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E9B8" w14:textId="77777777" w:rsidR="003C2275" w:rsidRPr="003003D3" w:rsidRDefault="003C2275" w:rsidP="003C2275">
      <w:pPr>
        <w:pStyle w:val="boxrule"/>
      </w:pPr>
      <w:r w:rsidRPr="003003D3">
        <w:t>A1.  FLEET PREMIUM REDUCTION</w:t>
      </w:r>
    </w:p>
    <w:p w14:paraId="75821B92" w14:textId="77777777" w:rsidR="003C2275" w:rsidRPr="003003D3" w:rsidRDefault="003C2275" w:rsidP="003C2275">
      <w:pPr>
        <w:pStyle w:val="blocktext2"/>
      </w:pPr>
      <w:ins w:id="0" w:author="Author">
        <w:r w:rsidRPr="003003D3">
          <w:t>The Fleet Premium Reduction Factors apply only to vehicles that are not otherwise rated with a Fleet Size Factor.</w:t>
        </w:r>
      </w:ins>
    </w:p>
    <w:p w14:paraId="1B68A72D" w14:textId="77777777" w:rsidR="003C2275" w:rsidRPr="003003D3" w:rsidRDefault="003C2275" w:rsidP="003C2275">
      <w:pPr>
        <w:pStyle w:val="outlinehd2"/>
      </w:pPr>
      <w:r w:rsidRPr="003003D3">
        <w:tab/>
        <w:t>A.</w:t>
      </w:r>
      <w:r w:rsidRPr="003003D3">
        <w:tab/>
        <w:t>Liability, Basic No-</w:t>
      </w:r>
      <w:del w:id="1" w:author="Author">
        <w:r w:rsidRPr="003003D3">
          <w:delText>F</w:delText>
        </w:r>
      </w:del>
      <w:ins w:id="2" w:author="Author">
        <w:r w:rsidRPr="003003D3">
          <w:t>f</w:t>
        </w:r>
      </w:ins>
      <w:r w:rsidRPr="003003D3">
        <w:t>ault And Collision Coverages</w:t>
      </w:r>
    </w:p>
    <w:p w14:paraId="18E23BFF" w14:textId="77777777" w:rsidR="003C2275" w:rsidRPr="003003D3" w:rsidRDefault="003C2275" w:rsidP="003C2275">
      <w:pPr>
        <w:pStyle w:val="outlinehd3"/>
      </w:pPr>
      <w:r w:rsidRPr="003003D3">
        <w:tab/>
        <w:t>1.</w:t>
      </w:r>
      <w:r w:rsidRPr="003003D3">
        <w:tab/>
        <w:t>Premium Development</w:t>
      </w:r>
    </w:p>
    <w:p w14:paraId="3A246686" w14:textId="77777777" w:rsidR="003C2275" w:rsidRPr="003003D3" w:rsidRDefault="003C2275" w:rsidP="003C2275">
      <w:pPr>
        <w:pStyle w:val="outlinetxt4"/>
      </w:pPr>
      <w:r w:rsidRPr="003003D3">
        <w:rPr>
          <w:b/>
        </w:rPr>
        <w:tab/>
        <w:t>a.</w:t>
      </w:r>
      <w:r w:rsidRPr="003003D3">
        <w:rPr>
          <w:b/>
        </w:rPr>
        <w:tab/>
      </w:r>
      <w:r w:rsidRPr="003003D3">
        <w:t>When insurance is written on a policy automatically covering all licensed autos (including trailers and semitrailers) during the policy period, use the following table to obtain the premium reduction factor that applies.</w:t>
      </w:r>
    </w:p>
    <w:p w14:paraId="217E080F" w14:textId="77777777" w:rsidR="003C2275" w:rsidRPr="003003D3" w:rsidRDefault="003C2275" w:rsidP="003C2275">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1582"/>
        <w:gridCol w:w="1680"/>
        <w:gridCol w:w="1892"/>
        <w:gridCol w:w="1761"/>
        <w:gridCol w:w="1585"/>
      </w:tblGrid>
      <w:tr w:rsidR="003C2275" w:rsidRPr="003003D3" w14:paraId="0409F725" w14:textId="77777777" w:rsidTr="00CD5FF3">
        <w:trPr>
          <w:cantSplit/>
          <w:trHeight w:val="190"/>
        </w:trPr>
        <w:tc>
          <w:tcPr>
            <w:tcW w:w="200" w:type="dxa"/>
          </w:tcPr>
          <w:p w14:paraId="7B07F812" w14:textId="77777777" w:rsidR="003C2275" w:rsidRPr="003003D3" w:rsidRDefault="003C2275" w:rsidP="00CD5FF3">
            <w:pPr>
              <w:pStyle w:val="tablehead"/>
            </w:pPr>
          </w:p>
        </w:tc>
        <w:tc>
          <w:tcPr>
            <w:tcW w:w="1610" w:type="dxa"/>
            <w:tcBorders>
              <w:top w:val="single" w:sz="6" w:space="0" w:color="auto"/>
              <w:left w:val="single" w:sz="6" w:space="0" w:color="auto"/>
              <w:bottom w:val="single" w:sz="6" w:space="0" w:color="auto"/>
            </w:tcBorders>
          </w:tcPr>
          <w:p w14:paraId="7BC4B575" w14:textId="77777777" w:rsidR="003C2275" w:rsidRPr="003003D3" w:rsidRDefault="003C2275" w:rsidP="00CD5FF3">
            <w:pPr>
              <w:pStyle w:val="tablehead"/>
            </w:pPr>
            <w:r w:rsidRPr="003003D3">
              <w:t xml:space="preserve">No. </w:t>
            </w:r>
            <w:del w:id="3" w:author="Author">
              <w:r w:rsidRPr="003003D3">
                <w:delText>o</w:delText>
              </w:r>
            </w:del>
            <w:ins w:id="4" w:author="Author">
              <w:r w:rsidRPr="003003D3">
                <w:t>O</w:t>
              </w:r>
            </w:ins>
            <w:r w:rsidRPr="003003D3">
              <w:t xml:space="preserve">f Autos </w:t>
            </w:r>
            <w:r w:rsidRPr="003003D3">
              <w:br/>
              <w:t>Licensed</w:t>
            </w:r>
          </w:p>
        </w:tc>
        <w:tc>
          <w:tcPr>
            <w:tcW w:w="1582" w:type="dxa"/>
            <w:tcBorders>
              <w:top w:val="single" w:sz="6" w:space="0" w:color="auto"/>
              <w:left w:val="single" w:sz="6" w:space="0" w:color="auto"/>
            </w:tcBorders>
          </w:tcPr>
          <w:p w14:paraId="44725180" w14:textId="77777777" w:rsidR="003C2275" w:rsidRPr="003003D3" w:rsidRDefault="003C2275" w:rsidP="00CD5FF3">
            <w:pPr>
              <w:pStyle w:val="tablehead"/>
            </w:pPr>
            <w:r w:rsidRPr="003003D3">
              <w:br/>
              <w:t>Factor</w:t>
            </w:r>
          </w:p>
        </w:tc>
        <w:tc>
          <w:tcPr>
            <w:tcW w:w="1680" w:type="dxa"/>
            <w:tcBorders>
              <w:top w:val="single" w:sz="6" w:space="0" w:color="auto"/>
              <w:left w:val="single" w:sz="6" w:space="0" w:color="auto"/>
              <w:bottom w:val="single" w:sz="6" w:space="0" w:color="auto"/>
            </w:tcBorders>
          </w:tcPr>
          <w:p w14:paraId="70AD690C" w14:textId="77777777" w:rsidR="003C2275" w:rsidRPr="003003D3" w:rsidRDefault="003C2275" w:rsidP="00CD5FF3">
            <w:pPr>
              <w:pStyle w:val="tablehead"/>
            </w:pPr>
            <w:r w:rsidRPr="003003D3">
              <w:t xml:space="preserve">No. </w:t>
            </w:r>
            <w:del w:id="5" w:author="Author">
              <w:r w:rsidRPr="003003D3">
                <w:delText>o</w:delText>
              </w:r>
            </w:del>
            <w:ins w:id="6" w:author="Author">
              <w:r w:rsidRPr="003003D3">
                <w:t>O</w:t>
              </w:r>
            </w:ins>
            <w:r w:rsidRPr="003003D3">
              <w:t xml:space="preserve">f Autos </w:t>
            </w:r>
            <w:r w:rsidRPr="003003D3">
              <w:br/>
              <w:t>Licensed</w:t>
            </w:r>
          </w:p>
        </w:tc>
        <w:tc>
          <w:tcPr>
            <w:tcW w:w="1892" w:type="dxa"/>
            <w:tcBorders>
              <w:top w:val="single" w:sz="6" w:space="0" w:color="auto"/>
              <w:left w:val="single" w:sz="6" w:space="0" w:color="auto"/>
              <w:bottom w:val="single" w:sz="6" w:space="0" w:color="auto"/>
            </w:tcBorders>
          </w:tcPr>
          <w:p w14:paraId="47A3F17D" w14:textId="77777777" w:rsidR="003C2275" w:rsidRPr="003003D3" w:rsidRDefault="003C2275" w:rsidP="00CD5FF3">
            <w:pPr>
              <w:pStyle w:val="tablehead"/>
            </w:pPr>
            <w:r w:rsidRPr="003003D3">
              <w:br/>
              <w:t>Factor</w:t>
            </w:r>
          </w:p>
        </w:tc>
        <w:tc>
          <w:tcPr>
            <w:tcW w:w="1761" w:type="dxa"/>
            <w:tcBorders>
              <w:top w:val="single" w:sz="6" w:space="0" w:color="auto"/>
              <w:left w:val="single" w:sz="6" w:space="0" w:color="auto"/>
              <w:bottom w:val="single" w:sz="6" w:space="0" w:color="auto"/>
            </w:tcBorders>
          </w:tcPr>
          <w:p w14:paraId="77741343" w14:textId="77777777" w:rsidR="003C2275" w:rsidRPr="003003D3" w:rsidRDefault="003C2275" w:rsidP="00CD5FF3">
            <w:pPr>
              <w:pStyle w:val="tablehead"/>
            </w:pPr>
            <w:r w:rsidRPr="003003D3">
              <w:t xml:space="preserve">No. </w:t>
            </w:r>
            <w:del w:id="7" w:author="Author">
              <w:r w:rsidRPr="003003D3">
                <w:delText>o</w:delText>
              </w:r>
            </w:del>
            <w:ins w:id="8" w:author="Author">
              <w:r w:rsidRPr="003003D3">
                <w:t>O</w:t>
              </w:r>
            </w:ins>
            <w:r w:rsidRPr="003003D3">
              <w:t xml:space="preserve">f Autos </w:t>
            </w:r>
            <w:r w:rsidRPr="003003D3">
              <w:br/>
              <w:t>Licensed</w:t>
            </w:r>
          </w:p>
        </w:tc>
        <w:tc>
          <w:tcPr>
            <w:tcW w:w="1585" w:type="dxa"/>
            <w:tcBorders>
              <w:top w:val="single" w:sz="6" w:space="0" w:color="auto"/>
              <w:left w:val="single" w:sz="6" w:space="0" w:color="auto"/>
              <w:bottom w:val="single" w:sz="6" w:space="0" w:color="auto"/>
              <w:right w:val="single" w:sz="6" w:space="0" w:color="auto"/>
            </w:tcBorders>
          </w:tcPr>
          <w:p w14:paraId="3B13DCCA" w14:textId="77777777" w:rsidR="003C2275" w:rsidRPr="003003D3" w:rsidRDefault="003C2275" w:rsidP="00CD5FF3">
            <w:pPr>
              <w:pStyle w:val="tablehead"/>
            </w:pPr>
            <w:r w:rsidRPr="003003D3">
              <w:br/>
              <w:t>Factor</w:t>
            </w:r>
          </w:p>
        </w:tc>
      </w:tr>
      <w:tr w:rsidR="003C2275" w:rsidRPr="003003D3" w14:paraId="3E645974" w14:textId="77777777" w:rsidTr="00CD5FF3">
        <w:trPr>
          <w:cantSplit/>
          <w:trHeight w:val="190"/>
        </w:trPr>
        <w:tc>
          <w:tcPr>
            <w:tcW w:w="200" w:type="dxa"/>
          </w:tcPr>
          <w:p w14:paraId="0D5AFE0B" w14:textId="77777777" w:rsidR="003C2275" w:rsidRPr="003003D3" w:rsidRDefault="003C2275" w:rsidP="00CD5FF3">
            <w:pPr>
              <w:pStyle w:val="tabletext10"/>
            </w:pPr>
          </w:p>
        </w:tc>
        <w:tc>
          <w:tcPr>
            <w:tcW w:w="1610" w:type="dxa"/>
            <w:tcBorders>
              <w:left w:val="single" w:sz="6" w:space="0" w:color="auto"/>
            </w:tcBorders>
          </w:tcPr>
          <w:p w14:paraId="76D096ED" w14:textId="77777777" w:rsidR="003C2275" w:rsidRPr="003003D3" w:rsidRDefault="003C2275" w:rsidP="00CD5FF3">
            <w:pPr>
              <w:pStyle w:val="tabletext10"/>
              <w:tabs>
                <w:tab w:val="decimal" w:pos="760"/>
              </w:tabs>
            </w:pPr>
            <w:r w:rsidRPr="003003D3">
              <w:t>1</w:t>
            </w:r>
          </w:p>
        </w:tc>
        <w:tc>
          <w:tcPr>
            <w:tcW w:w="1582" w:type="dxa"/>
            <w:tcBorders>
              <w:top w:val="single" w:sz="6" w:space="0" w:color="auto"/>
              <w:left w:val="single" w:sz="6" w:space="0" w:color="auto"/>
            </w:tcBorders>
          </w:tcPr>
          <w:p w14:paraId="3B3B055F" w14:textId="77777777" w:rsidR="003C2275" w:rsidRPr="003003D3" w:rsidRDefault="003C2275" w:rsidP="00CD5FF3">
            <w:pPr>
              <w:pStyle w:val="tabletext10"/>
              <w:tabs>
                <w:tab w:val="decimal" w:pos="528"/>
              </w:tabs>
            </w:pPr>
            <w:r w:rsidRPr="003003D3">
              <w:t>1.000</w:t>
            </w:r>
          </w:p>
        </w:tc>
        <w:tc>
          <w:tcPr>
            <w:tcW w:w="1680" w:type="dxa"/>
            <w:tcBorders>
              <w:left w:val="single" w:sz="6" w:space="0" w:color="auto"/>
            </w:tcBorders>
          </w:tcPr>
          <w:p w14:paraId="6249F057" w14:textId="77777777" w:rsidR="003C2275" w:rsidRPr="003003D3" w:rsidRDefault="003C2275" w:rsidP="00CD5FF3">
            <w:pPr>
              <w:pStyle w:val="tabletext10"/>
              <w:jc w:val="center"/>
            </w:pPr>
            <w:r w:rsidRPr="003003D3">
              <w:t>35</w:t>
            </w:r>
          </w:p>
        </w:tc>
        <w:tc>
          <w:tcPr>
            <w:tcW w:w="1892" w:type="dxa"/>
            <w:tcBorders>
              <w:left w:val="single" w:sz="6" w:space="0" w:color="auto"/>
            </w:tcBorders>
          </w:tcPr>
          <w:p w14:paraId="499629D9" w14:textId="77777777" w:rsidR="003C2275" w:rsidRPr="003003D3" w:rsidRDefault="003C2275" w:rsidP="00CD5FF3">
            <w:pPr>
              <w:pStyle w:val="tabletext10"/>
              <w:tabs>
                <w:tab w:val="decimal" w:pos="688"/>
              </w:tabs>
            </w:pPr>
            <w:ins w:id="9" w:author="Author">
              <w:r w:rsidRPr="003003D3">
                <w:t>0</w:t>
              </w:r>
            </w:ins>
            <w:r w:rsidRPr="003003D3">
              <w:t>.893</w:t>
            </w:r>
          </w:p>
        </w:tc>
        <w:tc>
          <w:tcPr>
            <w:tcW w:w="1761" w:type="dxa"/>
            <w:tcBorders>
              <w:left w:val="single" w:sz="6" w:space="0" w:color="auto"/>
            </w:tcBorders>
          </w:tcPr>
          <w:p w14:paraId="20D0476B" w14:textId="77777777" w:rsidR="003C2275" w:rsidRPr="003003D3" w:rsidRDefault="003C2275" w:rsidP="00CD5FF3">
            <w:pPr>
              <w:pStyle w:val="tabletext10"/>
              <w:tabs>
                <w:tab w:val="decimal" w:pos="896"/>
              </w:tabs>
            </w:pPr>
            <w:r w:rsidRPr="003003D3">
              <w:t>69</w:t>
            </w:r>
          </w:p>
        </w:tc>
        <w:tc>
          <w:tcPr>
            <w:tcW w:w="1585" w:type="dxa"/>
            <w:tcBorders>
              <w:left w:val="single" w:sz="6" w:space="0" w:color="auto"/>
              <w:right w:val="single" w:sz="6" w:space="0" w:color="auto"/>
            </w:tcBorders>
          </w:tcPr>
          <w:p w14:paraId="7150A8B0" w14:textId="77777777" w:rsidR="003C2275" w:rsidRPr="003003D3" w:rsidRDefault="003C2275" w:rsidP="00CD5FF3">
            <w:pPr>
              <w:pStyle w:val="tabletext10"/>
              <w:tabs>
                <w:tab w:val="decimal" w:pos="535"/>
              </w:tabs>
            </w:pPr>
            <w:ins w:id="10" w:author="Author">
              <w:r w:rsidRPr="003003D3">
                <w:t>0</w:t>
              </w:r>
            </w:ins>
            <w:r w:rsidRPr="003003D3">
              <w:t>.858</w:t>
            </w:r>
          </w:p>
        </w:tc>
      </w:tr>
      <w:tr w:rsidR="003C2275" w:rsidRPr="003003D3" w14:paraId="216F8730" w14:textId="77777777" w:rsidTr="00CD5FF3">
        <w:trPr>
          <w:cantSplit/>
          <w:trHeight w:val="190"/>
        </w:trPr>
        <w:tc>
          <w:tcPr>
            <w:tcW w:w="200" w:type="dxa"/>
          </w:tcPr>
          <w:p w14:paraId="2AC8982D" w14:textId="77777777" w:rsidR="003C2275" w:rsidRPr="003003D3" w:rsidRDefault="003C2275" w:rsidP="00CD5FF3">
            <w:pPr>
              <w:pStyle w:val="tabletext00"/>
            </w:pPr>
          </w:p>
        </w:tc>
        <w:tc>
          <w:tcPr>
            <w:tcW w:w="1610" w:type="dxa"/>
            <w:tcBorders>
              <w:left w:val="single" w:sz="6" w:space="0" w:color="auto"/>
            </w:tcBorders>
          </w:tcPr>
          <w:p w14:paraId="6C82B270" w14:textId="77777777" w:rsidR="003C2275" w:rsidRPr="003003D3" w:rsidRDefault="003C2275" w:rsidP="00CD5FF3">
            <w:pPr>
              <w:pStyle w:val="tabletext00"/>
              <w:tabs>
                <w:tab w:val="decimal" w:pos="760"/>
              </w:tabs>
            </w:pPr>
            <w:r w:rsidRPr="003003D3">
              <w:t>2</w:t>
            </w:r>
          </w:p>
        </w:tc>
        <w:tc>
          <w:tcPr>
            <w:tcW w:w="1582" w:type="dxa"/>
            <w:tcBorders>
              <w:left w:val="single" w:sz="6" w:space="0" w:color="auto"/>
            </w:tcBorders>
          </w:tcPr>
          <w:p w14:paraId="6D046673" w14:textId="77777777" w:rsidR="003C2275" w:rsidRPr="003003D3" w:rsidRDefault="003C2275" w:rsidP="00CD5FF3">
            <w:pPr>
              <w:pStyle w:val="tabletext00"/>
              <w:tabs>
                <w:tab w:val="decimal" w:pos="528"/>
              </w:tabs>
            </w:pPr>
            <w:r w:rsidRPr="003003D3">
              <w:t>1.000</w:t>
            </w:r>
          </w:p>
        </w:tc>
        <w:tc>
          <w:tcPr>
            <w:tcW w:w="1680" w:type="dxa"/>
            <w:tcBorders>
              <w:left w:val="single" w:sz="6" w:space="0" w:color="auto"/>
            </w:tcBorders>
          </w:tcPr>
          <w:p w14:paraId="5CDB3C0B" w14:textId="77777777" w:rsidR="003C2275" w:rsidRPr="003003D3" w:rsidRDefault="003C2275" w:rsidP="00CD5FF3">
            <w:pPr>
              <w:pStyle w:val="tabletext00"/>
              <w:jc w:val="center"/>
            </w:pPr>
            <w:r w:rsidRPr="003003D3">
              <w:t>36</w:t>
            </w:r>
          </w:p>
        </w:tc>
        <w:tc>
          <w:tcPr>
            <w:tcW w:w="1892" w:type="dxa"/>
            <w:tcBorders>
              <w:left w:val="single" w:sz="6" w:space="0" w:color="auto"/>
            </w:tcBorders>
          </w:tcPr>
          <w:p w14:paraId="619B4BFC" w14:textId="77777777" w:rsidR="003C2275" w:rsidRPr="003003D3" w:rsidRDefault="003C2275" w:rsidP="00CD5FF3">
            <w:pPr>
              <w:pStyle w:val="tabletext00"/>
              <w:tabs>
                <w:tab w:val="decimal" w:pos="688"/>
              </w:tabs>
            </w:pPr>
            <w:ins w:id="11" w:author="Author">
              <w:r w:rsidRPr="003003D3">
                <w:t>0</w:t>
              </w:r>
            </w:ins>
            <w:r w:rsidRPr="003003D3">
              <w:t>.892</w:t>
            </w:r>
          </w:p>
        </w:tc>
        <w:tc>
          <w:tcPr>
            <w:tcW w:w="1761" w:type="dxa"/>
            <w:tcBorders>
              <w:left w:val="single" w:sz="6" w:space="0" w:color="auto"/>
            </w:tcBorders>
          </w:tcPr>
          <w:p w14:paraId="1DBEE228" w14:textId="77777777" w:rsidR="003C2275" w:rsidRPr="003003D3" w:rsidRDefault="003C2275" w:rsidP="00CD5FF3">
            <w:pPr>
              <w:pStyle w:val="tabletext00"/>
              <w:tabs>
                <w:tab w:val="decimal" w:pos="896"/>
              </w:tabs>
            </w:pPr>
            <w:r w:rsidRPr="003003D3">
              <w:t>70</w:t>
            </w:r>
          </w:p>
        </w:tc>
        <w:tc>
          <w:tcPr>
            <w:tcW w:w="1585" w:type="dxa"/>
            <w:tcBorders>
              <w:left w:val="single" w:sz="6" w:space="0" w:color="auto"/>
              <w:right w:val="single" w:sz="6" w:space="0" w:color="auto"/>
            </w:tcBorders>
          </w:tcPr>
          <w:p w14:paraId="3EF6E9AE" w14:textId="77777777" w:rsidR="003C2275" w:rsidRPr="003003D3" w:rsidRDefault="003C2275" w:rsidP="00CD5FF3">
            <w:pPr>
              <w:pStyle w:val="tabletext00"/>
              <w:tabs>
                <w:tab w:val="decimal" w:pos="535"/>
              </w:tabs>
            </w:pPr>
            <w:ins w:id="12" w:author="Author">
              <w:r w:rsidRPr="003003D3">
                <w:t>0</w:t>
              </w:r>
            </w:ins>
            <w:r w:rsidRPr="003003D3">
              <w:t>.857</w:t>
            </w:r>
          </w:p>
        </w:tc>
      </w:tr>
      <w:tr w:rsidR="003C2275" w:rsidRPr="003003D3" w14:paraId="25576DEB" w14:textId="77777777" w:rsidTr="00CD5FF3">
        <w:trPr>
          <w:cantSplit/>
          <w:trHeight w:val="190"/>
        </w:trPr>
        <w:tc>
          <w:tcPr>
            <w:tcW w:w="200" w:type="dxa"/>
          </w:tcPr>
          <w:p w14:paraId="4EA20125" w14:textId="77777777" w:rsidR="003C2275" w:rsidRPr="003003D3" w:rsidRDefault="003C2275" w:rsidP="00CD5FF3">
            <w:pPr>
              <w:pStyle w:val="tabletext00"/>
            </w:pPr>
          </w:p>
        </w:tc>
        <w:tc>
          <w:tcPr>
            <w:tcW w:w="1610" w:type="dxa"/>
            <w:tcBorders>
              <w:left w:val="single" w:sz="6" w:space="0" w:color="auto"/>
            </w:tcBorders>
          </w:tcPr>
          <w:p w14:paraId="3812D7EF" w14:textId="77777777" w:rsidR="003C2275" w:rsidRPr="003003D3" w:rsidRDefault="003C2275" w:rsidP="00CD5FF3">
            <w:pPr>
              <w:pStyle w:val="tabletext00"/>
              <w:tabs>
                <w:tab w:val="decimal" w:pos="760"/>
              </w:tabs>
            </w:pPr>
            <w:r w:rsidRPr="003003D3">
              <w:t>3</w:t>
            </w:r>
          </w:p>
        </w:tc>
        <w:tc>
          <w:tcPr>
            <w:tcW w:w="1582" w:type="dxa"/>
            <w:tcBorders>
              <w:left w:val="single" w:sz="6" w:space="0" w:color="auto"/>
            </w:tcBorders>
          </w:tcPr>
          <w:p w14:paraId="45F2D074" w14:textId="77777777" w:rsidR="003C2275" w:rsidRPr="003003D3" w:rsidRDefault="003C2275" w:rsidP="00CD5FF3">
            <w:pPr>
              <w:pStyle w:val="tabletext00"/>
              <w:tabs>
                <w:tab w:val="decimal" w:pos="528"/>
              </w:tabs>
            </w:pPr>
            <w:r w:rsidRPr="003003D3">
              <w:t>1.000</w:t>
            </w:r>
          </w:p>
        </w:tc>
        <w:tc>
          <w:tcPr>
            <w:tcW w:w="1680" w:type="dxa"/>
            <w:tcBorders>
              <w:left w:val="single" w:sz="6" w:space="0" w:color="auto"/>
            </w:tcBorders>
          </w:tcPr>
          <w:p w14:paraId="0F33C9CF" w14:textId="77777777" w:rsidR="003C2275" w:rsidRPr="003003D3" w:rsidRDefault="003C2275" w:rsidP="00CD5FF3">
            <w:pPr>
              <w:pStyle w:val="tabletext00"/>
              <w:jc w:val="center"/>
            </w:pPr>
            <w:r w:rsidRPr="003003D3">
              <w:t>37</w:t>
            </w:r>
          </w:p>
        </w:tc>
        <w:tc>
          <w:tcPr>
            <w:tcW w:w="1892" w:type="dxa"/>
            <w:tcBorders>
              <w:left w:val="single" w:sz="6" w:space="0" w:color="auto"/>
            </w:tcBorders>
          </w:tcPr>
          <w:p w14:paraId="50D1D19B" w14:textId="77777777" w:rsidR="003C2275" w:rsidRPr="003003D3" w:rsidRDefault="003C2275" w:rsidP="00CD5FF3">
            <w:pPr>
              <w:pStyle w:val="tabletext00"/>
              <w:tabs>
                <w:tab w:val="decimal" w:pos="688"/>
              </w:tabs>
            </w:pPr>
            <w:ins w:id="13" w:author="Author">
              <w:r w:rsidRPr="003003D3">
                <w:t>0</w:t>
              </w:r>
            </w:ins>
            <w:r w:rsidRPr="003003D3">
              <w:t>.891</w:t>
            </w:r>
          </w:p>
        </w:tc>
        <w:tc>
          <w:tcPr>
            <w:tcW w:w="1761" w:type="dxa"/>
            <w:tcBorders>
              <w:left w:val="single" w:sz="6" w:space="0" w:color="auto"/>
            </w:tcBorders>
          </w:tcPr>
          <w:p w14:paraId="1C63051F" w14:textId="77777777" w:rsidR="003C2275" w:rsidRPr="003003D3" w:rsidRDefault="003C2275" w:rsidP="00CD5FF3">
            <w:pPr>
              <w:pStyle w:val="tabletext00"/>
              <w:tabs>
                <w:tab w:val="decimal" w:pos="896"/>
              </w:tabs>
            </w:pPr>
            <w:r w:rsidRPr="003003D3">
              <w:t>71</w:t>
            </w:r>
          </w:p>
        </w:tc>
        <w:tc>
          <w:tcPr>
            <w:tcW w:w="1585" w:type="dxa"/>
            <w:tcBorders>
              <w:left w:val="single" w:sz="6" w:space="0" w:color="auto"/>
              <w:right w:val="single" w:sz="6" w:space="0" w:color="auto"/>
            </w:tcBorders>
          </w:tcPr>
          <w:p w14:paraId="1DC839A0" w14:textId="77777777" w:rsidR="003C2275" w:rsidRPr="003003D3" w:rsidRDefault="003C2275" w:rsidP="00CD5FF3">
            <w:pPr>
              <w:pStyle w:val="tabletext00"/>
              <w:tabs>
                <w:tab w:val="decimal" w:pos="535"/>
              </w:tabs>
            </w:pPr>
            <w:ins w:id="14" w:author="Author">
              <w:r w:rsidRPr="003003D3">
                <w:t>0</w:t>
              </w:r>
            </w:ins>
            <w:r w:rsidRPr="003003D3">
              <w:t>.856</w:t>
            </w:r>
          </w:p>
        </w:tc>
      </w:tr>
      <w:tr w:rsidR="003C2275" w:rsidRPr="003003D3" w14:paraId="718742BF" w14:textId="77777777" w:rsidTr="00CD5FF3">
        <w:trPr>
          <w:cantSplit/>
          <w:trHeight w:val="190"/>
        </w:trPr>
        <w:tc>
          <w:tcPr>
            <w:tcW w:w="200" w:type="dxa"/>
          </w:tcPr>
          <w:p w14:paraId="26208C17" w14:textId="77777777" w:rsidR="003C2275" w:rsidRPr="003003D3" w:rsidRDefault="003C2275" w:rsidP="00CD5FF3">
            <w:pPr>
              <w:pStyle w:val="tabletext00"/>
            </w:pPr>
          </w:p>
        </w:tc>
        <w:tc>
          <w:tcPr>
            <w:tcW w:w="1610" w:type="dxa"/>
            <w:tcBorders>
              <w:left w:val="single" w:sz="6" w:space="0" w:color="auto"/>
            </w:tcBorders>
          </w:tcPr>
          <w:p w14:paraId="49AB1F47" w14:textId="77777777" w:rsidR="003C2275" w:rsidRPr="003003D3" w:rsidRDefault="003C2275" w:rsidP="00CD5FF3">
            <w:pPr>
              <w:pStyle w:val="tabletext00"/>
              <w:tabs>
                <w:tab w:val="decimal" w:pos="760"/>
              </w:tabs>
            </w:pPr>
            <w:r w:rsidRPr="003003D3">
              <w:t>4</w:t>
            </w:r>
          </w:p>
        </w:tc>
        <w:tc>
          <w:tcPr>
            <w:tcW w:w="1582" w:type="dxa"/>
            <w:tcBorders>
              <w:left w:val="single" w:sz="6" w:space="0" w:color="auto"/>
            </w:tcBorders>
          </w:tcPr>
          <w:p w14:paraId="44DBC73A" w14:textId="77777777" w:rsidR="003C2275" w:rsidRPr="003003D3" w:rsidRDefault="003C2275" w:rsidP="00CD5FF3">
            <w:pPr>
              <w:pStyle w:val="tabletext00"/>
              <w:tabs>
                <w:tab w:val="decimal" w:pos="528"/>
              </w:tabs>
            </w:pPr>
            <w:r w:rsidRPr="003003D3">
              <w:t>1.000</w:t>
            </w:r>
          </w:p>
        </w:tc>
        <w:tc>
          <w:tcPr>
            <w:tcW w:w="1680" w:type="dxa"/>
            <w:tcBorders>
              <w:left w:val="single" w:sz="6" w:space="0" w:color="auto"/>
            </w:tcBorders>
          </w:tcPr>
          <w:p w14:paraId="3E76CD25" w14:textId="77777777" w:rsidR="003C2275" w:rsidRPr="003003D3" w:rsidRDefault="003C2275" w:rsidP="00CD5FF3">
            <w:pPr>
              <w:pStyle w:val="tabletext00"/>
              <w:jc w:val="center"/>
            </w:pPr>
            <w:r w:rsidRPr="003003D3">
              <w:t>38</w:t>
            </w:r>
          </w:p>
        </w:tc>
        <w:tc>
          <w:tcPr>
            <w:tcW w:w="1892" w:type="dxa"/>
            <w:tcBorders>
              <w:left w:val="single" w:sz="6" w:space="0" w:color="auto"/>
            </w:tcBorders>
          </w:tcPr>
          <w:p w14:paraId="6EA8CC72" w14:textId="77777777" w:rsidR="003C2275" w:rsidRPr="003003D3" w:rsidRDefault="003C2275" w:rsidP="00CD5FF3">
            <w:pPr>
              <w:pStyle w:val="tabletext00"/>
              <w:tabs>
                <w:tab w:val="decimal" w:pos="688"/>
              </w:tabs>
            </w:pPr>
            <w:ins w:id="15" w:author="Author">
              <w:r w:rsidRPr="003003D3">
                <w:t>0</w:t>
              </w:r>
            </w:ins>
            <w:r w:rsidRPr="003003D3">
              <w:t>.889</w:t>
            </w:r>
          </w:p>
        </w:tc>
        <w:tc>
          <w:tcPr>
            <w:tcW w:w="1761" w:type="dxa"/>
            <w:tcBorders>
              <w:left w:val="single" w:sz="6" w:space="0" w:color="auto"/>
            </w:tcBorders>
          </w:tcPr>
          <w:p w14:paraId="5CB8209B" w14:textId="77777777" w:rsidR="003C2275" w:rsidRPr="003003D3" w:rsidRDefault="003C2275" w:rsidP="00CD5FF3">
            <w:pPr>
              <w:pStyle w:val="tabletext00"/>
              <w:tabs>
                <w:tab w:val="decimal" w:pos="896"/>
              </w:tabs>
            </w:pPr>
            <w:r w:rsidRPr="003003D3">
              <w:t>72</w:t>
            </w:r>
          </w:p>
        </w:tc>
        <w:tc>
          <w:tcPr>
            <w:tcW w:w="1585" w:type="dxa"/>
            <w:tcBorders>
              <w:left w:val="single" w:sz="6" w:space="0" w:color="auto"/>
              <w:right w:val="single" w:sz="6" w:space="0" w:color="auto"/>
            </w:tcBorders>
          </w:tcPr>
          <w:p w14:paraId="1EC7C96E" w14:textId="77777777" w:rsidR="003C2275" w:rsidRPr="003003D3" w:rsidRDefault="003C2275" w:rsidP="00CD5FF3">
            <w:pPr>
              <w:pStyle w:val="tabletext00"/>
              <w:tabs>
                <w:tab w:val="decimal" w:pos="535"/>
              </w:tabs>
            </w:pPr>
            <w:ins w:id="16" w:author="Author">
              <w:r w:rsidRPr="003003D3">
                <w:t>0</w:t>
              </w:r>
            </w:ins>
            <w:r w:rsidRPr="003003D3">
              <w:t>.856</w:t>
            </w:r>
          </w:p>
        </w:tc>
      </w:tr>
      <w:tr w:rsidR="003C2275" w:rsidRPr="003003D3" w14:paraId="240BB563" w14:textId="77777777" w:rsidTr="00CD5FF3">
        <w:trPr>
          <w:cantSplit/>
          <w:trHeight w:val="190"/>
        </w:trPr>
        <w:tc>
          <w:tcPr>
            <w:tcW w:w="200" w:type="dxa"/>
          </w:tcPr>
          <w:p w14:paraId="6D1885A8" w14:textId="77777777" w:rsidR="003C2275" w:rsidRPr="003003D3" w:rsidRDefault="003C2275" w:rsidP="00CD5FF3">
            <w:pPr>
              <w:pStyle w:val="tabletext00"/>
            </w:pPr>
          </w:p>
        </w:tc>
        <w:tc>
          <w:tcPr>
            <w:tcW w:w="1610" w:type="dxa"/>
            <w:tcBorders>
              <w:left w:val="single" w:sz="6" w:space="0" w:color="auto"/>
            </w:tcBorders>
          </w:tcPr>
          <w:p w14:paraId="60CC6A00" w14:textId="77777777" w:rsidR="003C2275" w:rsidRPr="003003D3" w:rsidRDefault="003C2275" w:rsidP="00CD5FF3">
            <w:pPr>
              <w:pStyle w:val="tabletext00"/>
              <w:tabs>
                <w:tab w:val="decimal" w:pos="760"/>
              </w:tabs>
            </w:pPr>
            <w:r w:rsidRPr="003003D3">
              <w:t>5</w:t>
            </w:r>
          </w:p>
        </w:tc>
        <w:tc>
          <w:tcPr>
            <w:tcW w:w="1582" w:type="dxa"/>
            <w:tcBorders>
              <w:left w:val="single" w:sz="6" w:space="0" w:color="auto"/>
            </w:tcBorders>
          </w:tcPr>
          <w:p w14:paraId="1D0B7877" w14:textId="77777777" w:rsidR="003C2275" w:rsidRPr="003003D3" w:rsidRDefault="003C2275" w:rsidP="00CD5FF3">
            <w:pPr>
              <w:pStyle w:val="tabletext00"/>
              <w:tabs>
                <w:tab w:val="decimal" w:pos="528"/>
              </w:tabs>
            </w:pPr>
            <w:r w:rsidRPr="003003D3">
              <w:t>1.000</w:t>
            </w:r>
          </w:p>
        </w:tc>
        <w:tc>
          <w:tcPr>
            <w:tcW w:w="1680" w:type="dxa"/>
            <w:tcBorders>
              <w:left w:val="single" w:sz="6" w:space="0" w:color="auto"/>
            </w:tcBorders>
          </w:tcPr>
          <w:p w14:paraId="5C192760" w14:textId="77777777" w:rsidR="003C2275" w:rsidRPr="003003D3" w:rsidRDefault="003C2275" w:rsidP="00CD5FF3">
            <w:pPr>
              <w:pStyle w:val="tabletext00"/>
              <w:jc w:val="center"/>
            </w:pPr>
            <w:r w:rsidRPr="003003D3">
              <w:t>39</w:t>
            </w:r>
          </w:p>
        </w:tc>
        <w:tc>
          <w:tcPr>
            <w:tcW w:w="1892" w:type="dxa"/>
            <w:tcBorders>
              <w:left w:val="single" w:sz="6" w:space="0" w:color="auto"/>
            </w:tcBorders>
          </w:tcPr>
          <w:p w14:paraId="4C0865EA" w14:textId="77777777" w:rsidR="003C2275" w:rsidRPr="003003D3" w:rsidRDefault="003C2275" w:rsidP="00CD5FF3">
            <w:pPr>
              <w:pStyle w:val="tabletext00"/>
              <w:tabs>
                <w:tab w:val="decimal" w:pos="688"/>
              </w:tabs>
            </w:pPr>
            <w:ins w:id="17" w:author="Author">
              <w:r w:rsidRPr="003003D3">
                <w:t>0</w:t>
              </w:r>
            </w:ins>
            <w:r w:rsidRPr="003003D3">
              <w:t>.888</w:t>
            </w:r>
          </w:p>
        </w:tc>
        <w:tc>
          <w:tcPr>
            <w:tcW w:w="1761" w:type="dxa"/>
            <w:tcBorders>
              <w:left w:val="single" w:sz="6" w:space="0" w:color="auto"/>
            </w:tcBorders>
          </w:tcPr>
          <w:p w14:paraId="793AAC41" w14:textId="77777777" w:rsidR="003C2275" w:rsidRPr="003003D3" w:rsidRDefault="003C2275" w:rsidP="00CD5FF3">
            <w:pPr>
              <w:pStyle w:val="tabletext00"/>
              <w:tabs>
                <w:tab w:val="decimal" w:pos="896"/>
              </w:tabs>
            </w:pPr>
            <w:r w:rsidRPr="003003D3">
              <w:t>73</w:t>
            </w:r>
          </w:p>
        </w:tc>
        <w:tc>
          <w:tcPr>
            <w:tcW w:w="1585" w:type="dxa"/>
            <w:tcBorders>
              <w:left w:val="single" w:sz="6" w:space="0" w:color="auto"/>
              <w:right w:val="single" w:sz="6" w:space="0" w:color="auto"/>
            </w:tcBorders>
          </w:tcPr>
          <w:p w14:paraId="5AEF292E" w14:textId="77777777" w:rsidR="003C2275" w:rsidRPr="003003D3" w:rsidRDefault="003C2275" w:rsidP="00CD5FF3">
            <w:pPr>
              <w:pStyle w:val="tabletext00"/>
              <w:tabs>
                <w:tab w:val="decimal" w:pos="535"/>
              </w:tabs>
            </w:pPr>
            <w:ins w:id="18" w:author="Author">
              <w:r w:rsidRPr="003003D3">
                <w:t>0</w:t>
              </w:r>
            </w:ins>
            <w:r w:rsidRPr="003003D3">
              <w:t>.855</w:t>
            </w:r>
          </w:p>
        </w:tc>
      </w:tr>
      <w:tr w:rsidR="003C2275" w:rsidRPr="003003D3" w14:paraId="49247EE4" w14:textId="77777777" w:rsidTr="00CD5FF3">
        <w:trPr>
          <w:cantSplit/>
          <w:trHeight w:val="190"/>
        </w:trPr>
        <w:tc>
          <w:tcPr>
            <w:tcW w:w="200" w:type="dxa"/>
          </w:tcPr>
          <w:p w14:paraId="703A4B1D" w14:textId="77777777" w:rsidR="003C2275" w:rsidRPr="003003D3" w:rsidRDefault="003C2275" w:rsidP="00CD5FF3">
            <w:pPr>
              <w:pStyle w:val="tabletext00"/>
            </w:pPr>
          </w:p>
        </w:tc>
        <w:tc>
          <w:tcPr>
            <w:tcW w:w="1610" w:type="dxa"/>
            <w:tcBorders>
              <w:left w:val="single" w:sz="6" w:space="0" w:color="auto"/>
            </w:tcBorders>
          </w:tcPr>
          <w:p w14:paraId="07608190" w14:textId="77777777" w:rsidR="003C2275" w:rsidRPr="003003D3" w:rsidRDefault="003C2275" w:rsidP="00CD5FF3">
            <w:pPr>
              <w:pStyle w:val="tabletext00"/>
              <w:tabs>
                <w:tab w:val="decimal" w:pos="760"/>
              </w:tabs>
            </w:pPr>
            <w:r w:rsidRPr="003003D3">
              <w:t>6</w:t>
            </w:r>
          </w:p>
        </w:tc>
        <w:tc>
          <w:tcPr>
            <w:tcW w:w="1582" w:type="dxa"/>
            <w:tcBorders>
              <w:left w:val="single" w:sz="6" w:space="0" w:color="auto"/>
            </w:tcBorders>
          </w:tcPr>
          <w:p w14:paraId="1C5725B1" w14:textId="77777777" w:rsidR="003C2275" w:rsidRPr="003003D3" w:rsidRDefault="003C2275" w:rsidP="00CD5FF3">
            <w:pPr>
              <w:pStyle w:val="tabletext00"/>
              <w:tabs>
                <w:tab w:val="decimal" w:pos="528"/>
              </w:tabs>
            </w:pPr>
            <w:ins w:id="19" w:author="Author">
              <w:r w:rsidRPr="003003D3">
                <w:t>0</w:t>
              </w:r>
            </w:ins>
            <w:r w:rsidRPr="003003D3">
              <w:t>.983</w:t>
            </w:r>
          </w:p>
        </w:tc>
        <w:tc>
          <w:tcPr>
            <w:tcW w:w="1680" w:type="dxa"/>
            <w:tcBorders>
              <w:left w:val="single" w:sz="6" w:space="0" w:color="auto"/>
            </w:tcBorders>
          </w:tcPr>
          <w:p w14:paraId="564DA980" w14:textId="77777777" w:rsidR="003C2275" w:rsidRPr="003003D3" w:rsidRDefault="003C2275" w:rsidP="00CD5FF3">
            <w:pPr>
              <w:pStyle w:val="tabletext00"/>
              <w:jc w:val="center"/>
            </w:pPr>
            <w:r w:rsidRPr="003003D3">
              <w:t>40</w:t>
            </w:r>
          </w:p>
        </w:tc>
        <w:tc>
          <w:tcPr>
            <w:tcW w:w="1892" w:type="dxa"/>
            <w:tcBorders>
              <w:left w:val="single" w:sz="6" w:space="0" w:color="auto"/>
            </w:tcBorders>
          </w:tcPr>
          <w:p w14:paraId="7C6C8829" w14:textId="77777777" w:rsidR="003C2275" w:rsidRPr="003003D3" w:rsidRDefault="003C2275" w:rsidP="00CD5FF3">
            <w:pPr>
              <w:pStyle w:val="tabletext00"/>
              <w:tabs>
                <w:tab w:val="decimal" w:pos="688"/>
              </w:tabs>
            </w:pPr>
            <w:ins w:id="20" w:author="Author">
              <w:r w:rsidRPr="003003D3">
                <w:t>0</w:t>
              </w:r>
            </w:ins>
            <w:r w:rsidRPr="003003D3">
              <w:t>.887</w:t>
            </w:r>
          </w:p>
        </w:tc>
        <w:tc>
          <w:tcPr>
            <w:tcW w:w="1761" w:type="dxa"/>
            <w:tcBorders>
              <w:left w:val="single" w:sz="6" w:space="0" w:color="auto"/>
            </w:tcBorders>
          </w:tcPr>
          <w:p w14:paraId="6AB085FA" w14:textId="77777777" w:rsidR="003C2275" w:rsidRPr="003003D3" w:rsidRDefault="003C2275" w:rsidP="00CD5FF3">
            <w:pPr>
              <w:pStyle w:val="tabletext00"/>
              <w:tabs>
                <w:tab w:val="decimal" w:pos="896"/>
              </w:tabs>
            </w:pPr>
            <w:r w:rsidRPr="003003D3">
              <w:t>74</w:t>
            </w:r>
          </w:p>
        </w:tc>
        <w:tc>
          <w:tcPr>
            <w:tcW w:w="1585" w:type="dxa"/>
            <w:tcBorders>
              <w:left w:val="single" w:sz="6" w:space="0" w:color="auto"/>
              <w:right w:val="single" w:sz="6" w:space="0" w:color="auto"/>
            </w:tcBorders>
          </w:tcPr>
          <w:p w14:paraId="1110B60B" w14:textId="77777777" w:rsidR="003C2275" w:rsidRPr="003003D3" w:rsidRDefault="003C2275" w:rsidP="00CD5FF3">
            <w:pPr>
              <w:pStyle w:val="tabletext00"/>
              <w:tabs>
                <w:tab w:val="decimal" w:pos="535"/>
              </w:tabs>
            </w:pPr>
            <w:ins w:id="21" w:author="Author">
              <w:r w:rsidRPr="003003D3">
                <w:t>0</w:t>
              </w:r>
            </w:ins>
            <w:r w:rsidRPr="003003D3">
              <w:t>.854</w:t>
            </w:r>
          </w:p>
        </w:tc>
      </w:tr>
      <w:tr w:rsidR="003C2275" w:rsidRPr="003003D3" w14:paraId="4EC5DD82" w14:textId="77777777" w:rsidTr="00CD5FF3">
        <w:trPr>
          <w:cantSplit/>
          <w:trHeight w:val="190"/>
        </w:trPr>
        <w:tc>
          <w:tcPr>
            <w:tcW w:w="200" w:type="dxa"/>
          </w:tcPr>
          <w:p w14:paraId="1824C1D4" w14:textId="77777777" w:rsidR="003C2275" w:rsidRPr="003003D3" w:rsidRDefault="003C2275" w:rsidP="00CD5FF3">
            <w:pPr>
              <w:pStyle w:val="tabletext00"/>
            </w:pPr>
          </w:p>
        </w:tc>
        <w:tc>
          <w:tcPr>
            <w:tcW w:w="1610" w:type="dxa"/>
            <w:tcBorders>
              <w:left w:val="single" w:sz="6" w:space="0" w:color="auto"/>
            </w:tcBorders>
          </w:tcPr>
          <w:p w14:paraId="552CA30D" w14:textId="77777777" w:rsidR="003C2275" w:rsidRPr="003003D3" w:rsidRDefault="003C2275" w:rsidP="00CD5FF3">
            <w:pPr>
              <w:pStyle w:val="tabletext00"/>
              <w:tabs>
                <w:tab w:val="decimal" w:pos="760"/>
              </w:tabs>
            </w:pPr>
            <w:r w:rsidRPr="003003D3">
              <w:t>7</w:t>
            </w:r>
          </w:p>
        </w:tc>
        <w:tc>
          <w:tcPr>
            <w:tcW w:w="1582" w:type="dxa"/>
            <w:tcBorders>
              <w:left w:val="single" w:sz="6" w:space="0" w:color="auto"/>
            </w:tcBorders>
          </w:tcPr>
          <w:p w14:paraId="2C781D0A" w14:textId="77777777" w:rsidR="003C2275" w:rsidRPr="003003D3" w:rsidRDefault="003C2275" w:rsidP="00CD5FF3">
            <w:pPr>
              <w:pStyle w:val="tabletext00"/>
              <w:tabs>
                <w:tab w:val="decimal" w:pos="528"/>
              </w:tabs>
            </w:pPr>
            <w:ins w:id="22" w:author="Author">
              <w:r w:rsidRPr="003003D3">
                <w:t>0</w:t>
              </w:r>
            </w:ins>
            <w:r w:rsidRPr="003003D3">
              <w:t>.971</w:t>
            </w:r>
          </w:p>
        </w:tc>
        <w:tc>
          <w:tcPr>
            <w:tcW w:w="1680" w:type="dxa"/>
            <w:tcBorders>
              <w:left w:val="single" w:sz="6" w:space="0" w:color="auto"/>
            </w:tcBorders>
          </w:tcPr>
          <w:p w14:paraId="16FED104" w14:textId="77777777" w:rsidR="003C2275" w:rsidRPr="003003D3" w:rsidRDefault="003C2275" w:rsidP="00CD5FF3">
            <w:pPr>
              <w:pStyle w:val="tabletext00"/>
              <w:jc w:val="center"/>
            </w:pPr>
            <w:r w:rsidRPr="003003D3">
              <w:t>41</w:t>
            </w:r>
          </w:p>
        </w:tc>
        <w:tc>
          <w:tcPr>
            <w:tcW w:w="1892" w:type="dxa"/>
            <w:tcBorders>
              <w:left w:val="single" w:sz="6" w:space="0" w:color="auto"/>
            </w:tcBorders>
          </w:tcPr>
          <w:p w14:paraId="48A54BC3" w14:textId="77777777" w:rsidR="003C2275" w:rsidRPr="003003D3" w:rsidRDefault="003C2275" w:rsidP="00CD5FF3">
            <w:pPr>
              <w:pStyle w:val="tabletext00"/>
              <w:tabs>
                <w:tab w:val="decimal" w:pos="688"/>
              </w:tabs>
            </w:pPr>
            <w:ins w:id="23" w:author="Author">
              <w:r w:rsidRPr="003003D3">
                <w:t>0</w:t>
              </w:r>
            </w:ins>
            <w:r w:rsidRPr="003003D3">
              <w:t>.887</w:t>
            </w:r>
          </w:p>
        </w:tc>
        <w:tc>
          <w:tcPr>
            <w:tcW w:w="1761" w:type="dxa"/>
            <w:tcBorders>
              <w:left w:val="single" w:sz="6" w:space="0" w:color="auto"/>
            </w:tcBorders>
          </w:tcPr>
          <w:p w14:paraId="0858525B" w14:textId="77777777" w:rsidR="003C2275" w:rsidRPr="003003D3" w:rsidRDefault="003C2275" w:rsidP="00CD5FF3">
            <w:pPr>
              <w:pStyle w:val="tabletext00"/>
              <w:tabs>
                <w:tab w:val="decimal" w:pos="896"/>
              </w:tabs>
            </w:pPr>
            <w:r w:rsidRPr="003003D3">
              <w:t>75</w:t>
            </w:r>
          </w:p>
        </w:tc>
        <w:tc>
          <w:tcPr>
            <w:tcW w:w="1585" w:type="dxa"/>
            <w:tcBorders>
              <w:left w:val="single" w:sz="6" w:space="0" w:color="auto"/>
              <w:right w:val="single" w:sz="6" w:space="0" w:color="auto"/>
            </w:tcBorders>
          </w:tcPr>
          <w:p w14:paraId="3F5C30B8" w14:textId="77777777" w:rsidR="003C2275" w:rsidRPr="003003D3" w:rsidRDefault="003C2275" w:rsidP="00CD5FF3">
            <w:pPr>
              <w:pStyle w:val="tabletext00"/>
              <w:tabs>
                <w:tab w:val="decimal" w:pos="535"/>
              </w:tabs>
            </w:pPr>
            <w:ins w:id="24" w:author="Author">
              <w:r w:rsidRPr="003003D3">
                <w:t>0</w:t>
              </w:r>
            </w:ins>
            <w:r w:rsidRPr="003003D3">
              <w:t>.853</w:t>
            </w:r>
          </w:p>
        </w:tc>
      </w:tr>
      <w:tr w:rsidR="003C2275" w:rsidRPr="003003D3" w14:paraId="60831642" w14:textId="77777777" w:rsidTr="00CD5FF3">
        <w:trPr>
          <w:cantSplit/>
          <w:trHeight w:val="190"/>
        </w:trPr>
        <w:tc>
          <w:tcPr>
            <w:tcW w:w="200" w:type="dxa"/>
          </w:tcPr>
          <w:p w14:paraId="17CF95D4" w14:textId="77777777" w:rsidR="003C2275" w:rsidRPr="003003D3" w:rsidRDefault="003C2275" w:rsidP="00CD5FF3">
            <w:pPr>
              <w:pStyle w:val="tabletext00"/>
            </w:pPr>
          </w:p>
        </w:tc>
        <w:tc>
          <w:tcPr>
            <w:tcW w:w="1610" w:type="dxa"/>
            <w:tcBorders>
              <w:left w:val="single" w:sz="6" w:space="0" w:color="auto"/>
            </w:tcBorders>
          </w:tcPr>
          <w:p w14:paraId="11B39214" w14:textId="77777777" w:rsidR="003C2275" w:rsidRPr="003003D3" w:rsidRDefault="003C2275" w:rsidP="00CD5FF3">
            <w:pPr>
              <w:pStyle w:val="tabletext00"/>
              <w:tabs>
                <w:tab w:val="decimal" w:pos="760"/>
              </w:tabs>
            </w:pPr>
            <w:r w:rsidRPr="003003D3">
              <w:t>8</w:t>
            </w:r>
          </w:p>
        </w:tc>
        <w:tc>
          <w:tcPr>
            <w:tcW w:w="1582" w:type="dxa"/>
            <w:tcBorders>
              <w:left w:val="single" w:sz="6" w:space="0" w:color="auto"/>
            </w:tcBorders>
          </w:tcPr>
          <w:p w14:paraId="30F7B540" w14:textId="77777777" w:rsidR="003C2275" w:rsidRPr="003003D3" w:rsidRDefault="003C2275" w:rsidP="00CD5FF3">
            <w:pPr>
              <w:pStyle w:val="tabletext00"/>
              <w:tabs>
                <w:tab w:val="decimal" w:pos="528"/>
              </w:tabs>
            </w:pPr>
            <w:ins w:id="25" w:author="Author">
              <w:r w:rsidRPr="003003D3">
                <w:t>0</w:t>
              </w:r>
            </w:ins>
            <w:r w:rsidRPr="003003D3">
              <w:t>.962</w:t>
            </w:r>
          </w:p>
        </w:tc>
        <w:tc>
          <w:tcPr>
            <w:tcW w:w="1680" w:type="dxa"/>
            <w:tcBorders>
              <w:left w:val="single" w:sz="6" w:space="0" w:color="auto"/>
            </w:tcBorders>
          </w:tcPr>
          <w:p w14:paraId="29F123A1" w14:textId="77777777" w:rsidR="003C2275" w:rsidRPr="003003D3" w:rsidRDefault="003C2275" w:rsidP="00CD5FF3">
            <w:pPr>
              <w:pStyle w:val="tabletext00"/>
              <w:jc w:val="center"/>
            </w:pPr>
            <w:r w:rsidRPr="003003D3">
              <w:t>42</w:t>
            </w:r>
          </w:p>
        </w:tc>
        <w:tc>
          <w:tcPr>
            <w:tcW w:w="1892" w:type="dxa"/>
            <w:tcBorders>
              <w:left w:val="single" w:sz="6" w:space="0" w:color="auto"/>
            </w:tcBorders>
          </w:tcPr>
          <w:p w14:paraId="22F0A6FD" w14:textId="77777777" w:rsidR="003C2275" w:rsidRPr="003003D3" w:rsidRDefault="003C2275" w:rsidP="00CD5FF3">
            <w:pPr>
              <w:pStyle w:val="tabletext00"/>
              <w:tabs>
                <w:tab w:val="decimal" w:pos="688"/>
              </w:tabs>
            </w:pPr>
            <w:ins w:id="26" w:author="Author">
              <w:r w:rsidRPr="003003D3">
                <w:t>0</w:t>
              </w:r>
            </w:ins>
            <w:r w:rsidRPr="003003D3">
              <w:t>.886</w:t>
            </w:r>
          </w:p>
        </w:tc>
        <w:tc>
          <w:tcPr>
            <w:tcW w:w="1761" w:type="dxa"/>
            <w:tcBorders>
              <w:left w:val="single" w:sz="6" w:space="0" w:color="auto"/>
            </w:tcBorders>
          </w:tcPr>
          <w:p w14:paraId="0543070A" w14:textId="77777777" w:rsidR="003C2275" w:rsidRPr="003003D3" w:rsidRDefault="003C2275" w:rsidP="00CD5FF3">
            <w:pPr>
              <w:pStyle w:val="tabletext00"/>
              <w:tabs>
                <w:tab w:val="decimal" w:pos="896"/>
              </w:tabs>
            </w:pPr>
            <w:r w:rsidRPr="003003D3">
              <w:t>76</w:t>
            </w:r>
          </w:p>
        </w:tc>
        <w:tc>
          <w:tcPr>
            <w:tcW w:w="1585" w:type="dxa"/>
            <w:tcBorders>
              <w:left w:val="single" w:sz="6" w:space="0" w:color="auto"/>
              <w:right w:val="single" w:sz="6" w:space="0" w:color="auto"/>
            </w:tcBorders>
          </w:tcPr>
          <w:p w14:paraId="7771B6EA" w14:textId="77777777" w:rsidR="003C2275" w:rsidRPr="003003D3" w:rsidRDefault="003C2275" w:rsidP="00CD5FF3">
            <w:pPr>
              <w:pStyle w:val="tabletext00"/>
              <w:tabs>
                <w:tab w:val="decimal" w:pos="535"/>
              </w:tabs>
            </w:pPr>
            <w:ins w:id="27" w:author="Author">
              <w:r w:rsidRPr="003003D3">
                <w:t>0</w:t>
              </w:r>
            </w:ins>
            <w:r w:rsidRPr="003003D3">
              <w:t>.853</w:t>
            </w:r>
          </w:p>
        </w:tc>
      </w:tr>
      <w:tr w:rsidR="003C2275" w:rsidRPr="003003D3" w14:paraId="296F748E" w14:textId="77777777" w:rsidTr="00CD5FF3">
        <w:trPr>
          <w:cantSplit/>
          <w:trHeight w:val="190"/>
        </w:trPr>
        <w:tc>
          <w:tcPr>
            <w:tcW w:w="200" w:type="dxa"/>
          </w:tcPr>
          <w:p w14:paraId="1FF9C782" w14:textId="77777777" w:rsidR="003C2275" w:rsidRPr="003003D3" w:rsidRDefault="003C2275" w:rsidP="00CD5FF3">
            <w:pPr>
              <w:pStyle w:val="tabletext00"/>
            </w:pPr>
          </w:p>
        </w:tc>
        <w:tc>
          <w:tcPr>
            <w:tcW w:w="1610" w:type="dxa"/>
            <w:tcBorders>
              <w:left w:val="single" w:sz="6" w:space="0" w:color="auto"/>
            </w:tcBorders>
          </w:tcPr>
          <w:p w14:paraId="4C677E6C" w14:textId="77777777" w:rsidR="003C2275" w:rsidRPr="003003D3" w:rsidRDefault="003C2275" w:rsidP="00CD5FF3">
            <w:pPr>
              <w:pStyle w:val="tabletext00"/>
              <w:tabs>
                <w:tab w:val="decimal" w:pos="760"/>
              </w:tabs>
            </w:pPr>
            <w:r w:rsidRPr="003003D3">
              <w:t>9</w:t>
            </w:r>
          </w:p>
        </w:tc>
        <w:tc>
          <w:tcPr>
            <w:tcW w:w="1582" w:type="dxa"/>
            <w:tcBorders>
              <w:left w:val="single" w:sz="6" w:space="0" w:color="auto"/>
            </w:tcBorders>
          </w:tcPr>
          <w:p w14:paraId="3969D7EA" w14:textId="77777777" w:rsidR="003C2275" w:rsidRPr="003003D3" w:rsidRDefault="003C2275" w:rsidP="00CD5FF3">
            <w:pPr>
              <w:pStyle w:val="tabletext00"/>
              <w:tabs>
                <w:tab w:val="decimal" w:pos="528"/>
              </w:tabs>
            </w:pPr>
            <w:ins w:id="28" w:author="Author">
              <w:r w:rsidRPr="003003D3">
                <w:t>0</w:t>
              </w:r>
            </w:ins>
            <w:r w:rsidRPr="003003D3">
              <w:t>.956</w:t>
            </w:r>
          </w:p>
        </w:tc>
        <w:tc>
          <w:tcPr>
            <w:tcW w:w="1680" w:type="dxa"/>
            <w:tcBorders>
              <w:left w:val="single" w:sz="6" w:space="0" w:color="auto"/>
            </w:tcBorders>
          </w:tcPr>
          <w:p w14:paraId="2C8D0E51" w14:textId="77777777" w:rsidR="003C2275" w:rsidRPr="003003D3" w:rsidRDefault="003C2275" w:rsidP="00CD5FF3">
            <w:pPr>
              <w:pStyle w:val="tabletext00"/>
              <w:jc w:val="center"/>
            </w:pPr>
            <w:r w:rsidRPr="003003D3">
              <w:t>43</w:t>
            </w:r>
          </w:p>
        </w:tc>
        <w:tc>
          <w:tcPr>
            <w:tcW w:w="1892" w:type="dxa"/>
            <w:tcBorders>
              <w:left w:val="single" w:sz="6" w:space="0" w:color="auto"/>
            </w:tcBorders>
          </w:tcPr>
          <w:p w14:paraId="3A6AF8E4" w14:textId="77777777" w:rsidR="003C2275" w:rsidRPr="003003D3" w:rsidRDefault="003C2275" w:rsidP="00CD5FF3">
            <w:pPr>
              <w:pStyle w:val="tabletext00"/>
              <w:tabs>
                <w:tab w:val="decimal" w:pos="688"/>
              </w:tabs>
            </w:pPr>
            <w:ins w:id="29" w:author="Author">
              <w:r w:rsidRPr="003003D3">
                <w:t>0</w:t>
              </w:r>
            </w:ins>
            <w:r w:rsidRPr="003003D3">
              <w:t>.885</w:t>
            </w:r>
          </w:p>
        </w:tc>
        <w:tc>
          <w:tcPr>
            <w:tcW w:w="1761" w:type="dxa"/>
            <w:tcBorders>
              <w:left w:val="single" w:sz="6" w:space="0" w:color="auto"/>
            </w:tcBorders>
          </w:tcPr>
          <w:p w14:paraId="34DB16E6" w14:textId="77777777" w:rsidR="003C2275" w:rsidRPr="003003D3" w:rsidRDefault="003C2275" w:rsidP="00CD5FF3">
            <w:pPr>
              <w:pStyle w:val="tabletext00"/>
              <w:tabs>
                <w:tab w:val="decimal" w:pos="896"/>
              </w:tabs>
            </w:pPr>
            <w:r w:rsidRPr="003003D3">
              <w:t>77</w:t>
            </w:r>
          </w:p>
        </w:tc>
        <w:tc>
          <w:tcPr>
            <w:tcW w:w="1585" w:type="dxa"/>
            <w:tcBorders>
              <w:left w:val="single" w:sz="6" w:space="0" w:color="auto"/>
              <w:right w:val="single" w:sz="6" w:space="0" w:color="auto"/>
            </w:tcBorders>
          </w:tcPr>
          <w:p w14:paraId="540A47C0" w14:textId="77777777" w:rsidR="003C2275" w:rsidRPr="003003D3" w:rsidRDefault="003C2275" w:rsidP="00CD5FF3">
            <w:pPr>
              <w:pStyle w:val="tabletext00"/>
              <w:tabs>
                <w:tab w:val="decimal" w:pos="535"/>
              </w:tabs>
            </w:pPr>
            <w:ins w:id="30" w:author="Author">
              <w:r w:rsidRPr="003003D3">
                <w:t>0</w:t>
              </w:r>
            </w:ins>
            <w:r w:rsidRPr="003003D3">
              <w:t>.852</w:t>
            </w:r>
          </w:p>
        </w:tc>
      </w:tr>
      <w:tr w:rsidR="003C2275" w:rsidRPr="003003D3" w14:paraId="00F67FAD" w14:textId="77777777" w:rsidTr="00CD5FF3">
        <w:trPr>
          <w:cantSplit/>
          <w:trHeight w:val="190"/>
        </w:trPr>
        <w:tc>
          <w:tcPr>
            <w:tcW w:w="200" w:type="dxa"/>
          </w:tcPr>
          <w:p w14:paraId="33D74354" w14:textId="77777777" w:rsidR="003C2275" w:rsidRPr="003003D3" w:rsidRDefault="003C2275" w:rsidP="00CD5FF3">
            <w:pPr>
              <w:pStyle w:val="tabletext00"/>
            </w:pPr>
          </w:p>
        </w:tc>
        <w:tc>
          <w:tcPr>
            <w:tcW w:w="1610" w:type="dxa"/>
            <w:tcBorders>
              <w:left w:val="single" w:sz="6" w:space="0" w:color="auto"/>
            </w:tcBorders>
          </w:tcPr>
          <w:p w14:paraId="643EBBE4" w14:textId="77777777" w:rsidR="003C2275" w:rsidRPr="003003D3" w:rsidRDefault="003C2275" w:rsidP="00CD5FF3">
            <w:pPr>
              <w:pStyle w:val="tabletext00"/>
              <w:tabs>
                <w:tab w:val="decimal" w:pos="760"/>
              </w:tabs>
            </w:pPr>
            <w:r w:rsidRPr="003003D3">
              <w:t>10</w:t>
            </w:r>
          </w:p>
        </w:tc>
        <w:tc>
          <w:tcPr>
            <w:tcW w:w="1582" w:type="dxa"/>
            <w:tcBorders>
              <w:left w:val="single" w:sz="6" w:space="0" w:color="auto"/>
            </w:tcBorders>
          </w:tcPr>
          <w:p w14:paraId="55BAF384" w14:textId="77777777" w:rsidR="003C2275" w:rsidRPr="003003D3" w:rsidRDefault="003C2275" w:rsidP="00CD5FF3">
            <w:pPr>
              <w:pStyle w:val="tabletext00"/>
              <w:tabs>
                <w:tab w:val="decimal" w:pos="528"/>
              </w:tabs>
            </w:pPr>
            <w:ins w:id="31" w:author="Author">
              <w:r w:rsidRPr="003003D3">
                <w:t>0</w:t>
              </w:r>
            </w:ins>
            <w:r w:rsidRPr="003003D3">
              <w:t>.950</w:t>
            </w:r>
          </w:p>
        </w:tc>
        <w:tc>
          <w:tcPr>
            <w:tcW w:w="1680" w:type="dxa"/>
            <w:tcBorders>
              <w:left w:val="single" w:sz="6" w:space="0" w:color="auto"/>
            </w:tcBorders>
          </w:tcPr>
          <w:p w14:paraId="001CF90E" w14:textId="77777777" w:rsidR="003C2275" w:rsidRPr="003003D3" w:rsidRDefault="003C2275" w:rsidP="00CD5FF3">
            <w:pPr>
              <w:pStyle w:val="tabletext00"/>
              <w:jc w:val="center"/>
            </w:pPr>
            <w:r w:rsidRPr="003003D3">
              <w:t>44</w:t>
            </w:r>
          </w:p>
        </w:tc>
        <w:tc>
          <w:tcPr>
            <w:tcW w:w="1892" w:type="dxa"/>
            <w:tcBorders>
              <w:left w:val="single" w:sz="6" w:space="0" w:color="auto"/>
            </w:tcBorders>
          </w:tcPr>
          <w:p w14:paraId="728B495A" w14:textId="77777777" w:rsidR="003C2275" w:rsidRPr="003003D3" w:rsidRDefault="003C2275" w:rsidP="00CD5FF3">
            <w:pPr>
              <w:pStyle w:val="tabletext00"/>
              <w:tabs>
                <w:tab w:val="decimal" w:pos="688"/>
              </w:tabs>
            </w:pPr>
            <w:ins w:id="32" w:author="Author">
              <w:r w:rsidRPr="003003D3">
                <w:t>0</w:t>
              </w:r>
            </w:ins>
            <w:r w:rsidRPr="003003D3">
              <w:t>.884</w:t>
            </w:r>
          </w:p>
        </w:tc>
        <w:tc>
          <w:tcPr>
            <w:tcW w:w="1761" w:type="dxa"/>
            <w:tcBorders>
              <w:left w:val="single" w:sz="6" w:space="0" w:color="auto"/>
            </w:tcBorders>
          </w:tcPr>
          <w:p w14:paraId="6489F589" w14:textId="77777777" w:rsidR="003C2275" w:rsidRPr="003003D3" w:rsidRDefault="003C2275" w:rsidP="00CD5FF3">
            <w:pPr>
              <w:pStyle w:val="tabletext00"/>
              <w:tabs>
                <w:tab w:val="decimal" w:pos="896"/>
              </w:tabs>
            </w:pPr>
            <w:r w:rsidRPr="003003D3">
              <w:t>78</w:t>
            </w:r>
          </w:p>
        </w:tc>
        <w:tc>
          <w:tcPr>
            <w:tcW w:w="1585" w:type="dxa"/>
            <w:tcBorders>
              <w:left w:val="single" w:sz="6" w:space="0" w:color="auto"/>
              <w:right w:val="single" w:sz="6" w:space="0" w:color="auto"/>
            </w:tcBorders>
          </w:tcPr>
          <w:p w14:paraId="1B9D69F4" w14:textId="77777777" w:rsidR="003C2275" w:rsidRPr="003003D3" w:rsidRDefault="003C2275" w:rsidP="00CD5FF3">
            <w:pPr>
              <w:pStyle w:val="tabletext00"/>
              <w:tabs>
                <w:tab w:val="decimal" w:pos="535"/>
              </w:tabs>
            </w:pPr>
            <w:ins w:id="33" w:author="Author">
              <w:r w:rsidRPr="003003D3">
                <w:t>0</w:t>
              </w:r>
            </w:ins>
            <w:r w:rsidRPr="003003D3">
              <w:t>.851</w:t>
            </w:r>
          </w:p>
        </w:tc>
      </w:tr>
      <w:tr w:rsidR="003C2275" w:rsidRPr="003003D3" w14:paraId="6C07579F" w14:textId="77777777" w:rsidTr="00CD5FF3">
        <w:trPr>
          <w:cantSplit/>
          <w:trHeight w:val="190"/>
        </w:trPr>
        <w:tc>
          <w:tcPr>
            <w:tcW w:w="200" w:type="dxa"/>
          </w:tcPr>
          <w:p w14:paraId="0B8CAEA6" w14:textId="77777777" w:rsidR="003C2275" w:rsidRPr="003003D3" w:rsidRDefault="003C2275" w:rsidP="00CD5FF3">
            <w:pPr>
              <w:pStyle w:val="tabletext00"/>
            </w:pPr>
          </w:p>
        </w:tc>
        <w:tc>
          <w:tcPr>
            <w:tcW w:w="1610" w:type="dxa"/>
            <w:tcBorders>
              <w:left w:val="single" w:sz="6" w:space="0" w:color="auto"/>
            </w:tcBorders>
          </w:tcPr>
          <w:p w14:paraId="2F14BC85" w14:textId="77777777" w:rsidR="003C2275" w:rsidRPr="003003D3" w:rsidRDefault="003C2275" w:rsidP="00CD5FF3">
            <w:pPr>
              <w:pStyle w:val="tabletext00"/>
              <w:tabs>
                <w:tab w:val="decimal" w:pos="760"/>
              </w:tabs>
            </w:pPr>
            <w:r w:rsidRPr="003003D3">
              <w:t>11</w:t>
            </w:r>
          </w:p>
        </w:tc>
        <w:tc>
          <w:tcPr>
            <w:tcW w:w="1582" w:type="dxa"/>
            <w:tcBorders>
              <w:left w:val="single" w:sz="6" w:space="0" w:color="auto"/>
            </w:tcBorders>
          </w:tcPr>
          <w:p w14:paraId="499111B8" w14:textId="77777777" w:rsidR="003C2275" w:rsidRPr="003003D3" w:rsidRDefault="003C2275" w:rsidP="00CD5FF3">
            <w:pPr>
              <w:pStyle w:val="tabletext00"/>
              <w:tabs>
                <w:tab w:val="decimal" w:pos="528"/>
              </w:tabs>
            </w:pPr>
            <w:ins w:id="34" w:author="Author">
              <w:r w:rsidRPr="003003D3">
                <w:t>0</w:t>
              </w:r>
            </w:ins>
            <w:r w:rsidRPr="003003D3">
              <w:t>.945</w:t>
            </w:r>
          </w:p>
        </w:tc>
        <w:tc>
          <w:tcPr>
            <w:tcW w:w="1680" w:type="dxa"/>
            <w:tcBorders>
              <w:left w:val="single" w:sz="6" w:space="0" w:color="auto"/>
            </w:tcBorders>
          </w:tcPr>
          <w:p w14:paraId="5D61A868" w14:textId="77777777" w:rsidR="003C2275" w:rsidRPr="003003D3" w:rsidRDefault="003C2275" w:rsidP="00CD5FF3">
            <w:pPr>
              <w:pStyle w:val="tabletext00"/>
              <w:jc w:val="center"/>
            </w:pPr>
            <w:r w:rsidRPr="003003D3">
              <w:t>45</w:t>
            </w:r>
          </w:p>
        </w:tc>
        <w:tc>
          <w:tcPr>
            <w:tcW w:w="1892" w:type="dxa"/>
            <w:tcBorders>
              <w:left w:val="single" w:sz="6" w:space="0" w:color="auto"/>
            </w:tcBorders>
          </w:tcPr>
          <w:p w14:paraId="068676CD" w14:textId="77777777" w:rsidR="003C2275" w:rsidRPr="003003D3" w:rsidRDefault="003C2275" w:rsidP="00CD5FF3">
            <w:pPr>
              <w:pStyle w:val="tabletext00"/>
              <w:tabs>
                <w:tab w:val="decimal" w:pos="688"/>
              </w:tabs>
            </w:pPr>
            <w:ins w:id="35" w:author="Author">
              <w:r w:rsidRPr="003003D3">
                <w:t>0</w:t>
              </w:r>
            </w:ins>
            <w:r w:rsidRPr="003003D3">
              <w:t>.883</w:t>
            </w:r>
          </w:p>
        </w:tc>
        <w:tc>
          <w:tcPr>
            <w:tcW w:w="1761" w:type="dxa"/>
            <w:tcBorders>
              <w:left w:val="single" w:sz="6" w:space="0" w:color="auto"/>
            </w:tcBorders>
          </w:tcPr>
          <w:p w14:paraId="6F8841DB" w14:textId="77777777" w:rsidR="003C2275" w:rsidRPr="003003D3" w:rsidRDefault="003C2275" w:rsidP="00CD5FF3">
            <w:pPr>
              <w:pStyle w:val="tabletext00"/>
              <w:tabs>
                <w:tab w:val="decimal" w:pos="896"/>
              </w:tabs>
            </w:pPr>
            <w:r w:rsidRPr="003003D3">
              <w:t>79</w:t>
            </w:r>
          </w:p>
        </w:tc>
        <w:tc>
          <w:tcPr>
            <w:tcW w:w="1585" w:type="dxa"/>
            <w:tcBorders>
              <w:left w:val="single" w:sz="6" w:space="0" w:color="auto"/>
              <w:right w:val="single" w:sz="6" w:space="0" w:color="auto"/>
            </w:tcBorders>
          </w:tcPr>
          <w:p w14:paraId="59534EEA" w14:textId="77777777" w:rsidR="003C2275" w:rsidRPr="003003D3" w:rsidRDefault="003C2275" w:rsidP="00CD5FF3">
            <w:pPr>
              <w:pStyle w:val="tabletext00"/>
              <w:tabs>
                <w:tab w:val="decimal" w:pos="535"/>
              </w:tabs>
            </w:pPr>
            <w:ins w:id="36" w:author="Author">
              <w:r w:rsidRPr="003003D3">
                <w:t>0</w:t>
              </w:r>
            </w:ins>
            <w:r w:rsidRPr="003003D3">
              <w:t>.851</w:t>
            </w:r>
          </w:p>
        </w:tc>
      </w:tr>
      <w:tr w:rsidR="003C2275" w:rsidRPr="003003D3" w14:paraId="7CA34AB9" w14:textId="77777777" w:rsidTr="00CD5FF3">
        <w:trPr>
          <w:cantSplit/>
          <w:trHeight w:val="190"/>
        </w:trPr>
        <w:tc>
          <w:tcPr>
            <w:tcW w:w="200" w:type="dxa"/>
          </w:tcPr>
          <w:p w14:paraId="70B96F30" w14:textId="77777777" w:rsidR="003C2275" w:rsidRPr="003003D3" w:rsidRDefault="003C2275" w:rsidP="00CD5FF3">
            <w:pPr>
              <w:pStyle w:val="tabletext00"/>
            </w:pPr>
          </w:p>
        </w:tc>
        <w:tc>
          <w:tcPr>
            <w:tcW w:w="1610" w:type="dxa"/>
            <w:tcBorders>
              <w:left w:val="single" w:sz="6" w:space="0" w:color="auto"/>
            </w:tcBorders>
          </w:tcPr>
          <w:p w14:paraId="14EB6B2B" w14:textId="77777777" w:rsidR="003C2275" w:rsidRPr="003003D3" w:rsidRDefault="003C2275" w:rsidP="00CD5FF3">
            <w:pPr>
              <w:pStyle w:val="tabletext00"/>
              <w:tabs>
                <w:tab w:val="decimal" w:pos="760"/>
              </w:tabs>
            </w:pPr>
            <w:r w:rsidRPr="003003D3">
              <w:t>12</w:t>
            </w:r>
          </w:p>
        </w:tc>
        <w:tc>
          <w:tcPr>
            <w:tcW w:w="1582" w:type="dxa"/>
            <w:tcBorders>
              <w:left w:val="single" w:sz="6" w:space="0" w:color="auto"/>
            </w:tcBorders>
          </w:tcPr>
          <w:p w14:paraId="267B054C" w14:textId="77777777" w:rsidR="003C2275" w:rsidRPr="003003D3" w:rsidRDefault="003C2275" w:rsidP="00CD5FF3">
            <w:pPr>
              <w:pStyle w:val="tabletext00"/>
              <w:tabs>
                <w:tab w:val="decimal" w:pos="528"/>
              </w:tabs>
            </w:pPr>
            <w:ins w:id="37" w:author="Author">
              <w:r w:rsidRPr="003003D3">
                <w:t>0</w:t>
              </w:r>
            </w:ins>
            <w:r w:rsidRPr="003003D3">
              <w:t>.942</w:t>
            </w:r>
          </w:p>
        </w:tc>
        <w:tc>
          <w:tcPr>
            <w:tcW w:w="1680" w:type="dxa"/>
            <w:tcBorders>
              <w:left w:val="single" w:sz="6" w:space="0" w:color="auto"/>
            </w:tcBorders>
          </w:tcPr>
          <w:p w14:paraId="588702AF" w14:textId="77777777" w:rsidR="003C2275" w:rsidRPr="003003D3" w:rsidRDefault="003C2275" w:rsidP="00CD5FF3">
            <w:pPr>
              <w:pStyle w:val="tabletext00"/>
              <w:jc w:val="center"/>
            </w:pPr>
            <w:r w:rsidRPr="003003D3">
              <w:t>46</w:t>
            </w:r>
          </w:p>
        </w:tc>
        <w:tc>
          <w:tcPr>
            <w:tcW w:w="1892" w:type="dxa"/>
            <w:tcBorders>
              <w:left w:val="single" w:sz="6" w:space="0" w:color="auto"/>
            </w:tcBorders>
          </w:tcPr>
          <w:p w14:paraId="4E7ED7C1" w14:textId="77777777" w:rsidR="003C2275" w:rsidRPr="003003D3" w:rsidRDefault="003C2275" w:rsidP="00CD5FF3">
            <w:pPr>
              <w:pStyle w:val="tabletext00"/>
              <w:tabs>
                <w:tab w:val="decimal" w:pos="688"/>
              </w:tabs>
            </w:pPr>
            <w:ins w:id="38" w:author="Author">
              <w:r w:rsidRPr="003003D3">
                <w:t>0</w:t>
              </w:r>
            </w:ins>
            <w:r w:rsidRPr="003003D3">
              <w:t>.883</w:t>
            </w:r>
          </w:p>
        </w:tc>
        <w:tc>
          <w:tcPr>
            <w:tcW w:w="1761" w:type="dxa"/>
            <w:tcBorders>
              <w:left w:val="single" w:sz="6" w:space="0" w:color="auto"/>
            </w:tcBorders>
          </w:tcPr>
          <w:p w14:paraId="7327DB54" w14:textId="77777777" w:rsidR="003C2275" w:rsidRPr="003003D3" w:rsidRDefault="003C2275" w:rsidP="00CD5FF3">
            <w:pPr>
              <w:pStyle w:val="tabletext00"/>
              <w:tabs>
                <w:tab w:val="decimal" w:pos="896"/>
              </w:tabs>
            </w:pPr>
            <w:r w:rsidRPr="003003D3">
              <w:t>80</w:t>
            </w:r>
          </w:p>
        </w:tc>
        <w:tc>
          <w:tcPr>
            <w:tcW w:w="1585" w:type="dxa"/>
            <w:tcBorders>
              <w:left w:val="single" w:sz="6" w:space="0" w:color="auto"/>
              <w:right w:val="single" w:sz="6" w:space="0" w:color="auto"/>
            </w:tcBorders>
          </w:tcPr>
          <w:p w14:paraId="5B162C03" w14:textId="77777777" w:rsidR="003C2275" w:rsidRPr="003003D3" w:rsidRDefault="003C2275" w:rsidP="00CD5FF3">
            <w:pPr>
              <w:pStyle w:val="tabletext00"/>
              <w:tabs>
                <w:tab w:val="decimal" w:pos="535"/>
              </w:tabs>
            </w:pPr>
            <w:ins w:id="39" w:author="Author">
              <w:r w:rsidRPr="003003D3">
                <w:t>0</w:t>
              </w:r>
            </w:ins>
            <w:r w:rsidRPr="003003D3">
              <w:t>.850</w:t>
            </w:r>
          </w:p>
        </w:tc>
      </w:tr>
      <w:tr w:rsidR="003C2275" w:rsidRPr="003003D3" w14:paraId="01E45D70" w14:textId="77777777" w:rsidTr="00CD5FF3">
        <w:trPr>
          <w:cantSplit/>
          <w:trHeight w:val="190"/>
        </w:trPr>
        <w:tc>
          <w:tcPr>
            <w:tcW w:w="200" w:type="dxa"/>
          </w:tcPr>
          <w:p w14:paraId="1F76A108" w14:textId="77777777" w:rsidR="003C2275" w:rsidRPr="003003D3" w:rsidRDefault="003C2275" w:rsidP="00CD5FF3">
            <w:pPr>
              <w:pStyle w:val="tabletext00"/>
            </w:pPr>
          </w:p>
        </w:tc>
        <w:tc>
          <w:tcPr>
            <w:tcW w:w="1610" w:type="dxa"/>
            <w:tcBorders>
              <w:left w:val="single" w:sz="6" w:space="0" w:color="auto"/>
            </w:tcBorders>
          </w:tcPr>
          <w:p w14:paraId="250C7345" w14:textId="77777777" w:rsidR="003C2275" w:rsidRPr="003003D3" w:rsidRDefault="003C2275" w:rsidP="00CD5FF3">
            <w:pPr>
              <w:pStyle w:val="tabletext00"/>
              <w:tabs>
                <w:tab w:val="decimal" w:pos="760"/>
              </w:tabs>
            </w:pPr>
            <w:r w:rsidRPr="003003D3">
              <w:t>13</w:t>
            </w:r>
          </w:p>
        </w:tc>
        <w:tc>
          <w:tcPr>
            <w:tcW w:w="1582" w:type="dxa"/>
            <w:tcBorders>
              <w:left w:val="single" w:sz="6" w:space="0" w:color="auto"/>
            </w:tcBorders>
          </w:tcPr>
          <w:p w14:paraId="69AEDCDB" w14:textId="77777777" w:rsidR="003C2275" w:rsidRPr="003003D3" w:rsidRDefault="003C2275" w:rsidP="00CD5FF3">
            <w:pPr>
              <w:pStyle w:val="tabletext00"/>
              <w:tabs>
                <w:tab w:val="decimal" w:pos="528"/>
              </w:tabs>
            </w:pPr>
            <w:ins w:id="40" w:author="Author">
              <w:r w:rsidRPr="003003D3">
                <w:t>0</w:t>
              </w:r>
            </w:ins>
            <w:r w:rsidRPr="003003D3">
              <w:t>.938</w:t>
            </w:r>
          </w:p>
        </w:tc>
        <w:tc>
          <w:tcPr>
            <w:tcW w:w="1680" w:type="dxa"/>
            <w:tcBorders>
              <w:left w:val="single" w:sz="6" w:space="0" w:color="auto"/>
            </w:tcBorders>
          </w:tcPr>
          <w:p w14:paraId="745B9FA3" w14:textId="77777777" w:rsidR="003C2275" w:rsidRPr="003003D3" w:rsidRDefault="003C2275" w:rsidP="00CD5FF3">
            <w:pPr>
              <w:pStyle w:val="tabletext00"/>
              <w:jc w:val="center"/>
            </w:pPr>
            <w:r w:rsidRPr="003003D3">
              <w:t>47</w:t>
            </w:r>
          </w:p>
        </w:tc>
        <w:tc>
          <w:tcPr>
            <w:tcW w:w="1892" w:type="dxa"/>
            <w:tcBorders>
              <w:left w:val="single" w:sz="6" w:space="0" w:color="auto"/>
            </w:tcBorders>
          </w:tcPr>
          <w:p w14:paraId="7A08277F" w14:textId="77777777" w:rsidR="003C2275" w:rsidRPr="003003D3" w:rsidRDefault="003C2275" w:rsidP="00CD5FF3">
            <w:pPr>
              <w:pStyle w:val="tabletext00"/>
              <w:tabs>
                <w:tab w:val="decimal" w:pos="688"/>
              </w:tabs>
            </w:pPr>
            <w:ins w:id="41" w:author="Author">
              <w:r w:rsidRPr="003003D3">
                <w:t>0</w:t>
              </w:r>
            </w:ins>
            <w:r w:rsidRPr="003003D3">
              <w:t>.882</w:t>
            </w:r>
          </w:p>
        </w:tc>
        <w:tc>
          <w:tcPr>
            <w:tcW w:w="1761" w:type="dxa"/>
            <w:tcBorders>
              <w:left w:val="single" w:sz="6" w:space="0" w:color="auto"/>
            </w:tcBorders>
          </w:tcPr>
          <w:p w14:paraId="25E039EF" w14:textId="77777777" w:rsidR="003C2275" w:rsidRPr="003003D3" w:rsidRDefault="003C2275" w:rsidP="00CD5FF3">
            <w:pPr>
              <w:pStyle w:val="tabletext00"/>
              <w:tabs>
                <w:tab w:val="decimal" w:pos="896"/>
              </w:tabs>
            </w:pPr>
            <w:r w:rsidRPr="003003D3">
              <w:t>81</w:t>
            </w:r>
          </w:p>
        </w:tc>
        <w:tc>
          <w:tcPr>
            <w:tcW w:w="1585" w:type="dxa"/>
            <w:tcBorders>
              <w:left w:val="single" w:sz="6" w:space="0" w:color="auto"/>
              <w:right w:val="single" w:sz="6" w:space="0" w:color="auto"/>
            </w:tcBorders>
          </w:tcPr>
          <w:p w14:paraId="261B56F9" w14:textId="77777777" w:rsidR="003C2275" w:rsidRPr="003003D3" w:rsidRDefault="003C2275" w:rsidP="00CD5FF3">
            <w:pPr>
              <w:pStyle w:val="tabletext00"/>
              <w:tabs>
                <w:tab w:val="decimal" w:pos="535"/>
              </w:tabs>
            </w:pPr>
            <w:ins w:id="42" w:author="Author">
              <w:r w:rsidRPr="003003D3">
                <w:t>0</w:t>
              </w:r>
            </w:ins>
            <w:r w:rsidRPr="003003D3">
              <w:t>.849</w:t>
            </w:r>
          </w:p>
        </w:tc>
      </w:tr>
      <w:tr w:rsidR="003C2275" w:rsidRPr="003003D3" w14:paraId="566CE017" w14:textId="77777777" w:rsidTr="00CD5FF3">
        <w:trPr>
          <w:cantSplit/>
          <w:trHeight w:val="190"/>
        </w:trPr>
        <w:tc>
          <w:tcPr>
            <w:tcW w:w="200" w:type="dxa"/>
          </w:tcPr>
          <w:p w14:paraId="30E13009" w14:textId="77777777" w:rsidR="003C2275" w:rsidRPr="003003D3" w:rsidRDefault="003C2275" w:rsidP="00CD5FF3">
            <w:pPr>
              <w:pStyle w:val="tabletext00"/>
            </w:pPr>
          </w:p>
        </w:tc>
        <w:tc>
          <w:tcPr>
            <w:tcW w:w="1610" w:type="dxa"/>
            <w:tcBorders>
              <w:left w:val="single" w:sz="6" w:space="0" w:color="auto"/>
            </w:tcBorders>
          </w:tcPr>
          <w:p w14:paraId="49FC9267" w14:textId="77777777" w:rsidR="003C2275" w:rsidRPr="003003D3" w:rsidRDefault="003C2275" w:rsidP="00CD5FF3">
            <w:pPr>
              <w:pStyle w:val="tabletext00"/>
              <w:tabs>
                <w:tab w:val="decimal" w:pos="760"/>
              </w:tabs>
            </w:pPr>
            <w:r w:rsidRPr="003003D3">
              <w:t>14</w:t>
            </w:r>
          </w:p>
        </w:tc>
        <w:tc>
          <w:tcPr>
            <w:tcW w:w="1582" w:type="dxa"/>
            <w:tcBorders>
              <w:left w:val="single" w:sz="6" w:space="0" w:color="auto"/>
            </w:tcBorders>
          </w:tcPr>
          <w:p w14:paraId="79894EAF" w14:textId="77777777" w:rsidR="003C2275" w:rsidRPr="003003D3" w:rsidRDefault="003C2275" w:rsidP="00CD5FF3">
            <w:pPr>
              <w:pStyle w:val="tabletext00"/>
              <w:tabs>
                <w:tab w:val="decimal" w:pos="528"/>
              </w:tabs>
            </w:pPr>
            <w:ins w:id="43" w:author="Author">
              <w:r w:rsidRPr="003003D3">
                <w:t>0</w:t>
              </w:r>
            </w:ins>
            <w:r w:rsidRPr="003003D3">
              <w:t>.936</w:t>
            </w:r>
          </w:p>
        </w:tc>
        <w:tc>
          <w:tcPr>
            <w:tcW w:w="1680" w:type="dxa"/>
            <w:tcBorders>
              <w:left w:val="single" w:sz="6" w:space="0" w:color="auto"/>
            </w:tcBorders>
          </w:tcPr>
          <w:p w14:paraId="239C848A" w14:textId="77777777" w:rsidR="003C2275" w:rsidRPr="003003D3" w:rsidRDefault="003C2275" w:rsidP="00CD5FF3">
            <w:pPr>
              <w:pStyle w:val="tabletext00"/>
              <w:jc w:val="center"/>
            </w:pPr>
            <w:r w:rsidRPr="003003D3">
              <w:t>48</w:t>
            </w:r>
          </w:p>
        </w:tc>
        <w:tc>
          <w:tcPr>
            <w:tcW w:w="1892" w:type="dxa"/>
            <w:tcBorders>
              <w:left w:val="single" w:sz="6" w:space="0" w:color="auto"/>
            </w:tcBorders>
          </w:tcPr>
          <w:p w14:paraId="46956A70" w14:textId="77777777" w:rsidR="003C2275" w:rsidRPr="003003D3" w:rsidRDefault="003C2275" w:rsidP="00CD5FF3">
            <w:pPr>
              <w:pStyle w:val="tabletext00"/>
              <w:tabs>
                <w:tab w:val="decimal" w:pos="688"/>
              </w:tabs>
            </w:pPr>
            <w:ins w:id="44" w:author="Author">
              <w:r w:rsidRPr="003003D3">
                <w:t>0</w:t>
              </w:r>
            </w:ins>
            <w:r w:rsidRPr="003003D3">
              <w:t>.881</w:t>
            </w:r>
          </w:p>
        </w:tc>
        <w:tc>
          <w:tcPr>
            <w:tcW w:w="1761" w:type="dxa"/>
            <w:tcBorders>
              <w:left w:val="single" w:sz="6" w:space="0" w:color="auto"/>
            </w:tcBorders>
          </w:tcPr>
          <w:p w14:paraId="6D212F64" w14:textId="77777777" w:rsidR="003C2275" w:rsidRPr="003003D3" w:rsidRDefault="003C2275" w:rsidP="00CD5FF3">
            <w:pPr>
              <w:pStyle w:val="tabletext00"/>
              <w:tabs>
                <w:tab w:val="decimal" w:pos="896"/>
              </w:tabs>
            </w:pPr>
            <w:r w:rsidRPr="003003D3">
              <w:t>82</w:t>
            </w:r>
          </w:p>
        </w:tc>
        <w:tc>
          <w:tcPr>
            <w:tcW w:w="1585" w:type="dxa"/>
            <w:tcBorders>
              <w:left w:val="single" w:sz="6" w:space="0" w:color="auto"/>
              <w:right w:val="single" w:sz="6" w:space="0" w:color="auto"/>
            </w:tcBorders>
          </w:tcPr>
          <w:p w14:paraId="2D23EDF7" w14:textId="77777777" w:rsidR="003C2275" w:rsidRPr="003003D3" w:rsidRDefault="003C2275" w:rsidP="00CD5FF3">
            <w:pPr>
              <w:pStyle w:val="tabletext00"/>
              <w:tabs>
                <w:tab w:val="decimal" w:pos="535"/>
              </w:tabs>
            </w:pPr>
            <w:ins w:id="45" w:author="Author">
              <w:r w:rsidRPr="003003D3">
                <w:t>0</w:t>
              </w:r>
            </w:ins>
            <w:r w:rsidRPr="003003D3">
              <w:t>.849</w:t>
            </w:r>
          </w:p>
        </w:tc>
      </w:tr>
      <w:tr w:rsidR="003C2275" w:rsidRPr="003003D3" w14:paraId="1281BAE6" w14:textId="77777777" w:rsidTr="00CD5FF3">
        <w:trPr>
          <w:cantSplit/>
          <w:trHeight w:val="190"/>
        </w:trPr>
        <w:tc>
          <w:tcPr>
            <w:tcW w:w="200" w:type="dxa"/>
          </w:tcPr>
          <w:p w14:paraId="29DDB783" w14:textId="77777777" w:rsidR="003C2275" w:rsidRPr="003003D3" w:rsidRDefault="003C2275" w:rsidP="00CD5FF3">
            <w:pPr>
              <w:pStyle w:val="tabletext00"/>
            </w:pPr>
          </w:p>
        </w:tc>
        <w:tc>
          <w:tcPr>
            <w:tcW w:w="1610" w:type="dxa"/>
            <w:tcBorders>
              <w:left w:val="single" w:sz="6" w:space="0" w:color="auto"/>
            </w:tcBorders>
          </w:tcPr>
          <w:p w14:paraId="39D5D84F" w14:textId="77777777" w:rsidR="003C2275" w:rsidRPr="003003D3" w:rsidRDefault="003C2275" w:rsidP="00CD5FF3">
            <w:pPr>
              <w:pStyle w:val="tabletext00"/>
              <w:tabs>
                <w:tab w:val="decimal" w:pos="760"/>
              </w:tabs>
            </w:pPr>
            <w:r w:rsidRPr="003003D3">
              <w:t>15</w:t>
            </w:r>
          </w:p>
        </w:tc>
        <w:tc>
          <w:tcPr>
            <w:tcW w:w="1582" w:type="dxa"/>
            <w:tcBorders>
              <w:left w:val="single" w:sz="6" w:space="0" w:color="auto"/>
            </w:tcBorders>
          </w:tcPr>
          <w:p w14:paraId="5BD81F9F" w14:textId="77777777" w:rsidR="003C2275" w:rsidRPr="003003D3" w:rsidRDefault="003C2275" w:rsidP="00CD5FF3">
            <w:pPr>
              <w:pStyle w:val="tabletext00"/>
              <w:tabs>
                <w:tab w:val="decimal" w:pos="528"/>
              </w:tabs>
            </w:pPr>
            <w:ins w:id="46" w:author="Author">
              <w:r w:rsidRPr="003003D3">
                <w:t>0</w:t>
              </w:r>
            </w:ins>
            <w:r w:rsidRPr="003003D3">
              <w:t>.933</w:t>
            </w:r>
          </w:p>
        </w:tc>
        <w:tc>
          <w:tcPr>
            <w:tcW w:w="1680" w:type="dxa"/>
            <w:tcBorders>
              <w:left w:val="single" w:sz="6" w:space="0" w:color="auto"/>
            </w:tcBorders>
          </w:tcPr>
          <w:p w14:paraId="0D41F733" w14:textId="77777777" w:rsidR="003C2275" w:rsidRPr="003003D3" w:rsidRDefault="003C2275" w:rsidP="00CD5FF3">
            <w:pPr>
              <w:pStyle w:val="tabletext00"/>
              <w:jc w:val="center"/>
            </w:pPr>
            <w:r w:rsidRPr="003003D3">
              <w:t>49</w:t>
            </w:r>
          </w:p>
        </w:tc>
        <w:tc>
          <w:tcPr>
            <w:tcW w:w="1892" w:type="dxa"/>
            <w:tcBorders>
              <w:left w:val="single" w:sz="6" w:space="0" w:color="auto"/>
            </w:tcBorders>
          </w:tcPr>
          <w:p w14:paraId="36B50A3D" w14:textId="77777777" w:rsidR="003C2275" w:rsidRPr="003003D3" w:rsidRDefault="003C2275" w:rsidP="00CD5FF3">
            <w:pPr>
              <w:pStyle w:val="tabletext00"/>
              <w:tabs>
                <w:tab w:val="decimal" w:pos="688"/>
              </w:tabs>
            </w:pPr>
            <w:ins w:id="47" w:author="Author">
              <w:r w:rsidRPr="003003D3">
                <w:t>0</w:t>
              </w:r>
            </w:ins>
            <w:r w:rsidRPr="003003D3">
              <w:t>.881</w:t>
            </w:r>
          </w:p>
        </w:tc>
        <w:tc>
          <w:tcPr>
            <w:tcW w:w="1761" w:type="dxa"/>
            <w:tcBorders>
              <w:left w:val="single" w:sz="6" w:space="0" w:color="auto"/>
            </w:tcBorders>
          </w:tcPr>
          <w:p w14:paraId="5A568E2A" w14:textId="77777777" w:rsidR="003C2275" w:rsidRPr="003003D3" w:rsidRDefault="003C2275" w:rsidP="00CD5FF3">
            <w:pPr>
              <w:pStyle w:val="tabletext00"/>
              <w:tabs>
                <w:tab w:val="decimal" w:pos="896"/>
              </w:tabs>
            </w:pPr>
            <w:r w:rsidRPr="003003D3">
              <w:t>83</w:t>
            </w:r>
          </w:p>
        </w:tc>
        <w:tc>
          <w:tcPr>
            <w:tcW w:w="1585" w:type="dxa"/>
            <w:tcBorders>
              <w:left w:val="single" w:sz="6" w:space="0" w:color="auto"/>
              <w:right w:val="single" w:sz="6" w:space="0" w:color="auto"/>
            </w:tcBorders>
          </w:tcPr>
          <w:p w14:paraId="4598D074" w14:textId="77777777" w:rsidR="003C2275" w:rsidRPr="003003D3" w:rsidRDefault="003C2275" w:rsidP="00CD5FF3">
            <w:pPr>
              <w:pStyle w:val="tabletext00"/>
              <w:tabs>
                <w:tab w:val="decimal" w:pos="535"/>
              </w:tabs>
            </w:pPr>
            <w:ins w:id="48" w:author="Author">
              <w:r w:rsidRPr="003003D3">
                <w:t>0</w:t>
              </w:r>
            </w:ins>
            <w:r w:rsidRPr="003003D3">
              <w:t>.848</w:t>
            </w:r>
          </w:p>
        </w:tc>
      </w:tr>
      <w:tr w:rsidR="003C2275" w:rsidRPr="003003D3" w14:paraId="324E2B60" w14:textId="77777777" w:rsidTr="00CD5FF3">
        <w:trPr>
          <w:cantSplit/>
          <w:trHeight w:val="190"/>
        </w:trPr>
        <w:tc>
          <w:tcPr>
            <w:tcW w:w="200" w:type="dxa"/>
          </w:tcPr>
          <w:p w14:paraId="15EBCB58" w14:textId="77777777" w:rsidR="003C2275" w:rsidRPr="003003D3" w:rsidRDefault="003C2275" w:rsidP="00CD5FF3">
            <w:pPr>
              <w:pStyle w:val="tabletext00"/>
            </w:pPr>
          </w:p>
        </w:tc>
        <w:tc>
          <w:tcPr>
            <w:tcW w:w="1610" w:type="dxa"/>
            <w:tcBorders>
              <w:left w:val="single" w:sz="6" w:space="0" w:color="auto"/>
            </w:tcBorders>
          </w:tcPr>
          <w:p w14:paraId="11E4B4E1" w14:textId="77777777" w:rsidR="003C2275" w:rsidRPr="003003D3" w:rsidRDefault="003C2275" w:rsidP="00CD5FF3">
            <w:pPr>
              <w:pStyle w:val="tabletext00"/>
              <w:tabs>
                <w:tab w:val="decimal" w:pos="760"/>
              </w:tabs>
            </w:pPr>
            <w:r w:rsidRPr="003003D3">
              <w:t>16</w:t>
            </w:r>
          </w:p>
        </w:tc>
        <w:tc>
          <w:tcPr>
            <w:tcW w:w="1582" w:type="dxa"/>
            <w:tcBorders>
              <w:left w:val="single" w:sz="6" w:space="0" w:color="auto"/>
            </w:tcBorders>
          </w:tcPr>
          <w:p w14:paraId="0DFBE146" w14:textId="77777777" w:rsidR="003C2275" w:rsidRPr="003003D3" w:rsidRDefault="003C2275" w:rsidP="00CD5FF3">
            <w:pPr>
              <w:pStyle w:val="tabletext00"/>
              <w:tabs>
                <w:tab w:val="decimal" w:pos="528"/>
              </w:tabs>
            </w:pPr>
            <w:ins w:id="49" w:author="Author">
              <w:r w:rsidRPr="003003D3">
                <w:t>0</w:t>
              </w:r>
            </w:ins>
            <w:r w:rsidRPr="003003D3">
              <w:t>.931</w:t>
            </w:r>
          </w:p>
        </w:tc>
        <w:tc>
          <w:tcPr>
            <w:tcW w:w="1680" w:type="dxa"/>
            <w:tcBorders>
              <w:left w:val="single" w:sz="6" w:space="0" w:color="auto"/>
            </w:tcBorders>
          </w:tcPr>
          <w:p w14:paraId="12FE037D" w14:textId="77777777" w:rsidR="003C2275" w:rsidRPr="003003D3" w:rsidRDefault="003C2275" w:rsidP="00CD5FF3">
            <w:pPr>
              <w:pStyle w:val="tabletext00"/>
              <w:jc w:val="center"/>
            </w:pPr>
            <w:r w:rsidRPr="003003D3">
              <w:t>50</w:t>
            </w:r>
          </w:p>
        </w:tc>
        <w:tc>
          <w:tcPr>
            <w:tcW w:w="1892" w:type="dxa"/>
            <w:tcBorders>
              <w:left w:val="single" w:sz="6" w:space="0" w:color="auto"/>
            </w:tcBorders>
          </w:tcPr>
          <w:p w14:paraId="35D889B5" w14:textId="77777777" w:rsidR="003C2275" w:rsidRPr="003003D3" w:rsidRDefault="003C2275" w:rsidP="00CD5FF3">
            <w:pPr>
              <w:pStyle w:val="tabletext00"/>
              <w:tabs>
                <w:tab w:val="decimal" w:pos="688"/>
              </w:tabs>
            </w:pPr>
            <w:ins w:id="50" w:author="Author">
              <w:r w:rsidRPr="003003D3">
                <w:t>0</w:t>
              </w:r>
            </w:ins>
            <w:r w:rsidRPr="003003D3">
              <w:t>.880</w:t>
            </w:r>
          </w:p>
        </w:tc>
        <w:tc>
          <w:tcPr>
            <w:tcW w:w="1761" w:type="dxa"/>
            <w:tcBorders>
              <w:left w:val="single" w:sz="6" w:space="0" w:color="auto"/>
            </w:tcBorders>
          </w:tcPr>
          <w:p w14:paraId="4F27C08A" w14:textId="77777777" w:rsidR="003C2275" w:rsidRPr="003003D3" w:rsidRDefault="003C2275" w:rsidP="00CD5FF3">
            <w:pPr>
              <w:pStyle w:val="tabletext00"/>
              <w:tabs>
                <w:tab w:val="decimal" w:pos="896"/>
              </w:tabs>
            </w:pPr>
            <w:r w:rsidRPr="003003D3">
              <w:t>84</w:t>
            </w:r>
          </w:p>
        </w:tc>
        <w:tc>
          <w:tcPr>
            <w:tcW w:w="1585" w:type="dxa"/>
            <w:tcBorders>
              <w:left w:val="single" w:sz="6" w:space="0" w:color="auto"/>
              <w:right w:val="single" w:sz="6" w:space="0" w:color="auto"/>
            </w:tcBorders>
          </w:tcPr>
          <w:p w14:paraId="43125B87" w14:textId="77777777" w:rsidR="003C2275" w:rsidRPr="003003D3" w:rsidRDefault="003C2275" w:rsidP="00CD5FF3">
            <w:pPr>
              <w:pStyle w:val="tabletext00"/>
              <w:tabs>
                <w:tab w:val="decimal" w:pos="535"/>
              </w:tabs>
            </w:pPr>
            <w:ins w:id="51" w:author="Author">
              <w:r w:rsidRPr="003003D3">
                <w:t>0</w:t>
              </w:r>
            </w:ins>
            <w:r w:rsidRPr="003003D3">
              <w:t>.848</w:t>
            </w:r>
          </w:p>
        </w:tc>
      </w:tr>
      <w:tr w:rsidR="003C2275" w:rsidRPr="003003D3" w14:paraId="23B80C40" w14:textId="77777777" w:rsidTr="00CD5FF3">
        <w:trPr>
          <w:cantSplit/>
          <w:trHeight w:val="190"/>
        </w:trPr>
        <w:tc>
          <w:tcPr>
            <w:tcW w:w="200" w:type="dxa"/>
          </w:tcPr>
          <w:p w14:paraId="7BE2D9D6" w14:textId="77777777" w:rsidR="003C2275" w:rsidRPr="003003D3" w:rsidRDefault="003C2275" w:rsidP="00CD5FF3">
            <w:pPr>
              <w:pStyle w:val="tabletext00"/>
            </w:pPr>
          </w:p>
        </w:tc>
        <w:tc>
          <w:tcPr>
            <w:tcW w:w="1610" w:type="dxa"/>
            <w:tcBorders>
              <w:left w:val="single" w:sz="6" w:space="0" w:color="auto"/>
            </w:tcBorders>
          </w:tcPr>
          <w:p w14:paraId="48CBF063" w14:textId="77777777" w:rsidR="003C2275" w:rsidRPr="003003D3" w:rsidRDefault="003C2275" w:rsidP="00CD5FF3">
            <w:pPr>
              <w:pStyle w:val="tabletext00"/>
              <w:tabs>
                <w:tab w:val="decimal" w:pos="760"/>
              </w:tabs>
            </w:pPr>
            <w:r w:rsidRPr="003003D3">
              <w:t>17</w:t>
            </w:r>
          </w:p>
        </w:tc>
        <w:tc>
          <w:tcPr>
            <w:tcW w:w="1582" w:type="dxa"/>
            <w:tcBorders>
              <w:left w:val="single" w:sz="6" w:space="0" w:color="auto"/>
            </w:tcBorders>
          </w:tcPr>
          <w:p w14:paraId="52D1D35D" w14:textId="77777777" w:rsidR="003C2275" w:rsidRPr="003003D3" w:rsidRDefault="003C2275" w:rsidP="00CD5FF3">
            <w:pPr>
              <w:pStyle w:val="tabletext00"/>
              <w:tabs>
                <w:tab w:val="decimal" w:pos="528"/>
              </w:tabs>
            </w:pPr>
            <w:ins w:id="52" w:author="Author">
              <w:r w:rsidRPr="003003D3">
                <w:t>0</w:t>
              </w:r>
            </w:ins>
            <w:r w:rsidRPr="003003D3">
              <w:t>.929</w:t>
            </w:r>
          </w:p>
        </w:tc>
        <w:tc>
          <w:tcPr>
            <w:tcW w:w="1680" w:type="dxa"/>
            <w:tcBorders>
              <w:left w:val="single" w:sz="6" w:space="0" w:color="auto"/>
            </w:tcBorders>
          </w:tcPr>
          <w:p w14:paraId="56A688FA" w14:textId="77777777" w:rsidR="003C2275" w:rsidRPr="003003D3" w:rsidRDefault="003C2275" w:rsidP="00CD5FF3">
            <w:pPr>
              <w:pStyle w:val="tabletext00"/>
              <w:jc w:val="center"/>
            </w:pPr>
            <w:r w:rsidRPr="003003D3">
              <w:t>51</w:t>
            </w:r>
          </w:p>
        </w:tc>
        <w:tc>
          <w:tcPr>
            <w:tcW w:w="1892" w:type="dxa"/>
            <w:tcBorders>
              <w:left w:val="single" w:sz="6" w:space="0" w:color="auto"/>
            </w:tcBorders>
          </w:tcPr>
          <w:p w14:paraId="4DE1B1C4" w14:textId="77777777" w:rsidR="003C2275" w:rsidRPr="003003D3" w:rsidRDefault="003C2275" w:rsidP="00CD5FF3">
            <w:pPr>
              <w:pStyle w:val="tabletext00"/>
              <w:tabs>
                <w:tab w:val="decimal" w:pos="688"/>
              </w:tabs>
            </w:pPr>
            <w:ins w:id="53" w:author="Author">
              <w:r w:rsidRPr="003003D3">
                <w:t>0</w:t>
              </w:r>
            </w:ins>
            <w:r w:rsidRPr="003003D3">
              <w:t>.878</w:t>
            </w:r>
          </w:p>
        </w:tc>
        <w:tc>
          <w:tcPr>
            <w:tcW w:w="1761" w:type="dxa"/>
            <w:tcBorders>
              <w:left w:val="single" w:sz="6" w:space="0" w:color="auto"/>
            </w:tcBorders>
          </w:tcPr>
          <w:p w14:paraId="666D88F6" w14:textId="77777777" w:rsidR="003C2275" w:rsidRPr="003003D3" w:rsidRDefault="003C2275" w:rsidP="00CD5FF3">
            <w:pPr>
              <w:pStyle w:val="tabletext00"/>
              <w:tabs>
                <w:tab w:val="decimal" w:pos="896"/>
              </w:tabs>
            </w:pPr>
            <w:r w:rsidRPr="003003D3">
              <w:t>85</w:t>
            </w:r>
          </w:p>
        </w:tc>
        <w:tc>
          <w:tcPr>
            <w:tcW w:w="1585" w:type="dxa"/>
            <w:tcBorders>
              <w:left w:val="single" w:sz="6" w:space="0" w:color="auto"/>
              <w:right w:val="single" w:sz="6" w:space="0" w:color="auto"/>
            </w:tcBorders>
          </w:tcPr>
          <w:p w14:paraId="132C40A1" w14:textId="77777777" w:rsidR="003C2275" w:rsidRPr="003003D3" w:rsidRDefault="003C2275" w:rsidP="00CD5FF3">
            <w:pPr>
              <w:pStyle w:val="tabletext00"/>
              <w:tabs>
                <w:tab w:val="decimal" w:pos="535"/>
              </w:tabs>
            </w:pPr>
            <w:ins w:id="54" w:author="Author">
              <w:r w:rsidRPr="003003D3">
                <w:t>0</w:t>
              </w:r>
            </w:ins>
            <w:r w:rsidRPr="003003D3">
              <w:t>.847</w:t>
            </w:r>
          </w:p>
        </w:tc>
      </w:tr>
      <w:tr w:rsidR="003C2275" w:rsidRPr="003003D3" w14:paraId="42264597" w14:textId="77777777" w:rsidTr="00CD5FF3">
        <w:trPr>
          <w:cantSplit/>
          <w:trHeight w:val="190"/>
        </w:trPr>
        <w:tc>
          <w:tcPr>
            <w:tcW w:w="200" w:type="dxa"/>
          </w:tcPr>
          <w:p w14:paraId="66BAA9B9" w14:textId="77777777" w:rsidR="003C2275" w:rsidRPr="003003D3" w:rsidRDefault="003C2275" w:rsidP="00CD5FF3">
            <w:pPr>
              <w:pStyle w:val="tabletext00"/>
            </w:pPr>
          </w:p>
        </w:tc>
        <w:tc>
          <w:tcPr>
            <w:tcW w:w="1610" w:type="dxa"/>
            <w:tcBorders>
              <w:left w:val="single" w:sz="6" w:space="0" w:color="auto"/>
            </w:tcBorders>
          </w:tcPr>
          <w:p w14:paraId="220DFA12" w14:textId="77777777" w:rsidR="003C2275" w:rsidRPr="003003D3" w:rsidRDefault="003C2275" w:rsidP="00CD5FF3">
            <w:pPr>
              <w:pStyle w:val="tabletext00"/>
              <w:tabs>
                <w:tab w:val="decimal" w:pos="760"/>
              </w:tabs>
            </w:pPr>
            <w:r w:rsidRPr="003003D3">
              <w:t>18</w:t>
            </w:r>
          </w:p>
        </w:tc>
        <w:tc>
          <w:tcPr>
            <w:tcW w:w="1582" w:type="dxa"/>
            <w:tcBorders>
              <w:left w:val="single" w:sz="6" w:space="0" w:color="auto"/>
            </w:tcBorders>
          </w:tcPr>
          <w:p w14:paraId="0D3F528B" w14:textId="77777777" w:rsidR="003C2275" w:rsidRPr="003003D3" w:rsidRDefault="003C2275" w:rsidP="00CD5FF3">
            <w:pPr>
              <w:pStyle w:val="tabletext00"/>
              <w:tabs>
                <w:tab w:val="decimal" w:pos="528"/>
              </w:tabs>
            </w:pPr>
            <w:ins w:id="55" w:author="Author">
              <w:r w:rsidRPr="003003D3">
                <w:t>0</w:t>
              </w:r>
            </w:ins>
            <w:r w:rsidRPr="003003D3">
              <w:t>.928</w:t>
            </w:r>
          </w:p>
        </w:tc>
        <w:tc>
          <w:tcPr>
            <w:tcW w:w="1680" w:type="dxa"/>
            <w:tcBorders>
              <w:left w:val="single" w:sz="6" w:space="0" w:color="auto"/>
            </w:tcBorders>
          </w:tcPr>
          <w:p w14:paraId="514E5558" w14:textId="77777777" w:rsidR="003C2275" w:rsidRPr="003003D3" w:rsidRDefault="003C2275" w:rsidP="00CD5FF3">
            <w:pPr>
              <w:pStyle w:val="tabletext00"/>
              <w:jc w:val="center"/>
            </w:pPr>
            <w:r w:rsidRPr="003003D3">
              <w:t>52</w:t>
            </w:r>
          </w:p>
        </w:tc>
        <w:tc>
          <w:tcPr>
            <w:tcW w:w="1892" w:type="dxa"/>
            <w:tcBorders>
              <w:left w:val="single" w:sz="6" w:space="0" w:color="auto"/>
            </w:tcBorders>
          </w:tcPr>
          <w:p w14:paraId="452CE94F" w14:textId="77777777" w:rsidR="003C2275" w:rsidRPr="003003D3" w:rsidRDefault="003C2275" w:rsidP="00CD5FF3">
            <w:pPr>
              <w:pStyle w:val="tabletext00"/>
              <w:tabs>
                <w:tab w:val="decimal" w:pos="688"/>
              </w:tabs>
            </w:pPr>
            <w:ins w:id="56" w:author="Author">
              <w:r w:rsidRPr="003003D3">
                <w:t>0</w:t>
              </w:r>
            </w:ins>
            <w:r w:rsidRPr="003003D3">
              <w:t>.877</w:t>
            </w:r>
          </w:p>
        </w:tc>
        <w:tc>
          <w:tcPr>
            <w:tcW w:w="1761" w:type="dxa"/>
            <w:tcBorders>
              <w:left w:val="single" w:sz="6" w:space="0" w:color="auto"/>
            </w:tcBorders>
          </w:tcPr>
          <w:p w14:paraId="66FF5B75" w14:textId="77777777" w:rsidR="003C2275" w:rsidRPr="003003D3" w:rsidRDefault="003C2275" w:rsidP="00CD5FF3">
            <w:pPr>
              <w:pStyle w:val="tabletext00"/>
              <w:tabs>
                <w:tab w:val="decimal" w:pos="896"/>
              </w:tabs>
            </w:pPr>
            <w:r w:rsidRPr="003003D3">
              <w:t>86</w:t>
            </w:r>
          </w:p>
        </w:tc>
        <w:tc>
          <w:tcPr>
            <w:tcW w:w="1585" w:type="dxa"/>
            <w:tcBorders>
              <w:left w:val="single" w:sz="6" w:space="0" w:color="auto"/>
              <w:right w:val="single" w:sz="6" w:space="0" w:color="auto"/>
            </w:tcBorders>
          </w:tcPr>
          <w:p w14:paraId="6D647696" w14:textId="77777777" w:rsidR="003C2275" w:rsidRPr="003003D3" w:rsidRDefault="003C2275" w:rsidP="00CD5FF3">
            <w:pPr>
              <w:pStyle w:val="tabletext00"/>
              <w:tabs>
                <w:tab w:val="decimal" w:pos="535"/>
              </w:tabs>
            </w:pPr>
            <w:ins w:id="57" w:author="Author">
              <w:r w:rsidRPr="003003D3">
                <w:t>0</w:t>
              </w:r>
            </w:ins>
            <w:r w:rsidRPr="003003D3">
              <w:t>.847</w:t>
            </w:r>
          </w:p>
        </w:tc>
      </w:tr>
      <w:tr w:rsidR="003C2275" w:rsidRPr="003003D3" w14:paraId="0257D5ED" w14:textId="77777777" w:rsidTr="00CD5FF3">
        <w:trPr>
          <w:cantSplit/>
          <w:trHeight w:val="190"/>
        </w:trPr>
        <w:tc>
          <w:tcPr>
            <w:tcW w:w="200" w:type="dxa"/>
          </w:tcPr>
          <w:p w14:paraId="51487750" w14:textId="77777777" w:rsidR="003C2275" w:rsidRPr="003003D3" w:rsidRDefault="003C2275" w:rsidP="00CD5FF3">
            <w:pPr>
              <w:pStyle w:val="tabletext00"/>
            </w:pPr>
          </w:p>
        </w:tc>
        <w:tc>
          <w:tcPr>
            <w:tcW w:w="1610" w:type="dxa"/>
            <w:tcBorders>
              <w:left w:val="single" w:sz="6" w:space="0" w:color="auto"/>
            </w:tcBorders>
          </w:tcPr>
          <w:p w14:paraId="64162083" w14:textId="77777777" w:rsidR="003C2275" w:rsidRPr="003003D3" w:rsidRDefault="003C2275" w:rsidP="00CD5FF3">
            <w:pPr>
              <w:pStyle w:val="tabletext00"/>
              <w:tabs>
                <w:tab w:val="decimal" w:pos="760"/>
              </w:tabs>
            </w:pPr>
            <w:r w:rsidRPr="003003D3">
              <w:t>19</w:t>
            </w:r>
          </w:p>
        </w:tc>
        <w:tc>
          <w:tcPr>
            <w:tcW w:w="1582" w:type="dxa"/>
            <w:tcBorders>
              <w:left w:val="single" w:sz="6" w:space="0" w:color="auto"/>
            </w:tcBorders>
          </w:tcPr>
          <w:p w14:paraId="3FEA235F" w14:textId="77777777" w:rsidR="003C2275" w:rsidRPr="003003D3" w:rsidRDefault="003C2275" w:rsidP="00CD5FF3">
            <w:pPr>
              <w:pStyle w:val="tabletext00"/>
              <w:tabs>
                <w:tab w:val="decimal" w:pos="528"/>
              </w:tabs>
            </w:pPr>
            <w:ins w:id="58" w:author="Author">
              <w:r w:rsidRPr="003003D3">
                <w:t>0</w:t>
              </w:r>
            </w:ins>
            <w:r w:rsidRPr="003003D3">
              <w:t>.926</w:t>
            </w:r>
          </w:p>
        </w:tc>
        <w:tc>
          <w:tcPr>
            <w:tcW w:w="1680" w:type="dxa"/>
            <w:tcBorders>
              <w:left w:val="single" w:sz="6" w:space="0" w:color="auto"/>
            </w:tcBorders>
          </w:tcPr>
          <w:p w14:paraId="145BCEED" w14:textId="77777777" w:rsidR="003C2275" w:rsidRPr="003003D3" w:rsidRDefault="003C2275" w:rsidP="00CD5FF3">
            <w:pPr>
              <w:pStyle w:val="tabletext00"/>
              <w:jc w:val="center"/>
            </w:pPr>
            <w:r w:rsidRPr="003003D3">
              <w:t>53</w:t>
            </w:r>
          </w:p>
        </w:tc>
        <w:tc>
          <w:tcPr>
            <w:tcW w:w="1892" w:type="dxa"/>
            <w:tcBorders>
              <w:left w:val="single" w:sz="6" w:space="0" w:color="auto"/>
            </w:tcBorders>
          </w:tcPr>
          <w:p w14:paraId="211E24A7" w14:textId="77777777" w:rsidR="003C2275" w:rsidRPr="003003D3" w:rsidRDefault="003C2275" w:rsidP="00CD5FF3">
            <w:pPr>
              <w:pStyle w:val="tabletext00"/>
              <w:tabs>
                <w:tab w:val="decimal" w:pos="688"/>
              </w:tabs>
            </w:pPr>
            <w:ins w:id="59" w:author="Author">
              <w:r w:rsidRPr="003003D3">
                <w:t>0</w:t>
              </w:r>
            </w:ins>
            <w:r w:rsidRPr="003003D3">
              <w:t>.875</w:t>
            </w:r>
          </w:p>
        </w:tc>
        <w:tc>
          <w:tcPr>
            <w:tcW w:w="1761" w:type="dxa"/>
            <w:tcBorders>
              <w:left w:val="single" w:sz="6" w:space="0" w:color="auto"/>
            </w:tcBorders>
          </w:tcPr>
          <w:p w14:paraId="1C70EA3F" w14:textId="77777777" w:rsidR="003C2275" w:rsidRPr="003003D3" w:rsidRDefault="003C2275" w:rsidP="00CD5FF3">
            <w:pPr>
              <w:pStyle w:val="tabletext00"/>
              <w:tabs>
                <w:tab w:val="decimal" w:pos="896"/>
              </w:tabs>
            </w:pPr>
            <w:r w:rsidRPr="003003D3">
              <w:t>87</w:t>
            </w:r>
          </w:p>
        </w:tc>
        <w:tc>
          <w:tcPr>
            <w:tcW w:w="1585" w:type="dxa"/>
            <w:tcBorders>
              <w:left w:val="single" w:sz="6" w:space="0" w:color="auto"/>
              <w:right w:val="single" w:sz="6" w:space="0" w:color="auto"/>
            </w:tcBorders>
          </w:tcPr>
          <w:p w14:paraId="32D7229E" w14:textId="77777777" w:rsidR="003C2275" w:rsidRPr="003003D3" w:rsidRDefault="003C2275" w:rsidP="00CD5FF3">
            <w:pPr>
              <w:pStyle w:val="tabletext00"/>
              <w:tabs>
                <w:tab w:val="decimal" w:pos="535"/>
              </w:tabs>
            </w:pPr>
            <w:ins w:id="60" w:author="Author">
              <w:r w:rsidRPr="003003D3">
                <w:t>0</w:t>
              </w:r>
            </w:ins>
            <w:r w:rsidRPr="003003D3">
              <w:t>.846</w:t>
            </w:r>
          </w:p>
        </w:tc>
      </w:tr>
      <w:tr w:rsidR="003C2275" w:rsidRPr="003003D3" w14:paraId="69134163" w14:textId="77777777" w:rsidTr="00CD5FF3">
        <w:trPr>
          <w:cantSplit/>
          <w:trHeight w:val="190"/>
        </w:trPr>
        <w:tc>
          <w:tcPr>
            <w:tcW w:w="200" w:type="dxa"/>
          </w:tcPr>
          <w:p w14:paraId="7EB6A65B" w14:textId="77777777" w:rsidR="003C2275" w:rsidRPr="003003D3" w:rsidRDefault="003C2275" w:rsidP="00CD5FF3">
            <w:pPr>
              <w:pStyle w:val="tabletext00"/>
            </w:pPr>
          </w:p>
        </w:tc>
        <w:tc>
          <w:tcPr>
            <w:tcW w:w="1610" w:type="dxa"/>
            <w:tcBorders>
              <w:left w:val="single" w:sz="6" w:space="0" w:color="auto"/>
            </w:tcBorders>
          </w:tcPr>
          <w:p w14:paraId="4018F948" w14:textId="77777777" w:rsidR="003C2275" w:rsidRPr="003003D3" w:rsidRDefault="003C2275" w:rsidP="00CD5FF3">
            <w:pPr>
              <w:pStyle w:val="tabletext00"/>
              <w:tabs>
                <w:tab w:val="decimal" w:pos="760"/>
              </w:tabs>
            </w:pPr>
            <w:r w:rsidRPr="003003D3">
              <w:t>20</w:t>
            </w:r>
          </w:p>
        </w:tc>
        <w:tc>
          <w:tcPr>
            <w:tcW w:w="1582" w:type="dxa"/>
            <w:tcBorders>
              <w:left w:val="single" w:sz="6" w:space="0" w:color="auto"/>
            </w:tcBorders>
          </w:tcPr>
          <w:p w14:paraId="19201241" w14:textId="77777777" w:rsidR="003C2275" w:rsidRPr="003003D3" w:rsidRDefault="003C2275" w:rsidP="00CD5FF3">
            <w:pPr>
              <w:pStyle w:val="tabletext00"/>
              <w:tabs>
                <w:tab w:val="decimal" w:pos="528"/>
              </w:tabs>
            </w:pPr>
            <w:ins w:id="61" w:author="Author">
              <w:r w:rsidRPr="003003D3">
                <w:t>0</w:t>
              </w:r>
            </w:ins>
            <w:r w:rsidRPr="003003D3">
              <w:t>.925</w:t>
            </w:r>
          </w:p>
        </w:tc>
        <w:tc>
          <w:tcPr>
            <w:tcW w:w="1680" w:type="dxa"/>
            <w:tcBorders>
              <w:left w:val="single" w:sz="6" w:space="0" w:color="auto"/>
            </w:tcBorders>
          </w:tcPr>
          <w:p w14:paraId="7E690BF2" w14:textId="77777777" w:rsidR="003C2275" w:rsidRPr="003003D3" w:rsidRDefault="003C2275" w:rsidP="00CD5FF3">
            <w:pPr>
              <w:pStyle w:val="tabletext00"/>
              <w:jc w:val="center"/>
            </w:pPr>
            <w:r w:rsidRPr="003003D3">
              <w:t>54</w:t>
            </w:r>
          </w:p>
        </w:tc>
        <w:tc>
          <w:tcPr>
            <w:tcW w:w="1892" w:type="dxa"/>
            <w:tcBorders>
              <w:left w:val="single" w:sz="6" w:space="0" w:color="auto"/>
            </w:tcBorders>
          </w:tcPr>
          <w:p w14:paraId="1EFC35EE" w14:textId="77777777" w:rsidR="003C2275" w:rsidRPr="003003D3" w:rsidRDefault="003C2275" w:rsidP="00CD5FF3">
            <w:pPr>
              <w:pStyle w:val="tabletext00"/>
              <w:tabs>
                <w:tab w:val="decimal" w:pos="688"/>
              </w:tabs>
            </w:pPr>
            <w:ins w:id="62" w:author="Author">
              <w:r w:rsidRPr="003003D3">
                <w:t>0</w:t>
              </w:r>
            </w:ins>
            <w:r w:rsidRPr="003003D3">
              <w:t>.874</w:t>
            </w:r>
          </w:p>
        </w:tc>
        <w:tc>
          <w:tcPr>
            <w:tcW w:w="1761" w:type="dxa"/>
            <w:tcBorders>
              <w:left w:val="single" w:sz="6" w:space="0" w:color="auto"/>
            </w:tcBorders>
          </w:tcPr>
          <w:p w14:paraId="4CADBE68" w14:textId="77777777" w:rsidR="003C2275" w:rsidRPr="003003D3" w:rsidRDefault="003C2275" w:rsidP="00CD5FF3">
            <w:pPr>
              <w:pStyle w:val="tabletext00"/>
              <w:tabs>
                <w:tab w:val="decimal" w:pos="896"/>
              </w:tabs>
            </w:pPr>
            <w:r w:rsidRPr="003003D3">
              <w:t>88</w:t>
            </w:r>
          </w:p>
        </w:tc>
        <w:tc>
          <w:tcPr>
            <w:tcW w:w="1585" w:type="dxa"/>
            <w:tcBorders>
              <w:left w:val="single" w:sz="6" w:space="0" w:color="auto"/>
              <w:right w:val="single" w:sz="6" w:space="0" w:color="auto"/>
            </w:tcBorders>
          </w:tcPr>
          <w:p w14:paraId="406E788B" w14:textId="77777777" w:rsidR="003C2275" w:rsidRPr="003003D3" w:rsidRDefault="003C2275" w:rsidP="00CD5FF3">
            <w:pPr>
              <w:pStyle w:val="tabletext00"/>
              <w:tabs>
                <w:tab w:val="decimal" w:pos="535"/>
              </w:tabs>
            </w:pPr>
            <w:ins w:id="63" w:author="Author">
              <w:r w:rsidRPr="003003D3">
                <w:t>0</w:t>
              </w:r>
            </w:ins>
            <w:r w:rsidRPr="003003D3">
              <w:t>.845</w:t>
            </w:r>
          </w:p>
        </w:tc>
      </w:tr>
      <w:tr w:rsidR="003C2275" w:rsidRPr="003003D3" w14:paraId="5C755201" w14:textId="77777777" w:rsidTr="00CD5FF3">
        <w:trPr>
          <w:cantSplit/>
          <w:trHeight w:val="190"/>
        </w:trPr>
        <w:tc>
          <w:tcPr>
            <w:tcW w:w="200" w:type="dxa"/>
          </w:tcPr>
          <w:p w14:paraId="22C06B74" w14:textId="77777777" w:rsidR="003C2275" w:rsidRPr="003003D3" w:rsidRDefault="003C2275" w:rsidP="00CD5FF3">
            <w:pPr>
              <w:pStyle w:val="tabletext00"/>
            </w:pPr>
          </w:p>
        </w:tc>
        <w:tc>
          <w:tcPr>
            <w:tcW w:w="1610" w:type="dxa"/>
            <w:tcBorders>
              <w:left w:val="single" w:sz="6" w:space="0" w:color="auto"/>
            </w:tcBorders>
          </w:tcPr>
          <w:p w14:paraId="4AE6F79D" w14:textId="77777777" w:rsidR="003C2275" w:rsidRPr="003003D3" w:rsidRDefault="003C2275" w:rsidP="00CD5FF3">
            <w:pPr>
              <w:pStyle w:val="tabletext00"/>
              <w:tabs>
                <w:tab w:val="decimal" w:pos="760"/>
              </w:tabs>
            </w:pPr>
            <w:r w:rsidRPr="003003D3">
              <w:t>21</w:t>
            </w:r>
          </w:p>
        </w:tc>
        <w:tc>
          <w:tcPr>
            <w:tcW w:w="1582" w:type="dxa"/>
            <w:tcBorders>
              <w:left w:val="single" w:sz="6" w:space="0" w:color="auto"/>
            </w:tcBorders>
          </w:tcPr>
          <w:p w14:paraId="19B61DE6" w14:textId="77777777" w:rsidR="003C2275" w:rsidRPr="003003D3" w:rsidRDefault="003C2275" w:rsidP="00CD5FF3">
            <w:pPr>
              <w:pStyle w:val="tabletext00"/>
              <w:tabs>
                <w:tab w:val="decimal" w:pos="528"/>
              </w:tabs>
            </w:pPr>
            <w:ins w:id="64" w:author="Author">
              <w:r w:rsidRPr="003003D3">
                <w:t>0</w:t>
              </w:r>
            </w:ins>
            <w:r w:rsidRPr="003003D3">
              <w:t>.921</w:t>
            </w:r>
          </w:p>
        </w:tc>
        <w:tc>
          <w:tcPr>
            <w:tcW w:w="1680" w:type="dxa"/>
            <w:tcBorders>
              <w:left w:val="single" w:sz="6" w:space="0" w:color="auto"/>
            </w:tcBorders>
          </w:tcPr>
          <w:p w14:paraId="7AA5CE8D" w14:textId="77777777" w:rsidR="003C2275" w:rsidRPr="003003D3" w:rsidRDefault="003C2275" w:rsidP="00CD5FF3">
            <w:pPr>
              <w:pStyle w:val="tabletext00"/>
              <w:jc w:val="center"/>
            </w:pPr>
            <w:r w:rsidRPr="003003D3">
              <w:t>55</w:t>
            </w:r>
          </w:p>
        </w:tc>
        <w:tc>
          <w:tcPr>
            <w:tcW w:w="1892" w:type="dxa"/>
            <w:tcBorders>
              <w:left w:val="single" w:sz="6" w:space="0" w:color="auto"/>
            </w:tcBorders>
          </w:tcPr>
          <w:p w14:paraId="45F1FACC" w14:textId="77777777" w:rsidR="003C2275" w:rsidRPr="003003D3" w:rsidRDefault="003C2275" w:rsidP="00CD5FF3">
            <w:pPr>
              <w:pStyle w:val="tabletext00"/>
              <w:tabs>
                <w:tab w:val="decimal" w:pos="688"/>
              </w:tabs>
            </w:pPr>
            <w:ins w:id="65" w:author="Author">
              <w:r w:rsidRPr="003003D3">
                <w:t>0</w:t>
              </w:r>
            </w:ins>
            <w:r w:rsidRPr="003003D3">
              <w:t>.873</w:t>
            </w:r>
          </w:p>
        </w:tc>
        <w:tc>
          <w:tcPr>
            <w:tcW w:w="1761" w:type="dxa"/>
            <w:tcBorders>
              <w:left w:val="single" w:sz="6" w:space="0" w:color="auto"/>
            </w:tcBorders>
          </w:tcPr>
          <w:p w14:paraId="6F2F3C73" w14:textId="77777777" w:rsidR="003C2275" w:rsidRPr="003003D3" w:rsidRDefault="003C2275" w:rsidP="00CD5FF3">
            <w:pPr>
              <w:pStyle w:val="tabletext00"/>
              <w:tabs>
                <w:tab w:val="decimal" w:pos="896"/>
              </w:tabs>
            </w:pPr>
            <w:r w:rsidRPr="003003D3">
              <w:t>89</w:t>
            </w:r>
          </w:p>
        </w:tc>
        <w:tc>
          <w:tcPr>
            <w:tcW w:w="1585" w:type="dxa"/>
            <w:tcBorders>
              <w:left w:val="single" w:sz="6" w:space="0" w:color="auto"/>
              <w:right w:val="single" w:sz="6" w:space="0" w:color="auto"/>
            </w:tcBorders>
          </w:tcPr>
          <w:p w14:paraId="022EE78A" w14:textId="77777777" w:rsidR="003C2275" w:rsidRPr="003003D3" w:rsidRDefault="003C2275" w:rsidP="00CD5FF3">
            <w:pPr>
              <w:pStyle w:val="tabletext00"/>
              <w:tabs>
                <w:tab w:val="decimal" w:pos="535"/>
              </w:tabs>
            </w:pPr>
            <w:ins w:id="66" w:author="Author">
              <w:r w:rsidRPr="003003D3">
                <w:t>0</w:t>
              </w:r>
            </w:ins>
            <w:r w:rsidRPr="003003D3">
              <w:t>.845</w:t>
            </w:r>
          </w:p>
        </w:tc>
      </w:tr>
      <w:tr w:rsidR="003C2275" w:rsidRPr="003003D3" w14:paraId="74F90D49" w14:textId="77777777" w:rsidTr="00CD5FF3">
        <w:trPr>
          <w:cantSplit/>
          <w:trHeight w:val="190"/>
        </w:trPr>
        <w:tc>
          <w:tcPr>
            <w:tcW w:w="200" w:type="dxa"/>
          </w:tcPr>
          <w:p w14:paraId="1BD7C50A" w14:textId="77777777" w:rsidR="003C2275" w:rsidRPr="003003D3" w:rsidRDefault="003C2275" w:rsidP="00CD5FF3">
            <w:pPr>
              <w:pStyle w:val="tabletext00"/>
            </w:pPr>
          </w:p>
        </w:tc>
        <w:tc>
          <w:tcPr>
            <w:tcW w:w="1610" w:type="dxa"/>
            <w:tcBorders>
              <w:left w:val="single" w:sz="6" w:space="0" w:color="auto"/>
            </w:tcBorders>
          </w:tcPr>
          <w:p w14:paraId="3FAEBE7D" w14:textId="77777777" w:rsidR="003C2275" w:rsidRPr="003003D3" w:rsidRDefault="003C2275" w:rsidP="00CD5FF3">
            <w:pPr>
              <w:pStyle w:val="tabletext00"/>
              <w:tabs>
                <w:tab w:val="decimal" w:pos="760"/>
              </w:tabs>
            </w:pPr>
            <w:r w:rsidRPr="003003D3">
              <w:t>22</w:t>
            </w:r>
          </w:p>
        </w:tc>
        <w:tc>
          <w:tcPr>
            <w:tcW w:w="1582" w:type="dxa"/>
            <w:tcBorders>
              <w:left w:val="single" w:sz="6" w:space="0" w:color="auto"/>
            </w:tcBorders>
          </w:tcPr>
          <w:p w14:paraId="2DCEA18B" w14:textId="77777777" w:rsidR="003C2275" w:rsidRPr="003003D3" w:rsidRDefault="003C2275" w:rsidP="00CD5FF3">
            <w:pPr>
              <w:pStyle w:val="tabletext00"/>
              <w:tabs>
                <w:tab w:val="decimal" w:pos="528"/>
              </w:tabs>
            </w:pPr>
            <w:ins w:id="67" w:author="Author">
              <w:r w:rsidRPr="003003D3">
                <w:t>0</w:t>
              </w:r>
            </w:ins>
            <w:r w:rsidRPr="003003D3">
              <w:t>.918</w:t>
            </w:r>
          </w:p>
        </w:tc>
        <w:tc>
          <w:tcPr>
            <w:tcW w:w="1680" w:type="dxa"/>
            <w:tcBorders>
              <w:left w:val="single" w:sz="6" w:space="0" w:color="auto"/>
            </w:tcBorders>
          </w:tcPr>
          <w:p w14:paraId="6B182D0E" w14:textId="77777777" w:rsidR="003C2275" w:rsidRPr="003003D3" w:rsidRDefault="003C2275" w:rsidP="00CD5FF3">
            <w:pPr>
              <w:pStyle w:val="tabletext00"/>
              <w:jc w:val="center"/>
            </w:pPr>
            <w:r w:rsidRPr="003003D3">
              <w:t>56</w:t>
            </w:r>
          </w:p>
        </w:tc>
        <w:tc>
          <w:tcPr>
            <w:tcW w:w="1892" w:type="dxa"/>
            <w:tcBorders>
              <w:left w:val="single" w:sz="6" w:space="0" w:color="auto"/>
            </w:tcBorders>
          </w:tcPr>
          <w:p w14:paraId="198570F1" w14:textId="77777777" w:rsidR="003C2275" w:rsidRPr="003003D3" w:rsidRDefault="003C2275" w:rsidP="00CD5FF3">
            <w:pPr>
              <w:pStyle w:val="tabletext00"/>
              <w:tabs>
                <w:tab w:val="decimal" w:pos="688"/>
              </w:tabs>
            </w:pPr>
            <w:ins w:id="68" w:author="Author">
              <w:r w:rsidRPr="003003D3">
                <w:t>0</w:t>
              </w:r>
            </w:ins>
            <w:r w:rsidRPr="003003D3">
              <w:t>.871</w:t>
            </w:r>
          </w:p>
        </w:tc>
        <w:tc>
          <w:tcPr>
            <w:tcW w:w="1761" w:type="dxa"/>
            <w:tcBorders>
              <w:left w:val="single" w:sz="6" w:space="0" w:color="auto"/>
            </w:tcBorders>
          </w:tcPr>
          <w:p w14:paraId="2F4A94F5" w14:textId="77777777" w:rsidR="003C2275" w:rsidRPr="003003D3" w:rsidRDefault="003C2275" w:rsidP="00CD5FF3">
            <w:pPr>
              <w:pStyle w:val="tabletext00"/>
              <w:tabs>
                <w:tab w:val="decimal" w:pos="896"/>
              </w:tabs>
            </w:pPr>
            <w:r w:rsidRPr="003003D3">
              <w:t>90</w:t>
            </w:r>
          </w:p>
        </w:tc>
        <w:tc>
          <w:tcPr>
            <w:tcW w:w="1585" w:type="dxa"/>
            <w:tcBorders>
              <w:left w:val="single" w:sz="6" w:space="0" w:color="auto"/>
              <w:right w:val="single" w:sz="6" w:space="0" w:color="auto"/>
            </w:tcBorders>
          </w:tcPr>
          <w:p w14:paraId="5B4158D0" w14:textId="77777777" w:rsidR="003C2275" w:rsidRPr="003003D3" w:rsidRDefault="003C2275" w:rsidP="00CD5FF3">
            <w:pPr>
              <w:pStyle w:val="tabletext00"/>
              <w:tabs>
                <w:tab w:val="decimal" w:pos="535"/>
              </w:tabs>
            </w:pPr>
            <w:ins w:id="69" w:author="Author">
              <w:r w:rsidRPr="003003D3">
                <w:t>0</w:t>
              </w:r>
            </w:ins>
            <w:r w:rsidRPr="003003D3">
              <w:t>.844</w:t>
            </w:r>
          </w:p>
        </w:tc>
      </w:tr>
      <w:tr w:rsidR="003C2275" w:rsidRPr="003003D3" w14:paraId="4957D7A6" w14:textId="77777777" w:rsidTr="00CD5FF3">
        <w:trPr>
          <w:cantSplit/>
          <w:trHeight w:val="190"/>
        </w:trPr>
        <w:tc>
          <w:tcPr>
            <w:tcW w:w="200" w:type="dxa"/>
          </w:tcPr>
          <w:p w14:paraId="117F8EAD" w14:textId="77777777" w:rsidR="003C2275" w:rsidRPr="003003D3" w:rsidRDefault="003C2275" w:rsidP="00CD5FF3">
            <w:pPr>
              <w:pStyle w:val="tabletext00"/>
            </w:pPr>
          </w:p>
        </w:tc>
        <w:tc>
          <w:tcPr>
            <w:tcW w:w="1610" w:type="dxa"/>
            <w:tcBorders>
              <w:left w:val="single" w:sz="6" w:space="0" w:color="auto"/>
            </w:tcBorders>
          </w:tcPr>
          <w:p w14:paraId="65913EB7" w14:textId="77777777" w:rsidR="003C2275" w:rsidRPr="003003D3" w:rsidRDefault="003C2275" w:rsidP="00CD5FF3">
            <w:pPr>
              <w:pStyle w:val="tabletext00"/>
              <w:tabs>
                <w:tab w:val="decimal" w:pos="760"/>
              </w:tabs>
            </w:pPr>
            <w:r w:rsidRPr="003003D3">
              <w:t>23</w:t>
            </w:r>
          </w:p>
        </w:tc>
        <w:tc>
          <w:tcPr>
            <w:tcW w:w="1582" w:type="dxa"/>
            <w:tcBorders>
              <w:left w:val="single" w:sz="6" w:space="0" w:color="auto"/>
            </w:tcBorders>
          </w:tcPr>
          <w:p w14:paraId="101FD158" w14:textId="77777777" w:rsidR="003C2275" w:rsidRPr="003003D3" w:rsidRDefault="003C2275" w:rsidP="00CD5FF3">
            <w:pPr>
              <w:pStyle w:val="tabletext00"/>
              <w:tabs>
                <w:tab w:val="decimal" w:pos="528"/>
              </w:tabs>
            </w:pPr>
            <w:ins w:id="70" w:author="Author">
              <w:r w:rsidRPr="003003D3">
                <w:t>0</w:t>
              </w:r>
            </w:ins>
            <w:r w:rsidRPr="003003D3">
              <w:t>.915</w:t>
            </w:r>
          </w:p>
        </w:tc>
        <w:tc>
          <w:tcPr>
            <w:tcW w:w="1680" w:type="dxa"/>
            <w:tcBorders>
              <w:left w:val="single" w:sz="6" w:space="0" w:color="auto"/>
            </w:tcBorders>
          </w:tcPr>
          <w:p w14:paraId="2FAECECC" w14:textId="77777777" w:rsidR="003C2275" w:rsidRPr="003003D3" w:rsidRDefault="003C2275" w:rsidP="00CD5FF3">
            <w:pPr>
              <w:pStyle w:val="tabletext00"/>
              <w:jc w:val="center"/>
            </w:pPr>
            <w:r w:rsidRPr="003003D3">
              <w:t>57</w:t>
            </w:r>
          </w:p>
        </w:tc>
        <w:tc>
          <w:tcPr>
            <w:tcW w:w="1892" w:type="dxa"/>
            <w:tcBorders>
              <w:left w:val="single" w:sz="6" w:space="0" w:color="auto"/>
            </w:tcBorders>
          </w:tcPr>
          <w:p w14:paraId="604039EE" w14:textId="77777777" w:rsidR="003C2275" w:rsidRPr="003003D3" w:rsidRDefault="003C2275" w:rsidP="00CD5FF3">
            <w:pPr>
              <w:pStyle w:val="tabletext00"/>
              <w:tabs>
                <w:tab w:val="decimal" w:pos="688"/>
              </w:tabs>
            </w:pPr>
            <w:ins w:id="71" w:author="Author">
              <w:r w:rsidRPr="003003D3">
                <w:t>0</w:t>
              </w:r>
            </w:ins>
            <w:r w:rsidRPr="003003D3">
              <w:t>.870</w:t>
            </w:r>
          </w:p>
        </w:tc>
        <w:tc>
          <w:tcPr>
            <w:tcW w:w="1761" w:type="dxa"/>
            <w:tcBorders>
              <w:left w:val="single" w:sz="6" w:space="0" w:color="auto"/>
            </w:tcBorders>
          </w:tcPr>
          <w:p w14:paraId="1AFB46CA" w14:textId="77777777" w:rsidR="003C2275" w:rsidRPr="003003D3" w:rsidRDefault="003C2275" w:rsidP="00CD5FF3">
            <w:pPr>
              <w:pStyle w:val="tabletext00"/>
              <w:tabs>
                <w:tab w:val="decimal" w:pos="896"/>
              </w:tabs>
            </w:pPr>
            <w:r w:rsidRPr="003003D3">
              <w:t>91</w:t>
            </w:r>
          </w:p>
        </w:tc>
        <w:tc>
          <w:tcPr>
            <w:tcW w:w="1585" w:type="dxa"/>
            <w:tcBorders>
              <w:left w:val="single" w:sz="6" w:space="0" w:color="auto"/>
              <w:right w:val="single" w:sz="6" w:space="0" w:color="auto"/>
            </w:tcBorders>
          </w:tcPr>
          <w:p w14:paraId="34D7795E" w14:textId="77777777" w:rsidR="003C2275" w:rsidRPr="003003D3" w:rsidRDefault="003C2275" w:rsidP="00CD5FF3">
            <w:pPr>
              <w:pStyle w:val="tabletext00"/>
              <w:tabs>
                <w:tab w:val="decimal" w:pos="535"/>
              </w:tabs>
            </w:pPr>
            <w:ins w:id="72" w:author="Author">
              <w:r w:rsidRPr="003003D3">
                <w:t>0</w:t>
              </w:r>
            </w:ins>
            <w:r w:rsidRPr="003003D3">
              <w:t>.844</w:t>
            </w:r>
          </w:p>
        </w:tc>
      </w:tr>
      <w:tr w:rsidR="003C2275" w:rsidRPr="003003D3" w14:paraId="13262644" w14:textId="77777777" w:rsidTr="00CD5FF3">
        <w:trPr>
          <w:cantSplit/>
          <w:trHeight w:val="190"/>
        </w:trPr>
        <w:tc>
          <w:tcPr>
            <w:tcW w:w="200" w:type="dxa"/>
          </w:tcPr>
          <w:p w14:paraId="49F8E69A" w14:textId="77777777" w:rsidR="003C2275" w:rsidRPr="003003D3" w:rsidRDefault="003C2275" w:rsidP="00CD5FF3">
            <w:pPr>
              <w:pStyle w:val="tabletext00"/>
            </w:pPr>
          </w:p>
        </w:tc>
        <w:tc>
          <w:tcPr>
            <w:tcW w:w="1610" w:type="dxa"/>
            <w:tcBorders>
              <w:left w:val="single" w:sz="6" w:space="0" w:color="auto"/>
            </w:tcBorders>
          </w:tcPr>
          <w:p w14:paraId="6CB37FFA" w14:textId="77777777" w:rsidR="003C2275" w:rsidRPr="003003D3" w:rsidRDefault="003C2275" w:rsidP="00CD5FF3">
            <w:pPr>
              <w:pStyle w:val="tabletext00"/>
              <w:tabs>
                <w:tab w:val="decimal" w:pos="760"/>
              </w:tabs>
            </w:pPr>
            <w:r w:rsidRPr="003003D3">
              <w:t>24</w:t>
            </w:r>
          </w:p>
        </w:tc>
        <w:tc>
          <w:tcPr>
            <w:tcW w:w="1582" w:type="dxa"/>
            <w:tcBorders>
              <w:left w:val="single" w:sz="6" w:space="0" w:color="auto"/>
            </w:tcBorders>
          </w:tcPr>
          <w:p w14:paraId="3D419873" w14:textId="77777777" w:rsidR="003C2275" w:rsidRPr="003003D3" w:rsidRDefault="003C2275" w:rsidP="00CD5FF3">
            <w:pPr>
              <w:pStyle w:val="tabletext00"/>
              <w:tabs>
                <w:tab w:val="decimal" w:pos="528"/>
              </w:tabs>
            </w:pPr>
            <w:ins w:id="73" w:author="Author">
              <w:r w:rsidRPr="003003D3">
                <w:t>0</w:t>
              </w:r>
            </w:ins>
            <w:r w:rsidRPr="003003D3">
              <w:t>.912</w:t>
            </w:r>
          </w:p>
        </w:tc>
        <w:tc>
          <w:tcPr>
            <w:tcW w:w="1680" w:type="dxa"/>
            <w:tcBorders>
              <w:left w:val="single" w:sz="6" w:space="0" w:color="auto"/>
            </w:tcBorders>
          </w:tcPr>
          <w:p w14:paraId="18824CB8" w14:textId="77777777" w:rsidR="003C2275" w:rsidRPr="003003D3" w:rsidRDefault="003C2275" w:rsidP="00CD5FF3">
            <w:pPr>
              <w:pStyle w:val="tabletext00"/>
              <w:jc w:val="center"/>
            </w:pPr>
            <w:r w:rsidRPr="003003D3">
              <w:t>58</w:t>
            </w:r>
          </w:p>
        </w:tc>
        <w:tc>
          <w:tcPr>
            <w:tcW w:w="1892" w:type="dxa"/>
            <w:tcBorders>
              <w:left w:val="single" w:sz="6" w:space="0" w:color="auto"/>
            </w:tcBorders>
          </w:tcPr>
          <w:p w14:paraId="59C5F99F" w14:textId="77777777" w:rsidR="003C2275" w:rsidRPr="003003D3" w:rsidRDefault="003C2275" w:rsidP="00CD5FF3">
            <w:pPr>
              <w:pStyle w:val="tabletext00"/>
              <w:tabs>
                <w:tab w:val="decimal" w:pos="688"/>
              </w:tabs>
            </w:pPr>
            <w:ins w:id="74" w:author="Author">
              <w:r w:rsidRPr="003003D3">
                <w:t>0</w:t>
              </w:r>
            </w:ins>
            <w:r w:rsidRPr="003003D3">
              <w:t>.869</w:t>
            </w:r>
          </w:p>
        </w:tc>
        <w:tc>
          <w:tcPr>
            <w:tcW w:w="1761" w:type="dxa"/>
            <w:tcBorders>
              <w:left w:val="single" w:sz="6" w:space="0" w:color="auto"/>
            </w:tcBorders>
          </w:tcPr>
          <w:p w14:paraId="1B062D3E" w14:textId="77777777" w:rsidR="003C2275" w:rsidRPr="003003D3" w:rsidRDefault="003C2275" w:rsidP="00CD5FF3">
            <w:pPr>
              <w:pStyle w:val="tabletext00"/>
              <w:tabs>
                <w:tab w:val="decimal" w:pos="896"/>
              </w:tabs>
            </w:pPr>
            <w:r w:rsidRPr="003003D3">
              <w:t>92</w:t>
            </w:r>
          </w:p>
        </w:tc>
        <w:tc>
          <w:tcPr>
            <w:tcW w:w="1585" w:type="dxa"/>
            <w:tcBorders>
              <w:left w:val="single" w:sz="6" w:space="0" w:color="auto"/>
              <w:right w:val="single" w:sz="6" w:space="0" w:color="auto"/>
            </w:tcBorders>
          </w:tcPr>
          <w:p w14:paraId="57026D40" w14:textId="77777777" w:rsidR="003C2275" w:rsidRPr="003003D3" w:rsidRDefault="003C2275" w:rsidP="00CD5FF3">
            <w:pPr>
              <w:pStyle w:val="tabletext00"/>
              <w:tabs>
                <w:tab w:val="decimal" w:pos="535"/>
              </w:tabs>
            </w:pPr>
            <w:ins w:id="75" w:author="Author">
              <w:r w:rsidRPr="003003D3">
                <w:t>0</w:t>
              </w:r>
            </w:ins>
            <w:r w:rsidRPr="003003D3">
              <w:t>.843</w:t>
            </w:r>
          </w:p>
        </w:tc>
      </w:tr>
      <w:tr w:rsidR="003C2275" w:rsidRPr="003003D3" w14:paraId="24EB08E0" w14:textId="77777777" w:rsidTr="00CD5FF3">
        <w:trPr>
          <w:cantSplit/>
          <w:trHeight w:val="190"/>
        </w:trPr>
        <w:tc>
          <w:tcPr>
            <w:tcW w:w="200" w:type="dxa"/>
          </w:tcPr>
          <w:p w14:paraId="3996B567" w14:textId="77777777" w:rsidR="003C2275" w:rsidRPr="003003D3" w:rsidRDefault="003C2275" w:rsidP="00CD5FF3">
            <w:pPr>
              <w:pStyle w:val="tabletext00"/>
            </w:pPr>
          </w:p>
        </w:tc>
        <w:tc>
          <w:tcPr>
            <w:tcW w:w="1610" w:type="dxa"/>
            <w:tcBorders>
              <w:left w:val="single" w:sz="6" w:space="0" w:color="auto"/>
            </w:tcBorders>
          </w:tcPr>
          <w:p w14:paraId="65B9FAD2" w14:textId="77777777" w:rsidR="003C2275" w:rsidRPr="003003D3" w:rsidRDefault="003C2275" w:rsidP="00CD5FF3">
            <w:pPr>
              <w:pStyle w:val="tabletext00"/>
              <w:tabs>
                <w:tab w:val="decimal" w:pos="760"/>
              </w:tabs>
            </w:pPr>
            <w:r w:rsidRPr="003003D3">
              <w:t>25</w:t>
            </w:r>
          </w:p>
        </w:tc>
        <w:tc>
          <w:tcPr>
            <w:tcW w:w="1582" w:type="dxa"/>
            <w:tcBorders>
              <w:left w:val="single" w:sz="6" w:space="0" w:color="auto"/>
            </w:tcBorders>
          </w:tcPr>
          <w:p w14:paraId="2AD8324B" w14:textId="77777777" w:rsidR="003C2275" w:rsidRPr="003003D3" w:rsidRDefault="003C2275" w:rsidP="00CD5FF3">
            <w:pPr>
              <w:pStyle w:val="tabletext00"/>
              <w:tabs>
                <w:tab w:val="decimal" w:pos="528"/>
              </w:tabs>
            </w:pPr>
            <w:ins w:id="76" w:author="Author">
              <w:r w:rsidRPr="003003D3">
                <w:t>0</w:t>
              </w:r>
            </w:ins>
            <w:r w:rsidRPr="003003D3">
              <w:t>.910</w:t>
            </w:r>
          </w:p>
        </w:tc>
        <w:tc>
          <w:tcPr>
            <w:tcW w:w="1680" w:type="dxa"/>
            <w:tcBorders>
              <w:left w:val="single" w:sz="6" w:space="0" w:color="auto"/>
            </w:tcBorders>
          </w:tcPr>
          <w:p w14:paraId="430E1F38" w14:textId="77777777" w:rsidR="003C2275" w:rsidRPr="003003D3" w:rsidRDefault="003C2275" w:rsidP="00CD5FF3">
            <w:pPr>
              <w:pStyle w:val="tabletext00"/>
              <w:jc w:val="center"/>
            </w:pPr>
            <w:r w:rsidRPr="003003D3">
              <w:t>59</w:t>
            </w:r>
          </w:p>
        </w:tc>
        <w:tc>
          <w:tcPr>
            <w:tcW w:w="1892" w:type="dxa"/>
            <w:tcBorders>
              <w:left w:val="single" w:sz="6" w:space="0" w:color="auto"/>
            </w:tcBorders>
          </w:tcPr>
          <w:p w14:paraId="0FD0751F" w14:textId="77777777" w:rsidR="003C2275" w:rsidRPr="003003D3" w:rsidRDefault="003C2275" w:rsidP="00CD5FF3">
            <w:pPr>
              <w:pStyle w:val="tabletext00"/>
              <w:tabs>
                <w:tab w:val="decimal" w:pos="688"/>
              </w:tabs>
            </w:pPr>
            <w:ins w:id="77" w:author="Author">
              <w:r w:rsidRPr="003003D3">
                <w:t>0</w:t>
              </w:r>
            </w:ins>
            <w:r w:rsidRPr="003003D3">
              <w:t>.868</w:t>
            </w:r>
          </w:p>
        </w:tc>
        <w:tc>
          <w:tcPr>
            <w:tcW w:w="1761" w:type="dxa"/>
            <w:tcBorders>
              <w:left w:val="single" w:sz="6" w:space="0" w:color="auto"/>
            </w:tcBorders>
          </w:tcPr>
          <w:p w14:paraId="4B29EE91" w14:textId="77777777" w:rsidR="003C2275" w:rsidRPr="003003D3" w:rsidRDefault="003C2275" w:rsidP="00CD5FF3">
            <w:pPr>
              <w:pStyle w:val="tabletext00"/>
              <w:tabs>
                <w:tab w:val="decimal" w:pos="896"/>
              </w:tabs>
            </w:pPr>
            <w:r w:rsidRPr="003003D3">
              <w:t>93</w:t>
            </w:r>
          </w:p>
        </w:tc>
        <w:tc>
          <w:tcPr>
            <w:tcW w:w="1585" w:type="dxa"/>
            <w:tcBorders>
              <w:left w:val="single" w:sz="6" w:space="0" w:color="auto"/>
              <w:right w:val="single" w:sz="6" w:space="0" w:color="auto"/>
            </w:tcBorders>
          </w:tcPr>
          <w:p w14:paraId="22B21562" w14:textId="77777777" w:rsidR="003C2275" w:rsidRPr="003003D3" w:rsidRDefault="003C2275" w:rsidP="00CD5FF3">
            <w:pPr>
              <w:pStyle w:val="tabletext00"/>
              <w:tabs>
                <w:tab w:val="decimal" w:pos="535"/>
              </w:tabs>
            </w:pPr>
            <w:ins w:id="78" w:author="Author">
              <w:r w:rsidRPr="003003D3">
                <w:t>0</w:t>
              </w:r>
            </w:ins>
            <w:r w:rsidRPr="003003D3">
              <w:t>.843</w:t>
            </w:r>
          </w:p>
        </w:tc>
      </w:tr>
      <w:tr w:rsidR="003C2275" w:rsidRPr="003003D3" w14:paraId="5F76A810" w14:textId="77777777" w:rsidTr="00CD5FF3">
        <w:trPr>
          <w:cantSplit/>
          <w:trHeight w:val="190"/>
        </w:trPr>
        <w:tc>
          <w:tcPr>
            <w:tcW w:w="200" w:type="dxa"/>
          </w:tcPr>
          <w:p w14:paraId="67C03CA9" w14:textId="77777777" w:rsidR="003C2275" w:rsidRPr="003003D3" w:rsidRDefault="003C2275" w:rsidP="00CD5FF3">
            <w:pPr>
              <w:pStyle w:val="tabletext00"/>
            </w:pPr>
          </w:p>
        </w:tc>
        <w:tc>
          <w:tcPr>
            <w:tcW w:w="1610" w:type="dxa"/>
            <w:tcBorders>
              <w:left w:val="single" w:sz="6" w:space="0" w:color="auto"/>
            </w:tcBorders>
          </w:tcPr>
          <w:p w14:paraId="54E3FD94" w14:textId="77777777" w:rsidR="003C2275" w:rsidRPr="003003D3" w:rsidRDefault="003C2275" w:rsidP="00CD5FF3">
            <w:pPr>
              <w:pStyle w:val="tabletext00"/>
              <w:tabs>
                <w:tab w:val="decimal" w:pos="760"/>
              </w:tabs>
            </w:pPr>
            <w:r w:rsidRPr="003003D3">
              <w:t>26</w:t>
            </w:r>
          </w:p>
        </w:tc>
        <w:tc>
          <w:tcPr>
            <w:tcW w:w="1582" w:type="dxa"/>
            <w:tcBorders>
              <w:left w:val="single" w:sz="6" w:space="0" w:color="auto"/>
            </w:tcBorders>
          </w:tcPr>
          <w:p w14:paraId="4983FCF8" w14:textId="77777777" w:rsidR="003C2275" w:rsidRPr="003003D3" w:rsidRDefault="003C2275" w:rsidP="00CD5FF3">
            <w:pPr>
              <w:pStyle w:val="tabletext00"/>
              <w:tabs>
                <w:tab w:val="decimal" w:pos="528"/>
              </w:tabs>
            </w:pPr>
            <w:ins w:id="79" w:author="Author">
              <w:r w:rsidRPr="003003D3">
                <w:t>0</w:t>
              </w:r>
            </w:ins>
            <w:r w:rsidRPr="003003D3">
              <w:t>.908</w:t>
            </w:r>
          </w:p>
        </w:tc>
        <w:tc>
          <w:tcPr>
            <w:tcW w:w="1680" w:type="dxa"/>
            <w:tcBorders>
              <w:left w:val="single" w:sz="6" w:space="0" w:color="auto"/>
            </w:tcBorders>
          </w:tcPr>
          <w:p w14:paraId="678C86A4" w14:textId="77777777" w:rsidR="003C2275" w:rsidRPr="003003D3" w:rsidRDefault="003C2275" w:rsidP="00CD5FF3">
            <w:pPr>
              <w:pStyle w:val="tabletext00"/>
              <w:jc w:val="center"/>
            </w:pPr>
            <w:r w:rsidRPr="003003D3">
              <w:t>60</w:t>
            </w:r>
          </w:p>
        </w:tc>
        <w:tc>
          <w:tcPr>
            <w:tcW w:w="1892" w:type="dxa"/>
            <w:tcBorders>
              <w:left w:val="single" w:sz="6" w:space="0" w:color="auto"/>
            </w:tcBorders>
          </w:tcPr>
          <w:p w14:paraId="15162589" w14:textId="77777777" w:rsidR="003C2275" w:rsidRPr="003003D3" w:rsidRDefault="003C2275" w:rsidP="00CD5FF3">
            <w:pPr>
              <w:pStyle w:val="tabletext00"/>
              <w:tabs>
                <w:tab w:val="decimal" w:pos="688"/>
              </w:tabs>
            </w:pPr>
            <w:ins w:id="80" w:author="Author">
              <w:r w:rsidRPr="003003D3">
                <w:t>0</w:t>
              </w:r>
            </w:ins>
            <w:r w:rsidRPr="003003D3">
              <w:t>.867</w:t>
            </w:r>
          </w:p>
        </w:tc>
        <w:tc>
          <w:tcPr>
            <w:tcW w:w="1761" w:type="dxa"/>
            <w:tcBorders>
              <w:left w:val="single" w:sz="6" w:space="0" w:color="auto"/>
            </w:tcBorders>
          </w:tcPr>
          <w:p w14:paraId="0DAAB816" w14:textId="77777777" w:rsidR="003C2275" w:rsidRPr="003003D3" w:rsidRDefault="003C2275" w:rsidP="00CD5FF3">
            <w:pPr>
              <w:pStyle w:val="tabletext00"/>
              <w:tabs>
                <w:tab w:val="decimal" w:pos="896"/>
              </w:tabs>
            </w:pPr>
            <w:r w:rsidRPr="003003D3">
              <w:t>94</w:t>
            </w:r>
          </w:p>
        </w:tc>
        <w:tc>
          <w:tcPr>
            <w:tcW w:w="1585" w:type="dxa"/>
            <w:tcBorders>
              <w:left w:val="single" w:sz="6" w:space="0" w:color="auto"/>
              <w:right w:val="single" w:sz="6" w:space="0" w:color="auto"/>
            </w:tcBorders>
          </w:tcPr>
          <w:p w14:paraId="6964EA1F" w14:textId="77777777" w:rsidR="003C2275" w:rsidRPr="003003D3" w:rsidRDefault="003C2275" w:rsidP="00CD5FF3">
            <w:pPr>
              <w:pStyle w:val="tabletext00"/>
              <w:tabs>
                <w:tab w:val="decimal" w:pos="535"/>
              </w:tabs>
            </w:pPr>
            <w:ins w:id="81" w:author="Author">
              <w:r w:rsidRPr="003003D3">
                <w:t>0</w:t>
              </w:r>
            </w:ins>
            <w:r w:rsidRPr="003003D3">
              <w:t>.843</w:t>
            </w:r>
          </w:p>
        </w:tc>
      </w:tr>
      <w:tr w:rsidR="003C2275" w:rsidRPr="003003D3" w14:paraId="793CACA5" w14:textId="77777777" w:rsidTr="00CD5FF3">
        <w:trPr>
          <w:cantSplit/>
          <w:trHeight w:val="190"/>
        </w:trPr>
        <w:tc>
          <w:tcPr>
            <w:tcW w:w="200" w:type="dxa"/>
          </w:tcPr>
          <w:p w14:paraId="661A50DE" w14:textId="77777777" w:rsidR="003C2275" w:rsidRPr="003003D3" w:rsidRDefault="003C2275" w:rsidP="00CD5FF3">
            <w:pPr>
              <w:pStyle w:val="tabletext00"/>
            </w:pPr>
          </w:p>
        </w:tc>
        <w:tc>
          <w:tcPr>
            <w:tcW w:w="1610" w:type="dxa"/>
            <w:tcBorders>
              <w:left w:val="single" w:sz="6" w:space="0" w:color="auto"/>
            </w:tcBorders>
          </w:tcPr>
          <w:p w14:paraId="1A9D336F" w14:textId="77777777" w:rsidR="003C2275" w:rsidRPr="003003D3" w:rsidRDefault="003C2275" w:rsidP="00CD5FF3">
            <w:pPr>
              <w:pStyle w:val="tabletext00"/>
              <w:tabs>
                <w:tab w:val="decimal" w:pos="760"/>
              </w:tabs>
            </w:pPr>
            <w:r w:rsidRPr="003003D3">
              <w:t>27</w:t>
            </w:r>
          </w:p>
        </w:tc>
        <w:tc>
          <w:tcPr>
            <w:tcW w:w="1582" w:type="dxa"/>
            <w:tcBorders>
              <w:left w:val="single" w:sz="6" w:space="0" w:color="auto"/>
            </w:tcBorders>
          </w:tcPr>
          <w:p w14:paraId="1BCAFA8D" w14:textId="77777777" w:rsidR="003C2275" w:rsidRPr="003003D3" w:rsidRDefault="003C2275" w:rsidP="00CD5FF3">
            <w:pPr>
              <w:pStyle w:val="tabletext00"/>
              <w:tabs>
                <w:tab w:val="decimal" w:pos="528"/>
              </w:tabs>
            </w:pPr>
            <w:ins w:id="82" w:author="Author">
              <w:r w:rsidRPr="003003D3">
                <w:t>0</w:t>
              </w:r>
            </w:ins>
            <w:r w:rsidRPr="003003D3">
              <w:t>.906</w:t>
            </w:r>
          </w:p>
        </w:tc>
        <w:tc>
          <w:tcPr>
            <w:tcW w:w="1680" w:type="dxa"/>
            <w:tcBorders>
              <w:left w:val="single" w:sz="6" w:space="0" w:color="auto"/>
            </w:tcBorders>
          </w:tcPr>
          <w:p w14:paraId="54FAA2CD" w14:textId="77777777" w:rsidR="003C2275" w:rsidRPr="003003D3" w:rsidRDefault="003C2275" w:rsidP="00CD5FF3">
            <w:pPr>
              <w:pStyle w:val="tabletext00"/>
              <w:jc w:val="center"/>
            </w:pPr>
            <w:r w:rsidRPr="003003D3">
              <w:t>61</w:t>
            </w:r>
          </w:p>
        </w:tc>
        <w:tc>
          <w:tcPr>
            <w:tcW w:w="1892" w:type="dxa"/>
            <w:tcBorders>
              <w:left w:val="single" w:sz="6" w:space="0" w:color="auto"/>
            </w:tcBorders>
          </w:tcPr>
          <w:p w14:paraId="2E44796D" w14:textId="77777777" w:rsidR="003C2275" w:rsidRPr="003003D3" w:rsidRDefault="003C2275" w:rsidP="00CD5FF3">
            <w:pPr>
              <w:pStyle w:val="tabletext00"/>
              <w:tabs>
                <w:tab w:val="decimal" w:pos="688"/>
              </w:tabs>
            </w:pPr>
            <w:ins w:id="83" w:author="Author">
              <w:r w:rsidRPr="003003D3">
                <w:t>0</w:t>
              </w:r>
            </w:ins>
            <w:r w:rsidRPr="003003D3">
              <w:t>.866</w:t>
            </w:r>
          </w:p>
        </w:tc>
        <w:tc>
          <w:tcPr>
            <w:tcW w:w="1761" w:type="dxa"/>
            <w:tcBorders>
              <w:left w:val="single" w:sz="6" w:space="0" w:color="auto"/>
            </w:tcBorders>
          </w:tcPr>
          <w:p w14:paraId="13F3141B" w14:textId="77777777" w:rsidR="003C2275" w:rsidRPr="003003D3" w:rsidRDefault="003C2275" w:rsidP="00CD5FF3">
            <w:pPr>
              <w:pStyle w:val="tabletext00"/>
              <w:tabs>
                <w:tab w:val="decimal" w:pos="896"/>
              </w:tabs>
            </w:pPr>
            <w:r w:rsidRPr="003003D3">
              <w:t>95</w:t>
            </w:r>
          </w:p>
        </w:tc>
        <w:tc>
          <w:tcPr>
            <w:tcW w:w="1585" w:type="dxa"/>
            <w:tcBorders>
              <w:left w:val="single" w:sz="6" w:space="0" w:color="auto"/>
              <w:right w:val="single" w:sz="6" w:space="0" w:color="auto"/>
            </w:tcBorders>
          </w:tcPr>
          <w:p w14:paraId="6F570A8D" w14:textId="77777777" w:rsidR="003C2275" w:rsidRPr="003003D3" w:rsidRDefault="003C2275" w:rsidP="00CD5FF3">
            <w:pPr>
              <w:pStyle w:val="tabletext00"/>
              <w:tabs>
                <w:tab w:val="decimal" w:pos="535"/>
              </w:tabs>
            </w:pPr>
            <w:ins w:id="84" w:author="Author">
              <w:r w:rsidRPr="003003D3">
                <w:t>0</w:t>
              </w:r>
            </w:ins>
            <w:r w:rsidRPr="003003D3">
              <w:t>.842</w:t>
            </w:r>
          </w:p>
        </w:tc>
      </w:tr>
      <w:tr w:rsidR="003C2275" w:rsidRPr="003003D3" w14:paraId="6DDE2EA9" w14:textId="77777777" w:rsidTr="00CD5FF3">
        <w:trPr>
          <w:cantSplit/>
          <w:trHeight w:val="190"/>
        </w:trPr>
        <w:tc>
          <w:tcPr>
            <w:tcW w:w="200" w:type="dxa"/>
          </w:tcPr>
          <w:p w14:paraId="27B825A9" w14:textId="77777777" w:rsidR="003C2275" w:rsidRPr="003003D3" w:rsidRDefault="003C2275" w:rsidP="00CD5FF3">
            <w:pPr>
              <w:pStyle w:val="tabletext00"/>
            </w:pPr>
          </w:p>
        </w:tc>
        <w:tc>
          <w:tcPr>
            <w:tcW w:w="1610" w:type="dxa"/>
            <w:tcBorders>
              <w:left w:val="single" w:sz="6" w:space="0" w:color="auto"/>
            </w:tcBorders>
          </w:tcPr>
          <w:p w14:paraId="5E8997A3" w14:textId="77777777" w:rsidR="003C2275" w:rsidRPr="003003D3" w:rsidRDefault="003C2275" w:rsidP="00CD5FF3">
            <w:pPr>
              <w:pStyle w:val="tabletext00"/>
              <w:tabs>
                <w:tab w:val="decimal" w:pos="760"/>
              </w:tabs>
            </w:pPr>
            <w:r w:rsidRPr="003003D3">
              <w:t>28</w:t>
            </w:r>
          </w:p>
        </w:tc>
        <w:tc>
          <w:tcPr>
            <w:tcW w:w="1582" w:type="dxa"/>
            <w:tcBorders>
              <w:left w:val="single" w:sz="6" w:space="0" w:color="auto"/>
            </w:tcBorders>
          </w:tcPr>
          <w:p w14:paraId="5F8B40D9" w14:textId="77777777" w:rsidR="003C2275" w:rsidRPr="003003D3" w:rsidRDefault="003C2275" w:rsidP="00CD5FF3">
            <w:pPr>
              <w:pStyle w:val="tabletext00"/>
              <w:tabs>
                <w:tab w:val="decimal" w:pos="528"/>
              </w:tabs>
            </w:pPr>
            <w:ins w:id="85" w:author="Author">
              <w:r w:rsidRPr="003003D3">
                <w:t>0</w:t>
              </w:r>
            </w:ins>
            <w:r w:rsidRPr="003003D3">
              <w:t>.904</w:t>
            </w:r>
          </w:p>
        </w:tc>
        <w:tc>
          <w:tcPr>
            <w:tcW w:w="1680" w:type="dxa"/>
            <w:tcBorders>
              <w:left w:val="single" w:sz="6" w:space="0" w:color="auto"/>
            </w:tcBorders>
          </w:tcPr>
          <w:p w14:paraId="7C43AF9A" w14:textId="77777777" w:rsidR="003C2275" w:rsidRPr="003003D3" w:rsidRDefault="003C2275" w:rsidP="00CD5FF3">
            <w:pPr>
              <w:pStyle w:val="tabletext00"/>
              <w:jc w:val="center"/>
            </w:pPr>
            <w:r w:rsidRPr="003003D3">
              <w:t>62</w:t>
            </w:r>
          </w:p>
        </w:tc>
        <w:tc>
          <w:tcPr>
            <w:tcW w:w="1892" w:type="dxa"/>
            <w:tcBorders>
              <w:left w:val="single" w:sz="6" w:space="0" w:color="auto"/>
            </w:tcBorders>
          </w:tcPr>
          <w:p w14:paraId="4BB4A0EE" w14:textId="77777777" w:rsidR="003C2275" w:rsidRPr="003003D3" w:rsidRDefault="003C2275" w:rsidP="00CD5FF3">
            <w:pPr>
              <w:pStyle w:val="tabletext00"/>
              <w:tabs>
                <w:tab w:val="decimal" w:pos="688"/>
              </w:tabs>
            </w:pPr>
            <w:ins w:id="86" w:author="Author">
              <w:r w:rsidRPr="003003D3">
                <w:t>0</w:t>
              </w:r>
            </w:ins>
            <w:r w:rsidRPr="003003D3">
              <w:t>.865</w:t>
            </w:r>
          </w:p>
        </w:tc>
        <w:tc>
          <w:tcPr>
            <w:tcW w:w="1761" w:type="dxa"/>
            <w:tcBorders>
              <w:left w:val="single" w:sz="6" w:space="0" w:color="auto"/>
            </w:tcBorders>
          </w:tcPr>
          <w:p w14:paraId="6B8E9935" w14:textId="77777777" w:rsidR="003C2275" w:rsidRPr="003003D3" w:rsidRDefault="003C2275" w:rsidP="00CD5FF3">
            <w:pPr>
              <w:pStyle w:val="tabletext00"/>
              <w:tabs>
                <w:tab w:val="decimal" w:pos="896"/>
              </w:tabs>
            </w:pPr>
            <w:r w:rsidRPr="003003D3">
              <w:t>96</w:t>
            </w:r>
          </w:p>
        </w:tc>
        <w:tc>
          <w:tcPr>
            <w:tcW w:w="1585" w:type="dxa"/>
            <w:tcBorders>
              <w:left w:val="single" w:sz="6" w:space="0" w:color="auto"/>
              <w:right w:val="single" w:sz="6" w:space="0" w:color="auto"/>
            </w:tcBorders>
          </w:tcPr>
          <w:p w14:paraId="589882C9" w14:textId="77777777" w:rsidR="003C2275" w:rsidRPr="003003D3" w:rsidRDefault="003C2275" w:rsidP="00CD5FF3">
            <w:pPr>
              <w:pStyle w:val="tabletext00"/>
              <w:tabs>
                <w:tab w:val="decimal" w:pos="535"/>
              </w:tabs>
            </w:pPr>
            <w:ins w:id="87" w:author="Author">
              <w:r w:rsidRPr="003003D3">
                <w:t>0</w:t>
              </w:r>
            </w:ins>
            <w:r w:rsidRPr="003003D3">
              <w:t>.842</w:t>
            </w:r>
          </w:p>
        </w:tc>
      </w:tr>
      <w:tr w:rsidR="003C2275" w:rsidRPr="003003D3" w14:paraId="3E6BDF52" w14:textId="77777777" w:rsidTr="00CD5FF3">
        <w:trPr>
          <w:cantSplit/>
          <w:trHeight w:val="190"/>
        </w:trPr>
        <w:tc>
          <w:tcPr>
            <w:tcW w:w="200" w:type="dxa"/>
          </w:tcPr>
          <w:p w14:paraId="7FB0FAD5" w14:textId="77777777" w:rsidR="003C2275" w:rsidRPr="003003D3" w:rsidRDefault="003C2275" w:rsidP="00CD5FF3">
            <w:pPr>
              <w:pStyle w:val="tabletext00"/>
            </w:pPr>
          </w:p>
        </w:tc>
        <w:tc>
          <w:tcPr>
            <w:tcW w:w="1610" w:type="dxa"/>
            <w:tcBorders>
              <w:left w:val="single" w:sz="6" w:space="0" w:color="auto"/>
            </w:tcBorders>
          </w:tcPr>
          <w:p w14:paraId="4393BDE2" w14:textId="77777777" w:rsidR="003C2275" w:rsidRPr="003003D3" w:rsidRDefault="003C2275" w:rsidP="00CD5FF3">
            <w:pPr>
              <w:pStyle w:val="tabletext00"/>
              <w:tabs>
                <w:tab w:val="decimal" w:pos="760"/>
              </w:tabs>
            </w:pPr>
            <w:r w:rsidRPr="003003D3">
              <w:t>29</w:t>
            </w:r>
          </w:p>
        </w:tc>
        <w:tc>
          <w:tcPr>
            <w:tcW w:w="1582" w:type="dxa"/>
            <w:tcBorders>
              <w:left w:val="single" w:sz="6" w:space="0" w:color="auto"/>
            </w:tcBorders>
          </w:tcPr>
          <w:p w14:paraId="15E84E5C" w14:textId="77777777" w:rsidR="003C2275" w:rsidRPr="003003D3" w:rsidRDefault="003C2275" w:rsidP="00CD5FF3">
            <w:pPr>
              <w:pStyle w:val="tabletext00"/>
              <w:tabs>
                <w:tab w:val="decimal" w:pos="528"/>
              </w:tabs>
            </w:pPr>
            <w:ins w:id="88" w:author="Author">
              <w:r w:rsidRPr="003003D3">
                <w:t>0</w:t>
              </w:r>
            </w:ins>
            <w:r w:rsidRPr="003003D3">
              <w:t>.902</w:t>
            </w:r>
          </w:p>
        </w:tc>
        <w:tc>
          <w:tcPr>
            <w:tcW w:w="1680" w:type="dxa"/>
            <w:tcBorders>
              <w:left w:val="single" w:sz="6" w:space="0" w:color="auto"/>
            </w:tcBorders>
          </w:tcPr>
          <w:p w14:paraId="0C12EF4D" w14:textId="77777777" w:rsidR="003C2275" w:rsidRPr="003003D3" w:rsidRDefault="003C2275" w:rsidP="00CD5FF3">
            <w:pPr>
              <w:pStyle w:val="tabletext00"/>
              <w:jc w:val="center"/>
            </w:pPr>
            <w:r w:rsidRPr="003003D3">
              <w:t>63</w:t>
            </w:r>
          </w:p>
        </w:tc>
        <w:tc>
          <w:tcPr>
            <w:tcW w:w="1892" w:type="dxa"/>
            <w:tcBorders>
              <w:left w:val="single" w:sz="6" w:space="0" w:color="auto"/>
            </w:tcBorders>
          </w:tcPr>
          <w:p w14:paraId="4D730236" w14:textId="77777777" w:rsidR="003C2275" w:rsidRPr="003003D3" w:rsidRDefault="003C2275" w:rsidP="00CD5FF3">
            <w:pPr>
              <w:pStyle w:val="tabletext00"/>
              <w:tabs>
                <w:tab w:val="decimal" w:pos="688"/>
              </w:tabs>
            </w:pPr>
            <w:ins w:id="89" w:author="Author">
              <w:r w:rsidRPr="003003D3">
                <w:t>0</w:t>
              </w:r>
            </w:ins>
            <w:r w:rsidRPr="003003D3">
              <w:t>.863</w:t>
            </w:r>
          </w:p>
        </w:tc>
        <w:tc>
          <w:tcPr>
            <w:tcW w:w="1761" w:type="dxa"/>
            <w:tcBorders>
              <w:left w:val="single" w:sz="6" w:space="0" w:color="auto"/>
            </w:tcBorders>
          </w:tcPr>
          <w:p w14:paraId="5028B605" w14:textId="77777777" w:rsidR="003C2275" w:rsidRPr="003003D3" w:rsidRDefault="003C2275" w:rsidP="00CD5FF3">
            <w:pPr>
              <w:pStyle w:val="tabletext00"/>
              <w:tabs>
                <w:tab w:val="decimal" w:pos="896"/>
              </w:tabs>
            </w:pPr>
            <w:r w:rsidRPr="003003D3">
              <w:t>97</w:t>
            </w:r>
          </w:p>
        </w:tc>
        <w:tc>
          <w:tcPr>
            <w:tcW w:w="1585" w:type="dxa"/>
            <w:tcBorders>
              <w:left w:val="single" w:sz="6" w:space="0" w:color="auto"/>
              <w:right w:val="single" w:sz="6" w:space="0" w:color="auto"/>
            </w:tcBorders>
          </w:tcPr>
          <w:p w14:paraId="44DBC6F1" w14:textId="77777777" w:rsidR="003C2275" w:rsidRPr="003003D3" w:rsidRDefault="003C2275" w:rsidP="00CD5FF3">
            <w:pPr>
              <w:pStyle w:val="tabletext00"/>
              <w:tabs>
                <w:tab w:val="decimal" w:pos="535"/>
              </w:tabs>
            </w:pPr>
            <w:ins w:id="90" w:author="Author">
              <w:r w:rsidRPr="003003D3">
                <w:t>0</w:t>
              </w:r>
            </w:ins>
            <w:r w:rsidRPr="003003D3">
              <w:t>.841</w:t>
            </w:r>
          </w:p>
        </w:tc>
      </w:tr>
      <w:tr w:rsidR="003C2275" w:rsidRPr="003003D3" w14:paraId="5FD1B2B0" w14:textId="77777777" w:rsidTr="00CD5FF3">
        <w:trPr>
          <w:cantSplit/>
          <w:trHeight w:val="190"/>
        </w:trPr>
        <w:tc>
          <w:tcPr>
            <w:tcW w:w="200" w:type="dxa"/>
          </w:tcPr>
          <w:p w14:paraId="4B63297A" w14:textId="77777777" w:rsidR="003C2275" w:rsidRPr="003003D3" w:rsidRDefault="003C2275" w:rsidP="00CD5FF3">
            <w:pPr>
              <w:pStyle w:val="tabletext00"/>
            </w:pPr>
          </w:p>
        </w:tc>
        <w:tc>
          <w:tcPr>
            <w:tcW w:w="1610" w:type="dxa"/>
            <w:tcBorders>
              <w:left w:val="single" w:sz="6" w:space="0" w:color="auto"/>
            </w:tcBorders>
          </w:tcPr>
          <w:p w14:paraId="363AFB3F" w14:textId="77777777" w:rsidR="003C2275" w:rsidRPr="003003D3" w:rsidRDefault="003C2275" w:rsidP="00CD5FF3">
            <w:pPr>
              <w:pStyle w:val="tabletext00"/>
              <w:tabs>
                <w:tab w:val="decimal" w:pos="760"/>
              </w:tabs>
            </w:pPr>
            <w:r w:rsidRPr="003003D3">
              <w:t>30</w:t>
            </w:r>
          </w:p>
        </w:tc>
        <w:tc>
          <w:tcPr>
            <w:tcW w:w="1582" w:type="dxa"/>
            <w:tcBorders>
              <w:left w:val="single" w:sz="6" w:space="0" w:color="auto"/>
            </w:tcBorders>
          </w:tcPr>
          <w:p w14:paraId="0FC57622" w14:textId="77777777" w:rsidR="003C2275" w:rsidRPr="003003D3" w:rsidRDefault="003C2275" w:rsidP="00CD5FF3">
            <w:pPr>
              <w:pStyle w:val="tabletext00"/>
              <w:tabs>
                <w:tab w:val="decimal" w:pos="528"/>
              </w:tabs>
            </w:pPr>
            <w:ins w:id="91" w:author="Author">
              <w:r w:rsidRPr="003003D3">
                <w:t>0</w:t>
              </w:r>
            </w:ins>
            <w:r w:rsidRPr="003003D3">
              <w:t>.900</w:t>
            </w:r>
          </w:p>
        </w:tc>
        <w:tc>
          <w:tcPr>
            <w:tcW w:w="1680" w:type="dxa"/>
            <w:tcBorders>
              <w:left w:val="single" w:sz="6" w:space="0" w:color="auto"/>
            </w:tcBorders>
          </w:tcPr>
          <w:p w14:paraId="2551AC74" w14:textId="77777777" w:rsidR="003C2275" w:rsidRPr="003003D3" w:rsidRDefault="003C2275" w:rsidP="00CD5FF3">
            <w:pPr>
              <w:pStyle w:val="tabletext00"/>
              <w:jc w:val="center"/>
            </w:pPr>
            <w:r w:rsidRPr="003003D3">
              <w:t>64</w:t>
            </w:r>
          </w:p>
        </w:tc>
        <w:tc>
          <w:tcPr>
            <w:tcW w:w="1892" w:type="dxa"/>
            <w:tcBorders>
              <w:left w:val="single" w:sz="6" w:space="0" w:color="auto"/>
            </w:tcBorders>
          </w:tcPr>
          <w:p w14:paraId="49519729" w14:textId="77777777" w:rsidR="003C2275" w:rsidRPr="003003D3" w:rsidRDefault="003C2275" w:rsidP="00CD5FF3">
            <w:pPr>
              <w:pStyle w:val="tabletext00"/>
              <w:tabs>
                <w:tab w:val="decimal" w:pos="688"/>
              </w:tabs>
            </w:pPr>
            <w:ins w:id="92" w:author="Author">
              <w:r w:rsidRPr="003003D3">
                <w:t>0</w:t>
              </w:r>
            </w:ins>
            <w:r w:rsidRPr="003003D3">
              <w:t>.862</w:t>
            </w:r>
          </w:p>
        </w:tc>
        <w:tc>
          <w:tcPr>
            <w:tcW w:w="1761" w:type="dxa"/>
            <w:tcBorders>
              <w:left w:val="single" w:sz="6" w:space="0" w:color="auto"/>
            </w:tcBorders>
          </w:tcPr>
          <w:p w14:paraId="5A20E280" w14:textId="77777777" w:rsidR="003C2275" w:rsidRPr="003003D3" w:rsidRDefault="003C2275" w:rsidP="00CD5FF3">
            <w:pPr>
              <w:pStyle w:val="tabletext00"/>
              <w:tabs>
                <w:tab w:val="decimal" w:pos="896"/>
              </w:tabs>
            </w:pPr>
            <w:r w:rsidRPr="003003D3">
              <w:t>98</w:t>
            </w:r>
          </w:p>
        </w:tc>
        <w:tc>
          <w:tcPr>
            <w:tcW w:w="1585" w:type="dxa"/>
            <w:tcBorders>
              <w:left w:val="single" w:sz="6" w:space="0" w:color="auto"/>
              <w:right w:val="single" w:sz="6" w:space="0" w:color="auto"/>
            </w:tcBorders>
          </w:tcPr>
          <w:p w14:paraId="3A9E23D7" w14:textId="77777777" w:rsidR="003C2275" w:rsidRPr="003003D3" w:rsidRDefault="003C2275" w:rsidP="00CD5FF3">
            <w:pPr>
              <w:pStyle w:val="tabletext00"/>
              <w:tabs>
                <w:tab w:val="decimal" w:pos="535"/>
              </w:tabs>
            </w:pPr>
            <w:ins w:id="93" w:author="Author">
              <w:r w:rsidRPr="003003D3">
                <w:t>0</w:t>
              </w:r>
            </w:ins>
            <w:r w:rsidRPr="003003D3">
              <w:t>.841</w:t>
            </w:r>
          </w:p>
        </w:tc>
      </w:tr>
      <w:tr w:rsidR="003C2275" w:rsidRPr="003003D3" w14:paraId="18E1BABE" w14:textId="77777777" w:rsidTr="00CD5FF3">
        <w:trPr>
          <w:cantSplit/>
          <w:trHeight w:val="190"/>
        </w:trPr>
        <w:tc>
          <w:tcPr>
            <w:tcW w:w="200" w:type="dxa"/>
          </w:tcPr>
          <w:p w14:paraId="0AC10400" w14:textId="77777777" w:rsidR="003C2275" w:rsidRPr="003003D3" w:rsidRDefault="003C2275" w:rsidP="00CD5FF3">
            <w:pPr>
              <w:pStyle w:val="tabletext00"/>
            </w:pPr>
          </w:p>
        </w:tc>
        <w:tc>
          <w:tcPr>
            <w:tcW w:w="1610" w:type="dxa"/>
            <w:tcBorders>
              <w:left w:val="single" w:sz="6" w:space="0" w:color="auto"/>
            </w:tcBorders>
          </w:tcPr>
          <w:p w14:paraId="29C3235B" w14:textId="77777777" w:rsidR="003C2275" w:rsidRPr="003003D3" w:rsidRDefault="003C2275" w:rsidP="00CD5FF3">
            <w:pPr>
              <w:pStyle w:val="tabletext00"/>
              <w:tabs>
                <w:tab w:val="decimal" w:pos="760"/>
              </w:tabs>
            </w:pPr>
            <w:r w:rsidRPr="003003D3">
              <w:t>31</w:t>
            </w:r>
          </w:p>
        </w:tc>
        <w:tc>
          <w:tcPr>
            <w:tcW w:w="1582" w:type="dxa"/>
            <w:tcBorders>
              <w:left w:val="single" w:sz="6" w:space="0" w:color="auto"/>
            </w:tcBorders>
          </w:tcPr>
          <w:p w14:paraId="3E302C1B" w14:textId="77777777" w:rsidR="003C2275" w:rsidRPr="003003D3" w:rsidRDefault="003C2275" w:rsidP="00CD5FF3">
            <w:pPr>
              <w:pStyle w:val="tabletext00"/>
              <w:tabs>
                <w:tab w:val="decimal" w:pos="528"/>
              </w:tabs>
            </w:pPr>
            <w:ins w:id="94" w:author="Author">
              <w:r w:rsidRPr="003003D3">
                <w:t>0</w:t>
              </w:r>
            </w:ins>
            <w:r w:rsidRPr="003003D3">
              <w:t>.898</w:t>
            </w:r>
          </w:p>
        </w:tc>
        <w:tc>
          <w:tcPr>
            <w:tcW w:w="1680" w:type="dxa"/>
            <w:tcBorders>
              <w:left w:val="single" w:sz="6" w:space="0" w:color="auto"/>
            </w:tcBorders>
          </w:tcPr>
          <w:p w14:paraId="5918DDAD" w14:textId="77777777" w:rsidR="003C2275" w:rsidRPr="003003D3" w:rsidRDefault="003C2275" w:rsidP="00CD5FF3">
            <w:pPr>
              <w:pStyle w:val="tabletext00"/>
              <w:jc w:val="center"/>
            </w:pPr>
            <w:r w:rsidRPr="003003D3">
              <w:t>65</w:t>
            </w:r>
          </w:p>
        </w:tc>
        <w:tc>
          <w:tcPr>
            <w:tcW w:w="1892" w:type="dxa"/>
            <w:tcBorders>
              <w:left w:val="single" w:sz="6" w:space="0" w:color="auto"/>
            </w:tcBorders>
          </w:tcPr>
          <w:p w14:paraId="29FD15D5" w14:textId="77777777" w:rsidR="003C2275" w:rsidRPr="003003D3" w:rsidRDefault="003C2275" w:rsidP="00CD5FF3">
            <w:pPr>
              <w:pStyle w:val="tabletext00"/>
              <w:tabs>
                <w:tab w:val="decimal" w:pos="688"/>
              </w:tabs>
            </w:pPr>
            <w:ins w:id="95" w:author="Author">
              <w:r w:rsidRPr="003003D3">
                <w:t>0</w:t>
              </w:r>
            </w:ins>
            <w:r w:rsidRPr="003003D3">
              <w:t>.862</w:t>
            </w:r>
          </w:p>
        </w:tc>
        <w:tc>
          <w:tcPr>
            <w:tcW w:w="1761" w:type="dxa"/>
            <w:tcBorders>
              <w:left w:val="single" w:sz="6" w:space="0" w:color="auto"/>
            </w:tcBorders>
          </w:tcPr>
          <w:p w14:paraId="6D3B5A01" w14:textId="77777777" w:rsidR="003C2275" w:rsidRPr="003003D3" w:rsidRDefault="003C2275" w:rsidP="00CD5FF3">
            <w:pPr>
              <w:pStyle w:val="tabletext00"/>
              <w:tabs>
                <w:tab w:val="decimal" w:pos="896"/>
              </w:tabs>
            </w:pPr>
            <w:r w:rsidRPr="003003D3">
              <w:t>99</w:t>
            </w:r>
          </w:p>
        </w:tc>
        <w:tc>
          <w:tcPr>
            <w:tcW w:w="1585" w:type="dxa"/>
            <w:tcBorders>
              <w:left w:val="single" w:sz="6" w:space="0" w:color="auto"/>
              <w:right w:val="single" w:sz="6" w:space="0" w:color="auto"/>
            </w:tcBorders>
          </w:tcPr>
          <w:p w14:paraId="18F8B919" w14:textId="77777777" w:rsidR="003C2275" w:rsidRPr="003003D3" w:rsidRDefault="003C2275" w:rsidP="00CD5FF3">
            <w:pPr>
              <w:pStyle w:val="tabletext00"/>
              <w:tabs>
                <w:tab w:val="decimal" w:pos="535"/>
              </w:tabs>
            </w:pPr>
            <w:ins w:id="96" w:author="Author">
              <w:r w:rsidRPr="003003D3">
                <w:t>0</w:t>
              </w:r>
            </w:ins>
            <w:r w:rsidRPr="003003D3">
              <w:t>.840</w:t>
            </w:r>
          </w:p>
        </w:tc>
      </w:tr>
      <w:tr w:rsidR="003C2275" w:rsidRPr="003003D3" w14:paraId="447F6D62" w14:textId="77777777" w:rsidTr="00CD5FF3">
        <w:trPr>
          <w:cantSplit/>
          <w:trHeight w:val="190"/>
        </w:trPr>
        <w:tc>
          <w:tcPr>
            <w:tcW w:w="200" w:type="dxa"/>
          </w:tcPr>
          <w:p w14:paraId="26C5C984" w14:textId="77777777" w:rsidR="003C2275" w:rsidRPr="003003D3" w:rsidRDefault="003C2275" w:rsidP="00CD5FF3">
            <w:pPr>
              <w:pStyle w:val="tabletext00"/>
            </w:pPr>
          </w:p>
        </w:tc>
        <w:tc>
          <w:tcPr>
            <w:tcW w:w="1610" w:type="dxa"/>
            <w:tcBorders>
              <w:left w:val="single" w:sz="6" w:space="0" w:color="auto"/>
            </w:tcBorders>
          </w:tcPr>
          <w:p w14:paraId="0CD0932A" w14:textId="77777777" w:rsidR="003C2275" w:rsidRPr="003003D3" w:rsidRDefault="003C2275" w:rsidP="00CD5FF3">
            <w:pPr>
              <w:pStyle w:val="tabletext00"/>
              <w:tabs>
                <w:tab w:val="decimal" w:pos="760"/>
              </w:tabs>
            </w:pPr>
            <w:r w:rsidRPr="003003D3">
              <w:t>32</w:t>
            </w:r>
          </w:p>
        </w:tc>
        <w:tc>
          <w:tcPr>
            <w:tcW w:w="1582" w:type="dxa"/>
            <w:tcBorders>
              <w:left w:val="single" w:sz="6" w:space="0" w:color="auto"/>
            </w:tcBorders>
          </w:tcPr>
          <w:p w14:paraId="38AA6D4D" w14:textId="77777777" w:rsidR="003C2275" w:rsidRPr="003003D3" w:rsidRDefault="003C2275" w:rsidP="00CD5FF3">
            <w:pPr>
              <w:pStyle w:val="tabletext00"/>
              <w:tabs>
                <w:tab w:val="decimal" w:pos="528"/>
              </w:tabs>
            </w:pPr>
            <w:ins w:id="97" w:author="Author">
              <w:r w:rsidRPr="003003D3">
                <w:t>0</w:t>
              </w:r>
            </w:ins>
            <w:r w:rsidRPr="003003D3">
              <w:t>.897</w:t>
            </w:r>
          </w:p>
        </w:tc>
        <w:tc>
          <w:tcPr>
            <w:tcW w:w="1680" w:type="dxa"/>
            <w:tcBorders>
              <w:left w:val="single" w:sz="6" w:space="0" w:color="auto"/>
            </w:tcBorders>
          </w:tcPr>
          <w:p w14:paraId="7D3001E7" w14:textId="77777777" w:rsidR="003C2275" w:rsidRPr="003003D3" w:rsidRDefault="003C2275" w:rsidP="00CD5FF3">
            <w:pPr>
              <w:pStyle w:val="tabletext00"/>
              <w:jc w:val="center"/>
            </w:pPr>
            <w:r w:rsidRPr="003003D3">
              <w:t>66</w:t>
            </w:r>
          </w:p>
        </w:tc>
        <w:tc>
          <w:tcPr>
            <w:tcW w:w="1892" w:type="dxa"/>
            <w:tcBorders>
              <w:left w:val="single" w:sz="6" w:space="0" w:color="auto"/>
            </w:tcBorders>
          </w:tcPr>
          <w:p w14:paraId="35C60071" w14:textId="77777777" w:rsidR="003C2275" w:rsidRPr="003003D3" w:rsidRDefault="003C2275" w:rsidP="00CD5FF3">
            <w:pPr>
              <w:pStyle w:val="tabletext00"/>
              <w:tabs>
                <w:tab w:val="decimal" w:pos="688"/>
              </w:tabs>
            </w:pPr>
            <w:ins w:id="98" w:author="Author">
              <w:r w:rsidRPr="003003D3">
                <w:t>0</w:t>
              </w:r>
            </w:ins>
            <w:r w:rsidRPr="003003D3">
              <w:t>.861</w:t>
            </w:r>
          </w:p>
        </w:tc>
        <w:tc>
          <w:tcPr>
            <w:tcW w:w="1761" w:type="dxa"/>
            <w:tcBorders>
              <w:left w:val="single" w:sz="6" w:space="0" w:color="auto"/>
            </w:tcBorders>
          </w:tcPr>
          <w:p w14:paraId="080BBCE8" w14:textId="77777777" w:rsidR="003C2275" w:rsidRPr="003003D3" w:rsidRDefault="003C2275" w:rsidP="00CD5FF3">
            <w:pPr>
              <w:pStyle w:val="tabletext00"/>
              <w:tabs>
                <w:tab w:val="decimal" w:pos="896"/>
              </w:tabs>
            </w:pPr>
            <w:r w:rsidRPr="003003D3">
              <w:t>100</w:t>
            </w:r>
          </w:p>
        </w:tc>
        <w:tc>
          <w:tcPr>
            <w:tcW w:w="1585" w:type="dxa"/>
            <w:tcBorders>
              <w:left w:val="single" w:sz="6" w:space="0" w:color="auto"/>
              <w:right w:val="single" w:sz="6" w:space="0" w:color="auto"/>
            </w:tcBorders>
          </w:tcPr>
          <w:p w14:paraId="455AB931" w14:textId="77777777" w:rsidR="003C2275" w:rsidRPr="003003D3" w:rsidRDefault="003C2275" w:rsidP="00CD5FF3">
            <w:pPr>
              <w:pStyle w:val="tabletext00"/>
              <w:tabs>
                <w:tab w:val="decimal" w:pos="535"/>
              </w:tabs>
            </w:pPr>
            <w:ins w:id="99" w:author="Author">
              <w:r w:rsidRPr="003003D3">
                <w:t>0</w:t>
              </w:r>
            </w:ins>
            <w:r w:rsidRPr="003003D3">
              <w:t>.840</w:t>
            </w:r>
          </w:p>
        </w:tc>
      </w:tr>
      <w:tr w:rsidR="003C2275" w:rsidRPr="003003D3" w14:paraId="1C717B5F" w14:textId="77777777" w:rsidTr="00CD5FF3">
        <w:trPr>
          <w:cantSplit/>
          <w:trHeight w:val="190"/>
        </w:trPr>
        <w:tc>
          <w:tcPr>
            <w:tcW w:w="200" w:type="dxa"/>
          </w:tcPr>
          <w:p w14:paraId="6794279C" w14:textId="77777777" w:rsidR="003C2275" w:rsidRPr="003003D3" w:rsidRDefault="003C2275" w:rsidP="00CD5FF3">
            <w:pPr>
              <w:pStyle w:val="tabletext00"/>
            </w:pPr>
          </w:p>
        </w:tc>
        <w:tc>
          <w:tcPr>
            <w:tcW w:w="1610" w:type="dxa"/>
            <w:tcBorders>
              <w:left w:val="single" w:sz="6" w:space="0" w:color="auto"/>
            </w:tcBorders>
          </w:tcPr>
          <w:p w14:paraId="39C071CD" w14:textId="77777777" w:rsidR="003C2275" w:rsidRPr="003003D3" w:rsidRDefault="003C2275" w:rsidP="00CD5FF3">
            <w:pPr>
              <w:pStyle w:val="tabletext00"/>
              <w:tabs>
                <w:tab w:val="decimal" w:pos="760"/>
              </w:tabs>
            </w:pPr>
            <w:r w:rsidRPr="003003D3">
              <w:t>33</w:t>
            </w:r>
          </w:p>
        </w:tc>
        <w:tc>
          <w:tcPr>
            <w:tcW w:w="1582" w:type="dxa"/>
            <w:tcBorders>
              <w:left w:val="single" w:sz="6" w:space="0" w:color="auto"/>
            </w:tcBorders>
          </w:tcPr>
          <w:p w14:paraId="26DA8F0E" w14:textId="77777777" w:rsidR="003C2275" w:rsidRPr="003003D3" w:rsidRDefault="003C2275" w:rsidP="00CD5FF3">
            <w:pPr>
              <w:pStyle w:val="tabletext00"/>
              <w:tabs>
                <w:tab w:val="decimal" w:pos="528"/>
              </w:tabs>
            </w:pPr>
            <w:ins w:id="100" w:author="Author">
              <w:r w:rsidRPr="003003D3">
                <w:t>0</w:t>
              </w:r>
            </w:ins>
            <w:r w:rsidRPr="003003D3">
              <w:t>.895</w:t>
            </w:r>
          </w:p>
        </w:tc>
        <w:tc>
          <w:tcPr>
            <w:tcW w:w="1680" w:type="dxa"/>
            <w:tcBorders>
              <w:left w:val="single" w:sz="6" w:space="0" w:color="auto"/>
            </w:tcBorders>
          </w:tcPr>
          <w:p w14:paraId="29AECDCD" w14:textId="77777777" w:rsidR="003C2275" w:rsidRPr="003003D3" w:rsidRDefault="003C2275" w:rsidP="00CD5FF3">
            <w:pPr>
              <w:pStyle w:val="tabletext00"/>
              <w:jc w:val="center"/>
            </w:pPr>
            <w:r w:rsidRPr="003003D3">
              <w:t>67</w:t>
            </w:r>
          </w:p>
        </w:tc>
        <w:tc>
          <w:tcPr>
            <w:tcW w:w="1892" w:type="dxa"/>
            <w:tcBorders>
              <w:left w:val="single" w:sz="6" w:space="0" w:color="auto"/>
            </w:tcBorders>
          </w:tcPr>
          <w:p w14:paraId="3219F06A" w14:textId="77777777" w:rsidR="003C2275" w:rsidRPr="003003D3" w:rsidRDefault="003C2275" w:rsidP="00CD5FF3">
            <w:pPr>
              <w:pStyle w:val="tabletext00"/>
              <w:tabs>
                <w:tab w:val="decimal" w:pos="688"/>
              </w:tabs>
            </w:pPr>
            <w:ins w:id="101" w:author="Author">
              <w:r w:rsidRPr="003003D3">
                <w:t>0</w:t>
              </w:r>
            </w:ins>
            <w:r w:rsidRPr="003003D3">
              <w:t>.860</w:t>
            </w:r>
          </w:p>
        </w:tc>
        <w:tc>
          <w:tcPr>
            <w:tcW w:w="1761" w:type="dxa"/>
            <w:tcBorders>
              <w:left w:val="single" w:sz="6" w:space="0" w:color="auto"/>
            </w:tcBorders>
          </w:tcPr>
          <w:p w14:paraId="2828DC2A" w14:textId="77777777" w:rsidR="003C2275" w:rsidRPr="003003D3" w:rsidRDefault="003C2275" w:rsidP="00CD5FF3">
            <w:pPr>
              <w:pStyle w:val="tabletext00"/>
              <w:jc w:val="center"/>
            </w:pPr>
          </w:p>
        </w:tc>
        <w:tc>
          <w:tcPr>
            <w:tcW w:w="1585" w:type="dxa"/>
            <w:tcBorders>
              <w:left w:val="single" w:sz="6" w:space="0" w:color="auto"/>
              <w:right w:val="single" w:sz="6" w:space="0" w:color="auto"/>
            </w:tcBorders>
          </w:tcPr>
          <w:p w14:paraId="4292FFF0" w14:textId="77777777" w:rsidR="003C2275" w:rsidRPr="003003D3" w:rsidRDefault="003C2275" w:rsidP="00CD5FF3">
            <w:pPr>
              <w:pStyle w:val="tabletext00"/>
              <w:jc w:val="center"/>
            </w:pPr>
          </w:p>
        </w:tc>
      </w:tr>
      <w:tr w:rsidR="003C2275" w:rsidRPr="003003D3" w14:paraId="0E499D04" w14:textId="77777777" w:rsidTr="00CD5FF3">
        <w:trPr>
          <w:cantSplit/>
          <w:trHeight w:val="190"/>
        </w:trPr>
        <w:tc>
          <w:tcPr>
            <w:tcW w:w="200" w:type="dxa"/>
          </w:tcPr>
          <w:p w14:paraId="4896B58A" w14:textId="77777777" w:rsidR="003C2275" w:rsidRPr="003003D3" w:rsidRDefault="003C2275" w:rsidP="00CD5FF3">
            <w:pPr>
              <w:pStyle w:val="tabletext00"/>
            </w:pPr>
          </w:p>
        </w:tc>
        <w:tc>
          <w:tcPr>
            <w:tcW w:w="1610" w:type="dxa"/>
            <w:tcBorders>
              <w:left w:val="single" w:sz="6" w:space="0" w:color="auto"/>
              <w:bottom w:val="single" w:sz="6" w:space="0" w:color="auto"/>
            </w:tcBorders>
          </w:tcPr>
          <w:p w14:paraId="58BF5AA7" w14:textId="77777777" w:rsidR="003C2275" w:rsidRPr="003003D3" w:rsidRDefault="003C2275" w:rsidP="00CD5FF3">
            <w:pPr>
              <w:pStyle w:val="tabletext00"/>
              <w:tabs>
                <w:tab w:val="decimal" w:pos="760"/>
              </w:tabs>
            </w:pPr>
            <w:r w:rsidRPr="003003D3">
              <w:t>34</w:t>
            </w:r>
          </w:p>
        </w:tc>
        <w:tc>
          <w:tcPr>
            <w:tcW w:w="1582" w:type="dxa"/>
            <w:tcBorders>
              <w:left w:val="single" w:sz="6" w:space="0" w:color="auto"/>
              <w:bottom w:val="single" w:sz="6" w:space="0" w:color="auto"/>
            </w:tcBorders>
          </w:tcPr>
          <w:p w14:paraId="4005AB9C" w14:textId="77777777" w:rsidR="003C2275" w:rsidRPr="003003D3" w:rsidRDefault="003C2275" w:rsidP="00CD5FF3">
            <w:pPr>
              <w:pStyle w:val="tabletext00"/>
              <w:tabs>
                <w:tab w:val="decimal" w:pos="528"/>
              </w:tabs>
            </w:pPr>
            <w:ins w:id="102" w:author="Author">
              <w:r w:rsidRPr="003003D3">
                <w:t>0</w:t>
              </w:r>
            </w:ins>
            <w:r w:rsidRPr="003003D3">
              <w:t>.894</w:t>
            </w:r>
          </w:p>
        </w:tc>
        <w:tc>
          <w:tcPr>
            <w:tcW w:w="1680" w:type="dxa"/>
            <w:tcBorders>
              <w:left w:val="single" w:sz="6" w:space="0" w:color="auto"/>
              <w:bottom w:val="single" w:sz="6" w:space="0" w:color="auto"/>
            </w:tcBorders>
          </w:tcPr>
          <w:p w14:paraId="34954B93" w14:textId="77777777" w:rsidR="003C2275" w:rsidRPr="003003D3" w:rsidRDefault="003C2275" w:rsidP="00CD5FF3">
            <w:pPr>
              <w:pStyle w:val="tabletext00"/>
              <w:jc w:val="center"/>
            </w:pPr>
            <w:r w:rsidRPr="003003D3">
              <w:t>68</w:t>
            </w:r>
          </w:p>
        </w:tc>
        <w:tc>
          <w:tcPr>
            <w:tcW w:w="1892" w:type="dxa"/>
            <w:tcBorders>
              <w:left w:val="single" w:sz="6" w:space="0" w:color="auto"/>
              <w:bottom w:val="single" w:sz="6" w:space="0" w:color="auto"/>
            </w:tcBorders>
          </w:tcPr>
          <w:p w14:paraId="5E812051" w14:textId="77777777" w:rsidR="003C2275" w:rsidRPr="003003D3" w:rsidRDefault="003C2275" w:rsidP="00CD5FF3">
            <w:pPr>
              <w:pStyle w:val="tabletext00"/>
              <w:tabs>
                <w:tab w:val="decimal" w:pos="688"/>
              </w:tabs>
            </w:pPr>
            <w:ins w:id="103" w:author="Author">
              <w:r w:rsidRPr="003003D3">
                <w:t>0</w:t>
              </w:r>
            </w:ins>
            <w:r w:rsidRPr="003003D3">
              <w:t>.859</w:t>
            </w:r>
          </w:p>
        </w:tc>
        <w:tc>
          <w:tcPr>
            <w:tcW w:w="1761" w:type="dxa"/>
            <w:tcBorders>
              <w:left w:val="single" w:sz="6" w:space="0" w:color="auto"/>
              <w:bottom w:val="single" w:sz="6" w:space="0" w:color="auto"/>
            </w:tcBorders>
          </w:tcPr>
          <w:p w14:paraId="1AC19C12" w14:textId="77777777" w:rsidR="003C2275" w:rsidRPr="003003D3" w:rsidRDefault="003C2275" w:rsidP="00CD5FF3">
            <w:pPr>
              <w:pStyle w:val="tabletext00"/>
              <w:tabs>
                <w:tab w:val="decimal" w:pos="796"/>
              </w:tabs>
            </w:pPr>
          </w:p>
        </w:tc>
        <w:tc>
          <w:tcPr>
            <w:tcW w:w="1585" w:type="dxa"/>
            <w:tcBorders>
              <w:left w:val="single" w:sz="6" w:space="0" w:color="auto"/>
              <w:bottom w:val="single" w:sz="6" w:space="0" w:color="auto"/>
              <w:right w:val="single" w:sz="6" w:space="0" w:color="auto"/>
            </w:tcBorders>
          </w:tcPr>
          <w:p w14:paraId="108D0D73" w14:textId="77777777" w:rsidR="003C2275" w:rsidRPr="003003D3" w:rsidRDefault="003C2275" w:rsidP="00CD5FF3">
            <w:pPr>
              <w:pStyle w:val="tabletext00"/>
              <w:tabs>
                <w:tab w:val="decimal" w:pos="470"/>
              </w:tabs>
            </w:pPr>
          </w:p>
        </w:tc>
      </w:tr>
    </w:tbl>
    <w:p w14:paraId="39196AAF" w14:textId="77777777" w:rsidR="003C2275" w:rsidRPr="003003D3" w:rsidRDefault="003C2275" w:rsidP="003C2275">
      <w:pPr>
        <w:pStyle w:val="tablecaption"/>
      </w:pPr>
      <w:r w:rsidRPr="003003D3">
        <w:t>Table A1.A.1.a. Premium Development Liability, Basic No-</w:t>
      </w:r>
      <w:del w:id="104" w:author="Author">
        <w:r w:rsidRPr="003003D3">
          <w:delText>F</w:delText>
        </w:r>
      </w:del>
      <w:ins w:id="105" w:author="Author">
        <w:r w:rsidRPr="003003D3">
          <w:t>f</w:t>
        </w:r>
      </w:ins>
      <w:r w:rsidRPr="003003D3">
        <w:t>ault And Collision Coverages</w:t>
      </w:r>
    </w:p>
    <w:p w14:paraId="1F1E9950" w14:textId="77777777" w:rsidR="003C2275" w:rsidRPr="003003D3" w:rsidRDefault="003C2275" w:rsidP="003C2275">
      <w:pPr>
        <w:pStyle w:val="isonormal"/>
      </w:pPr>
    </w:p>
    <w:p w14:paraId="73EC4E74" w14:textId="77777777" w:rsidR="003C2275" w:rsidRPr="003003D3" w:rsidRDefault="003C2275" w:rsidP="003C2275">
      <w:pPr>
        <w:pStyle w:val="outlinetxt4"/>
      </w:pPr>
      <w:r w:rsidRPr="003003D3">
        <w:rPr>
          <w:b/>
        </w:rPr>
        <w:tab/>
        <w:t>b.</w:t>
      </w:r>
      <w:r w:rsidRPr="003003D3">
        <w:rPr>
          <w:b/>
        </w:rPr>
        <w:tab/>
      </w:r>
      <w:r w:rsidRPr="003003D3">
        <w:rPr>
          <w:bCs/>
        </w:rPr>
        <w:t>For</w:t>
      </w:r>
      <w:r w:rsidRPr="003003D3">
        <w:rPr>
          <w:b/>
        </w:rPr>
        <w:t xml:space="preserve"> </w:t>
      </w:r>
      <w:r w:rsidRPr="003003D3">
        <w:t xml:space="preserve">fleets with more than 100 autos, the factor applied for premium reduction is calculated as a weighted average of </w:t>
      </w:r>
      <w:ins w:id="106" w:author="Author">
        <w:r w:rsidRPr="003003D3">
          <w:t>0</w:t>
        </w:r>
      </w:ins>
      <w:r w:rsidRPr="003003D3">
        <w:t xml:space="preserve">.840 for 100 autos and </w:t>
      </w:r>
      <w:ins w:id="107" w:author="Author">
        <w:r w:rsidRPr="003003D3">
          <w:t>0</w:t>
        </w:r>
      </w:ins>
      <w:r w:rsidRPr="003003D3">
        <w:t>.750 for all autos over 100.</w:t>
      </w:r>
    </w:p>
    <w:p w14:paraId="4B8AA16A" w14:textId="77777777" w:rsidR="003C2275" w:rsidRPr="003003D3" w:rsidRDefault="003C2275" w:rsidP="003C2275">
      <w:pPr>
        <w:pStyle w:val="blocktext5"/>
      </w:pPr>
      <w:r w:rsidRPr="003003D3">
        <w:t xml:space="preserve">For example, the factor applied for premium reduction for a risk of 150 autos is </w:t>
      </w:r>
      <w:ins w:id="108" w:author="Author">
        <w:r w:rsidRPr="003003D3">
          <w:t>0</w:t>
        </w:r>
      </w:ins>
      <w:r w:rsidRPr="003003D3">
        <w:t>.810.</w:t>
      </w:r>
    </w:p>
    <w:p w14:paraId="205F414B" w14:textId="77777777" w:rsidR="003C2275" w:rsidRPr="003003D3" w:rsidRDefault="003C2275" w:rsidP="003C2275">
      <w:pPr>
        <w:pStyle w:val="space4"/>
      </w:pPr>
    </w:p>
    <w:tbl>
      <w:tblPr>
        <w:tblW w:w="0" w:type="auto"/>
        <w:tblInd w:w="-160" w:type="dxa"/>
        <w:tblLayout w:type="fixed"/>
        <w:tblCellMar>
          <w:left w:w="50" w:type="dxa"/>
          <w:right w:w="50" w:type="dxa"/>
        </w:tblCellMar>
        <w:tblLook w:val="0000" w:firstRow="0" w:lastRow="0" w:firstColumn="0" w:lastColumn="0" w:noHBand="0" w:noVBand="0"/>
        <w:tblPrChange w:id="109"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480"/>
        <w:gridCol w:w="1330"/>
        <w:gridCol w:w="240"/>
        <w:gridCol w:w="600"/>
        <w:gridCol w:w="120"/>
        <w:gridCol w:w="600"/>
        <w:gridCol w:w="240"/>
        <w:gridCol w:w="480"/>
        <w:gridCol w:w="241"/>
        <w:gridCol w:w="599"/>
        <w:tblGridChange w:id="110">
          <w:tblGrid>
            <w:gridCol w:w="200"/>
            <w:gridCol w:w="480"/>
            <w:gridCol w:w="1330"/>
            <w:gridCol w:w="240"/>
            <w:gridCol w:w="480"/>
            <w:gridCol w:w="240"/>
            <w:gridCol w:w="600"/>
            <w:gridCol w:w="240"/>
            <w:gridCol w:w="480"/>
            <w:gridCol w:w="241"/>
            <w:gridCol w:w="470"/>
          </w:tblGrid>
        </w:tblGridChange>
      </w:tblGrid>
      <w:tr w:rsidR="003C2275" w:rsidRPr="003003D3" w14:paraId="2944BCE5" w14:textId="77777777" w:rsidTr="003C2275">
        <w:trPr>
          <w:cantSplit/>
          <w:trHeight w:val="190"/>
          <w:trPrChange w:id="111" w:author="Author">
            <w:trPr>
              <w:cantSplit/>
              <w:trHeight w:val="190"/>
            </w:trPr>
          </w:trPrChange>
        </w:trPr>
        <w:tc>
          <w:tcPr>
            <w:tcW w:w="200" w:type="dxa"/>
            <w:tcPrChange w:id="112" w:author="Author">
              <w:tcPr>
                <w:tcW w:w="200" w:type="dxa"/>
              </w:tcPr>
            </w:tcPrChange>
          </w:tcPr>
          <w:p w14:paraId="01588F4D" w14:textId="77777777" w:rsidR="003C2275" w:rsidRPr="003003D3" w:rsidRDefault="003C2275" w:rsidP="00CD5FF3">
            <w:pPr>
              <w:pStyle w:val="tabletext11"/>
              <w:jc w:val="right"/>
            </w:pPr>
          </w:p>
        </w:tc>
        <w:tc>
          <w:tcPr>
            <w:tcW w:w="480" w:type="dxa"/>
            <w:tcPrChange w:id="113" w:author="Author">
              <w:tcPr>
                <w:tcW w:w="480" w:type="dxa"/>
              </w:tcPr>
            </w:tcPrChange>
          </w:tcPr>
          <w:p w14:paraId="3D7E212A" w14:textId="77777777" w:rsidR="003C2275" w:rsidRPr="003003D3" w:rsidRDefault="003C2275" w:rsidP="00CD5FF3">
            <w:pPr>
              <w:pStyle w:val="tabletext11"/>
              <w:jc w:val="right"/>
            </w:pPr>
          </w:p>
        </w:tc>
        <w:tc>
          <w:tcPr>
            <w:tcW w:w="1330" w:type="dxa"/>
            <w:tcPrChange w:id="114" w:author="Author">
              <w:tcPr>
                <w:tcW w:w="1330" w:type="dxa"/>
              </w:tcPr>
            </w:tcPrChange>
          </w:tcPr>
          <w:p w14:paraId="2ACB17D6" w14:textId="77777777" w:rsidR="003C2275" w:rsidRPr="003003D3" w:rsidRDefault="003C2275" w:rsidP="00CD5FF3">
            <w:pPr>
              <w:pStyle w:val="tabletext00"/>
              <w:jc w:val="right"/>
            </w:pPr>
            <w:r w:rsidRPr="003003D3">
              <w:t>100</w:t>
            </w:r>
          </w:p>
        </w:tc>
        <w:tc>
          <w:tcPr>
            <w:tcW w:w="240" w:type="dxa"/>
            <w:tcPrChange w:id="115" w:author="Author">
              <w:tcPr>
                <w:tcW w:w="240" w:type="dxa"/>
              </w:tcPr>
            </w:tcPrChange>
          </w:tcPr>
          <w:p w14:paraId="4C5E27EF" w14:textId="77777777" w:rsidR="003C2275" w:rsidRPr="003003D3" w:rsidRDefault="003C2275" w:rsidP="00CD5FF3">
            <w:pPr>
              <w:pStyle w:val="tabletext00"/>
              <w:jc w:val="right"/>
            </w:pPr>
            <w:r w:rsidRPr="003003D3">
              <w:t>x</w:t>
            </w:r>
          </w:p>
        </w:tc>
        <w:tc>
          <w:tcPr>
            <w:tcW w:w="600" w:type="dxa"/>
            <w:tcPrChange w:id="116" w:author="Author">
              <w:tcPr>
                <w:tcW w:w="480" w:type="dxa"/>
              </w:tcPr>
            </w:tcPrChange>
          </w:tcPr>
          <w:p w14:paraId="532EE8B2" w14:textId="77777777" w:rsidR="003C2275" w:rsidRPr="003003D3" w:rsidRDefault="003C2275" w:rsidP="00CD5FF3">
            <w:pPr>
              <w:pStyle w:val="tabletext11"/>
              <w:jc w:val="right"/>
            </w:pPr>
            <w:ins w:id="117" w:author="Author">
              <w:r w:rsidRPr="003003D3">
                <w:t>0</w:t>
              </w:r>
            </w:ins>
            <w:r w:rsidRPr="003003D3">
              <w:t>.840</w:t>
            </w:r>
          </w:p>
        </w:tc>
        <w:tc>
          <w:tcPr>
            <w:tcW w:w="120" w:type="dxa"/>
            <w:tcPrChange w:id="118" w:author="Author">
              <w:tcPr>
                <w:tcW w:w="240" w:type="dxa"/>
              </w:tcPr>
            </w:tcPrChange>
          </w:tcPr>
          <w:p w14:paraId="49A1CB95" w14:textId="77777777" w:rsidR="003C2275" w:rsidRPr="003003D3" w:rsidRDefault="003C2275" w:rsidP="00CD5FF3">
            <w:pPr>
              <w:pStyle w:val="tabletext11"/>
              <w:jc w:val="right"/>
            </w:pPr>
            <w:r w:rsidRPr="003003D3">
              <w:t>=</w:t>
            </w:r>
          </w:p>
        </w:tc>
        <w:tc>
          <w:tcPr>
            <w:tcW w:w="600" w:type="dxa"/>
            <w:tcPrChange w:id="119" w:author="Author">
              <w:tcPr>
                <w:tcW w:w="600" w:type="dxa"/>
              </w:tcPr>
            </w:tcPrChange>
          </w:tcPr>
          <w:p w14:paraId="5F0BE194" w14:textId="77777777" w:rsidR="003C2275" w:rsidRPr="003003D3" w:rsidRDefault="003C2275" w:rsidP="00CD5FF3">
            <w:pPr>
              <w:pStyle w:val="tabletext11"/>
              <w:jc w:val="right"/>
            </w:pPr>
            <w:r w:rsidRPr="003003D3">
              <w:t>84.0</w:t>
            </w:r>
          </w:p>
        </w:tc>
        <w:tc>
          <w:tcPr>
            <w:tcW w:w="240" w:type="dxa"/>
            <w:tcPrChange w:id="120" w:author="Author">
              <w:tcPr>
                <w:tcW w:w="240" w:type="dxa"/>
              </w:tcPr>
            </w:tcPrChange>
          </w:tcPr>
          <w:p w14:paraId="65D9CB6C" w14:textId="77777777" w:rsidR="003C2275" w:rsidRPr="003003D3" w:rsidRDefault="003C2275" w:rsidP="00CD5FF3">
            <w:pPr>
              <w:pStyle w:val="tabletext11"/>
              <w:jc w:val="right"/>
            </w:pPr>
          </w:p>
        </w:tc>
        <w:tc>
          <w:tcPr>
            <w:tcW w:w="480" w:type="dxa"/>
            <w:tcPrChange w:id="121" w:author="Author">
              <w:tcPr>
                <w:tcW w:w="480" w:type="dxa"/>
              </w:tcPr>
            </w:tcPrChange>
          </w:tcPr>
          <w:p w14:paraId="6F5DD436" w14:textId="77777777" w:rsidR="003C2275" w:rsidRPr="003003D3" w:rsidRDefault="003C2275" w:rsidP="00CD5FF3">
            <w:pPr>
              <w:pStyle w:val="tabletext11"/>
              <w:jc w:val="right"/>
            </w:pPr>
          </w:p>
        </w:tc>
        <w:tc>
          <w:tcPr>
            <w:tcW w:w="241" w:type="dxa"/>
            <w:tcPrChange w:id="122" w:author="Author">
              <w:tcPr>
                <w:tcW w:w="241" w:type="dxa"/>
              </w:tcPr>
            </w:tcPrChange>
          </w:tcPr>
          <w:p w14:paraId="7DA2FD9F" w14:textId="77777777" w:rsidR="003C2275" w:rsidRPr="003003D3" w:rsidRDefault="003C2275" w:rsidP="00CD5FF3">
            <w:pPr>
              <w:pStyle w:val="tabletext11"/>
              <w:jc w:val="right"/>
            </w:pPr>
          </w:p>
        </w:tc>
        <w:tc>
          <w:tcPr>
            <w:tcW w:w="599" w:type="dxa"/>
            <w:tcPrChange w:id="123" w:author="Author">
              <w:tcPr>
                <w:tcW w:w="470" w:type="dxa"/>
              </w:tcPr>
            </w:tcPrChange>
          </w:tcPr>
          <w:p w14:paraId="70E8AD14" w14:textId="77777777" w:rsidR="003C2275" w:rsidRPr="003003D3" w:rsidRDefault="003C2275" w:rsidP="00CD5FF3">
            <w:pPr>
              <w:pStyle w:val="tabletext11"/>
              <w:jc w:val="right"/>
            </w:pPr>
          </w:p>
        </w:tc>
      </w:tr>
      <w:tr w:rsidR="003C2275" w:rsidRPr="003003D3" w14:paraId="1C703AA0" w14:textId="77777777" w:rsidTr="003C2275">
        <w:trPr>
          <w:cantSplit/>
          <w:trHeight w:val="190"/>
          <w:trPrChange w:id="124" w:author="Author">
            <w:trPr>
              <w:cantSplit/>
              <w:trHeight w:val="190"/>
            </w:trPr>
          </w:trPrChange>
        </w:trPr>
        <w:tc>
          <w:tcPr>
            <w:tcW w:w="200" w:type="dxa"/>
            <w:tcPrChange w:id="125" w:author="Author">
              <w:tcPr>
                <w:tcW w:w="200" w:type="dxa"/>
              </w:tcPr>
            </w:tcPrChange>
          </w:tcPr>
          <w:p w14:paraId="4D0F74EF" w14:textId="77777777" w:rsidR="003C2275" w:rsidRPr="003003D3" w:rsidRDefault="003C2275" w:rsidP="00CD5FF3">
            <w:pPr>
              <w:pStyle w:val="tabletext11"/>
              <w:jc w:val="right"/>
            </w:pPr>
          </w:p>
        </w:tc>
        <w:tc>
          <w:tcPr>
            <w:tcW w:w="480" w:type="dxa"/>
            <w:tcPrChange w:id="126" w:author="Author">
              <w:tcPr>
                <w:tcW w:w="480" w:type="dxa"/>
              </w:tcPr>
            </w:tcPrChange>
          </w:tcPr>
          <w:p w14:paraId="6505C333" w14:textId="77777777" w:rsidR="003C2275" w:rsidRPr="003003D3" w:rsidRDefault="003C2275" w:rsidP="00CD5FF3">
            <w:pPr>
              <w:pStyle w:val="tabletext11"/>
              <w:jc w:val="right"/>
            </w:pPr>
          </w:p>
        </w:tc>
        <w:tc>
          <w:tcPr>
            <w:tcW w:w="1330" w:type="dxa"/>
            <w:tcPrChange w:id="127" w:author="Author">
              <w:tcPr>
                <w:tcW w:w="1330" w:type="dxa"/>
              </w:tcPr>
            </w:tcPrChange>
          </w:tcPr>
          <w:p w14:paraId="291E5538" w14:textId="77777777" w:rsidR="003C2275" w:rsidRPr="003003D3" w:rsidRDefault="003C2275" w:rsidP="00CD5FF3">
            <w:pPr>
              <w:pStyle w:val="tabletext00"/>
              <w:jc w:val="right"/>
            </w:pPr>
            <w:r w:rsidRPr="003003D3">
              <w:t>50</w:t>
            </w:r>
          </w:p>
        </w:tc>
        <w:tc>
          <w:tcPr>
            <w:tcW w:w="240" w:type="dxa"/>
            <w:tcPrChange w:id="128" w:author="Author">
              <w:tcPr>
                <w:tcW w:w="240" w:type="dxa"/>
              </w:tcPr>
            </w:tcPrChange>
          </w:tcPr>
          <w:p w14:paraId="0BB80915" w14:textId="77777777" w:rsidR="003C2275" w:rsidRPr="003003D3" w:rsidRDefault="003C2275" w:rsidP="00CD5FF3">
            <w:pPr>
              <w:pStyle w:val="tabletext00"/>
              <w:jc w:val="right"/>
            </w:pPr>
            <w:r w:rsidRPr="003003D3">
              <w:t>x</w:t>
            </w:r>
          </w:p>
        </w:tc>
        <w:tc>
          <w:tcPr>
            <w:tcW w:w="600" w:type="dxa"/>
            <w:tcPrChange w:id="129" w:author="Author">
              <w:tcPr>
                <w:tcW w:w="480" w:type="dxa"/>
              </w:tcPr>
            </w:tcPrChange>
          </w:tcPr>
          <w:p w14:paraId="2E4125E6" w14:textId="77777777" w:rsidR="003C2275" w:rsidRPr="003003D3" w:rsidRDefault="003C2275" w:rsidP="00CD5FF3">
            <w:pPr>
              <w:pStyle w:val="tabletext11"/>
              <w:jc w:val="right"/>
            </w:pPr>
            <w:ins w:id="130" w:author="Author">
              <w:r w:rsidRPr="003003D3">
                <w:t>0</w:t>
              </w:r>
            </w:ins>
            <w:r w:rsidRPr="003003D3">
              <w:t>.750</w:t>
            </w:r>
          </w:p>
        </w:tc>
        <w:tc>
          <w:tcPr>
            <w:tcW w:w="120" w:type="dxa"/>
            <w:tcPrChange w:id="131" w:author="Author">
              <w:tcPr>
                <w:tcW w:w="240" w:type="dxa"/>
              </w:tcPr>
            </w:tcPrChange>
          </w:tcPr>
          <w:p w14:paraId="1457B609" w14:textId="77777777" w:rsidR="003C2275" w:rsidRPr="003003D3" w:rsidRDefault="003C2275" w:rsidP="00CD5FF3">
            <w:pPr>
              <w:pStyle w:val="tabletext11"/>
              <w:jc w:val="right"/>
            </w:pPr>
            <w:r w:rsidRPr="003003D3">
              <w:t>=</w:t>
            </w:r>
          </w:p>
        </w:tc>
        <w:tc>
          <w:tcPr>
            <w:tcW w:w="600" w:type="dxa"/>
            <w:tcPrChange w:id="132" w:author="Author">
              <w:tcPr>
                <w:tcW w:w="600" w:type="dxa"/>
              </w:tcPr>
            </w:tcPrChange>
          </w:tcPr>
          <w:p w14:paraId="03EF23B5" w14:textId="77777777" w:rsidR="003C2275" w:rsidRPr="003003D3" w:rsidRDefault="003C2275" w:rsidP="00CD5FF3">
            <w:pPr>
              <w:pStyle w:val="tabletext11"/>
              <w:jc w:val="right"/>
            </w:pPr>
            <w:r w:rsidRPr="003003D3">
              <w:rPr>
                <w:u w:val="single"/>
              </w:rPr>
              <w:t>37.5</w:t>
            </w:r>
          </w:p>
        </w:tc>
        <w:tc>
          <w:tcPr>
            <w:tcW w:w="240" w:type="dxa"/>
            <w:tcPrChange w:id="133" w:author="Author">
              <w:tcPr>
                <w:tcW w:w="240" w:type="dxa"/>
              </w:tcPr>
            </w:tcPrChange>
          </w:tcPr>
          <w:p w14:paraId="08397F38" w14:textId="77777777" w:rsidR="003C2275" w:rsidRPr="003003D3" w:rsidRDefault="003C2275" w:rsidP="00CD5FF3">
            <w:pPr>
              <w:pStyle w:val="tabletext11"/>
              <w:jc w:val="right"/>
            </w:pPr>
          </w:p>
        </w:tc>
        <w:tc>
          <w:tcPr>
            <w:tcW w:w="480" w:type="dxa"/>
            <w:tcPrChange w:id="134" w:author="Author">
              <w:tcPr>
                <w:tcW w:w="480" w:type="dxa"/>
              </w:tcPr>
            </w:tcPrChange>
          </w:tcPr>
          <w:p w14:paraId="20D23E1E" w14:textId="77777777" w:rsidR="003C2275" w:rsidRPr="003003D3" w:rsidRDefault="003C2275" w:rsidP="00CD5FF3">
            <w:pPr>
              <w:pStyle w:val="tabletext11"/>
              <w:jc w:val="right"/>
            </w:pPr>
          </w:p>
        </w:tc>
        <w:tc>
          <w:tcPr>
            <w:tcW w:w="241" w:type="dxa"/>
            <w:tcPrChange w:id="135" w:author="Author">
              <w:tcPr>
                <w:tcW w:w="241" w:type="dxa"/>
              </w:tcPr>
            </w:tcPrChange>
          </w:tcPr>
          <w:p w14:paraId="3CA5D645" w14:textId="77777777" w:rsidR="003C2275" w:rsidRPr="003003D3" w:rsidRDefault="003C2275" w:rsidP="00CD5FF3">
            <w:pPr>
              <w:pStyle w:val="tabletext11"/>
              <w:jc w:val="right"/>
            </w:pPr>
          </w:p>
        </w:tc>
        <w:tc>
          <w:tcPr>
            <w:tcW w:w="599" w:type="dxa"/>
            <w:tcPrChange w:id="136" w:author="Author">
              <w:tcPr>
                <w:tcW w:w="470" w:type="dxa"/>
              </w:tcPr>
            </w:tcPrChange>
          </w:tcPr>
          <w:p w14:paraId="4119F8F2" w14:textId="77777777" w:rsidR="003C2275" w:rsidRPr="003003D3" w:rsidRDefault="003C2275" w:rsidP="00CD5FF3">
            <w:pPr>
              <w:pStyle w:val="tabletext11"/>
              <w:jc w:val="right"/>
            </w:pPr>
          </w:p>
        </w:tc>
      </w:tr>
      <w:tr w:rsidR="003C2275" w:rsidRPr="003003D3" w14:paraId="783EE30E" w14:textId="77777777" w:rsidTr="003C2275">
        <w:trPr>
          <w:cantSplit/>
          <w:trHeight w:val="190"/>
          <w:trPrChange w:id="137" w:author="Author">
            <w:trPr>
              <w:cantSplit/>
              <w:trHeight w:val="190"/>
            </w:trPr>
          </w:trPrChange>
        </w:trPr>
        <w:tc>
          <w:tcPr>
            <w:tcW w:w="200" w:type="dxa"/>
            <w:tcPrChange w:id="138" w:author="Author">
              <w:tcPr>
                <w:tcW w:w="200" w:type="dxa"/>
              </w:tcPr>
            </w:tcPrChange>
          </w:tcPr>
          <w:p w14:paraId="1885D662" w14:textId="77777777" w:rsidR="003C2275" w:rsidRPr="003003D3" w:rsidRDefault="003C2275" w:rsidP="00CD5FF3">
            <w:pPr>
              <w:pStyle w:val="tabletext11"/>
              <w:jc w:val="right"/>
            </w:pPr>
          </w:p>
        </w:tc>
        <w:tc>
          <w:tcPr>
            <w:tcW w:w="480" w:type="dxa"/>
            <w:tcPrChange w:id="139" w:author="Author">
              <w:tcPr>
                <w:tcW w:w="480" w:type="dxa"/>
              </w:tcPr>
            </w:tcPrChange>
          </w:tcPr>
          <w:p w14:paraId="617E214D" w14:textId="77777777" w:rsidR="003C2275" w:rsidRPr="003003D3" w:rsidRDefault="003C2275" w:rsidP="00CD5FF3">
            <w:pPr>
              <w:pStyle w:val="tabletext11"/>
              <w:jc w:val="right"/>
            </w:pPr>
          </w:p>
        </w:tc>
        <w:tc>
          <w:tcPr>
            <w:tcW w:w="1330" w:type="dxa"/>
            <w:tcPrChange w:id="140" w:author="Author">
              <w:tcPr>
                <w:tcW w:w="1330" w:type="dxa"/>
              </w:tcPr>
            </w:tcPrChange>
          </w:tcPr>
          <w:p w14:paraId="3ED06D8D" w14:textId="77777777" w:rsidR="003C2275" w:rsidRPr="003003D3" w:rsidRDefault="003C2275" w:rsidP="00CD5FF3">
            <w:pPr>
              <w:pStyle w:val="tabletext11"/>
              <w:jc w:val="right"/>
            </w:pPr>
          </w:p>
        </w:tc>
        <w:tc>
          <w:tcPr>
            <w:tcW w:w="240" w:type="dxa"/>
            <w:tcPrChange w:id="141" w:author="Author">
              <w:tcPr>
                <w:tcW w:w="240" w:type="dxa"/>
              </w:tcPr>
            </w:tcPrChange>
          </w:tcPr>
          <w:p w14:paraId="5D07873F" w14:textId="77777777" w:rsidR="003C2275" w:rsidRPr="003003D3" w:rsidRDefault="003C2275" w:rsidP="00CD5FF3">
            <w:pPr>
              <w:pStyle w:val="tabletext11"/>
              <w:jc w:val="right"/>
            </w:pPr>
          </w:p>
        </w:tc>
        <w:tc>
          <w:tcPr>
            <w:tcW w:w="600" w:type="dxa"/>
            <w:tcPrChange w:id="142" w:author="Author">
              <w:tcPr>
                <w:tcW w:w="480" w:type="dxa"/>
              </w:tcPr>
            </w:tcPrChange>
          </w:tcPr>
          <w:p w14:paraId="04DC719A" w14:textId="77777777" w:rsidR="003C2275" w:rsidRPr="003003D3" w:rsidRDefault="003C2275" w:rsidP="00CD5FF3">
            <w:pPr>
              <w:pStyle w:val="tabletext11"/>
              <w:jc w:val="right"/>
            </w:pPr>
          </w:p>
        </w:tc>
        <w:tc>
          <w:tcPr>
            <w:tcW w:w="120" w:type="dxa"/>
            <w:tcPrChange w:id="143" w:author="Author">
              <w:tcPr>
                <w:tcW w:w="240" w:type="dxa"/>
              </w:tcPr>
            </w:tcPrChange>
          </w:tcPr>
          <w:p w14:paraId="17FEE223" w14:textId="77777777" w:rsidR="003C2275" w:rsidRPr="003003D3" w:rsidRDefault="003C2275" w:rsidP="00CD5FF3">
            <w:pPr>
              <w:pStyle w:val="tabletext11"/>
              <w:jc w:val="right"/>
            </w:pPr>
          </w:p>
        </w:tc>
        <w:tc>
          <w:tcPr>
            <w:tcW w:w="600" w:type="dxa"/>
            <w:tcPrChange w:id="144" w:author="Author">
              <w:tcPr>
                <w:tcW w:w="600" w:type="dxa"/>
              </w:tcPr>
            </w:tcPrChange>
          </w:tcPr>
          <w:p w14:paraId="28360D3E" w14:textId="77777777" w:rsidR="003C2275" w:rsidRPr="003003D3" w:rsidRDefault="003C2275" w:rsidP="00CD5FF3">
            <w:pPr>
              <w:pStyle w:val="tabletext00"/>
              <w:jc w:val="right"/>
              <w:rPr>
                <w:u w:val="single"/>
              </w:rPr>
            </w:pPr>
            <w:r w:rsidRPr="003003D3">
              <w:t>121.5</w:t>
            </w:r>
          </w:p>
        </w:tc>
        <w:tc>
          <w:tcPr>
            <w:tcW w:w="240" w:type="dxa"/>
            <w:tcPrChange w:id="145" w:author="Author">
              <w:tcPr>
                <w:tcW w:w="240" w:type="dxa"/>
              </w:tcPr>
            </w:tcPrChange>
          </w:tcPr>
          <w:p w14:paraId="3CA6C3AA" w14:textId="77777777" w:rsidR="003C2275" w:rsidRPr="003003D3" w:rsidRDefault="003C2275" w:rsidP="00CD5FF3">
            <w:pPr>
              <w:pStyle w:val="tabletext00"/>
              <w:jc w:val="right"/>
            </w:pPr>
            <w:r w:rsidRPr="003003D3">
              <w:t>÷</w:t>
            </w:r>
          </w:p>
        </w:tc>
        <w:tc>
          <w:tcPr>
            <w:tcW w:w="480" w:type="dxa"/>
            <w:tcPrChange w:id="146" w:author="Author">
              <w:tcPr>
                <w:tcW w:w="480" w:type="dxa"/>
              </w:tcPr>
            </w:tcPrChange>
          </w:tcPr>
          <w:p w14:paraId="64AD16D0" w14:textId="77777777" w:rsidR="003C2275" w:rsidRPr="003003D3" w:rsidRDefault="003C2275" w:rsidP="00CD5FF3">
            <w:pPr>
              <w:pStyle w:val="tabletext11"/>
              <w:jc w:val="right"/>
            </w:pPr>
            <w:r w:rsidRPr="003003D3">
              <w:t>150</w:t>
            </w:r>
          </w:p>
        </w:tc>
        <w:tc>
          <w:tcPr>
            <w:tcW w:w="241" w:type="dxa"/>
            <w:tcPrChange w:id="147" w:author="Author">
              <w:tcPr>
                <w:tcW w:w="241" w:type="dxa"/>
              </w:tcPr>
            </w:tcPrChange>
          </w:tcPr>
          <w:p w14:paraId="5F512365" w14:textId="77777777" w:rsidR="003C2275" w:rsidRPr="003003D3" w:rsidRDefault="003C2275" w:rsidP="00CD5FF3">
            <w:pPr>
              <w:pStyle w:val="tabletext11"/>
              <w:jc w:val="right"/>
            </w:pPr>
            <w:r w:rsidRPr="003003D3">
              <w:t>=</w:t>
            </w:r>
          </w:p>
        </w:tc>
        <w:tc>
          <w:tcPr>
            <w:tcW w:w="599" w:type="dxa"/>
            <w:tcPrChange w:id="148" w:author="Author">
              <w:tcPr>
                <w:tcW w:w="470" w:type="dxa"/>
              </w:tcPr>
            </w:tcPrChange>
          </w:tcPr>
          <w:p w14:paraId="46C7C0DE" w14:textId="77777777" w:rsidR="003C2275" w:rsidRPr="003003D3" w:rsidRDefault="003C2275" w:rsidP="00CD5FF3">
            <w:pPr>
              <w:pStyle w:val="tabletext11"/>
              <w:jc w:val="right"/>
            </w:pPr>
            <w:ins w:id="149" w:author="Author">
              <w:r w:rsidRPr="003003D3">
                <w:t>0</w:t>
              </w:r>
            </w:ins>
            <w:r w:rsidRPr="003003D3">
              <w:t>.810</w:t>
            </w:r>
          </w:p>
        </w:tc>
      </w:tr>
    </w:tbl>
    <w:p w14:paraId="1F998B32" w14:textId="77777777" w:rsidR="003C2275" w:rsidRPr="003003D3" w:rsidRDefault="003C2275" w:rsidP="003C2275">
      <w:pPr>
        <w:pStyle w:val="space4"/>
      </w:pPr>
    </w:p>
    <w:p w14:paraId="607DC16C" w14:textId="77777777" w:rsidR="003C2275" w:rsidRPr="003003D3" w:rsidRDefault="003C2275" w:rsidP="003C2275">
      <w:pPr>
        <w:pStyle w:val="outlinetxt4"/>
      </w:pPr>
      <w:r w:rsidRPr="003003D3">
        <w:rPr>
          <w:b/>
        </w:rPr>
        <w:tab/>
        <w:t>c.</w:t>
      </w:r>
      <w:r w:rsidRPr="003003D3">
        <w:rPr>
          <w:b/>
        </w:rPr>
        <w:tab/>
      </w:r>
      <w:r w:rsidRPr="003003D3">
        <w:t>If all of the autos of a particular class are insured, use the total of licensed autos in such class to determine the amount of premium reduction.</w:t>
      </w:r>
    </w:p>
    <w:p w14:paraId="53723848" w14:textId="77777777" w:rsidR="003C2275" w:rsidRPr="003003D3" w:rsidRDefault="003C2275" w:rsidP="003C2275">
      <w:pPr>
        <w:pStyle w:val="outlinehd3"/>
      </w:pPr>
      <w:r w:rsidRPr="003003D3">
        <w:tab/>
        <w:t>2.</w:t>
      </w:r>
      <w:r w:rsidRPr="003003D3">
        <w:tab/>
        <w:t>Special Provisions</w:t>
      </w:r>
    </w:p>
    <w:p w14:paraId="5FE5F925" w14:textId="77777777" w:rsidR="003C2275" w:rsidRPr="003003D3" w:rsidRDefault="003C2275" w:rsidP="003C2275">
      <w:pPr>
        <w:pStyle w:val="outlinehd4"/>
      </w:pPr>
      <w:r w:rsidRPr="003003D3">
        <w:tab/>
        <w:t>a.</w:t>
      </w:r>
      <w:r w:rsidRPr="003003D3">
        <w:tab/>
        <w:t>Collision</w:t>
      </w:r>
    </w:p>
    <w:p w14:paraId="1493FC3A" w14:textId="77777777" w:rsidR="003C2275" w:rsidRPr="003003D3" w:rsidRDefault="003C2275" w:rsidP="003C2275">
      <w:pPr>
        <w:pStyle w:val="blocktext5"/>
      </w:pPr>
      <w:r w:rsidRPr="003003D3">
        <w:t>Include trailers and semitrailers for collision. Small utility trailers with a factory price new of $1,000 or less may be written at credit for the risk, but not used in the "Number of autos licensed" to determine the credit that applies.</w:t>
      </w:r>
    </w:p>
    <w:p w14:paraId="0C3FF33F" w14:textId="77777777" w:rsidR="003C2275" w:rsidRPr="003003D3" w:rsidRDefault="003C2275" w:rsidP="003C2275">
      <w:pPr>
        <w:pStyle w:val="outlinehd4"/>
      </w:pPr>
      <w:r w:rsidRPr="003003D3">
        <w:lastRenderedPageBreak/>
        <w:tab/>
        <w:t>b.</w:t>
      </w:r>
      <w:r w:rsidRPr="003003D3">
        <w:tab/>
        <w:t>Liability</w:t>
      </w:r>
    </w:p>
    <w:p w14:paraId="0C6377E1" w14:textId="77777777" w:rsidR="003C2275" w:rsidRPr="003003D3" w:rsidRDefault="003C2275" w:rsidP="003C2275">
      <w:pPr>
        <w:pStyle w:val="blocktext5"/>
      </w:pPr>
      <w:r w:rsidRPr="003003D3">
        <w:t>Do not include trailers and semitrailers for liability. Such trailers may be written at the credit for the risk but not used in the "Number of autos licensed" to determine the credit that applies. The premium reduction factors provided under this rule do not apply to the premium for trucks, tractors and trailers which are zone-rated, and these autos are excluded in the number of owned autos for the purpose of determining premium reductions.</w:t>
      </w:r>
    </w:p>
    <w:p w14:paraId="5EFAAADC" w14:textId="77777777" w:rsidR="003C2275" w:rsidRPr="003003D3" w:rsidRDefault="003C2275" w:rsidP="003C2275">
      <w:pPr>
        <w:pStyle w:val="outlinehd2"/>
      </w:pPr>
      <w:r w:rsidRPr="003003D3">
        <w:tab/>
        <w:t>B.</w:t>
      </w:r>
      <w:r w:rsidRPr="003003D3">
        <w:tab/>
        <w:t>Liability Coverages</w:t>
      </w:r>
    </w:p>
    <w:p w14:paraId="517995A2" w14:textId="77777777" w:rsidR="003C2275" w:rsidRPr="003003D3" w:rsidRDefault="003C2275" w:rsidP="003C2275">
      <w:pPr>
        <w:pStyle w:val="outlinehd3"/>
      </w:pPr>
      <w:r w:rsidRPr="003003D3">
        <w:tab/>
        <w:t>1.</w:t>
      </w:r>
      <w:r w:rsidRPr="003003D3">
        <w:tab/>
        <w:t>Trailers</w:t>
      </w:r>
    </w:p>
    <w:p w14:paraId="406E4E47" w14:textId="77777777" w:rsidR="003C2275" w:rsidRPr="003003D3" w:rsidRDefault="003C2275" w:rsidP="003C2275">
      <w:pPr>
        <w:pStyle w:val="outlinetxt4"/>
      </w:pPr>
      <w:r w:rsidRPr="003003D3">
        <w:rPr>
          <w:b/>
        </w:rPr>
        <w:tab/>
        <w:t>a.</w:t>
      </w:r>
      <w:r w:rsidRPr="003003D3">
        <w:rPr>
          <w:b/>
        </w:rPr>
        <w:tab/>
      </w:r>
      <w:r w:rsidRPr="003003D3">
        <w:t>In states which require trailers to be licensed, there is no premium charge made for the time a trailer is unlicensed and not in use.</w:t>
      </w:r>
    </w:p>
    <w:p w14:paraId="62BDDF3E" w14:textId="77777777" w:rsidR="003C2275" w:rsidRPr="003003D3" w:rsidRDefault="003C2275" w:rsidP="003C2275">
      <w:pPr>
        <w:pStyle w:val="outlinetxt4"/>
      </w:pPr>
      <w:r w:rsidRPr="003003D3">
        <w:rPr>
          <w:b/>
        </w:rPr>
        <w:tab/>
        <w:t>b.</w:t>
      </w:r>
      <w:r w:rsidRPr="003003D3">
        <w:rPr>
          <w:b/>
        </w:rPr>
        <w:tab/>
      </w:r>
      <w:r w:rsidRPr="003003D3">
        <w:t>In states which do not require trailers to be licensed, all trailers are included and premium charged for them, unless the insurer is notified in advance that a trailer is to be taken out of service and remains out of service for at least 60 consecutive days.</w:t>
      </w:r>
    </w:p>
    <w:p w14:paraId="292A4B7B" w14:textId="77777777" w:rsidR="003C2275" w:rsidRPr="003003D3" w:rsidRDefault="003C2275" w:rsidP="003C2275">
      <w:pPr>
        <w:pStyle w:val="outlinehd3"/>
      </w:pPr>
      <w:r w:rsidRPr="003003D3">
        <w:tab/>
        <w:t>2.</w:t>
      </w:r>
      <w:r w:rsidRPr="003003D3">
        <w:tab/>
        <w:t>Medical Payments</w:t>
      </w:r>
    </w:p>
    <w:p w14:paraId="569E6E1F" w14:textId="77777777" w:rsidR="003C2275" w:rsidRPr="003003D3" w:rsidRDefault="003C2275" w:rsidP="003C2275">
      <w:pPr>
        <w:pStyle w:val="outlinetxt4"/>
      </w:pPr>
      <w:r w:rsidRPr="003003D3">
        <w:rPr>
          <w:b/>
        </w:rPr>
        <w:tab/>
        <w:t>a.</w:t>
      </w:r>
      <w:r w:rsidRPr="003003D3">
        <w:rPr>
          <w:b/>
        </w:rPr>
        <w:tab/>
      </w:r>
      <w:r w:rsidRPr="003003D3">
        <w:t>This coverage may be written under a policy providing liability insurance under this rule:</w:t>
      </w:r>
    </w:p>
    <w:p w14:paraId="16F37D32" w14:textId="77777777" w:rsidR="003C2275" w:rsidRPr="003003D3" w:rsidRDefault="003C2275" w:rsidP="003C2275">
      <w:pPr>
        <w:pStyle w:val="outlinetxt5"/>
      </w:pPr>
      <w:r w:rsidRPr="003003D3">
        <w:rPr>
          <w:b/>
        </w:rPr>
        <w:tab/>
        <w:t>(1)</w:t>
      </w:r>
      <w:r w:rsidRPr="003003D3">
        <w:rPr>
          <w:b/>
        </w:rPr>
        <w:tab/>
      </w:r>
      <w:r w:rsidRPr="003003D3">
        <w:t>If all licensed autos are insured for medical payments, the provisions of this rule also apply to the medical payments insurance.</w:t>
      </w:r>
    </w:p>
    <w:p w14:paraId="1616AA27" w14:textId="77777777" w:rsidR="003C2275" w:rsidRPr="003003D3" w:rsidRDefault="003C2275" w:rsidP="003C2275">
      <w:pPr>
        <w:pStyle w:val="outlinetxt5"/>
      </w:pPr>
      <w:r w:rsidRPr="003003D3">
        <w:rPr>
          <w:b/>
        </w:rPr>
        <w:tab/>
        <w:t>(2)</w:t>
      </w:r>
      <w:r w:rsidRPr="003003D3">
        <w:rPr>
          <w:b/>
        </w:rPr>
        <w:tab/>
      </w:r>
      <w:r w:rsidRPr="003003D3">
        <w:t>If all licensed autos are not insured for medical payments, but all private passenger type autos are so insured, the automatic coverage provisions, but not the premium reduction factor, apply to the medical payments insurance for such private passenger type autos.</w:t>
      </w:r>
    </w:p>
    <w:p w14:paraId="511BF1B0" w14:textId="1414393F" w:rsidR="00E11D70" w:rsidRDefault="003C2275" w:rsidP="003C2275">
      <w:pPr>
        <w:pStyle w:val="outlinetxt4"/>
      </w:pPr>
      <w:r w:rsidRPr="003003D3">
        <w:rPr>
          <w:b/>
        </w:rPr>
        <w:tab/>
        <w:t>b.</w:t>
      </w:r>
      <w:r w:rsidRPr="003003D3">
        <w:rPr>
          <w:b/>
        </w:rPr>
        <w:tab/>
      </w:r>
      <w:r w:rsidRPr="003003D3">
        <w:t>Refer to the tables that apply for rates.</w:t>
      </w:r>
    </w:p>
    <w:p w14:paraId="66E4D1B8" w14:textId="734E63A5" w:rsidR="003C2275" w:rsidRDefault="003C2275" w:rsidP="003C2275">
      <w:pPr>
        <w:pStyle w:val="isonormal"/>
        <w:jc w:val="left"/>
      </w:pPr>
    </w:p>
    <w:p w14:paraId="22AB3EDC" w14:textId="77777777" w:rsidR="003C2275" w:rsidRDefault="003C2275" w:rsidP="003C2275">
      <w:pPr>
        <w:pStyle w:val="isonormal"/>
        <w:sectPr w:rsidR="003C2275" w:rsidSect="00D64B8B">
          <w:headerReference w:type="default" r:id="rId11"/>
          <w:footerReference w:type="default" r:id="rId12"/>
          <w:headerReference w:type="first" r:id="rId13"/>
          <w:footerReference w:type="first" r:id="rId14"/>
          <w:type w:val="oddPage"/>
          <w:pgSz w:w="12240" w:h="15840"/>
          <w:pgMar w:top="1735" w:right="960" w:bottom="1560" w:left="1200" w:header="575" w:footer="480" w:gutter="0"/>
          <w:cols w:space="480"/>
          <w:noEndnote/>
          <w:docGrid w:linePitch="326"/>
        </w:sectPr>
      </w:pPr>
    </w:p>
    <w:p w14:paraId="2151AF0C" w14:textId="4CBB4A19" w:rsidR="003C2275" w:rsidRDefault="003C2275" w:rsidP="003C2275">
      <w:pPr>
        <w:pStyle w:val="subcap"/>
      </w:pPr>
      <w:r w:rsidRPr="003F02C9">
        <w:lastRenderedPageBreak/>
        <w:t>SECTION I</w:t>
      </w:r>
      <w:ins w:id="150" w:author="Author">
        <w:r w:rsidRPr="003F02C9">
          <w:t xml:space="preserve"> </w:t>
        </w:r>
        <w:r w:rsidRPr="003F02C9">
          <w:rPr>
            <w:rFonts w:cs="Arial"/>
          </w:rPr>
          <w:t>–</w:t>
        </w:r>
        <w:r w:rsidRPr="003F02C9">
          <w:t xml:space="preserve"> </w:t>
        </w:r>
      </w:ins>
      <w:del w:id="151" w:author="Author">
        <w:r w:rsidRPr="003F02C9" w:rsidDel="006D7EFA">
          <w:delText>-</w:delText>
        </w:r>
      </w:del>
      <w:r w:rsidRPr="003F02C9">
        <w:t>GENERAL RULES</w:t>
      </w:r>
    </w:p>
    <w:p w14:paraId="4816735A" w14:textId="20542E78" w:rsidR="003C2275" w:rsidRDefault="003C2275" w:rsidP="003C2275">
      <w:pPr>
        <w:pStyle w:val="isonormal"/>
        <w:jc w:val="left"/>
      </w:pPr>
    </w:p>
    <w:p w14:paraId="5C2EA51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480ABF1" w14:textId="77777777" w:rsidR="003C2275" w:rsidRPr="00DA230C" w:rsidRDefault="003C2275" w:rsidP="003C2275">
      <w:pPr>
        <w:pStyle w:val="boxrule"/>
        <w:rPr>
          <w:ins w:id="152" w:author="Author"/>
        </w:rPr>
      </w:pPr>
      <w:ins w:id="153" w:author="Author">
        <w:r w:rsidRPr="00DA230C">
          <w:lastRenderedPageBreak/>
          <w:t>202.  REFERRALS TO COMPANY</w:t>
        </w:r>
      </w:ins>
    </w:p>
    <w:p w14:paraId="5750F9B1" w14:textId="77777777" w:rsidR="003C2275" w:rsidRPr="00DA230C" w:rsidRDefault="003C2275" w:rsidP="003C2275">
      <w:pPr>
        <w:pStyle w:val="blocktext1"/>
        <w:rPr>
          <w:ins w:id="154" w:author="Author"/>
        </w:rPr>
      </w:pPr>
      <w:ins w:id="155" w:author="Author">
        <w:r w:rsidRPr="00DA230C">
          <w:t xml:space="preserve">The following is added to Paragraph </w:t>
        </w:r>
        <w:r w:rsidRPr="00DA230C">
          <w:rPr>
            <w:b/>
          </w:rPr>
          <w:t>A.:</w:t>
        </w:r>
      </w:ins>
    </w:p>
    <w:p w14:paraId="5887DD88" w14:textId="77777777" w:rsidR="003C2275" w:rsidRPr="00DA230C" w:rsidRDefault="003C2275" w:rsidP="003C2275">
      <w:pPr>
        <w:pStyle w:val="blocktext3"/>
        <w:rPr>
          <w:ins w:id="156" w:author="Author"/>
        </w:rPr>
      </w:pPr>
      <w:ins w:id="157" w:author="Author">
        <w:r w:rsidRPr="00DA230C">
          <w:t xml:space="preserve">Rates shall not be inadequate, excessive or unfairly discriminatory. (For other refer-to-company situations, see Rule </w:t>
        </w:r>
        <w:r w:rsidRPr="00DA230C">
          <w:rPr>
            <w:b/>
          </w:rPr>
          <w:t>215.</w:t>
        </w:r>
        <w:r w:rsidRPr="00DA230C">
          <w:t>)</w:t>
        </w:r>
      </w:ins>
    </w:p>
    <w:p w14:paraId="6F4A8943" w14:textId="77777777" w:rsidR="003C2275" w:rsidRPr="00DA230C" w:rsidRDefault="003C2275" w:rsidP="003C2275">
      <w:pPr>
        <w:pStyle w:val="blocktext3"/>
        <w:rPr>
          <w:ins w:id="158" w:author="Author"/>
        </w:rPr>
      </w:pPr>
      <w:ins w:id="159" w:author="Author">
        <w:r w:rsidRPr="00DA230C">
          <w:t>Companies should maintain complete files, including all details of the factors used in determining the rate or classification for a particular risk.</w:t>
        </w:r>
      </w:ins>
    </w:p>
    <w:p w14:paraId="1980CDE5" w14:textId="77777777" w:rsidR="003C2275" w:rsidRPr="00DA230C" w:rsidRDefault="003C2275" w:rsidP="003C2275">
      <w:pPr>
        <w:pStyle w:val="blocktext1"/>
        <w:rPr>
          <w:ins w:id="160" w:author="Author"/>
        </w:rPr>
      </w:pPr>
      <w:ins w:id="161" w:author="Author">
        <w:r w:rsidRPr="00DA230C">
          <w:t xml:space="preserve">The following is added to Rule </w:t>
        </w:r>
        <w:r w:rsidRPr="00DA230C">
          <w:rPr>
            <w:b/>
          </w:rPr>
          <w:t>202.:</w:t>
        </w:r>
      </w:ins>
    </w:p>
    <w:p w14:paraId="58878536" w14:textId="5FAA8BC8" w:rsidR="003C2275" w:rsidRDefault="003C2275" w:rsidP="003C2275">
      <w:pPr>
        <w:pStyle w:val="blocktext2"/>
      </w:pPr>
      <w:ins w:id="162" w:author="Author">
        <w:r w:rsidRPr="00DA230C">
          <w:t>When a risk is rated on a refer-to-company basis, each company is responsible for complying with regulatory requirements.</w:t>
        </w:r>
      </w:ins>
    </w:p>
    <w:p w14:paraId="2CC16FEB" w14:textId="13EF524E" w:rsidR="003C2275" w:rsidRDefault="003C2275" w:rsidP="003C2275">
      <w:pPr>
        <w:pStyle w:val="isonormal"/>
        <w:jc w:val="left"/>
      </w:pPr>
    </w:p>
    <w:p w14:paraId="4C678031"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39ADC798" w14:textId="77777777" w:rsidR="003C2275" w:rsidRPr="00261C28" w:rsidRDefault="003C2275" w:rsidP="003C2275">
      <w:pPr>
        <w:pStyle w:val="boxrule"/>
        <w:rPr>
          <w:ins w:id="163" w:author="Author"/>
        </w:rPr>
      </w:pPr>
      <w:ins w:id="164" w:author="Author">
        <w:r w:rsidRPr="00261C28">
          <w:lastRenderedPageBreak/>
          <w:t>210.  RETURN PREMIUM CHANGES</w:t>
        </w:r>
      </w:ins>
    </w:p>
    <w:p w14:paraId="5ACEEC5B" w14:textId="77777777" w:rsidR="003C2275" w:rsidRPr="00261C28" w:rsidRDefault="003C2275" w:rsidP="003C2275">
      <w:pPr>
        <w:pStyle w:val="blocktext1"/>
        <w:rPr>
          <w:ins w:id="165" w:author="Author"/>
        </w:rPr>
      </w:pPr>
      <w:ins w:id="166" w:author="Author">
        <w:r w:rsidRPr="00261C28">
          <w:t xml:space="preserve">Paragraph </w:t>
        </w:r>
        <w:r w:rsidRPr="00261C28">
          <w:rPr>
            <w:b/>
            <w:bCs/>
          </w:rPr>
          <w:t>B.</w:t>
        </w:r>
        <w:r w:rsidRPr="00261C28">
          <w:t xml:space="preserve"> is replaced by the following:</w:t>
        </w:r>
      </w:ins>
    </w:p>
    <w:p w14:paraId="4F4E4C9A" w14:textId="77777777" w:rsidR="003C2275" w:rsidRPr="00261C28" w:rsidRDefault="003C2275" w:rsidP="003C2275">
      <w:pPr>
        <w:pStyle w:val="outlinehd2"/>
        <w:rPr>
          <w:ins w:id="167" w:author="Author"/>
        </w:rPr>
      </w:pPr>
      <w:ins w:id="168" w:author="Author">
        <w:r w:rsidRPr="00261C28">
          <w:tab/>
          <w:t>B.</w:t>
        </w:r>
        <w:r w:rsidRPr="00261C28">
          <w:tab/>
          <w:t>Waiver Of Premium</w:t>
        </w:r>
      </w:ins>
    </w:p>
    <w:p w14:paraId="5F353C32" w14:textId="08576CF4" w:rsidR="003C2275" w:rsidRDefault="003C2275" w:rsidP="003C2275">
      <w:pPr>
        <w:pStyle w:val="blocktext3"/>
      </w:pPr>
      <w:ins w:id="169" w:author="Author">
        <w:r w:rsidRPr="00261C28">
          <w:t>Any return premium due the insured must be granted.</w:t>
        </w:r>
      </w:ins>
    </w:p>
    <w:p w14:paraId="1CFB8BCF" w14:textId="792F3C64" w:rsidR="003C2275" w:rsidRDefault="003C2275" w:rsidP="003C2275">
      <w:pPr>
        <w:pStyle w:val="isonormal"/>
        <w:jc w:val="left"/>
      </w:pPr>
    </w:p>
    <w:p w14:paraId="66FA169F"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342C813" w14:textId="77777777" w:rsidR="003C2275" w:rsidRPr="00982F2A" w:rsidRDefault="003C2275" w:rsidP="003C2275">
      <w:pPr>
        <w:pStyle w:val="boxrule"/>
        <w:rPr>
          <w:ins w:id="170" w:author="Author"/>
        </w:rPr>
      </w:pPr>
      <w:ins w:id="171" w:author="Author">
        <w:r w:rsidRPr="00982F2A">
          <w:lastRenderedPageBreak/>
          <w:t>212.  FORMS PORTFOLIO REFERENCE</w:t>
        </w:r>
      </w:ins>
    </w:p>
    <w:p w14:paraId="54025379" w14:textId="77777777" w:rsidR="003C2275" w:rsidRPr="00982F2A" w:rsidRDefault="003C2275" w:rsidP="003C2275">
      <w:pPr>
        <w:pStyle w:val="blocktext1"/>
        <w:rPr>
          <w:ins w:id="172" w:author="Author"/>
        </w:rPr>
      </w:pPr>
      <w:ins w:id="173" w:author="Author">
        <w:r w:rsidRPr="00982F2A">
          <w:t xml:space="preserve">The following is added to Paragraph </w:t>
        </w:r>
        <w:r w:rsidRPr="00982F2A">
          <w:rPr>
            <w:b/>
          </w:rPr>
          <w:t>B.:</w:t>
        </w:r>
      </w:ins>
    </w:p>
    <w:p w14:paraId="7849293D" w14:textId="77777777" w:rsidR="003C2275" w:rsidRPr="00982F2A" w:rsidRDefault="003C2275" w:rsidP="003C2275">
      <w:pPr>
        <w:pStyle w:val="blocktext3"/>
        <w:rPr>
          <w:ins w:id="174" w:author="Author"/>
        </w:rPr>
      </w:pPr>
      <w:ins w:id="175" w:author="Author">
        <w:r w:rsidRPr="00982F2A">
          <w:t>The following endorsements are mandatory and must be attached to all Commercial Auto Coverage Parts:</w:t>
        </w:r>
      </w:ins>
    </w:p>
    <w:p w14:paraId="29BFF2A9" w14:textId="77777777" w:rsidR="003C2275" w:rsidRPr="00982F2A" w:rsidRDefault="003C2275" w:rsidP="003C2275">
      <w:pPr>
        <w:pStyle w:val="outlinetxt3"/>
        <w:rPr>
          <w:ins w:id="176" w:author="Author"/>
        </w:rPr>
      </w:pPr>
      <w:ins w:id="177" w:author="Author">
        <w:r w:rsidRPr="00982F2A">
          <w:tab/>
        </w:r>
        <w:r w:rsidRPr="00982F2A">
          <w:rPr>
            <w:b/>
            <w:bCs/>
          </w:rPr>
          <w:t>1.</w:t>
        </w:r>
        <w:r w:rsidRPr="00982F2A">
          <w:tab/>
          <w:t xml:space="preserve">Kansas Changes Endorsement </w:t>
        </w:r>
        <w:r w:rsidRPr="00982F2A">
          <w:rPr>
            <w:rStyle w:val="formlink"/>
          </w:rPr>
          <w:t>CA 01 22</w:t>
        </w:r>
        <w:r w:rsidRPr="00982F2A">
          <w:t xml:space="preserve"> </w:t>
        </w:r>
      </w:ins>
    </w:p>
    <w:p w14:paraId="242CD160" w14:textId="5861C1E9" w:rsidR="003C2275" w:rsidRDefault="003C2275" w:rsidP="003C2275">
      <w:pPr>
        <w:pStyle w:val="outlinetxt3"/>
        <w:rPr>
          <w:rStyle w:val="formlink"/>
        </w:rPr>
      </w:pPr>
      <w:ins w:id="178" w:author="Author">
        <w:r w:rsidRPr="00982F2A">
          <w:tab/>
        </w:r>
        <w:r w:rsidRPr="00982F2A">
          <w:rPr>
            <w:b/>
            <w:bCs/>
          </w:rPr>
          <w:t>2.</w:t>
        </w:r>
        <w:r w:rsidRPr="00982F2A">
          <w:tab/>
          <w:t xml:space="preserve">Kansas Changes – Cancellation And Nonrenewal </w:t>
        </w:r>
        <w:r w:rsidRPr="003C2275">
          <w:rPr>
            <w:rPrChange w:id="179" w:author="Author">
              <w:rPr>
                <w:rStyle w:val="formlink"/>
              </w:rPr>
            </w:rPrChange>
          </w:rPr>
          <w:t>Endorsement</w:t>
        </w:r>
        <w:r w:rsidRPr="00982F2A">
          <w:t xml:space="preserve"> </w:t>
        </w:r>
        <w:r w:rsidRPr="00982F2A">
          <w:rPr>
            <w:rStyle w:val="formlink"/>
          </w:rPr>
          <w:t>CA 02 65</w:t>
        </w:r>
      </w:ins>
    </w:p>
    <w:p w14:paraId="3958F5B7" w14:textId="24D740CD" w:rsidR="003C2275" w:rsidRDefault="003C2275" w:rsidP="003C2275">
      <w:pPr>
        <w:pStyle w:val="isonormal"/>
        <w:jc w:val="left"/>
      </w:pPr>
    </w:p>
    <w:p w14:paraId="3FC06EB6" w14:textId="77777777" w:rsidR="003C2275" w:rsidRDefault="003C2275" w:rsidP="003C2275">
      <w:pPr>
        <w:pStyle w:val="isonormal"/>
        <w:sectPr w:rsidR="003C2275" w:rsidSect="003C2275">
          <w:pgSz w:w="12240" w:h="15840"/>
          <w:pgMar w:top="1735" w:right="960" w:bottom="1560" w:left="1200" w:header="575" w:footer="480" w:gutter="0"/>
          <w:cols w:space="0"/>
          <w:docGrid w:linePitch="326"/>
        </w:sectPr>
      </w:pPr>
    </w:p>
    <w:p w14:paraId="54641548" w14:textId="77777777" w:rsidR="003C2275" w:rsidRPr="00E27100" w:rsidRDefault="003C2275" w:rsidP="003C2275">
      <w:pPr>
        <w:pStyle w:val="boxrule"/>
        <w:rPr>
          <w:ins w:id="180" w:author="Author"/>
        </w:rPr>
      </w:pPr>
      <w:bookmarkStart w:id="181" w:name="_Toc396707137"/>
      <w:bookmarkStart w:id="182" w:name="_Toc396707346"/>
      <w:ins w:id="183" w:author="Author">
        <w:r w:rsidRPr="00E27100">
          <w:lastRenderedPageBreak/>
          <w:t>218.  RATING TERRITORIES</w:t>
        </w:r>
      </w:ins>
    </w:p>
    <w:bookmarkEnd w:id="181"/>
    <w:bookmarkEnd w:id="182"/>
    <w:p w14:paraId="1E914AD8" w14:textId="77777777" w:rsidR="003C2275" w:rsidRPr="00E27100" w:rsidRDefault="003C2275" w:rsidP="003C2275">
      <w:pPr>
        <w:pStyle w:val="blocktext1"/>
        <w:rPr>
          <w:ins w:id="184" w:author="Author"/>
        </w:rPr>
      </w:pPr>
      <w:ins w:id="185" w:author="Author">
        <w:r w:rsidRPr="00E27100">
          <w:t xml:space="preserve">Paragraph </w:t>
        </w:r>
        <w:r w:rsidRPr="00E27100">
          <w:rPr>
            <w:b/>
          </w:rPr>
          <w:t>A.3.</w:t>
        </w:r>
        <w:r w:rsidRPr="00E27100">
          <w:t xml:space="preserve"> is replaced by the following:</w:t>
        </w:r>
      </w:ins>
    </w:p>
    <w:p w14:paraId="46F0F239" w14:textId="77777777" w:rsidR="003C2275" w:rsidRPr="00E27100" w:rsidRDefault="003C2275" w:rsidP="003C2275">
      <w:pPr>
        <w:pStyle w:val="outlinehd2"/>
        <w:rPr>
          <w:ins w:id="186" w:author="Author"/>
        </w:rPr>
      </w:pPr>
      <w:ins w:id="187" w:author="Author">
        <w:r w:rsidRPr="00E27100">
          <w:tab/>
          <w:t>A.</w:t>
        </w:r>
        <w:r w:rsidRPr="00E27100">
          <w:tab/>
          <w:t>Territory Determination</w:t>
        </w:r>
      </w:ins>
    </w:p>
    <w:p w14:paraId="70DDD1B6" w14:textId="11FCF94A" w:rsidR="003C2275" w:rsidRDefault="003C2275" w:rsidP="003C2275">
      <w:pPr>
        <w:pStyle w:val="outlinetxt3"/>
      </w:pPr>
      <w:ins w:id="188" w:author="Author">
        <w:r w:rsidRPr="00E27100">
          <w:tab/>
        </w:r>
        <w:r w:rsidRPr="00E27100">
          <w:rPr>
            <w:b/>
          </w:rPr>
          <w:t>3.</w:t>
        </w:r>
        <w:r w:rsidRPr="00E27100">
          <w:tab/>
          <w:t>If the manual refers to this paragraph to determine rating territory, use Territory 105 when the address of the named insured is located in this jurisdiction.</w:t>
        </w:r>
      </w:ins>
    </w:p>
    <w:p w14:paraId="30F4510B" w14:textId="27D5DF93" w:rsidR="003C2275" w:rsidRDefault="003C2275" w:rsidP="003C2275">
      <w:pPr>
        <w:pStyle w:val="isonormal"/>
        <w:jc w:val="left"/>
      </w:pPr>
    </w:p>
    <w:p w14:paraId="330097E4" w14:textId="77777777" w:rsidR="003C2275" w:rsidRDefault="003C2275" w:rsidP="003C2275">
      <w:pPr>
        <w:pStyle w:val="isonormal"/>
        <w:sectPr w:rsidR="003C2275" w:rsidSect="003C2275">
          <w:pgSz w:w="12240" w:h="15840"/>
          <w:pgMar w:top="1735" w:right="960" w:bottom="1560" w:left="1200" w:header="575" w:footer="480" w:gutter="0"/>
          <w:cols w:space="0"/>
          <w:docGrid w:linePitch="326"/>
        </w:sectPr>
      </w:pPr>
    </w:p>
    <w:p w14:paraId="52EED64E" w14:textId="2047CFA0" w:rsidR="003C2275" w:rsidRDefault="003C2275" w:rsidP="003C2275">
      <w:pPr>
        <w:pStyle w:val="subcap"/>
      </w:pPr>
      <w:r w:rsidRPr="007133F4">
        <w:lastRenderedPageBreak/>
        <w:t>SECTION II</w:t>
      </w:r>
      <w:ins w:id="189" w:author="Author">
        <w:r w:rsidRPr="007133F4">
          <w:t xml:space="preserve"> </w:t>
        </w:r>
        <w:r w:rsidRPr="007133F4">
          <w:rPr>
            <w:rFonts w:cs="Arial"/>
          </w:rPr>
          <w:t>–</w:t>
        </w:r>
        <w:r w:rsidRPr="007133F4">
          <w:t xml:space="preserve"> </w:t>
        </w:r>
      </w:ins>
      <w:del w:id="190" w:author="Author">
        <w:r w:rsidRPr="007133F4" w:rsidDel="00D977E1">
          <w:delText>-</w:delText>
        </w:r>
      </w:del>
      <w:r w:rsidRPr="007133F4">
        <w:t>TRUCKS, TRACTORS AND TRAILERS</w:t>
      </w:r>
    </w:p>
    <w:p w14:paraId="7DF4F1C2" w14:textId="38EB8801" w:rsidR="003C2275" w:rsidRDefault="003C2275" w:rsidP="003C2275">
      <w:pPr>
        <w:pStyle w:val="isonormal"/>
        <w:jc w:val="left"/>
      </w:pPr>
    </w:p>
    <w:p w14:paraId="2804B3D1"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5773255A" w14:textId="77777777" w:rsidR="003C2275" w:rsidRPr="00E15B3F" w:rsidRDefault="003C2275" w:rsidP="003C2275">
      <w:pPr>
        <w:pStyle w:val="boxrule"/>
        <w:rPr>
          <w:ins w:id="191" w:author="Author"/>
        </w:rPr>
      </w:pPr>
      <w:ins w:id="192" w:author="Author">
        <w:r w:rsidRPr="00E15B3F">
          <w:lastRenderedPageBreak/>
          <w:t>221.  TRUCKS, TRACTORS AND TRAILERS – ELIGIBILITY</w:t>
        </w:r>
      </w:ins>
    </w:p>
    <w:p w14:paraId="776CD205" w14:textId="77777777" w:rsidR="003C2275" w:rsidRPr="00E15B3F" w:rsidRDefault="003C2275" w:rsidP="003C2275">
      <w:pPr>
        <w:pStyle w:val="blocktext1"/>
        <w:rPr>
          <w:ins w:id="193" w:author="Author"/>
        </w:rPr>
      </w:pPr>
      <w:ins w:id="194" w:author="Author">
        <w:r w:rsidRPr="00E15B3F">
          <w:t xml:space="preserve">Paragraph </w:t>
        </w:r>
        <w:r w:rsidRPr="00E15B3F">
          <w:rPr>
            <w:b/>
          </w:rPr>
          <w:t>F.</w:t>
        </w:r>
        <w:r w:rsidRPr="00E15B3F">
          <w:t xml:space="preserve"> is replaced by the following:</w:t>
        </w:r>
      </w:ins>
    </w:p>
    <w:p w14:paraId="24C21256" w14:textId="77777777" w:rsidR="003C2275" w:rsidRPr="00E15B3F" w:rsidRDefault="003C2275" w:rsidP="003C2275">
      <w:pPr>
        <w:pStyle w:val="outlinehd2"/>
        <w:rPr>
          <w:ins w:id="195" w:author="Author"/>
        </w:rPr>
      </w:pPr>
      <w:ins w:id="196" w:author="Author">
        <w:r w:rsidRPr="00E15B3F">
          <w:tab/>
          <w:t>F.</w:t>
        </w:r>
        <w:r w:rsidRPr="00E15B3F">
          <w:tab/>
          <w:t>Transportation Network Autos</w:t>
        </w:r>
      </w:ins>
    </w:p>
    <w:p w14:paraId="3ECD50D3" w14:textId="23D9F393" w:rsidR="003C2275" w:rsidRDefault="003C2275" w:rsidP="003C2275">
      <w:pPr>
        <w:pStyle w:val="blocktext3"/>
        <w:rPr>
          <w:b/>
        </w:rPr>
      </w:pPr>
      <w:ins w:id="197" w:author="Author">
        <w:r w:rsidRPr="00E15B3F">
          <w:t xml:space="preserve">For transportation network services autos used to provide prearranged transportation services for compensation exclusively through an online-enabled application or digital network which connects passengers with drivers, refer to Rule </w:t>
        </w:r>
        <w:r w:rsidRPr="00E15B3F">
          <w:rPr>
            <w:b/>
          </w:rPr>
          <w:t>316.</w:t>
        </w:r>
      </w:ins>
    </w:p>
    <w:p w14:paraId="7B620FF6" w14:textId="7C0B4E18" w:rsidR="003C2275" w:rsidRDefault="003C2275" w:rsidP="003C2275">
      <w:pPr>
        <w:pStyle w:val="isonormal"/>
        <w:jc w:val="left"/>
      </w:pPr>
    </w:p>
    <w:p w14:paraId="49673B6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185F1B04" w14:textId="77777777" w:rsidR="003C2275" w:rsidRPr="00F65102" w:rsidRDefault="003C2275" w:rsidP="003C2275">
      <w:pPr>
        <w:pStyle w:val="boxrule"/>
        <w:rPr>
          <w:ins w:id="198" w:author="Author"/>
        </w:rPr>
      </w:pPr>
      <w:ins w:id="199" w:author="Author">
        <w:r w:rsidRPr="00F65102">
          <w:lastRenderedPageBreak/>
          <w:t xml:space="preserve">222.  PREMIUM DEVELOPMENT </w:t>
        </w:r>
        <w:r w:rsidRPr="00F65102">
          <w:rPr>
            <w:rFonts w:cs="Arial"/>
          </w:rPr>
          <w:t>–</w:t>
        </w:r>
        <w:r w:rsidRPr="00F65102">
          <w:t xml:space="preserve"> OTHER THAN ZONE-RATED AUTOS</w:t>
        </w:r>
      </w:ins>
    </w:p>
    <w:p w14:paraId="139C2333" w14:textId="77777777" w:rsidR="003C2275" w:rsidRPr="00F65102" w:rsidRDefault="003C2275" w:rsidP="003C2275">
      <w:pPr>
        <w:pStyle w:val="blocktext1"/>
        <w:rPr>
          <w:ins w:id="200" w:author="Author"/>
        </w:rPr>
      </w:pPr>
      <w:ins w:id="201" w:author="Author">
        <w:r w:rsidRPr="00F65102">
          <w:t xml:space="preserve">The following is added to Paragraph </w:t>
        </w:r>
        <w:r w:rsidRPr="00F65102">
          <w:rPr>
            <w:b/>
            <w:bCs/>
          </w:rPr>
          <w:t>B.1.:</w:t>
        </w:r>
      </w:ins>
    </w:p>
    <w:p w14:paraId="67FF1E96" w14:textId="77777777" w:rsidR="003C2275" w:rsidRPr="00F65102" w:rsidRDefault="003C2275" w:rsidP="003C2275">
      <w:pPr>
        <w:pStyle w:val="outlinehd4"/>
        <w:rPr>
          <w:ins w:id="202" w:author="Author"/>
        </w:rPr>
      </w:pPr>
      <w:ins w:id="203" w:author="Author">
        <w:r w:rsidRPr="00F65102">
          <w:tab/>
          <w:t>a.</w:t>
        </w:r>
        <w:r w:rsidRPr="00F65102">
          <w:tab/>
          <w:t>Liability Fleet Size Factors</w:t>
        </w:r>
      </w:ins>
    </w:p>
    <w:p w14:paraId="41455023" w14:textId="77777777" w:rsidR="003C2275" w:rsidRPr="003C2275" w:rsidRDefault="003C2275" w:rsidP="003C2275">
      <w:pPr>
        <w:pStyle w:val="space4"/>
        <w:rPr>
          <w:ins w:id="204" w:author="Author"/>
          <w:bCs/>
          <w:rPrChange w:id="205" w:author="Author">
            <w:rPr>
              <w:ins w:id="206" w:author="Author"/>
              <w:b/>
            </w:rPr>
          </w:rPrChange>
        </w:rPr>
      </w:pPr>
    </w:p>
    <w:tbl>
      <w:tblPr>
        <w:tblW w:w="0" w:type="auto"/>
        <w:tblInd w:w="-161" w:type="dxa"/>
        <w:tblLayout w:type="fixed"/>
        <w:tblCellMar>
          <w:left w:w="50" w:type="dxa"/>
          <w:right w:w="50" w:type="dxa"/>
        </w:tblCellMar>
        <w:tblLook w:val="04A0" w:firstRow="1" w:lastRow="0" w:firstColumn="1" w:lastColumn="0" w:noHBand="0" w:noVBand="1"/>
        <w:tblPrChange w:id="207"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840"/>
        <w:gridCol w:w="916"/>
        <w:gridCol w:w="917"/>
        <w:gridCol w:w="917"/>
        <w:gridCol w:w="917"/>
        <w:gridCol w:w="916"/>
        <w:gridCol w:w="917"/>
        <w:gridCol w:w="917"/>
        <w:gridCol w:w="917"/>
        <w:gridCol w:w="917"/>
        <w:tblGridChange w:id="208">
          <w:tblGrid>
            <w:gridCol w:w="360"/>
            <w:gridCol w:w="360"/>
            <w:gridCol w:w="360"/>
            <w:gridCol w:w="360"/>
            <w:gridCol w:w="360"/>
            <w:gridCol w:w="360"/>
            <w:gridCol w:w="360"/>
            <w:gridCol w:w="360"/>
            <w:gridCol w:w="360"/>
            <w:gridCol w:w="360"/>
            <w:gridCol w:w="360"/>
          </w:tblGrid>
        </w:tblGridChange>
      </w:tblGrid>
      <w:tr w:rsidR="003C2275" w:rsidRPr="00F65102" w14:paraId="26B3798D" w14:textId="77777777" w:rsidTr="003C2275">
        <w:trPr>
          <w:cantSplit/>
          <w:trHeight w:val="190"/>
          <w:ins w:id="209" w:author="Author"/>
        </w:trPr>
        <w:tc>
          <w:tcPr>
            <w:tcW w:w="200" w:type="dxa"/>
            <w:tcBorders>
              <w:right w:val="single" w:sz="6" w:space="0" w:color="auto"/>
            </w:tcBorders>
            <w:shd w:val="clear" w:color="auto" w:fill="auto"/>
            <w:tcPrChange w:id="210" w:author="Author">
              <w:tcPr>
                <w:tcW w:w="200" w:type="dxa"/>
                <w:tcBorders>
                  <w:right w:val="single" w:sz="4" w:space="0" w:color="auto"/>
                </w:tcBorders>
                <w:shd w:val="clear" w:color="auto" w:fill="auto"/>
              </w:tcPr>
            </w:tcPrChange>
          </w:tcPr>
          <w:p w14:paraId="1B201AEB" w14:textId="77777777" w:rsidR="003C2275" w:rsidRPr="00F65102" w:rsidRDefault="003C2275" w:rsidP="00CD5FF3">
            <w:pPr>
              <w:pStyle w:val="tablehead"/>
              <w:rPr>
                <w:ins w:id="211"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Change w:id="212"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9B578CC" w14:textId="77777777" w:rsidR="003C2275" w:rsidRPr="00F65102" w:rsidRDefault="003C2275" w:rsidP="00CD5FF3">
            <w:pPr>
              <w:pStyle w:val="tablehead"/>
              <w:rPr>
                <w:ins w:id="213" w:author="Author"/>
              </w:rPr>
            </w:pPr>
            <w:ins w:id="214" w:author="Author">
              <w:r w:rsidRPr="00F65102">
                <w:t>Number Of</w:t>
              </w:r>
              <w:r w:rsidRPr="00F65102">
                <w:br/>
                <w:t xml:space="preserve">Self-propelled </w:t>
              </w:r>
              <w:r w:rsidRPr="00F65102">
                <w:br/>
                <w:t>Vehicles</w:t>
              </w:r>
            </w:ins>
          </w:p>
        </w:tc>
        <w:tc>
          <w:tcPr>
            <w:tcW w:w="916" w:type="dxa"/>
            <w:tcBorders>
              <w:top w:val="single" w:sz="6" w:space="0" w:color="auto"/>
              <w:left w:val="single" w:sz="6" w:space="0" w:color="auto"/>
              <w:bottom w:val="single" w:sz="6" w:space="0" w:color="auto"/>
              <w:right w:val="single" w:sz="6" w:space="0" w:color="auto"/>
            </w:tcBorders>
            <w:shd w:val="clear" w:color="auto" w:fill="auto"/>
            <w:vAlign w:val="bottom"/>
            <w:tcPrChange w:id="215"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01E7F245" w14:textId="77777777" w:rsidR="003C2275" w:rsidRPr="00F65102" w:rsidRDefault="003C2275" w:rsidP="00CD5FF3">
            <w:pPr>
              <w:pStyle w:val="tablehead"/>
              <w:rPr>
                <w:ins w:id="216" w:author="Author"/>
              </w:rPr>
            </w:pPr>
            <w:ins w:id="217" w:author="Author">
              <w:r w:rsidRPr="00F65102">
                <w:t>Light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18"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A45F179" w14:textId="77777777" w:rsidR="003C2275" w:rsidRPr="00F65102" w:rsidRDefault="003C2275" w:rsidP="00CD5FF3">
            <w:pPr>
              <w:pStyle w:val="tablehead"/>
              <w:rPr>
                <w:ins w:id="219" w:author="Author"/>
              </w:rPr>
            </w:pPr>
            <w:ins w:id="220" w:author="Author">
              <w:r w:rsidRPr="00F65102">
                <w:t>Medium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21"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284D6F79" w14:textId="77777777" w:rsidR="003C2275" w:rsidRPr="00F65102" w:rsidRDefault="003C2275" w:rsidP="00CD5FF3">
            <w:pPr>
              <w:pStyle w:val="tablehead"/>
              <w:rPr>
                <w:ins w:id="222" w:author="Author"/>
              </w:rPr>
            </w:pPr>
            <w:ins w:id="223" w:author="Author">
              <w:r w:rsidRPr="00F65102">
                <w:t>Heavy Trucks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24"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DBA4E7F" w14:textId="77777777" w:rsidR="003C2275" w:rsidRPr="00F65102" w:rsidRDefault="003C2275" w:rsidP="00CD5FF3">
            <w:pPr>
              <w:pStyle w:val="tablehead"/>
              <w:rPr>
                <w:ins w:id="225" w:author="Author"/>
              </w:rPr>
            </w:pPr>
            <w:ins w:id="226" w:author="Author">
              <w:r w:rsidRPr="00F65102">
                <w:t>Extra- heavy Trucks</w:t>
              </w:r>
            </w:ins>
          </w:p>
        </w:tc>
        <w:tc>
          <w:tcPr>
            <w:tcW w:w="916" w:type="dxa"/>
            <w:tcBorders>
              <w:top w:val="single" w:sz="6" w:space="0" w:color="auto"/>
              <w:left w:val="single" w:sz="6" w:space="0" w:color="auto"/>
              <w:bottom w:val="single" w:sz="6" w:space="0" w:color="auto"/>
              <w:right w:val="single" w:sz="6" w:space="0" w:color="auto"/>
            </w:tcBorders>
            <w:shd w:val="clear" w:color="auto" w:fill="auto"/>
            <w:vAlign w:val="bottom"/>
            <w:tcPrChange w:id="227"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2F623A4D" w14:textId="77777777" w:rsidR="003C2275" w:rsidRPr="00F65102" w:rsidRDefault="003C2275" w:rsidP="00CD5FF3">
            <w:pPr>
              <w:pStyle w:val="tablehead"/>
              <w:rPr>
                <w:ins w:id="228" w:author="Author"/>
              </w:rPr>
            </w:pPr>
            <w:ins w:id="229" w:author="Author">
              <w:r w:rsidRPr="00F65102">
                <w:t>Heavy Truck-tractors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30"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66635F7B" w14:textId="77777777" w:rsidR="003C2275" w:rsidRPr="00F65102" w:rsidRDefault="003C2275" w:rsidP="00CD5FF3">
            <w:pPr>
              <w:pStyle w:val="tablehead"/>
              <w:rPr>
                <w:ins w:id="231" w:author="Author"/>
              </w:rPr>
            </w:pPr>
            <w:ins w:id="232" w:author="Author">
              <w:r w:rsidRPr="00F65102">
                <w:t>Extra-heavy Truck-tractors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33"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0D52E4C7" w14:textId="77777777" w:rsidR="003C2275" w:rsidRPr="00F65102" w:rsidRDefault="003C2275" w:rsidP="00CD5FF3">
            <w:pPr>
              <w:pStyle w:val="tablehead"/>
              <w:rPr>
                <w:ins w:id="234" w:author="Author"/>
              </w:rPr>
            </w:pPr>
            <w:ins w:id="235" w:author="Author">
              <w:r w:rsidRPr="00F65102">
                <w:t>Semi-trailers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36"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401F59C5" w14:textId="77777777" w:rsidR="003C2275" w:rsidRPr="00F65102" w:rsidRDefault="003C2275" w:rsidP="00CD5FF3">
            <w:pPr>
              <w:pStyle w:val="tablehead"/>
              <w:rPr>
                <w:ins w:id="237" w:author="Author"/>
              </w:rPr>
            </w:pPr>
            <w:ins w:id="238" w:author="Author">
              <w:r w:rsidRPr="00F65102">
                <w:t>Trailers</w:t>
              </w:r>
            </w:ins>
          </w:p>
        </w:tc>
        <w:tc>
          <w:tcPr>
            <w:tcW w:w="917" w:type="dxa"/>
            <w:tcBorders>
              <w:top w:val="single" w:sz="6" w:space="0" w:color="auto"/>
              <w:left w:val="single" w:sz="6" w:space="0" w:color="auto"/>
              <w:bottom w:val="single" w:sz="6" w:space="0" w:color="auto"/>
              <w:right w:val="single" w:sz="6" w:space="0" w:color="auto"/>
            </w:tcBorders>
            <w:shd w:val="clear" w:color="auto" w:fill="auto"/>
            <w:vAlign w:val="bottom"/>
            <w:tcPrChange w:id="239"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0DC3AC3E" w14:textId="77777777" w:rsidR="003C2275" w:rsidRPr="00F65102" w:rsidRDefault="003C2275" w:rsidP="00CD5FF3">
            <w:pPr>
              <w:pStyle w:val="tablehead"/>
              <w:rPr>
                <w:ins w:id="240" w:author="Author"/>
              </w:rPr>
            </w:pPr>
            <w:ins w:id="241" w:author="Author">
              <w:r w:rsidRPr="00F65102">
                <w:t>Service Or Utility Trailers</w:t>
              </w:r>
            </w:ins>
          </w:p>
        </w:tc>
      </w:tr>
      <w:tr w:rsidR="003C2275" w:rsidRPr="00F65102" w14:paraId="4218B97D" w14:textId="77777777" w:rsidTr="003C2275">
        <w:trPr>
          <w:cantSplit/>
          <w:trHeight w:val="190"/>
          <w:ins w:id="242" w:author="Author"/>
        </w:trPr>
        <w:tc>
          <w:tcPr>
            <w:tcW w:w="200" w:type="dxa"/>
            <w:tcBorders>
              <w:right w:val="single" w:sz="6" w:space="0" w:color="auto"/>
            </w:tcBorders>
            <w:shd w:val="clear" w:color="auto" w:fill="auto"/>
            <w:tcPrChange w:id="243" w:author="Author">
              <w:tcPr>
                <w:tcW w:w="200" w:type="dxa"/>
                <w:tcBorders>
                  <w:right w:val="single" w:sz="4" w:space="0" w:color="auto"/>
                </w:tcBorders>
                <w:shd w:val="clear" w:color="auto" w:fill="auto"/>
              </w:tcPr>
            </w:tcPrChange>
          </w:tcPr>
          <w:p w14:paraId="4E4AE472" w14:textId="77777777" w:rsidR="003C2275" w:rsidRPr="00F65102" w:rsidRDefault="003C2275" w:rsidP="00CD5FF3">
            <w:pPr>
              <w:pStyle w:val="tabletext11"/>
              <w:rPr>
                <w:ins w:id="24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245" w:author="Author">
              <w:tcPr>
                <w:tcW w:w="1840" w:type="dxa"/>
                <w:tcBorders>
                  <w:top w:val="nil"/>
                  <w:left w:val="single" w:sz="4" w:space="0" w:color="auto"/>
                  <w:bottom w:val="single" w:sz="4" w:space="0" w:color="auto"/>
                  <w:right w:val="single" w:sz="4" w:space="0" w:color="auto"/>
                </w:tcBorders>
                <w:shd w:val="clear" w:color="auto" w:fill="auto"/>
              </w:tcPr>
            </w:tcPrChange>
          </w:tcPr>
          <w:p w14:paraId="2A2ADB88" w14:textId="77777777" w:rsidR="003C2275" w:rsidRPr="00F65102" w:rsidRDefault="003C2275" w:rsidP="00CD5FF3">
            <w:pPr>
              <w:pStyle w:val="tabletext11"/>
              <w:jc w:val="center"/>
              <w:rPr>
                <w:ins w:id="246" w:author="Author"/>
              </w:rPr>
            </w:pPr>
            <w:ins w:id="247" w:author="Author">
              <w:r w:rsidRPr="00F65102">
                <w:t>0</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48" w:author="Author">
              <w:tcPr>
                <w:tcW w:w="800" w:type="dxa"/>
                <w:tcBorders>
                  <w:top w:val="nil"/>
                  <w:left w:val="nil"/>
                  <w:bottom w:val="single" w:sz="4" w:space="0" w:color="auto"/>
                  <w:right w:val="single" w:sz="4" w:space="0" w:color="auto"/>
                </w:tcBorders>
                <w:shd w:val="clear" w:color="auto" w:fill="auto"/>
                <w:noWrap/>
                <w:vAlign w:val="bottom"/>
              </w:tcPr>
            </w:tcPrChange>
          </w:tcPr>
          <w:p w14:paraId="4934BC62" w14:textId="77777777" w:rsidR="003C2275" w:rsidRPr="00F65102" w:rsidRDefault="003C2275" w:rsidP="00CD5FF3">
            <w:pPr>
              <w:pStyle w:val="tabletext11"/>
              <w:tabs>
                <w:tab w:val="decimal" w:pos="280"/>
              </w:tabs>
              <w:jc w:val="center"/>
              <w:rPr>
                <w:ins w:id="249" w:author="Author"/>
              </w:rPr>
            </w:pPr>
            <w:ins w:id="250" w:author="Author">
              <w:r w:rsidRPr="00F65102">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251" w:author="Author">
              <w:tcPr>
                <w:tcW w:w="800" w:type="dxa"/>
                <w:tcBorders>
                  <w:top w:val="nil"/>
                  <w:left w:val="nil"/>
                  <w:bottom w:val="single" w:sz="4" w:space="0" w:color="auto"/>
                  <w:right w:val="single" w:sz="4" w:space="0" w:color="auto"/>
                </w:tcBorders>
                <w:shd w:val="clear" w:color="auto" w:fill="auto"/>
                <w:noWrap/>
              </w:tcPr>
            </w:tcPrChange>
          </w:tcPr>
          <w:p w14:paraId="072BDC7D" w14:textId="77777777" w:rsidR="003C2275" w:rsidRPr="00F65102" w:rsidRDefault="003C2275" w:rsidP="00CD5FF3">
            <w:pPr>
              <w:pStyle w:val="tabletext11"/>
              <w:tabs>
                <w:tab w:val="decimal" w:pos="280"/>
              </w:tabs>
              <w:jc w:val="center"/>
              <w:rPr>
                <w:ins w:id="252" w:author="Author"/>
              </w:rPr>
            </w:pPr>
            <w:ins w:id="253" w:author="Author">
              <w:r w:rsidRPr="00F65102">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254" w:author="Author">
              <w:tcPr>
                <w:tcW w:w="800" w:type="dxa"/>
                <w:tcBorders>
                  <w:top w:val="nil"/>
                  <w:left w:val="nil"/>
                  <w:bottom w:val="single" w:sz="4" w:space="0" w:color="auto"/>
                  <w:right w:val="single" w:sz="4" w:space="0" w:color="auto"/>
                </w:tcBorders>
                <w:shd w:val="clear" w:color="auto" w:fill="auto"/>
                <w:noWrap/>
              </w:tcPr>
            </w:tcPrChange>
          </w:tcPr>
          <w:p w14:paraId="38B65591" w14:textId="77777777" w:rsidR="003C2275" w:rsidRPr="00F65102" w:rsidRDefault="003C2275" w:rsidP="00CD5FF3">
            <w:pPr>
              <w:pStyle w:val="tabletext11"/>
              <w:tabs>
                <w:tab w:val="decimal" w:pos="280"/>
              </w:tabs>
              <w:jc w:val="center"/>
              <w:rPr>
                <w:ins w:id="255" w:author="Author"/>
              </w:rPr>
            </w:pPr>
            <w:ins w:id="256" w:author="Author">
              <w:r w:rsidRPr="00F65102">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257" w:author="Author">
              <w:tcPr>
                <w:tcW w:w="800" w:type="dxa"/>
                <w:tcBorders>
                  <w:top w:val="nil"/>
                  <w:left w:val="nil"/>
                  <w:bottom w:val="single" w:sz="4" w:space="0" w:color="auto"/>
                  <w:right w:val="single" w:sz="4" w:space="0" w:color="auto"/>
                </w:tcBorders>
                <w:shd w:val="clear" w:color="auto" w:fill="auto"/>
                <w:noWrap/>
              </w:tcPr>
            </w:tcPrChange>
          </w:tcPr>
          <w:p w14:paraId="45FD7152" w14:textId="77777777" w:rsidR="003C2275" w:rsidRPr="00F65102" w:rsidRDefault="003C2275" w:rsidP="00CD5FF3">
            <w:pPr>
              <w:pStyle w:val="tabletext11"/>
              <w:tabs>
                <w:tab w:val="decimal" w:pos="280"/>
              </w:tabs>
              <w:jc w:val="center"/>
              <w:rPr>
                <w:ins w:id="258" w:author="Author"/>
              </w:rPr>
            </w:pPr>
            <w:ins w:id="259" w:author="Author">
              <w:r w:rsidRPr="00F65102">
                <w:t>N/A</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tcPrChange w:id="260" w:author="Author">
              <w:tcPr>
                <w:tcW w:w="800" w:type="dxa"/>
                <w:tcBorders>
                  <w:top w:val="nil"/>
                  <w:left w:val="nil"/>
                  <w:bottom w:val="single" w:sz="4" w:space="0" w:color="auto"/>
                  <w:right w:val="single" w:sz="4" w:space="0" w:color="auto"/>
                </w:tcBorders>
                <w:shd w:val="clear" w:color="auto" w:fill="auto"/>
                <w:noWrap/>
              </w:tcPr>
            </w:tcPrChange>
          </w:tcPr>
          <w:p w14:paraId="26F121DE" w14:textId="77777777" w:rsidR="003C2275" w:rsidRPr="00F65102" w:rsidRDefault="003C2275" w:rsidP="00CD5FF3">
            <w:pPr>
              <w:pStyle w:val="tabletext11"/>
              <w:tabs>
                <w:tab w:val="decimal" w:pos="280"/>
              </w:tabs>
              <w:jc w:val="center"/>
              <w:rPr>
                <w:ins w:id="261" w:author="Author"/>
              </w:rPr>
            </w:pPr>
            <w:ins w:id="262" w:author="Author">
              <w:r w:rsidRPr="00F65102">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tcPrChange w:id="263" w:author="Author">
              <w:tcPr>
                <w:tcW w:w="800" w:type="dxa"/>
                <w:tcBorders>
                  <w:top w:val="nil"/>
                  <w:left w:val="nil"/>
                  <w:bottom w:val="single" w:sz="4" w:space="0" w:color="auto"/>
                  <w:right w:val="single" w:sz="4" w:space="0" w:color="auto"/>
                </w:tcBorders>
                <w:shd w:val="clear" w:color="auto" w:fill="auto"/>
                <w:noWrap/>
              </w:tcPr>
            </w:tcPrChange>
          </w:tcPr>
          <w:p w14:paraId="0BAD1BA4" w14:textId="77777777" w:rsidR="003C2275" w:rsidRPr="00F65102" w:rsidRDefault="003C2275" w:rsidP="00CD5FF3">
            <w:pPr>
              <w:pStyle w:val="tabletext11"/>
              <w:tabs>
                <w:tab w:val="decimal" w:pos="280"/>
              </w:tabs>
              <w:jc w:val="center"/>
              <w:rPr>
                <w:ins w:id="264" w:author="Author"/>
              </w:rPr>
            </w:pPr>
            <w:ins w:id="265" w:author="Author">
              <w:r w:rsidRPr="00F65102">
                <w:t>N/A</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66" w:author="Author">
              <w:tcPr>
                <w:tcW w:w="800" w:type="dxa"/>
                <w:tcBorders>
                  <w:top w:val="nil"/>
                  <w:left w:val="nil"/>
                  <w:bottom w:val="single" w:sz="4" w:space="0" w:color="auto"/>
                  <w:right w:val="single" w:sz="4" w:space="0" w:color="auto"/>
                </w:tcBorders>
                <w:shd w:val="clear" w:color="auto" w:fill="auto"/>
                <w:noWrap/>
                <w:vAlign w:val="bottom"/>
              </w:tcPr>
            </w:tcPrChange>
          </w:tcPr>
          <w:p w14:paraId="0B0A1BD4" w14:textId="77777777" w:rsidR="003C2275" w:rsidRPr="00F65102" w:rsidRDefault="003C2275" w:rsidP="00CD5FF3">
            <w:pPr>
              <w:pStyle w:val="tabletext11"/>
              <w:tabs>
                <w:tab w:val="decimal" w:pos="280"/>
              </w:tabs>
              <w:rPr>
                <w:ins w:id="267" w:author="Author"/>
              </w:rPr>
            </w:pPr>
            <w:ins w:id="268"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69" w:author="Author">
              <w:tcPr>
                <w:tcW w:w="800" w:type="dxa"/>
                <w:tcBorders>
                  <w:top w:val="nil"/>
                  <w:left w:val="nil"/>
                  <w:bottom w:val="single" w:sz="4" w:space="0" w:color="auto"/>
                  <w:right w:val="single" w:sz="4" w:space="0" w:color="auto"/>
                </w:tcBorders>
                <w:shd w:val="clear" w:color="auto" w:fill="auto"/>
                <w:noWrap/>
                <w:vAlign w:val="bottom"/>
              </w:tcPr>
            </w:tcPrChange>
          </w:tcPr>
          <w:p w14:paraId="1DDA3ECD" w14:textId="77777777" w:rsidR="003C2275" w:rsidRPr="00F65102" w:rsidRDefault="003C2275" w:rsidP="00CD5FF3">
            <w:pPr>
              <w:pStyle w:val="tabletext11"/>
              <w:tabs>
                <w:tab w:val="decimal" w:pos="280"/>
              </w:tabs>
              <w:rPr>
                <w:ins w:id="270" w:author="Author"/>
              </w:rPr>
            </w:pPr>
            <w:ins w:id="271" w:author="Author">
              <w:r w:rsidRPr="00F65102">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72" w:author="Author">
              <w:tcPr>
                <w:tcW w:w="800" w:type="dxa"/>
                <w:tcBorders>
                  <w:top w:val="nil"/>
                  <w:left w:val="nil"/>
                  <w:bottom w:val="single" w:sz="4" w:space="0" w:color="auto"/>
                  <w:right w:val="single" w:sz="4" w:space="0" w:color="auto"/>
                </w:tcBorders>
                <w:shd w:val="clear" w:color="auto" w:fill="auto"/>
                <w:noWrap/>
                <w:vAlign w:val="bottom"/>
              </w:tcPr>
            </w:tcPrChange>
          </w:tcPr>
          <w:p w14:paraId="58A80D72" w14:textId="77777777" w:rsidR="003C2275" w:rsidRPr="00F65102" w:rsidRDefault="003C2275" w:rsidP="00CD5FF3">
            <w:pPr>
              <w:pStyle w:val="tabletext11"/>
              <w:tabs>
                <w:tab w:val="decimal" w:pos="280"/>
              </w:tabs>
              <w:rPr>
                <w:ins w:id="273" w:author="Author"/>
              </w:rPr>
            </w:pPr>
            <w:ins w:id="274" w:author="Author">
              <w:r w:rsidRPr="00F65102">
                <w:t xml:space="preserve">0.92 </w:t>
              </w:r>
            </w:ins>
          </w:p>
        </w:tc>
      </w:tr>
      <w:tr w:rsidR="003C2275" w:rsidRPr="00F65102" w14:paraId="1C86E797" w14:textId="77777777" w:rsidTr="003C2275">
        <w:trPr>
          <w:cantSplit/>
          <w:trHeight w:val="190"/>
          <w:ins w:id="275" w:author="Author"/>
        </w:trPr>
        <w:tc>
          <w:tcPr>
            <w:tcW w:w="200" w:type="dxa"/>
            <w:tcBorders>
              <w:right w:val="single" w:sz="6" w:space="0" w:color="auto"/>
            </w:tcBorders>
            <w:shd w:val="clear" w:color="auto" w:fill="auto"/>
            <w:tcPrChange w:id="276" w:author="Author">
              <w:tcPr>
                <w:tcW w:w="200" w:type="dxa"/>
                <w:tcBorders>
                  <w:right w:val="single" w:sz="4" w:space="0" w:color="auto"/>
                </w:tcBorders>
                <w:shd w:val="clear" w:color="auto" w:fill="auto"/>
              </w:tcPr>
            </w:tcPrChange>
          </w:tcPr>
          <w:p w14:paraId="4990B98A" w14:textId="77777777" w:rsidR="003C2275" w:rsidRPr="00F65102" w:rsidRDefault="003C2275" w:rsidP="00CD5FF3">
            <w:pPr>
              <w:pStyle w:val="tabletext11"/>
              <w:rPr>
                <w:ins w:id="277"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278" w:author="Author">
              <w:tcPr>
                <w:tcW w:w="1840" w:type="dxa"/>
                <w:tcBorders>
                  <w:top w:val="nil"/>
                  <w:left w:val="single" w:sz="4" w:space="0" w:color="auto"/>
                  <w:bottom w:val="single" w:sz="4" w:space="0" w:color="auto"/>
                  <w:right w:val="single" w:sz="4" w:space="0" w:color="auto"/>
                </w:tcBorders>
                <w:shd w:val="clear" w:color="auto" w:fill="auto"/>
              </w:tcPr>
            </w:tcPrChange>
          </w:tcPr>
          <w:p w14:paraId="502AC7C3" w14:textId="77777777" w:rsidR="003C2275" w:rsidRPr="00F65102" w:rsidRDefault="003C2275" w:rsidP="00CD5FF3">
            <w:pPr>
              <w:pStyle w:val="tabletext11"/>
              <w:jc w:val="center"/>
              <w:rPr>
                <w:ins w:id="279" w:author="Author"/>
              </w:rPr>
            </w:pPr>
            <w:ins w:id="280" w:author="Author">
              <w:r w:rsidRPr="00F65102">
                <w:t>1</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81" w:author="Author">
              <w:tcPr>
                <w:tcW w:w="800" w:type="dxa"/>
                <w:tcBorders>
                  <w:top w:val="nil"/>
                  <w:left w:val="nil"/>
                  <w:bottom w:val="single" w:sz="4" w:space="0" w:color="auto"/>
                  <w:right w:val="single" w:sz="4" w:space="0" w:color="auto"/>
                </w:tcBorders>
                <w:shd w:val="clear" w:color="auto" w:fill="auto"/>
                <w:noWrap/>
                <w:vAlign w:val="bottom"/>
              </w:tcPr>
            </w:tcPrChange>
          </w:tcPr>
          <w:p w14:paraId="143E5B82" w14:textId="77777777" w:rsidR="003C2275" w:rsidRPr="00F65102" w:rsidRDefault="003C2275" w:rsidP="00CD5FF3">
            <w:pPr>
              <w:pStyle w:val="tabletext11"/>
              <w:tabs>
                <w:tab w:val="decimal" w:pos="280"/>
              </w:tabs>
              <w:rPr>
                <w:ins w:id="282" w:author="Author"/>
              </w:rPr>
            </w:pPr>
            <w:ins w:id="283"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84" w:author="Author">
              <w:tcPr>
                <w:tcW w:w="800" w:type="dxa"/>
                <w:tcBorders>
                  <w:top w:val="nil"/>
                  <w:left w:val="nil"/>
                  <w:bottom w:val="single" w:sz="4" w:space="0" w:color="auto"/>
                  <w:right w:val="single" w:sz="4" w:space="0" w:color="auto"/>
                </w:tcBorders>
                <w:shd w:val="clear" w:color="auto" w:fill="auto"/>
                <w:noWrap/>
                <w:vAlign w:val="bottom"/>
              </w:tcPr>
            </w:tcPrChange>
          </w:tcPr>
          <w:p w14:paraId="374951A2" w14:textId="77777777" w:rsidR="003C2275" w:rsidRPr="00F65102" w:rsidRDefault="003C2275" w:rsidP="00CD5FF3">
            <w:pPr>
              <w:pStyle w:val="tabletext11"/>
              <w:tabs>
                <w:tab w:val="decimal" w:pos="280"/>
              </w:tabs>
              <w:rPr>
                <w:ins w:id="285" w:author="Author"/>
              </w:rPr>
            </w:pPr>
            <w:ins w:id="286" w:author="Author">
              <w:r w:rsidRPr="00F65102">
                <w:t xml:space="preserve">0.97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87" w:author="Author">
              <w:tcPr>
                <w:tcW w:w="800" w:type="dxa"/>
                <w:tcBorders>
                  <w:top w:val="nil"/>
                  <w:left w:val="nil"/>
                  <w:bottom w:val="single" w:sz="4" w:space="0" w:color="auto"/>
                  <w:right w:val="single" w:sz="4" w:space="0" w:color="auto"/>
                </w:tcBorders>
                <w:shd w:val="clear" w:color="auto" w:fill="auto"/>
                <w:noWrap/>
                <w:vAlign w:val="bottom"/>
              </w:tcPr>
            </w:tcPrChange>
          </w:tcPr>
          <w:p w14:paraId="12CD91AA" w14:textId="77777777" w:rsidR="003C2275" w:rsidRPr="00F65102" w:rsidRDefault="003C2275" w:rsidP="00CD5FF3">
            <w:pPr>
              <w:pStyle w:val="tabletext11"/>
              <w:tabs>
                <w:tab w:val="decimal" w:pos="280"/>
              </w:tabs>
              <w:rPr>
                <w:ins w:id="288" w:author="Author"/>
              </w:rPr>
            </w:pPr>
            <w:ins w:id="289"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90" w:author="Author">
              <w:tcPr>
                <w:tcW w:w="800" w:type="dxa"/>
                <w:tcBorders>
                  <w:top w:val="nil"/>
                  <w:left w:val="nil"/>
                  <w:bottom w:val="single" w:sz="4" w:space="0" w:color="auto"/>
                  <w:right w:val="single" w:sz="4" w:space="0" w:color="auto"/>
                </w:tcBorders>
                <w:shd w:val="clear" w:color="auto" w:fill="auto"/>
                <w:noWrap/>
                <w:vAlign w:val="bottom"/>
              </w:tcPr>
            </w:tcPrChange>
          </w:tcPr>
          <w:p w14:paraId="7359EA1E" w14:textId="77777777" w:rsidR="003C2275" w:rsidRPr="00F65102" w:rsidRDefault="003C2275" w:rsidP="00CD5FF3">
            <w:pPr>
              <w:pStyle w:val="tabletext11"/>
              <w:tabs>
                <w:tab w:val="decimal" w:pos="280"/>
              </w:tabs>
              <w:rPr>
                <w:ins w:id="291" w:author="Author"/>
              </w:rPr>
            </w:pPr>
            <w:ins w:id="292" w:author="Author">
              <w:r w:rsidRPr="00F65102">
                <w:t xml:space="preserve">0.94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293" w:author="Author">
              <w:tcPr>
                <w:tcW w:w="800" w:type="dxa"/>
                <w:tcBorders>
                  <w:top w:val="nil"/>
                  <w:left w:val="nil"/>
                  <w:bottom w:val="single" w:sz="4" w:space="0" w:color="auto"/>
                  <w:right w:val="single" w:sz="4" w:space="0" w:color="auto"/>
                </w:tcBorders>
                <w:shd w:val="clear" w:color="auto" w:fill="auto"/>
                <w:noWrap/>
                <w:vAlign w:val="bottom"/>
              </w:tcPr>
            </w:tcPrChange>
          </w:tcPr>
          <w:p w14:paraId="5B77660D" w14:textId="77777777" w:rsidR="003C2275" w:rsidRPr="00F65102" w:rsidRDefault="003C2275" w:rsidP="00CD5FF3">
            <w:pPr>
              <w:pStyle w:val="tabletext11"/>
              <w:tabs>
                <w:tab w:val="decimal" w:pos="280"/>
              </w:tabs>
              <w:rPr>
                <w:ins w:id="294" w:author="Author"/>
              </w:rPr>
            </w:pPr>
            <w:ins w:id="295"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96" w:author="Author">
              <w:tcPr>
                <w:tcW w:w="800" w:type="dxa"/>
                <w:tcBorders>
                  <w:top w:val="nil"/>
                  <w:left w:val="nil"/>
                  <w:bottom w:val="single" w:sz="4" w:space="0" w:color="auto"/>
                  <w:right w:val="single" w:sz="4" w:space="0" w:color="auto"/>
                </w:tcBorders>
                <w:shd w:val="clear" w:color="auto" w:fill="auto"/>
                <w:noWrap/>
                <w:vAlign w:val="bottom"/>
              </w:tcPr>
            </w:tcPrChange>
          </w:tcPr>
          <w:p w14:paraId="0E92E2F5" w14:textId="77777777" w:rsidR="003C2275" w:rsidRPr="00F65102" w:rsidRDefault="003C2275" w:rsidP="00CD5FF3">
            <w:pPr>
              <w:pStyle w:val="tabletext11"/>
              <w:tabs>
                <w:tab w:val="decimal" w:pos="280"/>
              </w:tabs>
              <w:rPr>
                <w:ins w:id="297" w:author="Author"/>
              </w:rPr>
            </w:pPr>
            <w:ins w:id="298"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299" w:author="Author">
              <w:tcPr>
                <w:tcW w:w="800" w:type="dxa"/>
                <w:tcBorders>
                  <w:top w:val="nil"/>
                  <w:left w:val="nil"/>
                  <w:bottom w:val="single" w:sz="4" w:space="0" w:color="auto"/>
                  <w:right w:val="single" w:sz="4" w:space="0" w:color="auto"/>
                </w:tcBorders>
                <w:shd w:val="clear" w:color="auto" w:fill="auto"/>
                <w:noWrap/>
                <w:vAlign w:val="bottom"/>
              </w:tcPr>
            </w:tcPrChange>
          </w:tcPr>
          <w:p w14:paraId="34198980" w14:textId="77777777" w:rsidR="003C2275" w:rsidRPr="00F65102" w:rsidRDefault="003C2275" w:rsidP="00CD5FF3">
            <w:pPr>
              <w:pStyle w:val="tabletext11"/>
              <w:tabs>
                <w:tab w:val="decimal" w:pos="280"/>
              </w:tabs>
              <w:rPr>
                <w:ins w:id="300" w:author="Author"/>
              </w:rPr>
            </w:pPr>
            <w:ins w:id="301"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2" w:author="Author">
              <w:tcPr>
                <w:tcW w:w="800" w:type="dxa"/>
                <w:tcBorders>
                  <w:top w:val="nil"/>
                  <w:left w:val="nil"/>
                  <w:bottom w:val="single" w:sz="4" w:space="0" w:color="auto"/>
                  <w:right w:val="single" w:sz="4" w:space="0" w:color="auto"/>
                </w:tcBorders>
                <w:shd w:val="clear" w:color="auto" w:fill="auto"/>
                <w:noWrap/>
                <w:vAlign w:val="bottom"/>
              </w:tcPr>
            </w:tcPrChange>
          </w:tcPr>
          <w:p w14:paraId="52BCCBB1" w14:textId="77777777" w:rsidR="003C2275" w:rsidRPr="00F65102" w:rsidRDefault="003C2275" w:rsidP="00CD5FF3">
            <w:pPr>
              <w:pStyle w:val="tabletext11"/>
              <w:tabs>
                <w:tab w:val="decimal" w:pos="280"/>
              </w:tabs>
              <w:rPr>
                <w:ins w:id="303" w:author="Author"/>
              </w:rPr>
            </w:pPr>
            <w:ins w:id="304" w:author="Author">
              <w:r w:rsidRPr="00F65102">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05" w:author="Author">
              <w:tcPr>
                <w:tcW w:w="800" w:type="dxa"/>
                <w:tcBorders>
                  <w:top w:val="nil"/>
                  <w:left w:val="nil"/>
                  <w:bottom w:val="single" w:sz="4" w:space="0" w:color="auto"/>
                  <w:right w:val="single" w:sz="4" w:space="0" w:color="auto"/>
                </w:tcBorders>
                <w:shd w:val="clear" w:color="auto" w:fill="auto"/>
                <w:noWrap/>
                <w:vAlign w:val="bottom"/>
              </w:tcPr>
            </w:tcPrChange>
          </w:tcPr>
          <w:p w14:paraId="2FDF1720" w14:textId="77777777" w:rsidR="003C2275" w:rsidRPr="00F65102" w:rsidRDefault="003C2275" w:rsidP="00CD5FF3">
            <w:pPr>
              <w:pStyle w:val="tabletext11"/>
              <w:tabs>
                <w:tab w:val="decimal" w:pos="280"/>
              </w:tabs>
              <w:rPr>
                <w:ins w:id="306" w:author="Author"/>
              </w:rPr>
            </w:pPr>
            <w:ins w:id="307" w:author="Author">
              <w:r w:rsidRPr="00F65102">
                <w:t xml:space="preserve">0.92 </w:t>
              </w:r>
            </w:ins>
          </w:p>
        </w:tc>
      </w:tr>
      <w:tr w:rsidR="003C2275" w:rsidRPr="00F65102" w14:paraId="48D6814A" w14:textId="77777777" w:rsidTr="003C2275">
        <w:trPr>
          <w:cantSplit/>
          <w:trHeight w:val="190"/>
          <w:ins w:id="308" w:author="Author"/>
        </w:trPr>
        <w:tc>
          <w:tcPr>
            <w:tcW w:w="200" w:type="dxa"/>
            <w:tcBorders>
              <w:right w:val="single" w:sz="6" w:space="0" w:color="auto"/>
            </w:tcBorders>
            <w:shd w:val="clear" w:color="auto" w:fill="auto"/>
            <w:tcPrChange w:id="309" w:author="Author">
              <w:tcPr>
                <w:tcW w:w="200" w:type="dxa"/>
                <w:tcBorders>
                  <w:right w:val="single" w:sz="4" w:space="0" w:color="auto"/>
                </w:tcBorders>
                <w:shd w:val="clear" w:color="auto" w:fill="auto"/>
              </w:tcPr>
            </w:tcPrChange>
          </w:tcPr>
          <w:p w14:paraId="7E6F51D6" w14:textId="77777777" w:rsidR="003C2275" w:rsidRPr="00F65102" w:rsidRDefault="003C2275" w:rsidP="00CD5FF3">
            <w:pPr>
              <w:pStyle w:val="tabletext11"/>
              <w:rPr>
                <w:ins w:id="31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11" w:author="Author">
              <w:tcPr>
                <w:tcW w:w="1840" w:type="dxa"/>
                <w:tcBorders>
                  <w:top w:val="nil"/>
                  <w:left w:val="single" w:sz="4" w:space="0" w:color="auto"/>
                  <w:bottom w:val="single" w:sz="4" w:space="0" w:color="auto"/>
                  <w:right w:val="single" w:sz="4" w:space="0" w:color="auto"/>
                </w:tcBorders>
                <w:shd w:val="clear" w:color="auto" w:fill="auto"/>
              </w:tcPr>
            </w:tcPrChange>
          </w:tcPr>
          <w:p w14:paraId="0FA3719C" w14:textId="77777777" w:rsidR="003C2275" w:rsidRPr="00F65102" w:rsidRDefault="003C2275" w:rsidP="00CD5FF3">
            <w:pPr>
              <w:pStyle w:val="tabletext11"/>
              <w:jc w:val="center"/>
              <w:rPr>
                <w:ins w:id="312" w:author="Author"/>
              </w:rPr>
            </w:pPr>
            <w:ins w:id="313" w:author="Author">
              <w:r w:rsidRPr="00F65102">
                <w:t>2</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14" w:author="Author">
              <w:tcPr>
                <w:tcW w:w="800" w:type="dxa"/>
                <w:tcBorders>
                  <w:top w:val="nil"/>
                  <w:left w:val="nil"/>
                  <w:bottom w:val="single" w:sz="4" w:space="0" w:color="auto"/>
                  <w:right w:val="single" w:sz="4" w:space="0" w:color="auto"/>
                </w:tcBorders>
                <w:shd w:val="clear" w:color="auto" w:fill="auto"/>
                <w:noWrap/>
                <w:vAlign w:val="bottom"/>
              </w:tcPr>
            </w:tcPrChange>
          </w:tcPr>
          <w:p w14:paraId="0C4A32AF" w14:textId="77777777" w:rsidR="003C2275" w:rsidRPr="00F65102" w:rsidRDefault="003C2275" w:rsidP="00CD5FF3">
            <w:pPr>
              <w:pStyle w:val="tabletext11"/>
              <w:tabs>
                <w:tab w:val="decimal" w:pos="280"/>
              </w:tabs>
              <w:rPr>
                <w:ins w:id="315" w:author="Author"/>
              </w:rPr>
            </w:pPr>
            <w:ins w:id="316"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17" w:author="Author">
              <w:tcPr>
                <w:tcW w:w="800" w:type="dxa"/>
                <w:tcBorders>
                  <w:top w:val="nil"/>
                  <w:left w:val="nil"/>
                  <w:bottom w:val="single" w:sz="4" w:space="0" w:color="auto"/>
                  <w:right w:val="single" w:sz="4" w:space="0" w:color="auto"/>
                </w:tcBorders>
                <w:shd w:val="clear" w:color="auto" w:fill="auto"/>
                <w:noWrap/>
                <w:vAlign w:val="bottom"/>
              </w:tcPr>
            </w:tcPrChange>
          </w:tcPr>
          <w:p w14:paraId="15872238" w14:textId="77777777" w:rsidR="003C2275" w:rsidRPr="00F65102" w:rsidRDefault="003C2275" w:rsidP="00CD5FF3">
            <w:pPr>
              <w:pStyle w:val="tabletext11"/>
              <w:tabs>
                <w:tab w:val="decimal" w:pos="280"/>
              </w:tabs>
              <w:rPr>
                <w:ins w:id="318" w:author="Author"/>
              </w:rPr>
            </w:pPr>
            <w:ins w:id="319" w:author="Author">
              <w:r w:rsidRPr="00F65102">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0" w:author="Author">
              <w:tcPr>
                <w:tcW w:w="800" w:type="dxa"/>
                <w:tcBorders>
                  <w:top w:val="nil"/>
                  <w:left w:val="nil"/>
                  <w:bottom w:val="single" w:sz="4" w:space="0" w:color="auto"/>
                  <w:right w:val="single" w:sz="4" w:space="0" w:color="auto"/>
                </w:tcBorders>
                <w:shd w:val="clear" w:color="auto" w:fill="auto"/>
                <w:noWrap/>
                <w:vAlign w:val="bottom"/>
              </w:tcPr>
            </w:tcPrChange>
          </w:tcPr>
          <w:p w14:paraId="7C386C1F" w14:textId="77777777" w:rsidR="003C2275" w:rsidRPr="00F65102" w:rsidRDefault="003C2275" w:rsidP="00CD5FF3">
            <w:pPr>
              <w:pStyle w:val="tabletext11"/>
              <w:tabs>
                <w:tab w:val="decimal" w:pos="280"/>
              </w:tabs>
              <w:rPr>
                <w:ins w:id="321" w:author="Author"/>
              </w:rPr>
            </w:pPr>
            <w:ins w:id="322"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3" w:author="Author">
              <w:tcPr>
                <w:tcW w:w="800" w:type="dxa"/>
                <w:tcBorders>
                  <w:top w:val="nil"/>
                  <w:left w:val="nil"/>
                  <w:bottom w:val="single" w:sz="4" w:space="0" w:color="auto"/>
                  <w:right w:val="single" w:sz="4" w:space="0" w:color="auto"/>
                </w:tcBorders>
                <w:shd w:val="clear" w:color="auto" w:fill="auto"/>
                <w:noWrap/>
                <w:vAlign w:val="bottom"/>
              </w:tcPr>
            </w:tcPrChange>
          </w:tcPr>
          <w:p w14:paraId="1B98E0CB" w14:textId="77777777" w:rsidR="003C2275" w:rsidRPr="00F65102" w:rsidRDefault="003C2275" w:rsidP="00CD5FF3">
            <w:pPr>
              <w:pStyle w:val="tabletext11"/>
              <w:tabs>
                <w:tab w:val="decimal" w:pos="280"/>
              </w:tabs>
              <w:rPr>
                <w:ins w:id="324" w:author="Author"/>
              </w:rPr>
            </w:pPr>
            <w:ins w:id="325" w:author="Author">
              <w:r w:rsidRPr="00F65102">
                <w:t xml:space="preserve">0.96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26" w:author="Author">
              <w:tcPr>
                <w:tcW w:w="800" w:type="dxa"/>
                <w:tcBorders>
                  <w:top w:val="nil"/>
                  <w:left w:val="nil"/>
                  <w:bottom w:val="single" w:sz="4" w:space="0" w:color="auto"/>
                  <w:right w:val="single" w:sz="4" w:space="0" w:color="auto"/>
                </w:tcBorders>
                <w:shd w:val="clear" w:color="auto" w:fill="auto"/>
                <w:noWrap/>
                <w:vAlign w:val="bottom"/>
              </w:tcPr>
            </w:tcPrChange>
          </w:tcPr>
          <w:p w14:paraId="52F48537" w14:textId="77777777" w:rsidR="003C2275" w:rsidRPr="00F65102" w:rsidRDefault="003C2275" w:rsidP="00CD5FF3">
            <w:pPr>
              <w:pStyle w:val="tabletext11"/>
              <w:tabs>
                <w:tab w:val="decimal" w:pos="280"/>
              </w:tabs>
              <w:rPr>
                <w:ins w:id="327" w:author="Author"/>
              </w:rPr>
            </w:pPr>
            <w:ins w:id="328"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29" w:author="Author">
              <w:tcPr>
                <w:tcW w:w="800" w:type="dxa"/>
                <w:tcBorders>
                  <w:top w:val="nil"/>
                  <w:left w:val="nil"/>
                  <w:bottom w:val="single" w:sz="4" w:space="0" w:color="auto"/>
                  <w:right w:val="single" w:sz="4" w:space="0" w:color="auto"/>
                </w:tcBorders>
                <w:shd w:val="clear" w:color="auto" w:fill="auto"/>
                <w:noWrap/>
                <w:vAlign w:val="bottom"/>
              </w:tcPr>
            </w:tcPrChange>
          </w:tcPr>
          <w:p w14:paraId="09A77509" w14:textId="77777777" w:rsidR="003C2275" w:rsidRPr="00F65102" w:rsidRDefault="003C2275" w:rsidP="00CD5FF3">
            <w:pPr>
              <w:pStyle w:val="tabletext11"/>
              <w:tabs>
                <w:tab w:val="decimal" w:pos="280"/>
              </w:tabs>
              <w:rPr>
                <w:ins w:id="330" w:author="Author"/>
              </w:rPr>
            </w:pPr>
            <w:ins w:id="331"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2" w:author="Author">
              <w:tcPr>
                <w:tcW w:w="800" w:type="dxa"/>
                <w:tcBorders>
                  <w:top w:val="nil"/>
                  <w:left w:val="nil"/>
                  <w:bottom w:val="single" w:sz="4" w:space="0" w:color="auto"/>
                  <w:right w:val="single" w:sz="4" w:space="0" w:color="auto"/>
                </w:tcBorders>
                <w:shd w:val="clear" w:color="auto" w:fill="auto"/>
                <w:noWrap/>
                <w:vAlign w:val="bottom"/>
              </w:tcPr>
            </w:tcPrChange>
          </w:tcPr>
          <w:p w14:paraId="78419CE1" w14:textId="77777777" w:rsidR="003C2275" w:rsidRPr="00F65102" w:rsidRDefault="003C2275" w:rsidP="00CD5FF3">
            <w:pPr>
              <w:pStyle w:val="tabletext11"/>
              <w:tabs>
                <w:tab w:val="decimal" w:pos="280"/>
              </w:tabs>
              <w:rPr>
                <w:ins w:id="333" w:author="Author"/>
              </w:rPr>
            </w:pPr>
            <w:ins w:id="334"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5" w:author="Author">
              <w:tcPr>
                <w:tcW w:w="800" w:type="dxa"/>
                <w:tcBorders>
                  <w:top w:val="nil"/>
                  <w:left w:val="nil"/>
                  <w:bottom w:val="single" w:sz="4" w:space="0" w:color="auto"/>
                  <w:right w:val="single" w:sz="4" w:space="0" w:color="auto"/>
                </w:tcBorders>
                <w:shd w:val="clear" w:color="auto" w:fill="auto"/>
                <w:noWrap/>
                <w:vAlign w:val="bottom"/>
              </w:tcPr>
            </w:tcPrChange>
          </w:tcPr>
          <w:p w14:paraId="082C4FF0" w14:textId="77777777" w:rsidR="003C2275" w:rsidRPr="00F65102" w:rsidRDefault="003C2275" w:rsidP="00CD5FF3">
            <w:pPr>
              <w:pStyle w:val="tabletext11"/>
              <w:tabs>
                <w:tab w:val="decimal" w:pos="280"/>
              </w:tabs>
              <w:rPr>
                <w:ins w:id="336" w:author="Author"/>
              </w:rPr>
            </w:pPr>
            <w:ins w:id="337" w:author="Author">
              <w:r w:rsidRPr="00F65102">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38" w:author="Author">
              <w:tcPr>
                <w:tcW w:w="800" w:type="dxa"/>
                <w:tcBorders>
                  <w:top w:val="nil"/>
                  <w:left w:val="nil"/>
                  <w:bottom w:val="single" w:sz="4" w:space="0" w:color="auto"/>
                  <w:right w:val="single" w:sz="4" w:space="0" w:color="auto"/>
                </w:tcBorders>
                <w:shd w:val="clear" w:color="auto" w:fill="auto"/>
                <w:noWrap/>
                <w:vAlign w:val="bottom"/>
              </w:tcPr>
            </w:tcPrChange>
          </w:tcPr>
          <w:p w14:paraId="270368C1" w14:textId="77777777" w:rsidR="003C2275" w:rsidRPr="00F65102" w:rsidRDefault="003C2275" w:rsidP="00CD5FF3">
            <w:pPr>
              <w:pStyle w:val="tabletext11"/>
              <w:tabs>
                <w:tab w:val="decimal" w:pos="280"/>
              </w:tabs>
              <w:rPr>
                <w:ins w:id="339" w:author="Author"/>
              </w:rPr>
            </w:pPr>
            <w:ins w:id="340" w:author="Author">
              <w:r w:rsidRPr="00F65102">
                <w:t xml:space="preserve">0.97 </w:t>
              </w:r>
            </w:ins>
          </w:p>
        </w:tc>
      </w:tr>
      <w:tr w:rsidR="003C2275" w:rsidRPr="00F65102" w14:paraId="77F589E3" w14:textId="77777777" w:rsidTr="003C2275">
        <w:trPr>
          <w:cantSplit/>
          <w:trHeight w:val="190"/>
          <w:ins w:id="341" w:author="Author"/>
        </w:trPr>
        <w:tc>
          <w:tcPr>
            <w:tcW w:w="200" w:type="dxa"/>
            <w:tcBorders>
              <w:right w:val="single" w:sz="6" w:space="0" w:color="auto"/>
            </w:tcBorders>
            <w:shd w:val="clear" w:color="auto" w:fill="auto"/>
            <w:tcPrChange w:id="342" w:author="Author">
              <w:tcPr>
                <w:tcW w:w="200" w:type="dxa"/>
                <w:tcBorders>
                  <w:right w:val="single" w:sz="4" w:space="0" w:color="auto"/>
                </w:tcBorders>
                <w:shd w:val="clear" w:color="auto" w:fill="auto"/>
              </w:tcPr>
            </w:tcPrChange>
          </w:tcPr>
          <w:p w14:paraId="682AD12B" w14:textId="77777777" w:rsidR="003C2275" w:rsidRPr="00F65102" w:rsidRDefault="003C2275" w:rsidP="00CD5FF3">
            <w:pPr>
              <w:pStyle w:val="tabletext11"/>
              <w:rPr>
                <w:ins w:id="343"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44" w:author="Author">
              <w:tcPr>
                <w:tcW w:w="1840" w:type="dxa"/>
                <w:tcBorders>
                  <w:top w:val="nil"/>
                  <w:left w:val="single" w:sz="4" w:space="0" w:color="auto"/>
                  <w:bottom w:val="single" w:sz="4" w:space="0" w:color="auto"/>
                  <w:right w:val="single" w:sz="4" w:space="0" w:color="auto"/>
                </w:tcBorders>
                <w:shd w:val="clear" w:color="auto" w:fill="auto"/>
              </w:tcPr>
            </w:tcPrChange>
          </w:tcPr>
          <w:p w14:paraId="4DA73DEE" w14:textId="77777777" w:rsidR="003C2275" w:rsidRPr="00F65102" w:rsidRDefault="003C2275" w:rsidP="00CD5FF3">
            <w:pPr>
              <w:pStyle w:val="tabletext11"/>
              <w:jc w:val="center"/>
              <w:rPr>
                <w:ins w:id="345" w:author="Author"/>
              </w:rPr>
            </w:pPr>
            <w:ins w:id="346" w:author="Author">
              <w:r w:rsidRPr="00F65102">
                <w:t>3 to 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47" w:author="Author">
              <w:tcPr>
                <w:tcW w:w="800" w:type="dxa"/>
                <w:tcBorders>
                  <w:top w:val="nil"/>
                  <w:left w:val="nil"/>
                  <w:bottom w:val="single" w:sz="4" w:space="0" w:color="auto"/>
                  <w:right w:val="single" w:sz="4" w:space="0" w:color="auto"/>
                </w:tcBorders>
                <w:shd w:val="clear" w:color="auto" w:fill="auto"/>
                <w:noWrap/>
                <w:vAlign w:val="bottom"/>
              </w:tcPr>
            </w:tcPrChange>
          </w:tcPr>
          <w:p w14:paraId="23FFAF1A" w14:textId="77777777" w:rsidR="003C2275" w:rsidRPr="00F65102" w:rsidRDefault="003C2275" w:rsidP="00CD5FF3">
            <w:pPr>
              <w:pStyle w:val="tabletext11"/>
              <w:tabs>
                <w:tab w:val="decimal" w:pos="280"/>
              </w:tabs>
              <w:rPr>
                <w:ins w:id="348" w:author="Author"/>
              </w:rPr>
            </w:pPr>
            <w:ins w:id="349"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50" w:author="Author">
              <w:tcPr>
                <w:tcW w:w="800" w:type="dxa"/>
                <w:tcBorders>
                  <w:top w:val="nil"/>
                  <w:left w:val="nil"/>
                  <w:bottom w:val="single" w:sz="4" w:space="0" w:color="auto"/>
                  <w:right w:val="single" w:sz="4" w:space="0" w:color="auto"/>
                </w:tcBorders>
                <w:shd w:val="clear" w:color="auto" w:fill="auto"/>
                <w:noWrap/>
                <w:vAlign w:val="bottom"/>
              </w:tcPr>
            </w:tcPrChange>
          </w:tcPr>
          <w:p w14:paraId="22ED318B" w14:textId="77777777" w:rsidR="003C2275" w:rsidRPr="00F65102" w:rsidRDefault="003C2275" w:rsidP="00CD5FF3">
            <w:pPr>
              <w:pStyle w:val="tabletext11"/>
              <w:tabs>
                <w:tab w:val="decimal" w:pos="280"/>
              </w:tabs>
              <w:rPr>
                <w:ins w:id="351" w:author="Author"/>
              </w:rPr>
            </w:pPr>
            <w:ins w:id="352" w:author="Author">
              <w:r w:rsidRPr="00F65102">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53" w:author="Author">
              <w:tcPr>
                <w:tcW w:w="800" w:type="dxa"/>
                <w:tcBorders>
                  <w:top w:val="nil"/>
                  <w:left w:val="nil"/>
                  <w:bottom w:val="single" w:sz="4" w:space="0" w:color="auto"/>
                  <w:right w:val="single" w:sz="4" w:space="0" w:color="auto"/>
                </w:tcBorders>
                <w:shd w:val="clear" w:color="auto" w:fill="auto"/>
                <w:noWrap/>
                <w:vAlign w:val="bottom"/>
              </w:tcPr>
            </w:tcPrChange>
          </w:tcPr>
          <w:p w14:paraId="009264B6" w14:textId="77777777" w:rsidR="003C2275" w:rsidRPr="00F65102" w:rsidRDefault="003C2275" w:rsidP="00CD5FF3">
            <w:pPr>
              <w:pStyle w:val="tabletext11"/>
              <w:tabs>
                <w:tab w:val="decimal" w:pos="280"/>
              </w:tabs>
              <w:rPr>
                <w:ins w:id="354" w:author="Author"/>
              </w:rPr>
            </w:pPr>
            <w:ins w:id="355"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56" w:author="Author">
              <w:tcPr>
                <w:tcW w:w="800" w:type="dxa"/>
                <w:tcBorders>
                  <w:top w:val="nil"/>
                  <w:left w:val="nil"/>
                  <w:bottom w:val="single" w:sz="4" w:space="0" w:color="auto"/>
                  <w:right w:val="single" w:sz="4" w:space="0" w:color="auto"/>
                </w:tcBorders>
                <w:shd w:val="clear" w:color="auto" w:fill="auto"/>
                <w:noWrap/>
                <w:vAlign w:val="bottom"/>
              </w:tcPr>
            </w:tcPrChange>
          </w:tcPr>
          <w:p w14:paraId="0B2E4AF9" w14:textId="77777777" w:rsidR="003C2275" w:rsidRPr="00F65102" w:rsidRDefault="003C2275" w:rsidP="00CD5FF3">
            <w:pPr>
              <w:pStyle w:val="tabletext11"/>
              <w:tabs>
                <w:tab w:val="decimal" w:pos="280"/>
              </w:tabs>
              <w:rPr>
                <w:ins w:id="357" w:author="Author"/>
              </w:rPr>
            </w:pPr>
            <w:ins w:id="358" w:author="Author">
              <w:r w:rsidRPr="00F65102">
                <w:t xml:space="preserve">0.99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59" w:author="Author">
              <w:tcPr>
                <w:tcW w:w="800" w:type="dxa"/>
                <w:tcBorders>
                  <w:top w:val="nil"/>
                  <w:left w:val="nil"/>
                  <w:bottom w:val="single" w:sz="4" w:space="0" w:color="auto"/>
                  <w:right w:val="single" w:sz="4" w:space="0" w:color="auto"/>
                </w:tcBorders>
                <w:shd w:val="clear" w:color="auto" w:fill="auto"/>
                <w:noWrap/>
                <w:vAlign w:val="bottom"/>
              </w:tcPr>
            </w:tcPrChange>
          </w:tcPr>
          <w:p w14:paraId="09FEF66C" w14:textId="77777777" w:rsidR="003C2275" w:rsidRPr="00F65102" w:rsidRDefault="003C2275" w:rsidP="00CD5FF3">
            <w:pPr>
              <w:pStyle w:val="tabletext11"/>
              <w:tabs>
                <w:tab w:val="decimal" w:pos="280"/>
              </w:tabs>
              <w:rPr>
                <w:ins w:id="360" w:author="Author"/>
              </w:rPr>
            </w:pPr>
            <w:ins w:id="361" w:author="Author">
              <w:r w:rsidRPr="00F65102">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2" w:author="Author">
              <w:tcPr>
                <w:tcW w:w="800" w:type="dxa"/>
                <w:tcBorders>
                  <w:top w:val="nil"/>
                  <w:left w:val="nil"/>
                  <w:bottom w:val="single" w:sz="4" w:space="0" w:color="auto"/>
                  <w:right w:val="single" w:sz="4" w:space="0" w:color="auto"/>
                </w:tcBorders>
                <w:shd w:val="clear" w:color="auto" w:fill="auto"/>
                <w:noWrap/>
                <w:vAlign w:val="bottom"/>
              </w:tcPr>
            </w:tcPrChange>
          </w:tcPr>
          <w:p w14:paraId="1540428C" w14:textId="77777777" w:rsidR="003C2275" w:rsidRPr="00F65102" w:rsidRDefault="003C2275" w:rsidP="00CD5FF3">
            <w:pPr>
              <w:pStyle w:val="tabletext11"/>
              <w:tabs>
                <w:tab w:val="decimal" w:pos="280"/>
              </w:tabs>
              <w:rPr>
                <w:ins w:id="363" w:author="Author"/>
              </w:rPr>
            </w:pPr>
            <w:ins w:id="364"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5" w:author="Author">
              <w:tcPr>
                <w:tcW w:w="800" w:type="dxa"/>
                <w:tcBorders>
                  <w:top w:val="nil"/>
                  <w:left w:val="nil"/>
                  <w:bottom w:val="single" w:sz="4" w:space="0" w:color="auto"/>
                  <w:right w:val="single" w:sz="4" w:space="0" w:color="auto"/>
                </w:tcBorders>
                <w:shd w:val="clear" w:color="auto" w:fill="auto"/>
                <w:noWrap/>
                <w:vAlign w:val="bottom"/>
              </w:tcPr>
            </w:tcPrChange>
          </w:tcPr>
          <w:p w14:paraId="5D45C49E" w14:textId="77777777" w:rsidR="003C2275" w:rsidRPr="00F65102" w:rsidRDefault="003C2275" w:rsidP="00CD5FF3">
            <w:pPr>
              <w:pStyle w:val="tabletext11"/>
              <w:tabs>
                <w:tab w:val="decimal" w:pos="280"/>
              </w:tabs>
              <w:rPr>
                <w:ins w:id="366" w:author="Author"/>
              </w:rPr>
            </w:pPr>
            <w:ins w:id="367" w:author="Author">
              <w:r w:rsidRPr="00F65102">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68" w:author="Author">
              <w:tcPr>
                <w:tcW w:w="800" w:type="dxa"/>
                <w:tcBorders>
                  <w:top w:val="nil"/>
                  <w:left w:val="nil"/>
                  <w:bottom w:val="single" w:sz="4" w:space="0" w:color="auto"/>
                  <w:right w:val="single" w:sz="4" w:space="0" w:color="auto"/>
                </w:tcBorders>
                <w:shd w:val="clear" w:color="auto" w:fill="auto"/>
                <w:noWrap/>
                <w:vAlign w:val="bottom"/>
              </w:tcPr>
            </w:tcPrChange>
          </w:tcPr>
          <w:p w14:paraId="5894DC18" w14:textId="77777777" w:rsidR="003C2275" w:rsidRPr="00F65102" w:rsidRDefault="003C2275" w:rsidP="00CD5FF3">
            <w:pPr>
              <w:pStyle w:val="tabletext11"/>
              <w:tabs>
                <w:tab w:val="decimal" w:pos="280"/>
              </w:tabs>
              <w:rPr>
                <w:ins w:id="369" w:author="Author"/>
              </w:rPr>
            </w:pPr>
            <w:ins w:id="370" w:author="Author">
              <w:r w:rsidRPr="00F65102">
                <w:t xml:space="preserve">0.95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71" w:author="Author">
              <w:tcPr>
                <w:tcW w:w="800" w:type="dxa"/>
                <w:tcBorders>
                  <w:top w:val="nil"/>
                  <w:left w:val="nil"/>
                  <w:bottom w:val="single" w:sz="4" w:space="0" w:color="auto"/>
                  <w:right w:val="single" w:sz="4" w:space="0" w:color="auto"/>
                </w:tcBorders>
                <w:shd w:val="clear" w:color="auto" w:fill="auto"/>
                <w:noWrap/>
                <w:vAlign w:val="bottom"/>
              </w:tcPr>
            </w:tcPrChange>
          </w:tcPr>
          <w:p w14:paraId="61CC5C15" w14:textId="77777777" w:rsidR="003C2275" w:rsidRPr="00F65102" w:rsidRDefault="003C2275" w:rsidP="00CD5FF3">
            <w:pPr>
              <w:pStyle w:val="tabletext11"/>
              <w:tabs>
                <w:tab w:val="decimal" w:pos="280"/>
              </w:tabs>
              <w:rPr>
                <w:ins w:id="372" w:author="Author"/>
              </w:rPr>
            </w:pPr>
            <w:ins w:id="373" w:author="Author">
              <w:r w:rsidRPr="00F65102">
                <w:t xml:space="preserve">1.02 </w:t>
              </w:r>
            </w:ins>
          </w:p>
        </w:tc>
      </w:tr>
      <w:tr w:rsidR="003C2275" w:rsidRPr="00F65102" w14:paraId="6F0D239B" w14:textId="77777777" w:rsidTr="003C2275">
        <w:trPr>
          <w:cantSplit/>
          <w:trHeight w:val="190"/>
          <w:ins w:id="374" w:author="Author"/>
        </w:trPr>
        <w:tc>
          <w:tcPr>
            <w:tcW w:w="200" w:type="dxa"/>
            <w:tcBorders>
              <w:right w:val="single" w:sz="6" w:space="0" w:color="auto"/>
            </w:tcBorders>
            <w:shd w:val="clear" w:color="auto" w:fill="auto"/>
            <w:tcPrChange w:id="375" w:author="Author">
              <w:tcPr>
                <w:tcW w:w="200" w:type="dxa"/>
                <w:tcBorders>
                  <w:right w:val="single" w:sz="4" w:space="0" w:color="auto"/>
                </w:tcBorders>
                <w:shd w:val="clear" w:color="auto" w:fill="auto"/>
              </w:tcPr>
            </w:tcPrChange>
          </w:tcPr>
          <w:p w14:paraId="21B7B7C3" w14:textId="77777777" w:rsidR="003C2275" w:rsidRPr="00F65102" w:rsidRDefault="003C2275" w:rsidP="00CD5FF3">
            <w:pPr>
              <w:pStyle w:val="tabletext11"/>
              <w:rPr>
                <w:ins w:id="37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377" w:author="Author">
              <w:tcPr>
                <w:tcW w:w="1840" w:type="dxa"/>
                <w:tcBorders>
                  <w:top w:val="nil"/>
                  <w:left w:val="single" w:sz="4" w:space="0" w:color="auto"/>
                  <w:bottom w:val="single" w:sz="4" w:space="0" w:color="auto"/>
                  <w:right w:val="single" w:sz="4" w:space="0" w:color="auto"/>
                </w:tcBorders>
                <w:shd w:val="clear" w:color="auto" w:fill="auto"/>
              </w:tcPr>
            </w:tcPrChange>
          </w:tcPr>
          <w:p w14:paraId="201175B4" w14:textId="77777777" w:rsidR="003C2275" w:rsidRPr="00F65102" w:rsidRDefault="003C2275" w:rsidP="00CD5FF3">
            <w:pPr>
              <w:pStyle w:val="tabletext11"/>
              <w:jc w:val="center"/>
              <w:rPr>
                <w:ins w:id="378" w:author="Author"/>
              </w:rPr>
            </w:pPr>
            <w:ins w:id="379" w:author="Author">
              <w:r w:rsidRPr="00F65102">
                <w:t>5 to 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80" w:author="Author">
              <w:tcPr>
                <w:tcW w:w="800" w:type="dxa"/>
                <w:tcBorders>
                  <w:top w:val="nil"/>
                  <w:left w:val="nil"/>
                  <w:bottom w:val="single" w:sz="4" w:space="0" w:color="auto"/>
                  <w:right w:val="single" w:sz="4" w:space="0" w:color="auto"/>
                </w:tcBorders>
                <w:shd w:val="clear" w:color="auto" w:fill="auto"/>
                <w:noWrap/>
                <w:vAlign w:val="bottom"/>
              </w:tcPr>
            </w:tcPrChange>
          </w:tcPr>
          <w:p w14:paraId="58DD4744" w14:textId="77777777" w:rsidR="003C2275" w:rsidRPr="00F65102" w:rsidRDefault="003C2275" w:rsidP="00CD5FF3">
            <w:pPr>
              <w:pStyle w:val="tabletext11"/>
              <w:tabs>
                <w:tab w:val="decimal" w:pos="280"/>
              </w:tabs>
              <w:rPr>
                <w:ins w:id="381" w:author="Author"/>
              </w:rPr>
            </w:pPr>
            <w:ins w:id="382"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83" w:author="Author">
              <w:tcPr>
                <w:tcW w:w="800" w:type="dxa"/>
                <w:tcBorders>
                  <w:top w:val="nil"/>
                  <w:left w:val="nil"/>
                  <w:bottom w:val="single" w:sz="4" w:space="0" w:color="auto"/>
                  <w:right w:val="single" w:sz="4" w:space="0" w:color="auto"/>
                </w:tcBorders>
                <w:shd w:val="clear" w:color="auto" w:fill="auto"/>
                <w:noWrap/>
                <w:vAlign w:val="bottom"/>
              </w:tcPr>
            </w:tcPrChange>
          </w:tcPr>
          <w:p w14:paraId="3C03E37B" w14:textId="77777777" w:rsidR="003C2275" w:rsidRPr="00F65102" w:rsidRDefault="003C2275" w:rsidP="00CD5FF3">
            <w:pPr>
              <w:pStyle w:val="tabletext11"/>
              <w:tabs>
                <w:tab w:val="decimal" w:pos="280"/>
              </w:tabs>
              <w:rPr>
                <w:ins w:id="384" w:author="Author"/>
              </w:rPr>
            </w:pPr>
            <w:ins w:id="385"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86" w:author="Author">
              <w:tcPr>
                <w:tcW w:w="800" w:type="dxa"/>
                <w:tcBorders>
                  <w:top w:val="nil"/>
                  <w:left w:val="nil"/>
                  <w:bottom w:val="single" w:sz="4" w:space="0" w:color="auto"/>
                  <w:right w:val="single" w:sz="4" w:space="0" w:color="auto"/>
                </w:tcBorders>
                <w:shd w:val="clear" w:color="auto" w:fill="auto"/>
                <w:noWrap/>
                <w:vAlign w:val="bottom"/>
              </w:tcPr>
            </w:tcPrChange>
          </w:tcPr>
          <w:p w14:paraId="7C3AAF1C" w14:textId="77777777" w:rsidR="003C2275" w:rsidRPr="00F65102" w:rsidRDefault="003C2275" w:rsidP="00CD5FF3">
            <w:pPr>
              <w:pStyle w:val="tabletext11"/>
              <w:tabs>
                <w:tab w:val="decimal" w:pos="280"/>
              </w:tabs>
              <w:rPr>
                <w:ins w:id="387" w:author="Author"/>
              </w:rPr>
            </w:pPr>
            <w:ins w:id="388"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89" w:author="Author">
              <w:tcPr>
                <w:tcW w:w="800" w:type="dxa"/>
                <w:tcBorders>
                  <w:top w:val="nil"/>
                  <w:left w:val="nil"/>
                  <w:bottom w:val="single" w:sz="4" w:space="0" w:color="auto"/>
                  <w:right w:val="single" w:sz="4" w:space="0" w:color="auto"/>
                </w:tcBorders>
                <w:shd w:val="clear" w:color="auto" w:fill="auto"/>
                <w:noWrap/>
                <w:vAlign w:val="bottom"/>
              </w:tcPr>
            </w:tcPrChange>
          </w:tcPr>
          <w:p w14:paraId="725CC5AC" w14:textId="77777777" w:rsidR="003C2275" w:rsidRPr="00F65102" w:rsidRDefault="003C2275" w:rsidP="00CD5FF3">
            <w:pPr>
              <w:pStyle w:val="tabletext11"/>
              <w:tabs>
                <w:tab w:val="decimal" w:pos="280"/>
              </w:tabs>
              <w:rPr>
                <w:ins w:id="390" w:author="Author"/>
              </w:rPr>
            </w:pPr>
            <w:ins w:id="391" w:author="Author">
              <w:r w:rsidRPr="00F65102">
                <w:t xml:space="preserve">1.01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392" w:author="Author">
              <w:tcPr>
                <w:tcW w:w="800" w:type="dxa"/>
                <w:tcBorders>
                  <w:top w:val="nil"/>
                  <w:left w:val="nil"/>
                  <w:bottom w:val="single" w:sz="4" w:space="0" w:color="auto"/>
                  <w:right w:val="single" w:sz="4" w:space="0" w:color="auto"/>
                </w:tcBorders>
                <w:shd w:val="clear" w:color="auto" w:fill="auto"/>
                <w:noWrap/>
                <w:vAlign w:val="bottom"/>
              </w:tcPr>
            </w:tcPrChange>
          </w:tcPr>
          <w:p w14:paraId="6C18451A" w14:textId="77777777" w:rsidR="003C2275" w:rsidRPr="00F65102" w:rsidRDefault="003C2275" w:rsidP="00CD5FF3">
            <w:pPr>
              <w:pStyle w:val="tabletext11"/>
              <w:tabs>
                <w:tab w:val="decimal" w:pos="280"/>
              </w:tabs>
              <w:rPr>
                <w:ins w:id="393" w:author="Author"/>
              </w:rPr>
            </w:pPr>
            <w:ins w:id="394" w:author="Author">
              <w:r w:rsidRPr="00F65102">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95" w:author="Author">
              <w:tcPr>
                <w:tcW w:w="800" w:type="dxa"/>
                <w:tcBorders>
                  <w:top w:val="nil"/>
                  <w:left w:val="nil"/>
                  <w:bottom w:val="single" w:sz="4" w:space="0" w:color="auto"/>
                  <w:right w:val="single" w:sz="4" w:space="0" w:color="auto"/>
                </w:tcBorders>
                <w:shd w:val="clear" w:color="auto" w:fill="auto"/>
                <w:noWrap/>
                <w:vAlign w:val="bottom"/>
              </w:tcPr>
            </w:tcPrChange>
          </w:tcPr>
          <w:p w14:paraId="7A1FECC1" w14:textId="77777777" w:rsidR="003C2275" w:rsidRPr="00F65102" w:rsidRDefault="003C2275" w:rsidP="00CD5FF3">
            <w:pPr>
              <w:pStyle w:val="tabletext11"/>
              <w:tabs>
                <w:tab w:val="decimal" w:pos="280"/>
              </w:tabs>
              <w:rPr>
                <w:ins w:id="396" w:author="Author"/>
              </w:rPr>
            </w:pPr>
            <w:ins w:id="397"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398" w:author="Author">
              <w:tcPr>
                <w:tcW w:w="800" w:type="dxa"/>
                <w:tcBorders>
                  <w:top w:val="nil"/>
                  <w:left w:val="nil"/>
                  <w:bottom w:val="single" w:sz="4" w:space="0" w:color="auto"/>
                  <w:right w:val="single" w:sz="4" w:space="0" w:color="auto"/>
                </w:tcBorders>
                <w:shd w:val="clear" w:color="auto" w:fill="auto"/>
                <w:noWrap/>
                <w:vAlign w:val="bottom"/>
              </w:tcPr>
            </w:tcPrChange>
          </w:tcPr>
          <w:p w14:paraId="35CAA120" w14:textId="77777777" w:rsidR="003C2275" w:rsidRPr="00F65102" w:rsidRDefault="003C2275" w:rsidP="00CD5FF3">
            <w:pPr>
              <w:pStyle w:val="tabletext11"/>
              <w:tabs>
                <w:tab w:val="decimal" w:pos="280"/>
              </w:tabs>
              <w:rPr>
                <w:ins w:id="399" w:author="Author"/>
              </w:rPr>
            </w:pPr>
            <w:ins w:id="400" w:author="Author">
              <w:r w:rsidRPr="00F65102">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01" w:author="Author">
              <w:tcPr>
                <w:tcW w:w="800" w:type="dxa"/>
                <w:tcBorders>
                  <w:top w:val="nil"/>
                  <w:left w:val="nil"/>
                  <w:bottom w:val="single" w:sz="4" w:space="0" w:color="auto"/>
                  <w:right w:val="single" w:sz="4" w:space="0" w:color="auto"/>
                </w:tcBorders>
                <w:shd w:val="clear" w:color="auto" w:fill="auto"/>
                <w:noWrap/>
                <w:vAlign w:val="bottom"/>
              </w:tcPr>
            </w:tcPrChange>
          </w:tcPr>
          <w:p w14:paraId="39940997" w14:textId="77777777" w:rsidR="003C2275" w:rsidRPr="00F65102" w:rsidRDefault="003C2275" w:rsidP="00CD5FF3">
            <w:pPr>
              <w:pStyle w:val="tabletext11"/>
              <w:tabs>
                <w:tab w:val="decimal" w:pos="280"/>
              </w:tabs>
              <w:rPr>
                <w:ins w:id="402" w:author="Author"/>
              </w:rPr>
            </w:pPr>
            <w:ins w:id="403"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04" w:author="Author">
              <w:tcPr>
                <w:tcW w:w="800" w:type="dxa"/>
                <w:tcBorders>
                  <w:top w:val="nil"/>
                  <w:left w:val="nil"/>
                  <w:bottom w:val="single" w:sz="4" w:space="0" w:color="auto"/>
                  <w:right w:val="single" w:sz="4" w:space="0" w:color="auto"/>
                </w:tcBorders>
                <w:shd w:val="clear" w:color="auto" w:fill="auto"/>
                <w:noWrap/>
                <w:vAlign w:val="bottom"/>
              </w:tcPr>
            </w:tcPrChange>
          </w:tcPr>
          <w:p w14:paraId="7F40ABD6" w14:textId="77777777" w:rsidR="003C2275" w:rsidRPr="00F65102" w:rsidRDefault="003C2275" w:rsidP="00CD5FF3">
            <w:pPr>
              <w:pStyle w:val="tabletext11"/>
              <w:tabs>
                <w:tab w:val="decimal" w:pos="280"/>
              </w:tabs>
              <w:rPr>
                <w:ins w:id="405" w:author="Author"/>
              </w:rPr>
            </w:pPr>
            <w:ins w:id="406" w:author="Author">
              <w:r w:rsidRPr="00F65102">
                <w:t xml:space="preserve">1.08 </w:t>
              </w:r>
            </w:ins>
          </w:p>
        </w:tc>
      </w:tr>
      <w:tr w:rsidR="003C2275" w:rsidRPr="00F65102" w14:paraId="0306CF18" w14:textId="77777777" w:rsidTr="003C2275">
        <w:trPr>
          <w:cantSplit/>
          <w:trHeight w:val="190"/>
          <w:ins w:id="407" w:author="Author"/>
        </w:trPr>
        <w:tc>
          <w:tcPr>
            <w:tcW w:w="200" w:type="dxa"/>
            <w:tcBorders>
              <w:right w:val="single" w:sz="6" w:space="0" w:color="auto"/>
            </w:tcBorders>
            <w:shd w:val="clear" w:color="auto" w:fill="auto"/>
            <w:tcPrChange w:id="408" w:author="Author">
              <w:tcPr>
                <w:tcW w:w="200" w:type="dxa"/>
                <w:tcBorders>
                  <w:right w:val="single" w:sz="4" w:space="0" w:color="auto"/>
                </w:tcBorders>
                <w:shd w:val="clear" w:color="auto" w:fill="auto"/>
              </w:tcPr>
            </w:tcPrChange>
          </w:tcPr>
          <w:p w14:paraId="661BDCAE" w14:textId="77777777" w:rsidR="003C2275" w:rsidRPr="00F65102" w:rsidRDefault="003C2275" w:rsidP="00CD5FF3">
            <w:pPr>
              <w:pStyle w:val="tabletext11"/>
              <w:rPr>
                <w:ins w:id="409"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10" w:author="Author">
              <w:tcPr>
                <w:tcW w:w="1840" w:type="dxa"/>
                <w:tcBorders>
                  <w:top w:val="nil"/>
                  <w:left w:val="single" w:sz="4" w:space="0" w:color="auto"/>
                  <w:bottom w:val="single" w:sz="4" w:space="0" w:color="auto"/>
                  <w:right w:val="single" w:sz="4" w:space="0" w:color="auto"/>
                </w:tcBorders>
                <w:shd w:val="clear" w:color="auto" w:fill="auto"/>
              </w:tcPr>
            </w:tcPrChange>
          </w:tcPr>
          <w:p w14:paraId="55EDE44A" w14:textId="77777777" w:rsidR="003C2275" w:rsidRPr="00F65102" w:rsidRDefault="003C2275" w:rsidP="00CD5FF3">
            <w:pPr>
              <w:pStyle w:val="tabletext11"/>
              <w:jc w:val="center"/>
              <w:rPr>
                <w:ins w:id="411" w:author="Author"/>
              </w:rPr>
            </w:pPr>
            <w:ins w:id="412" w:author="Author">
              <w:r w:rsidRPr="00F65102">
                <w:t>10 to 14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13" w:author="Author">
              <w:tcPr>
                <w:tcW w:w="800" w:type="dxa"/>
                <w:tcBorders>
                  <w:top w:val="nil"/>
                  <w:left w:val="nil"/>
                  <w:bottom w:val="single" w:sz="4" w:space="0" w:color="auto"/>
                  <w:right w:val="single" w:sz="4" w:space="0" w:color="auto"/>
                </w:tcBorders>
                <w:shd w:val="clear" w:color="auto" w:fill="auto"/>
                <w:noWrap/>
                <w:vAlign w:val="bottom"/>
              </w:tcPr>
            </w:tcPrChange>
          </w:tcPr>
          <w:p w14:paraId="225BC5FF" w14:textId="77777777" w:rsidR="003C2275" w:rsidRPr="00F65102" w:rsidRDefault="003C2275" w:rsidP="00CD5FF3">
            <w:pPr>
              <w:pStyle w:val="tabletext11"/>
              <w:tabs>
                <w:tab w:val="decimal" w:pos="280"/>
              </w:tabs>
              <w:rPr>
                <w:ins w:id="414" w:author="Author"/>
              </w:rPr>
            </w:pPr>
            <w:ins w:id="415"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16" w:author="Author">
              <w:tcPr>
                <w:tcW w:w="800" w:type="dxa"/>
                <w:tcBorders>
                  <w:top w:val="nil"/>
                  <w:left w:val="nil"/>
                  <w:bottom w:val="single" w:sz="4" w:space="0" w:color="auto"/>
                  <w:right w:val="single" w:sz="4" w:space="0" w:color="auto"/>
                </w:tcBorders>
                <w:shd w:val="clear" w:color="auto" w:fill="auto"/>
                <w:noWrap/>
                <w:vAlign w:val="bottom"/>
              </w:tcPr>
            </w:tcPrChange>
          </w:tcPr>
          <w:p w14:paraId="35C79CAE" w14:textId="77777777" w:rsidR="003C2275" w:rsidRPr="00F65102" w:rsidRDefault="003C2275" w:rsidP="00CD5FF3">
            <w:pPr>
              <w:pStyle w:val="tabletext11"/>
              <w:tabs>
                <w:tab w:val="decimal" w:pos="280"/>
              </w:tabs>
              <w:rPr>
                <w:ins w:id="417" w:author="Author"/>
              </w:rPr>
            </w:pPr>
            <w:ins w:id="418"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19" w:author="Author">
              <w:tcPr>
                <w:tcW w:w="800" w:type="dxa"/>
                <w:tcBorders>
                  <w:top w:val="nil"/>
                  <w:left w:val="nil"/>
                  <w:bottom w:val="single" w:sz="4" w:space="0" w:color="auto"/>
                  <w:right w:val="single" w:sz="4" w:space="0" w:color="auto"/>
                </w:tcBorders>
                <w:shd w:val="clear" w:color="auto" w:fill="auto"/>
                <w:noWrap/>
                <w:vAlign w:val="bottom"/>
              </w:tcPr>
            </w:tcPrChange>
          </w:tcPr>
          <w:p w14:paraId="45D29F45" w14:textId="77777777" w:rsidR="003C2275" w:rsidRPr="00F65102" w:rsidRDefault="003C2275" w:rsidP="00CD5FF3">
            <w:pPr>
              <w:pStyle w:val="tabletext11"/>
              <w:tabs>
                <w:tab w:val="decimal" w:pos="280"/>
              </w:tabs>
              <w:rPr>
                <w:ins w:id="420" w:author="Author"/>
              </w:rPr>
            </w:pPr>
            <w:ins w:id="421"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22" w:author="Author">
              <w:tcPr>
                <w:tcW w:w="800" w:type="dxa"/>
                <w:tcBorders>
                  <w:top w:val="nil"/>
                  <w:left w:val="nil"/>
                  <w:bottom w:val="single" w:sz="4" w:space="0" w:color="auto"/>
                  <w:right w:val="single" w:sz="4" w:space="0" w:color="auto"/>
                </w:tcBorders>
                <w:shd w:val="clear" w:color="auto" w:fill="auto"/>
                <w:noWrap/>
                <w:vAlign w:val="bottom"/>
              </w:tcPr>
            </w:tcPrChange>
          </w:tcPr>
          <w:p w14:paraId="3C34EEA9" w14:textId="77777777" w:rsidR="003C2275" w:rsidRPr="00F65102" w:rsidRDefault="003C2275" w:rsidP="00CD5FF3">
            <w:pPr>
              <w:pStyle w:val="tabletext11"/>
              <w:tabs>
                <w:tab w:val="decimal" w:pos="280"/>
              </w:tabs>
              <w:rPr>
                <w:ins w:id="423" w:author="Author"/>
              </w:rPr>
            </w:pPr>
            <w:ins w:id="424" w:author="Author">
              <w:r w:rsidRPr="00F65102">
                <w:t xml:space="preserve">1.04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25" w:author="Author">
              <w:tcPr>
                <w:tcW w:w="800" w:type="dxa"/>
                <w:tcBorders>
                  <w:top w:val="nil"/>
                  <w:left w:val="nil"/>
                  <w:bottom w:val="single" w:sz="4" w:space="0" w:color="auto"/>
                  <w:right w:val="single" w:sz="4" w:space="0" w:color="auto"/>
                </w:tcBorders>
                <w:shd w:val="clear" w:color="auto" w:fill="auto"/>
                <w:noWrap/>
                <w:vAlign w:val="bottom"/>
              </w:tcPr>
            </w:tcPrChange>
          </w:tcPr>
          <w:p w14:paraId="55B4A601" w14:textId="77777777" w:rsidR="003C2275" w:rsidRPr="00F65102" w:rsidRDefault="003C2275" w:rsidP="00CD5FF3">
            <w:pPr>
              <w:pStyle w:val="tabletext11"/>
              <w:tabs>
                <w:tab w:val="decimal" w:pos="280"/>
              </w:tabs>
              <w:rPr>
                <w:ins w:id="426" w:author="Author"/>
              </w:rPr>
            </w:pPr>
            <w:ins w:id="427"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28" w:author="Author">
              <w:tcPr>
                <w:tcW w:w="800" w:type="dxa"/>
                <w:tcBorders>
                  <w:top w:val="nil"/>
                  <w:left w:val="nil"/>
                  <w:bottom w:val="single" w:sz="4" w:space="0" w:color="auto"/>
                  <w:right w:val="single" w:sz="4" w:space="0" w:color="auto"/>
                </w:tcBorders>
                <w:shd w:val="clear" w:color="auto" w:fill="auto"/>
                <w:noWrap/>
                <w:vAlign w:val="bottom"/>
              </w:tcPr>
            </w:tcPrChange>
          </w:tcPr>
          <w:p w14:paraId="0E5161B0" w14:textId="77777777" w:rsidR="003C2275" w:rsidRPr="00F65102" w:rsidRDefault="003C2275" w:rsidP="00CD5FF3">
            <w:pPr>
              <w:pStyle w:val="tabletext11"/>
              <w:tabs>
                <w:tab w:val="decimal" w:pos="280"/>
              </w:tabs>
              <w:rPr>
                <w:ins w:id="429" w:author="Author"/>
              </w:rPr>
            </w:pPr>
            <w:ins w:id="430"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1" w:author="Author">
              <w:tcPr>
                <w:tcW w:w="800" w:type="dxa"/>
                <w:tcBorders>
                  <w:top w:val="nil"/>
                  <w:left w:val="nil"/>
                  <w:bottom w:val="single" w:sz="4" w:space="0" w:color="auto"/>
                  <w:right w:val="single" w:sz="4" w:space="0" w:color="auto"/>
                </w:tcBorders>
                <w:shd w:val="clear" w:color="auto" w:fill="auto"/>
                <w:noWrap/>
                <w:vAlign w:val="bottom"/>
              </w:tcPr>
            </w:tcPrChange>
          </w:tcPr>
          <w:p w14:paraId="631D50F0" w14:textId="77777777" w:rsidR="003C2275" w:rsidRPr="00F65102" w:rsidRDefault="003C2275" w:rsidP="00CD5FF3">
            <w:pPr>
              <w:pStyle w:val="tabletext11"/>
              <w:tabs>
                <w:tab w:val="decimal" w:pos="280"/>
              </w:tabs>
              <w:rPr>
                <w:ins w:id="432" w:author="Author"/>
              </w:rPr>
            </w:pPr>
            <w:ins w:id="433"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4" w:author="Author">
              <w:tcPr>
                <w:tcW w:w="800" w:type="dxa"/>
                <w:tcBorders>
                  <w:top w:val="nil"/>
                  <w:left w:val="nil"/>
                  <w:bottom w:val="single" w:sz="4" w:space="0" w:color="auto"/>
                  <w:right w:val="single" w:sz="4" w:space="0" w:color="auto"/>
                </w:tcBorders>
                <w:shd w:val="clear" w:color="auto" w:fill="auto"/>
                <w:noWrap/>
                <w:vAlign w:val="bottom"/>
              </w:tcPr>
            </w:tcPrChange>
          </w:tcPr>
          <w:p w14:paraId="76B6E345" w14:textId="77777777" w:rsidR="003C2275" w:rsidRPr="00F65102" w:rsidRDefault="003C2275" w:rsidP="00CD5FF3">
            <w:pPr>
              <w:pStyle w:val="tabletext11"/>
              <w:tabs>
                <w:tab w:val="decimal" w:pos="280"/>
              </w:tabs>
              <w:rPr>
                <w:ins w:id="435" w:author="Author"/>
              </w:rPr>
            </w:pPr>
            <w:ins w:id="436"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37" w:author="Author">
              <w:tcPr>
                <w:tcW w:w="800" w:type="dxa"/>
                <w:tcBorders>
                  <w:top w:val="nil"/>
                  <w:left w:val="nil"/>
                  <w:bottom w:val="single" w:sz="4" w:space="0" w:color="auto"/>
                  <w:right w:val="single" w:sz="4" w:space="0" w:color="auto"/>
                </w:tcBorders>
                <w:shd w:val="clear" w:color="auto" w:fill="auto"/>
                <w:noWrap/>
                <w:vAlign w:val="bottom"/>
              </w:tcPr>
            </w:tcPrChange>
          </w:tcPr>
          <w:p w14:paraId="6139D755" w14:textId="77777777" w:rsidR="003C2275" w:rsidRPr="00F65102" w:rsidRDefault="003C2275" w:rsidP="00CD5FF3">
            <w:pPr>
              <w:pStyle w:val="tabletext11"/>
              <w:tabs>
                <w:tab w:val="decimal" w:pos="280"/>
              </w:tabs>
              <w:rPr>
                <w:ins w:id="438" w:author="Author"/>
              </w:rPr>
            </w:pPr>
            <w:ins w:id="439" w:author="Author">
              <w:r w:rsidRPr="00F65102">
                <w:t xml:space="preserve">1.13 </w:t>
              </w:r>
            </w:ins>
          </w:p>
        </w:tc>
      </w:tr>
      <w:tr w:rsidR="003C2275" w:rsidRPr="00F65102" w14:paraId="53C02AF1" w14:textId="77777777" w:rsidTr="003C2275">
        <w:trPr>
          <w:cantSplit/>
          <w:trHeight w:val="190"/>
          <w:ins w:id="440" w:author="Author"/>
        </w:trPr>
        <w:tc>
          <w:tcPr>
            <w:tcW w:w="200" w:type="dxa"/>
            <w:tcBorders>
              <w:right w:val="single" w:sz="6" w:space="0" w:color="auto"/>
            </w:tcBorders>
            <w:shd w:val="clear" w:color="auto" w:fill="auto"/>
            <w:tcPrChange w:id="441" w:author="Author">
              <w:tcPr>
                <w:tcW w:w="200" w:type="dxa"/>
                <w:tcBorders>
                  <w:right w:val="single" w:sz="4" w:space="0" w:color="auto"/>
                </w:tcBorders>
                <w:shd w:val="clear" w:color="auto" w:fill="auto"/>
              </w:tcPr>
            </w:tcPrChange>
          </w:tcPr>
          <w:p w14:paraId="37437ED2" w14:textId="77777777" w:rsidR="003C2275" w:rsidRPr="00F65102" w:rsidRDefault="003C2275" w:rsidP="00CD5FF3">
            <w:pPr>
              <w:pStyle w:val="tabletext11"/>
              <w:rPr>
                <w:ins w:id="44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43" w:author="Author">
              <w:tcPr>
                <w:tcW w:w="1840" w:type="dxa"/>
                <w:tcBorders>
                  <w:top w:val="nil"/>
                  <w:left w:val="single" w:sz="4" w:space="0" w:color="auto"/>
                  <w:bottom w:val="single" w:sz="4" w:space="0" w:color="auto"/>
                  <w:right w:val="single" w:sz="4" w:space="0" w:color="auto"/>
                </w:tcBorders>
                <w:shd w:val="clear" w:color="auto" w:fill="auto"/>
              </w:tcPr>
            </w:tcPrChange>
          </w:tcPr>
          <w:p w14:paraId="3365137C" w14:textId="77777777" w:rsidR="003C2275" w:rsidRPr="00F65102" w:rsidRDefault="003C2275" w:rsidP="00CD5FF3">
            <w:pPr>
              <w:pStyle w:val="tabletext11"/>
              <w:jc w:val="center"/>
              <w:rPr>
                <w:ins w:id="444" w:author="Author"/>
              </w:rPr>
            </w:pPr>
            <w:ins w:id="445" w:author="Author">
              <w:r w:rsidRPr="00F65102">
                <w:t>15 to 19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46" w:author="Author">
              <w:tcPr>
                <w:tcW w:w="800" w:type="dxa"/>
                <w:tcBorders>
                  <w:top w:val="nil"/>
                  <w:left w:val="nil"/>
                  <w:bottom w:val="single" w:sz="4" w:space="0" w:color="auto"/>
                  <w:right w:val="single" w:sz="4" w:space="0" w:color="auto"/>
                </w:tcBorders>
                <w:shd w:val="clear" w:color="auto" w:fill="auto"/>
                <w:noWrap/>
                <w:vAlign w:val="bottom"/>
              </w:tcPr>
            </w:tcPrChange>
          </w:tcPr>
          <w:p w14:paraId="47A95AAE" w14:textId="77777777" w:rsidR="003C2275" w:rsidRPr="00F65102" w:rsidRDefault="003C2275" w:rsidP="00CD5FF3">
            <w:pPr>
              <w:pStyle w:val="tabletext11"/>
              <w:tabs>
                <w:tab w:val="decimal" w:pos="280"/>
              </w:tabs>
              <w:rPr>
                <w:ins w:id="447" w:author="Author"/>
              </w:rPr>
            </w:pPr>
            <w:ins w:id="448"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49" w:author="Author">
              <w:tcPr>
                <w:tcW w:w="800" w:type="dxa"/>
                <w:tcBorders>
                  <w:top w:val="nil"/>
                  <w:left w:val="nil"/>
                  <w:bottom w:val="single" w:sz="4" w:space="0" w:color="auto"/>
                  <w:right w:val="single" w:sz="4" w:space="0" w:color="auto"/>
                </w:tcBorders>
                <w:shd w:val="clear" w:color="auto" w:fill="auto"/>
                <w:noWrap/>
                <w:vAlign w:val="bottom"/>
              </w:tcPr>
            </w:tcPrChange>
          </w:tcPr>
          <w:p w14:paraId="4708AEDC" w14:textId="77777777" w:rsidR="003C2275" w:rsidRPr="00F65102" w:rsidRDefault="003C2275" w:rsidP="00CD5FF3">
            <w:pPr>
              <w:pStyle w:val="tabletext11"/>
              <w:tabs>
                <w:tab w:val="decimal" w:pos="280"/>
              </w:tabs>
              <w:rPr>
                <w:ins w:id="450" w:author="Author"/>
              </w:rPr>
            </w:pPr>
            <w:ins w:id="451"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52" w:author="Author">
              <w:tcPr>
                <w:tcW w:w="800" w:type="dxa"/>
                <w:tcBorders>
                  <w:top w:val="nil"/>
                  <w:left w:val="nil"/>
                  <w:bottom w:val="single" w:sz="4" w:space="0" w:color="auto"/>
                  <w:right w:val="single" w:sz="4" w:space="0" w:color="auto"/>
                </w:tcBorders>
                <w:shd w:val="clear" w:color="auto" w:fill="auto"/>
                <w:noWrap/>
                <w:vAlign w:val="bottom"/>
              </w:tcPr>
            </w:tcPrChange>
          </w:tcPr>
          <w:p w14:paraId="33290C1C" w14:textId="77777777" w:rsidR="003C2275" w:rsidRPr="00F65102" w:rsidRDefault="003C2275" w:rsidP="00CD5FF3">
            <w:pPr>
              <w:pStyle w:val="tabletext11"/>
              <w:tabs>
                <w:tab w:val="decimal" w:pos="280"/>
              </w:tabs>
              <w:rPr>
                <w:ins w:id="453" w:author="Author"/>
              </w:rPr>
            </w:pPr>
            <w:ins w:id="454"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55" w:author="Author">
              <w:tcPr>
                <w:tcW w:w="800" w:type="dxa"/>
                <w:tcBorders>
                  <w:top w:val="nil"/>
                  <w:left w:val="nil"/>
                  <w:bottom w:val="single" w:sz="4" w:space="0" w:color="auto"/>
                  <w:right w:val="single" w:sz="4" w:space="0" w:color="auto"/>
                </w:tcBorders>
                <w:shd w:val="clear" w:color="auto" w:fill="auto"/>
                <w:noWrap/>
                <w:vAlign w:val="bottom"/>
              </w:tcPr>
            </w:tcPrChange>
          </w:tcPr>
          <w:p w14:paraId="48C24E03" w14:textId="77777777" w:rsidR="003C2275" w:rsidRPr="00F65102" w:rsidRDefault="003C2275" w:rsidP="00CD5FF3">
            <w:pPr>
              <w:pStyle w:val="tabletext11"/>
              <w:tabs>
                <w:tab w:val="decimal" w:pos="280"/>
              </w:tabs>
              <w:rPr>
                <w:ins w:id="456" w:author="Author"/>
              </w:rPr>
            </w:pPr>
            <w:ins w:id="457" w:author="Author">
              <w:r w:rsidRPr="00F65102">
                <w:t xml:space="preserve">1.05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58" w:author="Author">
              <w:tcPr>
                <w:tcW w:w="800" w:type="dxa"/>
                <w:tcBorders>
                  <w:top w:val="nil"/>
                  <w:left w:val="nil"/>
                  <w:bottom w:val="single" w:sz="4" w:space="0" w:color="auto"/>
                  <w:right w:val="single" w:sz="4" w:space="0" w:color="auto"/>
                </w:tcBorders>
                <w:shd w:val="clear" w:color="auto" w:fill="auto"/>
                <w:noWrap/>
                <w:vAlign w:val="bottom"/>
              </w:tcPr>
            </w:tcPrChange>
          </w:tcPr>
          <w:p w14:paraId="613799A3" w14:textId="77777777" w:rsidR="003C2275" w:rsidRPr="00F65102" w:rsidRDefault="003C2275" w:rsidP="00CD5FF3">
            <w:pPr>
              <w:pStyle w:val="tabletext11"/>
              <w:tabs>
                <w:tab w:val="decimal" w:pos="280"/>
              </w:tabs>
              <w:rPr>
                <w:ins w:id="459" w:author="Author"/>
              </w:rPr>
            </w:pPr>
            <w:ins w:id="460"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61" w:author="Author">
              <w:tcPr>
                <w:tcW w:w="800" w:type="dxa"/>
                <w:tcBorders>
                  <w:top w:val="nil"/>
                  <w:left w:val="nil"/>
                  <w:bottom w:val="single" w:sz="4" w:space="0" w:color="auto"/>
                  <w:right w:val="single" w:sz="4" w:space="0" w:color="auto"/>
                </w:tcBorders>
                <w:shd w:val="clear" w:color="auto" w:fill="auto"/>
                <w:noWrap/>
                <w:vAlign w:val="bottom"/>
              </w:tcPr>
            </w:tcPrChange>
          </w:tcPr>
          <w:p w14:paraId="2D0DE62C" w14:textId="77777777" w:rsidR="003C2275" w:rsidRPr="00F65102" w:rsidRDefault="003C2275" w:rsidP="00CD5FF3">
            <w:pPr>
              <w:pStyle w:val="tabletext11"/>
              <w:tabs>
                <w:tab w:val="decimal" w:pos="280"/>
              </w:tabs>
              <w:rPr>
                <w:ins w:id="462" w:author="Author"/>
              </w:rPr>
            </w:pPr>
            <w:ins w:id="463"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64" w:author="Author">
              <w:tcPr>
                <w:tcW w:w="800" w:type="dxa"/>
                <w:tcBorders>
                  <w:top w:val="nil"/>
                  <w:left w:val="nil"/>
                  <w:bottom w:val="single" w:sz="4" w:space="0" w:color="auto"/>
                  <w:right w:val="single" w:sz="4" w:space="0" w:color="auto"/>
                </w:tcBorders>
                <w:shd w:val="clear" w:color="auto" w:fill="auto"/>
                <w:noWrap/>
                <w:vAlign w:val="bottom"/>
              </w:tcPr>
            </w:tcPrChange>
          </w:tcPr>
          <w:p w14:paraId="0943E54D" w14:textId="77777777" w:rsidR="003C2275" w:rsidRPr="00F65102" w:rsidRDefault="003C2275" w:rsidP="00CD5FF3">
            <w:pPr>
              <w:pStyle w:val="tabletext11"/>
              <w:tabs>
                <w:tab w:val="decimal" w:pos="280"/>
              </w:tabs>
              <w:rPr>
                <w:ins w:id="465" w:author="Author"/>
              </w:rPr>
            </w:pPr>
            <w:ins w:id="466"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67" w:author="Author">
              <w:tcPr>
                <w:tcW w:w="800" w:type="dxa"/>
                <w:tcBorders>
                  <w:top w:val="nil"/>
                  <w:left w:val="nil"/>
                  <w:bottom w:val="single" w:sz="4" w:space="0" w:color="auto"/>
                  <w:right w:val="single" w:sz="4" w:space="0" w:color="auto"/>
                </w:tcBorders>
                <w:shd w:val="clear" w:color="auto" w:fill="auto"/>
                <w:noWrap/>
                <w:vAlign w:val="bottom"/>
              </w:tcPr>
            </w:tcPrChange>
          </w:tcPr>
          <w:p w14:paraId="0CC0811C" w14:textId="77777777" w:rsidR="003C2275" w:rsidRPr="00F65102" w:rsidRDefault="003C2275" w:rsidP="00CD5FF3">
            <w:pPr>
              <w:pStyle w:val="tabletext11"/>
              <w:tabs>
                <w:tab w:val="decimal" w:pos="280"/>
              </w:tabs>
              <w:rPr>
                <w:ins w:id="468" w:author="Author"/>
              </w:rPr>
            </w:pPr>
            <w:ins w:id="469" w:author="Author">
              <w:r w:rsidRPr="00F65102">
                <w:t xml:space="preserve">1.09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70" w:author="Author">
              <w:tcPr>
                <w:tcW w:w="800" w:type="dxa"/>
                <w:tcBorders>
                  <w:top w:val="nil"/>
                  <w:left w:val="nil"/>
                  <w:bottom w:val="single" w:sz="4" w:space="0" w:color="auto"/>
                  <w:right w:val="single" w:sz="4" w:space="0" w:color="auto"/>
                </w:tcBorders>
                <w:shd w:val="clear" w:color="auto" w:fill="auto"/>
                <w:noWrap/>
                <w:vAlign w:val="bottom"/>
              </w:tcPr>
            </w:tcPrChange>
          </w:tcPr>
          <w:p w14:paraId="5025C33F" w14:textId="77777777" w:rsidR="003C2275" w:rsidRPr="00F65102" w:rsidRDefault="003C2275" w:rsidP="00CD5FF3">
            <w:pPr>
              <w:pStyle w:val="tabletext11"/>
              <w:tabs>
                <w:tab w:val="decimal" w:pos="280"/>
              </w:tabs>
              <w:rPr>
                <w:ins w:id="471" w:author="Author"/>
              </w:rPr>
            </w:pPr>
            <w:ins w:id="472" w:author="Author">
              <w:r w:rsidRPr="00F65102">
                <w:t xml:space="preserve">1.16 </w:t>
              </w:r>
            </w:ins>
          </w:p>
        </w:tc>
      </w:tr>
      <w:tr w:rsidR="003C2275" w:rsidRPr="00F65102" w14:paraId="01070157" w14:textId="77777777" w:rsidTr="003C2275">
        <w:trPr>
          <w:cantSplit/>
          <w:trHeight w:val="190"/>
          <w:ins w:id="473" w:author="Author"/>
        </w:trPr>
        <w:tc>
          <w:tcPr>
            <w:tcW w:w="200" w:type="dxa"/>
            <w:tcBorders>
              <w:right w:val="single" w:sz="6" w:space="0" w:color="auto"/>
            </w:tcBorders>
            <w:shd w:val="clear" w:color="auto" w:fill="auto"/>
            <w:tcPrChange w:id="474" w:author="Author">
              <w:tcPr>
                <w:tcW w:w="200" w:type="dxa"/>
                <w:tcBorders>
                  <w:right w:val="single" w:sz="4" w:space="0" w:color="auto"/>
                </w:tcBorders>
                <w:shd w:val="clear" w:color="auto" w:fill="auto"/>
              </w:tcPr>
            </w:tcPrChange>
          </w:tcPr>
          <w:p w14:paraId="0E3C3E57" w14:textId="77777777" w:rsidR="003C2275" w:rsidRPr="00F65102" w:rsidRDefault="003C2275" w:rsidP="00CD5FF3">
            <w:pPr>
              <w:pStyle w:val="tabletext11"/>
              <w:rPr>
                <w:ins w:id="475"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476" w:author="Author">
              <w:tcPr>
                <w:tcW w:w="1840" w:type="dxa"/>
                <w:tcBorders>
                  <w:top w:val="nil"/>
                  <w:left w:val="single" w:sz="4" w:space="0" w:color="auto"/>
                  <w:bottom w:val="single" w:sz="4" w:space="0" w:color="auto"/>
                  <w:right w:val="single" w:sz="4" w:space="0" w:color="auto"/>
                </w:tcBorders>
                <w:shd w:val="clear" w:color="auto" w:fill="auto"/>
              </w:tcPr>
            </w:tcPrChange>
          </w:tcPr>
          <w:p w14:paraId="38303A77" w14:textId="77777777" w:rsidR="003C2275" w:rsidRPr="00F65102" w:rsidRDefault="003C2275" w:rsidP="00CD5FF3">
            <w:pPr>
              <w:pStyle w:val="tabletext11"/>
              <w:jc w:val="center"/>
              <w:rPr>
                <w:ins w:id="477" w:author="Author"/>
              </w:rPr>
            </w:pPr>
            <w:ins w:id="478" w:author="Author">
              <w:r w:rsidRPr="00F65102">
                <w:t>20 to 29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79" w:author="Author">
              <w:tcPr>
                <w:tcW w:w="800" w:type="dxa"/>
                <w:tcBorders>
                  <w:top w:val="nil"/>
                  <w:left w:val="nil"/>
                  <w:bottom w:val="single" w:sz="4" w:space="0" w:color="auto"/>
                  <w:right w:val="single" w:sz="4" w:space="0" w:color="auto"/>
                </w:tcBorders>
                <w:shd w:val="clear" w:color="auto" w:fill="auto"/>
                <w:noWrap/>
                <w:vAlign w:val="bottom"/>
              </w:tcPr>
            </w:tcPrChange>
          </w:tcPr>
          <w:p w14:paraId="2D3FBD2D" w14:textId="77777777" w:rsidR="003C2275" w:rsidRPr="00F65102" w:rsidRDefault="003C2275" w:rsidP="00CD5FF3">
            <w:pPr>
              <w:pStyle w:val="tabletext11"/>
              <w:tabs>
                <w:tab w:val="decimal" w:pos="280"/>
              </w:tabs>
              <w:rPr>
                <w:ins w:id="480" w:author="Author"/>
              </w:rPr>
            </w:pPr>
            <w:ins w:id="481" w:author="Author">
              <w:r w:rsidRPr="00F65102">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82" w:author="Author">
              <w:tcPr>
                <w:tcW w:w="800" w:type="dxa"/>
                <w:tcBorders>
                  <w:top w:val="nil"/>
                  <w:left w:val="nil"/>
                  <w:bottom w:val="single" w:sz="4" w:space="0" w:color="auto"/>
                  <w:right w:val="single" w:sz="4" w:space="0" w:color="auto"/>
                </w:tcBorders>
                <w:shd w:val="clear" w:color="auto" w:fill="auto"/>
                <w:noWrap/>
                <w:vAlign w:val="bottom"/>
              </w:tcPr>
            </w:tcPrChange>
          </w:tcPr>
          <w:p w14:paraId="014927F1" w14:textId="77777777" w:rsidR="003C2275" w:rsidRPr="00F65102" w:rsidRDefault="003C2275" w:rsidP="00CD5FF3">
            <w:pPr>
              <w:pStyle w:val="tabletext11"/>
              <w:tabs>
                <w:tab w:val="decimal" w:pos="280"/>
              </w:tabs>
              <w:rPr>
                <w:ins w:id="483" w:author="Author"/>
              </w:rPr>
            </w:pPr>
            <w:ins w:id="484"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85" w:author="Author">
              <w:tcPr>
                <w:tcW w:w="800" w:type="dxa"/>
                <w:tcBorders>
                  <w:top w:val="nil"/>
                  <w:left w:val="nil"/>
                  <w:bottom w:val="single" w:sz="4" w:space="0" w:color="auto"/>
                  <w:right w:val="single" w:sz="4" w:space="0" w:color="auto"/>
                </w:tcBorders>
                <w:shd w:val="clear" w:color="auto" w:fill="auto"/>
                <w:noWrap/>
                <w:vAlign w:val="bottom"/>
              </w:tcPr>
            </w:tcPrChange>
          </w:tcPr>
          <w:p w14:paraId="6E8DEBB1" w14:textId="77777777" w:rsidR="003C2275" w:rsidRPr="00F65102" w:rsidRDefault="003C2275" w:rsidP="00CD5FF3">
            <w:pPr>
              <w:pStyle w:val="tabletext11"/>
              <w:tabs>
                <w:tab w:val="decimal" w:pos="280"/>
              </w:tabs>
              <w:rPr>
                <w:ins w:id="486" w:author="Author"/>
              </w:rPr>
            </w:pPr>
            <w:ins w:id="487" w:author="Author">
              <w:r w:rsidRPr="00F65102">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88" w:author="Author">
              <w:tcPr>
                <w:tcW w:w="800" w:type="dxa"/>
                <w:tcBorders>
                  <w:top w:val="nil"/>
                  <w:left w:val="nil"/>
                  <w:bottom w:val="single" w:sz="4" w:space="0" w:color="auto"/>
                  <w:right w:val="single" w:sz="4" w:space="0" w:color="auto"/>
                </w:tcBorders>
                <w:shd w:val="clear" w:color="auto" w:fill="auto"/>
                <w:noWrap/>
                <w:vAlign w:val="bottom"/>
              </w:tcPr>
            </w:tcPrChange>
          </w:tcPr>
          <w:p w14:paraId="5597C668" w14:textId="77777777" w:rsidR="003C2275" w:rsidRPr="00F65102" w:rsidRDefault="003C2275" w:rsidP="00CD5FF3">
            <w:pPr>
              <w:pStyle w:val="tabletext11"/>
              <w:tabs>
                <w:tab w:val="decimal" w:pos="280"/>
              </w:tabs>
              <w:rPr>
                <w:ins w:id="489" w:author="Author"/>
              </w:rPr>
            </w:pPr>
            <w:ins w:id="490" w:author="Author">
              <w:r w:rsidRPr="00F65102">
                <w:t xml:space="preserve">1.05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491" w:author="Author">
              <w:tcPr>
                <w:tcW w:w="800" w:type="dxa"/>
                <w:tcBorders>
                  <w:top w:val="nil"/>
                  <w:left w:val="nil"/>
                  <w:bottom w:val="single" w:sz="4" w:space="0" w:color="auto"/>
                  <w:right w:val="single" w:sz="4" w:space="0" w:color="auto"/>
                </w:tcBorders>
                <w:shd w:val="clear" w:color="auto" w:fill="auto"/>
                <w:noWrap/>
                <w:vAlign w:val="bottom"/>
              </w:tcPr>
            </w:tcPrChange>
          </w:tcPr>
          <w:p w14:paraId="3AA378BF" w14:textId="77777777" w:rsidR="003C2275" w:rsidRPr="00F65102" w:rsidRDefault="003C2275" w:rsidP="00CD5FF3">
            <w:pPr>
              <w:pStyle w:val="tabletext11"/>
              <w:tabs>
                <w:tab w:val="decimal" w:pos="280"/>
              </w:tabs>
              <w:rPr>
                <w:ins w:id="492" w:author="Author"/>
              </w:rPr>
            </w:pPr>
            <w:ins w:id="493"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94" w:author="Author">
              <w:tcPr>
                <w:tcW w:w="800" w:type="dxa"/>
                <w:tcBorders>
                  <w:top w:val="nil"/>
                  <w:left w:val="nil"/>
                  <w:bottom w:val="single" w:sz="4" w:space="0" w:color="auto"/>
                  <w:right w:val="single" w:sz="4" w:space="0" w:color="auto"/>
                </w:tcBorders>
                <w:shd w:val="clear" w:color="auto" w:fill="auto"/>
                <w:noWrap/>
                <w:vAlign w:val="bottom"/>
              </w:tcPr>
            </w:tcPrChange>
          </w:tcPr>
          <w:p w14:paraId="2C5BFF9E" w14:textId="77777777" w:rsidR="003C2275" w:rsidRPr="00F65102" w:rsidRDefault="003C2275" w:rsidP="00CD5FF3">
            <w:pPr>
              <w:pStyle w:val="tabletext11"/>
              <w:tabs>
                <w:tab w:val="decimal" w:pos="280"/>
              </w:tabs>
              <w:rPr>
                <w:ins w:id="495" w:author="Author"/>
              </w:rPr>
            </w:pPr>
            <w:ins w:id="496"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497" w:author="Author">
              <w:tcPr>
                <w:tcW w:w="800" w:type="dxa"/>
                <w:tcBorders>
                  <w:top w:val="nil"/>
                  <w:left w:val="nil"/>
                  <w:bottom w:val="single" w:sz="4" w:space="0" w:color="auto"/>
                  <w:right w:val="single" w:sz="4" w:space="0" w:color="auto"/>
                </w:tcBorders>
                <w:shd w:val="clear" w:color="auto" w:fill="auto"/>
                <w:noWrap/>
                <w:vAlign w:val="bottom"/>
              </w:tcPr>
            </w:tcPrChange>
          </w:tcPr>
          <w:p w14:paraId="606A2E22" w14:textId="77777777" w:rsidR="003C2275" w:rsidRPr="00F65102" w:rsidRDefault="003C2275" w:rsidP="00CD5FF3">
            <w:pPr>
              <w:pStyle w:val="tabletext11"/>
              <w:tabs>
                <w:tab w:val="decimal" w:pos="280"/>
              </w:tabs>
              <w:rPr>
                <w:ins w:id="498" w:author="Author"/>
              </w:rPr>
            </w:pPr>
            <w:ins w:id="499" w:author="Author">
              <w:r w:rsidRPr="00F65102">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00" w:author="Author">
              <w:tcPr>
                <w:tcW w:w="800" w:type="dxa"/>
                <w:tcBorders>
                  <w:top w:val="nil"/>
                  <w:left w:val="nil"/>
                  <w:bottom w:val="single" w:sz="4" w:space="0" w:color="auto"/>
                  <w:right w:val="single" w:sz="4" w:space="0" w:color="auto"/>
                </w:tcBorders>
                <w:shd w:val="clear" w:color="auto" w:fill="auto"/>
                <w:noWrap/>
                <w:vAlign w:val="bottom"/>
              </w:tcPr>
            </w:tcPrChange>
          </w:tcPr>
          <w:p w14:paraId="6478B11B" w14:textId="77777777" w:rsidR="003C2275" w:rsidRPr="00F65102" w:rsidRDefault="003C2275" w:rsidP="00CD5FF3">
            <w:pPr>
              <w:pStyle w:val="tabletext11"/>
              <w:tabs>
                <w:tab w:val="decimal" w:pos="280"/>
              </w:tabs>
              <w:rPr>
                <w:ins w:id="501" w:author="Author"/>
              </w:rPr>
            </w:pPr>
            <w:ins w:id="502" w:author="Author">
              <w:r w:rsidRPr="00F65102">
                <w:t xml:space="preserve">1.10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03" w:author="Author">
              <w:tcPr>
                <w:tcW w:w="800" w:type="dxa"/>
                <w:tcBorders>
                  <w:top w:val="nil"/>
                  <w:left w:val="nil"/>
                  <w:bottom w:val="single" w:sz="4" w:space="0" w:color="auto"/>
                  <w:right w:val="single" w:sz="4" w:space="0" w:color="auto"/>
                </w:tcBorders>
                <w:shd w:val="clear" w:color="auto" w:fill="auto"/>
                <w:noWrap/>
                <w:vAlign w:val="bottom"/>
              </w:tcPr>
            </w:tcPrChange>
          </w:tcPr>
          <w:p w14:paraId="052F4216" w14:textId="77777777" w:rsidR="003C2275" w:rsidRPr="00F65102" w:rsidRDefault="003C2275" w:rsidP="00CD5FF3">
            <w:pPr>
              <w:pStyle w:val="tabletext11"/>
              <w:tabs>
                <w:tab w:val="decimal" w:pos="280"/>
              </w:tabs>
              <w:rPr>
                <w:ins w:id="504" w:author="Author"/>
              </w:rPr>
            </w:pPr>
            <w:ins w:id="505" w:author="Author">
              <w:r w:rsidRPr="00F65102">
                <w:t xml:space="preserve">1.18 </w:t>
              </w:r>
            </w:ins>
          </w:p>
        </w:tc>
      </w:tr>
      <w:tr w:rsidR="003C2275" w:rsidRPr="00F65102" w14:paraId="6A744458" w14:textId="77777777" w:rsidTr="003C2275">
        <w:trPr>
          <w:cantSplit/>
          <w:trHeight w:val="190"/>
          <w:ins w:id="506" w:author="Author"/>
        </w:trPr>
        <w:tc>
          <w:tcPr>
            <w:tcW w:w="200" w:type="dxa"/>
            <w:tcBorders>
              <w:right w:val="single" w:sz="6" w:space="0" w:color="auto"/>
            </w:tcBorders>
            <w:shd w:val="clear" w:color="auto" w:fill="auto"/>
            <w:tcPrChange w:id="507" w:author="Author">
              <w:tcPr>
                <w:tcW w:w="200" w:type="dxa"/>
                <w:tcBorders>
                  <w:right w:val="single" w:sz="4" w:space="0" w:color="auto"/>
                </w:tcBorders>
                <w:shd w:val="clear" w:color="auto" w:fill="auto"/>
              </w:tcPr>
            </w:tcPrChange>
          </w:tcPr>
          <w:p w14:paraId="04CB14B1" w14:textId="77777777" w:rsidR="003C2275" w:rsidRPr="00F65102" w:rsidRDefault="003C2275" w:rsidP="00CD5FF3">
            <w:pPr>
              <w:pStyle w:val="tabletext11"/>
              <w:rPr>
                <w:ins w:id="50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09" w:author="Author">
              <w:tcPr>
                <w:tcW w:w="1840" w:type="dxa"/>
                <w:tcBorders>
                  <w:top w:val="nil"/>
                  <w:left w:val="single" w:sz="4" w:space="0" w:color="auto"/>
                  <w:bottom w:val="single" w:sz="4" w:space="0" w:color="auto"/>
                  <w:right w:val="single" w:sz="4" w:space="0" w:color="auto"/>
                </w:tcBorders>
                <w:shd w:val="clear" w:color="auto" w:fill="auto"/>
              </w:tcPr>
            </w:tcPrChange>
          </w:tcPr>
          <w:p w14:paraId="7DE5729C" w14:textId="77777777" w:rsidR="003C2275" w:rsidRPr="00F65102" w:rsidRDefault="003C2275" w:rsidP="00CD5FF3">
            <w:pPr>
              <w:pStyle w:val="tabletext11"/>
              <w:jc w:val="center"/>
              <w:rPr>
                <w:ins w:id="510" w:author="Author"/>
              </w:rPr>
            </w:pPr>
            <w:ins w:id="511" w:author="Author">
              <w:r w:rsidRPr="00F65102">
                <w:t>30 to 39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12" w:author="Author">
              <w:tcPr>
                <w:tcW w:w="800" w:type="dxa"/>
                <w:tcBorders>
                  <w:top w:val="nil"/>
                  <w:left w:val="nil"/>
                  <w:bottom w:val="single" w:sz="4" w:space="0" w:color="auto"/>
                  <w:right w:val="single" w:sz="4" w:space="0" w:color="auto"/>
                </w:tcBorders>
                <w:shd w:val="clear" w:color="auto" w:fill="auto"/>
                <w:noWrap/>
                <w:vAlign w:val="bottom"/>
              </w:tcPr>
            </w:tcPrChange>
          </w:tcPr>
          <w:p w14:paraId="666ACBBB" w14:textId="77777777" w:rsidR="003C2275" w:rsidRPr="00F65102" w:rsidRDefault="003C2275" w:rsidP="00CD5FF3">
            <w:pPr>
              <w:pStyle w:val="tabletext11"/>
              <w:tabs>
                <w:tab w:val="decimal" w:pos="280"/>
              </w:tabs>
              <w:rPr>
                <w:ins w:id="513" w:author="Author"/>
              </w:rPr>
            </w:pPr>
            <w:ins w:id="514" w:author="Author">
              <w:r w:rsidRPr="00F65102">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15" w:author="Author">
              <w:tcPr>
                <w:tcW w:w="800" w:type="dxa"/>
                <w:tcBorders>
                  <w:top w:val="nil"/>
                  <w:left w:val="nil"/>
                  <w:bottom w:val="single" w:sz="4" w:space="0" w:color="auto"/>
                  <w:right w:val="single" w:sz="4" w:space="0" w:color="auto"/>
                </w:tcBorders>
                <w:shd w:val="clear" w:color="auto" w:fill="auto"/>
                <w:noWrap/>
                <w:vAlign w:val="bottom"/>
              </w:tcPr>
            </w:tcPrChange>
          </w:tcPr>
          <w:p w14:paraId="2A16A5AB" w14:textId="77777777" w:rsidR="003C2275" w:rsidRPr="00F65102" w:rsidRDefault="003C2275" w:rsidP="00CD5FF3">
            <w:pPr>
              <w:pStyle w:val="tabletext11"/>
              <w:tabs>
                <w:tab w:val="decimal" w:pos="280"/>
              </w:tabs>
              <w:rPr>
                <w:ins w:id="516" w:author="Author"/>
              </w:rPr>
            </w:pPr>
            <w:ins w:id="517" w:author="Author">
              <w:r w:rsidRPr="00F65102">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18" w:author="Author">
              <w:tcPr>
                <w:tcW w:w="800" w:type="dxa"/>
                <w:tcBorders>
                  <w:top w:val="nil"/>
                  <w:left w:val="nil"/>
                  <w:bottom w:val="single" w:sz="4" w:space="0" w:color="auto"/>
                  <w:right w:val="single" w:sz="4" w:space="0" w:color="auto"/>
                </w:tcBorders>
                <w:shd w:val="clear" w:color="auto" w:fill="auto"/>
                <w:noWrap/>
                <w:vAlign w:val="bottom"/>
              </w:tcPr>
            </w:tcPrChange>
          </w:tcPr>
          <w:p w14:paraId="41DE57B4" w14:textId="77777777" w:rsidR="003C2275" w:rsidRPr="00F65102" w:rsidRDefault="003C2275" w:rsidP="00CD5FF3">
            <w:pPr>
              <w:pStyle w:val="tabletext11"/>
              <w:tabs>
                <w:tab w:val="decimal" w:pos="280"/>
              </w:tabs>
              <w:rPr>
                <w:ins w:id="519" w:author="Author"/>
              </w:rPr>
            </w:pPr>
            <w:ins w:id="520" w:author="Author">
              <w:r w:rsidRPr="00F65102">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21" w:author="Author">
              <w:tcPr>
                <w:tcW w:w="800" w:type="dxa"/>
                <w:tcBorders>
                  <w:top w:val="nil"/>
                  <w:left w:val="nil"/>
                  <w:bottom w:val="single" w:sz="4" w:space="0" w:color="auto"/>
                  <w:right w:val="single" w:sz="4" w:space="0" w:color="auto"/>
                </w:tcBorders>
                <w:shd w:val="clear" w:color="auto" w:fill="auto"/>
                <w:noWrap/>
                <w:vAlign w:val="bottom"/>
              </w:tcPr>
            </w:tcPrChange>
          </w:tcPr>
          <w:p w14:paraId="09D77248" w14:textId="77777777" w:rsidR="003C2275" w:rsidRPr="00F65102" w:rsidRDefault="003C2275" w:rsidP="00CD5FF3">
            <w:pPr>
              <w:pStyle w:val="tabletext11"/>
              <w:tabs>
                <w:tab w:val="decimal" w:pos="280"/>
              </w:tabs>
              <w:rPr>
                <w:ins w:id="522" w:author="Author"/>
              </w:rPr>
            </w:pPr>
            <w:ins w:id="523" w:author="Author">
              <w:r w:rsidRPr="00F65102">
                <w:t xml:space="preserve">1.02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24" w:author="Author">
              <w:tcPr>
                <w:tcW w:w="800" w:type="dxa"/>
                <w:tcBorders>
                  <w:top w:val="nil"/>
                  <w:left w:val="nil"/>
                  <w:bottom w:val="single" w:sz="4" w:space="0" w:color="auto"/>
                  <w:right w:val="single" w:sz="4" w:space="0" w:color="auto"/>
                </w:tcBorders>
                <w:shd w:val="clear" w:color="auto" w:fill="auto"/>
                <w:noWrap/>
                <w:vAlign w:val="bottom"/>
              </w:tcPr>
            </w:tcPrChange>
          </w:tcPr>
          <w:p w14:paraId="2947D820" w14:textId="77777777" w:rsidR="003C2275" w:rsidRPr="00F65102" w:rsidRDefault="003C2275" w:rsidP="00CD5FF3">
            <w:pPr>
              <w:pStyle w:val="tabletext11"/>
              <w:tabs>
                <w:tab w:val="decimal" w:pos="280"/>
              </w:tabs>
              <w:rPr>
                <w:ins w:id="525" w:author="Author"/>
              </w:rPr>
            </w:pPr>
            <w:ins w:id="526" w:author="Author">
              <w:r w:rsidRPr="00F65102">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27" w:author="Author">
              <w:tcPr>
                <w:tcW w:w="800" w:type="dxa"/>
                <w:tcBorders>
                  <w:top w:val="nil"/>
                  <w:left w:val="nil"/>
                  <w:bottom w:val="single" w:sz="4" w:space="0" w:color="auto"/>
                  <w:right w:val="single" w:sz="4" w:space="0" w:color="auto"/>
                </w:tcBorders>
                <w:shd w:val="clear" w:color="auto" w:fill="auto"/>
                <w:noWrap/>
                <w:vAlign w:val="bottom"/>
              </w:tcPr>
            </w:tcPrChange>
          </w:tcPr>
          <w:p w14:paraId="443AFE4B" w14:textId="77777777" w:rsidR="003C2275" w:rsidRPr="00F65102" w:rsidRDefault="003C2275" w:rsidP="00CD5FF3">
            <w:pPr>
              <w:pStyle w:val="tabletext11"/>
              <w:tabs>
                <w:tab w:val="decimal" w:pos="280"/>
              </w:tabs>
              <w:rPr>
                <w:ins w:id="528" w:author="Author"/>
              </w:rPr>
            </w:pPr>
            <w:ins w:id="529" w:author="Author">
              <w:r w:rsidRPr="00F65102">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0" w:author="Author">
              <w:tcPr>
                <w:tcW w:w="800" w:type="dxa"/>
                <w:tcBorders>
                  <w:top w:val="nil"/>
                  <w:left w:val="nil"/>
                  <w:bottom w:val="single" w:sz="4" w:space="0" w:color="auto"/>
                  <w:right w:val="single" w:sz="4" w:space="0" w:color="auto"/>
                </w:tcBorders>
                <w:shd w:val="clear" w:color="auto" w:fill="auto"/>
                <w:noWrap/>
                <w:vAlign w:val="bottom"/>
              </w:tcPr>
            </w:tcPrChange>
          </w:tcPr>
          <w:p w14:paraId="263A65B4" w14:textId="77777777" w:rsidR="003C2275" w:rsidRPr="00F65102" w:rsidRDefault="003C2275" w:rsidP="00CD5FF3">
            <w:pPr>
              <w:pStyle w:val="tabletext11"/>
              <w:tabs>
                <w:tab w:val="decimal" w:pos="280"/>
              </w:tabs>
              <w:rPr>
                <w:ins w:id="531" w:author="Author"/>
              </w:rPr>
            </w:pPr>
            <w:ins w:id="532"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3" w:author="Author">
              <w:tcPr>
                <w:tcW w:w="800" w:type="dxa"/>
                <w:tcBorders>
                  <w:top w:val="nil"/>
                  <w:left w:val="nil"/>
                  <w:bottom w:val="single" w:sz="4" w:space="0" w:color="auto"/>
                  <w:right w:val="single" w:sz="4" w:space="0" w:color="auto"/>
                </w:tcBorders>
                <w:shd w:val="clear" w:color="auto" w:fill="auto"/>
                <w:noWrap/>
                <w:vAlign w:val="bottom"/>
              </w:tcPr>
            </w:tcPrChange>
          </w:tcPr>
          <w:p w14:paraId="295C77CB" w14:textId="77777777" w:rsidR="003C2275" w:rsidRPr="00F65102" w:rsidRDefault="003C2275" w:rsidP="00CD5FF3">
            <w:pPr>
              <w:pStyle w:val="tabletext11"/>
              <w:tabs>
                <w:tab w:val="decimal" w:pos="280"/>
              </w:tabs>
              <w:rPr>
                <w:ins w:id="534" w:author="Author"/>
              </w:rPr>
            </w:pPr>
            <w:ins w:id="535" w:author="Author">
              <w:r w:rsidRPr="00F65102">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36" w:author="Author">
              <w:tcPr>
                <w:tcW w:w="800" w:type="dxa"/>
                <w:tcBorders>
                  <w:top w:val="nil"/>
                  <w:left w:val="nil"/>
                  <w:bottom w:val="single" w:sz="4" w:space="0" w:color="auto"/>
                  <w:right w:val="single" w:sz="4" w:space="0" w:color="auto"/>
                </w:tcBorders>
                <w:shd w:val="clear" w:color="auto" w:fill="auto"/>
                <w:noWrap/>
                <w:vAlign w:val="bottom"/>
              </w:tcPr>
            </w:tcPrChange>
          </w:tcPr>
          <w:p w14:paraId="5B6C7292" w14:textId="77777777" w:rsidR="003C2275" w:rsidRPr="00F65102" w:rsidRDefault="003C2275" w:rsidP="00CD5FF3">
            <w:pPr>
              <w:pStyle w:val="tabletext11"/>
              <w:tabs>
                <w:tab w:val="decimal" w:pos="280"/>
              </w:tabs>
              <w:rPr>
                <w:ins w:id="537" w:author="Author"/>
              </w:rPr>
            </w:pPr>
            <w:ins w:id="538" w:author="Author">
              <w:r w:rsidRPr="00F65102">
                <w:t xml:space="preserve">1.16 </w:t>
              </w:r>
            </w:ins>
          </w:p>
        </w:tc>
      </w:tr>
      <w:tr w:rsidR="003C2275" w:rsidRPr="00F65102" w14:paraId="1769E481" w14:textId="77777777" w:rsidTr="003C2275">
        <w:trPr>
          <w:cantSplit/>
          <w:trHeight w:val="190"/>
          <w:ins w:id="539" w:author="Author"/>
        </w:trPr>
        <w:tc>
          <w:tcPr>
            <w:tcW w:w="200" w:type="dxa"/>
            <w:tcBorders>
              <w:right w:val="single" w:sz="6" w:space="0" w:color="auto"/>
            </w:tcBorders>
            <w:shd w:val="clear" w:color="auto" w:fill="auto"/>
            <w:tcPrChange w:id="540" w:author="Author">
              <w:tcPr>
                <w:tcW w:w="200" w:type="dxa"/>
                <w:tcBorders>
                  <w:right w:val="single" w:sz="4" w:space="0" w:color="auto"/>
                </w:tcBorders>
                <w:shd w:val="clear" w:color="auto" w:fill="auto"/>
              </w:tcPr>
            </w:tcPrChange>
          </w:tcPr>
          <w:p w14:paraId="096EE719" w14:textId="77777777" w:rsidR="003C2275" w:rsidRPr="00F65102" w:rsidRDefault="003C2275" w:rsidP="00CD5FF3">
            <w:pPr>
              <w:pStyle w:val="tabletext11"/>
              <w:rPr>
                <w:ins w:id="541"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42" w:author="Author">
              <w:tcPr>
                <w:tcW w:w="1840" w:type="dxa"/>
                <w:tcBorders>
                  <w:top w:val="nil"/>
                  <w:left w:val="single" w:sz="4" w:space="0" w:color="auto"/>
                  <w:bottom w:val="single" w:sz="4" w:space="0" w:color="auto"/>
                  <w:right w:val="single" w:sz="4" w:space="0" w:color="auto"/>
                </w:tcBorders>
                <w:shd w:val="clear" w:color="auto" w:fill="auto"/>
              </w:tcPr>
            </w:tcPrChange>
          </w:tcPr>
          <w:p w14:paraId="7EA4589C" w14:textId="77777777" w:rsidR="003C2275" w:rsidRPr="00F65102" w:rsidRDefault="003C2275" w:rsidP="00CD5FF3">
            <w:pPr>
              <w:pStyle w:val="tabletext11"/>
              <w:jc w:val="center"/>
              <w:rPr>
                <w:ins w:id="543" w:author="Author"/>
              </w:rPr>
            </w:pPr>
            <w:ins w:id="544" w:author="Author">
              <w:r w:rsidRPr="00F65102">
                <w:t>40 to 49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45" w:author="Author">
              <w:tcPr>
                <w:tcW w:w="800" w:type="dxa"/>
                <w:tcBorders>
                  <w:top w:val="nil"/>
                  <w:left w:val="nil"/>
                  <w:bottom w:val="single" w:sz="4" w:space="0" w:color="auto"/>
                  <w:right w:val="single" w:sz="4" w:space="0" w:color="auto"/>
                </w:tcBorders>
                <w:shd w:val="clear" w:color="auto" w:fill="auto"/>
                <w:noWrap/>
                <w:vAlign w:val="bottom"/>
              </w:tcPr>
            </w:tcPrChange>
          </w:tcPr>
          <w:p w14:paraId="01E85129" w14:textId="77777777" w:rsidR="003C2275" w:rsidRPr="00F65102" w:rsidRDefault="003C2275" w:rsidP="00CD5FF3">
            <w:pPr>
              <w:pStyle w:val="tabletext11"/>
              <w:tabs>
                <w:tab w:val="decimal" w:pos="280"/>
              </w:tabs>
              <w:rPr>
                <w:ins w:id="546" w:author="Author"/>
              </w:rPr>
            </w:pPr>
            <w:ins w:id="547" w:author="Author">
              <w:r w:rsidRPr="00F65102">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48" w:author="Author">
              <w:tcPr>
                <w:tcW w:w="800" w:type="dxa"/>
                <w:tcBorders>
                  <w:top w:val="nil"/>
                  <w:left w:val="nil"/>
                  <w:bottom w:val="single" w:sz="4" w:space="0" w:color="auto"/>
                  <w:right w:val="single" w:sz="4" w:space="0" w:color="auto"/>
                </w:tcBorders>
                <w:shd w:val="clear" w:color="auto" w:fill="auto"/>
                <w:noWrap/>
                <w:vAlign w:val="bottom"/>
              </w:tcPr>
            </w:tcPrChange>
          </w:tcPr>
          <w:p w14:paraId="487E485E" w14:textId="77777777" w:rsidR="003C2275" w:rsidRPr="00F65102" w:rsidRDefault="003C2275" w:rsidP="00CD5FF3">
            <w:pPr>
              <w:pStyle w:val="tabletext11"/>
              <w:tabs>
                <w:tab w:val="decimal" w:pos="280"/>
              </w:tabs>
              <w:rPr>
                <w:ins w:id="549" w:author="Author"/>
              </w:rPr>
            </w:pPr>
            <w:ins w:id="550" w:author="Author">
              <w:r w:rsidRPr="00F65102">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51" w:author="Author">
              <w:tcPr>
                <w:tcW w:w="800" w:type="dxa"/>
                <w:tcBorders>
                  <w:top w:val="nil"/>
                  <w:left w:val="nil"/>
                  <w:bottom w:val="single" w:sz="4" w:space="0" w:color="auto"/>
                  <w:right w:val="single" w:sz="4" w:space="0" w:color="auto"/>
                </w:tcBorders>
                <w:shd w:val="clear" w:color="auto" w:fill="auto"/>
                <w:noWrap/>
                <w:vAlign w:val="bottom"/>
              </w:tcPr>
            </w:tcPrChange>
          </w:tcPr>
          <w:p w14:paraId="2FAB1A04" w14:textId="77777777" w:rsidR="003C2275" w:rsidRPr="00F65102" w:rsidRDefault="003C2275" w:rsidP="00CD5FF3">
            <w:pPr>
              <w:pStyle w:val="tabletext11"/>
              <w:tabs>
                <w:tab w:val="decimal" w:pos="280"/>
              </w:tabs>
              <w:rPr>
                <w:ins w:id="552" w:author="Author"/>
              </w:rPr>
            </w:pPr>
            <w:ins w:id="553" w:author="Author">
              <w:r w:rsidRPr="00F65102">
                <w:t xml:space="preserve">0.93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54" w:author="Author">
              <w:tcPr>
                <w:tcW w:w="800" w:type="dxa"/>
                <w:tcBorders>
                  <w:top w:val="nil"/>
                  <w:left w:val="nil"/>
                  <w:bottom w:val="single" w:sz="4" w:space="0" w:color="auto"/>
                  <w:right w:val="single" w:sz="4" w:space="0" w:color="auto"/>
                </w:tcBorders>
                <w:shd w:val="clear" w:color="auto" w:fill="auto"/>
                <w:noWrap/>
                <w:vAlign w:val="bottom"/>
              </w:tcPr>
            </w:tcPrChange>
          </w:tcPr>
          <w:p w14:paraId="5211CA18" w14:textId="77777777" w:rsidR="003C2275" w:rsidRPr="00F65102" w:rsidRDefault="003C2275" w:rsidP="00CD5FF3">
            <w:pPr>
              <w:pStyle w:val="tabletext11"/>
              <w:tabs>
                <w:tab w:val="decimal" w:pos="280"/>
              </w:tabs>
              <w:rPr>
                <w:ins w:id="555" w:author="Author"/>
              </w:rPr>
            </w:pPr>
            <w:ins w:id="556" w:author="Author">
              <w:r w:rsidRPr="00F65102">
                <w:t xml:space="preserve">1.00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57" w:author="Author">
              <w:tcPr>
                <w:tcW w:w="800" w:type="dxa"/>
                <w:tcBorders>
                  <w:top w:val="nil"/>
                  <w:left w:val="nil"/>
                  <w:bottom w:val="single" w:sz="4" w:space="0" w:color="auto"/>
                  <w:right w:val="single" w:sz="4" w:space="0" w:color="auto"/>
                </w:tcBorders>
                <w:shd w:val="clear" w:color="auto" w:fill="auto"/>
                <w:noWrap/>
                <w:vAlign w:val="bottom"/>
              </w:tcPr>
            </w:tcPrChange>
          </w:tcPr>
          <w:p w14:paraId="0F82CEDE" w14:textId="77777777" w:rsidR="003C2275" w:rsidRPr="00F65102" w:rsidRDefault="003C2275" w:rsidP="00CD5FF3">
            <w:pPr>
              <w:pStyle w:val="tabletext11"/>
              <w:tabs>
                <w:tab w:val="decimal" w:pos="280"/>
              </w:tabs>
              <w:rPr>
                <w:ins w:id="558" w:author="Author"/>
              </w:rPr>
            </w:pPr>
            <w:ins w:id="559"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0" w:author="Author">
              <w:tcPr>
                <w:tcW w:w="800" w:type="dxa"/>
                <w:tcBorders>
                  <w:top w:val="nil"/>
                  <w:left w:val="nil"/>
                  <w:bottom w:val="single" w:sz="4" w:space="0" w:color="auto"/>
                  <w:right w:val="single" w:sz="4" w:space="0" w:color="auto"/>
                </w:tcBorders>
                <w:shd w:val="clear" w:color="auto" w:fill="auto"/>
                <w:noWrap/>
                <w:vAlign w:val="bottom"/>
              </w:tcPr>
            </w:tcPrChange>
          </w:tcPr>
          <w:p w14:paraId="2846CD74" w14:textId="77777777" w:rsidR="003C2275" w:rsidRPr="00F65102" w:rsidRDefault="003C2275" w:rsidP="00CD5FF3">
            <w:pPr>
              <w:pStyle w:val="tabletext11"/>
              <w:tabs>
                <w:tab w:val="decimal" w:pos="280"/>
              </w:tabs>
              <w:rPr>
                <w:ins w:id="561" w:author="Author"/>
              </w:rPr>
            </w:pPr>
            <w:ins w:id="562" w:author="Author">
              <w:r w:rsidRPr="00F65102">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3" w:author="Author">
              <w:tcPr>
                <w:tcW w:w="800" w:type="dxa"/>
                <w:tcBorders>
                  <w:top w:val="nil"/>
                  <w:left w:val="nil"/>
                  <w:bottom w:val="single" w:sz="4" w:space="0" w:color="auto"/>
                  <w:right w:val="single" w:sz="4" w:space="0" w:color="auto"/>
                </w:tcBorders>
                <w:shd w:val="clear" w:color="auto" w:fill="auto"/>
                <w:noWrap/>
                <w:vAlign w:val="bottom"/>
              </w:tcPr>
            </w:tcPrChange>
          </w:tcPr>
          <w:p w14:paraId="3F449476" w14:textId="77777777" w:rsidR="003C2275" w:rsidRPr="00F65102" w:rsidRDefault="003C2275" w:rsidP="00CD5FF3">
            <w:pPr>
              <w:pStyle w:val="tabletext11"/>
              <w:tabs>
                <w:tab w:val="decimal" w:pos="280"/>
              </w:tabs>
              <w:rPr>
                <w:ins w:id="564" w:author="Author"/>
              </w:rPr>
            </w:pPr>
            <w:ins w:id="565" w:author="Author">
              <w:r w:rsidRPr="00F65102">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6" w:author="Author">
              <w:tcPr>
                <w:tcW w:w="800" w:type="dxa"/>
                <w:tcBorders>
                  <w:top w:val="nil"/>
                  <w:left w:val="nil"/>
                  <w:bottom w:val="single" w:sz="4" w:space="0" w:color="auto"/>
                  <w:right w:val="single" w:sz="4" w:space="0" w:color="auto"/>
                </w:tcBorders>
                <w:shd w:val="clear" w:color="auto" w:fill="auto"/>
                <w:noWrap/>
                <w:vAlign w:val="bottom"/>
              </w:tcPr>
            </w:tcPrChange>
          </w:tcPr>
          <w:p w14:paraId="45004AFC" w14:textId="77777777" w:rsidR="003C2275" w:rsidRPr="00F65102" w:rsidRDefault="003C2275" w:rsidP="00CD5FF3">
            <w:pPr>
              <w:pStyle w:val="tabletext11"/>
              <w:tabs>
                <w:tab w:val="decimal" w:pos="280"/>
              </w:tabs>
              <w:rPr>
                <w:ins w:id="567" w:author="Author"/>
              </w:rPr>
            </w:pPr>
            <w:ins w:id="568" w:author="Author">
              <w:r w:rsidRPr="00F65102">
                <w:t xml:space="preserve">1.08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69" w:author="Author">
              <w:tcPr>
                <w:tcW w:w="800" w:type="dxa"/>
                <w:tcBorders>
                  <w:top w:val="nil"/>
                  <w:left w:val="nil"/>
                  <w:bottom w:val="single" w:sz="4" w:space="0" w:color="auto"/>
                  <w:right w:val="single" w:sz="4" w:space="0" w:color="auto"/>
                </w:tcBorders>
                <w:shd w:val="clear" w:color="auto" w:fill="auto"/>
                <w:noWrap/>
                <w:vAlign w:val="bottom"/>
              </w:tcPr>
            </w:tcPrChange>
          </w:tcPr>
          <w:p w14:paraId="37497067" w14:textId="77777777" w:rsidR="003C2275" w:rsidRPr="00F65102" w:rsidRDefault="003C2275" w:rsidP="00CD5FF3">
            <w:pPr>
              <w:pStyle w:val="tabletext11"/>
              <w:tabs>
                <w:tab w:val="decimal" w:pos="280"/>
              </w:tabs>
              <w:rPr>
                <w:ins w:id="570" w:author="Author"/>
              </w:rPr>
            </w:pPr>
            <w:ins w:id="571" w:author="Author">
              <w:r w:rsidRPr="00F65102">
                <w:t xml:space="preserve">1.16 </w:t>
              </w:r>
            </w:ins>
          </w:p>
        </w:tc>
      </w:tr>
      <w:tr w:rsidR="003C2275" w:rsidRPr="00F65102" w14:paraId="35193747" w14:textId="77777777" w:rsidTr="003C2275">
        <w:trPr>
          <w:cantSplit/>
          <w:trHeight w:val="190"/>
          <w:ins w:id="572" w:author="Author"/>
        </w:trPr>
        <w:tc>
          <w:tcPr>
            <w:tcW w:w="200" w:type="dxa"/>
            <w:tcBorders>
              <w:right w:val="single" w:sz="6" w:space="0" w:color="auto"/>
            </w:tcBorders>
            <w:shd w:val="clear" w:color="auto" w:fill="auto"/>
            <w:tcPrChange w:id="573" w:author="Author">
              <w:tcPr>
                <w:tcW w:w="200" w:type="dxa"/>
                <w:tcBorders>
                  <w:right w:val="single" w:sz="4" w:space="0" w:color="auto"/>
                </w:tcBorders>
                <w:shd w:val="clear" w:color="auto" w:fill="auto"/>
              </w:tcPr>
            </w:tcPrChange>
          </w:tcPr>
          <w:p w14:paraId="546FEE79" w14:textId="77777777" w:rsidR="003C2275" w:rsidRPr="00F65102" w:rsidRDefault="003C2275" w:rsidP="00CD5FF3">
            <w:pPr>
              <w:pStyle w:val="tabletext11"/>
              <w:rPr>
                <w:ins w:id="57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575" w:author="Author">
              <w:tcPr>
                <w:tcW w:w="1840" w:type="dxa"/>
                <w:tcBorders>
                  <w:top w:val="nil"/>
                  <w:left w:val="single" w:sz="4" w:space="0" w:color="auto"/>
                  <w:bottom w:val="single" w:sz="4" w:space="0" w:color="auto"/>
                  <w:right w:val="single" w:sz="4" w:space="0" w:color="auto"/>
                </w:tcBorders>
                <w:shd w:val="clear" w:color="auto" w:fill="auto"/>
              </w:tcPr>
            </w:tcPrChange>
          </w:tcPr>
          <w:p w14:paraId="651C67FA" w14:textId="77777777" w:rsidR="003C2275" w:rsidRPr="00F65102" w:rsidRDefault="003C2275" w:rsidP="00CD5FF3">
            <w:pPr>
              <w:pStyle w:val="tabletext11"/>
              <w:jc w:val="center"/>
              <w:rPr>
                <w:ins w:id="576" w:author="Author"/>
              </w:rPr>
            </w:pPr>
            <w:ins w:id="577" w:author="Author">
              <w:r w:rsidRPr="00F65102">
                <w:t>50 to 59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78" w:author="Author">
              <w:tcPr>
                <w:tcW w:w="800" w:type="dxa"/>
                <w:tcBorders>
                  <w:top w:val="nil"/>
                  <w:left w:val="nil"/>
                  <w:bottom w:val="single" w:sz="4" w:space="0" w:color="auto"/>
                  <w:right w:val="single" w:sz="4" w:space="0" w:color="auto"/>
                </w:tcBorders>
                <w:shd w:val="clear" w:color="auto" w:fill="auto"/>
                <w:noWrap/>
                <w:vAlign w:val="bottom"/>
              </w:tcPr>
            </w:tcPrChange>
          </w:tcPr>
          <w:p w14:paraId="0DCDE1BA" w14:textId="77777777" w:rsidR="003C2275" w:rsidRPr="00F65102" w:rsidRDefault="003C2275" w:rsidP="00CD5FF3">
            <w:pPr>
              <w:pStyle w:val="tabletext11"/>
              <w:tabs>
                <w:tab w:val="decimal" w:pos="280"/>
              </w:tabs>
              <w:rPr>
                <w:ins w:id="579" w:author="Author"/>
              </w:rPr>
            </w:pPr>
            <w:ins w:id="580"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81" w:author="Author">
              <w:tcPr>
                <w:tcW w:w="800" w:type="dxa"/>
                <w:tcBorders>
                  <w:top w:val="nil"/>
                  <w:left w:val="nil"/>
                  <w:bottom w:val="single" w:sz="4" w:space="0" w:color="auto"/>
                  <w:right w:val="single" w:sz="4" w:space="0" w:color="auto"/>
                </w:tcBorders>
                <w:shd w:val="clear" w:color="auto" w:fill="auto"/>
                <w:noWrap/>
                <w:vAlign w:val="bottom"/>
              </w:tcPr>
            </w:tcPrChange>
          </w:tcPr>
          <w:p w14:paraId="2E59525F" w14:textId="77777777" w:rsidR="003C2275" w:rsidRPr="00F65102" w:rsidRDefault="003C2275" w:rsidP="00CD5FF3">
            <w:pPr>
              <w:pStyle w:val="tabletext11"/>
              <w:tabs>
                <w:tab w:val="decimal" w:pos="280"/>
              </w:tabs>
              <w:rPr>
                <w:ins w:id="582" w:author="Author"/>
              </w:rPr>
            </w:pPr>
            <w:ins w:id="583" w:author="Author">
              <w:r w:rsidRPr="00F65102">
                <w:t xml:space="preserve">0.96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84" w:author="Author">
              <w:tcPr>
                <w:tcW w:w="800" w:type="dxa"/>
                <w:tcBorders>
                  <w:top w:val="nil"/>
                  <w:left w:val="nil"/>
                  <w:bottom w:val="single" w:sz="4" w:space="0" w:color="auto"/>
                  <w:right w:val="single" w:sz="4" w:space="0" w:color="auto"/>
                </w:tcBorders>
                <w:shd w:val="clear" w:color="auto" w:fill="auto"/>
                <w:noWrap/>
                <w:vAlign w:val="bottom"/>
              </w:tcPr>
            </w:tcPrChange>
          </w:tcPr>
          <w:p w14:paraId="33B9CA06" w14:textId="77777777" w:rsidR="003C2275" w:rsidRPr="00F65102" w:rsidRDefault="003C2275" w:rsidP="00CD5FF3">
            <w:pPr>
              <w:pStyle w:val="tabletext11"/>
              <w:tabs>
                <w:tab w:val="decimal" w:pos="280"/>
              </w:tabs>
              <w:rPr>
                <w:ins w:id="585" w:author="Author"/>
              </w:rPr>
            </w:pPr>
            <w:ins w:id="586" w:author="Author">
              <w:r w:rsidRPr="00F65102">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87" w:author="Author">
              <w:tcPr>
                <w:tcW w:w="800" w:type="dxa"/>
                <w:tcBorders>
                  <w:top w:val="nil"/>
                  <w:left w:val="nil"/>
                  <w:bottom w:val="single" w:sz="4" w:space="0" w:color="auto"/>
                  <w:right w:val="single" w:sz="4" w:space="0" w:color="auto"/>
                </w:tcBorders>
                <w:shd w:val="clear" w:color="auto" w:fill="auto"/>
                <w:noWrap/>
                <w:vAlign w:val="bottom"/>
              </w:tcPr>
            </w:tcPrChange>
          </w:tcPr>
          <w:p w14:paraId="798814E7" w14:textId="77777777" w:rsidR="003C2275" w:rsidRPr="00F65102" w:rsidRDefault="003C2275" w:rsidP="00CD5FF3">
            <w:pPr>
              <w:pStyle w:val="tabletext11"/>
              <w:tabs>
                <w:tab w:val="decimal" w:pos="280"/>
              </w:tabs>
              <w:rPr>
                <w:ins w:id="588" w:author="Author"/>
              </w:rPr>
            </w:pPr>
            <w:ins w:id="589" w:author="Author">
              <w:r w:rsidRPr="00F65102">
                <w:t xml:space="preserve">0.99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590" w:author="Author">
              <w:tcPr>
                <w:tcW w:w="800" w:type="dxa"/>
                <w:tcBorders>
                  <w:top w:val="nil"/>
                  <w:left w:val="nil"/>
                  <w:bottom w:val="single" w:sz="4" w:space="0" w:color="auto"/>
                  <w:right w:val="single" w:sz="4" w:space="0" w:color="auto"/>
                </w:tcBorders>
                <w:shd w:val="clear" w:color="auto" w:fill="auto"/>
                <w:noWrap/>
                <w:vAlign w:val="bottom"/>
              </w:tcPr>
            </w:tcPrChange>
          </w:tcPr>
          <w:p w14:paraId="7496E21E" w14:textId="77777777" w:rsidR="003C2275" w:rsidRPr="00F65102" w:rsidRDefault="003C2275" w:rsidP="00CD5FF3">
            <w:pPr>
              <w:pStyle w:val="tabletext11"/>
              <w:tabs>
                <w:tab w:val="decimal" w:pos="280"/>
              </w:tabs>
              <w:rPr>
                <w:ins w:id="591" w:author="Author"/>
              </w:rPr>
            </w:pPr>
            <w:ins w:id="592"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93" w:author="Author">
              <w:tcPr>
                <w:tcW w:w="800" w:type="dxa"/>
                <w:tcBorders>
                  <w:top w:val="nil"/>
                  <w:left w:val="nil"/>
                  <w:bottom w:val="single" w:sz="4" w:space="0" w:color="auto"/>
                  <w:right w:val="single" w:sz="4" w:space="0" w:color="auto"/>
                </w:tcBorders>
                <w:shd w:val="clear" w:color="auto" w:fill="auto"/>
                <w:noWrap/>
                <w:vAlign w:val="bottom"/>
              </w:tcPr>
            </w:tcPrChange>
          </w:tcPr>
          <w:p w14:paraId="5B6D9102" w14:textId="77777777" w:rsidR="003C2275" w:rsidRPr="00F65102" w:rsidRDefault="003C2275" w:rsidP="00CD5FF3">
            <w:pPr>
              <w:pStyle w:val="tabletext11"/>
              <w:tabs>
                <w:tab w:val="decimal" w:pos="280"/>
              </w:tabs>
              <w:rPr>
                <w:ins w:id="594" w:author="Author"/>
              </w:rPr>
            </w:pPr>
            <w:ins w:id="595" w:author="Author">
              <w:r w:rsidRPr="00F65102">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96" w:author="Author">
              <w:tcPr>
                <w:tcW w:w="800" w:type="dxa"/>
                <w:tcBorders>
                  <w:top w:val="nil"/>
                  <w:left w:val="nil"/>
                  <w:bottom w:val="single" w:sz="4" w:space="0" w:color="auto"/>
                  <w:right w:val="single" w:sz="4" w:space="0" w:color="auto"/>
                </w:tcBorders>
                <w:shd w:val="clear" w:color="auto" w:fill="auto"/>
                <w:noWrap/>
                <w:vAlign w:val="bottom"/>
              </w:tcPr>
            </w:tcPrChange>
          </w:tcPr>
          <w:p w14:paraId="1560DA2A" w14:textId="77777777" w:rsidR="003C2275" w:rsidRPr="00F65102" w:rsidRDefault="003C2275" w:rsidP="00CD5FF3">
            <w:pPr>
              <w:pStyle w:val="tabletext11"/>
              <w:tabs>
                <w:tab w:val="decimal" w:pos="280"/>
              </w:tabs>
              <w:rPr>
                <w:ins w:id="597" w:author="Author"/>
              </w:rPr>
            </w:pPr>
            <w:ins w:id="598" w:author="Author">
              <w:r w:rsidRPr="00F65102">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599" w:author="Author">
              <w:tcPr>
                <w:tcW w:w="800" w:type="dxa"/>
                <w:tcBorders>
                  <w:top w:val="nil"/>
                  <w:left w:val="nil"/>
                  <w:bottom w:val="single" w:sz="4" w:space="0" w:color="auto"/>
                  <w:right w:val="single" w:sz="4" w:space="0" w:color="auto"/>
                </w:tcBorders>
                <w:shd w:val="clear" w:color="auto" w:fill="auto"/>
                <w:noWrap/>
                <w:vAlign w:val="bottom"/>
              </w:tcPr>
            </w:tcPrChange>
          </w:tcPr>
          <w:p w14:paraId="3F9E27F8" w14:textId="77777777" w:rsidR="003C2275" w:rsidRPr="00F65102" w:rsidRDefault="003C2275" w:rsidP="00CD5FF3">
            <w:pPr>
              <w:pStyle w:val="tabletext11"/>
              <w:tabs>
                <w:tab w:val="decimal" w:pos="280"/>
              </w:tabs>
              <w:rPr>
                <w:ins w:id="600" w:author="Author"/>
              </w:rPr>
            </w:pPr>
            <w:ins w:id="601"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02" w:author="Author">
              <w:tcPr>
                <w:tcW w:w="800" w:type="dxa"/>
                <w:tcBorders>
                  <w:top w:val="nil"/>
                  <w:left w:val="nil"/>
                  <w:bottom w:val="single" w:sz="4" w:space="0" w:color="auto"/>
                  <w:right w:val="single" w:sz="4" w:space="0" w:color="auto"/>
                </w:tcBorders>
                <w:shd w:val="clear" w:color="auto" w:fill="auto"/>
                <w:noWrap/>
                <w:vAlign w:val="bottom"/>
              </w:tcPr>
            </w:tcPrChange>
          </w:tcPr>
          <w:p w14:paraId="31701D1A" w14:textId="77777777" w:rsidR="003C2275" w:rsidRPr="00F65102" w:rsidRDefault="003C2275" w:rsidP="00CD5FF3">
            <w:pPr>
              <w:pStyle w:val="tabletext11"/>
              <w:tabs>
                <w:tab w:val="decimal" w:pos="280"/>
              </w:tabs>
              <w:rPr>
                <w:ins w:id="603" w:author="Author"/>
              </w:rPr>
            </w:pPr>
            <w:ins w:id="604" w:author="Author">
              <w:r w:rsidRPr="00F65102">
                <w:t xml:space="preserve">1.15 </w:t>
              </w:r>
            </w:ins>
          </w:p>
        </w:tc>
      </w:tr>
      <w:tr w:rsidR="003C2275" w:rsidRPr="00F65102" w14:paraId="1B3793CD" w14:textId="77777777" w:rsidTr="003C2275">
        <w:trPr>
          <w:cantSplit/>
          <w:trHeight w:val="190"/>
          <w:ins w:id="605" w:author="Author"/>
        </w:trPr>
        <w:tc>
          <w:tcPr>
            <w:tcW w:w="200" w:type="dxa"/>
            <w:tcBorders>
              <w:right w:val="single" w:sz="6" w:space="0" w:color="auto"/>
            </w:tcBorders>
            <w:shd w:val="clear" w:color="auto" w:fill="auto"/>
            <w:tcPrChange w:id="606" w:author="Author">
              <w:tcPr>
                <w:tcW w:w="200" w:type="dxa"/>
                <w:tcBorders>
                  <w:right w:val="single" w:sz="4" w:space="0" w:color="auto"/>
                </w:tcBorders>
                <w:shd w:val="clear" w:color="auto" w:fill="auto"/>
              </w:tcPr>
            </w:tcPrChange>
          </w:tcPr>
          <w:p w14:paraId="236A678D" w14:textId="77777777" w:rsidR="003C2275" w:rsidRPr="00F65102" w:rsidRDefault="003C2275" w:rsidP="00CD5FF3">
            <w:pPr>
              <w:pStyle w:val="tabletext11"/>
              <w:rPr>
                <w:ins w:id="607"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08" w:author="Author">
              <w:tcPr>
                <w:tcW w:w="1840" w:type="dxa"/>
                <w:tcBorders>
                  <w:top w:val="nil"/>
                  <w:left w:val="single" w:sz="4" w:space="0" w:color="auto"/>
                  <w:bottom w:val="single" w:sz="4" w:space="0" w:color="auto"/>
                  <w:right w:val="single" w:sz="4" w:space="0" w:color="auto"/>
                </w:tcBorders>
                <w:shd w:val="clear" w:color="auto" w:fill="auto"/>
              </w:tcPr>
            </w:tcPrChange>
          </w:tcPr>
          <w:p w14:paraId="44134E03" w14:textId="77777777" w:rsidR="003C2275" w:rsidRPr="00F65102" w:rsidRDefault="003C2275" w:rsidP="00CD5FF3">
            <w:pPr>
              <w:pStyle w:val="tabletext11"/>
              <w:jc w:val="center"/>
              <w:rPr>
                <w:ins w:id="609" w:author="Author"/>
              </w:rPr>
            </w:pPr>
            <w:ins w:id="610" w:author="Author">
              <w:r w:rsidRPr="00F65102">
                <w:t>60 to 69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11" w:author="Author">
              <w:tcPr>
                <w:tcW w:w="800" w:type="dxa"/>
                <w:tcBorders>
                  <w:top w:val="nil"/>
                  <w:left w:val="nil"/>
                  <w:bottom w:val="single" w:sz="4" w:space="0" w:color="auto"/>
                  <w:right w:val="single" w:sz="4" w:space="0" w:color="auto"/>
                </w:tcBorders>
                <w:shd w:val="clear" w:color="auto" w:fill="auto"/>
                <w:noWrap/>
                <w:vAlign w:val="bottom"/>
              </w:tcPr>
            </w:tcPrChange>
          </w:tcPr>
          <w:p w14:paraId="33A48F00" w14:textId="77777777" w:rsidR="003C2275" w:rsidRPr="00F65102" w:rsidRDefault="003C2275" w:rsidP="00CD5FF3">
            <w:pPr>
              <w:pStyle w:val="tabletext11"/>
              <w:tabs>
                <w:tab w:val="decimal" w:pos="280"/>
              </w:tabs>
              <w:rPr>
                <w:ins w:id="612" w:author="Author"/>
              </w:rPr>
            </w:pPr>
            <w:ins w:id="613" w:author="Author">
              <w:r w:rsidRPr="00F65102">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14" w:author="Author">
              <w:tcPr>
                <w:tcW w:w="800" w:type="dxa"/>
                <w:tcBorders>
                  <w:top w:val="nil"/>
                  <w:left w:val="nil"/>
                  <w:bottom w:val="single" w:sz="4" w:space="0" w:color="auto"/>
                  <w:right w:val="single" w:sz="4" w:space="0" w:color="auto"/>
                </w:tcBorders>
                <w:shd w:val="clear" w:color="auto" w:fill="auto"/>
                <w:noWrap/>
                <w:vAlign w:val="bottom"/>
              </w:tcPr>
            </w:tcPrChange>
          </w:tcPr>
          <w:p w14:paraId="4B0EB888" w14:textId="77777777" w:rsidR="003C2275" w:rsidRPr="00F65102" w:rsidRDefault="003C2275" w:rsidP="00CD5FF3">
            <w:pPr>
              <w:pStyle w:val="tabletext11"/>
              <w:tabs>
                <w:tab w:val="decimal" w:pos="280"/>
              </w:tabs>
              <w:rPr>
                <w:ins w:id="615" w:author="Author"/>
              </w:rPr>
            </w:pPr>
            <w:ins w:id="616" w:author="Author">
              <w:r w:rsidRPr="00F65102">
                <w:t xml:space="preserve">0.95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17" w:author="Author">
              <w:tcPr>
                <w:tcW w:w="800" w:type="dxa"/>
                <w:tcBorders>
                  <w:top w:val="nil"/>
                  <w:left w:val="nil"/>
                  <w:bottom w:val="single" w:sz="4" w:space="0" w:color="auto"/>
                  <w:right w:val="single" w:sz="4" w:space="0" w:color="auto"/>
                </w:tcBorders>
                <w:shd w:val="clear" w:color="auto" w:fill="auto"/>
                <w:noWrap/>
                <w:vAlign w:val="bottom"/>
              </w:tcPr>
            </w:tcPrChange>
          </w:tcPr>
          <w:p w14:paraId="0ECA28D4" w14:textId="77777777" w:rsidR="003C2275" w:rsidRPr="00F65102" w:rsidRDefault="003C2275" w:rsidP="00CD5FF3">
            <w:pPr>
              <w:pStyle w:val="tabletext11"/>
              <w:tabs>
                <w:tab w:val="decimal" w:pos="280"/>
              </w:tabs>
              <w:rPr>
                <w:ins w:id="618" w:author="Author"/>
              </w:rPr>
            </w:pPr>
            <w:ins w:id="619"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20" w:author="Author">
              <w:tcPr>
                <w:tcW w:w="800" w:type="dxa"/>
                <w:tcBorders>
                  <w:top w:val="nil"/>
                  <w:left w:val="nil"/>
                  <w:bottom w:val="single" w:sz="4" w:space="0" w:color="auto"/>
                  <w:right w:val="single" w:sz="4" w:space="0" w:color="auto"/>
                </w:tcBorders>
                <w:shd w:val="clear" w:color="auto" w:fill="auto"/>
                <w:noWrap/>
                <w:vAlign w:val="bottom"/>
              </w:tcPr>
            </w:tcPrChange>
          </w:tcPr>
          <w:p w14:paraId="7C8D044F" w14:textId="77777777" w:rsidR="003C2275" w:rsidRPr="00F65102" w:rsidRDefault="003C2275" w:rsidP="00CD5FF3">
            <w:pPr>
              <w:pStyle w:val="tabletext11"/>
              <w:tabs>
                <w:tab w:val="decimal" w:pos="280"/>
              </w:tabs>
              <w:rPr>
                <w:ins w:id="621" w:author="Author"/>
              </w:rPr>
            </w:pPr>
            <w:ins w:id="622" w:author="Author">
              <w:r w:rsidRPr="00F65102">
                <w:t xml:space="preserve">0.98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23" w:author="Author">
              <w:tcPr>
                <w:tcW w:w="800" w:type="dxa"/>
                <w:tcBorders>
                  <w:top w:val="nil"/>
                  <w:left w:val="nil"/>
                  <w:bottom w:val="single" w:sz="4" w:space="0" w:color="auto"/>
                  <w:right w:val="single" w:sz="4" w:space="0" w:color="auto"/>
                </w:tcBorders>
                <w:shd w:val="clear" w:color="auto" w:fill="auto"/>
                <w:noWrap/>
                <w:vAlign w:val="bottom"/>
              </w:tcPr>
            </w:tcPrChange>
          </w:tcPr>
          <w:p w14:paraId="48EB4CD9" w14:textId="77777777" w:rsidR="003C2275" w:rsidRPr="00F65102" w:rsidRDefault="003C2275" w:rsidP="00CD5FF3">
            <w:pPr>
              <w:pStyle w:val="tabletext11"/>
              <w:tabs>
                <w:tab w:val="decimal" w:pos="280"/>
              </w:tabs>
              <w:rPr>
                <w:ins w:id="624" w:author="Author"/>
              </w:rPr>
            </w:pPr>
            <w:ins w:id="625"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26" w:author="Author">
              <w:tcPr>
                <w:tcW w:w="800" w:type="dxa"/>
                <w:tcBorders>
                  <w:top w:val="nil"/>
                  <w:left w:val="nil"/>
                  <w:bottom w:val="single" w:sz="4" w:space="0" w:color="auto"/>
                  <w:right w:val="single" w:sz="4" w:space="0" w:color="auto"/>
                </w:tcBorders>
                <w:shd w:val="clear" w:color="auto" w:fill="auto"/>
                <w:noWrap/>
                <w:vAlign w:val="bottom"/>
              </w:tcPr>
            </w:tcPrChange>
          </w:tcPr>
          <w:p w14:paraId="05F00E4E" w14:textId="77777777" w:rsidR="003C2275" w:rsidRPr="00F65102" w:rsidRDefault="003C2275" w:rsidP="00CD5FF3">
            <w:pPr>
              <w:pStyle w:val="tabletext11"/>
              <w:tabs>
                <w:tab w:val="decimal" w:pos="280"/>
              </w:tabs>
              <w:rPr>
                <w:ins w:id="627" w:author="Author"/>
              </w:rPr>
            </w:pPr>
            <w:ins w:id="628" w:author="Author">
              <w:r w:rsidRPr="00F65102">
                <w:t xml:space="preserve">0.92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29" w:author="Author">
              <w:tcPr>
                <w:tcW w:w="800" w:type="dxa"/>
                <w:tcBorders>
                  <w:top w:val="nil"/>
                  <w:left w:val="nil"/>
                  <w:bottom w:val="single" w:sz="4" w:space="0" w:color="auto"/>
                  <w:right w:val="single" w:sz="4" w:space="0" w:color="auto"/>
                </w:tcBorders>
                <w:shd w:val="clear" w:color="auto" w:fill="auto"/>
                <w:noWrap/>
                <w:vAlign w:val="bottom"/>
              </w:tcPr>
            </w:tcPrChange>
          </w:tcPr>
          <w:p w14:paraId="65618845" w14:textId="77777777" w:rsidR="003C2275" w:rsidRPr="00F65102" w:rsidRDefault="003C2275" w:rsidP="00CD5FF3">
            <w:pPr>
              <w:pStyle w:val="tabletext11"/>
              <w:tabs>
                <w:tab w:val="decimal" w:pos="280"/>
              </w:tabs>
              <w:rPr>
                <w:ins w:id="630" w:author="Author"/>
              </w:rPr>
            </w:pPr>
            <w:ins w:id="631"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2" w:author="Author">
              <w:tcPr>
                <w:tcW w:w="800" w:type="dxa"/>
                <w:tcBorders>
                  <w:top w:val="nil"/>
                  <w:left w:val="nil"/>
                  <w:bottom w:val="single" w:sz="4" w:space="0" w:color="auto"/>
                  <w:right w:val="single" w:sz="4" w:space="0" w:color="auto"/>
                </w:tcBorders>
                <w:shd w:val="clear" w:color="auto" w:fill="auto"/>
                <w:noWrap/>
                <w:vAlign w:val="bottom"/>
              </w:tcPr>
            </w:tcPrChange>
          </w:tcPr>
          <w:p w14:paraId="69B5B946" w14:textId="77777777" w:rsidR="003C2275" w:rsidRPr="00F65102" w:rsidRDefault="003C2275" w:rsidP="00CD5FF3">
            <w:pPr>
              <w:pStyle w:val="tabletext11"/>
              <w:tabs>
                <w:tab w:val="decimal" w:pos="280"/>
              </w:tabs>
              <w:rPr>
                <w:ins w:id="633" w:author="Author"/>
              </w:rPr>
            </w:pPr>
            <w:ins w:id="634" w:author="Author">
              <w:r w:rsidRPr="00F65102">
                <w:t xml:space="preserve">1.07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35" w:author="Author">
              <w:tcPr>
                <w:tcW w:w="800" w:type="dxa"/>
                <w:tcBorders>
                  <w:top w:val="nil"/>
                  <w:left w:val="nil"/>
                  <w:bottom w:val="single" w:sz="4" w:space="0" w:color="auto"/>
                  <w:right w:val="single" w:sz="4" w:space="0" w:color="auto"/>
                </w:tcBorders>
                <w:shd w:val="clear" w:color="auto" w:fill="auto"/>
                <w:noWrap/>
                <w:vAlign w:val="bottom"/>
              </w:tcPr>
            </w:tcPrChange>
          </w:tcPr>
          <w:p w14:paraId="7B919615" w14:textId="77777777" w:rsidR="003C2275" w:rsidRPr="00F65102" w:rsidRDefault="003C2275" w:rsidP="00CD5FF3">
            <w:pPr>
              <w:pStyle w:val="tabletext11"/>
              <w:tabs>
                <w:tab w:val="decimal" w:pos="280"/>
              </w:tabs>
              <w:rPr>
                <w:ins w:id="636" w:author="Author"/>
              </w:rPr>
            </w:pPr>
            <w:ins w:id="637" w:author="Author">
              <w:r w:rsidRPr="00F65102">
                <w:t xml:space="preserve">1.14 </w:t>
              </w:r>
            </w:ins>
          </w:p>
        </w:tc>
      </w:tr>
      <w:tr w:rsidR="003C2275" w:rsidRPr="00F65102" w14:paraId="608C37F1" w14:textId="77777777" w:rsidTr="003C2275">
        <w:trPr>
          <w:cantSplit/>
          <w:trHeight w:val="190"/>
          <w:ins w:id="638" w:author="Author"/>
        </w:trPr>
        <w:tc>
          <w:tcPr>
            <w:tcW w:w="200" w:type="dxa"/>
            <w:tcBorders>
              <w:right w:val="single" w:sz="6" w:space="0" w:color="auto"/>
            </w:tcBorders>
            <w:shd w:val="clear" w:color="auto" w:fill="auto"/>
            <w:tcPrChange w:id="639" w:author="Author">
              <w:tcPr>
                <w:tcW w:w="200" w:type="dxa"/>
                <w:tcBorders>
                  <w:right w:val="single" w:sz="4" w:space="0" w:color="auto"/>
                </w:tcBorders>
                <w:shd w:val="clear" w:color="auto" w:fill="auto"/>
              </w:tcPr>
            </w:tcPrChange>
          </w:tcPr>
          <w:p w14:paraId="3E2DCFCD" w14:textId="77777777" w:rsidR="003C2275" w:rsidRPr="00F65102" w:rsidRDefault="003C2275" w:rsidP="00CD5FF3">
            <w:pPr>
              <w:pStyle w:val="tabletext11"/>
              <w:rPr>
                <w:ins w:id="640"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41" w:author="Author">
              <w:tcPr>
                <w:tcW w:w="1840" w:type="dxa"/>
                <w:tcBorders>
                  <w:top w:val="nil"/>
                  <w:left w:val="single" w:sz="4" w:space="0" w:color="auto"/>
                  <w:bottom w:val="single" w:sz="4" w:space="0" w:color="auto"/>
                  <w:right w:val="single" w:sz="4" w:space="0" w:color="auto"/>
                </w:tcBorders>
                <w:shd w:val="clear" w:color="auto" w:fill="auto"/>
              </w:tcPr>
            </w:tcPrChange>
          </w:tcPr>
          <w:p w14:paraId="7E89CB61" w14:textId="77777777" w:rsidR="003C2275" w:rsidRPr="00F65102" w:rsidRDefault="003C2275" w:rsidP="00CD5FF3">
            <w:pPr>
              <w:pStyle w:val="tabletext11"/>
              <w:jc w:val="center"/>
              <w:rPr>
                <w:ins w:id="642" w:author="Author"/>
              </w:rPr>
            </w:pPr>
            <w:ins w:id="643" w:author="Author">
              <w:r w:rsidRPr="00F65102">
                <w:t>70 to 79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44" w:author="Author">
              <w:tcPr>
                <w:tcW w:w="800" w:type="dxa"/>
                <w:tcBorders>
                  <w:top w:val="nil"/>
                  <w:left w:val="nil"/>
                  <w:bottom w:val="single" w:sz="4" w:space="0" w:color="auto"/>
                  <w:right w:val="single" w:sz="4" w:space="0" w:color="auto"/>
                </w:tcBorders>
                <w:shd w:val="clear" w:color="auto" w:fill="auto"/>
                <w:noWrap/>
                <w:vAlign w:val="bottom"/>
              </w:tcPr>
            </w:tcPrChange>
          </w:tcPr>
          <w:p w14:paraId="074C3543" w14:textId="77777777" w:rsidR="003C2275" w:rsidRPr="00F65102" w:rsidRDefault="003C2275" w:rsidP="00CD5FF3">
            <w:pPr>
              <w:pStyle w:val="tabletext11"/>
              <w:tabs>
                <w:tab w:val="decimal" w:pos="280"/>
              </w:tabs>
              <w:rPr>
                <w:ins w:id="645" w:author="Author"/>
              </w:rPr>
            </w:pPr>
            <w:ins w:id="646" w:author="Author">
              <w:r w:rsidRPr="00F65102">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47" w:author="Author">
              <w:tcPr>
                <w:tcW w:w="800" w:type="dxa"/>
                <w:tcBorders>
                  <w:top w:val="nil"/>
                  <w:left w:val="nil"/>
                  <w:bottom w:val="single" w:sz="4" w:space="0" w:color="auto"/>
                  <w:right w:val="single" w:sz="4" w:space="0" w:color="auto"/>
                </w:tcBorders>
                <w:shd w:val="clear" w:color="auto" w:fill="auto"/>
                <w:noWrap/>
                <w:vAlign w:val="bottom"/>
              </w:tcPr>
            </w:tcPrChange>
          </w:tcPr>
          <w:p w14:paraId="11A409E8" w14:textId="77777777" w:rsidR="003C2275" w:rsidRPr="00F65102" w:rsidRDefault="003C2275" w:rsidP="00CD5FF3">
            <w:pPr>
              <w:pStyle w:val="tabletext11"/>
              <w:tabs>
                <w:tab w:val="decimal" w:pos="280"/>
              </w:tabs>
              <w:rPr>
                <w:ins w:id="648" w:author="Author"/>
              </w:rPr>
            </w:pPr>
            <w:ins w:id="649" w:author="Author">
              <w:r w:rsidRPr="00F65102">
                <w:t xml:space="preserve">0.94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0" w:author="Author">
              <w:tcPr>
                <w:tcW w:w="800" w:type="dxa"/>
                <w:tcBorders>
                  <w:top w:val="nil"/>
                  <w:left w:val="nil"/>
                  <w:bottom w:val="single" w:sz="4" w:space="0" w:color="auto"/>
                  <w:right w:val="single" w:sz="4" w:space="0" w:color="auto"/>
                </w:tcBorders>
                <w:shd w:val="clear" w:color="auto" w:fill="auto"/>
                <w:noWrap/>
                <w:vAlign w:val="bottom"/>
              </w:tcPr>
            </w:tcPrChange>
          </w:tcPr>
          <w:p w14:paraId="5D1CD675" w14:textId="77777777" w:rsidR="003C2275" w:rsidRPr="00F65102" w:rsidRDefault="003C2275" w:rsidP="00CD5FF3">
            <w:pPr>
              <w:pStyle w:val="tabletext11"/>
              <w:tabs>
                <w:tab w:val="decimal" w:pos="280"/>
              </w:tabs>
              <w:rPr>
                <w:ins w:id="651" w:author="Author"/>
              </w:rPr>
            </w:pPr>
            <w:ins w:id="652" w:author="Author">
              <w:r w:rsidRPr="00F65102">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3" w:author="Author">
              <w:tcPr>
                <w:tcW w:w="800" w:type="dxa"/>
                <w:tcBorders>
                  <w:top w:val="nil"/>
                  <w:left w:val="nil"/>
                  <w:bottom w:val="single" w:sz="4" w:space="0" w:color="auto"/>
                  <w:right w:val="single" w:sz="4" w:space="0" w:color="auto"/>
                </w:tcBorders>
                <w:shd w:val="clear" w:color="auto" w:fill="auto"/>
                <w:noWrap/>
                <w:vAlign w:val="bottom"/>
              </w:tcPr>
            </w:tcPrChange>
          </w:tcPr>
          <w:p w14:paraId="365C23CA" w14:textId="77777777" w:rsidR="003C2275" w:rsidRPr="00F65102" w:rsidRDefault="003C2275" w:rsidP="00CD5FF3">
            <w:pPr>
              <w:pStyle w:val="tabletext11"/>
              <w:tabs>
                <w:tab w:val="decimal" w:pos="280"/>
              </w:tabs>
              <w:rPr>
                <w:ins w:id="654" w:author="Author"/>
              </w:rPr>
            </w:pPr>
            <w:ins w:id="655" w:author="Author">
              <w:r w:rsidRPr="00F65102">
                <w:t xml:space="preserve">0.97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56" w:author="Author">
              <w:tcPr>
                <w:tcW w:w="800" w:type="dxa"/>
                <w:tcBorders>
                  <w:top w:val="nil"/>
                  <w:left w:val="nil"/>
                  <w:bottom w:val="single" w:sz="4" w:space="0" w:color="auto"/>
                  <w:right w:val="single" w:sz="4" w:space="0" w:color="auto"/>
                </w:tcBorders>
                <w:shd w:val="clear" w:color="auto" w:fill="auto"/>
                <w:noWrap/>
                <w:vAlign w:val="bottom"/>
              </w:tcPr>
            </w:tcPrChange>
          </w:tcPr>
          <w:p w14:paraId="07D5DBB2" w14:textId="77777777" w:rsidR="003C2275" w:rsidRPr="00F65102" w:rsidRDefault="003C2275" w:rsidP="00CD5FF3">
            <w:pPr>
              <w:pStyle w:val="tabletext11"/>
              <w:tabs>
                <w:tab w:val="decimal" w:pos="280"/>
              </w:tabs>
              <w:rPr>
                <w:ins w:id="657" w:author="Author"/>
              </w:rPr>
            </w:pPr>
            <w:ins w:id="658"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59" w:author="Author">
              <w:tcPr>
                <w:tcW w:w="800" w:type="dxa"/>
                <w:tcBorders>
                  <w:top w:val="nil"/>
                  <w:left w:val="nil"/>
                  <w:bottom w:val="single" w:sz="4" w:space="0" w:color="auto"/>
                  <w:right w:val="single" w:sz="4" w:space="0" w:color="auto"/>
                </w:tcBorders>
                <w:shd w:val="clear" w:color="auto" w:fill="auto"/>
                <w:noWrap/>
                <w:vAlign w:val="bottom"/>
              </w:tcPr>
            </w:tcPrChange>
          </w:tcPr>
          <w:p w14:paraId="3259F0F0" w14:textId="77777777" w:rsidR="003C2275" w:rsidRPr="00F65102" w:rsidRDefault="003C2275" w:rsidP="00CD5FF3">
            <w:pPr>
              <w:pStyle w:val="tabletext11"/>
              <w:tabs>
                <w:tab w:val="decimal" w:pos="280"/>
              </w:tabs>
              <w:rPr>
                <w:ins w:id="660" w:author="Author"/>
              </w:rPr>
            </w:pPr>
            <w:ins w:id="661" w:author="Author">
              <w:r w:rsidRPr="00F65102">
                <w:t xml:space="preserve">0.90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2" w:author="Author">
              <w:tcPr>
                <w:tcW w:w="800" w:type="dxa"/>
                <w:tcBorders>
                  <w:top w:val="nil"/>
                  <w:left w:val="nil"/>
                  <w:bottom w:val="single" w:sz="4" w:space="0" w:color="auto"/>
                  <w:right w:val="single" w:sz="4" w:space="0" w:color="auto"/>
                </w:tcBorders>
                <w:shd w:val="clear" w:color="auto" w:fill="auto"/>
                <w:noWrap/>
                <w:vAlign w:val="bottom"/>
              </w:tcPr>
            </w:tcPrChange>
          </w:tcPr>
          <w:p w14:paraId="3F7D06A6" w14:textId="77777777" w:rsidR="003C2275" w:rsidRPr="00F65102" w:rsidRDefault="003C2275" w:rsidP="00CD5FF3">
            <w:pPr>
              <w:pStyle w:val="tabletext11"/>
              <w:tabs>
                <w:tab w:val="decimal" w:pos="280"/>
              </w:tabs>
              <w:rPr>
                <w:ins w:id="663" w:author="Author"/>
              </w:rPr>
            </w:pPr>
            <w:ins w:id="664"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5" w:author="Author">
              <w:tcPr>
                <w:tcW w:w="800" w:type="dxa"/>
                <w:tcBorders>
                  <w:top w:val="nil"/>
                  <w:left w:val="nil"/>
                  <w:bottom w:val="single" w:sz="4" w:space="0" w:color="auto"/>
                  <w:right w:val="single" w:sz="4" w:space="0" w:color="auto"/>
                </w:tcBorders>
                <w:shd w:val="clear" w:color="auto" w:fill="auto"/>
                <w:noWrap/>
                <w:vAlign w:val="bottom"/>
              </w:tcPr>
            </w:tcPrChange>
          </w:tcPr>
          <w:p w14:paraId="3A74D184" w14:textId="77777777" w:rsidR="003C2275" w:rsidRPr="00F65102" w:rsidRDefault="003C2275" w:rsidP="00CD5FF3">
            <w:pPr>
              <w:pStyle w:val="tabletext11"/>
              <w:tabs>
                <w:tab w:val="decimal" w:pos="280"/>
              </w:tabs>
              <w:rPr>
                <w:ins w:id="666" w:author="Author"/>
              </w:rPr>
            </w:pPr>
            <w:ins w:id="667" w:author="Author">
              <w:r w:rsidRPr="00F65102">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68" w:author="Author">
              <w:tcPr>
                <w:tcW w:w="800" w:type="dxa"/>
                <w:tcBorders>
                  <w:top w:val="nil"/>
                  <w:left w:val="nil"/>
                  <w:bottom w:val="single" w:sz="4" w:space="0" w:color="auto"/>
                  <w:right w:val="single" w:sz="4" w:space="0" w:color="auto"/>
                </w:tcBorders>
                <w:shd w:val="clear" w:color="auto" w:fill="auto"/>
                <w:noWrap/>
                <w:vAlign w:val="bottom"/>
              </w:tcPr>
            </w:tcPrChange>
          </w:tcPr>
          <w:p w14:paraId="2E968C2C" w14:textId="77777777" w:rsidR="003C2275" w:rsidRPr="00F65102" w:rsidRDefault="003C2275" w:rsidP="00CD5FF3">
            <w:pPr>
              <w:pStyle w:val="tabletext11"/>
              <w:tabs>
                <w:tab w:val="decimal" w:pos="280"/>
              </w:tabs>
              <w:rPr>
                <w:ins w:id="669" w:author="Author"/>
              </w:rPr>
            </w:pPr>
            <w:ins w:id="670" w:author="Author">
              <w:r w:rsidRPr="00F65102">
                <w:t xml:space="preserve">1.14 </w:t>
              </w:r>
            </w:ins>
          </w:p>
        </w:tc>
      </w:tr>
      <w:tr w:rsidR="003C2275" w:rsidRPr="00F65102" w14:paraId="16073CCC" w14:textId="77777777" w:rsidTr="003C2275">
        <w:trPr>
          <w:cantSplit/>
          <w:trHeight w:val="190"/>
          <w:ins w:id="671" w:author="Author"/>
        </w:trPr>
        <w:tc>
          <w:tcPr>
            <w:tcW w:w="200" w:type="dxa"/>
            <w:tcBorders>
              <w:right w:val="single" w:sz="6" w:space="0" w:color="auto"/>
            </w:tcBorders>
            <w:shd w:val="clear" w:color="auto" w:fill="auto"/>
            <w:tcPrChange w:id="672" w:author="Author">
              <w:tcPr>
                <w:tcW w:w="200" w:type="dxa"/>
                <w:tcBorders>
                  <w:right w:val="single" w:sz="4" w:space="0" w:color="auto"/>
                </w:tcBorders>
                <w:shd w:val="clear" w:color="auto" w:fill="auto"/>
              </w:tcPr>
            </w:tcPrChange>
          </w:tcPr>
          <w:p w14:paraId="7E4B0F15" w14:textId="77777777" w:rsidR="003C2275" w:rsidRPr="00F65102" w:rsidRDefault="003C2275" w:rsidP="00CD5FF3">
            <w:pPr>
              <w:pStyle w:val="tabletext11"/>
              <w:rPr>
                <w:ins w:id="673"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674" w:author="Author">
              <w:tcPr>
                <w:tcW w:w="1840" w:type="dxa"/>
                <w:tcBorders>
                  <w:top w:val="nil"/>
                  <w:left w:val="single" w:sz="4" w:space="0" w:color="auto"/>
                  <w:bottom w:val="single" w:sz="4" w:space="0" w:color="auto"/>
                  <w:right w:val="single" w:sz="4" w:space="0" w:color="auto"/>
                </w:tcBorders>
                <w:shd w:val="clear" w:color="auto" w:fill="auto"/>
              </w:tcPr>
            </w:tcPrChange>
          </w:tcPr>
          <w:p w14:paraId="208EA678" w14:textId="77777777" w:rsidR="003C2275" w:rsidRPr="00F65102" w:rsidRDefault="003C2275" w:rsidP="00CD5FF3">
            <w:pPr>
              <w:pStyle w:val="tabletext11"/>
              <w:jc w:val="center"/>
              <w:rPr>
                <w:ins w:id="675" w:author="Author"/>
              </w:rPr>
            </w:pPr>
            <w:ins w:id="676" w:author="Author">
              <w:r w:rsidRPr="00F65102">
                <w:t>80 to 89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77" w:author="Author">
              <w:tcPr>
                <w:tcW w:w="800" w:type="dxa"/>
                <w:tcBorders>
                  <w:top w:val="nil"/>
                  <w:left w:val="nil"/>
                  <w:bottom w:val="single" w:sz="4" w:space="0" w:color="auto"/>
                  <w:right w:val="single" w:sz="4" w:space="0" w:color="auto"/>
                </w:tcBorders>
                <w:shd w:val="clear" w:color="auto" w:fill="auto"/>
                <w:noWrap/>
                <w:vAlign w:val="bottom"/>
              </w:tcPr>
            </w:tcPrChange>
          </w:tcPr>
          <w:p w14:paraId="1B951D97" w14:textId="77777777" w:rsidR="003C2275" w:rsidRPr="00F65102" w:rsidRDefault="003C2275" w:rsidP="00CD5FF3">
            <w:pPr>
              <w:pStyle w:val="tabletext11"/>
              <w:tabs>
                <w:tab w:val="decimal" w:pos="280"/>
              </w:tabs>
              <w:rPr>
                <w:ins w:id="678" w:author="Author"/>
              </w:rPr>
            </w:pPr>
            <w:ins w:id="679"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80" w:author="Author">
              <w:tcPr>
                <w:tcW w:w="800" w:type="dxa"/>
                <w:tcBorders>
                  <w:top w:val="nil"/>
                  <w:left w:val="nil"/>
                  <w:bottom w:val="single" w:sz="4" w:space="0" w:color="auto"/>
                  <w:right w:val="single" w:sz="4" w:space="0" w:color="auto"/>
                </w:tcBorders>
                <w:shd w:val="clear" w:color="auto" w:fill="auto"/>
                <w:noWrap/>
                <w:vAlign w:val="bottom"/>
              </w:tcPr>
            </w:tcPrChange>
          </w:tcPr>
          <w:p w14:paraId="429CF515" w14:textId="77777777" w:rsidR="003C2275" w:rsidRPr="00F65102" w:rsidRDefault="003C2275" w:rsidP="00CD5FF3">
            <w:pPr>
              <w:pStyle w:val="tabletext11"/>
              <w:tabs>
                <w:tab w:val="decimal" w:pos="280"/>
              </w:tabs>
              <w:rPr>
                <w:ins w:id="681" w:author="Author"/>
              </w:rPr>
            </w:pPr>
            <w:ins w:id="682" w:author="Author">
              <w:r w:rsidRPr="00F65102">
                <w:t xml:space="preserve">0.93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83" w:author="Author">
              <w:tcPr>
                <w:tcW w:w="800" w:type="dxa"/>
                <w:tcBorders>
                  <w:top w:val="nil"/>
                  <w:left w:val="nil"/>
                  <w:bottom w:val="single" w:sz="4" w:space="0" w:color="auto"/>
                  <w:right w:val="single" w:sz="4" w:space="0" w:color="auto"/>
                </w:tcBorders>
                <w:shd w:val="clear" w:color="auto" w:fill="auto"/>
                <w:noWrap/>
                <w:vAlign w:val="bottom"/>
              </w:tcPr>
            </w:tcPrChange>
          </w:tcPr>
          <w:p w14:paraId="1A730E8F" w14:textId="77777777" w:rsidR="003C2275" w:rsidRPr="00F65102" w:rsidRDefault="003C2275" w:rsidP="00CD5FF3">
            <w:pPr>
              <w:pStyle w:val="tabletext11"/>
              <w:tabs>
                <w:tab w:val="decimal" w:pos="280"/>
              </w:tabs>
              <w:rPr>
                <w:ins w:id="684" w:author="Author"/>
              </w:rPr>
            </w:pPr>
            <w:ins w:id="685" w:author="Author">
              <w:r w:rsidRPr="00F65102">
                <w:t xml:space="preserve">0.86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86" w:author="Author">
              <w:tcPr>
                <w:tcW w:w="800" w:type="dxa"/>
                <w:tcBorders>
                  <w:top w:val="nil"/>
                  <w:left w:val="nil"/>
                  <w:bottom w:val="single" w:sz="4" w:space="0" w:color="auto"/>
                  <w:right w:val="single" w:sz="4" w:space="0" w:color="auto"/>
                </w:tcBorders>
                <w:shd w:val="clear" w:color="auto" w:fill="auto"/>
                <w:noWrap/>
                <w:vAlign w:val="bottom"/>
              </w:tcPr>
            </w:tcPrChange>
          </w:tcPr>
          <w:p w14:paraId="4B0234F4" w14:textId="77777777" w:rsidR="003C2275" w:rsidRPr="00F65102" w:rsidRDefault="003C2275" w:rsidP="00CD5FF3">
            <w:pPr>
              <w:pStyle w:val="tabletext11"/>
              <w:tabs>
                <w:tab w:val="decimal" w:pos="280"/>
              </w:tabs>
              <w:rPr>
                <w:ins w:id="687" w:author="Author"/>
              </w:rPr>
            </w:pPr>
            <w:ins w:id="688" w:author="Author">
              <w:r w:rsidRPr="00F65102">
                <w:t xml:space="preserve">0.96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689" w:author="Author">
              <w:tcPr>
                <w:tcW w:w="800" w:type="dxa"/>
                <w:tcBorders>
                  <w:top w:val="nil"/>
                  <w:left w:val="nil"/>
                  <w:bottom w:val="single" w:sz="4" w:space="0" w:color="auto"/>
                  <w:right w:val="single" w:sz="4" w:space="0" w:color="auto"/>
                </w:tcBorders>
                <w:shd w:val="clear" w:color="auto" w:fill="auto"/>
                <w:noWrap/>
                <w:vAlign w:val="bottom"/>
              </w:tcPr>
            </w:tcPrChange>
          </w:tcPr>
          <w:p w14:paraId="2EB6468A" w14:textId="77777777" w:rsidR="003C2275" w:rsidRPr="00F65102" w:rsidRDefault="003C2275" w:rsidP="00CD5FF3">
            <w:pPr>
              <w:pStyle w:val="tabletext11"/>
              <w:tabs>
                <w:tab w:val="decimal" w:pos="280"/>
              </w:tabs>
              <w:rPr>
                <w:ins w:id="690" w:author="Author"/>
              </w:rPr>
            </w:pPr>
            <w:ins w:id="691"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2" w:author="Author">
              <w:tcPr>
                <w:tcW w:w="800" w:type="dxa"/>
                <w:tcBorders>
                  <w:top w:val="nil"/>
                  <w:left w:val="nil"/>
                  <w:bottom w:val="single" w:sz="4" w:space="0" w:color="auto"/>
                  <w:right w:val="single" w:sz="4" w:space="0" w:color="auto"/>
                </w:tcBorders>
                <w:shd w:val="clear" w:color="auto" w:fill="auto"/>
                <w:noWrap/>
                <w:vAlign w:val="bottom"/>
              </w:tcPr>
            </w:tcPrChange>
          </w:tcPr>
          <w:p w14:paraId="21BCE411" w14:textId="77777777" w:rsidR="003C2275" w:rsidRPr="00F65102" w:rsidRDefault="003C2275" w:rsidP="00CD5FF3">
            <w:pPr>
              <w:pStyle w:val="tabletext11"/>
              <w:tabs>
                <w:tab w:val="decimal" w:pos="280"/>
              </w:tabs>
              <w:rPr>
                <w:ins w:id="693" w:author="Author"/>
              </w:rPr>
            </w:pPr>
            <w:ins w:id="694"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5" w:author="Author">
              <w:tcPr>
                <w:tcW w:w="800" w:type="dxa"/>
                <w:tcBorders>
                  <w:top w:val="nil"/>
                  <w:left w:val="nil"/>
                  <w:bottom w:val="single" w:sz="4" w:space="0" w:color="auto"/>
                  <w:right w:val="single" w:sz="4" w:space="0" w:color="auto"/>
                </w:tcBorders>
                <w:shd w:val="clear" w:color="auto" w:fill="auto"/>
                <w:noWrap/>
                <w:vAlign w:val="bottom"/>
              </w:tcPr>
            </w:tcPrChange>
          </w:tcPr>
          <w:p w14:paraId="66862209" w14:textId="77777777" w:rsidR="003C2275" w:rsidRPr="00F65102" w:rsidRDefault="003C2275" w:rsidP="00CD5FF3">
            <w:pPr>
              <w:pStyle w:val="tabletext11"/>
              <w:tabs>
                <w:tab w:val="decimal" w:pos="280"/>
              </w:tabs>
              <w:rPr>
                <w:ins w:id="696" w:author="Author"/>
              </w:rPr>
            </w:pPr>
            <w:ins w:id="697"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698" w:author="Author">
              <w:tcPr>
                <w:tcW w:w="800" w:type="dxa"/>
                <w:tcBorders>
                  <w:top w:val="nil"/>
                  <w:left w:val="nil"/>
                  <w:bottom w:val="single" w:sz="4" w:space="0" w:color="auto"/>
                  <w:right w:val="single" w:sz="4" w:space="0" w:color="auto"/>
                </w:tcBorders>
                <w:shd w:val="clear" w:color="auto" w:fill="auto"/>
                <w:noWrap/>
                <w:vAlign w:val="bottom"/>
              </w:tcPr>
            </w:tcPrChange>
          </w:tcPr>
          <w:p w14:paraId="42D4A682" w14:textId="77777777" w:rsidR="003C2275" w:rsidRPr="00F65102" w:rsidRDefault="003C2275" w:rsidP="00CD5FF3">
            <w:pPr>
              <w:pStyle w:val="tabletext11"/>
              <w:tabs>
                <w:tab w:val="decimal" w:pos="280"/>
              </w:tabs>
              <w:rPr>
                <w:ins w:id="699" w:author="Author"/>
              </w:rPr>
            </w:pPr>
            <w:ins w:id="700" w:author="Author">
              <w:r w:rsidRPr="00F65102">
                <w:t xml:space="preserve">1.06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01" w:author="Author">
              <w:tcPr>
                <w:tcW w:w="800" w:type="dxa"/>
                <w:tcBorders>
                  <w:top w:val="nil"/>
                  <w:left w:val="nil"/>
                  <w:bottom w:val="single" w:sz="4" w:space="0" w:color="auto"/>
                  <w:right w:val="single" w:sz="4" w:space="0" w:color="auto"/>
                </w:tcBorders>
                <w:shd w:val="clear" w:color="auto" w:fill="auto"/>
                <w:noWrap/>
                <w:vAlign w:val="bottom"/>
              </w:tcPr>
            </w:tcPrChange>
          </w:tcPr>
          <w:p w14:paraId="7304B100" w14:textId="77777777" w:rsidR="003C2275" w:rsidRPr="00F65102" w:rsidRDefault="003C2275" w:rsidP="00CD5FF3">
            <w:pPr>
              <w:pStyle w:val="tabletext11"/>
              <w:tabs>
                <w:tab w:val="decimal" w:pos="280"/>
              </w:tabs>
              <w:rPr>
                <w:ins w:id="702" w:author="Author"/>
              </w:rPr>
            </w:pPr>
            <w:ins w:id="703" w:author="Author">
              <w:r w:rsidRPr="00F65102">
                <w:t xml:space="preserve">1.13 </w:t>
              </w:r>
            </w:ins>
          </w:p>
        </w:tc>
      </w:tr>
      <w:tr w:rsidR="003C2275" w:rsidRPr="00F65102" w14:paraId="071A903D" w14:textId="77777777" w:rsidTr="003C2275">
        <w:trPr>
          <w:cantSplit/>
          <w:trHeight w:val="190"/>
          <w:ins w:id="704" w:author="Author"/>
        </w:trPr>
        <w:tc>
          <w:tcPr>
            <w:tcW w:w="200" w:type="dxa"/>
            <w:tcBorders>
              <w:right w:val="single" w:sz="6" w:space="0" w:color="auto"/>
            </w:tcBorders>
            <w:shd w:val="clear" w:color="auto" w:fill="auto"/>
            <w:tcPrChange w:id="705" w:author="Author">
              <w:tcPr>
                <w:tcW w:w="200" w:type="dxa"/>
                <w:tcBorders>
                  <w:right w:val="single" w:sz="4" w:space="0" w:color="auto"/>
                </w:tcBorders>
                <w:shd w:val="clear" w:color="auto" w:fill="auto"/>
              </w:tcPr>
            </w:tcPrChange>
          </w:tcPr>
          <w:p w14:paraId="2EB411E3" w14:textId="77777777" w:rsidR="003C2275" w:rsidRPr="00F65102" w:rsidRDefault="003C2275" w:rsidP="00CD5FF3">
            <w:pPr>
              <w:pStyle w:val="tabletext11"/>
              <w:rPr>
                <w:ins w:id="706"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707" w:author="Author">
              <w:tcPr>
                <w:tcW w:w="1840" w:type="dxa"/>
                <w:tcBorders>
                  <w:top w:val="nil"/>
                  <w:left w:val="single" w:sz="4" w:space="0" w:color="auto"/>
                  <w:bottom w:val="single" w:sz="4" w:space="0" w:color="auto"/>
                  <w:right w:val="single" w:sz="4" w:space="0" w:color="auto"/>
                </w:tcBorders>
                <w:shd w:val="clear" w:color="auto" w:fill="auto"/>
              </w:tcPr>
            </w:tcPrChange>
          </w:tcPr>
          <w:p w14:paraId="4D1EF8A5" w14:textId="77777777" w:rsidR="003C2275" w:rsidRPr="00F65102" w:rsidRDefault="003C2275" w:rsidP="00CD5FF3">
            <w:pPr>
              <w:pStyle w:val="tabletext11"/>
              <w:jc w:val="center"/>
              <w:rPr>
                <w:ins w:id="708" w:author="Author"/>
              </w:rPr>
            </w:pPr>
            <w:ins w:id="709" w:author="Author">
              <w:r w:rsidRPr="00F65102">
                <w:t>90 to 99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10" w:author="Author">
              <w:tcPr>
                <w:tcW w:w="800" w:type="dxa"/>
                <w:tcBorders>
                  <w:top w:val="nil"/>
                  <w:left w:val="nil"/>
                  <w:bottom w:val="single" w:sz="4" w:space="0" w:color="auto"/>
                  <w:right w:val="single" w:sz="4" w:space="0" w:color="auto"/>
                </w:tcBorders>
                <w:shd w:val="clear" w:color="auto" w:fill="auto"/>
                <w:noWrap/>
                <w:vAlign w:val="bottom"/>
              </w:tcPr>
            </w:tcPrChange>
          </w:tcPr>
          <w:p w14:paraId="3835C136" w14:textId="77777777" w:rsidR="003C2275" w:rsidRPr="00F65102" w:rsidRDefault="003C2275" w:rsidP="00CD5FF3">
            <w:pPr>
              <w:pStyle w:val="tabletext11"/>
              <w:tabs>
                <w:tab w:val="decimal" w:pos="280"/>
              </w:tabs>
              <w:rPr>
                <w:ins w:id="711" w:author="Author"/>
              </w:rPr>
            </w:pPr>
            <w:ins w:id="712" w:author="Author">
              <w:r w:rsidRPr="00F65102">
                <w:t xml:space="preserve">0.83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13" w:author="Author">
              <w:tcPr>
                <w:tcW w:w="800" w:type="dxa"/>
                <w:tcBorders>
                  <w:top w:val="nil"/>
                  <w:left w:val="nil"/>
                  <w:bottom w:val="single" w:sz="4" w:space="0" w:color="auto"/>
                  <w:right w:val="single" w:sz="4" w:space="0" w:color="auto"/>
                </w:tcBorders>
                <w:shd w:val="clear" w:color="auto" w:fill="auto"/>
                <w:noWrap/>
                <w:vAlign w:val="bottom"/>
              </w:tcPr>
            </w:tcPrChange>
          </w:tcPr>
          <w:p w14:paraId="01420458" w14:textId="77777777" w:rsidR="003C2275" w:rsidRPr="00F65102" w:rsidRDefault="003C2275" w:rsidP="00CD5FF3">
            <w:pPr>
              <w:pStyle w:val="tabletext11"/>
              <w:tabs>
                <w:tab w:val="decimal" w:pos="280"/>
              </w:tabs>
              <w:rPr>
                <w:ins w:id="714" w:author="Author"/>
              </w:rPr>
            </w:pPr>
            <w:ins w:id="715" w:author="Author">
              <w:r w:rsidRPr="00F65102">
                <w:t xml:space="preserve">0.92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16" w:author="Author">
              <w:tcPr>
                <w:tcW w:w="800" w:type="dxa"/>
                <w:tcBorders>
                  <w:top w:val="nil"/>
                  <w:left w:val="nil"/>
                  <w:bottom w:val="single" w:sz="4" w:space="0" w:color="auto"/>
                  <w:right w:val="single" w:sz="4" w:space="0" w:color="auto"/>
                </w:tcBorders>
                <w:shd w:val="clear" w:color="auto" w:fill="auto"/>
                <w:noWrap/>
                <w:vAlign w:val="bottom"/>
              </w:tcPr>
            </w:tcPrChange>
          </w:tcPr>
          <w:p w14:paraId="5CAD61A2" w14:textId="77777777" w:rsidR="003C2275" w:rsidRPr="00F65102" w:rsidRDefault="003C2275" w:rsidP="00CD5FF3">
            <w:pPr>
              <w:pStyle w:val="tabletext11"/>
              <w:tabs>
                <w:tab w:val="decimal" w:pos="280"/>
              </w:tabs>
              <w:rPr>
                <w:ins w:id="717" w:author="Author"/>
              </w:rPr>
            </w:pPr>
            <w:ins w:id="718" w:author="Author">
              <w:r w:rsidRPr="00F65102">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19" w:author="Author">
              <w:tcPr>
                <w:tcW w:w="800" w:type="dxa"/>
                <w:tcBorders>
                  <w:top w:val="nil"/>
                  <w:left w:val="nil"/>
                  <w:bottom w:val="single" w:sz="4" w:space="0" w:color="auto"/>
                  <w:right w:val="single" w:sz="4" w:space="0" w:color="auto"/>
                </w:tcBorders>
                <w:shd w:val="clear" w:color="auto" w:fill="auto"/>
                <w:noWrap/>
                <w:vAlign w:val="bottom"/>
              </w:tcPr>
            </w:tcPrChange>
          </w:tcPr>
          <w:p w14:paraId="02877081" w14:textId="77777777" w:rsidR="003C2275" w:rsidRPr="00F65102" w:rsidRDefault="003C2275" w:rsidP="00CD5FF3">
            <w:pPr>
              <w:pStyle w:val="tabletext11"/>
              <w:tabs>
                <w:tab w:val="decimal" w:pos="280"/>
              </w:tabs>
              <w:rPr>
                <w:ins w:id="720" w:author="Author"/>
              </w:rPr>
            </w:pPr>
            <w:ins w:id="721" w:author="Author">
              <w:r w:rsidRPr="00F65102">
                <w:t xml:space="preserve">0.95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22" w:author="Author">
              <w:tcPr>
                <w:tcW w:w="800" w:type="dxa"/>
                <w:tcBorders>
                  <w:top w:val="nil"/>
                  <w:left w:val="nil"/>
                  <w:bottom w:val="single" w:sz="4" w:space="0" w:color="auto"/>
                  <w:right w:val="single" w:sz="4" w:space="0" w:color="auto"/>
                </w:tcBorders>
                <w:shd w:val="clear" w:color="auto" w:fill="auto"/>
                <w:noWrap/>
                <w:vAlign w:val="bottom"/>
              </w:tcPr>
            </w:tcPrChange>
          </w:tcPr>
          <w:p w14:paraId="20F3ABFA" w14:textId="77777777" w:rsidR="003C2275" w:rsidRPr="00F65102" w:rsidRDefault="003C2275" w:rsidP="00CD5FF3">
            <w:pPr>
              <w:pStyle w:val="tabletext11"/>
              <w:tabs>
                <w:tab w:val="decimal" w:pos="280"/>
              </w:tabs>
              <w:rPr>
                <w:ins w:id="723" w:author="Author"/>
              </w:rPr>
            </w:pPr>
            <w:ins w:id="724"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25" w:author="Author">
              <w:tcPr>
                <w:tcW w:w="800" w:type="dxa"/>
                <w:tcBorders>
                  <w:top w:val="nil"/>
                  <w:left w:val="nil"/>
                  <w:bottom w:val="single" w:sz="4" w:space="0" w:color="auto"/>
                  <w:right w:val="single" w:sz="4" w:space="0" w:color="auto"/>
                </w:tcBorders>
                <w:shd w:val="clear" w:color="auto" w:fill="auto"/>
                <w:noWrap/>
                <w:vAlign w:val="bottom"/>
              </w:tcPr>
            </w:tcPrChange>
          </w:tcPr>
          <w:p w14:paraId="3F19689E" w14:textId="77777777" w:rsidR="003C2275" w:rsidRPr="00F65102" w:rsidRDefault="003C2275" w:rsidP="00CD5FF3">
            <w:pPr>
              <w:pStyle w:val="tabletext11"/>
              <w:tabs>
                <w:tab w:val="decimal" w:pos="280"/>
              </w:tabs>
              <w:rPr>
                <w:ins w:id="726" w:author="Author"/>
              </w:rPr>
            </w:pPr>
            <w:ins w:id="727" w:author="Author">
              <w:r w:rsidRPr="00F65102">
                <w:t xml:space="preserve">0.88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28" w:author="Author">
              <w:tcPr>
                <w:tcW w:w="800" w:type="dxa"/>
                <w:tcBorders>
                  <w:top w:val="nil"/>
                  <w:left w:val="nil"/>
                  <w:bottom w:val="single" w:sz="4" w:space="0" w:color="auto"/>
                  <w:right w:val="single" w:sz="4" w:space="0" w:color="auto"/>
                </w:tcBorders>
                <w:shd w:val="clear" w:color="auto" w:fill="auto"/>
                <w:noWrap/>
                <w:vAlign w:val="bottom"/>
              </w:tcPr>
            </w:tcPrChange>
          </w:tcPr>
          <w:p w14:paraId="4CCF5B3A" w14:textId="77777777" w:rsidR="003C2275" w:rsidRPr="00F65102" w:rsidRDefault="003C2275" w:rsidP="00CD5FF3">
            <w:pPr>
              <w:pStyle w:val="tabletext11"/>
              <w:tabs>
                <w:tab w:val="decimal" w:pos="280"/>
              </w:tabs>
              <w:rPr>
                <w:ins w:id="729" w:author="Author"/>
              </w:rPr>
            </w:pPr>
            <w:ins w:id="730"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31" w:author="Author">
              <w:tcPr>
                <w:tcW w:w="800" w:type="dxa"/>
                <w:tcBorders>
                  <w:top w:val="nil"/>
                  <w:left w:val="nil"/>
                  <w:bottom w:val="single" w:sz="4" w:space="0" w:color="auto"/>
                  <w:right w:val="single" w:sz="4" w:space="0" w:color="auto"/>
                </w:tcBorders>
                <w:shd w:val="clear" w:color="auto" w:fill="auto"/>
                <w:noWrap/>
                <w:vAlign w:val="bottom"/>
              </w:tcPr>
            </w:tcPrChange>
          </w:tcPr>
          <w:p w14:paraId="49EB9424" w14:textId="77777777" w:rsidR="003C2275" w:rsidRPr="00F65102" w:rsidRDefault="003C2275" w:rsidP="00CD5FF3">
            <w:pPr>
              <w:pStyle w:val="tabletext11"/>
              <w:tabs>
                <w:tab w:val="decimal" w:pos="280"/>
              </w:tabs>
              <w:rPr>
                <w:ins w:id="732" w:author="Author"/>
              </w:rPr>
            </w:pPr>
            <w:ins w:id="733"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34" w:author="Author">
              <w:tcPr>
                <w:tcW w:w="800" w:type="dxa"/>
                <w:tcBorders>
                  <w:top w:val="nil"/>
                  <w:left w:val="nil"/>
                  <w:bottom w:val="single" w:sz="4" w:space="0" w:color="auto"/>
                  <w:right w:val="single" w:sz="4" w:space="0" w:color="auto"/>
                </w:tcBorders>
                <w:shd w:val="clear" w:color="auto" w:fill="auto"/>
                <w:noWrap/>
                <w:vAlign w:val="bottom"/>
              </w:tcPr>
            </w:tcPrChange>
          </w:tcPr>
          <w:p w14:paraId="6D9EFB46" w14:textId="77777777" w:rsidR="003C2275" w:rsidRPr="00F65102" w:rsidRDefault="003C2275" w:rsidP="00CD5FF3">
            <w:pPr>
              <w:pStyle w:val="tabletext11"/>
              <w:tabs>
                <w:tab w:val="decimal" w:pos="280"/>
              </w:tabs>
              <w:rPr>
                <w:ins w:id="735" w:author="Author"/>
              </w:rPr>
            </w:pPr>
            <w:ins w:id="736" w:author="Author">
              <w:r w:rsidRPr="00F65102">
                <w:t xml:space="preserve">1.13 </w:t>
              </w:r>
            </w:ins>
          </w:p>
        </w:tc>
      </w:tr>
      <w:tr w:rsidR="003C2275" w:rsidRPr="00F65102" w14:paraId="7132522D" w14:textId="77777777" w:rsidTr="003C2275">
        <w:trPr>
          <w:cantSplit/>
          <w:trHeight w:val="190"/>
          <w:ins w:id="737" w:author="Author"/>
        </w:trPr>
        <w:tc>
          <w:tcPr>
            <w:tcW w:w="200" w:type="dxa"/>
            <w:tcBorders>
              <w:right w:val="single" w:sz="6" w:space="0" w:color="auto"/>
            </w:tcBorders>
            <w:shd w:val="clear" w:color="auto" w:fill="auto"/>
            <w:tcPrChange w:id="738" w:author="Author">
              <w:tcPr>
                <w:tcW w:w="200" w:type="dxa"/>
                <w:tcBorders>
                  <w:right w:val="single" w:sz="4" w:space="0" w:color="auto"/>
                </w:tcBorders>
                <w:shd w:val="clear" w:color="auto" w:fill="auto"/>
              </w:tcPr>
            </w:tcPrChange>
          </w:tcPr>
          <w:p w14:paraId="211C258A" w14:textId="77777777" w:rsidR="003C2275" w:rsidRPr="00F65102" w:rsidRDefault="003C2275" w:rsidP="00CD5FF3">
            <w:pPr>
              <w:pStyle w:val="tabletext11"/>
              <w:rPr>
                <w:ins w:id="739"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740" w:author="Author">
              <w:tcPr>
                <w:tcW w:w="1840" w:type="dxa"/>
                <w:tcBorders>
                  <w:top w:val="nil"/>
                  <w:left w:val="single" w:sz="4" w:space="0" w:color="auto"/>
                  <w:bottom w:val="single" w:sz="4" w:space="0" w:color="auto"/>
                  <w:right w:val="single" w:sz="4" w:space="0" w:color="auto"/>
                </w:tcBorders>
                <w:shd w:val="clear" w:color="auto" w:fill="auto"/>
              </w:tcPr>
            </w:tcPrChange>
          </w:tcPr>
          <w:p w14:paraId="4FD8ED82" w14:textId="77777777" w:rsidR="003C2275" w:rsidRPr="00F65102" w:rsidRDefault="003C2275" w:rsidP="00CD5FF3">
            <w:pPr>
              <w:pStyle w:val="tabletext11"/>
              <w:jc w:val="center"/>
              <w:rPr>
                <w:ins w:id="741" w:author="Author"/>
              </w:rPr>
            </w:pPr>
            <w:ins w:id="742" w:author="Author">
              <w:r w:rsidRPr="00F65102">
                <w:t>100 to 114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43" w:author="Author">
              <w:tcPr>
                <w:tcW w:w="800" w:type="dxa"/>
                <w:tcBorders>
                  <w:top w:val="nil"/>
                  <w:left w:val="nil"/>
                  <w:bottom w:val="single" w:sz="4" w:space="0" w:color="auto"/>
                  <w:right w:val="single" w:sz="4" w:space="0" w:color="auto"/>
                </w:tcBorders>
                <w:shd w:val="clear" w:color="auto" w:fill="auto"/>
                <w:noWrap/>
                <w:vAlign w:val="bottom"/>
              </w:tcPr>
            </w:tcPrChange>
          </w:tcPr>
          <w:p w14:paraId="501C6DEA" w14:textId="77777777" w:rsidR="003C2275" w:rsidRPr="00F65102" w:rsidRDefault="003C2275" w:rsidP="00CD5FF3">
            <w:pPr>
              <w:pStyle w:val="tabletext11"/>
              <w:tabs>
                <w:tab w:val="decimal" w:pos="280"/>
              </w:tabs>
              <w:rPr>
                <w:ins w:id="744" w:author="Author"/>
              </w:rPr>
            </w:pPr>
            <w:ins w:id="745" w:author="Author">
              <w:r w:rsidRPr="00F65102">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46" w:author="Author">
              <w:tcPr>
                <w:tcW w:w="800" w:type="dxa"/>
                <w:tcBorders>
                  <w:top w:val="nil"/>
                  <w:left w:val="nil"/>
                  <w:bottom w:val="single" w:sz="4" w:space="0" w:color="auto"/>
                  <w:right w:val="single" w:sz="4" w:space="0" w:color="auto"/>
                </w:tcBorders>
                <w:shd w:val="clear" w:color="auto" w:fill="auto"/>
                <w:noWrap/>
                <w:vAlign w:val="bottom"/>
              </w:tcPr>
            </w:tcPrChange>
          </w:tcPr>
          <w:p w14:paraId="6DB1941B" w14:textId="77777777" w:rsidR="003C2275" w:rsidRPr="00F65102" w:rsidRDefault="003C2275" w:rsidP="00CD5FF3">
            <w:pPr>
              <w:pStyle w:val="tabletext11"/>
              <w:tabs>
                <w:tab w:val="decimal" w:pos="280"/>
              </w:tabs>
              <w:rPr>
                <w:ins w:id="747" w:author="Author"/>
              </w:rPr>
            </w:pPr>
            <w:ins w:id="748" w:author="Author">
              <w:r w:rsidRPr="00F65102">
                <w:t xml:space="preserve">0.91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49" w:author="Author">
              <w:tcPr>
                <w:tcW w:w="800" w:type="dxa"/>
                <w:tcBorders>
                  <w:top w:val="nil"/>
                  <w:left w:val="nil"/>
                  <w:bottom w:val="single" w:sz="4" w:space="0" w:color="auto"/>
                  <w:right w:val="single" w:sz="4" w:space="0" w:color="auto"/>
                </w:tcBorders>
                <w:shd w:val="clear" w:color="auto" w:fill="auto"/>
                <w:noWrap/>
                <w:vAlign w:val="bottom"/>
              </w:tcPr>
            </w:tcPrChange>
          </w:tcPr>
          <w:p w14:paraId="508BB171" w14:textId="77777777" w:rsidR="003C2275" w:rsidRPr="00F65102" w:rsidRDefault="003C2275" w:rsidP="00CD5FF3">
            <w:pPr>
              <w:pStyle w:val="tabletext11"/>
              <w:tabs>
                <w:tab w:val="decimal" w:pos="280"/>
              </w:tabs>
              <w:rPr>
                <w:ins w:id="750" w:author="Author"/>
              </w:rPr>
            </w:pPr>
            <w:ins w:id="751"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52" w:author="Author">
              <w:tcPr>
                <w:tcW w:w="800" w:type="dxa"/>
                <w:tcBorders>
                  <w:top w:val="nil"/>
                  <w:left w:val="nil"/>
                  <w:bottom w:val="single" w:sz="4" w:space="0" w:color="auto"/>
                  <w:right w:val="single" w:sz="4" w:space="0" w:color="auto"/>
                </w:tcBorders>
                <w:shd w:val="clear" w:color="auto" w:fill="auto"/>
                <w:noWrap/>
                <w:vAlign w:val="bottom"/>
              </w:tcPr>
            </w:tcPrChange>
          </w:tcPr>
          <w:p w14:paraId="1A23099B" w14:textId="77777777" w:rsidR="003C2275" w:rsidRPr="00F65102" w:rsidRDefault="003C2275" w:rsidP="00CD5FF3">
            <w:pPr>
              <w:pStyle w:val="tabletext11"/>
              <w:tabs>
                <w:tab w:val="decimal" w:pos="280"/>
              </w:tabs>
              <w:rPr>
                <w:ins w:id="753" w:author="Author"/>
              </w:rPr>
            </w:pPr>
            <w:ins w:id="754" w:author="Author">
              <w:r w:rsidRPr="00F65102">
                <w:t xml:space="preserve">0.94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55" w:author="Author">
              <w:tcPr>
                <w:tcW w:w="800" w:type="dxa"/>
                <w:tcBorders>
                  <w:top w:val="nil"/>
                  <w:left w:val="nil"/>
                  <w:bottom w:val="single" w:sz="4" w:space="0" w:color="auto"/>
                  <w:right w:val="single" w:sz="4" w:space="0" w:color="auto"/>
                </w:tcBorders>
                <w:shd w:val="clear" w:color="auto" w:fill="auto"/>
                <w:noWrap/>
                <w:vAlign w:val="bottom"/>
              </w:tcPr>
            </w:tcPrChange>
          </w:tcPr>
          <w:p w14:paraId="4D3432B5" w14:textId="77777777" w:rsidR="003C2275" w:rsidRPr="00F65102" w:rsidRDefault="003C2275" w:rsidP="00CD5FF3">
            <w:pPr>
              <w:pStyle w:val="tabletext11"/>
              <w:tabs>
                <w:tab w:val="decimal" w:pos="280"/>
              </w:tabs>
              <w:rPr>
                <w:ins w:id="756" w:author="Author"/>
              </w:rPr>
            </w:pPr>
            <w:ins w:id="757"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58" w:author="Author">
              <w:tcPr>
                <w:tcW w:w="800" w:type="dxa"/>
                <w:tcBorders>
                  <w:top w:val="nil"/>
                  <w:left w:val="nil"/>
                  <w:bottom w:val="single" w:sz="4" w:space="0" w:color="auto"/>
                  <w:right w:val="single" w:sz="4" w:space="0" w:color="auto"/>
                </w:tcBorders>
                <w:shd w:val="clear" w:color="auto" w:fill="auto"/>
                <w:noWrap/>
                <w:vAlign w:val="bottom"/>
              </w:tcPr>
            </w:tcPrChange>
          </w:tcPr>
          <w:p w14:paraId="668A3AD2" w14:textId="77777777" w:rsidR="003C2275" w:rsidRPr="00F65102" w:rsidRDefault="003C2275" w:rsidP="00CD5FF3">
            <w:pPr>
              <w:pStyle w:val="tabletext11"/>
              <w:tabs>
                <w:tab w:val="decimal" w:pos="280"/>
              </w:tabs>
              <w:rPr>
                <w:ins w:id="759" w:author="Author"/>
              </w:rPr>
            </w:pPr>
            <w:ins w:id="760" w:author="Author">
              <w:r w:rsidRPr="00F65102">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1" w:author="Author">
              <w:tcPr>
                <w:tcW w:w="800" w:type="dxa"/>
                <w:tcBorders>
                  <w:top w:val="nil"/>
                  <w:left w:val="nil"/>
                  <w:bottom w:val="single" w:sz="4" w:space="0" w:color="auto"/>
                  <w:right w:val="single" w:sz="4" w:space="0" w:color="auto"/>
                </w:tcBorders>
                <w:shd w:val="clear" w:color="auto" w:fill="auto"/>
                <w:noWrap/>
                <w:vAlign w:val="bottom"/>
              </w:tcPr>
            </w:tcPrChange>
          </w:tcPr>
          <w:p w14:paraId="5FFF67CC" w14:textId="77777777" w:rsidR="003C2275" w:rsidRPr="00F65102" w:rsidRDefault="003C2275" w:rsidP="00CD5FF3">
            <w:pPr>
              <w:pStyle w:val="tabletext11"/>
              <w:tabs>
                <w:tab w:val="decimal" w:pos="280"/>
              </w:tabs>
              <w:rPr>
                <w:ins w:id="762" w:author="Author"/>
              </w:rPr>
            </w:pPr>
            <w:ins w:id="763"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4" w:author="Author">
              <w:tcPr>
                <w:tcW w:w="800" w:type="dxa"/>
                <w:tcBorders>
                  <w:top w:val="nil"/>
                  <w:left w:val="nil"/>
                  <w:bottom w:val="single" w:sz="4" w:space="0" w:color="auto"/>
                  <w:right w:val="single" w:sz="4" w:space="0" w:color="auto"/>
                </w:tcBorders>
                <w:shd w:val="clear" w:color="auto" w:fill="auto"/>
                <w:noWrap/>
                <w:vAlign w:val="bottom"/>
              </w:tcPr>
            </w:tcPrChange>
          </w:tcPr>
          <w:p w14:paraId="643DF152" w14:textId="77777777" w:rsidR="003C2275" w:rsidRPr="00F65102" w:rsidRDefault="003C2275" w:rsidP="00CD5FF3">
            <w:pPr>
              <w:pStyle w:val="tabletext11"/>
              <w:tabs>
                <w:tab w:val="decimal" w:pos="280"/>
              </w:tabs>
              <w:rPr>
                <w:ins w:id="765" w:author="Author"/>
              </w:rPr>
            </w:pPr>
            <w:ins w:id="766"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67" w:author="Author">
              <w:tcPr>
                <w:tcW w:w="800" w:type="dxa"/>
                <w:tcBorders>
                  <w:top w:val="nil"/>
                  <w:left w:val="nil"/>
                  <w:bottom w:val="single" w:sz="4" w:space="0" w:color="auto"/>
                  <w:right w:val="single" w:sz="4" w:space="0" w:color="auto"/>
                </w:tcBorders>
                <w:shd w:val="clear" w:color="auto" w:fill="auto"/>
                <w:noWrap/>
                <w:vAlign w:val="bottom"/>
              </w:tcPr>
            </w:tcPrChange>
          </w:tcPr>
          <w:p w14:paraId="375FCC6D" w14:textId="77777777" w:rsidR="003C2275" w:rsidRPr="00F65102" w:rsidRDefault="003C2275" w:rsidP="00CD5FF3">
            <w:pPr>
              <w:pStyle w:val="tabletext11"/>
              <w:tabs>
                <w:tab w:val="decimal" w:pos="280"/>
              </w:tabs>
              <w:rPr>
                <w:ins w:id="768" w:author="Author"/>
              </w:rPr>
            </w:pPr>
            <w:ins w:id="769" w:author="Author">
              <w:r w:rsidRPr="00F65102">
                <w:t xml:space="preserve">1.13 </w:t>
              </w:r>
            </w:ins>
          </w:p>
        </w:tc>
      </w:tr>
      <w:tr w:rsidR="003C2275" w:rsidRPr="00F65102" w14:paraId="44C3786F" w14:textId="77777777" w:rsidTr="003C2275">
        <w:trPr>
          <w:cantSplit/>
          <w:trHeight w:val="190"/>
          <w:ins w:id="770" w:author="Author"/>
        </w:trPr>
        <w:tc>
          <w:tcPr>
            <w:tcW w:w="200" w:type="dxa"/>
            <w:tcBorders>
              <w:right w:val="single" w:sz="6" w:space="0" w:color="auto"/>
            </w:tcBorders>
            <w:shd w:val="clear" w:color="auto" w:fill="auto"/>
            <w:tcPrChange w:id="771" w:author="Author">
              <w:tcPr>
                <w:tcW w:w="200" w:type="dxa"/>
                <w:tcBorders>
                  <w:right w:val="single" w:sz="4" w:space="0" w:color="auto"/>
                </w:tcBorders>
                <w:shd w:val="clear" w:color="auto" w:fill="auto"/>
              </w:tcPr>
            </w:tcPrChange>
          </w:tcPr>
          <w:p w14:paraId="32878DB9" w14:textId="77777777" w:rsidR="003C2275" w:rsidRPr="00F65102" w:rsidRDefault="003C2275" w:rsidP="00CD5FF3">
            <w:pPr>
              <w:pStyle w:val="tabletext11"/>
              <w:rPr>
                <w:ins w:id="7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773" w:author="Author">
              <w:tcPr>
                <w:tcW w:w="1840" w:type="dxa"/>
                <w:tcBorders>
                  <w:top w:val="nil"/>
                  <w:left w:val="single" w:sz="4" w:space="0" w:color="auto"/>
                  <w:bottom w:val="single" w:sz="4" w:space="0" w:color="auto"/>
                  <w:right w:val="single" w:sz="4" w:space="0" w:color="auto"/>
                </w:tcBorders>
                <w:shd w:val="clear" w:color="auto" w:fill="auto"/>
              </w:tcPr>
            </w:tcPrChange>
          </w:tcPr>
          <w:p w14:paraId="1554B1F9" w14:textId="77777777" w:rsidR="003C2275" w:rsidRPr="00F65102" w:rsidRDefault="003C2275" w:rsidP="00CD5FF3">
            <w:pPr>
              <w:pStyle w:val="tabletext11"/>
              <w:jc w:val="center"/>
              <w:rPr>
                <w:ins w:id="774" w:author="Author"/>
              </w:rPr>
            </w:pPr>
            <w:ins w:id="775" w:author="Author">
              <w:r w:rsidRPr="00F65102">
                <w:t>115 to 129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76" w:author="Author">
              <w:tcPr>
                <w:tcW w:w="800" w:type="dxa"/>
                <w:tcBorders>
                  <w:top w:val="nil"/>
                  <w:left w:val="nil"/>
                  <w:bottom w:val="single" w:sz="4" w:space="0" w:color="auto"/>
                  <w:right w:val="single" w:sz="4" w:space="0" w:color="auto"/>
                </w:tcBorders>
                <w:shd w:val="clear" w:color="auto" w:fill="auto"/>
                <w:noWrap/>
                <w:vAlign w:val="bottom"/>
              </w:tcPr>
            </w:tcPrChange>
          </w:tcPr>
          <w:p w14:paraId="6D3C6709" w14:textId="77777777" w:rsidR="003C2275" w:rsidRPr="00F65102" w:rsidRDefault="003C2275" w:rsidP="00CD5FF3">
            <w:pPr>
              <w:pStyle w:val="tabletext11"/>
              <w:tabs>
                <w:tab w:val="decimal" w:pos="280"/>
              </w:tabs>
              <w:rPr>
                <w:ins w:id="777" w:author="Author"/>
              </w:rPr>
            </w:pPr>
            <w:ins w:id="778" w:author="Author">
              <w:r w:rsidRPr="00F65102">
                <w:t xml:space="preserve">0.80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79" w:author="Author">
              <w:tcPr>
                <w:tcW w:w="800" w:type="dxa"/>
                <w:tcBorders>
                  <w:top w:val="nil"/>
                  <w:left w:val="nil"/>
                  <w:bottom w:val="single" w:sz="4" w:space="0" w:color="auto"/>
                  <w:right w:val="single" w:sz="4" w:space="0" w:color="auto"/>
                </w:tcBorders>
                <w:shd w:val="clear" w:color="auto" w:fill="auto"/>
                <w:noWrap/>
                <w:vAlign w:val="bottom"/>
              </w:tcPr>
            </w:tcPrChange>
          </w:tcPr>
          <w:p w14:paraId="4149AC58" w14:textId="77777777" w:rsidR="003C2275" w:rsidRPr="00F65102" w:rsidRDefault="003C2275" w:rsidP="00CD5FF3">
            <w:pPr>
              <w:pStyle w:val="tabletext11"/>
              <w:tabs>
                <w:tab w:val="decimal" w:pos="280"/>
              </w:tabs>
              <w:rPr>
                <w:ins w:id="780" w:author="Author"/>
              </w:rPr>
            </w:pPr>
            <w:ins w:id="781" w:author="Author">
              <w:r w:rsidRPr="00F65102">
                <w:t xml:space="preserve">0.90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82" w:author="Author">
              <w:tcPr>
                <w:tcW w:w="800" w:type="dxa"/>
                <w:tcBorders>
                  <w:top w:val="nil"/>
                  <w:left w:val="nil"/>
                  <w:bottom w:val="single" w:sz="4" w:space="0" w:color="auto"/>
                  <w:right w:val="single" w:sz="4" w:space="0" w:color="auto"/>
                </w:tcBorders>
                <w:shd w:val="clear" w:color="auto" w:fill="auto"/>
                <w:noWrap/>
                <w:vAlign w:val="bottom"/>
              </w:tcPr>
            </w:tcPrChange>
          </w:tcPr>
          <w:p w14:paraId="42659159" w14:textId="77777777" w:rsidR="003C2275" w:rsidRPr="00F65102" w:rsidRDefault="003C2275" w:rsidP="00CD5FF3">
            <w:pPr>
              <w:pStyle w:val="tabletext11"/>
              <w:tabs>
                <w:tab w:val="decimal" w:pos="280"/>
              </w:tabs>
              <w:rPr>
                <w:ins w:id="783" w:author="Author"/>
              </w:rPr>
            </w:pPr>
            <w:ins w:id="784" w:author="Author">
              <w:r w:rsidRPr="00F65102">
                <w:t xml:space="preserve">0.82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85" w:author="Author">
              <w:tcPr>
                <w:tcW w:w="800" w:type="dxa"/>
                <w:tcBorders>
                  <w:top w:val="nil"/>
                  <w:left w:val="nil"/>
                  <w:bottom w:val="single" w:sz="4" w:space="0" w:color="auto"/>
                  <w:right w:val="single" w:sz="4" w:space="0" w:color="auto"/>
                </w:tcBorders>
                <w:shd w:val="clear" w:color="auto" w:fill="auto"/>
                <w:noWrap/>
                <w:vAlign w:val="bottom"/>
              </w:tcPr>
            </w:tcPrChange>
          </w:tcPr>
          <w:p w14:paraId="4D85D3F4" w14:textId="77777777" w:rsidR="003C2275" w:rsidRPr="00F65102" w:rsidRDefault="003C2275" w:rsidP="00CD5FF3">
            <w:pPr>
              <w:pStyle w:val="tabletext11"/>
              <w:tabs>
                <w:tab w:val="decimal" w:pos="280"/>
              </w:tabs>
              <w:rPr>
                <w:ins w:id="786" w:author="Author"/>
              </w:rPr>
            </w:pPr>
            <w:ins w:id="787" w:author="Author">
              <w:r w:rsidRPr="00F65102">
                <w:t xml:space="preserve">0.93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788" w:author="Author">
              <w:tcPr>
                <w:tcW w:w="800" w:type="dxa"/>
                <w:tcBorders>
                  <w:top w:val="nil"/>
                  <w:left w:val="nil"/>
                  <w:bottom w:val="single" w:sz="4" w:space="0" w:color="auto"/>
                  <w:right w:val="single" w:sz="4" w:space="0" w:color="auto"/>
                </w:tcBorders>
                <w:shd w:val="clear" w:color="auto" w:fill="auto"/>
                <w:noWrap/>
                <w:vAlign w:val="bottom"/>
              </w:tcPr>
            </w:tcPrChange>
          </w:tcPr>
          <w:p w14:paraId="22212291" w14:textId="77777777" w:rsidR="003C2275" w:rsidRPr="00F65102" w:rsidRDefault="003C2275" w:rsidP="00CD5FF3">
            <w:pPr>
              <w:pStyle w:val="tabletext11"/>
              <w:tabs>
                <w:tab w:val="decimal" w:pos="280"/>
              </w:tabs>
              <w:rPr>
                <w:ins w:id="789" w:author="Author"/>
              </w:rPr>
            </w:pPr>
            <w:ins w:id="790"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91" w:author="Author">
              <w:tcPr>
                <w:tcW w:w="800" w:type="dxa"/>
                <w:tcBorders>
                  <w:top w:val="nil"/>
                  <w:left w:val="nil"/>
                  <w:bottom w:val="single" w:sz="4" w:space="0" w:color="auto"/>
                  <w:right w:val="single" w:sz="4" w:space="0" w:color="auto"/>
                </w:tcBorders>
                <w:shd w:val="clear" w:color="auto" w:fill="auto"/>
                <w:noWrap/>
                <w:vAlign w:val="bottom"/>
              </w:tcPr>
            </w:tcPrChange>
          </w:tcPr>
          <w:p w14:paraId="6C37CFDE" w14:textId="77777777" w:rsidR="003C2275" w:rsidRPr="00F65102" w:rsidRDefault="003C2275" w:rsidP="00CD5FF3">
            <w:pPr>
              <w:pStyle w:val="tabletext11"/>
              <w:tabs>
                <w:tab w:val="decimal" w:pos="280"/>
              </w:tabs>
              <w:rPr>
                <w:ins w:id="792" w:author="Author"/>
              </w:rPr>
            </w:pPr>
            <w:ins w:id="793" w:author="Author">
              <w:r w:rsidRPr="00F65102">
                <w:t xml:space="preserve">0.86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94" w:author="Author">
              <w:tcPr>
                <w:tcW w:w="800" w:type="dxa"/>
                <w:tcBorders>
                  <w:top w:val="nil"/>
                  <w:left w:val="nil"/>
                  <w:bottom w:val="single" w:sz="4" w:space="0" w:color="auto"/>
                  <w:right w:val="single" w:sz="4" w:space="0" w:color="auto"/>
                </w:tcBorders>
                <w:shd w:val="clear" w:color="auto" w:fill="auto"/>
                <w:noWrap/>
                <w:vAlign w:val="bottom"/>
              </w:tcPr>
            </w:tcPrChange>
          </w:tcPr>
          <w:p w14:paraId="342E6485" w14:textId="77777777" w:rsidR="003C2275" w:rsidRPr="00F65102" w:rsidRDefault="003C2275" w:rsidP="00CD5FF3">
            <w:pPr>
              <w:pStyle w:val="tabletext11"/>
              <w:tabs>
                <w:tab w:val="decimal" w:pos="280"/>
              </w:tabs>
              <w:rPr>
                <w:ins w:id="795" w:author="Author"/>
              </w:rPr>
            </w:pPr>
            <w:ins w:id="796"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797" w:author="Author">
              <w:tcPr>
                <w:tcW w:w="800" w:type="dxa"/>
                <w:tcBorders>
                  <w:top w:val="nil"/>
                  <w:left w:val="nil"/>
                  <w:bottom w:val="single" w:sz="4" w:space="0" w:color="auto"/>
                  <w:right w:val="single" w:sz="4" w:space="0" w:color="auto"/>
                </w:tcBorders>
                <w:shd w:val="clear" w:color="auto" w:fill="auto"/>
                <w:noWrap/>
                <w:vAlign w:val="bottom"/>
              </w:tcPr>
            </w:tcPrChange>
          </w:tcPr>
          <w:p w14:paraId="72D3194E" w14:textId="77777777" w:rsidR="003C2275" w:rsidRPr="00F65102" w:rsidRDefault="003C2275" w:rsidP="00CD5FF3">
            <w:pPr>
              <w:pStyle w:val="tabletext11"/>
              <w:tabs>
                <w:tab w:val="decimal" w:pos="280"/>
              </w:tabs>
              <w:rPr>
                <w:ins w:id="798" w:author="Author"/>
              </w:rPr>
            </w:pPr>
            <w:ins w:id="799" w:author="Author">
              <w:r w:rsidRPr="00F65102">
                <w:t xml:space="preserve">1.05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00" w:author="Author">
              <w:tcPr>
                <w:tcW w:w="800" w:type="dxa"/>
                <w:tcBorders>
                  <w:top w:val="nil"/>
                  <w:left w:val="nil"/>
                  <w:bottom w:val="single" w:sz="4" w:space="0" w:color="auto"/>
                  <w:right w:val="single" w:sz="4" w:space="0" w:color="auto"/>
                </w:tcBorders>
                <w:shd w:val="clear" w:color="auto" w:fill="auto"/>
                <w:noWrap/>
                <w:vAlign w:val="bottom"/>
              </w:tcPr>
            </w:tcPrChange>
          </w:tcPr>
          <w:p w14:paraId="277EC11F" w14:textId="77777777" w:rsidR="003C2275" w:rsidRPr="00F65102" w:rsidRDefault="003C2275" w:rsidP="00CD5FF3">
            <w:pPr>
              <w:pStyle w:val="tabletext11"/>
              <w:tabs>
                <w:tab w:val="decimal" w:pos="280"/>
              </w:tabs>
              <w:rPr>
                <w:ins w:id="801" w:author="Author"/>
              </w:rPr>
            </w:pPr>
            <w:ins w:id="802" w:author="Author">
              <w:r w:rsidRPr="00F65102">
                <w:t xml:space="preserve">1.12 </w:t>
              </w:r>
            </w:ins>
          </w:p>
        </w:tc>
      </w:tr>
      <w:tr w:rsidR="003C2275" w:rsidRPr="00F65102" w14:paraId="4D3D50AD" w14:textId="77777777" w:rsidTr="003C2275">
        <w:trPr>
          <w:cantSplit/>
          <w:trHeight w:val="190"/>
          <w:ins w:id="803" w:author="Author"/>
        </w:trPr>
        <w:tc>
          <w:tcPr>
            <w:tcW w:w="200" w:type="dxa"/>
            <w:tcBorders>
              <w:right w:val="single" w:sz="6" w:space="0" w:color="auto"/>
            </w:tcBorders>
            <w:shd w:val="clear" w:color="auto" w:fill="auto"/>
            <w:tcPrChange w:id="804" w:author="Author">
              <w:tcPr>
                <w:tcW w:w="200" w:type="dxa"/>
                <w:tcBorders>
                  <w:right w:val="single" w:sz="4" w:space="0" w:color="auto"/>
                </w:tcBorders>
                <w:shd w:val="clear" w:color="auto" w:fill="auto"/>
              </w:tcPr>
            </w:tcPrChange>
          </w:tcPr>
          <w:p w14:paraId="19F020AE" w14:textId="77777777" w:rsidR="003C2275" w:rsidRPr="00F65102" w:rsidRDefault="003C2275" w:rsidP="00CD5FF3">
            <w:pPr>
              <w:pStyle w:val="tabletext11"/>
              <w:rPr>
                <w:ins w:id="805"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806" w:author="Author">
              <w:tcPr>
                <w:tcW w:w="1840" w:type="dxa"/>
                <w:tcBorders>
                  <w:top w:val="nil"/>
                  <w:left w:val="single" w:sz="4" w:space="0" w:color="auto"/>
                  <w:bottom w:val="single" w:sz="4" w:space="0" w:color="auto"/>
                  <w:right w:val="single" w:sz="4" w:space="0" w:color="auto"/>
                </w:tcBorders>
                <w:shd w:val="clear" w:color="auto" w:fill="auto"/>
              </w:tcPr>
            </w:tcPrChange>
          </w:tcPr>
          <w:p w14:paraId="2C226B55" w14:textId="77777777" w:rsidR="003C2275" w:rsidRPr="00F65102" w:rsidRDefault="003C2275" w:rsidP="00CD5FF3">
            <w:pPr>
              <w:pStyle w:val="tabletext11"/>
              <w:jc w:val="center"/>
              <w:rPr>
                <w:ins w:id="807" w:author="Author"/>
              </w:rPr>
            </w:pPr>
            <w:ins w:id="808" w:author="Author">
              <w:r w:rsidRPr="00F65102">
                <w:t>130 to 154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09" w:author="Author">
              <w:tcPr>
                <w:tcW w:w="800" w:type="dxa"/>
                <w:tcBorders>
                  <w:top w:val="nil"/>
                  <w:left w:val="nil"/>
                  <w:bottom w:val="single" w:sz="4" w:space="0" w:color="auto"/>
                  <w:right w:val="single" w:sz="4" w:space="0" w:color="auto"/>
                </w:tcBorders>
                <w:shd w:val="clear" w:color="auto" w:fill="auto"/>
                <w:noWrap/>
                <w:vAlign w:val="bottom"/>
              </w:tcPr>
            </w:tcPrChange>
          </w:tcPr>
          <w:p w14:paraId="3F7C7797" w14:textId="77777777" w:rsidR="003C2275" w:rsidRPr="00F65102" w:rsidRDefault="003C2275" w:rsidP="00CD5FF3">
            <w:pPr>
              <w:pStyle w:val="tabletext11"/>
              <w:tabs>
                <w:tab w:val="decimal" w:pos="280"/>
              </w:tabs>
              <w:rPr>
                <w:ins w:id="810" w:author="Author"/>
              </w:rPr>
            </w:pPr>
            <w:ins w:id="811" w:author="Author">
              <w:r w:rsidRPr="00F65102">
                <w:t xml:space="preserve">0.79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12" w:author="Author">
              <w:tcPr>
                <w:tcW w:w="800" w:type="dxa"/>
                <w:tcBorders>
                  <w:top w:val="nil"/>
                  <w:left w:val="nil"/>
                  <w:bottom w:val="single" w:sz="4" w:space="0" w:color="auto"/>
                  <w:right w:val="single" w:sz="4" w:space="0" w:color="auto"/>
                </w:tcBorders>
                <w:shd w:val="clear" w:color="auto" w:fill="auto"/>
                <w:noWrap/>
                <w:vAlign w:val="bottom"/>
              </w:tcPr>
            </w:tcPrChange>
          </w:tcPr>
          <w:p w14:paraId="2504C249" w14:textId="77777777" w:rsidR="003C2275" w:rsidRPr="00F65102" w:rsidRDefault="003C2275" w:rsidP="00CD5FF3">
            <w:pPr>
              <w:pStyle w:val="tabletext11"/>
              <w:tabs>
                <w:tab w:val="decimal" w:pos="280"/>
              </w:tabs>
              <w:rPr>
                <w:ins w:id="813" w:author="Author"/>
              </w:rPr>
            </w:pPr>
            <w:ins w:id="814" w:author="Author">
              <w:r w:rsidRPr="00F65102">
                <w:t xml:space="preserve">0.89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15" w:author="Author">
              <w:tcPr>
                <w:tcW w:w="800" w:type="dxa"/>
                <w:tcBorders>
                  <w:top w:val="nil"/>
                  <w:left w:val="nil"/>
                  <w:bottom w:val="single" w:sz="4" w:space="0" w:color="auto"/>
                  <w:right w:val="single" w:sz="4" w:space="0" w:color="auto"/>
                </w:tcBorders>
                <w:shd w:val="clear" w:color="auto" w:fill="auto"/>
                <w:noWrap/>
                <w:vAlign w:val="bottom"/>
              </w:tcPr>
            </w:tcPrChange>
          </w:tcPr>
          <w:p w14:paraId="429E299C" w14:textId="77777777" w:rsidR="003C2275" w:rsidRPr="00F65102" w:rsidRDefault="003C2275" w:rsidP="00CD5FF3">
            <w:pPr>
              <w:pStyle w:val="tabletext11"/>
              <w:tabs>
                <w:tab w:val="decimal" w:pos="280"/>
              </w:tabs>
              <w:rPr>
                <w:ins w:id="816" w:author="Author"/>
              </w:rPr>
            </w:pPr>
            <w:ins w:id="817" w:author="Author">
              <w:r w:rsidRPr="00F65102">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18" w:author="Author">
              <w:tcPr>
                <w:tcW w:w="800" w:type="dxa"/>
                <w:tcBorders>
                  <w:top w:val="nil"/>
                  <w:left w:val="nil"/>
                  <w:bottom w:val="single" w:sz="4" w:space="0" w:color="auto"/>
                  <w:right w:val="single" w:sz="4" w:space="0" w:color="auto"/>
                </w:tcBorders>
                <w:shd w:val="clear" w:color="auto" w:fill="auto"/>
                <w:noWrap/>
                <w:vAlign w:val="bottom"/>
              </w:tcPr>
            </w:tcPrChange>
          </w:tcPr>
          <w:p w14:paraId="48AF1D43" w14:textId="77777777" w:rsidR="003C2275" w:rsidRPr="00F65102" w:rsidRDefault="003C2275" w:rsidP="00CD5FF3">
            <w:pPr>
              <w:pStyle w:val="tabletext11"/>
              <w:tabs>
                <w:tab w:val="decimal" w:pos="280"/>
              </w:tabs>
              <w:rPr>
                <w:ins w:id="819" w:author="Author"/>
              </w:rPr>
            </w:pPr>
            <w:ins w:id="820" w:author="Author">
              <w:r w:rsidRPr="00F65102">
                <w:t xml:space="preserve">0.92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21" w:author="Author">
              <w:tcPr>
                <w:tcW w:w="800" w:type="dxa"/>
                <w:tcBorders>
                  <w:top w:val="nil"/>
                  <w:left w:val="nil"/>
                  <w:bottom w:val="single" w:sz="4" w:space="0" w:color="auto"/>
                  <w:right w:val="single" w:sz="4" w:space="0" w:color="auto"/>
                </w:tcBorders>
                <w:shd w:val="clear" w:color="auto" w:fill="auto"/>
                <w:noWrap/>
                <w:vAlign w:val="bottom"/>
              </w:tcPr>
            </w:tcPrChange>
          </w:tcPr>
          <w:p w14:paraId="01027A25" w14:textId="77777777" w:rsidR="003C2275" w:rsidRPr="00F65102" w:rsidRDefault="003C2275" w:rsidP="00CD5FF3">
            <w:pPr>
              <w:pStyle w:val="tabletext11"/>
              <w:tabs>
                <w:tab w:val="decimal" w:pos="280"/>
              </w:tabs>
              <w:rPr>
                <w:ins w:id="822" w:author="Author"/>
              </w:rPr>
            </w:pPr>
            <w:ins w:id="823"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24" w:author="Author">
              <w:tcPr>
                <w:tcW w:w="800" w:type="dxa"/>
                <w:tcBorders>
                  <w:top w:val="nil"/>
                  <w:left w:val="nil"/>
                  <w:bottom w:val="single" w:sz="4" w:space="0" w:color="auto"/>
                  <w:right w:val="single" w:sz="4" w:space="0" w:color="auto"/>
                </w:tcBorders>
                <w:shd w:val="clear" w:color="auto" w:fill="auto"/>
                <w:noWrap/>
                <w:vAlign w:val="bottom"/>
              </w:tcPr>
            </w:tcPrChange>
          </w:tcPr>
          <w:p w14:paraId="57149902" w14:textId="77777777" w:rsidR="003C2275" w:rsidRPr="00F65102" w:rsidRDefault="003C2275" w:rsidP="00CD5FF3">
            <w:pPr>
              <w:pStyle w:val="tabletext11"/>
              <w:tabs>
                <w:tab w:val="decimal" w:pos="280"/>
              </w:tabs>
              <w:rPr>
                <w:ins w:id="825" w:author="Author"/>
              </w:rPr>
            </w:pPr>
            <w:ins w:id="826" w:author="Author">
              <w:r w:rsidRPr="00F65102">
                <w:t xml:space="preserve">0.84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27" w:author="Author">
              <w:tcPr>
                <w:tcW w:w="800" w:type="dxa"/>
                <w:tcBorders>
                  <w:top w:val="nil"/>
                  <w:left w:val="nil"/>
                  <w:bottom w:val="single" w:sz="4" w:space="0" w:color="auto"/>
                  <w:right w:val="single" w:sz="4" w:space="0" w:color="auto"/>
                </w:tcBorders>
                <w:shd w:val="clear" w:color="auto" w:fill="auto"/>
                <w:noWrap/>
                <w:vAlign w:val="bottom"/>
              </w:tcPr>
            </w:tcPrChange>
          </w:tcPr>
          <w:p w14:paraId="4C3ECB14" w14:textId="77777777" w:rsidR="003C2275" w:rsidRPr="00F65102" w:rsidRDefault="003C2275" w:rsidP="00CD5FF3">
            <w:pPr>
              <w:pStyle w:val="tabletext11"/>
              <w:tabs>
                <w:tab w:val="decimal" w:pos="280"/>
              </w:tabs>
              <w:rPr>
                <w:ins w:id="828" w:author="Author"/>
              </w:rPr>
            </w:pPr>
            <w:ins w:id="829"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30" w:author="Author">
              <w:tcPr>
                <w:tcW w:w="800" w:type="dxa"/>
                <w:tcBorders>
                  <w:top w:val="nil"/>
                  <w:left w:val="nil"/>
                  <w:bottom w:val="single" w:sz="4" w:space="0" w:color="auto"/>
                  <w:right w:val="single" w:sz="4" w:space="0" w:color="auto"/>
                </w:tcBorders>
                <w:shd w:val="clear" w:color="auto" w:fill="auto"/>
                <w:noWrap/>
                <w:vAlign w:val="bottom"/>
              </w:tcPr>
            </w:tcPrChange>
          </w:tcPr>
          <w:p w14:paraId="20018C0B" w14:textId="77777777" w:rsidR="003C2275" w:rsidRPr="00F65102" w:rsidRDefault="003C2275" w:rsidP="00CD5FF3">
            <w:pPr>
              <w:pStyle w:val="tabletext11"/>
              <w:tabs>
                <w:tab w:val="decimal" w:pos="280"/>
              </w:tabs>
              <w:rPr>
                <w:ins w:id="831" w:author="Author"/>
              </w:rPr>
            </w:pPr>
            <w:ins w:id="832" w:author="Author">
              <w:r w:rsidRPr="00F65102">
                <w:t xml:space="preserve">1.04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33" w:author="Author">
              <w:tcPr>
                <w:tcW w:w="800" w:type="dxa"/>
                <w:tcBorders>
                  <w:top w:val="nil"/>
                  <w:left w:val="nil"/>
                  <w:bottom w:val="single" w:sz="4" w:space="0" w:color="auto"/>
                  <w:right w:val="single" w:sz="4" w:space="0" w:color="auto"/>
                </w:tcBorders>
                <w:shd w:val="clear" w:color="auto" w:fill="auto"/>
                <w:noWrap/>
                <w:vAlign w:val="bottom"/>
              </w:tcPr>
            </w:tcPrChange>
          </w:tcPr>
          <w:p w14:paraId="76664A4D" w14:textId="77777777" w:rsidR="003C2275" w:rsidRPr="00F65102" w:rsidRDefault="003C2275" w:rsidP="00CD5FF3">
            <w:pPr>
              <w:pStyle w:val="tabletext11"/>
              <w:tabs>
                <w:tab w:val="decimal" w:pos="280"/>
              </w:tabs>
              <w:rPr>
                <w:ins w:id="834" w:author="Author"/>
              </w:rPr>
            </w:pPr>
            <w:ins w:id="835" w:author="Author">
              <w:r w:rsidRPr="00F65102">
                <w:t xml:space="preserve">1.12 </w:t>
              </w:r>
            </w:ins>
          </w:p>
        </w:tc>
      </w:tr>
      <w:tr w:rsidR="003C2275" w:rsidRPr="00F65102" w14:paraId="5124A8FC" w14:textId="77777777" w:rsidTr="003C2275">
        <w:trPr>
          <w:cantSplit/>
          <w:trHeight w:val="190"/>
          <w:ins w:id="836" w:author="Author"/>
        </w:trPr>
        <w:tc>
          <w:tcPr>
            <w:tcW w:w="200" w:type="dxa"/>
            <w:tcBorders>
              <w:right w:val="single" w:sz="6" w:space="0" w:color="auto"/>
            </w:tcBorders>
            <w:shd w:val="clear" w:color="auto" w:fill="auto"/>
            <w:tcPrChange w:id="837" w:author="Author">
              <w:tcPr>
                <w:tcW w:w="200" w:type="dxa"/>
                <w:tcBorders>
                  <w:right w:val="single" w:sz="4" w:space="0" w:color="auto"/>
                </w:tcBorders>
                <w:shd w:val="clear" w:color="auto" w:fill="auto"/>
              </w:tcPr>
            </w:tcPrChange>
          </w:tcPr>
          <w:p w14:paraId="444CDB7B" w14:textId="77777777" w:rsidR="003C2275" w:rsidRPr="00F65102" w:rsidRDefault="003C2275" w:rsidP="00CD5FF3">
            <w:pPr>
              <w:pStyle w:val="tabletext11"/>
              <w:rPr>
                <w:ins w:id="838"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839" w:author="Author">
              <w:tcPr>
                <w:tcW w:w="1840" w:type="dxa"/>
                <w:tcBorders>
                  <w:top w:val="nil"/>
                  <w:left w:val="single" w:sz="4" w:space="0" w:color="auto"/>
                  <w:bottom w:val="single" w:sz="4" w:space="0" w:color="auto"/>
                  <w:right w:val="single" w:sz="4" w:space="0" w:color="auto"/>
                </w:tcBorders>
                <w:shd w:val="clear" w:color="auto" w:fill="auto"/>
              </w:tcPr>
            </w:tcPrChange>
          </w:tcPr>
          <w:p w14:paraId="538CE755" w14:textId="77777777" w:rsidR="003C2275" w:rsidRPr="00F65102" w:rsidRDefault="003C2275" w:rsidP="00CD5FF3">
            <w:pPr>
              <w:pStyle w:val="tabletext11"/>
              <w:jc w:val="center"/>
              <w:rPr>
                <w:ins w:id="840" w:author="Author"/>
              </w:rPr>
            </w:pPr>
            <w:ins w:id="841" w:author="Author">
              <w:r w:rsidRPr="00F65102">
                <w:t>155 to 194</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42" w:author="Author">
              <w:tcPr>
                <w:tcW w:w="800" w:type="dxa"/>
                <w:tcBorders>
                  <w:top w:val="nil"/>
                  <w:left w:val="nil"/>
                  <w:bottom w:val="single" w:sz="4" w:space="0" w:color="auto"/>
                  <w:right w:val="single" w:sz="4" w:space="0" w:color="auto"/>
                </w:tcBorders>
                <w:shd w:val="clear" w:color="auto" w:fill="auto"/>
                <w:noWrap/>
                <w:vAlign w:val="bottom"/>
              </w:tcPr>
            </w:tcPrChange>
          </w:tcPr>
          <w:p w14:paraId="5F938610" w14:textId="77777777" w:rsidR="003C2275" w:rsidRPr="00F65102" w:rsidRDefault="003C2275" w:rsidP="00CD5FF3">
            <w:pPr>
              <w:pStyle w:val="tabletext11"/>
              <w:tabs>
                <w:tab w:val="decimal" w:pos="280"/>
              </w:tabs>
              <w:rPr>
                <w:ins w:id="843" w:author="Author"/>
              </w:rPr>
            </w:pPr>
            <w:ins w:id="844" w:author="Author">
              <w:r w:rsidRPr="00F65102">
                <w:t xml:space="preserve">0.77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45" w:author="Author">
              <w:tcPr>
                <w:tcW w:w="800" w:type="dxa"/>
                <w:tcBorders>
                  <w:top w:val="nil"/>
                  <w:left w:val="nil"/>
                  <w:bottom w:val="single" w:sz="4" w:space="0" w:color="auto"/>
                  <w:right w:val="single" w:sz="4" w:space="0" w:color="auto"/>
                </w:tcBorders>
                <w:shd w:val="clear" w:color="auto" w:fill="auto"/>
                <w:noWrap/>
                <w:vAlign w:val="bottom"/>
              </w:tcPr>
            </w:tcPrChange>
          </w:tcPr>
          <w:p w14:paraId="398AFA04" w14:textId="77777777" w:rsidR="003C2275" w:rsidRPr="00F65102" w:rsidRDefault="003C2275" w:rsidP="00CD5FF3">
            <w:pPr>
              <w:pStyle w:val="tabletext11"/>
              <w:tabs>
                <w:tab w:val="decimal" w:pos="280"/>
              </w:tabs>
              <w:rPr>
                <w:ins w:id="846" w:author="Author"/>
              </w:rPr>
            </w:pPr>
            <w:ins w:id="847" w:author="Author">
              <w:r w:rsidRPr="00F65102">
                <w:t xml:space="preserve">0.87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48" w:author="Author">
              <w:tcPr>
                <w:tcW w:w="800" w:type="dxa"/>
                <w:tcBorders>
                  <w:top w:val="nil"/>
                  <w:left w:val="nil"/>
                  <w:bottom w:val="single" w:sz="4" w:space="0" w:color="auto"/>
                  <w:right w:val="single" w:sz="4" w:space="0" w:color="auto"/>
                </w:tcBorders>
                <w:shd w:val="clear" w:color="auto" w:fill="auto"/>
                <w:noWrap/>
                <w:vAlign w:val="bottom"/>
              </w:tcPr>
            </w:tcPrChange>
          </w:tcPr>
          <w:p w14:paraId="23A63C01" w14:textId="77777777" w:rsidR="003C2275" w:rsidRPr="00F65102" w:rsidRDefault="003C2275" w:rsidP="00CD5FF3">
            <w:pPr>
              <w:pStyle w:val="tabletext11"/>
              <w:tabs>
                <w:tab w:val="decimal" w:pos="280"/>
              </w:tabs>
              <w:rPr>
                <w:ins w:id="849" w:author="Author"/>
              </w:rPr>
            </w:pPr>
            <w:ins w:id="850" w:author="Author">
              <w:r w:rsidRPr="00F65102">
                <w:t xml:space="preserve">0.79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51" w:author="Author">
              <w:tcPr>
                <w:tcW w:w="800" w:type="dxa"/>
                <w:tcBorders>
                  <w:top w:val="nil"/>
                  <w:left w:val="nil"/>
                  <w:bottom w:val="single" w:sz="4" w:space="0" w:color="auto"/>
                  <w:right w:val="single" w:sz="4" w:space="0" w:color="auto"/>
                </w:tcBorders>
                <w:shd w:val="clear" w:color="auto" w:fill="auto"/>
                <w:noWrap/>
                <w:vAlign w:val="bottom"/>
              </w:tcPr>
            </w:tcPrChange>
          </w:tcPr>
          <w:p w14:paraId="3B58AFF4" w14:textId="77777777" w:rsidR="003C2275" w:rsidRPr="00F65102" w:rsidRDefault="003C2275" w:rsidP="00CD5FF3">
            <w:pPr>
              <w:pStyle w:val="tabletext11"/>
              <w:tabs>
                <w:tab w:val="decimal" w:pos="280"/>
              </w:tabs>
              <w:rPr>
                <w:ins w:id="852" w:author="Author"/>
              </w:rPr>
            </w:pPr>
            <w:ins w:id="853" w:author="Author">
              <w:r w:rsidRPr="00F65102">
                <w:t xml:space="preserve">0.91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54" w:author="Author">
              <w:tcPr>
                <w:tcW w:w="800" w:type="dxa"/>
                <w:tcBorders>
                  <w:top w:val="nil"/>
                  <w:left w:val="nil"/>
                  <w:bottom w:val="single" w:sz="4" w:space="0" w:color="auto"/>
                  <w:right w:val="single" w:sz="4" w:space="0" w:color="auto"/>
                </w:tcBorders>
                <w:shd w:val="clear" w:color="auto" w:fill="auto"/>
                <w:noWrap/>
                <w:vAlign w:val="bottom"/>
              </w:tcPr>
            </w:tcPrChange>
          </w:tcPr>
          <w:p w14:paraId="54630951" w14:textId="77777777" w:rsidR="003C2275" w:rsidRPr="00F65102" w:rsidRDefault="003C2275" w:rsidP="00CD5FF3">
            <w:pPr>
              <w:pStyle w:val="tabletext11"/>
              <w:tabs>
                <w:tab w:val="decimal" w:pos="280"/>
              </w:tabs>
              <w:rPr>
                <w:ins w:id="855" w:author="Author"/>
              </w:rPr>
            </w:pPr>
            <w:ins w:id="856"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57" w:author="Author">
              <w:tcPr>
                <w:tcW w:w="800" w:type="dxa"/>
                <w:tcBorders>
                  <w:top w:val="nil"/>
                  <w:left w:val="nil"/>
                  <w:bottom w:val="single" w:sz="4" w:space="0" w:color="auto"/>
                  <w:right w:val="single" w:sz="4" w:space="0" w:color="auto"/>
                </w:tcBorders>
                <w:shd w:val="clear" w:color="auto" w:fill="auto"/>
                <w:noWrap/>
                <w:vAlign w:val="bottom"/>
              </w:tcPr>
            </w:tcPrChange>
          </w:tcPr>
          <w:p w14:paraId="766954EB" w14:textId="77777777" w:rsidR="003C2275" w:rsidRPr="00F65102" w:rsidRDefault="003C2275" w:rsidP="00CD5FF3">
            <w:pPr>
              <w:pStyle w:val="tabletext11"/>
              <w:tabs>
                <w:tab w:val="decimal" w:pos="280"/>
              </w:tabs>
              <w:rPr>
                <w:ins w:id="858" w:author="Author"/>
              </w:rPr>
            </w:pPr>
            <w:ins w:id="859" w:author="Author">
              <w:r w:rsidRPr="00F65102">
                <w:t xml:space="preserve">0.82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60" w:author="Author">
              <w:tcPr>
                <w:tcW w:w="800" w:type="dxa"/>
                <w:tcBorders>
                  <w:top w:val="nil"/>
                  <w:left w:val="nil"/>
                  <w:bottom w:val="single" w:sz="4" w:space="0" w:color="auto"/>
                  <w:right w:val="single" w:sz="4" w:space="0" w:color="auto"/>
                </w:tcBorders>
                <w:shd w:val="clear" w:color="auto" w:fill="auto"/>
                <w:noWrap/>
                <w:vAlign w:val="bottom"/>
              </w:tcPr>
            </w:tcPrChange>
          </w:tcPr>
          <w:p w14:paraId="41EBBC2C" w14:textId="77777777" w:rsidR="003C2275" w:rsidRPr="00F65102" w:rsidRDefault="003C2275" w:rsidP="00CD5FF3">
            <w:pPr>
              <w:pStyle w:val="tabletext11"/>
              <w:tabs>
                <w:tab w:val="decimal" w:pos="280"/>
              </w:tabs>
              <w:rPr>
                <w:ins w:id="861" w:author="Author"/>
              </w:rPr>
            </w:pPr>
            <w:ins w:id="862" w:author="Author">
              <w:r w:rsidRPr="00F65102">
                <w:t xml:space="preserve">1.02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63" w:author="Author">
              <w:tcPr>
                <w:tcW w:w="800" w:type="dxa"/>
                <w:tcBorders>
                  <w:top w:val="nil"/>
                  <w:left w:val="nil"/>
                  <w:bottom w:val="single" w:sz="4" w:space="0" w:color="auto"/>
                  <w:right w:val="single" w:sz="4" w:space="0" w:color="auto"/>
                </w:tcBorders>
                <w:shd w:val="clear" w:color="auto" w:fill="auto"/>
                <w:noWrap/>
                <w:vAlign w:val="bottom"/>
              </w:tcPr>
            </w:tcPrChange>
          </w:tcPr>
          <w:p w14:paraId="0B9EC71E" w14:textId="77777777" w:rsidR="003C2275" w:rsidRPr="00F65102" w:rsidRDefault="003C2275" w:rsidP="00CD5FF3">
            <w:pPr>
              <w:pStyle w:val="tabletext11"/>
              <w:tabs>
                <w:tab w:val="decimal" w:pos="280"/>
              </w:tabs>
              <w:rPr>
                <w:ins w:id="864" w:author="Author"/>
              </w:rPr>
            </w:pPr>
            <w:ins w:id="865"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66" w:author="Author">
              <w:tcPr>
                <w:tcW w:w="800" w:type="dxa"/>
                <w:tcBorders>
                  <w:top w:val="nil"/>
                  <w:left w:val="nil"/>
                  <w:bottom w:val="single" w:sz="4" w:space="0" w:color="auto"/>
                  <w:right w:val="single" w:sz="4" w:space="0" w:color="auto"/>
                </w:tcBorders>
                <w:shd w:val="clear" w:color="auto" w:fill="auto"/>
                <w:noWrap/>
                <w:vAlign w:val="bottom"/>
              </w:tcPr>
            </w:tcPrChange>
          </w:tcPr>
          <w:p w14:paraId="65498949" w14:textId="77777777" w:rsidR="003C2275" w:rsidRPr="00F65102" w:rsidRDefault="003C2275" w:rsidP="00CD5FF3">
            <w:pPr>
              <w:pStyle w:val="tabletext11"/>
              <w:tabs>
                <w:tab w:val="decimal" w:pos="280"/>
              </w:tabs>
              <w:rPr>
                <w:ins w:id="867" w:author="Author"/>
              </w:rPr>
            </w:pPr>
            <w:ins w:id="868" w:author="Author">
              <w:r w:rsidRPr="00F65102">
                <w:t xml:space="preserve">1.11 </w:t>
              </w:r>
            </w:ins>
          </w:p>
        </w:tc>
      </w:tr>
      <w:tr w:rsidR="003C2275" w:rsidRPr="00F65102" w14:paraId="309685F4" w14:textId="77777777" w:rsidTr="003C2275">
        <w:trPr>
          <w:cantSplit/>
          <w:trHeight w:val="190"/>
          <w:ins w:id="869" w:author="Author"/>
        </w:trPr>
        <w:tc>
          <w:tcPr>
            <w:tcW w:w="200" w:type="dxa"/>
            <w:tcBorders>
              <w:right w:val="single" w:sz="6" w:space="0" w:color="auto"/>
            </w:tcBorders>
            <w:shd w:val="clear" w:color="auto" w:fill="auto"/>
            <w:tcPrChange w:id="870" w:author="Author">
              <w:tcPr>
                <w:tcW w:w="200" w:type="dxa"/>
                <w:tcBorders>
                  <w:right w:val="single" w:sz="4" w:space="0" w:color="auto"/>
                </w:tcBorders>
                <w:shd w:val="clear" w:color="auto" w:fill="auto"/>
              </w:tcPr>
            </w:tcPrChange>
          </w:tcPr>
          <w:p w14:paraId="0673A1DE" w14:textId="77777777" w:rsidR="003C2275" w:rsidRPr="00F65102" w:rsidRDefault="003C2275" w:rsidP="00CD5FF3">
            <w:pPr>
              <w:pStyle w:val="tabletext11"/>
              <w:rPr>
                <w:ins w:id="871"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872" w:author="Author">
              <w:tcPr>
                <w:tcW w:w="1840" w:type="dxa"/>
                <w:tcBorders>
                  <w:top w:val="nil"/>
                  <w:left w:val="single" w:sz="4" w:space="0" w:color="auto"/>
                  <w:bottom w:val="single" w:sz="4" w:space="0" w:color="auto"/>
                  <w:right w:val="single" w:sz="4" w:space="0" w:color="auto"/>
                </w:tcBorders>
                <w:shd w:val="clear" w:color="auto" w:fill="auto"/>
              </w:tcPr>
            </w:tcPrChange>
          </w:tcPr>
          <w:p w14:paraId="1D157EB8" w14:textId="77777777" w:rsidR="003C2275" w:rsidRPr="00F65102" w:rsidRDefault="003C2275" w:rsidP="00CD5FF3">
            <w:pPr>
              <w:pStyle w:val="tabletext11"/>
              <w:jc w:val="center"/>
              <w:rPr>
                <w:ins w:id="873" w:author="Author"/>
              </w:rPr>
            </w:pPr>
            <w:ins w:id="874" w:author="Author">
              <w:r w:rsidRPr="00F65102">
                <w:t>195 to 289</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75" w:author="Author">
              <w:tcPr>
                <w:tcW w:w="800" w:type="dxa"/>
                <w:tcBorders>
                  <w:top w:val="nil"/>
                  <w:left w:val="nil"/>
                  <w:bottom w:val="single" w:sz="4" w:space="0" w:color="auto"/>
                  <w:right w:val="single" w:sz="4" w:space="0" w:color="auto"/>
                </w:tcBorders>
                <w:shd w:val="clear" w:color="auto" w:fill="auto"/>
                <w:noWrap/>
                <w:vAlign w:val="bottom"/>
              </w:tcPr>
            </w:tcPrChange>
          </w:tcPr>
          <w:p w14:paraId="5CAB0DBE" w14:textId="77777777" w:rsidR="003C2275" w:rsidRPr="00F65102" w:rsidRDefault="003C2275" w:rsidP="00CD5FF3">
            <w:pPr>
              <w:pStyle w:val="tabletext11"/>
              <w:tabs>
                <w:tab w:val="decimal" w:pos="280"/>
              </w:tabs>
              <w:rPr>
                <w:ins w:id="876" w:author="Author"/>
              </w:rPr>
            </w:pPr>
            <w:ins w:id="877" w:author="Author">
              <w:r w:rsidRPr="00F65102">
                <w:t xml:space="preserve">0.74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78" w:author="Author">
              <w:tcPr>
                <w:tcW w:w="800" w:type="dxa"/>
                <w:tcBorders>
                  <w:top w:val="nil"/>
                  <w:left w:val="nil"/>
                  <w:bottom w:val="single" w:sz="4" w:space="0" w:color="auto"/>
                  <w:right w:val="single" w:sz="4" w:space="0" w:color="auto"/>
                </w:tcBorders>
                <w:shd w:val="clear" w:color="auto" w:fill="auto"/>
                <w:noWrap/>
                <w:vAlign w:val="bottom"/>
              </w:tcPr>
            </w:tcPrChange>
          </w:tcPr>
          <w:p w14:paraId="293B1501" w14:textId="77777777" w:rsidR="003C2275" w:rsidRPr="00F65102" w:rsidRDefault="003C2275" w:rsidP="00CD5FF3">
            <w:pPr>
              <w:pStyle w:val="tabletext11"/>
              <w:tabs>
                <w:tab w:val="decimal" w:pos="280"/>
              </w:tabs>
              <w:rPr>
                <w:ins w:id="879" w:author="Author"/>
              </w:rPr>
            </w:pPr>
            <w:ins w:id="880" w:author="Author">
              <w:r w:rsidRPr="00F65102">
                <w:t xml:space="preserve">0.85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81" w:author="Author">
              <w:tcPr>
                <w:tcW w:w="800" w:type="dxa"/>
                <w:tcBorders>
                  <w:top w:val="nil"/>
                  <w:left w:val="nil"/>
                  <w:bottom w:val="single" w:sz="4" w:space="0" w:color="auto"/>
                  <w:right w:val="single" w:sz="4" w:space="0" w:color="auto"/>
                </w:tcBorders>
                <w:shd w:val="clear" w:color="auto" w:fill="auto"/>
                <w:noWrap/>
                <w:vAlign w:val="bottom"/>
              </w:tcPr>
            </w:tcPrChange>
          </w:tcPr>
          <w:p w14:paraId="5AA19F2E" w14:textId="77777777" w:rsidR="003C2275" w:rsidRPr="00F65102" w:rsidRDefault="003C2275" w:rsidP="00CD5FF3">
            <w:pPr>
              <w:pStyle w:val="tabletext11"/>
              <w:tabs>
                <w:tab w:val="decimal" w:pos="280"/>
              </w:tabs>
              <w:rPr>
                <w:ins w:id="882" w:author="Author"/>
              </w:rPr>
            </w:pPr>
            <w:ins w:id="883" w:author="Author">
              <w:r w:rsidRPr="00F65102">
                <w:t xml:space="preserve">0.76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84" w:author="Author">
              <w:tcPr>
                <w:tcW w:w="800" w:type="dxa"/>
                <w:tcBorders>
                  <w:top w:val="nil"/>
                  <w:left w:val="nil"/>
                  <w:bottom w:val="single" w:sz="4" w:space="0" w:color="auto"/>
                  <w:right w:val="single" w:sz="4" w:space="0" w:color="auto"/>
                </w:tcBorders>
                <w:shd w:val="clear" w:color="auto" w:fill="auto"/>
                <w:noWrap/>
                <w:vAlign w:val="bottom"/>
              </w:tcPr>
            </w:tcPrChange>
          </w:tcPr>
          <w:p w14:paraId="05647D0F" w14:textId="77777777" w:rsidR="003C2275" w:rsidRPr="00F65102" w:rsidRDefault="003C2275" w:rsidP="00CD5FF3">
            <w:pPr>
              <w:pStyle w:val="tabletext11"/>
              <w:tabs>
                <w:tab w:val="decimal" w:pos="280"/>
              </w:tabs>
              <w:rPr>
                <w:ins w:id="885" w:author="Author"/>
              </w:rPr>
            </w:pPr>
            <w:ins w:id="886" w:author="Author">
              <w:r w:rsidRPr="00F65102">
                <w:t xml:space="preserve">0.89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887" w:author="Author">
              <w:tcPr>
                <w:tcW w:w="800" w:type="dxa"/>
                <w:tcBorders>
                  <w:top w:val="nil"/>
                  <w:left w:val="nil"/>
                  <w:bottom w:val="single" w:sz="4" w:space="0" w:color="auto"/>
                  <w:right w:val="single" w:sz="4" w:space="0" w:color="auto"/>
                </w:tcBorders>
                <w:shd w:val="clear" w:color="auto" w:fill="auto"/>
                <w:noWrap/>
                <w:vAlign w:val="bottom"/>
              </w:tcPr>
            </w:tcPrChange>
          </w:tcPr>
          <w:p w14:paraId="7B1E57A7" w14:textId="77777777" w:rsidR="003C2275" w:rsidRPr="00F65102" w:rsidRDefault="003C2275" w:rsidP="00CD5FF3">
            <w:pPr>
              <w:pStyle w:val="tabletext11"/>
              <w:tabs>
                <w:tab w:val="decimal" w:pos="280"/>
              </w:tabs>
              <w:rPr>
                <w:ins w:id="888" w:author="Author"/>
              </w:rPr>
            </w:pPr>
            <w:ins w:id="889" w:author="Author">
              <w:r w:rsidRPr="00F65102">
                <w:t xml:space="preserve">1.00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90" w:author="Author">
              <w:tcPr>
                <w:tcW w:w="800" w:type="dxa"/>
                <w:tcBorders>
                  <w:top w:val="nil"/>
                  <w:left w:val="nil"/>
                  <w:bottom w:val="single" w:sz="4" w:space="0" w:color="auto"/>
                  <w:right w:val="single" w:sz="4" w:space="0" w:color="auto"/>
                </w:tcBorders>
                <w:shd w:val="clear" w:color="auto" w:fill="auto"/>
                <w:noWrap/>
                <w:vAlign w:val="bottom"/>
              </w:tcPr>
            </w:tcPrChange>
          </w:tcPr>
          <w:p w14:paraId="56158C24" w14:textId="77777777" w:rsidR="003C2275" w:rsidRPr="00F65102" w:rsidRDefault="003C2275" w:rsidP="00CD5FF3">
            <w:pPr>
              <w:pStyle w:val="tabletext11"/>
              <w:tabs>
                <w:tab w:val="decimal" w:pos="280"/>
              </w:tabs>
              <w:rPr>
                <w:ins w:id="891" w:author="Author"/>
              </w:rPr>
            </w:pPr>
            <w:ins w:id="892" w:author="Author">
              <w:r w:rsidRPr="00F65102">
                <w:t xml:space="preserve">0.80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93" w:author="Author">
              <w:tcPr>
                <w:tcW w:w="800" w:type="dxa"/>
                <w:tcBorders>
                  <w:top w:val="nil"/>
                  <w:left w:val="nil"/>
                  <w:bottom w:val="single" w:sz="4" w:space="0" w:color="auto"/>
                  <w:right w:val="single" w:sz="4" w:space="0" w:color="auto"/>
                </w:tcBorders>
                <w:shd w:val="clear" w:color="auto" w:fill="auto"/>
                <w:noWrap/>
                <w:vAlign w:val="bottom"/>
              </w:tcPr>
            </w:tcPrChange>
          </w:tcPr>
          <w:p w14:paraId="13AE1F44" w14:textId="77777777" w:rsidR="003C2275" w:rsidRPr="00F65102" w:rsidRDefault="003C2275" w:rsidP="00CD5FF3">
            <w:pPr>
              <w:pStyle w:val="tabletext11"/>
              <w:tabs>
                <w:tab w:val="decimal" w:pos="280"/>
              </w:tabs>
              <w:rPr>
                <w:ins w:id="894" w:author="Author"/>
              </w:rPr>
            </w:pPr>
            <w:ins w:id="895"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96" w:author="Author">
              <w:tcPr>
                <w:tcW w:w="800" w:type="dxa"/>
                <w:tcBorders>
                  <w:top w:val="nil"/>
                  <w:left w:val="nil"/>
                  <w:bottom w:val="single" w:sz="4" w:space="0" w:color="auto"/>
                  <w:right w:val="single" w:sz="4" w:space="0" w:color="auto"/>
                </w:tcBorders>
                <w:shd w:val="clear" w:color="auto" w:fill="auto"/>
                <w:noWrap/>
                <w:vAlign w:val="bottom"/>
              </w:tcPr>
            </w:tcPrChange>
          </w:tcPr>
          <w:p w14:paraId="19F2338B" w14:textId="77777777" w:rsidR="003C2275" w:rsidRPr="00F65102" w:rsidRDefault="003C2275" w:rsidP="00CD5FF3">
            <w:pPr>
              <w:pStyle w:val="tabletext11"/>
              <w:tabs>
                <w:tab w:val="decimal" w:pos="280"/>
              </w:tabs>
              <w:rPr>
                <w:ins w:id="897" w:author="Author"/>
              </w:rPr>
            </w:pPr>
            <w:ins w:id="898" w:author="Author">
              <w:r w:rsidRPr="00F65102">
                <w:t xml:space="preserve">1.03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899" w:author="Author">
              <w:tcPr>
                <w:tcW w:w="800" w:type="dxa"/>
                <w:tcBorders>
                  <w:top w:val="nil"/>
                  <w:left w:val="nil"/>
                  <w:bottom w:val="single" w:sz="4" w:space="0" w:color="auto"/>
                  <w:right w:val="single" w:sz="4" w:space="0" w:color="auto"/>
                </w:tcBorders>
                <w:shd w:val="clear" w:color="auto" w:fill="auto"/>
                <w:noWrap/>
                <w:vAlign w:val="bottom"/>
              </w:tcPr>
            </w:tcPrChange>
          </w:tcPr>
          <w:p w14:paraId="7BB02C0A" w14:textId="77777777" w:rsidR="003C2275" w:rsidRPr="00F65102" w:rsidRDefault="003C2275" w:rsidP="00CD5FF3">
            <w:pPr>
              <w:pStyle w:val="tabletext11"/>
              <w:tabs>
                <w:tab w:val="decimal" w:pos="280"/>
              </w:tabs>
              <w:rPr>
                <w:ins w:id="900" w:author="Author"/>
              </w:rPr>
            </w:pPr>
            <w:ins w:id="901" w:author="Author">
              <w:r w:rsidRPr="00F65102">
                <w:t xml:space="preserve">1.10 </w:t>
              </w:r>
            </w:ins>
          </w:p>
        </w:tc>
      </w:tr>
      <w:tr w:rsidR="003C2275" w:rsidRPr="00F65102" w14:paraId="77C889E1" w14:textId="77777777" w:rsidTr="003C2275">
        <w:trPr>
          <w:cantSplit/>
          <w:trHeight w:val="190"/>
          <w:ins w:id="902" w:author="Author"/>
        </w:trPr>
        <w:tc>
          <w:tcPr>
            <w:tcW w:w="200" w:type="dxa"/>
            <w:tcBorders>
              <w:right w:val="single" w:sz="6" w:space="0" w:color="auto"/>
            </w:tcBorders>
            <w:shd w:val="clear" w:color="auto" w:fill="auto"/>
            <w:tcPrChange w:id="903" w:author="Author">
              <w:tcPr>
                <w:tcW w:w="200" w:type="dxa"/>
                <w:tcBorders>
                  <w:right w:val="single" w:sz="4" w:space="0" w:color="auto"/>
                </w:tcBorders>
                <w:shd w:val="clear" w:color="auto" w:fill="auto"/>
              </w:tcPr>
            </w:tcPrChange>
          </w:tcPr>
          <w:p w14:paraId="199DA11C" w14:textId="77777777" w:rsidR="003C2275" w:rsidRPr="00F65102" w:rsidRDefault="003C2275" w:rsidP="00CD5FF3">
            <w:pPr>
              <w:pStyle w:val="tabletext11"/>
              <w:rPr>
                <w:ins w:id="904"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Change w:id="905" w:author="Author">
              <w:tcPr>
                <w:tcW w:w="1840" w:type="dxa"/>
                <w:tcBorders>
                  <w:top w:val="nil"/>
                  <w:left w:val="single" w:sz="4" w:space="0" w:color="auto"/>
                  <w:bottom w:val="single" w:sz="4" w:space="0" w:color="auto"/>
                  <w:right w:val="single" w:sz="4" w:space="0" w:color="auto"/>
                </w:tcBorders>
                <w:shd w:val="clear" w:color="auto" w:fill="auto"/>
              </w:tcPr>
            </w:tcPrChange>
          </w:tcPr>
          <w:p w14:paraId="4F3A5CE1" w14:textId="77777777" w:rsidR="003C2275" w:rsidRPr="00F65102" w:rsidRDefault="003C2275" w:rsidP="00CD5FF3">
            <w:pPr>
              <w:pStyle w:val="tabletext11"/>
              <w:jc w:val="center"/>
              <w:rPr>
                <w:ins w:id="906" w:author="Author"/>
              </w:rPr>
            </w:pPr>
            <w:ins w:id="907" w:author="Author">
              <w:r w:rsidRPr="00F65102">
                <w:t>290 or greater</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908" w:author="Author">
              <w:tcPr>
                <w:tcW w:w="800" w:type="dxa"/>
                <w:tcBorders>
                  <w:top w:val="nil"/>
                  <w:left w:val="nil"/>
                  <w:bottom w:val="single" w:sz="4" w:space="0" w:color="auto"/>
                  <w:right w:val="single" w:sz="4" w:space="0" w:color="auto"/>
                </w:tcBorders>
                <w:shd w:val="clear" w:color="auto" w:fill="auto"/>
                <w:noWrap/>
                <w:vAlign w:val="bottom"/>
              </w:tcPr>
            </w:tcPrChange>
          </w:tcPr>
          <w:p w14:paraId="0D09F5F0" w14:textId="77777777" w:rsidR="003C2275" w:rsidRPr="00F65102" w:rsidRDefault="003C2275" w:rsidP="00CD5FF3">
            <w:pPr>
              <w:pStyle w:val="tabletext11"/>
              <w:tabs>
                <w:tab w:val="decimal" w:pos="280"/>
              </w:tabs>
              <w:rPr>
                <w:ins w:id="909" w:author="Author"/>
              </w:rPr>
            </w:pPr>
            <w:ins w:id="910" w:author="Author">
              <w:r w:rsidRPr="00F65102">
                <w:t xml:space="preserve">0.68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11" w:author="Author">
              <w:tcPr>
                <w:tcW w:w="800" w:type="dxa"/>
                <w:tcBorders>
                  <w:top w:val="nil"/>
                  <w:left w:val="nil"/>
                  <w:bottom w:val="single" w:sz="4" w:space="0" w:color="auto"/>
                  <w:right w:val="single" w:sz="4" w:space="0" w:color="auto"/>
                </w:tcBorders>
                <w:shd w:val="clear" w:color="auto" w:fill="auto"/>
                <w:noWrap/>
                <w:vAlign w:val="bottom"/>
              </w:tcPr>
            </w:tcPrChange>
          </w:tcPr>
          <w:p w14:paraId="522CB5A1" w14:textId="77777777" w:rsidR="003C2275" w:rsidRPr="00F65102" w:rsidRDefault="003C2275" w:rsidP="00CD5FF3">
            <w:pPr>
              <w:pStyle w:val="tabletext11"/>
              <w:tabs>
                <w:tab w:val="decimal" w:pos="280"/>
              </w:tabs>
              <w:rPr>
                <w:ins w:id="912" w:author="Author"/>
              </w:rPr>
            </w:pPr>
            <w:ins w:id="913" w:author="Author">
              <w:r w:rsidRPr="00F65102">
                <w:t xml:space="preserve">0.81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14" w:author="Author">
              <w:tcPr>
                <w:tcW w:w="800" w:type="dxa"/>
                <w:tcBorders>
                  <w:top w:val="nil"/>
                  <w:left w:val="nil"/>
                  <w:bottom w:val="single" w:sz="4" w:space="0" w:color="auto"/>
                  <w:right w:val="single" w:sz="4" w:space="0" w:color="auto"/>
                </w:tcBorders>
                <w:shd w:val="clear" w:color="auto" w:fill="auto"/>
                <w:noWrap/>
                <w:vAlign w:val="bottom"/>
              </w:tcPr>
            </w:tcPrChange>
          </w:tcPr>
          <w:p w14:paraId="1840B93B" w14:textId="77777777" w:rsidR="003C2275" w:rsidRPr="00F65102" w:rsidRDefault="003C2275" w:rsidP="00CD5FF3">
            <w:pPr>
              <w:pStyle w:val="tabletext11"/>
              <w:tabs>
                <w:tab w:val="decimal" w:pos="280"/>
              </w:tabs>
              <w:rPr>
                <w:ins w:id="915" w:author="Author"/>
              </w:rPr>
            </w:pPr>
            <w:ins w:id="916" w:author="Author">
              <w:r w:rsidRPr="00F65102">
                <w:t xml:space="preserve">0.70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17" w:author="Author">
              <w:tcPr>
                <w:tcW w:w="800" w:type="dxa"/>
                <w:tcBorders>
                  <w:top w:val="nil"/>
                  <w:left w:val="nil"/>
                  <w:bottom w:val="single" w:sz="4" w:space="0" w:color="auto"/>
                  <w:right w:val="single" w:sz="4" w:space="0" w:color="auto"/>
                </w:tcBorders>
                <w:shd w:val="clear" w:color="auto" w:fill="auto"/>
                <w:noWrap/>
                <w:vAlign w:val="bottom"/>
              </w:tcPr>
            </w:tcPrChange>
          </w:tcPr>
          <w:p w14:paraId="060EDAD0" w14:textId="77777777" w:rsidR="003C2275" w:rsidRPr="00F65102" w:rsidRDefault="003C2275" w:rsidP="00CD5FF3">
            <w:pPr>
              <w:pStyle w:val="tabletext11"/>
              <w:tabs>
                <w:tab w:val="decimal" w:pos="280"/>
              </w:tabs>
              <w:rPr>
                <w:ins w:id="918" w:author="Author"/>
              </w:rPr>
            </w:pPr>
            <w:ins w:id="919" w:author="Author">
              <w:r w:rsidRPr="00F65102">
                <w:t xml:space="preserve">0.85 </w:t>
              </w:r>
            </w:ins>
          </w:p>
        </w:tc>
        <w:tc>
          <w:tcPr>
            <w:tcW w:w="916" w:type="dxa"/>
            <w:tcBorders>
              <w:top w:val="single" w:sz="6" w:space="0" w:color="auto"/>
              <w:left w:val="single" w:sz="6" w:space="0" w:color="auto"/>
              <w:bottom w:val="single" w:sz="6" w:space="0" w:color="auto"/>
              <w:right w:val="single" w:sz="6" w:space="0" w:color="auto"/>
            </w:tcBorders>
            <w:shd w:val="clear" w:color="auto" w:fill="auto"/>
            <w:noWrap/>
            <w:vAlign w:val="bottom"/>
            <w:tcPrChange w:id="920" w:author="Author">
              <w:tcPr>
                <w:tcW w:w="800" w:type="dxa"/>
                <w:tcBorders>
                  <w:top w:val="nil"/>
                  <w:left w:val="nil"/>
                  <w:bottom w:val="single" w:sz="4" w:space="0" w:color="auto"/>
                  <w:right w:val="single" w:sz="4" w:space="0" w:color="auto"/>
                </w:tcBorders>
                <w:shd w:val="clear" w:color="auto" w:fill="auto"/>
                <w:noWrap/>
                <w:vAlign w:val="bottom"/>
              </w:tcPr>
            </w:tcPrChange>
          </w:tcPr>
          <w:p w14:paraId="02ED10E4" w14:textId="77777777" w:rsidR="003C2275" w:rsidRPr="00F65102" w:rsidRDefault="003C2275" w:rsidP="00CD5FF3">
            <w:pPr>
              <w:pStyle w:val="tabletext11"/>
              <w:tabs>
                <w:tab w:val="decimal" w:pos="280"/>
              </w:tabs>
              <w:rPr>
                <w:ins w:id="921" w:author="Author"/>
              </w:rPr>
            </w:pPr>
            <w:ins w:id="922" w:author="Author">
              <w:r w:rsidRPr="00F65102">
                <w:t xml:space="preserve">0.98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23" w:author="Author">
              <w:tcPr>
                <w:tcW w:w="800" w:type="dxa"/>
                <w:tcBorders>
                  <w:top w:val="nil"/>
                  <w:left w:val="nil"/>
                  <w:bottom w:val="single" w:sz="4" w:space="0" w:color="auto"/>
                  <w:right w:val="single" w:sz="4" w:space="0" w:color="auto"/>
                </w:tcBorders>
                <w:shd w:val="clear" w:color="auto" w:fill="auto"/>
                <w:noWrap/>
                <w:vAlign w:val="bottom"/>
              </w:tcPr>
            </w:tcPrChange>
          </w:tcPr>
          <w:p w14:paraId="5BADBE90" w14:textId="77777777" w:rsidR="003C2275" w:rsidRPr="00F65102" w:rsidRDefault="003C2275" w:rsidP="00CD5FF3">
            <w:pPr>
              <w:pStyle w:val="tabletext11"/>
              <w:tabs>
                <w:tab w:val="decimal" w:pos="280"/>
              </w:tabs>
              <w:rPr>
                <w:ins w:id="924" w:author="Author"/>
              </w:rPr>
            </w:pPr>
            <w:ins w:id="925" w:author="Author">
              <w:r w:rsidRPr="00F65102">
                <w:t xml:space="preserve">0.74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26" w:author="Author">
              <w:tcPr>
                <w:tcW w:w="800" w:type="dxa"/>
                <w:tcBorders>
                  <w:top w:val="nil"/>
                  <w:left w:val="nil"/>
                  <w:bottom w:val="single" w:sz="4" w:space="0" w:color="auto"/>
                  <w:right w:val="single" w:sz="4" w:space="0" w:color="auto"/>
                </w:tcBorders>
                <w:shd w:val="clear" w:color="auto" w:fill="auto"/>
                <w:noWrap/>
                <w:vAlign w:val="bottom"/>
              </w:tcPr>
            </w:tcPrChange>
          </w:tcPr>
          <w:p w14:paraId="33747BF3" w14:textId="77777777" w:rsidR="003C2275" w:rsidRPr="00F65102" w:rsidRDefault="003C2275" w:rsidP="00CD5FF3">
            <w:pPr>
              <w:pStyle w:val="tabletext11"/>
              <w:tabs>
                <w:tab w:val="decimal" w:pos="280"/>
              </w:tabs>
              <w:rPr>
                <w:ins w:id="927" w:author="Author"/>
              </w:rPr>
            </w:pPr>
            <w:ins w:id="928" w:author="Author">
              <w:r w:rsidRPr="00F65102">
                <w:t xml:space="preserve">0.99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29" w:author="Author">
              <w:tcPr>
                <w:tcW w:w="800" w:type="dxa"/>
                <w:tcBorders>
                  <w:top w:val="nil"/>
                  <w:left w:val="nil"/>
                  <w:bottom w:val="single" w:sz="4" w:space="0" w:color="auto"/>
                  <w:right w:val="single" w:sz="4" w:space="0" w:color="auto"/>
                </w:tcBorders>
                <w:shd w:val="clear" w:color="auto" w:fill="auto"/>
                <w:noWrap/>
                <w:vAlign w:val="bottom"/>
              </w:tcPr>
            </w:tcPrChange>
          </w:tcPr>
          <w:p w14:paraId="16C3D765" w14:textId="77777777" w:rsidR="003C2275" w:rsidRPr="00F65102" w:rsidRDefault="003C2275" w:rsidP="00CD5FF3">
            <w:pPr>
              <w:pStyle w:val="tabletext11"/>
              <w:tabs>
                <w:tab w:val="decimal" w:pos="280"/>
              </w:tabs>
              <w:rPr>
                <w:ins w:id="930" w:author="Author"/>
              </w:rPr>
            </w:pPr>
            <w:ins w:id="931" w:author="Author">
              <w:r w:rsidRPr="00F65102">
                <w:t xml:space="preserve">1.01 </w:t>
              </w:r>
            </w:ins>
          </w:p>
        </w:tc>
        <w:tc>
          <w:tcPr>
            <w:tcW w:w="917" w:type="dxa"/>
            <w:tcBorders>
              <w:top w:val="single" w:sz="6" w:space="0" w:color="auto"/>
              <w:left w:val="single" w:sz="6" w:space="0" w:color="auto"/>
              <w:bottom w:val="single" w:sz="6" w:space="0" w:color="auto"/>
              <w:right w:val="single" w:sz="6" w:space="0" w:color="auto"/>
            </w:tcBorders>
            <w:shd w:val="clear" w:color="auto" w:fill="auto"/>
            <w:noWrap/>
            <w:vAlign w:val="bottom"/>
            <w:tcPrChange w:id="932" w:author="Author">
              <w:tcPr>
                <w:tcW w:w="800" w:type="dxa"/>
                <w:tcBorders>
                  <w:top w:val="nil"/>
                  <w:left w:val="nil"/>
                  <w:bottom w:val="single" w:sz="4" w:space="0" w:color="auto"/>
                  <w:right w:val="single" w:sz="4" w:space="0" w:color="auto"/>
                </w:tcBorders>
                <w:shd w:val="clear" w:color="auto" w:fill="auto"/>
                <w:noWrap/>
                <w:vAlign w:val="bottom"/>
              </w:tcPr>
            </w:tcPrChange>
          </w:tcPr>
          <w:p w14:paraId="722B076B" w14:textId="77777777" w:rsidR="003C2275" w:rsidRPr="00F65102" w:rsidRDefault="003C2275" w:rsidP="00CD5FF3">
            <w:pPr>
              <w:pStyle w:val="tabletext11"/>
              <w:tabs>
                <w:tab w:val="decimal" w:pos="280"/>
              </w:tabs>
              <w:rPr>
                <w:ins w:id="933" w:author="Author"/>
              </w:rPr>
            </w:pPr>
            <w:ins w:id="934" w:author="Author">
              <w:r w:rsidRPr="00F65102">
                <w:t xml:space="preserve">1.08 </w:t>
              </w:r>
            </w:ins>
          </w:p>
        </w:tc>
      </w:tr>
    </w:tbl>
    <w:p w14:paraId="635E803C" w14:textId="77777777" w:rsidR="003C2275" w:rsidRPr="00F65102" w:rsidRDefault="003C2275" w:rsidP="003C2275">
      <w:pPr>
        <w:pStyle w:val="tablecaption"/>
        <w:rPr>
          <w:ins w:id="935" w:author="Author"/>
        </w:rPr>
      </w:pPr>
      <w:ins w:id="936" w:author="Author">
        <w:r w:rsidRPr="00F65102">
          <w:t>Table 222.B.1.a. Liability Fleet Size Factors</w:t>
        </w:r>
      </w:ins>
    </w:p>
    <w:p w14:paraId="3B6A759C" w14:textId="77777777" w:rsidR="003C2275" w:rsidRPr="003C2275" w:rsidRDefault="003C2275">
      <w:pPr>
        <w:pStyle w:val="isonormal"/>
        <w:rPr>
          <w:ins w:id="937" w:author="Author"/>
          <w:rPrChange w:id="938" w:author="Author">
            <w:rPr>
              <w:ins w:id="939" w:author="Author"/>
            </w:rPr>
          </w:rPrChange>
        </w:rPr>
        <w:pPrChange w:id="940" w:author="Author">
          <w:pPr>
            <w:pStyle w:val="tablecaption"/>
          </w:pPr>
        </w:pPrChange>
      </w:pPr>
    </w:p>
    <w:p w14:paraId="7E2EA627" w14:textId="77777777" w:rsidR="003C2275" w:rsidRPr="00F65102" w:rsidRDefault="003C2275">
      <w:pPr>
        <w:pStyle w:val="outlinehd4"/>
        <w:rPr>
          <w:ins w:id="941" w:author="Author"/>
        </w:rPr>
        <w:pPrChange w:id="942" w:author="Author">
          <w:pPr>
            <w:pStyle w:val="outlinehd2"/>
          </w:pPr>
        </w:pPrChange>
      </w:pPr>
      <w:ins w:id="943" w:author="Author">
        <w:r w:rsidRPr="00F65102">
          <w:tab/>
          <w:t>b.</w:t>
        </w:r>
        <w:r w:rsidRPr="00F65102">
          <w:tab/>
          <w:t>Collision Fleet Size Factors</w:t>
        </w:r>
      </w:ins>
    </w:p>
    <w:p w14:paraId="5EA9271E" w14:textId="77777777" w:rsidR="003C2275" w:rsidRPr="00F65102" w:rsidRDefault="003C2275" w:rsidP="003C2275">
      <w:pPr>
        <w:pStyle w:val="space4"/>
        <w:rPr>
          <w:ins w:id="944" w:author="Author"/>
        </w:rPr>
      </w:pPr>
    </w:p>
    <w:tbl>
      <w:tblPr>
        <w:tblW w:w="0" w:type="auto"/>
        <w:tblInd w:w="-161" w:type="dxa"/>
        <w:tblLayout w:type="fixed"/>
        <w:tblCellMar>
          <w:left w:w="50" w:type="dxa"/>
          <w:right w:w="50" w:type="dxa"/>
        </w:tblCellMar>
        <w:tblLook w:val="04A0" w:firstRow="1" w:lastRow="0" w:firstColumn="1" w:lastColumn="0" w:noHBand="0" w:noVBand="1"/>
        <w:tblPrChange w:id="945"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843"/>
        <w:gridCol w:w="1612"/>
        <w:gridCol w:w="1612"/>
        <w:gridCol w:w="1612"/>
        <w:gridCol w:w="1612"/>
        <w:gridCol w:w="1800"/>
        <w:tblGridChange w:id="946">
          <w:tblGrid>
            <w:gridCol w:w="360"/>
            <w:gridCol w:w="360"/>
            <w:gridCol w:w="360"/>
            <w:gridCol w:w="360"/>
            <w:gridCol w:w="360"/>
            <w:gridCol w:w="360"/>
            <w:gridCol w:w="360"/>
          </w:tblGrid>
        </w:tblGridChange>
      </w:tblGrid>
      <w:tr w:rsidR="003C2275" w:rsidRPr="00F65102" w14:paraId="4653B389" w14:textId="77777777" w:rsidTr="003C2275">
        <w:trPr>
          <w:cantSplit/>
          <w:trHeight w:val="190"/>
          <w:ins w:id="947" w:author="Author"/>
        </w:trPr>
        <w:tc>
          <w:tcPr>
            <w:tcW w:w="200" w:type="dxa"/>
            <w:tcBorders>
              <w:right w:val="single" w:sz="6" w:space="0" w:color="auto"/>
            </w:tcBorders>
            <w:shd w:val="clear" w:color="auto" w:fill="auto"/>
            <w:tcPrChange w:id="948" w:author="Author">
              <w:tcPr>
                <w:tcW w:w="200" w:type="dxa"/>
                <w:tcBorders>
                  <w:right w:val="single" w:sz="4" w:space="0" w:color="auto"/>
                </w:tcBorders>
                <w:shd w:val="clear" w:color="auto" w:fill="auto"/>
              </w:tcPr>
            </w:tcPrChange>
          </w:tcPr>
          <w:p w14:paraId="1A4E9AF8" w14:textId="77777777" w:rsidR="003C2275" w:rsidRPr="00F65102" w:rsidRDefault="003C2275" w:rsidP="00CD5FF3">
            <w:pPr>
              <w:pStyle w:val="tablehead"/>
              <w:rPr>
                <w:ins w:id="949" w:author="Author"/>
              </w:rPr>
            </w:pPr>
          </w:p>
        </w:tc>
        <w:tc>
          <w:tcPr>
            <w:tcW w:w="1843"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950" w:author="Author">
              <w:tcPr>
                <w:tcW w:w="1843" w:type="dxa"/>
                <w:vMerge w:val="restart"/>
                <w:tcBorders>
                  <w:top w:val="single" w:sz="4" w:space="0" w:color="auto"/>
                  <w:left w:val="single" w:sz="4" w:space="0" w:color="auto"/>
                  <w:right w:val="single" w:sz="4" w:space="0" w:color="auto"/>
                </w:tcBorders>
                <w:shd w:val="clear" w:color="auto" w:fill="auto"/>
                <w:vAlign w:val="bottom"/>
              </w:tcPr>
            </w:tcPrChange>
          </w:tcPr>
          <w:p w14:paraId="549BD33D" w14:textId="77777777" w:rsidR="003C2275" w:rsidRPr="00F65102" w:rsidRDefault="003C2275" w:rsidP="00CD5FF3">
            <w:pPr>
              <w:pStyle w:val="tablehead"/>
              <w:rPr>
                <w:ins w:id="951" w:author="Author"/>
              </w:rPr>
            </w:pPr>
            <w:ins w:id="952" w:author="Author">
              <w:r w:rsidRPr="00F65102">
                <w:t>Number Of</w:t>
              </w:r>
              <w:r w:rsidRPr="00F65102">
                <w:br/>
                <w:t xml:space="preserve">Self-propelled </w:t>
              </w:r>
              <w:r w:rsidRPr="00F65102">
                <w:br/>
                <w:t>Vehicles</w:t>
              </w:r>
            </w:ins>
          </w:p>
        </w:tc>
        <w:tc>
          <w:tcPr>
            <w:tcW w:w="6448"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953" w:author="Author">
              <w:tcPr>
                <w:tcW w:w="516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903BF5F" w14:textId="77777777" w:rsidR="003C2275" w:rsidRPr="00F65102" w:rsidRDefault="003C2275" w:rsidP="00CD5FF3">
            <w:pPr>
              <w:pStyle w:val="tablehead"/>
              <w:rPr>
                <w:ins w:id="954" w:author="Author"/>
              </w:rPr>
            </w:pPr>
            <w:ins w:id="955" w:author="Author">
              <w:r w:rsidRPr="00F65102">
                <w:t>Trucks and Truck-tractors</w:t>
              </w:r>
            </w:ins>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956" w:author="Author">
              <w:tcPr>
                <w:tcW w:w="1281" w:type="dxa"/>
                <w:vMerge w:val="restart"/>
                <w:tcBorders>
                  <w:top w:val="single" w:sz="4" w:space="0" w:color="auto"/>
                  <w:left w:val="single" w:sz="4" w:space="0" w:color="auto"/>
                  <w:right w:val="single" w:sz="4" w:space="0" w:color="auto"/>
                </w:tcBorders>
                <w:shd w:val="clear" w:color="auto" w:fill="auto"/>
                <w:vAlign w:val="bottom"/>
              </w:tcPr>
            </w:tcPrChange>
          </w:tcPr>
          <w:p w14:paraId="1FD19527" w14:textId="77777777" w:rsidR="003C2275" w:rsidRPr="00F65102" w:rsidRDefault="003C2275" w:rsidP="00CD5FF3">
            <w:pPr>
              <w:pStyle w:val="tablehead"/>
              <w:rPr>
                <w:ins w:id="957" w:author="Author"/>
              </w:rPr>
            </w:pPr>
            <w:ins w:id="958" w:author="Author">
              <w:r w:rsidRPr="00F65102">
                <w:t>Trailer Types</w:t>
              </w:r>
            </w:ins>
          </w:p>
        </w:tc>
      </w:tr>
      <w:tr w:rsidR="003C2275" w:rsidRPr="00F65102" w14:paraId="60A1F986" w14:textId="77777777" w:rsidTr="003C2275">
        <w:trPr>
          <w:cantSplit/>
          <w:trHeight w:val="190"/>
          <w:ins w:id="959" w:author="Author"/>
        </w:trPr>
        <w:tc>
          <w:tcPr>
            <w:tcW w:w="200" w:type="dxa"/>
            <w:tcBorders>
              <w:right w:val="single" w:sz="6" w:space="0" w:color="auto"/>
            </w:tcBorders>
            <w:shd w:val="clear" w:color="auto" w:fill="auto"/>
            <w:tcPrChange w:id="960" w:author="Author">
              <w:tcPr>
                <w:tcW w:w="200" w:type="dxa"/>
                <w:tcBorders>
                  <w:right w:val="single" w:sz="4" w:space="0" w:color="auto"/>
                </w:tcBorders>
                <w:shd w:val="clear" w:color="auto" w:fill="auto"/>
              </w:tcPr>
            </w:tcPrChange>
          </w:tcPr>
          <w:p w14:paraId="141B7BB8" w14:textId="77777777" w:rsidR="003C2275" w:rsidRPr="00F65102" w:rsidRDefault="003C2275" w:rsidP="00CD5FF3">
            <w:pPr>
              <w:pStyle w:val="tablehead"/>
              <w:rPr>
                <w:ins w:id="961" w:author="Author"/>
              </w:rPr>
            </w:pPr>
          </w:p>
        </w:tc>
        <w:tc>
          <w:tcPr>
            <w:tcW w:w="1843" w:type="dxa"/>
            <w:vMerge/>
            <w:tcBorders>
              <w:top w:val="single" w:sz="6" w:space="0" w:color="auto"/>
              <w:left w:val="single" w:sz="6" w:space="0" w:color="auto"/>
              <w:bottom w:val="single" w:sz="6" w:space="0" w:color="auto"/>
              <w:right w:val="single" w:sz="6" w:space="0" w:color="auto"/>
            </w:tcBorders>
            <w:shd w:val="clear" w:color="auto" w:fill="auto"/>
            <w:vAlign w:val="bottom"/>
            <w:tcPrChange w:id="962" w:author="Author">
              <w:tcPr>
                <w:tcW w:w="1843" w:type="dxa"/>
                <w:vMerge/>
                <w:tcBorders>
                  <w:left w:val="single" w:sz="4" w:space="0" w:color="auto"/>
                  <w:bottom w:val="single" w:sz="4" w:space="0" w:color="auto"/>
                  <w:right w:val="single" w:sz="4" w:space="0" w:color="auto"/>
                </w:tcBorders>
                <w:shd w:val="clear" w:color="auto" w:fill="auto"/>
                <w:vAlign w:val="bottom"/>
              </w:tcPr>
            </w:tcPrChange>
          </w:tcPr>
          <w:p w14:paraId="7D65F95D" w14:textId="77777777" w:rsidR="003C2275" w:rsidRPr="00F65102" w:rsidRDefault="003C2275" w:rsidP="00CD5FF3">
            <w:pPr>
              <w:pStyle w:val="tablehead"/>
              <w:rPr>
                <w:ins w:id="963" w:author="Author"/>
              </w:rPr>
            </w:pPr>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964"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4C1C557A" w14:textId="77777777" w:rsidR="003C2275" w:rsidRPr="00F65102" w:rsidRDefault="003C2275" w:rsidP="00CD5FF3">
            <w:pPr>
              <w:pStyle w:val="tablehead"/>
              <w:rPr>
                <w:ins w:id="965" w:author="Author"/>
              </w:rPr>
            </w:pPr>
            <w:ins w:id="966" w:author="Author">
              <w:r w:rsidRPr="00F65102">
                <w:t>Service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967"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76080A59" w14:textId="77777777" w:rsidR="003C2275" w:rsidRPr="00F65102" w:rsidRDefault="003C2275" w:rsidP="00CD5FF3">
            <w:pPr>
              <w:pStyle w:val="tablehead"/>
              <w:rPr>
                <w:ins w:id="968" w:author="Author"/>
              </w:rPr>
            </w:pPr>
            <w:ins w:id="969" w:author="Author">
              <w:r w:rsidRPr="00F65102">
                <w:t>Retail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970" w:author="Author">
              <w:tcPr>
                <w:tcW w:w="1280" w:type="dxa"/>
                <w:tcBorders>
                  <w:top w:val="single" w:sz="4" w:space="0" w:color="auto"/>
                  <w:left w:val="nil"/>
                  <w:bottom w:val="single" w:sz="4" w:space="0" w:color="auto"/>
                  <w:right w:val="single" w:sz="4" w:space="0" w:color="auto"/>
                </w:tcBorders>
                <w:shd w:val="clear" w:color="auto" w:fill="auto"/>
                <w:vAlign w:val="bottom"/>
              </w:tcPr>
            </w:tcPrChange>
          </w:tcPr>
          <w:p w14:paraId="2D820127" w14:textId="77777777" w:rsidR="003C2275" w:rsidRPr="00F65102" w:rsidRDefault="003C2275" w:rsidP="00CD5FF3">
            <w:pPr>
              <w:pStyle w:val="tablehead"/>
              <w:rPr>
                <w:ins w:id="971" w:author="Author"/>
              </w:rPr>
            </w:pPr>
            <w:ins w:id="972" w:author="Author">
              <w:r w:rsidRPr="00F65102">
                <w:t>Commercial Use</w:t>
              </w:r>
            </w:ins>
          </w:p>
        </w:tc>
        <w:tc>
          <w:tcPr>
            <w:tcW w:w="1612" w:type="dxa"/>
            <w:tcBorders>
              <w:top w:val="single" w:sz="6" w:space="0" w:color="auto"/>
              <w:left w:val="single" w:sz="6" w:space="0" w:color="auto"/>
              <w:bottom w:val="single" w:sz="6" w:space="0" w:color="auto"/>
              <w:right w:val="single" w:sz="6" w:space="0" w:color="auto"/>
            </w:tcBorders>
            <w:shd w:val="clear" w:color="auto" w:fill="auto"/>
            <w:vAlign w:val="bottom"/>
            <w:tcPrChange w:id="973" w:author="Author">
              <w:tcPr>
                <w:tcW w:w="1320" w:type="dxa"/>
                <w:tcBorders>
                  <w:top w:val="single" w:sz="4" w:space="0" w:color="auto"/>
                  <w:left w:val="nil"/>
                  <w:bottom w:val="single" w:sz="4" w:space="0" w:color="auto"/>
                  <w:right w:val="single" w:sz="4" w:space="0" w:color="auto"/>
                </w:tcBorders>
                <w:shd w:val="clear" w:color="auto" w:fill="auto"/>
                <w:vAlign w:val="bottom"/>
              </w:tcPr>
            </w:tcPrChange>
          </w:tcPr>
          <w:p w14:paraId="6F7302B7" w14:textId="77777777" w:rsidR="003C2275" w:rsidRPr="00F65102" w:rsidRDefault="003C2275" w:rsidP="00CD5FF3">
            <w:pPr>
              <w:pStyle w:val="tablehead"/>
              <w:rPr>
                <w:ins w:id="974" w:author="Author"/>
              </w:rPr>
            </w:pPr>
            <w:ins w:id="975" w:author="Author">
              <w:r w:rsidRPr="00F65102">
                <w:t>Extra-heavy</w:t>
              </w:r>
              <w:r w:rsidRPr="00F65102">
                <w:br/>
                <w:t xml:space="preserve"> Vehicles </w:t>
              </w:r>
              <w:r w:rsidRPr="00F65102">
                <w:br/>
                <w:t>(All Uses)</w:t>
              </w:r>
            </w:ins>
          </w:p>
        </w:tc>
        <w:tc>
          <w:tcPr>
            <w:tcW w:w="1800" w:type="dxa"/>
            <w:vMerge/>
            <w:tcBorders>
              <w:top w:val="single" w:sz="6" w:space="0" w:color="auto"/>
              <w:left w:val="single" w:sz="6" w:space="0" w:color="auto"/>
              <w:bottom w:val="single" w:sz="6" w:space="0" w:color="auto"/>
              <w:right w:val="single" w:sz="6" w:space="0" w:color="auto"/>
            </w:tcBorders>
            <w:vAlign w:val="bottom"/>
            <w:tcPrChange w:id="976" w:author="Author">
              <w:tcPr>
                <w:tcW w:w="1281" w:type="dxa"/>
                <w:vMerge/>
                <w:tcBorders>
                  <w:left w:val="single" w:sz="4" w:space="0" w:color="auto"/>
                  <w:bottom w:val="single" w:sz="4" w:space="0" w:color="auto"/>
                  <w:right w:val="single" w:sz="4" w:space="0" w:color="auto"/>
                </w:tcBorders>
                <w:vAlign w:val="bottom"/>
              </w:tcPr>
            </w:tcPrChange>
          </w:tcPr>
          <w:p w14:paraId="2A3C269C" w14:textId="77777777" w:rsidR="003C2275" w:rsidRPr="00F65102" w:rsidRDefault="003C2275" w:rsidP="00CD5FF3">
            <w:pPr>
              <w:pStyle w:val="tablehead"/>
              <w:rPr>
                <w:ins w:id="977" w:author="Author"/>
              </w:rPr>
            </w:pPr>
          </w:p>
        </w:tc>
      </w:tr>
      <w:tr w:rsidR="003C2275" w:rsidRPr="00F65102" w14:paraId="35181F3F" w14:textId="77777777" w:rsidTr="003C2275">
        <w:trPr>
          <w:cantSplit/>
          <w:trHeight w:val="190"/>
          <w:ins w:id="978" w:author="Author"/>
        </w:trPr>
        <w:tc>
          <w:tcPr>
            <w:tcW w:w="200" w:type="dxa"/>
            <w:tcBorders>
              <w:right w:val="single" w:sz="6" w:space="0" w:color="auto"/>
            </w:tcBorders>
            <w:shd w:val="clear" w:color="auto" w:fill="auto"/>
            <w:tcPrChange w:id="979" w:author="Author">
              <w:tcPr>
                <w:tcW w:w="200" w:type="dxa"/>
                <w:tcBorders>
                  <w:right w:val="single" w:sz="4" w:space="0" w:color="auto"/>
                </w:tcBorders>
                <w:shd w:val="clear" w:color="auto" w:fill="auto"/>
              </w:tcPr>
            </w:tcPrChange>
          </w:tcPr>
          <w:p w14:paraId="40EE7521" w14:textId="77777777" w:rsidR="003C2275" w:rsidRPr="00F65102" w:rsidRDefault="003C2275" w:rsidP="00CD5FF3">
            <w:pPr>
              <w:pStyle w:val="tabletext11"/>
              <w:rPr>
                <w:ins w:id="980"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981" w:author="Author">
              <w:tcPr>
                <w:tcW w:w="1843" w:type="dxa"/>
                <w:tcBorders>
                  <w:top w:val="nil"/>
                  <w:left w:val="single" w:sz="4" w:space="0" w:color="auto"/>
                  <w:bottom w:val="single" w:sz="4" w:space="0" w:color="auto"/>
                  <w:right w:val="single" w:sz="4" w:space="0" w:color="auto"/>
                </w:tcBorders>
                <w:shd w:val="clear" w:color="auto" w:fill="auto"/>
              </w:tcPr>
            </w:tcPrChange>
          </w:tcPr>
          <w:p w14:paraId="17103899" w14:textId="77777777" w:rsidR="003C2275" w:rsidRPr="00F65102" w:rsidRDefault="003C2275" w:rsidP="00CD5FF3">
            <w:pPr>
              <w:pStyle w:val="tabletext11"/>
              <w:jc w:val="center"/>
              <w:rPr>
                <w:ins w:id="982" w:author="Author"/>
              </w:rPr>
            </w:pPr>
            <w:ins w:id="983" w:author="Author">
              <w:r w:rsidRPr="00F65102">
                <w:t>0</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84" w:author="Author">
              <w:tcPr>
                <w:tcW w:w="1280" w:type="dxa"/>
                <w:tcBorders>
                  <w:top w:val="nil"/>
                  <w:left w:val="nil"/>
                  <w:bottom w:val="single" w:sz="4" w:space="0" w:color="auto"/>
                  <w:right w:val="single" w:sz="4" w:space="0" w:color="auto"/>
                </w:tcBorders>
                <w:shd w:val="clear" w:color="auto" w:fill="auto"/>
                <w:noWrap/>
                <w:vAlign w:val="bottom"/>
              </w:tcPr>
            </w:tcPrChange>
          </w:tcPr>
          <w:p w14:paraId="6458159B" w14:textId="77777777" w:rsidR="003C2275" w:rsidRPr="00F65102" w:rsidRDefault="003C2275">
            <w:pPr>
              <w:pStyle w:val="tabletext11"/>
              <w:jc w:val="center"/>
              <w:rPr>
                <w:ins w:id="985" w:author="Author"/>
              </w:rPr>
              <w:pPrChange w:id="986" w:author="Author">
                <w:pPr>
                  <w:pStyle w:val="tabletext11"/>
                  <w:tabs>
                    <w:tab w:val="decimal" w:pos="520"/>
                  </w:tabs>
                  <w:jc w:val="center"/>
                </w:pPr>
              </w:pPrChange>
            </w:pPr>
            <w:ins w:id="987" w:author="Author">
              <w:r w:rsidRPr="00F65102">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88" w:author="Author">
              <w:tcPr>
                <w:tcW w:w="1280" w:type="dxa"/>
                <w:tcBorders>
                  <w:top w:val="nil"/>
                  <w:left w:val="nil"/>
                  <w:bottom w:val="single" w:sz="4" w:space="0" w:color="auto"/>
                  <w:right w:val="single" w:sz="4" w:space="0" w:color="auto"/>
                </w:tcBorders>
                <w:shd w:val="clear" w:color="auto" w:fill="auto"/>
                <w:noWrap/>
                <w:vAlign w:val="bottom"/>
              </w:tcPr>
            </w:tcPrChange>
          </w:tcPr>
          <w:p w14:paraId="2241B4DA" w14:textId="77777777" w:rsidR="003C2275" w:rsidRPr="00F65102" w:rsidRDefault="003C2275">
            <w:pPr>
              <w:pStyle w:val="tabletext11"/>
              <w:jc w:val="center"/>
              <w:rPr>
                <w:ins w:id="989" w:author="Author"/>
              </w:rPr>
              <w:pPrChange w:id="990" w:author="Author">
                <w:pPr>
                  <w:pStyle w:val="tabletext11"/>
                  <w:tabs>
                    <w:tab w:val="decimal" w:pos="520"/>
                  </w:tabs>
                  <w:jc w:val="center"/>
                </w:pPr>
              </w:pPrChange>
            </w:pPr>
            <w:ins w:id="991" w:author="Author">
              <w:r w:rsidRPr="00F65102">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92" w:author="Author">
              <w:tcPr>
                <w:tcW w:w="1280" w:type="dxa"/>
                <w:tcBorders>
                  <w:top w:val="nil"/>
                  <w:left w:val="nil"/>
                  <w:bottom w:val="single" w:sz="4" w:space="0" w:color="auto"/>
                  <w:right w:val="single" w:sz="4" w:space="0" w:color="auto"/>
                </w:tcBorders>
                <w:shd w:val="clear" w:color="auto" w:fill="auto"/>
                <w:noWrap/>
                <w:vAlign w:val="bottom"/>
              </w:tcPr>
            </w:tcPrChange>
          </w:tcPr>
          <w:p w14:paraId="4DC3C4FE" w14:textId="77777777" w:rsidR="003C2275" w:rsidRPr="00F65102" w:rsidRDefault="003C2275">
            <w:pPr>
              <w:pStyle w:val="tabletext11"/>
              <w:jc w:val="center"/>
              <w:rPr>
                <w:ins w:id="993" w:author="Author"/>
              </w:rPr>
              <w:pPrChange w:id="994" w:author="Author">
                <w:pPr>
                  <w:pStyle w:val="tabletext11"/>
                  <w:tabs>
                    <w:tab w:val="decimal" w:pos="520"/>
                  </w:tabs>
                  <w:jc w:val="center"/>
                </w:pPr>
              </w:pPrChange>
            </w:pPr>
            <w:ins w:id="995" w:author="Author">
              <w:r w:rsidRPr="00F65102">
                <w:t>N/A</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996" w:author="Author">
              <w:tcPr>
                <w:tcW w:w="1320" w:type="dxa"/>
                <w:tcBorders>
                  <w:top w:val="nil"/>
                  <w:left w:val="nil"/>
                  <w:bottom w:val="single" w:sz="4" w:space="0" w:color="auto"/>
                  <w:right w:val="single" w:sz="4" w:space="0" w:color="auto"/>
                </w:tcBorders>
                <w:shd w:val="clear" w:color="auto" w:fill="auto"/>
                <w:noWrap/>
                <w:vAlign w:val="bottom"/>
              </w:tcPr>
            </w:tcPrChange>
          </w:tcPr>
          <w:p w14:paraId="6A692E25" w14:textId="77777777" w:rsidR="003C2275" w:rsidRPr="00F65102" w:rsidRDefault="003C2275">
            <w:pPr>
              <w:pStyle w:val="tabletext11"/>
              <w:jc w:val="center"/>
              <w:rPr>
                <w:ins w:id="997" w:author="Author"/>
              </w:rPr>
              <w:pPrChange w:id="998" w:author="Author">
                <w:pPr>
                  <w:pStyle w:val="tabletext11"/>
                  <w:tabs>
                    <w:tab w:val="decimal" w:pos="520"/>
                  </w:tabs>
                  <w:jc w:val="center"/>
                </w:pPr>
              </w:pPrChange>
            </w:pPr>
            <w:ins w:id="999" w:author="Author">
              <w:r w:rsidRPr="00F65102">
                <w:t>N/A</w:t>
              </w:r>
            </w:ins>
          </w:p>
        </w:tc>
        <w:tc>
          <w:tcPr>
            <w:tcW w:w="1800" w:type="dxa"/>
            <w:tcBorders>
              <w:top w:val="single" w:sz="6" w:space="0" w:color="auto"/>
              <w:left w:val="single" w:sz="6" w:space="0" w:color="auto"/>
              <w:bottom w:val="single" w:sz="6" w:space="0" w:color="auto"/>
              <w:right w:val="single" w:sz="6" w:space="0" w:color="auto"/>
            </w:tcBorders>
            <w:vAlign w:val="bottom"/>
            <w:tcPrChange w:id="1000" w:author="Author">
              <w:tcPr>
                <w:tcW w:w="1281" w:type="dxa"/>
                <w:tcBorders>
                  <w:top w:val="nil"/>
                  <w:left w:val="nil"/>
                  <w:bottom w:val="single" w:sz="4" w:space="0" w:color="auto"/>
                  <w:right w:val="single" w:sz="4" w:space="0" w:color="auto"/>
                </w:tcBorders>
                <w:vAlign w:val="bottom"/>
              </w:tcPr>
            </w:tcPrChange>
          </w:tcPr>
          <w:p w14:paraId="601C3488" w14:textId="77777777" w:rsidR="003C2275" w:rsidRPr="00F65102" w:rsidRDefault="003C2275">
            <w:pPr>
              <w:pStyle w:val="tabletext11"/>
              <w:jc w:val="center"/>
              <w:rPr>
                <w:ins w:id="1001" w:author="Author"/>
              </w:rPr>
              <w:pPrChange w:id="1002" w:author="Author">
                <w:pPr>
                  <w:pStyle w:val="tabletext11"/>
                  <w:tabs>
                    <w:tab w:val="decimal" w:pos="520"/>
                  </w:tabs>
                </w:pPr>
              </w:pPrChange>
            </w:pPr>
            <w:ins w:id="1003" w:author="Author">
              <w:r w:rsidRPr="00F65102">
                <w:t>1.00</w:t>
              </w:r>
            </w:ins>
          </w:p>
        </w:tc>
      </w:tr>
      <w:tr w:rsidR="003C2275" w:rsidRPr="00F65102" w14:paraId="72E0D5F3" w14:textId="77777777" w:rsidTr="003C2275">
        <w:trPr>
          <w:cantSplit/>
          <w:trHeight w:val="190"/>
          <w:ins w:id="1004" w:author="Author"/>
        </w:trPr>
        <w:tc>
          <w:tcPr>
            <w:tcW w:w="200" w:type="dxa"/>
            <w:tcBorders>
              <w:right w:val="single" w:sz="6" w:space="0" w:color="auto"/>
            </w:tcBorders>
            <w:shd w:val="clear" w:color="auto" w:fill="auto"/>
            <w:tcPrChange w:id="1005" w:author="Author">
              <w:tcPr>
                <w:tcW w:w="200" w:type="dxa"/>
                <w:tcBorders>
                  <w:right w:val="single" w:sz="4" w:space="0" w:color="auto"/>
                </w:tcBorders>
                <w:shd w:val="clear" w:color="auto" w:fill="auto"/>
              </w:tcPr>
            </w:tcPrChange>
          </w:tcPr>
          <w:p w14:paraId="7973858E" w14:textId="77777777" w:rsidR="003C2275" w:rsidRPr="00F65102" w:rsidRDefault="003C2275" w:rsidP="00CD5FF3">
            <w:pPr>
              <w:pStyle w:val="tabletext11"/>
              <w:rPr>
                <w:ins w:id="1006"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07" w:author="Author">
              <w:tcPr>
                <w:tcW w:w="1843" w:type="dxa"/>
                <w:tcBorders>
                  <w:top w:val="nil"/>
                  <w:left w:val="single" w:sz="4" w:space="0" w:color="auto"/>
                  <w:bottom w:val="single" w:sz="4" w:space="0" w:color="auto"/>
                  <w:right w:val="single" w:sz="4" w:space="0" w:color="auto"/>
                </w:tcBorders>
                <w:shd w:val="clear" w:color="auto" w:fill="auto"/>
              </w:tcPr>
            </w:tcPrChange>
          </w:tcPr>
          <w:p w14:paraId="5FD79856" w14:textId="77777777" w:rsidR="003C2275" w:rsidRPr="00F65102" w:rsidRDefault="003C2275" w:rsidP="00CD5FF3">
            <w:pPr>
              <w:pStyle w:val="tabletext11"/>
              <w:jc w:val="center"/>
              <w:rPr>
                <w:ins w:id="1008" w:author="Author"/>
              </w:rPr>
            </w:pPr>
            <w:ins w:id="1009" w:author="Author">
              <w:r w:rsidRPr="00F65102">
                <w:t>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10" w:author="Author">
              <w:tcPr>
                <w:tcW w:w="1280" w:type="dxa"/>
                <w:tcBorders>
                  <w:top w:val="nil"/>
                  <w:left w:val="nil"/>
                  <w:bottom w:val="single" w:sz="4" w:space="0" w:color="auto"/>
                  <w:right w:val="single" w:sz="4" w:space="0" w:color="auto"/>
                </w:tcBorders>
                <w:shd w:val="clear" w:color="auto" w:fill="auto"/>
                <w:noWrap/>
                <w:vAlign w:val="bottom"/>
              </w:tcPr>
            </w:tcPrChange>
          </w:tcPr>
          <w:p w14:paraId="6CFC0FE7" w14:textId="77777777" w:rsidR="003C2275" w:rsidRPr="00F65102" w:rsidRDefault="003C2275">
            <w:pPr>
              <w:pStyle w:val="tabletext11"/>
              <w:jc w:val="center"/>
              <w:rPr>
                <w:ins w:id="1011" w:author="Author"/>
              </w:rPr>
              <w:pPrChange w:id="1012" w:author="Author">
                <w:pPr>
                  <w:pStyle w:val="tabletext11"/>
                  <w:tabs>
                    <w:tab w:val="decimal" w:pos="520"/>
                  </w:tabs>
                </w:pPr>
              </w:pPrChange>
            </w:pPr>
            <w:ins w:id="1013" w:author="Author">
              <w:r w:rsidRPr="00F65102">
                <w:t>1.23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14" w:author="Author">
              <w:tcPr>
                <w:tcW w:w="1280" w:type="dxa"/>
                <w:tcBorders>
                  <w:top w:val="nil"/>
                  <w:left w:val="nil"/>
                  <w:bottom w:val="single" w:sz="4" w:space="0" w:color="auto"/>
                  <w:right w:val="single" w:sz="4" w:space="0" w:color="auto"/>
                </w:tcBorders>
                <w:shd w:val="clear" w:color="auto" w:fill="auto"/>
                <w:noWrap/>
                <w:vAlign w:val="bottom"/>
              </w:tcPr>
            </w:tcPrChange>
          </w:tcPr>
          <w:p w14:paraId="1CFB0A01" w14:textId="77777777" w:rsidR="003C2275" w:rsidRPr="00F65102" w:rsidRDefault="003C2275">
            <w:pPr>
              <w:pStyle w:val="tabletext11"/>
              <w:jc w:val="center"/>
              <w:rPr>
                <w:ins w:id="1015" w:author="Author"/>
              </w:rPr>
              <w:pPrChange w:id="1016" w:author="Author">
                <w:pPr>
                  <w:pStyle w:val="tabletext11"/>
                  <w:tabs>
                    <w:tab w:val="decimal" w:pos="520"/>
                  </w:tabs>
                </w:pPr>
              </w:pPrChange>
            </w:pPr>
            <w:ins w:id="1017" w:author="Author">
              <w:r w:rsidRPr="00F65102">
                <w:t>1.24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18" w:author="Author">
              <w:tcPr>
                <w:tcW w:w="1280" w:type="dxa"/>
                <w:tcBorders>
                  <w:top w:val="nil"/>
                  <w:left w:val="nil"/>
                  <w:bottom w:val="single" w:sz="4" w:space="0" w:color="auto"/>
                  <w:right w:val="single" w:sz="4" w:space="0" w:color="auto"/>
                </w:tcBorders>
                <w:shd w:val="clear" w:color="auto" w:fill="auto"/>
                <w:noWrap/>
                <w:vAlign w:val="bottom"/>
              </w:tcPr>
            </w:tcPrChange>
          </w:tcPr>
          <w:p w14:paraId="65BB9038" w14:textId="77777777" w:rsidR="003C2275" w:rsidRPr="00F65102" w:rsidRDefault="003C2275">
            <w:pPr>
              <w:pStyle w:val="tabletext11"/>
              <w:jc w:val="center"/>
              <w:rPr>
                <w:ins w:id="1019" w:author="Author"/>
              </w:rPr>
              <w:pPrChange w:id="1020" w:author="Author">
                <w:pPr>
                  <w:pStyle w:val="tabletext11"/>
                  <w:tabs>
                    <w:tab w:val="decimal" w:pos="520"/>
                  </w:tabs>
                </w:pPr>
              </w:pPrChange>
            </w:pPr>
            <w:ins w:id="1021" w:author="Author">
              <w:r w:rsidRPr="00F65102">
                <w:t>1.11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22" w:author="Author">
              <w:tcPr>
                <w:tcW w:w="1320" w:type="dxa"/>
                <w:tcBorders>
                  <w:top w:val="nil"/>
                  <w:left w:val="nil"/>
                  <w:bottom w:val="single" w:sz="4" w:space="0" w:color="auto"/>
                  <w:right w:val="single" w:sz="4" w:space="0" w:color="auto"/>
                </w:tcBorders>
                <w:shd w:val="clear" w:color="auto" w:fill="auto"/>
                <w:noWrap/>
                <w:vAlign w:val="bottom"/>
              </w:tcPr>
            </w:tcPrChange>
          </w:tcPr>
          <w:p w14:paraId="67989599" w14:textId="77777777" w:rsidR="003C2275" w:rsidRPr="00F65102" w:rsidRDefault="003C2275">
            <w:pPr>
              <w:pStyle w:val="tabletext11"/>
              <w:jc w:val="center"/>
              <w:rPr>
                <w:ins w:id="1023" w:author="Author"/>
              </w:rPr>
              <w:pPrChange w:id="1024" w:author="Author">
                <w:pPr>
                  <w:pStyle w:val="tabletext11"/>
                  <w:tabs>
                    <w:tab w:val="decimal" w:pos="520"/>
                  </w:tabs>
                </w:pPr>
              </w:pPrChange>
            </w:pPr>
            <w:ins w:id="1025" w:author="Author">
              <w:r w:rsidRPr="00F65102">
                <w:t>1.12</w:t>
              </w:r>
            </w:ins>
          </w:p>
        </w:tc>
        <w:tc>
          <w:tcPr>
            <w:tcW w:w="1800" w:type="dxa"/>
            <w:tcBorders>
              <w:top w:val="single" w:sz="6" w:space="0" w:color="auto"/>
              <w:left w:val="single" w:sz="6" w:space="0" w:color="auto"/>
              <w:bottom w:val="single" w:sz="6" w:space="0" w:color="auto"/>
              <w:right w:val="single" w:sz="6" w:space="0" w:color="auto"/>
            </w:tcBorders>
            <w:vAlign w:val="bottom"/>
            <w:tcPrChange w:id="1026" w:author="Author">
              <w:tcPr>
                <w:tcW w:w="1281" w:type="dxa"/>
                <w:tcBorders>
                  <w:top w:val="nil"/>
                  <w:left w:val="nil"/>
                  <w:bottom w:val="single" w:sz="4" w:space="0" w:color="auto"/>
                  <w:right w:val="single" w:sz="4" w:space="0" w:color="auto"/>
                </w:tcBorders>
                <w:vAlign w:val="bottom"/>
              </w:tcPr>
            </w:tcPrChange>
          </w:tcPr>
          <w:p w14:paraId="63B005F1" w14:textId="77777777" w:rsidR="003C2275" w:rsidRPr="00F65102" w:rsidRDefault="003C2275">
            <w:pPr>
              <w:pStyle w:val="tabletext11"/>
              <w:jc w:val="center"/>
              <w:rPr>
                <w:ins w:id="1027" w:author="Author"/>
              </w:rPr>
              <w:pPrChange w:id="1028" w:author="Author">
                <w:pPr>
                  <w:pStyle w:val="tabletext11"/>
                  <w:tabs>
                    <w:tab w:val="decimal" w:pos="520"/>
                  </w:tabs>
                </w:pPr>
              </w:pPrChange>
            </w:pPr>
            <w:ins w:id="1029" w:author="Author">
              <w:r w:rsidRPr="00F65102">
                <w:t>1.00</w:t>
              </w:r>
            </w:ins>
          </w:p>
        </w:tc>
      </w:tr>
      <w:tr w:rsidR="003C2275" w:rsidRPr="00F65102" w14:paraId="520464E0" w14:textId="77777777" w:rsidTr="003C2275">
        <w:trPr>
          <w:cantSplit/>
          <w:trHeight w:val="190"/>
          <w:ins w:id="1030" w:author="Author"/>
        </w:trPr>
        <w:tc>
          <w:tcPr>
            <w:tcW w:w="200" w:type="dxa"/>
            <w:tcBorders>
              <w:right w:val="single" w:sz="6" w:space="0" w:color="auto"/>
            </w:tcBorders>
            <w:shd w:val="clear" w:color="auto" w:fill="auto"/>
            <w:tcPrChange w:id="1031" w:author="Author">
              <w:tcPr>
                <w:tcW w:w="200" w:type="dxa"/>
                <w:tcBorders>
                  <w:right w:val="single" w:sz="4" w:space="0" w:color="auto"/>
                </w:tcBorders>
                <w:shd w:val="clear" w:color="auto" w:fill="auto"/>
              </w:tcPr>
            </w:tcPrChange>
          </w:tcPr>
          <w:p w14:paraId="367CBE98" w14:textId="77777777" w:rsidR="003C2275" w:rsidRPr="00F65102" w:rsidRDefault="003C2275" w:rsidP="00CD5FF3">
            <w:pPr>
              <w:pStyle w:val="tabletext11"/>
              <w:rPr>
                <w:ins w:id="1032"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33" w:author="Author">
              <w:tcPr>
                <w:tcW w:w="1843" w:type="dxa"/>
                <w:tcBorders>
                  <w:top w:val="nil"/>
                  <w:left w:val="single" w:sz="4" w:space="0" w:color="auto"/>
                  <w:bottom w:val="single" w:sz="4" w:space="0" w:color="auto"/>
                  <w:right w:val="single" w:sz="4" w:space="0" w:color="auto"/>
                </w:tcBorders>
                <w:shd w:val="clear" w:color="auto" w:fill="auto"/>
              </w:tcPr>
            </w:tcPrChange>
          </w:tcPr>
          <w:p w14:paraId="6AA895AC" w14:textId="77777777" w:rsidR="003C2275" w:rsidRPr="00F65102" w:rsidRDefault="003C2275" w:rsidP="00CD5FF3">
            <w:pPr>
              <w:pStyle w:val="tabletext11"/>
              <w:jc w:val="center"/>
              <w:rPr>
                <w:ins w:id="1034" w:author="Author"/>
              </w:rPr>
            </w:pPr>
            <w:ins w:id="1035" w:author="Author">
              <w:r w:rsidRPr="00F65102">
                <w:t>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36" w:author="Author">
              <w:tcPr>
                <w:tcW w:w="1280" w:type="dxa"/>
                <w:tcBorders>
                  <w:top w:val="nil"/>
                  <w:left w:val="nil"/>
                  <w:bottom w:val="single" w:sz="4" w:space="0" w:color="auto"/>
                  <w:right w:val="single" w:sz="4" w:space="0" w:color="auto"/>
                </w:tcBorders>
                <w:shd w:val="clear" w:color="auto" w:fill="auto"/>
                <w:noWrap/>
                <w:vAlign w:val="bottom"/>
              </w:tcPr>
            </w:tcPrChange>
          </w:tcPr>
          <w:p w14:paraId="6082DA1F" w14:textId="77777777" w:rsidR="003C2275" w:rsidRPr="00F65102" w:rsidRDefault="003C2275">
            <w:pPr>
              <w:pStyle w:val="tabletext11"/>
              <w:jc w:val="center"/>
              <w:rPr>
                <w:ins w:id="1037" w:author="Author"/>
              </w:rPr>
              <w:pPrChange w:id="1038" w:author="Author">
                <w:pPr>
                  <w:pStyle w:val="tabletext11"/>
                  <w:tabs>
                    <w:tab w:val="decimal" w:pos="520"/>
                  </w:tabs>
                </w:pPr>
              </w:pPrChange>
            </w:pPr>
            <w:ins w:id="1039" w:author="Author">
              <w:r w:rsidRPr="00F65102">
                <w:t>1.14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40" w:author="Author">
              <w:tcPr>
                <w:tcW w:w="1280" w:type="dxa"/>
                <w:tcBorders>
                  <w:top w:val="nil"/>
                  <w:left w:val="nil"/>
                  <w:bottom w:val="single" w:sz="4" w:space="0" w:color="auto"/>
                  <w:right w:val="single" w:sz="4" w:space="0" w:color="auto"/>
                </w:tcBorders>
                <w:shd w:val="clear" w:color="auto" w:fill="auto"/>
                <w:noWrap/>
                <w:vAlign w:val="bottom"/>
              </w:tcPr>
            </w:tcPrChange>
          </w:tcPr>
          <w:p w14:paraId="16F6D405" w14:textId="77777777" w:rsidR="003C2275" w:rsidRPr="00F65102" w:rsidRDefault="003C2275">
            <w:pPr>
              <w:pStyle w:val="tabletext11"/>
              <w:jc w:val="center"/>
              <w:rPr>
                <w:ins w:id="1041" w:author="Author"/>
              </w:rPr>
              <w:pPrChange w:id="1042" w:author="Author">
                <w:pPr>
                  <w:pStyle w:val="tabletext11"/>
                  <w:tabs>
                    <w:tab w:val="decimal" w:pos="520"/>
                  </w:tabs>
                </w:pPr>
              </w:pPrChange>
            </w:pPr>
            <w:ins w:id="1043" w:author="Author">
              <w:r w:rsidRPr="00F65102">
                <w:t>1.20</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44" w:author="Author">
              <w:tcPr>
                <w:tcW w:w="1280" w:type="dxa"/>
                <w:tcBorders>
                  <w:top w:val="nil"/>
                  <w:left w:val="nil"/>
                  <w:bottom w:val="single" w:sz="4" w:space="0" w:color="auto"/>
                  <w:right w:val="single" w:sz="4" w:space="0" w:color="auto"/>
                </w:tcBorders>
                <w:shd w:val="clear" w:color="auto" w:fill="auto"/>
                <w:noWrap/>
                <w:vAlign w:val="bottom"/>
              </w:tcPr>
            </w:tcPrChange>
          </w:tcPr>
          <w:p w14:paraId="163087DB" w14:textId="77777777" w:rsidR="003C2275" w:rsidRPr="00F65102" w:rsidRDefault="003C2275">
            <w:pPr>
              <w:pStyle w:val="tabletext11"/>
              <w:jc w:val="center"/>
              <w:rPr>
                <w:ins w:id="1045" w:author="Author"/>
              </w:rPr>
              <w:pPrChange w:id="1046" w:author="Author">
                <w:pPr>
                  <w:pStyle w:val="tabletext11"/>
                  <w:tabs>
                    <w:tab w:val="decimal" w:pos="520"/>
                  </w:tabs>
                </w:pPr>
              </w:pPrChange>
            </w:pPr>
            <w:ins w:id="1047" w:author="Author">
              <w:r w:rsidRPr="00F65102">
                <w:t>1.06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48" w:author="Author">
              <w:tcPr>
                <w:tcW w:w="1320" w:type="dxa"/>
                <w:tcBorders>
                  <w:top w:val="nil"/>
                  <w:left w:val="nil"/>
                  <w:bottom w:val="single" w:sz="4" w:space="0" w:color="auto"/>
                  <w:right w:val="single" w:sz="4" w:space="0" w:color="auto"/>
                </w:tcBorders>
                <w:shd w:val="clear" w:color="auto" w:fill="auto"/>
                <w:noWrap/>
                <w:vAlign w:val="bottom"/>
              </w:tcPr>
            </w:tcPrChange>
          </w:tcPr>
          <w:p w14:paraId="5ED88D56" w14:textId="77777777" w:rsidR="003C2275" w:rsidRPr="00F65102" w:rsidRDefault="003C2275">
            <w:pPr>
              <w:pStyle w:val="tabletext11"/>
              <w:jc w:val="center"/>
              <w:rPr>
                <w:ins w:id="1049" w:author="Author"/>
              </w:rPr>
              <w:pPrChange w:id="1050" w:author="Author">
                <w:pPr>
                  <w:pStyle w:val="tabletext11"/>
                  <w:tabs>
                    <w:tab w:val="decimal" w:pos="520"/>
                  </w:tabs>
                </w:pPr>
              </w:pPrChange>
            </w:pPr>
            <w:ins w:id="1051" w:author="Author">
              <w:r w:rsidRPr="00F65102">
                <w:t>1.06</w:t>
              </w:r>
            </w:ins>
          </w:p>
        </w:tc>
        <w:tc>
          <w:tcPr>
            <w:tcW w:w="1800" w:type="dxa"/>
            <w:tcBorders>
              <w:top w:val="single" w:sz="6" w:space="0" w:color="auto"/>
              <w:left w:val="single" w:sz="6" w:space="0" w:color="auto"/>
              <w:bottom w:val="single" w:sz="6" w:space="0" w:color="auto"/>
              <w:right w:val="single" w:sz="6" w:space="0" w:color="auto"/>
            </w:tcBorders>
            <w:vAlign w:val="bottom"/>
            <w:tcPrChange w:id="1052" w:author="Author">
              <w:tcPr>
                <w:tcW w:w="1281" w:type="dxa"/>
                <w:tcBorders>
                  <w:top w:val="nil"/>
                  <w:left w:val="nil"/>
                  <w:bottom w:val="single" w:sz="4" w:space="0" w:color="auto"/>
                  <w:right w:val="single" w:sz="4" w:space="0" w:color="auto"/>
                </w:tcBorders>
                <w:vAlign w:val="bottom"/>
              </w:tcPr>
            </w:tcPrChange>
          </w:tcPr>
          <w:p w14:paraId="34B2FF99" w14:textId="77777777" w:rsidR="003C2275" w:rsidRPr="00F65102" w:rsidRDefault="003C2275">
            <w:pPr>
              <w:pStyle w:val="tabletext11"/>
              <w:jc w:val="center"/>
              <w:rPr>
                <w:ins w:id="1053" w:author="Author"/>
              </w:rPr>
              <w:pPrChange w:id="1054" w:author="Author">
                <w:pPr>
                  <w:pStyle w:val="tabletext11"/>
                  <w:tabs>
                    <w:tab w:val="decimal" w:pos="520"/>
                  </w:tabs>
                </w:pPr>
              </w:pPrChange>
            </w:pPr>
            <w:ins w:id="1055" w:author="Author">
              <w:r w:rsidRPr="00F65102">
                <w:t>1.00</w:t>
              </w:r>
            </w:ins>
          </w:p>
        </w:tc>
      </w:tr>
      <w:tr w:rsidR="003C2275" w:rsidRPr="00F65102" w14:paraId="454E654F" w14:textId="77777777" w:rsidTr="003C2275">
        <w:trPr>
          <w:cantSplit/>
          <w:trHeight w:val="190"/>
          <w:ins w:id="1056" w:author="Author"/>
        </w:trPr>
        <w:tc>
          <w:tcPr>
            <w:tcW w:w="200" w:type="dxa"/>
            <w:tcBorders>
              <w:right w:val="single" w:sz="6" w:space="0" w:color="auto"/>
            </w:tcBorders>
            <w:shd w:val="clear" w:color="auto" w:fill="auto"/>
            <w:tcPrChange w:id="1057" w:author="Author">
              <w:tcPr>
                <w:tcW w:w="200" w:type="dxa"/>
                <w:tcBorders>
                  <w:right w:val="single" w:sz="4" w:space="0" w:color="auto"/>
                </w:tcBorders>
                <w:shd w:val="clear" w:color="auto" w:fill="auto"/>
              </w:tcPr>
            </w:tcPrChange>
          </w:tcPr>
          <w:p w14:paraId="0D9ECC7B" w14:textId="77777777" w:rsidR="003C2275" w:rsidRPr="00F65102" w:rsidRDefault="003C2275" w:rsidP="00CD5FF3">
            <w:pPr>
              <w:pStyle w:val="tabletext11"/>
              <w:rPr>
                <w:ins w:id="1058"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59" w:author="Author">
              <w:tcPr>
                <w:tcW w:w="1843" w:type="dxa"/>
                <w:tcBorders>
                  <w:top w:val="nil"/>
                  <w:left w:val="single" w:sz="4" w:space="0" w:color="auto"/>
                  <w:bottom w:val="single" w:sz="4" w:space="0" w:color="auto"/>
                  <w:right w:val="single" w:sz="4" w:space="0" w:color="auto"/>
                </w:tcBorders>
                <w:shd w:val="clear" w:color="auto" w:fill="auto"/>
              </w:tcPr>
            </w:tcPrChange>
          </w:tcPr>
          <w:p w14:paraId="20173BC4" w14:textId="77777777" w:rsidR="003C2275" w:rsidRPr="00F65102" w:rsidRDefault="003C2275" w:rsidP="00CD5FF3">
            <w:pPr>
              <w:pStyle w:val="tabletext11"/>
              <w:jc w:val="center"/>
              <w:rPr>
                <w:ins w:id="1060" w:author="Author"/>
              </w:rPr>
            </w:pPr>
            <w:ins w:id="1061" w:author="Author">
              <w:r w:rsidRPr="00F65102">
                <w:t>3 to 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62" w:author="Author">
              <w:tcPr>
                <w:tcW w:w="1280" w:type="dxa"/>
                <w:tcBorders>
                  <w:top w:val="nil"/>
                  <w:left w:val="nil"/>
                  <w:bottom w:val="single" w:sz="4" w:space="0" w:color="auto"/>
                  <w:right w:val="single" w:sz="4" w:space="0" w:color="auto"/>
                </w:tcBorders>
                <w:shd w:val="clear" w:color="auto" w:fill="auto"/>
                <w:noWrap/>
                <w:vAlign w:val="bottom"/>
              </w:tcPr>
            </w:tcPrChange>
          </w:tcPr>
          <w:p w14:paraId="365C80B5" w14:textId="77777777" w:rsidR="003C2275" w:rsidRPr="00F65102" w:rsidRDefault="003C2275">
            <w:pPr>
              <w:pStyle w:val="tabletext11"/>
              <w:jc w:val="center"/>
              <w:rPr>
                <w:ins w:id="1063" w:author="Author"/>
              </w:rPr>
              <w:pPrChange w:id="1064" w:author="Author">
                <w:pPr>
                  <w:pStyle w:val="tabletext11"/>
                  <w:tabs>
                    <w:tab w:val="decimal" w:pos="520"/>
                  </w:tabs>
                </w:pPr>
              </w:pPrChange>
            </w:pPr>
            <w:ins w:id="1065" w:author="Author">
              <w:r w:rsidRPr="00F65102">
                <w:t>1.08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66" w:author="Author">
              <w:tcPr>
                <w:tcW w:w="1280" w:type="dxa"/>
                <w:tcBorders>
                  <w:top w:val="nil"/>
                  <w:left w:val="nil"/>
                  <w:bottom w:val="single" w:sz="4" w:space="0" w:color="auto"/>
                  <w:right w:val="single" w:sz="4" w:space="0" w:color="auto"/>
                </w:tcBorders>
                <w:shd w:val="clear" w:color="auto" w:fill="auto"/>
                <w:noWrap/>
                <w:vAlign w:val="bottom"/>
              </w:tcPr>
            </w:tcPrChange>
          </w:tcPr>
          <w:p w14:paraId="15C26391" w14:textId="77777777" w:rsidR="003C2275" w:rsidRPr="00F65102" w:rsidRDefault="003C2275">
            <w:pPr>
              <w:pStyle w:val="tabletext11"/>
              <w:jc w:val="center"/>
              <w:rPr>
                <w:ins w:id="1067" w:author="Author"/>
              </w:rPr>
              <w:pPrChange w:id="1068" w:author="Author">
                <w:pPr>
                  <w:pStyle w:val="tabletext11"/>
                  <w:tabs>
                    <w:tab w:val="decimal" w:pos="520"/>
                  </w:tabs>
                </w:pPr>
              </w:pPrChange>
            </w:pPr>
            <w:ins w:id="1069" w:author="Author">
              <w:r w:rsidRPr="00F65102">
                <w:t>1.16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70" w:author="Author">
              <w:tcPr>
                <w:tcW w:w="1280" w:type="dxa"/>
                <w:tcBorders>
                  <w:top w:val="nil"/>
                  <w:left w:val="nil"/>
                  <w:bottom w:val="single" w:sz="4" w:space="0" w:color="auto"/>
                  <w:right w:val="single" w:sz="4" w:space="0" w:color="auto"/>
                </w:tcBorders>
                <w:shd w:val="clear" w:color="auto" w:fill="auto"/>
                <w:noWrap/>
                <w:vAlign w:val="bottom"/>
              </w:tcPr>
            </w:tcPrChange>
          </w:tcPr>
          <w:p w14:paraId="5D7273E9" w14:textId="77777777" w:rsidR="003C2275" w:rsidRPr="00F65102" w:rsidRDefault="003C2275">
            <w:pPr>
              <w:pStyle w:val="tabletext11"/>
              <w:jc w:val="center"/>
              <w:rPr>
                <w:ins w:id="1071" w:author="Author"/>
              </w:rPr>
              <w:pPrChange w:id="1072" w:author="Author">
                <w:pPr>
                  <w:pStyle w:val="tabletext11"/>
                  <w:tabs>
                    <w:tab w:val="decimal" w:pos="520"/>
                  </w:tabs>
                </w:pPr>
              </w:pPrChange>
            </w:pPr>
            <w:ins w:id="1073" w:author="Author">
              <w:r w:rsidRPr="00F65102">
                <w:t>1.03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74" w:author="Author">
              <w:tcPr>
                <w:tcW w:w="1320" w:type="dxa"/>
                <w:tcBorders>
                  <w:top w:val="nil"/>
                  <w:left w:val="nil"/>
                  <w:bottom w:val="single" w:sz="4" w:space="0" w:color="auto"/>
                  <w:right w:val="single" w:sz="4" w:space="0" w:color="auto"/>
                </w:tcBorders>
                <w:shd w:val="clear" w:color="auto" w:fill="auto"/>
                <w:noWrap/>
                <w:vAlign w:val="bottom"/>
              </w:tcPr>
            </w:tcPrChange>
          </w:tcPr>
          <w:p w14:paraId="0AD5A15E" w14:textId="77777777" w:rsidR="003C2275" w:rsidRPr="00F65102" w:rsidRDefault="003C2275">
            <w:pPr>
              <w:pStyle w:val="tabletext11"/>
              <w:jc w:val="center"/>
              <w:rPr>
                <w:ins w:id="1075" w:author="Author"/>
              </w:rPr>
              <w:pPrChange w:id="1076" w:author="Author">
                <w:pPr>
                  <w:pStyle w:val="tabletext11"/>
                  <w:tabs>
                    <w:tab w:val="decimal" w:pos="520"/>
                  </w:tabs>
                </w:pPr>
              </w:pPrChange>
            </w:pPr>
            <w:ins w:id="1077" w:author="Author">
              <w:r w:rsidRPr="00F65102">
                <w:t>1.02</w:t>
              </w:r>
            </w:ins>
          </w:p>
        </w:tc>
        <w:tc>
          <w:tcPr>
            <w:tcW w:w="1800" w:type="dxa"/>
            <w:tcBorders>
              <w:top w:val="single" w:sz="6" w:space="0" w:color="auto"/>
              <w:left w:val="single" w:sz="6" w:space="0" w:color="auto"/>
              <w:bottom w:val="single" w:sz="6" w:space="0" w:color="auto"/>
              <w:right w:val="single" w:sz="6" w:space="0" w:color="auto"/>
            </w:tcBorders>
            <w:vAlign w:val="bottom"/>
            <w:tcPrChange w:id="1078" w:author="Author">
              <w:tcPr>
                <w:tcW w:w="1281" w:type="dxa"/>
                <w:tcBorders>
                  <w:top w:val="nil"/>
                  <w:left w:val="nil"/>
                  <w:bottom w:val="single" w:sz="4" w:space="0" w:color="auto"/>
                  <w:right w:val="single" w:sz="4" w:space="0" w:color="auto"/>
                </w:tcBorders>
                <w:vAlign w:val="bottom"/>
              </w:tcPr>
            </w:tcPrChange>
          </w:tcPr>
          <w:p w14:paraId="409C3FF5" w14:textId="77777777" w:rsidR="003C2275" w:rsidRPr="00F65102" w:rsidRDefault="003C2275">
            <w:pPr>
              <w:pStyle w:val="tabletext11"/>
              <w:jc w:val="center"/>
              <w:rPr>
                <w:ins w:id="1079" w:author="Author"/>
              </w:rPr>
              <w:pPrChange w:id="1080" w:author="Author">
                <w:pPr>
                  <w:pStyle w:val="tabletext11"/>
                  <w:tabs>
                    <w:tab w:val="decimal" w:pos="520"/>
                  </w:tabs>
                </w:pPr>
              </w:pPrChange>
            </w:pPr>
            <w:ins w:id="1081" w:author="Author">
              <w:r w:rsidRPr="00F65102">
                <w:t>1.00</w:t>
              </w:r>
            </w:ins>
          </w:p>
        </w:tc>
      </w:tr>
      <w:tr w:rsidR="003C2275" w:rsidRPr="00F65102" w14:paraId="7637FD65" w14:textId="77777777" w:rsidTr="003C2275">
        <w:trPr>
          <w:cantSplit/>
          <w:trHeight w:val="190"/>
          <w:ins w:id="1082" w:author="Author"/>
        </w:trPr>
        <w:tc>
          <w:tcPr>
            <w:tcW w:w="200" w:type="dxa"/>
            <w:tcBorders>
              <w:right w:val="single" w:sz="6" w:space="0" w:color="auto"/>
            </w:tcBorders>
            <w:shd w:val="clear" w:color="auto" w:fill="auto"/>
            <w:tcPrChange w:id="1083" w:author="Author">
              <w:tcPr>
                <w:tcW w:w="200" w:type="dxa"/>
                <w:tcBorders>
                  <w:right w:val="single" w:sz="4" w:space="0" w:color="auto"/>
                </w:tcBorders>
                <w:shd w:val="clear" w:color="auto" w:fill="auto"/>
              </w:tcPr>
            </w:tcPrChange>
          </w:tcPr>
          <w:p w14:paraId="6B91503A" w14:textId="77777777" w:rsidR="003C2275" w:rsidRPr="00F65102" w:rsidRDefault="003C2275" w:rsidP="00CD5FF3">
            <w:pPr>
              <w:pStyle w:val="tabletext11"/>
              <w:rPr>
                <w:ins w:id="1084"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085" w:author="Author">
              <w:tcPr>
                <w:tcW w:w="1843" w:type="dxa"/>
                <w:tcBorders>
                  <w:top w:val="nil"/>
                  <w:left w:val="single" w:sz="4" w:space="0" w:color="auto"/>
                  <w:bottom w:val="single" w:sz="4" w:space="0" w:color="auto"/>
                  <w:right w:val="single" w:sz="4" w:space="0" w:color="auto"/>
                </w:tcBorders>
                <w:shd w:val="clear" w:color="auto" w:fill="auto"/>
              </w:tcPr>
            </w:tcPrChange>
          </w:tcPr>
          <w:p w14:paraId="40BFBAAE" w14:textId="77777777" w:rsidR="003C2275" w:rsidRPr="00F65102" w:rsidRDefault="003C2275" w:rsidP="00CD5FF3">
            <w:pPr>
              <w:pStyle w:val="tabletext11"/>
              <w:jc w:val="center"/>
              <w:rPr>
                <w:ins w:id="1086" w:author="Author"/>
              </w:rPr>
            </w:pPr>
            <w:ins w:id="1087" w:author="Author">
              <w:r w:rsidRPr="00F65102">
                <w:t>5 to 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88" w:author="Author">
              <w:tcPr>
                <w:tcW w:w="1280" w:type="dxa"/>
                <w:tcBorders>
                  <w:top w:val="nil"/>
                  <w:left w:val="nil"/>
                  <w:bottom w:val="single" w:sz="4" w:space="0" w:color="auto"/>
                  <w:right w:val="single" w:sz="4" w:space="0" w:color="auto"/>
                </w:tcBorders>
                <w:shd w:val="clear" w:color="auto" w:fill="auto"/>
                <w:noWrap/>
                <w:vAlign w:val="bottom"/>
              </w:tcPr>
            </w:tcPrChange>
          </w:tcPr>
          <w:p w14:paraId="1669778F" w14:textId="77777777" w:rsidR="003C2275" w:rsidRPr="00F65102" w:rsidRDefault="003C2275">
            <w:pPr>
              <w:pStyle w:val="tabletext11"/>
              <w:jc w:val="center"/>
              <w:rPr>
                <w:ins w:id="1089" w:author="Author"/>
              </w:rPr>
              <w:pPrChange w:id="1090" w:author="Author">
                <w:pPr>
                  <w:pStyle w:val="tabletext11"/>
                  <w:tabs>
                    <w:tab w:val="decimal" w:pos="520"/>
                  </w:tabs>
                </w:pPr>
              </w:pPrChange>
            </w:pPr>
            <w:ins w:id="1091" w:author="Author">
              <w:r w:rsidRPr="00F65102">
                <w:t>1.01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92" w:author="Author">
              <w:tcPr>
                <w:tcW w:w="1280" w:type="dxa"/>
                <w:tcBorders>
                  <w:top w:val="nil"/>
                  <w:left w:val="nil"/>
                  <w:bottom w:val="single" w:sz="4" w:space="0" w:color="auto"/>
                  <w:right w:val="single" w:sz="4" w:space="0" w:color="auto"/>
                </w:tcBorders>
                <w:shd w:val="clear" w:color="auto" w:fill="auto"/>
                <w:noWrap/>
                <w:vAlign w:val="bottom"/>
              </w:tcPr>
            </w:tcPrChange>
          </w:tcPr>
          <w:p w14:paraId="671C7453" w14:textId="77777777" w:rsidR="003C2275" w:rsidRPr="00F65102" w:rsidRDefault="003C2275">
            <w:pPr>
              <w:pStyle w:val="tabletext11"/>
              <w:jc w:val="center"/>
              <w:rPr>
                <w:ins w:id="1093" w:author="Author"/>
              </w:rPr>
              <w:pPrChange w:id="1094" w:author="Author">
                <w:pPr>
                  <w:pStyle w:val="tabletext11"/>
                  <w:tabs>
                    <w:tab w:val="decimal" w:pos="520"/>
                  </w:tabs>
                </w:pPr>
              </w:pPrChange>
            </w:pPr>
            <w:ins w:id="1095" w:author="Author">
              <w:r w:rsidRPr="00F65102">
                <w:t>1.12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096" w:author="Author">
              <w:tcPr>
                <w:tcW w:w="1280" w:type="dxa"/>
                <w:tcBorders>
                  <w:top w:val="nil"/>
                  <w:left w:val="nil"/>
                  <w:bottom w:val="single" w:sz="4" w:space="0" w:color="auto"/>
                  <w:right w:val="single" w:sz="4" w:space="0" w:color="auto"/>
                </w:tcBorders>
                <w:shd w:val="clear" w:color="auto" w:fill="auto"/>
                <w:noWrap/>
                <w:vAlign w:val="bottom"/>
              </w:tcPr>
            </w:tcPrChange>
          </w:tcPr>
          <w:p w14:paraId="49A78A04" w14:textId="77777777" w:rsidR="003C2275" w:rsidRPr="00F65102" w:rsidRDefault="003C2275">
            <w:pPr>
              <w:pStyle w:val="tabletext11"/>
              <w:jc w:val="center"/>
              <w:rPr>
                <w:ins w:id="1097" w:author="Author"/>
              </w:rPr>
              <w:pPrChange w:id="1098" w:author="Author">
                <w:pPr>
                  <w:pStyle w:val="tabletext11"/>
                  <w:tabs>
                    <w:tab w:val="decimal" w:pos="520"/>
                  </w:tabs>
                </w:pPr>
              </w:pPrChange>
            </w:pPr>
            <w:ins w:id="1099" w:author="Author">
              <w:r w:rsidRPr="00F65102">
                <w:t>0.99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00" w:author="Author">
              <w:tcPr>
                <w:tcW w:w="1320" w:type="dxa"/>
                <w:tcBorders>
                  <w:top w:val="nil"/>
                  <w:left w:val="nil"/>
                  <w:bottom w:val="single" w:sz="4" w:space="0" w:color="auto"/>
                  <w:right w:val="single" w:sz="4" w:space="0" w:color="auto"/>
                </w:tcBorders>
                <w:shd w:val="clear" w:color="auto" w:fill="auto"/>
                <w:noWrap/>
                <w:vAlign w:val="bottom"/>
              </w:tcPr>
            </w:tcPrChange>
          </w:tcPr>
          <w:p w14:paraId="3B668A94" w14:textId="77777777" w:rsidR="003C2275" w:rsidRPr="00F65102" w:rsidRDefault="003C2275">
            <w:pPr>
              <w:pStyle w:val="tabletext11"/>
              <w:jc w:val="center"/>
              <w:rPr>
                <w:ins w:id="1101" w:author="Author"/>
              </w:rPr>
              <w:pPrChange w:id="1102" w:author="Author">
                <w:pPr>
                  <w:pStyle w:val="tabletext11"/>
                  <w:tabs>
                    <w:tab w:val="decimal" w:pos="520"/>
                  </w:tabs>
                </w:pPr>
              </w:pPrChange>
            </w:pPr>
            <w:ins w:id="1103" w:author="Author">
              <w:r w:rsidRPr="00F65102">
                <w:t>0.97</w:t>
              </w:r>
            </w:ins>
          </w:p>
        </w:tc>
        <w:tc>
          <w:tcPr>
            <w:tcW w:w="1800" w:type="dxa"/>
            <w:tcBorders>
              <w:top w:val="single" w:sz="6" w:space="0" w:color="auto"/>
              <w:left w:val="single" w:sz="6" w:space="0" w:color="auto"/>
              <w:bottom w:val="single" w:sz="6" w:space="0" w:color="auto"/>
              <w:right w:val="single" w:sz="6" w:space="0" w:color="auto"/>
            </w:tcBorders>
            <w:vAlign w:val="bottom"/>
            <w:tcPrChange w:id="1104" w:author="Author">
              <w:tcPr>
                <w:tcW w:w="1281" w:type="dxa"/>
                <w:tcBorders>
                  <w:top w:val="nil"/>
                  <w:left w:val="nil"/>
                  <w:bottom w:val="single" w:sz="4" w:space="0" w:color="auto"/>
                  <w:right w:val="single" w:sz="4" w:space="0" w:color="auto"/>
                </w:tcBorders>
                <w:vAlign w:val="bottom"/>
              </w:tcPr>
            </w:tcPrChange>
          </w:tcPr>
          <w:p w14:paraId="67DF2269" w14:textId="77777777" w:rsidR="003C2275" w:rsidRPr="00F65102" w:rsidRDefault="003C2275">
            <w:pPr>
              <w:pStyle w:val="tabletext11"/>
              <w:jc w:val="center"/>
              <w:rPr>
                <w:ins w:id="1105" w:author="Author"/>
              </w:rPr>
              <w:pPrChange w:id="1106" w:author="Author">
                <w:pPr>
                  <w:pStyle w:val="tabletext11"/>
                  <w:tabs>
                    <w:tab w:val="decimal" w:pos="520"/>
                  </w:tabs>
                </w:pPr>
              </w:pPrChange>
            </w:pPr>
            <w:ins w:id="1107" w:author="Author">
              <w:r w:rsidRPr="00F65102">
                <w:t>1.00</w:t>
              </w:r>
            </w:ins>
          </w:p>
        </w:tc>
      </w:tr>
      <w:tr w:rsidR="003C2275" w:rsidRPr="00F65102" w14:paraId="705ABFDF" w14:textId="77777777" w:rsidTr="003C2275">
        <w:trPr>
          <w:cantSplit/>
          <w:trHeight w:val="190"/>
          <w:ins w:id="1108" w:author="Author"/>
        </w:trPr>
        <w:tc>
          <w:tcPr>
            <w:tcW w:w="200" w:type="dxa"/>
            <w:tcBorders>
              <w:right w:val="single" w:sz="6" w:space="0" w:color="auto"/>
            </w:tcBorders>
            <w:shd w:val="clear" w:color="auto" w:fill="auto"/>
            <w:tcPrChange w:id="1109" w:author="Author">
              <w:tcPr>
                <w:tcW w:w="200" w:type="dxa"/>
                <w:tcBorders>
                  <w:right w:val="single" w:sz="4" w:space="0" w:color="auto"/>
                </w:tcBorders>
                <w:shd w:val="clear" w:color="auto" w:fill="auto"/>
              </w:tcPr>
            </w:tcPrChange>
          </w:tcPr>
          <w:p w14:paraId="5D00F111" w14:textId="77777777" w:rsidR="003C2275" w:rsidRPr="00F65102" w:rsidRDefault="003C2275" w:rsidP="00CD5FF3">
            <w:pPr>
              <w:pStyle w:val="tabletext11"/>
              <w:rPr>
                <w:ins w:id="1110"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11" w:author="Author">
              <w:tcPr>
                <w:tcW w:w="1843" w:type="dxa"/>
                <w:tcBorders>
                  <w:top w:val="nil"/>
                  <w:left w:val="single" w:sz="4" w:space="0" w:color="auto"/>
                  <w:bottom w:val="single" w:sz="4" w:space="0" w:color="auto"/>
                  <w:right w:val="single" w:sz="4" w:space="0" w:color="auto"/>
                </w:tcBorders>
                <w:shd w:val="clear" w:color="auto" w:fill="auto"/>
              </w:tcPr>
            </w:tcPrChange>
          </w:tcPr>
          <w:p w14:paraId="082D103E" w14:textId="77777777" w:rsidR="003C2275" w:rsidRPr="00F65102" w:rsidRDefault="003C2275" w:rsidP="00CD5FF3">
            <w:pPr>
              <w:pStyle w:val="tabletext11"/>
              <w:jc w:val="center"/>
              <w:rPr>
                <w:ins w:id="1112" w:author="Author"/>
              </w:rPr>
            </w:pPr>
            <w:ins w:id="1113" w:author="Author">
              <w:r w:rsidRPr="00F65102">
                <w:t>10 to 14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14" w:author="Author">
              <w:tcPr>
                <w:tcW w:w="1280" w:type="dxa"/>
                <w:tcBorders>
                  <w:top w:val="nil"/>
                  <w:left w:val="nil"/>
                  <w:bottom w:val="single" w:sz="4" w:space="0" w:color="auto"/>
                  <w:right w:val="single" w:sz="4" w:space="0" w:color="auto"/>
                </w:tcBorders>
                <w:shd w:val="clear" w:color="auto" w:fill="auto"/>
                <w:noWrap/>
                <w:vAlign w:val="bottom"/>
              </w:tcPr>
            </w:tcPrChange>
          </w:tcPr>
          <w:p w14:paraId="43D4BFB0" w14:textId="77777777" w:rsidR="003C2275" w:rsidRPr="00F65102" w:rsidRDefault="003C2275">
            <w:pPr>
              <w:pStyle w:val="tabletext11"/>
              <w:jc w:val="center"/>
              <w:rPr>
                <w:ins w:id="1115" w:author="Author"/>
              </w:rPr>
              <w:pPrChange w:id="1116" w:author="Author">
                <w:pPr>
                  <w:pStyle w:val="tabletext11"/>
                  <w:tabs>
                    <w:tab w:val="decimal" w:pos="520"/>
                  </w:tabs>
                </w:pPr>
              </w:pPrChange>
            </w:pPr>
            <w:ins w:id="1117" w:author="Author">
              <w:r w:rsidRPr="00F65102">
                <w:t>0.96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18" w:author="Author">
              <w:tcPr>
                <w:tcW w:w="1280" w:type="dxa"/>
                <w:tcBorders>
                  <w:top w:val="nil"/>
                  <w:left w:val="nil"/>
                  <w:bottom w:val="single" w:sz="4" w:space="0" w:color="auto"/>
                  <w:right w:val="single" w:sz="4" w:space="0" w:color="auto"/>
                </w:tcBorders>
                <w:shd w:val="clear" w:color="auto" w:fill="auto"/>
                <w:noWrap/>
                <w:vAlign w:val="bottom"/>
              </w:tcPr>
            </w:tcPrChange>
          </w:tcPr>
          <w:p w14:paraId="53CAA05F" w14:textId="77777777" w:rsidR="003C2275" w:rsidRPr="00F65102" w:rsidRDefault="003C2275">
            <w:pPr>
              <w:pStyle w:val="tabletext11"/>
              <w:jc w:val="center"/>
              <w:rPr>
                <w:ins w:id="1119" w:author="Author"/>
              </w:rPr>
              <w:pPrChange w:id="1120" w:author="Author">
                <w:pPr>
                  <w:pStyle w:val="tabletext11"/>
                  <w:tabs>
                    <w:tab w:val="decimal" w:pos="520"/>
                  </w:tabs>
                </w:pPr>
              </w:pPrChange>
            </w:pPr>
            <w:ins w:id="1121" w:author="Author">
              <w:r w:rsidRPr="00F65102">
                <w:t>1.08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22" w:author="Author">
              <w:tcPr>
                <w:tcW w:w="1280" w:type="dxa"/>
                <w:tcBorders>
                  <w:top w:val="nil"/>
                  <w:left w:val="nil"/>
                  <w:bottom w:val="single" w:sz="4" w:space="0" w:color="auto"/>
                  <w:right w:val="single" w:sz="4" w:space="0" w:color="auto"/>
                </w:tcBorders>
                <w:shd w:val="clear" w:color="auto" w:fill="auto"/>
                <w:noWrap/>
                <w:vAlign w:val="bottom"/>
              </w:tcPr>
            </w:tcPrChange>
          </w:tcPr>
          <w:p w14:paraId="1F7749C2" w14:textId="77777777" w:rsidR="003C2275" w:rsidRPr="00F65102" w:rsidRDefault="003C2275">
            <w:pPr>
              <w:pStyle w:val="tabletext11"/>
              <w:jc w:val="center"/>
              <w:rPr>
                <w:ins w:id="1123" w:author="Author"/>
              </w:rPr>
              <w:pPrChange w:id="1124" w:author="Author">
                <w:pPr>
                  <w:pStyle w:val="tabletext11"/>
                  <w:tabs>
                    <w:tab w:val="decimal" w:pos="520"/>
                  </w:tabs>
                </w:pPr>
              </w:pPrChange>
            </w:pPr>
            <w:ins w:id="1125" w:author="Author">
              <w:r w:rsidRPr="00F65102">
                <w:t>0.96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26" w:author="Author">
              <w:tcPr>
                <w:tcW w:w="1320" w:type="dxa"/>
                <w:tcBorders>
                  <w:top w:val="nil"/>
                  <w:left w:val="nil"/>
                  <w:bottom w:val="single" w:sz="4" w:space="0" w:color="auto"/>
                  <w:right w:val="single" w:sz="4" w:space="0" w:color="auto"/>
                </w:tcBorders>
                <w:shd w:val="clear" w:color="auto" w:fill="auto"/>
                <w:noWrap/>
                <w:vAlign w:val="bottom"/>
              </w:tcPr>
            </w:tcPrChange>
          </w:tcPr>
          <w:p w14:paraId="3E556ADF" w14:textId="77777777" w:rsidR="003C2275" w:rsidRPr="00F65102" w:rsidRDefault="003C2275">
            <w:pPr>
              <w:pStyle w:val="tabletext11"/>
              <w:jc w:val="center"/>
              <w:rPr>
                <w:ins w:id="1127" w:author="Author"/>
              </w:rPr>
              <w:pPrChange w:id="1128" w:author="Author">
                <w:pPr>
                  <w:pStyle w:val="tabletext11"/>
                  <w:tabs>
                    <w:tab w:val="decimal" w:pos="520"/>
                  </w:tabs>
                </w:pPr>
              </w:pPrChange>
            </w:pPr>
            <w:ins w:id="1129" w:author="Author">
              <w:r w:rsidRPr="00F65102">
                <w:t>0.93</w:t>
              </w:r>
            </w:ins>
          </w:p>
        </w:tc>
        <w:tc>
          <w:tcPr>
            <w:tcW w:w="1800" w:type="dxa"/>
            <w:tcBorders>
              <w:top w:val="single" w:sz="6" w:space="0" w:color="auto"/>
              <w:left w:val="single" w:sz="6" w:space="0" w:color="auto"/>
              <w:bottom w:val="single" w:sz="6" w:space="0" w:color="auto"/>
              <w:right w:val="single" w:sz="6" w:space="0" w:color="auto"/>
            </w:tcBorders>
            <w:vAlign w:val="bottom"/>
            <w:tcPrChange w:id="1130" w:author="Author">
              <w:tcPr>
                <w:tcW w:w="1281" w:type="dxa"/>
                <w:tcBorders>
                  <w:top w:val="nil"/>
                  <w:left w:val="nil"/>
                  <w:bottom w:val="single" w:sz="4" w:space="0" w:color="auto"/>
                  <w:right w:val="single" w:sz="4" w:space="0" w:color="auto"/>
                </w:tcBorders>
                <w:vAlign w:val="bottom"/>
              </w:tcPr>
            </w:tcPrChange>
          </w:tcPr>
          <w:p w14:paraId="6DF1CD38" w14:textId="77777777" w:rsidR="003C2275" w:rsidRPr="00F65102" w:rsidRDefault="003C2275">
            <w:pPr>
              <w:pStyle w:val="tabletext11"/>
              <w:jc w:val="center"/>
              <w:rPr>
                <w:ins w:id="1131" w:author="Author"/>
              </w:rPr>
              <w:pPrChange w:id="1132" w:author="Author">
                <w:pPr>
                  <w:pStyle w:val="tabletext11"/>
                  <w:tabs>
                    <w:tab w:val="decimal" w:pos="520"/>
                  </w:tabs>
                </w:pPr>
              </w:pPrChange>
            </w:pPr>
            <w:ins w:id="1133" w:author="Author">
              <w:r w:rsidRPr="00F65102">
                <w:t>1.00</w:t>
              </w:r>
            </w:ins>
          </w:p>
        </w:tc>
      </w:tr>
      <w:tr w:rsidR="003C2275" w:rsidRPr="00F65102" w14:paraId="523B2E9C" w14:textId="77777777" w:rsidTr="003C2275">
        <w:trPr>
          <w:cantSplit/>
          <w:trHeight w:val="190"/>
          <w:ins w:id="1134" w:author="Author"/>
        </w:trPr>
        <w:tc>
          <w:tcPr>
            <w:tcW w:w="200" w:type="dxa"/>
            <w:tcBorders>
              <w:right w:val="single" w:sz="6" w:space="0" w:color="auto"/>
            </w:tcBorders>
            <w:shd w:val="clear" w:color="auto" w:fill="auto"/>
            <w:tcPrChange w:id="1135" w:author="Author">
              <w:tcPr>
                <w:tcW w:w="200" w:type="dxa"/>
                <w:tcBorders>
                  <w:right w:val="single" w:sz="4" w:space="0" w:color="auto"/>
                </w:tcBorders>
                <w:shd w:val="clear" w:color="auto" w:fill="auto"/>
              </w:tcPr>
            </w:tcPrChange>
          </w:tcPr>
          <w:p w14:paraId="647FC8D1" w14:textId="77777777" w:rsidR="003C2275" w:rsidRPr="00F65102" w:rsidRDefault="003C2275" w:rsidP="00CD5FF3">
            <w:pPr>
              <w:pStyle w:val="tabletext11"/>
              <w:rPr>
                <w:ins w:id="1136"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37" w:author="Author">
              <w:tcPr>
                <w:tcW w:w="1843" w:type="dxa"/>
                <w:tcBorders>
                  <w:top w:val="nil"/>
                  <w:left w:val="single" w:sz="4" w:space="0" w:color="auto"/>
                  <w:bottom w:val="single" w:sz="4" w:space="0" w:color="auto"/>
                  <w:right w:val="single" w:sz="4" w:space="0" w:color="auto"/>
                </w:tcBorders>
                <w:shd w:val="clear" w:color="auto" w:fill="auto"/>
              </w:tcPr>
            </w:tcPrChange>
          </w:tcPr>
          <w:p w14:paraId="1547EF0B" w14:textId="77777777" w:rsidR="003C2275" w:rsidRPr="00F65102" w:rsidRDefault="003C2275" w:rsidP="00CD5FF3">
            <w:pPr>
              <w:pStyle w:val="tabletext11"/>
              <w:jc w:val="center"/>
              <w:rPr>
                <w:ins w:id="1138" w:author="Author"/>
              </w:rPr>
            </w:pPr>
            <w:ins w:id="1139" w:author="Author">
              <w:r w:rsidRPr="00F65102">
                <w:t>15 to 19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40" w:author="Author">
              <w:tcPr>
                <w:tcW w:w="1280" w:type="dxa"/>
                <w:tcBorders>
                  <w:top w:val="nil"/>
                  <w:left w:val="nil"/>
                  <w:bottom w:val="single" w:sz="4" w:space="0" w:color="auto"/>
                  <w:right w:val="single" w:sz="4" w:space="0" w:color="auto"/>
                </w:tcBorders>
                <w:shd w:val="clear" w:color="auto" w:fill="auto"/>
                <w:noWrap/>
                <w:vAlign w:val="bottom"/>
              </w:tcPr>
            </w:tcPrChange>
          </w:tcPr>
          <w:p w14:paraId="03AA28CE" w14:textId="77777777" w:rsidR="003C2275" w:rsidRPr="00F65102" w:rsidRDefault="003C2275">
            <w:pPr>
              <w:pStyle w:val="tabletext11"/>
              <w:jc w:val="center"/>
              <w:rPr>
                <w:ins w:id="1141" w:author="Author"/>
              </w:rPr>
              <w:pPrChange w:id="1142" w:author="Author">
                <w:pPr>
                  <w:pStyle w:val="tabletext11"/>
                  <w:tabs>
                    <w:tab w:val="decimal" w:pos="520"/>
                  </w:tabs>
                </w:pPr>
              </w:pPrChange>
            </w:pPr>
            <w:ins w:id="1143" w:author="Author">
              <w:r w:rsidRPr="00F65102">
                <w:t>0.92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44" w:author="Author">
              <w:tcPr>
                <w:tcW w:w="1280" w:type="dxa"/>
                <w:tcBorders>
                  <w:top w:val="nil"/>
                  <w:left w:val="nil"/>
                  <w:bottom w:val="single" w:sz="4" w:space="0" w:color="auto"/>
                  <w:right w:val="single" w:sz="4" w:space="0" w:color="auto"/>
                </w:tcBorders>
                <w:shd w:val="clear" w:color="auto" w:fill="auto"/>
                <w:noWrap/>
                <w:vAlign w:val="bottom"/>
              </w:tcPr>
            </w:tcPrChange>
          </w:tcPr>
          <w:p w14:paraId="31EC15F8" w14:textId="77777777" w:rsidR="003C2275" w:rsidRPr="00F65102" w:rsidRDefault="003C2275">
            <w:pPr>
              <w:pStyle w:val="tabletext11"/>
              <w:jc w:val="center"/>
              <w:rPr>
                <w:ins w:id="1145" w:author="Author"/>
              </w:rPr>
              <w:pPrChange w:id="1146" w:author="Author">
                <w:pPr>
                  <w:pStyle w:val="tabletext11"/>
                  <w:tabs>
                    <w:tab w:val="decimal" w:pos="520"/>
                  </w:tabs>
                </w:pPr>
              </w:pPrChange>
            </w:pPr>
            <w:ins w:id="1147" w:author="Author">
              <w:r w:rsidRPr="00F65102">
                <w:t>1.06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48" w:author="Author">
              <w:tcPr>
                <w:tcW w:w="1280" w:type="dxa"/>
                <w:tcBorders>
                  <w:top w:val="nil"/>
                  <w:left w:val="nil"/>
                  <w:bottom w:val="single" w:sz="4" w:space="0" w:color="auto"/>
                  <w:right w:val="single" w:sz="4" w:space="0" w:color="auto"/>
                </w:tcBorders>
                <w:shd w:val="clear" w:color="auto" w:fill="auto"/>
                <w:noWrap/>
                <w:vAlign w:val="bottom"/>
              </w:tcPr>
            </w:tcPrChange>
          </w:tcPr>
          <w:p w14:paraId="4913883C" w14:textId="77777777" w:rsidR="003C2275" w:rsidRPr="00F65102" w:rsidRDefault="003C2275">
            <w:pPr>
              <w:pStyle w:val="tabletext11"/>
              <w:jc w:val="center"/>
              <w:rPr>
                <w:ins w:id="1149" w:author="Author"/>
              </w:rPr>
              <w:pPrChange w:id="1150" w:author="Author">
                <w:pPr>
                  <w:pStyle w:val="tabletext11"/>
                  <w:tabs>
                    <w:tab w:val="decimal" w:pos="520"/>
                  </w:tabs>
                </w:pPr>
              </w:pPrChange>
            </w:pPr>
            <w:ins w:id="1151" w:author="Author">
              <w:r w:rsidRPr="00F65102">
                <w:t>0.94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52" w:author="Author">
              <w:tcPr>
                <w:tcW w:w="1320" w:type="dxa"/>
                <w:tcBorders>
                  <w:top w:val="nil"/>
                  <w:left w:val="nil"/>
                  <w:bottom w:val="single" w:sz="4" w:space="0" w:color="auto"/>
                  <w:right w:val="single" w:sz="4" w:space="0" w:color="auto"/>
                </w:tcBorders>
                <w:shd w:val="clear" w:color="auto" w:fill="auto"/>
                <w:noWrap/>
                <w:vAlign w:val="bottom"/>
              </w:tcPr>
            </w:tcPrChange>
          </w:tcPr>
          <w:p w14:paraId="0D5E4808" w14:textId="77777777" w:rsidR="003C2275" w:rsidRPr="00F65102" w:rsidRDefault="003C2275">
            <w:pPr>
              <w:pStyle w:val="tabletext11"/>
              <w:jc w:val="center"/>
              <w:rPr>
                <w:ins w:id="1153" w:author="Author"/>
              </w:rPr>
              <w:pPrChange w:id="1154" w:author="Author">
                <w:pPr>
                  <w:pStyle w:val="tabletext11"/>
                  <w:tabs>
                    <w:tab w:val="decimal" w:pos="520"/>
                  </w:tabs>
                </w:pPr>
              </w:pPrChange>
            </w:pPr>
            <w:ins w:id="1155" w:author="Author">
              <w:r w:rsidRPr="00F65102">
                <w:t>0.91</w:t>
              </w:r>
            </w:ins>
          </w:p>
        </w:tc>
        <w:tc>
          <w:tcPr>
            <w:tcW w:w="1800" w:type="dxa"/>
            <w:tcBorders>
              <w:top w:val="single" w:sz="6" w:space="0" w:color="auto"/>
              <w:left w:val="single" w:sz="6" w:space="0" w:color="auto"/>
              <w:bottom w:val="single" w:sz="6" w:space="0" w:color="auto"/>
              <w:right w:val="single" w:sz="6" w:space="0" w:color="auto"/>
            </w:tcBorders>
            <w:vAlign w:val="bottom"/>
            <w:tcPrChange w:id="1156" w:author="Author">
              <w:tcPr>
                <w:tcW w:w="1281" w:type="dxa"/>
                <w:tcBorders>
                  <w:top w:val="nil"/>
                  <w:left w:val="nil"/>
                  <w:bottom w:val="single" w:sz="4" w:space="0" w:color="auto"/>
                  <w:right w:val="single" w:sz="4" w:space="0" w:color="auto"/>
                </w:tcBorders>
                <w:vAlign w:val="bottom"/>
              </w:tcPr>
            </w:tcPrChange>
          </w:tcPr>
          <w:p w14:paraId="74FE1366" w14:textId="77777777" w:rsidR="003C2275" w:rsidRPr="00F65102" w:rsidRDefault="003C2275">
            <w:pPr>
              <w:pStyle w:val="tabletext11"/>
              <w:jc w:val="center"/>
              <w:rPr>
                <w:ins w:id="1157" w:author="Author"/>
              </w:rPr>
              <w:pPrChange w:id="1158" w:author="Author">
                <w:pPr>
                  <w:pStyle w:val="tabletext11"/>
                  <w:tabs>
                    <w:tab w:val="decimal" w:pos="520"/>
                  </w:tabs>
                </w:pPr>
              </w:pPrChange>
            </w:pPr>
            <w:ins w:id="1159" w:author="Author">
              <w:r w:rsidRPr="00F65102">
                <w:t>1.00</w:t>
              </w:r>
            </w:ins>
          </w:p>
        </w:tc>
      </w:tr>
      <w:tr w:rsidR="003C2275" w:rsidRPr="00F65102" w14:paraId="0E01BB4E" w14:textId="77777777" w:rsidTr="003C2275">
        <w:trPr>
          <w:cantSplit/>
          <w:trHeight w:val="190"/>
          <w:ins w:id="1160" w:author="Author"/>
        </w:trPr>
        <w:tc>
          <w:tcPr>
            <w:tcW w:w="200" w:type="dxa"/>
            <w:tcBorders>
              <w:right w:val="single" w:sz="6" w:space="0" w:color="auto"/>
            </w:tcBorders>
            <w:shd w:val="clear" w:color="auto" w:fill="auto"/>
            <w:tcPrChange w:id="1161" w:author="Author">
              <w:tcPr>
                <w:tcW w:w="200" w:type="dxa"/>
                <w:tcBorders>
                  <w:right w:val="single" w:sz="4" w:space="0" w:color="auto"/>
                </w:tcBorders>
                <w:shd w:val="clear" w:color="auto" w:fill="auto"/>
              </w:tcPr>
            </w:tcPrChange>
          </w:tcPr>
          <w:p w14:paraId="4377E892" w14:textId="77777777" w:rsidR="003C2275" w:rsidRPr="00F65102" w:rsidRDefault="003C2275" w:rsidP="00CD5FF3">
            <w:pPr>
              <w:pStyle w:val="tabletext11"/>
              <w:rPr>
                <w:ins w:id="1162"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63" w:author="Author">
              <w:tcPr>
                <w:tcW w:w="1843" w:type="dxa"/>
                <w:tcBorders>
                  <w:top w:val="nil"/>
                  <w:left w:val="single" w:sz="4" w:space="0" w:color="auto"/>
                  <w:bottom w:val="single" w:sz="4" w:space="0" w:color="auto"/>
                  <w:right w:val="single" w:sz="4" w:space="0" w:color="auto"/>
                </w:tcBorders>
                <w:shd w:val="clear" w:color="auto" w:fill="auto"/>
              </w:tcPr>
            </w:tcPrChange>
          </w:tcPr>
          <w:p w14:paraId="6A21F0F8" w14:textId="77777777" w:rsidR="003C2275" w:rsidRPr="00F65102" w:rsidRDefault="003C2275" w:rsidP="00CD5FF3">
            <w:pPr>
              <w:pStyle w:val="tabletext11"/>
              <w:jc w:val="center"/>
              <w:rPr>
                <w:ins w:id="1164" w:author="Author"/>
              </w:rPr>
            </w:pPr>
            <w:ins w:id="1165" w:author="Author">
              <w:r w:rsidRPr="00F65102">
                <w:t>20 to 29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66" w:author="Author">
              <w:tcPr>
                <w:tcW w:w="1280" w:type="dxa"/>
                <w:tcBorders>
                  <w:top w:val="nil"/>
                  <w:left w:val="nil"/>
                  <w:bottom w:val="single" w:sz="4" w:space="0" w:color="auto"/>
                  <w:right w:val="single" w:sz="4" w:space="0" w:color="auto"/>
                </w:tcBorders>
                <w:shd w:val="clear" w:color="auto" w:fill="auto"/>
                <w:noWrap/>
                <w:vAlign w:val="bottom"/>
              </w:tcPr>
            </w:tcPrChange>
          </w:tcPr>
          <w:p w14:paraId="33264252" w14:textId="77777777" w:rsidR="003C2275" w:rsidRPr="00F65102" w:rsidRDefault="003C2275">
            <w:pPr>
              <w:pStyle w:val="tabletext11"/>
              <w:jc w:val="center"/>
              <w:rPr>
                <w:ins w:id="1167" w:author="Author"/>
              </w:rPr>
              <w:pPrChange w:id="1168" w:author="Author">
                <w:pPr>
                  <w:pStyle w:val="tabletext11"/>
                  <w:tabs>
                    <w:tab w:val="decimal" w:pos="520"/>
                  </w:tabs>
                </w:pPr>
              </w:pPrChange>
            </w:pPr>
            <w:ins w:id="1169" w:author="Author">
              <w:r w:rsidRPr="00F65102">
                <w:t>0.89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70" w:author="Author">
              <w:tcPr>
                <w:tcW w:w="1280" w:type="dxa"/>
                <w:tcBorders>
                  <w:top w:val="nil"/>
                  <w:left w:val="nil"/>
                  <w:bottom w:val="single" w:sz="4" w:space="0" w:color="auto"/>
                  <w:right w:val="single" w:sz="4" w:space="0" w:color="auto"/>
                </w:tcBorders>
                <w:shd w:val="clear" w:color="auto" w:fill="auto"/>
                <w:noWrap/>
                <w:vAlign w:val="bottom"/>
              </w:tcPr>
            </w:tcPrChange>
          </w:tcPr>
          <w:p w14:paraId="5DCB10AA" w14:textId="77777777" w:rsidR="003C2275" w:rsidRPr="00F65102" w:rsidRDefault="003C2275">
            <w:pPr>
              <w:pStyle w:val="tabletext11"/>
              <w:jc w:val="center"/>
              <w:rPr>
                <w:ins w:id="1171" w:author="Author"/>
              </w:rPr>
              <w:pPrChange w:id="1172" w:author="Author">
                <w:pPr>
                  <w:pStyle w:val="tabletext11"/>
                  <w:tabs>
                    <w:tab w:val="decimal" w:pos="520"/>
                  </w:tabs>
                </w:pPr>
              </w:pPrChange>
            </w:pPr>
            <w:ins w:id="1173" w:author="Author">
              <w:r w:rsidRPr="00F65102">
                <w:t>1.04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74" w:author="Author">
              <w:tcPr>
                <w:tcW w:w="1280" w:type="dxa"/>
                <w:tcBorders>
                  <w:top w:val="nil"/>
                  <w:left w:val="nil"/>
                  <w:bottom w:val="single" w:sz="4" w:space="0" w:color="auto"/>
                  <w:right w:val="single" w:sz="4" w:space="0" w:color="auto"/>
                </w:tcBorders>
                <w:shd w:val="clear" w:color="auto" w:fill="auto"/>
                <w:noWrap/>
                <w:vAlign w:val="bottom"/>
              </w:tcPr>
            </w:tcPrChange>
          </w:tcPr>
          <w:p w14:paraId="524B3188" w14:textId="77777777" w:rsidR="003C2275" w:rsidRPr="00F65102" w:rsidRDefault="003C2275">
            <w:pPr>
              <w:pStyle w:val="tabletext11"/>
              <w:jc w:val="center"/>
              <w:rPr>
                <w:ins w:id="1175" w:author="Author"/>
              </w:rPr>
              <w:pPrChange w:id="1176" w:author="Author">
                <w:pPr>
                  <w:pStyle w:val="tabletext11"/>
                  <w:tabs>
                    <w:tab w:val="decimal" w:pos="520"/>
                  </w:tabs>
                </w:pPr>
              </w:pPrChange>
            </w:pPr>
            <w:ins w:id="1177" w:author="Author">
              <w:r w:rsidRPr="00F65102">
                <w:t>0.93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78" w:author="Author">
              <w:tcPr>
                <w:tcW w:w="1320" w:type="dxa"/>
                <w:tcBorders>
                  <w:top w:val="nil"/>
                  <w:left w:val="nil"/>
                  <w:bottom w:val="single" w:sz="4" w:space="0" w:color="auto"/>
                  <w:right w:val="single" w:sz="4" w:space="0" w:color="auto"/>
                </w:tcBorders>
                <w:shd w:val="clear" w:color="auto" w:fill="auto"/>
                <w:noWrap/>
                <w:vAlign w:val="bottom"/>
              </w:tcPr>
            </w:tcPrChange>
          </w:tcPr>
          <w:p w14:paraId="29B81E33" w14:textId="77777777" w:rsidR="003C2275" w:rsidRPr="00F65102" w:rsidRDefault="003C2275">
            <w:pPr>
              <w:pStyle w:val="tabletext11"/>
              <w:jc w:val="center"/>
              <w:rPr>
                <w:ins w:id="1179" w:author="Author"/>
              </w:rPr>
              <w:pPrChange w:id="1180" w:author="Author">
                <w:pPr>
                  <w:pStyle w:val="tabletext11"/>
                  <w:tabs>
                    <w:tab w:val="decimal" w:pos="520"/>
                  </w:tabs>
                </w:pPr>
              </w:pPrChange>
            </w:pPr>
            <w:ins w:id="1181" w:author="Author">
              <w:r w:rsidRPr="00F65102">
                <w:t>0.88</w:t>
              </w:r>
            </w:ins>
          </w:p>
        </w:tc>
        <w:tc>
          <w:tcPr>
            <w:tcW w:w="1800" w:type="dxa"/>
            <w:tcBorders>
              <w:top w:val="single" w:sz="6" w:space="0" w:color="auto"/>
              <w:left w:val="single" w:sz="6" w:space="0" w:color="auto"/>
              <w:bottom w:val="single" w:sz="6" w:space="0" w:color="auto"/>
              <w:right w:val="single" w:sz="6" w:space="0" w:color="auto"/>
            </w:tcBorders>
            <w:vAlign w:val="bottom"/>
            <w:tcPrChange w:id="1182" w:author="Author">
              <w:tcPr>
                <w:tcW w:w="1281" w:type="dxa"/>
                <w:tcBorders>
                  <w:top w:val="nil"/>
                  <w:left w:val="nil"/>
                  <w:bottom w:val="single" w:sz="4" w:space="0" w:color="auto"/>
                  <w:right w:val="single" w:sz="4" w:space="0" w:color="auto"/>
                </w:tcBorders>
                <w:vAlign w:val="bottom"/>
              </w:tcPr>
            </w:tcPrChange>
          </w:tcPr>
          <w:p w14:paraId="176B64AB" w14:textId="77777777" w:rsidR="003C2275" w:rsidRPr="00F65102" w:rsidRDefault="003C2275">
            <w:pPr>
              <w:pStyle w:val="tabletext11"/>
              <w:jc w:val="center"/>
              <w:rPr>
                <w:ins w:id="1183" w:author="Author"/>
              </w:rPr>
              <w:pPrChange w:id="1184" w:author="Author">
                <w:pPr>
                  <w:pStyle w:val="tabletext11"/>
                  <w:tabs>
                    <w:tab w:val="decimal" w:pos="520"/>
                  </w:tabs>
                </w:pPr>
              </w:pPrChange>
            </w:pPr>
            <w:ins w:id="1185" w:author="Author">
              <w:r w:rsidRPr="00F65102">
                <w:t>1.00</w:t>
              </w:r>
            </w:ins>
          </w:p>
        </w:tc>
      </w:tr>
      <w:tr w:rsidR="003C2275" w:rsidRPr="00F65102" w14:paraId="751F5879" w14:textId="77777777" w:rsidTr="003C2275">
        <w:trPr>
          <w:cantSplit/>
          <w:trHeight w:val="190"/>
          <w:ins w:id="1186" w:author="Author"/>
        </w:trPr>
        <w:tc>
          <w:tcPr>
            <w:tcW w:w="200" w:type="dxa"/>
            <w:tcBorders>
              <w:right w:val="single" w:sz="6" w:space="0" w:color="auto"/>
            </w:tcBorders>
            <w:shd w:val="clear" w:color="auto" w:fill="auto"/>
            <w:tcPrChange w:id="1187" w:author="Author">
              <w:tcPr>
                <w:tcW w:w="200" w:type="dxa"/>
                <w:tcBorders>
                  <w:right w:val="single" w:sz="4" w:space="0" w:color="auto"/>
                </w:tcBorders>
                <w:shd w:val="clear" w:color="auto" w:fill="auto"/>
              </w:tcPr>
            </w:tcPrChange>
          </w:tcPr>
          <w:p w14:paraId="737B683D" w14:textId="77777777" w:rsidR="003C2275" w:rsidRPr="00F65102" w:rsidRDefault="003C2275" w:rsidP="00CD5FF3">
            <w:pPr>
              <w:pStyle w:val="tabletext11"/>
              <w:rPr>
                <w:ins w:id="1188"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189" w:author="Author">
              <w:tcPr>
                <w:tcW w:w="1843" w:type="dxa"/>
                <w:tcBorders>
                  <w:top w:val="nil"/>
                  <w:left w:val="single" w:sz="4" w:space="0" w:color="auto"/>
                  <w:bottom w:val="single" w:sz="4" w:space="0" w:color="auto"/>
                  <w:right w:val="single" w:sz="4" w:space="0" w:color="auto"/>
                </w:tcBorders>
                <w:shd w:val="clear" w:color="auto" w:fill="auto"/>
              </w:tcPr>
            </w:tcPrChange>
          </w:tcPr>
          <w:p w14:paraId="605AE23F" w14:textId="77777777" w:rsidR="003C2275" w:rsidRPr="00F65102" w:rsidRDefault="003C2275" w:rsidP="00CD5FF3">
            <w:pPr>
              <w:pStyle w:val="tabletext11"/>
              <w:jc w:val="center"/>
              <w:rPr>
                <w:ins w:id="1190" w:author="Author"/>
              </w:rPr>
            </w:pPr>
            <w:ins w:id="1191" w:author="Author">
              <w:r w:rsidRPr="00F65102">
                <w:t>30 to 39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92" w:author="Author">
              <w:tcPr>
                <w:tcW w:w="1280" w:type="dxa"/>
                <w:tcBorders>
                  <w:top w:val="nil"/>
                  <w:left w:val="nil"/>
                  <w:bottom w:val="single" w:sz="4" w:space="0" w:color="auto"/>
                  <w:right w:val="single" w:sz="4" w:space="0" w:color="auto"/>
                </w:tcBorders>
                <w:shd w:val="clear" w:color="auto" w:fill="auto"/>
                <w:noWrap/>
                <w:vAlign w:val="bottom"/>
              </w:tcPr>
            </w:tcPrChange>
          </w:tcPr>
          <w:p w14:paraId="19A66EEB" w14:textId="77777777" w:rsidR="003C2275" w:rsidRPr="00F65102" w:rsidRDefault="003C2275">
            <w:pPr>
              <w:pStyle w:val="tabletext11"/>
              <w:jc w:val="center"/>
              <w:rPr>
                <w:ins w:id="1193" w:author="Author"/>
              </w:rPr>
              <w:pPrChange w:id="1194" w:author="Author">
                <w:pPr>
                  <w:pStyle w:val="tabletext11"/>
                  <w:tabs>
                    <w:tab w:val="decimal" w:pos="520"/>
                  </w:tabs>
                </w:pPr>
              </w:pPrChange>
            </w:pPr>
            <w:ins w:id="1195" w:author="Author">
              <w:r w:rsidRPr="00F65102">
                <w:t>0.86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196" w:author="Author">
              <w:tcPr>
                <w:tcW w:w="1280" w:type="dxa"/>
                <w:tcBorders>
                  <w:top w:val="nil"/>
                  <w:left w:val="nil"/>
                  <w:bottom w:val="single" w:sz="4" w:space="0" w:color="auto"/>
                  <w:right w:val="single" w:sz="4" w:space="0" w:color="auto"/>
                </w:tcBorders>
                <w:shd w:val="clear" w:color="auto" w:fill="auto"/>
                <w:noWrap/>
                <w:vAlign w:val="bottom"/>
              </w:tcPr>
            </w:tcPrChange>
          </w:tcPr>
          <w:p w14:paraId="20F9F3A8" w14:textId="77777777" w:rsidR="003C2275" w:rsidRPr="00F65102" w:rsidRDefault="003C2275">
            <w:pPr>
              <w:pStyle w:val="tabletext11"/>
              <w:jc w:val="center"/>
              <w:rPr>
                <w:ins w:id="1197" w:author="Author"/>
              </w:rPr>
              <w:pPrChange w:id="1198" w:author="Author">
                <w:pPr>
                  <w:pStyle w:val="tabletext11"/>
                  <w:tabs>
                    <w:tab w:val="decimal" w:pos="520"/>
                  </w:tabs>
                </w:pPr>
              </w:pPrChange>
            </w:pPr>
            <w:ins w:id="1199" w:author="Author">
              <w:r w:rsidRPr="00F65102">
                <w:t>1.02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00" w:author="Author">
              <w:tcPr>
                <w:tcW w:w="1280" w:type="dxa"/>
                <w:tcBorders>
                  <w:top w:val="nil"/>
                  <w:left w:val="nil"/>
                  <w:bottom w:val="single" w:sz="4" w:space="0" w:color="auto"/>
                  <w:right w:val="single" w:sz="4" w:space="0" w:color="auto"/>
                </w:tcBorders>
                <w:shd w:val="clear" w:color="auto" w:fill="auto"/>
                <w:noWrap/>
                <w:vAlign w:val="bottom"/>
              </w:tcPr>
            </w:tcPrChange>
          </w:tcPr>
          <w:p w14:paraId="3005360B" w14:textId="77777777" w:rsidR="003C2275" w:rsidRPr="00F65102" w:rsidRDefault="003C2275">
            <w:pPr>
              <w:pStyle w:val="tabletext11"/>
              <w:jc w:val="center"/>
              <w:rPr>
                <w:ins w:id="1201" w:author="Author"/>
              </w:rPr>
              <w:pPrChange w:id="1202" w:author="Author">
                <w:pPr>
                  <w:pStyle w:val="tabletext11"/>
                  <w:tabs>
                    <w:tab w:val="decimal" w:pos="520"/>
                  </w:tabs>
                </w:pPr>
              </w:pPrChange>
            </w:pPr>
            <w:ins w:id="1203" w:author="Author">
              <w:r w:rsidRPr="00F65102">
                <w:t>0.91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04" w:author="Author">
              <w:tcPr>
                <w:tcW w:w="1320" w:type="dxa"/>
                <w:tcBorders>
                  <w:top w:val="nil"/>
                  <w:left w:val="nil"/>
                  <w:bottom w:val="single" w:sz="4" w:space="0" w:color="auto"/>
                  <w:right w:val="single" w:sz="4" w:space="0" w:color="auto"/>
                </w:tcBorders>
                <w:shd w:val="clear" w:color="auto" w:fill="auto"/>
                <w:noWrap/>
                <w:vAlign w:val="bottom"/>
              </w:tcPr>
            </w:tcPrChange>
          </w:tcPr>
          <w:p w14:paraId="52F71ECF" w14:textId="77777777" w:rsidR="003C2275" w:rsidRPr="00F65102" w:rsidRDefault="003C2275">
            <w:pPr>
              <w:pStyle w:val="tabletext11"/>
              <w:jc w:val="center"/>
              <w:rPr>
                <w:ins w:id="1205" w:author="Author"/>
              </w:rPr>
              <w:pPrChange w:id="1206" w:author="Author">
                <w:pPr>
                  <w:pStyle w:val="tabletext11"/>
                  <w:tabs>
                    <w:tab w:val="decimal" w:pos="520"/>
                  </w:tabs>
                </w:pPr>
              </w:pPrChange>
            </w:pPr>
            <w:ins w:id="1207" w:author="Author">
              <w:r w:rsidRPr="00F65102">
                <w:t>0.86</w:t>
              </w:r>
            </w:ins>
          </w:p>
        </w:tc>
        <w:tc>
          <w:tcPr>
            <w:tcW w:w="1800" w:type="dxa"/>
            <w:tcBorders>
              <w:top w:val="single" w:sz="6" w:space="0" w:color="auto"/>
              <w:left w:val="single" w:sz="6" w:space="0" w:color="auto"/>
              <w:bottom w:val="single" w:sz="6" w:space="0" w:color="auto"/>
              <w:right w:val="single" w:sz="6" w:space="0" w:color="auto"/>
            </w:tcBorders>
            <w:vAlign w:val="bottom"/>
            <w:tcPrChange w:id="1208" w:author="Author">
              <w:tcPr>
                <w:tcW w:w="1281" w:type="dxa"/>
                <w:tcBorders>
                  <w:top w:val="nil"/>
                  <w:left w:val="nil"/>
                  <w:bottom w:val="single" w:sz="4" w:space="0" w:color="auto"/>
                  <w:right w:val="single" w:sz="4" w:space="0" w:color="auto"/>
                </w:tcBorders>
                <w:vAlign w:val="bottom"/>
              </w:tcPr>
            </w:tcPrChange>
          </w:tcPr>
          <w:p w14:paraId="6D65CABB" w14:textId="77777777" w:rsidR="003C2275" w:rsidRPr="00F65102" w:rsidRDefault="003C2275">
            <w:pPr>
              <w:pStyle w:val="tabletext11"/>
              <w:jc w:val="center"/>
              <w:rPr>
                <w:ins w:id="1209" w:author="Author"/>
              </w:rPr>
              <w:pPrChange w:id="1210" w:author="Author">
                <w:pPr>
                  <w:pStyle w:val="tabletext11"/>
                  <w:tabs>
                    <w:tab w:val="decimal" w:pos="520"/>
                  </w:tabs>
                </w:pPr>
              </w:pPrChange>
            </w:pPr>
            <w:ins w:id="1211" w:author="Author">
              <w:r w:rsidRPr="00F65102">
                <w:t>1.00</w:t>
              </w:r>
            </w:ins>
          </w:p>
        </w:tc>
      </w:tr>
      <w:tr w:rsidR="003C2275" w:rsidRPr="00F65102" w14:paraId="35332890" w14:textId="77777777" w:rsidTr="003C2275">
        <w:trPr>
          <w:cantSplit/>
          <w:trHeight w:val="190"/>
          <w:ins w:id="1212" w:author="Author"/>
        </w:trPr>
        <w:tc>
          <w:tcPr>
            <w:tcW w:w="200" w:type="dxa"/>
            <w:tcBorders>
              <w:right w:val="single" w:sz="6" w:space="0" w:color="auto"/>
            </w:tcBorders>
            <w:shd w:val="clear" w:color="auto" w:fill="auto"/>
            <w:tcPrChange w:id="1213" w:author="Author">
              <w:tcPr>
                <w:tcW w:w="200" w:type="dxa"/>
                <w:tcBorders>
                  <w:right w:val="single" w:sz="4" w:space="0" w:color="auto"/>
                </w:tcBorders>
                <w:shd w:val="clear" w:color="auto" w:fill="auto"/>
              </w:tcPr>
            </w:tcPrChange>
          </w:tcPr>
          <w:p w14:paraId="4E921391" w14:textId="77777777" w:rsidR="003C2275" w:rsidRPr="00F65102" w:rsidRDefault="003C2275" w:rsidP="00CD5FF3">
            <w:pPr>
              <w:pStyle w:val="tabletext11"/>
              <w:rPr>
                <w:ins w:id="1214"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15" w:author="Author">
              <w:tcPr>
                <w:tcW w:w="1843" w:type="dxa"/>
                <w:tcBorders>
                  <w:top w:val="nil"/>
                  <w:left w:val="single" w:sz="4" w:space="0" w:color="auto"/>
                  <w:bottom w:val="single" w:sz="4" w:space="0" w:color="auto"/>
                  <w:right w:val="single" w:sz="4" w:space="0" w:color="auto"/>
                </w:tcBorders>
                <w:shd w:val="clear" w:color="auto" w:fill="auto"/>
              </w:tcPr>
            </w:tcPrChange>
          </w:tcPr>
          <w:p w14:paraId="55057405" w14:textId="77777777" w:rsidR="003C2275" w:rsidRPr="00F65102" w:rsidRDefault="003C2275" w:rsidP="00CD5FF3">
            <w:pPr>
              <w:pStyle w:val="tabletext11"/>
              <w:jc w:val="center"/>
              <w:rPr>
                <w:ins w:id="1216" w:author="Author"/>
              </w:rPr>
            </w:pPr>
            <w:ins w:id="1217" w:author="Author">
              <w:r w:rsidRPr="00F65102">
                <w:t>40 to 49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18" w:author="Author">
              <w:tcPr>
                <w:tcW w:w="1280" w:type="dxa"/>
                <w:tcBorders>
                  <w:top w:val="nil"/>
                  <w:left w:val="nil"/>
                  <w:bottom w:val="single" w:sz="4" w:space="0" w:color="auto"/>
                  <w:right w:val="single" w:sz="4" w:space="0" w:color="auto"/>
                </w:tcBorders>
                <w:shd w:val="clear" w:color="auto" w:fill="auto"/>
                <w:noWrap/>
                <w:vAlign w:val="bottom"/>
              </w:tcPr>
            </w:tcPrChange>
          </w:tcPr>
          <w:p w14:paraId="4D40D58F" w14:textId="77777777" w:rsidR="003C2275" w:rsidRPr="00F65102" w:rsidRDefault="003C2275">
            <w:pPr>
              <w:pStyle w:val="tabletext11"/>
              <w:jc w:val="center"/>
              <w:rPr>
                <w:ins w:id="1219" w:author="Author"/>
              </w:rPr>
              <w:pPrChange w:id="1220" w:author="Author">
                <w:pPr>
                  <w:pStyle w:val="tabletext11"/>
                  <w:tabs>
                    <w:tab w:val="decimal" w:pos="520"/>
                  </w:tabs>
                </w:pPr>
              </w:pPrChange>
            </w:pPr>
            <w:ins w:id="1221" w:author="Author">
              <w:r w:rsidRPr="00F65102">
                <w:t>0.84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22" w:author="Author">
              <w:tcPr>
                <w:tcW w:w="1280" w:type="dxa"/>
                <w:tcBorders>
                  <w:top w:val="nil"/>
                  <w:left w:val="nil"/>
                  <w:bottom w:val="single" w:sz="4" w:space="0" w:color="auto"/>
                  <w:right w:val="single" w:sz="4" w:space="0" w:color="auto"/>
                </w:tcBorders>
                <w:shd w:val="clear" w:color="auto" w:fill="auto"/>
                <w:noWrap/>
                <w:vAlign w:val="bottom"/>
              </w:tcPr>
            </w:tcPrChange>
          </w:tcPr>
          <w:p w14:paraId="4B4D9E73" w14:textId="77777777" w:rsidR="003C2275" w:rsidRPr="00F65102" w:rsidRDefault="003C2275">
            <w:pPr>
              <w:pStyle w:val="tabletext11"/>
              <w:jc w:val="center"/>
              <w:rPr>
                <w:ins w:id="1223" w:author="Author"/>
              </w:rPr>
              <w:pPrChange w:id="1224" w:author="Author">
                <w:pPr>
                  <w:pStyle w:val="tabletext11"/>
                  <w:tabs>
                    <w:tab w:val="decimal" w:pos="520"/>
                  </w:tabs>
                </w:pPr>
              </w:pPrChange>
            </w:pPr>
            <w:ins w:id="1225" w:author="Author">
              <w:r w:rsidRPr="00F65102">
                <w:t>1.01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26" w:author="Author">
              <w:tcPr>
                <w:tcW w:w="1280" w:type="dxa"/>
                <w:tcBorders>
                  <w:top w:val="nil"/>
                  <w:left w:val="nil"/>
                  <w:bottom w:val="single" w:sz="4" w:space="0" w:color="auto"/>
                  <w:right w:val="single" w:sz="4" w:space="0" w:color="auto"/>
                </w:tcBorders>
                <w:shd w:val="clear" w:color="auto" w:fill="auto"/>
                <w:noWrap/>
                <w:vAlign w:val="bottom"/>
              </w:tcPr>
            </w:tcPrChange>
          </w:tcPr>
          <w:p w14:paraId="7BC470E6" w14:textId="77777777" w:rsidR="003C2275" w:rsidRPr="00F65102" w:rsidRDefault="003C2275">
            <w:pPr>
              <w:pStyle w:val="tabletext11"/>
              <w:jc w:val="center"/>
              <w:rPr>
                <w:ins w:id="1227" w:author="Author"/>
              </w:rPr>
              <w:pPrChange w:id="1228" w:author="Author">
                <w:pPr>
                  <w:pStyle w:val="tabletext11"/>
                  <w:tabs>
                    <w:tab w:val="decimal" w:pos="520"/>
                  </w:tabs>
                </w:pPr>
              </w:pPrChange>
            </w:pPr>
            <w:ins w:id="1229" w:author="Author">
              <w:r w:rsidRPr="00F65102">
                <w:t>0.89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30" w:author="Author">
              <w:tcPr>
                <w:tcW w:w="1320" w:type="dxa"/>
                <w:tcBorders>
                  <w:top w:val="nil"/>
                  <w:left w:val="nil"/>
                  <w:bottom w:val="single" w:sz="4" w:space="0" w:color="auto"/>
                  <w:right w:val="single" w:sz="4" w:space="0" w:color="auto"/>
                </w:tcBorders>
                <w:shd w:val="clear" w:color="auto" w:fill="auto"/>
                <w:noWrap/>
                <w:vAlign w:val="bottom"/>
              </w:tcPr>
            </w:tcPrChange>
          </w:tcPr>
          <w:p w14:paraId="3A2C2091" w14:textId="77777777" w:rsidR="003C2275" w:rsidRPr="00F65102" w:rsidRDefault="003C2275">
            <w:pPr>
              <w:pStyle w:val="tabletext11"/>
              <w:jc w:val="center"/>
              <w:rPr>
                <w:ins w:id="1231" w:author="Author"/>
              </w:rPr>
              <w:pPrChange w:id="1232" w:author="Author">
                <w:pPr>
                  <w:pStyle w:val="tabletext11"/>
                  <w:tabs>
                    <w:tab w:val="decimal" w:pos="520"/>
                  </w:tabs>
                </w:pPr>
              </w:pPrChange>
            </w:pPr>
            <w:ins w:id="1233" w:author="Author">
              <w:r w:rsidRPr="00F65102">
                <w:t>0.84</w:t>
              </w:r>
            </w:ins>
          </w:p>
        </w:tc>
        <w:tc>
          <w:tcPr>
            <w:tcW w:w="1800" w:type="dxa"/>
            <w:tcBorders>
              <w:top w:val="single" w:sz="6" w:space="0" w:color="auto"/>
              <w:left w:val="single" w:sz="6" w:space="0" w:color="auto"/>
              <w:bottom w:val="single" w:sz="6" w:space="0" w:color="auto"/>
              <w:right w:val="single" w:sz="6" w:space="0" w:color="auto"/>
            </w:tcBorders>
            <w:vAlign w:val="bottom"/>
            <w:tcPrChange w:id="1234" w:author="Author">
              <w:tcPr>
                <w:tcW w:w="1281" w:type="dxa"/>
                <w:tcBorders>
                  <w:top w:val="nil"/>
                  <w:left w:val="nil"/>
                  <w:bottom w:val="single" w:sz="4" w:space="0" w:color="auto"/>
                  <w:right w:val="single" w:sz="4" w:space="0" w:color="auto"/>
                </w:tcBorders>
                <w:vAlign w:val="bottom"/>
              </w:tcPr>
            </w:tcPrChange>
          </w:tcPr>
          <w:p w14:paraId="49EA1BA3" w14:textId="77777777" w:rsidR="003C2275" w:rsidRPr="00F65102" w:rsidRDefault="003C2275">
            <w:pPr>
              <w:pStyle w:val="tabletext11"/>
              <w:jc w:val="center"/>
              <w:rPr>
                <w:ins w:id="1235" w:author="Author"/>
              </w:rPr>
              <w:pPrChange w:id="1236" w:author="Author">
                <w:pPr>
                  <w:pStyle w:val="tabletext11"/>
                  <w:tabs>
                    <w:tab w:val="decimal" w:pos="520"/>
                  </w:tabs>
                </w:pPr>
              </w:pPrChange>
            </w:pPr>
            <w:ins w:id="1237" w:author="Author">
              <w:r w:rsidRPr="00F65102">
                <w:t>1.00</w:t>
              </w:r>
            </w:ins>
          </w:p>
        </w:tc>
      </w:tr>
      <w:tr w:rsidR="003C2275" w:rsidRPr="00F65102" w14:paraId="62E802A9" w14:textId="77777777" w:rsidTr="003C2275">
        <w:trPr>
          <w:cantSplit/>
          <w:trHeight w:val="190"/>
          <w:ins w:id="1238" w:author="Author"/>
        </w:trPr>
        <w:tc>
          <w:tcPr>
            <w:tcW w:w="200" w:type="dxa"/>
            <w:tcBorders>
              <w:right w:val="single" w:sz="6" w:space="0" w:color="auto"/>
            </w:tcBorders>
            <w:shd w:val="clear" w:color="auto" w:fill="auto"/>
            <w:tcPrChange w:id="1239" w:author="Author">
              <w:tcPr>
                <w:tcW w:w="200" w:type="dxa"/>
                <w:tcBorders>
                  <w:right w:val="single" w:sz="4" w:space="0" w:color="auto"/>
                </w:tcBorders>
                <w:shd w:val="clear" w:color="auto" w:fill="auto"/>
              </w:tcPr>
            </w:tcPrChange>
          </w:tcPr>
          <w:p w14:paraId="06A7E8D1" w14:textId="77777777" w:rsidR="003C2275" w:rsidRPr="00F65102" w:rsidRDefault="003C2275" w:rsidP="00CD5FF3">
            <w:pPr>
              <w:pStyle w:val="tabletext11"/>
              <w:rPr>
                <w:ins w:id="1240"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41" w:author="Author">
              <w:tcPr>
                <w:tcW w:w="1843" w:type="dxa"/>
                <w:tcBorders>
                  <w:top w:val="nil"/>
                  <w:left w:val="single" w:sz="4" w:space="0" w:color="auto"/>
                  <w:bottom w:val="single" w:sz="4" w:space="0" w:color="auto"/>
                  <w:right w:val="single" w:sz="4" w:space="0" w:color="auto"/>
                </w:tcBorders>
                <w:shd w:val="clear" w:color="auto" w:fill="auto"/>
              </w:tcPr>
            </w:tcPrChange>
          </w:tcPr>
          <w:p w14:paraId="729B5EDB" w14:textId="77777777" w:rsidR="003C2275" w:rsidRPr="00F65102" w:rsidRDefault="003C2275" w:rsidP="00CD5FF3">
            <w:pPr>
              <w:pStyle w:val="tabletext11"/>
              <w:jc w:val="center"/>
              <w:rPr>
                <w:ins w:id="1242" w:author="Author"/>
              </w:rPr>
            </w:pPr>
            <w:ins w:id="1243" w:author="Author">
              <w:r w:rsidRPr="00F65102">
                <w:t>50 to 59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44" w:author="Author">
              <w:tcPr>
                <w:tcW w:w="1280" w:type="dxa"/>
                <w:tcBorders>
                  <w:top w:val="nil"/>
                  <w:left w:val="nil"/>
                  <w:bottom w:val="single" w:sz="4" w:space="0" w:color="auto"/>
                  <w:right w:val="single" w:sz="4" w:space="0" w:color="auto"/>
                </w:tcBorders>
                <w:shd w:val="clear" w:color="auto" w:fill="auto"/>
                <w:noWrap/>
                <w:vAlign w:val="bottom"/>
              </w:tcPr>
            </w:tcPrChange>
          </w:tcPr>
          <w:p w14:paraId="4D92FBF5" w14:textId="77777777" w:rsidR="003C2275" w:rsidRPr="00F65102" w:rsidRDefault="003C2275">
            <w:pPr>
              <w:pStyle w:val="tabletext11"/>
              <w:jc w:val="center"/>
              <w:rPr>
                <w:ins w:id="1245" w:author="Author"/>
              </w:rPr>
              <w:pPrChange w:id="1246" w:author="Author">
                <w:pPr>
                  <w:pStyle w:val="tabletext11"/>
                  <w:tabs>
                    <w:tab w:val="decimal" w:pos="520"/>
                  </w:tabs>
                </w:pPr>
              </w:pPrChange>
            </w:pPr>
            <w:ins w:id="1247" w:author="Author">
              <w:r w:rsidRPr="00F65102">
                <w:t>0.82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48" w:author="Author">
              <w:tcPr>
                <w:tcW w:w="1280" w:type="dxa"/>
                <w:tcBorders>
                  <w:top w:val="nil"/>
                  <w:left w:val="nil"/>
                  <w:bottom w:val="single" w:sz="4" w:space="0" w:color="auto"/>
                  <w:right w:val="single" w:sz="4" w:space="0" w:color="auto"/>
                </w:tcBorders>
                <w:shd w:val="clear" w:color="auto" w:fill="auto"/>
                <w:noWrap/>
                <w:vAlign w:val="bottom"/>
              </w:tcPr>
            </w:tcPrChange>
          </w:tcPr>
          <w:p w14:paraId="1AD8BE59" w14:textId="77777777" w:rsidR="003C2275" w:rsidRPr="00F65102" w:rsidRDefault="003C2275">
            <w:pPr>
              <w:pStyle w:val="tabletext11"/>
              <w:jc w:val="center"/>
              <w:rPr>
                <w:ins w:id="1249" w:author="Author"/>
              </w:rPr>
              <w:pPrChange w:id="1250" w:author="Author">
                <w:pPr>
                  <w:pStyle w:val="tabletext11"/>
                  <w:tabs>
                    <w:tab w:val="decimal" w:pos="520"/>
                  </w:tabs>
                </w:pPr>
              </w:pPrChange>
            </w:pPr>
            <w:ins w:id="1251" w:author="Author">
              <w:r w:rsidRPr="00F65102">
                <w:t>0.99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52" w:author="Author">
              <w:tcPr>
                <w:tcW w:w="1280" w:type="dxa"/>
                <w:tcBorders>
                  <w:top w:val="nil"/>
                  <w:left w:val="nil"/>
                  <w:bottom w:val="single" w:sz="4" w:space="0" w:color="auto"/>
                  <w:right w:val="single" w:sz="4" w:space="0" w:color="auto"/>
                </w:tcBorders>
                <w:shd w:val="clear" w:color="auto" w:fill="auto"/>
                <w:noWrap/>
                <w:vAlign w:val="bottom"/>
              </w:tcPr>
            </w:tcPrChange>
          </w:tcPr>
          <w:p w14:paraId="080B15BB" w14:textId="77777777" w:rsidR="003C2275" w:rsidRPr="00F65102" w:rsidRDefault="003C2275">
            <w:pPr>
              <w:pStyle w:val="tabletext11"/>
              <w:jc w:val="center"/>
              <w:rPr>
                <w:ins w:id="1253" w:author="Author"/>
              </w:rPr>
              <w:pPrChange w:id="1254" w:author="Author">
                <w:pPr>
                  <w:pStyle w:val="tabletext11"/>
                  <w:tabs>
                    <w:tab w:val="decimal" w:pos="520"/>
                  </w:tabs>
                </w:pPr>
              </w:pPrChange>
            </w:pPr>
            <w:ins w:id="1255" w:author="Author">
              <w:r w:rsidRPr="00F65102">
                <w:t>0.88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56" w:author="Author">
              <w:tcPr>
                <w:tcW w:w="1320" w:type="dxa"/>
                <w:tcBorders>
                  <w:top w:val="nil"/>
                  <w:left w:val="nil"/>
                  <w:bottom w:val="single" w:sz="4" w:space="0" w:color="auto"/>
                  <w:right w:val="single" w:sz="4" w:space="0" w:color="auto"/>
                </w:tcBorders>
                <w:shd w:val="clear" w:color="auto" w:fill="auto"/>
                <w:noWrap/>
                <w:vAlign w:val="bottom"/>
              </w:tcPr>
            </w:tcPrChange>
          </w:tcPr>
          <w:p w14:paraId="2C4D5FA8" w14:textId="77777777" w:rsidR="003C2275" w:rsidRPr="00F65102" w:rsidRDefault="003C2275">
            <w:pPr>
              <w:pStyle w:val="tabletext11"/>
              <w:jc w:val="center"/>
              <w:rPr>
                <w:ins w:id="1257" w:author="Author"/>
              </w:rPr>
              <w:pPrChange w:id="1258" w:author="Author">
                <w:pPr>
                  <w:pStyle w:val="tabletext11"/>
                  <w:tabs>
                    <w:tab w:val="decimal" w:pos="520"/>
                  </w:tabs>
                </w:pPr>
              </w:pPrChange>
            </w:pPr>
            <w:ins w:id="1259" w:author="Author">
              <w:r w:rsidRPr="00F65102">
                <w:t>0.83</w:t>
              </w:r>
            </w:ins>
          </w:p>
        </w:tc>
        <w:tc>
          <w:tcPr>
            <w:tcW w:w="1800" w:type="dxa"/>
            <w:tcBorders>
              <w:top w:val="single" w:sz="6" w:space="0" w:color="auto"/>
              <w:left w:val="single" w:sz="6" w:space="0" w:color="auto"/>
              <w:bottom w:val="single" w:sz="6" w:space="0" w:color="auto"/>
              <w:right w:val="single" w:sz="6" w:space="0" w:color="auto"/>
            </w:tcBorders>
            <w:vAlign w:val="bottom"/>
            <w:tcPrChange w:id="1260" w:author="Author">
              <w:tcPr>
                <w:tcW w:w="1281" w:type="dxa"/>
                <w:tcBorders>
                  <w:top w:val="nil"/>
                  <w:left w:val="nil"/>
                  <w:bottom w:val="single" w:sz="4" w:space="0" w:color="auto"/>
                  <w:right w:val="single" w:sz="4" w:space="0" w:color="auto"/>
                </w:tcBorders>
                <w:vAlign w:val="bottom"/>
              </w:tcPr>
            </w:tcPrChange>
          </w:tcPr>
          <w:p w14:paraId="2F5B76C4" w14:textId="77777777" w:rsidR="003C2275" w:rsidRPr="00F65102" w:rsidRDefault="003C2275">
            <w:pPr>
              <w:pStyle w:val="tabletext11"/>
              <w:jc w:val="center"/>
              <w:rPr>
                <w:ins w:id="1261" w:author="Author"/>
              </w:rPr>
              <w:pPrChange w:id="1262" w:author="Author">
                <w:pPr>
                  <w:pStyle w:val="tabletext11"/>
                  <w:tabs>
                    <w:tab w:val="decimal" w:pos="520"/>
                  </w:tabs>
                </w:pPr>
              </w:pPrChange>
            </w:pPr>
            <w:ins w:id="1263" w:author="Author">
              <w:r w:rsidRPr="00F65102">
                <w:t>1.00</w:t>
              </w:r>
            </w:ins>
          </w:p>
        </w:tc>
      </w:tr>
      <w:tr w:rsidR="003C2275" w:rsidRPr="00F65102" w14:paraId="32F7A43E" w14:textId="77777777" w:rsidTr="003C2275">
        <w:trPr>
          <w:cantSplit/>
          <w:trHeight w:val="190"/>
          <w:ins w:id="1264" w:author="Author"/>
        </w:trPr>
        <w:tc>
          <w:tcPr>
            <w:tcW w:w="200" w:type="dxa"/>
            <w:tcBorders>
              <w:right w:val="single" w:sz="6" w:space="0" w:color="auto"/>
            </w:tcBorders>
            <w:shd w:val="clear" w:color="auto" w:fill="auto"/>
            <w:tcPrChange w:id="1265" w:author="Author">
              <w:tcPr>
                <w:tcW w:w="200" w:type="dxa"/>
                <w:tcBorders>
                  <w:right w:val="single" w:sz="4" w:space="0" w:color="auto"/>
                </w:tcBorders>
                <w:shd w:val="clear" w:color="auto" w:fill="auto"/>
              </w:tcPr>
            </w:tcPrChange>
          </w:tcPr>
          <w:p w14:paraId="79BAF5D7" w14:textId="77777777" w:rsidR="003C2275" w:rsidRPr="00F65102" w:rsidRDefault="003C2275" w:rsidP="00CD5FF3">
            <w:pPr>
              <w:pStyle w:val="tabletext11"/>
              <w:rPr>
                <w:ins w:id="1266"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67" w:author="Author">
              <w:tcPr>
                <w:tcW w:w="1843" w:type="dxa"/>
                <w:tcBorders>
                  <w:top w:val="nil"/>
                  <w:left w:val="single" w:sz="4" w:space="0" w:color="auto"/>
                  <w:bottom w:val="single" w:sz="4" w:space="0" w:color="auto"/>
                  <w:right w:val="single" w:sz="4" w:space="0" w:color="auto"/>
                </w:tcBorders>
                <w:shd w:val="clear" w:color="auto" w:fill="auto"/>
              </w:tcPr>
            </w:tcPrChange>
          </w:tcPr>
          <w:p w14:paraId="14764141" w14:textId="77777777" w:rsidR="003C2275" w:rsidRPr="00F65102" w:rsidRDefault="003C2275" w:rsidP="00CD5FF3">
            <w:pPr>
              <w:pStyle w:val="tabletext11"/>
              <w:jc w:val="center"/>
              <w:rPr>
                <w:ins w:id="1268" w:author="Author"/>
              </w:rPr>
            </w:pPr>
            <w:ins w:id="1269" w:author="Author">
              <w:r w:rsidRPr="00F65102">
                <w:t>60 to 69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70" w:author="Author">
              <w:tcPr>
                <w:tcW w:w="1280" w:type="dxa"/>
                <w:tcBorders>
                  <w:top w:val="nil"/>
                  <w:left w:val="nil"/>
                  <w:bottom w:val="single" w:sz="4" w:space="0" w:color="auto"/>
                  <w:right w:val="single" w:sz="4" w:space="0" w:color="auto"/>
                </w:tcBorders>
                <w:shd w:val="clear" w:color="auto" w:fill="auto"/>
                <w:noWrap/>
                <w:vAlign w:val="bottom"/>
              </w:tcPr>
            </w:tcPrChange>
          </w:tcPr>
          <w:p w14:paraId="17B20FBD" w14:textId="77777777" w:rsidR="003C2275" w:rsidRPr="00F65102" w:rsidRDefault="003C2275">
            <w:pPr>
              <w:pStyle w:val="tabletext11"/>
              <w:jc w:val="center"/>
              <w:rPr>
                <w:ins w:id="1271" w:author="Author"/>
              </w:rPr>
              <w:pPrChange w:id="1272" w:author="Author">
                <w:pPr>
                  <w:pStyle w:val="tabletext11"/>
                  <w:tabs>
                    <w:tab w:val="decimal" w:pos="520"/>
                  </w:tabs>
                </w:pPr>
              </w:pPrChange>
            </w:pPr>
            <w:ins w:id="1273" w:author="Author">
              <w:r w:rsidRPr="00F65102">
                <w:t>0.81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74" w:author="Author">
              <w:tcPr>
                <w:tcW w:w="1280" w:type="dxa"/>
                <w:tcBorders>
                  <w:top w:val="nil"/>
                  <w:left w:val="nil"/>
                  <w:bottom w:val="single" w:sz="4" w:space="0" w:color="auto"/>
                  <w:right w:val="single" w:sz="4" w:space="0" w:color="auto"/>
                </w:tcBorders>
                <w:shd w:val="clear" w:color="auto" w:fill="auto"/>
                <w:noWrap/>
                <w:vAlign w:val="bottom"/>
              </w:tcPr>
            </w:tcPrChange>
          </w:tcPr>
          <w:p w14:paraId="2512972F" w14:textId="77777777" w:rsidR="003C2275" w:rsidRPr="00F65102" w:rsidRDefault="003C2275">
            <w:pPr>
              <w:pStyle w:val="tabletext11"/>
              <w:jc w:val="center"/>
              <w:rPr>
                <w:ins w:id="1275" w:author="Author"/>
              </w:rPr>
              <w:pPrChange w:id="1276" w:author="Author">
                <w:pPr>
                  <w:pStyle w:val="tabletext11"/>
                  <w:tabs>
                    <w:tab w:val="decimal" w:pos="520"/>
                  </w:tabs>
                </w:pPr>
              </w:pPrChange>
            </w:pPr>
            <w:ins w:id="1277" w:author="Author">
              <w:r w:rsidRPr="00F65102">
                <w:t>0.98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78" w:author="Author">
              <w:tcPr>
                <w:tcW w:w="1280" w:type="dxa"/>
                <w:tcBorders>
                  <w:top w:val="nil"/>
                  <w:left w:val="nil"/>
                  <w:bottom w:val="single" w:sz="4" w:space="0" w:color="auto"/>
                  <w:right w:val="single" w:sz="4" w:space="0" w:color="auto"/>
                </w:tcBorders>
                <w:shd w:val="clear" w:color="auto" w:fill="auto"/>
                <w:noWrap/>
                <w:vAlign w:val="bottom"/>
              </w:tcPr>
            </w:tcPrChange>
          </w:tcPr>
          <w:p w14:paraId="553EB187" w14:textId="77777777" w:rsidR="003C2275" w:rsidRPr="00F65102" w:rsidRDefault="003C2275">
            <w:pPr>
              <w:pStyle w:val="tabletext11"/>
              <w:jc w:val="center"/>
              <w:rPr>
                <w:ins w:id="1279" w:author="Author"/>
              </w:rPr>
              <w:pPrChange w:id="1280" w:author="Author">
                <w:pPr>
                  <w:pStyle w:val="tabletext11"/>
                  <w:tabs>
                    <w:tab w:val="decimal" w:pos="520"/>
                  </w:tabs>
                </w:pPr>
              </w:pPrChange>
            </w:pPr>
            <w:ins w:id="1281" w:author="Author">
              <w:r w:rsidRPr="00F65102">
                <w:t>0.88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82" w:author="Author">
              <w:tcPr>
                <w:tcW w:w="1320" w:type="dxa"/>
                <w:tcBorders>
                  <w:top w:val="nil"/>
                  <w:left w:val="nil"/>
                  <w:bottom w:val="single" w:sz="4" w:space="0" w:color="auto"/>
                  <w:right w:val="single" w:sz="4" w:space="0" w:color="auto"/>
                </w:tcBorders>
                <w:shd w:val="clear" w:color="auto" w:fill="auto"/>
                <w:noWrap/>
                <w:vAlign w:val="bottom"/>
              </w:tcPr>
            </w:tcPrChange>
          </w:tcPr>
          <w:p w14:paraId="612D5E82" w14:textId="77777777" w:rsidR="003C2275" w:rsidRPr="00F65102" w:rsidRDefault="003C2275">
            <w:pPr>
              <w:pStyle w:val="tabletext11"/>
              <w:jc w:val="center"/>
              <w:rPr>
                <w:ins w:id="1283" w:author="Author"/>
              </w:rPr>
              <w:pPrChange w:id="1284" w:author="Author">
                <w:pPr>
                  <w:pStyle w:val="tabletext11"/>
                  <w:tabs>
                    <w:tab w:val="decimal" w:pos="520"/>
                  </w:tabs>
                </w:pPr>
              </w:pPrChange>
            </w:pPr>
            <w:ins w:id="1285" w:author="Author">
              <w:r w:rsidRPr="00F65102">
                <w:t>0.82</w:t>
              </w:r>
            </w:ins>
          </w:p>
        </w:tc>
        <w:tc>
          <w:tcPr>
            <w:tcW w:w="1800" w:type="dxa"/>
            <w:tcBorders>
              <w:top w:val="single" w:sz="6" w:space="0" w:color="auto"/>
              <w:left w:val="single" w:sz="6" w:space="0" w:color="auto"/>
              <w:bottom w:val="single" w:sz="6" w:space="0" w:color="auto"/>
              <w:right w:val="single" w:sz="6" w:space="0" w:color="auto"/>
            </w:tcBorders>
            <w:vAlign w:val="bottom"/>
            <w:tcPrChange w:id="1286" w:author="Author">
              <w:tcPr>
                <w:tcW w:w="1281" w:type="dxa"/>
                <w:tcBorders>
                  <w:top w:val="nil"/>
                  <w:left w:val="nil"/>
                  <w:bottom w:val="single" w:sz="4" w:space="0" w:color="auto"/>
                  <w:right w:val="single" w:sz="4" w:space="0" w:color="auto"/>
                </w:tcBorders>
                <w:vAlign w:val="bottom"/>
              </w:tcPr>
            </w:tcPrChange>
          </w:tcPr>
          <w:p w14:paraId="248F9298" w14:textId="77777777" w:rsidR="003C2275" w:rsidRPr="00F65102" w:rsidRDefault="003C2275">
            <w:pPr>
              <w:pStyle w:val="tabletext11"/>
              <w:jc w:val="center"/>
              <w:rPr>
                <w:ins w:id="1287" w:author="Author"/>
              </w:rPr>
              <w:pPrChange w:id="1288" w:author="Author">
                <w:pPr>
                  <w:pStyle w:val="tabletext11"/>
                  <w:tabs>
                    <w:tab w:val="decimal" w:pos="520"/>
                  </w:tabs>
                </w:pPr>
              </w:pPrChange>
            </w:pPr>
            <w:ins w:id="1289" w:author="Author">
              <w:r w:rsidRPr="00F65102">
                <w:t>1.00</w:t>
              </w:r>
            </w:ins>
          </w:p>
        </w:tc>
      </w:tr>
      <w:tr w:rsidR="003C2275" w:rsidRPr="00F65102" w14:paraId="1AF428A1" w14:textId="77777777" w:rsidTr="003C2275">
        <w:trPr>
          <w:cantSplit/>
          <w:trHeight w:val="190"/>
          <w:ins w:id="1290" w:author="Author"/>
        </w:trPr>
        <w:tc>
          <w:tcPr>
            <w:tcW w:w="200" w:type="dxa"/>
            <w:tcBorders>
              <w:right w:val="single" w:sz="6" w:space="0" w:color="auto"/>
            </w:tcBorders>
            <w:shd w:val="clear" w:color="auto" w:fill="auto"/>
            <w:tcPrChange w:id="1291" w:author="Author">
              <w:tcPr>
                <w:tcW w:w="200" w:type="dxa"/>
                <w:tcBorders>
                  <w:right w:val="single" w:sz="4" w:space="0" w:color="auto"/>
                </w:tcBorders>
                <w:shd w:val="clear" w:color="auto" w:fill="auto"/>
              </w:tcPr>
            </w:tcPrChange>
          </w:tcPr>
          <w:p w14:paraId="61649BE3" w14:textId="77777777" w:rsidR="003C2275" w:rsidRPr="00F65102" w:rsidRDefault="003C2275" w:rsidP="00CD5FF3">
            <w:pPr>
              <w:pStyle w:val="tabletext11"/>
              <w:rPr>
                <w:ins w:id="1292"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293" w:author="Author">
              <w:tcPr>
                <w:tcW w:w="1843" w:type="dxa"/>
                <w:tcBorders>
                  <w:top w:val="nil"/>
                  <w:left w:val="single" w:sz="4" w:space="0" w:color="auto"/>
                  <w:bottom w:val="single" w:sz="4" w:space="0" w:color="auto"/>
                  <w:right w:val="single" w:sz="4" w:space="0" w:color="auto"/>
                </w:tcBorders>
                <w:shd w:val="clear" w:color="auto" w:fill="auto"/>
              </w:tcPr>
            </w:tcPrChange>
          </w:tcPr>
          <w:p w14:paraId="6BBD4A99" w14:textId="77777777" w:rsidR="003C2275" w:rsidRPr="00F65102" w:rsidRDefault="003C2275" w:rsidP="00CD5FF3">
            <w:pPr>
              <w:pStyle w:val="tabletext11"/>
              <w:jc w:val="center"/>
              <w:rPr>
                <w:ins w:id="1294" w:author="Author"/>
              </w:rPr>
            </w:pPr>
            <w:ins w:id="1295" w:author="Author">
              <w:r w:rsidRPr="00F65102">
                <w:t>70 to 79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296" w:author="Author">
              <w:tcPr>
                <w:tcW w:w="1280" w:type="dxa"/>
                <w:tcBorders>
                  <w:top w:val="nil"/>
                  <w:left w:val="nil"/>
                  <w:bottom w:val="single" w:sz="4" w:space="0" w:color="auto"/>
                  <w:right w:val="single" w:sz="4" w:space="0" w:color="auto"/>
                </w:tcBorders>
                <w:shd w:val="clear" w:color="auto" w:fill="auto"/>
                <w:noWrap/>
                <w:vAlign w:val="bottom"/>
              </w:tcPr>
            </w:tcPrChange>
          </w:tcPr>
          <w:p w14:paraId="57E3C871" w14:textId="77777777" w:rsidR="003C2275" w:rsidRPr="00F65102" w:rsidRDefault="003C2275">
            <w:pPr>
              <w:pStyle w:val="tabletext11"/>
              <w:jc w:val="center"/>
              <w:rPr>
                <w:ins w:id="1297" w:author="Author"/>
              </w:rPr>
              <w:pPrChange w:id="1298" w:author="Author">
                <w:pPr>
                  <w:pStyle w:val="tabletext11"/>
                  <w:tabs>
                    <w:tab w:val="decimal" w:pos="520"/>
                  </w:tabs>
                </w:pPr>
              </w:pPrChange>
            </w:pPr>
            <w:ins w:id="1299" w:author="Author">
              <w:r w:rsidRPr="00F65102">
                <w:t>0.79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00" w:author="Author">
              <w:tcPr>
                <w:tcW w:w="1280" w:type="dxa"/>
                <w:tcBorders>
                  <w:top w:val="nil"/>
                  <w:left w:val="nil"/>
                  <w:bottom w:val="single" w:sz="4" w:space="0" w:color="auto"/>
                  <w:right w:val="single" w:sz="4" w:space="0" w:color="auto"/>
                </w:tcBorders>
                <w:shd w:val="clear" w:color="auto" w:fill="auto"/>
                <w:noWrap/>
                <w:vAlign w:val="bottom"/>
              </w:tcPr>
            </w:tcPrChange>
          </w:tcPr>
          <w:p w14:paraId="588D7070" w14:textId="77777777" w:rsidR="003C2275" w:rsidRPr="00F65102" w:rsidRDefault="003C2275">
            <w:pPr>
              <w:pStyle w:val="tabletext11"/>
              <w:jc w:val="center"/>
              <w:rPr>
                <w:ins w:id="1301" w:author="Author"/>
              </w:rPr>
              <w:pPrChange w:id="1302" w:author="Author">
                <w:pPr>
                  <w:pStyle w:val="tabletext11"/>
                  <w:tabs>
                    <w:tab w:val="decimal" w:pos="520"/>
                  </w:tabs>
                </w:pPr>
              </w:pPrChange>
            </w:pPr>
            <w:ins w:id="1303" w:author="Author">
              <w:r w:rsidRPr="00F65102">
                <w:t>0.98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04" w:author="Author">
              <w:tcPr>
                <w:tcW w:w="1280" w:type="dxa"/>
                <w:tcBorders>
                  <w:top w:val="nil"/>
                  <w:left w:val="nil"/>
                  <w:bottom w:val="single" w:sz="4" w:space="0" w:color="auto"/>
                  <w:right w:val="single" w:sz="4" w:space="0" w:color="auto"/>
                </w:tcBorders>
                <w:shd w:val="clear" w:color="auto" w:fill="auto"/>
                <w:noWrap/>
                <w:vAlign w:val="bottom"/>
              </w:tcPr>
            </w:tcPrChange>
          </w:tcPr>
          <w:p w14:paraId="451F6D47" w14:textId="77777777" w:rsidR="003C2275" w:rsidRPr="00F65102" w:rsidRDefault="003C2275">
            <w:pPr>
              <w:pStyle w:val="tabletext11"/>
              <w:jc w:val="center"/>
              <w:rPr>
                <w:ins w:id="1305" w:author="Author"/>
              </w:rPr>
              <w:pPrChange w:id="1306" w:author="Author">
                <w:pPr>
                  <w:pStyle w:val="tabletext11"/>
                  <w:tabs>
                    <w:tab w:val="decimal" w:pos="520"/>
                  </w:tabs>
                </w:pPr>
              </w:pPrChange>
            </w:pPr>
            <w:ins w:id="1307" w:author="Author">
              <w:r w:rsidRPr="00F65102">
                <w:t>0.87</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08" w:author="Author">
              <w:tcPr>
                <w:tcW w:w="1320" w:type="dxa"/>
                <w:tcBorders>
                  <w:top w:val="nil"/>
                  <w:left w:val="nil"/>
                  <w:bottom w:val="single" w:sz="4" w:space="0" w:color="auto"/>
                  <w:right w:val="single" w:sz="4" w:space="0" w:color="auto"/>
                </w:tcBorders>
                <w:shd w:val="clear" w:color="auto" w:fill="auto"/>
                <w:noWrap/>
                <w:vAlign w:val="bottom"/>
              </w:tcPr>
            </w:tcPrChange>
          </w:tcPr>
          <w:p w14:paraId="61B0088B" w14:textId="77777777" w:rsidR="003C2275" w:rsidRPr="00F65102" w:rsidRDefault="003C2275">
            <w:pPr>
              <w:pStyle w:val="tabletext11"/>
              <w:jc w:val="center"/>
              <w:rPr>
                <w:ins w:id="1309" w:author="Author"/>
              </w:rPr>
              <w:pPrChange w:id="1310" w:author="Author">
                <w:pPr>
                  <w:pStyle w:val="tabletext11"/>
                  <w:tabs>
                    <w:tab w:val="decimal" w:pos="520"/>
                  </w:tabs>
                </w:pPr>
              </w:pPrChange>
            </w:pPr>
            <w:ins w:id="1311" w:author="Author">
              <w:r w:rsidRPr="00F65102">
                <w:t>0.81</w:t>
              </w:r>
            </w:ins>
          </w:p>
        </w:tc>
        <w:tc>
          <w:tcPr>
            <w:tcW w:w="1800" w:type="dxa"/>
            <w:tcBorders>
              <w:top w:val="single" w:sz="6" w:space="0" w:color="auto"/>
              <w:left w:val="single" w:sz="6" w:space="0" w:color="auto"/>
              <w:bottom w:val="single" w:sz="6" w:space="0" w:color="auto"/>
              <w:right w:val="single" w:sz="6" w:space="0" w:color="auto"/>
            </w:tcBorders>
            <w:vAlign w:val="bottom"/>
            <w:tcPrChange w:id="1312" w:author="Author">
              <w:tcPr>
                <w:tcW w:w="1281" w:type="dxa"/>
                <w:tcBorders>
                  <w:top w:val="nil"/>
                  <w:left w:val="nil"/>
                  <w:bottom w:val="single" w:sz="4" w:space="0" w:color="auto"/>
                  <w:right w:val="single" w:sz="4" w:space="0" w:color="auto"/>
                </w:tcBorders>
                <w:vAlign w:val="bottom"/>
              </w:tcPr>
            </w:tcPrChange>
          </w:tcPr>
          <w:p w14:paraId="3944AED6" w14:textId="77777777" w:rsidR="003C2275" w:rsidRPr="00F65102" w:rsidRDefault="003C2275">
            <w:pPr>
              <w:pStyle w:val="tabletext11"/>
              <w:jc w:val="center"/>
              <w:rPr>
                <w:ins w:id="1313" w:author="Author"/>
              </w:rPr>
              <w:pPrChange w:id="1314" w:author="Author">
                <w:pPr>
                  <w:pStyle w:val="tabletext11"/>
                  <w:tabs>
                    <w:tab w:val="decimal" w:pos="520"/>
                  </w:tabs>
                </w:pPr>
              </w:pPrChange>
            </w:pPr>
            <w:ins w:id="1315" w:author="Author">
              <w:r w:rsidRPr="00F65102">
                <w:t>1.00</w:t>
              </w:r>
            </w:ins>
          </w:p>
        </w:tc>
      </w:tr>
      <w:tr w:rsidR="003C2275" w:rsidRPr="00F65102" w14:paraId="0B1F4C55" w14:textId="77777777" w:rsidTr="003C2275">
        <w:trPr>
          <w:cantSplit/>
          <w:trHeight w:val="190"/>
          <w:ins w:id="1316" w:author="Author"/>
        </w:trPr>
        <w:tc>
          <w:tcPr>
            <w:tcW w:w="200" w:type="dxa"/>
            <w:tcBorders>
              <w:right w:val="single" w:sz="6" w:space="0" w:color="auto"/>
            </w:tcBorders>
            <w:shd w:val="clear" w:color="auto" w:fill="auto"/>
            <w:tcPrChange w:id="1317" w:author="Author">
              <w:tcPr>
                <w:tcW w:w="200" w:type="dxa"/>
                <w:tcBorders>
                  <w:right w:val="single" w:sz="4" w:space="0" w:color="auto"/>
                </w:tcBorders>
                <w:shd w:val="clear" w:color="auto" w:fill="auto"/>
              </w:tcPr>
            </w:tcPrChange>
          </w:tcPr>
          <w:p w14:paraId="23C756A5" w14:textId="77777777" w:rsidR="003C2275" w:rsidRPr="00F65102" w:rsidRDefault="003C2275" w:rsidP="00CD5FF3">
            <w:pPr>
              <w:pStyle w:val="tabletext11"/>
              <w:rPr>
                <w:ins w:id="1318"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19" w:author="Author">
              <w:tcPr>
                <w:tcW w:w="1843" w:type="dxa"/>
                <w:tcBorders>
                  <w:top w:val="nil"/>
                  <w:left w:val="single" w:sz="4" w:space="0" w:color="auto"/>
                  <w:bottom w:val="single" w:sz="4" w:space="0" w:color="auto"/>
                  <w:right w:val="single" w:sz="4" w:space="0" w:color="auto"/>
                </w:tcBorders>
                <w:shd w:val="clear" w:color="auto" w:fill="auto"/>
              </w:tcPr>
            </w:tcPrChange>
          </w:tcPr>
          <w:p w14:paraId="3153CD96" w14:textId="77777777" w:rsidR="003C2275" w:rsidRPr="00F65102" w:rsidRDefault="003C2275" w:rsidP="00CD5FF3">
            <w:pPr>
              <w:pStyle w:val="tabletext11"/>
              <w:jc w:val="center"/>
              <w:rPr>
                <w:ins w:id="1320" w:author="Author"/>
              </w:rPr>
            </w:pPr>
            <w:ins w:id="1321" w:author="Author">
              <w:r w:rsidRPr="00F65102">
                <w:t>80 to 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22" w:author="Author">
              <w:tcPr>
                <w:tcW w:w="1280" w:type="dxa"/>
                <w:tcBorders>
                  <w:top w:val="nil"/>
                  <w:left w:val="nil"/>
                  <w:bottom w:val="single" w:sz="4" w:space="0" w:color="auto"/>
                  <w:right w:val="single" w:sz="4" w:space="0" w:color="auto"/>
                </w:tcBorders>
                <w:shd w:val="clear" w:color="auto" w:fill="auto"/>
                <w:noWrap/>
                <w:vAlign w:val="bottom"/>
              </w:tcPr>
            </w:tcPrChange>
          </w:tcPr>
          <w:p w14:paraId="7702BE91" w14:textId="77777777" w:rsidR="003C2275" w:rsidRPr="00F65102" w:rsidRDefault="003C2275">
            <w:pPr>
              <w:pStyle w:val="tabletext11"/>
              <w:jc w:val="center"/>
              <w:rPr>
                <w:ins w:id="1323" w:author="Author"/>
              </w:rPr>
              <w:pPrChange w:id="1324" w:author="Author">
                <w:pPr>
                  <w:pStyle w:val="tabletext11"/>
                  <w:tabs>
                    <w:tab w:val="decimal" w:pos="520"/>
                  </w:tabs>
                </w:pPr>
              </w:pPrChange>
            </w:pPr>
            <w:ins w:id="1325" w:author="Author">
              <w:r w:rsidRPr="00F65102">
                <w:t>0.78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26" w:author="Author">
              <w:tcPr>
                <w:tcW w:w="1280" w:type="dxa"/>
                <w:tcBorders>
                  <w:top w:val="nil"/>
                  <w:left w:val="nil"/>
                  <w:bottom w:val="single" w:sz="4" w:space="0" w:color="auto"/>
                  <w:right w:val="single" w:sz="4" w:space="0" w:color="auto"/>
                </w:tcBorders>
                <w:shd w:val="clear" w:color="auto" w:fill="auto"/>
                <w:noWrap/>
                <w:vAlign w:val="bottom"/>
              </w:tcPr>
            </w:tcPrChange>
          </w:tcPr>
          <w:p w14:paraId="3F55C107" w14:textId="77777777" w:rsidR="003C2275" w:rsidRPr="00F65102" w:rsidRDefault="003C2275">
            <w:pPr>
              <w:pStyle w:val="tabletext11"/>
              <w:jc w:val="center"/>
              <w:rPr>
                <w:ins w:id="1327" w:author="Author"/>
              </w:rPr>
              <w:pPrChange w:id="1328" w:author="Author">
                <w:pPr>
                  <w:pStyle w:val="tabletext11"/>
                  <w:tabs>
                    <w:tab w:val="decimal" w:pos="520"/>
                  </w:tabs>
                </w:pPr>
              </w:pPrChange>
            </w:pPr>
            <w:ins w:id="1329" w:author="Author">
              <w:r w:rsidRPr="00F65102">
                <w:t>0.97</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30" w:author="Author">
              <w:tcPr>
                <w:tcW w:w="1280" w:type="dxa"/>
                <w:tcBorders>
                  <w:top w:val="nil"/>
                  <w:left w:val="nil"/>
                  <w:bottom w:val="single" w:sz="4" w:space="0" w:color="auto"/>
                  <w:right w:val="single" w:sz="4" w:space="0" w:color="auto"/>
                </w:tcBorders>
                <w:shd w:val="clear" w:color="auto" w:fill="auto"/>
                <w:noWrap/>
                <w:vAlign w:val="bottom"/>
              </w:tcPr>
            </w:tcPrChange>
          </w:tcPr>
          <w:p w14:paraId="57DB093A" w14:textId="77777777" w:rsidR="003C2275" w:rsidRPr="00F65102" w:rsidRDefault="003C2275">
            <w:pPr>
              <w:pStyle w:val="tabletext11"/>
              <w:jc w:val="center"/>
              <w:rPr>
                <w:ins w:id="1331" w:author="Author"/>
              </w:rPr>
              <w:pPrChange w:id="1332" w:author="Author">
                <w:pPr>
                  <w:pStyle w:val="tabletext11"/>
                  <w:tabs>
                    <w:tab w:val="decimal" w:pos="520"/>
                  </w:tabs>
                </w:pPr>
              </w:pPrChange>
            </w:pPr>
            <w:ins w:id="1333" w:author="Author">
              <w:r w:rsidRPr="00F65102">
                <w:t>0.86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34" w:author="Author">
              <w:tcPr>
                <w:tcW w:w="1320" w:type="dxa"/>
                <w:tcBorders>
                  <w:top w:val="nil"/>
                  <w:left w:val="nil"/>
                  <w:bottom w:val="single" w:sz="4" w:space="0" w:color="auto"/>
                  <w:right w:val="single" w:sz="4" w:space="0" w:color="auto"/>
                </w:tcBorders>
                <w:shd w:val="clear" w:color="auto" w:fill="auto"/>
                <w:noWrap/>
                <w:vAlign w:val="bottom"/>
              </w:tcPr>
            </w:tcPrChange>
          </w:tcPr>
          <w:p w14:paraId="08FDCE31" w14:textId="77777777" w:rsidR="003C2275" w:rsidRPr="00F65102" w:rsidRDefault="003C2275">
            <w:pPr>
              <w:pStyle w:val="tabletext11"/>
              <w:jc w:val="center"/>
              <w:rPr>
                <w:ins w:id="1335" w:author="Author"/>
              </w:rPr>
              <w:pPrChange w:id="1336" w:author="Author">
                <w:pPr>
                  <w:pStyle w:val="tabletext11"/>
                  <w:tabs>
                    <w:tab w:val="decimal" w:pos="520"/>
                  </w:tabs>
                </w:pPr>
              </w:pPrChange>
            </w:pPr>
            <w:ins w:id="1337" w:author="Author">
              <w:r w:rsidRPr="00F65102">
                <w:t>0.80</w:t>
              </w:r>
            </w:ins>
          </w:p>
        </w:tc>
        <w:tc>
          <w:tcPr>
            <w:tcW w:w="1800" w:type="dxa"/>
            <w:tcBorders>
              <w:top w:val="single" w:sz="6" w:space="0" w:color="auto"/>
              <w:left w:val="single" w:sz="6" w:space="0" w:color="auto"/>
              <w:bottom w:val="single" w:sz="6" w:space="0" w:color="auto"/>
              <w:right w:val="single" w:sz="6" w:space="0" w:color="auto"/>
            </w:tcBorders>
            <w:vAlign w:val="bottom"/>
            <w:tcPrChange w:id="1338" w:author="Author">
              <w:tcPr>
                <w:tcW w:w="1281" w:type="dxa"/>
                <w:tcBorders>
                  <w:top w:val="nil"/>
                  <w:left w:val="nil"/>
                  <w:bottom w:val="single" w:sz="4" w:space="0" w:color="auto"/>
                  <w:right w:val="single" w:sz="4" w:space="0" w:color="auto"/>
                </w:tcBorders>
                <w:vAlign w:val="bottom"/>
              </w:tcPr>
            </w:tcPrChange>
          </w:tcPr>
          <w:p w14:paraId="0BDBD24B" w14:textId="77777777" w:rsidR="003C2275" w:rsidRPr="00F65102" w:rsidRDefault="003C2275">
            <w:pPr>
              <w:pStyle w:val="tabletext11"/>
              <w:jc w:val="center"/>
              <w:rPr>
                <w:ins w:id="1339" w:author="Author"/>
              </w:rPr>
              <w:pPrChange w:id="1340" w:author="Author">
                <w:pPr>
                  <w:pStyle w:val="tabletext11"/>
                  <w:tabs>
                    <w:tab w:val="decimal" w:pos="520"/>
                  </w:tabs>
                </w:pPr>
              </w:pPrChange>
            </w:pPr>
            <w:ins w:id="1341" w:author="Author">
              <w:r w:rsidRPr="00F65102">
                <w:t>1.00</w:t>
              </w:r>
            </w:ins>
          </w:p>
        </w:tc>
      </w:tr>
      <w:tr w:rsidR="003C2275" w:rsidRPr="00F65102" w14:paraId="74D2BD42" w14:textId="77777777" w:rsidTr="003C2275">
        <w:trPr>
          <w:cantSplit/>
          <w:trHeight w:val="190"/>
          <w:ins w:id="1342" w:author="Author"/>
        </w:trPr>
        <w:tc>
          <w:tcPr>
            <w:tcW w:w="200" w:type="dxa"/>
            <w:tcBorders>
              <w:right w:val="single" w:sz="6" w:space="0" w:color="auto"/>
            </w:tcBorders>
            <w:shd w:val="clear" w:color="auto" w:fill="auto"/>
            <w:tcPrChange w:id="1343" w:author="Author">
              <w:tcPr>
                <w:tcW w:w="200" w:type="dxa"/>
                <w:tcBorders>
                  <w:right w:val="single" w:sz="4" w:space="0" w:color="auto"/>
                </w:tcBorders>
                <w:shd w:val="clear" w:color="auto" w:fill="auto"/>
              </w:tcPr>
            </w:tcPrChange>
          </w:tcPr>
          <w:p w14:paraId="4AC01E7D" w14:textId="77777777" w:rsidR="003C2275" w:rsidRPr="00F65102" w:rsidRDefault="003C2275" w:rsidP="00CD5FF3">
            <w:pPr>
              <w:pStyle w:val="tabletext11"/>
              <w:rPr>
                <w:ins w:id="1344"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45" w:author="Author">
              <w:tcPr>
                <w:tcW w:w="1843" w:type="dxa"/>
                <w:tcBorders>
                  <w:top w:val="nil"/>
                  <w:left w:val="single" w:sz="4" w:space="0" w:color="auto"/>
                  <w:bottom w:val="single" w:sz="4" w:space="0" w:color="auto"/>
                  <w:right w:val="single" w:sz="4" w:space="0" w:color="auto"/>
                </w:tcBorders>
                <w:shd w:val="clear" w:color="auto" w:fill="auto"/>
              </w:tcPr>
            </w:tcPrChange>
          </w:tcPr>
          <w:p w14:paraId="475E716F" w14:textId="77777777" w:rsidR="003C2275" w:rsidRPr="00F65102" w:rsidRDefault="003C2275" w:rsidP="00CD5FF3">
            <w:pPr>
              <w:pStyle w:val="tabletext11"/>
              <w:jc w:val="center"/>
              <w:rPr>
                <w:ins w:id="1346" w:author="Author"/>
              </w:rPr>
            </w:pPr>
            <w:ins w:id="1347" w:author="Author">
              <w:r w:rsidRPr="00F65102">
                <w:t>90 to 99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48" w:author="Author">
              <w:tcPr>
                <w:tcW w:w="1280" w:type="dxa"/>
                <w:tcBorders>
                  <w:top w:val="nil"/>
                  <w:left w:val="nil"/>
                  <w:bottom w:val="single" w:sz="4" w:space="0" w:color="auto"/>
                  <w:right w:val="single" w:sz="4" w:space="0" w:color="auto"/>
                </w:tcBorders>
                <w:shd w:val="clear" w:color="auto" w:fill="auto"/>
                <w:noWrap/>
                <w:vAlign w:val="bottom"/>
              </w:tcPr>
            </w:tcPrChange>
          </w:tcPr>
          <w:p w14:paraId="0D3288DE" w14:textId="77777777" w:rsidR="003C2275" w:rsidRPr="00F65102" w:rsidRDefault="003C2275">
            <w:pPr>
              <w:pStyle w:val="tabletext11"/>
              <w:jc w:val="center"/>
              <w:rPr>
                <w:ins w:id="1349" w:author="Author"/>
              </w:rPr>
              <w:pPrChange w:id="1350" w:author="Author">
                <w:pPr>
                  <w:pStyle w:val="tabletext11"/>
                  <w:tabs>
                    <w:tab w:val="decimal" w:pos="520"/>
                  </w:tabs>
                </w:pPr>
              </w:pPrChange>
            </w:pPr>
            <w:ins w:id="1351" w:author="Author">
              <w:r w:rsidRPr="00F65102">
                <w:t>0.78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52" w:author="Author">
              <w:tcPr>
                <w:tcW w:w="1280" w:type="dxa"/>
                <w:tcBorders>
                  <w:top w:val="nil"/>
                  <w:left w:val="nil"/>
                  <w:bottom w:val="single" w:sz="4" w:space="0" w:color="auto"/>
                  <w:right w:val="single" w:sz="4" w:space="0" w:color="auto"/>
                </w:tcBorders>
                <w:shd w:val="clear" w:color="auto" w:fill="auto"/>
                <w:noWrap/>
                <w:vAlign w:val="bottom"/>
              </w:tcPr>
            </w:tcPrChange>
          </w:tcPr>
          <w:p w14:paraId="66B96272" w14:textId="77777777" w:rsidR="003C2275" w:rsidRPr="00F65102" w:rsidRDefault="003C2275">
            <w:pPr>
              <w:pStyle w:val="tabletext11"/>
              <w:jc w:val="center"/>
              <w:rPr>
                <w:ins w:id="1353" w:author="Author"/>
              </w:rPr>
              <w:pPrChange w:id="1354" w:author="Author">
                <w:pPr>
                  <w:pStyle w:val="tabletext11"/>
                  <w:tabs>
                    <w:tab w:val="decimal" w:pos="520"/>
                  </w:tabs>
                </w:pPr>
              </w:pPrChange>
            </w:pPr>
            <w:ins w:id="1355" w:author="Author">
              <w:r w:rsidRPr="00F65102">
                <w:t>0.96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56" w:author="Author">
              <w:tcPr>
                <w:tcW w:w="1280" w:type="dxa"/>
                <w:tcBorders>
                  <w:top w:val="nil"/>
                  <w:left w:val="nil"/>
                  <w:bottom w:val="single" w:sz="4" w:space="0" w:color="auto"/>
                  <w:right w:val="single" w:sz="4" w:space="0" w:color="auto"/>
                </w:tcBorders>
                <w:shd w:val="clear" w:color="auto" w:fill="auto"/>
                <w:noWrap/>
                <w:vAlign w:val="bottom"/>
              </w:tcPr>
            </w:tcPrChange>
          </w:tcPr>
          <w:p w14:paraId="71029949" w14:textId="77777777" w:rsidR="003C2275" w:rsidRPr="00F65102" w:rsidRDefault="003C2275">
            <w:pPr>
              <w:pStyle w:val="tabletext11"/>
              <w:jc w:val="center"/>
              <w:rPr>
                <w:ins w:id="1357" w:author="Author"/>
              </w:rPr>
              <w:pPrChange w:id="1358" w:author="Author">
                <w:pPr>
                  <w:pStyle w:val="tabletext11"/>
                  <w:tabs>
                    <w:tab w:val="decimal" w:pos="520"/>
                  </w:tabs>
                </w:pPr>
              </w:pPrChange>
            </w:pPr>
            <w:ins w:id="1359" w:author="Author">
              <w:r w:rsidRPr="00F65102">
                <w:t>0.86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60" w:author="Author">
              <w:tcPr>
                <w:tcW w:w="1320" w:type="dxa"/>
                <w:tcBorders>
                  <w:top w:val="nil"/>
                  <w:left w:val="nil"/>
                  <w:bottom w:val="single" w:sz="4" w:space="0" w:color="auto"/>
                  <w:right w:val="single" w:sz="4" w:space="0" w:color="auto"/>
                </w:tcBorders>
                <w:shd w:val="clear" w:color="auto" w:fill="auto"/>
                <w:noWrap/>
                <w:vAlign w:val="bottom"/>
              </w:tcPr>
            </w:tcPrChange>
          </w:tcPr>
          <w:p w14:paraId="0BBF789D" w14:textId="77777777" w:rsidR="003C2275" w:rsidRPr="00F65102" w:rsidRDefault="003C2275">
            <w:pPr>
              <w:pStyle w:val="tabletext11"/>
              <w:jc w:val="center"/>
              <w:rPr>
                <w:ins w:id="1361" w:author="Author"/>
              </w:rPr>
              <w:pPrChange w:id="1362" w:author="Author">
                <w:pPr>
                  <w:pStyle w:val="tabletext11"/>
                  <w:tabs>
                    <w:tab w:val="decimal" w:pos="520"/>
                  </w:tabs>
                </w:pPr>
              </w:pPrChange>
            </w:pPr>
            <w:ins w:id="1363" w:author="Author">
              <w:r w:rsidRPr="00F65102">
                <w:t>0.79</w:t>
              </w:r>
            </w:ins>
          </w:p>
        </w:tc>
        <w:tc>
          <w:tcPr>
            <w:tcW w:w="1800" w:type="dxa"/>
            <w:tcBorders>
              <w:top w:val="single" w:sz="6" w:space="0" w:color="auto"/>
              <w:left w:val="single" w:sz="6" w:space="0" w:color="auto"/>
              <w:bottom w:val="single" w:sz="6" w:space="0" w:color="auto"/>
              <w:right w:val="single" w:sz="6" w:space="0" w:color="auto"/>
            </w:tcBorders>
            <w:vAlign w:val="bottom"/>
            <w:tcPrChange w:id="1364" w:author="Author">
              <w:tcPr>
                <w:tcW w:w="1281" w:type="dxa"/>
                <w:tcBorders>
                  <w:top w:val="nil"/>
                  <w:left w:val="nil"/>
                  <w:bottom w:val="single" w:sz="4" w:space="0" w:color="auto"/>
                  <w:right w:val="single" w:sz="4" w:space="0" w:color="auto"/>
                </w:tcBorders>
                <w:vAlign w:val="bottom"/>
              </w:tcPr>
            </w:tcPrChange>
          </w:tcPr>
          <w:p w14:paraId="4B82D283" w14:textId="77777777" w:rsidR="003C2275" w:rsidRPr="00F65102" w:rsidRDefault="003C2275">
            <w:pPr>
              <w:pStyle w:val="tabletext11"/>
              <w:jc w:val="center"/>
              <w:rPr>
                <w:ins w:id="1365" w:author="Author"/>
              </w:rPr>
              <w:pPrChange w:id="1366" w:author="Author">
                <w:pPr>
                  <w:pStyle w:val="tabletext11"/>
                  <w:tabs>
                    <w:tab w:val="decimal" w:pos="520"/>
                  </w:tabs>
                </w:pPr>
              </w:pPrChange>
            </w:pPr>
            <w:ins w:id="1367" w:author="Author">
              <w:r w:rsidRPr="00F65102">
                <w:t>1.00</w:t>
              </w:r>
            </w:ins>
          </w:p>
        </w:tc>
      </w:tr>
      <w:tr w:rsidR="003C2275" w:rsidRPr="00F65102" w14:paraId="4DF2A6CB" w14:textId="77777777" w:rsidTr="003C2275">
        <w:trPr>
          <w:cantSplit/>
          <w:trHeight w:val="190"/>
          <w:ins w:id="1368" w:author="Author"/>
        </w:trPr>
        <w:tc>
          <w:tcPr>
            <w:tcW w:w="200" w:type="dxa"/>
            <w:tcBorders>
              <w:right w:val="single" w:sz="6" w:space="0" w:color="auto"/>
            </w:tcBorders>
            <w:shd w:val="clear" w:color="auto" w:fill="auto"/>
            <w:tcPrChange w:id="1369" w:author="Author">
              <w:tcPr>
                <w:tcW w:w="200" w:type="dxa"/>
                <w:tcBorders>
                  <w:right w:val="single" w:sz="4" w:space="0" w:color="auto"/>
                </w:tcBorders>
                <w:shd w:val="clear" w:color="auto" w:fill="auto"/>
              </w:tcPr>
            </w:tcPrChange>
          </w:tcPr>
          <w:p w14:paraId="53B38CBA" w14:textId="77777777" w:rsidR="003C2275" w:rsidRPr="00F65102" w:rsidRDefault="003C2275" w:rsidP="00CD5FF3">
            <w:pPr>
              <w:pStyle w:val="tabletext11"/>
              <w:rPr>
                <w:ins w:id="1370"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71" w:author="Author">
              <w:tcPr>
                <w:tcW w:w="1843" w:type="dxa"/>
                <w:tcBorders>
                  <w:top w:val="nil"/>
                  <w:left w:val="single" w:sz="4" w:space="0" w:color="auto"/>
                  <w:bottom w:val="single" w:sz="4" w:space="0" w:color="auto"/>
                  <w:right w:val="single" w:sz="4" w:space="0" w:color="auto"/>
                </w:tcBorders>
                <w:shd w:val="clear" w:color="auto" w:fill="auto"/>
              </w:tcPr>
            </w:tcPrChange>
          </w:tcPr>
          <w:p w14:paraId="2A2AB03C" w14:textId="77777777" w:rsidR="003C2275" w:rsidRPr="00F65102" w:rsidRDefault="003C2275" w:rsidP="00CD5FF3">
            <w:pPr>
              <w:pStyle w:val="tabletext11"/>
              <w:jc w:val="center"/>
              <w:rPr>
                <w:ins w:id="1372" w:author="Author"/>
              </w:rPr>
            </w:pPr>
            <w:ins w:id="1373" w:author="Author">
              <w:r w:rsidRPr="00F65102">
                <w:t>100 to 114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74" w:author="Author">
              <w:tcPr>
                <w:tcW w:w="1280" w:type="dxa"/>
                <w:tcBorders>
                  <w:top w:val="nil"/>
                  <w:left w:val="nil"/>
                  <w:bottom w:val="single" w:sz="4" w:space="0" w:color="auto"/>
                  <w:right w:val="single" w:sz="4" w:space="0" w:color="auto"/>
                </w:tcBorders>
                <w:shd w:val="clear" w:color="auto" w:fill="auto"/>
                <w:noWrap/>
                <w:vAlign w:val="bottom"/>
              </w:tcPr>
            </w:tcPrChange>
          </w:tcPr>
          <w:p w14:paraId="42B7C085" w14:textId="77777777" w:rsidR="003C2275" w:rsidRPr="00F65102" w:rsidRDefault="003C2275">
            <w:pPr>
              <w:pStyle w:val="tabletext11"/>
              <w:jc w:val="center"/>
              <w:rPr>
                <w:ins w:id="1375" w:author="Author"/>
              </w:rPr>
              <w:pPrChange w:id="1376" w:author="Author">
                <w:pPr>
                  <w:pStyle w:val="tabletext11"/>
                  <w:tabs>
                    <w:tab w:val="decimal" w:pos="520"/>
                  </w:tabs>
                </w:pPr>
              </w:pPrChange>
            </w:pPr>
            <w:ins w:id="1377" w:author="Author">
              <w:r w:rsidRPr="00F65102">
                <w:t>0.77</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78" w:author="Author">
              <w:tcPr>
                <w:tcW w:w="1280" w:type="dxa"/>
                <w:tcBorders>
                  <w:top w:val="nil"/>
                  <w:left w:val="nil"/>
                  <w:bottom w:val="single" w:sz="4" w:space="0" w:color="auto"/>
                  <w:right w:val="single" w:sz="4" w:space="0" w:color="auto"/>
                </w:tcBorders>
                <w:shd w:val="clear" w:color="auto" w:fill="auto"/>
                <w:noWrap/>
                <w:vAlign w:val="bottom"/>
              </w:tcPr>
            </w:tcPrChange>
          </w:tcPr>
          <w:p w14:paraId="1E61762D" w14:textId="77777777" w:rsidR="003C2275" w:rsidRPr="00F65102" w:rsidRDefault="003C2275">
            <w:pPr>
              <w:pStyle w:val="tabletext11"/>
              <w:jc w:val="center"/>
              <w:rPr>
                <w:ins w:id="1379" w:author="Author"/>
              </w:rPr>
              <w:pPrChange w:id="1380" w:author="Author">
                <w:pPr>
                  <w:pStyle w:val="tabletext11"/>
                  <w:tabs>
                    <w:tab w:val="decimal" w:pos="520"/>
                  </w:tabs>
                </w:pPr>
              </w:pPrChange>
            </w:pPr>
            <w:ins w:id="1381" w:author="Author">
              <w:r w:rsidRPr="00F65102">
                <w:t>0.96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82" w:author="Author">
              <w:tcPr>
                <w:tcW w:w="1280" w:type="dxa"/>
                <w:tcBorders>
                  <w:top w:val="nil"/>
                  <w:left w:val="nil"/>
                  <w:bottom w:val="single" w:sz="4" w:space="0" w:color="auto"/>
                  <w:right w:val="single" w:sz="4" w:space="0" w:color="auto"/>
                </w:tcBorders>
                <w:shd w:val="clear" w:color="auto" w:fill="auto"/>
                <w:noWrap/>
                <w:vAlign w:val="bottom"/>
              </w:tcPr>
            </w:tcPrChange>
          </w:tcPr>
          <w:p w14:paraId="1BFF573E" w14:textId="77777777" w:rsidR="003C2275" w:rsidRPr="00F65102" w:rsidRDefault="003C2275">
            <w:pPr>
              <w:pStyle w:val="tabletext11"/>
              <w:jc w:val="center"/>
              <w:rPr>
                <w:ins w:id="1383" w:author="Author"/>
              </w:rPr>
              <w:pPrChange w:id="1384" w:author="Author">
                <w:pPr>
                  <w:pStyle w:val="tabletext11"/>
                  <w:tabs>
                    <w:tab w:val="decimal" w:pos="520"/>
                  </w:tabs>
                </w:pPr>
              </w:pPrChange>
            </w:pPr>
            <w:ins w:id="1385" w:author="Author">
              <w:r w:rsidRPr="00F65102">
                <w:t>0.85</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386" w:author="Author">
              <w:tcPr>
                <w:tcW w:w="1320" w:type="dxa"/>
                <w:tcBorders>
                  <w:top w:val="nil"/>
                  <w:left w:val="nil"/>
                  <w:bottom w:val="single" w:sz="4" w:space="0" w:color="auto"/>
                  <w:right w:val="single" w:sz="4" w:space="0" w:color="auto"/>
                </w:tcBorders>
                <w:shd w:val="clear" w:color="auto" w:fill="auto"/>
                <w:noWrap/>
                <w:vAlign w:val="bottom"/>
              </w:tcPr>
            </w:tcPrChange>
          </w:tcPr>
          <w:p w14:paraId="2DC2B686" w14:textId="77777777" w:rsidR="003C2275" w:rsidRPr="00F65102" w:rsidRDefault="003C2275">
            <w:pPr>
              <w:pStyle w:val="tabletext11"/>
              <w:jc w:val="center"/>
              <w:rPr>
                <w:ins w:id="1387" w:author="Author"/>
              </w:rPr>
              <w:pPrChange w:id="1388" w:author="Author">
                <w:pPr>
                  <w:pStyle w:val="tabletext11"/>
                  <w:tabs>
                    <w:tab w:val="decimal" w:pos="520"/>
                  </w:tabs>
                </w:pPr>
              </w:pPrChange>
            </w:pPr>
            <w:ins w:id="1389" w:author="Author">
              <w:r w:rsidRPr="00F65102">
                <w:t>0.79</w:t>
              </w:r>
            </w:ins>
          </w:p>
        </w:tc>
        <w:tc>
          <w:tcPr>
            <w:tcW w:w="1800" w:type="dxa"/>
            <w:tcBorders>
              <w:top w:val="single" w:sz="6" w:space="0" w:color="auto"/>
              <w:left w:val="single" w:sz="6" w:space="0" w:color="auto"/>
              <w:bottom w:val="single" w:sz="6" w:space="0" w:color="auto"/>
              <w:right w:val="single" w:sz="6" w:space="0" w:color="auto"/>
            </w:tcBorders>
            <w:vAlign w:val="bottom"/>
            <w:tcPrChange w:id="1390" w:author="Author">
              <w:tcPr>
                <w:tcW w:w="1281" w:type="dxa"/>
                <w:tcBorders>
                  <w:top w:val="nil"/>
                  <w:left w:val="nil"/>
                  <w:bottom w:val="single" w:sz="4" w:space="0" w:color="auto"/>
                  <w:right w:val="single" w:sz="4" w:space="0" w:color="auto"/>
                </w:tcBorders>
                <w:vAlign w:val="bottom"/>
              </w:tcPr>
            </w:tcPrChange>
          </w:tcPr>
          <w:p w14:paraId="21E0F3B8" w14:textId="77777777" w:rsidR="003C2275" w:rsidRPr="00F65102" w:rsidRDefault="003C2275">
            <w:pPr>
              <w:pStyle w:val="tabletext11"/>
              <w:jc w:val="center"/>
              <w:rPr>
                <w:ins w:id="1391" w:author="Author"/>
              </w:rPr>
              <w:pPrChange w:id="1392" w:author="Author">
                <w:pPr>
                  <w:pStyle w:val="tabletext11"/>
                  <w:tabs>
                    <w:tab w:val="decimal" w:pos="520"/>
                  </w:tabs>
                </w:pPr>
              </w:pPrChange>
            </w:pPr>
            <w:ins w:id="1393" w:author="Author">
              <w:r w:rsidRPr="00F65102">
                <w:t>1.00</w:t>
              </w:r>
            </w:ins>
          </w:p>
        </w:tc>
      </w:tr>
      <w:tr w:rsidR="003C2275" w:rsidRPr="00F65102" w14:paraId="4E1C4B2A" w14:textId="77777777" w:rsidTr="003C2275">
        <w:trPr>
          <w:cantSplit/>
          <w:trHeight w:val="190"/>
          <w:ins w:id="1394" w:author="Author"/>
        </w:trPr>
        <w:tc>
          <w:tcPr>
            <w:tcW w:w="200" w:type="dxa"/>
            <w:tcBorders>
              <w:right w:val="single" w:sz="6" w:space="0" w:color="auto"/>
            </w:tcBorders>
            <w:shd w:val="clear" w:color="auto" w:fill="auto"/>
            <w:tcPrChange w:id="1395" w:author="Author">
              <w:tcPr>
                <w:tcW w:w="200" w:type="dxa"/>
                <w:tcBorders>
                  <w:right w:val="single" w:sz="4" w:space="0" w:color="auto"/>
                </w:tcBorders>
                <w:shd w:val="clear" w:color="auto" w:fill="auto"/>
              </w:tcPr>
            </w:tcPrChange>
          </w:tcPr>
          <w:p w14:paraId="70F5A87D" w14:textId="77777777" w:rsidR="003C2275" w:rsidRPr="00F65102" w:rsidRDefault="003C2275" w:rsidP="00CD5FF3">
            <w:pPr>
              <w:pStyle w:val="tabletext11"/>
              <w:rPr>
                <w:ins w:id="1396"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397" w:author="Author">
              <w:tcPr>
                <w:tcW w:w="1843" w:type="dxa"/>
                <w:tcBorders>
                  <w:top w:val="nil"/>
                  <w:left w:val="single" w:sz="4" w:space="0" w:color="auto"/>
                  <w:bottom w:val="single" w:sz="4" w:space="0" w:color="auto"/>
                  <w:right w:val="single" w:sz="4" w:space="0" w:color="auto"/>
                </w:tcBorders>
                <w:shd w:val="clear" w:color="auto" w:fill="auto"/>
              </w:tcPr>
            </w:tcPrChange>
          </w:tcPr>
          <w:p w14:paraId="1B4DAF16" w14:textId="77777777" w:rsidR="003C2275" w:rsidRPr="00F65102" w:rsidRDefault="003C2275" w:rsidP="00CD5FF3">
            <w:pPr>
              <w:pStyle w:val="tabletext11"/>
              <w:jc w:val="center"/>
              <w:rPr>
                <w:ins w:id="1398" w:author="Author"/>
              </w:rPr>
            </w:pPr>
            <w:ins w:id="1399" w:author="Author">
              <w:r w:rsidRPr="00F65102">
                <w:t>115 to 129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00" w:author="Author">
              <w:tcPr>
                <w:tcW w:w="1280" w:type="dxa"/>
                <w:tcBorders>
                  <w:top w:val="nil"/>
                  <w:left w:val="nil"/>
                  <w:bottom w:val="single" w:sz="4" w:space="0" w:color="auto"/>
                  <w:right w:val="single" w:sz="4" w:space="0" w:color="auto"/>
                </w:tcBorders>
                <w:shd w:val="clear" w:color="auto" w:fill="auto"/>
                <w:noWrap/>
                <w:vAlign w:val="bottom"/>
              </w:tcPr>
            </w:tcPrChange>
          </w:tcPr>
          <w:p w14:paraId="0E429338" w14:textId="77777777" w:rsidR="003C2275" w:rsidRPr="00F65102" w:rsidRDefault="003C2275">
            <w:pPr>
              <w:pStyle w:val="tabletext11"/>
              <w:jc w:val="center"/>
              <w:rPr>
                <w:ins w:id="1401" w:author="Author"/>
              </w:rPr>
              <w:pPrChange w:id="1402" w:author="Author">
                <w:pPr>
                  <w:pStyle w:val="tabletext11"/>
                  <w:tabs>
                    <w:tab w:val="decimal" w:pos="520"/>
                  </w:tabs>
                </w:pPr>
              </w:pPrChange>
            </w:pPr>
            <w:ins w:id="1403" w:author="Author">
              <w:r w:rsidRPr="00F65102">
                <w:t>0.76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04" w:author="Author">
              <w:tcPr>
                <w:tcW w:w="1280" w:type="dxa"/>
                <w:tcBorders>
                  <w:top w:val="nil"/>
                  <w:left w:val="nil"/>
                  <w:bottom w:val="single" w:sz="4" w:space="0" w:color="auto"/>
                  <w:right w:val="single" w:sz="4" w:space="0" w:color="auto"/>
                </w:tcBorders>
                <w:shd w:val="clear" w:color="auto" w:fill="auto"/>
                <w:noWrap/>
                <w:vAlign w:val="bottom"/>
              </w:tcPr>
            </w:tcPrChange>
          </w:tcPr>
          <w:p w14:paraId="2B1695F9" w14:textId="77777777" w:rsidR="003C2275" w:rsidRPr="00F65102" w:rsidRDefault="003C2275">
            <w:pPr>
              <w:pStyle w:val="tabletext11"/>
              <w:jc w:val="center"/>
              <w:rPr>
                <w:ins w:id="1405" w:author="Author"/>
              </w:rPr>
              <w:pPrChange w:id="1406" w:author="Author">
                <w:pPr>
                  <w:pStyle w:val="tabletext11"/>
                  <w:tabs>
                    <w:tab w:val="decimal" w:pos="520"/>
                  </w:tabs>
                </w:pPr>
              </w:pPrChange>
            </w:pPr>
            <w:ins w:id="1407" w:author="Author">
              <w:r w:rsidRPr="00F65102">
                <w:t>0.95</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08" w:author="Author">
              <w:tcPr>
                <w:tcW w:w="1280" w:type="dxa"/>
                <w:tcBorders>
                  <w:top w:val="nil"/>
                  <w:left w:val="nil"/>
                  <w:bottom w:val="single" w:sz="4" w:space="0" w:color="auto"/>
                  <w:right w:val="single" w:sz="4" w:space="0" w:color="auto"/>
                </w:tcBorders>
                <w:shd w:val="clear" w:color="auto" w:fill="auto"/>
                <w:noWrap/>
                <w:vAlign w:val="bottom"/>
              </w:tcPr>
            </w:tcPrChange>
          </w:tcPr>
          <w:p w14:paraId="1C844800" w14:textId="77777777" w:rsidR="003C2275" w:rsidRPr="00F65102" w:rsidRDefault="003C2275">
            <w:pPr>
              <w:pStyle w:val="tabletext11"/>
              <w:jc w:val="center"/>
              <w:rPr>
                <w:ins w:id="1409" w:author="Author"/>
              </w:rPr>
              <w:pPrChange w:id="1410" w:author="Author">
                <w:pPr>
                  <w:pStyle w:val="tabletext11"/>
                  <w:tabs>
                    <w:tab w:val="decimal" w:pos="520"/>
                  </w:tabs>
                </w:pPr>
              </w:pPrChange>
            </w:pPr>
            <w:ins w:id="1411" w:author="Author">
              <w:r w:rsidRPr="00F65102">
                <w:t>0.85</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12" w:author="Author">
              <w:tcPr>
                <w:tcW w:w="1320" w:type="dxa"/>
                <w:tcBorders>
                  <w:top w:val="nil"/>
                  <w:left w:val="nil"/>
                  <w:bottom w:val="single" w:sz="4" w:space="0" w:color="auto"/>
                  <w:right w:val="single" w:sz="4" w:space="0" w:color="auto"/>
                </w:tcBorders>
                <w:shd w:val="clear" w:color="auto" w:fill="auto"/>
                <w:noWrap/>
                <w:vAlign w:val="bottom"/>
              </w:tcPr>
            </w:tcPrChange>
          </w:tcPr>
          <w:p w14:paraId="19CAF9F9" w14:textId="77777777" w:rsidR="003C2275" w:rsidRPr="00F65102" w:rsidRDefault="003C2275">
            <w:pPr>
              <w:pStyle w:val="tabletext11"/>
              <w:jc w:val="center"/>
              <w:rPr>
                <w:ins w:id="1413" w:author="Author"/>
              </w:rPr>
              <w:pPrChange w:id="1414" w:author="Author">
                <w:pPr>
                  <w:pStyle w:val="tabletext11"/>
                  <w:tabs>
                    <w:tab w:val="decimal" w:pos="520"/>
                  </w:tabs>
                </w:pPr>
              </w:pPrChange>
            </w:pPr>
            <w:ins w:id="1415" w:author="Author">
              <w:r w:rsidRPr="00F65102">
                <w:t>0.78</w:t>
              </w:r>
            </w:ins>
          </w:p>
        </w:tc>
        <w:tc>
          <w:tcPr>
            <w:tcW w:w="1800" w:type="dxa"/>
            <w:tcBorders>
              <w:top w:val="single" w:sz="6" w:space="0" w:color="auto"/>
              <w:left w:val="single" w:sz="6" w:space="0" w:color="auto"/>
              <w:bottom w:val="single" w:sz="6" w:space="0" w:color="auto"/>
              <w:right w:val="single" w:sz="6" w:space="0" w:color="auto"/>
            </w:tcBorders>
            <w:vAlign w:val="bottom"/>
            <w:tcPrChange w:id="1416" w:author="Author">
              <w:tcPr>
                <w:tcW w:w="1281" w:type="dxa"/>
                <w:tcBorders>
                  <w:top w:val="nil"/>
                  <w:left w:val="nil"/>
                  <w:bottom w:val="single" w:sz="4" w:space="0" w:color="auto"/>
                  <w:right w:val="single" w:sz="4" w:space="0" w:color="auto"/>
                </w:tcBorders>
                <w:vAlign w:val="bottom"/>
              </w:tcPr>
            </w:tcPrChange>
          </w:tcPr>
          <w:p w14:paraId="1AE4945C" w14:textId="77777777" w:rsidR="003C2275" w:rsidRPr="00F65102" w:rsidRDefault="003C2275">
            <w:pPr>
              <w:pStyle w:val="tabletext11"/>
              <w:jc w:val="center"/>
              <w:rPr>
                <w:ins w:id="1417" w:author="Author"/>
              </w:rPr>
              <w:pPrChange w:id="1418" w:author="Author">
                <w:pPr>
                  <w:pStyle w:val="tabletext11"/>
                  <w:tabs>
                    <w:tab w:val="decimal" w:pos="520"/>
                  </w:tabs>
                </w:pPr>
              </w:pPrChange>
            </w:pPr>
            <w:ins w:id="1419" w:author="Author">
              <w:r w:rsidRPr="00F65102">
                <w:t>1.00</w:t>
              </w:r>
            </w:ins>
          </w:p>
        </w:tc>
      </w:tr>
      <w:tr w:rsidR="003C2275" w:rsidRPr="00F65102" w14:paraId="507230D6" w14:textId="77777777" w:rsidTr="003C2275">
        <w:trPr>
          <w:cantSplit/>
          <w:trHeight w:val="190"/>
          <w:ins w:id="1420" w:author="Author"/>
        </w:trPr>
        <w:tc>
          <w:tcPr>
            <w:tcW w:w="200" w:type="dxa"/>
            <w:tcBorders>
              <w:right w:val="single" w:sz="6" w:space="0" w:color="auto"/>
            </w:tcBorders>
            <w:shd w:val="clear" w:color="auto" w:fill="auto"/>
            <w:tcPrChange w:id="1421" w:author="Author">
              <w:tcPr>
                <w:tcW w:w="200" w:type="dxa"/>
                <w:tcBorders>
                  <w:right w:val="single" w:sz="4" w:space="0" w:color="auto"/>
                </w:tcBorders>
                <w:shd w:val="clear" w:color="auto" w:fill="auto"/>
              </w:tcPr>
            </w:tcPrChange>
          </w:tcPr>
          <w:p w14:paraId="2E7C5783" w14:textId="77777777" w:rsidR="003C2275" w:rsidRPr="00F65102" w:rsidRDefault="003C2275" w:rsidP="00CD5FF3">
            <w:pPr>
              <w:pStyle w:val="tabletext11"/>
              <w:rPr>
                <w:ins w:id="1422"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423" w:author="Author">
              <w:tcPr>
                <w:tcW w:w="1843" w:type="dxa"/>
                <w:tcBorders>
                  <w:top w:val="nil"/>
                  <w:left w:val="single" w:sz="4" w:space="0" w:color="auto"/>
                  <w:bottom w:val="single" w:sz="4" w:space="0" w:color="auto"/>
                  <w:right w:val="single" w:sz="4" w:space="0" w:color="auto"/>
                </w:tcBorders>
                <w:shd w:val="clear" w:color="auto" w:fill="auto"/>
              </w:tcPr>
            </w:tcPrChange>
          </w:tcPr>
          <w:p w14:paraId="7335FA7A" w14:textId="77777777" w:rsidR="003C2275" w:rsidRPr="00F65102" w:rsidRDefault="003C2275" w:rsidP="00CD5FF3">
            <w:pPr>
              <w:pStyle w:val="tabletext11"/>
              <w:jc w:val="center"/>
              <w:rPr>
                <w:ins w:id="1424" w:author="Author"/>
              </w:rPr>
            </w:pPr>
            <w:ins w:id="1425" w:author="Author">
              <w:r w:rsidRPr="00F65102">
                <w:t>130 to 154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26" w:author="Author">
              <w:tcPr>
                <w:tcW w:w="1280" w:type="dxa"/>
                <w:tcBorders>
                  <w:top w:val="nil"/>
                  <w:left w:val="nil"/>
                  <w:bottom w:val="single" w:sz="4" w:space="0" w:color="auto"/>
                  <w:right w:val="single" w:sz="4" w:space="0" w:color="auto"/>
                </w:tcBorders>
                <w:shd w:val="clear" w:color="auto" w:fill="auto"/>
                <w:noWrap/>
                <w:vAlign w:val="bottom"/>
              </w:tcPr>
            </w:tcPrChange>
          </w:tcPr>
          <w:p w14:paraId="78D71BDE" w14:textId="77777777" w:rsidR="003C2275" w:rsidRPr="00F65102" w:rsidRDefault="003C2275">
            <w:pPr>
              <w:pStyle w:val="tabletext11"/>
              <w:jc w:val="center"/>
              <w:rPr>
                <w:ins w:id="1427" w:author="Author"/>
              </w:rPr>
              <w:pPrChange w:id="1428" w:author="Author">
                <w:pPr>
                  <w:pStyle w:val="tabletext11"/>
                  <w:tabs>
                    <w:tab w:val="decimal" w:pos="520"/>
                  </w:tabs>
                </w:pPr>
              </w:pPrChange>
            </w:pPr>
            <w:ins w:id="1429" w:author="Author">
              <w:r w:rsidRPr="00F65102">
                <w:t>0.74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30" w:author="Author">
              <w:tcPr>
                <w:tcW w:w="1280" w:type="dxa"/>
                <w:tcBorders>
                  <w:top w:val="nil"/>
                  <w:left w:val="nil"/>
                  <w:bottom w:val="single" w:sz="4" w:space="0" w:color="auto"/>
                  <w:right w:val="single" w:sz="4" w:space="0" w:color="auto"/>
                </w:tcBorders>
                <w:shd w:val="clear" w:color="auto" w:fill="auto"/>
                <w:noWrap/>
                <w:vAlign w:val="bottom"/>
              </w:tcPr>
            </w:tcPrChange>
          </w:tcPr>
          <w:p w14:paraId="6F551619" w14:textId="77777777" w:rsidR="003C2275" w:rsidRPr="00F65102" w:rsidRDefault="003C2275">
            <w:pPr>
              <w:pStyle w:val="tabletext11"/>
              <w:jc w:val="center"/>
              <w:rPr>
                <w:ins w:id="1431" w:author="Author"/>
              </w:rPr>
              <w:pPrChange w:id="1432" w:author="Author">
                <w:pPr>
                  <w:pStyle w:val="tabletext11"/>
                  <w:tabs>
                    <w:tab w:val="decimal" w:pos="520"/>
                  </w:tabs>
                </w:pPr>
              </w:pPrChange>
            </w:pPr>
            <w:ins w:id="1433" w:author="Author">
              <w:r w:rsidRPr="00F65102">
                <w:t>0.94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34" w:author="Author">
              <w:tcPr>
                <w:tcW w:w="1280" w:type="dxa"/>
                <w:tcBorders>
                  <w:top w:val="nil"/>
                  <w:left w:val="nil"/>
                  <w:bottom w:val="single" w:sz="4" w:space="0" w:color="auto"/>
                  <w:right w:val="single" w:sz="4" w:space="0" w:color="auto"/>
                </w:tcBorders>
                <w:shd w:val="clear" w:color="auto" w:fill="auto"/>
                <w:noWrap/>
                <w:vAlign w:val="bottom"/>
              </w:tcPr>
            </w:tcPrChange>
          </w:tcPr>
          <w:p w14:paraId="2E3DA010" w14:textId="77777777" w:rsidR="003C2275" w:rsidRPr="00F65102" w:rsidRDefault="003C2275">
            <w:pPr>
              <w:pStyle w:val="tabletext11"/>
              <w:jc w:val="center"/>
              <w:rPr>
                <w:ins w:id="1435" w:author="Author"/>
              </w:rPr>
              <w:pPrChange w:id="1436" w:author="Author">
                <w:pPr>
                  <w:pStyle w:val="tabletext11"/>
                  <w:tabs>
                    <w:tab w:val="decimal" w:pos="520"/>
                  </w:tabs>
                </w:pPr>
              </w:pPrChange>
            </w:pPr>
            <w:ins w:id="1437" w:author="Author">
              <w:r w:rsidRPr="00F65102">
                <w:t>0.84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38" w:author="Author">
              <w:tcPr>
                <w:tcW w:w="1320" w:type="dxa"/>
                <w:tcBorders>
                  <w:top w:val="nil"/>
                  <w:left w:val="nil"/>
                  <w:bottom w:val="single" w:sz="4" w:space="0" w:color="auto"/>
                  <w:right w:val="single" w:sz="4" w:space="0" w:color="auto"/>
                </w:tcBorders>
                <w:shd w:val="clear" w:color="auto" w:fill="auto"/>
                <w:noWrap/>
                <w:vAlign w:val="bottom"/>
              </w:tcPr>
            </w:tcPrChange>
          </w:tcPr>
          <w:p w14:paraId="0D325DB5" w14:textId="77777777" w:rsidR="003C2275" w:rsidRPr="00F65102" w:rsidRDefault="003C2275">
            <w:pPr>
              <w:pStyle w:val="tabletext11"/>
              <w:jc w:val="center"/>
              <w:rPr>
                <w:ins w:id="1439" w:author="Author"/>
              </w:rPr>
              <w:pPrChange w:id="1440" w:author="Author">
                <w:pPr>
                  <w:pStyle w:val="tabletext11"/>
                  <w:tabs>
                    <w:tab w:val="decimal" w:pos="520"/>
                  </w:tabs>
                </w:pPr>
              </w:pPrChange>
            </w:pPr>
            <w:ins w:id="1441" w:author="Author">
              <w:r w:rsidRPr="00F65102">
                <w:t>0.77</w:t>
              </w:r>
            </w:ins>
          </w:p>
        </w:tc>
        <w:tc>
          <w:tcPr>
            <w:tcW w:w="1800" w:type="dxa"/>
            <w:tcBorders>
              <w:top w:val="single" w:sz="6" w:space="0" w:color="auto"/>
              <w:left w:val="single" w:sz="6" w:space="0" w:color="auto"/>
              <w:bottom w:val="single" w:sz="6" w:space="0" w:color="auto"/>
              <w:right w:val="single" w:sz="6" w:space="0" w:color="auto"/>
            </w:tcBorders>
            <w:vAlign w:val="bottom"/>
            <w:tcPrChange w:id="1442" w:author="Author">
              <w:tcPr>
                <w:tcW w:w="1281" w:type="dxa"/>
                <w:tcBorders>
                  <w:top w:val="nil"/>
                  <w:left w:val="nil"/>
                  <w:bottom w:val="single" w:sz="4" w:space="0" w:color="auto"/>
                  <w:right w:val="single" w:sz="4" w:space="0" w:color="auto"/>
                </w:tcBorders>
                <w:vAlign w:val="bottom"/>
              </w:tcPr>
            </w:tcPrChange>
          </w:tcPr>
          <w:p w14:paraId="60419EB3" w14:textId="77777777" w:rsidR="003C2275" w:rsidRPr="00F65102" w:rsidRDefault="003C2275">
            <w:pPr>
              <w:pStyle w:val="tabletext11"/>
              <w:jc w:val="center"/>
              <w:rPr>
                <w:ins w:id="1443" w:author="Author"/>
              </w:rPr>
              <w:pPrChange w:id="1444" w:author="Author">
                <w:pPr>
                  <w:pStyle w:val="tabletext11"/>
                  <w:tabs>
                    <w:tab w:val="decimal" w:pos="520"/>
                  </w:tabs>
                </w:pPr>
              </w:pPrChange>
            </w:pPr>
            <w:ins w:id="1445" w:author="Author">
              <w:r w:rsidRPr="00F65102">
                <w:t>1.00</w:t>
              </w:r>
            </w:ins>
          </w:p>
        </w:tc>
      </w:tr>
      <w:tr w:rsidR="003C2275" w:rsidRPr="00F65102" w14:paraId="480BE10B" w14:textId="77777777" w:rsidTr="003C2275">
        <w:trPr>
          <w:cantSplit/>
          <w:trHeight w:val="190"/>
          <w:ins w:id="1446" w:author="Author"/>
        </w:trPr>
        <w:tc>
          <w:tcPr>
            <w:tcW w:w="200" w:type="dxa"/>
            <w:tcBorders>
              <w:right w:val="single" w:sz="6" w:space="0" w:color="auto"/>
            </w:tcBorders>
            <w:shd w:val="clear" w:color="auto" w:fill="auto"/>
            <w:tcPrChange w:id="1447" w:author="Author">
              <w:tcPr>
                <w:tcW w:w="200" w:type="dxa"/>
                <w:tcBorders>
                  <w:right w:val="single" w:sz="4" w:space="0" w:color="auto"/>
                </w:tcBorders>
                <w:shd w:val="clear" w:color="auto" w:fill="auto"/>
              </w:tcPr>
            </w:tcPrChange>
          </w:tcPr>
          <w:p w14:paraId="47C86C97" w14:textId="77777777" w:rsidR="003C2275" w:rsidRPr="00F65102" w:rsidRDefault="003C2275" w:rsidP="00CD5FF3">
            <w:pPr>
              <w:pStyle w:val="tabletext11"/>
              <w:rPr>
                <w:ins w:id="1448"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449" w:author="Author">
              <w:tcPr>
                <w:tcW w:w="1843" w:type="dxa"/>
                <w:tcBorders>
                  <w:top w:val="nil"/>
                  <w:left w:val="single" w:sz="4" w:space="0" w:color="auto"/>
                  <w:bottom w:val="single" w:sz="4" w:space="0" w:color="auto"/>
                  <w:right w:val="single" w:sz="4" w:space="0" w:color="auto"/>
                </w:tcBorders>
                <w:shd w:val="clear" w:color="auto" w:fill="auto"/>
              </w:tcPr>
            </w:tcPrChange>
          </w:tcPr>
          <w:p w14:paraId="6EFAB771" w14:textId="77777777" w:rsidR="003C2275" w:rsidRPr="00F65102" w:rsidRDefault="003C2275" w:rsidP="00CD5FF3">
            <w:pPr>
              <w:pStyle w:val="tabletext11"/>
              <w:jc w:val="center"/>
              <w:rPr>
                <w:ins w:id="1450" w:author="Author"/>
              </w:rPr>
            </w:pPr>
            <w:ins w:id="1451" w:author="Author">
              <w:r w:rsidRPr="00F65102">
                <w:t>155 to 194</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52" w:author="Author">
              <w:tcPr>
                <w:tcW w:w="1280" w:type="dxa"/>
                <w:tcBorders>
                  <w:top w:val="nil"/>
                  <w:left w:val="nil"/>
                  <w:bottom w:val="single" w:sz="4" w:space="0" w:color="auto"/>
                  <w:right w:val="single" w:sz="4" w:space="0" w:color="auto"/>
                </w:tcBorders>
                <w:shd w:val="clear" w:color="auto" w:fill="auto"/>
                <w:noWrap/>
                <w:vAlign w:val="bottom"/>
              </w:tcPr>
            </w:tcPrChange>
          </w:tcPr>
          <w:p w14:paraId="235C5B0B" w14:textId="77777777" w:rsidR="003C2275" w:rsidRPr="00F65102" w:rsidRDefault="003C2275">
            <w:pPr>
              <w:pStyle w:val="tabletext11"/>
              <w:jc w:val="center"/>
              <w:rPr>
                <w:ins w:id="1453" w:author="Author"/>
              </w:rPr>
              <w:pPrChange w:id="1454" w:author="Author">
                <w:pPr>
                  <w:pStyle w:val="tabletext11"/>
                  <w:tabs>
                    <w:tab w:val="decimal" w:pos="520"/>
                  </w:tabs>
                </w:pPr>
              </w:pPrChange>
            </w:pPr>
            <w:ins w:id="1455" w:author="Author">
              <w:r w:rsidRPr="00F65102">
                <w:t>0.73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56" w:author="Author">
              <w:tcPr>
                <w:tcW w:w="1280" w:type="dxa"/>
                <w:tcBorders>
                  <w:top w:val="nil"/>
                  <w:left w:val="nil"/>
                  <w:bottom w:val="single" w:sz="4" w:space="0" w:color="auto"/>
                  <w:right w:val="single" w:sz="4" w:space="0" w:color="auto"/>
                </w:tcBorders>
                <w:shd w:val="clear" w:color="auto" w:fill="auto"/>
                <w:noWrap/>
                <w:vAlign w:val="bottom"/>
              </w:tcPr>
            </w:tcPrChange>
          </w:tcPr>
          <w:p w14:paraId="291D8B8A" w14:textId="77777777" w:rsidR="003C2275" w:rsidRPr="00F65102" w:rsidRDefault="003C2275">
            <w:pPr>
              <w:pStyle w:val="tabletext11"/>
              <w:jc w:val="center"/>
              <w:rPr>
                <w:ins w:id="1457" w:author="Author"/>
              </w:rPr>
              <w:pPrChange w:id="1458" w:author="Author">
                <w:pPr>
                  <w:pStyle w:val="tabletext11"/>
                  <w:tabs>
                    <w:tab w:val="decimal" w:pos="520"/>
                  </w:tabs>
                </w:pPr>
              </w:pPrChange>
            </w:pPr>
            <w:ins w:id="1459" w:author="Author">
              <w:r w:rsidRPr="00F65102">
                <w:t>0.93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60" w:author="Author">
              <w:tcPr>
                <w:tcW w:w="1280" w:type="dxa"/>
                <w:tcBorders>
                  <w:top w:val="nil"/>
                  <w:left w:val="nil"/>
                  <w:bottom w:val="single" w:sz="4" w:space="0" w:color="auto"/>
                  <w:right w:val="single" w:sz="4" w:space="0" w:color="auto"/>
                </w:tcBorders>
                <w:shd w:val="clear" w:color="auto" w:fill="auto"/>
                <w:noWrap/>
                <w:vAlign w:val="bottom"/>
              </w:tcPr>
            </w:tcPrChange>
          </w:tcPr>
          <w:p w14:paraId="6D7EFF1A" w14:textId="77777777" w:rsidR="003C2275" w:rsidRPr="00F65102" w:rsidRDefault="003C2275">
            <w:pPr>
              <w:pStyle w:val="tabletext11"/>
              <w:jc w:val="center"/>
              <w:rPr>
                <w:ins w:id="1461" w:author="Author"/>
              </w:rPr>
              <w:pPrChange w:id="1462" w:author="Author">
                <w:pPr>
                  <w:pStyle w:val="tabletext11"/>
                  <w:tabs>
                    <w:tab w:val="decimal" w:pos="520"/>
                  </w:tabs>
                </w:pPr>
              </w:pPrChange>
            </w:pPr>
            <w:ins w:id="1463" w:author="Author">
              <w:r w:rsidRPr="00F65102">
                <w:t>0.83</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64" w:author="Author">
              <w:tcPr>
                <w:tcW w:w="1320" w:type="dxa"/>
                <w:tcBorders>
                  <w:top w:val="nil"/>
                  <w:left w:val="nil"/>
                  <w:bottom w:val="single" w:sz="4" w:space="0" w:color="auto"/>
                  <w:right w:val="single" w:sz="4" w:space="0" w:color="auto"/>
                </w:tcBorders>
                <w:shd w:val="clear" w:color="auto" w:fill="auto"/>
                <w:noWrap/>
                <w:vAlign w:val="bottom"/>
              </w:tcPr>
            </w:tcPrChange>
          </w:tcPr>
          <w:p w14:paraId="3C0D7DB5" w14:textId="77777777" w:rsidR="003C2275" w:rsidRPr="00F65102" w:rsidRDefault="003C2275">
            <w:pPr>
              <w:pStyle w:val="tabletext11"/>
              <w:jc w:val="center"/>
              <w:rPr>
                <w:ins w:id="1465" w:author="Author"/>
              </w:rPr>
              <w:pPrChange w:id="1466" w:author="Author">
                <w:pPr>
                  <w:pStyle w:val="tabletext11"/>
                  <w:tabs>
                    <w:tab w:val="decimal" w:pos="520"/>
                  </w:tabs>
                </w:pPr>
              </w:pPrChange>
            </w:pPr>
            <w:ins w:id="1467" w:author="Author">
              <w:r w:rsidRPr="00F65102">
                <w:t>0.76</w:t>
              </w:r>
            </w:ins>
          </w:p>
        </w:tc>
        <w:tc>
          <w:tcPr>
            <w:tcW w:w="1800" w:type="dxa"/>
            <w:tcBorders>
              <w:top w:val="single" w:sz="6" w:space="0" w:color="auto"/>
              <w:left w:val="single" w:sz="6" w:space="0" w:color="auto"/>
              <w:bottom w:val="single" w:sz="6" w:space="0" w:color="auto"/>
              <w:right w:val="single" w:sz="6" w:space="0" w:color="auto"/>
            </w:tcBorders>
            <w:vAlign w:val="bottom"/>
            <w:tcPrChange w:id="1468" w:author="Author">
              <w:tcPr>
                <w:tcW w:w="1281" w:type="dxa"/>
                <w:tcBorders>
                  <w:top w:val="nil"/>
                  <w:left w:val="nil"/>
                  <w:bottom w:val="single" w:sz="4" w:space="0" w:color="auto"/>
                  <w:right w:val="single" w:sz="4" w:space="0" w:color="auto"/>
                </w:tcBorders>
                <w:vAlign w:val="bottom"/>
              </w:tcPr>
            </w:tcPrChange>
          </w:tcPr>
          <w:p w14:paraId="6C9C6CEE" w14:textId="77777777" w:rsidR="003C2275" w:rsidRPr="00F65102" w:rsidRDefault="003C2275">
            <w:pPr>
              <w:pStyle w:val="tabletext11"/>
              <w:jc w:val="center"/>
              <w:rPr>
                <w:ins w:id="1469" w:author="Author"/>
              </w:rPr>
              <w:pPrChange w:id="1470" w:author="Author">
                <w:pPr>
                  <w:pStyle w:val="tabletext11"/>
                  <w:tabs>
                    <w:tab w:val="decimal" w:pos="520"/>
                  </w:tabs>
                </w:pPr>
              </w:pPrChange>
            </w:pPr>
            <w:ins w:id="1471" w:author="Author">
              <w:r w:rsidRPr="00F65102">
                <w:t>1.00</w:t>
              </w:r>
            </w:ins>
          </w:p>
        </w:tc>
      </w:tr>
      <w:tr w:rsidR="003C2275" w:rsidRPr="00F65102" w14:paraId="6C08F280" w14:textId="77777777" w:rsidTr="003C2275">
        <w:trPr>
          <w:cantSplit/>
          <w:trHeight w:val="190"/>
          <w:ins w:id="1472" w:author="Author"/>
        </w:trPr>
        <w:tc>
          <w:tcPr>
            <w:tcW w:w="200" w:type="dxa"/>
            <w:tcBorders>
              <w:right w:val="single" w:sz="6" w:space="0" w:color="auto"/>
            </w:tcBorders>
            <w:shd w:val="clear" w:color="auto" w:fill="auto"/>
            <w:tcPrChange w:id="1473" w:author="Author">
              <w:tcPr>
                <w:tcW w:w="200" w:type="dxa"/>
                <w:tcBorders>
                  <w:right w:val="single" w:sz="4" w:space="0" w:color="auto"/>
                </w:tcBorders>
                <w:shd w:val="clear" w:color="auto" w:fill="auto"/>
              </w:tcPr>
            </w:tcPrChange>
          </w:tcPr>
          <w:p w14:paraId="0AC54322" w14:textId="77777777" w:rsidR="003C2275" w:rsidRPr="00F65102" w:rsidRDefault="003C2275" w:rsidP="00CD5FF3">
            <w:pPr>
              <w:pStyle w:val="tabletext11"/>
              <w:rPr>
                <w:ins w:id="1474"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475" w:author="Author">
              <w:tcPr>
                <w:tcW w:w="1843" w:type="dxa"/>
                <w:tcBorders>
                  <w:top w:val="nil"/>
                  <w:left w:val="single" w:sz="4" w:space="0" w:color="auto"/>
                  <w:bottom w:val="single" w:sz="4" w:space="0" w:color="auto"/>
                  <w:right w:val="single" w:sz="4" w:space="0" w:color="auto"/>
                </w:tcBorders>
                <w:shd w:val="clear" w:color="auto" w:fill="auto"/>
              </w:tcPr>
            </w:tcPrChange>
          </w:tcPr>
          <w:p w14:paraId="4CAD248D" w14:textId="77777777" w:rsidR="003C2275" w:rsidRPr="00F65102" w:rsidRDefault="003C2275" w:rsidP="00CD5FF3">
            <w:pPr>
              <w:pStyle w:val="tabletext11"/>
              <w:jc w:val="center"/>
              <w:rPr>
                <w:ins w:id="1476" w:author="Author"/>
              </w:rPr>
            </w:pPr>
            <w:ins w:id="1477" w:author="Author">
              <w:r w:rsidRPr="00F65102">
                <w:t>195 to 289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78" w:author="Author">
              <w:tcPr>
                <w:tcW w:w="1280" w:type="dxa"/>
                <w:tcBorders>
                  <w:top w:val="nil"/>
                  <w:left w:val="nil"/>
                  <w:bottom w:val="single" w:sz="4" w:space="0" w:color="auto"/>
                  <w:right w:val="single" w:sz="4" w:space="0" w:color="auto"/>
                </w:tcBorders>
                <w:shd w:val="clear" w:color="auto" w:fill="auto"/>
                <w:noWrap/>
                <w:vAlign w:val="bottom"/>
              </w:tcPr>
            </w:tcPrChange>
          </w:tcPr>
          <w:p w14:paraId="29600DB7" w14:textId="77777777" w:rsidR="003C2275" w:rsidRPr="00F65102" w:rsidRDefault="003C2275">
            <w:pPr>
              <w:pStyle w:val="tabletext11"/>
              <w:jc w:val="center"/>
              <w:rPr>
                <w:ins w:id="1479" w:author="Author"/>
              </w:rPr>
              <w:pPrChange w:id="1480" w:author="Author">
                <w:pPr>
                  <w:pStyle w:val="tabletext11"/>
                  <w:tabs>
                    <w:tab w:val="decimal" w:pos="520"/>
                  </w:tabs>
                </w:pPr>
              </w:pPrChange>
            </w:pPr>
            <w:ins w:id="1481" w:author="Author">
              <w:r w:rsidRPr="00F65102">
                <w:t>0.71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82" w:author="Author">
              <w:tcPr>
                <w:tcW w:w="1280" w:type="dxa"/>
                <w:tcBorders>
                  <w:top w:val="nil"/>
                  <w:left w:val="nil"/>
                  <w:bottom w:val="single" w:sz="4" w:space="0" w:color="auto"/>
                  <w:right w:val="single" w:sz="4" w:space="0" w:color="auto"/>
                </w:tcBorders>
                <w:shd w:val="clear" w:color="auto" w:fill="auto"/>
                <w:noWrap/>
                <w:vAlign w:val="bottom"/>
              </w:tcPr>
            </w:tcPrChange>
          </w:tcPr>
          <w:p w14:paraId="64FAECCF" w14:textId="77777777" w:rsidR="003C2275" w:rsidRPr="00F65102" w:rsidRDefault="003C2275">
            <w:pPr>
              <w:pStyle w:val="tabletext11"/>
              <w:jc w:val="center"/>
              <w:rPr>
                <w:ins w:id="1483" w:author="Author"/>
              </w:rPr>
              <w:pPrChange w:id="1484" w:author="Author">
                <w:pPr>
                  <w:pStyle w:val="tabletext11"/>
                  <w:tabs>
                    <w:tab w:val="decimal" w:pos="520"/>
                  </w:tabs>
                </w:pPr>
              </w:pPrChange>
            </w:pPr>
            <w:ins w:id="1485" w:author="Author">
              <w:r w:rsidRPr="00F65102">
                <w:t>0.92</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86" w:author="Author">
              <w:tcPr>
                <w:tcW w:w="1280" w:type="dxa"/>
                <w:tcBorders>
                  <w:top w:val="nil"/>
                  <w:left w:val="nil"/>
                  <w:bottom w:val="single" w:sz="4" w:space="0" w:color="auto"/>
                  <w:right w:val="single" w:sz="4" w:space="0" w:color="auto"/>
                </w:tcBorders>
                <w:shd w:val="clear" w:color="auto" w:fill="auto"/>
                <w:noWrap/>
                <w:vAlign w:val="bottom"/>
              </w:tcPr>
            </w:tcPrChange>
          </w:tcPr>
          <w:p w14:paraId="095BBE68" w14:textId="77777777" w:rsidR="003C2275" w:rsidRPr="00F65102" w:rsidRDefault="003C2275">
            <w:pPr>
              <w:pStyle w:val="tabletext11"/>
              <w:jc w:val="center"/>
              <w:rPr>
                <w:ins w:id="1487" w:author="Author"/>
              </w:rPr>
              <w:pPrChange w:id="1488" w:author="Author">
                <w:pPr>
                  <w:pStyle w:val="tabletext11"/>
                  <w:tabs>
                    <w:tab w:val="decimal" w:pos="520"/>
                  </w:tabs>
                </w:pPr>
              </w:pPrChange>
            </w:pPr>
            <w:ins w:id="1489" w:author="Author">
              <w:r w:rsidRPr="00F65102">
                <w:t>0.81</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490" w:author="Author">
              <w:tcPr>
                <w:tcW w:w="1320" w:type="dxa"/>
                <w:tcBorders>
                  <w:top w:val="nil"/>
                  <w:left w:val="nil"/>
                  <w:bottom w:val="single" w:sz="4" w:space="0" w:color="auto"/>
                  <w:right w:val="single" w:sz="4" w:space="0" w:color="auto"/>
                </w:tcBorders>
                <w:shd w:val="clear" w:color="auto" w:fill="auto"/>
                <w:noWrap/>
                <w:vAlign w:val="bottom"/>
              </w:tcPr>
            </w:tcPrChange>
          </w:tcPr>
          <w:p w14:paraId="1FA46344" w14:textId="77777777" w:rsidR="003C2275" w:rsidRPr="00F65102" w:rsidRDefault="003C2275">
            <w:pPr>
              <w:pStyle w:val="tabletext11"/>
              <w:jc w:val="center"/>
              <w:rPr>
                <w:ins w:id="1491" w:author="Author"/>
              </w:rPr>
              <w:pPrChange w:id="1492" w:author="Author">
                <w:pPr>
                  <w:pStyle w:val="tabletext11"/>
                  <w:tabs>
                    <w:tab w:val="decimal" w:pos="520"/>
                  </w:tabs>
                </w:pPr>
              </w:pPrChange>
            </w:pPr>
            <w:ins w:id="1493" w:author="Author">
              <w:r w:rsidRPr="00F65102">
                <w:t>0.74</w:t>
              </w:r>
            </w:ins>
          </w:p>
        </w:tc>
        <w:tc>
          <w:tcPr>
            <w:tcW w:w="1800" w:type="dxa"/>
            <w:tcBorders>
              <w:top w:val="single" w:sz="6" w:space="0" w:color="auto"/>
              <w:left w:val="single" w:sz="6" w:space="0" w:color="auto"/>
              <w:bottom w:val="single" w:sz="6" w:space="0" w:color="auto"/>
              <w:right w:val="single" w:sz="6" w:space="0" w:color="auto"/>
            </w:tcBorders>
            <w:vAlign w:val="bottom"/>
            <w:tcPrChange w:id="1494" w:author="Author">
              <w:tcPr>
                <w:tcW w:w="1281" w:type="dxa"/>
                <w:tcBorders>
                  <w:top w:val="nil"/>
                  <w:left w:val="nil"/>
                  <w:bottom w:val="single" w:sz="4" w:space="0" w:color="auto"/>
                  <w:right w:val="single" w:sz="4" w:space="0" w:color="auto"/>
                </w:tcBorders>
                <w:vAlign w:val="bottom"/>
              </w:tcPr>
            </w:tcPrChange>
          </w:tcPr>
          <w:p w14:paraId="0080E61F" w14:textId="77777777" w:rsidR="003C2275" w:rsidRPr="00F65102" w:rsidRDefault="003C2275">
            <w:pPr>
              <w:pStyle w:val="tabletext11"/>
              <w:jc w:val="center"/>
              <w:rPr>
                <w:ins w:id="1495" w:author="Author"/>
              </w:rPr>
              <w:pPrChange w:id="1496" w:author="Author">
                <w:pPr>
                  <w:pStyle w:val="tabletext11"/>
                  <w:tabs>
                    <w:tab w:val="decimal" w:pos="520"/>
                  </w:tabs>
                </w:pPr>
              </w:pPrChange>
            </w:pPr>
            <w:ins w:id="1497" w:author="Author">
              <w:r w:rsidRPr="00F65102">
                <w:t>1.00</w:t>
              </w:r>
            </w:ins>
          </w:p>
        </w:tc>
      </w:tr>
      <w:tr w:rsidR="003C2275" w:rsidRPr="00F65102" w14:paraId="76DDEFC3" w14:textId="77777777" w:rsidTr="003C2275">
        <w:trPr>
          <w:cantSplit/>
          <w:trHeight w:val="190"/>
          <w:ins w:id="1498" w:author="Author"/>
        </w:trPr>
        <w:tc>
          <w:tcPr>
            <w:tcW w:w="200" w:type="dxa"/>
            <w:tcBorders>
              <w:right w:val="single" w:sz="6" w:space="0" w:color="auto"/>
            </w:tcBorders>
            <w:shd w:val="clear" w:color="auto" w:fill="auto"/>
            <w:tcPrChange w:id="1499" w:author="Author">
              <w:tcPr>
                <w:tcW w:w="200" w:type="dxa"/>
                <w:tcBorders>
                  <w:right w:val="single" w:sz="4" w:space="0" w:color="auto"/>
                </w:tcBorders>
                <w:shd w:val="clear" w:color="auto" w:fill="auto"/>
              </w:tcPr>
            </w:tcPrChange>
          </w:tcPr>
          <w:p w14:paraId="2E4BFE08" w14:textId="77777777" w:rsidR="003C2275" w:rsidRPr="00F65102" w:rsidRDefault="003C2275" w:rsidP="00CD5FF3">
            <w:pPr>
              <w:pStyle w:val="tabletext11"/>
              <w:rPr>
                <w:ins w:id="1500" w:author="Author"/>
              </w:rPr>
            </w:pPr>
          </w:p>
        </w:tc>
        <w:tc>
          <w:tcPr>
            <w:tcW w:w="1843" w:type="dxa"/>
            <w:tcBorders>
              <w:top w:val="single" w:sz="6" w:space="0" w:color="auto"/>
              <w:left w:val="single" w:sz="6" w:space="0" w:color="auto"/>
              <w:bottom w:val="single" w:sz="6" w:space="0" w:color="auto"/>
              <w:right w:val="single" w:sz="6" w:space="0" w:color="auto"/>
            </w:tcBorders>
            <w:shd w:val="clear" w:color="auto" w:fill="auto"/>
            <w:tcPrChange w:id="1501" w:author="Author">
              <w:tcPr>
                <w:tcW w:w="1843" w:type="dxa"/>
                <w:tcBorders>
                  <w:top w:val="nil"/>
                  <w:left w:val="single" w:sz="4" w:space="0" w:color="auto"/>
                  <w:bottom w:val="single" w:sz="4" w:space="0" w:color="auto"/>
                  <w:right w:val="single" w:sz="4" w:space="0" w:color="auto"/>
                </w:tcBorders>
                <w:shd w:val="clear" w:color="auto" w:fill="auto"/>
              </w:tcPr>
            </w:tcPrChange>
          </w:tcPr>
          <w:p w14:paraId="345D3CB8" w14:textId="77777777" w:rsidR="003C2275" w:rsidRPr="00F65102" w:rsidRDefault="003C2275" w:rsidP="00CD5FF3">
            <w:pPr>
              <w:pStyle w:val="tabletext11"/>
              <w:jc w:val="center"/>
              <w:rPr>
                <w:ins w:id="1502" w:author="Author"/>
              </w:rPr>
            </w:pPr>
            <w:ins w:id="1503" w:author="Author">
              <w:r w:rsidRPr="00F65102">
                <w:t>290 or greater</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504" w:author="Author">
              <w:tcPr>
                <w:tcW w:w="1280" w:type="dxa"/>
                <w:tcBorders>
                  <w:top w:val="nil"/>
                  <w:left w:val="nil"/>
                  <w:bottom w:val="single" w:sz="4" w:space="0" w:color="auto"/>
                  <w:right w:val="single" w:sz="4" w:space="0" w:color="auto"/>
                </w:tcBorders>
                <w:shd w:val="clear" w:color="auto" w:fill="auto"/>
                <w:noWrap/>
                <w:vAlign w:val="bottom"/>
              </w:tcPr>
            </w:tcPrChange>
          </w:tcPr>
          <w:p w14:paraId="77EF2114" w14:textId="77777777" w:rsidR="003C2275" w:rsidRPr="00F65102" w:rsidRDefault="003C2275">
            <w:pPr>
              <w:pStyle w:val="tabletext11"/>
              <w:jc w:val="center"/>
              <w:rPr>
                <w:ins w:id="1505" w:author="Author"/>
              </w:rPr>
              <w:pPrChange w:id="1506" w:author="Author">
                <w:pPr>
                  <w:pStyle w:val="tabletext11"/>
                  <w:tabs>
                    <w:tab w:val="decimal" w:pos="520"/>
                  </w:tabs>
                </w:pPr>
              </w:pPrChange>
            </w:pPr>
            <w:ins w:id="1507" w:author="Author">
              <w:r w:rsidRPr="00F65102">
                <w:t>0.66</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508" w:author="Author">
              <w:tcPr>
                <w:tcW w:w="1280" w:type="dxa"/>
                <w:tcBorders>
                  <w:top w:val="nil"/>
                  <w:left w:val="nil"/>
                  <w:bottom w:val="single" w:sz="4" w:space="0" w:color="auto"/>
                  <w:right w:val="single" w:sz="4" w:space="0" w:color="auto"/>
                </w:tcBorders>
                <w:shd w:val="clear" w:color="auto" w:fill="auto"/>
                <w:noWrap/>
                <w:vAlign w:val="bottom"/>
              </w:tcPr>
            </w:tcPrChange>
          </w:tcPr>
          <w:p w14:paraId="2BD4EBFC" w14:textId="77777777" w:rsidR="003C2275" w:rsidRPr="00F65102" w:rsidRDefault="003C2275">
            <w:pPr>
              <w:pStyle w:val="tabletext11"/>
              <w:jc w:val="center"/>
              <w:rPr>
                <w:ins w:id="1509" w:author="Author"/>
              </w:rPr>
              <w:pPrChange w:id="1510" w:author="Author">
                <w:pPr>
                  <w:pStyle w:val="tabletext11"/>
                  <w:tabs>
                    <w:tab w:val="decimal" w:pos="520"/>
                  </w:tabs>
                </w:pPr>
              </w:pPrChange>
            </w:pPr>
            <w:ins w:id="1511" w:author="Author">
              <w:r w:rsidRPr="00F65102">
                <w:t>0.88</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512" w:author="Author">
              <w:tcPr>
                <w:tcW w:w="1280" w:type="dxa"/>
                <w:tcBorders>
                  <w:top w:val="nil"/>
                  <w:left w:val="nil"/>
                  <w:bottom w:val="single" w:sz="4" w:space="0" w:color="auto"/>
                  <w:right w:val="single" w:sz="4" w:space="0" w:color="auto"/>
                </w:tcBorders>
                <w:shd w:val="clear" w:color="auto" w:fill="auto"/>
                <w:noWrap/>
                <w:vAlign w:val="bottom"/>
              </w:tcPr>
            </w:tcPrChange>
          </w:tcPr>
          <w:p w14:paraId="226DF5CB" w14:textId="77777777" w:rsidR="003C2275" w:rsidRPr="00F65102" w:rsidRDefault="003C2275">
            <w:pPr>
              <w:pStyle w:val="tabletext11"/>
              <w:jc w:val="center"/>
              <w:rPr>
                <w:ins w:id="1513" w:author="Author"/>
              </w:rPr>
              <w:pPrChange w:id="1514" w:author="Author">
                <w:pPr>
                  <w:pStyle w:val="tabletext11"/>
                  <w:tabs>
                    <w:tab w:val="decimal" w:pos="520"/>
                  </w:tabs>
                </w:pPr>
              </w:pPrChange>
            </w:pPr>
            <w:ins w:id="1515" w:author="Author">
              <w:r w:rsidRPr="00F65102">
                <w:t>0.79</w:t>
              </w:r>
            </w:ins>
          </w:p>
        </w:tc>
        <w:tc>
          <w:tcPr>
            <w:tcW w:w="1612" w:type="dxa"/>
            <w:tcBorders>
              <w:top w:val="single" w:sz="6" w:space="0" w:color="auto"/>
              <w:left w:val="single" w:sz="6" w:space="0" w:color="auto"/>
              <w:bottom w:val="single" w:sz="6" w:space="0" w:color="auto"/>
              <w:right w:val="single" w:sz="6" w:space="0" w:color="auto"/>
            </w:tcBorders>
            <w:shd w:val="clear" w:color="auto" w:fill="auto"/>
            <w:noWrap/>
            <w:vAlign w:val="bottom"/>
            <w:tcPrChange w:id="1516" w:author="Author">
              <w:tcPr>
                <w:tcW w:w="1320" w:type="dxa"/>
                <w:tcBorders>
                  <w:top w:val="nil"/>
                  <w:left w:val="nil"/>
                  <w:bottom w:val="single" w:sz="4" w:space="0" w:color="auto"/>
                  <w:right w:val="single" w:sz="4" w:space="0" w:color="auto"/>
                </w:tcBorders>
                <w:shd w:val="clear" w:color="auto" w:fill="auto"/>
                <w:noWrap/>
                <w:vAlign w:val="bottom"/>
              </w:tcPr>
            </w:tcPrChange>
          </w:tcPr>
          <w:p w14:paraId="6F7B3F04" w14:textId="77777777" w:rsidR="003C2275" w:rsidRPr="00F65102" w:rsidRDefault="003C2275">
            <w:pPr>
              <w:pStyle w:val="tabletext11"/>
              <w:jc w:val="center"/>
              <w:rPr>
                <w:ins w:id="1517" w:author="Author"/>
              </w:rPr>
              <w:pPrChange w:id="1518" w:author="Author">
                <w:pPr>
                  <w:pStyle w:val="tabletext11"/>
                  <w:tabs>
                    <w:tab w:val="decimal" w:pos="520"/>
                  </w:tabs>
                </w:pPr>
              </w:pPrChange>
            </w:pPr>
            <w:ins w:id="1519" w:author="Author">
              <w:r w:rsidRPr="00F65102">
                <w:t>0.71</w:t>
              </w:r>
            </w:ins>
          </w:p>
        </w:tc>
        <w:tc>
          <w:tcPr>
            <w:tcW w:w="1800" w:type="dxa"/>
            <w:tcBorders>
              <w:top w:val="single" w:sz="6" w:space="0" w:color="auto"/>
              <w:left w:val="single" w:sz="6" w:space="0" w:color="auto"/>
              <w:bottom w:val="single" w:sz="6" w:space="0" w:color="auto"/>
              <w:right w:val="single" w:sz="6" w:space="0" w:color="auto"/>
            </w:tcBorders>
            <w:vAlign w:val="bottom"/>
            <w:tcPrChange w:id="1520" w:author="Author">
              <w:tcPr>
                <w:tcW w:w="1281" w:type="dxa"/>
                <w:tcBorders>
                  <w:top w:val="nil"/>
                  <w:left w:val="nil"/>
                  <w:bottom w:val="single" w:sz="4" w:space="0" w:color="auto"/>
                  <w:right w:val="single" w:sz="4" w:space="0" w:color="auto"/>
                </w:tcBorders>
                <w:vAlign w:val="bottom"/>
              </w:tcPr>
            </w:tcPrChange>
          </w:tcPr>
          <w:p w14:paraId="662D6739" w14:textId="77777777" w:rsidR="003C2275" w:rsidRPr="00F65102" w:rsidRDefault="003C2275">
            <w:pPr>
              <w:pStyle w:val="tabletext11"/>
              <w:jc w:val="center"/>
              <w:rPr>
                <w:ins w:id="1521" w:author="Author"/>
              </w:rPr>
              <w:pPrChange w:id="1522" w:author="Author">
                <w:pPr>
                  <w:pStyle w:val="tabletext11"/>
                  <w:tabs>
                    <w:tab w:val="decimal" w:pos="520"/>
                  </w:tabs>
                </w:pPr>
              </w:pPrChange>
            </w:pPr>
            <w:ins w:id="1523" w:author="Author">
              <w:r w:rsidRPr="00F65102">
                <w:t>1.00</w:t>
              </w:r>
            </w:ins>
          </w:p>
        </w:tc>
      </w:tr>
    </w:tbl>
    <w:p w14:paraId="3B4407EC" w14:textId="77777777" w:rsidR="003C2275" w:rsidRPr="00F65102" w:rsidRDefault="003C2275" w:rsidP="003C2275">
      <w:pPr>
        <w:pStyle w:val="tablecaption"/>
        <w:rPr>
          <w:ins w:id="1524" w:author="Author"/>
        </w:rPr>
      </w:pPr>
      <w:ins w:id="1525" w:author="Author">
        <w:r w:rsidRPr="00F65102">
          <w:t>Table 222.B.1.b. Collision Fleet Size Factors</w:t>
        </w:r>
      </w:ins>
    </w:p>
    <w:p w14:paraId="3BF0BAC8" w14:textId="77777777" w:rsidR="003C2275" w:rsidRPr="00F65102" w:rsidRDefault="003C2275">
      <w:pPr>
        <w:pStyle w:val="isonormal"/>
        <w:rPr>
          <w:ins w:id="1526" w:author="Author"/>
        </w:rPr>
        <w:pPrChange w:id="1527" w:author="Author">
          <w:pPr>
            <w:pStyle w:val="tablecaption"/>
          </w:pPr>
        </w:pPrChange>
      </w:pPr>
    </w:p>
    <w:p w14:paraId="1D3A6087" w14:textId="77777777" w:rsidR="003C2275" w:rsidRPr="00F65102" w:rsidRDefault="003C2275">
      <w:pPr>
        <w:pStyle w:val="outlinehd4"/>
        <w:rPr>
          <w:ins w:id="1528" w:author="Author"/>
        </w:rPr>
        <w:pPrChange w:id="1529" w:author="Author">
          <w:pPr>
            <w:pStyle w:val="outlinehd2"/>
          </w:pPr>
        </w:pPrChange>
      </w:pPr>
      <w:ins w:id="1530" w:author="Author">
        <w:r w:rsidRPr="00F65102">
          <w:tab/>
          <w:t>c.</w:t>
        </w:r>
        <w:r w:rsidRPr="00F65102">
          <w:tab/>
          <w:t>Other Than Collision Fleet Size Factors</w:t>
        </w:r>
      </w:ins>
    </w:p>
    <w:p w14:paraId="6395D4A9" w14:textId="77777777" w:rsidR="003C2275" w:rsidRPr="00F65102" w:rsidRDefault="003C2275" w:rsidP="003C2275">
      <w:pPr>
        <w:pStyle w:val="space4"/>
        <w:rPr>
          <w:ins w:id="1531" w:author="Author"/>
        </w:rPr>
      </w:pPr>
    </w:p>
    <w:tbl>
      <w:tblPr>
        <w:tblW w:w="5000" w:type="dxa"/>
        <w:tblInd w:w="-161" w:type="dxa"/>
        <w:tblLayout w:type="fixed"/>
        <w:tblCellMar>
          <w:left w:w="50" w:type="dxa"/>
          <w:right w:w="50" w:type="dxa"/>
        </w:tblCellMar>
        <w:tblLook w:val="04A0" w:firstRow="1" w:lastRow="0" w:firstColumn="1" w:lastColumn="0" w:noHBand="0" w:noVBand="1"/>
        <w:tblPrChange w:id="1532" w:author="Author">
          <w:tblPr>
            <w:tblW w:w="3520" w:type="dxa"/>
            <w:tblLook w:val="04A0" w:firstRow="1" w:lastRow="0" w:firstColumn="1" w:lastColumn="0" w:noHBand="0" w:noVBand="1"/>
          </w:tblPr>
        </w:tblPrChange>
      </w:tblPr>
      <w:tblGrid>
        <w:gridCol w:w="200"/>
        <w:gridCol w:w="2400"/>
        <w:gridCol w:w="2400"/>
        <w:tblGridChange w:id="1533">
          <w:tblGrid>
            <w:gridCol w:w="360"/>
            <w:gridCol w:w="360"/>
            <w:gridCol w:w="360"/>
          </w:tblGrid>
        </w:tblGridChange>
      </w:tblGrid>
      <w:tr w:rsidR="003C2275" w:rsidRPr="00F65102" w14:paraId="5E5E6889" w14:textId="77777777" w:rsidTr="003C2275">
        <w:trPr>
          <w:cantSplit/>
          <w:trHeight w:val="190"/>
          <w:ins w:id="1534" w:author="Author"/>
        </w:trPr>
        <w:tc>
          <w:tcPr>
            <w:tcW w:w="200" w:type="dxa"/>
            <w:tcBorders>
              <w:right w:val="single" w:sz="6" w:space="0" w:color="auto"/>
            </w:tcBorders>
            <w:shd w:val="clear" w:color="auto" w:fill="auto"/>
            <w:tcPrChange w:id="1535" w:author="Author">
              <w:tcPr>
                <w:tcW w:w="200" w:type="dxa"/>
                <w:tcBorders>
                  <w:right w:val="single" w:sz="4" w:space="0" w:color="auto"/>
                </w:tcBorders>
                <w:shd w:val="clear" w:color="auto" w:fill="auto"/>
              </w:tcPr>
            </w:tcPrChange>
          </w:tcPr>
          <w:p w14:paraId="060C4B63" w14:textId="77777777" w:rsidR="003C2275" w:rsidRPr="00F65102" w:rsidRDefault="003C2275" w:rsidP="00CD5FF3">
            <w:pPr>
              <w:pStyle w:val="tablehead"/>
              <w:rPr>
                <w:ins w:id="153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537"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0B4CF56" w14:textId="77777777" w:rsidR="003C2275" w:rsidRPr="00F65102" w:rsidRDefault="003C2275" w:rsidP="00CD5FF3">
            <w:pPr>
              <w:pStyle w:val="tablehead"/>
              <w:rPr>
                <w:ins w:id="1538" w:author="Author"/>
              </w:rPr>
            </w:pPr>
            <w:ins w:id="1539" w:author="Author">
              <w:r w:rsidRPr="00F65102">
                <w:t>Number Of</w:t>
              </w:r>
              <w:r w:rsidRPr="00F65102">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540" w:author="Author">
              <w:tcPr>
                <w:tcW w:w="1480" w:type="dxa"/>
                <w:tcBorders>
                  <w:top w:val="single" w:sz="4" w:space="0" w:color="auto"/>
                  <w:left w:val="nil"/>
                  <w:bottom w:val="single" w:sz="4" w:space="0" w:color="auto"/>
                  <w:right w:val="single" w:sz="4" w:space="0" w:color="auto"/>
                </w:tcBorders>
                <w:shd w:val="clear" w:color="auto" w:fill="auto"/>
                <w:vAlign w:val="bottom"/>
              </w:tcPr>
            </w:tcPrChange>
          </w:tcPr>
          <w:p w14:paraId="5382DCD3" w14:textId="77777777" w:rsidR="003C2275" w:rsidRPr="00F65102" w:rsidRDefault="003C2275" w:rsidP="00CD5FF3">
            <w:pPr>
              <w:pStyle w:val="tablehead"/>
              <w:rPr>
                <w:ins w:id="1541" w:author="Author"/>
              </w:rPr>
            </w:pPr>
            <w:ins w:id="1542" w:author="Author">
              <w:r w:rsidRPr="00F65102">
                <w:t xml:space="preserve">Trucks, Tractors </w:t>
              </w:r>
              <w:r w:rsidRPr="00F65102">
                <w:br/>
                <w:t>And Trailers</w:t>
              </w:r>
            </w:ins>
          </w:p>
        </w:tc>
      </w:tr>
      <w:tr w:rsidR="003C2275" w:rsidRPr="00F65102" w14:paraId="2A80797E" w14:textId="77777777" w:rsidTr="003C2275">
        <w:trPr>
          <w:cantSplit/>
          <w:trHeight w:val="190"/>
          <w:ins w:id="1543" w:author="Author"/>
        </w:trPr>
        <w:tc>
          <w:tcPr>
            <w:tcW w:w="200" w:type="dxa"/>
            <w:tcBorders>
              <w:right w:val="single" w:sz="6" w:space="0" w:color="auto"/>
            </w:tcBorders>
            <w:shd w:val="clear" w:color="auto" w:fill="auto"/>
            <w:tcPrChange w:id="1544" w:author="Author">
              <w:tcPr>
                <w:tcW w:w="200" w:type="dxa"/>
                <w:tcBorders>
                  <w:right w:val="single" w:sz="4" w:space="0" w:color="auto"/>
                </w:tcBorders>
                <w:shd w:val="clear" w:color="auto" w:fill="auto"/>
              </w:tcPr>
            </w:tcPrChange>
          </w:tcPr>
          <w:p w14:paraId="66DD4076" w14:textId="77777777" w:rsidR="003C2275" w:rsidRPr="00F65102" w:rsidRDefault="003C2275" w:rsidP="00CD5FF3">
            <w:pPr>
              <w:pStyle w:val="tabletext11"/>
              <w:rPr>
                <w:ins w:id="154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46" w:author="Author">
              <w:tcPr>
                <w:tcW w:w="1840" w:type="dxa"/>
                <w:tcBorders>
                  <w:top w:val="nil"/>
                  <w:left w:val="single" w:sz="4" w:space="0" w:color="auto"/>
                  <w:bottom w:val="single" w:sz="4" w:space="0" w:color="auto"/>
                  <w:right w:val="single" w:sz="4" w:space="0" w:color="auto"/>
                </w:tcBorders>
                <w:shd w:val="clear" w:color="auto" w:fill="auto"/>
              </w:tcPr>
            </w:tcPrChange>
          </w:tcPr>
          <w:p w14:paraId="50FECFE6" w14:textId="77777777" w:rsidR="003C2275" w:rsidRPr="00F65102" w:rsidRDefault="003C2275" w:rsidP="00CD5FF3">
            <w:pPr>
              <w:pStyle w:val="tabletext11"/>
              <w:jc w:val="center"/>
              <w:rPr>
                <w:ins w:id="1547" w:author="Author"/>
              </w:rPr>
            </w:pPr>
            <w:ins w:id="1548" w:author="Author">
              <w:r w:rsidRPr="00F65102">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9" w:author="Author">
              <w:tcPr>
                <w:tcW w:w="1480" w:type="dxa"/>
                <w:tcBorders>
                  <w:top w:val="nil"/>
                  <w:left w:val="nil"/>
                  <w:bottom w:val="single" w:sz="4" w:space="0" w:color="auto"/>
                  <w:right w:val="single" w:sz="4" w:space="0" w:color="auto"/>
                </w:tcBorders>
                <w:shd w:val="clear" w:color="auto" w:fill="auto"/>
                <w:noWrap/>
                <w:vAlign w:val="bottom"/>
              </w:tcPr>
            </w:tcPrChange>
          </w:tcPr>
          <w:p w14:paraId="5A7A8D02" w14:textId="77777777" w:rsidR="003C2275" w:rsidRPr="00F65102" w:rsidRDefault="003C2275">
            <w:pPr>
              <w:pStyle w:val="tabletext11"/>
              <w:jc w:val="center"/>
              <w:rPr>
                <w:ins w:id="1550" w:author="Author"/>
              </w:rPr>
              <w:pPrChange w:id="1551" w:author="Author">
                <w:pPr>
                  <w:pStyle w:val="tabletext11"/>
                  <w:tabs>
                    <w:tab w:val="decimal" w:pos="600"/>
                  </w:tabs>
                </w:pPr>
              </w:pPrChange>
            </w:pPr>
            <w:ins w:id="1552" w:author="Author">
              <w:r w:rsidRPr="00F65102">
                <w:t>1.28</w:t>
              </w:r>
            </w:ins>
          </w:p>
        </w:tc>
      </w:tr>
      <w:tr w:rsidR="003C2275" w:rsidRPr="00F65102" w14:paraId="4198C0C0" w14:textId="77777777" w:rsidTr="003C2275">
        <w:trPr>
          <w:cantSplit/>
          <w:trHeight w:val="190"/>
          <w:ins w:id="1553" w:author="Author"/>
        </w:trPr>
        <w:tc>
          <w:tcPr>
            <w:tcW w:w="200" w:type="dxa"/>
            <w:tcBorders>
              <w:right w:val="single" w:sz="6" w:space="0" w:color="auto"/>
            </w:tcBorders>
            <w:shd w:val="clear" w:color="auto" w:fill="auto"/>
            <w:tcPrChange w:id="1554" w:author="Author">
              <w:tcPr>
                <w:tcW w:w="200" w:type="dxa"/>
                <w:tcBorders>
                  <w:right w:val="single" w:sz="4" w:space="0" w:color="auto"/>
                </w:tcBorders>
                <w:shd w:val="clear" w:color="auto" w:fill="auto"/>
              </w:tcPr>
            </w:tcPrChange>
          </w:tcPr>
          <w:p w14:paraId="1DC1A29A" w14:textId="77777777" w:rsidR="003C2275" w:rsidRPr="00F65102" w:rsidRDefault="003C2275" w:rsidP="00CD5FF3">
            <w:pPr>
              <w:pStyle w:val="tabletext11"/>
              <w:rPr>
                <w:ins w:id="15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56" w:author="Author">
              <w:tcPr>
                <w:tcW w:w="1840" w:type="dxa"/>
                <w:tcBorders>
                  <w:top w:val="nil"/>
                  <w:left w:val="single" w:sz="4" w:space="0" w:color="auto"/>
                  <w:bottom w:val="single" w:sz="4" w:space="0" w:color="auto"/>
                  <w:right w:val="single" w:sz="4" w:space="0" w:color="auto"/>
                </w:tcBorders>
                <w:shd w:val="clear" w:color="auto" w:fill="auto"/>
              </w:tcPr>
            </w:tcPrChange>
          </w:tcPr>
          <w:p w14:paraId="2887C0E5" w14:textId="77777777" w:rsidR="003C2275" w:rsidRPr="00F65102" w:rsidRDefault="003C2275" w:rsidP="00CD5FF3">
            <w:pPr>
              <w:pStyle w:val="tabletext11"/>
              <w:jc w:val="center"/>
              <w:rPr>
                <w:ins w:id="1557" w:author="Author"/>
              </w:rPr>
            </w:pPr>
            <w:ins w:id="1558" w:author="Author">
              <w:r w:rsidRPr="00F65102">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9" w:author="Author">
              <w:tcPr>
                <w:tcW w:w="1480" w:type="dxa"/>
                <w:tcBorders>
                  <w:top w:val="nil"/>
                  <w:left w:val="nil"/>
                  <w:bottom w:val="single" w:sz="4" w:space="0" w:color="auto"/>
                  <w:right w:val="single" w:sz="4" w:space="0" w:color="auto"/>
                </w:tcBorders>
                <w:shd w:val="clear" w:color="auto" w:fill="auto"/>
                <w:noWrap/>
                <w:vAlign w:val="bottom"/>
              </w:tcPr>
            </w:tcPrChange>
          </w:tcPr>
          <w:p w14:paraId="7AFFC796" w14:textId="77777777" w:rsidR="003C2275" w:rsidRPr="00F65102" w:rsidRDefault="003C2275">
            <w:pPr>
              <w:pStyle w:val="tabletext11"/>
              <w:jc w:val="center"/>
              <w:rPr>
                <w:ins w:id="1560" w:author="Author"/>
              </w:rPr>
              <w:pPrChange w:id="1561" w:author="Author">
                <w:pPr>
                  <w:pStyle w:val="tabletext11"/>
                  <w:tabs>
                    <w:tab w:val="decimal" w:pos="600"/>
                  </w:tabs>
                </w:pPr>
              </w:pPrChange>
            </w:pPr>
            <w:ins w:id="1562" w:author="Author">
              <w:r w:rsidRPr="00F65102">
                <w:t>1.28</w:t>
              </w:r>
            </w:ins>
          </w:p>
        </w:tc>
      </w:tr>
      <w:tr w:rsidR="003C2275" w:rsidRPr="00F65102" w14:paraId="32AD1CDE" w14:textId="77777777" w:rsidTr="003C2275">
        <w:trPr>
          <w:cantSplit/>
          <w:trHeight w:val="190"/>
          <w:ins w:id="1563" w:author="Author"/>
        </w:trPr>
        <w:tc>
          <w:tcPr>
            <w:tcW w:w="200" w:type="dxa"/>
            <w:tcBorders>
              <w:right w:val="single" w:sz="6" w:space="0" w:color="auto"/>
            </w:tcBorders>
            <w:shd w:val="clear" w:color="auto" w:fill="auto"/>
            <w:tcPrChange w:id="1564" w:author="Author">
              <w:tcPr>
                <w:tcW w:w="200" w:type="dxa"/>
                <w:tcBorders>
                  <w:right w:val="single" w:sz="4" w:space="0" w:color="auto"/>
                </w:tcBorders>
                <w:shd w:val="clear" w:color="auto" w:fill="auto"/>
              </w:tcPr>
            </w:tcPrChange>
          </w:tcPr>
          <w:p w14:paraId="1C2757F3" w14:textId="77777777" w:rsidR="003C2275" w:rsidRPr="00F65102" w:rsidRDefault="003C2275" w:rsidP="00CD5FF3">
            <w:pPr>
              <w:pStyle w:val="tabletext11"/>
              <w:rPr>
                <w:ins w:id="15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66" w:author="Author">
              <w:tcPr>
                <w:tcW w:w="1840" w:type="dxa"/>
                <w:tcBorders>
                  <w:top w:val="nil"/>
                  <w:left w:val="single" w:sz="4" w:space="0" w:color="auto"/>
                  <w:bottom w:val="single" w:sz="4" w:space="0" w:color="auto"/>
                  <w:right w:val="single" w:sz="4" w:space="0" w:color="auto"/>
                </w:tcBorders>
                <w:shd w:val="clear" w:color="auto" w:fill="auto"/>
              </w:tcPr>
            </w:tcPrChange>
          </w:tcPr>
          <w:p w14:paraId="2C65C2B8" w14:textId="77777777" w:rsidR="003C2275" w:rsidRPr="00F65102" w:rsidRDefault="003C2275" w:rsidP="00CD5FF3">
            <w:pPr>
              <w:pStyle w:val="tabletext11"/>
              <w:jc w:val="center"/>
              <w:rPr>
                <w:ins w:id="1567" w:author="Author"/>
              </w:rPr>
            </w:pPr>
            <w:ins w:id="1568" w:author="Author">
              <w:r w:rsidRPr="00F65102">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9" w:author="Author">
              <w:tcPr>
                <w:tcW w:w="1480" w:type="dxa"/>
                <w:tcBorders>
                  <w:top w:val="nil"/>
                  <w:left w:val="nil"/>
                  <w:bottom w:val="single" w:sz="4" w:space="0" w:color="auto"/>
                  <w:right w:val="single" w:sz="4" w:space="0" w:color="auto"/>
                </w:tcBorders>
                <w:shd w:val="clear" w:color="auto" w:fill="auto"/>
                <w:noWrap/>
                <w:vAlign w:val="bottom"/>
              </w:tcPr>
            </w:tcPrChange>
          </w:tcPr>
          <w:p w14:paraId="56EBE495" w14:textId="77777777" w:rsidR="003C2275" w:rsidRPr="00F65102" w:rsidRDefault="003C2275">
            <w:pPr>
              <w:pStyle w:val="tabletext11"/>
              <w:jc w:val="center"/>
              <w:rPr>
                <w:ins w:id="1570" w:author="Author"/>
              </w:rPr>
              <w:pPrChange w:id="1571" w:author="Author">
                <w:pPr>
                  <w:pStyle w:val="tabletext11"/>
                  <w:tabs>
                    <w:tab w:val="decimal" w:pos="600"/>
                  </w:tabs>
                </w:pPr>
              </w:pPrChange>
            </w:pPr>
            <w:ins w:id="1572" w:author="Author">
              <w:r w:rsidRPr="00F65102">
                <w:t>1.19</w:t>
              </w:r>
            </w:ins>
          </w:p>
        </w:tc>
      </w:tr>
      <w:tr w:rsidR="003C2275" w:rsidRPr="00F65102" w14:paraId="61EBB7A2" w14:textId="77777777" w:rsidTr="003C2275">
        <w:trPr>
          <w:cantSplit/>
          <w:trHeight w:val="190"/>
          <w:ins w:id="1573" w:author="Author"/>
        </w:trPr>
        <w:tc>
          <w:tcPr>
            <w:tcW w:w="200" w:type="dxa"/>
            <w:tcBorders>
              <w:right w:val="single" w:sz="6" w:space="0" w:color="auto"/>
            </w:tcBorders>
            <w:shd w:val="clear" w:color="auto" w:fill="auto"/>
            <w:tcPrChange w:id="1574" w:author="Author">
              <w:tcPr>
                <w:tcW w:w="200" w:type="dxa"/>
                <w:tcBorders>
                  <w:right w:val="single" w:sz="4" w:space="0" w:color="auto"/>
                </w:tcBorders>
                <w:shd w:val="clear" w:color="auto" w:fill="auto"/>
              </w:tcPr>
            </w:tcPrChange>
          </w:tcPr>
          <w:p w14:paraId="36394A57" w14:textId="77777777" w:rsidR="003C2275" w:rsidRPr="00F65102" w:rsidRDefault="003C2275" w:rsidP="00CD5FF3">
            <w:pPr>
              <w:pStyle w:val="tabletext11"/>
              <w:rPr>
                <w:ins w:id="15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76" w:author="Author">
              <w:tcPr>
                <w:tcW w:w="1840" w:type="dxa"/>
                <w:tcBorders>
                  <w:top w:val="nil"/>
                  <w:left w:val="single" w:sz="4" w:space="0" w:color="auto"/>
                  <w:bottom w:val="single" w:sz="4" w:space="0" w:color="auto"/>
                  <w:right w:val="single" w:sz="4" w:space="0" w:color="auto"/>
                </w:tcBorders>
                <w:shd w:val="clear" w:color="auto" w:fill="auto"/>
              </w:tcPr>
            </w:tcPrChange>
          </w:tcPr>
          <w:p w14:paraId="4EE5AF57" w14:textId="77777777" w:rsidR="003C2275" w:rsidRPr="00F65102" w:rsidRDefault="003C2275" w:rsidP="00CD5FF3">
            <w:pPr>
              <w:pStyle w:val="tabletext11"/>
              <w:jc w:val="center"/>
              <w:rPr>
                <w:ins w:id="1577" w:author="Author"/>
              </w:rPr>
            </w:pPr>
            <w:ins w:id="1578" w:author="Author">
              <w:r w:rsidRPr="00F65102">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9" w:author="Author">
              <w:tcPr>
                <w:tcW w:w="1480" w:type="dxa"/>
                <w:tcBorders>
                  <w:top w:val="nil"/>
                  <w:left w:val="nil"/>
                  <w:bottom w:val="single" w:sz="4" w:space="0" w:color="auto"/>
                  <w:right w:val="single" w:sz="4" w:space="0" w:color="auto"/>
                </w:tcBorders>
                <w:shd w:val="clear" w:color="auto" w:fill="auto"/>
                <w:noWrap/>
                <w:vAlign w:val="bottom"/>
              </w:tcPr>
            </w:tcPrChange>
          </w:tcPr>
          <w:p w14:paraId="5C847E3C" w14:textId="77777777" w:rsidR="003C2275" w:rsidRPr="00F65102" w:rsidRDefault="003C2275">
            <w:pPr>
              <w:pStyle w:val="tabletext11"/>
              <w:jc w:val="center"/>
              <w:rPr>
                <w:ins w:id="1580" w:author="Author"/>
              </w:rPr>
              <w:pPrChange w:id="1581" w:author="Author">
                <w:pPr>
                  <w:pStyle w:val="tabletext11"/>
                  <w:tabs>
                    <w:tab w:val="decimal" w:pos="600"/>
                  </w:tabs>
                </w:pPr>
              </w:pPrChange>
            </w:pPr>
            <w:ins w:id="1582" w:author="Author">
              <w:r w:rsidRPr="00F65102">
                <w:t>1.12</w:t>
              </w:r>
            </w:ins>
          </w:p>
        </w:tc>
      </w:tr>
      <w:tr w:rsidR="003C2275" w:rsidRPr="00F65102" w14:paraId="280082E4" w14:textId="77777777" w:rsidTr="003C2275">
        <w:trPr>
          <w:cantSplit/>
          <w:trHeight w:val="190"/>
          <w:ins w:id="1583" w:author="Author"/>
        </w:trPr>
        <w:tc>
          <w:tcPr>
            <w:tcW w:w="200" w:type="dxa"/>
            <w:tcBorders>
              <w:right w:val="single" w:sz="6" w:space="0" w:color="auto"/>
            </w:tcBorders>
            <w:shd w:val="clear" w:color="auto" w:fill="auto"/>
            <w:tcPrChange w:id="1584" w:author="Author">
              <w:tcPr>
                <w:tcW w:w="200" w:type="dxa"/>
                <w:tcBorders>
                  <w:right w:val="single" w:sz="4" w:space="0" w:color="auto"/>
                </w:tcBorders>
                <w:shd w:val="clear" w:color="auto" w:fill="auto"/>
              </w:tcPr>
            </w:tcPrChange>
          </w:tcPr>
          <w:p w14:paraId="2AF0BB03" w14:textId="77777777" w:rsidR="003C2275" w:rsidRPr="00F65102" w:rsidRDefault="003C2275" w:rsidP="00CD5FF3">
            <w:pPr>
              <w:pStyle w:val="tabletext11"/>
              <w:rPr>
                <w:ins w:id="15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86" w:author="Author">
              <w:tcPr>
                <w:tcW w:w="1840" w:type="dxa"/>
                <w:tcBorders>
                  <w:top w:val="nil"/>
                  <w:left w:val="single" w:sz="4" w:space="0" w:color="auto"/>
                  <w:bottom w:val="single" w:sz="4" w:space="0" w:color="auto"/>
                  <w:right w:val="single" w:sz="4" w:space="0" w:color="auto"/>
                </w:tcBorders>
                <w:shd w:val="clear" w:color="auto" w:fill="auto"/>
              </w:tcPr>
            </w:tcPrChange>
          </w:tcPr>
          <w:p w14:paraId="704330E9" w14:textId="77777777" w:rsidR="003C2275" w:rsidRPr="00F65102" w:rsidRDefault="003C2275" w:rsidP="00CD5FF3">
            <w:pPr>
              <w:pStyle w:val="tabletext11"/>
              <w:jc w:val="center"/>
              <w:rPr>
                <w:ins w:id="1587" w:author="Author"/>
              </w:rPr>
            </w:pPr>
            <w:ins w:id="1588" w:author="Author">
              <w:r w:rsidRPr="00F65102">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9" w:author="Author">
              <w:tcPr>
                <w:tcW w:w="1480" w:type="dxa"/>
                <w:tcBorders>
                  <w:top w:val="nil"/>
                  <w:left w:val="nil"/>
                  <w:bottom w:val="single" w:sz="4" w:space="0" w:color="auto"/>
                  <w:right w:val="single" w:sz="4" w:space="0" w:color="auto"/>
                </w:tcBorders>
                <w:shd w:val="clear" w:color="auto" w:fill="auto"/>
                <w:noWrap/>
                <w:vAlign w:val="bottom"/>
              </w:tcPr>
            </w:tcPrChange>
          </w:tcPr>
          <w:p w14:paraId="5CB85E24" w14:textId="77777777" w:rsidR="003C2275" w:rsidRPr="00F65102" w:rsidRDefault="003C2275">
            <w:pPr>
              <w:pStyle w:val="tabletext11"/>
              <w:jc w:val="center"/>
              <w:rPr>
                <w:ins w:id="1590" w:author="Author"/>
              </w:rPr>
              <w:pPrChange w:id="1591" w:author="Author">
                <w:pPr>
                  <w:pStyle w:val="tabletext11"/>
                  <w:tabs>
                    <w:tab w:val="decimal" w:pos="600"/>
                  </w:tabs>
                </w:pPr>
              </w:pPrChange>
            </w:pPr>
            <w:ins w:id="1592" w:author="Author">
              <w:r w:rsidRPr="00F65102">
                <w:t>1.05</w:t>
              </w:r>
            </w:ins>
          </w:p>
        </w:tc>
      </w:tr>
      <w:tr w:rsidR="003C2275" w:rsidRPr="00F65102" w14:paraId="6771C326" w14:textId="77777777" w:rsidTr="003C2275">
        <w:trPr>
          <w:cantSplit/>
          <w:trHeight w:val="190"/>
          <w:ins w:id="1593" w:author="Author"/>
        </w:trPr>
        <w:tc>
          <w:tcPr>
            <w:tcW w:w="200" w:type="dxa"/>
            <w:tcBorders>
              <w:right w:val="single" w:sz="6" w:space="0" w:color="auto"/>
            </w:tcBorders>
            <w:shd w:val="clear" w:color="auto" w:fill="auto"/>
            <w:tcPrChange w:id="1594" w:author="Author">
              <w:tcPr>
                <w:tcW w:w="200" w:type="dxa"/>
                <w:tcBorders>
                  <w:right w:val="single" w:sz="4" w:space="0" w:color="auto"/>
                </w:tcBorders>
                <w:shd w:val="clear" w:color="auto" w:fill="auto"/>
              </w:tcPr>
            </w:tcPrChange>
          </w:tcPr>
          <w:p w14:paraId="36AA2950" w14:textId="77777777" w:rsidR="003C2275" w:rsidRPr="00F65102" w:rsidRDefault="003C2275" w:rsidP="00CD5FF3">
            <w:pPr>
              <w:pStyle w:val="tabletext11"/>
              <w:rPr>
                <w:ins w:id="15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96" w:author="Author">
              <w:tcPr>
                <w:tcW w:w="1840" w:type="dxa"/>
                <w:tcBorders>
                  <w:top w:val="nil"/>
                  <w:left w:val="single" w:sz="4" w:space="0" w:color="auto"/>
                  <w:bottom w:val="single" w:sz="4" w:space="0" w:color="auto"/>
                  <w:right w:val="single" w:sz="4" w:space="0" w:color="auto"/>
                </w:tcBorders>
                <w:shd w:val="clear" w:color="auto" w:fill="auto"/>
              </w:tcPr>
            </w:tcPrChange>
          </w:tcPr>
          <w:p w14:paraId="38FFBCA7" w14:textId="77777777" w:rsidR="003C2275" w:rsidRPr="00F65102" w:rsidRDefault="003C2275" w:rsidP="00CD5FF3">
            <w:pPr>
              <w:pStyle w:val="tabletext11"/>
              <w:jc w:val="center"/>
              <w:rPr>
                <w:ins w:id="1597" w:author="Author"/>
              </w:rPr>
            </w:pPr>
            <w:ins w:id="1598" w:author="Author">
              <w:r w:rsidRPr="00F65102">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9" w:author="Author">
              <w:tcPr>
                <w:tcW w:w="1480" w:type="dxa"/>
                <w:tcBorders>
                  <w:top w:val="nil"/>
                  <w:left w:val="nil"/>
                  <w:bottom w:val="single" w:sz="4" w:space="0" w:color="auto"/>
                  <w:right w:val="single" w:sz="4" w:space="0" w:color="auto"/>
                </w:tcBorders>
                <w:shd w:val="clear" w:color="auto" w:fill="auto"/>
                <w:noWrap/>
                <w:vAlign w:val="bottom"/>
              </w:tcPr>
            </w:tcPrChange>
          </w:tcPr>
          <w:p w14:paraId="45F51D4C" w14:textId="77777777" w:rsidR="003C2275" w:rsidRPr="00F65102" w:rsidRDefault="003C2275">
            <w:pPr>
              <w:pStyle w:val="tabletext11"/>
              <w:jc w:val="center"/>
              <w:rPr>
                <w:ins w:id="1600" w:author="Author"/>
              </w:rPr>
              <w:pPrChange w:id="1601" w:author="Author">
                <w:pPr>
                  <w:pStyle w:val="tabletext11"/>
                  <w:tabs>
                    <w:tab w:val="decimal" w:pos="600"/>
                  </w:tabs>
                </w:pPr>
              </w:pPrChange>
            </w:pPr>
            <w:ins w:id="1602" w:author="Author">
              <w:r w:rsidRPr="00F65102">
                <w:t>0.97</w:t>
              </w:r>
            </w:ins>
          </w:p>
        </w:tc>
      </w:tr>
      <w:tr w:rsidR="003C2275" w:rsidRPr="00F65102" w14:paraId="074A935A" w14:textId="77777777" w:rsidTr="003C2275">
        <w:trPr>
          <w:cantSplit/>
          <w:trHeight w:val="190"/>
          <w:ins w:id="1603" w:author="Author"/>
        </w:trPr>
        <w:tc>
          <w:tcPr>
            <w:tcW w:w="200" w:type="dxa"/>
            <w:tcBorders>
              <w:right w:val="single" w:sz="6" w:space="0" w:color="auto"/>
            </w:tcBorders>
            <w:shd w:val="clear" w:color="auto" w:fill="auto"/>
            <w:tcPrChange w:id="1604" w:author="Author">
              <w:tcPr>
                <w:tcW w:w="200" w:type="dxa"/>
                <w:tcBorders>
                  <w:right w:val="single" w:sz="4" w:space="0" w:color="auto"/>
                </w:tcBorders>
                <w:shd w:val="clear" w:color="auto" w:fill="auto"/>
              </w:tcPr>
            </w:tcPrChange>
          </w:tcPr>
          <w:p w14:paraId="12588125" w14:textId="77777777" w:rsidR="003C2275" w:rsidRPr="00F65102" w:rsidRDefault="003C2275" w:rsidP="00CD5FF3">
            <w:pPr>
              <w:pStyle w:val="tabletext11"/>
              <w:rPr>
                <w:ins w:id="16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06" w:author="Author">
              <w:tcPr>
                <w:tcW w:w="1840" w:type="dxa"/>
                <w:tcBorders>
                  <w:top w:val="nil"/>
                  <w:left w:val="single" w:sz="4" w:space="0" w:color="auto"/>
                  <w:bottom w:val="single" w:sz="4" w:space="0" w:color="auto"/>
                  <w:right w:val="single" w:sz="4" w:space="0" w:color="auto"/>
                </w:tcBorders>
                <w:shd w:val="clear" w:color="auto" w:fill="auto"/>
              </w:tcPr>
            </w:tcPrChange>
          </w:tcPr>
          <w:p w14:paraId="685F10FA" w14:textId="77777777" w:rsidR="003C2275" w:rsidRPr="00F65102" w:rsidRDefault="003C2275" w:rsidP="00CD5FF3">
            <w:pPr>
              <w:pStyle w:val="tabletext11"/>
              <w:jc w:val="center"/>
              <w:rPr>
                <w:ins w:id="1607" w:author="Author"/>
              </w:rPr>
            </w:pPr>
            <w:ins w:id="1608" w:author="Author">
              <w:r w:rsidRPr="00F65102">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9" w:author="Author">
              <w:tcPr>
                <w:tcW w:w="1480" w:type="dxa"/>
                <w:tcBorders>
                  <w:top w:val="nil"/>
                  <w:left w:val="nil"/>
                  <w:bottom w:val="single" w:sz="4" w:space="0" w:color="auto"/>
                  <w:right w:val="single" w:sz="4" w:space="0" w:color="auto"/>
                </w:tcBorders>
                <w:shd w:val="clear" w:color="auto" w:fill="auto"/>
                <w:noWrap/>
                <w:vAlign w:val="bottom"/>
              </w:tcPr>
            </w:tcPrChange>
          </w:tcPr>
          <w:p w14:paraId="221B2AED" w14:textId="77777777" w:rsidR="003C2275" w:rsidRPr="00F65102" w:rsidRDefault="003C2275">
            <w:pPr>
              <w:pStyle w:val="tabletext11"/>
              <w:jc w:val="center"/>
              <w:rPr>
                <w:ins w:id="1610" w:author="Author"/>
              </w:rPr>
              <w:pPrChange w:id="1611" w:author="Author">
                <w:pPr>
                  <w:pStyle w:val="tabletext11"/>
                  <w:tabs>
                    <w:tab w:val="decimal" w:pos="600"/>
                  </w:tabs>
                </w:pPr>
              </w:pPrChange>
            </w:pPr>
            <w:ins w:id="1612" w:author="Author">
              <w:r w:rsidRPr="00F65102">
                <w:t>0.91</w:t>
              </w:r>
            </w:ins>
          </w:p>
        </w:tc>
      </w:tr>
      <w:tr w:rsidR="003C2275" w:rsidRPr="00F65102" w14:paraId="370D1BA5" w14:textId="77777777" w:rsidTr="003C2275">
        <w:trPr>
          <w:cantSplit/>
          <w:trHeight w:val="190"/>
          <w:ins w:id="1613" w:author="Author"/>
        </w:trPr>
        <w:tc>
          <w:tcPr>
            <w:tcW w:w="200" w:type="dxa"/>
            <w:tcBorders>
              <w:right w:val="single" w:sz="6" w:space="0" w:color="auto"/>
            </w:tcBorders>
            <w:shd w:val="clear" w:color="auto" w:fill="auto"/>
            <w:tcPrChange w:id="1614" w:author="Author">
              <w:tcPr>
                <w:tcW w:w="200" w:type="dxa"/>
                <w:tcBorders>
                  <w:right w:val="single" w:sz="4" w:space="0" w:color="auto"/>
                </w:tcBorders>
                <w:shd w:val="clear" w:color="auto" w:fill="auto"/>
              </w:tcPr>
            </w:tcPrChange>
          </w:tcPr>
          <w:p w14:paraId="5303A196" w14:textId="77777777" w:rsidR="003C2275" w:rsidRPr="00F65102" w:rsidRDefault="003C2275" w:rsidP="00CD5FF3">
            <w:pPr>
              <w:pStyle w:val="tabletext11"/>
              <w:rPr>
                <w:ins w:id="161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16" w:author="Author">
              <w:tcPr>
                <w:tcW w:w="1840" w:type="dxa"/>
                <w:tcBorders>
                  <w:top w:val="nil"/>
                  <w:left w:val="single" w:sz="4" w:space="0" w:color="auto"/>
                  <w:bottom w:val="single" w:sz="4" w:space="0" w:color="auto"/>
                  <w:right w:val="single" w:sz="4" w:space="0" w:color="auto"/>
                </w:tcBorders>
                <w:shd w:val="clear" w:color="auto" w:fill="auto"/>
              </w:tcPr>
            </w:tcPrChange>
          </w:tcPr>
          <w:p w14:paraId="4D5AD2AE" w14:textId="77777777" w:rsidR="003C2275" w:rsidRPr="00F65102" w:rsidRDefault="003C2275" w:rsidP="00CD5FF3">
            <w:pPr>
              <w:pStyle w:val="tabletext11"/>
              <w:jc w:val="center"/>
              <w:rPr>
                <w:ins w:id="1617" w:author="Author"/>
              </w:rPr>
            </w:pPr>
            <w:ins w:id="1618" w:author="Author">
              <w:r w:rsidRPr="00F65102">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9" w:author="Author">
              <w:tcPr>
                <w:tcW w:w="1480" w:type="dxa"/>
                <w:tcBorders>
                  <w:top w:val="nil"/>
                  <w:left w:val="nil"/>
                  <w:bottom w:val="single" w:sz="4" w:space="0" w:color="auto"/>
                  <w:right w:val="single" w:sz="4" w:space="0" w:color="auto"/>
                </w:tcBorders>
                <w:shd w:val="clear" w:color="auto" w:fill="auto"/>
                <w:noWrap/>
                <w:vAlign w:val="bottom"/>
              </w:tcPr>
            </w:tcPrChange>
          </w:tcPr>
          <w:p w14:paraId="30513939" w14:textId="77777777" w:rsidR="003C2275" w:rsidRPr="00F65102" w:rsidRDefault="003C2275">
            <w:pPr>
              <w:pStyle w:val="tabletext11"/>
              <w:jc w:val="center"/>
              <w:rPr>
                <w:ins w:id="1620" w:author="Author"/>
              </w:rPr>
              <w:pPrChange w:id="1621" w:author="Author">
                <w:pPr>
                  <w:pStyle w:val="tabletext11"/>
                  <w:tabs>
                    <w:tab w:val="decimal" w:pos="600"/>
                  </w:tabs>
                </w:pPr>
              </w:pPrChange>
            </w:pPr>
            <w:ins w:id="1622" w:author="Author">
              <w:r w:rsidRPr="00F65102">
                <w:t>0.85</w:t>
              </w:r>
            </w:ins>
          </w:p>
        </w:tc>
      </w:tr>
      <w:tr w:rsidR="003C2275" w:rsidRPr="00F65102" w14:paraId="28650C54" w14:textId="77777777" w:rsidTr="003C2275">
        <w:trPr>
          <w:cantSplit/>
          <w:trHeight w:val="190"/>
          <w:ins w:id="1623" w:author="Author"/>
        </w:trPr>
        <w:tc>
          <w:tcPr>
            <w:tcW w:w="200" w:type="dxa"/>
            <w:tcBorders>
              <w:right w:val="single" w:sz="6" w:space="0" w:color="auto"/>
            </w:tcBorders>
            <w:shd w:val="clear" w:color="auto" w:fill="auto"/>
            <w:tcPrChange w:id="1624" w:author="Author">
              <w:tcPr>
                <w:tcW w:w="200" w:type="dxa"/>
                <w:tcBorders>
                  <w:right w:val="single" w:sz="4" w:space="0" w:color="auto"/>
                </w:tcBorders>
                <w:shd w:val="clear" w:color="auto" w:fill="auto"/>
              </w:tcPr>
            </w:tcPrChange>
          </w:tcPr>
          <w:p w14:paraId="0CEA5DEA" w14:textId="77777777" w:rsidR="003C2275" w:rsidRPr="00F65102" w:rsidRDefault="003C2275" w:rsidP="00CD5FF3">
            <w:pPr>
              <w:pStyle w:val="tabletext11"/>
              <w:rPr>
                <w:ins w:id="16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26" w:author="Author">
              <w:tcPr>
                <w:tcW w:w="1840" w:type="dxa"/>
                <w:tcBorders>
                  <w:top w:val="nil"/>
                  <w:left w:val="single" w:sz="4" w:space="0" w:color="auto"/>
                  <w:bottom w:val="single" w:sz="4" w:space="0" w:color="auto"/>
                  <w:right w:val="single" w:sz="4" w:space="0" w:color="auto"/>
                </w:tcBorders>
                <w:shd w:val="clear" w:color="auto" w:fill="auto"/>
              </w:tcPr>
            </w:tcPrChange>
          </w:tcPr>
          <w:p w14:paraId="16218CBD" w14:textId="77777777" w:rsidR="003C2275" w:rsidRPr="00F65102" w:rsidRDefault="003C2275" w:rsidP="00CD5FF3">
            <w:pPr>
              <w:pStyle w:val="tabletext11"/>
              <w:jc w:val="center"/>
              <w:rPr>
                <w:ins w:id="1627" w:author="Author"/>
              </w:rPr>
            </w:pPr>
            <w:ins w:id="1628" w:author="Author">
              <w:r w:rsidRPr="00F65102">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9" w:author="Author">
              <w:tcPr>
                <w:tcW w:w="1480" w:type="dxa"/>
                <w:tcBorders>
                  <w:top w:val="nil"/>
                  <w:left w:val="nil"/>
                  <w:bottom w:val="single" w:sz="4" w:space="0" w:color="auto"/>
                  <w:right w:val="single" w:sz="4" w:space="0" w:color="auto"/>
                </w:tcBorders>
                <w:shd w:val="clear" w:color="auto" w:fill="auto"/>
                <w:noWrap/>
                <w:vAlign w:val="bottom"/>
              </w:tcPr>
            </w:tcPrChange>
          </w:tcPr>
          <w:p w14:paraId="2020E104" w14:textId="77777777" w:rsidR="003C2275" w:rsidRPr="00F65102" w:rsidRDefault="003C2275">
            <w:pPr>
              <w:pStyle w:val="tabletext11"/>
              <w:jc w:val="center"/>
              <w:rPr>
                <w:ins w:id="1630" w:author="Author"/>
              </w:rPr>
              <w:pPrChange w:id="1631" w:author="Author">
                <w:pPr>
                  <w:pStyle w:val="tabletext11"/>
                  <w:tabs>
                    <w:tab w:val="decimal" w:pos="600"/>
                  </w:tabs>
                </w:pPr>
              </w:pPrChange>
            </w:pPr>
            <w:ins w:id="1632" w:author="Author">
              <w:r w:rsidRPr="00F65102">
                <w:t>0.80</w:t>
              </w:r>
            </w:ins>
          </w:p>
        </w:tc>
      </w:tr>
      <w:tr w:rsidR="003C2275" w:rsidRPr="00F65102" w14:paraId="1AAB17D0" w14:textId="77777777" w:rsidTr="003C2275">
        <w:trPr>
          <w:cantSplit/>
          <w:trHeight w:val="190"/>
          <w:ins w:id="1633" w:author="Author"/>
        </w:trPr>
        <w:tc>
          <w:tcPr>
            <w:tcW w:w="200" w:type="dxa"/>
            <w:tcBorders>
              <w:right w:val="single" w:sz="6" w:space="0" w:color="auto"/>
            </w:tcBorders>
            <w:shd w:val="clear" w:color="auto" w:fill="auto"/>
            <w:tcPrChange w:id="1634" w:author="Author">
              <w:tcPr>
                <w:tcW w:w="200" w:type="dxa"/>
                <w:tcBorders>
                  <w:right w:val="single" w:sz="4" w:space="0" w:color="auto"/>
                </w:tcBorders>
                <w:shd w:val="clear" w:color="auto" w:fill="auto"/>
              </w:tcPr>
            </w:tcPrChange>
          </w:tcPr>
          <w:p w14:paraId="4796BCFF" w14:textId="77777777" w:rsidR="003C2275" w:rsidRPr="00F65102" w:rsidRDefault="003C2275" w:rsidP="00CD5FF3">
            <w:pPr>
              <w:pStyle w:val="tabletext11"/>
              <w:rPr>
                <w:ins w:id="16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36" w:author="Author">
              <w:tcPr>
                <w:tcW w:w="1840" w:type="dxa"/>
                <w:tcBorders>
                  <w:top w:val="nil"/>
                  <w:left w:val="single" w:sz="4" w:space="0" w:color="auto"/>
                  <w:bottom w:val="single" w:sz="4" w:space="0" w:color="auto"/>
                  <w:right w:val="single" w:sz="4" w:space="0" w:color="auto"/>
                </w:tcBorders>
                <w:shd w:val="clear" w:color="auto" w:fill="auto"/>
              </w:tcPr>
            </w:tcPrChange>
          </w:tcPr>
          <w:p w14:paraId="7CDD4B3D" w14:textId="77777777" w:rsidR="003C2275" w:rsidRPr="00F65102" w:rsidRDefault="003C2275" w:rsidP="00CD5FF3">
            <w:pPr>
              <w:pStyle w:val="tabletext11"/>
              <w:jc w:val="center"/>
              <w:rPr>
                <w:ins w:id="1637" w:author="Author"/>
              </w:rPr>
            </w:pPr>
            <w:ins w:id="1638" w:author="Author">
              <w:r w:rsidRPr="00F65102">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9" w:author="Author">
              <w:tcPr>
                <w:tcW w:w="1480" w:type="dxa"/>
                <w:tcBorders>
                  <w:top w:val="nil"/>
                  <w:left w:val="nil"/>
                  <w:bottom w:val="single" w:sz="4" w:space="0" w:color="auto"/>
                  <w:right w:val="single" w:sz="4" w:space="0" w:color="auto"/>
                </w:tcBorders>
                <w:shd w:val="clear" w:color="auto" w:fill="auto"/>
                <w:noWrap/>
                <w:vAlign w:val="bottom"/>
              </w:tcPr>
            </w:tcPrChange>
          </w:tcPr>
          <w:p w14:paraId="509C63BD" w14:textId="77777777" w:rsidR="003C2275" w:rsidRPr="00F65102" w:rsidRDefault="003C2275">
            <w:pPr>
              <w:pStyle w:val="tabletext11"/>
              <w:jc w:val="center"/>
              <w:rPr>
                <w:ins w:id="1640" w:author="Author"/>
              </w:rPr>
              <w:pPrChange w:id="1641" w:author="Author">
                <w:pPr>
                  <w:pStyle w:val="tabletext11"/>
                  <w:tabs>
                    <w:tab w:val="decimal" w:pos="600"/>
                  </w:tabs>
                </w:pPr>
              </w:pPrChange>
            </w:pPr>
            <w:ins w:id="1642" w:author="Author">
              <w:r w:rsidRPr="00F65102">
                <w:t>0.76</w:t>
              </w:r>
            </w:ins>
          </w:p>
        </w:tc>
      </w:tr>
      <w:tr w:rsidR="003C2275" w:rsidRPr="00F65102" w14:paraId="67518CA2" w14:textId="77777777" w:rsidTr="003C2275">
        <w:trPr>
          <w:cantSplit/>
          <w:trHeight w:val="190"/>
          <w:ins w:id="1643" w:author="Author"/>
        </w:trPr>
        <w:tc>
          <w:tcPr>
            <w:tcW w:w="200" w:type="dxa"/>
            <w:tcBorders>
              <w:right w:val="single" w:sz="6" w:space="0" w:color="auto"/>
            </w:tcBorders>
            <w:shd w:val="clear" w:color="auto" w:fill="auto"/>
            <w:tcPrChange w:id="1644" w:author="Author">
              <w:tcPr>
                <w:tcW w:w="200" w:type="dxa"/>
                <w:tcBorders>
                  <w:right w:val="single" w:sz="4" w:space="0" w:color="auto"/>
                </w:tcBorders>
                <w:shd w:val="clear" w:color="auto" w:fill="auto"/>
              </w:tcPr>
            </w:tcPrChange>
          </w:tcPr>
          <w:p w14:paraId="30BD4B59" w14:textId="77777777" w:rsidR="003C2275" w:rsidRPr="00F65102" w:rsidRDefault="003C2275" w:rsidP="00CD5FF3">
            <w:pPr>
              <w:pStyle w:val="tabletext11"/>
              <w:rPr>
                <w:ins w:id="164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46" w:author="Author">
              <w:tcPr>
                <w:tcW w:w="1840" w:type="dxa"/>
                <w:tcBorders>
                  <w:top w:val="nil"/>
                  <w:left w:val="single" w:sz="4" w:space="0" w:color="auto"/>
                  <w:bottom w:val="single" w:sz="4" w:space="0" w:color="auto"/>
                  <w:right w:val="single" w:sz="4" w:space="0" w:color="auto"/>
                </w:tcBorders>
                <w:shd w:val="clear" w:color="auto" w:fill="auto"/>
              </w:tcPr>
            </w:tcPrChange>
          </w:tcPr>
          <w:p w14:paraId="6900656E" w14:textId="77777777" w:rsidR="003C2275" w:rsidRPr="00F65102" w:rsidRDefault="003C2275" w:rsidP="00CD5FF3">
            <w:pPr>
              <w:pStyle w:val="tabletext11"/>
              <w:jc w:val="center"/>
              <w:rPr>
                <w:ins w:id="1647" w:author="Author"/>
              </w:rPr>
            </w:pPr>
            <w:ins w:id="1648" w:author="Author">
              <w:r w:rsidRPr="00F65102">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9" w:author="Author">
              <w:tcPr>
                <w:tcW w:w="1480" w:type="dxa"/>
                <w:tcBorders>
                  <w:top w:val="nil"/>
                  <w:left w:val="nil"/>
                  <w:bottom w:val="single" w:sz="4" w:space="0" w:color="auto"/>
                  <w:right w:val="single" w:sz="4" w:space="0" w:color="auto"/>
                </w:tcBorders>
                <w:shd w:val="clear" w:color="auto" w:fill="auto"/>
                <w:noWrap/>
                <w:vAlign w:val="bottom"/>
              </w:tcPr>
            </w:tcPrChange>
          </w:tcPr>
          <w:p w14:paraId="4F400D78" w14:textId="77777777" w:rsidR="003C2275" w:rsidRPr="00F65102" w:rsidRDefault="003C2275">
            <w:pPr>
              <w:pStyle w:val="tabletext11"/>
              <w:jc w:val="center"/>
              <w:rPr>
                <w:ins w:id="1650" w:author="Author"/>
              </w:rPr>
              <w:pPrChange w:id="1651" w:author="Author">
                <w:pPr>
                  <w:pStyle w:val="tabletext11"/>
                  <w:tabs>
                    <w:tab w:val="decimal" w:pos="600"/>
                  </w:tabs>
                </w:pPr>
              </w:pPrChange>
            </w:pPr>
            <w:ins w:id="1652" w:author="Author">
              <w:r w:rsidRPr="00F65102">
                <w:t>0.73</w:t>
              </w:r>
            </w:ins>
          </w:p>
        </w:tc>
      </w:tr>
      <w:tr w:rsidR="003C2275" w:rsidRPr="00F65102" w14:paraId="18840F77" w14:textId="77777777" w:rsidTr="003C2275">
        <w:trPr>
          <w:cantSplit/>
          <w:trHeight w:val="190"/>
          <w:ins w:id="1653" w:author="Author"/>
        </w:trPr>
        <w:tc>
          <w:tcPr>
            <w:tcW w:w="200" w:type="dxa"/>
            <w:tcBorders>
              <w:right w:val="single" w:sz="6" w:space="0" w:color="auto"/>
            </w:tcBorders>
            <w:shd w:val="clear" w:color="auto" w:fill="auto"/>
            <w:tcPrChange w:id="1654" w:author="Author">
              <w:tcPr>
                <w:tcW w:w="200" w:type="dxa"/>
                <w:tcBorders>
                  <w:right w:val="single" w:sz="4" w:space="0" w:color="auto"/>
                </w:tcBorders>
                <w:shd w:val="clear" w:color="auto" w:fill="auto"/>
              </w:tcPr>
            </w:tcPrChange>
          </w:tcPr>
          <w:p w14:paraId="3E8D0D1A" w14:textId="77777777" w:rsidR="003C2275" w:rsidRPr="00F65102" w:rsidRDefault="003C2275" w:rsidP="00CD5FF3">
            <w:pPr>
              <w:pStyle w:val="tabletext11"/>
              <w:rPr>
                <w:ins w:id="16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56" w:author="Author">
              <w:tcPr>
                <w:tcW w:w="1840" w:type="dxa"/>
                <w:tcBorders>
                  <w:top w:val="nil"/>
                  <w:left w:val="single" w:sz="4" w:space="0" w:color="auto"/>
                  <w:bottom w:val="single" w:sz="4" w:space="0" w:color="auto"/>
                  <w:right w:val="single" w:sz="4" w:space="0" w:color="auto"/>
                </w:tcBorders>
                <w:shd w:val="clear" w:color="auto" w:fill="auto"/>
              </w:tcPr>
            </w:tcPrChange>
          </w:tcPr>
          <w:p w14:paraId="443C67A6" w14:textId="77777777" w:rsidR="003C2275" w:rsidRPr="00F65102" w:rsidRDefault="003C2275" w:rsidP="00CD5FF3">
            <w:pPr>
              <w:pStyle w:val="tabletext11"/>
              <w:jc w:val="center"/>
              <w:rPr>
                <w:ins w:id="1657" w:author="Author"/>
              </w:rPr>
            </w:pPr>
            <w:ins w:id="1658" w:author="Author">
              <w:r w:rsidRPr="00F65102">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9" w:author="Author">
              <w:tcPr>
                <w:tcW w:w="1480" w:type="dxa"/>
                <w:tcBorders>
                  <w:top w:val="nil"/>
                  <w:left w:val="nil"/>
                  <w:bottom w:val="single" w:sz="4" w:space="0" w:color="auto"/>
                  <w:right w:val="single" w:sz="4" w:space="0" w:color="auto"/>
                </w:tcBorders>
                <w:shd w:val="clear" w:color="auto" w:fill="auto"/>
                <w:noWrap/>
                <w:vAlign w:val="bottom"/>
              </w:tcPr>
            </w:tcPrChange>
          </w:tcPr>
          <w:p w14:paraId="5C6136E6" w14:textId="77777777" w:rsidR="003C2275" w:rsidRPr="00F65102" w:rsidRDefault="003C2275">
            <w:pPr>
              <w:pStyle w:val="tabletext11"/>
              <w:jc w:val="center"/>
              <w:rPr>
                <w:ins w:id="1660" w:author="Author"/>
              </w:rPr>
              <w:pPrChange w:id="1661" w:author="Author">
                <w:pPr>
                  <w:pStyle w:val="tabletext11"/>
                  <w:tabs>
                    <w:tab w:val="decimal" w:pos="600"/>
                  </w:tabs>
                </w:pPr>
              </w:pPrChange>
            </w:pPr>
            <w:ins w:id="1662" w:author="Author">
              <w:r w:rsidRPr="00F65102">
                <w:t>0.71</w:t>
              </w:r>
            </w:ins>
          </w:p>
        </w:tc>
      </w:tr>
      <w:tr w:rsidR="003C2275" w:rsidRPr="00F65102" w14:paraId="65647515" w14:textId="77777777" w:rsidTr="003C2275">
        <w:trPr>
          <w:cantSplit/>
          <w:trHeight w:val="190"/>
          <w:ins w:id="1663" w:author="Author"/>
        </w:trPr>
        <w:tc>
          <w:tcPr>
            <w:tcW w:w="200" w:type="dxa"/>
            <w:tcBorders>
              <w:right w:val="single" w:sz="6" w:space="0" w:color="auto"/>
            </w:tcBorders>
            <w:shd w:val="clear" w:color="auto" w:fill="auto"/>
            <w:tcPrChange w:id="1664" w:author="Author">
              <w:tcPr>
                <w:tcW w:w="200" w:type="dxa"/>
                <w:tcBorders>
                  <w:right w:val="single" w:sz="4" w:space="0" w:color="auto"/>
                </w:tcBorders>
                <w:shd w:val="clear" w:color="auto" w:fill="auto"/>
              </w:tcPr>
            </w:tcPrChange>
          </w:tcPr>
          <w:p w14:paraId="1D521004" w14:textId="77777777" w:rsidR="003C2275" w:rsidRPr="00F65102" w:rsidRDefault="003C2275" w:rsidP="00CD5FF3">
            <w:pPr>
              <w:pStyle w:val="tabletext11"/>
              <w:rPr>
                <w:ins w:id="16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66" w:author="Author">
              <w:tcPr>
                <w:tcW w:w="1840" w:type="dxa"/>
                <w:tcBorders>
                  <w:top w:val="nil"/>
                  <w:left w:val="single" w:sz="4" w:space="0" w:color="auto"/>
                  <w:bottom w:val="single" w:sz="4" w:space="0" w:color="auto"/>
                  <w:right w:val="single" w:sz="4" w:space="0" w:color="auto"/>
                </w:tcBorders>
                <w:shd w:val="clear" w:color="auto" w:fill="auto"/>
              </w:tcPr>
            </w:tcPrChange>
          </w:tcPr>
          <w:p w14:paraId="703D1D60" w14:textId="77777777" w:rsidR="003C2275" w:rsidRPr="00F65102" w:rsidRDefault="003C2275" w:rsidP="00CD5FF3">
            <w:pPr>
              <w:pStyle w:val="tabletext11"/>
              <w:jc w:val="center"/>
              <w:rPr>
                <w:ins w:id="1667" w:author="Author"/>
              </w:rPr>
            </w:pPr>
            <w:ins w:id="1668" w:author="Author">
              <w:r w:rsidRPr="00F65102">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9" w:author="Author">
              <w:tcPr>
                <w:tcW w:w="1480" w:type="dxa"/>
                <w:tcBorders>
                  <w:top w:val="nil"/>
                  <w:left w:val="nil"/>
                  <w:bottom w:val="single" w:sz="4" w:space="0" w:color="auto"/>
                  <w:right w:val="single" w:sz="4" w:space="0" w:color="auto"/>
                </w:tcBorders>
                <w:shd w:val="clear" w:color="auto" w:fill="auto"/>
                <w:noWrap/>
                <w:vAlign w:val="bottom"/>
              </w:tcPr>
            </w:tcPrChange>
          </w:tcPr>
          <w:p w14:paraId="739CE75B" w14:textId="77777777" w:rsidR="003C2275" w:rsidRPr="00F65102" w:rsidRDefault="003C2275">
            <w:pPr>
              <w:pStyle w:val="tabletext11"/>
              <w:jc w:val="center"/>
              <w:rPr>
                <w:ins w:id="1670" w:author="Author"/>
              </w:rPr>
              <w:pPrChange w:id="1671" w:author="Author">
                <w:pPr>
                  <w:pStyle w:val="tabletext11"/>
                  <w:tabs>
                    <w:tab w:val="decimal" w:pos="600"/>
                  </w:tabs>
                </w:pPr>
              </w:pPrChange>
            </w:pPr>
            <w:ins w:id="1672" w:author="Author">
              <w:r w:rsidRPr="00F65102">
                <w:t>0.69</w:t>
              </w:r>
            </w:ins>
          </w:p>
        </w:tc>
      </w:tr>
      <w:tr w:rsidR="003C2275" w:rsidRPr="00F65102" w14:paraId="5EBB0C9E" w14:textId="77777777" w:rsidTr="003C2275">
        <w:trPr>
          <w:cantSplit/>
          <w:trHeight w:val="190"/>
          <w:ins w:id="1673" w:author="Author"/>
        </w:trPr>
        <w:tc>
          <w:tcPr>
            <w:tcW w:w="200" w:type="dxa"/>
            <w:tcBorders>
              <w:right w:val="single" w:sz="6" w:space="0" w:color="auto"/>
            </w:tcBorders>
            <w:shd w:val="clear" w:color="auto" w:fill="auto"/>
            <w:tcPrChange w:id="1674" w:author="Author">
              <w:tcPr>
                <w:tcW w:w="200" w:type="dxa"/>
                <w:tcBorders>
                  <w:right w:val="single" w:sz="4" w:space="0" w:color="auto"/>
                </w:tcBorders>
                <w:shd w:val="clear" w:color="auto" w:fill="auto"/>
              </w:tcPr>
            </w:tcPrChange>
          </w:tcPr>
          <w:p w14:paraId="59EC9D8A" w14:textId="77777777" w:rsidR="003C2275" w:rsidRPr="00F65102" w:rsidRDefault="003C2275" w:rsidP="00CD5FF3">
            <w:pPr>
              <w:pStyle w:val="tabletext11"/>
              <w:rPr>
                <w:ins w:id="16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76" w:author="Author">
              <w:tcPr>
                <w:tcW w:w="1840" w:type="dxa"/>
                <w:tcBorders>
                  <w:top w:val="nil"/>
                  <w:left w:val="single" w:sz="4" w:space="0" w:color="auto"/>
                  <w:bottom w:val="single" w:sz="4" w:space="0" w:color="auto"/>
                  <w:right w:val="single" w:sz="4" w:space="0" w:color="auto"/>
                </w:tcBorders>
                <w:shd w:val="clear" w:color="auto" w:fill="auto"/>
              </w:tcPr>
            </w:tcPrChange>
          </w:tcPr>
          <w:p w14:paraId="65649B16" w14:textId="77777777" w:rsidR="003C2275" w:rsidRPr="00F65102" w:rsidRDefault="003C2275" w:rsidP="00CD5FF3">
            <w:pPr>
              <w:pStyle w:val="tabletext11"/>
              <w:jc w:val="center"/>
              <w:rPr>
                <w:ins w:id="1677" w:author="Author"/>
              </w:rPr>
            </w:pPr>
            <w:ins w:id="1678" w:author="Author">
              <w:r w:rsidRPr="00F65102">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79" w:author="Author">
              <w:tcPr>
                <w:tcW w:w="1480" w:type="dxa"/>
                <w:tcBorders>
                  <w:top w:val="nil"/>
                  <w:left w:val="nil"/>
                  <w:bottom w:val="single" w:sz="4" w:space="0" w:color="auto"/>
                  <w:right w:val="single" w:sz="4" w:space="0" w:color="auto"/>
                </w:tcBorders>
                <w:shd w:val="clear" w:color="auto" w:fill="auto"/>
                <w:noWrap/>
                <w:vAlign w:val="bottom"/>
              </w:tcPr>
            </w:tcPrChange>
          </w:tcPr>
          <w:p w14:paraId="5F9E80AB" w14:textId="77777777" w:rsidR="003C2275" w:rsidRPr="00F65102" w:rsidRDefault="003C2275">
            <w:pPr>
              <w:pStyle w:val="tabletext11"/>
              <w:jc w:val="center"/>
              <w:rPr>
                <w:ins w:id="1680" w:author="Author"/>
              </w:rPr>
              <w:pPrChange w:id="1681" w:author="Author">
                <w:pPr>
                  <w:pStyle w:val="tabletext11"/>
                  <w:tabs>
                    <w:tab w:val="decimal" w:pos="600"/>
                  </w:tabs>
                </w:pPr>
              </w:pPrChange>
            </w:pPr>
            <w:ins w:id="1682" w:author="Author">
              <w:r w:rsidRPr="00F65102">
                <w:t>0.67</w:t>
              </w:r>
            </w:ins>
          </w:p>
        </w:tc>
      </w:tr>
      <w:tr w:rsidR="003C2275" w:rsidRPr="00F65102" w14:paraId="6DBDD569" w14:textId="77777777" w:rsidTr="003C2275">
        <w:trPr>
          <w:cantSplit/>
          <w:trHeight w:val="190"/>
          <w:ins w:id="1683" w:author="Author"/>
        </w:trPr>
        <w:tc>
          <w:tcPr>
            <w:tcW w:w="200" w:type="dxa"/>
            <w:tcBorders>
              <w:right w:val="single" w:sz="6" w:space="0" w:color="auto"/>
            </w:tcBorders>
            <w:shd w:val="clear" w:color="auto" w:fill="auto"/>
            <w:tcPrChange w:id="1684" w:author="Author">
              <w:tcPr>
                <w:tcW w:w="200" w:type="dxa"/>
                <w:tcBorders>
                  <w:right w:val="single" w:sz="4" w:space="0" w:color="auto"/>
                </w:tcBorders>
                <w:shd w:val="clear" w:color="auto" w:fill="auto"/>
              </w:tcPr>
            </w:tcPrChange>
          </w:tcPr>
          <w:p w14:paraId="48DFE3D6" w14:textId="77777777" w:rsidR="003C2275" w:rsidRPr="00F65102" w:rsidRDefault="003C2275" w:rsidP="00CD5FF3">
            <w:pPr>
              <w:pStyle w:val="tabletext11"/>
              <w:rPr>
                <w:ins w:id="16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86" w:author="Author">
              <w:tcPr>
                <w:tcW w:w="1840" w:type="dxa"/>
                <w:tcBorders>
                  <w:top w:val="nil"/>
                  <w:left w:val="single" w:sz="4" w:space="0" w:color="auto"/>
                  <w:bottom w:val="single" w:sz="4" w:space="0" w:color="auto"/>
                  <w:right w:val="single" w:sz="4" w:space="0" w:color="auto"/>
                </w:tcBorders>
                <w:shd w:val="clear" w:color="auto" w:fill="auto"/>
              </w:tcPr>
            </w:tcPrChange>
          </w:tcPr>
          <w:p w14:paraId="50346BCC" w14:textId="77777777" w:rsidR="003C2275" w:rsidRPr="00F65102" w:rsidRDefault="003C2275" w:rsidP="00CD5FF3">
            <w:pPr>
              <w:pStyle w:val="tabletext11"/>
              <w:jc w:val="center"/>
              <w:rPr>
                <w:ins w:id="1687" w:author="Author"/>
              </w:rPr>
            </w:pPr>
            <w:ins w:id="1688" w:author="Author">
              <w:r w:rsidRPr="00F65102">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9" w:author="Author">
              <w:tcPr>
                <w:tcW w:w="1480" w:type="dxa"/>
                <w:tcBorders>
                  <w:top w:val="nil"/>
                  <w:left w:val="nil"/>
                  <w:bottom w:val="single" w:sz="4" w:space="0" w:color="auto"/>
                  <w:right w:val="single" w:sz="4" w:space="0" w:color="auto"/>
                </w:tcBorders>
                <w:shd w:val="clear" w:color="auto" w:fill="auto"/>
                <w:noWrap/>
                <w:vAlign w:val="bottom"/>
              </w:tcPr>
            </w:tcPrChange>
          </w:tcPr>
          <w:p w14:paraId="06184FE6" w14:textId="77777777" w:rsidR="003C2275" w:rsidRPr="00F65102" w:rsidRDefault="003C2275">
            <w:pPr>
              <w:pStyle w:val="tabletext11"/>
              <w:jc w:val="center"/>
              <w:rPr>
                <w:ins w:id="1690" w:author="Author"/>
              </w:rPr>
              <w:pPrChange w:id="1691" w:author="Author">
                <w:pPr>
                  <w:pStyle w:val="tabletext11"/>
                  <w:tabs>
                    <w:tab w:val="decimal" w:pos="600"/>
                  </w:tabs>
                </w:pPr>
              </w:pPrChange>
            </w:pPr>
            <w:ins w:id="1692" w:author="Author">
              <w:r w:rsidRPr="00F65102">
                <w:t>0.66</w:t>
              </w:r>
            </w:ins>
          </w:p>
        </w:tc>
      </w:tr>
      <w:tr w:rsidR="003C2275" w:rsidRPr="00F65102" w14:paraId="15B175D7" w14:textId="77777777" w:rsidTr="003C2275">
        <w:trPr>
          <w:cantSplit/>
          <w:trHeight w:val="190"/>
          <w:ins w:id="1693" w:author="Author"/>
        </w:trPr>
        <w:tc>
          <w:tcPr>
            <w:tcW w:w="200" w:type="dxa"/>
            <w:tcBorders>
              <w:right w:val="single" w:sz="6" w:space="0" w:color="auto"/>
            </w:tcBorders>
            <w:shd w:val="clear" w:color="auto" w:fill="auto"/>
            <w:tcPrChange w:id="1694" w:author="Author">
              <w:tcPr>
                <w:tcW w:w="200" w:type="dxa"/>
                <w:tcBorders>
                  <w:right w:val="single" w:sz="4" w:space="0" w:color="auto"/>
                </w:tcBorders>
                <w:shd w:val="clear" w:color="auto" w:fill="auto"/>
              </w:tcPr>
            </w:tcPrChange>
          </w:tcPr>
          <w:p w14:paraId="26B11974" w14:textId="77777777" w:rsidR="003C2275" w:rsidRPr="00F65102" w:rsidRDefault="003C2275" w:rsidP="00CD5FF3">
            <w:pPr>
              <w:pStyle w:val="tabletext11"/>
              <w:rPr>
                <w:ins w:id="16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696" w:author="Author">
              <w:tcPr>
                <w:tcW w:w="1840" w:type="dxa"/>
                <w:tcBorders>
                  <w:top w:val="nil"/>
                  <w:left w:val="single" w:sz="4" w:space="0" w:color="auto"/>
                  <w:bottom w:val="single" w:sz="4" w:space="0" w:color="auto"/>
                  <w:right w:val="single" w:sz="4" w:space="0" w:color="auto"/>
                </w:tcBorders>
                <w:shd w:val="clear" w:color="auto" w:fill="auto"/>
              </w:tcPr>
            </w:tcPrChange>
          </w:tcPr>
          <w:p w14:paraId="732A37CD" w14:textId="77777777" w:rsidR="003C2275" w:rsidRPr="00F65102" w:rsidRDefault="003C2275" w:rsidP="00CD5FF3">
            <w:pPr>
              <w:pStyle w:val="tabletext11"/>
              <w:jc w:val="center"/>
              <w:rPr>
                <w:ins w:id="1697" w:author="Author"/>
              </w:rPr>
            </w:pPr>
            <w:ins w:id="1698" w:author="Author">
              <w:r w:rsidRPr="00F65102">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9" w:author="Author">
              <w:tcPr>
                <w:tcW w:w="1480" w:type="dxa"/>
                <w:tcBorders>
                  <w:top w:val="nil"/>
                  <w:left w:val="nil"/>
                  <w:bottom w:val="single" w:sz="4" w:space="0" w:color="auto"/>
                  <w:right w:val="single" w:sz="4" w:space="0" w:color="auto"/>
                </w:tcBorders>
                <w:shd w:val="clear" w:color="auto" w:fill="auto"/>
                <w:noWrap/>
                <w:vAlign w:val="bottom"/>
              </w:tcPr>
            </w:tcPrChange>
          </w:tcPr>
          <w:p w14:paraId="35ABAA4F" w14:textId="77777777" w:rsidR="003C2275" w:rsidRPr="00F65102" w:rsidRDefault="003C2275">
            <w:pPr>
              <w:pStyle w:val="tabletext11"/>
              <w:jc w:val="center"/>
              <w:rPr>
                <w:ins w:id="1700" w:author="Author"/>
              </w:rPr>
              <w:pPrChange w:id="1701" w:author="Author">
                <w:pPr>
                  <w:pStyle w:val="tabletext11"/>
                  <w:tabs>
                    <w:tab w:val="decimal" w:pos="600"/>
                  </w:tabs>
                </w:pPr>
              </w:pPrChange>
            </w:pPr>
            <w:ins w:id="1702" w:author="Author">
              <w:r w:rsidRPr="00F65102">
                <w:t>0.64</w:t>
              </w:r>
            </w:ins>
          </w:p>
        </w:tc>
      </w:tr>
      <w:tr w:rsidR="003C2275" w:rsidRPr="00F65102" w14:paraId="652D5B99" w14:textId="77777777" w:rsidTr="003C2275">
        <w:trPr>
          <w:cantSplit/>
          <w:trHeight w:val="190"/>
          <w:ins w:id="1703" w:author="Author"/>
        </w:trPr>
        <w:tc>
          <w:tcPr>
            <w:tcW w:w="200" w:type="dxa"/>
            <w:tcBorders>
              <w:right w:val="single" w:sz="6" w:space="0" w:color="auto"/>
            </w:tcBorders>
            <w:shd w:val="clear" w:color="auto" w:fill="auto"/>
            <w:tcPrChange w:id="1704" w:author="Author">
              <w:tcPr>
                <w:tcW w:w="200" w:type="dxa"/>
                <w:tcBorders>
                  <w:right w:val="single" w:sz="4" w:space="0" w:color="auto"/>
                </w:tcBorders>
                <w:shd w:val="clear" w:color="auto" w:fill="auto"/>
              </w:tcPr>
            </w:tcPrChange>
          </w:tcPr>
          <w:p w14:paraId="5402641D" w14:textId="77777777" w:rsidR="003C2275" w:rsidRPr="00F65102" w:rsidRDefault="003C2275" w:rsidP="00CD5FF3">
            <w:pPr>
              <w:pStyle w:val="tabletext11"/>
              <w:rPr>
                <w:ins w:id="17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706" w:author="Author">
              <w:tcPr>
                <w:tcW w:w="1840" w:type="dxa"/>
                <w:tcBorders>
                  <w:top w:val="nil"/>
                  <w:left w:val="single" w:sz="4" w:space="0" w:color="auto"/>
                  <w:bottom w:val="single" w:sz="4" w:space="0" w:color="auto"/>
                  <w:right w:val="single" w:sz="4" w:space="0" w:color="auto"/>
                </w:tcBorders>
                <w:shd w:val="clear" w:color="auto" w:fill="auto"/>
              </w:tcPr>
            </w:tcPrChange>
          </w:tcPr>
          <w:p w14:paraId="7AC79069" w14:textId="77777777" w:rsidR="003C2275" w:rsidRPr="00F65102" w:rsidRDefault="003C2275" w:rsidP="00CD5FF3">
            <w:pPr>
              <w:pStyle w:val="tabletext11"/>
              <w:jc w:val="center"/>
              <w:rPr>
                <w:ins w:id="1707" w:author="Author"/>
              </w:rPr>
            </w:pPr>
            <w:ins w:id="1708" w:author="Author">
              <w:r w:rsidRPr="00F65102">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9" w:author="Author">
              <w:tcPr>
                <w:tcW w:w="1480" w:type="dxa"/>
                <w:tcBorders>
                  <w:top w:val="nil"/>
                  <w:left w:val="nil"/>
                  <w:bottom w:val="single" w:sz="4" w:space="0" w:color="auto"/>
                  <w:right w:val="single" w:sz="4" w:space="0" w:color="auto"/>
                </w:tcBorders>
                <w:shd w:val="clear" w:color="auto" w:fill="auto"/>
                <w:noWrap/>
                <w:vAlign w:val="bottom"/>
              </w:tcPr>
            </w:tcPrChange>
          </w:tcPr>
          <w:p w14:paraId="54FC1137" w14:textId="77777777" w:rsidR="003C2275" w:rsidRPr="00F65102" w:rsidRDefault="003C2275">
            <w:pPr>
              <w:pStyle w:val="tabletext11"/>
              <w:jc w:val="center"/>
              <w:rPr>
                <w:ins w:id="1710" w:author="Author"/>
              </w:rPr>
              <w:pPrChange w:id="1711" w:author="Author">
                <w:pPr>
                  <w:pStyle w:val="tabletext11"/>
                  <w:tabs>
                    <w:tab w:val="decimal" w:pos="600"/>
                  </w:tabs>
                </w:pPr>
              </w:pPrChange>
            </w:pPr>
            <w:ins w:id="1712" w:author="Author">
              <w:r w:rsidRPr="00F65102">
                <w:t>0.63</w:t>
              </w:r>
            </w:ins>
          </w:p>
        </w:tc>
      </w:tr>
      <w:tr w:rsidR="003C2275" w:rsidRPr="00F65102" w14:paraId="0339BC52" w14:textId="77777777" w:rsidTr="003C2275">
        <w:trPr>
          <w:cantSplit/>
          <w:trHeight w:val="190"/>
          <w:ins w:id="1713" w:author="Author"/>
        </w:trPr>
        <w:tc>
          <w:tcPr>
            <w:tcW w:w="200" w:type="dxa"/>
            <w:tcBorders>
              <w:right w:val="single" w:sz="6" w:space="0" w:color="auto"/>
            </w:tcBorders>
            <w:shd w:val="clear" w:color="auto" w:fill="auto"/>
            <w:tcPrChange w:id="1714" w:author="Author">
              <w:tcPr>
                <w:tcW w:w="200" w:type="dxa"/>
                <w:tcBorders>
                  <w:right w:val="single" w:sz="4" w:space="0" w:color="auto"/>
                </w:tcBorders>
                <w:shd w:val="clear" w:color="auto" w:fill="auto"/>
              </w:tcPr>
            </w:tcPrChange>
          </w:tcPr>
          <w:p w14:paraId="181FD6A6" w14:textId="77777777" w:rsidR="003C2275" w:rsidRPr="00F65102" w:rsidRDefault="003C2275" w:rsidP="00CD5FF3">
            <w:pPr>
              <w:pStyle w:val="tabletext11"/>
              <w:rPr>
                <w:ins w:id="171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716" w:author="Author">
              <w:tcPr>
                <w:tcW w:w="1840" w:type="dxa"/>
                <w:tcBorders>
                  <w:top w:val="nil"/>
                  <w:left w:val="single" w:sz="4" w:space="0" w:color="auto"/>
                  <w:bottom w:val="single" w:sz="4" w:space="0" w:color="auto"/>
                  <w:right w:val="single" w:sz="4" w:space="0" w:color="auto"/>
                </w:tcBorders>
                <w:shd w:val="clear" w:color="auto" w:fill="auto"/>
              </w:tcPr>
            </w:tcPrChange>
          </w:tcPr>
          <w:p w14:paraId="187A5E85" w14:textId="77777777" w:rsidR="003C2275" w:rsidRPr="00F65102" w:rsidRDefault="003C2275" w:rsidP="00CD5FF3">
            <w:pPr>
              <w:pStyle w:val="tabletext11"/>
              <w:jc w:val="center"/>
              <w:rPr>
                <w:ins w:id="1717" w:author="Author"/>
              </w:rPr>
            </w:pPr>
            <w:ins w:id="1718" w:author="Author">
              <w:r w:rsidRPr="00F65102">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9" w:author="Author">
              <w:tcPr>
                <w:tcW w:w="1480" w:type="dxa"/>
                <w:tcBorders>
                  <w:top w:val="nil"/>
                  <w:left w:val="nil"/>
                  <w:bottom w:val="single" w:sz="4" w:space="0" w:color="auto"/>
                  <w:right w:val="single" w:sz="4" w:space="0" w:color="auto"/>
                </w:tcBorders>
                <w:shd w:val="clear" w:color="auto" w:fill="auto"/>
                <w:noWrap/>
                <w:vAlign w:val="bottom"/>
              </w:tcPr>
            </w:tcPrChange>
          </w:tcPr>
          <w:p w14:paraId="2988E158" w14:textId="77777777" w:rsidR="003C2275" w:rsidRPr="00F65102" w:rsidRDefault="003C2275">
            <w:pPr>
              <w:pStyle w:val="tabletext11"/>
              <w:jc w:val="center"/>
              <w:rPr>
                <w:ins w:id="1720" w:author="Author"/>
              </w:rPr>
              <w:pPrChange w:id="1721" w:author="Author">
                <w:pPr>
                  <w:pStyle w:val="tabletext11"/>
                  <w:tabs>
                    <w:tab w:val="decimal" w:pos="600"/>
                  </w:tabs>
                </w:pPr>
              </w:pPrChange>
            </w:pPr>
            <w:ins w:id="1722" w:author="Author">
              <w:r w:rsidRPr="00F65102">
                <w:t>0.61</w:t>
              </w:r>
            </w:ins>
          </w:p>
        </w:tc>
      </w:tr>
      <w:tr w:rsidR="003C2275" w:rsidRPr="00F65102" w14:paraId="0E599756" w14:textId="77777777" w:rsidTr="003C2275">
        <w:trPr>
          <w:cantSplit/>
          <w:trHeight w:val="190"/>
          <w:ins w:id="1723" w:author="Author"/>
        </w:trPr>
        <w:tc>
          <w:tcPr>
            <w:tcW w:w="200" w:type="dxa"/>
            <w:tcBorders>
              <w:right w:val="single" w:sz="6" w:space="0" w:color="auto"/>
            </w:tcBorders>
            <w:shd w:val="clear" w:color="auto" w:fill="auto"/>
            <w:tcPrChange w:id="1724" w:author="Author">
              <w:tcPr>
                <w:tcW w:w="200" w:type="dxa"/>
                <w:tcBorders>
                  <w:right w:val="single" w:sz="4" w:space="0" w:color="auto"/>
                </w:tcBorders>
                <w:shd w:val="clear" w:color="auto" w:fill="auto"/>
              </w:tcPr>
            </w:tcPrChange>
          </w:tcPr>
          <w:p w14:paraId="58FA56FA" w14:textId="77777777" w:rsidR="003C2275" w:rsidRPr="00F65102" w:rsidRDefault="003C2275" w:rsidP="00CD5FF3">
            <w:pPr>
              <w:pStyle w:val="tabletext11"/>
              <w:rPr>
                <w:ins w:id="172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726" w:author="Author">
              <w:tcPr>
                <w:tcW w:w="1840" w:type="dxa"/>
                <w:tcBorders>
                  <w:top w:val="nil"/>
                  <w:left w:val="single" w:sz="4" w:space="0" w:color="auto"/>
                  <w:bottom w:val="single" w:sz="4" w:space="0" w:color="auto"/>
                  <w:right w:val="single" w:sz="4" w:space="0" w:color="auto"/>
                </w:tcBorders>
                <w:shd w:val="clear" w:color="auto" w:fill="auto"/>
              </w:tcPr>
            </w:tcPrChange>
          </w:tcPr>
          <w:p w14:paraId="16E78FB7" w14:textId="77777777" w:rsidR="003C2275" w:rsidRPr="00F65102" w:rsidRDefault="003C2275" w:rsidP="00CD5FF3">
            <w:pPr>
              <w:pStyle w:val="tabletext11"/>
              <w:jc w:val="center"/>
              <w:rPr>
                <w:ins w:id="1727" w:author="Author"/>
              </w:rPr>
            </w:pPr>
            <w:ins w:id="1728" w:author="Author">
              <w:r w:rsidRPr="00F65102">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9" w:author="Author">
              <w:tcPr>
                <w:tcW w:w="1480" w:type="dxa"/>
                <w:tcBorders>
                  <w:top w:val="nil"/>
                  <w:left w:val="nil"/>
                  <w:bottom w:val="single" w:sz="4" w:space="0" w:color="auto"/>
                  <w:right w:val="single" w:sz="4" w:space="0" w:color="auto"/>
                </w:tcBorders>
                <w:shd w:val="clear" w:color="auto" w:fill="auto"/>
                <w:noWrap/>
                <w:vAlign w:val="bottom"/>
              </w:tcPr>
            </w:tcPrChange>
          </w:tcPr>
          <w:p w14:paraId="4C811042" w14:textId="77777777" w:rsidR="003C2275" w:rsidRPr="00F65102" w:rsidRDefault="003C2275">
            <w:pPr>
              <w:pStyle w:val="tabletext11"/>
              <w:jc w:val="center"/>
              <w:rPr>
                <w:ins w:id="1730" w:author="Author"/>
              </w:rPr>
              <w:pPrChange w:id="1731" w:author="Author">
                <w:pPr>
                  <w:pStyle w:val="tabletext11"/>
                  <w:tabs>
                    <w:tab w:val="decimal" w:pos="600"/>
                  </w:tabs>
                </w:pPr>
              </w:pPrChange>
            </w:pPr>
            <w:ins w:id="1732" w:author="Author">
              <w:r w:rsidRPr="00F65102">
                <w:t>0.58</w:t>
              </w:r>
            </w:ins>
          </w:p>
        </w:tc>
      </w:tr>
      <w:tr w:rsidR="003C2275" w:rsidRPr="00F65102" w14:paraId="63EB0530" w14:textId="77777777" w:rsidTr="003C2275">
        <w:trPr>
          <w:cantSplit/>
          <w:trHeight w:val="190"/>
          <w:ins w:id="1733" w:author="Author"/>
        </w:trPr>
        <w:tc>
          <w:tcPr>
            <w:tcW w:w="200" w:type="dxa"/>
            <w:tcBorders>
              <w:right w:val="single" w:sz="6" w:space="0" w:color="auto"/>
            </w:tcBorders>
            <w:shd w:val="clear" w:color="auto" w:fill="auto"/>
            <w:tcPrChange w:id="1734" w:author="Author">
              <w:tcPr>
                <w:tcW w:w="200" w:type="dxa"/>
                <w:tcBorders>
                  <w:right w:val="single" w:sz="4" w:space="0" w:color="auto"/>
                </w:tcBorders>
                <w:shd w:val="clear" w:color="auto" w:fill="auto"/>
              </w:tcPr>
            </w:tcPrChange>
          </w:tcPr>
          <w:p w14:paraId="1E0F6C2D" w14:textId="77777777" w:rsidR="003C2275" w:rsidRPr="00F65102" w:rsidRDefault="003C2275" w:rsidP="00CD5FF3">
            <w:pPr>
              <w:pStyle w:val="tabletext11"/>
              <w:rPr>
                <w:ins w:id="173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736" w:author="Author">
              <w:tcPr>
                <w:tcW w:w="1840" w:type="dxa"/>
                <w:tcBorders>
                  <w:top w:val="nil"/>
                  <w:left w:val="single" w:sz="4" w:space="0" w:color="auto"/>
                  <w:bottom w:val="single" w:sz="4" w:space="0" w:color="auto"/>
                  <w:right w:val="single" w:sz="4" w:space="0" w:color="auto"/>
                </w:tcBorders>
                <w:shd w:val="clear" w:color="auto" w:fill="auto"/>
              </w:tcPr>
            </w:tcPrChange>
          </w:tcPr>
          <w:p w14:paraId="50B5BB16" w14:textId="77777777" w:rsidR="003C2275" w:rsidRPr="00F65102" w:rsidRDefault="003C2275" w:rsidP="00CD5FF3">
            <w:pPr>
              <w:pStyle w:val="tabletext11"/>
              <w:jc w:val="center"/>
              <w:rPr>
                <w:ins w:id="1737" w:author="Author"/>
              </w:rPr>
            </w:pPr>
            <w:ins w:id="1738" w:author="Author">
              <w:r w:rsidRPr="00F65102">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9" w:author="Author">
              <w:tcPr>
                <w:tcW w:w="1480" w:type="dxa"/>
                <w:tcBorders>
                  <w:top w:val="nil"/>
                  <w:left w:val="nil"/>
                  <w:bottom w:val="single" w:sz="4" w:space="0" w:color="auto"/>
                  <w:right w:val="single" w:sz="4" w:space="0" w:color="auto"/>
                </w:tcBorders>
                <w:shd w:val="clear" w:color="auto" w:fill="auto"/>
                <w:noWrap/>
                <w:vAlign w:val="bottom"/>
              </w:tcPr>
            </w:tcPrChange>
          </w:tcPr>
          <w:p w14:paraId="66D7126E" w14:textId="77777777" w:rsidR="003C2275" w:rsidRPr="00F65102" w:rsidRDefault="003C2275">
            <w:pPr>
              <w:pStyle w:val="tabletext11"/>
              <w:jc w:val="center"/>
              <w:rPr>
                <w:ins w:id="1740" w:author="Author"/>
              </w:rPr>
              <w:pPrChange w:id="1741" w:author="Author">
                <w:pPr>
                  <w:pStyle w:val="tabletext11"/>
                  <w:tabs>
                    <w:tab w:val="decimal" w:pos="600"/>
                  </w:tabs>
                </w:pPr>
              </w:pPrChange>
            </w:pPr>
            <w:ins w:id="1742" w:author="Author">
              <w:r w:rsidRPr="00F65102">
                <w:t>0.55</w:t>
              </w:r>
            </w:ins>
          </w:p>
        </w:tc>
      </w:tr>
      <w:tr w:rsidR="003C2275" w:rsidRPr="00F65102" w14:paraId="36C44D31" w14:textId="77777777" w:rsidTr="003C2275">
        <w:trPr>
          <w:cantSplit/>
          <w:trHeight w:val="190"/>
          <w:ins w:id="1743" w:author="Author"/>
        </w:trPr>
        <w:tc>
          <w:tcPr>
            <w:tcW w:w="200" w:type="dxa"/>
            <w:tcBorders>
              <w:right w:val="single" w:sz="6" w:space="0" w:color="auto"/>
            </w:tcBorders>
            <w:shd w:val="clear" w:color="auto" w:fill="auto"/>
            <w:tcPrChange w:id="1744" w:author="Author">
              <w:tcPr>
                <w:tcW w:w="200" w:type="dxa"/>
                <w:tcBorders>
                  <w:right w:val="single" w:sz="4" w:space="0" w:color="auto"/>
                </w:tcBorders>
                <w:shd w:val="clear" w:color="auto" w:fill="auto"/>
              </w:tcPr>
            </w:tcPrChange>
          </w:tcPr>
          <w:p w14:paraId="4A32EC9C" w14:textId="77777777" w:rsidR="003C2275" w:rsidRPr="00F65102" w:rsidRDefault="003C2275" w:rsidP="00CD5FF3">
            <w:pPr>
              <w:pStyle w:val="tabletext11"/>
              <w:rPr>
                <w:ins w:id="174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746" w:author="Author">
              <w:tcPr>
                <w:tcW w:w="1840" w:type="dxa"/>
                <w:tcBorders>
                  <w:top w:val="single" w:sz="4" w:space="0" w:color="auto"/>
                  <w:left w:val="single" w:sz="4" w:space="0" w:color="auto"/>
                  <w:bottom w:val="single" w:sz="4" w:space="0" w:color="auto"/>
                  <w:right w:val="single" w:sz="4" w:space="0" w:color="auto"/>
                </w:tcBorders>
                <w:shd w:val="clear" w:color="auto" w:fill="auto"/>
              </w:tcPr>
            </w:tcPrChange>
          </w:tcPr>
          <w:p w14:paraId="1EAC0546" w14:textId="77777777" w:rsidR="003C2275" w:rsidRPr="00F65102" w:rsidRDefault="003C2275" w:rsidP="00CD5FF3">
            <w:pPr>
              <w:pStyle w:val="tabletext11"/>
              <w:jc w:val="center"/>
              <w:rPr>
                <w:ins w:id="1747" w:author="Author"/>
              </w:rPr>
            </w:pPr>
            <w:ins w:id="1748" w:author="Author">
              <w:r w:rsidRPr="00F65102">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9" w:author="Author">
              <w:tcPr>
                <w:tcW w:w="1480" w:type="dxa"/>
                <w:tcBorders>
                  <w:top w:val="single" w:sz="4" w:space="0" w:color="auto"/>
                  <w:left w:val="nil"/>
                  <w:bottom w:val="single" w:sz="4" w:space="0" w:color="auto"/>
                  <w:right w:val="single" w:sz="4" w:space="0" w:color="auto"/>
                </w:tcBorders>
                <w:shd w:val="clear" w:color="auto" w:fill="auto"/>
                <w:noWrap/>
                <w:vAlign w:val="bottom"/>
              </w:tcPr>
            </w:tcPrChange>
          </w:tcPr>
          <w:p w14:paraId="485317C9" w14:textId="77777777" w:rsidR="003C2275" w:rsidRPr="00F65102" w:rsidRDefault="003C2275">
            <w:pPr>
              <w:pStyle w:val="tabletext11"/>
              <w:jc w:val="center"/>
              <w:rPr>
                <w:ins w:id="1750" w:author="Author"/>
              </w:rPr>
              <w:pPrChange w:id="1751" w:author="Author">
                <w:pPr>
                  <w:pStyle w:val="tabletext11"/>
                  <w:tabs>
                    <w:tab w:val="decimal" w:pos="600"/>
                  </w:tabs>
                </w:pPr>
              </w:pPrChange>
            </w:pPr>
            <w:ins w:id="1752" w:author="Author">
              <w:r w:rsidRPr="00F65102">
                <w:t>0.49</w:t>
              </w:r>
            </w:ins>
          </w:p>
        </w:tc>
      </w:tr>
    </w:tbl>
    <w:p w14:paraId="23D21C1B" w14:textId="77777777" w:rsidR="003C2275" w:rsidRPr="00F65102" w:rsidRDefault="003C2275" w:rsidP="003C2275">
      <w:pPr>
        <w:pStyle w:val="tablecaption"/>
        <w:rPr>
          <w:ins w:id="1753" w:author="Author"/>
        </w:rPr>
      </w:pPr>
      <w:ins w:id="1754" w:author="Author">
        <w:r w:rsidRPr="00F65102">
          <w:t>Table 222.B.1.c. Other Than Collision Fleet Size Factors</w:t>
        </w:r>
      </w:ins>
    </w:p>
    <w:p w14:paraId="4E8D0057" w14:textId="77777777" w:rsidR="003C2275" w:rsidRPr="00F65102" w:rsidRDefault="003C2275">
      <w:pPr>
        <w:pStyle w:val="isonormal"/>
        <w:rPr>
          <w:ins w:id="1755" w:author="Author"/>
        </w:rPr>
        <w:pPrChange w:id="1756" w:author="Author">
          <w:pPr>
            <w:pStyle w:val="outlinetxt3"/>
          </w:pPr>
        </w:pPrChange>
      </w:pPr>
    </w:p>
    <w:p w14:paraId="1252DCDB" w14:textId="77777777" w:rsidR="003C2275" w:rsidRPr="00F65102" w:rsidRDefault="003C2275" w:rsidP="003C2275">
      <w:pPr>
        <w:pStyle w:val="blocktext1"/>
      </w:pPr>
      <w:ins w:id="1757" w:author="Author">
        <w:r w:rsidRPr="00F65102">
          <w:t xml:space="preserve">Paragraph </w:t>
        </w:r>
        <w:r w:rsidRPr="00F65102">
          <w:rPr>
            <w:b/>
            <w:bCs/>
          </w:rPr>
          <w:t>C.3.</w:t>
        </w:r>
        <w:r w:rsidRPr="00F65102">
          <w:t xml:space="preserve"> is replaced by the following:</w:t>
        </w:r>
      </w:ins>
    </w:p>
    <w:p w14:paraId="0FEF6978" w14:textId="77777777" w:rsidR="003C2275" w:rsidRPr="00F65102" w:rsidRDefault="003C2275" w:rsidP="003C2275">
      <w:pPr>
        <w:pStyle w:val="outlinehd2"/>
        <w:rPr>
          <w:ins w:id="1758" w:author="Author"/>
        </w:rPr>
      </w:pPr>
      <w:ins w:id="1759" w:author="Author">
        <w:r w:rsidRPr="00F65102">
          <w:tab/>
          <w:t>C.</w:t>
        </w:r>
        <w:r w:rsidRPr="00F65102">
          <w:tab/>
          <w:t>Premium Computation</w:t>
        </w:r>
      </w:ins>
    </w:p>
    <w:p w14:paraId="6EADE500" w14:textId="77777777" w:rsidR="003C2275" w:rsidRPr="00F65102" w:rsidRDefault="003C2275" w:rsidP="003C2275">
      <w:pPr>
        <w:pStyle w:val="outlinehd3"/>
        <w:rPr>
          <w:ins w:id="1760" w:author="Author"/>
          <w:rFonts w:cs="Arial"/>
          <w:szCs w:val="18"/>
        </w:rPr>
      </w:pPr>
      <w:ins w:id="1761" w:author="Author">
        <w:r w:rsidRPr="00F65102">
          <w:rPr>
            <w:rFonts w:cs="Arial"/>
            <w:bCs/>
            <w:color w:val="000000"/>
            <w:szCs w:val="18"/>
          </w:rPr>
          <w:tab/>
          <w:t>3.</w:t>
        </w:r>
        <w:r w:rsidRPr="00F65102">
          <w:rPr>
            <w:rFonts w:cs="Arial"/>
            <w:bCs/>
            <w:color w:val="000000"/>
            <w:szCs w:val="18"/>
          </w:rPr>
          <w:tab/>
        </w:r>
        <w:r w:rsidRPr="00F65102">
          <w:rPr>
            <w:rFonts w:cs="Arial"/>
            <w:szCs w:val="18"/>
          </w:rPr>
          <w:t>No-fault</w:t>
        </w:r>
      </w:ins>
    </w:p>
    <w:p w14:paraId="20372AFC" w14:textId="77777777" w:rsidR="003C2275" w:rsidRPr="00F65102" w:rsidRDefault="003C2275">
      <w:pPr>
        <w:pStyle w:val="blocktext4"/>
        <w:rPr>
          <w:ins w:id="1762" w:author="Author"/>
        </w:rPr>
        <w:pPrChange w:id="1763" w:author="Author">
          <w:pPr>
            <w:pStyle w:val="blocktext3"/>
          </w:pPr>
        </w:pPrChange>
      </w:pPr>
      <w:ins w:id="1764" w:author="Author">
        <w:r w:rsidRPr="00F65102">
          <w:t>For higher limits, refer to company.</w:t>
        </w:r>
      </w:ins>
    </w:p>
    <w:p w14:paraId="7F78D44B" w14:textId="77777777" w:rsidR="003C2275" w:rsidRPr="00F65102" w:rsidRDefault="003C2275">
      <w:pPr>
        <w:pStyle w:val="outlinehd4"/>
        <w:rPr>
          <w:ins w:id="1765" w:author="Author"/>
        </w:rPr>
        <w:pPrChange w:id="1766" w:author="Author">
          <w:pPr>
            <w:pStyle w:val="outlinetxt4"/>
          </w:pPr>
        </w:pPrChange>
      </w:pPr>
      <w:ins w:id="1767" w:author="Author">
        <w:r w:rsidRPr="00F65102">
          <w:tab/>
          <w:t>a.</w:t>
        </w:r>
        <w:r w:rsidRPr="00F65102">
          <w:tab/>
          <w:t>Trucks And Truck-Tractors No-fault</w:t>
        </w:r>
      </w:ins>
    </w:p>
    <w:p w14:paraId="59753DC7" w14:textId="77777777" w:rsidR="003C2275" w:rsidRPr="00F65102" w:rsidRDefault="003C2275" w:rsidP="003C2275">
      <w:pPr>
        <w:pStyle w:val="space4"/>
        <w:rPr>
          <w:ins w:id="1768" w:author="Author"/>
        </w:rPr>
      </w:pPr>
    </w:p>
    <w:tbl>
      <w:tblPr>
        <w:tblW w:w="10275" w:type="dxa"/>
        <w:tblInd w:w="-161" w:type="dxa"/>
        <w:tblLayout w:type="fixed"/>
        <w:tblCellMar>
          <w:left w:w="50" w:type="dxa"/>
          <w:right w:w="50" w:type="dxa"/>
        </w:tblCellMar>
        <w:tblLook w:val="04A0" w:firstRow="1" w:lastRow="0" w:firstColumn="1" w:lastColumn="0" w:noHBand="0" w:noVBand="1"/>
        <w:tblPrChange w:id="1769" w:author="Author">
          <w:tblPr>
            <w:tblW w:w="10275" w:type="dxa"/>
            <w:tblInd w:w="-161" w:type="dxa"/>
            <w:tblLayout w:type="fixed"/>
            <w:tblCellMar>
              <w:left w:w="50" w:type="dxa"/>
              <w:right w:w="50" w:type="dxa"/>
            </w:tblCellMar>
            <w:tblLook w:val="04A0" w:firstRow="1" w:lastRow="0" w:firstColumn="1" w:lastColumn="0" w:noHBand="0" w:noVBand="1"/>
          </w:tblPr>
        </w:tblPrChange>
      </w:tblPr>
      <w:tblGrid>
        <w:gridCol w:w="200"/>
        <w:gridCol w:w="1159"/>
        <w:gridCol w:w="8916"/>
        <w:tblGridChange w:id="1770">
          <w:tblGrid>
            <w:gridCol w:w="200"/>
            <w:gridCol w:w="1159"/>
            <w:gridCol w:w="8916"/>
          </w:tblGrid>
        </w:tblGridChange>
      </w:tblGrid>
      <w:tr w:rsidR="003C2275" w:rsidRPr="00F65102" w14:paraId="481380E9" w14:textId="77777777" w:rsidTr="003C2275">
        <w:trPr>
          <w:cantSplit/>
          <w:trHeight w:val="190"/>
          <w:ins w:id="1771" w:author="Author"/>
          <w:trPrChange w:id="1772" w:author="Author">
            <w:trPr>
              <w:cantSplit/>
              <w:trHeight w:val="190"/>
            </w:trPr>
          </w:trPrChange>
        </w:trPr>
        <w:tc>
          <w:tcPr>
            <w:tcW w:w="200" w:type="dxa"/>
            <w:tcPrChange w:id="1773" w:author="Author">
              <w:tcPr>
                <w:tcW w:w="200" w:type="dxa"/>
              </w:tcPr>
            </w:tcPrChange>
          </w:tcPr>
          <w:p w14:paraId="01CFD0F1" w14:textId="77777777" w:rsidR="003C2275" w:rsidRPr="00F65102" w:rsidRDefault="003C2275" w:rsidP="00CD5FF3">
            <w:pPr>
              <w:pStyle w:val="tabletext11"/>
              <w:rPr>
                <w:ins w:id="1774" w:author="Author"/>
              </w:rPr>
            </w:pPr>
          </w:p>
        </w:tc>
        <w:tc>
          <w:tcPr>
            <w:tcW w:w="1159" w:type="dxa"/>
            <w:vAlign w:val="bottom"/>
            <w:hideMark/>
            <w:tcPrChange w:id="1775" w:author="Author">
              <w:tcPr>
                <w:tcW w:w="1160" w:type="dxa"/>
                <w:vAlign w:val="bottom"/>
                <w:hideMark/>
              </w:tcPr>
            </w:tcPrChange>
          </w:tcPr>
          <w:p w14:paraId="1C8F5245" w14:textId="77777777" w:rsidR="003C2275" w:rsidRPr="00F65102" w:rsidRDefault="003C2275" w:rsidP="00CD5FF3">
            <w:pPr>
              <w:pStyle w:val="tabletext11"/>
              <w:spacing w:before="120" w:after="0"/>
              <w:rPr>
                <w:ins w:id="1776" w:author="Author"/>
                <w:szCs w:val="44"/>
              </w:rPr>
            </w:pPr>
            <w:ins w:id="1777" w:author="Author">
              <w:r w:rsidRPr="00F65102">
                <w:rPr>
                  <w:szCs w:val="44"/>
                </w:rPr>
                <w:sym w:font="Wingdings 2" w:char="F03F"/>
              </w:r>
            </w:ins>
          </w:p>
        </w:tc>
        <w:tc>
          <w:tcPr>
            <w:tcW w:w="8916" w:type="dxa"/>
            <w:hideMark/>
            <w:tcPrChange w:id="1778" w:author="Author">
              <w:tcPr>
                <w:tcW w:w="8920" w:type="dxa"/>
                <w:hideMark/>
              </w:tcPr>
            </w:tcPrChange>
          </w:tcPr>
          <w:p w14:paraId="4153D4B2" w14:textId="77777777" w:rsidR="003C2275" w:rsidRPr="00F65102" w:rsidRDefault="003C2275" w:rsidP="00CD5FF3">
            <w:pPr>
              <w:pStyle w:val="tabletext11"/>
              <w:rPr>
                <w:ins w:id="1779" w:author="Author"/>
              </w:rPr>
            </w:pPr>
            <w:ins w:id="1780" w:author="Author">
              <w:r w:rsidRPr="00F65102">
                <w:rPr>
                  <w:bCs/>
                  <w:color w:val="000000"/>
                </w:rPr>
                <w:t xml:space="preserve">Premium = </w:t>
              </w:r>
              <w:r w:rsidRPr="00F65102">
                <w:t>Loss Cost</w:t>
              </w:r>
            </w:ins>
          </w:p>
        </w:tc>
      </w:tr>
    </w:tbl>
    <w:p w14:paraId="2F455917" w14:textId="77777777" w:rsidR="003C2275" w:rsidRPr="00F65102" w:rsidRDefault="003C2275" w:rsidP="003C2275">
      <w:pPr>
        <w:pStyle w:val="outlinetxt5"/>
        <w:rPr>
          <w:ins w:id="1781" w:author="Author"/>
          <w:rFonts w:cs="Arial"/>
          <w:szCs w:val="18"/>
        </w:rPr>
      </w:pPr>
      <w:ins w:id="1782" w:author="Author">
        <w:r w:rsidRPr="00F65102">
          <w:rPr>
            <w:rFonts w:cs="Arial"/>
            <w:b/>
            <w:szCs w:val="18"/>
          </w:rPr>
          <w:tab/>
          <w:t>(1)</w:t>
        </w:r>
        <w:r w:rsidRPr="00F65102">
          <w:rPr>
            <w:rFonts w:cs="Arial"/>
            <w:b/>
            <w:szCs w:val="18"/>
          </w:rPr>
          <w:tab/>
        </w:r>
        <w:r w:rsidRPr="00F65102">
          <w:rPr>
            <w:rFonts w:cs="Arial"/>
            <w:szCs w:val="18"/>
          </w:rPr>
          <w:t>Refer to the Territory Loss Costs/Rates for the Loss Cost.</w:t>
        </w:r>
      </w:ins>
    </w:p>
    <w:p w14:paraId="12779728" w14:textId="77777777" w:rsidR="003C2275" w:rsidRPr="00F65102" w:rsidRDefault="003C2275">
      <w:pPr>
        <w:pStyle w:val="outlinehd4"/>
        <w:rPr>
          <w:ins w:id="1783" w:author="Author"/>
        </w:rPr>
        <w:pPrChange w:id="1784" w:author="Author">
          <w:pPr>
            <w:pStyle w:val="outlinetxt4"/>
          </w:pPr>
        </w:pPrChange>
      </w:pPr>
      <w:ins w:id="1785" w:author="Author">
        <w:r w:rsidRPr="00F65102">
          <w:tab/>
          <w:t>b.</w:t>
        </w:r>
        <w:r w:rsidRPr="00F65102">
          <w:tab/>
          <w:t>Trailers No-fault</w:t>
        </w:r>
      </w:ins>
    </w:p>
    <w:p w14:paraId="10EE9E2B" w14:textId="77777777" w:rsidR="003C2275" w:rsidRPr="00F65102" w:rsidRDefault="003C2275" w:rsidP="003C2275">
      <w:pPr>
        <w:pStyle w:val="space4"/>
        <w:rPr>
          <w:ins w:id="178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F65102" w14:paraId="2CF1E2D5" w14:textId="77777777" w:rsidTr="00CD5FF3">
        <w:trPr>
          <w:cantSplit/>
          <w:trHeight w:val="190"/>
          <w:ins w:id="1787" w:author="Author"/>
        </w:trPr>
        <w:tc>
          <w:tcPr>
            <w:tcW w:w="200" w:type="dxa"/>
          </w:tcPr>
          <w:p w14:paraId="2D3699C9" w14:textId="77777777" w:rsidR="003C2275" w:rsidRPr="00F65102" w:rsidRDefault="003C2275" w:rsidP="00CD5FF3">
            <w:pPr>
              <w:pStyle w:val="tabletext11"/>
              <w:rPr>
                <w:ins w:id="1788" w:author="Author"/>
              </w:rPr>
            </w:pPr>
          </w:p>
        </w:tc>
        <w:tc>
          <w:tcPr>
            <w:tcW w:w="1160" w:type="dxa"/>
            <w:vAlign w:val="bottom"/>
            <w:hideMark/>
          </w:tcPr>
          <w:p w14:paraId="22B67668" w14:textId="77777777" w:rsidR="003C2275" w:rsidRPr="00F65102" w:rsidRDefault="003C2275" w:rsidP="00CD5FF3">
            <w:pPr>
              <w:pStyle w:val="tabletext11"/>
              <w:spacing w:before="120" w:after="0"/>
              <w:rPr>
                <w:ins w:id="1789" w:author="Author"/>
                <w:szCs w:val="44"/>
              </w:rPr>
            </w:pPr>
            <w:ins w:id="1790" w:author="Author">
              <w:r w:rsidRPr="00F65102">
                <w:rPr>
                  <w:szCs w:val="44"/>
                </w:rPr>
                <w:sym w:font="Wingdings 2" w:char="F03F"/>
              </w:r>
            </w:ins>
          </w:p>
        </w:tc>
        <w:tc>
          <w:tcPr>
            <w:tcW w:w="8920" w:type="dxa"/>
            <w:hideMark/>
          </w:tcPr>
          <w:p w14:paraId="4CE94B12" w14:textId="77777777" w:rsidR="003C2275" w:rsidRPr="00F65102" w:rsidRDefault="003C2275" w:rsidP="00CD5FF3">
            <w:pPr>
              <w:pStyle w:val="tabletext11"/>
              <w:rPr>
                <w:ins w:id="1791" w:author="Author"/>
              </w:rPr>
            </w:pPr>
            <w:ins w:id="1792" w:author="Author">
              <w:r w:rsidRPr="00F65102">
                <w:rPr>
                  <w:bCs/>
                  <w:color w:val="000000"/>
                </w:rPr>
                <w:t xml:space="preserve">Premium = </w:t>
              </w:r>
              <w:r w:rsidRPr="00F65102">
                <w:t xml:space="preserve">Loss Cost </w:t>
              </w:r>
              <w:r w:rsidRPr="003C2275">
                <w:rPr>
                  <w:rFonts w:ascii="Symbol" w:hAnsi="Symbol"/>
                  <w:rPrChange w:id="1793" w:author="Author">
                    <w:rPr>
                      <w:rFonts w:ascii="Symbol" w:hAnsi="Symbol"/>
                      <w:sz w:val="24"/>
                    </w:rPr>
                  </w:rPrChange>
                </w:rPr>
                <w:sym w:font="Symbol" w:char="F02A"/>
              </w:r>
              <w:r w:rsidRPr="00F65102">
                <w:t xml:space="preserve"> Primary Factor </w:t>
              </w:r>
            </w:ins>
          </w:p>
        </w:tc>
      </w:tr>
    </w:tbl>
    <w:p w14:paraId="5697D16E" w14:textId="77777777" w:rsidR="003C2275" w:rsidRPr="00F65102" w:rsidRDefault="003C2275" w:rsidP="003C2275">
      <w:pPr>
        <w:pStyle w:val="outlinetxt5"/>
        <w:rPr>
          <w:ins w:id="1794" w:author="Author"/>
          <w:rFonts w:cs="Arial"/>
          <w:szCs w:val="18"/>
        </w:rPr>
      </w:pPr>
      <w:ins w:id="1795" w:author="Author">
        <w:r w:rsidRPr="00F65102">
          <w:rPr>
            <w:rFonts w:cs="Arial"/>
            <w:b/>
            <w:szCs w:val="18"/>
          </w:rPr>
          <w:tab/>
          <w:t>(1)</w:t>
        </w:r>
        <w:r w:rsidRPr="00F65102">
          <w:rPr>
            <w:rFonts w:cs="Arial"/>
            <w:b/>
            <w:szCs w:val="18"/>
          </w:rPr>
          <w:tab/>
        </w:r>
        <w:r w:rsidRPr="00F65102">
          <w:rPr>
            <w:rFonts w:cs="Arial"/>
            <w:szCs w:val="18"/>
          </w:rPr>
          <w:t>Refer to the Territory Loss Costs/Rates for the Loss Cost.</w:t>
        </w:r>
      </w:ins>
    </w:p>
    <w:p w14:paraId="194A50D0" w14:textId="77777777" w:rsidR="003C2275" w:rsidRPr="00F65102" w:rsidRDefault="003C2275" w:rsidP="003C2275">
      <w:pPr>
        <w:pStyle w:val="outlinetxt5"/>
        <w:rPr>
          <w:ins w:id="1796" w:author="Author"/>
          <w:rFonts w:cs="Arial"/>
          <w:szCs w:val="18"/>
        </w:rPr>
      </w:pPr>
      <w:ins w:id="1797" w:author="Author">
        <w:r w:rsidRPr="00F65102">
          <w:rPr>
            <w:rFonts w:cs="Arial"/>
            <w:b/>
            <w:szCs w:val="18"/>
          </w:rPr>
          <w:tab/>
          <w:t>(2)</w:t>
        </w:r>
        <w:r w:rsidRPr="00F65102">
          <w:rPr>
            <w:rFonts w:cs="Arial"/>
            <w:b/>
            <w:szCs w:val="18"/>
          </w:rPr>
          <w:tab/>
        </w:r>
        <w:r w:rsidRPr="00F65102">
          <w:rPr>
            <w:rFonts w:cs="Arial"/>
            <w:szCs w:val="18"/>
          </w:rPr>
          <w:t xml:space="preserve">Refer to Rule </w:t>
        </w:r>
        <w:r w:rsidRPr="00F65102">
          <w:rPr>
            <w:rFonts w:cs="Arial"/>
            <w:b/>
            <w:bCs/>
            <w:szCs w:val="18"/>
          </w:rPr>
          <w:t>223.B.</w:t>
        </w:r>
        <w:r w:rsidRPr="00F65102">
          <w:rPr>
            <w:rFonts w:cs="Arial"/>
            <w:szCs w:val="18"/>
          </w:rPr>
          <w:t xml:space="preserve"> for the Primary Factor. Use the Liability Factor.</w:t>
        </w:r>
      </w:ins>
    </w:p>
    <w:p w14:paraId="530B0BF6" w14:textId="77777777" w:rsidR="003C2275" w:rsidRPr="00F65102" w:rsidRDefault="003C2275">
      <w:pPr>
        <w:pStyle w:val="blocktext1"/>
        <w:rPr>
          <w:ins w:id="1798" w:author="Author"/>
        </w:rPr>
        <w:pPrChange w:id="1799" w:author="Author">
          <w:pPr>
            <w:pStyle w:val="isonormal"/>
          </w:pPr>
        </w:pPrChange>
      </w:pPr>
      <w:ins w:id="1800" w:author="Author">
        <w:r w:rsidRPr="00F65102">
          <w:t xml:space="preserve">The following is added to Paragraph </w:t>
        </w:r>
        <w:r w:rsidRPr="00F65102">
          <w:rPr>
            <w:b/>
            <w:bCs/>
          </w:rPr>
          <w:t>D.:</w:t>
        </w:r>
      </w:ins>
    </w:p>
    <w:p w14:paraId="69D6B262" w14:textId="77777777" w:rsidR="003C2275" w:rsidRPr="00F65102" w:rsidRDefault="003C2275" w:rsidP="003C2275">
      <w:pPr>
        <w:pStyle w:val="outlinehd3"/>
        <w:rPr>
          <w:ins w:id="1801" w:author="Author"/>
        </w:rPr>
      </w:pPr>
      <w:ins w:id="1802" w:author="Author">
        <w:r w:rsidRPr="00F65102">
          <w:lastRenderedPageBreak/>
          <w:tab/>
          <w:t>4.</w:t>
        </w:r>
        <w:r w:rsidRPr="00F65102">
          <w:tab/>
          <w:t>Transporters Of Explosives</w:t>
        </w:r>
      </w:ins>
    </w:p>
    <w:p w14:paraId="58BFE721" w14:textId="41338751" w:rsidR="003C2275" w:rsidRDefault="003C2275" w:rsidP="003C2275">
      <w:pPr>
        <w:pStyle w:val="blocktext4"/>
        <w:rPr>
          <w:b/>
        </w:rPr>
      </w:pPr>
      <w:ins w:id="1803" w:author="Author">
        <w:r w:rsidRPr="00F65102">
          <w:t xml:space="preserve">A coverage form that covers an auto used for transporting explosives must exclude coverage for the explosion hazard. However, coverage for the explosion hazard may not be excluded up to the minimum liability limits required by the Kansas Financial Responsibility Law. For coverage for the explosion hazard in excess of the Financial Responsibility limits, refer to company. Use Kansas Explosives Endorsement </w:t>
        </w:r>
        <w:r w:rsidRPr="00F65102">
          <w:rPr>
            <w:rStyle w:val="formlink"/>
          </w:rPr>
          <w:t>CA 23 21</w:t>
        </w:r>
        <w:r w:rsidRPr="00F65102">
          <w:rPr>
            <w:b/>
          </w:rPr>
          <w:t>.</w:t>
        </w:r>
      </w:ins>
    </w:p>
    <w:p w14:paraId="70DAF814" w14:textId="1B6C0650" w:rsidR="003C2275" w:rsidRDefault="003C2275" w:rsidP="003C2275">
      <w:pPr>
        <w:pStyle w:val="isonormal"/>
        <w:jc w:val="left"/>
      </w:pPr>
    </w:p>
    <w:p w14:paraId="32D0864B"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4BCB893" w14:textId="77777777" w:rsidR="003C2275" w:rsidRPr="00607D6F" w:rsidRDefault="003C2275" w:rsidP="003C2275">
      <w:pPr>
        <w:pStyle w:val="boxrule"/>
      </w:pPr>
      <w:r w:rsidRPr="00607D6F">
        <w:lastRenderedPageBreak/>
        <w:t>223.  TRUCKS, TRACTORS AND TRAILERS CLASSIFICATIONS</w:t>
      </w:r>
    </w:p>
    <w:p w14:paraId="5701A443" w14:textId="77777777" w:rsidR="003C2275" w:rsidRPr="00607D6F" w:rsidRDefault="003C2275" w:rsidP="003C2275">
      <w:pPr>
        <w:pStyle w:val="blocktext1"/>
        <w:rPr>
          <w:ins w:id="1804" w:author="Author"/>
        </w:rPr>
      </w:pPr>
      <w:ins w:id="1805" w:author="Author">
        <w:r w:rsidRPr="00607D6F">
          <w:t xml:space="preserve">Paragraph </w:t>
        </w:r>
        <w:r w:rsidRPr="00607D6F">
          <w:rPr>
            <w:b/>
            <w:bCs/>
          </w:rPr>
          <w:t>B.</w:t>
        </w:r>
        <w:r w:rsidRPr="00607D6F">
          <w:t xml:space="preserve"> is replaced by the following:</w:t>
        </w:r>
      </w:ins>
    </w:p>
    <w:p w14:paraId="75077567" w14:textId="77777777" w:rsidR="003C2275" w:rsidRPr="00607D6F" w:rsidRDefault="003C2275" w:rsidP="003C2275">
      <w:pPr>
        <w:pStyle w:val="outlinehd2"/>
      </w:pPr>
      <w:ins w:id="1806" w:author="Author">
        <w:r w:rsidRPr="00607D6F">
          <w:tab/>
          <w:t>B.</w:t>
        </w:r>
        <w:r w:rsidRPr="00607D6F">
          <w:tab/>
          <w:t>Primary Classifications – Rating Factors And Statistical Codes – Non-zone Rated</w:t>
        </w:r>
      </w:ins>
    </w:p>
    <w:p w14:paraId="3A2FF32B" w14:textId="77777777" w:rsidR="003C2275" w:rsidRPr="00607D6F" w:rsidRDefault="003C2275" w:rsidP="003C2275">
      <w:pPr>
        <w:pStyle w:val="space4"/>
        <w:rPr>
          <w:ins w:id="1807" w:author="Author"/>
        </w:rPr>
      </w:pPr>
    </w:p>
    <w:tbl>
      <w:tblPr>
        <w:tblW w:w="10292" w:type="dxa"/>
        <w:tblInd w:w="-161" w:type="dxa"/>
        <w:tblLayout w:type="fixed"/>
        <w:tblCellMar>
          <w:left w:w="50" w:type="dxa"/>
          <w:right w:w="50" w:type="dxa"/>
        </w:tblCellMar>
        <w:tblLook w:val="04A0" w:firstRow="1" w:lastRow="0" w:firstColumn="1" w:lastColumn="0" w:noHBand="0" w:noVBand="1"/>
      </w:tblPr>
      <w:tblGrid>
        <w:gridCol w:w="200"/>
        <w:gridCol w:w="200"/>
        <w:gridCol w:w="2571"/>
        <w:gridCol w:w="1560"/>
        <w:gridCol w:w="1320"/>
        <w:gridCol w:w="1560"/>
        <w:gridCol w:w="960"/>
        <w:gridCol w:w="960"/>
        <w:gridCol w:w="961"/>
      </w:tblGrid>
      <w:tr w:rsidR="003C2275" w:rsidRPr="00607D6F" w14:paraId="1F084847" w14:textId="77777777" w:rsidTr="00CD5FF3">
        <w:trPr>
          <w:cantSplit/>
          <w:trHeight w:val="255"/>
          <w:ins w:id="1808" w:author="Author"/>
        </w:trPr>
        <w:tc>
          <w:tcPr>
            <w:tcW w:w="200" w:type="dxa"/>
            <w:tcBorders>
              <w:right w:val="single" w:sz="6" w:space="0" w:color="auto"/>
            </w:tcBorders>
            <w:shd w:val="clear" w:color="auto" w:fill="auto"/>
            <w:vAlign w:val="bottom"/>
          </w:tcPr>
          <w:p w14:paraId="5C90911C" w14:textId="77777777" w:rsidR="003C2275" w:rsidRPr="00607D6F" w:rsidRDefault="003C2275" w:rsidP="00CD5FF3">
            <w:pPr>
              <w:pStyle w:val="tablehead"/>
              <w:rPr>
                <w:ins w:id="1809" w:author="Author"/>
              </w:rPr>
            </w:pPr>
          </w:p>
        </w:tc>
        <w:tc>
          <w:tcPr>
            <w:tcW w:w="277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311BCCDE" w14:textId="77777777" w:rsidR="003C2275" w:rsidRPr="00607D6F" w:rsidRDefault="003C2275" w:rsidP="00CD5FF3">
            <w:pPr>
              <w:pStyle w:val="tablehead"/>
              <w:rPr>
                <w:ins w:id="1810" w:author="Author"/>
              </w:rPr>
            </w:pPr>
            <w:ins w:id="1811" w:author="Author">
              <w:r w:rsidRPr="00607D6F">
                <w:t>Size Class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bottom"/>
          </w:tcPr>
          <w:p w14:paraId="128F377E" w14:textId="77777777" w:rsidR="003C2275" w:rsidRPr="00607D6F" w:rsidRDefault="003C2275" w:rsidP="00CD5FF3">
            <w:pPr>
              <w:pStyle w:val="tablehead"/>
              <w:rPr>
                <w:ins w:id="1812" w:author="Author"/>
              </w:rPr>
            </w:pPr>
            <w:ins w:id="1813" w:author="Author">
              <w:r w:rsidRPr="00607D6F">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1B50A442" w14:textId="77777777" w:rsidR="003C2275" w:rsidRPr="00607D6F" w:rsidRDefault="003C2275" w:rsidP="00CD5FF3">
            <w:pPr>
              <w:pStyle w:val="tablehead"/>
              <w:rPr>
                <w:ins w:id="1814" w:author="Author"/>
              </w:rPr>
            </w:pPr>
            <w:ins w:id="1815" w:author="Author">
              <w:r w:rsidRPr="00607D6F">
                <w:t>Business Use</w:t>
              </w:r>
            </w:ins>
          </w:p>
        </w:tc>
        <w:tc>
          <w:tcPr>
            <w:tcW w:w="1560" w:type="dxa"/>
            <w:tcBorders>
              <w:top w:val="single" w:sz="6" w:space="0" w:color="auto"/>
              <w:left w:val="single" w:sz="6" w:space="0" w:color="auto"/>
              <w:bottom w:val="single" w:sz="6" w:space="0" w:color="auto"/>
              <w:right w:val="single" w:sz="6" w:space="0" w:color="auto"/>
            </w:tcBorders>
          </w:tcPr>
          <w:p w14:paraId="7FBA3663" w14:textId="77777777" w:rsidR="003C2275" w:rsidRPr="00607D6F" w:rsidRDefault="003C2275" w:rsidP="00CD5FF3">
            <w:pPr>
              <w:pStyle w:val="tablehead"/>
              <w:rPr>
                <w:ins w:id="1816" w:author="Author"/>
              </w:rPr>
            </w:pPr>
            <w:ins w:id="1817" w:author="Author">
              <w:r w:rsidRPr="00607D6F">
                <w:t>Primary Class Codes (Non-fleet And Fleet)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57FEF" w14:textId="77777777" w:rsidR="003C2275" w:rsidRPr="00607D6F" w:rsidRDefault="003C2275" w:rsidP="00CD5FF3">
            <w:pPr>
              <w:pStyle w:val="tablehead"/>
              <w:rPr>
                <w:ins w:id="1818" w:author="Author"/>
              </w:rPr>
            </w:pPr>
            <w:ins w:id="1819" w:author="Author">
              <w:r w:rsidRPr="00607D6F">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9B2FE" w14:textId="77777777" w:rsidR="003C2275" w:rsidRPr="00607D6F" w:rsidRDefault="003C2275" w:rsidP="00CD5FF3">
            <w:pPr>
              <w:pStyle w:val="tablehead"/>
              <w:rPr>
                <w:ins w:id="1820" w:author="Author"/>
              </w:rPr>
            </w:pPr>
            <w:ins w:id="1821" w:author="Author">
              <w:r w:rsidRPr="00607D6F">
                <w:t>Collision</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47278" w14:textId="77777777" w:rsidR="003C2275" w:rsidRPr="00607D6F" w:rsidRDefault="003C2275" w:rsidP="00CD5FF3">
            <w:pPr>
              <w:pStyle w:val="tablehead"/>
              <w:rPr>
                <w:ins w:id="1822" w:author="Author"/>
              </w:rPr>
            </w:pPr>
            <w:ins w:id="1823" w:author="Author">
              <w:r w:rsidRPr="00607D6F">
                <w:t>Other Than Collision</w:t>
              </w:r>
            </w:ins>
          </w:p>
        </w:tc>
      </w:tr>
      <w:tr w:rsidR="003C2275" w:rsidRPr="00607D6F" w14:paraId="462475F9" w14:textId="77777777" w:rsidTr="003C2275">
        <w:trPr>
          <w:cantSplit/>
          <w:trHeight w:val="190"/>
          <w:ins w:id="1824" w:author="Author"/>
        </w:trPr>
        <w:tc>
          <w:tcPr>
            <w:tcW w:w="200" w:type="dxa"/>
            <w:tcBorders>
              <w:right w:val="single" w:sz="6" w:space="0" w:color="auto"/>
            </w:tcBorders>
            <w:shd w:val="clear" w:color="auto" w:fill="auto"/>
          </w:tcPr>
          <w:p w14:paraId="1BC987BD" w14:textId="77777777" w:rsidR="003C2275" w:rsidRPr="00607D6F" w:rsidRDefault="003C2275" w:rsidP="00CD5FF3">
            <w:pPr>
              <w:pStyle w:val="tabletext11"/>
              <w:rPr>
                <w:ins w:id="1825"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D691D20" w14:textId="77777777" w:rsidR="003C2275" w:rsidRPr="00607D6F" w:rsidRDefault="003C2275" w:rsidP="00CD5FF3">
            <w:pPr>
              <w:pStyle w:val="tabletext11"/>
              <w:jc w:val="center"/>
              <w:rPr>
                <w:ins w:id="1826" w:author="Author"/>
              </w:rPr>
            </w:pPr>
            <w:ins w:id="1827" w:author="Author">
              <w:r w:rsidRPr="00607D6F">
                <w:rPr>
                  <w:b/>
                </w:rPr>
                <w:t>Light Trucks</w:t>
              </w:r>
              <w:r w:rsidRPr="00607D6F">
                <w:rPr>
                  <w:b/>
                </w:rPr>
                <w:br/>
              </w:r>
              <w:r w:rsidRPr="00607D6F">
                <w:t>(0 – 10,000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648F28B1" w14:textId="77777777" w:rsidR="003C2275" w:rsidRPr="00607D6F" w:rsidRDefault="003C2275" w:rsidP="00CD5FF3">
            <w:pPr>
              <w:pStyle w:val="tabletext11"/>
              <w:jc w:val="center"/>
              <w:rPr>
                <w:ins w:id="182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31906DC" w14:textId="77777777" w:rsidR="003C2275" w:rsidRPr="00607D6F" w:rsidRDefault="003C2275" w:rsidP="00CD5FF3">
            <w:pPr>
              <w:pStyle w:val="tabletext11"/>
              <w:jc w:val="center"/>
              <w:rPr>
                <w:ins w:id="1829" w:author="Author"/>
              </w:rPr>
            </w:pPr>
            <w:ins w:id="1830"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522909BA" w14:textId="77777777" w:rsidR="003C2275" w:rsidRPr="00607D6F" w:rsidRDefault="003C2275" w:rsidP="00CD5FF3">
            <w:pPr>
              <w:pStyle w:val="tabletext11"/>
              <w:tabs>
                <w:tab w:val="decimal" w:pos="480"/>
              </w:tabs>
              <w:rPr>
                <w:ins w:id="1831" w:author="Author"/>
                <w:rFonts w:cs="Arial"/>
                <w:szCs w:val="18"/>
              </w:rPr>
            </w:pPr>
            <w:ins w:id="1832" w:author="Author">
              <w:r w:rsidRPr="00607D6F">
                <w:t>011-- and 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66FC51" w14:textId="77777777" w:rsidR="003C2275" w:rsidRPr="00607D6F" w:rsidRDefault="003C2275" w:rsidP="00CD5FF3">
            <w:pPr>
              <w:pStyle w:val="tabletext11"/>
              <w:jc w:val="center"/>
              <w:rPr>
                <w:ins w:id="1833" w:author="Author"/>
              </w:rPr>
            </w:pPr>
            <w:ins w:id="1834"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EA5771" w14:textId="77777777" w:rsidR="003C2275" w:rsidRPr="00607D6F" w:rsidRDefault="003C2275" w:rsidP="00CD5FF3">
            <w:pPr>
              <w:pStyle w:val="tabletext11"/>
              <w:jc w:val="center"/>
              <w:rPr>
                <w:ins w:id="1835" w:author="Author"/>
              </w:rPr>
            </w:pPr>
            <w:ins w:id="1836"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293D61" w14:textId="77777777" w:rsidR="003C2275" w:rsidRPr="00607D6F" w:rsidRDefault="003C2275" w:rsidP="00CD5FF3">
            <w:pPr>
              <w:pStyle w:val="tabletext11"/>
              <w:jc w:val="center"/>
              <w:rPr>
                <w:ins w:id="1837" w:author="Author"/>
              </w:rPr>
            </w:pPr>
            <w:ins w:id="1838" w:author="Author">
              <w:r w:rsidRPr="00607D6F">
                <w:t>1.00</w:t>
              </w:r>
            </w:ins>
          </w:p>
        </w:tc>
      </w:tr>
      <w:tr w:rsidR="003C2275" w:rsidRPr="00607D6F" w14:paraId="4CDF7A81" w14:textId="77777777" w:rsidTr="00CD5FF3">
        <w:trPr>
          <w:cantSplit/>
          <w:trHeight w:val="190"/>
          <w:ins w:id="1839" w:author="Author"/>
        </w:trPr>
        <w:tc>
          <w:tcPr>
            <w:tcW w:w="200" w:type="dxa"/>
            <w:tcBorders>
              <w:right w:val="single" w:sz="6" w:space="0" w:color="auto"/>
            </w:tcBorders>
            <w:shd w:val="clear" w:color="auto" w:fill="auto"/>
          </w:tcPr>
          <w:p w14:paraId="7FCEB316" w14:textId="77777777" w:rsidR="003C2275" w:rsidRPr="00607D6F" w:rsidRDefault="003C2275" w:rsidP="00CD5FF3">
            <w:pPr>
              <w:pStyle w:val="tabletext11"/>
              <w:rPr>
                <w:ins w:id="184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7B946D5" w14:textId="77777777" w:rsidR="003C2275" w:rsidRPr="00607D6F" w:rsidRDefault="003C2275" w:rsidP="00CD5FF3">
            <w:pPr>
              <w:pStyle w:val="tabletext11"/>
              <w:jc w:val="center"/>
              <w:rPr>
                <w:ins w:id="1841" w:author="Author"/>
                <w:b/>
              </w:rPr>
            </w:pPr>
          </w:p>
        </w:tc>
        <w:tc>
          <w:tcPr>
            <w:tcW w:w="1560" w:type="dxa"/>
            <w:tcBorders>
              <w:left w:val="single" w:sz="6" w:space="0" w:color="auto"/>
              <w:right w:val="single" w:sz="6" w:space="0" w:color="auto"/>
            </w:tcBorders>
            <w:shd w:val="clear" w:color="auto" w:fill="auto"/>
            <w:vAlign w:val="center"/>
          </w:tcPr>
          <w:p w14:paraId="59DF2C53" w14:textId="77777777" w:rsidR="003C2275" w:rsidRPr="00607D6F" w:rsidRDefault="003C2275" w:rsidP="00CD5FF3">
            <w:pPr>
              <w:pStyle w:val="tabletext11"/>
              <w:jc w:val="center"/>
              <w:rPr>
                <w:ins w:id="1842" w:author="Author"/>
              </w:rPr>
            </w:pPr>
            <w:ins w:id="1843"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B448E9" w14:textId="77777777" w:rsidR="003C2275" w:rsidRPr="00607D6F" w:rsidRDefault="003C2275" w:rsidP="00CD5FF3">
            <w:pPr>
              <w:pStyle w:val="tabletext11"/>
              <w:jc w:val="center"/>
              <w:rPr>
                <w:ins w:id="1844" w:author="Author"/>
              </w:rPr>
            </w:pPr>
            <w:ins w:id="1845"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5C5E0DE6" w14:textId="77777777" w:rsidR="003C2275" w:rsidRPr="00607D6F" w:rsidRDefault="003C2275" w:rsidP="00CD5FF3">
            <w:pPr>
              <w:pStyle w:val="tabletext11"/>
              <w:tabs>
                <w:tab w:val="decimal" w:pos="480"/>
              </w:tabs>
              <w:rPr>
                <w:ins w:id="1846" w:author="Author"/>
                <w:rFonts w:cs="Arial"/>
                <w:szCs w:val="18"/>
              </w:rPr>
            </w:pPr>
            <w:ins w:id="1847" w:author="Author">
              <w:r w:rsidRPr="00607D6F">
                <w:t>021-- and 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8290B" w14:textId="77777777" w:rsidR="003C2275" w:rsidRPr="00607D6F" w:rsidRDefault="003C2275" w:rsidP="00CD5FF3">
            <w:pPr>
              <w:pStyle w:val="tabletext11"/>
              <w:jc w:val="center"/>
              <w:rPr>
                <w:ins w:id="1848" w:author="Author"/>
              </w:rPr>
            </w:pPr>
            <w:ins w:id="1849" w:author="Author">
              <w:r w:rsidRPr="00607D6F">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5B4178" w14:textId="77777777" w:rsidR="003C2275" w:rsidRPr="00607D6F" w:rsidRDefault="003C2275" w:rsidP="00CD5FF3">
            <w:pPr>
              <w:pStyle w:val="tabletext11"/>
              <w:jc w:val="center"/>
              <w:rPr>
                <w:ins w:id="1850" w:author="Author"/>
              </w:rPr>
            </w:pPr>
            <w:ins w:id="1851" w:author="Author">
              <w:r w:rsidRPr="00607D6F">
                <w:t>1.13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B7474" w14:textId="77777777" w:rsidR="003C2275" w:rsidRPr="00607D6F" w:rsidRDefault="003C2275" w:rsidP="00CD5FF3">
            <w:pPr>
              <w:pStyle w:val="tabletext11"/>
              <w:jc w:val="center"/>
              <w:rPr>
                <w:ins w:id="1852" w:author="Author"/>
              </w:rPr>
            </w:pPr>
            <w:ins w:id="1853" w:author="Author">
              <w:r w:rsidRPr="00607D6F">
                <w:t>0.80</w:t>
              </w:r>
            </w:ins>
          </w:p>
        </w:tc>
      </w:tr>
      <w:tr w:rsidR="003C2275" w:rsidRPr="00607D6F" w14:paraId="08D03089" w14:textId="77777777" w:rsidTr="00CD5FF3">
        <w:trPr>
          <w:cantSplit/>
          <w:trHeight w:val="190"/>
          <w:ins w:id="1854" w:author="Author"/>
        </w:trPr>
        <w:tc>
          <w:tcPr>
            <w:tcW w:w="200" w:type="dxa"/>
            <w:tcBorders>
              <w:right w:val="single" w:sz="6" w:space="0" w:color="auto"/>
            </w:tcBorders>
            <w:shd w:val="clear" w:color="auto" w:fill="auto"/>
          </w:tcPr>
          <w:p w14:paraId="346B8426" w14:textId="77777777" w:rsidR="003C2275" w:rsidRPr="00607D6F" w:rsidRDefault="003C2275" w:rsidP="00CD5FF3">
            <w:pPr>
              <w:pStyle w:val="tabletext11"/>
              <w:rPr>
                <w:ins w:id="185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BB9851E" w14:textId="77777777" w:rsidR="003C2275" w:rsidRPr="00607D6F" w:rsidRDefault="003C2275" w:rsidP="00CD5FF3">
            <w:pPr>
              <w:pStyle w:val="tabletext11"/>
              <w:jc w:val="center"/>
              <w:rPr>
                <w:ins w:id="1856"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3734852C" w14:textId="77777777" w:rsidR="003C2275" w:rsidRPr="00607D6F" w:rsidRDefault="003C2275" w:rsidP="00CD5FF3">
            <w:pPr>
              <w:pStyle w:val="tabletext11"/>
              <w:jc w:val="center"/>
              <w:rPr>
                <w:ins w:id="185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4E5C871" w14:textId="77777777" w:rsidR="003C2275" w:rsidRPr="00607D6F" w:rsidRDefault="003C2275" w:rsidP="00CD5FF3">
            <w:pPr>
              <w:pStyle w:val="tabletext11"/>
              <w:jc w:val="center"/>
              <w:rPr>
                <w:ins w:id="1858" w:author="Author"/>
              </w:rPr>
            </w:pPr>
            <w:ins w:id="1859"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2E4780A0" w14:textId="77777777" w:rsidR="003C2275" w:rsidRPr="00607D6F" w:rsidRDefault="003C2275" w:rsidP="00CD5FF3">
            <w:pPr>
              <w:pStyle w:val="tabletext11"/>
              <w:tabs>
                <w:tab w:val="decimal" w:pos="480"/>
              </w:tabs>
              <w:rPr>
                <w:ins w:id="1860" w:author="Author"/>
                <w:rFonts w:cs="Arial"/>
                <w:szCs w:val="18"/>
              </w:rPr>
            </w:pPr>
            <w:ins w:id="1861" w:author="Author">
              <w:r w:rsidRPr="00607D6F">
                <w:t>031-- and 034--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E516C" w14:textId="77777777" w:rsidR="003C2275" w:rsidRPr="00607D6F" w:rsidRDefault="003C2275" w:rsidP="00CD5FF3">
            <w:pPr>
              <w:pStyle w:val="tabletext11"/>
              <w:jc w:val="center"/>
              <w:rPr>
                <w:ins w:id="1862" w:author="Author"/>
              </w:rPr>
            </w:pPr>
            <w:ins w:id="1863" w:author="Author">
              <w:r w:rsidRPr="00607D6F">
                <w:t>1.12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640CE" w14:textId="77777777" w:rsidR="003C2275" w:rsidRPr="00607D6F" w:rsidRDefault="003C2275" w:rsidP="00CD5FF3">
            <w:pPr>
              <w:pStyle w:val="tabletext11"/>
              <w:jc w:val="center"/>
              <w:rPr>
                <w:ins w:id="1864" w:author="Author"/>
              </w:rPr>
            </w:pPr>
            <w:ins w:id="1865" w:author="Author">
              <w:r w:rsidRPr="00607D6F">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0C486" w14:textId="77777777" w:rsidR="003C2275" w:rsidRPr="00607D6F" w:rsidRDefault="003C2275" w:rsidP="00CD5FF3">
            <w:pPr>
              <w:pStyle w:val="tabletext11"/>
              <w:jc w:val="center"/>
              <w:rPr>
                <w:ins w:id="1866" w:author="Author"/>
              </w:rPr>
            </w:pPr>
            <w:ins w:id="1867" w:author="Author">
              <w:r w:rsidRPr="00607D6F">
                <w:t>0.92</w:t>
              </w:r>
            </w:ins>
          </w:p>
        </w:tc>
      </w:tr>
      <w:tr w:rsidR="003C2275" w:rsidRPr="00607D6F" w14:paraId="7249A051" w14:textId="77777777" w:rsidTr="00CD5FF3">
        <w:trPr>
          <w:cantSplit/>
          <w:trHeight w:val="190"/>
          <w:ins w:id="1868" w:author="Author"/>
        </w:trPr>
        <w:tc>
          <w:tcPr>
            <w:tcW w:w="200" w:type="dxa"/>
            <w:tcBorders>
              <w:right w:val="single" w:sz="6" w:space="0" w:color="auto"/>
            </w:tcBorders>
            <w:shd w:val="clear" w:color="auto" w:fill="auto"/>
          </w:tcPr>
          <w:p w14:paraId="35E2A1F5" w14:textId="77777777" w:rsidR="003C2275" w:rsidRPr="00607D6F" w:rsidRDefault="003C2275" w:rsidP="00CD5FF3">
            <w:pPr>
              <w:pStyle w:val="tabletext11"/>
              <w:rPr>
                <w:ins w:id="186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6BF198" w14:textId="77777777" w:rsidR="003C2275" w:rsidRPr="00607D6F" w:rsidRDefault="003C2275" w:rsidP="00CD5FF3">
            <w:pPr>
              <w:pStyle w:val="tabletext11"/>
              <w:jc w:val="center"/>
              <w:rPr>
                <w:ins w:id="1870"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122039E6" w14:textId="77777777" w:rsidR="003C2275" w:rsidRPr="00607D6F" w:rsidRDefault="003C2275" w:rsidP="00CD5FF3">
            <w:pPr>
              <w:pStyle w:val="tabletext11"/>
              <w:jc w:val="center"/>
              <w:rPr>
                <w:ins w:id="187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959F2AF" w14:textId="77777777" w:rsidR="003C2275" w:rsidRPr="00607D6F" w:rsidRDefault="003C2275" w:rsidP="00CD5FF3">
            <w:pPr>
              <w:pStyle w:val="tabletext11"/>
              <w:jc w:val="center"/>
              <w:rPr>
                <w:ins w:id="1872" w:author="Author"/>
              </w:rPr>
            </w:pPr>
            <w:ins w:id="1873"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0AC02461" w14:textId="77777777" w:rsidR="003C2275" w:rsidRPr="00607D6F" w:rsidRDefault="003C2275" w:rsidP="00CD5FF3">
            <w:pPr>
              <w:pStyle w:val="tabletext11"/>
              <w:tabs>
                <w:tab w:val="decimal" w:pos="480"/>
              </w:tabs>
              <w:rPr>
                <w:ins w:id="1874" w:author="Author"/>
                <w:rFonts w:cs="Arial"/>
                <w:szCs w:val="18"/>
              </w:rPr>
            </w:pPr>
            <w:ins w:id="1875" w:author="Author">
              <w:r w:rsidRPr="00607D6F">
                <w:t>012-- and 015--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405A02" w14:textId="77777777" w:rsidR="003C2275" w:rsidRPr="00607D6F" w:rsidRDefault="003C2275" w:rsidP="00CD5FF3">
            <w:pPr>
              <w:pStyle w:val="tabletext11"/>
              <w:jc w:val="center"/>
              <w:rPr>
                <w:ins w:id="1876" w:author="Author"/>
              </w:rPr>
            </w:pPr>
            <w:ins w:id="1877" w:author="Author">
              <w:r w:rsidRPr="00607D6F">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9BE1E" w14:textId="77777777" w:rsidR="003C2275" w:rsidRPr="00607D6F" w:rsidRDefault="003C2275" w:rsidP="00CD5FF3">
            <w:pPr>
              <w:pStyle w:val="tabletext11"/>
              <w:jc w:val="center"/>
              <w:rPr>
                <w:ins w:id="1878" w:author="Author"/>
              </w:rPr>
            </w:pPr>
            <w:ins w:id="1879" w:author="Author">
              <w:r w:rsidRPr="00607D6F">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F5201" w14:textId="77777777" w:rsidR="003C2275" w:rsidRPr="00607D6F" w:rsidRDefault="003C2275" w:rsidP="00CD5FF3">
            <w:pPr>
              <w:pStyle w:val="tabletext11"/>
              <w:jc w:val="center"/>
              <w:rPr>
                <w:ins w:id="1880" w:author="Author"/>
              </w:rPr>
            </w:pPr>
            <w:ins w:id="1881" w:author="Author">
              <w:r w:rsidRPr="00607D6F">
                <w:t>1.23</w:t>
              </w:r>
            </w:ins>
          </w:p>
        </w:tc>
      </w:tr>
      <w:tr w:rsidR="003C2275" w:rsidRPr="00607D6F" w14:paraId="5CFB2564" w14:textId="77777777" w:rsidTr="00CD5FF3">
        <w:trPr>
          <w:cantSplit/>
          <w:trHeight w:val="190"/>
          <w:ins w:id="1882" w:author="Author"/>
        </w:trPr>
        <w:tc>
          <w:tcPr>
            <w:tcW w:w="200" w:type="dxa"/>
            <w:tcBorders>
              <w:right w:val="single" w:sz="6" w:space="0" w:color="auto"/>
            </w:tcBorders>
            <w:shd w:val="clear" w:color="auto" w:fill="auto"/>
          </w:tcPr>
          <w:p w14:paraId="0D9826DC" w14:textId="77777777" w:rsidR="003C2275" w:rsidRPr="00607D6F" w:rsidRDefault="003C2275" w:rsidP="00CD5FF3">
            <w:pPr>
              <w:pStyle w:val="tabletext11"/>
              <w:rPr>
                <w:ins w:id="188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1178670" w14:textId="77777777" w:rsidR="003C2275" w:rsidRPr="00607D6F" w:rsidRDefault="003C2275" w:rsidP="00CD5FF3">
            <w:pPr>
              <w:pStyle w:val="tabletext11"/>
              <w:jc w:val="center"/>
              <w:rPr>
                <w:ins w:id="1884" w:author="Author"/>
                <w:b/>
              </w:rPr>
            </w:pPr>
          </w:p>
        </w:tc>
        <w:tc>
          <w:tcPr>
            <w:tcW w:w="1560" w:type="dxa"/>
            <w:tcBorders>
              <w:left w:val="single" w:sz="6" w:space="0" w:color="auto"/>
              <w:right w:val="single" w:sz="6" w:space="0" w:color="auto"/>
            </w:tcBorders>
            <w:shd w:val="clear" w:color="auto" w:fill="auto"/>
            <w:vAlign w:val="center"/>
          </w:tcPr>
          <w:p w14:paraId="1E8D393A" w14:textId="77777777" w:rsidR="003C2275" w:rsidRPr="00607D6F" w:rsidRDefault="003C2275" w:rsidP="00CD5FF3">
            <w:pPr>
              <w:pStyle w:val="tabletext11"/>
              <w:jc w:val="center"/>
              <w:rPr>
                <w:ins w:id="1885" w:author="Author"/>
              </w:rPr>
            </w:pPr>
            <w:ins w:id="1886"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AD924F0" w14:textId="77777777" w:rsidR="003C2275" w:rsidRPr="00607D6F" w:rsidRDefault="003C2275" w:rsidP="00CD5FF3">
            <w:pPr>
              <w:pStyle w:val="tabletext11"/>
              <w:jc w:val="center"/>
              <w:rPr>
                <w:ins w:id="1887" w:author="Author"/>
              </w:rPr>
            </w:pPr>
            <w:ins w:id="1888"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676ACDDF" w14:textId="77777777" w:rsidR="003C2275" w:rsidRPr="00607D6F" w:rsidRDefault="003C2275" w:rsidP="00CD5FF3">
            <w:pPr>
              <w:pStyle w:val="tabletext11"/>
              <w:tabs>
                <w:tab w:val="decimal" w:pos="480"/>
              </w:tabs>
              <w:rPr>
                <w:ins w:id="1889" w:author="Author"/>
                <w:rFonts w:cs="Arial"/>
                <w:szCs w:val="18"/>
              </w:rPr>
            </w:pPr>
            <w:ins w:id="1890" w:author="Author">
              <w:r w:rsidRPr="00607D6F">
                <w:t>022-- and 025--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8D72E" w14:textId="77777777" w:rsidR="003C2275" w:rsidRPr="00607D6F" w:rsidRDefault="003C2275" w:rsidP="00CD5FF3">
            <w:pPr>
              <w:pStyle w:val="tabletext11"/>
              <w:jc w:val="center"/>
              <w:rPr>
                <w:ins w:id="1891" w:author="Author"/>
              </w:rPr>
            </w:pPr>
            <w:ins w:id="1892" w:author="Author">
              <w:r w:rsidRPr="00607D6F">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3BA27" w14:textId="77777777" w:rsidR="003C2275" w:rsidRPr="00607D6F" w:rsidRDefault="003C2275" w:rsidP="00CD5FF3">
            <w:pPr>
              <w:pStyle w:val="tabletext11"/>
              <w:jc w:val="center"/>
              <w:rPr>
                <w:ins w:id="1893" w:author="Author"/>
              </w:rPr>
            </w:pPr>
            <w:ins w:id="1894" w:author="Author">
              <w:r w:rsidRPr="00607D6F">
                <w:t>1.23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95E14" w14:textId="77777777" w:rsidR="003C2275" w:rsidRPr="00607D6F" w:rsidRDefault="003C2275" w:rsidP="00CD5FF3">
            <w:pPr>
              <w:pStyle w:val="tabletext11"/>
              <w:jc w:val="center"/>
              <w:rPr>
                <w:ins w:id="1895" w:author="Author"/>
              </w:rPr>
            </w:pPr>
            <w:ins w:id="1896" w:author="Author">
              <w:r w:rsidRPr="00607D6F">
                <w:t>0.98</w:t>
              </w:r>
            </w:ins>
          </w:p>
        </w:tc>
      </w:tr>
      <w:tr w:rsidR="003C2275" w:rsidRPr="00607D6F" w14:paraId="2E07BF43" w14:textId="77777777" w:rsidTr="00CD5FF3">
        <w:trPr>
          <w:cantSplit/>
          <w:trHeight w:val="190"/>
          <w:ins w:id="1897" w:author="Author"/>
        </w:trPr>
        <w:tc>
          <w:tcPr>
            <w:tcW w:w="200" w:type="dxa"/>
            <w:tcBorders>
              <w:right w:val="single" w:sz="6" w:space="0" w:color="auto"/>
            </w:tcBorders>
            <w:shd w:val="clear" w:color="auto" w:fill="auto"/>
          </w:tcPr>
          <w:p w14:paraId="29D65E8C" w14:textId="77777777" w:rsidR="003C2275" w:rsidRPr="00607D6F" w:rsidRDefault="003C2275" w:rsidP="00CD5FF3">
            <w:pPr>
              <w:pStyle w:val="tabletext11"/>
              <w:rPr>
                <w:ins w:id="189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FF5E5F2" w14:textId="77777777" w:rsidR="003C2275" w:rsidRPr="00607D6F" w:rsidRDefault="003C2275" w:rsidP="00CD5FF3">
            <w:pPr>
              <w:pStyle w:val="tabletext11"/>
              <w:jc w:val="center"/>
              <w:rPr>
                <w:ins w:id="1899"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37833A86" w14:textId="77777777" w:rsidR="003C2275" w:rsidRPr="00607D6F" w:rsidRDefault="003C2275" w:rsidP="00CD5FF3">
            <w:pPr>
              <w:pStyle w:val="tabletext11"/>
              <w:jc w:val="center"/>
              <w:rPr>
                <w:ins w:id="190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068F6B4" w14:textId="77777777" w:rsidR="003C2275" w:rsidRPr="00607D6F" w:rsidRDefault="003C2275" w:rsidP="00CD5FF3">
            <w:pPr>
              <w:pStyle w:val="tabletext11"/>
              <w:jc w:val="center"/>
              <w:rPr>
                <w:ins w:id="1901" w:author="Author"/>
              </w:rPr>
            </w:pPr>
            <w:ins w:id="1902"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15CD30EF" w14:textId="77777777" w:rsidR="003C2275" w:rsidRPr="00607D6F" w:rsidRDefault="003C2275" w:rsidP="00CD5FF3">
            <w:pPr>
              <w:pStyle w:val="tabletext11"/>
              <w:tabs>
                <w:tab w:val="decimal" w:pos="480"/>
              </w:tabs>
              <w:rPr>
                <w:ins w:id="1903" w:author="Author"/>
                <w:rFonts w:cs="Arial"/>
                <w:szCs w:val="18"/>
              </w:rPr>
            </w:pPr>
            <w:ins w:id="1904" w:author="Author">
              <w:r w:rsidRPr="00607D6F">
                <w:t>032-- and 035--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AF69F" w14:textId="77777777" w:rsidR="003C2275" w:rsidRPr="00607D6F" w:rsidRDefault="003C2275" w:rsidP="00CD5FF3">
            <w:pPr>
              <w:pStyle w:val="tabletext11"/>
              <w:jc w:val="center"/>
              <w:rPr>
                <w:ins w:id="1905" w:author="Author"/>
              </w:rPr>
            </w:pPr>
            <w:ins w:id="1906" w:author="Author">
              <w:r w:rsidRPr="00607D6F">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41BA3" w14:textId="77777777" w:rsidR="003C2275" w:rsidRPr="00607D6F" w:rsidRDefault="003C2275" w:rsidP="00CD5FF3">
            <w:pPr>
              <w:pStyle w:val="tabletext11"/>
              <w:jc w:val="center"/>
              <w:rPr>
                <w:ins w:id="1907" w:author="Author"/>
              </w:rPr>
            </w:pPr>
            <w:ins w:id="1908" w:author="Author">
              <w:r w:rsidRPr="00607D6F">
                <w:t>1.20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50904" w14:textId="77777777" w:rsidR="003C2275" w:rsidRPr="00607D6F" w:rsidRDefault="003C2275" w:rsidP="00CD5FF3">
            <w:pPr>
              <w:pStyle w:val="tabletext11"/>
              <w:jc w:val="center"/>
              <w:rPr>
                <w:ins w:id="1909" w:author="Author"/>
              </w:rPr>
            </w:pPr>
            <w:ins w:id="1910" w:author="Author">
              <w:r w:rsidRPr="00607D6F">
                <w:t>1.12</w:t>
              </w:r>
            </w:ins>
          </w:p>
        </w:tc>
      </w:tr>
      <w:tr w:rsidR="003C2275" w:rsidRPr="00607D6F" w14:paraId="1417F21A" w14:textId="77777777" w:rsidTr="00CD5FF3">
        <w:trPr>
          <w:cantSplit/>
          <w:trHeight w:val="190"/>
          <w:ins w:id="1911" w:author="Author"/>
        </w:trPr>
        <w:tc>
          <w:tcPr>
            <w:tcW w:w="200" w:type="dxa"/>
            <w:tcBorders>
              <w:right w:val="single" w:sz="6" w:space="0" w:color="auto"/>
            </w:tcBorders>
            <w:shd w:val="clear" w:color="auto" w:fill="auto"/>
          </w:tcPr>
          <w:p w14:paraId="7A413AE3" w14:textId="77777777" w:rsidR="003C2275" w:rsidRPr="00607D6F" w:rsidRDefault="003C2275" w:rsidP="00CD5FF3">
            <w:pPr>
              <w:pStyle w:val="tabletext11"/>
              <w:rPr>
                <w:ins w:id="191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37D1698" w14:textId="77777777" w:rsidR="003C2275" w:rsidRPr="00607D6F" w:rsidRDefault="003C2275" w:rsidP="00CD5FF3">
            <w:pPr>
              <w:pStyle w:val="tabletext11"/>
              <w:jc w:val="center"/>
              <w:rPr>
                <w:ins w:id="1913"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60D89012" w14:textId="77777777" w:rsidR="003C2275" w:rsidRPr="00607D6F" w:rsidRDefault="003C2275" w:rsidP="00CD5FF3">
            <w:pPr>
              <w:pStyle w:val="tabletext11"/>
              <w:jc w:val="center"/>
              <w:rPr>
                <w:ins w:id="191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F1BEDFC" w14:textId="77777777" w:rsidR="003C2275" w:rsidRPr="00607D6F" w:rsidRDefault="003C2275" w:rsidP="00CD5FF3">
            <w:pPr>
              <w:pStyle w:val="tabletext11"/>
              <w:jc w:val="center"/>
              <w:rPr>
                <w:ins w:id="1915" w:author="Author"/>
              </w:rPr>
            </w:pPr>
            <w:ins w:id="1916"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1D85C885" w14:textId="77777777" w:rsidR="003C2275" w:rsidRPr="00607D6F" w:rsidRDefault="003C2275" w:rsidP="00CD5FF3">
            <w:pPr>
              <w:pStyle w:val="tabletext11"/>
              <w:tabs>
                <w:tab w:val="decimal" w:pos="480"/>
              </w:tabs>
              <w:rPr>
                <w:ins w:id="1917" w:author="Author"/>
                <w:rFonts w:cs="Arial"/>
                <w:szCs w:val="18"/>
              </w:rPr>
            </w:pPr>
            <w:ins w:id="1918" w:author="Author">
              <w:r w:rsidRPr="00607D6F">
                <w:t>013-- and 016--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A666B" w14:textId="77777777" w:rsidR="003C2275" w:rsidRPr="00607D6F" w:rsidRDefault="003C2275" w:rsidP="00CD5FF3">
            <w:pPr>
              <w:pStyle w:val="tabletext11"/>
              <w:jc w:val="center"/>
              <w:rPr>
                <w:ins w:id="1919" w:author="Author"/>
              </w:rPr>
            </w:pPr>
            <w:ins w:id="1920" w:author="Author">
              <w:r w:rsidRPr="00607D6F">
                <w:t>1.30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7D103" w14:textId="77777777" w:rsidR="003C2275" w:rsidRPr="00607D6F" w:rsidRDefault="003C2275" w:rsidP="00CD5FF3">
            <w:pPr>
              <w:pStyle w:val="tabletext11"/>
              <w:jc w:val="center"/>
              <w:rPr>
                <w:ins w:id="1921" w:author="Author"/>
              </w:rPr>
            </w:pPr>
            <w:ins w:id="1922" w:author="Author">
              <w:r w:rsidRPr="00607D6F">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A5E7E" w14:textId="77777777" w:rsidR="003C2275" w:rsidRPr="00607D6F" w:rsidRDefault="003C2275" w:rsidP="00CD5FF3">
            <w:pPr>
              <w:pStyle w:val="tabletext11"/>
              <w:jc w:val="center"/>
              <w:rPr>
                <w:ins w:id="1923" w:author="Author"/>
              </w:rPr>
            </w:pPr>
            <w:ins w:id="1924" w:author="Author">
              <w:r w:rsidRPr="00607D6F">
                <w:t>1.26</w:t>
              </w:r>
            </w:ins>
          </w:p>
        </w:tc>
      </w:tr>
      <w:tr w:rsidR="003C2275" w:rsidRPr="00607D6F" w14:paraId="54342F14" w14:textId="77777777" w:rsidTr="00CD5FF3">
        <w:trPr>
          <w:cantSplit/>
          <w:trHeight w:val="190"/>
          <w:ins w:id="1925" w:author="Author"/>
        </w:trPr>
        <w:tc>
          <w:tcPr>
            <w:tcW w:w="200" w:type="dxa"/>
            <w:tcBorders>
              <w:right w:val="single" w:sz="6" w:space="0" w:color="auto"/>
            </w:tcBorders>
            <w:shd w:val="clear" w:color="auto" w:fill="auto"/>
          </w:tcPr>
          <w:p w14:paraId="75AF7941" w14:textId="77777777" w:rsidR="003C2275" w:rsidRPr="00607D6F" w:rsidRDefault="003C2275" w:rsidP="00CD5FF3">
            <w:pPr>
              <w:pStyle w:val="tabletext11"/>
              <w:rPr>
                <w:ins w:id="192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7CB9A16" w14:textId="77777777" w:rsidR="003C2275" w:rsidRPr="00607D6F" w:rsidRDefault="003C2275" w:rsidP="00CD5FF3">
            <w:pPr>
              <w:pStyle w:val="tabletext11"/>
              <w:jc w:val="center"/>
              <w:rPr>
                <w:ins w:id="1927" w:author="Author"/>
                <w:b/>
              </w:rPr>
            </w:pPr>
          </w:p>
        </w:tc>
        <w:tc>
          <w:tcPr>
            <w:tcW w:w="1560" w:type="dxa"/>
            <w:tcBorders>
              <w:left w:val="single" w:sz="6" w:space="0" w:color="auto"/>
              <w:right w:val="single" w:sz="6" w:space="0" w:color="auto"/>
            </w:tcBorders>
            <w:shd w:val="clear" w:color="auto" w:fill="auto"/>
            <w:vAlign w:val="center"/>
          </w:tcPr>
          <w:p w14:paraId="08E3385B" w14:textId="77777777" w:rsidR="003C2275" w:rsidRPr="00607D6F" w:rsidRDefault="003C2275" w:rsidP="00CD5FF3">
            <w:pPr>
              <w:pStyle w:val="tabletext11"/>
              <w:jc w:val="center"/>
              <w:rPr>
                <w:ins w:id="1928" w:author="Author"/>
              </w:rPr>
            </w:pPr>
            <w:ins w:id="1929" w:author="Author">
              <w:r w:rsidRPr="00607D6F">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FF59FED" w14:textId="77777777" w:rsidR="003C2275" w:rsidRPr="00607D6F" w:rsidRDefault="003C2275" w:rsidP="00CD5FF3">
            <w:pPr>
              <w:pStyle w:val="tabletext11"/>
              <w:jc w:val="center"/>
              <w:rPr>
                <w:ins w:id="1930" w:author="Author"/>
              </w:rPr>
            </w:pPr>
            <w:ins w:id="1931"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5D0508A9" w14:textId="77777777" w:rsidR="003C2275" w:rsidRPr="00607D6F" w:rsidRDefault="003C2275" w:rsidP="00CD5FF3">
            <w:pPr>
              <w:pStyle w:val="tabletext11"/>
              <w:tabs>
                <w:tab w:val="decimal" w:pos="480"/>
              </w:tabs>
              <w:rPr>
                <w:ins w:id="1932" w:author="Author"/>
                <w:rFonts w:cs="Arial"/>
                <w:szCs w:val="18"/>
              </w:rPr>
            </w:pPr>
            <w:ins w:id="1933" w:author="Author">
              <w:r w:rsidRPr="00607D6F">
                <w:t>023-- and 026--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A12C3" w14:textId="77777777" w:rsidR="003C2275" w:rsidRPr="00607D6F" w:rsidRDefault="003C2275" w:rsidP="00CD5FF3">
            <w:pPr>
              <w:pStyle w:val="tabletext11"/>
              <w:jc w:val="center"/>
              <w:rPr>
                <w:ins w:id="1934" w:author="Author"/>
              </w:rPr>
            </w:pPr>
            <w:ins w:id="1935" w:author="Author">
              <w:r w:rsidRPr="00607D6F">
                <w:t>1.80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1E94BC" w14:textId="77777777" w:rsidR="003C2275" w:rsidRPr="00607D6F" w:rsidRDefault="003C2275" w:rsidP="00CD5FF3">
            <w:pPr>
              <w:pStyle w:val="tabletext11"/>
              <w:jc w:val="center"/>
              <w:rPr>
                <w:ins w:id="1936" w:author="Author"/>
              </w:rPr>
            </w:pPr>
            <w:ins w:id="1937" w:author="Author">
              <w:r w:rsidRPr="00607D6F">
                <w:t>1.61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3CDE97" w14:textId="77777777" w:rsidR="003C2275" w:rsidRPr="00607D6F" w:rsidRDefault="003C2275" w:rsidP="00CD5FF3">
            <w:pPr>
              <w:pStyle w:val="tabletext11"/>
              <w:jc w:val="center"/>
              <w:rPr>
                <w:ins w:id="1938" w:author="Author"/>
              </w:rPr>
            </w:pPr>
            <w:ins w:id="1939" w:author="Author">
              <w:r w:rsidRPr="00607D6F">
                <w:t>1.01</w:t>
              </w:r>
            </w:ins>
          </w:p>
        </w:tc>
      </w:tr>
      <w:tr w:rsidR="003C2275" w:rsidRPr="00607D6F" w14:paraId="2ADF84E1" w14:textId="77777777" w:rsidTr="00CD5FF3">
        <w:trPr>
          <w:cantSplit/>
          <w:trHeight w:val="190"/>
          <w:ins w:id="1940" w:author="Author"/>
        </w:trPr>
        <w:tc>
          <w:tcPr>
            <w:tcW w:w="200" w:type="dxa"/>
            <w:tcBorders>
              <w:right w:val="single" w:sz="6" w:space="0" w:color="auto"/>
            </w:tcBorders>
            <w:shd w:val="clear" w:color="auto" w:fill="auto"/>
          </w:tcPr>
          <w:p w14:paraId="70FF0581" w14:textId="77777777" w:rsidR="003C2275" w:rsidRPr="00607D6F" w:rsidRDefault="003C2275" w:rsidP="00CD5FF3">
            <w:pPr>
              <w:pStyle w:val="tabletext11"/>
              <w:rPr>
                <w:ins w:id="1941"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830DA5" w14:textId="77777777" w:rsidR="003C2275" w:rsidRPr="00607D6F" w:rsidRDefault="003C2275" w:rsidP="00CD5FF3">
            <w:pPr>
              <w:pStyle w:val="tabletext11"/>
              <w:jc w:val="center"/>
              <w:rPr>
                <w:ins w:id="1942"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78AF1614" w14:textId="77777777" w:rsidR="003C2275" w:rsidRPr="00607D6F" w:rsidRDefault="003C2275" w:rsidP="00CD5FF3">
            <w:pPr>
              <w:pStyle w:val="tabletext11"/>
              <w:jc w:val="center"/>
              <w:rPr>
                <w:ins w:id="194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FEF04BC" w14:textId="77777777" w:rsidR="003C2275" w:rsidRPr="00607D6F" w:rsidRDefault="003C2275" w:rsidP="00CD5FF3">
            <w:pPr>
              <w:pStyle w:val="tabletext11"/>
              <w:jc w:val="center"/>
              <w:rPr>
                <w:ins w:id="1944" w:author="Author"/>
              </w:rPr>
            </w:pPr>
            <w:ins w:id="1945"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3F95A0CD" w14:textId="77777777" w:rsidR="003C2275" w:rsidRPr="00607D6F" w:rsidRDefault="003C2275" w:rsidP="00CD5FF3">
            <w:pPr>
              <w:pStyle w:val="tabletext11"/>
              <w:tabs>
                <w:tab w:val="decimal" w:pos="480"/>
              </w:tabs>
              <w:rPr>
                <w:ins w:id="1946" w:author="Author"/>
                <w:rFonts w:cs="Arial"/>
                <w:szCs w:val="18"/>
              </w:rPr>
            </w:pPr>
            <w:ins w:id="1947" w:author="Author">
              <w:r w:rsidRPr="00607D6F">
                <w:t>033-- and 036--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69FBA" w14:textId="77777777" w:rsidR="003C2275" w:rsidRPr="00607D6F" w:rsidRDefault="003C2275" w:rsidP="00CD5FF3">
            <w:pPr>
              <w:pStyle w:val="tabletext11"/>
              <w:jc w:val="center"/>
              <w:rPr>
                <w:ins w:id="1948" w:author="Author"/>
              </w:rPr>
            </w:pPr>
            <w:ins w:id="1949" w:author="Author">
              <w:r w:rsidRPr="00607D6F">
                <w:t>1.45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A98CF" w14:textId="77777777" w:rsidR="003C2275" w:rsidRPr="00607D6F" w:rsidRDefault="003C2275" w:rsidP="00CD5FF3">
            <w:pPr>
              <w:pStyle w:val="tabletext11"/>
              <w:jc w:val="center"/>
              <w:rPr>
                <w:ins w:id="1950" w:author="Author"/>
              </w:rPr>
            </w:pPr>
            <w:ins w:id="1951" w:author="Author">
              <w:r w:rsidRPr="00607D6F">
                <w:t>1.58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508CD" w14:textId="77777777" w:rsidR="003C2275" w:rsidRPr="00607D6F" w:rsidRDefault="003C2275" w:rsidP="00CD5FF3">
            <w:pPr>
              <w:pStyle w:val="tabletext11"/>
              <w:jc w:val="center"/>
              <w:rPr>
                <w:ins w:id="1952" w:author="Author"/>
              </w:rPr>
            </w:pPr>
            <w:ins w:id="1953" w:author="Author">
              <w:r w:rsidRPr="00607D6F">
                <w:t>1.16</w:t>
              </w:r>
            </w:ins>
          </w:p>
        </w:tc>
      </w:tr>
      <w:tr w:rsidR="003C2275" w:rsidRPr="00607D6F" w14:paraId="37E9008E" w14:textId="77777777" w:rsidTr="00CD5FF3">
        <w:trPr>
          <w:cantSplit/>
          <w:trHeight w:val="190"/>
          <w:ins w:id="1954" w:author="Author"/>
        </w:trPr>
        <w:tc>
          <w:tcPr>
            <w:tcW w:w="200" w:type="dxa"/>
            <w:tcBorders>
              <w:top w:val="nil"/>
              <w:right w:val="single" w:sz="6" w:space="0" w:color="auto"/>
            </w:tcBorders>
            <w:shd w:val="clear" w:color="auto" w:fill="auto"/>
          </w:tcPr>
          <w:p w14:paraId="5BF96E7F" w14:textId="77777777" w:rsidR="003C2275" w:rsidRPr="00607D6F" w:rsidRDefault="003C2275" w:rsidP="00CD5FF3">
            <w:pPr>
              <w:pStyle w:val="tabletext11"/>
              <w:rPr>
                <w:ins w:id="1955"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B10F846" w14:textId="77777777" w:rsidR="003C2275" w:rsidRPr="00607D6F" w:rsidRDefault="003C2275" w:rsidP="00CD5FF3">
            <w:pPr>
              <w:pStyle w:val="tabletext11"/>
              <w:jc w:val="center"/>
              <w:rPr>
                <w:ins w:id="1956" w:author="Author"/>
              </w:rPr>
            </w:pPr>
            <w:ins w:id="1957" w:author="Author">
              <w:r w:rsidRPr="00607D6F">
                <w:rPr>
                  <w:b/>
                </w:rPr>
                <w:t>Medium Trucks</w:t>
              </w:r>
              <w:r w:rsidRPr="00607D6F">
                <w:rPr>
                  <w:b/>
                </w:rPr>
                <w:br/>
              </w:r>
              <w:r w:rsidRPr="00607D6F">
                <w:t>(10,001 – 20,000 lbs. GVWR)</w:t>
              </w:r>
            </w:ins>
          </w:p>
        </w:tc>
        <w:tc>
          <w:tcPr>
            <w:tcW w:w="1560" w:type="dxa"/>
            <w:tcBorders>
              <w:top w:val="single" w:sz="6" w:space="0" w:color="auto"/>
              <w:left w:val="single" w:sz="6" w:space="0" w:color="auto"/>
              <w:right w:val="single" w:sz="6" w:space="0" w:color="auto"/>
            </w:tcBorders>
            <w:shd w:val="clear" w:color="auto" w:fill="auto"/>
            <w:vAlign w:val="center"/>
          </w:tcPr>
          <w:p w14:paraId="25114BC1" w14:textId="77777777" w:rsidR="003C2275" w:rsidRPr="00607D6F" w:rsidRDefault="003C2275" w:rsidP="00CD5FF3">
            <w:pPr>
              <w:pStyle w:val="tabletext11"/>
              <w:jc w:val="center"/>
              <w:rPr>
                <w:ins w:id="195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93F90A" w14:textId="77777777" w:rsidR="003C2275" w:rsidRPr="00607D6F" w:rsidRDefault="003C2275" w:rsidP="00CD5FF3">
            <w:pPr>
              <w:pStyle w:val="tabletext11"/>
              <w:jc w:val="center"/>
              <w:rPr>
                <w:ins w:id="1959" w:author="Author"/>
              </w:rPr>
            </w:pPr>
            <w:ins w:id="1960"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7EC5CADF" w14:textId="77777777" w:rsidR="003C2275" w:rsidRPr="00607D6F" w:rsidRDefault="003C2275" w:rsidP="00CD5FF3">
            <w:pPr>
              <w:pStyle w:val="tabletext11"/>
              <w:tabs>
                <w:tab w:val="decimal" w:pos="480"/>
              </w:tabs>
              <w:rPr>
                <w:ins w:id="1961" w:author="Author"/>
                <w:rFonts w:cs="Arial"/>
                <w:szCs w:val="18"/>
              </w:rPr>
            </w:pPr>
            <w:ins w:id="1962" w:author="Author">
              <w:r w:rsidRPr="00607D6F">
                <w:t>211-- and 214--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4CFD7" w14:textId="77777777" w:rsidR="003C2275" w:rsidRPr="00607D6F" w:rsidRDefault="003C2275" w:rsidP="00CD5FF3">
            <w:pPr>
              <w:pStyle w:val="tabletext11"/>
              <w:jc w:val="center"/>
              <w:rPr>
                <w:ins w:id="1963" w:author="Author"/>
              </w:rPr>
            </w:pPr>
            <w:ins w:id="1964" w:author="Author">
              <w:r w:rsidRPr="00607D6F">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62447" w14:textId="77777777" w:rsidR="003C2275" w:rsidRPr="00607D6F" w:rsidRDefault="003C2275" w:rsidP="00CD5FF3">
            <w:pPr>
              <w:pStyle w:val="tabletext11"/>
              <w:jc w:val="center"/>
              <w:rPr>
                <w:ins w:id="1965" w:author="Author"/>
              </w:rPr>
            </w:pPr>
            <w:ins w:id="1966" w:author="Author">
              <w:r w:rsidRPr="00607D6F">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CA81FA" w14:textId="77777777" w:rsidR="003C2275" w:rsidRPr="00607D6F" w:rsidRDefault="003C2275" w:rsidP="00CD5FF3">
            <w:pPr>
              <w:pStyle w:val="tabletext11"/>
              <w:jc w:val="center"/>
              <w:rPr>
                <w:ins w:id="1967" w:author="Author"/>
              </w:rPr>
            </w:pPr>
            <w:ins w:id="1968" w:author="Author">
              <w:r w:rsidRPr="00607D6F">
                <w:t>1.03</w:t>
              </w:r>
            </w:ins>
          </w:p>
        </w:tc>
      </w:tr>
      <w:tr w:rsidR="003C2275" w:rsidRPr="00607D6F" w14:paraId="7EBE6196" w14:textId="77777777" w:rsidTr="00CD5FF3">
        <w:trPr>
          <w:cantSplit/>
          <w:trHeight w:val="190"/>
          <w:ins w:id="1969" w:author="Author"/>
        </w:trPr>
        <w:tc>
          <w:tcPr>
            <w:tcW w:w="200" w:type="dxa"/>
            <w:tcBorders>
              <w:top w:val="nil"/>
              <w:right w:val="single" w:sz="6" w:space="0" w:color="auto"/>
            </w:tcBorders>
            <w:shd w:val="clear" w:color="auto" w:fill="auto"/>
          </w:tcPr>
          <w:p w14:paraId="00C70BED" w14:textId="77777777" w:rsidR="003C2275" w:rsidRPr="00607D6F" w:rsidRDefault="003C2275" w:rsidP="00CD5FF3">
            <w:pPr>
              <w:pStyle w:val="tabletext11"/>
              <w:rPr>
                <w:ins w:id="197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212962" w14:textId="77777777" w:rsidR="003C2275" w:rsidRPr="00607D6F" w:rsidRDefault="003C2275" w:rsidP="00CD5FF3">
            <w:pPr>
              <w:pStyle w:val="tabletext11"/>
              <w:jc w:val="center"/>
              <w:rPr>
                <w:ins w:id="1971" w:author="Author"/>
                <w:b/>
              </w:rPr>
            </w:pPr>
          </w:p>
        </w:tc>
        <w:tc>
          <w:tcPr>
            <w:tcW w:w="1560" w:type="dxa"/>
            <w:tcBorders>
              <w:left w:val="single" w:sz="6" w:space="0" w:color="auto"/>
              <w:right w:val="single" w:sz="6" w:space="0" w:color="auto"/>
            </w:tcBorders>
            <w:shd w:val="clear" w:color="auto" w:fill="auto"/>
            <w:vAlign w:val="center"/>
          </w:tcPr>
          <w:p w14:paraId="663D8DD6" w14:textId="77777777" w:rsidR="003C2275" w:rsidRPr="00607D6F" w:rsidRDefault="003C2275" w:rsidP="00CD5FF3">
            <w:pPr>
              <w:pStyle w:val="tabletext11"/>
              <w:jc w:val="center"/>
              <w:rPr>
                <w:ins w:id="1972" w:author="Author"/>
              </w:rPr>
            </w:pPr>
            <w:ins w:id="1973"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2772C12" w14:textId="77777777" w:rsidR="003C2275" w:rsidRPr="00607D6F" w:rsidRDefault="003C2275" w:rsidP="00CD5FF3">
            <w:pPr>
              <w:pStyle w:val="tabletext11"/>
              <w:jc w:val="center"/>
              <w:rPr>
                <w:ins w:id="1974" w:author="Author"/>
              </w:rPr>
            </w:pPr>
            <w:ins w:id="1975"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10E2ACDF" w14:textId="77777777" w:rsidR="003C2275" w:rsidRPr="00607D6F" w:rsidRDefault="003C2275" w:rsidP="00CD5FF3">
            <w:pPr>
              <w:pStyle w:val="tabletext11"/>
              <w:tabs>
                <w:tab w:val="decimal" w:pos="480"/>
              </w:tabs>
              <w:rPr>
                <w:ins w:id="1976" w:author="Author"/>
                <w:rFonts w:cs="Arial"/>
                <w:szCs w:val="18"/>
              </w:rPr>
            </w:pPr>
            <w:ins w:id="1977" w:author="Author">
              <w:r w:rsidRPr="00607D6F">
                <w:t>221-- and 224--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EA3ED" w14:textId="77777777" w:rsidR="003C2275" w:rsidRPr="00607D6F" w:rsidRDefault="003C2275" w:rsidP="00CD5FF3">
            <w:pPr>
              <w:pStyle w:val="tabletext11"/>
              <w:jc w:val="center"/>
              <w:rPr>
                <w:ins w:id="1978" w:author="Author"/>
              </w:rPr>
            </w:pPr>
            <w:ins w:id="1979" w:author="Author">
              <w:r w:rsidRPr="00607D6F">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3AEC9" w14:textId="77777777" w:rsidR="003C2275" w:rsidRPr="00607D6F" w:rsidRDefault="003C2275" w:rsidP="00CD5FF3">
            <w:pPr>
              <w:pStyle w:val="tabletext11"/>
              <w:jc w:val="center"/>
              <w:rPr>
                <w:ins w:id="1980" w:author="Author"/>
              </w:rPr>
            </w:pPr>
            <w:ins w:id="1981" w:author="Author">
              <w:r w:rsidRPr="00607D6F">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5403E" w14:textId="77777777" w:rsidR="003C2275" w:rsidRPr="00607D6F" w:rsidRDefault="003C2275" w:rsidP="00CD5FF3">
            <w:pPr>
              <w:pStyle w:val="tabletext11"/>
              <w:jc w:val="center"/>
              <w:rPr>
                <w:ins w:id="1982" w:author="Author"/>
              </w:rPr>
            </w:pPr>
            <w:ins w:id="1983" w:author="Author">
              <w:r w:rsidRPr="00607D6F">
                <w:t>0.82</w:t>
              </w:r>
            </w:ins>
          </w:p>
        </w:tc>
      </w:tr>
      <w:tr w:rsidR="003C2275" w:rsidRPr="00607D6F" w14:paraId="03B6AD6D" w14:textId="77777777" w:rsidTr="00CD5FF3">
        <w:trPr>
          <w:cantSplit/>
          <w:trHeight w:val="190"/>
          <w:ins w:id="1984" w:author="Author"/>
        </w:trPr>
        <w:tc>
          <w:tcPr>
            <w:tcW w:w="200" w:type="dxa"/>
            <w:tcBorders>
              <w:top w:val="nil"/>
              <w:right w:val="single" w:sz="6" w:space="0" w:color="auto"/>
            </w:tcBorders>
            <w:shd w:val="clear" w:color="auto" w:fill="auto"/>
          </w:tcPr>
          <w:p w14:paraId="68B2BA3D" w14:textId="77777777" w:rsidR="003C2275" w:rsidRPr="00607D6F" w:rsidRDefault="003C2275" w:rsidP="00CD5FF3">
            <w:pPr>
              <w:pStyle w:val="tabletext11"/>
              <w:rPr>
                <w:ins w:id="198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9FB504" w14:textId="77777777" w:rsidR="003C2275" w:rsidRPr="00607D6F" w:rsidRDefault="003C2275" w:rsidP="00CD5FF3">
            <w:pPr>
              <w:pStyle w:val="tabletext11"/>
              <w:jc w:val="center"/>
              <w:rPr>
                <w:ins w:id="1986"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8F021C9" w14:textId="77777777" w:rsidR="003C2275" w:rsidRPr="00607D6F" w:rsidRDefault="003C2275" w:rsidP="00CD5FF3">
            <w:pPr>
              <w:pStyle w:val="tabletext11"/>
              <w:jc w:val="center"/>
              <w:rPr>
                <w:ins w:id="198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F4CF2DD" w14:textId="77777777" w:rsidR="003C2275" w:rsidRPr="00607D6F" w:rsidRDefault="003C2275" w:rsidP="00CD5FF3">
            <w:pPr>
              <w:pStyle w:val="tabletext11"/>
              <w:jc w:val="center"/>
              <w:rPr>
                <w:ins w:id="1988" w:author="Author"/>
              </w:rPr>
            </w:pPr>
            <w:ins w:id="1989"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660DCFC4" w14:textId="77777777" w:rsidR="003C2275" w:rsidRPr="00607D6F" w:rsidRDefault="003C2275" w:rsidP="00CD5FF3">
            <w:pPr>
              <w:pStyle w:val="tabletext11"/>
              <w:tabs>
                <w:tab w:val="decimal" w:pos="480"/>
              </w:tabs>
              <w:rPr>
                <w:ins w:id="1990" w:author="Author"/>
                <w:rFonts w:cs="Arial"/>
                <w:szCs w:val="18"/>
              </w:rPr>
            </w:pPr>
            <w:ins w:id="1991" w:author="Author">
              <w:r w:rsidRPr="00607D6F">
                <w:t>231-- and 234--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E876FB" w14:textId="77777777" w:rsidR="003C2275" w:rsidRPr="00607D6F" w:rsidRDefault="003C2275" w:rsidP="00CD5FF3">
            <w:pPr>
              <w:pStyle w:val="tabletext11"/>
              <w:jc w:val="center"/>
              <w:rPr>
                <w:ins w:id="1992" w:author="Author"/>
              </w:rPr>
            </w:pPr>
            <w:ins w:id="1993" w:author="Author">
              <w:r w:rsidRPr="00607D6F">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2960CA" w14:textId="77777777" w:rsidR="003C2275" w:rsidRPr="00607D6F" w:rsidRDefault="003C2275" w:rsidP="00CD5FF3">
            <w:pPr>
              <w:pStyle w:val="tabletext11"/>
              <w:jc w:val="center"/>
              <w:rPr>
                <w:ins w:id="1994" w:author="Author"/>
              </w:rPr>
            </w:pPr>
            <w:ins w:id="1995" w:author="Author">
              <w:r w:rsidRPr="00607D6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72E48C" w14:textId="77777777" w:rsidR="003C2275" w:rsidRPr="00607D6F" w:rsidRDefault="003C2275" w:rsidP="00CD5FF3">
            <w:pPr>
              <w:pStyle w:val="tabletext11"/>
              <w:jc w:val="center"/>
              <w:rPr>
                <w:ins w:id="1996" w:author="Author"/>
              </w:rPr>
            </w:pPr>
            <w:ins w:id="1997" w:author="Author">
              <w:r w:rsidRPr="00607D6F">
                <w:t>0.94</w:t>
              </w:r>
            </w:ins>
          </w:p>
        </w:tc>
      </w:tr>
      <w:tr w:rsidR="003C2275" w:rsidRPr="00607D6F" w14:paraId="1DE8E1F7" w14:textId="77777777" w:rsidTr="00CD5FF3">
        <w:trPr>
          <w:cantSplit/>
          <w:trHeight w:val="190"/>
          <w:ins w:id="1998" w:author="Author"/>
        </w:trPr>
        <w:tc>
          <w:tcPr>
            <w:tcW w:w="200" w:type="dxa"/>
            <w:tcBorders>
              <w:top w:val="nil"/>
              <w:right w:val="single" w:sz="6" w:space="0" w:color="auto"/>
            </w:tcBorders>
            <w:shd w:val="clear" w:color="auto" w:fill="auto"/>
          </w:tcPr>
          <w:p w14:paraId="1227DB8F" w14:textId="77777777" w:rsidR="003C2275" w:rsidRPr="00607D6F" w:rsidRDefault="003C2275" w:rsidP="00CD5FF3">
            <w:pPr>
              <w:pStyle w:val="tabletext11"/>
              <w:rPr>
                <w:ins w:id="1999"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E1EAFD4" w14:textId="77777777" w:rsidR="003C2275" w:rsidRPr="00607D6F" w:rsidRDefault="003C2275" w:rsidP="00CD5FF3">
            <w:pPr>
              <w:pStyle w:val="tabletext11"/>
              <w:jc w:val="center"/>
              <w:rPr>
                <w:ins w:id="2000"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1A4C184F" w14:textId="77777777" w:rsidR="003C2275" w:rsidRPr="00607D6F" w:rsidRDefault="003C2275" w:rsidP="00CD5FF3">
            <w:pPr>
              <w:pStyle w:val="tabletext11"/>
              <w:jc w:val="center"/>
              <w:rPr>
                <w:ins w:id="2001"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44D3C54" w14:textId="77777777" w:rsidR="003C2275" w:rsidRPr="00607D6F" w:rsidRDefault="003C2275" w:rsidP="00CD5FF3">
            <w:pPr>
              <w:pStyle w:val="tabletext11"/>
              <w:jc w:val="center"/>
              <w:rPr>
                <w:ins w:id="2002" w:author="Author"/>
              </w:rPr>
            </w:pPr>
            <w:ins w:id="2003"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5210541B" w14:textId="77777777" w:rsidR="003C2275" w:rsidRPr="00607D6F" w:rsidRDefault="003C2275" w:rsidP="00CD5FF3">
            <w:pPr>
              <w:pStyle w:val="tabletext11"/>
              <w:tabs>
                <w:tab w:val="decimal" w:pos="480"/>
              </w:tabs>
              <w:rPr>
                <w:ins w:id="2004" w:author="Author"/>
                <w:rFonts w:cs="Arial"/>
                <w:szCs w:val="18"/>
              </w:rPr>
            </w:pPr>
            <w:ins w:id="2005" w:author="Author">
              <w:r w:rsidRPr="00607D6F">
                <w:t>212-- and 215--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777BC" w14:textId="77777777" w:rsidR="003C2275" w:rsidRPr="00607D6F" w:rsidRDefault="003C2275" w:rsidP="00CD5FF3">
            <w:pPr>
              <w:pStyle w:val="tabletext11"/>
              <w:jc w:val="center"/>
              <w:rPr>
                <w:ins w:id="2006" w:author="Author"/>
              </w:rPr>
            </w:pPr>
            <w:ins w:id="2007" w:author="Author">
              <w:r w:rsidRPr="00607D6F">
                <w:t>1.37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393EAA" w14:textId="77777777" w:rsidR="003C2275" w:rsidRPr="00607D6F" w:rsidRDefault="003C2275" w:rsidP="00CD5FF3">
            <w:pPr>
              <w:pStyle w:val="tabletext11"/>
              <w:jc w:val="center"/>
              <w:rPr>
                <w:ins w:id="2008" w:author="Author"/>
              </w:rPr>
            </w:pPr>
            <w:ins w:id="2009" w:author="Author">
              <w:r w:rsidRPr="00607D6F">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25D1A8" w14:textId="77777777" w:rsidR="003C2275" w:rsidRPr="00607D6F" w:rsidRDefault="003C2275" w:rsidP="00CD5FF3">
            <w:pPr>
              <w:pStyle w:val="tabletext11"/>
              <w:jc w:val="center"/>
              <w:rPr>
                <w:ins w:id="2010" w:author="Author"/>
              </w:rPr>
            </w:pPr>
            <w:ins w:id="2011" w:author="Author">
              <w:r w:rsidRPr="00607D6F">
                <w:t>1.26</w:t>
              </w:r>
            </w:ins>
          </w:p>
        </w:tc>
      </w:tr>
      <w:tr w:rsidR="003C2275" w:rsidRPr="00607D6F" w14:paraId="284AEAF1" w14:textId="77777777" w:rsidTr="00CD5FF3">
        <w:trPr>
          <w:cantSplit/>
          <w:trHeight w:val="190"/>
          <w:ins w:id="2012" w:author="Author"/>
        </w:trPr>
        <w:tc>
          <w:tcPr>
            <w:tcW w:w="200" w:type="dxa"/>
            <w:tcBorders>
              <w:top w:val="nil"/>
              <w:right w:val="single" w:sz="6" w:space="0" w:color="auto"/>
            </w:tcBorders>
            <w:shd w:val="clear" w:color="auto" w:fill="auto"/>
          </w:tcPr>
          <w:p w14:paraId="0A318299" w14:textId="77777777" w:rsidR="003C2275" w:rsidRPr="00607D6F" w:rsidRDefault="003C2275" w:rsidP="00CD5FF3">
            <w:pPr>
              <w:pStyle w:val="tabletext11"/>
              <w:rPr>
                <w:ins w:id="201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6BCE19" w14:textId="77777777" w:rsidR="003C2275" w:rsidRPr="00607D6F" w:rsidRDefault="003C2275" w:rsidP="00CD5FF3">
            <w:pPr>
              <w:pStyle w:val="tabletext11"/>
              <w:jc w:val="center"/>
              <w:rPr>
                <w:ins w:id="2014" w:author="Author"/>
                <w:b/>
              </w:rPr>
            </w:pPr>
          </w:p>
        </w:tc>
        <w:tc>
          <w:tcPr>
            <w:tcW w:w="1560" w:type="dxa"/>
            <w:tcBorders>
              <w:left w:val="single" w:sz="6" w:space="0" w:color="auto"/>
              <w:right w:val="single" w:sz="6" w:space="0" w:color="auto"/>
            </w:tcBorders>
            <w:shd w:val="clear" w:color="auto" w:fill="auto"/>
            <w:vAlign w:val="center"/>
          </w:tcPr>
          <w:p w14:paraId="4ACE567E" w14:textId="77777777" w:rsidR="003C2275" w:rsidRPr="00607D6F" w:rsidRDefault="003C2275" w:rsidP="00CD5FF3">
            <w:pPr>
              <w:pStyle w:val="tabletext11"/>
              <w:jc w:val="center"/>
              <w:rPr>
                <w:ins w:id="2015" w:author="Author"/>
              </w:rPr>
            </w:pPr>
            <w:ins w:id="2016"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8D90F90" w14:textId="77777777" w:rsidR="003C2275" w:rsidRPr="00607D6F" w:rsidRDefault="003C2275" w:rsidP="00CD5FF3">
            <w:pPr>
              <w:pStyle w:val="tabletext11"/>
              <w:jc w:val="center"/>
              <w:rPr>
                <w:ins w:id="2017" w:author="Author"/>
              </w:rPr>
            </w:pPr>
            <w:ins w:id="2018"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6A3707D0" w14:textId="77777777" w:rsidR="003C2275" w:rsidRPr="00607D6F" w:rsidRDefault="003C2275" w:rsidP="00CD5FF3">
            <w:pPr>
              <w:pStyle w:val="tabletext11"/>
              <w:tabs>
                <w:tab w:val="decimal" w:pos="480"/>
              </w:tabs>
              <w:rPr>
                <w:ins w:id="2019" w:author="Author"/>
                <w:rFonts w:cs="Arial"/>
                <w:szCs w:val="18"/>
              </w:rPr>
            </w:pPr>
            <w:ins w:id="2020" w:author="Author">
              <w:r w:rsidRPr="00607D6F">
                <w:t>222-- and 225--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3A41B" w14:textId="77777777" w:rsidR="003C2275" w:rsidRPr="00607D6F" w:rsidRDefault="003C2275" w:rsidP="00CD5FF3">
            <w:pPr>
              <w:pStyle w:val="tabletext11"/>
              <w:jc w:val="center"/>
              <w:rPr>
                <w:ins w:id="2021" w:author="Author"/>
              </w:rPr>
            </w:pPr>
            <w:ins w:id="2022" w:author="Author">
              <w:r w:rsidRPr="00607D6F">
                <w:t>1.90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B8F14" w14:textId="77777777" w:rsidR="003C2275" w:rsidRPr="00607D6F" w:rsidRDefault="003C2275" w:rsidP="00CD5FF3">
            <w:pPr>
              <w:pStyle w:val="tabletext11"/>
              <w:jc w:val="center"/>
              <w:rPr>
                <w:ins w:id="2023" w:author="Author"/>
              </w:rPr>
            </w:pPr>
            <w:ins w:id="2024" w:author="Author">
              <w:r w:rsidRPr="00607D6F">
                <w:t>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CC1FD" w14:textId="77777777" w:rsidR="003C2275" w:rsidRPr="00607D6F" w:rsidRDefault="003C2275" w:rsidP="00CD5FF3">
            <w:pPr>
              <w:pStyle w:val="tabletext11"/>
              <w:jc w:val="center"/>
              <w:rPr>
                <w:ins w:id="2025" w:author="Author"/>
              </w:rPr>
            </w:pPr>
            <w:ins w:id="2026" w:author="Author">
              <w:r w:rsidRPr="00607D6F">
                <w:t>1.01</w:t>
              </w:r>
            </w:ins>
          </w:p>
        </w:tc>
      </w:tr>
      <w:tr w:rsidR="003C2275" w:rsidRPr="00607D6F" w14:paraId="5524B315" w14:textId="77777777" w:rsidTr="00CD5FF3">
        <w:trPr>
          <w:cantSplit/>
          <w:trHeight w:val="190"/>
          <w:ins w:id="2027" w:author="Author"/>
        </w:trPr>
        <w:tc>
          <w:tcPr>
            <w:tcW w:w="200" w:type="dxa"/>
            <w:tcBorders>
              <w:top w:val="nil"/>
              <w:right w:val="single" w:sz="6" w:space="0" w:color="auto"/>
            </w:tcBorders>
            <w:shd w:val="clear" w:color="auto" w:fill="auto"/>
          </w:tcPr>
          <w:p w14:paraId="5D23E5D5" w14:textId="77777777" w:rsidR="003C2275" w:rsidRPr="00607D6F" w:rsidRDefault="003C2275" w:rsidP="00CD5FF3">
            <w:pPr>
              <w:pStyle w:val="tabletext11"/>
              <w:rPr>
                <w:ins w:id="202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53504C1" w14:textId="77777777" w:rsidR="003C2275" w:rsidRPr="00607D6F" w:rsidRDefault="003C2275" w:rsidP="00CD5FF3">
            <w:pPr>
              <w:pStyle w:val="tabletext11"/>
              <w:jc w:val="center"/>
              <w:rPr>
                <w:ins w:id="2029"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1E043AEE" w14:textId="77777777" w:rsidR="003C2275" w:rsidRPr="00607D6F" w:rsidRDefault="003C2275" w:rsidP="00CD5FF3">
            <w:pPr>
              <w:pStyle w:val="tabletext11"/>
              <w:jc w:val="center"/>
              <w:rPr>
                <w:ins w:id="20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35575A2" w14:textId="77777777" w:rsidR="003C2275" w:rsidRPr="00607D6F" w:rsidRDefault="003C2275" w:rsidP="00CD5FF3">
            <w:pPr>
              <w:pStyle w:val="tabletext11"/>
              <w:jc w:val="center"/>
              <w:rPr>
                <w:ins w:id="2031" w:author="Author"/>
              </w:rPr>
            </w:pPr>
            <w:ins w:id="2032"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208E9208" w14:textId="77777777" w:rsidR="003C2275" w:rsidRPr="00607D6F" w:rsidRDefault="003C2275" w:rsidP="00CD5FF3">
            <w:pPr>
              <w:pStyle w:val="tabletext11"/>
              <w:tabs>
                <w:tab w:val="decimal" w:pos="480"/>
              </w:tabs>
              <w:rPr>
                <w:ins w:id="2033" w:author="Author"/>
                <w:rFonts w:cs="Arial"/>
                <w:szCs w:val="18"/>
              </w:rPr>
            </w:pPr>
            <w:ins w:id="2034" w:author="Author">
              <w:r w:rsidRPr="00607D6F">
                <w:t>232-- and 235--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51001" w14:textId="77777777" w:rsidR="003C2275" w:rsidRPr="00607D6F" w:rsidRDefault="003C2275" w:rsidP="00CD5FF3">
            <w:pPr>
              <w:pStyle w:val="tabletext11"/>
              <w:jc w:val="center"/>
              <w:rPr>
                <w:ins w:id="2035" w:author="Author"/>
              </w:rPr>
            </w:pPr>
            <w:ins w:id="2036"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3BAB3" w14:textId="77777777" w:rsidR="003C2275" w:rsidRPr="00607D6F" w:rsidRDefault="003C2275" w:rsidP="00CD5FF3">
            <w:pPr>
              <w:pStyle w:val="tabletext11"/>
              <w:jc w:val="center"/>
              <w:rPr>
                <w:ins w:id="2037" w:author="Author"/>
              </w:rPr>
            </w:pPr>
            <w:ins w:id="2038" w:author="Author">
              <w:r w:rsidRPr="00607D6F">
                <w:t>1.26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E31AE" w14:textId="77777777" w:rsidR="003C2275" w:rsidRPr="00607D6F" w:rsidRDefault="003C2275" w:rsidP="00CD5FF3">
            <w:pPr>
              <w:pStyle w:val="tabletext11"/>
              <w:jc w:val="center"/>
              <w:rPr>
                <w:ins w:id="2039" w:author="Author"/>
              </w:rPr>
            </w:pPr>
            <w:ins w:id="2040" w:author="Author">
              <w:r w:rsidRPr="00607D6F">
                <w:t>1.15</w:t>
              </w:r>
            </w:ins>
          </w:p>
        </w:tc>
      </w:tr>
      <w:tr w:rsidR="003C2275" w:rsidRPr="00607D6F" w14:paraId="41AD47FB" w14:textId="77777777" w:rsidTr="00CD5FF3">
        <w:trPr>
          <w:cantSplit/>
          <w:trHeight w:val="190"/>
          <w:ins w:id="2041" w:author="Author"/>
        </w:trPr>
        <w:tc>
          <w:tcPr>
            <w:tcW w:w="200" w:type="dxa"/>
            <w:tcBorders>
              <w:top w:val="nil"/>
              <w:right w:val="single" w:sz="6" w:space="0" w:color="auto"/>
            </w:tcBorders>
            <w:shd w:val="clear" w:color="auto" w:fill="auto"/>
          </w:tcPr>
          <w:p w14:paraId="7BF7026B" w14:textId="77777777" w:rsidR="003C2275" w:rsidRPr="00607D6F" w:rsidRDefault="003C2275" w:rsidP="00CD5FF3">
            <w:pPr>
              <w:pStyle w:val="tabletext11"/>
              <w:rPr>
                <w:ins w:id="2042"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E24C240" w14:textId="77777777" w:rsidR="003C2275" w:rsidRPr="00607D6F" w:rsidRDefault="003C2275" w:rsidP="00CD5FF3">
            <w:pPr>
              <w:pStyle w:val="tabletext11"/>
              <w:jc w:val="center"/>
              <w:rPr>
                <w:ins w:id="2043" w:author="Author"/>
              </w:rPr>
            </w:pPr>
            <w:ins w:id="2044" w:author="Author">
              <w:r w:rsidRPr="00607D6F">
                <w:rPr>
                  <w:b/>
                </w:rPr>
                <w:t>Heavy Trucks</w:t>
              </w:r>
              <w:r w:rsidRPr="00607D6F">
                <w:rPr>
                  <w:b/>
                </w:rPr>
                <w:br/>
              </w:r>
              <w:r w:rsidRPr="00607D6F">
                <w:t>(20,001 – 45,000 lbs. GVWR)</w:t>
              </w:r>
            </w:ins>
          </w:p>
        </w:tc>
        <w:tc>
          <w:tcPr>
            <w:tcW w:w="1560" w:type="dxa"/>
            <w:tcBorders>
              <w:top w:val="single" w:sz="6" w:space="0" w:color="auto"/>
              <w:left w:val="single" w:sz="6" w:space="0" w:color="auto"/>
              <w:right w:val="single" w:sz="6" w:space="0" w:color="auto"/>
            </w:tcBorders>
            <w:shd w:val="clear" w:color="auto" w:fill="auto"/>
            <w:vAlign w:val="center"/>
          </w:tcPr>
          <w:p w14:paraId="733CE2FE" w14:textId="77777777" w:rsidR="003C2275" w:rsidRPr="00607D6F" w:rsidRDefault="003C2275" w:rsidP="00CD5FF3">
            <w:pPr>
              <w:pStyle w:val="tabletext11"/>
              <w:jc w:val="center"/>
              <w:rPr>
                <w:ins w:id="204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1DD3100" w14:textId="77777777" w:rsidR="003C2275" w:rsidRPr="00607D6F" w:rsidRDefault="003C2275" w:rsidP="00CD5FF3">
            <w:pPr>
              <w:pStyle w:val="tabletext11"/>
              <w:jc w:val="center"/>
              <w:rPr>
                <w:ins w:id="2046" w:author="Author"/>
              </w:rPr>
            </w:pPr>
            <w:ins w:id="2047"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1DAD70E5" w14:textId="77777777" w:rsidR="003C2275" w:rsidRPr="00607D6F" w:rsidRDefault="003C2275" w:rsidP="00CD5FF3">
            <w:pPr>
              <w:pStyle w:val="tabletext11"/>
              <w:tabs>
                <w:tab w:val="decimal" w:pos="480"/>
              </w:tabs>
              <w:rPr>
                <w:ins w:id="2048" w:author="Author"/>
                <w:rFonts w:cs="Arial"/>
                <w:szCs w:val="18"/>
              </w:rPr>
            </w:pPr>
            <w:ins w:id="2049" w:author="Author">
              <w:r w:rsidRPr="00607D6F">
                <w:t>311-- and 314--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0B4E5" w14:textId="77777777" w:rsidR="003C2275" w:rsidRPr="00607D6F" w:rsidRDefault="003C2275" w:rsidP="00CD5FF3">
            <w:pPr>
              <w:pStyle w:val="tabletext11"/>
              <w:jc w:val="center"/>
              <w:rPr>
                <w:ins w:id="2050" w:author="Author"/>
              </w:rPr>
            </w:pPr>
            <w:ins w:id="2051" w:author="Author">
              <w:r w:rsidRPr="00607D6F">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88C68" w14:textId="77777777" w:rsidR="003C2275" w:rsidRPr="00607D6F" w:rsidRDefault="003C2275" w:rsidP="00CD5FF3">
            <w:pPr>
              <w:pStyle w:val="tabletext11"/>
              <w:jc w:val="center"/>
              <w:rPr>
                <w:ins w:id="2052" w:author="Author"/>
              </w:rPr>
            </w:pPr>
            <w:ins w:id="2053" w:author="Author">
              <w:r w:rsidRPr="00607D6F">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F5C1A" w14:textId="77777777" w:rsidR="003C2275" w:rsidRPr="00607D6F" w:rsidRDefault="003C2275" w:rsidP="00CD5FF3">
            <w:pPr>
              <w:pStyle w:val="tabletext11"/>
              <w:jc w:val="center"/>
              <w:rPr>
                <w:ins w:id="2054" w:author="Author"/>
              </w:rPr>
            </w:pPr>
            <w:ins w:id="2055" w:author="Author">
              <w:r w:rsidRPr="00607D6F">
                <w:t>0.91</w:t>
              </w:r>
            </w:ins>
          </w:p>
        </w:tc>
      </w:tr>
      <w:tr w:rsidR="003C2275" w:rsidRPr="00607D6F" w14:paraId="1A20D3AE" w14:textId="77777777" w:rsidTr="00CD5FF3">
        <w:trPr>
          <w:cantSplit/>
          <w:trHeight w:val="190"/>
          <w:ins w:id="2056" w:author="Author"/>
        </w:trPr>
        <w:tc>
          <w:tcPr>
            <w:tcW w:w="200" w:type="dxa"/>
            <w:tcBorders>
              <w:top w:val="nil"/>
              <w:right w:val="single" w:sz="6" w:space="0" w:color="auto"/>
            </w:tcBorders>
            <w:shd w:val="clear" w:color="auto" w:fill="auto"/>
          </w:tcPr>
          <w:p w14:paraId="2FAF4FA9" w14:textId="77777777" w:rsidR="003C2275" w:rsidRPr="00607D6F" w:rsidRDefault="003C2275" w:rsidP="00CD5FF3">
            <w:pPr>
              <w:pStyle w:val="tabletext11"/>
              <w:rPr>
                <w:ins w:id="2057"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38FDA50" w14:textId="77777777" w:rsidR="003C2275" w:rsidRPr="00607D6F" w:rsidRDefault="003C2275" w:rsidP="00CD5FF3">
            <w:pPr>
              <w:pStyle w:val="tabletext11"/>
              <w:jc w:val="center"/>
              <w:rPr>
                <w:ins w:id="2058" w:author="Author"/>
                <w:b/>
              </w:rPr>
            </w:pPr>
          </w:p>
        </w:tc>
        <w:tc>
          <w:tcPr>
            <w:tcW w:w="1560" w:type="dxa"/>
            <w:tcBorders>
              <w:left w:val="single" w:sz="6" w:space="0" w:color="auto"/>
              <w:right w:val="single" w:sz="6" w:space="0" w:color="auto"/>
            </w:tcBorders>
            <w:shd w:val="clear" w:color="auto" w:fill="auto"/>
            <w:vAlign w:val="center"/>
          </w:tcPr>
          <w:p w14:paraId="70B719AF" w14:textId="77777777" w:rsidR="003C2275" w:rsidRPr="00607D6F" w:rsidRDefault="003C2275" w:rsidP="00CD5FF3">
            <w:pPr>
              <w:pStyle w:val="tabletext11"/>
              <w:jc w:val="center"/>
              <w:rPr>
                <w:ins w:id="2059" w:author="Author"/>
              </w:rPr>
            </w:pPr>
            <w:ins w:id="2060"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B613AB2" w14:textId="77777777" w:rsidR="003C2275" w:rsidRPr="00607D6F" w:rsidRDefault="003C2275" w:rsidP="00CD5FF3">
            <w:pPr>
              <w:pStyle w:val="tabletext11"/>
              <w:jc w:val="center"/>
              <w:rPr>
                <w:ins w:id="2061" w:author="Author"/>
              </w:rPr>
            </w:pPr>
            <w:ins w:id="2062"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1C159CB4" w14:textId="77777777" w:rsidR="003C2275" w:rsidRPr="00607D6F" w:rsidRDefault="003C2275" w:rsidP="00CD5FF3">
            <w:pPr>
              <w:pStyle w:val="tabletext11"/>
              <w:tabs>
                <w:tab w:val="decimal" w:pos="480"/>
              </w:tabs>
              <w:rPr>
                <w:ins w:id="2063" w:author="Author"/>
                <w:rFonts w:cs="Arial"/>
                <w:szCs w:val="18"/>
              </w:rPr>
            </w:pPr>
            <w:ins w:id="2064" w:author="Author">
              <w:r w:rsidRPr="00607D6F">
                <w:t>321-- and 324--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29574C" w14:textId="77777777" w:rsidR="003C2275" w:rsidRPr="00607D6F" w:rsidRDefault="003C2275" w:rsidP="00CD5FF3">
            <w:pPr>
              <w:pStyle w:val="tabletext11"/>
              <w:jc w:val="center"/>
              <w:rPr>
                <w:ins w:id="2065" w:author="Author"/>
              </w:rPr>
            </w:pPr>
            <w:ins w:id="2066" w:author="Author">
              <w:r w:rsidRPr="00607D6F">
                <w:t>1.41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6B109" w14:textId="77777777" w:rsidR="003C2275" w:rsidRPr="00607D6F" w:rsidRDefault="003C2275" w:rsidP="00CD5FF3">
            <w:pPr>
              <w:pStyle w:val="tabletext11"/>
              <w:jc w:val="center"/>
              <w:rPr>
                <w:ins w:id="2067" w:author="Author"/>
              </w:rPr>
            </w:pPr>
            <w:ins w:id="2068" w:author="Author">
              <w:r w:rsidRPr="00607D6F">
                <w:t>1.25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2897A" w14:textId="77777777" w:rsidR="003C2275" w:rsidRPr="00607D6F" w:rsidRDefault="003C2275" w:rsidP="00CD5FF3">
            <w:pPr>
              <w:pStyle w:val="tabletext11"/>
              <w:jc w:val="center"/>
              <w:rPr>
                <w:ins w:id="2069" w:author="Author"/>
              </w:rPr>
            </w:pPr>
            <w:ins w:id="2070" w:author="Author">
              <w:r w:rsidRPr="00607D6F">
                <w:t>0.73</w:t>
              </w:r>
            </w:ins>
          </w:p>
        </w:tc>
      </w:tr>
      <w:tr w:rsidR="003C2275" w:rsidRPr="00607D6F" w14:paraId="77CBA03D" w14:textId="77777777" w:rsidTr="00CD5FF3">
        <w:trPr>
          <w:cantSplit/>
          <w:trHeight w:val="190"/>
          <w:ins w:id="2071" w:author="Author"/>
        </w:trPr>
        <w:tc>
          <w:tcPr>
            <w:tcW w:w="200" w:type="dxa"/>
            <w:tcBorders>
              <w:top w:val="nil"/>
              <w:right w:val="single" w:sz="6" w:space="0" w:color="auto"/>
            </w:tcBorders>
            <w:shd w:val="clear" w:color="auto" w:fill="auto"/>
          </w:tcPr>
          <w:p w14:paraId="78658330" w14:textId="77777777" w:rsidR="003C2275" w:rsidRPr="00607D6F" w:rsidRDefault="003C2275" w:rsidP="00CD5FF3">
            <w:pPr>
              <w:pStyle w:val="tabletext11"/>
              <w:rPr>
                <w:ins w:id="2072"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966C57E" w14:textId="77777777" w:rsidR="003C2275" w:rsidRPr="00607D6F" w:rsidRDefault="003C2275" w:rsidP="00CD5FF3">
            <w:pPr>
              <w:pStyle w:val="tabletext11"/>
              <w:jc w:val="center"/>
              <w:rPr>
                <w:ins w:id="2073"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6B352C2" w14:textId="77777777" w:rsidR="003C2275" w:rsidRPr="00607D6F" w:rsidRDefault="003C2275" w:rsidP="00CD5FF3">
            <w:pPr>
              <w:pStyle w:val="tabletext11"/>
              <w:jc w:val="center"/>
              <w:rPr>
                <w:ins w:id="207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87AAA1A" w14:textId="77777777" w:rsidR="003C2275" w:rsidRPr="00607D6F" w:rsidRDefault="003C2275" w:rsidP="00CD5FF3">
            <w:pPr>
              <w:pStyle w:val="tabletext11"/>
              <w:jc w:val="center"/>
              <w:rPr>
                <w:ins w:id="2075" w:author="Author"/>
              </w:rPr>
            </w:pPr>
            <w:ins w:id="2076"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24DC882E" w14:textId="77777777" w:rsidR="003C2275" w:rsidRPr="00607D6F" w:rsidRDefault="003C2275" w:rsidP="00CD5FF3">
            <w:pPr>
              <w:pStyle w:val="tabletext11"/>
              <w:tabs>
                <w:tab w:val="decimal" w:pos="480"/>
              </w:tabs>
              <w:rPr>
                <w:ins w:id="2077" w:author="Author"/>
                <w:rFonts w:cs="Arial"/>
                <w:szCs w:val="18"/>
              </w:rPr>
            </w:pPr>
            <w:ins w:id="2078" w:author="Author">
              <w:r w:rsidRPr="00607D6F">
                <w:t>331-- and 334--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1134B" w14:textId="77777777" w:rsidR="003C2275" w:rsidRPr="00607D6F" w:rsidRDefault="003C2275" w:rsidP="00CD5FF3">
            <w:pPr>
              <w:pStyle w:val="tabletext11"/>
              <w:jc w:val="center"/>
              <w:rPr>
                <w:ins w:id="2079" w:author="Author"/>
              </w:rPr>
            </w:pPr>
            <w:ins w:id="2080" w:author="Author">
              <w:r w:rsidRPr="00607D6F">
                <w:t>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E0222" w14:textId="77777777" w:rsidR="003C2275" w:rsidRPr="00607D6F" w:rsidRDefault="003C2275" w:rsidP="00CD5FF3">
            <w:pPr>
              <w:pStyle w:val="tabletext11"/>
              <w:jc w:val="center"/>
              <w:rPr>
                <w:ins w:id="2081" w:author="Author"/>
              </w:rPr>
            </w:pPr>
            <w:ins w:id="2082" w:author="Author">
              <w:r w:rsidRPr="00607D6F">
                <w:t>1.22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49CAD" w14:textId="77777777" w:rsidR="003C2275" w:rsidRPr="00607D6F" w:rsidRDefault="003C2275" w:rsidP="00CD5FF3">
            <w:pPr>
              <w:pStyle w:val="tabletext11"/>
              <w:jc w:val="center"/>
              <w:rPr>
                <w:ins w:id="2083" w:author="Author"/>
              </w:rPr>
            </w:pPr>
            <w:ins w:id="2084" w:author="Author">
              <w:r w:rsidRPr="00607D6F">
                <w:t>0.83</w:t>
              </w:r>
            </w:ins>
          </w:p>
        </w:tc>
      </w:tr>
      <w:tr w:rsidR="003C2275" w:rsidRPr="00607D6F" w14:paraId="58246078" w14:textId="77777777" w:rsidTr="00CD5FF3">
        <w:trPr>
          <w:cantSplit/>
          <w:trHeight w:val="190"/>
          <w:ins w:id="2085" w:author="Author"/>
        </w:trPr>
        <w:tc>
          <w:tcPr>
            <w:tcW w:w="200" w:type="dxa"/>
            <w:tcBorders>
              <w:top w:val="nil"/>
              <w:right w:val="single" w:sz="6" w:space="0" w:color="auto"/>
            </w:tcBorders>
            <w:shd w:val="clear" w:color="auto" w:fill="auto"/>
          </w:tcPr>
          <w:p w14:paraId="59CF4D0E" w14:textId="77777777" w:rsidR="003C2275" w:rsidRPr="00607D6F" w:rsidRDefault="003C2275" w:rsidP="00CD5FF3">
            <w:pPr>
              <w:pStyle w:val="tabletext11"/>
              <w:rPr>
                <w:ins w:id="208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CBE689" w14:textId="77777777" w:rsidR="003C2275" w:rsidRPr="00607D6F" w:rsidRDefault="003C2275" w:rsidP="00CD5FF3">
            <w:pPr>
              <w:pStyle w:val="tabletext11"/>
              <w:jc w:val="center"/>
              <w:rPr>
                <w:ins w:id="2087"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2957BE15" w14:textId="77777777" w:rsidR="003C2275" w:rsidRPr="00607D6F" w:rsidRDefault="003C2275" w:rsidP="00CD5FF3">
            <w:pPr>
              <w:pStyle w:val="tabletext11"/>
              <w:jc w:val="center"/>
              <w:rPr>
                <w:ins w:id="208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623FAD5" w14:textId="77777777" w:rsidR="003C2275" w:rsidRPr="00607D6F" w:rsidRDefault="003C2275" w:rsidP="00CD5FF3">
            <w:pPr>
              <w:pStyle w:val="tabletext11"/>
              <w:jc w:val="center"/>
              <w:rPr>
                <w:ins w:id="2089" w:author="Author"/>
              </w:rPr>
            </w:pPr>
            <w:ins w:id="2090"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4D5A7C22" w14:textId="77777777" w:rsidR="003C2275" w:rsidRPr="00607D6F" w:rsidRDefault="003C2275" w:rsidP="00CD5FF3">
            <w:pPr>
              <w:pStyle w:val="tabletext11"/>
              <w:tabs>
                <w:tab w:val="decimal" w:pos="480"/>
              </w:tabs>
              <w:rPr>
                <w:ins w:id="2091" w:author="Author"/>
                <w:rFonts w:cs="Arial"/>
                <w:szCs w:val="18"/>
              </w:rPr>
            </w:pPr>
            <w:ins w:id="2092" w:author="Author">
              <w:r w:rsidRPr="00607D6F">
                <w:t>312-- and 315--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8EFC5" w14:textId="77777777" w:rsidR="003C2275" w:rsidRPr="00607D6F" w:rsidRDefault="003C2275" w:rsidP="00CD5FF3">
            <w:pPr>
              <w:pStyle w:val="tabletext11"/>
              <w:jc w:val="center"/>
              <w:rPr>
                <w:ins w:id="2093" w:author="Author"/>
              </w:rPr>
            </w:pPr>
            <w:ins w:id="2094" w:author="Author">
              <w:r w:rsidRPr="00607D6F">
                <w:t>1.35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F31868" w14:textId="77777777" w:rsidR="003C2275" w:rsidRPr="00607D6F" w:rsidRDefault="003C2275" w:rsidP="00CD5FF3">
            <w:pPr>
              <w:pStyle w:val="tabletext11"/>
              <w:jc w:val="center"/>
              <w:rPr>
                <w:ins w:id="2095" w:author="Author"/>
              </w:rPr>
            </w:pPr>
            <w:ins w:id="2096" w:author="Author">
              <w:r w:rsidRPr="00607D6F">
                <w:t>1.38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C1E53" w14:textId="77777777" w:rsidR="003C2275" w:rsidRPr="00607D6F" w:rsidRDefault="003C2275" w:rsidP="00CD5FF3">
            <w:pPr>
              <w:pStyle w:val="tabletext11"/>
              <w:jc w:val="center"/>
              <w:rPr>
                <w:ins w:id="2097" w:author="Author"/>
              </w:rPr>
            </w:pPr>
            <w:ins w:id="2098" w:author="Author">
              <w:r w:rsidRPr="00607D6F">
                <w:t>1.11</w:t>
              </w:r>
            </w:ins>
          </w:p>
        </w:tc>
      </w:tr>
      <w:tr w:rsidR="003C2275" w:rsidRPr="00607D6F" w14:paraId="21EE26E3" w14:textId="77777777" w:rsidTr="00CD5FF3">
        <w:trPr>
          <w:cantSplit/>
          <w:trHeight w:val="190"/>
          <w:ins w:id="2099" w:author="Author"/>
        </w:trPr>
        <w:tc>
          <w:tcPr>
            <w:tcW w:w="200" w:type="dxa"/>
            <w:tcBorders>
              <w:top w:val="nil"/>
              <w:right w:val="single" w:sz="6" w:space="0" w:color="auto"/>
            </w:tcBorders>
            <w:shd w:val="clear" w:color="auto" w:fill="auto"/>
          </w:tcPr>
          <w:p w14:paraId="0695C16D" w14:textId="77777777" w:rsidR="003C2275" w:rsidRPr="00607D6F" w:rsidRDefault="003C2275" w:rsidP="00CD5FF3">
            <w:pPr>
              <w:pStyle w:val="tabletext11"/>
              <w:rPr>
                <w:ins w:id="210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A2A204E" w14:textId="77777777" w:rsidR="003C2275" w:rsidRPr="00607D6F" w:rsidRDefault="003C2275" w:rsidP="00CD5FF3">
            <w:pPr>
              <w:pStyle w:val="tabletext11"/>
              <w:jc w:val="center"/>
              <w:rPr>
                <w:ins w:id="2101" w:author="Author"/>
                <w:b/>
              </w:rPr>
            </w:pPr>
          </w:p>
        </w:tc>
        <w:tc>
          <w:tcPr>
            <w:tcW w:w="1560" w:type="dxa"/>
            <w:tcBorders>
              <w:left w:val="single" w:sz="6" w:space="0" w:color="auto"/>
              <w:right w:val="single" w:sz="6" w:space="0" w:color="auto"/>
            </w:tcBorders>
            <w:shd w:val="clear" w:color="auto" w:fill="auto"/>
            <w:vAlign w:val="center"/>
          </w:tcPr>
          <w:p w14:paraId="7D262287" w14:textId="77777777" w:rsidR="003C2275" w:rsidRPr="00607D6F" w:rsidRDefault="003C2275" w:rsidP="00CD5FF3">
            <w:pPr>
              <w:pStyle w:val="tabletext11"/>
              <w:jc w:val="center"/>
              <w:rPr>
                <w:ins w:id="2102" w:author="Author"/>
              </w:rPr>
            </w:pPr>
            <w:ins w:id="2103"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B079F36" w14:textId="77777777" w:rsidR="003C2275" w:rsidRPr="00607D6F" w:rsidRDefault="003C2275" w:rsidP="00CD5FF3">
            <w:pPr>
              <w:pStyle w:val="tabletext11"/>
              <w:jc w:val="center"/>
              <w:rPr>
                <w:ins w:id="2104" w:author="Author"/>
              </w:rPr>
            </w:pPr>
            <w:ins w:id="2105"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2E73B25C" w14:textId="77777777" w:rsidR="003C2275" w:rsidRPr="00607D6F" w:rsidRDefault="003C2275" w:rsidP="00CD5FF3">
            <w:pPr>
              <w:pStyle w:val="tabletext11"/>
              <w:tabs>
                <w:tab w:val="decimal" w:pos="480"/>
              </w:tabs>
              <w:rPr>
                <w:ins w:id="2106" w:author="Author"/>
                <w:rFonts w:cs="Arial"/>
                <w:szCs w:val="18"/>
              </w:rPr>
            </w:pPr>
            <w:ins w:id="2107" w:author="Author">
              <w:r w:rsidRPr="00607D6F">
                <w:t>322-- and 325--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E41CC" w14:textId="77777777" w:rsidR="003C2275" w:rsidRPr="00607D6F" w:rsidRDefault="003C2275" w:rsidP="00CD5FF3">
            <w:pPr>
              <w:pStyle w:val="tabletext11"/>
              <w:jc w:val="center"/>
              <w:rPr>
                <w:ins w:id="2108" w:author="Author"/>
              </w:rPr>
            </w:pPr>
            <w:ins w:id="2109" w:author="Author">
              <w:r w:rsidRPr="00607D6F">
                <w:t>1.87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F08CD" w14:textId="77777777" w:rsidR="003C2275" w:rsidRPr="00607D6F" w:rsidRDefault="003C2275" w:rsidP="00CD5FF3">
            <w:pPr>
              <w:pStyle w:val="tabletext11"/>
              <w:jc w:val="center"/>
              <w:rPr>
                <w:ins w:id="2110" w:author="Author"/>
              </w:rPr>
            </w:pPr>
            <w:ins w:id="2111" w:author="Author">
              <w:r w:rsidRPr="00607D6F">
                <w:t>1.56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16434" w14:textId="77777777" w:rsidR="003C2275" w:rsidRPr="00607D6F" w:rsidRDefault="003C2275" w:rsidP="00CD5FF3">
            <w:pPr>
              <w:pStyle w:val="tabletext11"/>
              <w:jc w:val="center"/>
              <w:rPr>
                <w:ins w:id="2112" w:author="Author"/>
              </w:rPr>
            </w:pPr>
            <w:ins w:id="2113" w:author="Author">
              <w:r w:rsidRPr="00607D6F">
                <w:t>0.89</w:t>
              </w:r>
            </w:ins>
          </w:p>
        </w:tc>
      </w:tr>
      <w:tr w:rsidR="003C2275" w:rsidRPr="00607D6F" w14:paraId="4B89BAA2" w14:textId="77777777" w:rsidTr="00CD5FF3">
        <w:trPr>
          <w:cantSplit/>
          <w:trHeight w:val="190"/>
          <w:ins w:id="2114" w:author="Author"/>
        </w:trPr>
        <w:tc>
          <w:tcPr>
            <w:tcW w:w="200" w:type="dxa"/>
            <w:tcBorders>
              <w:top w:val="nil"/>
              <w:right w:val="single" w:sz="6" w:space="0" w:color="auto"/>
            </w:tcBorders>
            <w:shd w:val="clear" w:color="auto" w:fill="auto"/>
          </w:tcPr>
          <w:p w14:paraId="4856A004" w14:textId="77777777" w:rsidR="003C2275" w:rsidRPr="00607D6F" w:rsidRDefault="003C2275" w:rsidP="00CD5FF3">
            <w:pPr>
              <w:pStyle w:val="tabletext11"/>
              <w:rPr>
                <w:ins w:id="211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459338" w14:textId="77777777" w:rsidR="003C2275" w:rsidRPr="00607D6F" w:rsidRDefault="003C2275" w:rsidP="00CD5FF3">
            <w:pPr>
              <w:pStyle w:val="tabletext11"/>
              <w:jc w:val="center"/>
              <w:rPr>
                <w:ins w:id="2116"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0E2D960D" w14:textId="77777777" w:rsidR="003C2275" w:rsidRPr="00607D6F" w:rsidRDefault="003C2275" w:rsidP="00CD5FF3">
            <w:pPr>
              <w:pStyle w:val="tabletext11"/>
              <w:jc w:val="center"/>
              <w:rPr>
                <w:ins w:id="211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5E227E0" w14:textId="77777777" w:rsidR="003C2275" w:rsidRPr="00607D6F" w:rsidRDefault="003C2275" w:rsidP="00CD5FF3">
            <w:pPr>
              <w:pStyle w:val="tabletext11"/>
              <w:jc w:val="center"/>
              <w:rPr>
                <w:ins w:id="2118" w:author="Author"/>
              </w:rPr>
            </w:pPr>
            <w:ins w:id="2119"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502063DD" w14:textId="77777777" w:rsidR="003C2275" w:rsidRPr="00607D6F" w:rsidRDefault="003C2275" w:rsidP="00CD5FF3">
            <w:pPr>
              <w:pStyle w:val="tabletext11"/>
              <w:tabs>
                <w:tab w:val="decimal" w:pos="480"/>
              </w:tabs>
              <w:rPr>
                <w:ins w:id="2120" w:author="Author"/>
                <w:rFonts w:cs="Arial"/>
                <w:szCs w:val="18"/>
              </w:rPr>
            </w:pPr>
            <w:ins w:id="2121" w:author="Author">
              <w:r w:rsidRPr="00607D6F">
                <w:t>332-- and 335--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A3E490" w14:textId="77777777" w:rsidR="003C2275" w:rsidRPr="00607D6F" w:rsidRDefault="003C2275" w:rsidP="00CD5FF3">
            <w:pPr>
              <w:pStyle w:val="tabletext11"/>
              <w:jc w:val="center"/>
              <w:rPr>
                <w:ins w:id="2122" w:author="Author"/>
              </w:rPr>
            </w:pPr>
            <w:ins w:id="2123" w:author="Author">
              <w:r w:rsidRPr="00607D6F">
                <w:t>1.51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842287" w14:textId="77777777" w:rsidR="003C2275" w:rsidRPr="00607D6F" w:rsidRDefault="003C2275" w:rsidP="00CD5FF3">
            <w:pPr>
              <w:pStyle w:val="tabletext11"/>
              <w:jc w:val="center"/>
              <w:rPr>
                <w:ins w:id="2124" w:author="Author"/>
              </w:rPr>
            </w:pPr>
            <w:ins w:id="2125" w:author="Author">
              <w:r w:rsidRPr="00607D6F">
                <w:t>1.52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2D9A6B" w14:textId="77777777" w:rsidR="003C2275" w:rsidRPr="00607D6F" w:rsidRDefault="003C2275" w:rsidP="00CD5FF3">
            <w:pPr>
              <w:pStyle w:val="tabletext11"/>
              <w:jc w:val="center"/>
              <w:rPr>
                <w:ins w:id="2126" w:author="Author"/>
              </w:rPr>
            </w:pPr>
            <w:ins w:id="2127" w:author="Author">
              <w:r w:rsidRPr="00607D6F">
                <w:t>1.02</w:t>
              </w:r>
            </w:ins>
          </w:p>
        </w:tc>
      </w:tr>
      <w:tr w:rsidR="003C2275" w:rsidRPr="00607D6F" w14:paraId="55540C41" w14:textId="77777777" w:rsidTr="00CD5FF3">
        <w:trPr>
          <w:cantSplit/>
          <w:trHeight w:val="190"/>
          <w:ins w:id="2128" w:author="Author"/>
        </w:trPr>
        <w:tc>
          <w:tcPr>
            <w:tcW w:w="200" w:type="dxa"/>
            <w:tcBorders>
              <w:top w:val="nil"/>
              <w:right w:val="single" w:sz="6" w:space="0" w:color="auto"/>
            </w:tcBorders>
            <w:shd w:val="clear" w:color="auto" w:fill="auto"/>
          </w:tcPr>
          <w:p w14:paraId="7DC9C8CA" w14:textId="77777777" w:rsidR="003C2275" w:rsidRPr="00607D6F" w:rsidRDefault="003C2275" w:rsidP="00CD5FF3">
            <w:pPr>
              <w:pStyle w:val="tabletext11"/>
              <w:rPr>
                <w:ins w:id="212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128FBD2" w14:textId="77777777" w:rsidR="003C2275" w:rsidRPr="00607D6F" w:rsidRDefault="003C2275" w:rsidP="00CD5FF3">
            <w:pPr>
              <w:pStyle w:val="tabletext11"/>
              <w:jc w:val="center"/>
              <w:rPr>
                <w:ins w:id="2130" w:author="Author"/>
                <w:b/>
              </w:rPr>
            </w:pPr>
            <w:ins w:id="2131" w:author="Author">
              <w:r w:rsidRPr="00607D6F">
                <w:rPr>
                  <w:b/>
                </w:rPr>
                <w:t>Extra-heavy Trucks</w:t>
              </w:r>
              <w:r w:rsidRPr="00607D6F">
                <w:rPr>
                  <w:b/>
                </w:rPr>
                <w:br/>
              </w:r>
              <w:r w:rsidRPr="00607D6F">
                <w:t>(Over 45,000 lbs. GVWR)</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C518CAA" w14:textId="77777777" w:rsidR="003C2275" w:rsidRPr="00607D6F" w:rsidRDefault="003C2275" w:rsidP="00CD5FF3">
            <w:pPr>
              <w:pStyle w:val="tabletext11"/>
              <w:jc w:val="center"/>
              <w:rPr>
                <w:ins w:id="2132" w:author="Author"/>
              </w:rPr>
            </w:pPr>
            <w:ins w:id="2133"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F8E4CBF" w14:textId="77777777" w:rsidR="003C2275" w:rsidRPr="00607D6F" w:rsidRDefault="003C2275" w:rsidP="00CD5FF3">
            <w:pPr>
              <w:pStyle w:val="tabletext11"/>
              <w:jc w:val="center"/>
              <w:rPr>
                <w:ins w:id="2134" w:author="Author"/>
              </w:rPr>
            </w:pPr>
            <w:ins w:id="2135"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5122FFF2" w14:textId="77777777" w:rsidR="003C2275" w:rsidRPr="00607D6F" w:rsidRDefault="003C2275" w:rsidP="00CD5FF3">
            <w:pPr>
              <w:pStyle w:val="tabletext11"/>
              <w:tabs>
                <w:tab w:val="decimal" w:pos="480"/>
              </w:tabs>
              <w:rPr>
                <w:ins w:id="2136" w:author="Author"/>
                <w:rFonts w:cs="Arial"/>
                <w:szCs w:val="18"/>
              </w:rPr>
            </w:pPr>
            <w:ins w:id="2137" w:author="Author">
              <w:r w:rsidRPr="00607D6F">
                <w:t>401-- and 404--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1C878" w14:textId="77777777" w:rsidR="003C2275" w:rsidRPr="00607D6F" w:rsidRDefault="003C2275" w:rsidP="00CD5FF3">
            <w:pPr>
              <w:pStyle w:val="tabletext11"/>
              <w:jc w:val="center"/>
              <w:rPr>
                <w:ins w:id="2138" w:author="Author"/>
              </w:rPr>
            </w:pPr>
            <w:ins w:id="2139" w:author="Author">
              <w:r w:rsidRPr="00607D6F">
                <w:t>1.84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49078" w14:textId="77777777" w:rsidR="003C2275" w:rsidRPr="00607D6F" w:rsidRDefault="003C2275" w:rsidP="00CD5FF3">
            <w:pPr>
              <w:pStyle w:val="tabletext11"/>
              <w:jc w:val="center"/>
              <w:rPr>
                <w:ins w:id="2140" w:author="Author"/>
              </w:rPr>
            </w:pPr>
            <w:ins w:id="2141" w:author="Author">
              <w:r w:rsidRPr="00607D6F">
                <w:t>1.82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6FC25" w14:textId="77777777" w:rsidR="003C2275" w:rsidRPr="00607D6F" w:rsidRDefault="003C2275" w:rsidP="00CD5FF3">
            <w:pPr>
              <w:pStyle w:val="tabletext11"/>
              <w:jc w:val="center"/>
              <w:rPr>
                <w:ins w:id="2142" w:author="Author"/>
              </w:rPr>
            </w:pPr>
            <w:ins w:id="2143" w:author="Author">
              <w:r w:rsidRPr="00607D6F">
                <w:t>1.23</w:t>
              </w:r>
            </w:ins>
          </w:p>
        </w:tc>
      </w:tr>
      <w:tr w:rsidR="003C2275" w:rsidRPr="00607D6F" w14:paraId="027A978E" w14:textId="77777777" w:rsidTr="00CD5FF3">
        <w:trPr>
          <w:cantSplit/>
          <w:trHeight w:val="190"/>
          <w:ins w:id="2144" w:author="Author"/>
        </w:trPr>
        <w:tc>
          <w:tcPr>
            <w:tcW w:w="200" w:type="dxa"/>
            <w:tcBorders>
              <w:top w:val="nil"/>
              <w:right w:val="single" w:sz="6" w:space="0" w:color="auto"/>
            </w:tcBorders>
            <w:shd w:val="clear" w:color="auto" w:fill="auto"/>
          </w:tcPr>
          <w:p w14:paraId="1466FA46" w14:textId="77777777" w:rsidR="003C2275" w:rsidRPr="00607D6F" w:rsidRDefault="003C2275" w:rsidP="00CD5FF3">
            <w:pPr>
              <w:pStyle w:val="tabletext11"/>
              <w:rPr>
                <w:ins w:id="214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D9C0F0B" w14:textId="77777777" w:rsidR="003C2275" w:rsidRPr="00607D6F" w:rsidRDefault="003C2275" w:rsidP="00CD5FF3">
            <w:pPr>
              <w:pStyle w:val="tabletext11"/>
              <w:jc w:val="center"/>
              <w:rPr>
                <w:ins w:id="2146"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76F9FB00" w14:textId="77777777" w:rsidR="003C2275" w:rsidRPr="00607D6F" w:rsidRDefault="003C2275" w:rsidP="00CD5FF3">
            <w:pPr>
              <w:pStyle w:val="tabletext11"/>
              <w:jc w:val="center"/>
              <w:rPr>
                <w:ins w:id="2147" w:author="Author"/>
              </w:rPr>
            </w:pPr>
            <w:ins w:id="2148"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F1F1F51" w14:textId="77777777" w:rsidR="003C2275" w:rsidRPr="00607D6F" w:rsidRDefault="003C2275" w:rsidP="00CD5FF3">
            <w:pPr>
              <w:pStyle w:val="tabletext11"/>
              <w:jc w:val="center"/>
              <w:rPr>
                <w:ins w:id="2149" w:author="Author"/>
              </w:rPr>
            </w:pPr>
            <w:ins w:id="2150"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18014B0F" w14:textId="77777777" w:rsidR="003C2275" w:rsidRPr="00607D6F" w:rsidRDefault="003C2275" w:rsidP="00CD5FF3">
            <w:pPr>
              <w:pStyle w:val="tabletext11"/>
              <w:tabs>
                <w:tab w:val="decimal" w:pos="480"/>
              </w:tabs>
              <w:rPr>
                <w:ins w:id="2151" w:author="Author"/>
                <w:rFonts w:cs="Arial"/>
                <w:szCs w:val="18"/>
              </w:rPr>
            </w:pPr>
            <w:ins w:id="2152" w:author="Author">
              <w:r w:rsidRPr="00607D6F">
                <w:t>402-- and 405--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92FD5" w14:textId="77777777" w:rsidR="003C2275" w:rsidRPr="00607D6F" w:rsidRDefault="003C2275" w:rsidP="00CD5FF3">
            <w:pPr>
              <w:pStyle w:val="tabletext11"/>
              <w:jc w:val="center"/>
              <w:rPr>
                <w:ins w:id="2153" w:author="Author"/>
              </w:rPr>
            </w:pPr>
            <w:ins w:id="2154" w:author="Author">
              <w:r w:rsidRPr="00607D6F">
                <w:t>2.45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CA663" w14:textId="77777777" w:rsidR="003C2275" w:rsidRPr="00607D6F" w:rsidRDefault="003C2275" w:rsidP="00CD5FF3">
            <w:pPr>
              <w:pStyle w:val="tabletext11"/>
              <w:jc w:val="center"/>
              <w:rPr>
                <w:ins w:id="2155" w:author="Author"/>
              </w:rPr>
            </w:pPr>
            <w:ins w:id="2156" w:author="Author">
              <w:r w:rsidRPr="00607D6F">
                <w:t>2.27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82405" w14:textId="77777777" w:rsidR="003C2275" w:rsidRPr="00607D6F" w:rsidRDefault="003C2275" w:rsidP="00CD5FF3">
            <w:pPr>
              <w:pStyle w:val="tabletext11"/>
              <w:jc w:val="center"/>
              <w:rPr>
                <w:ins w:id="2157" w:author="Author"/>
              </w:rPr>
            </w:pPr>
            <w:ins w:id="2158" w:author="Author">
              <w:r w:rsidRPr="00607D6F">
                <w:t>1.50</w:t>
              </w:r>
            </w:ins>
          </w:p>
        </w:tc>
      </w:tr>
      <w:tr w:rsidR="003C2275" w:rsidRPr="00607D6F" w14:paraId="25938640" w14:textId="77777777" w:rsidTr="00CD5FF3">
        <w:trPr>
          <w:cantSplit/>
          <w:trHeight w:val="190"/>
          <w:ins w:id="2159" w:author="Author"/>
        </w:trPr>
        <w:tc>
          <w:tcPr>
            <w:tcW w:w="200" w:type="dxa"/>
            <w:tcBorders>
              <w:top w:val="nil"/>
              <w:right w:val="single" w:sz="6" w:space="0" w:color="auto"/>
            </w:tcBorders>
            <w:shd w:val="clear" w:color="auto" w:fill="auto"/>
          </w:tcPr>
          <w:p w14:paraId="3414DDDB" w14:textId="77777777" w:rsidR="003C2275" w:rsidRPr="00607D6F" w:rsidRDefault="003C2275" w:rsidP="00CD5FF3">
            <w:pPr>
              <w:pStyle w:val="tabletext11"/>
              <w:rPr>
                <w:ins w:id="2160"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F8FE80A" w14:textId="77777777" w:rsidR="003C2275" w:rsidRPr="00607D6F" w:rsidRDefault="003C2275" w:rsidP="00CD5FF3">
            <w:pPr>
              <w:pStyle w:val="tabletext11"/>
              <w:jc w:val="center"/>
              <w:rPr>
                <w:ins w:id="2161" w:author="Author"/>
              </w:rPr>
            </w:pPr>
            <w:ins w:id="2162" w:author="Author">
              <w:r w:rsidRPr="00607D6F">
                <w:rPr>
                  <w:b/>
                </w:rPr>
                <w:t>Heavy Truck-tractors</w:t>
              </w:r>
              <w:r w:rsidRPr="00607D6F">
                <w:rPr>
                  <w:b/>
                </w:rPr>
                <w:br/>
              </w:r>
              <w:r w:rsidRPr="00607D6F">
                <w:t>(0 – 45,000 lbs. GCW)</w:t>
              </w:r>
            </w:ins>
          </w:p>
        </w:tc>
        <w:tc>
          <w:tcPr>
            <w:tcW w:w="1560" w:type="dxa"/>
            <w:tcBorders>
              <w:top w:val="single" w:sz="6" w:space="0" w:color="auto"/>
              <w:left w:val="single" w:sz="6" w:space="0" w:color="auto"/>
              <w:right w:val="single" w:sz="6" w:space="0" w:color="auto"/>
            </w:tcBorders>
            <w:shd w:val="clear" w:color="auto" w:fill="auto"/>
            <w:vAlign w:val="center"/>
          </w:tcPr>
          <w:p w14:paraId="6EC58B11" w14:textId="77777777" w:rsidR="003C2275" w:rsidRPr="00607D6F" w:rsidRDefault="003C2275" w:rsidP="00CD5FF3">
            <w:pPr>
              <w:pStyle w:val="tabletext11"/>
              <w:jc w:val="center"/>
              <w:rPr>
                <w:ins w:id="216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B74F74D" w14:textId="77777777" w:rsidR="003C2275" w:rsidRPr="00607D6F" w:rsidRDefault="003C2275" w:rsidP="00CD5FF3">
            <w:pPr>
              <w:pStyle w:val="tabletext11"/>
              <w:jc w:val="center"/>
              <w:rPr>
                <w:ins w:id="2164" w:author="Author"/>
              </w:rPr>
            </w:pPr>
            <w:ins w:id="2165"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413FFCA5" w14:textId="77777777" w:rsidR="003C2275" w:rsidRPr="00607D6F" w:rsidRDefault="003C2275" w:rsidP="00CD5FF3">
            <w:pPr>
              <w:pStyle w:val="tabletext11"/>
              <w:tabs>
                <w:tab w:val="decimal" w:pos="480"/>
              </w:tabs>
              <w:rPr>
                <w:ins w:id="2166" w:author="Author"/>
                <w:rFonts w:cs="Arial"/>
                <w:szCs w:val="18"/>
              </w:rPr>
            </w:pPr>
            <w:ins w:id="2167" w:author="Author">
              <w:r w:rsidRPr="00607D6F">
                <w:t>341-- and 344--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C1E35" w14:textId="77777777" w:rsidR="003C2275" w:rsidRPr="00607D6F" w:rsidRDefault="003C2275" w:rsidP="00CD5FF3">
            <w:pPr>
              <w:pStyle w:val="tabletext11"/>
              <w:jc w:val="center"/>
              <w:rPr>
                <w:ins w:id="2168" w:author="Author"/>
              </w:rPr>
            </w:pPr>
            <w:ins w:id="2169" w:author="Author">
              <w:r w:rsidRPr="00607D6F">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FB00C" w14:textId="77777777" w:rsidR="003C2275" w:rsidRPr="00607D6F" w:rsidRDefault="003C2275" w:rsidP="00CD5FF3">
            <w:pPr>
              <w:pStyle w:val="tabletext11"/>
              <w:jc w:val="center"/>
              <w:rPr>
                <w:ins w:id="2170" w:author="Author"/>
              </w:rPr>
            </w:pPr>
            <w:ins w:id="2171" w:author="Author">
              <w:r w:rsidRPr="00607D6F">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017933" w14:textId="77777777" w:rsidR="003C2275" w:rsidRPr="00607D6F" w:rsidRDefault="003C2275" w:rsidP="00CD5FF3">
            <w:pPr>
              <w:pStyle w:val="tabletext11"/>
              <w:jc w:val="center"/>
              <w:rPr>
                <w:ins w:id="2172" w:author="Author"/>
              </w:rPr>
            </w:pPr>
            <w:ins w:id="2173" w:author="Author">
              <w:r w:rsidRPr="00607D6F">
                <w:t>1.01</w:t>
              </w:r>
            </w:ins>
          </w:p>
        </w:tc>
      </w:tr>
      <w:tr w:rsidR="003C2275" w:rsidRPr="00607D6F" w14:paraId="65541F78" w14:textId="77777777" w:rsidTr="00CD5FF3">
        <w:trPr>
          <w:cantSplit/>
          <w:trHeight w:val="190"/>
          <w:ins w:id="2174" w:author="Author"/>
        </w:trPr>
        <w:tc>
          <w:tcPr>
            <w:tcW w:w="200" w:type="dxa"/>
            <w:tcBorders>
              <w:top w:val="nil"/>
              <w:right w:val="single" w:sz="6" w:space="0" w:color="auto"/>
            </w:tcBorders>
            <w:shd w:val="clear" w:color="auto" w:fill="auto"/>
          </w:tcPr>
          <w:p w14:paraId="27920E4F" w14:textId="77777777" w:rsidR="003C2275" w:rsidRPr="00607D6F" w:rsidRDefault="003C2275" w:rsidP="00CD5FF3">
            <w:pPr>
              <w:pStyle w:val="tabletext11"/>
              <w:rPr>
                <w:ins w:id="217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93BA3FF" w14:textId="77777777" w:rsidR="003C2275" w:rsidRPr="00607D6F" w:rsidRDefault="003C2275" w:rsidP="00CD5FF3">
            <w:pPr>
              <w:pStyle w:val="tabletext11"/>
              <w:jc w:val="center"/>
              <w:rPr>
                <w:ins w:id="2176" w:author="Author"/>
                <w:b/>
              </w:rPr>
            </w:pPr>
          </w:p>
        </w:tc>
        <w:tc>
          <w:tcPr>
            <w:tcW w:w="1560" w:type="dxa"/>
            <w:tcBorders>
              <w:left w:val="single" w:sz="6" w:space="0" w:color="auto"/>
              <w:right w:val="single" w:sz="6" w:space="0" w:color="auto"/>
            </w:tcBorders>
            <w:shd w:val="clear" w:color="auto" w:fill="auto"/>
            <w:vAlign w:val="center"/>
          </w:tcPr>
          <w:p w14:paraId="700F496C" w14:textId="77777777" w:rsidR="003C2275" w:rsidRPr="00607D6F" w:rsidRDefault="003C2275" w:rsidP="00CD5FF3">
            <w:pPr>
              <w:pStyle w:val="tabletext11"/>
              <w:jc w:val="center"/>
              <w:rPr>
                <w:ins w:id="2177" w:author="Author"/>
              </w:rPr>
            </w:pPr>
            <w:ins w:id="2178"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580A1A2" w14:textId="77777777" w:rsidR="003C2275" w:rsidRPr="00607D6F" w:rsidRDefault="003C2275" w:rsidP="00CD5FF3">
            <w:pPr>
              <w:pStyle w:val="tabletext11"/>
              <w:jc w:val="center"/>
              <w:rPr>
                <w:ins w:id="2179" w:author="Author"/>
              </w:rPr>
            </w:pPr>
            <w:ins w:id="2180"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02C57ED3" w14:textId="77777777" w:rsidR="003C2275" w:rsidRPr="00607D6F" w:rsidRDefault="003C2275" w:rsidP="00CD5FF3">
            <w:pPr>
              <w:pStyle w:val="tabletext11"/>
              <w:tabs>
                <w:tab w:val="decimal" w:pos="480"/>
              </w:tabs>
              <w:rPr>
                <w:ins w:id="2181" w:author="Author"/>
                <w:rFonts w:cs="Arial"/>
                <w:szCs w:val="18"/>
              </w:rPr>
            </w:pPr>
            <w:ins w:id="2182" w:author="Author">
              <w:r w:rsidRPr="00607D6F">
                <w:t>351-- and 354--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F1641" w14:textId="77777777" w:rsidR="003C2275" w:rsidRPr="00607D6F" w:rsidRDefault="003C2275" w:rsidP="00CD5FF3">
            <w:pPr>
              <w:pStyle w:val="tabletext11"/>
              <w:jc w:val="center"/>
              <w:rPr>
                <w:ins w:id="2183" w:author="Author"/>
              </w:rPr>
            </w:pPr>
            <w:ins w:id="2184" w:author="Author">
              <w:r w:rsidRPr="00607D6F">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259EE6" w14:textId="77777777" w:rsidR="003C2275" w:rsidRPr="00607D6F" w:rsidRDefault="003C2275" w:rsidP="00CD5FF3">
            <w:pPr>
              <w:pStyle w:val="tabletext11"/>
              <w:jc w:val="center"/>
              <w:rPr>
                <w:ins w:id="2185" w:author="Author"/>
              </w:rPr>
            </w:pPr>
            <w:ins w:id="2186" w:author="Author">
              <w:r w:rsidRPr="00607D6F">
                <w:t>1.57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4D9B85" w14:textId="77777777" w:rsidR="003C2275" w:rsidRPr="00607D6F" w:rsidRDefault="003C2275" w:rsidP="00CD5FF3">
            <w:pPr>
              <w:pStyle w:val="tabletext11"/>
              <w:jc w:val="center"/>
              <w:rPr>
                <w:ins w:id="2187" w:author="Author"/>
              </w:rPr>
            </w:pPr>
            <w:ins w:id="2188" w:author="Author">
              <w:r w:rsidRPr="00607D6F">
                <w:t>0.81</w:t>
              </w:r>
            </w:ins>
          </w:p>
        </w:tc>
      </w:tr>
      <w:tr w:rsidR="003C2275" w:rsidRPr="00607D6F" w14:paraId="66F30BFA" w14:textId="77777777" w:rsidTr="00CD5FF3">
        <w:trPr>
          <w:cantSplit/>
          <w:trHeight w:val="190"/>
          <w:ins w:id="2189" w:author="Author"/>
        </w:trPr>
        <w:tc>
          <w:tcPr>
            <w:tcW w:w="200" w:type="dxa"/>
            <w:tcBorders>
              <w:top w:val="nil"/>
              <w:right w:val="single" w:sz="6" w:space="0" w:color="auto"/>
            </w:tcBorders>
            <w:shd w:val="clear" w:color="auto" w:fill="auto"/>
          </w:tcPr>
          <w:p w14:paraId="67483CD9" w14:textId="77777777" w:rsidR="003C2275" w:rsidRPr="00607D6F" w:rsidRDefault="003C2275" w:rsidP="00CD5FF3">
            <w:pPr>
              <w:pStyle w:val="tabletext11"/>
              <w:rPr>
                <w:ins w:id="2190"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9532D24" w14:textId="77777777" w:rsidR="003C2275" w:rsidRPr="00607D6F" w:rsidRDefault="003C2275" w:rsidP="00CD5FF3">
            <w:pPr>
              <w:pStyle w:val="tabletext11"/>
              <w:jc w:val="center"/>
              <w:rPr>
                <w:ins w:id="2191"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66F7B5E3" w14:textId="77777777" w:rsidR="003C2275" w:rsidRPr="00607D6F" w:rsidRDefault="003C2275" w:rsidP="00CD5FF3">
            <w:pPr>
              <w:pStyle w:val="tabletext11"/>
              <w:jc w:val="center"/>
              <w:rPr>
                <w:ins w:id="219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809B050" w14:textId="77777777" w:rsidR="003C2275" w:rsidRPr="00607D6F" w:rsidRDefault="003C2275" w:rsidP="00CD5FF3">
            <w:pPr>
              <w:pStyle w:val="tabletext11"/>
              <w:jc w:val="center"/>
              <w:rPr>
                <w:ins w:id="2193" w:author="Author"/>
              </w:rPr>
            </w:pPr>
            <w:ins w:id="2194"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36BDC7A7" w14:textId="77777777" w:rsidR="003C2275" w:rsidRPr="00607D6F" w:rsidRDefault="003C2275" w:rsidP="00CD5FF3">
            <w:pPr>
              <w:pStyle w:val="tabletext11"/>
              <w:tabs>
                <w:tab w:val="decimal" w:pos="480"/>
              </w:tabs>
              <w:rPr>
                <w:ins w:id="2195" w:author="Author"/>
                <w:rFonts w:cs="Arial"/>
                <w:szCs w:val="18"/>
              </w:rPr>
            </w:pPr>
            <w:ins w:id="2196" w:author="Author">
              <w:r w:rsidRPr="00607D6F">
                <w:t>361-- and 364--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11C4C" w14:textId="77777777" w:rsidR="003C2275" w:rsidRPr="00607D6F" w:rsidRDefault="003C2275" w:rsidP="00CD5FF3">
            <w:pPr>
              <w:pStyle w:val="tabletext11"/>
              <w:jc w:val="center"/>
              <w:rPr>
                <w:ins w:id="2197" w:author="Author"/>
              </w:rPr>
            </w:pPr>
            <w:ins w:id="2198" w:author="Author">
              <w:r w:rsidRPr="00607D6F">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76627" w14:textId="77777777" w:rsidR="003C2275" w:rsidRPr="00607D6F" w:rsidRDefault="003C2275" w:rsidP="00CD5FF3">
            <w:pPr>
              <w:pStyle w:val="tabletext11"/>
              <w:jc w:val="center"/>
              <w:rPr>
                <w:ins w:id="2199" w:author="Author"/>
              </w:rPr>
            </w:pPr>
            <w:ins w:id="2200"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A6B825" w14:textId="77777777" w:rsidR="003C2275" w:rsidRPr="00607D6F" w:rsidRDefault="003C2275" w:rsidP="00CD5FF3">
            <w:pPr>
              <w:pStyle w:val="tabletext11"/>
              <w:jc w:val="center"/>
              <w:rPr>
                <w:ins w:id="2201" w:author="Author"/>
              </w:rPr>
            </w:pPr>
            <w:ins w:id="2202" w:author="Author">
              <w:r w:rsidRPr="00607D6F">
                <w:t>0.92</w:t>
              </w:r>
            </w:ins>
          </w:p>
        </w:tc>
      </w:tr>
      <w:tr w:rsidR="003C2275" w:rsidRPr="00607D6F" w14:paraId="6536F5D3" w14:textId="77777777" w:rsidTr="00CD5FF3">
        <w:trPr>
          <w:cantSplit/>
          <w:trHeight w:val="190"/>
          <w:ins w:id="2203" w:author="Author"/>
        </w:trPr>
        <w:tc>
          <w:tcPr>
            <w:tcW w:w="200" w:type="dxa"/>
            <w:tcBorders>
              <w:top w:val="nil"/>
              <w:right w:val="single" w:sz="6" w:space="0" w:color="auto"/>
            </w:tcBorders>
            <w:shd w:val="clear" w:color="auto" w:fill="auto"/>
          </w:tcPr>
          <w:p w14:paraId="151F59ED" w14:textId="77777777" w:rsidR="003C2275" w:rsidRPr="00607D6F" w:rsidRDefault="003C2275" w:rsidP="00CD5FF3">
            <w:pPr>
              <w:pStyle w:val="tabletext11"/>
              <w:rPr>
                <w:ins w:id="220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EC9A659" w14:textId="77777777" w:rsidR="003C2275" w:rsidRPr="00607D6F" w:rsidRDefault="003C2275" w:rsidP="00CD5FF3">
            <w:pPr>
              <w:pStyle w:val="tabletext11"/>
              <w:jc w:val="center"/>
              <w:rPr>
                <w:ins w:id="2205" w:author="Author"/>
                <w:b/>
              </w:rPr>
            </w:pPr>
          </w:p>
        </w:tc>
        <w:tc>
          <w:tcPr>
            <w:tcW w:w="1560" w:type="dxa"/>
            <w:tcBorders>
              <w:top w:val="single" w:sz="6" w:space="0" w:color="auto"/>
              <w:left w:val="single" w:sz="6" w:space="0" w:color="auto"/>
              <w:right w:val="single" w:sz="6" w:space="0" w:color="auto"/>
            </w:tcBorders>
            <w:shd w:val="clear" w:color="auto" w:fill="auto"/>
            <w:vAlign w:val="center"/>
          </w:tcPr>
          <w:p w14:paraId="48FF8896" w14:textId="77777777" w:rsidR="003C2275" w:rsidRPr="00607D6F" w:rsidRDefault="003C2275" w:rsidP="00CD5FF3">
            <w:pPr>
              <w:pStyle w:val="tabletext11"/>
              <w:jc w:val="center"/>
              <w:rPr>
                <w:ins w:id="220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E27BDD5" w14:textId="77777777" w:rsidR="003C2275" w:rsidRPr="00607D6F" w:rsidRDefault="003C2275" w:rsidP="00CD5FF3">
            <w:pPr>
              <w:pStyle w:val="tabletext11"/>
              <w:jc w:val="center"/>
              <w:rPr>
                <w:ins w:id="2207" w:author="Author"/>
              </w:rPr>
            </w:pPr>
            <w:ins w:id="2208" w:author="Author">
              <w:r w:rsidRPr="00607D6F">
                <w:t>Service</w:t>
              </w:r>
            </w:ins>
          </w:p>
        </w:tc>
        <w:tc>
          <w:tcPr>
            <w:tcW w:w="1560" w:type="dxa"/>
            <w:tcBorders>
              <w:top w:val="single" w:sz="6" w:space="0" w:color="auto"/>
              <w:left w:val="single" w:sz="6" w:space="0" w:color="auto"/>
              <w:bottom w:val="single" w:sz="6" w:space="0" w:color="auto"/>
              <w:right w:val="single" w:sz="6" w:space="0" w:color="auto"/>
            </w:tcBorders>
          </w:tcPr>
          <w:p w14:paraId="25AA57F7" w14:textId="77777777" w:rsidR="003C2275" w:rsidRPr="00607D6F" w:rsidRDefault="003C2275" w:rsidP="00CD5FF3">
            <w:pPr>
              <w:pStyle w:val="tabletext11"/>
              <w:tabs>
                <w:tab w:val="decimal" w:pos="480"/>
              </w:tabs>
              <w:rPr>
                <w:ins w:id="2209" w:author="Author"/>
                <w:rFonts w:cs="Arial"/>
                <w:szCs w:val="18"/>
              </w:rPr>
            </w:pPr>
            <w:ins w:id="2210" w:author="Author">
              <w:r w:rsidRPr="00607D6F">
                <w:t>342-- and 345--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D726E" w14:textId="77777777" w:rsidR="003C2275" w:rsidRPr="00607D6F" w:rsidRDefault="003C2275" w:rsidP="00CD5FF3">
            <w:pPr>
              <w:pStyle w:val="tabletext11"/>
              <w:jc w:val="center"/>
              <w:rPr>
                <w:ins w:id="2211" w:author="Author"/>
              </w:rPr>
            </w:pPr>
            <w:ins w:id="2212" w:author="Author">
              <w:r w:rsidRPr="00607D6F">
                <w:t>1.77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1B9551" w14:textId="77777777" w:rsidR="003C2275" w:rsidRPr="00607D6F" w:rsidRDefault="003C2275" w:rsidP="00CD5FF3">
            <w:pPr>
              <w:pStyle w:val="tabletext11"/>
              <w:jc w:val="center"/>
              <w:rPr>
                <w:ins w:id="2213" w:author="Author"/>
              </w:rPr>
            </w:pPr>
            <w:ins w:id="2214" w:author="Author">
              <w:r w:rsidRPr="00607D6F">
                <w:t>1.74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3C1679" w14:textId="77777777" w:rsidR="003C2275" w:rsidRPr="00607D6F" w:rsidRDefault="003C2275" w:rsidP="00CD5FF3">
            <w:pPr>
              <w:pStyle w:val="tabletext11"/>
              <w:jc w:val="center"/>
              <w:rPr>
                <w:ins w:id="2215" w:author="Author"/>
              </w:rPr>
            </w:pPr>
            <w:ins w:id="2216" w:author="Author">
              <w:r w:rsidRPr="00607D6F">
                <w:t>1.23</w:t>
              </w:r>
            </w:ins>
          </w:p>
        </w:tc>
      </w:tr>
      <w:tr w:rsidR="003C2275" w:rsidRPr="00607D6F" w14:paraId="1AF07200" w14:textId="77777777" w:rsidTr="00CD5FF3">
        <w:trPr>
          <w:cantSplit/>
          <w:trHeight w:val="190"/>
          <w:ins w:id="2217" w:author="Author"/>
        </w:trPr>
        <w:tc>
          <w:tcPr>
            <w:tcW w:w="200" w:type="dxa"/>
            <w:tcBorders>
              <w:top w:val="nil"/>
              <w:right w:val="single" w:sz="6" w:space="0" w:color="auto"/>
            </w:tcBorders>
            <w:shd w:val="clear" w:color="auto" w:fill="auto"/>
          </w:tcPr>
          <w:p w14:paraId="08817FA4" w14:textId="77777777" w:rsidR="003C2275" w:rsidRPr="00607D6F" w:rsidRDefault="003C2275" w:rsidP="00CD5FF3">
            <w:pPr>
              <w:pStyle w:val="tabletext11"/>
              <w:rPr>
                <w:ins w:id="2218"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B0A5DD7" w14:textId="77777777" w:rsidR="003C2275" w:rsidRPr="00607D6F" w:rsidRDefault="003C2275" w:rsidP="00CD5FF3">
            <w:pPr>
              <w:pStyle w:val="tabletext11"/>
              <w:jc w:val="center"/>
              <w:rPr>
                <w:ins w:id="2219" w:author="Author"/>
                <w:b/>
              </w:rPr>
            </w:pPr>
          </w:p>
        </w:tc>
        <w:tc>
          <w:tcPr>
            <w:tcW w:w="1560" w:type="dxa"/>
            <w:tcBorders>
              <w:left w:val="single" w:sz="6" w:space="0" w:color="auto"/>
              <w:right w:val="single" w:sz="6" w:space="0" w:color="auto"/>
            </w:tcBorders>
            <w:shd w:val="clear" w:color="auto" w:fill="auto"/>
            <w:vAlign w:val="center"/>
          </w:tcPr>
          <w:p w14:paraId="07BEE1D7" w14:textId="77777777" w:rsidR="003C2275" w:rsidRPr="00607D6F" w:rsidRDefault="003C2275" w:rsidP="00CD5FF3">
            <w:pPr>
              <w:pStyle w:val="tabletext11"/>
              <w:jc w:val="center"/>
              <w:rPr>
                <w:ins w:id="2220" w:author="Author"/>
              </w:rPr>
            </w:pPr>
            <w:ins w:id="2221"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0EABBC3" w14:textId="77777777" w:rsidR="003C2275" w:rsidRPr="00607D6F" w:rsidRDefault="003C2275" w:rsidP="00CD5FF3">
            <w:pPr>
              <w:pStyle w:val="tabletext11"/>
              <w:jc w:val="center"/>
              <w:rPr>
                <w:ins w:id="2222" w:author="Author"/>
              </w:rPr>
            </w:pPr>
            <w:ins w:id="2223" w:author="Author">
              <w:r w:rsidRPr="00607D6F">
                <w:t>Retail</w:t>
              </w:r>
            </w:ins>
          </w:p>
        </w:tc>
        <w:tc>
          <w:tcPr>
            <w:tcW w:w="1560" w:type="dxa"/>
            <w:tcBorders>
              <w:top w:val="single" w:sz="6" w:space="0" w:color="auto"/>
              <w:left w:val="single" w:sz="6" w:space="0" w:color="auto"/>
              <w:bottom w:val="single" w:sz="6" w:space="0" w:color="auto"/>
              <w:right w:val="single" w:sz="6" w:space="0" w:color="auto"/>
            </w:tcBorders>
          </w:tcPr>
          <w:p w14:paraId="08320CB2" w14:textId="77777777" w:rsidR="003C2275" w:rsidRPr="00607D6F" w:rsidRDefault="003C2275" w:rsidP="00CD5FF3">
            <w:pPr>
              <w:pStyle w:val="tabletext11"/>
              <w:tabs>
                <w:tab w:val="decimal" w:pos="480"/>
              </w:tabs>
              <w:rPr>
                <w:ins w:id="2224" w:author="Author"/>
                <w:rFonts w:cs="Arial"/>
                <w:szCs w:val="18"/>
              </w:rPr>
            </w:pPr>
            <w:ins w:id="2225" w:author="Author">
              <w:r w:rsidRPr="00607D6F">
                <w:t>352-- and 355--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DCEE0" w14:textId="77777777" w:rsidR="003C2275" w:rsidRPr="00607D6F" w:rsidRDefault="003C2275" w:rsidP="00CD5FF3">
            <w:pPr>
              <w:pStyle w:val="tabletext11"/>
              <w:jc w:val="center"/>
              <w:rPr>
                <w:ins w:id="2226" w:author="Author"/>
              </w:rPr>
            </w:pPr>
            <w:ins w:id="2227" w:author="Author">
              <w:r w:rsidRPr="00607D6F">
                <w:t>2.46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96226C" w14:textId="77777777" w:rsidR="003C2275" w:rsidRPr="00607D6F" w:rsidRDefault="003C2275" w:rsidP="00CD5FF3">
            <w:pPr>
              <w:pStyle w:val="tabletext11"/>
              <w:jc w:val="center"/>
              <w:rPr>
                <w:ins w:id="2228" w:author="Author"/>
              </w:rPr>
            </w:pPr>
            <w:ins w:id="2229" w:author="Author">
              <w:r w:rsidRPr="00607D6F">
                <w:t>1.96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B341CE" w14:textId="77777777" w:rsidR="003C2275" w:rsidRPr="00607D6F" w:rsidRDefault="003C2275" w:rsidP="00CD5FF3">
            <w:pPr>
              <w:pStyle w:val="tabletext11"/>
              <w:jc w:val="center"/>
              <w:rPr>
                <w:ins w:id="2230" w:author="Author"/>
              </w:rPr>
            </w:pPr>
            <w:ins w:id="2231" w:author="Author">
              <w:r w:rsidRPr="00607D6F">
                <w:t>0.99</w:t>
              </w:r>
            </w:ins>
          </w:p>
        </w:tc>
      </w:tr>
      <w:tr w:rsidR="003C2275" w:rsidRPr="00607D6F" w14:paraId="08719387" w14:textId="77777777" w:rsidTr="00CD5FF3">
        <w:trPr>
          <w:cantSplit/>
          <w:trHeight w:val="190"/>
          <w:ins w:id="2232" w:author="Author"/>
        </w:trPr>
        <w:tc>
          <w:tcPr>
            <w:tcW w:w="200" w:type="dxa"/>
            <w:tcBorders>
              <w:top w:val="nil"/>
              <w:right w:val="single" w:sz="6" w:space="0" w:color="auto"/>
            </w:tcBorders>
            <w:shd w:val="clear" w:color="auto" w:fill="auto"/>
          </w:tcPr>
          <w:p w14:paraId="15522EB6" w14:textId="77777777" w:rsidR="003C2275" w:rsidRPr="00607D6F" w:rsidRDefault="003C2275" w:rsidP="00CD5FF3">
            <w:pPr>
              <w:pStyle w:val="tabletext11"/>
              <w:rPr>
                <w:ins w:id="223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D6C540" w14:textId="77777777" w:rsidR="003C2275" w:rsidRPr="00607D6F" w:rsidRDefault="003C2275" w:rsidP="00CD5FF3">
            <w:pPr>
              <w:pStyle w:val="tabletext11"/>
              <w:jc w:val="center"/>
              <w:rPr>
                <w:ins w:id="2234" w:author="Author"/>
                <w:b/>
              </w:rPr>
            </w:pPr>
          </w:p>
        </w:tc>
        <w:tc>
          <w:tcPr>
            <w:tcW w:w="1560" w:type="dxa"/>
            <w:tcBorders>
              <w:left w:val="single" w:sz="6" w:space="0" w:color="auto"/>
              <w:bottom w:val="single" w:sz="6" w:space="0" w:color="auto"/>
              <w:right w:val="single" w:sz="6" w:space="0" w:color="auto"/>
            </w:tcBorders>
            <w:shd w:val="clear" w:color="auto" w:fill="auto"/>
            <w:vAlign w:val="center"/>
          </w:tcPr>
          <w:p w14:paraId="2659E684" w14:textId="77777777" w:rsidR="003C2275" w:rsidRPr="00607D6F" w:rsidRDefault="003C2275" w:rsidP="00CD5FF3">
            <w:pPr>
              <w:pStyle w:val="tabletext11"/>
              <w:jc w:val="center"/>
              <w:rPr>
                <w:ins w:id="223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ED2D9E" w14:textId="77777777" w:rsidR="003C2275" w:rsidRPr="00607D6F" w:rsidRDefault="003C2275" w:rsidP="00CD5FF3">
            <w:pPr>
              <w:pStyle w:val="tabletext11"/>
              <w:jc w:val="center"/>
              <w:rPr>
                <w:ins w:id="2236" w:author="Author"/>
              </w:rPr>
            </w:pPr>
            <w:ins w:id="2237" w:author="Author">
              <w:r w:rsidRPr="00607D6F">
                <w:t>Commercial</w:t>
              </w:r>
            </w:ins>
          </w:p>
        </w:tc>
        <w:tc>
          <w:tcPr>
            <w:tcW w:w="1560" w:type="dxa"/>
            <w:tcBorders>
              <w:top w:val="single" w:sz="6" w:space="0" w:color="auto"/>
              <w:left w:val="single" w:sz="6" w:space="0" w:color="auto"/>
              <w:bottom w:val="single" w:sz="6" w:space="0" w:color="auto"/>
              <w:right w:val="single" w:sz="6" w:space="0" w:color="auto"/>
            </w:tcBorders>
          </w:tcPr>
          <w:p w14:paraId="62FBF42B" w14:textId="77777777" w:rsidR="003C2275" w:rsidRPr="00607D6F" w:rsidRDefault="003C2275" w:rsidP="00CD5FF3">
            <w:pPr>
              <w:pStyle w:val="tabletext11"/>
              <w:tabs>
                <w:tab w:val="decimal" w:pos="480"/>
              </w:tabs>
              <w:rPr>
                <w:ins w:id="2238" w:author="Author"/>
                <w:rFonts w:cs="Arial"/>
                <w:szCs w:val="18"/>
              </w:rPr>
            </w:pPr>
            <w:ins w:id="2239" w:author="Author">
              <w:r w:rsidRPr="00607D6F">
                <w:t>362-- and 365--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2F36E" w14:textId="77777777" w:rsidR="003C2275" w:rsidRPr="00607D6F" w:rsidRDefault="003C2275" w:rsidP="00CD5FF3">
            <w:pPr>
              <w:pStyle w:val="tabletext11"/>
              <w:jc w:val="center"/>
              <w:rPr>
                <w:ins w:id="2240" w:author="Author"/>
              </w:rPr>
            </w:pPr>
            <w:ins w:id="2241"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1ACB0" w14:textId="77777777" w:rsidR="003C2275" w:rsidRPr="00607D6F" w:rsidRDefault="003C2275" w:rsidP="00CD5FF3">
            <w:pPr>
              <w:pStyle w:val="tabletext11"/>
              <w:jc w:val="center"/>
              <w:rPr>
                <w:ins w:id="2242" w:author="Author"/>
              </w:rPr>
            </w:pPr>
            <w:ins w:id="2243" w:author="Author">
              <w:r w:rsidRPr="00607D6F">
                <w:t>1.91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DA9ACE" w14:textId="77777777" w:rsidR="003C2275" w:rsidRPr="00607D6F" w:rsidRDefault="003C2275" w:rsidP="00CD5FF3">
            <w:pPr>
              <w:pStyle w:val="tabletext11"/>
              <w:jc w:val="center"/>
              <w:rPr>
                <w:ins w:id="2244" w:author="Author"/>
              </w:rPr>
            </w:pPr>
            <w:ins w:id="2245" w:author="Author">
              <w:r w:rsidRPr="00607D6F">
                <w:t>1.13</w:t>
              </w:r>
            </w:ins>
          </w:p>
        </w:tc>
      </w:tr>
      <w:tr w:rsidR="003C2275" w:rsidRPr="00607D6F" w14:paraId="273CD728" w14:textId="77777777" w:rsidTr="00CD5FF3">
        <w:trPr>
          <w:cantSplit/>
          <w:trHeight w:val="190"/>
          <w:ins w:id="2246" w:author="Author"/>
        </w:trPr>
        <w:tc>
          <w:tcPr>
            <w:tcW w:w="200" w:type="dxa"/>
            <w:tcBorders>
              <w:top w:val="nil"/>
              <w:right w:val="single" w:sz="6" w:space="0" w:color="auto"/>
            </w:tcBorders>
            <w:shd w:val="clear" w:color="auto" w:fill="auto"/>
          </w:tcPr>
          <w:p w14:paraId="0835487C" w14:textId="77777777" w:rsidR="003C2275" w:rsidRPr="00607D6F" w:rsidRDefault="003C2275" w:rsidP="00CD5FF3">
            <w:pPr>
              <w:pStyle w:val="tabletext11"/>
              <w:rPr>
                <w:ins w:id="2247"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F2A777D" w14:textId="77777777" w:rsidR="003C2275" w:rsidRPr="00607D6F" w:rsidRDefault="003C2275" w:rsidP="00CD5FF3">
            <w:pPr>
              <w:pStyle w:val="tabletext11"/>
              <w:jc w:val="center"/>
              <w:rPr>
                <w:ins w:id="2248" w:author="Author"/>
                <w:b/>
              </w:rPr>
            </w:pPr>
            <w:ins w:id="2249" w:author="Author">
              <w:r w:rsidRPr="00607D6F">
                <w:rPr>
                  <w:b/>
                </w:rPr>
                <w:t>Extra-heavy Truck-tractors</w:t>
              </w:r>
              <w:r w:rsidRPr="00607D6F">
                <w:rPr>
                  <w:b/>
                </w:rPr>
                <w:br/>
              </w:r>
              <w:r w:rsidRPr="00607D6F">
                <w:t>(Over 45,000 lbs. GCW)</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B36EA54" w14:textId="77777777" w:rsidR="003C2275" w:rsidRPr="00607D6F" w:rsidRDefault="003C2275" w:rsidP="00CD5FF3">
            <w:pPr>
              <w:pStyle w:val="tabletext11"/>
              <w:jc w:val="center"/>
              <w:rPr>
                <w:ins w:id="2250" w:author="Author"/>
              </w:rPr>
            </w:pPr>
            <w:ins w:id="2251"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4C84BFE" w14:textId="77777777" w:rsidR="003C2275" w:rsidRPr="00607D6F" w:rsidRDefault="003C2275" w:rsidP="00CD5FF3">
            <w:pPr>
              <w:pStyle w:val="tabletext11"/>
              <w:jc w:val="center"/>
              <w:rPr>
                <w:ins w:id="2252" w:author="Author"/>
              </w:rPr>
            </w:pPr>
            <w:ins w:id="2253"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331820F2" w14:textId="77777777" w:rsidR="003C2275" w:rsidRPr="00607D6F" w:rsidRDefault="003C2275" w:rsidP="00CD5FF3">
            <w:pPr>
              <w:pStyle w:val="tabletext11"/>
              <w:tabs>
                <w:tab w:val="decimal" w:pos="480"/>
              </w:tabs>
              <w:rPr>
                <w:ins w:id="2254" w:author="Author"/>
                <w:rFonts w:cs="Arial"/>
                <w:szCs w:val="18"/>
              </w:rPr>
            </w:pPr>
            <w:ins w:id="2255" w:author="Author">
              <w:r w:rsidRPr="00607D6F">
                <w:t>501-- and 504--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4BD4E" w14:textId="77777777" w:rsidR="003C2275" w:rsidRPr="00607D6F" w:rsidRDefault="003C2275" w:rsidP="00CD5FF3">
            <w:pPr>
              <w:pStyle w:val="tabletext11"/>
              <w:jc w:val="center"/>
              <w:rPr>
                <w:ins w:id="2256" w:author="Author"/>
              </w:rPr>
            </w:pPr>
            <w:ins w:id="2257" w:author="Author">
              <w:r w:rsidRPr="00607D6F">
                <w:t>2.00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F2790" w14:textId="77777777" w:rsidR="003C2275" w:rsidRPr="00607D6F" w:rsidRDefault="003C2275" w:rsidP="00CD5FF3">
            <w:pPr>
              <w:pStyle w:val="tabletext11"/>
              <w:jc w:val="center"/>
              <w:rPr>
                <w:ins w:id="2258" w:author="Author"/>
              </w:rPr>
            </w:pPr>
            <w:ins w:id="2259" w:author="Author">
              <w:r w:rsidRPr="00607D6F">
                <w:t>1.99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D8B12" w14:textId="77777777" w:rsidR="003C2275" w:rsidRPr="00607D6F" w:rsidRDefault="003C2275" w:rsidP="00CD5FF3">
            <w:pPr>
              <w:pStyle w:val="tabletext11"/>
              <w:jc w:val="center"/>
              <w:rPr>
                <w:ins w:id="2260" w:author="Author"/>
              </w:rPr>
            </w:pPr>
            <w:ins w:id="2261" w:author="Author">
              <w:r w:rsidRPr="00607D6F">
                <w:t>1.09</w:t>
              </w:r>
            </w:ins>
          </w:p>
        </w:tc>
      </w:tr>
      <w:tr w:rsidR="003C2275" w:rsidRPr="00607D6F" w14:paraId="1329C3AE" w14:textId="77777777" w:rsidTr="00CD5FF3">
        <w:trPr>
          <w:cantSplit/>
          <w:trHeight w:val="190"/>
          <w:ins w:id="2262" w:author="Author"/>
        </w:trPr>
        <w:tc>
          <w:tcPr>
            <w:tcW w:w="200" w:type="dxa"/>
            <w:tcBorders>
              <w:top w:val="nil"/>
              <w:right w:val="single" w:sz="6" w:space="0" w:color="auto"/>
            </w:tcBorders>
            <w:shd w:val="clear" w:color="auto" w:fill="auto"/>
          </w:tcPr>
          <w:p w14:paraId="6416D40C" w14:textId="77777777" w:rsidR="003C2275" w:rsidRPr="00607D6F" w:rsidRDefault="003C2275" w:rsidP="00CD5FF3">
            <w:pPr>
              <w:pStyle w:val="tabletext11"/>
              <w:rPr>
                <w:ins w:id="2263"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D1CB3E" w14:textId="77777777" w:rsidR="003C2275" w:rsidRPr="00607D6F" w:rsidRDefault="003C2275" w:rsidP="00CD5FF3">
            <w:pPr>
              <w:pStyle w:val="tabletext11"/>
              <w:jc w:val="center"/>
              <w:rPr>
                <w:ins w:id="2264"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3D6EDF2B" w14:textId="77777777" w:rsidR="003C2275" w:rsidRPr="00607D6F" w:rsidRDefault="003C2275" w:rsidP="00CD5FF3">
            <w:pPr>
              <w:pStyle w:val="tabletext11"/>
              <w:jc w:val="center"/>
              <w:rPr>
                <w:ins w:id="2265" w:author="Author"/>
              </w:rPr>
            </w:pPr>
            <w:ins w:id="2266" w:author="Author">
              <w:r w:rsidRPr="00607D6F">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1743FB3" w14:textId="77777777" w:rsidR="003C2275" w:rsidRPr="00607D6F" w:rsidRDefault="003C2275" w:rsidP="00CD5FF3">
            <w:pPr>
              <w:pStyle w:val="tabletext11"/>
              <w:jc w:val="center"/>
              <w:rPr>
                <w:ins w:id="2267" w:author="Author"/>
              </w:rPr>
            </w:pPr>
            <w:ins w:id="2268"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43BC9004" w14:textId="77777777" w:rsidR="003C2275" w:rsidRPr="00607D6F" w:rsidRDefault="003C2275" w:rsidP="00CD5FF3">
            <w:pPr>
              <w:pStyle w:val="tabletext11"/>
              <w:tabs>
                <w:tab w:val="decimal" w:pos="480"/>
              </w:tabs>
              <w:rPr>
                <w:ins w:id="2269" w:author="Author"/>
                <w:rFonts w:cs="Arial"/>
                <w:szCs w:val="18"/>
              </w:rPr>
            </w:pPr>
            <w:ins w:id="2270" w:author="Author">
              <w:r w:rsidRPr="00607D6F">
                <w:t>502-- and 505--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EDC910" w14:textId="77777777" w:rsidR="003C2275" w:rsidRPr="00607D6F" w:rsidRDefault="003C2275" w:rsidP="00CD5FF3">
            <w:pPr>
              <w:pStyle w:val="tabletext11"/>
              <w:jc w:val="center"/>
              <w:rPr>
                <w:ins w:id="2271" w:author="Author"/>
              </w:rPr>
            </w:pPr>
            <w:ins w:id="2272" w:author="Author">
              <w:r w:rsidRPr="00607D6F">
                <w:t>2.66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4473BF6" w14:textId="77777777" w:rsidR="003C2275" w:rsidRPr="00607D6F" w:rsidRDefault="003C2275" w:rsidP="00CD5FF3">
            <w:pPr>
              <w:pStyle w:val="tabletext11"/>
              <w:jc w:val="center"/>
              <w:rPr>
                <w:ins w:id="2273" w:author="Author"/>
              </w:rPr>
            </w:pPr>
            <w:ins w:id="2274" w:author="Author">
              <w:r w:rsidRPr="00607D6F">
                <w:t>2.49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D41B57" w14:textId="77777777" w:rsidR="003C2275" w:rsidRPr="00607D6F" w:rsidRDefault="003C2275" w:rsidP="00CD5FF3">
            <w:pPr>
              <w:pStyle w:val="tabletext11"/>
              <w:jc w:val="center"/>
              <w:rPr>
                <w:ins w:id="2275" w:author="Author"/>
              </w:rPr>
            </w:pPr>
            <w:ins w:id="2276" w:author="Author">
              <w:r w:rsidRPr="00607D6F">
                <w:t>1.34</w:t>
              </w:r>
            </w:ins>
          </w:p>
        </w:tc>
      </w:tr>
      <w:tr w:rsidR="003C2275" w:rsidRPr="00607D6F" w14:paraId="7DAAC17B" w14:textId="77777777" w:rsidTr="00CD5FF3">
        <w:trPr>
          <w:cantSplit/>
          <w:trHeight w:val="190"/>
          <w:ins w:id="2277" w:author="Author"/>
        </w:trPr>
        <w:tc>
          <w:tcPr>
            <w:tcW w:w="200" w:type="dxa"/>
            <w:tcBorders>
              <w:top w:val="nil"/>
              <w:right w:val="single" w:sz="6" w:space="0" w:color="auto"/>
            </w:tcBorders>
            <w:shd w:val="clear" w:color="auto" w:fill="auto"/>
          </w:tcPr>
          <w:p w14:paraId="4444B36A" w14:textId="77777777" w:rsidR="003C2275" w:rsidRPr="00607D6F" w:rsidRDefault="003C2275" w:rsidP="00CD5FF3">
            <w:pPr>
              <w:pStyle w:val="tabletext11"/>
              <w:rPr>
                <w:ins w:id="2278"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AA3D51C" w14:textId="77777777" w:rsidR="003C2275" w:rsidRPr="00607D6F" w:rsidRDefault="003C2275" w:rsidP="00CD5FF3">
            <w:pPr>
              <w:pStyle w:val="tabletext11"/>
              <w:jc w:val="center"/>
              <w:rPr>
                <w:ins w:id="2279" w:author="Author"/>
                <w:b/>
              </w:rPr>
            </w:pPr>
            <w:ins w:id="2280" w:author="Author">
              <w:r w:rsidRPr="00607D6F">
                <w:rPr>
                  <w:b/>
                </w:rPr>
                <w:t>Semitrailers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1A33405B" w14:textId="77777777" w:rsidR="003C2275" w:rsidRPr="00607D6F" w:rsidRDefault="003C2275" w:rsidP="00CD5FF3">
            <w:pPr>
              <w:pStyle w:val="tabletext11"/>
              <w:jc w:val="center"/>
              <w:rPr>
                <w:ins w:id="2281" w:author="Author"/>
              </w:rPr>
            </w:pPr>
            <w:ins w:id="2282"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B38AAD7" w14:textId="77777777" w:rsidR="003C2275" w:rsidRPr="00607D6F" w:rsidRDefault="003C2275" w:rsidP="00CD5FF3">
            <w:pPr>
              <w:pStyle w:val="tabletext11"/>
              <w:jc w:val="center"/>
              <w:rPr>
                <w:ins w:id="2283" w:author="Author"/>
              </w:rPr>
            </w:pPr>
            <w:ins w:id="2284"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07FED466" w14:textId="77777777" w:rsidR="003C2275" w:rsidRPr="00607D6F" w:rsidRDefault="003C2275" w:rsidP="00CD5FF3">
            <w:pPr>
              <w:pStyle w:val="tabletext11"/>
              <w:tabs>
                <w:tab w:val="decimal" w:pos="480"/>
              </w:tabs>
              <w:rPr>
                <w:ins w:id="2285" w:author="Author"/>
                <w:rFonts w:cs="Arial"/>
                <w:szCs w:val="18"/>
              </w:rPr>
            </w:pPr>
            <w:ins w:id="2286" w:author="Author">
              <w:r w:rsidRPr="00607D6F">
                <w:t>671-- and 674--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6FBCF" w14:textId="77777777" w:rsidR="003C2275" w:rsidRPr="00607D6F" w:rsidRDefault="003C2275" w:rsidP="00CD5FF3">
            <w:pPr>
              <w:pStyle w:val="tabletext11"/>
              <w:jc w:val="center"/>
              <w:rPr>
                <w:ins w:id="2287" w:author="Author"/>
              </w:rPr>
            </w:pPr>
            <w:ins w:id="2288" w:author="Author">
              <w:r w:rsidRPr="00607D6F">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971B3A" w14:textId="77777777" w:rsidR="003C2275" w:rsidRPr="00607D6F" w:rsidRDefault="003C2275" w:rsidP="00CD5FF3">
            <w:pPr>
              <w:pStyle w:val="tabletext11"/>
              <w:jc w:val="center"/>
              <w:rPr>
                <w:ins w:id="2289" w:author="Author"/>
              </w:rPr>
            </w:pPr>
            <w:ins w:id="2290" w:author="Author">
              <w:r w:rsidRPr="00607D6F">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C508B" w14:textId="77777777" w:rsidR="003C2275" w:rsidRPr="00607D6F" w:rsidRDefault="003C2275" w:rsidP="00CD5FF3">
            <w:pPr>
              <w:pStyle w:val="tabletext11"/>
              <w:jc w:val="center"/>
              <w:rPr>
                <w:ins w:id="2291" w:author="Author"/>
              </w:rPr>
            </w:pPr>
            <w:ins w:id="2292" w:author="Author">
              <w:r w:rsidRPr="00607D6F">
                <w:t>0.55</w:t>
              </w:r>
            </w:ins>
          </w:p>
        </w:tc>
      </w:tr>
      <w:tr w:rsidR="003C2275" w:rsidRPr="00607D6F" w14:paraId="61C1E0A2" w14:textId="77777777" w:rsidTr="00CD5FF3">
        <w:trPr>
          <w:cantSplit/>
          <w:trHeight w:val="190"/>
          <w:ins w:id="2293" w:author="Author"/>
        </w:trPr>
        <w:tc>
          <w:tcPr>
            <w:tcW w:w="200" w:type="dxa"/>
            <w:tcBorders>
              <w:top w:val="nil"/>
              <w:right w:val="single" w:sz="6" w:space="0" w:color="auto"/>
            </w:tcBorders>
            <w:shd w:val="clear" w:color="auto" w:fill="auto"/>
          </w:tcPr>
          <w:p w14:paraId="1ACD757C" w14:textId="77777777" w:rsidR="003C2275" w:rsidRPr="00607D6F" w:rsidRDefault="003C2275" w:rsidP="00CD5FF3">
            <w:pPr>
              <w:pStyle w:val="tabletext11"/>
              <w:rPr>
                <w:ins w:id="2294"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20DBCE" w14:textId="77777777" w:rsidR="003C2275" w:rsidRPr="00607D6F" w:rsidRDefault="003C2275" w:rsidP="00CD5FF3">
            <w:pPr>
              <w:pStyle w:val="tabletext11"/>
              <w:jc w:val="center"/>
              <w:rPr>
                <w:ins w:id="2295"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229D4BCC" w14:textId="77777777" w:rsidR="003C2275" w:rsidRPr="00607D6F" w:rsidRDefault="003C2275" w:rsidP="00CD5FF3">
            <w:pPr>
              <w:pStyle w:val="tabletext11"/>
              <w:jc w:val="center"/>
              <w:rPr>
                <w:ins w:id="2296" w:author="Author"/>
              </w:rPr>
            </w:pPr>
            <w:ins w:id="2297" w:author="Author">
              <w:r w:rsidRPr="00607D6F">
                <w:t>Intermediate</w:t>
              </w:r>
              <w:r w:rsidRPr="003C2275">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771A269" w14:textId="77777777" w:rsidR="003C2275" w:rsidRPr="00607D6F" w:rsidRDefault="003C2275" w:rsidP="00CD5FF3">
            <w:pPr>
              <w:pStyle w:val="tabletext11"/>
              <w:jc w:val="center"/>
              <w:rPr>
                <w:ins w:id="2298" w:author="Author"/>
              </w:rPr>
            </w:pPr>
            <w:ins w:id="2299"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2D704CB2" w14:textId="77777777" w:rsidR="003C2275" w:rsidRPr="00607D6F" w:rsidRDefault="003C2275" w:rsidP="00CD5FF3">
            <w:pPr>
              <w:pStyle w:val="tabletext11"/>
              <w:tabs>
                <w:tab w:val="decimal" w:pos="480"/>
              </w:tabs>
              <w:rPr>
                <w:ins w:id="2300" w:author="Author"/>
                <w:rFonts w:cs="Arial"/>
                <w:szCs w:val="18"/>
              </w:rPr>
            </w:pPr>
            <w:ins w:id="2301" w:author="Author">
              <w:r w:rsidRPr="00607D6F">
                <w:t>672-- and 675--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B0522" w14:textId="77777777" w:rsidR="003C2275" w:rsidRPr="00607D6F" w:rsidRDefault="003C2275" w:rsidP="00CD5FF3">
            <w:pPr>
              <w:pStyle w:val="tabletext11"/>
              <w:jc w:val="center"/>
              <w:rPr>
                <w:ins w:id="2302" w:author="Author"/>
              </w:rPr>
            </w:pPr>
            <w:ins w:id="2303" w:author="Author">
              <w:r w:rsidRPr="00607D6F">
                <w:t>0.23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40B33C" w14:textId="77777777" w:rsidR="003C2275" w:rsidRPr="00607D6F" w:rsidRDefault="003C2275" w:rsidP="00CD5FF3">
            <w:pPr>
              <w:pStyle w:val="tabletext11"/>
              <w:jc w:val="center"/>
              <w:rPr>
                <w:ins w:id="2304" w:author="Author"/>
              </w:rPr>
            </w:pPr>
            <w:ins w:id="2305" w:author="Author">
              <w:r w:rsidRPr="00607D6F">
                <w:t>1.16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28BC06" w14:textId="77777777" w:rsidR="003C2275" w:rsidRPr="00607D6F" w:rsidRDefault="003C2275" w:rsidP="00CD5FF3">
            <w:pPr>
              <w:pStyle w:val="tabletext11"/>
              <w:jc w:val="center"/>
              <w:rPr>
                <w:ins w:id="2306" w:author="Author"/>
              </w:rPr>
            </w:pPr>
            <w:ins w:id="2307" w:author="Author">
              <w:r w:rsidRPr="00607D6F">
                <w:t>0.68</w:t>
              </w:r>
            </w:ins>
          </w:p>
        </w:tc>
      </w:tr>
      <w:tr w:rsidR="003C2275" w:rsidRPr="00607D6F" w14:paraId="6A3C4F5F" w14:textId="77777777" w:rsidTr="00CD5FF3">
        <w:trPr>
          <w:cantSplit/>
          <w:trHeight w:val="190"/>
          <w:ins w:id="2308" w:author="Author"/>
        </w:trPr>
        <w:tc>
          <w:tcPr>
            <w:tcW w:w="200" w:type="dxa"/>
            <w:tcBorders>
              <w:top w:val="nil"/>
              <w:right w:val="single" w:sz="6" w:space="0" w:color="auto"/>
            </w:tcBorders>
            <w:shd w:val="clear" w:color="auto" w:fill="auto"/>
          </w:tcPr>
          <w:p w14:paraId="65D3985E" w14:textId="77777777" w:rsidR="003C2275" w:rsidRPr="00607D6F" w:rsidRDefault="003C2275" w:rsidP="00CD5FF3">
            <w:pPr>
              <w:pStyle w:val="tabletext11"/>
              <w:rPr>
                <w:ins w:id="2309"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892F1C" w14:textId="77777777" w:rsidR="003C2275" w:rsidRPr="00607D6F" w:rsidRDefault="003C2275" w:rsidP="00CD5FF3">
            <w:pPr>
              <w:pStyle w:val="tabletext11"/>
              <w:jc w:val="center"/>
              <w:rPr>
                <w:ins w:id="2310" w:author="Author"/>
                <w:b/>
              </w:rPr>
            </w:pPr>
            <w:ins w:id="2311" w:author="Author">
              <w:r w:rsidRPr="00607D6F">
                <w:rPr>
                  <w:b/>
                </w:rPr>
                <w:t>Trailers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06E0FA4D" w14:textId="77777777" w:rsidR="003C2275" w:rsidRPr="00607D6F" w:rsidRDefault="003C2275" w:rsidP="00CD5FF3">
            <w:pPr>
              <w:pStyle w:val="tabletext11"/>
              <w:jc w:val="center"/>
              <w:rPr>
                <w:ins w:id="2312" w:author="Author"/>
              </w:rPr>
            </w:pPr>
            <w:ins w:id="2313"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FEF0721" w14:textId="77777777" w:rsidR="003C2275" w:rsidRPr="00607D6F" w:rsidRDefault="003C2275" w:rsidP="00CD5FF3">
            <w:pPr>
              <w:pStyle w:val="tabletext11"/>
              <w:jc w:val="center"/>
              <w:rPr>
                <w:ins w:id="2314" w:author="Author"/>
              </w:rPr>
            </w:pPr>
            <w:ins w:id="2315"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0FF17A4F" w14:textId="77777777" w:rsidR="003C2275" w:rsidRPr="00607D6F" w:rsidRDefault="003C2275" w:rsidP="00CD5FF3">
            <w:pPr>
              <w:pStyle w:val="tabletext11"/>
              <w:tabs>
                <w:tab w:val="decimal" w:pos="480"/>
              </w:tabs>
              <w:rPr>
                <w:ins w:id="2316" w:author="Author"/>
                <w:rFonts w:cs="Arial"/>
                <w:szCs w:val="18"/>
              </w:rPr>
            </w:pPr>
            <w:ins w:id="2317" w:author="Author">
              <w:r w:rsidRPr="00607D6F">
                <w:t>681-- and 684--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DE791" w14:textId="77777777" w:rsidR="003C2275" w:rsidRPr="00607D6F" w:rsidRDefault="003C2275" w:rsidP="00CD5FF3">
            <w:pPr>
              <w:pStyle w:val="tabletext11"/>
              <w:jc w:val="center"/>
              <w:rPr>
                <w:ins w:id="2318" w:author="Author"/>
              </w:rPr>
            </w:pPr>
            <w:ins w:id="2319" w:author="Author">
              <w:r w:rsidRPr="00607D6F">
                <w:t>0.08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9685C" w14:textId="77777777" w:rsidR="003C2275" w:rsidRPr="00607D6F" w:rsidRDefault="003C2275" w:rsidP="00CD5FF3">
            <w:pPr>
              <w:pStyle w:val="tabletext11"/>
              <w:jc w:val="center"/>
              <w:rPr>
                <w:ins w:id="2320" w:author="Author"/>
              </w:rPr>
            </w:pPr>
            <w:ins w:id="2321" w:author="Author">
              <w:r w:rsidRPr="00607D6F">
                <w:t>0.51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58496" w14:textId="77777777" w:rsidR="003C2275" w:rsidRPr="00607D6F" w:rsidRDefault="003C2275" w:rsidP="00CD5FF3">
            <w:pPr>
              <w:pStyle w:val="tabletext11"/>
              <w:jc w:val="center"/>
              <w:rPr>
                <w:ins w:id="2322" w:author="Author"/>
              </w:rPr>
            </w:pPr>
            <w:ins w:id="2323" w:author="Author">
              <w:r w:rsidRPr="00607D6F">
                <w:t>0.71</w:t>
              </w:r>
            </w:ins>
          </w:p>
        </w:tc>
      </w:tr>
      <w:tr w:rsidR="003C2275" w:rsidRPr="00607D6F" w14:paraId="4B9C32DF" w14:textId="77777777" w:rsidTr="00CD5FF3">
        <w:trPr>
          <w:cantSplit/>
          <w:trHeight w:val="190"/>
          <w:ins w:id="2324" w:author="Author"/>
        </w:trPr>
        <w:tc>
          <w:tcPr>
            <w:tcW w:w="200" w:type="dxa"/>
            <w:tcBorders>
              <w:top w:val="nil"/>
              <w:right w:val="single" w:sz="6" w:space="0" w:color="auto"/>
            </w:tcBorders>
            <w:shd w:val="clear" w:color="auto" w:fill="auto"/>
          </w:tcPr>
          <w:p w14:paraId="26BDEA65" w14:textId="77777777" w:rsidR="003C2275" w:rsidRPr="00607D6F" w:rsidRDefault="003C2275" w:rsidP="00CD5FF3">
            <w:pPr>
              <w:pStyle w:val="tabletext11"/>
              <w:rPr>
                <w:ins w:id="2325"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D5FA55" w14:textId="77777777" w:rsidR="003C2275" w:rsidRPr="00607D6F" w:rsidRDefault="003C2275" w:rsidP="00CD5FF3">
            <w:pPr>
              <w:pStyle w:val="tabletext11"/>
              <w:jc w:val="center"/>
              <w:rPr>
                <w:ins w:id="2326" w:author="Author"/>
                <w:b/>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1F18052" w14:textId="77777777" w:rsidR="003C2275" w:rsidRPr="00607D6F" w:rsidRDefault="003C2275" w:rsidP="00CD5FF3">
            <w:pPr>
              <w:pStyle w:val="tabletext11"/>
              <w:jc w:val="center"/>
              <w:rPr>
                <w:ins w:id="2327" w:author="Author"/>
              </w:rPr>
            </w:pPr>
            <w:ins w:id="2328" w:author="Author">
              <w:r w:rsidRPr="00607D6F">
                <w:t>Intermediate</w:t>
              </w:r>
              <w:r w:rsidRPr="003C2275">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8D4A3C7" w14:textId="77777777" w:rsidR="003C2275" w:rsidRPr="00607D6F" w:rsidRDefault="003C2275" w:rsidP="00CD5FF3">
            <w:pPr>
              <w:pStyle w:val="tabletext11"/>
              <w:jc w:val="center"/>
              <w:rPr>
                <w:ins w:id="2329" w:author="Author"/>
              </w:rPr>
            </w:pPr>
            <w:ins w:id="2330"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509BE8E7" w14:textId="77777777" w:rsidR="003C2275" w:rsidRPr="00607D6F" w:rsidRDefault="003C2275" w:rsidP="00CD5FF3">
            <w:pPr>
              <w:pStyle w:val="tabletext11"/>
              <w:tabs>
                <w:tab w:val="decimal" w:pos="480"/>
              </w:tabs>
              <w:rPr>
                <w:ins w:id="2331" w:author="Author"/>
                <w:rFonts w:cs="Arial"/>
                <w:szCs w:val="18"/>
              </w:rPr>
            </w:pPr>
            <w:ins w:id="2332" w:author="Author">
              <w:r w:rsidRPr="00607D6F">
                <w:t>682-- and 685--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42B712" w14:textId="77777777" w:rsidR="003C2275" w:rsidRPr="00607D6F" w:rsidRDefault="003C2275" w:rsidP="00CD5FF3">
            <w:pPr>
              <w:pStyle w:val="tabletext11"/>
              <w:jc w:val="center"/>
              <w:rPr>
                <w:ins w:id="2333" w:author="Author"/>
              </w:rPr>
            </w:pPr>
            <w:ins w:id="2334" w:author="Author">
              <w:r w:rsidRPr="00607D6F">
                <w:t>0.11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5D627" w14:textId="77777777" w:rsidR="003C2275" w:rsidRPr="00607D6F" w:rsidRDefault="003C2275" w:rsidP="00CD5FF3">
            <w:pPr>
              <w:pStyle w:val="tabletext11"/>
              <w:jc w:val="center"/>
              <w:rPr>
                <w:ins w:id="2335" w:author="Author"/>
              </w:rPr>
            </w:pPr>
            <w:ins w:id="2336" w:author="Author">
              <w:r w:rsidRPr="00607D6F">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55AE0" w14:textId="77777777" w:rsidR="003C2275" w:rsidRPr="00607D6F" w:rsidRDefault="003C2275" w:rsidP="00CD5FF3">
            <w:pPr>
              <w:pStyle w:val="tabletext11"/>
              <w:jc w:val="center"/>
              <w:rPr>
                <w:ins w:id="2337" w:author="Author"/>
              </w:rPr>
            </w:pPr>
            <w:ins w:id="2338" w:author="Author">
              <w:r w:rsidRPr="00607D6F">
                <w:t>0.87</w:t>
              </w:r>
            </w:ins>
          </w:p>
        </w:tc>
      </w:tr>
      <w:tr w:rsidR="003C2275" w:rsidRPr="00607D6F" w14:paraId="7F376F99" w14:textId="77777777" w:rsidTr="00CD5FF3">
        <w:trPr>
          <w:cantSplit/>
          <w:trHeight w:val="190"/>
          <w:ins w:id="2339" w:author="Author"/>
        </w:trPr>
        <w:tc>
          <w:tcPr>
            <w:tcW w:w="200" w:type="dxa"/>
            <w:tcBorders>
              <w:top w:val="nil"/>
              <w:right w:val="single" w:sz="6" w:space="0" w:color="auto"/>
            </w:tcBorders>
            <w:shd w:val="clear" w:color="auto" w:fill="auto"/>
          </w:tcPr>
          <w:p w14:paraId="42586A5B" w14:textId="77777777" w:rsidR="003C2275" w:rsidRPr="00607D6F" w:rsidRDefault="003C2275" w:rsidP="00CD5FF3">
            <w:pPr>
              <w:pStyle w:val="tabletext11"/>
              <w:rPr>
                <w:ins w:id="2340" w:author="Author"/>
              </w:rPr>
            </w:pPr>
          </w:p>
        </w:tc>
        <w:tc>
          <w:tcPr>
            <w:tcW w:w="277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4F4FAA0" w14:textId="77777777" w:rsidR="003C2275" w:rsidRPr="00607D6F" w:rsidRDefault="003C2275" w:rsidP="00CD5FF3">
            <w:pPr>
              <w:pStyle w:val="tabletext11"/>
              <w:jc w:val="center"/>
              <w:rPr>
                <w:ins w:id="2341" w:author="Author"/>
                <w:b/>
              </w:rPr>
            </w:pPr>
            <w:ins w:id="2342" w:author="Author">
              <w:r w:rsidRPr="00607D6F">
                <w:rPr>
                  <w:b/>
                </w:rPr>
                <w:t>Service Or Utility Trailers</w:t>
              </w:r>
              <w:r w:rsidRPr="00607D6F">
                <w:rPr>
                  <w:b/>
                </w:rPr>
                <w:br/>
              </w:r>
              <w:r w:rsidRPr="00607D6F">
                <w:t>(Registered GVWR of 3,000 lbs. or less)</w:t>
              </w:r>
            </w:ins>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53FB699" w14:textId="77777777" w:rsidR="003C2275" w:rsidRPr="00607D6F" w:rsidRDefault="003C2275" w:rsidP="00CD5FF3">
            <w:pPr>
              <w:pStyle w:val="tabletext11"/>
              <w:jc w:val="center"/>
              <w:rPr>
                <w:ins w:id="2343" w:author="Author"/>
              </w:rPr>
            </w:pPr>
            <w:ins w:id="2344" w:author="Author">
              <w:r w:rsidRPr="00607D6F">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84CE9B2" w14:textId="77777777" w:rsidR="003C2275" w:rsidRPr="00607D6F" w:rsidRDefault="003C2275" w:rsidP="00CD5FF3">
            <w:pPr>
              <w:pStyle w:val="tabletext11"/>
              <w:jc w:val="center"/>
              <w:rPr>
                <w:ins w:id="2345" w:author="Author"/>
              </w:rPr>
            </w:pPr>
            <w:ins w:id="2346"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tcPr>
          <w:p w14:paraId="09AE0A8A" w14:textId="77777777" w:rsidR="003C2275" w:rsidRPr="00607D6F" w:rsidRDefault="003C2275" w:rsidP="00CD5FF3">
            <w:pPr>
              <w:pStyle w:val="tabletext11"/>
              <w:tabs>
                <w:tab w:val="decimal" w:pos="480"/>
              </w:tabs>
              <w:rPr>
                <w:ins w:id="2347" w:author="Author"/>
                <w:rFonts w:cs="Arial"/>
                <w:szCs w:val="18"/>
              </w:rPr>
            </w:pPr>
            <w:ins w:id="2348" w:author="Author">
              <w:r w:rsidRPr="00607D6F">
                <w:t>691-- and 694--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6FE70" w14:textId="77777777" w:rsidR="003C2275" w:rsidRPr="00607D6F" w:rsidRDefault="003C2275" w:rsidP="00CD5FF3">
            <w:pPr>
              <w:pStyle w:val="tabletext11"/>
              <w:jc w:val="center"/>
              <w:rPr>
                <w:ins w:id="2349" w:author="Author"/>
              </w:rPr>
            </w:pPr>
            <w:ins w:id="2350" w:author="Author">
              <w:r w:rsidRPr="00607D6F">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BF244" w14:textId="77777777" w:rsidR="003C2275" w:rsidRPr="00607D6F" w:rsidRDefault="003C2275" w:rsidP="00CD5FF3">
            <w:pPr>
              <w:pStyle w:val="tabletext11"/>
              <w:jc w:val="center"/>
              <w:rPr>
                <w:ins w:id="2351" w:author="Author"/>
              </w:rPr>
            </w:pPr>
            <w:ins w:id="2352" w:author="Author">
              <w:r w:rsidRPr="00607D6F">
                <w:t>0.44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A03FA" w14:textId="77777777" w:rsidR="003C2275" w:rsidRPr="00607D6F" w:rsidRDefault="003C2275" w:rsidP="00CD5FF3">
            <w:pPr>
              <w:pStyle w:val="tabletext11"/>
              <w:jc w:val="center"/>
              <w:rPr>
                <w:ins w:id="2353" w:author="Author"/>
              </w:rPr>
            </w:pPr>
            <w:ins w:id="2354" w:author="Author">
              <w:r w:rsidRPr="00607D6F">
                <w:t>0.76</w:t>
              </w:r>
            </w:ins>
          </w:p>
        </w:tc>
      </w:tr>
      <w:tr w:rsidR="003C2275" w:rsidRPr="00607D6F" w14:paraId="6F8A7A66" w14:textId="77777777" w:rsidTr="00CD5FF3">
        <w:trPr>
          <w:cantSplit/>
          <w:trHeight w:val="190"/>
          <w:ins w:id="2355" w:author="Author"/>
        </w:trPr>
        <w:tc>
          <w:tcPr>
            <w:tcW w:w="200" w:type="dxa"/>
            <w:tcBorders>
              <w:top w:val="nil"/>
              <w:bottom w:val="nil"/>
              <w:right w:val="single" w:sz="6" w:space="0" w:color="auto"/>
            </w:tcBorders>
            <w:shd w:val="clear" w:color="auto" w:fill="auto"/>
          </w:tcPr>
          <w:p w14:paraId="0CC1425C" w14:textId="77777777" w:rsidR="003C2275" w:rsidRPr="00607D6F" w:rsidRDefault="003C2275" w:rsidP="00CD5FF3">
            <w:pPr>
              <w:pStyle w:val="tabletext11"/>
              <w:rPr>
                <w:ins w:id="2356" w:author="Author"/>
              </w:rPr>
            </w:pPr>
          </w:p>
        </w:tc>
        <w:tc>
          <w:tcPr>
            <w:tcW w:w="277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D1B8DF9" w14:textId="77777777" w:rsidR="003C2275" w:rsidRPr="00607D6F" w:rsidRDefault="003C2275" w:rsidP="00CD5FF3">
            <w:pPr>
              <w:pStyle w:val="tabletext11"/>
              <w:jc w:val="center"/>
              <w:rPr>
                <w:ins w:id="2357" w:author="Author"/>
              </w:rPr>
            </w:pPr>
          </w:p>
        </w:tc>
        <w:tc>
          <w:tcPr>
            <w:tcW w:w="1560" w:type="dxa"/>
            <w:tcBorders>
              <w:top w:val="single" w:sz="6" w:space="0" w:color="auto"/>
              <w:left w:val="single" w:sz="6" w:space="0" w:color="auto"/>
              <w:bottom w:val="single" w:sz="6" w:space="0" w:color="auto"/>
              <w:right w:val="single" w:sz="6" w:space="0" w:color="auto"/>
            </w:tcBorders>
            <w:shd w:val="clear" w:color="auto" w:fill="auto"/>
            <w:vAlign w:val="center"/>
          </w:tcPr>
          <w:p w14:paraId="55227F65" w14:textId="77777777" w:rsidR="003C2275" w:rsidRPr="00607D6F" w:rsidRDefault="003C2275" w:rsidP="00CD5FF3">
            <w:pPr>
              <w:pStyle w:val="tabletext11"/>
              <w:jc w:val="center"/>
              <w:rPr>
                <w:ins w:id="2358" w:author="Author"/>
              </w:rPr>
            </w:pPr>
            <w:ins w:id="2359" w:author="Author">
              <w:r w:rsidRPr="00607D6F">
                <w:t>Intermediate</w:t>
              </w:r>
              <w:r w:rsidRPr="003C2275">
                <w:rPr>
                  <w:rFonts w:ascii="Symbol" w:hAnsi="Symbol"/>
                </w:rPr>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277E1BF0" w14:textId="77777777" w:rsidR="003C2275" w:rsidRPr="00607D6F" w:rsidRDefault="003C2275" w:rsidP="00CD5FF3">
            <w:pPr>
              <w:pStyle w:val="tabletext11"/>
              <w:jc w:val="center"/>
              <w:rPr>
                <w:ins w:id="2360" w:author="Author"/>
              </w:rPr>
            </w:pPr>
            <w:ins w:id="2361" w:author="Author">
              <w:r w:rsidRPr="00607D6F">
                <w:t>All uses</w:t>
              </w:r>
            </w:ins>
          </w:p>
        </w:tc>
        <w:tc>
          <w:tcPr>
            <w:tcW w:w="1560" w:type="dxa"/>
            <w:tcBorders>
              <w:top w:val="single" w:sz="6" w:space="0" w:color="auto"/>
              <w:left w:val="single" w:sz="6" w:space="0" w:color="auto"/>
              <w:bottom w:val="single" w:sz="6" w:space="0" w:color="auto"/>
              <w:right w:val="single" w:sz="6" w:space="0" w:color="auto"/>
            </w:tcBorders>
            <w:vAlign w:val="center"/>
          </w:tcPr>
          <w:p w14:paraId="2C027C4A" w14:textId="77777777" w:rsidR="003C2275" w:rsidRPr="00607D6F" w:rsidRDefault="003C2275" w:rsidP="00CD5FF3">
            <w:pPr>
              <w:pStyle w:val="tabletext11"/>
              <w:tabs>
                <w:tab w:val="decimal" w:pos="480"/>
              </w:tabs>
              <w:rPr>
                <w:ins w:id="2362" w:author="Author"/>
                <w:rFonts w:cs="Arial"/>
                <w:szCs w:val="18"/>
              </w:rPr>
            </w:pPr>
            <w:ins w:id="2363" w:author="Author">
              <w:r w:rsidRPr="00607D6F">
                <w:t>692-- and 695--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66DBE6" w14:textId="77777777" w:rsidR="003C2275" w:rsidRPr="00607D6F" w:rsidRDefault="003C2275" w:rsidP="00CD5FF3">
            <w:pPr>
              <w:pStyle w:val="tabletext11"/>
              <w:jc w:val="center"/>
              <w:rPr>
                <w:ins w:id="2364" w:author="Author"/>
              </w:rPr>
            </w:pPr>
            <w:ins w:id="2365" w:author="Author">
              <w:r w:rsidRPr="00607D6F">
                <w:t>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0F0F86" w14:textId="77777777" w:rsidR="003C2275" w:rsidRPr="00607D6F" w:rsidRDefault="003C2275" w:rsidP="00CD5FF3">
            <w:pPr>
              <w:pStyle w:val="tabletext11"/>
              <w:jc w:val="center"/>
              <w:rPr>
                <w:ins w:id="2366" w:author="Author"/>
              </w:rPr>
            </w:pPr>
            <w:ins w:id="2367" w:author="Author">
              <w:r w:rsidRPr="00607D6F">
                <w:t>0.67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D36304" w14:textId="77777777" w:rsidR="003C2275" w:rsidRPr="00607D6F" w:rsidRDefault="003C2275" w:rsidP="00CD5FF3">
            <w:pPr>
              <w:pStyle w:val="tabletext11"/>
              <w:jc w:val="center"/>
              <w:rPr>
                <w:ins w:id="2368" w:author="Author"/>
              </w:rPr>
            </w:pPr>
            <w:ins w:id="2369" w:author="Author">
              <w:r w:rsidRPr="00607D6F">
                <w:t>0.93</w:t>
              </w:r>
            </w:ins>
          </w:p>
        </w:tc>
      </w:tr>
      <w:tr w:rsidR="003C2275" w:rsidRPr="00607D6F" w14:paraId="57548D27" w14:textId="77777777" w:rsidTr="00CD5FF3">
        <w:trPr>
          <w:cantSplit/>
          <w:trHeight w:val="190"/>
          <w:ins w:id="2370" w:author="Author"/>
        </w:trPr>
        <w:tc>
          <w:tcPr>
            <w:tcW w:w="200" w:type="dxa"/>
            <w:tcBorders>
              <w:top w:val="nil"/>
              <w:right w:val="single" w:sz="6" w:space="0" w:color="auto"/>
            </w:tcBorders>
            <w:shd w:val="clear" w:color="auto" w:fill="auto"/>
          </w:tcPr>
          <w:p w14:paraId="2E86951D" w14:textId="77777777" w:rsidR="003C2275" w:rsidRPr="00607D6F" w:rsidRDefault="003C2275" w:rsidP="00CD5FF3">
            <w:pPr>
              <w:pStyle w:val="tabletext11"/>
              <w:rPr>
                <w:ins w:id="2371" w:author="Author"/>
              </w:rPr>
            </w:pPr>
          </w:p>
        </w:tc>
        <w:tc>
          <w:tcPr>
            <w:tcW w:w="200" w:type="dxa"/>
            <w:tcBorders>
              <w:top w:val="single" w:sz="6" w:space="0" w:color="auto"/>
              <w:left w:val="single" w:sz="6" w:space="0" w:color="auto"/>
              <w:bottom w:val="single" w:sz="6" w:space="0" w:color="auto"/>
            </w:tcBorders>
            <w:shd w:val="clear" w:color="auto" w:fill="auto"/>
          </w:tcPr>
          <w:p w14:paraId="7C134F53" w14:textId="77777777" w:rsidR="003C2275" w:rsidRPr="00607D6F" w:rsidRDefault="003C2275" w:rsidP="00CD5FF3">
            <w:pPr>
              <w:pStyle w:val="tabletext11"/>
              <w:rPr>
                <w:ins w:id="2372" w:author="Author"/>
              </w:rPr>
            </w:pPr>
            <w:ins w:id="2373" w:author="Author">
              <w:r w:rsidRPr="003C2275">
                <w:rPr>
                  <w:rFonts w:ascii="Symbol" w:hAnsi="Symbol"/>
                </w:rPr>
                <w:sym w:font="Symbol" w:char="F02A"/>
              </w:r>
            </w:ins>
          </w:p>
        </w:tc>
        <w:tc>
          <w:tcPr>
            <w:tcW w:w="9892" w:type="dxa"/>
            <w:gridSpan w:val="7"/>
            <w:tcBorders>
              <w:top w:val="single" w:sz="6" w:space="0" w:color="auto"/>
              <w:bottom w:val="single" w:sz="6" w:space="0" w:color="auto"/>
              <w:right w:val="single" w:sz="6" w:space="0" w:color="auto"/>
            </w:tcBorders>
            <w:shd w:val="clear" w:color="auto" w:fill="auto"/>
            <w:vAlign w:val="center"/>
          </w:tcPr>
          <w:p w14:paraId="0BD72289" w14:textId="77777777" w:rsidR="003C2275" w:rsidRPr="00607D6F" w:rsidRDefault="003C2275" w:rsidP="00CD5FF3">
            <w:pPr>
              <w:pStyle w:val="tabletext11"/>
              <w:tabs>
                <w:tab w:val="decimal" w:pos="480"/>
              </w:tabs>
              <w:rPr>
                <w:ins w:id="2374" w:author="Author"/>
              </w:rPr>
            </w:pPr>
            <w:ins w:id="2375" w:author="Author">
              <w:r w:rsidRPr="00607D6F">
                <w:rPr>
                  <w:rFonts w:cs="Arial"/>
                  <w:szCs w:val="18"/>
                </w:rPr>
                <w:t>For trailers used with light trucks which regularly operate beyond a 200-mile radius, use the primary rating factor for the intermediate rating class.</w:t>
              </w:r>
            </w:ins>
          </w:p>
        </w:tc>
      </w:tr>
    </w:tbl>
    <w:p w14:paraId="61B7F186" w14:textId="77777777" w:rsidR="003C2275" w:rsidRPr="00607D6F" w:rsidRDefault="003C2275" w:rsidP="003C2275">
      <w:pPr>
        <w:pStyle w:val="tablecaption"/>
        <w:rPr>
          <w:ins w:id="2376" w:author="Author"/>
        </w:rPr>
      </w:pPr>
      <w:ins w:id="2377" w:author="Author">
        <w:r w:rsidRPr="00607D6F">
          <w:t>Table 223.B. Primary Classifications – Rating Factors And Statistical Codes – Non-zone Rated</w:t>
        </w:r>
      </w:ins>
    </w:p>
    <w:p w14:paraId="68B99225" w14:textId="77777777" w:rsidR="003C2275" w:rsidRPr="00607D6F" w:rsidRDefault="003C2275" w:rsidP="003C2275">
      <w:pPr>
        <w:pStyle w:val="isonormal"/>
        <w:rPr>
          <w:ins w:id="2378" w:author="Author"/>
        </w:rPr>
      </w:pPr>
    </w:p>
    <w:p w14:paraId="322887EF" w14:textId="77777777" w:rsidR="003C2275" w:rsidRPr="00607D6F" w:rsidRDefault="003C2275" w:rsidP="003C2275">
      <w:pPr>
        <w:pStyle w:val="blocktext1"/>
        <w:rPr>
          <w:ins w:id="2379" w:author="Author"/>
        </w:rPr>
      </w:pPr>
      <w:ins w:id="2380" w:author="Author">
        <w:r w:rsidRPr="00607D6F">
          <w:t xml:space="preserve">Paragraph </w:t>
        </w:r>
        <w:r w:rsidRPr="00607D6F">
          <w:rPr>
            <w:b/>
            <w:bCs/>
          </w:rPr>
          <w:t>C.</w:t>
        </w:r>
        <w:r w:rsidRPr="00607D6F">
          <w:t xml:space="preserve"> is replaced by the following:</w:t>
        </w:r>
      </w:ins>
    </w:p>
    <w:p w14:paraId="57F3A447" w14:textId="77777777" w:rsidR="003C2275" w:rsidRPr="00607D6F" w:rsidRDefault="003C2275" w:rsidP="003C2275">
      <w:pPr>
        <w:pStyle w:val="outlinehd2"/>
        <w:rPr>
          <w:ins w:id="2381" w:author="Author"/>
        </w:rPr>
      </w:pPr>
      <w:ins w:id="2382" w:author="Author">
        <w:r w:rsidRPr="00607D6F">
          <w:lastRenderedPageBreak/>
          <w:tab/>
          <w:t>C.</w:t>
        </w:r>
        <w:r w:rsidRPr="00607D6F">
          <w:tab/>
          <w:t>Secondary Classification – Special Industry Class – Non-zone Rated</w:t>
        </w:r>
      </w:ins>
    </w:p>
    <w:p w14:paraId="38F22A6F" w14:textId="77777777" w:rsidR="003C2275" w:rsidRPr="00607D6F" w:rsidRDefault="003C2275" w:rsidP="003C2275">
      <w:pPr>
        <w:pStyle w:val="outlinehd3"/>
        <w:rPr>
          <w:ins w:id="2383" w:author="Author"/>
        </w:rPr>
      </w:pPr>
      <w:ins w:id="2384" w:author="Author">
        <w:r w:rsidRPr="00607D6F">
          <w:tab/>
          <w:t>1.</w:t>
        </w:r>
        <w:r w:rsidRPr="00607D6F">
          <w:tab/>
          <w:t>Application</w:t>
        </w:r>
      </w:ins>
    </w:p>
    <w:p w14:paraId="3D52BAB8" w14:textId="77777777" w:rsidR="003C2275" w:rsidRPr="00607D6F" w:rsidRDefault="003C2275" w:rsidP="003C2275">
      <w:pPr>
        <w:pStyle w:val="blocktext4"/>
        <w:rPr>
          <w:ins w:id="2385" w:author="Author"/>
        </w:rPr>
      </w:pPr>
      <w:ins w:id="2386" w:author="Author">
        <w:r w:rsidRPr="00607D6F">
          <w:t>Classify the vehicle according to its use. Insert the code provided in the 4th and 5th digits of the classification code.</w:t>
        </w:r>
      </w:ins>
    </w:p>
    <w:p w14:paraId="29D1E8E1" w14:textId="77777777" w:rsidR="003C2275" w:rsidRPr="00607D6F" w:rsidRDefault="003C2275" w:rsidP="003C2275">
      <w:pPr>
        <w:pStyle w:val="outlinehd3"/>
        <w:rPr>
          <w:ins w:id="2387" w:author="Author"/>
        </w:rPr>
      </w:pPr>
      <w:ins w:id="2388" w:author="Author">
        <w:r w:rsidRPr="00607D6F">
          <w:tab/>
          <w:t>2.</w:t>
        </w:r>
        <w:r w:rsidRPr="00607D6F">
          <w:tab/>
          <w:t>Autos Having More Than One Use</w:t>
        </w:r>
      </w:ins>
    </w:p>
    <w:p w14:paraId="74DFD6E1" w14:textId="77777777" w:rsidR="003C2275" w:rsidRPr="00607D6F" w:rsidRDefault="003C2275" w:rsidP="003C2275">
      <w:pPr>
        <w:pStyle w:val="blocktext4"/>
        <w:rPr>
          <w:ins w:id="2389" w:author="Author"/>
        </w:rPr>
      </w:pPr>
      <w:ins w:id="2390" w:author="Author">
        <w:r w:rsidRPr="00607D6F">
          <w:t>Where more than one secondary rating factor applies, use the highest-rated classification unless 80% of the use is in a lower-rated activity. In that case, use the lower-rated classification.</w:t>
        </w:r>
      </w:ins>
    </w:p>
    <w:p w14:paraId="4A435918" w14:textId="77777777" w:rsidR="003C2275" w:rsidRPr="00607D6F" w:rsidRDefault="003C2275" w:rsidP="003C2275">
      <w:pPr>
        <w:pStyle w:val="outlinehd3"/>
        <w:rPr>
          <w:ins w:id="2391" w:author="Author"/>
        </w:rPr>
      </w:pPr>
      <w:ins w:id="2392" w:author="Author">
        <w:r w:rsidRPr="00607D6F">
          <w:tab/>
          <w:t>3.</w:t>
        </w:r>
        <w:r w:rsidRPr="00607D6F">
          <w:tab/>
          <w:t>Trucking Operations</w:t>
        </w:r>
      </w:ins>
    </w:p>
    <w:p w14:paraId="14BDC22A" w14:textId="77777777" w:rsidR="003C2275" w:rsidRPr="00607D6F" w:rsidRDefault="003C2275" w:rsidP="003C2275">
      <w:pPr>
        <w:pStyle w:val="blocktext4"/>
        <w:rPr>
          <w:ins w:id="2393" w:author="Author"/>
        </w:rPr>
      </w:pPr>
      <w:ins w:id="2394" w:author="Author">
        <w:r w:rsidRPr="00607D6F">
          <w:t xml:space="preserve">A risk engaged in trucking operations described in Rule </w:t>
        </w:r>
        <w:r w:rsidRPr="00607D6F">
          <w:rPr>
            <w:b/>
            <w:bCs/>
          </w:rPr>
          <w:t>224.A.1.</w:t>
        </w:r>
        <w:r w:rsidRPr="00607D6F">
          <w:t xml:space="preserve"> is assigned to the truckers secondary classification even though they advertise or describe themselves as a contractor, building contractor, building material dealer, sand and gravel hauler, or some other similar name.</w:t>
        </w:r>
      </w:ins>
    </w:p>
    <w:p w14:paraId="4ECE93EF" w14:textId="77777777" w:rsidR="003C2275" w:rsidRPr="00607D6F" w:rsidRDefault="003C2275" w:rsidP="003C2275">
      <w:pPr>
        <w:pStyle w:val="outlinehd3"/>
        <w:rPr>
          <w:ins w:id="2395" w:author="Author"/>
        </w:rPr>
      </w:pPr>
      <w:ins w:id="2396" w:author="Author">
        <w:r w:rsidRPr="00607D6F">
          <w:tab/>
          <w:t>4.</w:t>
        </w:r>
        <w:r w:rsidRPr="00607D6F">
          <w:tab/>
          <w:t>Secondary Classification Factors</w:t>
        </w:r>
      </w:ins>
    </w:p>
    <w:p w14:paraId="660E0705" w14:textId="77777777" w:rsidR="003C2275" w:rsidRPr="00607D6F" w:rsidRDefault="003C2275">
      <w:pPr>
        <w:pStyle w:val="space4"/>
        <w:rPr>
          <w:ins w:id="2397" w:author="Author"/>
        </w:rPr>
        <w:pPrChange w:id="2398" w:author="Author">
          <w:pPr>
            <w:pStyle w:val="blocktext4"/>
          </w:pPr>
        </w:pPrChange>
      </w:pPr>
    </w:p>
    <w:tbl>
      <w:tblPr>
        <w:tblW w:w="10291" w:type="dxa"/>
        <w:tblInd w:w="-161" w:type="dxa"/>
        <w:tblLayout w:type="fixed"/>
        <w:tblCellMar>
          <w:left w:w="50" w:type="dxa"/>
          <w:right w:w="50" w:type="dxa"/>
        </w:tblCellMar>
        <w:tblLook w:val="04A0" w:firstRow="1" w:lastRow="0" w:firstColumn="1" w:lastColumn="0" w:noHBand="0" w:noVBand="1"/>
        <w:tblPrChange w:id="2399" w:author="Author">
          <w:tblPr>
            <w:tblW w:w="10421" w:type="dxa"/>
            <w:tblLayout w:type="fixed"/>
            <w:tblLook w:val="04A0" w:firstRow="1" w:lastRow="0" w:firstColumn="1" w:lastColumn="0" w:noHBand="0" w:noVBand="1"/>
          </w:tblPr>
        </w:tblPrChange>
      </w:tblPr>
      <w:tblGrid>
        <w:gridCol w:w="200"/>
        <w:gridCol w:w="1811"/>
        <w:gridCol w:w="3600"/>
        <w:gridCol w:w="720"/>
        <w:gridCol w:w="840"/>
        <w:gridCol w:w="960"/>
        <w:gridCol w:w="1080"/>
        <w:gridCol w:w="1080"/>
        <w:tblGridChange w:id="2400">
          <w:tblGrid>
            <w:gridCol w:w="360"/>
            <w:gridCol w:w="360"/>
            <w:gridCol w:w="360"/>
            <w:gridCol w:w="360"/>
            <w:gridCol w:w="360"/>
            <w:gridCol w:w="360"/>
            <w:gridCol w:w="360"/>
            <w:gridCol w:w="360"/>
          </w:tblGrid>
        </w:tblGridChange>
      </w:tblGrid>
      <w:tr w:rsidR="003C2275" w:rsidRPr="00607D6F" w14:paraId="7CD92B44" w14:textId="77777777" w:rsidTr="003C2275">
        <w:trPr>
          <w:cantSplit/>
          <w:trHeight w:val="190"/>
          <w:ins w:id="2401" w:author="Author"/>
        </w:trPr>
        <w:tc>
          <w:tcPr>
            <w:tcW w:w="200" w:type="dxa"/>
            <w:tcBorders>
              <w:right w:val="single" w:sz="6" w:space="0" w:color="auto"/>
            </w:tcBorders>
            <w:shd w:val="clear" w:color="auto" w:fill="auto"/>
            <w:tcPrChange w:id="2402" w:author="Author">
              <w:tcPr>
                <w:tcW w:w="200" w:type="dxa"/>
                <w:tcBorders>
                  <w:right w:val="single" w:sz="4" w:space="0" w:color="auto"/>
                </w:tcBorders>
                <w:shd w:val="clear" w:color="auto" w:fill="auto"/>
              </w:tcPr>
            </w:tcPrChange>
          </w:tcPr>
          <w:p w14:paraId="43304ACB" w14:textId="77777777" w:rsidR="003C2275" w:rsidRPr="00607D6F" w:rsidRDefault="003C2275" w:rsidP="00CD5FF3">
            <w:pPr>
              <w:pStyle w:val="tablehead"/>
              <w:jc w:val="left"/>
              <w:rPr>
                <w:ins w:id="2403" w:author="Author"/>
              </w:rPr>
            </w:pPr>
          </w:p>
        </w:tc>
        <w:tc>
          <w:tcPr>
            <w:tcW w:w="541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404"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2EB230E1" w14:textId="77777777" w:rsidR="003C2275" w:rsidRPr="00607D6F" w:rsidRDefault="003C2275" w:rsidP="00CD5FF3">
            <w:pPr>
              <w:pStyle w:val="tablehead"/>
              <w:rPr>
                <w:ins w:id="2405" w:author="Author"/>
              </w:rPr>
            </w:pPr>
            <w:ins w:id="2406" w:author="Author">
              <w:r w:rsidRPr="00607D6F">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407" w:author="Author">
              <w:tcPr>
                <w:tcW w:w="720" w:type="dxa"/>
                <w:vMerge w:val="restart"/>
                <w:tcBorders>
                  <w:top w:val="single" w:sz="4" w:space="0" w:color="auto"/>
                  <w:left w:val="single" w:sz="4" w:space="0" w:color="auto"/>
                  <w:right w:val="single" w:sz="4" w:space="0" w:color="auto"/>
                </w:tcBorders>
                <w:vAlign w:val="bottom"/>
              </w:tcPr>
            </w:tcPrChange>
          </w:tcPr>
          <w:p w14:paraId="0509E722" w14:textId="77777777" w:rsidR="003C2275" w:rsidRPr="00607D6F" w:rsidRDefault="003C2275" w:rsidP="00CD5FF3">
            <w:pPr>
              <w:pStyle w:val="tablehead"/>
              <w:rPr>
                <w:ins w:id="2408" w:author="Author"/>
              </w:rPr>
            </w:pPr>
            <w:ins w:id="2409" w:author="Author">
              <w:r w:rsidRPr="00607D6F">
                <w:t>Code</w:t>
              </w:r>
            </w:ins>
          </w:p>
        </w:tc>
        <w:tc>
          <w:tcPr>
            <w:tcW w:w="84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410"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67F4AA16" w14:textId="77777777" w:rsidR="003C2275" w:rsidRPr="00607D6F" w:rsidRDefault="003C2275" w:rsidP="00CD5FF3">
            <w:pPr>
              <w:pStyle w:val="tablehead"/>
              <w:rPr>
                <w:ins w:id="2411" w:author="Author"/>
              </w:rPr>
            </w:pPr>
            <w:ins w:id="2412" w:author="Author">
              <w:r w:rsidRPr="00607D6F">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413"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302E0AAD" w14:textId="77777777" w:rsidR="003C2275" w:rsidRPr="00607D6F" w:rsidRDefault="003C2275" w:rsidP="00CD5FF3">
            <w:pPr>
              <w:pStyle w:val="tablehead"/>
              <w:rPr>
                <w:ins w:id="2414" w:author="Author"/>
              </w:rPr>
            </w:pPr>
            <w:ins w:id="2415" w:author="Author">
              <w:r w:rsidRPr="00607D6F">
                <w:t>Other Than Collision</w:t>
              </w:r>
            </w:ins>
          </w:p>
        </w:tc>
        <w:tc>
          <w:tcPr>
            <w:tcW w:w="2160" w:type="dxa"/>
            <w:gridSpan w:val="2"/>
            <w:tcBorders>
              <w:top w:val="single" w:sz="6" w:space="0" w:color="auto"/>
              <w:left w:val="single" w:sz="6" w:space="0" w:color="auto"/>
              <w:bottom w:val="single" w:sz="6" w:space="0" w:color="auto"/>
              <w:right w:val="single" w:sz="6" w:space="0" w:color="auto"/>
            </w:tcBorders>
            <w:vAlign w:val="bottom"/>
            <w:tcPrChange w:id="2416" w:author="Author">
              <w:tcPr>
                <w:tcW w:w="1930" w:type="dxa"/>
                <w:gridSpan w:val="2"/>
                <w:tcBorders>
                  <w:top w:val="single" w:sz="4" w:space="0" w:color="auto"/>
                  <w:left w:val="single" w:sz="4" w:space="0" w:color="auto"/>
                  <w:bottom w:val="single" w:sz="4" w:space="0" w:color="auto"/>
                  <w:right w:val="single" w:sz="4" w:space="0" w:color="auto"/>
                </w:tcBorders>
                <w:vAlign w:val="bottom"/>
              </w:tcPr>
            </w:tcPrChange>
          </w:tcPr>
          <w:p w14:paraId="715C4BE9" w14:textId="77777777" w:rsidR="003C2275" w:rsidRPr="00607D6F" w:rsidRDefault="003C2275" w:rsidP="00CD5FF3">
            <w:pPr>
              <w:pStyle w:val="tablehead"/>
              <w:rPr>
                <w:ins w:id="2417" w:author="Author"/>
              </w:rPr>
            </w:pPr>
            <w:ins w:id="2418" w:author="Author">
              <w:r w:rsidRPr="00607D6F">
                <w:t>Collision</w:t>
              </w:r>
            </w:ins>
          </w:p>
        </w:tc>
      </w:tr>
      <w:tr w:rsidR="003C2275" w:rsidRPr="00607D6F" w14:paraId="6177560E" w14:textId="77777777" w:rsidTr="003C2275">
        <w:trPr>
          <w:cantSplit/>
          <w:trHeight w:val="190"/>
          <w:ins w:id="2419" w:author="Author"/>
        </w:trPr>
        <w:tc>
          <w:tcPr>
            <w:tcW w:w="200" w:type="dxa"/>
            <w:tcBorders>
              <w:right w:val="single" w:sz="6" w:space="0" w:color="auto"/>
            </w:tcBorders>
            <w:shd w:val="clear" w:color="auto" w:fill="auto"/>
            <w:tcPrChange w:id="2420" w:author="Author">
              <w:tcPr>
                <w:tcW w:w="200" w:type="dxa"/>
                <w:tcBorders>
                  <w:right w:val="single" w:sz="4" w:space="0" w:color="auto"/>
                </w:tcBorders>
                <w:shd w:val="clear" w:color="auto" w:fill="auto"/>
              </w:tcPr>
            </w:tcPrChange>
          </w:tcPr>
          <w:p w14:paraId="325DD933" w14:textId="77777777" w:rsidR="003C2275" w:rsidRPr="00607D6F" w:rsidRDefault="003C2275" w:rsidP="00CD5FF3">
            <w:pPr>
              <w:pStyle w:val="tablehead"/>
              <w:jc w:val="left"/>
              <w:rPr>
                <w:ins w:id="2421" w:author="Author"/>
              </w:rPr>
            </w:pPr>
          </w:p>
        </w:tc>
        <w:tc>
          <w:tcPr>
            <w:tcW w:w="541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422"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556238FE" w14:textId="77777777" w:rsidR="003C2275" w:rsidRPr="00607D6F" w:rsidRDefault="003C2275" w:rsidP="00CD5FF3">
            <w:pPr>
              <w:pStyle w:val="tablehead"/>
              <w:rPr>
                <w:ins w:id="2423"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424" w:author="Author">
              <w:tcPr>
                <w:tcW w:w="720" w:type="dxa"/>
                <w:vMerge/>
                <w:tcBorders>
                  <w:left w:val="single" w:sz="4" w:space="0" w:color="auto"/>
                  <w:bottom w:val="single" w:sz="4" w:space="0" w:color="auto"/>
                  <w:right w:val="single" w:sz="4" w:space="0" w:color="auto"/>
                </w:tcBorders>
                <w:vAlign w:val="bottom"/>
              </w:tcPr>
            </w:tcPrChange>
          </w:tcPr>
          <w:p w14:paraId="34313C58" w14:textId="77777777" w:rsidR="003C2275" w:rsidRPr="00607D6F" w:rsidRDefault="003C2275" w:rsidP="00CD5FF3">
            <w:pPr>
              <w:pStyle w:val="tablehead"/>
              <w:jc w:val="left"/>
              <w:rPr>
                <w:ins w:id="2425" w:author="Author"/>
              </w:rPr>
            </w:pPr>
          </w:p>
        </w:tc>
        <w:tc>
          <w:tcPr>
            <w:tcW w:w="840" w:type="dxa"/>
            <w:vMerge/>
            <w:tcBorders>
              <w:top w:val="single" w:sz="6" w:space="0" w:color="auto"/>
              <w:left w:val="single" w:sz="6" w:space="0" w:color="auto"/>
              <w:bottom w:val="single" w:sz="6" w:space="0" w:color="auto"/>
              <w:right w:val="single" w:sz="6" w:space="0" w:color="auto"/>
            </w:tcBorders>
            <w:shd w:val="clear" w:color="auto" w:fill="auto"/>
            <w:vAlign w:val="bottom"/>
            <w:tcPrChange w:id="2426"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5FE4CE2A" w14:textId="77777777" w:rsidR="003C2275" w:rsidRPr="00607D6F" w:rsidRDefault="003C2275" w:rsidP="00CD5FF3">
            <w:pPr>
              <w:pStyle w:val="tablehead"/>
              <w:rPr>
                <w:ins w:id="2427"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Change w:id="2428"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67C6050F" w14:textId="77777777" w:rsidR="003C2275" w:rsidRPr="00607D6F" w:rsidRDefault="003C2275" w:rsidP="00CD5FF3">
            <w:pPr>
              <w:pStyle w:val="tablehead"/>
              <w:rPr>
                <w:ins w:id="2429"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2430" w:author="Author">
              <w:tcPr>
                <w:tcW w:w="1080" w:type="dxa"/>
                <w:tcBorders>
                  <w:top w:val="single" w:sz="4" w:space="0" w:color="auto"/>
                  <w:left w:val="single" w:sz="4" w:space="0" w:color="auto"/>
                  <w:bottom w:val="single" w:sz="4" w:space="0" w:color="auto"/>
                  <w:right w:val="single" w:sz="4" w:space="0" w:color="auto"/>
                </w:tcBorders>
                <w:vAlign w:val="bottom"/>
              </w:tcPr>
            </w:tcPrChange>
          </w:tcPr>
          <w:p w14:paraId="32BD0E8E" w14:textId="77777777" w:rsidR="003C2275" w:rsidRPr="00607D6F" w:rsidRDefault="003C2275" w:rsidP="00CD5FF3">
            <w:pPr>
              <w:pStyle w:val="tablehead"/>
              <w:rPr>
                <w:ins w:id="2431" w:author="Author"/>
              </w:rPr>
            </w:pPr>
            <w:ins w:id="2432" w:author="Author">
              <w:r w:rsidRPr="00607D6F">
                <w:t xml:space="preserve">Trucks And Truck-tractors </w:t>
              </w:r>
            </w:ins>
          </w:p>
        </w:tc>
        <w:tc>
          <w:tcPr>
            <w:tcW w:w="1080" w:type="dxa"/>
            <w:tcBorders>
              <w:top w:val="single" w:sz="6" w:space="0" w:color="auto"/>
              <w:left w:val="single" w:sz="6" w:space="0" w:color="auto"/>
              <w:bottom w:val="single" w:sz="6" w:space="0" w:color="auto"/>
              <w:right w:val="single" w:sz="6" w:space="0" w:color="auto"/>
            </w:tcBorders>
            <w:vAlign w:val="bottom"/>
            <w:tcPrChange w:id="2433" w:author="Author">
              <w:tcPr>
                <w:tcW w:w="850" w:type="dxa"/>
                <w:tcBorders>
                  <w:top w:val="single" w:sz="4" w:space="0" w:color="auto"/>
                  <w:left w:val="single" w:sz="4" w:space="0" w:color="auto"/>
                  <w:bottom w:val="single" w:sz="4" w:space="0" w:color="auto"/>
                  <w:right w:val="single" w:sz="4" w:space="0" w:color="auto"/>
                </w:tcBorders>
                <w:vAlign w:val="bottom"/>
              </w:tcPr>
            </w:tcPrChange>
          </w:tcPr>
          <w:p w14:paraId="19E42BF7" w14:textId="77777777" w:rsidR="003C2275" w:rsidRPr="00607D6F" w:rsidRDefault="003C2275" w:rsidP="00CD5FF3">
            <w:pPr>
              <w:pStyle w:val="tablehead"/>
              <w:rPr>
                <w:ins w:id="2434" w:author="Author"/>
              </w:rPr>
            </w:pPr>
            <w:ins w:id="2435" w:author="Author">
              <w:r w:rsidRPr="00607D6F">
                <w:t xml:space="preserve">Trailers </w:t>
              </w:r>
            </w:ins>
          </w:p>
        </w:tc>
      </w:tr>
      <w:tr w:rsidR="003C2275" w:rsidRPr="00607D6F" w14:paraId="57C0A538" w14:textId="77777777" w:rsidTr="003C2275">
        <w:trPr>
          <w:cantSplit/>
          <w:trHeight w:val="190"/>
          <w:ins w:id="2436" w:author="Author"/>
        </w:trPr>
        <w:tc>
          <w:tcPr>
            <w:tcW w:w="200" w:type="dxa"/>
            <w:tcBorders>
              <w:right w:val="single" w:sz="6" w:space="0" w:color="auto"/>
            </w:tcBorders>
            <w:shd w:val="clear" w:color="auto" w:fill="auto"/>
            <w:tcPrChange w:id="2437" w:author="Author">
              <w:tcPr>
                <w:tcW w:w="200" w:type="dxa"/>
                <w:tcBorders>
                  <w:right w:val="single" w:sz="4" w:space="0" w:color="auto"/>
                </w:tcBorders>
                <w:shd w:val="clear" w:color="auto" w:fill="auto"/>
              </w:tcPr>
            </w:tcPrChange>
          </w:tcPr>
          <w:p w14:paraId="3A2D412F" w14:textId="77777777" w:rsidR="003C2275" w:rsidRPr="00607D6F" w:rsidRDefault="003C2275" w:rsidP="00CD5FF3">
            <w:pPr>
              <w:pStyle w:val="tabletext11"/>
              <w:rPr>
                <w:ins w:id="243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43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52A89B4" w14:textId="77777777" w:rsidR="003C2275" w:rsidRPr="00607D6F" w:rsidRDefault="003C2275" w:rsidP="00CD5FF3">
            <w:pPr>
              <w:pStyle w:val="tabletext11"/>
              <w:rPr>
                <w:ins w:id="2440" w:author="Author"/>
              </w:rPr>
            </w:pPr>
            <w:ins w:id="2441" w:author="Author">
              <w:r w:rsidRPr="00607D6F">
                <w:t>Truckers: Autos used to haul or transport goods, materials or commodities for another, other than autos used in moving operations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4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BF1B23A" w14:textId="77777777" w:rsidR="003C2275" w:rsidRPr="00607D6F" w:rsidRDefault="003C2275" w:rsidP="00CD5FF3">
            <w:pPr>
              <w:pStyle w:val="tabletext11"/>
              <w:rPr>
                <w:ins w:id="2443" w:author="Author"/>
              </w:rPr>
            </w:pPr>
            <w:ins w:id="2444" w:author="Author">
              <w:r w:rsidRPr="00607D6F">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44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24F5462" w14:textId="77777777" w:rsidR="003C2275" w:rsidRPr="00607D6F" w:rsidRDefault="003C2275" w:rsidP="00CD5FF3">
            <w:pPr>
              <w:pStyle w:val="tabletext11"/>
              <w:tabs>
                <w:tab w:val="decimal" w:pos="280"/>
              </w:tabs>
              <w:jc w:val="center"/>
              <w:rPr>
                <w:ins w:id="2446" w:author="Author"/>
              </w:rPr>
            </w:pPr>
            <w:ins w:id="2447" w:author="Author">
              <w:r w:rsidRPr="00607D6F">
                <w:t>---21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4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864EA13" w14:textId="77777777" w:rsidR="003C2275" w:rsidRPr="00607D6F" w:rsidRDefault="003C2275" w:rsidP="00CD5FF3">
            <w:pPr>
              <w:pStyle w:val="tabletext11"/>
              <w:tabs>
                <w:tab w:val="decimal" w:pos="0"/>
              </w:tabs>
              <w:jc w:val="center"/>
              <w:rPr>
                <w:ins w:id="2449" w:author="Author"/>
              </w:rPr>
            </w:pPr>
            <w:ins w:id="2450"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5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74B6C5" w14:textId="77777777" w:rsidR="003C2275" w:rsidRPr="00607D6F" w:rsidRDefault="003C2275" w:rsidP="00CD5FF3">
            <w:pPr>
              <w:pStyle w:val="tabletext11"/>
              <w:tabs>
                <w:tab w:val="decimal" w:pos="0"/>
                <w:tab w:val="decimal" w:pos="640"/>
              </w:tabs>
              <w:jc w:val="center"/>
              <w:rPr>
                <w:ins w:id="2452" w:author="Author"/>
              </w:rPr>
            </w:pPr>
            <w:ins w:id="2453"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45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2946235" w14:textId="77777777" w:rsidR="003C2275" w:rsidRPr="00607D6F" w:rsidRDefault="003C2275" w:rsidP="00CD5FF3">
            <w:pPr>
              <w:pStyle w:val="tabletext11"/>
              <w:tabs>
                <w:tab w:val="decimal" w:pos="0"/>
                <w:tab w:val="decimal" w:pos="640"/>
              </w:tabs>
              <w:jc w:val="center"/>
              <w:rPr>
                <w:ins w:id="2455" w:author="Author"/>
              </w:rPr>
            </w:pPr>
            <w:ins w:id="2456"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45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1885F66" w14:textId="77777777" w:rsidR="003C2275" w:rsidRPr="00607D6F" w:rsidRDefault="003C2275" w:rsidP="00CD5FF3">
            <w:pPr>
              <w:pStyle w:val="tabletext11"/>
              <w:tabs>
                <w:tab w:val="decimal" w:pos="0"/>
                <w:tab w:val="decimal" w:pos="640"/>
              </w:tabs>
              <w:jc w:val="center"/>
              <w:rPr>
                <w:ins w:id="2458" w:author="Author"/>
              </w:rPr>
            </w:pPr>
            <w:ins w:id="2459" w:author="Author">
              <w:r w:rsidRPr="00607D6F">
                <w:t>1.81</w:t>
              </w:r>
            </w:ins>
          </w:p>
        </w:tc>
      </w:tr>
      <w:tr w:rsidR="003C2275" w:rsidRPr="00607D6F" w14:paraId="308C1D5D" w14:textId="77777777" w:rsidTr="003C2275">
        <w:trPr>
          <w:cantSplit/>
          <w:trHeight w:val="190"/>
          <w:ins w:id="2460" w:author="Author"/>
        </w:trPr>
        <w:tc>
          <w:tcPr>
            <w:tcW w:w="200" w:type="dxa"/>
            <w:tcBorders>
              <w:right w:val="single" w:sz="6" w:space="0" w:color="auto"/>
            </w:tcBorders>
            <w:shd w:val="clear" w:color="auto" w:fill="auto"/>
            <w:tcPrChange w:id="2461" w:author="Author">
              <w:tcPr>
                <w:tcW w:w="200" w:type="dxa"/>
                <w:tcBorders>
                  <w:right w:val="single" w:sz="4" w:space="0" w:color="auto"/>
                </w:tcBorders>
                <w:shd w:val="clear" w:color="auto" w:fill="auto"/>
              </w:tcPr>
            </w:tcPrChange>
          </w:tcPr>
          <w:p w14:paraId="148F3508" w14:textId="77777777" w:rsidR="003C2275" w:rsidRPr="00607D6F" w:rsidRDefault="003C2275" w:rsidP="00CD5FF3">
            <w:pPr>
              <w:pStyle w:val="tabletext11"/>
              <w:rPr>
                <w:ins w:id="24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6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4F225A8" w14:textId="77777777" w:rsidR="003C2275" w:rsidRPr="00607D6F" w:rsidRDefault="003C2275" w:rsidP="00CD5FF3">
            <w:pPr>
              <w:pStyle w:val="tabletext11"/>
              <w:rPr>
                <w:ins w:id="246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6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89B8F3F" w14:textId="77777777" w:rsidR="003C2275" w:rsidRPr="00607D6F" w:rsidRDefault="003C2275" w:rsidP="00CD5FF3">
            <w:pPr>
              <w:pStyle w:val="tabletext11"/>
              <w:rPr>
                <w:ins w:id="2466" w:author="Author"/>
              </w:rPr>
            </w:pPr>
            <w:ins w:id="2467" w:author="Author">
              <w:r w:rsidRPr="00607D6F">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46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2D34F56" w14:textId="77777777" w:rsidR="003C2275" w:rsidRPr="00607D6F" w:rsidRDefault="003C2275" w:rsidP="00CD5FF3">
            <w:pPr>
              <w:pStyle w:val="tabletext11"/>
              <w:tabs>
                <w:tab w:val="decimal" w:pos="280"/>
              </w:tabs>
              <w:jc w:val="center"/>
              <w:rPr>
                <w:ins w:id="2469" w:author="Author"/>
              </w:rPr>
            </w:pPr>
            <w:ins w:id="2470" w:author="Author">
              <w:r w:rsidRPr="00607D6F">
                <w:t>---22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7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F975BD9" w14:textId="77777777" w:rsidR="003C2275" w:rsidRPr="00607D6F" w:rsidRDefault="003C2275" w:rsidP="00CD5FF3">
            <w:pPr>
              <w:pStyle w:val="tabletext11"/>
              <w:tabs>
                <w:tab w:val="decimal" w:pos="0"/>
              </w:tabs>
              <w:jc w:val="center"/>
              <w:rPr>
                <w:ins w:id="2472" w:author="Author"/>
              </w:rPr>
            </w:pPr>
            <w:ins w:id="2473"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CAB8A39" w14:textId="77777777" w:rsidR="003C2275" w:rsidRPr="00607D6F" w:rsidRDefault="003C2275" w:rsidP="00CD5FF3">
            <w:pPr>
              <w:pStyle w:val="tabletext11"/>
              <w:tabs>
                <w:tab w:val="decimal" w:pos="0"/>
                <w:tab w:val="decimal" w:pos="640"/>
              </w:tabs>
              <w:jc w:val="center"/>
              <w:rPr>
                <w:ins w:id="2475" w:author="Author"/>
              </w:rPr>
            </w:pPr>
            <w:ins w:id="2476"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47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BE25FE1" w14:textId="77777777" w:rsidR="003C2275" w:rsidRPr="00607D6F" w:rsidRDefault="003C2275" w:rsidP="00CD5FF3">
            <w:pPr>
              <w:pStyle w:val="tabletext11"/>
              <w:tabs>
                <w:tab w:val="decimal" w:pos="0"/>
                <w:tab w:val="decimal" w:pos="640"/>
              </w:tabs>
              <w:jc w:val="center"/>
              <w:rPr>
                <w:ins w:id="2478" w:author="Author"/>
              </w:rPr>
            </w:pPr>
            <w:ins w:id="2479"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48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6853D44" w14:textId="77777777" w:rsidR="003C2275" w:rsidRPr="00607D6F" w:rsidRDefault="003C2275" w:rsidP="00CD5FF3">
            <w:pPr>
              <w:pStyle w:val="tabletext11"/>
              <w:tabs>
                <w:tab w:val="decimal" w:pos="0"/>
                <w:tab w:val="decimal" w:pos="640"/>
              </w:tabs>
              <w:jc w:val="center"/>
              <w:rPr>
                <w:ins w:id="2481" w:author="Author"/>
              </w:rPr>
            </w:pPr>
            <w:ins w:id="2482" w:author="Author">
              <w:r w:rsidRPr="00607D6F">
                <w:t>1.81</w:t>
              </w:r>
            </w:ins>
          </w:p>
        </w:tc>
      </w:tr>
      <w:tr w:rsidR="003C2275" w:rsidRPr="00607D6F" w14:paraId="75DE89D9" w14:textId="77777777" w:rsidTr="003C2275">
        <w:trPr>
          <w:cantSplit/>
          <w:trHeight w:val="190"/>
          <w:ins w:id="2483" w:author="Author"/>
        </w:trPr>
        <w:tc>
          <w:tcPr>
            <w:tcW w:w="200" w:type="dxa"/>
            <w:tcBorders>
              <w:right w:val="single" w:sz="6" w:space="0" w:color="auto"/>
            </w:tcBorders>
            <w:shd w:val="clear" w:color="auto" w:fill="auto"/>
            <w:tcPrChange w:id="2484" w:author="Author">
              <w:tcPr>
                <w:tcW w:w="200" w:type="dxa"/>
                <w:tcBorders>
                  <w:right w:val="single" w:sz="4" w:space="0" w:color="auto"/>
                </w:tcBorders>
                <w:shd w:val="clear" w:color="auto" w:fill="auto"/>
              </w:tcPr>
            </w:tcPrChange>
          </w:tcPr>
          <w:p w14:paraId="0A4F5374" w14:textId="77777777" w:rsidR="003C2275" w:rsidRPr="00607D6F" w:rsidRDefault="003C2275" w:rsidP="00CD5FF3">
            <w:pPr>
              <w:pStyle w:val="tabletext11"/>
              <w:rPr>
                <w:ins w:id="24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48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0413460" w14:textId="77777777" w:rsidR="003C2275" w:rsidRPr="00607D6F" w:rsidRDefault="003C2275" w:rsidP="00CD5FF3">
            <w:pPr>
              <w:pStyle w:val="tabletext11"/>
              <w:rPr>
                <w:ins w:id="248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48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083194D" w14:textId="77777777" w:rsidR="003C2275" w:rsidRPr="00607D6F" w:rsidRDefault="003C2275" w:rsidP="00CD5FF3">
            <w:pPr>
              <w:pStyle w:val="tabletext11"/>
              <w:rPr>
                <w:ins w:id="2489" w:author="Author"/>
              </w:rPr>
            </w:pPr>
            <w:ins w:id="2490" w:author="Author">
              <w:r w:rsidRPr="00607D6F">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49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06E4AF5" w14:textId="77777777" w:rsidR="003C2275" w:rsidRPr="00607D6F" w:rsidRDefault="003C2275" w:rsidP="00CD5FF3">
            <w:pPr>
              <w:pStyle w:val="tabletext11"/>
              <w:tabs>
                <w:tab w:val="decimal" w:pos="280"/>
              </w:tabs>
              <w:jc w:val="center"/>
              <w:rPr>
                <w:ins w:id="2492" w:author="Author"/>
              </w:rPr>
            </w:pPr>
            <w:ins w:id="2493" w:author="Author">
              <w:r w:rsidRPr="00607D6F">
                <w:t>---23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3E6462" w14:textId="77777777" w:rsidR="003C2275" w:rsidRPr="00607D6F" w:rsidRDefault="003C2275" w:rsidP="00CD5FF3">
            <w:pPr>
              <w:pStyle w:val="tabletext11"/>
              <w:tabs>
                <w:tab w:val="decimal" w:pos="0"/>
              </w:tabs>
              <w:jc w:val="center"/>
              <w:rPr>
                <w:ins w:id="2495" w:author="Author"/>
              </w:rPr>
            </w:pPr>
            <w:ins w:id="2496"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9DDE91" w14:textId="77777777" w:rsidR="003C2275" w:rsidRPr="00607D6F" w:rsidRDefault="003C2275" w:rsidP="00CD5FF3">
            <w:pPr>
              <w:pStyle w:val="tabletext11"/>
              <w:tabs>
                <w:tab w:val="decimal" w:pos="0"/>
                <w:tab w:val="decimal" w:pos="640"/>
              </w:tabs>
              <w:jc w:val="center"/>
              <w:rPr>
                <w:ins w:id="2498" w:author="Author"/>
              </w:rPr>
            </w:pPr>
            <w:ins w:id="2499"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50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97027C8" w14:textId="77777777" w:rsidR="003C2275" w:rsidRPr="00607D6F" w:rsidRDefault="003C2275" w:rsidP="00CD5FF3">
            <w:pPr>
              <w:pStyle w:val="tabletext11"/>
              <w:tabs>
                <w:tab w:val="decimal" w:pos="0"/>
                <w:tab w:val="decimal" w:pos="640"/>
              </w:tabs>
              <w:jc w:val="center"/>
              <w:rPr>
                <w:ins w:id="2501" w:author="Author"/>
              </w:rPr>
            </w:pPr>
            <w:ins w:id="2502"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50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EB30BF5" w14:textId="77777777" w:rsidR="003C2275" w:rsidRPr="00607D6F" w:rsidRDefault="003C2275" w:rsidP="00CD5FF3">
            <w:pPr>
              <w:pStyle w:val="tabletext11"/>
              <w:tabs>
                <w:tab w:val="decimal" w:pos="0"/>
                <w:tab w:val="decimal" w:pos="640"/>
              </w:tabs>
              <w:jc w:val="center"/>
              <w:rPr>
                <w:ins w:id="2504" w:author="Author"/>
              </w:rPr>
            </w:pPr>
            <w:ins w:id="2505" w:author="Author">
              <w:r w:rsidRPr="00607D6F">
                <w:t>1.81</w:t>
              </w:r>
            </w:ins>
          </w:p>
        </w:tc>
      </w:tr>
      <w:tr w:rsidR="003C2275" w:rsidRPr="00607D6F" w14:paraId="6601E4FB" w14:textId="77777777" w:rsidTr="003C2275">
        <w:trPr>
          <w:cantSplit/>
          <w:trHeight w:val="190"/>
          <w:ins w:id="2506" w:author="Author"/>
        </w:trPr>
        <w:tc>
          <w:tcPr>
            <w:tcW w:w="200" w:type="dxa"/>
            <w:tcBorders>
              <w:right w:val="single" w:sz="6" w:space="0" w:color="auto"/>
            </w:tcBorders>
            <w:shd w:val="clear" w:color="auto" w:fill="auto"/>
            <w:tcPrChange w:id="2507" w:author="Author">
              <w:tcPr>
                <w:tcW w:w="200" w:type="dxa"/>
                <w:tcBorders>
                  <w:right w:val="single" w:sz="4" w:space="0" w:color="auto"/>
                </w:tcBorders>
                <w:shd w:val="clear" w:color="auto" w:fill="auto"/>
              </w:tcPr>
            </w:tcPrChange>
          </w:tcPr>
          <w:p w14:paraId="755B2D7C" w14:textId="77777777" w:rsidR="003C2275" w:rsidRPr="00607D6F" w:rsidRDefault="003C2275" w:rsidP="00CD5FF3">
            <w:pPr>
              <w:pStyle w:val="tabletext11"/>
              <w:rPr>
                <w:ins w:id="250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0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5ECDE5D" w14:textId="77777777" w:rsidR="003C2275" w:rsidRPr="00607D6F" w:rsidRDefault="003C2275" w:rsidP="00CD5FF3">
            <w:pPr>
              <w:pStyle w:val="tabletext11"/>
              <w:rPr>
                <w:ins w:id="251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1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B1B7A6A" w14:textId="77777777" w:rsidR="003C2275" w:rsidRPr="00607D6F" w:rsidRDefault="003C2275" w:rsidP="00CD5FF3">
            <w:pPr>
              <w:pStyle w:val="tabletext11"/>
              <w:rPr>
                <w:ins w:id="2512" w:author="Author"/>
              </w:rPr>
            </w:pPr>
            <w:ins w:id="2513" w:author="Author">
              <w:r w:rsidRPr="00607D6F">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51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8340C2C" w14:textId="77777777" w:rsidR="003C2275" w:rsidRPr="00607D6F" w:rsidRDefault="003C2275" w:rsidP="00CD5FF3">
            <w:pPr>
              <w:pStyle w:val="tabletext11"/>
              <w:tabs>
                <w:tab w:val="decimal" w:pos="280"/>
              </w:tabs>
              <w:jc w:val="center"/>
              <w:rPr>
                <w:ins w:id="2515" w:author="Author"/>
              </w:rPr>
            </w:pPr>
            <w:ins w:id="2516" w:author="Author">
              <w:r w:rsidRPr="00607D6F">
                <w:t>---24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1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FC3E1C1" w14:textId="77777777" w:rsidR="003C2275" w:rsidRPr="00607D6F" w:rsidRDefault="003C2275" w:rsidP="00CD5FF3">
            <w:pPr>
              <w:pStyle w:val="tabletext11"/>
              <w:tabs>
                <w:tab w:val="decimal" w:pos="0"/>
              </w:tabs>
              <w:jc w:val="center"/>
              <w:rPr>
                <w:ins w:id="2518" w:author="Author"/>
              </w:rPr>
            </w:pPr>
            <w:ins w:id="2519"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2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B886EC" w14:textId="77777777" w:rsidR="003C2275" w:rsidRPr="00607D6F" w:rsidRDefault="003C2275" w:rsidP="00CD5FF3">
            <w:pPr>
              <w:pStyle w:val="tabletext11"/>
              <w:tabs>
                <w:tab w:val="decimal" w:pos="0"/>
                <w:tab w:val="decimal" w:pos="640"/>
              </w:tabs>
              <w:jc w:val="center"/>
              <w:rPr>
                <w:ins w:id="2521" w:author="Author"/>
              </w:rPr>
            </w:pPr>
            <w:ins w:id="2522"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52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A1CF575" w14:textId="77777777" w:rsidR="003C2275" w:rsidRPr="00607D6F" w:rsidRDefault="003C2275" w:rsidP="00CD5FF3">
            <w:pPr>
              <w:pStyle w:val="tabletext11"/>
              <w:tabs>
                <w:tab w:val="decimal" w:pos="0"/>
                <w:tab w:val="decimal" w:pos="640"/>
              </w:tabs>
              <w:jc w:val="center"/>
              <w:rPr>
                <w:ins w:id="2524" w:author="Author"/>
              </w:rPr>
            </w:pPr>
            <w:ins w:id="2525"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52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4016EBC" w14:textId="77777777" w:rsidR="003C2275" w:rsidRPr="00607D6F" w:rsidRDefault="003C2275" w:rsidP="00CD5FF3">
            <w:pPr>
              <w:pStyle w:val="tabletext11"/>
              <w:tabs>
                <w:tab w:val="decimal" w:pos="0"/>
                <w:tab w:val="decimal" w:pos="640"/>
              </w:tabs>
              <w:jc w:val="center"/>
              <w:rPr>
                <w:ins w:id="2527" w:author="Author"/>
              </w:rPr>
            </w:pPr>
            <w:ins w:id="2528" w:author="Author">
              <w:r w:rsidRPr="00607D6F">
                <w:t>1.81</w:t>
              </w:r>
            </w:ins>
          </w:p>
        </w:tc>
      </w:tr>
      <w:tr w:rsidR="003C2275" w:rsidRPr="00607D6F" w14:paraId="1D3E6ADE" w14:textId="77777777" w:rsidTr="003C2275">
        <w:trPr>
          <w:cantSplit/>
          <w:trHeight w:val="190"/>
          <w:ins w:id="2529" w:author="Author"/>
        </w:trPr>
        <w:tc>
          <w:tcPr>
            <w:tcW w:w="200" w:type="dxa"/>
            <w:tcBorders>
              <w:right w:val="single" w:sz="6" w:space="0" w:color="auto"/>
            </w:tcBorders>
            <w:shd w:val="clear" w:color="auto" w:fill="auto"/>
            <w:tcPrChange w:id="2530" w:author="Author">
              <w:tcPr>
                <w:tcW w:w="200" w:type="dxa"/>
                <w:tcBorders>
                  <w:right w:val="single" w:sz="4" w:space="0" w:color="auto"/>
                </w:tcBorders>
                <w:shd w:val="clear" w:color="auto" w:fill="auto"/>
              </w:tcPr>
            </w:tcPrChange>
          </w:tcPr>
          <w:p w14:paraId="71BA6458" w14:textId="77777777" w:rsidR="003C2275" w:rsidRPr="00607D6F" w:rsidRDefault="003C2275" w:rsidP="00CD5FF3">
            <w:pPr>
              <w:pStyle w:val="tabletext11"/>
              <w:rPr>
                <w:ins w:id="25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3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6A88B24" w14:textId="77777777" w:rsidR="003C2275" w:rsidRPr="00607D6F" w:rsidRDefault="003C2275" w:rsidP="00CD5FF3">
            <w:pPr>
              <w:pStyle w:val="tabletext11"/>
              <w:rPr>
                <w:ins w:id="253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3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AEEB1A1" w14:textId="77777777" w:rsidR="003C2275" w:rsidRPr="00607D6F" w:rsidRDefault="003C2275" w:rsidP="00CD5FF3">
            <w:pPr>
              <w:pStyle w:val="tabletext11"/>
              <w:rPr>
                <w:ins w:id="2535" w:author="Author"/>
              </w:rPr>
            </w:pPr>
            <w:ins w:id="2536" w:author="Author">
              <w:r w:rsidRPr="00607D6F">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53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2214741" w14:textId="77777777" w:rsidR="003C2275" w:rsidRPr="00607D6F" w:rsidRDefault="003C2275" w:rsidP="00CD5FF3">
            <w:pPr>
              <w:pStyle w:val="tabletext11"/>
              <w:tabs>
                <w:tab w:val="decimal" w:pos="280"/>
              </w:tabs>
              <w:jc w:val="center"/>
              <w:rPr>
                <w:ins w:id="2538" w:author="Author"/>
              </w:rPr>
            </w:pPr>
            <w:ins w:id="2539" w:author="Author">
              <w:r w:rsidRPr="00607D6F">
                <w:t>---25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4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B75352" w14:textId="77777777" w:rsidR="003C2275" w:rsidRPr="00607D6F" w:rsidRDefault="003C2275" w:rsidP="00CD5FF3">
            <w:pPr>
              <w:pStyle w:val="tabletext11"/>
              <w:tabs>
                <w:tab w:val="decimal" w:pos="0"/>
              </w:tabs>
              <w:jc w:val="center"/>
              <w:rPr>
                <w:ins w:id="2541" w:author="Author"/>
              </w:rPr>
            </w:pPr>
            <w:ins w:id="2542"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4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0427F1" w14:textId="77777777" w:rsidR="003C2275" w:rsidRPr="00607D6F" w:rsidRDefault="003C2275" w:rsidP="00CD5FF3">
            <w:pPr>
              <w:pStyle w:val="tabletext11"/>
              <w:tabs>
                <w:tab w:val="decimal" w:pos="0"/>
                <w:tab w:val="decimal" w:pos="640"/>
              </w:tabs>
              <w:jc w:val="center"/>
              <w:rPr>
                <w:ins w:id="2544" w:author="Author"/>
              </w:rPr>
            </w:pPr>
            <w:ins w:id="2545"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54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77CF009" w14:textId="77777777" w:rsidR="003C2275" w:rsidRPr="00607D6F" w:rsidRDefault="003C2275" w:rsidP="00CD5FF3">
            <w:pPr>
              <w:pStyle w:val="tabletext11"/>
              <w:tabs>
                <w:tab w:val="decimal" w:pos="0"/>
                <w:tab w:val="decimal" w:pos="640"/>
              </w:tabs>
              <w:jc w:val="center"/>
              <w:rPr>
                <w:ins w:id="2547" w:author="Author"/>
              </w:rPr>
            </w:pPr>
            <w:ins w:id="2548"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54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F117EE8" w14:textId="77777777" w:rsidR="003C2275" w:rsidRPr="00607D6F" w:rsidRDefault="003C2275" w:rsidP="00CD5FF3">
            <w:pPr>
              <w:pStyle w:val="tabletext11"/>
              <w:tabs>
                <w:tab w:val="decimal" w:pos="0"/>
                <w:tab w:val="decimal" w:pos="640"/>
              </w:tabs>
              <w:jc w:val="center"/>
              <w:rPr>
                <w:ins w:id="2550" w:author="Author"/>
              </w:rPr>
            </w:pPr>
            <w:ins w:id="2551" w:author="Author">
              <w:r w:rsidRPr="00607D6F">
                <w:t>1.81</w:t>
              </w:r>
            </w:ins>
          </w:p>
        </w:tc>
      </w:tr>
      <w:tr w:rsidR="003C2275" w:rsidRPr="00607D6F" w14:paraId="2B5D85BD" w14:textId="77777777" w:rsidTr="003C2275">
        <w:trPr>
          <w:cantSplit/>
          <w:trHeight w:val="190"/>
          <w:ins w:id="2552" w:author="Author"/>
        </w:trPr>
        <w:tc>
          <w:tcPr>
            <w:tcW w:w="200" w:type="dxa"/>
            <w:tcBorders>
              <w:right w:val="single" w:sz="6" w:space="0" w:color="auto"/>
            </w:tcBorders>
            <w:shd w:val="clear" w:color="auto" w:fill="auto"/>
            <w:tcPrChange w:id="2553" w:author="Author">
              <w:tcPr>
                <w:tcW w:w="200" w:type="dxa"/>
                <w:tcBorders>
                  <w:right w:val="single" w:sz="4" w:space="0" w:color="auto"/>
                </w:tcBorders>
                <w:shd w:val="clear" w:color="auto" w:fill="auto"/>
              </w:tcPr>
            </w:tcPrChange>
          </w:tcPr>
          <w:p w14:paraId="7E967F4A" w14:textId="77777777" w:rsidR="003C2275" w:rsidRPr="00607D6F" w:rsidRDefault="003C2275" w:rsidP="00CD5FF3">
            <w:pPr>
              <w:pStyle w:val="tabletext11"/>
              <w:rPr>
                <w:ins w:id="25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5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E9E465F" w14:textId="77777777" w:rsidR="003C2275" w:rsidRPr="00607D6F" w:rsidRDefault="003C2275" w:rsidP="00CD5FF3">
            <w:pPr>
              <w:pStyle w:val="tabletext11"/>
              <w:rPr>
                <w:ins w:id="255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5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8FE9A88" w14:textId="77777777" w:rsidR="003C2275" w:rsidRPr="00607D6F" w:rsidRDefault="003C2275" w:rsidP="00CD5FF3">
            <w:pPr>
              <w:pStyle w:val="tabletext11"/>
              <w:rPr>
                <w:ins w:id="2558" w:author="Author"/>
              </w:rPr>
            </w:pPr>
            <w:ins w:id="2559" w:author="Author">
              <w:r w:rsidRPr="00607D6F">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56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7B1C29" w14:textId="77777777" w:rsidR="003C2275" w:rsidRPr="00607D6F" w:rsidRDefault="003C2275" w:rsidP="00CD5FF3">
            <w:pPr>
              <w:pStyle w:val="tabletext11"/>
              <w:tabs>
                <w:tab w:val="decimal" w:pos="280"/>
              </w:tabs>
              <w:jc w:val="center"/>
              <w:rPr>
                <w:ins w:id="2561" w:author="Author"/>
              </w:rPr>
            </w:pPr>
            <w:ins w:id="2562" w:author="Author">
              <w:r w:rsidRPr="00607D6F">
                <w:t>---26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FF4390C" w14:textId="77777777" w:rsidR="003C2275" w:rsidRPr="00607D6F" w:rsidRDefault="003C2275" w:rsidP="00CD5FF3">
            <w:pPr>
              <w:pStyle w:val="tabletext11"/>
              <w:tabs>
                <w:tab w:val="decimal" w:pos="0"/>
              </w:tabs>
              <w:jc w:val="center"/>
              <w:rPr>
                <w:ins w:id="2564" w:author="Author"/>
              </w:rPr>
            </w:pPr>
            <w:ins w:id="2565"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6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3D4745" w14:textId="77777777" w:rsidR="003C2275" w:rsidRPr="00607D6F" w:rsidRDefault="003C2275" w:rsidP="00CD5FF3">
            <w:pPr>
              <w:pStyle w:val="tabletext11"/>
              <w:tabs>
                <w:tab w:val="decimal" w:pos="0"/>
                <w:tab w:val="decimal" w:pos="640"/>
              </w:tabs>
              <w:jc w:val="center"/>
              <w:rPr>
                <w:ins w:id="2567" w:author="Author"/>
              </w:rPr>
            </w:pPr>
            <w:ins w:id="2568"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56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4E3E799" w14:textId="77777777" w:rsidR="003C2275" w:rsidRPr="00607D6F" w:rsidRDefault="003C2275" w:rsidP="00CD5FF3">
            <w:pPr>
              <w:pStyle w:val="tabletext11"/>
              <w:tabs>
                <w:tab w:val="decimal" w:pos="0"/>
                <w:tab w:val="decimal" w:pos="640"/>
              </w:tabs>
              <w:jc w:val="center"/>
              <w:rPr>
                <w:ins w:id="2570" w:author="Author"/>
              </w:rPr>
            </w:pPr>
            <w:ins w:id="2571"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57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638C800" w14:textId="77777777" w:rsidR="003C2275" w:rsidRPr="00607D6F" w:rsidRDefault="003C2275" w:rsidP="00CD5FF3">
            <w:pPr>
              <w:pStyle w:val="tabletext11"/>
              <w:tabs>
                <w:tab w:val="decimal" w:pos="0"/>
                <w:tab w:val="decimal" w:pos="640"/>
              </w:tabs>
              <w:jc w:val="center"/>
              <w:rPr>
                <w:ins w:id="2573" w:author="Author"/>
              </w:rPr>
            </w:pPr>
            <w:ins w:id="2574" w:author="Author">
              <w:r w:rsidRPr="00607D6F">
                <w:t>1.81</w:t>
              </w:r>
            </w:ins>
          </w:p>
        </w:tc>
      </w:tr>
      <w:tr w:rsidR="003C2275" w:rsidRPr="00607D6F" w14:paraId="763D124E" w14:textId="77777777" w:rsidTr="003C2275">
        <w:trPr>
          <w:cantSplit/>
          <w:trHeight w:val="190"/>
          <w:ins w:id="2575" w:author="Author"/>
        </w:trPr>
        <w:tc>
          <w:tcPr>
            <w:tcW w:w="200" w:type="dxa"/>
            <w:tcBorders>
              <w:right w:val="single" w:sz="6" w:space="0" w:color="auto"/>
            </w:tcBorders>
            <w:shd w:val="clear" w:color="auto" w:fill="auto"/>
            <w:tcPrChange w:id="2576" w:author="Author">
              <w:tcPr>
                <w:tcW w:w="200" w:type="dxa"/>
                <w:tcBorders>
                  <w:right w:val="single" w:sz="4" w:space="0" w:color="auto"/>
                </w:tcBorders>
                <w:shd w:val="clear" w:color="auto" w:fill="auto"/>
              </w:tcPr>
            </w:tcPrChange>
          </w:tcPr>
          <w:p w14:paraId="3DE0600E" w14:textId="77777777" w:rsidR="003C2275" w:rsidRPr="00607D6F" w:rsidRDefault="003C2275" w:rsidP="00CD5FF3">
            <w:pPr>
              <w:pStyle w:val="tabletext11"/>
              <w:rPr>
                <w:ins w:id="257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57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3D1BBFF" w14:textId="77777777" w:rsidR="003C2275" w:rsidRPr="00607D6F" w:rsidRDefault="003C2275" w:rsidP="00CD5FF3">
            <w:pPr>
              <w:pStyle w:val="tabletext11"/>
              <w:rPr>
                <w:ins w:id="257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58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0260759" w14:textId="77777777" w:rsidR="003C2275" w:rsidRPr="00607D6F" w:rsidRDefault="003C2275" w:rsidP="00CD5FF3">
            <w:pPr>
              <w:pStyle w:val="tabletext11"/>
              <w:rPr>
                <w:ins w:id="2581" w:author="Author"/>
              </w:rPr>
            </w:pPr>
            <w:ins w:id="2582" w:author="Author">
              <w:r w:rsidRPr="00607D6F">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58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DF48F6A" w14:textId="77777777" w:rsidR="003C2275" w:rsidRPr="00607D6F" w:rsidRDefault="003C2275" w:rsidP="00CD5FF3">
            <w:pPr>
              <w:pStyle w:val="tabletext11"/>
              <w:tabs>
                <w:tab w:val="decimal" w:pos="280"/>
              </w:tabs>
              <w:jc w:val="center"/>
              <w:rPr>
                <w:ins w:id="2584" w:author="Author"/>
              </w:rPr>
            </w:pPr>
            <w:ins w:id="2585" w:author="Author">
              <w:r w:rsidRPr="00607D6F">
                <w:t>---02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2EA42F" w14:textId="77777777" w:rsidR="003C2275" w:rsidRPr="00607D6F" w:rsidRDefault="003C2275" w:rsidP="00CD5FF3">
            <w:pPr>
              <w:pStyle w:val="tabletext11"/>
              <w:tabs>
                <w:tab w:val="decimal" w:pos="0"/>
              </w:tabs>
              <w:jc w:val="center"/>
              <w:rPr>
                <w:ins w:id="2587" w:author="Author"/>
              </w:rPr>
            </w:pPr>
            <w:ins w:id="2588"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5D7CA9" w14:textId="77777777" w:rsidR="003C2275" w:rsidRPr="00607D6F" w:rsidRDefault="003C2275" w:rsidP="00CD5FF3">
            <w:pPr>
              <w:pStyle w:val="tabletext11"/>
              <w:tabs>
                <w:tab w:val="decimal" w:pos="0"/>
                <w:tab w:val="decimal" w:pos="640"/>
              </w:tabs>
              <w:jc w:val="center"/>
              <w:rPr>
                <w:ins w:id="2590" w:author="Author"/>
              </w:rPr>
            </w:pPr>
            <w:ins w:id="2591"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59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F843436" w14:textId="77777777" w:rsidR="003C2275" w:rsidRPr="00607D6F" w:rsidRDefault="003C2275" w:rsidP="00CD5FF3">
            <w:pPr>
              <w:pStyle w:val="tabletext11"/>
              <w:tabs>
                <w:tab w:val="decimal" w:pos="0"/>
                <w:tab w:val="decimal" w:pos="640"/>
              </w:tabs>
              <w:jc w:val="center"/>
              <w:rPr>
                <w:ins w:id="2593" w:author="Author"/>
              </w:rPr>
            </w:pPr>
            <w:ins w:id="2594"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59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DD3ED22" w14:textId="77777777" w:rsidR="003C2275" w:rsidRPr="00607D6F" w:rsidRDefault="003C2275" w:rsidP="00CD5FF3">
            <w:pPr>
              <w:pStyle w:val="tabletext11"/>
              <w:tabs>
                <w:tab w:val="decimal" w:pos="0"/>
                <w:tab w:val="decimal" w:pos="640"/>
              </w:tabs>
              <w:jc w:val="center"/>
              <w:rPr>
                <w:ins w:id="2596" w:author="Author"/>
              </w:rPr>
            </w:pPr>
            <w:ins w:id="2597" w:author="Author">
              <w:r w:rsidRPr="00607D6F">
                <w:t>1.81</w:t>
              </w:r>
            </w:ins>
          </w:p>
        </w:tc>
      </w:tr>
      <w:tr w:rsidR="003C2275" w:rsidRPr="00607D6F" w14:paraId="53349A77" w14:textId="77777777" w:rsidTr="003C2275">
        <w:trPr>
          <w:cantSplit/>
          <w:trHeight w:val="190"/>
          <w:ins w:id="2598" w:author="Author"/>
        </w:trPr>
        <w:tc>
          <w:tcPr>
            <w:tcW w:w="200" w:type="dxa"/>
            <w:tcBorders>
              <w:right w:val="single" w:sz="6" w:space="0" w:color="auto"/>
            </w:tcBorders>
            <w:shd w:val="clear" w:color="auto" w:fill="auto"/>
            <w:tcPrChange w:id="2599" w:author="Author">
              <w:tcPr>
                <w:tcW w:w="200" w:type="dxa"/>
                <w:tcBorders>
                  <w:right w:val="single" w:sz="4" w:space="0" w:color="auto"/>
                </w:tcBorders>
                <w:shd w:val="clear" w:color="auto" w:fill="auto"/>
              </w:tcPr>
            </w:tcPrChange>
          </w:tcPr>
          <w:p w14:paraId="1FF43C57" w14:textId="77777777" w:rsidR="003C2275" w:rsidRPr="00607D6F" w:rsidRDefault="003C2275" w:rsidP="00CD5FF3">
            <w:pPr>
              <w:pStyle w:val="tabletext11"/>
              <w:rPr>
                <w:ins w:id="26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0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7BB8EC6" w14:textId="77777777" w:rsidR="003C2275" w:rsidRPr="00607D6F" w:rsidRDefault="003C2275" w:rsidP="00CD5FF3">
            <w:pPr>
              <w:pStyle w:val="tabletext11"/>
              <w:rPr>
                <w:ins w:id="260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0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1613278" w14:textId="77777777" w:rsidR="003C2275" w:rsidRPr="00607D6F" w:rsidRDefault="003C2275" w:rsidP="00CD5FF3">
            <w:pPr>
              <w:pStyle w:val="tabletext11"/>
              <w:rPr>
                <w:ins w:id="2604" w:author="Author"/>
              </w:rPr>
            </w:pPr>
            <w:ins w:id="2605" w:author="Author">
              <w:r w:rsidRPr="00607D6F">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60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8DA1F34" w14:textId="77777777" w:rsidR="003C2275" w:rsidRPr="00607D6F" w:rsidRDefault="003C2275" w:rsidP="00CD5FF3">
            <w:pPr>
              <w:pStyle w:val="tabletext11"/>
              <w:tabs>
                <w:tab w:val="decimal" w:pos="280"/>
              </w:tabs>
              <w:jc w:val="center"/>
              <w:rPr>
                <w:ins w:id="2607" w:author="Author"/>
              </w:rPr>
            </w:pPr>
            <w:ins w:id="2608" w:author="Author">
              <w:r w:rsidRPr="00607D6F">
                <w:t>---03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0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EBE03D" w14:textId="77777777" w:rsidR="003C2275" w:rsidRPr="00607D6F" w:rsidRDefault="003C2275" w:rsidP="00CD5FF3">
            <w:pPr>
              <w:pStyle w:val="tabletext11"/>
              <w:tabs>
                <w:tab w:val="decimal" w:pos="0"/>
              </w:tabs>
              <w:jc w:val="center"/>
              <w:rPr>
                <w:ins w:id="2610" w:author="Author"/>
              </w:rPr>
            </w:pPr>
            <w:ins w:id="2611" w:author="Author">
              <w:r w:rsidRPr="00607D6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064F8A" w14:textId="77777777" w:rsidR="003C2275" w:rsidRPr="00607D6F" w:rsidRDefault="003C2275" w:rsidP="00CD5FF3">
            <w:pPr>
              <w:pStyle w:val="tabletext11"/>
              <w:tabs>
                <w:tab w:val="decimal" w:pos="0"/>
                <w:tab w:val="decimal" w:pos="640"/>
              </w:tabs>
              <w:jc w:val="center"/>
              <w:rPr>
                <w:ins w:id="2613" w:author="Author"/>
              </w:rPr>
            </w:pPr>
            <w:ins w:id="2614" w:author="Author">
              <w:r w:rsidRPr="00607D6F">
                <w:t>1.95</w:t>
              </w:r>
            </w:ins>
          </w:p>
        </w:tc>
        <w:tc>
          <w:tcPr>
            <w:tcW w:w="1080" w:type="dxa"/>
            <w:tcBorders>
              <w:top w:val="single" w:sz="6" w:space="0" w:color="auto"/>
              <w:left w:val="single" w:sz="6" w:space="0" w:color="auto"/>
              <w:bottom w:val="single" w:sz="6" w:space="0" w:color="auto"/>
              <w:right w:val="single" w:sz="6" w:space="0" w:color="auto"/>
            </w:tcBorders>
            <w:vAlign w:val="center"/>
            <w:tcPrChange w:id="261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32630A1" w14:textId="77777777" w:rsidR="003C2275" w:rsidRPr="00607D6F" w:rsidRDefault="003C2275" w:rsidP="00CD5FF3">
            <w:pPr>
              <w:pStyle w:val="tabletext11"/>
              <w:tabs>
                <w:tab w:val="decimal" w:pos="0"/>
                <w:tab w:val="decimal" w:pos="640"/>
              </w:tabs>
              <w:jc w:val="center"/>
              <w:rPr>
                <w:ins w:id="2616" w:author="Author"/>
              </w:rPr>
            </w:pPr>
            <w:ins w:id="2617"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61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B2485FA" w14:textId="77777777" w:rsidR="003C2275" w:rsidRPr="00607D6F" w:rsidRDefault="003C2275" w:rsidP="00CD5FF3">
            <w:pPr>
              <w:pStyle w:val="tabletext11"/>
              <w:tabs>
                <w:tab w:val="decimal" w:pos="0"/>
                <w:tab w:val="decimal" w:pos="640"/>
              </w:tabs>
              <w:jc w:val="center"/>
              <w:rPr>
                <w:ins w:id="2619" w:author="Author"/>
              </w:rPr>
            </w:pPr>
            <w:ins w:id="2620" w:author="Author">
              <w:r w:rsidRPr="00607D6F">
                <w:t>1.81</w:t>
              </w:r>
            </w:ins>
          </w:p>
        </w:tc>
      </w:tr>
      <w:tr w:rsidR="003C2275" w:rsidRPr="00607D6F" w14:paraId="62E81CCE" w14:textId="77777777" w:rsidTr="003C2275">
        <w:trPr>
          <w:cantSplit/>
          <w:trHeight w:val="190"/>
          <w:ins w:id="2621" w:author="Author"/>
        </w:trPr>
        <w:tc>
          <w:tcPr>
            <w:tcW w:w="200" w:type="dxa"/>
            <w:tcBorders>
              <w:right w:val="single" w:sz="6" w:space="0" w:color="auto"/>
            </w:tcBorders>
            <w:shd w:val="clear" w:color="auto" w:fill="auto"/>
            <w:tcPrChange w:id="2622" w:author="Author">
              <w:tcPr>
                <w:tcW w:w="200" w:type="dxa"/>
                <w:tcBorders>
                  <w:right w:val="single" w:sz="4" w:space="0" w:color="auto"/>
                </w:tcBorders>
                <w:shd w:val="clear" w:color="auto" w:fill="auto"/>
              </w:tcPr>
            </w:tcPrChange>
          </w:tcPr>
          <w:p w14:paraId="2416AE7C" w14:textId="77777777" w:rsidR="003C2275" w:rsidRPr="00607D6F" w:rsidRDefault="003C2275" w:rsidP="00CD5FF3">
            <w:pPr>
              <w:pStyle w:val="tabletext11"/>
              <w:rPr>
                <w:ins w:id="26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5308A11" w14:textId="77777777" w:rsidR="003C2275" w:rsidRPr="00607D6F" w:rsidRDefault="003C2275" w:rsidP="00CD5FF3">
            <w:pPr>
              <w:pStyle w:val="tabletext11"/>
              <w:rPr>
                <w:ins w:id="262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22D5870" w14:textId="77777777" w:rsidR="003C2275" w:rsidRPr="00607D6F" w:rsidRDefault="003C2275" w:rsidP="00CD5FF3">
            <w:pPr>
              <w:pStyle w:val="tabletext11"/>
              <w:rPr>
                <w:ins w:id="2627" w:author="Author"/>
              </w:rPr>
            </w:pPr>
            <w:ins w:id="2628" w:author="Author">
              <w:r w:rsidRPr="00607D6F">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6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0A68540" w14:textId="77777777" w:rsidR="003C2275" w:rsidRPr="00607D6F" w:rsidRDefault="003C2275" w:rsidP="00CD5FF3">
            <w:pPr>
              <w:pStyle w:val="tabletext11"/>
              <w:tabs>
                <w:tab w:val="decimal" w:pos="280"/>
              </w:tabs>
              <w:jc w:val="center"/>
              <w:rPr>
                <w:ins w:id="2630" w:author="Author"/>
              </w:rPr>
            </w:pPr>
            <w:ins w:id="2631" w:author="Author">
              <w:r w:rsidRPr="00607D6F">
                <w:t>---05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52A372" w14:textId="77777777" w:rsidR="003C2275" w:rsidRPr="00607D6F" w:rsidRDefault="003C2275" w:rsidP="00CD5FF3">
            <w:pPr>
              <w:pStyle w:val="tabletext11"/>
              <w:tabs>
                <w:tab w:val="decimal" w:pos="0"/>
              </w:tabs>
              <w:jc w:val="center"/>
              <w:rPr>
                <w:ins w:id="2633" w:author="Author"/>
              </w:rPr>
            </w:pPr>
            <w:ins w:id="2634"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3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5529EE" w14:textId="77777777" w:rsidR="003C2275" w:rsidRPr="00607D6F" w:rsidRDefault="003C2275" w:rsidP="00CD5FF3">
            <w:pPr>
              <w:pStyle w:val="tabletext11"/>
              <w:tabs>
                <w:tab w:val="decimal" w:pos="0"/>
                <w:tab w:val="decimal" w:pos="640"/>
              </w:tabs>
              <w:jc w:val="center"/>
              <w:rPr>
                <w:ins w:id="2636" w:author="Author"/>
              </w:rPr>
            </w:pPr>
            <w:ins w:id="2637"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263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E3636F3" w14:textId="77777777" w:rsidR="003C2275" w:rsidRPr="00607D6F" w:rsidRDefault="003C2275" w:rsidP="00CD5FF3">
            <w:pPr>
              <w:pStyle w:val="tabletext11"/>
              <w:tabs>
                <w:tab w:val="decimal" w:pos="0"/>
                <w:tab w:val="decimal" w:pos="640"/>
              </w:tabs>
              <w:jc w:val="center"/>
              <w:rPr>
                <w:ins w:id="2639" w:author="Author"/>
              </w:rPr>
            </w:pPr>
            <w:ins w:id="2640"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264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0E6D78C" w14:textId="77777777" w:rsidR="003C2275" w:rsidRPr="00607D6F" w:rsidRDefault="003C2275" w:rsidP="00CD5FF3">
            <w:pPr>
              <w:pStyle w:val="tabletext11"/>
              <w:tabs>
                <w:tab w:val="decimal" w:pos="0"/>
                <w:tab w:val="decimal" w:pos="640"/>
              </w:tabs>
              <w:jc w:val="center"/>
              <w:rPr>
                <w:ins w:id="2642" w:author="Author"/>
              </w:rPr>
            </w:pPr>
            <w:ins w:id="2643" w:author="Author">
              <w:r w:rsidRPr="00607D6F">
                <w:t>1.00</w:t>
              </w:r>
            </w:ins>
          </w:p>
        </w:tc>
      </w:tr>
      <w:tr w:rsidR="003C2275" w:rsidRPr="00607D6F" w14:paraId="08DD6314" w14:textId="77777777" w:rsidTr="003C2275">
        <w:trPr>
          <w:cantSplit/>
          <w:trHeight w:val="190"/>
          <w:ins w:id="2644" w:author="Author"/>
        </w:trPr>
        <w:tc>
          <w:tcPr>
            <w:tcW w:w="200" w:type="dxa"/>
            <w:tcBorders>
              <w:right w:val="single" w:sz="6" w:space="0" w:color="auto"/>
            </w:tcBorders>
            <w:shd w:val="clear" w:color="auto" w:fill="auto"/>
            <w:tcPrChange w:id="2645" w:author="Author">
              <w:tcPr>
                <w:tcW w:w="200" w:type="dxa"/>
                <w:tcBorders>
                  <w:right w:val="single" w:sz="4" w:space="0" w:color="auto"/>
                </w:tcBorders>
                <w:shd w:val="clear" w:color="auto" w:fill="auto"/>
              </w:tcPr>
            </w:tcPrChange>
          </w:tcPr>
          <w:p w14:paraId="7DA5E9EB" w14:textId="77777777" w:rsidR="003C2275" w:rsidRPr="00607D6F" w:rsidRDefault="003C2275" w:rsidP="00CD5FF3">
            <w:pPr>
              <w:pStyle w:val="tabletext11"/>
              <w:rPr>
                <w:ins w:id="26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4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10BC977" w14:textId="77777777" w:rsidR="003C2275" w:rsidRPr="00607D6F" w:rsidRDefault="003C2275" w:rsidP="00CD5FF3">
            <w:pPr>
              <w:pStyle w:val="tabletext11"/>
              <w:rPr>
                <w:ins w:id="264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4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C3CC60E" w14:textId="77777777" w:rsidR="003C2275" w:rsidRPr="00607D6F" w:rsidRDefault="003C2275" w:rsidP="00CD5FF3">
            <w:pPr>
              <w:pStyle w:val="tabletext11"/>
              <w:rPr>
                <w:ins w:id="2650" w:author="Author"/>
              </w:rPr>
            </w:pPr>
            <w:ins w:id="2651" w:author="Author">
              <w:r w:rsidRPr="00607D6F">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65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286C92C" w14:textId="77777777" w:rsidR="003C2275" w:rsidRPr="00607D6F" w:rsidRDefault="003C2275" w:rsidP="00CD5FF3">
            <w:pPr>
              <w:pStyle w:val="tabletext11"/>
              <w:tabs>
                <w:tab w:val="decimal" w:pos="280"/>
              </w:tabs>
              <w:jc w:val="center"/>
              <w:rPr>
                <w:ins w:id="2653" w:author="Author"/>
              </w:rPr>
            </w:pPr>
            <w:ins w:id="2654" w:author="Author">
              <w:r w:rsidRPr="00607D6F">
                <w:t>---06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E07EC4" w14:textId="77777777" w:rsidR="003C2275" w:rsidRPr="00607D6F" w:rsidRDefault="003C2275" w:rsidP="00CD5FF3">
            <w:pPr>
              <w:pStyle w:val="tabletext11"/>
              <w:tabs>
                <w:tab w:val="decimal" w:pos="0"/>
              </w:tabs>
              <w:jc w:val="center"/>
              <w:rPr>
                <w:ins w:id="2656" w:author="Author"/>
              </w:rPr>
            </w:pPr>
            <w:ins w:id="2657" w:author="Author">
              <w:r w:rsidRPr="00607D6F">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6C009E" w14:textId="77777777" w:rsidR="003C2275" w:rsidRPr="00607D6F" w:rsidRDefault="003C2275" w:rsidP="00CD5FF3">
            <w:pPr>
              <w:pStyle w:val="tabletext11"/>
              <w:tabs>
                <w:tab w:val="decimal" w:pos="0"/>
                <w:tab w:val="decimal" w:pos="640"/>
              </w:tabs>
              <w:jc w:val="center"/>
              <w:rPr>
                <w:ins w:id="2659" w:author="Author"/>
              </w:rPr>
            </w:pPr>
            <w:ins w:id="2660" w:author="Author">
              <w:r w:rsidRPr="00607D6F">
                <w:t>1.90</w:t>
              </w:r>
            </w:ins>
          </w:p>
        </w:tc>
        <w:tc>
          <w:tcPr>
            <w:tcW w:w="1080" w:type="dxa"/>
            <w:tcBorders>
              <w:top w:val="single" w:sz="6" w:space="0" w:color="auto"/>
              <w:left w:val="single" w:sz="6" w:space="0" w:color="auto"/>
              <w:bottom w:val="single" w:sz="6" w:space="0" w:color="auto"/>
              <w:right w:val="single" w:sz="6" w:space="0" w:color="auto"/>
            </w:tcBorders>
            <w:vAlign w:val="center"/>
            <w:tcPrChange w:id="266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C6077F5" w14:textId="77777777" w:rsidR="003C2275" w:rsidRPr="00607D6F" w:rsidRDefault="003C2275" w:rsidP="00CD5FF3">
            <w:pPr>
              <w:pStyle w:val="tabletext11"/>
              <w:tabs>
                <w:tab w:val="decimal" w:pos="0"/>
                <w:tab w:val="decimal" w:pos="640"/>
              </w:tabs>
              <w:jc w:val="center"/>
              <w:rPr>
                <w:ins w:id="2662" w:author="Author"/>
              </w:rPr>
            </w:pPr>
            <w:ins w:id="2663" w:author="Author">
              <w:r w:rsidRPr="00607D6F">
                <w:t>2.24</w:t>
              </w:r>
            </w:ins>
          </w:p>
        </w:tc>
        <w:tc>
          <w:tcPr>
            <w:tcW w:w="1080" w:type="dxa"/>
            <w:tcBorders>
              <w:top w:val="single" w:sz="6" w:space="0" w:color="auto"/>
              <w:left w:val="single" w:sz="6" w:space="0" w:color="auto"/>
              <w:bottom w:val="single" w:sz="6" w:space="0" w:color="auto"/>
              <w:right w:val="single" w:sz="6" w:space="0" w:color="auto"/>
            </w:tcBorders>
            <w:vAlign w:val="center"/>
            <w:tcPrChange w:id="266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BE69B36" w14:textId="77777777" w:rsidR="003C2275" w:rsidRPr="00607D6F" w:rsidRDefault="003C2275" w:rsidP="00CD5FF3">
            <w:pPr>
              <w:pStyle w:val="tabletext11"/>
              <w:tabs>
                <w:tab w:val="decimal" w:pos="0"/>
                <w:tab w:val="decimal" w:pos="640"/>
              </w:tabs>
              <w:jc w:val="center"/>
              <w:rPr>
                <w:ins w:id="2665" w:author="Author"/>
              </w:rPr>
            </w:pPr>
            <w:ins w:id="2666" w:author="Author">
              <w:r w:rsidRPr="00607D6F">
                <w:t>1.99</w:t>
              </w:r>
            </w:ins>
          </w:p>
        </w:tc>
      </w:tr>
      <w:tr w:rsidR="003C2275" w:rsidRPr="00607D6F" w14:paraId="593E0F1D" w14:textId="77777777" w:rsidTr="003C2275">
        <w:trPr>
          <w:cantSplit/>
          <w:trHeight w:val="190"/>
          <w:ins w:id="2667" w:author="Author"/>
        </w:trPr>
        <w:tc>
          <w:tcPr>
            <w:tcW w:w="200" w:type="dxa"/>
            <w:tcBorders>
              <w:right w:val="single" w:sz="6" w:space="0" w:color="auto"/>
            </w:tcBorders>
            <w:shd w:val="clear" w:color="auto" w:fill="auto"/>
            <w:tcPrChange w:id="2668" w:author="Author">
              <w:tcPr>
                <w:tcW w:w="200" w:type="dxa"/>
                <w:tcBorders>
                  <w:right w:val="single" w:sz="4" w:space="0" w:color="auto"/>
                </w:tcBorders>
                <w:shd w:val="clear" w:color="auto" w:fill="auto"/>
              </w:tcPr>
            </w:tcPrChange>
          </w:tcPr>
          <w:p w14:paraId="302E9E81" w14:textId="77777777" w:rsidR="003C2275" w:rsidRPr="00607D6F" w:rsidRDefault="003C2275" w:rsidP="00CD5FF3">
            <w:pPr>
              <w:pStyle w:val="tabletext11"/>
              <w:rPr>
                <w:ins w:id="266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7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7838319" w14:textId="77777777" w:rsidR="003C2275" w:rsidRPr="00607D6F" w:rsidRDefault="003C2275" w:rsidP="00CD5FF3">
            <w:pPr>
              <w:pStyle w:val="tabletext11"/>
              <w:rPr>
                <w:ins w:id="267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7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B490D74" w14:textId="77777777" w:rsidR="003C2275" w:rsidRPr="00607D6F" w:rsidRDefault="003C2275" w:rsidP="00CD5FF3">
            <w:pPr>
              <w:pStyle w:val="tabletext11"/>
              <w:rPr>
                <w:ins w:id="2673" w:author="Author"/>
              </w:rPr>
            </w:pPr>
            <w:ins w:id="2674" w:author="Author">
              <w:r w:rsidRPr="00607D6F">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67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C95FDE6" w14:textId="77777777" w:rsidR="003C2275" w:rsidRPr="00607D6F" w:rsidRDefault="003C2275" w:rsidP="00CD5FF3">
            <w:pPr>
              <w:pStyle w:val="tabletext11"/>
              <w:tabs>
                <w:tab w:val="decimal" w:pos="280"/>
              </w:tabs>
              <w:jc w:val="center"/>
              <w:rPr>
                <w:ins w:id="2676" w:author="Author"/>
              </w:rPr>
            </w:pPr>
            <w:ins w:id="2677" w:author="Author">
              <w:r w:rsidRPr="00607D6F">
                <w:t>---29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3A2377" w14:textId="77777777" w:rsidR="003C2275" w:rsidRPr="00607D6F" w:rsidRDefault="003C2275" w:rsidP="00CD5FF3">
            <w:pPr>
              <w:pStyle w:val="tabletext11"/>
              <w:tabs>
                <w:tab w:val="decimal" w:pos="0"/>
              </w:tabs>
              <w:jc w:val="center"/>
              <w:rPr>
                <w:ins w:id="2679" w:author="Author"/>
              </w:rPr>
            </w:pPr>
            <w:ins w:id="2680" w:author="Author">
              <w:r w:rsidRPr="00607D6F">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68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6F6DEF" w14:textId="77777777" w:rsidR="003C2275" w:rsidRPr="00607D6F" w:rsidRDefault="003C2275" w:rsidP="00CD5FF3">
            <w:pPr>
              <w:pStyle w:val="tabletext11"/>
              <w:tabs>
                <w:tab w:val="decimal" w:pos="0"/>
                <w:tab w:val="decimal" w:pos="640"/>
              </w:tabs>
              <w:jc w:val="center"/>
              <w:rPr>
                <w:ins w:id="2682" w:author="Author"/>
              </w:rPr>
            </w:pPr>
            <w:ins w:id="2683" w:author="Author">
              <w:r w:rsidRPr="00607D6F">
                <w:t>1.73</w:t>
              </w:r>
            </w:ins>
          </w:p>
        </w:tc>
        <w:tc>
          <w:tcPr>
            <w:tcW w:w="1080" w:type="dxa"/>
            <w:tcBorders>
              <w:top w:val="single" w:sz="6" w:space="0" w:color="auto"/>
              <w:left w:val="single" w:sz="6" w:space="0" w:color="auto"/>
              <w:bottom w:val="single" w:sz="6" w:space="0" w:color="auto"/>
              <w:right w:val="single" w:sz="6" w:space="0" w:color="auto"/>
            </w:tcBorders>
            <w:vAlign w:val="center"/>
            <w:tcPrChange w:id="268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3D964A2" w14:textId="77777777" w:rsidR="003C2275" w:rsidRPr="00607D6F" w:rsidRDefault="003C2275" w:rsidP="00CD5FF3">
            <w:pPr>
              <w:pStyle w:val="tabletext11"/>
              <w:tabs>
                <w:tab w:val="decimal" w:pos="0"/>
                <w:tab w:val="decimal" w:pos="640"/>
              </w:tabs>
              <w:jc w:val="center"/>
              <w:rPr>
                <w:ins w:id="2685" w:author="Author"/>
              </w:rPr>
            </w:pPr>
            <w:ins w:id="2686" w:author="Author">
              <w:r w:rsidRPr="00607D6F">
                <w:t>2.04</w:t>
              </w:r>
            </w:ins>
          </w:p>
        </w:tc>
        <w:tc>
          <w:tcPr>
            <w:tcW w:w="1080" w:type="dxa"/>
            <w:tcBorders>
              <w:top w:val="single" w:sz="6" w:space="0" w:color="auto"/>
              <w:left w:val="single" w:sz="6" w:space="0" w:color="auto"/>
              <w:bottom w:val="single" w:sz="6" w:space="0" w:color="auto"/>
              <w:right w:val="single" w:sz="6" w:space="0" w:color="auto"/>
            </w:tcBorders>
            <w:vAlign w:val="center"/>
            <w:tcPrChange w:id="268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5F6699B" w14:textId="77777777" w:rsidR="003C2275" w:rsidRPr="00607D6F" w:rsidRDefault="003C2275" w:rsidP="00CD5FF3">
            <w:pPr>
              <w:pStyle w:val="tabletext11"/>
              <w:tabs>
                <w:tab w:val="decimal" w:pos="0"/>
                <w:tab w:val="decimal" w:pos="640"/>
              </w:tabs>
              <w:jc w:val="center"/>
              <w:rPr>
                <w:ins w:id="2688" w:author="Author"/>
              </w:rPr>
            </w:pPr>
            <w:ins w:id="2689" w:author="Author">
              <w:r w:rsidRPr="00607D6F">
                <w:t>1.81</w:t>
              </w:r>
            </w:ins>
          </w:p>
        </w:tc>
      </w:tr>
      <w:tr w:rsidR="003C2275" w:rsidRPr="00607D6F" w14:paraId="65E5B586" w14:textId="77777777" w:rsidTr="003C2275">
        <w:trPr>
          <w:cantSplit/>
          <w:trHeight w:val="190"/>
          <w:ins w:id="2690" w:author="Author"/>
        </w:trPr>
        <w:tc>
          <w:tcPr>
            <w:tcW w:w="200" w:type="dxa"/>
            <w:tcBorders>
              <w:right w:val="single" w:sz="6" w:space="0" w:color="auto"/>
            </w:tcBorders>
            <w:shd w:val="clear" w:color="auto" w:fill="auto"/>
            <w:tcPrChange w:id="2691" w:author="Author">
              <w:tcPr>
                <w:tcW w:w="200" w:type="dxa"/>
                <w:tcBorders>
                  <w:right w:val="single" w:sz="4" w:space="0" w:color="auto"/>
                </w:tcBorders>
                <w:shd w:val="clear" w:color="auto" w:fill="auto"/>
              </w:tcPr>
            </w:tcPrChange>
          </w:tcPr>
          <w:p w14:paraId="3CD6A107" w14:textId="77777777" w:rsidR="003C2275" w:rsidRPr="00607D6F" w:rsidRDefault="003C2275" w:rsidP="00CD5FF3">
            <w:pPr>
              <w:pStyle w:val="tabletext11"/>
              <w:rPr>
                <w:ins w:id="269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93"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EC6D0D" w14:textId="77777777" w:rsidR="003C2275" w:rsidRPr="00607D6F" w:rsidRDefault="003C2275" w:rsidP="00CD5FF3">
            <w:pPr>
              <w:pStyle w:val="tabletext11"/>
              <w:rPr>
                <w:ins w:id="2694" w:author="Author"/>
              </w:rPr>
            </w:pPr>
            <w:ins w:id="2695" w:author="Author">
              <w:r w:rsidRPr="00607D6F">
                <w:t>Food Delivery: Autos used by food manufacturers to transport raw and finished products or used in wholesale distribution of food</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69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9204797" w14:textId="77777777" w:rsidR="003C2275" w:rsidRPr="00607D6F" w:rsidRDefault="003C2275" w:rsidP="00CD5FF3">
            <w:pPr>
              <w:pStyle w:val="tabletext11"/>
              <w:rPr>
                <w:ins w:id="2697" w:author="Author"/>
              </w:rPr>
            </w:pPr>
            <w:ins w:id="2698" w:author="Author">
              <w:r w:rsidRPr="00607D6F">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69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6674AB7" w14:textId="77777777" w:rsidR="003C2275" w:rsidRPr="00607D6F" w:rsidRDefault="003C2275" w:rsidP="00CD5FF3">
            <w:pPr>
              <w:pStyle w:val="tabletext11"/>
              <w:tabs>
                <w:tab w:val="decimal" w:pos="280"/>
              </w:tabs>
              <w:jc w:val="center"/>
              <w:rPr>
                <w:ins w:id="2700" w:author="Author"/>
              </w:rPr>
            </w:pPr>
            <w:ins w:id="2701" w:author="Author">
              <w:r w:rsidRPr="00607D6F">
                <w:t>---31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AA26AD" w14:textId="77777777" w:rsidR="003C2275" w:rsidRPr="00607D6F" w:rsidRDefault="003C2275" w:rsidP="00CD5FF3">
            <w:pPr>
              <w:pStyle w:val="tabletext11"/>
              <w:tabs>
                <w:tab w:val="decimal" w:pos="0"/>
              </w:tabs>
              <w:jc w:val="center"/>
              <w:rPr>
                <w:ins w:id="2703" w:author="Author"/>
              </w:rPr>
            </w:pPr>
            <w:ins w:id="2704" w:author="Author">
              <w:r w:rsidRPr="00607D6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0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9A664F" w14:textId="77777777" w:rsidR="003C2275" w:rsidRPr="00607D6F" w:rsidRDefault="003C2275" w:rsidP="00CD5FF3">
            <w:pPr>
              <w:pStyle w:val="tabletext11"/>
              <w:tabs>
                <w:tab w:val="decimal" w:pos="0"/>
                <w:tab w:val="decimal" w:pos="640"/>
              </w:tabs>
              <w:jc w:val="center"/>
              <w:rPr>
                <w:ins w:id="2706" w:author="Author"/>
              </w:rPr>
            </w:pPr>
            <w:ins w:id="2707" w:author="Author">
              <w:r w:rsidRPr="00607D6F">
                <w:t>1.13</w:t>
              </w:r>
            </w:ins>
          </w:p>
        </w:tc>
        <w:tc>
          <w:tcPr>
            <w:tcW w:w="1080" w:type="dxa"/>
            <w:tcBorders>
              <w:top w:val="single" w:sz="6" w:space="0" w:color="auto"/>
              <w:left w:val="single" w:sz="6" w:space="0" w:color="auto"/>
              <w:bottom w:val="single" w:sz="6" w:space="0" w:color="auto"/>
              <w:right w:val="single" w:sz="6" w:space="0" w:color="auto"/>
            </w:tcBorders>
            <w:vAlign w:val="center"/>
            <w:tcPrChange w:id="270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B53A5AA" w14:textId="77777777" w:rsidR="003C2275" w:rsidRPr="00607D6F" w:rsidRDefault="003C2275" w:rsidP="00CD5FF3">
            <w:pPr>
              <w:pStyle w:val="tabletext11"/>
              <w:tabs>
                <w:tab w:val="decimal" w:pos="0"/>
                <w:tab w:val="decimal" w:pos="640"/>
              </w:tabs>
              <w:jc w:val="center"/>
              <w:rPr>
                <w:ins w:id="2709" w:author="Author"/>
              </w:rPr>
            </w:pPr>
            <w:ins w:id="2710"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71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0730BE" w14:textId="77777777" w:rsidR="003C2275" w:rsidRPr="00607D6F" w:rsidRDefault="003C2275" w:rsidP="00CD5FF3">
            <w:pPr>
              <w:pStyle w:val="tabletext11"/>
              <w:tabs>
                <w:tab w:val="decimal" w:pos="0"/>
                <w:tab w:val="decimal" w:pos="640"/>
              </w:tabs>
              <w:jc w:val="center"/>
              <w:rPr>
                <w:ins w:id="2712" w:author="Author"/>
              </w:rPr>
            </w:pPr>
            <w:ins w:id="2713" w:author="Author">
              <w:r w:rsidRPr="00607D6F">
                <w:t>1.62</w:t>
              </w:r>
            </w:ins>
          </w:p>
        </w:tc>
      </w:tr>
      <w:tr w:rsidR="003C2275" w:rsidRPr="00607D6F" w14:paraId="717C92D5" w14:textId="77777777" w:rsidTr="003C2275">
        <w:trPr>
          <w:cantSplit/>
          <w:trHeight w:val="190"/>
          <w:ins w:id="2714" w:author="Author"/>
        </w:trPr>
        <w:tc>
          <w:tcPr>
            <w:tcW w:w="200" w:type="dxa"/>
            <w:tcBorders>
              <w:right w:val="single" w:sz="6" w:space="0" w:color="auto"/>
            </w:tcBorders>
            <w:shd w:val="clear" w:color="auto" w:fill="auto"/>
            <w:tcPrChange w:id="2715" w:author="Author">
              <w:tcPr>
                <w:tcW w:w="200" w:type="dxa"/>
                <w:tcBorders>
                  <w:right w:val="single" w:sz="4" w:space="0" w:color="auto"/>
                </w:tcBorders>
                <w:shd w:val="clear" w:color="auto" w:fill="auto"/>
              </w:tcPr>
            </w:tcPrChange>
          </w:tcPr>
          <w:p w14:paraId="3871C0FA" w14:textId="77777777" w:rsidR="003C2275" w:rsidRPr="00607D6F" w:rsidRDefault="003C2275" w:rsidP="00CD5FF3">
            <w:pPr>
              <w:pStyle w:val="tabletext11"/>
              <w:rPr>
                <w:ins w:id="27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1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F0514DA" w14:textId="77777777" w:rsidR="003C2275" w:rsidRPr="00607D6F" w:rsidRDefault="003C2275" w:rsidP="00CD5FF3">
            <w:pPr>
              <w:pStyle w:val="tabletext11"/>
              <w:rPr>
                <w:ins w:id="271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1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0FDEDD4" w14:textId="77777777" w:rsidR="003C2275" w:rsidRPr="00607D6F" w:rsidRDefault="003C2275" w:rsidP="00CD5FF3">
            <w:pPr>
              <w:pStyle w:val="tabletext11"/>
              <w:rPr>
                <w:ins w:id="2720" w:author="Author"/>
              </w:rPr>
            </w:pPr>
            <w:ins w:id="2721" w:author="Author">
              <w:r w:rsidRPr="00607D6F">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72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8999098" w14:textId="77777777" w:rsidR="003C2275" w:rsidRPr="00607D6F" w:rsidRDefault="003C2275" w:rsidP="00CD5FF3">
            <w:pPr>
              <w:pStyle w:val="tabletext11"/>
              <w:tabs>
                <w:tab w:val="decimal" w:pos="280"/>
              </w:tabs>
              <w:jc w:val="center"/>
              <w:rPr>
                <w:ins w:id="2723" w:author="Author"/>
              </w:rPr>
            </w:pPr>
            <w:ins w:id="2724" w:author="Author">
              <w:r w:rsidRPr="00607D6F">
                <w:t>---32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4CE200" w14:textId="77777777" w:rsidR="003C2275" w:rsidRPr="00607D6F" w:rsidRDefault="003C2275" w:rsidP="00CD5FF3">
            <w:pPr>
              <w:pStyle w:val="tabletext11"/>
              <w:tabs>
                <w:tab w:val="decimal" w:pos="0"/>
              </w:tabs>
              <w:jc w:val="center"/>
              <w:rPr>
                <w:ins w:id="2726" w:author="Author"/>
              </w:rPr>
            </w:pPr>
            <w:ins w:id="2727" w:author="Author">
              <w:r w:rsidRPr="00607D6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2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86E39D" w14:textId="77777777" w:rsidR="003C2275" w:rsidRPr="00607D6F" w:rsidRDefault="003C2275" w:rsidP="00CD5FF3">
            <w:pPr>
              <w:pStyle w:val="tabletext11"/>
              <w:tabs>
                <w:tab w:val="decimal" w:pos="0"/>
                <w:tab w:val="decimal" w:pos="640"/>
              </w:tabs>
              <w:jc w:val="center"/>
              <w:rPr>
                <w:ins w:id="2729" w:author="Author"/>
              </w:rPr>
            </w:pPr>
            <w:ins w:id="2730" w:author="Author">
              <w:r w:rsidRPr="00607D6F">
                <w:t>1.13</w:t>
              </w:r>
            </w:ins>
          </w:p>
        </w:tc>
        <w:tc>
          <w:tcPr>
            <w:tcW w:w="1080" w:type="dxa"/>
            <w:tcBorders>
              <w:top w:val="single" w:sz="6" w:space="0" w:color="auto"/>
              <w:left w:val="single" w:sz="6" w:space="0" w:color="auto"/>
              <w:bottom w:val="single" w:sz="6" w:space="0" w:color="auto"/>
              <w:right w:val="single" w:sz="6" w:space="0" w:color="auto"/>
            </w:tcBorders>
            <w:vAlign w:val="center"/>
            <w:tcPrChange w:id="273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7D6FCC7" w14:textId="77777777" w:rsidR="003C2275" w:rsidRPr="00607D6F" w:rsidRDefault="003C2275" w:rsidP="00CD5FF3">
            <w:pPr>
              <w:pStyle w:val="tabletext11"/>
              <w:tabs>
                <w:tab w:val="decimal" w:pos="0"/>
                <w:tab w:val="decimal" w:pos="640"/>
              </w:tabs>
              <w:jc w:val="center"/>
              <w:rPr>
                <w:ins w:id="2732" w:author="Author"/>
              </w:rPr>
            </w:pPr>
            <w:ins w:id="2733"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73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DAC2E65" w14:textId="77777777" w:rsidR="003C2275" w:rsidRPr="00607D6F" w:rsidRDefault="003C2275" w:rsidP="00CD5FF3">
            <w:pPr>
              <w:pStyle w:val="tabletext11"/>
              <w:tabs>
                <w:tab w:val="decimal" w:pos="0"/>
                <w:tab w:val="decimal" w:pos="640"/>
              </w:tabs>
              <w:jc w:val="center"/>
              <w:rPr>
                <w:ins w:id="2735" w:author="Author"/>
              </w:rPr>
            </w:pPr>
            <w:ins w:id="2736" w:author="Author">
              <w:r w:rsidRPr="00607D6F">
                <w:t>1.62</w:t>
              </w:r>
            </w:ins>
          </w:p>
        </w:tc>
      </w:tr>
      <w:tr w:rsidR="003C2275" w:rsidRPr="00607D6F" w14:paraId="06BB10FC" w14:textId="77777777" w:rsidTr="003C2275">
        <w:trPr>
          <w:cantSplit/>
          <w:trHeight w:val="190"/>
          <w:ins w:id="2737" w:author="Author"/>
        </w:trPr>
        <w:tc>
          <w:tcPr>
            <w:tcW w:w="200" w:type="dxa"/>
            <w:tcBorders>
              <w:right w:val="single" w:sz="6" w:space="0" w:color="auto"/>
            </w:tcBorders>
            <w:shd w:val="clear" w:color="auto" w:fill="auto"/>
            <w:tcPrChange w:id="2738" w:author="Author">
              <w:tcPr>
                <w:tcW w:w="200" w:type="dxa"/>
                <w:tcBorders>
                  <w:right w:val="single" w:sz="4" w:space="0" w:color="auto"/>
                </w:tcBorders>
                <w:shd w:val="clear" w:color="auto" w:fill="auto"/>
              </w:tcPr>
            </w:tcPrChange>
          </w:tcPr>
          <w:p w14:paraId="5319F3C8" w14:textId="77777777" w:rsidR="003C2275" w:rsidRPr="00607D6F" w:rsidRDefault="003C2275" w:rsidP="00CD5FF3">
            <w:pPr>
              <w:pStyle w:val="tabletext11"/>
              <w:rPr>
                <w:ins w:id="27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4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5AA29FB" w14:textId="77777777" w:rsidR="003C2275" w:rsidRPr="00607D6F" w:rsidRDefault="003C2275" w:rsidP="00CD5FF3">
            <w:pPr>
              <w:pStyle w:val="tabletext11"/>
              <w:rPr>
                <w:ins w:id="274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4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19525C" w14:textId="77777777" w:rsidR="003C2275" w:rsidRPr="00607D6F" w:rsidRDefault="003C2275" w:rsidP="00CD5FF3">
            <w:pPr>
              <w:pStyle w:val="tabletext11"/>
              <w:rPr>
                <w:ins w:id="2743" w:author="Author"/>
              </w:rPr>
            </w:pPr>
            <w:ins w:id="2744" w:author="Author">
              <w:r w:rsidRPr="00607D6F">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74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2795489" w14:textId="77777777" w:rsidR="003C2275" w:rsidRPr="00607D6F" w:rsidRDefault="003C2275" w:rsidP="00CD5FF3">
            <w:pPr>
              <w:pStyle w:val="tabletext11"/>
              <w:tabs>
                <w:tab w:val="decimal" w:pos="280"/>
              </w:tabs>
              <w:jc w:val="center"/>
              <w:rPr>
                <w:ins w:id="2746" w:author="Author"/>
              </w:rPr>
            </w:pPr>
            <w:ins w:id="2747" w:author="Author">
              <w:r w:rsidRPr="00607D6F">
                <w:t>---33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3ACDFB0" w14:textId="77777777" w:rsidR="003C2275" w:rsidRPr="00607D6F" w:rsidRDefault="003C2275" w:rsidP="00CD5FF3">
            <w:pPr>
              <w:pStyle w:val="tabletext11"/>
              <w:tabs>
                <w:tab w:val="decimal" w:pos="0"/>
              </w:tabs>
              <w:jc w:val="center"/>
              <w:rPr>
                <w:ins w:id="2749" w:author="Author"/>
              </w:rPr>
            </w:pPr>
            <w:ins w:id="2750" w:author="Author">
              <w:r w:rsidRPr="00607D6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5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A0E4D8F" w14:textId="77777777" w:rsidR="003C2275" w:rsidRPr="00607D6F" w:rsidRDefault="003C2275" w:rsidP="00CD5FF3">
            <w:pPr>
              <w:pStyle w:val="tabletext11"/>
              <w:tabs>
                <w:tab w:val="decimal" w:pos="0"/>
                <w:tab w:val="decimal" w:pos="640"/>
              </w:tabs>
              <w:jc w:val="center"/>
              <w:rPr>
                <w:ins w:id="2752" w:author="Author"/>
              </w:rPr>
            </w:pPr>
            <w:ins w:id="2753" w:author="Author">
              <w:r w:rsidRPr="00607D6F">
                <w:t>1.13</w:t>
              </w:r>
            </w:ins>
          </w:p>
        </w:tc>
        <w:tc>
          <w:tcPr>
            <w:tcW w:w="1080" w:type="dxa"/>
            <w:tcBorders>
              <w:top w:val="single" w:sz="6" w:space="0" w:color="auto"/>
              <w:left w:val="single" w:sz="6" w:space="0" w:color="auto"/>
              <w:bottom w:val="single" w:sz="6" w:space="0" w:color="auto"/>
              <w:right w:val="single" w:sz="6" w:space="0" w:color="auto"/>
            </w:tcBorders>
            <w:vAlign w:val="center"/>
            <w:tcPrChange w:id="275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1C252FE" w14:textId="77777777" w:rsidR="003C2275" w:rsidRPr="00607D6F" w:rsidRDefault="003C2275" w:rsidP="00CD5FF3">
            <w:pPr>
              <w:pStyle w:val="tabletext11"/>
              <w:tabs>
                <w:tab w:val="decimal" w:pos="0"/>
                <w:tab w:val="decimal" w:pos="640"/>
              </w:tabs>
              <w:jc w:val="center"/>
              <w:rPr>
                <w:ins w:id="2755" w:author="Author"/>
              </w:rPr>
            </w:pPr>
            <w:ins w:id="2756"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75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6F6D7A1" w14:textId="77777777" w:rsidR="003C2275" w:rsidRPr="00607D6F" w:rsidRDefault="003C2275" w:rsidP="00CD5FF3">
            <w:pPr>
              <w:pStyle w:val="tabletext11"/>
              <w:tabs>
                <w:tab w:val="decimal" w:pos="0"/>
                <w:tab w:val="decimal" w:pos="640"/>
              </w:tabs>
              <w:jc w:val="center"/>
              <w:rPr>
                <w:ins w:id="2758" w:author="Author"/>
              </w:rPr>
            </w:pPr>
            <w:ins w:id="2759" w:author="Author">
              <w:r w:rsidRPr="00607D6F">
                <w:t>1.62</w:t>
              </w:r>
            </w:ins>
          </w:p>
        </w:tc>
      </w:tr>
      <w:tr w:rsidR="003C2275" w:rsidRPr="00607D6F" w14:paraId="09F70ADD" w14:textId="77777777" w:rsidTr="003C2275">
        <w:trPr>
          <w:cantSplit/>
          <w:trHeight w:val="190"/>
          <w:ins w:id="2760" w:author="Author"/>
        </w:trPr>
        <w:tc>
          <w:tcPr>
            <w:tcW w:w="200" w:type="dxa"/>
            <w:tcBorders>
              <w:right w:val="single" w:sz="6" w:space="0" w:color="auto"/>
            </w:tcBorders>
            <w:shd w:val="clear" w:color="auto" w:fill="auto"/>
            <w:tcPrChange w:id="2761" w:author="Author">
              <w:tcPr>
                <w:tcW w:w="200" w:type="dxa"/>
                <w:tcBorders>
                  <w:right w:val="single" w:sz="4" w:space="0" w:color="auto"/>
                </w:tcBorders>
                <w:shd w:val="clear" w:color="auto" w:fill="auto"/>
              </w:tcPr>
            </w:tcPrChange>
          </w:tcPr>
          <w:p w14:paraId="518750B0" w14:textId="77777777" w:rsidR="003C2275" w:rsidRPr="00607D6F" w:rsidRDefault="003C2275" w:rsidP="00CD5FF3">
            <w:pPr>
              <w:pStyle w:val="tabletext11"/>
              <w:rPr>
                <w:ins w:id="27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6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F2F522B" w14:textId="77777777" w:rsidR="003C2275" w:rsidRPr="00607D6F" w:rsidRDefault="003C2275" w:rsidP="00CD5FF3">
            <w:pPr>
              <w:pStyle w:val="tabletext11"/>
              <w:rPr>
                <w:ins w:id="276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6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5701A7A" w14:textId="77777777" w:rsidR="003C2275" w:rsidRPr="00607D6F" w:rsidRDefault="003C2275" w:rsidP="00CD5FF3">
            <w:pPr>
              <w:pStyle w:val="tabletext11"/>
              <w:rPr>
                <w:ins w:id="2766" w:author="Author"/>
              </w:rPr>
            </w:pPr>
            <w:ins w:id="2767" w:author="Author">
              <w:r w:rsidRPr="00607D6F">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76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8B4B8E0" w14:textId="77777777" w:rsidR="003C2275" w:rsidRPr="00607D6F" w:rsidRDefault="003C2275" w:rsidP="00CD5FF3">
            <w:pPr>
              <w:pStyle w:val="tabletext11"/>
              <w:tabs>
                <w:tab w:val="decimal" w:pos="280"/>
              </w:tabs>
              <w:jc w:val="center"/>
              <w:rPr>
                <w:ins w:id="2769" w:author="Author"/>
              </w:rPr>
            </w:pPr>
            <w:ins w:id="2770" w:author="Author">
              <w:r w:rsidRPr="00607D6F">
                <w:t>---34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253B32" w14:textId="77777777" w:rsidR="003C2275" w:rsidRPr="00607D6F" w:rsidRDefault="003C2275" w:rsidP="00CD5FF3">
            <w:pPr>
              <w:pStyle w:val="tabletext11"/>
              <w:tabs>
                <w:tab w:val="decimal" w:pos="0"/>
              </w:tabs>
              <w:jc w:val="center"/>
              <w:rPr>
                <w:ins w:id="2772" w:author="Author"/>
              </w:rPr>
            </w:pPr>
            <w:ins w:id="2773" w:author="Author">
              <w:r w:rsidRPr="00607D6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5CD47D" w14:textId="77777777" w:rsidR="003C2275" w:rsidRPr="00607D6F" w:rsidRDefault="003C2275" w:rsidP="00CD5FF3">
            <w:pPr>
              <w:pStyle w:val="tabletext11"/>
              <w:tabs>
                <w:tab w:val="decimal" w:pos="0"/>
                <w:tab w:val="decimal" w:pos="640"/>
              </w:tabs>
              <w:jc w:val="center"/>
              <w:rPr>
                <w:ins w:id="2775" w:author="Author"/>
              </w:rPr>
            </w:pPr>
            <w:ins w:id="2776" w:author="Author">
              <w:r w:rsidRPr="00607D6F">
                <w:t>1.13</w:t>
              </w:r>
            </w:ins>
          </w:p>
        </w:tc>
        <w:tc>
          <w:tcPr>
            <w:tcW w:w="1080" w:type="dxa"/>
            <w:tcBorders>
              <w:top w:val="single" w:sz="6" w:space="0" w:color="auto"/>
              <w:left w:val="single" w:sz="6" w:space="0" w:color="auto"/>
              <w:bottom w:val="single" w:sz="6" w:space="0" w:color="auto"/>
              <w:right w:val="single" w:sz="6" w:space="0" w:color="auto"/>
            </w:tcBorders>
            <w:vAlign w:val="center"/>
            <w:tcPrChange w:id="277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F50ABC2" w14:textId="77777777" w:rsidR="003C2275" w:rsidRPr="00607D6F" w:rsidRDefault="003C2275" w:rsidP="00CD5FF3">
            <w:pPr>
              <w:pStyle w:val="tabletext11"/>
              <w:tabs>
                <w:tab w:val="decimal" w:pos="0"/>
                <w:tab w:val="decimal" w:pos="640"/>
              </w:tabs>
              <w:jc w:val="center"/>
              <w:rPr>
                <w:ins w:id="2778" w:author="Author"/>
              </w:rPr>
            </w:pPr>
            <w:ins w:id="2779"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78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4D9FE22" w14:textId="77777777" w:rsidR="003C2275" w:rsidRPr="00607D6F" w:rsidRDefault="003C2275" w:rsidP="00CD5FF3">
            <w:pPr>
              <w:pStyle w:val="tabletext11"/>
              <w:tabs>
                <w:tab w:val="decimal" w:pos="0"/>
                <w:tab w:val="decimal" w:pos="640"/>
              </w:tabs>
              <w:jc w:val="center"/>
              <w:rPr>
                <w:ins w:id="2781" w:author="Author"/>
              </w:rPr>
            </w:pPr>
            <w:ins w:id="2782" w:author="Author">
              <w:r w:rsidRPr="00607D6F">
                <w:t>1.62</w:t>
              </w:r>
            </w:ins>
          </w:p>
        </w:tc>
      </w:tr>
      <w:tr w:rsidR="003C2275" w:rsidRPr="00607D6F" w14:paraId="5DA1BB41" w14:textId="77777777" w:rsidTr="003C2275">
        <w:trPr>
          <w:cantSplit/>
          <w:trHeight w:val="190"/>
          <w:ins w:id="2783" w:author="Author"/>
        </w:trPr>
        <w:tc>
          <w:tcPr>
            <w:tcW w:w="200" w:type="dxa"/>
            <w:tcBorders>
              <w:right w:val="single" w:sz="6" w:space="0" w:color="auto"/>
            </w:tcBorders>
            <w:shd w:val="clear" w:color="auto" w:fill="auto"/>
            <w:tcPrChange w:id="2784" w:author="Author">
              <w:tcPr>
                <w:tcW w:w="200" w:type="dxa"/>
                <w:tcBorders>
                  <w:right w:val="single" w:sz="4" w:space="0" w:color="auto"/>
                </w:tcBorders>
                <w:shd w:val="clear" w:color="auto" w:fill="auto"/>
              </w:tcPr>
            </w:tcPrChange>
          </w:tcPr>
          <w:p w14:paraId="65686FB6" w14:textId="77777777" w:rsidR="003C2275" w:rsidRPr="00607D6F" w:rsidRDefault="003C2275" w:rsidP="00CD5FF3">
            <w:pPr>
              <w:pStyle w:val="tabletext11"/>
              <w:rPr>
                <w:ins w:id="27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8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292987E" w14:textId="77777777" w:rsidR="003C2275" w:rsidRPr="00607D6F" w:rsidRDefault="003C2275" w:rsidP="00CD5FF3">
            <w:pPr>
              <w:pStyle w:val="tabletext11"/>
              <w:rPr>
                <w:ins w:id="278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78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F111E1" w14:textId="77777777" w:rsidR="003C2275" w:rsidRPr="00607D6F" w:rsidRDefault="003C2275" w:rsidP="00CD5FF3">
            <w:pPr>
              <w:pStyle w:val="tabletext11"/>
              <w:rPr>
                <w:ins w:id="2789" w:author="Author"/>
              </w:rPr>
            </w:pPr>
            <w:ins w:id="2790" w:author="Author">
              <w:r w:rsidRPr="00607D6F">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79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747EB89" w14:textId="77777777" w:rsidR="003C2275" w:rsidRPr="00607D6F" w:rsidRDefault="003C2275" w:rsidP="00CD5FF3">
            <w:pPr>
              <w:pStyle w:val="tabletext11"/>
              <w:tabs>
                <w:tab w:val="decimal" w:pos="280"/>
              </w:tabs>
              <w:jc w:val="center"/>
              <w:rPr>
                <w:ins w:id="2792" w:author="Author"/>
              </w:rPr>
            </w:pPr>
            <w:ins w:id="2793" w:author="Author">
              <w:r w:rsidRPr="00607D6F">
                <w:t>---35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23B7EB" w14:textId="77777777" w:rsidR="003C2275" w:rsidRPr="00607D6F" w:rsidRDefault="003C2275" w:rsidP="00CD5FF3">
            <w:pPr>
              <w:pStyle w:val="tabletext11"/>
              <w:tabs>
                <w:tab w:val="decimal" w:pos="0"/>
              </w:tabs>
              <w:jc w:val="center"/>
              <w:rPr>
                <w:ins w:id="2795" w:author="Author"/>
              </w:rPr>
            </w:pPr>
            <w:ins w:id="2796" w:author="Author">
              <w:r w:rsidRPr="00607D6F">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538158" w14:textId="77777777" w:rsidR="003C2275" w:rsidRPr="00607D6F" w:rsidRDefault="003C2275" w:rsidP="00CD5FF3">
            <w:pPr>
              <w:pStyle w:val="tabletext11"/>
              <w:tabs>
                <w:tab w:val="decimal" w:pos="0"/>
                <w:tab w:val="decimal" w:pos="640"/>
              </w:tabs>
              <w:jc w:val="center"/>
              <w:rPr>
                <w:ins w:id="2798" w:author="Author"/>
              </w:rPr>
            </w:pPr>
            <w:ins w:id="2799" w:author="Author">
              <w:r w:rsidRPr="00607D6F">
                <w:t>1.28</w:t>
              </w:r>
            </w:ins>
          </w:p>
        </w:tc>
        <w:tc>
          <w:tcPr>
            <w:tcW w:w="1080" w:type="dxa"/>
            <w:tcBorders>
              <w:top w:val="single" w:sz="6" w:space="0" w:color="auto"/>
              <w:left w:val="single" w:sz="6" w:space="0" w:color="auto"/>
              <w:bottom w:val="single" w:sz="6" w:space="0" w:color="auto"/>
              <w:right w:val="single" w:sz="6" w:space="0" w:color="auto"/>
            </w:tcBorders>
            <w:vAlign w:val="center"/>
            <w:tcPrChange w:id="280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495F80A" w14:textId="77777777" w:rsidR="003C2275" w:rsidRPr="00607D6F" w:rsidRDefault="003C2275" w:rsidP="00CD5FF3">
            <w:pPr>
              <w:pStyle w:val="tabletext11"/>
              <w:tabs>
                <w:tab w:val="decimal" w:pos="0"/>
                <w:tab w:val="decimal" w:pos="640"/>
              </w:tabs>
              <w:jc w:val="center"/>
              <w:rPr>
                <w:ins w:id="2801" w:author="Author"/>
              </w:rPr>
            </w:pPr>
            <w:ins w:id="2802"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80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8598720" w14:textId="77777777" w:rsidR="003C2275" w:rsidRPr="00607D6F" w:rsidRDefault="003C2275" w:rsidP="00CD5FF3">
            <w:pPr>
              <w:pStyle w:val="tabletext11"/>
              <w:tabs>
                <w:tab w:val="decimal" w:pos="0"/>
                <w:tab w:val="decimal" w:pos="640"/>
              </w:tabs>
              <w:jc w:val="center"/>
              <w:rPr>
                <w:ins w:id="2804" w:author="Author"/>
              </w:rPr>
            </w:pPr>
            <w:ins w:id="2805" w:author="Author">
              <w:r w:rsidRPr="00607D6F">
                <w:t>1.62</w:t>
              </w:r>
            </w:ins>
          </w:p>
        </w:tc>
      </w:tr>
      <w:tr w:rsidR="003C2275" w:rsidRPr="00607D6F" w14:paraId="7FD82B50" w14:textId="77777777" w:rsidTr="003C2275">
        <w:trPr>
          <w:cantSplit/>
          <w:trHeight w:val="190"/>
          <w:ins w:id="2806" w:author="Author"/>
        </w:trPr>
        <w:tc>
          <w:tcPr>
            <w:tcW w:w="200" w:type="dxa"/>
            <w:tcBorders>
              <w:right w:val="single" w:sz="6" w:space="0" w:color="auto"/>
            </w:tcBorders>
            <w:shd w:val="clear" w:color="auto" w:fill="auto"/>
            <w:tcPrChange w:id="2807" w:author="Author">
              <w:tcPr>
                <w:tcW w:w="200" w:type="dxa"/>
                <w:tcBorders>
                  <w:right w:val="single" w:sz="4" w:space="0" w:color="auto"/>
                </w:tcBorders>
                <w:shd w:val="clear" w:color="auto" w:fill="auto"/>
              </w:tcPr>
            </w:tcPrChange>
          </w:tcPr>
          <w:p w14:paraId="20998448" w14:textId="77777777" w:rsidR="003C2275" w:rsidRPr="00607D6F" w:rsidRDefault="003C2275" w:rsidP="00CD5FF3">
            <w:pPr>
              <w:pStyle w:val="tabletext11"/>
              <w:rPr>
                <w:ins w:id="280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0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C748590" w14:textId="77777777" w:rsidR="003C2275" w:rsidRPr="00607D6F" w:rsidRDefault="003C2275" w:rsidP="00CD5FF3">
            <w:pPr>
              <w:pStyle w:val="tabletext11"/>
              <w:rPr>
                <w:ins w:id="281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1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34C31F" w14:textId="77777777" w:rsidR="003C2275" w:rsidRPr="00607D6F" w:rsidRDefault="003C2275" w:rsidP="00CD5FF3">
            <w:pPr>
              <w:pStyle w:val="tabletext11"/>
              <w:rPr>
                <w:ins w:id="2812" w:author="Author"/>
              </w:rPr>
            </w:pPr>
            <w:ins w:id="2813" w:author="Author">
              <w:r w:rsidRPr="00607D6F">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81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C2E65FC" w14:textId="77777777" w:rsidR="003C2275" w:rsidRPr="00607D6F" w:rsidRDefault="003C2275" w:rsidP="00CD5FF3">
            <w:pPr>
              <w:pStyle w:val="tabletext11"/>
              <w:tabs>
                <w:tab w:val="decimal" w:pos="280"/>
              </w:tabs>
              <w:jc w:val="center"/>
              <w:rPr>
                <w:ins w:id="2815" w:author="Author"/>
              </w:rPr>
            </w:pPr>
            <w:ins w:id="2816" w:author="Author">
              <w:r w:rsidRPr="00607D6F">
                <w:t>---39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0B59B4" w14:textId="77777777" w:rsidR="003C2275" w:rsidRPr="00607D6F" w:rsidRDefault="003C2275" w:rsidP="00CD5FF3">
            <w:pPr>
              <w:pStyle w:val="tabletext11"/>
              <w:tabs>
                <w:tab w:val="decimal" w:pos="0"/>
              </w:tabs>
              <w:jc w:val="center"/>
              <w:rPr>
                <w:ins w:id="2818" w:author="Author"/>
              </w:rPr>
            </w:pPr>
            <w:ins w:id="2819" w:author="Author">
              <w:r w:rsidRPr="00607D6F">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7D0A1B" w14:textId="77777777" w:rsidR="003C2275" w:rsidRPr="00607D6F" w:rsidRDefault="003C2275" w:rsidP="00CD5FF3">
            <w:pPr>
              <w:pStyle w:val="tabletext11"/>
              <w:tabs>
                <w:tab w:val="decimal" w:pos="0"/>
                <w:tab w:val="decimal" w:pos="640"/>
              </w:tabs>
              <w:jc w:val="center"/>
              <w:rPr>
                <w:ins w:id="2821" w:author="Author"/>
              </w:rPr>
            </w:pPr>
            <w:ins w:id="2822" w:author="Author">
              <w:r w:rsidRPr="00607D6F">
                <w:t>1.13</w:t>
              </w:r>
            </w:ins>
          </w:p>
        </w:tc>
        <w:tc>
          <w:tcPr>
            <w:tcW w:w="1080" w:type="dxa"/>
            <w:tcBorders>
              <w:top w:val="single" w:sz="6" w:space="0" w:color="auto"/>
              <w:left w:val="single" w:sz="6" w:space="0" w:color="auto"/>
              <w:bottom w:val="single" w:sz="6" w:space="0" w:color="auto"/>
              <w:right w:val="single" w:sz="6" w:space="0" w:color="auto"/>
            </w:tcBorders>
            <w:vAlign w:val="center"/>
            <w:tcPrChange w:id="282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0F9A517" w14:textId="77777777" w:rsidR="003C2275" w:rsidRPr="00607D6F" w:rsidRDefault="003C2275" w:rsidP="00CD5FF3">
            <w:pPr>
              <w:pStyle w:val="tabletext11"/>
              <w:tabs>
                <w:tab w:val="decimal" w:pos="0"/>
                <w:tab w:val="decimal" w:pos="640"/>
              </w:tabs>
              <w:jc w:val="center"/>
              <w:rPr>
                <w:ins w:id="2824" w:author="Author"/>
              </w:rPr>
            </w:pPr>
            <w:ins w:id="2825" w:author="Author">
              <w:r w:rsidRPr="00607D6F">
                <w:t>1.48</w:t>
              </w:r>
            </w:ins>
          </w:p>
        </w:tc>
        <w:tc>
          <w:tcPr>
            <w:tcW w:w="1080" w:type="dxa"/>
            <w:tcBorders>
              <w:top w:val="single" w:sz="6" w:space="0" w:color="auto"/>
              <w:left w:val="single" w:sz="6" w:space="0" w:color="auto"/>
              <w:bottom w:val="single" w:sz="6" w:space="0" w:color="auto"/>
              <w:right w:val="single" w:sz="6" w:space="0" w:color="auto"/>
            </w:tcBorders>
            <w:vAlign w:val="center"/>
            <w:tcPrChange w:id="282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43F6A27" w14:textId="77777777" w:rsidR="003C2275" w:rsidRPr="00607D6F" w:rsidRDefault="003C2275" w:rsidP="00CD5FF3">
            <w:pPr>
              <w:pStyle w:val="tabletext11"/>
              <w:tabs>
                <w:tab w:val="decimal" w:pos="0"/>
                <w:tab w:val="decimal" w:pos="640"/>
              </w:tabs>
              <w:jc w:val="center"/>
              <w:rPr>
                <w:ins w:id="2827" w:author="Author"/>
              </w:rPr>
            </w:pPr>
            <w:ins w:id="2828" w:author="Author">
              <w:r w:rsidRPr="00607D6F">
                <w:t>1.62</w:t>
              </w:r>
            </w:ins>
          </w:p>
        </w:tc>
      </w:tr>
      <w:tr w:rsidR="003C2275" w:rsidRPr="00607D6F" w14:paraId="7FAD9C6C" w14:textId="77777777" w:rsidTr="003C2275">
        <w:trPr>
          <w:cantSplit/>
          <w:trHeight w:val="190"/>
          <w:ins w:id="2829" w:author="Author"/>
        </w:trPr>
        <w:tc>
          <w:tcPr>
            <w:tcW w:w="200" w:type="dxa"/>
            <w:tcBorders>
              <w:right w:val="single" w:sz="6" w:space="0" w:color="auto"/>
            </w:tcBorders>
            <w:shd w:val="clear" w:color="auto" w:fill="auto"/>
            <w:tcPrChange w:id="2830" w:author="Author">
              <w:tcPr>
                <w:tcW w:w="200" w:type="dxa"/>
                <w:tcBorders>
                  <w:right w:val="single" w:sz="4" w:space="0" w:color="auto"/>
                </w:tcBorders>
                <w:shd w:val="clear" w:color="auto" w:fill="auto"/>
              </w:tcPr>
            </w:tcPrChange>
          </w:tcPr>
          <w:p w14:paraId="23029167" w14:textId="77777777" w:rsidR="003C2275" w:rsidRPr="00607D6F" w:rsidRDefault="003C2275" w:rsidP="00CD5FF3">
            <w:pPr>
              <w:pStyle w:val="tabletext11"/>
              <w:rPr>
                <w:ins w:id="283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832"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490E147" w14:textId="77777777" w:rsidR="003C2275" w:rsidRPr="00607D6F" w:rsidRDefault="003C2275" w:rsidP="00CD5FF3">
            <w:pPr>
              <w:pStyle w:val="tabletext11"/>
              <w:rPr>
                <w:ins w:id="2833" w:author="Author"/>
              </w:rPr>
            </w:pPr>
            <w:ins w:id="2834" w:author="Author">
              <w:r w:rsidRPr="00607D6F">
                <w:t>Specialized Delivery: Autos used in deliveries subject to time and similar constraints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3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51F37DC" w14:textId="77777777" w:rsidR="003C2275" w:rsidRPr="00607D6F" w:rsidRDefault="003C2275" w:rsidP="00CD5FF3">
            <w:pPr>
              <w:pStyle w:val="tabletext11"/>
              <w:rPr>
                <w:ins w:id="2836" w:author="Author"/>
              </w:rPr>
            </w:pPr>
            <w:ins w:id="2837" w:author="Author">
              <w:r w:rsidRPr="00607D6F">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283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9AECF50" w14:textId="77777777" w:rsidR="003C2275" w:rsidRPr="00607D6F" w:rsidRDefault="003C2275" w:rsidP="00CD5FF3">
            <w:pPr>
              <w:pStyle w:val="tabletext11"/>
              <w:tabs>
                <w:tab w:val="decimal" w:pos="280"/>
              </w:tabs>
              <w:jc w:val="center"/>
              <w:rPr>
                <w:ins w:id="2839" w:author="Author"/>
              </w:rPr>
            </w:pPr>
            <w:ins w:id="2840" w:author="Author">
              <w:r w:rsidRPr="00607D6F">
                <w:t>---41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53E21E" w14:textId="77777777" w:rsidR="003C2275" w:rsidRPr="00607D6F" w:rsidRDefault="003C2275" w:rsidP="00CD5FF3">
            <w:pPr>
              <w:pStyle w:val="tabletext11"/>
              <w:tabs>
                <w:tab w:val="decimal" w:pos="0"/>
              </w:tabs>
              <w:jc w:val="center"/>
              <w:rPr>
                <w:ins w:id="2842" w:author="Author"/>
              </w:rPr>
            </w:pPr>
            <w:ins w:id="2843"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4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7165943" w14:textId="77777777" w:rsidR="003C2275" w:rsidRPr="00607D6F" w:rsidRDefault="003C2275" w:rsidP="00CD5FF3">
            <w:pPr>
              <w:pStyle w:val="tabletext11"/>
              <w:tabs>
                <w:tab w:val="decimal" w:pos="0"/>
                <w:tab w:val="decimal" w:pos="640"/>
              </w:tabs>
              <w:jc w:val="center"/>
              <w:rPr>
                <w:ins w:id="2845" w:author="Author"/>
              </w:rPr>
            </w:pPr>
            <w:ins w:id="2846" w:author="Author">
              <w:r w:rsidRPr="00607D6F">
                <w:t>1.43</w:t>
              </w:r>
            </w:ins>
          </w:p>
        </w:tc>
        <w:tc>
          <w:tcPr>
            <w:tcW w:w="1080" w:type="dxa"/>
            <w:tcBorders>
              <w:top w:val="single" w:sz="6" w:space="0" w:color="auto"/>
              <w:left w:val="single" w:sz="6" w:space="0" w:color="auto"/>
              <w:bottom w:val="single" w:sz="6" w:space="0" w:color="auto"/>
              <w:right w:val="single" w:sz="6" w:space="0" w:color="auto"/>
            </w:tcBorders>
            <w:vAlign w:val="center"/>
            <w:tcPrChange w:id="284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F6B3A4D" w14:textId="77777777" w:rsidR="003C2275" w:rsidRPr="00607D6F" w:rsidRDefault="003C2275" w:rsidP="00CD5FF3">
            <w:pPr>
              <w:pStyle w:val="tabletext11"/>
              <w:tabs>
                <w:tab w:val="decimal" w:pos="0"/>
                <w:tab w:val="decimal" w:pos="640"/>
              </w:tabs>
              <w:jc w:val="center"/>
              <w:rPr>
                <w:ins w:id="2848" w:author="Author"/>
              </w:rPr>
            </w:pPr>
            <w:ins w:id="2849" w:author="Author">
              <w:r w:rsidRPr="00607D6F">
                <w:t>1.47</w:t>
              </w:r>
            </w:ins>
          </w:p>
        </w:tc>
        <w:tc>
          <w:tcPr>
            <w:tcW w:w="1080" w:type="dxa"/>
            <w:tcBorders>
              <w:top w:val="single" w:sz="6" w:space="0" w:color="auto"/>
              <w:left w:val="single" w:sz="6" w:space="0" w:color="auto"/>
              <w:bottom w:val="single" w:sz="6" w:space="0" w:color="auto"/>
              <w:right w:val="single" w:sz="6" w:space="0" w:color="auto"/>
            </w:tcBorders>
            <w:vAlign w:val="center"/>
            <w:tcPrChange w:id="285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FA88970" w14:textId="77777777" w:rsidR="003C2275" w:rsidRPr="00607D6F" w:rsidRDefault="003C2275" w:rsidP="00CD5FF3">
            <w:pPr>
              <w:pStyle w:val="tabletext11"/>
              <w:tabs>
                <w:tab w:val="decimal" w:pos="0"/>
                <w:tab w:val="decimal" w:pos="640"/>
              </w:tabs>
              <w:jc w:val="center"/>
              <w:rPr>
                <w:ins w:id="2851" w:author="Author"/>
              </w:rPr>
            </w:pPr>
            <w:ins w:id="2852" w:author="Author">
              <w:r w:rsidRPr="00607D6F">
                <w:t>1.49</w:t>
              </w:r>
            </w:ins>
          </w:p>
        </w:tc>
      </w:tr>
      <w:tr w:rsidR="003C2275" w:rsidRPr="00607D6F" w14:paraId="70865B52" w14:textId="77777777" w:rsidTr="003C2275">
        <w:trPr>
          <w:cantSplit/>
          <w:trHeight w:val="190"/>
          <w:ins w:id="2853" w:author="Author"/>
        </w:trPr>
        <w:tc>
          <w:tcPr>
            <w:tcW w:w="200" w:type="dxa"/>
            <w:tcBorders>
              <w:right w:val="single" w:sz="6" w:space="0" w:color="auto"/>
            </w:tcBorders>
            <w:shd w:val="clear" w:color="auto" w:fill="auto"/>
            <w:tcPrChange w:id="2854" w:author="Author">
              <w:tcPr>
                <w:tcW w:w="200" w:type="dxa"/>
                <w:tcBorders>
                  <w:right w:val="single" w:sz="4" w:space="0" w:color="auto"/>
                </w:tcBorders>
                <w:shd w:val="clear" w:color="auto" w:fill="auto"/>
              </w:tcPr>
            </w:tcPrChange>
          </w:tcPr>
          <w:p w14:paraId="4256DC7C" w14:textId="77777777" w:rsidR="003C2275" w:rsidRPr="00607D6F" w:rsidRDefault="003C2275" w:rsidP="00CD5FF3">
            <w:pPr>
              <w:pStyle w:val="tabletext11"/>
              <w:rPr>
                <w:ins w:id="285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5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95567A0" w14:textId="77777777" w:rsidR="003C2275" w:rsidRPr="00607D6F" w:rsidRDefault="003C2275" w:rsidP="00CD5FF3">
            <w:pPr>
              <w:pStyle w:val="tabletext11"/>
              <w:rPr>
                <w:ins w:id="285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5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753226" w14:textId="77777777" w:rsidR="003C2275" w:rsidRPr="00607D6F" w:rsidRDefault="003C2275" w:rsidP="00CD5FF3">
            <w:pPr>
              <w:pStyle w:val="tabletext11"/>
              <w:rPr>
                <w:ins w:id="2859" w:author="Author"/>
              </w:rPr>
            </w:pPr>
            <w:ins w:id="2860" w:author="Author">
              <w:r w:rsidRPr="00607D6F">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86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711D185" w14:textId="77777777" w:rsidR="003C2275" w:rsidRPr="00607D6F" w:rsidRDefault="003C2275" w:rsidP="00CD5FF3">
            <w:pPr>
              <w:pStyle w:val="tabletext11"/>
              <w:tabs>
                <w:tab w:val="decimal" w:pos="280"/>
              </w:tabs>
              <w:jc w:val="center"/>
              <w:rPr>
                <w:ins w:id="2862" w:author="Author"/>
              </w:rPr>
            </w:pPr>
            <w:ins w:id="2863" w:author="Author">
              <w:r w:rsidRPr="00607D6F">
                <w:t>---42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9F9C94" w14:textId="77777777" w:rsidR="003C2275" w:rsidRPr="00607D6F" w:rsidRDefault="003C2275" w:rsidP="00CD5FF3">
            <w:pPr>
              <w:pStyle w:val="tabletext11"/>
              <w:tabs>
                <w:tab w:val="decimal" w:pos="0"/>
              </w:tabs>
              <w:jc w:val="center"/>
              <w:rPr>
                <w:ins w:id="2865" w:author="Author"/>
              </w:rPr>
            </w:pPr>
            <w:ins w:id="2866"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46BBA0" w14:textId="77777777" w:rsidR="003C2275" w:rsidRPr="00607D6F" w:rsidRDefault="003C2275" w:rsidP="00CD5FF3">
            <w:pPr>
              <w:pStyle w:val="tabletext11"/>
              <w:tabs>
                <w:tab w:val="decimal" w:pos="0"/>
                <w:tab w:val="decimal" w:pos="640"/>
              </w:tabs>
              <w:jc w:val="center"/>
              <w:rPr>
                <w:ins w:id="2868" w:author="Author"/>
              </w:rPr>
            </w:pPr>
            <w:ins w:id="2869" w:author="Author">
              <w:r w:rsidRPr="00607D6F">
                <w:t>1.43</w:t>
              </w:r>
            </w:ins>
          </w:p>
        </w:tc>
        <w:tc>
          <w:tcPr>
            <w:tcW w:w="1080" w:type="dxa"/>
            <w:tcBorders>
              <w:top w:val="single" w:sz="6" w:space="0" w:color="auto"/>
              <w:left w:val="single" w:sz="6" w:space="0" w:color="auto"/>
              <w:bottom w:val="single" w:sz="6" w:space="0" w:color="auto"/>
              <w:right w:val="single" w:sz="6" w:space="0" w:color="auto"/>
            </w:tcBorders>
            <w:vAlign w:val="center"/>
            <w:tcPrChange w:id="287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B98A524" w14:textId="77777777" w:rsidR="003C2275" w:rsidRPr="00607D6F" w:rsidRDefault="003C2275" w:rsidP="00CD5FF3">
            <w:pPr>
              <w:pStyle w:val="tabletext11"/>
              <w:tabs>
                <w:tab w:val="decimal" w:pos="0"/>
                <w:tab w:val="decimal" w:pos="640"/>
              </w:tabs>
              <w:jc w:val="center"/>
              <w:rPr>
                <w:ins w:id="2871" w:author="Author"/>
              </w:rPr>
            </w:pPr>
            <w:ins w:id="2872" w:author="Author">
              <w:r w:rsidRPr="00607D6F">
                <w:t>1.47</w:t>
              </w:r>
            </w:ins>
          </w:p>
        </w:tc>
        <w:tc>
          <w:tcPr>
            <w:tcW w:w="1080" w:type="dxa"/>
            <w:tcBorders>
              <w:top w:val="single" w:sz="6" w:space="0" w:color="auto"/>
              <w:left w:val="single" w:sz="6" w:space="0" w:color="auto"/>
              <w:bottom w:val="single" w:sz="6" w:space="0" w:color="auto"/>
              <w:right w:val="single" w:sz="6" w:space="0" w:color="auto"/>
            </w:tcBorders>
            <w:vAlign w:val="center"/>
            <w:tcPrChange w:id="287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A0442DF" w14:textId="77777777" w:rsidR="003C2275" w:rsidRPr="00607D6F" w:rsidRDefault="003C2275" w:rsidP="00CD5FF3">
            <w:pPr>
              <w:pStyle w:val="tabletext11"/>
              <w:tabs>
                <w:tab w:val="decimal" w:pos="0"/>
                <w:tab w:val="decimal" w:pos="640"/>
              </w:tabs>
              <w:jc w:val="center"/>
              <w:rPr>
                <w:ins w:id="2874" w:author="Author"/>
              </w:rPr>
            </w:pPr>
            <w:ins w:id="2875" w:author="Author">
              <w:r w:rsidRPr="00607D6F">
                <w:t>1.49</w:t>
              </w:r>
            </w:ins>
          </w:p>
        </w:tc>
      </w:tr>
      <w:tr w:rsidR="003C2275" w:rsidRPr="00607D6F" w14:paraId="049E63FC" w14:textId="77777777" w:rsidTr="003C2275">
        <w:trPr>
          <w:cantSplit/>
          <w:trHeight w:val="190"/>
          <w:ins w:id="2876" w:author="Author"/>
        </w:trPr>
        <w:tc>
          <w:tcPr>
            <w:tcW w:w="200" w:type="dxa"/>
            <w:tcBorders>
              <w:right w:val="single" w:sz="6" w:space="0" w:color="auto"/>
            </w:tcBorders>
            <w:shd w:val="clear" w:color="auto" w:fill="auto"/>
            <w:tcPrChange w:id="2877" w:author="Author">
              <w:tcPr>
                <w:tcW w:w="200" w:type="dxa"/>
                <w:tcBorders>
                  <w:right w:val="single" w:sz="4" w:space="0" w:color="auto"/>
                </w:tcBorders>
                <w:shd w:val="clear" w:color="auto" w:fill="auto"/>
              </w:tcPr>
            </w:tcPrChange>
          </w:tcPr>
          <w:p w14:paraId="6D6A51B9" w14:textId="77777777" w:rsidR="003C2275" w:rsidRPr="00607D6F" w:rsidRDefault="003C2275" w:rsidP="00CD5FF3">
            <w:pPr>
              <w:pStyle w:val="tabletext11"/>
              <w:rPr>
                <w:ins w:id="28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7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2CE06A4" w14:textId="77777777" w:rsidR="003C2275" w:rsidRPr="00607D6F" w:rsidRDefault="003C2275" w:rsidP="00CD5FF3">
            <w:pPr>
              <w:pStyle w:val="tabletext11"/>
              <w:rPr>
                <w:ins w:id="2880"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88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4E192B9" w14:textId="77777777" w:rsidR="003C2275" w:rsidRPr="00607D6F" w:rsidRDefault="003C2275" w:rsidP="00CD5FF3">
            <w:pPr>
              <w:pStyle w:val="tabletext11"/>
              <w:rPr>
                <w:ins w:id="2882" w:author="Author"/>
              </w:rPr>
            </w:pPr>
            <w:ins w:id="2883" w:author="Author">
              <w:r w:rsidRPr="00607D6F">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288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CC6B88B" w14:textId="77777777" w:rsidR="003C2275" w:rsidRPr="00607D6F" w:rsidRDefault="003C2275" w:rsidP="00CD5FF3">
            <w:pPr>
              <w:pStyle w:val="tabletext11"/>
              <w:tabs>
                <w:tab w:val="decimal" w:pos="280"/>
              </w:tabs>
              <w:jc w:val="center"/>
              <w:rPr>
                <w:ins w:id="2885" w:author="Author"/>
              </w:rPr>
            </w:pPr>
            <w:ins w:id="2886" w:author="Author">
              <w:r w:rsidRPr="00607D6F">
                <w:t>---43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EA29792" w14:textId="77777777" w:rsidR="003C2275" w:rsidRPr="00607D6F" w:rsidRDefault="003C2275" w:rsidP="00CD5FF3">
            <w:pPr>
              <w:pStyle w:val="tabletext11"/>
              <w:tabs>
                <w:tab w:val="decimal" w:pos="0"/>
              </w:tabs>
              <w:jc w:val="center"/>
              <w:rPr>
                <w:ins w:id="2888" w:author="Author"/>
              </w:rPr>
            </w:pPr>
            <w:ins w:id="2889"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9D853E" w14:textId="77777777" w:rsidR="003C2275" w:rsidRPr="00607D6F" w:rsidRDefault="003C2275" w:rsidP="00CD5FF3">
            <w:pPr>
              <w:pStyle w:val="tabletext11"/>
              <w:tabs>
                <w:tab w:val="decimal" w:pos="0"/>
                <w:tab w:val="decimal" w:pos="640"/>
              </w:tabs>
              <w:jc w:val="center"/>
              <w:rPr>
                <w:ins w:id="2891" w:author="Author"/>
              </w:rPr>
            </w:pPr>
            <w:ins w:id="2892" w:author="Author">
              <w:r w:rsidRPr="00607D6F">
                <w:t>1.43</w:t>
              </w:r>
            </w:ins>
          </w:p>
        </w:tc>
        <w:tc>
          <w:tcPr>
            <w:tcW w:w="1080" w:type="dxa"/>
            <w:tcBorders>
              <w:top w:val="single" w:sz="6" w:space="0" w:color="auto"/>
              <w:left w:val="single" w:sz="6" w:space="0" w:color="auto"/>
              <w:bottom w:val="single" w:sz="6" w:space="0" w:color="auto"/>
              <w:right w:val="single" w:sz="6" w:space="0" w:color="auto"/>
            </w:tcBorders>
            <w:vAlign w:val="center"/>
            <w:tcPrChange w:id="289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C0D871E" w14:textId="77777777" w:rsidR="003C2275" w:rsidRPr="00607D6F" w:rsidRDefault="003C2275" w:rsidP="00CD5FF3">
            <w:pPr>
              <w:pStyle w:val="tabletext11"/>
              <w:tabs>
                <w:tab w:val="decimal" w:pos="0"/>
                <w:tab w:val="decimal" w:pos="640"/>
              </w:tabs>
              <w:jc w:val="center"/>
              <w:rPr>
                <w:ins w:id="2894" w:author="Author"/>
              </w:rPr>
            </w:pPr>
            <w:ins w:id="2895" w:author="Author">
              <w:r w:rsidRPr="00607D6F">
                <w:t>1.47</w:t>
              </w:r>
            </w:ins>
          </w:p>
        </w:tc>
        <w:tc>
          <w:tcPr>
            <w:tcW w:w="1080" w:type="dxa"/>
            <w:tcBorders>
              <w:top w:val="single" w:sz="6" w:space="0" w:color="auto"/>
              <w:left w:val="single" w:sz="6" w:space="0" w:color="auto"/>
              <w:bottom w:val="single" w:sz="6" w:space="0" w:color="auto"/>
              <w:right w:val="single" w:sz="6" w:space="0" w:color="auto"/>
            </w:tcBorders>
            <w:vAlign w:val="center"/>
            <w:tcPrChange w:id="289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E0583CF" w14:textId="77777777" w:rsidR="003C2275" w:rsidRPr="00607D6F" w:rsidRDefault="003C2275" w:rsidP="00CD5FF3">
            <w:pPr>
              <w:pStyle w:val="tabletext11"/>
              <w:tabs>
                <w:tab w:val="decimal" w:pos="0"/>
                <w:tab w:val="decimal" w:pos="640"/>
              </w:tabs>
              <w:jc w:val="center"/>
              <w:rPr>
                <w:ins w:id="2897" w:author="Author"/>
              </w:rPr>
            </w:pPr>
            <w:ins w:id="2898" w:author="Author">
              <w:r w:rsidRPr="00607D6F">
                <w:t>1.49</w:t>
              </w:r>
            </w:ins>
          </w:p>
        </w:tc>
      </w:tr>
      <w:tr w:rsidR="003C2275" w:rsidRPr="00607D6F" w14:paraId="179668FD" w14:textId="77777777" w:rsidTr="003C2275">
        <w:trPr>
          <w:cantSplit/>
          <w:trHeight w:val="190"/>
          <w:ins w:id="2899" w:author="Author"/>
        </w:trPr>
        <w:tc>
          <w:tcPr>
            <w:tcW w:w="200" w:type="dxa"/>
            <w:tcBorders>
              <w:right w:val="single" w:sz="6" w:space="0" w:color="auto"/>
            </w:tcBorders>
            <w:shd w:val="clear" w:color="auto" w:fill="auto"/>
            <w:tcPrChange w:id="2900" w:author="Author">
              <w:tcPr>
                <w:tcW w:w="200" w:type="dxa"/>
                <w:tcBorders>
                  <w:right w:val="single" w:sz="4" w:space="0" w:color="auto"/>
                </w:tcBorders>
                <w:shd w:val="clear" w:color="auto" w:fill="auto"/>
              </w:tcPr>
            </w:tcPrChange>
          </w:tcPr>
          <w:p w14:paraId="4B6E6E79" w14:textId="77777777" w:rsidR="003C2275" w:rsidRPr="00607D6F" w:rsidRDefault="003C2275" w:rsidP="00CD5FF3">
            <w:pPr>
              <w:pStyle w:val="tabletext11"/>
              <w:rPr>
                <w:ins w:id="29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0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690ED13" w14:textId="77777777" w:rsidR="003C2275" w:rsidRPr="00607D6F" w:rsidRDefault="003C2275" w:rsidP="00CD5FF3">
            <w:pPr>
              <w:pStyle w:val="tabletext11"/>
              <w:rPr>
                <w:ins w:id="290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0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0E3D8ED" w14:textId="77777777" w:rsidR="003C2275" w:rsidRPr="00607D6F" w:rsidRDefault="003C2275" w:rsidP="00CD5FF3">
            <w:pPr>
              <w:pStyle w:val="tabletext11"/>
              <w:rPr>
                <w:ins w:id="2905" w:author="Author"/>
              </w:rPr>
            </w:pPr>
            <w:ins w:id="2906" w:author="Author">
              <w:r w:rsidRPr="00607D6F">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290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005F2F0" w14:textId="77777777" w:rsidR="003C2275" w:rsidRPr="00607D6F" w:rsidRDefault="003C2275" w:rsidP="00CD5FF3">
            <w:pPr>
              <w:pStyle w:val="tabletext11"/>
              <w:tabs>
                <w:tab w:val="decimal" w:pos="280"/>
              </w:tabs>
              <w:jc w:val="center"/>
              <w:rPr>
                <w:ins w:id="2908" w:author="Author"/>
              </w:rPr>
            </w:pPr>
            <w:ins w:id="2909" w:author="Author">
              <w:r w:rsidRPr="00607D6F">
                <w:t>---44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4597D0" w14:textId="77777777" w:rsidR="003C2275" w:rsidRPr="00607D6F" w:rsidRDefault="003C2275" w:rsidP="00CD5FF3">
            <w:pPr>
              <w:pStyle w:val="tabletext11"/>
              <w:tabs>
                <w:tab w:val="decimal" w:pos="0"/>
              </w:tabs>
              <w:jc w:val="center"/>
              <w:rPr>
                <w:ins w:id="2911" w:author="Author"/>
              </w:rPr>
            </w:pPr>
            <w:ins w:id="2912"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DDC9FF" w14:textId="77777777" w:rsidR="003C2275" w:rsidRPr="00607D6F" w:rsidRDefault="003C2275" w:rsidP="00CD5FF3">
            <w:pPr>
              <w:pStyle w:val="tabletext11"/>
              <w:tabs>
                <w:tab w:val="decimal" w:pos="0"/>
                <w:tab w:val="decimal" w:pos="640"/>
              </w:tabs>
              <w:jc w:val="center"/>
              <w:rPr>
                <w:ins w:id="2914" w:author="Author"/>
              </w:rPr>
            </w:pPr>
            <w:ins w:id="2915" w:author="Author">
              <w:r w:rsidRPr="00607D6F">
                <w:t>1.43</w:t>
              </w:r>
            </w:ins>
          </w:p>
        </w:tc>
        <w:tc>
          <w:tcPr>
            <w:tcW w:w="1080" w:type="dxa"/>
            <w:tcBorders>
              <w:top w:val="single" w:sz="6" w:space="0" w:color="auto"/>
              <w:left w:val="single" w:sz="6" w:space="0" w:color="auto"/>
              <w:bottom w:val="single" w:sz="6" w:space="0" w:color="auto"/>
              <w:right w:val="single" w:sz="6" w:space="0" w:color="auto"/>
            </w:tcBorders>
            <w:vAlign w:val="center"/>
            <w:tcPrChange w:id="291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69B27C3" w14:textId="77777777" w:rsidR="003C2275" w:rsidRPr="00607D6F" w:rsidRDefault="003C2275" w:rsidP="00CD5FF3">
            <w:pPr>
              <w:pStyle w:val="tabletext11"/>
              <w:tabs>
                <w:tab w:val="decimal" w:pos="0"/>
                <w:tab w:val="decimal" w:pos="640"/>
              </w:tabs>
              <w:jc w:val="center"/>
              <w:rPr>
                <w:ins w:id="2917" w:author="Author"/>
              </w:rPr>
            </w:pPr>
            <w:ins w:id="2918" w:author="Author">
              <w:r w:rsidRPr="00607D6F">
                <w:t>1.47</w:t>
              </w:r>
            </w:ins>
          </w:p>
        </w:tc>
        <w:tc>
          <w:tcPr>
            <w:tcW w:w="1080" w:type="dxa"/>
            <w:tcBorders>
              <w:top w:val="single" w:sz="6" w:space="0" w:color="auto"/>
              <w:left w:val="single" w:sz="6" w:space="0" w:color="auto"/>
              <w:bottom w:val="single" w:sz="6" w:space="0" w:color="auto"/>
              <w:right w:val="single" w:sz="6" w:space="0" w:color="auto"/>
            </w:tcBorders>
            <w:vAlign w:val="center"/>
            <w:tcPrChange w:id="291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9511B6F" w14:textId="77777777" w:rsidR="003C2275" w:rsidRPr="00607D6F" w:rsidRDefault="003C2275" w:rsidP="00CD5FF3">
            <w:pPr>
              <w:pStyle w:val="tabletext11"/>
              <w:tabs>
                <w:tab w:val="decimal" w:pos="0"/>
                <w:tab w:val="decimal" w:pos="640"/>
              </w:tabs>
              <w:jc w:val="center"/>
              <w:rPr>
                <w:ins w:id="2920" w:author="Author"/>
              </w:rPr>
            </w:pPr>
            <w:ins w:id="2921" w:author="Author">
              <w:r w:rsidRPr="00607D6F">
                <w:t>1.49</w:t>
              </w:r>
            </w:ins>
          </w:p>
        </w:tc>
      </w:tr>
      <w:tr w:rsidR="003C2275" w:rsidRPr="00607D6F" w14:paraId="6FDA0B6E" w14:textId="77777777" w:rsidTr="003C2275">
        <w:trPr>
          <w:cantSplit/>
          <w:trHeight w:val="190"/>
          <w:ins w:id="2922" w:author="Author"/>
        </w:trPr>
        <w:tc>
          <w:tcPr>
            <w:tcW w:w="200" w:type="dxa"/>
            <w:tcBorders>
              <w:right w:val="single" w:sz="6" w:space="0" w:color="auto"/>
            </w:tcBorders>
            <w:shd w:val="clear" w:color="auto" w:fill="auto"/>
            <w:tcPrChange w:id="2923" w:author="Author">
              <w:tcPr>
                <w:tcW w:w="200" w:type="dxa"/>
                <w:tcBorders>
                  <w:right w:val="single" w:sz="4" w:space="0" w:color="auto"/>
                </w:tcBorders>
                <w:shd w:val="clear" w:color="auto" w:fill="auto"/>
              </w:tcPr>
            </w:tcPrChange>
          </w:tcPr>
          <w:p w14:paraId="00466876" w14:textId="77777777" w:rsidR="003C2275" w:rsidRPr="00607D6F" w:rsidRDefault="003C2275" w:rsidP="00CD5FF3">
            <w:pPr>
              <w:pStyle w:val="tabletext11"/>
              <w:rPr>
                <w:ins w:id="29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2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8223356" w14:textId="77777777" w:rsidR="003C2275" w:rsidRPr="00607D6F" w:rsidRDefault="003C2275" w:rsidP="00CD5FF3">
            <w:pPr>
              <w:pStyle w:val="tabletext11"/>
              <w:rPr>
                <w:ins w:id="292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2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3183420" w14:textId="77777777" w:rsidR="003C2275" w:rsidRPr="00607D6F" w:rsidRDefault="003C2275" w:rsidP="00CD5FF3">
            <w:pPr>
              <w:pStyle w:val="tabletext11"/>
              <w:rPr>
                <w:ins w:id="2928" w:author="Author"/>
              </w:rPr>
            </w:pPr>
            <w:ins w:id="2929" w:author="Author">
              <w:r w:rsidRPr="00607D6F">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93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294753D" w14:textId="77777777" w:rsidR="003C2275" w:rsidRPr="00607D6F" w:rsidRDefault="003C2275" w:rsidP="00CD5FF3">
            <w:pPr>
              <w:pStyle w:val="tabletext11"/>
              <w:tabs>
                <w:tab w:val="decimal" w:pos="280"/>
              </w:tabs>
              <w:jc w:val="center"/>
              <w:rPr>
                <w:ins w:id="2931" w:author="Author"/>
              </w:rPr>
            </w:pPr>
            <w:ins w:id="2932" w:author="Author">
              <w:r w:rsidRPr="00607D6F">
                <w:t>---49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624ED2" w14:textId="77777777" w:rsidR="003C2275" w:rsidRPr="00607D6F" w:rsidRDefault="003C2275" w:rsidP="00CD5FF3">
            <w:pPr>
              <w:pStyle w:val="tabletext11"/>
              <w:tabs>
                <w:tab w:val="decimal" w:pos="0"/>
              </w:tabs>
              <w:jc w:val="center"/>
              <w:rPr>
                <w:ins w:id="2934" w:author="Author"/>
              </w:rPr>
            </w:pPr>
            <w:ins w:id="2935" w:author="Author">
              <w:r w:rsidRPr="00607D6F">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76A7D4" w14:textId="77777777" w:rsidR="003C2275" w:rsidRPr="00607D6F" w:rsidRDefault="003C2275" w:rsidP="00CD5FF3">
            <w:pPr>
              <w:pStyle w:val="tabletext11"/>
              <w:tabs>
                <w:tab w:val="decimal" w:pos="0"/>
                <w:tab w:val="decimal" w:pos="640"/>
              </w:tabs>
              <w:jc w:val="center"/>
              <w:rPr>
                <w:ins w:id="2937" w:author="Author"/>
              </w:rPr>
            </w:pPr>
            <w:ins w:id="2938" w:author="Author">
              <w:r w:rsidRPr="00607D6F">
                <w:t>1.43</w:t>
              </w:r>
            </w:ins>
          </w:p>
        </w:tc>
        <w:tc>
          <w:tcPr>
            <w:tcW w:w="1080" w:type="dxa"/>
            <w:tcBorders>
              <w:top w:val="single" w:sz="6" w:space="0" w:color="auto"/>
              <w:left w:val="single" w:sz="6" w:space="0" w:color="auto"/>
              <w:bottom w:val="single" w:sz="6" w:space="0" w:color="auto"/>
              <w:right w:val="single" w:sz="6" w:space="0" w:color="auto"/>
            </w:tcBorders>
            <w:vAlign w:val="center"/>
            <w:tcPrChange w:id="293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5114C2E" w14:textId="77777777" w:rsidR="003C2275" w:rsidRPr="00607D6F" w:rsidRDefault="003C2275" w:rsidP="00CD5FF3">
            <w:pPr>
              <w:pStyle w:val="tabletext11"/>
              <w:tabs>
                <w:tab w:val="decimal" w:pos="0"/>
                <w:tab w:val="decimal" w:pos="640"/>
              </w:tabs>
              <w:jc w:val="center"/>
              <w:rPr>
                <w:ins w:id="2940" w:author="Author"/>
              </w:rPr>
            </w:pPr>
            <w:ins w:id="2941" w:author="Author">
              <w:r w:rsidRPr="00607D6F">
                <w:t>1.47</w:t>
              </w:r>
            </w:ins>
          </w:p>
        </w:tc>
        <w:tc>
          <w:tcPr>
            <w:tcW w:w="1080" w:type="dxa"/>
            <w:tcBorders>
              <w:top w:val="single" w:sz="6" w:space="0" w:color="auto"/>
              <w:left w:val="single" w:sz="6" w:space="0" w:color="auto"/>
              <w:bottom w:val="single" w:sz="6" w:space="0" w:color="auto"/>
              <w:right w:val="single" w:sz="6" w:space="0" w:color="auto"/>
            </w:tcBorders>
            <w:vAlign w:val="center"/>
            <w:tcPrChange w:id="294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A44439" w14:textId="77777777" w:rsidR="003C2275" w:rsidRPr="00607D6F" w:rsidRDefault="003C2275" w:rsidP="00CD5FF3">
            <w:pPr>
              <w:pStyle w:val="tabletext11"/>
              <w:tabs>
                <w:tab w:val="decimal" w:pos="0"/>
                <w:tab w:val="decimal" w:pos="640"/>
              </w:tabs>
              <w:jc w:val="center"/>
              <w:rPr>
                <w:ins w:id="2943" w:author="Author"/>
              </w:rPr>
            </w:pPr>
            <w:ins w:id="2944" w:author="Author">
              <w:r w:rsidRPr="00607D6F">
                <w:t>1.49</w:t>
              </w:r>
            </w:ins>
          </w:p>
        </w:tc>
      </w:tr>
      <w:tr w:rsidR="003C2275" w:rsidRPr="00607D6F" w14:paraId="3BA33C84" w14:textId="77777777" w:rsidTr="003C2275">
        <w:trPr>
          <w:cantSplit/>
          <w:trHeight w:val="190"/>
          <w:ins w:id="2945" w:author="Author"/>
        </w:trPr>
        <w:tc>
          <w:tcPr>
            <w:tcW w:w="200" w:type="dxa"/>
            <w:tcBorders>
              <w:right w:val="single" w:sz="6" w:space="0" w:color="auto"/>
            </w:tcBorders>
            <w:shd w:val="clear" w:color="auto" w:fill="auto"/>
            <w:tcPrChange w:id="2946" w:author="Author">
              <w:tcPr>
                <w:tcW w:w="200" w:type="dxa"/>
                <w:tcBorders>
                  <w:right w:val="single" w:sz="4" w:space="0" w:color="auto"/>
                </w:tcBorders>
                <w:shd w:val="clear" w:color="auto" w:fill="auto"/>
              </w:tcPr>
            </w:tcPrChange>
          </w:tcPr>
          <w:p w14:paraId="1AF57B2A" w14:textId="77777777" w:rsidR="003C2275" w:rsidRPr="00607D6F" w:rsidRDefault="003C2275" w:rsidP="00CD5FF3">
            <w:pPr>
              <w:pStyle w:val="tabletext11"/>
              <w:rPr>
                <w:ins w:id="294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48"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82CC01" w14:textId="77777777" w:rsidR="003C2275" w:rsidRPr="00607D6F" w:rsidRDefault="003C2275" w:rsidP="00CD5FF3">
            <w:pPr>
              <w:pStyle w:val="tabletext11"/>
              <w:rPr>
                <w:ins w:id="2949" w:author="Author"/>
              </w:rPr>
            </w:pPr>
            <w:ins w:id="2950" w:author="Author">
              <w:r w:rsidRPr="00607D6F">
                <w:t>Waste Disposal: Autos transporting salvage and waste material for disposal or resale</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D922B8" w14:textId="77777777" w:rsidR="003C2275" w:rsidRPr="00607D6F" w:rsidRDefault="003C2275" w:rsidP="00CD5FF3">
            <w:pPr>
              <w:pStyle w:val="tabletext11"/>
              <w:rPr>
                <w:ins w:id="2952" w:author="Author"/>
              </w:rPr>
            </w:pPr>
            <w:ins w:id="2953" w:author="Author">
              <w:r w:rsidRPr="00607D6F">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29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F15DD50" w14:textId="77777777" w:rsidR="003C2275" w:rsidRPr="00607D6F" w:rsidRDefault="003C2275" w:rsidP="00CD5FF3">
            <w:pPr>
              <w:pStyle w:val="tabletext11"/>
              <w:tabs>
                <w:tab w:val="decimal" w:pos="280"/>
              </w:tabs>
              <w:jc w:val="center"/>
              <w:rPr>
                <w:ins w:id="2955" w:author="Author"/>
              </w:rPr>
            </w:pPr>
            <w:ins w:id="2956" w:author="Author">
              <w:r w:rsidRPr="00607D6F">
                <w:t>---51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D81243" w14:textId="77777777" w:rsidR="003C2275" w:rsidRPr="00607D6F" w:rsidRDefault="003C2275" w:rsidP="00CD5FF3">
            <w:pPr>
              <w:pStyle w:val="tabletext11"/>
              <w:tabs>
                <w:tab w:val="decimal" w:pos="0"/>
              </w:tabs>
              <w:jc w:val="center"/>
              <w:rPr>
                <w:ins w:id="2958" w:author="Author"/>
              </w:rPr>
            </w:pPr>
            <w:ins w:id="2959" w:author="Author">
              <w:r w:rsidRPr="00607D6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6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418A22" w14:textId="77777777" w:rsidR="003C2275" w:rsidRPr="00607D6F" w:rsidRDefault="003C2275" w:rsidP="00CD5FF3">
            <w:pPr>
              <w:pStyle w:val="tabletext11"/>
              <w:tabs>
                <w:tab w:val="decimal" w:pos="0"/>
                <w:tab w:val="decimal" w:pos="640"/>
              </w:tabs>
              <w:jc w:val="center"/>
              <w:rPr>
                <w:ins w:id="2961" w:author="Author"/>
              </w:rPr>
            </w:pPr>
            <w:ins w:id="2962" w:author="Author">
              <w:r w:rsidRPr="00607D6F">
                <w:t>1.38</w:t>
              </w:r>
            </w:ins>
          </w:p>
        </w:tc>
        <w:tc>
          <w:tcPr>
            <w:tcW w:w="1080" w:type="dxa"/>
            <w:tcBorders>
              <w:top w:val="single" w:sz="6" w:space="0" w:color="auto"/>
              <w:left w:val="single" w:sz="6" w:space="0" w:color="auto"/>
              <w:bottom w:val="single" w:sz="6" w:space="0" w:color="auto"/>
              <w:right w:val="single" w:sz="6" w:space="0" w:color="auto"/>
            </w:tcBorders>
            <w:vAlign w:val="center"/>
            <w:tcPrChange w:id="296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D5CDC24" w14:textId="77777777" w:rsidR="003C2275" w:rsidRPr="00607D6F" w:rsidRDefault="003C2275" w:rsidP="00CD5FF3">
            <w:pPr>
              <w:pStyle w:val="tabletext11"/>
              <w:tabs>
                <w:tab w:val="decimal" w:pos="0"/>
                <w:tab w:val="decimal" w:pos="640"/>
              </w:tabs>
              <w:jc w:val="center"/>
              <w:rPr>
                <w:ins w:id="2964" w:author="Author"/>
              </w:rPr>
            </w:pPr>
            <w:ins w:id="2965" w:author="Author">
              <w:r w:rsidRPr="00607D6F">
                <w:t>1.40</w:t>
              </w:r>
            </w:ins>
          </w:p>
        </w:tc>
        <w:tc>
          <w:tcPr>
            <w:tcW w:w="1080" w:type="dxa"/>
            <w:tcBorders>
              <w:top w:val="single" w:sz="6" w:space="0" w:color="auto"/>
              <w:left w:val="single" w:sz="6" w:space="0" w:color="auto"/>
              <w:bottom w:val="single" w:sz="6" w:space="0" w:color="auto"/>
              <w:right w:val="single" w:sz="6" w:space="0" w:color="auto"/>
            </w:tcBorders>
            <w:vAlign w:val="center"/>
            <w:tcPrChange w:id="296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E764E36" w14:textId="77777777" w:rsidR="003C2275" w:rsidRPr="00607D6F" w:rsidRDefault="003C2275" w:rsidP="00CD5FF3">
            <w:pPr>
              <w:pStyle w:val="tabletext11"/>
              <w:tabs>
                <w:tab w:val="decimal" w:pos="0"/>
                <w:tab w:val="decimal" w:pos="640"/>
              </w:tabs>
              <w:jc w:val="center"/>
              <w:rPr>
                <w:ins w:id="2967" w:author="Author"/>
              </w:rPr>
            </w:pPr>
            <w:ins w:id="2968" w:author="Author">
              <w:r w:rsidRPr="00607D6F">
                <w:t>1.68</w:t>
              </w:r>
            </w:ins>
          </w:p>
        </w:tc>
      </w:tr>
      <w:tr w:rsidR="003C2275" w:rsidRPr="00607D6F" w14:paraId="3DAAAB53" w14:textId="77777777" w:rsidTr="003C2275">
        <w:trPr>
          <w:cantSplit/>
          <w:trHeight w:val="190"/>
          <w:ins w:id="2969" w:author="Author"/>
        </w:trPr>
        <w:tc>
          <w:tcPr>
            <w:tcW w:w="200" w:type="dxa"/>
            <w:tcBorders>
              <w:right w:val="single" w:sz="6" w:space="0" w:color="auto"/>
            </w:tcBorders>
            <w:shd w:val="clear" w:color="auto" w:fill="auto"/>
            <w:tcPrChange w:id="2970" w:author="Author">
              <w:tcPr>
                <w:tcW w:w="200" w:type="dxa"/>
                <w:tcBorders>
                  <w:right w:val="single" w:sz="4" w:space="0" w:color="auto"/>
                </w:tcBorders>
                <w:shd w:val="clear" w:color="auto" w:fill="auto"/>
              </w:tcPr>
            </w:tcPrChange>
          </w:tcPr>
          <w:p w14:paraId="00557810" w14:textId="77777777" w:rsidR="003C2275" w:rsidRPr="00607D6F" w:rsidRDefault="003C2275" w:rsidP="00CD5FF3">
            <w:pPr>
              <w:pStyle w:val="tabletext11"/>
              <w:rPr>
                <w:ins w:id="29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7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9EBA4B3" w14:textId="77777777" w:rsidR="003C2275" w:rsidRPr="00607D6F" w:rsidRDefault="003C2275" w:rsidP="00CD5FF3">
            <w:pPr>
              <w:pStyle w:val="tabletext11"/>
              <w:rPr>
                <w:ins w:id="2973"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7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01A4B49" w14:textId="77777777" w:rsidR="003C2275" w:rsidRPr="00607D6F" w:rsidRDefault="003C2275" w:rsidP="00CD5FF3">
            <w:pPr>
              <w:pStyle w:val="tabletext11"/>
              <w:rPr>
                <w:ins w:id="2975" w:author="Author"/>
              </w:rPr>
            </w:pPr>
            <w:ins w:id="2976" w:author="Author">
              <w:r w:rsidRPr="00607D6F">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297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BC6F2BB" w14:textId="77777777" w:rsidR="003C2275" w:rsidRPr="00607D6F" w:rsidRDefault="003C2275" w:rsidP="00CD5FF3">
            <w:pPr>
              <w:pStyle w:val="tabletext11"/>
              <w:tabs>
                <w:tab w:val="decimal" w:pos="280"/>
              </w:tabs>
              <w:jc w:val="center"/>
              <w:rPr>
                <w:ins w:id="2978" w:author="Author"/>
              </w:rPr>
            </w:pPr>
            <w:ins w:id="2979" w:author="Author">
              <w:r w:rsidRPr="00607D6F">
                <w:t>---52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5AC726" w14:textId="77777777" w:rsidR="003C2275" w:rsidRPr="00607D6F" w:rsidRDefault="003C2275" w:rsidP="00CD5FF3">
            <w:pPr>
              <w:pStyle w:val="tabletext11"/>
              <w:tabs>
                <w:tab w:val="decimal" w:pos="0"/>
              </w:tabs>
              <w:jc w:val="center"/>
              <w:rPr>
                <w:ins w:id="2981" w:author="Author"/>
              </w:rPr>
            </w:pPr>
            <w:ins w:id="2982" w:author="Author">
              <w:r w:rsidRPr="00607D6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96E722" w14:textId="77777777" w:rsidR="003C2275" w:rsidRPr="00607D6F" w:rsidRDefault="003C2275" w:rsidP="00CD5FF3">
            <w:pPr>
              <w:pStyle w:val="tabletext11"/>
              <w:tabs>
                <w:tab w:val="decimal" w:pos="0"/>
                <w:tab w:val="decimal" w:pos="640"/>
              </w:tabs>
              <w:jc w:val="center"/>
              <w:rPr>
                <w:ins w:id="2984" w:author="Author"/>
              </w:rPr>
            </w:pPr>
            <w:ins w:id="2985" w:author="Author">
              <w:r w:rsidRPr="00607D6F">
                <w:t>1.38</w:t>
              </w:r>
            </w:ins>
          </w:p>
        </w:tc>
        <w:tc>
          <w:tcPr>
            <w:tcW w:w="1080" w:type="dxa"/>
            <w:tcBorders>
              <w:top w:val="single" w:sz="6" w:space="0" w:color="auto"/>
              <w:left w:val="single" w:sz="6" w:space="0" w:color="auto"/>
              <w:bottom w:val="single" w:sz="6" w:space="0" w:color="auto"/>
              <w:right w:val="single" w:sz="6" w:space="0" w:color="auto"/>
            </w:tcBorders>
            <w:vAlign w:val="center"/>
            <w:tcPrChange w:id="298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32DAD3D" w14:textId="77777777" w:rsidR="003C2275" w:rsidRPr="00607D6F" w:rsidRDefault="003C2275" w:rsidP="00CD5FF3">
            <w:pPr>
              <w:pStyle w:val="tabletext11"/>
              <w:tabs>
                <w:tab w:val="decimal" w:pos="0"/>
                <w:tab w:val="decimal" w:pos="640"/>
              </w:tabs>
              <w:jc w:val="center"/>
              <w:rPr>
                <w:ins w:id="2987" w:author="Author"/>
              </w:rPr>
            </w:pPr>
            <w:ins w:id="2988" w:author="Author">
              <w:r w:rsidRPr="00607D6F">
                <w:t>1.40</w:t>
              </w:r>
            </w:ins>
          </w:p>
        </w:tc>
        <w:tc>
          <w:tcPr>
            <w:tcW w:w="1080" w:type="dxa"/>
            <w:tcBorders>
              <w:top w:val="single" w:sz="6" w:space="0" w:color="auto"/>
              <w:left w:val="single" w:sz="6" w:space="0" w:color="auto"/>
              <w:bottom w:val="single" w:sz="6" w:space="0" w:color="auto"/>
              <w:right w:val="single" w:sz="6" w:space="0" w:color="auto"/>
            </w:tcBorders>
            <w:vAlign w:val="center"/>
            <w:tcPrChange w:id="298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A5BC53E" w14:textId="77777777" w:rsidR="003C2275" w:rsidRPr="00607D6F" w:rsidRDefault="003C2275" w:rsidP="00CD5FF3">
            <w:pPr>
              <w:pStyle w:val="tabletext11"/>
              <w:tabs>
                <w:tab w:val="decimal" w:pos="0"/>
                <w:tab w:val="decimal" w:pos="640"/>
              </w:tabs>
              <w:jc w:val="center"/>
              <w:rPr>
                <w:ins w:id="2990" w:author="Author"/>
              </w:rPr>
            </w:pPr>
            <w:ins w:id="2991" w:author="Author">
              <w:r w:rsidRPr="00607D6F">
                <w:t>1.68</w:t>
              </w:r>
            </w:ins>
          </w:p>
        </w:tc>
      </w:tr>
      <w:tr w:rsidR="003C2275" w:rsidRPr="00607D6F" w14:paraId="66DA1361" w14:textId="77777777" w:rsidTr="003C2275">
        <w:trPr>
          <w:cantSplit/>
          <w:trHeight w:val="190"/>
          <w:ins w:id="2992" w:author="Author"/>
        </w:trPr>
        <w:tc>
          <w:tcPr>
            <w:tcW w:w="200" w:type="dxa"/>
            <w:tcBorders>
              <w:right w:val="single" w:sz="6" w:space="0" w:color="auto"/>
            </w:tcBorders>
            <w:shd w:val="clear" w:color="auto" w:fill="auto"/>
            <w:tcPrChange w:id="2993" w:author="Author">
              <w:tcPr>
                <w:tcW w:w="200" w:type="dxa"/>
                <w:tcBorders>
                  <w:right w:val="single" w:sz="4" w:space="0" w:color="auto"/>
                </w:tcBorders>
                <w:shd w:val="clear" w:color="auto" w:fill="auto"/>
              </w:tcPr>
            </w:tcPrChange>
          </w:tcPr>
          <w:p w14:paraId="577B53C9" w14:textId="77777777" w:rsidR="003C2275" w:rsidRPr="00607D6F" w:rsidRDefault="003C2275" w:rsidP="00CD5FF3">
            <w:pPr>
              <w:pStyle w:val="tabletext11"/>
              <w:rPr>
                <w:ins w:id="29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9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14A2E8C" w14:textId="77777777" w:rsidR="003C2275" w:rsidRPr="00607D6F" w:rsidRDefault="003C2275" w:rsidP="00CD5FF3">
            <w:pPr>
              <w:pStyle w:val="tabletext11"/>
              <w:rPr>
                <w:ins w:id="2996"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299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5E87340" w14:textId="77777777" w:rsidR="003C2275" w:rsidRPr="00607D6F" w:rsidRDefault="003C2275" w:rsidP="00CD5FF3">
            <w:pPr>
              <w:pStyle w:val="tabletext11"/>
              <w:rPr>
                <w:ins w:id="2998" w:author="Author"/>
              </w:rPr>
            </w:pPr>
            <w:ins w:id="2999" w:author="Author">
              <w:r w:rsidRPr="00607D6F">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300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19A0F2E" w14:textId="77777777" w:rsidR="003C2275" w:rsidRPr="00607D6F" w:rsidRDefault="003C2275" w:rsidP="00CD5FF3">
            <w:pPr>
              <w:pStyle w:val="tabletext11"/>
              <w:tabs>
                <w:tab w:val="decimal" w:pos="280"/>
              </w:tabs>
              <w:jc w:val="center"/>
              <w:rPr>
                <w:ins w:id="3001" w:author="Author"/>
              </w:rPr>
            </w:pPr>
            <w:ins w:id="3002" w:author="Author">
              <w:r w:rsidRPr="00607D6F">
                <w:t>---53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4522A4" w14:textId="77777777" w:rsidR="003C2275" w:rsidRPr="00607D6F" w:rsidRDefault="003C2275" w:rsidP="00CD5FF3">
            <w:pPr>
              <w:pStyle w:val="tabletext11"/>
              <w:tabs>
                <w:tab w:val="decimal" w:pos="0"/>
              </w:tabs>
              <w:jc w:val="center"/>
              <w:rPr>
                <w:ins w:id="3004" w:author="Author"/>
              </w:rPr>
            </w:pPr>
            <w:ins w:id="3005" w:author="Author">
              <w:r w:rsidRPr="00607D6F">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D4EB9A1" w14:textId="77777777" w:rsidR="003C2275" w:rsidRPr="00607D6F" w:rsidRDefault="003C2275" w:rsidP="00CD5FF3">
            <w:pPr>
              <w:pStyle w:val="tabletext11"/>
              <w:tabs>
                <w:tab w:val="decimal" w:pos="0"/>
                <w:tab w:val="decimal" w:pos="640"/>
              </w:tabs>
              <w:jc w:val="center"/>
              <w:rPr>
                <w:ins w:id="3007" w:author="Author"/>
              </w:rPr>
            </w:pPr>
            <w:ins w:id="3008" w:author="Author">
              <w:r w:rsidRPr="00607D6F">
                <w:t>2.35</w:t>
              </w:r>
            </w:ins>
          </w:p>
        </w:tc>
        <w:tc>
          <w:tcPr>
            <w:tcW w:w="1080" w:type="dxa"/>
            <w:tcBorders>
              <w:top w:val="single" w:sz="6" w:space="0" w:color="auto"/>
              <w:left w:val="single" w:sz="6" w:space="0" w:color="auto"/>
              <w:bottom w:val="single" w:sz="6" w:space="0" w:color="auto"/>
              <w:right w:val="single" w:sz="6" w:space="0" w:color="auto"/>
            </w:tcBorders>
            <w:vAlign w:val="center"/>
            <w:tcPrChange w:id="300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0343D56" w14:textId="77777777" w:rsidR="003C2275" w:rsidRPr="00607D6F" w:rsidRDefault="003C2275" w:rsidP="00CD5FF3">
            <w:pPr>
              <w:pStyle w:val="tabletext11"/>
              <w:tabs>
                <w:tab w:val="decimal" w:pos="0"/>
                <w:tab w:val="decimal" w:pos="640"/>
              </w:tabs>
              <w:jc w:val="center"/>
              <w:rPr>
                <w:ins w:id="3010" w:author="Author"/>
              </w:rPr>
            </w:pPr>
            <w:ins w:id="3011" w:author="Author">
              <w:r w:rsidRPr="00607D6F">
                <w:t>1.40</w:t>
              </w:r>
            </w:ins>
          </w:p>
        </w:tc>
        <w:tc>
          <w:tcPr>
            <w:tcW w:w="1080" w:type="dxa"/>
            <w:tcBorders>
              <w:top w:val="single" w:sz="6" w:space="0" w:color="auto"/>
              <w:left w:val="single" w:sz="6" w:space="0" w:color="auto"/>
              <w:bottom w:val="single" w:sz="6" w:space="0" w:color="auto"/>
              <w:right w:val="single" w:sz="6" w:space="0" w:color="auto"/>
            </w:tcBorders>
            <w:vAlign w:val="center"/>
            <w:tcPrChange w:id="301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F220301" w14:textId="77777777" w:rsidR="003C2275" w:rsidRPr="00607D6F" w:rsidRDefault="003C2275" w:rsidP="00CD5FF3">
            <w:pPr>
              <w:pStyle w:val="tabletext11"/>
              <w:tabs>
                <w:tab w:val="decimal" w:pos="0"/>
                <w:tab w:val="decimal" w:pos="640"/>
              </w:tabs>
              <w:jc w:val="center"/>
              <w:rPr>
                <w:ins w:id="3013" w:author="Author"/>
              </w:rPr>
            </w:pPr>
            <w:ins w:id="3014" w:author="Author">
              <w:r w:rsidRPr="00607D6F">
                <w:t>1.68</w:t>
              </w:r>
            </w:ins>
          </w:p>
        </w:tc>
      </w:tr>
      <w:tr w:rsidR="003C2275" w:rsidRPr="00607D6F" w14:paraId="023B0FBB" w14:textId="77777777" w:rsidTr="003C2275">
        <w:trPr>
          <w:cantSplit/>
          <w:trHeight w:val="190"/>
          <w:ins w:id="3015" w:author="Author"/>
        </w:trPr>
        <w:tc>
          <w:tcPr>
            <w:tcW w:w="200" w:type="dxa"/>
            <w:tcBorders>
              <w:right w:val="single" w:sz="6" w:space="0" w:color="auto"/>
            </w:tcBorders>
            <w:shd w:val="clear" w:color="auto" w:fill="auto"/>
            <w:tcPrChange w:id="3016" w:author="Author">
              <w:tcPr>
                <w:tcW w:w="200" w:type="dxa"/>
                <w:tcBorders>
                  <w:right w:val="single" w:sz="4" w:space="0" w:color="auto"/>
                </w:tcBorders>
                <w:shd w:val="clear" w:color="auto" w:fill="auto"/>
              </w:tcPr>
            </w:tcPrChange>
          </w:tcPr>
          <w:p w14:paraId="57265E28" w14:textId="77777777" w:rsidR="003C2275" w:rsidRPr="00607D6F" w:rsidRDefault="003C2275" w:rsidP="00CD5FF3">
            <w:pPr>
              <w:pStyle w:val="tabletext11"/>
              <w:rPr>
                <w:ins w:id="30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1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5F71046" w14:textId="77777777" w:rsidR="003C2275" w:rsidRPr="00607D6F" w:rsidRDefault="003C2275" w:rsidP="00CD5FF3">
            <w:pPr>
              <w:pStyle w:val="tabletext11"/>
              <w:rPr>
                <w:ins w:id="301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2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2385547" w14:textId="77777777" w:rsidR="003C2275" w:rsidRPr="00607D6F" w:rsidRDefault="003C2275" w:rsidP="00CD5FF3">
            <w:pPr>
              <w:pStyle w:val="tabletext11"/>
              <w:rPr>
                <w:ins w:id="3021" w:author="Author"/>
              </w:rPr>
            </w:pPr>
            <w:ins w:id="3022" w:author="Author">
              <w:r w:rsidRPr="00607D6F">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302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62C4468" w14:textId="77777777" w:rsidR="003C2275" w:rsidRPr="00607D6F" w:rsidRDefault="003C2275" w:rsidP="00CD5FF3">
            <w:pPr>
              <w:pStyle w:val="tabletext11"/>
              <w:tabs>
                <w:tab w:val="decimal" w:pos="280"/>
              </w:tabs>
              <w:jc w:val="center"/>
              <w:rPr>
                <w:ins w:id="3024" w:author="Author"/>
              </w:rPr>
            </w:pPr>
            <w:ins w:id="3025" w:author="Author">
              <w:r w:rsidRPr="00607D6F">
                <w:t>---54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492BC9" w14:textId="77777777" w:rsidR="003C2275" w:rsidRPr="00607D6F" w:rsidRDefault="003C2275" w:rsidP="00CD5FF3">
            <w:pPr>
              <w:pStyle w:val="tabletext11"/>
              <w:tabs>
                <w:tab w:val="decimal" w:pos="0"/>
              </w:tabs>
              <w:jc w:val="center"/>
              <w:rPr>
                <w:ins w:id="3027" w:author="Author"/>
              </w:rPr>
            </w:pPr>
            <w:ins w:id="3028" w:author="Author">
              <w:r w:rsidRPr="00607D6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21AE56" w14:textId="77777777" w:rsidR="003C2275" w:rsidRPr="00607D6F" w:rsidRDefault="003C2275" w:rsidP="00CD5FF3">
            <w:pPr>
              <w:pStyle w:val="tabletext11"/>
              <w:tabs>
                <w:tab w:val="decimal" w:pos="0"/>
                <w:tab w:val="decimal" w:pos="640"/>
              </w:tabs>
              <w:jc w:val="center"/>
              <w:rPr>
                <w:ins w:id="3030" w:author="Author"/>
              </w:rPr>
            </w:pPr>
            <w:ins w:id="3031" w:author="Author">
              <w:r w:rsidRPr="00607D6F">
                <w:t>1.38</w:t>
              </w:r>
            </w:ins>
          </w:p>
        </w:tc>
        <w:tc>
          <w:tcPr>
            <w:tcW w:w="1080" w:type="dxa"/>
            <w:tcBorders>
              <w:top w:val="single" w:sz="6" w:space="0" w:color="auto"/>
              <w:left w:val="single" w:sz="6" w:space="0" w:color="auto"/>
              <w:bottom w:val="single" w:sz="6" w:space="0" w:color="auto"/>
              <w:right w:val="single" w:sz="6" w:space="0" w:color="auto"/>
            </w:tcBorders>
            <w:vAlign w:val="center"/>
            <w:tcPrChange w:id="303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429FDCD" w14:textId="77777777" w:rsidR="003C2275" w:rsidRPr="00607D6F" w:rsidRDefault="003C2275" w:rsidP="00CD5FF3">
            <w:pPr>
              <w:pStyle w:val="tabletext11"/>
              <w:tabs>
                <w:tab w:val="decimal" w:pos="0"/>
                <w:tab w:val="decimal" w:pos="640"/>
              </w:tabs>
              <w:jc w:val="center"/>
              <w:rPr>
                <w:ins w:id="3033" w:author="Author"/>
              </w:rPr>
            </w:pPr>
            <w:ins w:id="3034" w:author="Author">
              <w:r w:rsidRPr="00607D6F">
                <w:t>1.40</w:t>
              </w:r>
            </w:ins>
          </w:p>
        </w:tc>
        <w:tc>
          <w:tcPr>
            <w:tcW w:w="1080" w:type="dxa"/>
            <w:tcBorders>
              <w:top w:val="single" w:sz="6" w:space="0" w:color="auto"/>
              <w:left w:val="single" w:sz="6" w:space="0" w:color="auto"/>
              <w:bottom w:val="single" w:sz="6" w:space="0" w:color="auto"/>
              <w:right w:val="single" w:sz="6" w:space="0" w:color="auto"/>
            </w:tcBorders>
            <w:vAlign w:val="center"/>
            <w:tcPrChange w:id="303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9FA4BCF" w14:textId="77777777" w:rsidR="003C2275" w:rsidRPr="00607D6F" w:rsidRDefault="003C2275" w:rsidP="00CD5FF3">
            <w:pPr>
              <w:pStyle w:val="tabletext11"/>
              <w:tabs>
                <w:tab w:val="decimal" w:pos="0"/>
                <w:tab w:val="decimal" w:pos="640"/>
              </w:tabs>
              <w:jc w:val="center"/>
              <w:rPr>
                <w:ins w:id="3036" w:author="Author"/>
              </w:rPr>
            </w:pPr>
            <w:ins w:id="3037" w:author="Author">
              <w:r w:rsidRPr="00607D6F">
                <w:t>1.68</w:t>
              </w:r>
            </w:ins>
          </w:p>
        </w:tc>
      </w:tr>
      <w:tr w:rsidR="003C2275" w:rsidRPr="00607D6F" w14:paraId="43A4D02C" w14:textId="77777777" w:rsidTr="003C2275">
        <w:trPr>
          <w:cantSplit/>
          <w:trHeight w:val="190"/>
          <w:ins w:id="3038" w:author="Author"/>
        </w:trPr>
        <w:tc>
          <w:tcPr>
            <w:tcW w:w="200" w:type="dxa"/>
            <w:tcBorders>
              <w:right w:val="single" w:sz="6" w:space="0" w:color="auto"/>
            </w:tcBorders>
            <w:shd w:val="clear" w:color="auto" w:fill="auto"/>
            <w:tcPrChange w:id="3039" w:author="Author">
              <w:tcPr>
                <w:tcW w:w="200" w:type="dxa"/>
                <w:tcBorders>
                  <w:right w:val="single" w:sz="4" w:space="0" w:color="auto"/>
                </w:tcBorders>
                <w:shd w:val="clear" w:color="auto" w:fill="auto"/>
              </w:tcPr>
            </w:tcPrChange>
          </w:tcPr>
          <w:p w14:paraId="2ED73002" w14:textId="77777777" w:rsidR="003C2275" w:rsidRPr="00607D6F" w:rsidRDefault="003C2275" w:rsidP="00CD5FF3">
            <w:pPr>
              <w:pStyle w:val="tabletext11"/>
              <w:rPr>
                <w:ins w:id="304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4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059839D" w14:textId="77777777" w:rsidR="003C2275" w:rsidRPr="00607D6F" w:rsidRDefault="003C2275" w:rsidP="00CD5FF3">
            <w:pPr>
              <w:pStyle w:val="tabletext11"/>
              <w:rPr>
                <w:ins w:id="304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4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51AE212" w14:textId="77777777" w:rsidR="003C2275" w:rsidRPr="00607D6F" w:rsidRDefault="003C2275" w:rsidP="00CD5FF3">
            <w:pPr>
              <w:pStyle w:val="tabletext11"/>
              <w:rPr>
                <w:ins w:id="3044" w:author="Author"/>
              </w:rPr>
            </w:pPr>
            <w:ins w:id="3045" w:author="Author">
              <w:r w:rsidRPr="00607D6F">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304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35FA3AF" w14:textId="77777777" w:rsidR="003C2275" w:rsidRPr="00607D6F" w:rsidRDefault="003C2275" w:rsidP="00CD5FF3">
            <w:pPr>
              <w:pStyle w:val="tabletext11"/>
              <w:tabs>
                <w:tab w:val="decimal" w:pos="280"/>
              </w:tabs>
              <w:jc w:val="center"/>
              <w:rPr>
                <w:ins w:id="3047" w:author="Author"/>
              </w:rPr>
            </w:pPr>
            <w:ins w:id="3048" w:author="Author">
              <w:r w:rsidRPr="00607D6F">
                <w:t>---59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172D92" w14:textId="77777777" w:rsidR="003C2275" w:rsidRPr="00607D6F" w:rsidRDefault="003C2275" w:rsidP="00CD5FF3">
            <w:pPr>
              <w:pStyle w:val="tabletext11"/>
              <w:tabs>
                <w:tab w:val="decimal" w:pos="0"/>
              </w:tabs>
              <w:jc w:val="center"/>
              <w:rPr>
                <w:ins w:id="3050" w:author="Author"/>
              </w:rPr>
            </w:pPr>
            <w:ins w:id="3051" w:author="Author">
              <w:r w:rsidRPr="00607D6F">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5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3BE7F9" w14:textId="77777777" w:rsidR="003C2275" w:rsidRPr="00607D6F" w:rsidRDefault="003C2275" w:rsidP="00CD5FF3">
            <w:pPr>
              <w:pStyle w:val="tabletext11"/>
              <w:tabs>
                <w:tab w:val="decimal" w:pos="0"/>
                <w:tab w:val="decimal" w:pos="640"/>
              </w:tabs>
              <w:jc w:val="center"/>
              <w:rPr>
                <w:ins w:id="3053" w:author="Author"/>
              </w:rPr>
            </w:pPr>
            <w:ins w:id="3054" w:author="Author">
              <w:r w:rsidRPr="00607D6F">
                <w:t>1.38</w:t>
              </w:r>
            </w:ins>
          </w:p>
        </w:tc>
        <w:tc>
          <w:tcPr>
            <w:tcW w:w="1080" w:type="dxa"/>
            <w:tcBorders>
              <w:top w:val="single" w:sz="6" w:space="0" w:color="auto"/>
              <w:left w:val="single" w:sz="6" w:space="0" w:color="auto"/>
              <w:bottom w:val="single" w:sz="6" w:space="0" w:color="auto"/>
              <w:right w:val="single" w:sz="6" w:space="0" w:color="auto"/>
            </w:tcBorders>
            <w:vAlign w:val="center"/>
            <w:tcPrChange w:id="305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83EFC32" w14:textId="77777777" w:rsidR="003C2275" w:rsidRPr="00607D6F" w:rsidRDefault="003C2275" w:rsidP="00CD5FF3">
            <w:pPr>
              <w:pStyle w:val="tabletext11"/>
              <w:tabs>
                <w:tab w:val="decimal" w:pos="0"/>
                <w:tab w:val="decimal" w:pos="640"/>
              </w:tabs>
              <w:jc w:val="center"/>
              <w:rPr>
                <w:ins w:id="3056" w:author="Author"/>
              </w:rPr>
            </w:pPr>
            <w:ins w:id="3057" w:author="Author">
              <w:r w:rsidRPr="00607D6F">
                <w:t>1.40</w:t>
              </w:r>
            </w:ins>
          </w:p>
        </w:tc>
        <w:tc>
          <w:tcPr>
            <w:tcW w:w="1080" w:type="dxa"/>
            <w:tcBorders>
              <w:top w:val="single" w:sz="6" w:space="0" w:color="auto"/>
              <w:left w:val="single" w:sz="6" w:space="0" w:color="auto"/>
              <w:bottom w:val="single" w:sz="6" w:space="0" w:color="auto"/>
              <w:right w:val="single" w:sz="6" w:space="0" w:color="auto"/>
            </w:tcBorders>
            <w:vAlign w:val="center"/>
            <w:tcPrChange w:id="305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35DE19C" w14:textId="77777777" w:rsidR="003C2275" w:rsidRPr="00607D6F" w:rsidRDefault="003C2275" w:rsidP="00CD5FF3">
            <w:pPr>
              <w:pStyle w:val="tabletext11"/>
              <w:tabs>
                <w:tab w:val="decimal" w:pos="0"/>
                <w:tab w:val="decimal" w:pos="640"/>
              </w:tabs>
              <w:jc w:val="center"/>
              <w:rPr>
                <w:ins w:id="3059" w:author="Author"/>
              </w:rPr>
            </w:pPr>
            <w:ins w:id="3060" w:author="Author">
              <w:r w:rsidRPr="00607D6F">
                <w:t>1.68</w:t>
              </w:r>
            </w:ins>
          </w:p>
        </w:tc>
      </w:tr>
      <w:tr w:rsidR="003C2275" w:rsidRPr="00607D6F" w14:paraId="1C0150CA" w14:textId="77777777" w:rsidTr="003C2275">
        <w:trPr>
          <w:cantSplit/>
          <w:trHeight w:val="190"/>
          <w:ins w:id="3061" w:author="Author"/>
        </w:trPr>
        <w:tc>
          <w:tcPr>
            <w:tcW w:w="200" w:type="dxa"/>
            <w:tcBorders>
              <w:right w:val="single" w:sz="6" w:space="0" w:color="auto"/>
            </w:tcBorders>
            <w:shd w:val="clear" w:color="auto" w:fill="auto"/>
            <w:tcPrChange w:id="3062" w:author="Author">
              <w:tcPr>
                <w:tcW w:w="200" w:type="dxa"/>
                <w:tcBorders>
                  <w:right w:val="single" w:sz="4" w:space="0" w:color="auto"/>
                </w:tcBorders>
                <w:shd w:val="clear" w:color="auto" w:fill="auto"/>
              </w:tcPr>
            </w:tcPrChange>
          </w:tcPr>
          <w:p w14:paraId="24D31229" w14:textId="77777777" w:rsidR="003C2275" w:rsidRPr="00607D6F" w:rsidRDefault="003C2275" w:rsidP="00CD5FF3">
            <w:pPr>
              <w:pStyle w:val="tabletext11"/>
              <w:rPr>
                <w:ins w:id="306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064"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506C7121" w14:textId="77777777" w:rsidR="003C2275" w:rsidRPr="00607D6F" w:rsidRDefault="003C2275" w:rsidP="00CD5FF3">
            <w:pPr>
              <w:pStyle w:val="tabletext11"/>
              <w:rPr>
                <w:ins w:id="3065" w:author="Author"/>
              </w:rPr>
            </w:pPr>
            <w:ins w:id="3066" w:author="Author">
              <w:r w:rsidRPr="00607D6F">
                <w:t>Farmers: Autos owned by a farmer, used in connection with the operation of their own farm and occasionally used to haul commodities for other farmers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6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B3CEEB4" w14:textId="77777777" w:rsidR="003C2275" w:rsidRPr="00607D6F" w:rsidRDefault="003C2275" w:rsidP="00CD5FF3">
            <w:pPr>
              <w:pStyle w:val="tabletext11"/>
              <w:rPr>
                <w:ins w:id="3068" w:author="Author"/>
              </w:rPr>
            </w:pPr>
            <w:ins w:id="3069" w:author="Author">
              <w:r w:rsidRPr="00607D6F">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07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B9E68ED" w14:textId="77777777" w:rsidR="003C2275" w:rsidRPr="00607D6F" w:rsidRDefault="003C2275" w:rsidP="00CD5FF3">
            <w:pPr>
              <w:pStyle w:val="tabletext11"/>
              <w:tabs>
                <w:tab w:val="decimal" w:pos="280"/>
              </w:tabs>
              <w:jc w:val="center"/>
              <w:rPr>
                <w:ins w:id="3071" w:author="Author"/>
              </w:rPr>
            </w:pPr>
            <w:ins w:id="3072" w:author="Author">
              <w:r w:rsidRPr="00607D6F">
                <w:t>---61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2C178D" w14:textId="77777777" w:rsidR="003C2275" w:rsidRPr="00607D6F" w:rsidRDefault="003C2275" w:rsidP="00CD5FF3">
            <w:pPr>
              <w:pStyle w:val="tabletext11"/>
              <w:tabs>
                <w:tab w:val="decimal" w:pos="0"/>
              </w:tabs>
              <w:jc w:val="center"/>
              <w:rPr>
                <w:ins w:id="3074" w:author="Author"/>
              </w:rPr>
            </w:pPr>
            <w:ins w:id="3075" w:author="Author">
              <w:r w:rsidRPr="00607D6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9052B0" w14:textId="77777777" w:rsidR="003C2275" w:rsidRPr="00607D6F" w:rsidRDefault="003C2275" w:rsidP="00CD5FF3">
            <w:pPr>
              <w:pStyle w:val="tabletext11"/>
              <w:tabs>
                <w:tab w:val="decimal" w:pos="0"/>
                <w:tab w:val="decimal" w:pos="640"/>
              </w:tabs>
              <w:jc w:val="center"/>
              <w:rPr>
                <w:ins w:id="3077" w:author="Author"/>
              </w:rPr>
            </w:pPr>
            <w:ins w:id="3078" w:author="Author">
              <w:r w:rsidRPr="00607D6F">
                <w:t>0.76</w:t>
              </w:r>
            </w:ins>
          </w:p>
        </w:tc>
        <w:tc>
          <w:tcPr>
            <w:tcW w:w="1080" w:type="dxa"/>
            <w:tcBorders>
              <w:top w:val="single" w:sz="6" w:space="0" w:color="auto"/>
              <w:left w:val="single" w:sz="6" w:space="0" w:color="auto"/>
              <w:bottom w:val="single" w:sz="6" w:space="0" w:color="auto"/>
              <w:right w:val="single" w:sz="6" w:space="0" w:color="auto"/>
            </w:tcBorders>
            <w:vAlign w:val="center"/>
            <w:tcPrChange w:id="307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8C11B4D" w14:textId="77777777" w:rsidR="003C2275" w:rsidRPr="00607D6F" w:rsidRDefault="003C2275" w:rsidP="00CD5FF3">
            <w:pPr>
              <w:pStyle w:val="tabletext11"/>
              <w:tabs>
                <w:tab w:val="decimal" w:pos="0"/>
                <w:tab w:val="decimal" w:pos="640"/>
              </w:tabs>
              <w:jc w:val="center"/>
              <w:rPr>
                <w:ins w:id="3080" w:author="Author"/>
              </w:rPr>
            </w:pPr>
            <w:ins w:id="3081" w:author="Author">
              <w:r w:rsidRPr="00607D6F">
                <w:t>0.87</w:t>
              </w:r>
            </w:ins>
          </w:p>
        </w:tc>
        <w:tc>
          <w:tcPr>
            <w:tcW w:w="1080" w:type="dxa"/>
            <w:tcBorders>
              <w:top w:val="single" w:sz="6" w:space="0" w:color="auto"/>
              <w:left w:val="single" w:sz="6" w:space="0" w:color="auto"/>
              <w:bottom w:val="single" w:sz="6" w:space="0" w:color="auto"/>
              <w:right w:val="single" w:sz="6" w:space="0" w:color="auto"/>
            </w:tcBorders>
            <w:vAlign w:val="center"/>
            <w:tcPrChange w:id="308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41525C" w14:textId="77777777" w:rsidR="003C2275" w:rsidRPr="00607D6F" w:rsidRDefault="003C2275" w:rsidP="00CD5FF3">
            <w:pPr>
              <w:pStyle w:val="tabletext11"/>
              <w:tabs>
                <w:tab w:val="decimal" w:pos="0"/>
                <w:tab w:val="decimal" w:pos="640"/>
              </w:tabs>
              <w:jc w:val="center"/>
              <w:rPr>
                <w:ins w:id="3083" w:author="Author"/>
              </w:rPr>
            </w:pPr>
            <w:ins w:id="3084" w:author="Author">
              <w:r w:rsidRPr="00607D6F">
                <w:t>0.87</w:t>
              </w:r>
            </w:ins>
          </w:p>
        </w:tc>
      </w:tr>
      <w:tr w:rsidR="003C2275" w:rsidRPr="00607D6F" w14:paraId="03A2B1E5" w14:textId="77777777" w:rsidTr="003C2275">
        <w:trPr>
          <w:cantSplit/>
          <w:trHeight w:val="190"/>
          <w:ins w:id="3085" w:author="Author"/>
        </w:trPr>
        <w:tc>
          <w:tcPr>
            <w:tcW w:w="200" w:type="dxa"/>
            <w:tcBorders>
              <w:right w:val="single" w:sz="6" w:space="0" w:color="auto"/>
            </w:tcBorders>
            <w:shd w:val="clear" w:color="auto" w:fill="auto"/>
            <w:tcPrChange w:id="3086" w:author="Author">
              <w:tcPr>
                <w:tcW w:w="200" w:type="dxa"/>
                <w:tcBorders>
                  <w:right w:val="single" w:sz="4" w:space="0" w:color="auto"/>
                </w:tcBorders>
                <w:shd w:val="clear" w:color="auto" w:fill="auto"/>
              </w:tcPr>
            </w:tcPrChange>
          </w:tcPr>
          <w:p w14:paraId="79852627" w14:textId="77777777" w:rsidR="003C2275" w:rsidRPr="00607D6F" w:rsidRDefault="003C2275" w:rsidP="00CD5FF3">
            <w:pPr>
              <w:pStyle w:val="tabletext11"/>
              <w:rPr>
                <w:ins w:id="30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88" w:author="Author">
              <w:tcPr>
                <w:tcW w:w="1811" w:type="dxa"/>
                <w:vMerge/>
                <w:tcBorders>
                  <w:left w:val="single" w:sz="4" w:space="0" w:color="auto"/>
                  <w:right w:val="single" w:sz="4" w:space="0" w:color="auto"/>
                </w:tcBorders>
                <w:vAlign w:val="center"/>
              </w:tcPr>
            </w:tcPrChange>
          </w:tcPr>
          <w:p w14:paraId="04159F08" w14:textId="77777777" w:rsidR="003C2275" w:rsidRPr="00607D6F" w:rsidRDefault="003C2275" w:rsidP="00CD5FF3">
            <w:pPr>
              <w:pStyle w:val="tabletext11"/>
              <w:rPr>
                <w:ins w:id="308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09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C82A8EF" w14:textId="77777777" w:rsidR="003C2275" w:rsidRPr="00607D6F" w:rsidRDefault="003C2275" w:rsidP="00CD5FF3">
            <w:pPr>
              <w:pStyle w:val="tabletext11"/>
              <w:rPr>
                <w:ins w:id="3091" w:author="Author"/>
              </w:rPr>
            </w:pPr>
            <w:ins w:id="3092" w:author="Author">
              <w:r w:rsidRPr="00607D6F">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09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B97A70D" w14:textId="77777777" w:rsidR="003C2275" w:rsidRPr="00607D6F" w:rsidRDefault="003C2275" w:rsidP="00CD5FF3">
            <w:pPr>
              <w:pStyle w:val="tabletext11"/>
              <w:tabs>
                <w:tab w:val="decimal" w:pos="280"/>
              </w:tabs>
              <w:jc w:val="center"/>
              <w:rPr>
                <w:ins w:id="3094" w:author="Author"/>
              </w:rPr>
            </w:pPr>
            <w:ins w:id="3095" w:author="Author">
              <w:r w:rsidRPr="00607D6F">
                <w:t>---62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3F0697A" w14:textId="77777777" w:rsidR="003C2275" w:rsidRPr="00607D6F" w:rsidRDefault="003C2275" w:rsidP="00CD5FF3">
            <w:pPr>
              <w:pStyle w:val="tabletext11"/>
              <w:tabs>
                <w:tab w:val="decimal" w:pos="0"/>
              </w:tabs>
              <w:jc w:val="center"/>
              <w:rPr>
                <w:ins w:id="3097" w:author="Author"/>
              </w:rPr>
            </w:pPr>
            <w:ins w:id="3098" w:author="Author">
              <w:r w:rsidRPr="00607D6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0B394D" w14:textId="77777777" w:rsidR="003C2275" w:rsidRPr="00607D6F" w:rsidRDefault="003C2275" w:rsidP="00CD5FF3">
            <w:pPr>
              <w:pStyle w:val="tabletext11"/>
              <w:tabs>
                <w:tab w:val="decimal" w:pos="0"/>
                <w:tab w:val="decimal" w:pos="640"/>
              </w:tabs>
              <w:jc w:val="center"/>
              <w:rPr>
                <w:ins w:id="3100" w:author="Author"/>
              </w:rPr>
            </w:pPr>
            <w:ins w:id="3101" w:author="Author">
              <w:r w:rsidRPr="00607D6F">
                <w:t>0.76</w:t>
              </w:r>
            </w:ins>
          </w:p>
        </w:tc>
        <w:tc>
          <w:tcPr>
            <w:tcW w:w="1080" w:type="dxa"/>
            <w:tcBorders>
              <w:top w:val="single" w:sz="6" w:space="0" w:color="auto"/>
              <w:left w:val="single" w:sz="6" w:space="0" w:color="auto"/>
              <w:bottom w:val="single" w:sz="6" w:space="0" w:color="auto"/>
              <w:right w:val="single" w:sz="6" w:space="0" w:color="auto"/>
            </w:tcBorders>
            <w:vAlign w:val="center"/>
            <w:tcPrChange w:id="310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EA1F97F" w14:textId="77777777" w:rsidR="003C2275" w:rsidRPr="00607D6F" w:rsidRDefault="003C2275" w:rsidP="00CD5FF3">
            <w:pPr>
              <w:pStyle w:val="tabletext11"/>
              <w:tabs>
                <w:tab w:val="decimal" w:pos="0"/>
                <w:tab w:val="decimal" w:pos="640"/>
              </w:tabs>
              <w:jc w:val="center"/>
              <w:rPr>
                <w:ins w:id="3103" w:author="Author"/>
              </w:rPr>
            </w:pPr>
            <w:ins w:id="3104" w:author="Author">
              <w:r w:rsidRPr="00607D6F">
                <w:t>0.91</w:t>
              </w:r>
            </w:ins>
          </w:p>
        </w:tc>
        <w:tc>
          <w:tcPr>
            <w:tcW w:w="1080" w:type="dxa"/>
            <w:tcBorders>
              <w:top w:val="single" w:sz="6" w:space="0" w:color="auto"/>
              <w:left w:val="single" w:sz="6" w:space="0" w:color="auto"/>
              <w:bottom w:val="single" w:sz="6" w:space="0" w:color="auto"/>
              <w:right w:val="single" w:sz="6" w:space="0" w:color="auto"/>
            </w:tcBorders>
            <w:vAlign w:val="center"/>
            <w:tcPrChange w:id="310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6ED2B4A" w14:textId="77777777" w:rsidR="003C2275" w:rsidRPr="00607D6F" w:rsidRDefault="003C2275" w:rsidP="00CD5FF3">
            <w:pPr>
              <w:pStyle w:val="tabletext11"/>
              <w:tabs>
                <w:tab w:val="decimal" w:pos="0"/>
                <w:tab w:val="decimal" w:pos="640"/>
              </w:tabs>
              <w:jc w:val="center"/>
              <w:rPr>
                <w:ins w:id="3106" w:author="Author"/>
              </w:rPr>
            </w:pPr>
            <w:ins w:id="3107" w:author="Author">
              <w:r w:rsidRPr="00607D6F">
                <w:t>0.87</w:t>
              </w:r>
            </w:ins>
          </w:p>
        </w:tc>
      </w:tr>
      <w:tr w:rsidR="003C2275" w:rsidRPr="00607D6F" w14:paraId="62CEBB80" w14:textId="77777777" w:rsidTr="003C2275">
        <w:trPr>
          <w:cantSplit/>
          <w:trHeight w:val="190"/>
          <w:ins w:id="3108" w:author="Author"/>
        </w:trPr>
        <w:tc>
          <w:tcPr>
            <w:tcW w:w="200" w:type="dxa"/>
            <w:tcBorders>
              <w:right w:val="single" w:sz="6" w:space="0" w:color="auto"/>
            </w:tcBorders>
            <w:shd w:val="clear" w:color="auto" w:fill="auto"/>
            <w:vAlign w:val="center"/>
            <w:tcPrChange w:id="3109" w:author="Author">
              <w:tcPr>
                <w:tcW w:w="200" w:type="dxa"/>
                <w:tcBorders>
                  <w:right w:val="single" w:sz="4" w:space="0" w:color="auto"/>
                </w:tcBorders>
                <w:shd w:val="clear" w:color="auto" w:fill="auto"/>
                <w:vAlign w:val="center"/>
              </w:tcPr>
            </w:tcPrChange>
          </w:tcPr>
          <w:p w14:paraId="138F42FC" w14:textId="77777777" w:rsidR="003C2275" w:rsidRPr="00607D6F" w:rsidRDefault="003C2275" w:rsidP="00CD5FF3">
            <w:pPr>
              <w:pStyle w:val="tabletext11"/>
              <w:rPr>
                <w:ins w:id="31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11" w:author="Author">
              <w:tcPr>
                <w:tcW w:w="1811" w:type="dxa"/>
                <w:vMerge/>
                <w:tcBorders>
                  <w:left w:val="single" w:sz="4" w:space="0" w:color="auto"/>
                  <w:right w:val="single" w:sz="4" w:space="0" w:color="auto"/>
                </w:tcBorders>
                <w:vAlign w:val="center"/>
              </w:tcPr>
            </w:tcPrChange>
          </w:tcPr>
          <w:p w14:paraId="7A097823" w14:textId="77777777" w:rsidR="003C2275" w:rsidRPr="00607D6F" w:rsidRDefault="003C2275" w:rsidP="00CD5FF3">
            <w:pPr>
              <w:pStyle w:val="tabletext11"/>
              <w:rPr>
                <w:ins w:id="311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center"/>
            <w:tcPrChange w:id="31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52D890" w14:textId="77777777" w:rsidR="003C2275" w:rsidRPr="00607D6F" w:rsidRDefault="003C2275" w:rsidP="00CD5FF3">
            <w:pPr>
              <w:pStyle w:val="tabletext11"/>
              <w:rPr>
                <w:ins w:id="3114" w:author="Author"/>
              </w:rPr>
            </w:pPr>
            <w:ins w:id="3115" w:author="Author">
              <w:r w:rsidRPr="00607D6F">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31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D4B0445" w14:textId="77777777" w:rsidR="003C2275" w:rsidRPr="00607D6F" w:rsidRDefault="003C2275" w:rsidP="00CD5FF3">
            <w:pPr>
              <w:pStyle w:val="tabletext11"/>
              <w:tabs>
                <w:tab w:val="decimal" w:pos="280"/>
              </w:tabs>
              <w:jc w:val="center"/>
              <w:rPr>
                <w:ins w:id="3117" w:author="Author"/>
              </w:rPr>
            </w:pPr>
            <w:ins w:id="3118" w:author="Author">
              <w:r w:rsidRPr="00607D6F">
                <w:t>---63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EFC3DA" w14:textId="77777777" w:rsidR="003C2275" w:rsidRPr="00607D6F" w:rsidRDefault="003C2275" w:rsidP="00CD5FF3">
            <w:pPr>
              <w:pStyle w:val="tabletext11"/>
              <w:tabs>
                <w:tab w:val="decimal" w:pos="0"/>
              </w:tabs>
              <w:jc w:val="center"/>
              <w:rPr>
                <w:ins w:id="3120" w:author="Author"/>
              </w:rPr>
            </w:pPr>
            <w:ins w:id="3121" w:author="Author">
              <w:r w:rsidRPr="00607D6F">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2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39548B" w14:textId="77777777" w:rsidR="003C2275" w:rsidRPr="00607D6F" w:rsidRDefault="003C2275" w:rsidP="00CD5FF3">
            <w:pPr>
              <w:pStyle w:val="tabletext11"/>
              <w:tabs>
                <w:tab w:val="decimal" w:pos="0"/>
                <w:tab w:val="decimal" w:pos="640"/>
              </w:tabs>
              <w:jc w:val="center"/>
              <w:rPr>
                <w:ins w:id="3123" w:author="Author"/>
              </w:rPr>
            </w:pPr>
            <w:ins w:id="3124" w:author="Author">
              <w:r w:rsidRPr="00607D6F">
                <w:t>0.76</w:t>
              </w:r>
            </w:ins>
          </w:p>
        </w:tc>
        <w:tc>
          <w:tcPr>
            <w:tcW w:w="1080" w:type="dxa"/>
            <w:tcBorders>
              <w:top w:val="single" w:sz="6" w:space="0" w:color="auto"/>
              <w:left w:val="single" w:sz="6" w:space="0" w:color="auto"/>
              <w:bottom w:val="single" w:sz="6" w:space="0" w:color="auto"/>
              <w:right w:val="single" w:sz="6" w:space="0" w:color="auto"/>
            </w:tcBorders>
            <w:vAlign w:val="center"/>
            <w:tcPrChange w:id="312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06D23E1" w14:textId="77777777" w:rsidR="003C2275" w:rsidRPr="00607D6F" w:rsidRDefault="003C2275" w:rsidP="00CD5FF3">
            <w:pPr>
              <w:pStyle w:val="tabletext11"/>
              <w:tabs>
                <w:tab w:val="decimal" w:pos="0"/>
                <w:tab w:val="decimal" w:pos="640"/>
              </w:tabs>
              <w:jc w:val="center"/>
              <w:rPr>
                <w:ins w:id="3126" w:author="Author"/>
              </w:rPr>
            </w:pPr>
            <w:ins w:id="3127" w:author="Author">
              <w:r w:rsidRPr="00607D6F">
                <w:t>0.91</w:t>
              </w:r>
            </w:ins>
          </w:p>
        </w:tc>
        <w:tc>
          <w:tcPr>
            <w:tcW w:w="1080" w:type="dxa"/>
            <w:tcBorders>
              <w:top w:val="single" w:sz="6" w:space="0" w:color="auto"/>
              <w:left w:val="single" w:sz="6" w:space="0" w:color="auto"/>
              <w:bottom w:val="single" w:sz="6" w:space="0" w:color="auto"/>
              <w:right w:val="single" w:sz="6" w:space="0" w:color="auto"/>
            </w:tcBorders>
            <w:vAlign w:val="center"/>
            <w:tcPrChange w:id="312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60617DF" w14:textId="77777777" w:rsidR="003C2275" w:rsidRPr="00607D6F" w:rsidRDefault="003C2275" w:rsidP="00CD5FF3">
            <w:pPr>
              <w:pStyle w:val="tabletext11"/>
              <w:tabs>
                <w:tab w:val="decimal" w:pos="0"/>
                <w:tab w:val="decimal" w:pos="640"/>
              </w:tabs>
              <w:jc w:val="center"/>
              <w:rPr>
                <w:ins w:id="3129" w:author="Author"/>
              </w:rPr>
            </w:pPr>
            <w:ins w:id="3130" w:author="Author">
              <w:r w:rsidRPr="00607D6F">
                <w:t>0.87</w:t>
              </w:r>
            </w:ins>
          </w:p>
        </w:tc>
      </w:tr>
      <w:tr w:rsidR="003C2275" w:rsidRPr="00607D6F" w14:paraId="762A7735" w14:textId="77777777" w:rsidTr="003C2275">
        <w:trPr>
          <w:cantSplit/>
          <w:trHeight w:val="190"/>
          <w:ins w:id="3131" w:author="Author"/>
        </w:trPr>
        <w:tc>
          <w:tcPr>
            <w:tcW w:w="200" w:type="dxa"/>
            <w:tcBorders>
              <w:right w:val="single" w:sz="6" w:space="0" w:color="auto"/>
            </w:tcBorders>
            <w:shd w:val="clear" w:color="auto" w:fill="auto"/>
            <w:tcPrChange w:id="3132" w:author="Author">
              <w:tcPr>
                <w:tcW w:w="200" w:type="dxa"/>
                <w:tcBorders>
                  <w:right w:val="single" w:sz="4" w:space="0" w:color="auto"/>
                </w:tcBorders>
                <w:shd w:val="clear" w:color="auto" w:fill="auto"/>
              </w:tcPr>
            </w:tcPrChange>
          </w:tcPr>
          <w:p w14:paraId="2FFBFBB0" w14:textId="77777777" w:rsidR="003C2275" w:rsidRPr="00607D6F" w:rsidRDefault="003C2275" w:rsidP="00CD5FF3">
            <w:pPr>
              <w:pStyle w:val="tabletext11"/>
              <w:rPr>
                <w:ins w:id="3133"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34"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F34EC6" w14:textId="77777777" w:rsidR="003C2275" w:rsidRPr="00607D6F" w:rsidRDefault="003C2275" w:rsidP="00CD5FF3">
            <w:pPr>
              <w:pStyle w:val="tabletext11"/>
              <w:rPr>
                <w:ins w:id="3135" w:author="Author"/>
              </w:rPr>
            </w:pPr>
            <w:ins w:id="3136" w:author="Author">
              <w:r w:rsidRPr="00607D6F">
                <w:t>Dump and Transit Mix (Use these factors and codes only when no other secondary classification applies.)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3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121F8D7" w14:textId="77777777" w:rsidR="003C2275" w:rsidRPr="00607D6F" w:rsidRDefault="003C2275" w:rsidP="00CD5FF3">
            <w:pPr>
              <w:pStyle w:val="tabletext11"/>
              <w:rPr>
                <w:ins w:id="3138" w:author="Author"/>
              </w:rPr>
            </w:pPr>
            <w:ins w:id="3139" w:author="Author">
              <w:r w:rsidRPr="00607D6F">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14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F543422" w14:textId="77777777" w:rsidR="003C2275" w:rsidRPr="00607D6F" w:rsidRDefault="003C2275" w:rsidP="00CD5FF3">
            <w:pPr>
              <w:pStyle w:val="tabletext11"/>
              <w:tabs>
                <w:tab w:val="decimal" w:pos="280"/>
              </w:tabs>
              <w:jc w:val="center"/>
              <w:rPr>
                <w:ins w:id="3141" w:author="Author"/>
              </w:rPr>
            </w:pPr>
            <w:ins w:id="3142" w:author="Author">
              <w:r w:rsidRPr="00607D6F">
                <w:t>---71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60E8FF" w14:textId="77777777" w:rsidR="003C2275" w:rsidRPr="00607D6F" w:rsidRDefault="003C2275" w:rsidP="00CD5FF3">
            <w:pPr>
              <w:pStyle w:val="tabletext11"/>
              <w:tabs>
                <w:tab w:val="decimal" w:pos="0"/>
              </w:tabs>
              <w:jc w:val="center"/>
              <w:rPr>
                <w:ins w:id="3144" w:author="Author"/>
              </w:rPr>
            </w:pPr>
            <w:ins w:id="3145" w:author="Author">
              <w:r w:rsidRPr="00607D6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CD76703" w14:textId="77777777" w:rsidR="003C2275" w:rsidRPr="00607D6F" w:rsidRDefault="003C2275" w:rsidP="00CD5FF3">
            <w:pPr>
              <w:pStyle w:val="tabletext11"/>
              <w:tabs>
                <w:tab w:val="decimal" w:pos="0"/>
                <w:tab w:val="decimal" w:pos="640"/>
              </w:tabs>
              <w:jc w:val="center"/>
              <w:rPr>
                <w:ins w:id="3147" w:author="Author"/>
              </w:rPr>
            </w:pPr>
            <w:ins w:id="3148" w:author="Author">
              <w:r w:rsidRPr="00607D6F">
                <w:t>0.93</w:t>
              </w:r>
            </w:ins>
          </w:p>
        </w:tc>
        <w:tc>
          <w:tcPr>
            <w:tcW w:w="1080" w:type="dxa"/>
            <w:tcBorders>
              <w:top w:val="single" w:sz="6" w:space="0" w:color="auto"/>
              <w:left w:val="single" w:sz="6" w:space="0" w:color="auto"/>
              <w:bottom w:val="single" w:sz="6" w:space="0" w:color="auto"/>
              <w:right w:val="single" w:sz="6" w:space="0" w:color="auto"/>
            </w:tcBorders>
            <w:vAlign w:val="center"/>
            <w:tcPrChange w:id="314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E97B8FA" w14:textId="77777777" w:rsidR="003C2275" w:rsidRPr="00607D6F" w:rsidRDefault="003C2275" w:rsidP="00CD5FF3">
            <w:pPr>
              <w:pStyle w:val="tabletext11"/>
              <w:tabs>
                <w:tab w:val="decimal" w:pos="0"/>
                <w:tab w:val="decimal" w:pos="640"/>
              </w:tabs>
              <w:jc w:val="center"/>
              <w:rPr>
                <w:ins w:id="3150" w:author="Author"/>
              </w:rPr>
            </w:pPr>
            <w:ins w:id="3151" w:author="Author">
              <w:r w:rsidRPr="00607D6F">
                <w:t>0.83</w:t>
              </w:r>
            </w:ins>
          </w:p>
        </w:tc>
        <w:tc>
          <w:tcPr>
            <w:tcW w:w="1080" w:type="dxa"/>
            <w:tcBorders>
              <w:top w:val="single" w:sz="6" w:space="0" w:color="auto"/>
              <w:left w:val="single" w:sz="6" w:space="0" w:color="auto"/>
              <w:bottom w:val="single" w:sz="6" w:space="0" w:color="auto"/>
              <w:right w:val="single" w:sz="6" w:space="0" w:color="auto"/>
            </w:tcBorders>
            <w:vAlign w:val="center"/>
            <w:tcPrChange w:id="315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DA03553" w14:textId="77777777" w:rsidR="003C2275" w:rsidRPr="00607D6F" w:rsidRDefault="003C2275" w:rsidP="00CD5FF3">
            <w:pPr>
              <w:pStyle w:val="tabletext11"/>
              <w:tabs>
                <w:tab w:val="decimal" w:pos="0"/>
                <w:tab w:val="decimal" w:pos="640"/>
              </w:tabs>
              <w:jc w:val="center"/>
              <w:rPr>
                <w:ins w:id="3153" w:author="Author"/>
              </w:rPr>
            </w:pPr>
            <w:ins w:id="3154" w:author="Author">
              <w:r w:rsidRPr="00607D6F">
                <w:t>1.83</w:t>
              </w:r>
            </w:ins>
          </w:p>
        </w:tc>
      </w:tr>
      <w:tr w:rsidR="003C2275" w:rsidRPr="00607D6F" w14:paraId="1F032C80" w14:textId="77777777" w:rsidTr="003C2275">
        <w:trPr>
          <w:cantSplit/>
          <w:trHeight w:val="190"/>
          <w:ins w:id="3155" w:author="Author"/>
        </w:trPr>
        <w:tc>
          <w:tcPr>
            <w:tcW w:w="200" w:type="dxa"/>
            <w:tcBorders>
              <w:right w:val="single" w:sz="6" w:space="0" w:color="auto"/>
            </w:tcBorders>
            <w:shd w:val="clear" w:color="auto" w:fill="auto"/>
            <w:tcPrChange w:id="3156" w:author="Author">
              <w:tcPr>
                <w:tcW w:w="200" w:type="dxa"/>
                <w:tcBorders>
                  <w:right w:val="single" w:sz="4" w:space="0" w:color="auto"/>
                </w:tcBorders>
                <w:shd w:val="clear" w:color="auto" w:fill="auto"/>
              </w:tcPr>
            </w:tcPrChange>
          </w:tcPr>
          <w:p w14:paraId="562C2616" w14:textId="77777777" w:rsidR="003C2275" w:rsidRPr="00607D6F" w:rsidRDefault="003C2275" w:rsidP="00CD5FF3">
            <w:pPr>
              <w:pStyle w:val="tabletext11"/>
              <w:rPr>
                <w:ins w:id="315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5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6BE0151" w14:textId="77777777" w:rsidR="003C2275" w:rsidRPr="00607D6F" w:rsidRDefault="003C2275" w:rsidP="00CD5FF3">
            <w:pPr>
              <w:pStyle w:val="tabletext11"/>
              <w:rPr>
                <w:ins w:id="3159"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6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456CC5" w14:textId="77777777" w:rsidR="003C2275" w:rsidRPr="00607D6F" w:rsidRDefault="003C2275" w:rsidP="00CD5FF3">
            <w:pPr>
              <w:pStyle w:val="tabletext11"/>
              <w:rPr>
                <w:ins w:id="3161" w:author="Author"/>
              </w:rPr>
            </w:pPr>
            <w:ins w:id="3162" w:author="Author">
              <w:r w:rsidRPr="00607D6F">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16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C6AB494" w14:textId="77777777" w:rsidR="003C2275" w:rsidRPr="00607D6F" w:rsidRDefault="003C2275" w:rsidP="00CD5FF3">
            <w:pPr>
              <w:pStyle w:val="tabletext11"/>
              <w:tabs>
                <w:tab w:val="decimal" w:pos="280"/>
              </w:tabs>
              <w:jc w:val="center"/>
              <w:rPr>
                <w:ins w:id="3164" w:author="Author"/>
              </w:rPr>
            </w:pPr>
            <w:ins w:id="3165" w:author="Author">
              <w:r w:rsidRPr="00607D6F">
                <w:t>---72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9E8B13" w14:textId="77777777" w:rsidR="003C2275" w:rsidRPr="00607D6F" w:rsidRDefault="003C2275" w:rsidP="00CD5FF3">
            <w:pPr>
              <w:pStyle w:val="tabletext11"/>
              <w:tabs>
                <w:tab w:val="decimal" w:pos="0"/>
              </w:tabs>
              <w:jc w:val="center"/>
              <w:rPr>
                <w:ins w:id="3167" w:author="Author"/>
              </w:rPr>
            </w:pPr>
            <w:ins w:id="3168" w:author="Author">
              <w:r w:rsidRPr="00607D6F">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4A34BD" w14:textId="77777777" w:rsidR="003C2275" w:rsidRPr="00607D6F" w:rsidRDefault="003C2275" w:rsidP="00CD5FF3">
            <w:pPr>
              <w:pStyle w:val="tabletext11"/>
              <w:tabs>
                <w:tab w:val="decimal" w:pos="0"/>
                <w:tab w:val="decimal" w:pos="640"/>
              </w:tabs>
              <w:jc w:val="center"/>
              <w:rPr>
                <w:ins w:id="3170" w:author="Author"/>
              </w:rPr>
            </w:pPr>
            <w:ins w:id="3171" w:author="Author">
              <w:r w:rsidRPr="00607D6F">
                <w:t>0.93</w:t>
              </w:r>
            </w:ins>
          </w:p>
        </w:tc>
        <w:tc>
          <w:tcPr>
            <w:tcW w:w="1080" w:type="dxa"/>
            <w:tcBorders>
              <w:top w:val="single" w:sz="6" w:space="0" w:color="auto"/>
              <w:left w:val="single" w:sz="6" w:space="0" w:color="auto"/>
              <w:bottom w:val="single" w:sz="6" w:space="0" w:color="auto"/>
              <w:right w:val="single" w:sz="6" w:space="0" w:color="auto"/>
            </w:tcBorders>
            <w:vAlign w:val="center"/>
            <w:tcPrChange w:id="317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6D61285" w14:textId="77777777" w:rsidR="003C2275" w:rsidRPr="00607D6F" w:rsidRDefault="003C2275" w:rsidP="00CD5FF3">
            <w:pPr>
              <w:pStyle w:val="tabletext11"/>
              <w:tabs>
                <w:tab w:val="decimal" w:pos="0"/>
                <w:tab w:val="decimal" w:pos="640"/>
              </w:tabs>
              <w:jc w:val="center"/>
              <w:rPr>
                <w:ins w:id="3173" w:author="Author"/>
              </w:rPr>
            </w:pPr>
            <w:ins w:id="3174" w:author="Author">
              <w:r w:rsidRPr="00607D6F">
                <w:t>1.07</w:t>
              </w:r>
            </w:ins>
          </w:p>
        </w:tc>
        <w:tc>
          <w:tcPr>
            <w:tcW w:w="1080" w:type="dxa"/>
            <w:tcBorders>
              <w:top w:val="single" w:sz="6" w:space="0" w:color="auto"/>
              <w:left w:val="single" w:sz="6" w:space="0" w:color="auto"/>
              <w:bottom w:val="single" w:sz="6" w:space="0" w:color="auto"/>
              <w:right w:val="single" w:sz="6" w:space="0" w:color="auto"/>
            </w:tcBorders>
            <w:vAlign w:val="center"/>
            <w:tcPrChange w:id="317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D916CAF" w14:textId="77777777" w:rsidR="003C2275" w:rsidRPr="00607D6F" w:rsidRDefault="003C2275" w:rsidP="00CD5FF3">
            <w:pPr>
              <w:pStyle w:val="tabletext11"/>
              <w:tabs>
                <w:tab w:val="decimal" w:pos="0"/>
                <w:tab w:val="decimal" w:pos="640"/>
              </w:tabs>
              <w:jc w:val="center"/>
              <w:rPr>
                <w:ins w:id="3176" w:author="Author"/>
              </w:rPr>
            </w:pPr>
            <w:ins w:id="3177" w:author="Author">
              <w:r w:rsidRPr="00607D6F">
                <w:t>1.83</w:t>
              </w:r>
            </w:ins>
          </w:p>
        </w:tc>
      </w:tr>
      <w:tr w:rsidR="003C2275" w:rsidRPr="00607D6F" w14:paraId="1D77AD44" w14:textId="77777777" w:rsidTr="003C2275">
        <w:trPr>
          <w:cantSplit/>
          <w:trHeight w:val="190"/>
          <w:ins w:id="3178" w:author="Author"/>
        </w:trPr>
        <w:tc>
          <w:tcPr>
            <w:tcW w:w="200" w:type="dxa"/>
            <w:tcBorders>
              <w:right w:val="single" w:sz="6" w:space="0" w:color="auto"/>
            </w:tcBorders>
            <w:shd w:val="clear" w:color="auto" w:fill="auto"/>
            <w:tcPrChange w:id="3179" w:author="Author">
              <w:tcPr>
                <w:tcW w:w="200" w:type="dxa"/>
                <w:tcBorders>
                  <w:right w:val="single" w:sz="4" w:space="0" w:color="auto"/>
                </w:tcBorders>
                <w:shd w:val="clear" w:color="auto" w:fill="auto"/>
              </w:tcPr>
            </w:tcPrChange>
          </w:tcPr>
          <w:p w14:paraId="57CEE372" w14:textId="77777777" w:rsidR="003C2275" w:rsidRPr="00607D6F" w:rsidRDefault="003C2275" w:rsidP="00CD5FF3">
            <w:pPr>
              <w:pStyle w:val="tabletext11"/>
              <w:rPr>
                <w:ins w:id="31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8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6F8680D" w14:textId="77777777" w:rsidR="003C2275" w:rsidRPr="00607D6F" w:rsidRDefault="003C2275" w:rsidP="00CD5FF3">
            <w:pPr>
              <w:pStyle w:val="tabletext11"/>
              <w:rPr>
                <w:ins w:id="3182"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18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BC9A2E" w14:textId="77777777" w:rsidR="003C2275" w:rsidRPr="00607D6F" w:rsidRDefault="003C2275" w:rsidP="00CD5FF3">
            <w:pPr>
              <w:pStyle w:val="tabletext11"/>
              <w:rPr>
                <w:ins w:id="3184" w:author="Author"/>
              </w:rPr>
            </w:pPr>
            <w:ins w:id="3185" w:author="Author">
              <w:r w:rsidRPr="00607D6F">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18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873C049" w14:textId="77777777" w:rsidR="003C2275" w:rsidRPr="00607D6F" w:rsidRDefault="003C2275" w:rsidP="00CD5FF3">
            <w:pPr>
              <w:pStyle w:val="tabletext11"/>
              <w:tabs>
                <w:tab w:val="decimal" w:pos="280"/>
              </w:tabs>
              <w:jc w:val="center"/>
              <w:rPr>
                <w:ins w:id="3187" w:author="Author"/>
              </w:rPr>
            </w:pPr>
            <w:ins w:id="3188" w:author="Author">
              <w:r w:rsidRPr="00607D6F">
                <w:t>---73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1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BA487D0" w14:textId="77777777" w:rsidR="003C2275" w:rsidRPr="00607D6F" w:rsidRDefault="003C2275" w:rsidP="00CD5FF3">
            <w:pPr>
              <w:pStyle w:val="tabletext11"/>
              <w:tabs>
                <w:tab w:val="decimal" w:pos="0"/>
              </w:tabs>
              <w:jc w:val="center"/>
              <w:rPr>
                <w:ins w:id="3190" w:author="Author"/>
              </w:rPr>
            </w:pPr>
            <w:ins w:id="3191" w:author="Author">
              <w:r w:rsidRPr="00607D6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FB017E" w14:textId="77777777" w:rsidR="003C2275" w:rsidRPr="00607D6F" w:rsidRDefault="003C2275" w:rsidP="00CD5FF3">
            <w:pPr>
              <w:pStyle w:val="tabletext11"/>
              <w:tabs>
                <w:tab w:val="decimal" w:pos="0"/>
                <w:tab w:val="decimal" w:pos="640"/>
              </w:tabs>
              <w:jc w:val="center"/>
              <w:rPr>
                <w:ins w:id="3193" w:author="Author"/>
              </w:rPr>
            </w:pPr>
            <w:ins w:id="3194" w:author="Author">
              <w:r w:rsidRPr="00607D6F">
                <w:t>0.93</w:t>
              </w:r>
            </w:ins>
          </w:p>
        </w:tc>
        <w:tc>
          <w:tcPr>
            <w:tcW w:w="1080" w:type="dxa"/>
            <w:tcBorders>
              <w:top w:val="single" w:sz="6" w:space="0" w:color="auto"/>
              <w:left w:val="single" w:sz="6" w:space="0" w:color="auto"/>
              <w:bottom w:val="single" w:sz="6" w:space="0" w:color="auto"/>
              <w:right w:val="single" w:sz="6" w:space="0" w:color="auto"/>
            </w:tcBorders>
            <w:vAlign w:val="center"/>
            <w:tcPrChange w:id="319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5750AD3" w14:textId="77777777" w:rsidR="003C2275" w:rsidRPr="00607D6F" w:rsidRDefault="003C2275" w:rsidP="00CD5FF3">
            <w:pPr>
              <w:pStyle w:val="tabletext11"/>
              <w:tabs>
                <w:tab w:val="decimal" w:pos="0"/>
                <w:tab w:val="decimal" w:pos="640"/>
              </w:tabs>
              <w:jc w:val="center"/>
              <w:rPr>
                <w:ins w:id="3196" w:author="Author"/>
              </w:rPr>
            </w:pPr>
            <w:ins w:id="3197" w:author="Author">
              <w:r w:rsidRPr="00607D6F">
                <w:t>0.83</w:t>
              </w:r>
            </w:ins>
          </w:p>
        </w:tc>
        <w:tc>
          <w:tcPr>
            <w:tcW w:w="1080" w:type="dxa"/>
            <w:tcBorders>
              <w:top w:val="single" w:sz="6" w:space="0" w:color="auto"/>
              <w:left w:val="single" w:sz="6" w:space="0" w:color="auto"/>
              <w:bottom w:val="single" w:sz="6" w:space="0" w:color="auto"/>
              <w:right w:val="single" w:sz="6" w:space="0" w:color="auto"/>
            </w:tcBorders>
            <w:vAlign w:val="center"/>
            <w:tcPrChange w:id="319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62D2880" w14:textId="77777777" w:rsidR="003C2275" w:rsidRPr="00607D6F" w:rsidRDefault="003C2275" w:rsidP="00CD5FF3">
            <w:pPr>
              <w:pStyle w:val="tabletext11"/>
              <w:tabs>
                <w:tab w:val="decimal" w:pos="0"/>
                <w:tab w:val="decimal" w:pos="640"/>
              </w:tabs>
              <w:jc w:val="center"/>
              <w:rPr>
                <w:ins w:id="3199" w:author="Author"/>
              </w:rPr>
            </w:pPr>
            <w:ins w:id="3200" w:author="Author">
              <w:r w:rsidRPr="00607D6F">
                <w:t>1.83</w:t>
              </w:r>
            </w:ins>
          </w:p>
        </w:tc>
      </w:tr>
      <w:tr w:rsidR="003C2275" w:rsidRPr="00607D6F" w14:paraId="749AC6BD" w14:textId="77777777" w:rsidTr="003C2275">
        <w:trPr>
          <w:cantSplit/>
          <w:trHeight w:val="190"/>
          <w:ins w:id="3201" w:author="Author"/>
        </w:trPr>
        <w:tc>
          <w:tcPr>
            <w:tcW w:w="200" w:type="dxa"/>
            <w:tcBorders>
              <w:right w:val="single" w:sz="6" w:space="0" w:color="auto"/>
            </w:tcBorders>
            <w:shd w:val="clear" w:color="auto" w:fill="auto"/>
            <w:tcPrChange w:id="3202" w:author="Author">
              <w:tcPr>
                <w:tcW w:w="200" w:type="dxa"/>
                <w:tcBorders>
                  <w:right w:val="single" w:sz="4" w:space="0" w:color="auto"/>
                </w:tcBorders>
                <w:shd w:val="clear" w:color="auto" w:fill="auto"/>
              </w:tcPr>
            </w:tcPrChange>
          </w:tcPr>
          <w:p w14:paraId="133EB95C" w14:textId="77777777" w:rsidR="003C2275" w:rsidRPr="00607D6F" w:rsidRDefault="003C2275" w:rsidP="00CD5FF3">
            <w:pPr>
              <w:pStyle w:val="tabletext11"/>
              <w:rPr>
                <w:ins w:id="32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0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859C5FA" w14:textId="77777777" w:rsidR="003C2275" w:rsidRPr="00607D6F" w:rsidRDefault="003C2275" w:rsidP="00CD5FF3">
            <w:pPr>
              <w:pStyle w:val="tabletext11"/>
              <w:rPr>
                <w:ins w:id="320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0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70CF391" w14:textId="77777777" w:rsidR="003C2275" w:rsidRPr="00607D6F" w:rsidRDefault="003C2275" w:rsidP="00CD5FF3">
            <w:pPr>
              <w:pStyle w:val="tabletext11"/>
              <w:rPr>
                <w:ins w:id="3207" w:author="Author"/>
              </w:rPr>
            </w:pPr>
            <w:ins w:id="3208" w:author="Author">
              <w:r w:rsidRPr="00607D6F">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20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6E8E329" w14:textId="77777777" w:rsidR="003C2275" w:rsidRPr="00607D6F" w:rsidRDefault="003C2275" w:rsidP="00CD5FF3">
            <w:pPr>
              <w:pStyle w:val="tabletext11"/>
              <w:tabs>
                <w:tab w:val="decimal" w:pos="280"/>
              </w:tabs>
              <w:jc w:val="center"/>
              <w:rPr>
                <w:ins w:id="3210" w:author="Author"/>
              </w:rPr>
            </w:pPr>
            <w:ins w:id="3211" w:author="Author">
              <w:r w:rsidRPr="00607D6F">
                <w:t>---74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5F5B6F" w14:textId="77777777" w:rsidR="003C2275" w:rsidRPr="00607D6F" w:rsidRDefault="003C2275" w:rsidP="00CD5FF3">
            <w:pPr>
              <w:pStyle w:val="tabletext11"/>
              <w:tabs>
                <w:tab w:val="decimal" w:pos="0"/>
              </w:tabs>
              <w:jc w:val="center"/>
              <w:rPr>
                <w:ins w:id="3213" w:author="Author"/>
              </w:rPr>
            </w:pPr>
            <w:ins w:id="3214" w:author="Author">
              <w:r w:rsidRPr="00607D6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8438C5D" w14:textId="77777777" w:rsidR="003C2275" w:rsidRPr="00607D6F" w:rsidRDefault="003C2275" w:rsidP="00CD5FF3">
            <w:pPr>
              <w:pStyle w:val="tabletext11"/>
              <w:tabs>
                <w:tab w:val="decimal" w:pos="0"/>
                <w:tab w:val="decimal" w:pos="640"/>
              </w:tabs>
              <w:jc w:val="center"/>
              <w:rPr>
                <w:ins w:id="3216" w:author="Author"/>
              </w:rPr>
            </w:pPr>
            <w:ins w:id="3217" w:author="Author">
              <w:r w:rsidRPr="00607D6F">
                <w:t>0.93</w:t>
              </w:r>
            </w:ins>
          </w:p>
        </w:tc>
        <w:tc>
          <w:tcPr>
            <w:tcW w:w="1080" w:type="dxa"/>
            <w:tcBorders>
              <w:top w:val="single" w:sz="6" w:space="0" w:color="auto"/>
              <w:left w:val="single" w:sz="6" w:space="0" w:color="auto"/>
              <w:bottom w:val="single" w:sz="6" w:space="0" w:color="auto"/>
              <w:right w:val="single" w:sz="6" w:space="0" w:color="auto"/>
            </w:tcBorders>
            <w:vAlign w:val="center"/>
            <w:tcPrChange w:id="321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26C99DC" w14:textId="77777777" w:rsidR="003C2275" w:rsidRPr="00607D6F" w:rsidRDefault="003C2275" w:rsidP="00CD5FF3">
            <w:pPr>
              <w:pStyle w:val="tabletext11"/>
              <w:tabs>
                <w:tab w:val="decimal" w:pos="0"/>
                <w:tab w:val="decimal" w:pos="640"/>
              </w:tabs>
              <w:jc w:val="center"/>
              <w:rPr>
                <w:ins w:id="3219" w:author="Author"/>
              </w:rPr>
            </w:pPr>
            <w:ins w:id="3220" w:author="Author">
              <w:r w:rsidRPr="00607D6F">
                <w:t>0.83</w:t>
              </w:r>
            </w:ins>
          </w:p>
        </w:tc>
        <w:tc>
          <w:tcPr>
            <w:tcW w:w="1080" w:type="dxa"/>
            <w:tcBorders>
              <w:top w:val="single" w:sz="6" w:space="0" w:color="auto"/>
              <w:left w:val="single" w:sz="6" w:space="0" w:color="auto"/>
              <w:bottom w:val="single" w:sz="6" w:space="0" w:color="auto"/>
              <w:right w:val="single" w:sz="6" w:space="0" w:color="auto"/>
            </w:tcBorders>
            <w:vAlign w:val="center"/>
            <w:tcPrChange w:id="322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B57711A" w14:textId="77777777" w:rsidR="003C2275" w:rsidRPr="00607D6F" w:rsidRDefault="003C2275" w:rsidP="00CD5FF3">
            <w:pPr>
              <w:pStyle w:val="tabletext11"/>
              <w:tabs>
                <w:tab w:val="decimal" w:pos="0"/>
                <w:tab w:val="decimal" w:pos="640"/>
              </w:tabs>
              <w:jc w:val="center"/>
              <w:rPr>
                <w:ins w:id="3222" w:author="Author"/>
              </w:rPr>
            </w:pPr>
            <w:ins w:id="3223" w:author="Author">
              <w:r w:rsidRPr="00607D6F">
                <w:t>1.83</w:t>
              </w:r>
            </w:ins>
          </w:p>
        </w:tc>
      </w:tr>
      <w:tr w:rsidR="003C2275" w:rsidRPr="00607D6F" w14:paraId="636E114B" w14:textId="77777777" w:rsidTr="003C2275">
        <w:trPr>
          <w:cantSplit/>
          <w:trHeight w:val="190"/>
          <w:ins w:id="3224" w:author="Author"/>
        </w:trPr>
        <w:tc>
          <w:tcPr>
            <w:tcW w:w="200" w:type="dxa"/>
            <w:tcBorders>
              <w:right w:val="single" w:sz="6" w:space="0" w:color="auto"/>
            </w:tcBorders>
            <w:shd w:val="clear" w:color="auto" w:fill="auto"/>
            <w:tcPrChange w:id="3225" w:author="Author">
              <w:tcPr>
                <w:tcW w:w="200" w:type="dxa"/>
                <w:tcBorders>
                  <w:right w:val="single" w:sz="4" w:space="0" w:color="auto"/>
                </w:tcBorders>
                <w:shd w:val="clear" w:color="auto" w:fill="auto"/>
              </w:tcPr>
            </w:tcPrChange>
          </w:tcPr>
          <w:p w14:paraId="70C727C2" w14:textId="77777777" w:rsidR="003C2275" w:rsidRPr="00607D6F" w:rsidRDefault="003C2275" w:rsidP="00CD5FF3">
            <w:pPr>
              <w:pStyle w:val="tabletext11"/>
              <w:rPr>
                <w:ins w:id="32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2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34D3B49" w14:textId="77777777" w:rsidR="003C2275" w:rsidRPr="00607D6F" w:rsidRDefault="003C2275" w:rsidP="00CD5FF3">
            <w:pPr>
              <w:pStyle w:val="tabletext11"/>
              <w:rPr>
                <w:ins w:id="322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2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E81218" w14:textId="77777777" w:rsidR="003C2275" w:rsidRPr="00607D6F" w:rsidRDefault="003C2275" w:rsidP="00CD5FF3">
            <w:pPr>
              <w:pStyle w:val="tabletext11"/>
              <w:rPr>
                <w:ins w:id="3230" w:author="Author"/>
              </w:rPr>
            </w:pPr>
            <w:ins w:id="3231" w:author="Author">
              <w:r w:rsidRPr="00607D6F">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23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60B13DD" w14:textId="77777777" w:rsidR="003C2275" w:rsidRPr="00607D6F" w:rsidRDefault="003C2275" w:rsidP="00CD5FF3">
            <w:pPr>
              <w:pStyle w:val="tabletext11"/>
              <w:tabs>
                <w:tab w:val="decimal" w:pos="280"/>
              </w:tabs>
              <w:jc w:val="center"/>
              <w:rPr>
                <w:ins w:id="3233" w:author="Author"/>
              </w:rPr>
            </w:pPr>
            <w:ins w:id="3234" w:author="Author">
              <w:r w:rsidRPr="00607D6F">
                <w:t>---79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05C366" w14:textId="77777777" w:rsidR="003C2275" w:rsidRPr="00607D6F" w:rsidRDefault="003C2275" w:rsidP="00CD5FF3">
            <w:pPr>
              <w:pStyle w:val="tabletext11"/>
              <w:tabs>
                <w:tab w:val="decimal" w:pos="0"/>
              </w:tabs>
              <w:jc w:val="center"/>
              <w:rPr>
                <w:ins w:id="3236" w:author="Author"/>
              </w:rPr>
            </w:pPr>
            <w:ins w:id="3237" w:author="Author">
              <w:r w:rsidRPr="00607D6F">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261027" w14:textId="77777777" w:rsidR="003C2275" w:rsidRPr="00607D6F" w:rsidRDefault="003C2275" w:rsidP="00CD5FF3">
            <w:pPr>
              <w:pStyle w:val="tabletext11"/>
              <w:tabs>
                <w:tab w:val="decimal" w:pos="0"/>
                <w:tab w:val="decimal" w:pos="640"/>
              </w:tabs>
              <w:jc w:val="center"/>
              <w:rPr>
                <w:ins w:id="3239" w:author="Author"/>
              </w:rPr>
            </w:pPr>
            <w:ins w:id="3240" w:author="Author">
              <w:r w:rsidRPr="00607D6F">
                <w:t>0.93</w:t>
              </w:r>
            </w:ins>
          </w:p>
        </w:tc>
        <w:tc>
          <w:tcPr>
            <w:tcW w:w="1080" w:type="dxa"/>
            <w:tcBorders>
              <w:top w:val="single" w:sz="6" w:space="0" w:color="auto"/>
              <w:left w:val="single" w:sz="6" w:space="0" w:color="auto"/>
              <w:bottom w:val="single" w:sz="6" w:space="0" w:color="auto"/>
              <w:right w:val="single" w:sz="6" w:space="0" w:color="auto"/>
            </w:tcBorders>
            <w:vAlign w:val="center"/>
            <w:tcPrChange w:id="324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9465174" w14:textId="77777777" w:rsidR="003C2275" w:rsidRPr="00607D6F" w:rsidRDefault="003C2275" w:rsidP="00CD5FF3">
            <w:pPr>
              <w:pStyle w:val="tabletext11"/>
              <w:tabs>
                <w:tab w:val="decimal" w:pos="0"/>
                <w:tab w:val="decimal" w:pos="640"/>
              </w:tabs>
              <w:jc w:val="center"/>
              <w:rPr>
                <w:ins w:id="3242" w:author="Author"/>
              </w:rPr>
            </w:pPr>
            <w:ins w:id="3243" w:author="Author">
              <w:r w:rsidRPr="00607D6F">
                <w:t>0.83</w:t>
              </w:r>
            </w:ins>
          </w:p>
        </w:tc>
        <w:tc>
          <w:tcPr>
            <w:tcW w:w="1080" w:type="dxa"/>
            <w:tcBorders>
              <w:top w:val="single" w:sz="6" w:space="0" w:color="auto"/>
              <w:left w:val="single" w:sz="6" w:space="0" w:color="auto"/>
              <w:bottom w:val="single" w:sz="6" w:space="0" w:color="auto"/>
              <w:right w:val="single" w:sz="6" w:space="0" w:color="auto"/>
            </w:tcBorders>
            <w:vAlign w:val="center"/>
            <w:tcPrChange w:id="324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9AFAC33" w14:textId="77777777" w:rsidR="003C2275" w:rsidRPr="00607D6F" w:rsidRDefault="003C2275" w:rsidP="00CD5FF3">
            <w:pPr>
              <w:pStyle w:val="tabletext11"/>
              <w:tabs>
                <w:tab w:val="decimal" w:pos="0"/>
                <w:tab w:val="decimal" w:pos="640"/>
              </w:tabs>
              <w:jc w:val="center"/>
              <w:rPr>
                <w:ins w:id="3245" w:author="Author"/>
              </w:rPr>
            </w:pPr>
            <w:ins w:id="3246" w:author="Author">
              <w:r w:rsidRPr="00607D6F">
                <w:t>1.83</w:t>
              </w:r>
            </w:ins>
          </w:p>
        </w:tc>
      </w:tr>
      <w:tr w:rsidR="003C2275" w:rsidRPr="00607D6F" w14:paraId="731AB3D8" w14:textId="77777777" w:rsidTr="003C2275">
        <w:trPr>
          <w:cantSplit/>
          <w:trHeight w:val="190"/>
          <w:ins w:id="3247" w:author="Author"/>
        </w:trPr>
        <w:tc>
          <w:tcPr>
            <w:tcW w:w="200" w:type="dxa"/>
            <w:tcBorders>
              <w:right w:val="single" w:sz="6" w:space="0" w:color="auto"/>
            </w:tcBorders>
            <w:shd w:val="clear" w:color="auto" w:fill="auto"/>
            <w:tcPrChange w:id="3248" w:author="Author">
              <w:tcPr>
                <w:tcW w:w="200" w:type="dxa"/>
                <w:tcBorders>
                  <w:right w:val="single" w:sz="4" w:space="0" w:color="auto"/>
                </w:tcBorders>
                <w:shd w:val="clear" w:color="auto" w:fill="auto"/>
              </w:tcPr>
            </w:tcPrChange>
          </w:tcPr>
          <w:p w14:paraId="109A5253" w14:textId="77777777" w:rsidR="003C2275" w:rsidRPr="00607D6F" w:rsidRDefault="003C2275" w:rsidP="00CD5FF3">
            <w:pPr>
              <w:pStyle w:val="tabletext11"/>
              <w:rPr>
                <w:ins w:id="324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5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54F918" w14:textId="77777777" w:rsidR="003C2275" w:rsidRPr="00607D6F" w:rsidRDefault="003C2275" w:rsidP="00CD5FF3">
            <w:pPr>
              <w:pStyle w:val="tabletext11"/>
              <w:rPr>
                <w:ins w:id="3251" w:author="Author"/>
              </w:rPr>
            </w:pPr>
            <w:ins w:id="3252" w:author="Author">
              <w:r w:rsidRPr="00607D6F">
                <w:t>Contractors (Other than dump trucks)</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5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5E4D75F" w14:textId="77777777" w:rsidR="003C2275" w:rsidRPr="00607D6F" w:rsidRDefault="003C2275" w:rsidP="00CD5FF3">
            <w:pPr>
              <w:pStyle w:val="tabletext11"/>
              <w:rPr>
                <w:ins w:id="3254" w:author="Author"/>
              </w:rPr>
            </w:pPr>
            <w:ins w:id="3255" w:author="Author">
              <w:r w:rsidRPr="00607D6F">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25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727468E" w14:textId="77777777" w:rsidR="003C2275" w:rsidRPr="00607D6F" w:rsidRDefault="003C2275" w:rsidP="00CD5FF3">
            <w:pPr>
              <w:pStyle w:val="tabletext11"/>
              <w:tabs>
                <w:tab w:val="decimal" w:pos="280"/>
              </w:tabs>
              <w:jc w:val="center"/>
              <w:rPr>
                <w:ins w:id="3257" w:author="Author"/>
              </w:rPr>
            </w:pPr>
            <w:ins w:id="3258" w:author="Author">
              <w:r w:rsidRPr="00607D6F">
                <w:t>---81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5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CA96C5" w14:textId="77777777" w:rsidR="003C2275" w:rsidRPr="00607D6F" w:rsidRDefault="003C2275" w:rsidP="00CD5FF3">
            <w:pPr>
              <w:pStyle w:val="tabletext11"/>
              <w:tabs>
                <w:tab w:val="decimal" w:pos="0"/>
              </w:tabs>
              <w:jc w:val="center"/>
              <w:rPr>
                <w:ins w:id="3260" w:author="Author"/>
              </w:rPr>
            </w:pPr>
            <w:ins w:id="3261"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6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06CD99" w14:textId="77777777" w:rsidR="003C2275" w:rsidRPr="00607D6F" w:rsidRDefault="003C2275" w:rsidP="00CD5FF3">
            <w:pPr>
              <w:pStyle w:val="tabletext11"/>
              <w:tabs>
                <w:tab w:val="decimal" w:pos="0"/>
                <w:tab w:val="decimal" w:pos="640"/>
              </w:tabs>
              <w:jc w:val="center"/>
              <w:rPr>
                <w:ins w:id="3263" w:author="Author"/>
              </w:rPr>
            </w:pPr>
            <w:ins w:id="3264" w:author="Author">
              <w:r w:rsidRPr="00607D6F">
                <w:t>1.06</w:t>
              </w:r>
            </w:ins>
          </w:p>
        </w:tc>
        <w:tc>
          <w:tcPr>
            <w:tcW w:w="1080" w:type="dxa"/>
            <w:tcBorders>
              <w:top w:val="single" w:sz="6" w:space="0" w:color="auto"/>
              <w:left w:val="single" w:sz="6" w:space="0" w:color="auto"/>
              <w:bottom w:val="single" w:sz="6" w:space="0" w:color="auto"/>
              <w:right w:val="single" w:sz="6" w:space="0" w:color="auto"/>
            </w:tcBorders>
            <w:vAlign w:val="center"/>
            <w:tcPrChange w:id="326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30A2BBD" w14:textId="77777777" w:rsidR="003C2275" w:rsidRPr="00607D6F" w:rsidRDefault="003C2275" w:rsidP="00CD5FF3">
            <w:pPr>
              <w:pStyle w:val="tabletext11"/>
              <w:tabs>
                <w:tab w:val="decimal" w:pos="0"/>
                <w:tab w:val="decimal" w:pos="640"/>
              </w:tabs>
              <w:jc w:val="center"/>
              <w:rPr>
                <w:ins w:id="3266" w:author="Author"/>
              </w:rPr>
            </w:pPr>
            <w:ins w:id="3267" w:author="Author">
              <w:r w:rsidRPr="00607D6F">
                <w:t>1.07</w:t>
              </w:r>
            </w:ins>
          </w:p>
        </w:tc>
        <w:tc>
          <w:tcPr>
            <w:tcW w:w="1080" w:type="dxa"/>
            <w:tcBorders>
              <w:top w:val="single" w:sz="6" w:space="0" w:color="auto"/>
              <w:left w:val="single" w:sz="6" w:space="0" w:color="auto"/>
              <w:bottom w:val="single" w:sz="6" w:space="0" w:color="auto"/>
              <w:right w:val="single" w:sz="6" w:space="0" w:color="auto"/>
            </w:tcBorders>
            <w:vAlign w:val="center"/>
            <w:tcPrChange w:id="326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83CE49A" w14:textId="77777777" w:rsidR="003C2275" w:rsidRPr="00607D6F" w:rsidRDefault="003C2275" w:rsidP="00CD5FF3">
            <w:pPr>
              <w:pStyle w:val="tabletext11"/>
              <w:tabs>
                <w:tab w:val="decimal" w:pos="0"/>
                <w:tab w:val="decimal" w:pos="640"/>
              </w:tabs>
              <w:jc w:val="center"/>
              <w:rPr>
                <w:ins w:id="3269" w:author="Author"/>
              </w:rPr>
            </w:pPr>
            <w:ins w:id="3270" w:author="Author">
              <w:r w:rsidRPr="00607D6F">
                <w:t>0.49</w:t>
              </w:r>
            </w:ins>
          </w:p>
        </w:tc>
      </w:tr>
      <w:tr w:rsidR="003C2275" w:rsidRPr="00607D6F" w14:paraId="615FB7D3" w14:textId="77777777" w:rsidTr="003C2275">
        <w:trPr>
          <w:cantSplit/>
          <w:trHeight w:val="190"/>
          <w:ins w:id="3271" w:author="Author"/>
        </w:trPr>
        <w:tc>
          <w:tcPr>
            <w:tcW w:w="200" w:type="dxa"/>
            <w:tcBorders>
              <w:right w:val="single" w:sz="6" w:space="0" w:color="auto"/>
            </w:tcBorders>
            <w:shd w:val="clear" w:color="auto" w:fill="auto"/>
            <w:tcPrChange w:id="3272" w:author="Author">
              <w:tcPr>
                <w:tcW w:w="200" w:type="dxa"/>
                <w:tcBorders>
                  <w:right w:val="single" w:sz="4" w:space="0" w:color="auto"/>
                </w:tcBorders>
                <w:shd w:val="clear" w:color="auto" w:fill="auto"/>
              </w:tcPr>
            </w:tcPrChange>
          </w:tcPr>
          <w:p w14:paraId="627265BF" w14:textId="77777777" w:rsidR="003C2275" w:rsidRPr="00607D6F" w:rsidRDefault="003C2275" w:rsidP="00CD5FF3">
            <w:pPr>
              <w:pStyle w:val="tabletext11"/>
              <w:rPr>
                <w:ins w:id="327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7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9B62907" w14:textId="77777777" w:rsidR="003C2275" w:rsidRPr="00607D6F" w:rsidRDefault="003C2275" w:rsidP="00CD5FF3">
            <w:pPr>
              <w:pStyle w:val="tabletext11"/>
              <w:rPr>
                <w:ins w:id="3275"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7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C50C6D0" w14:textId="77777777" w:rsidR="003C2275" w:rsidRPr="00607D6F" w:rsidRDefault="003C2275" w:rsidP="00CD5FF3">
            <w:pPr>
              <w:pStyle w:val="tabletext11"/>
              <w:rPr>
                <w:ins w:id="3277" w:author="Author"/>
              </w:rPr>
            </w:pPr>
            <w:ins w:id="3278" w:author="Author">
              <w:r w:rsidRPr="00607D6F">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27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1E7E82B" w14:textId="77777777" w:rsidR="003C2275" w:rsidRPr="00607D6F" w:rsidRDefault="003C2275" w:rsidP="00CD5FF3">
            <w:pPr>
              <w:pStyle w:val="tabletext11"/>
              <w:tabs>
                <w:tab w:val="decimal" w:pos="280"/>
              </w:tabs>
              <w:jc w:val="center"/>
              <w:rPr>
                <w:ins w:id="3280" w:author="Author"/>
              </w:rPr>
            </w:pPr>
            <w:ins w:id="3281" w:author="Author">
              <w:r w:rsidRPr="00607D6F">
                <w:t>---82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8C25B7D" w14:textId="77777777" w:rsidR="003C2275" w:rsidRPr="00607D6F" w:rsidRDefault="003C2275" w:rsidP="00CD5FF3">
            <w:pPr>
              <w:pStyle w:val="tabletext11"/>
              <w:tabs>
                <w:tab w:val="decimal" w:pos="0"/>
              </w:tabs>
              <w:jc w:val="center"/>
              <w:rPr>
                <w:ins w:id="3283" w:author="Author"/>
              </w:rPr>
            </w:pPr>
            <w:ins w:id="3284"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33CA827" w14:textId="77777777" w:rsidR="003C2275" w:rsidRPr="00607D6F" w:rsidRDefault="003C2275" w:rsidP="00CD5FF3">
            <w:pPr>
              <w:pStyle w:val="tabletext11"/>
              <w:tabs>
                <w:tab w:val="decimal" w:pos="0"/>
                <w:tab w:val="decimal" w:pos="640"/>
              </w:tabs>
              <w:jc w:val="center"/>
              <w:rPr>
                <w:ins w:id="3286" w:author="Author"/>
              </w:rPr>
            </w:pPr>
            <w:ins w:id="3287" w:author="Author">
              <w:r w:rsidRPr="00607D6F">
                <w:t>1.06</w:t>
              </w:r>
            </w:ins>
          </w:p>
        </w:tc>
        <w:tc>
          <w:tcPr>
            <w:tcW w:w="1080" w:type="dxa"/>
            <w:tcBorders>
              <w:top w:val="single" w:sz="6" w:space="0" w:color="auto"/>
              <w:left w:val="single" w:sz="6" w:space="0" w:color="auto"/>
              <w:bottom w:val="single" w:sz="6" w:space="0" w:color="auto"/>
              <w:right w:val="single" w:sz="6" w:space="0" w:color="auto"/>
            </w:tcBorders>
            <w:vAlign w:val="center"/>
            <w:tcPrChange w:id="328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90B8D34" w14:textId="77777777" w:rsidR="003C2275" w:rsidRPr="00607D6F" w:rsidRDefault="003C2275" w:rsidP="00CD5FF3">
            <w:pPr>
              <w:pStyle w:val="tabletext11"/>
              <w:tabs>
                <w:tab w:val="decimal" w:pos="0"/>
                <w:tab w:val="decimal" w:pos="640"/>
              </w:tabs>
              <w:jc w:val="center"/>
              <w:rPr>
                <w:ins w:id="3289" w:author="Author"/>
              </w:rPr>
            </w:pPr>
            <w:ins w:id="3290" w:author="Author">
              <w:r w:rsidRPr="00607D6F">
                <w:t>1.07</w:t>
              </w:r>
            </w:ins>
          </w:p>
        </w:tc>
        <w:tc>
          <w:tcPr>
            <w:tcW w:w="1080" w:type="dxa"/>
            <w:tcBorders>
              <w:top w:val="single" w:sz="6" w:space="0" w:color="auto"/>
              <w:left w:val="single" w:sz="6" w:space="0" w:color="auto"/>
              <w:bottom w:val="single" w:sz="6" w:space="0" w:color="auto"/>
              <w:right w:val="single" w:sz="6" w:space="0" w:color="auto"/>
            </w:tcBorders>
            <w:vAlign w:val="center"/>
            <w:tcPrChange w:id="329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B34BDBC" w14:textId="77777777" w:rsidR="003C2275" w:rsidRPr="00607D6F" w:rsidRDefault="003C2275" w:rsidP="00CD5FF3">
            <w:pPr>
              <w:pStyle w:val="tabletext11"/>
              <w:tabs>
                <w:tab w:val="decimal" w:pos="0"/>
                <w:tab w:val="decimal" w:pos="640"/>
              </w:tabs>
              <w:jc w:val="center"/>
              <w:rPr>
                <w:ins w:id="3292" w:author="Author"/>
              </w:rPr>
            </w:pPr>
            <w:ins w:id="3293" w:author="Author">
              <w:r w:rsidRPr="00607D6F">
                <w:t>0.55</w:t>
              </w:r>
            </w:ins>
          </w:p>
        </w:tc>
      </w:tr>
      <w:tr w:rsidR="003C2275" w:rsidRPr="00607D6F" w14:paraId="0D8A2DB7" w14:textId="77777777" w:rsidTr="003C2275">
        <w:trPr>
          <w:cantSplit/>
          <w:trHeight w:val="190"/>
          <w:ins w:id="3294" w:author="Author"/>
        </w:trPr>
        <w:tc>
          <w:tcPr>
            <w:tcW w:w="200" w:type="dxa"/>
            <w:tcBorders>
              <w:right w:val="single" w:sz="6" w:space="0" w:color="auto"/>
            </w:tcBorders>
            <w:shd w:val="clear" w:color="auto" w:fill="auto"/>
            <w:tcPrChange w:id="3295" w:author="Author">
              <w:tcPr>
                <w:tcW w:w="200" w:type="dxa"/>
                <w:tcBorders>
                  <w:right w:val="single" w:sz="4" w:space="0" w:color="auto"/>
                </w:tcBorders>
                <w:shd w:val="clear" w:color="auto" w:fill="auto"/>
              </w:tcPr>
            </w:tcPrChange>
          </w:tcPr>
          <w:p w14:paraId="301C1476" w14:textId="77777777" w:rsidR="003C2275" w:rsidRPr="00607D6F" w:rsidRDefault="003C2275" w:rsidP="00CD5FF3">
            <w:pPr>
              <w:pStyle w:val="tabletext11"/>
              <w:rPr>
                <w:ins w:id="329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9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049C18B" w14:textId="77777777" w:rsidR="003C2275" w:rsidRPr="00607D6F" w:rsidRDefault="003C2275" w:rsidP="00CD5FF3">
            <w:pPr>
              <w:pStyle w:val="tabletext11"/>
              <w:rPr>
                <w:ins w:id="3298"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29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892C0B1" w14:textId="77777777" w:rsidR="003C2275" w:rsidRPr="00607D6F" w:rsidRDefault="003C2275" w:rsidP="00CD5FF3">
            <w:pPr>
              <w:pStyle w:val="tabletext11"/>
              <w:rPr>
                <w:ins w:id="3300" w:author="Author"/>
              </w:rPr>
            </w:pPr>
            <w:ins w:id="3301" w:author="Author">
              <w:r w:rsidRPr="00607D6F">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30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0F74647" w14:textId="77777777" w:rsidR="003C2275" w:rsidRPr="00607D6F" w:rsidRDefault="003C2275" w:rsidP="00CD5FF3">
            <w:pPr>
              <w:pStyle w:val="tabletext11"/>
              <w:tabs>
                <w:tab w:val="decimal" w:pos="280"/>
              </w:tabs>
              <w:jc w:val="center"/>
              <w:rPr>
                <w:ins w:id="3303" w:author="Author"/>
              </w:rPr>
            </w:pPr>
            <w:ins w:id="3304" w:author="Author">
              <w:r w:rsidRPr="00607D6F">
                <w:t>---83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30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94FF4ED" w14:textId="77777777" w:rsidR="003C2275" w:rsidRPr="00607D6F" w:rsidRDefault="003C2275" w:rsidP="00CD5FF3">
            <w:pPr>
              <w:pStyle w:val="tabletext11"/>
              <w:tabs>
                <w:tab w:val="decimal" w:pos="0"/>
              </w:tabs>
              <w:jc w:val="center"/>
              <w:rPr>
                <w:ins w:id="3306" w:author="Author"/>
              </w:rPr>
            </w:pPr>
            <w:ins w:id="3307"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30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B73E77C" w14:textId="77777777" w:rsidR="003C2275" w:rsidRPr="00607D6F" w:rsidRDefault="003C2275" w:rsidP="00CD5FF3">
            <w:pPr>
              <w:pStyle w:val="tabletext11"/>
              <w:tabs>
                <w:tab w:val="decimal" w:pos="0"/>
                <w:tab w:val="decimal" w:pos="640"/>
              </w:tabs>
              <w:jc w:val="center"/>
              <w:rPr>
                <w:ins w:id="3309" w:author="Author"/>
              </w:rPr>
            </w:pPr>
            <w:ins w:id="3310" w:author="Author">
              <w:r w:rsidRPr="00607D6F">
                <w:t>0.91</w:t>
              </w:r>
            </w:ins>
          </w:p>
        </w:tc>
        <w:tc>
          <w:tcPr>
            <w:tcW w:w="1080" w:type="dxa"/>
            <w:tcBorders>
              <w:top w:val="single" w:sz="6" w:space="0" w:color="auto"/>
              <w:left w:val="single" w:sz="6" w:space="0" w:color="auto"/>
              <w:bottom w:val="single" w:sz="6" w:space="0" w:color="auto"/>
              <w:right w:val="single" w:sz="6" w:space="0" w:color="auto"/>
            </w:tcBorders>
            <w:vAlign w:val="center"/>
            <w:tcPrChange w:id="331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8847384" w14:textId="77777777" w:rsidR="003C2275" w:rsidRPr="00607D6F" w:rsidRDefault="003C2275" w:rsidP="00CD5FF3">
            <w:pPr>
              <w:pStyle w:val="tabletext11"/>
              <w:tabs>
                <w:tab w:val="decimal" w:pos="0"/>
                <w:tab w:val="decimal" w:pos="640"/>
              </w:tabs>
              <w:jc w:val="center"/>
              <w:rPr>
                <w:ins w:id="3312" w:author="Author"/>
              </w:rPr>
            </w:pPr>
            <w:ins w:id="3313"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331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C503EE8" w14:textId="77777777" w:rsidR="003C2275" w:rsidRPr="00607D6F" w:rsidRDefault="003C2275" w:rsidP="00CD5FF3">
            <w:pPr>
              <w:pStyle w:val="tabletext11"/>
              <w:tabs>
                <w:tab w:val="decimal" w:pos="0"/>
                <w:tab w:val="decimal" w:pos="640"/>
              </w:tabs>
              <w:jc w:val="center"/>
              <w:rPr>
                <w:ins w:id="3315" w:author="Author"/>
              </w:rPr>
            </w:pPr>
            <w:ins w:id="3316" w:author="Author">
              <w:r w:rsidRPr="00607D6F">
                <w:t>0.56</w:t>
              </w:r>
            </w:ins>
          </w:p>
        </w:tc>
      </w:tr>
      <w:tr w:rsidR="003C2275" w:rsidRPr="00607D6F" w14:paraId="37C6068E" w14:textId="77777777" w:rsidTr="003C2275">
        <w:trPr>
          <w:cantSplit/>
          <w:trHeight w:val="190"/>
          <w:ins w:id="3317" w:author="Author"/>
        </w:trPr>
        <w:tc>
          <w:tcPr>
            <w:tcW w:w="200" w:type="dxa"/>
            <w:tcBorders>
              <w:right w:val="single" w:sz="6" w:space="0" w:color="auto"/>
            </w:tcBorders>
            <w:shd w:val="clear" w:color="auto" w:fill="auto"/>
            <w:tcPrChange w:id="3318" w:author="Author">
              <w:tcPr>
                <w:tcW w:w="200" w:type="dxa"/>
                <w:tcBorders>
                  <w:right w:val="single" w:sz="4" w:space="0" w:color="auto"/>
                </w:tcBorders>
                <w:shd w:val="clear" w:color="auto" w:fill="auto"/>
              </w:tcPr>
            </w:tcPrChange>
          </w:tcPr>
          <w:p w14:paraId="09087A62" w14:textId="77777777" w:rsidR="003C2275" w:rsidRPr="00607D6F" w:rsidRDefault="003C2275" w:rsidP="00CD5FF3">
            <w:pPr>
              <w:pStyle w:val="tabletext11"/>
              <w:rPr>
                <w:ins w:id="331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2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54BBE38" w14:textId="77777777" w:rsidR="003C2275" w:rsidRPr="00607D6F" w:rsidRDefault="003C2275" w:rsidP="00CD5FF3">
            <w:pPr>
              <w:pStyle w:val="tabletext11"/>
              <w:rPr>
                <w:ins w:id="3321"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32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5CD4228" w14:textId="77777777" w:rsidR="003C2275" w:rsidRPr="00607D6F" w:rsidRDefault="003C2275" w:rsidP="00CD5FF3">
            <w:pPr>
              <w:pStyle w:val="tabletext11"/>
              <w:rPr>
                <w:ins w:id="3323" w:author="Author"/>
              </w:rPr>
            </w:pPr>
            <w:ins w:id="3324" w:author="Author">
              <w:r w:rsidRPr="00607D6F">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32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E6FF43E" w14:textId="77777777" w:rsidR="003C2275" w:rsidRPr="00607D6F" w:rsidRDefault="003C2275" w:rsidP="00CD5FF3">
            <w:pPr>
              <w:pStyle w:val="tabletext11"/>
              <w:tabs>
                <w:tab w:val="decimal" w:pos="280"/>
              </w:tabs>
              <w:jc w:val="center"/>
              <w:rPr>
                <w:ins w:id="3326" w:author="Author"/>
              </w:rPr>
            </w:pPr>
            <w:ins w:id="3327" w:author="Author">
              <w:r w:rsidRPr="00607D6F">
                <w:t>---84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32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F99DBA" w14:textId="77777777" w:rsidR="003C2275" w:rsidRPr="00607D6F" w:rsidRDefault="003C2275" w:rsidP="00CD5FF3">
            <w:pPr>
              <w:pStyle w:val="tabletext11"/>
              <w:tabs>
                <w:tab w:val="decimal" w:pos="0"/>
              </w:tabs>
              <w:jc w:val="center"/>
              <w:rPr>
                <w:ins w:id="3329" w:author="Author"/>
              </w:rPr>
            </w:pPr>
            <w:ins w:id="3330" w:author="Author">
              <w:r w:rsidRPr="00607D6F">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33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E24D30B" w14:textId="77777777" w:rsidR="003C2275" w:rsidRPr="00607D6F" w:rsidRDefault="003C2275" w:rsidP="00CD5FF3">
            <w:pPr>
              <w:pStyle w:val="tabletext11"/>
              <w:tabs>
                <w:tab w:val="decimal" w:pos="0"/>
                <w:tab w:val="decimal" w:pos="640"/>
              </w:tabs>
              <w:jc w:val="center"/>
              <w:rPr>
                <w:ins w:id="3332" w:author="Author"/>
              </w:rPr>
            </w:pPr>
            <w:ins w:id="3333" w:author="Author">
              <w:r w:rsidRPr="00607D6F">
                <w:t>1.06</w:t>
              </w:r>
            </w:ins>
          </w:p>
        </w:tc>
        <w:tc>
          <w:tcPr>
            <w:tcW w:w="1080" w:type="dxa"/>
            <w:tcBorders>
              <w:top w:val="single" w:sz="6" w:space="0" w:color="auto"/>
              <w:left w:val="single" w:sz="6" w:space="0" w:color="auto"/>
              <w:bottom w:val="single" w:sz="6" w:space="0" w:color="auto"/>
              <w:right w:val="single" w:sz="6" w:space="0" w:color="auto"/>
            </w:tcBorders>
            <w:vAlign w:val="center"/>
            <w:tcPrChange w:id="333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5C12B2F" w14:textId="77777777" w:rsidR="003C2275" w:rsidRPr="00607D6F" w:rsidRDefault="003C2275" w:rsidP="00CD5FF3">
            <w:pPr>
              <w:pStyle w:val="tabletext11"/>
              <w:tabs>
                <w:tab w:val="decimal" w:pos="0"/>
                <w:tab w:val="decimal" w:pos="640"/>
              </w:tabs>
              <w:jc w:val="center"/>
              <w:rPr>
                <w:ins w:id="3335" w:author="Author"/>
              </w:rPr>
            </w:pPr>
            <w:ins w:id="3336" w:author="Author">
              <w:r w:rsidRPr="00607D6F">
                <w:t>1.04</w:t>
              </w:r>
            </w:ins>
          </w:p>
        </w:tc>
        <w:tc>
          <w:tcPr>
            <w:tcW w:w="1080" w:type="dxa"/>
            <w:tcBorders>
              <w:top w:val="single" w:sz="6" w:space="0" w:color="auto"/>
              <w:left w:val="single" w:sz="6" w:space="0" w:color="auto"/>
              <w:bottom w:val="single" w:sz="6" w:space="0" w:color="auto"/>
              <w:right w:val="single" w:sz="6" w:space="0" w:color="auto"/>
            </w:tcBorders>
            <w:vAlign w:val="center"/>
            <w:tcPrChange w:id="333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EA269E9" w14:textId="77777777" w:rsidR="003C2275" w:rsidRPr="00607D6F" w:rsidRDefault="003C2275" w:rsidP="00CD5FF3">
            <w:pPr>
              <w:pStyle w:val="tabletext11"/>
              <w:tabs>
                <w:tab w:val="decimal" w:pos="0"/>
                <w:tab w:val="decimal" w:pos="640"/>
              </w:tabs>
              <w:jc w:val="center"/>
              <w:rPr>
                <w:ins w:id="3338" w:author="Author"/>
              </w:rPr>
            </w:pPr>
            <w:ins w:id="3339" w:author="Author">
              <w:r w:rsidRPr="00607D6F">
                <w:t>0.72</w:t>
              </w:r>
            </w:ins>
          </w:p>
        </w:tc>
      </w:tr>
      <w:tr w:rsidR="003C2275" w:rsidRPr="00607D6F" w14:paraId="679C0762" w14:textId="77777777" w:rsidTr="003C2275">
        <w:trPr>
          <w:cantSplit/>
          <w:trHeight w:val="190"/>
          <w:ins w:id="3340" w:author="Author"/>
        </w:trPr>
        <w:tc>
          <w:tcPr>
            <w:tcW w:w="200" w:type="dxa"/>
            <w:tcBorders>
              <w:right w:val="single" w:sz="6" w:space="0" w:color="auto"/>
            </w:tcBorders>
            <w:shd w:val="clear" w:color="auto" w:fill="auto"/>
            <w:tcPrChange w:id="3341" w:author="Author">
              <w:tcPr>
                <w:tcW w:w="200" w:type="dxa"/>
                <w:tcBorders>
                  <w:right w:val="single" w:sz="4" w:space="0" w:color="auto"/>
                </w:tcBorders>
                <w:shd w:val="clear" w:color="auto" w:fill="auto"/>
              </w:tcPr>
            </w:tcPrChange>
          </w:tcPr>
          <w:p w14:paraId="42F6599E" w14:textId="77777777" w:rsidR="003C2275" w:rsidRPr="00607D6F" w:rsidRDefault="003C2275" w:rsidP="00CD5FF3">
            <w:pPr>
              <w:pStyle w:val="tabletext11"/>
              <w:rPr>
                <w:ins w:id="33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4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FD8C8AD" w14:textId="77777777" w:rsidR="003C2275" w:rsidRPr="00607D6F" w:rsidRDefault="003C2275" w:rsidP="00CD5FF3">
            <w:pPr>
              <w:pStyle w:val="tabletext11"/>
              <w:rPr>
                <w:ins w:id="334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34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A97A396" w14:textId="77777777" w:rsidR="003C2275" w:rsidRPr="00607D6F" w:rsidRDefault="003C2275" w:rsidP="00CD5FF3">
            <w:pPr>
              <w:pStyle w:val="tabletext11"/>
              <w:rPr>
                <w:ins w:id="3346" w:author="Author"/>
              </w:rPr>
            </w:pPr>
            <w:ins w:id="3347" w:author="Author">
              <w:r w:rsidRPr="00607D6F">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34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66B8C61" w14:textId="77777777" w:rsidR="003C2275" w:rsidRPr="00607D6F" w:rsidRDefault="003C2275" w:rsidP="00CD5FF3">
            <w:pPr>
              <w:pStyle w:val="tabletext11"/>
              <w:tabs>
                <w:tab w:val="decimal" w:pos="280"/>
              </w:tabs>
              <w:jc w:val="center"/>
              <w:rPr>
                <w:ins w:id="3349" w:author="Author"/>
              </w:rPr>
            </w:pPr>
            <w:ins w:id="3350" w:author="Author">
              <w:r w:rsidRPr="00607D6F">
                <w:t>---85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35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F54BBD" w14:textId="77777777" w:rsidR="003C2275" w:rsidRPr="00607D6F" w:rsidRDefault="003C2275" w:rsidP="00CD5FF3">
            <w:pPr>
              <w:pStyle w:val="tabletext11"/>
              <w:tabs>
                <w:tab w:val="decimal" w:pos="0"/>
              </w:tabs>
              <w:jc w:val="center"/>
              <w:rPr>
                <w:ins w:id="3352" w:author="Author"/>
              </w:rPr>
            </w:pPr>
            <w:ins w:id="3353"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3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677E15" w14:textId="77777777" w:rsidR="003C2275" w:rsidRPr="00607D6F" w:rsidRDefault="003C2275" w:rsidP="00CD5FF3">
            <w:pPr>
              <w:pStyle w:val="tabletext11"/>
              <w:tabs>
                <w:tab w:val="decimal" w:pos="0"/>
                <w:tab w:val="decimal" w:pos="640"/>
              </w:tabs>
              <w:jc w:val="center"/>
              <w:rPr>
                <w:ins w:id="3355" w:author="Author"/>
              </w:rPr>
            </w:pPr>
            <w:ins w:id="3356" w:author="Author">
              <w:r w:rsidRPr="00607D6F">
                <w:t>1.06</w:t>
              </w:r>
            </w:ins>
          </w:p>
        </w:tc>
        <w:tc>
          <w:tcPr>
            <w:tcW w:w="1080" w:type="dxa"/>
            <w:tcBorders>
              <w:top w:val="single" w:sz="6" w:space="0" w:color="auto"/>
              <w:left w:val="single" w:sz="6" w:space="0" w:color="auto"/>
              <w:bottom w:val="single" w:sz="6" w:space="0" w:color="auto"/>
              <w:right w:val="single" w:sz="6" w:space="0" w:color="auto"/>
            </w:tcBorders>
            <w:vAlign w:val="center"/>
            <w:tcPrChange w:id="335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C5CBF19" w14:textId="77777777" w:rsidR="003C2275" w:rsidRPr="00607D6F" w:rsidRDefault="003C2275" w:rsidP="00CD5FF3">
            <w:pPr>
              <w:pStyle w:val="tabletext11"/>
              <w:tabs>
                <w:tab w:val="decimal" w:pos="0"/>
                <w:tab w:val="decimal" w:pos="640"/>
              </w:tabs>
              <w:jc w:val="center"/>
              <w:rPr>
                <w:ins w:id="3358" w:author="Author"/>
              </w:rPr>
            </w:pPr>
            <w:ins w:id="3359" w:author="Author">
              <w:r w:rsidRPr="00607D6F">
                <w:t>1.10</w:t>
              </w:r>
            </w:ins>
          </w:p>
        </w:tc>
        <w:tc>
          <w:tcPr>
            <w:tcW w:w="1080" w:type="dxa"/>
            <w:tcBorders>
              <w:top w:val="single" w:sz="6" w:space="0" w:color="auto"/>
              <w:left w:val="single" w:sz="6" w:space="0" w:color="auto"/>
              <w:bottom w:val="single" w:sz="6" w:space="0" w:color="auto"/>
              <w:right w:val="single" w:sz="6" w:space="0" w:color="auto"/>
            </w:tcBorders>
            <w:vAlign w:val="center"/>
            <w:tcPrChange w:id="336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D1C0942" w14:textId="77777777" w:rsidR="003C2275" w:rsidRPr="00607D6F" w:rsidRDefault="003C2275" w:rsidP="00CD5FF3">
            <w:pPr>
              <w:pStyle w:val="tabletext11"/>
              <w:tabs>
                <w:tab w:val="decimal" w:pos="0"/>
                <w:tab w:val="decimal" w:pos="640"/>
              </w:tabs>
              <w:jc w:val="center"/>
              <w:rPr>
                <w:ins w:id="3361" w:author="Author"/>
              </w:rPr>
            </w:pPr>
            <w:ins w:id="3362" w:author="Author">
              <w:r w:rsidRPr="00607D6F">
                <w:t>0.72</w:t>
              </w:r>
            </w:ins>
          </w:p>
        </w:tc>
      </w:tr>
      <w:tr w:rsidR="003C2275" w:rsidRPr="00607D6F" w14:paraId="3A5ED5EE" w14:textId="77777777" w:rsidTr="003C2275">
        <w:trPr>
          <w:cantSplit/>
          <w:trHeight w:val="190"/>
          <w:ins w:id="3363" w:author="Author"/>
        </w:trPr>
        <w:tc>
          <w:tcPr>
            <w:tcW w:w="200" w:type="dxa"/>
            <w:tcBorders>
              <w:right w:val="single" w:sz="6" w:space="0" w:color="auto"/>
            </w:tcBorders>
            <w:shd w:val="clear" w:color="auto" w:fill="auto"/>
            <w:tcPrChange w:id="3364" w:author="Author">
              <w:tcPr>
                <w:tcW w:w="200" w:type="dxa"/>
                <w:tcBorders>
                  <w:right w:val="single" w:sz="4" w:space="0" w:color="auto"/>
                </w:tcBorders>
                <w:shd w:val="clear" w:color="auto" w:fill="auto"/>
              </w:tcPr>
            </w:tcPrChange>
          </w:tcPr>
          <w:p w14:paraId="67D435B5" w14:textId="77777777" w:rsidR="003C2275" w:rsidRPr="00607D6F" w:rsidRDefault="003C2275" w:rsidP="00CD5FF3">
            <w:pPr>
              <w:pStyle w:val="tabletext11"/>
              <w:rPr>
                <w:ins w:id="33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6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31D4B4D" w14:textId="77777777" w:rsidR="003C2275" w:rsidRPr="00607D6F" w:rsidRDefault="003C2275" w:rsidP="00CD5FF3">
            <w:pPr>
              <w:pStyle w:val="tabletext11"/>
              <w:rPr>
                <w:ins w:id="3367"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36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5DEAE0E" w14:textId="77777777" w:rsidR="003C2275" w:rsidRPr="00607D6F" w:rsidRDefault="003C2275" w:rsidP="00CD5FF3">
            <w:pPr>
              <w:pStyle w:val="tabletext11"/>
              <w:rPr>
                <w:ins w:id="3369" w:author="Author"/>
              </w:rPr>
            </w:pPr>
            <w:ins w:id="3370" w:author="Author">
              <w:r w:rsidRPr="00607D6F">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37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C803D5" w14:textId="77777777" w:rsidR="003C2275" w:rsidRPr="00607D6F" w:rsidRDefault="003C2275" w:rsidP="00CD5FF3">
            <w:pPr>
              <w:pStyle w:val="tabletext11"/>
              <w:tabs>
                <w:tab w:val="decimal" w:pos="280"/>
              </w:tabs>
              <w:jc w:val="center"/>
              <w:rPr>
                <w:ins w:id="3372" w:author="Author"/>
              </w:rPr>
            </w:pPr>
            <w:ins w:id="3373" w:author="Author">
              <w:r w:rsidRPr="00607D6F">
                <w:t>---89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3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647FDCA" w14:textId="77777777" w:rsidR="003C2275" w:rsidRPr="00607D6F" w:rsidRDefault="003C2275" w:rsidP="00CD5FF3">
            <w:pPr>
              <w:pStyle w:val="tabletext11"/>
              <w:tabs>
                <w:tab w:val="decimal" w:pos="0"/>
              </w:tabs>
              <w:jc w:val="center"/>
              <w:rPr>
                <w:ins w:id="3375" w:author="Author"/>
              </w:rPr>
            </w:pPr>
            <w:ins w:id="3376"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3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DFE827" w14:textId="77777777" w:rsidR="003C2275" w:rsidRPr="00607D6F" w:rsidRDefault="003C2275" w:rsidP="00CD5FF3">
            <w:pPr>
              <w:pStyle w:val="tabletext11"/>
              <w:tabs>
                <w:tab w:val="decimal" w:pos="0"/>
                <w:tab w:val="decimal" w:pos="640"/>
              </w:tabs>
              <w:jc w:val="center"/>
              <w:rPr>
                <w:ins w:id="3378" w:author="Author"/>
              </w:rPr>
            </w:pPr>
            <w:ins w:id="3379" w:author="Author">
              <w:r w:rsidRPr="00607D6F">
                <w:t>1.06</w:t>
              </w:r>
            </w:ins>
          </w:p>
        </w:tc>
        <w:tc>
          <w:tcPr>
            <w:tcW w:w="1080" w:type="dxa"/>
            <w:tcBorders>
              <w:top w:val="single" w:sz="6" w:space="0" w:color="auto"/>
              <w:left w:val="single" w:sz="6" w:space="0" w:color="auto"/>
              <w:bottom w:val="single" w:sz="6" w:space="0" w:color="auto"/>
              <w:right w:val="single" w:sz="6" w:space="0" w:color="auto"/>
            </w:tcBorders>
            <w:vAlign w:val="center"/>
            <w:tcPrChange w:id="338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2D9FBBB" w14:textId="77777777" w:rsidR="003C2275" w:rsidRPr="00607D6F" w:rsidRDefault="003C2275" w:rsidP="00CD5FF3">
            <w:pPr>
              <w:pStyle w:val="tabletext11"/>
              <w:tabs>
                <w:tab w:val="decimal" w:pos="0"/>
                <w:tab w:val="decimal" w:pos="640"/>
              </w:tabs>
              <w:jc w:val="center"/>
              <w:rPr>
                <w:ins w:id="3381" w:author="Author"/>
              </w:rPr>
            </w:pPr>
            <w:ins w:id="3382" w:author="Author">
              <w:r w:rsidRPr="00607D6F">
                <w:t>1.10</w:t>
              </w:r>
            </w:ins>
          </w:p>
        </w:tc>
        <w:tc>
          <w:tcPr>
            <w:tcW w:w="1080" w:type="dxa"/>
            <w:tcBorders>
              <w:top w:val="single" w:sz="6" w:space="0" w:color="auto"/>
              <w:left w:val="single" w:sz="6" w:space="0" w:color="auto"/>
              <w:bottom w:val="single" w:sz="6" w:space="0" w:color="auto"/>
              <w:right w:val="single" w:sz="6" w:space="0" w:color="auto"/>
            </w:tcBorders>
            <w:vAlign w:val="center"/>
            <w:tcPrChange w:id="338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F9B0D6D" w14:textId="77777777" w:rsidR="003C2275" w:rsidRPr="00607D6F" w:rsidRDefault="003C2275" w:rsidP="00CD5FF3">
            <w:pPr>
              <w:pStyle w:val="tabletext11"/>
              <w:tabs>
                <w:tab w:val="decimal" w:pos="0"/>
                <w:tab w:val="decimal" w:pos="640"/>
              </w:tabs>
              <w:jc w:val="center"/>
              <w:rPr>
                <w:ins w:id="3384" w:author="Author"/>
              </w:rPr>
            </w:pPr>
            <w:ins w:id="3385" w:author="Author">
              <w:r w:rsidRPr="00607D6F">
                <w:t>0.72</w:t>
              </w:r>
            </w:ins>
          </w:p>
        </w:tc>
      </w:tr>
      <w:tr w:rsidR="003C2275" w:rsidRPr="00607D6F" w14:paraId="789C4CD7" w14:textId="77777777" w:rsidTr="003C2275">
        <w:trPr>
          <w:cantSplit/>
          <w:trHeight w:val="190"/>
          <w:ins w:id="3386" w:author="Author"/>
        </w:trPr>
        <w:tc>
          <w:tcPr>
            <w:tcW w:w="200" w:type="dxa"/>
            <w:tcBorders>
              <w:right w:val="single" w:sz="6" w:space="0" w:color="auto"/>
            </w:tcBorders>
            <w:shd w:val="clear" w:color="auto" w:fill="auto"/>
            <w:tcPrChange w:id="3387" w:author="Author">
              <w:tcPr>
                <w:tcW w:w="200" w:type="dxa"/>
                <w:tcBorders>
                  <w:right w:val="single" w:sz="4" w:space="0" w:color="auto"/>
                </w:tcBorders>
                <w:shd w:val="clear" w:color="auto" w:fill="auto"/>
              </w:tcPr>
            </w:tcPrChange>
          </w:tcPr>
          <w:p w14:paraId="6341E24D" w14:textId="77777777" w:rsidR="003C2275" w:rsidRPr="00607D6F" w:rsidRDefault="003C2275" w:rsidP="00CD5FF3">
            <w:pPr>
              <w:pStyle w:val="tabletext11"/>
              <w:rPr>
                <w:ins w:id="338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389"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9391D1" w14:textId="77777777" w:rsidR="003C2275" w:rsidRPr="00607D6F" w:rsidRDefault="003C2275" w:rsidP="00CD5FF3">
            <w:pPr>
              <w:pStyle w:val="tabletext11"/>
              <w:rPr>
                <w:ins w:id="3390" w:author="Author"/>
              </w:rPr>
            </w:pPr>
            <w:ins w:id="3391" w:author="Author">
              <w:r w:rsidRPr="00607D6F">
                <w:t>Other</w:t>
              </w:r>
            </w:ins>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39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54DE3B4" w14:textId="77777777" w:rsidR="003C2275" w:rsidRPr="00607D6F" w:rsidRDefault="003C2275" w:rsidP="00CD5FF3">
            <w:pPr>
              <w:pStyle w:val="tabletext11"/>
              <w:rPr>
                <w:ins w:id="3393" w:author="Author"/>
              </w:rPr>
            </w:pPr>
            <w:ins w:id="3394" w:author="Author">
              <w:r w:rsidRPr="00607D6F">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39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8255611" w14:textId="77777777" w:rsidR="003C2275" w:rsidRPr="00607D6F" w:rsidRDefault="003C2275" w:rsidP="00CD5FF3">
            <w:pPr>
              <w:pStyle w:val="tabletext11"/>
              <w:tabs>
                <w:tab w:val="decimal" w:pos="280"/>
              </w:tabs>
              <w:jc w:val="center"/>
              <w:rPr>
                <w:ins w:id="3396" w:author="Author"/>
              </w:rPr>
            </w:pPr>
            <w:ins w:id="3397" w:author="Author">
              <w:r w:rsidRPr="00607D6F">
                <w:t>---91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3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63B6AC" w14:textId="77777777" w:rsidR="003C2275" w:rsidRPr="00607D6F" w:rsidRDefault="003C2275" w:rsidP="00CD5FF3">
            <w:pPr>
              <w:pStyle w:val="tabletext11"/>
              <w:tabs>
                <w:tab w:val="decimal" w:pos="0"/>
              </w:tabs>
              <w:jc w:val="center"/>
              <w:rPr>
                <w:ins w:id="3399" w:author="Author"/>
              </w:rPr>
            </w:pPr>
            <w:ins w:id="3400" w:author="Author">
              <w:r w:rsidRPr="00607D6F">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40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63BEED" w14:textId="77777777" w:rsidR="003C2275" w:rsidRPr="00607D6F" w:rsidRDefault="003C2275" w:rsidP="00CD5FF3">
            <w:pPr>
              <w:pStyle w:val="tabletext11"/>
              <w:tabs>
                <w:tab w:val="decimal" w:pos="0"/>
                <w:tab w:val="decimal" w:pos="640"/>
              </w:tabs>
              <w:jc w:val="center"/>
              <w:rPr>
                <w:ins w:id="3402" w:author="Author"/>
              </w:rPr>
            </w:pPr>
            <w:ins w:id="3403"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340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CA046CB" w14:textId="77777777" w:rsidR="003C2275" w:rsidRPr="00607D6F" w:rsidRDefault="003C2275" w:rsidP="00CD5FF3">
            <w:pPr>
              <w:pStyle w:val="tabletext11"/>
              <w:tabs>
                <w:tab w:val="decimal" w:pos="0"/>
                <w:tab w:val="decimal" w:pos="640"/>
              </w:tabs>
              <w:jc w:val="center"/>
              <w:rPr>
                <w:ins w:id="3405" w:author="Author"/>
              </w:rPr>
            </w:pPr>
            <w:ins w:id="3406" w:author="Author">
              <w:r w:rsidRPr="00607D6F">
                <w:t>1.94</w:t>
              </w:r>
            </w:ins>
          </w:p>
        </w:tc>
        <w:tc>
          <w:tcPr>
            <w:tcW w:w="1080" w:type="dxa"/>
            <w:tcBorders>
              <w:top w:val="single" w:sz="6" w:space="0" w:color="auto"/>
              <w:left w:val="single" w:sz="6" w:space="0" w:color="auto"/>
              <w:bottom w:val="single" w:sz="6" w:space="0" w:color="auto"/>
              <w:right w:val="single" w:sz="6" w:space="0" w:color="auto"/>
            </w:tcBorders>
            <w:vAlign w:val="center"/>
            <w:tcPrChange w:id="340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BC8922B" w14:textId="77777777" w:rsidR="003C2275" w:rsidRPr="00607D6F" w:rsidRDefault="003C2275" w:rsidP="00CD5FF3">
            <w:pPr>
              <w:pStyle w:val="tabletext11"/>
              <w:tabs>
                <w:tab w:val="decimal" w:pos="0"/>
                <w:tab w:val="decimal" w:pos="640"/>
              </w:tabs>
              <w:jc w:val="center"/>
              <w:rPr>
                <w:ins w:id="3408" w:author="Author"/>
              </w:rPr>
            </w:pPr>
            <w:ins w:id="3409" w:author="Author">
              <w:r w:rsidRPr="00607D6F">
                <w:t>1.00</w:t>
              </w:r>
            </w:ins>
          </w:p>
        </w:tc>
      </w:tr>
      <w:tr w:rsidR="003C2275" w:rsidRPr="00607D6F" w14:paraId="3681D781" w14:textId="77777777" w:rsidTr="003C2275">
        <w:trPr>
          <w:cantSplit/>
          <w:trHeight w:val="190"/>
          <w:ins w:id="3410" w:author="Author"/>
        </w:trPr>
        <w:tc>
          <w:tcPr>
            <w:tcW w:w="200" w:type="dxa"/>
            <w:tcBorders>
              <w:right w:val="single" w:sz="6" w:space="0" w:color="auto"/>
            </w:tcBorders>
            <w:shd w:val="clear" w:color="auto" w:fill="auto"/>
            <w:tcPrChange w:id="3411" w:author="Author">
              <w:tcPr>
                <w:tcW w:w="200" w:type="dxa"/>
                <w:tcBorders>
                  <w:right w:val="single" w:sz="4" w:space="0" w:color="auto"/>
                </w:tcBorders>
                <w:shd w:val="clear" w:color="auto" w:fill="auto"/>
              </w:tcPr>
            </w:tcPrChange>
          </w:tcPr>
          <w:p w14:paraId="1F3CD06A" w14:textId="77777777" w:rsidR="003C2275" w:rsidRPr="00607D6F" w:rsidRDefault="003C2275" w:rsidP="00CD5FF3">
            <w:pPr>
              <w:pStyle w:val="tabletext11"/>
              <w:rPr>
                <w:ins w:id="341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1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B14332B" w14:textId="77777777" w:rsidR="003C2275" w:rsidRPr="00607D6F" w:rsidRDefault="003C2275" w:rsidP="00CD5FF3">
            <w:pPr>
              <w:pStyle w:val="tabletext11"/>
              <w:rPr>
                <w:ins w:id="3414" w:author="Author"/>
              </w:rPr>
            </w:pPr>
          </w:p>
        </w:tc>
        <w:tc>
          <w:tcPr>
            <w:tcW w:w="3600" w:type="dxa"/>
            <w:tcBorders>
              <w:top w:val="single" w:sz="6" w:space="0" w:color="auto"/>
              <w:left w:val="single" w:sz="6" w:space="0" w:color="auto"/>
              <w:bottom w:val="single" w:sz="6" w:space="0" w:color="auto"/>
              <w:right w:val="single" w:sz="6" w:space="0" w:color="auto"/>
            </w:tcBorders>
            <w:shd w:val="clear" w:color="auto" w:fill="auto"/>
            <w:vAlign w:val="bottom"/>
            <w:tcPrChange w:id="341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0FBEF75" w14:textId="77777777" w:rsidR="003C2275" w:rsidRPr="00607D6F" w:rsidRDefault="003C2275" w:rsidP="00CD5FF3">
            <w:pPr>
              <w:pStyle w:val="tabletext11"/>
              <w:rPr>
                <w:ins w:id="3416" w:author="Author"/>
              </w:rPr>
            </w:pPr>
            <w:ins w:id="3417" w:author="Author">
              <w:r w:rsidRPr="00607D6F">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41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C1E38A3" w14:textId="77777777" w:rsidR="003C2275" w:rsidRPr="00607D6F" w:rsidRDefault="003C2275" w:rsidP="00CD5FF3">
            <w:pPr>
              <w:pStyle w:val="tabletext11"/>
              <w:tabs>
                <w:tab w:val="decimal" w:pos="280"/>
              </w:tabs>
              <w:jc w:val="center"/>
              <w:rPr>
                <w:ins w:id="3419" w:author="Author"/>
              </w:rPr>
            </w:pPr>
            <w:ins w:id="3420" w:author="Author">
              <w:r w:rsidRPr="00607D6F">
                <w:t>---99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342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6FBCF3" w14:textId="77777777" w:rsidR="003C2275" w:rsidRPr="00607D6F" w:rsidRDefault="003C2275" w:rsidP="00CD5FF3">
            <w:pPr>
              <w:pStyle w:val="tabletext11"/>
              <w:tabs>
                <w:tab w:val="decimal" w:pos="0"/>
              </w:tabs>
              <w:jc w:val="center"/>
              <w:rPr>
                <w:ins w:id="3422" w:author="Author"/>
              </w:rPr>
            </w:pPr>
            <w:ins w:id="3423" w:author="Author">
              <w:r w:rsidRPr="00607D6F">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342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B09A4E" w14:textId="77777777" w:rsidR="003C2275" w:rsidRPr="00607D6F" w:rsidRDefault="003C2275" w:rsidP="00CD5FF3">
            <w:pPr>
              <w:pStyle w:val="tabletext11"/>
              <w:tabs>
                <w:tab w:val="decimal" w:pos="0"/>
                <w:tab w:val="decimal" w:pos="640"/>
              </w:tabs>
              <w:jc w:val="center"/>
              <w:rPr>
                <w:ins w:id="3425" w:author="Author"/>
              </w:rPr>
            </w:pPr>
            <w:ins w:id="3426"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342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51C8EFC" w14:textId="77777777" w:rsidR="003C2275" w:rsidRPr="00607D6F" w:rsidRDefault="003C2275" w:rsidP="00CD5FF3">
            <w:pPr>
              <w:pStyle w:val="tabletext11"/>
              <w:tabs>
                <w:tab w:val="decimal" w:pos="0"/>
                <w:tab w:val="decimal" w:pos="640"/>
              </w:tabs>
              <w:jc w:val="center"/>
              <w:rPr>
                <w:ins w:id="3428" w:author="Author"/>
              </w:rPr>
            </w:pPr>
            <w:ins w:id="3429" w:author="Author">
              <w:r w:rsidRPr="00607D6F">
                <w:t>1.00</w:t>
              </w:r>
            </w:ins>
          </w:p>
        </w:tc>
        <w:tc>
          <w:tcPr>
            <w:tcW w:w="1080" w:type="dxa"/>
            <w:tcBorders>
              <w:top w:val="single" w:sz="6" w:space="0" w:color="auto"/>
              <w:left w:val="single" w:sz="6" w:space="0" w:color="auto"/>
              <w:bottom w:val="single" w:sz="6" w:space="0" w:color="auto"/>
              <w:right w:val="single" w:sz="6" w:space="0" w:color="auto"/>
            </w:tcBorders>
            <w:vAlign w:val="center"/>
            <w:tcPrChange w:id="343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A61BB6" w14:textId="77777777" w:rsidR="003C2275" w:rsidRPr="00607D6F" w:rsidRDefault="003C2275" w:rsidP="00CD5FF3">
            <w:pPr>
              <w:pStyle w:val="tabletext11"/>
              <w:tabs>
                <w:tab w:val="decimal" w:pos="0"/>
                <w:tab w:val="decimal" w:pos="640"/>
              </w:tabs>
              <w:jc w:val="center"/>
              <w:rPr>
                <w:ins w:id="3431" w:author="Author"/>
              </w:rPr>
            </w:pPr>
            <w:ins w:id="3432" w:author="Author">
              <w:r w:rsidRPr="00607D6F">
                <w:t>1.00</w:t>
              </w:r>
            </w:ins>
          </w:p>
        </w:tc>
      </w:tr>
    </w:tbl>
    <w:p w14:paraId="2E354728" w14:textId="77777777" w:rsidR="003C2275" w:rsidRPr="00607D6F" w:rsidRDefault="003C2275" w:rsidP="003C2275">
      <w:pPr>
        <w:pStyle w:val="tablecaption"/>
        <w:rPr>
          <w:ins w:id="3433" w:author="Author"/>
        </w:rPr>
      </w:pPr>
      <w:ins w:id="3434" w:author="Author">
        <w:r w:rsidRPr="00607D6F">
          <w:t>Table 223.C.4. Secondary Classification Factors</w:t>
        </w:r>
      </w:ins>
    </w:p>
    <w:p w14:paraId="4CF79476" w14:textId="77777777" w:rsidR="003C2275" w:rsidRPr="00607D6F" w:rsidRDefault="003C2275" w:rsidP="003C2275">
      <w:pPr>
        <w:pStyle w:val="blocktext1"/>
        <w:rPr>
          <w:del w:id="3435" w:author="Author"/>
        </w:rPr>
      </w:pPr>
      <w:del w:id="3436" w:author="Author">
        <w:r w:rsidRPr="00607D6F">
          <w:delText xml:space="preserve">Table </w:delText>
        </w:r>
        <w:r w:rsidRPr="00607D6F">
          <w:rPr>
            <w:b/>
          </w:rPr>
          <w:delText>223.C.</w:delText>
        </w:r>
        <w:r w:rsidRPr="00607D6F">
          <w:delText xml:space="preserve"> is replaced by the following:</w:delText>
        </w:r>
      </w:del>
    </w:p>
    <w:p w14:paraId="51073EEB" w14:textId="77777777" w:rsidR="003C2275" w:rsidRPr="00607D6F" w:rsidRDefault="003C2275" w:rsidP="003C2275">
      <w:pPr>
        <w:pStyle w:val="outlinehd2"/>
        <w:rPr>
          <w:del w:id="3437" w:author="Author"/>
        </w:rPr>
      </w:pPr>
      <w:del w:id="3438" w:author="Author">
        <w:r w:rsidRPr="00607D6F">
          <w:tab/>
          <w:delText>C.</w:delText>
        </w:r>
        <w:r w:rsidRPr="00607D6F">
          <w:tab/>
          <w:delText>Trucks And Truck-tractors Specified Causes Of Loss</w:delText>
        </w:r>
      </w:del>
    </w:p>
    <w:p w14:paraId="1E05A539" w14:textId="77777777" w:rsidR="003C2275" w:rsidRPr="00607D6F" w:rsidRDefault="003C2275" w:rsidP="003C2275">
      <w:pPr>
        <w:pStyle w:val="space4"/>
        <w:rPr>
          <w:del w:id="34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3C2275" w:rsidRPr="00607D6F" w14:paraId="4BF8CDDC" w14:textId="77777777" w:rsidTr="00CD5FF3">
        <w:trPr>
          <w:cantSplit/>
          <w:trHeight w:val="190"/>
          <w:del w:id="3440" w:author="Author"/>
        </w:trPr>
        <w:tc>
          <w:tcPr>
            <w:tcW w:w="200" w:type="dxa"/>
            <w:tcBorders>
              <w:top w:val="nil"/>
              <w:left w:val="nil"/>
              <w:bottom w:val="nil"/>
              <w:right w:val="nil"/>
            </w:tcBorders>
          </w:tcPr>
          <w:p w14:paraId="59A04C1B" w14:textId="77777777" w:rsidR="003C2275" w:rsidRPr="00607D6F" w:rsidRDefault="003C2275" w:rsidP="00CD5FF3">
            <w:pPr>
              <w:pStyle w:val="tablehead"/>
              <w:rPr>
                <w:del w:id="3441" w:author="Author"/>
              </w:rPr>
            </w:pPr>
          </w:p>
        </w:tc>
        <w:tc>
          <w:tcPr>
            <w:tcW w:w="3880" w:type="dxa"/>
            <w:tcBorders>
              <w:top w:val="single" w:sz="6" w:space="0" w:color="auto"/>
              <w:left w:val="single" w:sz="6" w:space="0" w:color="auto"/>
              <w:bottom w:val="nil"/>
              <w:right w:val="single" w:sz="4" w:space="0" w:color="auto"/>
            </w:tcBorders>
          </w:tcPr>
          <w:p w14:paraId="75947DD3" w14:textId="77777777" w:rsidR="003C2275" w:rsidRPr="00607D6F" w:rsidRDefault="003C2275" w:rsidP="00CD5FF3">
            <w:pPr>
              <w:pStyle w:val="tablehead"/>
              <w:rPr>
                <w:del w:id="3442" w:author="Author"/>
              </w:rPr>
            </w:pPr>
            <w:del w:id="3443" w:author="Author">
              <w:r w:rsidRPr="00607D6F">
                <w:delText>Coverage</w:delText>
              </w:r>
            </w:del>
          </w:p>
        </w:tc>
        <w:tc>
          <w:tcPr>
            <w:tcW w:w="920" w:type="dxa"/>
            <w:tcBorders>
              <w:top w:val="single" w:sz="6" w:space="0" w:color="auto"/>
              <w:left w:val="single" w:sz="4" w:space="0" w:color="auto"/>
              <w:bottom w:val="single" w:sz="6" w:space="0" w:color="auto"/>
              <w:right w:val="single" w:sz="6" w:space="0" w:color="auto"/>
            </w:tcBorders>
          </w:tcPr>
          <w:p w14:paraId="5CABF592" w14:textId="77777777" w:rsidR="003C2275" w:rsidRPr="00607D6F" w:rsidRDefault="003C2275" w:rsidP="00CD5FF3">
            <w:pPr>
              <w:pStyle w:val="tablehead"/>
              <w:rPr>
                <w:del w:id="3444" w:author="Author"/>
              </w:rPr>
            </w:pPr>
            <w:del w:id="3445" w:author="Author">
              <w:r w:rsidRPr="00607D6F">
                <w:delText>Factor</w:delText>
              </w:r>
            </w:del>
          </w:p>
        </w:tc>
      </w:tr>
      <w:tr w:rsidR="003C2275" w:rsidRPr="00607D6F" w14:paraId="756720F2" w14:textId="77777777" w:rsidTr="00CD5FF3">
        <w:trPr>
          <w:cantSplit/>
          <w:trHeight w:val="190"/>
          <w:del w:id="3446" w:author="Author"/>
        </w:trPr>
        <w:tc>
          <w:tcPr>
            <w:tcW w:w="200" w:type="dxa"/>
            <w:tcBorders>
              <w:top w:val="nil"/>
              <w:left w:val="nil"/>
              <w:bottom w:val="nil"/>
              <w:right w:val="nil"/>
            </w:tcBorders>
          </w:tcPr>
          <w:p w14:paraId="22FE5960" w14:textId="77777777" w:rsidR="003C2275" w:rsidRPr="00607D6F" w:rsidRDefault="003C2275" w:rsidP="00CD5FF3">
            <w:pPr>
              <w:pStyle w:val="tabletext11"/>
              <w:rPr>
                <w:del w:id="3447" w:author="Author"/>
              </w:rPr>
            </w:pPr>
          </w:p>
        </w:tc>
        <w:tc>
          <w:tcPr>
            <w:tcW w:w="3880" w:type="dxa"/>
            <w:tcBorders>
              <w:top w:val="single" w:sz="6" w:space="0" w:color="auto"/>
              <w:left w:val="single" w:sz="6" w:space="0" w:color="auto"/>
              <w:bottom w:val="single" w:sz="6" w:space="0" w:color="auto"/>
              <w:right w:val="single" w:sz="4" w:space="0" w:color="auto"/>
            </w:tcBorders>
          </w:tcPr>
          <w:p w14:paraId="12B7734C" w14:textId="77777777" w:rsidR="003C2275" w:rsidRPr="00607D6F" w:rsidRDefault="003C2275" w:rsidP="00CD5FF3">
            <w:pPr>
              <w:pStyle w:val="tabletext11"/>
              <w:rPr>
                <w:del w:id="3448" w:author="Author"/>
              </w:rPr>
            </w:pPr>
            <w:del w:id="3449" w:author="Author">
              <w:r w:rsidRPr="00607D6F">
                <w:delText>Fire Only</w:delText>
              </w:r>
            </w:del>
          </w:p>
        </w:tc>
        <w:tc>
          <w:tcPr>
            <w:tcW w:w="920" w:type="dxa"/>
            <w:tcBorders>
              <w:top w:val="single" w:sz="6" w:space="0" w:color="auto"/>
              <w:left w:val="single" w:sz="4" w:space="0" w:color="auto"/>
              <w:bottom w:val="single" w:sz="6" w:space="0" w:color="auto"/>
              <w:right w:val="single" w:sz="6" w:space="0" w:color="auto"/>
            </w:tcBorders>
          </w:tcPr>
          <w:p w14:paraId="22CEDFA9" w14:textId="77777777" w:rsidR="003C2275" w:rsidRPr="00607D6F" w:rsidRDefault="003C2275" w:rsidP="00CD5FF3">
            <w:pPr>
              <w:pStyle w:val="tabletext11"/>
              <w:jc w:val="center"/>
              <w:rPr>
                <w:del w:id="3450" w:author="Author"/>
              </w:rPr>
            </w:pPr>
            <w:del w:id="3451" w:author="Author">
              <w:r w:rsidRPr="00607D6F">
                <w:delText>0.35</w:delText>
              </w:r>
            </w:del>
          </w:p>
        </w:tc>
      </w:tr>
      <w:tr w:rsidR="003C2275" w:rsidRPr="00607D6F" w14:paraId="57DC0856" w14:textId="77777777" w:rsidTr="00CD5FF3">
        <w:trPr>
          <w:cantSplit/>
          <w:trHeight w:val="190"/>
          <w:del w:id="3452" w:author="Author"/>
        </w:trPr>
        <w:tc>
          <w:tcPr>
            <w:tcW w:w="200" w:type="dxa"/>
            <w:tcBorders>
              <w:top w:val="nil"/>
              <w:left w:val="nil"/>
              <w:bottom w:val="nil"/>
              <w:right w:val="nil"/>
            </w:tcBorders>
          </w:tcPr>
          <w:p w14:paraId="1067D9DB" w14:textId="77777777" w:rsidR="003C2275" w:rsidRPr="00607D6F" w:rsidRDefault="003C2275" w:rsidP="00CD5FF3">
            <w:pPr>
              <w:pStyle w:val="tabletext11"/>
              <w:rPr>
                <w:del w:id="3453" w:author="Author"/>
              </w:rPr>
            </w:pPr>
          </w:p>
        </w:tc>
        <w:tc>
          <w:tcPr>
            <w:tcW w:w="3880" w:type="dxa"/>
            <w:tcBorders>
              <w:top w:val="single" w:sz="6" w:space="0" w:color="auto"/>
              <w:left w:val="single" w:sz="6" w:space="0" w:color="auto"/>
              <w:bottom w:val="single" w:sz="6" w:space="0" w:color="auto"/>
              <w:right w:val="single" w:sz="4" w:space="0" w:color="auto"/>
            </w:tcBorders>
          </w:tcPr>
          <w:p w14:paraId="7B1D566F" w14:textId="77777777" w:rsidR="003C2275" w:rsidRPr="00607D6F" w:rsidRDefault="003C2275" w:rsidP="00CD5FF3">
            <w:pPr>
              <w:pStyle w:val="tabletext11"/>
              <w:rPr>
                <w:del w:id="3454" w:author="Author"/>
              </w:rPr>
            </w:pPr>
            <w:del w:id="3455" w:author="Author">
              <w:r w:rsidRPr="00607D6F">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2F89E326" w14:textId="77777777" w:rsidR="003C2275" w:rsidRPr="00607D6F" w:rsidRDefault="003C2275" w:rsidP="00CD5FF3">
            <w:pPr>
              <w:pStyle w:val="tabletext11"/>
              <w:jc w:val="center"/>
              <w:rPr>
                <w:del w:id="3456" w:author="Author"/>
              </w:rPr>
            </w:pPr>
            <w:del w:id="3457" w:author="Author">
              <w:r w:rsidRPr="00607D6F">
                <w:delText>0.40</w:delText>
              </w:r>
            </w:del>
          </w:p>
        </w:tc>
      </w:tr>
      <w:tr w:rsidR="003C2275" w:rsidRPr="00607D6F" w14:paraId="76E2CA72" w14:textId="77777777" w:rsidTr="00CD5FF3">
        <w:trPr>
          <w:cantSplit/>
          <w:trHeight w:val="190"/>
          <w:del w:id="3458" w:author="Author"/>
        </w:trPr>
        <w:tc>
          <w:tcPr>
            <w:tcW w:w="200" w:type="dxa"/>
            <w:tcBorders>
              <w:top w:val="nil"/>
              <w:left w:val="nil"/>
              <w:bottom w:val="nil"/>
              <w:right w:val="nil"/>
            </w:tcBorders>
          </w:tcPr>
          <w:p w14:paraId="2F38BBC9" w14:textId="77777777" w:rsidR="003C2275" w:rsidRPr="00607D6F" w:rsidRDefault="003C2275" w:rsidP="00CD5FF3">
            <w:pPr>
              <w:pStyle w:val="tabletext11"/>
              <w:rPr>
                <w:del w:id="3459" w:author="Author"/>
              </w:rPr>
            </w:pPr>
          </w:p>
        </w:tc>
        <w:tc>
          <w:tcPr>
            <w:tcW w:w="3880" w:type="dxa"/>
            <w:tcBorders>
              <w:top w:val="single" w:sz="6" w:space="0" w:color="auto"/>
              <w:left w:val="single" w:sz="6" w:space="0" w:color="auto"/>
              <w:bottom w:val="single" w:sz="6" w:space="0" w:color="auto"/>
              <w:right w:val="single" w:sz="4" w:space="0" w:color="auto"/>
            </w:tcBorders>
          </w:tcPr>
          <w:p w14:paraId="2E88E11E" w14:textId="77777777" w:rsidR="003C2275" w:rsidRPr="00607D6F" w:rsidRDefault="003C2275" w:rsidP="00CD5FF3">
            <w:pPr>
              <w:pStyle w:val="tabletext11"/>
              <w:rPr>
                <w:del w:id="3460" w:author="Author"/>
              </w:rPr>
            </w:pPr>
            <w:del w:id="3461" w:author="Author">
              <w:r w:rsidRPr="00607D6F">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5431003B" w14:textId="77777777" w:rsidR="003C2275" w:rsidRPr="00607D6F" w:rsidRDefault="003C2275" w:rsidP="00CD5FF3">
            <w:pPr>
              <w:pStyle w:val="tabletext11"/>
              <w:jc w:val="center"/>
              <w:rPr>
                <w:del w:id="3462" w:author="Author"/>
              </w:rPr>
            </w:pPr>
            <w:del w:id="3463" w:author="Author">
              <w:r w:rsidRPr="00607D6F">
                <w:delText>0.70</w:delText>
              </w:r>
            </w:del>
          </w:p>
        </w:tc>
      </w:tr>
      <w:tr w:rsidR="003C2275" w:rsidRPr="00607D6F" w14:paraId="5024927B" w14:textId="77777777" w:rsidTr="00CD5FF3">
        <w:trPr>
          <w:cantSplit/>
          <w:trHeight w:val="190"/>
          <w:del w:id="3464" w:author="Author"/>
        </w:trPr>
        <w:tc>
          <w:tcPr>
            <w:tcW w:w="200" w:type="dxa"/>
            <w:tcBorders>
              <w:top w:val="nil"/>
              <w:left w:val="nil"/>
              <w:bottom w:val="nil"/>
              <w:right w:val="nil"/>
            </w:tcBorders>
          </w:tcPr>
          <w:p w14:paraId="757D70A5" w14:textId="77777777" w:rsidR="003C2275" w:rsidRPr="00607D6F" w:rsidRDefault="003C2275" w:rsidP="00CD5FF3">
            <w:pPr>
              <w:pStyle w:val="tabletext11"/>
              <w:rPr>
                <w:del w:id="3465" w:author="Author"/>
              </w:rPr>
            </w:pPr>
          </w:p>
        </w:tc>
        <w:tc>
          <w:tcPr>
            <w:tcW w:w="3880" w:type="dxa"/>
            <w:tcBorders>
              <w:top w:val="single" w:sz="6" w:space="0" w:color="auto"/>
              <w:left w:val="single" w:sz="6" w:space="0" w:color="auto"/>
              <w:bottom w:val="single" w:sz="6" w:space="0" w:color="auto"/>
              <w:right w:val="single" w:sz="4" w:space="0" w:color="auto"/>
            </w:tcBorders>
          </w:tcPr>
          <w:p w14:paraId="6857663F" w14:textId="77777777" w:rsidR="003C2275" w:rsidRPr="00607D6F" w:rsidRDefault="003C2275" w:rsidP="00CD5FF3">
            <w:pPr>
              <w:pStyle w:val="tabletext11"/>
              <w:rPr>
                <w:del w:id="3466" w:author="Author"/>
              </w:rPr>
            </w:pPr>
            <w:del w:id="3467" w:author="Author">
              <w:r w:rsidRPr="00607D6F">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BFA65E9" w14:textId="77777777" w:rsidR="003C2275" w:rsidRPr="00607D6F" w:rsidRDefault="003C2275" w:rsidP="00CD5FF3">
            <w:pPr>
              <w:pStyle w:val="tabletext11"/>
              <w:jc w:val="center"/>
              <w:rPr>
                <w:del w:id="3468" w:author="Author"/>
              </w:rPr>
            </w:pPr>
            <w:del w:id="3469" w:author="Author">
              <w:r w:rsidRPr="00607D6F">
                <w:delText>0.90</w:delText>
              </w:r>
            </w:del>
          </w:p>
        </w:tc>
      </w:tr>
      <w:tr w:rsidR="003C2275" w:rsidRPr="00607D6F" w14:paraId="529B5137" w14:textId="77777777" w:rsidTr="00CD5FF3">
        <w:trPr>
          <w:cantSplit/>
          <w:trHeight w:val="190"/>
          <w:del w:id="3470" w:author="Author"/>
        </w:trPr>
        <w:tc>
          <w:tcPr>
            <w:tcW w:w="200" w:type="dxa"/>
            <w:tcBorders>
              <w:top w:val="nil"/>
              <w:left w:val="nil"/>
              <w:bottom w:val="nil"/>
              <w:right w:val="nil"/>
            </w:tcBorders>
          </w:tcPr>
          <w:p w14:paraId="261455D2" w14:textId="77777777" w:rsidR="003C2275" w:rsidRPr="00607D6F" w:rsidRDefault="003C2275" w:rsidP="00CD5FF3">
            <w:pPr>
              <w:pStyle w:val="tabletext11"/>
              <w:rPr>
                <w:del w:id="3471" w:author="Author"/>
              </w:rPr>
            </w:pPr>
          </w:p>
        </w:tc>
        <w:tc>
          <w:tcPr>
            <w:tcW w:w="3880" w:type="dxa"/>
            <w:tcBorders>
              <w:top w:val="single" w:sz="6" w:space="0" w:color="auto"/>
              <w:left w:val="single" w:sz="6" w:space="0" w:color="auto"/>
              <w:bottom w:val="single" w:sz="6" w:space="0" w:color="auto"/>
              <w:right w:val="single" w:sz="4" w:space="0" w:color="auto"/>
            </w:tcBorders>
          </w:tcPr>
          <w:p w14:paraId="752D2AA9" w14:textId="77777777" w:rsidR="003C2275" w:rsidRPr="00607D6F" w:rsidRDefault="003C2275" w:rsidP="00CD5FF3">
            <w:pPr>
              <w:pStyle w:val="tabletext11"/>
              <w:rPr>
                <w:del w:id="3472" w:author="Author"/>
              </w:rPr>
            </w:pPr>
            <w:del w:id="3473" w:author="Author">
              <w:r w:rsidRPr="00607D6F">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0CA7946" w14:textId="77777777" w:rsidR="003C2275" w:rsidRPr="00607D6F" w:rsidRDefault="003C2275" w:rsidP="00CD5FF3">
            <w:pPr>
              <w:pStyle w:val="tabletext11"/>
              <w:jc w:val="center"/>
              <w:rPr>
                <w:del w:id="3474" w:author="Author"/>
              </w:rPr>
            </w:pPr>
            <w:del w:id="3475" w:author="Author">
              <w:r w:rsidRPr="00607D6F">
                <w:delText>1.00</w:delText>
              </w:r>
            </w:del>
          </w:p>
        </w:tc>
      </w:tr>
      <w:tr w:rsidR="003C2275" w:rsidRPr="00607D6F" w14:paraId="39574E55" w14:textId="77777777" w:rsidTr="00CD5FF3">
        <w:trPr>
          <w:cantSplit/>
          <w:trHeight w:val="190"/>
          <w:del w:id="3476" w:author="Author"/>
        </w:trPr>
        <w:tc>
          <w:tcPr>
            <w:tcW w:w="200" w:type="dxa"/>
            <w:tcBorders>
              <w:top w:val="nil"/>
              <w:left w:val="nil"/>
              <w:bottom w:val="nil"/>
              <w:right w:val="nil"/>
            </w:tcBorders>
          </w:tcPr>
          <w:p w14:paraId="2B877C34" w14:textId="77777777" w:rsidR="003C2275" w:rsidRPr="00607D6F" w:rsidRDefault="003C2275" w:rsidP="00CD5FF3">
            <w:pPr>
              <w:pStyle w:val="tabletext11"/>
              <w:rPr>
                <w:del w:id="347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7B4ACD6" w14:textId="77777777" w:rsidR="003C2275" w:rsidRPr="00607D6F" w:rsidRDefault="003C2275" w:rsidP="00CD5FF3">
            <w:pPr>
              <w:pStyle w:val="tabletext11"/>
              <w:tabs>
                <w:tab w:val="decimal" w:pos="355"/>
              </w:tabs>
              <w:rPr>
                <w:del w:id="3478" w:author="Author"/>
              </w:rPr>
            </w:pPr>
          </w:p>
        </w:tc>
      </w:tr>
      <w:tr w:rsidR="003C2275" w:rsidRPr="00607D6F" w14:paraId="4228152E" w14:textId="77777777" w:rsidTr="00CD5FF3">
        <w:trPr>
          <w:cantSplit/>
          <w:trHeight w:val="190"/>
          <w:del w:id="3479" w:author="Author"/>
        </w:trPr>
        <w:tc>
          <w:tcPr>
            <w:tcW w:w="200" w:type="dxa"/>
            <w:tcBorders>
              <w:top w:val="nil"/>
              <w:left w:val="nil"/>
              <w:bottom w:val="nil"/>
              <w:right w:val="nil"/>
            </w:tcBorders>
          </w:tcPr>
          <w:p w14:paraId="6564DC62" w14:textId="77777777" w:rsidR="003C2275" w:rsidRPr="00607D6F" w:rsidRDefault="003C2275" w:rsidP="00CD5FF3">
            <w:pPr>
              <w:pStyle w:val="tabletext11"/>
              <w:rPr>
                <w:del w:id="348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9677CB5" w14:textId="77777777" w:rsidR="003C2275" w:rsidRPr="00607D6F" w:rsidRDefault="003C2275" w:rsidP="00CD5FF3">
            <w:pPr>
              <w:pStyle w:val="tabletext11"/>
              <w:rPr>
                <w:del w:id="3481" w:author="Author"/>
              </w:rPr>
            </w:pPr>
            <w:del w:id="3482" w:author="Author">
              <w:r w:rsidRPr="00607D6F">
                <w:delText>For Stated Amount rating, refer to company.</w:delText>
              </w:r>
            </w:del>
          </w:p>
        </w:tc>
      </w:tr>
    </w:tbl>
    <w:p w14:paraId="1A3AE609" w14:textId="44E0DDF0" w:rsidR="003C2275" w:rsidRDefault="003C2275" w:rsidP="003C2275">
      <w:pPr>
        <w:pStyle w:val="tablecaption"/>
      </w:pPr>
      <w:del w:id="3483" w:author="Author">
        <w:r w:rsidRPr="00607D6F">
          <w:delText>Table 223.C. Additional Coverages Factors</w:delText>
        </w:r>
      </w:del>
    </w:p>
    <w:p w14:paraId="01AF22F2" w14:textId="36DC60D3" w:rsidR="003C2275" w:rsidRDefault="003C2275" w:rsidP="003C2275">
      <w:pPr>
        <w:pStyle w:val="isonormal"/>
        <w:jc w:val="left"/>
      </w:pPr>
    </w:p>
    <w:p w14:paraId="7857F49E" w14:textId="77777777" w:rsidR="003C2275" w:rsidRDefault="003C2275" w:rsidP="003C2275">
      <w:pPr>
        <w:pStyle w:val="isonormal"/>
        <w:sectPr w:rsidR="003C2275" w:rsidSect="003C2275">
          <w:pgSz w:w="12240" w:h="15840" w:code="1"/>
          <w:pgMar w:top="1735" w:right="960" w:bottom="1560" w:left="1200" w:header="575" w:footer="480" w:gutter="0"/>
          <w:cols w:space="480"/>
          <w:docGrid w:linePitch="326"/>
        </w:sectPr>
      </w:pPr>
    </w:p>
    <w:p w14:paraId="615047DC" w14:textId="77777777" w:rsidR="003C2275" w:rsidRPr="00BC01CA" w:rsidRDefault="003C2275" w:rsidP="003C2275">
      <w:pPr>
        <w:pStyle w:val="boxrule"/>
        <w:rPr>
          <w:ins w:id="3484" w:author="Author"/>
        </w:rPr>
      </w:pPr>
      <w:ins w:id="3485" w:author="Author">
        <w:r w:rsidRPr="00BC01CA">
          <w:lastRenderedPageBreak/>
          <w:t>224.  TRUCKERS/MOTOR CARRIERS</w:t>
        </w:r>
      </w:ins>
    </w:p>
    <w:p w14:paraId="5FE1A381" w14:textId="77777777" w:rsidR="003C2275" w:rsidRPr="00BC01CA" w:rsidRDefault="003C2275" w:rsidP="003C2275">
      <w:pPr>
        <w:pStyle w:val="blocktext1"/>
        <w:rPr>
          <w:ins w:id="3486" w:author="Author"/>
        </w:rPr>
      </w:pPr>
      <w:ins w:id="3487" w:author="Author">
        <w:r w:rsidRPr="00BC01CA">
          <w:t xml:space="preserve">The following is added to Paragraph </w:t>
        </w:r>
        <w:r w:rsidRPr="00BC01CA">
          <w:rPr>
            <w:b/>
          </w:rPr>
          <w:t>B.2.b.(2)(b)(iii)</w:t>
        </w:r>
        <w:r w:rsidRPr="00BC01CA">
          <w:rPr>
            <w:b/>
            <w:bCs/>
          </w:rPr>
          <w:t>:</w:t>
        </w:r>
      </w:ins>
    </w:p>
    <w:p w14:paraId="6E4A6ADF" w14:textId="77777777" w:rsidR="003C2275" w:rsidRPr="00BC01CA" w:rsidRDefault="003C2275">
      <w:pPr>
        <w:pStyle w:val="outlinehd8"/>
        <w:rPr>
          <w:ins w:id="3488" w:author="Author"/>
        </w:rPr>
        <w:pPrChange w:id="3489" w:author="Author">
          <w:pPr>
            <w:pStyle w:val="outlinetxt8"/>
          </w:pPr>
        </w:pPrChange>
      </w:pPr>
      <w:ins w:id="3490" w:author="Author">
        <w:r w:rsidRPr="00BC01CA">
          <w:tab/>
        </w:r>
        <w:r w:rsidRPr="003C2275">
          <w:rPr>
            <w:bCs/>
            <w:rPrChange w:id="3491" w:author="Author">
              <w:rPr>
                <w:b/>
              </w:rPr>
            </w:rPrChange>
          </w:rPr>
          <w:t>i.</w:t>
        </w:r>
        <w:r w:rsidRPr="00BC01CA">
          <w:tab/>
          <w:t>Metropolitan To Metropolitan Table</w:t>
        </w:r>
      </w:ins>
    </w:p>
    <w:p w14:paraId="37F2D324" w14:textId="77777777" w:rsidR="003C2275" w:rsidRPr="00BC01CA" w:rsidRDefault="003C2275" w:rsidP="003C2275">
      <w:pPr>
        <w:pStyle w:val="space4"/>
        <w:rPr>
          <w:ins w:id="34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C2275" w:rsidRPr="00BC01CA" w14:paraId="421D3927" w14:textId="77777777" w:rsidTr="00CD5FF3">
        <w:trPr>
          <w:cantSplit/>
          <w:trHeight w:val="190"/>
          <w:ins w:id="3493" w:author="Author"/>
        </w:trPr>
        <w:tc>
          <w:tcPr>
            <w:tcW w:w="200" w:type="dxa"/>
          </w:tcPr>
          <w:p w14:paraId="799AD5BB" w14:textId="77777777" w:rsidR="003C2275" w:rsidRPr="00BC01CA" w:rsidRDefault="003C2275" w:rsidP="00CD5FF3">
            <w:pPr>
              <w:pStyle w:val="tablehead"/>
              <w:rPr>
                <w:ins w:id="3494" w:author="Author"/>
              </w:rPr>
            </w:pPr>
          </w:p>
        </w:tc>
        <w:tc>
          <w:tcPr>
            <w:tcW w:w="4800" w:type="dxa"/>
            <w:gridSpan w:val="4"/>
            <w:tcBorders>
              <w:top w:val="single" w:sz="6" w:space="0" w:color="auto"/>
              <w:left w:val="single" w:sz="6" w:space="0" w:color="auto"/>
              <w:right w:val="single" w:sz="6" w:space="0" w:color="auto"/>
            </w:tcBorders>
          </w:tcPr>
          <w:p w14:paraId="440655FA" w14:textId="77777777" w:rsidR="003C2275" w:rsidRPr="00BC01CA" w:rsidRDefault="003C2275" w:rsidP="00CD5FF3">
            <w:pPr>
              <w:pStyle w:val="tablehead"/>
              <w:rPr>
                <w:ins w:id="3495" w:author="Author"/>
              </w:rPr>
            </w:pPr>
            <w:ins w:id="3496" w:author="Author">
              <w:r w:rsidRPr="00BC01CA">
                <w:t>Zone 42 (Midwest) Combinations</w:t>
              </w:r>
            </w:ins>
          </w:p>
        </w:tc>
      </w:tr>
      <w:tr w:rsidR="003C2275" w:rsidRPr="00BC01CA" w14:paraId="693A9165" w14:textId="77777777" w:rsidTr="00CD5FF3">
        <w:trPr>
          <w:cantSplit/>
          <w:trHeight w:val="190"/>
          <w:ins w:id="3497" w:author="Author"/>
        </w:trPr>
        <w:tc>
          <w:tcPr>
            <w:tcW w:w="200" w:type="dxa"/>
          </w:tcPr>
          <w:p w14:paraId="76266521" w14:textId="77777777" w:rsidR="003C2275" w:rsidRPr="00BC01CA" w:rsidRDefault="003C2275" w:rsidP="00CD5FF3">
            <w:pPr>
              <w:pStyle w:val="tablehead"/>
              <w:rPr>
                <w:ins w:id="3498" w:author="Author"/>
              </w:rPr>
            </w:pPr>
          </w:p>
        </w:tc>
        <w:tc>
          <w:tcPr>
            <w:tcW w:w="1340" w:type="dxa"/>
            <w:tcBorders>
              <w:top w:val="single" w:sz="6" w:space="0" w:color="auto"/>
              <w:left w:val="single" w:sz="6" w:space="0" w:color="auto"/>
              <w:right w:val="single" w:sz="6" w:space="0" w:color="auto"/>
            </w:tcBorders>
            <w:vAlign w:val="bottom"/>
          </w:tcPr>
          <w:p w14:paraId="3A02ACA2" w14:textId="77777777" w:rsidR="003C2275" w:rsidRPr="00BC01CA" w:rsidRDefault="003C2275" w:rsidP="00CD5FF3">
            <w:pPr>
              <w:pStyle w:val="tablehead"/>
              <w:rPr>
                <w:ins w:id="3499" w:author="Author"/>
              </w:rPr>
            </w:pPr>
            <w:ins w:id="3500" w:author="Author">
              <w:r w:rsidRPr="00BC01CA">
                <w:t>Zone Of</w:t>
              </w:r>
            </w:ins>
            <w:r w:rsidRPr="00BC01CA">
              <w:br/>
            </w:r>
            <w:ins w:id="3501" w:author="Author">
              <w:r w:rsidRPr="00BC01CA">
                <w:t>Terminal</w:t>
              </w:r>
            </w:ins>
          </w:p>
        </w:tc>
        <w:tc>
          <w:tcPr>
            <w:tcW w:w="1280" w:type="dxa"/>
            <w:tcBorders>
              <w:top w:val="single" w:sz="6" w:space="0" w:color="auto"/>
              <w:left w:val="single" w:sz="6" w:space="0" w:color="auto"/>
              <w:right w:val="single" w:sz="6" w:space="0" w:color="auto"/>
            </w:tcBorders>
            <w:vAlign w:val="bottom"/>
          </w:tcPr>
          <w:p w14:paraId="13A59041" w14:textId="77777777" w:rsidR="003C2275" w:rsidRPr="00BC01CA" w:rsidRDefault="003C2275" w:rsidP="00CD5FF3">
            <w:pPr>
              <w:pStyle w:val="tablehead"/>
              <w:rPr>
                <w:ins w:id="3502" w:author="Author"/>
              </w:rPr>
            </w:pPr>
            <w:ins w:id="3503" w:author="Author">
              <w:r w:rsidRPr="00BC01CA">
                <w:t>Specified</w:t>
              </w:r>
            </w:ins>
            <w:r w:rsidRPr="00BC01CA">
              <w:br/>
            </w:r>
            <w:ins w:id="3504" w:author="Author">
              <w:r w:rsidRPr="00BC01CA">
                <w:t>Causes Of</w:t>
              </w:r>
            </w:ins>
            <w:r w:rsidRPr="00BC01CA">
              <w:br/>
            </w:r>
            <w:ins w:id="3505" w:author="Author">
              <w:r w:rsidRPr="00BC01CA">
                <w:t>Loss</w:t>
              </w:r>
            </w:ins>
          </w:p>
        </w:tc>
        <w:tc>
          <w:tcPr>
            <w:tcW w:w="1090" w:type="dxa"/>
            <w:tcBorders>
              <w:top w:val="single" w:sz="6" w:space="0" w:color="auto"/>
              <w:left w:val="single" w:sz="6" w:space="0" w:color="auto"/>
              <w:right w:val="single" w:sz="6" w:space="0" w:color="auto"/>
            </w:tcBorders>
            <w:vAlign w:val="bottom"/>
          </w:tcPr>
          <w:p w14:paraId="519BD971" w14:textId="77777777" w:rsidR="003C2275" w:rsidRPr="00BC01CA" w:rsidRDefault="003C2275" w:rsidP="00CD5FF3">
            <w:pPr>
              <w:pStyle w:val="tablehead"/>
              <w:rPr>
                <w:ins w:id="3506" w:author="Author"/>
              </w:rPr>
            </w:pPr>
            <w:ins w:id="3507" w:author="Author">
              <w:r w:rsidRPr="00BC01CA">
                <w:t>Comp.</w:t>
              </w:r>
            </w:ins>
          </w:p>
        </w:tc>
        <w:tc>
          <w:tcPr>
            <w:tcW w:w="1090" w:type="dxa"/>
            <w:tcBorders>
              <w:top w:val="single" w:sz="6" w:space="0" w:color="auto"/>
              <w:left w:val="single" w:sz="6" w:space="0" w:color="auto"/>
              <w:right w:val="single" w:sz="6" w:space="0" w:color="auto"/>
            </w:tcBorders>
            <w:vAlign w:val="bottom"/>
          </w:tcPr>
          <w:p w14:paraId="62F196FF" w14:textId="77777777" w:rsidR="003C2275" w:rsidRPr="00BC01CA" w:rsidRDefault="003C2275" w:rsidP="00CD5FF3">
            <w:pPr>
              <w:pStyle w:val="tablehead"/>
              <w:rPr>
                <w:ins w:id="3508" w:author="Author"/>
              </w:rPr>
            </w:pPr>
            <w:ins w:id="3509" w:author="Author">
              <w:r w:rsidRPr="00BC01CA">
                <w:t>Coll.</w:t>
              </w:r>
            </w:ins>
          </w:p>
        </w:tc>
      </w:tr>
      <w:tr w:rsidR="003C2275" w:rsidRPr="00BC01CA" w14:paraId="03D95830" w14:textId="77777777" w:rsidTr="00CD5FF3">
        <w:trPr>
          <w:cantSplit/>
          <w:trHeight w:val="190"/>
          <w:ins w:id="3510" w:author="Author"/>
        </w:trPr>
        <w:tc>
          <w:tcPr>
            <w:tcW w:w="200" w:type="dxa"/>
          </w:tcPr>
          <w:p w14:paraId="06E8CAF4" w14:textId="77777777" w:rsidR="003C2275" w:rsidRPr="00BC01CA" w:rsidRDefault="003C2275" w:rsidP="00CD5FF3">
            <w:pPr>
              <w:pStyle w:val="tabletext11"/>
              <w:rPr>
                <w:ins w:id="3511" w:author="Author"/>
              </w:rPr>
            </w:pPr>
          </w:p>
        </w:tc>
        <w:tc>
          <w:tcPr>
            <w:tcW w:w="1340" w:type="dxa"/>
            <w:tcBorders>
              <w:top w:val="single" w:sz="6" w:space="0" w:color="auto"/>
              <w:left w:val="single" w:sz="6" w:space="0" w:color="auto"/>
              <w:bottom w:val="single" w:sz="6" w:space="0" w:color="auto"/>
              <w:right w:val="single" w:sz="6" w:space="0" w:color="auto"/>
            </w:tcBorders>
          </w:tcPr>
          <w:p w14:paraId="2BBE9E66" w14:textId="77777777" w:rsidR="003C2275" w:rsidRPr="00BC01CA" w:rsidRDefault="003C2275" w:rsidP="00CD5FF3">
            <w:pPr>
              <w:pStyle w:val="tabletext11"/>
              <w:rPr>
                <w:ins w:id="3512" w:author="Author"/>
              </w:rPr>
            </w:pPr>
            <w:ins w:id="3513" w:author="Author">
              <w:r w:rsidRPr="00BC01C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ACF8BE4" w14:textId="77777777" w:rsidR="003C2275" w:rsidRPr="00BC01CA" w:rsidRDefault="003C2275" w:rsidP="00CD5FF3">
            <w:pPr>
              <w:pStyle w:val="tabletext11"/>
              <w:tabs>
                <w:tab w:val="decimal" w:pos="420"/>
              </w:tabs>
              <w:rPr>
                <w:ins w:id="3514" w:author="Author"/>
              </w:rPr>
            </w:pPr>
            <w:ins w:id="3515" w:author="Author">
              <w:r w:rsidRPr="00BC01CA">
                <w:rPr>
                  <w:rFonts w:cs="Arial"/>
                  <w:szCs w:val="18"/>
                </w:rPr>
                <w:t>0.773</w:t>
              </w:r>
            </w:ins>
          </w:p>
        </w:tc>
        <w:tc>
          <w:tcPr>
            <w:tcW w:w="1090" w:type="dxa"/>
            <w:tcBorders>
              <w:top w:val="single" w:sz="6" w:space="0" w:color="auto"/>
              <w:left w:val="single" w:sz="6" w:space="0" w:color="auto"/>
              <w:bottom w:val="single" w:sz="6" w:space="0" w:color="auto"/>
              <w:right w:val="single" w:sz="6" w:space="0" w:color="auto"/>
            </w:tcBorders>
            <w:vAlign w:val="bottom"/>
          </w:tcPr>
          <w:p w14:paraId="173685B1" w14:textId="77777777" w:rsidR="003C2275" w:rsidRPr="00BC01CA" w:rsidRDefault="003C2275" w:rsidP="00CD5FF3">
            <w:pPr>
              <w:pStyle w:val="tabletext11"/>
              <w:tabs>
                <w:tab w:val="decimal" w:pos="340"/>
              </w:tabs>
              <w:rPr>
                <w:ins w:id="3516" w:author="Author"/>
              </w:rPr>
            </w:pPr>
            <w:ins w:id="3517" w:author="Author">
              <w:r w:rsidRPr="00BC01CA">
                <w:rPr>
                  <w:rFonts w:cs="Arial"/>
                  <w:szCs w:val="18"/>
                </w:rPr>
                <w:t>1.189</w:t>
              </w:r>
            </w:ins>
          </w:p>
        </w:tc>
        <w:tc>
          <w:tcPr>
            <w:tcW w:w="1090" w:type="dxa"/>
            <w:tcBorders>
              <w:top w:val="single" w:sz="6" w:space="0" w:color="auto"/>
              <w:left w:val="single" w:sz="6" w:space="0" w:color="auto"/>
              <w:bottom w:val="single" w:sz="6" w:space="0" w:color="auto"/>
              <w:right w:val="single" w:sz="6" w:space="0" w:color="auto"/>
            </w:tcBorders>
            <w:vAlign w:val="bottom"/>
          </w:tcPr>
          <w:p w14:paraId="21B3A54E" w14:textId="77777777" w:rsidR="003C2275" w:rsidRPr="00BC01CA" w:rsidRDefault="003C2275" w:rsidP="00CD5FF3">
            <w:pPr>
              <w:pStyle w:val="tabletext11"/>
              <w:tabs>
                <w:tab w:val="decimal" w:pos="340"/>
              </w:tabs>
              <w:rPr>
                <w:ins w:id="3518" w:author="Author"/>
              </w:rPr>
            </w:pPr>
            <w:ins w:id="3519" w:author="Author">
              <w:r w:rsidRPr="00BC01CA">
                <w:rPr>
                  <w:rFonts w:cs="Arial"/>
                  <w:szCs w:val="18"/>
                </w:rPr>
                <w:t>0.886</w:t>
              </w:r>
            </w:ins>
          </w:p>
        </w:tc>
      </w:tr>
      <w:tr w:rsidR="003C2275" w:rsidRPr="00BC01CA" w14:paraId="13AB1783" w14:textId="77777777" w:rsidTr="00CD5FF3">
        <w:trPr>
          <w:cantSplit/>
          <w:trHeight w:val="190"/>
          <w:ins w:id="3520" w:author="Author"/>
        </w:trPr>
        <w:tc>
          <w:tcPr>
            <w:tcW w:w="200" w:type="dxa"/>
          </w:tcPr>
          <w:p w14:paraId="4418DB6A" w14:textId="77777777" w:rsidR="003C2275" w:rsidRPr="00BC01CA" w:rsidRDefault="003C2275" w:rsidP="00CD5FF3">
            <w:pPr>
              <w:pStyle w:val="tabletext11"/>
              <w:rPr>
                <w:ins w:id="3521" w:author="Author"/>
              </w:rPr>
            </w:pPr>
          </w:p>
        </w:tc>
        <w:tc>
          <w:tcPr>
            <w:tcW w:w="1340" w:type="dxa"/>
            <w:tcBorders>
              <w:top w:val="single" w:sz="6" w:space="0" w:color="auto"/>
              <w:left w:val="single" w:sz="6" w:space="0" w:color="auto"/>
              <w:bottom w:val="single" w:sz="6" w:space="0" w:color="auto"/>
              <w:right w:val="single" w:sz="6" w:space="0" w:color="auto"/>
            </w:tcBorders>
          </w:tcPr>
          <w:p w14:paraId="08A65145" w14:textId="77777777" w:rsidR="003C2275" w:rsidRPr="00BC01CA" w:rsidRDefault="003C2275" w:rsidP="00CD5FF3">
            <w:pPr>
              <w:pStyle w:val="tabletext11"/>
              <w:rPr>
                <w:ins w:id="3522" w:author="Author"/>
              </w:rPr>
            </w:pPr>
            <w:ins w:id="3523" w:author="Author">
              <w:r w:rsidRPr="00BC01C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F887CC9" w14:textId="77777777" w:rsidR="003C2275" w:rsidRPr="00BC01CA" w:rsidRDefault="003C2275" w:rsidP="00CD5FF3">
            <w:pPr>
              <w:pStyle w:val="tabletext11"/>
              <w:tabs>
                <w:tab w:val="decimal" w:pos="420"/>
              </w:tabs>
              <w:rPr>
                <w:ins w:id="3524" w:author="Author"/>
              </w:rPr>
            </w:pPr>
            <w:ins w:id="3525" w:author="Author">
              <w:r w:rsidRPr="00BC01CA">
                <w:rPr>
                  <w:rFonts w:cs="Arial"/>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6228181D" w14:textId="77777777" w:rsidR="003C2275" w:rsidRPr="00BC01CA" w:rsidRDefault="003C2275" w:rsidP="00CD5FF3">
            <w:pPr>
              <w:pStyle w:val="tabletext11"/>
              <w:tabs>
                <w:tab w:val="decimal" w:pos="340"/>
              </w:tabs>
              <w:rPr>
                <w:ins w:id="3526" w:author="Author"/>
              </w:rPr>
            </w:pPr>
            <w:ins w:id="3527" w:author="Author">
              <w:r w:rsidRPr="00BC01CA">
                <w:rPr>
                  <w:rFonts w:cs="Arial"/>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3731FC5C" w14:textId="77777777" w:rsidR="003C2275" w:rsidRPr="00BC01CA" w:rsidRDefault="003C2275" w:rsidP="00CD5FF3">
            <w:pPr>
              <w:pStyle w:val="tabletext11"/>
              <w:tabs>
                <w:tab w:val="decimal" w:pos="340"/>
              </w:tabs>
              <w:rPr>
                <w:ins w:id="3528" w:author="Author"/>
              </w:rPr>
            </w:pPr>
            <w:ins w:id="3529" w:author="Author">
              <w:r w:rsidRPr="00BC01CA">
                <w:rPr>
                  <w:rFonts w:cs="Arial"/>
                  <w:szCs w:val="18"/>
                </w:rPr>
                <w:t>1.376</w:t>
              </w:r>
            </w:ins>
          </w:p>
        </w:tc>
      </w:tr>
      <w:tr w:rsidR="003C2275" w:rsidRPr="00BC01CA" w14:paraId="3713E491" w14:textId="77777777" w:rsidTr="00CD5FF3">
        <w:trPr>
          <w:cantSplit/>
          <w:trHeight w:val="190"/>
          <w:ins w:id="3530" w:author="Author"/>
        </w:trPr>
        <w:tc>
          <w:tcPr>
            <w:tcW w:w="200" w:type="dxa"/>
          </w:tcPr>
          <w:p w14:paraId="25B1B803" w14:textId="77777777" w:rsidR="003C2275" w:rsidRPr="00BC01CA" w:rsidRDefault="003C2275" w:rsidP="00CD5FF3">
            <w:pPr>
              <w:pStyle w:val="tabletext11"/>
              <w:rPr>
                <w:ins w:id="3531" w:author="Author"/>
              </w:rPr>
            </w:pPr>
          </w:p>
        </w:tc>
        <w:tc>
          <w:tcPr>
            <w:tcW w:w="1340" w:type="dxa"/>
            <w:tcBorders>
              <w:top w:val="single" w:sz="6" w:space="0" w:color="auto"/>
              <w:left w:val="single" w:sz="6" w:space="0" w:color="auto"/>
              <w:bottom w:val="single" w:sz="6" w:space="0" w:color="auto"/>
              <w:right w:val="single" w:sz="6" w:space="0" w:color="auto"/>
            </w:tcBorders>
          </w:tcPr>
          <w:p w14:paraId="2DED0024" w14:textId="77777777" w:rsidR="003C2275" w:rsidRPr="00BC01CA" w:rsidRDefault="003C2275" w:rsidP="00CD5FF3">
            <w:pPr>
              <w:pStyle w:val="tabletext11"/>
              <w:rPr>
                <w:ins w:id="3532" w:author="Author"/>
              </w:rPr>
            </w:pPr>
            <w:ins w:id="3533" w:author="Author">
              <w:r w:rsidRPr="00BC01C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82B2FA1" w14:textId="77777777" w:rsidR="003C2275" w:rsidRPr="00BC01CA" w:rsidRDefault="003C2275" w:rsidP="00CD5FF3">
            <w:pPr>
              <w:pStyle w:val="tabletext11"/>
              <w:tabs>
                <w:tab w:val="decimal" w:pos="420"/>
              </w:tabs>
              <w:rPr>
                <w:ins w:id="3534" w:author="Author"/>
              </w:rPr>
            </w:pPr>
            <w:ins w:id="3535" w:author="Author">
              <w:r w:rsidRPr="00BC01CA">
                <w:rPr>
                  <w:rFonts w:cs="Arial"/>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2BCF296D" w14:textId="77777777" w:rsidR="003C2275" w:rsidRPr="00BC01CA" w:rsidRDefault="003C2275" w:rsidP="00CD5FF3">
            <w:pPr>
              <w:pStyle w:val="tabletext11"/>
              <w:tabs>
                <w:tab w:val="decimal" w:pos="340"/>
              </w:tabs>
              <w:rPr>
                <w:ins w:id="3536" w:author="Author"/>
              </w:rPr>
            </w:pPr>
            <w:ins w:id="3537" w:author="Author">
              <w:r w:rsidRPr="00BC01CA">
                <w:rPr>
                  <w:rFonts w:cs="Arial"/>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457510D7" w14:textId="77777777" w:rsidR="003C2275" w:rsidRPr="00BC01CA" w:rsidRDefault="003C2275" w:rsidP="00CD5FF3">
            <w:pPr>
              <w:pStyle w:val="tabletext11"/>
              <w:tabs>
                <w:tab w:val="decimal" w:pos="340"/>
              </w:tabs>
              <w:rPr>
                <w:ins w:id="3538" w:author="Author"/>
              </w:rPr>
            </w:pPr>
            <w:ins w:id="3539" w:author="Author">
              <w:r w:rsidRPr="00BC01CA">
                <w:rPr>
                  <w:rFonts w:cs="Arial"/>
                  <w:szCs w:val="18"/>
                </w:rPr>
                <w:t>1.010</w:t>
              </w:r>
            </w:ins>
          </w:p>
        </w:tc>
      </w:tr>
      <w:tr w:rsidR="003C2275" w:rsidRPr="00BC01CA" w14:paraId="42EEBE07" w14:textId="77777777" w:rsidTr="00CD5FF3">
        <w:trPr>
          <w:cantSplit/>
          <w:trHeight w:val="190"/>
          <w:ins w:id="3540" w:author="Author"/>
        </w:trPr>
        <w:tc>
          <w:tcPr>
            <w:tcW w:w="200" w:type="dxa"/>
          </w:tcPr>
          <w:p w14:paraId="11346E10" w14:textId="77777777" w:rsidR="003C2275" w:rsidRPr="00BC01CA" w:rsidRDefault="003C2275" w:rsidP="00CD5FF3">
            <w:pPr>
              <w:pStyle w:val="tabletext11"/>
              <w:rPr>
                <w:ins w:id="3541" w:author="Author"/>
              </w:rPr>
            </w:pPr>
          </w:p>
        </w:tc>
        <w:tc>
          <w:tcPr>
            <w:tcW w:w="1340" w:type="dxa"/>
            <w:tcBorders>
              <w:top w:val="single" w:sz="6" w:space="0" w:color="auto"/>
              <w:left w:val="single" w:sz="6" w:space="0" w:color="auto"/>
              <w:bottom w:val="single" w:sz="6" w:space="0" w:color="auto"/>
              <w:right w:val="single" w:sz="6" w:space="0" w:color="auto"/>
            </w:tcBorders>
          </w:tcPr>
          <w:p w14:paraId="236F180F" w14:textId="77777777" w:rsidR="003C2275" w:rsidRPr="00BC01CA" w:rsidRDefault="003C2275" w:rsidP="00CD5FF3">
            <w:pPr>
              <w:pStyle w:val="tabletext11"/>
              <w:rPr>
                <w:ins w:id="3542" w:author="Author"/>
              </w:rPr>
            </w:pPr>
            <w:ins w:id="3543" w:author="Author">
              <w:r w:rsidRPr="00BC01C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7FAAC6C" w14:textId="77777777" w:rsidR="003C2275" w:rsidRPr="00BC01CA" w:rsidRDefault="003C2275" w:rsidP="00CD5FF3">
            <w:pPr>
              <w:pStyle w:val="tabletext11"/>
              <w:tabs>
                <w:tab w:val="decimal" w:pos="420"/>
              </w:tabs>
              <w:rPr>
                <w:ins w:id="3544" w:author="Author"/>
              </w:rPr>
            </w:pPr>
            <w:ins w:id="3545" w:author="Author">
              <w:r w:rsidRPr="00BC01CA">
                <w:rPr>
                  <w:rFonts w:cs="Arial"/>
                  <w:szCs w:val="18"/>
                </w:rPr>
                <w:t>0.537</w:t>
              </w:r>
            </w:ins>
          </w:p>
        </w:tc>
        <w:tc>
          <w:tcPr>
            <w:tcW w:w="1090" w:type="dxa"/>
            <w:tcBorders>
              <w:top w:val="single" w:sz="6" w:space="0" w:color="auto"/>
              <w:left w:val="single" w:sz="6" w:space="0" w:color="auto"/>
              <w:bottom w:val="single" w:sz="6" w:space="0" w:color="auto"/>
              <w:right w:val="single" w:sz="6" w:space="0" w:color="auto"/>
            </w:tcBorders>
            <w:vAlign w:val="bottom"/>
          </w:tcPr>
          <w:p w14:paraId="66B5952E" w14:textId="77777777" w:rsidR="003C2275" w:rsidRPr="00BC01CA" w:rsidRDefault="003C2275" w:rsidP="00CD5FF3">
            <w:pPr>
              <w:pStyle w:val="tabletext11"/>
              <w:tabs>
                <w:tab w:val="decimal" w:pos="340"/>
              </w:tabs>
              <w:rPr>
                <w:ins w:id="3546" w:author="Author"/>
              </w:rPr>
            </w:pPr>
            <w:ins w:id="3547" w:author="Author">
              <w:r w:rsidRPr="00BC01CA">
                <w:rPr>
                  <w:rFonts w:cs="Arial"/>
                  <w:szCs w:val="18"/>
                </w:rPr>
                <w:t>0.827</w:t>
              </w:r>
            </w:ins>
          </w:p>
        </w:tc>
        <w:tc>
          <w:tcPr>
            <w:tcW w:w="1090" w:type="dxa"/>
            <w:tcBorders>
              <w:top w:val="single" w:sz="6" w:space="0" w:color="auto"/>
              <w:left w:val="single" w:sz="6" w:space="0" w:color="auto"/>
              <w:bottom w:val="single" w:sz="6" w:space="0" w:color="auto"/>
              <w:right w:val="single" w:sz="6" w:space="0" w:color="auto"/>
            </w:tcBorders>
            <w:vAlign w:val="bottom"/>
          </w:tcPr>
          <w:p w14:paraId="5F28FFEB" w14:textId="77777777" w:rsidR="003C2275" w:rsidRPr="00BC01CA" w:rsidRDefault="003C2275" w:rsidP="00CD5FF3">
            <w:pPr>
              <w:pStyle w:val="tabletext11"/>
              <w:tabs>
                <w:tab w:val="decimal" w:pos="340"/>
              </w:tabs>
              <w:rPr>
                <w:ins w:id="3548" w:author="Author"/>
              </w:rPr>
            </w:pPr>
            <w:ins w:id="3549" w:author="Author">
              <w:r w:rsidRPr="00BC01CA">
                <w:rPr>
                  <w:rFonts w:cs="Arial"/>
                  <w:szCs w:val="18"/>
                </w:rPr>
                <w:t>1.097</w:t>
              </w:r>
            </w:ins>
          </w:p>
        </w:tc>
      </w:tr>
      <w:tr w:rsidR="003C2275" w:rsidRPr="00BC01CA" w14:paraId="4B3AD5C1" w14:textId="77777777" w:rsidTr="00CD5FF3">
        <w:trPr>
          <w:cantSplit/>
          <w:trHeight w:val="190"/>
          <w:ins w:id="3550" w:author="Author"/>
        </w:trPr>
        <w:tc>
          <w:tcPr>
            <w:tcW w:w="200" w:type="dxa"/>
          </w:tcPr>
          <w:p w14:paraId="5BFCDC59" w14:textId="77777777" w:rsidR="003C2275" w:rsidRPr="00BC01CA" w:rsidRDefault="003C2275" w:rsidP="00CD5FF3">
            <w:pPr>
              <w:pStyle w:val="tabletext11"/>
              <w:rPr>
                <w:ins w:id="3551" w:author="Author"/>
              </w:rPr>
            </w:pPr>
          </w:p>
        </w:tc>
        <w:tc>
          <w:tcPr>
            <w:tcW w:w="1340" w:type="dxa"/>
            <w:tcBorders>
              <w:top w:val="single" w:sz="6" w:space="0" w:color="auto"/>
              <w:left w:val="single" w:sz="6" w:space="0" w:color="auto"/>
              <w:bottom w:val="single" w:sz="6" w:space="0" w:color="auto"/>
              <w:right w:val="single" w:sz="6" w:space="0" w:color="auto"/>
            </w:tcBorders>
          </w:tcPr>
          <w:p w14:paraId="0E9E18F4" w14:textId="77777777" w:rsidR="003C2275" w:rsidRPr="00BC01CA" w:rsidRDefault="003C2275" w:rsidP="00CD5FF3">
            <w:pPr>
              <w:pStyle w:val="tabletext11"/>
              <w:rPr>
                <w:ins w:id="3552" w:author="Author"/>
              </w:rPr>
            </w:pPr>
            <w:ins w:id="3553" w:author="Author">
              <w:r w:rsidRPr="00BC01C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622FFB37" w14:textId="77777777" w:rsidR="003C2275" w:rsidRPr="00BC01CA" w:rsidRDefault="003C2275" w:rsidP="00CD5FF3">
            <w:pPr>
              <w:pStyle w:val="tabletext11"/>
              <w:tabs>
                <w:tab w:val="decimal" w:pos="420"/>
              </w:tabs>
              <w:rPr>
                <w:ins w:id="3554" w:author="Author"/>
              </w:rPr>
            </w:pPr>
            <w:ins w:id="3555" w:author="Author">
              <w:r w:rsidRPr="00BC01CA">
                <w:rPr>
                  <w:rFonts w:cs="Arial"/>
                  <w:szCs w:val="18"/>
                </w:rPr>
                <w:t>0.542</w:t>
              </w:r>
            </w:ins>
          </w:p>
        </w:tc>
        <w:tc>
          <w:tcPr>
            <w:tcW w:w="1090" w:type="dxa"/>
            <w:tcBorders>
              <w:top w:val="single" w:sz="6" w:space="0" w:color="auto"/>
              <w:left w:val="single" w:sz="6" w:space="0" w:color="auto"/>
              <w:bottom w:val="single" w:sz="6" w:space="0" w:color="auto"/>
              <w:right w:val="single" w:sz="6" w:space="0" w:color="auto"/>
            </w:tcBorders>
            <w:vAlign w:val="bottom"/>
          </w:tcPr>
          <w:p w14:paraId="65C55E1F" w14:textId="77777777" w:rsidR="003C2275" w:rsidRPr="00BC01CA" w:rsidRDefault="003C2275" w:rsidP="00CD5FF3">
            <w:pPr>
              <w:pStyle w:val="tabletext11"/>
              <w:tabs>
                <w:tab w:val="decimal" w:pos="340"/>
              </w:tabs>
              <w:rPr>
                <w:ins w:id="3556" w:author="Author"/>
              </w:rPr>
            </w:pPr>
            <w:ins w:id="3557" w:author="Author">
              <w:r w:rsidRPr="00BC01CA">
                <w:rPr>
                  <w:rFonts w:cs="Arial"/>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5FB8AFBD" w14:textId="77777777" w:rsidR="003C2275" w:rsidRPr="00BC01CA" w:rsidRDefault="003C2275" w:rsidP="00CD5FF3">
            <w:pPr>
              <w:pStyle w:val="tabletext11"/>
              <w:tabs>
                <w:tab w:val="decimal" w:pos="340"/>
              </w:tabs>
              <w:rPr>
                <w:ins w:id="3558" w:author="Author"/>
              </w:rPr>
            </w:pPr>
            <w:ins w:id="3559" w:author="Author">
              <w:r w:rsidRPr="00BC01CA">
                <w:rPr>
                  <w:rFonts w:cs="Arial"/>
                  <w:szCs w:val="18"/>
                </w:rPr>
                <w:t>1.110</w:t>
              </w:r>
            </w:ins>
          </w:p>
        </w:tc>
      </w:tr>
      <w:tr w:rsidR="003C2275" w:rsidRPr="00BC01CA" w14:paraId="08BAA99F" w14:textId="77777777" w:rsidTr="00CD5FF3">
        <w:trPr>
          <w:cantSplit/>
          <w:trHeight w:val="190"/>
          <w:ins w:id="3560" w:author="Author"/>
        </w:trPr>
        <w:tc>
          <w:tcPr>
            <w:tcW w:w="200" w:type="dxa"/>
          </w:tcPr>
          <w:p w14:paraId="2B271CC3" w14:textId="77777777" w:rsidR="003C2275" w:rsidRPr="00BC01CA" w:rsidRDefault="003C2275" w:rsidP="00CD5FF3">
            <w:pPr>
              <w:pStyle w:val="tabletext11"/>
              <w:rPr>
                <w:ins w:id="3561" w:author="Author"/>
              </w:rPr>
            </w:pPr>
          </w:p>
        </w:tc>
        <w:tc>
          <w:tcPr>
            <w:tcW w:w="1340" w:type="dxa"/>
            <w:tcBorders>
              <w:top w:val="single" w:sz="6" w:space="0" w:color="auto"/>
              <w:left w:val="single" w:sz="6" w:space="0" w:color="auto"/>
              <w:bottom w:val="single" w:sz="6" w:space="0" w:color="auto"/>
              <w:right w:val="single" w:sz="6" w:space="0" w:color="auto"/>
            </w:tcBorders>
          </w:tcPr>
          <w:p w14:paraId="168741E7" w14:textId="77777777" w:rsidR="003C2275" w:rsidRPr="00BC01CA" w:rsidRDefault="003C2275" w:rsidP="00CD5FF3">
            <w:pPr>
              <w:pStyle w:val="tabletext11"/>
              <w:rPr>
                <w:ins w:id="3562" w:author="Author"/>
              </w:rPr>
            </w:pPr>
            <w:ins w:id="3563" w:author="Author">
              <w:r w:rsidRPr="00BC01C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DF80552" w14:textId="77777777" w:rsidR="003C2275" w:rsidRPr="00BC01CA" w:rsidRDefault="003C2275" w:rsidP="00CD5FF3">
            <w:pPr>
              <w:pStyle w:val="tabletext11"/>
              <w:tabs>
                <w:tab w:val="decimal" w:pos="420"/>
              </w:tabs>
              <w:rPr>
                <w:ins w:id="3564" w:author="Author"/>
              </w:rPr>
            </w:pPr>
            <w:ins w:id="3565" w:author="Author">
              <w:r w:rsidRPr="00BC01CA">
                <w:rPr>
                  <w:rFonts w:cs="Arial"/>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0EF102CB" w14:textId="77777777" w:rsidR="003C2275" w:rsidRPr="00BC01CA" w:rsidRDefault="003C2275" w:rsidP="00CD5FF3">
            <w:pPr>
              <w:pStyle w:val="tabletext11"/>
              <w:tabs>
                <w:tab w:val="decimal" w:pos="340"/>
              </w:tabs>
              <w:rPr>
                <w:ins w:id="3566" w:author="Author"/>
              </w:rPr>
            </w:pPr>
            <w:ins w:id="3567" w:author="Author">
              <w:r w:rsidRPr="00BC01CA">
                <w:rPr>
                  <w:rFonts w:cs="Arial"/>
                  <w:szCs w:val="18"/>
                </w:rPr>
                <w:t>1.107</w:t>
              </w:r>
            </w:ins>
          </w:p>
        </w:tc>
        <w:tc>
          <w:tcPr>
            <w:tcW w:w="1090" w:type="dxa"/>
            <w:tcBorders>
              <w:top w:val="single" w:sz="6" w:space="0" w:color="auto"/>
              <w:left w:val="single" w:sz="6" w:space="0" w:color="auto"/>
              <w:bottom w:val="single" w:sz="6" w:space="0" w:color="auto"/>
              <w:right w:val="single" w:sz="6" w:space="0" w:color="auto"/>
            </w:tcBorders>
            <w:vAlign w:val="bottom"/>
          </w:tcPr>
          <w:p w14:paraId="4F04DDB8" w14:textId="77777777" w:rsidR="003C2275" w:rsidRPr="00BC01CA" w:rsidRDefault="003C2275" w:rsidP="00CD5FF3">
            <w:pPr>
              <w:pStyle w:val="tabletext11"/>
              <w:tabs>
                <w:tab w:val="decimal" w:pos="340"/>
              </w:tabs>
              <w:rPr>
                <w:ins w:id="3568" w:author="Author"/>
              </w:rPr>
            </w:pPr>
            <w:ins w:id="3569" w:author="Author">
              <w:r w:rsidRPr="00BC01CA">
                <w:rPr>
                  <w:rFonts w:cs="Arial"/>
                  <w:szCs w:val="18"/>
                </w:rPr>
                <w:t>1.451</w:t>
              </w:r>
            </w:ins>
          </w:p>
        </w:tc>
      </w:tr>
      <w:tr w:rsidR="003C2275" w:rsidRPr="00BC01CA" w14:paraId="298B1D78" w14:textId="77777777" w:rsidTr="00CD5FF3">
        <w:trPr>
          <w:cantSplit/>
          <w:trHeight w:val="190"/>
          <w:ins w:id="3570" w:author="Author"/>
        </w:trPr>
        <w:tc>
          <w:tcPr>
            <w:tcW w:w="200" w:type="dxa"/>
          </w:tcPr>
          <w:p w14:paraId="7C0A0110" w14:textId="77777777" w:rsidR="003C2275" w:rsidRPr="00BC01CA" w:rsidRDefault="003C2275" w:rsidP="00CD5FF3">
            <w:pPr>
              <w:pStyle w:val="tabletext11"/>
              <w:rPr>
                <w:ins w:id="3571" w:author="Author"/>
              </w:rPr>
            </w:pPr>
          </w:p>
        </w:tc>
        <w:tc>
          <w:tcPr>
            <w:tcW w:w="1340" w:type="dxa"/>
            <w:tcBorders>
              <w:top w:val="single" w:sz="6" w:space="0" w:color="auto"/>
              <w:left w:val="single" w:sz="6" w:space="0" w:color="auto"/>
              <w:bottom w:val="single" w:sz="6" w:space="0" w:color="auto"/>
              <w:right w:val="single" w:sz="6" w:space="0" w:color="auto"/>
            </w:tcBorders>
          </w:tcPr>
          <w:p w14:paraId="26D7CDE2" w14:textId="77777777" w:rsidR="003C2275" w:rsidRPr="00BC01CA" w:rsidRDefault="003C2275" w:rsidP="00CD5FF3">
            <w:pPr>
              <w:pStyle w:val="tabletext11"/>
              <w:rPr>
                <w:ins w:id="3572" w:author="Author"/>
              </w:rPr>
            </w:pPr>
            <w:ins w:id="3573" w:author="Author">
              <w:r w:rsidRPr="00BC01C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0020F5F" w14:textId="77777777" w:rsidR="003C2275" w:rsidRPr="00BC01CA" w:rsidRDefault="003C2275" w:rsidP="00CD5FF3">
            <w:pPr>
              <w:pStyle w:val="tabletext11"/>
              <w:tabs>
                <w:tab w:val="decimal" w:pos="420"/>
              </w:tabs>
              <w:rPr>
                <w:ins w:id="3574" w:author="Author"/>
              </w:rPr>
            </w:pPr>
            <w:ins w:id="3575" w:author="Author">
              <w:r w:rsidRPr="00BC01CA">
                <w:rPr>
                  <w:rFonts w:cs="Arial"/>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2A14992A" w14:textId="77777777" w:rsidR="003C2275" w:rsidRPr="00BC01CA" w:rsidRDefault="003C2275" w:rsidP="00CD5FF3">
            <w:pPr>
              <w:pStyle w:val="tabletext11"/>
              <w:tabs>
                <w:tab w:val="decimal" w:pos="340"/>
              </w:tabs>
              <w:rPr>
                <w:ins w:id="3576" w:author="Author"/>
              </w:rPr>
            </w:pPr>
            <w:ins w:id="3577" w:author="Author">
              <w:r w:rsidRPr="00BC01CA">
                <w:rPr>
                  <w:rFonts w:cs="Arial"/>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73449814" w14:textId="77777777" w:rsidR="003C2275" w:rsidRPr="00BC01CA" w:rsidRDefault="003C2275" w:rsidP="00CD5FF3">
            <w:pPr>
              <w:pStyle w:val="tabletext11"/>
              <w:tabs>
                <w:tab w:val="decimal" w:pos="340"/>
              </w:tabs>
              <w:rPr>
                <w:ins w:id="3578" w:author="Author"/>
              </w:rPr>
            </w:pPr>
            <w:ins w:id="3579" w:author="Author">
              <w:r w:rsidRPr="00BC01CA">
                <w:rPr>
                  <w:rFonts w:cs="Arial"/>
                  <w:szCs w:val="18"/>
                </w:rPr>
                <w:t>1.398</w:t>
              </w:r>
            </w:ins>
          </w:p>
        </w:tc>
      </w:tr>
      <w:tr w:rsidR="003C2275" w:rsidRPr="00BC01CA" w14:paraId="61FAE742" w14:textId="77777777" w:rsidTr="00CD5FF3">
        <w:trPr>
          <w:cantSplit/>
          <w:trHeight w:val="190"/>
          <w:ins w:id="3580" w:author="Author"/>
        </w:trPr>
        <w:tc>
          <w:tcPr>
            <w:tcW w:w="200" w:type="dxa"/>
          </w:tcPr>
          <w:p w14:paraId="58F65524" w14:textId="77777777" w:rsidR="003C2275" w:rsidRPr="00BC01CA" w:rsidRDefault="003C2275" w:rsidP="00CD5FF3">
            <w:pPr>
              <w:pStyle w:val="tabletext11"/>
              <w:rPr>
                <w:ins w:id="3581" w:author="Author"/>
              </w:rPr>
            </w:pPr>
          </w:p>
        </w:tc>
        <w:tc>
          <w:tcPr>
            <w:tcW w:w="1340" w:type="dxa"/>
            <w:tcBorders>
              <w:top w:val="single" w:sz="6" w:space="0" w:color="auto"/>
              <w:left w:val="single" w:sz="6" w:space="0" w:color="auto"/>
              <w:bottom w:val="single" w:sz="6" w:space="0" w:color="auto"/>
              <w:right w:val="single" w:sz="6" w:space="0" w:color="auto"/>
            </w:tcBorders>
          </w:tcPr>
          <w:p w14:paraId="7D2D2A07" w14:textId="77777777" w:rsidR="003C2275" w:rsidRPr="00BC01CA" w:rsidRDefault="003C2275" w:rsidP="00CD5FF3">
            <w:pPr>
              <w:pStyle w:val="tabletext11"/>
              <w:rPr>
                <w:ins w:id="3582" w:author="Author"/>
              </w:rPr>
            </w:pPr>
            <w:ins w:id="3583" w:author="Author">
              <w:r w:rsidRPr="00BC01C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8B25A95" w14:textId="77777777" w:rsidR="003C2275" w:rsidRPr="00BC01CA" w:rsidRDefault="003C2275" w:rsidP="00CD5FF3">
            <w:pPr>
              <w:pStyle w:val="tabletext11"/>
              <w:tabs>
                <w:tab w:val="decimal" w:pos="420"/>
              </w:tabs>
              <w:rPr>
                <w:ins w:id="3584" w:author="Author"/>
              </w:rPr>
            </w:pPr>
            <w:ins w:id="3585" w:author="Author">
              <w:r w:rsidRPr="00BC01CA">
                <w:rPr>
                  <w:rFonts w:cs="Arial"/>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7D49F2B2" w14:textId="77777777" w:rsidR="003C2275" w:rsidRPr="00BC01CA" w:rsidRDefault="003C2275" w:rsidP="00CD5FF3">
            <w:pPr>
              <w:pStyle w:val="tabletext11"/>
              <w:tabs>
                <w:tab w:val="decimal" w:pos="340"/>
              </w:tabs>
              <w:rPr>
                <w:ins w:id="3586" w:author="Author"/>
              </w:rPr>
            </w:pPr>
            <w:ins w:id="3587" w:author="Author">
              <w:r w:rsidRPr="00BC01CA">
                <w:rPr>
                  <w:rFonts w:cs="Arial"/>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18F09E70" w14:textId="77777777" w:rsidR="003C2275" w:rsidRPr="00BC01CA" w:rsidRDefault="003C2275" w:rsidP="00CD5FF3">
            <w:pPr>
              <w:pStyle w:val="tabletext11"/>
              <w:tabs>
                <w:tab w:val="decimal" w:pos="340"/>
              </w:tabs>
              <w:rPr>
                <w:ins w:id="3588" w:author="Author"/>
              </w:rPr>
            </w:pPr>
            <w:ins w:id="3589" w:author="Author">
              <w:r w:rsidRPr="00BC01CA">
                <w:rPr>
                  <w:rFonts w:cs="Arial"/>
                  <w:szCs w:val="18"/>
                </w:rPr>
                <w:t>1.286</w:t>
              </w:r>
            </w:ins>
          </w:p>
        </w:tc>
      </w:tr>
      <w:tr w:rsidR="003C2275" w:rsidRPr="00BC01CA" w14:paraId="41B6A48E" w14:textId="77777777" w:rsidTr="00CD5FF3">
        <w:trPr>
          <w:cantSplit/>
          <w:trHeight w:val="190"/>
          <w:ins w:id="3590" w:author="Author"/>
        </w:trPr>
        <w:tc>
          <w:tcPr>
            <w:tcW w:w="200" w:type="dxa"/>
          </w:tcPr>
          <w:p w14:paraId="7186AE22" w14:textId="77777777" w:rsidR="003C2275" w:rsidRPr="00BC01CA" w:rsidRDefault="003C2275" w:rsidP="00CD5FF3">
            <w:pPr>
              <w:pStyle w:val="tabletext11"/>
              <w:rPr>
                <w:ins w:id="3591" w:author="Author"/>
              </w:rPr>
            </w:pPr>
          </w:p>
        </w:tc>
        <w:tc>
          <w:tcPr>
            <w:tcW w:w="1340" w:type="dxa"/>
            <w:tcBorders>
              <w:top w:val="single" w:sz="6" w:space="0" w:color="auto"/>
              <w:left w:val="single" w:sz="6" w:space="0" w:color="auto"/>
              <w:bottom w:val="single" w:sz="6" w:space="0" w:color="auto"/>
              <w:right w:val="single" w:sz="6" w:space="0" w:color="auto"/>
            </w:tcBorders>
          </w:tcPr>
          <w:p w14:paraId="56D3426A" w14:textId="77777777" w:rsidR="003C2275" w:rsidRPr="00BC01CA" w:rsidRDefault="003C2275" w:rsidP="00CD5FF3">
            <w:pPr>
              <w:pStyle w:val="tabletext11"/>
              <w:rPr>
                <w:ins w:id="3592" w:author="Author"/>
              </w:rPr>
            </w:pPr>
            <w:ins w:id="3593" w:author="Author">
              <w:r w:rsidRPr="00BC01C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1A7C44A" w14:textId="77777777" w:rsidR="003C2275" w:rsidRPr="00BC01CA" w:rsidRDefault="003C2275" w:rsidP="00CD5FF3">
            <w:pPr>
              <w:pStyle w:val="tabletext11"/>
              <w:tabs>
                <w:tab w:val="decimal" w:pos="420"/>
              </w:tabs>
              <w:rPr>
                <w:ins w:id="3594" w:author="Author"/>
              </w:rPr>
            </w:pPr>
            <w:ins w:id="3595" w:author="Author">
              <w:r w:rsidRPr="00BC01CA">
                <w:rPr>
                  <w:rFonts w:cs="Arial"/>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1C21EDF4" w14:textId="77777777" w:rsidR="003C2275" w:rsidRPr="00BC01CA" w:rsidRDefault="003C2275" w:rsidP="00CD5FF3">
            <w:pPr>
              <w:pStyle w:val="tabletext11"/>
              <w:tabs>
                <w:tab w:val="decimal" w:pos="340"/>
              </w:tabs>
              <w:rPr>
                <w:ins w:id="3596" w:author="Author"/>
              </w:rPr>
            </w:pPr>
            <w:ins w:id="3597" w:author="Author">
              <w:r w:rsidRPr="00BC01CA">
                <w:rPr>
                  <w:rFonts w:cs="Arial"/>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5CB25D6A" w14:textId="77777777" w:rsidR="003C2275" w:rsidRPr="00BC01CA" w:rsidRDefault="003C2275" w:rsidP="00CD5FF3">
            <w:pPr>
              <w:pStyle w:val="tabletext11"/>
              <w:tabs>
                <w:tab w:val="decimal" w:pos="340"/>
              </w:tabs>
              <w:rPr>
                <w:ins w:id="3598" w:author="Author"/>
              </w:rPr>
            </w:pPr>
            <w:ins w:id="3599" w:author="Author">
              <w:r w:rsidRPr="00BC01CA">
                <w:rPr>
                  <w:rFonts w:cs="Arial"/>
                  <w:szCs w:val="18"/>
                </w:rPr>
                <w:t>1.260</w:t>
              </w:r>
            </w:ins>
          </w:p>
        </w:tc>
      </w:tr>
      <w:tr w:rsidR="003C2275" w:rsidRPr="00BC01CA" w14:paraId="314ADCD1" w14:textId="77777777" w:rsidTr="00CD5FF3">
        <w:trPr>
          <w:cantSplit/>
          <w:trHeight w:val="190"/>
          <w:ins w:id="3600" w:author="Author"/>
        </w:trPr>
        <w:tc>
          <w:tcPr>
            <w:tcW w:w="200" w:type="dxa"/>
          </w:tcPr>
          <w:p w14:paraId="16D3B31B" w14:textId="77777777" w:rsidR="003C2275" w:rsidRPr="00BC01CA" w:rsidRDefault="003C2275" w:rsidP="00CD5FF3">
            <w:pPr>
              <w:pStyle w:val="tabletext11"/>
              <w:rPr>
                <w:ins w:id="3601" w:author="Author"/>
              </w:rPr>
            </w:pPr>
          </w:p>
        </w:tc>
        <w:tc>
          <w:tcPr>
            <w:tcW w:w="1340" w:type="dxa"/>
            <w:tcBorders>
              <w:top w:val="single" w:sz="6" w:space="0" w:color="auto"/>
              <w:left w:val="single" w:sz="6" w:space="0" w:color="auto"/>
              <w:bottom w:val="single" w:sz="6" w:space="0" w:color="auto"/>
              <w:right w:val="single" w:sz="6" w:space="0" w:color="auto"/>
            </w:tcBorders>
          </w:tcPr>
          <w:p w14:paraId="528ACC47" w14:textId="77777777" w:rsidR="003C2275" w:rsidRPr="00BC01CA" w:rsidRDefault="003C2275" w:rsidP="00CD5FF3">
            <w:pPr>
              <w:pStyle w:val="tabletext11"/>
              <w:rPr>
                <w:ins w:id="3602" w:author="Author"/>
              </w:rPr>
            </w:pPr>
            <w:ins w:id="3603" w:author="Author">
              <w:r w:rsidRPr="00BC01C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1CBA5D9" w14:textId="77777777" w:rsidR="003C2275" w:rsidRPr="00BC01CA" w:rsidRDefault="003C2275" w:rsidP="00CD5FF3">
            <w:pPr>
              <w:pStyle w:val="tabletext11"/>
              <w:tabs>
                <w:tab w:val="decimal" w:pos="420"/>
              </w:tabs>
              <w:rPr>
                <w:ins w:id="3604" w:author="Author"/>
              </w:rPr>
            </w:pPr>
            <w:ins w:id="3605" w:author="Author">
              <w:r w:rsidRPr="00BC01CA">
                <w:rPr>
                  <w:rFonts w:cs="Arial"/>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6CA63871" w14:textId="77777777" w:rsidR="003C2275" w:rsidRPr="00BC01CA" w:rsidRDefault="003C2275" w:rsidP="00CD5FF3">
            <w:pPr>
              <w:pStyle w:val="tabletext11"/>
              <w:tabs>
                <w:tab w:val="decimal" w:pos="340"/>
              </w:tabs>
              <w:rPr>
                <w:ins w:id="3606" w:author="Author"/>
              </w:rPr>
            </w:pPr>
            <w:ins w:id="3607" w:author="Author">
              <w:r w:rsidRPr="00BC01CA">
                <w:rPr>
                  <w:rFonts w:cs="Arial"/>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3FD0333F" w14:textId="77777777" w:rsidR="003C2275" w:rsidRPr="00BC01CA" w:rsidRDefault="003C2275" w:rsidP="00CD5FF3">
            <w:pPr>
              <w:pStyle w:val="tabletext11"/>
              <w:tabs>
                <w:tab w:val="decimal" w:pos="340"/>
              </w:tabs>
              <w:rPr>
                <w:ins w:id="3608" w:author="Author"/>
              </w:rPr>
            </w:pPr>
            <w:ins w:id="3609" w:author="Author">
              <w:r w:rsidRPr="00BC01CA">
                <w:rPr>
                  <w:rFonts w:cs="Arial"/>
                  <w:szCs w:val="18"/>
                </w:rPr>
                <w:t>1.580</w:t>
              </w:r>
            </w:ins>
          </w:p>
        </w:tc>
      </w:tr>
    </w:tbl>
    <w:p w14:paraId="20060B1B" w14:textId="77777777" w:rsidR="003C2275" w:rsidRPr="00BC01CA" w:rsidRDefault="003C2275" w:rsidP="003C2275">
      <w:pPr>
        <w:pStyle w:val="tablecaption"/>
        <w:rPr>
          <w:ins w:id="3610" w:author="Author"/>
        </w:rPr>
      </w:pPr>
      <w:ins w:id="3611" w:author="Author">
        <w:r w:rsidRPr="00BC01CA">
          <w:t>Table 224.B.2.b.(2)(b)(iii)i. Metropolitan To Metropolitan Table – Zone 42 (Midwest) Combinations Factors</w:t>
        </w:r>
      </w:ins>
    </w:p>
    <w:p w14:paraId="22E4C1BC" w14:textId="77777777" w:rsidR="003C2275" w:rsidRPr="00BC01CA" w:rsidRDefault="003C2275" w:rsidP="003C2275">
      <w:pPr>
        <w:pStyle w:val="isonormal"/>
        <w:rPr>
          <w:ins w:id="3612" w:author="Author"/>
        </w:rPr>
      </w:pPr>
    </w:p>
    <w:p w14:paraId="3CE9023E" w14:textId="77777777" w:rsidR="003C2275" w:rsidRPr="00BC01CA" w:rsidRDefault="003C2275" w:rsidP="003C2275">
      <w:pPr>
        <w:pStyle w:val="outlinehd8"/>
        <w:rPr>
          <w:ins w:id="3613" w:author="Author"/>
        </w:rPr>
      </w:pPr>
      <w:ins w:id="3614" w:author="Author">
        <w:r w:rsidRPr="00BC01CA">
          <w:tab/>
          <w:t>ii.</w:t>
        </w:r>
        <w:r w:rsidRPr="00BC01CA">
          <w:tab/>
          <w:t>Regional To Regional Table</w:t>
        </w:r>
      </w:ins>
    </w:p>
    <w:p w14:paraId="5207E029" w14:textId="77777777" w:rsidR="003C2275" w:rsidRPr="00BC01CA" w:rsidRDefault="003C2275" w:rsidP="003C2275">
      <w:pPr>
        <w:pStyle w:val="space4"/>
        <w:rPr>
          <w:ins w:id="36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C2275" w:rsidRPr="00BC01CA" w14:paraId="07DBC049" w14:textId="77777777" w:rsidTr="00CD5FF3">
        <w:trPr>
          <w:cantSplit/>
          <w:trHeight w:val="190"/>
          <w:ins w:id="3616" w:author="Author"/>
        </w:trPr>
        <w:tc>
          <w:tcPr>
            <w:tcW w:w="200" w:type="dxa"/>
          </w:tcPr>
          <w:p w14:paraId="132F645B" w14:textId="77777777" w:rsidR="003C2275" w:rsidRPr="00BC01CA" w:rsidRDefault="003C2275" w:rsidP="00CD5FF3">
            <w:pPr>
              <w:pStyle w:val="tablehead"/>
              <w:rPr>
                <w:ins w:id="3617" w:author="Author"/>
              </w:rPr>
            </w:pPr>
          </w:p>
        </w:tc>
        <w:tc>
          <w:tcPr>
            <w:tcW w:w="4800" w:type="dxa"/>
            <w:gridSpan w:val="4"/>
            <w:tcBorders>
              <w:top w:val="single" w:sz="6" w:space="0" w:color="auto"/>
              <w:left w:val="single" w:sz="6" w:space="0" w:color="auto"/>
              <w:right w:val="single" w:sz="6" w:space="0" w:color="auto"/>
            </w:tcBorders>
          </w:tcPr>
          <w:p w14:paraId="1C29BA46" w14:textId="77777777" w:rsidR="003C2275" w:rsidRPr="00BC01CA" w:rsidRDefault="003C2275" w:rsidP="00CD5FF3">
            <w:pPr>
              <w:pStyle w:val="tablehead"/>
              <w:rPr>
                <w:ins w:id="3618" w:author="Author"/>
              </w:rPr>
            </w:pPr>
            <w:ins w:id="3619" w:author="Author">
              <w:r w:rsidRPr="00BC01CA">
                <w:t>Zone 42 (Midwest) Combinations</w:t>
              </w:r>
            </w:ins>
          </w:p>
        </w:tc>
      </w:tr>
      <w:tr w:rsidR="003C2275" w:rsidRPr="00BC01CA" w14:paraId="4D574B7F" w14:textId="77777777" w:rsidTr="00CD5FF3">
        <w:trPr>
          <w:cantSplit/>
          <w:trHeight w:val="190"/>
          <w:ins w:id="3620" w:author="Author"/>
        </w:trPr>
        <w:tc>
          <w:tcPr>
            <w:tcW w:w="200" w:type="dxa"/>
          </w:tcPr>
          <w:p w14:paraId="146C747C" w14:textId="77777777" w:rsidR="003C2275" w:rsidRPr="00BC01CA" w:rsidRDefault="003C2275" w:rsidP="00CD5FF3">
            <w:pPr>
              <w:pStyle w:val="tablehead"/>
              <w:rPr>
                <w:ins w:id="3621" w:author="Author"/>
              </w:rPr>
            </w:pPr>
          </w:p>
        </w:tc>
        <w:tc>
          <w:tcPr>
            <w:tcW w:w="1340" w:type="dxa"/>
            <w:tcBorders>
              <w:top w:val="single" w:sz="6" w:space="0" w:color="auto"/>
              <w:left w:val="single" w:sz="6" w:space="0" w:color="auto"/>
              <w:right w:val="single" w:sz="6" w:space="0" w:color="auto"/>
            </w:tcBorders>
            <w:vAlign w:val="bottom"/>
          </w:tcPr>
          <w:p w14:paraId="1FBD62DC" w14:textId="77777777" w:rsidR="003C2275" w:rsidRPr="00BC01CA" w:rsidRDefault="003C2275" w:rsidP="00CD5FF3">
            <w:pPr>
              <w:pStyle w:val="tablehead"/>
              <w:rPr>
                <w:ins w:id="3622" w:author="Author"/>
              </w:rPr>
            </w:pPr>
            <w:ins w:id="3623" w:author="Author">
              <w:r w:rsidRPr="00BC01CA">
                <w:t>Zone Of</w:t>
              </w:r>
            </w:ins>
            <w:r w:rsidRPr="00BC01CA">
              <w:br/>
            </w:r>
            <w:ins w:id="3624" w:author="Author">
              <w:r w:rsidRPr="00BC01CA">
                <w:t>Terminal</w:t>
              </w:r>
            </w:ins>
          </w:p>
        </w:tc>
        <w:tc>
          <w:tcPr>
            <w:tcW w:w="1280" w:type="dxa"/>
            <w:tcBorders>
              <w:top w:val="single" w:sz="6" w:space="0" w:color="auto"/>
              <w:left w:val="single" w:sz="6" w:space="0" w:color="auto"/>
              <w:right w:val="single" w:sz="6" w:space="0" w:color="auto"/>
            </w:tcBorders>
            <w:vAlign w:val="bottom"/>
          </w:tcPr>
          <w:p w14:paraId="3F865309" w14:textId="77777777" w:rsidR="003C2275" w:rsidRPr="00BC01CA" w:rsidRDefault="003C2275" w:rsidP="00CD5FF3">
            <w:pPr>
              <w:pStyle w:val="tablehead"/>
              <w:rPr>
                <w:ins w:id="3625" w:author="Author"/>
              </w:rPr>
            </w:pPr>
            <w:ins w:id="3626" w:author="Author">
              <w:r w:rsidRPr="00BC01CA">
                <w:t>Specified</w:t>
              </w:r>
            </w:ins>
            <w:r w:rsidRPr="00BC01CA">
              <w:br/>
            </w:r>
            <w:ins w:id="3627" w:author="Author">
              <w:r w:rsidRPr="00BC01CA">
                <w:t>Causes Of</w:t>
              </w:r>
            </w:ins>
            <w:r w:rsidRPr="00BC01CA">
              <w:br/>
            </w:r>
            <w:ins w:id="3628" w:author="Author">
              <w:r w:rsidRPr="00BC01CA">
                <w:t>Loss</w:t>
              </w:r>
            </w:ins>
          </w:p>
        </w:tc>
        <w:tc>
          <w:tcPr>
            <w:tcW w:w="1090" w:type="dxa"/>
            <w:tcBorders>
              <w:top w:val="single" w:sz="6" w:space="0" w:color="auto"/>
              <w:left w:val="single" w:sz="6" w:space="0" w:color="auto"/>
              <w:right w:val="single" w:sz="6" w:space="0" w:color="auto"/>
            </w:tcBorders>
            <w:vAlign w:val="bottom"/>
          </w:tcPr>
          <w:p w14:paraId="1F2C5431" w14:textId="77777777" w:rsidR="003C2275" w:rsidRPr="00BC01CA" w:rsidRDefault="003C2275" w:rsidP="00CD5FF3">
            <w:pPr>
              <w:pStyle w:val="tablehead"/>
              <w:rPr>
                <w:ins w:id="3629" w:author="Author"/>
              </w:rPr>
            </w:pPr>
            <w:ins w:id="3630" w:author="Author">
              <w:r w:rsidRPr="00BC01CA">
                <w:t>Comp.</w:t>
              </w:r>
            </w:ins>
          </w:p>
        </w:tc>
        <w:tc>
          <w:tcPr>
            <w:tcW w:w="1090" w:type="dxa"/>
            <w:tcBorders>
              <w:top w:val="single" w:sz="6" w:space="0" w:color="auto"/>
              <w:left w:val="single" w:sz="6" w:space="0" w:color="auto"/>
              <w:right w:val="single" w:sz="6" w:space="0" w:color="auto"/>
            </w:tcBorders>
            <w:vAlign w:val="bottom"/>
          </w:tcPr>
          <w:p w14:paraId="02A6A011" w14:textId="77777777" w:rsidR="003C2275" w:rsidRPr="00BC01CA" w:rsidRDefault="003C2275" w:rsidP="00CD5FF3">
            <w:pPr>
              <w:pStyle w:val="tablehead"/>
              <w:rPr>
                <w:ins w:id="3631" w:author="Author"/>
              </w:rPr>
            </w:pPr>
            <w:ins w:id="3632" w:author="Author">
              <w:r w:rsidRPr="00BC01CA">
                <w:t>Coll.</w:t>
              </w:r>
            </w:ins>
          </w:p>
        </w:tc>
      </w:tr>
      <w:tr w:rsidR="003C2275" w:rsidRPr="00BC01CA" w14:paraId="1AEA6C4A" w14:textId="77777777" w:rsidTr="00CD5FF3">
        <w:trPr>
          <w:cantSplit/>
          <w:trHeight w:val="190"/>
          <w:ins w:id="3633" w:author="Author"/>
        </w:trPr>
        <w:tc>
          <w:tcPr>
            <w:tcW w:w="200" w:type="dxa"/>
          </w:tcPr>
          <w:p w14:paraId="28F81E22" w14:textId="77777777" w:rsidR="003C2275" w:rsidRPr="00BC01CA" w:rsidRDefault="003C2275" w:rsidP="00CD5FF3">
            <w:pPr>
              <w:pStyle w:val="tabletext11"/>
              <w:rPr>
                <w:ins w:id="3634" w:author="Author"/>
              </w:rPr>
            </w:pPr>
          </w:p>
        </w:tc>
        <w:tc>
          <w:tcPr>
            <w:tcW w:w="1340" w:type="dxa"/>
            <w:tcBorders>
              <w:top w:val="single" w:sz="6" w:space="0" w:color="auto"/>
              <w:left w:val="single" w:sz="6" w:space="0" w:color="auto"/>
              <w:bottom w:val="single" w:sz="6" w:space="0" w:color="auto"/>
              <w:right w:val="single" w:sz="6" w:space="0" w:color="auto"/>
            </w:tcBorders>
          </w:tcPr>
          <w:p w14:paraId="51A8C469" w14:textId="77777777" w:rsidR="003C2275" w:rsidRPr="00BC01CA" w:rsidRDefault="003C2275" w:rsidP="00CD5FF3">
            <w:pPr>
              <w:pStyle w:val="tabletext11"/>
              <w:rPr>
                <w:ins w:id="3635" w:author="Author"/>
              </w:rPr>
            </w:pPr>
            <w:ins w:id="3636" w:author="Author">
              <w:r w:rsidRPr="00BC01C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283C39D" w14:textId="77777777" w:rsidR="003C2275" w:rsidRPr="00BC01CA" w:rsidRDefault="003C2275" w:rsidP="00CD5FF3">
            <w:pPr>
              <w:pStyle w:val="tabletext11"/>
              <w:tabs>
                <w:tab w:val="decimal" w:pos="420"/>
              </w:tabs>
              <w:rPr>
                <w:ins w:id="3637" w:author="Author"/>
              </w:rPr>
            </w:pPr>
            <w:ins w:id="3638" w:author="Author">
              <w:r w:rsidRPr="00BC01CA">
                <w:rPr>
                  <w:rFonts w:cs="Arial"/>
                  <w:szCs w:val="18"/>
                </w:rPr>
                <w:t>0.814</w:t>
              </w:r>
            </w:ins>
          </w:p>
        </w:tc>
        <w:tc>
          <w:tcPr>
            <w:tcW w:w="1090" w:type="dxa"/>
            <w:tcBorders>
              <w:top w:val="single" w:sz="6" w:space="0" w:color="auto"/>
              <w:left w:val="single" w:sz="6" w:space="0" w:color="auto"/>
              <w:bottom w:val="single" w:sz="6" w:space="0" w:color="auto"/>
              <w:right w:val="single" w:sz="6" w:space="0" w:color="auto"/>
            </w:tcBorders>
            <w:vAlign w:val="bottom"/>
          </w:tcPr>
          <w:p w14:paraId="23F44537" w14:textId="77777777" w:rsidR="003C2275" w:rsidRPr="00BC01CA" w:rsidRDefault="003C2275" w:rsidP="00CD5FF3">
            <w:pPr>
              <w:pStyle w:val="tabletext11"/>
              <w:tabs>
                <w:tab w:val="decimal" w:pos="340"/>
              </w:tabs>
              <w:rPr>
                <w:ins w:id="3639" w:author="Author"/>
              </w:rPr>
            </w:pPr>
            <w:ins w:id="3640" w:author="Author">
              <w:r w:rsidRPr="00BC01CA">
                <w:rPr>
                  <w:rFonts w:cs="Arial"/>
                  <w:szCs w:val="18"/>
                </w:rPr>
                <w:t>1.252</w:t>
              </w:r>
            </w:ins>
          </w:p>
        </w:tc>
        <w:tc>
          <w:tcPr>
            <w:tcW w:w="1090" w:type="dxa"/>
            <w:tcBorders>
              <w:top w:val="single" w:sz="6" w:space="0" w:color="auto"/>
              <w:left w:val="single" w:sz="6" w:space="0" w:color="auto"/>
              <w:bottom w:val="single" w:sz="6" w:space="0" w:color="auto"/>
              <w:right w:val="single" w:sz="6" w:space="0" w:color="auto"/>
            </w:tcBorders>
            <w:vAlign w:val="bottom"/>
          </w:tcPr>
          <w:p w14:paraId="6D100706" w14:textId="77777777" w:rsidR="003C2275" w:rsidRPr="00BC01CA" w:rsidRDefault="003C2275" w:rsidP="00CD5FF3">
            <w:pPr>
              <w:pStyle w:val="tabletext11"/>
              <w:tabs>
                <w:tab w:val="decimal" w:pos="340"/>
              </w:tabs>
              <w:rPr>
                <w:ins w:id="3641" w:author="Author"/>
              </w:rPr>
            </w:pPr>
            <w:ins w:id="3642" w:author="Author">
              <w:r w:rsidRPr="00BC01CA">
                <w:rPr>
                  <w:rFonts w:cs="Arial"/>
                  <w:szCs w:val="18"/>
                </w:rPr>
                <w:t>1.007</w:t>
              </w:r>
            </w:ins>
          </w:p>
        </w:tc>
      </w:tr>
      <w:tr w:rsidR="003C2275" w:rsidRPr="00BC01CA" w14:paraId="5FA4F338" w14:textId="77777777" w:rsidTr="00CD5FF3">
        <w:trPr>
          <w:cantSplit/>
          <w:trHeight w:val="190"/>
          <w:ins w:id="3643" w:author="Author"/>
        </w:trPr>
        <w:tc>
          <w:tcPr>
            <w:tcW w:w="200" w:type="dxa"/>
          </w:tcPr>
          <w:p w14:paraId="2E491725" w14:textId="77777777" w:rsidR="003C2275" w:rsidRPr="00BC01CA" w:rsidRDefault="003C2275" w:rsidP="00CD5FF3">
            <w:pPr>
              <w:pStyle w:val="tabletext11"/>
              <w:rPr>
                <w:ins w:id="3644" w:author="Author"/>
              </w:rPr>
            </w:pPr>
          </w:p>
        </w:tc>
        <w:tc>
          <w:tcPr>
            <w:tcW w:w="1340" w:type="dxa"/>
            <w:tcBorders>
              <w:top w:val="single" w:sz="6" w:space="0" w:color="auto"/>
              <w:left w:val="single" w:sz="6" w:space="0" w:color="auto"/>
              <w:bottom w:val="single" w:sz="6" w:space="0" w:color="auto"/>
              <w:right w:val="single" w:sz="6" w:space="0" w:color="auto"/>
            </w:tcBorders>
          </w:tcPr>
          <w:p w14:paraId="4509AC20" w14:textId="77777777" w:rsidR="003C2275" w:rsidRPr="00BC01CA" w:rsidRDefault="003C2275" w:rsidP="00CD5FF3">
            <w:pPr>
              <w:pStyle w:val="tabletext11"/>
              <w:rPr>
                <w:ins w:id="3645" w:author="Author"/>
              </w:rPr>
            </w:pPr>
            <w:ins w:id="3646" w:author="Author">
              <w:r w:rsidRPr="00BC01C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F1D1E9E" w14:textId="77777777" w:rsidR="003C2275" w:rsidRPr="00BC01CA" w:rsidRDefault="003C2275" w:rsidP="00CD5FF3">
            <w:pPr>
              <w:pStyle w:val="tabletext11"/>
              <w:tabs>
                <w:tab w:val="decimal" w:pos="420"/>
              </w:tabs>
              <w:rPr>
                <w:ins w:id="3647" w:author="Author"/>
              </w:rPr>
            </w:pPr>
            <w:ins w:id="3648" w:author="Author">
              <w:r w:rsidRPr="00BC01CA">
                <w:rPr>
                  <w:rFonts w:cs="Arial"/>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3B2C68D1" w14:textId="77777777" w:rsidR="003C2275" w:rsidRPr="00BC01CA" w:rsidRDefault="003C2275" w:rsidP="00CD5FF3">
            <w:pPr>
              <w:pStyle w:val="tabletext11"/>
              <w:tabs>
                <w:tab w:val="decimal" w:pos="340"/>
              </w:tabs>
              <w:rPr>
                <w:ins w:id="3649" w:author="Author"/>
              </w:rPr>
            </w:pPr>
            <w:ins w:id="3650" w:author="Author">
              <w:r w:rsidRPr="00BC01CA">
                <w:rPr>
                  <w:rFonts w:cs="Arial"/>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31BDF677" w14:textId="77777777" w:rsidR="003C2275" w:rsidRPr="00BC01CA" w:rsidRDefault="003C2275" w:rsidP="00CD5FF3">
            <w:pPr>
              <w:pStyle w:val="tabletext11"/>
              <w:tabs>
                <w:tab w:val="decimal" w:pos="340"/>
              </w:tabs>
              <w:rPr>
                <w:ins w:id="3651" w:author="Author"/>
              </w:rPr>
            </w:pPr>
            <w:ins w:id="3652" w:author="Author">
              <w:r w:rsidRPr="00BC01CA">
                <w:rPr>
                  <w:rFonts w:cs="Arial"/>
                  <w:szCs w:val="18"/>
                </w:rPr>
                <w:t>1.564</w:t>
              </w:r>
            </w:ins>
          </w:p>
        </w:tc>
      </w:tr>
      <w:tr w:rsidR="003C2275" w:rsidRPr="00BC01CA" w14:paraId="60F2F9B7" w14:textId="77777777" w:rsidTr="00CD5FF3">
        <w:trPr>
          <w:cantSplit/>
          <w:trHeight w:val="190"/>
          <w:ins w:id="3653" w:author="Author"/>
        </w:trPr>
        <w:tc>
          <w:tcPr>
            <w:tcW w:w="200" w:type="dxa"/>
          </w:tcPr>
          <w:p w14:paraId="561389D4" w14:textId="77777777" w:rsidR="003C2275" w:rsidRPr="00BC01CA" w:rsidRDefault="003C2275" w:rsidP="00CD5FF3">
            <w:pPr>
              <w:pStyle w:val="tabletext11"/>
              <w:rPr>
                <w:ins w:id="3654" w:author="Author"/>
              </w:rPr>
            </w:pPr>
          </w:p>
        </w:tc>
        <w:tc>
          <w:tcPr>
            <w:tcW w:w="1340" w:type="dxa"/>
            <w:tcBorders>
              <w:top w:val="single" w:sz="6" w:space="0" w:color="auto"/>
              <w:left w:val="single" w:sz="6" w:space="0" w:color="auto"/>
              <w:bottom w:val="single" w:sz="6" w:space="0" w:color="auto"/>
              <w:right w:val="single" w:sz="6" w:space="0" w:color="auto"/>
            </w:tcBorders>
          </w:tcPr>
          <w:p w14:paraId="469B65BA" w14:textId="77777777" w:rsidR="003C2275" w:rsidRPr="00BC01CA" w:rsidRDefault="003C2275" w:rsidP="00CD5FF3">
            <w:pPr>
              <w:pStyle w:val="tabletext11"/>
              <w:rPr>
                <w:ins w:id="3655" w:author="Author"/>
              </w:rPr>
            </w:pPr>
            <w:ins w:id="3656" w:author="Author">
              <w:r w:rsidRPr="00BC01C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529A76FF" w14:textId="77777777" w:rsidR="003C2275" w:rsidRPr="00BC01CA" w:rsidRDefault="003C2275" w:rsidP="00CD5FF3">
            <w:pPr>
              <w:pStyle w:val="tabletext11"/>
              <w:tabs>
                <w:tab w:val="decimal" w:pos="420"/>
              </w:tabs>
              <w:rPr>
                <w:ins w:id="3657" w:author="Author"/>
              </w:rPr>
            </w:pPr>
            <w:ins w:id="3658" w:author="Author">
              <w:r w:rsidRPr="00BC01CA">
                <w:rPr>
                  <w:rFonts w:cs="Arial"/>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0AD3FA18" w14:textId="77777777" w:rsidR="003C2275" w:rsidRPr="00BC01CA" w:rsidRDefault="003C2275" w:rsidP="00CD5FF3">
            <w:pPr>
              <w:pStyle w:val="tabletext11"/>
              <w:tabs>
                <w:tab w:val="decimal" w:pos="340"/>
              </w:tabs>
              <w:rPr>
                <w:ins w:id="3659" w:author="Author"/>
              </w:rPr>
            </w:pPr>
            <w:ins w:id="3660" w:author="Author">
              <w:r w:rsidRPr="00BC01CA">
                <w:rPr>
                  <w:rFonts w:cs="Arial"/>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012E1BF3" w14:textId="77777777" w:rsidR="003C2275" w:rsidRPr="00BC01CA" w:rsidRDefault="003C2275" w:rsidP="00CD5FF3">
            <w:pPr>
              <w:pStyle w:val="tabletext11"/>
              <w:tabs>
                <w:tab w:val="decimal" w:pos="340"/>
              </w:tabs>
              <w:rPr>
                <w:ins w:id="3661" w:author="Author"/>
              </w:rPr>
            </w:pPr>
            <w:ins w:id="3662" w:author="Author">
              <w:r w:rsidRPr="00BC01CA">
                <w:rPr>
                  <w:rFonts w:cs="Arial"/>
                  <w:szCs w:val="18"/>
                </w:rPr>
                <w:t>1.148</w:t>
              </w:r>
            </w:ins>
          </w:p>
        </w:tc>
      </w:tr>
      <w:tr w:rsidR="003C2275" w:rsidRPr="00BC01CA" w14:paraId="73576937" w14:textId="77777777" w:rsidTr="00CD5FF3">
        <w:trPr>
          <w:cantSplit/>
          <w:trHeight w:val="190"/>
          <w:ins w:id="3663" w:author="Author"/>
        </w:trPr>
        <w:tc>
          <w:tcPr>
            <w:tcW w:w="200" w:type="dxa"/>
          </w:tcPr>
          <w:p w14:paraId="6462C369" w14:textId="77777777" w:rsidR="003C2275" w:rsidRPr="00BC01CA" w:rsidRDefault="003C2275" w:rsidP="00CD5FF3">
            <w:pPr>
              <w:pStyle w:val="tabletext11"/>
              <w:rPr>
                <w:ins w:id="3664" w:author="Author"/>
              </w:rPr>
            </w:pPr>
          </w:p>
        </w:tc>
        <w:tc>
          <w:tcPr>
            <w:tcW w:w="1340" w:type="dxa"/>
            <w:tcBorders>
              <w:top w:val="single" w:sz="6" w:space="0" w:color="auto"/>
              <w:left w:val="single" w:sz="6" w:space="0" w:color="auto"/>
              <w:bottom w:val="single" w:sz="6" w:space="0" w:color="auto"/>
              <w:right w:val="single" w:sz="6" w:space="0" w:color="auto"/>
            </w:tcBorders>
          </w:tcPr>
          <w:p w14:paraId="3BEF87F5" w14:textId="77777777" w:rsidR="003C2275" w:rsidRPr="00BC01CA" w:rsidRDefault="003C2275" w:rsidP="00CD5FF3">
            <w:pPr>
              <w:pStyle w:val="tabletext11"/>
              <w:rPr>
                <w:ins w:id="3665" w:author="Author"/>
              </w:rPr>
            </w:pPr>
            <w:ins w:id="3666" w:author="Author">
              <w:r w:rsidRPr="00BC01C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F3FA2A9" w14:textId="77777777" w:rsidR="003C2275" w:rsidRPr="00BC01CA" w:rsidRDefault="003C2275" w:rsidP="00CD5FF3">
            <w:pPr>
              <w:pStyle w:val="tabletext11"/>
              <w:tabs>
                <w:tab w:val="decimal" w:pos="420"/>
              </w:tabs>
              <w:rPr>
                <w:ins w:id="3667" w:author="Author"/>
              </w:rPr>
            </w:pPr>
            <w:ins w:id="3668" w:author="Author">
              <w:r w:rsidRPr="00BC01CA">
                <w:rPr>
                  <w:rFonts w:cs="Arial"/>
                  <w:szCs w:val="18"/>
                </w:rPr>
                <w:t>0.566</w:t>
              </w:r>
            </w:ins>
          </w:p>
        </w:tc>
        <w:tc>
          <w:tcPr>
            <w:tcW w:w="1090" w:type="dxa"/>
            <w:tcBorders>
              <w:top w:val="single" w:sz="6" w:space="0" w:color="auto"/>
              <w:left w:val="single" w:sz="6" w:space="0" w:color="auto"/>
              <w:bottom w:val="single" w:sz="6" w:space="0" w:color="auto"/>
              <w:right w:val="single" w:sz="6" w:space="0" w:color="auto"/>
            </w:tcBorders>
            <w:vAlign w:val="bottom"/>
          </w:tcPr>
          <w:p w14:paraId="7750135E" w14:textId="77777777" w:rsidR="003C2275" w:rsidRPr="00BC01CA" w:rsidRDefault="003C2275" w:rsidP="00CD5FF3">
            <w:pPr>
              <w:pStyle w:val="tabletext11"/>
              <w:tabs>
                <w:tab w:val="decimal" w:pos="340"/>
              </w:tabs>
              <w:rPr>
                <w:ins w:id="3669" w:author="Author"/>
              </w:rPr>
            </w:pPr>
            <w:ins w:id="3670" w:author="Author">
              <w:r w:rsidRPr="00BC01CA">
                <w:rPr>
                  <w:rFonts w:cs="Arial"/>
                  <w:szCs w:val="18"/>
                </w:rPr>
                <w:t>0.870</w:t>
              </w:r>
            </w:ins>
          </w:p>
        </w:tc>
        <w:tc>
          <w:tcPr>
            <w:tcW w:w="1090" w:type="dxa"/>
            <w:tcBorders>
              <w:top w:val="single" w:sz="6" w:space="0" w:color="auto"/>
              <w:left w:val="single" w:sz="6" w:space="0" w:color="auto"/>
              <w:bottom w:val="single" w:sz="6" w:space="0" w:color="auto"/>
              <w:right w:val="single" w:sz="6" w:space="0" w:color="auto"/>
            </w:tcBorders>
            <w:vAlign w:val="bottom"/>
          </w:tcPr>
          <w:p w14:paraId="56040598" w14:textId="77777777" w:rsidR="003C2275" w:rsidRPr="00BC01CA" w:rsidRDefault="003C2275" w:rsidP="00CD5FF3">
            <w:pPr>
              <w:pStyle w:val="tabletext11"/>
              <w:tabs>
                <w:tab w:val="decimal" w:pos="340"/>
              </w:tabs>
              <w:rPr>
                <w:ins w:id="3671" w:author="Author"/>
              </w:rPr>
            </w:pPr>
            <w:ins w:id="3672" w:author="Author">
              <w:r w:rsidRPr="00BC01CA">
                <w:rPr>
                  <w:rFonts w:cs="Arial"/>
                  <w:szCs w:val="18"/>
                </w:rPr>
                <w:t>1.247</w:t>
              </w:r>
            </w:ins>
          </w:p>
        </w:tc>
      </w:tr>
      <w:tr w:rsidR="003C2275" w:rsidRPr="00BC01CA" w14:paraId="799019AF" w14:textId="77777777" w:rsidTr="00CD5FF3">
        <w:trPr>
          <w:cantSplit/>
          <w:trHeight w:val="190"/>
          <w:ins w:id="3673" w:author="Author"/>
        </w:trPr>
        <w:tc>
          <w:tcPr>
            <w:tcW w:w="200" w:type="dxa"/>
          </w:tcPr>
          <w:p w14:paraId="7B6C4A61" w14:textId="77777777" w:rsidR="003C2275" w:rsidRPr="00BC01CA" w:rsidRDefault="003C2275" w:rsidP="00CD5FF3">
            <w:pPr>
              <w:pStyle w:val="tabletext11"/>
              <w:rPr>
                <w:ins w:id="3674" w:author="Author"/>
              </w:rPr>
            </w:pPr>
          </w:p>
        </w:tc>
        <w:tc>
          <w:tcPr>
            <w:tcW w:w="1340" w:type="dxa"/>
            <w:tcBorders>
              <w:top w:val="single" w:sz="6" w:space="0" w:color="auto"/>
              <w:left w:val="single" w:sz="6" w:space="0" w:color="auto"/>
              <w:bottom w:val="single" w:sz="6" w:space="0" w:color="auto"/>
              <w:right w:val="single" w:sz="6" w:space="0" w:color="auto"/>
            </w:tcBorders>
          </w:tcPr>
          <w:p w14:paraId="046E5E8F" w14:textId="77777777" w:rsidR="003C2275" w:rsidRPr="00BC01CA" w:rsidRDefault="003C2275" w:rsidP="00CD5FF3">
            <w:pPr>
              <w:pStyle w:val="tabletext11"/>
              <w:rPr>
                <w:ins w:id="3675" w:author="Author"/>
              </w:rPr>
            </w:pPr>
            <w:ins w:id="3676" w:author="Author">
              <w:r w:rsidRPr="00BC01C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92E360B" w14:textId="77777777" w:rsidR="003C2275" w:rsidRPr="00BC01CA" w:rsidRDefault="003C2275" w:rsidP="00CD5FF3">
            <w:pPr>
              <w:pStyle w:val="tabletext11"/>
              <w:tabs>
                <w:tab w:val="decimal" w:pos="420"/>
              </w:tabs>
              <w:rPr>
                <w:ins w:id="3677" w:author="Author"/>
              </w:rPr>
            </w:pPr>
            <w:ins w:id="3678" w:author="Author">
              <w:r w:rsidRPr="00BC01CA">
                <w:rPr>
                  <w:rFonts w:cs="Arial"/>
                  <w:szCs w:val="18"/>
                </w:rPr>
                <w:t>0.570</w:t>
              </w:r>
            </w:ins>
          </w:p>
        </w:tc>
        <w:tc>
          <w:tcPr>
            <w:tcW w:w="1090" w:type="dxa"/>
            <w:tcBorders>
              <w:top w:val="single" w:sz="6" w:space="0" w:color="auto"/>
              <w:left w:val="single" w:sz="6" w:space="0" w:color="auto"/>
              <w:bottom w:val="single" w:sz="6" w:space="0" w:color="auto"/>
              <w:right w:val="single" w:sz="6" w:space="0" w:color="auto"/>
            </w:tcBorders>
            <w:vAlign w:val="bottom"/>
          </w:tcPr>
          <w:p w14:paraId="1CDC1047" w14:textId="77777777" w:rsidR="003C2275" w:rsidRPr="00BC01CA" w:rsidRDefault="003C2275" w:rsidP="00CD5FF3">
            <w:pPr>
              <w:pStyle w:val="tabletext11"/>
              <w:tabs>
                <w:tab w:val="decimal" w:pos="340"/>
              </w:tabs>
              <w:rPr>
                <w:ins w:id="3679" w:author="Author"/>
              </w:rPr>
            </w:pPr>
            <w:ins w:id="3680" w:author="Author">
              <w:r w:rsidRPr="00BC01CA">
                <w:rPr>
                  <w:rFonts w:cs="Arial"/>
                  <w:szCs w:val="18"/>
                </w:rPr>
                <w:t>0.877</w:t>
              </w:r>
            </w:ins>
          </w:p>
        </w:tc>
        <w:tc>
          <w:tcPr>
            <w:tcW w:w="1090" w:type="dxa"/>
            <w:tcBorders>
              <w:top w:val="single" w:sz="6" w:space="0" w:color="auto"/>
              <w:left w:val="single" w:sz="6" w:space="0" w:color="auto"/>
              <w:bottom w:val="single" w:sz="6" w:space="0" w:color="auto"/>
              <w:right w:val="single" w:sz="6" w:space="0" w:color="auto"/>
            </w:tcBorders>
            <w:vAlign w:val="bottom"/>
          </w:tcPr>
          <w:p w14:paraId="416923D2" w14:textId="77777777" w:rsidR="003C2275" w:rsidRPr="00BC01CA" w:rsidRDefault="003C2275" w:rsidP="00CD5FF3">
            <w:pPr>
              <w:pStyle w:val="tabletext11"/>
              <w:tabs>
                <w:tab w:val="decimal" w:pos="340"/>
              </w:tabs>
              <w:rPr>
                <w:ins w:id="3681" w:author="Author"/>
              </w:rPr>
            </w:pPr>
            <w:ins w:id="3682" w:author="Author">
              <w:r w:rsidRPr="00BC01CA">
                <w:rPr>
                  <w:rFonts w:cs="Arial"/>
                  <w:szCs w:val="18"/>
                </w:rPr>
                <w:t>1.261</w:t>
              </w:r>
            </w:ins>
          </w:p>
        </w:tc>
      </w:tr>
      <w:tr w:rsidR="003C2275" w:rsidRPr="00BC01CA" w14:paraId="63FE75F8" w14:textId="77777777" w:rsidTr="00CD5FF3">
        <w:trPr>
          <w:cantSplit/>
          <w:trHeight w:val="190"/>
          <w:ins w:id="3683" w:author="Author"/>
        </w:trPr>
        <w:tc>
          <w:tcPr>
            <w:tcW w:w="200" w:type="dxa"/>
          </w:tcPr>
          <w:p w14:paraId="28364C15" w14:textId="77777777" w:rsidR="003C2275" w:rsidRPr="00BC01CA" w:rsidRDefault="003C2275" w:rsidP="00CD5FF3">
            <w:pPr>
              <w:pStyle w:val="tabletext11"/>
              <w:rPr>
                <w:ins w:id="3684" w:author="Author"/>
              </w:rPr>
            </w:pPr>
          </w:p>
        </w:tc>
        <w:tc>
          <w:tcPr>
            <w:tcW w:w="1340" w:type="dxa"/>
            <w:tcBorders>
              <w:top w:val="single" w:sz="6" w:space="0" w:color="auto"/>
              <w:left w:val="single" w:sz="6" w:space="0" w:color="auto"/>
              <w:bottom w:val="single" w:sz="6" w:space="0" w:color="auto"/>
              <w:right w:val="single" w:sz="6" w:space="0" w:color="auto"/>
            </w:tcBorders>
          </w:tcPr>
          <w:p w14:paraId="46117EB2" w14:textId="77777777" w:rsidR="003C2275" w:rsidRPr="00BC01CA" w:rsidRDefault="003C2275" w:rsidP="00CD5FF3">
            <w:pPr>
              <w:pStyle w:val="tabletext11"/>
              <w:rPr>
                <w:ins w:id="3685" w:author="Author"/>
              </w:rPr>
            </w:pPr>
            <w:ins w:id="3686" w:author="Author">
              <w:r w:rsidRPr="00BC01C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8364DEE" w14:textId="77777777" w:rsidR="003C2275" w:rsidRPr="00BC01CA" w:rsidRDefault="003C2275" w:rsidP="00CD5FF3">
            <w:pPr>
              <w:pStyle w:val="tabletext11"/>
              <w:tabs>
                <w:tab w:val="decimal" w:pos="420"/>
              </w:tabs>
              <w:rPr>
                <w:ins w:id="3687" w:author="Author"/>
              </w:rPr>
            </w:pPr>
            <w:ins w:id="3688" w:author="Author">
              <w:r w:rsidRPr="00BC01CA">
                <w:rPr>
                  <w:rFonts w:cs="Arial"/>
                  <w:szCs w:val="18"/>
                </w:rPr>
                <w:t>0.757</w:t>
              </w:r>
            </w:ins>
          </w:p>
        </w:tc>
        <w:tc>
          <w:tcPr>
            <w:tcW w:w="1090" w:type="dxa"/>
            <w:tcBorders>
              <w:top w:val="single" w:sz="6" w:space="0" w:color="auto"/>
              <w:left w:val="single" w:sz="6" w:space="0" w:color="auto"/>
              <w:bottom w:val="single" w:sz="6" w:space="0" w:color="auto"/>
              <w:right w:val="single" w:sz="6" w:space="0" w:color="auto"/>
            </w:tcBorders>
            <w:vAlign w:val="bottom"/>
          </w:tcPr>
          <w:p w14:paraId="46586014" w14:textId="77777777" w:rsidR="003C2275" w:rsidRPr="00BC01CA" w:rsidRDefault="003C2275" w:rsidP="00CD5FF3">
            <w:pPr>
              <w:pStyle w:val="tabletext11"/>
              <w:tabs>
                <w:tab w:val="decimal" w:pos="340"/>
              </w:tabs>
              <w:rPr>
                <w:ins w:id="3689" w:author="Author"/>
              </w:rPr>
            </w:pPr>
            <w:ins w:id="3690" w:author="Author">
              <w:r w:rsidRPr="00BC01CA">
                <w:rPr>
                  <w:rFonts w:cs="Arial"/>
                  <w:szCs w:val="18"/>
                </w:rPr>
                <w:t>1.165</w:t>
              </w:r>
            </w:ins>
          </w:p>
        </w:tc>
        <w:tc>
          <w:tcPr>
            <w:tcW w:w="1090" w:type="dxa"/>
            <w:tcBorders>
              <w:top w:val="single" w:sz="6" w:space="0" w:color="auto"/>
              <w:left w:val="single" w:sz="6" w:space="0" w:color="auto"/>
              <w:bottom w:val="single" w:sz="6" w:space="0" w:color="auto"/>
              <w:right w:val="single" w:sz="6" w:space="0" w:color="auto"/>
            </w:tcBorders>
            <w:vAlign w:val="bottom"/>
          </w:tcPr>
          <w:p w14:paraId="476AB715" w14:textId="77777777" w:rsidR="003C2275" w:rsidRPr="00BC01CA" w:rsidRDefault="003C2275" w:rsidP="00CD5FF3">
            <w:pPr>
              <w:pStyle w:val="tabletext11"/>
              <w:tabs>
                <w:tab w:val="decimal" w:pos="340"/>
              </w:tabs>
              <w:rPr>
                <w:ins w:id="3691" w:author="Author"/>
              </w:rPr>
            </w:pPr>
            <w:ins w:id="3692" w:author="Author">
              <w:r w:rsidRPr="00BC01CA">
                <w:rPr>
                  <w:rFonts w:cs="Arial"/>
                  <w:szCs w:val="18"/>
                </w:rPr>
                <w:t>1.649</w:t>
              </w:r>
            </w:ins>
          </w:p>
        </w:tc>
      </w:tr>
      <w:tr w:rsidR="003C2275" w:rsidRPr="00BC01CA" w14:paraId="1AA974B3" w14:textId="77777777" w:rsidTr="00CD5FF3">
        <w:trPr>
          <w:cantSplit/>
          <w:trHeight w:val="190"/>
          <w:ins w:id="3693" w:author="Author"/>
        </w:trPr>
        <w:tc>
          <w:tcPr>
            <w:tcW w:w="200" w:type="dxa"/>
          </w:tcPr>
          <w:p w14:paraId="3400A707" w14:textId="77777777" w:rsidR="003C2275" w:rsidRPr="00BC01CA" w:rsidRDefault="003C2275" w:rsidP="00CD5FF3">
            <w:pPr>
              <w:pStyle w:val="tabletext11"/>
              <w:rPr>
                <w:ins w:id="3694" w:author="Author"/>
              </w:rPr>
            </w:pPr>
          </w:p>
        </w:tc>
        <w:tc>
          <w:tcPr>
            <w:tcW w:w="1340" w:type="dxa"/>
            <w:tcBorders>
              <w:top w:val="single" w:sz="6" w:space="0" w:color="auto"/>
              <w:left w:val="single" w:sz="6" w:space="0" w:color="auto"/>
              <w:bottom w:val="single" w:sz="6" w:space="0" w:color="auto"/>
              <w:right w:val="single" w:sz="6" w:space="0" w:color="auto"/>
            </w:tcBorders>
          </w:tcPr>
          <w:p w14:paraId="18147BA8" w14:textId="77777777" w:rsidR="003C2275" w:rsidRPr="00BC01CA" w:rsidRDefault="003C2275" w:rsidP="00CD5FF3">
            <w:pPr>
              <w:pStyle w:val="tabletext11"/>
              <w:rPr>
                <w:ins w:id="3695" w:author="Author"/>
              </w:rPr>
            </w:pPr>
            <w:ins w:id="3696" w:author="Author">
              <w:r w:rsidRPr="00BC01C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4D893C7" w14:textId="77777777" w:rsidR="003C2275" w:rsidRPr="00BC01CA" w:rsidRDefault="003C2275" w:rsidP="00CD5FF3">
            <w:pPr>
              <w:pStyle w:val="tabletext11"/>
              <w:tabs>
                <w:tab w:val="decimal" w:pos="420"/>
              </w:tabs>
              <w:rPr>
                <w:ins w:id="3697" w:author="Author"/>
              </w:rPr>
            </w:pPr>
            <w:ins w:id="3698" w:author="Author">
              <w:r w:rsidRPr="00BC01CA">
                <w:rPr>
                  <w:rFonts w:cs="Arial"/>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63AA1886" w14:textId="77777777" w:rsidR="003C2275" w:rsidRPr="00BC01CA" w:rsidRDefault="003C2275" w:rsidP="00CD5FF3">
            <w:pPr>
              <w:pStyle w:val="tabletext11"/>
              <w:tabs>
                <w:tab w:val="decimal" w:pos="340"/>
              </w:tabs>
              <w:rPr>
                <w:ins w:id="3699" w:author="Author"/>
              </w:rPr>
            </w:pPr>
            <w:ins w:id="3700" w:author="Author">
              <w:r w:rsidRPr="00BC01CA">
                <w:rPr>
                  <w:rFonts w:cs="Arial"/>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0F7BC7B7" w14:textId="77777777" w:rsidR="003C2275" w:rsidRPr="00BC01CA" w:rsidRDefault="003C2275" w:rsidP="00CD5FF3">
            <w:pPr>
              <w:pStyle w:val="tabletext11"/>
              <w:tabs>
                <w:tab w:val="decimal" w:pos="340"/>
              </w:tabs>
              <w:rPr>
                <w:ins w:id="3701" w:author="Author"/>
              </w:rPr>
            </w:pPr>
            <w:ins w:id="3702" w:author="Author">
              <w:r w:rsidRPr="00BC01CA">
                <w:rPr>
                  <w:rFonts w:cs="Arial"/>
                  <w:szCs w:val="18"/>
                </w:rPr>
                <w:t>1.589</w:t>
              </w:r>
            </w:ins>
          </w:p>
        </w:tc>
      </w:tr>
      <w:tr w:rsidR="003C2275" w:rsidRPr="00BC01CA" w14:paraId="2CAAD858" w14:textId="77777777" w:rsidTr="00CD5FF3">
        <w:trPr>
          <w:cantSplit/>
          <w:trHeight w:val="190"/>
          <w:ins w:id="3703" w:author="Author"/>
        </w:trPr>
        <w:tc>
          <w:tcPr>
            <w:tcW w:w="200" w:type="dxa"/>
          </w:tcPr>
          <w:p w14:paraId="71EEB9DC" w14:textId="77777777" w:rsidR="003C2275" w:rsidRPr="00BC01CA" w:rsidRDefault="003C2275" w:rsidP="00CD5FF3">
            <w:pPr>
              <w:pStyle w:val="tabletext11"/>
              <w:rPr>
                <w:ins w:id="3704" w:author="Author"/>
              </w:rPr>
            </w:pPr>
          </w:p>
        </w:tc>
        <w:tc>
          <w:tcPr>
            <w:tcW w:w="1340" w:type="dxa"/>
            <w:tcBorders>
              <w:top w:val="single" w:sz="6" w:space="0" w:color="auto"/>
              <w:left w:val="single" w:sz="6" w:space="0" w:color="auto"/>
              <w:bottom w:val="single" w:sz="6" w:space="0" w:color="auto"/>
              <w:right w:val="single" w:sz="6" w:space="0" w:color="auto"/>
            </w:tcBorders>
          </w:tcPr>
          <w:p w14:paraId="6E5D2E05" w14:textId="77777777" w:rsidR="003C2275" w:rsidRPr="00BC01CA" w:rsidRDefault="003C2275" w:rsidP="00CD5FF3">
            <w:pPr>
              <w:pStyle w:val="tabletext11"/>
              <w:rPr>
                <w:ins w:id="3705" w:author="Author"/>
              </w:rPr>
            </w:pPr>
            <w:ins w:id="3706" w:author="Author">
              <w:r w:rsidRPr="00BC01C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7BB74D3" w14:textId="77777777" w:rsidR="003C2275" w:rsidRPr="00BC01CA" w:rsidRDefault="003C2275" w:rsidP="00CD5FF3">
            <w:pPr>
              <w:pStyle w:val="tabletext11"/>
              <w:tabs>
                <w:tab w:val="decimal" w:pos="420"/>
              </w:tabs>
              <w:rPr>
                <w:ins w:id="3707" w:author="Author"/>
              </w:rPr>
            </w:pPr>
            <w:ins w:id="3708" w:author="Author">
              <w:r w:rsidRPr="00BC01CA">
                <w:rPr>
                  <w:rFonts w:cs="Arial"/>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3D7D71A2" w14:textId="77777777" w:rsidR="003C2275" w:rsidRPr="00BC01CA" w:rsidRDefault="003C2275" w:rsidP="00CD5FF3">
            <w:pPr>
              <w:pStyle w:val="tabletext11"/>
              <w:tabs>
                <w:tab w:val="decimal" w:pos="340"/>
              </w:tabs>
              <w:rPr>
                <w:ins w:id="3709" w:author="Author"/>
              </w:rPr>
            </w:pPr>
            <w:ins w:id="3710" w:author="Author">
              <w:r w:rsidRPr="00BC01CA">
                <w:rPr>
                  <w:rFonts w:cs="Arial"/>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107D296C" w14:textId="77777777" w:rsidR="003C2275" w:rsidRPr="00BC01CA" w:rsidRDefault="003C2275" w:rsidP="00CD5FF3">
            <w:pPr>
              <w:pStyle w:val="tabletext11"/>
              <w:tabs>
                <w:tab w:val="decimal" w:pos="340"/>
              </w:tabs>
              <w:rPr>
                <w:ins w:id="3711" w:author="Author"/>
              </w:rPr>
            </w:pPr>
            <w:ins w:id="3712" w:author="Author">
              <w:r w:rsidRPr="00BC01CA">
                <w:rPr>
                  <w:rFonts w:cs="Arial"/>
                  <w:szCs w:val="18"/>
                </w:rPr>
                <w:t>1.461</w:t>
              </w:r>
            </w:ins>
          </w:p>
        </w:tc>
      </w:tr>
      <w:tr w:rsidR="003C2275" w:rsidRPr="00BC01CA" w14:paraId="50510B4F" w14:textId="77777777" w:rsidTr="00CD5FF3">
        <w:trPr>
          <w:cantSplit/>
          <w:trHeight w:val="190"/>
          <w:ins w:id="3713" w:author="Author"/>
        </w:trPr>
        <w:tc>
          <w:tcPr>
            <w:tcW w:w="200" w:type="dxa"/>
          </w:tcPr>
          <w:p w14:paraId="313A8614" w14:textId="77777777" w:rsidR="003C2275" w:rsidRPr="00BC01CA" w:rsidRDefault="003C2275" w:rsidP="00CD5FF3">
            <w:pPr>
              <w:pStyle w:val="tabletext11"/>
              <w:rPr>
                <w:ins w:id="3714" w:author="Author"/>
              </w:rPr>
            </w:pPr>
          </w:p>
        </w:tc>
        <w:tc>
          <w:tcPr>
            <w:tcW w:w="1340" w:type="dxa"/>
            <w:tcBorders>
              <w:top w:val="single" w:sz="6" w:space="0" w:color="auto"/>
              <w:left w:val="single" w:sz="6" w:space="0" w:color="auto"/>
              <w:bottom w:val="single" w:sz="6" w:space="0" w:color="auto"/>
              <w:right w:val="single" w:sz="6" w:space="0" w:color="auto"/>
            </w:tcBorders>
          </w:tcPr>
          <w:p w14:paraId="2D368C80" w14:textId="77777777" w:rsidR="003C2275" w:rsidRPr="00BC01CA" w:rsidRDefault="003C2275" w:rsidP="00CD5FF3">
            <w:pPr>
              <w:pStyle w:val="tabletext11"/>
              <w:rPr>
                <w:ins w:id="3715" w:author="Author"/>
              </w:rPr>
            </w:pPr>
            <w:ins w:id="3716" w:author="Author">
              <w:r w:rsidRPr="00BC01C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0B8DF2C" w14:textId="77777777" w:rsidR="003C2275" w:rsidRPr="00BC01CA" w:rsidRDefault="003C2275" w:rsidP="00CD5FF3">
            <w:pPr>
              <w:pStyle w:val="tabletext11"/>
              <w:tabs>
                <w:tab w:val="decimal" w:pos="420"/>
              </w:tabs>
              <w:rPr>
                <w:ins w:id="3717" w:author="Author"/>
              </w:rPr>
            </w:pPr>
            <w:ins w:id="3718" w:author="Author">
              <w:r w:rsidRPr="00BC01CA">
                <w:rPr>
                  <w:rFonts w:cs="Arial"/>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6F565833" w14:textId="77777777" w:rsidR="003C2275" w:rsidRPr="00BC01CA" w:rsidRDefault="003C2275" w:rsidP="00CD5FF3">
            <w:pPr>
              <w:pStyle w:val="tabletext11"/>
              <w:tabs>
                <w:tab w:val="decimal" w:pos="340"/>
              </w:tabs>
              <w:rPr>
                <w:ins w:id="3719" w:author="Author"/>
              </w:rPr>
            </w:pPr>
            <w:ins w:id="3720" w:author="Author">
              <w:r w:rsidRPr="00BC01CA">
                <w:rPr>
                  <w:rFonts w:cs="Arial"/>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5E8285BA" w14:textId="77777777" w:rsidR="003C2275" w:rsidRPr="00BC01CA" w:rsidRDefault="003C2275" w:rsidP="00CD5FF3">
            <w:pPr>
              <w:pStyle w:val="tabletext11"/>
              <w:tabs>
                <w:tab w:val="decimal" w:pos="340"/>
              </w:tabs>
              <w:rPr>
                <w:ins w:id="3721" w:author="Author"/>
              </w:rPr>
            </w:pPr>
            <w:ins w:id="3722" w:author="Author">
              <w:r w:rsidRPr="00BC01CA">
                <w:rPr>
                  <w:rFonts w:cs="Arial"/>
                  <w:szCs w:val="18"/>
                </w:rPr>
                <w:t>1.432</w:t>
              </w:r>
            </w:ins>
          </w:p>
        </w:tc>
      </w:tr>
      <w:tr w:rsidR="003C2275" w:rsidRPr="00BC01CA" w14:paraId="35B85E81" w14:textId="77777777" w:rsidTr="00CD5FF3">
        <w:trPr>
          <w:cantSplit/>
          <w:trHeight w:val="190"/>
          <w:ins w:id="3723" w:author="Author"/>
        </w:trPr>
        <w:tc>
          <w:tcPr>
            <w:tcW w:w="200" w:type="dxa"/>
          </w:tcPr>
          <w:p w14:paraId="502BAE44" w14:textId="77777777" w:rsidR="003C2275" w:rsidRPr="00BC01CA" w:rsidRDefault="003C2275" w:rsidP="00CD5FF3">
            <w:pPr>
              <w:pStyle w:val="tabletext11"/>
              <w:rPr>
                <w:ins w:id="3724" w:author="Author"/>
              </w:rPr>
            </w:pPr>
          </w:p>
        </w:tc>
        <w:tc>
          <w:tcPr>
            <w:tcW w:w="1340" w:type="dxa"/>
            <w:tcBorders>
              <w:top w:val="single" w:sz="6" w:space="0" w:color="auto"/>
              <w:left w:val="single" w:sz="6" w:space="0" w:color="auto"/>
              <w:bottom w:val="single" w:sz="6" w:space="0" w:color="auto"/>
              <w:right w:val="single" w:sz="6" w:space="0" w:color="auto"/>
            </w:tcBorders>
          </w:tcPr>
          <w:p w14:paraId="36C93501" w14:textId="77777777" w:rsidR="003C2275" w:rsidRPr="00BC01CA" w:rsidRDefault="003C2275" w:rsidP="00CD5FF3">
            <w:pPr>
              <w:pStyle w:val="tabletext11"/>
              <w:rPr>
                <w:ins w:id="3725" w:author="Author"/>
              </w:rPr>
            </w:pPr>
            <w:ins w:id="3726" w:author="Author">
              <w:r w:rsidRPr="00BC01C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0033A15" w14:textId="77777777" w:rsidR="003C2275" w:rsidRPr="00BC01CA" w:rsidRDefault="003C2275" w:rsidP="00CD5FF3">
            <w:pPr>
              <w:pStyle w:val="tabletext11"/>
              <w:tabs>
                <w:tab w:val="decimal" w:pos="420"/>
              </w:tabs>
              <w:rPr>
                <w:ins w:id="3727" w:author="Author"/>
              </w:rPr>
            </w:pPr>
            <w:ins w:id="3728" w:author="Author">
              <w:r w:rsidRPr="00BC01CA">
                <w:rPr>
                  <w:rFonts w:cs="Arial"/>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76D825D8" w14:textId="77777777" w:rsidR="003C2275" w:rsidRPr="00BC01CA" w:rsidRDefault="003C2275" w:rsidP="00CD5FF3">
            <w:pPr>
              <w:pStyle w:val="tabletext11"/>
              <w:tabs>
                <w:tab w:val="decimal" w:pos="340"/>
              </w:tabs>
              <w:rPr>
                <w:ins w:id="3729" w:author="Author"/>
              </w:rPr>
            </w:pPr>
            <w:ins w:id="3730" w:author="Author">
              <w:r w:rsidRPr="00BC01CA">
                <w:rPr>
                  <w:rFonts w:cs="Arial"/>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5D30D716" w14:textId="77777777" w:rsidR="003C2275" w:rsidRPr="00BC01CA" w:rsidRDefault="003C2275" w:rsidP="00CD5FF3">
            <w:pPr>
              <w:pStyle w:val="tabletext11"/>
              <w:tabs>
                <w:tab w:val="decimal" w:pos="340"/>
              </w:tabs>
              <w:rPr>
                <w:ins w:id="3731" w:author="Author"/>
              </w:rPr>
            </w:pPr>
            <w:ins w:id="3732" w:author="Author">
              <w:r w:rsidRPr="00BC01CA">
                <w:rPr>
                  <w:rFonts w:cs="Arial"/>
                  <w:szCs w:val="18"/>
                </w:rPr>
                <w:t>1.795</w:t>
              </w:r>
            </w:ins>
          </w:p>
        </w:tc>
      </w:tr>
    </w:tbl>
    <w:p w14:paraId="7D0E49D6" w14:textId="77777777" w:rsidR="003C2275" w:rsidRPr="00BC01CA" w:rsidRDefault="003C2275" w:rsidP="003C2275">
      <w:pPr>
        <w:pStyle w:val="tablecaption"/>
        <w:rPr>
          <w:ins w:id="3733" w:author="Author"/>
        </w:rPr>
      </w:pPr>
      <w:ins w:id="3734" w:author="Author">
        <w:r w:rsidRPr="00BC01CA">
          <w:t>Table 224.B.2.b.(2)(b)(iii)ii. Regional To Regional Table – Zone 42 (Midwest) Combinations Factors</w:t>
        </w:r>
      </w:ins>
    </w:p>
    <w:p w14:paraId="283381D1" w14:textId="77777777" w:rsidR="003C2275" w:rsidRPr="00BC01CA" w:rsidRDefault="003C2275" w:rsidP="003C2275">
      <w:pPr>
        <w:pStyle w:val="isonormal"/>
        <w:rPr>
          <w:ins w:id="3735" w:author="Author"/>
        </w:rPr>
      </w:pPr>
    </w:p>
    <w:p w14:paraId="5B07F821" w14:textId="77777777" w:rsidR="003C2275" w:rsidRPr="00BC01CA" w:rsidRDefault="003C2275" w:rsidP="003C2275">
      <w:pPr>
        <w:pStyle w:val="outlinehd8"/>
        <w:rPr>
          <w:ins w:id="3736" w:author="Author"/>
        </w:rPr>
      </w:pPr>
      <w:ins w:id="3737" w:author="Author">
        <w:r w:rsidRPr="00BC01CA">
          <w:tab/>
        </w:r>
        <w:r w:rsidRPr="003C2275">
          <w:rPr>
            <w:bCs/>
            <w:rPrChange w:id="3738" w:author="Author">
              <w:rPr/>
            </w:rPrChange>
          </w:rPr>
          <w:t>iii.</w:t>
        </w:r>
        <w:r w:rsidRPr="00BC01CA">
          <w:tab/>
          <w:t>Metropolitan To/From Regional Table</w:t>
        </w:r>
      </w:ins>
    </w:p>
    <w:p w14:paraId="5BC6F595" w14:textId="77777777" w:rsidR="003C2275" w:rsidRPr="00BC01CA" w:rsidRDefault="003C2275" w:rsidP="003C2275">
      <w:pPr>
        <w:pStyle w:val="space4"/>
        <w:rPr>
          <w:ins w:id="37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C2275" w:rsidRPr="00BC01CA" w14:paraId="486F8EF2" w14:textId="77777777" w:rsidTr="00CD5FF3">
        <w:trPr>
          <w:cantSplit/>
          <w:trHeight w:val="190"/>
          <w:ins w:id="3740" w:author="Author"/>
        </w:trPr>
        <w:tc>
          <w:tcPr>
            <w:tcW w:w="200" w:type="dxa"/>
          </w:tcPr>
          <w:p w14:paraId="7AC84F09" w14:textId="77777777" w:rsidR="003C2275" w:rsidRPr="00BC01CA" w:rsidRDefault="003C2275" w:rsidP="00CD5FF3">
            <w:pPr>
              <w:pStyle w:val="tablehead"/>
              <w:rPr>
                <w:ins w:id="3741" w:author="Author"/>
              </w:rPr>
            </w:pPr>
          </w:p>
        </w:tc>
        <w:tc>
          <w:tcPr>
            <w:tcW w:w="4800" w:type="dxa"/>
            <w:gridSpan w:val="4"/>
            <w:tcBorders>
              <w:top w:val="single" w:sz="6" w:space="0" w:color="auto"/>
              <w:left w:val="single" w:sz="6" w:space="0" w:color="auto"/>
              <w:right w:val="single" w:sz="6" w:space="0" w:color="auto"/>
            </w:tcBorders>
          </w:tcPr>
          <w:p w14:paraId="718CFA69" w14:textId="77777777" w:rsidR="003C2275" w:rsidRPr="00BC01CA" w:rsidRDefault="003C2275" w:rsidP="00CD5FF3">
            <w:pPr>
              <w:pStyle w:val="tablehead"/>
              <w:rPr>
                <w:ins w:id="3742" w:author="Author"/>
              </w:rPr>
            </w:pPr>
            <w:ins w:id="3743" w:author="Author">
              <w:r w:rsidRPr="00BC01CA">
                <w:t>Zone 42 (Midwest) Combinations</w:t>
              </w:r>
            </w:ins>
          </w:p>
        </w:tc>
      </w:tr>
      <w:tr w:rsidR="003C2275" w:rsidRPr="00BC01CA" w14:paraId="588B6D3F" w14:textId="77777777" w:rsidTr="00CD5FF3">
        <w:trPr>
          <w:cantSplit/>
          <w:trHeight w:val="190"/>
          <w:ins w:id="3744" w:author="Author"/>
        </w:trPr>
        <w:tc>
          <w:tcPr>
            <w:tcW w:w="200" w:type="dxa"/>
          </w:tcPr>
          <w:p w14:paraId="7ACBBD0A" w14:textId="77777777" w:rsidR="003C2275" w:rsidRPr="00BC01CA" w:rsidRDefault="003C2275" w:rsidP="00CD5FF3">
            <w:pPr>
              <w:pStyle w:val="tablehead"/>
              <w:rPr>
                <w:ins w:id="3745" w:author="Author"/>
              </w:rPr>
            </w:pPr>
          </w:p>
        </w:tc>
        <w:tc>
          <w:tcPr>
            <w:tcW w:w="1340" w:type="dxa"/>
            <w:tcBorders>
              <w:top w:val="single" w:sz="6" w:space="0" w:color="auto"/>
              <w:left w:val="single" w:sz="6" w:space="0" w:color="auto"/>
              <w:right w:val="single" w:sz="6" w:space="0" w:color="auto"/>
            </w:tcBorders>
            <w:vAlign w:val="bottom"/>
          </w:tcPr>
          <w:p w14:paraId="752034BF" w14:textId="77777777" w:rsidR="003C2275" w:rsidRPr="00BC01CA" w:rsidRDefault="003C2275" w:rsidP="00CD5FF3">
            <w:pPr>
              <w:pStyle w:val="tablehead"/>
              <w:rPr>
                <w:ins w:id="3746" w:author="Author"/>
              </w:rPr>
            </w:pPr>
            <w:ins w:id="3747" w:author="Author">
              <w:r w:rsidRPr="00BC01CA">
                <w:t>Zone Of</w:t>
              </w:r>
            </w:ins>
            <w:r w:rsidRPr="00BC01CA">
              <w:br/>
            </w:r>
            <w:ins w:id="3748" w:author="Author">
              <w:r w:rsidRPr="00BC01CA">
                <w:t>Terminal</w:t>
              </w:r>
            </w:ins>
          </w:p>
        </w:tc>
        <w:tc>
          <w:tcPr>
            <w:tcW w:w="1280" w:type="dxa"/>
            <w:tcBorders>
              <w:top w:val="single" w:sz="6" w:space="0" w:color="auto"/>
              <w:left w:val="single" w:sz="6" w:space="0" w:color="auto"/>
              <w:right w:val="single" w:sz="6" w:space="0" w:color="auto"/>
            </w:tcBorders>
            <w:vAlign w:val="bottom"/>
          </w:tcPr>
          <w:p w14:paraId="6F947700" w14:textId="77777777" w:rsidR="003C2275" w:rsidRPr="00BC01CA" w:rsidRDefault="003C2275" w:rsidP="00CD5FF3">
            <w:pPr>
              <w:pStyle w:val="tablehead"/>
              <w:rPr>
                <w:ins w:id="3749" w:author="Author"/>
              </w:rPr>
            </w:pPr>
            <w:ins w:id="3750" w:author="Author">
              <w:r w:rsidRPr="00BC01CA">
                <w:t>Specified</w:t>
              </w:r>
            </w:ins>
            <w:r w:rsidRPr="00BC01CA">
              <w:br/>
            </w:r>
            <w:ins w:id="3751" w:author="Author">
              <w:r w:rsidRPr="00BC01CA">
                <w:t>Causes Of</w:t>
              </w:r>
            </w:ins>
            <w:r w:rsidRPr="00BC01CA">
              <w:br/>
            </w:r>
            <w:ins w:id="3752" w:author="Author">
              <w:r w:rsidRPr="00BC01CA">
                <w:t>Loss</w:t>
              </w:r>
            </w:ins>
          </w:p>
        </w:tc>
        <w:tc>
          <w:tcPr>
            <w:tcW w:w="1090" w:type="dxa"/>
            <w:tcBorders>
              <w:top w:val="single" w:sz="6" w:space="0" w:color="auto"/>
              <w:left w:val="single" w:sz="6" w:space="0" w:color="auto"/>
              <w:right w:val="single" w:sz="6" w:space="0" w:color="auto"/>
            </w:tcBorders>
            <w:vAlign w:val="bottom"/>
          </w:tcPr>
          <w:p w14:paraId="2DA61F55" w14:textId="77777777" w:rsidR="003C2275" w:rsidRPr="00BC01CA" w:rsidRDefault="003C2275" w:rsidP="00CD5FF3">
            <w:pPr>
              <w:pStyle w:val="tablehead"/>
              <w:rPr>
                <w:ins w:id="3753" w:author="Author"/>
              </w:rPr>
            </w:pPr>
            <w:ins w:id="3754" w:author="Author">
              <w:r w:rsidRPr="00BC01CA">
                <w:t>Comp.</w:t>
              </w:r>
            </w:ins>
          </w:p>
        </w:tc>
        <w:tc>
          <w:tcPr>
            <w:tcW w:w="1090" w:type="dxa"/>
            <w:tcBorders>
              <w:top w:val="single" w:sz="6" w:space="0" w:color="auto"/>
              <w:left w:val="single" w:sz="6" w:space="0" w:color="auto"/>
              <w:right w:val="single" w:sz="6" w:space="0" w:color="auto"/>
            </w:tcBorders>
            <w:vAlign w:val="bottom"/>
          </w:tcPr>
          <w:p w14:paraId="590CBBBF" w14:textId="77777777" w:rsidR="003C2275" w:rsidRPr="00BC01CA" w:rsidRDefault="003C2275" w:rsidP="00CD5FF3">
            <w:pPr>
              <w:pStyle w:val="tablehead"/>
              <w:rPr>
                <w:ins w:id="3755" w:author="Author"/>
              </w:rPr>
            </w:pPr>
            <w:ins w:id="3756" w:author="Author">
              <w:r w:rsidRPr="00BC01CA">
                <w:t>Coll.</w:t>
              </w:r>
            </w:ins>
          </w:p>
        </w:tc>
      </w:tr>
      <w:tr w:rsidR="003C2275" w:rsidRPr="00BC01CA" w14:paraId="2AB56000" w14:textId="77777777" w:rsidTr="00CD5FF3">
        <w:trPr>
          <w:cantSplit/>
          <w:trHeight w:val="190"/>
          <w:ins w:id="3757" w:author="Author"/>
        </w:trPr>
        <w:tc>
          <w:tcPr>
            <w:tcW w:w="200" w:type="dxa"/>
          </w:tcPr>
          <w:p w14:paraId="77EAE213" w14:textId="77777777" w:rsidR="003C2275" w:rsidRPr="00BC01CA" w:rsidRDefault="003C2275" w:rsidP="00CD5FF3">
            <w:pPr>
              <w:pStyle w:val="tabletext11"/>
              <w:rPr>
                <w:ins w:id="3758" w:author="Author"/>
              </w:rPr>
            </w:pPr>
          </w:p>
        </w:tc>
        <w:tc>
          <w:tcPr>
            <w:tcW w:w="1340" w:type="dxa"/>
            <w:tcBorders>
              <w:top w:val="single" w:sz="6" w:space="0" w:color="auto"/>
              <w:left w:val="single" w:sz="6" w:space="0" w:color="auto"/>
              <w:bottom w:val="single" w:sz="6" w:space="0" w:color="auto"/>
              <w:right w:val="single" w:sz="6" w:space="0" w:color="auto"/>
            </w:tcBorders>
          </w:tcPr>
          <w:p w14:paraId="08EFEB17" w14:textId="77777777" w:rsidR="003C2275" w:rsidRPr="00BC01CA" w:rsidRDefault="003C2275" w:rsidP="00CD5FF3">
            <w:pPr>
              <w:pStyle w:val="tabletext11"/>
              <w:rPr>
                <w:ins w:id="3759" w:author="Author"/>
              </w:rPr>
            </w:pPr>
            <w:ins w:id="3760" w:author="Author">
              <w:r w:rsidRPr="00BC01CA">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71A9251" w14:textId="77777777" w:rsidR="003C2275" w:rsidRPr="00BC01CA" w:rsidRDefault="003C2275" w:rsidP="00CD5FF3">
            <w:pPr>
              <w:pStyle w:val="tabletext11"/>
              <w:tabs>
                <w:tab w:val="decimal" w:pos="420"/>
              </w:tabs>
              <w:rPr>
                <w:ins w:id="3761" w:author="Author"/>
              </w:rPr>
            </w:pPr>
            <w:ins w:id="3762" w:author="Author">
              <w:r w:rsidRPr="00BC01CA">
                <w:rPr>
                  <w:rFonts w:cs="Arial"/>
                  <w:szCs w:val="18"/>
                </w:rPr>
                <w:t>0.798</w:t>
              </w:r>
            </w:ins>
          </w:p>
        </w:tc>
        <w:tc>
          <w:tcPr>
            <w:tcW w:w="1090" w:type="dxa"/>
            <w:tcBorders>
              <w:top w:val="single" w:sz="6" w:space="0" w:color="auto"/>
              <w:left w:val="single" w:sz="6" w:space="0" w:color="auto"/>
              <w:bottom w:val="single" w:sz="6" w:space="0" w:color="auto"/>
              <w:right w:val="single" w:sz="6" w:space="0" w:color="auto"/>
            </w:tcBorders>
            <w:vAlign w:val="bottom"/>
          </w:tcPr>
          <w:p w14:paraId="516C19C5" w14:textId="77777777" w:rsidR="003C2275" w:rsidRPr="00BC01CA" w:rsidRDefault="003C2275" w:rsidP="00CD5FF3">
            <w:pPr>
              <w:pStyle w:val="tabletext11"/>
              <w:tabs>
                <w:tab w:val="decimal" w:pos="340"/>
              </w:tabs>
              <w:rPr>
                <w:ins w:id="3763" w:author="Author"/>
              </w:rPr>
            </w:pPr>
            <w:ins w:id="3764" w:author="Author">
              <w:r w:rsidRPr="00BC01CA">
                <w:rPr>
                  <w:rFonts w:cs="Arial"/>
                  <w:szCs w:val="18"/>
                </w:rPr>
                <w:t>1.228</w:t>
              </w:r>
            </w:ins>
          </w:p>
        </w:tc>
        <w:tc>
          <w:tcPr>
            <w:tcW w:w="1090" w:type="dxa"/>
            <w:tcBorders>
              <w:top w:val="single" w:sz="6" w:space="0" w:color="auto"/>
              <w:left w:val="single" w:sz="6" w:space="0" w:color="auto"/>
              <w:bottom w:val="single" w:sz="6" w:space="0" w:color="auto"/>
              <w:right w:val="single" w:sz="6" w:space="0" w:color="auto"/>
            </w:tcBorders>
            <w:vAlign w:val="bottom"/>
          </w:tcPr>
          <w:p w14:paraId="3B258D95" w14:textId="77777777" w:rsidR="003C2275" w:rsidRPr="00BC01CA" w:rsidRDefault="003C2275" w:rsidP="00CD5FF3">
            <w:pPr>
              <w:pStyle w:val="tabletext11"/>
              <w:tabs>
                <w:tab w:val="decimal" w:pos="340"/>
              </w:tabs>
              <w:rPr>
                <w:ins w:id="3765" w:author="Author"/>
              </w:rPr>
            </w:pPr>
            <w:ins w:id="3766" w:author="Author">
              <w:r w:rsidRPr="00BC01CA">
                <w:rPr>
                  <w:rFonts w:cs="Arial"/>
                  <w:szCs w:val="18"/>
                </w:rPr>
                <w:t>0.886</w:t>
              </w:r>
            </w:ins>
          </w:p>
        </w:tc>
      </w:tr>
      <w:tr w:rsidR="003C2275" w:rsidRPr="00BC01CA" w14:paraId="2381C81A" w14:textId="77777777" w:rsidTr="00CD5FF3">
        <w:trPr>
          <w:cantSplit/>
          <w:trHeight w:val="190"/>
          <w:ins w:id="3767" w:author="Author"/>
        </w:trPr>
        <w:tc>
          <w:tcPr>
            <w:tcW w:w="200" w:type="dxa"/>
          </w:tcPr>
          <w:p w14:paraId="0B30B5CC" w14:textId="77777777" w:rsidR="003C2275" w:rsidRPr="00BC01CA" w:rsidRDefault="003C2275" w:rsidP="00CD5FF3">
            <w:pPr>
              <w:pStyle w:val="tabletext11"/>
              <w:rPr>
                <w:ins w:id="3768" w:author="Author"/>
              </w:rPr>
            </w:pPr>
          </w:p>
        </w:tc>
        <w:tc>
          <w:tcPr>
            <w:tcW w:w="1340" w:type="dxa"/>
            <w:tcBorders>
              <w:top w:val="single" w:sz="6" w:space="0" w:color="auto"/>
              <w:left w:val="single" w:sz="6" w:space="0" w:color="auto"/>
              <w:bottom w:val="single" w:sz="6" w:space="0" w:color="auto"/>
              <w:right w:val="single" w:sz="6" w:space="0" w:color="auto"/>
            </w:tcBorders>
          </w:tcPr>
          <w:p w14:paraId="66BB05C2" w14:textId="77777777" w:rsidR="003C2275" w:rsidRPr="00BC01CA" w:rsidRDefault="003C2275" w:rsidP="00CD5FF3">
            <w:pPr>
              <w:pStyle w:val="tabletext11"/>
              <w:rPr>
                <w:ins w:id="3769" w:author="Author"/>
              </w:rPr>
            </w:pPr>
            <w:ins w:id="3770" w:author="Author">
              <w:r w:rsidRPr="00BC01CA">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FD8DB97" w14:textId="77777777" w:rsidR="003C2275" w:rsidRPr="00BC01CA" w:rsidRDefault="003C2275" w:rsidP="00CD5FF3">
            <w:pPr>
              <w:pStyle w:val="tabletext11"/>
              <w:tabs>
                <w:tab w:val="decimal" w:pos="420"/>
              </w:tabs>
              <w:rPr>
                <w:ins w:id="3771" w:author="Author"/>
              </w:rPr>
            </w:pPr>
            <w:ins w:id="3772" w:author="Author">
              <w:r w:rsidRPr="00BC01CA">
                <w:rPr>
                  <w:rFonts w:cs="Arial"/>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2D6CE9DA" w14:textId="77777777" w:rsidR="003C2275" w:rsidRPr="00BC01CA" w:rsidRDefault="003C2275" w:rsidP="00CD5FF3">
            <w:pPr>
              <w:pStyle w:val="tabletext11"/>
              <w:tabs>
                <w:tab w:val="decimal" w:pos="340"/>
              </w:tabs>
              <w:rPr>
                <w:ins w:id="3773" w:author="Author"/>
              </w:rPr>
            </w:pPr>
            <w:ins w:id="3774" w:author="Author">
              <w:r w:rsidRPr="00BC01CA">
                <w:rPr>
                  <w:rFonts w:cs="Arial"/>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46541A4D" w14:textId="77777777" w:rsidR="003C2275" w:rsidRPr="00BC01CA" w:rsidRDefault="003C2275" w:rsidP="00CD5FF3">
            <w:pPr>
              <w:pStyle w:val="tabletext11"/>
              <w:tabs>
                <w:tab w:val="decimal" w:pos="340"/>
              </w:tabs>
              <w:rPr>
                <w:ins w:id="3775" w:author="Author"/>
              </w:rPr>
            </w:pPr>
            <w:ins w:id="3776" w:author="Author">
              <w:r w:rsidRPr="00BC01CA">
                <w:rPr>
                  <w:rFonts w:cs="Arial"/>
                  <w:szCs w:val="18"/>
                </w:rPr>
                <w:t>1.376</w:t>
              </w:r>
            </w:ins>
          </w:p>
        </w:tc>
      </w:tr>
      <w:tr w:rsidR="003C2275" w:rsidRPr="00BC01CA" w14:paraId="7A748D4A" w14:textId="77777777" w:rsidTr="00CD5FF3">
        <w:trPr>
          <w:cantSplit/>
          <w:trHeight w:val="190"/>
          <w:ins w:id="3777" w:author="Author"/>
        </w:trPr>
        <w:tc>
          <w:tcPr>
            <w:tcW w:w="200" w:type="dxa"/>
          </w:tcPr>
          <w:p w14:paraId="44E655E7" w14:textId="77777777" w:rsidR="003C2275" w:rsidRPr="00BC01CA" w:rsidRDefault="003C2275" w:rsidP="00CD5FF3">
            <w:pPr>
              <w:pStyle w:val="tabletext11"/>
              <w:rPr>
                <w:ins w:id="3778" w:author="Author"/>
              </w:rPr>
            </w:pPr>
          </w:p>
        </w:tc>
        <w:tc>
          <w:tcPr>
            <w:tcW w:w="1340" w:type="dxa"/>
            <w:tcBorders>
              <w:top w:val="single" w:sz="6" w:space="0" w:color="auto"/>
              <w:left w:val="single" w:sz="6" w:space="0" w:color="auto"/>
              <w:bottom w:val="single" w:sz="6" w:space="0" w:color="auto"/>
              <w:right w:val="single" w:sz="6" w:space="0" w:color="auto"/>
            </w:tcBorders>
          </w:tcPr>
          <w:p w14:paraId="537A4B32" w14:textId="77777777" w:rsidR="003C2275" w:rsidRPr="00BC01CA" w:rsidRDefault="003C2275" w:rsidP="00CD5FF3">
            <w:pPr>
              <w:pStyle w:val="tabletext11"/>
              <w:rPr>
                <w:ins w:id="3779" w:author="Author"/>
              </w:rPr>
            </w:pPr>
            <w:ins w:id="3780" w:author="Author">
              <w:r w:rsidRPr="00BC01CA">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A3938F" w14:textId="77777777" w:rsidR="003C2275" w:rsidRPr="00BC01CA" w:rsidRDefault="003C2275" w:rsidP="00CD5FF3">
            <w:pPr>
              <w:pStyle w:val="tabletext11"/>
              <w:tabs>
                <w:tab w:val="decimal" w:pos="420"/>
              </w:tabs>
              <w:rPr>
                <w:ins w:id="3781" w:author="Author"/>
              </w:rPr>
            </w:pPr>
            <w:ins w:id="3782" w:author="Author">
              <w:r w:rsidRPr="00BC01CA">
                <w:rPr>
                  <w:rFonts w:cs="Arial"/>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3F6098FC" w14:textId="77777777" w:rsidR="003C2275" w:rsidRPr="00BC01CA" w:rsidRDefault="003C2275" w:rsidP="00CD5FF3">
            <w:pPr>
              <w:pStyle w:val="tabletext11"/>
              <w:tabs>
                <w:tab w:val="decimal" w:pos="340"/>
              </w:tabs>
              <w:rPr>
                <w:ins w:id="3783" w:author="Author"/>
              </w:rPr>
            </w:pPr>
            <w:ins w:id="3784" w:author="Author">
              <w:r w:rsidRPr="00BC01CA">
                <w:rPr>
                  <w:rFonts w:cs="Arial"/>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77D9D2AF" w14:textId="77777777" w:rsidR="003C2275" w:rsidRPr="00BC01CA" w:rsidRDefault="003C2275" w:rsidP="00CD5FF3">
            <w:pPr>
              <w:pStyle w:val="tabletext11"/>
              <w:tabs>
                <w:tab w:val="decimal" w:pos="340"/>
              </w:tabs>
              <w:rPr>
                <w:ins w:id="3785" w:author="Author"/>
              </w:rPr>
            </w:pPr>
            <w:ins w:id="3786" w:author="Author">
              <w:r w:rsidRPr="00BC01CA">
                <w:rPr>
                  <w:rFonts w:cs="Arial"/>
                  <w:szCs w:val="18"/>
                </w:rPr>
                <w:t>1.010</w:t>
              </w:r>
            </w:ins>
          </w:p>
        </w:tc>
      </w:tr>
      <w:tr w:rsidR="003C2275" w:rsidRPr="00BC01CA" w14:paraId="7D614779" w14:textId="77777777" w:rsidTr="00CD5FF3">
        <w:trPr>
          <w:cantSplit/>
          <w:trHeight w:val="190"/>
          <w:ins w:id="3787" w:author="Author"/>
        </w:trPr>
        <w:tc>
          <w:tcPr>
            <w:tcW w:w="200" w:type="dxa"/>
          </w:tcPr>
          <w:p w14:paraId="645D4AB0" w14:textId="77777777" w:rsidR="003C2275" w:rsidRPr="00BC01CA" w:rsidRDefault="003C2275" w:rsidP="00CD5FF3">
            <w:pPr>
              <w:pStyle w:val="tabletext11"/>
              <w:rPr>
                <w:ins w:id="3788" w:author="Author"/>
              </w:rPr>
            </w:pPr>
          </w:p>
        </w:tc>
        <w:tc>
          <w:tcPr>
            <w:tcW w:w="1340" w:type="dxa"/>
            <w:tcBorders>
              <w:top w:val="single" w:sz="6" w:space="0" w:color="auto"/>
              <w:left w:val="single" w:sz="6" w:space="0" w:color="auto"/>
              <w:bottom w:val="single" w:sz="6" w:space="0" w:color="auto"/>
              <w:right w:val="single" w:sz="6" w:space="0" w:color="auto"/>
            </w:tcBorders>
          </w:tcPr>
          <w:p w14:paraId="6A07370C" w14:textId="77777777" w:rsidR="003C2275" w:rsidRPr="00BC01CA" w:rsidRDefault="003C2275" w:rsidP="00CD5FF3">
            <w:pPr>
              <w:pStyle w:val="tabletext11"/>
              <w:rPr>
                <w:ins w:id="3789" w:author="Author"/>
              </w:rPr>
            </w:pPr>
            <w:ins w:id="3790" w:author="Author">
              <w:r w:rsidRPr="00BC01CA">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1D7C3E4" w14:textId="77777777" w:rsidR="003C2275" w:rsidRPr="00BC01CA" w:rsidRDefault="003C2275" w:rsidP="00CD5FF3">
            <w:pPr>
              <w:pStyle w:val="tabletext11"/>
              <w:tabs>
                <w:tab w:val="decimal" w:pos="420"/>
              </w:tabs>
              <w:rPr>
                <w:ins w:id="3791" w:author="Author"/>
              </w:rPr>
            </w:pPr>
            <w:ins w:id="3792" w:author="Author">
              <w:r w:rsidRPr="00BC01CA">
                <w:rPr>
                  <w:rFonts w:cs="Arial"/>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3D82D752" w14:textId="77777777" w:rsidR="003C2275" w:rsidRPr="00BC01CA" w:rsidRDefault="003C2275" w:rsidP="00CD5FF3">
            <w:pPr>
              <w:pStyle w:val="tabletext11"/>
              <w:tabs>
                <w:tab w:val="decimal" w:pos="340"/>
              </w:tabs>
              <w:rPr>
                <w:ins w:id="3793" w:author="Author"/>
              </w:rPr>
            </w:pPr>
            <w:ins w:id="3794" w:author="Author">
              <w:r w:rsidRPr="00BC01CA">
                <w:rPr>
                  <w:rFonts w:cs="Arial"/>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5F8B484B" w14:textId="77777777" w:rsidR="003C2275" w:rsidRPr="00BC01CA" w:rsidRDefault="003C2275" w:rsidP="00CD5FF3">
            <w:pPr>
              <w:pStyle w:val="tabletext11"/>
              <w:tabs>
                <w:tab w:val="decimal" w:pos="340"/>
              </w:tabs>
              <w:rPr>
                <w:ins w:id="3795" w:author="Author"/>
              </w:rPr>
            </w:pPr>
            <w:ins w:id="3796" w:author="Author">
              <w:r w:rsidRPr="00BC01CA">
                <w:rPr>
                  <w:rFonts w:cs="Arial"/>
                  <w:szCs w:val="18"/>
                </w:rPr>
                <w:t>1.097</w:t>
              </w:r>
            </w:ins>
          </w:p>
        </w:tc>
      </w:tr>
      <w:tr w:rsidR="003C2275" w:rsidRPr="00BC01CA" w14:paraId="2257D16F" w14:textId="77777777" w:rsidTr="00CD5FF3">
        <w:trPr>
          <w:cantSplit/>
          <w:trHeight w:val="190"/>
          <w:ins w:id="3797" w:author="Author"/>
        </w:trPr>
        <w:tc>
          <w:tcPr>
            <w:tcW w:w="200" w:type="dxa"/>
          </w:tcPr>
          <w:p w14:paraId="17FFF22F" w14:textId="77777777" w:rsidR="003C2275" w:rsidRPr="00BC01CA" w:rsidRDefault="003C2275" w:rsidP="00CD5FF3">
            <w:pPr>
              <w:pStyle w:val="tabletext11"/>
              <w:rPr>
                <w:ins w:id="3798" w:author="Author"/>
              </w:rPr>
            </w:pPr>
          </w:p>
        </w:tc>
        <w:tc>
          <w:tcPr>
            <w:tcW w:w="1340" w:type="dxa"/>
            <w:tcBorders>
              <w:top w:val="single" w:sz="6" w:space="0" w:color="auto"/>
              <w:left w:val="single" w:sz="6" w:space="0" w:color="auto"/>
              <w:bottom w:val="single" w:sz="6" w:space="0" w:color="auto"/>
              <w:right w:val="single" w:sz="6" w:space="0" w:color="auto"/>
            </w:tcBorders>
          </w:tcPr>
          <w:p w14:paraId="50FAA70D" w14:textId="77777777" w:rsidR="003C2275" w:rsidRPr="00BC01CA" w:rsidRDefault="003C2275" w:rsidP="00CD5FF3">
            <w:pPr>
              <w:pStyle w:val="tabletext11"/>
              <w:rPr>
                <w:ins w:id="3799" w:author="Author"/>
              </w:rPr>
            </w:pPr>
            <w:ins w:id="3800" w:author="Author">
              <w:r w:rsidRPr="00BC01CA">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AE77D7B" w14:textId="77777777" w:rsidR="003C2275" w:rsidRPr="00BC01CA" w:rsidRDefault="003C2275" w:rsidP="00CD5FF3">
            <w:pPr>
              <w:pStyle w:val="tabletext11"/>
              <w:tabs>
                <w:tab w:val="decimal" w:pos="420"/>
              </w:tabs>
              <w:rPr>
                <w:ins w:id="3801" w:author="Author"/>
              </w:rPr>
            </w:pPr>
            <w:ins w:id="3802" w:author="Author">
              <w:r w:rsidRPr="00BC01CA">
                <w:rPr>
                  <w:rFonts w:cs="Arial"/>
                  <w:szCs w:val="18"/>
                </w:rPr>
                <w:t>0.559</w:t>
              </w:r>
            </w:ins>
          </w:p>
        </w:tc>
        <w:tc>
          <w:tcPr>
            <w:tcW w:w="1090" w:type="dxa"/>
            <w:tcBorders>
              <w:top w:val="single" w:sz="6" w:space="0" w:color="auto"/>
              <w:left w:val="single" w:sz="6" w:space="0" w:color="auto"/>
              <w:bottom w:val="single" w:sz="6" w:space="0" w:color="auto"/>
              <w:right w:val="single" w:sz="6" w:space="0" w:color="auto"/>
            </w:tcBorders>
            <w:vAlign w:val="bottom"/>
          </w:tcPr>
          <w:p w14:paraId="5DC5B6C4" w14:textId="77777777" w:rsidR="003C2275" w:rsidRPr="00BC01CA" w:rsidRDefault="003C2275" w:rsidP="00CD5FF3">
            <w:pPr>
              <w:pStyle w:val="tabletext11"/>
              <w:tabs>
                <w:tab w:val="decimal" w:pos="340"/>
              </w:tabs>
              <w:rPr>
                <w:ins w:id="3803" w:author="Author"/>
              </w:rPr>
            </w:pPr>
            <w:ins w:id="3804" w:author="Author">
              <w:r w:rsidRPr="00BC01CA">
                <w:rPr>
                  <w:rFonts w:cs="Arial"/>
                  <w:szCs w:val="18"/>
                </w:rPr>
                <w:t>0.860</w:t>
              </w:r>
            </w:ins>
          </w:p>
        </w:tc>
        <w:tc>
          <w:tcPr>
            <w:tcW w:w="1090" w:type="dxa"/>
            <w:tcBorders>
              <w:top w:val="single" w:sz="6" w:space="0" w:color="auto"/>
              <w:left w:val="single" w:sz="6" w:space="0" w:color="auto"/>
              <w:bottom w:val="single" w:sz="6" w:space="0" w:color="auto"/>
              <w:right w:val="single" w:sz="6" w:space="0" w:color="auto"/>
            </w:tcBorders>
            <w:vAlign w:val="bottom"/>
          </w:tcPr>
          <w:p w14:paraId="05016A4D" w14:textId="77777777" w:rsidR="003C2275" w:rsidRPr="00BC01CA" w:rsidRDefault="003C2275" w:rsidP="00CD5FF3">
            <w:pPr>
              <w:pStyle w:val="tabletext11"/>
              <w:tabs>
                <w:tab w:val="decimal" w:pos="340"/>
              </w:tabs>
              <w:rPr>
                <w:ins w:id="3805" w:author="Author"/>
              </w:rPr>
            </w:pPr>
            <w:ins w:id="3806" w:author="Author">
              <w:r w:rsidRPr="00BC01CA">
                <w:rPr>
                  <w:rFonts w:cs="Arial"/>
                  <w:szCs w:val="18"/>
                </w:rPr>
                <w:t>1.110</w:t>
              </w:r>
            </w:ins>
          </w:p>
        </w:tc>
      </w:tr>
      <w:tr w:rsidR="003C2275" w:rsidRPr="00BC01CA" w14:paraId="50254F8C" w14:textId="77777777" w:rsidTr="00CD5FF3">
        <w:trPr>
          <w:cantSplit/>
          <w:trHeight w:val="190"/>
          <w:ins w:id="3807" w:author="Author"/>
        </w:trPr>
        <w:tc>
          <w:tcPr>
            <w:tcW w:w="200" w:type="dxa"/>
          </w:tcPr>
          <w:p w14:paraId="1E0A516A" w14:textId="77777777" w:rsidR="003C2275" w:rsidRPr="00BC01CA" w:rsidRDefault="003C2275" w:rsidP="00CD5FF3">
            <w:pPr>
              <w:pStyle w:val="tabletext11"/>
              <w:rPr>
                <w:ins w:id="3808" w:author="Author"/>
              </w:rPr>
            </w:pPr>
          </w:p>
        </w:tc>
        <w:tc>
          <w:tcPr>
            <w:tcW w:w="1340" w:type="dxa"/>
            <w:tcBorders>
              <w:top w:val="single" w:sz="6" w:space="0" w:color="auto"/>
              <w:left w:val="single" w:sz="6" w:space="0" w:color="auto"/>
              <w:bottom w:val="single" w:sz="6" w:space="0" w:color="auto"/>
              <w:right w:val="single" w:sz="6" w:space="0" w:color="auto"/>
            </w:tcBorders>
          </w:tcPr>
          <w:p w14:paraId="0CE20AEE" w14:textId="77777777" w:rsidR="003C2275" w:rsidRPr="00BC01CA" w:rsidRDefault="003C2275" w:rsidP="00CD5FF3">
            <w:pPr>
              <w:pStyle w:val="tabletext11"/>
              <w:rPr>
                <w:ins w:id="3809" w:author="Author"/>
              </w:rPr>
            </w:pPr>
            <w:ins w:id="3810" w:author="Author">
              <w:r w:rsidRPr="00BC01CA">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56CA0182" w14:textId="77777777" w:rsidR="003C2275" w:rsidRPr="00BC01CA" w:rsidRDefault="003C2275" w:rsidP="00CD5FF3">
            <w:pPr>
              <w:pStyle w:val="tabletext11"/>
              <w:tabs>
                <w:tab w:val="decimal" w:pos="420"/>
              </w:tabs>
              <w:rPr>
                <w:ins w:id="3811" w:author="Author"/>
              </w:rPr>
            </w:pPr>
            <w:ins w:id="3812" w:author="Author">
              <w:r w:rsidRPr="00BC01CA">
                <w:rPr>
                  <w:rFonts w:cs="Arial"/>
                  <w:szCs w:val="18"/>
                </w:rPr>
                <w:t>0.743</w:t>
              </w:r>
            </w:ins>
          </w:p>
        </w:tc>
        <w:tc>
          <w:tcPr>
            <w:tcW w:w="1090" w:type="dxa"/>
            <w:tcBorders>
              <w:top w:val="single" w:sz="6" w:space="0" w:color="auto"/>
              <w:left w:val="single" w:sz="6" w:space="0" w:color="auto"/>
              <w:bottom w:val="single" w:sz="6" w:space="0" w:color="auto"/>
              <w:right w:val="single" w:sz="6" w:space="0" w:color="auto"/>
            </w:tcBorders>
            <w:vAlign w:val="bottom"/>
          </w:tcPr>
          <w:p w14:paraId="1EA8C925" w14:textId="77777777" w:rsidR="003C2275" w:rsidRPr="00BC01CA" w:rsidRDefault="003C2275" w:rsidP="00CD5FF3">
            <w:pPr>
              <w:pStyle w:val="tabletext11"/>
              <w:tabs>
                <w:tab w:val="decimal" w:pos="340"/>
              </w:tabs>
              <w:rPr>
                <w:ins w:id="3813" w:author="Author"/>
              </w:rPr>
            </w:pPr>
            <w:ins w:id="3814" w:author="Author">
              <w:r w:rsidRPr="00BC01CA">
                <w:rPr>
                  <w:rFonts w:cs="Arial"/>
                  <w:szCs w:val="18"/>
                </w:rPr>
                <w:t>1.143</w:t>
              </w:r>
            </w:ins>
          </w:p>
        </w:tc>
        <w:tc>
          <w:tcPr>
            <w:tcW w:w="1090" w:type="dxa"/>
            <w:tcBorders>
              <w:top w:val="single" w:sz="6" w:space="0" w:color="auto"/>
              <w:left w:val="single" w:sz="6" w:space="0" w:color="auto"/>
              <w:bottom w:val="single" w:sz="6" w:space="0" w:color="auto"/>
              <w:right w:val="single" w:sz="6" w:space="0" w:color="auto"/>
            </w:tcBorders>
            <w:vAlign w:val="bottom"/>
          </w:tcPr>
          <w:p w14:paraId="4C396004" w14:textId="77777777" w:rsidR="003C2275" w:rsidRPr="00BC01CA" w:rsidRDefault="003C2275" w:rsidP="00CD5FF3">
            <w:pPr>
              <w:pStyle w:val="tabletext11"/>
              <w:tabs>
                <w:tab w:val="decimal" w:pos="340"/>
              </w:tabs>
              <w:rPr>
                <w:ins w:id="3815" w:author="Author"/>
              </w:rPr>
            </w:pPr>
            <w:ins w:id="3816" w:author="Author">
              <w:r w:rsidRPr="00BC01CA">
                <w:rPr>
                  <w:rFonts w:cs="Arial"/>
                  <w:szCs w:val="18"/>
                </w:rPr>
                <w:t>1.451</w:t>
              </w:r>
            </w:ins>
          </w:p>
        </w:tc>
      </w:tr>
      <w:tr w:rsidR="003C2275" w:rsidRPr="00BC01CA" w14:paraId="530E92D9" w14:textId="77777777" w:rsidTr="00CD5FF3">
        <w:trPr>
          <w:cantSplit/>
          <w:trHeight w:val="190"/>
          <w:ins w:id="3817" w:author="Author"/>
        </w:trPr>
        <w:tc>
          <w:tcPr>
            <w:tcW w:w="200" w:type="dxa"/>
          </w:tcPr>
          <w:p w14:paraId="42697C62" w14:textId="77777777" w:rsidR="003C2275" w:rsidRPr="00BC01CA" w:rsidRDefault="003C2275" w:rsidP="00CD5FF3">
            <w:pPr>
              <w:pStyle w:val="tabletext11"/>
              <w:rPr>
                <w:ins w:id="3818" w:author="Author"/>
              </w:rPr>
            </w:pPr>
          </w:p>
        </w:tc>
        <w:tc>
          <w:tcPr>
            <w:tcW w:w="1340" w:type="dxa"/>
            <w:tcBorders>
              <w:top w:val="single" w:sz="6" w:space="0" w:color="auto"/>
              <w:left w:val="single" w:sz="6" w:space="0" w:color="auto"/>
              <w:bottom w:val="single" w:sz="6" w:space="0" w:color="auto"/>
              <w:right w:val="single" w:sz="6" w:space="0" w:color="auto"/>
            </w:tcBorders>
          </w:tcPr>
          <w:p w14:paraId="63D5A33A" w14:textId="77777777" w:rsidR="003C2275" w:rsidRPr="00BC01CA" w:rsidRDefault="003C2275" w:rsidP="00CD5FF3">
            <w:pPr>
              <w:pStyle w:val="tabletext11"/>
              <w:rPr>
                <w:ins w:id="3819" w:author="Author"/>
              </w:rPr>
            </w:pPr>
            <w:ins w:id="3820" w:author="Author">
              <w:r w:rsidRPr="00BC01CA">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5E3C9EE" w14:textId="77777777" w:rsidR="003C2275" w:rsidRPr="00BC01CA" w:rsidRDefault="003C2275" w:rsidP="00CD5FF3">
            <w:pPr>
              <w:pStyle w:val="tabletext11"/>
              <w:tabs>
                <w:tab w:val="decimal" w:pos="420"/>
              </w:tabs>
              <w:rPr>
                <w:ins w:id="3821" w:author="Author"/>
              </w:rPr>
            </w:pPr>
            <w:ins w:id="3822" w:author="Author">
              <w:r w:rsidRPr="00BC01CA">
                <w:rPr>
                  <w:rFonts w:cs="Arial"/>
                  <w:szCs w:val="18"/>
                </w:rPr>
                <w:t>0.714</w:t>
              </w:r>
            </w:ins>
          </w:p>
        </w:tc>
        <w:tc>
          <w:tcPr>
            <w:tcW w:w="1090" w:type="dxa"/>
            <w:tcBorders>
              <w:top w:val="single" w:sz="6" w:space="0" w:color="auto"/>
              <w:left w:val="single" w:sz="6" w:space="0" w:color="auto"/>
              <w:bottom w:val="single" w:sz="6" w:space="0" w:color="auto"/>
              <w:right w:val="single" w:sz="6" w:space="0" w:color="auto"/>
            </w:tcBorders>
            <w:vAlign w:val="bottom"/>
          </w:tcPr>
          <w:p w14:paraId="5EC66B7A" w14:textId="77777777" w:rsidR="003C2275" w:rsidRPr="00BC01CA" w:rsidRDefault="003C2275" w:rsidP="00CD5FF3">
            <w:pPr>
              <w:pStyle w:val="tabletext11"/>
              <w:tabs>
                <w:tab w:val="decimal" w:pos="340"/>
              </w:tabs>
              <w:rPr>
                <w:ins w:id="3823" w:author="Author"/>
              </w:rPr>
            </w:pPr>
            <w:ins w:id="3824" w:author="Author">
              <w:r w:rsidRPr="00BC01CA">
                <w:rPr>
                  <w:rFonts w:cs="Arial"/>
                  <w:szCs w:val="18"/>
                </w:rPr>
                <w:t>1.098</w:t>
              </w:r>
            </w:ins>
          </w:p>
        </w:tc>
        <w:tc>
          <w:tcPr>
            <w:tcW w:w="1090" w:type="dxa"/>
            <w:tcBorders>
              <w:top w:val="single" w:sz="6" w:space="0" w:color="auto"/>
              <w:left w:val="single" w:sz="6" w:space="0" w:color="auto"/>
              <w:bottom w:val="single" w:sz="6" w:space="0" w:color="auto"/>
              <w:right w:val="single" w:sz="6" w:space="0" w:color="auto"/>
            </w:tcBorders>
            <w:vAlign w:val="bottom"/>
          </w:tcPr>
          <w:p w14:paraId="7D16141D" w14:textId="77777777" w:rsidR="003C2275" w:rsidRPr="00BC01CA" w:rsidRDefault="003C2275" w:rsidP="00CD5FF3">
            <w:pPr>
              <w:pStyle w:val="tabletext11"/>
              <w:tabs>
                <w:tab w:val="decimal" w:pos="340"/>
              </w:tabs>
              <w:rPr>
                <w:ins w:id="3825" w:author="Author"/>
              </w:rPr>
            </w:pPr>
            <w:ins w:id="3826" w:author="Author">
              <w:r w:rsidRPr="00BC01CA">
                <w:rPr>
                  <w:rFonts w:cs="Arial"/>
                  <w:szCs w:val="18"/>
                </w:rPr>
                <w:t>1.398</w:t>
              </w:r>
            </w:ins>
          </w:p>
        </w:tc>
      </w:tr>
      <w:tr w:rsidR="003C2275" w:rsidRPr="00BC01CA" w14:paraId="0A16B5A1" w14:textId="77777777" w:rsidTr="00CD5FF3">
        <w:trPr>
          <w:cantSplit/>
          <w:trHeight w:val="190"/>
          <w:ins w:id="3827" w:author="Author"/>
        </w:trPr>
        <w:tc>
          <w:tcPr>
            <w:tcW w:w="200" w:type="dxa"/>
          </w:tcPr>
          <w:p w14:paraId="7124617A" w14:textId="77777777" w:rsidR="003C2275" w:rsidRPr="00BC01CA" w:rsidRDefault="003C2275" w:rsidP="00CD5FF3">
            <w:pPr>
              <w:pStyle w:val="tabletext11"/>
              <w:rPr>
                <w:ins w:id="3828" w:author="Author"/>
              </w:rPr>
            </w:pPr>
          </w:p>
        </w:tc>
        <w:tc>
          <w:tcPr>
            <w:tcW w:w="1340" w:type="dxa"/>
            <w:tcBorders>
              <w:top w:val="single" w:sz="6" w:space="0" w:color="auto"/>
              <w:left w:val="single" w:sz="6" w:space="0" w:color="auto"/>
              <w:bottom w:val="single" w:sz="6" w:space="0" w:color="auto"/>
              <w:right w:val="single" w:sz="6" w:space="0" w:color="auto"/>
            </w:tcBorders>
          </w:tcPr>
          <w:p w14:paraId="1BBC6C93" w14:textId="77777777" w:rsidR="003C2275" w:rsidRPr="00BC01CA" w:rsidRDefault="003C2275" w:rsidP="00CD5FF3">
            <w:pPr>
              <w:pStyle w:val="tabletext11"/>
              <w:rPr>
                <w:ins w:id="3829" w:author="Author"/>
              </w:rPr>
            </w:pPr>
            <w:ins w:id="3830" w:author="Author">
              <w:r w:rsidRPr="00BC01CA">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69E0292" w14:textId="77777777" w:rsidR="003C2275" w:rsidRPr="00BC01CA" w:rsidRDefault="003C2275" w:rsidP="00CD5FF3">
            <w:pPr>
              <w:pStyle w:val="tabletext11"/>
              <w:tabs>
                <w:tab w:val="decimal" w:pos="420"/>
              </w:tabs>
              <w:rPr>
                <w:ins w:id="3831" w:author="Author"/>
              </w:rPr>
            </w:pPr>
            <w:ins w:id="3832" w:author="Author">
              <w:r w:rsidRPr="00BC01CA">
                <w:rPr>
                  <w:rFonts w:cs="Arial"/>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16D5533D" w14:textId="77777777" w:rsidR="003C2275" w:rsidRPr="00BC01CA" w:rsidRDefault="003C2275" w:rsidP="00CD5FF3">
            <w:pPr>
              <w:pStyle w:val="tabletext11"/>
              <w:tabs>
                <w:tab w:val="decimal" w:pos="340"/>
              </w:tabs>
              <w:rPr>
                <w:ins w:id="3833" w:author="Author"/>
              </w:rPr>
            </w:pPr>
            <w:ins w:id="3834" w:author="Author">
              <w:r w:rsidRPr="00BC01CA">
                <w:rPr>
                  <w:rFonts w:cs="Arial"/>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10E7077B" w14:textId="77777777" w:rsidR="003C2275" w:rsidRPr="00BC01CA" w:rsidRDefault="003C2275" w:rsidP="00CD5FF3">
            <w:pPr>
              <w:pStyle w:val="tabletext11"/>
              <w:tabs>
                <w:tab w:val="decimal" w:pos="340"/>
              </w:tabs>
              <w:rPr>
                <w:ins w:id="3835" w:author="Author"/>
              </w:rPr>
            </w:pPr>
            <w:ins w:id="3836" w:author="Author">
              <w:r w:rsidRPr="00BC01CA">
                <w:rPr>
                  <w:rFonts w:cs="Arial"/>
                  <w:szCs w:val="18"/>
                </w:rPr>
                <w:t>1.286</w:t>
              </w:r>
            </w:ins>
          </w:p>
        </w:tc>
      </w:tr>
      <w:tr w:rsidR="003C2275" w:rsidRPr="00BC01CA" w14:paraId="0B3112C8" w14:textId="77777777" w:rsidTr="00CD5FF3">
        <w:trPr>
          <w:cantSplit/>
          <w:trHeight w:val="190"/>
          <w:ins w:id="3837" w:author="Author"/>
        </w:trPr>
        <w:tc>
          <w:tcPr>
            <w:tcW w:w="200" w:type="dxa"/>
          </w:tcPr>
          <w:p w14:paraId="2442A0F4" w14:textId="77777777" w:rsidR="003C2275" w:rsidRPr="00BC01CA" w:rsidRDefault="003C2275" w:rsidP="00CD5FF3">
            <w:pPr>
              <w:pStyle w:val="tabletext11"/>
              <w:rPr>
                <w:ins w:id="3838" w:author="Author"/>
              </w:rPr>
            </w:pPr>
          </w:p>
        </w:tc>
        <w:tc>
          <w:tcPr>
            <w:tcW w:w="1340" w:type="dxa"/>
            <w:tcBorders>
              <w:top w:val="single" w:sz="6" w:space="0" w:color="auto"/>
              <w:left w:val="single" w:sz="6" w:space="0" w:color="auto"/>
              <w:bottom w:val="single" w:sz="6" w:space="0" w:color="auto"/>
              <w:right w:val="single" w:sz="6" w:space="0" w:color="auto"/>
            </w:tcBorders>
          </w:tcPr>
          <w:p w14:paraId="2B2584B6" w14:textId="77777777" w:rsidR="003C2275" w:rsidRPr="00BC01CA" w:rsidRDefault="003C2275" w:rsidP="00CD5FF3">
            <w:pPr>
              <w:pStyle w:val="tabletext11"/>
              <w:rPr>
                <w:ins w:id="3839" w:author="Author"/>
              </w:rPr>
            </w:pPr>
            <w:ins w:id="3840" w:author="Author">
              <w:r w:rsidRPr="00BC01CA">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9610C50" w14:textId="77777777" w:rsidR="003C2275" w:rsidRPr="00BC01CA" w:rsidRDefault="003C2275" w:rsidP="00CD5FF3">
            <w:pPr>
              <w:pStyle w:val="tabletext11"/>
              <w:tabs>
                <w:tab w:val="decimal" w:pos="420"/>
              </w:tabs>
              <w:rPr>
                <w:ins w:id="3841" w:author="Author"/>
              </w:rPr>
            </w:pPr>
            <w:ins w:id="3842" w:author="Author">
              <w:r w:rsidRPr="00BC01CA">
                <w:rPr>
                  <w:rFonts w:cs="Arial"/>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7B223CDD" w14:textId="77777777" w:rsidR="003C2275" w:rsidRPr="00BC01CA" w:rsidRDefault="003C2275" w:rsidP="00CD5FF3">
            <w:pPr>
              <w:pStyle w:val="tabletext11"/>
              <w:tabs>
                <w:tab w:val="decimal" w:pos="340"/>
              </w:tabs>
              <w:rPr>
                <w:ins w:id="3843" w:author="Author"/>
              </w:rPr>
            </w:pPr>
            <w:ins w:id="3844" w:author="Author">
              <w:r w:rsidRPr="00BC01CA">
                <w:rPr>
                  <w:rFonts w:cs="Arial"/>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6B85E863" w14:textId="77777777" w:rsidR="003C2275" w:rsidRPr="00BC01CA" w:rsidRDefault="003C2275" w:rsidP="00CD5FF3">
            <w:pPr>
              <w:pStyle w:val="tabletext11"/>
              <w:tabs>
                <w:tab w:val="decimal" w:pos="340"/>
              </w:tabs>
              <w:rPr>
                <w:ins w:id="3845" w:author="Author"/>
              </w:rPr>
            </w:pPr>
            <w:ins w:id="3846" w:author="Author">
              <w:r w:rsidRPr="00BC01CA">
                <w:rPr>
                  <w:rFonts w:cs="Arial"/>
                  <w:szCs w:val="18"/>
                </w:rPr>
                <w:t>1.260</w:t>
              </w:r>
            </w:ins>
          </w:p>
        </w:tc>
      </w:tr>
      <w:tr w:rsidR="003C2275" w:rsidRPr="00BC01CA" w14:paraId="5725B65A" w14:textId="77777777" w:rsidTr="00CD5FF3">
        <w:trPr>
          <w:cantSplit/>
          <w:trHeight w:val="190"/>
          <w:ins w:id="3847" w:author="Author"/>
        </w:trPr>
        <w:tc>
          <w:tcPr>
            <w:tcW w:w="200" w:type="dxa"/>
          </w:tcPr>
          <w:p w14:paraId="74AA3D06" w14:textId="77777777" w:rsidR="003C2275" w:rsidRPr="00BC01CA" w:rsidRDefault="003C2275" w:rsidP="00CD5FF3">
            <w:pPr>
              <w:pStyle w:val="tabletext11"/>
              <w:rPr>
                <w:ins w:id="3848" w:author="Author"/>
              </w:rPr>
            </w:pPr>
          </w:p>
        </w:tc>
        <w:tc>
          <w:tcPr>
            <w:tcW w:w="1340" w:type="dxa"/>
            <w:tcBorders>
              <w:top w:val="single" w:sz="6" w:space="0" w:color="auto"/>
              <w:left w:val="single" w:sz="6" w:space="0" w:color="auto"/>
              <w:bottom w:val="single" w:sz="6" w:space="0" w:color="auto"/>
              <w:right w:val="single" w:sz="6" w:space="0" w:color="auto"/>
            </w:tcBorders>
          </w:tcPr>
          <w:p w14:paraId="41F3FC20" w14:textId="77777777" w:rsidR="003C2275" w:rsidRPr="00BC01CA" w:rsidRDefault="003C2275" w:rsidP="00CD5FF3">
            <w:pPr>
              <w:pStyle w:val="tabletext11"/>
              <w:rPr>
                <w:ins w:id="3849" w:author="Author"/>
              </w:rPr>
            </w:pPr>
            <w:ins w:id="3850" w:author="Author">
              <w:r w:rsidRPr="00BC01CA">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81C35A9" w14:textId="77777777" w:rsidR="003C2275" w:rsidRPr="00BC01CA" w:rsidRDefault="003C2275" w:rsidP="00CD5FF3">
            <w:pPr>
              <w:pStyle w:val="tabletext11"/>
              <w:tabs>
                <w:tab w:val="decimal" w:pos="420"/>
              </w:tabs>
              <w:rPr>
                <w:ins w:id="3851" w:author="Author"/>
              </w:rPr>
            </w:pPr>
            <w:ins w:id="3852" w:author="Author">
              <w:r w:rsidRPr="00BC01CA">
                <w:rPr>
                  <w:rFonts w:cs="Arial"/>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7D436CA8" w14:textId="77777777" w:rsidR="003C2275" w:rsidRPr="00BC01CA" w:rsidRDefault="003C2275" w:rsidP="00CD5FF3">
            <w:pPr>
              <w:pStyle w:val="tabletext11"/>
              <w:tabs>
                <w:tab w:val="decimal" w:pos="340"/>
              </w:tabs>
              <w:rPr>
                <w:ins w:id="3853" w:author="Author"/>
              </w:rPr>
            </w:pPr>
            <w:ins w:id="3854" w:author="Author">
              <w:r w:rsidRPr="00BC01CA">
                <w:rPr>
                  <w:rFonts w:cs="Arial"/>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1EAC6830" w14:textId="77777777" w:rsidR="003C2275" w:rsidRPr="00BC01CA" w:rsidRDefault="003C2275" w:rsidP="00CD5FF3">
            <w:pPr>
              <w:pStyle w:val="tabletext11"/>
              <w:tabs>
                <w:tab w:val="decimal" w:pos="340"/>
              </w:tabs>
              <w:rPr>
                <w:ins w:id="3855" w:author="Author"/>
              </w:rPr>
            </w:pPr>
            <w:ins w:id="3856" w:author="Author">
              <w:r w:rsidRPr="00BC01CA">
                <w:rPr>
                  <w:rFonts w:cs="Arial"/>
                  <w:szCs w:val="18"/>
                </w:rPr>
                <w:t>1.580</w:t>
              </w:r>
            </w:ins>
          </w:p>
        </w:tc>
      </w:tr>
    </w:tbl>
    <w:p w14:paraId="3F7B605D" w14:textId="3C73D1F8" w:rsidR="003C2275" w:rsidRDefault="003C2275" w:rsidP="003C2275">
      <w:pPr>
        <w:pStyle w:val="tablecaption"/>
      </w:pPr>
      <w:ins w:id="3857" w:author="Author">
        <w:r w:rsidRPr="00BC01CA">
          <w:t>Table 224.B.2.b.(2)(b)(iii)iii. Metropolitan To/From Regional Table – Zone 42 (Midwest) Combinations Factors</w:t>
        </w:r>
      </w:ins>
    </w:p>
    <w:p w14:paraId="424AE17F" w14:textId="4DB9AD23" w:rsidR="003C2275" w:rsidRDefault="003C2275" w:rsidP="003C2275">
      <w:pPr>
        <w:pStyle w:val="isonormal"/>
        <w:jc w:val="left"/>
      </w:pPr>
    </w:p>
    <w:p w14:paraId="0E65DCCF"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74D4AF89" w14:textId="77777777" w:rsidR="003C2275" w:rsidRPr="00FB7B62" w:rsidRDefault="003C2275" w:rsidP="003C2275">
      <w:pPr>
        <w:pStyle w:val="boxrule"/>
        <w:rPr>
          <w:ins w:id="3858" w:author="Author"/>
        </w:rPr>
      </w:pPr>
      <w:ins w:id="3859" w:author="Author">
        <w:r w:rsidRPr="00FB7B62">
          <w:lastRenderedPageBreak/>
          <w:t>225.  PREMIUM DEVELOPMENT – ZONE-RATED AUTOS</w:t>
        </w:r>
      </w:ins>
    </w:p>
    <w:p w14:paraId="1E5F1FC5" w14:textId="77777777" w:rsidR="003C2275" w:rsidRPr="00FB7B62" w:rsidRDefault="003C2275" w:rsidP="003C2275">
      <w:pPr>
        <w:pStyle w:val="blocktext1"/>
        <w:rPr>
          <w:ins w:id="3860" w:author="Author"/>
          <w:b/>
          <w:bCs/>
        </w:rPr>
      </w:pPr>
      <w:ins w:id="3861" w:author="Author">
        <w:r w:rsidRPr="00FB7B62">
          <w:t xml:space="preserve">The following is added to Paragraph </w:t>
        </w:r>
        <w:r w:rsidRPr="00FB7B62">
          <w:rPr>
            <w:b/>
            <w:bCs/>
          </w:rPr>
          <w:t>C.1.:</w:t>
        </w:r>
      </w:ins>
    </w:p>
    <w:p w14:paraId="42528BED" w14:textId="77777777" w:rsidR="003C2275" w:rsidRPr="00FB7B62" w:rsidRDefault="003C2275" w:rsidP="003C2275">
      <w:pPr>
        <w:pStyle w:val="space4"/>
        <w:rPr>
          <w:ins w:id="3862"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1200"/>
        <w:gridCol w:w="1080"/>
        <w:gridCol w:w="1080"/>
      </w:tblGrid>
      <w:tr w:rsidR="003C2275" w:rsidRPr="00FB7B62" w14:paraId="50DC8645" w14:textId="77777777" w:rsidTr="00CD5FF3">
        <w:trPr>
          <w:cantSplit/>
          <w:trHeight w:val="208"/>
          <w:ins w:id="3863" w:author="Author"/>
        </w:trPr>
        <w:tc>
          <w:tcPr>
            <w:tcW w:w="200" w:type="dxa"/>
            <w:tcBorders>
              <w:right w:val="single" w:sz="6" w:space="0" w:color="auto"/>
            </w:tcBorders>
            <w:shd w:val="clear" w:color="auto" w:fill="auto"/>
          </w:tcPr>
          <w:p w14:paraId="73CEE83F" w14:textId="77777777" w:rsidR="003C2275" w:rsidRPr="00FB7B62" w:rsidRDefault="003C2275" w:rsidP="00CD5FF3">
            <w:pPr>
              <w:pStyle w:val="tablehead"/>
              <w:rPr>
                <w:ins w:id="386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63B0C154" w14:textId="77777777" w:rsidR="003C2275" w:rsidRPr="00FB7B62" w:rsidRDefault="003C2275" w:rsidP="00CD5FF3">
            <w:pPr>
              <w:pStyle w:val="tablehead"/>
              <w:rPr>
                <w:ins w:id="3865" w:author="Author"/>
              </w:rPr>
            </w:pPr>
            <w:ins w:id="3866" w:author="Author">
              <w:r w:rsidRPr="00FB7B62">
                <w:t>Number Of</w:t>
              </w:r>
              <w:r w:rsidRPr="00FB7B62">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0EF5AAE1" w14:textId="77777777" w:rsidR="003C2275" w:rsidRPr="00FB7B62" w:rsidRDefault="003C2275" w:rsidP="00CD5FF3">
            <w:pPr>
              <w:pStyle w:val="tablehead"/>
              <w:rPr>
                <w:ins w:id="3867" w:author="Author"/>
              </w:rPr>
            </w:pPr>
            <w:ins w:id="3868" w:author="Author">
              <w:r w:rsidRPr="00FB7B62">
                <w:t xml:space="preserve">Liability </w:t>
              </w:r>
              <w:r w:rsidRPr="00FB7B62">
                <w:br/>
                <w:t>And Basic No-fault</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01A93AC8" w14:textId="77777777" w:rsidR="003C2275" w:rsidRPr="00FB7B62" w:rsidRDefault="003C2275" w:rsidP="00CD5FF3">
            <w:pPr>
              <w:pStyle w:val="tablehead"/>
              <w:rPr>
                <w:ins w:id="3869" w:author="Author"/>
              </w:rPr>
            </w:pPr>
            <w:ins w:id="3870" w:author="Author">
              <w:r w:rsidRPr="00FB7B62">
                <w:t>Collision</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bottom"/>
          </w:tcPr>
          <w:p w14:paraId="5440B13E" w14:textId="77777777" w:rsidR="003C2275" w:rsidRPr="00FB7B62" w:rsidRDefault="003C2275" w:rsidP="00CD5FF3">
            <w:pPr>
              <w:pStyle w:val="tablehead"/>
              <w:rPr>
                <w:ins w:id="3871" w:author="Author"/>
              </w:rPr>
            </w:pPr>
            <w:ins w:id="3872" w:author="Author">
              <w:r w:rsidRPr="00FB7B62">
                <w:t>Other Than Collision</w:t>
              </w:r>
            </w:ins>
          </w:p>
        </w:tc>
      </w:tr>
      <w:tr w:rsidR="003C2275" w:rsidRPr="00FB7B62" w14:paraId="1784F1FB" w14:textId="77777777" w:rsidTr="00CD5FF3">
        <w:trPr>
          <w:cantSplit/>
          <w:trHeight w:val="208"/>
          <w:ins w:id="3873" w:author="Author"/>
        </w:trPr>
        <w:tc>
          <w:tcPr>
            <w:tcW w:w="200" w:type="dxa"/>
            <w:tcBorders>
              <w:right w:val="single" w:sz="6" w:space="0" w:color="auto"/>
            </w:tcBorders>
            <w:shd w:val="clear" w:color="auto" w:fill="auto"/>
          </w:tcPr>
          <w:p w14:paraId="3717D5D7" w14:textId="77777777" w:rsidR="003C2275" w:rsidRPr="00FB7B62" w:rsidRDefault="003C2275" w:rsidP="00CD5FF3">
            <w:pPr>
              <w:pStyle w:val="tabletext11"/>
              <w:rPr>
                <w:ins w:id="387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8736B9A" w14:textId="77777777" w:rsidR="003C2275" w:rsidRPr="00FB7B62" w:rsidRDefault="003C2275" w:rsidP="00CD5FF3">
            <w:pPr>
              <w:pStyle w:val="tabletext11"/>
              <w:jc w:val="center"/>
              <w:rPr>
                <w:ins w:id="3875" w:author="Author"/>
              </w:rPr>
            </w:pPr>
            <w:ins w:id="3876" w:author="Author">
              <w:r w:rsidRPr="00FB7B62">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3CC42" w14:textId="77777777" w:rsidR="003C2275" w:rsidRPr="00FB7B62" w:rsidRDefault="003C2275" w:rsidP="00CD5FF3">
            <w:pPr>
              <w:pStyle w:val="tabletext11"/>
              <w:jc w:val="center"/>
              <w:rPr>
                <w:ins w:id="3877" w:author="Author"/>
              </w:rPr>
            </w:pPr>
            <w:ins w:id="3878"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19EFED99" w14:textId="77777777" w:rsidR="003C2275" w:rsidRPr="00FB7B62" w:rsidRDefault="003C2275" w:rsidP="00CD5FF3">
            <w:pPr>
              <w:pStyle w:val="tabletext11"/>
              <w:jc w:val="center"/>
              <w:rPr>
                <w:ins w:id="3879" w:author="Author"/>
              </w:rPr>
            </w:pPr>
            <w:ins w:id="3880"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47AD688" w14:textId="77777777" w:rsidR="003C2275" w:rsidRPr="00FB7B62" w:rsidRDefault="003C2275" w:rsidP="00CD5FF3">
            <w:pPr>
              <w:pStyle w:val="tabletext11"/>
              <w:jc w:val="center"/>
              <w:rPr>
                <w:ins w:id="3881" w:author="Author"/>
              </w:rPr>
            </w:pPr>
            <w:ins w:id="3882" w:author="Author">
              <w:r w:rsidRPr="00FB7B62">
                <w:t>1.00</w:t>
              </w:r>
            </w:ins>
          </w:p>
        </w:tc>
      </w:tr>
      <w:tr w:rsidR="003C2275" w:rsidRPr="00FB7B62" w14:paraId="1130C06B" w14:textId="77777777" w:rsidTr="00CD5FF3">
        <w:trPr>
          <w:cantSplit/>
          <w:trHeight w:val="208"/>
          <w:ins w:id="3883" w:author="Author"/>
        </w:trPr>
        <w:tc>
          <w:tcPr>
            <w:tcW w:w="200" w:type="dxa"/>
            <w:tcBorders>
              <w:right w:val="single" w:sz="6" w:space="0" w:color="auto"/>
            </w:tcBorders>
            <w:shd w:val="clear" w:color="auto" w:fill="auto"/>
          </w:tcPr>
          <w:p w14:paraId="6243E41A" w14:textId="77777777" w:rsidR="003C2275" w:rsidRPr="00FB7B62" w:rsidRDefault="003C2275" w:rsidP="00CD5FF3">
            <w:pPr>
              <w:pStyle w:val="tabletext11"/>
              <w:rPr>
                <w:ins w:id="388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192A2F1" w14:textId="77777777" w:rsidR="003C2275" w:rsidRPr="00FB7B62" w:rsidRDefault="003C2275" w:rsidP="00CD5FF3">
            <w:pPr>
              <w:pStyle w:val="tabletext11"/>
              <w:jc w:val="center"/>
              <w:rPr>
                <w:ins w:id="3885" w:author="Author"/>
              </w:rPr>
            </w:pPr>
            <w:ins w:id="3886" w:author="Author">
              <w:r w:rsidRPr="00FB7B62">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1EE29" w14:textId="77777777" w:rsidR="003C2275" w:rsidRPr="00FB7B62" w:rsidRDefault="003C2275" w:rsidP="00CD5FF3">
            <w:pPr>
              <w:pStyle w:val="tabletext11"/>
              <w:jc w:val="center"/>
              <w:rPr>
                <w:ins w:id="3887" w:author="Author"/>
                <w:highlight w:val="yellow"/>
              </w:rPr>
            </w:pPr>
            <w:ins w:id="3888"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009A8958" w14:textId="77777777" w:rsidR="003C2275" w:rsidRPr="00FB7B62" w:rsidRDefault="003C2275" w:rsidP="00CD5FF3">
            <w:pPr>
              <w:pStyle w:val="tabletext11"/>
              <w:jc w:val="center"/>
              <w:rPr>
                <w:ins w:id="3889" w:author="Author"/>
                <w:highlight w:val="yellow"/>
              </w:rPr>
            </w:pPr>
            <w:ins w:id="3890"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3939E67" w14:textId="77777777" w:rsidR="003C2275" w:rsidRPr="00FB7B62" w:rsidRDefault="003C2275" w:rsidP="00CD5FF3">
            <w:pPr>
              <w:pStyle w:val="tabletext11"/>
              <w:jc w:val="center"/>
              <w:rPr>
                <w:ins w:id="3891" w:author="Author"/>
                <w:highlight w:val="yellow"/>
              </w:rPr>
            </w:pPr>
            <w:ins w:id="3892" w:author="Author">
              <w:r w:rsidRPr="00FB7B62">
                <w:t>1.00</w:t>
              </w:r>
            </w:ins>
          </w:p>
        </w:tc>
      </w:tr>
      <w:tr w:rsidR="003C2275" w:rsidRPr="00FB7B62" w14:paraId="487E7987" w14:textId="77777777" w:rsidTr="00CD5FF3">
        <w:trPr>
          <w:cantSplit/>
          <w:trHeight w:val="208"/>
          <w:ins w:id="3893" w:author="Author"/>
        </w:trPr>
        <w:tc>
          <w:tcPr>
            <w:tcW w:w="200" w:type="dxa"/>
            <w:tcBorders>
              <w:right w:val="single" w:sz="6" w:space="0" w:color="auto"/>
            </w:tcBorders>
            <w:shd w:val="clear" w:color="auto" w:fill="auto"/>
          </w:tcPr>
          <w:p w14:paraId="16529680" w14:textId="77777777" w:rsidR="003C2275" w:rsidRPr="00FB7B62" w:rsidRDefault="003C2275" w:rsidP="00CD5FF3">
            <w:pPr>
              <w:pStyle w:val="tabletext11"/>
              <w:rPr>
                <w:ins w:id="389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96466DE" w14:textId="77777777" w:rsidR="003C2275" w:rsidRPr="00FB7B62" w:rsidRDefault="003C2275" w:rsidP="00CD5FF3">
            <w:pPr>
              <w:pStyle w:val="tabletext11"/>
              <w:jc w:val="center"/>
              <w:rPr>
                <w:ins w:id="3895" w:author="Author"/>
              </w:rPr>
            </w:pPr>
            <w:ins w:id="3896" w:author="Author">
              <w:r w:rsidRPr="00FB7B62">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BCB3F99" w14:textId="77777777" w:rsidR="003C2275" w:rsidRPr="00FB7B62" w:rsidRDefault="003C2275" w:rsidP="00CD5FF3">
            <w:pPr>
              <w:pStyle w:val="tabletext11"/>
              <w:jc w:val="center"/>
              <w:rPr>
                <w:ins w:id="3897" w:author="Author"/>
                <w:highlight w:val="yellow"/>
              </w:rPr>
            </w:pPr>
            <w:ins w:id="3898"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F538841" w14:textId="77777777" w:rsidR="003C2275" w:rsidRPr="00FB7B62" w:rsidRDefault="003C2275" w:rsidP="00CD5FF3">
            <w:pPr>
              <w:pStyle w:val="tabletext11"/>
              <w:jc w:val="center"/>
              <w:rPr>
                <w:ins w:id="3899" w:author="Author"/>
                <w:highlight w:val="yellow"/>
              </w:rPr>
            </w:pPr>
            <w:ins w:id="3900"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229EFDE2" w14:textId="77777777" w:rsidR="003C2275" w:rsidRPr="00FB7B62" w:rsidRDefault="003C2275" w:rsidP="00CD5FF3">
            <w:pPr>
              <w:pStyle w:val="tabletext11"/>
              <w:jc w:val="center"/>
              <w:rPr>
                <w:ins w:id="3901" w:author="Author"/>
                <w:highlight w:val="yellow"/>
              </w:rPr>
            </w:pPr>
            <w:ins w:id="3902" w:author="Author">
              <w:r w:rsidRPr="00FB7B62">
                <w:t>1.00</w:t>
              </w:r>
            </w:ins>
          </w:p>
        </w:tc>
      </w:tr>
      <w:tr w:rsidR="003C2275" w:rsidRPr="00FB7B62" w14:paraId="44139251" w14:textId="77777777" w:rsidTr="00CD5FF3">
        <w:trPr>
          <w:cantSplit/>
          <w:trHeight w:val="208"/>
          <w:ins w:id="3903" w:author="Author"/>
        </w:trPr>
        <w:tc>
          <w:tcPr>
            <w:tcW w:w="200" w:type="dxa"/>
            <w:tcBorders>
              <w:right w:val="single" w:sz="6" w:space="0" w:color="auto"/>
            </w:tcBorders>
            <w:shd w:val="clear" w:color="auto" w:fill="auto"/>
          </w:tcPr>
          <w:p w14:paraId="37091340" w14:textId="77777777" w:rsidR="003C2275" w:rsidRPr="00FB7B62" w:rsidRDefault="003C2275" w:rsidP="00CD5FF3">
            <w:pPr>
              <w:pStyle w:val="tabletext11"/>
              <w:rPr>
                <w:ins w:id="390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234449B" w14:textId="77777777" w:rsidR="003C2275" w:rsidRPr="00FB7B62" w:rsidRDefault="003C2275" w:rsidP="00CD5FF3">
            <w:pPr>
              <w:pStyle w:val="tabletext11"/>
              <w:jc w:val="center"/>
              <w:rPr>
                <w:ins w:id="3905" w:author="Author"/>
              </w:rPr>
            </w:pPr>
            <w:ins w:id="3906" w:author="Author">
              <w:r w:rsidRPr="00FB7B62">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A38DDA7" w14:textId="77777777" w:rsidR="003C2275" w:rsidRPr="00FB7B62" w:rsidRDefault="003C2275" w:rsidP="00CD5FF3">
            <w:pPr>
              <w:pStyle w:val="tabletext11"/>
              <w:jc w:val="center"/>
              <w:rPr>
                <w:ins w:id="3907" w:author="Author"/>
                <w:highlight w:val="yellow"/>
              </w:rPr>
            </w:pPr>
            <w:ins w:id="3908"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529C2682" w14:textId="77777777" w:rsidR="003C2275" w:rsidRPr="00FB7B62" w:rsidRDefault="003C2275" w:rsidP="00CD5FF3">
            <w:pPr>
              <w:pStyle w:val="tabletext11"/>
              <w:jc w:val="center"/>
              <w:rPr>
                <w:ins w:id="3909" w:author="Author"/>
                <w:highlight w:val="yellow"/>
              </w:rPr>
            </w:pPr>
            <w:ins w:id="3910" w:author="Author">
              <w:r w:rsidRPr="00FB7B62">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tcPr>
          <w:p w14:paraId="4B7E3712" w14:textId="77777777" w:rsidR="003C2275" w:rsidRPr="00FB7B62" w:rsidRDefault="003C2275" w:rsidP="00CD5FF3">
            <w:pPr>
              <w:pStyle w:val="tabletext11"/>
              <w:jc w:val="center"/>
              <w:rPr>
                <w:ins w:id="3911" w:author="Author"/>
                <w:highlight w:val="yellow"/>
              </w:rPr>
            </w:pPr>
            <w:ins w:id="3912" w:author="Author">
              <w:r w:rsidRPr="00FB7B62">
                <w:t>1.00</w:t>
              </w:r>
            </w:ins>
          </w:p>
        </w:tc>
      </w:tr>
      <w:tr w:rsidR="003C2275" w:rsidRPr="00FB7B62" w14:paraId="5F845AEB" w14:textId="77777777" w:rsidTr="00CD5FF3">
        <w:trPr>
          <w:cantSplit/>
          <w:trHeight w:val="208"/>
          <w:ins w:id="3913" w:author="Author"/>
        </w:trPr>
        <w:tc>
          <w:tcPr>
            <w:tcW w:w="200" w:type="dxa"/>
            <w:tcBorders>
              <w:right w:val="single" w:sz="6" w:space="0" w:color="auto"/>
            </w:tcBorders>
            <w:shd w:val="clear" w:color="auto" w:fill="auto"/>
          </w:tcPr>
          <w:p w14:paraId="3DE11307" w14:textId="77777777" w:rsidR="003C2275" w:rsidRPr="00FB7B62" w:rsidRDefault="003C2275" w:rsidP="00CD5FF3">
            <w:pPr>
              <w:pStyle w:val="tabletext11"/>
              <w:rPr>
                <w:ins w:id="391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EA3D911" w14:textId="77777777" w:rsidR="003C2275" w:rsidRPr="00FB7B62" w:rsidRDefault="003C2275" w:rsidP="00CD5FF3">
            <w:pPr>
              <w:pStyle w:val="tabletext11"/>
              <w:jc w:val="center"/>
              <w:rPr>
                <w:ins w:id="3915" w:author="Author"/>
              </w:rPr>
            </w:pPr>
            <w:ins w:id="3916" w:author="Author">
              <w:r w:rsidRPr="00FB7B62">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B6619" w14:textId="77777777" w:rsidR="003C2275" w:rsidRPr="00FB7B62" w:rsidRDefault="003C2275" w:rsidP="00CD5FF3">
            <w:pPr>
              <w:pStyle w:val="tabletext11"/>
              <w:jc w:val="center"/>
              <w:rPr>
                <w:ins w:id="3917" w:author="Author"/>
              </w:rPr>
            </w:pPr>
            <w:ins w:id="391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8AFEA" w14:textId="77777777" w:rsidR="003C2275" w:rsidRPr="00FB7B62" w:rsidRDefault="003C2275" w:rsidP="00CD5FF3">
            <w:pPr>
              <w:pStyle w:val="tabletext11"/>
              <w:jc w:val="center"/>
              <w:rPr>
                <w:ins w:id="3919" w:author="Author"/>
              </w:rPr>
            </w:pPr>
            <w:ins w:id="392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216DF7" w14:textId="77777777" w:rsidR="003C2275" w:rsidRPr="00FB7B62" w:rsidRDefault="003C2275" w:rsidP="00CD5FF3">
            <w:pPr>
              <w:pStyle w:val="tabletext11"/>
              <w:jc w:val="center"/>
              <w:rPr>
                <w:ins w:id="3921" w:author="Author"/>
              </w:rPr>
            </w:pPr>
            <w:ins w:id="3922" w:author="Author">
              <w:r w:rsidRPr="00FB7B62">
                <w:t>0.59</w:t>
              </w:r>
            </w:ins>
          </w:p>
        </w:tc>
      </w:tr>
      <w:tr w:rsidR="003C2275" w:rsidRPr="00FB7B62" w14:paraId="1750C468" w14:textId="77777777" w:rsidTr="00CD5FF3">
        <w:trPr>
          <w:cantSplit/>
          <w:trHeight w:val="208"/>
          <w:ins w:id="3923" w:author="Author"/>
        </w:trPr>
        <w:tc>
          <w:tcPr>
            <w:tcW w:w="200" w:type="dxa"/>
            <w:tcBorders>
              <w:right w:val="single" w:sz="6" w:space="0" w:color="auto"/>
            </w:tcBorders>
            <w:shd w:val="clear" w:color="auto" w:fill="auto"/>
          </w:tcPr>
          <w:p w14:paraId="73A0E06E" w14:textId="77777777" w:rsidR="003C2275" w:rsidRPr="00FB7B62" w:rsidRDefault="003C2275" w:rsidP="00CD5FF3">
            <w:pPr>
              <w:pStyle w:val="tabletext11"/>
              <w:rPr>
                <w:ins w:id="392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DCECDD9" w14:textId="77777777" w:rsidR="003C2275" w:rsidRPr="00FB7B62" w:rsidRDefault="003C2275" w:rsidP="00CD5FF3">
            <w:pPr>
              <w:pStyle w:val="tabletext11"/>
              <w:jc w:val="center"/>
              <w:rPr>
                <w:ins w:id="3925" w:author="Author"/>
              </w:rPr>
            </w:pPr>
            <w:ins w:id="3926" w:author="Author">
              <w:r w:rsidRPr="00FB7B62">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C01A3" w14:textId="77777777" w:rsidR="003C2275" w:rsidRPr="00FB7B62" w:rsidRDefault="003C2275" w:rsidP="00CD5FF3">
            <w:pPr>
              <w:pStyle w:val="tabletext11"/>
              <w:jc w:val="center"/>
              <w:rPr>
                <w:ins w:id="3927" w:author="Author"/>
                <w:highlight w:val="yellow"/>
              </w:rPr>
            </w:pPr>
            <w:ins w:id="392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976AD0" w14:textId="77777777" w:rsidR="003C2275" w:rsidRPr="00FB7B62" w:rsidRDefault="003C2275" w:rsidP="00CD5FF3">
            <w:pPr>
              <w:pStyle w:val="tabletext11"/>
              <w:jc w:val="center"/>
              <w:rPr>
                <w:ins w:id="3929" w:author="Author"/>
                <w:highlight w:val="yellow"/>
              </w:rPr>
            </w:pPr>
            <w:ins w:id="393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96190" w14:textId="77777777" w:rsidR="003C2275" w:rsidRPr="00FB7B62" w:rsidRDefault="003C2275" w:rsidP="00CD5FF3">
            <w:pPr>
              <w:pStyle w:val="tabletext11"/>
              <w:jc w:val="center"/>
              <w:rPr>
                <w:ins w:id="3931" w:author="Author"/>
                <w:highlight w:val="yellow"/>
              </w:rPr>
            </w:pPr>
            <w:ins w:id="3932" w:author="Author">
              <w:r w:rsidRPr="00FB7B62">
                <w:t>0.59</w:t>
              </w:r>
            </w:ins>
          </w:p>
        </w:tc>
      </w:tr>
      <w:tr w:rsidR="003C2275" w:rsidRPr="00FB7B62" w14:paraId="0357632F" w14:textId="77777777" w:rsidTr="00CD5FF3">
        <w:trPr>
          <w:cantSplit/>
          <w:trHeight w:val="208"/>
          <w:ins w:id="3933" w:author="Author"/>
        </w:trPr>
        <w:tc>
          <w:tcPr>
            <w:tcW w:w="200" w:type="dxa"/>
            <w:tcBorders>
              <w:right w:val="single" w:sz="6" w:space="0" w:color="auto"/>
            </w:tcBorders>
            <w:shd w:val="clear" w:color="auto" w:fill="auto"/>
          </w:tcPr>
          <w:p w14:paraId="108B7D43" w14:textId="77777777" w:rsidR="003C2275" w:rsidRPr="00FB7B62" w:rsidRDefault="003C2275" w:rsidP="00CD5FF3">
            <w:pPr>
              <w:pStyle w:val="tabletext11"/>
              <w:rPr>
                <w:ins w:id="393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2511EA6" w14:textId="77777777" w:rsidR="003C2275" w:rsidRPr="00FB7B62" w:rsidRDefault="003C2275" w:rsidP="00CD5FF3">
            <w:pPr>
              <w:pStyle w:val="tabletext11"/>
              <w:jc w:val="center"/>
              <w:rPr>
                <w:ins w:id="3935" w:author="Author"/>
              </w:rPr>
            </w:pPr>
            <w:ins w:id="3936" w:author="Author">
              <w:r w:rsidRPr="00FB7B62">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19FB3" w14:textId="77777777" w:rsidR="003C2275" w:rsidRPr="00FB7B62" w:rsidRDefault="003C2275" w:rsidP="00CD5FF3">
            <w:pPr>
              <w:pStyle w:val="tabletext11"/>
              <w:jc w:val="center"/>
              <w:rPr>
                <w:ins w:id="3937" w:author="Author"/>
                <w:highlight w:val="yellow"/>
              </w:rPr>
            </w:pPr>
            <w:ins w:id="393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83DE3" w14:textId="77777777" w:rsidR="003C2275" w:rsidRPr="00FB7B62" w:rsidRDefault="003C2275" w:rsidP="00CD5FF3">
            <w:pPr>
              <w:pStyle w:val="tabletext11"/>
              <w:jc w:val="center"/>
              <w:rPr>
                <w:ins w:id="3939" w:author="Author"/>
                <w:highlight w:val="yellow"/>
              </w:rPr>
            </w:pPr>
            <w:ins w:id="394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B1F95" w14:textId="77777777" w:rsidR="003C2275" w:rsidRPr="00FB7B62" w:rsidRDefault="003C2275" w:rsidP="00CD5FF3">
            <w:pPr>
              <w:pStyle w:val="tabletext11"/>
              <w:jc w:val="center"/>
              <w:rPr>
                <w:ins w:id="3941" w:author="Author"/>
                <w:highlight w:val="yellow"/>
              </w:rPr>
            </w:pPr>
            <w:ins w:id="3942" w:author="Author">
              <w:r w:rsidRPr="00FB7B62">
                <w:t>0.59</w:t>
              </w:r>
            </w:ins>
          </w:p>
        </w:tc>
      </w:tr>
      <w:tr w:rsidR="003C2275" w:rsidRPr="00FB7B62" w14:paraId="6514740B" w14:textId="77777777" w:rsidTr="00CD5FF3">
        <w:trPr>
          <w:cantSplit/>
          <w:trHeight w:val="208"/>
          <w:ins w:id="3943" w:author="Author"/>
        </w:trPr>
        <w:tc>
          <w:tcPr>
            <w:tcW w:w="200" w:type="dxa"/>
            <w:tcBorders>
              <w:right w:val="single" w:sz="6" w:space="0" w:color="auto"/>
            </w:tcBorders>
            <w:shd w:val="clear" w:color="auto" w:fill="auto"/>
          </w:tcPr>
          <w:p w14:paraId="4A84C390" w14:textId="77777777" w:rsidR="003C2275" w:rsidRPr="00FB7B62" w:rsidRDefault="003C2275" w:rsidP="00CD5FF3">
            <w:pPr>
              <w:pStyle w:val="tabletext11"/>
              <w:rPr>
                <w:ins w:id="394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24F3BB5" w14:textId="77777777" w:rsidR="003C2275" w:rsidRPr="00FB7B62" w:rsidRDefault="003C2275" w:rsidP="00CD5FF3">
            <w:pPr>
              <w:pStyle w:val="tabletext11"/>
              <w:jc w:val="center"/>
              <w:rPr>
                <w:ins w:id="3945" w:author="Author"/>
              </w:rPr>
            </w:pPr>
            <w:ins w:id="3946" w:author="Author">
              <w:r w:rsidRPr="00FB7B62">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28B23" w14:textId="77777777" w:rsidR="003C2275" w:rsidRPr="00FB7B62" w:rsidRDefault="003C2275" w:rsidP="00CD5FF3">
            <w:pPr>
              <w:pStyle w:val="tabletext11"/>
              <w:jc w:val="center"/>
              <w:rPr>
                <w:ins w:id="3947" w:author="Author"/>
                <w:highlight w:val="yellow"/>
              </w:rPr>
            </w:pPr>
            <w:ins w:id="394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908546" w14:textId="77777777" w:rsidR="003C2275" w:rsidRPr="00FB7B62" w:rsidRDefault="003C2275" w:rsidP="00CD5FF3">
            <w:pPr>
              <w:pStyle w:val="tabletext11"/>
              <w:jc w:val="center"/>
              <w:rPr>
                <w:ins w:id="3949" w:author="Author"/>
                <w:highlight w:val="yellow"/>
              </w:rPr>
            </w:pPr>
            <w:ins w:id="395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593D0" w14:textId="77777777" w:rsidR="003C2275" w:rsidRPr="00FB7B62" w:rsidRDefault="003C2275" w:rsidP="00CD5FF3">
            <w:pPr>
              <w:pStyle w:val="tabletext11"/>
              <w:jc w:val="center"/>
              <w:rPr>
                <w:ins w:id="3951" w:author="Author"/>
                <w:highlight w:val="yellow"/>
              </w:rPr>
            </w:pPr>
            <w:ins w:id="3952" w:author="Author">
              <w:r w:rsidRPr="00FB7B62">
                <w:t>0.59</w:t>
              </w:r>
            </w:ins>
          </w:p>
        </w:tc>
      </w:tr>
      <w:tr w:rsidR="003C2275" w:rsidRPr="00FB7B62" w14:paraId="12ACDE10" w14:textId="77777777" w:rsidTr="00CD5FF3">
        <w:trPr>
          <w:cantSplit/>
          <w:trHeight w:val="208"/>
          <w:ins w:id="3953" w:author="Author"/>
        </w:trPr>
        <w:tc>
          <w:tcPr>
            <w:tcW w:w="200" w:type="dxa"/>
            <w:tcBorders>
              <w:right w:val="single" w:sz="6" w:space="0" w:color="auto"/>
            </w:tcBorders>
            <w:shd w:val="clear" w:color="auto" w:fill="auto"/>
          </w:tcPr>
          <w:p w14:paraId="5CB4AFE6" w14:textId="77777777" w:rsidR="003C2275" w:rsidRPr="00FB7B62" w:rsidRDefault="003C2275" w:rsidP="00CD5FF3">
            <w:pPr>
              <w:pStyle w:val="tabletext11"/>
              <w:rPr>
                <w:ins w:id="395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ACCE598" w14:textId="77777777" w:rsidR="003C2275" w:rsidRPr="00FB7B62" w:rsidRDefault="003C2275" w:rsidP="00CD5FF3">
            <w:pPr>
              <w:pStyle w:val="tabletext11"/>
              <w:jc w:val="center"/>
              <w:rPr>
                <w:ins w:id="3955" w:author="Author"/>
              </w:rPr>
            </w:pPr>
            <w:ins w:id="3956" w:author="Author">
              <w:r w:rsidRPr="00FB7B62">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0C64B" w14:textId="77777777" w:rsidR="003C2275" w:rsidRPr="00FB7B62" w:rsidRDefault="003C2275" w:rsidP="00CD5FF3">
            <w:pPr>
              <w:pStyle w:val="tabletext11"/>
              <w:jc w:val="center"/>
              <w:rPr>
                <w:ins w:id="3957" w:author="Author"/>
                <w:highlight w:val="yellow"/>
              </w:rPr>
            </w:pPr>
            <w:ins w:id="395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40F6C" w14:textId="77777777" w:rsidR="003C2275" w:rsidRPr="00FB7B62" w:rsidRDefault="003C2275" w:rsidP="00CD5FF3">
            <w:pPr>
              <w:pStyle w:val="tabletext11"/>
              <w:jc w:val="center"/>
              <w:rPr>
                <w:ins w:id="3959" w:author="Author"/>
                <w:highlight w:val="yellow"/>
              </w:rPr>
            </w:pPr>
            <w:ins w:id="396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09CD2" w14:textId="77777777" w:rsidR="003C2275" w:rsidRPr="00FB7B62" w:rsidRDefault="003C2275" w:rsidP="00CD5FF3">
            <w:pPr>
              <w:pStyle w:val="tabletext11"/>
              <w:jc w:val="center"/>
              <w:rPr>
                <w:ins w:id="3961" w:author="Author"/>
                <w:highlight w:val="yellow"/>
              </w:rPr>
            </w:pPr>
            <w:ins w:id="3962" w:author="Author">
              <w:r w:rsidRPr="00FB7B62">
                <w:t>0.59</w:t>
              </w:r>
            </w:ins>
          </w:p>
        </w:tc>
      </w:tr>
      <w:tr w:rsidR="003C2275" w:rsidRPr="00FB7B62" w14:paraId="19A6675D" w14:textId="77777777" w:rsidTr="00CD5FF3">
        <w:trPr>
          <w:cantSplit/>
          <w:trHeight w:val="208"/>
          <w:ins w:id="3963" w:author="Author"/>
        </w:trPr>
        <w:tc>
          <w:tcPr>
            <w:tcW w:w="200" w:type="dxa"/>
            <w:tcBorders>
              <w:right w:val="single" w:sz="6" w:space="0" w:color="auto"/>
            </w:tcBorders>
            <w:shd w:val="clear" w:color="auto" w:fill="auto"/>
          </w:tcPr>
          <w:p w14:paraId="0CCFC104" w14:textId="77777777" w:rsidR="003C2275" w:rsidRPr="00FB7B62" w:rsidRDefault="003C2275" w:rsidP="00CD5FF3">
            <w:pPr>
              <w:pStyle w:val="tabletext11"/>
              <w:rPr>
                <w:ins w:id="396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92C6895" w14:textId="77777777" w:rsidR="003C2275" w:rsidRPr="00FB7B62" w:rsidRDefault="003C2275" w:rsidP="00CD5FF3">
            <w:pPr>
              <w:pStyle w:val="tabletext11"/>
              <w:jc w:val="center"/>
              <w:rPr>
                <w:ins w:id="3965" w:author="Author"/>
              </w:rPr>
            </w:pPr>
            <w:ins w:id="3966" w:author="Author">
              <w:r w:rsidRPr="00FB7B62">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4E376" w14:textId="77777777" w:rsidR="003C2275" w:rsidRPr="00FB7B62" w:rsidRDefault="003C2275" w:rsidP="00CD5FF3">
            <w:pPr>
              <w:pStyle w:val="tabletext11"/>
              <w:jc w:val="center"/>
              <w:rPr>
                <w:ins w:id="3967" w:author="Author"/>
                <w:highlight w:val="yellow"/>
              </w:rPr>
            </w:pPr>
            <w:ins w:id="396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6FCB5" w14:textId="77777777" w:rsidR="003C2275" w:rsidRPr="00FB7B62" w:rsidRDefault="003C2275" w:rsidP="00CD5FF3">
            <w:pPr>
              <w:pStyle w:val="tabletext11"/>
              <w:jc w:val="center"/>
              <w:rPr>
                <w:ins w:id="3969" w:author="Author"/>
                <w:highlight w:val="yellow"/>
              </w:rPr>
            </w:pPr>
            <w:ins w:id="397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99999" w14:textId="77777777" w:rsidR="003C2275" w:rsidRPr="00FB7B62" w:rsidRDefault="003C2275" w:rsidP="00CD5FF3">
            <w:pPr>
              <w:pStyle w:val="tabletext11"/>
              <w:jc w:val="center"/>
              <w:rPr>
                <w:ins w:id="3971" w:author="Author"/>
                <w:highlight w:val="yellow"/>
              </w:rPr>
            </w:pPr>
            <w:ins w:id="3972" w:author="Author">
              <w:r w:rsidRPr="00FB7B62">
                <w:t>0.59</w:t>
              </w:r>
            </w:ins>
          </w:p>
        </w:tc>
      </w:tr>
      <w:tr w:rsidR="003C2275" w:rsidRPr="00FB7B62" w14:paraId="1E1E4537" w14:textId="77777777" w:rsidTr="00CD5FF3">
        <w:trPr>
          <w:cantSplit/>
          <w:trHeight w:val="208"/>
          <w:ins w:id="3973" w:author="Author"/>
        </w:trPr>
        <w:tc>
          <w:tcPr>
            <w:tcW w:w="200" w:type="dxa"/>
            <w:tcBorders>
              <w:right w:val="single" w:sz="6" w:space="0" w:color="auto"/>
            </w:tcBorders>
            <w:shd w:val="clear" w:color="auto" w:fill="auto"/>
          </w:tcPr>
          <w:p w14:paraId="1FD81A07" w14:textId="77777777" w:rsidR="003C2275" w:rsidRPr="00FB7B62" w:rsidRDefault="003C2275" w:rsidP="00CD5FF3">
            <w:pPr>
              <w:pStyle w:val="tabletext11"/>
              <w:rPr>
                <w:ins w:id="397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06B3DB5" w14:textId="77777777" w:rsidR="003C2275" w:rsidRPr="00FB7B62" w:rsidRDefault="003C2275" w:rsidP="00CD5FF3">
            <w:pPr>
              <w:pStyle w:val="tabletext11"/>
              <w:jc w:val="center"/>
              <w:rPr>
                <w:ins w:id="3975" w:author="Author"/>
              </w:rPr>
            </w:pPr>
            <w:ins w:id="3976" w:author="Author">
              <w:r w:rsidRPr="00FB7B62">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B2750" w14:textId="77777777" w:rsidR="003C2275" w:rsidRPr="00FB7B62" w:rsidRDefault="003C2275" w:rsidP="00CD5FF3">
            <w:pPr>
              <w:pStyle w:val="tabletext11"/>
              <w:jc w:val="center"/>
              <w:rPr>
                <w:ins w:id="3977" w:author="Author"/>
                <w:highlight w:val="yellow"/>
              </w:rPr>
            </w:pPr>
            <w:ins w:id="397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00ABF" w14:textId="77777777" w:rsidR="003C2275" w:rsidRPr="00FB7B62" w:rsidRDefault="003C2275" w:rsidP="00CD5FF3">
            <w:pPr>
              <w:pStyle w:val="tabletext11"/>
              <w:jc w:val="center"/>
              <w:rPr>
                <w:ins w:id="3979" w:author="Author"/>
                <w:highlight w:val="yellow"/>
              </w:rPr>
            </w:pPr>
            <w:ins w:id="398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8FD67" w14:textId="77777777" w:rsidR="003C2275" w:rsidRPr="00FB7B62" w:rsidRDefault="003C2275" w:rsidP="00CD5FF3">
            <w:pPr>
              <w:pStyle w:val="tabletext11"/>
              <w:jc w:val="center"/>
              <w:rPr>
                <w:ins w:id="3981" w:author="Author"/>
                <w:highlight w:val="yellow"/>
              </w:rPr>
            </w:pPr>
            <w:ins w:id="3982" w:author="Author">
              <w:r w:rsidRPr="00FB7B62">
                <w:t>0.59</w:t>
              </w:r>
            </w:ins>
          </w:p>
        </w:tc>
      </w:tr>
      <w:tr w:rsidR="003C2275" w:rsidRPr="00FB7B62" w14:paraId="7D6777C4" w14:textId="77777777" w:rsidTr="00CD5FF3">
        <w:trPr>
          <w:cantSplit/>
          <w:trHeight w:val="208"/>
          <w:ins w:id="3983" w:author="Author"/>
        </w:trPr>
        <w:tc>
          <w:tcPr>
            <w:tcW w:w="200" w:type="dxa"/>
            <w:tcBorders>
              <w:right w:val="single" w:sz="6" w:space="0" w:color="auto"/>
            </w:tcBorders>
            <w:shd w:val="clear" w:color="auto" w:fill="auto"/>
          </w:tcPr>
          <w:p w14:paraId="0A521EEF" w14:textId="77777777" w:rsidR="003C2275" w:rsidRPr="00FB7B62" w:rsidRDefault="003C2275" w:rsidP="00CD5FF3">
            <w:pPr>
              <w:pStyle w:val="tabletext11"/>
              <w:rPr>
                <w:ins w:id="398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B796309" w14:textId="77777777" w:rsidR="003C2275" w:rsidRPr="00FB7B62" w:rsidRDefault="003C2275" w:rsidP="00CD5FF3">
            <w:pPr>
              <w:pStyle w:val="tabletext11"/>
              <w:jc w:val="center"/>
              <w:rPr>
                <w:ins w:id="3985" w:author="Author"/>
              </w:rPr>
            </w:pPr>
            <w:ins w:id="3986" w:author="Author">
              <w:r w:rsidRPr="00FB7B62">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90A30" w14:textId="77777777" w:rsidR="003C2275" w:rsidRPr="00FB7B62" w:rsidRDefault="003C2275" w:rsidP="00CD5FF3">
            <w:pPr>
              <w:pStyle w:val="tabletext11"/>
              <w:jc w:val="center"/>
              <w:rPr>
                <w:ins w:id="3987" w:author="Author"/>
                <w:highlight w:val="yellow"/>
              </w:rPr>
            </w:pPr>
            <w:ins w:id="398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8BCF1" w14:textId="77777777" w:rsidR="003C2275" w:rsidRPr="00FB7B62" w:rsidRDefault="003C2275" w:rsidP="00CD5FF3">
            <w:pPr>
              <w:pStyle w:val="tabletext11"/>
              <w:jc w:val="center"/>
              <w:rPr>
                <w:ins w:id="3989" w:author="Author"/>
                <w:highlight w:val="yellow"/>
              </w:rPr>
            </w:pPr>
            <w:ins w:id="399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5136F" w14:textId="77777777" w:rsidR="003C2275" w:rsidRPr="00FB7B62" w:rsidRDefault="003C2275" w:rsidP="00CD5FF3">
            <w:pPr>
              <w:pStyle w:val="tabletext11"/>
              <w:jc w:val="center"/>
              <w:rPr>
                <w:ins w:id="3991" w:author="Author"/>
                <w:highlight w:val="yellow"/>
              </w:rPr>
            </w:pPr>
            <w:ins w:id="3992" w:author="Author">
              <w:r w:rsidRPr="00FB7B62">
                <w:t>0.59</w:t>
              </w:r>
            </w:ins>
          </w:p>
        </w:tc>
      </w:tr>
      <w:tr w:rsidR="003C2275" w:rsidRPr="00FB7B62" w14:paraId="263B1932" w14:textId="77777777" w:rsidTr="00CD5FF3">
        <w:trPr>
          <w:cantSplit/>
          <w:trHeight w:val="208"/>
          <w:ins w:id="3993" w:author="Author"/>
        </w:trPr>
        <w:tc>
          <w:tcPr>
            <w:tcW w:w="200" w:type="dxa"/>
            <w:tcBorders>
              <w:right w:val="single" w:sz="6" w:space="0" w:color="auto"/>
            </w:tcBorders>
            <w:shd w:val="clear" w:color="auto" w:fill="auto"/>
          </w:tcPr>
          <w:p w14:paraId="056A905E" w14:textId="77777777" w:rsidR="003C2275" w:rsidRPr="00FB7B62" w:rsidRDefault="003C2275" w:rsidP="00CD5FF3">
            <w:pPr>
              <w:pStyle w:val="tabletext11"/>
              <w:rPr>
                <w:ins w:id="399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4312ADB" w14:textId="77777777" w:rsidR="003C2275" w:rsidRPr="00FB7B62" w:rsidRDefault="003C2275" w:rsidP="00CD5FF3">
            <w:pPr>
              <w:pStyle w:val="tabletext11"/>
              <w:jc w:val="center"/>
              <w:rPr>
                <w:ins w:id="3995" w:author="Author"/>
              </w:rPr>
            </w:pPr>
            <w:ins w:id="3996" w:author="Author">
              <w:r w:rsidRPr="00FB7B62">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6030D" w14:textId="77777777" w:rsidR="003C2275" w:rsidRPr="00FB7B62" w:rsidRDefault="003C2275" w:rsidP="00CD5FF3">
            <w:pPr>
              <w:pStyle w:val="tabletext11"/>
              <w:jc w:val="center"/>
              <w:rPr>
                <w:ins w:id="3997" w:author="Author"/>
                <w:highlight w:val="yellow"/>
              </w:rPr>
            </w:pPr>
            <w:ins w:id="399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FEE5B" w14:textId="77777777" w:rsidR="003C2275" w:rsidRPr="00FB7B62" w:rsidRDefault="003C2275" w:rsidP="00CD5FF3">
            <w:pPr>
              <w:pStyle w:val="tabletext11"/>
              <w:jc w:val="center"/>
              <w:rPr>
                <w:ins w:id="3999" w:author="Author"/>
                <w:highlight w:val="yellow"/>
              </w:rPr>
            </w:pPr>
            <w:ins w:id="400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7CA5D" w14:textId="77777777" w:rsidR="003C2275" w:rsidRPr="00FB7B62" w:rsidRDefault="003C2275" w:rsidP="00CD5FF3">
            <w:pPr>
              <w:pStyle w:val="tabletext11"/>
              <w:jc w:val="center"/>
              <w:rPr>
                <w:ins w:id="4001" w:author="Author"/>
                <w:highlight w:val="yellow"/>
              </w:rPr>
            </w:pPr>
            <w:ins w:id="4002" w:author="Author">
              <w:r w:rsidRPr="00FB7B62">
                <w:t>0.59</w:t>
              </w:r>
            </w:ins>
          </w:p>
        </w:tc>
      </w:tr>
      <w:tr w:rsidR="003C2275" w:rsidRPr="00FB7B62" w14:paraId="5F3BA4DF" w14:textId="77777777" w:rsidTr="00CD5FF3">
        <w:trPr>
          <w:cantSplit/>
          <w:trHeight w:val="208"/>
          <w:ins w:id="4003" w:author="Author"/>
        </w:trPr>
        <w:tc>
          <w:tcPr>
            <w:tcW w:w="200" w:type="dxa"/>
            <w:tcBorders>
              <w:right w:val="single" w:sz="6" w:space="0" w:color="auto"/>
            </w:tcBorders>
            <w:shd w:val="clear" w:color="auto" w:fill="auto"/>
          </w:tcPr>
          <w:p w14:paraId="44424A9C" w14:textId="77777777" w:rsidR="003C2275" w:rsidRPr="00FB7B62" w:rsidRDefault="003C2275" w:rsidP="00CD5FF3">
            <w:pPr>
              <w:pStyle w:val="tabletext11"/>
              <w:rPr>
                <w:ins w:id="400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E352C65" w14:textId="77777777" w:rsidR="003C2275" w:rsidRPr="00FB7B62" w:rsidRDefault="003C2275" w:rsidP="00CD5FF3">
            <w:pPr>
              <w:pStyle w:val="tabletext11"/>
              <w:jc w:val="center"/>
              <w:rPr>
                <w:ins w:id="4005" w:author="Author"/>
              </w:rPr>
            </w:pPr>
            <w:ins w:id="4006" w:author="Author">
              <w:r w:rsidRPr="00FB7B62">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503D9" w14:textId="77777777" w:rsidR="003C2275" w:rsidRPr="00FB7B62" w:rsidRDefault="003C2275" w:rsidP="00CD5FF3">
            <w:pPr>
              <w:pStyle w:val="tabletext11"/>
              <w:jc w:val="center"/>
              <w:rPr>
                <w:ins w:id="4007" w:author="Author"/>
                <w:highlight w:val="yellow"/>
              </w:rPr>
            </w:pPr>
            <w:ins w:id="400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1578E" w14:textId="77777777" w:rsidR="003C2275" w:rsidRPr="00FB7B62" w:rsidRDefault="003C2275" w:rsidP="00CD5FF3">
            <w:pPr>
              <w:pStyle w:val="tabletext11"/>
              <w:jc w:val="center"/>
              <w:rPr>
                <w:ins w:id="4009" w:author="Author"/>
                <w:highlight w:val="yellow"/>
              </w:rPr>
            </w:pPr>
            <w:ins w:id="401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88D25" w14:textId="77777777" w:rsidR="003C2275" w:rsidRPr="00FB7B62" w:rsidRDefault="003C2275" w:rsidP="00CD5FF3">
            <w:pPr>
              <w:pStyle w:val="tabletext11"/>
              <w:jc w:val="center"/>
              <w:rPr>
                <w:ins w:id="4011" w:author="Author"/>
                <w:highlight w:val="yellow"/>
              </w:rPr>
            </w:pPr>
            <w:ins w:id="4012" w:author="Author">
              <w:r w:rsidRPr="00FB7B62">
                <w:t>0.59</w:t>
              </w:r>
            </w:ins>
          </w:p>
        </w:tc>
      </w:tr>
      <w:tr w:rsidR="003C2275" w:rsidRPr="00FB7B62" w14:paraId="53CA0ADE" w14:textId="77777777" w:rsidTr="00CD5FF3">
        <w:trPr>
          <w:cantSplit/>
          <w:trHeight w:val="208"/>
          <w:ins w:id="4013" w:author="Author"/>
        </w:trPr>
        <w:tc>
          <w:tcPr>
            <w:tcW w:w="200" w:type="dxa"/>
            <w:tcBorders>
              <w:right w:val="single" w:sz="6" w:space="0" w:color="auto"/>
            </w:tcBorders>
            <w:shd w:val="clear" w:color="auto" w:fill="auto"/>
          </w:tcPr>
          <w:p w14:paraId="0E30F673" w14:textId="77777777" w:rsidR="003C2275" w:rsidRPr="00FB7B62" w:rsidRDefault="003C2275" w:rsidP="00CD5FF3">
            <w:pPr>
              <w:pStyle w:val="tabletext11"/>
              <w:rPr>
                <w:ins w:id="401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76B61CA" w14:textId="77777777" w:rsidR="003C2275" w:rsidRPr="00FB7B62" w:rsidRDefault="003C2275" w:rsidP="00CD5FF3">
            <w:pPr>
              <w:pStyle w:val="tabletext11"/>
              <w:jc w:val="center"/>
              <w:rPr>
                <w:ins w:id="4015" w:author="Author"/>
              </w:rPr>
            </w:pPr>
            <w:ins w:id="4016" w:author="Author">
              <w:r w:rsidRPr="00FB7B62">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9324DA" w14:textId="77777777" w:rsidR="003C2275" w:rsidRPr="00FB7B62" w:rsidRDefault="003C2275" w:rsidP="00CD5FF3">
            <w:pPr>
              <w:pStyle w:val="tabletext11"/>
              <w:jc w:val="center"/>
              <w:rPr>
                <w:ins w:id="4017" w:author="Author"/>
                <w:highlight w:val="yellow"/>
              </w:rPr>
            </w:pPr>
            <w:ins w:id="401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987F3" w14:textId="77777777" w:rsidR="003C2275" w:rsidRPr="00FB7B62" w:rsidRDefault="003C2275" w:rsidP="00CD5FF3">
            <w:pPr>
              <w:pStyle w:val="tabletext11"/>
              <w:jc w:val="center"/>
              <w:rPr>
                <w:ins w:id="4019" w:author="Author"/>
                <w:highlight w:val="yellow"/>
              </w:rPr>
            </w:pPr>
            <w:ins w:id="402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15D6E" w14:textId="77777777" w:rsidR="003C2275" w:rsidRPr="00FB7B62" w:rsidRDefault="003C2275" w:rsidP="00CD5FF3">
            <w:pPr>
              <w:pStyle w:val="tabletext11"/>
              <w:jc w:val="center"/>
              <w:rPr>
                <w:ins w:id="4021" w:author="Author"/>
                <w:highlight w:val="yellow"/>
              </w:rPr>
            </w:pPr>
            <w:ins w:id="4022" w:author="Author">
              <w:r w:rsidRPr="00FB7B62">
                <w:t>0.59</w:t>
              </w:r>
            </w:ins>
          </w:p>
        </w:tc>
      </w:tr>
      <w:tr w:rsidR="003C2275" w:rsidRPr="00FB7B62" w14:paraId="0C8AD121" w14:textId="77777777" w:rsidTr="00CD5FF3">
        <w:trPr>
          <w:cantSplit/>
          <w:trHeight w:val="208"/>
          <w:ins w:id="4023" w:author="Author"/>
        </w:trPr>
        <w:tc>
          <w:tcPr>
            <w:tcW w:w="200" w:type="dxa"/>
            <w:tcBorders>
              <w:right w:val="single" w:sz="6" w:space="0" w:color="auto"/>
            </w:tcBorders>
            <w:shd w:val="clear" w:color="auto" w:fill="auto"/>
          </w:tcPr>
          <w:p w14:paraId="090FD28D" w14:textId="77777777" w:rsidR="003C2275" w:rsidRPr="00FB7B62" w:rsidRDefault="003C2275" w:rsidP="00CD5FF3">
            <w:pPr>
              <w:pStyle w:val="tabletext11"/>
              <w:rPr>
                <w:ins w:id="402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F0D0DEA" w14:textId="77777777" w:rsidR="003C2275" w:rsidRPr="00FB7B62" w:rsidRDefault="003C2275" w:rsidP="00CD5FF3">
            <w:pPr>
              <w:pStyle w:val="tabletext11"/>
              <w:jc w:val="center"/>
              <w:rPr>
                <w:ins w:id="4025" w:author="Author"/>
              </w:rPr>
            </w:pPr>
            <w:ins w:id="4026" w:author="Author">
              <w:r w:rsidRPr="00FB7B62">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DBA7AA" w14:textId="77777777" w:rsidR="003C2275" w:rsidRPr="00FB7B62" w:rsidRDefault="003C2275" w:rsidP="00CD5FF3">
            <w:pPr>
              <w:pStyle w:val="tabletext11"/>
              <w:jc w:val="center"/>
              <w:rPr>
                <w:ins w:id="4027" w:author="Author"/>
                <w:highlight w:val="yellow"/>
              </w:rPr>
            </w:pPr>
            <w:ins w:id="402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C26E8" w14:textId="77777777" w:rsidR="003C2275" w:rsidRPr="00FB7B62" w:rsidRDefault="003C2275" w:rsidP="00CD5FF3">
            <w:pPr>
              <w:pStyle w:val="tabletext11"/>
              <w:jc w:val="center"/>
              <w:rPr>
                <w:ins w:id="4029" w:author="Author"/>
                <w:highlight w:val="yellow"/>
              </w:rPr>
            </w:pPr>
            <w:ins w:id="403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D7FC1" w14:textId="77777777" w:rsidR="003C2275" w:rsidRPr="00FB7B62" w:rsidRDefault="003C2275" w:rsidP="00CD5FF3">
            <w:pPr>
              <w:pStyle w:val="tabletext11"/>
              <w:jc w:val="center"/>
              <w:rPr>
                <w:ins w:id="4031" w:author="Author"/>
                <w:highlight w:val="yellow"/>
              </w:rPr>
            </w:pPr>
            <w:ins w:id="4032" w:author="Author">
              <w:r w:rsidRPr="00FB7B62">
                <w:t>0.59</w:t>
              </w:r>
            </w:ins>
          </w:p>
        </w:tc>
      </w:tr>
      <w:tr w:rsidR="003C2275" w:rsidRPr="00FB7B62" w14:paraId="55AA36E7" w14:textId="77777777" w:rsidTr="00CD5FF3">
        <w:trPr>
          <w:cantSplit/>
          <w:trHeight w:val="208"/>
          <w:ins w:id="4033" w:author="Author"/>
        </w:trPr>
        <w:tc>
          <w:tcPr>
            <w:tcW w:w="200" w:type="dxa"/>
            <w:tcBorders>
              <w:right w:val="single" w:sz="6" w:space="0" w:color="auto"/>
            </w:tcBorders>
            <w:shd w:val="clear" w:color="auto" w:fill="auto"/>
          </w:tcPr>
          <w:p w14:paraId="44859370" w14:textId="77777777" w:rsidR="003C2275" w:rsidRPr="00FB7B62" w:rsidRDefault="003C2275" w:rsidP="00CD5FF3">
            <w:pPr>
              <w:pStyle w:val="tabletext11"/>
              <w:rPr>
                <w:ins w:id="403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3760F38" w14:textId="77777777" w:rsidR="003C2275" w:rsidRPr="00FB7B62" w:rsidRDefault="003C2275" w:rsidP="00CD5FF3">
            <w:pPr>
              <w:pStyle w:val="tabletext11"/>
              <w:jc w:val="center"/>
              <w:rPr>
                <w:ins w:id="4035" w:author="Author"/>
              </w:rPr>
            </w:pPr>
            <w:ins w:id="4036" w:author="Author">
              <w:r w:rsidRPr="00FB7B62">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2C7E2" w14:textId="77777777" w:rsidR="003C2275" w:rsidRPr="00FB7B62" w:rsidRDefault="003C2275" w:rsidP="00CD5FF3">
            <w:pPr>
              <w:pStyle w:val="tabletext11"/>
              <w:jc w:val="center"/>
              <w:rPr>
                <w:ins w:id="4037" w:author="Author"/>
                <w:highlight w:val="yellow"/>
              </w:rPr>
            </w:pPr>
            <w:ins w:id="403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B228F" w14:textId="77777777" w:rsidR="003C2275" w:rsidRPr="00FB7B62" w:rsidRDefault="003C2275" w:rsidP="00CD5FF3">
            <w:pPr>
              <w:pStyle w:val="tabletext11"/>
              <w:jc w:val="center"/>
              <w:rPr>
                <w:ins w:id="4039" w:author="Author"/>
                <w:highlight w:val="yellow"/>
              </w:rPr>
            </w:pPr>
            <w:ins w:id="404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9B2B9" w14:textId="77777777" w:rsidR="003C2275" w:rsidRPr="00FB7B62" w:rsidRDefault="003C2275" w:rsidP="00CD5FF3">
            <w:pPr>
              <w:pStyle w:val="tabletext11"/>
              <w:jc w:val="center"/>
              <w:rPr>
                <w:ins w:id="4041" w:author="Author"/>
                <w:highlight w:val="yellow"/>
              </w:rPr>
            </w:pPr>
            <w:ins w:id="4042" w:author="Author">
              <w:r w:rsidRPr="00FB7B62">
                <w:t>0.59</w:t>
              </w:r>
            </w:ins>
          </w:p>
        </w:tc>
      </w:tr>
      <w:tr w:rsidR="003C2275" w:rsidRPr="00FB7B62" w14:paraId="38EF81F5" w14:textId="77777777" w:rsidTr="00CD5FF3">
        <w:trPr>
          <w:cantSplit/>
          <w:trHeight w:val="208"/>
          <w:ins w:id="4043" w:author="Author"/>
        </w:trPr>
        <w:tc>
          <w:tcPr>
            <w:tcW w:w="200" w:type="dxa"/>
            <w:tcBorders>
              <w:right w:val="single" w:sz="6" w:space="0" w:color="auto"/>
            </w:tcBorders>
            <w:shd w:val="clear" w:color="auto" w:fill="auto"/>
          </w:tcPr>
          <w:p w14:paraId="7E0911A2" w14:textId="77777777" w:rsidR="003C2275" w:rsidRPr="00FB7B62" w:rsidRDefault="003C2275" w:rsidP="00CD5FF3">
            <w:pPr>
              <w:pStyle w:val="tabletext11"/>
              <w:rPr>
                <w:ins w:id="404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CF66C43" w14:textId="77777777" w:rsidR="003C2275" w:rsidRPr="00FB7B62" w:rsidRDefault="003C2275" w:rsidP="00CD5FF3">
            <w:pPr>
              <w:pStyle w:val="tabletext11"/>
              <w:jc w:val="center"/>
              <w:rPr>
                <w:ins w:id="4045" w:author="Author"/>
              </w:rPr>
            </w:pPr>
            <w:ins w:id="4046" w:author="Author">
              <w:r w:rsidRPr="00FB7B62">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41C48" w14:textId="77777777" w:rsidR="003C2275" w:rsidRPr="00FB7B62" w:rsidRDefault="003C2275" w:rsidP="00CD5FF3">
            <w:pPr>
              <w:pStyle w:val="tabletext11"/>
              <w:jc w:val="center"/>
              <w:rPr>
                <w:ins w:id="4047" w:author="Author"/>
                <w:highlight w:val="yellow"/>
              </w:rPr>
            </w:pPr>
            <w:ins w:id="404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DDD1C" w14:textId="77777777" w:rsidR="003C2275" w:rsidRPr="00FB7B62" w:rsidRDefault="003C2275" w:rsidP="00CD5FF3">
            <w:pPr>
              <w:pStyle w:val="tabletext11"/>
              <w:jc w:val="center"/>
              <w:rPr>
                <w:ins w:id="4049" w:author="Author"/>
                <w:highlight w:val="yellow"/>
              </w:rPr>
            </w:pPr>
            <w:ins w:id="405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844AC" w14:textId="77777777" w:rsidR="003C2275" w:rsidRPr="00FB7B62" w:rsidRDefault="003C2275" w:rsidP="00CD5FF3">
            <w:pPr>
              <w:pStyle w:val="tabletext11"/>
              <w:jc w:val="center"/>
              <w:rPr>
                <w:ins w:id="4051" w:author="Author"/>
                <w:highlight w:val="yellow"/>
              </w:rPr>
            </w:pPr>
            <w:ins w:id="4052" w:author="Author">
              <w:r w:rsidRPr="00FB7B62">
                <w:t>0.59</w:t>
              </w:r>
            </w:ins>
          </w:p>
        </w:tc>
      </w:tr>
      <w:tr w:rsidR="003C2275" w:rsidRPr="00FB7B62" w14:paraId="6F31D26A" w14:textId="77777777" w:rsidTr="00CD5FF3">
        <w:trPr>
          <w:cantSplit/>
          <w:trHeight w:val="208"/>
          <w:ins w:id="4053" w:author="Author"/>
        </w:trPr>
        <w:tc>
          <w:tcPr>
            <w:tcW w:w="200" w:type="dxa"/>
            <w:tcBorders>
              <w:right w:val="single" w:sz="6" w:space="0" w:color="auto"/>
            </w:tcBorders>
            <w:shd w:val="clear" w:color="auto" w:fill="auto"/>
          </w:tcPr>
          <w:p w14:paraId="57595710" w14:textId="77777777" w:rsidR="003C2275" w:rsidRPr="00FB7B62" w:rsidRDefault="003C2275" w:rsidP="00CD5FF3">
            <w:pPr>
              <w:pStyle w:val="tabletext11"/>
              <w:rPr>
                <w:ins w:id="405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96DF075" w14:textId="77777777" w:rsidR="003C2275" w:rsidRPr="00FB7B62" w:rsidRDefault="003C2275" w:rsidP="00CD5FF3">
            <w:pPr>
              <w:pStyle w:val="tabletext11"/>
              <w:jc w:val="center"/>
              <w:rPr>
                <w:ins w:id="4055" w:author="Author"/>
              </w:rPr>
            </w:pPr>
            <w:ins w:id="4056" w:author="Author">
              <w:r w:rsidRPr="00FB7B62">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AE84B5" w14:textId="77777777" w:rsidR="003C2275" w:rsidRPr="00FB7B62" w:rsidRDefault="003C2275" w:rsidP="00CD5FF3">
            <w:pPr>
              <w:pStyle w:val="tabletext11"/>
              <w:jc w:val="center"/>
              <w:rPr>
                <w:ins w:id="4057" w:author="Author"/>
                <w:highlight w:val="yellow"/>
              </w:rPr>
            </w:pPr>
            <w:ins w:id="405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25E32E" w14:textId="77777777" w:rsidR="003C2275" w:rsidRPr="00FB7B62" w:rsidRDefault="003C2275" w:rsidP="00CD5FF3">
            <w:pPr>
              <w:pStyle w:val="tabletext11"/>
              <w:jc w:val="center"/>
              <w:rPr>
                <w:ins w:id="4059" w:author="Author"/>
                <w:highlight w:val="yellow"/>
              </w:rPr>
            </w:pPr>
            <w:ins w:id="406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923DD" w14:textId="77777777" w:rsidR="003C2275" w:rsidRPr="00FB7B62" w:rsidRDefault="003C2275" w:rsidP="00CD5FF3">
            <w:pPr>
              <w:pStyle w:val="tabletext11"/>
              <w:jc w:val="center"/>
              <w:rPr>
                <w:ins w:id="4061" w:author="Author"/>
                <w:highlight w:val="yellow"/>
              </w:rPr>
            </w:pPr>
            <w:ins w:id="4062" w:author="Author">
              <w:r w:rsidRPr="00FB7B62">
                <w:t>0.59</w:t>
              </w:r>
            </w:ins>
          </w:p>
        </w:tc>
      </w:tr>
      <w:tr w:rsidR="003C2275" w:rsidRPr="00FB7B62" w14:paraId="48BEDC16" w14:textId="77777777" w:rsidTr="00CD5FF3">
        <w:trPr>
          <w:cantSplit/>
          <w:trHeight w:val="208"/>
          <w:ins w:id="4063" w:author="Author"/>
        </w:trPr>
        <w:tc>
          <w:tcPr>
            <w:tcW w:w="200" w:type="dxa"/>
            <w:tcBorders>
              <w:right w:val="single" w:sz="6" w:space="0" w:color="auto"/>
            </w:tcBorders>
            <w:shd w:val="clear" w:color="auto" w:fill="auto"/>
          </w:tcPr>
          <w:p w14:paraId="65621388" w14:textId="77777777" w:rsidR="003C2275" w:rsidRPr="00FB7B62" w:rsidRDefault="003C2275" w:rsidP="00CD5FF3">
            <w:pPr>
              <w:pStyle w:val="tabletext11"/>
              <w:rPr>
                <w:ins w:id="406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E943F50" w14:textId="77777777" w:rsidR="003C2275" w:rsidRPr="00FB7B62" w:rsidRDefault="003C2275" w:rsidP="00CD5FF3">
            <w:pPr>
              <w:pStyle w:val="tabletext11"/>
              <w:jc w:val="center"/>
              <w:rPr>
                <w:ins w:id="4065" w:author="Author"/>
              </w:rPr>
            </w:pPr>
            <w:ins w:id="4066" w:author="Author">
              <w:r w:rsidRPr="00FB7B62">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4DEA62" w14:textId="77777777" w:rsidR="003C2275" w:rsidRPr="00FB7B62" w:rsidRDefault="003C2275" w:rsidP="00CD5FF3">
            <w:pPr>
              <w:pStyle w:val="tabletext11"/>
              <w:jc w:val="center"/>
              <w:rPr>
                <w:ins w:id="4067" w:author="Author"/>
                <w:highlight w:val="yellow"/>
              </w:rPr>
            </w:pPr>
            <w:ins w:id="406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257112" w14:textId="77777777" w:rsidR="003C2275" w:rsidRPr="00FB7B62" w:rsidRDefault="003C2275" w:rsidP="00CD5FF3">
            <w:pPr>
              <w:pStyle w:val="tabletext11"/>
              <w:jc w:val="center"/>
              <w:rPr>
                <w:ins w:id="4069" w:author="Author"/>
                <w:highlight w:val="yellow"/>
              </w:rPr>
            </w:pPr>
            <w:ins w:id="407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F6D3F" w14:textId="77777777" w:rsidR="003C2275" w:rsidRPr="00FB7B62" w:rsidRDefault="003C2275" w:rsidP="00CD5FF3">
            <w:pPr>
              <w:pStyle w:val="tabletext11"/>
              <w:jc w:val="center"/>
              <w:rPr>
                <w:ins w:id="4071" w:author="Author"/>
                <w:highlight w:val="yellow"/>
              </w:rPr>
            </w:pPr>
            <w:ins w:id="4072" w:author="Author">
              <w:r w:rsidRPr="00FB7B62">
                <w:t>0.59</w:t>
              </w:r>
            </w:ins>
          </w:p>
        </w:tc>
      </w:tr>
      <w:tr w:rsidR="003C2275" w:rsidRPr="00FB7B62" w14:paraId="061AD7A0" w14:textId="77777777" w:rsidTr="00CD5FF3">
        <w:trPr>
          <w:cantSplit/>
          <w:trHeight w:val="208"/>
          <w:ins w:id="4073" w:author="Author"/>
        </w:trPr>
        <w:tc>
          <w:tcPr>
            <w:tcW w:w="200" w:type="dxa"/>
            <w:tcBorders>
              <w:right w:val="single" w:sz="6" w:space="0" w:color="auto"/>
            </w:tcBorders>
            <w:shd w:val="clear" w:color="auto" w:fill="auto"/>
          </w:tcPr>
          <w:p w14:paraId="5D0E03D1" w14:textId="77777777" w:rsidR="003C2275" w:rsidRPr="00FB7B62" w:rsidRDefault="003C2275" w:rsidP="00CD5FF3">
            <w:pPr>
              <w:pStyle w:val="tabletext11"/>
              <w:rPr>
                <w:ins w:id="4074"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DB5623B" w14:textId="77777777" w:rsidR="003C2275" w:rsidRPr="00FB7B62" w:rsidRDefault="003C2275" w:rsidP="00CD5FF3">
            <w:pPr>
              <w:pStyle w:val="tabletext11"/>
              <w:jc w:val="center"/>
              <w:rPr>
                <w:ins w:id="4075" w:author="Author"/>
              </w:rPr>
            </w:pPr>
            <w:ins w:id="4076" w:author="Author">
              <w:r w:rsidRPr="00FB7B62">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6748F" w14:textId="77777777" w:rsidR="003C2275" w:rsidRPr="00FB7B62" w:rsidRDefault="003C2275" w:rsidP="00CD5FF3">
            <w:pPr>
              <w:pStyle w:val="tabletext11"/>
              <w:jc w:val="center"/>
              <w:rPr>
                <w:ins w:id="4077" w:author="Author"/>
                <w:highlight w:val="yellow"/>
              </w:rPr>
            </w:pPr>
            <w:ins w:id="4078" w:author="Author">
              <w:r w:rsidRPr="00FB7B62">
                <w:t>0.74</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3266FE" w14:textId="77777777" w:rsidR="003C2275" w:rsidRPr="00FB7B62" w:rsidRDefault="003C2275" w:rsidP="00CD5FF3">
            <w:pPr>
              <w:pStyle w:val="tabletext11"/>
              <w:jc w:val="center"/>
              <w:rPr>
                <w:ins w:id="4079" w:author="Author"/>
                <w:highlight w:val="yellow"/>
              </w:rPr>
            </w:pPr>
            <w:ins w:id="4080" w:author="Author">
              <w:r w:rsidRPr="00FB7B62">
                <w:t>0.63</w:t>
              </w:r>
            </w:ins>
          </w:p>
        </w:tc>
        <w:tc>
          <w:tcPr>
            <w:tcW w:w="10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5FE56" w14:textId="77777777" w:rsidR="003C2275" w:rsidRPr="00FB7B62" w:rsidRDefault="003C2275" w:rsidP="00CD5FF3">
            <w:pPr>
              <w:pStyle w:val="tabletext11"/>
              <w:jc w:val="center"/>
              <w:rPr>
                <w:ins w:id="4081" w:author="Author"/>
                <w:highlight w:val="yellow"/>
              </w:rPr>
            </w:pPr>
            <w:ins w:id="4082" w:author="Author">
              <w:r w:rsidRPr="00FB7B62">
                <w:t>0.59</w:t>
              </w:r>
            </w:ins>
          </w:p>
        </w:tc>
      </w:tr>
    </w:tbl>
    <w:p w14:paraId="4ECED94F" w14:textId="77777777" w:rsidR="003C2275" w:rsidRPr="00FB7B62" w:rsidRDefault="003C2275" w:rsidP="003C2275">
      <w:pPr>
        <w:pStyle w:val="tablecaption"/>
        <w:rPr>
          <w:ins w:id="4083" w:author="Author"/>
        </w:rPr>
      </w:pPr>
      <w:ins w:id="4084" w:author="Author">
        <w:r w:rsidRPr="00FB7B62">
          <w:t>Table 225.C.1. Fleet Size Rating Factors – Zone Rated</w:t>
        </w:r>
      </w:ins>
    </w:p>
    <w:p w14:paraId="707390C6" w14:textId="77777777" w:rsidR="003C2275" w:rsidRPr="00FB7B62" w:rsidRDefault="003C2275" w:rsidP="003C2275">
      <w:pPr>
        <w:pStyle w:val="isonormal"/>
        <w:rPr>
          <w:ins w:id="4085" w:author="Author"/>
        </w:rPr>
      </w:pPr>
    </w:p>
    <w:p w14:paraId="1C85FD69" w14:textId="77777777" w:rsidR="003C2275" w:rsidRPr="00FB7B62" w:rsidRDefault="003C2275" w:rsidP="003C2275">
      <w:pPr>
        <w:pStyle w:val="blocktext1"/>
        <w:rPr>
          <w:ins w:id="4086" w:author="Author"/>
        </w:rPr>
      </w:pPr>
      <w:ins w:id="4087" w:author="Author">
        <w:r w:rsidRPr="00FB7B62">
          <w:t xml:space="preserve">The following is added to Paragraph </w:t>
        </w:r>
        <w:r w:rsidRPr="00FB7B62">
          <w:rPr>
            <w:b/>
            <w:bCs/>
          </w:rPr>
          <w:t>C.2.:</w:t>
        </w:r>
      </w:ins>
    </w:p>
    <w:p w14:paraId="5B5753D3" w14:textId="77777777" w:rsidR="003C2275" w:rsidRPr="00FB7B62" w:rsidRDefault="003C2275" w:rsidP="003C2275">
      <w:pPr>
        <w:pStyle w:val="space4"/>
        <w:rPr>
          <w:ins w:id="4088"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3131"/>
        <w:gridCol w:w="1320"/>
        <w:gridCol w:w="1680"/>
        <w:gridCol w:w="1320"/>
        <w:gridCol w:w="1320"/>
        <w:gridCol w:w="1320"/>
      </w:tblGrid>
      <w:tr w:rsidR="003C2275" w:rsidRPr="00FB7B62" w14:paraId="685A0923" w14:textId="77777777" w:rsidTr="00CD5FF3">
        <w:trPr>
          <w:cantSplit/>
          <w:trHeight w:val="255"/>
          <w:ins w:id="4089" w:author="Author"/>
        </w:trPr>
        <w:tc>
          <w:tcPr>
            <w:tcW w:w="200" w:type="dxa"/>
            <w:tcBorders>
              <w:right w:val="single" w:sz="6" w:space="0" w:color="auto"/>
            </w:tcBorders>
            <w:shd w:val="clear" w:color="auto" w:fill="auto"/>
            <w:vAlign w:val="bottom"/>
          </w:tcPr>
          <w:p w14:paraId="4037A5B6" w14:textId="77777777" w:rsidR="003C2275" w:rsidRPr="00FB7B62" w:rsidRDefault="003C2275" w:rsidP="00CD5FF3">
            <w:pPr>
              <w:pStyle w:val="tablehead"/>
              <w:rPr>
                <w:ins w:id="4090"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D0BB6" w14:textId="77777777" w:rsidR="003C2275" w:rsidRPr="00FB7B62" w:rsidRDefault="003C2275" w:rsidP="00CD5FF3">
            <w:pPr>
              <w:pStyle w:val="tablehead"/>
              <w:rPr>
                <w:ins w:id="4091" w:author="Author"/>
              </w:rPr>
            </w:pPr>
            <w:ins w:id="4092" w:author="Author">
              <w:r w:rsidRPr="00FB7B62">
                <w:t>Size Class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
          <w:p w14:paraId="081721BB" w14:textId="77777777" w:rsidR="003C2275" w:rsidRPr="00FB7B62" w:rsidRDefault="003C2275" w:rsidP="00CD5FF3">
            <w:pPr>
              <w:pStyle w:val="tablehead"/>
              <w:rPr>
                <w:ins w:id="4093" w:author="Author"/>
              </w:rPr>
            </w:pPr>
            <w:ins w:id="4094" w:author="Author">
              <w:r w:rsidRPr="00FB7B62">
                <w:t>Business Use</w:t>
              </w:r>
            </w:ins>
          </w:p>
        </w:tc>
        <w:tc>
          <w:tcPr>
            <w:tcW w:w="1680" w:type="dxa"/>
            <w:tcBorders>
              <w:top w:val="single" w:sz="6" w:space="0" w:color="auto"/>
              <w:left w:val="single" w:sz="6" w:space="0" w:color="auto"/>
              <w:bottom w:val="single" w:sz="6" w:space="0" w:color="auto"/>
              <w:right w:val="single" w:sz="6" w:space="0" w:color="auto"/>
            </w:tcBorders>
          </w:tcPr>
          <w:p w14:paraId="7A75C9E3" w14:textId="77777777" w:rsidR="003C2275" w:rsidRPr="00FB7B62" w:rsidRDefault="003C2275" w:rsidP="00CD5FF3">
            <w:pPr>
              <w:pStyle w:val="tablehead"/>
              <w:rPr>
                <w:ins w:id="4095" w:author="Author"/>
              </w:rPr>
            </w:pPr>
            <w:ins w:id="4096" w:author="Author">
              <w:r w:rsidRPr="00FB7B62">
                <w:t>Primary Class Codes (Non-fleet And Fleet)</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F0A32" w14:textId="77777777" w:rsidR="003C2275" w:rsidRPr="00FB7B62" w:rsidRDefault="003C2275" w:rsidP="00CD5FF3">
            <w:pPr>
              <w:pStyle w:val="tablehead"/>
              <w:rPr>
                <w:ins w:id="4097" w:author="Author"/>
              </w:rPr>
            </w:pPr>
            <w:ins w:id="4098" w:author="Author">
              <w:r w:rsidRPr="00FB7B62">
                <w:t xml:space="preserve">Liability </w:t>
              </w:r>
              <w:r w:rsidRPr="00FB7B62">
                <w:br/>
                <w:t>And Basic No-fault</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6D60B" w14:textId="77777777" w:rsidR="003C2275" w:rsidRPr="00FB7B62" w:rsidRDefault="003C2275" w:rsidP="00CD5FF3">
            <w:pPr>
              <w:pStyle w:val="tablehead"/>
              <w:rPr>
                <w:ins w:id="4099" w:author="Author"/>
              </w:rPr>
            </w:pPr>
            <w:ins w:id="4100" w:author="Author">
              <w:r w:rsidRPr="00FB7B62">
                <w:t>Collision</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0E081C" w14:textId="77777777" w:rsidR="003C2275" w:rsidRPr="00FB7B62" w:rsidRDefault="003C2275" w:rsidP="00CD5FF3">
            <w:pPr>
              <w:pStyle w:val="tablehead"/>
              <w:rPr>
                <w:ins w:id="4101" w:author="Author"/>
              </w:rPr>
            </w:pPr>
            <w:ins w:id="4102" w:author="Author">
              <w:r w:rsidRPr="00FB7B62">
                <w:t>Other Than Collision</w:t>
              </w:r>
            </w:ins>
          </w:p>
        </w:tc>
      </w:tr>
      <w:tr w:rsidR="003C2275" w:rsidRPr="00FB7B62" w14:paraId="7CDFE54C" w14:textId="77777777" w:rsidTr="00CD5FF3">
        <w:trPr>
          <w:cantSplit/>
          <w:trHeight w:val="190"/>
          <w:ins w:id="4103" w:author="Author"/>
        </w:trPr>
        <w:tc>
          <w:tcPr>
            <w:tcW w:w="200" w:type="dxa"/>
            <w:tcBorders>
              <w:top w:val="nil"/>
              <w:right w:val="single" w:sz="6" w:space="0" w:color="auto"/>
            </w:tcBorders>
            <w:shd w:val="clear" w:color="auto" w:fill="auto"/>
          </w:tcPr>
          <w:p w14:paraId="611D844A" w14:textId="77777777" w:rsidR="003C2275" w:rsidRPr="00FB7B62" w:rsidRDefault="003C2275" w:rsidP="00CD5FF3">
            <w:pPr>
              <w:pStyle w:val="tabletext11"/>
              <w:rPr>
                <w:ins w:id="4104" w:author="Author"/>
              </w:rPr>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468FF65" w14:textId="77777777" w:rsidR="003C2275" w:rsidRPr="00FB7B62" w:rsidRDefault="003C2275" w:rsidP="00CD5FF3">
            <w:pPr>
              <w:pStyle w:val="tabletext11"/>
              <w:jc w:val="center"/>
              <w:rPr>
                <w:ins w:id="4105" w:author="Author"/>
              </w:rPr>
            </w:pPr>
            <w:ins w:id="4106" w:author="Author">
              <w:r w:rsidRPr="00FB7B62">
                <w:rPr>
                  <w:b/>
                </w:rPr>
                <w:t>Medium Trucks</w:t>
              </w:r>
              <w:r w:rsidRPr="00FB7B62">
                <w:rPr>
                  <w:b/>
                </w:rPr>
                <w:br/>
              </w:r>
              <w:r w:rsidRPr="00FB7B62">
                <w:t>(10,001 – 20,000 lbs. G.V.W.)</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0B1AB0D8" w14:textId="77777777" w:rsidR="003C2275" w:rsidRPr="00FB7B62" w:rsidRDefault="003C2275" w:rsidP="00CD5FF3">
            <w:pPr>
              <w:pStyle w:val="tabletext11"/>
              <w:jc w:val="center"/>
              <w:rPr>
                <w:ins w:id="4107" w:author="Author"/>
              </w:rPr>
            </w:pPr>
            <w:ins w:id="4108" w:author="Author">
              <w:r w:rsidRPr="00FB7B62">
                <w:t>Service</w:t>
              </w:r>
            </w:ins>
          </w:p>
        </w:tc>
        <w:tc>
          <w:tcPr>
            <w:tcW w:w="1680" w:type="dxa"/>
            <w:tcBorders>
              <w:top w:val="single" w:sz="6" w:space="0" w:color="auto"/>
              <w:left w:val="single" w:sz="6" w:space="0" w:color="auto"/>
              <w:bottom w:val="single" w:sz="6" w:space="0" w:color="auto"/>
              <w:right w:val="single" w:sz="6" w:space="0" w:color="auto"/>
            </w:tcBorders>
          </w:tcPr>
          <w:p w14:paraId="19FEF835" w14:textId="77777777" w:rsidR="003C2275" w:rsidRPr="00FB7B62" w:rsidRDefault="003C2275" w:rsidP="00CD5FF3">
            <w:pPr>
              <w:pStyle w:val="tabletext11"/>
              <w:tabs>
                <w:tab w:val="decimal" w:pos="480"/>
              </w:tabs>
              <w:rPr>
                <w:ins w:id="4109" w:author="Author"/>
              </w:rPr>
            </w:pPr>
            <w:ins w:id="4110" w:author="Author">
              <w:r w:rsidRPr="00FB7B62">
                <w:t>213-- and 216--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4C365" w14:textId="77777777" w:rsidR="003C2275" w:rsidRPr="00FB7B62" w:rsidRDefault="003C2275" w:rsidP="00CD5FF3">
            <w:pPr>
              <w:pStyle w:val="tabletext11"/>
              <w:jc w:val="center"/>
              <w:rPr>
                <w:ins w:id="4111" w:author="Author"/>
              </w:rPr>
            </w:pPr>
            <w:ins w:id="4112" w:author="Author">
              <w:r w:rsidRPr="00FB7B62">
                <w:t>0.82</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8F819" w14:textId="77777777" w:rsidR="003C2275" w:rsidRPr="00FB7B62" w:rsidRDefault="003C2275" w:rsidP="00CD5FF3">
            <w:pPr>
              <w:pStyle w:val="tabletext11"/>
              <w:jc w:val="center"/>
              <w:rPr>
                <w:ins w:id="4113" w:author="Author"/>
              </w:rPr>
            </w:pPr>
            <w:ins w:id="4114"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29AF7" w14:textId="77777777" w:rsidR="003C2275" w:rsidRPr="00FB7B62" w:rsidRDefault="003C2275" w:rsidP="00CD5FF3">
            <w:pPr>
              <w:pStyle w:val="tabletext11"/>
              <w:jc w:val="center"/>
              <w:rPr>
                <w:ins w:id="4115" w:author="Author"/>
              </w:rPr>
            </w:pPr>
            <w:ins w:id="4116" w:author="Author">
              <w:r w:rsidRPr="00FB7B62">
                <w:t>1.00</w:t>
              </w:r>
            </w:ins>
          </w:p>
        </w:tc>
      </w:tr>
      <w:tr w:rsidR="003C2275" w:rsidRPr="00FB7B62" w14:paraId="3EEDDE41" w14:textId="77777777" w:rsidTr="00CD5FF3">
        <w:trPr>
          <w:cantSplit/>
          <w:trHeight w:val="190"/>
          <w:ins w:id="4117" w:author="Author"/>
        </w:trPr>
        <w:tc>
          <w:tcPr>
            <w:tcW w:w="200" w:type="dxa"/>
            <w:tcBorders>
              <w:top w:val="nil"/>
              <w:right w:val="single" w:sz="6" w:space="0" w:color="auto"/>
            </w:tcBorders>
            <w:shd w:val="clear" w:color="auto" w:fill="auto"/>
          </w:tcPr>
          <w:p w14:paraId="346C8035" w14:textId="77777777" w:rsidR="003C2275" w:rsidRPr="00FB7B62" w:rsidRDefault="003C2275" w:rsidP="00CD5FF3">
            <w:pPr>
              <w:pStyle w:val="tabletext11"/>
              <w:rPr>
                <w:ins w:id="4118"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17F44CD" w14:textId="77777777" w:rsidR="003C2275" w:rsidRPr="00FB7B62" w:rsidRDefault="003C2275" w:rsidP="00CD5FF3">
            <w:pPr>
              <w:pStyle w:val="tabletext11"/>
              <w:jc w:val="center"/>
              <w:rPr>
                <w:ins w:id="4119"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A7F3441" w14:textId="77777777" w:rsidR="003C2275" w:rsidRPr="00FB7B62" w:rsidRDefault="003C2275" w:rsidP="00CD5FF3">
            <w:pPr>
              <w:pStyle w:val="tabletext11"/>
              <w:jc w:val="center"/>
              <w:rPr>
                <w:ins w:id="4120" w:author="Author"/>
              </w:rPr>
            </w:pPr>
            <w:ins w:id="4121" w:author="Author">
              <w:r w:rsidRPr="00FB7B62">
                <w:t>Retail</w:t>
              </w:r>
            </w:ins>
          </w:p>
        </w:tc>
        <w:tc>
          <w:tcPr>
            <w:tcW w:w="1680" w:type="dxa"/>
            <w:tcBorders>
              <w:top w:val="single" w:sz="6" w:space="0" w:color="auto"/>
              <w:left w:val="single" w:sz="6" w:space="0" w:color="auto"/>
              <w:bottom w:val="single" w:sz="6" w:space="0" w:color="auto"/>
              <w:right w:val="single" w:sz="6" w:space="0" w:color="auto"/>
            </w:tcBorders>
          </w:tcPr>
          <w:p w14:paraId="0D047BE8" w14:textId="77777777" w:rsidR="003C2275" w:rsidRPr="00FB7B62" w:rsidRDefault="003C2275" w:rsidP="00CD5FF3">
            <w:pPr>
              <w:pStyle w:val="tabletext11"/>
              <w:tabs>
                <w:tab w:val="decimal" w:pos="480"/>
              </w:tabs>
              <w:rPr>
                <w:ins w:id="4122" w:author="Author"/>
              </w:rPr>
            </w:pPr>
            <w:ins w:id="4123" w:author="Author">
              <w:r w:rsidRPr="00FB7B62">
                <w:t>223-- and 226--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2220A" w14:textId="77777777" w:rsidR="003C2275" w:rsidRPr="00FB7B62" w:rsidRDefault="003C2275" w:rsidP="00CD5FF3">
            <w:pPr>
              <w:pStyle w:val="tabletext11"/>
              <w:jc w:val="center"/>
              <w:rPr>
                <w:ins w:id="4124" w:author="Author"/>
                <w:highlight w:val="yellow"/>
              </w:rPr>
            </w:pPr>
            <w:ins w:id="4125" w:author="Author">
              <w:r w:rsidRPr="00FB7B62">
                <w:t>0.82</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09A4C" w14:textId="77777777" w:rsidR="003C2275" w:rsidRPr="00FB7B62" w:rsidRDefault="003C2275" w:rsidP="00CD5FF3">
            <w:pPr>
              <w:pStyle w:val="tabletext11"/>
              <w:jc w:val="center"/>
              <w:rPr>
                <w:ins w:id="4126" w:author="Author"/>
                <w:highlight w:val="yellow"/>
              </w:rPr>
            </w:pPr>
            <w:ins w:id="4127"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C2615" w14:textId="77777777" w:rsidR="003C2275" w:rsidRPr="00FB7B62" w:rsidRDefault="003C2275" w:rsidP="00CD5FF3">
            <w:pPr>
              <w:pStyle w:val="tabletext11"/>
              <w:jc w:val="center"/>
              <w:rPr>
                <w:ins w:id="4128" w:author="Author"/>
                <w:highlight w:val="yellow"/>
              </w:rPr>
            </w:pPr>
            <w:ins w:id="4129" w:author="Author">
              <w:r w:rsidRPr="00FB7B62">
                <w:t>1.00</w:t>
              </w:r>
            </w:ins>
          </w:p>
        </w:tc>
      </w:tr>
      <w:tr w:rsidR="003C2275" w:rsidRPr="00FB7B62" w14:paraId="6EF74F9B" w14:textId="77777777" w:rsidTr="00CD5FF3">
        <w:trPr>
          <w:cantSplit/>
          <w:trHeight w:val="190"/>
          <w:ins w:id="4130" w:author="Author"/>
        </w:trPr>
        <w:tc>
          <w:tcPr>
            <w:tcW w:w="200" w:type="dxa"/>
            <w:tcBorders>
              <w:top w:val="nil"/>
              <w:right w:val="single" w:sz="6" w:space="0" w:color="auto"/>
            </w:tcBorders>
            <w:shd w:val="clear" w:color="auto" w:fill="auto"/>
          </w:tcPr>
          <w:p w14:paraId="4674294C" w14:textId="77777777" w:rsidR="003C2275" w:rsidRPr="00FB7B62" w:rsidRDefault="003C2275" w:rsidP="00CD5FF3">
            <w:pPr>
              <w:pStyle w:val="tabletext11"/>
              <w:rPr>
                <w:ins w:id="4131"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1611F99" w14:textId="77777777" w:rsidR="003C2275" w:rsidRPr="00FB7B62" w:rsidRDefault="003C2275" w:rsidP="00CD5FF3">
            <w:pPr>
              <w:pStyle w:val="tabletext11"/>
              <w:jc w:val="center"/>
              <w:rPr>
                <w:ins w:id="4132"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6062C5D" w14:textId="77777777" w:rsidR="003C2275" w:rsidRPr="00FB7B62" w:rsidRDefault="003C2275" w:rsidP="00CD5FF3">
            <w:pPr>
              <w:pStyle w:val="tabletext11"/>
              <w:jc w:val="center"/>
              <w:rPr>
                <w:ins w:id="4133" w:author="Author"/>
              </w:rPr>
            </w:pPr>
            <w:ins w:id="4134" w:author="Author">
              <w:r w:rsidRPr="00FB7B62">
                <w:t>Commercial</w:t>
              </w:r>
            </w:ins>
          </w:p>
        </w:tc>
        <w:tc>
          <w:tcPr>
            <w:tcW w:w="1680" w:type="dxa"/>
            <w:tcBorders>
              <w:top w:val="single" w:sz="6" w:space="0" w:color="auto"/>
              <w:left w:val="single" w:sz="6" w:space="0" w:color="auto"/>
              <w:bottom w:val="single" w:sz="6" w:space="0" w:color="auto"/>
              <w:right w:val="single" w:sz="6" w:space="0" w:color="auto"/>
            </w:tcBorders>
          </w:tcPr>
          <w:p w14:paraId="25E0C853" w14:textId="77777777" w:rsidR="003C2275" w:rsidRPr="00FB7B62" w:rsidRDefault="003C2275" w:rsidP="00CD5FF3">
            <w:pPr>
              <w:pStyle w:val="tabletext11"/>
              <w:tabs>
                <w:tab w:val="decimal" w:pos="480"/>
              </w:tabs>
              <w:rPr>
                <w:ins w:id="4135" w:author="Author"/>
              </w:rPr>
            </w:pPr>
            <w:ins w:id="4136" w:author="Author">
              <w:r w:rsidRPr="00FB7B62">
                <w:t>233-- and 236--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1D824" w14:textId="77777777" w:rsidR="003C2275" w:rsidRPr="00FB7B62" w:rsidRDefault="003C2275" w:rsidP="00CD5FF3">
            <w:pPr>
              <w:pStyle w:val="tabletext11"/>
              <w:jc w:val="center"/>
              <w:rPr>
                <w:ins w:id="4137" w:author="Author"/>
                <w:highlight w:val="yellow"/>
              </w:rPr>
            </w:pPr>
            <w:ins w:id="4138" w:author="Author">
              <w:r w:rsidRPr="00FB7B62">
                <w:t>0.82</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DBB91" w14:textId="77777777" w:rsidR="003C2275" w:rsidRPr="00FB7B62" w:rsidRDefault="003C2275" w:rsidP="00CD5FF3">
            <w:pPr>
              <w:pStyle w:val="tabletext11"/>
              <w:jc w:val="center"/>
              <w:rPr>
                <w:ins w:id="4139" w:author="Author"/>
                <w:highlight w:val="yellow"/>
              </w:rPr>
            </w:pPr>
            <w:ins w:id="4140"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915F07" w14:textId="77777777" w:rsidR="003C2275" w:rsidRPr="00FB7B62" w:rsidRDefault="003C2275" w:rsidP="00CD5FF3">
            <w:pPr>
              <w:pStyle w:val="tabletext11"/>
              <w:jc w:val="center"/>
              <w:rPr>
                <w:ins w:id="4141" w:author="Author"/>
                <w:highlight w:val="yellow"/>
              </w:rPr>
            </w:pPr>
            <w:ins w:id="4142" w:author="Author">
              <w:r w:rsidRPr="00FB7B62">
                <w:t>1.00</w:t>
              </w:r>
            </w:ins>
          </w:p>
        </w:tc>
      </w:tr>
      <w:tr w:rsidR="003C2275" w:rsidRPr="00FB7B62" w14:paraId="40371FA7" w14:textId="77777777" w:rsidTr="00CD5FF3">
        <w:trPr>
          <w:cantSplit/>
          <w:trHeight w:val="190"/>
          <w:ins w:id="4143" w:author="Author"/>
        </w:trPr>
        <w:tc>
          <w:tcPr>
            <w:tcW w:w="200" w:type="dxa"/>
            <w:tcBorders>
              <w:top w:val="nil"/>
              <w:right w:val="single" w:sz="6" w:space="0" w:color="auto"/>
            </w:tcBorders>
            <w:shd w:val="clear" w:color="auto" w:fill="auto"/>
          </w:tcPr>
          <w:p w14:paraId="20B5D2C4" w14:textId="77777777" w:rsidR="003C2275" w:rsidRPr="00FB7B62" w:rsidRDefault="003C2275" w:rsidP="00CD5FF3">
            <w:pPr>
              <w:pStyle w:val="tabletext11"/>
              <w:rPr>
                <w:ins w:id="4144" w:author="Author"/>
              </w:rPr>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A635A94" w14:textId="77777777" w:rsidR="003C2275" w:rsidRPr="00FB7B62" w:rsidRDefault="003C2275" w:rsidP="00CD5FF3">
            <w:pPr>
              <w:pStyle w:val="tabletext11"/>
              <w:jc w:val="center"/>
              <w:rPr>
                <w:ins w:id="4145" w:author="Author"/>
              </w:rPr>
            </w:pPr>
            <w:ins w:id="4146" w:author="Author">
              <w:r w:rsidRPr="00FB7B62">
                <w:rPr>
                  <w:b/>
                </w:rPr>
                <w:t>Heavy Trucks</w:t>
              </w:r>
              <w:r w:rsidRPr="00FB7B62">
                <w:rPr>
                  <w:b/>
                </w:rPr>
                <w:br/>
              </w:r>
              <w:r w:rsidRPr="00FB7B62">
                <w:t>(20,001 – 45,000 lbs. G.V.W.)</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096D481" w14:textId="77777777" w:rsidR="003C2275" w:rsidRPr="00FB7B62" w:rsidRDefault="003C2275" w:rsidP="00CD5FF3">
            <w:pPr>
              <w:pStyle w:val="tabletext11"/>
              <w:jc w:val="center"/>
              <w:rPr>
                <w:ins w:id="4147" w:author="Author"/>
              </w:rPr>
            </w:pPr>
            <w:ins w:id="4148" w:author="Author">
              <w:r w:rsidRPr="00FB7B62">
                <w:t>Service</w:t>
              </w:r>
            </w:ins>
          </w:p>
        </w:tc>
        <w:tc>
          <w:tcPr>
            <w:tcW w:w="1680" w:type="dxa"/>
            <w:tcBorders>
              <w:top w:val="single" w:sz="6" w:space="0" w:color="auto"/>
              <w:left w:val="single" w:sz="6" w:space="0" w:color="auto"/>
              <w:bottom w:val="single" w:sz="6" w:space="0" w:color="auto"/>
              <w:right w:val="single" w:sz="6" w:space="0" w:color="auto"/>
            </w:tcBorders>
          </w:tcPr>
          <w:p w14:paraId="456332B4" w14:textId="77777777" w:rsidR="003C2275" w:rsidRPr="00FB7B62" w:rsidRDefault="003C2275" w:rsidP="00CD5FF3">
            <w:pPr>
              <w:pStyle w:val="tabletext11"/>
              <w:tabs>
                <w:tab w:val="decimal" w:pos="480"/>
              </w:tabs>
              <w:rPr>
                <w:ins w:id="4149" w:author="Author"/>
              </w:rPr>
            </w:pPr>
            <w:ins w:id="4150" w:author="Author">
              <w:r w:rsidRPr="00FB7B62">
                <w:t>313-- and 316--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99CF511" w14:textId="77777777" w:rsidR="003C2275" w:rsidRPr="00FB7B62" w:rsidRDefault="003C2275" w:rsidP="00CD5FF3">
            <w:pPr>
              <w:pStyle w:val="tabletext11"/>
              <w:jc w:val="center"/>
              <w:rPr>
                <w:ins w:id="4151" w:author="Author"/>
                <w:highlight w:val="yellow"/>
              </w:rPr>
            </w:pPr>
            <w:ins w:id="4152"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65724033" w14:textId="77777777" w:rsidR="003C2275" w:rsidRPr="00FB7B62" w:rsidRDefault="003C2275" w:rsidP="00CD5FF3">
            <w:pPr>
              <w:pStyle w:val="tabletext11"/>
              <w:jc w:val="center"/>
              <w:rPr>
                <w:ins w:id="4153" w:author="Author"/>
                <w:highlight w:val="yellow"/>
              </w:rPr>
            </w:pPr>
            <w:ins w:id="4154"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6B15D91D" w14:textId="77777777" w:rsidR="003C2275" w:rsidRPr="00FB7B62" w:rsidRDefault="003C2275" w:rsidP="00CD5FF3">
            <w:pPr>
              <w:pStyle w:val="tabletext11"/>
              <w:jc w:val="center"/>
              <w:rPr>
                <w:ins w:id="4155" w:author="Author"/>
                <w:highlight w:val="yellow"/>
              </w:rPr>
            </w:pPr>
            <w:ins w:id="4156" w:author="Author">
              <w:r w:rsidRPr="00FB7B62">
                <w:t>1.00</w:t>
              </w:r>
            </w:ins>
          </w:p>
        </w:tc>
      </w:tr>
      <w:tr w:rsidR="003C2275" w:rsidRPr="00FB7B62" w14:paraId="0FE1EB39" w14:textId="77777777" w:rsidTr="00CD5FF3">
        <w:trPr>
          <w:cantSplit/>
          <w:trHeight w:val="190"/>
          <w:ins w:id="4157" w:author="Author"/>
        </w:trPr>
        <w:tc>
          <w:tcPr>
            <w:tcW w:w="200" w:type="dxa"/>
            <w:tcBorders>
              <w:top w:val="nil"/>
              <w:right w:val="single" w:sz="6" w:space="0" w:color="auto"/>
            </w:tcBorders>
            <w:shd w:val="clear" w:color="auto" w:fill="auto"/>
          </w:tcPr>
          <w:p w14:paraId="1DC615B9" w14:textId="77777777" w:rsidR="003C2275" w:rsidRPr="00FB7B62" w:rsidRDefault="003C2275" w:rsidP="00CD5FF3">
            <w:pPr>
              <w:pStyle w:val="tabletext11"/>
              <w:rPr>
                <w:ins w:id="4158"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33C1BB2" w14:textId="77777777" w:rsidR="003C2275" w:rsidRPr="00FB7B62" w:rsidRDefault="003C2275" w:rsidP="00CD5FF3">
            <w:pPr>
              <w:pStyle w:val="tabletext11"/>
              <w:jc w:val="center"/>
              <w:rPr>
                <w:ins w:id="4159"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43FF4C10" w14:textId="77777777" w:rsidR="003C2275" w:rsidRPr="00FB7B62" w:rsidRDefault="003C2275" w:rsidP="00CD5FF3">
            <w:pPr>
              <w:pStyle w:val="tabletext11"/>
              <w:jc w:val="center"/>
              <w:rPr>
                <w:ins w:id="4160" w:author="Author"/>
              </w:rPr>
            </w:pPr>
            <w:ins w:id="4161" w:author="Author">
              <w:r w:rsidRPr="00FB7B62">
                <w:t>Retail</w:t>
              </w:r>
            </w:ins>
          </w:p>
        </w:tc>
        <w:tc>
          <w:tcPr>
            <w:tcW w:w="1680" w:type="dxa"/>
            <w:tcBorders>
              <w:top w:val="single" w:sz="6" w:space="0" w:color="auto"/>
              <w:left w:val="single" w:sz="6" w:space="0" w:color="auto"/>
              <w:bottom w:val="single" w:sz="6" w:space="0" w:color="auto"/>
              <w:right w:val="single" w:sz="6" w:space="0" w:color="auto"/>
            </w:tcBorders>
          </w:tcPr>
          <w:p w14:paraId="3415D7D5" w14:textId="77777777" w:rsidR="003C2275" w:rsidRPr="00FB7B62" w:rsidRDefault="003C2275" w:rsidP="00CD5FF3">
            <w:pPr>
              <w:pStyle w:val="tabletext11"/>
              <w:tabs>
                <w:tab w:val="decimal" w:pos="480"/>
              </w:tabs>
              <w:rPr>
                <w:ins w:id="4162" w:author="Author"/>
              </w:rPr>
            </w:pPr>
            <w:ins w:id="4163" w:author="Author">
              <w:r w:rsidRPr="00FB7B62">
                <w:t>323-- and 326--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505CDEF" w14:textId="77777777" w:rsidR="003C2275" w:rsidRPr="00FB7B62" w:rsidRDefault="003C2275" w:rsidP="00CD5FF3">
            <w:pPr>
              <w:pStyle w:val="tabletext11"/>
              <w:jc w:val="center"/>
              <w:rPr>
                <w:ins w:id="4164" w:author="Author"/>
                <w:highlight w:val="yellow"/>
              </w:rPr>
            </w:pPr>
            <w:ins w:id="4165"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ABA3593" w14:textId="77777777" w:rsidR="003C2275" w:rsidRPr="00FB7B62" w:rsidRDefault="003C2275" w:rsidP="00CD5FF3">
            <w:pPr>
              <w:pStyle w:val="tabletext11"/>
              <w:jc w:val="center"/>
              <w:rPr>
                <w:ins w:id="4166" w:author="Author"/>
                <w:highlight w:val="yellow"/>
              </w:rPr>
            </w:pPr>
            <w:ins w:id="4167"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24A60386" w14:textId="77777777" w:rsidR="003C2275" w:rsidRPr="00FB7B62" w:rsidRDefault="003C2275" w:rsidP="00CD5FF3">
            <w:pPr>
              <w:pStyle w:val="tabletext11"/>
              <w:jc w:val="center"/>
              <w:rPr>
                <w:ins w:id="4168" w:author="Author"/>
                <w:highlight w:val="yellow"/>
              </w:rPr>
            </w:pPr>
            <w:ins w:id="4169" w:author="Author">
              <w:r w:rsidRPr="00FB7B62">
                <w:t>1.00</w:t>
              </w:r>
            </w:ins>
          </w:p>
        </w:tc>
      </w:tr>
      <w:tr w:rsidR="003C2275" w:rsidRPr="00FB7B62" w14:paraId="3EB6621B" w14:textId="77777777" w:rsidTr="00CD5FF3">
        <w:trPr>
          <w:cantSplit/>
          <w:trHeight w:val="190"/>
          <w:ins w:id="4170" w:author="Author"/>
        </w:trPr>
        <w:tc>
          <w:tcPr>
            <w:tcW w:w="200" w:type="dxa"/>
            <w:tcBorders>
              <w:top w:val="nil"/>
              <w:right w:val="single" w:sz="6" w:space="0" w:color="auto"/>
            </w:tcBorders>
            <w:shd w:val="clear" w:color="auto" w:fill="auto"/>
          </w:tcPr>
          <w:p w14:paraId="69099E61" w14:textId="77777777" w:rsidR="003C2275" w:rsidRPr="00FB7B62" w:rsidRDefault="003C2275" w:rsidP="00CD5FF3">
            <w:pPr>
              <w:pStyle w:val="tabletext11"/>
              <w:rPr>
                <w:ins w:id="4171"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0DE3AE" w14:textId="77777777" w:rsidR="003C2275" w:rsidRPr="00FB7B62" w:rsidRDefault="003C2275" w:rsidP="00CD5FF3">
            <w:pPr>
              <w:pStyle w:val="tabletext11"/>
              <w:jc w:val="center"/>
              <w:rPr>
                <w:ins w:id="4172"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CE44806" w14:textId="77777777" w:rsidR="003C2275" w:rsidRPr="00FB7B62" w:rsidRDefault="003C2275" w:rsidP="00CD5FF3">
            <w:pPr>
              <w:pStyle w:val="tabletext11"/>
              <w:jc w:val="center"/>
              <w:rPr>
                <w:ins w:id="4173" w:author="Author"/>
              </w:rPr>
            </w:pPr>
            <w:ins w:id="4174" w:author="Author">
              <w:r w:rsidRPr="00FB7B62">
                <w:t>Commercial</w:t>
              </w:r>
            </w:ins>
          </w:p>
        </w:tc>
        <w:tc>
          <w:tcPr>
            <w:tcW w:w="1680" w:type="dxa"/>
            <w:tcBorders>
              <w:top w:val="single" w:sz="6" w:space="0" w:color="auto"/>
              <w:left w:val="single" w:sz="6" w:space="0" w:color="auto"/>
              <w:bottom w:val="single" w:sz="6" w:space="0" w:color="auto"/>
              <w:right w:val="single" w:sz="6" w:space="0" w:color="auto"/>
            </w:tcBorders>
          </w:tcPr>
          <w:p w14:paraId="5CAC08C3" w14:textId="77777777" w:rsidR="003C2275" w:rsidRPr="00FB7B62" w:rsidRDefault="003C2275" w:rsidP="00CD5FF3">
            <w:pPr>
              <w:pStyle w:val="tabletext11"/>
              <w:tabs>
                <w:tab w:val="decimal" w:pos="480"/>
              </w:tabs>
              <w:rPr>
                <w:ins w:id="4175" w:author="Author"/>
              </w:rPr>
            </w:pPr>
            <w:ins w:id="4176" w:author="Author">
              <w:r w:rsidRPr="00FB7B62">
                <w:t>333-- and 336--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4ED900F9" w14:textId="77777777" w:rsidR="003C2275" w:rsidRPr="00FB7B62" w:rsidRDefault="003C2275" w:rsidP="00CD5FF3">
            <w:pPr>
              <w:pStyle w:val="tabletext11"/>
              <w:jc w:val="center"/>
              <w:rPr>
                <w:ins w:id="4177" w:author="Author"/>
                <w:highlight w:val="yellow"/>
              </w:rPr>
            </w:pPr>
            <w:ins w:id="4178"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76072C04" w14:textId="77777777" w:rsidR="003C2275" w:rsidRPr="00FB7B62" w:rsidRDefault="003C2275" w:rsidP="00CD5FF3">
            <w:pPr>
              <w:pStyle w:val="tabletext11"/>
              <w:jc w:val="center"/>
              <w:rPr>
                <w:ins w:id="4179" w:author="Author"/>
                <w:highlight w:val="yellow"/>
              </w:rPr>
            </w:pPr>
            <w:ins w:id="4180"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C30944F" w14:textId="77777777" w:rsidR="003C2275" w:rsidRPr="00FB7B62" w:rsidRDefault="003C2275" w:rsidP="00CD5FF3">
            <w:pPr>
              <w:pStyle w:val="tabletext11"/>
              <w:jc w:val="center"/>
              <w:rPr>
                <w:ins w:id="4181" w:author="Author"/>
                <w:highlight w:val="yellow"/>
              </w:rPr>
            </w:pPr>
            <w:ins w:id="4182" w:author="Author">
              <w:r w:rsidRPr="00FB7B62">
                <w:t>1.00</w:t>
              </w:r>
            </w:ins>
          </w:p>
        </w:tc>
      </w:tr>
      <w:tr w:rsidR="003C2275" w:rsidRPr="00FB7B62" w14:paraId="7427176C" w14:textId="77777777" w:rsidTr="00CD5FF3">
        <w:trPr>
          <w:cantSplit/>
          <w:trHeight w:val="190"/>
          <w:ins w:id="4183" w:author="Author"/>
        </w:trPr>
        <w:tc>
          <w:tcPr>
            <w:tcW w:w="200" w:type="dxa"/>
            <w:tcBorders>
              <w:top w:val="nil"/>
              <w:right w:val="single" w:sz="6" w:space="0" w:color="auto"/>
            </w:tcBorders>
            <w:shd w:val="clear" w:color="auto" w:fill="auto"/>
          </w:tcPr>
          <w:p w14:paraId="75DE839E" w14:textId="77777777" w:rsidR="003C2275" w:rsidRPr="00FB7B62" w:rsidRDefault="003C2275" w:rsidP="00CD5FF3">
            <w:pPr>
              <w:pStyle w:val="tabletext11"/>
              <w:rPr>
                <w:ins w:id="4184"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746C2E1F" w14:textId="77777777" w:rsidR="003C2275" w:rsidRPr="00FB7B62" w:rsidRDefault="003C2275" w:rsidP="00CD5FF3">
            <w:pPr>
              <w:pStyle w:val="tabletext11"/>
              <w:jc w:val="center"/>
              <w:rPr>
                <w:ins w:id="4185" w:author="Author"/>
                <w:b/>
              </w:rPr>
            </w:pPr>
            <w:ins w:id="4186" w:author="Author">
              <w:r w:rsidRPr="00FB7B62">
                <w:rPr>
                  <w:b/>
                </w:rPr>
                <w:t>Extra-heavy Trucks</w:t>
              </w:r>
              <w:r w:rsidRPr="00FB7B62">
                <w:rPr>
                  <w:b/>
                </w:rPr>
                <w:br/>
              </w:r>
              <w:r w:rsidRPr="00FB7B62">
                <w:t>(Over 45,000 lbs. G.V.W.)</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7532407D" w14:textId="77777777" w:rsidR="003C2275" w:rsidRPr="00FB7B62" w:rsidRDefault="003C2275" w:rsidP="00CD5FF3">
            <w:pPr>
              <w:pStyle w:val="tabletext11"/>
              <w:jc w:val="center"/>
              <w:rPr>
                <w:ins w:id="4187" w:author="Author"/>
              </w:rPr>
            </w:pPr>
            <w:ins w:id="4188" w:author="Author">
              <w:r w:rsidRPr="00FB7B62">
                <w:t>All uses</w:t>
              </w:r>
            </w:ins>
          </w:p>
        </w:tc>
        <w:tc>
          <w:tcPr>
            <w:tcW w:w="1680" w:type="dxa"/>
            <w:tcBorders>
              <w:top w:val="single" w:sz="6" w:space="0" w:color="auto"/>
              <w:left w:val="single" w:sz="6" w:space="0" w:color="auto"/>
              <w:bottom w:val="single" w:sz="6" w:space="0" w:color="auto"/>
              <w:right w:val="single" w:sz="6" w:space="0" w:color="auto"/>
            </w:tcBorders>
            <w:vAlign w:val="center"/>
          </w:tcPr>
          <w:p w14:paraId="23E0E489" w14:textId="77777777" w:rsidR="003C2275" w:rsidRPr="00FB7B62" w:rsidRDefault="003C2275" w:rsidP="00CD5FF3">
            <w:pPr>
              <w:pStyle w:val="tabletext11"/>
              <w:tabs>
                <w:tab w:val="decimal" w:pos="480"/>
              </w:tabs>
              <w:rPr>
                <w:ins w:id="4189" w:author="Author"/>
              </w:rPr>
            </w:pPr>
            <w:ins w:id="4190" w:author="Author">
              <w:r w:rsidRPr="00FB7B62">
                <w:t>403-- and 406--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AC2F9E" w14:textId="77777777" w:rsidR="003C2275" w:rsidRPr="00FB7B62" w:rsidRDefault="003C2275" w:rsidP="00CD5FF3">
            <w:pPr>
              <w:pStyle w:val="tabletext11"/>
              <w:jc w:val="center"/>
              <w:rPr>
                <w:ins w:id="4191" w:author="Author"/>
              </w:rPr>
            </w:pPr>
            <w:ins w:id="4192" w:author="Author">
              <w:r w:rsidRPr="00FB7B62">
                <w:t>1.50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AB7DB1" w14:textId="77777777" w:rsidR="003C2275" w:rsidRPr="00FB7B62" w:rsidRDefault="003C2275" w:rsidP="00CD5FF3">
            <w:pPr>
              <w:pStyle w:val="tabletext11"/>
              <w:jc w:val="center"/>
              <w:rPr>
                <w:ins w:id="4193" w:author="Author"/>
              </w:rPr>
            </w:pPr>
            <w:ins w:id="4194" w:author="Author">
              <w:r w:rsidRPr="00FB7B62">
                <w:t>1.16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01B91C" w14:textId="77777777" w:rsidR="003C2275" w:rsidRPr="00FB7B62" w:rsidRDefault="003C2275" w:rsidP="00CD5FF3">
            <w:pPr>
              <w:pStyle w:val="tabletext11"/>
              <w:jc w:val="center"/>
              <w:rPr>
                <w:ins w:id="4195" w:author="Author"/>
              </w:rPr>
            </w:pPr>
            <w:ins w:id="4196" w:author="Author">
              <w:r w:rsidRPr="00FB7B62">
                <w:t>1.16</w:t>
              </w:r>
            </w:ins>
          </w:p>
        </w:tc>
      </w:tr>
      <w:tr w:rsidR="003C2275" w:rsidRPr="00FB7B62" w14:paraId="51B85BF5" w14:textId="77777777" w:rsidTr="00CD5FF3">
        <w:trPr>
          <w:cantSplit/>
          <w:trHeight w:val="190"/>
          <w:ins w:id="4197" w:author="Author"/>
        </w:trPr>
        <w:tc>
          <w:tcPr>
            <w:tcW w:w="200" w:type="dxa"/>
            <w:tcBorders>
              <w:top w:val="nil"/>
              <w:right w:val="single" w:sz="6" w:space="0" w:color="auto"/>
            </w:tcBorders>
            <w:shd w:val="clear" w:color="auto" w:fill="auto"/>
          </w:tcPr>
          <w:p w14:paraId="1ABA898B" w14:textId="77777777" w:rsidR="003C2275" w:rsidRPr="00FB7B62" w:rsidRDefault="003C2275" w:rsidP="00CD5FF3">
            <w:pPr>
              <w:pStyle w:val="tabletext11"/>
              <w:rPr>
                <w:ins w:id="4198" w:author="Author"/>
              </w:rPr>
            </w:pPr>
          </w:p>
        </w:tc>
        <w:tc>
          <w:tcPr>
            <w:tcW w:w="31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13B54EB" w14:textId="77777777" w:rsidR="003C2275" w:rsidRPr="00FB7B62" w:rsidRDefault="003C2275" w:rsidP="00CD5FF3">
            <w:pPr>
              <w:pStyle w:val="tabletext11"/>
              <w:jc w:val="center"/>
              <w:rPr>
                <w:ins w:id="4199" w:author="Author"/>
              </w:rPr>
            </w:pPr>
            <w:ins w:id="4200" w:author="Author">
              <w:r w:rsidRPr="00FB7B62">
                <w:rPr>
                  <w:b/>
                </w:rPr>
                <w:t>Heavy Truck-tractors</w:t>
              </w:r>
              <w:r w:rsidRPr="00FB7B62">
                <w:rPr>
                  <w:b/>
                </w:rPr>
                <w:br/>
              </w:r>
              <w:r w:rsidRPr="00FB7B62">
                <w:t>(0 – 45,000 lbs. G.C.W.)</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5C35706B" w14:textId="77777777" w:rsidR="003C2275" w:rsidRPr="00FB7B62" w:rsidRDefault="003C2275" w:rsidP="00CD5FF3">
            <w:pPr>
              <w:pStyle w:val="tabletext11"/>
              <w:jc w:val="center"/>
              <w:rPr>
                <w:ins w:id="4201" w:author="Author"/>
              </w:rPr>
            </w:pPr>
            <w:ins w:id="4202" w:author="Author">
              <w:r w:rsidRPr="00FB7B62">
                <w:t>Service</w:t>
              </w:r>
            </w:ins>
          </w:p>
        </w:tc>
        <w:tc>
          <w:tcPr>
            <w:tcW w:w="1680" w:type="dxa"/>
            <w:tcBorders>
              <w:top w:val="single" w:sz="6" w:space="0" w:color="auto"/>
              <w:left w:val="single" w:sz="6" w:space="0" w:color="auto"/>
              <w:bottom w:val="single" w:sz="6" w:space="0" w:color="auto"/>
              <w:right w:val="single" w:sz="6" w:space="0" w:color="auto"/>
            </w:tcBorders>
          </w:tcPr>
          <w:p w14:paraId="0926A9CB" w14:textId="77777777" w:rsidR="003C2275" w:rsidRPr="00FB7B62" w:rsidRDefault="003C2275" w:rsidP="00CD5FF3">
            <w:pPr>
              <w:pStyle w:val="tabletext11"/>
              <w:tabs>
                <w:tab w:val="decimal" w:pos="480"/>
              </w:tabs>
              <w:rPr>
                <w:ins w:id="4203" w:author="Author"/>
              </w:rPr>
            </w:pPr>
            <w:ins w:id="4204" w:author="Author">
              <w:r w:rsidRPr="00FB7B62">
                <w:t>343-- and 346--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2B4C856C" w14:textId="77777777" w:rsidR="003C2275" w:rsidRPr="00FB7B62" w:rsidRDefault="003C2275" w:rsidP="00CD5FF3">
            <w:pPr>
              <w:pStyle w:val="tabletext11"/>
              <w:jc w:val="center"/>
              <w:rPr>
                <w:ins w:id="4205" w:author="Author"/>
                <w:highlight w:val="yellow"/>
              </w:rPr>
            </w:pPr>
            <w:ins w:id="4206"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31A74E50" w14:textId="77777777" w:rsidR="003C2275" w:rsidRPr="00FB7B62" w:rsidRDefault="003C2275" w:rsidP="00CD5FF3">
            <w:pPr>
              <w:pStyle w:val="tabletext11"/>
              <w:jc w:val="center"/>
              <w:rPr>
                <w:ins w:id="4207" w:author="Author"/>
                <w:highlight w:val="yellow"/>
              </w:rPr>
            </w:pPr>
            <w:ins w:id="4208"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7A7410E0" w14:textId="77777777" w:rsidR="003C2275" w:rsidRPr="00FB7B62" w:rsidRDefault="003C2275" w:rsidP="00CD5FF3">
            <w:pPr>
              <w:pStyle w:val="tabletext11"/>
              <w:jc w:val="center"/>
              <w:rPr>
                <w:ins w:id="4209" w:author="Author"/>
                <w:highlight w:val="yellow"/>
              </w:rPr>
            </w:pPr>
            <w:ins w:id="4210" w:author="Author">
              <w:r w:rsidRPr="00FB7B62">
                <w:t>1.00</w:t>
              </w:r>
            </w:ins>
          </w:p>
        </w:tc>
      </w:tr>
      <w:tr w:rsidR="003C2275" w:rsidRPr="00FB7B62" w14:paraId="6BA2B1B2" w14:textId="77777777" w:rsidTr="00CD5FF3">
        <w:trPr>
          <w:cantSplit/>
          <w:trHeight w:val="190"/>
          <w:ins w:id="4211" w:author="Author"/>
        </w:trPr>
        <w:tc>
          <w:tcPr>
            <w:tcW w:w="200" w:type="dxa"/>
            <w:tcBorders>
              <w:top w:val="nil"/>
              <w:right w:val="single" w:sz="6" w:space="0" w:color="auto"/>
            </w:tcBorders>
            <w:shd w:val="clear" w:color="auto" w:fill="auto"/>
          </w:tcPr>
          <w:p w14:paraId="28ACA623" w14:textId="77777777" w:rsidR="003C2275" w:rsidRPr="00FB7B62" w:rsidRDefault="003C2275" w:rsidP="00CD5FF3">
            <w:pPr>
              <w:pStyle w:val="tabletext11"/>
              <w:rPr>
                <w:ins w:id="4212"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26E6848" w14:textId="77777777" w:rsidR="003C2275" w:rsidRPr="00FB7B62" w:rsidRDefault="003C2275" w:rsidP="00CD5FF3">
            <w:pPr>
              <w:pStyle w:val="tabletext11"/>
              <w:jc w:val="center"/>
              <w:rPr>
                <w:ins w:id="4213"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60A34448" w14:textId="77777777" w:rsidR="003C2275" w:rsidRPr="00FB7B62" w:rsidRDefault="003C2275" w:rsidP="00CD5FF3">
            <w:pPr>
              <w:pStyle w:val="tabletext11"/>
              <w:jc w:val="center"/>
              <w:rPr>
                <w:ins w:id="4214" w:author="Author"/>
              </w:rPr>
            </w:pPr>
            <w:ins w:id="4215" w:author="Author">
              <w:r w:rsidRPr="00FB7B62">
                <w:t>Retail</w:t>
              </w:r>
            </w:ins>
          </w:p>
        </w:tc>
        <w:tc>
          <w:tcPr>
            <w:tcW w:w="1680" w:type="dxa"/>
            <w:tcBorders>
              <w:top w:val="single" w:sz="6" w:space="0" w:color="auto"/>
              <w:left w:val="single" w:sz="6" w:space="0" w:color="auto"/>
              <w:bottom w:val="single" w:sz="6" w:space="0" w:color="auto"/>
              <w:right w:val="single" w:sz="6" w:space="0" w:color="auto"/>
            </w:tcBorders>
          </w:tcPr>
          <w:p w14:paraId="727F6BDA" w14:textId="77777777" w:rsidR="003C2275" w:rsidRPr="00FB7B62" w:rsidRDefault="003C2275" w:rsidP="00CD5FF3">
            <w:pPr>
              <w:pStyle w:val="tabletext11"/>
              <w:tabs>
                <w:tab w:val="decimal" w:pos="480"/>
              </w:tabs>
              <w:rPr>
                <w:ins w:id="4216" w:author="Author"/>
              </w:rPr>
            </w:pPr>
            <w:ins w:id="4217" w:author="Author">
              <w:r w:rsidRPr="00FB7B62">
                <w:t>353-- and 356--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1D59780B" w14:textId="77777777" w:rsidR="003C2275" w:rsidRPr="00FB7B62" w:rsidRDefault="003C2275" w:rsidP="00CD5FF3">
            <w:pPr>
              <w:pStyle w:val="tabletext11"/>
              <w:jc w:val="center"/>
              <w:rPr>
                <w:ins w:id="4218" w:author="Author"/>
                <w:highlight w:val="yellow"/>
              </w:rPr>
            </w:pPr>
            <w:ins w:id="4219"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C5EFC91" w14:textId="77777777" w:rsidR="003C2275" w:rsidRPr="00FB7B62" w:rsidRDefault="003C2275" w:rsidP="00CD5FF3">
            <w:pPr>
              <w:pStyle w:val="tabletext11"/>
              <w:jc w:val="center"/>
              <w:rPr>
                <w:ins w:id="4220" w:author="Author"/>
                <w:highlight w:val="yellow"/>
              </w:rPr>
            </w:pPr>
            <w:ins w:id="4221"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330BED7D" w14:textId="77777777" w:rsidR="003C2275" w:rsidRPr="00FB7B62" w:rsidRDefault="003C2275" w:rsidP="00CD5FF3">
            <w:pPr>
              <w:pStyle w:val="tabletext11"/>
              <w:jc w:val="center"/>
              <w:rPr>
                <w:ins w:id="4222" w:author="Author"/>
                <w:highlight w:val="yellow"/>
              </w:rPr>
            </w:pPr>
            <w:ins w:id="4223" w:author="Author">
              <w:r w:rsidRPr="00FB7B62">
                <w:t>1.00</w:t>
              </w:r>
            </w:ins>
          </w:p>
        </w:tc>
      </w:tr>
      <w:tr w:rsidR="003C2275" w:rsidRPr="00FB7B62" w14:paraId="1751A561" w14:textId="77777777" w:rsidTr="00CD5FF3">
        <w:trPr>
          <w:cantSplit/>
          <w:trHeight w:val="190"/>
          <w:ins w:id="4224" w:author="Author"/>
        </w:trPr>
        <w:tc>
          <w:tcPr>
            <w:tcW w:w="200" w:type="dxa"/>
            <w:tcBorders>
              <w:top w:val="nil"/>
              <w:right w:val="single" w:sz="6" w:space="0" w:color="auto"/>
            </w:tcBorders>
            <w:shd w:val="clear" w:color="auto" w:fill="auto"/>
          </w:tcPr>
          <w:p w14:paraId="5B87D8F9" w14:textId="77777777" w:rsidR="003C2275" w:rsidRPr="00FB7B62" w:rsidRDefault="003C2275" w:rsidP="00CD5FF3">
            <w:pPr>
              <w:pStyle w:val="tabletext11"/>
              <w:rPr>
                <w:ins w:id="4225" w:author="Author"/>
              </w:rPr>
            </w:pPr>
          </w:p>
        </w:tc>
        <w:tc>
          <w:tcPr>
            <w:tcW w:w="3131"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59BA419" w14:textId="77777777" w:rsidR="003C2275" w:rsidRPr="00FB7B62" w:rsidRDefault="003C2275" w:rsidP="00CD5FF3">
            <w:pPr>
              <w:pStyle w:val="tabletext11"/>
              <w:jc w:val="center"/>
              <w:rPr>
                <w:ins w:id="4226" w:author="Author"/>
                <w:b/>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EF30C2E" w14:textId="77777777" w:rsidR="003C2275" w:rsidRPr="00FB7B62" w:rsidRDefault="003C2275" w:rsidP="00CD5FF3">
            <w:pPr>
              <w:pStyle w:val="tabletext11"/>
              <w:jc w:val="center"/>
              <w:rPr>
                <w:ins w:id="4227" w:author="Author"/>
              </w:rPr>
            </w:pPr>
            <w:ins w:id="4228" w:author="Author">
              <w:r w:rsidRPr="00FB7B62">
                <w:t>Commercial</w:t>
              </w:r>
            </w:ins>
          </w:p>
        </w:tc>
        <w:tc>
          <w:tcPr>
            <w:tcW w:w="1680" w:type="dxa"/>
            <w:tcBorders>
              <w:top w:val="single" w:sz="6" w:space="0" w:color="auto"/>
              <w:left w:val="single" w:sz="6" w:space="0" w:color="auto"/>
              <w:bottom w:val="single" w:sz="6" w:space="0" w:color="auto"/>
              <w:right w:val="single" w:sz="6" w:space="0" w:color="auto"/>
            </w:tcBorders>
          </w:tcPr>
          <w:p w14:paraId="0D2703ED" w14:textId="77777777" w:rsidR="003C2275" w:rsidRPr="00FB7B62" w:rsidRDefault="003C2275" w:rsidP="00CD5FF3">
            <w:pPr>
              <w:pStyle w:val="tabletext11"/>
              <w:tabs>
                <w:tab w:val="decimal" w:pos="480"/>
              </w:tabs>
              <w:rPr>
                <w:ins w:id="4229" w:author="Author"/>
              </w:rPr>
            </w:pPr>
            <w:ins w:id="4230" w:author="Author">
              <w:r w:rsidRPr="00FB7B62">
                <w:t>363-- and 366--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2CCE4BF4" w14:textId="77777777" w:rsidR="003C2275" w:rsidRPr="00FB7B62" w:rsidRDefault="003C2275" w:rsidP="00CD5FF3">
            <w:pPr>
              <w:pStyle w:val="tabletext11"/>
              <w:jc w:val="center"/>
              <w:rPr>
                <w:ins w:id="4231" w:author="Author"/>
                <w:highlight w:val="yellow"/>
              </w:rPr>
            </w:pPr>
            <w:ins w:id="4232"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0144939B" w14:textId="77777777" w:rsidR="003C2275" w:rsidRPr="00FB7B62" w:rsidRDefault="003C2275" w:rsidP="00CD5FF3">
            <w:pPr>
              <w:pStyle w:val="tabletext11"/>
              <w:jc w:val="center"/>
              <w:rPr>
                <w:ins w:id="4233" w:author="Author"/>
                <w:highlight w:val="yellow"/>
              </w:rPr>
            </w:pPr>
            <w:ins w:id="4234" w:author="Author">
              <w:r w:rsidRPr="00FB7B62">
                <w:t>1.00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tcPr>
          <w:p w14:paraId="3EDF4B1E" w14:textId="77777777" w:rsidR="003C2275" w:rsidRPr="00FB7B62" w:rsidRDefault="003C2275" w:rsidP="00CD5FF3">
            <w:pPr>
              <w:pStyle w:val="tabletext11"/>
              <w:jc w:val="center"/>
              <w:rPr>
                <w:ins w:id="4235" w:author="Author"/>
                <w:highlight w:val="yellow"/>
              </w:rPr>
            </w:pPr>
            <w:ins w:id="4236" w:author="Author">
              <w:r w:rsidRPr="00FB7B62">
                <w:t>1.00</w:t>
              </w:r>
            </w:ins>
          </w:p>
        </w:tc>
      </w:tr>
      <w:tr w:rsidR="003C2275" w:rsidRPr="00FB7B62" w14:paraId="428162CD" w14:textId="77777777" w:rsidTr="00CD5FF3">
        <w:trPr>
          <w:cantSplit/>
          <w:trHeight w:val="190"/>
          <w:ins w:id="4237" w:author="Author"/>
        </w:trPr>
        <w:tc>
          <w:tcPr>
            <w:tcW w:w="200" w:type="dxa"/>
            <w:tcBorders>
              <w:top w:val="nil"/>
              <w:right w:val="single" w:sz="6" w:space="0" w:color="auto"/>
            </w:tcBorders>
            <w:shd w:val="clear" w:color="auto" w:fill="auto"/>
          </w:tcPr>
          <w:p w14:paraId="32423343" w14:textId="77777777" w:rsidR="003C2275" w:rsidRPr="00FB7B62" w:rsidRDefault="003C2275" w:rsidP="00CD5FF3">
            <w:pPr>
              <w:pStyle w:val="tabletext11"/>
              <w:rPr>
                <w:ins w:id="4238"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30B54D95" w14:textId="77777777" w:rsidR="003C2275" w:rsidRPr="00FB7B62" w:rsidRDefault="003C2275" w:rsidP="00CD5FF3">
            <w:pPr>
              <w:pStyle w:val="tabletext11"/>
              <w:jc w:val="center"/>
              <w:rPr>
                <w:ins w:id="4239" w:author="Author"/>
                <w:b/>
              </w:rPr>
            </w:pPr>
            <w:ins w:id="4240" w:author="Author">
              <w:r w:rsidRPr="00FB7B62">
                <w:rPr>
                  <w:b/>
                </w:rPr>
                <w:t>Extra-heavy</w:t>
              </w:r>
              <w:r w:rsidRPr="00FB7B62">
                <w:rPr>
                  <w:b/>
                </w:rPr>
                <w:br/>
                <w:t>Truck-tractors</w:t>
              </w:r>
              <w:r w:rsidRPr="00FB7B62">
                <w:rPr>
                  <w:b/>
                </w:rPr>
                <w:br/>
              </w:r>
              <w:r w:rsidRPr="00FB7B62">
                <w:t>(Over 45,000 lbs. G.C.W.)</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366E2878" w14:textId="77777777" w:rsidR="003C2275" w:rsidRPr="00FB7B62" w:rsidRDefault="003C2275" w:rsidP="00CD5FF3">
            <w:pPr>
              <w:pStyle w:val="tabletext11"/>
              <w:jc w:val="center"/>
              <w:rPr>
                <w:ins w:id="4241" w:author="Author"/>
              </w:rPr>
            </w:pPr>
            <w:ins w:id="4242" w:author="Author">
              <w:r w:rsidRPr="00FB7B62">
                <w:t>All uses</w:t>
              </w:r>
            </w:ins>
          </w:p>
        </w:tc>
        <w:tc>
          <w:tcPr>
            <w:tcW w:w="1680" w:type="dxa"/>
            <w:tcBorders>
              <w:top w:val="single" w:sz="6" w:space="0" w:color="auto"/>
              <w:left w:val="single" w:sz="6" w:space="0" w:color="auto"/>
              <w:bottom w:val="single" w:sz="6" w:space="0" w:color="auto"/>
              <w:right w:val="single" w:sz="6" w:space="0" w:color="auto"/>
            </w:tcBorders>
            <w:vAlign w:val="center"/>
          </w:tcPr>
          <w:p w14:paraId="3B13472E" w14:textId="77777777" w:rsidR="003C2275" w:rsidRPr="00FB7B62" w:rsidRDefault="003C2275" w:rsidP="00CD5FF3">
            <w:pPr>
              <w:pStyle w:val="tabletext11"/>
              <w:tabs>
                <w:tab w:val="decimal" w:pos="480"/>
              </w:tabs>
              <w:rPr>
                <w:ins w:id="4243" w:author="Author"/>
              </w:rPr>
            </w:pPr>
            <w:ins w:id="4244" w:author="Author">
              <w:r w:rsidRPr="00FB7B62">
                <w:t>503-- and 506--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9E8367" w14:textId="77777777" w:rsidR="003C2275" w:rsidRPr="00FB7B62" w:rsidRDefault="003C2275" w:rsidP="00CD5FF3">
            <w:pPr>
              <w:pStyle w:val="tabletext11"/>
              <w:jc w:val="center"/>
              <w:rPr>
                <w:ins w:id="4245" w:author="Author"/>
              </w:rPr>
            </w:pPr>
            <w:ins w:id="4246" w:author="Author">
              <w:r w:rsidRPr="00FB7B62">
                <w:t>1.50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24027F" w14:textId="77777777" w:rsidR="003C2275" w:rsidRPr="00FB7B62" w:rsidRDefault="003C2275" w:rsidP="00CD5FF3">
            <w:pPr>
              <w:pStyle w:val="tabletext11"/>
              <w:jc w:val="center"/>
              <w:rPr>
                <w:ins w:id="4247" w:author="Author"/>
              </w:rPr>
            </w:pPr>
            <w:ins w:id="4248" w:author="Author">
              <w:r w:rsidRPr="00FB7B62">
                <w:t>1.16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80BA8D" w14:textId="77777777" w:rsidR="003C2275" w:rsidRPr="00FB7B62" w:rsidRDefault="003C2275" w:rsidP="00CD5FF3">
            <w:pPr>
              <w:pStyle w:val="tabletext11"/>
              <w:jc w:val="center"/>
              <w:rPr>
                <w:ins w:id="4249" w:author="Author"/>
              </w:rPr>
            </w:pPr>
            <w:ins w:id="4250" w:author="Author">
              <w:r w:rsidRPr="00FB7B62">
                <w:t>1.16</w:t>
              </w:r>
            </w:ins>
          </w:p>
        </w:tc>
      </w:tr>
      <w:tr w:rsidR="003C2275" w:rsidRPr="00FB7B62" w14:paraId="7EA312F4" w14:textId="77777777" w:rsidTr="00CD5FF3">
        <w:trPr>
          <w:cantSplit/>
          <w:trHeight w:val="190"/>
          <w:ins w:id="4251" w:author="Author"/>
        </w:trPr>
        <w:tc>
          <w:tcPr>
            <w:tcW w:w="200" w:type="dxa"/>
            <w:tcBorders>
              <w:top w:val="nil"/>
              <w:right w:val="single" w:sz="6" w:space="0" w:color="auto"/>
            </w:tcBorders>
            <w:shd w:val="clear" w:color="auto" w:fill="auto"/>
          </w:tcPr>
          <w:p w14:paraId="78B8396C" w14:textId="77777777" w:rsidR="003C2275" w:rsidRPr="00FB7B62" w:rsidRDefault="003C2275" w:rsidP="00CD5FF3">
            <w:pPr>
              <w:pStyle w:val="tabletext11"/>
              <w:rPr>
                <w:ins w:id="4252"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4E7FDF91" w14:textId="77777777" w:rsidR="003C2275" w:rsidRPr="00FB7B62" w:rsidRDefault="003C2275" w:rsidP="00CD5FF3">
            <w:pPr>
              <w:pStyle w:val="tabletext11"/>
              <w:jc w:val="center"/>
              <w:rPr>
                <w:ins w:id="4253" w:author="Author"/>
                <w:b/>
              </w:rPr>
            </w:pPr>
            <w:ins w:id="4254" w:author="Author">
              <w:r w:rsidRPr="00FB7B62">
                <w:rPr>
                  <w:b/>
                </w:rPr>
                <w:t>Semitrailers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AB096EB" w14:textId="77777777" w:rsidR="003C2275" w:rsidRPr="00FB7B62" w:rsidRDefault="003C2275" w:rsidP="00CD5FF3">
            <w:pPr>
              <w:pStyle w:val="tabletext11"/>
              <w:jc w:val="center"/>
              <w:rPr>
                <w:ins w:id="4255" w:author="Author"/>
              </w:rPr>
            </w:pPr>
            <w:ins w:id="4256" w:author="Author">
              <w:r w:rsidRPr="00FB7B62">
                <w:t>All uses</w:t>
              </w:r>
            </w:ins>
          </w:p>
        </w:tc>
        <w:tc>
          <w:tcPr>
            <w:tcW w:w="1680" w:type="dxa"/>
            <w:tcBorders>
              <w:top w:val="single" w:sz="6" w:space="0" w:color="auto"/>
              <w:left w:val="single" w:sz="6" w:space="0" w:color="auto"/>
              <w:bottom w:val="single" w:sz="6" w:space="0" w:color="auto"/>
              <w:right w:val="single" w:sz="6" w:space="0" w:color="auto"/>
            </w:tcBorders>
          </w:tcPr>
          <w:p w14:paraId="039A75AA" w14:textId="77777777" w:rsidR="003C2275" w:rsidRPr="00FB7B62" w:rsidRDefault="003C2275" w:rsidP="00CD5FF3">
            <w:pPr>
              <w:pStyle w:val="tabletext11"/>
              <w:tabs>
                <w:tab w:val="decimal" w:pos="480"/>
              </w:tabs>
              <w:rPr>
                <w:ins w:id="4257" w:author="Author"/>
              </w:rPr>
            </w:pPr>
            <w:ins w:id="4258" w:author="Author">
              <w:r w:rsidRPr="00FB7B62">
                <w:t>673-- and 676--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0A863" w14:textId="77777777" w:rsidR="003C2275" w:rsidRPr="00FB7B62" w:rsidRDefault="003C2275" w:rsidP="00CD5FF3">
            <w:pPr>
              <w:pStyle w:val="tabletext11"/>
              <w:jc w:val="center"/>
              <w:rPr>
                <w:ins w:id="4259" w:author="Author"/>
              </w:rPr>
            </w:pPr>
            <w:ins w:id="4260" w:author="Author">
              <w:r w:rsidRPr="00FB7B62">
                <w:t>0.14</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8CF8E" w14:textId="77777777" w:rsidR="003C2275" w:rsidRPr="00FB7B62" w:rsidRDefault="003C2275" w:rsidP="00CD5FF3">
            <w:pPr>
              <w:pStyle w:val="tabletext11"/>
              <w:jc w:val="center"/>
              <w:rPr>
                <w:ins w:id="4261" w:author="Author"/>
              </w:rPr>
            </w:pPr>
            <w:ins w:id="4262" w:author="Author">
              <w:r w:rsidRPr="00FB7B62">
                <w:t>0.69</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F6283" w14:textId="77777777" w:rsidR="003C2275" w:rsidRPr="00FB7B62" w:rsidRDefault="003C2275" w:rsidP="00CD5FF3">
            <w:pPr>
              <w:pStyle w:val="tabletext11"/>
              <w:jc w:val="center"/>
              <w:rPr>
                <w:ins w:id="4263" w:author="Author"/>
              </w:rPr>
            </w:pPr>
            <w:ins w:id="4264" w:author="Author">
              <w:r w:rsidRPr="00FB7B62">
                <w:t>0.69</w:t>
              </w:r>
            </w:ins>
          </w:p>
        </w:tc>
      </w:tr>
      <w:tr w:rsidR="003C2275" w:rsidRPr="00FB7B62" w14:paraId="49092F6E" w14:textId="77777777" w:rsidTr="00CD5FF3">
        <w:trPr>
          <w:cantSplit/>
          <w:trHeight w:val="190"/>
          <w:ins w:id="4265" w:author="Author"/>
        </w:trPr>
        <w:tc>
          <w:tcPr>
            <w:tcW w:w="200" w:type="dxa"/>
            <w:tcBorders>
              <w:top w:val="nil"/>
              <w:right w:val="single" w:sz="6" w:space="0" w:color="auto"/>
            </w:tcBorders>
            <w:shd w:val="clear" w:color="auto" w:fill="auto"/>
          </w:tcPr>
          <w:p w14:paraId="511B12E6" w14:textId="77777777" w:rsidR="003C2275" w:rsidRPr="00FB7B62" w:rsidRDefault="003C2275" w:rsidP="00CD5FF3">
            <w:pPr>
              <w:pStyle w:val="tabletext11"/>
              <w:rPr>
                <w:ins w:id="4266"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16B0EFED" w14:textId="77777777" w:rsidR="003C2275" w:rsidRPr="00FB7B62" w:rsidRDefault="003C2275" w:rsidP="00CD5FF3">
            <w:pPr>
              <w:pStyle w:val="tabletext11"/>
              <w:jc w:val="center"/>
              <w:rPr>
                <w:ins w:id="4267" w:author="Author"/>
                <w:b/>
              </w:rPr>
            </w:pPr>
            <w:ins w:id="4268" w:author="Author">
              <w:r w:rsidRPr="00FB7B62">
                <w:rPr>
                  <w:b/>
                </w:rPr>
                <w:t>Trailers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CF11FEE" w14:textId="77777777" w:rsidR="003C2275" w:rsidRPr="00FB7B62" w:rsidRDefault="003C2275" w:rsidP="00CD5FF3">
            <w:pPr>
              <w:pStyle w:val="tabletext11"/>
              <w:jc w:val="center"/>
              <w:rPr>
                <w:ins w:id="4269" w:author="Author"/>
              </w:rPr>
            </w:pPr>
            <w:ins w:id="4270" w:author="Author">
              <w:r w:rsidRPr="00FB7B62">
                <w:t>All uses</w:t>
              </w:r>
            </w:ins>
          </w:p>
        </w:tc>
        <w:tc>
          <w:tcPr>
            <w:tcW w:w="1680" w:type="dxa"/>
            <w:tcBorders>
              <w:top w:val="single" w:sz="6" w:space="0" w:color="auto"/>
              <w:left w:val="single" w:sz="6" w:space="0" w:color="auto"/>
              <w:bottom w:val="single" w:sz="6" w:space="0" w:color="auto"/>
              <w:right w:val="single" w:sz="6" w:space="0" w:color="auto"/>
            </w:tcBorders>
          </w:tcPr>
          <w:p w14:paraId="6962B637" w14:textId="77777777" w:rsidR="003C2275" w:rsidRPr="00FB7B62" w:rsidRDefault="003C2275" w:rsidP="00CD5FF3">
            <w:pPr>
              <w:pStyle w:val="tabletext11"/>
              <w:tabs>
                <w:tab w:val="decimal" w:pos="480"/>
              </w:tabs>
              <w:rPr>
                <w:ins w:id="4271" w:author="Author"/>
              </w:rPr>
            </w:pPr>
            <w:ins w:id="4272" w:author="Author">
              <w:r w:rsidRPr="00FB7B62">
                <w:t>683-- and 686--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F54422" w14:textId="77777777" w:rsidR="003C2275" w:rsidRPr="00FB7B62" w:rsidRDefault="003C2275" w:rsidP="00CD5FF3">
            <w:pPr>
              <w:pStyle w:val="tabletext11"/>
              <w:jc w:val="center"/>
              <w:rPr>
                <w:ins w:id="4273" w:author="Author"/>
                <w:highlight w:val="yellow"/>
              </w:rPr>
            </w:pPr>
            <w:ins w:id="4274" w:author="Author">
              <w:r w:rsidRPr="00FB7B62">
                <w:t>0.14</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39242" w14:textId="77777777" w:rsidR="003C2275" w:rsidRPr="00FB7B62" w:rsidRDefault="003C2275" w:rsidP="00CD5FF3">
            <w:pPr>
              <w:pStyle w:val="tabletext11"/>
              <w:jc w:val="center"/>
              <w:rPr>
                <w:ins w:id="4275" w:author="Author"/>
                <w:highlight w:val="yellow"/>
              </w:rPr>
            </w:pPr>
            <w:ins w:id="4276" w:author="Author">
              <w:r w:rsidRPr="00FB7B62">
                <w:t>0.69</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4ED9E1" w14:textId="77777777" w:rsidR="003C2275" w:rsidRPr="00FB7B62" w:rsidRDefault="003C2275" w:rsidP="00CD5FF3">
            <w:pPr>
              <w:pStyle w:val="tabletext11"/>
              <w:jc w:val="center"/>
              <w:rPr>
                <w:ins w:id="4277" w:author="Author"/>
                <w:highlight w:val="yellow"/>
              </w:rPr>
            </w:pPr>
            <w:ins w:id="4278" w:author="Author">
              <w:r w:rsidRPr="00FB7B62">
                <w:t>0.69</w:t>
              </w:r>
            </w:ins>
          </w:p>
        </w:tc>
      </w:tr>
      <w:tr w:rsidR="003C2275" w:rsidRPr="00FB7B62" w14:paraId="33112AE2" w14:textId="77777777" w:rsidTr="00CD5FF3">
        <w:trPr>
          <w:cantSplit/>
          <w:trHeight w:val="190"/>
          <w:ins w:id="4279" w:author="Author"/>
        </w:trPr>
        <w:tc>
          <w:tcPr>
            <w:tcW w:w="200" w:type="dxa"/>
            <w:tcBorders>
              <w:top w:val="nil"/>
              <w:right w:val="single" w:sz="6" w:space="0" w:color="auto"/>
            </w:tcBorders>
            <w:shd w:val="clear" w:color="auto" w:fill="auto"/>
          </w:tcPr>
          <w:p w14:paraId="006D6CA0" w14:textId="77777777" w:rsidR="003C2275" w:rsidRPr="00FB7B62" w:rsidRDefault="003C2275" w:rsidP="00CD5FF3">
            <w:pPr>
              <w:pStyle w:val="tabletext11"/>
              <w:rPr>
                <w:ins w:id="4280" w:author="Author"/>
              </w:rPr>
            </w:pPr>
          </w:p>
        </w:tc>
        <w:tc>
          <w:tcPr>
            <w:tcW w:w="3131" w:type="dxa"/>
            <w:tcBorders>
              <w:top w:val="single" w:sz="6" w:space="0" w:color="auto"/>
              <w:left w:val="single" w:sz="6" w:space="0" w:color="auto"/>
              <w:bottom w:val="single" w:sz="6" w:space="0" w:color="auto"/>
              <w:right w:val="single" w:sz="6" w:space="0" w:color="auto"/>
            </w:tcBorders>
            <w:shd w:val="clear" w:color="auto" w:fill="auto"/>
            <w:vAlign w:val="center"/>
          </w:tcPr>
          <w:p w14:paraId="00ECF704" w14:textId="77777777" w:rsidR="003C2275" w:rsidRPr="00FB7B62" w:rsidRDefault="003C2275" w:rsidP="00CD5FF3">
            <w:pPr>
              <w:pStyle w:val="tabletext11"/>
              <w:jc w:val="center"/>
              <w:rPr>
                <w:ins w:id="4281" w:author="Author"/>
                <w:b/>
              </w:rPr>
            </w:pPr>
            <w:ins w:id="4282" w:author="Author">
              <w:r w:rsidRPr="00FB7B62">
                <w:rPr>
                  <w:b/>
                </w:rPr>
                <w:t xml:space="preserve">Service Or </w:t>
              </w:r>
              <w:r w:rsidRPr="00FB7B62">
                <w:rPr>
                  <w:b/>
                </w:rPr>
                <w:br/>
                <w:t>Utility Trailers</w:t>
              </w:r>
              <w:r w:rsidRPr="00FB7B62">
                <w:rPr>
                  <w:b/>
                </w:rPr>
                <w:br/>
              </w:r>
              <w:r w:rsidRPr="00FB7B62">
                <w:t>(0 – 2,000 lbs. Load Capacity)</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
          <w:p w14:paraId="1DCD1379" w14:textId="77777777" w:rsidR="003C2275" w:rsidRPr="00FB7B62" w:rsidRDefault="003C2275" w:rsidP="00CD5FF3">
            <w:pPr>
              <w:pStyle w:val="tabletext11"/>
              <w:jc w:val="center"/>
              <w:rPr>
                <w:ins w:id="4283" w:author="Author"/>
              </w:rPr>
            </w:pPr>
            <w:ins w:id="4284" w:author="Author">
              <w:r w:rsidRPr="00FB7B62">
                <w:t>All uses</w:t>
              </w:r>
            </w:ins>
          </w:p>
        </w:tc>
        <w:tc>
          <w:tcPr>
            <w:tcW w:w="1680" w:type="dxa"/>
            <w:tcBorders>
              <w:top w:val="single" w:sz="6" w:space="0" w:color="auto"/>
              <w:left w:val="single" w:sz="6" w:space="0" w:color="auto"/>
              <w:bottom w:val="single" w:sz="6" w:space="0" w:color="auto"/>
              <w:right w:val="single" w:sz="6" w:space="0" w:color="auto"/>
            </w:tcBorders>
            <w:vAlign w:val="center"/>
          </w:tcPr>
          <w:p w14:paraId="5F70BEB7" w14:textId="77777777" w:rsidR="003C2275" w:rsidRPr="00FB7B62" w:rsidRDefault="003C2275" w:rsidP="00CD5FF3">
            <w:pPr>
              <w:pStyle w:val="tabletext11"/>
              <w:tabs>
                <w:tab w:val="decimal" w:pos="480"/>
              </w:tabs>
              <w:rPr>
                <w:ins w:id="4285" w:author="Author"/>
              </w:rPr>
            </w:pPr>
            <w:ins w:id="4286" w:author="Author">
              <w:r w:rsidRPr="00FB7B62">
                <w:t>693-- and 696--</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51550D" w14:textId="77777777" w:rsidR="003C2275" w:rsidRPr="00FB7B62" w:rsidRDefault="003C2275" w:rsidP="00CD5FF3">
            <w:pPr>
              <w:pStyle w:val="tabletext11"/>
              <w:jc w:val="center"/>
              <w:rPr>
                <w:ins w:id="4287" w:author="Author"/>
                <w:highlight w:val="yellow"/>
              </w:rPr>
            </w:pPr>
            <w:ins w:id="4288" w:author="Author">
              <w:r w:rsidRPr="00FB7B62">
                <w:t>0.00</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38985B" w14:textId="77777777" w:rsidR="003C2275" w:rsidRPr="00FB7B62" w:rsidRDefault="003C2275" w:rsidP="00CD5FF3">
            <w:pPr>
              <w:pStyle w:val="tabletext11"/>
              <w:jc w:val="center"/>
              <w:rPr>
                <w:ins w:id="4289" w:author="Author"/>
                <w:highlight w:val="yellow"/>
              </w:rPr>
            </w:pPr>
            <w:ins w:id="4290" w:author="Author">
              <w:r w:rsidRPr="00FB7B62">
                <w:t>0.69</w:t>
              </w:r>
            </w:ins>
          </w:p>
        </w:tc>
        <w:tc>
          <w:tcPr>
            <w:tcW w:w="132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39C396" w14:textId="77777777" w:rsidR="003C2275" w:rsidRPr="00FB7B62" w:rsidRDefault="003C2275" w:rsidP="00CD5FF3">
            <w:pPr>
              <w:pStyle w:val="tabletext11"/>
              <w:jc w:val="center"/>
              <w:rPr>
                <w:ins w:id="4291" w:author="Author"/>
                <w:highlight w:val="yellow"/>
              </w:rPr>
            </w:pPr>
            <w:ins w:id="4292" w:author="Author">
              <w:r w:rsidRPr="00FB7B62">
                <w:t>0.69</w:t>
              </w:r>
            </w:ins>
          </w:p>
        </w:tc>
      </w:tr>
    </w:tbl>
    <w:p w14:paraId="34A6EE54" w14:textId="77777777" w:rsidR="003C2275" w:rsidRPr="00FB7B62" w:rsidRDefault="003C2275" w:rsidP="003C2275">
      <w:pPr>
        <w:pStyle w:val="tablecaption"/>
        <w:rPr>
          <w:ins w:id="4293" w:author="Author"/>
        </w:rPr>
      </w:pPr>
      <w:ins w:id="4294" w:author="Author">
        <w:r w:rsidRPr="00FB7B62">
          <w:lastRenderedPageBreak/>
          <w:t>Table 225.C.2. Primary Classifications – Rating Factors And Statistical Codes – Zone Rated</w:t>
        </w:r>
      </w:ins>
    </w:p>
    <w:p w14:paraId="0311D846" w14:textId="77777777" w:rsidR="003C2275" w:rsidRPr="00FB7B62" w:rsidRDefault="003C2275" w:rsidP="003C2275">
      <w:pPr>
        <w:pStyle w:val="isonormal"/>
        <w:rPr>
          <w:ins w:id="4295" w:author="Author"/>
        </w:rPr>
      </w:pPr>
    </w:p>
    <w:p w14:paraId="5EA29B0B" w14:textId="77777777" w:rsidR="003C2275" w:rsidRPr="00FB7B62" w:rsidRDefault="003C2275" w:rsidP="003C2275">
      <w:pPr>
        <w:pStyle w:val="blocktext1"/>
        <w:rPr>
          <w:ins w:id="4296" w:author="Author"/>
          <w:b/>
          <w:bCs/>
        </w:rPr>
      </w:pPr>
      <w:ins w:id="4297" w:author="Author">
        <w:r w:rsidRPr="00FB7B62">
          <w:t xml:space="preserve">The following is added to Paragraph </w:t>
        </w:r>
        <w:r w:rsidRPr="00FB7B62">
          <w:rPr>
            <w:b/>
            <w:bCs/>
          </w:rPr>
          <w:t>C.3.:</w:t>
        </w:r>
      </w:ins>
    </w:p>
    <w:p w14:paraId="1F22D5E2" w14:textId="77777777" w:rsidR="003C2275" w:rsidRPr="00FB7B62" w:rsidRDefault="003C2275" w:rsidP="003C2275">
      <w:pPr>
        <w:pStyle w:val="outlinehd4"/>
        <w:rPr>
          <w:ins w:id="4298" w:author="Author"/>
        </w:rPr>
      </w:pPr>
      <w:ins w:id="4299" w:author="Author">
        <w:r w:rsidRPr="00FB7B62">
          <w:tab/>
          <w:t>a.</w:t>
        </w:r>
        <w:r w:rsidRPr="00FB7B62">
          <w:tab/>
          <w:t>Application</w:t>
        </w:r>
      </w:ins>
    </w:p>
    <w:p w14:paraId="16740443" w14:textId="77777777" w:rsidR="003C2275" w:rsidRPr="00FB7B62" w:rsidRDefault="003C2275" w:rsidP="003C2275">
      <w:pPr>
        <w:pStyle w:val="blocktext5"/>
        <w:rPr>
          <w:ins w:id="4300" w:author="Author"/>
        </w:rPr>
      </w:pPr>
      <w:ins w:id="4301" w:author="Author">
        <w:r w:rsidRPr="00FB7B62">
          <w:t>Classify the vehicle according to its use. Insert the code provided in the 4th and 5th digits of the classification code.</w:t>
        </w:r>
      </w:ins>
    </w:p>
    <w:p w14:paraId="7BD44AEA" w14:textId="77777777" w:rsidR="003C2275" w:rsidRPr="00FB7B62" w:rsidRDefault="003C2275" w:rsidP="003C2275">
      <w:pPr>
        <w:pStyle w:val="outlinehd4"/>
        <w:rPr>
          <w:ins w:id="4302" w:author="Author"/>
        </w:rPr>
      </w:pPr>
      <w:ins w:id="4303" w:author="Author">
        <w:r w:rsidRPr="00FB7B62">
          <w:tab/>
          <w:t>b.</w:t>
        </w:r>
        <w:r w:rsidRPr="00FB7B62">
          <w:tab/>
          <w:t>Autos Having More Than One Use</w:t>
        </w:r>
      </w:ins>
    </w:p>
    <w:p w14:paraId="1A4AE547" w14:textId="77777777" w:rsidR="003C2275" w:rsidRPr="00FB7B62" w:rsidRDefault="003C2275" w:rsidP="003C2275">
      <w:pPr>
        <w:pStyle w:val="blocktext5"/>
        <w:rPr>
          <w:ins w:id="4304" w:author="Author"/>
        </w:rPr>
      </w:pPr>
      <w:ins w:id="4305" w:author="Author">
        <w:r w:rsidRPr="00FB7B62">
          <w:t>Where more than one secondary rating factor applies, use the highest-rated classification unless 80% of the use is in a lower-rated activity. In that case, use the lower-rated classification.</w:t>
        </w:r>
      </w:ins>
    </w:p>
    <w:p w14:paraId="464A886B" w14:textId="77777777" w:rsidR="003C2275" w:rsidRPr="00FB7B62" w:rsidRDefault="003C2275" w:rsidP="003C2275">
      <w:pPr>
        <w:pStyle w:val="outlinehd4"/>
        <w:rPr>
          <w:ins w:id="4306" w:author="Author"/>
        </w:rPr>
      </w:pPr>
      <w:ins w:id="4307" w:author="Author">
        <w:r w:rsidRPr="00FB7B62">
          <w:tab/>
          <w:t>c.</w:t>
        </w:r>
        <w:r w:rsidRPr="00FB7B62">
          <w:tab/>
          <w:t>Trucking Operations</w:t>
        </w:r>
      </w:ins>
    </w:p>
    <w:p w14:paraId="3460507B" w14:textId="77777777" w:rsidR="003C2275" w:rsidRPr="00FB7B62" w:rsidRDefault="003C2275" w:rsidP="003C2275">
      <w:pPr>
        <w:pStyle w:val="blocktext5"/>
        <w:rPr>
          <w:ins w:id="4308" w:author="Author"/>
        </w:rPr>
      </w:pPr>
      <w:ins w:id="4309" w:author="Author">
        <w:r w:rsidRPr="00FB7B62">
          <w:t xml:space="preserve">A risk engaged in trucking operations described in Rule </w:t>
        </w:r>
        <w:r w:rsidRPr="00FB7B62">
          <w:rPr>
            <w:b/>
            <w:bCs/>
          </w:rPr>
          <w:t>224.A.1.</w:t>
        </w:r>
        <w:r w:rsidRPr="00FB7B62">
          <w:t xml:space="preserve"> is assigned to the truckers secondary classification even though they advertise or describe themselves as a contractor, building contractor, building material dealer, sand and gravel hauler, or some other similar name.</w:t>
        </w:r>
      </w:ins>
    </w:p>
    <w:p w14:paraId="6DFC4FD4" w14:textId="77777777" w:rsidR="003C2275" w:rsidRPr="00FB7B62" w:rsidRDefault="003C2275" w:rsidP="003C2275">
      <w:pPr>
        <w:pStyle w:val="outlinehd4"/>
        <w:rPr>
          <w:ins w:id="4310" w:author="Author"/>
        </w:rPr>
      </w:pPr>
      <w:ins w:id="4311" w:author="Author">
        <w:r w:rsidRPr="00FB7B62">
          <w:tab/>
          <w:t>d.</w:t>
        </w:r>
        <w:r w:rsidRPr="00FB7B62">
          <w:tab/>
          <w:t>Secondary Classification Factors</w:t>
        </w:r>
      </w:ins>
    </w:p>
    <w:p w14:paraId="038F6D5B" w14:textId="77777777" w:rsidR="003C2275" w:rsidRPr="00FB7B62" w:rsidRDefault="003C2275" w:rsidP="003C2275">
      <w:pPr>
        <w:pStyle w:val="space4"/>
        <w:rPr>
          <w:ins w:id="4312" w:author="Author"/>
        </w:rPr>
      </w:pPr>
    </w:p>
    <w:tbl>
      <w:tblPr>
        <w:tblW w:w="10291" w:type="dxa"/>
        <w:tblInd w:w="-161" w:type="dxa"/>
        <w:tblLayout w:type="fixed"/>
        <w:tblCellMar>
          <w:left w:w="50" w:type="dxa"/>
          <w:right w:w="50" w:type="dxa"/>
        </w:tblCellMar>
        <w:tblLook w:val="04A0" w:firstRow="1" w:lastRow="0" w:firstColumn="1" w:lastColumn="0" w:noHBand="0" w:noVBand="1"/>
        <w:tblPrChange w:id="4313" w:author="Author">
          <w:tblPr>
            <w:tblW w:w="10291" w:type="dxa"/>
            <w:tblInd w:w="-161" w:type="dxa"/>
            <w:tblLayout w:type="fixed"/>
            <w:tblCellMar>
              <w:left w:w="50" w:type="dxa"/>
              <w:right w:w="50" w:type="dxa"/>
            </w:tblCellMar>
            <w:tblLook w:val="04A0" w:firstRow="1" w:lastRow="0" w:firstColumn="1" w:lastColumn="0" w:noHBand="0" w:noVBand="1"/>
          </w:tblPr>
        </w:tblPrChange>
      </w:tblPr>
      <w:tblGrid>
        <w:gridCol w:w="201"/>
        <w:gridCol w:w="1813"/>
        <w:gridCol w:w="3477"/>
        <w:gridCol w:w="1024"/>
        <w:gridCol w:w="990"/>
        <w:gridCol w:w="990"/>
        <w:gridCol w:w="956"/>
        <w:gridCol w:w="840"/>
        <w:tblGridChange w:id="4314">
          <w:tblGrid>
            <w:gridCol w:w="201"/>
            <w:gridCol w:w="443"/>
            <w:gridCol w:w="360"/>
            <w:gridCol w:w="360"/>
            <w:gridCol w:w="360"/>
            <w:gridCol w:w="290"/>
            <w:gridCol w:w="70"/>
            <w:gridCol w:w="360"/>
            <w:gridCol w:w="360"/>
            <w:gridCol w:w="360"/>
            <w:gridCol w:w="360"/>
            <w:gridCol w:w="1967"/>
            <w:gridCol w:w="1024"/>
            <w:gridCol w:w="990"/>
            <w:gridCol w:w="990"/>
            <w:gridCol w:w="956"/>
            <w:gridCol w:w="840"/>
          </w:tblGrid>
        </w:tblGridChange>
      </w:tblGrid>
      <w:tr w:rsidR="003C2275" w:rsidRPr="00FB7B62" w14:paraId="7116E09B" w14:textId="77777777" w:rsidTr="003C2275">
        <w:trPr>
          <w:cantSplit/>
          <w:trHeight w:val="190"/>
          <w:ins w:id="4315" w:author="Author"/>
          <w:trPrChange w:id="4316" w:author="Author">
            <w:trPr>
              <w:gridBefore w:val="2"/>
              <w:gridAfter w:val="0"/>
            </w:trPr>
          </w:trPrChange>
        </w:trPr>
        <w:tc>
          <w:tcPr>
            <w:tcW w:w="201" w:type="dxa"/>
            <w:tcBorders>
              <w:top w:val="nil"/>
              <w:left w:val="nil"/>
              <w:bottom w:val="nil"/>
              <w:right w:val="single" w:sz="6" w:space="0" w:color="auto"/>
            </w:tcBorders>
            <w:tcPrChange w:id="4317" w:author="Author">
              <w:tcPr>
                <w:tcW w:w="0" w:type="auto"/>
              </w:tcPr>
            </w:tcPrChange>
          </w:tcPr>
          <w:p w14:paraId="306300EB" w14:textId="77777777" w:rsidR="003C2275" w:rsidRPr="00FB7B62" w:rsidRDefault="003C2275" w:rsidP="00CD5FF3">
            <w:pPr>
              <w:pStyle w:val="tablehead"/>
              <w:jc w:val="left"/>
              <w:rPr>
                <w:ins w:id="4318" w:author="Author"/>
              </w:rPr>
            </w:pPr>
          </w:p>
        </w:tc>
        <w:tc>
          <w:tcPr>
            <w:tcW w:w="5290" w:type="dxa"/>
            <w:gridSpan w:val="2"/>
            <w:vMerge w:val="restart"/>
            <w:tcBorders>
              <w:top w:val="single" w:sz="6" w:space="0" w:color="auto"/>
              <w:left w:val="single" w:sz="6" w:space="0" w:color="auto"/>
              <w:bottom w:val="single" w:sz="6" w:space="0" w:color="auto"/>
              <w:right w:val="single" w:sz="6" w:space="0" w:color="auto"/>
            </w:tcBorders>
            <w:noWrap/>
            <w:vAlign w:val="bottom"/>
            <w:hideMark/>
            <w:tcPrChange w:id="4319" w:author="Author">
              <w:tcPr>
                <w:tcW w:w="5290" w:type="dxa"/>
                <w:gridSpan w:val="2"/>
                <w:vMerge w:val="restart"/>
                <w:tcBorders>
                  <w:top w:val="single" w:sz="6" w:space="0" w:color="auto"/>
                  <w:left w:val="single" w:sz="6" w:space="0" w:color="auto"/>
                  <w:bottom w:val="single" w:sz="6" w:space="0" w:color="auto"/>
                  <w:right w:val="single" w:sz="6" w:space="0" w:color="auto"/>
                </w:tcBorders>
                <w:noWrap/>
                <w:vAlign w:val="bottom"/>
                <w:hideMark/>
              </w:tcPr>
            </w:tcPrChange>
          </w:tcPr>
          <w:p w14:paraId="61270E70" w14:textId="77777777" w:rsidR="003C2275" w:rsidRPr="00FB7B62" w:rsidRDefault="003C2275" w:rsidP="00CD5FF3">
            <w:pPr>
              <w:pStyle w:val="tablehead"/>
              <w:rPr>
                <w:ins w:id="4320" w:author="Author"/>
              </w:rPr>
            </w:pPr>
            <w:ins w:id="4321" w:author="Author">
              <w:r w:rsidRPr="00FB7B62">
                <w:t>Trucks, Tractors And Trailers Secondary Classification</w:t>
              </w:r>
            </w:ins>
          </w:p>
        </w:tc>
        <w:tc>
          <w:tcPr>
            <w:tcW w:w="1024" w:type="dxa"/>
            <w:vMerge w:val="restart"/>
            <w:tcBorders>
              <w:top w:val="single" w:sz="6" w:space="0" w:color="auto"/>
              <w:left w:val="single" w:sz="6" w:space="0" w:color="auto"/>
              <w:bottom w:val="single" w:sz="6" w:space="0" w:color="auto"/>
              <w:right w:val="single" w:sz="6" w:space="0" w:color="auto"/>
            </w:tcBorders>
            <w:vAlign w:val="bottom"/>
            <w:hideMark/>
            <w:tcPrChange w:id="4322" w:author="Author">
              <w:tcPr>
                <w:tcW w:w="0" w:type="auto"/>
                <w:gridSpan w:val="2"/>
                <w:vMerge w:val="restart"/>
                <w:hideMark/>
              </w:tcPr>
            </w:tcPrChange>
          </w:tcPr>
          <w:p w14:paraId="3261BB13" w14:textId="77777777" w:rsidR="003C2275" w:rsidRPr="00FB7B62" w:rsidRDefault="003C2275" w:rsidP="00CD5FF3">
            <w:pPr>
              <w:pStyle w:val="tablehead"/>
              <w:rPr>
                <w:ins w:id="4323" w:author="Author"/>
              </w:rPr>
            </w:pPr>
            <w:ins w:id="4324" w:author="Author">
              <w:r w:rsidRPr="00FB7B62">
                <w:t>Code</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4325" w:author="Author">
              <w:tcPr>
                <w:tcW w:w="0" w:type="auto"/>
                <w:vMerge w:val="restart"/>
                <w:hideMark/>
              </w:tcPr>
            </w:tcPrChange>
          </w:tcPr>
          <w:p w14:paraId="6A52A051" w14:textId="77777777" w:rsidR="003C2275" w:rsidRPr="00FB7B62" w:rsidRDefault="003C2275" w:rsidP="00CD5FF3">
            <w:pPr>
              <w:pStyle w:val="tablehead"/>
              <w:rPr>
                <w:ins w:id="4326" w:author="Author"/>
              </w:rPr>
            </w:pPr>
            <w:ins w:id="4327" w:author="Author">
              <w:r w:rsidRPr="00FB7B62">
                <w:t>Liability</w:t>
              </w:r>
            </w:ins>
          </w:p>
        </w:tc>
        <w:tc>
          <w:tcPr>
            <w:tcW w:w="990" w:type="dxa"/>
            <w:vMerge w:val="restart"/>
            <w:tcBorders>
              <w:top w:val="single" w:sz="6" w:space="0" w:color="auto"/>
              <w:left w:val="single" w:sz="6" w:space="0" w:color="auto"/>
              <w:bottom w:val="single" w:sz="6" w:space="0" w:color="auto"/>
              <w:right w:val="single" w:sz="6" w:space="0" w:color="auto"/>
            </w:tcBorders>
            <w:vAlign w:val="bottom"/>
            <w:hideMark/>
            <w:tcPrChange w:id="4328" w:author="Author">
              <w:tcPr>
                <w:tcW w:w="0" w:type="auto"/>
                <w:vMerge w:val="restart"/>
                <w:hideMark/>
              </w:tcPr>
            </w:tcPrChange>
          </w:tcPr>
          <w:p w14:paraId="7EDD2A26" w14:textId="77777777" w:rsidR="003C2275" w:rsidRPr="00FB7B62" w:rsidRDefault="003C2275" w:rsidP="00CD5FF3">
            <w:pPr>
              <w:pStyle w:val="tablehead"/>
              <w:rPr>
                <w:ins w:id="4329" w:author="Author"/>
              </w:rPr>
            </w:pPr>
            <w:ins w:id="4330" w:author="Author">
              <w:r w:rsidRPr="00FB7B62">
                <w:t>Other Than Collision</w:t>
              </w:r>
            </w:ins>
          </w:p>
        </w:tc>
        <w:tc>
          <w:tcPr>
            <w:tcW w:w="1796" w:type="dxa"/>
            <w:gridSpan w:val="2"/>
            <w:tcBorders>
              <w:top w:val="single" w:sz="6" w:space="0" w:color="auto"/>
              <w:left w:val="single" w:sz="6" w:space="0" w:color="auto"/>
              <w:bottom w:val="single" w:sz="6" w:space="0" w:color="auto"/>
              <w:right w:val="single" w:sz="6" w:space="0" w:color="auto"/>
            </w:tcBorders>
            <w:vAlign w:val="bottom"/>
            <w:hideMark/>
            <w:tcPrChange w:id="4331" w:author="Author">
              <w:tcPr>
                <w:tcW w:w="0" w:type="auto"/>
                <w:hideMark/>
              </w:tcPr>
            </w:tcPrChange>
          </w:tcPr>
          <w:p w14:paraId="05A6F523" w14:textId="77777777" w:rsidR="003C2275" w:rsidRPr="00FB7B62" w:rsidRDefault="003C2275" w:rsidP="00CD5FF3">
            <w:pPr>
              <w:pStyle w:val="tablehead"/>
              <w:rPr>
                <w:ins w:id="4332" w:author="Author"/>
              </w:rPr>
            </w:pPr>
            <w:ins w:id="4333" w:author="Author">
              <w:r w:rsidRPr="00FB7B62">
                <w:t>Collision</w:t>
              </w:r>
            </w:ins>
          </w:p>
        </w:tc>
      </w:tr>
      <w:tr w:rsidR="003C2275" w:rsidRPr="00FB7B62" w14:paraId="41DEF0B0" w14:textId="77777777" w:rsidTr="00CD5FF3">
        <w:trPr>
          <w:cantSplit/>
          <w:trHeight w:val="190"/>
          <w:ins w:id="4334" w:author="Author"/>
        </w:trPr>
        <w:tc>
          <w:tcPr>
            <w:tcW w:w="201" w:type="dxa"/>
            <w:tcBorders>
              <w:top w:val="nil"/>
              <w:left w:val="nil"/>
              <w:bottom w:val="nil"/>
              <w:right w:val="single" w:sz="6" w:space="0" w:color="auto"/>
            </w:tcBorders>
          </w:tcPr>
          <w:p w14:paraId="15B3908C" w14:textId="77777777" w:rsidR="003C2275" w:rsidRPr="00FB7B62" w:rsidRDefault="003C2275" w:rsidP="00CD5FF3">
            <w:pPr>
              <w:pStyle w:val="tablehead"/>
              <w:jc w:val="left"/>
              <w:rPr>
                <w:ins w:id="4335" w:author="Author"/>
              </w:rPr>
            </w:pPr>
          </w:p>
        </w:tc>
        <w:tc>
          <w:tcPr>
            <w:tcW w:w="5290" w:type="dxa"/>
            <w:gridSpan w:val="2"/>
            <w:vMerge/>
            <w:tcBorders>
              <w:top w:val="single" w:sz="6" w:space="0" w:color="auto"/>
              <w:left w:val="single" w:sz="6" w:space="0" w:color="auto"/>
              <w:bottom w:val="single" w:sz="6" w:space="0" w:color="auto"/>
              <w:right w:val="single" w:sz="6" w:space="0" w:color="auto"/>
            </w:tcBorders>
            <w:vAlign w:val="center"/>
            <w:hideMark/>
          </w:tcPr>
          <w:p w14:paraId="24BD169D" w14:textId="77777777" w:rsidR="003C2275" w:rsidRPr="00FB7B62" w:rsidRDefault="003C2275" w:rsidP="00CD5FF3">
            <w:pPr>
              <w:overflowPunct/>
              <w:autoSpaceDE/>
              <w:autoSpaceDN/>
              <w:adjustRightInd/>
              <w:spacing w:before="0" w:line="240" w:lineRule="auto"/>
              <w:jc w:val="left"/>
              <w:rPr>
                <w:ins w:id="4336" w:author="Author"/>
                <w:rFonts w:ascii="Arial" w:hAnsi="Arial"/>
                <w:b/>
                <w:sz w:val="18"/>
              </w:rPr>
            </w:pPr>
          </w:p>
        </w:tc>
        <w:tc>
          <w:tcPr>
            <w:tcW w:w="1024" w:type="dxa"/>
            <w:vMerge/>
            <w:tcBorders>
              <w:top w:val="single" w:sz="6" w:space="0" w:color="auto"/>
              <w:left w:val="single" w:sz="6" w:space="0" w:color="auto"/>
              <w:bottom w:val="single" w:sz="6" w:space="0" w:color="auto"/>
              <w:right w:val="single" w:sz="6" w:space="0" w:color="auto"/>
            </w:tcBorders>
            <w:vAlign w:val="center"/>
            <w:hideMark/>
          </w:tcPr>
          <w:p w14:paraId="05195104" w14:textId="77777777" w:rsidR="003C2275" w:rsidRPr="00FB7B62" w:rsidRDefault="003C2275" w:rsidP="00CD5FF3">
            <w:pPr>
              <w:overflowPunct/>
              <w:autoSpaceDE/>
              <w:autoSpaceDN/>
              <w:adjustRightInd/>
              <w:spacing w:before="0" w:line="240" w:lineRule="auto"/>
              <w:jc w:val="left"/>
              <w:rPr>
                <w:ins w:id="4337"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3745C0F9" w14:textId="77777777" w:rsidR="003C2275" w:rsidRPr="00FB7B62" w:rsidRDefault="003C2275" w:rsidP="00CD5FF3">
            <w:pPr>
              <w:overflowPunct/>
              <w:autoSpaceDE/>
              <w:autoSpaceDN/>
              <w:adjustRightInd/>
              <w:spacing w:before="0" w:line="240" w:lineRule="auto"/>
              <w:jc w:val="left"/>
              <w:rPr>
                <w:ins w:id="4338" w:author="Author"/>
                <w:rFonts w:ascii="Arial" w:hAnsi="Arial"/>
                <w:b/>
                <w:sz w:val="18"/>
              </w:rPr>
            </w:pPr>
          </w:p>
        </w:tc>
        <w:tc>
          <w:tcPr>
            <w:tcW w:w="990" w:type="dxa"/>
            <w:vMerge/>
            <w:tcBorders>
              <w:top w:val="single" w:sz="6" w:space="0" w:color="auto"/>
              <w:left w:val="single" w:sz="6" w:space="0" w:color="auto"/>
              <w:bottom w:val="single" w:sz="6" w:space="0" w:color="auto"/>
              <w:right w:val="single" w:sz="6" w:space="0" w:color="auto"/>
            </w:tcBorders>
            <w:vAlign w:val="center"/>
            <w:hideMark/>
          </w:tcPr>
          <w:p w14:paraId="0A08E4FB" w14:textId="77777777" w:rsidR="003C2275" w:rsidRPr="00FB7B62" w:rsidRDefault="003C2275" w:rsidP="00CD5FF3">
            <w:pPr>
              <w:overflowPunct/>
              <w:autoSpaceDE/>
              <w:autoSpaceDN/>
              <w:adjustRightInd/>
              <w:spacing w:before="0" w:line="240" w:lineRule="auto"/>
              <w:jc w:val="left"/>
              <w:rPr>
                <w:ins w:id="4339" w:author="Author"/>
                <w:rFonts w:ascii="Arial" w:hAnsi="Arial"/>
                <w:b/>
                <w:sz w:val="18"/>
              </w:rPr>
            </w:pPr>
          </w:p>
        </w:tc>
        <w:tc>
          <w:tcPr>
            <w:tcW w:w="956" w:type="dxa"/>
            <w:tcBorders>
              <w:top w:val="single" w:sz="6" w:space="0" w:color="auto"/>
              <w:left w:val="single" w:sz="6" w:space="0" w:color="auto"/>
              <w:bottom w:val="single" w:sz="6" w:space="0" w:color="auto"/>
              <w:right w:val="single" w:sz="6" w:space="0" w:color="auto"/>
            </w:tcBorders>
            <w:vAlign w:val="bottom"/>
            <w:hideMark/>
          </w:tcPr>
          <w:p w14:paraId="12452077" w14:textId="77777777" w:rsidR="003C2275" w:rsidRPr="00FB7B62" w:rsidRDefault="003C2275" w:rsidP="00CD5FF3">
            <w:pPr>
              <w:pStyle w:val="tablehead"/>
              <w:rPr>
                <w:ins w:id="4340" w:author="Author"/>
              </w:rPr>
            </w:pPr>
            <w:ins w:id="4341" w:author="Author">
              <w:r w:rsidRPr="00FB7B62">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0FB4050" w14:textId="77777777" w:rsidR="003C2275" w:rsidRPr="00FB7B62" w:rsidRDefault="003C2275" w:rsidP="00CD5FF3">
            <w:pPr>
              <w:pStyle w:val="tablehead"/>
              <w:rPr>
                <w:ins w:id="4342" w:author="Author"/>
              </w:rPr>
            </w:pPr>
            <w:ins w:id="4343" w:author="Author">
              <w:r w:rsidRPr="00FB7B62">
                <w:t xml:space="preserve">Trailers </w:t>
              </w:r>
            </w:ins>
          </w:p>
        </w:tc>
      </w:tr>
      <w:tr w:rsidR="003C2275" w:rsidRPr="00FB7B62" w14:paraId="524FAA3E" w14:textId="77777777" w:rsidTr="003C2275">
        <w:trPr>
          <w:cantSplit/>
          <w:trHeight w:val="190"/>
          <w:ins w:id="4344" w:author="Author"/>
          <w:trPrChange w:id="4345" w:author="Author">
            <w:trPr>
              <w:gridBefore w:val="2"/>
              <w:gridAfter w:val="0"/>
            </w:trPr>
          </w:trPrChange>
        </w:trPr>
        <w:tc>
          <w:tcPr>
            <w:tcW w:w="201" w:type="dxa"/>
            <w:tcBorders>
              <w:top w:val="nil"/>
              <w:left w:val="nil"/>
              <w:bottom w:val="nil"/>
              <w:right w:val="single" w:sz="6" w:space="0" w:color="auto"/>
            </w:tcBorders>
            <w:tcPrChange w:id="4346" w:author="Author">
              <w:tcPr>
                <w:tcW w:w="0" w:type="auto"/>
              </w:tcPr>
            </w:tcPrChange>
          </w:tcPr>
          <w:p w14:paraId="20C46F8D" w14:textId="77777777" w:rsidR="003C2275" w:rsidRPr="00FB7B62" w:rsidRDefault="003C2275" w:rsidP="00CD5FF3">
            <w:pPr>
              <w:pStyle w:val="tabletext11"/>
              <w:rPr>
                <w:ins w:id="434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348" w:author="Author">
              <w:tcPr>
                <w:tcW w:w="1813" w:type="dxa"/>
                <w:vMerge w:val="restart"/>
                <w:tcBorders>
                  <w:top w:val="single" w:sz="6" w:space="0" w:color="auto"/>
                  <w:left w:val="single" w:sz="6" w:space="0" w:color="auto"/>
                  <w:bottom w:val="single" w:sz="6" w:space="0" w:color="auto"/>
                  <w:right w:val="single" w:sz="6" w:space="0" w:color="auto"/>
                </w:tcBorders>
                <w:vAlign w:val="center"/>
                <w:hideMark/>
              </w:tcPr>
            </w:tcPrChange>
          </w:tcPr>
          <w:p w14:paraId="2AF82A79" w14:textId="77777777" w:rsidR="003C2275" w:rsidRPr="00FB7B62" w:rsidRDefault="003C2275" w:rsidP="00CD5FF3">
            <w:pPr>
              <w:pStyle w:val="tabletext11"/>
              <w:rPr>
                <w:ins w:id="4349" w:author="Author"/>
              </w:rPr>
            </w:pPr>
            <w:ins w:id="4350" w:author="Author">
              <w:r w:rsidRPr="00FB7B62">
                <w:t>Truckers: Autos used to haul or transport goods, materials or commodities for another, other than autos used in moving operations</w:t>
              </w:r>
            </w:ins>
          </w:p>
        </w:tc>
        <w:tc>
          <w:tcPr>
            <w:tcW w:w="3477" w:type="dxa"/>
            <w:tcBorders>
              <w:top w:val="single" w:sz="6" w:space="0" w:color="auto"/>
              <w:left w:val="single" w:sz="6" w:space="0" w:color="auto"/>
              <w:bottom w:val="single" w:sz="6" w:space="0" w:color="auto"/>
              <w:right w:val="single" w:sz="6" w:space="0" w:color="auto"/>
            </w:tcBorders>
            <w:vAlign w:val="bottom"/>
            <w:hideMark/>
            <w:tcPrChange w:id="4351" w:author="Author">
              <w:tcPr>
                <w:tcW w:w="0" w:type="auto"/>
                <w:hideMark/>
              </w:tcPr>
            </w:tcPrChange>
          </w:tcPr>
          <w:p w14:paraId="0D822AEB" w14:textId="77777777" w:rsidR="003C2275" w:rsidRPr="00FB7B62" w:rsidRDefault="003C2275" w:rsidP="00CD5FF3">
            <w:pPr>
              <w:pStyle w:val="tabletext11"/>
              <w:rPr>
                <w:ins w:id="4352" w:author="Author"/>
              </w:rPr>
            </w:pPr>
            <w:ins w:id="4353" w:author="Author">
              <w:r w:rsidRPr="00FB7B62">
                <w:t>Common Carriers</w:t>
              </w:r>
            </w:ins>
          </w:p>
        </w:tc>
        <w:tc>
          <w:tcPr>
            <w:tcW w:w="1024" w:type="dxa"/>
            <w:tcBorders>
              <w:top w:val="single" w:sz="6" w:space="0" w:color="auto"/>
              <w:left w:val="single" w:sz="6" w:space="0" w:color="auto"/>
              <w:bottom w:val="single" w:sz="6" w:space="0" w:color="auto"/>
              <w:right w:val="single" w:sz="6" w:space="0" w:color="auto"/>
            </w:tcBorders>
            <w:vAlign w:val="center"/>
            <w:hideMark/>
            <w:tcPrChange w:id="4354" w:author="Author">
              <w:tcPr>
                <w:tcW w:w="0" w:type="auto"/>
                <w:gridSpan w:val="2"/>
                <w:hideMark/>
              </w:tcPr>
            </w:tcPrChange>
          </w:tcPr>
          <w:p w14:paraId="55B52D5F" w14:textId="77777777" w:rsidR="003C2275" w:rsidRPr="00FB7B62" w:rsidRDefault="003C2275" w:rsidP="00CD5FF3">
            <w:pPr>
              <w:pStyle w:val="tabletext11"/>
              <w:tabs>
                <w:tab w:val="decimal" w:pos="280"/>
              </w:tabs>
              <w:jc w:val="center"/>
              <w:rPr>
                <w:ins w:id="4355" w:author="Author"/>
              </w:rPr>
            </w:pPr>
            <w:ins w:id="4356" w:author="Author">
              <w:r w:rsidRPr="00FB7B62">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Change w:id="4357" w:author="Author">
              <w:tcPr>
                <w:tcW w:w="0" w:type="auto"/>
                <w:hideMark/>
              </w:tcPr>
            </w:tcPrChange>
          </w:tcPr>
          <w:p w14:paraId="229A719A" w14:textId="77777777" w:rsidR="003C2275" w:rsidRPr="00FB7B62" w:rsidRDefault="003C2275" w:rsidP="00CD5FF3">
            <w:pPr>
              <w:pStyle w:val="tabletext11"/>
              <w:tabs>
                <w:tab w:val="decimal" w:pos="0"/>
              </w:tabs>
              <w:jc w:val="center"/>
              <w:rPr>
                <w:ins w:id="4358" w:author="Author"/>
              </w:rPr>
            </w:pPr>
            <w:ins w:id="4359"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Change w:id="4360" w:author="Author">
              <w:tcPr>
                <w:tcW w:w="0" w:type="auto"/>
                <w:hideMark/>
              </w:tcPr>
            </w:tcPrChange>
          </w:tcPr>
          <w:p w14:paraId="1A04DD7D" w14:textId="77777777" w:rsidR="003C2275" w:rsidRPr="00FB7B62" w:rsidRDefault="003C2275" w:rsidP="00CD5FF3">
            <w:pPr>
              <w:pStyle w:val="tabletext11"/>
              <w:tabs>
                <w:tab w:val="decimal" w:pos="0"/>
                <w:tab w:val="decimal" w:pos="640"/>
              </w:tabs>
              <w:jc w:val="center"/>
              <w:rPr>
                <w:ins w:id="4361" w:author="Author"/>
              </w:rPr>
            </w:pPr>
            <w:ins w:id="4362"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Change w:id="4363" w:author="Author">
              <w:tcPr>
                <w:tcW w:w="0" w:type="auto"/>
                <w:hideMark/>
              </w:tcPr>
            </w:tcPrChange>
          </w:tcPr>
          <w:p w14:paraId="47B1D542" w14:textId="77777777" w:rsidR="003C2275" w:rsidRPr="00FB7B62" w:rsidRDefault="003C2275" w:rsidP="00CD5FF3">
            <w:pPr>
              <w:pStyle w:val="tabletext11"/>
              <w:tabs>
                <w:tab w:val="decimal" w:pos="0"/>
                <w:tab w:val="decimal" w:pos="640"/>
              </w:tabs>
              <w:jc w:val="center"/>
              <w:rPr>
                <w:ins w:id="4364" w:author="Author"/>
              </w:rPr>
            </w:pPr>
            <w:ins w:id="4365"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Change w:id="4366" w:author="Author">
              <w:tcPr>
                <w:tcW w:w="0" w:type="auto"/>
                <w:hideMark/>
              </w:tcPr>
            </w:tcPrChange>
          </w:tcPr>
          <w:p w14:paraId="0C4F1E72" w14:textId="77777777" w:rsidR="003C2275" w:rsidRPr="00FB7B62" w:rsidRDefault="003C2275" w:rsidP="00CD5FF3">
            <w:pPr>
              <w:pStyle w:val="tabletext11"/>
              <w:tabs>
                <w:tab w:val="decimal" w:pos="0"/>
                <w:tab w:val="decimal" w:pos="640"/>
              </w:tabs>
              <w:jc w:val="center"/>
              <w:rPr>
                <w:ins w:id="4367" w:author="Author"/>
              </w:rPr>
            </w:pPr>
            <w:ins w:id="4368" w:author="Author">
              <w:r w:rsidRPr="00FB7B62">
                <w:t>1.00</w:t>
              </w:r>
            </w:ins>
          </w:p>
        </w:tc>
      </w:tr>
      <w:tr w:rsidR="003C2275" w:rsidRPr="00FB7B62" w14:paraId="726E949A" w14:textId="77777777" w:rsidTr="00CD5FF3">
        <w:trPr>
          <w:cantSplit/>
          <w:trHeight w:val="190"/>
          <w:ins w:id="4369" w:author="Author"/>
        </w:trPr>
        <w:tc>
          <w:tcPr>
            <w:tcW w:w="201" w:type="dxa"/>
            <w:tcBorders>
              <w:top w:val="nil"/>
              <w:left w:val="nil"/>
              <w:bottom w:val="nil"/>
              <w:right w:val="single" w:sz="6" w:space="0" w:color="auto"/>
            </w:tcBorders>
          </w:tcPr>
          <w:p w14:paraId="5542FA84" w14:textId="77777777" w:rsidR="003C2275" w:rsidRPr="00FB7B62" w:rsidRDefault="003C2275" w:rsidP="00CD5FF3">
            <w:pPr>
              <w:pStyle w:val="tabletext11"/>
              <w:rPr>
                <w:ins w:id="43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5918CAC" w14:textId="77777777" w:rsidR="003C2275" w:rsidRPr="00FB7B62" w:rsidRDefault="003C2275" w:rsidP="00CD5FF3">
            <w:pPr>
              <w:overflowPunct/>
              <w:autoSpaceDE/>
              <w:autoSpaceDN/>
              <w:adjustRightInd/>
              <w:spacing w:before="0" w:line="240" w:lineRule="auto"/>
              <w:jc w:val="left"/>
              <w:rPr>
                <w:ins w:id="437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BCE597B" w14:textId="77777777" w:rsidR="003C2275" w:rsidRPr="00FB7B62" w:rsidRDefault="003C2275" w:rsidP="00CD5FF3">
            <w:pPr>
              <w:pStyle w:val="tabletext11"/>
              <w:rPr>
                <w:ins w:id="4372" w:author="Author"/>
              </w:rPr>
            </w:pPr>
            <w:ins w:id="4373" w:author="Author">
              <w:r w:rsidRPr="00FB7B62">
                <w:t>Contract Carriers (Other than Chemical or Iron and Steel Haulers)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764BA9F5" w14:textId="77777777" w:rsidR="003C2275" w:rsidRPr="00FB7B62" w:rsidRDefault="003C2275" w:rsidP="00CD5FF3">
            <w:pPr>
              <w:pStyle w:val="tabletext11"/>
              <w:tabs>
                <w:tab w:val="decimal" w:pos="280"/>
              </w:tabs>
              <w:jc w:val="center"/>
              <w:rPr>
                <w:ins w:id="4374" w:author="Author"/>
              </w:rPr>
            </w:pPr>
            <w:ins w:id="4375" w:author="Author">
              <w:r w:rsidRPr="00FB7B62">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FC419E2" w14:textId="77777777" w:rsidR="003C2275" w:rsidRPr="00FB7B62" w:rsidRDefault="003C2275" w:rsidP="00CD5FF3">
            <w:pPr>
              <w:pStyle w:val="tabletext11"/>
              <w:tabs>
                <w:tab w:val="decimal" w:pos="0"/>
              </w:tabs>
              <w:jc w:val="center"/>
              <w:rPr>
                <w:ins w:id="4376" w:author="Author"/>
              </w:rPr>
            </w:pPr>
            <w:ins w:id="437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121D2F0" w14:textId="77777777" w:rsidR="003C2275" w:rsidRPr="00FB7B62" w:rsidRDefault="003C2275" w:rsidP="00CD5FF3">
            <w:pPr>
              <w:pStyle w:val="tabletext11"/>
              <w:tabs>
                <w:tab w:val="decimal" w:pos="0"/>
                <w:tab w:val="decimal" w:pos="640"/>
              </w:tabs>
              <w:jc w:val="center"/>
              <w:rPr>
                <w:ins w:id="4378" w:author="Author"/>
              </w:rPr>
            </w:pPr>
            <w:ins w:id="4379"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79A600E0" w14:textId="77777777" w:rsidR="003C2275" w:rsidRPr="00FB7B62" w:rsidRDefault="003C2275" w:rsidP="00CD5FF3">
            <w:pPr>
              <w:pStyle w:val="tabletext11"/>
              <w:tabs>
                <w:tab w:val="decimal" w:pos="0"/>
                <w:tab w:val="decimal" w:pos="640"/>
              </w:tabs>
              <w:jc w:val="center"/>
              <w:rPr>
                <w:ins w:id="4380" w:author="Author"/>
              </w:rPr>
            </w:pPr>
            <w:ins w:id="4381"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7C7A59" w14:textId="77777777" w:rsidR="003C2275" w:rsidRPr="00FB7B62" w:rsidRDefault="003C2275" w:rsidP="00CD5FF3">
            <w:pPr>
              <w:pStyle w:val="tabletext11"/>
              <w:tabs>
                <w:tab w:val="decimal" w:pos="0"/>
                <w:tab w:val="decimal" w:pos="640"/>
              </w:tabs>
              <w:jc w:val="center"/>
              <w:rPr>
                <w:ins w:id="4382" w:author="Author"/>
              </w:rPr>
            </w:pPr>
            <w:ins w:id="4383" w:author="Author">
              <w:r w:rsidRPr="00FB7B62">
                <w:t>1.00</w:t>
              </w:r>
            </w:ins>
          </w:p>
        </w:tc>
      </w:tr>
      <w:tr w:rsidR="003C2275" w:rsidRPr="00FB7B62" w14:paraId="08E513D6" w14:textId="77777777" w:rsidTr="00CD5FF3">
        <w:trPr>
          <w:cantSplit/>
          <w:trHeight w:val="190"/>
          <w:ins w:id="4384" w:author="Author"/>
        </w:trPr>
        <w:tc>
          <w:tcPr>
            <w:tcW w:w="201" w:type="dxa"/>
            <w:tcBorders>
              <w:top w:val="nil"/>
              <w:left w:val="nil"/>
              <w:bottom w:val="nil"/>
              <w:right w:val="single" w:sz="6" w:space="0" w:color="auto"/>
            </w:tcBorders>
          </w:tcPr>
          <w:p w14:paraId="1747C3EB" w14:textId="77777777" w:rsidR="003C2275" w:rsidRPr="00FB7B62" w:rsidRDefault="003C2275" w:rsidP="00CD5FF3">
            <w:pPr>
              <w:pStyle w:val="tabletext11"/>
              <w:rPr>
                <w:ins w:id="43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733DE78" w14:textId="77777777" w:rsidR="003C2275" w:rsidRPr="00FB7B62" w:rsidRDefault="003C2275" w:rsidP="00CD5FF3">
            <w:pPr>
              <w:overflowPunct/>
              <w:autoSpaceDE/>
              <w:autoSpaceDN/>
              <w:adjustRightInd/>
              <w:spacing w:before="0" w:line="240" w:lineRule="auto"/>
              <w:jc w:val="left"/>
              <w:rPr>
                <w:ins w:id="438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BEA821A" w14:textId="77777777" w:rsidR="003C2275" w:rsidRPr="00FB7B62" w:rsidRDefault="003C2275" w:rsidP="00CD5FF3">
            <w:pPr>
              <w:pStyle w:val="tabletext11"/>
              <w:rPr>
                <w:ins w:id="4387" w:author="Author"/>
              </w:rPr>
            </w:pPr>
            <w:ins w:id="4388" w:author="Author">
              <w:r w:rsidRPr="00FB7B62">
                <w:t>Contract Carriers Hauling Chemicals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E8DF77C" w14:textId="77777777" w:rsidR="003C2275" w:rsidRPr="00FB7B62" w:rsidRDefault="003C2275" w:rsidP="00CD5FF3">
            <w:pPr>
              <w:pStyle w:val="tabletext11"/>
              <w:tabs>
                <w:tab w:val="decimal" w:pos="280"/>
              </w:tabs>
              <w:jc w:val="center"/>
              <w:rPr>
                <w:ins w:id="4389" w:author="Author"/>
              </w:rPr>
            </w:pPr>
            <w:ins w:id="4390" w:author="Author">
              <w:r w:rsidRPr="00FB7B62">
                <w:t>---23</w:t>
              </w:r>
            </w:ins>
          </w:p>
        </w:tc>
        <w:tc>
          <w:tcPr>
            <w:tcW w:w="990" w:type="dxa"/>
            <w:tcBorders>
              <w:top w:val="single" w:sz="6" w:space="0" w:color="auto"/>
              <w:left w:val="single" w:sz="6" w:space="0" w:color="auto"/>
              <w:bottom w:val="single" w:sz="6" w:space="0" w:color="auto"/>
              <w:right w:val="single" w:sz="6" w:space="0" w:color="auto"/>
            </w:tcBorders>
            <w:noWrap/>
            <w:hideMark/>
          </w:tcPr>
          <w:p w14:paraId="375C3A4C" w14:textId="77777777" w:rsidR="003C2275" w:rsidRPr="00FB7B62" w:rsidRDefault="003C2275" w:rsidP="00CD5FF3">
            <w:pPr>
              <w:pStyle w:val="tabletext11"/>
              <w:tabs>
                <w:tab w:val="decimal" w:pos="0"/>
              </w:tabs>
              <w:jc w:val="center"/>
              <w:rPr>
                <w:ins w:id="4391" w:author="Author"/>
              </w:rPr>
            </w:pPr>
            <w:ins w:id="439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8353ED0" w14:textId="77777777" w:rsidR="003C2275" w:rsidRPr="00FB7B62" w:rsidRDefault="003C2275" w:rsidP="00CD5FF3">
            <w:pPr>
              <w:pStyle w:val="tabletext11"/>
              <w:tabs>
                <w:tab w:val="decimal" w:pos="0"/>
                <w:tab w:val="decimal" w:pos="640"/>
              </w:tabs>
              <w:jc w:val="center"/>
              <w:rPr>
                <w:ins w:id="4393" w:author="Author"/>
              </w:rPr>
            </w:pPr>
            <w:ins w:id="4394"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5DB79D28" w14:textId="77777777" w:rsidR="003C2275" w:rsidRPr="00FB7B62" w:rsidRDefault="003C2275" w:rsidP="00CD5FF3">
            <w:pPr>
              <w:pStyle w:val="tabletext11"/>
              <w:tabs>
                <w:tab w:val="decimal" w:pos="0"/>
                <w:tab w:val="decimal" w:pos="640"/>
              </w:tabs>
              <w:jc w:val="center"/>
              <w:rPr>
                <w:ins w:id="4395" w:author="Author"/>
              </w:rPr>
            </w:pPr>
            <w:ins w:id="4396"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68150170" w14:textId="77777777" w:rsidR="003C2275" w:rsidRPr="00FB7B62" w:rsidRDefault="003C2275" w:rsidP="00CD5FF3">
            <w:pPr>
              <w:pStyle w:val="tabletext11"/>
              <w:tabs>
                <w:tab w:val="decimal" w:pos="0"/>
                <w:tab w:val="decimal" w:pos="640"/>
              </w:tabs>
              <w:jc w:val="center"/>
              <w:rPr>
                <w:ins w:id="4397" w:author="Author"/>
              </w:rPr>
            </w:pPr>
            <w:ins w:id="4398" w:author="Author">
              <w:r w:rsidRPr="00FB7B62">
                <w:t>1.00</w:t>
              </w:r>
            </w:ins>
          </w:p>
        </w:tc>
      </w:tr>
      <w:tr w:rsidR="003C2275" w:rsidRPr="00FB7B62" w14:paraId="2261B66F" w14:textId="77777777" w:rsidTr="00CD5FF3">
        <w:trPr>
          <w:cantSplit/>
          <w:trHeight w:val="190"/>
          <w:ins w:id="4399" w:author="Author"/>
        </w:trPr>
        <w:tc>
          <w:tcPr>
            <w:tcW w:w="201" w:type="dxa"/>
            <w:tcBorders>
              <w:top w:val="nil"/>
              <w:left w:val="nil"/>
              <w:bottom w:val="nil"/>
              <w:right w:val="single" w:sz="6" w:space="0" w:color="auto"/>
            </w:tcBorders>
          </w:tcPr>
          <w:p w14:paraId="5736ACAB" w14:textId="77777777" w:rsidR="003C2275" w:rsidRPr="00FB7B62" w:rsidRDefault="003C2275" w:rsidP="00CD5FF3">
            <w:pPr>
              <w:pStyle w:val="tabletext11"/>
              <w:rPr>
                <w:ins w:id="44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78AF13D" w14:textId="77777777" w:rsidR="003C2275" w:rsidRPr="00FB7B62" w:rsidRDefault="003C2275" w:rsidP="00CD5FF3">
            <w:pPr>
              <w:overflowPunct/>
              <w:autoSpaceDE/>
              <w:autoSpaceDN/>
              <w:adjustRightInd/>
              <w:spacing w:before="0" w:line="240" w:lineRule="auto"/>
              <w:jc w:val="left"/>
              <w:rPr>
                <w:ins w:id="440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855982F" w14:textId="77777777" w:rsidR="003C2275" w:rsidRPr="00FB7B62" w:rsidRDefault="003C2275" w:rsidP="00CD5FF3">
            <w:pPr>
              <w:pStyle w:val="tabletext11"/>
              <w:rPr>
                <w:ins w:id="4402" w:author="Author"/>
              </w:rPr>
            </w:pPr>
            <w:ins w:id="4403" w:author="Author">
              <w:r w:rsidRPr="00FB7B62">
                <w:t>Contract Carriers Hauling Iron and Steel</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6BC39E9" w14:textId="77777777" w:rsidR="003C2275" w:rsidRPr="00FB7B62" w:rsidRDefault="003C2275" w:rsidP="00CD5FF3">
            <w:pPr>
              <w:pStyle w:val="tabletext11"/>
              <w:tabs>
                <w:tab w:val="decimal" w:pos="280"/>
              </w:tabs>
              <w:jc w:val="center"/>
              <w:rPr>
                <w:ins w:id="4404" w:author="Author"/>
              </w:rPr>
            </w:pPr>
            <w:ins w:id="4405" w:author="Author">
              <w:r w:rsidRPr="00FB7B62">
                <w:t>---24</w:t>
              </w:r>
            </w:ins>
          </w:p>
        </w:tc>
        <w:tc>
          <w:tcPr>
            <w:tcW w:w="990" w:type="dxa"/>
            <w:tcBorders>
              <w:top w:val="single" w:sz="6" w:space="0" w:color="auto"/>
              <w:left w:val="single" w:sz="6" w:space="0" w:color="auto"/>
              <w:bottom w:val="single" w:sz="6" w:space="0" w:color="auto"/>
              <w:right w:val="single" w:sz="6" w:space="0" w:color="auto"/>
            </w:tcBorders>
            <w:noWrap/>
            <w:hideMark/>
          </w:tcPr>
          <w:p w14:paraId="5E067CA1" w14:textId="77777777" w:rsidR="003C2275" w:rsidRPr="00FB7B62" w:rsidRDefault="003C2275" w:rsidP="00CD5FF3">
            <w:pPr>
              <w:pStyle w:val="tabletext11"/>
              <w:tabs>
                <w:tab w:val="decimal" w:pos="0"/>
              </w:tabs>
              <w:jc w:val="center"/>
              <w:rPr>
                <w:ins w:id="4406" w:author="Author"/>
              </w:rPr>
            </w:pPr>
            <w:ins w:id="440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39E8164A" w14:textId="77777777" w:rsidR="003C2275" w:rsidRPr="00FB7B62" w:rsidRDefault="003C2275" w:rsidP="00CD5FF3">
            <w:pPr>
              <w:pStyle w:val="tabletext11"/>
              <w:tabs>
                <w:tab w:val="decimal" w:pos="0"/>
                <w:tab w:val="decimal" w:pos="640"/>
              </w:tabs>
              <w:jc w:val="center"/>
              <w:rPr>
                <w:ins w:id="4408" w:author="Author"/>
              </w:rPr>
            </w:pPr>
            <w:ins w:id="4409"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17ABDAA5" w14:textId="77777777" w:rsidR="003C2275" w:rsidRPr="00FB7B62" w:rsidRDefault="003C2275" w:rsidP="00CD5FF3">
            <w:pPr>
              <w:pStyle w:val="tabletext11"/>
              <w:tabs>
                <w:tab w:val="decimal" w:pos="0"/>
                <w:tab w:val="decimal" w:pos="640"/>
              </w:tabs>
              <w:jc w:val="center"/>
              <w:rPr>
                <w:ins w:id="4410" w:author="Author"/>
              </w:rPr>
            </w:pPr>
            <w:ins w:id="4411"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6EFA38A" w14:textId="77777777" w:rsidR="003C2275" w:rsidRPr="00FB7B62" w:rsidRDefault="003C2275" w:rsidP="00CD5FF3">
            <w:pPr>
              <w:pStyle w:val="tabletext11"/>
              <w:tabs>
                <w:tab w:val="decimal" w:pos="0"/>
                <w:tab w:val="decimal" w:pos="640"/>
              </w:tabs>
              <w:jc w:val="center"/>
              <w:rPr>
                <w:ins w:id="4412" w:author="Author"/>
              </w:rPr>
            </w:pPr>
            <w:ins w:id="4413" w:author="Author">
              <w:r w:rsidRPr="00FB7B62">
                <w:t>1.00</w:t>
              </w:r>
            </w:ins>
          </w:p>
        </w:tc>
      </w:tr>
      <w:tr w:rsidR="003C2275" w:rsidRPr="00FB7B62" w14:paraId="706F356D" w14:textId="77777777" w:rsidTr="00CD5FF3">
        <w:trPr>
          <w:cantSplit/>
          <w:trHeight w:val="190"/>
          <w:ins w:id="4414" w:author="Author"/>
        </w:trPr>
        <w:tc>
          <w:tcPr>
            <w:tcW w:w="201" w:type="dxa"/>
            <w:tcBorders>
              <w:top w:val="nil"/>
              <w:left w:val="nil"/>
              <w:bottom w:val="nil"/>
              <w:right w:val="single" w:sz="6" w:space="0" w:color="auto"/>
            </w:tcBorders>
          </w:tcPr>
          <w:p w14:paraId="19A076E0" w14:textId="77777777" w:rsidR="003C2275" w:rsidRPr="00FB7B62" w:rsidRDefault="003C2275" w:rsidP="00CD5FF3">
            <w:pPr>
              <w:pStyle w:val="tabletext11"/>
              <w:rPr>
                <w:ins w:id="44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BFD2BD8" w14:textId="77777777" w:rsidR="003C2275" w:rsidRPr="00FB7B62" w:rsidRDefault="003C2275" w:rsidP="00CD5FF3">
            <w:pPr>
              <w:overflowPunct/>
              <w:autoSpaceDE/>
              <w:autoSpaceDN/>
              <w:adjustRightInd/>
              <w:spacing w:before="0" w:line="240" w:lineRule="auto"/>
              <w:jc w:val="left"/>
              <w:rPr>
                <w:ins w:id="441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A87C758" w14:textId="77777777" w:rsidR="003C2275" w:rsidRPr="00FB7B62" w:rsidRDefault="003C2275" w:rsidP="00CD5FF3">
            <w:pPr>
              <w:pStyle w:val="tabletext11"/>
              <w:rPr>
                <w:ins w:id="4417" w:author="Author"/>
              </w:rPr>
            </w:pPr>
            <w:ins w:id="4418" w:author="Author">
              <w:r w:rsidRPr="00FB7B62">
                <w:t>Exempt Carriers (Other than Livestock Haulers)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5F77EEB" w14:textId="77777777" w:rsidR="003C2275" w:rsidRPr="00FB7B62" w:rsidRDefault="003C2275" w:rsidP="00CD5FF3">
            <w:pPr>
              <w:pStyle w:val="tabletext11"/>
              <w:tabs>
                <w:tab w:val="decimal" w:pos="280"/>
              </w:tabs>
              <w:jc w:val="center"/>
              <w:rPr>
                <w:ins w:id="4419" w:author="Author"/>
              </w:rPr>
            </w:pPr>
            <w:ins w:id="4420" w:author="Author">
              <w:r w:rsidRPr="00FB7B62">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2CCD244" w14:textId="77777777" w:rsidR="003C2275" w:rsidRPr="00FB7B62" w:rsidRDefault="003C2275" w:rsidP="00CD5FF3">
            <w:pPr>
              <w:pStyle w:val="tabletext11"/>
              <w:tabs>
                <w:tab w:val="decimal" w:pos="0"/>
              </w:tabs>
              <w:jc w:val="center"/>
              <w:rPr>
                <w:ins w:id="4421" w:author="Author"/>
              </w:rPr>
            </w:pPr>
            <w:ins w:id="442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6AB4CD3" w14:textId="77777777" w:rsidR="003C2275" w:rsidRPr="00FB7B62" w:rsidRDefault="003C2275" w:rsidP="00CD5FF3">
            <w:pPr>
              <w:pStyle w:val="tabletext11"/>
              <w:tabs>
                <w:tab w:val="decimal" w:pos="0"/>
                <w:tab w:val="decimal" w:pos="640"/>
              </w:tabs>
              <w:jc w:val="center"/>
              <w:rPr>
                <w:ins w:id="4423" w:author="Author"/>
              </w:rPr>
            </w:pPr>
            <w:ins w:id="4424"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34AF177D" w14:textId="77777777" w:rsidR="003C2275" w:rsidRPr="00FB7B62" w:rsidRDefault="003C2275" w:rsidP="00CD5FF3">
            <w:pPr>
              <w:pStyle w:val="tabletext11"/>
              <w:tabs>
                <w:tab w:val="decimal" w:pos="0"/>
                <w:tab w:val="decimal" w:pos="640"/>
              </w:tabs>
              <w:jc w:val="center"/>
              <w:rPr>
                <w:ins w:id="4425" w:author="Author"/>
              </w:rPr>
            </w:pPr>
            <w:ins w:id="4426"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C24F246" w14:textId="77777777" w:rsidR="003C2275" w:rsidRPr="00FB7B62" w:rsidRDefault="003C2275" w:rsidP="00CD5FF3">
            <w:pPr>
              <w:pStyle w:val="tabletext11"/>
              <w:tabs>
                <w:tab w:val="decimal" w:pos="0"/>
                <w:tab w:val="decimal" w:pos="640"/>
              </w:tabs>
              <w:jc w:val="center"/>
              <w:rPr>
                <w:ins w:id="4427" w:author="Author"/>
              </w:rPr>
            </w:pPr>
            <w:ins w:id="4428" w:author="Author">
              <w:r w:rsidRPr="00FB7B62">
                <w:t>1.00</w:t>
              </w:r>
            </w:ins>
          </w:p>
        </w:tc>
      </w:tr>
      <w:tr w:rsidR="003C2275" w:rsidRPr="00FB7B62" w14:paraId="289A4704" w14:textId="77777777" w:rsidTr="00CD5FF3">
        <w:trPr>
          <w:cantSplit/>
          <w:trHeight w:val="190"/>
          <w:ins w:id="4429" w:author="Author"/>
        </w:trPr>
        <w:tc>
          <w:tcPr>
            <w:tcW w:w="201" w:type="dxa"/>
            <w:tcBorders>
              <w:top w:val="nil"/>
              <w:left w:val="nil"/>
              <w:bottom w:val="nil"/>
              <w:right w:val="single" w:sz="6" w:space="0" w:color="auto"/>
            </w:tcBorders>
          </w:tcPr>
          <w:p w14:paraId="75619A2B" w14:textId="77777777" w:rsidR="003C2275" w:rsidRPr="00FB7B62" w:rsidRDefault="003C2275" w:rsidP="00CD5FF3">
            <w:pPr>
              <w:pStyle w:val="tabletext11"/>
              <w:rPr>
                <w:ins w:id="44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C646253" w14:textId="77777777" w:rsidR="003C2275" w:rsidRPr="00FB7B62" w:rsidRDefault="003C2275" w:rsidP="00CD5FF3">
            <w:pPr>
              <w:overflowPunct/>
              <w:autoSpaceDE/>
              <w:autoSpaceDN/>
              <w:adjustRightInd/>
              <w:spacing w:before="0" w:line="240" w:lineRule="auto"/>
              <w:jc w:val="left"/>
              <w:rPr>
                <w:ins w:id="443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21CE9FC" w14:textId="77777777" w:rsidR="003C2275" w:rsidRPr="00FB7B62" w:rsidRDefault="003C2275" w:rsidP="00CD5FF3">
            <w:pPr>
              <w:pStyle w:val="tabletext11"/>
              <w:rPr>
                <w:ins w:id="4432" w:author="Author"/>
              </w:rPr>
            </w:pPr>
            <w:ins w:id="4433" w:author="Author">
              <w:r w:rsidRPr="00FB7B62">
                <w:t>Exempt Carriers Hauling Livestock</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A494E99" w14:textId="77777777" w:rsidR="003C2275" w:rsidRPr="00FB7B62" w:rsidRDefault="003C2275" w:rsidP="00CD5FF3">
            <w:pPr>
              <w:pStyle w:val="tabletext11"/>
              <w:tabs>
                <w:tab w:val="decimal" w:pos="280"/>
              </w:tabs>
              <w:jc w:val="center"/>
              <w:rPr>
                <w:ins w:id="4434" w:author="Author"/>
              </w:rPr>
            </w:pPr>
            <w:ins w:id="4435" w:author="Author">
              <w:r w:rsidRPr="00FB7B62">
                <w:t>---26</w:t>
              </w:r>
            </w:ins>
          </w:p>
        </w:tc>
        <w:tc>
          <w:tcPr>
            <w:tcW w:w="990" w:type="dxa"/>
            <w:tcBorders>
              <w:top w:val="single" w:sz="6" w:space="0" w:color="auto"/>
              <w:left w:val="single" w:sz="6" w:space="0" w:color="auto"/>
              <w:bottom w:val="single" w:sz="6" w:space="0" w:color="auto"/>
              <w:right w:val="single" w:sz="6" w:space="0" w:color="auto"/>
            </w:tcBorders>
            <w:noWrap/>
            <w:hideMark/>
          </w:tcPr>
          <w:p w14:paraId="49592CB5" w14:textId="77777777" w:rsidR="003C2275" w:rsidRPr="00FB7B62" w:rsidRDefault="003C2275" w:rsidP="00CD5FF3">
            <w:pPr>
              <w:pStyle w:val="tabletext11"/>
              <w:tabs>
                <w:tab w:val="decimal" w:pos="0"/>
              </w:tabs>
              <w:jc w:val="center"/>
              <w:rPr>
                <w:ins w:id="4436" w:author="Author"/>
              </w:rPr>
            </w:pPr>
            <w:ins w:id="443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7D14EF85" w14:textId="77777777" w:rsidR="003C2275" w:rsidRPr="00FB7B62" w:rsidRDefault="003C2275" w:rsidP="00CD5FF3">
            <w:pPr>
              <w:pStyle w:val="tabletext11"/>
              <w:tabs>
                <w:tab w:val="decimal" w:pos="0"/>
                <w:tab w:val="decimal" w:pos="640"/>
              </w:tabs>
              <w:jc w:val="center"/>
              <w:rPr>
                <w:ins w:id="4438" w:author="Author"/>
              </w:rPr>
            </w:pPr>
            <w:ins w:id="4439"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2735C45E" w14:textId="77777777" w:rsidR="003C2275" w:rsidRPr="00FB7B62" w:rsidRDefault="003C2275" w:rsidP="00CD5FF3">
            <w:pPr>
              <w:pStyle w:val="tabletext11"/>
              <w:tabs>
                <w:tab w:val="decimal" w:pos="0"/>
                <w:tab w:val="decimal" w:pos="640"/>
              </w:tabs>
              <w:jc w:val="center"/>
              <w:rPr>
                <w:ins w:id="4440" w:author="Author"/>
              </w:rPr>
            </w:pPr>
            <w:ins w:id="4441"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54BB1826" w14:textId="77777777" w:rsidR="003C2275" w:rsidRPr="00FB7B62" w:rsidRDefault="003C2275" w:rsidP="00CD5FF3">
            <w:pPr>
              <w:pStyle w:val="tabletext11"/>
              <w:tabs>
                <w:tab w:val="decimal" w:pos="0"/>
                <w:tab w:val="decimal" w:pos="640"/>
              </w:tabs>
              <w:jc w:val="center"/>
              <w:rPr>
                <w:ins w:id="4442" w:author="Author"/>
              </w:rPr>
            </w:pPr>
            <w:ins w:id="4443" w:author="Author">
              <w:r w:rsidRPr="00FB7B62">
                <w:t>1.00</w:t>
              </w:r>
            </w:ins>
          </w:p>
        </w:tc>
      </w:tr>
      <w:tr w:rsidR="003C2275" w:rsidRPr="00FB7B62" w14:paraId="481545A3" w14:textId="77777777" w:rsidTr="00CD5FF3">
        <w:trPr>
          <w:cantSplit/>
          <w:trHeight w:val="190"/>
          <w:ins w:id="4444" w:author="Author"/>
        </w:trPr>
        <w:tc>
          <w:tcPr>
            <w:tcW w:w="201" w:type="dxa"/>
            <w:tcBorders>
              <w:top w:val="nil"/>
              <w:left w:val="nil"/>
              <w:bottom w:val="nil"/>
              <w:right w:val="single" w:sz="6" w:space="0" w:color="auto"/>
            </w:tcBorders>
          </w:tcPr>
          <w:p w14:paraId="41A33CCB" w14:textId="77777777" w:rsidR="003C2275" w:rsidRPr="00FB7B62" w:rsidRDefault="003C2275" w:rsidP="00CD5FF3">
            <w:pPr>
              <w:pStyle w:val="tabletext11"/>
              <w:rPr>
                <w:ins w:id="44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E601781" w14:textId="77777777" w:rsidR="003C2275" w:rsidRPr="00FB7B62" w:rsidRDefault="003C2275" w:rsidP="00CD5FF3">
            <w:pPr>
              <w:overflowPunct/>
              <w:autoSpaceDE/>
              <w:autoSpaceDN/>
              <w:adjustRightInd/>
              <w:spacing w:before="0" w:line="240" w:lineRule="auto"/>
              <w:jc w:val="left"/>
              <w:rPr>
                <w:ins w:id="444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7728EF3" w14:textId="77777777" w:rsidR="003C2275" w:rsidRPr="00FB7B62" w:rsidRDefault="003C2275" w:rsidP="00CD5FF3">
            <w:pPr>
              <w:pStyle w:val="tabletext11"/>
              <w:rPr>
                <w:ins w:id="4447" w:author="Author"/>
              </w:rPr>
            </w:pPr>
            <w:ins w:id="4448" w:author="Author">
              <w:r w:rsidRPr="00FB7B62">
                <w:t>Carriers Engaged in both Private Carriage and Transporting Goods, Materials or Commodities for Others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0E2C703" w14:textId="77777777" w:rsidR="003C2275" w:rsidRPr="00FB7B62" w:rsidRDefault="003C2275" w:rsidP="00CD5FF3">
            <w:pPr>
              <w:pStyle w:val="tabletext11"/>
              <w:tabs>
                <w:tab w:val="decimal" w:pos="280"/>
              </w:tabs>
              <w:jc w:val="center"/>
              <w:rPr>
                <w:ins w:id="4449" w:author="Author"/>
              </w:rPr>
            </w:pPr>
            <w:ins w:id="4450" w:author="Author">
              <w:r w:rsidRPr="00FB7B62">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6F9838C" w14:textId="77777777" w:rsidR="003C2275" w:rsidRPr="00FB7B62" w:rsidRDefault="003C2275" w:rsidP="00CD5FF3">
            <w:pPr>
              <w:pStyle w:val="tabletext11"/>
              <w:tabs>
                <w:tab w:val="decimal" w:pos="0"/>
              </w:tabs>
              <w:jc w:val="center"/>
              <w:rPr>
                <w:ins w:id="4451" w:author="Author"/>
              </w:rPr>
            </w:pPr>
            <w:ins w:id="445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D387A4F" w14:textId="77777777" w:rsidR="003C2275" w:rsidRPr="00FB7B62" w:rsidRDefault="003C2275" w:rsidP="00CD5FF3">
            <w:pPr>
              <w:pStyle w:val="tabletext11"/>
              <w:tabs>
                <w:tab w:val="decimal" w:pos="0"/>
                <w:tab w:val="decimal" w:pos="640"/>
              </w:tabs>
              <w:jc w:val="center"/>
              <w:rPr>
                <w:ins w:id="4453" w:author="Author"/>
              </w:rPr>
            </w:pPr>
            <w:ins w:id="4454"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3AB90A7B" w14:textId="77777777" w:rsidR="003C2275" w:rsidRPr="00FB7B62" w:rsidRDefault="003C2275" w:rsidP="00CD5FF3">
            <w:pPr>
              <w:pStyle w:val="tabletext11"/>
              <w:tabs>
                <w:tab w:val="decimal" w:pos="0"/>
                <w:tab w:val="decimal" w:pos="640"/>
              </w:tabs>
              <w:jc w:val="center"/>
              <w:rPr>
                <w:ins w:id="4455" w:author="Author"/>
              </w:rPr>
            </w:pPr>
            <w:ins w:id="4456"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D3EC18" w14:textId="77777777" w:rsidR="003C2275" w:rsidRPr="00FB7B62" w:rsidRDefault="003C2275" w:rsidP="00CD5FF3">
            <w:pPr>
              <w:pStyle w:val="tabletext11"/>
              <w:tabs>
                <w:tab w:val="decimal" w:pos="0"/>
                <w:tab w:val="decimal" w:pos="640"/>
              </w:tabs>
              <w:jc w:val="center"/>
              <w:rPr>
                <w:ins w:id="4457" w:author="Author"/>
              </w:rPr>
            </w:pPr>
            <w:ins w:id="4458" w:author="Author">
              <w:r w:rsidRPr="00FB7B62">
                <w:t>1.00</w:t>
              </w:r>
            </w:ins>
          </w:p>
        </w:tc>
      </w:tr>
      <w:tr w:rsidR="003C2275" w:rsidRPr="00FB7B62" w14:paraId="59530B48" w14:textId="77777777" w:rsidTr="00CD5FF3">
        <w:trPr>
          <w:cantSplit/>
          <w:trHeight w:val="190"/>
          <w:ins w:id="4459" w:author="Author"/>
        </w:trPr>
        <w:tc>
          <w:tcPr>
            <w:tcW w:w="201" w:type="dxa"/>
            <w:tcBorders>
              <w:top w:val="nil"/>
              <w:left w:val="nil"/>
              <w:bottom w:val="nil"/>
              <w:right w:val="single" w:sz="6" w:space="0" w:color="auto"/>
            </w:tcBorders>
          </w:tcPr>
          <w:p w14:paraId="731D4DC9" w14:textId="77777777" w:rsidR="003C2275" w:rsidRPr="00FB7B62" w:rsidRDefault="003C2275" w:rsidP="00CD5FF3">
            <w:pPr>
              <w:pStyle w:val="tabletext11"/>
              <w:rPr>
                <w:ins w:id="44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3E147A" w14:textId="77777777" w:rsidR="003C2275" w:rsidRPr="00FB7B62" w:rsidRDefault="003C2275" w:rsidP="00CD5FF3">
            <w:pPr>
              <w:overflowPunct/>
              <w:autoSpaceDE/>
              <w:autoSpaceDN/>
              <w:adjustRightInd/>
              <w:spacing w:before="0" w:line="240" w:lineRule="auto"/>
              <w:jc w:val="left"/>
              <w:rPr>
                <w:ins w:id="446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6A45AEB" w14:textId="77777777" w:rsidR="003C2275" w:rsidRPr="00FB7B62" w:rsidRDefault="003C2275" w:rsidP="00CD5FF3">
            <w:pPr>
              <w:pStyle w:val="tabletext11"/>
              <w:rPr>
                <w:ins w:id="4462" w:author="Author"/>
              </w:rPr>
            </w:pPr>
            <w:ins w:id="4463" w:author="Author">
              <w:r w:rsidRPr="00FB7B62">
                <w:t>Tow Trucks For Hire</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7A40D7F6" w14:textId="77777777" w:rsidR="003C2275" w:rsidRPr="00FB7B62" w:rsidRDefault="003C2275" w:rsidP="00CD5FF3">
            <w:pPr>
              <w:pStyle w:val="tabletext11"/>
              <w:tabs>
                <w:tab w:val="decimal" w:pos="280"/>
              </w:tabs>
              <w:jc w:val="center"/>
              <w:rPr>
                <w:ins w:id="4464" w:author="Author"/>
              </w:rPr>
            </w:pPr>
            <w:ins w:id="4465" w:author="Author">
              <w:r w:rsidRPr="00FB7B62">
                <w:t>---03</w:t>
              </w:r>
            </w:ins>
          </w:p>
        </w:tc>
        <w:tc>
          <w:tcPr>
            <w:tcW w:w="990" w:type="dxa"/>
            <w:tcBorders>
              <w:top w:val="single" w:sz="6" w:space="0" w:color="auto"/>
              <w:left w:val="single" w:sz="6" w:space="0" w:color="auto"/>
              <w:bottom w:val="single" w:sz="6" w:space="0" w:color="auto"/>
              <w:right w:val="single" w:sz="6" w:space="0" w:color="auto"/>
            </w:tcBorders>
            <w:noWrap/>
            <w:hideMark/>
          </w:tcPr>
          <w:p w14:paraId="24A9FC78" w14:textId="77777777" w:rsidR="003C2275" w:rsidRPr="00FB7B62" w:rsidRDefault="003C2275" w:rsidP="00CD5FF3">
            <w:pPr>
              <w:pStyle w:val="tabletext11"/>
              <w:tabs>
                <w:tab w:val="decimal" w:pos="0"/>
              </w:tabs>
              <w:jc w:val="center"/>
              <w:rPr>
                <w:ins w:id="4466" w:author="Author"/>
              </w:rPr>
            </w:pPr>
            <w:ins w:id="446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8474410" w14:textId="77777777" w:rsidR="003C2275" w:rsidRPr="00FB7B62" w:rsidRDefault="003C2275" w:rsidP="00CD5FF3">
            <w:pPr>
              <w:pStyle w:val="tabletext11"/>
              <w:tabs>
                <w:tab w:val="decimal" w:pos="0"/>
                <w:tab w:val="decimal" w:pos="640"/>
              </w:tabs>
              <w:jc w:val="center"/>
              <w:rPr>
                <w:ins w:id="4468" w:author="Author"/>
              </w:rPr>
            </w:pPr>
            <w:ins w:id="4469"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510AE3B1" w14:textId="77777777" w:rsidR="003C2275" w:rsidRPr="00FB7B62" w:rsidRDefault="003C2275" w:rsidP="00CD5FF3">
            <w:pPr>
              <w:pStyle w:val="tabletext11"/>
              <w:tabs>
                <w:tab w:val="decimal" w:pos="0"/>
                <w:tab w:val="decimal" w:pos="640"/>
              </w:tabs>
              <w:jc w:val="center"/>
              <w:rPr>
                <w:ins w:id="4470" w:author="Author"/>
              </w:rPr>
            </w:pPr>
            <w:ins w:id="4471"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29CDDAE3" w14:textId="77777777" w:rsidR="003C2275" w:rsidRPr="00FB7B62" w:rsidRDefault="003C2275" w:rsidP="00CD5FF3">
            <w:pPr>
              <w:pStyle w:val="tabletext11"/>
              <w:tabs>
                <w:tab w:val="decimal" w:pos="0"/>
                <w:tab w:val="decimal" w:pos="640"/>
              </w:tabs>
              <w:jc w:val="center"/>
              <w:rPr>
                <w:ins w:id="4472" w:author="Author"/>
              </w:rPr>
            </w:pPr>
            <w:ins w:id="4473" w:author="Author">
              <w:r w:rsidRPr="00FB7B62">
                <w:t>1.00</w:t>
              </w:r>
            </w:ins>
          </w:p>
        </w:tc>
      </w:tr>
      <w:tr w:rsidR="003C2275" w:rsidRPr="00FB7B62" w14:paraId="633BEAB0" w14:textId="77777777" w:rsidTr="00CD5FF3">
        <w:trPr>
          <w:cantSplit/>
          <w:trHeight w:val="190"/>
          <w:ins w:id="4474" w:author="Author"/>
        </w:trPr>
        <w:tc>
          <w:tcPr>
            <w:tcW w:w="201" w:type="dxa"/>
            <w:tcBorders>
              <w:top w:val="nil"/>
              <w:left w:val="nil"/>
              <w:bottom w:val="nil"/>
              <w:right w:val="single" w:sz="6" w:space="0" w:color="auto"/>
            </w:tcBorders>
          </w:tcPr>
          <w:p w14:paraId="61E4BAAC" w14:textId="77777777" w:rsidR="003C2275" w:rsidRPr="00FB7B62" w:rsidRDefault="003C2275" w:rsidP="00CD5FF3">
            <w:pPr>
              <w:pStyle w:val="tabletext11"/>
              <w:rPr>
                <w:ins w:id="44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EDA3972" w14:textId="77777777" w:rsidR="003C2275" w:rsidRPr="00FB7B62" w:rsidRDefault="003C2275" w:rsidP="00CD5FF3">
            <w:pPr>
              <w:overflowPunct/>
              <w:autoSpaceDE/>
              <w:autoSpaceDN/>
              <w:adjustRightInd/>
              <w:spacing w:before="0" w:line="240" w:lineRule="auto"/>
              <w:jc w:val="left"/>
              <w:rPr>
                <w:ins w:id="447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4DA7F8A" w14:textId="77777777" w:rsidR="003C2275" w:rsidRPr="00FB7B62" w:rsidRDefault="003C2275" w:rsidP="00CD5FF3">
            <w:pPr>
              <w:pStyle w:val="tabletext11"/>
              <w:rPr>
                <w:ins w:id="4477" w:author="Author"/>
              </w:rPr>
            </w:pPr>
            <w:ins w:id="4478" w:author="Author">
              <w:r w:rsidRPr="00FB7B62">
                <w:t>Movers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3D5BA2A8" w14:textId="77777777" w:rsidR="003C2275" w:rsidRPr="00FB7B62" w:rsidRDefault="003C2275" w:rsidP="00CD5FF3">
            <w:pPr>
              <w:pStyle w:val="tabletext11"/>
              <w:tabs>
                <w:tab w:val="decimal" w:pos="280"/>
              </w:tabs>
              <w:jc w:val="center"/>
              <w:rPr>
                <w:ins w:id="4479" w:author="Author"/>
              </w:rPr>
            </w:pPr>
            <w:ins w:id="4480" w:author="Author">
              <w:r w:rsidRPr="00FB7B62">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F7BD27B" w14:textId="77777777" w:rsidR="003C2275" w:rsidRPr="00FB7B62" w:rsidRDefault="003C2275" w:rsidP="00CD5FF3">
            <w:pPr>
              <w:pStyle w:val="tabletext11"/>
              <w:tabs>
                <w:tab w:val="decimal" w:pos="0"/>
              </w:tabs>
              <w:jc w:val="center"/>
              <w:rPr>
                <w:ins w:id="4481" w:author="Author"/>
              </w:rPr>
            </w:pPr>
            <w:ins w:id="448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C46B584" w14:textId="77777777" w:rsidR="003C2275" w:rsidRPr="00FB7B62" w:rsidRDefault="003C2275" w:rsidP="00CD5FF3">
            <w:pPr>
              <w:pStyle w:val="tabletext11"/>
              <w:tabs>
                <w:tab w:val="decimal" w:pos="0"/>
                <w:tab w:val="decimal" w:pos="640"/>
              </w:tabs>
              <w:jc w:val="center"/>
              <w:rPr>
                <w:ins w:id="4483" w:author="Author"/>
              </w:rPr>
            </w:pPr>
            <w:ins w:id="4484"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4FAE541B" w14:textId="77777777" w:rsidR="003C2275" w:rsidRPr="00FB7B62" w:rsidRDefault="003C2275" w:rsidP="00CD5FF3">
            <w:pPr>
              <w:pStyle w:val="tabletext11"/>
              <w:tabs>
                <w:tab w:val="decimal" w:pos="0"/>
                <w:tab w:val="decimal" w:pos="640"/>
              </w:tabs>
              <w:jc w:val="center"/>
              <w:rPr>
                <w:ins w:id="4485" w:author="Author"/>
              </w:rPr>
            </w:pPr>
            <w:ins w:id="4486"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DD70C3" w14:textId="77777777" w:rsidR="003C2275" w:rsidRPr="00FB7B62" w:rsidRDefault="003C2275" w:rsidP="00CD5FF3">
            <w:pPr>
              <w:pStyle w:val="tabletext11"/>
              <w:tabs>
                <w:tab w:val="decimal" w:pos="0"/>
                <w:tab w:val="decimal" w:pos="640"/>
              </w:tabs>
              <w:jc w:val="center"/>
              <w:rPr>
                <w:ins w:id="4487" w:author="Author"/>
              </w:rPr>
            </w:pPr>
            <w:ins w:id="4488" w:author="Author">
              <w:r w:rsidRPr="00FB7B62">
                <w:t>1.00</w:t>
              </w:r>
            </w:ins>
          </w:p>
        </w:tc>
      </w:tr>
      <w:tr w:rsidR="003C2275" w:rsidRPr="00FB7B62" w14:paraId="5F281BBC" w14:textId="77777777" w:rsidTr="00CD5FF3">
        <w:trPr>
          <w:cantSplit/>
          <w:trHeight w:val="190"/>
          <w:ins w:id="4489" w:author="Author"/>
        </w:trPr>
        <w:tc>
          <w:tcPr>
            <w:tcW w:w="201" w:type="dxa"/>
            <w:tcBorders>
              <w:top w:val="nil"/>
              <w:left w:val="nil"/>
              <w:bottom w:val="nil"/>
              <w:right w:val="single" w:sz="6" w:space="0" w:color="auto"/>
            </w:tcBorders>
          </w:tcPr>
          <w:p w14:paraId="0CA759E7" w14:textId="77777777" w:rsidR="003C2275" w:rsidRPr="00FB7B62" w:rsidRDefault="003C2275" w:rsidP="00CD5FF3">
            <w:pPr>
              <w:pStyle w:val="tabletext11"/>
              <w:rPr>
                <w:ins w:id="44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309EFB" w14:textId="77777777" w:rsidR="003C2275" w:rsidRPr="00FB7B62" w:rsidRDefault="003C2275" w:rsidP="00CD5FF3">
            <w:pPr>
              <w:overflowPunct/>
              <w:autoSpaceDE/>
              <w:autoSpaceDN/>
              <w:adjustRightInd/>
              <w:spacing w:before="0" w:line="240" w:lineRule="auto"/>
              <w:jc w:val="left"/>
              <w:rPr>
                <w:ins w:id="449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34FAF2A" w14:textId="77777777" w:rsidR="003C2275" w:rsidRPr="00FB7B62" w:rsidRDefault="003C2275" w:rsidP="00CD5FF3">
            <w:pPr>
              <w:pStyle w:val="tabletext11"/>
              <w:rPr>
                <w:ins w:id="4492" w:author="Author"/>
              </w:rPr>
            </w:pPr>
            <w:ins w:id="4493" w:author="Author">
              <w:r w:rsidRPr="00FB7B6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02FFD001" w14:textId="77777777" w:rsidR="003C2275" w:rsidRPr="00FB7B62" w:rsidRDefault="003C2275" w:rsidP="00CD5FF3">
            <w:pPr>
              <w:pStyle w:val="tabletext11"/>
              <w:tabs>
                <w:tab w:val="decimal" w:pos="280"/>
              </w:tabs>
              <w:jc w:val="center"/>
              <w:rPr>
                <w:ins w:id="4494" w:author="Author"/>
              </w:rPr>
            </w:pPr>
            <w:ins w:id="4495" w:author="Author">
              <w:r w:rsidRPr="00FB7B62">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ADB5F80" w14:textId="77777777" w:rsidR="003C2275" w:rsidRPr="00FB7B62" w:rsidRDefault="003C2275" w:rsidP="00CD5FF3">
            <w:pPr>
              <w:pStyle w:val="tabletext11"/>
              <w:tabs>
                <w:tab w:val="decimal" w:pos="0"/>
              </w:tabs>
              <w:jc w:val="center"/>
              <w:rPr>
                <w:ins w:id="4496" w:author="Author"/>
              </w:rPr>
            </w:pPr>
            <w:ins w:id="4497" w:author="Author">
              <w:r w:rsidRPr="00FB7B62">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CEB80A1" w14:textId="77777777" w:rsidR="003C2275" w:rsidRPr="00FB7B62" w:rsidRDefault="003C2275" w:rsidP="00CD5FF3">
            <w:pPr>
              <w:pStyle w:val="tabletext11"/>
              <w:tabs>
                <w:tab w:val="decimal" w:pos="0"/>
                <w:tab w:val="decimal" w:pos="640"/>
              </w:tabs>
              <w:jc w:val="center"/>
              <w:rPr>
                <w:ins w:id="4498" w:author="Author"/>
              </w:rPr>
            </w:pPr>
            <w:ins w:id="4499"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31B263C6" w14:textId="77777777" w:rsidR="003C2275" w:rsidRPr="00FB7B62" w:rsidRDefault="003C2275" w:rsidP="00CD5FF3">
            <w:pPr>
              <w:pStyle w:val="tabletext11"/>
              <w:tabs>
                <w:tab w:val="decimal" w:pos="0"/>
                <w:tab w:val="decimal" w:pos="640"/>
              </w:tabs>
              <w:jc w:val="center"/>
              <w:rPr>
                <w:ins w:id="4500" w:author="Author"/>
              </w:rPr>
            </w:pPr>
            <w:ins w:id="4501"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3AA811E" w14:textId="77777777" w:rsidR="003C2275" w:rsidRPr="00FB7B62" w:rsidRDefault="003C2275" w:rsidP="00CD5FF3">
            <w:pPr>
              <w:pStyle w:val="tabletext11"/>
              <w:tabs>
                <w:tab w:val="decimal" w:pos="0"/>
                <w:tab w:val="decimal" w:pos="640"/>
              </w:tabs>
              <w:jc w:val="center"/>
              <w:rPr>
                <w:ins w:id="4502" w:author="Author"/>
              </w:rPr>
            </w:pPr>
            <w:ins w:id="4503" w:author="Author">
              <w:r w:rsidRPr="00FB7B62">
                <w:t>1.00</w:t>
              </w:r>
            </w:ins>
          </w:p>
        </w:tc>
      </w:tr>
      <w:tr w:rsidR="003C2275" w:rsidRPr="00FB7B62" w14:paraId="1B99A0FF" w14:textId="77777777" w:rsidTr="00CD5FF3">
        <w:trPr>
          <w:cantSplit/>
          <w:trHeight w:val="190"/>
          <w:ins w:id="4504" w:author="Author"/>
        </w:trPr>
        <w:tc>
          <w:tcPr>
            <w:tcW w:w="201" w:type="dxa"/>
            <w:tcBorders>
              <w:top w:val="nil"/>
              <w:left w:val="nil"/>
              <w:bottom w:val="nil"/>
              <w:right w:val="single" w:sz="6" w:space="0" w:color="auto"/>
            </w:tcBorders>
          </w:tcPr>
          <w:p w14:paraId="20BCF236" w14:textId="77777777" w:rsidR="003C2275" w:rsidRPr="00FB7B62" w:rsidRDefault="003C2275" w:rsidP="00CD5FF3">
            <w:pPr>
              <w:pStyle w:val="tabletext11"/>
              <w:rPr>
                <w:ins w:id="45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A4BF36" w14:textId="77777777" w:rsidR="003C2275" w:rsidRPr="00FB7B62" w:rsidRDefault="003C2275" w:rsidP="00CD5FF3">
            <w:pPr>
              <w:overflowPunct/>
              <w:autoSpaceDE/>
              <w:autoSpaceDN/>
              <w:adjustRightInd/>
              <w:spacing w:before="0" w:line="240" w:lineRule="auto"/>
              <w:jc w:val="left"/>
              <w:rPr>
                <w:ins w:id="450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A4839EE" w14:textId="77777777" w:rsidR="003C2275" w:rsidRPr="00FB7B62" w:rsidRDefault="003C2275" w:rsidP="00CD5FF3">
            <w:pPr>
              <w:pStyle w:val="tabletext11"/>
              <w:rPr>
                <w:ins w:id="4507" w:author="Author"/>
              </w:rPr>
            </w:pPr>
            <w:ins w:id="4508" w:author="Author">
              <w:r w:rsidRPr="00FB7B62">
                <w:t>All Other Truckers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FE34BF5" w14:textId="77777777" w:rsidR="003C2275" w:rsidRPr="00FB7B62" w:rsidRDefault="003C2275" w:rsidP="00CD5FF3">
            <w:pPr>
              <w:pStyle w:val="tabletext11"/>
              <w:tabs>
                <w:tab w:val="decimal" w:pos="280"/>
              </w:tabs>
              <w:jc w:val="center"/>
              <w:rPr>
                <w:ins w:id="4509" w:author="Author"/>
              </w:rPr>
            </w:pPr>
            <w:ins w:id="4510" w:author="Author">
              <w:r w:rsidRPr="00FB7B62">
                <w:t>---29</w:t>
              </w:r>
            </w:ins>
          </w:p>
        </w:tc>
        <w:tc>
          <w:tcPr>
            <w:tcW w:w="990" w:type="dxa"/>
            <w:tcBorders>
              <w:top w:val="single" w:sz="6" w:space="0" w:color="auto"/>
              <w:left w:val="single" w:sz="6" w:space="0" w:color="auto"/>
              <w:bottom w:val="single" w:sz="6" w:space="0" w:color="auto"/>
              <w:right w:val="single" w:sz="6" w:space="0" w:color="auto"/>
            </w:tcBorders>
            <w:noWrap/>
            <w:hideMark/>
          </w:tcPr>
          <w:p w14:paraId="5DE5D071" w14:textId="77777777" w:rsidR="003C2275" w:rsidRPr="00FB7B62" w:rsidRDefault="003C2275" w:rsidP="00CD5FF3">
            <w:pPr>
              <w:pStyle w:val="tabletext11"/>
              <w:tabs>
                <w:tab w:val="decimal" w:pos="0"/>
              </w:tabs>
              <w:jc w:val="center"/>
              <w:rPr>
                <w:ins w:id="4511" w:author="Author"/>
              </w:rPr>
            </w:pPr>
            <w:ins w:id="451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547A621B" w14:textId="77777777" w:rsidR="003C2275" w:rsidRPr="00FB7B62" w:rsidRDefault="003C2275" w:rsidP="00CD5FF3">
            <w:pPr>
              <w:pStyle w:val="tabletext11"/>
              <w:tabs>
                <w:tab w:val="decimal" w:pos="0"/>
                <w:tab w:val="decimal" w:pos="640"/>
              </w:tabs>
              <w:jc w:val="center"/>
              <w:rPr>
                <w:ins w:id="4513" w:author="Author"/>
              </w:rPr>
            </w:pPr>
            <w:ins w:id="4514"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76128497" w14:textId="77777777" w:rsidR="003C2275" w:rsidRPr="00FB7B62" w:rsidRDefault="003C2275" w:rsidP="00CD5FF3">
            <w:pPr>
              <w:pStyle w:val="tabletext11"/>
              <w:tabs>
                <w:tab w:val="decimal" w:pos="0"/>
                <w:tab w:val="decimal" w:pos="640"/>
              </w:tabs>
              <w:jc w:val="center"/>
              <w:rPr>
                <w:ins w:id="4515" w:author="Author"/>
              </w:rPr>
            </w:pPr>
            <w:ins w:id="4516"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F758C71" w14:textId="77777777" w:rsidR="003C2275" w:rsidRPr="00FB7B62" w:rsidRDefault="003C2275" w:rsidP="00CD5FF3">
            <w:pPr>
              <w:pStyle w:val="tabletext11"/>
              <w:tabs>
                <w:tab w:val="decimal" w:pos="0"/>
                <w:tab w:val="decimal" w:pos="640"/>
              </w:tabs>
              <w:jc w:val="center"/>
              <w:rPr>
                <w:ins w:id="4517" w:author="Author"/>
              </w:rPr>
            </w:pPr>
            <w:ins w:id="4518" w:author="Author">
              <w:r w:rsidRPr="00FB7B62">
                <w:t>1.00</w:t>
              </w:r>
            </w:ins>
          </w:p>
        </w:tc>
      </w:tr>
      <w:tr w:rsidR="003C2275" w:rsidRPr="00FB7B62" w14:paraId="75D34337" w14:textId="77777777" w:rsidTr="00CD5FF3">
        <w:trPr>
          <w:cantSplit/>
          <w:trHeight w:val="190"/>
          <w:ins w:id="4519" w:author="Author"/>
        </w:trPr>
        <w:tc>
          <w:tcPr>
            <w:tcW w:w="201" w:type="dxa"/>
            <w:tcBorders>
              <w:top w:val="nil"/>
              <w:left w:val="nil"/>
              <w:bottom w:val="nil"/>
              <w:right w:val="single" w:sz="6" w:space="0" w:color="auto"/>
            </w:tcBorders>
          </w:tcPr>
          <w:p w14:paraId="6FC21739" w14:textId="77777777" w:rsidR="003C2275" w:rsidRPr="00FB7B62" w:rsidRDefault="003C2275" w:rsidP="00CD5FF3">
            <w:pPr>
              <w:pStyle w:val="tabletext11"/>
              <w:rPr>
                <w:ins w:id="452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401D594" w14:textId="77777777" w:rsidR="003C2275" w:rsidRPr="00FB7B62" w:rsidRDefault="003C2275" w:rsidP="00CD5FF3">
            <w:pPr>
              <w:pStyle w:val="tabletext11"/>
              <w:rPr>
                <w:ins w:id="4521" w:author="Author"/>
              </w:rPr>
            </w:pPr>
            <w:ins w:id="4522" w:author="Author">
              <w:r w:rsidRPr="00FB7B62">
                <w:t>Food Delivery: Autos used by food manufacturers to transport raw and finished products or used in wholesale distribution of food</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556B4995" w14:textId="77777777" w:rsidR="003C2275" w:rsidRPr="00FB7B62" w:rsidRDefault="003C2275" w:rsidP="00CD5FF3">
            <w:pPr>
              <w:pStyle w:val="tabletext11"/>
              <w:rPr>
                <w:ins w:id="4523" w:author="Author"/>
              </w:rPr>
            </w:pPr>
            <w:ins w:id="4524" w:author="Author">
              <w:r w:rsidRPr="00FB7B62">
                <w:t>Canneries and Packing Plants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0FF2C986" w14:textId="77777777" w:rsidR="003C2275" w:rsidRPr="00FB7B62" w:rsidRDefault="003C2275" w:rsidP="00CD5FF3">
            <w:pPr>
              <w:pStyle w:val="tabletext11"/>
              <w:tabs>
                <w:tab w:val="decimal" w:pos="280"/>
              </w:tabs>
              <w:jc w:val="center"/>
              <w:rPr>
                <w:ins w:id="4525" w:author="Author"/>
              </w:rPr>
            </w:pPr>
            <w:ins w:id="4526" w:author="Author">
              <w:r w:rsidRPr="00FB7B62">
                <w:t>---31</w:t>
              </w:r>
            </w:ins>
          </w:p>
        </w:tc>
        <w:tc>
          <w:tcPr>
            <w:tcW w:w="990" w:type="dxa"/>
            <w:tcBorders>
              <w:top w:val="single" w:sz="6" w:space="0" w:color="auto"/>
              <w:left w:val="single" w:sz="6" w:space="0" w:color="auto"/>
              <w:bottom w:val="single" w:sz="6" w:space="0" w:color="auto"/>
              <w:right w:val="single" w:sz="6" w:space="0" w:color="auto"/>
            </w:tcBorders>
            <w:noWrap/>
            <w:hideMark/>
          </w:tcPr>
          <w:p w14:paraId="7029DED6" w14:textId="77777777" w:rsidR="003C2275" w:rsidRPr="00FB7B62" w:rsidRDefault="003C2275" w:rsidP="00CD5FF3">
            <w:pPr>
              <w:pStyle w:val="tabletext11"/>
              <w:tabs>
                <w:tab w:val="decimal" w:pos="0"/>
              </w:tabs>
              <w:jc w:val="center"/>
              <w:rPr>
                <w:ins w:id="4527" w:author="Author"/>
              </w:rPr>
            </w:pPr>
            <w:ins w:id="452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56AAAF" w14:textId="77777777" w:rsidR="003C2275" w:rsidRPr="00FB7B62" w:rsidRDefault="003C2275" w:rsidP="00CD5FF3">
            <w:pPr>
              <w:pStyle w:val="tabletext11"/>
              <w:tabs>
                <w:tab w:val="decimal" w:pos="0"/>
                <w:tab w:val="decimal" w:pos="640"/>
              </w:tabs>
              <w:jc w:val="center"/>
              <w:rPr>
                <w:ins w:id="4529" w:author="Author"/>
              </w:rPr>
            </w:pPr>
            <w:ins w:id="453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44DEC7A0" w14:textId="77777777" w:rsidR="003C2275" w:rsidRPr="00FB7B62" w:rsidRDefault="003C2275" w:rsidP="00CD5FF3">
            <w:pPr>
              <w:pStyle w:val="tabletext11"/>
              <w:tabs>
                <w:tab w:val="decimal" w:pos="0"/>
                <w:tab w:val="decimal" w:pos="640"/>
              </w:tabs>
              <w:jc w:val="center"/>
              <w:rPr>
                <w:ins w:id="4531" w:author="Author"/>
              </w:rPr>
            </w:pPr>
            <w:ins w:id="453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19D2CFA" w14:textId="77777777" w:rsidR="003C2275" w:rsidRPr="00FB7B62" w:rsidRDefault="003C2275" w:rsidP="00CD5FF3">
            <w:pPr>
              <w:pStyle w:val="tabletext11"/>
              <w:tabs>
                <w:tab w:val="decimal" w:pos="0"/>
                <w:tab w:val="decimal" w:pos="640"/>
              </w:tabs>
              <w:jc w:val="center"/>
              <w:rPr>
                <w:ins w:id="4533" w:author="Author"/>
              </w:rPr>
            </w:pPr>
            <w:ins w:id="4534" w:author="Author">
              <w:r w:rsidRPr="00FB7B62">
                <w:t>1.00</w:t>
              </w:r>
            </w:ins>
          </w:p>
        </w:tc>
      </w:tr>
      <w:tr w:rsidR="003C2275" w:rsidRPr="00FB7B62" w14:paraId="5EE9E12F" w14:textId="77777777" w:rsidTr="00CD5FF3">
        <w:trPr>
          <w:cantSplit/>
          <w:trHeight w:val="190"/>
          <w:ins w:id="4535" w:author="Author"/>
        </w:trPr>
        <w:tc>
          <w:tcPr>
            <w:tcW w:w="201" w:type="dxa"/>
            <w:tcBorders>
              <w:top w:val="nil"/>
              <w:left w:val="nil"/>
              <w:bottom w:val="nil"/>
              <w:right w:val="single" w:sz="6" w:space="0" w:color="auto"/>
            </w:tcBorders>
          </w:tcPr>
          <w:p w14:paraId="44C6915D" w14:textId="77777777" w:rsidR="003C2275" w:rsidRPr="00FB7B62" w:rsidRDefault="003C2275" w:rsidP="00CD5FF3">
            <w:pPr>
              <w:pStyle w:val="tabletext11"/>
              <w:rPr>
                <w:ins w:id="453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C36458" w14:textId="77777777" w:rsidR="003C2275" w:rsidRPr="00FB7B62" w:rsidRDefault="003C2275" w:rsidP="00CD5FF3">
            <w:pPr>
              <w:overflowPunct/>
              <w:autoSpaceDE/>
              <w:autoSpaceDN/>
              <w:adjustRightInd/>
              <w:spacing w:before="0" w:line="240" w:lineRule="auto"/>
              <w:jc w:val="left"/>
              <w:rPr>
                <w:ins w:id="4537"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2ED495A" w14:textId="77777777" w:rsidR="003C2275" w:rsidRPr="00FB7B62" w:rsidRDefault="003C2275" w:rsidP="00CD5FF3">
            <w:pPr>
              <w:pStyle w:val="tabletext11"/>
              <w:rPr>
                <w:ins w:id="4538" w:author="Author"/>
              </w:rPr>
            </w:pPr>
            <w:ins w:id="4539" w:author="Author">
              <w:r w:rsidRPr="00FB7B62">
                <w:t>Fish and Seafood</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423E32D" w14:textId="77777777" w:rsidR="003C2275" w:rsidRPr="00FB7B62" w:rsidRDefault="003C2275" w:rsidP="00CD5FF3">
            <w:pPr>
              <w:pStyle w:val="tabletext11"/>
              <w:tabs>
                <w:tab w:val="decimal" w:pos="280"/>
              </w:tabs>
              <w:jc w:val="center"/>
              <w:rPr>
                <w:ins w:id="4540" w:author="Author"/>
              </w:rPr>
            </w:pPr>
            <w:ins w:id="4541" w:author="Author">
              <w:r w:rsidRPr="00FB7B62">
                <w:t>---32</w:t>
              </w:r>
            </w:ins>
          </w:p>
        </w:tc>
        <w:tc>
          <w:tcPr>
            <w:tcW w:w="990" w:type="dxa"/>
            <w:tcBorders>
              <w:top w:val="single" w:sz="6" w:space="0" w:color="auto"/>
              <w:left w:val="single" w:sz="6" w:space="0" w:color="auto"/>
              <w:bottom w:val="single" w:sz="6" w:space="0" w:color="auto"/>
              <w:right w:val="single" w:sz="6" w:space="0" w:color="auto"/>
            </w:tcBorders>
            <w:noWrap/>
            <w:hideMark/>
          </w:tcPr>
          <w:p w14:paraId="7FCF1B3F" w14:textId="77777777" w:rsidR="003C2275" w:rsidRPr="00FB7B62" w:rsidRDefault="003C2275" w:rsidP="00CD5FF3">
            <w:pPr>
              <w:pStyle w:val="tabletext11"/>
              <w:tabs>
                <w:tab w:val="decimal" w:pos="0"/>
              </w:tabs>
              <w:jc w:val="center"/>
              <w:rPr>
                <w:ins w:id="4542" w:author="Author"/>
              </w:rPr>
            </w:pPr>
            <w:ins w:id="454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4755414A" w14:textId="77777777" w:rsidR="003C2275" w:rsidRPr="00FB7B62" w:rsidRDefault="003C2275" w:rsidP="00CD5FF3">
            <w:pPr>
              <w:pStyle w:val="tabletext11"/>
              <w:tabs>
                <w:tab w:val="decimal" w:pos="0"/>
                <w:tab w:val="decimal" w:pos="640"/>
              </w:tabs>
              <w:jc w:val="center"/>
              <w:rPr>
                <w:ins w:id="4544" w:author="Author"/>
              </w:rPr>
            </w:pPr>
            <w:ins w:id="4545"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2CB68209" w14:textId="77777777" w:rsidR="003C2275" w:rsidRPr="00FB7B62" w:rsidRDefault="003C2275" w:rsidP="00CD5FF3">
            <w:pPr>
              <w:pStyle w:val="tabletext11"/>
              <w:tabs>
                <w:tab w:val="decimal" w:pos="0"/>
                <w:tab w:val="decimal" w:pos="640"/>
              </w:tabs>
              <w:jc w:val="center"/>
              <w:rPr>
                <w:ins w:id="4546" w:author="Author"/>
              </w:rPr>
            </w:pPr>
            <w:ins w:id="4547"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70A7580D" w14:textId="77777777" w:rsidR="003C2275" w:rsidRPr="00FB7B62" w:rsidRDefault="003C2275" w:rsidP="00CD5FF3">
            <w:pPr>
              <w:pStyle w:val="tabletext11"/>
              <w:tabs>
                <w:tab w:val="decimal" w:pos="0"/>
                <w:tab w:val="decimal" w:pos="640"/>
              </w:tabs>
              <w:jc w:val="center"/>
              <w:rPr>
                <w:ins w:id="4548" w:author="Author"/>
              </w:rPr>
            </w:pPr>
            <w:ins w:id="4549" w:author="Author">
              <w:r w:rsidRPr="00FB7B62">
                <w:t>1.00</w:t>
              </w:r>
            </w:ins>
          </w:p>
        </w:tc>
      </w:tr>
      <w:tr w:rsidR="003C2275" w:rsidRPr="00FB7B62" w14:paraId="2DD43CDF" w14:textId="77777777" w:rsidTr="00CD5FF3">
        <w:trPr>
          <w:cantSplit/>
          <w:trHeight w:val="190"/>
          <w:ins w:id="4550" w:author="Author"/>
        </w:trPr>
        <w:tc>
          <w:tcPr>
            <w:tcW w:w="201" w:type="dxa"/>
            <w:tcBorders>
              <w:top w:val="nil"/>
              <w:left w:val="nil"/>
              <w:bottom w:val="nil"/>
              <w:right w:val="single" w:sz="6" w:space="0" w:color="auto"/>
            </w:tcBorders>
          </w:tcPr>
          <w:p w14:paraId="4D70A8A8" w14:textId="77777777" w:rsidR="003C2275" w:rsidRPr="00FB7B62" w:rsidRDefault="003C2275" w:rsidP="00CD5FF3">
            <w:pPr>
              <w:pStyle w:val="tabletext11"/>
              <w:rPr>
                <w:ins w:id="455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603140A" w14:textId="77777777" w:rsidR="003C2275" w:rsidRPr="00FB7B62" w:rsidRDefault="003C2275" w:rsidP="00CD5FF3">
            <w:pPr>
              <w:overflowPunct/>
              <w:autoSpaceDE/>
              <w:autoSpaceDN/>
              <w:adjustRightInd/>
              <w:spacing w:before="0" w:line="240" w:lineRule="auto"/>
              <w:jc w:val="left"/>
              <w:rPr>
                <w:ins w:id="4552"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F24A9C2" w14:textId="77777777" w:rsidR="003C2275" w:rsidRPr="00FB7B62" w:rsidRDefault="003C2275" w:rsidP="00CD5FF3">
            <w:pPr>
              <w:pStyle w:val="tabletext11"/>
              <w:rPr>
                <w:ins w:id="4553" w:author="Author"/>
              </w:rPr>
            </w:pPr>
            <w:ins w:id="4554" w:author="Author">
              <w:r w:rsidRPr="00FB7B62">
                <w:t>Frozen Foods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C91677E" w14:textId="77777777" w:rsidR="003C2275" w:rsidRPr="00FB7B62" w:rsidRDefault="003C2275" w:rsidP="00CD5FF3">
            <w:pPr>
              <w:pStyle w:val="tabletext11"/>
              <w:tabs>
                <w:tab w:val="decimal" w:pos="280"/>
              </w:tabs>
              <w:jc w:val="center"/>
              <w:rPr>
                <w:ins w:id="4555" w:author="Author"/>
              </w:rPr>
            </w:pPr>
            <w:ins w:id="4556" w:author="Author">
              <w:r w:rsidRPr="00FB7B62">
                <w:t>---33</w:t>
              </w:r>
            </w:ins>
          </w:p>
        </w:tc>
        <w:tc>
          <w:tcPr>
            <w:tcW w:w="990" w:type="dxa"/>
            <w:tcBorders>
              <w:top w:val="single" w:sz="6" w:space="0" w:color="auto"/>
              <w:left w:val="single" w:sz="6" w:space="0" w:color="auto"/>
              <w:bottom w:val="single" w:sz="6" w:space="0" w:color="auto"/>
              <w:right w:val="single" w:sz="6" w:space="0" w:color="auto"/>
            </w:tcBorders>
            <w:noWrap/>
            <w:hideMark/>
          </w:tcPr>
          <w:p w14:paraId="213C3BE5" w14:textId="77777777" w:rsidR="003C2275" w:rsidRPr="00FB7B62" w:rsidRDefault="003C2275" w:rsidP="00CD5FF3">
            <w:pPr>
              <w:pStyle w:val="tabletext11"/>
              <w:tabs>
                <w:tab w:val="decimal" w:pos="0"/>
              </w:tabs>
              <w:jc w:val="center"/>
              <w:rPr>
                <w:ins w:id="4557" w:author="Author"/>
              </w:rPr>
            </w:pPr>
            <w:ins w:id="455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1ED2820E" w14:textId="77777777" w:rsidR="003C2275" w:rsidRPr="00FB7B62" w:rsidRDefault="003C2275" w:rsidP="00CD5FF3">
            <w:pPr>
              <w:pStyle w:val="tabletext11"/>
              <w:tabs>
                <w:tab w:val="decimal" w:pos="0"/>
                <w:tab w:val="decimal" w:pos="640"/>
              </w:tabs>
              <w:jc w:val="center"/>
              <w:rPr>
                <w:ins w:id="4559" w:author="Author"/>
              </w:rPr>
            </w:pPr>
            <w:ins w:id="456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0CD41FF7" w14:textId="77777777" w:rsidR="003C2275" w:rsidRPr="00FB7B62" w:rsidRDefault="003C2275" w:rsidP="00CD5FF3">
            <w:pPr>
              <w:pStyle w:val="tabletext11"/>
              <w:tabs>
                <w:tab w:val="decimal" w:pos="0"/>
                <w:tab w:val="decimal" w:pos="640"/>
              </w:tabs>
              <w:jc w:val="center"/>
              <w:rPr>
                <w:ins w:id="4561" w:author="Author"/>
              </w:rPr>
            </w:pPr>
            <w:ins w:id="456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40DB0825" w14:textId="77777777" w:rsidR="003C2275" w:rsidRPr="00FB7B62" w:rsidRDefault="003C2275" w:rsidP="00CD5FF3">
            <w:pPr>
              <w:pStyle w:val="tabletext11"/>
              <w:tabs>
                <w:tab w:val="decimal" w:pos="0"/>
                <w:tab w:val="decimal" w:pos="640"/>
              </w:tabs>
              <w:jc w:val="center"/>
              <w:rPr>
                <w:ins w:id="4563" w:author="Author"/>
              </w:rPr>
            </w:pPr>
            <w:ins w:id="4564" w:author="Author">
              <w:r w:rsidRPr="00FB7B62">
                <w:t>1.00</w:t>
              </w:r>
            </w:ins>
          </w:p>
        </w:tc>
      </w:tr>
      <w:tr w:rsidR="003C2275" w:rsidRPr="00FB7B62" w14:paraId="3FBAE4B8" w14:textId="77777777" w:rsidTr="00CD5FF3">
        <w:trPr>
          <w:cantSplit/>
          <w:trHeight w:val="190"/>
          <w:ins w:id="4565" w:author="Author"/>
        </w:trPr>
        <w:tc>
          <w:tcPr>
            <w:tcW w:w="201" w:type="dxa"/>
            <w:tcBorders>
              <w:top w:val="nil"/>
              <w:left w:val="nil"/>
              <w:bottom w:val="nil"/>
              <w:right w:val="single" w:sz="6" w:space="0" w:color="auto"/>
            </w:tcBorders>
          </w:tcPr>
          <w:p w14:paraId="42301127" w14:textId="77777777" w:rsidR="003C2275" w:rsidRPr="00FB7B62" w:rsidRDefault="003C2275" w:rsidP="00CD5FF3">
            <w:pPr>
              <w:pStyle w:val="tabletext11"/>
              <w:rPr>
                <w:ins w:id="456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0ECC5A" w14:textId="77777777" w:rsidR="003C2275" w:rsidRPr="00FB7B62" w:rsidRDefault="003C2275" w:rsidP="00CD5FF3">
            <w:pPr>
              <w:overflowPunct/>
              <w:autoSpaceDE/>
              <w:autoSpaceDN/>
              <w:adjustRightInd/>
              <w:spacing w:before="0" w:line="240" w:lineRule="auto"/>
              <w:jc w:val="left"/>
              <w:rPr>
                <w:ins w:id="4567"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7C26199" w14:textId="77777777" w:rsidR="003C2275" w:rsidRPr="00FB7B62" w:rsidRDefault="003C2275" w:rsidP="00CD5FF3">
            <w:pPr>
              <w:pStyle w:val="tabletext11"/>
              <w:rPr>
                <w:ins w:id="4568" w:author="Author"/>
              </w:rPr>
            </w:pPr>
            <w:ins w:id="4569" w:author="Author">
              <w:r w:rsidRPr="00FB7B62">
                <w:t>Fruits and Vegetables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72720AB" w14:textId="77777777" w:rsidR="003C2275" w:rsidRPr="00FB7B62" w:rsidRDefault="003C2275" w:rsidP="00CD5FF3">
            <w:pPr>
              <w:pStyle w:val="tabletext11"/>
              <w:tabs>
                <w:tab w:val="decimal" w:pos="280"/>
              </w:tabs>
              <w:jc w:val="center"/>
              <w:rPr>
                <w:ins w:id="4570" w:author="Author"/>
              </w:rPr>
            </w:pPr>
            <w:ins w:id="4571" w:author="Author">
              <w:r w:rsidRPr="00FB7B62">
                <w:t>---34</w:t>
              </w:r>
            </w:ins>
          </w:p>
        </w:tc>
        <w:tc>
          <w:tcPr>
            <w:tcW w:w="990" w:type="dxa"/>
            <w:tcBorders>
              <w:top w:val="single" w:sz="6" w:space="0" w:color="auto"/>
              <w:left w:val="single" w:sz="6" w:space="0" w:color="auto"/>
              <w:bottom w:val="single" w:sz="6" w:space="0" w:color="auto"/>
              <w:right w:val="single" w:sz="6" w:space="0" w:color="auto"/>
            </w:tcBorders>
            <w:noWrap/>
            <w:hideMark/>
          </w:tcPr>
          <w:p w14:paraId="131D2427" w14:textId="77777777" w:rsidR="003C2275" w:rsidRPr="00FB7B62" w:rsidRDefault="003C2275" w:rsidP="00CD5FF3">
            <w:pPr>
              <w:pStyle w:val="tabletext11"/>
              <w:tabs>
                <w:tab w:val="decimal" w:pos="0"/>
              </w:tabs>
              <w:jc w:val="center"/>
              <w:rPr>
                <w:ins w:id="4572" w:author="Author"/>
              </w:rPr>
            </w:pPr>
            <w:ins w:id="457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000B273" w14:textId="77777777" w:rsidR="003C2275" w:rsidRPr="00FB7B62" w:rsidRDefault="003C2275" w:rsidP="00CD5FF3">
            <w:pPr>
              <w:pStyle w:val="tabletext11"/>
              <w:tabs>
                <w:tab w:val="decimal" w:pos="0"/>
                <w:tab w:val="decimal" w:pos="640"/>
              </w:tabs>
              <w:jc w:val="center"/>
              <w:rPr>
                <w:ins w:id="4574" w:author="Author"/>
              </w:rPr>
            </w:pPr>
            <w:ins w:id="4575"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15CACE28" w14:textId="77777777" w:rsidR="003C2275" w:rsidRPr="00FB7B62" w:rsidRDefault="003C2275" w:rsidP="00CD5FF3">
            <w:pPr>
              <w:pStyle w:val="tabletext11"/>
              <w:tabs>
                <w:tab w:val="decimal" w:pos="0"/>
                <w:tab w:val="decimal" w:pos="640"/>
              </w:tabs>
              <w:jc w:val="center"/>
              <w:rPr>
                <w:ins w:id="4576" w:author="Author"/>
              </w:rPr>
            </w:pPr>
            <w:ins w:id="4577"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205388FC" w14:textId="77777777" w:rsidR="003C2275" w:rsidRPr="00FB7B62" w:rsidRDefault="003C2275" w:rsidP="00CD5FF3">
            <w:pPr>
              <w:pStyle w:val="tabletext11"/>
              <w:tabs>
                <w:tab w:val="decimal" w:pos="0"/>
                <w:tab w:val="decimal" w:pos="640"/>
              </w:tabs>
              <w:jc w:val="center"/>
              <w:rPr>
                <w:ins w:id="4578" w:author="Author"/>
              </w:rPr>
            </w:pPr>
            <w:ins w:id="4579" w:author="Author">
              <w:r w:rsidRPr="00FB7B62">
                <w:t>1.00</w:t>
              </w:r>
            </w:ins>
          </w:p>
        </w:tc>
      </w:tr>
      <w:tr w:rsidR="003C2275" w:rsidRPr="00FB7B62" w14:paraId="10E31EC4" w14:textId="77777777" w:rsidTr="00CD5FF3">
        <w:trPr>
          <w:cantSplit/>
          <w:trHeight w:val="190"/>
          <w:ins w:id="4580" w:author="Author"/>
        </w:trPr>
        <w:tc>
          <w:tcPr>
            <w:tcW w:w="201" w:type="dxa"/>
            <w:tcBorders>
              <w:top w:val="nil"/>
              <w:left w:val="nil"/>
              <w:bottom w:val="nil"/>
              <w:right w:val="single" w:sz="6" w:space="0" w:color="auto"/>
            </w:tcBorders>
          </w:tcPr>
          <w:p w14:paraId="7FE53105" w14:textId="77777777" w:rsidR="003C2275" w:rsidRPr="00FB7B62" w:rsidRDefault="003C2275" w:rsidP="00CD5FF3">
            <w:pPr>
              <w:pStyle w:val="tabletext11"/>
              <w:rPr>
                <w:ins w:id="45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6968647" w14:textId="77777777" w:rsidR="003C2275" w:rsidRPr="00FB7B62" w:rsidRDefault="003C2275" w:rsidP="00CD5FF3">
            <w:pPr>
              <w:overflowPunct/>
              <w:autoSpaceDE/>
              <w:autoSpaceDN/>
              <w:adjustRightInd/>
              <w:spacing w:before="0" w:line="240" w:lineRule="auto"/>
              <w:jc w:val="left"/>
              <w:rPr>
                <w:ins w:id="4582"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7AA1634" w14:textId="77777777" w:rsidR="003C2275" w:rsidRPr="00FB7B62" w:rsidRDefault="003C2275" w:rsidP="00CD5FF3">
            <w:pPr>
              <w:pStyle w:val="tabletext11"/>
              <w:rPr>
                <w:ins w:id="4583" w:author="Author"/>
              </w:rPr>
            </w:pPr>
            <w:ins w:id="4584" w:author="Author">
              <w:r w:rsidRPr="00FB7B62">
                <w:t>Meat or Poultry</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3229C83" w14:textId="77777777" w:rsidR="003C2275" w:rsidRPr="00FB7B62" w:rsidRDefault="003C2275" w:rsidP="00CD5FF3">
            <w:pPr>
              <w:pStyle w:val="tabletext11"/>
              <w:tabs>
                <w:tab w:val="decimal" w:pos="280"/>
              </w:tabs>
              <w:jc w:val="center"/>
              <w:rPr>
                <w:ins w:id="4585" w:author="Author"/>
              </w:rPr>
            </w:pPr>
            <w:ins w:id="4586" w:author="Author">
              <w:r w:rsidRPr="00FB7B62">
                <w:t>---35</w:t>
              </w:r>
            </w:ins>
          </w:p>
        </w:tc>
        <w:tc>
          <w:tcPr>
            <w:tcW w:w="990" w:type="dxa"/>
            <w:tcBorders>
              <w:top w:val="single" w:sz="6" w:space="0" w:color="auto"/>
              <w:left w:val="single" w:sz="6" w:space="0" w:color="auto"/>
              <w:bottom w:val="single" w:sz="6" w:space="0" w:color="auto"/>
              <w:right w:val="single" w:sz="6" w:space="0" w:color="auto"/>
            </w:tcBorders>
            <w:noWrap/>
            <w:hideMark/>
          </w:tcPr>
          <w:p w14:paraId="21DB1C57" w14:textId="77777777" w:rsidR="003C2275" w:rsidRPr="00FB7B62" w:rsidRDefault="003C2275" w:rsidP="00CD5FF3">
            <w:pPr>
              <w:pStyle w:val="tabletext11"/>
              <w:tabs>
                <w:tab w:val="decimal" w:pos="0"/>
              </w:tabs>
              <w:jc w:val="center"/>
              <w:rPr>
                <w:ins w:id="4587" w:author="Author"/>
              </w:rPr>
            </w:pPr>
            <w:ins w:id="458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DDB0BC5" w14:textId="77777777" w:rsidR="003C2275" w:rsidRPr="00FB7B62" w:rsidRDefault="003C2275" w:rsidP="00CD5FF3">
            <w:pPr>
              <w:pStyle w:val="tabletext11"/>
              <w:tabs>
                <w:tab w:val="decimal" w:pos="0"/>
                <w:tab w:val="decimal" w:pos="640"/>
              </w:tabs>
              <w:jc w:val="center"/>
              <w:rPr>
                <w:ins w:id="4589" w:author="Author"/>
              </w:rPr>
            </w:pPr>
            <w:ins w:id="459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075F806D" w14:textId="77777777" w:rsidR="003C2275" w:rsidRPr="00FB7B62" w:rsidRDefault="003C2275" w:rsidP="00CD5FF3">
            <w:pPr>
              <w:pStyle w:val="tabletext11"/>
              <w:tabs>
                <w:tab w:val="decimal" w:pos="0"/>
                <w:tab w:val="decimal" w:pos="640"/>
              </w:tabs>
              <w:jc w:val="center"/>
              <w:rPr>
                <w:ins w:id="4591" w:author="Author"/>
              </w:rPr>
            </w:pPr>
            <w:ins w:id="459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75CE92D0" w14:textId="77777777" w:rsidR="003C2275" w:rsidRPr="00FB7B62" w:rsidRDefault="003C2275" w:rsidP="00CD5FF3">
            <w:pPr>
              <w:pStyle w:val="tabletext11"/>
              <w:tabs>
                <w:tab w:val="decimal" w:pos="0"/>
                <w:tab w:val="decimal" w:pos="640"/>
              </w:tabs>
              <w:jc w:val="center"/>
              <w:rPr>
                <w:ins w:id="4593" w:author="Author"/>
              </w:rPr>
            </w:pPr>
            <w:ins w:id="4594" w:author="Author">
              <w:r w:rsidRPr="00FB7B62">
                <w:t>1.00</w:t>
              </w:r>
            </w:ins>
          </w:p>
        </w:tc>
      </w:tr>
      <w:tr w:rsidR="003C2275" w:rsidRPr="00FB7B62" w14:paraId="10FE1F9C" w14:textId="77777777" w:rsidTr="00CD5FF3">
        <w:trPr>
          <w:cantSplit/>
          <w:trHeight w:val="190"/>
          <w:ins w:id="4595" w:author="Author"/>
        </w:trPr>
        <w:tc>
          <w:tcPr>
            <w:tcW w:w="201" w:type="dxa"/>
            <w:tcBorders>
              <w:top w:val="nil"/>
              <w:left w:val="nil"/>
              <w:bottom w:val="nil"/>
              <w:right w:val="single" w:sz="6" w:space="0" w:color="auto"/>
            </w:tcBorders>
          </w:tcPr>
          <w:p w14:paraId="741FF993" w14:textId="77777777" w:rsidR="003C2275" w:rsidRPr="00FB7B62" w:rsidRDefault="003C2275" w:rsidP="00CD5FF3">
            <w:pPr>
              <w:pStyle w:val="tabletext11"/>
              <w:rPr>
                <w:ins w:id="45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B67B56" w14:textId="77777777" w:rsidR="003C2275" w:rsidRPr="00FB7B62" w:rsidRDefault="003C2275" w:rsidP="00CD5FF3">
            <w:pPr>
              <w:overflowPunct/>
              <w:autoSpaceDE/>
              <w:autoSpaceDN/>
              <w:adjustRightInd/>
              <w:spacing w:before="0" w:line="240" w:lineRule="auto"/>
              <w:jc w:val="left"/>
              <w:rPr>
                <w:ins w:id="4597"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38A63A54" w14:textId="77777777" w:rsidR="003C2275" w:rsidRPr="00FB7B62" w:rsidRDefault="003C2275" w:rsidP="00CD5FF3">
            <w:pPr>
              <w:pStyle w:val="tabletext11"/>
              <w:rPr>
                <w:ins w:id="4598" w:author="Author"/>
              </w:rPr>
            </w:pPr>
            <w:ins w:id="4599" w:author="Author">
              <w:r w:rsidRPr="00FB7B62">
                <w:t>All Other Food Delivery</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C18892C" w14:textId="77777777" w:rsidR="003C2275" w:rsidRPr="00FB7B62" w:rsidRDefault="003C2275" w:rsidP="00CD5FF3">
            <w:pPr>
              <w:pStyle w:val="tabletext11"/>
              <w:tabs>
                <w:tab w:val="decimal" w:pos="280"/>
              </w:tabs>
              <w:jc w:val="center"/>
              <w:rPr>
                <w:ins w:id="4600" w:author="Author"/>
              </w:rPr>
            </w:pPr>
            <w:ins w:id="4601" w:author="Author">
              <w:r w:rsidRPr="00FB7B62">
                <w:t>---39</w:t>
              </w:r>
            </w:ins>
          </w:p>
        </w:tc>
        <w:tc>
          <w:tcPr>
            <w:tcW w:w="990" w:type="dxa"/>
            <w:tcBorders>
              <w:top w:val="single" w:sz="6" w:space="0" w:color="auto"/>
              <w:left w:val="single" w:sz="6" w:space="0" w:color="auto"/>
              <w:bottom w:val="single" w:sz="6" w:space="0" w:color="auto"/>
              <w:right w:val="single" w:sz="6" w:space="0" w:color="auto"/>
            </w:tcBorders>
            <w:noWrap/>
            <w:hideMark/>
          </w:tcPr>
          <w:p w14:paraId="345342F6" w14:textId="77777777" w:rsidR="003C2275" w:rsidRPr="00FB7B62" w:rsidRDefault="003C2275" w:rsidP="00CD5FF3">
            <w:pPr>
              <w:pStyle w:val="tabletext11"/>
              <w:tabs>
                <w:tab w:val="decimal" w:pos="0"/>
              </w:tabs>
              <w:jc w:val="center"/>
              <w:rPr>
                <w:ins w:id="4602" w:author="Author"/>
              </w:rPr>
            </w:pPr>
            <w:ins w:id="460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793CB95F" w14:textId="77777777" w:rsidR="003C2275" w:rsidRPr="00FB7B62" w:rsidRDefault="003C2275" w:rsidP="00CD5FF3">
            <w:pPr>
              <w:pStyle w:val="tabletext11"/>
              <w:tabs>
                <w:tab w:val="decimal" w:pos="0"/>
                <w:tab w:val="decimal" w:pos="640"/>
              </w:tabs>
              <w:jc w:val="center"/>
              <w:rPr>
                <w:ins w:id="4604" w:author="Author"/>
              </w:rPr>
            </w:pPr>
            <w:ins w:id="4605"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29A061D5" w14:textId="77777777" w:rsidR="003C2275" w:rsidRPr="00FB7B62" w:rsidRDefault="003C2275" w:rsidP="00CD5FF3">
            <w:pPr>
              <w:pStyle w:val="tabletext11"/>
              <w:tabs>
                <w:tab w:val="decimal" w:pos="0"/>
                <w:tab w:val="decimal" w:pos="640"/>
              </w:tabs>
              <w:jc w:val="center"/>
              <w:rPr>
                <w:ins w:id="4606" w:author="Author"/>
              </w:rPr>
            </w:pPr>
            <w:ins w:id="4607"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08D5E6A6" w14:textId="77777777" w:rsidR="003C2275" w:rsidRPr="00FB7B62" w:rsidRDefault="003C2275" w:rsidP="00CD5FF3">
            <w:pPr>
              <w:pStyle w:val="tabletext11"/>
              <w:tabs>
                <w:tab w:val="decimal" w:pos="0"/>
                <w:tab w:val="decimal" w:pos="640"/>
              </w:tabs>
              <w:jc w:val="center"/>
              <w:rPr>
                <w:ins w:id="4608" w:author="Author"/>
              </w:rPr>
            </w:pPr>
            <w:ins w:id="4609" w:author="Author">
              <w:r w:rsidRPr="00FB7B62">
                <w:t>1.00</w:t>
              </w:r>
            </w:ins>
          </w:p>
        </w:tc>
      </w:tr>
      <w:tr w:rsidR="003C2275" w:rsidRPr="00FB7B62" w14:paraId="18A8FA85" w14:textId="77777777" w:rsidTr="00CD5FF3">
        <w:trPr>
          <w:cantSplit/>
          <w:trHeight w:val="190"/>
          <w:ins w:id="4610" w:author="Author"/>
        </w:trPr>
        <w:tc>
          <w:tcPr>
            <w:tcW w:w="201" w:type="dxa"/>
            <w:tcBorders>
              <w:top w:val="nil"/>
              <w:left w:val="nil"/>
              <w:bottom w:val="nil"/>
              <w:right w:val="single" w:sz="6" w:space="0" w:color="auto"/>
            </w:tcBorders>
          </w:tcPr>
          <w:p w14:paraId="000F6B15" w14:textId="77777777" w:rsidR="003C2275" w:rsidRPr="00FB7B62" w:rsidRDefault="003C2275" w:rsidP="00CD5FF3">
            <w:pPr>
              <w:pStyle w:val="tabletext11"/>
              <w:rPr>
                <w:ins w:id="461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A8BBC13" w14:textId="77777777" w:rsidR="003C2275" w:rsidRPr="00FB7B62" w:rsidRDefault="003C2275" w:rsidP="00CD5FF3">
            <w:pPr>
              <w:pStyle w:val="tabletext11"/>
              <w:rPr>
                <w:ins w:id="4612" w:author="Author"/>
              </w:rPr>
            </w:pPr>
            <w:ins w:id="4613" w:author="Author">
              <w:r w:rsidRPr="00FB7B62">
                <w:t>Specialized Delivery: Autos used in deliveries subject to time and similar constraints</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0DBB0EA2" w14:textId="77777777" w:rsidR="003C2275" w:rsidRPr="00FB7B62" w:rsidRDefault="003C2275" w:rsidP="00CD5FF3">
            <w:pPr>
              <w:pStyle w:val="tabletext11"/>
              <w:rPr>
                <w:ins w:id="4614" w:author="Author"/>
              </w:rPr>
            </w:pPr>
            <w:ins w:id="4615" w:author="Author">
              <w:r w:rsidRPr="00FB7B62">
                <w:t>Armored Cars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C2D02EA" w14:textId="77777777" w:rsidR="003C2275" w:rsidRPr="00FB7B62" w:rsidRDefault="003C2275" w:rsidP="00CD5FF3">
            <w:pPr>
              <w:pStyle w:val="tabletext11"/>
              <w:tabs>
                <w:tab w:val="decimal" w:pos="280"/>
              </w:tabs>
              <w:jc w:val="center"/>
              <w:rPr>
                <w:ins w:id="4616" w:author="Author"/>
              </w:rPr>
            </w:pPr>
            <w:ins w:id="4617" w:author="Author">
              <w:r w:rsidRPr="00FB7B62">
                <w:t>---41</w:t>
              </w:r>
            </w:ins>
          </w:p>
        </w:tc>
        <w:tc>
          <w:tcPr>
            <w:tcW w:w="990" w:type="dxa"/>
            <w:tcBorders>
              <w:top w:val="single" w:sz="6" w:space="0" w:color="auto"/>
              <w:left w:val="single" w:sz="6" w:space="0" w:color="auto"/>
              <w:bottom w:val="single" w:sz="6" w:space="0" w:color="auto"/>
              <w:right w:val="single" w:sz="6" w:space="0" w:color="auto"/>
            </w:tcBorders>
            <w:noWrap/>
            <w:hideMark/>
          </w:tcPr>
          <w:p w14:paraId="45D5AF56" w14:textId="77777777" w:rsidR="003C2275" w:rsidRPr="00FB7B62" w:rsidRDefault="003C2275" w:rsidP="00CD5FF3">
            <w:pPr>
              <w:pStyle w:val="tabletext11"/>
              <w:tabs>
                <w:tab w:val="decimal" w:pos="0"/>
              </w:tabs>
              <w:jc w:val="center"/>
              <w:rPr>
                <w:ins w:id="4618" w:author="Author"/>
              </w:rPr>
            </w:pPr>
            <w:ins w:id="4619"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31B45866" w14:textId="77777777" w:rsidR="003C2275" w:rsidRPr="00FB7B62" w:rsidRDefault="003C2275" w:rsidP="00CD5FF3">
            <w:pPr>
              <w:pStyle w:val="tabletext11"/>
              <w:tabs>
                <w:tab w:val="decimal" w:pos="0"/>
                <w:tab w:val="decimal" w:pos="640"/>
              </w:tabs>
              <w:jc w:val="center"/>
              <w:rPr>
                <w:ins w:id="4620" w:author="Author"/>
              </w:rPr>
            </w:pPr>
            <w:ins w:id="4621"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EB018F1" w14:textId="77777777" w:rsidR="003C2275" w:rsidRPr="00FB7B62" w:rsidRDefault="003C2275" w:rsidP="00CD5FF3">
            <w:pPr>
              <w:pStyle w:val="tabletext11"/>
              <w:tabs>
                <w:tab w:val="decimal" w:pos="0"/>
                <w:tab w:val="decimal" w:pos="640"/>
              </w:tabs>
              <w:jc w:val="center"/>
              <w:rPr>
                <w:ins w:id="4622" w:author="Author"/>
              </w:rPr>
            </w:pPr>
            <w:ins w:id="4623"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74B9D839" w14:textId="77777777" w:rsidR="003C2275" w:rsidRPr="00FB7B62" w:rsidRDefault="003C2275" w:rsidP="00CD5FF3">
            <w:pPr>
              <w:pStyle w:val="tabletext11"/>
              <w:tabs>
                <w:tab w:val="decimal" w:pos="0"/>
                <w:tab w:val="decimal" w:pos="640"/>
              </w:tabs>
              <w:jc w:val="center"/>
              <w:rPr>
                <w:ins w:id="4624" w:author="Author"/>
              </w:rPr>
            </w:pPr>
            <w:ins w:id="4625" w:author="Author">
              <w:r w:rsidRPr="00FB7B62">
                <w:t>1.00</w:t>
              </w:r>
            </w:ins>
          </w:p>
        </w:tc>
      </w:tr>
      <w:tr w:rsidR="003C2275" w:rsidRPr="00FB7B62" w14:paraId="72C18BB8" w14:textId="77777777" w:rsidTr="00CD5FF3">
        <w:trPr>
          <w:cantSplit/>
          <w:trHeight w:val="190"/>
          <w:ins w:id="4626" w:author="Author"/>
        </w:trPr>
        <w:tc>
          <w:tcPr>
            <w:tcW w:w="201" w:type="dxa"/>
            <w:tcBorders>
              <w:top w:val="nil"/>
              <w:left w:val="nil"/>
              <w:bottom w:val="nil"/>
              <w:right w:val="single" w:sz="6" w:space="0" w:color="auto"/>
            </w:tcBorders>
          </w:tcPr>
          <w:p w14:paraId="259F84E1" w14:textId="77777777" w:rsidR="003C2275" w:rsidRPr="00FB7B62" w:rsidRDefault="003C2275" w:rsidP="00CD5FF3">
            <w:pPr>
              <w:pStyle w:val="tabletext11"/>
              <w:rPr>
                <w:ins w:id="46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3B966EE" w14:textId="77777777" w:rsidR="003C2275" w:rsidRPr="00FB7B62" w:rsidRDefault="003C2275" w:rsidP="00CD5FF3">
            <w:pPr>
              <w:overflowPunct/>
              <w:autoSpaceDE/>
              <w:autoSpaceDN/>
              <w:adjustRightInd/>
              <w:spacing w:before="0" w:line="240" w:lineRule="auto"/>
              <w:jc w:val="left"/>
              <w:rPr>
                <w:ins w:id="4628"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AAEA555" w14:textId="77777777" w:rsidR="003C2275" w:rsidRPr="00FB7B62" w:rsidRDefault="003C2275" w:rsidP="00CD5FF3">
            <w:pPr>
              <w:pStyle w:val="tabletext11"/>
              <w:rPr>
                <w:ins w:id="4629" w:author="Author"/>
              </w:rPr>
            </w:pPr>
            <w:ins w:id="4630" w:author="Author">
              <w:r w:rsidRPr="00FB7B62">
                <w:t>Film Delivery</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090984E0" w14:textId="77777777" w:rsidR="003C2275" w:rsidRPr="00FB7B62" w:rsidRDefault="003C2275" w:rsidP="00CD5FF3">
            <w:pPr>
              <w:pStyle w:val="tabletext11"/>
              <w:tabs>
                <w:tab w:val="decimal" w:pos="280"/>
              </w:tabs>
              <w:jc w:val="center"/>
              <w:rPr>
                <w:ins w:id="4631" w:author="Author"/>
              </w:rPr>
            </w:pPr>
            <w:ins w:id="4632" w:author="Author">
              <w:r w:rsidRPr="00FB7B62">
                <w:t>---42</w:t>
              </w:r>
            </w:ins>
          </w:p>
        </w:tc>
        <w:tc>
          <w:tcPr>
            <w:tcW w:w="990" w:type="dxa"/>
            <w:tcBorders>
              <w:top w:val="single" w:sz="6" w:space="0" w:color="auto"/>
              <w:left w:val="single" w:sz="6" w:space="0" w:color="auto"/>
              <w:bottom w:val="single" w:sz="6" w:space="0" w:color="auto"/>
              <w:right w:val="single" w:sz="6" w:space="0" w:color="auto"/>
            </w:tcBorders>
            <w:noWrap/>
            <w:hideMark/>
          </w:tcPr>
          <w:p w14:paraId="4D3B346E" w14:textId="77777777" w:rsidR="003C2275" w:rsidRPr="00FB7B62" w:rsidRDefault="003C2275" w:rsidP="00CD5FF3">
            <w:pPr>
              <w:pStyle w:val="tabletext11"/>
              <w:tabs>
                <w:tab w:val="decimal" w:pos="0"/>
              </w:tabs>
              <w:jc w:val="center"/>
              <w:rPr>
                <w:ins w:id="4633" w:author="Author"/>
              </w:rPr>
            </w:pPr>
            <w:ins w:id="4634"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73573C7F" w14:textId="77777777" w:rsidR="003C2275" w:rsidRPr="00FB7B62" w:rsidRDefault="003C2275" w:rsidP="00CD5FF3">
            <w:pPr>
              <w:pStyle w:val="tabletext11"/>
              <w:tabs>
                <w:tab w:val="decimal" w:pos="0"/>
                <w:tab w:val="decimal" w:pos="640"/>
              </w:tabs>
              <w:jc w:val="center"/>
              <w:rPr>
                <w:ins w:id="4635" w:author="Author"/>
              </w:rPr>
            </w:pPr>
            <w:ins w:id="4636"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74B8BA7C" w14:textId="77777777" w:rsidR="003C2275" w:rsidRPr="00FB7B62" w:rsidRDefault="003C2275" w:rsidP="00CD5FF3">
            <w:pPr>
              <w:pStyle w:val="tabletext11"/>
              <w:tabs>
                <w:tab w:val="decimal" w:pos="0"/>
                <w:tab w:val="decimal" w:pos="640"/>
              </w:tabs>
              <w:jc w:val="center"/>
              <w:rPr>
                <w:ins w:id="4637" w:author="Author"/>
              </w:rPr>
            </w:pPr>
            <w:ins w:id="4638"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6DD72C0B" w14:textId="77777777" w:rsidR="003C2275" w:rsidRPr="00FB7B62" w:rsidRDefault="003C2275" w:rsidP="00CD5FF3">
            <w:pPr>
              <w:pStyle w:val="tabletext11"/>
              <w:tabs>
                <w:tab w:val="decimal" w:pos="0"/>
                <w:tab w:val="decimal" w:pos="640"/>
              </w:tabs>
              <w:jc w:val="center"/>
              <w:rPr>
                <w:ins w:id="4639" w:author="Author"/>
              </w:rPr>
            </w:pPr>
            <w:ins w:id="4640" w:author="Author">
              <w:r w:rsidRPr="00FB7B62">
                <w:t>1.00</w:t>
              </w:r>
            </w:ins>
          </w:p>
        </w:tc>
      </w:tr>
      <w:tr w:rsidR="003C2275" w:rsidRPr="00FB7B62" w14:paraId="0CE39B0C" w14:textId="77777777" w:rsidTr="00CD5FF3">
        <w:trPr>
          <w:cantSplit/>
          <w:trHeight w:val="190"/>
          <w:ins w:id="4641" w:author="Author"/>
        </w:trPr>
        <w:tc>
          <w:tcPr>
            <w:tcW w:w="201" w:type="dxa"/>
            <w:tcBorders>
              <w:top w:val="nil"/>
              <w:left w:val="nil"/>
              <w:bottom w:val="nil"/>
              <w:right w:val="single" w:sz="6" w:space="0" w:color="auto"/>
            </w:tcBorders>
          </w:tcPr>
          <w:p w14:paraId="0619F713" w14:textId="77777777" w:rsidR="003C2275" w:rsidRPr="00FB7B62" w:rsidRDefault="003C2275" w:rsidP="00CD5FF3">
            <w:pPr>
              <w:pStyle w:val="tabletext11"/>
              <w:rPr>
                <w:ins w:id="46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D2856AA" w14:textId="77777777" w:rsidR="003C2275" w:rsidRPr="00FB7B62" w:rsidRDefault="003C2275" w:rsidP="00CD5FF3">
            <w:pPr>
              <w:overflowPunct/>
              <w:autoSpaceDE/>
              <w:autoSpaceDN/>
              <w:adjustRightInd/>
              <w:spacing w:before="0" w:line="240" w:lineRule="auto"/>
              <w:jc w:val="left"/>
              <w:rPr>
                <w:ins w:id="4643"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7F918B86" w14:textId="77777777" w:rsidR="003C2275" w:rsidRPr="00FB7B62" w:rsidRDefault="003C2275" w:rsidP="00CD5FF3">
            <w:pPr>
              <w:pStyle w:val="tabletext11"/>
              <w:rPr>
                <w:ins w:id="4644" w:author="Author"/>
              </w:rPr>
            </w:pPr>
            <w:ins w:id="4645" w:author="Author">
              <w:r w:rsidRPr="00FB7B62">
                <w:t>Magazines or Newspapers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0DA296BC" w14:textId="77777777" w:rsidR="003C2275" w:rsidRPr="00FB7B62" w:rsidRDefault="003C2275" w:rsidP="00CD5FF3">
            <w:pPr>
              <w:pStyle w:val="tabletext11"/>
              <w:tabs>
                <w:tab w:val="decimal" w:pos="280"/>
              </w:tabs>
              <w:jc w:val="center"/>
              <w:rPr>
                <w:ins w:id="4646" w:author="Author"/>
              </w:rPr>
            </w:pPr>
            <w:ins w:id="4647" w:author="Author">
              <w:r w:rsidRPr="00FB7B62">
                <w:t>---43</w:t>
              </w:r>
            </w:ins>
          </w:p>
        </w:tc>
        <w:tc>
          <w:tcPr>
            <w:tcW w:w="990" w:type="dxa"/>
            <w:tcBorders>
              <w:top w:val="single" w:sz="6" w:space="0" w:color="auto"/>
              <w:left w:val="single" w:sz="6" w:space="0" w:color="auto"/>
              <w:bottom w:val="single" w:sz="6" w:space="0" w:color="auto"/>
              <w:right w:val="single" w:sz="6" w:space="0" w:color="auto"/>
            </w:tcBorders>
            <w:noWrap/>
            <w:hideMark/>
          </w:tcPr>
          <w:p w14:paraId="317D51EF" w14:textId="77777777" w:rsidR="003C2275" w:rsidRPr="00FB7B62" w:rsidRDefault="003C2275" w:rsidP="00CD5FF3">
            <w:pPr>
              <w:pStyle w:val="tabletext11"/>
              <w:tabs>
                <w:tab w:val="decimal" w:pos="0"/>
              </w:tabs>
              <w:jc w:val="center"/>
              <w:rPr>
                <w:ins w:id="4648" w:author="Author"/>
              </w:rPr>
            </w:pPr>
            <w:ins w:id="4649"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FBD1B09" w14:textId="77777777" w:rsidR="003C2275" w:rsidRPr="00FB7B62" w:rsidRDefault="003C2275" w:rsidP="00CD5FF3">
            <w:pPr>
              <w:pStyle w:val="tabletext11"/>
              <w:tabs>
                <w:tab w:val="decimal" w:pos="0"/>
                <w:tab w:val="decimal" w:pos="640"/>
              </w:tabs>
              <w:jc w:val="center"/>
              <w:rPr>
                <w:ins w:id="4650" w:author="Author"/>
              </w:rPr>
            </w:pPr>
            <w:ins w:id="4651"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04C3009D" w14:textId="77777777" w:rsidR="003C2275" w:rsidRPr="00FB7B62" w:rsidRDefault="003C2275" w:rsidP="00CD5FF3">
            <w:pPr>
              <w:pStyle w:val="tabletext11"/>
              <w:tabs>
                <w:tab w:val="decimal" w:pos="0"/>
                <w:tab w:val="decimal" w:pos="640"/>
              </w:tabs>
              <w:jc w:val="center"/>
              <w:rPr>
                <w:ins w:id="4652" w:author="Author"/>
              </w:rPr>
            </w:pPr>
            <w:ins w:id="4653"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47FB406E" w14:textId="77777777" w:rsidR="003C2275" w:rsidRPr="00FB7B62" w:rsidRDefault="003C2275" w:rsidP="00CD5FF3">
            <w:pPr>
              <w:pStyle w:val="tabletext11"/>
              <w:tabs>
                <w:tab w:val="decimal" w:pos="0"/>
                <w:tab w:val="decimal" w:pos="640"/>
              </w:tabs>
              <w:jc w:val="center"/>
              <w:rPr>
                <w:ins w:id="4654" w:author="Author"/>
              </w:rPr>
            </w:pPr>
            <w:ins w:id="4655" w:author="Author">
              <w:r w:rsidRPr="00FB7B62">
                <w:t>1.00</w:t>
              </w:r>
            </w:ins>
          </w:p>
        </w:tc>
      </w:tr>
      <w:tr w:rsidR="003C2275" w:rsidRPr="00FB7B62" w14:paraId="56D91B0D" w14:textId="77777777" w:rsidTr="00CD5FF3">
        <w:trPr>
          <w:cantSplit/>
          <w:trHeight w:val="190"/>
          <w:ins w:id="4656" w:author="Author"/>
        </w:trPr>
        <w:tc>
          <w:tcPr>
            <w:tcW w:w="201" w:type="dxa"/>
            <w:tcBorders>
              <w:top w:val="nil"/>
              <w:left w:val="nil"/>
              <w:bottom w:val="nil"/>
              <w:right w:val="single" w:sz="6" w:space="0" w:color="auto"/>
            </w:tcBorders>
          </w:tcPr>
          <w:p w14:paraId="12BFE218" w14:textId="77777777" w:rsidR="003C2275" w:rsidRPr="00FB7B62" w:rsidRDefault="003C2275" w:rsidP="00CD5FF3">
            <w:pPr>
              <w:pStyle w:val="tabletext11"/>
              <w:rPr>
                <w:ins w:id="46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651782D" w14:textId="77777777" w:rsidR="003C2275" w:rsidRPr="00FB7B62" w:rsidRDefault="003C2275" w:rsidP="00CD5FF3">
            <w:pPr>
              <w:overflowPunct/>
              <w:autoSpaceDE/>
              <w:autoSpaceDN/>
              <w:adjustRightInd/>
              <w:spacing w:before="0" w:line="240" w:lineRule="auto"/>
              <w:jc w:val="left"/>
              <w:rPr>
                <w:ins w:id="4658"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E7C3ECC" w14:textId="77777777" w:rsidR="003C2275" w:rsidRPr="00FB7B62" w:rsidRDefault="003C2275" w:rsidP="00CD5FF3">
            <w:pPr>
              <w:pStyle w:val="tabletext11"/>
              <w:rPr>
                <w:ins w:id="4659" w:author="Author"/>
              </w:rPr>
            </w:pPr>
            <w:ins w:id="4660" w:author="Author">
              <w:r w:rsidRPr="00FB7B62">
                <w:t>Mail and Parcel Post</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F81F9E4" w14:textId="77777777" w:rsidR="003C2275" w:rsidRPr="00FB7B62" w:rsidRDefault="003C2275" w:rsidP="00CD5FF3">
            <w:pPr>
              <w:pStyle w:val="tabletext11"/>
              <w:tabs>
                <w:tab w:val="decimal" w:pos="280"/>
              </w:tabs>
              <w:jc w:val="center"/>
              <w:rPr>
                <w:ins w:id="4661" w:author="Author"/>
              </w:rPr>
            </w:pPr>
            <w:ins w:id="4662" w:author="Author">
              <w:r w:rsidRPr="00FB7B62">
                <w:t>---44</w:t>
              </w:r>
            </w:ins>
          </w:p>
        </w:tc>
        <w:tc>
          <w:tcPr>
            <w:tcW w:w="990" w:type="dxa"/>
            <w:tcBorders>
              <w:top w:val="single" w:sz="6" w:space="0" w:color="auto"/>
              <w:left w:val="single" w:sz="6" w:space="0" w:color="auto"/>
              <w:bottom w:val="single" w:sz="6" w:space="0" w:color="auto"/>
              <w:right w:val="single" w:sz="6" w:space="0" w:color="auto"/>
            </w:tcBorders>
            <w:noWrap/>
            <w:hideMark/>
          </w:tcPr>
          <w:p w14:paraId="185C7B3E" w14:textId="77777777" w:rsidR="003C2275" w:rsidRPr="00FB7B62" w:rsidRDefault="003C2275" w:rsidP="00CD5FF3">
            <w:pPr>
              <w:pStyle w:val="tabletext11"/>
              <w:tabs>
                <w:tab w:val="decimal" w:pos="0"/>
              </w:tabs>
              <w:jc w:val="center"/>
              <w:rPr>
                <w:ins w:id="4663" w:author="Author"/>
              </w:rPr>
            </w:pPr>
            <w:ins w:id="4664"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EF0C414" w14:textId="77777777" w:rsidR="003C2275" w:rsidRPr="00FB7B62" w:rsidRDefault="003C2275" w:rsidP="00CD5FF3">
            <w:pPr>
              <w:pStyle w:val="tabletext11"/>
              <w:tabs>
                <w:tab w:val="decimal" w:pos="0"/>
                <w:tab w:val="decimal" w:pos="640"/>
              </w:tabs>
              <w:jc w:val="center"/>
              <w:rPr>
                <w:ins w:id="4665" w:author="Author"/>
              </w:rPr>
            </w:pPr>
            <w:ins w:id="4666"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59F02D6" w14:textId="77777777" w:rsidR="003C2275" w:rsidRPr="00FB7B62" w:rsidRDefault="003C2275" w:rsidP="00CD5FF3">
            <w:pPr>
              <w:pStyle w:val="tabletext11"/>
              <w:tabs>
                <w:tab w:val="decimal" w:pos="0"/>
                <w:tab w:val="decimal" w:pos="640"/>
              </w:tabs>
              <w:jc w:val="center"/>
              <w:rPr>
                <w:ins w:id="4667" w:author="Author"/>
              </w:rPr>
            </w:pPr>
            <w:ins w:id="4668"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203CC833" w14:textId="77777777" w:rsidR="003C2275" w:rsidRPr="00FB7B62" w:rsidRDefault="003C2275" w:rsidP="00CD5FF3">
            <w:pPr>
              <w:pStyle w:val="tabletext11"/>
              <w:tabs>
                <w:tab w:val="decimal" w:pos="0"/>
                <w:tab w:val="decimal" w:pos="640"/>
              </w:tabs>
              <w:jc w:val="center"/>
              <w:rPr>
                <w:ins w:id="4669" w:author="Author"/>
              </w:rPr>
            </w:pPr>
            <w:ins w:id="4670" w:author="Author">
              <w:r w:rsidRPr="00FB7B62">
                <w:t>1.00</w:t>
              </w:r>
            </w:ins>
          </w:p>
        </w:tc>
      </w:tr>
      <w:tr w:rsidR="003C2275" w:rsidRPr="00FB7B62" w14:paraId="155F18B9" w14:textId="77777777" w:rsidTr="00CD5FF3">
        <w:trPr>
          <w:cantSplit/>
          <w:trHeight w:val="190"/>
          <w:ins w:id="4671" w:author="Author"/>
        </w:trPr>
        <w:tc>
          <w:tcPr>
            <w:tcW w:w="201" w:type="dxa"/>
            <w:tcBorders>
              <w:top w:val="nil"/>
              <w:left w:val="nil"/>
              <w:bottom w:val="nil"/>
              <w:right w:val="single" w:sz="6" w:space="0" w:color="auto"/>
            </w:tcBorders>
          </w:tcPr>
          <w:p w14:paraId="61EFA959" w14:textId="77777777" w:rsidR="003C2275" w:rsidRPr="00FB7B62" w:rsidRDefault="003C2275" w:rsidP="00CD5FF3">
            <w:pPr>
              <w:pStyle w:val="tabletext11"/>
              <w:rPr>
                <w:ins w:id="46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2409D30" w14:textId="77777777" w:rsidR="003C2275" w:rsidRPr="00FB7B62" w:rsidRDefault="003C2275" w:rsidP="00CD5FF3">
            <w:pPr>
              <w:overflowPunct/>
              <w:autoSpaceDE/>
              <w:autoSpaceDN/>
              <w:adjustRightInd/>
              <w:spacing w:before="0" w:line="240" w:lineRule="auto"/>
              <w:jc w:val="left"/>
              <w:rPr>
                <w:ins w:id="4673"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3DB1CD2" w14:textId="77777777" w:rsidR="003C2275" w:rsidRPr="00FB7B62" w:rsidRDefault="003C2275" w:rsidP="00CD5FF3">
            <w:pPr>
              <w:pStyle w:val="tabletext11"/>
              <w:rPr>
                <w:ins w:id="4674" w:author="Author"/>
              </w:rPr>
            </w:pPr>
            <w:ins w:id="4675" w:author="Author">
              <w:r w:rsidRPr="00FB7B62">
                <w:t>All Other Specialized Delivery</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7ED6AB9" w14:textId="77777777" w:rsidR="003C2275" w:rsidRPr="00FB7B62" w:rsidRDefault="003C2275" w:rsidP="00CD5FF3">
            <w:pPr>
              <w:pStyle w:val="tabletext11"/>
              <w:tabs>
                <w:tab w:val="decimal" w:pos="280"/>
              </w:tabs>
              <w:jc w:val="center"/>
              <w:rPr>
                <w:ins w:id="4676" w:author="Author"/>
              </w:rPr>
            </w:pPr>
            <w:ins w:id="4677" w:author="Author">
              <w:r w:rsidRPr="00FB7B62">
                <w:t>---49</w:t>
              </w:r>
            </w:ins>
          </w:p>
        </w:tc>
        <w:tc>
          <w:tcPr>
            <w:tcW w:w="990" w:type="dxa"/>
            <w:tcBorders>
              <w:top w:val="single" w:sz="6" w:space="0" w:color="auto"/>
              <w:left w:val="single" w:sz="6" w:space="0" w:color="auto"/>
              <w:bottom w:val="single" w:sz="6" w:space="0" w:color="auto"/>
              <w:right w:val="single" w:sz="6" w:space="0" w:color="auto"/>
            </w:tcBorders>
            <w:noWrap/>
            <w:hideMark/>
          </w:tcPr>
          <w:p w14:paraId="7A240B27" w14:textId="77777777" w:rsidR="003C2275" w:rsidRPr="00FB7B62" w:rsidRDefault="003C2275" w:rsidP="00CD5FF3">
            <w:pPr>
              <w:pStyle w:val="tabletext11"/>
              <w:tabs>
                <w:tab w:val="decimal" w:pos="0"/>
              </w:tabs>
              <w:jc w:val="center"/>
              <w:rPr>
                <w:ins w:id="4678" w:author="Author"/>
              </w:rPr>
            </w:pPr>
            <w:ins w:id="4679"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53CCD01A" w14:textId="77777777" w:rsidR="003C2275" w:rsidRPr="00FB7B62" w:rsidRDefault="003C2275" w:rsidP="00CD5FF3">
            <w:pPr>
              <w:pStyle w:val="tabletext11"/>
              <w:tabs>
                <w:tab w:val="decimal" w:pos="0"/>
                <w:tab w:val="decimal" w:pos="640"/>
              </w:tabs>
              <w:jc w:val="center"/>
              <w:rPr>
                <w:ins w:id="4680" w:author="Author"/>
              </w:rPr>
            </w:pPr>
            <w:ins w:id="4681"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735855E0" w14:textId="77777777" w:rsidR="003C2275" w:rsidRPr="00FB7B62" w:rsidRDefault="003C2275" w:rsidP="00CD5FF3">
            <w:pPr>
              <w:pStyle w:val="tabletext11"/>
              <w:tabs>
                <w:tab w:val="decimal" w:pos="0"/>
                <w:tab w:val="decimal" w:pos="640"/>
              </w:tabs>
              <w:jc w:val="center"/>
              <w:rPr>
                <w:ins w:id="4682" w:author="Author"/>
              </w:rPr>
            </w:pPr>
            <w:ins w:id="4683"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1EE369D0" w14:textId="77777777" w:rsidR="003C2275" w:rsidRPr="00FB7B62" w:rsidRDefault="003C2275" w:rsidP="00CD5FF3">
            <w:pPr>
              <w:pStyle w:val="tabletext11"/>
              <w:tabs>
                <w:tab w:val="decimal" w:pos="0"/>
                <w:tab w:val="decimal" w:pos="640"/>
              </w:tabs>
              <w:jc w:val="center"/>
              <w:rPr>
                <w:ins w:id="4684" w:author="Author"/>
              </w:rPr>
            </w:pPr>
            <w:ins w:id="4685" w:author="Author">
              <w:r w:rsidRPr="00FB7B62">
                <w:t>1.00</w:t>
              </w:r>
            </w:ins>
          </w:p>
        </w:tc>
      </w:tr>
      <w:tr w:rsidR="003C2275" w:rsidRPr="00FB7B62" w14:paraId="19E470EE" w14:textId="77777777" w:rsidTr="00CD5FF3">
        <w:trPr>
          <w:cantSplit/>
          <w:trHeight w:val="190"/>
          <w:ins w:id="4686" w:author="Author"/>
        </w:trPr>
        <w:tc>
          <w:tcPr>
            <w:tcW w:w="201" w:type="dxa"/>
            <w:tcBorders>
              <w:top w:val="nil"/>
              <w:left w:val="nil"/>
              <w:bottom w:val="nil"/>
              <w:right w:val="single" w:sz="6" w:space="0" w:color="auto"/>
            </w:tcBorders>
          </w:tcPr>
          <w:p w14:paraId="7C44219B" w14:textId="77777777" w:rsidR="003C2275" w:rsidRPr="00FB7B62" w:rsidRDefault="003C2275" w:rsidP="00CD5FF3">
            <w:pPr>
              <w:pStyle w:val="tabletext11"/>
              <w:rPr>
                <w:ins w:id="468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CCA448C" w14:textId="77777777" w:rsidR="003C2275" w:rsidRPr="00FB7B62" w:rsidRDefault="003C2275" w:rsidP="00CD5FF3">
            <w:pPr>
              <w:pStyle w:val="tabletext11"/>
              <w:rPr>
                <w:ins w:id="4688" w:author="Author"/>
              </w:rPr>
            </w:pPr>
            <w:ins w:id="4689" w:author="Author">
              <w:r w:rsidRPr="00FB7B62">
                <w:t xml:space="preserve">Waste Disposal: Autos transporting </w:t>
              </w:r>
              <w:r w:rsidRPr="00FB7B62">
                <w:lastRenderedPageBreak/>
                <w:t>salvage and waste material for disposal or resale</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56B497D5" w14:textId="77777777" w:rsidR="003C2275" w:rsidRPr="00FB7B62" w:rsidRDefault="003C2275" w:rsidP="00CD5FF3">
            <w:pPr>
              <w:pStyle w:val="tabletext11"/>
              <w:rPr>
                <w:ins w:id="4690" w:author="Author"/>
              </w:rPr>
            </w:pPr>
            <w:ins w:id="4691" w:author="Author">
              <w:r w:rsidRPr="00FB7B62">
                <w:lastRenderedPageBreak/>
                <w:t>Auto Dismantlers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931B293" w14:textId="77777777" w:rsidR="003C2275" w:rsidRPr="00FB7B62" w:rsidRDefault="003C2275" w:rsidP="00CD5FF3">
            <w:pPr>
              <w:pStyle w:val="tabletext11"/>
              <w:tabs>
                <w:tab w:val="decimal" w:pos="280"/>
              </w:tabs>
              <w:jc w:val="center"/>
              <w:rPr>
                <w:ins w:id="4692" w:author="Author"/>
              </w:rPr>
            </w:pPr>
            <w:ins w:id="4693" w:author="Author">
              <w:r w:rsidRPr="00FB7B62">
                <w:t>---51</w:t>
              </w:r>
            </w:ins>
          </w:p>
        </w:tc>
        <w:tc>
          <w:tcPr>
            <w:tcW w:w="990" w:type="dxa"/>
            <w:tcBorders>
              <w:top w:val="single" w:sz="6" w:space="0" w:color="auto"/>
              <w:left w:val="single" w:sz="6" w:space="0" w:color="auto"/>
              <w:bottom w:val="single" w:sz="6" w:space="0" w:color="auto"/>
              <w:right w:val="single" w:sz="6" w:space="0" w:color="auto"/>
            </w:tcBorders>
            <w:noWrap/>
            <w:hideMark/>
          </w:tcPr>
          <w:p w14:paraId="329C9655" w14:textId="77777777" w:rsidR="003C2275" w:rsidRPr="00FB7B62" w:rsidRDefault="003C2275" w:rsidP="00CD5FF3">
            <w:pPr>
              <w:pStyle w:val="tabletext11"/>
              <w:tabs>
                <w:tab w:val="decimal" w:pos="0"/>
              </w:tabs>
              <w:jc w:val="center"/>
              <w:rPr>
                <w:ins w:id="4694" w:author="Author"/>
              </w:rPr>
            </w:pPr>
            <w:ins w:id="4695"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3C40080E" w14:textId="77777777" w:rsidR="003C2275" w:rsidRPr="00FB7B62" w:rsidRDefault="003C2275" w:rsidP="00CD5FF3">
            <w:pPr>
              <w:pStyle w:val="tabletext11"/>
              <w:tabs>
                <w:tab w:val="decimal" w:pos="0"/>
                <w:tab w:val="decimal" w:pos="640"/>
              </w:tabs>
              <w:jc w:val="center"/>
              <w:rPr>
                <w:ins w:id="4696" w:author="Author"/>
              </w:rPr>
            </w:pPr>
            <w:ins w:id="4697"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7F81DE5E" w14:textId="77777777" w:rsidR="003C2275" w:rsidRPr="00FB7B62" w:rsidRDefault="003C2275" w:rsidP="00CD5FF3">
            <w:pPr>
              <w:pStyle w:val="tabletext11"/>
              <w:tabs>
                <w:tab w:val="decimal" w:pos="0"/>
                <w:tab w:val="decimal" w:pos="640"/>
              </w:tabs>
              <w:jc w:val="center"/>
              <w:rPr>
                <w:ins w:id="4698" w:author="Author"/>
              </w:rPr>
            </w:pPr>
            <w:ins w:id="4699"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43CC1D2" w14:textId="77777777" w:rsidR="003C2275" w:rsidRPr="00FB7B62" w:rsidRDefault="003C2275" w:rsidP="00CD5FF3">
            <w:pPr>
              <w:pStyle w:val="tabletext11"/>
              <w:tabs>
                <w:tab w:val="decimal" w:pos="0"/>
                <w:tab w:val="decimal" w:pos="640"/>
              </w:tabs>
              <w:jc w:val="center"/>
              <w:rPr>
                <w:ins w:id="4700" w:author="Author"/>
              </w:rPr>
            </w:pPr>
            <w:ins w:id="4701" w:author="Author">
              <w:r w:rsidRPr="00FB7B62">
                <w:t>1.00</w:t>
              </w:r>
            </w:ins>
          </w:p>
        </w:tc>
      </w:tr>
      <w:tr w:rsidR="003C2275" w:rsidRPr="00FB7B62" w14:paraId="447F1B5A" w14:textId="77777777" w:rsidTr="00CD5FF3">
        <w:trPr>
          <w:cantSplit/>
          <w:trHeight w:val="190"/>
          <w:ins w:id="4702" w:author="Author"/>
        </w:trPr>
        <w:tc>
          <w:tcPr>
            <w:tcW w:w="201" w:type="dxa"/>
            <w:tcBorders>
              <w:top w:val="nil"/>
              <w:left w:val="nil"/>
              <w:bottom w:val="nil"/>
              <w:right w:val="single" w:sz="6" w:space="0" w:color="auto"/>
            </w:tcBorders>
          </w:tcPr>
          <w:p w14:paraId="6BCD138E" w14:textId="77777777" w:rsidR="003C2275" w:rsidRPr="00FB7B62" w:rsidRDefault="003C2275" w:rsidP="00CD5FF3">
            <w:pPr>
              <w:pStyle w:val="tabletext11"/>
              <w:rPr>
                <w:ins w:id="470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5741829" w14:textId="77777777" w:rsidR="003C2275" w:rsidRPr="00FB7B62" w:rsidRDefault="003C2275" w:rsidP="00CD5FF3">
            <w:pPr>
              <w:overflowPunct/>
              <w:autoSpaceDE/>
              <w:autoSpaceDN/>
              <w:adjustRightInd/>
              <w:spacing w:before="0" w:line="240" w:lineRule="auto"/>
              <w:jc w:val="left"/>
              <w:rPr>
                <w:ins w:id="4704"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1CFB430" w14:textId="77777777" w:rsidR="003C2275" w:rsidRPr="00FB7B62" w:rsidRDefault="003C2275" w:rsidP="00CD5FF3">
            <w:pPr>
              <w:pStyle w:val="tabletext11"/>
              <w:rPr>
                <w:ins w:id="4705" w:author="Author"/>
              </w:rPr>
            </w:pPr>
            <w:ins w:id="4706" w:author="Author">
              <w:r w:rsidRPr="00FB7B62">
                <w:t>Building Wrecking Operators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840605D" w14:textId="77777777" w:rsidR="003C2275" w:rsidRPr="00FB7B62" w:rsidRDefault="003C2275" w:rsidP="00CD5FF3">
            <w:pPr>
              <w:pStyle w:val="tabletext11"/>
              <w:tabs>
                <w:tab w:val="decimal" w:pos="280"/>
              </w:tabs>
              <w:jc w:val="center"/>
              <w:rPr>
                <w:ins w:id="4707" w:author="Author"/>
              </w:rPr>
            </w:pPr>
            <w:ins w:id="4708" w:author="Author">
              <w:r w:rsidRPr="00FB7B62">
                <w:t>---52</w:t>
              </w:r>
            </w:ins>
          </w:p>
        </w:tc>
        <w:tc>
          <w:tcPr>
            <w:tcW w:w="990" w:type="dxa"/>
            <w:tcBorders>
              <w:top w:val="single" w:sz="6" w:space="0" w:color="auto"/>
              <w:left w:val="single" w:sz="6" w:space="0" w:color="auto"/>
              <w:bottom w:val="single" w:sz="6" w:space="0" w:color="auto"/>
              <w:right w:val="single" w:sz="6" w:space="0" w:color="auto"/>
            </w:tcBorders>
            <w:noWrap/>
            <w:hideMark/>
          </w:tcPr>
          <w:p w14:paraId="38BDC234" w14:textId="77777777" w:rsidR="003C2275" w:rsidRPr="00FB7B62" w:rsidRDefault="003C2275" w:rsidP="00CD5FF3">
            <w:pPr>
              <w:pStyle w:val="tabletext11"/>
              <w:tabs>
                <w:tab w:val="decimal" w:pos="0"/>
              </w:tabs>
              <w:jc w:val="center"/>
              <w:rPr>
                <w:ins w:id="4709" w:author="Author"/>
              </w:rPr>
            </w:pPr>
            <w:ins w:id="4710"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2D00660" w14:textId="77777777" w:rsidR="003C2275" w:rsidRPr="00FB7B62" w:rsidRDefault="003C2275" w:rsidP="00CD5FF3">
            <w:pPr>
              <w:pStyle w:val="tabletext11"/>
              <w:tabs>
                <w:tab w:val="decimal" w:pos="0"/>
                <w:tab w:val="decimal" w:pos="640"/>
              </w:tabs>
              <w:jc w:val="center"/>
              <w:rPr>
                <w:ins w:id="4711" w:author="Author"/>
              </w:rPr>
            </w:pPr>
            <w:ins w:id="4712"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19187A2" w14:textId="77777777" w:rsidR="003C2275" w:rsidRPr="00FB7B62" w:rsidRDefault="003C2275" w:rsidP="00CD5FF3">
            <w:pPr>
              <w:pStyle w:val="tabletext11"/>
              <w:tabs>
                <w:tab w:val="decimal" w:pos="0"/>
                <w:tab w:val="decimal" w:pos="640"/>
              </w:tabs>
              <w:jc w:val="center"/>
              <w:rPr>
                <w:ins w:id="4713" w:author="Author"/>
              </w:rPr>
            </w:pPr>
            <w:ins w:id="4714"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270D4E3C" w14:textId="77777777" w:rsidR="003C2275" w:rsidRPr="00FB7B62" w:rsidRDefault="003C2275" w:rsidP="00CD5FF3">
            <w:pPr>
              <w:pStyle w:val="tabletext11"/>
              <w:tabs>
                <w:tab w:val="decimal" w:pos="0"/>
                <w:tab w:val="decimal" w:pos="640"/>
              </w:tabs>
              <w:jc w:val="center"/>
              <w:rPr>
                <w:ins w:id="4715" w:author="Author"/>
              </w:rPr>
            </w:pPr>
            <w:ins w:id="4716" w:author="Author">
              <w:r w:rsidRPr="00FB7B62">
                <w:t>1.00</w:t>
              </w:r>
            </w:ins>
          </w:p>
        </w:tc>
      </w:tr>
      <w:tr w:rsidR="003C2275" w:rsidRPr="00FB7B62" w14:paraId="71128143" w14:textId="77777777" w:rsidTr="00CD5FF3">
        <w:trPr>
          <w:cantSplit/>
          <w:trHeight w:val="190"/>
          <w:ins w:id="4717" w:author="Author"/>
        </w:trPr>
        <w:tc>
          <w:tcPr>
            <w:tcW w:w="201" w:type="dxa"/>
            <w:tcBorders>
              <w:top w:val="nil"/>
              <w:left w:val="nil"/>
              <w:bottom w:val="nil"/>
              <w:right w:val="single" w:sz="6" w:space="0" w:color="auto"/>
            </w:tcBorders>
          </w:tcPr>
          <w:p w14:paraId="5B493771" w14:textId="77777777" w:rsidR="003C2275" w:rsidRPr="00FB7B62" w:rsidRDefault="003C2275" w:rsidP="00CD5FF3">
            <w:pPr>
              <w:pStyle w:val="tabletext11"/>
              <w:rPr>
                <w:ins w:id="471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2E0CB89" w14:textId="77777777" w:rsidR="003C2275" w:rsidRPr="00FB7B62" w:rsidRDefault="003C2275" w:rsidP="00CD5FF3">
            <w:pPr>
              <w:overflowPunct/>
              <w:autoSpaceDE/>
              <w:autoSpaceDN/>
              <w:adjustRightInd/>
              <w:spacing w:before="0" w:line="240" w:lineRule="auto"/>
              <w:jc w:val="left"/>
              <w:rPr>
                <w:ins w:id="4719"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4ED0650" w14:textId="77777777" w:rsidR="003C2275" w:rsidRPr="00FB7B62" w:rsidRDefault="003C2275" w:rsidP="00CD5FF3">
            <w:pPr>
              <w:pStyle w:val="tabletext11"/>
              <w:rPr>
                <w:ins w:id="4720" w:author="Author"/>
              </w:rPr>
            </w:pPr>
            <w:ins w:id="4721" w:author="Author">
              <w:r w:rsidRPr="00FB7B62">
                <w:t>Garbage</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3417DFBD" w14:textId="77777777" w:rsidR="003C2275" w:rsidRPr="00FB7B62" w:rsidRDefault="003C2275" w:rsidP="00CD5FF3">
            <w:pPr>
              <w:pStyle w:val="tabletext11"/>
              <w:tabs>
                <w:tab w:val="decimal" w:pos="280"/>
              </w:tabs>
              <w:jc w:val="center"/>
              <w:rPr>
                <w:ins w:id="4722" w:author="Author"/>
              </w:rPr>
            </w:pPr>
            <w:ins w:id="4723" w:author="Author">
              <w:r w:rsidRPr="00FB7B62">
                <w:t>---53</w:t>
              </w:r>
            </w:ins>
          </w:p>
        </w:tc>
        <w:tc>
          <w:tcPr>
            <w:tcW w:w="990" w:type="dxa"/>
            <w:tcBorders>
              <w:top w:val="single" w:sz="6" w:space="0" w:color="auto"/>
              <w:left w:val="single" w:sz="6" w:space="0" w:color="auto"/>
              <w:bottom w:val="single" w:sz="6" w:space="0" w:color="auto"/>
              <w:right w:val="single" w:sz="6" w:space="0" w:color="auto"/>
            </w:tcBorders>
            <w:noWrap/>
            <w:hideMark/>
          </w:tcPr>
          <w:p w14:paraId="12EF23BD" w14:textId="77777777" w:rsidR="003C2275" w:rsidRPr="00FB7B62" w:rsidRDefault="003C2275" w:rsidP="00CD5FF3">
            <w:pPr>
              <w:pStyle w:val="tabletext11"/>
              <w:tabs>
                <w:tab w:val="decimal" w:pos="0"/>
              </w:tabs>
              <w:jc w:val="center"/>
              <w:rPr>
                <w:ins w:id="4724" w:author="Author"/>
              </w:rPr>
            </w:pPr>
            <w:ins w:id="4725"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7B3AC779" w14:textId="77777777" w:rsidR="003C2275" w:rsidRPr="00FB7B62" w:rsidRDefault="003C2275" w:rsidP="00CD5FF3">
            <w:pPr>
              <w:pStyle w:val="tabletext11"/>
              <w:tabs>
                <w:tab w:val="decimal" w:pos="0"/>
                <w:tab w:val="decimal" w:pos="640"/>
              </w:tabs>
              <w:jc w:val="center"/>
              <w:rPr>
                <w:ins w:id="4726" w:author="Author"/>
              </w:rPr>
            </w:pPr>
            <w:ins w:id="4727"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1903678B" w14:textId="77777777" w:rsidR="003C2275" w:rsidRPr="00FB7B62" w:rsidRDefault="003C2275" w:rsidP="00CD5FF3">
            <w:pPr>
              <w:pStyle w:val="tabletext11"/>
              <w:tabs>
                <w:tab w:val="decimal" w:pos="0"/>
                <w:tab w:val="decimal" w:pos="640"/>
              </w:tabs>
              <w:jc w:val="center"/>
              <w:rPr>
                <w:ins w:id="4728" w:author="Author"/>
              </w:rPr>
            </w:pPr>
            <w:ins w:id="4729"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2A7F944" w14:textId="77777777" w:rsidR="003C2275" w:rsidRPr="00FB7B62" w:rsidRDefault="003C2275" w:rsidP="00CD5FF3">
            <w:pPr>
              <w:pStyle w:val="tabletext11"/>
              <w:tabs>
                <w:tab w:val="decimal" w:pos="0"/>
                <w:tab w:val="decimal" w:pos="640"/>
              </w:tabs>
              <w:jc w:val="center"/>
              <w:rPr>
                <w:ins w:id="4730" w:author="Author"/>
              </w:rPr>
            </w:pPr>
            <w:ins w:id="4731" w:author="Author">
              <w:r w:rsidRPr="00FB7B62">
                <w:t>1.00</w:t>
              </w:r>
            </w:ins>
          </w:p>
        </w:tc>
      </w:tr>
      <w:tr w:rsidR="003C2275" w:rsidRPr="00FB7B62" w14:paraId="74FDEF8E" w14:textId="77777777" w:rsidTr="00CD5FF3">
        <w:trPr>
          <w:cantSplit/>
          <w:trHeight w:val="190"/>
          <w:ins w:id="4732" w:author="Author"/>
        </w:trPr>
        <w:tc>
          <w:tcPr>
            <w:tcW w:w="201" w:type="dxa"/>
            <w:tcBorders>
              <w:top w:val="nil"/>
              <w:left w:val="nil"/>
              <w:bottom w:val="nil"/>
              <w:right w:val="single" w:sz="6" w:space="0" w:color="auto"/>
            </w:tcBorders>
          </w:tcPr>
          <w:p w14:paraId="6DF5E631" w14:textId="77777777" w:rsidR="003C2275" w:rsidRPr="00FB7B62" w:rsidRDefault="003C2275" w:rsidP="00CD5FF3">
            <w:pPr>
              <w:pStyle w:val="tabletext11"/>
              <w:rPr>
                <w:ins w:id="47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D8CD393" w14:textId="77777777" w:rsidR="003C2275" w:rsidRPr="00FB7B62" w:rsidRDefault="003C2275" w:rsidP="00CD5FF3">
            <w:pPr>
              <w:overflowPunct/>
              <w:autoSpaceDE/>
              <w:autoSpaceDN/>
              <w:adjustRightInd/>
              <w:spacing w:before="0" w:line="240" w:lineRule="auto"/>
              <w:jc w:val="left"/>
              <w:rPr>
                <w:ins w:id="4734"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E9D65EC" w14:textId="77777777" w:rsidR="003C2275" w:rsidRPr="00FB7B62" w:rsidRDefault="003C2275" w:rsidP="00CD5FF3">
            <w:pPr>
              <w:pStyle w:val="tabletext11"/>
              <w:rPr>
                <w:ins w:id="4735" w:author="Author"/>
              </w:rPr>
            </w:pPr>
            <w:ins w:id="4736" w:author="Author">
              <w:r w:rsidRPr="00FB7B62">
                <w:t>Junk Dealers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275BFF6E" w14:textId="77777777" w:rsidR="003C2275" w:rsidRPr="00FB7B62" w:rsidRDefault="003C2275" w:rsidP="00CD5FF3">
            <w:pPr>
              <w:pStyle w:val="tabletext11"/>
              <w:tabs>
                <w:tab w:val="decimal" w:pos="280"/>
              </w:tabs>
              <w:jc w:val="center"/>
              <w:rPr>
                <w:ins w:id="4737" w:author="Author"/>
              </w:rPr>
            </w:pPr>
            <w:ins w:id="4738" w:author="Author">
              <w:r w:rsidRPr="00FB7B62">
                <w:t>---54</w:t>
              </w:r>
            </w:ins>
          </w:p>
        </w:tc>
        <w:tc>
          <w:tcPr>
            <w:tcW w:w="990" w:type="dxa"/>
            <w:tcBorders>
              <w:top w:val="single" w:sz="6" w:space="0" w:color="auto"/>
              <w:left w:val="single" w:sz="6" w:space="0" w:color="auto"/>
              <w:bottom w:val="single" w:sz="6" w:space="0" w:color="auto"/>
              <w:right w:val="single" w:sz="6" w:space="0" w:color="auto"/>
            </w:tcBorders>
            <w:noWrap/>
            <w:hideMark/>
          </w:tcPr>
          <w:p w14:paraId="0F62D9A2" w14:textId="77777777" w:rsidR="003C2275" w:rsidRPr="00FB7B62" w:rsidRDefault="003C2275" w:rsidP="00CD5FF3">
            <w:pPr>
              <w:pStyle w:val="tabletext11"/>
              <w:tabs>
                <w:tab w:val="decimal" w:pos="0"/>
              </w:tabs>
              <w:jc w:val="center"/>
              <w:rPr>
                <w:ins w:id="4739" w:author="Author"/>
              </w:rPr>
            </w:pPr>
            <w:ins w:id="4740"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5E43D7F1" w14:textId="77777777" w:rsidR="003C2275" w:rsidRPr="00FB7B62" w:rsidRDefault="003C2275" w:rsidP="00CD5FF3">
            <w:pPr>
              <w:pStyle w:val="tabletext11"/>
              <w:tabs>
                <w:tab w:val="decimal" w:pos="0"/>
                <w:tab w:val="decimal" w:pos="640"/>
              </w:tabs>
              <w:jc w:val="center"/>
              <w:rPr>
                <w:ins w:id="4741" w:author="Author"/>
              </w:rPr>
            </w:pPr>
            <w:ins w:id="4742"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BC02C50" w14:textId="77777777" w:rsidR="003C2275" w:rsidRPr="00FB7B62" w:rsidRDefault="003C2275" w:rsidP="00CD5FF3">
            <w:pPr>
              <w:pStyle w:val="tabletext11"/>
              <w:tabs>
                <w:tab w:val="decimal" w:pos="0"/>
                <w:tab w:val="decimal" w:pos="640"/>
              </w:tabs>
              <w:jc w:val="center"/>
              <w:rPr>
                <w:ins w:id="4743" w:author="Author"/>
              </w:rPr>
            </w:pPr>
            <w:ins w:id="4744"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4670EB41" w14:textId="77777777" w:rsidR="003C2275" w:rsidRPr="00FB7B62" w:rsidRDefault="003C2275" w:rsidP="00CD5FF3">
            <w:pPr>
              <w:pStyle w:val="tabletext11"/>
              <w:tabs>
                <w:tab w:val="decimal" w:pos="0"/>
                <w:tab w:val="decimal" w:pos="640"/>
              </w:tabs>
              <w:jc w:val="center"/>
              <w:rPr>
                <w:ins w:id="4745" w:author="Author"/>
              </w:rPr>
            </w:pPr>
            <w:ins w:id="4746" w:author="Author">
              <w:r w:rsidRPr="00FB7B62">
                <w:t>1.00</w:t>
              </w:r>
            </w:ins>
          </w:p>
        </w:tc>
      </w:tr>
      <w:tr w:rsidR="003C2275" w:rsidRPr="00FB7B62" w14:paraId="0D92696E" w14:textId="77777777" w:rsidTr="00CD5FF3">
        <w:trPr>
          <w:cantSplit/>
          <w:trHeight w:val="190"/>
          <w:ins w:id="4747" w:author="Author"/>
        </w:trPr>
        <w:tc>
          <w:tcPr>
            <w:tcW w:w="201" w:type="dxa"/>
            <w:tcBorders>
              <w:top w:val="nil"/>
              <w:left w:val="nil"/>
              <w:bottom w:val="nil"/>
              <w:right w:val="single" w:sz="6" w:space="0" w:color="auto"/>
            </w:tcBorders>
          </w:tcPr>
          <w:p w14:paraId="4CDC1DB6" w14:textId="77777777" w:rsidR="003C2275" w:rsidRPr="00FB7B62" w:rsidRDefault="003C2275" w:rsidP="00CD5FF3">
            <w:pPr>
              <w:pStyle w:val="tabletext11"/>
              <w:rPr>
                <w:ins w:id="47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36CA429" w14:textId="77777777" w:rsidR="003C2275" w:rsidRPr="00FB7B62" w:rsidRDefault="003C2275" w:rsidP="00CD5FF3">
            <w:pPr>
              <w:overflowPunct/>
              <w:autoSpaceDE/>
              <w:autoSpaceDN/>
              <w:adjustRightInd/>
              <w:spacing w:before="0" w:line="240" w:lineRule="auto"/>
              <w:jc w:val="left"/>
              <w:rPr>
                <w:ins w:id="4749"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9E298F3" w14:textId="77777777" w:rsidR="003C2275" w:rsidRPr="00FB7B62" w:rsidRDefault="003C2275" w:rsidP="00CD5FF3">
            <w:pPr>
              <w:pStyle w:val="tabletext11"/>
              <w:rPr>
                <w:ins w:id="4750" w:author="Author"/>
              </w:rPr>
            </w:pPr>
            <w:ins w:id="4751" w:author="Author">
              <w:r w:rsidRPr="00FB7B62">
                <w:t>All Other Waste Disposal</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35129D3C" w14:textId="77777777" w:rsidR="003C2275" w:rsidRPr="00FB7B62" w:rsidRDefault="003C2275" w:rsidP="00CD5FF3">
            <w:pPr>
              <w:pStyle w:val="tabletext11"/>
              <w:tabs>
                <w:tab w:val="decimal" w:pos="280"/>
              </w:tabs>
              <w:jc w:val="center"/>
              <w:rPr>
                <w:ins w:id="4752" w:author="Author"/>
              </w:rPr>
            </w:pPr>
            <w:ins w:id="4753" w:author="Author">
              <w:r w:rsidRPr="00FB7B62">
                <w:t>---59</w:t>
              </w:r>
            </w:ins>
          </w:p>
        </w:tc>
        <w:tc>
          <w:tcPr>
            <w:tcW w:w="990" w:type="dxa"/>
            <w:tcBorders>
              <w:top w:val="single" w:sz="6" w:space="0" w:color="auto"/>
              <w:left w:val="single" w:sz="6" w:space="0" w:color="auto"/>
              <w:bottom w:val="single" w:sz="6" w:space="0" w:color="auto"/>
              <w:right w:val="single" w:sz="6" w:space="0" w:color="auto"/>
            </w:tcBorders>
            <w:noWrap/>
            <w:hideMark/>
          </w:tcPr>
          <w:p w14:paraId="2626E369" w14:textId="77777777" w:rsidR="003C2275" w:rsidRPr="00FB7B62" w:rsidRDefault="003C2275" w:rsidP="00CD5FF3">
            <w:pPr>
              <w:pStyle w:val="tabletext11"/>
              <w:tabs>
                <w:tab w:val="decimal" w:pos="0"/>
              </w:tabs>
              <w:jc w:val="center"/>
              <w:rPr>
                <w:ins w:id="4754" w:author="Author"/>
              </w:rPr>
            </w:pPr>
            <w:ins w:id="4755"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3CEEFA1A" w14:textId="77777777" w:rsidR="003C2275" w:rsidRPr="00FB7B62" w:rsidRDefault="003C2275" w:rsidP="00CD5FF3">
            <w:pPr>
              <w:pStyle w:val="tabletext11"/>
              <w:tabs>
                <w:tab w:val="decimal" w:pos="0"/>
                <w:tab w:val="decimal" w:pos="640"/>
              </w:tabs>
              <w:jc w:val="center"/>
              <w:rPr>
                <w:ins w:id="4756" w:author="Author"/>
              </w:rPr>
            </w:pPr>
            <w:ins w:id="4757"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36FD91CF" w14:textId="77777777" w:rsidR="003C2275" w:rsidRPr="00FB7B62" w:rsidRDefault="003C2275" w:rsidP="00CD5FF3">
            <w:pPr>
              <w:pStyle w:val="tabletext11"/>
              <w:tabs>
                <w:tab w:val="decimal" w:pos="0"/>
                <w:tab w:val="decimal" w:pos="640"/>
              </w:tabs>
              <w:jc w:val="center"/>
              <w:rPr>
                <w:ins w:id="4758" w:author="Author"/>
              </w:rPr>
            </w:pPr>
            <w:ins w:id="4759"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8CF8E49" w14:textId="77777777" w:rsidR="003C2275" w:rsidRPr="00FB7B62" w:rsidRDefault="003C2275" w:rsidP="00CD5FF3">
            <w:pPr>
              <w:pStyle w:val="tabletext11"/>
              <w:tabs>
                <w:tab w:val="decimal" w:pos="0"/>
                <w:tab w:val="decimal" w:pos="640"/>
              </w:tabs>
              <w:jc w:val="center"/>
              <w:rPr>
                <w:ins w:id="4760" w:author="Author"/>
              </w:rPr>
            </w:pPr>
            <w:ins w:id="4761" w:author="Author">
              <w:r w:rsidRPr="00FB7B62">
                <w:t>1.00</w:t>
              </w:r>
            </w:ins>
          </w:p>
        </w:tc>
      </w:tr>
      <w:tr w:rsidR="003C2275" w:rsidRPr="00FB7B62" w14:paraId="6C355AC6" w14:textId="77777777" w:rsidTr="00CD5FF3">
        <w:trPr>
          <w:cantSplit/>
          <w:trHeight w:val="190"/>
          <w:ins w:id="4762" w:author="Author"/>
        </w:trPr>
        <w:tc>
          <w:tcPr>
            <w:tcW w:w="201" w:type="dxa"/>
            <w:tcBorders>
              <w:top w:val="nil"/>
              <w:left w:val="nil"/>
              <w:bottom w:val="nil"/>
              <w:right w:val="single" w:sz="6" w:space="0" w:color="auto"/>
            </w:tcBorders>
          </w:tcPr>
          <w:p w14:paraId="44E34B72" w14:textId="77777777" w:rsidR="003C2275" w:rsidRPr="00FB7B62" w:rsidRDefault="003C2275" w:rsidP="00CD5FF3">
            <w:pPr>
              <w:pStyle w:val="tabletext11"/>
              <w:rPr>
                <w:ins w:id="476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ED22DE0" w14:textId="77777777" w:rsidR="003C2275" w:rsidRPr="00FB7B62" w:rsidRDefault="003C2275" w:rsidP="00CD5FF3">
            <w:pPr>
              <w:pStyle w:val="tabletext11"/>
              <w:rPr>
                <w:ins w:id="4764" w:author="Author"/>
              </w:rPr>
            </w:pPr>
            <w:ins w:id="4765" w:author="Author">
              <w:r w:rsidRPr="00FB7B62">
                <w:t>Farmers: Autos owned by a farmer, used in connection with the operation of their own farm and occasionally used to haul commodities for other farmers</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4036E5EF" w14:textId="77777777" w:rsidR="003C2275" w:rsidRPr="00FB7B62" w:rsidRDefault="003C2275" w:rsidP="00CD5FF3">
            <w:pPr>
              <w:pStyle w:val="tabletext11"/>
              <w:rPr>
                <w:ins w:id="4766" w:author="Author"/>
              </w:rPr>
            </w:pPr>
            <w:ins w:id="4767" w:author="Author">
              <w:r w:rsidRPr="00FB7B62">
                <w:t>Individually Owned or Family Corporation (Other than Livestock Hauling)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151FC975" w14:textId="77777777" w:rsidR="003C2275" w:rsidRPr="00FB7B62" w:rsidRDefault="003C2275" w:rsidP="00CD5FF3">
            <w:pPr>
              <w:pStyle w:val="tabletext11"/>
              <w:tabs>
                <w:tab w:val="decimal" w:pos="280"/>
              </w:tabs>
              <w:jc w:val="center"/>
              <w:rPr>
                <w:ins w:id="4768" w:author="Author"/>
              </w:rPr>
            </w:pPr>
            <w:ins w:id="4769" w:author="Author">
              <w:r w:rsidRPr="00FB7B62">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F8059DA" w14:textId="77777777" w:rsidR="003C2275" w:rsidRPr="00FB7B62" w:rsidRDefault="003C2275" w:rsidP="00CD5FF3">
            <w:pPr>
              <w:pStyle w:val="tabletext11"/>
              <w:tabs>
                <w:tab w:val="decimal" w:pos="0"/>
              </w:tabs>
              <w:jc w:val="center"/>
              <w:rPr>
                <w:ins w:id="4770" w:author="Author"/>
              </w:rPr>
            </w:pPr>
            <w:ins w:id="4771"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A0403EB" w14:textId="77777777" w:rsidR="003C2275" w:rsidRPr="00FB7B62" w:rsidRDefault="003C2275" w:rsidP="00CD5FF3">
            <w:pPr>
              <w:pStyle w:val="tabletext11"/>
              <w:tabs>
                <w:tab w:val="decimal" w:pos="0"/>
                <w:tab w:val="decimal" w:pos="640"/>
              </w:tabs>
              <w:jc w:val="center"/>
              <w:rPr>
                <w:ins w:id="4772" w:author="Author"/>
              </w:rPr>
            </w:pPr>
            <w:ins w:id="4773"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071734CD" w14:textId="77777777" w:rsidR="003C2275" w:rsidRPr="00FB7B62" w:rsidRDefault="003C2275" w:rsidP="00CD5FF3">
            <w:pPr>
              <w:pStyle w:val="tabletext11"/>
              <w:tabs>
                <w:tab w:val="decimal" w:pos="0"/>
                <w:tab w:val="decimal" w:pos="640"/>
              </w:tabs>
              <w:jc w:val="center"/>
              <w:rPr>
                <w:ins w:id="4774" w:author="Author"/>
              </w:rPr>
            </w:pPr>
            <w:ins w:id="4775"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0515BA4" w14:textId="77777777" w:rsidR="003C2275" w:rsidRPr="00FB7B62" w:rsidRDefault="003C2275" w:rsidP="00CD5FF3">
            <w:pPr>
              <w:pStyle w:val="tabletext11"/>
              <w:tabs>
                <w:tab w:val="decimal" w:pos="0"/>
                <w:tab w:val="decimal" w:pos="640"/>
              </w:tabs>
              <w:jc w:val="center"/>
              <w:rPr>
                <w:ins w:id="4776" w:author="Author"/>
              </w:rPr>
            </w:pPr>
            <w:ins w:id="4777" w:author="Author">
              <w:r w:rsidRPr="00FB7B62">
                <w:t>1.00</w:t>
              </w:r>
            </w:ins>
          </w:p>
        </w:tc>
      </w:tr>
      <w:tr w:rsidR="003C2275" w:rsidRPr="00FB7B62" w14:paraId="2882A863" w14:textId="77777777" w:rsidTr="00CD5FF3">
        <w:trPr>
          <w:cantSplit/>
          <w:trHeight w:val="190"/>
          <w:ins w:id="4778" w:author="Author"/>
        </w:trPr>
        <w:tc>
          <w:tcPr>
            <w:tcW w:w="201" w:type="dxa"/>
            <w:tcBorders>
              <w:top w:val="nil"/>
              <w:left w:val="nil"/>
              <w:bottom w:val="nil"/>
              <w:right w:val="single" w:sz="6" w:space="0" w:color="auto"/>
            </w:tcBorders>
          </w:tcPr>
          <w:p w14:paraId="55E8409C" w14:textId="77777777" w:rsidR="003C2275" w:rsidRPr="00FB7B62" w:rsidRDefault="003C2275" w:rsidP="00CD5FF3">
            <w:pPr>
              <w:pStyle w:val="tabletext11"/>
              <w:rPr>
                <w:ins w:id="47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A03830D" w14:textId="77777777" w:rsidR="003C2275" w:rsidRPr="00FB7B62" w:rsidRDefault="003C2275" w:rsidP="00CD5FF3">
            <w:pPr>
              <w:overflowPunct/>
              <w:autoSpaceDE/>
              <w:autoSpaceDN/>
              <w:adjustRightInd/>
              <w:spacing w:before="0" w:line="240" w:lineRule="auto"/>
              <w:jc w:val="left"/>
              <w:rPr>
                <w:ins w:id="4780"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03C77686" w14:textId="77777777" w:rsidR="003C2275" w:rsidRPr="00FB7B62" w:rsidRDefault="003C2275" w:rsidP="00CD5FF3">
            <w:pPr>
              <w:pStyle w:val="tabletext11"/>
              <w:rPr>
                <w:ins w:id="4781" w:author="Author"/>
              </w:rPr>
            </w:pPr>
            <w:ins w:id="4782" w:author="Author">
              <w:r w:rsidRPr="00FB7B62">
                <w:t>Livestock Hauling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161A9C45" w14:textId="77777777" w:rsidR="003C2275" w:rsidRPr="00FB7B62" w:rsidRDefault="003C2275" w:rsidP="00CD5FF3">
            <w:pPr>
              <w:pStyle w:val="tabletext11"/>
              <w:tabs>
                <w:tab w:val="decimal" w:pos="280"/>
              </w:tabs>
              <w:jc w:val="center"/>
              <w:rPr>
                <w:ins w:id="4783" w:author="Author"/>
              </w:rPr>
            </w:pPr>
            <w:ins w:id="4784" w:author="Author">
              <w:r w:rsidRPr="00FB7B62">
                <w:t>---62</w:t>
              </w:r>
            </w:ins>
          </w:p>
        </w:tc>
        <w:tc>
          <w:tcPr>
            <w:tcW w:w="990" w:type="dxa"/>
            <w:tcBorders>
              <w:top w:val="single" w:sz="6" w:space="0" w:color="auto"/>
              <w:left w:val="single" w:sz="6" w:space="0" w:color="auto"/>
              <w:bottom w:val="single" w:sz="6" w:space="0" w:color="auto"/>
              <w:right w:val="single" w:sz="6" w:space="0" w:color="auto"/>
            </w:tcBorders>
            <w:noWrap/>
            <w:hideMark/>
          </w:tcPr>
          <w:p w14:paraId="15E9AF47" w14:textId="77777777" w:rsidR="003C2275" w:rsidRPr="00FB7B62" w:rsidRDefault="003C2275" w:rsidP="00CD5FF3">
            <w:pPr>
              <w:pStyle w:val="tabletext11"/>
              <w:tabs>
                <w:tab w:val="decimal" w:pos="0"/>
              </w:tabs>
              <w:jc w:val="center"/>
              <w:rPr>
                <w:ins w:id="4785" w:author="Author"/>
              </w:rPr>
            </w:pPr>
            <w:ins w:id="4786"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40F5F0B6" w14:textId="77777777" w:rsidR="003C2275" w:rsidRPr="00FB7B62" w:rsidRDefault="003C2275" w:rsidP="00CD5FF3">
            <w:pPr>
              <w:pStyle w:val="tabletext11"/>
              <w:tabs>
                <w:tab w:val="decimal" w:pos="0"/>
                <w:tab w:val="decimal" w:pos="640"/>
              </w:tabs>
              <w:jc w:val="center"/>
              <w:rPr>
                <w:ins w:id="4787" w:author="Author"/>
              </w:rPr>
            </w:pPr>
            <w:ins w:id="4788"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36205F9E" w14:textId="77777777" w:rsidR="003C2275" w:rsidRPr="00FB7B62" w:rsidRDefault="003C2275" w:rsidP="00CD5FF3">
            <w:pPr>
              <w:pStyle w:val="tabletext11"/>
              <w:tabs>
                <w:tab w:val="decimal" w:pos="0"/>
                <w:tab w:val="decimal" w:pos="640"/>
              </w:tabs>
              <w:jc w:val="center"/>
              <w:rPr>
                <w:ins w:id="4789" w:author="Author"/>
              </w:rPr>
            </w:pPr>
            <w:ins w:id="4790"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130100A6" w14:textId="77777777" w:rsidR="003C2275" w:rsidRPr="00FB7B62" w:rsidRDefault="003C2275" w:rsidP="00CD5FF3">
            <w:pPr>
              <w:pStyle w:val="tabletext11"/>
              <w:tabs>
                <w:tab w:val="decimal" w:pos="0"/>
                <w:tab w:val="decimal" w:pos="640"/>
              </w:tabs>
              <w:jc w:val="center"/>
              <w:rPr>
                <w:ins w:id="4791" w:author="Author"/>
              </w:rPr>
            </w:pPr>
            <w:ins w:id="4792" w:author="Author">
              <w:r w:rsidRPr="00FB7B62">
                <w:t>1.00</w:t>
              </w:r>
            </w:ins>
          </w:p>
        </w:tc>
      </w:tr>
      <w:tr w:rsidR="003C2275" w:rsidRPr="00FB7B62" w14:paraId="3DA03446" w14:textId="77777777" w:rsidTr="00CD5FF3">
        <w:trPr>
          <w:cantSplit/>
          <w:trHeight w:val="190"/>
          <w:ins w:id="4793" w:author="Author"/>
        </w:trPr>
        <w:tc>
          <w:tcPr>
            <w:tcW w:w="201" w:type="dxa"/>
            <w:tcBorders>
              <w:top w:val="nil"/>
              <w:left w:val="nil"/>
              <w:bottom w:val="nil"/>
              <w:right w:val="single" w:sz="6" w:space="0" w:color="auto"/>
            </w:tcBorders>
            <w:vAlign w:val="center"/>
          </w:tcPr>
          <w:p w14:paraId="3782ADC4" w14:textId="77777777" w:rsidR="003C2275" w:rsidRPr="00FB7B62" w:rsidRDefault="003C2275" w:rsidP="00CD5FF3">
            <w:pPr>
              <w:pStyle w:val="tabletext11"/>
              <w:rPr>
                <w:ins w:id="479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B50FCD7" w14:textId="77777777" w:rsidR="003C2275" w:rsidRPr="00FB7B62" w:rsidRDefault="003C2275" w:rsidP="00CD5FF3">
            <w:pPr>
              <w:overflowPunct/>
              <w:autoSpaceDE/>
              <w:autoSpaceDN/>
              <w:adjustRightInd/>
              <w:spacing w:before="0" w:line="240" w:lineRule="auto"/>
              <w:jc w:val="left"/>
              <w:rPr>
                <w:ins w:id="4795"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center"/>
            <w:hideMark/>
          </w:tcPr>
          <w:p w14:paraId="5D008644" w14:textId="77777777" w:rsidR="003C2275" w:rsidRPr="00FB7B62" w:rsidRDefault="003C2275" w:rsidP="00CD5FF3">
            <w:pPr>
              <w:pStyle w:val="tabletext11"/>
              <w:rPr>
                <w:ins w:id="4796" w:author="Author"/>
              </w:rPr>
            </w:pPr>
            <w:ins w:id="4797" w:author="Author">
              <w:r w:rsidRPr="00FB7B62">
                <w:t>All Other Farmers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782BC773" w14:textId="77777777" w:rsidR="003C2275" w:rsidRPr="00FB7B62" w:rsidRDefault="003C2275" w:rsidP="00CD5FF3">
            <w:pPr>
              <w:pStyle w:val="tabletext11"/>
              <w:tabs>
                <w:tab w:val="decimal" w:pos="280"/>
              </w:tabs>
              <w:jc w:val="center"/>
              <w:rPr>
                <w:ins w:id="4798" w:author="Author"/>
              </w:rPr>
            </w:pPr>
            <w:ins w:id="4799" w:author="Author">
              <w:r w:rsidRPr="00FB7B62">
                <w:t>---63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28F846F" w14:textId="77777777" w:rsidR="003C2275" w:rsidRPr="00FB7B62" w:rsidRDefault="003C2275" w:rsidP="00CD5FF3">
            <w:pPr>
              <w:pStyle w:val="tabletext11"/>
              <w:tabs>
                <w:tab w:val="decimal" w:pos="0"/>
              </w:tabs>
              <w:jc w:val="center"/>
              <w:rPr>
                <w:ins w:id="4800" w:author="Author"/>
              </w:rPr>
            </w:pPr>
            <w:ins w:id="4801"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6D86155" w14:textId="77777777" w:rsidR="003C2275" w:rsidRPr="00FB7B62" w:rsidRDefault="003C2275" w:rsidP="00CD5FF3">
            <w:pPr>
              <w:pStyle w:val="tabletext11"/>
              <w:tabs>
                <w:tab w:val="decimal" w:pos="0"/>
                <w:tab w:val="decimal" w:pos="640"/>
              </w:tabs>
              <w:jc w:val="center"/>
              <w:rPr>
                <w:ins w:id="4802" w:author="Author"/>
              </w:rPr>
            </w:pPr>
            <w:ins w:id="4803"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061AA68A" w14:textId="77777777" w:rsidR="003C2275" w:rsidRPr="00FB7B62" w:rsidRDefault="003C2275" w:rsidP="00CD5FF3">
            <w:pPr>
              <w:pStyle w:val="tabletext11"/>
              <w:tabs>
                <w:tab w:val="decimal" w:pos="0"/>
                <w:tab w:val="decimal" w:pos="640"/>
              </w:tabs>
              <w:jc w:val="center"/>
              <w:rPr>
                <w:ins w:id="4804" w:author="Author"/>
              </w:rPr>
            </w:pPr>
            <w:ins w:id="4805"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73B980" w14:textId="77777777" w:rsidR="003C2275" w:rsidRPr="00FB7B62" w:rsidRDefault="003C2275" w:rsidP="00CD5FF3">
            <w:pPr>
              <w:pStyle w:val="tabletext11"/>
              <w:tabs>
                <w:tab w:val="decimal" w:pos="0"/>
                <w:tab w:val="decimal" w:pos="640"/>
              </w:tabs>
              <w:jc w:val="center"/>
              <w:rPr>
                <w:ins w:id="4806" w:author="Author"/>
              </w:rPr>
            </w:pPr>
            <w:ins w:id="4807" w:author="Author">
              <w:r w:rsidRPr="00FB7B62">
                <w:t>1.00</w:t>
              </w:r>
            </w:ins>
          </w:p>
        </w:tc>
      </w:tr>
      <w:tr w:rsidR="003C2275" w:rsidRPr="00FB7B62" w14:paraId="79E14AC7" w14:textId="77777777" w:rsidTr="00CD5FF3">
        <w:trPr>
          <w:cantSplit/>
          <w:trHeight w:val="190"/>
          <w:ins w:id="4808" w:author="Author"/>
        </w:trPr>
        <w:tc>
          <w:tcPr>
            <w:tcW w:w="201" w:type="dxa"/>
            <w:tcBorders>
              <w:top w:val="nil"/>
              <w:left w:val="nil"/>
              <w:bottom w:val="nil"/>
              <w:right w:val="single" w:sz="6" w:space="0" w:color="auto"/>
            </w:tcBorders>
          </w:tcPr>
          <w:p w14:paraId="460233ED" w14:textId="77777777" w:rsidR="003C2275" w:rsidRPr="00FB7B62" w:rsidRDefault="003C2275" w:rsidP="00CD5FF3">
            <w:pPr>
              <w:pStyle w:val="tabletext11"/>
              <w:rPr>
                <w:ins w:id="480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D8EE469" w14:textId="77777777" w:rsidR="003C2275" w:rsidRPr="00FB7B62" w:rsidRDefault="003C2275" w:rsidP="00CD5FF3">
            <w:pPr>
              <w:pStyle w:val="tabletext11"/>
              <w:rPr>
                <w:ins w:id="4810" w:author="Author"/>
              </w:rPr>
            </w:pPr>
            <w:ins w:id="4811" w:author="Author">
              <w:r w:rsidRPr="00FB7B62">
                <w:t>Dump and Transit Mix (Use these factors and codes only when no other secondary classification applies.)</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4DDD7DC4" w14:textId="77777777" w:rsidR="003C2275" w:rsidRPr="00FB7B62" w:rsidRDefault="003C2275" w:rsidP="00CD5FF3">
            <w:pPr>
              <w:pStyle w:val="tabletext11"/>
              <w:rPr>
                <w:ins w:id="4812" w:author="Author"/>
              </w:rPr>
            </w:pPr>
            <w:ins w:id="4813" w:author="Author">
              <w:r w:rsidRPr="00FB7B62">
                <w:t>Excavating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52E9814" w14:textId="77777777" w:rsidR="003C2275" w:rsidRPr="00FB7B62" w:rsidRDefault="003C2275" w:rsidP="00CD5FF3">
            <w:pPr>
              <w:pStyle w:val="tabletext11"/>
              <w:tabs>
                <w:tab w:val="decimal" w:pos="280"/>
              </w:tabs>
              <w:jc w:val="center"/>
              <w:rPr>
                <w:ins w:id="4814" w:author="Author"/>
              </w:rPr>
            </w:pPr>
            <w:ins w:id="4815" w:author="Author">
              <w:r w:rsidRPr="00FB7B62">
                <w:t>---71</w:t>
              </w:r>
            </w:ins>
          </w:p>
        </w:tc>
        <w:tc>
          <w:tcPr>
            <w:tcW w:w="990" w:type="dxa"/>
            <w:tcBorders>
              <w:top w:val="single" w:sz="6" w:space="0" w:color="auto"/>
              <w:left w:val="single" w:sz="6" w:space="0" w:color="auto"/>
              <w:bottom w:val="single" w:sz="6" w:space="0" w:color="auto"/>
              <w:right w:val="single" w:sz="6" w:space="0" w:color="auto"/>
            </w:tcBorders>
            <w:noWrap/>
            <w:hideMark/>
          </w:tcPr>
          <w:p w14:paraId="278D02DF" w14:textId="77777777" w:rsidR="003C2275" w:rsidRPr="00FB7B62" w:rsidRDefault="003C2275" w:rsidP="00CD5FF3">
            <w:pPr>
              <w:pStyle w:val="tabletext11"/>
              <w:tabs>
                <w:tab w:val="decimal" w:pos="0"/>
              </w:tabs>
              <w:jc w:val="center"/>
              <w:rPr>
                <w:ins w:id="4816" w:author="Author"/>
              </w:rPr>
            </w:pPr>
            <w:ins w:id="481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7B3E30D" w14:textId="77777777" w:rsidR="003C2275" w:rsidRPr="00FB7B62" w:rsidRDefault="003C2275" w:rsidP="00CD5FF3">
            <w:pPr>
              <w:pStyle w:val="tabletext11"/>
              <w:tabs>
                <w:tab w:val="decimal" w:pos="0"/>
                <w:tab w:val="decimal" w:pos="640"/>
              </w:tabs>
              <w:jc w:val="center"/>
              <w:rPr>
                <w:ins w:id="4818" w:author="Author"/>
              </w:rPr>
            </w:pPr>
            <w:ins w:id="4819"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7B1A52D8" w14:textId="77777777" w:rsidR="003C2275" w:rsidRPr="00FB7B62" w:rsidRDefault="003C2275" w:rsidP="00CD5FF3">
            <w:pPr>
              <w:pStyle w:val="tabletext11"/>
              <w:tabs>
                <w:tab w:val="decimal" w:pos="0"/>
                <w:tab w:val="decimal" w:pos="640"/>
              </w:tabs>
              <w:jc w:val="center"/>
              <w:rPr>
                <w:ins w:id="4820" w:author="Author"/>
              </w:rPr>
            </w:pPr>
            <w:ins w:id="4821"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BE9229A" w14:textId="77777777" w:rsidR="003C2275" w:rsidRPr="00FB7B62" w:rsidRDefault="003C2275" w:rsidP="00CD5FF3">
            <w:pPr>
              <w:pStyle w:val="tabletext11"/>
              <w:tabs>
                <w:tab w:val="decimal" w:pos="0"/>
                <w:tab w:val="decimal" w:pos="640"/>
              </w:tabs>
              <w:jc w:val="center"/>
              <w:rPr>
                <w:ins w:id="4822" w:author="Author"/>
              </w:rPr>
            </w:pPr>
            <w:ins w:id="4823" w:author="Author">
              <w:r w:rsidRPr="00FB7B62">
                <w:t>1.00</w:t>
              </w:r>
            </w:ins>
          </w:p>
        </w:tc>
      </w:tr>
      <w:tr w:rsidR="003C2275" w:rsidRPr="00FB7B62" w14:paraId="519806AF" w14:textId="77777777" w:rsidTr="00CD5FF3">
        <w:trPr>
          <w:cantSplit/>
          <w:trHeight w:val="190"/>
          <w:ins w:id="4824" w:author="Author"/>
        </w:trPr>
        <w:tc>
          <w:tcPr>
            <w:tcW w:w="201" w:type="dxa"/>
            <w:tcBorders>
              <w:top w:val="nil"/>
              <w:left w:val="nil"/>
              <w:bottom w:val="nil"/>
              <w:right w:val="single" w:sz="6" w:space="0" w:color="auto"/>
            </w:tcBorders>
          </w:tcPr>
          <w:p w14:paraId="52FEB684" w14:textId="77777777" w:rsidR="003C2275" w:rsidRPr="00FB7B62" w:rsidRDefault="003C2275" w:rsidP="00CD5FF3">
            <w:pPr>
              <w:pStyle w:val="tabletext11"/>
              <w:rPr>
                <w:ins w:id="482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0ACDA78" w14:textId="77777777" w:rsidR="003C2275" w:rsidRPr="00FB7B62" w:rsidRDefault="003C2275" w:rsidP="00CD5FF3">
            <w:pPr>
              <w:overflowPunct/>
              <w:autoSpaceDE/>
              <w:autoSpaceDN/>
              <w:adjustRightInd/>
              <w:spacing w:before="0" w:line="240" w:lineRule="auto"/>
              <w:jc w:val="left"/>
              <w:rPr>
                <w:ins w:id="482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5245F261" w14:textId="77777777" w:rsidR="003C2275" w:rsidRPr="00FB7B62" w:rsidRDefault="003C2275" w:rsidP="00CD5FF3">
            <w:pPr>
              <w:pStyle w:val="tabletext11"/>
              <w:rPr>
                <w:ins w:id="4827" w:author="Author"/>
              </w:rPr>
            </w:pPr>
            <w:ins w:id="4828" w:author="Author">
              <w:r w:rsidRPr="00FB7B62">
                <w:t>Sand and Gravel (Other than Quarrying)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0704356" w14:textId="77777777" w:rsidR="003C2275" w:rsidRPr="00FB7B62" w:rsidRDefault="003C2275" w:rsidP="00CD5FF3">
            <w:pPr>
              <w:pStyle w:val="tabletext11"/>
              <w:tabs>
                <w:tab w:val="decimal" w:pos="280"/>
              </w:tabs>
              <w:jc w:val="center"/>
              <w:rPr>
                <w:ins w:id="4829" w:author="Author"/>
              </w:rPr>
            </w:pPr>
            <w:ins w:id="4830" w:author="Author">
              <w:r w:rsidRPr="00FB7B62">
                <w:t>---72</w:t>
              </w:r>
            </w:ins>
          </w:p>
        </w:tc>
        <w:tc>
          <w:tcPr>
            <w:tcW w:w="990" w:type="dxa"/>
            <w:tcBorders>
              <w:top w:val="single" w:sz="6" w:space="0" w:color="auto"/>
              <w:left w:val="single" w:sz="6" w:space="0" w:color="auto"/>
              <w:bottom w:val="single" w:sz="6" w:space="0" w:color="auto"/>
              <w:right w:val="single" w:sz="6" w:space="0" w:color="auto"/>
            </w:tcBorders>
            <w:noWrap/>
            <w:hideMark/>
          </w:tcPr>
          <w:p w14:paraId="4DD41AC0" w14:textId="77777777" w:rsidR="003C2275" w:rsidRPr="00FB7B62" w:rsidRDefault="003C2275" w:rsidP="00CD5FF3">
            <w:pPr>
              <w:pStyle w:val="tabletext11"/>
              <w:tabs>
                <w:tab w:val="decimal" w:pos="0"/>
              </w:tabs>
              <w:jc w:val="center"/>
              <w:rPr>
                <w:ins w:id="4831" w:author="Author"/>
              </w:rPr>
            </w:pPr>
            <w:ins w:id="483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5D130FCA" w14:textId="77777777" w:rsidR="003C2275" w:rsidRPr="00FB7B62" w:rsidRDefault="003C2275" w:rsidP="00CD5FF3">
            <w:pPr>
              <w:pStyle w:val="tabletext11"/>
              <w:tabs>
                <w:tab w:val="decimal" w:pos="0"/>
                <w:tab w:val="decimal" w:pos="640"/>
              </w:tabs>
              <w:jc w:val="center"/>
              <w:rPr>
                <w:ins w:id="4833" w:author="Author"/>
              </w:rPr>
            </w:pPr>
            <w:ins w:id="4834"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3F51A2A2" w14:textId="77777777" w:rsidR="003C2275" w:rsidRPr="00FB7B62" w:rsidRDefault="003C2275" w:rsidP="00CD5FF3">
            <w:pPr>
              <w:pStyle w:val="tabletext11"/>
              <w:tabs>
                <w:tab w:val="decimal" w:pos="0"/>
                <w:tab w:val="decimal" w:pos="640"/>
              </w:tabs>
              <w:jc w:val="center"/>
              <w:rPr>
                <w:ins w:id="4835" w:author="Author"/>
              </w:rPr>
            </w:pPr>
            <w:ins w:id="4836"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9D8EA0F" w14:textId="77777777" w:rsidR="003C2275" w:rsidRPr="00FB7B62" w:rsidRDefault="003C2275" w:rsidP="00CD5FF3">
            <w:pPr>
              <w:pStyle w:val="tabletext11"/>
              <w:tabs>
                <w:tab w:val="decimal" w:pos="0"/>
                <w:tab w:val="decimal" w:pos="640"/>
              </w:tabs>
              <w:jc w:val="center"/>
              <w:rPr>
                <w:ins w:id="4837" w:author="Author"/>
              </w:rPr>
            </w:pPr>
            <w:ins w:id="4838" w:author="Author">
              <w:r w:rsidRPr="00FB7B62">
                <w:t>1.00</w:t>
              </w:r>
            </w:ins>
          </w:p>
        </w:tc>
      </w:tr>
      <w:tr w:rsidR="003C2275" w:rsidRPr="00FB7B62" w14:paraId="6E28F111" w14:textId="77777777" w:rsidTr="00CD5FF3">
        <w:trPr>
          <w:cantSplit/>
          <w:trHeight w:val="190"/>
          <w:ins w:id="4839" w:author="Author"/>
        </w:trPr>
        <w:tc>
          <w:tcPr>
            <w:tcW w:w="201" w:type="dxa"/>
            <w:tcBorders>
              <w:top w:val="nil"/>
              <w:left w:val="nil"/>
              <w:bottom w:val="nil"/>
              <w:right w:val="single" w:sz="6" w:space="0" w:color="auto"/>
            </w:tcBorders>
          </w:tcPr>
          <w:p w14:paraId="50453B1E" w14:textId="77777777" w:rsidR="003C2275" w:rsidRPr="00FB7B62" w:rsidRDefault="003C2275" w:rsidP="00CD5FF3">
            <w:pPr>
              <w:pStyle w:val="tabletext11"/>
              <w:rPr>
                <w:ins w:id="48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AF9DC0C" w14:textId="77777777" w:rsidR="003C2275" w:rsidRPr="00FB7B62" w:rsidRDefault="003C2275" w:rsidP="00CD5FF3">
            <w:pPr>
              <w:overflowPunct/>
              <w:autoSpaceDE/>
              <w:autoSpaceDN/>
              <w:adjustRightInd/>
              <w:spacing w:before="0" w:line="240" w:lineRule="auto"/>
              <w:jc w:val="left"/>
              <w:rPr>
                <w:ins w:id="484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E7B6C49" w14:textId="77777777" w:rsidR="003C2275" w:rsidRPr="00FB7B62" w:rsidRDefault="003C2275" w:rsidP="00CD5FF3">
            <w:pPr>
              <w:pStyle w:val="tabletext11"/>
              <w:rPr>
                <w:ins w:id="4842" w:author="Author"/>
              </w:rPr>
            </w:pPr>
            <w:ins w:id="4843" w:author="Author">
              <w:r w:rsidRPr="00FB7B62">
                <w:t>Mining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FF601A3" w14:textId="77777777" w:rsidR="003C2275" w:rsidRPr="00FB7B62" w:rsidRDefault="003C2275" w:rsidP="00CD5FF3">
            <w:pPr>
              <w:pStyle w:val="tabletext11"/>
              <w:tabs>
                <w:tab w:val="decimal" w:pos="280"/>
              </w:tabs>
              <w:jc w:val="center"/>
              <w:rPr>
                <w:ins w:id="4844" w:author="Author"/>
              </w:rPr>
            </w:pPr>
            <w:ins w:id="4845" w:author="Author">
              <w:r w:rsidRPr="00FB7B62">
                <w:t>---73</w:t>
              </w:r>
            </w:ins>
          </w:p>
        </w:tc>
        <w:tc>
          <w:tcPr>
            <w:tcW w:w="990" w:type="dxa"/>
            <w:tcBorders>
              <w:top w:val="single" w:sz="6" w:space="0" w:color="auto"/>
              <w:left w:val="single" w:sz="6" w:space="0" w:color="auto"/>
              <w:bottom w:val="single" w:sz="6" w:space="0" w:color="auto"/>
              <w:right w:val="single" w:sz="6" w:space="0" w:color="auto"/>
            </w:tcBorders>
            <w:noWrap/>
            <w:hideMark/>
          </w:tcPr>
          <w:p w14:paraId="2BA9B13E" w14:textId="77777777" w:rsidR="003C2275" w:rsidRPr="00FB7B62" w:rsidRDefault="003C2275" w:rsidP="00CD5FF3">
            <w:pPr>
              <w:pStyle w:val="tabletext11"/>
              <w:tabs>
                <w:tab w:val="decimal" w:pos="0"/>
              </w:tabs>
              <w:jc w:val="center"/>
              <w:rPr>
                <w:ins w:id="4846" w:author="Author"/>
              </w:rPr>
            </w:pPr>
            <w:ins w:id="484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8016800" w14:textId="77777777" w:rsidR="003C2275" w:rsidRPr="00FB7B62" w:rsidRDefault="003C2275" w:rsidP="00CD5FF3">
            <w:pPr>
              <w:pStyle w:val="tabletext11"/>
              <w:tabs>
                <w:tab w:val="decimal" w:pos="0"/>
                <w:tab w:val="decimal" w:pos="640"/>
              </w:tabs>
              <w:jc w:val="center"/>
              <w:rPr>
                <w:ins w:id="4848" w:author="Author"/>
              </w:rPr>
            </w:pPr>
            <w:ins w:id="4849"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58FF7E9F" w14:textId="77777777" w:rsidR="003C2275" w:rsidRPr="00FB7B62" w:rsidRDefault="003C2275" w:rsidP="00CD5FF3">
            <w:pPr>
              <w:pStyle w:val="tabletext11"/>
              <w:tabs>
                <w:tab w:val="decimal" w:pos="0"/>
                <w:tab w:val="decimal" w:pos="640"/>
              </w:tabs>
              <w:jc w:val="center"/>
              <w:rPr>
                <w:ins w:id="4850" w:author="Author"/>
              </w:rPr>
            </w:pPr>
            <w:ins w:id="4851"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5CA9838F" w14:textId="77777777" w:rsidR="003C2275" w:rsidRPr="00FB7B62" w:rsidRDefault="003C2275" w:rsidP="00CD5FF3">
            <w:pPr>
              <w:pStyle w:val="tabletext11"/>
              <w:tabs>
                <w:tab w:val="decimal" w:pos="0"/>
                <w:tab w:val="decimal" w:pos="640"/>
              </w:tabs>
              <w:jc w:val="center"/>
              <w:rPr>
                <w:ins w:id="4852" w:author="Author"/>
              </w:rPr>
            </w:pPr>
            <w:ins w:id="4853" w:author="Author">
              <w:r w:rsidRPr="00FB7B62">
                <w:t>1.00</w:t>
              </w:r>
            </w:ins>
          </w:p>
        </w:tc>
      </w:tr>
      <w:tr w:rsidR="003C2275" w:rsidRPr="00FB7B62" w14:paraId="24274B28" w14:textId="77777777" w:rsidTr="00CD5FF3">
        <w:trPr>
          <w:cantSplit/>
          <w:trHeight w:val="190"/>
          <w:ins w:id="4854" w:author="Author"/>
        </w:trPr>
        <w:tc>
          <w:tcPr>
            <w:tcW w:w="201" w:type="dxa"/>
            <w:tcBorders>
              <w:top w:val="nil"/>
              <w:left w:val="nil"/>
              <w:bottom w:val="nil"/>
              <w:right w:val="single" w:sz="6" w:space="0" w:color="auto"/>
            </w:tcBorders>
          </w:tcPr>
          <w:p w14:paraId="33B51D80" w14:textId="77777777" w:rsidR="003C2275" w:rsidRPr="00FB7B62" w:rsidRDefault="003C2275" w:rsidP="00CD5FF3">
            <w:pPr>
              <w:pStyle w:val="tabletext11"/>
              <w:rPr>
                <w:ins w:id="48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63988F2" w14:textId="77777777" w:rsidR="003C2275" w:rsidRPr="00FB7B62" w:rsidRDefault="003C2275" w:rsidP="00CD5FF3">
            <w:pPr>
              <w:overflowPunct/>
              <w:autoSpaceDE/>
              <w:autoSpaceDN/>
              <w:adjustRightInd/>
              <w:spacing w:before="0" w:line="240" w:lineRule="auto"/>
              <w:jc w:val="left"/>
              <w:rPr>
                <w:ins w:id="4856"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84796C3" w14:textId="77777777" w:rsidR="003C2275" w:rsidRPr="00FB7B62" w:rsidRDefault="003C2275" w:rsidP="00CD5FF3">
            <w:pPr>
              <w:pStyle w:val="tabletext11"/>
              <w:rPr>
                <w:ins w:id="4857" w:author="Author"/>
              </w:rPr>
            </w:pPr>
            <w:ins w:id="4858" w:author="Author">
              <w:r w:rsidRPr="00FB7B62">
                <w:t>Quarrying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5D6F916D" w14:textId="77777777" w:rsidR="003C2275" w:rsidRPr="00FB7B62" w:rsidRDefault="003C2275" w:rsidP="00CD5FF3">
            <w:pPr>
              <w:pStyle w:val="tabletext11"/>
              <w:tabs>
                <w:tab w:val="decimal" w:pos="280"/>
              </w:tabs>
              <w:jc w:val="center"/>
              <w:rPr>
                <w:ins w:id="4859" w:author="Author"/>
              </w:rPr>
            </w:pPr>
            <w:ins w:id="4860" w:author="Author">
              <w:r w:rsidRPr="00FB7B62">
                <w:t>---74</w:t>
              </w:r>
            </w:ins>
          </w:p>
        </w:tc>
        <w:tc>
          <w:tcPr>
            <w:tcW w:w="990" w:type="dxa"/>
            <w:tcBorders>
              <w:top w:val="single" w:sz="6" w:space="0" w:color="auto"/>
              <w:left w:val="single" w:sz="6" w:space="0" w:color="auto"/>
              <w:bottom w:val="single" w:sz="6" w:space="0" w:color="auto"/>
              <w:right w:val="single" w:sz="6" w:space="0" w:color="auto"/>
            </w:tcBorders>
            <w:noWrap/>
            <w:hideMark/>
          </w:tcPr>
          <w:p w14:paraId="1C2AF398" w14:textId="77777777" w:rsidR="003C2275" w:rsidRPr="00FB7B62" w:rsidRDefault="003C2275" w:rsidP="00CD5FF3">
            <w:pPr>
              <w:pStyle w:val="tabletext11"/>
              <w:tabs>
                <w:tab w:val="decimal" w:pos="0"/>
              </w:tabs>
              <w:jc w:val="center"/>
              <w:rPr>
                <w:ins w:id="4861" w:author="Author"/>
              </w:rPr>
            </w:pPr>
            <w:ins w:id="4862"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36CFBE66" w14:textId="77777777" w:rsidR="003C2275" w:rsidRPr="00FB7B62" w:rsidRDefault="003C2275" w:rsidP="00CD5FF3">
            <w:pPr>
              <w:pStyle w:val="tabletext11"/>
              <w:tabs>
                <w:tab w:val="decimal" w:pos="0"/>
                <w:tab w:val="decimal" w:pos="640"/>
              </w:tabs>
              <w:jc w:val="center"/>
              <w:rPr>
                <w:ins w:id="4863" w:author="Author"/>
              </w:rPr>
            </w:pPr>
            <w:ins w:id="4864"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5AC82106" w14:textId="77777777" w:rsidR="003C2275" w:rsidRPr="00FB7B62" w:rsidRDefault="003C2275" w:rsidP="00CD5FF3">
            <w:pPr>
              <w:pStyle w:val="tabletext11"/>
              <w:tabs>
                <w:tab w:val="decimal" w:pos="0"/>
                <w:tab w:val="decimal" w:pos="640"/>
              </w:tabs>
              <w:jc w:val="center"/>
              <w:rPr>
                <w:ins w:id="4865" w:author="Author"/>
              </w:rPr>
            </w:pPr>
            <w:ins w:id="4866"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4AA7D871" w14:textId="77777777" w:rsidR="003C2275" w:rsidRPr="00FB7B62" w:rsidRDefault="003C2275" w:rsidP="00CD5FF3">
            <w:pPr>
              <w:pStyle w:val="tabletext11"/>
              <w:tabs>
                <w:tab w:val="decimal" w:pos="0"/>
                <w:tab w:val="decimal" w:pos="640"/>
              </w:tabs>
              <w:jc w:val="center"/>
              <w:rPr>
                <w:ins w:id="4867" w:author="Author"/>
              </w:rPr>
            </w:pPr>
            <w:ins w:id="4868" w:author="Author">
              <w:r w:rsidRPr="00FB7B62">
                <w:t>1.00</w:t>
              </w:r>
            </w:ins>
          </w:p>
        </w:tc>
      </w:tr>
      <w:tr w:rsidR="003C2275" w:rsidRPr="00FB7B62" w14:paraId="0D3CD123" w14:textId="77777777" w:rsidTr="00CD5FF3">
        <w:trPr>
          <w:cantSplit/>
          <w:trHeight w:val="190"/>
          <w:ins w:id="4869" w:author="Author"/>
        </w:trPr>
        <w:tc>
          <w:tcPr>
            <w:tcW w:w="201" w:type="dxa"/>
            <w:tcBorders>
              <w:top w:val="nil"/>
              <w:left w:val="nil"/>
              <w:bottom w:val="nil"/>
              <w:right w:val="single" w:sz="6" w:space="0" w:color="auto"/>
            </w:tcBorders>
          </w:tcPr>
          <w:p w14:paraId="127B0AC9" w14:textId="77777777" w:rsidR="003C2275" w:rsidRPr="00FB7B62" w:rsidRDefault="003C2275" w:rsidP="00CD5FF3">
            <w:pPr>
              <w:pStyle w:val="tabletext11"/>
              <w:rPr>
                <w:ins w:id="48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597EEA" w14:textId="77777777" w:rsidR="003C2275" w:rsidRPr="00FB7B62" w:rsidRDefault="003C2275" w:rsidP="00CD5FF3">
            <w:pPr>
              <w:overflowPunct/>
              <w:autoSpaceDE/>
              <w:autoSpaceDN/>
              <w:adjustRightInd/>
              <w:spacing w:before="0" w:line="240" w:lineRule="auto"/>
              <w:jc w:val="left"/>
              <w:rPr>
                <w:ins w:id="4871"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center"/>
            <w:hideMark/>
          </w:tcPr>
          <w:p w14:paraId="25668BD6" w14:textId="77777777" w:rsidR="003C2275" w:rsidRPr="00FB7B62" w:rsidRDefault="003C2275" w:rsidP="00CD5FF3">
            <w:pPr>
              <w:pStyle w:val="tabletext11"/>
              <w:rPr>
                <w:ins w:id="4872" w:author="Author"/>
              </w:rPr>
            </w:pPr>
            <w:ins w:id="4873" w:author="Author">
              <w:r w:rsidRPr="00FB7B62">
                <w:t>All Other Dump and Transit Mix</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A0F4663" w14:textId="77777777" w:rsidR="003C2275" w:rsidRPr="00FB7B62" w:rsidRDefault="003C2275" w:rsidP="00CD5FF3">
            <w:pPr>
              <w:pStyle w:val="tabletext11"/>
              <w:tabs>
                <w:tab w:val="decimal" w:pos="280"/>
              </w:tabs>
              <w:jc w:val="center"/>
              <w:rPr>
                <w:ins w:id="4874" w:author="Author"/>
              </w:rPr>
            </w:pPr>
            <w:ins w:id="4875" w:author="Author">
              <w:r w:rsidRPr="00FB7B62">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70C4643" w14:textId="77777777" w:rsidR="003C2275" w:rsidRPr="00FB7B62" w:rsidRDefault="003C2275" w:rsidP="00CD5FF3">
            <w:pPr>
              <w:pStyle w:val="tabletext11"/>
              <w:tabs>
                <w:tab w:val="decimal" w:pos="0"/>
              </w:tabs>
              <w:jc w:val="center"/>
              <w:rPr>
                <w:ins w:id="4876" w:author="Author"/>
              </w:rPr>
            </w:pPr>
            <w:ins w:id="4877"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CF073AC" w14:textId="77777777" w:rsidR="003C2275" w:rsidRPr="00FB7B62" w:rsidRDefault="003C2275" w:rsidP="00CD5FF3">
            <w:pPr>
              <w:pStyle w:val="tabletext11"/>
              <w:tabs>
                <w:tab w:val="decimal" w:pos="0"/>
                <w:tab w:val="decimal" w:pos="640"/>
              </w:tabs>
              <w:jc w:val="center"/>
              <w:rPr>
                <w:ins w:id="4878" w:author="Author"/>
              </w:rPr>
            </w:pPr>
            <w:ins w:id="4879"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0F926694" w14:textId="77777777" w:rsidR="003C2275" w:rsidRPr="00FB7B62" w:rsidRDefault="003C2275" w:rsidP="00CD5FF3">
            <w:pPr>
              <w:pStyle w:val="tabletext11"/>
              <w:tabs>
                <w:tab w:val="decimal" w:pos="0"/>
                <w:tab w:val="decimal" w:pos="640"/>
              </w:tabs>
              <w:jc w:val="center"/>
              <w:rPr>
                <w:ins w:id="4880" w:author="Author"/>
              </w:rPr>
            </w:pPr>
            <w:ins w:id="4881"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E75EE1D" w14:textId="77777777" w:rsidR="003C2275" w:rsidRPr="00FB7B62" w:rsidRDefault="003C2275" w:rsidP="00CD5FF3">
            <w:pPr>
              <w:pStyle w:val="tabletext11"/>
              <w:tabs>
                <w:tab w:val="decimal" w:pos="0"/>
                <w:tab w:val="decimal" w:pos="640"/>
              </w:tabs>
              <w:jc w:val="center"/>
              <w:rPr>
                <w:ins w:id="4882" w:author="Author"/>
              </w:rPr>
            </w:pPr>
            <w:ins w:id="4883" w:author="Author">
              <w:r w:rsidRPr="00FB7B62">
                <w:t>1.00</w:t>
              </w:r>
            </w:ins>
          </w:p>
        </w:tc>
      </w:tr>
      <w:tr w:rsidR="003C2275" w:rsidRPr="00FB7B62" w14:paraId="4E6E7448" w14:textId="77777777" w:rsidTr="00CD5FF3">
        <w:trPr>
          <w:cantSplit/>
          <w:trHeight w:val="190"/>
          <w:ins w:id="4884" w:author="Author"/>
        </w:trPr>
        <w:tc>
          <w:tcPr>
            <w:tcW w:w="201" w:type="dxa"/>
            <w:tcBorders>
              <w:top w:val="nil"/>
              <w:left w:val="nil"/>
              <w:bottom w:val="nil"/>
              <w:right w:val="single" w:sz="6" w:space="0" w:color="auto"/>
            </w:tcBorders>
          </w:tcPr>
          <w:p w14:paraId="712FF644" w14:textId="77777777" w:rsidR="003C2275" w:rsidRPr="00FB7B62" w:rsidRDefault="003C2275" w:rsidP="00CD5FF3">
            <w:pPr>
              <w:pStyle w:val="tabletext11"/>
              <w:rPr>
                <w:ins w:id="488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80784A4" w14:textId="77777777" w:rsidR="003C2275" w:rsidRPr="00FB7B62" w:rsidRDefault="003C2275" w:rsidP="00CD5FF3">
            <w:pPr>
              <w:pStyle w:val="tabletext11"/>
              <w:rPr>
                <w:ins w:id="4886" w:author="Author"/>
              </w:rPr>
            </w:pPr>
            <w:ins w:id="4887" w:author="Author">
              <w:r w:rsidRPr="00FB7B62">
                <w:t>Contractors (Other than dump trucks)</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33785DD2" w14:textId="77777777" w:rsidR="003C2275" w:rsidRPr="00FB7B62" w:rsidRDefault="003C2275" w:rsidP="00CD5FF3">
            <w:pPr>
              <w:pStyle w:val="tabletext11"/>
              <w:rPr>
                <w:ins w:id="4888" w:author="Author"/>
              </w:rPr>
            </w:pPr>
            <w:ins w:id="4889" w:author="Author">
              <w:r w:rsidRPr="00FB7B62">
                <w:t>Building Commercial</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2BB41DC1" w14:textId="77777777" w:rsidR="003C2275" w:rsidRPr="00FB7B62" w:rsidRDefault="003C2275" w:rsidP="00CD5FF3">
            <w:pPr>
              <w:pStyle w:val="tabletext11"/>
              <w:tabs>
                <w:tab w:val="decimal" w:pos="280"/>
              </w:tabs>
              <w:jc w:val="center"/>
              <w:rPr>
                <w:ins w:id="4890" w:author="Author"/>
              </w:rPr>
            </w:pPr>
            <w:ins w:id="4891" w:author="Author">
              <w:r w:rsidRPr="00FB7B62">
                <w:t>---81</w:t>
              </w:r>
            </w:ins>
          </w:p>
        </w:tc>
        <w:tc>
          <w:tcPr>
            <w:tcW w:w="990" w:type="dxa"/>
            <w:tcBorders>
              <w:top w:val="single" w:sz="6" w:space="0" w:color="auto"/>
              <w:left w:val="single" w:sz="6" w:space="0" w:color="auto"/>
              <w:bottom w:val="single" w:sz="6" w:space="0" w:color="auto"/>
              <w:right w:val="single" w:sz="6" w:space="0" w:color="auto"/>
            </w:tcBorders>
            <w:noWrap/>
            <w:hideMark/>
          </w:tcPr>
          <w:p w14:paraId="37E62E22" w14:textId="77777777" w:rsidR="003C2275" w:rsidRPr="00FB7B62" w:rsidRDefault="003C2275" w:rsidP="00CD5FF3">
            <w:pPr>
              <w:pStyle w:val="tabletext11"/>
              <w:tabs>
                <w:tab w:val="decimal" w:pos="0"/>
              </w:tabs>
              <w:jc w:val="center"/>
              <w:rPr>
                <w:ins w:id="4892" w:author="Author"/>
              </w:rPr>
            </w:pPr>
            <w:ins w:id="489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1484B0F6" w14:textId="77777777" w:rsidR="003C2275" w:rsidRPr="00FB7B62" w:rsidRDefault="003C2275" w:rsidP="00CD5FF3">
            <w:pPr>
              <w:pStyle w:val="tabletext11"/>
              <w:tabs>
                <w:tab w:val="decimal" w:pos="0"/>
                <w:tab w:val="decimal" w:pos="640"/>
              </w:tabs>
              <w:jc w:val="center"/>
              <w:rPr>
                <w:ins w:id="4894" w:author="Author"/>
              </w:rPr>
            </w:pPr>
            <w:ins w:id="4895"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41858257" w14:textId="77777777" w:rsidR="003C2275" w:rsidRPr="00FB7B62" w:rsidRDefault="003C2275" w:rsidP="00CD5FF3">
            <w:pPr>
              <w:pStyle w:val="tabletext11"/>
              <w:tabs>
                <w:tab w:val="decimal" w:pos="0"/>
                <w:tab w:val="decimal" w:pos="640"/>
              </w:tabs>
              <w:jc w:val="center"/>
              <w:rPr>
                <w:ins w:id="4896" w:author="Author"/>
              </w:rPr>
            </w:pPr>
            <w:ins w:id="4897"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9E62D8E" w14:textId="77777777" w:rsidR="003C2275" w:rsidRPr="00FB7B62" w:rsidRDefault="003C2275" w:rsidP="00CD5FF3">
            <w:pPr>
              <w:pStyle w:val="tabletext11"/>
              <w:tabs>
                <w:tab w:val="decimal" w:pos="0"/>
                <w:tab w:val="decimal" w:pos="640"/>
              </w:tabs>
              <w:jc w:val="center"/>
              <w:rPr>
                <w:ins w:id="4898" w:author="Author"/>
              </w:rPr>
            </w:pPr>
            <w:ins w:id="4899" w:author="Author">
              <w:r w:rsidRPr="00FB7B62">
                <w:t>1.00</w:t>
              </w:r>
            </w:ins>
          </w:p>
        </w:tc>
      </w:tr>
      <w:tr w:rsidR="003C2275" w:rsidRPr="00FB7B62" w14:paraId="6ADD1511" w14:textId="77777777" w:rsidTr="00CD5FF3">
        <w:trPr>
          <w:cantSplit/>
          <w:trHeight w:val="190"/>
          <w:ins w:id="4900" w:author="Author"/>
        </w:trPr>
        <w:tc>
          <w:tcPr>
            <w:tcW w:w="201" w:type="dxa"/>
            <w:tcBorders>
              <w:top w:val="nil"/>
              <w:left w:val="nil"/>
              <w:bottom w:val="nil"/>
              <w:right w:val="single" w:sz="6" w:space="0" w:color="auto"/>
            </w:tcBorders>
          </w:tcPr>
          <w:p w14:paraId="7E6FC3DF" w14:textId="77777777" w:rsidR="003C2275" w:rsidRPr="00FB7B62" w:rsidRDefault="003C2275" w:rsidP="00CD5FF3">
            <w:pPr>
              <w:pStyle w:val="tabletext11"/>
              <w:rPr>
                <w:ins w:id="490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BA3A6C" w14:textId="77777777" w:rsidR="003C2275" w:rsidRPr="00FB7B62" w:rsidRDefault="003C2275" w:rsidP="00CD5FF3">
            <w:pPr>
              <w:overflowPunct/>
              <w:autoSpaceDE/>
              <w:autoSpaceDN/>
              <w:adjustRightInd/>
              <w:spacing w:before="0" w:line="240" w:lineRule="auto"/>
              <w:jc w:val="left"/>
              <w:rPr>
                <w:ins w:id="4902"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2360172E" w14:textId="77777777" w:rsidR="003C2275" w:rsidRPr="00FB7B62" w:rsidRDefault="003C2275" w:rsidP="00CD5FF3">
            <w:pPr>
              <w:pStyle w:val="tabletext11"/>
              <w:rPr>
                <w:ins w:id="4903" w:author="Author"/>
              </w:rPr>
            </w:pPr>
            <w:ins w:id="4904" w:author="Author">
              <w:r w:rsidRPr="00FB7B62">
                <w:t>Building Private Dwellings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3866004D" w14:textId="77777777" w:rsidR="003C2275" w:rsidRPr="00FB7B62" w:rsidRDefault="003C2275" w:rsidP="00CD5FF3">
            <w:pPr>
              <w:pStyle w:val="tabletext11"/>
              <w:tabs>
                <w:tab w:val="decimal" w:pos="280"/>
              </w:tabs>
              <w:jc w:val="center"/>
              <w:rPr>
                <w:ins w:id="4905" w:author="Author"/>
              </w:rPr>
            </w:pPr>
            <w:ins w:id="4906" w:author="Author">
              <w:r w:rsidRPr="00FB7B62">
                <w:t>---82</w:t>
              </w:r>
            </w:ins>
          </w:p>
        </w:tc>
        <w:tc>
          <w:tcPr>
            <w:tcW w:w="990" w:type="dxa"/>
            <w:tcBorders>
              <w:top w:val="single" w:sz="6" w:space="0" w:color="auto"/>
              <w:left w:val="single" w:sz="6" w:space="0" w:color="auto"/>
              <w:bottom w:val="single" w:sz="6" w:space="0" w:color="auto"/>
              <w:right w:val="single" w:sz="6" w:space="0" w:color="auto"/>
            </w:tcBorders>
            <w:noWrap/>
            <w:hideMark/>
          </w:tcPr>
          <w:p w14:paraId="3C26537A" w14:textId="77777777" w:rsidR="003C2275" w:rsidRPr="00FB7B62" w:rsidRDefault="003C2275" w:rsidP="00CD5FF3">
            <w:pPr>
              <w:pStyle w:val="tabletext11"/>
              <w:tabs>
                <w:tab w:val="decimal" w:pos="0"/>
              </w:tabs>
              <w:jc w:val="center"/>
              <w:rPr>
                <w:ins w:id="4907" w:author="Author"/>
              </w:rPr>
            </w:pPr>
            <w:ins w:id="490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55D506E" w14:textId="77777777" w:rsidR="003C2275" w:rsidRPr="00FB7B62" w:rsidRDefault="003C2275" w:rsidP="00CD5FF3">
            <w:pPr>
              <w:pStyle w:val="tabletext11"/>
              <w:tabs>
                <w:tab w:val="decimal" w:pos="0"/>
                <w:tab w:val="decimal" w:pos="640"/>
              </w:tabs>
              <w:jc w:val="center"/>
              <w:rPr>
                <w:ins w:id="4909" w:author="Author"/>
              </w:rPr>
            </w:pPr>
            <w:ins w:id="491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07E34F07" w14:textId="77777777" w:rsidR="003C2275" w:rsidRPr="00FB7B62" w:rsidRDefault="003C2275" w:rsidP="00CD5FF3">
            <w:pPr>
              <w:pStyle w:val="tabletext11"/>
              <w:tabs>
                <w:tab w:val="decimal" w:pos="0"/>
                <w:tab w:val="decimal" w:pos="640"/>
              </w:tabs>
              <w:jc w:val="center"/>
              <w:rPr>
                <w:ins w:id="4911" w:author="Author"/>
              </w:rPr>
            </w:pPr>
            <w:ins w:id="491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65B6276" w14:textId="77777777" w:rsidR="003C2275" w:rsidRPr="00FB7B62" w:rsidRDefault="003C2275" w:rsidP="00CD5FF3">
            <w:pPr>
              <w:pStyle w:val="tabletext11"/>
              <w:tabs>
                <w:tab w:val="decimal" w:pos="0"/>
                <w:tab w:val="decimal" w:pos="640"/>
              </w:tabs>
              <w:jc w:val="center"/>
              <w:rPr>
                <w:ins w:id="4913" w:author="Author"/>
              </w:rPr>
            </w:pPr>
            <w:ins w:id="4914" w:author="Author">
              <w:r w:rsidRPr="00FB7B62">
                <w:t>1.00</w:t>
              </w:r>
            </w:ins>
          </w:p>
        </w:tc>
      </w:tr>
      <w:tr w:rsidR="003C2275" w:rsidRPr="00FB7B62" w14:paraId="039837E7" w14:textId="77777777" w:rsidTr="00CD5FF3">
        <w:trPr>
          <w:cantSplit/>
          <w:trHeight w:val="190"/>
          <w:ins w:id="4915" w:author="Author"/>
        </w:trPr>
        <w:tc>
          <w:tcPr>
            <w:tcW w:w="201" w:type="dxa"/>
            <w:tcBorders>
              <w:top w:val="nil"/>
              <w:left w:val="nil"/>
              <w:bottom w:val="nil"/>
              <w:right w:val="single" w:sz="6" w:space="0" w:color="auto"/>
            </w:tcBorders>
          </w:tcPr>
          <w:p w14:paraId="3E7E22F7" w14:textId="77777777" w:rsidR="003C2275" w:rsidRPr="00FB7B62" w:rsidRDefault="003C2275" w:rsidP="00CD5FF3">
            <w:pPr>
              <w:pStyle w:val="tabletext11"/>
              <w:rPr>
                <w:ins w:id="49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81025E4" w14:textId="77777777" w:rsidR="003C2275" w:rsidRPr="00FB7B62" w:rsidRDefault="003C2275" w:rsidP="00CD5FF3">
            <w:pPr>
              <w:overflowPunct/>
              <w:autoSpaceDE/>
              <w:autoSpaceDN/>
              <w:adjustRightInd/>
              <w:spacing w:before="0" w:line="240" w:lineRule="auto"/>
              <w:jc w:val="left"/>
              <w:rPr>
                <w:ins w:id="4917"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6E8A4C3B" w14:textId="77777777" w:rsidR="003C2275" w:rsidRPr="00FB7B62" w:rsidRDefault="003C2275" w:rsidP="00CD5FF3">
            <w:pPr>
              <w:pStyle w:val="tabletext11"/>
              <w:rPr>
                <w:ins w:id="4918" w:author="Author"/>
              </w:rPr>
            </w:pPr>
            <w:ins w:id="4919" w:author="Author">
              <w:r w:rsidRPr="00FB7B62">
                <w:t>Electrical, Plumbing, Masonry, Plastering and Other Repair or Service</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A9B5A4F" w14:textId="77777777" w:rsidR="003C2275" w:rsidRPr="00FB7B62" w:rsidRDefault="003C2275" w:rsidP="00CD5FF3">
            <w:pPr>
              <w:pStyle w:val="tabletext11"/>
              <w:tabs>
                <w:tab w:val="decimal" w:pos="280"/>
              </w:tabs>
              <w:jc w:val="center"/>
              <w:rPr>
                <w:ins w:id="4920" w:author="Author"/>
              </w:rPr>
            </w:pPr>
            <w:ins w:id="4921" w:author="Author">
              <w:r w:rsidRPr="00FB7B62">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4E471AC" w14:textId="77777777" w:rsidR="003C2275" w:rsidRPr="00FB7B62" w:rsidRDefault="003C2275" w:rsidP="00CD5FF3">
            <w:pPr>
              <w:pStyle w:val="tabletext11"/>
              <w:tabs>
                <w:tab w:val="decimal" w:pos="0"/>
              </w:tabs>
              <w:jc w:val="center"/>
              <w:rPr>
                <w:ins w:id="4922" w:author="Author"/>
              </w:rPr>
            </w:pPr>
            <w:ins w:id="492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AE9BFAF" w14:textId="77777777" w:rsidR="003C2275" w:rsidRPr="00FB7B62" w:rsidRDefault="003C2275" w:rsidP="00CD5FF3">
            <w:pPr>
              <w:pStyle w:val="tabletext11"/>
              <w:tabs>
                <w:tab w:val="decimal" w:pos="0"/>
                <w:tab w:val="decimal" w:pos="640"/>
              </w:tabs>
              <w:jc w:val="center"/>
              <w:rPr>
                <w:ins w:id="4924" w:author="Author"/>
              </w:rPr>
            </w:pPr>
            <w:ins w:id="4925" w:author="Author">
              <w:r w:rsidRPr="00FB7B62">
                <w:t>1.00</w:t>
              </w:r>
            </w:ins>
          </w:p>
        </w:tc>
        <w:tc>
          <w:tcPr>
            <w:tcW w:w="956" w:type="dxa"/>
            <w:tcBorders>
              <w:top w:val="single" w:sz="6" w:space="0" w:color="auto"/>
              <w:left w:val="single" w:sz="6" w:space="0" w:color="auto"/>
              <w:bottom w:val="single" w:sz="6" w:space="0" w:color="auto"/>
              <w:right w:val="single" w:sz="6" w:space="0" w:color="auto"/>
            </w:tcBorders>
            <w:vAlign w:val="center"/>
            <w:hideMark/>
          </w:tcPr>
          <w:p w14:paraId="446B5B24" w14:textId="77777777" w:rsidR="003C2275" w:rsidRPr="00FB7B62" w:rsidRDefault="003C2275" w:rsidP="00CD5FF3">
            <w:pPr>
              <w:pStyle w:val="tabletext11"/>
              <w:tabs>
                <w:tab w:val="decimal" w:pos="0"/>
                <w:tab w:val="decimal" w:pos="640"/>
              </w:tabs>
              <w:jc w:val="center"/>
              <w:rPr>
                <w:ins w:id="4926" w:author="Author"/>
              </w:rPr>
            </w:pPr>
            <w:ins w:id="4927" w:author="Author">
              <w:r w:rsidRPr="00FB7B62">
                <w:t>1.00</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944141" w14:textId="77777777" w:rsidR="003C2275" w:rsidRPr="00FB7B62" w:rsidRDefault="003C2275" w:rsidP="00CD5FF3">
            <w:pPr>
              <w:pStyle w:val="tabletext11"/>
              <w:tabs>
                <w:tab w:val="decimal" w:pos="0"/>
                <w:tab w:val="decimal" w:pos="640"/>
              </w:tabs>
              <w:jc w:val="center"/>
              <w:rPr>
                <w:ins w:id="4928" w:author="Author"/>
              </w:rPr>
            </w:pPr>
            <w:ins w:id="4929" w:author="Author">
              <w:r w:rsidRPr="00FB7B62">
                <w:t>1.00</w:t>
              </w:r>
            </w:ins>
          </w:p>
        </w:tc>
      </w:tr>
      <w:tr w:rsidR="003C2275" w:rsidRPr="00FB7B62" w14:paraId="712D8BDE" w14:textId="77777777" w:rsidTr="00CD5FF3">
        <w:trPr>
          <w:cantSplit/>
          <w:trHeight w:val="190"/>
          <w:ins w:id="4930" w:author="Author"/>
        </w:trPr>
        <w:tc>
          <w:tcPr>
            <w:tcW w:w="201" w:type="dxa"/>
            <w:tcBorders>
              <w:top w:val="nil"/>
              <w:left w:val="nil"/>
              <w:bottom w:val="nil"/>
              <w:right w:val="single" w:sz="6" w:space="0" w:color="auto"/>
            </w:tcBorders>
          </w:tcPr>
          <w:p w14:paraId="01A551DE" w14:textId="77777777" w:rsidR="003C2275" w:rsidRPr="00FB7B62" w:rsidRDefault="003C2275" w:rsidP="00CD5FF3">
            <w:pPr>
              <w:pStyle w:val="tabletext11"/>
              <w:rPr>
                <w:ins w:id="49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E4266EC" w14:textId="77777777" w:rsidR="003C2275" w:rsidRPr="00FB7B62" w:rsidRDefault="003C2275" w:rsidP="00CD5FF3">
            <w:pPr>
              <w:overflowPunct/>
              <w:autoSpaceDE/>
              <w:autoSpaceDN/>
              <w:adjustRightInd/>
              <w:spacing w:before="0" w:line="240" w:lineRule="auto"/>
              <w:jc w:val="left"/>
              <w:rPr>
                <w:ins w:id="4932"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14734B32" w14:textId="77777777" w:rsidR="003C2275" w:rsidRPr="00FB7B62" w:rsidRDefault="003C2275" w:rsidP="00CD5FF3">
            <w:pPr>
              <w:pStyle w:val="tabletext11"/>
              <w:rPr>
                <w:ins w:id="4933" w:author="Author"/>
              </w:rPr>
            </w:pPr>
            <w:ins w:id="4934" w:author="Author">
              <w:r w:rsidRPr="00FB7B62">
                <w:t>Excavating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26188BD7" w14:textId="77777777" w:rsidR="003C2275" w:rsidRPr="00FB7B62" w:rsidRDefault="003C2275" w:rsidP="00CD5FF3">
            <w:pPr>
              <w:pStyle w:val="tabletext11"/>
              <w:tabs>
                <w:tab w:val="decimal" w:pos="280"/>
              </w:tabs>
              <w:jc w:val="center"/>
              <w:rPr>
                <w:ins w:id="4935" w:author="Author"/>
              </w:rPr>
            </w:pPr>
            <w:ins w:id="4936" w:author="Author">
              <w:r w:rsidRPr="00FB7B62">
                <w:t>---84</w:t>
              </w:r>
            </w:ins>
          </w:p>
        </w:tc>
        <w:tc>
          <w:tcPr>
            <w:tcW w:w="990" w:type="dxa"/>
            <w:tcBorders>
              <w:top w:val="single" w:sz="6" w:space="0" w:color="auto"/>
              <w:left w:val="single" w:sz="6" w:space="0" w:color="auto"/>
              <w:bottom w:val="single" w:sz="6" w:space="0" w:color="auto"/>
              <w:right w:val="single" w:sz="6" w:space="0" w:color="auto"/>
            </w:tcBorders>
            <w:noWrap/>
            <w:hideMark/>
          </w:tcPr>
          <w:p w14:paraId="16B9864F" w14:textId="77777777" w:rsidR="003C2275" w:rsidRPr="00FB7B62" w:rsidRDefault="003C2275" w:rsidP="00CD5FF3">
            <w:pPr>
              <w:pStyle w:val="tabletext11"/>
              <w:tabs>
                <w:tab w:val="decimal" w:pos="0"/>
              </w:tabs>
              <w:jc w:val="center"/>
              <w:rPr>
                <w:ins w:id="4937" w:author="Author"/>
              </w:rPr>
            </w:pPr>
            <w:ins w:id="493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666237F3" w14:textId="77777777" w:rsidR="003C2275" w:rsidRPr="00FB7B62" w:rsidRDefault="003C2275" w:rsidP="00CD5FF3">
            <w:pPr>
              <w:pStyle w:val="tabletext11"/>
              <w:tabs>
                <w:tab w:val="decimal" w:pos="0"/>
                <w:tab w:val="decimal" w:pos="640"/>
              </w:tabs>
              <w:jc w:val="center"/>
              <w:rPr>
                <w:ins w:id="4939" w:author="Author"/>
              </w:rPr>
            </w:pPr>
            <w:ins w:id="494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1094868" w14:textId="77777777" w:rsidR="003C2275" w:rsidRPr="00FB7B62" w:rsidRDefault="003C2275" w:rsidP="00CD5FF3">
            <w:pPr>
              <w:pStyle w:val="tabletext11"/>
              <w:tabs>
                <w:tab w:val="decimal" w:pos="0"/>
                <w:tab w:val="decimal" w:pos="640"/>
              </w:tabs>
              <w:jc w:val="center"/>
              <w:rPr>
                <w:ins w:id="4941" w:author="Author"/>
              </w:rPr>
            </w:pPr>
            <w:ins w:id="494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3C2BA389" w14:textId="77777777" w:rsidR="003C2275" w:rsidRPr="00FB7B62" w:rsidRDefault="003C2275" w:rsidP="00CD5FF3">
            <w:pPr>
              <w:pStyle w:val="tabletext11"/>
              <w:tabs>
                <w:tab w:val="decimal" w:pos="0"/>
                <w:tab w:val="decimal" w:pos="640"/>
              </w:tabs>
              <w:jc w:val="center"/>
              <w:rPr>
                <w:ins w:id="4943" w:author="Author"/>
              </w:rPr>
            </w:pPr>
            <w:ins w:id="4944" w:author="Author">
              <w:r w:rsidRPr="00FB7B62">
                <w:t>1.00</w:t>
              </w:r>
            </w:ins>
          </w:p>
        </w:tc>
      </w:tr>
      <w:tr w:rsidR="003C2275" w:rsidRPr="00FB7B62" w14:paraId="721DC062" w14:textId="77777777" w:rsidTr="00CD5FF3">
        <w:trPr>
          <w:cantSplit/>
          <w:trHeight w:val="190"/>
          <w:ins w:id="4945" w:author="Author"/>
        </w:trPr>
        <w:tc>
          <w:tcPr>
            <w:tcW w:w="201" w:type="dxa"/>
            <w:tcBorders>
              <w:top w:val="nil"/>
              <w:left w:val="nil"/>
              <w:bottom w:val="nil"/>
              <w:right w:val="single" w:sz="6" w:space="0" w:color="auto"/>
            </w:tcBorders>
          </w:tcPr>
          <w:p w14:paraId="7B5BC053" w14:textId="77777777" w:rsidR="003C2275" w:rsidRPr="00FB7B62" w:rsidRDefault="003C2275" w:rsidP="00CD5FF3">
            <w:pPr>
              <w:pStyle w:val="tabletext11"/>
              <w:rPr>
                <w:ins w:id="49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EE39F3" w14:textId="77777777" w:rsidR="003C2275" w:rsidRPr="00FB7B62" w:rsidRDefault="003C2275" w:rsidP="00CD5FF3">
            <w:pPr>
              <w:overflowPunct/>
              <w:autoSpaceDE/>
              <w:autoSpaceDN/>
              <w:adjustRightInd/>
              <w:spacing w:before="0" w:line="240" w:lineRule="auto"/>
              <w:jc w:val="left"/>
              <w:rPr>
                <w:ins w:id="4947"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1331D441" w14:textId="77777777" w:rsidR="003C2275" w:rsidRPr="00FB7B62" w:rsidRDefault="003C2275" w:rsidP="00CD5FF3">
            <w:pPr>
              <w:pStyle w:val="tabletext11"/>
              <w:rPr>
                <w:ins w:id="4948" w:author="Author"/>
              </w:rPr>
            </w:pPr>
            <w:ins w:id="4949" w:author="Author">
              <w:r w:rsidRPr="00FB7B62">
                <w:t>Street and Road</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79A88532" w14:textId="77777777" w:rsidR="003C2275" w:rsidRPr="00FB7B62" w:rsidRDefault="003C2275" w:rsidP="00CD5FF3">
            <w:pPr>
              <w:pStyle w:val="tabletext11"/>
              <w:tabs>
                <w:tab w:val="decimal" w:pos="280"/>
              </w:tabs>
              <w:jc w:val="center"/>
              <w:rPr>
                <w:ins w:id="4950" w:author="Author"/>
              </w:rPr>
            </w:pPr>
            <w:ins w:id="4951" w:author="Author">
              <w:r w:rsidRPr="00FB7B62">
                <w:t>---85</w:t>
              </w:r>
            </w:ins>
          </w:p>
        </w:tc>
        <w:tc>
          <w:tcPr>
            <w:tcW w:w="990" w:type="dxa"/>
            <w:tcBorders>
              <w:top w:val="single" w:sz="6" w:space="0" w:color="auto"/>
              <w:left w:val="single" w:sz="6" w:space="0" w:color="auto"/>
              <w:bottom w:val="single" w:sz="6" w:space="0" w:color="auto"/>
              <w:right w:val="single" w:sz="6" w:space="0" w:color="auto"/>
            </w:tcBorders>
            <w:noWrap/>
            <w:hideMark/>
          </w:tcPr>
          <w:p w14:paraId="510AC939" w14:textId="77777777" w:rsidR="003C2275" w:rsidRPr="00FB7B62" w:rsidRDefault="003C2275" w:rsidP="00CD5FF3">
            <w:pPr>
              <w:pStyle w:val="tabletext11"/>
              <w:tabs>
                <w:tab w:val="decimal" w:pos="0"/>
              </w:tabs>
              <w:jc w:val="center"/>
              <w:rPr>
                <w:ins w:id="4952" w:author="Author"/>
              </w:rPr>
            </w:pPr>
            <w:ins w:id="4953"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5D66580" w14:textId="77777777" w:rsidR="003C2275" w:rsidRPr="00FB7B62" w:rsidRDefault="003C2275" w:rsidP="00CD5FF3">
            <w:pPr>
              <w:pStyle w:val="tabletext11"/>
              <w:tabs>
                <w:tab w:val="decimal" w:pos="0"/>
                <w:tab w:val="decimal" w:pos="640"/>
              </w:tabs>
              <w:jc w:val="center"/>
              <w:rPr>
                <w:ins w:id="4954" w:author="Author"/>
              </w:rPr>
            </w:pPr>
            <w:ins w:id="4955"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2D00B884" w14:textId="77777777" w:rsidR="003C2275" w:rsidRPr="00FB7B62" w:rsidRDefault="003C2275" w:rsidP="00CD5FF3">
            <w:pPr>
              <w:pStyle w:val="tabletext11"/>
              <w:tabs>
                <w:tab w:val="decimal" w:pos="0"/>
                <w:tab w:val="decimal" w:pos="640"/>
              </w:tabs>
              <w:jc w:val="center"/>
              <w:rPr>
                <w:ins w:id="4956" w:author="Author"/>
              </w:rPr>
            </w:pPr>
            <w:ins w:id="4957"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0FB371B4" w14:textId="77777777" w:rsidR="003C2275" w:rsidRPr="00FB7B62" w:rsidRDefault="003C2275" w:rsidP="00CD5FF3">
            <w:pPr>
              <w:pStyle w:val="tabletext11"/>
              <w:tabs>
                <w:tab w:val="decimal" w:pos="0"/>
                <w:tab w:val="decimal" w:pos="640"/>
              </w:tabs>
              <w:jc w:val="center"/>
              <w:rPr>
                <w:ins w:id="4958" w:author="Author"/>
              </w:rPr>
            </w:pPr>
            <w:ins w:id="4959" w:author="Author">
              <w:r w:rsidRPr="00FB7B62">
                <w:t>1.00</w:t>
              </w:r>
            </w:ins>
          </w:p>
        </w:tc>
      </w:tr>
      <w:tr w:rsidR="003C2275" w:rsidRPr="00FB7B62" w14:paraId="4862FEC3" w14:textId="77777777" w:rsidTr="00CD5FF3">
        <w:trPr>
          <w:cantSplit/>
          <w:trHeight w:val="190"/>
          <w:ins w:id="4960" w:author="Author"/>
        </w:trPr>
        <w:tc>
          <w:tcPr>
            <w:tcW w:w="201" w:type="dxa"/>
            <w:tcBorders>
              <w:top w:val="nil"/>
              <w:left w:val="nil"/>
              <w:bottom w:val="nil"/>
              <w:right w:val="single" w:sz="6" w:space="0" w:color="auto"/>
            </w:tcBorders>
          </w:tcPr>
          <w:p w14:paraId="7A6A6011" w14:textId="77777777" w:rsidR="003C2275" w:rsidRPr="00FB7B62" w:rsidRDefault="003C2275" w:rsidP="00CD5FF3">
            <w:pPr>
              <w:pStyle w:val="tabletext11"/>
              <w:rPr>
                <w:ins w:id="49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DF45EBD" w14:textId="77777777" w:rsidR="003C2275" w:rsidRPr="00FB7B62" w:rsidRDefault="003C2275" w:rsidP="00CD5FF3">
            <w:pPr>
              <w:overflowPunct/>
              <w:autoSpaceDE/>
              <w:autoSpaceDN/>
              <w:adjustRightInd/>
              <w:spacing w:before="0" w:line="240" w:lineRule="auto"/>
              <w:jc w:val="left"/>
              <w:rPr>
                <w:ins w:id="4962"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02E36E87" w14:textId="77777777" w:rsidR="003C2275" w:rsidRPr="00FB7B62" w:rsidRDefault="003C2275" w:rsidP="00CD5FF3">
            <w:pPr>
              <w:pStyle w:val="tabletext11"/>
              <w:rPr>
                <w:ins w:id="4963" w:author="Author"/>
              </w:rPr>
            </w:pPr>
            <w:ins w:id="4964" w:author="Author">
              <w:r w:rsidRPr="00FB7B62">
                <w:t>All Other Contractors</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6A13D9CD" w14:textId="77777777" w:rsidR="003C2275" w:rsidRPr="00FB7B62" w:rsidRDefault="003C2275" w:rsidP="00CD5FF3">
            <w:pPr>
              <w:pStyle w:val="tabletext11"/>
              <w:tabs>
                <w:tab w:val="decimal" w:pos="280"/>
              </w:tabs>
              <w:jc w:val="center"/>
              <w:rPr>
                <w:ins w:id="4965" w:author="Author"/>
              </w:rPr>
            </w:pPr>
            <w:ins w:id="4966" w:author="Author">
              <w:r w:rsidRPr="00FB7B62">
                <w:t>---89</w:t>
              </w:r>
            </w:ins>
          </w:p>
        </w:tc>
        <w:tc>
          <w:tcPr>
            <w:tcW w:w="990" w:type="dxa"/>
            <w:tcBorders>
              <w:top w:val="single" w:sz="6" w:space="0" w:color="auto"/>
              <w:left w:val="single" w:sz="6" w:space="0" w:color="auto"/>
              <w:bottom w:val="single" w:sz="6" w:space="0" w:color="auto"/>
              <w:right w:val="single" w:sz="6" w:space="0" w:color="auto"/>
            </w:tcBorders>
            <w:noWrap/>
            <w:hideMark/>
          </w:tcPr>
          <w:p w14:paraId="1697867D" w14:textId="77777777" w:rsidR="003C2275" w:rsidRPr="00FB7B62" w:rsidRDefault="003C2275" w:rsidP="00CD5FF3">
            <w:pPr>
              <w:pStyle w:val="tabletext11"/>
              <w:tabs>
                <w:tab w:val="decimal" w:pos="0"/>
              </w:tabs>
              <w:jc w:val="center"/>
              <w:rPr>
                <w:ins w:id="4967" w:author="Author"/>
              </w:rPr>
            </w:pPr>
            <w:ins w:id="4968"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4E0F1AF0" w14:textId="77777777" w:rsidR="003C2275" w:rsidRPr="00FB7B62" w:rsidRDefault="003C2275" w:rsidP="00CD5FF3">
            <w:pPr>
              <w:pStyle w:val="tabletext11"/>
              <w:tabs>
                <w:tab w:val="decimal" w:pos="0"/>
                <w:tab w:val="decimal" w:pos="640"/>
              </w:tabs>
              <w:jc w:val="center"/>
              <w:rPr>
                <w:ins w:id="4969" w:author="Author"/>
              </w:rPr>
            </w:pPr>
            <w:ins w:id="4970"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34894580" w14:textId="77777777" w:rsidR="003C2275" w:rsidRPr="00FB7B62" w:rsidRDefault="003C2275" w:rsidP="00CD5FF3">
            <w:pPr>
              <w:pStyle w:val="tabletext11"/>
              <w:tabs>
                <w:tab w:val="decimal" w:pos="0"/>
                <w:tab w:val="decimal" w:pos="640"/>
              </w:tabs>
              <w:jc w:val="center"/>
              <w:rPr>
                <w:ins w:id="4971" w:author="Author"/>
              </w:rPr>
            </w:pPr>
            <w:ins w:id="4972"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113C10F3" w14:textId="77777777" w:rsidR="003C2275" w:rsidRPr="00FB7B62" w:rsidRDefault="003C2275" w:rsidP="00CD5FF3">
            <w:pPr>
              <w:pStyle w:val="tabletext11"/>
              <w:tabs>
                <w:tab w:val="decimal" w:pos="0"/>
                <w:tab w:val="decimal" w:pos="640"/>
              </w:tabs>
              <w:jc w:val="center"/>
              <w:rPr>
                <w:ins w:id="4973" w:author="Author"/>
              </w:rPr>
            </w:pPr>
            <w:ins w:id="4974" w:author="Author">
              <w:r w:rsidRPr="00FB7B62">
                <w:t>1.00</w:t>
              </w:r>
            </w:ins>
          </w:p>
        </w:tc>
      </w:tr>
      <w:tr w:rsidR="003C2275" w:rsidRPr="00FB7B62" w14:paraId="1DCA0293" w14:textId="77777777" w:rsidTr="00CD5FF3">
        <w:trPr>
          <w:cantSplit/>
          <w:trHeight w:val="190"/>
          <w:ins w:id="4975" w:author="Author"/>
        </w:trPr>
        <w:tc>
          <w:tcPr>
            <w:tcW w:w="201" w:type="dxa"/>
            <w:tcBorders>
              <w:top w:val="nil"/>
              <w:left w:val="nil"/>
              <w:bottom w:val="nil"/>
              <w:right w:val="single" w:sz="6" w:space="0" w:color="auto"/>
            </w:tcBorders>
          </w:tcPr>
          <w:p w14:paraId="18D4596E" w14:textId="77777777" w:rsidR="003C2275" w:rsidRPr="00FB7B62" w:rsidRDefault="003C2275" w:rsidP="00CD5FF3">
            <w:pPr>
              <w:pStyle w:val="tabletext11"/>
              <w:rPr>
                <w:ins w:id="497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5779B97" w14:textId="77777777" w:rsidR="003C2275" w:rsidRPr="00FB7B62" w:rsidRDefault="003C2275" w:rsidP="00CD5FF3">
            <w:pPr>
              <w:pStyle w:val="tabletext11"/>
              <w:rPr>
                <w:ins w:id="4977" w:author="Author"/>
              </w:rPr>
            </w:pPr>
            <w:ins w:id="4978" w:author="Author">
              <w:r w:rsidRPr="00FB7B62">
                <w:t>Other</w:t>
              </w:r>
            </w:ins>
          </w:p>
        </w:tc>
        <w:tc>
          <w:tcPr>
            <w:tcW w:w="3477" w:type="dxa"/>
            <w:tcBorders>
              <w:top w:val="single" w:sz="6" w:space="0" w:color="auto"/>
              <w:left w:val="single" w:sz="6" w:space="0" w:color="auto"/>
              <w:bottom w:val="single" w:sz="6" w:space="0" w:color="auto"/>
              <w:right w:val="single" w:sz="6" w:space="0" w:color="auto"/>
            </w:tcBorders>
            <w:vAlign w:val="bottom"/>
            <w:hideMark/>
          </w:tcPr>
          <w:p w14:paraId="7898C665" w14:textId="77777777" w:rsidR="003C2275" w:rsidRPr="00FB7B62" w:rsidRDefault="003C2275" w:rsidP="00CD5FF3">
            <w:pPr>
              <w:pStyle w:val="tabletext11"/>
              <w:rPr>
                <w:ins w:id="4979" w:author="Author"/>
              </w:rPr>
            </w:pPr>
            <w:ins w:id="4980" w:author="Author">
              <w:r w:rsidRPr="00FB7B62">
                <w:t>Logging and Lumbering</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18000907" w14:textId="77777777" w:rsidR="003C2275" w:rsidRPr="00FB7B62" w:rsidRDefault="003C2275" w:rsidP="00CD5FF3">
            <w:pPr>
              <w:pStyle w:val="tabletext11"/>
              <w:tabs>
                <w:tab w:val="decimal" w:pos="280"/>
              </w:tabs>
              <w:jc w:val="center"/>
              <w:rPr>
                <w:ins w:id="4981" w:author="Author"/>
              </w:rPr>
            </w:pPr>
            <w:ins w:id="4982" w:author="Author">
              <w:r w:rsidRPr="00FB7B62">
                <w:t>---91</w:t>
              </w:r>
            </w:ins>
          </w:p>
        </w:tc>
        <w:tc>
          <w:tcPr>
            <w:tcW w:w="990" w:type="dxa"/>
            <w:tcBorders>
              <w:top w:val="single" w:sz="6" w:space="0" w:color="auto"/>
              <w:left w:val="single" w:sz="6" w:space="0" w:color="auto"/>
              <w:bottom w:val="single" w:sz="6" w:space="0" w:color="auto"/>
              <w:right w:val="single" w:sz="6" w:space="0" w:color="auto"/>
            </w:tcBorders>
            <w:noWrap/>
            <w:hideMark/>
          </w:tcPr>
          <w:p w14:paraId="54672097" w14:textId="77777777" w:rsidR="003C2275" w:rsidRPr="00FB7B62" w:rsidRDefault="003C2275" w:rsidP="00CD5FF3">
            <w:pPr>
              <w:pStyle w:val="tabletext11"/>
              <w:tabs>
                <w:tab w:val="decimal" w:pos="0"/>
              </w:tabs>
              <w:jc w:val="center"/>
              <w:rPr>
                <w:ins w:id="4983" w:author="Author"/>
              </w:rPr>
            </w:pPr>
            <w:ins w:id="4984"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135A32E6" w14:textId="77777777" w:rsidR="003C2275" w:rsidRPr="00FB7B62" w:rsidRDefault="003C2275" w:rsidP="00CD5FF3">
            <w:pPr>
              <w:pStyle w:val="tabletext11"/>
              <w:tabs>
                <w:tab w:val="decimal" w:pos="0"/>
                <w:tab w:val="decimal" w:pos="640"/>
              </w:tabs>
              <w:jc w:val="center"/>
              <w:rPr>
                <w:ins w:id="4985" w:author="Author"/>
              </w:rPr>
            </w:pPr>
            <w:ins w:id="4986"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065F6691" w14:textId="77777777" w:rsidR="003C2275" w:rsidRPr="00FB7B62" w:rsidRDefault="003C2275" w:rsidP="00CD5FF3">
            <w:pPr>
              <w:pStyle w:val="tabletext11"/>
              <w:tabs>
                <w:tab w:val="decimal" w:pos="0"/>
                <w:tab w:val="decimal" w:pos="640"/>
              </w:tabs>
              <w:jc w:val="center"/>
              <w:rPr>
                <w:ins w:id="4987" w:author="Author"/>
              </w:rPr>
            </w:pPr>
            <w:ins w:id="4988"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14EE8752" w14:textId="77777777" w:rsidR="003C2275" w:rsidRPr="00FB7B62" w:rsidRDefault="003C2275" w:rsidP="00CD5FF3">
            <w:pPr>
              <w:pStyle w:val="tabletext11"/>
              <w:tabs>
                <w:tab w:val="decimal" w:pos="0"/>
                <w:tab w:val="decimal" w:pos="640"/>
              </w:tabs>
              <w:jc w:val="center"/>
              <w:rPr>
                <w:ins w:id="4989" w:author="Author"/>
              </w:rPr>
            </w:pPr>
            <w:ins w:id="4990" w:author="Author">
              <w:r w:rsidRPr="00FB7B62">
                <w:t>1.00</w:t>
              </w:r>
            </w:ins>
          </w:p>
        </w:tc>
      </w:tr>
      <w:tr w:rsidR="003C2275" w:rsidRPr="00FB7B62" w14:paraId="3B5809C0" w14:textId="77777777" w:rsidTr="00CD5FF3">
        <w:trPr>
          <w:cantSplit/>
          <w:trHeight w:val="190"/>
          <w:ins w:id="4991" w:author="Author"/>
        </w:trPr>
        <w:tc>
          <w:tcPr>
            <w:tcW w:w="201" w:type="dxa"/>
            <w:tcBorders>
              <w:top w:val="nil"/>
              <w:left w:val="nil"/>
              <w:bottom w:val="nil"/>
              <w:right w:val="single" w:sz="6" w:space="0" w:color="auto"/>
            </w:tcBorders>
          </w:tcPr>
          <w:p w14:paraId="69D17434" w14:textId="77777777" w:rsidR="003C2275" w:rsidRPr="00FB7B62" w:rsidRDefault="003C2275" w:rsidP="00CD5FF3">
            <w:pPr>
              <w:pStyle w:val="tabletext11"/>
              <w:rPr>
                <w:ins w:id="49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63CE93" w14:textId="77777777" w:rsidR="003C2275" w:rsidRPr="00FB7B62" w:rsidRDefault="003C2275" w:rsidP="00CD5FF3">
            <w:pPr>
              <w:overflowPunct/>
              <w:autoSpaceDE/>
              <w:autoSpaceDN/>
              <w:adjustRightInd/>
              <w:spacing w:before="0" w:line="240" w:lineRule="auto"/>
              <w:jc w:val="left"/>
              <w:rPr>
                <w:ins w:id="4993" w:author="Author"/>
                <w:rFonts w:ascii="Arial" w:hAnsi="Arial"/>
                <w:sz w:val="18"/>
              </w:rPr>
            </w:pPr>
          </w:p>
        </w:tc>
        <w:tc>
          <w:tcPr>
            <w:tcW w:w="3477" w:type="dxa"/>
            <w:tcBorders>
              <w:top w:val="single" w:sz="6" w:space="0" w:color="auto"/>
              <w:left w:val="single" w:sz="6" w:space="0" w:color="auto"/>
              <w:bottom w:val="single" w:sz="6" w:space="0" w:color="auto"/>
              <w:right w:val="single" w:sz="6" w:space="0" w:color="auto"/>
            </w:tcBorders>
            <w:vAlign w:val="bottom"/>
            <w:hideMark/>
          </w:tcPr>
          <w:p w14:paraId="46F8B585" w14:textId="77777777" w:rsidR="003C2275" w:rsidRPr="00FB7B62" w:rsidRDefault="003C2275" w:rsidP="00CD5FF3">
            <w:pPr>
              <w:pStyle w:val="tabletext11"/>
              <w:rPr>
                <w:ins w:id="4994" w:author="Author"/>
              </w:rPr>
            </w:pPr>
            <w:ins w:id="4995" w:author="Author">
              <w:r w:rsidRPr="00FB7B62">
                <w:t>All Other</w:t>
              </w:r>
            </w:ins>
          </w:p>
        </w:tc>
        <w:tc>
          <w:tcPr>
            <w:tcW w:w="1024" w:type="dxa"/>
            <w:tcBorders>
              <w:top w:val="single" w:sz="6" w:space="0" w:color="auto"/>
              <w:left w:val="single" w:sz="6" w:space="0" w:color="auto"/>
              <w:bottom w:val="single" w:sz="6" w:space="0" w:color="auto"/>
              <w:right w:val="single" w:sz="6" w:space="0" w:color="auto"/>
            </w:tcBorders>
            <w:vAlign w:val="center"/>
            <w:hideMark/>
          </w:tcPr>
          <w:p w14:paraId="4E587A2B" w14:textId="77777777" w:rsidR="003C2275" w:rsidRPr="00FB7B62" w:rsidRDefault="003C2275" w:rsidP="00CD5FF3">
            <w:pPr>
              <w:pStyle w:val="tabletext11"/>
              <w:tabs>
                <w:tab w:val="decimal" w:pos="280"/>
              </w:tabs>
              <w:jc w:val="center"/>
              <w:rPr>
                <w:ins w:id="4996" w:author="Author"/>
              </w:rPr>
            </w:pPr>
            <w:ins w:id="4997" w:author="Author">
              <w:r w:rsidRPr="00FB7B62">
                <w:t>---99</w:t>
              </w:r>
            </w:ins>
          </w:p>
        </w:tc>
        <w:tc>
          <w:tcPr>
            <w:tcW w:w="990" w:type="dxa"/>
            <w:tcBorders>
              <w:top w:val="single" w:sz="6" w:space="0" w:color="auto"/>
              <w:left w:val="single" w:sz="6" w:space="0" w:color="auto"/>
              <w:bottom w:val="single" w:sz="6" w:space="0" w:color="auto"/>
              <w:right w:val="single" w:sz="6" w:space="0" w:color="auto"/>
            </w:tcBorders>
            <w:noWrap/>
            <w:hideMark/>
          </w:tcPr>
          <w:p w14:paraId="3353AF12" w14:textId="77777777" w:rsidR="003C2275" w:rsidRPr="00FB7B62" w:rsidRDefault="003C2275" w:rsidP="00CD5FF3">
            <w:pPr>
              <w:pStyle w:val="tabletext11"/>
              <w:tabs>
                <w:tab w:val="decimal" w:pos="0"/>
              </w:tabs>
              <w:jc w:val="center"/>
              <w:rPr>
                <w:ins w:id="4998" w:author="Author"/>
              </w:rPr>
            </w:pPr>
            <w:ins w:id="4999" w:author="Author">
              <w:r w:rsidRPr="00FB7B62">
                <w:t>1.00</w:t>
              </w:r>
            </w:ins>
          </w:p>
        </w:tc>
        <w:tc>
          <w:tcPr>
            <w:tcW w:w="990" w:type="dxa"/>
            <w:tcBorders>
              <w:top w:val="single" w:sz="6" w:space="0" w:color="auto"/>
              <w:left w:val="single" w:sz="6" w:space="0" w:color="auto"/>
              <w:bottom w:val="single" w:sz="6" w:space="0" w:color="auto"/>
              <w:right w:val="single" w:sz="6" w:space="0" w:color="auto"/>
            </w:tcBorders>
            <w:noWrap/>
            <w:hideMark/>
          </w:tcPr>
          <w:p w14:paraId="2C700B26" w14:textId="77777777" w:rsidR="003C2275" w:rsidRPr="00FB7B62" w:rsidRDefault="003C2275" w:rsidP="00CD5FF3">
            <w:pPr>
              <w:pStyle w:val="tabletext11"/>
              <w:tabs>
                <w:tab w:val="decimal" w:pos="0"/>
                <w:tab w:val="decimal" w:pos="640"/>
              </w:tabs>
              <w:jc w:val="center"/>
              <w:rPr>
                <w:ins w:id="5000" w:author="Author"/>
              </w:rPr>
            </w:pPr>
            <w:ins w:id="5001" w:author="Author">
              <w:r w:rsidRPr="00FB7B62">
                <w:t>1.00</w:t>
              </w:r>
            </w:ins>
          </w:p>
        </w:tc>
        <w:tc>
          <w:tcPr>
            <w:tcW w:w="956" w:type="dxa"/>
            <w:tcBorders>
              <w:top w:val="single" w:sz="6" w:space="0" w:color="auto"/>
              <w:left w:val="single" w:sz="6" w:space="0" w:color="auto"/>
              <w:bottom w:val="single" w:sz="6" w:space="0" w:color="auto"/>
              <w:right w:val="single" w:sz="6" w:space="0" w:color="auto"/>
            </w:tcBorders>
            <w:hideMark/>
          </w:tcPr>
          <w:p w14:paraId="616880D4" w14:textId="77777777" w:rsidR="003C2275" w:rsidRPr="00FB7B62" w:rsidRDefault="003C2275" w:rsidP="00CD5FF3">
            <w:pPr>
              <w:pStyle w:val="tabletext11"/>
              <w:tabs>
                <w:tab w:val="decimal" w:pos="0"/>
                <w:tab w:val="decimal" w:pos="640"/>
              </w:tabs>
              <w:jc w:val="center"/>
              <w:rPr>
                <w:ins w:id="5002" w:author="Author"/>
              </w:rPr>
            </w:pPr>
            <w:ins w:id="5003" w:author="Author">
              <w:r w:rsidRPr="00FB7B62">
                <w:t>1.00</w:t>
              </w:r>
            </w:ins>
          </w:p>
        </w:tc>
        <w:tc>
          <w:tcPr>
            <w:tcW w:w="840" w:type="dxa"/>
            <w:tcBorders>
              <w:top w:val="single" w:sz="6" w:space="0" w:color="auto"/>
              <w:left w:val="single" w:sz="6" w:space="0" w:color="auto"/>
              <w:bottom w:val="single" w:sz="6" w:space="0" w:color="auto"/>
              <w:right w:val="single" w:sz="6" w:space="0" w:color="auto"/>
            </w:tcBorders>
            <w:hideMark/>
          </w:tcPr>
          <w:p w14:paraId="01231E8F" w14:textId="77777777" w:rsidR="003C2275" w:rsidRPr="00FB7B62" w:rsidRDefault="003C2275" w:rsidP="00CD5FF3">
            <w:pPr>
              <w:pStyle w:val="tabletext11"/>
              <w:tabs>
                <w:tab w:val="decimal" w:pos="0"/>
                <w:tab w:val="decimal" w:pos="640"/>
              </w:tabs>
              <w:jc w:val="center"/>
              <w:rPr>
                <w:ins w:id="5004" w:author="Author"/>
              </w:rPr>
            </w:pPr>
            <w:ins w:id="5005" w:author="Author">
              <w:r w:rsidRPr="00FB7B62">
                <w:t>1.00</w:t>
              </w:r>
            </w:ins>
          </w:p>
        </w:tc>
      </w:tr>
    </w:tbl>
    <w:p w14:paraId="3B7ACE43" w14:textId="77777777" w:rsidR="003C2275" w:rsidRPr="00FB7B62" w:rsidRDefault="003C2275" w:rsidP="003C2275">
      <w:pPr>
        <w:pStyle w:val="tablecaption"/>
        <w:rPr>
          <w:ins w:id="5006" w:author="Author"/>
        </w:rPr>
      </w:pPr>
      <w:ins w:id="5007" w:author="Author">
        <w:r w:rsidRPr="00FB7B62">
          <w:t>Table 225.C.3.d. Secondary Classification Factors</w:t>
        </w:r>
      </w:ins>
    </w:p>
    <w:p w14:paraId="7147B887" w14:textId="77777777" w:rsidR="003C2275" w:rsidRPr="00FB7B62" w:rsidRDefault="003C2275" w:rsidP="003C2275">
      <w:pPr>
        <w:pStyle w:val="isonormal"/>
        <w:rPr>
          <w:ins w:id="5008" w:author="Author"/>
        </w:rPr>
      </w:pPr>
    </w:p>
    <w:p w14:paraId="677F0B3A" w14:textId="77777777" w:rsidR="003C2275" w:rsidRPr="00FB7B62" w:rsidRDefault="003C2275" w:rsidP="003C2275">
      <w:pPr>
        <w:pStyle w:val="blocktext1"/>
        <w:rPr>
          <w:ins w:id="5009" w:author="Author"/>
        </w:rPr>
      </w:pPr>
      <w:ins w:id="5010" w:author="Author">
        <w:r w:rsidRPr="00FB7B62">
          <w:t xml:space="preserve">Paragraph </w:t>
        </w:r>
        <w:r w:rsidRPr="00FB7B62">
          <w:rPr>
            <w:b/>
            <w:bCs/>
          </w:rPr>
          <w:t>D.1.</w:t>
        </w:r>
        <w:r w:rsidRPr="00FB7B62">
          <w:t xml:space="preserve"> is replaced by the following:</w:t>
        </w:r>
      </w:ins>
    </w:p>
    <w:p w14:paraId="0FDE9766" w14:textId="77777777" w:rsidR="003C2275" w:rsidRPr="00FB7B62" w:rsidRDefault="003C2275">
      <w:pPr>
        <w:pStyle w:val="outlinehd2"/>
        <w:rPr>
          <w:ins w:id="5011" w:author="Author"/>
        </w:rPr>
        <w:pPrChange w:id="5012" w:author="Author">
          <w:pPr>
            <w:pStyle w:val="blocktext1"/>
          </w:pPr>
        </w:pPrChange>
      </w:pPr>
      <w:ins w:id="5013" w:author="Author">
        <w:r w:rsidRPr="00FB7B62">
          <w:tab/>
          <w:t>D.</w:t>
        </w:r>
        <w:r w:rsidRPr="00FB7B62">
          <w:tab/>
          <w:t>Premium Computation</w:t>
        </w:r>
      </w:ins>
    </w:p>
    <w:p w14:paraId="6962EA09" w14:textId="77777777" w:rsidR="003C2275" w:rsidRPr="00FB7B62" w:rsidRDefault="003C2275" w:rsidP="003C2275">
      <w:pPr>
        <w:pStyle w:val="outlinehd3"/>
        <w:rPr>
          <w:ins w:id="5014" w:author="Author"/>
        </w:rPr>
      </w:pPr>
      <w:ins w:id="5015" w:author="Author">
        <w:r w:rsidRPr="00FB7B62">
          <w:tab/>
          <w:t>1.</w:t>
        </w:r>
        <w:r w:rsidRPr="00FB7B62">
          <w:tab/>
          <w:t>Liability</w:t>
        </w:r>
      </w:ins>
    </w:p>
    <w:p w14:paraId="12B94E23" w14:textId="77777777" w:rsidR="003C2275" w:rsidRPr="00FB7B62" w:rsidRDefault="003C2275" w:rsidP="003C2275">
      <w:pPr>
        <w:pStyle w:val="space4"/>
        <w:rPr>
          <w:ins w:id="50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B7B62" w14:paraId="653FEBCD" w14:textId="77777777" w:rsidTr="00CD5FF3">
        <w:trPr>
          <w:cantSplit/>
          <w:trHeight w:val="190"/>
          <w:ins w:id="5017" w:author="Author"/>
        </w:trPr>
        <w:tc>
          <w:tcPr>
            <w:tcW w:w="200" w:type="dxa"/>
          </w:tcPr>
          <w:p w14:paraId="69F759A6" w14:textId="77777777" w:rsidR="003C2275" w:rsidRPr="00FB7B62" w:rsidRDefault="003C2275" w:rsidP="00CD5FF3">
            <w:pPr>
              <w:pStyle w:val="tabletext11"/>
              <w:rPr>
                <w:ins w:id="5018" w:author="Author"/>
              </w:rPr>
            </w:pPr>
          </w:p>
        </w:tc>
        <w:tc>
          <w:tcPr>
            <w:tcW w:w="860" w:type="dxa"/>
            <w:vAlign w:val="bottom"/>
          </w:tcPr>
          <w:p w14:paraId="51371357" w14:textId="77777777" w:rsidR="003C2275" w:rsidRPr="00FB7B62" w:rsidRDefault="003C2275" w:rsidP="00CD5FF3">
            <w:pPr>
              <w:pStyle w:val="tabletext11"/>
              <w:spacing w:before="120" w:after="0"/>
              <w:rPr>
                <w:ins w:id="5019" w:author="Author"/>
                <w:szCs w:val="44"/>
              </w:rPr>
            </w:pPr>
            <w:ins w:id="5020" w:author="Author">
              <w:r w:rsidRPr="00FB7B62">
                <w:rPr>
                  <w:rFonts w:ascii="Wingdings 2" w:hAnsi="Wingdings 2"/>
                  <w:szCs w:val="44"/>
                </w:rPr>
                <w:sym w:font="Wingdings 2" w:char="F03F"/>
              </w:r>
            </w:ins>
          </w:p>
        </w:tc>
        <w:tc>
          <w:tcPr>
            <w:tcW w:w="9220" w:type="dxa"/>
          </w:tcPr>
          <w:p w14:paraId="48EDC8DF" w14:textId="77777777" w:rsidR="003C2275" w:rsidRPr="00FB7B62" w:rsidRDefault="003C2275" w:rsidP="00CD5FF3">
            <w:pPr>
              <w:pStyle w:val="tabletext11"/>
              <w:rPr>
                <w:ins w:id="5021" w:author="Author"/>
              </w:rPr>
            </w:pPr>
            <w:ins w:id="5022" w:author="Author">
              <w:r w:rsidRPr="00FB7B62">
                <w:rPr>
                  <w:rFonts w:cs="Arial"/>
                  <w:color w:val="000000"/>
                  <w:szCs w:val="18"/>
                </w:rPr>
                <w:t xml:space="preserve">Premium = Loss Cost </w:t>
              </w:r>
              <w:r w:rsidRPr="00FB7B62">
                <w:rPr>
                  <w:rFonts w:ascii="Symbol" w:hAnsi="Symbol" w:cs="Arial"/>
                  <w:color w:val="000000"/>
                  <w:szCs w:val="18"/>
                </w:rPr>
                <w:sym w:font="Symbol" w:char="F02A"/>
              </w:r>
              <w:r w:rsidRPr="00FB7B62">
                <w:rPr>
                  <w:rFonts w:cs="Arial"/>
                  <w:color w:val="000000"/>
                  <w:szCs w:val="18"/>
                </w:rPr>
                <w:t xml:space="preserve"> (Increased Limits Factor – Deductible Discount Factor) </w:t>
              </w:r>
              <w:r w:rsidRPr="00FB7B62">
                <w:rPr>
                  <w:rFonts w:ascii="Symbol" w:hAnsi="Symbol" w:cs="Arial"/>
                  <w:color w:val="000000"/>
                  <w:szCs w:val="18"/>
                </w:rPr>
                <w:sym w:font="Symbol" w:char="F02A"/>
              </w:r>
              <w:r w:rsidRPr="00FB7B62">
                <w:rPr>
                  <w:rFonts w:cs="Arial"/>
                  <w:color w:val="000000"/>
                  <w:szCs w:val="18"/>
                </w:rPr>
                <w:t xml:space="preserve"> Primary Factor </w:t>
              </w:r>
              <w:r w:rsidRPr="00FB7B62">
                <w:rPr>
                  <w:rFonts w:ascii="Symbol" w:hAnsi="Symbol" w:cs="Arial"/>
                  <w:color w:val="000000"/>
                  <w:szCs w:val="18"/>
                </w:rPr>
                <w:sym w:font="Symbol" w:char="F02A"/>
              </w:r>
              <w:r w:rsidRPr="00FB7B62">
                <w:rPr>
                  <w:rFonts w:cs="Arial"/>
                  <w:color w:val="000000"/>
                  <w:szCs w:val="18"/>
                </w:rPr>
                <w:t xml:space="preserve"> Secondary Factor </w:t>
              </w:r>
              <w:r w:rsidRPr="00FB7B62">
                <w:rPr>
                  <w:rFonts w:ascii="Symbol" w:hAnsi="Symbol" w:cs="Arial"/>
                  <w:color w:val="000000"/>
                  <w:szCs w:val="18"/>
                </w:rPr>
                <w:sym w:font="Symbol" w:char="F02A"/>
              </w:r>
              <w:r w:rsidRPr="00FB7B62">
                <w:rPr>
                  <w:rFonts w:cs="Arial"/>
                  <w:color w:val="000000"/>
                  <w:szCs w:val="18"/>
                </w:rPr>
                <w:t xml:space="preserve"> Fleet Size Factor </w:t>
              </w:r>
              <w:r w:rsidRPr="00FB7B62">
                <w:rPr>
                  <w:rFonts w:ascii="Symbol" w:hAnsi="Symbol" w:cs="Arial"/>
                  <w:color w:val="000000"/>
                  <w:szCs w:val="18"/>
                </w:rPr>
                <w:sym w:font="Symbol" w:char="F02A"/>
              </w:r>
              <w:r w:rsidRPr="00FB7B62">
                <w:rPr>
                  <w:rFonts w:cs="Arial"/>
                  <w:color w:val="000000"/>
                  <w:szCs w:val="18"/>
                </w:rPr>
                <w:t xml:space="preserve"> No-fault Factor</w:t>
              </w:r>
            </w:ins>
          </w:p>
        </w:tc>
      </w:tr>
    </w:tbl>
    <w:p w14:paraId="6045FAAD" w14:textId="77777777" w:rsidR="003C2275" w:rsidRPr="00FB7B62" w:rsidRDefault="003C2275" w:rsidP="003C2275">
      <w:pPr>
        <w:pStyle w:val="outlinetxt4"/>
        <w:rPr>
          <w:ins w:id="5023" w:author="Author"/>
        </w:rPr>
      </w:pPr>
      <w:ins w:id="5024" w:author="Author">
        <w:r w:rsidRPr="00FB7B62">
          <w:rPr>
            <w:b/>
          </w:rPr>
          <w:tab/>
          <w:t>a.</w:t>
        </w:r>
        <w:r w:rsidRPr="00FB7B62">
          <w:rPr>
            <w:b/>
          </w:rPr>
          <w:tab/>
        </w:r>
        <w:r w:rsidRPr="00FB7B62">
          <w:t xml:space="preserve">Refer to state Table </w:t>
        </w:r>
        <w:r w:rsidRPr="00FB7B62">
          <w:rPr>
            <w:b/>
          </w:rPr>
          <w:t>225.F.</w:t>
        </w:r>
        <w:r w:rsidRPr="00FB7B62">
          <w:t xml:space="preserve"> for the Loss Cost.</w:t>
        </w:r>
      </w:ins>
    </w:p>
    <w:p w14:paraId="77AEAB91" w14:textId="77777777" w:rsidR="003C2275" w:rsidRPr="00FB7B62" w:rsidRDefault="003C2275" w:rsidP="003C2275">
      <w:pPr>
        <w:pStyle w:val="outlinetxt4"/>
        <w:rPr>
          <w:ins w:id="5025" w:author="Author"/>
        </w:rPr>
      </w:pPr>
      <w:ins w:id="5026" w:author="Author">
        <w:r w:rsidRPr="00FB7B62">
          <w:rPr>
            <w:b/>
          </w:rPr>
          <w:tab/>
          <w:t>b.</w:t>
        </w:r>
        <w:r w:rsidRPr="00FB7B62">
          <w:rPr>
            <w:b/>
          </w:rPr>
          <w:tab/>
        </w:r>
        <w:r w:rsidRPr="00FB7B62">
          <w:t xml:space="preserve">Refer to Rule </w:t>
        </w:r>
        <w:r w:rsidRPr="00FB7B62">
          <w:rPr>
            <w:b/>
          </w:rPr>
          <w:t>300.</w:t>
        </w:r>
        <w:r w:rsidRPr="00FB7B62">
          <w:t xml:space="preserve"> for the Increased Limits Factor.</w:t>
        </w:r>
      </w:ins>
    </w:p>
    <w:p w14:paraId="02F8C906" w14:textId="77777777" w:rsidR="003C2275" w:rsidRPr="00FB7B62" w:rsidRDefault="003C2275" w:rsidP="003C2275">
      <w:pPr>
        <w:pStyle w:val="outlinetxt4"/>
        <w:rPr>
          <w:ins w:id="5027" w:author="Author"/>
        </w:rPr>
      </w:pPr>
      <w:ins w:id="5028" w:author="Author">
        <w:r w:rsidRPr="00FB7B62">
          <w:rPr>
            <w:b/>
          </w:rPr>
          <w:tab/>
          <w:t>c.</w:t>
        </w:r>
        <w:r w:rsidRPr="00FB7B62">
          <w:rPr>
            <w:b/>
          </w:rPr>
          <w:tab/>
        </w:r>
        <w:r w:rsidRPr="00FB7B62">
          <w:t xml:space="preserve">Refer to Rule </w:t>
        </w:r>
        <w:r w:rsidRPr="00FB7B62">
          <w:rPr>
            <w:b/>
          </w:rPr>
          <w:t>298.A.</w:t>
        </w:r>
        <w:r w:rsidRPr="00FB7B62">
          <w:t xml:space="preserve"> for the Deductible Discount Factor.</w:t>
        </w:r>
      </w:ins>
    </w:p>
    <w:p w14:paraId="1D449BA9" w14:textId="77777777" w:rsidR="003C2275" w:rsidRPr="00FB7B62" w:rsidRDefault="003C2275" w:rsidP="003C2275">
      <w:pPr>
        <w:pStyle w:val="outlinetxt4"/>
        <w:rPr>
          <w:ins w:id="5029" w:author="Author"/>
        </w:rPr>
      </w:pPr>
      <w:ins w:id="5030" w:author="Author">
        <w:r w:rsidRPr="00FB7B62">
          <w:rPr>
            <w:b/>
          </w:rPr>
          <w:tab/>
          <w:t>d.</w:t>
        </w:r>
        <w:r w:rsidRPr="00FB7B62">
          <w:rPr>
            <w:b/>
          </w:rPr>
          <w:tab/>
        </w:r>
        <w:r w:rsidRPr="00FB7B62">
          <w:t xml:space="preserve">Refer to Paragraph </w:t>
        </w:r>
        <w:r w:rsidRPr="00FB7B62">
          <w:rPr>
            <w:b/>
            <w:bCs/>
          </w:rPr>
          <w:t>C.2.</w:t>
        </w:r>
        <w:r w:rsidRPr="00FB7B62">
          <w:t xml:space="preserve"> for the Primary Factor.</w:t>
        </w:r>
      </w:ins>
    </w:p>
    <w:p w14:paraId="6C1469E0" w14:textId="77777777" w:rsidR="003C2275" w:rsidRPr="00FB7B62" w:rsidRDefault="003C2275" w:rsidP="003C2275">
      <w:pPr>
        <w:pStyle w:val="outlinetxt4"/>
        <w:rPr>
          <w:ins w:id="5031" w:author="Author"/>
        </w:rPr>
      </w:pPr>
      <w:ins w:id="5032" w:author="Author">
        <w:r w:rsidRPr="00FB7B62">
          <w:rPr>
            <w:b/>
          </w:rPr>
          <w:tab/>
          <w:t>e.</w:t>
        </w:r>
        <w:r w:rsidRPr="00FB7B62">
          <w:rPr>
            <w:b/>
          </w:rPr>
          <w:tab/>
        </w:r>
        <w:r w:rsidRPr="00FB7B62">
          <w:t xml:space="preserve">Refer to Paragraph </w:t>
        </w:r>
        <w:r w:rsidRPr="00FB7B62">
          <w:rPr>
            <w:b/>
            <w:bCs/>
          </w:rPr>
          <w:t>C.3.</w:t>
        </w:r>
        <w:r w:rsidRPr="00FB7B62">
          <w:t>for the Secondary Factor.</w:t>
        </w:r>
      </w:ins>
    </w:p>
    <w:p w14:paraId="662EB228" w14:textId="77777777" w:rsidR="003C2275" w:rsidRPr="00FB7B62" w:rsidRDefault="003C2275" w:rsidP="003C2275">
      <w:pPr>
        <w:pStyle w:val="outlinetxt4"/>
        <w:rPr>
          <w:ins w:id="5033" w:author="Author"/>
        </w:rPr>
      </w:pPr>
      <w:ins w:id="5034" w:author="Author">
        <w:r w:rsidRPr="00FB7B62">
          <w:rPr>
            <w:b/>
          </w:rPr>
          <w:tab/>
          <w:t>f.</w:t>
        </w:r>
        <w:r w:rsidRPr="00FB7B62">
          <w:rPr>
            <w:b/>
          </w:rPr>
          <w:tab/>
        </w:r>
        <w:r w:rsidRPr="00FB7B62">
          <w:t xml:space="preserve">Refer to Paragraph </w:t>
        </w:r>
        <w:r w:rsidRPr="00FB7B62">
          <w:rPr>
            <w:b/>
            <w:bCs/>
          </w:rPr>
          <w:t>C.1.</w:t>
        </w:r>
        <w:r w:rsidRPr="00FB7B62">
          <w:t xml:space="preserve"> for the Fleet Size Factor.</w:t>
        </w:r>
      </w:ins>
    </w:p>
    <w:p w14:paraId="28758512" w14:textId="77777777" w:rsidR="003C2275" w:rsidRPr="00FB7B62" w:rsidRDefault="003C2275" w:rsidP="003C2275">
      <w:pPr>
        <w:pStyle w:val="outlinetxt4"/>
        <w:rPr>
          <w:ins w:id="5035" w:author="Author"/>
        </w:rPr>
      </w:pPr>
      <w:ins w:id="5036" w:author="Author">
        <w:r w:rsidRPr="00FB7B62">
          <w:rPr>
            <w:b/>
          </w:rPr>
          <w:tab/>
          <w:t>g.</w:t>
        </w:r>
        <w:r w:rsidRPr="00FB7B62">
          <w:rPr>
            <w:b/>
          </w:rPr>
          <w:tab/>
        </w:r>
        <w:r w:rsidRPr="00FB7B62">
          <w:t xml:space="preserve">Refer to Rule </w:t>
        </w:r>
        <w:r w:rsidRPr="00FB7B62">
          <w:rPr>
            <w:b/>
            <w:bCs/>
          </w:rPr>
          <w:t>293.B.1.</w:t>
        </w:r>
        <w:r w:rsidRPr="00FB7B62">
          <w:t xml:space="preserve"> for the No-fault Factor.</w:t>
        </w:r>
      </w:ins>
    </w:p>
    <w:p w14:paraId="3F7EC387" w14:textId="77777777" w:rsidR="003C2275" w:rsidRPr="00FB7B62" w:rsidRDefault="003C2275" w:rsidP="003C2275">
      <w:pPr>
        <w:pStyle w:val="blocktext1"/>
        <w:rPr>
          <w:ins w:id="5037" w:author="Author"/>
        </w:rPr>
      </w:pPr>
      <w:ins w:id="5038" w:author="Author">
        <w:r w:rsidRPr="00FB7B62">
          <w:t xml:space="preserve">Paragraph </w:t>
        </w:r>
        <w:r w:rsidRPr="00FB7B62">
          <w:rPr>
            <w:b/>
            <w:bCs/>
          </w:rPr>
          <w:t>D.2.</w:t>
        </w:r>
        <w:r w:rsidRPr="00FB7B62">
          <w:t xml:space="preserve"> is replaced by the following:</w:t>
        </w:r>
      </w:ins>
    </w:p>
    <w:p w14:paraId="7D1FF086" w14:textId="77777777" w:rsidR="003C2275" w:rsidRPr="00FB7B62" w:rsidRDefault="003C2275" w:rsidP="003C2275">
      <w:pPr>
        <w:pStyle w:val="outlinehd3"/>
        <w:rPr>
          <w:ins w:id="5039" w:author="Author"/>
        </w:rPr>
      </w:pPr>
      <w:ins w:id="5040" w:author="Author">
        <w:r w:rsidRPr="00FB7B62">
          <w:tab/>
          <w:t>2.</w:t>
        </w:r>
        <w:r w:rsidRPr="00FB7B62">
          <w:tab/>
          <w:t>Medical Payments</w:t>
        </w:r>
      </w:ins>
    </w:p>
    <w:p w14:paraId="4D5B46C1" w14:textId="77777777" w:rsidR="003C2275" w:rsidRPr="00FB7B62" w:rsidRDefault="003C2275" w:rsidP="003C2275">
      <w:pPr>
        <w:pStyle w:val="outlinehd4"/>
        <w:rPr>
          <w:ins w:id="5041" w:author="Author"/>
        </w:rPr>
      </w:pPr>
      <w:ins w:id="5042" w:author="Author">
        <w:r w:rsidRPr="00FB7B62">
          <w:tab/>
          <w:t>a.</w:t>
        </w:r>
        <w:r w:rsidRPr="00FB7B62">
          <w:tab/>
          <w:t>Trucks And Truck-Tractors</w:t>
        </w:r>
      </w:ins>
    </w:p>
    <w:p w14:paraId="41B6408A" w14:textId="77777777" w:rsidR="003C2275" w:rsidRPr="00FB7B62" w:rsidRDefault="003C2275" w:rsidP="003C2275">
      <w:pPr>
        <w:pStyle w:val="space4"/>
        <w:rPr>
          <w:ins w:id="504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80"/>
        <w:gridCol w:w="8900"/>
      </w:tblGrid>
      <w:tr w:rsidR="003C2275" w:rsidRPr="00FB7B62" w14:paraId="47093AE4" w14:textId="77777777" w:rsidTr="00CD5FF3">
        <w:trPr>
          <w:cantSplit/>
          <w:trHeight w:val="190"/>
          <w:ins w:id="5044" w:author="Author"/>
        </w:trPr>
        <w:tc>
          <w:tcPr>
            <w:tcW w:w="200" w:type="dxa"/>
          </w:tcPr>
          <w:p w14:paraId="07D6D397" w14:textId="77777777" w:rsidR="003C2275" w:rsidRPr="00FB7B62" w:rsidRDefault="003C2275" w:rsidP="00CD5FF3">
            <w:pPr>
              <w:pStyle w:val="tabletext11"/>
              <w:rPr>
                <w:ins w:id="5045" w:author="Author"/>
              </w:rPr>
            </w:pPr>
          </w:p>
        </w:tc>
        <w:tc>
          <w:tcPr>
            <w:tcW w:w="1180" w:type="dxa"/>
            <w:vAlign w:val="bottom"/>
          </w:tcPr>
          <w:p w14:paraId="577FF915" w14:textId="77777777" w:rsidR="003C2275" w:rsidRPr="00FB7B62" w:rsidRDefault="003C2275" w:rsidP="00CD5FF3">
            <w:pPr>
              <w:pStyle w:val="tabletext11"/>
              <w:spacing w:before="120" w:after="0"/>
              <w:rPr>
                <w:ins w:id="5046" w:author="Author"/>
                <w:szCs w:val="44"/>
              </w:rPr>
            </w:pPr>
            <w:ins w:id="5047" w:author="Author">
              <w:r w:rsidRPr="00FB7B62">
                <w:rPr>
                  <w:rFonts w:ascii="Wingdings 2" w:hAnsi="Wingdings 2"/>
                  <w:szCs w:val="44"/>
                </w:rPr>
                <w:sym w:font="Wingdings 2" w:char="F03F"/>
              </w:r>
            </w:ins>
          </w:p>
        </w:tc>
        <w:tc>
          <w:tcPr>
            <w:tcW w:w="8900" w:type="dxa"/>
          </w:tcPr>
          <w:p w14:paraId="6383816E" w14:textId="77777777" w:rsidR="003C2275" w:rsidRPr="00FB7B62" w:rsidRDefault="003C2275" w:rsidP="00CD5FF3">
            <w:pPr>
              <w:pStyle w:val="tabletext11"/>
              <w:rPr>
                <w:ins w:id="5048" w:author="Author"/>
              </w:rPr>
            </w:pPr>
            <w:ins w:id="5049" w:author="Author">
              <w:r w:rsidRPr="00FB7B62">
                <w:rPr>
                  <w:rFonts w:cs="Arial"/>
                  <w:bCs/>
                  <w:color w:val="000000"/>
                  <w:szCs w:val="18"/>
                </w:rPr>
                <w:t xml:space="preserve">Premium = Loss Cost </w:t>
              </w:r>
              <w:r w:rsidRPr="00FB7B62">
                <w:rPr>
                  <w:rFonts w:ascii="Symbol" w:hAnsi="Symbol" w:cs="Arial"/>
                  <w:bCs/>
                  <w:color w:val="000000"/>
                  <w:szCs w:val="18"/>
                </w:rPr>
                <w:sym w:font="Symbol" w:char="F02A"/>
              </w:r>
              <w:r w:rsidRPr="00FB7B62">
                <w:rPr>
                  <w:rFonts w:cs="Arial"/>
                  <w:bCs/>
                  <w:color w:val="000000"/>
                  <w:szCs w:val="18"/>
                </w:rPr>
                <w:t xml:space="preserve"> Medical Payments Liability Factor </w:t>
              </w:r>
              <w:r w:rsidRPr="00FB7B62">
                <w:rPr>
                  <w:rFonts w:ascii="Symbol" w:hAnsi="Symbol" w:cs="Arial"/>
                  <w:bCs/>
                  <w:color w:val="000000"/>
                  <w:szCs w:val="18"/>
                </w:rPr>
                <w:sym w:font="Symbol" w:char="F02A"/>
              </w:r>
              <w:r w:rsidRPr="00FB7B62">
                <w:rPr>
                  <w:rFonts w:cs="Arial"/>
                  <w:bCs/>
                  <w:color w:val="000000"/>
                  <w:szCs w:val="18"/>
                </w:rPr>
                <w:t xml:space="preserve"> Medical Payments Limit Factor </w:t>
              </w:r>
              <w:r w:rsidRPr="00FB7B62">
                <w:rPr>
                  <w:rFonts w:ascii="Symbol" w:hAnsi="Symbol" w:cs="Arial"/>
                  <w:color w:val="000000"/>
                  <w:szCs w:val="18"/>
                </w:rPr>
                <w:sym w:font="Symbol" w:char="F02A"/>
              </w:r>
              <w:r w:rsidRPr="00FB7B62">
                <w:rPr>
                  <w:rFonts w:cs="Arial"/>
                  <w:bCs/>
                  <w:color w:val="000000"/>
                  <w:szCs w:val="18"/>
                </w:rPr>
                <w:t xml:space="preserve"> </w:t>
              </w:r>
              <w:r w:rsidRPr="00FB7B62">
                <w:rPr>
                  <w:rFonts w:cs="Arial"/>
                  <w:color w:val="000000"/>
                  <w:szCs w:val="18"/>
                </w:rPr>
                <w:t>No-fault Factor</w:t>
              </w:r>
            </w:ins>
          </w:p>
        </w:tc>
      </w:tr>
    </w:tbl>
    <w:p w14:paraId="4825262D" w14:textId="77777777" w:rsidR="003C2275" w:rsidRPr="00FB7B62" w:rsidRDefault="003C2275" w:rsidP="003C2275">
      <w:pPr>
        <w:pStyle w:val="outlinetxt5"/>
        <w:rPr>
          <w:ins w:id="5050" w:author="Author"/>
        </w:rPr>
      </w:pPr>
      <w:ins w:id="5051" w:author="Author">
        <w:r w:rsidRPr="00FB7B62">
          <w:rPr>
            <w:b/>
          </w:rPr>
          <w:tab/>
          <w:t>(1)</w:t>
        </w:r>
        <w:r w:rsidRPr="00FB7B62">
          <w:rPr>
            <w:b/>
          </w:rPr>
          <w:tab/>
        </w:r>
        <w:r w:rsidRPr="00FB7B62">
          <w:t xml:space="preserve">Refer to state Table </w:t>
        </w:r>
        <w:r w:rsidRPr="00FB7B62">
          <w:rPr>
            <w:b/>
          </w:rPr>
          <w:t>225.F.</w:t>
        </w:r>
        <w:r w:rsidRPr="00FB7B62">
          <w:t xml:space="preserve"> for the Loss Cost. Use the Liability Loss Cost.</w:t>
        </w:r>
      </w:ins>
    </w:p>
    <w:p w14:paraId="54367506" w14:textId="77777777" w:rsidR="003C2275" w:rsidRPr="00FB7B62" w:rsidRDefault="003C2275" w:rsidP="003C2275">
      <w:pPr>
        <w:pStyle w:val="outlinetxt5"/>
        <w:rPr>
          <w:ins w:id="5052" w:author="Author"/>
        </w:rPr>
      </w:pPr>
      <w:ins w:id="5053" w:author="Author">
        <w:r w:rsidRPr="00FB7B62">
          <w:rPr>
            <w:b/>
          </w:rPr>
          <w:tab/>
          <w:t>(2)</w:t>
        </w:r>
        <w:r w:rsidRPr="00FB7B62">
          <w:rPr>
            <w:b/>
          </w:rPr>
          <w:tab/>
        </w:r>
        <w:r w:rsidRPr="00FB7B62">
          <w:t xml:space="preserve">Refer to Rule </w:t>
        </w:r>
        <w:r w:rsidRPr="00FB7B62">
          <w:rPr>
            <w:b/>
          </w:rPr>
          <w:t>292.B.</w:t>
        </w:r>
        <w:r w:rsidRPr="00FB7B62">
          <w:t xml:space="preserve"> for the Medical Payments Liability Factor.</w:t>
        </w:r>
      </w:ins>
    </w:p>
    <w:p w14:paraId="48343781" w14:textId="77777777" w:rsidR="003C2275" w:rsidRPr="00FB7B62" w:rsidRDefault="003C2275" w:rsidP="003C2275">
      <w:pPr>
        <w:pStyle w:val="outlinetxt5"/>
        <w:rPr>
          <w:ins w:id="5054" w:author="Author"/>
          <w:b/>
          <w:bCs/>
        </w:rPr>
      </w:pPr>
      <w:ins w:id="5055" w:author="Author">
        <w:r w:rsidRPr="00FB7B62">
          <w:rPr>
            <w:b/>
          </w:rPr>
          <w:tab/>
          <w:t>(3)</w:t>
        </w:r>
        <w:r w:rsidRPr="00FB7B62">
          <w:rPr>
            <w:b/>
          </w:rPr>
          <w:tab/>
        </w:r>
        <w:r w:rsidRPr="00FB7B62">
          <w:t xml:space="preserve">Refer to Rule </w:t>
        </w:r>
        <w:r w:rsidRPr="00FB7B62">
          <w:rPr>
            <w:b/>
          </w:rPr>
          <w:t>292.C.</w:t>
        </w:r>
        <w:r w:rsidRPr="00FB7B62">
          <w:t xml:space="preserve"> for the Medical Payments Limit Factor.</w:t>
        </w:r>
        <w:r w:rsidRPr="00FB7B62">
          <w:rPr>
            <w:b/>
            <w:bCs/>
          </w:rPr>
          <w:t xml:space="preserve"> </w:t>
        </w:r>
      </w:ins>
    </w:p>
    <w:p w14:paraId="16421EEA" w14:textId="77777777" w:rsidR="003C2275" w:rsidRPr="003C2275" w:rsidRDefault="003C2275" w:rsidP="003C2275">
      <w:pPr>
        <w:pStyle w:val="outlinetxt5"/>
        <w:rPr>
          <w:ins w:id="5056" w:author="Author"/>
          <w:rPrChange w:id="5057" w:author="Author">
            <w:rPr>
              <w:ins w:id="5058" w:author="Author"/>
              <w:b/>
              <w:bCs/>
            </w:rPr>
          </w:rPrChange>
        </w:rPr>
      </w:pPr>
      <w:ins w:id="5059" w:author="Author">
        <w:r w:rsidRPr="003C2275">
          <w:rPr>
            <w:rPrChange w:id="5060" w:author="Author">
              <w:rPr>
                <w:b/>
              </w:rPr>
            </w:rPrChange>
          </w:rPr>
          <w:tab/>
        </w:r>
        <w:r w:rsidRPr="003C2275">
          <w:rPr>
            <w:b/>
            <w:bCs/>
            <w:rPrChange w:id="5061" w:author="Author">
              <w:rPr>
                <w:b/>
              </w:rPr>
            </w:rPrChange>
          </w:rPr>
          <w:t>(4)</w:t>
        </w:r>
        <w:r w:rsidRPr="003C2275">
          <w:rPr>
            <w:rPrChange w:id="5062" w:author="Author">
              <w:rPr>
                <w:b/>
              </w:rPr>
            </w:rPrChange>
          </w:rPr>
          <w:tab/>
        </w:r>
        <w:r w:rsidRPr="003C2275">
          <w:rPr>
            <w:rPrChange w:id="5063" w:author="Author">
              <w:rPr>
                <w:b/>
                <w:bCs/>
              </w:rPr>
            </w:rPrChange>
          </w:rPr>
          <w:t>No-fault Factor</w:t>
        </w:r>
      </w:ins>
    </w:p>
    <w:p w14:paraId="01A8C2B1" w14:textId="77777777" w:rsidR="003C2275" w:rsidRPr="00FB7B62" w:rsidRDefault="003C2275" w:rsidP="003C2275">
      <w:pPr>
        <w:pStyle w:val="space4"/>
        <w:rPr>
          <w:ins w:id="50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4800"/>
      </w:tblGrid>
      <w:tr w:rsidR="003C2275" w:rsidRPr="00FB7B62" w14:paraId="2126ACFB" w14:textId="77777777" w:rsidTr="00CD5FF3">
        <w:trPr>
          <w:cantSplit/>
          <w:ins w:id="5065" w:author="Author"/>
        </w:trPr>
        <w:tc>
          <w:tcPr>
            <w:tcW w:w="200" w:type="dxa"/>
            <w:tcBorders>
              <w:right w:val="single" w:sz="6" w:space="0" w:color="auto"/>
            </w:tcBorders>
            <w:shd w:val="clear" w:color="auto" w:fill="auto"/>
          </w:tcPr>
          <w:p w14:paraId="42419EF2" w14:textId="77777777" w:rsidR="003C2275" w:rsidRPr="00FB7B62" w:rsidRDefault="003C2275" w:rsidP="00CD5FF3">
            <w:pPr>
              <w:pStyle w:val="tablehead"/>
              <w:rPr>
                <w:ins w:id="5066" w:author="Author"/>
              </w:rPr>
            </w:pPr>
          </w:p>
        </w:tc>
        <w:tc>
          <w:tcPr>
            <w:tcW w:w="4800" w:type="dxa"/>
            <w:tcBorders>
              <w:top w:val="single" w:sz="6" w:space="0" w:color="auto"/>
              <w:left w:val="single" w:sz="6" w:space="0" w:color="auto"/>
              <w:bottom w:val="single" w:sz="6" w:space="0" w:color="auto"/>
              <w:right w:val="single" w:sz="6" w:space="0" w:color="auto"/>
            </w:tcBorders>
          </w:tcPr>
          <w:p w14:paraId="6A7B8EEB" w14:textId="77777777" w:rsidR="003C2275" w:rsidRPr="00FB7B62" w:rsidRDefault="003C2275" w:rsidP="00CD5FF3">
            <w:pPr>
              <w:pStyle w:val="tablehead"/>
              <w:rPr>
                <w:ins w:id="5067" w:author="Author"/>
              </w:rPr>
            </w:pPr>
            <w:ins w:id="5068" w:author="Author">
              <w:r w:rsidRPr="00FB7B62">
                <w:t>Factor</w:t>
              </w:r>
            </w:ins>
          </w:p>
        </w:tc>
      </w:tr>
      <w:tr w:rsidR="003C2275" w:rsidRPr="00FB7B62" w14:paraId="0606CF46" w14:textId="77777777" w:rsidTr="00CD5FF3">
        <w:trPr>
          <w:cantSplit/>
          <w:ins w:id="5069" w:author="Author"/>
        </w:trPr>
        <w:tc>
          <w:tcPr>
            <w:tcW w:w="200" w:type="dxa"/>
            <w:tcBorders>
              <w:right w:val="single" w:sz="6" w:space="0" w:color="auto"/>
            </w:tcBorders>
            <w:shd w:val="clear" w:color="auto" w:fill="auto"/>
          </w:tcPr>
          <w:p w14:paraId="63C6EA54" w14:textId="77777777" w:rsidR="003C2275" w:rsidRPr="00FB7B62" w:rsidRDefault="003C2275" w:rsidP="00CD5FF3">
            <w:pPr>
              <w:pStyle w:val="tabletext11"/>
              <w:jc w:val="center"/>
              <w:rPr>
                <w:ins w:id="5070" w:author="Author"/>
              </w:rPr>
            </w:pPr>
          </w:p>
        </w:tc>
        <w:tc>
          <w:tcPr>
            <w:tcW w:w="4800" w:type="dxa"/>
            <w:tcBorders>
              <w:top w:val="single" w:sz="6" w:space="0" w:color="auto"/>
              <w:left w:val="single" w:sz="6" w:space="0" w:color="auto"/>
              <w:bottom w:val="single" w:sz="6" w:space="0" w:color="auto"/>
              <w:right w:val="single" w:sz="6" w:space="0" w:color="auto"/>
            </w:tcBorders>
          </w:tcPr>
          <w:p w14:paraId="61188DDA" w14:textId="77777777" w:rsidR="003C2275" w:rsidRPr="00FB7B62" w:rsidRDefault="003C2275" w:rsidP="00CD5FF3">
            <w:pPr>
              <w:pStyle w:val="tabletext11"/>
              <w:jc w:val="center"/>
              <w:rPr>
                <w:ins w:id="5071" w:author="Author"/>
              </w:rPr>
            </w:pPr>
            <w:ins w:id="5072" w:author="Author">
              <w:r w:rsidRPr="00FB7B62">
                <w:t>0.10</w:t>
              </w:r>
            </w:ins>
          </w:p>
        </w:tc>
      </w:tr>
    </w:tbl>
    <w:p w14:paraId="4E4A5332" w14:textId="77777777" w:rsidR="003C2275" w:rsidRPr="00FB7B62" w:rsidRDefault="003C2275" w:rsidP="003C2275">
      <w:pPr>
        <w:pStyle w:val="tablecaption"/>
        <w:rPr>
          <w:ins w:id="5073" w:author="Author"/>
        </w:rPr>
      </w:pPr>
      <w:ins w:id="5074" w:author="Author">
        <w:r w:rsidRPr="00FB7B62">
          <w:lastRenderedPageBreak/>
          <w:t>Table 225.D.2.a.(4) No-fault Factor</w:t>
        </w:r>
      </w:ins>
    </w:p>
    <w:p w14:paraId="146689CC" w14:textId="77777777" w:rsidR="003C2275" w:rsidRPr="00FB7B62" w:rsidRDefault="003C2275" w:rsidP="003C2275">
      <w:pPr>
        <w:pStyle w:val="isonormal"/>
        <w:rPr>
          <w:ins w:id="5075" w:author="Author"/>
        </w:rPr>
      </w:pPr>
    </w:p>
    <w:p w14:paraId="3CC1086A" w14:textId="77777777" w:rsidR="003C2275" w:rsidRPr="00FB7B62" w:rsidRDefault="003C2275" w:rsidP="003C2275">
      <w:pPr>
        <w:pStyle w:val="outlinehd4"/>
        <w:rPr>
          <w:ins w:id="5076" w:author="Author"/>
        </w:rPr>
      </w:pPr>
      <w:ins w:id="5077" w:author="Author">
        <w:r w:rsidRPr="00FB7B62">
          <w:tab/>
          <w:t>b.</w:t>
        </w:r>
        <w:r w:rsidRPr="00FB7B62">
          <w:tab/>
          <w:t>Trailers</w:t>
        </w:r>
      </w:ins>
    </w:p>
    <w:p w14:paraId="546C91EA" w14:textId="77777777" w:rsidR="003C2275" w:rsidRPr="00FB7B62" w:rsidRDefault="003C2275" w:rsidP="003C2275">
      <w:pPr>
        <w:pStyle w:val="space4"/>
        <w:rPr>
          <w:ins w:id="5078"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3C2275" w:rsidRPr="00FB7B62" w14:paraId="74375595" w14:textId="77777777" w:rsidTr="00CD5FF3">
        <w:trPr>
          <w:cantSplit/>
          <w:trHeight w:val="190"/>
          <w:ins w:id="5079" w:author="Author"/>
        </w:trPr>
        <w:tc>
          <w:tcPr>
            <w:tcW w:w="200" w:type="dxa"/>
          </w:tcPr>
          <w:p w14:paraId="64269BD1" w14:textId="77777777" w:rsidR="003C2275" w:rsidRPr="00FB7B62" w:rsidRDefault="003C2275" w:rsidP="00CD5FF3">
            <w:pPr>
              <w:pStyle w:val="tabletext11"/>
              <w:rPr>
                <w:ins w:id="5080" w:author="Author"/>
              </w:rPr>
            </w:pPr>
          </w:p>
        </w:tc>
        <w:tc>
          <w:tcPr>
            <w:tcW w:w="1160" w:type="dxa"/>
            <w:vAlign w:val="bottom"/>
          </w:tcPr>
          <w:p w14:paraId="38348AA7" w14:textId="77777777" w:rsidR="003C2275" w:rsidRPr="00FB7B62" w:rsidRDefault="003C2275" w:rsidP="00CD5FF3">
            <w:pPr>
              <w:pStyle w:val="tabletext11"/>
              <w:spacing w:before="120" w:after="0"/>
              <w:rPr>
                <w:ins w:id="5081" w:author="Author"/>
                <w:szCs w:val="44"/>
              </w:rPr>
            </w:pPr>
            <w:ins w:id="5082" w:author="Author">
              <w:r w:rsidRPr="00FB7B62">
                <w:rPr>
                  <w:rFonts w:ascii="Wingdings 2" w:hAnsi="Wingdings 2"/>
                  <w:szCs w:val="44"/>
                </w:rPr>
                <w:sym w:font="Wingdings 2" w:char="F03F"/>
              </w:r>
            </w:ins>
          </w:p>
        </w:tc>
        <w:tc>
          <w:tcPr>
            <w:tcW w:w="8920" w:type="dxa"/>
          </w:tcPr>
          <w:p w14:paraId="52B7E775" w14:textId="77777777" w:rsidR="003C2275" w:rsidRPr="00FB7B62" w:rsidRDefault="003C2275" w:rsidP="00CD5FF3">
            <w:pPr>
              <w:pStyle w:val="tabletext11"/>
              <w:rPr>
                <w:ins w:id="5083" w:author="Author"/>
              </w:rPr>
            </w:pPr>
            <w:ins w:id="5084" w:author="Author">
              <w:r w:rsidRPr="00FB7B62">
                <w:rPr>
                  <w:rFonts w:cs="Arial"/>
                  <w:bCs/>
                  <w:color w:val="000000"/>
                  <w:szCs w:val="18"/>
                </w:rPr>
                <w:t xml:space="preserve">Premium = Loss Cost </w:t>
              </w:r>
              <w:r w:rsidRPr="00FB7B62">
                <w:rPr>
                  <w:rFonts w:ascii="Symbol" w:hAnsi="Symbol" w:cs="Arial"/>
                  <w:bCs/>
                  <w:color w:val="000000"/>
                  <w:szCs w:val="18"/>
                </w:rPr>
                <w:sym w:font="Symbol" w:char="F02A"/>
              </w:r>
              <w:r w:rsidRPr="00FB7B62">
                <w:rPr>
                  <w:rFonts w:cs="Arial"/>
                  <w:bCs/>
                  <w:color w:val="000000"/>
                  <w:szCs w:val="18"/>
                </w:rPr>
                <w:t xml:space="preserve"> Medical Payments Liability Factor </w:t>
              </w:r>
              <w:r w:rsidRPr="00FB7B62">
                <w:rPr>
                  <w:rFonts w:ascii="Symbol" w:hAnsi="Symbol" w:cs="Arial"/>
                  <w:bCs/>
                  <w:color w:val="000000"/>
                  <w:szCs w:val="18"/>
                </w:rPr>
                <w:sym w:font="Symbol" w:char="F02A"/>
              </w:r>
              <w:r w:rsidRPr="00FB7B62">
                <w:rPr>
                  <w:rFonts w:cs="Arial"/>
                  <w:bCs/>
                  <w:color w:val="000000"/>
                  <w:szCs w:val="18"/>
                </w:rPr>
                <w:t xml:space="preserve"> Medical Payments Limit Factor </w:t>
              </w:r>
              <w:r w:rsidRPr="00FB7B62">
                <w:rPr>
                  <w:rFonts w:ascii="Symbol" w:hAnsi="Symbol" w:cs="Arial"/>
                  <w:bCs/>
                  <w:color w:val="000000"/>
                  <w:szCs w:val="18"/>
                </w:rPr>
                <w:sym w:font="Symbol" w:char="F02A"/>
              </w:r>
              <w:r w:rsidRPr="00FB7B62">
                <w:rPr>
                  <w:rFonts w:cs="Arial"/>
                  <w:bCs/>
                  <w:color w:val="000000"/>
                  <w:szCs w:val="18"/>
                </w:rPr>
                <w:t xml:space="preserve"> Primary Factor </w:t>
              </w:r>
              <w:r w:rsidRPr="00FB7B62">
                <w:rPr>
                  <w:rFonts w:ascii="Symbol" w:hAnsi="Symbol" w:cs="Arial"/>
                  <w:color w:val="000000"/>
                  <w:szCs w:val="18"/>
                </w:rPr>
                <w:sym w:font="Symbol" w:char="F02A"/>
              </w:r>
              <w:r w:rsidRPr="00FB7B62">
                <w:rPr>
                  <w:rFonts w:cs="Arial"/>
                  <w:bCs/>
                  <w:color w:val="000000"/>
                  <w:szCs w:val="18"/>
                </w:rPr>
                <w:t xml:space="preserve"> </w:t>
              </w:r>
              <w:r w:rsidRPr="00FB7B62">
                <w:rPr>
                  <w:rFonts w:cs="Arial"/>
                  <w:color w:val="000000"/>
                  <w:szCs w:val="18"/>
                </w:rPr>
                <w:t>No-fault Factor</w:t>
              </w:r>
            </w:ins>
          </w:p>
        </w:tc>
      </w:tr>
    </w:tbl>
    <w:p w14:paraId="09DB2C6B" w14:textId="77777777" w:rsidR="003C2275" w:rsidRPr="00FB7B62" w:rsidRDefault="003C2275" w:rsidP="003C2275">
      <w:pPr>
        <w:pStyle w:val="outlinetxt5"/>
        <w:rPr>
          <w:ins w:id="5085" w:author="Author"/>
        </w:rPr>
      </w:pPr>
      <w:ins w:id="5086" w:author="Author">
        <w:r w:rsidRPr="00FB7B62">
          <w:rPr>
            <w:b/>
          </w:rPr>
          <w:tab/>
          <w:t>(1)</w:t>
        </w:r>
        <w:r w:rsidRPr="00FB7B62">
          <w:rPr>
            <w:b/>
          </w:rPr>
          <w:tab/>
        </w:r>
        <w:r w:rsidRPr="00FB7B62">
          <w:t xml:space="preserve">Refer to state Table </w:t>
        </w:r>
        <w:r w:rsidRPr="00FB7B62">
          <w:rPr>
            <w:b/>
          </w:rPr>
          <w:t>225.F.</w:t>
        </w:r>
        <w:r w:rsidRPr="00FB7B62">
          <w:t xml:space="preserve"> for the Loss Cost. Use the Liability Loss Cost.</w:t>
        </w:r>
      </w:ins>
    </w:p>
    <w:p w14:paraId="3843BEF1" w14:textId="77777777" w:rsidR="003C2275" w:rsidRPr="00FB7B62" w:rsidRDefault="003C2275" w:rsidP="003C2275">
      <w:pPr>
        <w:pStyle w:val="outlinetxt5"/>
        <w:rPr>
          <w:ins w:id="5087" w:author="Author"/>
        </w:rPr>
      </w:pPr>
      <w:ins w:id="5088" w:author="Author">
        <w:r w:rsidRPr="00FB7B62">
          <w:rPr>
            <w:b/>
          </w:rPr>
          <w:tab/>
          <w:t>(2)</w:t>
        </w:r>
        <w:r w:rsidRPr="00FB7B62">
          <w:rPr>
            <w:b/>
          </w:rPr>
          <w:tab/>
        </w:r>
        <w:r w:rsidRPr="00FB7B62">
          <w:t xml:space="preserve">Refer to Rule </w:t>
        </w:r>
        <w:r w:rsidRPr="00FB7B62">
          <w:rPr>
            <w:b/>
          </w:rPr>
          <w:t>292.B.</w:t>
        </w:r>
        <w:r w:rsidRPr="00FB7B62">
          <w:t xml:space="preserve"> for the Medical Payments Liability Factor.</w:t>
        </w:r>
      </w:ins>
    </w:p>
    <w:p w14:paraId="1A00F4A0" w14:textId="77777777" w:rsidR="003C2275" w:rsidRPr="00FB7B62" w:rsidRDefault="003C2275" w:rsidP="003C2275">
      <w:pPr>
        <w:pStyle w:val="outlinetxt5"/>
        <w:rPr>
          <w:ins w:id="5089" w:author="Author"/>
        </w:rPr>
      </w:pPr>
      <w:ins w:id="5090" w:author="Author">
        <w:r w:rsidRPr="00FB7B62">
          <w:rPr>
            <w:b/>
          </w:rPr>
          <w:tab/>
          <w:t>(3)</w:t>
        </w:r>
        <w:r w:rsidRPr="00FB7B62">
          <w:rPr>
            <w:b/>
          </w:rPr>
          <w:tab/>
        </w:r>
        <w:r w:rsidRPr="00FB7B62">
          <w:t xml:space="preserve">Refer to Rule </w:t>
        </w:r>
        <w:r w:rsidRPr="00FB7B62">
          <w:rPr>
            <w:b/>
          </w:rPr>
          <w:t>292.C.</w:t>
        </w:r>
        <w:r w:rsidRPr="00FB7B62">
          <w:t xml:space="preserve"> for the Medical Payments Limit Factor.</w:t>
        </w:r>
      </w:ins>
    </w:p>
    <w:p w14:paraId="31B56622" w14:textId="77777777" w:rsidR="003C2275" w:rsidRPr="00FB7B62" w:rsidRDefault="003C2275" w:rsidP="003C2275">
      <w:pPr>
        <w:pStyle w:val="outlinetxt5"/>
        <w:rPr>
          <w:ins w:id="5091" w:author="Author"/>
        </w:rPr>
      </w:pPr>
      <w:ins w:id="5092" w:author="Author">
        <w:r w:rsidRPr="00FB7B62">
          <w:rPr>
            <w:b/>
          </w:rPr>
          <w:tab/>
          <w:t>(4)</w:t>
        </w:r>
        <w:r w:rsidRPr="00FB7B62">
          <w:rPr>
            <w:b/>
          </w:rPr>
          <w:tab/>
        </w:r>
        <w:r w:rsidRPr="00FB7B62">
          <w:t xml:space="preserve">Refer to Paragraph </w:t>
        </w:r>
        <w:r w:rsidRPr="00FB7B62">
          <w:rPr>
            <w:b/>
            <w:bCs/>
          </w:rPr>
          <w:t>C.2</w:t>
        </w:r>
        <w:r w:rsidRPr="00FB7B62">
          <w:rPr>
            <w:b/>
          </w:rPr>
          <w:t>.</w:t>
        </w:r>
        <w:r w:rsidRPr="00FB7B62">
          <w:t xml:space="preserve"> for the Primary Factor.</w:t>
        </w:r>
      </w:ins>
    </w:p>
    <w:p w14:paraId="171BEF2F" w14:textId="77777777" w:rsidR="003C2275" w:rsidRPr="00FB7B62" w:rsidRDefault="003C2275" w:rsidP="003C2275">
      <w:pPr>
        <w:pStyle w:val="outlinetxt5"/>
        <w:rPr>
          <w:ins w:id="5093" w:author="Author"/>
        </w:rPr>
      </w:pPr>
      <w:ins w:id="5094" w:author="Author">
        <w:r w:rsidRPr="00FB7B62">
          <w:rPr>
            <w:b/>
          </w:rPr>
          <w:tab/>
          <w:t>(5)</w:t>
        </w:r>
        <w:r w:rsidRPr="00FB7B62">
          <w:rPr>
            <w:b/>
          </w:rPr>
          <w:tab/>
        </w:r>
        <w:r w:rsidRPr="00FB7B62">
          <w:t xml:space="preserve">Refer to Paragraph </w:t>
        </w:r>
        <w:r w:rsidRPr="00FB7B62">
          <w:rPr>
            <w:b/>
            <w:bCs/>
          </w:rPr>
          <w:t>D.2.a.(4)</w:t>
        </w:r>
        <w:r w:rsidRPr="00FB7B62">
          <w:t xml:space="preserve"> for the No-fault Factor.</w:t>
        </w:r>
      </w:ins>
    </w:p>
    <w:p w14:paraId="25B3A6D5" w14:textId="77777777" w:rsidR="003C2275" w:rsidRPr="00FB7B62" w:rsidRDefault="003C2275" w:rsidP="003C2275">
      <w:pPr>
        <w:pStyle w:val="blocktext1"/>
        <w:rPr>
          <w:ins w:id="5095" w:author="Author"/>
        </w:rPr>
      </w:pPr>
      <w:bookmarkStart w:id="5096" w:name="_Hlk93575697"/>
      <w:ins w:id="5097" w:author="Author">
        <w:r w:rsidRPr="00FB7B62">
          <w:t xml:space="preserve">Paragraph </w:t>
        </w:r>
        <w:r w:rsidRPr="00FB7B62">
          <w:rPr>
            <w:b/>
            <w:bCs/>
          </w:rPr>
          <w:t>D.3.</w:t>
        </w:r>
        <w:r w:rsidRPr="00FB7B62">
          <w:t xml:space="preserve"> is replaced by the following:</w:t>
        </w:r>
      </w:ins>
    </w:p>
    <w:p w14:paraId="7813FB2A" w14:textId="77777777" w:rsidR="003C2275" w:rsidRPr="00FB7B62" w:rsidRDefault="003C2275" w:rsidP="003C2275">
      <w:pPr>
        <w:pStyle w:val="outlinehd3"/>
        <w:rPr>
          <w:ins w:id="5098" w:author="Author"/>
        </w:rPr>
      </w:pPr>
      <w:ins w:id="5099" w:author="Author">
        <w:r w:rsidRPr="00FB7B62">
          <w:tab/>
          <w:t>3.</w:t>
        </w:r>
        <w:r w:rsidRPr="00FB7B62">
          <w:tab/>
          <w:t>No-fault Coverages</w:t>
        </w:r>
      </w:ins>
    </w:p>
    <w:p w14:paraId="31976688" w14:textId="77777777" w:rsidR="003C2275" w:rsidRPr="00FB7B62" w:rsidRDefault="003C2275" w:rsidP="003C2275">
      <w:pPr>
        <w:pStyle w:val="blocktext4"/>
        <w:rPr>
          <w:ins w:id="5100" w:author="Author"/>
        </w:rPr>
      </w:pPr>
      <w:ins w:id="5101" w:author="Author">
        <w:r w:rsidRPr="00FB7B62">
          <w:t>For higher limits, refer to company.</w:t>
        </w:r>
      </w:ins>
    </w:p>
    <w:p w14:paraId="18453504" w14:textId="77777777" w:rsidR="003C2275" w:rsidRPr="00FB7B62" w:rsidRDefault="003C2275" w:rsidP="003C2275">
      <w:pPr>
        <w:pStyle w:val="space4"/>
        <w:rPr>
          <w:ins w:id="51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B7B62" w14:paraId="031A4E82" w14:textId="77777777" w:rsidTr="00CD5FF3">
        <w:trPr>
          <w:cantSplit/>
          <w:trHeight w:val="190"/>
          <w:ins w:id="5103" w:author="Author"/>
        </w:trPr>
        <w:tc>
          <w:tcPr>
            <w:tcW w:w="200" w:type="dxa"/>
          </w:tcPr>
          <w:p w14:paraId="320FAA7A" w14:textId="77777777" w:rsidR="003C2275" w:rsidRPr="00FB7B62" w:rsidRDefault="003C2275" w:rsidP="00CD5FF3">
            <w:pPr>
              <w:pStyle w:val="tabletext11"/>
              <w:rPr>
                <w:ins w:id="5104" w:author="Author"/>
              </w:rPr>
            </w:pPr>
          </w:p>
        </w:tc>
        <w:tc>
          <w:tcPr>
            <w:tcW w:w="860" w:type="dxa"/>
            <w:vAlign w:val="bottom"/>
          </w:tcPr>
          <w:p w14:paraId="1E0BE3DD" w14:textId="77777777" w:rsidR="003C2275" w:rsidRPr="00FB7B62" w:rsidRDefault="003C2275" w:rsidP="00CD5FF3">
            <w:pPr>
              <w:pStyle w:val="tabletext11"/>
              <w:spacing w:before="120" w:after="0"/>
              <w:rPr>
                <w:ins w:id="5105" w:author="Author"/>
                <w:szCs w:val="44"/>
              </w:rPr>
            </w:pPr>
            <w:ins w:id="5106" w:author="Author">
              <w:r w:rsidRPr="00FB7B62">
                <w:rPr>
                  <w:rFonts w:ascii="Wingdings 2" w:hAnsi="Wingdings 2"/>
                  <w:szCs w:val="44"/>
                </w:rPr>
                <w:sym w:font="Wingdings 2" w:char="F03F"/>
              </w:r>
            </w:ins>
          </w:p>
        </w:tc>
        <w:tc>
          <w:tcPr>
            <w:tcW w:w="9220" w:type="dxa"/>
          </w:tcPr>
          <w:p w14:paraId="49314B15" w14:textId="77777777" w:rsidR="003C2275" w:rsidRPr="00FB7B62" w:rsidRDefault="003C2275" w:rsidP="00CD5FF3">
            <w:pPr>
              <w:pStyle w:val="tabletext11"/>
              <w:rPr>
                <w:ins w:id="5107" w:author="Author"/>
              </w:rPr>
            </w:pPr>
            <w:ins w:id="5108" w:author="Author">
              <w:r w:rsidRPr="00FB7B62">
                <w:rPr>
                  <w:rFonts w:cs="Arial"/>
                  <w:color w:val="000000"/>
                  <w:szCs w:val="18"/>
                </w:rPr>
                <w:t xml:space="preserve">Premium = Loss Cost </w:t>
              </w:r>
              <w:r w:rsidRPr="00FB7B62">
                <w:rPr>
                  <w:rFonts w:ascii="Symbol" w:hAnsi="Symbol" w:cs="Arial"/>
                  <w:color w:val="000000"/>
                  <w:szCs w:val="18"/>
                </w:rPr>
                <w:sym w:font="Symbol" w:char="F02A"/>
              </w:r>
              <w:r w:rsidRPr="00FB7B62">
                <w:rPr>
                  <w:rFonts w:cs="Arial"/>
                  <w:color w:val="000000"/>
                  <w:szCs w:val="18"/>
                </w:rPr>
                <w:t xml:space="preserve"> Primary Factor </w:t>
              </w:r>
              <w:r w:rsidRPr="00FB7B62">
                <w:rPr>
                  <w:rFonts w:ascii="Symbol" w:hAnsi="Symbol" w:cs="Arial"/>
                  <w:color w:val="000000"/>
                  <w:szCs w:val="18"/>
                </w:rPr>
                <w:sym w:font="Symbol" w:char="F02A"/>
              </w:r>
              <w:r w:rsidRPr="00FB7B62">
                <w:rPr>
                  <w:rFonts w:cs="Arial"/>
                  <w:color w:val="000000"/>
                  <w:szCs w:val="18"/>
                </w:rPr>
                <w:t xml:space="preserve"> Fleet Size Factor </w:t>
              </w:r>
              <w:r w:rsidRPr="00FB7B62">
                <w:rPr>
                  <w:rFonts w:ascii="Symbol" w:hAnsi="Symbol" w:cs="Arial"/>
                  <w:color w:val="000000"/>
                  <w:szCs w:val="18"/>
                </w:rPr>
                <w:sym w:font="Symbol" w:char="F02A"/>
              </w:r>
              <w:r w:rsidRPr="00FB7B62">
                <w:rPr>
                  <w:rFonts w:cs="Arial"/>
                  <w:color w:val="000000"/>
                  <w:szCs w:val="18"/>
                </w:rPr>
                <w:t xml:space="preserve"> No-fault Factor</w:t>
              </w:r>
            </w:ins>
          </w:p>
        </w:tc>
      </w:tr>
    </w:tbl>
    <w:p w14:paraId="23427798" w14:textId="77777777" w:rsidR="003C2275" w:rsidRPr="00FB7B62" w:rsidRDefault="003C2275" w:rsidP="003C2275">
      <w:pPr>
        <w:pStyle w:val="outlinetxt4"/>
        <w:rPr>
          <w:ins w:id="5109" w:author="Author"/>
        </w:rPr>
      </w:pPr>
      <w:ins w:id="5110" w:author="Author">
        <w:r w:rsidRPr="00FB7B62">
          <w:rPr>
            <w:b/>
          </w:rPr>
          <w:tab/>
          <w:t>a.</w:t>
        </w:r>
        <w:r w:rsidRPr="00FB7B62">
          <w:rPr>
            <w:b/>
          </w:rPr>
          <w:tab/>
        </w:r>
        <w:r w:rsidRPr="00FB7B62">
          <w:t xml:space="preserve">Refer to state Table </w:t>
        </w:r>
        <w:r w:rsidRPr="00FB7B62">
          <w:rPr>
            <w:b/>
          </w:rPr>
          <w:t>225.F.</w:t>
        </w:r>
        <w:r w:rsidRPr="00FB7B62">
          <w:t xml:space="preserve"> for the Loss Cost. Use the Liability Loss Cost.</w:t>
        </w:r>
      </w:ins>
    </w:p>
    <w:p w14:paraId="47F2B5B2" w14:textId="77777777" w:rsidR="003C2275" w:rsidRPr="00FB7B62" w:rsidRDefault="003C2275" w:rsidP="003C2275">
      <w:pPr>
        <w:pStyle w:val="outlinetxt4"/>
        <w:rPr>
          <w:ins w:id="5111" w:author="Author"/>
        </w:rPr>
      </w:pPr>
      <w:ins w:id="5112" w:author="Author">
        <w:r w:rsidRPr="00FB7B62">
          <w:rPr>
            <w:b/>
          </w:rPr>
          <w:tab/>
          <w:t>b.</w:t>
        </w:r>
        <w:r w:rsidRPr="00FB7B62">
          <w:rPr>
            <w:b/>
          </w:rPr>
          <w:tab/>
        </w:r>
        <w:r w:rsidRPr="00FB7B62">
          <w:t xml:space="preserve">Refer to Paragraph </w:t>
        </w:r>
        <w:r w:rsidRPr="00FB7B62">
          <w:rPr>
            <w:b/>
            <w:bCs/>
          </w:rPr>
          <w:t>C.2.</w:t>
        </w:r>
        <w:r w:rsidRPr="00FB7B62">
          <w:t xml:space="preserve"> for the Primary Factor.</w:t>
        </w:r>
      </w:ins>
    </w:p>
    <w:p w14:paraId="45315657" w14:textId="77777777" w:rsidR="003C2275" w:rsidRPr="00FB7B62" w:rsidRDefault="003C2275" w:rsidP="003C2275">
      <w:pPr>
        <w:pStyle w:val="outlinetxt4"/>
        <w:rPr>
          <w:ins w:id="5113" w:author="Author"/>
        </w:rPr>
      </w:pPr>
      <w:ins w:id="5114" w:author="Author">
        <w:r w:rsidRPr="00FB7B62">
          <w:rPr>
            <w:b/>
          </w:rPr>
          <w:tab/>
          <w:t>c.</w:t>
        </w:r>
        <w:r w:rsidRPr="00FB7B62">
          <w:rPr>
            <w:b/>
          </w:rPr>
          <w:tab/>
        </w:r>
        <w:r w:rsidRPr="00FB7B62">
          <w:t xml:space="preserve">Refer to Paragraph </w:t>
        </w:r>
        <w:r w:rsidRPr="00FB7B62">
          <w:rPr>
            <w:b/>
            <w:bCs/>
          </w:rPr>
          <w:t>C.1.</w:t>
        </w:r>
        <w:r w:rsidRPr="00FB7B62">
          <w:t xml:space="preserve"> for the Fleet Size Factor.</w:t>
        </w:r>
      </w:ins>
    </w:p>
    <w:p w14:paraId="6733F60C" w14:textId="34024B68" w:rsidR="003C2275" w:rsidRDefault="003C2275" w:rsidP="003C2275">
      <w:pPr>
        <w:pStyle w:val="outlinetxt4"/>
      </w:pPr>
      <w:ins w:id="5115" w:author="Author">
        <w:r w:rsidRPr="00FB7B62">
          <w:rPr>
            <w:b/>
          </w:rPr>
          <w:tab/>
          <w:t>d.</w:t>
        </w:r>
        <w:r w:rsidRPr="00FB7B62">
          <w:rPr>
            <w:b/>
          </w:rPr>
          <w:tab/>
        </w:r>
        <w:r w:rsidRPr="00FB7B62">
          <w:t xml:space="preserve">Refer to Rule </w:t>
        </w:r>
        <w:r w:rsidRPr="00FB7B62">
          <w:rPr>
            <w:b/>
            <w:bCs/>
          </w:rPr>
          <w:t>293.B.1.</w:t>
        </w:r>
        <w:r w:rsidRPr="00FB7B62">
          <w:t xml:space="preserve"> for the No-fault Factor.</w:t>
        </w:r>
      </w:ins>
      <w:bookmarkEnd w:id="5096"/>
    </w:p>
    <w:p w14:paraId="5713AFD1" w14:textId="18154D6A" w:rsidR="003C2275" w:rsidRDefault="003C2275" w:rsidP="003C2275">
      <w:pPr>
        <w:pStyle w:val="isonormal"/>
        <w:jc w:val="left"/>
      </w:pPr>
    </w:p>
    <w:p w14:paraId="7731CA1B"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44790C9" w14:textId="6A801AAD" w:rsidR="003C2275" w:rsidRDefault="003C2275" w:rsidP="003C2275">
      <w:pPr>
        <w:pStyle w:val="subcap"/>
      </w:pPr>
      <w:r w:rsidRPr="004176CB">
        <w:lastRenderedPageBreak/>
        <w:t>SECTION III</w:t>
      </w:r>
      <w:ins w:id="5116" w:author="Author">
        <w:r w:rsidRPr="004176CB">
          <w:t xml:space="preserve"> </w:t>
        </w:r>
        <w:r w:rsidRPr="004176CB">
          <w:rPr>
            <w:rFonts w:cs="Arial"/>
          </w:rPr>
          <w:t>–</w:t>
        </w:r>
        <w:r w:rsidRPr="004176CB">
          <w:t xml:space="preserve"> </w:t>
        </w:r>
      </w:ins>
      <w:del w:id="5117" w:author="Author">
        <w:r w:rsidRPr="004176CB" w:rsidDel="004F3CAF">
          <w:delText>-</w:delText>
        </w:r>
      </w:del>
      <w:r w:rsidRPr="004176CB">
        <w:t>PRIVATE PASSENGER TYPES</w:t>
      </w:r>
    </w:p>
    <w:p w14:paraId="4F8C5456" w14:textId="558C39E3" w:rsidR="003C2275" w:rsidRDefault="003C2275" w:rsidP="003C2275">
      <w:pPr>
        <w:pStyle w:val="isonormal"/>
        <w:jc w:val="left"/>
      </w:pPr>
    </w:p>
    <w:p w14:paraId="7873D59E"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ED7004B" w14:textId="77777777" w:rsidR="003C2275" w:rsidRPr="00E6458E" w:rsidRDefault="003C2275" w:rsidP="003C2275">
      <w:pPr>
        <w:pStyle w:val="boxrule"/>
        <w:rPr>
          <w:ins w:id="5118" w:author="Author"/>
        </w:rPr>
      </w:pPr>
      <w:ins w:id="5119" w:author="Author">
        <w:r w:rsidRPr="00E6458E">
          <w:lastRenderedPageBreak/>
          <w:t>231.  ELIGIBILITY</w:t>
        </w:r>
      </w:ins>
    </w:p>
    <w:p w14:paraId="6932F451" w14:textId="77777777" w:rsidR="003C2275" w:rsidRPr="00E6458E" w:rsidRDefault="003C2275" w:rsidP="003C2275">
      <w:pPr>
        <w:pStyle w:val="blocktext1"/>
        <w:rPr>
          <w:ins w:id="5120" w:author="Author"/>
        </w:rPr>
      </w:pPr>
      <w:ins w:id="5121" w:author="Author">
        <w:r w:rsidRPr="00E6458E">
          <w:t xml:space="preserve">Paragraph </w:t>
        </w:r>
        <w:r w:rsidRPr="00E6458E">
          <w:rPr>
            <w:b/>
          </w:rPr>
          <w:t>B.</w:t>
        </w:r>
        <w:r w:rsidRPr="00E6458E">
          <w:t xml:space="preserve"> is replaced by the following:</w:t>
        </w:r>
      </w:ins>
    </w:p>
    <w:p w14:paraId="62D3B4AB" w14:textId="77777777" w:rsidR="003C2275" w:rsidRPr="00E6458E" w:rsidRDefault="003C2275" w:rsidP="003C2275">
      <w:pPr>
        <w:pStyle w:val="outlinehd2"/>
        <w:rPr>
          <w:ins w:id="5122" w:author="Author"/>
        </w:rPr>
      </w:pPr>
      <w:ins w:id="5123" w:author="Author">
        <w:r w:rsidRPr="00E6458E">
          <w:tab/>
          <w:t>B.</w:t>
        </w:r>
        <w:r w:rsidRPr="00E6458E">
          <w:tab/>
          <w:t>Application</w:t>
        </w:r>
      </w:ins>
    </w:p>
    <w:p w14:paraId="6EC6FDE1" w14:textId="77777777" w:rsidR="003C2275" w:rsidRPr="00E6458E" w:rsidRDefault="003C2275" w:rsidP="003C2275">
      <w:pPr>
        <w:pStyle w:val="blocktext3"/>
        <w:rPr>
          <w:ins w:id="5124" w:author="Author"/>
          <w:rFonts w:ascii="Times New Roman" w:hAnsi="Times New Roman"/>
        </w:rPr>
      </w:pPr>
      <w:ins w:id="5125" w:author="Author">
        <w:r w:rsidRPr="00E6458E">
          <w:t>Section</w:t>
        </w:r>
        <w:r w:rsidRPr="003C2275">
          <w:rPr>
            <w:b/>
            <w:bCs/>
            <w:rPrChange w:id="5126" w:author="Author">
              <w:rPr/>
            </w:rPrChange>
          </w:rPr>
          <w:t xml:space="preserve"> III</w:t>
        </w:r>
        <w:r w:rsidRPr="00E6458E">
          <w:t xml:space="preserve"> applies to all private passenger autos which are owned by corporations, partnerships, unincorporated associations, government agencies, sole proprietors or limited liability companies (LLCs), or rated as part of a fleet and which are insured on a Business Auto or Motor Carrier Coverage Form. Section </w:t>
        </w:r>
        <w:r w:rsidRPr="003C2275">
          <w:rPr>
            <w:b/>
            <w:bCs/>
            <w:rPrChange w:id="5127" w:author="Author">
              <w:rPr/>
            </w:rPrChange>
          </w:rPr>
          <w:t>III</w:t>
        </w:r>
        <w:r w:rsidRPr="00E6458E">
          <w:t xml:space="preserve"> does not apply to transportation network services autos used to provide prearranged transportation services for compensation exclusively through an online-enabled application or digital network which connects passengers with drivers. For such autos, refer to Rule </w:t>
        </w:r>
        <w:r w:rsidRPr="00E6458E">
          <w:rPr>
            <w:b/>
          </w:rPr>
          <w:t>316.</w:t>
        </w:r>
      </w:ins>
    </w:p>
    <w:p w14:paraId="630680F2" w14:textId="77777777" w:rsidR="003C2275" w:rsidRPr="00E6458E" w:rsidRDefault="003C2275" w:rsidP="003C2275">
      <w:pPr>
        <w:pStyle w:val="blocktext1"/>
        <w:rPr>
          <w:ins w:id="5128" w:author="Author"/>
        </w:rPr>
      </w:pPr>
      <w:ins w:id="5129" w:author="Author">
        <w:r w:rsidRPr="00E6458E">
          <w:t xml:space="preserve">Paragraph </w:t>
        </w:r>
        <w:r w:rsidRPr="00E6458E">
          <w:rPr>
            <w:b/>
          </w:rPr>
          <w:t>C.</w:t>
        </w:r>
        <w:r w:rsidRPr="00E6458E">
          <w:t xml:space="preserve"> is replaced by the following:</w:t>
        </w:r>
      </w:ins>
    </w:p>
    <w:p w14:paraId="0B8DA673" w14:textId="77777777" w:rsidR="003C2275" w:rsidRPr="00E6458E" w:rsidRDefault="003C2275" w:rsidP="003C2275">
      <w:pPr>
        <w:pStyle w:val="outlinehd2"/>
        <w:rPr>
          <w:ins w:id="5130" w:author="Author"/>
        </w:rPr>
      </w:pPr>
      <w:ins w:id="5131" w:author="Author">
        <w:r w:rsidRPr="00E6458E">
          <w:tab/>
          <w:t>C.</w:t>
        </w:r>
        <w:r w:rsidRPr="00E6458E">
          <w:tab/>
          <w:t xml:space="preserve">Private Passenger Types Classifications </w:t>
        </w:r>
      </w:ins>
    </w:p>
    <w:p w14:paraId="543737C8" w14:textId="77777777" w:rsidR="003C2275" w:rsidRPr="00E6458E" w:rsidRDefault="003C2275" w:rsidP="003C2275">
      <w:pPr>
        <w:pStyle w:val="space4"/>
        <w:rPr>
          <w:ins w:id="5132"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3C2275" w:rsidRPr="00E6458E" w14:paraId="7066F359" w14:textId="77777777" w:rsidTr="00CD5FF3">
        <w:trPr>
          <w:cantSplit/>
          <w:trHeight w:val="825"/>
          <w:ins w:id="5133" w:author="Author"/>
        </w:trPr>
        <w:tc>
          <w:tcPr>
            <w:tcW w:w="200" w:type="dxa"/>
            <w:tcBorders>
              <w:right w:val="single" w:sz="6" w:space="0" w:color="auto"/>
            </w:tcBorders>
            <w:shd w:val="clear" w:color="000000" w:fill="FFFFFF"/>
          </w:tcPr>
          <w:p w14:paraId="6563E1B9" w14:textId="77777777" w:rsidR="003C2275" w:rsidRPr="00E6458E" w:rsidRDefault="003C2275" w:rsidP="00CD5FF3">
            <w:pPr>
              <w:pStyle w:val="tablehead"/>
              <w:rPr>
                <w:ins w:id="5134"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43D76FE4" w14:textId="77777777" w:rsidR="003C2275" w:rsidRPr="00E6458E" w:rsidRDefault="003C2275" w:rsidP="00CD5FF3">
            <w:pPr>
              <w:pStyle w:val="tablehead"/>
              <w:rPr>
                <w:ins w:id="5135" w:author="Author"/>
              </w:rPr>
            </w:pPr>
            <w:ins w:id="5136" w:author="Author">
              <w:r w:rsidRPr="00E6458E">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AEC5711" w14:textId="77777777" w:rsidR="003C2275" w:rsidRPr="00E6458E" w:rsidRDefault="003C2275" w:rsidP="00CD5FF3">
            <w:pPr>
              <w:pStyle w:val="tablehead"/>
              <w:rPr>
                <w:ins w:id="5137" w:author="Author"/>
              </w:rPr>
            </w:pPr>
            <w:ins w:id="5138" w:author="Author">
              <w:r w:rsidRPr="00E6458E">
                <w:t>Class</w:t>
              </w:r>
              <w:r w:rsidRPr="00E6458E">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7D50DD5" w14:textId="77777777" w:rsidR="003C2275" w:rsidRPr="00E6458E" w:rsidRDefault="003C2275" w:rsidP="00CD5FF3">
            <w:pPr>
              <w:pStyle w:val="tablehead"/>
              <w:rPr>
                <w:ins w:id="5139" w:author="Author"/>
              </w:rPr>
            </w:pPr>
            <w:ins w:id="5140" w:author="Author">
              <w:r w:rsidRPr="00E6458E">
                <w:rPr>
                  <w:rFonts w:cs="Arial"/>
                  <w:color w:val="000000"/>
                  <w:szCs w:val="18"/>
                </w:rPr>
                <w:t>Liability, Medical 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3805202" w14:textId="77777777" w:rsidR="003C2275" w:rsidRPr="00E6458E" w:rsidRDefault="003C2275" w:rsidP="00CD5FF3">
            <w:pPr>
              <w:pStyle w:val="tablehead"/>
              <w:rPr>
                <w:ins w:id="5141" w:author="Author"/>
              </w:rPr>
            </w:pPr>
            <w:ins w:id="5142" w:author="Author">
              <w:r w:rsidRPr="00E6458E">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CD70851" w14:textId="77777777" w:rsidR="003C2275" w:rsidRPr="00E6458E" w:rsidRDefault="003C2275" w:rsidP="00CD5FF3">
            <w:pPr>
              <w:pStyle w:val="tablehead"/>
              <w:rPr>
                <w:ins w:id="5143" w:author="Author"/>
              </w:rPr>
            </w:pPr>
            <w:ins w:id="5144" w:author="Author">
              <w:r w:rsidRPr="00E6458E">
                <w:t>Other</w:t>
              </w:r>
              <w:r w:rsidRPr="00E6458E">
                <w:br/>
                <w:t>Than</w:t>
              </w:r>
              <w:r w:rsidRPr="00E6458E">
                <w:br/>
                <w:t>Collision</w:t>
              </w:r>
            </w:ins>
          </w:p>
        </w:tc>
      </w:tr>
      <w:tr w:rsidR="003C2275" w:rsidRPr="00E6458E" w14:paraId="4BC6956E" w14:textId="77777777" w:rsidTr="00CD5FF3">
        <w:trPr>
          <w:cantSplit/>
          <w:trHeight w:val="223"/>
          <w:ins w:id="5145" w:author="Author"/>
        </w:trPr>
        <w:tc>
          <w:tcPr>
            <w:tcW w:w="200" w:type="dxa"/>
            <w:tcBorders>
              <w:right w:val="single" w:sz="6" w:space="0" w:color="auto"/>
            </w:tcBorders>
            <w:shd w:val="clear" w:color="000000" w:fill="FFFFFF"/>
          </w:tcPr>
          <w:p w14:paraId="38929B10" w14:textId="77777777" w:rsidR="003C2275" w:rsidRPr="00E6458E" w:rsidRDefault="003C2275" w:rsidP="00CD5FF3">
            <w:pPr>
              <w:pStyle w:val="tabletext11"/>
              <w:rPr>
                <w:ins w:id="5146"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B5386DB" w14:textId="77777777" w:rsidR="003C2275" w:rsidRPr="00E6458E" w:rsidRDefault="003C2275" w:rsidP="00CD5FF3">
            <w:pPr>
              <w:pStyle w:val="tabletext11"/>
              <w:rPr>
                <w:ins w:id="5147" w:author="Author"/>
              </w:rPr>
            </w:pPr>
            <w:ins w:id="5148" w:author="Author">
              <w:r w:rsidRPr="00E6458E">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E697BC9" w14:textId="77777777" w:rsidR="003C2275" w:rsidRPr="00E6458E" w:rsidRDefault="003C2275" w:rsidP="00CD5FF3">
            <w:pPr>
              <w:pStyle w:val="tabletext11"/>
              <w:rPr>
                <w:ins w:id="5149" w:author="Author"/>
              </w:rPr>
            </w:pPr>
            <w:ins w:id="5150" w:author="Author">
              <w:r w:rsidRPr="00E6458E">
                <w:t xml:space="preserve">Farming vehicles as defined in Rule </w:t>
              </w:r>
              <w:r w:rsidRPr="00E6458E">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FBED484" w14:textId="77777777" w:rsidR="003C2275" w:rsidRPr="00E6458E" w:rsidRDefault="003C2275" w:rsidP="00CD5FF3">
            <w:pPr>
              <w:pStyle w:val="tabletext11"/>
              <w:jc w:val="center"/>
              <w:rPr>
                <w:ins w:id="5151" w:author="Author"/>
              </w:rPr>
            </w:pPr>
            <w:ins w:id="5152" w:author="Author">
              <w:r w:rsidRPr="00E6458E">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EBA797" w14:textId="77777777" w:rsidR="003C2275" w:rsidRPr="00E6458E" w:rsidRDefault="003C2275" w:rsidP="00CD5FF3">
            <w:pPr>
              <w:pStyle w:val="tabletext11"/>
              <w:jc w:val="center"/>
              <w:rPr>
                <w:ins w:id="5153" w:author="Author"/>
              </w:rPr>
            </w:pPr>
            <w:ins w:id="5154" w:author="Author">
              <w:r w:rsidRPr="00E6458E">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892B50" w14:textId="77777777" w:rsidR="003C2275" w:rsidRPr="00E6458E" w:rsidRDefault="003C2275" w:rsidP="00CD5FF3">
            <w:pPr>
              <w:pStyle w:val="tabletext11"/>
              <w:jc w:val="center"/>
              <w:rPr>
                <w:ins w:id="5155" w:author="Author"/>
              </w:rPr>
            </w:pPr>
            <w:ins w:id="5156" w:author="Author">
              <w:r w:rsidRPr="00E6458E">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4F85A2" w14:textId="77777777" w:rsidR="003C2275" w:rsidRPr="00E6458E" w:rsidRDefault="003C2275" w:rsidP="00CD5FF3">
            <w:pPr>
              <w:pStyle w:val="tabletext11"/>
              <w:jc w:val="center"/>
              <w:rPr>
                <w:ins w:id="5157" w:author="Author"/>
              </w:rPr>
            </w:pPr>
            <w:ins w:id="5158" w:author="Author">
              <w:r w:rsidRPr="00E6458E">
                <w:t>0.80</w:t>
              </w:r>
            </w:ins>
          </w:p>
        </w:tc>
      </w:tr>
      <w:tr w:rsidR="003C2275" w:rsidRPr="00E6458E" w14:paraId="6066CA4E" w14:textId="77777777" w:rsidTr="00CD5FF3">
        <w:trPr>
          <w:cantSplit/>
          <w:trHeight w:val="330"/>
          <w:ins w:id="5159" w:author="Author"/>
        </w:trPr>
        <w:tc>
          <w:tcPr>
            <w:tcW w:w="200" w:type="dxa"/>
            <w:tcBorders>
              <w:right w:val="single" w:sz="6" w:space="0" w:color="auto"/>
            </w:tcBorders>
            <w:shd w:val="clear" w:color="000000" w:fill="FFFFFF"/>
          </w:tcPr>
          <w:p w14:paraId="1C5F8749" w14:textId="77777777" w:rsidR="003C2275" w:rsidRPr="00E6458E" w:rsidRDefault="003C2275" w:rsidP="00CD5FF3">
            <w:pPr>
              <w:pStyle w:val="tabletext11"/>
              <w:rPr>
                <w:ins w:id="516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7D5CBB2" w14:textId="77777777" w:rsidR="003C2275" w:rsidRPr="00E6458E" w:rsidRDefault="003C2275" w:rsidP="00CD5FF3">
            <w:pPr>
              <w:pStyle w:val="tabletext11"/>
              <w:rPr>
                <w:ins w:id="5161"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FF42CC6" w14:textId="77777777" w:rsidR="003C2275" w:rsidRPr="00E6458E" w:rsidRDefault="003C2275" w:rsidP="00CD5FF3">
            <w:pPr>
              <w:pStyle w:val="tabletext11"/>
              <w:rPr>
                <w:ins w:id="5162" w:author="Author"/>
              </w:rPr>
            </w:pPr>
            <w:ins w:id="5163" w:author="Author">
              <w:r w:rsidRPr="00E6458E">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66A236" w14:textId="77777777" w:rsidR="003C2275" w:rsidRPr="00E6458E" w:rsidRDefault="003C2275" w:rsidP="00CD5FF3">
            <w:pPr>
              <w:pStyle w:val="tabletext11"/>
              <w:jc w:val="center"/>
              <w:rPr>
                <w:ins w:id="5164" w:author="Author"/>
              </w:rPr>
            </w:pPr>
            <w:ins w:id="5165" w:author="Author">
              <w:r w:rsidRPr="00E6458E">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69DC3D" w14:textId="77777777" w:rsidR="003C2275" w:rsidRPr="00E6458E" w:rsidRDefault="003C2275" w:rsidP="00CD5FF3">
            <w:pPr>
              <w:pStyle w:val="tabletext11"/>
              <w:jc w:val="center"/>
              <w:rPr>
                <w:ins w:id="5166" w:author="Author"/>
              </w:rPr>
            </w:pPr>
            <w:ins w:id="5167" w:author="Author">
              <w:r w:rsidRPr="00E6458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32FC35" w14:textId="77777777" w:rsidR="003C2275" w:rsidRPr="00E6458E" w:rsidRDefault="003C2275" w:rsidP="00CD5FF3">
            <w:pPr>
              <w:pStyle w:val="tabletext11"/>
              <w:jc w:val="center"/>
              <w:rPr>
                <w:ins w:id="5168" w:author="Author"/>
              </w:rPr>
            </w:pPr>
            <w:ins w:id="5169" w:author="Author">
              <w:r w:rsidRPr="00E6458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02543F" w14:textId="77777777" w:rsidR="003C2275" w:rsidRPr="00E6458E" w:rsidRDefault="003C2275" w:rsidP="00CD5FF3">
            <w:pPr>
              <w:pStyle w:val="tabletext11"/>
              <w:jc w:val="center"/>
              <w:rPr>
                <w:ins w:id="5170" w:author="Author"/>
              </w:rPr>
            </w:pPr>
            <w:ins w:id="5171" w:author="Author">
              <w:r w:rsidRPr="00E6458E">
                <w:t>1.00</w:t>
              </w:r>
            </w:ins>
          </w:p>
        </w:tc>
      </w:tr>
      <w:tr w:rsidR="003C2275" w:rsidRPr="00E6458E" w14:paraId="28A31FC4" w14:textId="77777777" w:rsidTr="00CD5FF3">
        <w:trPr>
          <w:cantSplit/>
          <w:trHeight w:val="330"/>
          <w:ins w:id="5172" w:author="Author"/>
        </w:trPr>
        <w:tc>
          <w:tcPr>
            <w:tcW w:w="200" w:type="dxa"/>
            <w:tcBorders>
              <w:right w:val="single" w:sz="6" w:space="0" w:color="auto"/>
            </w:tcBorders>
            <w:shd w:val="clear" w:color="000000" w:fill="FFFFFF"/>
          </w:tcPr>
          <w:p w14:paraId="626BEEDF" w14:textId="77777777" w:rsidR="003C2275" w:rsidRPr="00E6458E" w:rsidRDefault="003C2275" w:rsidP="00CD5FF3">
            <w:pPr>
              <w:pStyle w:val="tabletext11"/>
              <w:rPr>
                <w:ins w:id="5173"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1B7C75D" w14:textId="77777777" w:rsidR="003C2275" w:rsidRPr="00E6458E" w:rsidRDefault="003C2275" w:rsidP="00CD5FF3">
            <w:pPr>
              <w:pStyle w:val="tabletext11"/>
              <w:rPr>
                <w:ins w:id="5174" w:author="Author"/>
              </w:rPr>
            </w:pPr>
            <w:ins w:id="5175" w:author="Author">
              <w:r w:rsidRPr="00E6458E">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2681945" w14:textId="77777777" w:rsidR="003C2275" w:rsidRPr="00E6458E" w:rsidRDefault="003C2275" w:rsidP="00CD5FF3">
            <w:pPr>
              <w:pStyle w:val="tabletext11"/>
              <w:rPr>
                <w:ins w:id="5176" w:author="Author"/>
              </w:rPr>
            </w:pPr>
            <w:ins w:id="5177" w:author="Author">
              <w:r w:rsidRPr="00E6458E">
                <w:t xml:space="preserve">Vehicles available for personal use, including farming vehicles as defined in Rule </w:t>
              </w:r>
              <w:r w:rsidRPr="00E6458E">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E9E47C7" w14:textId="77777777" w:rsidR="003C2275" w:rsidRPr="00E6458E" w:rsidRDefault="003C2275" w:rsidP="00CD5FF3">
            <w:pPr>
              <w:pStyle w:val="tabletext11"/>
              <w:rPr>
                <w:ins w:id="5178" w:author="Author"/>
              </w:rPr>
            </w:pPr>
            <w:ins w:id="5179" w:author="Author">
              <w:r w:rsidRPr="00E6458E">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3483B9" w14:textId="77777777" w:rsidR="003C2275" w:rsidRPr="00E6458E" w:rsidRDefault="003C2275" w:rsidP="00CD5FF3">
            <w:pPr>
              <w:pStyle w:val="tabletext11"/>
              <w:rPr>
                <w:ins w:id="5180" w:author="Author"/>
              </w:rPr>
            </w:pPr>
            <w:ins w:id="5181" w:author="Author">
              <w:r w:rsidRPr="00E6458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EAE0F4C" w14:textId="77777777" w:rsidR="003C2275" w:rsidRPr="00E6458E" w:rsidRDefault="003C2275" w:rsidP="00CD5FF3">
            <w:pPr>
              <w:pStyle w:val="tabletext11"/>
              <w:jc w:val="center"/>
              <w:rPr>
                <w:ins w:id="5182" w:author="Author"/>
              </w:rPr>
            </w:pPr>
            <w:ins w:id="5183" w:author="Author">
              <w:r w:rsidRPr="00E6458E">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8DAE33" w14:textId="77777777" w:rsidR="003C2275" w:rsidRPr="00E6458E" w:rsidRDefault="003C2275" w:rsidP="00CD5FF3">
            <w:pPr>
              <w:pStyle w:val="tabletext11"/>
              <w:jc w:val="center"/>
              <w:rPr>
                <w:ins w:id="5184" w:author="Author"/>
              </w:rPr>
            </w:pPr>
            <w:ins w:id="5185" w:author="Author">
              <w:r w:rsidRPr="00E6458E">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60C155" w14:textId="77777777" w:rsidR="003C2275" w:rsidRPr="00E6458E" w:rsidRDefault="003C2275" w:rsidP="00CD5FF3">
            <w:pPr>
              <w:pStyle w:val="tabletext11"/>
              <w:jc w:val="center"/>
              <w:rPr>
                <w:ins w:id="5186" w:author="Author"/>
              </w:rPr>
            </w:pPr>
            <w:ins w:id="5187" w:author="Author">
              <w:r w:rsidRPr="00E6458E">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EE59572" w14:textId="77777777" w:rsidR="003C2275" w:rsidRPr="00E6458E" w:rsidRDefault="003C2275" w:rsidP="00CD5FF3">
            <w:pPr>
              <w:pStyle w:val="tabletext11"/>
              <w:jc w:val="center"/>
              <w:rPr>
                <w:ins w:id="5188" w:author="Author"/>
              </w:rPr>
            </w:pPr>
            <w:ins w:id="5189" w:author="Author">
              <w:r w:rsidRPr="00E6458E">
                <w:t>1.00</w:t>
              </w:r>
            </w:ins>
          </w:p>
        </w:tc>
      </w:tr>
      <w:tr w:rsidR="003C2275" w:rsidRPr="00E6458E" w14:paraId="200FA0C5" w14:textId="77777777" w:rsidTr="00CD5FF3">
        <w:trPr>
          <w:cantSplit/>
          <w:trHeight w:val="60"/>
          <w:ins w:id="5190" w:author="Author"/>
        </w:trPr>
        <w:tc>
          <w:tcPr>
            <w:tcW w:w="200" w:type="dxa"/>
            <w:tcBorders>
              <w:right w:val="single" w:sz="6" w:space="0" w:color="auto"/>
            </w:tcBorders>
            <w:shd w:val="clear" w:color="000000" w:fill="FFFFFF"/>
          </w:tcPr>
          <w:p w14:paraId="15066485" w14:textId="77777777" w:rsidR="003C2275" w:rsidRPr="00E6458E" w:rsidRDefault="003C2275" w:rsidP="00CD5FF3">
            <w:pPr>
              <w:pStyle w:val="tabletext11"/>
              <w:rPr>
                <w:ins w:id="519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4AEC47" w14:textId="77777777" w:rsidR="003C2275" w:rsidRPr="00E6458E" w:rsidRDefault="003C2275" w:rsidP="00CD5FF3">
            <w:pPr>
              <w:pStyle w:val="tabletext11"/>
              <w:rPr>
                <w:ins w:id="519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2572ED8" w14:textId="77777777" w:rsidR="003C2275" w:rsidRPr="00E6458E" w:rsidRDefault="003C2275" w:rsidP="00CD5FF3">
            <w:pPr>
              <w:pStyle w:val="tabletext11"/>
              <w:rPr>
                <w:ins w:id="519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5ACE026" w14:textId="77777777" w:rsidR="003C2275" w:rsidRPr="00E6458E" w:rsidRDefault="003C2275" w:rsidP="00CD5FF3">
            <w:pPr>
              <w:pStyle w:val="tabletext11"/>
              <w:rPr>
                <w:ins w:id="519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41FD6D0" w14:textId="77777777" w:rsidR="003C2275" w:rsidRPr="00E6458E" w:rsidRDefault="003C2275" w:rsidP="00CD5FF3">
            <w:pPr>
              <w:pStyle w:val="tabletext11"/>
              <w:rPr>
                <w:ins w:id="5195" w:author="Author"/>
              </w:rPr>
            </w:pPr>
            <w:ins w:id="5196" w:author="Author">
              <w:r w:rsidRPr="00E6458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80CE90" w14:textId="77777777" w:rsidR="003C2275" w:rsidRPr="00E6458E" w:rsidRDefault="003C2275" w:rsidP="00CD5FF3">
            <w:pPr>
              <w:pStyle w:val="tabletext11"/>
              <w:jc w:val="center"/>
              <w:rPr>
                <w:ins w:id="5197" w:author="Author"/>
              </w:rPr>
            </w:pPr>
            <w:ins w:id="5198" w:author="Author">
              <w:r w:rsidRPr="00E6458E">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8164D2" w14:textId="77777777" w:rsidR="003C2275" w:rsidRPr="00E6458E" w:rsidRDefault="003C2275" w:rsidP="00CD5FF3">
            <w:pPr>
              <w:pStyle w:val="tabletext11"/>
              <w:jc w:val="center"/>
              <w:rPr>
                <w:ins w:id="5199" w:author="Author"/>
              </w:rPr>
            </w:pPr>
            <w:ins w:id="5200" w:author="Author">
              <w:r w:rsidRPr="00E6458E">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05A574" w14:textId="77777777" w:rsidR="003C2275" w:rsidRPr="00E6458E" w:rsidRDefault="003C2275" w:rsidP="00CD5FF3">
            <w:pPr>
              <w:pStyle w:val="tabletext11"/>
              <w:jc w:val="center"/>
              <w:rPr>
                <w:ins w:id="5201" w:author="Author"/>
              </w:rPr>
            </w:pPr>
            <w:ins w:id="5202" w:author="Author">
              <w:r w:rsidRPr="00E6458E">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A932D3" w14:textId="77777777" w:rsidR="003C2275" w:rsidRPr="00E6458E" w:rsidRDefault="003C2275" w:rsidP="00CD5FF3">
            <w:pPr>
              <w:pStyle w:val="tabletext11"/>
              <w:jc w:val="center"/>
              <w:rPr>
                <w:ins w:id="5203" w:author="Author"/>
              </w:rPr>
            </w:pPr>
            <w:ins w:id="5204" w:author="Author">
              <w:r w:rsidRPr="00E6458E">
                <w:t>1.10</w:t>
              </w:r>
            </w:ins>
          </w:p>
        </w:tc>
      </w:tr>
      <w:tr w:rsidR="003C2275" w:rsidRPr="00E6458E" w14:paraId="681BEB85" w14:textId="77777777" w:rsidTr="00CD5FF3">
        <w:trPr>
          <w:cantSplit/>
          <w:trHeight w:val="103"/>
          <w:ins w:id="5205" w:author="Author"/>
        </w:trPr>
        <w:tc>
          <w:tcPr>
            <w:tcW w:w="200" w:type="dxa"/>
            <w:tcBorders>
              <w:right w:val="single" w:sz="6" w:space="0" w:color="auto"/>
            </w:tcBorders>
            <w:shd w:val="clear" w:color="000000" w:fill="FFFFFF"/>
          </w:tcPr>
          <w:p w14:paraId="1297706C" w14:textId="77777777" w:rsidR="003C2275" w:rsidRPr="00E6458E" w:rsidRDefault="003C2275" w:rsidP="00CD5FF3">
            <w:pPr>
              <w:pStyle w:val="tabletext11"/>
              <w:rPr>
                <w:ins w:id="520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6C0A451" w14:textId="77777777" w:rsidR="003C2275" w:rsidRPr="00E6458E" w:rsidRDefault="003C2275" w:rsidP="00CD5FF3">
            <w:pPr>
              <w:pStyle w:val="tabletext11"/>
              <w:rPr>
                <w:ins w:id="520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6CA366" w14:textId="77777777" w:rsidR="003C2275" w:rsidRPr="00E6458E" w:rsidRDefault="003C2275" w:rsidP="00CD5FF3">
            <w:pPr>
              <w:pStyle w:val="tabletext11"/>
              <w:rPr>
                <w:ins w:id="520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DC55014" w14:textId="77777777" w:rsidR="003C2275" w:rsidRPr="00E6458E" w:rsidRDefault="003C2275" w:rsidP="00CD5FF3">
            <w:pPr>
              <w:pStyle w:val="tabletext11"/>
              <w:rPr>
                <w:ins w:id="520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59DE8CD" w14:textId="77777777" w:rsidR="003C2275" w:rsidRPr="00E6458E" w:rsidRDefault="003C2275" w:rsidP="00CD5FF3">
            <w:pPr>
              <w:pStyle w:val="tabletext11"/>
              <w:rPr>
                <w:ins w:id="5210" w:author="Author"/>
              </w:rPr>
            </w:pPr>
            <w:ins w:id="5211" w:author="Author">
              <w:r w:rsidRPr="00E6458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5F902FF" w14:textId="77777777" w:rsidR="003C2275" w:rsidRPr="00E6458E" w:rsidRDefault="003C2275" w:rsidP="00CD5FF3">
            <w:pPr>
              <w:pStyle w:val="tabletext11"/>
              <w:jc w:val="center"/>
              <w:rPr>
                <w:ins w:id="5212" w:author="Author"/>
              </w:rPr>
            </w:pPr>
            <w:ins w:id="5213" w:author="Author">
              <w:r w:rsidRPr="00E6458E">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F4DAA8" w14:textId="77777777" w:rsidR="003C2275" w:rsidRPr="00E6458E" w:rsidRDefault="003C2275" w:rsidP="00CD5FF3">
            <w:pPr>
              <w:pStyle w:val="tabletext11"/>
              <w:jc w:val="center"/>
              <w:rPr>
                <w:ins w:id="5214" w:author="Author"/>
              </w:rPr>
            </w:pPr>
            <w:ins w:id="5215" w:author="Author">
              <w:r w:rsidRPr="00E6458E">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875600E" w14:textId="77777777" w:rsidR="003C2275" w:rsidRPr="00E6458E" w:rsidRDefault="003C2275" w:rsidP="00CD5FF3">
            <w:pPr>
              <w:pStyle w:val="tabletext11"/>
              <w:jc w:val="center"/>
              <w:rPr>
                <w:ins w:id="5216" w:author="Author"/>
              </w:rPr>
            </w:pPr>
            <w:ins w:id="5217" w:author="Author">
              <w:r w:rsidRPr="00E6458E">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F2F133" w14:textId="77777777" w:rsidR="003C2275" w:rsidRPr="00E6458E" w:rsidRDefault="003C2275" w:rsidP="00CD5FF3">
            <w:pPr>
              <w:pStyle w:val="tabletext11"/>
              <w:jc w:val="center"/>
              <w:rPr>
                <w:ins w:id="5218" w:author="Author"/>
              </w:rPr>
            </w:pPr>
            <w:ins w:id="5219" w:author="Author">
              <w:r w:rsidRPr="00E6458E">
                <w:t>1.05</w:t>
              </w:r>
            </w:ins>
          </w:p>
        </w:tc>
      </w:tr>
      <w:tr w:rsidR="003C2275" w:rsidRPr="00E6458E" w14:paraId="0C7F6ADC" w14:textId="77777777" w:rsidTr="00CD5FF3">
        <w:trPr>
          <w:cantSplit/>
          <w:trHeight w:val="330"/>
          <w:ins w:id="5220" w:author="Author"/>
        </w:trPr>
        <w:tc>
          <w:tcPr>
            <w:tcW w:w="200" w:type="dxa"/>
            <w:tcBorders>
              <w:right w:val="single" w:sz="6" w:space="0" w:color="auto"/>
            </w:tcBorders>
            <w:shd w:val="clear" w:color="000000" w:fill="FFFFFF"/>
          </w:tcPr>
          <w:p w14:paraId="12273DC9" w14:textId="77777777" w:rsidR="003C2275" w:rsidRPr="00E6458E" w:rsidRDefault="003C2275" w:rsidP="00CD5FF3">
            <w:pPr>
              <w:pStyle w:val="tabletext11"/>
              <w:rPr>
                <w:ins w:id="522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67A1427" w14:textId="77777777" w:rsidR="003C2275" w:rsidRPr="00E6458E" w:rsidRDefault="003C2275" w:rsidP="00CD5FF3">
            <w:pPr>
              <w:pStyle w:val="tabletext11"/>
              <w:rPr>
                <w:ins w:id="52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463BE43" w14:textId="77777777" w:rsidR="003C2275" w:rsidRPr="00E6458E" w:rsidRDefault="003C2275" w:rsidP="00CD5FF3">
            <w:pPr>
              <w:pStyle w:val="tabletext11"/>
              <w:rPr>
                <w:ins w:id="522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186DC9E" w14:textId="77777777" w:rsidR="003C2275" w:rsidRPr="00E6458E" w:rsidRDefault="003C2275" w:rsidP="00CD5FF3">
            <w:pPr>
              <w:pStyle w:val="tabletext11"/>
              <w:rPr>
                <w:ins w:id="5224" w:author="Author"/>
              </w:rPr>
            </w:pPr>
            <w:ins w:id="5225" w:author="Author">
              <w:r w:rsidRPr="00E6458E">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CA6FCB" w14:textId="77777777" w:rsidR="003C2275" w:rsidRPr="00E6458E" w:rsidRDefault="003C2275" w:rsidP="00CD5FF3">
            <w:pPr>
              <w:pStyle w:val="tabletext11"/>
              <w:rPr>
                <w:ins w:id="5226" w:author="Author"/>
              </w:rPr>
            </w:pPr>
            <w:ins w:id="5227" w:author="Author">
              <w:r w:rsidRPr="00E6458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A2F82C9" w14:textId="77777777" w:rsidR="003C2275" w:rsidRPr="00E6458E" w:rsidRDefault="003C2275" w:rsidP="00CD5FF3">
            <w:pPr>
              <w:pStyle w:val="tabletext11"/>
              <w:jc w:val="center"/>
              <w:rPr>
                <w:ins w:id="5228" w:author="Author"/>
              </w:rPr>
            </w:pPr>
            <w:ins w:id="5229" w:author="Author">
              <w:r w:rsidRPr="00E6458E">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B909CD" w14:textId="77777777" w:rsidR="003C2275" w:rsidRPr="00E6458E" w:rsidRDefault="003C2275" w:rsidP="00CD5FF3">
            <w:pPr>
              <w:pStyle w:val="tabletext11"/>
              <w:jc w:val="center"/>
              <w:rPr>
                <w:ins w:id="5230" w:author="Author"/>
              </w:rPr>
            </w:pPr>
            <w:ins w:id="5231" w:author="Author">
              <w:r w:rsidRPr="00E6458E">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B9BA76" w14:textId="77777777" w:rsidR="003C2275" w:rsidRPr="00E6458E" w:rsidRDefault="003C2275" w:rsidP="00CD5FF3">
            <w:pPr>
              <w:pStyle w:val="tabletext11"/>
              <w:jc w:val="center"/>
              <w:rPr>
                <w:ins w:id="5232" w:author="Author"/>
              </w:rPr>
            </w:pPr>
            <w:ins w:id="5233" w:author="Author">
              <w:r w:rsidRPr="00E6458E">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333B87" w14:textId="77777777" w:rsidR="003C2275" w:rsidRPr="00E6458E" w:rsidRDefault="003C2275" w:rsidP="00CD5FF3">
            <w:pPr>
              <w:pStyle w:val="tabletext11"/>
              <w:jc w:val="center"/>
              <w:rPr>
                <w:ins w:id="5234" w:author="Author"/>
              </w:rPr>
            </w:pPr>
            <w:ins w:id="5235" w:author="Author">
              <w:r w:rsidRPr="00E6458E">
                <w:t>1.00</w:t>
              </w:r>
            </w:ins>
          </w:p>
        </w:tc>
      </w:tr>
      <w:tr w:rsidR="003C2275" w:rsidRPr="00E6458E" w14:paraId="3E54A85A" w14:textId="77777777" w:rsidTr="00CD5FF3">
        <w:trPr>
          <w:cantSplit/>
          <w:trHeight w:val="330"/>
          <w:ins w:id="5236" w:author="Author"/>
        </w:trPr>
        <w:tc>
          <w:tcPr>
            <w:tcW w:w="200" w:type="dxa"/>
            <w:tcBorders>
              <w:right w:val="single" w:sz="6" w:space="0" w:color="auto"/>
            </w:tcBorders>
            <w:shd w:val="clear" w:color="000000" w:fill="FFFFFF"/>
          </w:tcPr>
          <w:p w14:paraId="0F3331F9" w14:textId="77777777" w:rsidR="003C2275" w:rsidRPr="00E6458E" w:rsidRDefault="003C2275" w:rsidP="00CD5FF3">
            <w:pPr>
              <w:pStyle w:val="tabletext11"/>
              <w:rPr>
                <w:ins w:id="523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A10CBD7" w14:textId="77777777" w:rsidR="003C2275" w:rsidRPr="00E6458E" w:rsidRDefault="003C2275" w:rsidP="00CD5FF3">
            <w:pPr>
              <w:pStyle w:val="tabletext11"/>
              <w:rPr>
                <w:ins w:id="52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168BB4B" w14:textId="77777777" w:rsidR="003C2275" w:rsidRPr="00E6458E" w:rsidRDefault="003C2275" w:rsidP="00CD5FF3">
            <w:pPr>
              <w:pStyle w:val="tabletext11"/>
              <w:rPr>
                <w:ins w:id="523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9E5EAF7" w14:textId="77777777" w:rsidR="003C2275" w:rsidRPr="00E6458E" w:rsidRDefault="003C2275" w:rsidP="00CD5FF3">
            <w:pPr>
              <w:pStyle w:val="tabletext11"/>
              <w:rPr>
                <w:ins w:id="524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73BA7B" w14:textId="77777777" w:rsidR="003C2275" w:rsidRPr="00E6458E" w:rsidRDefault="003C2275" w:rsidP="00CD5FF3">
            <w:pPr>
              <w:pStyle w:val="tabletext11"/>
              <w:rPr>
                <w:ins w:id="5241" w:author="Author"/>
              </w:rPr>
            </w:pPr>
            <w:ins w:id="5242" w:author="Author">
              <w:r w:rsidRPr="00E6458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6C5D5BB" w14:textId="77777777" w:rsidR="003C2275" w:rsidRPr="00E6458E" w:rsidRDefault="003C2275" w:rsidP="00CD5FF3">
            <w:pPr>
              <w:pStyle w:val="tabletext11"/>
              <w:jc w:val="center"/>
              <w:rPr>
                <w:ins w:id="5243" w:author="Author"/>
              </w:rPr>
            </w:pPr>
            <w:ins w:id="5244" w:author="Author">
              <w:r w:rsidRPr="00E6458E">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EA520A0" w14:textId="77777777" w:rsidR="003C2275" w:rsidRPr="00E6458E" w:rsidRDefault="003C2275" w:rsidP="00CD5FF3">
            <w:pPr>
              <w:pStyle w:val="tabletext11"/>
              <w:jc w:val="center"/>
              <w:rPr>
                <w:ins w:id="5245" w:author="Author"/>
              </w:rPr>
            </w:pPr>
            <w:ins w:id="5246" w:author="Author">
              <w:r w:rsidRPr="00E6458E">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E19515" w14:textId="77777777" w:rsidR="003C2275" w:rsidRPr="00E6458E" w:rsidRDefault="003C2275" w:rsidP="00CD5FF3">
            <w:pPr>
              <w:pStyle w:val="tabletext11"/>
              <w:jc w:val="center"/>
              <w:rPr>
                <w:ins w:id="5247" w:author="Author"/>
              </w:rPr>
            </w:pPr>
            <w:ins w:id="5248" w:author="Author">
              <w:r w:rsidRPr="00E6458E">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212351" w14:textId="77777777" w:rsidR="003C2275" w:rsidRPr="00E6458E" w:rsidRDefault="003C2275" w:rsidP="00CD5FF3">
            <w:pPr>
              <w:pStyle w:val="tabletext11"/>
              <w:jc w:val="center"/>
              <w:rPr>
                <w:ins w:id="5249" w:author="Author"/>
              </w:rPr>
            </w:pPr>
            <w:ins w:id="5250" w:author="Author">
              <w:r w:rsidRPr="00E6458E">
                <w:t>1.10</w:t>
              </w:r>
            </w:ins>
          </w:p>
        </w:tc>
      </w:tr>
      <w:tr w:rsidR="003C2275" w:rsidRPr="00E6458E" w14:paraId="0E3FFFA6" w14:textId="77777777" w:rsidTr="00CD5FF3">
        <w:trPr>
          <w:cantSplit/>
          <w:trHeight w:val="190"/>
          <w:ins w:id="5251" w:author="Author"/>
        </w:trPr>
        <w:tc>
          <w:tcPr>
            <w:tcW w:w="200" w:type="dxa"/>
            <w:tcBorders>
              <w:right w:val="single" w:sz="6" w:space="0" w:color="auto"/>
            </w:tcBorders>
            <w:shd w:val="clear" w:color="000000" w:fill="FFFFFF"/>
          </w:tcPr>
          <w:p w14:paraId="50CB5AF0" w14:textId="77777777" w:rsidR="003C2275" w:rsidRPr="00E6458E" w:rsidRDefault="003C2275" w:rsidP="00CD5FF3">
            <w:pPr>
              <w:pStyle w:val="tabletext11"/>
              <w:rPr>
                <w:ins w:id="525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46C85A7" w14:textId="77777777" w:rsidR="003C2275" w:rsidRPr="00E6458E" w:rsidRDefault="003C2275" w:rsidP="00CD5FF3">
            <w:pPr>
              <w:pStyle w:val="tabletext11"/>
              <w:rPr>
                <w:ins w:id="525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25010B0" w14:textId="77777777" w:rsidR="003C2275" w:rsidRPr="00E6458E" w:rsidRDefault="003C2275" w:rsidP="00CD5FF3">
            <w:pPr>
              <w:pStyle w:val="tabletext11"/>
              <w:rPr>
                <w:ins w:id="525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9D128C" w14:textId="77777777" w:rsidR="003C2275" w:rsidRPr="00E6458E" w:rsidRDefault="003C2275" w:rsidP="00CD5FF3">
            <w:pPr>
              <w:pStyle w:val="tabletext11"/>
              <w:rPr>
                <w:ins w:id="525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8DD39D6" w14:textId="77777777" w:rsidR="003C2275" w:rsidRPr="00E6458E" w:rsidRDefault="003C2275" w:rsidP="00CD5FF3">
            <w:pPr>
              <w:pStyle w:val="tabletext11"/>
              <w:rPr>
                <w:ins w:id="5256" w:author="Author"/>
              </w:rPr>
            </w:pPr>
            <w:ins w:id="5257" w:author="Author">
              <w:r w:rsidRPr="00E6458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A008A53" w14:textId="77777777" w:rsidR="003C2275" w:rsidRPr="00E6458E" w:rsidRDefault="003C2275" w:rsidP="00CD5FF3">
            <w:pPr>
              <w:pStyle w:val="tabletext11"/>
              <w:jc w:val="center"/>
              <w:rPr>
                <w:ins w:id="5258" w:author="Author"/>
              </w:rPr>
            </w:pPr>
            <w:ins w:id="5259" w:author="Author">
              <w:r w:rsidRPr="00E6458E">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C78C37" w14:textId="77777777" w:rsidR="003C2275" w:rsidRPr="00E6458E" w:rsidRDefault="003C2275" w:rsidP="00CD5FF3">
            <w:pPr>
              <w:pStyle w:val="tabletext11"/>
              <w:jc w:val="center"/>
              <w:rPr>
                <w:ins w:id="5260" w:author="Author"/>
              </w:rPr>
            </w:pPr>
            <w:ins w:id="5261" w:author="Author">
              <w:r w:rsidRPr="00E6458E">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5AC969" w14:textId="77777777" w:rsidR="003C2275" w:rsidRPr="00E6458E" w:rsidRDefault="003C2275" w:rsidP="00CD5FF3">
            <w:pPr>
              <w:pStyle w:val="tabletext11"/>
              <w:jc w:val="center"/>
              <w:rPr>
                <w:ins w:id="5262" w:author="Author"/>
              </w:rPr>
            </w:pPr>
            <w:ins w:id="5263" w:author="Author">
              <w:r w:rsidRPr="00E6458E">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8ED9A2A" w14:textId="77777777" w:rsidR="003C2275" w:rsidRPr="00E6458E" w:rsidRDefault="003C2275" w:rsidP="00CD5FF3">
            <w:pPr>
              <w:pStyle w:val="tabletext11"/>
              <w:jc w:val="center"/>
              <w:rPr>
                <w:ins w:id="5264" w:author="Author"/>
              </w:rPr>
            </w:pPr>
            <w:ins w:id="5265" w:author="Author">
              <w:r w:rsidRPr="00E6458E">
                <w:t>1.05</w:t>
              </w:r>
            </w:ins>
          </w:p>
        </w:tc>
      </w:tr>
      <w:tr w:rsidR="003C2275" w:rsidRPr="00E6458E" w14:paraId="32E9AC2B" w14:textId="77777777" w:rsidTr="00CD5FF3">
        <w:trPr>
          <w:cantSplit/>
          <w:trHeight w:val="60"/>
          <w:ins w:id="5266" w:author="Author"/>
        </w:trPr>
        <w:tc>
          <w:tcPr>
            <w:tcW w:w="200" w:type="dxa"/>
            <w:tcBorders>
              <w:right w:val="single" w:sz="6" w:space="0" w:color="auto"/>
            </w:tcBorders>
            <w:shd w:val="clear" w:color="000000" w:fill="FFFFFF"/>
          </w:tcPr>
          <w:p w14:paraId="483F343C" w14:textId="77777777" w:rsidR="003C2275" w:rsidRPr="00E6458E" w:rsidRDefault="003C2275" w:rsidP="00CD5FF3">
            <w:pPr>
              <w:pStyle w:val="tabletext11"/>
              <w:rPr>
                <w:ins w:id="526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BC3ACBA" w14:textId="77777777" w:rsidR="003C2275" w:rsidRPr="00E6458E" w:rsidRDefault="003C2275" w:rsidP="00CD5FF3">
            <w:pPr>
              <w:pStyle w:val="tabletext11"/>
              <w:rPr>
                <w:ins w:id="526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CC6279F" w14:textId="77777777" w:rsidR="003C2275" w:rsidRPr="00E6458E" w:rsidRDefault="003C2275" w:rsidP="00CD5FF3">
            <w:pPr>
              <w:pStyle w:val="tabletext11"/>
              <w:rPr>
                <w:ins w:id="5269"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8EAE69D" w14:textId="77777777" w:rsidR="003C2275" w:rsidRPr="00E6458E" w:rsidRDefault="003C2275" w:rsidP="00CD5FF3">
            <w:pPr>
              <w:pStyle w:val="tabletext11"/>
              <w:rPr>
                <w:ins w:id="5270" w:author="Author"/>
              </w:rPr>
            </w:pPr>
            <w:ins w:id="5271" w:author="Author">
              <w:r w:rsidRPr="00E6458E">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69DE56F" w14:textId="77777777" w:rsidR="003C2275" w:rsidRPr="00E6458E" w:rsidRDefault="003C2275" w:rsidP="00CD5FF3">
            <w:pPr>
              <w:pStyle w:val="tabletext11"/>
              <w:rPr>
                <w:ins w:id="5272" w:author="Author"/>
              </w:rPr>
            </w:pPr>
            <w:ins w:id="5273" w:author="Author">
              <w:r w:rsidRPr="00E6458E">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77A958" w14:textId="77777777" w:rsidR="003C2275" w:rsidRPr="00E6458E" w:rsidRDefault="003C2275" w:rsidP="00CD5FF3">
            <w:pPr>
              <w:pStyle w:val="tabletext11"/>
              <w:jc w:val="center"/>
              <w:rPr>
                <w:ins w:id="5274" w:author="Author"/>
              </w:rPr>
            </w:pPr>
            <w:ins w:id="5275" w:author="Author">
              <w:r w:rsidRPr="00E6458E">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3A85C87" w14:textId="77777777" w:rsidR="003C2275" w:rsidRPr="00E6458E" w:rsidRDefault="003C2275" w:rsidP="00CD5FF3">
            <w:pPr>
              <w:pStyle w:val="tabletext11"/>
              <w:jc w:val="center"/>
              <w:rPr>
                <w:ins w:id="5276" w:author="Author"/>
              </w:rPr>
            </w:pPr>
            <w:ins w:id="5277" w:author="Author">
              <w:r w:rsidRPr="00E6458E">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F26C6D" w14:textId="77777777" w:rsidR="003C2275" w:rsidRPr="00E6458E" w:rsidRDefault="003C2275" w:rsidP="00CD5FF3">
            <w:pPr>
              <w:pStyle w:val="tabletext11"/>
              <w:jc w:val="center"/>
              <w:rPr>
                <w:ins w:id="5278" w:author="Author"/>
              </w:rPr>
            </w:pPr>
            <w:ins w:id="5279" w:author="Author">
              <w:r w:rsidRPr="00E6458E">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367314" w14:textId="77777777" w:rsidR="003C2275" w:rsidRPr="00E6458E" w:rsidRDefault="003C2275" w:rsidP="00CD5FF3">
            <w:pPr>
              <w:pStyle w:val="tabletext11"/>
              <w:jc w:val="center"/>
              <w:rPr>
                <w:ins w:id="5280" w:author="Author"/>
              </w:rPr>
            </w:pPr>
            <w:ins w:id="5281" w:author="Author">
              <w:r w:rsidRPr="00E6458E">
                <w:t>1.00</w:t>
              </w:r>
            </w:ins>
          </w:p>
        </w:tc>
      </w:tr>
      <w:tr w:rsidR="003C2275" w:rsidRPr="00E6458E" w14:paraId="0C636846" w14:textId="77777777" w:rsidTr="00CD5FF3">
        <w:trPr>
          <w:cantSplit/>
          <w:trHeight w:val="139"/>
          <w:ins w:id="5282" w:author="Author"/>
        </w:trPr>
        <w:tc>
          <w:tcPr>
            <w:tcW w:w="200" w:type="dxa"/>
            <w:tcBorders>
              <w:right w:val="single" w:sz="6" w:space="0" w:color="auto"/>
            </w:tcBorders>
            <w:shd w:val="clear" w:color="000000" w:fill="FFFFFF"/>
          </w:tcPr>
          <w:p w14:paraId="497EC8A9" w14:textId="77777777" w:rsidR="003C2275" w:rsidRPr="00E6458E" w:rsidRDefault="003C2275" w:rsidP="00CD5FF3">
            <w:pPr>
              <w:pStyle w:val="tabletext11"/>
              <w:rPr>
                <w:ins w:id="528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FE4C979" w14:textId="77777777" w:rsidR="003C2275" w:rsidRPr="00E6458E" w:rsidRDefault="003C2275" w:rsidP="00CD5FF3">
            <w:pPr>
              <w:pStyle w:val="tabletext11"/>
              <w:rPr>
                <w:ins w:id="528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11E4C6" w14:textId="77777777" w:rsidR="003C2275" w:rsidRPr="00E6458E" w:rsidRDefault="003C2275" w:rsidP="00CD5FF3">
            <w:pPr>
              <w:pStyle w:val="tabletext11"/>
              <w:rPr>
                <w:ins w:id="528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4825425" w14:textId="77777777" w:rsidR="003C2275" w:rsidRPr="00E6458E" w:rsidRDefault="003C2275" w:rsidP="00CD5FF3">
            <w:pPr>
              <w:pStyle w:val="tabletext11"/>
              <w:rPr>
                <w:ins w:id="528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6E315F0" w14:textId="77777777" w:rsidR="003C2275" w:rsidRPr="00E6458E" w:rsidRDefault="003C2275" w:rsidP="00CD5FF3">
            <w:pPr>
              <w:pStyle w:val="tabletext11"/>
              <w:rPr>
                <w:ins w:id="5287" w:author="Author"/>
              </w:rPr>
            </w:pPr>
            <w:ins w:id="5288" w:author="Author">
              <w:r w:rsidRPr="00E6458E">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0CD73D4" w14:textId="77777777" w:rsidR="003C2275" w:rsidRPr="00E6458E" w:rsidRDefault="003C2275" w:rsidP="00CD5FF3">
            <w:pPr>
              <w:pStyle w:val="tabletext11"/>
              <w:jc w:val="center"/>
              <w:rPr>
                <w:ins w:id="5289" w:author="Author"/>
              </w:rPr>
            </w:pPr>
            <w:ins w:id="5290" w:author="Author">
              <w:r w:rsidRPr="00E6458E">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E1451D" w14:textId="77777777" w:rsidR="003C2275" w:rsidRPr="00E6458E" w:rsidRDefault="003C2275" w:rsidP="00CD5FF3">
            <w:pPr>
              <w:pStyle w:val="tabletext11"/>
              <w:jc w:val="center"/>
              <w:rPr>
                <w:ins w:id="5291" w:author="Author"/>
              </w:rPr>
            </w:pPr>
            <w:ins w:id="5292" w:author="Author">
              <w:r w:rsidRPr="00E6458E">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252CBF" w14:textId="77777777" w:rsidR="003C2275" w:rsidRPr="00E6458E" w:rsidRDefault="003C2275" w:rsidP="00CD5FF3">
            <w:pPr>
              <w:pStyle w:val="tabletext11"/>
              <w:jc w:val="center"/>
              <w:rPr>
                <w:ins w:id="5293" w:author="Author"/>
              </w:rPr>
            </w:pPr>
            <w:ins w:id="5294" w:author="Author">
              <w:r w:rsidRPr="00E6458E">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32729A" w14:textId="77777777" w:rsidR="003C2275" w:rsidRPr="00E6458E" w:rsidRDefault="003C2275" w:rsidP="00CD5FF3">
            <w:pPr>
              <w:pStyle w:val="tabletext11"/>
              <w:jc w:val="center"/>
              <w:rPr>
                <w:ins w:id="5295" w:author="Author"/>
              </w:rPr>
            </w:pPr>
            <w:ins w:id="5296" w:author="Author">
              <w:r w:rsidRPr="00E6458E">
                <w:t>1.10</w:t>
              </w:r>
            </w:ins>
          </w:p>
        </w:tc>
      </w:tr>
      <w:tr w:rsidR="003C2275" w:rsidRPr="00E6458E" w14:paraId="3C2E94A1" w14:textId="77777777" w:rsidTr="00CD5FF3">
        <w:trPr>
          <w:cantSplit/>
          <w:trHeight w:val="60"/>
          <w:ins w:id="5297" w:author="Author"/>
        </w:trPr>
        <w:tc>
          <w:tcPr>
            <w:tcW w:w="200" w:type="dxa"/>
            <w:tcBorders>
              <w:right w:val="single" w:sz="6" w:space="0" w:color="auto"/>
            </w:tcBorders>
            <w:shd w:val="clear" w:color="000000" w:fill="FFFFFF"/>
          </w:tcPr>
          <w:p w14:paraId="5CA3EF3D" w14:textId="77777777" w:rsidR="003C2275" w:rsidRPr="00E6458E" w:rsidRDefault="003C2275" w:rsidP="00CD5FF3">
            <w:pPr>
              <w:pStyle w:val="tabletext11"/>
              <w:rPr>
                <w:ins w:id="529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81DDEA4" w14:textId="77777777" w:rsidR="003C2275" w:rsidRPr="00E6458E" w:rsidRDefault="003C2275" w:rsidP="00CD5FF3">
            <w:pPr>
              <w:pStyle w:val="tabletext11"/>
              <w:rPr>
                <w:ins w:id="529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CF2E722" w14:textId="77777777" w:rsidR="003C2275" w:rsidRPr="00E6458E" w:rsidRDefault="003C2275" w:rsidP="00CD5FF3">
            <w:pPr>
              <w:pStyle w:val="tabletext11"/>
              <w:rPr>
                <w:ins w:id="530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D99EDFA" w14:textId="77777777" w:rsidR="003C2275" w:rsidRPr="00E6458E" w:rsidRDefault="003C2275" w:rsidP="00CD5FF3">
            <w:pPr>
              <w:pStyle w:val="tabletext11"/>
              <w:rPr>
                <w:ins w:id="530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54B5581" w14:textId="77777777" w:rsidR="003C2275" w:rsidRPr="00E6458E" w:rsidRDefault="003C2275" w:rsidP="00CD5FF3">
            <w:pPr>
              <w:pStyle w:val="tabletext11"/>
              <w:rPr>
                <w:ins w:id="5302" w:author="Author"/>
              </w:rPr>
            </w:pPr>
            <w:ins w:id="5303" w:author="Author">
              <w:r w:rsidRPr="00E6458E">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61C0CDB" w14:textId="77777777" w:rsidR="003C2275" w:rsidRPr="00E6458E" w:rsidRDefault="003C2275" w:rsidP="00CD5FF3">
            <w:pPr>
              <w:pStyle w:val="tabletext11"/>
              <w:jc w:val="center"/>
              <w:rPr>
                <w:ins w:id="5304" w:author="Author"/>
              </w:rPr>
            </w:pPr>
            <w:ins w:id="5305" w:author="Author">
              <w:r w:rsidRPr="00E6458E">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D2602FB" w14:textId="77777777" w:rsidR="003C2275" w:rsidRPr="00E6458E" w:rsidRDefault="003C2275" w:rsidP="00CD5FF3">
            <w:pPr>
              <w:pStyle w:val="tabletext11"/>
              <w:jc w:val="center"/>
              <w:rPr>
                <w:ins w:id="5306" w:author="Author"/>
              </w:rPr>
            </w:pPr>
            <w:ins w:id="5307" w:author="Author">
              <w:r w:rsidRPr="00E6458E">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64D0D5B" w14:textId="77777777" w:rsidR="003C2275" w:rsidRPr="00E6458E" w:rsidRDefault="003C2275" w:rsidP="00CD5FF3">
            <w:pPr>
              <w:pStyle w:val="tabletext11"/>
              <w:jc w:val="center"/>
              <w:rPr>
                <w:ins w:id="5308" w:author="Author"/>
              </w:rPr>
            </w:pPr>
            <w:ins w:id="5309" w:author="Author">
              <w:r w:rsidRPr="00E6458E">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064269" w14:textId="77777777" w:rsidR="003C2275" w:rsidRPr="00E6458E" w:rsidRDefault="003C2275" w:rsidP="00CD5FF3">
            <w:pPr>
              <w:pStyle w:val="tabletext11"/>
              <w:jc w:val="center"/>
              <w:rPr>
                <w:ins w:id="5310" w:author="Author"/>
              </w:rPr>
            </w:pPr>
            <w:ins w:id="5311" w:author="Author">
              <w:r w:rsidRPr="00E6458E">
                <w:t>1.05</w:t>
              </w:r>
            </w:ins>
          </w:p>
        </w:tc>
      </w:tr>
      <w:tr w:rsidR="003C2275" w:rsidRPr="00E6458E" w14:paraId="09EB9961" w14:textId="77777777" w:rsidTr="00CD5FF3">
        <w:trPr>
          <w:cantSplit/>
          <w:trHeight w:val="60"/>
          <w:ins w:id="5312" w:author="Author"/>
        </w:trPr>
        <w:tc>
          <w:tcPr>
            <w:tcW w:w="200" w:type="dxa"/>
            <w:tcBorders>
              <w:right w:val="single" w:sz="6" w:space="0" w:color="auto"/>
            </w:tcBorders>
            <w:shd w:val="clear" w:color="000000" w:fill="FFFFFF"/>
          </w:tcPr>
          <w:p w14:paraId="6208C033" w14:textId="77777777" w:rsidR="003C2275" w:rsidRPr="00E6458E" w:rsidRDefault="003C2275" w:rsidP="00CD5FF3">
            <w:pPr>
              <w:pStyle w:val="tabletext11"/>
              <w:rPr>
                <w:ins w:id="531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C24AF5" w14:textId="77777777" w:rsidR="003C2275" w:rsidRPr="00E6458E" w:rsidRDefault="003C2275" w:rsidP="00CD5FF3">
            <w:pPr>
              <w:pStyle w:val="tabletext11"/>
              <w:rPr>
                <w:ins w:id="5314"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CC25818" w14:textId="77777777" w:rsidR="003C2275" w:rsidRPr="00E6458E" w:rsidRDefault="003C2275" w:rsidP="00CD5FF3">
            <w:pPr>
              <w:pStyle w:val="tabletext11"/>
              <w:rPr>
                <w:ins w:id="5315" w:author="Author"/>
              </w:rPr>
            </w:pPr>
            <w:ins w:id="5316" w:author="Author">
              <w:r w:rsidRPr="00E6458E">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6BA6850" w14:textId="77777777" w:rsidR="003C2275" w:rsidRPr="00E6458E" w:rsidRDefault="003C2275" w:rsidP="00CD5FF3">
            <w:pPr>
              <w:pStyle w:val="tabletext11"/>
              <w:jc w:val="center"/>
              <w:rPr>
                <w:ins w:id="5317" w:author="Author"/>
              </w:rPr>
            </w:pPr>
            <w:ins w:id="5318" w:author="Author">
              <w:r w:rsidRPr="00E6458E">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408581" w14:textId="77777777" w:rsidR="003C2275" w:rsidRPr="00E6458E" w:rsidRDefault="003C2275" w:rsidP="00CD5FF3">
            <w:pPr>
              <w:pStyle w:val="tabletext11"/>
              <w:jc w:val="center"/>
              <w:rPr>
                <w:ins w:id="5319" w:author="Author"/>
              </w:rPr>
            </w:pPr>
            <w:ins w:id="5320" w:author="Author">
              <w:r w:rsidRPr="00E6458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4E616E" w14:textId="77777777" w:rsidR="003C2275" w:rsidRPr="00E6458E" w:rsidRDefault="003C2275" w:rsidP="00CD5FF3">
            <w:pPr>
              <w:pStyle w:val="tabletext11"/>
              <w:jc w:val="center"/>
              <w:rPr>
                <w:ins w:id="5321" w:author="Author"/>
              </w:rPr>
            </w:pPr>
            <w:ins w:id="5322" w:author="Author">
              <w:r w:rsidRPr="00E6458E">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FFCA250" w14:textId="77777777" w:rsidR="003C2275" w:rsidRPr="00E6458E" w:rsidRDefault="003C2275" w:rsidP="00CD5FF3">
            <w:pPr>
              <w:pStyle w:val="tabletext11"/>
              <w:jc w:val="center"/>
              <w:rPr>
                <w:ins w:id="5323" w:author="Author"/>
              </w:rPr>
            </w:pPr>
            <w:ins w:id="5324" w:author="Author">
              <w:r w:rsidRPr="00E6458E">
                <w:t>1.00</w:t>
              </w:r>
            </w:ins>
          </w:p>
        </w:tc>
      </w:tr>
    </w:tbl>
    <w:p w14:paraId="7F95A0B6" w14:textId="5374CD01" w:rsidR="003C2275" w:rsidRDefault="003C2275" w:rsidP="003C2275">
      <w:pPr>
        <w:pStyle w:val="tablecaption"/>
      </w:pPr>
      <w:ins w:id="5325" w:author="Author">
        <w:r w:rsidRPr="00E6458E">
          <w:t>Table 231.C. Private Passenger Types Classification Factors</w:t>
        </w:r>
      </w:ins>
    </w:p>
    <w:p w14:paraId="42E972D5" w14:textId="10E73C8F" w:rsidR="003C2275" w:rsidRDefault="003C2275" w:rsidP="003C2275">
      <w:pPr>
        <w:pStyle w:val="isonormal"/>
        <w:jc w:val="left"/>
      </w:pPr>
    </w:p>
    <w:p w14:paraId="1DCCABC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4FE72319" w14:textId="77777777" w:rsidR="003C2275" w:rsidRPr="00651728" w:rsidRDefault="003C2275" w:rsidP="003C2275">
      <w:pPr>
        <w:pStyle w:val="boxrule"/>
        <w:rPr>
          <w:ins w:id="5326" w:author="Author"/>
        </w:rPr>
      </w:pPr>
      <w:ins w:id="5327" w:author="Author">
        <w:r w:rsidRPr="00651728">
          <w:lastRenderedPageBreak/>
          <w:t>232.  PRIVATE PASSENGER TYPES CLASSIFICATIONS</w:t>
        </w:r>
      </w:ins>
    </w:p>
    <w:p w14:paraId="713A5131" w14:textId="77777777" w:rsidR="003C2275" w:rsidRPr="00651728" w:rsidRDefault="003C2275" w:rsidP="003C2275">
      <w:pPr>
        <w:pStyle w:val="blocktext1"/>
        <w:rPr>
          <w:ins w:id="5328" w:author="Author"/>
          <w:b/>
          <w:bCs/>
        </w:rPr>
      </w:pPr>
      <w:ins w:id="5329" w:author="Author">
        <w:r w:rsidRPr="00651728">
          <w:t xml:space="preserve">The following is added to Paragraph </w:t>
        </w:r>
        <w:r w:rsidRPr="00651728">
          <w:rPr>
            <w:b/>
            <w:bCs/>
          </w:rPr>
          <w:t>A.3.:</w:t>
        </w:r>
      </w:ins>
    </w:p>
    <w:p w14:paraId="6549C035" w14:textId="77777777" w:rsidR="003C2275" w:rsidRPr="00651728" w:rsidRDefault="003C2275" w:rsidP="003C2275">
      <w:pPr>
        <w:pStyle w:val="space4"/>
        <w:rPr>
          <w:ins w:id="533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40"/>
        <w:gridCol w:w="990"/>
        <w:gridCol w:w="990"/>
        <w:gridCol w:w="991"/>
      </w:tblGrid>
      <w:tr w:rsidR="003C2275" w:rsidRPr="00651728" w14:paraId="28D34E5E" w14:textId="77777777" w:rsidTr="00CD5FF3">
        <w:trPr>
          <w:cantSplit/>
          <w:trHeight w:val="190"/>
          <w:ins w:id="5331" w:author="Author"/>
        </w:trPr>
        <w:tc>
          <w:tcPr>
            <w:tcW w:w="200" w:type="dxa"/>
            <w:tcBorders>
              <w:right w:val="single" w:sz="6" w:space="0" w:color="auto"/>
            </w:tcBorders>
            <w:shd w:val="clear" w:color="auto" w:fill="auto"/>
          </w:tcPr>
          <w:p w14:paraId="595F9163" w14:textId="77777777" w:rsidR="003C2275" w:rsidRPr="00651728" w:rsidRDefault="003C2275" w:rsidP="00CD5FF3">
            <w:pPr>
              <w:pStyle w:val="tablehead"/>
              <w:rPr>
                <w:ins w:id="53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vAlign w:val="bottom"/>
          </w:tcPr>
          <w:p w14:paraId="42595E87" w14:textId="77777777" w:rsidR="003C2275" w:rsidRPr="00651728" w:rsidRDefault="003C2275" w:rsidP="00CD5FF3">
            <w:pPr>
              <w:pStyle w:val="tablehead"/>
              <w:rPr>
                <w:ins w:id="5333" w:author="Author"/>
              </w:rPr>
            </w:pPr>
            <w:ins w:id="5334" w:author="Author">
              <w:r w:rsidRPr="00651728">
                <w:t>Number Of</w:t>
              </w:r>
              <w:r w:rsidRPr="00651728">
                <w:br/>
                <w:t>Powered Vehicles</w:t>
              </w:r>
            </w:ins>
          </w:p>
        </w:tc>
        <w:tc>
          <w:tcPr>
            <w:tcW w:w="990" w:type="dxa"/>
            <w:tcBorders>
              <w:top w:val="single" w:sz="6" w:space="0" w:color="auto"/>
              <w:left w:val="single" w:sz="6" w:space="0" w:color="auto"/>
              <w:bottom w:val="single" w:sz="6" w:space="0" w:color="auto"/>
              <w:right w:val="single" w:sz="6" w:space="0" w:color="auto"/>
            </w:tcBorders>
            <w:vAlign w:val="bottom"/>
          </w:tcPr>
          <w:p w14:paraId="798C3988" w14:textId="77777777" w:rsidR="003C2275" w:rsidRPr="00651728" w:rsidRDefault="003C2275" w:rsidP="00CD5FF3">
            <w:pPr>
              <w:pStyle w:val="tablehead"/>
              <w:rPr>
                <w:ins w:id="5335" w:author="Author"/>
              </w:rPr>
            </w:pPr>
            <w:ins w:id="5336" w:author="Author">
              <w:r w:rsidRPr="00651728">
                <w:t>Liability</w:t>
              </w:r>
            </w:ins>
          </w:p>
        </w:tc>
        <w:tc>
          <w:tcPr>
            <w:tcW w:w="990" w:type="dxa"/>
            <w:tcBorders>
              <w:top w:val="single" w:sz="6" w:space="0" w:color="auto"/>
              <w:left w:val="single" w:sz="6" w:space="0" w:color="auto"/>
              <w:bottom w:val="single" w:sz="6" w:space="0" w:color="auto"/>
              <w:right w:val="single" w:sz="6" w:space="0" w:color="auto"/>
            </w:tcBorders>
            <w:vAlign w:val="bottom"/>
          </w:tcPr>
          <w:p w14:paraId="1388041B" w14:textId="77777777" w:rsidR="003C2275" w:rsidRPr="00651728" w:rsidRDefault="003C2275" w:rsidP="00CD5FF3">
            <w:pPr>
              <w:pStyle w:val="tablehead"/>
              <w:rPr>
                <w:ins w:id="5337" w:author="Author"/>
              </w:rPr>
            </w:pPr>
            <w:ins w:id="5338" w:author="Author">
              <w:r w:rsidRPr="00651728">
                <w:t>Collision</w:t>
              </w:r>
            </w:ins>
          </w:p>
        </w:tc>
        <w:tc>
          <w:tcPr>
            <w:tcW w:w="991" w:type="dxa"/>
            <w:tcBorders>
              <w:top w:val="single" w:sz="6" w:space="0" w:color="auto"/>
              <w:left w:val="single" w:sz="6" w:space="0" w:color="auto"/>
              <w:bottom w:val="single" w:sz="6" w:space="0" w:color="auto"/>
              <w:right w:val="single" w:sz="6" w:space="0" w:color="auto"/>
            </w:tcBorders>
            <w:vAlign w:val="bottom"/>
          </w:tcPr>
          <w:p w14:paraId="64123049" w14:textId="77777777" w:rsidR="003C2275" w:rsidRPr="00651728" w:rsidRDefault="003C2275" w:rsidP="00CD5FF3">
            <w:pPr>
              <w:pStyle w:val="tablehead"/>
              <w:rPr>
                <w:ins w:id="5339" w:author="Author"/>
              </w:rPr>
            </w:pPr>
            <w:ins w:id="5340" w:author="Author">
              <w:r w:rsidRPr="00651728">
                <w:t xml:space="preserve">Other Than </w:t>
              </w:r>
              <w:r w:rsidRPr="00651728">
                <w:br/>
                <w:t>Collision</w:t>
              </w:r>
            </w:ins>
          </w:p>
        </w:tc>
      </w:tr>
      <w:tr w:rsidR="003C2275" w:rsidRPr="00651728" w14:paraId="484EFB79" w14:textId="77777777" w:rsidTr="00CD5FF3">
        <w:trPr>
          <w:cantSplit/>
          <w:trHeight w:val="190"/>
          <w:ins w:id="5341" w:author="Author"/>
        </w:trPr>
        <w:tc>
          <w:tcPr>
            <w:tcW w:w="200" w:type="dxa"/>
            <w:tcBorders>
              <w:right w:val="single" w:sz="6" w:space="0" w:color="auto"/>
            </w:tcBorders>
            <w:shd w:val="clear" w:color="auto" w:fill="auto"/>
          </w:tcPr>
          <w:p w14:paraId="4D722A90" w14:textId="77777777" w:rsidR="003C2275" w:rsidRPr="00651728" w:rsidRDefault="003C2275" w:rsidP="00CD5FF3">
            <w:pPr>
              <w:pStyle w:val="tabletext11"/>
              <w:rPr>
                <w:ins w:id="534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FD7BBEB" w14:textId="77777777" w:rsidR="003C2275" w:rsidRPr="00651728" w:rsidRDefault="003C2275" w:rsidP="00CD5FF3">
            <w:pPr>
              <w:pStyle w:val="tabletext11"/>
              <w:jc w:val="center"/>
              <w:rPr>
                <w:ins w:id="5343" w:author="Author"/>
              </w:rPr>
            </w:pPr>
            <w:ins w:id="5344" w:author="Author">
              <w:r w:rsidRPr="00651728">
                <w:t>1</w:t>
              </w:r>
            </w:ins>
          </w:p>
        </w:tc>
        <w:tc>
          <w:tcPr>
            <w:tcW w:w="990" w:type="dxa"/>
            <w:tcBorders>
              <w:top w:val="single" w:sz="6" w:space="0" w:color="auto"/>
              <w:left w:val="single" w:sz="6" w:space="0" w:color="auto"/>
              <w:bottom w:val="single" w:sz="6" w:space="0" w:color="auto"/>
              <w:right w:val="single" w:sz="6" w:space="0" w:color="auto"/>
            </w:tcBorders>
            <w:vAlign w:val="bottom"/>
          </w:tcPr>
          <w:p w14:paraId="0250E58A" w14:textId="77777777" w:rsidR="003C2275" w:rsidRPr="00651728" w:rsidRDefault="003C2275" w:rsidP="00CD5FF3">
            <w:pPr>
              <w:pStyle w:val="tabletext11"/>
              <w:jc w:val="center"/>
              <w:rPr>
                <w:ins w:id="5345" w:author="Author"/>
              </w:rPr>
            </w:pPr>
            <w:ins w:id="5346" w:author="Author">
              <w:r w:rsidRPr="00651728">
                <w:t>1.10</w:t>
              </w:r>
            </w:ins>
          </w:p>
        </w:tc>
        <w:tc>
          <w:tcPr>
            <w:tcW w:w="990" w:type="dxa"/>
            <w:tcBorders>
              <w:top w:val="single" w:sz="6" w:space="0" w:color="auto"/>
              <w:left w:val="single" w:sz="6" w:space="0" w:color="auto"/>
              <w:bottom w:val="single" w:sz="6" w:space="0" w:color="auto"/>
              <w:right w:val="single" w:sz="6" w:space="0" w:color="auto"/>
            </w:tcBorders>
            <w:vAlign w:val="bottom"/>
          </w:tcPr>
          <w:p w14:paraId="74829753" w14:textId="77777777" w:rsidR="003C2275" w:rsidRPr="00651728" w:rsidRDefault="003C2275" w:rsidP="00CD5FF3">
            <w:pPr>
              <w:pStyle w:val="tabletext11"/>
              <w:jc w:val="center"/>
              <w:rPr>
                <w:ins w:id="5347" w:author="Author"/>
              </w:rPr>
            </w:pPr>
            <w:ins w:id="5348" w:author="Author">
              <w:r w:rsidRPr="00651728">
                <w:t>1.13</w:t>
              </w:r>
            </w:ins>
          </w:p>
        </w:tc>
        <w:tc>
          <w:tcPr>
            <w:tcW w:w="991" w:type="dxa"/>
            <w:tcBorders>
              <w:top w:val="single" w:sz="6" w:space="0" w:color="auto"/>
              <w:left w:val="single" w:sz="6" w:space="0" w:color="auto"/>
              <w:bottom w:val="single" w:sz="6" w:space="0" w:color="auto"/>
              <w:right w:val="single" w:sz="6" w:space="0" w:color="auto"/>
            </w:tcBorders>
            <w:vAlign w:val="bottom"/>
          </w:tcPr>
          <w:p w14:paraId="50F45433" w14:textId="77777777" w:rsidR="003C2275" w:rsidRPr="00651728" w:rsidRDefault="003C2275" w:rsidP="00CD5FF3">
            <w:pPr>
              <w:pStyle w:val="tabletext11"/>
              <w:jc w:val="center"/>
              <w:rPr>
                <w:ins w:id="5349" w:author="Author"/>
              </w:rPr>
            </w:pPr>
            <w:ins w:id="5350" w:author="Author">
              <w:r w:rsidRPr="00651728">
                <w:t>1.09</w:t>
              </w:r>
            </w:ins>
          </w:p>
        </w:tc>
      </w:tr>
      <w:tr w:rsidR="003C2275" w:rsidRPr="00651728" w14:paraId="54D79537" w14:textId="77777777" w:rsidTr="00CD5FF3">
        <w:trPr>
          <w:cantSplit/>
          <w:trHeight w:val="190"/>
          <w:ins w:id="5351" w:author="Author"/>
        </w:trPr>
        <w:tc>
          <w:tcPr>
            <w:tcW w:w="200" w:type="dxa"/>
            <w:tcBorders>
              <w:right w:val="single" w:sz="6" w:space="0" w:color="auto"/>
            </w:tcBorders>
            <w:shd w:val="clear" w:color="auto" w:fill="auto"/>
          </w:tcPr>
          <w:p w14:paraId="19122DB9" w14:textId="77777777" w:rsidR="003C2275" w:rsidRPr="00651728" w:rsidRDefault="003C2275" w:rsidP="00CD5FF3">
            <w:pPr>
              <w:pStyle w:val="tabletext11"/>
              <w:rPr>
                <w:ins w:id="53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6970C0BC" w14:textId="77777777" w:rsidR="003C2275" w:rsidRPr="00651728" w:rsidRDefault="003C2275" w:rsidP="00CD5FF3">
            <w:pPr>
              <w:pStyle w:val="tabletext11"/>
              <w:jc w:val="center"/>
              <w:rPr>
                <w:ins w:id="5353" w:author="Author"/>
              </w:rPr>
            </w:pPr>
            <w:ins w:id="5354" w:author="Author">
              <w:r w:rsidRPr="00651728">
                <w:t>2</w:t>
              </w:r>
            </w:ins>
          </w:p>
        </w:tc>
        <w:tc>
          <w:tcPr>
            <w:tcW w:w="990" w:type="dxa"/>
            <w:tcBorders>
              <w:top w:val="single" w:sz="6" w:space="0" w:color="auto"/>
              <w:left w:val="single" w:sz="6" w:space="0" w:color="auto"/>
              <w:bottom w:val="single" w:sz="6" w:space="0" w:color="auto"/>
              <w:right w:val="single" w:sz="6" w:space="0" w:color="auto"/>
            </w:tcBorders>
            <w:vAlign w:val="bottom"/>
          </w:tcPr>
          <w:p w14:paraId="259EE4C9" w14:textId="77777777" w:rsidR="003C2275" w:rsidRPr="00651728" w:rsidRDefault="003C2275" w:rsidP="00CD5FF3">
            <w:pPr>
              <w:pStyle w:val="tabletext11"/>
              <w:jc w:val="center"/>
              <w:rPr>
                <w:ins w:id="5355" w:author="Author"/>
              </w:rPr>
            </w:pPr>
            <w:ins w:id="5356" w:author="Author">
              <w:r w:rsidRPr="00651728">
                <w:t>1.06</w:t>
              </w:r>
            </w:ins>
          </w:p>
        </w:tc>
        <w:tc>
          <w:tcPr>
            <w:tcW w:w="990" w:type="dxa"/>
            <w:tcBorders>
              <w:top w:val="single" w:sz="6" w:space="0" w:color="auto"/>
              <w:left w:val="single" w:sz="6" w:space="0" w:color="auto"/>
              <w:bottom w:val="single" w:sz="6" w:space="0" w:color="auto"/>
              <w:right w:val="single" w:sz="6" w:space="0" w:color="auto"/>
            </w:tcBorders>
            <w:vAlign w:val="bottom"/>
          </w:tcPr>
          <w:p w14:paraId="5BBBA97E" w14:textId="77777777" w:rsidR="003C2275" w:rsidRPr="00651728" w:rsidRDefault="003C2275" w:rsidP="00CD5FF3">
            <w:pPr>
              <w:pStyle w:val="tabletext11"/>
              <w:jc w:val="center"/>
              <w:rPr>
                <w:ins w:id="5357" w:author="Author"/>
              </w:rPr>
            </w:pPr>
            <w:ins w:id="5358" w:author="Author">
              <w:r w:rsidRPr="00651728">
                <w:t>1.08</w:t>
              </w:r>
            </w:ins>
          </w:p>
        </w:tc>
        <w:tc>
          <w:tcPr>
            <w:tcW w:w="991" w:type="dxa"/>
            <w:tcBorders>
              <w:top w:val="single" w:sz="6" w:space="0" w:color="auto"/>
              <w:left w:val="single" w:sz="6" w:space="0" w:color="auto"/>
              <w:bottom w:val="single" w:sz="6" w:space="0" w:color="auto"/>
              <w:right w:val="single" w:sz="6" w:space="0" w:color="auto"/>
            </w:tcBorders>
            <w:vAlign w:val="bottom"/>
          </w:tcPr>
          <w:p w14:paraId="496222A3" w14:textId="77777777" w:rsidR="003C2275" w:rsidRPr="00651728" w:rsidRDefault="003C2275" w:rsidP="00CD5FF3">
            <w:pPr>
              <w:pStyle w:val="tabletext11"/>
              <w:jc w:val="center"/>
              <w:rPr>
                <w:ins w:id="5359" w:author="Author"/>
              </w:rPr>
            </w:pPr>
            <w:ins w:id="5360" w:author="Author">
              <w:r w:rsidRPr="00651728">
                <w:t>1.06</w:t>
              </w:r>
            </w:ins>
          </w:p>
        </w:tc>
      </w:tr>
      <w:tr w:rsidR="003C2275" w:rsidRPr="00651728" w14:paraId="0880DA6A" w14:textId="77777777" w:rsidTr="00CD5FF3">
        <w:trPr>
          <w:cantSplit/>
          <w:trHeight w:val="190"/>
          <w:ins w:id="5361" w:author="Author"/>
        </w:trPr>
        <w:tc>
          <w:tcPr>
            <w:tcW w:w="200" w:type="dxa"/>
            <w:tcBorders>
              <w:right w:val="single" w:sz="6" w:space="0" w:color="auto"/>
            </w:tcBorders>
            <w:shd w:val="clear" w:color="auto" w:fill="auto"/>
          </w:tcPr>
          <w:p w14:paraId="6D843C30" w14:textId="77777777" w:rsidR="003C2275" w:rsidRPr="00651728" w:rsidRDefault="003C2275" w:rsidP="00CD5FF3">
            <w:pPr>
              <w:pStyle w:val="tabletext11"/>
              <w:rPr>
                <w:ins w:id="53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505FC25" w14:textId="77777777" w:rsidR="003C2275" w:rsidRPr="00651728" w:rsidRDefault="003C2275" w:rsidP="00CD5FF3">
            <w:pPr>
              <w:pStyle w:val="tabletext11"/>
              <w:jc w:val="center"/>
              <w:rPr>
                <w:ins w:id="5363" w:author="Author"/>
              </w:rPr>
            </w:pPr>
            <w:ins w:id="5364" w:author="Author">
              <w:r w:rsidRPr="00651728">
                <w:t>3 to 4</w:t>
              </w:r>
            </w:ins>
          </w:p>
        </w:tc>
        <w:tc>
          <w:tcPr>
            <w:tcW w:w="990" w:type="dxa"/>
            <w:tcBorders>
              <w:top w:val="single" w:sz="6" w:space="0" w:color="auto"/>
              <w:left w:val="single" w:sz="6" w:space="0" w:color="auto"/>
              <w:bottom w:val="single" w:sz="6" w:space="0" w:color="auto"/>
              <w:right w:val="single" w:sz="6" w:space="0" w:color="auto"/>
            </w:tcBorders>
            <w:vAlign w:val="bottom"/>
          </w:tcPr>
          <w:p w14:paraId="51A6D0E9" w14:textId="77777777" w:rsidR="003C2275" w:rsidRPr="00651728" w:rsidRDefault="003C2275" w:rsidP="00CD5FF3">
            <w:pPr>
              <w:pStyle w:val="tabletext11"/>
              <w:jc w:val="center"/>
              <w:rPr>
                <w:ins w:id="5365" w:author="Author"/>
              </w:rPr>
            </w:pPr>
            <w:ins w:id="5366" w:author="Author">
              <w:r w:rsidRPr="00651728">
                <w:t>1.03</w:t>
              </w:r>
            </w:ins>
          </w:p>
        </w:tc>
        <w:tc>
          <w:tcPr>
            <w:tcW w:w="990" w:type="dxa"/>
            <w:tcBorders>
              <w:top w:val="single" w:sz="6" w:space="0" w:color="auto"/>
              <w:left w:val="single" w:sz="6" w:space="0" w:color="auto"/>
              <w:bottom w:val="single" w:sz="6" w:space="0" w:color="auto"/>
              <w:right w:val="single" w:sz="6" w:space="0" w:color="auto"/>
            </w:tcBorders>
            <w:vAlign w:val="bottom"/>
          </w:tcPr>
          <w:p w14:paraId="07A960B3" w14:textId="77777777" w:rsidR="003C2275" w:rsidRPr="00651728" w:rsidRDefault="003C2275" w:rsidP="00CD5FF3">
            <w:pPr>
              <w:pStyle w:val="tabletext11"/>
              <w:jc w:val="center"/>
              <w:rPr>
                <w:ins w:id="5367" w:author="Author"/>
              </w:rPr>
            </w:pPr>
            <w:ins w:id="5368" w:author="Author">
              <w:r w:rsidRPr="00651728">
                <w:t>1.04</w:t>
              </w:r>
            </w:ins>
          </w:p>
        </w:tc>
        <w:tc>
          <w:tcPr>
            <w:tcW w:w="991" w:type="dxa"/>
            <w:tcBorders>
              <w:top w:val="single" w:sz="6" w:space="0" w:color="auto"/>
              <w:left w:val="single" w:sz="6" w:space="0" w:color="auto"/>
              <w:bottom w:val="single" w:sz="6" w:space="0" w:color="auto"/>
              <w:right w:val="single" w:sz="6" w:space="0" w:color="auto"/>
            </w:tcBorders>
            <w:vAlign w:val="bottom"/>
          </w:tcPr>
          <w:p w14:paraId="07EF75A4" w14:textId="77777777" w:rsidR="003C2275" w:rsidRPr="00651728" w:rsidRDefault="003C2275" w:rsidP="00CD5FF3">
            <w:pPr>
              <w:pStyle w:val="tabletext11"/>
              <w:jc w:val="center"/>
              <w:rPr>
                <w:ins w:id="5369" w:author="Author"/>
              </w:rPr>
            </w:pPr>
            <w:ins w:id="5370" w:author="Author">
              <w:r w:rsidRPr="00651728">
                <w:t>1.04</w:t>
              </w:r>
            </w:ins>
          </w:p>
        </w:tc>
      </w:tr>
      <w:tr w:rsidR="003C2275" w:rsidRPr="00651728" w14:paraId="0513D775" w14:textId="77777777" w:rsidTr="00CD5FF3">
        <w:trPr>
          <w:cantSplit/>
          <w:trHeight w:val="190"/>
          <w:ins w:id="5371" w:author="Author"/>
        </w:trPr>
        <w:tc>
          <w:tcPr>
            <w:tcW w:w="200" w:type="dxa"/>
            <w:tcBorders>
              <w:right w:val="single" w:sz="6" w:space="0" w:color="auto"/>
            </w:tcBorders>
            <w:shd w:val="clear" w:color="auto" w:fill="auto"/>
          </w:tcPr>
          <w:p w14:paraId="5247D312" w14:textId="77777777" w:rsidR="003C2275" w:rsidRPr="00651728" w:rsidRDefault="003C2275" w:rsidP="00CD5FF3">
            <w:pPr>
              <w:pStyle w:val="tabletext11"/>
              <w:rPr>
                <w:ins w:id="53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8794D15" w14:textId="77777777" w:rsidR="003C2275" w:rsidRPr="00651728" w:rsidRDefault="003C2275" w:rsidP="00CD5FF3">
            <w:pPr>
              <w:pStyle w:val="tabletext11"/>
              <w:jc w:val="center"/>
              <w:rPr>
                <w:ins w:id="5373" w:author="Author"/>
              </w:rPr>
            </w:pPr>
            <w:ins w:id="5374" w:author="Author">
              <w:r w:rsidRPr="00651728">
                <w:t>5 to 9</w:t>
              </w:r>
            </w:ins>
          </w:p>
        </w:tc>
        <w:tc>
          <w:tcPr>
            <w:tcW w:w="990" w:type="dxa"/>
            <w:tcBorders>
              <w:top w:val="single" w:sz="6" w:space="0" w:color="auto"/>
              <w:left w:val="single" w:sz="6" w:space="0" w:color="auto"/>
              <w:bottom w:val="single" w:sz="6" w:space="0" w:color="auto"/>
              <w:right w:val="single" w:sz="6" w:space="0" w:color="auto"/>
            </w:tcBorders>
            <w:vAlign w:val="bottom"/>
          </w:tcPr>
          <w:p w14:paraId="508ED58D" w14:textId="77777777" w:rsidR="003C2275" w:rsidRPr="00651728" w:rsidRDefault="003C2275" w:rsidP="00CD5FF3">
            <w:pPr>
              <w:pStyle w:val="tabletext11"/>
              <w:jc w:val="center"/>
              <w:rPr>
                <w:ins w:id="5375" w:author="Author"/>
              </w:rPr>
            </w:pPr>
            <w:ins w:id="5376" w:author="Author">
              <w:r w:rsidRPr="00651728">
                <w:t>1.00</w:t>
              </w:r>
            </w:ins>
          </w:p>
        </w:tc>
        <w:tc>
          <w:tcPr>
            <w:tcW w:w="990" w:type="dxa"/>
            <w:tcBorders>
              <w:top w:val="single" w:sz="6" w:space="0" w:color="auto"/>
              <w:left w:val="single" w:sz="6" w:space="0" w:color="auto"/>
              <w:bottom w:val="single" w:sz="6" w:space="0" w:color="auto"/>
              <w:right w:val="single" w:sz="6" w:space="0" w:color="auto"/>
            </w:tcBorders>
            <w:vAlign w:val="bottom"/>
          </w:tcPr>
          <w:p w14:paraId="12A36189" w14:textId="77777777" w:rsidR="003C2275" w:rsidRPr="00651728" w:rsidRDefault="003C2275" w:rsidP="00CD5FF3">
            <w:pPr>
              <w:pStyle w:val="tabletext11"/>
              <w:jc w:val="center"/>
              <w:rPr>
                <w:ins w:id="5377" w:author="Author"/>
              </w:rPr>
            </w:pPr>
            <w:ins w:id="5378" w:author="Author">
              <w:r w:rsidRPr="00651728">
                <w:t>0.99</w:t>
              </w:r>
            </w:ins>
          </w:p>
        </w:tc>
        <w:tc>
          <w:tcPr>
            <w:tcW w:w="991" w:type="dxa"/>
            <w:tcBorders>
              <w:top w:val="single" w:sz="6" w:space="0" w:color="auto"/>
              <w:left w:val="single" w:sz="6" w:space="0" w:color="auto"/>
              <w:bottom w:val="single" w:sz="6" w:space="0" w:color="auto"/>
              <w:right w:val="single" w:sz="6" w:space="0" w:color="auto"/>
            </w:tcBorders>
            <w:vAlign w:val="bottom"/>
          </w:tcPr>
          <w:p w14:paraId="20E17A0C" w14:textId="77777777" w:rsidR="003C2275" w:rsidRPr="00651728" w:rsidRDefault="003C2275" w:rsidP="00CD5FF3">
            <w:pPr>
              <w:pStyle w:val="tabletext11"/>
              <w:jc w:val="center"/>
              <w:rPr>
                <w:ins w:id="5379" w:author="Author"/>
              </w:rPr>
            </w:pPr>
            <w:ins w:id="5380" w:author="Author">
              <w:r w:rsidRPr="00651728">
                <w:t>1.00</w:t>
              </w:r>
            </w:ins>
          </w:p>
        </w:tc>
      </w:tr>
      <w:tr w:rsidR="003C2275" w:rsidRPr="00651728" w14:paraId="4EC91B9E" w14:textId="77777777" w:rsidTr="00CD5FF3">
        <w:trPr>
          <w:cantSplit/>
          <w:trHeight w:val="190"/>
          <w:ins w:id="5381" w:author="Author"/>
        </w:trPr>
        <w:tc>
          <w:tcPr>
            <w:tcW w:w="200" w:type="dxa"/>
            <w:tcBorders>
              <w:right w:val="single" w:sz="6" w:space="0" w:color="auto"/>
            </w:tcBorders>
            <w:shd w:val="clear" w:color="auto" w:fill="auto"/>
          </w:tcPr>
          <w:p w14:paraId="653D66B6" w14:textId="77777777" w:rsidR="003C2275" w:rsidRPr="00651728" w:rsidRDefault="003C2275" w:rsidP="00CD5FF3">
            <w:pPr>
              <w:pStyle w:val="tabletext11"/>
              <w:rPr>
                <w:ins w:id="53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F9A51B2" w14:textId="77777777" w:rsidR="003C2275" w:rsidRPr="00651728" w:rsidRDefault="003C2275" w:rsidP="00CD5FF3">
            <w:pPr>
              <w:pStyle w:val="tabletext11"/>
              <w:jc w:val="center"/>
              <w:rPr>
                <w:ins w:id="5383" w:author="Author"/>
              </w:rPr>
            </w:pPr>
            <w:ins w:id="5384" w:author="Author">
              <w:r w:rsidRPr="00651728">
                <w:t>10 to 14</w:t>
              </w:r>
            </w:ins>
          </w:p>
        </w:tc>
        <w:tc>
          <w:tcPr>
            <w:tcW w:w="990" w:type="dxa"/>
            <w:tcBorders>
              <w:top w:val="single" w:sz="6" w:space="0" w:color="auto"/>
              <w:left w:val="single" w:sz="6" w:space="0" w:color="auto"/>
              <w:bottom w:val="single" w:sz="6" w:space="0" w:color="auto"/>
              <w:right w:val="single" w:sz="6" w:space="0" w:color="auto"/>
            </w:tcBorders>
            <w:vAlign w:val="bottom"/>
          </w:tcPr>
          <w:p w14:paraId="5E3D03FC" w14:textId="77777777" w:rsidR="003C2275" w:rsidRPr="00651728" w:rsidRDefault="003C2275" w:rsidP="00CD5FF3">
            <w:pPr>
              <w:pStyle w:val="tabletext11"/>
              <w:jc w:val="center"/>
              <w:rPr>
                <w:ins w:id="5385" w:author="Author"/>
              </w:rPr>
            </w:pPr>
            <w:ins w:id="5386" w:author="Author">
              <w:r w:rsidRPr="00651728">
                <w:t>0.97</w:t>
              </w:r>
            </w:ins>
          </w:p>
        </w:tc>
        <w:tc>
          <w:tcPr>
            <w:tcW w:w="990" w:type="dxa"/>
            <w:tcBorders>
              <w:top w:val="single" w:sz="6" w:space="0" w:color="auto"/>
              <w:left w:val="single" w:sz="6" w:space="0" w:color="auto"/>
              <w:bottom w:val="single" w:sz="6" w:space="0" w:color="auto"/>
              <w:right w:val="single" w:sz="6" w:space="0" w:color="auto"/>
            </w:tcBorders>
            <w:vAlign w:val="bottom"/>
          </w:tcPr>
          <w:p w14:paraId="65CED128" w14:textId="77777777" w:rsidR="003C2275" w:rsidRPr="00651728" w:rsidRDefault="003C2275" w:rsidP="00CD5FF3">
            <w:pPr>
              <w:pStyle w:val="tabletext11"/>
              <w:jc w:val="center"/>
              <w:rPr>
                <w:ins w:id="5387" w:author="Author"/>
              </w:rPr>
            </w:pPr>
            <w:ins w:id="5388" w:author="Author">
              <w:r w:rsidRPr="00651728">
                <w:t>0.95</w:t>
              </w:r>
            </w:ins>
          </w:p>
        </w:tc>
        <w:tc>
          <w:tcPr>
            <w:tcW w:w="991" w:type="dxa"/>
            <w:tcBorders>
              <w:top w:val="single" w:sz="6" w:space="0" w:color="auto"/>
              <w:left w:val="single" w:sz="6" w:space="0" w:color="auto"/>
              <w:bottom w:val="single" w:sz="6" w:space="0" w:color="auto"/>
              <w:right w:val="single" w:sz="6" w:space="0" w:color="auto"/>
            </w:tcBorders>
            <w:vAlign w:val="bottom"/>
          </w:tcPr>
          <w:p w14:paraId="4A3AD9FA" w14:textId="77777777" w:rsidR="003C2275" w:rsidRPr="00651728" w:rsidRDefault="003C2275" w:rsidP="00CD5FF3">
            <w:pPr>
              <w:pStyle w:val="tabletext11"/>
              <w:jc w:val="center"/>
              <w:rPr>
                <w:ins w:id="5389" w:author="Author"/>
              </w:rPr>
            </w:pPr>
            <w:ins w:id="5390" w:author="Author">
              <w:r w:rsidRPr="00651728">
                <w:t>0.94</w:t>
              </w:r>
            </w:ins>
          </w:p>
        </w:tc>
      </w:tr>
      <w:tr w:rsidR="003C2275" w:rsidRPr="00651728" w14:paraId="1C01710E" w14:textId="77777777" w:rsidTr="00CD5FF3">
        <w:trPr>
          <w:cantSplit/>
          <w:trHeight w:val="190"/>
          <w:ins w:id="5391" w:author="Author"/>
        </w:trPr>
        <w:tc>
          <w:tcPr>
            <w:tcW w:w="200" w:type="dxa"/>
            <w:tcBorders>
              <w:right w:val="single" w:sz="6" w:space="0" w:color="auto"/>
            </w:tcBorders>
            <w:shd w:val="clear" w:color="auto" w:fill="auto"/>
          </w:tcPr>
          <w:p w14:paraId="14356766" w14:textId="77777777" w:rsidR="003C2275" w:rsidRPr="00651728" w:rsidRDefault="003C2275" w:rsidP="00CD5FF3">
            <w:pPr>
              <w:pStyle w:val="tabletext11"/>
              <w:rPr>
                <w:ins w:id="53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5FCC7637" w14:textId="77777777" w:rsidR="003C2275" w:rsidRPr="00651728" w:rsidRDefault="003C2275" w:rsidP="00CD5FF3">
            <w:pPr>
              <w:pStyle w:val="tabletext11"/>
              <w:jc w:val="center"/>
              <w:rPr>
                <w:ins w:id="5393" w:author="Author"/>
              </w:rPr>
            </w:pPr>
            <w:ins w:id="5394" w:author="Author">
              <w:r w:rsidRPr="00651728">
                <w:t>15 to 19</w:t>
              </w:r>
            </w:ins>
          </w:p>
        </w:tc>
        <w:tc>
          <w:tcPr>
            <w:tcW w:w="990" w:type="dxa"/>
            <w:tcBorders>
              <w:top w:val="single" w:sz="6" w:space="0" w:color="auto"/>
              <w:left w:val="single" w:sz="6" w:space="0" w:color="auto"/>
              <w:bottom w:val="single" w:sz="6" w:space="0" w:color="auto"/>
              <w:right w:val="single" w:sz="6" w:space="0" w:color="auto"/>
            </w:tcBorders>
            <w:vAlign w:val="bottom"/>
          </w:tcPr>
          <w:p w14:paraId="41E004BB" w14:textId="77777777" w:rsidR="003C2275" w:rsidRPr="00651728" w:rsidRDefault="003C2275" w:rsidP="00CD5FF3">
            <w:pPr>
              <w:pStyle w:val="tabletext11"/>
              <w:jc w:val="center"/>
              <w:rPr>
                <w:ins w:id="5395" w:author="Author"/>
              </w:rPr>
            </w:pPr>
            <w:ins w:id="5396" w:author="Author">
              <w:r w:rsidRPr="00651728">
                <w:t>0.95</w:t>
              </w:r>
            </w:ins>
          </w:p>
        </w:tc>
        <w:tc>
          <w:tcPr>
            <w:tcW w:w="990" w:type="dxa"/>
            <w:tcBorders>
              <w:top w:val="single" w:sz="6" w:space="0" w:color="auto"/>
              <w:left w:val="single" w:sz="6" w:space="0" w:color="auto"/>
              <w:bottom w:val="single" w:sz="6" w:space="0" w:color="auto"/>
              <w:right w:val="single" w:sz="6" w:space="0" w:color="auto"/>
            </w:tcBorders>
            <w:vAlign w:val="bottom"/>
          </w:tcPr>
          <w:p w14:paraId="4A22513A" w14:textId="77777777" w:rsidR="003C2275" w:rsidRPr="00651728" w:rsidRDefault="003C2275" w:rsidP="00CD5FF3">
            <w:pPr>
              <w:pStyle w:val="tabletext11"/>
              <w:jc w:val="center"/>
              <w:rPr>
                <w:ins w:id="5397" w:author="Author"/>
              </w:rPr>
            </w:pPr>
            <w:ins w:id="5398" w:author="Author">
              <w:r w:rsidRPr="00651728">
                <w:t>0.93</w:t>
              </w:r>
            </w:ins>
          </w:p>
        </w:tc>
        <w:tc>
          <w:tcPr>
            <w:tcW w:w="991" w:type="dxa"/>
            <w:tcBorders>
              <w:top w:val="single" w:sz="6" w:space="0" w:color="auto"/>
              <w:left w:val="single" w:sz="6" w:space="0" w:color="auto"/>
              <w:bottom w:val="single" w:sz="6" w:space="0" w:color="auto"/>
              <w:right w:val="single" w:sz="6" w:space="0" w:color="auto"/>
            </w:tcBorders>
            <w:vAlign w:val="bottom"/>
          </w:tcPr>
          <w:p w14:paraId="2192E900" w14:textId="77777777" w:rsidR="003C2275" w:rsidRPr="00651728" w:rsidRDefault="003C2275" w:rsidP="00CD5FF3">
            <w:pPr>
              <w:pStyle w:val="tabletext11"/>
              <w:jc w:val="center"/>
              <w:rPr>
                <w:ins w:id="5399" w:author="Author"/>
              </w:rPr>
            </w:pPr>
            <w:ins w:id="5400" w:author="Author">
              <w:r w:rsidRPr="00651728">
                <w:t>0.91</w:t>
              </w:r>
            </w:ins>
          </w:p>
        </w:tc>
      </w:tr>
      <w:tr w:rsidR="003C2275" w:rsidRPr="00651728" w14:paraId="66D41B3C" w14:textId="77777777" w:rsidTr="00CD5FF3">
        <w:trPr>
          <w:cantSplit/>
          <w:trHeight w:val="190"/>
          <w:ins w:id="5401" w:author="Author"/>
        </w:trPr>
        <w:tc>
          <w:tcPr>
            <w:tcW w:w="200" w:type="dxa"/>
            <w:tcBorders>
              <w:right w:val="single" w:sz="6" w:space="0" w:color="auto"/>
            </w:tcBorders>
            <w:shd w:val="clear" w:color="auto" w:fill="auto"/>
          </w:tcPr>
          <w:p w14:paraId="7E5AE792" w14:textId="77777777" w:rsidR="003C2275" w:rsidRPr="00651728" w:rsidRDefault="003C2275" w:rsidP="00CD5FF3">
            <w:pPr>
              <w:pStyle w:val="tabletext11"/>
              <w:rPr>
                <w:ins w:id="540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072C2CE" w14:textId="77777777" w:rsidR="003C2275" w:rsidRPr="00651728" w:rsidRDefault="003C2275" w:rsidP="00CD5FF3">
            <w:pPr>
              <w:pStyle w:val="tabletext11"/>
              <w:jc w:val="center"/>
              <w:rPr>
                <w:ins w:id="5403" w:author="Author"/>
              </w:rPr>
            </w:pPr>
            <w:ins w:id="5404" w:author="Author">
              <w:r w:rsidRPr="00651728">
                <w:t>20 to 29</w:t>
              </w:r>
            </w:ins>
          </w:p>
        </w:tc>
        <w:tc>
          <w:tcPr>
            <w:tcW w:w="990" w:type="dxa"/>
            <w:tcBorders>
              <w:top w:val="single" w:sz="6" w:space="0" w:color="auto"/>
              <w:left w:val="single" w:sz="6" w:space="0" w:color="auto"/>
              <w:bottom w:val="single" w:sz="6" w:space="0" w:color="auto"/>
              <w:right w:val="single" w:sz="6" w:space="0" w:color="auto"/>
            </w:tcBorders>
            <w:vAlign w:val="bottom"/>
          </w:tcPr>
          <w:p w14:paraId="4DA80891" w14:textId="77777777" w:rsidR="003C2275" w:rsidRPr="00651728" w:rsidRDefault="003C2275" w:rsidP="00CD5FF3">
            <w:pPr>
              <w:pStyle w:val="tabletext11"/>
              <w:jc w:val="center"/>
              <w:rPr>
                <w:ins w:id="5405" w:author="Author"/>
              </w:rPr>
            </w:pPr>
            <w:ins w:id="5406" w:author="Author">
              <w:r w:rsidRPr="00651728">
                <w:t>0.93</w:t>
              </w:r>
            </w:ins>
          </w:p>
        </w:tc>
        <w:tc>
          <w:tcPr>
            <w:tcW w:w="990" w:type="dxa"/>
            <w:tcBorders>
              <w:top w:val="single" w:sz="6" w:space="0" w:color="auto"/>
              <w:left w:val="single" w:sz="6" w:space="0" w:color="auto"/>
              <w:bottom w:val="single" w:sz="6" w:space="0" w:color="auto"/>
              <w:right w:val="single" w:sz="6" w:space="0" w:color="auto"/>
            </w:tcBorders>
            <w:vAlign w:val="bottom"/>
          </w:tcPr>
          <w:p w14:paraId="425D7134" w14:textId="77777777" w:rsidR="003C2275" w:rsidRPr="00651728" w:rsidRDefault="003C2275" w:rsidP="00CD5FF3">
            <w:pPr>
              <w:pStyle w:val="tabletext11"/>
              <w:jc w:val="center"/>
              <w:rPr>
                <w:ins w:id="5407" w:author="Author"/>
              </w:rPr>
            </w:pPr>
            <w:ins w:id="5408" w:author="Author">
              <w:r w:rsidRPr="00651728">
                <w:t>0.91</w:t>
              </w:r>
            </w:ins>
          </w:p>
        </w:tc>
        <w:tc>
          <w:tcPr>
            <w:tcW w:w="991" w:type="dxa"/>
            <w:tcBorders>
              <w:top w:val="single" w:sz="6" w:space="0" w:color="auto"/>
              <w:left w:val="single" w:sz="6" w:space="0" w:color="auto"/>
              <w:bottom w:val="single" w:sz="6" w:space="0" w:color="auto"/>
              <w:right w:val="single" w:sz="6" w:space="0" w:color="auto"/>
            </w:tcBorders>
            <w:vAlign w:val="bottom"/>
          </w:tcPr>
          <w:p w14:paraId="15CCA49F" w14:textId="77777777" w:rsidR="003C2275" w:rsidRPr="00651728" w:rsidRDefault="003C2275" w:rsidP="00CD5FF3">
            <w:pPr>
              <w:pStyle w:val="tabletext11"/>
              <w:jc w:val="center"/>
              <w:rPr>
                <w:ins w:id="5409" w:author="Author"/>
              </w:rPr>
            </w:pPr>
            <w:ins w:id="5410" w:author="Author">
              <w:r w:rsidRPr="00651728">
                <w:t>0.87</w:t>
              </w:r>
            </w:ins>
          </w:p>
        </w:tc>
      </w:tr>
      <w:tr w:rsidR="003C2275" w:rsidRPr="00651728" w14:paraId="52A89168" w14:textId="77777777" w:rsidTr="00CD5FF3">
        <w:trPr>
          <w:cantSplit/>
          <w:trHeight w:val="190"/>
          <w:ins w:id="5411" w:author="Author"/>
        </w:trPr>
        <w:tc>
          <w:tcPr>
            <w:tcW w:w="200" w:type="dxa"/>
            <w:tcBorders>
              <w:right w:val="single" w:sz="6" w:space="0" w:color="auto"/>
            </w:tcBorders>
            <w:shd w:val="clear" w:color="auto" w:fill="auto"/>
          </w:tcPr>
          <w:p w14:paraId="7225C4D4" w14:textId="77777777" w:rsidR="003C2275" w:rsidRPr="00651728" w:rsidRDefault="003C2275" w:rsidP="00CD5FF3">
            <w:pPr>
              <w:pStyle w:val="tabletext11"/>
              <w:rPr>
                <w:ins w:id="541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2DFCF8C5" w14:textId="77777777" w:rsidR="003C2275" w:rsidRPr="00651728" w:rsidRDefault="003C2275" w:rsidP="00CD5FF3">
            <w:pPr>
              <w:pStyle w:val="tabletext11"/>
              <w:jc w:val="center"/>
              <w:rPr>
                <w:ins w:id="5413" w:author="Author"/>
              </w:rPr>
            </w:pPr>
            <w:ins w:id="5414" w:author="Author">
              <w:r w:rsidRPr="00651728">
                <w:t>30 to 39</w:t>
              </w:r>
            </w:ins>
          </w:p>
        </w:tc>
        <w:tc>
          <w:tcPr>
            <w:tcW w:w="990" w:type="dxa"/>
            <w:tcBorders>
              <w:top w:val="single" w:sz="6" w:space="0" w:color="auto"/>
              <w:left w:val="single" w:sz="6" w:space="0" w:color="auto"/>
              <w:bottom w:val="single" w:sz="6" w:space="0" w:color="auto"/>
              <w:right w:val="single" w:sz="6" w:space="0" w:color="auto"/>
            </w:tcBorders>
            <w:vAlign w:val="bottom"/>
          </w:tcPr>
          <w:p w14:paraId="5CE06BDD" w14:textId="77777777" w:rsidR="003C2275" w:rsidRPr="00651728" w:rsidRDefault="003C2275" w:rsidP="00CD5FF3">
            <w:pPr>
              <w:pStyle w:val="tabletext11"/>
              <w:jc w:val="center"/>
              <w:rPr>
                <w:ins w:id="5415" w:author="Author"/>
              </w:rPr>
            </w:pPr>
            <w:ins w:id="5416" w:author="Author">
              <w:r w:rsidRPr="00651728">
                <w:t>0.92</w:t>
              </w:r>
            </w:ins>
          </w:p>
        </w:tc>
        <w:tc>
          <w:tcPr>
            <w:tcW w:w="990" w:type="dxa"/>
            <w:tcBorders>
              <w:top w:val="single" w:sz="6" w:space="0" w:color="auto"/>
              <w:left w:val="single" w:sz="6" w:space="0" w:color="auto"/>
              <w:bottom w:val="single" w:sz="6" w:space="0" w:color="auto"/>
              <w:right w:val="single" w:sz="6" w:space="0" w:color="auto"/>
            </w:tcBorders>
            <w:vAlign w:val="bottom"/>
          </w:tcPr>
          <w:p w14:paraId="2896F65F" w14:textId="77777777" w:rsidR="003C2275" w:rsidRPr="00651728" w:rsidRDefault="003C2275" w:rsidP="00CD5FF3">
            <w:pPr>
              <w:pStyle w:val="tabletext11"/>
              <w:jc w:val="center"/>
              <w:rPr>
                <w:ins w:id="5417" w:author="Author"/>
              </w:rPr>
            </w:pPr>
            <w:ins w:id="5418" w:author="Author">
              <w:r w:rsidRPr="00651728">
                <w:t>0.89</w:t>
              </w:r>
            </w:ins>
          </w:p>
        </w:tc>
        <w:tc>
          <w:tcPr>
            <w:tcW w:w="991" w:type="dxa"/>
            <w:tcBorders>
              <w:top w:val="single" w:sz="6" w:space="0" w:color="auto"/>
              <w:left w:val="single" w:sz="6" w:space="0" w:color="auto"/>
              <w:bottom w:val="single" w:sz="6" w:space="0" w:color="auto"/>
              <w:right w:val="single" w:sz="6" w:space="0" w:color="auto"/>
            </w:tcBorders>
            <w:vAlign w:val="bottom"/>
          </w:tcPr>
          <w:p w14:paraId="4276625E" w14:textId="77777777" w:rsidR="003C2275" w:rsidRPr="00651728" w:rsidRDefault="003C2275" w:rsidP="00CD5FF3">
            <w:pPr>
              <w:pStyle w:val="tabletext11"/>
              <w:jc w:val="center"/>
              <w:rPr>
                <w:ins w:id="5419" w:author="Author"/>
              </w:rPr>
            </w:pPr>
            <w:ins w:id="5420" w:author="Author">
              <w:r w:rsidRPr="00651728">
                <w:t>0.84</w:t>
              </w:r>
            </w:ins>
          </w:p>
        </w:tc>
      </w:tr>
      <w:tr w:rsidR="003C2275" w:rsidRPr="00651728" w14:paraId="13E32110" w14:textId="77777777" w:rsidTr="00CD5FF3">
        <w:trPr>
          <w:cantSplit/>
          <w:trHeight w:val="190"/>
          <w:ins w:id="5421" w:author="Author"/>
        </w:trPr>
        <w:tc>
          <w:tcPr>
            <w:tcW w:w="200" w:type="dxa"/>
            <w:tcBorders>
              <w:right w:val="single" w:sz="6" w:space="0" w:color="auto"/>
            </w:tcBorders>
            <w:shd w:val="clear" w:color="auto" w:fill="auto"/>
          </w:tcPr>
          <w:p w14:paraId="27DF13C8" w14:textId="77777777" w:rsidR="003C2275" w:rsidRPr="00651728" w:rsidRDefault="003C2275" w:rsidP="00CD5FF3">
            <w:pPr>
              <w:pStyle w:val="tabletext11"/>
              <w:rPr>
                <w:ins w:id="542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406A0B2" w14:textId="77777777" w:rsidR="003C2275" w:rsidRPr="00651728" w:rsidRDefault="003C2275" w:rsidP="00CD5FF3">
            <w:pPr>
              <w:pStyle w:val="tabletext11"/>
              <w:jc w:val="center"/>
              <w:rPr>
                <w:ins w:id="5423" w:author="Author"/>
              </w:rPr>
            </w:pPr>
            <w:ins w:id="5424" w:author="Author">
              <w:r w:rsidRPr="00651728">
                <w:t>40 to 49</w:t>
              </w:r>
            </w:ins>
          </w:p>
        </w:tc>
        <w:tc>
          <w:tcPr>
            <w:tcW w:w="990" w:type="dxa"/>
            <w:tcBorders>
              <w:top w:val="single" w:sz="6" w:space="0" w:color="auto"/>
              <w:left w:val="single" w:sz="6" w:space="0" w:color="auto"/>
              <w:bottom w:val="single" w:sz="6" w:space="0" w:color="auto"/>
              <w:right w:val="single" w:sz="6" w:space="0" w:color="auto"/>
            </w:tcBorders>
            <w:vAlign w:val="bottom"/>
          </w:tcPr>
          <w:p w14:paraId="7D4F999D" w14:textId="77777777" w:rsidR="003C2275" w:rsidRPr="00651728" w:rsidRDefault="003C2275" w:rsidP="00CD5FF3">
            <w:pPr>
              <w:pStyle w:val="tabletext11"/>
              <w:jc w:val="center"/>
              <w:rPr>
                <w:ins w:id="5425" w:author="Author"/>
              </w:rPr>
            </w:pPr>
            <w:ins w:id="5426" w:author="Author">
              <w:r w:rsidRPr="00651728">
                <w:t>0.91</w:t>
              </w:r>
            </w:ins>
          </w:p>
        </w:tc>
        <w:tc>
          <w:tcPr>
            <w:tcW w:w="990" w:type="dxa"/>
            <w:tcBorders>
              <w:top w:val="single" w:sz="6" w:space="0" w:color="auto"/>
              <w:left w:val="single" w:sz="6" w:space="0" w:color="auto"/>
              <w:bottom w:val="single" w:sz="6" w:space="0" w:color="auto"/>
              <w:right w:val="single" w:sz="6" w:space="0" w:color="auto"/>
            </w:tcBorders>
            <w:vAlign w:val="bottom"/>
          </w:tcPr>
          <w:p w14:paraId="71C50AC7" w14:textId="77777777" w:rsidR="003C2275" w:rsidRPr="00651728" w:rsidRDefault="003C2275" w:rsidP="00CD5FF3">
            <w:pPr>
              <w:pStyle w:val="tabletext11"/>
              <w:jc w:val="center"/>
              <w:rPr>
                <w:ins w:id="5427" w:author="Author"/>
              </w:rPr>
            </w:pPr>
            <w:ins w:id="5428" w:author="Author">
              <w:r w:rsidRPr="00651728">
                <w:t>0.87</w:t>
              </w:r>
            </w:ins>
          </w:p>
        </w:tc>
        <w:tc>
          <w:tcPr>
            <w:tcW w:w="991" w:type="dxa"/>
            <w:tcBorders>
              <w:top w:val="single" w:sz="6" w:space="0" w:color="auto"/>
              <w:left w:val="single" w:sz="6" w:space="0" w:color="auto"/>
              <w:bottom w:val="single" w:sz="6" w:space="0" w:color="auto"/>
              <w:right w:val="single" w:sz="6" w:space="0" w:color="auto"/>
            </w:tcBorders>
            <w:vAlign w:val="bottom"/>
          </w:tcPr>
          <w:p w14:paraId="2F3B601E" w14:textId="77777777" w:rsidR="003C2275" w:rsidRPr="00651728" w:rsidRDefault="003C2275" w:rsidP="00CD5FF3">
            <w:pPr>
              <w:pStyle w:val="tabletext11"/>
              <w:jc w:val="center"/>
              <w:rPr>
                <w:ins w:id="5429" w:author="Author"/>
              </w:rPr>
            </w:pPr>
            <w:ins w:id="5430" w:author="Author">
              <w:r w:rsidRPr="00651728">
                <w:t>0.81</w:t>
              </w:r>
            </w:ins>
          </w:p>
        </w:tc>
      </w:tr>
      <w:tr w:rsidR="003C2275" w:rsidRPr="00651728" w14:paraId="63B0F1E4" w14:textId="77777777" w:rsidTr="00CD5FF3">
        <w:trPr>
          <w:cantSplit/>
          <w:trHeight w:val="190"/>
          <w:ins w:id="5431" w:author="Author"/>
        </w:trPr>
        <w:tc>
          <w:tcPr>
            <w:tcW w:w="200" w:type="dxa"/>
            <w:tcBorders>
              <w:right w:val="single" w:sz="6" w:space="0" w:color="auto"/>
            </w:tcBorders>
            <w:shd w:val="clear" w:color="auto" w:fill="auto"/>
          </w:tcPr>
          <w:p w14:paraId="0B782534" w14:textId="77777777" w:rsidR="003C2275" w:rsidRPr="00651728" w:rsidRDefault="003C2275" w:rsidP="00CD5FF3">
            <w:pPr>
              <w:pStyle w:val="tabletext11"/>
              <w:rPr>
                <w:ins w:id="54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B37ECD2" w14:textId="77777777" w:rsidR="003C2275" w:rsidRPr="00651728" w:rsidRDefault="003C2275" w:rsidP="00CD5FF3">
            <w:pPr>
              <w:pStyle w:val="tabletext11"/>
              <w:jc w:val="center"/>
              <w:rPr>
                <w:ins w:id="5433" w:author="Author"/>
              </w:rPr>
            </w:pPr>
            <w:ins w:id="5434" w:author="Author">
              <w:r w:rsidRPr="00651728">
                <w:t>50 to 59</w:t>
              </w:r>
            </w:ins>
          </w:p>
        </w:tc>
        <w:tc>
          <w:tcPr>
            <w:tcW w:w="990" w:type="dxa"/>
            <w:tcBorders>
              <w:top w:val="single" w:sz="6" w:space="0" w:color="auto"/>
              <w:left w:val="single" w:sz="6" w:space="0" w:color="auto"/>
              <w:bottom w:val="single" w:sz="6" w:space="0" w:color="auto"/>
              <w:right w:val="single" w:sz="6" w:space="0" w:color="auto"/>
            </w:tcBorders>
            <w:vAlign w:val="bottom"/>
          </w:tcPr>
          <w:p w14:paraId="4B84FF38" w14:textId="77777777" w:rsidR="003C2275" w:rsidRPr="00651728" w:rsidRDefault="003C2275" w:rsidP="00CD5FF3">
            <w:pPr>
              <w:pStyle w:val="tabletext11"/>
              <w:jc w:val="center"/>
              <w:rPr>
                <w:ins w:id="5435" w:author="Author"/>
              </w:rPr>
            </w:pPr>
            <w:ins w:id="5436" w:author="Author">
              <w:r w:rsidRPr="00651728">
                <w:t>0.90</w:t>
              </w:r>
            </w:ins>
          </w:p>
        </w:tc>
        <w:tc>
          <w:tcPr>
            <w:tcW w:w="990" w:type="dxa"/>
            <w:tcBorders>
              <w:top w:val="single" w:sz="6" w:space="0" w:color="auto"/>
              <w:left w:val="single" w:sz="6" w:space="0" w:color="auto"/>
              <w:bottom w:val="single" w:sz="6" w:space="0" w:color="auto"/>
              <w:right w:val="single" w:sz="6" w:space="0" w:color="auto"/>
            </w:tcBorders>
            <w:vAlign w:val="bottom"/>
          </w:tcPr>
          <w:p w14:paraId="483FD365" w14:textId="77777777" w:rsidR="003C2275" w:rsidRPr="00651728" w:rsidRDefault="003C2275" w:rsidP="00CD5FF3">
            <w:pPr>
              <w:pStyle w:val="tabletext11"/>
              <w:jc w:val="center"/>
              <w:rPr>
                <w:ins w:id="5437" w:author="Author"/>
              </w:rPr>
            </w:pPr>
            <w:ins w:id="5438" w:author="Author">
              <w:r w:rsidRPr="00651728">
                <w:t>0.86</w:t>
              </w:r>
            </w:ins>
          </w:p>
        </w:tc>
        <w:tc>
          <w:tcPr>
            <w:tcW w:w="991" w:type="dxa"/>
            <w:tcBorders>
              <w:top w:val="single" w:sz="6" w:space="0" w:color="auto"/>
              <w:left w:val="single" w:sz="6" w:space="0" w:color="auto"/>
              <w:bottom w:val="single" w:sz="6" w:space="0" w:color="auto"/>
              <w:right w:val="single" w:sz="6" w:space="0" w:color="auto"/>
            </w:tcBorders>
            <w:vAlign w:val="bottom"/>
          </w:tcPr>
          <w:p w14:paraId="539DB18B" w14:textId="77777777" w:rsidR="003C2275" w:rsidRPr="00651728" w:rsidRDefault="003C2275" w:rsidP="00CD5FF3">
            <w:pPr>
              <w:pStyle w:val="tabletext11"/>
              <w:jc w:val="center"/>
              <w:rPr>
                <w:ins w:id="5439" w:author="Author"/>
              </w:rPr>
            </w:pPr>
            <w:ins w:id="5440" w:author="Author">
              <w:r w:rsidRPr="00651728">
                <w:t>0.79</w:t>
              </w:r>
            </w:ins>
          </w:p>
        </w:tc>
      </w:tr>
      <w:tr w:rsidR="003C2275" w:rsidRPr="00651728" w14:paraId="3BC8E02F" w14:textId="77777777" w:rsidTr="00CD5FF3">
        <w:trPr>
          <w:cantSplit/>
          <w:trHeight w:val="190"/>
          <w:ins w:id="5441" w:author="Author"/>
        </w:trPr>
        <w:tc>
          <w:tcPr>
            <w:tcW w:w="200" w:type="dxa"/>
            <w:tcBorders>
              <w:right w:val="single" w:sz="6" w:space="0" w:color="auto"/>
            </w:tcBorders>
            <w:shd w:val="clear" w:color="auto" w:fill="auto"/>
          </w:tcPr>
          <w:p w14:paraId="163CB436" w14:textId="77777777" w:rsidR="003C2275" w:rsidRPr="00651728" w:rsidRDefault="003C2275" w:rsidP="00CD5FF3">
            <w:pPr>
              <w:pStyle w:val="tabletext11"/>
              <w:rPr>
                <w:ins w:id="544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31DA432D" w14:textId="77777777" w:rsidR="003C2275" w:rsidRPr="00651728" w:rsidRDefault="003C2275" w:rsidP="00CD5FF3">
            <w:pPr>
              <w:pStyle w:val="tabletext11"/>
              <w:jc w:val="center"/>
              <w:rPr>
                <w:ins w:id="5443" w:author="Author"/>
              </w:rPr>
            </w:pPr>
            <w:ins w:id="5444" w:author="Author">
              <w:r w:rsidRPr="00651728">
                <w:t>60 to 69</w:t>
              </w:r>
            </w:ins>
          </w:p>
        </w:tc>
        <w:tc>
          <w:tcPr>
            <w:tcW w:w="990" w:type="dxa"/>
            <w:tcBorders>
              <w:top w:val="single" w:sz="6" w:space="0" w:color="auto"/>
              <w:left w:val="single" w:sz="6" w:space="0" w:color="auto"/>
              <w:bottom w:val="single" w:sz="6" w:space="0" w:color="auto"/>
              <w:right w:val="single" w:sz="6" w:space="0" w:color="auto"/>
            </w:tcBorders>
            <w:vAlign w:val="bottom"/>
          </w:tcPr>
          <w:p w14:paraId="1D4FDABC" w14:textId="77777777" w:rsidR="003C2275" w:rsidRPr="00651728" w:rsidRDefault="003C2275" w:rsidP="00CD5FF3">
            <w:pPr>
              <w:pStyle w:val="tabletext11"/>
              <w:jc w:val="center"/>
              <w:rPr>
                <w:ins w:id="5445" w:author="Author"/>
              </w:rPr>
            </w:pPr>
            <w:ins w:id="5446" w:author="Author">
              <w:r w:rsidRPr="00651728">
                <w:t>0.89</w:t>
              </w:r>
            </w:ins>
          </w:p>
        </w:tc>
        <w:tc>
          <w:tcPr>
            <w:tcW w:w="990" w:type="dxa"/>
            <w:tcBorders>
              <w:top w:val="single" w:sz="6" w:space="0" w:color="auto"/>
              <w:left w:val="single" w:sz="6" w:space="0" w:color="auto"/>
              <w:bottom w:val="single" w:sz="6" w:space="0" w:color="auto"/>
              <w:right w:val="single" w:sz="6" w:space="0" w:color="auto"/>
            </w:tcBorders>
            <w:vAlign w:val="bottom"/>
          </w:tcPr>
          <w:p w14:paraId="1B87196B" w14:textId="77777777" w:rsidR="003C2275" w:rsidRPr="00651728" w:rsidRDefault="003C2275" w:rsidP="00CD5FF3">
            <w:pPr>
              <w:pStyle w:val="tabletext11"/>
              <w:jc w:val="center"/>
              <w:rPr>
                <w:ins w:id="5447" w:author="Author"/>
              </w:rPr>
            </w:pPr>
            <w:ins w:id="5448" w:author="Author">
              <w:r w:rsidRPr="00651728">
                <w:t>0.85</w:t>
              </w:r>
            </w:ins>
          </w:p>
        </w:tc>
        <w:tc>
          <w:tcPr>
            <w:tcW w:w="991" w:type="dxa"/>
            <w:tcBorders>
              <w:top w:val="single" w:sz="6" w:space="0" w:color="auto"/>
              <w:left w:val="single" w:sz="6" w:space="0" w:color="auto"/>
              <w:bottom w:val="single" w:sz="6" w:space="0" w:color="auto"/>
              <w:right w:val="single" w:sz="6" w:space="0" w:color="auto"/>
            </w:tcBorders>
            <w:vAlign w:val="bottom"/>
          </w:tcPr>
          <w:p w14:paraId="28E6DD69" w14:textId="77777777" w:rsidR="003C2275" w:rsidRPr="00651728" w:rsidRDefault="003C2275" w:rsidP="00CD5FF3">
            <w:pPr>
              <w:pStyle w:val="tabletext11"/>
              <w:jc w:val="center"/>
              <w:rPr>
                <w:ins w:id="5449" w:author="Author"/>
              </w:rPr>
            </w:pPr>
            <w:ins w:id="5450" w:author="Author">
              <w:r w:rsidRPr="00651728">
                <w:t>0.78</w:t>
              </w:r>
            </w:ins>
          </w:p>
        </w:tc>
      </w:tr>
      <w:tr w:rsidR="003C2275" w:rsidRPr="00651728" w14:paraId="11D59154" w14:textId="77777777" w:rsidTr="00CD5FF3">
        <w:trPr>
          <w:cantSplit/>
          <w:trHeight w:val="190"/>
          <w:ins w:id="5451" w:author="Author"/>
        </w:trPr>
        <w:tc>
          <w:tcPr>
            <w:tcW w:w="200" w:type="dxa"/>
            <w:tcBorders>
              <w:right w:val="single" w:sz="6" w:space="0" w:color="auto"/>
            </w:tcBorders>
            <w:shd w:val="clear" w:color="auto" w:fill="auto"/>
          </w:tcPr>
          <w:p w14:paraId="244D3927" w14:textId="77777777" w:rsidR="003C2275" w:rsidRPr="00651728" w:rsidRDefault="003C2275" w:rsidP="00CD5FF3">
            <w:pPr>
              <w:pStyle w:val="tabletext11"/>
              <w:rPr>
                <w:ins w:id="545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1964AFC" w14:textId="77777777" w:rsidR="003C2275" w:rsidRPr="00651728" w:rsidRDefault="003C2275" w:rsidP="00CD5FF3">
            <w:pPr>
              <w:pStyle w:val="tabletext11"/>
              <w:jc w:val="center"/>
              <w:rPr>
                <w:ins w:id="5453" w:author="Author"/>
              </w:rPr>
            </w:pPr>
            <w:ins w:id="5454" w:author="Author">
              <w:r w:rsidRPr="00651728">
                <w:t>70 to 79</w:t>
              </w:r>
            </w:ins>
          </w:p>
        </w:tc>
        <w:tc>
          <w:tcPr>
            <w:tcW w:w="990" w:type="dxa"/>
            <w:tcBorders>
              <w:top w:val="single" w:sz="6" w:space="0" w:color="auto"/>
              <w:left w:val="single" w:sz="6" w:space="0" w:color="auto"/>
              <w:bottom w:val="single" w:sz="6" w:space="0" w:color="auto"/>
              <w:right w:val="single" w:sz="6" w:space="0" w:color="auto"/>
            </w:tcBorders>
            <w:vAlign w:val="bottom"/>
          </w:tcPr>
          <w:p w14:paraId="3DC779C4" w14:textId="77777777" w:rsidR="003C2275" w:rsidRPr="00651728" w:rsidRDefault="003C2275" w:rsidP="00CD5FF3">
            <w:pPr>
              <w:pStyle w:val="tabletext11"/>
              <w:jc w:val="center"/>
              <w:rPr>
                <w:ins w:id="5455" w:author="Author"/>
              </w:rPr>
            </w:pPr>
            <w:ins w:id="5456" w:author="Author">
              <w:r w:rsidRPr="00651728">
                <w:t>0.88</w:t>
              </w:r>
            </w:ins>
          </w:p>
        </w:tc>
        <w:tc>
          <w:tcPr>
            <w:tcW w:w="990" w:type="dxa"/>
            <w:tcBorders>
              <w:top w:val="single" w:sz="6" w:space="0" w:color="auto"/>
              <w:left w:val="single" w:sz="6" w:space="0" w:color="auto"/>
              <w:bottom w:val="single" w:sz="6" w:space="0" w:color="auto"/>
              <w:right w:val="single" w:sz="6" w:space="0" w:color="auto"/>
            </w:tcBorders>
            <w:vAlign w:val="bottom"/>
          </w:tcPr>
          <w:p w14:paraId="28973456" w14:textId="77777777" w:rsidR="003C2275" w:rsidRPr="00651728" w:rsidRDefault="003C2275" w:rsidP="00CD5FF3">
            <w:pPr>
              <w:pStyle w:val="tabletext11"/>
              <w:jc w:val="center"/>
              <w:rPr>
                <w:ins w:id="5457" w:author="Author"/>
              </w:rPr>
            </w:pPr>
            <w:ins w:id="5458" w:author="Author">
              <w:r w:rsidRPr="00651728">
                <w:t>0.84</w:t>
              </w:r>
            </w:ins>
          </w:p>
        </w:tc>
        <w:tc>
          <w:tcPr>
            <w:tcW w:w="991" w:type="dxa"/>
            <w:tcBorders>
              <w:top w:val="single" w:sz="6" w:space="0" w:color="auto"/>
              <w:left w:val="single" w:sz="6" w:space="0" w:color="auto"/>
              <w:bottom w:val="single" w:sz="6" w:space="0" w:color="auto"/>
              <w:right w:val="single" w:sz="6" w:space="0" w:color="auto"/>
            </w:tcBorders>
            <w:vAlign w:val="bottom"/>
          </w:tcPr>
          <w:p w14:paraId="4BBFA2CE" w14:textId="77777777" w:rsidR="003C2275" w:rsidRPr="00651728" w:rsidRDefault="003C2275" w:rsidP="00CD5FF3">
            <w:pPr>
              <w:pStyle w:val="tabletext11"/>
              <w:jc w:val="center"/>
              <w:rPr>
                <w:ins w:id="5459" w:author="Author"/>
              </w:rPr>
            </w:pPr>
            <w:ins w:id="5460" w:author="Author">
              <w:r w:rsidRPr="00651728">
                <w:t>0.77</w:t>
              </w:r>
            </w:ins>
          </w:p>
        </w:tc>
      </w:tr>
      <w:tr w:rsidR="003C2275" w:rsidRPr="00651728" w14:paraId="5946685C" w14:textId="77777777" w:rsidTr="00CD5FF3">
        <w:trPr>
          <w:cantSplit/>
          <w:trHeight w:val="190"/>
          <w:ins w:id="5461" w:author="Author"/>
        </w:trPr>
        <w:tc>
          <w:tcPr>
            <w:tcW w:w="200" w:type="dxa"/>
            <w:tcBorders>
              <w:right w:val="single" w:sz="6" w:space="0" w:color="auto"/>
            </w:tcBorders>
            <w:shd w:val="clear" w:color="auto" w:fill="auto"/>
          </w:tcPr>
          <w:p w14:paraId="49350AD9" w14:textId="77777777" w:rsidR="003C2275" w:rsidRPr="00651728" w:rsidRDefault="003C2275" w:rsidP="00CD5FF3">
            <w:pPr>
              <w:pStyle w:val="tabletext11"/>
              <w:rPr>
                <w:ins w:id="546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2EDFDAD" w14:textId="77777777" w:rsidR="003C2275" w:rsidRPr="00651728" w:rsidRDefault="003C2275" w:rsidP="00CD5FF3">
            <w:pPr>
              <w:pStyle w:val="tabletext11"/>
              <w:jc w:val="center"/>
              <w:rPr>
                <w:ins w:id="5463" w:author="Author"/>
              </w:rPr>
            </w:pPr>
            <w:ins w:id="5464" w:author="Author">
              <w:r w:rsidRPr="00651728">
                <w:t>80 to 89</w:t>
              </w:r>
            </w:ins>
          </w:p>
        </w:tc>
        <w:tc>
          <w:tcPr>
            <w:tcW w:w="990" w:type="dxa"/>
            <w:tcBorders>
              <w:top w:val="single" w:sz="6" w:space="0" w:color="auto"/>
              <w:left w:val="single" w:sz="6" w:space="0" w:color="auto"/>
              <w:bottom w:val="single" w:sz="6" w:space="0" w:color="auto"/>
              <w:right w:val="single" w:sz="6" w:space="0" w:color="auto"/>
            </w:tcBorders>
            <w:vAlign w:val="bottom"/>
          </w:tcPr>
          <w:p w14:paraId="4F299D54" w14:textId="77777777" w:rsidR="003C2275" w:rsidRPr="00651728" w:rsidRDefault="003C2275" w:rsidP="00CD5FF3">
            <w:pPr>
              <w:pStyle w:val="tabletext11"/>
              <w:jc w:val="center"/>
              <w:rPr>
                <w:ins w:id="5465" w:author="Author"/>
              </w:rPr>
            </w:pPr>
            <w:ins w:id="5466" w:author="Author">
              <w:r w:rsidRPr="00651728">
                <w:t>0.88</w:t>
              </w:r>
            </w:ins>
          </w:p>
        </w:tc>
        <w:tc>
          <w:tcPr>
            <w:tcW w:w="990" w:type="dxa"/>
            <w:tcBorders>
              <w:top w:val="single" w:sz="6" w:space="0" w:color="auto"/>
              <w:left w:val="single" w:sz="6" w:space="0" w:color="auto"/>
              <w:bottom w:val="single" w:sz="6" w:space="0" w:color="auto"/>
              <w:right w:val="single" w:sz="6" w:space="0" w:color="auto"/>
            </w:tcBorders>
            <w:vAlign w:val="bottom"/>
          </w:tcPr>
          <w:p w14:paraId="0A85844C" w14:textId="77777777" w:rsidR="003C2275" w:rsidRPr="00651728" w:rsidRDefault="003C2275" w:rsidP="00CD5FF3">
            <w:pPr>
              <w:pStyle w:val="tabletext11"/>
              <w:jc w:val="center"/>
              <w:rPr>
                <w:ins w:id="5467" w:author="Author"/>
              </w:rPr>
            </w:pPr>
            <w:ins w:id="5468" w:author="Author">
              <w:r w:rsidRPr="00651728">
                <w:t>0.83</w:t>
              </w:r>
            </w:ins>
          </w:p>
        </w:tc>
        <w:tc>
          <w:tcPr>
            <w:tcW w:w="991" w:type="dxa"/>
            <w:tcBorders>
              <w:top w:val="single" w:sz="6" w:space="0" w:color="auto"/>
              <w:left w:val="single" w:sz="6" w:space="0" w:color="auto"/>
              <w:bottom w:val="single" w:sz="6" w:space="0" w:color="auto"/>
              <w:right w:val="single" w:sz="6" w:space="0" w:color="auto"/>
            </w:tcBorders>
            <w:vAlign w:val="bottom"/>
          </w:tcPr>
          <w:p w14:paraId="3F3116D9" w14:textId="77777777" w:rsidR="003C2275" w:rsidRPr="00651728" w:rsidRDefault="003C2275" w:rsidP="00CD5FF3">
            <w:pPr>
              <w:pStyle w:val="tabletext11"/>
              <w:jc w:val="center"/>
              <w:rPr>
                <w:ins w:id="5469" w:author="Author"/>
              </w:rPr>
            </w:pPr>
            <w:ins w:id="5470" w:author="Author">
              <w:r w:rsidRPr="00651728">
                <w:t>0.76</w:t>
              </w:r>
            </w:ins>
          </w:p>
        </w:tc>
      </w:tr>
      <w:tr w:rsidR="003C2275" w:rsidRPr="00651728" w14:paraId="484B48CE" w14:textId="77777777" w:rsidTr="00CD5FF3">
        <w:trPr>
          <w:cantSplit/>
          <w:trHeight w:val="190"/>
          <w:ins w:id="5471" w:author="Author"/>
        </w:trPr>
        <w:tc>
          <w:tcPr>
            <w:tcW w:w="200" w:type="dxa"/>
            <w:tcBorders>
              <w:right w:val="single" w:sz="6" w:space="0" w:color="auto"/>
            </w:tcBorders>
            <w:shd w:val="clear" w:color="auto" w:fill="auto"/>
          </w:tcPr>
          <w:p w14:paraId="7D1E6FFA" w14:textId="77777777" w:rsidR="003C2275" w:rsidRPr="00651728" w:rsidRDefault="003C2275" w:rsidP="00CD5FF3">
            <w:pPr>
              <w:pStyle w:val="tabletext11"/>
              <w:rPr>
                <w:ins w:id="547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3BAD2DE" w14:textId="77777777" w:rsidR="003C2275" w:rsidRPr="00651728" w:rsidRDefault="003C2275" w:rsidP="00CD5FF3">
            <w:pPr>
              <w:pStyle w:val="tabletext11"/>
              <w:jc w:val="center"/>
              <w:rPr>
                <w:ins w:id="5473" w:author="Author"/>
              </w:rPr>
            </w:pPr>
            <w:ins w:id="5474" w:author="Author">
              <w:r w:rsidRPr="00651728">
                <w:t>90 to 99</w:t>
              </w:r>
            </w:ins>
          </w:p>
        </w:tc>
        <w:tc>
          <w:tcPr>
            <w:tcW w:w="990" w:type="dxa"/>
            <w:tcBorders>
              <w:top w:val="single" w:sz="6" w:space="0" w:color="auto"/>
              <w:left w:val="single" w:sz="6" w:space="0" w:color="auto"/>
              <w:bottom w:val="single" w:sz="6" w:space="0" w:color="auto"/>
              <w:right w:val="single" w:sz="6" w:space="0" w:color="auto"/>
            </w:tcBorders>
            <w:vAlign w:val="bottom"/>
          </w:tcPr>
          <w:p w14:paraId="01384AAC" w14:textId="77777777" w:rsidR="003C2275" w:rsidRPr="00651728" w:rsidRDefault="003C2275" w:rsidP="00CD5FF3">
            <w:pPr>
              <w:pStyle w:val="tabletext11"/>
              <w:jc w:val="center"/>
              <w:rPr>
                <w:ins w:id="5475" w:author="Author"/>
              </w:rPr>
            </w:pPr>
            <w:ins w:id="5476" w:author="Author">
              <w:r w:rsidRPr="00651728">
                <w:t>0.87</w:t>
              </w:r>
            </w:ins>
          </w:p>
        </w:tc>
        <w:tc>
          <w:tcPr>
            <w:tcW w:w="990" w:type="dxa"/>
            <w:tcBorders>
              <w:top w:val="single" w:sz="6" w:space="0" w:color="auto"/>
              <w:left w:val="single" w:sz="6" w:space="0" w:color="auto"/>
              <w:bottom w:val="single" w:sz="6" w:space="0" w:color="auto"/>
              <w:right w:val="single" w:sz="6" w:space="0" w:color="auto"/>
            </w:tcBorders>
            <w:vAlign w:val="bottom"/>
          </w:tcPr>
          <w:p w14:paraId="6795488D" w14:textId="77777777" w:rsidR="003C2275" w:rsidRPr="00651728" w:rsidRDefault="003C2275" w:rsidP="00CD5FF3">
            <w:pPr>
              <w:pStyle w:val="tabletext11"/>
              <w:jc w:val="center"/>
              <w:rPr>
                <w:ins w:id="5477" w:author="Author"/>
              </w:rPr>
            </w:pPr>
            <w:ins w:id="5478" w:author="Author">
              <w:r w:rsidRPr="00651728">
                <w:t>0.83</w:t>
              </w:r>
            </w:ins>
          </w:p>
        </w:tc>
        <w:tc>
          <w:tcPr>
            <w:tcW w:w="991" w:type="dxa"/>
            <w:tcBorders>
              <w:top w:val="single" w:sz="6" w:space="0" w:color="auto"/>
              <w:left w:val="single" w:sz="6" w:space="0" w:color="auto"/>
              <w:bottom w:val="single" w:sz="6" w:space="0" w:color="auto"/>
              <w:right w:val="single" w:sz="6" w:space="0" w:color="auto"/>
            </w:tcBorders>
            <w:vAlign w:val="bottom"/>
          </w:tcPr>
          <w:p w14:paraId="650D3F89" w14:textId="77777777" w:rsidR="003C2275" w:rsidRPr="00651728" w:rsidRDefault="003C2275" w:rsidP="00CD5FF3">
            <w:pPr>
              <w:pStyle w:val="tabletext11"/>
              <w:jc w:val="center"/>
              <w:rPr>
                <w:ins w:id="5479" w:author="Author"/>
              </w:rPr>
            </w:pPr>
            <w:ins w:id="5480" w:author="Author">
              <w:r w:rsidRPr="00651728">
                <w:t>0.75</w:t>
              </w:r>
            </w:ins>
          </w:p>
        </w:tc>
      </w:tr>
      <w:tr w:rsidR="003C2275" w:rsidRPr="00651728" w14:paraId="44818421" w14:textId="77777777" w:rsidTr="00CD5FF3">
        <w:trPr>
          <w:cantSplit/>
          <w:trHeight w:val="190"/>
          <w:ins w:id="5481" w:author="Author"/>
        </w:trPr>
        <w:tc>
          <w:tcPr>
            <w:tcW w:w="200" w:type="dxa"/>
            <w:tcBorders>
              <w:right w:val="single" w:sz="6" w:space="0" w:color="auto"/>
            </w:tcBorders>
            <w:shd w:val="clear" w:color="auto" w:fill="auto"/>
          </w:tcPr>
          <w:p w14:paraId="0B34DF1B" w14:textId="77777777" w:rsidR="003C2275" w:rsidRPr="00651728" w:rsidRDefault="003C2275" w:rsidP="00CD5FF3">
            <w:pPr>
              <w:pStyle w:val="tabletext11"/>
              <w:rPr>
                <w:ins w:id="548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65FC13D" w14:textId="77777777" w:rsidR="003C2275" w:rsidRPr="00651728" w:rsidRDefault="003C2275" w:rsidP="00CD5FF3">
            <w:pPr>
              <w:pStyle w:val="tabletext11"/>
              <w:jc w:val="center"/>
              <w:rPr>
                <w:ins w:id="5483" w:author="Author"/>
              </w:rPr>
            </w:pPr>
            <w:ins w:id="5484" w:author="Author">
              <w:r w:rsidRPr="00651728">
                <w:t>100 to 114</w:t>
              </w:r>
            </w:ins>
          </w:p>
        </w:tc>
        <w:tc>
          <w:tcPr>
            <w:tcW w:w="990" w:type="dxa"/>
            <w:tcBorders>
              <w:top w:val="single" w:sz="6" w:space="0" w:color="auto"/>
              <w:left w:val="single" w:sz="6" w:space="0" w:color="auto"/>
              <w:bottom w:val="single" w:sz="6" w:space="0" w:color="auto"/>
              <w:right w:val="single" w:sz="6" w:space="0" w:color="auto"/>
            </w:tcBorders>
            <w:vAlign w:val="bottom"/>
          </w:tcPr>
          <w:p w14:paraId="2284FE01" w14:textId="77777777" w:rsidR="003C2275" w:rsidRPr="00651728" w:rsidRDefault="003C2275" w:rsidP="00CD5FF3">
            <w:pPr>
              <w:pStyle w:val="tabletext11"/>
              <w:jc w:val="center"/>
              <w:rPr>
                <w:ins w:id="5485" w:author="Author"/>
              </w:rPr>
            </w:pPr>
            <w:ins w:id="5486" w:author="Author">
              <w:r w:rsidRPr="00651728">
                <w:t>0.87</w:t>
              </w:r>
            </w:ins>
          </w:p>
        </w:tc>
        <w:tc>
          <w:tcPr>
            <w:tcW w:w="990" w:type="dxa"/>
            <w:tcBorders>
              <w:top w:val="single" w:sz="6" w:space="0" w:color="auto"/>
              <w:left w:val="single" w:sz="6" w:space="0" w:color="auto"/>
              <w:bottom w:val="single" w:sz="6" w:space="0" w:color="auto"/>
              <w:right w:val="single" w:sz="6" w:space="0" w:color="auto"/>
            </w:tcBorders>
            <w:vAlign w:val="bottom"/>
          </w:tcPr>
          <w:p w14:paraId="631132B8" w14:textId="77777777" w:rsidR="003C2275" w:rsidRPr="00651728" w:rsidRDefault="003C2275" w:rsidP="00CD5FF3">
            <w:pPr>
              <w:pStyle w:val="tabletext11"/>
              <w:jc w:val="center"/>
              <w:rPr>
                <w:ins w:id="5487" w:author="Author"/>
              </w:rPr>
            </w:pPr>
            <w:ins w:id="5488" w:author="Author">
              <w:r w:rsidRPr="00651728">
                <w:t>0.82</w:t>
              </w:r>
            </w:ins>
          </w:p>
        </w:tc>
        <w:tc>
          <w:tcPr>
            <w:tcW w:w="991" w:type="dxa"/>
            <w:tcBorders>
              <w:top w:val="single" w:sz="6" w:space="0" w:color="auto"/>
              <w:left w:val="single" w:sz="6" w:space="0" w:color="auto"/>
              <w:bottom w:val="single" w:sz="6" w:space="0" w:color="auto"/>
              <w:right w:val="single" w:sz="6" w:space="0" w:color="auto"/>
            </w:tcBorders>
            <w:vAlign w:val="bottom"/>
          </w:tcPr>
          <w:p w14:paraId="25D3AC30" w14:textId="77777777" w:rsidR="003C2275" w:rsidRPr="00651728" w:rsidRDefault="003C2275" w:rsidP="00CD5FF3">
            <w:pPr>
              <w:pStyle w:val="tabletext11"/>
              <w:jc w:val="center"/>
              <w:rPr>
                <w:ins w:id="5489" w:author="Author"/>
              </w:rPr>
            </w:pPr>
            <w:ins w:id="5490" w:author="Author">
              <w:r w:rsidRPr="00651728">
                <w:t>0.74</w:t>
              </w:r>
            </w:ins>
          </w:p>
        </w:tc>
      </w:tr>
      <w:tr w:rsidR="003C2275" w:rsidRPr="00651728" w14:paraId="216B3B7A" w14:textId="77777777" w:rsidTr="00CD5FF3">
        <w:trPr>
          <w:cantSplit/>
          <w:trHeight w:val="190"/>
          <w:ins w:id="5491" w:author="Author"/>
        </w:trPr>
        <w:tc>
          <w:tcPr>
            <w:tcW w:w="200" w:type="dxa"/>
            <w:tcBorders>
              <w:right w:val="single" w:sz="6" w:space="0" w:color="auto"/>
            </w:tcBorders>
            <w:shd w:val="clear" w:color="auto" w:fill="auto"/>
          </w:tcPr>
          <w:p w14:paraId="37B6C5E6" w14:textId="77777777" w:rsidR="003C2275" w:rsidRPr="00651728" w:rsidRDefault="003C2275" w:rsidP="00CD5FF3">
            <w:pPr>
              <w:pStyle w:val="tabletext11"/>
              <w:rPr>
                <w:ins w:id="549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9D2CF35" w14:textId="77777777" w:rsidR="003C2275" w:rsidRPr="00651728" w:rsidRDefault="003C2275" w:rsidP="00CD5FF3">
            <w:pPr>
              <w:pStyle w:val="tabletext11"/>
              <w:jc w:val="center"/>
              <w:rPr>
                <w:ins w:id="5493" w:author="Author"/>
              </w:rPr>
            </w:pPr>
            <w:ins w:id="5494" w:author="Author">
              <w:r w:rsidRPr="00651728">
                <w:t>115 to 129</w:t>
              </w:r>
            </w:ins>
          </w:p>
        </w:tc>
        <w:tc>
          <w:tcPr>
            <w:tcW w:w="990" w:type="dxa"/>
            <w:tcBorders>
              <w:top w:val="single" w:sz="6" w:space="0" w:color="auto"/>
              <w:left w:val="single" w:sz="6" w:space="0" w:color="auto"/>
              <w:bottom w:val="single" w:sz="6" w:space="0" w:color="auto"/>
              <w:right w:val="single" w:sz="6" w:space="0" w:color="auto"/>
            </w:tcBorders>
            <w:vAlign w:val="bottom"/>
          </w:tcPr>
          <w:p w14:paraId="27642F79" w14:textId="77777777" w:rsidR="003C2275" w:rsidRPr="00651728" w:rsidRDefault="003C2275" w:rsidP="00CD5FF3">
            <w:pPr>
              <w:pStyle w:val="tabletext11"/>
              <w:jc w:val="center"/>
              <w:rPr>
                <w:ins w:id="5495" w:author="Author"/>
              </w:rPr>
            </w:pPr>
            <w:ins w:id="5496" w:author="Author">
              <w:r w:rsidRPr="00651728">
                <w:t>0.86</w:t>
              </w:r>
            </w:ins>
          </w:p>
        </w:tc>
        <w:tc>
          <w:tcPr>
            <w:tcW w:w="990" w:type="dxa"/>
            <w:tcBorders>
              <w:top w:val="single" w:sz="6" w:space="0" w:color="auto"/>
              <w:left w:val="single" w:sz="6" w:space="0" w:color="auto"/>
              <w:bottom w:val="single" w:sz="6" w:space="0" w:color="auto"/>
              <w:right w:val="single" w:sz="6" w:space="0" w:color="auto"/>
            </w:tcBorders>
            <w:vAlign w:val="bottom"/>
          </w:tcPr>
          <w:p w14:paraId="497DFB50" w14:textId="77777777" w:rsidR="003C2275" w:rsidRPr="00651728" w:rsidRDefault="003C2275" w:rsidP="00CD5FF3">
            <w:pPr>
              <w:pStyle w:val="tabletext11"/>
              <w:jc w:val="center"/>
              <w:rPr>
                <w:ins w:id="5497" w:author="Author"/>
              </w:rPr>
            </w:pPr>
            <w:ins w:id="5498" w:author="Author">
              <w:r w:rsidRPr="00651728">
                <w:t>0.81</w:t>
              </w:r>
            </w:ins>
          </w:p>
        </w:tc>
        <w:tc>
          <w:tcPr>
            <w:tcW w:w="991" w:type="dxa"/>
            <w:tcBorders>
              <w:top w:val="single" w:sz="6" w:space="0" w:color="auto"/>
              <w:left w:val="single" w:sz="6" w:space="0" w:color="auto"/>
              <w:bottom w:val="single" w:sz="6" w:space="0" w:color="auto"/>
              <w:right w:val="single" w:sz="6" w:space="0" w:color="auto"/>
            </w:tcBorders>
            <w:vAlign w:val="bottom"/>
          </w:tcPr>
          <w:p w14:paraId="011F1B69" w14:textId="77777777" w:rsidR="003C2275" w:rsidRPr="00651728" w:rsidRDefault="003C2275" w:rsidP="00CD5FF3">
            <w:pPr>
              <w:pStyle w:val="tabletext11"/>
              <w:jc w:val="center"/>
              <w:rPr>
                <w:ins w:id="5499" w:author="Author"/>
              </w:rPr>
            </w:pPr>
            <w:ins w:id="5500" w:author="Author">
              <w:r w:rsidRPr="00651728">
                <w:t>0.72</w:t>
              </w:r>
            </w:ins>
          </w:p>
        </w:tc>
      </w:tr>
      <w:tr w:rsidR="003C2275" w:rsidRPr="00651728" w14:paraId="4DF5275F" w14:textId="77777777" w:rsidTr="00CD5FF3">
        <w:trPr>
          <w:cantSplit/>
          <w:trHeight w:val="190"/>
          <w:ins w:id="5501" w:author="Author"/>
        </w:trPr>
        <w:tc>
          <w:tcPr>
            <w:tcW w:w="200" w:type="dxa"/>
            <w:tcBorders>
              <w:right w:val="single" w:sz="6" w:space="0" w:color="auto"/>
            </w:tcBorders>
            <w:shd w:val="clear" w:color="auto" w:fill="auto"/>
          </w:tcPr>
          <w:p w14:paraId="29D570DE" w14:textId="77777777" w:rsidR="003C2275" w:rsidRPr="00651728" w:rsidRDefault="003C2275" w:rsidP="00CD5FF3">
            <w:pPr>
              <w:pStyle w:val="tabletext11"/>
              <w:rPr>
                <w:ins w:id="550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7C57C6CE" w14:textId="77777777" w:rsidR="003C2275" w:rsidRPr="00651728" w:rsidRDefault="003C2275" w:rsidP="00CD5FF3">
            <w:pPr>
              <w:pStyle w:val="tabletext11"/>
              <w:jc w:val="center"/>
              <w:rPr>
                <w:ins w:id="5503" w:author="Author"/>
              </w:rPr>
            </w:pPr>
            <w:ins w:id="5504" w:author="Author">
              <w:r w:rsidRPr="00651728">
                <w:t>130 to 154</w:t>
              </w:r>
            </w:ins>
          </w:p>
        </w:tc>
        <w:tc>
          <w:tcPr>
            <w:tcW w:w="990" w:type="dxa"/>
            <w:tcBorders>
              <w:top w:val="single" w:sz="6" w:space="0" w:color="auto"/>
              <w:left w:val="single" w:sz="6" w:space="0" w:color="auto"/>
              <w:bottom w:val="single" w:sz="6" w:space="0" w:color="auto"/>
              <w:right w:val="single" w:sz="6" w:space="0" w:color="auto"/>
            </w:tcBorders>
            <w:vAlign w:val="bottom"/>
          </w:tcPr>
          <w:p w14:paraId="4E72C056" w14:textId="77777777" w:rsidR="003C2275" w:rsidRPr="00651728" w:rsidRDefault="003C2275" w:rsidP="00CD5FF3">
            <w:pPr>
              <w:pStyle w:val="tabletext11"/>
              <w:jc w:val="center"/>
              <w:rPr>
                <w:ins w:id="5505" w:author="Author"/>
              </w:rPr>
            </w:pPr>
            <w:ins w:id="5506" w:author="Author">
              <w:r w:rsidRPr="00651728">
                <w:t>0.85</w:t>
              </w:r>
            </w:ins>
          </w:p>
        </w:tc>
        <w:tc>
          <w:tcPr>
            <w:tcW w:w="990" w:type="dxa"/>
            <w:tcBorders>
              <w:top w:val="single" w:sz="6" w:space="0" w:color="auto"/>
              <w:left w:val="single" w:sz="6" w:space="0" w:color="auto"/>
              <w:bottom w:val="single" w:sz="6" w:space="0" w:color="auto"/>
              <w:right w:val="single" w:sz="6" w:space="0" w:color="auto"/>
            </w:tcBorders>
            <w:vAlign w:val="bottom"/>
          </w:tcPr>
          <w:p w14:paraId="23499044" w14:textId="77777777" w:rsidR="003C2275" w:rsidRPr="00651728" w:rsidRDefault="003C2275" w:rsidP="00CD5FF3">
            <w:pPr>
              <w:pStyle w:val="tabletext11"/>
              <w:jc w:val="center"/>
              <w:rPr>
                <w:ins w:id="5507" w:author="Author"/>
              </w:rPr>
            </w:pPr>
            <w:ins w:id="5508" w:author="Author">
              <w:r w:rsidRPr="00651728">
                <w:t>0.80</w:t>
              </w:r>
            </w:ins>
          </w:p>
        </w:tc>
        <w:tc>
          <w:tcPr>
            <w:tcW w:w="991" w:type="dxa"/>
            <w:tcBorders>
              <w:top w:val="single" w:sz="6" w:space="0" w:color="auto"/>
              <w:left w:val="single" w:sz="6" w:space="0" w:color="auto"/>
              <w:bottom w:val="single" w:sz="6" w:space="0" w:color="auto"/>
              <w:right w:val="single" w:sz="6" w:space="0" w:color="auto"/>
            </w:tcBorders>
            <w:vAlign w:val="bottom"/>
          </w:tcPr>
          <w:p w14:paraId="58303F31" w14:textId="77777777" w:rsidR="003C2275" w:rsidRPr="00651728" w:rsidRDefault="003C2275" w:rsidP="00CD5FF3">
            <w:pPr>
              <w:pStyle w:val="tabletext11"/>
              <w:jc w:val="center"/>
              <w:rPr>
                <w:ins w:id="5509" w:author="Author"/>
              </w:rPr>
            </w:pPr>
            <w:ins w:id="5510" w:author="Author">
              <w:r w:rsidRPr="00651728">
                <w:t>0.71</w:t>
              </w:r>
            </w:ins>
          </w:p>
        </w:tc>
      </w:tr>
      <w:tr w:rsidR="003C2275" w:rsidRPr="00651728" w14:paraId="04FEF2E1" w14:textId="77777777" w:rsidTr="00CD5FF3">
        <w:trPr>
          <w:cantSplit/>
          <w:trHeight w:val="190"/>
          <w:ins w:id="5511" w:author="Author"/>
        </w:trPr>
        <w:tc>
          <w:tcPr>
            <w:tcW w:w="200" w:type="dxa"/>
            <w:tcBorders>
              <w:right w:val="single" w:sz="6" w:space="0" w:color="auto"/>
            </w:tcBorders>
            <w:shd w:val="clear" w:color="auto" w:fill="auto"/>
          </w:tcPr>
          <w:p w14:paraId="50F448EB" w14:textId="77777777" w:rsidR="003C2275" w:rsidRPr="00651728" w:rsidRDefault="003C2275" w:rsidP="00CD5FF3">
            <w:pPr>
              <w:pStyle w:val="tabletext11"/>
              <w:rPr>
                <w:ins w:id="551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469E3E4E" w14:textId="77777777" w:rsidR="003C2275" w:rsidRPr="00651728" w:rsidRDefault="003C2275" w:rsidP="00CD5FF3">
            <w:pPr>
              <w:pStyle w:val="tabletext11"/>
              <w:jc w:val="center"/>
              <w:rPr>
                <w:ins w:id="5513" w:author="Author"/>
              </w:rPr>
            </w:pPr>
            <w:ins w:id="5514" w:author="Author">
              <w:r w:rsidRPr="00651728">
                <w:t>155 to 194</w:t>
              </w:r>
            </w:ins>
          </w:p>
        </w:tc>
        <w:tc>
          <w:tcPr>
            <w:tcW w:w="990" w:type="dxa"/>
            <w:tcBorders>
              <w:top w:val="single" w:sz="6" w:space="0" w:color="auto"/>
              <w:left w:val="single" w:sz="6" w:space="0" w:color="auto"/>
              <w:bottom w:val="single" w:sz="6" w:space="0" w:color="auto"/>
              <w:right w:val="single" w:sz="6" w:space="0" w:color="auto"/>
            </w:tcBorders>
            <w:vAlign w:val="bottom"/>
          </w:tcPr>
          <w:p w14:paraId="3FC9157F" w14:textId="77777777" w:rsidR="003C2275" w:rsidRPr="00651728" w:rsidRDefault="003C2275" w:rsidP="00CD5FF3">
            <w:pPr>
              <w:pStyle w:val="tabletext11"/>
              <w:jc w:val="center"/>
              <w:rPr>
                <w:ins w:id="5515" w:author="Author"/>
              </w:rPr>
            </w:pPr>
            <w:ins w:id="5516" w:author="Author">
              <w:r w:rsidRPr="00651728">
                <w:t>0.84</w:t>
              </w:r>
            </w:ins>
          </w:p>
        </w:tc>
        <w:tc>
          <w:tcPr>
            <w:tcW w:w="990" w:type="dxa"/>
            <w:tcBorders>
              <w:top w:val="single" w:sz="6" w:space="0" w:color="auto"/>
              <w:left w:val="single" w:sz="6" w:space="0" w:color="auto"/>
              <w:bottom w:val="single" w:sz="6" w:space="0" w:color="auto"/>
              <w:right w:val="single" w:sz="6" w:space="0" w:color="auto"/>
            </w:tcBorders>
            <w:vAlign w:val="bottom"/>
          </w:tcPr>
          <w:p w14:paraId="204A76D7" w14:textId="77777777" w:rsidR="003C2275" w:rsidRPr="00651728" w:rsidRDefault="003C2275" w:rsidP="00CD5FF3">
            <w:pPr>
              <w:pStyle w:val="tabletext11"/>
              <w:jc w:val="center"/>
              <w:rPr>
                <w:ins w:id="5517" w:author="Author"/>
              </w:rPr>
            </w:pPr>
            <w:ins w:id="5518" w:author="Author">
              <w:r w:rsidRPr="00651728">
                <w:t>0.79</w:t>
              </w:r>
            </w:ins>
          </w:p>
        </w:tc>
        <w:tc>
          <w:tcPr>
            <w:tcW w:w="991" w:type="dxa"/>
            <w:tcBorders>
              <w:top w:val="single" w:sz="6" w:space="0" w:color="auto"/>
              <w:left w:val="single" w:sz="6" w:space="0" w:color="auto"/>
              <w:bottom w:val="single" w:sz="6" w:space="0" w:color="auto"/>
              <w:right w:val="single" w:sz="6" w:space="0" w:color="auto"/>
            </w:tcBorders>
            <w:vAlign w:val="bottom"/>
          </w:tcPr>
          <w:p w14:paraId="63BDD771" w14:textId="77777777" w:rsidR="003C2275" w:rsidRPr="00651728" w:rsidRDefault="003C2275" w:rsidP="00CD5FF3">
            <w:pPr>
              <w:pStyle w:val="tabletext11"/>
              <w:jc w:val="center"/>
              <w:rPr>
                <w:ins w:id="5519" w:author="Author"/>
              </w:rPr>
            </w:pPr>
            <w:ins w:id="5520" w:author="Author">
              <w:r w:rsidRPr="00651728">
                <w:t>0.70</w:t>
              </w:r>
            </w:ins>
          </w:p>
        </w:tc>
      </w:tr>
      <w:tr w:rsidR="003C2275" w:rsidRPr="00651728" w14:paraId="7F8AA866" w14:textId="77777777" w:rsidTr="00CD5FF3">
        <w:trPr>
          <w:cantSplit/>
          <w:trHeight w:val="190"/>
          <w:ins w:id="5521" w:author="Author"/>
        </w:trPr>
        <w:tc>
          <w:tcPr>
            <w:tcW w:w="200" w:type="dxa"/>
            <w:tcBorders>
              <w:right w:val="single" w:sz="6" w:space="0" w:color="auto"/>
            </w:tcBorders>
            <w:shd w:val="clear" w:color="auto" w:fill="auto"/>
          </w:tcPr>
          <w:p w14:paraId="43B859A3" w14:textId="77777777" w:rsidR="003C2275" w:rsidRPr="00651728" w:rsidRDefault="003C2275" w:rsidP="00CD5FF3">
            <w:pPr>
              <w:pStyle w:val="tabletext11"/>
              <w:rPr>
                <w:ins w:id="552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12538906" w14:textId="77777777" w:rsidR="003C2275" w:rsidRPr="00651728" w:rsidRDefault="003C2275" w:rsidP="00CD5FF3">
            <w:pPr>
              <w:pStyle w:val="tabletext11"/>
              <w:jc w:val="center"/>
              <w:rPr>
                <w:ins w:id="5523" w:author="Author"/>
              </w:rPr>
            </w:pPr>
            <w:ins w:id="5524" w:author="Author">
              <w:r w:rsidRPr="00651728">
                <w:t>195 to 289</w:t>
              </w:r>
            </w:ins>
          </w:p>
        </w:tc>
        <w:tc>
          <w:tcPr>
            <w:tcW w:w="990" w:type="dxa"/>
            <w:tcBorders>
              <w:top w:val="single" w:sz="6" w:space="0" w:color="auto"/>
              <w:left w:val="single" w:sz="6" w:space="0" w:color="auto"/>
              <w:bottom w:val="single" w:sz="6" w:space="0" w:color="auto"/>
              <w:right w:val="single" w:sz="6" w:space="0" w:color="auto"/>
            </w:tcBorders>
            <w:vAlign w:val="bottom"/>
          </w:tcPr>
          <w:p w14:paraId="29BC779C" w14:textId="77777777" w:rsidR="003C2275" w:rsidRPr="00651728" w:rsidRDefault="003C2275" w:rsidP="00CD5FF3">
            <w:pPr>
              <w:pStyle w:val="tabletext11"/>
              <w:jc w:val="center"/>
              <w:rPr>
                <w:ins w:id="5525" w:author="Author"/>
              </w:rPr>
            </w:pPr>
            <w:ins w:id="5526" w:author="Author">
              <w:r w:rsidRPr="00651728">
                <w:t>0.83</w:t>
              </w:r>
            </w:ins>
          </w:p>
        </w:tc>
        <w:tc>
          <w:tcPr>
            <w:tcW w:w="990" w:type="dxa"/>
            <w:tcBorders>
              <w:top w:val="single" w:sz="6" w:space="0" w:color="auto"/>
              <w:left w:val="single" w:sz="6" w:space="0" w:color="auto"/>
              <w:bottom w:val="single" w:sz="6" w:space="0" w:color="auto"/>
              <w:right w:val="single" w:sz="6" w:space="0" w:color="auto"/>
            </w:tcBorders>
            <w:vAlign w:val="bottom"/>
          </w:tcPr>
          <w:p w14:paraId="3E4559A3" w14:textId="77777777" w:rsidR="003C2275" w:rsidRPr="00651728" w:rsidRDefault="003C2275" w:rsidP="00CD5FF3">
            <w:pPr>
              <w:pStyle w:val="tabletext11"/>
              <w:jc w:val="center"/>
              <w:rPr>
                <w:ins w:id="5527" w:author="Author"/>
              </w:rPr>
            </w:pPr>
            <w:ins w:id="5528" w:author="Author">
              <w:r w:rsidRPr="00651728">
                <w:t>0.78</w:t>
              </w:r>
            </w:ins>
          </w:p>
        </w:tc>
        <w:tc>
          <w:tcPr>
            <w:tcW w:w="991" w:type="dxa"/>
            <w:tcBorders>
              <w:top w:val="single" w:sz="6" w:space="0" w:color="auto"/>
              <w:left w:val="single" w:sz="6" w:space="0" w:color="auto"/>
              <w:bottom w:val="single" w:sz="6" w:space="0" w:color="auto"/>
              <w:right w:val="single" w:sz="6" w:space="0" w:color="auto"/>
            </w:tcBorders>
            <w:vAlign w:val="bottom"/>
          </w:tcPr>
          <w:p w14:paraId="058CA460" w14:textId="77777777" w:rsidR="003C2275" w:rsidRPr="00651728" w:rsidRDefault="003C2275" w:rsidP="00CD5FF3">
            <w:pPr>
              <w:pStyle w:val="tabletext11"/>
              <w:jc w:val="center"/>
              <w:rPr>
                <w:ins w:id="5529" w:author="Author"/>
              </w:rPr>
            </w:pPr>
            <w:ins w:id="5530" w:author="Author">
              <w:r w:rsidRPr="00651728">
                <w:t>0.68</w:t>
              </w:r>
            </w:ins>
          </w:p>
        </w:tc>
      </w:tr>
      <w:tr w:rsidR="003C2275" w:rsidRPr="00651728" w14:paraId="052AD2FA" w14:textId="77777777" w:rsidTr="00CD5FF3">
        <w:trPr>
          <w:cantSplit/>
          <w:trHeight w:val="190"/>
          <w:ins w:id="5531" w:author="Author"/>
        </w:trPr>
        <w:tc>
          <w:tcPr>
            <w:tcW w:w="200" w:type="dxa"/>
            <w:tcBorders>
              <w:right w:val="single" w:sz="6" w:space="0" w:color="auto"/>
            </w:tcBorders>
            <w:shd w:val="clear" w:color="auto" w:fill="auto"/>
          </w:tcPr>
          <w:p w14:paraId="056B53BC" w14:textId="77777777" w:rsidR="003C2275" w:rsidRPr="00651728" w:rsidRDefault="003C2275" w:rsidP="00CD5FF3">
            <w:pPr>
              <w:pStyle w:val="tabletext11"/>
              <w:rPr>
                <w:ins w:id="5532" w:author="Author"/>
              </w:rPr>
            </w:pPr>
          </w:p>
        </w:tc>
        <w:tc>
          <w:tcPr>
            <w:tcW w:w="1840" w:type="dxa"/>
            <w:tcBorders>
              <w:top w:val="single" w:sz="6" w:space="0" w:color="auto"/>
              <w:left w:val="single" w:sz="6" w:space="0" w:color="auto"/>
              <w:bottom w:val="single" w:sz="6" w:space="0" w:color="auto"/>
              <w:right w:val="single" w:sz="6" w:space="0" w:color="auto"/>
            </w:tcBorders>
            <w:shd w:val="clear" w:color="auto" w:fill="auto"/>
          </w:tcPr>
          <w:p w14:paraId="0177FE63" w14:textId="77777777" w:rsidR="003C2275" w:rsidRPr="00651728" w:rsidRDefault="003C2275" w:rsidP="00CD5FF3">
            <w:pPr>
              <w:pStyle w:val="tabletext11"/>
              <w:jc w:val="center"/>
              <w:rPr>
                <w:ins w:id="5533" w:author="Author"/>
              </w:rPr>
            </w:pPr>
            <w:ins w:id="5534" w:author="Author">
              <w:r w:rsidRPr="00651728">
                <w:t>290 or greater</w:t>
              </w:r>
            </w:ins>
          </w:p>
        </w:tc>
        <w:tc>
          <w:tcPr>
            <w:tcW w:w="990" w:type="dxa"/>
            <w:tcBorders>
              <w:top w:val="single" w:sz="6" w:space="0" w:color="auto"/>
              <w:left w:val="single" w:sz="6" w:space="0" w:color="auto"/>
              <w:bottom w:val="single" w:sz="6" w:space="0" w:color="auto"/>
              <w:right w:val="single" w:sz="6" w:space="0" w:color="auto"/>
            </w:tcBorders>
            <w:vAlign w:val="bottom"/>
          </w:tcPr>
          <w:p w14:paraId="7366BA15" w14:textId="77777777" w:rsidR="003C2275" w:rsidRPr="00651728" w:rsidRDefault="003C2275" w:rsidP="00CD5FF3">
            <w:pPr>
              <w:pStyle w:val="tabletext11"/>
              <w:jc w:val="center"/>
              <w:rPr>
                <w:ins w:id="5535" w:author="Author"/>
              </w:rPr>
            </w:pPr>
            <w:ins w:id="5536" w:author="Author">
              <w:r w:rsidRPr="00651728">
                <w:t>0.80</w:t>
              </w:r>
            </w:ins>
          </w:p>
        </w:tc>
        <w:tc>
          <w:tcPr>
            <w:tcW w:w="990" w:type="dxa"/>
            <w:tcBorders>
              <w:top w:val="single" w:sz="6" w:space="0" w:color="auto"/>
              <w:left w:val="single" w:sz="6" w:space="0" w:color="auto"/>
              <w:bottom w:val="single" w:sz="6" w:space="0" w:color="auto"/>
              <w:right w:val="single" w:sz="6" w:space="0" w:color="auto"/>
            </w:tcBorders>
            <w:vAlign w:val="bottom"/>
          </w:tcPr>
          <w:p w14:paraId="46FDB895" w14:textId="77777777" w:rsidR="003C2275" w:rsidRPr="00651728" w:rsidRDefault="003C2275" w:rsidP="00CD5FF3">
            <w:pPr>
              <w:pStyle w:val="tabletext11"/>
              <w:jc w:val="center"/>
              <w:rPr>
                <w:ins w:id="5537" w:author="Author"/>
              </w:rPr>
            </w:pPr>
            <w:ins w:id="5538" w:author="Author">
              <w:r w:rsidRPr="00651728">
                <w:t>0.74</w:t>
              </w:r>
            </w:ins>
          </w:p>
        </w:tc>
        <w:tc>
          <w:tcPr>
            <w:tcW w:w="991" w:type="dxa"/>
            <w:tcBorders>
              <w:top w:val="single" w:sz="6" w:space="0" w:color="auto"/>
              <w:left w:val="single" w:sz="6" w:space="0" w:color="auto"/>
              <w:bottom w:val="single" w:sz="6" w:space="0" w:color="auto"/>
              <w:right w:val="single" w:sz="6" w:space="0" w:color="auto"/>
            </w:tcBorders>
            <w:vAlign w:val="bottom"/>
          </w:tcPr>
          <w:p w14:paraId="0E9F0260" w14:textId="77777777" w:rsidR="003C2275" w:rsidRPr="00651728" w:rsidRDefault="003C2275" w:rsidP="00CD5FF3">
            <w:pPr>
              <w:pStyle w:val="tabletext11"/>
              <w:jc w:val="center"/>
              <w:rPr>
                <w:ins w:id="5539" w:author="Author"/>
              </w:rPr>
            </w:pPr>
            <w:ins w:id="5540" w:author="Author">
              <w:r w:rsidRPr="00651728">
                <w:t>0.62</w:t>
              </w:r>
            </w:ins>
          </w:p>
        </w:tc>
      </w:tr>
    </w:tbl>
    <w:p w14:paraId="56EC79D7" w14:textId="77777777" w:rsidR="003C2275" w:rsidRPr="00651728" w:rsidRDefault="003C2275" w:rsidP="003C2275">
      <w:pPr>
        <w:pStyle w:val="tablecaption"/>
        <w:rPr>
          <w:ins w:id="5541" w:author="Author"/>
        </w:rPr>
      </w:pPr>
      <w:ins w:id="5542" w:author="Author">
        <w:r w:rsidRPr="00651728">
          <w:t>Table 232.A.3. Private Passenger Types Fleet Size Factors</w:t>
        </w:r>
      </w:ins>
    </w:p>
    <w:p w14:paraId="490B0FB6" w14:textId="77777777" w:rsidR="003C2275" w:rsidRPr="00651728" w:rsidRDefault="003C2275" w:rsidP="003C2275">
      <w:pPr>
        <w:pStyle w:val="isonormal"/>
        <w:rPr>
          <w:ins w:id="5543" w:author="Author"/>
        </w:rPr>
      </w:pPr>
    </w:p>
    <w:p w14:paraId="48669474" w14:textId="77777777" w:rsidR="003C2275" w:rsidRPr="00651728" w:rsidRDefault="003C2275" w:rsidP="003C2275">
      <w:pPr>
        <w:pStyle w:val="blocktext1"/>
        <w:rPr>
          <w:ins w:id="5544" w:author="Author"/>
        </w:rPr>
      </w:pPr>
      <w:ins w:id="5545" w:author="Author">
        <w:r w:rsidRPr="00651728">
          <w:t xml:space="preserve">Paragraph </w:t>
        </w:r>
        <w:r w:rsidRPr="00651728">
          <w:rPr>
            <w:b/>
            <w:bCs/>
          </w:rPr>
          <w:t>B.3.</w:t>
        </w:r>
        <w:r w:rsidRPr="00651728">
          <w:t xml:space="preserve"> is replaced by the following:</w:t>
        </w:r>
      </w:ins>
    </w:p>
    <w:p w14:paraId="225A1017" w14:textId="77777777" w:rsidR="003C2275" w:rsidRPr="00651728" w:rsidRDefault="003C2275">
      <w:pPr>
        <w:pStyle w:val="outlinehd2"/>
        <w:rPr>
          <w:ins w:id="5546" w:author="Author"/>
        </w:rPr>
        <w:pPrChange w:id="5547" w:author="Author">
          <w:pPr>
            <w:pStyle w:val="blocktext1"/>
          </w:pPr>
        </w:pPrChange>
      </w:pPr>
      <w:ins w:id="5548" w:author="Author">
        <w:r w:rsidRPr="00651728">
          <w:tab/>
          <w:t>B.</w:t>
        </w:r>
        <w:r w:rsidRPr="00651728">
          <w:tab/>
          <w:t>Premium Computation</w:t>
        </w:r>
      </w:ins>
    </w:p>
    <w:p w14:paraId="7428160C" w14:textId="77777777" w:rsidR="003C2275" w:rsidRPr="00651728" w:rsidRDefault="003C2275" w:rsidP="003C2275">
      <w:pPr>
        <w:pStyle w:val="outlinehd3"/>
        <w:rPr>
          <w:ins w:id="5549" w:author="Author"/>
          <w:color w:val="000000"/>
        </w:rPr>
      </w:pPr>
      <w:ins w:id="5550" w:author="Author">
        <w:r w:rsidRPr="00651728">
          <w:rPr>
            <w:bCs/>
            <w:color w:val="000000"/>
          </w:rPr>
          <w:tab/>
          <w:t>3.</w:t>
        </w:r>
        <w:r w:rsidRPr="00651728">
          <w:rPr>
            <w:bCs/>
            <w:color w:val="000000"/>
          </w:rPr>
          <w:tab/>
        </w:r>
        <w:r w:rsidRPr="00651728">
          <w:t>No-fault</w:t>
        </w:r>
      </w:ins>
    </w:p>
    <w:p w14:paraId="40E2C671" w14:textId="77777777" w:rsidR="003C2275" w:rsidRPr="00651728" w:rsidRDefault="003C2275" w:rsidP="003C2275">
      <w:pPr>
        <w:pStyle w:val="blocktext4"/>
        <w:rPr>
          <w:ins w:id="5551" w:author="Author"/>
        </w:rPr>
      </w:pPr>
      <w:ins w:id="5552" w:author="Author">
        <w:r w:rsidRPr="00651728">
          <w:t>For higher limits, refer to company.</w:t>
        </w:r>
      </w:ins>
    </w:p>
    <w:p w14:paraId="56E3AF19" w14:textId="77777777" w:rsidR="003C2275" w:rsidRPr="00651728" w:rsidRDefault="003C2275" w:rsidP="003C2275">
      <w:pPr>
        <w:pStyle w:val="space4"/>
        <w:rPr>
          <w:ins w:id="55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651728" w14:paraId="2BFDBC56" w14:textId="77777777" w:rsidTr="00CD5FF3">
        <w:trPr>
          <w:cantSplit/>
          <w:trHeight w:val="190"/>
          <w:ins w:id="5554" w:author="Author"/>
        </w:trPr>
        <w:tc>
          <w:tcPr>
            <w:tcW w:w="200" w:type="dxa"/>
          </w:tcPr>
          <w:p w14:paraId="77C127F2" w14:textId="77777777" w:rsidR="003C2275" w:rsidRPr="00651728" w:rsidRDefault="003C2275" w:rsidP="00CD5FF3">
            <w:pPr>
              <w:pStyle w:val="tabletext11"/>
              <w:rPr>
                <w:ins w:id="5555" w:author="Author"/>
              </w:rPr>
            </w:pPr>
          </w:p>
        </w:tc>
        <w:tc>
          <w:tcPr>
            <w:tcW w:w="860" w:type="dxa"/>
            <w:vAlign w:val="bottom"/>
            <w:hideMark/>
          </w:tcPr>
          <w:p w14:paraId="48267543" w14:textId="77777777" w:rsidR="003C2275" w:rsidRPr="00651728" w:rsidRDefault="003C2275" w:rsidP="00CD5FF3">
            <w:pPr>
              <w:pStyle w:val="tabletext11"/>
              <w:spacing w:before="120" w:after="0"/>
              <w:rPr>
                <w:ins w:id="5556" w:author="Author"/>
                <w:szCs w:val="44"/>
              </w:rPr>
            </w:pPr>
            <w:ins w:id="5557" w:author="Author">
              <w:r w:rsidRPr="00651728">
                <w:rPr>
                  <w:szCs w:val="44"/>
                </w:rPr>
                <w:sym w:font="Wingdings 2" w:char="F03F"/>
              </w:r>
            </w:ins>
          </w:p>
        </w:tc>
        <w:tc>
          <w:tcPr>
            <w:tcW w:w="9220" w:type="dxa"/>
            <w:hideMark/>
          </w:tcPr>
          <w:p w14:paraId="066D590B" w14:textId="77777777" w:rsidR="003C2275" w:rsidRPr="00651728" w:rsidRDefault="003C2275" w:rsidP="00CD5FF3">
            <w:pPr>
              <w:pStyle w:val="tabletext11"/>
              <w:rPr>
                <w:ins w:id="5558" w:author="Author"/>
              </w:rPr>
            </w:pPr>
            <w:ins w:id="5559" w:author="Author">
              <w:r w:rsidRPr="00651728">
                <w:rPr>
                  <w:bCs/>
                  <w:color w:val="000000"/>
                </w:rPr>
                <w:t xml:space="preserve">Premium = </w:t>
              </w:r>
              <w:r w:rsidRPr="00651728">
                <w:t xml:space="preserve">Loss Cost </w:t>
              </w:r>
              <w:r w:rsidRPr="00651728">
                <w:rPr>
                  <w:rFonts w:ascii="Symbol" w:hAnsi="Symbol"/>
                </w:rPr>
                <w:sym w:font="Symbol" w:char="F02A"/>
              </w:r>
              <w:r w:rsidRPr="00651728">
                <w:t xml:space="preserve"> Class Factor</w:t>
              </w:r>
            </w:ins>
          </w:p>
        </w:tc>
      </w:tr>
    </w:tbl>
    <w:p w14:paraId="402EF1B4" w14:textId="77777777" w:rsidR="003C2275" w:rsidRPr="00651728" w:rsidRDefault="003C2275" w:rsidP="003C2275">
      <w:pPr>
        <w:pStyle w:val="outlinetxt4"/>
        <w:rPr>
          <w:ins w:id="5560" w:author="Author"/>
        </w:rPr>
      </w:pPr>
      <w:ins w:id="5561" w:author="Author">
        <w:r w:rsidRPr="00651728">
          <w:rPr>
            <w:b/>
          </w:rPr>
          <w:tab/>
          <w:t>a.</w:t>
        </w:r>
        <w:r w:rsidRPr="00651728">
          <w:rPr>
            <w:b/>
          </w:rPr>
          <w:tab/>
        </w:r>
        <w:r w:rsidRPr="00651728">
          <w:t>Refer to the Territory Loss Costs/Rates for the Loss Cost.</w:t>
        </w:r>
      </w:ins>
    </w:p>
    <w:p w14:paraId="120AF200" w14:textId="082DDB6C" w:rsidR="003C2275" w:rsidRDefault="003C2275" w:rsidP="003C2275">
      <w:pPr>
        <w:pStyle w:val="outlinetxt4"/>
      </w:pPr>
      <w:ins w:id="5562" w:author="Author">
        <w:r w:rsidRPr="00651728">
          <w:rPr>
            <w:b/>
          </w:rPr>
          <w:tab/>
          <w:t>b.</w:t>
        </w:r>
        <w:r w:rsidRPr="00651728">
          <w:rPr>
            <w:b/>
          </w:rPr>
          <w:tab/>
        </w:r>
        <w:r w:rsidRPr="00651728">
          <w:t xml:space="preserve">Refer to Rule </w:t>
        </w:r>
        <w:r w:rsidRPr="00651728">
          <w:rPr>
            <w:b/>
          </w:rPr>
          <w:t>231.C.</w:t>
        </w:r>
        <w:r w:rsidRPr="00651728">
          <w:t xml:space="preserve"> for the Class Factor.</w:t>
        </w:r>
      </w:ins>
    </w:p>
    <w:p w14:paraId="62476053" w14:textId="674742CA" w:rsidR="003C2275" w:rsidRDefault="003C2275" w:rsidP="003C2275">
      <w:pPr>
        <w:pStyle w:val="isonormal"/>
        <w:jc w:val="left"/>
      </w:pPr>
    </w:p>
    <w:p w14:paraId="3B6530AD" w14:textId="77777777" w:rsidR="003C2275" w:rsidRDefault="003C2275" w:rsidP="003C2275">
      <w:pPr>
        <w:pStyle w:val="isonormal"/>
        <w:sectPr w:rsidR="003C2275" w:rsidSect="003C2275">
          <w:pgSz w:w="12240" w:h="15840" w:code="1"/>
          <w:pgMar w:top="1735" w:right="960" w:bottom="1560" w:left="1200" w:header="575" w:footer="480" w:gutter="0"/>
          <w:cols w:space="480"/>
          <w:docGrid w:linePitch="326"/>
        </w:sectPr>
      </w:pPr>
    </w:p>
    <w:p w14:paraId="33DA3C24" w14:textId="2EAF1BF1" w:rsidR="003C2275" w:rsidRDefault="003C2275" w:rsidP="003C2275">
      <w:pPr>
        <w:pStyle w:val="subcap"/>
      </w:pPr>
      <w:r w:rsidRPr="00147773">
        <w:lastRenderedPageBreak/>
        <w:t>SECTION IV</w:t>
      </w:r>
      <w:ins w:id="5563" w:author="Author">
        <w:r w:rsidRPr="00147773">
          <w:t xml:space="preserve"> </w:t>
        </w:r>
        <w:r w:rsidRPr="00147773">
          <w:rPr>
            <w:rFonts w:cs="Arial"/>
          </w:rPr>
          <w:t>–</w:t>
        </w:r>
        <w:r w:rsidRPr="00147773">
          <w:t xml:space="preserve"> </w:t>
        </w:r>
      </w:ins>
      <w:del w:id="5564" w:author="Author">
        <w:r w:rsidRPr="00147773" w:rsidDel="00D20D93">
          <w:delText>-</w:delText>
        </w:r>
      </w:del>
      <w:r w:rsidRPr="00147773">
        <w:t>PUBLIC TRANSPORTATION</w:t>
      </w:r>
    </w:p>
    <w:p w14:paraId="0ECFABB8" w14:textId="4FFB6A0A" w:rsidR="003C2275" w:rsidRDefault="003C2275" w:rsidP="003C2275">
      <w:pPr>
        <w:pStyle w:val="isonormal"/>
        <w:jc w:val="left"/>
      </w:pPr>
    </w:p>
    <w:p w14:paraId="779C02F9"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372B04E4" w14:textId="77777777" w:rsidR="003C2275" w:rsidRPr="005D5CF5" w:rsidRDefault="003C2275" w:rsidP="003C2275">
      <w:pPr>
        <w:pStyle w:val="boxrule"/>
        <w:rPr>
          <w:ins w:id="5565" w:author="Author"/>
        </w:rPr>
      </w:pPr>
      <w:ins w:id="5566" w:author="Author">
        <w:r w:rsidRPr="005D5CF5">
          <w:lastRenderedPageBreak/>
          <w:t>239.  PREMIUM DEVELOPMENT – OTHER THAN ZONE-RATED AUTOS</w:t>
        </w:r>
      </w:ins>
    </w:p>
    <w:p w14:paraId="0867712E" w14:textId="77777777" w:rsidR="003C2275" w:rsidRPr="005D5CF5" w:rsidRDefault="003C2275" w:rsidP="003C2275">
      <w:pPr>
        <w:pStyle w:val="outlinehd2"/>
        <w:rPr>
          <w:ins w:id="5567" w:author="Author"/>
          <w:b w:val="0"/>
          <w:bCs/>
        </w:rPr>
      </w:pPr>
      <w:ins w:id="5568" w:author="Author">
        <w:r w:rsidRPr="005D5CF5">
          <w:rPr>
            <w:b w:val="0"/>
            <w:bCs/>
          </w:rPr>
          <w:t xml:space="preserve">Paragraph </w:t>
        </w:r>
        <w:r w:rsidRPr="005D5CF5">
          <w:t>B.2.</w:t>
        </w:r>
        <w:r w:rsidRPr="005D5CF5">
          <w:rPr>
            <w:b w:val="0"/>
            <w:bCs/>
          </w:rPr>
          <w:t xml:space="preserve"> is replaced by the following:</w:t>
        </w:r>
      </w:ins>
    </w:p>
    <w:p w14:paraId="036D96BB" w14:textId="77777777" w:rsidR="003C2275" w:rsidRPr="005D5CF5" w:rsidRDefault="003C2275" w:rsidP="003C2275">
      <w:pPr>
        <w:pStyle w:val="outlinetxt3"/>
        <w:rPr>
          <w:ins w:id="5569" w:author="Author"/>
        </w:rPr>
      </w:pPr>
      <w:ins w:id="5570" w:author="Author">
        <w:r w:rsidRPr="005D5CF5">
          <w:rPr>
            <w:b/>
          </w:rPr>
          <w:tab/>
          <w:t>2</w:t>
        </w:r>
        <w:r w:rsidRPr="005D5CF5">
          <w:rPr>
            <w:b/>
            <w:bCs/>
          </w:rPr>
          <w:t>.</w:t>
        </w:r>
        <w:r w:rsidRPr="005D5CF5">
          <w:tab/>
          <w:t xml:space="preserve">Determine the fleet size as in Rule </w:t>
        </w:r>
        <w:r w:rsidRPr="005D5CF5">
          <w:rPr>
            <w:b/>
          </w:rPr>
          <w:t>216.H.</w:t>
        </w:r>
        <w:r w:rsidRPr="005D5CF5">
          <w:t xml:space="preserve"> The following factors apply.</w:t>
        </w:r>
      </w:ins>
    </w:p>
    <w:p w14:paraId="1E3C2D12" w14:textId="77777777" w:rsidR="003C2275" w:rsidRPr="005D5CF5" w:rsidRDefault="003C2275" w:rsidP="003C2275">
      <w:pPr>
        <w:pStyle w:val="outlinehd4"/>
        <w:rPr>
          <w:ins w:id="5571" w:author="Author"/>
        </w:rPr>
      </w:pPr>
      <w:ins w:id="5572" w:author="Author">
        <w:r w:rsidRPr="005D5CF5">
          <w:tab/>
          <w:t>a.</w:t>
        </w:r>
        <w:r w:rsidRPr="005D5CF5">
          <w:tab/>
          <w:t>Liability, Medical Payments And Basic No-fault</w:t>
        </w:r>
      </w:ins>
    </w:p>
    <w:p w14:paraId="0599DAAB" w14:textId="77777777" w:rsidR="003C2275" w:rsidRPr="005D5CF5" w:rsidRDefault="003C2275" w:rsidP="003C2275">
      <w:pPr>
        <w:pStyle w:val="space4"/>
        <w:rPr>
          <w:ins w:id="557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C2275" w:rsidRPr="005D5CF5" w14:paraId="02E5D7E2" w14:textId="77777777" w:rsidTr="00CD5FF3">
        <w:trPr>
          <w:cantSplit/>
          <w:trHeight w:val="190"/>
          <w:ins w:id="5574" w:author="Author"/>
        </w:trPr>
        <w:tc>
          <w:tcPr>
            <w:tcW w:w="200" w:type="dxa"/>
            <w:tcBorders>
              <w:right w:val="single" w:sz="6" w:space="0" w:color="auto"/>
            </w:tcBorders>
            <w:shd w:val="clear" w:color="auto" w:fill="auto"/>
          </w:tcPr>
          <w:p w14:paraId="7A667E67" w14:textId="77777777" w:rsidR="003C2275" w:rsidRPr="005D5CF5" w:rsidRDefault="003C2275" w:rsidP="00CD5FF3">
            <w:pPr>
              <w:pStyle w:val="tablehead"/>
              <w:rPr>
                <w:ins w:id="557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490C1CAB" w14:textId="77777777" w:rsidR="003C2275" w:rsidRPr="005D5CF5" w:rsidRDefault="003C2275" w:rsidP="00CD5FF3">
            <w:pPr>
              <w:pStyle w:val="tablehead"/>
              <w:rPr>
                <w:ins w:id="5576" w:author="Author"/>
              </w:rPr>
            </w:pPr>
            <w:ins w:id="5577" w:author="Author">
              <w:r w:rsidRPr="005D5CF5">
                <w:t>Number Of</w:t>
              </w:r>
              <w:r w:rsidRPr="005D5CF5">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0B4B1A5" w14:textId="77777777" w:rsidR="003C2275" w:rsidRPr="005D5CF5" w:rsidRDefault="003C2275" w:rsidP="00CD5FF3">
            <w:pPr>
              <w:pStyle w:val="tablehead"/>
              <w:rPr>
                <w:ins w:id="5578" w:author="Author"/>
              </w:rPr>
            </w:pPr>
            <w:ins w:id="5579" w:author="Author">
              <w:r w:rsidRPr="005D5CF5">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F100BDD" w14:textId="77777777" w:rsidR="003C2275" w:rsidRPr="005D5CF5" w:rsidRDefault="003C2275" w:rsidP="00CD5FF3">
            <w:pPr>
              <w:pStyle w:val="tablehead"/>
              <w:rPr>
                <w:ins w:id="5580" w:author="Author"/>
              </w:rPr>
            </w:pPr>
            <w:ins w:id="5581" w:author="Author">
              <w:r w:rsidRPr="005D5CF5">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5A4001F" w14:textId="77777777" w:rsidR="003C2275" w:rsidRPr="005D5CF5" w:rsidRDefault="003C2275" w:rsidP="00CD5FF3">
            <w:pPr>
              <w:pStyle w:val="tablehead"/>
              <w:rPr>
                <w:ins w:id="5582" w:author="Author"/>
              </w:rPr>
            </w:pPr>
            <w:ins w:id="5583" w:author="Author">
              <w:r w:rsidRPr="005D5CF5">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FA548C6" w14:textId="77777777" w:rsidR="003C2275" w:rsidRPr="005D5CF5" w:rsidRDefault="003C2275" w:rsidP="00CD5FF3">
            <w:pPr>
              <w:pStyle w:val="tablehead"/>
              <w:rPr>
                <w:ins w:id="5584" w:author="Author"/>
              </w:rPr>
            </w:pPr>
            <w:ins w:id="5585" w:author="Author">
              <w:r w:rsidRPr="005D5CF5">
                <w:t>Other Buses</w:t>
              </w:r>
            </w:ins>
          </w:p>
        </w:tc>
      </w:tr>
      <w:tr w:rsidR="003C2275" w:rsidRPr="005D5CF5" w14:paraId="0B8E48AE" w14:textId="77777777" w:rsidTr="00CD5FF3">
        <w:trPr>
          <w:cantSplit/>
          <w:trHeight w:val="190"/>
          <w:ins w:id="5586" w:author="Author"/>
        </w:trPr>
        <w:tc>
          <w:tcPr>
            <w:tcW w:w="200" w:type="dxa"/>
            <w:tcBorders>
              <w:right w:val="single" w:sz="6" w:space="0" w:color="auto"/>
            </w:tcBorders>
            <w:shd w:val="clear" w:color="auto" w:fill="auto"/>
          </w:tcPr>
          <w:p w14:paraId="4697A7A2" w14:textId="77777777" w:rsidR="003C2275" w:rsidRPr="005D5CF5" w:rsidRDefault="003C2275" w:rsidP="00CD5FF3">
            <w:pPr>
              <w:pStyle w:val="tabletext11"/>
              <w:rPr>
                <w:ins w:id="558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306C3FA" w14:textId="77777777" w:rsidR="003C2275" w:rsidRPr="005D5CF5" w:rsidRDefault="003C2275" w:rsidP="00CD5FF3">
            <w:pPr>
              <w:pStyle w:val="tabletext11"/>
              <w:jc w:val="center"/>
              <w:rPr>
                <w:ins w:id="5588" w:author="Author"/>
              </w:rPr>
            </w:pPr>
            <w:ins w:id="5589" w:author="Author">
              <w:r w:rsidRPr="005D5CF5">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991B4B" w14:textId="77777777" w:rsidR="003C2275" w:rsidRPr="005D5CF5" w:rsidRDefault="003C2275" w:rsidP="00CD5FF3">
            <w:pPr>
              <w:pStyle w:val="tabletext11"/>
              <w:tabs>
                <w:tab w:val="decimal" w:pos="280"/>
              </w:tabs>
              <w:rPr>
                <w:ins w:id="5590" w:author="Author"/>
              </w:rPr>
            </w:pPr>
            <w:ins w:id="559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B90569" w14:textId="77777777" w:rsidR="003C2275" w:rsidRPr="005D5CF5" w:rsidRDefault="003C2275" w:rsidP="00CD5FF3">
            <w:pPr>
              <w:pStyle w:val="tabletext11"/>
              <w:tabs>
                <w:tab w:val="decimal" w:pos="280"/>
              </w:tabs>
              <w:rPr>
                <w:ins w:id="5592" w:author="Author"/>
              </w:rPr>
            </w:pPr>
            <w:ins w:id="559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E1135AF" w14:textId="77777777" w:rsidR="003C2275" w:rsidRPr="005D5CF5" w:rsidRDefault="003C2275" w:rsidP="00CD5FF3">
            <w:pPr>
              <w:pStyle w:val="tabletext11"/>
              <w:tabs>
                <w:tab w:val="decimal" w:pos="280"/>
              </w:tabs>
              <w:rPr>
                <w:ins w:id="5594" w:author="Author"/>
              </w:rPr>
            </w:pPr>
            <w:ins w:id="559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5453851" w14:textId="77777777" w:rsidR="003C2275" w:rsidRPr="005D5CF5" w:rsidRDefault="003C2275" w:rsidP="00CD5FF3">
            <w:pPr>
              <w:pStyle w:val="tabletext11"/>
              <w:tabs>
                <w:tab w:val="decimal" w:pos="280"/>
              </w:tabs>
              <w:rPr>
                <w:ins w:id="5596" w:author="Author"/>
              </w:rPr>
            </w:pPr>
            <w:ins w:id="5597" w:author="Author">
              <w:r w:rsidRPr="005D5CF5">
                <w:t>1.00</w:t>
              </w:r>
            </w:ins>
          </w:p>
        </w:tc>
      </w:tr>
      <w:tr w:rsidR="003C2275" w:rsidRPr="005D5CF5" w14:paraId="03448447" w14:textId="77777777" w:rsidTr="00CD5FF3">
        <w:trPr>
          <w:cantSplit/>
          <w:trHeight w:val="190"/>
          <w:ins w:id="5598" w:author="Author"/>
        </w:trPr>
        <w:tc>
          <w:tcPr>
            <w:tcW w:w="200" w:type="dxa"/>
            <w:tcBorders>
              <w:right w:val="single" w:sz="6" w:space="0" w:color="auto"/>
            </w:tcBorders>
            <w:shd w:val="clear" w:color="auto" w:fill="auto"/>
          </w:tcPr>
          <w:p w14:paraId="6C86F919" w14:textId="77777777" w:rsidR="003C2275" w:rsidRPr="005D5CF5" w:rsidRDefault="003C2275" w:rsidP="00CD5FF3">
            <w:pPr>
              <w:pStyle w:val="tabletext11"/>
              <w:rPr>
                <w:ins w:id="559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10F35A3" w14:textId="77777777" w:rsidR="003C2275" w:rsidRPr="005D5CF5" w:rsidRDefault="003C2275" w:rsidP="00CD5FF3">
            <w:pPr>
              <w:pStyle w:val="tabletext11"/>
              <w:jc w:val="center"/>
              <w:rPr>
                <w:ins w:id="5600" w:author="Author"/>
              </w:rPr>
            </w:pPr>
            <w:ins w:id="5601" w:author="Author">
              <w:r w:rsidRPr="005D5CF5">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8963F1" w14:textId="77777777" w:rsidR="003C2275" w:rsidRPr="005D5CF5" w:rsidRDefault="003C2275" w:rsidP="00CD5FF3">
            <w:pPr>
              <w:pStyle w:val="tabletext11"/>
              <w:tabs>
                <w:tab w:val="decimal" w:pos="280"/>
              </w:tabs>
              <w:rPr>
                <w:ins w:id="5602" w:author="Author"/>
              </w:rPr>
            </w:pPr>
            <w:ins w:id="560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CBD118" w14:textId="77777777" w:rsidR="003C2275" w:rsidRPr="005D5CF5" w:rsidRDefault="003C2275" w:rsidP="00CD5FF3">
            <w:pPr>
              <w:pStyle w:val="tabletext11"/>
              <w:tabs>
                <w:tab w:val="decimal" w:pos="280"/>
              </w:tabs>
              <w:rPr>
                <w:ins w:id="5604" w:author="Author"/>
              </w:rPr>
            </w:pPr>
            <w:ins w:id="560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215691" w14:textId="77777777" w:rsidR="003C2275" w:rsidRPr="005D5CF5" w:rsidRDefault="003C2275" w:rsidP="00CD5FF3">
            <w:pPr>
              <w:pStyle w:val="tabletext11"/>
              <w:tabs>
                <w:tab w:val="decimal" w:pos="280"/>
              </w:tabs>
              <w:rPr>
                <w:ins w:id="5606" w:author="Author"/>
              </w:rPr>
            </w:pPr>
            <w:ins w:id="560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C02D224" w14:textId="77777777" w:rsidR="003C2275" w:rsidRPr="005D5CF5" w:rsidRDefault="003C2275" w:rsidP="00CD5FF3">
            <w:pPr>
              <w:pStyle w:val="tabletext11"/>
              <w:tabs>
                <w:tab w:val="decimal" w:pos="280"/>
              </w:tabs>
              <w:rPr>
                <w:ins w:id="5608" w:author="Author"/>
              </w:rPr>
            </w:pPr>
            <w:ins w:id="5609" w:author="Author">
              <w:r w:rsidRPr="005D5CF5">
                <w:t>1.00</w:t>
              </w:r>
            </w:ins>
          </w:p>
        </w:tc>
      </w:tr>
      <w:tr w:rsidR="003C2275" w:rsidRPr="005D5CF5" w14:paraId="25D8CB08" w14:textId="77777777" w:rsidTr="00CD5FF3">
        <w:trPr>
          <w:cantSplit/>
          <w:trHeight w:val="190"/>
          <w:ins w:id="5610" w:author="Author"/>
        </w:trPr>
        <w:tc>
          <w:tcPr>
            <w:tcW w:w="200" w:type="dxa"/>
            <w:tcBorders>
              <w:right w:val="single" w:sz="6" w:space="0" w:color="auto"/>
            </w:tcBorders>
            <w:shd w:val="clear" w:color="auto" w:fill="auto"/>
          </w:tcPr>
          <w:p w14:paraId="7693390F" w14:textId="77777777" w:rsidR="003C2275" w:rsidRPr="005D5CF5" w:rsidRDefault="003C2275" w:rsidP="00CD5FF3">
            <w:pPr>
              <w:pStyle w:val="tabletext11"/>
              <w:rPr>
                <w:ins w:id="561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900E72C" w14:textId="77777777" w:rsidR="003C2275" w:rsidRPr="005D5CF5" w:rsidRDefault="003C2275" w:rsidP="00CD5FF3">
            <w:pPr>
              <w:pStyle w:val="tabletext11"/>
              <w:jc w:val="center"/>
              <w:rPr>
                <w:ins w:id="5612" w:author="Author"/>
              </w:rPr>
            </w:pPr>
            <w:ins w:id="5613" w:author="Author">
              <w:r w:rsidRPr="005D5CF5">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2B12AA0" w14:textId="77777777" w:rsidR="003C2275" w:rsidRPr="005D5CF5" w:rsidRDefault="003C2275" w:rsidP="00CD5FF3">
            <w:pPr>
              <w:pStyle w:val="tabletext11"/>
              <w:tabs>
                <w:tab w:val="decimal" w:pos="280"/>
              </w:tabs>
              <w:rPr>
                <w:ins w:id="5614" w:author="Author"/>
              </w:rPr>
            </w:pPr>
            <w:ins w:id="561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BCF2F9" w14:textId="77777777" w:rsidR="003C2275" w:rsidRPr="005D5CF5" w:rsidRDefault="003C2275" w:rsidP="00CD5FF3">
            <w:pPr>
              <w:pStyle w:val="tabletext11"/>
              <w:tabs>
                <w:tab w:val="decimal" w:pos="280"/>
              </w:tabs>
              <w:rPr>
                <w:ins w:id="5616" w:author="Author"/>
              </w:rPr>
            </w:pPr>
            <w:ins w:id="561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C212CD" w14:textId="77777777" w:rsidR="003C2275" w:rsidRPr="005D5CF5" w:rsidRDefault="003C2275" w:rsidP="00CD5FF3">
            <w:pPr>
              <w:pStyle w:val="tabletext11"/>
              <w:tabs>
                <w:tab w:val="decimal" w:pos="280"/>
              </w:tabs>
              <w:rPr>
                <w:ins w:id="5618" w:author="Author"/>
              </w:rPr>
            </w:pPr>
            <w:ins w:id="561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85812DF" w14:textId="77777777" w:rsidR="003C2275" w:rsidRPr="005D5CF5" w:rsidRDefault="003C2275" w:rsidP="00CD5FF3">
            <w:pPr>
              <w:pStyle w:val="tabletext11"/>
              <w:tabs>
                <w:tab w:val="decimal" w:pos="280"/>
              </w:tabs>
              <w:rPr>
                <w:ins w:id="5620" w:author="Author"/>
              </w:rPr>
            </w:pPr>
            <w:ins w:id="5621" w:author="Author">
              <w:r w:rsidRPr="005D5CF5">
                <w:t>1.00</w:t>
              </w:r>
            </w:ins>
          </w:p>
        </w:tc>
      </w:tr>
      <w:tr w:rsidR="003C2275" w:rsidRPr="005D5CF5" w14:paraId="42E17082" w14:textId="77777777" w:rsidTr="00CD5FF3">
        <w:trPr>
          <w:cantSplit/>
          <w:trHeight w:val="190"/>
          <w:ins w:id="5622" w:author="Author"/>
        </w:trPr>
        <w:tc>
          <w:tcPr>
            <w:tcW w:w="200" w:type="dxa"/>
            <w:tcBorders>
              <w:right w:val="single" w:sz="6" w:space="0" w:color="auto"/>
            </w:tcBorders>
            <w:shd w:val="clear" w:color="auto" w:fill="auto"/>
          </w:tcPr>
          <w:p w14:paraId="08F1B977" w14:textId="77777777" w:rsidR="003C2275" w:rsidRPr="005D5CF5" w:rsidRDefault="003C2275" w:rsidP="00CD5FF3">
            <w:pPr>
              <w:pStyle w:val="tabletext11"/>
              <w:rPr>
                <w:ins w:id="562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C64CF9D" w14:textId="77777777" w:rsidR="003C2275" w:rsidRPr="005D5CF5" w:rsidRDefault="003C2275" w:rsidP="00CD5FF3">
            <w:pPr>
              <w:pStyle w:val="tabletext11"/>
              <w:jc w:val="center"/>
              <w:rPr>
                <w:ins w:id="5624" w:author="Author"/>
              </w:rPr>
            </w:pPr>
            <w:ins w:id="5625" w:author="Author">
              <w:r w:rsidRPr="005D5CF5">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27D9B85" w14:textId="77777777" w:rsidR="003C2275" w:rsidRPr="005D5CF5" w:rsidRDefault="003C2275" w:rsidP="00CD5FF3">
            <w:pPr>
              <w:pStyle w:val="tabletext11"/>
              <w:tabs>
                <w:tab w:val="decimal" w:pos="280"/>
              </w:tabs>
              <w:rPr>
                <w:ins w:id="5626" w:author="Author"/>
              </w:rPr>
            </w:pPr>
            <w:ins w:id="562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C3FCDB" w14:textId="77777777" w:rsidR="003C2275" w:rsidRPr="005D5CF5" w:rsidRDefault="003C2275" w:rsidP="00CD5FF3">
            <w:pPr>
              <w:pStyle w:val="tabletext11"/>
              <w:tabs>
                <w:tab w:val="decimal" w:pos="280"/>
              </w:tabs>
              <w:rPr>
                <w:ins w:id="5628" w:author="Author"/>
              </w:rPr>
            </w:pPr>
            <w:ins w:id="5629"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C8389A" w14:textId="77777777" w:rsidR="003C2275" w:rsidRPr="005D5CF5" w:rsidRDefault="003C2275" w:rsidP="00CD5FF3">
            <w:pPr>
              <w:pStyle w:val="tabletext11"/>
              <w:tabs>
                <w:tab w:val="decimal" w:pos="280"/>
              </w:tabs>
              <w:rPr>
                <w:ins w:id="5630" w:author="Author"/>
              </w:rPr>
            </w:pPr>
            <w:ins w:id="5631"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302AA9" w14:textId="77777777" w:rsidR="003C2275" w:rsidRPr="005D5CF5" w:rsidRDefault="003C2275" w:rsidP="00CD5FF3">
            <w:pPr>
              <w:pStyle w:val="tabletext11"/>
              <w:tabs>
                <w:tab w:val="decimal" w:pos="280"/>
              </w:tabs>
              <w:rPr>
                <w:ins w:id="5632" w:author="Author"/>
              </w:rPr>
            </w:pPr>
            <w:ins w:id="5633" w:author="Author">
              <w:r w:rsidRPr="005D5CF5">
                <w:t>1.00</w:t>
              </w:r>
            </w:ins>
          </w:p>
        </w:tc>
      </w:tr>
      <w:tr w:rsidR="003C2275" w:rsidRPr="005D5CF5" w14:paraId="1DCC4D2C" w14:textId="77777777" w:rsidTr="00CD5FF3">
        <w:trPr>
          <w:cantSplit/>
          <w:trHeight w:val="190"/>
          <w:ins w:id="5634" w:author="Author"/>
        </w:trPr>
        <w:tc>
          <w:tcPr>
            <w:tcW w:w="200" w:type="dxa"/>
            <w:tcBorders>
              <w:right w:val="single" w:sz="6" w:space="0" w:color="auto"/>
            </w:tcBorders>
            <w:shd w:val="clear" w:color="auto" w:fill="auto"/>
          </w:tcPr>
          <w:p w14:paraId="5DA60045" w14:textId="77777777" w:rsidR="003C2275" w:rsidRPr="005D5CF5" w:rsidRDefault="003C2275" w:rsidP="00CD5FF3">
            <w:pPr>
              <w:pStyle w:val="tabletext11"/>
              <w:rPr>
                <w:ins w:id="563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4653720" w14:textId="77777777" w:rsidR="003C2275" w:rsidRPr="005D5CF5" w:rsidRDefault="003C2275" w:rsidP="00CD5FF3">
            <w:pPr>
              <w:pStyle w:val="tabletext11"/>
              <w:jc w:val="center"/>
              <w:rPr>
                <w:ins w:id="5636" w:author="Author"/>
              </w:rPr>
            </w:pPr>
            <w:ins w:id="5637" w:author="Author">
              <w:r w:rsidRPr="005D5CF5">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009B37" w14:textId="77777777" w:rsidR="003C2275" w:rsidRPr="005D5CF5" w:rsidRDefault="003C2275" w:rsidP="00CD5FF3">
            <w:pPr>
              <w:pStyle w:val="tabletext11"/>
              <w:tabs>
                <w:tab w:val="decimal" w:pos="280"/>
              </w:tabs>
              <w:rPr>
                <w:ins w:id="5638" w:author="Author"/>
              </w:rPr>
            </w:pPr>
            <w:ins w:id="563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44F8FF6" w14:textId="77777777" w:rsidR="003C2275" w:rsidRPr="005D5CF5" w:rsidRDefault="003C2275" w:rsidP="00CD5FF3">
            <w:pPr>
              <w:pStyle w:val="tabletext11"/>
              <w:tabs>
                <w:tab w:val="decimal" w:pos="280"/>
              </w:tabs>
              <w:rPr>
                <w:ins w:id="5640" w:author="Author"/>
              </w:rPr>
            </w:pPr>
            <w:ins w:id="5641"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5270F5" w14:textId="77777777" w:rsidR="003C2275" w:rsidRPr="005D5CF5" w:rsidRDefault="003C2275" w:rsidP="00CD5FF3">
            <w:pPr>
              <w:pStyle w:val="tabletext11"/>
              <w:tabs>
                <w:tab w:val="decimal" w:pos="280"/>
              </w:tabs>
              <w:rPr>
                <w:ins w:id="5642" w:author="Author"/>
              </w:rPr>
            </w:pPr>
            <w:ins w:id="5643"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C467BC" w14:textId="77777777" w:rsidR="003C2275" w:rsidRPr="005D5CF5" w:rsidRDefault="003C2275" w:rsidP="00CD5FF3">
            <w:pPr>
              <w:pStyle w:val="tabletext11"/>
              <w:tabs>
                <w:tab w:val="decimal" w:pos="280"/>
              </w:tabs>
              <w:rPr>
                <w:ins w:id="5644" w:author="Author"/>
              </w:rPr>
            </w:pPr>
            <w:ins w:id="5645" w:author="Author">
              <w:r w:rsidRPr="005D5CF5">
                <w:t>1.00</w:t>
              </w:r>
            </w:ins>
          </w:p>
        </w:tc>
      </w:tr>
      <w:tr w:rsidR="003C2275" w:rsidRPr="005D5CF5" w14:paraId="51BB0730" w14:textId="77777777" w:rsidTr="00CD5FF3">
        <w:trPr>
          <w:cantSplit/>
          <w:trHeight w:val="190"/>
          <w:ins w:id="5646" w:author="Author"/>
        </w:trPr>
        <w:tc>
          <w:tcPr>
            <w:tcW w:w="200" w:type="dxa"/>
            <w:tcBorders>
              <w:right w:val="single" w:sz="6" w:space="0" w:color="auto"/>
            </w:tcBorders>
            <w:shd w:val="clear" w:color="auto" w:fill="auto"/>
          </w:tcPr>
          <w:p w14:paraId="41B95B77" w14:textId="77777777" w:rsidR="003C2275" w:rsidRPr="005D5CF5" w:rsidRDefault="003C2275" w:rsidP="00CD5FF3">
            <w:pPr>
              <w:pStyle w:val="tabletext11"/>
              <w:rPr>
                <w:ins w:id="564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EF6ACD5" w14:textId="77777777" w:rsidR="003C2275" w:rsidRPr="005D5CF5" w:rsidRDefault="003C2275" w:rsidP="00CD5FF3">
            <w:pPr>
              <w:pStyle w:val="tabletext11"/>
              <w:jc w:val="center"/>
              <w:rPr>
                <w:ins w:id="5648" w:author="Author"/>
              </w:rPr>
            </w:pPr>
            <w:ins w:id="5649" w:author="Author">
              <w:r w:rsidRPr="005D5CF5">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5167F4" w14:textId="77777777" w:rsidR="003C2275" w:rsidRPr="005D5CF5" w:rsidRDefault="003C2275" w:rsidP="00CD5FF3">
            <w:pPr>
              <w:pStyle w:val="tabletext11"/>
              <w:tabs>
                <w:tab w:val="decimal" w:pos="280"/>
              </w:tabs>
              <w:rPr>
                <w:ins w:id="5650" w:author="Author"/>
              </w:rPr>
            </w:pPr>
            <w:ins w:id="565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60DF027" w14:textId="77777777" w:rsidR="003C2275" w:rsidRPr="005D5CF5" w:rsidRDefault="003C2275" w:rsidP="00CD5FF3">
            <w:pPr>
              <w:pStyle w:val="tabletext11"/>
              <w:tabs>
                <w:tab w:val="decimal" w:pos="280"/>
              </w:tabs>
              <w:rPr>
                <w:ins w:id="5652" w:author="Author"/>
              </w:rPr>
            </w:pPr>
            <w:ins w:id="5653"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C2F351" w14:textId="77777777" w:rsidR="003C2275" w:rsidRPr="005D5CF5" w:rsidRDefault="003C2275" w:rsidP="00CD5FF3">
            <w:pPr>
              <w:pStyle w:val="tabletext11"/>
              <w:tabs>
                <w:tab w:val="decimal" w:pos="280"/>
              </w:tabs>
              <w:rPr>
                <w:ins w:id="5654" w:author="Author"/>
              </w:rPr>
            </w:pPr>
            <w:ins w:id="5655"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FD3A87" w14:textId="77777777" w:rsidR="003C2275" w:rsidRPr="005D5CF5" w:rsidRDefault="003C2275" w:rsidP="00CD5FF3">
            <w:pPr>
              <w:pStyle w:val="tabletext11"/>
              <w:tabs>
                <w:tab w:val="decimal" w:pos="280"/>
              </w:tabs>
              <w:rPr>
                <w:ins w:id="5656" w:author="Author"/>
              </w:rPr>
            </w:pPr>
            <w:ins w:id="5657" w:author="Author">
              <w:r w:rsidRPr="005D5CF5">
                <w:t>1.00</w:t>
              </w:r>
            </w:ins>
          </w:p>
        </w:tc>
      </w:tr>
      <w:tr w:rsidR="003C2275" w:rsidRPr="005D5CF5" w14:paraId="6B636178" w14:textId="77777777" w:rsidTr="00CD5FF3">
        <w:trPr>
          <w:cantSplit/>
          <w:trHeight w:val="190"/>
          <w:ins w:id="5658" w:author="Author"/>
        </w:trPr>
        <w:tc>
          <w:tcPr>
            <w:tcW w:w="200" w:type="dxa"/>
            <w:tcBorders>
              <w:right w:val="single" w:sz="6" w:space="0" w:color="auto"/>
            </w:tcBorders>
            <w:shd w:val="clear" w:color="auto" w:fill="auto"/>
          </w:tcPr>
          <w:p w14:paraId="0F0F947B" w14:textId="77777777" w:rsidR="003C2275" w:rsidRPr="005D5CF5" w:rsidRDefault="003C2275" w:rsidP="00CD5FF3">
            <w:pPr>
              <w:pStyle w:val="tabletext11"/>
              <w:rPr>
                <w:ins w:id="565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3BFF691" w14:textId="77777777" w:rsidR="003C2275" w:rsidRPr="005D5CF5" w:rsidRDefault="003C2275" w:rsidP="00CD5FF3">
            <w:pPr>
              <w:pStyle w:val="tabletext11"/>
              <w:jc w:val="center"/>
              <w:rPr>
                <w:ins w:id="5660" w:author="Author"/>
              </w:rPr>
            </w:pPr>
            <w:ins w:id="5661" w:author="Author">
              <w:r w:rsidRPr="005D5CF5">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63083E" w14:textId="77777777" w:rsidR="003C2275" w:rsidRPr="005D5CF5" w:rsidRDefault="003C2275" w:rsidP="00CD5FF3">
            <w:pPr>
              <w:pStyle w:val="tabletext11"/>
              <w:tabs>
                <w:tab w:val="decimal" w:pos="280"/>
              </w:tabs>
              <w:rPr>
                <w:ins w:id="5662" w:author="Author"/>
              </w:rPr>
            </w:pPr>
            <w:ins w:id="566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401E1F" w14:textId="77777777" w:rsidR="003C2275" w:rsidRPr="005D5CF5" w:rsidRDefault="003C2275" w:rsidP="00CD5FF3">
            <w:pPr>
              <w:pStyle w:val="tabletext11"/>
              <w:tabs>
                <w:tab w:val="decimal" w:pos="280"/>
              </w:tabs>
              <w:rPr>
                <w:ins w:id="5664" w:author="Author"/>
              </w:rPr>
            </w:pPr>
            <w:ins w:id="5665"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D05ECF" w14:textId="77777777" w:rsidR="003C2275" w:rsidRPr="005D5CF5" w:rsidRDefault="003C2275" w:rsidP="00CD5FF3">
            <w:pPr>
              <w:pStyle w:val="tabletext11"/>
              <w:tabs>
                <w:tab w:val="decimal" w:pos="280"/>
              </w:tabs>
              <w:rPr>
                <w:ins w:id="5666" w:author="Author"/>
              </w:rPr>
            </w:pPr>
            <w:ins w:id="5667"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2D1F2FC" w14:textId="77777777" w:rsidR="003C2275" w:rsidRPr="005D5CF5" w:rsidRDefault="003C2275" w:rsidP="00CD5FF3">
            <w:pPr>
              <w:pStyle w:val="tabletext11"/>
              <w:tabs>
                <w:tab w:val="decimal" w:pos="280"/>
              </w:tabs>
              <w:rPr>
                <w:ins w:id="5668" w:author="Author"/>
              </w:rPr>
            </w:pPr>
            <w:ins w:id="5669" w:author="Author">
              <w:r w:rsidRPr="005D5CF5">
                <w:t>1.00</w:t>
              </w:r>
            </w:ins>
          </w:p>
        </w:tc>
      </w:tr>
      <w:tr w:rsidR="003C2275" w:rsidRPr="005D5CF5" w14:paraId="0F660A84" w14:textId="77777777" w:rsidTr="00CD5FF3">
        <w:trPr>
          <w:cantSplit/>
          <w:trHeight w:val="190"/>
          <w:ins w:id="5670" w:author="Author"/>
        </w:trPr>
        <w:tc>
          <w:tcPr>
            <w:tcW w:w="200" w:type="dxa"/>
            <w:tcBorders>
              <w:right w:val="single" w:sz="6" w:space="0" w:color="auto"/>
            </w:tcBorders>
            <w:shd w:val="clear" w:color="auto" w:fill="auto"/>
          </w:tcPr>
          <w:p w14:paraId="5E9F3413" w14:textId="77777777" w:rsidR="003C2275" w:rsidRPr="005D5CF5" w:rsidRDefault="003C2275" w:rsidP="00CD5FF3">
            <w:pPr>
              <w:pStyle w:val="tabletext11"/>
              <w:rPr>
                <w:ins w:id="567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C9DA3EE" w14:textId="77777777" w:rsidR="003C2275" w:rsidRPr="005D5CF5" w:rsidRDefault="003C2275" w:rsidP="00CD5FF3">
            <w:pPr>
              <w:pStyle w:val="tabletext11"/>
              <w:jc w:val="center"/>
              <w:rPr>
                <w:ins w:id="5672" w:author="Author"/>
              </w:rPr>
            </w:pPr>
            <w:ins w:id="5673" w:author="Author">
              <w:r w:rsidRPr="005D5CF5">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A6B1EF" w14:textId="77777777" w:rsidR="003C2275" w:rsidRPr="005D5CF5" w:rsidRDefault="003C2275" w:rsidP="00CD5FF3">
            <w:pPr>
              <w:pStyle w:val="tabletext11"/>
              <w:tabs>
                <w:tab w:val="decimal" w:pos="280"/>
              </w:tabs>
              <w:rPr>
                <w:ins w:id="5674" w:author="Author"/>
              </w:rPr>
            </w:pPr>
            <w:ins w:id="567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404FAD0" w14:textId="77777777" w:rsidR="003C2275" w:rsidRPr="005D5CF5" w:rsidRDefault="003C2275" w:rsidP="00CD5FF3">
            <w:pPr>
              <w:pStyle w:val="tabletext11"/>
              <w:tabs>
                <w:tab w:val="decimal" w:pos="280"/>
              </w:tabs>
              <w:rPr>
                <w:ins w:id="5676" w:author="Author"/>
              </w:rPr>
            </w:pPr>
            <w:ins w:id="5677"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16C0FF" w14:textId="77777777" w:rsidR="003C2275" w:rsidRPr="005D5CF5" w:rsidRDefault="003C2275" w:rsidP="00CD5FF3">
            <w:pPr>
              <w:pStyle w:val="tabletext11"/>
              <w:tabs>
                <w:tab w:val="decimal" w:pos="280"/>
              </w:tabs>
              <w:rPr>
                <w:ins w:id="5678" w:author="Author"/>
              </w:rPr>
            </w:pPr>
            <w:ins w:id="5679"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F6E2C1" w14:textId="77777777" w:rsidR="003C2275" w:rsidRPr="005D5CF5" w:rsidRDefault="003C2275" w:rsidP="00CD5FF3">
            <w:pPr>
              <w:pStyle w:val="tabletext11"/>
              <w:tabs>
                <w:tab w:val="decimal" w:pos="280"/>
              </w:tabs>
              <w:rPr>
                <w:ins w:id="5680" w:author="Author"/>
              </w:rPr>
            </w:pPr>
            <w:ins w:id="5681" w:author="Author">
              <w:r w:rsidRPr="005D5CF5">
                <w:t>1.00</w:t>
              </w:r>
            </w:ins>
          </w:p>
        </w:tc>
      </w:tr>
      <w:tr w:rsidR="003C2275" w:rsidRPr="005D5CF5" w14:paraId="214444E7" w14:textId="77777777" w:rsidTr="00CD5FF3">
        <w:trPr>
          <w:cantSplit/>
          <w:trHeight w:val="190"/>
          <w:ins w:id="5682" w:author="Author"/>
        </w:trPr>
        <w:tc>
          <w:tcPr>
            <w:tcW w:w="200" w:type="dxa"/>
            <w:tcBorders>
              <w:right w:val="single" w:sz="6" w:space="0" w:color="auto"/>
            </w:tcBorders>
            <w:shd w:val="clear" w:color="auto" w:fill="auto"/>
          </w:tcPr>
          <w:p w14:paraId="58AE1BEE" w14:textId="77777777" w:rsidR="003C2275" w:rsidRPr="005D5CF5" w:rsidRDefault="003C2275" w:rsidP="00CD5FF3">
            <w:pPr>
              <w:pStyle w:val="tabletext11"/>
              <w:rPr>
                <w:ins w:id="568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A725939" w14:textId="77777777" w:rsidR="003C2275" w:rsidRPr="005D5CF5" w:rsidRDefault="003C2275" w:rsidP="00CD5FF3">
            <w:pPr>
              <w:pStyle w:val="tabletext11"/>
              <w:jc w:val="center"/>
              <w:rPr>
                <w:ins w:id="5684" w:author="Author"/>
              </w:rPr>
            </w:pPr>
            <w:ins w:id="5685" w:author="Author">
              <w:r w:rsidRPr="005D5CF5">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D5986D" w14:textId="77777777" w:rsidR="003C2275" w:rsidRPr="005D5CF5" w:rsidRDefault="003C2275" w:rsidP="00CD5FF3">
            <w:pPr>
              <w:pStyle w:val="tabletext11"/>
              <w:tabs>
                <w:tab w:val="decimal" w:pos="280"/>
              </w:tabs>
              <w:rPr>
                <w:ins w:id="5686" w:author="Author"/>
              </w:rPr>
            </w:pPr>
            <w:ins w:id="568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457AB2" w14:textId="77777777" w:rsidR="003C2275" w:rsidRPr="005D5CF5" w:rsidRDefault="003C2275" w:rsidP="00CD5FF3">
            <w:pPr>
              <w:pStyle w:val="tabletext11"/>
              <w:tabs>
                <w:tab w:val="decimal" w:pos="280"/>
              </w:tabs>
              <w:rPr>
                <w:ins w:id="5688" w:author="Author"/>
              </w:rPr>
            </w:pPr>
            <w:ins w:id="5689"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80C41F" w14:textId="77777777" w:rsidR="003C2275" w:rsidRPr="005D5CF5" w:rsidRDefault="003C2275" w:rsidP="00CD5FF3">
            <w:pPr>
              <w:pStyle w:val="tabletext11"/>
              <w:tabs>
                <w:tab w:val="decimal" w:pos="280"/>
              </w:tabs>
              <w:rPr>
                <w:ins w:id="5690" w:author="Author"/>
              </w:rPr>
            </w:pPr>
            <w:ins w:id="5691"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F0C1B7" w14:textId="77777777" w:rsidR="003C2275" w:rsidRPr="005D5CF5" w:rsidRDefault="003C2275" w:rsidP="00CD5FF3">
            <w:pPr>
              <w:pStyle w:val="tabletext11"/>
              <w:tabs>
                <w:tab w:val="decimal" w:pos="280"/>
              </w:tabs>
              <w:rPr>
                <w:ins w:id="5692" w:author="Author"/>
              </w:rPr>
            </w:pPr>
            <w:ins w:id="5693" w:author="Author">
              <w:r w:rsidRPr="005D5CF5">
                <w:t>1.00</w:t>
              </w:r>
            </w:ins>
          </w:p>
        </w:tc>
      </w:tr>
      <w:tr w:rsidR="003C2275" w:rsidRPr="005D5CF5" w14:paraId="6F56625A" w14:textId="77777777" w:rsidTr="00CD5FF3">
        <w:trPr>
          <w:cantSplit/>
          <w:trHeight w:val="190"/>
          <w:ins w:id="5694" w:author="Author"/>
        </w:trPr>
        <w:tc>
          <w:tcPr>
            <w:tcW w:w="200" w:type="dxa"/>
            <w:tcBorders>
              <w:right w:val="single" w:sz="6" w:space="0" w:color="auto"/>
            </w:tcBorders>
            <w:shd w:val="clear" w:color="auto" w:fill="auto"/>
          </w:tcPr>
          <w:p w14:paraId="531406F7" w14:textId="77777777" w:rsidR="003C2275" w:rsidRPr="005D5CF5" w:rsidRDefault="003C2275" w:rsidP="00CD5FF3">
            <w:pPr>
              <w:pStyle w:val="tabletext11"/>
              <w:rPr>
                <w:ins w:id="569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25C22A6" w14:textId="77777777" w:rsidR="003C2275" w:rsidRPr="005D5CF5" w:rsidRDefault="003C2275" w:rsidP="00CD5FF3">
            <w:pPr>
              <w:pStyle w:val="tabletext11"/>
              <w:jc w:val="center"/>
              <w:rPr>
                <w:ins w:id="5696" w:author="Author"/>
              </w:rPr>
            </w:pPr>
            <w:ins w:id="5697" w:author="Author">
              <w:r w:rsidRPr="005D5CF5">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AA09E0" w14:textId="77777777" w:rsidR="003C2275" w:rsidRPr="005D5CF5" w:rsidRDefault="003C2275" w:rsidP="00CD5FF3">
            <w:pPr>
              <w:pStyle w:val="tabletext11"/>
              <w:tabs>
                <w:tab w:val="decimal" w:pos="280"/>
              </w:tabs>
              <w:rPr>
                <w:ins w:id="5698" w:author="Author"/>
              </w:rPr>
            </w:pPr>
            <w:ins w:id="569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49D2D6" w14:textId="77777777" w:rsidR="003C2275" w:rsidRPr="005D5CF5" w:rsidRDefault="003C2275" w:rsidP="00CD5FF3">
            <w:pPr>
              <w:pStyle w:val="tabletext11"/>
              <w:tabs>
                <w:tab w:val="decimal" w:pos="280"/>
              </w:tabs>
              <w:rPr>
                <w:ins w:id="5700" w:author="Author"/>
              </w:rPr>
            </w:pPr>
            <w:ins w:id="5701"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2A03E7" w14:textId="77777777" w:rsidR="003C2275" w:rsidRPr="005D5CF5" w:rsidRDefault="003C2275" w:rsidP="00CD5FF3">
            <w:pPr>
              <w:pStyle w:val="tabletext11"/>
              <w:tabs>
                <w:tab w:val="decimal" w:pos="280"/>
              </w:tabs>
              <w:rPr>
                <w:ins w:id="5702" w:author="Author"/>
              </w:rPr>
            </w:pPr>
            <w:ins w:id="5703"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E49C8B" w14:textId="77777777" w:rsidR="003C2275" w:rsidRPr="005D5CF5" w:rsidRDefault="003C2275" w:rsidP="00CD5FF3">
            <w:pPr>
              <w:pStyle w:val="tabletext11"/>
              <w:tabs>
                <w:tab w:val="decimal" w:pos="280"/>
              </w:tabs>
              <w:rPr>
                <w:ins w:id="5704" w:author="Author"/>
              </w:rPr>
            </w:pPr>
            <w:ins w:id="5705" w:author="Author">
              <w:r w:rsidRPr="005D5CF5">
                <w:t>1.00</w:t>
              </w:r>
            </w:ins>
          </w:p>
        </w:tc>
      </w:tr>
      <w:tr w:rsidR="003C2275" w:rsidRPr="005D5CF5" w14:paraId="3ADF69E2" w14:textId="77777777" w:rsidTr="00CD5FF3">
        <w:trPr>
          <w:cantSplit/>
          <w:trHeight w:val="190"/>
          <w:ins w:id="5706" w:author="Author"/>
        </w:trPr>
        <w:tc>
          <w:tcPr>
            <w:tcW w:w="200" w:type="dxa"/>
            <w:tcBorders>
              <w:right w:val="single" w:sz="6" w:space="0" w:color="auto"/>
            </w:tcBorders>
            <w:shd w:val="clear" w:color="auto" w:fill="auto"/>
          </w:tcPr>
          <w:p w14:paraId="6007F913" w14:textId="77777777" w:rsidR="003C2275" w:rsidRPr="005D5CF5" w:rsidRDefault="003C2275" w:rsidP="00CD5FF3">
            <w:pPr>
              <w:pStyle w:val="tabletext11"/>
              <w:rPr>
                <w:ins w:id="570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CEB3AC6" w14:textId="77777777" w:rsidR="003C2275" w:rsidRPr="005D5CF5" w:rsidRDefault="003C2275" w:rsidP="00CD5FF3">
            <w:pPr>
              <w:pStyle w:val="tabletext11"/>
              <w:jc w:val="center"/>
              <w:rPr>
                <w:ins w:id="5708" w:author="Author"/>
              </w:rPr>
            </w:pPr>
            <w:ins w:id="5709" w:author="Author">
              <w:r w:rsidRPr="005D5CF5">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3A94D8" w14:textId="77777777" w:rsidR="003C2275" w:rsidRPr="005D5CF5" w:rsidRDefault="003C2275" w:rsidP="00CD5FF3">
            <w:pPr>
              <w:pStyle w:val="tabletext11"/>
              <w:tabs>
                <w:tab w:val="decimal" w:pos="280"/>
              </w:tabs>
              <w:rPr>
                <w:ins w:id="5710" w:author="Author"/>
              </w:rPr>
            </w:pPr>
            <w:ins w:id="571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6D1747" w14:textId="77777777" w:rsidR="003C2275" w:rsidRPr="005D5CF5" w:rsidRDefault="003C2275" w:rsidP="00CD5FF3">
            <w:pPr>
              <w:pStyle w:val="tabletext11"/>
              <w:tabs>
                <w:tab w:val="decimal" w:pos="280"/>
              </w:tabs>
              <w:rPr>
                <w:ins w:id="5712" w:author="Author"/>
              </w:rPr>
            </w:pPr>
            <w:ins w:id="5713"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D2305D0" w14:textId="77777777" w:rsidR="003C2275" w:rsidRPr="005D5CF5" w:rsidRDefault="003C2275" w:rsidP="00CD5FF3">
            <w:pPr>
              <w:pStyle w:val="tabletext11"/>
              <w:tabs>
                <w:tab w:val="decimal" w:pos="280"/>
              </w:tabs>
              <w:rPr>
                <w:ins w:id="5714" w:author="Author"/>
              </w:rPr>
            </w:pPr>
            <w:ins w:id="5715"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A2E2B1" w14:textId="77777777" w:rsidR="003C2275" w:rsidRPr="005D5CF5" w:rsidRDefault="003C2275" w:rsidP="00CD5FF3">
            <w:pPr>
              <w:pStyle w:val="tabletext11"/>
              <w:tabs>
                <w:tab w:val="decimal" w:pos="280"/>
              </w:tabs>
              <w:rPr>
                <w:ins w:id="5716" w:author="Author"/>
              </w:rPr>
            </w:pPr>
            <w:ins w:id="5717" w:author="Author">
              <w:r w:rsidRPr="005D5CF5">
                <w:t>1.00</w:t>
              </w:r>
            </w:ins>
          </w:p>
        </w:tc>
      </w:tr>
      <w:tr w:rsidR="003C2275" w:rsidRPr="005D5CF5" w14:paraId="5AACBA0B" w14:textId="77777777" w:rsidTr="00CD5FF3">
        <w:trPr>
          <w:cantSplit/>
          <w:trHeight w:val="190"/>
          <w:ins w:id="5718" w:author="Author"/>
        </w:trPr>
        <w:tc>
          <w:tcPr>
            <w:tcW w:w="200" w:type="dxa"/>
            <w:tcBorders>
              <w:right w:val="single" w:sz="6" w:space="0" w:color="auto"/>
            </w:tcBorders>
            <w:shd w:val="clear" w:color="auto" w:fill="auto"/>
          </w:tcPr>
          <w:p w14:paraId="27EDC4D1" w14:textId="77777777" w:rsidR="003C2275" w:rsidRPr="005D5CF5" w:rsidRDefault="003C2275" w:rsidP="00CD5FF3">
            <w:pPr>
              <w:pStyle w:val="tabletext11"/>
              <w:rPr>
                <w:ins w:id="571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7A444DD" w14:textId="77777777" w:rsidR="003C2275" w:rsidRPr="005D5CF5" w:rsidRDefault="003C2275" w:rsidP="00CD5FF3">
            <w:pPr>
              <w:pStyle w:val="tabletext11"/>
              <w:jc w:val="center"/>
              <w:rPr>
                <w:ins w:id="5720" w:author="Author"/>
              </w:rPr>
            </w:pPr>
            <w:ins w:id="5721" w:author="Author">
              <w:r w:rsidRPr="005D5CF5">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F2C24E" w14:textId="77777777" w:rsidR="003C2275" w:rsidRPr="005D5CF5" w:rsidRDefault="003C2275" w:rsidP="00CD5FF3">
            <w:pPr>
              <w:pStyle w:val="tabletext11"/>
              <w:tabs>
                <w:tab w:val="decimal" w:pos="280"/>
              </w:tabs>
              <w:rPr>
                <w:ins w:id="5722" w:author="Author"/>
              </w:rPr>
            </w:pPr>
            <w:ins w:id="572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14F304" w14:textId="77777777" w:rsidR="003C2275" w:rsidRPr="005D5CF5" w:rsidRDefault="003C2275" w:rsidP="00CD5FF3">
            <w:pPr>
              <w:pStyle w:val="tabletext11"/>
              <w:tabs>
                <w:tab w:val="decimal" w:pos="280"/>
              </w:tabs>
              <w:rPr>
                <w:ins w:id="5724" w:author="Author"/>
              </w:rPr>
            </w:pPr>
            <w:ins w:id="5725"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5BBC1A3" w14:textId="77777777" w:rsidR="003C2275" w:rsidRPr="005D5CF5" w:rsidRDefault="003C2275" w:rsidP="00CD5FF3">
            <w:pPr>
              <w:pStyle w:val="tabletext11"/>
              <w:tabs>
                <w:tab w:val="decimal" w:pos="280"/>
              </w:tabs>
              <w:rPr>
                <w:ins w:id="5726" w:author="Author"/>
              </w:rPr>
            </w:pPr>
            <w:ins w:id="5727"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00543E" w14:textId="77777777" w:rsidR="003C2275" w:rsidRPr="005D5CF5" w:rsidRDefault="003C2275" w:rsidP="00CD5FF3">
            <w:pPr>
              <w:pStyle w:val="tabletext11"/>
              <w:tabs>
                <w:tab w:val="decimal" w:pos="280"/>
              </w:tabs>
              <w:rPr>
                <w:ins w:id="5728" w:author="Author"/>
              </w:rPr>
            </w:pPr>
            <w:ins w:id="5729" w:author="Author">
              <w:r w:rsidRPr="005D5CF5">
                <w:t>1.00</w:t>
              </w:r>
            </w:ins>
          </w:p>
        </w:tc>
      </w:tr>
      <w:tr w:rsidR="003C2275" w:rsidRPr="005D5CF5" w14:paraId="580219E3" w14:textId="77777777" w:rsidTr="00CD5FF3">
        <w:trPr>
          <w:cantSplit/>
          <w:trHeight w:val="190"/>
          <w:ins w:id="5730" w:author="Author"/>
        </w:trPr>
        <w:tc>
          <w:tcPr>
            <w:tcW w:w="200" w:type="dxa"/>
            <w:tcBorders>
              <w:right w:val="single" w:sz="6" w:space="0" w:color="auto"/>
            </w:tcBorders>
            <w:shd w:val="clear" w:color="auto" w:fill="auto"/>
          </w:tcPr>
          <w:p w14:paraId="2F6A2AF0" w14:textId="77777777" w:rsidR="003C2275" w:rsidRPr="005D5CF5" w:rsidRDefault="003C2275" w:rsidP="00CD5FF3">
            <w:pPr>
              <w:pStyle w:val="tabletext11"/>
              <w:rPr>
                <w:ins w:id="573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6FE0518" w14:textId="77777777" w:rsidR="003C2275" w:rsidRPr="005D5CF5" w:rsidRDefault="003C2275" w:rsidP="00CD5FF3">
            <w:pPr>
              <w:pStyle w:val="tabletext11"/>
              <w:jc w:val="center"/>
              <w:rPr>
                <w:ins w:id="5732" w:author="Author"/>
              </w:rPr>
            </w:pPr>
            <w:ins w:id="5733" w:author="Author">
              <w:r w:rsidRPr="005D5CF5">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A161D45" w14:textId="77777777" w:rsidR="003C2275" w:rsidRPr="005D5CF5" w:rsidRDefault="003C2275" w:rsidP="00CD5FF3">
            <w:pPr>
              <w:pStyle w:val="tabletext11"/>
              <w:tabs>
                <w:tab w:val="decimal" w:pos="280"/>
              </w:tabs>
              <w:rPr>
                <w:ins w:id="5734" w:author="Author"/>
              </w:rPr>
            </w:pPr>
            <w:ins w:id="573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6DB8B5" w14:textId="77777777" w:rsidR="003C2275" w:rsidRPr="005D5CF5" w:rsidRDefault="003C2275" w:rsidP="00CD5FF3">
            <w:pPr>
              <w:pStyle w:val="tabletext11"/>
              <w:tabs>
                <w:tab w:val="decimal" w:pos="280"/>
              </w:tabs>
              <w:rPr>
                <w:ins w:id="5736" w:author="Author"/>
              </w:rPr>
            </w:pPr>
            <w:ins w:id="5737"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553CD05" w14:textId="77777777" w:rsidR="003C2275" w:rsidRPr="005D5CF5" w:rsidRDefault="003C2275" w:rsidP="00CD5FF3">
            <w:pPr>
              <w:pStyle w:val="tabletext11"/>
              <w:tabs>
                <w:tab w:val="decimal" w:pos="280"/>
              </w:tabs>
              <w:rPr>
                <w:ins w:id="5738" w:author="Author"/>
              </w:rPr>
            </w:pPr>
            <w:ins w:id="5739"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ED2DC7" w14:textId="77777777" w:rsidR="003C2275" w:rsidRPr="005D5CF5" w:rsidRDefault="003C2275" w:rsidP="00CD5FF3">
            <w:pPr>
              <w:pStyle w:val="tabletext11"/>
              <w:tabs>
                <w:tab w:val="decimal" w:pos="280"/>
              </w:tabs>
              <w:rPr>
                <w:ins w:id="5740" w:author="Author"/>
              </w:rPr>
            </w:pPr>
            <w:ins w:id="5741" w:author="Author">
              <w:r w:rsidRPr="005D5CF5">
                <w:t>1.00</w:t>
              </w:r>
            </w:ins>
          </w:p>
        </w:tc>
      </w:tr>
      <w:tr w:rsidR="003C2275" w:rsidRPr="005D5CF5" w14:paraId="6CA632E4" w14:textId="77777777" w:rsidTr="00CD5FF3">
        <w:trPr>
          <w:cantSplit/>
          <w:trHeight w:val="190"/>
          <w:ins w:id="5742" w:author="Author"/>
        </w:trPr>
        <w:tc>
          <w:tcPr>
            <w:tcW w:w="200" w:type="dxa"/>
            <w:tcBorders>
              <w:right w:val="single" w:sz="6" w:space="0" w:color="auto"/>
            </w:tcBorders>
            <w:shd w:val="clear" w:color="auto" w:fill="auto"/>
          </w:tcPr>
          <w:p w14:paraId="63A7F733" w14:textId="77777777" w:rsidR="003C2275" w:rsidRPr="005D5CF5" w:rsidRDefault="003C2275" w:rsidP="00CD5FF3">
            <w:pPr>
              <w:pStyle w:val="tabletext11"/>
              <w:rPr>
                <w:ins w:id="574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DC34249" w14:textId="77777777" w:rsidR="003C2275" w:rsidRPr="005D5CF5" w:rsidRDefault="003C2275" w:rsidP="00CD5FF3">
            <w:pPr>
              <w:pStyle w:val="tabletext11"/>
              <w:jc w:val="center"/>
              <w:rPr>
                <w:ins w:id="5744" w:author="Author"/>
              </w:rPr>
            </w:pPr>
            <w:ins w:id="5745" w:author="Author">
              <w:r w:rsidRPr="005D5CF5">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D2AD6F" w14:textId="77777777" w:rsidR="003C2275" w:rsidRPr="005D5CF5" w:rsidRDefault="003C2275" w:rsidP="00CD5FF3">
            <w:pPr>
              <w:pStyle w:val="tabletext11"/>
              <w:tabs>
                <w:tab w:val="decimal" w:pos="280"/>
              </w:tabs>
              <w:rPr>
                <w:ins w:id="5746" w:author="Author"/>
              </w:rPr>
            </w:pPr>
            <w:ins w:id="574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5436AB" w14:textId="77777777" w:rsidR="003C2275" w:rsidRPr="005D5CF5" w:rsidRDefault="003C2275" w:rsidP="00CD5FF3">
            <w:pPr>
              <w:pStyle w:val="tabletext11"/>
              <w:tabs>
                <w:tab w:val="decimal" w:pos="280"/>
              </w:tabs>
              <w:rPr>
                <w:ins w:id="5748" w:author="Author"/>
              </w:rPr>
            </w:pPr>
            <w:ins w:id="5749"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C21291" w14:textId="77777777" w:rsidR="003C2275" w:rsidRPr="005D5CF5" w:rsidRDefault="003C2275" w:rsidP="00CD5FF3">
            <w:pPr>
              <w:pStyle w:val="tabletext11"/>
              <w:tabs>
                <w:tab w:val="decimal" w:pos="280"/>
              </w:tabs>
              <w:rPr>
                <w:ins w:id="5750" w:author="Author"/>
              </w:rPr>
            </w:pPr>
            <w:ins w:id="5751"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4F1359" w14:textId="77777777" w:rsidR="003C2275" w:rsidRPr="005D5CF5" w:rsidRDefault="003C2275" w:rsidP="00CD5FF3">
            <w:pPr>
              <w:pStyle w:val="tabletext11"/>
              <w:tabs>
                <w:tab w:val="decimal" w:pos="280"/>
              </w:tabs>
              <w:rPr>
                <w:ins w:id="5752" w:author="Author"/>
              </w:rPr>
            </w:pPr>
            <w:ins w:id="5753" w:author="Author">
              <w:r w:rsidRPr="005D5CF5">
                <w:t>1.00</w:t>
              </w:r>
            </w:ins>
          </w:p>
        </w:tc>
      </w:tr>
      <w:tr w:rsidR="003C2275" w:rsidRPr="005D5CF5" w14:paraId="235E95A4" w14:textId="77777777" w:rsidTr="00CD5FF3">
        <w:trPr>
          <w:cantSplit/>
          <w:trHeight w:val="190"/>
          <w:ins w:id="5754" w:author="Author"/>
        </w:trPr>
        <w:tc>
          <w:tcPr>
            <w:tcW w:w="200" w:type="dxa"/>
            <w:tcBorders>
              <w:right w:val="single" w:sz="6" w:space="0" w:color="auto"/>
            </w:tcBorders>
            <w:shd w:val="clear" w:color="auto" w:fill="auto"/>
          </w:tcPr>
          <w:p w14:paraId="3EFB54CE" w14:textId="77777777" w:rsidR="003C2275" w:rsidRPr="005D5CF5" w:rsidRDefault="003C2275" w:rsidP="00CD5FF3">
            <w:pPr>
              <w:pStyle w:val="tabletext11"/>
              <w:rPr>
                <w:ins w:id="575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AF145F7" w14:textId="77777777" w:rsidR="003C2275" w:rsidRPr="005D5CF5" w:rsidRDefault="003C2275" w:rsidP="00CD5FF3">
            <w:pPr>
              <w:pStyle w:val="tabletext11"/>
              <w:jc w:val="center"/>
              <w:rPr>
                <w:ins w:id="5756" w:author="Author"/>
              </w:rPr>
            </w:pPr>
            <w:ins w:id="5757" w:author="Author">
              <w:r w:rsidRPr="005D5CF5">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15FA7C" w14:textId="77777777" w:rsidR="003C2275" w:rsidRPr="005D5CF5" w:rsidRDefault="003C2275" w:rsidP="00CD5FF3">
            <w:pPr>
              <w:pStyle w:val="tabletext11"/>
              <w:tabs>
                <w:tab w:val="decimal" w:pos="280"/>
              </w:tabs>
              <w:rPr>
                <w:ins w:id="5758" w:author="Author"/>
              </w:rPr>
            </w:pPr>
            <w:ins w:id="575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373426" w14:textId="77777777" w:rsidR="003C2275" w:rsidRPr="005D5CF5" w:rsidRDefault="003C2275" w:rsidP="00CD5FF3">
            <w:pPr>
              <w:pStyle w:val="tabletext11"/>
              <w:tabs>
                <w:tab w:val="decimal" w:pos="280"/>
              </w:tabs>
              <w:rPr>
                <w:ins w:id="5760" w:author="Author"/>
              </w:rPr>
            </w:pPr>
            <w:ins w:id="5761"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D86C1E" w14:textId="77777777" w:rsidR="003C2275" w:rsidRPr="005D5CF5" w:rsidRDefault="003C2275" w:rsidP="00CD5FF3">
            <w:pPr>
              <w:pStyle w:val="tabletext11"/>
              <w:tabs>
                <w:tab w:val="decimal" w:pos="280"/>
              </w:tabs>
              <w:rPr>
                <w:ins w:id="5762" w:author="Author"/>
              </w:rPr>
            </w:pPr>
            <w:ins w:id="5763"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8B8C4B1" w14:textId="77777777" w:rsidR="003C2275" w:rsidRPr="005D5CF5" w:rsidRDefault="003C2275" w:rsidP="00CD5FF3">
            <w:pPr>
              <w:pStyle w:val="tabletext11"/>
              <w:tabs>
                <w:tab w:val="decimal" w:pos="280"/>
              </w:tabs>
              <w:rPr>
                <w:ins w:id="5764" w:author="Author"/>
              </w:rPr>
            </w:pPr>
            <w:ins w:id="5765" w:author="Author">
              <w:r w:rsidRPr="005D5CF5">
                <w:t>1.00</w:t>
              </w:r>
            </w:ins>
          </w:p>
        </w:tc>
      </w:tr>
      <w:tr w:rsidR="003C2275" w:rsidRPr="005D5CF5" w14:paraId="2A43CA57" w14:textId="77777777" w:rsidTr="00CD5FF3">
        <w:trPr>
          <w:cantSplit/>
          <w:trHeight w:val="190"/>
          <w:ins w:id="5766" w:author="Author"/>
        </w:trPr>
        <w:tc>
          <w:tcPr>
            <w:tcW w:w="200" w:type="dxa"/>
            <w:tcBorders>
              <w:right w:val="single" w:sz="6" w:space="0" w:color="auto"/>
            </w:tcBorders>
            <w:shd w:val="clear" w:color="auto" w:fill="auto"/>
          </w:tcPr>
          <w:p w14:paraId="7E9F7829" w14:textId="77777777" w:rsidR="003C2275" w:rsidRPr="005D5CF5" w:rsidRDefault="003C2275" w:rsidP="00CD5FF3">
            <w:pPr>
              <w:pStyle w:val="tabletext11"/>
              <w:rPr>
                <w:ins w:id="576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6D1B6F4" w14:textId="77777777" w:rsidR="003C2275" w:rsidRPr="005D5CF5" w:rsidRDefault="003C2275" w:rsidP="00CD5FF3">
            <w:pPr>
              <w:pStyle w:val="tabletext11"/>
              <w:jc w:val="center"/>
              <w:rPr>
                <w:ins w:id="5768" w:author="Author"/>
              </w:rPr>
            </w:pPr>
            <w:ins w:id="5769" w:author="Author">
              <w:r w:rsidRPr="005D5CF5">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64846E" w14:textId="77777777" w:rsidR="003C2275" w:rsidRPr="005D5CF5" w:rsidRDefault="003C2275" w:rsidP="00CD5FF3">
            <w:pPr>
              <w:pStyle w:val="tabletext11"/>
              <w:tabs>
                <w:tab w:val="decimal" w:pos="280"/>
              </w:tabs>
              <w:rPr>
                <w:ins w:id="5770" w:author="Author"/>
              </w:rPr>
            </w:pPr>
            <w:ins w:id="577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396F58" w14:textId="77777777" w:rsidR="003C2275" w:rsidRPr="005D5CF5" w:rsidRDefault="003C2275" w:rsidP="00CD5FF3">
            <w:pPr>
              <w:pStyle w:val="tabletext11"/>
              <w:tabs>
                <w:tab w:val="decimal" w:pos="280"/>
              </w:tabs>
              <w:rPr>
                <w:ins w:id="5772" w:author="Author"/>
              </w:rPr>
            </w:pPr>
            <w:ins w:id="5773"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712E59" w14:textId="77777777" w:rsidR="003C2275" w:rsidRPr="005D5CF5" w:rsidRDefault="003C2275" w:rsidP="00CD5FF3">
            <w:pPr>
              <w:pStyle w:val="tabletext11"/>
              <w:tabs>
                <w:tab w:val="decimal" w:pos="280"/>
              </w:tabs>
              <w:rPr>
                <w:ins w:id="5774" w:author="Author"/>
              </w:rPr>
            </w:pPr>
            <w:ins w:id="5775"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0C130E" w14:textId="77777777" w:rsidR="003C2275" w:rsidRPr="005D5CF5" w:rsidRDefault="003C2275" w:rsidP="00CD5FF3">
            <w:pPr>
              <w:pStyle w:val="tabletext11"/>
              <w:tabs>
                <w:tab w:val="decimal" w:pos="280"/>
              </w:tabs>
              <w:rPr>
                <w:ins w:id="5776" w:author="Author"/>
              </w:rPr>
            </w:pPr>
            <w:ins w:id="5777" w:author="Author">
              <w:r w:rsidRPr="005D5CF5">
                <w:t>1.00</w:t>
              </w:r>
            </w:ins>
          </w:p>
        </w:tc>
      </w:tr>
      <w:tr w:rsidR="003C2275" w:rsidRPr="005D5CF5" w14:paraId="308A7096" w14:textId="77777777" w:rsidTr="00CD5FF3">
        <w:trPr>
          <w:cantSplit/>
          <w:trHeight w:val="190"/>
          <w:ins w:id="5778" w:author="Author"/>
        </w:trPr>
        <w:tc>
          <w:tcPr>
            <w:tcW w:w="200" w:type="dxa"/>
            <w:tcBorders>
              <w:right w:val="single" w:sz="6" w:space="0" w:color="auto"/>
            </w:tcBorders>
            <w:shd w:val="clear" w:color="auto" w:fill="auto"/>
          </w:tcPr>
          <w:p w14:paraId="05B645AC" w14:textId="77777777" w:rsidR="003C2275" w:rsidRPr="005D5CF5" w:rsidRDefault="003C2275" w:rsidP="00CD5FF3">
            <w:pPr>
              <w:pStyle w:val="tabletext11"/>
              <w:rPr>
                <w:ins w:id="577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C9B97B3" w14:textId="77777777" w:rsidR="003C2275" w:rsidRPr="005D5CF5" w:rsidRDefault="003C2275" w:rsidP="00CD5FF3">
            <w:pPr>
              <w:pStyle w:val="tabletext11"/>
              <w:jc w:val="center"/>
              <w:rPr>
                <w:ins w:id="5780" w:author="Author"/>
              </w:rPr>
            </w:pPr>
            <w:ins w:id="5781" w:author="Author">
              <w:r w:rsidRPr="005D5CF5">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8177B0E" w14:textId="77777777" w:rsidR="003C2275" w:rsidRPr="005D5CF5" w:rsidRDefault="003C2275" w:rsidP="00CD5FF3">
            <w:pPr>
              <w:pStyle w:val="tabletext11"/>
              <w:tabs>
                <w:tab w:val="decimal" w:pos="280"/>
              </w:tabs>
              <w:rPr>
                <w:ins w:id="5782" w:author="Author"/>
              </w:rPr>
            </w:pPr>
            <w:ins w:id="578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7D8976F" w14:textId="77777777" w:rsidR="003C2275" w:rsidRPr="005D5CF5" w:rsidRDefault="003C2275" w:rsidP="00CD5FF3">
            <w:pPr>
              <w:pStyle w:val="tabletext11"/>
              <w:tabs>
                <w:tab w:val="decimal" w:pos="280"/>
              </w:tabs>
              <w:rPr>
                <w:ins w:id="5784" w:author="Author"/>
              </w:rPr>
            </w:pPr>
            <w:ins w:id="5785"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3664E0" w14:textId="77777777" w:rsidR="003C2275" w:rsidRPr="005D5CF5" w:rsidRDefault="003C2275" w:rsidP="00CD5FF3">
            <w:pPr>
              <w:pStyle w:val="tabletext11"/>
              <w:tabs>
                <w:tab w:val="decimal" w:pos="280"/>
              </w:tabs>
              <w:rPr>
                <w:ins w:id="5786" w:author="Author"/>
              </w:rPr>
            </w:pPr>
            <w:ins w:id="5787"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0C8C06B" w14:textId="77777777" w:rsidR="003C2275" w:rsidRPr="005D5CF5" w:rsidRDefault="003C2275" w:rsidP="00CD5FF3">
            <w:pPr>
              <w:pStyle w:val="tabletext11"/>
              <w:tabs>
                <w:tab w:val="decimal" w:pos="280"/>
              </w:tabs>
              <w:rPr>
                <w:ins w:id="5788" w:author="Author"/>
              </w:rPr>
            </w:pPr>
            <w:ins w:id="5789" w:author="Author">
              <w:r w:rsidRPr="005D5CF5">
                <w:t>1.00</w:t>
              </w:r>
            </w:ins>
          </w:p>
        </w:tc>
      </w:tr>
      <w:tr w:rsidR="003C2275" w:rsidRPr="005D5CF5" w14:paraId="5C8F7D3B" w14:textId="77777777" w:rsidTr="00CD5FF3">
        <w:trPr>
          <w:cantSplit/>
          <w:trHeight w:val="190"/>
          <w:ins w:id="5790" w:author="Author"/>
        </w:trPr>
        <w:tc>
          <w:tcPr>
            <w:tcW w:w="200" w:type="dxa"/>
            <w:tcBorders>
              <w:right w:val="single" w:sz="6" w:space="0" w:color="auto"/>
            </w:tcBorders>
            <w:shd w:val="clear" w:color="auto" w:fill="auto"/>
          </w:tcPr>
          <w:p w14:paraId="4A0DE84F" w14:textId="77777777" w:rsidR="003C2275" w:rsidRPr="005D5CF5" w:rsidRDefault="003C2275" w:rsidP="00CD5FF3">
            <w:pPr>
              <w:pStyle w:val="tabletext11"/>
              <w:rPr>
                <w:ins w:id="579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295FE6C" w14:textId="77777777" w:rsidR="003C2275" w:rsidRPr="005D5CF5" w:rsidRDefault="003C2275" w:rsidP="00CD5FF3">
            <w:pPr>
              <w:pStyle w:val="tabletext11"/>
              <w:jc w:val="center"/>
              <w:rPr>
                <w:ins w:id="5792" w:author="Author"/>
              </w:rPr>
            </w:pPr>
            <w:ins w:id="5793" w:author="Author">
              <w:r w:rsidRPr="005D5CF5">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4E3D9E" w14:textId="77777777" w:rsidR="003C2275" w:rsidRPr="005D5CF5" w:rsidRDefault="003C2275" w:rsidP="00CD5FF3">
            <w:pPr>
              <w:pStyle w:val="tabletext11"/>
              <w:tabs>
                <w:tab w:val="decimal" w:pos="280"/>
              </w:tabs>
              <w:rPr>
                <w:ins w:id="5794" w:author="Author"/>
              </w:rPr>
            </w:pPr>
            <w:ins w:id="579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9E9BB6" w14:textId="77777777" w:rsidR="003C2275" w:rsidRPr="005D5CF5" w:rsidRDefault="003C2275" w:rsidP="00CD5FF3">
            <w:pPr>
              <w:pStyle w:val="tabletext11"/>
              <w:tabs>
                <w:tab w:val="decimal" w:pos="280"/>
              </w:tabs>
              <w:rPr>
                <w:ins w:id="5796" w:author="Author"/>
              </w:rPr>
            </w:pPr>
            <w:ins w:id="5797"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C84945" w14:textId="77777777" w:rsidR="003C2275" w:rsidRPr="005D5CF5" w:rsidRDefault="003C2275" w:rsidP="00CD5FF3">
            <w:pPr>
              <w:pStyle w:val="tabletext11"/>
              <w:tabs>
                <w:tab w:val="decimal" w:pos="280"/>
              </w:tabs>
              <w:rPr>
                <w:ins w:id="5798" w:author="Author"/>
              </w:rPr>
            </w:pPr>
            <w:ins w:id="5799"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AF9FBA" w14:textId="77777777" w:rsidR="003C2275" w:rsidRPr="005D5CF5" w:rsidRDefault="003C2275" w:rsidP="00CD5FF3">
            <w:pPr>
              <w:pStyle w:val="tabletext11"/>
              <w:tabs>
                <w:tab w:val="decimal" w:pos="280"/>
              </w:tabs>
              <w:rPr>
                <w:ins w:id="5800" w:author="Author"/>
              </w:rPr>
            </w:pPr>
            <w:ins w:id="5801" w:author="Author">
              <w:r w:rsidRPr="005D5CF5">
                <w:t>1.00</w:t>
              </w:r>
            </w:ins>
          </w:p>
        </w:tc>
      </w:tr>
      <w:tr w:rsidR="003C2275" w:rsidRPr="005D5CF5" w14:paraId="7846372C" w14:textId="77777777" w:rsidTr="00CD5FF3">
        <w:trPr>
          <w:cantSplit/>
          <w:trHeight w:val="190"/>
          <w:ins w:id="5802" w:author="Author"/>
        </w:trPr>
        <w:tc>
          <w:tcPr>
            <w:tcW w:w="200" w:type="dxa"/>
            <w:tcBorders>
              <w:right w:val="single" w:sz="6" w:space="0" w:color="auto"/>
            </w:tcBorders>
            <w:shd w:val="clear" w:color="auto" w:fill="auto"/>
          </w:tcPr>
          <w:p w14:paraId="07C43866" w14:textId="77777777" w:rsidR="003C2275" w:rsidRPr="005D5CF5" w:rsidRDefault="003C2275" w:rsidP="00CD5FF3">
            <w:pPr>
              <w:pStyle w:val="tabletext11"/>
              <w:rPr>
                <w:ins w:id="580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DB44D1E" w14:textId="77777777" w:rsidR="003C2275" w:rsidRPr="005D5CF5" w:rsidRDefault="003C2275" w:rsidP="00CD5FF3">
            <w:pPr>
              <w:pStyle w:val="tabletext11"/>
              <w:jc w:val="center"/>
              <w:rPr>
                <w:ins w:id="5804" w:author="Author"/>
              </w:rPr>
            </w:pPr>
            <w:ins w:id="5805" w:author="Author">
              <w:r w:rsidRPr="005D5CF5">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FF23E1" w14:textId="77777777" w:rsidR="003C2275" w:rsidRPr="005D5CF5" w:rsidRDefault="003C2275" w:rsidP="00CD5FF3">
            <w:pPr>
              <w:pStyle w:val="tabletext11"/>
              <w:tabs>
                <w:tab w:val="decimal" w:pos="280"/>
              </w:tabs>
              <w:rPr>
                <w:ins w:id="5806" w:author="Author"/>
              </w:rPr>
            </w:pPr>
            <w:ins w:id="580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10607B" w14:textId="77777777" w:rsidR="003C2275" w:rsidRPr="005D5CF5" w:rsidRDefault="003C2275" w:rsidP="00CD5FF3">
            <w:pPr>
              <w:pStyle w:val="tabletext11"/>
              <w:tabs>
                <w:tab w:val="decimal" w:pos="280"/>
              </w:tabs>
              <w:rPr>
                <w:ins w:id="5808" w:author="Author"/>
              </w:rPr>
            </w:pPr>
            <w:ins w:id="5809"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521E2F" w14:textId="77777777" w:rsidR="003C2275" w:rsidRPr="005D5CF5" w:rsidRDefault="003C2275" w:rsidP="00CD5FF3">
            <w:pPr>
              <w:pStyle w:val="tabletext11"/>
              <w:tabs>
                <w:tab w:val="decimal" w:pos="280"/>
              </w:tabs>
              <w:rPr>
                <w:ins w:id="5810" w:author="Author"/>
              </w:rPr>
            </w:pPr>
            <w:ins w:id="5811"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5CC032" w14:textId="77777777" w:rsidR="003C2275" w:rsidRPr="005D5CF5" w:rsidRDefault="003C2275" w:rsidP="00CD5FF3">
            <w:pPr>
              <w:pStyle w:val="tabletext11"/>
              <w:tabs>
                <w:tab w:val="decimal" w:pos="280"/>
              </w:tabs>
              <w:rPr>
                <w:ins w:id="5812" w:author="Author"/>
              </w:rPr>
            </w:pPr>
            <w:ins w:id="5813" w:author="Author">
              <w:r w:rsidRPr="005D5CF5">
                <w:t>1.00</w:t>
              </w:r>
            </w:ins>
          </w:p>
        </w:tc>
      </w:tr>
      <w:tr w:rsidR="003C2275" w:rsidRPr="005D5CF5" w14:paraId="0CDDFA64" w14:textId="77777777" w:rsidTr="00CD5FF3">
        <w:trPr>
          <w:cantSplit/>
          <w:trHeight w:val="190"/>
          <w:ins w:id="5814" w:author="Author"/>
        </w:trPr>
        <w:tc>
          <w:tcPr>
            <w:tcW w:w="200" w:type="dxa"/>
            <w:tcBorders>
              <w:right w:val="single" w:sz="6" w:space="0" w:color="auto"/>
            </w:tcBorders>
            <w:shd w:val="clear" w:color="auto" w:fill="auto"/>
          </w:tcPr>
          <w:p w14:paraId="38BF7A3D" w14:textId="77777777" w:rsidR="003C2275" w:rsidRPr="005D5CF5" w:rsidRDefault="003C2275" w:rsidP="00CD5FF3">
            <w:pPr>
              <w:pStyle w:val="tabletext11"/>
              <w:rPr>
                <w:ins w:id="581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4C13554" w14:textId="77777777" w:rsidR="003C2275" w:rsidRPr="005D5CF5" w:rsidRDefault="003C2275" w:rsidP="00CD5FF3">
            <w:pPr>
              <w:pStyle w:val="tabletext11"/>
              <w:jc w:val="center"/>
              <w:rPr>
                <w:ins w:id="5816" w:author="Author"/>
              </w:rPr>
            </w:pPr>
            <w:ins w:id="5817" w:author="Author">
              <w:r w:rsidRPr="005D5CF5">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278FB7" w14:textId="77777777" w:rsidR="003C2275" w:rsidRPr="005D5CF5" w:rsidRDefault="003C2275" w:rsidP="00CD5FF3">
            <w:pPr>
              <w:pStyle w:val="tabletext11"/>
              <w:tabs>
                <w:tab w:val="decimal" w:pos="280"/>
              </w:tabs>
              <w:rPr>
                <w:ins w:id="5818" w:author="Author"/>
              </w:rPr>
            </w:pPr>
            <w:ins w:id="581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C11BCC" w14:textId="77777777" w:rsidR="003C2275" w:rsidRPr="005D5CF5" w:rsidRDefault="003C2275" w:rsidP="00CD5FF3">
            <w:pPr>
              <w:pStyle w:val="tabletext11"/>
              <w:tabs>
                <w:tab w:val="decimal" w:pos="280"/>
              </w:tabs>
              <w:rPr>
                <w:ins w:id="5820" w:author="Author"/>
              </w:rPr>
            </w:pPr>
            <w:ins w:id="5821" w:author="Author">
              <w:r w:rsidRPr="005D5CF5">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54436A" w14:textId="77777777" w:rsidR="003C2275" w:rsidRPr="005D5CF5" w:rsidRDefault="003C2275" w:rsidP="00CD5FF3">
            <w:pPr>
              <w:pStyle w:val="tabletext11"/>
              <w:tabs>
                <w:tab w:val="decimal" w:pos="280"/>
              </w:tabs>
              <w:rPr>
                <w:ins w:id="5822" w:author="Author"/>
              </w:rPr>
            </w:pPr>
            <w:ins w:id="5823" w:author="Author">
              <w:r w:rsidRPr="005D5CF5">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AB1F56" w14:textId="77777777" w:rsidR="003C2275" w:rsidRPr="005D5CF5" w:rsidRDefault="003C2275" w:rsidP="00CD5FF3">
            <w:pPr>
              <w:pStyle w:val="tabletext11"/>
              <w:tabs>
                <w:tab w:val="decimal" w:pos="280"/>
              </w:tabs>
              <w:rPr>
                <w:ins w:id="5824" w:author="Author"/>
              </w:rPr>
            </w:pPr>
            <w:ins w:id="5825" w:author="Author">
              <w:r w:rsidRPr="005D5CF5">
                <w:t>1.00</w:t>
              </w:r>
            </w:ins>
          </w:p>
        </w:tc>
      </w:tr>
    </w:tbl>
    <w:p w14:paraId="3ADB8121" w14:textId="77777777" w:rsidR="003C2275" w:rsidRPr="005D5CF5" w:rsidRDefault="003C2275" w:rsidP="003C2275">
      <w:pPr>
        <w:pStyle w:val="tablecaption"/>
        <w:rPr>
          <w:ins w:id="5826" w:author="Author"/>
        </w:rPr>
      </w:pPr>
      <w:ins w:id="5827" w:author="Author">
        <w:r w:rsidRPr="005D5CF5">
          <w:rPr>
            <w:rFonts w:cs="Arial"/>
            <w:szCs w:val="18"/>
          </w:rPr>
          <w:t xml:space="preserve">Table 239.B.2.a. Fleet Size Factors For </w:t>
        </w:r>
        <w:r w:rsidRPr="005D5CF5">
          <w:t>Liability, Medical Payments And Basic No-fault</w:t>
        </w:r>
      </w:ins>
    </w:p>
    <w:p w14:paraId="11F5AEAD" w14:textId="77777777" w:rsidR="003C2275" w:rsidRPr="005D5CF5" w:rsidRDefault="003C2275" w:rsidP="003C2275">
      <w:pPr>
        <w:pStyle w:val="isonormal"/>
        <w:rPr>
          <w:ins w:id="5828" w:author="Author"/>
        </w:rPr>
      </w:pPr>
    </w:p>
    <w:p w14:paraId="193AD49A" w14:textId="77777777" w:rsidR="003C2275" w:rsidRPr="005D5CF5" w:rsidRDefault="003C2275" w:rsidP="003C2275">
      <w:pPr>
        <w:pStyle w:val="outlinehd4"/>
        <w:rPr>
          <w:ins w:id="5829" w:author="Author"/>
        </w:rPr>
      </w:pPr>
      <w:ins w:id="5830" w:author="Author">
        <w:r w:rsidRPr="005D5CF5">
          <w:tab/>
          <w:t>b.</w:t>
        </w:r>
        <w:r w:rsidRPr="005D5CF5">
          <w:tab/>
          <w:t>Collision</w:t>
        </w:r>
      </w:ins>
    </w:p>
    <w:p w14:paraId="00FAE2CE" w14:textId="77777777" w:rsidR="003C2275" w:rsidRPr="005D5CF5" w:rsidRDefault="003C2275" w:rsidP="003C2275">
      <w:pPr>
        <w:pStyle w:val="space4"/>
        <w:rPr>
          <w:ins w:id="583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C2275" w:rsidRPr="005D5CF5" w14:paraId="49D51487" w14:textId="77777777" w:rsidTr="00CD5FF3">
        <w:trPr>
          <w:cantSplit/>
          <w:trHeight w:val="190"/>
          <w:ins w:id="5832" w:author="Author"/>
        </w:trPr>
        <w:tc>
          <w:tcPr>
            <w:tcW w:w="200" w:type="dxa"/>
            <w:tcBorders>
              <w:right w:val="single" w:sz="6" w:space="0" w:color="auto"/>
            </w:tcBorders>
            <w:shd w:val="clear" w:color="auto" w:fill="auto"/>
          </w:tcPr>
          <w:p w14:paraId="33DB978F" w14:textId="77777777" w:rsidR="003C2275" w:rsidRPr="005D5CF5" w:rsidRDefault="003C2275" w:rsidP="00CD5FF3">
            <w:pPr>
              <w:pStyle w:val="tablehead"/>
              <w:rPr>
                <w:ins w:id="583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0A520E90" w14:textId="77777777" w:rsidR="003C2275" w:rsidRPr="005D5CF5" w:rsidRDefault="003C2275" w:rsidP="00CD5FF3">
            <w:pPr>
              <w:pStyle w:val="tablehead"/>
              <w:rPr>
                <w:ins w:id="5834" w:author="Author"/>
              </w:rPr>
            </w:pPr>
            <w:ins w:id="5835" w:author="Author">
              <w:r w:rsidRPr="005D5CF5">
                <w:t>Number Of</w:t>
              </w:r>
              <w:r w:rsidRPr="005D5CF5">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9055F7A" w14:textId="77777777" w:rsidR="003C2275" w:rsidRPr="005D5CF5" w:rsidRDefault="003C2275" w:rsidP="00CD5FF3">
            <w:pPr>
              <w:pStyle w:val="tablehead"/>
              <w:rPr>
                <w:ins w:id="5836" w:author="Author"/>
              </w:rPr>
            </w:pPr>
            <w:ins w:id="5837" w:author="Author">
              <w:r w:rsidRPr="005D5CF5">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E2C8D25" w14:textId="77777777" w:rsidR="003C2275" w:rsidRPr="005D5CF5" w:rsidRDefault="003C2275" w:rsidP="00CD5FF3">
            <w:pPr>
              <w:pStyle w:val="tablehead"/>
              <w:rPr>
                <w:ins w:id="5838" w:author="Author"/>
              </w:rPr>
            </w:pPr>
            <w:ins w:id="5839" w:author="Author">
              <w:r w:rsidRPr="005D5CF5">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E2FA103" w14:textId="77777777" w:rsidR="003C2275" w:rsidRPr="005D5CF5" w:rsidRDefault="003C2275" w:rsidP="00CD5FF3">
            <w:pPr>
              <w:pStyle w:val="tablehead"/>
              <w:rPr>
                <w:ins w:id="5840" w:author="Author"/>
              </w:rPr>
            </w:pPr>
            <w:ins w:id="5841" w:author="Author">
              <w:r w:rsidRPr="005D5CF5">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440ED1D" w14:textId="77777777" w:rsidR="003C2275" w:rsidRPr="005D5CF5" w:rsidRDefault="003C2275" w:rsidP="00CD5FF3">
            <w:pPr>
              <w:pStyle w:val="tablehead"/>
              <w:rPr>
                <w:ins w:id="5842" w:author="Author"/>
              </w:rPr>
            </w:pPr>
            <w:ins w:id="5843" w:author="Author">
              <w:r w:rsidRPr="005D5CF5">
                <w:t>Other Buses</w:t>
              </w:r>
            </w:ins>
          </w:p>
        </w:tc>
      </w:tr>
      <w:tr w:rsidR="003C2275" w:rsidRPr="005D5CF5" w14:paraId="29DF88A5" w14:textId="77777777" w:rsidTr="00CD5FF3">
        <w:trPr>
          <w:cantSplit/>
          <w:trHeight w:val="190"/>
          <w:ins w:id="5844" w:author="Author"/>
        </w:trPr>
        <w:tc>
          <w:tcPr>
            <w:tcW w:w="200" w:type="dxa"/>
            <w:tcBorders>
              <w:right w:val="single" w:sz="6" w:space="0" w:color="auto"/>
            </w:tcBorders>
            <w:shd w:val="clear" w:color="auto" w:fill="auto"/>
          </w:tcPr>
          <w:p w14:paraId="0E815237" w14:textId="77777777" w:rsidR="003C2275" w:rsidRPr="005D5CF5" w:rsidRDefault="003C2275" w:rsidP="00CD5FF3">
            <w:pPr>
              <w:pStyle w:val="tabletext11"/>
              <w:rPr>
                <w:ins w:id="584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23BD349" w14:textId="77777777" w:rsidR="003C2275" w:rsidRPr="005D5CF5" w:rsidRDefault="003C2275" w:rsidP="00CD5FF3">
            <w:pPr>
              <w:pStyle w:val="tabletext11"/>
              <w:jc w:val="center"/>
              <w:rPr>
                <w:ins w:id="5846" w:author="Author"/>
              </w:rPr>
            </w:pPr>
            <w:ins w:id="5847" w:author="Author">
              <w:r w:rsidRPr="005D5CF5">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25600D" w14:textId="77777777" w:rsidR="003C2275" w:rsidRPr="005D5CF5" w:rsidRDefault="003C2275" w:rsidP="00CD5FF3">
            <w:pPr>
              <w:pStyle w:val="tabletext11"/>
              <w:jc w:val="center"/>
              <w:rPr>
                <w:ins w:id="5848" w:author="Author"/>
              </w:rPr>
            </w:pPr>
            <w:ins w:id="584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0E2A5F7" w14:textId="77777777" w:rsidR="003C2275" w:rsidRPr="005D5CF5" w:rsidRDefault="003C2275" w:rsidP="00CD5FF3">
            <w:pPr>
              <w:pStyle w:val="tabletext11"/>
              <w:jc w:val="center"/>
              <w:rPr>
                <w:ins w:id="5850" w:author="Author"/>
              </w:rPr>
            </w:pPr>
            <w:ins w:id="585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05ED5D" w14:textId="77777777" w:rsidR="003C2275" w:rsidRPr="005D5CF5" w:rsidRDefault="003C2275" w:rsidP="00CD5FF3">
            <w:pPr>
              <w:pStyle w:val="tabletext11"/>
              <w:jc w:val="center"/>
              <w:rPr>
                <w:ins w:id="5852" w:author="Author"/>
              </w:rPr>
            </w:pPr>
            <w:ins w:id="585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6FF38E" w14:textId="77777777" w:rsidR="003C2275" w:rsidRPr="005D5CF5" w:rsidRDefault="003C2275" w:rsidP="00CD5FF3">
            <w:pPr>
              <w:pStyle w:val="tabletext11"/>
              <w:jc w:val="center"/>
              <w:rPr>
                <w:ins w:id="5854" w:author="Author"/>
              </w:rPr>
            </w:pPr>
            <w:ins w:id="5855" w:author="Author">
              <w:r w:rsidRPr="005D5CF5">
                <w:t>1.00</w:t>
              </w:r>
            </w:ins>
          </w:p>
        </w:tc>
      </w:tr>
      <w:tr w:rsidR="003C2275" w:rsidRPr="005D5CF5" w14:paraId="043EFDDB" w14:textId="77777777" w:rsidTr="00CD5FF3">
        <w:trPr>
          <w:cantSplit/>
          <w:trHeight w:val="190"/>
          <w:ins w:id="5856" w:author="Author"/>
        </w:trPr>
        <w:tc>
          <w:tcPr>
            <w:tcW w:w="200" w:type="dxa"/>
            <w:tcBorders>
              <w:right w:val="single" w:sz="6" w:space="0" w:color="auto"/>
            </w:tcBorders>
            <w:shd w:val="clear" w:color="auto" w:fill="auto"/>
          </w:tcPr>
          <w:p w14:paraId="7F89F7A8" w14:textId="77777777" w:rsidR="003C2275" w:rsidRPr="005D5CF5" w:rsidRDefault="003C2275" w:rsidP="00CD5FF3">
            <w:pPr>
              <w:pStyle w:val="tabletext11"/>
              <w:rPr>
                <w:ins w:id="585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AEEE070" w14:textId="77777777" w:rsidR="003C2275" w:rsidRPr="005D5CF5" w:rsidRDefault="003C2275" w:rsidP="00CD5FF3">
            <w:pPr>
              <w:pStyle w:val="tabletext11"/>
              <w:jc w:val="center"/>
              <w:rPr>
                <w:ins w:id="5858" w:author="Author"/>
              </w:rPr>
            </w:pPr>
            <w:ins w:id="5859" w:author="Author">
              <w:r w:rsidRPr="005D5CF5">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2524FE" w14:textId="77777777" w:rsidR="003C2275" w:rsidRPr="005D5CF5" w:rsidRDefault="003C2275" w:rsidP="00CD5FF3">
            <w:pPr>
              <w:pStyle w:val="tabletext11"/>
              <w:jc w:val="center"/>
              <w:rPr>
                <w:ins w:id="5860" w:author="Author"/>
              </w:rPr>
            </w:pPr>
            <w:ins w:id="586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090B4D" w14:textId="77777777" w:rsidR="003C2275" w:rsidRPr="005D5CF5" w:rsidRDefault="003C2275" w:rsidP="00CD5FF3">
            <w:pPr>
              <w:pStyle w:val="tabletext11"/>
              <w:jc w:val="center"/>
              <w:rPr>
                <w:ins w:id="5862" w:author="Author"/>
              </w:rPr>
            </w:pPr>
            <w:ins w:id="586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035972" w14:textId="77777777" w:rsidR="003C2275" w:rsidRPr="005D5CF5" w:rsidRDefault="003C2275" w:rsidP="00CD5FF3">
            <w:pPr>
              <w:pStyle w:val="tabletext11"/>
              <w:jc w:val="center"/>
              <w:rPr>
                <w:ins w:id="5864" w:author="Author"/>
              </w:rPr>
            </w:pPr>
            <w:ins w:id="586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28B4767" w14:textId="77777777" w:rsidR="003C2275" w:rsidRPr="005D5CF5" w:rsidRDefault="003C2275" w:rsidP="00CD5FF3">
            <w:pPr>
              <w:pStyle w:val="tabletext11"/>
              <w:jc w:val="center"/>
              <w:rPr>
                <w:ins w:id="5866" w:author="Author"/>
              </w:rPr>
            </w:pPr>
            <w:ins w:id="5867" w:author="Author">
              <w:r w:rsidRPr="005D5CF5">
                <w:t>1.00</w:t>
              </w:r>
            </w:ins>
          </w:p>
        </w:tc>
      </w:tr>
      <w:tr w:rsidR="003C2275" w:rsidRPr="005D5CF5" w14:paraId="3F4FEB8D" w14:textId="77777777" w:rsidTr="00CD5FF3">
        <w:trPr>
          <w:cantSplit/>
          <w:trHeight w:val="190"/>
          <w:ins w:id="5868" w:author="Author"/>
        </w:trPr>
        <w:tc>
          <w:tcPr>
            <w:tcW w:w="200" w:type="dxa"/>
            <w:tcBorders>
              <w:right w:val="single" w:sz="6" w:space="0" w:color="auto"/>
            </w:tcBorders>
            <w:shd w:val="clear" w:color="auto" w:fill="auto"/>
          </w:tcPr>
          <w:p w14:paraId="7F9D8050" w14:textId="77777777" w:rsidR="003C2275" w:rsidRPr="005D5CF5" w:rsidRDefault="003C2275" w:rsidP="00CD5FF3">
            <w:pPr>
              <w:pStyle w:val="tabletext11"/>
              <w:rPr>
                <w:ins w:id="586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8508162" w14:textId="77777777" w:rsidR="003C2275" w:rsidRPr="005D5CF5" w:rsidRDefault="003C2275" w:rsidP="00CD5FF3">
            <w:pPr>
              <w:pStyle w:val="tabletext11"/>
              <w:jc w:val="center"/>
              <w:rPr>
                <w:ins w:id="5870" w:author="Author"/>
              </w:rPr>
            </w:pPr>
            <w:ins w:id="5871" w:author="Author">
              <w:r w:rsidRPr="005D5CF5">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80846A" w14:textId="77777777" w:rsidR="003C2275" w:rsidRPr="005D5CF5" w:rsidRDefault="003C2275" w:rsidP="00CD5FF3">
            <w:pPr>
              <w:pStyle w:val="tabletext11"/>
              <w:jc w:val="center"/>
              <w:rPr>
                <w:ins w:id="5872" w:author="Author"/>
              </w:rPr>
            </w:pPr>
            <w:ins w:id="587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649AFF" w14:textId="77777777" w:rsidR="003C2275" w:rsidRPr="005D5CF5" w:rsidRDefault="003C2275" w:rsidP="00CD5FF3">
            <w:pPr>
              <w:pStyle w:val="tabletext11"/>
              <w:jc w:val="center"/>
              <w:rPr>
                <w:ins w:id="5874" w:author="Author"/>
              </w:rPr>
            </w:pPr>
            <w:ins w:id="587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9ADCDC" w14:textId="77777777" w:rsidR="003C2275" w:rsidRPr="005D5CF5" w:rsidRDefault="003C2275" w:rsidP="00CD5FF3">
            <w:pPr>
              <w:pStyle w:val="tabletext11"/>
              <w:jc w:val="center"/>
              <w:rPr>
                <w:ins w:id="5876" w:author="Author"/>
              </w:rPr>
            </w:pPr>
            <w:ins w:id="587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17D4EA" w14:textId="77777777" w:rsidR="003C2275" w:rsidRPr="005D5CF5" w:rsidRDefault="003C2275" w:rsidP="00CD5FF3">
            <w:pPr>
              <w:pStyle w:val="tabletext11"/>
              <w:jc w:val="center"/>
              <w:rPr>
                <w:ins w:id="5878" w:author="Author"/>
              </w:rPr>
            </w:pPr>
            <w:ins w:id="5879" w:author="Author">
              <w:r w:rsidRPr="005D5CF5">
                <w:t>1.00</w:t>
              </w:r>
            </w:ins>
          </w:p>
        </w:tc>
      </w:tr>
      <w:tr w:rsidR="003C2275" w:rsidRPr="005D5CF5" w14:paraId="03A5BAD5" w14:textId="77777777" w:rsidTr="00CD5FF3">
        <w:trPr>
          <w:cantSplit/>
          <w:trHeight w:val="190"/>
          <w:ins w:id="5880" w:author="Author"/>
        </w:trPr>
        <w:tc>
          <w:tcPr>
            <w:tcW w:w="200" w:type="dxa"/>
            <w:tcBorders>
              <w:right w:val="single" w:sz="6" w:space="0" w:color="auto"/>
            </w:tcBorders>
            <w:shd w:val="clear" w:color="auto" w:fill="auto"/>
          </w:tcPr>
          <w:p w14:paraId="780C5231" w14:textId="77777777" w:rsidR="003C2275" w:rsidRPr="005D5CF5" w:rsidRDefault="003C2275" w:rsidP="00CD5FF3">
            <w:pPr>
              <w:pStyle w:val="tabletext11"/>
              <w:rPr>
                <w:ins w:id="588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BBA1711" w14:textId="77777777" w:rsidR="003C2275" w:rsidRPr="005D5CF5" w:rsidRDefault="003C2275" w:rsidP="00CD5FF3">
            <w:pPr>
              <w:pStyle w:val="tabletext11"/>
              <w:jc w:val="center"/>
              <w:rPr>
                <w:ins w:id="5882" w:author="Author"/>
              </w:rPr>
            </w:pPr>
            <w:ins w:id="5883" w:author="Author">
              <w:r w:rsidRPr="005D5CF5">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13A4FD" w14:textId="77777777" w:rsidR="003C2275" w:rsidRPr="005D5CF5" w:rsidRDefault="003C2275" w:rsidP="00CD5FF3">
            <w:pPr>
              <w:pStyle w:val="tabletext11"/>
              <w:jc w:val="center"/>
              <w:rPr>
                <w:ins w:id="5884" w:author="Author"/>
              </w:rPr>
            </w:pPr>
            <w:ins w:id="588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AD787D" w14:textId="77777777" w:rsidR="003C2275" w:rsidRPr="005D5CF5" w:rsidRDefault="003C2275" w:rsidP="00CD5FF3">
            <w:pPr>
              <w:pStyle w:val="tabletext11"/>
              <w:jc w:val="center"/>
              <w:rPr>
                <w:ins w:id="5886" w:author="Author"/>
              </w:rPr>
            </w:pPr>
            <w:ins w:id="588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F459E9" w14:textId="77777777" w:rsidR="003C2275" w:rsidRPr="005D5CF5" w:rsidRDefault="003C2275" w:rsidP="00CD5FF3">
            <w:pPr>
              <w:pStyle w:val="tabletext11"/>
              <w:jc w:val="center"/>
              <w:rPr>
                <w:ins w:id="5888" w:author="Author"/>
              </w:rPr>
            </w:pPr>
            <w:ins w:id="588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B29F4EC" w14:textId="77777777" w:rsidR="003C2275" w:rsidRPr="005D5CF5" w:rsidRDefault="003C2275" w:rsidP="00CD5FF3">
            <w:pPr>
              <w:pStyle w:val="tabletext11"/>
              <w:jc w:val="center"/>
              <w:rPr>
                <w:ins w:id="5890" w:author="Author"/>
              </w:rPr>
            </w:pPr>
            <w:ins w:id="5891" w:author="Author">
              <w:r w:rsidRPr="005D5CF5">
                <w:t>1.00</w:t>
              </w:r>
            </w:ins>
          </w:p>
        </w:tc>
      </w:tr>
      <w:tr w:rsidR="003C2275" w:rsidRPr="005D5CF5" w14:paraId="080B5E12" w14:textId="77777777" w:rsidTr="00CD5FF3">
        <w:trPr>
          <w:cantSplit/>
          <w:trHeight w:val="190"/>
          <w:ins w:id="5892" w:author="Author"/>
        </w:trPr>
        <w:tc>
          <w:tcPr>
            <w:tcW w:w="200" w:type="dxa"/>
            <w:tcBorders>
              <w:right w:val="single" w:sz="6" w:space="0" w:color="auto"/>
            </w:tcBorders>
            <w:shd w:val="clear" w:color="auto" w:fill="auto"/>
          </w:tcPr>
          <w:p w14:paraId="07FD4098" w14:textId="77777777" w:rsidR="003C2275" w:rsidRPr="005D5CF5" w:rsidRDefault="003C2275" w:rsidP="00CD5FF3">
            <w:pPr>
              <w:pStyle w:val="tabletext11"/>
              <w:rPr>
                <w:ins w:id="589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9A3B813" w14:textId="77777777" w:rsidR="003C2275" w:rsidRPr="005D5CF5" w:rsidRDefault="003C2275" w:rsidP="00CD5FF3">
            <w:pPr>
              <w:pStyle w:val="tabletext11"/>
              <w:jc w:val="center"/>
              <w:rPr>
                <w:ins w:id="5894" w:author="Author"/>
              </w:rPr>
            </w:pPr>
            <w:ins w:id="5895" w:author="Author">
              <w:r w:rsidRPr="005D5CF5">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8D974DD" w14:textId="77777777" w:rsidR="003C2275" w:rsidRPr="005D5CF5" w:rsidRDefault="003C2275" w:rsidP="00CD5FF3">
            <w:pPr>
              <w:pStyle w:val="tabletext11"/>
              <w:jc w:val="center"/>
              <w:rPr>
                <w:ins w:id="5896" w:author="Author"/>
              </w:rPr>
            </w:pPr>
            <w:ins w:id="589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651276" w14:textId="77777777" w:rsidR="003C2275" w:rsidRPr="005D5CF5" w:rsidRDefault="003C2275" w:rsidP="00CD5FF3">
            <w:pPr>
              <w:pStyle w:val="tabletext11"/>
              <w:jc w:val="center"/>
              <w:rPr>
                <w:ins w:id="5898" w:author="Author"/>
              </w:rPr>
            </w:pPr>
            <w:ins w:id="589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81F9FC" w14:textId="77777777" w:rsidR="003C2275" w:rsidRPr="005D5CF5" w:rsidRDefault="003C2275" w:rsidP="00CD5FF3">
            <w:pPr>
              <w:pStyle w:val="tabletext11"/>
              <w:jc w:val="center"/>
              <w:rPr>
                <w:ins w:id="5900" w:author="Author"/>
              </w:rPr>
            </w:pPr>
            <w:ins w:id="590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5FE61A" w14:textId="77777777" w:rsidR="003C2275" w:rsidRPr="005D5CF5" w:rsidRDefault="003C2275" w:rsidP="00CD5FF3">
            <w:pPr>
              <w:pStyle w:val="tabletext11"/>
              <w:jc w:val="center"/>
              <w:rPr>
                <w:ins w:id="5902" w:author="Author"/>
              </w:rPr>
            </w:pPr>
            <w:ins w:id="5903" w:author="Author">
              <w:r w:rsidRPr="005D5CF5">
                <w:t>1.00</w:t>
              </w:r>
            </w:ins>
          </w:p>
        </w:tc>
      </w:tr>
      <w:tr w:rsidR="003C2275" w:rsidRPr="005D5CF5" w14:paraId="02EE5A2C" w14:textId="77777777" w:rsidTr="00CD5FF3">
        <w:trPr>
          <w:cantSplit/>
          <w:trHeight w:val="190"/>
          <w:ins w:id="5904" w:author="Author"/>
        </w:trPr>
        <w:tc>
          <w:tcPr>
            <w:tcW w:w="200" w:type="dxa"/>
            <w:tcBorders>
              <w:right w:val="single" w:sz="6" w:space="0" w:color="auto"/>
            </w:tcBorders>
            <w:shd w:val="clear" w:color="auto" w:fill="auto"/>
          </w:tcPr>
          <w:p w14:paraId="37249E39" w14:textId="77777777" w:rsidR="003C2275" w:rsidRPr="005D5CF5" w:rsidRDefault="003C2275" w:rsidP="00CD5FF3">
            <w:pPr>
              <w:pStyle w:val="tabletext11"/>
              <w:rPr>
                <w:ins w:id="590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2D6C7B4" w14:textId="77777777" w:rsidR="003C2275" w:rsidRPr="005D5CF5" w:rsidRDefault="003C2275" w:rsidP="00CD5FF3">
            <w:pPr>
              <w:pStyle w:val="tabletext11"/>
              <w:jc w:val="center"/>
              <w:rPr>
                <w:ins w:id="5906" w:author="Author"/>
              </w:rPr>
            </w:pPr>
            <w:ins w:id="5907" w:author="Author">
              <w:r w:rsidRPr="005D5CF5">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B7F372" w14:textId="77777777" w:rsidR="003C2275" w:rsidRPr="005D5CF5" w:rsidRDefault="003C2275" w:rsidP="00CD5FF3">
            <w:pPr>
              <w:pStyle w:val="tabletext11"/>
              <w:jc w:val="center"/>
              <w:rPr>
                <w:ins w:id="5908" w:author="Author"/>
              </w:rPr>
            </w:pPr>
            <w:ins w:id="590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0338F4" w14:textId="77777777" w:rsidR="003C2275" w:rsidRPr="005D5CF5" w:rsidRDefault="003C2275" w:rsidP="00CD5FF3">
            <w:pPr>
              <w:pStyle w:val="tabletext11"/>
              <w:jc w:val="center"/>
              <w:rPr>
                <w:ins w:id="5910" w:author="Author"/>
              </w:rPr>
            </w:pPr>
            <w:ins w:id="591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ACA8A2" w14:textId="77777777" w:rsidR="003C2275" w:rsidRPr="005D5CF5" w:rsidRDefault="003C2275" w:rsidP="00CD5FF3">
            <w:pPr>
              <w:pStyle w:val="tabletext11"/>
              <w:jc w:val="center"/>
              <w:rPr>
                <w:ins w:id="5912" w:author="Author"/>
              </w:rPr>
            </w:pPr>
            <w:ins w:id="591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CE06F9" w14:textId="77777777" w:rsidR="003C2275" w:rsidRPr="005D5CF5" w:rsidRDefault="003C2275" w:rsidP="00CD5FF3">
            <w:pPr>
              <w:pStyle w:val="tabletext11"/>
              <w:jc w:val="center"/>
              <w:rPr>
                <w:ins w:id="5914" w:author="Author"/>
              </w:rPr>
            </w:pPr>
            <w:ins w:id="5915" w:author="Author">
              <w:r w:rsidRPr="005D5CF5">
                <w:t>1.00</w:t>
              </w:r>
            </w:ins>
          </w:p>
        </w:tc>
      </w:tr>
      <w:tr w:rsidR="003C2275" w:rsidRPr="005D5CF5" w14:paraId="6C165000" w14:textId="77777777" w:rsidTr="00CD5FF3">
        <w:trPr>
          <w:cantSplit/>
          <w:trHeight w:val="190"/>
          <w:ins w:id="5916" w:author="Author"/>
        </w:trPr>
        <w:tc>
          <w:tcPr>
            <w:tcW w:w="200" w:type="dxa"/>
            <w:tcBorders>
              <w:right w:val="single" w:sz="6" w:space="0" w:color="auto"/>
            </w:tcBorders>
            <w:shd w:val="clear" w:color="auto" w:fill="auto"/>
          </w:tcPr>
          <w:p w14:paraId="0D060A0D" w14:textId="77777777" w:rsidR="003C2275" w:rsidRPr="005D5CF5" w:rsidRDefault="003C2275" w:rsidP="00CD5FF3">
            <w:pPr>
              <w:pStyle w:val="tabletext11"/>
              <w:rPr>
                <w:ins w:id="591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BBC53D1" w14:textId="77777777" w:rsidR="003C2275" w:rsidRPr="005D5CF5" w:rsidRDefault="003C2275" w:rsidP="00CD5FF3">
            <w:pPr>
              <w:pStyle w:val="tabletext11"/>
              <w:jc w:val="center"/>
              <w:rPr>
                <w:ins w:id="5918" w:author="Author"/>
              </w:rPr>
            </w:pPr>
            <w:ins w:id="5919" w:author="Author">
              <w:r w:rsidRPr="005D5CF5">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2E84126" w14:textId="77777777" w:rsidR="003C2275" w:rsidRPr="005D5CF5" w:rsidRDefault="003C2275" w:rsidP="00CD5FF3">
            <w:pPr>
              <w:pStyle w:val="tabletext11"/>
              <w:jc w:val="center"/>
              <w:rPr>
                <w:ins w:id="5920" w:author="Author"/>
              </w:rPr>
            </w:pPr>
            <w:ins w:id="592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181D41" w14:textId="77777777" w:rsidR="003C2275" w:rsidRPr="005D5CF5" w:rsidRDefault="003C2275" w:rsidP="00CD5FF3">
            <w:pPr>
              <w:pStyle w:val="tabletext11"/>
              <w:jc w:val="center"/>
              <w:rPr>
                <w:ins w:id="5922" w:author="Author"/>
              </w:rPr>
            </w:pPr>
            <w:ins w:id="592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272746" w14:textId="77777777" w:rsidR="003C2275" w:rsidRPr="005D5CF5" w:rsidRDefault="003C2275" w:rsidP="00CD5FF3">
            <w:pPr>
              <w:pStyle w:val="tabletext11"/>
              <w:jc w:val="center"/>
              <w:rPr>
                <w:ins w:id="5924" w:author="Author"/>
              </w:rPr>
            </w:pPr>
            <w:ins w:id="592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1A680C" w14:textId="77777777" w:rsidR="003C2275" w:rsidRPr="005D5CF5" w:rsidRDefault="003C2275" w:rsidP="00CD5FF3">
            <w:pPr>
              <w:pStyle w:val="tabletext11"/>
              <w:jc w:val="center"/>
              <w:rPr>
                <w:ins w:id="5926" w:author="Author"/>
              </w:rPr>
            </w:pPr>
            <w:ins w:id="5927" w:author="Author">
              <w:r w:rsidRPr="005D5CF5">
                <w:t>1.00</w:t>
              </w:r>
            </w:ins>
          </w:p>
        </w:tc>
      </w:tr>
      <w:tr w:rsidR="003C2275" w:rsidRPr="005D5CF5" w14:paraId="7548695F" w14:textId="77777777" w:rsidTr="00CD5FF3">
        <w:trPr>
          <w:cantSplit/>
          <w:trHeight w:val="190"/>
          <w:ins w:id="5928" w:author="Author"/>
        </w:trPr>
        <w:tc>
          <w:tcPr>
            <w:tcW w:w="200" w:type="dxa"/>
            <w:tcBorders>
              <w:right w:val="single" w:sz="6" w:space="0" w:color="auto"/>
            </w:tcBorders>
            <w:shd w:val="clear" w:color="auto" w:fill="auto"/>
          </w:tcPr>
          <w:p w14:paraId="2F080052" w14:textId="77777777" w:rsidR="003C2275" w:rsidRPr="005D5CF5" w:rsidRDefault="003C2275" w:rsidP="00CD5FF3">
            <w:pPr>
              <w:pStyle w:val="tabletext11"/>
              <w:rPr>
                <w:ins w:id="592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101080E" w14:textId="77777777" w:rsidR="003C2275" w:rsidRPr="005D5CF5" w:rsidRDefault="003C2275" w:rsidP="00CD5FF3">
            <w:pPr>
              <w:pStyle w:val="tabletext11"/>
              <w:jc w:val="center"/>
              <w:rPr>
                <w:ins w:id="5930" w:author="Author"/>
              </w:rPr>
            </w:pPr>
            <w:ins w:id="5931" w:author="Author">
              <w:r w:rsidRPr="005D5CF5">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9ED8C0" w14:textId="77777777" w:rsidR="003C2275" w:rsidRPr="005D5CF5" w:rsidRDefault="003C2275" w:rsidP="00CD5FF3">
            <w:pPr>
              <w:pStyle w:val="tabletext11"/>
              <w:jc w:val="center"/>
              <w:rPr>
                <w:ins w:id="5932" w:author="Author"/>
              </w:rPr>
            </w:pPr>
            <w:ins w:id="593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EE2B86" w14:textId="77777777" w:rsidR="003C2275" w:rsidRPr="005D5CF5" w:rsidRDefault="003C2275" w:rsidP="00CD5FF3">
            <w:pPr>
              <w:pStyle w:val="tabletext11"/>
              <w:jc w:val="center"/>
              <w:rPr>
                <w:ins w:id="5934" w:author="Author"/>
              </w:rPr>
            </w:pPr>
            <w:ins w:id="593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086B34" w14:textId="77777777" w:rsidR="003C2275" w:rsidRPr="005D5CF5" w:rsidRDefault="003C2275" w:rsidP="00CD5FF3">
            <w:pPr>
              <w:pStyle w:val="tabletext11"/>
              <w:jc w:val="center"/>
              <w:rPr>
                <w:ins w:id="5936" w:author="Author"/>
              </w:rPr>
            </w:pPr>
            <w:ins w:id="593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D057439" w14:textId="77777777" w:rsidR="003C2275" w:rsidRPr="005D5CF5" w:rsidRDefault="003C2275" w:rsidP="00CD5FF3">
            <w:pPr>
              <w:pStyle w:val="tabletext11"/>
              <w:jc w:val="center"/>
              <w:rPr>
                <w:ins w:id="5938" w:author="Author"/>
              </w:rPr>
            </w:pPr>
            <w:ins w:id="5939" w:author="Author">
              <w:r w:rsidRPr="005D5CF5">
                <w:t>1.00</w:t>
              </w:r>
            </w:ins>
          </w:p>
        </w:tc>
      </w:tr>
      <w:tr w:rsidR="003C2275" w:rsidRPr="005D5CF5" w14:paraId="2AFAF210" w14:textId="77777777" w:rsidTr="00CD5FF3">
        <w:trPr>
          <w:cantSplit/>
          <w:trHeight w:val="190"/>
          <w:ins w:id="5940" w:author="Author"/>
        </w:trPr>
        <w:tc>
          <w:tcPr>
            <w:tcW w:w="200" w:type="dxa"/>
            <w:tcBorders>
              <w:right w:val="single" w:sz="6" w:space="0" w:color="auto"/>
            </w:tcBorders>
            <w:shd w:val="clear" w:color="auto" w:fill="auto"/>
          </w:tcPr>
          <w:p w14:paraId="75FF6A54" w14:textId="77777777" w:rsidR="003C2275" w:rsidRPr="005D5CF5" w:rsidRDefault="003C2275" w:rsidP="00CD5FF3">
            <w:pPr>
              <w:pStyle w:val="tabletext11"/>
              <w:rPr>
                <w:ins w:id="594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29F0C6E" w14:textId="77777777" w:rsidR="003C2275" w:rsidRPr="005D5CF5" w:rsidRDefault="003C2275" w:rsidP="00CD5FF3">
            <w:pPr>
              <w:pStyle w:val="tabletext11"/>
              <w:jc w:val="center"/>
              <w:rPr>
                <w:ins w:id="5942" w:author="Author"/>
              </w:rPr>
            </w:pPr>
            <w:ins w:id="5943" w:author="Author">
              <w:r w:rsidRPr="005D5CF5">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AACB1CE" w14:textId="77777777" w:rsidR="003C2275" w:rsidRPr="005D5CF5" w:rsidRDefault="003C2275" w:rsidP="00CD5FF3">
            <w:pPr>
              <w:pStyle w:val="tabletext11"/>
              <w:jc w:val="center"/>
              <w:rPr>
                <w:ins w:id="5944" w:author="Author"/>
              </w:rPr>
            </w:pPr>
            <w:ins w:id="594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2DD726" w14:textId="77777777" w:rsidR="003C2275" w:rsidRPr="005D5CF5" w:rsidRDefault="003C2275" w:rsidP="00CD5FF3">
            <w:pPr>
              <w:pStyle w:val="tabletext11"/>
              <w:jc w:val="center"/>
              <w:rPr>
                <w:ins w:id="5946" w:author="Author"/>
              </w:rPr>
            </w:pPr>
            <w:ins w:id="594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FA37FD4" w14:textId="77777777" w:rsidR="003C2275" w:rsidRPr="005D5CF5" w:rsidRDefault="003C2275" w:rsidP="00CD5FF3">
            <w:pPr>
              <w:pStyle w:val="tabletext11"/>
              <w:jc w:val="center"/>
              <w:rPr>
                <w:ins w:id="5948" w:author="Author"/>
              </w:rPr>
            </w:pPr>
            <w:ins w:id="594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6BDC9B" w14:textId="77777777" w:rsidR="003C2275" w:rsidRPr="005D5CF5" w:rsidRDefault="003C2275" w:rsidP="00CD5FF3">
            <w:pPr>
              <w:pStyle w:val="tabletext11"/>
              <w:jc w:val="center"/>
              <w:rPr>
                <w:ins w:id="5950" w:author="Author"/>
              </w:rPr>
            </w:pPr>
            <w:ins w:id="5951" w:author="Author">
              <w:r w:rsidRPr="005D5CF5">
                <w:t>1.00</w:t>
              </w:r>
            </w:ins>
          </w:p>
        </w:tc>
      </w:tr>
      <w:tr w:rsidR="003C2275" w:rsidRPr="005D5CF5" w14:paraId="65B3A44B" w14:textId="77777777" w:rsidTr="00CD5FF3">
        <w:trPr>
          <w:cantSplit/>
          <w:trHeight w:val="190"/>
          <w:ins w:id="5952" w:author="Author"/>
        </w:trPr>
        <w:tc>
          <w:tcPr>
            <w:tcW w:w="200" w:type="dxa"/>
            <w:tcBorders>
              <w:right w:val="single" w:sz="6" w:space="0" w:color="auto"/>
            </w:tcBorders>
            <w:shd w:val="clear" w:color="auto" w:fill="auto"/>
          </w:tcPr>
          <w:p w14:paraId="78251BC9" w14:textId="77777777" w:rsidR="003C2275" w:rsidRPr="005D5CF5" w:rsidRDefault="003C2275" w:rsidP="00CD5FF3">
            <w:pPr>
              <w:pStyle w:val="tabletext11"/>
              <w:rPr>
                <w:ins w:id="595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2A7F544" w14:textId="77777777" w:rsidR="003C2275" w:rsidRPr="005D5CF5" w:rsidRDefault="003C2275" w:rsidP="00CD5FF3">
            <w:pPr>
              <w:pStyle w:val="tabletext11"/>
              <w:jc w:val="center"/>
              <w:rPr>
                <w:ins w:id="5954" w:author="Author"/>
              </w:rPr>
            </w:pPr>
            <w:ins w:id="5955" w:author="Author">
              <w:r w:rsidRPr="005D5CF5">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79064C" w14:textId="77777777" w:rsidR="003C2275" w:rsidRPr="005D5CF5" w:rsidRDefault="003C2275" w:rsidP="00CD5FF3">
            <w:pPr>
              <w:pStyle w:val="tabletext11"/>
              <w:jc w:val="center"/>
              <w:rPr>
                <w:ins w:id="5956" w:author="Author"/>
              </w:rPr>
            </w:pPr>
            <w:ins w:id="595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F36E38" w14:textId="77777777" w:rsidR="003C2275" w:rsidRPr="005D5CF5" w:rsidRDefault="003C2275" w:rsidP="00CD5FF3">
            <w:pPr>
              <w:pStyle w:val="tabletext11"/>
              <w:jc w:val="center"/>
              <w:rPr>
                <w:ins w:id="5958" w:author="Author"/>
              </w:rPr>
            </w:pPr>
            <w:ins w:id="595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D847A9" w14:textId="77777777" w:rsidR="003C2275" w:rsidRPr="005D5CF5" w:rsidRDefault="003C2275" w:rsidP="00CD5FF3">
            <w:pPr>
              <w:pStyle w:val="tabletext11"/>
              <w:jc w:val="center"/>
              <w:rPr>
                <w:ins w:id="5960" w:author="Author"/>
              </w:rPr>
            </w:pPr>
            <w:ins w:id="596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421F32" w14:textId="77777777" w:rsidR="003C2275" w:rsidRPr="005D5CF5" w:rsidRDefault="003C2275" w:rsidP="00CD5FF3">
            <w:pPr>
              <w:pStyle w:val="tabletext11"/>
              <w:jc w:val="center"/>
              <w:rPr>
                <w:ins w:id="5962" w:author="Author"/>
              </w:rPr>
            </w:pPr>
            <w:ins w:id="5963" w:author="Author">
              <w:r w:rsidRPr="005D5CF5">
                <w:t>1.00</w:t>
              </w:r>
            </w:ins>
          </w:p>
        </w:tc>
      </w:tr>
      <w:tr w:rsidR="003C2275" w:rsidRPr="005D5CF5" w14:paraId="2398F5F4" w14:textId="77777777" w:rsidTr="00CD5FF3">
        <w:trPr>
          <w:cantSplit/>
          <w:trHeight w:val="190"/>
          <w:ins w:id="5964" w:author="Author"/>
        </w:trPr>
        <w:tc>
          <w:tcPr>
            <w:tcW w:w="200" w:type="dxa"/>
            <w:tcBorders>
              <w:right w:val="single" w:sz="6" w:space="0" w:color="auto"/>
            </w:tcBorders>
            <w:shd w:val="clear" w:color="auto" w:fill="auto"/>
          </w:tcPr>
          <w:p w14:paraId="37B2B700" w14:textId="77777777" w:rsidR="003C2275" w:rsidRPr="005D5CF5" w:rsidRDefault="003C2275" w:rsidP="00CD5FF3">
            <w:pPr>
              <w:pStyle w:val="tabletext11"/>
              <w:rPr>
                <w:ins w:id="596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E23481A" w14:textId="77777777" w:rsidR="003C2275" w:rsidRPr="005D5CF5" w:rsidRDefault="003C2275" w:rsidP="00CD5FF3">
            <w:pPr>
              <w:pStyle w:val="tabletext11"/>
              <w:jc w:val="center"/>
              <w:rPr>
                <w:ins w:id="5966" w:author="Author"/>
              </w:rPr>
            </w:pPr>
            <w:ins w:id="5967" w:author="Author">
              <w:r w:rsidRPr="005D5CF5">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A91E3C4" w14:textId="77777777" w:rsidR="003C2275" w:rsidRPr="005D5CF5" w:rsidRDefault="003C2275" w:rsidP="00CD5FF3">
            <w:pPr>
              <w:pStyle w:val="tabletext11"/>
              <w:jc w:val="center"/>
              <w:rPr>
                <w:ins w:id="5968" w:author="Author"/>
              </w:rPr>
            </w:pPr>
            <w:ins w:id="596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DB9346" w14:textId="77777777" w:rsidR="003C2275" w:rsidRPr="005D5CF5" w:rsidRDefault="003C2275" w:rsidP="00CD5FF3">
            <w:pPr>
              <w:pStyle w:val="tabletext11"/>
              <w:jc w:val="center"/>
              <w:rPr>
                <w:ins w:id="5970" w:author="Author"/>
              </w:rPr>
            </w:pPr>
            <w:ins w:id="597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AD9955" w14:textId="77777777" w:rsidR="003C2275" w:rsidRPr="005D5CF5" w:rsidRDefault="003C2275" w:rsidP="00CD5FF3">
            <w:pPr>
              <w:pStyle w:val="tabletext11"/>
              <w:jc w:val="center"/>
              <w:rPr>
                <w:ins w:id="5972" w:author="Author"/>
              </w:rPr>
            </w:pPr>
            <w:ins w:id="597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E00E7E" w14:textId="77777777" w:rsidR="003C2275" w:rsidRPr="005D5CF5" w:rsidRDefault="003C2275" w:rsidP="00CD5FF3">
            <w:pPr>
              <w:pStyle w:val="tabletext11"/>
              <w:jc w:val="center"/>
              <w:rPr>
                <w:ins w:id="5974" w:author="Author"/>
              </w:rPr>
            </w:pPr>
            <w:ins w:id="5975" w:author="Author">
              <w:r w:rsidRPr="005D5CF5">
                <w:t>1.00</w:t>
              </w:r>
            </w:ins>
          </w:p>
        </w:tc>
      </w:tr>
      <w:tr w:rsidR="003C2275" w:rsidRPr="005D5CF5" w14:paraId="19A7BE32" w14:textId="77777777" w:rsidTr="00CD5FF3">
        <w:trPr>
          <w:cantSplit/>
          <w:trHeight w:val="190"/>
          <w:ins w:id="5976" w:author="Author"/>
        </w:trPr>
        <w:tc>
          <w:tcPr>
            <w:tcW w:w="200" w:type="dxa"/>
            <w:tcBorders>
              <w:right w:val="single" w:sz="6" w:space="0" w:color="auto"/>
            </w:tcBorders>
            <w:shd w:val="clear" w:color="auto" w:fill="auto"/>
          </w:tcPr>
          <w:p w14:paraId="3E2066FC" w14:textId="77777777" w:rsidR="003C2275" w:rsidRPr="005D5CF5" w:rsidRDefault="003C2275" w:rsidP="00CD5FF3">
            <w:pPr>
              <w:pStyle w:val="tabletext11"/>
              <w:rPr>
                <w:ins w:id="597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7C1BA71D" w14:textId="77777777" w:rsidR="003C2275" w:rsidRPr="005D5CF5" w:rsidRDefault="003C2275" w:rsidP="00CD5FF3">
            <w:pPr>
              <w:pStyle w:val="tabletext11"/>
              <w:jc w:val="center"/>
              <w:rPr>
                <w:ins w:id="5978" w:author="Author"/>
              </w:rPr>
            </w:pPr>
            <w:ins w:id="5979" w:author="Author">
              <w:r w:rsidRPr="005D5CF5">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E6EE02" w14:textId="77777777" w:rsidR="003C2275" w:rsidRPr="005D5CF5" w:rsidRDefault="003C2275" w:rsidP="00CD5FF3">
            <w:pPr>
              <w:pStyle w:val="tabletext11"/>
              <w:jc w:val="center"/>
              <w:rPr>
                <w:ins w:id="5980" w:author="Author"/>
              </w:rPr>
            </w:pPr>
            <w:ins w:id="598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45A0E9" w14:textId="77777777" w:rsidR="003C2275" w:rsidRPr="005D5CF5" w:rsidRDefault="003C2275" w:rsidP="00CD5FF3">
            <w:pPr>
              <w:pStyle w:val="tabletext11"/>
              <w:jc w:val="center"/>
              <w:rPr>
                <w:ins w:id="5982" w:author="Author"/>
              </w:rPr>
            </w:pPr>
            <w:ins w:id="598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3AF0DA" w14:textId="77777777" w:rsidR="003C2275" w:rsidRPr="005D5CF5" w:rsidRDefault="003C2275" w:rsidP="00CD5FF3">
            <w:pPr>
              <w:pStyle w:val="tabletext11"/>
              <w:jc w:val="center"/>
              <w:rPr>
                <w:ins w:id="5984" w:author="Author"/>
              </w:rPr>
            </w:pPr>
            <w:ins w:id="598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368561" w14:textId="77777777" w:rsidR="003C2275" w:rsidRPr="005D5CF5" w:rsidRDefault="003C2275" w:rsidP="00CD5FF3">
            <w:pPr>
              <w:pStyle w:val="tabletext11"/>
              <w:jc w:val="center"/>
              <w:rPr>
                <w:ins w:id="5986" w:author="Author"/>
              </w:rPr>
            </w:pPr>
            <w:ins w:id="5987" w:author="Author">
              <w:r w:rsidRPr="005D5CF5">
                <w:t>1.00</w:t>
              </w:r>
            </w:ins>
          </w:p>
        </w:tc>
      </w:tr>
      <w:tr w:rsidR="003C2275" w:rsidRPr="005D5CF5" w14:paraId="7EB4AFEB" w14:textId="77777777" w:rsidTr="00CD5FF3">
        <w:trPr>
          <w:cantSplit/>
          <w:trHeight w:val="190"/>
          <w:ins w:id="5988" w:author="Author"/>
        </w:trPr>
        <w:tc>
          <w:tcPr>
            <w:tcW w:w="200" w:type="dxa"/>
            <w:tcBorders>
              <w:right w:val="single" w:sz="6" w:space="0" w:color="auto"/>
            </w:tcBorders>
            <w:shd w:val="clear" w:color="auto" w:fill="auto"/>
          </w:tcPr>
          <w:p w14:paraId="533843A1" w14:textId="77777777" w:rsidR="003C2275" w:rsidRPr="005D5CF5" w:rsidRDefault="003C2275" w:rsidP="00CD5FF3">
            <w:pPr>
              <w:pStyle w:val="tabletext11"/>
              <w:rPr>
                <w:ins w:id="598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0874B8F" w14:textId="77777777" w:rsidR="003C2275" w:rsidRPr="005D5CF5" w:rsidRDefault="003C2275" w:rsidP="00CD5FF3">
            <w:pPr>
              <w:pStyle w:val="tabletext11"/>
              <w:jc w:val="center"/>
              <w:rPr>
                <w:ins w:id="5990" w:author="Author"/>
              </w:rPr>
            </w:pPr>
            <w:ins w:id="5991" w:author="Author">
              <w:r w:rsidRPr="005D5CF5">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16A7F25" w14:textId="77777777" w:rsidR="003C2275" w:rsidRPr="005D5CF5" w:rsidRDefault="003C2275" w:rsidP="00CD5FF3">
            <w:pPr>
              <w:pStyle w:val="tabletext11"/>
              <w:jc w:val="center"/>
              <w:rPr>
                <w:ins w:id="5992" w:author="Author"/>
              </w:rPr>
            </w:pPr>
            <w:ins w:id="599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9C923E" w14:textId="77777777" w:rsidR="003C2275" w:rsidRPr="005D5CF5" w:rsidRDefault="003C2275" w:rsidP="00CD5FF3">
            <w:pPr>
              <w:pStyle w:val="tabletext11"/>
              <w:jc w:val="center"/>
              <w:rPr>
                <w:ins w:id="5994" w:author="Author"/>
              </w:rPr>
            </w:pPr>
            <w:ins w:id="599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A352A0" w14:textId="77777777" w:rsidR="003C2275" w:rsidRPr="005D5CF5" w:rsidRDefault="003C2275" w:rsidP="00CD5FF3">
            <w:pPr>
              <w:pStyle w:val="tabletext11"/>
              <w:jc w:val="center"/>
              <w:rPr>
                <w:ins w:id="5996" w:author="Author"/>
              </w:rPr>
            </w:pPr>
            <w:ins w:id="599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A5B8F0" w14:textId="77777777" w:rsidR="003C2275" w:rsidRPr="005D5CF5" w:rsidRDefault="003C2275" w:rsidP="00CD5FF3">
            <w:pPr>
              <w:pStyle w:val="tabletext11"/>
              <w:jc w:val="center"/>
              <w:rPr>
                <w:ins w:id="5998" w:author="Author"/>
              </w:rPr>
            </w:pPr>
            <w:ins w:id="5999" w:author="Author">
              <w:r w:rsidRPr="005D5CF5">
                <w:t>1.00</w:t>
              </w:r>
            </w:ins>
          </w:p>
        </w:tc>
      </w:tr>
      <w:tr w:rsidR="003C2275" w:rsidRPr="005D5CF5" w14:paraId="327AB617" w14:textId="77777777" w:rsidTr="00CD5FF3">
        <w:trPr>
          <w:cantSplit/>
          <w:trHeight w:val="190"/>
          <w:ins w:id="6000" w:author="Author"/>
        </w:trPr>
        <w:tc>
          <w:tcPr>
            <w:tcW w:w="200" w:type="dxa"/>
            <w:tcBorders>
              <w:right w:val="single" w:sz="6" w:space="0" w:color="auto"/>
            </w:tcBorders>
            <w:shd w:val="clear" w:color="auto" w:fill="auto"/>
          </w:tcPr>
          <w:p w14:paraId="74CDB750" w14:textId="77777777" w:rsidR="003C2275" w:rsidRPr="005D5CF5" w:rsidRDefault="003C2275" w:rsidP="00CD5FF3">
            <w:pPr>
              <w:pStyle w:val="tabletext11"/>
              <w:rPr>
                <w:ins w:id="600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2FE7C77" w14:textId="77777777" w:rsidR="003C2275" w:rsidRPr="005D5CF5" w:rsidRDefault="003C2275" w:rsidP="00CD5FF3">
            <w:pPr>
              <w:pStyle w:val="tabletext11"/>
              <w:jc w:val="center"/>
              <w:rPr>
                <w:ins w:id="6002" w:author="Author"/>
              </w:rPr>
            </w:pPr>
            <w:ins w:id="6003" w:author="Author">
              <w:r w:rsidRPr="005D5CF5">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F99335" w14:textId="77777777" w:rsidR="003C2275" w:rsidRPr="005D5CF5" w:rsidRDefault="003C2275" w:rsidP="00CD5FF3">
            <w:pPr>
              <w:pStyle w:val="tabletext11"/>
              <w:jc w:val="center"/>
              <w:rPr>
                <w:ins w:id="6004" w:author="Author"/>
              </w:rPr>
            </w:pPr>
            <w:ins w:id="600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913803" w14:textId="77777777" w:rsidR="003C2275" w:rsidRPr="005D5CF5" w:rsidRDefault="003C2275" w:rsidP="00CD5FF3">
            <w:pPr>
              <w:pStyle w:val="tabletext11"/>
              <w:jc w:val="center"/>
              <w:rPr>
                <w:ins w:id="6006" w:author="Author"/>
              </w:rPr>
            </w:pPr>
            <w:ins w:id="600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1EAA2C" w14:textId="77777777" w:rsidR="003C2275" w:rsidRPr="005D5CF5" w:rsidRDefault="003C2275" w:rsidP="00CD5FF3">
            <w:pPr>
              <w:pStyle w:val="tabletext11"/>
              <w:jc w:val="center"/>
              <w:rPr>
                <w:ins w:id="6008" w:author="Author"/>
              </w:rPr>
            </w:pPr>
            <w:ins w:id="600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734715" w14:textId="77777777" w:rsidR="003C2275" w:rsidRPr="005D5CF5" w:rsidRDefault="003C2275" w:rsidP="00CD5FF3">
            <w:pPr>
              <w:pStyle w:val="tabletext11"/>
              <w:jc w:val="center"/>
              <w:rPr>
                <w:ins w:id="6010" w:author="Author"/>
              </w:rPr>
            </w:pPr>
            <w:ins w:id="6011" w:author="Author">
              <w:r w:rsidRPr="005D5CF5">
                <w:t>1.00</w:t>
              </w:r>
            </w:ins>
          </w:p>
        </w:tc>
      </w:tr>
      <w:tr w:rsidR="003C2275" w:rsidRPr="005D5CF5" w14:paraId="15DBD5FC" w14:textId="77777777" w:rsidTr="00CD5FF3">
        <w:trPr>
          <w:cantSplit/>
          <w:trHeight w:val="190"/>
          <w:ins w:id="6012" w:author="Author"/>
        </w:trPr>
        <w:tc>
          <w:tcPr>
            <w:tcW w:w="200" w:type="dxa"/>
            <w:tcBorders>
              <w:right w:val="single" w:sz="6" w:space="0" w:color="auto"/>
            </w:tcBorders>
            <w:shd w:val="clear" w:color="auto" w:fill="auto"/>
          </w:tcPr>
          <w:p w14:paraId="28A85272" w14:textId="77777777" w:rsidR="003C2275" w:rsidRPr="005D5CF5" w:rsidRDefault="003C2275" w:rsidP="00CD5FF3">
            <w:pPr>
              <w:pStyle w:val="tabletext11"/>
              <w:rPr>
                <w:ins w:id="601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C6F9AD5" w14:textId="77777777" w:rsidR="003C2275" w:rsidRPr="005D5CF5" w:rsidRDefault="003C2275" w:rsidP="00CD5FF3">
            <w:pPr>
              <w:pStyle w:val="tabletext11"/>
              <w:jc w:val="center"/>
              <w:rPr>
                <w:ins w:id="6014" w:author="Author"/>
              </w:rPr>
            </w:pPr>
            <w:ins w:id="6015" w:author="Author">
              <w:r w:rsidRPr="005D5CF5">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93B8CB" w14:textId="77777777" w:rsidR="003C2275" w:rsidRPr="005D5CF5" w:rsidRDefault="003C2275" w:rsidP="00CD5FF3">
            <w:pPr>
              <w:pStyle w:val="tabletext11"/>
              <w:jc w:val="center"/>
              <w:rPr>
                <w:ins w:id="6016" w:author="Author"/>
              </w:rPr>
            </w:pPr>
            <w:ins w:id="601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250E4C" w14:textId="77777777" w:rsidR="003C2275" w:rsidRPr="005D5CF5" w:rsidRDefault="003C2275" w:rsidP="00CD5FF3">
            <w:pPr>
              <w:pStyle w:val="tabletext11"/>
              <w:jc w:val="center"/>
              <w:rPr>
                <w:ins w:id="6018" w:author="Author"/>
              </w:rPr>
            </w:pPr>
            <w:ins w:id="601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A26F8B" w14:textId="77777777" w:rsidR="003C2275" w:rsidRPr="005D5CF5" w:rsidRDefault="003C2275" w:rsidP="00CD5FF3">
            <w:pPr>
              <w:pStyle w:val="tabletext11"/>
              <w:jc w:val="center"/>
              <w:rPr>
                <w:ins w:id="6020" w:author="Author"/>
              </w:rPr>
            </w:pPr>
            <w:ins w:id="602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9E241A" w14:textId="77777777" w:rsidR="003C2275" w:rsidRPr="005D5CF5" w:rsidRDefault="003C2275" w:rsidP="00CD5FF3">
            <w:pPr>
              <w:pStyle w:val="tabletext11"/>
              <w:jc w:val="center"/>
              <w:rPr>
                <w:ins w:id="6022" w:author="Author"/>
              </w:rPr>
            </w:pPr>
            <w:ins w:id="6023" w:author="Author">
              <w:r w:rsidRPr="005D5CF5">
                <w:t>1.00</w:t>
              </w:r>
            </w:ins>
          </w:p>
        </w:tc>
      </w:tr>
      <w:tr w:rsidR="003C2275" w:rsidRPr="005D5CF5" w14:paraId="5EE05AA0" w14:textId="77777777" w:rsidTr="00CD5FF3">
        <w:trPr>
          <w:cantSplit/>
          <w:trHeight w:val="190"/>
          <w:ins w:id="6024" w:author="Author"/>
        </w:trPr>
        <w:tc>
          <w:tcPr>
            <w:tcW w:w="200" w:type="dxa"/>
            <w:tcBorders>
              <w:right w:val="single" w:sz="6" w:space="0" w:color="auto"/>
            </w:tcBorders>
            <w:shd w:val="clear" w:color="auto" w:fill="auto"/>
          </w:tcPr>
          <w:p w14:paraId="2DACE489" w14:textId="77777777" w:rsidR="003C2275" w:rsidRPr="005D5CF5" w:rsidRDefault="003C2275" w:rsidP="00CD5FF3">
            <w:pPr>
              <w:pStyle w:val="tabletext11"/>
              <w:rPr>
                <w:ins w:id="602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CC83A41" w14:textId="77777777" w:rsidR="003C2275" w:rsidRPr="005D5CF5" w:rsidRDefault="003C2275" w:rsidP="00CD5FF3">
            <w:pPr>
              <w:pStyle w:val="tabletext11"/>
              <w:jc w:val="center"/>
              <w:rPr>
                <w:ins w:id="6026" w:author="Author"/>
              </w:rPr>
            </w:pPr>
            <w:ins w:id="6027" w:author="Author">
              <w:r w:rsidRPr="005D5CF5">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6FAB54" w14:textId="77777777" w:rsidR="003C2275" w:rsidRPr="005D5CF5" w:rsidRDefault="003C2275" w:rsidP="00CD5FF3">
            <w:pPr>
              <w:pStyle w:val="tabletext11"/>
              <w:jc w:val="center"/>
              <w:rPr>
                <w:ins w:id="6028" w:author="Author"/>
              </w:rPr>
            </w:pPr>
            <w:ins w:id="602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0C7594" w14:textId="77777777" w:rsidR="003C2275" w:rsidRPr="005D5CF5" w:rsidRDefault="003C2275" w:rsidP="00CD5FF3">
            <w:pPr>
              <w:pStyle w:val="tabletext11"/>
              <w:jc w:val="center"/>
              <w:rPr>
                <w:ins w:id="6030" w:author="Author"/>
              </w:rPr>
            </w:pPr>
            <w:ins w:id="603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079438" w14:textId="77777777" w:rsidR="003C2275" w:rsidRPr="005D5CF5" w:rsidRDefault="003C2275" w:rsidP="00CD5FF3">
            <w:pPr>
              <w:pStyle w:val="tabletext11"/>
              <w:jc w:val="center"/>
              <w:rPr>
                <w:ins w:id="6032" w:author="Author"/>
              </w:rPr>
            </w:pPr>
            <w:ins w:id="603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CDFFF0" w14:textId="77777777" w:rsidR="003C2275" w:rsidRPr="005D5CF5" w:rsidRDefault="003C2275" w:rsidP="00CD5FF3">
            <w:pPr>
              <w:pStyle w:val="tabletext11"/>
              <w:jc w:val="center"/>
              <w:rPr>
                <w:ins w:id="6034" w:author="Author"/>
              </w:rPr>
            </w:pPr>
            <w:ins w:id="6035" w:author="Author">
              <w:r w:rsidRPr="005D5CF5">
                <w:t>1.00</w:t>
              </w:r>
            </w:ins>
          </w:p>
        </w:tc>
      </w:tr>
      <w:tr w:rsidR="003C2275" w:rsidRPr="005D5CF5" w14:paraId="22E5DE0D" w14:textId="77777777" w:rsidTr="00CD5FF3">
        <w:trPr>
          <w:cantSplit/>
          <w:trHeight w:val="190"/>
          <w:ins w:id="6036" w:author="Author"/>
        </w:trPr>
        <w:tc>
          <w:tcPr>
            <w:tcW w:w="200" w:type="dxa"/>
            <w:tcBorders>
              <w:right w:val="single" w:sz="6" w:space="0" w:color="auto"/>
            </w:tcBorders>
            <w:shd w:val="clear" w:color="auto" w:fill="auto"/>
          </w:tcPr>
          <w:p w14:paraId="60018E0E" w14:textId="77777777" w:rsidR="003C2275" w:rsidRPr="005D5CF5" w:rsidRDefault="003C2275" w:rsidP="00CD5FF3">
            <w:pPr>
              <w:pStyle w:val="tabletext11"/>
              <w:rPr>
                <w:ins w:id="603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6B39870" w14:textId="77777777" w:rsidR="003C2275" w:rsidRPr="005D5CF5" w:rsidRDefault="003C2275" w:rsidP="00CD5FF3">
            <w:pPr>
              <w:pStyle w:val="tabletext11"/>
              <w:jc w:val="center"/>
              <w:rPr>
                <w:ins w:id="6038" w:author="Author"/>
              </w:rPr>
            </w:pPr>
            <w:ins w:id="6039" w:author="Author">
              <w:r w:rsidRPr="005D5CF5">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2EBC300" w14:textId="77777777" w:rsidR="003C2275" w:rsidRPr="005D5CF5" w:rsidRDefault="003C2275" w:rsidP="00CD5FF3">
            <w:pPr>
              <w:pStyle w:val="tabletext11"/>
              <w:jc w:val="center"/>
              <w:rPr>
                <w:ins w:id="6040" w:author="Author"/>
              </w:rPr>
            </w:pPr>
            <w:ins w:id="604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A4A753" w14:textId="77777777" w:rsidR="003C2275" w:rsidRPr="005D5CF5" w:rsidRDefault="003C2275" w:rsidP="00CD5FF3">
            <w:pPr>
              <w:pStyle w:val="tabletext11"/>
              <w:jc w:val="center"/>
              <w:rPr>
                <w:ins w:id="6042" w:author="Author"/>
              </w:rPr>
            </w:pPr>
            <w:ins w:id="604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B3EA34" w14:textId="77777777" w:rsidR="003C2275" w:rsidRPr="005D5CF5" w:rsidRDefault="003C2275" w:rsidP="00CD5FF3">
            <w:pPr>
              <w:pStyle w:val="tabletext11"/>
              <w:jc w:val="center"/>
              <w:rPr>
                <w:ins w:id="6044" w:author="Author"/>
              </w:rPr>
            </w:pPr>
            <w:ins w:id="604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2C9892" w14:textId="77777777" w:rsidR="003C2275" w:rsidRPr="005D5CF5" w:rsidRDefault="003C2275" w:rsidP="00CD5FF3">
            <w:pPr>
              <w:pStyle w:val="tabletext11"/>
              <w:jc w:val="center"/>
              <w:rPr>
                <w:ins w:id="6046" w:author="Author"/>
              </w:rPr>
            </w:pPr>
            <w:ins w:id="6047" w:author="Author">
              <w:r w:rsidRPr="005D5CF5">
                <w:t>1.00</w:t>
              </w:r>
            </w:ins>
          </w:p>
        </w:tc>
      </w:tr>
      <w:tr w:rsidR="003C2275" w:rsidRPr="005D5CF5" w14:paraId="233AC03E" w14:textId="77777777" w:rsidTr="00CD5FF3">
        <w:trPr>
          <w:cantSplit/>
          <w:trHeight w:val="190"/>
          <w:ins w:id="6048" w:author="Author"/>
        </w:trPr>
        <w:tc>
          <w:tcPr>
            <w:tcW w:w="200" w:type="dxa"/>
            <w:tcBorders>
              <w:right w:val="single" w:sz="6" w:space="0" w:color="auto"/>
            </w:tcBorders>
            <w:shd w:val="clear" w:color="auto" w:fill="auto"/>
          </w:tcPr>
          <w:p w14:paraId="6784575C" w14:textId="77777777" w:rsidR="003C2275" w:rsidRPr="005D5CF5" w:rsidRDefault="003C2275" w:rsidP="00CD5FF3">
            <w:pPr>
              <w:pStyle w:val="tabletext11"/>
              <w:rPr>
                <w:ins w:id="604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B185EEE" w14:textId="77777777" w:rsidR="003C2275" w:rsidRPr="005D5CF5" w:rsidRDefault="003C2275" w:rsidP="00CD5FF3">
            <w:pPr>
              <w:pStyle w:val="tabletext11"/>
              <w:jc w:val="center"/>
              <w:rPr>
                <w:ins w:id="6050" w:author="Author"/>
              </w:rPr>
            </w:pPr>
            <w:ins w:id="6051" w:author="Author">
              <w:r w:rsidRPr="005D5CF5">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FEA9A0" w14:textId="77777777" w:rsidR="003C2275" w:rsidRPr="005D5CF5" w:rsidRDefault="003C2275" w:rsidP="00CD5FF3">
            <w:pPr>
              <w:pStyle w:val="tabletext11"/>
              <w:jc w:val="center"/>
              <w:rPr>
                <w:ins w:id="6052" w:author="Author"/>
              </w:rPr>
            </w:pPr>
            <w:ins w:id="605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BE3ECF" w14:textId="77777777" w:rsidR="003C2275" w:rsidRPr="005D5CF5" w:rsidRDefault="003C2275" w:rsidP="00CD5FF3">
            <w:pPr>
              <w:pStyle w:val="tabletext11"/>
              <w:jc w:val="center"/>
              <w:rPr>
                <w:ins w:id="6054" w:author="Author"/>
              </w:rPr>
            </w:pPr>
            <w:ins w:id="605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7C6351" w14:textId="77777777" w:rsidR="003C2275" w:rsidRPr="005D5CF5" w:rsidRDefault="003C2275" w:rsidP="00CD5FF3">
            <w:pPr>
              <w:pStyle w:val="tabletext11"/>
              <w:jc w:val="center"/>
              <w:rPr>
                <w:ins w:id="6056" w:author="Author"/>
              </w:rPr>
            </w:pPr>
            <w:ins w:id="605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FAE548" w14:textId="77777777" w:rsidR="003C2275" w:rsidRPr="005D5CF5" w:rsidRDefault="003C2275" w:rsidP="00CD5FF3">
            <w:pPr>
              <w:pStyle w:val="tabletext11"/>
              <w:jc w:val="center"/>
              <w:rPr>
                <w:ins w:id="6058" w:author="Author"/>
              </w:rPr>
            </w:pPr>
            <w:ins w:id="6059" w:author="Author">
              <w:r w:rsidRPr="005D5CF5">
                <w:t>1.00</w:t>
              </w:r>
            </w:ins>
          </w:p>
        </w:tc>
      </w:tr>
      <w:tr w:rsidR="003C2275" w:rsidRPr="005D5CF5" w14:paraId="5A63EEC9" w14:textId="77777777" w:rsidTr="00CD5FF3">
        <w:trPr>
          <w:cantSplit/>
          <w:trHeight w:val="190"/>
          <w:ins w:id="6060" w:author="Author"/>
        </w:trPr>
        <w:tc>
          <w:tcPr>
            <w:tcW w:w="200" w:type="dxa"/>
            <w:tcBorders>
              <w:right w:val="single" w:sz="6" w:space="0" w:color="auto"/>
            </w:tcBorders>
            <w:shd w:val="clear" w:color="auto" w:fill="auto"/>
          </w:tcPr>
          <w:p w14:paraId="1FEDD022" w14:textId="77777777" w:rsidR="003C2275" w:rsidRPr="005D5CF5" w:rsidRDefault="003C2275" w:rsidP="00CD5FF3">
            <w:pPr>
              <w:pStyle w:val="tabletext11"/>
              <w:rPr>
                <w:ins w:id="606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1567861" w14:textId="77777777" w:rsidR="003C2275" w:rsidRPr="005D5CF5" w:rsidRDefault="003C2275" w:rsidP="00CD5FF3">
            <w:pPr>
              <w:pStyle w:val="tabletext11"/>
              <w:jc w:val="center"/>
              <w:rPr>
                <w:ins w:id="6062" w:author="Author"/>
              </w:rPr>
            </w:pPr>
            <w:ins w:id="6063" w:author="Author">
              <w:r w:rsidRPr="005D5CF5">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54D469" w14:textId="77777777" w:rsidR="003C2275" w:rsidRPr="005D5CF5" w:rsidRDefault="003C2275" w:rsidP="00CD5FF3">
            <w:pPr>
              <w:pStyle w:val="tabletext11"/>
              <w:jc w:val="center"/>
              <w:rPr>
                <w:ins w:id="6064" w:author="Author"/>
              </w:rPr>
            </w:pPr>
            <w:ins w:id="606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65C2AB" w14:textId="77777777" w:rsidR="003C2275" w:rsidRPr="005D5CF5" w:rsidRDefault="003C2275" w:rsidP="00CD5FF3">
            <w:pPr>
              <w:pStyle w:val="tabletext11"/>
              <w:jc w:val="center"/>
              <w:rPr>
                <w:ins w:id="6066" w:author="Author"/>
              </w:rPr>
            </w:pPr>
            <w:ins w:id="606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EA0F88" w14:textId="77777777" w:rsidR="003C2275" w:rsidRPr="005D5CF5" w:rsidRDefault="003C2275" w:rsidP="00CD5FF3">
            <w:pPr>
              <w:pStyle w:val="tabletext11"/>
              <w:jc w:val="center"/>
              <w:rPr>
                <w:ins w:id="6068" w:author="Author"/>
              </w:rPr>
            </w:pPr>
            <w:ins w:id="606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62C673" w14:textId="77777777" w:rsidR="003C2275" w:rsidRPr="005D5CF5" w:rsidRDefault="003C2275" w:rsidP="00CD5FF3">
            <w:pPr>
              <w:pStyle w:val="tabletext11"/>
              <w:jc w:val="center"/>
              <w:rPr>
                <w:ins w:id="6070" w:author="Author"/>
              </w:rPr>
            </w:pPr>
            <w:ins w:id="6071" w:author="Author">
              <w:r w:rsidRPr="005D5CF5">
                <w:t>1.00</w:t>
              </w:r>
            </w:ins>
          </w:p>
        </w:tc>
      </w:tr>
      <w:tr w:rsidR="003C2275" w:rsidRPr="005D5CF5" w14:paraId="3B3C72D2" w14:textId="77777777" w:rsidTr="00CD5FF3">
        <w:trPr>
          <w:cantSplit/>
          <w:trHeight w:val="190"/>
          <w:ins w:id="6072" w:author="Author"/>
        </w:trPr>
        <w:tc>
          <w:tcPr>
            <w:tcW w:w="200" w:type="dxa"/>
            <w:tcBorders>
              <w:right w:val="single" w:sz="6" w:space="0" w:color="auto"/>
            </w:tcBorders>
            <w:shd w:val="clear" w:color="auto" w:fill="auto"/>
          </w:tcPr>
          <w:p w14:paraId="46CC7A06" w14:textId="77777777" w:rsidR="003C2275" w:rsidRPr="005D5CF5" w:rsidRDefault="003C2275" w:rsidP="00CD5FF3">
            <w:pPr>
              <w:pStyle w:val="tabletext11"/>
              <w:rPr>
                <w:ins w:id="607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D720C53" w14:textId="77777777" w:rsidR="003C2275" w:rsidRPr="005D5CF5" w:rsidRDefault="003C2275" w:rsidP="00CD5FF3">
            <w:pPr>
              <w:pStyle w:val="tabletext11"/>
              <w:jc w:val="center"/>
              <w:rPr>
                <w:ins w:id="6074" w:author="Author"/>
              </w:rPr>
            </w:pPr>
            <w:ins w:id="6075" w:author="Author">
              <w:r w:rsidRPr="005D5CF5">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4FA552" w14:textId="77777777" w:rsidR="003C2275" w:rsidRPr="005D5CF5" w:rsidRDefault="003C2275" w:rsidP="00CD5FF3">
            <w:pPr>
              <w:pStyle w:val="tabletext11"/>
              <w:jc w:val="center"/>
              <w:rPr>
                <w:ins w:id="6076" w:author="Author"/>
              </w:rPr>
            </w:pPr>
            <w:ins w:id="607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85F41D" w14:textId="77777777" w:rsidR="003C2275" w:rsidRPr="005D5CF5" w:rsidRDefault="003C2275" w:rsidP="00CD5FF3">
            <w:pPr>
              <w:pStyle w:val="tabletext11"/>
              <w:jc w:val="center"/>
              <w:rPr>
                <w:ins w:id="6078" w:author="Author"/>
              </w:rPr>
            </w:pPr>
            <w:ins w:id="607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F2AE49" w14:textId="77777777" w:rsidR="003C2275" w:rsidRPr="005D5CF5" w:rsidRDefault="003C2275" w:rsidP="00CD5FF3">
            <w:pPr>
              <w:pStyle w:val="tabletext11"/>
              <w:jc w:val="center"/>
              <w:rPr>
                <w:ins w:id="6080" w:author="Author"/>
              </w:rPr>
            </w:pPr>
            <w:ins w:id="608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1517BC" w14:textId="77777777" w:rsidR="003C2275" w:rsidRPr="005D5CF5" w:rsidRDefault="003C2275" w:rsidP="00CD5FF3">
            <w:pPr>
              <w:pStyle w:val="tabletext11"/>
              <w:jc w:val="center"/>
              <w:rPr>
                <w:ins w:id="6082" w:author="Author"/>
              </w:rPr>
            </w:pPr>
            <w:ins w:id="6083" w:author="Author">
              <w:r w:rsidRPr="005D5CF5">
                <w:t>1.00</w:t>
              </w:r>
            </w:ins>
          </w:p>
        </w:tc>
      </w:tr>
    </w:tbl>
    <w:p w14:paraId="190DAEDE" w14:textId="77777777" w:rsidR="003C2275" w:rsidRPr="005D5CF5" w:rsidRDefault="003C2275" w:rsidP="003C2275">
      <w:pPr>
        <w:pStyle w:val="tablecaption"/>
        <w:rPr>
          <w:ins w:id="6084" w:author="Author"/>
        </w:rPr>
      </w:pPr>
      <w:bookmarkStart w:id="6085" w:name="_Hlk101169504"/>
      <w:ins w:id="6086" w:author="Author">
        <w:r w:rsidRPr="005D5CF5">
          <w:t>Table 239.B.2.b. Fleet Size Factors For Collision</w:t>
        </w:r>
        <w:bookmarkEnd w:id="6085"/>
      </w:ins>
    </w:p>
    <w:p w14:paraId="3CFA468D" w14:textId="77777777" w:rsidR="003C2275" w:rsidRPr="005D5CF5" w:rsidRDefault="003C2275" w:rsidP="003C2275">
      <w:pPr>
        <w:pStyle w:val="isonormal"/>
        <w:rPr>
          <w:ins w:id="6087" w:author="Author"/>
        </w:rPr>
      </w:pPr>
    </w:p>
    <w:p w14:paraId="68716922" w14:textId="77777777" w:rsidR="003C2275" w:rsidRPr="005D5CF5" w:rsidRDefault="003C2275" w:rsidP="003C2275">
      <w:pPr>
        <w:pStyle w:val="outlinehd4"/>
      </w:pPr>
      <w:ins w:id="6088" w:author="Author">
        <w:r w:rsidRPr="005D5CF5">
          <w:tab/>
          <w:t>c.</w:t>
        </w:r>
        <w:r w:rsidRPr="005D5CF5">
          <w:tab/>
          <w:t>Other Than Collision</w:t>
        </w:r>
      </w:ins>
    </w:p>
    <w:p w14:paraId="61DB3C5A" w14:textId="77777777" w:rsidR="003C2275" w:rsidRPr="005D5CF5" w:rsidRDefault="003C2275" w:rsidP="003C2275">
      <w:pPr>
        <w:pStyle w:val="space4"/>
        <w:rPr>
          <w:ins w:id="608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51"/>
        <w:gridCol w:w="840"/>
        <w:gridCol w:w="840"/>
        <w:gridCol w:w="840"/>
        <w:gridCol w:w="840"/>
      </w:tblGrid>
      <w:tr w:rsidR="003C2275" w:rsidRPr="005D5CF5" w14:paraId="5CF03D48" w14:textId="77777777" w:rsidTr="00CD5FF3">
        <w:trPr>
          <w:cantSplit/>
          <w:trHeight w:val="190"/>
          <w:ins w:id="6090" w:author="Author"/>
        </w:trPr>
        <w:tc>
          <w:tcPr>
            <w:tcW w:w="200" w:type="dxa"/>
            <w:tcBorders>
              <w:right w:val="single" w:sz="6" w:space="0" w:color="auto"/>
            </w:tcBorders>
            <w:shd w:val="clear" w:color="auto" w:fill="auto"/>
          </w:tcPr>
          <w:p w14:paraId="32A74454" w14:textId="77777777" w:rsidR="003C2275" w:rsidRPr="005D5CF5" w:rsidRDefault="003C2275" w:rsidP="00CD5FF3">
            <w:pPr>
              <w:pStyle w:val="tablehead"/>
              <w:rPr>
                <w:ins w:id="609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vAlign w:val="bottom"/>
          </w:tcPr>
          <w:p w14:paraId="55F5191D" w14:textId="77777777" w:rsidR="003C2275" w:rsidRPr="005D5CF5" w:rsidRDefault="003C2275" w:rsidP="00CD5FF3">
            <w:pPr>
              <w:pStyle w:val="tablehead"/>
              <w:rPr>
                <w:ins w:id="6092" w:author="Author"/>
              </w:rPr>
            </w:pPr>
            <w:ins w:id="6093" w:author="Author">
              <w:r w:rsidRPr="005D5CF5">
                <w:t>Number Of</w:t>
              </w:r>
              <w:r w:rsidRPr="005D5CF5">
                <w:br/>
                <w:t>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6D15C21" w14:textId="77777777" w:rsidR="003C2275" w:rsidRPr="005D5CF5" w:rsidRDefault="003C2275" w:rsidP="00CD5FF3">
            <w:pPr>
              <w:pStyle w:val="tablehead"/>
              <w:rPr>
                <w:ins w:id="6094" w:author="Author"/>
              </w:rPr>
            </w:pPr>
            <w:ins w:id="6095" w:author="Author">
              <w:r w:rsidRPr="005D5CF5">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8C83BBA" w14:textId="77777777" w:rsidR="003C2275" w:rsidRPr="005D5CF5" w:rsidRDefault="003C2275" w:rsidP="00CD5FF3">
            <w:pPr>
              <w:pStyle w:val="tablehead"/>
              <w:rPr>
                <w:ins w:id="6096" w:author="Author"/>
              </w:rPr>
            </w:pPr>
            <w:ins w:id="6097" w:author="Author">
              <w:r w:rsidRPr="005D5CF5">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4A80AF6" w14:textId="77777777" w:rsidR="003C2275" w:rsidRPr="005D5CF5" w:rsidRDefault="003C2275" w:rsidP="00CD5FF3">
            <w:pPr>
              <w:pStyle w:val="tablehead"/>
              <w:rPr>
                <w:ins w:id="6098" w:author="Author"/>
              </w:rPr>
            </w:pPr>
            <w:ins w:id="6099" w:author="Author">
              <w:r w:rsidRPr="005D5CF5">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DB968A4" w14:textId="77777777" w:rsidR="003C2275" w:rsidRPr="005D5CF5" w:rsidRDefault="003C2275" w:rsidP="00CD5FF3">
            <w:pPr>
              <w:pStyle w:val="tablehead"/>
              <w:rPr>
                <w:ins w:id="6100" w:author="Author"/>
              </w:rPr>
            </w:pPr>
            <w:ins w:id="6101" w:author="Author">
              <w:r w:rsidRPr="005D5CF5">
                <w:t>Other Buses</w:t>
              </w:r>
            </w:ins>
          </w:p>
        </w:tc>
      </w:tr>
      <w:tr w:rsidR="003C2275" w:rsidRPr="005D5CF5" w14:paraId="3C0E8142" w14:textId="77777777" w:rsidTr="00CD5FF3">
        <w:trPr>
          <w:cantSplit/>
          <w:trHeight w:val="190"/>
          <w:ins w:id="6102" w:author="Author"/>
        </w:trPr>
        <w:tc>
          <w:tcPr>
            <w:tcW w:w="200" w:type="dxa"/>
            <w:tcBorders>
              <w:right w:val="single" w:sz="6" w:space="0" w:color="auto"/>
            </w:tcBorders>
            <w:shd w:val="clear" w:color="auto" w:fill="auto"/>
          </w:tcPr>
          <w:p w14:paraId="076BEDF8" w14:textId="77777777" w:rsidR="003C2275" w:rsidRPr="005D5CF5" w:rsidRDefault="003C2275" w:rsidP="00CD5FF3">
            <w:pPr>
              <w:pStyle w:val="tabletext11"/>
              <w:rPr>
                <w:ins w:id="610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5294EB68" w14:textId="77777777" w:rsidR="003C2275" w:rsidRPr="005D5CF5" w:rsidRDefault="003C2275" w:rsidP="00CD5FF3">
            <w:pPr>
              <w:pStyle w:val="tabletext11"/>
              <w:jc w:val="center"/>
              <w:rPr>
                <w:ins w:id="6104" w:author="Author"/>
              </w:rPr>
            </w:pPr>
            <w:ins w:id="6105" w:author="Author">
              <w:r w:rsidRPr="005D5CF5">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17C3FB" w14:textId="77777777" w:rsidR="003C2275" w:rsidRPr="005D5CF5" w:rsidRDefault="003C2275" w:rsidP="00CD5FF3">
            <w:pPr>
              <w:pStyle w:val="tabletext11"/>
              <w:tabs>
                <w:tab w:val="decimal" w:pos="280"/>
              </w:tabs>
              <w:rPr>
                <w:ins w:id="6106" w:author="Author"/>
              </w:rPr>
            </w:pPr>
            <w:ins w:id="610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C64DCC" w14:textId="77777777" w:rsidR="003C2275" w:rsidRPr="005D5CF5" w:rsidRDefault="003C2275" w:rsidP="00CD5FF3">
            <w:pPr>
              <w:pStyle w:val="tabletext11"/>
              <w:tabs>
                <w:tab w:val="decimal" w:pos="280"/>
              </w:tabs>
              <w:rPr>
                <w:ins w:id="6108" w:author="Author"/>
              </w:rPr>
            </w:pPr>
            <w:ins w:id="610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A36E3C" w14:textId="77777777" w:rsidR="003C2275" w:rsidRPr="005D5CF5" w:rsidRDefault="003C2275" w:rsidP="00CD5FF3">
            <w:pPr>
              <w:pStyle w:val="tabletext11"/>
              <w:tabs>
                <w:tab w:val="decimal" w:pos="280"/>
              </w:tabs>
              <w:rPr>
                <w:ins w:id="6110" w:author="Author"/>
              </w:rPr>
            </w:pPr>
            <w:ins w:id="611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C8FFE9" w14:textId="77777777" w:rsidR="003C2275" w:rsidRPr="005D5CF5" w:rsidRDefault="003C2275" w:rsidP="00CD5FF3">
            <w:pPr>
              <w:pStyle w:val="tabletext11"/>
              <w:tabs>
                <w:tab w:val="decimal" w:pos="280"/>
              </w:tabs>
              <w:rPr>
                <w:ins w:id="6112" w:author="Author"/>
              </w:rPr>
            </w:pPr>
            <w:ins w:id="6113" w:author="Author">
              <w:r w:rsidRPr="005D5CF5">
                <w:t>1.00</w:t>
              </w:r>
            </w:ins>
          </w:p>
        </w:tc>
      </w:tr>
      <w:tr w:rsidR="003C2275" w:rsidRPr="005D5CF5" w14:paraId="2E7F5C7C" w14:textId="77777777" w:rsidTr="00CD5FF3">
        <w:trPr>
          <w:cantSplit/>
          <w:trHeight w:val="190"/>
          <w:ins w:id="6114" w:author="Author"/>
        </w:trPr>
        <w:tc>
          <w:tcPr>
            <w:tcW w:w="200" w:type="dxa"/>
            <w:tcBorders>
              <w:right w:val="single" w:sz="6" w:space="0" w:color="auto"/>
            </w:tcBorders>
            <w:shd w:val="clear" w:color="auto" w:fill="auto"/>
          </w:tcPr>
          <w:p w14:paraId="1381A54F" w14:textId="77777777" w:rsidR="003C2275" w:rsidRPr="005D5CF5" w:rsidRDefault="003C2275" w:rsidP="00CD5FF3">
            <w:pPr>
              <w:pStyle w:val="tabletext11"/>
              <w:rPr>
                <w:ins w:id="611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FAF837D" w14:textId="77777777" w:rsidR="003C2275" w:rsidRPr="005D5CF5" w:rsidRDefault="003C2275" w:rsidP="00CD5FF3">
            <w:pPr>
              <w:pStyle w:val="tabletext11"/>
              <w:jc w:val="center"/>
              <w:rPr>
                <w:ins w:id="6116" w:author="Author"/>
              </w:rPr>
            </w:pPr>
            <w:ins w:id="6117" w:author="Author">
              <w:r w:rsidRPr="005D5CF5">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5450AA" w14:textId="77777777" w:rsidR="003C2275" w:rsidRPr="005D5CF5" w:rsidRDefault="003C2275" w:rsidP="00CD5FF3">
            <w:pPr>
              <w:pStyle w:val="tabletext11"/>
              <w:tabs>
                <w:tab w:val="decimal" w:pos="280"/>
              </w:tabs>
              <w:rPr>
                <w:ins w:id="6118" w:author="Author"/>
              </w:rPr>
            </w:pPr>
            <w:ins w:id="611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CA76625" w14:textId="77777777" w:rsidR="003C2275" w:rsidRPr="005D5CF5" w:rsidRDefault="003C2275" w:rsidP="00CD5FF3">
            <w:pPr>
              <w:pStyle w:val="tabletext11"/>
              <w:tabs>
                <w:tab w:val="decimal" w:pos="280"/>
              </w:tabs>
              <w:rPr>
                <w:ins w:id="6120" w:author="Author"/>
              </w:rPr>
            </w:pPr>
            <w:ins w:id="612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0671DC" w14:textId="77777777" w:rsidR="003C2275" w:rsidRPr="005D5CF5" w:rsidRDefault="003C2275" w:rsidP="00CD5FF3">
            <w:pPr>
              <w:pStyle w:val="tabletext11"/>
              <w:tabs>
                <w:tab w:val="decimal" w:pos="280"/>
              </w:tabs>
              <w:rPr>
                <w:ins w:id="6122" w:author="Author"/>
              </w:rPr>
            </w:pPr>
            <w:ins w:id="612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4AC548" w14:textId="77777777" w:rsidR="003C2275" w:rsidRPr="005D5CF5" w:rsidRDefault="003C2275" w:rsidP="00CD5FF3">
            <w:pPr>
              <w:pStyle w:val="tabletext11"/>
              <w:tabs>
                <w:tab w:val="decimal" w:pos="280"/>
              </w:tabs>
              <w:rPr>
                <w:ins w:id="6124" w:author="Author"/>
              </w:rPr>
            </w:pPr>
            <w:ins w:id="6125" w:author="Author">
              <w:r w:rsidRPr="005D5CF5">
                <w:t>1.00</w:t>
              </w:r>
            </w:ins>
          </w:p>
        </w:tc>
      </w:tr>
      <w:tr w:rsidR="003C2275" w:rsidRPr="005D5CF5" w14:paraId="3DAB91FB" w14:textId="77777777" w:rsidTr="00CD5FF3">
        <w:trPr>
          <w:cantSplit/>
          <w:trHeight w:val="190"/>
          <w:ins w:id="6126" w:author="Author"/>
        </w:trPr>
        <w:tc>
          <w:tcPr>
            <w:tcW w:w="200" w:type="dxa"/>
            <w:tcBorders>
              <w:right w:val="single" w:sz="6" w:space="0" w:color="auto"/>
            </w:tcBorders>
            <w:shd w:val="clear" w:color="auto" w:fill="auto"/>
          </w:tcPr>
          <w:p w14:paraId="670BC84D" w14:textId="77777777" w:rsidR="003C2275" w:rsidRPr="005D5CF5" w:rsidRDefault="003C2275" w:rsidP="00CD5FF3">
            <w:pPr>
              <w:pStyle w:val="tabletext11"/>
              <w:rPr>
                <w:ins w:id="612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A102836" w14:textId="77777777" w:rsidR="003C2275" w:rsidRPr="005D5CF5" w:rsidRDefault="003C2275" w:rsidP="00CD5FF3">
            <w:pPr>
              <w:pStyle w:val="tabletext11"/>
              <w:jc w:val="center"/>
              <w:rPr>
                <w:ins w:id="6128" w:author="Author"/>
              </w:rPr>
            </w:pPr>
            <w:ins w:id="6129" w:author="Author">
              <w:r w:rsidRPr="005D5CF5">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E36B38" w14:textId="77777777" w:rsidR="003C2275" w:rsidRPr="005D5CF5" w:rsidRDefault="003C2275" w:rsidP="00CD5FF3">
            <w:pPr>
              <w:pStyle w:val="tabletext11"/>
              <w:tabs>
                <w:tab w:val="decimal" w:pos="280"/>
              </w:tabs>
              <w:rPr>
                <w:ins w:id="6130" w:author="Author"/>
              </w:rPr>
            </w:pPr>
            <w:ins w:id="613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79527BF" w14:textId="77777777" w:rsidR="003C2275" w:rsidRPr="005D5CF5" w:rsidRDefault="003C2275" w:rsidP="00CD5FF3">
            <w:pPr>
              <w:pStyle w:val="tabletext11"/>
              <w:tabs>
                <w:tab w:val="decimal" w:pos="280"/>
              </w:tabs>
              <w:rPr>
                <w:ins w:id="6132" w:author="Author"/>
              </w:rPr>
            </w:pPr>
            <w:ins w:id="613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22B383" w14:textId="77777777" w:rsidR="003C2275" w:rsidRPr="005D5CF5" w:rsidRDefault="003C2275" w:rsidP="00CD5FF3">
            <w:pPr>
              <w:pStyle w:val="tabletext11"/>
              <w:tabs>
                <w:tab w:val="decimal" w:pos="280"/>
              </w:tabs>
              <w:rPr>
                <w:ins w:id="6134" w:author="Author"/>
              </w:rPr>
            </w:pPr>
            <w:ins w:id="613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4D7C6F" w14:textId="77777777" w:rsidR="003C2275" w:rsidRPr="005D5CF5" w:rsidRDefault="003C2275" w:rsidP="00CD5FF3">
            <w:pPr>
              <w:pStyle w:val="tabletext11"/>
              <w:tabs>
                <w:tab w:val="decimal" w:pos="280"/>
              </w:tabs>
              <w:rPr>
                <w:ins w:id="6136" w:author="Author"/>
              </w:rPr>
            </w:pPr>
            <w:ins w:id="6137" w:author="Author">
              <w:r w:rsidRPr="005D5CF5">
                <w:t>1.00</w:t>
              </w:r>
            </w:ins>
          </w:p>
        </w:tc>
      </w:tr>
      <w:tr w:rsidR="003C2275" w:rsidRPr="005D5CF5" w14:paraId="6C9C7F6D" w14:textId="77777777" w:rsidTr="00CD5FF3">
        <w:trPr>
          <w:cantSplit/>
          <w:trHeight w:val="190"/>
          <w:ins w:id="6138" w:author="Author"/>
        </w:trPr>
        <w:tc>
          <w:tcPr>
            <w:tcW w:w="200" w:type="dxa"/>
            <w:tcBorders>
              <w:right w:val="single" w:sz="6" w:space="0" w:color="auto"/>
            </w:tcBorders>
            <w:shd w:val="clear" w:color="auto" w:fill="auto"/>
          </w:tcPr>
          <w:p w14:paraId="7A0C13FC" w14:textId="77777777" w:rsidR="003C2275" w:rsidRPr="005D5CF5" w:rsidRDefault="003C2275" w:rsidP="00CD5FF3">
            <w:pPr>
              <w:pStyle w:val="tabletext11"/>
              <w:rPr>
                <w:ins w:id="613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3C67A787" w14:textId="77777777" w:rsidR="003C2275" w:rsidRPr="005D5CF5" w:rsidRDefault="003C2275" w:rsidP="00CD5FF3">
            <w:pPr>
              <w:pStyle w:val="tabletext11"/>
              <w:jc w:val="center"/>
              <w:rPr>
                <w:ins w:id="6140" w:author="Author"/>
              </w:rPr>
            </w:pPr>
            <w:ins w:id="6141" w:author="Author">
              <w:r w:rsidRPr="005D5CF5">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F92BEFB" w14:textId="77777777" w:rsidR="003C2275" w:rsidRPr="005D5CF5" w:rsidRDefault="003C2275" w:rsidP="00CD5FF3">
            <w:pPr>
              <w:pStyle w:val="tabletext11"/>
              <w:tabs>
                <w:tab w:val="decimal" w:pos="280"/>
              </w:tabs>
              <w:rPr>
                <w:ins w:id="6142" w:author="Author"/>
              </w:rPr>
            </w:pPr>
            <w:ins w:id="614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B59453" w14:textId="77777777" w:rsidR="003C2275" w:rsidRPr="005D5CF5" w:rsidRDefault="003C2275" w:rsidP="00CD5FF3">
            <w:pPr>
              <w:pStyle w:val="tabletext11"/>
              <w:tabs>
                <w:tab w:val="decimal" w:pos="280"/>
              </w:tabs>
              <w:rPr>
                <w:ins w:id="6144" w:author="Author"/>
              </w:rPr>
            </w:pPr>
            <w:ins w:id="614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0818C8" w14:textId="77777777" w:rsidR="003C2275" w:rsidRPr="005D5CF5" w:rsidRDefault="003C2275" w:rsidP="00CD5FF3">
            <w:pPr>
              <w:pStyle w:val="tabletext11"/>
              <w:tabs>
                <w:tab w:val="decimal" w:pos="280"/>
              </w:tabs>
              <w:rPr>
                <w:ins w:id="6146" w:author="Author"/>
              </w:rPr>
            </w:pPr>
            <w:ins w:id="614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1AB8866" w14:textId="77777777" w:rsidR="003C2275" w:rsidRPr="005D5CF5" w:rsidRDefault="003C2275" w:rsidP="00CD5FF3">
            <w:pPr>
              <w:pStyle w:val="tabletext11"/>
              <w:tabs>
                <w:tab w:val="decimal" w:pos="280"/>
              </w:tabs>
              <w:rPr>
                <w:ins w:id="6148" w:author="Author"/>
              </w:rPr>
            </w:pPr>
            <w:ins w:id="6149" w:author="Author">
              <w:r w:rsidRPr="005D5CF5">
                <w:t>0.85</w:t>
              </w:r>
            </w:ins>
          </w:p>
        </w:tc>
      </w:tr>
      <w:tr w:rsidR="003C2275" w:rsidRPr="005D5CF5" w14:paraId="0B7290C2" w14:textId="77777777" w:rsidTr="00CD5FF3">
        <w:trPr>
          <w:cantSplit/>
          <w:trHeight w:val="190"/>
          <w:ins w:id="6150" w:author="Author"/>
        </w:trPr>
        <w:tc>
          <w:tcPr>
            <w:tcW w:w="200" w:type="dxa"/>
            <w:tcBorders>
              <w:right w:val="single" w:sz="6" w:space="0" w:color="auto"/>
            </w:tcBorders>
            <w:shd w:val="clear" w:color="auto" w:fill="auto"/>
          </w:tcPr>
          <w:p w14:paraId="4AD178A6" w14:textId="77777777" w:rsidR="003C2275" w:rsidRPr="005D5CF5" w:rsidRDefault="003C2275" w:rsidP="00CD5FF3">
            <w:pPr>
              <w:pStyle w:val="tabletext11"/>
              <w:rPr>
                <w:ins w:id="615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10E627A" w14:textId="77777777" w:rsidR="003C2275" w:rsidRPr="005D5CF5" w:rsidRDefault="003C2275" w:rsidP="00CD5FF3">
            <w:pPr>
              <w:pStyle w:val="tabletext11"/>
              <w:jc w:val="center"/>
              <w:rPr>
                <w:ins w:id="6152" w:author="Author"/>
              </w:rPr>
            </w:pPr>
            <w:ins w:id="6153" w:author="Author">
              <w:r w:rsidRPr="005D5CF5">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E4CAEB" w14:textId="77777777" w:rsidR="003C2275" w:rsidRPr="005D5CF5" w:rsidRDefault="003C2275" w:rsidP="00CD5FF3">
            <w:pPr>
              <w:pStyle w:val="tabletext11"/>
              <w:tabs>
                <w:tab w:val="decimal" w:pos="280"/>
              </w:tabs>
              <w:rPr>
                <w:ins w:id="6154" w:author="Author"/>
              </w:rPr>
            </w:pPr>
            <w:ins w:id="615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498918" w14:textId="77777777" w:rsidR="003C2275" w:rsidRPr="005D5CF5" w:rsidRDefault="003C2275" w:rsidP="00CD5FF3">
            <w:pPr>
              <w:pStyle w:val="tabletext11"/>
              <w:tabs>
                <w:tab w:val="decimal" w:pos="280"/>
              </w:tabs>
              <w:rPr>
                <w:ins w:id="6156" w:author="Author"/>
              </w:rPr>
            </w:pPr>
            <w:ins w:id="615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B1D0A9A" w14:textId="77777777" w:rsidR="003C2275" w:rsidRPr="005D5CF5" w:rsidRDefault="003C2275" w:rsidP="00CD5FF3">
            <w:pPr>
              <w:pStyle w:val="tabletext11"/>
              <w:tabs>
                <w:tab w:val="decimal" w:pos="280"/>
              </w:tabs>
              <w:rPr>
                <w:ins w:id="6158" w:author="Author"/>
              </w:rPr>
            </w:pPr>
            <w:ins w:id="615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2C8838" w14:textId="77777777" w:rsidR="003C2275" w:rsidRPr="005D5CF5" w:rsidRDefault="003C2275" w:rsidP="00CD5FF3">
            <w:pPr>
              <w:pStyle w:val="tabletext11"/>
              <w:tabs>
                <w:tab w:val="decimal" w:pos="280"/>
              </w:tabs>
              <w:rPr>
                <w:ins w:id="6160" w:author="Author"/>
              </w:rPr>
            </w:pPr>
            <w:ins w:id="6161" w:author="Author">
              <w:r w:rsidRPr="005D5CF5">
                <w:t>0.85</w:t>
              </w:r>
            </w:ins>
          </w:p>
        </w:tc>
      </w:tr>
      <w:tr w:rsidR="003C2275" w:rsidRPr="005D5CF5" w14:paraId="6E9D2040" w14:textId="77777777" w:rsidTr="00CD5FF3">
        <w:trPr>
          <w:cantSplit/>
          <w:trHeight w:val="190"/>
          <w:ins w:id="6162" w:author="Author"/>
        </w:trPr>
        <w:tc>
          <w:tcPr>
            <w:tcW w:w="200" w:type="dxa"/>
            <w:tcBorders>
              <w:right w:val="single" w:sz="6" w:space="0" w:color="auto"/>
            </w:tcBorders>
            <w:shd w:val="clear" w:color="auto" w:fill="auto"/>
          </w:tcPr>
          <w:p w14:paraId="45280FBC" w14:textId="77777777" w:rsidR="003C2275" w:rsidRPr="005D5CF5" w:rsidRDefault="003C2275" w:rsidP="00CD5FF3">
            <w:pPr>
              <w:pStyle w:val="tabletext11"/>
              <w:rPr>
                <w:ins w:id="616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CF06E0C" w14:textId="77777777" w:rsidR="003C2275" w:rsidRPr="005D5CF5" w:rsidRDefault="003C2275" w:rsidP="00CD5FF3">
            <w:pPr>
              <w:pStyle w:val="tabletext11"/>
              <w:jc w:val="center"/>
              <w:rPr>
                <w:ins w:id="6164" w:author="Author"/>
              </w:rPr>
            </w:pPr>
            <w:ins w:id="6165" w:author="Author">
              <w:r w:rsidRPr="005D5CF5">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BA9887" w14:textId="77777777" w:rsidR="003C2275" w:rsidRPr="005D5CF5" w:rsidRDefault="003C2275" w:rsidP="00CD5FF3">
            <w:pPr>
              <w:pStyle w:val="tabletext11"/>
              <w:tabs>
                <w:tab w:val="decimal" w:pos="280"/>
              </w:tabs>
              <w:rPr>
                <w:ins w:id="6166" w:author="Author"/>
              </w:rPr>
            </w:pPr>
            <w:ins w:id="616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77A4888" w14:textId="77777777" w:rsidR="003C2275" w:rsidRPr="005D5CF5" w:rsidRDefault="003C2275" w:rsidP="00CD5FF3">
            <w:pPr>
              <w:pStyle w:val="tabletext11"/>
              <w:tabs>
                <w:tab w:val="decimal" w:pos="280"/>
              </w:tabs>
              <w:rPr>
                <w:ins w:id="6168" w:author="Author"/>
              </w:rPr>
            </w:pPr>
            <w:ins w:id="616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3D9347" w14:textId="77777777" w:rsidR="003C2275" w:rsidRPr="005D5CF5" w:rsidRDefault="003C2275" w:rsidP="00CD5FF3">
            <w:pPr>
              <w:pStyle w:val="tabletext11"/>
              <w:tabs>
                <w:tab w:val="decimal" w:pos="280"/>
              </w:tabs>
              <w:rPr>
                <w:ins w:id="6170" w:author="Author"/>
              </w:rPr>
            </w:pPr>
            <w:ins w:id="617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A47C6A9" w14:textId="77777777" w:rsidR="003C2275" w:rsidRPr="005D5CF5" w:rsidRDefault="003C2275" w:rsidP="00CD5FF3">
            <w:pPr>
              <w:pStyle w:val="tabletext11"/>
              <w:tabs>
                <w:tab w:val="decimal" w:pos="280"/>
              </w:tabs>
              <w:rPr>
                <w:ins w:id="6172" w:author="Author"/>
              </w:rPr>
            </w:pPr>
            <w:ins w:id="6173" w:author="Author">
              <w:r w:rsidRPr="005D5CF5">
                <w:t>0.85</w:t>
              </w:r>
            </w:ins>
          </w:p>
        </w:tc>
      </w:tr>
      <w:tr w:rsidR="003C2275" w:rsidRPr="005D5CF5" w14:paraId="0FC131D4" w14:textId="77777777" w:rsidTr="00CD5FF3">
        <w:trPr>
          <w:cantSplit/>
          <w:trHeight w:val="190"/>
          <w:ins w:id="6174" w:author="Author"/>
        </w:trPr>
        <w:tc>
          <w:tcPr>
            <w:tcW w:w="200" w:type="dxa"/>
            <w:tcBorders>
              <w:right w:val="single" w:sz="6" w:space="0" w:color="auto"/>
            </w:tcBorders>
            <w:shd w:val="clear" w:color="auto" w:fill="auto"/>
          </w:tcPr>
          <w:p w14:paraId="1CEB35CE" w14:textId="77777777" w:rsidR="003C2275" w:rsidRPr="005D5CF5" w:rsidRDefault="003C2275" w:rsidP="00CD5FF3">
            <w:pPr>
              <w:pStyle w:val="tabletext11"/>
              <w:rPr>
                <w:ins w:id="617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67BF1BD" w14:textId="77777777" w:rsidR="003C2275" w:rsidRPr="005D5CF5" w:rsidRDefault="003C2275" w:rsidP="00CD5FF3">
            <w:pPr>
              <w:pStyle w:val="tabletext11"/>
              <w:jc w:val="center"/>
              <w:rPr>
                <w:ins w:id="6176" w:author="Author"/>
              </w:rPr>
            </w:pPr>
            <w:ins w:id="6177" w:author="Author">
              <w:r w:rsidRPr="005D5CF5">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BF5813A" w14:textId="77777777" w:rsidR="003C2275" w:rsidRPr="005D5CF5" w:rsidRDefault="003C2275" w:rsidP="00CD5FF3">
            <w:pPr>
              <w:pStyle w:val="tabletext11"/>
              <w:tabs>
                <w:tab w:val="decimal" w:pos="280"/>
              </w:tabs>
              <w:rPr>
                <w:ins w:id="6178" w:author="Author"/>
              </w:rPr>
            </w:pPr>
            <w:ins w:id="617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6B764B" w14:textId="77777777" w:rsidR="003C2275" w:rsidRPr="005D5CF5" w:rsidRDefault="003C2275" w:rsidP="00CD5FF3">
            <w:pPr>
              <w:pStyle w:val="tabletext11"/>
              <w:tabs>
                <w:tab w:val="decimal" w:pos="280"/>
              </w:tabs>
              <w:rPr>
                <w:ins w:id="6180" w:author="Author"/>
              </w:rPr>
            </w:pPr>
            <w:ins w:id="618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A60E7C" w14:textId="77777777" w:rsidR="003C2275" w:rsidRPr="005D5CF5" w:rsidRDefault="003C2275" w:rsidP="00CD5FF3">
            <w:pPr>
              <w:pStyle w:val="tabletext11"/>
              <w:tabs>
                <w:tab w:val="decimal" w:pos="280"/>
              </w:tabs>
              <w:rPr>
                <w:ins w:id="6182" w:author="Author"/>
              </w:rPr>
            </w:pPr>
            <w:ins w:id="618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28692F9" w14:textId="77777777" w:rsidR="003C2275" w:rsidRPr="005D5CF5" w:rsidRDefault="003C2275" w:rsidP="00CD5FF3">
            <w:pPr>
              <w:pStyle w:val="tabletext11"/>
              <w:tabs>
                <w:tab w:val="decimal" w:pos="280"/>
              </w:tabs>
              <w:rPr>
                <w:ins w:id="6184" w:author="Author"/>
              </w:rPr>
            </w:pPr>
            <w:ins w:id="6185" w:author="Author">
              <w:r w:rsidRPr="005D5CF5">
                <w:t>0.85</w:t>
              </w:r>
            </w:ins>
          </w:p>
        </w:tc>
      </w:tr>
      <w:tr w:rsidR="003C2275" w:rsidRPr="005D5CF5" w14:paraId="6C06835B" w14:textId="77777777" w:rsidTr="00CD5FF3">
        <w:trPr>
          <w:cantSplit/>
          <w:trHeight w:val="190"/>
          <w:ins w:id="6186" w:author="Author"/>
        </w:trPr>
        <w:tc>
          <w:tcPr>
            <w:tcW w:w="200" w:type="dxa"/>
            <w:tcBorders>
              <w:right w:val="single" w:sz="6" w:space="0" w:color="auto"/>
            </w:tcBorders>
            <w:shd w:val="clear" w:color="auto" w:fill="auto"/>
          </w:tcPr>
          <w:p w14:paraId="01A13D8E" w14:textId="77777777" w:rsidR="003C2275" w:rsidRPr="005D5CF5" w:rsidRDefault="003C2275" w:rsidP="00CD5FF3">
            <w:pPr>
              <w:pStyle w:val="tabletext11"/>
              <w:rPr>
                <w:ins w:id="618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1C31228" w14:textId="77777777" w:rsidR="003C2275" w:rsidRPr="005D5CF5" w:rsidRDefault="003C2275" w:rsidP="00CD5FF3">
            <w:pPr>
              <w:pStyle w:val="tabletext11"/>
              <w:jc w:val="center"/>
              <w:rPr>
                <w:ins w:id="6188" w:author="Author"/>
              </w:rPr>
            </w:pPr>
            <w:ins w:id="6189" w:author="Author">
              <w:r w:rsidRPr="005D5CF5">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39C4A65" w14:textId="77777777" w:rsidR="003C2275" w:rsidRPr="005D5CF5" w:rsidRDefault="003C2275" w:rsidP="00CD5FF3">
            <w:pPr>
              <w:pStyle w:val="tabletext11"/>
              <w:tabs>
                <w:tab w:val="decimal" w:pos="280"/>
              </w:tabs>
              <w:rPr>
                <w:ins w:id="6190" w:author="Author"/>
              </w:rPr>
            </w:pPr>
            <w:ins w:id="619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DEDD12" w14:textId="77777777" w:rsidR="003C2275" w:rsidRPr="005D5CF5" w:rsidRDefault="003C2275" w:rsidP="00CD5FF3">
            <w:pPr>
              <w:pStyle w:val="tabletext11"/>
              <w:tabs>
                <w:tab w:val="decimal" w:pos="280"/>
              </w:tabs>
              <w:rPr>
                <w:ins w:id="6192" w:author="Author"/>
              </w:rPr>
            </w:pPr>
            <w:ins w:id="619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D3CB90" w14:textId="77777777" w:rsidR="003C2275" w:rsidRPr="005D5CF5" w:rsidRDefault="003C2275" w:rsidP="00CD5FF3">
            <w:pPr>
              <w:pStyle w:val="tabletext11"/>
              <w:tabs>
                <w:tab w:val="decimal" w:pos="280"/>
              </w:tabs>
              <w:rPr>
                <w:ins w:id="6194" w:author="Author"/>
              </w:rPr>
            </w:pPr>
            <w:ins w:id="619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352CDA" w14:textId="77777777" w:rsidR="003C2275" w:rsidRPr="005D5CF5" w:rsidRDefault="003C2275" w:rsidP="00CD5FF3">
            <w:pPr>
              <w:pStyle w:val="tabletext11"/>
              <w:tabs>
                <w:tab w:val="decimal" w:pos="280"/>
              </w:tabs>
              <w:rPr>
                <w:ins w:id="6196" w:author="Author"/>
              </w:rPr>
            </w:pPr>
            <w:ins w:id="6197" w:author="Author">
              <w:r w:rsidRPr="005D5CF5">
                <w:t>0.85</w:t>
              </w:r>
            </w:ins>
          </w:p>
        </w:tc>
      </w:tr>
      <w:tr w:rsidR="003C2275" w:rsidRPr="005D5CF5" w14:paraId="0D16BDBF" w14:textId="77777777" w:rsidTr="00CD5FF3">
        <w:trPr>
          <w:cantSplit/>
          <w:trHeight w:val="190"/>
          <w:ins w:id="6198" w:author="Author"/>
        </w:trPr>
        <w:tc>
          <w:tcPr>
            <w:tcW w:w="200" w:type="dxa"/>
            <w:tcBorders>
              <w:right w:val="single" w:sz="6" w:space="0" w:color="auto"/>
            </w:tcBorders>
            <w:shd w:val="clear" w:color="auto" w:fill="auto"/>
          </w:tcPr>
          <w:p w14:paraId="50EA23EE" w14:textId="77777777" w:rsidR="003C2275" w:rsidRPr="005D5CF5" w:rsidRDefault="003C2275" w:rsidP="00CD5FF3">
            <w:pPr>
              <w:pStyle w:val="tabletext11"/>
              <w:rPr>
                <w:ins w:id="619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17154A0" w14:textId="77777777" w:rsidR="003C2275" w:rsidRPr="005D5CF5" w:rsidRDefault="003C2275" w:rsidP="00CD5FF3">
            <w:pPr>
              <w:pStyle w:val="tabletext11"/>
              <w:jc w:val="center"/>
              <w:rPr>
                <w:ins w:id="6200" w:author="Author"/>
              </w:rPr>
            </w:pPr>
            <w:ins w:id="6201" w:author="Author">
              <w:r w:rsidRPr="005D5CF5">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C85EEF" w14:textId="77777777" w:rsidR="003C2275" w:rsidRPr="005D5CF5" w:rsidRDefault="003C2275" w:rsidP="00CD5FF3">
            <w:pPr>
              <w:pStyle w:val="tabletext11"/>
              <w:tabs>
                <w:tab w:val="decimal" w:pos="280"/>
              </w:tabs>
              <w:rPr>
                <w:ins w:id="6202" w:author="Author"/>
              </w:rPr>
            </w:pPr>
            <w:ins w:id="620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EEC460" w14:textId="77777777" w:rsidR="003C2275" w:rsidRPr="005D5CF5" w:rsidRDefault="003C2275" w:rsidP="00CD5FF3">
            <w:pPr>
              <w:pStyle w:val="tabletext11"/>
              <w:tabs>
                <w:tab w:val="decimal" w:pos="280"/>
              </w:tabs>
              <w:rPr>
                <w:ins w:id="6204" w:author="Author"/>
              </w:rPr>
            </w:pPr>
            <w:ins w:id="620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F070A3" w14:textId="77777777" w:rsidR="003C2275" w:rsidRPr="005D5CF5" w:rsidRDefault="003C2275" w:rsidP="00CD5FF3">
            <w:pPr>
              <w:pStyle w:val="tabletext11"/>
              <w:tabs>
                <w:tab w:val="decimal" w:pos="280"/>
              </w:tabs>
              <w:rPr>
                <w:ins w:id="6206" w:author="Author"/>
              </w:rPr>
            </w:pPr>
            <w:ins w:id="620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1E0E49" w14:textId="77777777" w:rsidR="003C2275" w:rsidRPr="005D5CF5" w:rsidRDefault="003C2275" w:rsidP="00CD5FF3">
            <w:pPr>
              <w:pStyle w:val="tabletext11"/>
              <w:tabs>
                <w:tab w:val="decimal" w:pos="280"/>
              </w:tabs>
              <w:rPr>
                <w:ins w:id="6208" w:author="Author"/>
              </w:rPr>
            </w:pPr>
            <w:ins w:id="6209" w:author="Author">
              <w:r w:rsidRPr="005D5CF5">
                <w:t>0.85</w:t>
              </w:r>
            </w:ins>
          </w:p>
        </w:tc>
      </w:tr>
      <w:tr w:rsidR="003C2275" w:rsidRPr="005D5CF5" w14:paraId="6FC2E68D" w14:textId="77777777" w:rsidTr="00CD5FF3">
        <w:trPr>
          <w:cantSplit/>
          <w:trHeight w:val="190"/>
          <w:ins w:id="6210" w:author="Author"/>
        </w:trPr>
        <w:tc>
          <w:tcPr>
            <w:tcW w:w="200" w:type="dxa"/>
            <w:tcBorders>
              <w:right w:val="single" w:sz="6" w:space="0" w:color="auto"/>
            </w:tcBorders>
            <w:shd w:val="clear" w:color="auto" w:fill="auto"/>
          </w:tcPr>
          <w:p w14:paraId="3C79F6D8" w14:textId="77777777" w:rsidR="003C2275" w:rsidRPr="005D5CF5" w:rsidRDefault="003C2275" w:rsidP="00CD5FF3">
            <w:pPr>
              <w:pStyle w:val="tabletext11"/>
              <w:rPr>
                <w:ins w:id="621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2DFF87A0" w14:textId="77777777" w:rsidR="003C2275" w:rsidRPr="005D5CF5" w:rsidRDefault="003C2275" w:rsidP="00CD5FF3">
            <w:pPr>
              <w:pStyle w:val="tabletext11"/>
              <w:jc w:val="center"/>
              <w:rPr>
                <w:ins w:id="6212" w:author="Author"/>
              </w:rPr>
            </w:pPr>
            <w:ins w:id="6213" w:author="Author">
              <w:r w:rsidRPr="005D5CF5">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02BFB8" w14:textId="77777777" w:rsidR="003C2275" w:rsidRPr="005D5CF5" w:rsidRDefault="003C2275" w:rsidP="00CD5FF3">
            <w:pPr>
              <w:pStyle w:val="tabletext11"/>
              <w:tabs>
                <w:tab w:val="decimal" w:pos="280"/>
              </w:tabs>
              <w:rPr>
                <w:ins w:id="6214" w:author="Author"/>
              </w:rPr>
            </w:pPr>
            <w:ins w:id="621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781D154" w14:textId="77777777" w:rsidR="003C2275" w:rsidRPr="005D5CF5" w:rsidRDefault="003C2275" w:rsidP="00CD5FF3">
            <w:pPr>
              <w:pStyle w:val="tabletext11"/>
              <w:tabs>
                <w:tab w:val="decimal" w:pos="280"/>
              </w:tabs>
              <w:rPr>
                <w:ins w:id="6216" w:author="Author"/>
              </w:rPr>
            </w:pPr>
            <w:ins w:id="621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487B66" w14:textId="77777777" w:rsidR="003C2275" w:rsidRPr="005D5CF5" w:rsidRDefault="003C2275" w:rsidP="00CD5FF3">
            <w:pPr>
              <w:pStyle w:val="tabletext11"/>
              <w:tabs>
                <w:tab w:val="decimal" w:pos="280"/>
              </w:tabs>
              <w:rPr>
                <w:ins w:id="6218" w:author="Author"/>
              </w:rPr>
            </w:pPr>
            <w:ins w:id="621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B2E9DF" w14:textId="77777777" w:rsidR="003C2275" w:rsidRPr="005D5CF5" w:rsidRDefault="003C2275" w:rsidP="00CD5FF3">
            <w:pPr>
              <w:pStyle w:val="tabletext11"/>
              <w:tabs>
                <w:tab w:val="decimal" w:pos="280"/>
              </w:tabs>
              <w:rPr>
                <w:ins w:id="6220" w:author="Author"/>
              </w:rPr>
            </w:pPr>
            <w:ins w:id="6221" w:author="Author">
              <w:r w:rsidRPr="005D5CF5">
                <w:t>0.85</w:t>
              </w:r>
            </w:ins>
          </w:p>
        </w:tc>
      </w:tr>
      <w:tr w:rsidR="003C2275" w:rsidRPr="005D5CF5" w14:paraId="2C326F7D" w14:textId="77777777" w:rsidTr="00CD5FF3">
        <w:trPr>
          <w:cantSplit/>
          <w:trHeight w:val="190"/>
          <w:ins w:id="6222" w:author="Author"/>
        </w:trPr>
        <w:tc>
          <w:tcPr>
            <w:tcW w:w="200" w:type="dxa"/>
            <w:tcBorders>
              <w:right w:val="single" w:sz="6" w:space="0" w:color="auto"/>
            </w:tcBorders>
            <w:shd w:val="clear" w:color="auto" w:fill="auto"/>
          </w:tcPr>
          <w:p w14:paraId="2313A78F" w14:textId="77777777" w:rsidR="003C2275" w:rsidRPr="005D5CF5" w:rsidRDefault="003C2275" w:rsidP="00CD5FF3">
            <w:pPr>
              <w:pStyle w:val="tabletext11"/>
              <w:rPr>
                <w:ins w:id="622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40FE800" w14:textId="77777777" w:rsidR="003C2275" w:rsidRPr="005D5CF5" w:rsidRDefault="003C2275" w:rsidP="00CD5FF3">
            <w:pPr>
              <w:pStyle w:val="tabletext11"/>
              <w:jc w:val="center"/>
              <w:rPr>
                <w:ins w:id="6224" w:author="Author"/>
              </w:rPr>
            </w:pPr>
            <w:ins w:id="6225" w:author="Author">
              <w:r w:rsidRPr="005D5CF5">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14413AE" w14:textId="77777777" w:rsidR="003C2275" w:rsidRPr="005D5CF5" w:rsidRDefault="003C2275" w:rsidP="00CD5FF3">
            <w:pPr>
              <w:pStyle w:val="tabletext11"/>
              <w:tabs>
                <w:tab w:val="decimal" w:pos="280"/>
              </w:tabs>
              <w:rPr>
                <w:ins w:id="6226" w:author="Author"/>
              </w:rPr>
            </w:pPr>
            <w:ins w:id="622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B3BF39" w14:textId="77777777" w:rsidR="003C2275" w:rsidRPr="005D5CF5" w:rsidRDefault="003C2275" w:rsidP="00CD5FF3">
            <w:pPr>
              <w:pStyle w:val="tabletext11"/>
              <w:tabs>
                <w:tab w:val="decimal" w:pos="280"/>
              </w:tabs>
              <w:rPr>
                <w:ins w:id="6228" w:author="Author"/>
              </w:rPr>
            </w:pPr>
            <w:ins w:id="622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BBAC59" w14:textId="77777777" w:rsidR="003C2275" w:rsidRPr="005D5CF5" w:rsidRDefault="003C2275" w:rsidP="00CD5FF3">
            <w:pPr>
              <w:pStyle w:val="tabletext11"/>
              <w:tabs>
                <w:tab w:val="decimal" w:pos="280"/>
              </w:tabs>
              <w:rPr>
                <w:ins w:id="6230" w:author="Author"/>
              </w:rPr>
            </w:pPr>
            <w:ins w:id="623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CFA67B" w14:textId="77777777" w:rsidR="003C2275" w:rsidRPr="005D5CF5" w:rsidRDefault="003C2275" w:rsidP="00CD5FF3">
            <w:pPr>
              <w:pStyle w:val="tabletext11"/>
              <w:tabs>
                <w:tab w:val="decimal" w:pos="280"/>
              </w:tabs>
              <w:rPr>
                <w:ins w:id="6232" w:author="Author"/>
              </w:rPr>
            </w:pPr>
            <w:ins w:id="6233" w:author="Author">
              <w:r w:rsidRPr="005D5CF5">
                <w:t>0.85</w:t>
              </w:r>
            </w:ins>
          </w:p>
        </w:tc>
      </w:tr>
      <w:tr w:rsidR="003C2275" w:rsidRPr="005D5CF5" w14:paraId="0CA2F377" w14:textId="77777777" w:rsidTr="00CD5FF3">
        <w:trPr>
          <w:cantSplit/>
          <w:trHeight w:val="190"/>
          <w:ins w:id="6234" w:author="Author"/>
        </w:trPr>
        <w:tc>
          <w:tcPr>
            <w:tcW w:w="200" w:type="dxa"/>
            <w:tcBorders>
              <w:right w:val="single" w:sz="6" w:space="0" w:color="auto"/>
            </w:tcBorders>
            <w:shd w:val="clear" w:color="auto" w:fill="auto"/>
          </w:tcPr>
          <w:p w14:paraId="25EBC7BB" w14:textId="77777777" w:rsidR="003C2275" w:rsidRPr="005D5CF5" w:rsidRDefault="003C2275" w:rsidP="00CD5FF3">
            <w:pPr>
              <w:pStyle w:val="tabletext11"/>
              <w:rPr>
                <w:ins w:id="623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15A290C" w14:textId="77777777" w:rsidR="003C2275" w:rsidRPr="005D5CF5" w:rsidRDefault="003C2275" w:rsidP="00CD5FF3">
            <w:pPr>
              <w:pStyle w:val="tabletext11"/>
              <w:jc w:val="center"/>
              <w:rPr>
                <w:ins w:id="6236" w:author="Author"/>
              </w:rPr>
            </w:pPr>
            <w:ins w:id="6237" w:author="Author">
              <w:r w:rsidRPr="005D5CF5">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E5A293" w14:textId="77777777" w:rsidR="003C2275" w:rsidRPr="005D5CF5" w:rsidRDefault="003C2275" w:rsidP="00CD5FF3">
            <w:pPr>
              <w:pStyle w:val="tabletext11"/>
              <w:tabs>
                <w:tab w:val="decimal" w:pos="280"/>
              </w:tabs>
              <w:rPr>
                <w:ins w:id="6238" w:author="Author"/>
              </w:rPr>
            </w:pPr>
            <w:ins w:id="623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9ACCDA" w14:textId="77777777" w:rsidR="003C2275" w:rsidRPr="005D5CF5" w:rsidRDefault="003C2275" w:rsidP="00CD5FF3">
            <w:pPr>
              <w:pStyle w:val="tabletext11"/>
              <w:tabs>
                <w:tab w:val="decimal" w:pos="280"/>
              </w:tabs>
              <w:rPr>
                <w:ins w:id="6240" w:author="Author"/>
              </w:rPr>
            </w:pPr>
            <w:ins w:id="624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B18CCD" w14:textId="77777777" w:rsidR="003C2275" w:rsidRPr="005D5CF5" w:rsidRDefault="003C2275" w:rsidP="00CD5FF3">
            <w:pPr>
              <w:pStyle w:val="tabletext11"/>
              <w:tabs>
                <w:tab w:val="decimal" w:pos="280"/>
              </w:tabs>
              <w:rPr>
                <w:ins w:id="6242" w:author="Author"/>
              </w:rPr>
            </w:pPr>
            <w:ins w:id="624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5738ADD" w14:textId="77777777" w:rsidR="003C2275" w:rsidRPr="005D5CF5" w:rsidRDefault="003C2275" w:rsidP="00CD5FF3">
            <w:pPr>
              <w:pStyle w:val="tabletext11"/>
              <w:tabs>
                <w:tab w:val="decimal" w:pos="280"/>
              </w:tabs>
              <w:rPr>
                <w:ins w:id="6244" w:author="Author"/>
              </w:rPr>
            </w:pPr>
            <w:ins w:id="6245" w:author="Author">
              <w:r w:rsidRPr="005D5CF5">
                <w:t>0.85</w:t>
              </w:r>
            </w:ins>
          </w:p>
        </w:tc>
      </w:tr>
      <w:tr w:rsidR="003C2275" w:rsidRPr="005D5CF5" w14:paraId="1CC8A5B6" w14:textId="77777777" w:rsidTr="00CD5FF3">
        <w:trPr>
          <w:cantSplit/>
          <w:trHeight w:val="190"/>
          <w:ins w:id="6246" w:author="Author"/>
        </w:trPr>
        <w:tc>
          <w:tcPr>
            <w:tcW w:w="200" w:type="dxa"/>
            <w:tcBorders>
              <w:right w:val="single" w:sz="6" w:space="0" w:color="auto"/>
            </w:tcBorders>
            <w:shd w:val="clear" w:color="auto" w:fill="auto"/>
          </w:tcPr>
          <w:p w14:paraId="6262D207" w14:textId="77777777" w:rsidR="003C2275" w:rsidRPr="005D5CF5" w:rsidRDefault="003C2275" w:rsidP="00CD5FF3">
            <w:pPr>
              <w:pStyle w:val="tabletext11"/>
              <w:rPr>
                <w:ins w:id="624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420406C" w14:textId="77777777" w:rsidR="003C2275" w:rsidRPr="005D5CF5" w:rsidRDefault="003C2275" w:rsidP="00CD5FF3">
            <w:pPr>
              <w:pStyle w:val="tabletext11"/>
              <w:jc w:val="center"/>
              <w:rPr>
                <w:ins w:id="6248" w:author="Author"/>
              </w:rPr>
            </w:pPr>
            <w:ins w:id="6249" w:author="Author">
              <w:r w:rsidRPr="005D5CF5">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541599" w14:textId="77777777" w:rsidR="003C2275" w:rsidRPr="005D5CF5" w:rsidRDefault="003C2275" w:rsidP="00CD5FF3">
            <w:pPr>
              <w:pStyle w:val="tabletext11"/>
              <w:tabs>
                <w:tab w:val="decimal" w:pos="280"/>
              </w:tabs>
              <w:rPr>
                <w:ins w:id="6250" w:author="Author"/>
              </w:rPr>
            </w:pPr>
            <w:ins w:id="625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8CD686D" w14:textId="77777777" w:rsidR="003C2275" w:rsidRPr="005D5CF5" w:rsidRDefault="003C2275" w:rsidP="00CD5FF3">
            <w:pPr>
              <w:pStyle w:val="tabletext11"/>
              <w:tabs>
                <w:tab w:val="decimal" w:pos="280"/>
              </w:tabs>
              <w:rPr>
                <w:ins w:id="6252" w:author="Author"/>
              </w:rPr>
            </w:pPr>
            <w:ins w:id="625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2BC8E8" w14:textId="77777777" w:rsidR="003C2275" w:rsidRPr="005D5CF5" w:rsidRDefault="003C2275" w:rsidP="00CD5FF3">
            <w:pPr>
              <w:pStyle w:val="tabletext11"/>
              <w:tabs>
                <w:tab w:val="decimal" w:pos="280"/>
              </w:tabs>
              <w:rPr>
                <w:ins w:id="6254" w:author="Author"/>
              </w:rPr>
            </w:pPr>
            <w:ins w:id="625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C745AB" w14:textId="77777777" w:rsidR="003C2275" w:rsidRPr="005D5CF5" w:rsidRDefault="003C2275" w:rsidP="00CD5FF3">
            <w:pPr>
              <w:pStyle w:val="tabletext11"/>
              <w:tabs>
                <w:tab w:val="decimal" w:pos="280"/>
              </w:tabs>
              <w:rPr>
                <w:ins w:id="6256" w:author="Author"/>
              </w:rPr>
            </w:pPr>
            <w:ins w:id="6257" w:author="Author">
              <w:r w:rsidRPr="005D5CF5">
                <w:t>0.85</w:t>
              </w:r>
            </w:ins>
          </w:p>
        </w:tc>
      </w:tr>
      <w:tr w:rsidR="003C2275" w:rsidRPr="005D5CF5" w14:paraId="27248302" w14:textId="77777777" w:rsidTr="00CD5FF3">
        <w:trPr>
          <w:cantSplit/>
          <w:trHeight w:val="190"/>
          <w:ins w:id="6258" w:author="Author"/>
        </w:trPr>
        <w:tc>
          <w:tcPr>
            <w:tcW w:w="200" w:type="dxa"/>
            <w:tcBorders>
              <w:right w:val="single" w:sz="6" w:space="0" w:color="auto"/>
            </w:tcBorders>
            <w:shd w:val="clear" w:color="auto" w:fill="auto"/>
          </w:tcPr>
          <w:p w14:paraId="588A02DE" w14:textId="77777777" w:rsidR="003C2275" w:rsidRPr="005D5CF5" w:rsidRDefault="003C2275" w:rsidP="00CD5FF3">
            <w:pPr>
              <w:pStyle w:val="tabletext11"/>
              <w:rPr>
                <w:ins w:id="625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19CF0FD" w14:textId="77777777" w:rsidR="003C2275" w:rsidRPr="005D5CF5" w:rsidRDefault="003C2275" w:rsidP="00CD5FF3">
            <w:pPr>
              <w:pStyle w:val="tabletext11"/>
              <w:jc w:val="center"/>
              <w:rPr>
                <w:ins w:id="6260" w:author="Author"/>
              </w:rPr>
            </w:pPr>
            <w:ins w:id="6261" w:author="Author">
              <w:r w:rsidRPr="005D5CF5">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D5FACB" w14:textId="77777777" w:rsidR="003C2275" w:rsidRPr="005D5CF5" w:rsidRDefault="003C2275" w:rsidP="00CD5FF3">
            <w:pPr>
              <w:pStyle w:val="tabletext11"/>
              <w:tabs>
                <w:tab w:val="decimal" w:pos="280"/>
              </w:tabs>
              <w:rPr>
                <w:ins w:id="6262" w:author="Author"/>
              </w:rPr>
            </w:pPr>
            <w:ins w:id="626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031243" w14:textId="77777777" w:rsidR="003C2275" w:rsidRPr="005D5CF5" w:rsidRDefault="003C2275" w:rsidP="00CD5FF3">
            <w:pPr>
              <w:pStyle w:val="tabletext11"/>
              <w:tabs>
                <w:tab w:val="decimal" w:pos="280"/>
              </w:tabs>
              <w:rPr>
                <w:ins w:id="6264" w:author="Author"/>
              </w:rPr>
            </w:pPr>
            <w:ins w:id="626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E09059" w14:textId="77777777" w:rsidR="003C2275" w:rsidRPr="005D5CF5" w:rsidRDefault="003C2275" w:rsidP="00CD5FF3">
            <w:pPr>
              <w:pStyle w:val="tabletext11"/>
              <w:tabs>
                <w:tab w:val="decimal" w:pos="280"/>
              </w:tabs>
              <w:rPr>
                <w:ins w:id="6266" w:author="Author"/>
              </w:rPr>
            </w:pPr>
            <w:ins w:id="626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0E717C" w14:textId="77777777" w:rsidR="003C2275" w:rsidRPr="005D5CF5" w:rsidRDefault="003C2275" w:rsidP="00CD5FF3">
            <w:pPr>
              <w:pStyle w:val="tabletext11"/>
              <w:tabs>
                <w:tab w:val="decimal" w:pos="280"/>
              </w:tabs>
              <w:rPr>
                <w:ins w:id="6268" w:author="Author"/>
              </w:rPr>
            </w:pPr>
            <w:ins w:id="6269" w:author="Author">
              <w:r w:rsidRPr="005D5CF5">
                <w:t>0.85</w:t>
              </w:r>
            </w:ins>
          </w:p>
        </w:tc>
      </w:tr>
      <w:tr w:rsidR="003C2275" w:rsidRPr="005D5CF5" w14:paraId="797D6F97" w14:textId="77777777" w:rsidTr="00CD5FF3">
        <w:trPr>
          <w:cantSplit/>
          <w:trHeight w:val="190"/>
          <w:ins w:id="6270" w:author="Author"/>
        </w:trPr>
        <w:tc>
          <w:tcPr>
            <w:tcW w:w="200" w:type="dxa"/>
            <w:tcBorders>
              <w:right w:val="single" w:sz="6" w:space="0" w:color="auto"/>
            </w:tcBorders>
            <w:shd w:val="clear" w:color="auto" w:fill="auto"/>
          </w:tcPr>
          <w:p w14:paraId="3EC298DA" w14:textId="77777777" w:rsidR="003C2275" w:rsidRPr="005D5CF5" w:rsidRDefault="003C2275" w:rsidP="00CD5FF3">
            <w:pPr>
              <w:pStyle w:val="tabletext11"/>
              <w:rPr>
                <w:ins w:id="627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A6EB4B8" w14:textId="77777777" w:rsidR="003C2275" w:rsidRPr="005D5CF5" w:rsidRDefault="003C2275" w:rsidP="00CD5FF3">
            <w:pPr>
              <w:pStyle w:val="tabletext11"/>
              <w:jc w:val="center"/>
              <w:rPr>
                <w:ins w:id="6272" w:author="Author"/>
              </w:rPr>
            </w:pPr>
            <w:ins w:id="6273" w:author="Author">
              <w:r w:rsidRPr="005D5CF5">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17C24D" w14:textId="77777777" w:rsidR="003C2275" w:rsidRPr="005D5CF5" w:rsidRDefault="003C2275" w:rsidP="00CD5FF3">
            <w:pPr>
              <w:pStyle w:val="tabletext11"/>
              <w:tabs>
                <w:tab w:val="decimal" w:pos="280"/>
              </w:tabs>
              <w:rPr>
                <w:ins w:id="6274" w:author="Author"/>
              </w:rPr>
            </w:pPr>
            <w:ins w:id="627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85B413" w14:textId="77777777" w:rsidR="003C2275" w:rsidRPr="005D5CF5" w:rsidRDefault="003C2275" w:rsidP="00CD5FF3">
            <w:pPr>
              <w:pStyle w:val="tabletext11"/>
              <w:tabs>
                <w:tab w:val="decimal" w:pos="280"/>
              </w:tabs>
              <w:rPr>
                <w:ins w:id="6276" w:author="Author"/>
              </w:rPr>
            </w:pPr>
            <w:ins w:id="627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A5A2E45" w14:textId="77777777" w:rsidR="003C2275" w:rsidRPr="005D5CF5" w:rsidRDefault="003C2275" w:rsidP="00CD5FF3">
            <w:pPr>
              <w:pStyle w:val="tabletext11"/>
              <w:tabs>
                <w:tab w:val="decimal" w:pos="280"/>
              </w:tabs>
              <w:rPr>
                <w:ins w:id="6278" w:author="Author"/>
              </w:rPr>
            </w:pPr>
            <w:ins w:id="627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ADE02A" w14:textId="77777777" w:rsidR="003C2275" w:rsidRPr="005D5CF5" w:rsidRDefault="003C2275" w:rsidP="00CD5FF3">
            <w:pPr>
              <w:pStyle w:val="tabletext11"/>
              <w:tabs>
                <w:tab w:val="decimal" w:pos="280"/>
              </w:tabs>
              <w:rPr>
                <w:ins w:id="6280" w:author="Author"/>
              </w:rPr>
            </w:pPr>
            <w:ins w:id="6281" w:author="Author">
              <w:r w:rsidRPr="005D5CF5">
                <w:t>0.85</w:t>
              </w:r>
            </w:ins>
          </w:p>
        </w:tc>
      </w:tr>
      <w:tr w:rsidR="003C2275" w:rsidRPr="005D5CF5" w14:paraId="2AE89F53" w14:textId="77777777" w:rsidTr="00CD5FF3">
        <w:trPr>
          <w:cantSplit/>
          <w:trHeight w:val="190"/>
          <w:ins w:id="6282" w:author="Author"/>
        </w:trPr>
        <w:tc>
          <w:tcPr>
            <w:tcW w:w="200" w:type="dxa"/>
            <w:tcBorders>
              <w:right w:val="single" w:sz="6" w:space="0" w:color="auto"/>
            </w:tcBorders>
            <w:shd w:val="clear" w:color="auto" w:fill="auto"/>
          </w:tcPr>
          <w:p w14:paraId="5C2EE6DE" w14:textId="77777777" w:rsidR="003C2275" w:rsidRPr="005D5CF5" w:rsidRDefault="003C2275" w:rsidP="00CD5FF3">
            <w:pPr>
              <w:pStyle w:val="tabletext11"/>
              <w:rPr>
                <w:ins w:id="6283"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0E5BCBF6" w14:textId="77777777" w:rsidR="003C2275" w:rsidRPr="005D5CF5" w:rsidRDefault="003C2275" w:rsidP="00CD5FF3">
            <w:pPr>
              <w:pStyle w:val="tabletext11"/>
              <w:jc w:val="center"/>
              <w:rPr>
                <w:ins w:id="6284" w:author="Author"/>
              </w:rPr>
            </w:pPr>
            <w:ins w:id="6285" w:author="Author">
              <w:r w:rsidRPr="005D5CF5">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AC52C3" w14:textId="77777777" w:rsidR="003C2275" w:rsidRPr="005D5CF5" w:rsidRDefault="003C2275" w:rsidP="00CD5FF3">
            <w:pPr>
              <w:pStyle w:val="tabletext11"/>
              <w:tabs>
                <w:tab w:val="decimal" w:pos="280"/>
              </w:tabs>
              <w:rPr>
                <w:ins w:id="6286" w:author="Author"/>
              </w:rPr>
            </w:pPr>
            <w:ins w:id="6287"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EFFE19" w14:textId="77777777" w:rsidR="003C2275" w:rsidRPr="005D5CF5" w:rsidRDefault="003C2275" w:rsidP="00CD5FF3">
            <w:pPr>
              <w:pStyle w:val="tabletext11"/>
              <w:tabs>
                <w:tab w:val="decimal" w:pos="280"/>
              </w:tabs>
              <w:rPr>
                <w:ins w:id="6288" w:author="Author"/>
              </w:rPr>
            </w:pPr>
            <w:ins w:id="628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CF3D748" w14:textId="77777777" w:rsidR="003C2275" w:rsidRPr="005D5CF5" w:rsidRDefault="003C2275" w:rsidP="00CD5FF3">
            <w:pPr>
              <w:pStyle w:val="tabletext11"/>
              <w:tabs>
                <w:tab w:val="decimal" w:pos="280"/>
              </w:tabs>
              <w:rPr>
                <w:ins w:id="6290" w:author="Author"/>
              </w:rPr>
            </w:pPr>
            <w:ins w:id="629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96A29A" w14:textId="77777777" w:rsidR="003C2275" w:rsidRPr="005D5CF5" w:rsidRDefault="003C2275" w:rsidP="00CD5FF3">
            <w:pPr>
              <w:pStyle w:val="tabletext11"/>
              <w:tabs>
                <w:tab w:val="decimal" w:pos="280"/>
              </w:tabs>
              <w:rPr>
                <w:ins w:id="6292" w:author="Author"/>
              </w:rPr>
            </w:pPr>
            <w:ins w:id="6293" w:author="Author">
              <w:r w:rsidRPr="005D5CF5">
                <w:t>0.85</w:t>
              </w:r>
            </w:ins>
          </w:p>
        </w:tc>
      </w:tr>
      <w:tr w:rsidR="003C2275" w:rsidRPr="005D5CF5" w14:paraId="751ED56A" w14:textId="77777777" w:rsidTr="00CD5FF3">
        <w:trPr>
          <w:cantSplit/>
          <w:trHeight w:val="190"/>
          <w:ins w:id="6294" w:author="Author"/>
        </w:trPr>
        <w:tc>
          <w:tcPr>
            <w:tcW w:w="200" w:type="dxa"/>
            <w:tcBorders>
              <w:right w:val="single" w:sz="6" w:space="0" w:color="auto"/>
            </w:tcBorders>
            <w:shd w:val="clear" w:color="auto" w:fill="auto"/>
          </w:tcPr>
          <w:p w14:paraId="39350187" w14:textId="77777777" w:rsidR="003C2275" w:rsidRPr="005D5CF5" w:rsidRDefault="003C2275" w:rsidP="00CD5FF3">
            <w:pPr>
              <w:pStyle w:val="tabletext11"/>
              <w:rPr>
                <w:ins w:id="6295"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418871BB" w14:textId="77777777" w:rsidR="003C2275" w:rsidRPr="005D5CF5" w:rsidRDefault="003C2275" w:rsidP="00CD5FF3">
            <w:pPr>
              <w:pStyle w:val="tabletext11"/>
              <w:jc w:val="center"/>
              <w:rPr>
                <w:ins w:id="6296" w:author="Author"/>
              </w:rPr>
            </w:pPr>
            <w:ins w:id="6297" w:author="Author">
              <w:r w:rsidRPr="005D5CF5">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A7FFD09" w14:textId="77777777" w:rsidR="003C2275" w:rsidRPr="005D5CF5" w:rsidRDefault="003C2275" w:rsidP="00CD5FF3">
            <w:pPr>
              <w:pStyle w:val="tabletext11"/>
              <w:tabs>
                <w:tab w:val="decimal" w:pos="280"/>
              </w:tabs>
              <w:rPr>
                <w:ins w:id="6298" w:author="Author"/>
              </w:rPr>
            </w:pPr>
            <w:ins w:id="6299"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B1AFD8B" w14:textId="77777777" w:rsidR="003C2275" w:rsidRPr="005D5CF5" w:rsidRDefault="003C2275" w:rsidP="00CD5FF3">
            <w:pPr>
              <w:pStyle w:val="tabletext11"/>
              <w:tabs>
                <w:tab w:val="decimal" w:pos="280"/>
              </w:tabs>
              <w:rPr>
                <w:ins w:id="6300" w:author="Author"/>
              </w:rPr>
            </w:pPr>
            <w:ins w:id="6301"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7D649C" w14:textId="77777777" w:rsidR="003C2275" w:rsidRPr="005D5CF5" w:rsidRDefault="003C2275" w:rsidP="00CD5FF3">
            <w:pPr>
              <w:pStyle w:val="tabletext11"/>
              <w:tabs>
                <w:tab w:val="decimal" w:pos="280"/>
              </w:tabs>
              <w:rPr>
                <w:ins w:id="6302" w:author="Author"/>
              </w:rPr>
            </w:pPr>
            <w:ins w:id="630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898777" w14:textId="77777777" w:rsidR="003C2275" w:rsidRPr="005D5CF5" w:rsidRDefault="003C2275" w:rsidP="00CD5FF3">
            <w:pPr>
              <w:pStyle w:val="tabletext11"/>
              <w:tabs>
                <w:tab w:val="decimal" w:pos="280"/>
              </w:tabs>
              <w:rPr>
                <w:ins w:id="6304" w:author="Author"/>
              </w:rPr>
            </w:pPr>
            <w:ins w:id="6305" w:author="Author">
              <w:r w:rsidRPr="005D5CF5">
                <w:t>0.85</w:t>
              </w:r>
            </w:ins>
          </w:p>
        </w:tc>
      </w:tr>
      <w:tr w:rsidR="003C2275" w:rsidRPr="005D5CF5" w14:paraId="29A0CEB9" w14:textId="77777777" w:rsidTr="00CD5FF3">
        <w:trPr>
          <w:cantSplit/>
          <w:trHeight w:val="190"/>
          <w:ins w:id="6306" w:author="Author"/>
        </w:trPr>
        <w:tc>
          <w:tcPr>
            <w:tcW w:w="200" w:type="dxa"/>
            <w:tcBorders>
              <w:right w:val="single" w:sz="6" w:space="0" w:color="auto"/>
            </w:tcBorders>
            <w:shd w:val="clear" w:color="auto" w:fill="auto"/>
          </w:tcPr>
          <w:p w14:paraId="3AEE4702" w14:textId="77777777" w:rsidR="003C2275" w:rsidRPr="005D5CF5" w:rsidRDefault="003C2275" w:rsidP="00CD5FF3">
            <w:pPr>
              <w:pStyle w:val="tabletext11"/>
              <w:rPr>
                <w:ins w:id="6307"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6226E92C" w14:textId="77777777" w:rsidR="003C2275" w:rsidRPr="005D5CF5" w:rsidRDefault="003C2275" w:rsidP="00CD5FF3">
            <w:pPr>
              <w:pStyle w:val="tabletext11"/>
              <w:jc w:val="center"/>
              <w:rPr>
                <w:ins w:id="6308" w:author="Author"/>
              </w:rPr>
            </w:pPr>
            <w:ins w:id="6309" w:author="Author">
              <w:r w:rsidRPr="005D5CF5">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CC27D6" w14:textId="77777777" w:rsidR="003C2275" w:rsidRPr="005D5CF5" w:rsidRDefault="003C2275" w:rsidP="00CD5FF3">
            <w:pPr>
              <w:pStyle w:val="tabletext11"/>
              <w:tabs>
                <w:tab w:val="decimal" w:pos="280"/>
              </w:tabs>
              <w:rPr>
                <w:ins w:id="6310" w:author="Author"/>
              </w:rPr>
            </w:pPr>
            <w:ins w:id="6311"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20F0F7" w14:textId="77777777" w:rsidR="003C2275" w:rsidRPr="005D5CF5" w:rsidRDefault="003C2275" w:rsidP="00CD5FF3">
            <w:pPr>
              <w:pStyle w:val="tabletext11"/>
              <w:tabs>
                <w:tab w:val="decimal" w:pos="280"/>
              </w:tabs>
              <w:rPr>
                <w:ins w:id="6312" w:author="Author"/>
              </w:rPr>
            </w:pPr>
            <w:ins w:id="6313"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2C924B9" w14:textId="77777777" w:rsidR="003C2275" w:rsidRPr="005D5CF5" w:rsidRDefault="003C2275" w:rsidP="00CD5FF3">
            <w:pPr>
              <w:pStyle w:val="tabletext11"/>
              <w:tabs>
                <w:tab w:val="decimal" w:pos="280"/>
              </w:tabs>
              <w:rPr>
                <w:ins w:id="6314" w:author="Author"/>
              </w:rPr>
            </w:pPr>
            <w:ins w:id="631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992A3C0" w14:textId="77777777" w:rsidR="003C2275" w:rsidRPr="005D5CF5" w:rsidRDefault="003C2275" w:rsidP="00CD5FF3">
            <w:pPr>
              <w:pStyle w:val="tabletext11"/>
              <w:tabs>
                <w:tab w:val="decimal" w:pos="280"/>
              </w:tabs>
              <w:rPr>
                <w:ins w:id="6316" w:author="Author"/>
              </w:rPr>
            </w:pPr>
            <w:ins w:id="6317" w:author="Author">
              <w:r w:rsidRPr="005D5CF5">
                <w:t>0.85</w:t>
              </w:r>
            </w:ins>
          </w:p>
        </w:tc>
      </w:tr>
      <w:tr w:rsidR="003C2275" w:rsidRPr="005D5CF5" w14:paraId="176C73DF" w14:textId="77777777" w:rsidTr="00CD5FF3">
        <w:trPr>
          <w:cantSplit/>
          <w:trHeight w:val="190"/>
          <w:ins w:id="6318" w:author="Author"/>
        </w:trPr>
        <w:tc>
          <w:tcPr>
            <w:tcW w:w="200" w:type="dxa"/>
            <w:tcBorders>
              <w:right w:val="single" w:sz="6" w:space="0" w:color="auto"/>
            </w:tcBorders>
            <w:shd w:val="clear" w:color="auto" w:fill="auto"/>
          </w:tcPr>
          <w:p w14:paraId="19275E1C" w14:textId="77777777" w:rsidR="003C2275" w:rsidRPr="005D5CF5" w:rsidRDefault="003C2275" w:rsidP="00CD5FF3">
            <w:pPr>
              <w:pStyle w:val="tabletext11"/>
              <w:rPr>
                <w:ins w:id="6319"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65215EA" w14:textId="77777777" w:rsidR="003C2275" w:rsidRPr="005D5CF5" w:rsidRDefault="003C2275" w:rsidP="00CD5FF3">
            <w:pPr>
              <w:pStyle w:val="tabletext11"/>
              <w:jc w:val="center"/>
              <w:rPr>
                <w:ins w:id="6320" w:author="Author"/>
              </w:rPr>
            </w:pPr>
            <w:ins w:id="6321" w:author="Author">
              <w:r w:rsidRPr="005D5CF5">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1F7F42" w14:textId="77777777" w:rsidR="003C2275" w:rsidRPr="005D5CF5" w:rsidRDefault="003C2275" w:rsidP="00CD5FF3">
            <w:pPr>
              <w:pStyle w:val="tabletext11"/>
              <w:tabs>
                <w:tab w:val="decimal" w:pos="280"/>
              </w:tabs>
              <w:rPr>
                <w:ins w:id="6322" w:author="Author"/>
              </w:rPr>
            </w:pPr>
            <w:ins w:id="6323"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61EB3B" w14:textId="77777777" w:rsidR="003C2275" w:rsidRPr="005D5CF5" w:rsidRDefault="003C2275" w:rsidP="00CD5FF3">
            <w:pPr>
              <w:pStyle w:val="tabletext11"/>
              <w:tabs>
                <w:tab w:val="decimal" w:pos="280"/>
              </w:tabs>
              <w:rPr>
                <w:ins w:id="6324" w:author="Author"/>
              </w:rPr>
            </w:pPr>
            <w:ins w:id="6325"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48A11A0" w14:textId="77777777" w:rsidR="003C2275" w:rsidRPr="005D5CF5" w:rsidRDefault="003C2275" w:rsidP="00CD5FF3">
            <w:pPr>
              <w:pStyle w:val="tabletext11"/>
              <w:tabs>
                <w:tab w:val="decimal" w:pos="280"/>
              </w:tabs>
              <w:rPr>
                <w:ins w:id="6326" w:author="Author"/>
              </w:rPr>
            </w:pPr>
            <w:ins w:id="632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D2DCC6" w14:textId="77777777" w:rsidR="003C2275" w:rsidRPr="005D5CF5" w:rsidRDefault="003C2275" w:rsidP="00CD5FF3">
            <w:pPr>
              <w:pStyle w:val="tabletext11"/>
              <w:tabs>
                <w:tab w:val="decimal" w:pos="280"/>
              </w:tabs>
              <w:rPr>
                <w:ins w:id="6328" w:author="Author"/>
              </w:rPr>
            </w:pPr>
            <w:ins w:id="6329" w:author="Author">
              <w:r w:rsidRPr="005D5CF5">
                <w:t>0.85</w:t>
              </w:r>
            </w:ins>
          </w:p>
        </w:tc>
      </w:tr>
      <w:tr w:rsidR="003C2275" w:rsidRPr="005D5CF5" w14:paraId="6228377C" w14:textId="77777777" w:rsidTr="00CD5FF3">
        <w:trPr>
          <w:cantSplit/>
          <w:trHeight w:val="190"/>
          <w:ins w:id="6330" w:author="Author"/>
        </w:trPr>
        <w:tc>
          <w:tcPr>
            <w:tcW w:w="200" w:type="dxa"/>
            <w:tcBorders>
              <w:right w:val="single" w:sz="6" w:space="0" w:color="auto"/>
            </w:tcBorders>
            <w:shd w:val="clear" w:color="auto" w:fill="auto"/>
          </w:tcPr>
          <w:p w14:paraId="36A5E09E" w14:textId="77777777" w:rsidR="003C2275" w:rsidRPr="005D5CF5" w:rsidRDefault="003C2275" w:rsidP="00CD5FF3">
            <w:pPr>
              <w:pStyle w:val="tabletext11"/>
              <w:rPr>
                <w:ins w:id="6331" w:author="Author"/>
              </w:rPr>
            </w:pPr>
          </w:p>
        </w:tc>
        <w:tc>
          <w:tcPr>
            <w:tcW w:w="1451" w:type="dxa"/>
            <w:tcBorders>
              <w:top w:val="single" w:sz="6" w:space="0" w:color="auto"/>
              <w:left w:val="single" w:sz="6" w:space="0" w:color="auto"/>
              <w:bottom w:val="single" w:sz="6" w:space="0" w:color="auto"/>
              <w:right w:val="single" w:sz="6" w:space="0" w:color="auto"/>
            </w:tcBorders>
            <w:shd w:val="clear" w:color="auto" w:fill="auto"/>
          </w:tcPr>
          <w:p w14:paraId="14A6E67E" w14:textId="77777777" w:rsidR="003C2275" w:rsidRPr="005D5CF5" w:rsidRDefault="003C2275" w:rsidP="00CD5FF3">
            <w:pPr>
              <w:pStyle w:val="tabletext11"/>
              <w:jc w:val="center"/>
              <w:rPr>
                <w:ins w:id="6332" w:author="Author"/>
              </w:rPr>
            </w:pPr>
            <w:ins w:id="6333" w:author="Author">
              <w:r w:rsidRPr="005D5CF5">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E52220" w14:textId="77777777" w:rsidR="003C2275" w:rsidRPr="005D5CF5" w:rsidRDefault="003C2275" w:rsidP="00CD5FF3">
            <w:pPr>
              <w:pStyle w:val="tabletext11"/>
              <w:tabs>
                <w:tab w:val="decimal" w:pos="280"/>
              </w:tabs>
              <w:rPr>
                <w:ins w:id="6334" w:author="Author"/>
              </w:rPr>
            </w:pPr>
            <w:ins w:id="6335" w:author="Author">
              <w:r w:rsidRPr="005D5CF5">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5B01DD" w14:textId="77777777" w:rsidR="003C2275" w:rsidRPr="005D5CF5" w:rsidRDefault="003C2275" w:rsidP="00CD5FF3">
            <w:pPr>
              <w:pStyle w:val="tabletext11"/>
              <w:tabs>
                <w:tab w:val="decimal" w:pos="280"/>
              </w:tabs>
              <w:rPr>
                <w:ins w:id="6336" w:author="Author"/>
              </w:rPr>
            </w:pPr>
            <w:ins w:id="6337"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6345C3" w14:textId="77777777" w:rsidR="003C2275" w:rsidRPr="005D5CF5" w:rsidRDefault="003C2275" w:rsidP="00CD5FF3">
            <w:pPr>
              <w:pStyle w:val="tabletext11"/>
              <w:tabs>
                <w:tab w:val="decimal" w:pos="280"/>
              </w:tabs>
              <w:rPr>
                <w:ins w:id="6338" w:author="Author"/>
              </w:rPr>
            </w:pPr>
            <w:ins w:id="6339" w:author="Author">
              <w:r w:rsidRPr="005D5CF5">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7838D0" w14:textId="77777777" w:rsidR="003C2275" w:rsidRPr="005D5CF5" w:rsidRDefault="003C2275" w:rsidP="00CD5FF3">
            <w:pPr>
              <w:pStyle w:val="tabletext11"/>
              <w:tabs>
                <w:tab w:val="decimal" w:pos="280"/>
              </w:tabs>
              <w:rPr>
                <w:ins w:id="6340" w:author="Author"/>
              </w:rPr>
            </w:pPr>
            <w:ins w:id="6341" w:author="Author">
              <w:r w:rsidRPr="005D5CF5">
                <w:t>0.85</w:t>
              </w:r>
            </w:ins>
          </w:p>
        </w:tc>
      </w:tr>
    </w:tbl>
    <w:p w14:paraId="3BE58B87" w14:textId="77777777" w:rsidR="003C2275" w:rsidRPr="005D5CF5" w:rsidRDefault="003C2275" w:rsidP="003C2275">
      <w:pPr>
        <w:pStyle w:val="tablecaption"/>
        <w:rPr>
          <w:ins w:id="6342" w:author="Author"/>
        </w:rPr>
      </w:pPr>
      <w:bookmarkStart w:id="6343" w:name="_Hlk101169518"/>
      <w:ins w:id="6344" w:author="Author">
        <w:r w:rsidRPr="005D5CF5">
          <w:t>Table 239.B.2.c. Fleet Size Factors For Other Than Collision</w:t>
        </w:r>
      </w:ins>
    </w:p>
    <w:bookmarkEnd w:id="6343"/>
    <w:p w14:paraId="7026A111" w14:textId="77777777" w:rsidR="003C2275" w:rsidRPr="005D5CF5" w:rsidRDefault="003C2275" w:rsidP="003C2275">
      <w:pPr>
        <w:pStyle w:val="isonormal"/>
        <w:rPr>
          <w:ins w:id="6345" w:author="Author"/>
        </w:rPr>
      </w:pPr>
    </w:p>
    <w:p w14:paraId="14FE0004" w14:textId="77777777" w:rsidR="003C2275" w:rsidRPr="005D5CF5" w:rsidRDefault="003C2275" w:rsidP="003C2275">
      <w:pPr>
        <w:pStyle w:val="blocktext1"/>
        <w:rPr>
          <w:ins w:id="6346" w:author="Author"/>
        </w:rPr>
      </w:pPr>
      <w:ins w:id="6347" w:author="Author">
        <w:r w:rsidRPr="005D5CF5">
          <w:t xml:space="preserve">Paragraph </w:t>
        </w:r>
        <w:r w:rsidRPr="005D5CF5">
          <w:rPr>
            <w:b/>
            <w:bCs/>
          </w:rPr>
          <w:t>C.3.</w:t>
        </w:r>
        <w:r w:rsidRPr="005D5CF5">
          <w:t xml:space="preserve"> is replaced by the following:</w:t>
        </w:r>
      </w:ins>
    </w:p>
    <w:p w14:paraId="6F535039" w14:textId="77777777" w:rsidR="003C2275" w:rsidRPr="005D5CF5" w:rsidRDefault="003C2275">
      <w:pPr>
        <w:pStyle w:val="outlinehd2"/>
        <w:rPr>
          <w:ins w:id="6348" w:author="Author"/>
        </w:rPr>
        <w:pPrChange w:id="6349" w:author="Author">
          <w:pPr>
            <w:pStyle w:val="blocktext1"/>
          </w:pPr>
        </w:pPrChange>
      </w:pPr>
      <w:ins w:id="6350" w:author="Author">
        <w:r w:rsidRPr="005D5CF5">
          <w:tab/>
          <w:t>C.</w:t>
        </w:r>
        <w:r w:rsidRPr="005D5CF5">
          <w:tab/>
          <w:t>Premium Computation</w:t>
        </w:r>
      </w:ins>
    </w:p>
    <w:p w14:paraId="6A399271" w14:textId="77777777" w:rsidR="003C2275" w:rsidRPr="005D5CF5" w:rsidRDefault="003C2275" w:rsidP="003C2275">
      <w:pPr>
        <w:pStyle w:val="outlinehd3"/>
        <w:rPr>
          <w:ins w:id="6351" w:author="Author"/>
          <w:color w:val="000000"/>
        </w:rPr>
      </w:pPr>
      <w:ins w:id="6352" w:author="Author">
        <w:r w:rsidRPr="005D5CF5">
          <w:rPr>
            <w:bCs/>
            <w:color w:val="000000"/>
          </w:rPr>
          <w:tab/>
          <w:t>3.</w:t>
        </w:r>
        <w:r w:rsidRPr="005D5CF5">
          <w:rPr>
            <w:bCs/>
            <w:color w:val="000000"/>
          </w:rPr>
          <w:tab/>
        </w:r>
        <w:r w:rsidRPr="005D5CF5">
          <w:t>No-fault</w:t>
        </w:r>
      </w:ins>
    </w:p>
    <w:p w14:paraId="3DB3DD15" w14:textId="77777777" w:rsidR="003C2275" w:rsidRPr="005D5CF5" w:rsidRDefault="003C2275" w:rsidP="003C2275">
      <w:pPr>
        <w:pStyle w:val="blocktext4"/>
        <w:rPr>
          <w:ins w:id="6353" w:author="Author"/>
        </w:rPr>
      </w:pPr>
      <w:ins w:id="6354" w:author="Author">
        <w:r w:rsidRPr="005D5CF5">
          <w:t>For higher limits, refer to company.</w:t>
        </w:r>
      </w:ins>
    </w:p>
    <w:p w14:paraId="383534EA" w14:textId="77777777" w:rsidR="003C2275" w:rsidRPr="005D5CF5" w:rsidRDefault="003C2275" w:rsidP="003C2275">
      <w:pPr>
        <w:pStyle w:val="space4"/>
        <w:rPr>
          <w:ins w:id="63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5D5CF5" w14:paraId="3D012D5C" w14:textId="77777777" w:rsidTr="00CD5FF3">
        <w:trPr>
          <w:cantSplit/>
          <w:trHeight w:val="190"/>
          <w:ins w:id="6356" w:author="Author"/>
        </w:trPr>
        <w:tc>
          <w:tcPr>
            <w:tcW w:w="200" w:type="dxa"/>
          </w:tcPr>
          <w:p w14:paraId="6C3BB704" w14:textId="77777777" w:rsidR="003C2275" w:rsidRPr="005D5CF5" w:rsidRDefault="003C2275" w:rsidP="00CD5FF3">
            <w:pPr>
              <w:pStyle w:val="tabletext11"/>
              <w:rPr>
                <w:ins w:id="6357" w:author="Author"/>
              </w:rPr>
            </w:pPr>
          </w:p>
        </w:tc>
        <w:tc>
          <w:tcPr>
            <w:tcW w:w="860" w:type="dxa"/>
            <w:vAlign w:val="bottom"/>
            <w:hideMark/>
          </w:tcPr>
          <w:p w14:paraId="49E915A1" w14:textId="77777777" w:rsidR="003C2275" w:rsidRPr="005D5CF5" w:rsidRDefault="003C2275" w:rsidP="00CD5FF3">
            <w:pPr>
              <w:pStyle w:val="tabletext11"/>
              <w:spacing w:before="120" w:after="0"/>
              <w:rPr>
                <w:ins w:id="6358" w:author="Author"/>
                <w:szCs w:val="44"/>
              </w:rPr>
            </w:pPr>
            <w:ins w:id="6359" w:author="Author">
              <w:r w:rsidRPr="005D5CF5">
                <w:rPr>
                  <w:szCs w:val="44"/>
                </w:rPr>
                <w:sym w:font="Wingdings 2" w:char="F03F"/>
              </w:r>
            </w:ins>
          </w:p>
        </w:tc>
        <w:tc>
          <w:tcPr>
            <w:tcW w:w="9220" w:type="dxa"/>
            <w:hideMark/>
          </w:tcPr>
          <w:p w14:paraId="0DEFA106" w14:textId="77777777" w:rsidR="003C2275" w:rsidRPr="005D5CF5" w:rsidRDefault="003C2275">
            <w:pPr>
              <w:pStyle w:val="tabletext11"/>
              <w:rPr>
                <w:ins w:id="6360" w:author="Author"/>
              </w:rPr>
              <w:pPrChange w:id="6361" w:author="Author">
                <w:pPr>
                  <w:pStyle w:val="blocktext1"/>
                </w:pPr>
              </w:pPrChange>
            </w:pPr>
            <w:ins w:id="6362" w:author="Author">
              <w:r w:rsidRPr="005D5CF5">
                <w:t>Premium</w:t>
              </w:r>
              <w:r w:rsidRPr="005D5CF5">
                <w:rPr>
                  <w:bCs/>
                  <w:color w:val="000000"/>
                </w:rPr>
                <w:t xml:space="preserve"> = </w:t>
              </w:r>
              <w:r w:rsidRPr="005D5CF5">
                <w:t xml:space="preserve">Loss Cost </w:t>
              </w:r>
              <w:r w:rsidRPr="005D5CF5">
                <w:rPr>
                  <w:rFonts w:ascii="Symbol" w:hAnsi="Symbol"/>
                </w:rPr>
                <w:sym w:font="Symbol" w:char="F02A"/>
              </w:r>
              <w:r w:rsidRPr="005D5CF5">
                <w:t xml:space="preserve"> (Primary Factor + Secondary Factor) </w:t>
              </w:r>
              <w:r w:rsidRPr="005D5CF5">
                <w:rPr>
                  <w:rFonts w:ascii="Symbol" w:hAnsi="Symbol"/>
                </w:rPr>
                <w:sym w:font="Symbol" w:char="F02A"/>
              </w:r>
              <w:r w:rsidRPr="005D5CF5">
                <w:t xml:space="preserve"> Fleet Size Factor </w:t>
              </w:r>
              <w:r w:rsidRPr="005D5CF5">
                <w:rPr>
                  <w:rFonts w:ascii="Symbol" w:hAnsi="Symbol"/>
                </w:rPr>
                <w:sym w:font="Symbol" w:char="F02A"/>
              </w:r>
              <w:r w:rsidRPr="005D5CF5">
                <w:t xml:space="preserve"> Mechanical Lift Factor</w:t>
              </w:r>
            </w:ins>
          </w:p>
        </w:tc>
      </w:tr>
    </w:tbl>
    <w:p w14:paraId="7135F584" w14:textId="77777777" w:rsidR="003C2275" w:rsidRPr="005D5CF5" w:rsidRDefault="003C2275" w:rsidP="003C2275">
      <w:pPr>
        <w:pStyle w:val="outlinetxt4"/>
        <w:rPr>
          <w:ins w:id="6363" w:author="Author"/>
        </w:rPr>
      </w:pPr>
      <w:ins w:id="6364" w:author="Author">
        <w:r w:rsidRPr="005D5CF5">
          <w:rPr>
            <w:b/>
          </w:rPr>
          <w:tab/>
          <w:t>a.</w:t>
        </w:r>
        <w:r w:rsidRPr="005D5CF5">
          <w:rPr>
            <w:b/>
          </w:rPr>
          <w:tab/>
        </w:r>
        <w:r w:rsidRPr="005D5CF5">
          <w:t>Refer to the Territory Loss Costs/Rates for the Loss Cost.</w:t>
        </w:r>
      </w:ins>
    </w:p>
    <w:p w14:paraId="3E18B3A7" w14:textId="77777777" w:rsidR="003C2275" w:rsidRPr="005D5CF5" w:rsidRDefault="003C2275" w:rsidP="003C2275">
      <w:pPr>
        <w:pStyle w:val="outlinetxt4"/>
        <w:rPr>
          <w:ins w:id="6365" w:author="Author"/>
          <w:rFonts w:cs="Arial"/>
          <w:szCs w:val="18"/>
        </w:rPr>
      </w:pPr>
      <w:ins w:id="6366" w:author="Author">
        <w:r w:rsidRPr="005D5CF5">
          <w:rPr>
            <w:b/>
          </w:rPr>
          <w:tab/>
          <w:t>b.</w:t>
        </w:r>
        <w:r w:rsidRPr="005D5CF5">
          <w:rPr>
            <w:b/>
          </w:rPr>
          <w:tab/>
        </w:r>
        <w:r w:rsidRPr="005D5CF5">
          <w:t xml:space="preserve">Refer to Rule </w:t>
        </w:r>
        <w:r w:rsidRPr="005D5CF5">
          <w:rPr>
            <w:b/>
          </w:rPr>
          <w:t>240.C.</w:t>
        </w:r>
        <w:r w:rsidRPr="005D5CF5">
          <w:t xml:space="preserve"> for the Primary Factor.</w:t>
        </w:r>
      </w:ins>
    </w:p>
    <w:p w14:paraId="54B0DA52" w14:textId="77777777" w:rsidR="003C2275" w:rsidRPr="005D5CF5" w:rsidRDefault="003C2275" w:rsidP="003C2275">
      <w:pPr>
        <w:pStyle w:val="outlinetxt4"/>
        <w:rPr>
          <w:ins w:id="6367" w:author="Author"/>
        </w:rPr>
      </w:pPr>
      <w:ins w:id="6368" w:author="Author">
        <w:r w:rsidRPr="005D5CF5">
          <w:rPr>
            <w:b/>
          </w:rPr>
          <w:tab/>
          <w:t>c.</w:t>
        </w:r>
        <w:r w:rsidRPr="005D5CF5">
          <w:rPr>
            <w:b/>
          </w:rPr>
          <w:tab/>
        </w:r>
        <w:r w:rsidRPr="005D5CF5">
          <w:t xml:space="preserve">Refer to Rule </w:t>
        </w:r>
        <w:r w:rsidRPr="005D5CF5">
          <w:rPr>
            <w:b/>
          </w:rPr>
          <w:t>240.D.</w:t>
        </w:r>
        <w:r w:rsidRPr="005D5CF5">
          <w:t xml:space="preserve"> for the Secondary Factor.</w:t>
        </w:r>
      </w:ins>
    </w:p>
    <w:p w14:paraId="1FB44EA9" w14:textId="77777777" w:rsidR="003C2275" w:rsidRPr="005D5CF5" w:rsidRDefault="003C2275" w:rsidP="003C2275">
      <w:pPr>
        <w:pStyle w:val="outlinetxt4"/>
        <w:rPr>
          <w:ins w:id="6369" w:author="Author"/>
        </w:rPr>
      </w:pPr>
      <w:ins w:id="6370" w:author="Author">
        <w:r w:rsidRPr="005D5CF5">
          <w:rPr>
            <w:b/>
          </w:rPr>
          <w:tab/>
          <w:t>d.</w:t>
        </w:r>
        <w:r w:rsidRPr="005D5CF5">
          <w:rPr>
            <w:b/>
          </w:rPr>
          <w:tab/>
        </w:r>
        <w:r w:rsidRPr="005D5CF5">
          <w:t xml:space="preserve">Refer to Paragraph </w:t>
        </w:r>
        <w:r w:rsidRPr="005D5CF5">
          <w:rPr>
            <w:b/>
          </w:rPr>
          <w:t>B.2.</w:t>
        </w:r>
        <w:r w:rsidRPr="005D5CF5">
          <w:t xml:space="preserve"> for the Fleet Size Factor.</w:t>
        </w:r>
      </w:ins>
    </w:p>
    <w:p w14:paraId="7B1FE44F" w14:textId="203A58F9" w:rsidR="003C2275" w:rsidRDefault="003C2275" w:rsidP="003C2275">
      <w:pPr>
        <w:pStyle w:val="outlinetxt4"/>
      </w:pPr>
      <w:ins w:id="6371" w:author="Author">
        <w:r w:rsidRPr="005D5CF5">
          <w:rPr>
            <w:b/>
          </w:rPr>
          <w:tab/>
          <w:t>e.</w:t>
        </w:r>
        <w:r w:rsidRPr="005D5CF5">
          <w:rPr>
            <w:b/>
          </w:rPr>
          <w:tab/>
        </w:r>
        <w:r w:rsidRPr="005D5CF5">
          <w:t xml:space="preserve">Refer to Paragraph </w:t>
        </w:r>
        <w:r w:rsidRPr="005D5CF5">
          <w:rPr>
            <w:b/>
          </w:rPr>
          <w:t>C.8.</w:t>
        </w:r>
        <w:r w:rsidRPr="005D5CF5">
          <w:t xml:space="preserve"> for the Mechanical Lift Factor.</w:t>
        </w:r>
      </w:ins>
    </w:p>
    <w:p w14:paraId="79741568" w14:textId="75662586" w:rsidR="003C2275" w:rsidRDefault="003C2275" w:rsidP="003C2275">
      <w:pPr>
        <w:pStyle w:val="isonormal"/>
        <w:jc w:val="left"/>
      </w:pPr>
    </w:p>
    <w:p w14:paraId="79EFE2ED"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2E19BC2" w14:textId="77777777" w:rsidR="003C2275" w:rsidRPr="0002253B" w:rsidRDefault="003C2275" w:rsidP="003C2275">
      <w:pPr>
        <w:pStyle w:val="boxrule"/>
        <w:rPr>
          <w:ins w:id="6372" w:author="Author"/>
        </w:rPr>
      </w:pPr>
      <w:ins w:id="6373" w:author="Author">
        <w:r w:rsidRPr="0002253B">
          <w:lastRenderedPageBreak/>
          <w:t>240.  PUBLIC AUTO CLASSIFICATIONS</w:t>
        </w:r>
      </w:ins>
    </w:p>
    <w:p w14:paraId="2421061E" w14:textId="77777777" w:rsidR="003C2275" w:rsidRPr="0002253B" w:rsidRDefault="003C2275" w:rsidP="003C2275">
      <w:pPr>
        <w:pStyle w:val="blocktext1"/>
        <w:rPr>
          <w:ins w:id="6374" w:author="Author"/>
        </w:rPr>
      </w:pPr>
      <w:ins w:id="6375" w:author="Author">
        <w:r w:rsidRPr="0002253B">
          <w:t xml:space="preserve">Paragraphs </w:t>
        </w:r>
        <w:r w:rsidRPr="0002253B">
          <w:rPr>
            <w:b/>
          </w:rPr>
          <w:t>C.2.a.</w:t>
        </w:r>
        <w:r w:rsidRPr="0002253B">
          <w:t xml:space="preserve"> and </w:t>
        </w:r>
        <w:r w:rsidRPr="0002253B">
          <w:rPr>
            <w:b/>
            <w:bCs/>
          </w:rPr>
          <w:t>C.2.b.</w:t>
        </w:r>
        <w:r w:rsidRPr="0002253B">
          <w:t xml:space="preserve"> are replaced by the following:</w:t>
        </w:r>
      </w:ins>
    </w:p>
    <w:p w14:paraId="21F47FEC" w14:textId="77777777" w:rsidR="003C2275" w:rsidRPr="0002253B" w:rsidRDefault="003C2275" w:rsidP="003C2275">
      <w:pPr>
        <w:pStyle w:val="outlinehd2"/>
        <w:rPr>
          <w:ins w:id="6376" w:author="Author"/>
        </w:rPr>
      </w:pPr>
      <w:ins w:id="6377" w:author="Author">
        <w:r w:rsidRPr="0002253B">
          <w:tab/>
          <w:t>C.</w:t>
        </w:r>
        <w:r w:rsidRPr="0002253B">
          <w:tab/>
          <w:t>Primary Classifications</w:t>
        </w:r>
      </w:ins>
    </w:p>
    <w:p w14:paraId="3BDC551B" w14:textId="77777777" w:rsidR="003C2275" w:rsidRPr="0002253B" w:rsidRDefault="003C2275" w:rsidP="003C2275">
      <w:pPr>
        <w:pStyle w:val="outlinehd3"/>
        <w:rPr>
          <w:ins w:id="6378" w:author="Author"/>
        </w:rPr>
      </w:pPr>
      <w:ins w:id="6379" w:author="Author">
        <w:r w:rsidRPr="0002253B">
          <w:tab/>
          <w:t>2.</w:t>
        </w:r>
        <w:r w:rsidRPr="0002253B">
          <w:tab/>
          <w:t>Use Class</w:t>
        </w:r>
      </w:ins>
    </w:p>
    <w:p w14:paraId="0EB9B485" w14:textId="77777777" w:rsidR="003C2275" w:rsidRPr="0002253B" w:rsidRDefault="003C2275" w:rsidP="003C2275">
      <w:pPr>
        <w:pStyle w:val="outlinehd4"/>
        <w:rPr>
          <w:ins w:id="6380" w:author="Author"/>
        </w:rPr>
      </w:pPr>
      <w:ins w:id="6381" w:author="Author">
        <w:r w:rsidRPr="0002253B">
          <w:tab/>
          <w:t>a.</w:t>
        </w:r>
        <w:r w:rsidRPr="0002253B">
          <w:tab/>
          <w:t>Taxicab</w:t>
        </w:r>
      </w:ins>
    </w:p>
    <w:p w14:paraId="054EFF47" w14:textId="77777777" w:rsidR="003C2275" w:rsidRPr="0002253B" w:rsidRDefault="003C2275" w:rsidP="003C2275">
      <w:pPr>
        <w:pStyle w:val="blocktext5"/>
        <w:rPr>
          <w:ins w:id="6382" w:author="Author"/>
        </w:rPr>
      </w:pPr>
      <w:ins w:id="6383" w:author="Author">
        <w:r w:rsidRPr="0002253B">
          <w:t xml:space="preserve">A metered or unmetered auto, other than a car service or limousine, with a seating capacity of eight or less, excluding the driver, that is operated for hire by the named insured or an employee but does not pick up, transport or discharge passengers along a route. The auto must be licensed by the appropriate licensing authority, as required by law, based on the territory of operation. </w:t>
        </w:r>
      </w:ins>
    </w:p>
    <w:p w14:paraId="42A3F9AB" w14:textId="77777777" w:rsidR="003C2275" w:rsidRPr="0002253B" w:rsidRDefault="003C2275" w:rsidP="003C2275">
      <w:pPr>
        <w:pStyle w:val="outlinehd4"/>
        <w:rPr>
          <w:ins w:id="6384" w:author="Author"/>
        </w:rPr>
      </w:pPr>
      <w:ins w:id="6385" w:author="Author">
        <w:r w:rsidRPr="0002253B">
          <w:tab/>
          <w:t>b.</w:t>
        </w:r>
        <w:r w:rsidRPr="0002253B">
          <w:tab/>
          <w:t>Car Service</w:t>
        </w:r>
      </w:ins>
    </w:p>
    <w:p w14:paraId="27ADFBC6" w14:textId="77777777" w:rsidR="003C2275" w:rsidRPr="0002253B" w:rsidRDefault="003C2275" w:rsidP="003C2275">
      <w:pPr>
        <w:pStyle w:val="blocktext5"/>
        <w:rPr>
          <w:ins w:id="6386" w:author="Author"/>
        </w:rPr>
      </w:pPr>
      <w:ins w:id="6387" w:author="Author">
        <w:r w:rsidRPr="0002253B">
          <w:t xml:space="preserve">An unmetered auto, other than a taxicab or limousine, with a seating capacity of </w:t>
        </w:r>
        <w:r w:rsidRPr="0002253B">
          <w:rPr>
            <w:bCs/>
          </w:rPr>
          <w:t>eight or less, excluding the driver,</w:t>
        </w:r>
        <w:r w:rsidRPr="0002253B">
          <w:t xml:space="preserve"> that is operated for hire by the named insured or an employee and operates from a central base station. The auto must be licensed by the appropriate licensing authority, as required by law, based on the territory of operation.</w:t>
        </w:r>
      </w:ins>
    </w:p>
    <w:p w14:paraId="58A0AEEC" w14:textId="77777777" w:rsidR="003C2275" w:rsidRPr="0002253B" w:rsidRDefault="003C2275" w:rsidP="003C2275">
      <w:pPr>
        <w:pStyle w:val="blocktext1"/>
        <w:rPr>
          <w:ins w:id="6388" w:author="Author"/>
        </w:rPr>
      </w:pPr>
      <w:ins w:id="6389" w:author="Author">
        <w:r w:rsidRPr="0002253B">
          <w:t xml:space="preserve">Paragraph </w:t>
        </w:r>
        <w:r w:rsidRPr="0002253B">
          <w:rPr>
            <w:b/>
          </w:rPr>
          <w:t>C.3.</w:t>
        </w:r>
        <w:r w:rsidRPr="0002253B">
          <w:t xml:space="preserve"> is replaced by the following:</w:t>
        </w:r>
      </w:ins>
    </w:p>
    <w:p w14:paraId="27638554" w14:textId="77777777" w:rsidR="003C2275" w:rsidRPr="0002253B" w:rsidRDefault="003C2275" w:rsidP="003C2275">
      <w:pPr>
        <w:pStyle w:val="outlinehd3"/>
        <w:rPr>
          <w:ins w:id="6390" w:author="Author"/>
        </w:rPr>
      </w:pPr>
      <w:ins w:id="6391" w:author="Author">
        <w:r w:rsidRPr="0002253B">
          <w:rPr>
            <w:b w:val="0"/>
          </w:rPr>
          <w:tab/>
        </w:r>
        <w:r w:rsidRPr="0002253B">
          <w:t>3.</w:t>
        </w:r>
        <w:r w:rsidRPr="0002253B">
          <w:rPr>
            <w:b w:val="0"/>
          </w:rPr>
          <w:tab/>
        </w:r>
        <w:r w:rsidRPr="0002253B">
          <w:t>Primary Classifications – Rating Factors And Statistical Codes</w:t>
        </w:r>
      </w:ins>
    </w:p>
    <w:p w14:paraId="2FFEA914" w14:textId="77777777" w:rsidR="003C2275" w:rsidRPr="0002253B" w:rsidRDefault="003C2275" w:rsidP="003C2275">
      <w:pPr>
        <w:pStyle w:val="outlinehd4"/>
        <w:rPr>
          <w:ins w:id="6392" w:author="Author"/>
        </w:rPr>
      </w:pPr>
      <w:ins w:id="6393" w:author="Author">
        <w:r w:rsidRPr="0002253B">
          <w:tab/>
          <w:t>a.</w:t>
        </w:r>
        <w:r w:rsidRPr="0002253B">
          <w:tab/>
          <w:t xml:space="preserve">Public Auto Use Classes (Except Van Pools) </w:t>
        </w:r>
      </w:ins>
    </w:p>
    <w:p w14:paraId="57A93BA2" w14:textId="77777777" w:rsidR="003C2275" w:rsidRPr="0002253B" w:rsidRDefault="003C2275" w:rsidP="003C2275">
      <w:pPr>
        <w:pStyle w:val="space4"/>
        <w:rPr>
          <w:ins w:id="6394" w:author="Author"/>
        </w:rPr>
      </w:pPr>
    </w:p>
    <w:tbl>
      <w:tblPr>
        <w:tblW w:w="10279" w:type="dxa"/>
        <w:tblInd w:w="-161" w:type="dxa"/>
        <w:tblLayout w:type="fixed"/>
        <w:tblCellMar>
          <w:left w:w="50" w:type="dxa"/>
          <w:right w:w="50" w:type="dxa"/>
        </w:tblCellMar>
        <w:tblLook w:val="04A0" w:firstRow="1" w:lastRow="0" w:firstColumn="1" w:lastColumn="0" w:noHBand="0" w:noVBand="1"/>
        <w:tblPrChange w:id="6395" w:author="Author">
          <w:tblPr>
            <w:tblW w:w="10279" w:type="dxa"/>
            <w:tblInd w:w="-161" w:type="dxa"/>
            <w:tblLayout w:type="fixed"/>
            <w:tblCellMar>
              <w:left w:w="50" w:type="dxa"/>
              <w:right w:w="50" w:type="dxa"/>
            </w:tblCellMar>
            <w:tblLook w:val="04A0" w:firstRow="1" w:lastRow="0" w:firstColumn="1" w:lastColumn="0" w:noHBand="0" w:noVBand="1"/>
          </w:tblPr>
        </w:tblPrChange>
      </w:tblPr>
      <w:tblGrid>
        <w:gridCol w:w="199"/>
        <w:gridCol w:w="200"/>
        <w:gridCol w:w="918"/>
        <w:gridCol w:w="1398"/>
        <w:gridCol w:w="630"/>
        <w:gridCol w:w="630"/>
        <w:gridCol w:w="630"/>
        <w:gridCol w:w="630"/>
        <w:gridCol w:w="630"/>
        <w:gridCol w:w="630"/>
        <w:gridCol w:w="630"/>
        <w:gridCol w:w="630"/>
        <w:gridCol w:w="630"/>
        <w:gridCol w:w="630"/>
        <w:gridCol w:w="630"/>
        <w:gridCol w:w="634"/>
        <w:tblGridChange w:id="6396">
          <w:tblGrid>
            <w:gridCol w:w="199"/>
            <w:gridCol w:w="200"/>
            <w:gridCol w:w="84"/>
            <w:gridCol w:w="360"/>
            <w:gridCol w:w="474"/>
            <w:gridCol w:w="246"/>
            <w:gridCol w:w="360"/>
            <w:gridCol w:w="360"/>
            <w:gridCol w:w="360"/>
            <w:gridCol w:w="72"/>
            <w:gridCol w:w="288"/>
            <w:gridCol w:w="342"/>
            <w:gridCol w:w="630"/>
            <w:gridCol w:w="630"/>
            <w:gridCol w:w="630"/>
            <w:gridCol w:w="630"/>
            <w:gridCol w:w="630"/>
            <w:gridCol w:w="630"/>
            <w:gridCol w:w="630"/>
            <w:gridCol w:w="630"/>
            <w:gridCol w:w="630"/>
            <w:gridCol w:w="630"/>
            <w:gridCol w:w="634"/>
          </w:tblGrid>
        </w:tblGridChange>
      </w:tblGrid>
      <w:tr w:rsidR="003C2275" w:rsidRPr="0002253B" w14:paraId="78775028" w14:textId="77777777" w:rsidTr="003C2275">
        <w:trPr>
          <w:cantSplit/>
          <w:trHeight w:val="190"/>
          <w:ins w:id="6397" w:author="Author"/>
          <w:trPrChange w:id="6398" w:author="Author">
            <w:trPr>
              <w:gridBefore w:val="3"/>
              <w:gridAfter w:val="0"/>
            </w:trPr>
          </w:trPrChange>
        </w:trPr>
        <w:tc>
          <w:tcPr>
            <w:tcW w:w="199" w:type="dxa"/>
            <w:hideMark/>
            <w:tcPrChange w:id="6399" w:author="Author">
              <w:tcPr>
                <w:tcW w:w="0" w:type="auto"/>
                <w:hideMark/>
              </w:tcPr>
            </w:tcPrChange>
          </w:tcPr>
          <w:p w14:paraId="126187C0" w14:textId="77777777" w:rsidR="003C2275" w:rsidRPr="0002253B" w:rsidRDefault="003C2275" w:rsidP="00CD5FF3">
            <w:pPr>
              <w:pStyle w:val="tablehead"/>
              <w:rPr>
                <w:ins w:id="6400" w:author="Author"/>
              </w:rPr>
            </w:pPr>
            <w:ins w:id="6401" w:author="Author">
              <w:r w:rsidRPr="0002253B">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Change w:id="6402" w:author="Author">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tcPrChange>
          </w:tcPr>
          <w:p w14:paraId="42A198AE" w14:textId="77777777" w:rsidR="003C2275" w:rsidRPr="0002253B" w:rsidRDefault="003C2275" w:rsidP="00CD5FF3">
            <w:pPr>
              <w:pStyle w:val="tablehead"/>
              <w:rPr>
                <w:ins w:id="6403" w:author="Author"/>
              </w:rPr>
            </w:pPr>
            <w:ins w:id="6404" w:author="Author">
              <w:r w:rsidRPr="0002253B">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Change w:id="6405" w:author="Author">
              <w:tcPr>
                <w:tcW w:w="0" w:type="auto"/>
                <w:vMerge w:val="restart"/>
                <w:hideMark/>
              </w:tcPr>
            </w:tcPrChange>
          </w:tcPr>
          <w:p w14:paraId="4C6B3370" w14:textId="77777777" w:rsidR="003C2275" w:rsidRPr="0002253B" w:rsidRDefault="003C2275" w:rsidP="00CD5FF3">
            <w:pPr>
              <w:pStyle w:val="tablehead"/>
              <w:rPr>
                <w:ins w:id="6406" w:author="Author"/>
              </w:rPr>
            </w:pPr>
            <w:ins w:id="6407" w:author="Author">
              <w:r w:rsidRPr="0002253B">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Change w:id="6408" w:author="Author">
              <w:tcPr>
                <w:tcW w:w="0" w:type="auto"/>
                <w:hideMark/>
              </w:tcPr>
            </w:tcPrChange>
          </w:tcPr>
          <w:p w14:paraId="47A11C90" w14:textId="77777777" w:rsidR="003C2275" w:rsidRPr="0002253B" w:rsidRDefault="003C2275" w:rsidP="00CD5FF3">
            <w:pPr>
              <w:pStyle w:val="tablehead"/>
              <w:rPr>
                <w:ins w:id="6409" w:author="Author"/>
              </w:rPr>
            </w:pPr>
            <w:ins w:id="6410" w:author="Author">
              <w:r w:rsidRPr="0002253B">
                <w:t>Local</w:t>
              </w:r>
              <w:r w:rsidRPr="0002253B">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Change w:id="6411" w:author="Author">
              <w:tcPr>
                <w:tcW w:w="0" w:type="auto"/>
                <w:hideMark/>
              </w:tcPr>
            </w:tcPrChange>
          </w:tcPr>
          <w:p w14:paraId="0AD1A817" w14:textId="77777777" w:rsidR="003C2275" w:rsidRPr="0002253B" w:rsidRDefault="003C2275" w:rsidP="00CD5FF3">
            <w:pPr>
              <w:pStyle w:val="tablehead"/>
              <w:rPr>
                <w:ins w:id="6412" w:author="Author"/>
              </w:rPr>
            </w:pPr>
            <w:ins w:id="6413" w:author="Author">
              <w:r w:rsidRPr="0002253B">
                <w:t>Intermediate</w:t>
              </w:r>
              <w:r w:rsidRPr="0002253B">
                <w:br/>
                <w:t>(51 To 200 Miles)</w:t>
              </w:r>
            </w:ins>
          </w:p>
        </w:tc>
        <w:tc>
          <w:tcPr>
            <w:tcW w:w="2524" w:type="dxa"/>
            <w:gridSpan w:val="4"/>
            <w:tcBorders>
              <w:top w:val="single" w:sz="6" w:space="0" w:color="auto"/>
              <w:left w:val="single" w:sz="6" w:space="0" w:color="auto"/>
              <w:bottom w:val="single" w:sz="6" w:space="0" w:color="auto"/>
              <w:right w:val="single" w:sz="6" w:space="0" w:color="auto"/>
            </w:tcBorders>
            <w:hideMark/>
            <w:tcPrChange w:id="6414" w:author="Author">
              <w:tcPr>
                <w:tcW w:w="0" w:type="auto"/>
                <w:gridSpan w:val="2"/>
                <w:hideMark/>
              </w:tcPr>
            </w:tcPrChange>
          </w:tcPr>
          <w:p w14:paraId="282A43C9" w14:textId="77777777" w:rsidR="003C2275" w:rsidRPr="0002253B" w:rsidRDefault="003C2275" w:rsidP="00CD5FF3">
            <w:pPr>
              <w:pStyle w:val="tablehead"/>
              <w:rPr>
                <w:ins w:id="6415" w:author="Author"/>
              </w:rPr>
            </w:pPr>
            <w:ins w:id="6416" w:author="Author">
              <w:r w:rsidRPr="0002253B">
                <w:t>Long Distance</w:t>
              </w:r>
              <w:r w:rsidRPr="0002253B">
                <w:br/>
                <w:t>(Over 200 Miles)</w:t>
              </w:r>
            </w:ins>
          </w:p>
        </w:tc>
      </w:tr>
      <w:tr w:rsidR="003C2275" w:rsidRPr="0002253B" w14:paraId="028AEF91" w14:textId="77777777" w:rsidTr="00CD5FF3">
        <w:trPr>
          <w:cantSplit/>
          <w:trHeight w:val="190"/>
          <w:ins w:id="6417" w:author="Author"/>
        </w:trPr>
        <w:tc>
          <w:tcPr>
            <w:tcW w:w="199" w:type="dxa"/>
          </w:tcPr>
          <w:p w14:paraId="144AFC14" w14:textId="77777777" w:rsidR="003C2275" w:rsidRPr="0002253B" w:rsidRDefault="003C2275" w:rsidP="00CD5FF3">
            <w:pPr>
              <w:pStyle w:val="tablehead"/>
              <w:rPr>
                <w:ins w:id="6418"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1BB55453" w14:textId="77777777" w:rsidR="003C2275" w:rsidRPr="0002253B" w:rsidRDefault="003C2275" w:rsidP="00CD5FF3">
            <w:pPr>
              <w:overflowPunct/>
              <w:autoSpaceDE/>
              <w:autoSpaceDN/>
              <w:adjustRightInd/>
              <w:spacing w:before="0" w:line="240" w:lineRule="auto"/>
              <w:jc w:val="left"/>
              <w:rPr>
                <w:ins w:id="641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1670AB74" w14:textId="77777777" w:rsidR="003C2275" w:rsidRPr="0002253B" w:rsidRDefault="003C2275" w:rsidP="00CD5FF3">
            <w:pPr>
              <w:overflowPunct/>
              <w:autoSpaceDE/>
              <w:autoSpaceDN/>
              <w:adjustRightInd/>
              <w:spacing w:before="0" w:line="240" w:lineRule="auto"/>
              <w:jc w:val="left"/>
              <w:rPr>
                <w:ins w:id="6420"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7B6E3690" w14:textId="77777777" w:rsidR="003C2275" w:rsidRPr="0002253B" w:rsidRDefault="003C2275" w:rsidP="00CD5FF3">
            <w:pPr>
              <w:pStyle w:val="tablehead"/>
              <w:rPr>
                <w:ins w:id="6421" w:author="Author"/>
              </w:rPr>
            </w:pPr>
            <w:ins w:id="6422" w:author="Author">
              <w:r w:rsidRPr="0002253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E301FB5" w14:textId="77777777" w:rsidR="003C2275" w:rsidRPr="0002253B" w:rsidRDefault="003C2275" w:rsidP="00CD5FF3">
            <w:pPr>
              <w:pStyle w:val="tablehead"/>
              <w:rPr>
                <w:ins w:id="6423" w:author="Author"/>
              </w:rPr>
            </w:pPr>
            <w:ins w:id="6424" w:author="Author">
              <w:r w:rsidRPr="0002253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73D4416" w14:textId="77777777" w:rsidR="003C2275" w:rsidRPr="0002253B" w:rsidRDefault="003C2275" w:rsidP="00CD5FF3">
            <w:pPr>
              <w:pStyle w:val="tablehead"/>
              <w:rPr>
                <w:ins w:id="6425" w:author="Author"/>
              </w:rPr>
            </w:pPr>
            <w:ins w:id="6426" w:author="Author">
              <w:r w:rsidRPr="0002253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469D7F5" w14:textId="77777777" w:rsidR="003C2275" w:rsidRPr="0002253B" w:rsidRDefault="003C2275" w:rsidP="00CD5FF3">
            <w:pPr>
              <w:pStyle w:val="tablehead"/>
              <w:rPr>
                <w:ins w:id="6427" w:author="Author"/>
              </w:rPr>
            </w:pPr>
            <w:ins w:id="6428" w:author="Author">
              <w:r w:rsidRPr="0002253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B8EB549" w14:textId="77777777" w:rsidR="003C2275" w:rsidRPr="0002253B" w:rsidRDefault="003C2275" w:rsidP="00CD5FF3">
            <w:pPr>
              <w:pStyle w:val="tablehead"/>
              <w:rPr>
                <w:ins w:id="6429" w:author="Author"/>
              </w:rPr>
            </w:pPr>
            <w:ins w:id="6430" w:author="Author">
              <w:r w:rsidRPr="0002253B">
                <w:t>Code</w:t>
              </w:r>
            </w:ins>
          </w:p>
        </w:tc>
        <w:tc>
          <w:tcPr>
            <w:tcW w:w="1264" w:type="dxa"/>
            <w:gridSpan w:val="2"/>
            <w:tcBorders>
              <w:top w:val="single" w:sz="6" w:space="0" w:color="auto"/>
              <w:left w:val="single" w:sz="6" w:space="0" w:color="auto"/>
              <w:bottom w:val="single" w:sz="6" w:space="0" w:color="auto"/>
              <w:right w:val="single" w:sz="6" w:space="0" w:color="auto"/>
            </w:tcBorders>
            <w:hideMark/>
          </w:tcPr>
          <w:p w14:paraId="4CCD7EEC" w14:textId="77777777" w:rsidR="003C2275" w:rsidRPr="0002253B" w:rsidRDefault="003C2275" w:rsidP="00CD5FF3">
            <w:pPr>
              <w:pStyle w:val="tablehead"/>
              <w:rPr>
                <w:ins w:id="6431" w:author="Author"/>
              </w:rPr>
            </w:pPr>
            <w:ins w:id="6432" w:author="Author">
              <w:r w:rsidRPr="0002253B">
                <w:t>Factor</w:t>
              </w:r>
            </w:ins>
          </w:p>
        </w:tc>
      </w:tr>
      <w:tr w:rsidR="003C2275" w:rsidRPr="0002253B" w14:paraId="04922A5E" w14:textId="77777777" w:rsidTr="00CD5FF3">
        <w:trPr>
          <w:cantSplit/>
          <w:trHeight w:val="190"/>
          <w:ins w:id="6433" w:author="Author"/>
        </w:trPr>
        <w:tc>
          <w:tcPr>
            <w:tcW w:w="199" w:type="dxa"/>
            <w:hideMark/>
          </w:tcPr>
          <w:p w14:paraId="27153A43" w14:textId="77777777" w:rsidR="003C2275" w:rsidRPr="0002253B" w:rsidRDefault="003C2275" w:rsidP="00CD5FF3">
            <w:pPr>
              <w:pStyle w:val="tablehead"/>
              <w:rPr>
                <w:ins w:id="6434" w:author="Author"/>
              </w:rPr>
            </w:pPr>
            <w:ins w:id="6435" w:author="Author">
              <w:r w:rsidRPr="0002253B">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468D2BD" w14:textId="77777777" w:rsidR="003C2275" w:rsidRPr="0002253B" w:rsidRDefault="003C2275" w:rsidP="00CD5FF3">
            <w:pPr>
              <w:overflowPunct/>
              <w:autoSpaceDE/>
              <w:autoSpaceDN/>
              <w:adjustRightInd/>
              <w:spacing w:before="0" w:line="240" w:lineRule="auto"/>
              <w:jc w:val="left"/>
              <w:rPr>
                <w:ins w:id="6436"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469888E" w14:textId="77777777" w:rsidR="003C2275" w:rsidRPr="0002253B" w:rsidRDefault="003C2275" w:rsidP="00CD5FF3">
            <w:pPr>
              <w:overflowPunct/>
              <w:autoSpaceDE/>
              <w:autoSpaceDN/>
              <w:adjustRightInd/>
              <w:spacing w:before="0" w:line="240" w:lineRule="auto"/>
              <w:jc w:val="left"/>
              <w:rPr>
                <w:ins w:id="6437"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0FA89F02" w14:textId="77777777" w:rsidR="003C2275" w:rsidRPr="0002253B" w:rsidRDefault="003C2275" w:rsidP="00CD5FF3">
            <w:pPr>
              <w:pStyle w:val="tablehead"/>
              <w:rPr>
                <w:ins w:id="6438" w:author="Author"/>
              </w:rPr>
            </w:pPr>
            <w:ins w:id="6439" w:author="Author">
              <w:r w:rsidRPr="0002253B">
                <w:t>Non-fleet</w:t>
              </w:r>
            </w:ins>
          </w:p>
        </w:tc>
        <w:tc>
          <w:tcPr>
            <w:tcW w:w="630" w:type="dxa"/>
            <w:tcBorders>
              <w:top w:val="single" w:sz="6" w:space="0" w:color="auto"/>
              <w:left w:val="single" w:sz="6" w:space="0" w:color="auto"/>
              <w:bottom w:val="nil"/>
              <w:right w:val="single" w:sz="6" w:space="0" w:color="auto"/>
            </w:tcBorders>
            <w:hideMark/>
          </w:tcPr>
          <w:p w14:paraId="52E8C719" w14:textId="77777777" w:rsidR="003C2275" w:rsidRPr="0002253B" w:rsidRDefault="003C2275" w:rsidP="00CD5FF3">
            <w:pPr>
              <w:pStyle w:val="tablehead"/>
              <w:rPr>
                <w:ins w:id="6440" w:author="Author"/>
              </w:rPr>
            </w:pPr>
            <w:ins w:id="6441" w:author="Author">
              <w:r w:rsidRPr="0002253B">
                <w:br/>
                <w:t>Fleet</w:t>
              </w:r>
            </w:ins>
          </w:p>
        </w:tc>
        <w:tc>
          <w:tcPr>
            <w:tcW w:w="630" w:type="dxa"/>
            <w:tcBorders>
              <w:top w:val="single" w:sz="6" w:space="0" w:color="auto"/>
              <w:left w:val="single" w:sz="6" w:space="0" w:color="auto"/>
              <w:bottom w:val="single" w:sz="6" w:space="0" w:color="auto"/>
              <w:right w:val="single" w:sz="6" w:space="0" w:color="auto"/>
            </w:tcBorders>
            <w:hideMark/>
          </w:tcPr>
          <w:p w14:paraId="472AECD6" w14:textId="77777777" w:rsidR="003C2275" w:rsidRPr="0002253B" w:rsidRDefault="003C2275" w:rsidP="00CD5FF3">
            <w:pPr>
              <w:pStyle w:val="tablehead"/>
              <w:rPr>
                <w:ins w:id="6442" w:author="Author"/>
              </w:rPr>
            </w:pPr>
            <w:ins w:id="6443" w:author="Author">
              <w:r w:rsidRPr="0002253B">
                <w:br/>
                <w:t>Liab.</w:t>
              </w:r>
              <w:r w:rsidRPr="0002253B">
                <w:rPr>
                  <w:rFonts w:ascii="Symbol" w:hAnsi="Symbol"/>
                </w:rPr>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54CCB704" w14:textId="77777777" w:rsidR="003C2275" w:rsidRPr="0002253B" w:rsidRDefault="003C2275" w:rsidP="00CD5FF3">
            <w:pPr>
              <w:pStyle w:val="tablehead"/>
              <w:rPr>
                <w:ins w:id="6444" w:author="Author"/>
              </w:rPr>
            </w:pPr>
            <w:ins w:id="6445" w:author="Author">
              <w:r w:rsidRPr="0002253B">
                <w:t>Phys.</w:t>
              </w:r>
              <w:r w:rsidRPr="0002253B">
                <w:br/>
                <w:t>Dam.</w:t>
              </w:r>
            </w:ins>
          </w:p>
        </w:tc>
        <w:tc>
          <w:tcPr>
            <w:tcW w:w="630" w:type="dxa"/>
            <w:tcBorders>
              <w:top w:val="single" w:sz="6" w:space="0" w:color="auto"/>
              <w:left w:val="nil"/>
              <w:bottom w:val="nil"/>
              <w:right w:val="single" w:sz="6" w:space="0" w:color="auto"/>
            </w:tcBorders>
            <w:hideMark/>
          </w:tcPr>
          <w:p w14:paraId="4C95F629" w14:textId="77777777" w:rsidR="003C2275" w:rsidRPr="0002253B" w:rsidRDefault="003C2275" w:rsidP="00CD5FF3">
            <w:pPr>
              <w:pStyle w:val="tablehead"/>
              <w:rPr>
                <w:ins w:id="6446" w:author="Author"/>
              </w:rPr>
            </w:pPr>
            <w:ins w:id="6447" w:author="Author">
              <w:r w:rsidRPr="0002253B">
                <w:t>Non-fleet</w:t>
              </w:r>
            </w:ins>
          </w:p>
        </w:tc>
        <w:tc>
          <w:tcPr>
            <w:tcW w:w="630" w:type="dxa"/>
            <w:tcBorders>
              <w:top w:val="single" w:sz="6" w:space="0" w:color="auto"/>
              <w:left w:val="single" w:sz="6" w:space="0" w:color="auto"/>
              <w:bottom w:val="nil"/>
              <w:right w:val="single" w:sz="6" w:space="0" w:color="auto"/>
            </w:tcBorders>
            <w:hideMark/>
          </w:tcPr>
          <w:p w14:paraId="30115757" w14:textId="77777777" w:rsidR="003C2275" w:rsidRPr="0002253B" w:rsidRDefault="003C2275" w:rsidP="00CD5FF3">
            <w:pPr>
              <w:pStyle w:val="tablehead"/>
              <w:rPr>
                <w:ins w:id="6448" w:author="Author"/>
              </w:rPr>
            </w:pPr>
            <w:ins w:id="6449" w:author="Author">
              <w:r w:rsidRPr="0002253B">
                <w:br/>
                <w:t>Fleet</w:t>
              </w:r>
            </w:ins>
          </w:p>
        </w:tc>
        <w:tc>
          <w:tcPr>
            <w:tcW w:w="630" w:type="dxa"/>
            <w:tcBorders>
              <w:top w:val="single" w:sz="6" w:space="0" w:color="auto"/>
              <w:left w:val="single" w:sz="6" w:space="0" w:color="auto"/>
              <w:bottom w:val="nil"/>
              <w:right w:val="single" w:sz="6" w:space="0" w:color="auto"/>
            </w:tcBorders>
            <w:hideMark/>
          </w:tcPr>
          <w:p w14:paraId="24507348" w14:textId="77777777" w:rsidR="003C2275" w:rsidRPr="0002253B" w:rsidRDefault="003C2275" w:rsidP="00CD5FF3">
            <w:pPr>
              <w:pStyle w:val="tablehead"/>
              <w:rPr>
                <w:ins w:id="6450" w:author="Author"/>
              </w:rPr>
            </w:pPr>
            <w:ins w:id="6451" w:author="Author">
              <w:r w:rsidRPr="0002253B">
                <w:br/>
                <w:t>Liab.</w:t>
              </w:r>
              <w:r w:rsidRPr="0002253B">
                <w:rPr>
                  <w:rFonts w:ascii="Symbol" w:hAnsi="Symbol"/>
                </w:rPr>
                <w:sym w:font="Symbol" w:char="F02A"/>
              </w:r>
            </w:ins>
          </w:p>
        </w:tc>
        <w:tc>
          <w:tcPr>
            <w:tcW w:w="630" w:type="dxa"/>
            <w:tcBorders>
              <w:top w:val="single" w:sz="6" w:space="0" w:color="auto"/>
              <w:left w:val="single" w:sz="6" w:space="0" w:color="auto"/>
              <w:bottom w:val="single" w:sz="6" w:space="0" w:color="auto"/>
              <w:right w:val="nil"/>
            </w:tcBorders>
            <w:hideMark/>
          </w:tcPr>
          <w:p w14:paraId="3D63605B" w14:textId="77777777" w:rsidR="003C2275" w:rsidRPr="0002253B" w:rsidRDefault="003C2275" w:rsidP="00CD5FF3">
            <w:pPr>
              <w:pStyle w:val="tablehead"/>
              <w:rPr>
                <w:ins w:id="6452" w:author="Author"/>
              </w:rPr>
            </w:pPr>
            <w:ins w:id="6453" w:author="Author">
              <w:r w:rsidRPr="0002253B">
                <w:t>Phys.</w:t>
              </w:r>
              <w:r w:rsidRPr="0002253B">
                <w:br/>
                <w:t>Dam.</w:t>
              </w:r>
            </w:ins>
          </w:p>
        </w:tc>
        <w:tc>
          <w:tcPr>
            <w:tcW w:w="630" w:type="dxa"/>
            <w:tcBorders>
              <w:top w:val="single" w:sz="6" w:space="0" w:color="auto"/>
              <w:left w:val="single" w:sz="6" w:space="0" w:color="auto"/>
              <w:bottom w:val="single" w:sz="6" w:space="0" w:color="auto"/>
              <w:right w:val="single" w:sz="6" w:space="0" w:color="auto"/>
            </w:tcBorders>
            <w:hideMark/>
          </w:tcPr>
          <w:p w14:paraId="28745CAD" w14:textId="77777777" w:rsidR="003C2275" w:rsidRPr="0002253B" w:rsidRDefault="003C2275" w:rsidP="00CD5FF3">
            <w:pPr>
              <w:pStyle w:val="tablehead"/>
              <w:rPr>
                <w:ins w:id="6454" w:author="Author"/>
              </w:rPr>
            </w:pPr>
            <w:ins w:id="6455" w:author="Author">
              <w:r w:rsidRPr="0002253B">
                <w:t>Non-fleet</w:t>
              </w:r>
            </w:ins>
          </w:p>
        </w:tc>
        <w:tc>
          <w:tcPr>
            <w:tcW w:w="630" w:type="dxa"/>
            <w:tcBorders>
              <w:top w:val="single" w:sz="6" w:space="0" w:color="auto"/>
              <w:left w:val="single" w:sz="6" w:space="0" w:color="auto"/>
              <w:bottom w:val="single" w:sz="6" w:space="0" w:color="auto"/>
              <w:right w:val="single" w:sz="6" w:space="0" w:color="auto"/>
            </w:tcBorders>
            <w:hideMark/>
          </w:tcPr>
          <w:p w14:paraId="1314159E" w14:textId="77777777" w:rsidR="003C2275" w:rsidRPr="0002253B" w:rsidRDefault="003C2275" w:rsidP="00CD5FF3">
            <w:pPr>
              <w:pStyle w:val="tablehead"/>
              <w:rPr>
                <w:ins w:id="6456" w:author="Author"/>
              </w:rPr>
            </w:pPr>
            <w:ins w:id="6457" w:author="Author">
              <w:r w:rsidRPr="0002253B">
                <w:br/>
                <w:t>Fleet</w:t>
              </w:r>
            </w:ins>
          </w:p>
        </w:tc>
        <w:tc>
          <w:tcPr>
            <w:tcW w:w="630" w:type="dxa"/>
            <w:tcBorders>
              <w:top w:val="single" w:sz="6" w:space="0" w:color="auto"/>
              <w:left w:val="single" w:sz="6" w:space="0" w:color="auto"/>
              <w:bottom w:val="nil"/>
              <w:right w:val="single" w:sz="6" w:space="0" w:color="auto"/>
            </w:tcBorders>
            <w:hideMark/>
          </w:tcPr>
          <w:p w14:paraId="048E0DCB" w14:textId="77777777" w:rsidR="003C2275" w:rsidRPr="0002253B" w:rsidRDefault="003C2275" w:rsidP="00CD5FF3">
            <w:pPr>
              <w:pStyle w:val="tablehead"/>
              <w:rPr>
                <w:ins w:id="6458" w:author="Author"/>
              </w:rPr>
            </w:pPr>
            <w:ins w:id="6459" w:author="Author">
              <w:r w:rsidRPr="0002253B">
                <w:br/>
                <w:t>Liab.</w:t>
              </w:r>
              <w:r w:rsidRPr="0002253B">
                <w:rPr>
                  <w:rFonts w:ascii="Symbol" w:hAnsi="Symbol"/>
                </w:rPr>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58B3CB7C" w14:textId="77777777" w:rsidR="003C2275" w:rsidRPr="0002253B" w:rsidRDefault="003C2275" w:rsidP="00CD5FF3">
            <w:pPr>
              <w:pStyle w:val="tablehead"/>
              <w:rPr>
                <w:ins w:id="6460" w:author="Author"/>
              </w:rPr>
            </w:pPr>
            <w:ins w:id="6461" w:author="Author">
              <w:r w:rsidRPr="0002253B">
                <w:t>Phys.</w:t>
              </w:r>
              <w:r w:rsidRPr="0002253B">
                <w:br/>
                <w:t>Dam.</w:t>
              </w:r>
            </w:ins>
          </w:p>
        </w:tc>
      </w:tr>
      <w:tr w:rsidR="003C2275" w:rsidRPr="0002253B" w14:paraId="6AD8B52A" w14:textId="77777777" w:rsidTr="00CD5FF3">
        <w:trPr>
          <w:cantSplit/>
          <w:trHeight w:val="190"/>
          <w:ins w:id="6462" w:author="Author"/>
        </w:trPr>
        <w:tc>
          <w:tcPr>
            <w:tcW w:w="199" w:type="dxa"/>
          </w:tcPr>
          <w:p w14:paraId="76701536" w14:textId="77777777" w:rsidR="003C2275" w:rsidRPr="0002253B" w:rsidRDefault="003C2275" w:rsidP="00CD5FF3">
            <w:pPr>
              <w:pStyle w:val="tabletext11"/>
              <w:rPr>
                <w:ins w:id="6463"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
          <w:p w14:paraId="44EABA3E" w14:textId="77777777" w:rsidR="003C2275" w:rsidRPr="0002253B" w:rsidRDefault="003C2275" w:rsidP="00CD5FF3">
            <w:pPr>
              <w:pStyle w:val="tabletext11"/>
              <w:rPr>
                <w:ins w:id="6464" w:author="Author"/>
              </w:rPr>
            </w:pPr>
            <w:ins w:id="6465" w:author="Author">
              <w:r w:rsidRPr="0002253B">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7BF7BFA6" w14:textId="77777777" w:rsidR="003C2275" w:rsidRPr="0002253B" w:rsidRDefault="003C2275" w:rsidP="00CD5FF3">
            <w:pPr>
              <w:pStyle w:val="tabletext11"/>
              <w:rPr>
                <w:ins w:id="6466" w:author="Author"/>
              </w:rPr>
            </w:pPr>
            <w:ins w:id="6467" w:author="Author">
              <w:r w:rsidRPr="0002253B">
                <w:t>Taxicab – Owner-driver</w:t>
              </w:r>
            </w:ins>
          </w:p>
        </w:tc>
        <w:tc>
          <w:tcPr>
            <w:tcW w:w="630" w:type="dxa"/>
            <w:tcBorders>
              <w:top w:val="single" w:sz="6" w:space="0" w:color="auto"/>
              <w:left w:val="single" w:sz="6" w:space="0" w:color="auto"/>
              <w:bottom w:val="single" w:sz="6" w:space="0" w:color="auto"/>
              <w:right w:val="nil"/>
            </w:tcBorders>
            <w:vAlign w:val="bottom"/>
            <w:hideMark/>
          </w:tcPr>
          <w:p w14:paraId="6A804F6B" w14:textId="77777777" w:rsidR="003C2275" w:rsidRPr="0002253B" w:rsidRDefault="003C2275" w:rsidP="00CD5FF3">
            <w:pPr>
              <w:pStyle w:val="tabletext11"/>
              <w:jc w:val="center"/>
              <w:rPr>
                <w:ins w:id="6468" w:author="Author"/>
              </w:rPr>
            </w:pPr>
            <w:ins w:id="6469" w:author="Author">
              <w:r w:rsidRPr="0002253B">
                <w:t>5718</w:t>
              </w:r>
            </w:ins>
          </w:p>
        </w:tc>
        <w:tc>
          <w:tcPr>
            <w:tcW w:w="630" w:type="dxa"/>
            <w:tcBorders>
              <w:top w:val="single" w:sz="6" w:space="0" w:color="auto"/>
              <w:left w:val="nil"/>
              <w:bottom w:val="single" w:sz="6" w:space="0" w:color="auto"/>
              <w:right w:val="nil"/>
            </w:tcBorders>
            <w:vAlign w:val="bottom"/>
            <w:hideMark/>
          </w:tcPr>
          <w:p w14:paraId="5773AF7C" w14:textId="77777777" w:rsidR="003C2275" w:rsidRPr="0002253B" w:rsidRDefault="003C2275" w:rsidP="00CD5FF3">
            <w:pPr>
              <w:pStyle w:val="tabletext11"/>
              <w:jc w:val="center"/>
              <w:rPr>
                <w:ins w:id="6470" w:author="Author"/>
              </w:rPr>
            </w:pPr>
            <w:ins w:id="6471" w:author="Author">
              <w:r w:rsidRPr="0002253B">
                <w:t>5748</w:t>
              </w:r>
            </w:ins>
          </w:p>
        </w:tc>
        <w:tc>
          <w:tcPr>
            <w:tcW w:w="630" w:type="dxa"/>
            <w:tcBorders>
              <w:top w:val="single" w:sz="6" w:space="0" w:color="auto"/>
              <w:left w:val="nil"/>
              <w:bottom w:val="single" w:sz="6" w:space="0" w:color="auto"/>
              <w:right w:val="nil"/>
            </w:tcBorders>
            <w:vAlign w:val="bottom"/>
            <w:hideMark/>
          </w:tcPr>
          <w:p w14:paraId="0C200C4E" w14:textId="77777777" w:rsidR="003C2275" w:rsidRPr="0002253B" w:rsidRDefault="003C2275" w:rsidP="00CD5FF3">
            <w:pPr>
              <w:pStyle w:val="tabletext11"/>
              <w:jc w:val="center"/>
              <w:rPr>
                <w:ins w:id="6472" w:author="Author"/>
                <w:b/>
                <w:bCs/>
              </w:rPr>
            </w:pPr>
            <w:ins w:id="6473" w:author="Author">
              <w:r w:rsidRPr="0002253B">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4484C129" w14:textId="77777777" w:rsidR="003C2275" w:rsidRPr="0002253B" w:rsidRDefault="003C2275" w:rsidP="00CD5FF3">
            <w:pPr>
              <w:pStyle w:val="tabletext11"/>
              <w:jc w:val="center"/>
              <w:rPr>
                <w:ins w:id="6474" w:author="Author"/>
                <w:b/>
                <w:bCs/>
              </w:rPr>
            </w:pPr>
            <w:ins w:id="6475" w:author="Author">
              <w:r w:rsidRPr="0002253B">
                <w:rPr>
                  <w:b/>
                  <w:bCs/>
                </w:rPr>
                <w:t>2.30</w:t>
              </w:r>
            </w:ins>
          </w:p>
        </w:tc>
        <w:tc>
          <w:tcPr>
            <w:tcW w:w="630" w:type="dxa"/>
            <w:tcBorders>
              <w:top w:val="single" w:sz="6" w:space="0" w:color="auto"/>
              <w:left w:val="nil"/>
              <w:bottom w:val="single" w:sz="6" w:space="0" w:color="auto"/>
              <w:right w:val="nil"/>
            </w:tcBorders>
            <w:vAlign w:val="bottom"/>
            <w:hideMark/>
          </w:tcPr>
          <w:p w14:paraId="33F31DE8" w14:textId="77777777" w:rsidR="003C2275" w:rsidRPr="0002253B" w:rsidRDefault="003C2275" w:rsidP="00CD5FF3">
            <w:pPr>
              <w:pStyle w:val="tabletext11"/>
              <w:jc w:val="center"/>
              <w:rPr>
                <w:ins w:id="6476" w:author="Author"/>
              </w:rPr>
            </w:pPr>
            <w:ins w:id="6477" w:author="Author">
              <w:r w:rsidRPr="0002253B">
                <w:t>5728</w:t>
              </w:r>
            </w:ins>
          </w:p>
        </w:tc>
        <w:tc>
          <w:tcPr>
            <w:tcW w:w="630" w:type="dxa"/>
            <w:tcBorders>
              <w:top w:val="single" w:sz="6" w:space="0" w:color="auto"/>
              <w:left w:val="nil"/>
              <w:bottom w:val="single" w:sz="6" w:space="0" w:color="auto"/>
              <w:right w:val="nil"/>
            </w:tcBorders>
            <w:vAlign w:val="bottom"/>
            <w:hideMark/>
          </w:tcPr>
          <w:p w14:paraId="10CF2939" w14:textId="77777777" w:rsidR="003C2275" w:rsidRPr="0002253B" w:rsidRDefault="003C2275" w:rsidP="00CD5FF3">
            <w:pPr>
              <w:pStyle w:val="tabletext11"/>
              <w:jc w:val="center"/>
              <w:rPr>
                <w:ins w:id="6478" w:author="Author"/>
              </w:rPr>
            </w:pPr>
            <w:ins w:id="6479" w:author="Author">
              <w:r w:rsidRPr="0002253B">
                <w:t>5758</w:t>
              </w:r>
            </w:ins>
          </w:p>
        </w:tc>
        <w:tc>
          <w:tcPr>
            <w:tcW w:w="630" w:type="dxa"/>
            <w:tcBorders>
              <w:top w:val="single" w:sz="6" w:space="0" w:color="auto"/>
              <w:left w:val="nil"/>
              <w:bottom w:val="single" w:sz="6" w:space="0" w:color="auto"/>
              <w:right w:val="nil"/>
            </w:tcBorders>
            <w:vAlign w:val="bottom"/>
            <w:hideMark/>
          </w:tcPr>
          <w:p w14:paraId="766D1E4F" w14:textId="77777777" w:rsidR="003C2275" w:rsidRPr="0002253B" w:rsidRDefault="003C2275" w:rsidP="00CD5FF3">
            <w:pPr>
              <w:pStyle w:val="tabletext11"/>
              <w:jc w:val="center"/>
              <w:rPr>
                <w:ins w:id="6480" w:author="Author"/>
                <w:b/>
                <w:bCs/>
              </w:rPr>
            </w:pPr>
            <w:ins w:id="6481" w:author="Author">
              <w:r w:rsidRPr="0002253B">
                <w:rPr>
                  <w:b/>
                  <w:bCs/>
                </w:rPr>
                <w:t>0.85</w:t>
              </w:r>
            </w:ins>
          </w:p>
        </w:tc>
        <w:tc>
          <w:tcPr>
            <w:tcW w:w="630" w:type="dxa"/>
            <w:tcBorders>
              <w:top w:val="single" w:sz="6" w:space="0" w:color="auto"/>
              <w:left w:val="nil"/>
              <w:bottom w:val="single" w:sz="6" w:space="0" w:color="auto"/>
              <w:right w:val="nil"/>
            </w:tcBorders>
            <w:vAlign w:val="bottom"/>
            <w:hideMark/>
          </w:tcPr>
          <w:p w14:paraId="5330BC27" w14:textId="77777777" w:rsidR="003C2275" w:rsidRPr="0002253B" w:rsidRDefault="003C2275" w:rsidP="00CD5FF3">
            <w:pPr>
              <w:pStyle w:val="tabletext11"/>
              <w:jc w:val="center"/>
              <w:rPr>
                <w:ins w:id="6482" w:author="Author"/>
                <w:b/>
                <w:bCs/>
              </w:rPr>
            </w:pPr>
            <w:ins w:id="6483" w:author="Author">
              <w:r w:rsidRPr="0002253B">
                <w:rPr>
                  <w:b/>
                  <w:bCs/>
                </w:rPr>
                <w:t>2.65</w:t>
              </w:r>
            </w:ins>
          </w:p>
        </w:tc>
        <w:tc>
          <w:tcPr>
            <w:tcW w:w="630" w:type="dxa"/>
            <w:tcBorders>
              <w:top w:val="single" w:sz="6" w:space="0" w:color="auto"/>
              <w:left w:val="single" w:sz="6" w:space="0" w:color="auto"/>
              <w:bottom w:val="single" w:sz="6" w:space="0" w:color="auto"/>
              <w:right w:val="nil"/>
            </w:tcBorders>
            <w:vAlign w:val="bottom"/>
            <w:hideMark/>
          </w:tcPr>
          <w:p w14:paraId="0FAEFCF6" w14:textId="77777777" w:rsidR="003C2275" w:rsidRPr="0002253B" w:rsidRDefault="003C2275" w:rsidP="00CD5FF3">
            <w:pPr>
              <w:pStyle w:val="tabletext11"/>
              <w:jc w:val="center"/>
              <w:rPr>
                <w:ins w:id="6484" w:author="Author"/>
              </w:rPr>
            </w:pPr>
            <w:ins w:id="6485" w:author="Author">
              <w:r w:rsidRPr="0002253B">
                <w:t>5738</w:t>
              </w:r>
            </w:ins>
          </w:p>
        </w:tc>
        <w:tc>
          <w:tcPr>
            <w:tcW w:w="630" w:type="dxa"/>
            <w:tcBorders>
              <w:top w:val="single" w:sz="6" w:space="0" w:color="auto"/>
              <w:left w:val="nil"/>
              <w:bottom w:val="single" w:sz="6" w:space="0" w:color="auto"/>
              <w:right w:val="nil"/>
            </w:tcBorders>
            <w:vAlign w:val="bottom"/>
            <w:hideMark/>
          </w:tcPr>
          <w:p w14:paraId="472B2635" w14:textId="77777777" w:rsidR="003C2275" w:rsidRPr="0002253B" w:rsidRDefault="003C2275" w:rsidP="00CD5FF3">
            <w:pPr>
              <w:pStyle w:val="tabletext11"/>
              <w:jc w:val="center"/>
              <w:rPr>
                <w:ins w:id="6486" w:author="Author"/>
              </w:rPr>
            </w:pPr>
            <w:ins w:id="6487" w:author="Author">
              <w:r w:rsidRPr="0002253B">
                <w:t>5768</w:t>
              </w:r>
            </w:ins>
          </w:p>
        </w:tc>
        <w:tc>
          <w:tcPr>
            <w:tcW w:w="630" w:type="dxa"/>
            <w:tcBorders>
              <w:top w:val="single" w:sz="6" w:space="0" w:color="auto"/>
              <w:left w:val="nil"/>
              <w:bottom w:val="single" w:sz="6" w:space="0" w:color="auto"/>
              <w:right w:val="nil"/>
            </w:tcBorders>
            <w:vAlign w:val="bottom"/>
            <w:hideMark/>
          </w:tcPr>
          <w:p w14:paraId="5D65ABF9" w14:textId="77777777" w:rsidR="003C2275" w:rsidRPr="0002253B" w:rsidRDefault="003C2275" w:rsidP="00CD5FF3">
            <w:pPr>
              <w:pStyle w:val="tabletext11"/>
              <w:jc w:val="center"/>
              <w:rPr>
                <w:ins w:id="6488" w:author="Author"/>
                <w:b/>
                <w:bCs/>
              </w:rPr>
            </w:pPr>
            <w:ins w:id="6489" w:author="Author">
              <w:r w:rsidRPr="0002253B">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20835ECD" w14:textId="77777777" w:rsidR="003C2275" w:rsidRPr="0002253B" w:rsidRDefault="003C2275" w:rsidP="00CD5FF3">
            <w:pPr>
              <w:pStyle w:val="tabletext11"/>
              <w:jc w:val="center"/>
              <w:rPr>
                <w:ins w:id="6490" w:author="Author"/>
                <w:b/>
                <w:bCs/>
              </w:rPr>
            </w:pPr>
            <w:ins w:id="6491" w:author="Author">
              <w:r w:rsidRPr="0002253B">
                <w:rPr>
                  <w:b/>
                  <w:bCs/>
                </w:rPr>
                <w:t>2.75</w:t>
              </w:r>
            </w:ins>
          </w:p>
        </w:tc>
      </w:tr>
      <w:tr w:rsidR="003C2275" w:rsidRPr="0002253B" w14:paraId="0FC95AA8" w14:textId="77777777" w:rsidTr="00CD5FF3">
        <w:trPr>
          <w:cantSplit/>
          <w:trHeight w:val="190"/>
          <w:ins w:id="6492" w:author="Author"/>
        </w:trPr>
        <w:tc>
          <w:tcPr>
            <w:tcW w:w="199" w:type="dxa"/>
          </w:tcPr>
          <w:p w14:paraId="16AAEC2B" w14:textId="77777777" w:rsidR="003C2275" w:rsidRPr="0002253B" w:rsidRDefault="003C2275" w:rsidP="00CD5FF3">
            <w:pPr>
              <w:pStyle w:val="tabletext11"/>
              <w:rPr>
                <w:ins w:id="6493"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3632F448" w14:textId="77777777" w:rsidR="003C2275" w:rsidRPr="0002253B" w:rsidRDefault="003C2275" w:rsidP="00CD5FF3">
            <w:pPr>
              <w:overflowPunct/>
              <w:autoSpaceDE/>
              <w:autoSpaceDN/>
              <w:adjustRightInd/>
              <w:spacing w:before="0" w:line="240" w:lineRule="auto"/>
              <w:jc w:val="left"/>
              <w:rPr>
                <w:ins w:id="649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BD22CA5" w14:textId="77777777" w:rsidR="003C2275" w:rsidRPr="0002253B" w:rsidRDefault="003C2275" w:rsidP="00CD5FF3">
            <w:pPr>
              <w:pStyle w:val="tabletext11"/>
              <w:rPr>
                <w:ins w:id="6495" w:author="Author"/>
              </w:rPr>
            </w:pPr>
            <w:ins w:id="6496" w:author="Author">
              <w:r w:rsidRPr="0002253B">
                <w:t>Taxicab – All Other</w:t>
              </w:r>
            </w:ins>
          </w:p>
        </w:tc>
        <w:tc>
          <w:tcPr>
            <w:tcW w:w="630" w:type="dxa"/>
            <w:tcBorders>
              <w:top w:val="single" w:sz="6" w:space="0" w:color="auto"/>
              <w:left w:val="single" w:sz="6" w:space="0" w:color="auto"/>
              <w:bottom w:val="single" w:sz="6" w:space="0" w:color="auto"/>
              <w:right w:val="nil"/>
            </w:tcBorders>
            <w:vAlign w:val="bottom"/>
            <w:hideMark/>
          </w:tcPr>
          <w:p w14:paraId="2907A284" w14:textId="77777777" w:rsidR="003C2275" w:rsidRPr="0002253B" w:rsidRDefault="003C2275" w:rsidP="00CD5FF3">
            <w:pPr>
              <w:pStyle w:val="tabletext11"/>
              <w:jc w:val="center"/>
              <w:rPr>
                <w:ins w:id="6497" w:author="Author"/>
              </w:rPr>
            </w:pPr>
            <w:ins w:id="6498" w:author="Author">
              <w:r w:rsidRPr="0002253B">
                <w:t>5719</w:t>
              </w:r>
            </w:ins>
          </w:p>
        </w:tc>
        <w:tc>
          <w:tcPr>
            <w:tcW w:w="630" w:type="dxa"/>
            <w:tcBorders>
              <w:top w:val="single" w:sz="6" w:space="0" w:color="auto"/>
              <w:left w:val="nil"/>
              <w:bottom w:val="single" w:sz="6" w:space="0" w:color="auto"/>
              <w:right w:val="nil"/>
            </w:tcBorders>
            <w:vAlign w:val="bottom"/>
            <w:hideMark/>
          </w:tcPr>
          <w:p w14:paraId="24F25D00" w14:textId="77777777" w:rsidR="003C2275" w:rsidRPr="0002253B" w:rsidRDefault="003C2275" w:rsidP="00CD5FF3">
            <w:pPr>
              <w:pStyle w:val="tabletext11"/>
              <w:jc w:val="center"/>
              <w:rPr>
                <w:ins w:id="6499" w:author="Author"/>
              </w:rPr>
            </w:pPr>
            <w:ins w:id="6500" w:author="Author">
              <w:r w:rsidRPr="0002253B">
                <w:t>5749</w:t>
              </w:r>
            </w:ins>
          </w:p>
        </w:tc>
        <w:tc>
          <w:tcPr>
            <w:tcW w:w="630" w:type="dxa"/>
            <w:tcBorders>
              <w:top w:val="single" w:sz="6" w:space="0" w:color="auto"/>
              <w:left w:val="nil"/>
              <w:bottom w:val="single" w:sz="6" w:space="0" w:color="auto"/>
              <w:right w:val="nil"/>
            </w:tcBorders>
            <w:vAlign w:val="bottom"/>
            <w:hideMark/>
          </w:tcPr>
          <w:p w14:paraId="00E68193" w14:textId="77777777" w:rsidR="003C2275" w:rsidRPr="0002253B" w:rsidRDefault="003C2275" w:rsidP="00CD5FF3">
            <w:pPr>
              <w:pStyle w:val="tabletext11"/>
              <w:jc w:val="center"/>
              <w:rPr>
                <w:ins w:id="6501" w:author="Author"/>
                <w:b/>
                <w:bCs/>
              </w:rPr>
            </w:pPr>
            <w:ins w:id="6502" w:author="Author">
              <w:r w:rsidRPr="0002253B">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26059D33" w14:textId="77777777" w:rsidR="003C2275" w:rsidRPr="0002253B" w:rsidRDefault="003C2275" w:rsidP="00CD5FF3">
            <w:pPr>
              <w:pStyle w:val="tabletext11"/>
              <w:jc w:val="center"/>
              <w:rPr>
                <w:ins w:id="6503" w:author="Author"/>
                <w:b/>
                <w:bCs/>
              </w:rPr>
            </w:pPr>
            <w:ins w:id="6504" w:author="Author">
              <w:r w:rsidRPr="0002253B">
                <w:rPr>
                  <w:b/>
                  <w:bCs/>
                </w:rPr>
                <w:t>2.70</w:t>
              </w:r>
            </w:ins>
          </w:p>
        </w:tc>
        <w:tc>
          <w:tcPr>
            <w:tcW w:w="630" w:type="dxa"/>
            <w:tcBorders>
              <w:top w:val="single" w:sz="6" w:space="0" w:color="auto"/>
              <w:left w:val="nil"/>
              <w:bottom w:val="single" w:sz="6" w:space="0" w:color="auto"/>
              <w:right w:val="nil"/>
            </w:tcBorders>
            <w:vAlign w:val="bottom"/>
            <w:hideMark/>
          </w:tcPr>
          <w:p w14:paraId="406C7B3B" w14:textId="77777777" w:rsidR="003C2275" w:rsidRPr="0002253B" w:rsidRDefault="003C2275" w:rsidP="00CD5FF3">
            <w:pPr>
              <w:pStyle w:val="tabletext11"/>
              <w:jc w:val="center"/>
              <w:rPr>
                <w:ins w:id="6505" w:author="Author"/>
              </w:rPr>
            </w:pPr>
            <w:ins w:id="6506" w:author="Author">
              <w:r w:rsidRPr="0002253B">
                <w:t>5729</w:t>
              </w:r>
            </w:ins>
          </w:p>
        </w:tc>
        <w:tc>
          <w:tcPr>
            <w:tcW w:w="630" w:type="dxa"/>
            <w:tcBorders>
              <w:top w:val="single" w:sz="6" w:space="0" w:color="auto"/>
              <w:left w:val="nil"/>
              <w:bottom w:val="single" w:sz="6" w:space="0" w:color="auto"/>
              <w:right w:val="nil"/>
            </w:tcBorders>
            <w:vAlign w:val="bottom"/>
            <w:hideMark/>
          </w:tcPr>
          <w:p w14:paraId="1CC05346" w14:textId="77777777" w:rsidR="003C2275" w:rsidRPr="0002253B" w:rsidRDefault="003C2275" w:rsidP="00CD5FF3">
            <w:pPr>
              <w:pStyle w:val="tabletext11"/>
              <w:jc w:val="center"/>
              <w:rPr>
                <w:ins w:id="6507" w:author="Author"/>
              </w:rPr>
            </w:pPr>
            <w:ins w:id="6508" w:author="Author">
              <w:r w:rsidRPr="0002253B">
                <w:t>5759</w:t>
              </w:r>
            </w:ins>
          </w:p>
        </w:tc>
        <w:tc>
          <w:tcPr>
            <w:tcW w:w="630" w:type="dxa"/>
            <w:tcBorders>
              <w:top w:val="single" w:sz="6" w:space="0" w:color="auto"/>
              <w:left w:val="nil"/>
              <w:bottom w:val="single" w:sz="6" w:space="0" w:color="auto"/>
              <w:right w:val="nil"/>
            </w:tcBorders>
            <w:vAlign w:val="bottom"/>
            <w:hideMark/>
          </w:tcPr>
          <w:p w14:paraId="19477581" w14:textId="77777777" w:rsidR="003C2275" w:rsidRPr="0002253B" w:rsidRDefault="003C2275" w:rsidP="00CD5FF3">
            <w:pPr>
              <w:pStyle w:val="tabletext11"/>
              <w:jc w:val="center"/>
              <w:rPr>
                <w:ins w:id="6509" w:author="Author"/>
                <w:b/>
                <w:bCs/>
              </w:rPr>
            </w:pPr>
            <w:ins w:id="6510" w:author="Author">
              <w:r w:rsidRPr="0002253B">
                <w:rPr>
                  <w:b/>
                  <w:bCs/>
                </w:rPr>
                <w:t>1.15</w:t>
              </w:r>
            </w:ins>
          </w:p>
        </w:tc>
        <w:tc>
          <w:tcPr>
            <w:tcW w:w="630" w:type="dxa"/>
            <w:tcBorders>
              <w:top w:val="single" w:sz="6" w:space="0" w:color="auto"/>
              <w:left w:val="nil"/>
              <w:bottom w:val="single" w:sz="6" w:space="0" w:color="auto"/>
              <w:right w:val="nil"/>
            </w:tcBorders>
            <w:vAlign w:val="bottom"/>
            <w:hideMark/>
          </w:tcPr>
          <w:p w14:paraId="65739DDE" w14:textId="77777777" w:rsidR="003C2275" w:rsidRPr="0002253B" w:rsidRDefault="003C2275" w:rsidP="00CD5FF3">
            <w:pPr>
              <w:pStyle w:val="tabletext11"/>
              <w:jc w:val="center"/>
              <w:rPr>
                <w:ins w:id="6511" w:author="Author"/>
                <w:b/>
                <w:bCs/>
              </w:rPr>
            </w:pPr>
            <w:ins w:id="6512" w:author="Author">
              <w:r w:rsidRPr="0002253B">
                <w:rPr>
                  <w:b/>
                  <w:bCs/>
                </w:rPr>
                <w:t>3.10</w:t>
              </w:r>
            </w:ins>
          </w:p>
        </w:tc>
        <w:tc>
          <w:tcPr>
            <w:tcW w:w="630" w:type="dxa"/>
            <w:tcBorders>
              <w:top w:val="single" w:sz="6" w:space="0" w:color="auto"/>
              <w:left w:val="single" w:sz="6" w:space="0" w:color="auto"/>
              <w:bottom w:val="single" w:sz="6" w:space="0" w:color="auto"/>
              <w:right w:val="nil"/>
            </w:tcBorders>
            <w:vAlign w:val="bottom"/>
            <w:hideMark/>
          </w:tcPr>
          <w:p w14:paraId="1F7C3CD8" w14:textId="77777777" w:rsidR="003C2275" w:rsidRPr="0002253B" w:rsidRDefault="003C2275" w:rsidP="00CD5FF3">
            <w:pPr>
              <w:pStyle w:val="tabletext11"/>
              <w:jc w:val="center"/>
              <w:rPr>
                <w:ins w:id="6513" w:author="Author"/>
              </w:rPr>
            </w:pPr>
            <w:ins w:id="6514" w:author="Author">
              <w:r w:rsidRPr="0002253B">
                <w:t>5739</w:t>
              </w:r>
            </w:ins>
          </w:p>
        </w:tc>
        <w:tc>
          <w:tcPr>
            <w:tcW w:w="630" w:type="dxa"/>
            <w:tcBorders>
              <w:top w:val="single" w:sz="6" w:space="0" w:color="auto"/>
              <w:left w:val="nil"/>
              <w:bottom w:val="single" w:sz="6" w:space="0" w:color="auto"/>
              <w:right w:val="nil"/>
            </w:tcBorders>
            <w:vAlign w:val="bottom"/>
            <w:hideMark/>
          </w:tcPr>
          <w:p w14:paraId="7C36F339" w14:textId="77777777" w:rsidR="003C2275" w:rsidRPr="0002253B" w:rsidRDefault="003C2275" w:rsidP="00CD5FF3">
            <w:pPr>
              <w:pStyle w:val="tabletext11"/>
              <w:jc w:val="center"/>
              <w:rPr>
                <w:ins w:id="6515" w:author="Author"/>
              </w:rPr>
            </w:pPr>
            <w:ins w:id="6516" w:author="Author">
              <w:r w:rsidRPr="0002253B">
                <w:t>5769</w:t>
              </w:r>
            </w:ins>
          </w:p>
        </w:tc>
        <w:tc>
          <w:tcPr>
            <w:tcW w:w="630" w:type="dxa"/>
            <w:tcBorders>
              <w:top w:val="single" w:sz="6" w:space="0" w:color="auto"/>
              <w:left w:val="nil"/>
              <w:bottom w:val="single" w:sz="6" w:space="0" w:color="auto"/>
              <w:right w:val="nil"/>
            </w:tcBorders>
            <w:vAlign w:val="bottom"/>
            <w:hideMark/>
          </w:tcPr>
          <w:p w14:paraId="631DB9DB" w14:textId="77777777" w:rsidR="003C2275" w:rsidRPr="0002253B" w:rsidRDefault="003C2275" w:rsidP="00CD5FF3">
            <w:pPr>
              <w:pStyle w:val="tabletext11"/>
              <w:jc w:val="center"/>
              <w:rPr>
                <w:ins w:id="6517" w:author="Author"/>
                <w:b/>
                <w:bCs/>
              </w:rPr>
            </w:pPr>
            <w:ins w:id="6518" w:author="Author">
              <w:r w:rsidRPr="0002253B">
                <w:rPr>
                  <w:b/>
                  <w:bCs/>
                </w:rPr>
                <w:t>1.25</w:t>
              </w:r>
            </w:ins>
          </w:p>
        </w:tc>
        <w:tc>
          <w:tcPr>
            <w:tcW w:w="634" w:type="dxa"/>
            <w:tcBorders>
              <w:top w:val="single" w:sz="6" w:space="0" w:color="auto"/>
              <w:left w:val="nil"/>
              <w:bottom w:val="single" w:sz="6" w:space="0" w:color="auto"/>
              <w:right w:val="single" w:sz="6" w:space="0" w:color="auto"/>
            </w:tcBorders>
            <w:vAlign w:val="bottom"/>
            <w:hideMark/>
          </w:tcPr>
          <w:p w14:paraId="066FF2FC" w14:textId="77777777" w:rsidR="003C2275" w:rsidRPr="0002253B" w:rsidRDefault="003C2275" w:rsidP="00CD5FF3">
            <w:pPr>
              <w:pStyle w:val="tabletext11"/>
              <w:jc w:val="center"/>
              <w:rPr>
                <w:ins w:id="6519" w:author="Author"/>
                <w:b/>
                <w:bCs/>
              </w:rPr>
            </w:pPr>
            <w:ins w:id="6520" w:author="Author">
              <w:r w:rsidRPr="0002253B">
                <w:rPr>
                  <w:b/>
                  <w:bCs/>
                </w:rPr>
                <w:t>3.25</w:t>
              </w:r>
            </w:ins>
          </w:p>
        </w:tc>
      </w:tr>
      <w:tr w:rsidR="003C2275" w:rsidRPr="0002253B" w14:paraId="4AF6160F" w14:textId="77777777" w:rsidTr="00CD5FF3">
        <w:trPr>
          <w:cantSplit/>
          <w:trHeight w:val="190"/>
          <w:ins w:id="6521" w:author="Author"/>
        </w:trPr>
        <w:tc>
          <w:tcPr>
            <w:tcW w:w="199" w:type="dxa"/>
            <w:hideMark/>
          </w:tcPr>
          <w:p w14:paraId="3AA79FD8" w14:textId="77777777" w:rsidR="003C2275" w:rsidRPr="0002253B" w:rsidRDefault="003C2275" w:rsidP="00CD5FF3">
            <w:pPr>
              <w:pStyle w:val="tabletext11"/>
              <w:rPr>
                <w:ins w:id="6522" w:author="Author"/>
              </w:rPr>
            </w:pPr>
            <w:ins w:id="6523" w:author="Author">
              <w:r w:rsidRPr="0002253B">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4BABFFE1" w14:textId="77777777" w:rsidR="003C2275" w:rsidRPr="0002253B" w:rsidRDefault="003C2275" w:rsidP="00CD5FF3">
            <w:pPr>
              <w:overflowPunct/>
              <w:autoSpaceDE/>
              <w:autoSpaceDN/>
              <w:adjustRightInd/>
              <w:spacing w:before="0" w:line="240" w:lineRule="auto"/>
              <w:jc w:val="left"/>
              <w:rPr>
                <w:ins w:id="652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0842F7C" w14:textId="77777777" w:rsidR="003C2275" w:rsidRPr="0002253B" w:rsidRDefault="003C2275" w:rsidP="00CD5FF3">
            <w:pPr>
              <w:pStyle w:val="tabletext11"/>
              <w:rPr>
                <w:ins w:id="6525" w:author="Author"/>
              </w:rPr>
            </w:pPr>
            <w:ins w:id="6526" w:author="Author">
              <w:r w:rsidRPr="0002253B">
                <w:t>Limousine – Seating Eight Or Fewer</w:t>
              </w:r>
            </w:ins>
          </w:p>
        </w:tc>
        <w:tc>
          <w:tcPr>
            <w:tcW w:w="630" w:type="dxa"/>
            <w:tcBorders>
              <w:top w:val="single" w:sz="6" w:space="0" w:color="auto"/>
              <w:left w:val="single" w:sz="6" w:space="0" w:color="auto"/>
              <w:bottom w:val="single" w:sz="6" w:space="0" w:color="auto"/>
              <w:right w:val="nil"/>
            </w:tcBorders>
            <w:vAlign w:val="bottom"/>
            <w:hideMark/>
          </w:tcPr>
          <w:p w14:paraId="0A1E6C3C" w14:textId="77777777" w:rsidR="003C2275" w:rsidRPr="0002253B" w:rsidRDefault="003C2275" w:rsidP="00CD5FF3">
            <w:pPr>
              <w:pStyle w:val="tabletext11"/>
              <w:jc w:val="center"/>
              <w:rPr>
                <w:ins w:id="6527" w:author="Author"/>
              </w:rPr>
            </w:pPr>
            <w:ins w:id="6528" w:author="Author">
              <w:r w:rsidRPr="0002253B">
                <w:t>4118</w:t>
              </w:r>
            </w:ins>
          </w:p>
        </w:tc>
        <w:tc>
          <w:tcPr>
            <w:tcW w:w="630" w:type="dxa"/>
            <w:tcBorders>
              <w:top w:val="single" w:sz="6" w:space="0" w:color="auto"/>
              <w:left w:val="nil"/>
              <w:bottom w:val="single" w:sz="6" w:space="0" w:color="auto"/>
              <w:right w:val="nil"/>
            </w:tcBorders>
            <w:vAlign w:val="bottom"/>
            <w:hideMark/>
          </w:tcPr>
          <w:p w14:paraId="4C2AF883" w14:textId="77777777" w:rsidR="003C2275" w:rsidRPr="0002253B" w:rsidRDefault="003C2275" w:rsidP="00CD5FF3">
            <w:pPr>
              <w:pStyle w:val="tabletext11"/>
              <w:jc w:val="center"/>
              <w:rPr>
                <w:ins w:id="6529" w:author="Author"/>
              </w:rPr>
            </w:pPr>
            <w:ins w:id="6530" w:author="Author">
              <w:r w:rsidRPr="0002253B">
                <w:t>4218</w:t>
              </w:r>
            </w:ins>
          </w:p>
        </w:tc>
        <w:tc>
          <w:tcPr>
            <w:tcW w:w="630" w:type="dxa"/>
            <w:tcBorders>
              <w:top w:val="single" w:sz="6" w:space="0" w:color="auto"/>
              <w:left w:val="nil"/>
              <w:bottom w:val="single" w:sz="6" w:space="0" w:color="auto"/>
              <w:right w:val="nil"/>
            </w:tcBorders>
            <w:vAlign w:val="bottom"/>
            <w:hideMark/>
          </w:tcPr>
          <w:p w14:paraId="278C94B4" w14:textId="77777777" w:rsidR="003C2275" w:rsidRPr="0002253B" w:rsidRDefault="003C2275" w:rsidP="00CD5FF3">
            <w:pPr>
              <w:pStyle w:val="tabletext11"/>
              <w:jc w:val="center"/>
              <w:rPr>
                <w:ins w:id="6531" w:author="Author"/>
                <w:b/>
                <w:bCs/>
              </w:rPr>
            </w:pPr>
            <w:ins w:id="6532" w:author="Author">
              <w:r w:rsidRPr="0002253B">
                <w:rPr>
                  <w:b/>
                  <w:bCs/>
                </w:rPr>
                <w:t>0.40</w:t>
              </w:r>
            </w:ins>
          </w:p>
        </w:tc>
        <w:tc>
          <w:tcPr>
            <w:tcW w:w="630" w:type="dxa"/>
            <w:tcBorders>
              <w:top w:val="single" w:sz="6" w:space="0" w:color="auto"/>
              <w:left w:val="nil"/>
              <w:bottom w:val="single" w:sz="6" w:space="0" w:color="auto"/>
              <w:right w:val="single" w:sz="6" w:space="0" w:color="auto"/>
            </w:tcBorders>
            <w:vAlign w:val="bottom"/>
            <w:hideMark/>
          </w:tcPr>
          <w:p w14:paraId="5731926F" w14:textId="77777777" w:rsidR="003C2275" w:rsidRPr="0002253B" w:rsidRDefault="003C2275" w:rsidP="00CD5FF3">
            <w:pPr>
              <w:pStyle w:val="tabletext11"/>
              <w:jc w:val="center"/>
              <w:rPr>
                <w:ins w:id="6533" w:author="Author"/>
                <w:b/>
                <w:bCs/>
              </w:rPr>
            </w:pPr>
            <w:ins w:id="6534" w:author="Author">
              <w:r w:rsidRPr="0002253B">
                <w:rPr>
                  <w:b/>
                  <w:bCs/>
                </w:rPr>
                <w:t>1.35</w:t>
              </w:r>
            </w:ins>
          </w:p>
        </w:tc>
        <w:tc>
          <w:tcPr>
            <w:tcW w:w="630" w:type="dxa"/>
            <w:tcBorders>
              <w:top w:val="single" w:sz="6" w:space="0" w:color="auto"/>
              <w:left w:val="nil"/>
              <w:bottom w:val="nil"/>
              <w:right w:val="nil"/>
            </w:tcBorders>
            <w:vAlign w:val="bottom"/>
            <w:hideMark/>
          </w:tcPr>
          <w:p w14:paraId="23CB8C62" w14:textId="77777777" w:rsidR="003C2275" w:rsidRPr="0002253B" w:rsidRDefault="003C2275" w:rsidP="00CD5FF3">
            <w:pPr>
              <w:pStyle w:val="tabletext11"/>
              <w:jc w:val="center"/>
              <w:rPr>
                <w:ins w:id="6535" w:author="Author"/>
              </w:rPr>
            </w:pPr>
            <w:ins w:id="6536" w:author="Author">
              <w:r w:rsidRPr="0002253B">
                <w:t>4128</w:t>
              </w:r>
            </w:ins>
          </w:p>
        </w:tc>
        <w:tc>
          <w:tcPr>
            <w:tcW w:w="630" w:type="dxa"/>
            <w:tcBorders>
              <w:top w:val="single" w:sz="6" w:space="0" w:color="auto"/>
              <w:left w:val="nil"/>
              <w:bottom w:val="single" w:sz="6" w:space="0" w:color="auto"/>
              <w:right w:val="nil"/>
            </w:tcBorders>
            <w:vAlign w:val="bottom"/>
            <w:hideMark/>
          </w:tcPr>
          <w:p w14:paraId="52D56032" w14:textId="77777777" w:rsidR="003C2275" w:rsidRPr="0002253B" w:rsidRDefault="003C2275" w:rsidP="00CD5FF3">
            <w:pPr>
              <w:pStyle w:val="tabletext11"/>
              <w:jc w:val="center"/>
              <w:rPr>
                <w:ins w:id="6537" w:author="Author"/>
              </w:rPr>
            </w:pPr>
            <w:ins w:id="6538" w:author="Author">
              <w:r w:rsidRPr="0002253B">
                <w:t>4228</w:t>
              </w:r>
            </w:ins>
          </w:p>
        </w:tc>
        <w:tc>
          <w:tcPr>
            <w:tcW w:w="630" w:type="dxa"/>
            <w:tcBorders>
              <w:top w:val="single" w:sz="6" w:space="0" w:color="auto"/>
              <w:left w:val="nil"/>
              <w:bottom w:val="single" w:sz="6" w:space="0" w:color="auto"/>
              <w:right w:val="nil"/>
            </w:tcBorders>
            <w:vAlign w:val="bottom"/>
            <w:hideMark/>
          </w:tcPr>
          <w:p w14:paraId="5ED83AC6" w14:textId="77777777" w:rsidR="003C2275" w:rsidRPr="0002253B" w:rsidRDefault="003C2275" w:rsidP="00CD5FF3">
            <w:pPr>
              <w:pStyle w:val="tabletext11"/>
              <w:jc w:val="center"/>
              <w:rPr>
                <w:ins w:id="6539" w:author="Author"/>
                <w:b/>
                <w:bCs/>
              </w:rPr>
            </w:pPr>
            <w:ins w:id="6540" w:author="Author">
              <w:r w:rsidRPr="0002253B">
                <w:rPr>
                  <w:b/>
                  <w:bCs/>
                </w:rPr>
                <w:t>0.45</w:t>
              </w:r>
            </w:ins>
          </w:p>
        </w:tc>
        <w:tc>
          <w:tcPr>
            <w:tcW w:w="630" w:type="dxa"/>
            <w:tcBorders>
              <w:top w:val="single" w:sz="6" w:space="0" w:color="auto"/>
              <w:left w:val="nil"/>
              <w:bottom w:val="single" w:sz="6" w:space="0" w:color="auto"/>
              <w:right w:val="nil"/>
            </w:tcBorders>
            <w:vAlign w:val="bottom"/>
            <w:hideMark/>
          </w:tcPr>
          <w:p w14:paraId="2853AB40" w14:textId="77777777" w:rsidR="003C2275" w:rsidRPr="0002253B" w:rsidRDefault="003C2275" w:rsidP="00CD5FF3">
            <w:pPr>
              <w:pStyle w:val="tabletext11"/>
              <w:jc w:val="center"/>
              <w:rPr>
                <w:ins w:id="6541" w:author="Author"/>
                <w:b/>
                <w:bCs/>
              </w:rPr>
            </w:pPr>
            <w:ins w:id="6542" w:author="Author">
              <w:r w:rsidRPr="0002253B">
                <w:rPr>
                  <w:b/>
                  <w:bCs/>
                </w:rPr>
                <w:t>1.55</w:t>
              </w:r>
            </w:ins>
          </w:p>
        </w:tc>
        <w:tc>
          <w:tcPr>
            <w:tcW w:w="630" w:type="dxa"/>
            <w:tcBorders>
              <w:top w:val="single" w:sz="6" w:space="0" w:color="auto"/>
              <w:left w:val="single" w:sz="6" w:space="0" w:color="auto"/>
              <w:bottom w:val="single" w:sz="6" w:space="0" w:color="auto"/>
              <w:right w:val="nil"/>
            </w:tcBorders>
            <w:vAlign w:val="bottom"/>
            <w:hideMark/>
          </w:tcPr>
          <w:p w14:paraId="2CDD909D" w14:textId="77777777" w:rsidR="003C2275" w:rsidRPr="0002253B" w:rsidRDefault="003C2275" w:rsidP="00CD5FF3">
            <w:pPr>
              <w:pStyle w:val="tabletext11"/>
              <w:jc w:val="center"/>
              <w:rPr>
                <w:ins w:id="6543" w:author="Author"/>
              </w:rPr>
            </w:pPr>
            <w:ins w:id="6544" w:author="Author">
              <w:r w:rsidRPr="0002253B">
                <w:t>4138</w:t>
              </w:r>
            </w:ins>
          </w:p>
        </w:tc>
        <w:tc>
          <w:tcPr>
            <w:tcW w:w="630" w:type="dxa"/>
            <w:tcBorders>
              <w:top w:val="single" w:sz="6" w:space="0" w:color="auto"/>
              <w:left w:val="nil"/>
              <w:bottom w:val="single" w:sz="6" w:space="0" w:color="auto"/>
              <w:right w:val="nil"/>
            </w:tcBorders>
            <w:vAlign w:val="bottom"/>
            <w:hideMark/>
          </w:tcPr>
          <w:p w14:paraId="4B01B31F" w14:textId="77777777" w:rsidR="003C2275" w:rsidRPr="0002253B" w:rsidRDefault="003C2275" w:rsidP="00CD5FF3">
            <w:pPr>
              <w:pStyle w:val="tabletext11"/>
              <w:jc w:val="center"/>
              <w:rPr>
                <w:ins w:id="6545" w:author="Author"/>
              </w:rPr>
            </w:pPr>
            <w:ins w:id="6546" w:author="Author">
              <w:r w:rsidRPr="0002253B">
                <w:t>4238</w:t>
              </w:r>
            </w:ins>
          </w:p>
        </w:tc>
        <w:tc>
          <w:tcPr>
            <w:tcW w:w="630" w:type="dxa"/>
            <w:tcBorders>
              <w:top w:val="single" w:sz="6" w:space="0" w:color="auto"/>
              <w:left w:val="nil"/>
              <w:bottom w:val="single" w:sz="6" w:space="0" w:color="auto"/>
              <w:right w:val="nil"/>
            </w:tcBorders>
            <w:vAlign w:val="bottom"/>
            <w:hideMark/>
          </w:tcPr>
          <w:p w14:paraId="1B418F2B" w14:textId="77777777" w:rsidR="003C2275" w:rsidRPr="0002253B" w:rsidRDefault="003C2275" w:rsidP="00CD5FF3">
            <w:pPr>
              <w:pStyle w:val="tabletext11"/>
              <w:jc w:val="center"/>
              <w:rPr>
                <w:ins w:id="6547" w:author="Author"/>
                <w:b/>
                <w:bCs/>
              </w:rPr>
            </w:pPr>
            <w:ins w:id="6548" w:author="Author">
              <w:r w:rsidRPr="0002253B">
                <w:rPr>
                  <w:b/>
                  <w:bCs/>
                </w:rPr>
                <w:t>0.50</w:t>
              </w:r>
            </w:ins>
          </w:p>
        </w:tc>
        <w:tc>
          <w:tcPr>
            <w:tcW w:w="634" w:type="dxa"/>
            <w:tcBorders>
              <w:top w:val="single" w:sz="6" w:space="0" w:color="auto"/>
              <w:left w:val="nil"/>
              <w:bottom w:val="single" w:sz="6" w:space="0" w:color="auto"/>
              <w:right w:val="single" w:sz="6" w:space="0" w:color="auto"/>
            </w:tcBorders>
            <w:vAlign w:val="bottom"/>
            <w:hideMark/>
          </w:tcPr>
          <w:p w14:paraId="3D1E3578" w14:textId="77777777" w:rsidR="003C2275" w:rsidRPr="0002253B" w:rsidRDefault="003C2275" w:rsidP="00CD5FF3">
            <w:pPr>
              <w:pStyle w:val="tabletext11"/>
              <w:jc w:val="center"/>
              <w:rPr>
                <w:ins w:id="6549" w:author="Author"/>
                <w:b/>
                <w:bCs/>
              </w:rPr>
            </w:pPr>
            <w:ins w:id="6550" w:author="Author">
              <w:r w:rsidRPr="0002253B">
                <w:rPr>
                  <w:b/>
                  <w:bCs/>
                </w:rPr>
                <w:t>1.65</w:t>
              </w:r>
            </w:ins>
          </w:p>
        </w:tc>
      </w:tr>
      <w:tr w:rsidR="003C2275" w:rsidRPr="0002253B" w14:paraId="5C6AACAF" w14:textId="77777777" w:rsidTr="00CD5FF3">
        <w:trPr>
          <w:cantSplit/>
          <w:trHeight w:val="190"/>
          <w:ins w:id="6551" w:author="Author"/>
        </w:trPr>
        <w:tc>
          <w:tcPr>
            <w:tcW w:w="199" w:type="dxa"/>
            <w:hideMark/>
          </w:tcPr>
          <w:p w14:paraId="5DB912A4" w14:textId="77777777" w:rsidR="003C2275" w:rsidRPr="0002253B" w:rsidRDefault="003C2275" w:rsidP="00CD5FF3">
            <w:pPr>
              <w:pStyle w:val="tabletext11"/>
              <w:rPr>
                <w:ins w:id="6552" w:author="Author"/>
              </w:rPr>
            </w:pPr>
            <w:ins w:id="6553" w:author="Author">
              <w:r w:rsidRPr="0002253B">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200D0B93" w14:textId="77777777" w:rsidR="003C2275" w:rsidRPr="0002253B" w:rsidRDefault="003C2275" w:rsidP="00CD5FF3">
            <w:pPr>
              <w:overflowPunct/>
              <w:autoSpaceDE/>
              <w:autoSpaceDN/>
              <w:adjustRightInd/>
              <w:spacing w:before="0" w:line="240" w:lineRule="auto"/>
              <w:jc w:val="left"/>
              <w:rPr>
                <w:ins w:id="655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F81D2C1" w14:textId="77777777" w:rsidR="003C2275" w:rsidRPr="0002253B" w:rsidRDefault="003C2275" w:rsidP="00CD5FF3">
            <w:pPr>
              <w:pStyle w:val="tabletext11"/>
              <w:rPr>
                <w:ins w:id="6555" w:author="Author"/>
              </w:rPr>
            </w:pPr>
            <w:ins w:id="6556" w:author="Author">
              <w:r w:rsidRPr="0002253B">
                <w:t>Limousine – Seating More Than Eight</w:t>
              </w:r>
            </w:ins>
          </w:p>
        </w:tc>
        <w:tc>
          <w:tcPr>
            <w:tcW w:w="630" w:type="dxa"/>
            <w:tcBorders>
              <w:top w:val="single" w:sz="6" w:space="0" w:color="auto"/>
              <w:left w:val="single" w:sz="6" w:space="0" w:color="auto"/>
              <w:bottom w:val="single" w:sz="6" w:space="0" w:color="auto"/>
              <w:right w:val="nil"/>
            </w:tcBorders>
            <w:vAlign w:val="bottom"/>
            <w:hideMark/>
          </w:tcPr>
          <w:p w14:paraId="227F137A" w14:textId="77777777" w:rsidR="003C2275" w:rsidRPr="0002253B" w:rsidRDefault="003C2275" w:rsidP="00CD5FF3">
            <w:pPr>
              <w:pStyle w:val="tabletext11"/>
              <w:jc w:val="center"/>
              <w:rPr>
                <w:ins w:id="6557" w:author="Author"/>
              </w:rPr>
            </w:pPr>
            <w:ins w:id="6558" w:author="Author">
              <w:r w:rsidRPr="0002253B">
                <w:t>4119</w:t>
              </w:r>
            </w:ins>
          </w:p>
        </w:tc>
        <w:tc>
          <w:tcPr>
            <w:tcW w:w="630" w:type="dxa"/>
            <w:tcBorders>
              <w:top w:val="single" w:sz="6" w:space="0" w:color="auto"/>
              <w:left w:val="nil"/>
              <w:bottom w:val="single" w:sz="6" w:space="0" w:color="auto"/>
              <w:right w:val="nil"/>
            </w:tcBorders>
            <w:vAlign w:val="bottom"/>
            <w:hideMark/>
          </w:tcPr>
          <w:p w14:paraId="001AEF3D" w14:textId="77777777" w:rsidR="003C2275" w:rsidRPr="0002253B" w:rsidRDefault="003C2275" w:rsidP="00CD5FF3">
            <w:pPr>
              <w:pStyle w:val="tabletext11"/>
              <w:jc w:val="center"/>
              <w:rPr>
                <w:ins w:id="6559" w:author="Author"/>
              </w:rPr>
            </w:pPr>
            <w:ins w:id="6560" w:author="Author">
              <w:r w:rsidRPr="0002253B">
                <w:t>4219</w:t>
              </w:r>
            </w:ins>
          </w:p>
        </w:tc>
        <w:tc>
          <w:tcPr>
            <w:tcW w:w="630" w:type="dxa"/>
            <w:tcBorders>
              <w:top w:val="single" w:sz="6" w:space="0" w:color="auto"/>
              <w:left w:val="nil"/>
              <w:bottom w:val="single" w:sz="6" w:space="0" w:color="auto"/>
              <w:right w:val="nil"/>
            </w:tcBorders>
            <w:vAlign w:val="bottom"/>
            <w:hideMark/>
          </w:tcPr>
          <w:p w14:paraId="2458A851" w14:textId="77777777" w:rsidR="003C2275" w:rsidRPr="0002253B" w:rsidRDefault="003C2275" w:rsidP="00CD5FF3">
            <w:pPr>
              <w:pStyle w:val="tabletext11"/>
              <w:jc w:val="center"/>
              <w:rPr>
                <w:ins w:id="6561" w:author="Author"/>
                <w:b/>
                <w:bCs/>
              </w:rPr>
            </w:pPr>
            <w:ins w:id="6562" w:author="Author">
              <w:r w:rsidRPr="0002253B">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783DE4E5" w14:textId="77777777" w:rsidR="003C2275" w:rsidRPr="0002253B" w:rsidRDefault="003C2275" w:rsidP="00CD5FF3">
            <w:pPr>
              <w:pStyle w:val="tabletext11"/>
              <w:jc w:val="center"/>
              <w:rPr>
                <w:ins w:id="6563" w:author="Author"/>
                <w:b/>
                <w:bCs/>
              </w:rPr>
            </w:pPr>
            <w:ins w:id="6564" w:author="Author">
              <w:r w:rsidRPr="0002253B">
                <w:rPr>
                  <w:b/>
                  <w:bCs/>
                </w:rPr>
                <w:t>1.40</w:t>
              </w:r>
            </w:ins>
          </w:p>
        </w:tc>
        <w:tc>
          <w:tcPr>
            <w:tcW w:w="630" w:type="dxa"/>
            <w:tcBorders>
              <w:top w:val="single" w:sz="6" w:space="0" w:color="auto"/>
              <w:left w:val="nil"/>
              <w:bottom w:val="nil"/>
              <w:right w:val="nil"/>
            </w:tcBorders>
            <w:vAlign w:val="bottom"/>
            <w:hideMark/>
          </w:tcPr>
          <w:p w14:paraId="798319A0" w14:textId="77777777" w:rsidR="003C2275" w:rsidRPr="0002253B" w:rsidRDefault="003C2275" w:rsidP="00CD5FF3">
            <w:pPr>
              <w:pStyle w:val="tabletext11"/>
              <w:jc w:val="center"/>
              <w:rPr>
                <w:ins w:id="6565" w:author="Author"/>
              </w:rPr>
            </w:pPr>
            <w:ins w:id="6566" w:author="Author">
              <w:r w:rsidRPr="0002253B">
                <w:t>4129</w:t>
              </w:r>
            </w:ins>
          </w:p>
        </w:tc>
        <w:tc>
          <w:tcPr>
            <w:tcW w:w="630" w:type="dxa"/>
            <w:tcBorders>
              <w:top w:val="single" w:sz="6" w:space="0" w:color="auto"/>
              <w:left w:val="nil"/>
              <w:bottom w:val="single" w:sz="6" w:space="0" w:color="auto"/>
              <w:right w:val="nil"/>
            </w:tcBorders>
            <w:vAlign w:val="bottom"/>
            <w:hideMark/>
          </w:tcPr>
          <w:p w14:paraId="357B19D1" w14:textId="77777777" w:rsidR="003C2275" w:rsidRPr="0002253B" w:rsidRDefault="003C2275" w:rsidP="00CD5FF3">
            <w:pPr>
              <w:pStyle w:val="tabletext11"/>
              <w:jc w:val="center"/>
              <w:rPr>
                <w:ins w:id="6567" w:author="Author"/>
              </w:rPr>
            </w:pPr>
            <w:ins w:id="6568" w:author="Author">
              <w:r w:rsidRPr="0002253B">
                <w:t>4229</w:t>
              </w:r>
            </w:ins>
          </w:p>
        </w:tc>
        <w:tc>
          <w:tcPr>
            <w:tcW w:w="630" w:type="dxa"/>
            <w:tcBorders>
              <w:top w:val="single" w:sz="6" w:space="0" w:color="auto"/>
              <w:left w:val="nil"/>
              <w:bottom w:val="single" w:sz="6" w:space="0" w:color="auto"/>
              <w:right w:val="nil"/>
            </w:tcBorders>
            <w:vAlign w:val="bottom"/>
            <w:hideMark/>
          </w:tcPr>
          <w:p w14:paraId="4E9A4928" w14:textId="77777777" w:rsidR="003C2275" w:rsidRPr="0002253B" w:rsidRDefault="003C2275" w:rsidP="00CD5FF3">
            <w:pPr>
              <w:pStyle w:val="tabletext11"/>
              <w:jc w:val="center"/>
              <w:rPr>
                <w:ins w:id="6569" w:author="Author"/>
                <w:b/>
                <w:bCs/>
              </w:rPr>
            </w:pPr>
            <w:ins w:id="6570" w:author="Author">
              <w:r w:rsidRPr="0002253B">
                <w:rPr>
                  <w:b/>
                  <w:bCs/>
                </w:rPr>
                <w:t>0.50</w:t>
              </w:r>
            </w:ins>
          </w:p>
        </w:tc>
        <w:tc>
          <w:tcPr>
            <w:tcW w:w="630" w:type="dxa"/>
            <w:tcBorders>
              <w:top w:val="single" w:sz="6" w:space="0" w:color="auto"/>
              <w:left w:val="nil"/>
              <w:bottom w:val="single" w:sz="6" w:space="0" w:color="auto"/>
              <w:right w:val="nil"/>
            </w:tcBorders>
            <w:vAlign w:val="bottom"/>
            <w:hideMark/>
          </w:tcPr>
          <w:p w14:paraId="0FF56265" w14:textId="77777777" w:rsidR="003C2275" w:rsidRPr="0002253B" w:rsidRDefault="003C2275" w:rsidP="00CD5FF3">
            <w:pPr>
              <w:pStyle w:val="tabletext11"/>
              <w:jc w:val="center"/>
              <w:rPr>
                <w:ins w:id="6571" w:author="Author"/>
                <w:b/>
                <w:bCs/>
              </w:rPr>
            </w:pPr>
            <w:ins w:id="6572" w:author="Author">
              <w:r w:rsidRPr="0002253B">
                <w:rPr>
                  <w:b/>
                  <w:bCs/>
                </w:rPr>
                <w:t>1.65</w:t>
              </w:r>
            </w:ins>
          </w:p>
        </w:tc>
        <w:tc>
          <w:tcPr>
            <w:tcW w:w="630" w:type="dxa"/>
            <w:tcBorders>
              <w:top w:val="single" w:sz="6" w:space="0" w:color="auto"/>
              <w:left w:val="single" w:sz="6" w:space="0" w:color="auto"/>
              <w:bottom w:val="single" w:sz="6" w:space="0" w:color="auto"/>
              <w:right w:val="nil"/>
            </w:tcBorders>
            <w:vAlign w:val="bottom"/>
            <w:hideMark/>
          </w:tcPr>
          <w:p w14:paraId="53CC6E85" w14:textId="77777777" w:rsidR="003C2275" w:rsidRPr="0002253B" w:rsidRDefault="003C2275" w:rsidP="00CD5FF3">
            <w:pPr>
              <w:pStyle w:val="tabletext11"/>
              <w:jc w:val="center"/>
              <w:rPr>
                <w:ins w:id="6573" w:author="Author"/>
              </w:rPr>
            </w:pPr>
            <w:ins w:id="6574" w:author="Author">
              <w:r w:rsidRPr="0002253B">
                <w:t>4139</w:t>
              </w:r>
            </w:ins>
          </w:p>
        </w:tc>
        <w:tc>
          <w:tcPr>
            <w:tcW w:w="630" w:type="dxa"/>
            <w:tcBorders>
              <w:top w:val="single" w:sz="6" w:space="0" w:color="auto"/>
              <w:left w:val="nil"/>
              <w:bottom w:val="single" w:sz="6" w:space="0" w:color="auto"/>
              <w:right w:val="nil"/>
            </w:tcBorders>
            <w:vAlign w:val="bottom"/>
            <w:hideMark/>
          </w:tcPr>
          <w:p w14:paraId="64B8B623" w14:textId="77777777" w:rsidR="003C2275" w:rsidRPr="0002253B" w:rsidRDefault="003C2275" w:rsidP="00CD5FF3">
            <w:pPr>
              <w:pStyle w:val="tabletext11"/>
              <w:jc w:val="center"/>
              <w:rPr>
                <w:ins w:id="6575" w:author="Author"/>
              </w:rPr>
            </w:pPr>
            <w:ins w:id="6576" w:author="Author">
              <w:r w:rsidRPr="0002253B">
                <w:t>4239</w:t>
              </w:r>
            </w:ins>
          </w:p>
        </w:tc>
        <w:tc>
          <w:tcPr>
            <w:tcW w:w="630" w:type="dxa"/>
            <w:tcBorders>
              <w:top w:val="single" w:sz="6" w:space="0" w:color="auto"/>
              <w:left w:val="nil"/>
              <w:bottom w:val="single" w:sz="6" w:space="0" w:color="auto"/>
              <w:right w:val="nil"/>
            </w:tcBorders>
            <w:vAlign w:val="bottom"/>
            <w:hideMark/>
          </w:tcPr>
          <w:p w14:paraId="1D30440B" w14:textId="77777777" w:rsidR="003C2275" w:rsidRPr="0002253B" w:rsidRDefault="003C2275" w:rsidP="00CD5FF3">
            <w:pPr>
              <w:pStyle w:val="tabletext11"/>
              <w:jc w:val="center"/>
              <w:rPr>
                <w:ins w:id="6577" w:author="Author"/>
                <w:b/>
                <w:bCs/>
              </w:rPr>
            </w:pPr>
            <w:ins w:id="6578" w:author="Author">
              <w:r w:rsidRPr="0002253B">
                <w:rPr>
                  <w:b/>
                  <w:bCs/>
                </w:rPr>
                <w:t>0.55</w:t>
              </w:r>
            </w:ins>
          </w:p>
        </w:tc>
        <w:tc>
          <w:tcPr>
            <w:tcW w:w="634" w:type="dxa"/>
            <w:tcBorders>
              <w:top w:val="single" w:sz="6" w:space="0" w:color="auto"/>
              <w:left w:val="nil"/>
              <w:bottom w:val="single" w:sz="6" w:space="0" w:color="auto"/>
              <w:right w:val="single" w:sz="6" w:space="0" w:color="auto"/>
            </w:tcBorders>
            <w:vAlign w:val="bottom"/>
            <w:hideMark/>
          </w:tcPr>
          <w:p w14:paraId="5FAF1FFA" w14:textId="77777777" w:rsidR="003C2275" w:rsidRPr="0002253B" w:rsidRDefault="003C2275" w:rsidP="00CD5FF3">
            <w:pPr>
              <w:pStyle w:val="tabletext11"/>
              <w:jc w:val="center"/>
              <w:rPr>
                <w:ins w:id="6579" w:author="Author"/>
                <w:b/>
                <w:bCs/>
              </w:rPr>
            </w:pPr>
            <w:ins w:id="6580" w:author="Author">
              <w:r w:rsidRPr="0002253B">
                <w:rPr>
                  <w:b/>
                  <w:bCs/>
                </w:rPr>
                <w:t>1.75</w:t>
              </w:r>
            </w:ins>
          </w:p>
        </w:tc>
      </w:tr>
      <w:tr w:rsidR="003C2275" w:rsidRPr="0002253B" w14:paraId="155AA9A3" w14:textId="77777777" w:rsidTr="00CD5FF3">
        <w:trPr>
          <w:cantSplit/>
          <w:trHeight w:val="190"/>
          <w:ins w:id="6581" w:author="Author"/>
        </w:trPr>
        <w:tc>
          <w:tcPr>
            <w:tcW w:w="199" w:type="dxa"/>
          </w:tcPr>
          <w:p w14:paraId="036FA0E0" w14:textId="77777777" w:rsidR="003C2275" w:rsidRPr="0002253B" w:rsidRDefault="003C2275" w:rsidP="00CD5FF3">
            <w:pPr>
              <w:pStyle w:val="tabletext11"/>
              <w:rPr>
                <w:ins w:id="6582"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6C7B690B" w14:textId="77777777" w:rsidR="003C2275" w:rsidRPr="0002253B" w:rsidRDefault="003C2275" w:rsidP="00CD5FF3">
            <w:pPr>
              <w:overflowPunct/>
              <w:autoSpaceDE/>
              <w:autoSpaceDN/>
              <w:adjustRightInd/>
              <w:spacing w:before="0" w:line="240" w:lineRule="auto"/>
              <w:jc w:val="left"/>
              <w:rPr>
                <w:ins w:id="658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579C9A0" w14:textId="77777777" w:rsidR="003C2275" w:rsidRPr="0002253B" w:rsidRDefault="003C2275" w:rsidP="00CD5FF3">
            <w:pPr>
              <w:pStyle w:val="tabletext11"/>
              <w:rPr>
                <w:ins w:id="6584" w:author="Author"/>
              </w:rPr>
            </w:pPr>
            <w:ins w:id="6585" w:author="Author">
              <w:r w:rsidRPr="0002253B">
                <w:t>Car Service</w:t>
              </w:r>
            </w:ins>
          </w:p>
        </w:tc>
        <w:tc>
          <w:tcPr>
            <w:tcW w:w="630" w:type="dxa"/>
            <w:tcBorders>
              <w:top w:val="single" w:sz="6" w:space="0" w:color="auto"/>
              <w:left w:val="single" w:sz="6" w:space="0" w:color="auto"/>
              <w:bottom w:val="single" w:sz="6" w:space="0" w:color="auto"/>
              <w:right w:val="nil"/>
            </w:tcBorders>
            <w:vAlign w:val="bottom"/>
            <w:hideMark/>
          </w:tcPr>
          <w:p w14:paraId="3C38D811" w14:textId="77777777" w:rsidR="003C2275" w:rsidRPr="0002253B" w:rsidRDefault="003C2275" w:rsidP="00CD5FF3">
            <w:pPr>
              <w:pStyle w:val="tabletext11"/>
              <w:jc w:val="center"/>
              <w:rPr>
                <w:ins w:id="6586" w:author="Author"/>
              </w:rPr>
            </w:pPr>
            <w:ins w:id="6587" w:author="Author">
              <w:r w:rsidRPr="0002253B">
                <w:t>5178</w:t>
              </w:r>
            </w:ins>
          </w:p>
        </w:tc>
        <w:tc>
          <w:tcPr>
            <w:tcW w:w="630" w:type="dxa"/>
            <w:tcBorders>
              <w:top w:val="single" w:sz="6" w:space="0" w:color="auto"/>
              <w:left w:val="nil"/>
              <w:bottom w:val="single" w:sz="6" w:space="0" w:color="auto"/>
              <w:right w:val="nil"/>
            </w:tcBorders>
            <w:vAlign w:val="bottom"/>
            <w:hideMark/>
          </w:tcPr>
          <w:p w14:paraId="6BC5CEF4" w14:textId="77777777" w:rsidR="003C2275" w:rsidRPr="0002253B" w:rsidRDefault="003C2275" w:rsidP="00CD5FF3">
            <w:pPr>
              <w:pStyle w:val="tabletext11"/>
              <w:jc w:val="center"/>
              <w:rPr>
                <w:ins w:id="6588" w:author="Author"/>
              </w:rPr>
            </w:pPr>
            <w:ins w:id="6589" w:author="Author">
              <w:r w:rsidRPr="0002253B">
                <w:t>5478</w:t>
              </w:r>
            </w:ins>
          </w:p>
        </w:tc>
        <w:tc>
          <w:tcPr>
            <w:tcW w:w="630" w:type="dxa"/>
            <w:tcBorders>
              <w:top w:val="single" w:sz="6" w:space="0" w:color="auto"/>
              <w:left w:val="nil"/>
              <w:bottom w:val="single" w:sz="6" w:space="0" w:color="auto"/>
              <w:right w:val="nil"/>
            </w:tcBorders>
            <w:vAlign w:val="bottom"/>
            <w:hideMark/>
          </w:tcPr>
          <w:p w14:paraId="1EA14B1F" w14:textId="77777777" w:rsidR="003C2275" w:rsidRPr="0002253B" w:rsidRDefault="003C2275" w:rsidP="00CD5FF3">
            <w:pPr>
              <w:pStyle w:val="tabletext11"/>
              <w:jc w:val="center"/>
              <w:rPr>
                <w:ins w:id="6590" w:author="Author"/>
                <w:b/>
                <w:bCs/>
              </w:rPr>
            </w:pPr>
            <w:ins w:id="6591" w:author="Author">
              <w:r w:rsidRPr="0002253B">
                <w:rPr>
                  <w:b/>
                  <w:bCs/>
                </w:rPr>
                <w:t>0.90</w:t>
              </w:r>
            </w:ins>
          </w:p>
        </w:tc>
        <w:tc>
          <w:tcPr>
            <w:tcW w:w="630" w:type="dxa"/>
            <w:tcBorders>
              <w:top w:val="single" w:sz="6" w:space="0" w:color="auto"/>
              <w:left w:val="nil"/>
              <w:bottom w:val="single" w:sz="6" w:space="0" w:color="auto"/>
              <w:right w:val="single" w:sz="6" w:space="0" w:color="auto"/>
            </w:tcBorders>
            <w:vAlign w:val="bottom"/>
            <w:hideMark/>
          </w:tcPr>
          <w:p w14:paraId="2CCBAE11" w14:textId="77777777" w:rsidR="003C2275" w:rsidRPr="0002253B" w:rsidRDefault="003C2275" w:rsidP="00CD5FF3">
            <w:pPr>
              <w:pStyle w:val="tabletext11"/>
              <w:jc w:val="center"/>
              <w:rPr>
                <w:ins w:id="6592" w:author="Author"/>
                <w:b/>
                <w:bCs/>
              </w:rPr>
            </w:pPr>
            <w:ins w:id="6593" w:author="Author">
              <w:r w:rsidRPr="0002253B">
                <w:rPr>
                  <w:b/>
                  <w:bCs/>
                </w:rPr>
                <w:t>2.55</w:t>
              </w:r>
            </w:ins>
          </w:p>
        </w:tc>
        <w:tc>
          <w:tcPr>
            <w:tcW w:w="630" w:type="dxa"/>
            <w:tcBorders>
              <w:top w:val="single" w:sz="6" w:space="0" w:color="auto"/>
              <w:left w:val="nil"/>
              <w:bottom w:val="nil"/>
              <w:right w:val="nil"/>
            </w:tcBorders>
            <w:vAlign w:val="bottom"/>
            <w:hideMark/>
          </w:tcPr>
          <w:p w14:paraId="1CE198CC" w14:textId="77777777" w:rsidR="003C2275" w:rsidRPr="0002253B" w:rsidRDefault="003C2275" w:rsidP="00CD5FF3">
            <w:pPr>
              <w:pStyle w:val="tabletext11"/>
              <w:jc w:val="center"/>
              <w:rPr>
                <w:ins w:id="6594" w:author="Author"/>
              </w:rPr>
            </w:pPr>
            <w:ins w:id="6595" w:author="Author">
              <w:r w:rsidRPr="0002253B">
                <w:t>5278</w:t>
              </w:r>
            </w:ins>
          </w:p>
        </w:tc>
        <w:tc>
          <w:tcPr>
            <w:tcW w:w="630" w:type="dxa"/>
            <w:tcBorders>
              <w:top w:val="single" w:sz="6" w:space="0" w:color="auto"/>
              <w:left w:val="nil"/>
              <w:bottom w:val="single" w:sz="6" w:space="0" w:color="auto"/>
              <w:right w:val="nil"/>
            </w:tcBorders>
            <w:vAlign w:val="bottom"/>
            <w:hideMark/>
          </w:tcPr>
          <w:p w14:paraId="15AF7CB0" w14:textId="77777777" w:rsidR="003C2275" w:rsidRPr="0002253B" w:rsidRDefault="003C2275" w:rsidP="00CD5FF3">
            <w:pPr>
              <w:pStyle w:val="tabletext11"/>
              <w:jc w:val="center"/>
              <w:rPr>
                <w:ins w:id="6596" w:author="Author"/>
              </w:rPr>
            </w:pPr>
            <w:ins w:id="6597" w:author="Author">
              <w:r w:rsidRPr="0002253B">
                <w:t>5578</w:t>
              </w:r>
            </w:ins>
          </w:p>
        </w:tc>
        <w:tc>
          <w:tcPr>
            <w:tcW w:w="630" w:type="dxa"/>
            <w:tcBorders>
              <w:top w:val="single" w:sz="6" w:space="0" w:color="auto"/>
              <w:left w:val="nil"/>
              <w:bottom w:val="single" w:sz="6" w:space="0" w:color="auto"/>
              <w:right w:val="nil"/>
            </w:tcBorders>
            <w:vAlign w:val="bottom"/>
            <w:hideMark/>
          </w:tcPr>
          <w:p w14:paraId="084F36B8" w14:textId="77777777" w:rsidR="003C2275" w:rsidRPr="0002253B" w:rsidRDefault="003C2275" w:rsidP="00CD5FF3">
            <w:pPr>
              <w:pStyle w:val="tabletext11"/>
              <w:jc w:val="center"/>
              <w:rPr>
                <w:ins w:id="6598" w:author="Author"/>
                <w:b/>
                <w:bCs/>
              </w:rPr>
            </w:pPr>
            <w:ins w:id="6599" w:author="Author">
              <w:r w:rsidRPr="0002253B">
                <w:rPr>
                  <w:b/>
                  <w:bCs/>
                </w:rPr>
                <w:t>1.05</w:t>
              </w:r>
            </w:ins>
          </w:p>
        </w:tc>
        <w:tc>
          <w:tcPr>
            <w:tcW w:w="630" w:type="dxa"/>
            <w:tcBorders>
              <w:top w:val="single" w:sz="6" w:space="0" w:color="auto"/>
              <w:left w:val="nil"/>
              <w:bottom w:val="single" w:sz="6" w:space="0" w:color="auto"/>
              <w:right w:val="nil"/>
            </w:tcBorders>
            <w:vAlign w:val="bottom"/>
            <w:hideMark/>
          </w:tcPr>
          <w:p w14:paraId="61F2EEF5" w14:textId="77777777" w:rsidR="003C2275" w:rsidRPr="0002253B" w:rsidRDefault="003C2275" w:rsidP="00CD5FF3">
            <w:pPr>
              <w:pStyle w:val="tabletext11"/>
              <w:jc w:val="center"/>
              <w:rPr>
                <w:ins w:id="6600" w:author="Author"/>
                <w:b/>
                <w:bCs/>
              </w:rPr>
            </w:pPr>
            <w:ins w:id="6601" w:author="Author">
              <w:r w:rsidRPr="0002253B">
                <w:rPr>
                  <w:b/>
                  <w:bCs/>
                </w:rPr>
                <w:t>2.95</w:t>
              </w:r>
            </w:ins>
          </w:p>
        </w:tc>
        <w:tc>
          <w:tcPr>
            <w:tcW w:w="630" w:type="dxa"/>
            <w:tcBorders>
              <w:top w:val="single" w:sz="6" w:space="0" w:color="auto"/>
              <w:left w:val="single" w:sz="6" w:space="0" w:color="auto"/>
              <w:bottom w:val="single" w:sz="6" w:space="0" w:color="auto"/>
              <w:right w:val="nil"/>
            </w:tcBorders>
            <w:vAlign w:val="bottom"/>
            <w:hideMark/>
          </w:tcPr>
          <w:p w14:paraId="3FC61D19" w14:textId="77777777" w:rsidR="003C2275" w:rsidRPr="0002253B" w:rsidRDefault="003C2275" w:rsidP="00CD5FF3">
            <w:pPr>
              <w:pStyle w:val="tabletext11"/>
              <w:jc w:val="center"/>
              <w:rPr>
                <w:ins w:id="6602" w:author="Author"/>
              </w:rPr>
            </w:pPr>
            <w:ins w:id="6603" w:author="Author">
              <w:r w:rsidRPr="0002253B">
                <w:t>5378</w:t>
              </w:r>
            </w:ins>
          </w:p>
        </w:tc>
        <w:tc>
          <w:tcPr>
            <w:tcW w:w="630" w:type="dxa"/>
            <w:tcBorders>
              <w:top w:val="single" w:sz="6" w:space="0" w:color="auto"/>
              <w:left w:val="nil"/>
              <w:bottom w:val="single" w:sz="6" w:space="0" w:color="auto"/>
              <w:right w:val="nil"/>
            </w:tcBorders>
            <w:vAlign w:val="bottom"/>
            <w:hideMark/>
          </w:tcPr>
          <w:p w14:paraId="2E5717BB" w14:textId="77777777" w:rsidR="003C2275" w:rsidRPr="0002253B" w:rsidRDefault="003C2275" w:rsidP="00CD5FF3">
            <w:pPr>
              <w:pStyle w:val="tabletext11"/>
              <w:jc w:val="center"/>
              <w:rPr>
                <w:ins w:id="6604" w:author="Author"/>
              </w:rPr>
            </w:pPr>
            <w:ins w:id="6605" w:author="Author">
              <w:r w:rsidRPr="0002253B">
                <w:t>5678</w:t>
              </w:r>
            </w:ins>
          </w:p>
        </w:tc>
        <w:tc>
          <w:tcPr>
            <w:tcW w:w="630" w:type="dxa"/>
            <w:tcBorders>
              <w:top w:val="single" w:sz="6" w:space="0" w:color="auto"/>
              <w:left w:val="nil"/>
              <w:bottom w:val="single" w:sz="6" w:space="0" w:color="auto"/>
              <w:right w:val="nil"/>
            </w:tcBorders>
            <w:vAlign w:val="bottom"/>
            <w:hideMark/>
          </w:tcPr>
          <w:p w14:paraId="5E363DFE" w14:textId="77777777" w:rsidR="003C2275" w:rsidRPr="0002253B" w:rsidRDefault="003C2275" w:rsidP="00CD5FF3">
            <w:pPr>
              <w:pStyle w:val="tabletext11"/>
              <w:jc w:val="center"/>
              <w:rPr>
                <w:ins w:id="6606" w:author="Author"/>
                <w:b/>
                <w:bCs/>
              </w:rPr>
            </w:pPr>
            <w:ins w:id="6607" w:author="Author">
              <w:r w:rsidRPr="0002253B">
                <w:rPr>
                  <w:b/>
                  <w:bCs/>
                </w:rPr>
                <w:t>1.15</w:t>
              </w:r>
            </w:ins>
          </w:p>
        </w:tc>
        <w:tc>
          <w:tcPr>
            <w:tcW w:w="634" w:type="dxa"/>
            <w:tcBorders>
              <w:top w:val="single" w:sz="6" w:space="0" w:color="auto"/>
              <w:left w:val="nil"/>
              <w:bottom w:val="single" w:sz="6" w:space="0" w:color="auto"/>
              <w:right w:val="single" w:sz="6" w:space="0" w:color="auto"/>
            </w:tcBorders>
            <w:vAlign w:val="bottom"/>
            <w:hideMark/>
          </w:tcPr>
          <w:p w14:paraId="61F52A0A" w14:textId="77777777" w:rsidR="003C2275" w:rsidRPr="0002253B" w:rsidRDefault="003C2275" w:rsidP="00CD5FF3">
            <w:pPr>
              <w:pStyle w:val="tabletext11"/>
              <w:jc w:val="center"/>
              <w:rPr>
                <w:ins w:id="6608" w:author="Author"/>
                <w:b/>
                <w:bCs/>
              </w:rPr>
            </w:pPr>
            <w:ins w:id="6609" w:author="Author">
              <w:r w:rsidRPr="0002253B">
                <w:rPr>
                  <w:b/>
                  <w:bCs/>
                </w:rPr>
                <w:t>3.10</w:t>
              </w:r>
            </w:ins>
          </w:p>
        </w:tc>
      </w:tr>
      <w:tr w:rsidR="003C2275" w:rsidRPr="0002253B" w14:paraId="28EE9D1A" w14:textId="77777777" w:rsidTr="00CD5FF3">
        <w:trPr>
          <w:cantSplit/>
          <w:trHeight w:val="190"/>
          <w:ins w:id="6610" w:author="Author"/>
        </w:trPr>
        <w:tc>
          <w:tcPr>
            <w:tcW w:w="199" w:type="dxa"/>
            <w:hideMark/>
          </w:tcPr>
          <w:p w14:paraId="522A8A2F" w14:textId="77777777" w:rsidR="003C2275" w:rsidRPr="0002253B" w:rsidRDefault="003C2275" w:rsidP="00CD5FF3">
            <w:pPr>
              <w:pStyle w:val="tabletext11"/>
              <w:rPr>
                <w:ins w:id="6611" w:author="Author"/>
              </w:rPr>
            </w:pPr>
            <w:ins w:id="6612" w:author="Author">
              <w:r w:rsidRPr="0002253B">
                <w:br/>
              </w:r>
              <w:r w:rsidRPr="0002253B">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
          <w:p w14:paraId="45042137" w14:textId="77777777" w:rsidR="003C2275" w:rsidRPr="0002253B" w:rsidRDefault="003C2275" w:rsidP="00CD5FF3">
            <w:pPr>
              <w:pStyle w:val="tabletext11"/>
              <w:rPr>
                <w:ins w:id="6613" w:author="Author"/>
              </w:rPr>
            </w:pPr>
            <w:ins w:id="6614" w:author="Author">
              <w:r w:rsidRPr="0002253B">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4A7B0349" w14:textId="77777777" w:rsidR="003C2275" w:rsidRPr="0002253B" w:rsidRDefault="003C2275" w:rsidP="00CD5FF3">
            <w:pPr>
              <w:pStyle w:val="tabletext11"/>
              <w:rPr>
                <w:ins w:id="6615" w:author="Author"/>
              </w:rPr>
            </w:pPr>
            <w:ins w:id="6616" w:author="Author">
              <w:r w:rsidRPr="0002253B">
                <w:t xml:space="preserve">School Bus Owned By </w:t>
              </w:r>
              <w:r w:rsidRPr="0002253B">
                <w:br/>
                <w:t xml:space="preserve">Political Subdivision </w:t>
              </w:r>
              <w:r w:rsidRPr="0002253B">
                <w:br/>
                <w:t>Or School District</w:t>
              </w:r>
            </w:ins>
          </w:p>
        </w:tc>
        <w:tc>
          <w:tcPr>
            <w:tcW w:w="630" w:type="dxa"/>
            <w:tcBorders>
              <w:top w:val="single" w:sz="6" w:space="0" w:color="auto"/>
              <w:left w:val="single" w:sz="6" w:space="0" w:color="auto"/>
              <w:bottom w:val="single" w:sz="6" w:space="0" w:color="auto"/>
              <w:right w:val="nil"/>
            </w:tcBorders>
            <w:vAlign w:val="bottom"/>
            <w:hideMark/>
          </w:tcPr>
          <w:p w14:paraId="6C39EC39" w14:textId="77777777" w:rsidR="003C2275" w:rsidRPr="0002253B" w:rsidRDefault="003C2275" w:rsidP="00CD5FF3">
            <w:pPr>
              <w:pStyle w:val="tabletext11"/>
              <w:jc w:val="center"/>
              <w:rPr>
                <w:ins w:id="6617" w:author="Author"/>
              </w:rPr>
            </w:pPr>
            <w:ins w:id="6618" w:author="Author">
              <w:r w:rsidRPr="0002253B">
                <w:t>615-</w:t>
              </w:r>
            </w:ins>
          </w:p>
        </w:tc>
        <w:tc>
          <w:tcPr>
            <w:tcW w:w="630" w:type="dxa"/>
            <w:tcBorders>
              <w:top w:val="single" w:sz="6" w:space="0" w:color="auto"/>
              <w:left w:val="nil"/>
              <w:bottom w:val="single" w:sz="6" w:space="0" w:color="auto"/>
              <w:right w:val="nil"/>
            </w:tcBorders>
            <w:vAlign w:val="bottom"/>
            <w:hideMark/>
          </w:tcPr>
          <w:p w14:paraId="05282558" w14:textId="77777777" w:rsidR="003C2275" w:rsidRPr="0002253B" w:rsidRDefault="003C2275" w:rsidP="00CD5FF3">
            <w:pPr>
              <w:pStyle w:val="tabletext11"/>
              <w:jc w:val="center"/>
              <w:rPr>
                <w:ins w:id="6619" w:author="Author"/>
              </w:rPr>
            </w:pPr>
            <w:ins w:id="6620" w:author="Author">
              <w:r w:rsidRPr="0002253B">
                <w:t>618-</w:t>
              </w:r>
            </w:ins>
          </w:p>
        </w:tc>
        <w:tc>
          <w:tcPr>
            <w:tcW w:w="630" w:type="dxa"/>
            <w:tcBorders>
              <w:top w:val="single" w:sz="6" w:space="0" w:color="auto"/>
              <w:left w:val="nil"/>
              <w:bottom w:val="single" w:sz="6" w:space="0" w:color="auto"/>
              <w:right w:val="nil"/>
            </w:tcBorders>
            <w:vAlign w:val="bottom"/>
            <w:hideMark/>
          </w:tcPr>
          <w:p w14:paraId="702D6454" w14:textId="77777777" w:rsidR="003C2275" w:rsidRPr="0002253B" w:rsidRDefault="003C2275" w:rsidP="00CD5FF3">
            <w:pPr>
              <w:pStyle w:val="tabletext11"/>
              <w:jc w:val="center"/>
              <w:rPr>
                <w:ins w:id="6621" w:author="Author"/>
                <w:b/>
                <w:bCs/>
              </w:rPr>
            </w:pPr>
            <w:ins w:id="6622" w:author="Author">
              <w:r w:rsidRPr="0002253B">
                <w:rPr>
                  <w:b/>
                  <w:bCs/>
                </w:rPr>
                <w:t>1.20</w:t>
              </w:r>
            </w:ins>
          </w:p>
        </w:tc>
        <w:tc>
          <w:tcPr>
            <w:tcW w:w="630" w:type="dxa"/>
            <w:tcBorders>
              <w:top w:val="single" w:sz="6" w:space="0" w:color="auto"/>
              <w:left w:val="nil"/>
              <w:bottom w:val="single" w:sz="6" w:space="0" w:color="auto"/>
              <w:right w:val="single" w:sz="6" w:space="0" w:color="auto"/>
            </w:tcBorders>
            <w:vAlign w:val="bottom"/>
            <w:hideMark/>
          </w:tcPr>
          <w:p w14:paraId="186ECFAC" w14:textId="77777777" w:rsidR="003C2275" w:rsidRPr="0002253B" w:rsidRDefault="003C2275" w:rsidP="00CD5FF3">
            <w:pPr>
              <w:pStyle w:val="tabletext11"/>
              <w:jc w:val="center"/>
              <w:rPr>
                <w:ins w:id="6623" w:author="Author"/>
                <w:b/>
                <w:bCs/>
              </w:rPr>
            </w:pPr>
            <w:ins w:id="6624" w:author="Author">
              <w:r w:rsidRPr="0002253B">
                <w:rPr>
                  <w:b/>
                  <w:bCs/>
                </w:rPr>
                <w:t>0.50</w:t>
              </w:r>
            </w:ins>
          </w:p>
        </w:tc>
        <w:tc>
          <w:tcPr>
            <w:tcW w:w="630" w:type="dxa"/>
            <w:tcBorders>
              <w:top w:val="single" w:sz="6" w:space="0" w:color="auto"/>
              <w:left w:val="nil"/>
              <w:bottom w:val="single" w:sz="6" w:space="0" w:color="auto"/>
              <w:right w:val="nil"/>
            </w:tcBorders>
            <w:vAlign w:val="bottom"/>
            <w:hideMark/>
          </w:tcPr>
          <w:p w14:paraId="6E21B559" w14:textId="77777777" w:rsidR="003C2275" w:rsidRPr="0002253B" w:rsidRDefault="003C2275" w:rsidP="00CD5FF3">
            <w:pPr>
              <w:pStyle w:val="tabletext11"/>
              <w:jc w:val="center"/>
              <w:rPr>
                <w:ins w:id="6625" w:author="Author"/>
              </w:rPr>
            </w:pPr>
            <w:ins w:id="6626" w:author="Author">
              <w:r w:rsidRPr="0002253B">
                <w:t>616-</w:t>
              </w:r>
            </w:ins>
          </w:p>
        </w:tc>
        <w:tc>
          <w:tcPr>
            <w:tcW w:w="630" w:type="dxa"/>
            <w:tcBorders>
              <w:top w:val="single" w:sz="6" w:space="0" w:color="auto"/>
              <w:left w:val="nil"/>
              <w:bottom w:val="single" w:sz="6" w:space="0" w:color="auto"/>
              <w:right w:val="nil"/>
            </w:tcBorders>
            <w:vAlign w:val="bottom"/>
            <w:hideMark/>
          </w:tcPr>
          <w:p w14:paraId="1E371C8F" w14:textId="77777777" w:rsidR="003C2275" w:rsidRPr="0002253B" w:rsidRDefault="003C2275" w:rsidP="00CD5FF3">
            <w:pPr>
              <w:pStyle w:val="tabletext11"/>
              <w:jc w:val="center"/>
              <w:rPr>
                <w:ins w:id="6627" w:author="Author"/>
              </w:rPr>
            </w:pPr>
            <w:ins w:id="6628" w:author="Author">
              <w:r w:rsidRPr="0002253B">
                <w:t>619-</w:t>
              </w:r>
            </w:ins>
          </w:p>
        </w:tc>
        <w:tc>
          <w:tcPr>
            <w:tcW w:w="630" w:type="dxa"/>
            <w:tcBorders>
              <w:top w:val="single" w:sz="6" w:space="0" w:color="auto"/>
              <w:left w:val="nil"/>
              <w:bottom w:val="single" w:sz="6" w:space="0" w:color="auto"/>
              <w:right w:val="nil"/>
            </w:tcBorders>
            <w:vAlign w:val="bottom"/>
            <w:hideMark/>
          </w:tcPr>
          <w:p w14:paraId="434F4BED" w14:textId="77777777" w:rsidR="003C2275" w:rsidRPr="0002253B" w:rsidRDefault="003C2275" w:rsidP="00CD5FF3">
            <w:pPr>
              <w:pStyle w:val="tabletext11"/>
              <w:jc w:val="center"/>
              <w:rPr>
                <w:ins w:id="6629" w:author="Author"/>
                <w:b/>
                <w:bCs/>
              </w:rPr>
            </w:pPr>
            <w:ins w:id="6630" w:author="Author">
              <w:r w:rsidRPr="0002253B">
                <w:rPr>
                  <w:b/>
                  <w:bCs/>
                </w:rPr>
                <w:t>1.40</w:t>
              </w:r>
            </w:ins>
          </w:p>
        </w:tc>
        <w:tc>
          <w:tcPr>
            <w:tcW w:w="630" w:type="dxa"/>
            <w:tcBorders>
              <w:top w:val="single" w:sz="6" w:space="0" w:color="auto"/>
              <w:left w:val="nil"/>
              <w:bottom w:val="single" w:sz="6" w:space="0" w:color="auto"/>
              <w:right w:val="nil"/>
            </w:tcBorders>
            <w:vAlign w:val="bottom"/>
            <w:hideMark/>
          </w:tcPr>
          <w:p w14:paraId="5420A2DB" w14:textId="77777777" w:rsidR="003C2275" w:rsidRPr="0002253B" w:rsidRDefault="003C2275" w:rsidP="00CD5FF3">
            <w:pPr>
              <w:pStyle w:val="tabletext11"/>
              <w:jc w:val="center"/>
              <w:rPr>
                <w:ins w:id="6631" w:author="Author"/>
                <w:b/>
                <w:bCs/>
              </w:rPr>
            </w:pPr>
            <w:ins w:id="6632" w:author="Author">
              <w:r w:rsidRPr="0002253B">
                <w:rPr>
                  <w:b/>
                  <w:bCs/>
                </w:rPr>
                <w:t>0.55</w:t>
              </w:r>
            </w:ins>
          </w:p>
        </w:tc>
        <w:tc>
          <w:tcPr>
            <w:tcW w:w="630" w:type="dxa"/>
            <w:tcBorders>
              <w:top w:val="single" w:sz="6" w:space="0" w:color="auto"/>
              <w:left w:val="single" w:sz="6" w:space="0" w:color="auto"/>
              <w:bottom w:val="single" w:sz="6" w:space="0" w:color="auto"/>
              <w:right w:val="nil"/>
            </w:tcBorders>
            <w:vAlign w:val="bottom"/>
            <w:hideMark/>
          </w:tcPr>
          <w:p w14:paraId="03148AA6" w14:textId="77777777" w:rsidR="003C2275" w:rsidRPr="0002253B" w:rsidRDefault="003C2275" w:rsidP="00CD5FF3">
            <w:pPr>
              <w:pStyle w:val="tabletext11"/>
              <w:jc w:val="center"/>
              <w:rPr>
                <w:ins w:id="6633" w:author="Author"/>
              </w:rPr>
            </w:pPr>
            <w:ins w:id="6634" w:author="Author">
              <w:r w:rsidRPr="0002253B">
                <w:t>617-</w:t>
              </w:r>
            </w:ins>
          </w:p>
        </w:tc>
        <w:tc>
          <w:tcPr>
            <w:tcW w:w="630" w:type="dxa"/>
            <w:tcBorders>
              <w:top w:val="single" w:sz="6" w:space="0" w:color="auto"/>
              <w:left w:val="nil"/>
              <w:bottom w:val="single" w:sz="6" w:space="0" w:color="auto"/>
              <w:right w:val="nil"/>
            </w:tcBorders>
            <w:vAlign w:val="bottom"/>
            <w:hideMark/>
          </w:tcPr>
          <w:p w14:paraId="4617A2AC" w14:textId="77777777" w:rsidR="003C2275" w:rsidRPr="0002253B" w:rsidRDefault="003C2275" w:rsidP="00CD5FF3">
            <w:pPr>
              <w:pStyle w:val="tabletext11"/>
              <w:jc w:val="center"/>
              <w:rPr>
                <w:ins w:id="6635" w:author="Author"/>
              </w:rPr>
            </w:pPr>
            <w:ins w:id="6636" w:author="Author">
              <w:r w:rsidRPr="0002253B">
                <w:t>610-</w:t>
              </w:r>
            </w:ins>
          </w:p>
        </w:tc>
        <w:tc>
          <w:tcPr>
            <w:tcW w:w="630" w:type="dxa"/>
            <w:tcBorders>
              <w:top w:val="single" w:sz="6" w:space="0" w:color="auto"/>
              <w:left w:val="nil"/>
              <w:bottom w:val="single" w:sz="6" w:space="0" w:color="auto"/>
              <w:right w:val="nil"/>
            </w:tcBorders>
            <w:vAlign w:val="bottom"/>
            <w:hideMark/>
          </w:tcPr>
          <w:p w14:paraId="13C88C50" w14:textId="77777777" w:rsidR="003C2275" w:rsidRPr="0002253B" w:rsidRDefault="003C2275" w:rsidP="00CD5FF3">
            <w:pPr>
              <w:pStyle w:val="tabletext11"/>
              <w:jc w:val="center"/>
              <w:rPr>
                <w:ins w:id="6637" w:author="Author"/>
                <w:b/>
                <w:bCs/>
              </w:rPr>
            </w:pPr>
            <w:ins w:id="6638" w:author="Author">
              <w:r w:rsidRPr="0002253B">
                <w:rPr>
                  <w:b/>
                  <w:bCs/>
                </w:rPr>
                <w:t>1.50</w:t>
              </w:r>
            </w:ins>
          </w:p>
        </w:tc>
        <w:tc>
          <w:tcPr>
            <w:tcW w:w="634" w:type="dxa"/>
            <w:tcBorders>
              <w:top w:val="single" w:sz="6" w:space="0" w:color="auto"/>
              <w:left w:val="nil"/>
              <w:bottom w:val="single" w:sz="6" w:space="0" w:color="auto"/>
              <w:right w:val="single" w:sz="6" w:space="0" w:color="auto"/>
            </w:tcBorders>
            <w:vAlign w:val="bottom"/>
            <w:hideMark/>
          </w:tcPr>
          <w:p w14:paraId="0FBB8BCB" w14:textId="77777777" w:rsidR="003C2275" w:rsidRPr="0002253B" w:rsidRDefault="003C2275" w:rsidP="00CD5FF3">
            <w:pPr>
              <w:pStyle w:val="tabletext11"/>
              <w:jc w:val="center"/>
              <w:rPr>
                <w:ins w:id="6639" w:author="Author"/>
                <w:b/>
                <w:bCs/>
              </w:rPr>
            </w:pPr>
            <w:ins w:id="6640" w:author="Author">
              <w:r w:rsidRPr="0002253B">
                <w:rPr>
                  <w:b/>
                  <w:bCs/>
                </w:rPr>
                <w:t>0.60</w:t>
              </w:r>
            </w:ins>
          </w:p>
        </w:tc>
      </w:tr>
      <w:tr w:rsidR="003C2275" w:rsidRPr="0002253B" w14:paraId="323A96A0" w14:textId="77777777" w:rsidTr="00CD5FF3">
        <w:trPr>
          <w:cantSplit/>
          <w:trHeight w:val="190"/>
          <w:ins w:id="6641" w:author="Author"/>
        </w:trPr>
        <w:tc>
          <w:tcPr>
            <w:tcW w:w="199" w:type="dxa"/>
          </w:tcPr>
          <w:p w14:paraId="650DA451" w14:textId="77777777" w:rsidR="003C2275" w:rsidRPr="0002253B" w:rsidRDefault="003C2275" w:rsidP="00CD5FF3">
            <w:pPr>
              <w:pStyle w:val="tabletext11"/>
              <w:rPr>
                <w:ins w:id="6642"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
          <w:p w14:paraId="5765A844" w14:textId="77777777" w:rsidR="003C2275" w:rsidRPr="0002253B" w:rsidRDefault="003C2275" w:rsidP="00CD5FF3">
            <w:pPr>
              <w:overflowPunct/>
              <w:autoSpaceDE/>
              <w:autoSpaceDN/>
              <w:adjustRightInd/>
              <w:spacing w:before="0" w:line="240" w:lineRule="auto"/>
              <w:jc w:val="left"/>
              <w:rPr>
                <w:ins w:id="664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1F527AB" w14:textId="77777777" w:rsidR="003C2275" w:rsidRPr="0002253B" w:rsidRDefault="003C2275" w:rsidP="00CD5FF3">
            <w:pPr>
              <w:pStyle w:val="tabletext11"/>
              <w:rPr>
                <w:ins w:id="6644" w:author="Author"/>
              </w:rPr>
            </w:pPr>
            <w:ins w:id="6645" w:author="Author">
              <w:r w:rsidRPr="0002253B">
                <w:t>Other School Bus</w:t>
              </w:r>
            </w:ins>
          </w:p>
        </w:tc>
        <w:tc>
          <w:tcPr>
            <w:tcW w:w="630" w:type="dxa"/>
            <w:tcBorders>
              <w:top w:val="single" w:sz="6" w:space="0" w:color="auto"/>
              <w:left w:val="single" w:sz="6" w:space="0" w:color="auto"/>
              <w:bottom w:val="single" w:sz="6" w:space="0" w:color="auto"/>
              <w:right w:val="nil"/>
            </w:tcBorders>
            <w:vAlign w:val="bottom"/>
            <w:hideMark/>
          </w:tcPr>
          <w:p w14:paraId="64FFCBB2" w14:textId="77777777" w:rsidR="003C2275" w:rsidRPr="0002253B" w:rsidRDefault="003C2275" w:rsidP="00CD5FF3">
            <w:pPr>
              <w:pStyle w:val="tabletext11"/>
              <w:jc w:val="center"/>
              <w:rPr>
                <w:ins w:id="6646" w:author="Author"/>
              </w:rPr>
            </w:pPr>
            <w:ins w:id="6647" w:author="Author">
              <w:r w:rsidRPr="0002253B">
                <w:t>625-</w:t>
              </w:r>
            </w:ins>
          </w:p>
        </w:tc>
        <w:tc>
          <w:tcPr>
            <w:tcW w:w="630" w:type="dxa"/>
            <w:tcBorders>
              <w:top w:val="single" w:sz="6" w:space="0" w:color="auto"/>
              <w:left w:val="nil"/>
              <w:bottom w:val="single" w:sz="6" w:space="0" w:color="auto"/>
              <w:right w:val="nil"/>
            </w:tcBorders>
            <w:vAlign w:val="bottom"/>
            <w:hideMark/>
          </w:tcPr>
          <w:p w14:paraId="4436602D" w14:textId="77777777" w:rsidR="003C2275" w:rsidRPr="0002253B" w:rsidRDefault="003C2275" w:rsidP="00CD5FF3">
            <w:pPr>
              <w:pStyle w:val="tabletext11"/>
              <w:jc w:val="center"/>
              <w:rPr>
                <w:ins w:id="6648" w:author="Author"/>
              </w:rPr>
            </w:pPr>
            <w:ins w:id="6649" w:author="Author">
              <w:r w:rsidRPr="0002253B">
                <w:t>628-</w:t>
              </w:r>
            </w:ins>
          </w:p>
        </w:tc>
        <w:tc>
          <w:tcPr>
            <w:tcW w:w="630" w:type="dxa"/>
            <w:tcBorders>
              <w:top w:val="single" w:sz="6" w:space="0" w:color="auto"/>
              <w:left w:val="nil"/>
              <w:bottom w:val="single" w:sz="6" w:space="0" w:color="auto"/>
              <w:right w:val="nil"/>
            </w:tcBorders>
            <w:vAlign w:val="bottom"/>
            <w:hideMark/>
          </w:tcPr>
          <w:p w14:paraId="7514897E" w14:textId="77777777" w:rsidR="003C2275" w:rsidRPr="0002253B" w:rsidRDefault="003C2275" w:rsidP="00CD5FF3">
            <w:pPr>
              <w:pStyle w:val="tabletext11"/>
              <w:jc w:val="center"/>
              <w:rPr>
                <w:ins w:id="6650" w:author="Author"/>
                <w:b/>
                <w:bCs/>
              </w:rPr>
            </w:pPr>
            <w:ins w:id="6651" w:author="Author">
              <w:r w:rsidRPr="0002253B">
                <w:rPr>
                  <w:b/>
                  <w:bCs/>
                </w:rPr>
                <w:t>1.50</w:t>
              </w:r>
            </w:ins>
          </w:p>
        </w:tc>
        <w:tc>
          <w:tcPr>
            <w:tcW w:w="630" w:type="dxa"/>
            <w:tcBorders>
              <w:top w:val="single" w:sz="6" w:space="0" w:color="auto"/>
              <w:left w:val="nil"/>
              <w:bottom w:val="single" w:sz="6" w:space="0" w:color="auto"/>
              <w:right w:val="single" w:sz="6" w:space="0" w:color="auto"/>
            </w:tcBorders>
            <w:vAlign w:val="bottom"/>
            <w:hideMark/>
          </w:tcPr>
          <w:p w14:paraId="2FEB9D3D" w14:textId="77777777" w:rsidR="003C2275" w:rsidRPr="0002253B" w:rsidRDefault="003C2275" w:rsidP="00CD5FF3">
            <w:pPr>
              <w:pStyle w:val="tabletext11"/>
              <w:jc w:val="center"/>
              <w:rPr>
                <w:ins w:id="6652" w:author="Author"/>
                <w:b/>
                <w:bCs/>
              </w:rPr>
            </w:pPr>
            <w:ins w:id="6653" w:author="Author">
              <w:r w:rsidRPr="0002253B">
                <w:rPr>
                  <w:b/>
                  <w:bCs/>
                </w:rPr>
                <w:t>0.50</w:t>
              </w:r>
            </w:ins>
          </w:p>
        </w:tc>
        <w:tc>
          <w:tcPr>
            <w:tcW w:w="630" w:type="dxa"/>
            <w:tcBorders>
              <w:top w:val="single" w:sz="6" w:space="0" w:color="auto"/>
              <w:left w:val="nil"/>
              <w:bottom w:val="single" w:sz="6" w:space="0" w:color="auto"/>
              <w:right w:val="nil"/>
            </w:tcBorders>
            <w:vAlign w:val="bottom"/>
            <w:hideMark/>
          </w:tcPr>
          <w:p w14:paraId="7CFBE760" w14:textId="77777777" w:rsidR="003C2275" w:rsidRPr="0002253B" w:rsidRDefault="003C2275" w:rsidP="00CD5FF3">
            <w:pPr>
              <w:pStyle w:val="tabletext11"/>
              <w:jc w:val="center"/>
              <w:rPr>
                <w:ins w:id="6654" w:author="Author"/>
              </w:rPr>
            </w:pPr>
            <w:ins w:id="6655" w:author="Author">
              <w:r w:rsidRPr="0002253B">
                <w:t>626-</w:t>
              </w:r>
            </w:ins>
          </w:p>
        </w:tc>
        <w:tc>
          <w:tcPr>
            <w:tcW w:w="630" w:type="dxa"/>
            <w:tcBorders>
              <w:top w:val="single" w:sz="6" w:space="0" w:color="auto"/>
              <w:left w:val="nil"/>
              <w:bottom w:val="single" w:sz="6" w:space="0" w:color="auto"/>
              <w:right w:val="nil"/>
            </w:tcBorders>
            <w:vAlign w:val="bottom"/>
            <w:hideMark/>
          </w:tcPr>
          <w:p w14:paraId="66E8533F" w14:textId="77777777" w:rsidR="003C2275" w:rsidRPr="0002253B" w:rsidRDefault="003C2275" w:rsidP="00CD5FF3">
            <w:pPr>
              <w:pStyle w:val="tabletext11"/>
              <w:jc w:val="center"/>
              <w:rPr>
                <w:ins w:id="6656" w:author="Author"/>
              </w:rPr>
            </w:pPr>
            <w:ins w:id="6657" w:author="Author">
              <w:r w:rsidRPr="0002253B">
                <w:t>629-</w:t>
              </w:r>
            </w:ins>
          </w:p>
        </w:tc>
        <w:tc>
          <w:tcPr>
            <w:tcW w:w="630" w:type="dxa"/>
            <w:tcBorders>
              <w:top w:val="single" w:sz="6" w:space="0" w:color="auto"/>
              <w:left w:val="nil"/>
              <w:bottom w:val="single" w:sz="6" w:space="0" w:color="auto"/>
              <w:right w:val="nil"/>
            </w:tcBorders>
            <w:vAlign w:val="bottom"/>
            <w:hideMark/>
          </w:tcPr>
          <w:p w14:paraId="79CE7E03" w14:textId="77777777" w:rsidR="003C2275" w:rsidRPr="0002253B" w:rsidRDefault="003C2275" w:rsidP="00CD5FF3">
            <w:pPr>
              <w:pStyle w:val="tabletext11"/>
              <w:jc w:val="center"/>
              <w:rPr>
                <w:ins w:id="6658" w:author="Author"/>
                <w:b/>
                <w:bCs/>
              </w:rPr>
            </w:pPr>
            <w:ins w:id="6659" w:author="Author">
              <w:r w:rsidRPr="0002253B">
                <w:rPr>
                  <w:b/>
                  <w:bCs/>
                </w:rPr>
                <w:t>1.75</w:t>
              </w:r>
            </w:ins>
          </w:p>
        </w:tc>
        <w:tc>
          <w:tcPr>
            <w:tcW w:w="630" w:type="dxa"/>
            <w:tcBorders>
              <w:top w:val="single" w:sz="6" w:space="0" w:color="auto"/>
              <w:left w:val="nil"/>
              <w:bottom w:val="single" w:sz="6" w:space="0" w:color="auto"/>
              <w:right w:val="nil"/>
            </w:tcBorders>
            <w:vAlign w:val="bottom"/>
            <w:hideMark/>
          </w:tcPr>
          <w:p w14:paraId="01C52909" w14:textId="77777777" w:rsidR="003C2275" w:rsidRPr="0002253B" w:rsidRDefault="003C2275" w:rsidP="00CD5FF3">
            <w:pPr>
              <w:pStyle w:val="tabletext11"/>
              <w:jc w:val="center"/>
              <w:rPr>
                <w:ins w:id="6660" w:author="Author"/>
                <w:b/>
                <w:bCs/>
              </w:rPr>
            </w:pPr>
            <w:ins w:id="6661" w:author="Author">
              <w:r w:rsidRPr="0002253B">
                <w:rPr>
                  <w:b/>
                  <w:bCs/>
                </w:rPr>
                <w:t>0.55</w:t>
              </w:r>
            </w:ins>
          </w:p>
        </w:tc>
        <w:tc>
          <w:tcPr>
            <w:tcW w:w="630" w:type="dxa"/>
            <w:tcBorders>
              <w:top w:val="single" w:sz="6" w:space="0" w:color="auto"/>
              <w:left w:val="single" w:sz="6" w:space="0" w:color="auto"/>
              <w:bottom w:val="single" w:sz="6" w:space="0" w:color="auto"/>
              <w:right w:val="nil"/>
            </w:tcBorders>
            <w:vAlign w:val="bottom"/>
            <w:hideMark/>
          </w:tcPr>
          <w:p w14:paraId="03C40023" w14:textId="77777777" w:rsidR="003C2275" w:rsidRPr="0002253B" w:rsidRDefault="003C2275" w:rsidP="00CD5FF3">
            <w:pPr>
              <w:pStyle w:val="tabletext11"/>
              <w:jc w:val="center"/>
              <w:rPr>
                <w:ins w:id="6662" w:author="Author"/>
              </w:rPr>
            </w:pPr>
            <w:ins w:id="6663" w:author="Author">
              <w:r w:rsidRPr="0002253B">
                <w:t>627-</w:t>
              </w:r>
            </w:ins>
          </w:p>
        </w:tc>
        <w:tc>
          <w:tcPr>
            <w:tcW w:w="630" w:type="dxa"/>
            <w:tcBorders>
              <w:top w:val="single" w:sz="6" w:space="0" w:color="auto"/>
              <w:left w:val="nil"/>
              <w:bottom w:val="single" w:sz="6" w:space="0" w:color="auto"/>
              <w:right w:val="nil"/>
            </w:tcBorders>
            <w:vAlign w:val="bottom"/>
            <w:hideMark/>
          </w:tcPr>
          <w:p w14:paraId="1145E53C" w14:textId="77777777" w:rsidR="003C2275" w:rsidRPr="0002253B" w:rsidRDefault="003C2275" w:rsidP="00CD5FF3">
            <w:pPr>
              <w:pStyle w:val="tabletext11"/>
              <w:jc w:val="center"/>
              <w:rPr>
                <w:ins w:id="6664" w:author="Author"/>
              </w:rPr>
            </w:pPr>
            <w:ins w:id="6665" w:author="Author">
              <w:r w:rsidRPr="0002253B">
                <w:t>620-</w:t>
              </w:r>
            </w:ins>
          </w:p>
        </w:tc>
        <w:tc>
          <w:tcPr>
            <w:tcW w:w="630" w:type="dxa"/>
            <w:tcBorders>
              <w:top w:val="single" w:sz="6" w:space="0" w:color="auto"/>
              <w:left w:val="nil"/>
              <w:bottom w:val="single" w:sz="6" w:space="0" w:color="auto"/>
              <w:right w:val="nil"/>
            </w:tcBorders>
            <w:vAlign w:val="bottom"/>
            <w:hideMark/>
          </w:tcPr>
          <w:p w14:paraId="4177E0D7" w14:textId="77777777" w:rsidR="003C2275" w:rsidRPr="0002253B" w:rsidRDefault="003C2275" w:rsidP="00CD5FF3">
            <w:pPr>
              <w:pStyle w:val="tabletext11"/>
              <w:jc w:val="center"/>
              <w:rPr>
                <w:ins w:id="6666" w:author="Author"/>
                <w:b/>
                <w:bCs/>
              </w:rPr>
            </w:pPr>
            <w:ins w:id="6667" w:author="Author">
              <w:r w:rsidRPr="0002253B">
                <w:rPr>
                  <w:b/>
                  <w:bCs/>
                </w:rPr>
                <w:t>1.90</w:t>
              </w:r>
            </w:ins>
          </w:p>
        </w:tc>
        <w:tc>
          <w:tcPr>
            <w:tcW w:w="634" w:type="dxa"/>
            <w:tcBorders>
              <w:top w:val="single" w:sz="6" w:space="0" w:color="auto"/>
              <w:left w:val="nil"/>
              <w:bottom w:val="single" w:sz="6" w:space="0" w:color="auto"/>
              <w:right w:val="single" w:sz="6" w:space="0" w:color="auto"/>
            </w:tcBorders>
            <w:vAlign w:val="bottom"/>
            <w:hideMark/>
          </w:tcPr>
          <w:p w14:paraId="2EF96F96" w14:textId="77777777" w:rsidR="003C2275" w:rsidRPr="0002253B" w:rsidRDefault="003C2275" w:rsidP="00CD5FF3">
            <w:pPr>
              <w:pStyle w:val="tabletext11"/>
              <w:jc w:val="center"/>
              <w:rPr>
                <w:ins w:id="6668" w:author="Author"/>
                <w:b/>
                <w:bCs/>
              </w:rPr>
            </w:pPr>
            <w:ins w:id="6669" w:author="Author">
              <w:r w:rsidRPr="0002253B">
                <w:rPr>
                  <w:b/>
                  <w:bCs/>
                </w:rPr>
                <w:t>0.60</w:t>
              </w:r>
            </w:ins>
          </w:p>
        </w:tc>
      </w:tr>
      <w:tr w:rsidR="003C2275" w:rsidRPr="0002253B" w14:paraId="0C8E277E" w14:textId="77777777" w:rsidTr="00CD5FF3">
        <w:trPr>
          <w:cantSplit/>
          <w:trHeight w:val="190"/>
          <w:ins w:id="6670" w:author="Author"/>
        </w:trPr>
        <w:tc>
          <w:tcPr>
            <w:tcW w:w="199" w:type="dxa"/>
          </w:tcPr>
          <w:p w14:paraId="0CB13665" w14:textId="77777777" w:rsidR="003C2275" w:rsidRPr="0002253B" w:rsidRDefault="003C2275" w:rsidP="00CD5FF3">
            <w:pPr>
              <w:pStyle w:val="tabletext11"/>
              <w:rPr>
                <w:ins w:id="667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5807200" w14:textId="77777777" w:rsidR="003C2275" w:rsidRPr="0002253B" w:rsidRDefault="003C2275" w:rsidP="00CD5FF3">
            <w:pPr>
              <w:overflowPunct/>
              <w:autoSpaceDE/>
              <w:autoSpaceDN/>
              <w:adjustRightInd/>
              <w:spacing w:before="0" w:line="240" w:lineRule="auto"/>
              <w:jc w:val="left"/>
              <w:rPr>
                <w:ins w:id="667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BA20B0C" w14:textId="77777777" w:rsidR="003C2275" w:rsidRPr="0002253B" w:rsidRDefault="003C2275" w:rsidP="00CD5FF3">
            <w:pPr>
              <w:pStyle w:val="tabletext11"/>
              <w:rPr>
                <w:ins w:id="6673" w:author="Author"/>
              </w:rPr>
            </w:pPr>
            <w:ins w:id="6674" w:author="Author">
              <w:r w:rsidRPr="0002253B">
                <w:t>Church Bus</w:t>
              </w:r>
            </w:ins>
          </w:p>
        </w:tc>
        <w:tc>
          <w:tcPr>
            <w:tcW w:w="630" w:type="dxa"/>
            <w:tcBorders>
              <w:top w:val="single" w:sz="6" w:space="0" w:color="auto"/>
              <w:left w:val="single" w:sz="6" w:space="0" w:color="auto"/>
              <w:bottom w:val="single" w:sz="6" w:space="0" w:color="auto"/>
              <w:right w:val="nil"/>
            </w:tcBorders>
            <w:vAlign w:val="bottom"/>
            <w:hideMark/>
          </w:tcPr>
          <w:p w14:paraId="028E82CF" w14:textId="77777777" w:rsidR="003C2275" w:rsidRPr="0002253B" w:rsidRDefault="003C2275" w:rsidP="00CD5FF3">
            <w:pPr>
              <w:pStyle w:val="tabletext11"/>
              <w:jc w:val="center"/>
              <w:rPr>
                <w:ins w:id="6675" w:author="Author"/>
              </w:rPr>
            </w:pPr>
            <w:ins w:id="6676" w:author="Author">
              <w:r w:rsidRPr="0002253B">
                <w:t>635-</w:t>
              </w:r>
            </w:ins>
          </w:p>
        </w:tc>
        <w:tc>
          <w:tcPr>
            <w:tcW w:w="630" w:type="dxa"/>
            <w:tcBorders>
              <w:top w:val="single" w:sz="6" w:space="0" w:color="auto"/>
              <w:left w:val="nil"/>
              <w:bottom w:val="single" w:sz="6" w:space="0" w:color="auto"/>
              <w:right w:val="nil"/>
            </w:tcBorders>
            <w:vAlign w:val="bottom"/>
            <w:hideMark/>
          </w:tcPr>
          <w:p w14:paraId="303D0290" w14:textId="77777777" w:rsidR="003C2275" w:rsidRPr="0002253B" w:rsidRDefault="003C2275" w:rsidP="00CD5FF3">
            <w:pPr>
              <w:pStyle w:val="tabletext11"/>
              <w:jc w:val="center"/>
              <w:rPr>
                <w:ins w:id="6677" w:author="Author"/>
              </w:rPr>
            </w:pPr>
            <w:ins w:id="6678" w:author="Author">
              <w:r w:rsidRPr="0002253B">
                <w:t>638-</w:t>
              </w:r>
            </w:ins>
          </w:p>
        </w:tc>
        <w:tc>
          <w:tcPr>
            <w:tcW w:w="630" w:type="dxa"/>
            <w:tcBorders>
              <w:top w:val="single" w:sz="6" w:space="0" w:color="auto"/>
              <w:left w:val="nil"/>
              <w:bottom w:val="single" w:sz="6" w:space="0" w:color="auto"/>
              <w:right w:val="nil"/>
            </w:tcBorders>
            <w:vAlign w:val="bottom"/>
            <w:hideMark/>
          </w:tcPr>
          <w:p w14:paraId="2F980D1B" w14:textId="77777777" w:rsidR="003C2275" w:rsidRPr="0002253B" w:rsidRDefault="003C2275" w:rsidP="00CD5FF3">
            <w:pPr>
              <w:pStyle w:val="tabletext11"/>
              <w:jc w:val="center"/>
              <w:rPr>
                <w:ins w:id="6679" w:author="Author"/>
                <w:b/>
                <w:bCs/>
              </w:rPr>
            </w:pPr>
            <w:ins w:id="6680" w:author="Author">
              <w:r w:rsidRPr="0002253B">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773B9787" w14:textId="77777777" w:rsidR="003C2275" w:rsidRPr="0002253B" w:rsidRDefault="003C2275" w:rsidP="00CD5FF3">
            <w:pPr>
              <w:pStyle w:val="tabletext11"/>
              <w:jc w:val="center"/>
              <w:rPr>
                <w:ins w:id="6681" w:author="Author"/>
                <w:b/>
                <w:bCs/>
              </w:rPr>
            </w:pPr>
            <w:ins w:id="6682" w:author="Author">
              <w:r w:rsidRPr="0002253B">
                <w:rPr>
                  <w:b/>
                  <w:bCs/>
                </w:rPr>
                <w:t>1.00</w:t>
              </w:r>
            </w:ins>
          </w:p>
        </w:tc>
        <w:tc>
          <w:tcPr>
            <w:tcW w:w="630" w:type="dxa"/>
            <w:tcBorders>
              <w:top w:val="single" w:sz="6" w:space="0" w:color="auto"/>
              <w:left w:val="nil"/>
              <w:bottom w:val="single" w:sz="6" w:space="0" w:color="auto"/>
              <w:right w:val="nil"/>
            </w:tcBorders>
            <w:vAlign w:val="bottom"/>
            <w:hideMark/>
          </w:tcPr>
          <w:p w14:paraId="44310443" w14:textId="77777777" w:rsidR="003C2275" w:rsidRPr="0002253B" w:rsidRDefault="003C2275" w:rsidP="00CD5FF3">
            <w:pPr>
              <w:pStyle w:val="tabletext11"/>
              <w:jc w:val="center"/>
              <w:rPr>
                <w:ins w:id="6683" w:author="Author"/>
              </w:rPr>
            </w:pPr>
            <w:ins w:id="6684" w:author="Author">
              <w:r w:rsidRPr="0002253B">
                <w:t>636-</w:t>
              </w:r>
            </w:ins>
          </w:p>
        </w:tc>
        <w:tc>
          <w:tcPr>
            <w:tcW w:w="630" w:type="dxa"/>
            <w:tcBorders>
              <w:top w:val="single" w:sz="6" w:space="0" w:color="auto"/>
              <w:left w:val="nil"/>
              <w:bottom w:val="single" w:sz="6" w:space="0" w:color="auto"/>
              <w:right w:val="nil"/>
            </w:tcBorders>
            <w:vAlign w:val="bottom"/>
            <w:hideMark/>
          </w:tcPr>
          <w:p w14:paraId="277D5FAC" w14:textId="77777777" w:rsidR="003C2275" w:rsidRPr="0002253B" w:rsidRDefault="003C2275" w:rsidP="00CD5FF3">
            <w:pPr>
              <w:pStyle w:val="tabletext11"/>
              <w:jc w:val="center"/>
              <w:rPr>
                <w:ins w:id="6685" w:author="Author"/>
              </w:rPr>
            </w:pPr>
            <w:ins w:id="6686" w:author="Author">
              <w:r w:rsidRPr="0002253B">
                <w:t>639-</w:t>
              </w:r>
            </w:ins>
          </w:p>
        </w:tc>
        <w:tc>
          <w:tcPr>
            <w:tcW w:w="630" w:type="dxa"/>
            <w:tcBorders>
              <w:top w:val="single" w:sz="6" w:space="0" w:color="auto"/>
              <w:left w:val="nil"/>
              <w:bottom w:val="single" w:sz="6" w:space="0" w:color="auto"/>
              <w:right w:val="nil"/>
            </w:tcBorders>
            <w:vAlign w:val="bottom"/>
            <w:hideMark/>
          </w:tcPr>
          <w:p w14:paraId="0FCC2174" w14:textId="77777777" w:rsidR="003C2275" w:rsidRPr="0002253B" w:rsidRDefault="003C2275" w:rsidP="00CD5FF3">
            <w:pPr>
              <w:pStyle w:val="tabletext11"/>
              <w:jc w:val="center"/>
              <w:rPr>
                <w:ins w:id="6687" w:author="Author"/>
                <w:b/>
                <w:bCs/>
              </w:rPr>
            </w:pPr>
            <w:ins w:id="6688" w:author="Author">
              <w:r w:rsidRPr="0002253B">
                <w:rPr>
                  <w:b/>
                  <w:bCs/>
                </w:rPr>
                <w:t>1.15</w:t>
              </w:r>
            </w:ins>
          </w:p>
        </w:tc>
        <w:tc>
          <w:tcPr>
            <w:tcW w:w="630" w:type="dxa"/>
            <w:tcBorders>
              <w:top w:val="single" w:sz="6" w:space="0" w:color="auto"/>
              <w:left w:val="nil"/>
              <w:bottom w:val="single" w:sz="6" w:space="0" w:color="auto"/>
              <w:right w:val="nil"/>
            </w:tcBorders>
            <w:vAlign w:val="bottom"/>
            <w:hideMark/>
          </w:tcPr>
          <w:p w14:paraId="252C1C0F" w14:textId="77777777" w:rsidR="003C2275" w:rsidRPr="0002253B" w:rsidRDefault="003C2275" w:rsidP="00CD5FF3">
            <w:pPr>
              <w:pStyle w:val="tabletext11"/>
              <w:jc w:val="center"/>
              <w:rPr>
                <w:ins w:id="6689" w:author="Author"/>
                <w:b/>
                <w:bCs/>
              </w:rPr>
            </w:pPr>
            <w:ins w:id="6690" w:author="Author">
              <w:r w:rsidRPr="0002253B">
                <w:rPr>
                  <w:b/>
                  <w:bCs/>
                </w:rPr>
                <w:t>1.15</w:t>
              </w:r>
            </w:ins>
          </w:p>
        </w:tc>
        <w:tc>
          <w:tcPr>
            <w:tcW w:w="630" w:type="dxa"/>
            <w:tcBorders>
              <w:top w:val="single" w:sz="6" w:space="0" w:color="auto"/>
              <w:left w:val="single" w:sz="6" w:space="0" w:color="auto"/>
              <w:bottom w:val="single" w:sz="6" w:space="0" w:color="auto"/>
              <w:right w:val="nil"/>
            </w:tcBorders>
            <w:vAlign w:val="bottom"/>
            <w:hideMark/>
          </w:tcPr>
          <w:p w14:paraId="283D38C7" w14:textId="77777777" w:rsidR="003C2275" w:rsidRPr="0002253B" w:rsidRDefault="003C2275" w:rsidP="00CD5FF3">
            <w:pPr>
              <w:pStyle w:val="tabletext11"/>
              <w:jc w:val="center"/>
              <w:rPr>
                <w:ins w:id="6691" w:author="Author"/>
              </w:rPr>
            </w:pPr>
            <w:ins w:id="6692" w:author="Author">
              <w:r w:rsidRPr="0002253B">
                <w:t>637-</w:t>
              </w:r>
            </w:ins>
          </w:p>
        </w:tc>
        <w:tc>
          <w:tcPr>
            <w:tcW w:w="630" w:type="dxa"/>
            <w:tcBorders>
              <w:top w:val="single" w:sz="6" w:space="0" w:color="auto"/>
              <w:left w:val="nil"/>
              <w:bottom w:val="single" w:sz="6" w:space="0" w:color="auto"/>
              <w:right w:val="nil"/>
            </w:tcBorders>
            <w:vAlign w:val="bottom"/>
            <w:hideMark/>
          </w:tcPr>
          <w:p w14:paraId="4FB7EF27" w14:textId="77777777" w:rsidR="003C2275" w:rsidRPr="0002253B" w:rsidRDefault="003C2275" w:rsidP="00CD5FF3">
            <w:pPr>
              <w:pStyle w:val="tabletext11"/>
              <w:jc w:val="center"/>
              <w:rPr>
                <w:ins w:id="6693" w:author="Author"/>
              </w:rPr>
            </w:pPr>
            <w:ins w:id="6694" w:author="Author">
              <w:r w:rsidRPr="0002253B">
                <w:t>630-</w:t>
              </w:r>
            </w:ins>
          </w:p>
        </w:tc>
        <w:tc>
          <w:tcPr>
            <w:tcW w:w="630" w:type="dxa"/>
            <w:tcBorders>
              <w:top w:val="single" w:sz="6" w:space="0" w:color="auto"/>
              <w:left w:val="nil"/>
              <w:bottom w:val="single" w:sz="6" w:space="0" w:color="auto"/>
              <w:right w:val="nil"/>
            </w:tcBorders>
            <w:vAlign w:val="bottom"/>
            <w:hideMark/>
          </w:tcPr>
          <w:p w14:paraId="5E5E823C" w14:textId="77777777" w:rsidR="003C2275" w:rsidRPr="0002253B" w:rsidRDefault="003C2275" w:rsidP="00CD5FF3">
            <w:pPr>
              <w:pStyle w:val="tabletext11"/>
              <w:jc w:val="center"/>
              <w:rPr>
                <w:ins w:id="6695" w:author="Author"/>
                <w:b/>
                <w:bCs/>
              </w:rPr>
            </w:pPr>
            <w:ins w:id="6696" w:author="Author">
              <w:r w:rsidRPr="0002253B">
                <w:rPr>
                  <w:b/>
                  <w:bCs/>
                </w:rPr>
                <w:t>1.25</w:t>
              </w:r>
            </w:ins>
          </w:p>
        </w:tc>
        <w:tc>
          <w:tcPr>
            <w:tcW w:w="634" w:type="dxa"/>
            <w:tcBorders>
              <w:top w:val="single" w:sz="6" w:space="0" w:color="auto"/>
              <w:left w:val="nil"/>
              <w:bottom w:val="single" w:sz="6" w:space="0" w:color="auto"/>
              <w:right w:val="single" w:sz="6" w:space="0" w:color="auto"/>
            </w:tcBorders>
            <w:vAlign w:val="bottom"/>
            <w:hideMark/>
          </w:tcPr>
          <w:p w14:paraId="6AB7142E" w14:textId="77777777" w:rsidR="003C2275" w:rsidRPr="0002253B" w:rsidRDefault="003C2275" w:rsidP="00CD5FF3">
            <w:pPr>
              <w:pStyle w:val="tabletext11"/>
              <w:jc w:val="center"/>
              <w:rPr>
                <w:ins w:id="6697" w:author="Author"/>
                <w:b/>
                <w:bCs/>
              </w:rPr>
            </w:pPr>
            <w:ins w:id="6698" w:author="Author">
              <w:r w:rsidRPr="0002253B">
                <w:rPr>
                  <w:b/>
                  <w:bCs/>
                </w:rPr>
                <w:t>1.20</w:t>
              </w:r>
            </w:ins>
          </w:p>
        </w:tc>
      </w:tr>
      <w:tr w:rsidR="003C2275" w:rsidRPr="0002253B" w14:paraId="37D14D8A" w14:textId="77777777" w:rsidTr="00CD5FF3">
        <w:trPr>
          <w:cantSplit/>
          <w:trHeight w:val="190"/>
          <w:ins w:id="6699" w:author="Author"/>
        </w:trPr>
        <w:tc>
          <w:tcPr>
            <w:tcW w:w="199" w:type="dxa"/>
            <w:tcBorders>
              <w:right w:val="single" w:sz="6" w:space="0" w:color="auto"/>
            </w:tcBorders>
          </w:tcPr>
          <w:p w14:paraId="448DCD23" w14:textId="77777777" w:rsidR="003C2275" w:rsidRPr="0002253B" w:rsidRDefault="003C2275" w:rsidP="00CD5FF3">
            <w:pPr>
              <w:pStyle w:val="tabletext11"/>
              <w:rPr>
                <w:ins w:id="6700"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0F0392AE" w14:textId="77777777" w:rsidR="003C2275" w:rsidRPr="0002253B" w:rsidRDefault="003C2275" w:rsidP="00CD5FF3">
            <w:pPr>
              <w:pStyle w:val="tabletext11"/>
              <w:rPr>
                <w:ins w:id="6701" w:author="Author"/>
              </w:rPr>
            </w:pPr>
            <w:ins w:id="6702" w:author="Author">
              <w:r w:rsidRPr="0002253B">
                <w:t>Other Buses</w:t>
              </w:r>
            </w:ins>
          </w:p>
        </w:tc>
        <w:tc>
          <w:tcPr>
            <w:tcW w:w="1398" w:type="dxa"/>
            <w:tcBorders>
              <w:top w:val="single" w:sz="6" w:space="0" w:color="auto"/>
              <w:left w:val="single" w:sz="6" w:space="0" w:color="auto"/>
              <w:bottom w:val="single" w:sz="6" w:space="0" w:color="auto"/>
              <w:right w:val="single" w:sz="4" w:space="0" w:color="auto"/>
            </w:tcBorders>
            <w:hideMark/>
          </w:tcPr>
          <w:p w14:paraId="171EE452" w14:textId="77777777" w:rsidR="003C2275" w:rsidRPr="0002253B" w:rsidRDefault="003C2275" w:rsidP="00CD5FF3">
            <w:pPr>
              <w:pStyle w:val="tabletext11"/>
              <w:rPr>
                <w:ins w:id="6703" w:author="Author"/>
              </w:rPr>
            </w:pPr>
            <w:ins w:id="6704" w:author="Author">
              <w:r w:rsidRPr="0002253B">
                <w:t>Urban Bus</w:t>
              </w:r>
            </w:ins>
          </w:p>
        </w:tc>
        <w:tc>
          <w:tcPr>
            <w:tcW w:w="630" w:type="dxa"/>
            <w:tcBorders>
              <w:top w:val="single" w:sz="6" w:space="0" w:color="auto"/>
              <w:left w:val="single" w:sz="4" w:space="0" w:color="auto"/>
              <w:bottom w:val="single" w:sz="6" w:space="0" w:color="auto"/>
              <w:right w:val="nil"/>
            </w:tcBorders>
            <w:vAlign w:val="bottom"/>
            <w:hideMark/>
          </w:tcPr>
          <w:p w14:paraId="1729DFBB" w14:textId="77777777" w:rsidR="003C2275" w:rsidRPr="0002253B" w:rsidRDefault="003C2275" w:rsidP="00CD5FF3">
            <w:pPr>
              <w:pStyle w:val="tabletext11"/>
              <w:jc w:val="center"/>
              <w:rPr>
                <w:ins w:id="6705" w:author="Author"/>
              </w:rPr>
            </w:pPr>
            <w:ins w:id="6706" w:author="Author">
              <w:r w:rsidRPr="0002253B">
                <w:t>515-</w:t>
              </w:r>
            </w:ins>
          </w:p>
        </w:tc>
        <w:tc>
          <w:tcPr>
            <w:tcW w:w="630" w:type="dxa"/>
            <w:tcBorders>
              <w:top w:val="single" w:sz="6" w:space="0" w:color="auto"/>
              <w:left w:val="nil"/>
              <w:bottom w:val="single" w:sz="6" w:space="0" w:color="auto"/>
              <w:right w:val="nil"/>
            </w:tcBorders>
            <w:vAlign w:val="bottom"/>
            <w:hideMark/>
          </w:tcPr>
          <w:p w14:paraId="3C78B66A" w14:textId="77777777" w:rsidR="003C2275" w:rsidRPr="0002253B" w:rsidRDefault="003C2275" w:rsidP="00CD5FF3">
            <w:pPr>
              <w:pStyle w:val="tabletext11"/>
              <w:jc w:val="center"/>
              <w:rPr>
                <w:ins w:id="6707" w:author="Author"/>
              </w:rPr>
            </w:pPr>
            <w:ins w:id="6708" w:author="Author">
              <w:r w:rsidRPr="0002253B">
                <w:t>518-</w:t>
              </w:r>
            </w:ins>
          </w:p>
        </w:tc>
        <w:tc>
          <w:tcPr>
            <w:tcW w:w="630" w:type="dxa"/>
            <w:tcBorders>
              <w:top w:val="single" w:sz="6" w:space="0" w:color="auto"/>
              <w:left w:val="nil"/>
              <w:bottom w:val="single" w:sz="6" w:space="0" w:color="auto"/>
              <w:right w:val="nil"/>
            </w:tcBorders>
            <w:vAlign w:val="bottom"/>
            <w:hideMark/>
          </w:tcPr>
          <w:p w14:paraId="7DFAE429" w14:textId="77777777" w:rsidR="003C2275" w:rsidRPr="0002253B" w:rsidRDefault="003C2275" w:rsidP="00CD5FF3">
            <w:pPr>
              <w:pStyle w:val="tabletext11"/>
              <w:jc w:val="center"/>
              <w:rPr>
                <w:ins w:id="6709" w:author="Author"/>
                <w:b/>
                <w:bCs/>
              </w:rPr>
            </w:pPr>
            <w:ins w:id="6710" w:author="Author">
              <w:r w:rsidRPr="0002253B">
                <w:rPr>
                  <w:b/>
                  <w:bCs/>
                </w:rPr>
                <w:t>0.80</w:t>
              </w:r>
            </w:ins>
          </w:p>
        </w:tc>
        <w:tc>
          <w:tcPr>
            <w:tcW w:w="630" w:type="dxa"/>
            <w:tcBorders>
              <w:top w:val="single" w:sz="6" w:space="0" w:color="auto"/>
              <w:left w:val="nil"/>
              <w:bottom w:val="single" w:sz="6" w:space="0" w:color="auto"/>
              <w:right w:val="single" w:sz="4" w:space="0" w:color="auto"/>
            </w:tcBorders>
            <w:vAlign w:val="bottom"/>
            <w:hideMark/>
          </w:tcPr>
          <w:p w14:paraId="1D0FE911" w14:textId="77777777" w:rsidR="003C2275" w:rsidRPr="0002253B" w:rsidRDefault="003C2275" w:rsidP="00CD5FF3">
            <w:pPr>
              <w:pStyle w:val="tabletext11"/>
              <w:jc w:val="center"/>
              <w:rPr>
                <w:ins w:id="6711" w:author="Author"/>
                <w:b/>
                <w:bCs/>
              </w:rPr>
            </w:pPr>
            <w:ins w:id="6712" w:author="Author">
              <w:r w:rsidRPr="0002253B">
                <w:rPr>
                  <w:b/>
                  <w:bCs/>
                </w:rPr>
                <w:t>1.45</w:t>
              </w:r>
            </w:ins>
          </w:p>
        </w:tc>
        <w:tc>
          <w:tcPr>
            <w:tcW w:w="630" w:type="dxa"/>
            <w:tcBorders>
              <w:top w:val="single" w:sz="6" w:space="0" w:color="auto"/>
              <w:left w:val="single" w:sz="4" w:space="0" w:color="auto"/>
              <w:bottom w:val="single" w:sz="6" w:space="0" w:color="auto"/>
              <w:right w:val="nil"/>
            </w:tcBorders>
            <w:vAlign w:val="bottom"/>
            <w:hideMark/>
          </w:tcPr>
          <w:p w14:paraId="066CE182" w14:textId="77777777" w:rsidR="003C2275" w:rsidRPr="0002253B" w:rsidRDefault="003C2275" w:rsidP="00CD5FF3">
            <w:pPr>
              <w:pStyle w:val="tabletext11"/>
              <w:jc w:val="center"/>
              <w:rPr>
                <w:ins w:id="6713" w:author="Author"/>
              </w:rPr>
            </w:pPr>
            <w:ins w:id="6714" w:author="Author">
              <w:r w:rsidRPr="0002253B">
                <w:t>516-</w:t>
              </w:r>
            </w:ins>
          </w:p>
        </w:tc>
        <w:tc>
          <w:tcPr>
            <w:tcW w:w="630" w:type="dxa"/>
            <w:tcBorders>
              <w:top w:val="single" w:sz="6" w:space="0" w:color="auto"/>
              <w:left w:val="nil"/>
              <w:bottom w:val="single" w:sz="6" w:space="0" w:color="auto"/>
              <w:right w:val="nil"/>
            </w:tcBorders>
            <w:vAlign w:val="bottom"/>
            <w:hideMark/>
          </w:tcPr>
          <w:p w14:paraId="1A13F1C6" w14:textId="77777777" w:rsidR="003C2275" w:rsidRPr="0002253B" w:rsidRDefault="003C2275" w:rsidP="00CD5FF3">
            <w:pPr>
              <w:pStyle w:val="tabletext11"/>
              <w:jc w:val="center"/>
              <w:rPr>
                <w:ins w:id="6715" w:author="Author"/>
              </w:rPr>
            </w:pPr>
            <w:ins w:id="6716" w:author="Author">
              <w:r w:rsidRPr="0002253B">
                <w:t>519-</w:t>
              </w:r>
            </w:ins>
          </w:p>
        </w:tc>
        <w:tc>
          <w:tcPr>
            <w:tcW w:w="630" w:type="dxa"/>
            <w:tcBorders>
              <w:top w:val="single" w:sz="6" w:space="0" w:color="auto"/>
              <w:left w:val="nil"/>
              <w:bottom w:val="single" w:sz="6" w:space="0" w:color="auto"/>
              <w:right w:val="nil"/>
            </w:tcBorders>
            <w:vAlign w:val="bottom"/>
            <w:hideMark/>
          </w:tcPr>
          <w:p w14:paraId="0A2EFF97" w14:textId="77777777" w:rsidR="003C2275" w:rsidRPr="0002253B" w:rsidRDefault="003C2275" w:rsidP="00CD5FF3">
            <w:pPr>
              <w:pStyle w:val="tabletext11"/>
              <w:jc w:val="center"/>
              <w:rPr>
                <w:ins w:id="6717" w:author="Author"/>
                <w:b/>
                <w:bCs/>
              </w:rPr>
            </w:pPr>
            <w:ins w:id="6718" w:author="Author">
              <w:r w:rsidRPr="0002253B">
                <w:rPr>
                  <w:b/>
                  <w:bCs/>
                </w:rPr>
                <w:t>0.90</w:t>
              </w:r>
            </w:ins>
          </w:p>
        </w:tc>
        <w:tc>
          <w:tcPr>
            <w:tcW w:w="630" w:type="dxa"/>
            <w:tcBorders>
              <w:top w:val="single" w:sz="6" w:space="0" w:color="auto"/>
              <w:left w:val="nil"/>
              <w:bottom w:val="single" w:sz="6" w:space="0" w:color="auto"/>
              <w:right w:val="nil"/>
            </w:tcBorders>
            <w:vAlign w:val="bottom"/>
            <w:hideMark/>
          </w:tcPr>
          <w:p w14:paraId="48100258" w14:textId="77777777" w:rsidR="003C2275" w:rsidRPr="0002253B" w:rsidRDefault="003C2275" w:rsidP="00CD5FF3">
            <w:pPr>
              <w:pStyle w:val="tabletext11"/>
              <w:jc w:val="center"/>
              <w:rPr>
                <w:ins w:id="6719" w:author="Author"/>
                <w:b/>
                <w:bCs/>
              </w:rPr>
            </w:pPr>
            <w:ins w:id="6720" w:author="Author">
              <w:r w:rsidRPr="0002253B">
                <w:rPr>
                  <w:b/>
                  <w:bCs/>
                </w:rPr>
                <w:t>1.65</w:t>
              </w:r>
            </w:ins>
          </w:p>
        </w:tc>
        <w:tc>
          <w:tcPr>
            <w:tcW w:w="2524" w:type="dxa"/>
            <w:gridSpan w:val="4"/>
            <w:tcBorders>
              <w:top w:val="single" w:sz="6" w:space="0" w:color="auto"/>
              <w:left w:val="single" w:sz="6" w:space="0" w:color="auto"/>
              <w:bottom w:val="single" w:sz="6" w:space="0" w:color="auto"/>
              <w:right w:val="single" w:sz="6" w:space="0" w:color="auto"/>
            </w:tcBorders>
          </w:tcPr>
          <w:p w14:paraId="2936D68B" w14:textId="77777777" w:rsidR="003C2275" w:rsidRPr="0002253B" w:rsidRDefault="003C2275" w:rsidP="00CD5FF3">
            <w:pPr>
              <w:pStyle w:val="tabletext11"/>
              <w:jc w:val="center"/>
              <w:rPr>
                <w:ins w:id="6721" w:author="Author"/>
                <w:b/>
                <w:bCs/>
              </w:rPr>
            </w:pPr>
          </w:p>
        </w:tc>
      </w:tr>
      <w:tr w:rsidR="003C2275" w:rsidRPr="0002253B" w14:paraId="04AAA357" w14:textId="77777777" w:rsidTr="00CD5FF3">
        <w:trPr>
          <w:cantSplit/>
          <w:trHeight w:val="190"/>
          <w:ins w:id="6722" w:author="Author"/>
        </w:trPr>
        <w:tc>
          <w:tcPr>
            <w:tcW w:w="199" w:type="dxa"/>
            <w:tcBorders>
              <w:right w:val="single" w:sz="6" w:space="0" w:color="auto"/>
            </w:tcBorders>
          </w:tcPr>
          <w:p w14:paraId="73988610" w14:textId="77777777" w:rsidR="003C2275" w:rsidRPr="0002253B" w:rsidRDefault="003C2275" w:rsidP="00CD5FF3">
            <w:pPr>
              <w:pStyle w:val="tabletext11"/>
              <w:rPr>
                <w:ins w:id="6723" w:author="Author"/>
              </w:rPr>
            </w:pPr>
          </w:p>
        </w:tc>
        <w:tc>
          <w:tcPr>
            <w:tcW w:w="1118" w:type="dxa"/>
            <w:gridSpan w:val="2"/>
            <w:vMerge/>
            <w:tcBorders>
              <w:left w:val="single" w:sz="6" w:space="0" w:color="auto"/>
              <w:right w:val="single" w:sz="6" w:space="0" w:color="auto"/>
            </w:tcBorders>
            <w:vAlign w:val="center"/>
            <w:hideMark/>
          </w:tcPr>
          <w:p w14:paraId="3D5C1956" w14:textId="77777777" w:rsidR="003C2275" w:rsidRPr="0002253B" w:rsidRDefault="003C2275" w:rsidP="00CD5FF3">
            <w:pPr>
              <w:overflowPunct/>
              <w:autoSpaceDE/>
              <w:autoSpaceDN/>
              <w:adjustRightInd/>
              <w:spacing w:before="0" w:line="240" w:lineRule="auto"/>
              <w:jc w:val="left"/>
              <w:rPr>
                <w:ins w:id="6724"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1144C619" w14:textId="77777777" w:rsidR="003C2275" w:rsidRPr="0002253B" w:rsidRDefault="003C2275" w:rsidP="00CD5FF3">
            <w:pPr>
              <w:pStyle w:val="tabletext11"/>
              <w:rPr>
                <w:ins w:id="6725" w:author="Author"/>
              </w:rPr>
            </w:pPr>
          </w:p>
        </w:tc>
        <w:tc>
          <w:tcPr>
            <w:tcW w:w="630" w:type="dxa"/>
            <w:tcBorders>
              <w:top w:val="single" w:sz="6" w:space="0" w:color="auto"/>
              <w:left w:val="nil"/>
              <w:bottom w:val="single" w:sz="6" w:space="0" w:color="auto"/>
              <w:right w:val="nil"/>
            </w:tcBorders>
          </w:tcPr>
          <w:p w14:paraId="167055FF" w14:textId="77777777" w:rsidR="003C2275" w:rsidRPr="0002253B" w:rsidRDefault="003C2275" w:rsidP="00CD5FF3">
            <w:pPr>
              <w:pStyle w:val="tabletext11"/>
              <w:rPr>
                <w:ins w:id="6726" w:author="Author"/>
              </w:rPr>
            </w:pPr>
          </w:p>
        </w:tc>
        <w:tc>
          <w:tcPr>
            <w:tcW w:w="630" w:type="dxa"/>
            <w:tcBorders>
              <w:top w:val="single" w:sz="6" w:space="0" w:color="auto"/>
              <w:left w:val="nil"/>
              <w:bottom w:val="single" w:sz="6" w:space="0" w:color="auto"/>
              <w:right w:val="nil"/>
            </w:tcBorders>
          </w:tcPr>
          <w:p w14:paraId="6E9FD1DA" w14:textId="77777777" w:rsidR="003C2275" w:rsidRPr="0002253B" w:rsidRDefault="003C2275" w:rsidP="00CD5FF3">
            <w:pPr>
              <w:pStyle w:val="tabletext11"/>
              <w:rPr>
                <w:ins w:id="6727" w:author="Author"/>
              </w:rPr>
            </w:pPr>
          </w:p>
        </w:tc>
        <w:tc>
          <w:tcPr>
            <w:tcW w:w="630" w:type="dxa"/>
            <w:tcBorders>
              <w:top w:val="single" w:sz="6" w:space="0" w:color="auto"/>
              <w:left w:val="nil"/>
              <w:bottom w:val="single" w:sz="6" w:space="0" w:color="auto"/>
              <w:right w:val="nil"/>
            </w:tcBorders>
          </w:tcPr>
          <w:p w14:paraId="04429D92" w14:textId="77777777" w:rsidR="003C2275" w:rsidRPr="0002253B" w:rsidRDefault="003C2275" w:rsidP="00CD5FF3">
            <w:pPr>
              <w:pStyle w:val="tabletext11"/>
              <w:jc w:val="center"/>
              <w:rPr>
                <w:ins w:id="6728" w:author="Author"/>
                <w:b/>
                <w:bCs/>
              </w:rPr>
            </w:pPr>
          </w:p>
        </w:tc>
        <w:tc>
          <w:tcPr>
            <w:tcW w:w="630" w:type="dxa"/>
            <w:tcBorders>
              <w:top w:val="single" w:sz="6" w:space="0" w:color="auto"/>
              <w:left w:val="nil"/>
              <w:bottom w:val="single" w:sz="6" w:space="0" w:color="auto"/>
              <w:right w:val="nil"/>
            </w:tcBorders>
          </w:tcPr>
          <w:p w14:paraId="0AA3A9CE" w14:textId="77777777" w:rsidR="003C2275" w:rsidRPr="0002253B" w:rsidRDefault="003C2275" w:rsidP="00CD5FF3">
            <w:pPr>
              <w:pStyle w:val="tabletext11"/>
              <w:jc w:val="center"/>
              <w:rPr>
                <w:ins w:id="6729" w:author="Author"/>
                <w:b/>
                <w:bCs/>
              </w:rPr>
            </w:pPr>
          </w:p>
        </w:tc>
        <w:tc>
          <w:tcPr>
            <w:tcW w:w="630" w:type="dxa"/>
            <w:tcBorders>
              <w:top w:val="single" w:sz="6" w:space="0" w:color="auto"/>
              <w:left w:val="nil"/>
              <w:bottom w:val="single" w:sz="6" w:space="0" w:color="auto"/>
              <w:right w:val="nil"/>
            </w:tcBorders>
          </w:tcPr>
          <w:p w14:paraId="43B60D6A" w14:textId="77777777" w:rsidR="003C2275" w:rsidRPr="0002253B" w:rsidRDefault="003C2275" w:rsidP="00CD5FF3">
            <w:pPr>
              <w:pStyle w:val="tabletext11"/>
              <w:rPr>
                <w:ins w:id="6730" w:author="Author"/>
              </w:rPr>
            </w:pPr>
          </w:p>
        </w:tc>
        <w:tc>
          <w:tcPr>
            <w:tcW w:w="630" w:type="dxa"/>
            <w:tcBorders>
              <w:top w:val="single" w:sz="6" w:space="0" w:color="auto"/>
              <w:left w:val="nil"/>
              <w:bottom w:val="single" w:sz="6" w:space="0" w:color="auto"/>
              <w:right w:val="nil"/>
            </w:tcBorders>
          </w:tcPr>
          <w:p w14:paraId="3A2D8395" w14:textId="77777777" w:rsidR="003C2275" w:rsidRPr="0002253B" w:rsidRDefault="003C2275" w:rsidP="00CD5FF3">
            <w:pPr>
              <w:pStyle w:val="tabletext11"/>
              <w:rPr>
                <w:ins w:id="6731" w:author="Author"/>
              </w:rPr>
            </w:pPr>
          </w:p>
        </w:tc>
        <w:tc>
          <w:tcPr>
            <w:tcW w:w="630" w:type="dxa"/>
            <w:tcBorders>
              <w:top w:val="single" w:sz="6" w:space="0" w:color="auto"/>
              <w:left w:val="nil"/>
              <w:bottom w:val="single" w:sz="6" w:space="0" w:color="auto"/>
              <w:right w:val="nil"/>
            </w:tcBorders>
          </w:tcPr>
          <w:p w14:paraId="7F1DD06E" w14:textId="77777777" w:rsidR="003C2275" w:rsidRPr="0002253B" w:rsidRDefault="003C2275" w:rsidP="00CD5FF3">
            <w:pPr>
              <w:pStyle w:val="tabletext11"/>
              <w:jc w:val="center"/>
              <w:rPr>
                <w:ins w:id="6732" w:author="Author"/>
                <w:b/>
                <w:bCs/>
              </w:rPr>
            </w:pPr>
          </w:p>
        </w:tc>
        <w:tc>
          <w:tcPr>
            <w:tcW w:w="630" w:type="dxa"/>
            <w:tcBorders>
              <w:top w:val="single" w:sz="6" w:space="0" w:color="auto"/>
              <w:left w:val="nil"/>
              <w:bottom w:val="single" w:sz="6" w:space="0" w:color="auto"/>
              <w:right w:val="nil"/>
            </w:tcBorders>
          </w:tcPr>
          <w:p w14:paraId="35D1FBFB" w14:textId="77777777" w:rsidR="003C2275" w:rsidRPr="0002253B" w:rsidRDefault="003C2275" w:rsidP="00CD5FF3">
            <w:pPr>
              <w:pStyle w:val="tabletext11"/>
              <w:jc w:val="center"/>
              <w:rPr>
                <w:ins w:id="6733" w:author="Author"/>
                <w:b/>
                <w:bCs/>
              </w:rPr>
            </w:pPr>
          </w:p>
        </w:tc>
        <w:tc>
          <w:tcPr>
            <w:tcW w:w="2524" w:type="dxa"/>
            <w:gridSpan w:val="4"/>
            <w:tcBorders>
              <w:top w:val="single" w:sz="6" w:space="0" w:color="auto"/>
              <w:left w:val="single" w:sz="6" w:space="0" w:color="auto"/>
              <w:bottom w:val="single" w:sz="6" w:space="0" w:color="auto"/>
              <w:right w:val="single" w:sz="6" w:space="0" w:color="auto"/>
            </w:tcBorders>
            <w:hideMark/>
          </w:tcPr>
          <w:p w14:paraId="53BC94F0" w14:textId="77777777" w:rsidR="003C2275" w:rsidRPr="0002253B" w:rsidRDefault="003C2275" w:rsidP="00CD5FF3">
            <w:pPr>
              <w:pStyle w:val="tablehead"/>
              <w:rPr>
                <w:ins w:id="6734" w:author="Author"/>
                <w:bCs/>
              </w:rPr>
            </w:pPr>
            <w:ins w:id="6735" w:author="Author">
              <w:r w:rsidRPr="0002253B">
                <w:rPr>
                  <w:bCs/>
                </w:rPr>
                <w:t>Zone Rated</w:t>
              </w:r>
            </w:ins>
          </w:p>
        </w:tc>
      </w:tr>
      <w:tr w:rsidR="003C2275" w:rsidRPr="0002253B" w14:paraId="33B4CA79" w14:textId="77777777" w:rsidTr="00CD5FF3">
        <w:trPr>
          <w:cantSplit/>
          <w:trHeight w:val="190"/>
          <w:ins w:id="6736" w:author="Author"/>
        </w:trPr>
        <w:tc>
          <w:tcPr>
            <w:tcW w:w="199" w:type="dxa"/>
            <w:tcBorders>
              <w:right w:val="single" w:sz="6" w:space="0" w:color="auto"/>
            </w:tcBorders>
            <w:hideMark/>
          </w:tcPr>
          <w:p w14:paraId="21490684" w14:textId="77777777" w:rsidR="003C2275" w:rsidRPr="0002253B" w:rsidRDefault="003C2275" w:rsidP="00CD5FF3">
            <w:pPr>
              <w:pStyle w:val="tabletext11"/>
              <w:rPr>
                <w:ins w:id="6737" w:author="Author"/>
              </w:rPr>
            </w:pPr>
            <w:ins w:id="6738" w:author="Author">
              <w:r w:rsidRPr="0002253B">
                <w:br/>
              </w:r>
            </w:ins>
          </w:p>
        </w:tc>
        <w:tc>
          <w:tcPr>
            <w:tcW w:w="1118" w:type="dxa"/>
            <w:gridSpan w:val="2"/>
            <w:vMerge/>
            <w:tcBorders>
              <w:left w:val="single" w:sz="6" w:space="0" w:color="auto"/>
              <w:right w:val="single" w:sz="6" w:space="0" w:color="auto"/>
            </w:tcBorders>
            <w:vAlign w:val="center"/>
            <w:hideMark/>
          </w:tcPr>
          <w:p w14:paraId="098BBB7D" w14:textId="77777777" w:rsidR="003C2275" w:rsidRPr="0002253B" w:rsidRDefault="003C2275" w:rsidP="00CD5FF3">
            <w:pPr>
              <w:overflowPunct/>
              <w:autoSpaceDE/>
              <w:autoSpaceDN/>
              <w:adjustRightInd/>
              <w:spacing w:before="0" w:line="240" w:lineRule="auto"/>
              <w:jc w:val="left"/>
              <w:rPr>
                <w:ins w:id="673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A47377" w14:textId="77777777" w:rsidR="003C2275" w:rsidRPr="0002253B" w:rsidRDefault="003C2275" w:rsidP="00CD5FF3">
            <w:pPr>
              <w:pStyle w:val="tabletext11"/>
              <w:rPr>
                <w:ins w:id="6740" w:author="Author"/>
              </w:rPr>
            </w:pPr>
            <w:ins w:id="6741" w:author="Author">
              <w:r w:rsidRPr="0002253B">
                <w:t xml:space="preserve">Airport Bus Or </w:t>
              </w:r>
              <w:r w:rsidRPr="0002253B">
                <w:br/>
                <w:t>Airport Limousine</w:t>
              </w:r>
            </w:ins>
          </w:p>
        </w:tc>
        <w:tc>
          <w:tcPr>
            <w:tcW w:w="630" w:type="dxa"/>
            <w:tcBorders>
              <w:top w:val="single" w:sz="6" w:space="0" w:color="auto"/>
              <w:left w:val="single" w:sz="6" w:space="0" w:color="auto"/>
              <w:bottom w:val="single" w:sz="6" w:space="0" w:color="auto"/>
              <w:right w:val="nil"/>
            </w:tcBorders>
            <w:vAlign w:val="bottom"/>
            <w:hideMark/>
          </w:tcPr>
          <w:p w14:paraId="4FEE79E4" w14:textId="77777777" w:rsidR="003C2275" w:rsidRPr="0002253B" w:rsidRDefault="003C2275" w:rsidP="00CD5FF3">
            <w:pPr>
              <w:pStyle w:val="tabletext11"/>
              <w:jc w:val="center"/>
              <w:rPr>
                <w:ins w:id="6742" w:author="Author"/>
              </w:rPr>
            </w:pPr>
            <w:ins w:id="6743" w:author="Author">
              <w:r w:rsidRPr="0002253B">
                <w:t>525-</w:t>
              </w:r>
            </w:ins>
          </w:p>
        </w:tc>
        <w:tc>
          <w:tcPr>
            <w:tcW w:w="630" w:type="dxa"/>
            <w:tcBorders>
              <w:top w:val="single" w:sz="6" w:space="0" w:color="auto"/>
              <w:left w:val="nil"/>
              <w:bottom w:val="single" w:sz="6" w:space="0" w:color="auto"/>
              <w:right w:val="nil"/>
            </w:tcBorders>
            <w:vAlign w:val="bottom"/>
            <w:hideMark/>
          </w:tcPr>
          <w:p w14:paraId="0AC6FB9E" w14:textId="77777777" w:rsidR="003C2275" w:rsidRPr="0002253B" w:rsidRDefault="003C2275" w:rsidP="00CD5FF3">
            <w:pPr>
              <w:pStyle w:val="tabletext11"/>
              <w:jc w:val="center"/>
              <w:rPr>
                <w:ins w:id="6744" w:author="Author"/>
              </w:rPr>
            </w:pPr>
            <w:ins w:id="6745" w:author="Author">
              <w:r w:rsidRPr="0002253B">
                <w:t>528-</w:t>
              </w:r>
            </w:ins>
          </w:p>
        </w:tc>
        <w:tc>
          <w:tcPr>
            <w:tcW w:w="630" w:type="dxa"/>
            <w:tcBorders>
              <w:top w:val="single" w:sz="6" w:space="0" w:color="auto"/>
              <w:left w:val="nil"/>
              <w:bottom w:val="single" w:sz="6" w:space="0" w:color="auto"/>
              <w:right w:val="nil"/>
            </w:tcBorders>
            <w:vAlign w:val="bottom"/>
            <w:hideMark/>
          </w:tcPr>
          <w:p w14:paraId="0EAFA36F" w14:textId="77777777" w:rsidR="003C2275" w:rsidRPr="0002253B" w:rsidRDefault="003C2275" w:rsidP="00CD5FF3">
            <w:pPr>
              <w:pStyle w:val="tabletext11"/>
              <w:jc w:val="center"/>
              <w:rPr>
                <w:ins w:id="6746" w:author="Author"/>
                <w:b/>
                <w:bCs/>
              </w:rPr>
            </w:pPr>
            <w:ins w:id="6747" w:author="Author">
              <w:r w:rsidRPr="0002253B">
                <w:rPr>
                  <w:b/>
                  <w:bCs/>
                </w:rPr>
                <w:t>0.70</w:t>
              </w:r>
            </w:ins>
          </w:p>
        </w:tc>
        <w:tc>
          <w:tcPr>
            <w:tcW w:w="630" w:type="dxa"/>
            <w:tcBorders>
              <w:top w:val="single" w:sz="6" w:space="0" w:color="auto"/>
              <w:left w:val="nil"/>
              <w:bottom w:val="single" w:sz="6" w:space="0" w:color="auto"/>
              <w:right w:val="single" w:sz="6" w:space="0" w:color="auto"/>
            </w:tcBorders>
            <w:vAlign w:val="bottom"/>
            <w:hideMark/>
          </w:tcPr>
          <w:p w14:paraId="031D944C" w14:textId="77777777" w:rsidR="003C2275" w:rsidRPr="0002253B" w:rsidRDefault="003C2275" w:rsidP="00CD5FF3">
            <w:pPr>
              <w:pStyle w:val="tabletext11"/>
              <w:jc w:val="center"/>
              <w:rPr>
                <w:ins w:id="6748" w:author="Author"/>
                <w:b/>
                <w:bCs/>
              </w:rPr>
            </w:pPr>
            <w:ins w:id="6749" w:author="Author">
              <w:r w:rsidRPr="0002253B">
                <w:rPr>
                  <w:b/>
                  <w:bCs/>
                </w:rPr>
                <w:t>1.55</w:t>
              </w:r>
            </w:ins>
          </w:p>
        </w:tc>
        <w:tc>
          <w:tcPr>
            <w:tcW w:w="630" w:type="dxa"/>
            <w:tcBorders>
              <w:top w:val="single" w:sz="6" w:space="0" w:color="auto"/>
              <w:left w:val="nil"/>
              <w:bottom w:val="single" w:sz="6" w:space="0" w:color="auto"/>
              <w:right w:val="nil"/>
            </w:tcBorders>
            <w:vAlign w:val="bottom"/>
            <w:hideMark/>
          </w:tcPr>
          <w:p w14:paraId="20CED937" w14:textId="77777777" w:rsidR="003C2275" w:rsidRPr="0002253B" w:rsidRDefault="003C2275" w:rsidP="00CD5FF3">
            <w:pPr>
              <w:pStyle w:val="tabletext11"/>
              <w:jc w:val="center"/>
              <w:rPr>
                <w:ins w:id="6750" w:author="Author"/>
              </w:rPr>
            </w:pPr>
            <w:ins w:id="6751" w:author="Author">
              <w:r w:rsidRPr="0002253B">
                <w:t>526-</w:t>
              </w:r>
            </w:ins>
          </w:p>
        </w:tc>
        <w:tc>
          <w:tcPr>
            <w:tcW w:w="630" w:type="dxa"/>
            <w:tcBorders>
              <w:top w:val="single" w:sz="6" w:space="0" w:color="auto"/>
              <w:left w:val="nil"/>
              <w:bottom w:val="single" w:sz="6" w:space="0" w:color="auto"/>
              <w:right w:val="nil"/>
            </w:tcBorders>
            <w:vAlign w:val="bottom"/>
            <w:hideMark/>
          </w:tcPr>
          <w:p w14:paraId="3A6FCFE6" w14:textId="77777777" w:rsidR="003C2275" w:rsidRPr="0002253B" w:rsidRDefault="003C2275" w:rsidP="00CD5FF3">
            <w:pPr>
              <w:pStyle w:val="tabletext11"/>
              <w:jc w:val="center"/>
              <w:rPr>
                <w:ins w:id="6752" w:author="Author"/>
              </w:rPr>
            </w:pPr>
            <w:ins w:id="6753" w:author="Author">
              <w:r w:rsidRPr="0002253B">
                <w:t>529-</w:t>
              </w:r>
            </w:ins>
          </w:p>
        </w:tc>
        <w:tc>
          <w:tcPr>
            <w:tcW w:w="630" w:type="dxa"/>
            <w:tcBorders>
              <w:top w:val="single" w:sz="6" w:space="0" w:color="auto"/>
              <w:left w:val="nil"/>
              <w:bottom w:val="single" w:sz="6" w:space="0" w:color="auto"/>
              <w:right w:val="nil"/>
            </w:tcBorders>
            <w:vAlign w:val="bottom"/>
            <w:hideMark/>
          </w:tcPr>
          <w:p w14:paraId="6E878EE2" w14:textId="77777777" w:rsidR="003C2275" w:rsidRPr="0002253B" w:rsidRDefault="003C2275" w:rsidP="00CD5FF3">
            <w:pPr>
              <w:pStyle w:val="tabletext11"/>
              <w:jc w:val="center"/>
              <w:rPr>
                <w:ins w:id="6754" w:author="Author"/>
                <w:b/>
                <w:bCs/>
              </w:rPr>
            </w:pPr>
            <w:ins w:id="6755" w:author="Author">
              <w:r w:rsidRPr="0002253B">
                <w:rPr>
                  <w:b/>
                  <w:bCs/>
                </w:rPr>
                <w:t>0.80</w:t>
              </w:r>
            </w:ins>
          </w:p>
        </w:tc>
        <w:tc>
          <w:tcPr>
            <w:tcW w:w="630" w:type="dxa"/>
            <w:tcBorders>
              <w:top w:val="single" w:sz="6" w:space="0" w:color="auto"/>
              <w:left w:val="nil"/>
              <w:bottom w:val="single" w:sz="6" w:space="0" w:color="auto"/>
              <w:right w:val="nil"/>
            </w:tcBorders>
            <w:vAlign w:val="bottom"/>
            <w:hideMark/>
          </w:tcPr>
          <w:p w14:paraId="61815642" w14:textId="77777777" w:rsidR="003C2275" w:rsidRPr="0002253B" w:rsidRDefault="003C2275" w:rsidP="00CD5FF3">
            <w:pPr>
              <w:pStyle w:val="tabletext11"/>
              <w:jc w:val="center"/>
              <w:rPr>
                <w:ins w:id="6756" w:author="Author"/>
                <w:b/>
                <w:bCs/>
              </w:rPr>
            </w:pPr>
            <w:ins w:id="6757" w:author="Author">
              <w:r w:rsidRPr="0002253B">
                <w:rPr>
                  <w:b/>
                  <w:bCs/>
                </w:rPr>
                <w:t>1.80</w:t>
              </w:r>
            </w:ins>
          </w:p>
        </w:tc>
        <w:tc>
          <w:tcPr>
            <w:tcW w:w="630" w:type="dxa"/>
            <w:tcBorders>
              <w:top w:val="single" w:sz="6" w:space="0" w:color="auto"/>
              <w:left w:val="single" w:sz="6" w:space="0" w:color="auto"/>
              <w:bottom w:val="single" w:sz="6" w:space="0" w:color="auto"/>
              <w:right w:val="nil"/>
            </w:tcBorders>
            <w:vAlign w:val="bottom"/>
            <w:hideMark/>
          </w:tcPr>
          <w:p w14:paraId="39D6FA05" w14:textId="77777777" w:rsidR="003C2275" w:rsidRPr="0002253B" w:rsidRDefault="003C2275" w:rsidP="00CD5FF3">
            <w:pPr>
              <w:pStyle w:val="tabletext11"/>
              <w:jc w:val="center"/>
              <w:rPr>
                <w:ins w:id="6758" w:author="Author"/>
              </w:rPr>
            </w:pPr>
            <w:ins w:id="6759" w:author="Author">
              <w:r w:rsidRPr="0002253B">
                <w:t>5279</w:t>
              </w:r>
            </w:ins>
          </w:p>
        </w:tc>
        <w:tc>
          <w:tcPr>
            <w:tcW w:w="630" w:type="dxa"/>
            <w:tcBorders>
              <w:top w:val="single" w:sz="6" w:space="0" w:color="auto"/>
              <w:left w:val="nil"/>
              <w:bottom w:val="single" w:sz="6" w:space="0" w:color="auto"/>
              <w:right w:val="nil"/>
            </w:tcBorders>
            <w:vAlign w:val="bottom"/>
            <w:hideMark/>
          </w:tcPr>
          <w:p w14:paraId="074255B5" w14:textId="77777777" w:rsidR="003C2275" w:rsidRPr="0002253B" w:rsidRDefault="003C2275" w:rsidP="00CD5FF3">
            <w:pPr>
              <w:pStyle w:val="tabletext11"/>
              <w:jc w:val="center"/>
              <w:rPr>
                <w:ins w:id="6760" w:author="Author"/>
              </w:rPr>
            </w:pPr>
            <w:ins w:id="6761" w:author="Author">
              <w:r w:rsidRPr="0002253B">
                <w:t>5209</w:t>
              </w:r>
            </w:ins>
          </w:p>
        </w:tc>
        <w:tc>
          <w:tcPr>
            <w:tcW w:w="630" w:type="dxa"/>
            <w:tcBorders>
              <w:top w:val="single" w:sz="6" w:space="0" w:color="auto"/>
              <w:left w:val="nil"/>
              <w:bottom w:val="single" w:sz="6" w:space="0" w:color="auto"/>
              <w:right w:val="nil"/>
            </w:tcBorders>
            <w:vAlign w:val="bottom"/>
            <w:hideMark/>
          </w:tcPr>
          <w:p w14:paraId="16DEA399" w14:textId="77777777" w:rsidR="003C2275" w:rsidRPr="0002253B" w:rsidRDefault="003C2275" w:rsidP="00CD5FF3">
            <w:pPr>
              <w:pStyle w:val="tabletext11"/>
              <w:jc w:val="center"/>
              <w:rPr>
                <w:ins w:id="6762" w:author="Author"/>
                <w:b/>
                <w:bCs/>
              </w:rPr>
            </w:pPr>
            <w:ins w:id="6763" w:author="Author">
              <w:r w:rsidRPr="0002253B">
                <w:rPr>
                  <w:b/>
                  <w:bCs/>
                </w:rPr>
                <w:t>1.10</w:t>
              </w:r>
            </w:ins>
          </w:p>
        </w:tc>
        <w:tc>
          <w:tcPr>
            <w:tcW w:w="634" w:type="dxa"/>
            <w:tcBorders>
              <w:top w:val="single" w:sz="6" w:space="0" w:color="auto"/>
              <w:left w:val="nil"/>
              <w:bottom w:val="single" w:sz="6" w:space="0" w:color="auto"/>
              <w:right w:val="single" w:sz="6" w:space="0" w:color="auto"/>
            </w:tcBorders>
            <w:vAlign w:val="bottom"/>
            <w:hideMark/>
          </w:tcPr>
          <w:p w14:paraId="7636E9D0" w14:textId="77777777" w:rsidR="003C2275" w:rsidRPr="0002253B" w:rsidRDefault="003C2275" w:rsidP="00CD5FF3">
            <w:pPr>
              <w:pStyle w:val="tabletext11"/>
              <w:jc w:val="center"/>
              <w:rPr>
                <w:ins w:id="6764" w:author="Author"/>
                <w:b/>
                <w:bCs/>
              </w:rPr>
            </w:pPr>
            <w:ins w:id="6765" w:author="Author">
              <w:r w:rsidRPr="0002253B">
                <w:rPr>
                  <w:b/>
                  <w:bCs/>
                </w:rPr>
                <w:t>1.00</w:t>
              </w:r>
            </w:ins>
          </w:p>
        </w:tc>
      </w:tr>
      <w:tr w:rsidR="003C2275" w:rsidRPr="0002253B" w14:paraId="2F2A5A0E" w14:textId="77777777" w:rsidTr="00CD5FF3">
        <w:trPr>
          <w:cantSplit/>
          <w:trHeight w:val="190"/>
          <w:ins w:id="6766" w:author="Author"/>
        </w:trPr>
        <w:tc>
          <w:tcPr>
            <w:tcW w:w="199" w:type="dxa"/>
            <w:tcBorders>
              <w:right w:val="single" w:sz="6" w:space="0" w:color="auto"/>
            </w:tcBorders>
          </w:tcPr>
          <w:p w14:paraId="39C84BD0" w14:textId="77777777" w:rsidR="003C2275" w:rsidRPr="0002253B" w:rsidRDefault="003C2275" w:rsidP="00CD5FF3">
            <w:pPr>
              <w:pStyle w:val="tabletext11"/>
              <w:rPr>
                <w:ins w:id="6767" w:author="Author"/>
              </w:rPr>
            </w:pPr>
          </w:p>
        </w:tc>
        <w:tc>
          <w:tcPr>
            <w:tcW w:w="1118" w:type="dxa"/>
            <w:gridSpan w:val="2"/>
            <w:vMerge/>
            <w:tcBorders>
              <w:left w:val="single" w:sz="6" w:space="0" w:color="auto"/>
              <w:right w:val="single" w:sz="6" w:space="0" w:color="auto"/>
            </w:tcBorders>
            <w:vAlign w:val="center"/>
            <w:hideMark/>
          </w:tcPr>
          <w:p w14:paraId="54114BD2" w14:textId="77777777" w:rsidR="003C2275" w:rsidRPr="0002253B" w:rsidRDefault="003C2275" w:rsidP="00CD5FF3">
            <w:pPr>
              <w:overflowPunct/>
              <w:autoSpaceDE/>
              <w:autoSpaceDN/>
              <w:adjustRightInd/>
              <w:spacing w:before="0" w:line="240" w:lineRule="auto"/>
              <w:jc w:val="left"/>
              <w:rPr>
                <w:ins w:id="676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96884A" w14:textId="77777777" w:rsidR="003C2275" w:rsidRPr="0002253B" w:rsidRDefault="003C2275" w:rsidP="00CD5FF3">
            <w:pPr>
              <w:pStyle w:val="tabletext11"/>
              <w:rPr>
                <w:ins w:id="6769" w:author="Author"/>
              </w:rPr>
            </w:pPr>
            <w:ins w:id="6770" w:author="Author">
              <w:r w:rsidRPr="0002253B">
                <w:t>Inter-city Bus</w:t>
              </w:r>
            </w:ins>
          </w:p>
        </w:tc>
        <w:tc>
          <w:tcPr>
            <w:tcW w:w="630" w:type="dxa"/>
            <w:tcBorders>
              <w:top w:val="single" w:sz="6" w:space="0" w:color="auto"/>
              <w:left w:val="single" w:sz="6" w:space="0" w:color="auto"/>
              <w:bottom w:val="single" w:sz="6" w:space="0" w:color="auto"/>
              <w:right w:val="nil"/>
            </w:tcBorders>
            <w:vAlign w:val="bottom"/>
            <w:hideMark/>
          </w:tcPr>
          <w:p w14:paraId="47F73FEC" w14:textId="77777777" w:rsidR="003C2275" w:rsidRPr="0002253B" w:rsidRDefault="003C2275" w:rsidP="00CD5FF3">
            <w:pPr>
              <w:pStyle w:val="tabletext11"/>
              <w:jc w:val="center"/>
              <w:rPr>
                <w:ins w:id="6771" w:author="Author"/>
              </w:rPr>
            </w:pPr>
            <w:ins w:id="6772" w:author="Author">
              <w:r w:rsidRPr="0002253B">
                <w:t>535-</w:t>
              </w:r>
            </w:ins>
          </w:p>
        </w:tc>
        <w:tc>
          <w:tcPr>
            <w:tcW w:w="630" w:type="dxa"/>
            <w:tcBorders>
              <w:top w:val="single" w:sz="6" w:space="0" w:color="auto"/>
              <w:left w:val="nil"/>
              <w:bottom w:val="single" w:sz="6" w:space="0" w:color="auto"/>
              <w:right w:val="nil"/>
            </w:tcBorders>
            <w:vAlign w:val="bottom"/>
            <w:hideMark/>
          </w:tcPr>
          <w:p w14:paraId="735C0DAF" w14:textId="77777777" w:rsidR="003C2275" w:rsidRPr="0002253B" w:rsidRDefault="003C2275" w:rsidP="00CD5FF3">
            <w:pPr>
              <w:pStyle w:val="tabletext11"/>
              <w:jc w:val="center"/>
              <w:rPr>
                <w:ins w:id="6773" w:author="Author"/>
              </w:rPr>
            </w:pPr>
            <w:ins w:id="6774" w:author="Author">
              <w:r w:rsidRPr="0002253B">
                <w:t>538-</w:t>
              </w:r>
            </w:ins>
          </w:p>
        </w:tc>
        <w:tc>
          <w:tcPr>
            <w:tcW w:w="630" w:type="dxa"/>
            <w:tcBorders>
              <w:top w:val="single" w:sz="6" w:space="0" w:color="auto"/>
              <w:left w:val="nil"/>
              <w:bottom w:val="single" w:sz="6" w:space="0" w:color="auto"/>
              <w:right w:val="nil"/>
            </w:tcBorders>
            <w:vAlign w:val="bottom"/>
            <w:hideMark/>
          </w:tcPr>
          <w:p w14:paraId="2D85E152" w14:textId="77777777" w:rsidR="003C2275" w:rsidRPr="0002253B" w:rsidRDefault="003C2275" w:rsidP="00CD5FF3">
            <w:pPr>
              <w:pStyle w:val="tabletext11"/>
              <w:jc w:val="center"/>
              <w:rPr>
                <w:ins w:id="6775" w:author="Author"/>
                <w:b/>
                <w:bCs/>
              </w:rPr>
            </w:pPr>
            <w:ins w:id="6776" w:author="Author">
              <w:r w:rsidRPr="0002253B">
                <w:rPr>
                  <w:b/>
                  <w:bCs/>
                </w:rPr>
                <w:t>1.05</w:t>
              </w:r>
            </w:ins>
          </w:p>
        </w:tc>
        <w:tc>
          <w:tcPr>
            <w:tcW w:w="630" w:type="dxa"/>
            <w:tcBorders>
              <w:top w:val="single" w:sz="6" w:space="0" w:color="auto"/>
              <w:left w:val="nil"/>
              <w:bottom w:val="single" w:sz="6" w:space="0" w:color="auto"/>
              <w:right w:val="single" w:sz="6" w:space="0" w:color="auto"/>
            </w:tcBorders>
            <w:vAlign w:val="bottom"/>
            <w:hideMark/>
          </w:tcPr>
          <w:p w14:paraId="0421CC40" w14:textId="77777777" w:rsidR="003C2275" w:rsidRPr="0002253B" w:rsidRDefault="003C2275" w:rsidP="00CD5FF3">
            <w:pPr>
              <w:pStyle w:val="tabletext11"/>
              <w:jc w:val="center"/>
              <w:rPr>
                <w:ins w:id="6777" w:author="Author"/>
                <w:b/>
                <w:bCs/>
              </w:rPr>
            </w:pPr>
            <w:ins w:id="6778" w:author="Author">
              <w:r w:rsidRPr="0002253B">
                <w:rPr>
                  <w:b/>
                  <w:bCs/>
                </w:rPr>
                <w:t>0.95</w:t>
              </w:r>
            </w:ins>
          </w:p>
        </w:tc>
        <w:tc>
          <w:tcPr>
            <w:tcW w:w="630" w:type="dxa"/>
            <w:tcBorders>
              <w:top w:val="single" w:sz="6" w:space="0" w:color="auto"/>
              <w:left w:val="nil"/>
              <w:bottom w:val="single" w:sz="6" w:space="0" w:color="auto"/>
              <w:right w:val="nil"/>
            </w:tcBorders>
            <w:vAlign w:val="bottom"/>
            <w:hideMark/>
          </w:tcPr>
          <w:p w14:paraId="1FA57557" w14:textId="77777777" w:rsidR="003C2275" w:rsidRPr="0002253B" w:rsidRDefault="003C2275" w:rsidP="00CD5FF3">
            <w:pPr>
              <w:pStyle w:val="tabletext11"/>
              <w:jc w:val="center"/>
              <w:rPr>
                <w:ins w:id="6779" w:author="Author"/>
              </w:rPr>
            </w:pPr>
            <w:ins w:id="6780" w:author="Author">
              <w:r w:rsidRPr="0002253B">
                <w:t>536-</w:t>
              </w:r>
            </w:ins>
          </w:p>
        </w:tc>
        <w:tc>
          <w:tcPr>
            <w:tcW w:w="630" w:type="dxa"/>
            <w:tcBorders>
              <w:top w:val="single" w:sz="6" w:space="0" w:color="auto"/>
              <w:left w:val="nil"/>
              <w:bottom w:val="single" w:sz="6" w:space="0" w:color="auto"/>
              <w:right w:val="nil"/>
            </w:tcBorders>
            <w:vAlign w:val="bottom"/>
            <w:hideMark/>
          </w:tcPr>
          <w:p w14:paraId="29934606" w14:textId="77777777" w:rsidR="003C2275" w:rsidRPr="0002253B" w:rsidRDefault="003C2275" w:rsidP="00CD5FF3">
            <w:pPr>
              <w:pStyle w:val="tabletext11"/>
              <w:jc w:val="center"/>
              <w:rPr>
                <w:ins w:id="6781" w:author="Author"/>
              </w:rPr>
            </w:pPr>
            <w:ins w:id="6782" w:author="Author">
              <w:r w:rsidRPr="0002253B">
                <w:t>539-</w:t>
              </w:r>
            </w:ins>
          </w:p>
        </w:tc>
        <w:tc>
          <w:tcPr>
            <w:tcW w:w="630" w:type="dxa"/>
            <w:tcBorders>
              <w:top w:val="single" w:sz="6" w:space="0" w:color="auto"/>
              <w:left w:val="nil"/>
              <w:bottom w:val="single" w:sz="6" w:space="0" w:color="auto"/>
              <w:right w:val="nil"/>
            </w:tcBorders>
            <w:vAlign w:val="bottom"/>
            <w:hideMark/>
          </w:tcPr>
          <w:p w14:paraId="11F22F98" w14:textId="77777777" w:rsidR="003C2275" w:rsidRPr="0002253B" w:rsidRDefault="003C2275" w:rsidP="00CD5FF3">
            <w:pPr>
              <w:pStyle w:val="tabletext11"/>
              <w:jc w:val="center"/>
              <w:rPr>
                <w:ins w:id="6783" w:author="Author"/>
                <w:b/>
                <w:bCs/>
              </w:rPr>
            </w:pPr>
            <w:ins w:id="6784" w:author="Author">
              <w:r w:rsidRPr="0002253B">
                <w:rPr>
                  <w:b/>
                  <w:bCs/>
                </w:rPr>
                <w:t>1.20</w:t>
              </w:r>
            </w:ins>
          </w:p>
        </w:tc>
        <w:tc>
          <w:tcPr>
            <w:tcW w:w="630" w:type="dxa"/>
            <w:tcBorders>
              <w:top w:val="single" w:sz="6" w:space="0" w:color="auto"/>
              <w:left w:val="nil"/>
              <w:bottom w:val="single" w:sz="6" w:space="0" w:color="auto"/>
              <w:right w:val="nil"/>
            </w:tcBorders>
            <w:vAlign w:val="bottom"/>
            <w:hideMark/>
          </w:tcPr>
          <w:p w14:paraId="1318A4C7" w14:textId="77777777" w:rsidR="003C2275" w:rsidRPr="0002253B" w:rsidRDefault="003C2275" w:rsidP="00CD5FF3">
            <w:pPr>
              <w:pStyle w:val="tabletext11"/>
              <w:jc w:val="center"/>
              <w:rPr>
                <w:ins w:id="6785" w:author="Author"/>
                <w:b/>
                <w:bCs/>
              </w:rPr>
            </w:pPr>
            <w:ins w:id="6786" w:author="Author">
              <w:r w:rsidRPr="0002253B">
                <w:rPr>
                  <w:b/>
                  <w:bCs/>
                </w:rPr>
                <w:t>1.10</w:t>
              </w:r>
            </w:ins>
          </w:p>
        </w:tc>
        <w:tc>
          <w:tcPr>
            <w:tcW w:w="630" w:type="dxa"/>
            <w:tcBorders>
              <w:top w:val="single" w:sz="6" w:space="0" w:color="auto"/>
              <w:left w:val="single" w:sz="6" w:space="0" w:color="auto"/>
              <w:bottom w:val="single" w:sz="6" w:space="0" w:color="auto"/>
              <w:right w:val="nil"/>
            </w:tcBorders>
            <w:vAlign w:val="bottom"/>
            <w:hideMark/>
          </w:tcPr>
          <w:p w14:paraId="33760F81" w14:textId="77777777" w:rsidR="003C2275" w:rsidRPr="0002253B" w:rsidRDefault="003C2275" w:rsidP="00CD5FF3">
            <w:pPr>
              <w:pStyle w:val="tabletext11"/>
              <w:jc w:val="center"/>
              <w:rPr>
                <w:ins w:id="6787" w:author="Author"/>
              </w:rPr>
            </w:pPr>
            <w:ins w:id="6788" w:author="Author">
              <w:r w:rsidRPr="0002253B">
                <w:t>5379</w:t>
              </w:r>
            </w:ins>
          </w:p>
        </w:tc>
        <w:tc>
          <w:tcPr>
            <w:tcW w:w="630" w:type="dxa"/>
            <w:tcBorders>
              <w:top w:val="single" w:sz="6" w:space="0" w:color="auto"/>
              <w:left w:val="nil"/>
              <w:bottom w:val="single" w:sz="6" w:space="0" w:color="auto"/>
              <w:right w:val="nil"/>
            </w:tcBorders>
            <w:vAlign w:val="bottom"/>
            <w:hideMark/>
          </w:tcPr>
          <w:p w14:paraId="533D9DF4" w14:textId="77777777" w:rsidR="003C2275" w:rsidRPr="0002253B" w:rsidRDefault="003C2275" w:rsidP="00CD5FF3">
            <w:pPr>
              <w:pStyle w:val="tabletext11"/>
              <w:jc w:val="center"/>
              <w:rPr>
                <w:ins w:id="6789" w:author="Author"/>
              </w:rPr>
            </w:pPr>
            <w:ins w:id="6790" w:author="Author">
              <w:r w:rsidRPr="0002253B">
                <w:t>5309</w:t>
              </w:r>
            </w:ins>
          </w:p>
        </w:tc>
        <w:tc>
          <w:tcPr>
            <w:tcW w:w="630" w:type="dxa"/>
            <w:tcBorders>
              <w:top w:val="single" w:sz="6" w:space="0" w:color="auto"/>
              <w:left w:val="nil"/>
              <w:bottom w:val="single" w:sz="6" w:space="0" w:color="auto"/>
              <w:right w:val="nil"/>
            </w:tcBorders>
            <w:vAlign w:val="bottom"/>
            <w:hideMark/>
          </w:tcPr>
          <w:p w14:paraId="7DE18E86" w14:textId="77777777" w:rsidR="003C2275" w:rsidRPr="0002253B" w:rsidRDefault="003C2275" w:rsidP="00CD5FF3">
            <w:pPr>
              <w:pStyle w:val="tabletext11"/>
              <w:jc w:val="center"/>
              <w:rPr>
                <w:ins w:id="6791" w:author="Author"/>
                <w:b/>
                <w:bCs/>
              </w:rPr>
            </w:pPr>
            <w:ins w:id="6792" w:author="Author">
              <w:r w:rsidRPr="0002253B">
                <w:rPr>
                  <w:b/>
                  <w:bCs/>
                </w:rPr>
                <w:t>1.85</w:t>
              </w:r>
            </w:ins>
          </w:p>
        </w:tc>
        <w:tc>
          <w:tcPr>
            <w:tcW w:w="634" w:type="dxa"/>
            <w:tcBorders>
              <w:top w:val="single" w:sz="6" w:space="0" w:color="auto"/>
              <w:left w:val="nil"/>
              <w:bottom w:val="single" w:sz="6" w:space="0" w:color="auto"/>
              <w:right w:val="single" w:sz="6" w:space="0" w:color="auto"/>
            </w:tcBorders>
            <w:vAlign w:val="bottom"/>
            <w:hideMark/>
          </w:tcPr>
          <w:p w14:paraId="5125B8AB" w14:textId="77777777" w:rsidR="003C2275" w:rsidRPr="0002253B" w:rsidRDefault="003C2275" w:rsidP="00CD5FF3">
            <w:pPr>
              <w:pStyle w:val="tabletext11"/>
              <w:jc w:val="center"/>
              <w:rPr>
                <w:ins w:id="6793" w:author="Author"/>
                <w:b/>
                <w:bCs/>
              </w:rPr>
            </w:pPr>
            <w:ins w:id="6794" w:author="Author">
              <w:r w:rsidRPr="0002253B">
                <w:rPr>
                  <w:b/>
                  <w:bCs/>
                </w:rPr>
                <w:t>1.00</w:t>
              </w:r>
            </w:ins>
          </w:p>
        </w:tc>
      </w:tr>
      <w:tr w:rsidR="003C2275" w:rsidRPr="0002253B" w14:paraId="2576DB5D" w14:textId="77777777" w:rsidTr="00CD5FF3">
        <w:trPr>
          <w:cantSplit/>
          <w:trHeight w:val="190"/>
          <w:ins w:id="6795" w:author="Author"/>
        </w:trPr>
        <w:tc>
          <w:tcPr>
            <w:tcW w:w="199" w:type="dxa"/>
            <w:tcBorders>
              <w:right w:val="single" w:sz="6" w:space="0" w:color="auto"/>
            </w:tcBorders>
          </w:tcPr>
          <w:p w14:paraId="06CD8E13" w14:textId="77777777" w:rsidR="003C2275" w:rsidRPr="0002253B" w:rsidRDefault="003C2275" w:rsidP="00CD5FF3">
            <w:pPr>
              <w:pStyle w:val="tabletext11"/>
              <w:rPr>
                <w:ins w:id="6796" w:author="Author"/>
              </w:rPr>
            </w:pPr>
          </w:p>
        </w:tc>
        <w:tc>
          <w:tcPr>
            <w:tcW w:w="1118" w:type="dxa"/>
            <w:gridSpan w:val="2"/>
            <w:vMerge/>
            <w:tcBorders>
              <w:left w:val="single" w:sz="6" w:space="0" w:color="auto"/>
              <w:right w:val="single" w:sz="6" w:space="0" w:color="auto"/>
            </w:tcBorders>
            <w:vAlign w:val="center"/>
            <w:hideMark/>
          </w:tcPr>
          <w:p w14:paraId="16D03137" w14:textId="77777777" w:rsidR="003C2275" w:rsidRPr="0002253B" w:rsidRDefault="003C2275" w:rsidP="00CD5FF3">
            <w:pPr>
              <w:overflowPunct/>
              <w:autoSpaceDE/>
              <w:autoSpaceDN/>
              <w:adjustRightInd/>
              <w:spacing w:before="0" w:line="240" w:lineRule="auto"/>
              <w:jc w:val="left"/>
              <w:rPr>
                <w:ins w:id="67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BFCDB4E" w14:textId="77777777" w:rsidR="003C2275" w:rsidRPr="0002253B" w:rsidRDefault="003C2275" w:rsidP="00CD5FF3">
            <w:pPr>
              <w:pStyle w:val="tabletext11"/>
              <w:rPr>
                <w:ins w:id="6798" w:author="Author"/>
              </w:rPr>
            </w:pPr>
            <w:ins w:id="6799" w:author="Author">
              <w:r w:rsidRPr="0002253B">
                <w:t>Charter Bus</w:t>
              </w:r>
            </w:ins>
          </w:p>
        </w:tc>
        <w:tc>
          <w:tcPr>
            <w:tcW w:w="630" w:type="dxa"/>
            <w:tcBorders>
              <w:top w:val="single" w:sz="6" w:space="0" w:color="auto"/>
              <w:left w:val="single" w:sz="6" w:space="0" w:color="auto"/>
              <w:bottom w:val="single" w:sz="6" w:space="0" w:color="auto"/>
              <w:right w:val="nil"/>
            </w:tcBorders>
            <w:vAlign w:val="bottom"/>
            <w:hideMark/>
          </w:tcPr>
          <w:p w14:paraId="3E760E63" w14:textId="77777777" w:rsidR="003C2275" w:rsidRPr="0002253B" w:rsidRDefault="003C2275" w:rsidP="00CD5FF3">
            <w:pPr>
              <w:pStyle w:val="tabletext11"/>
              <w:jc w:val="center"/>
              <w:rPr>
                <w:ins w:id="6800" w:author="Author"/>
              </w:rPr>
            </w:pPr>
            <w:ins w:id="6801" w:author="Author">
              <w:r w:rsidRPr="0002253B">
                <w:t>545-</w:t>
              </w:r>
            </w:ins>
          </w:p>
        </w:tc>
        <w:tc>
          <w:tcPr>
            <w:tcW w:w="630" w:type="dxa"/>
            <w:tcBorders>
              <w:top w:val="single" w:sz="6" w:space="0" w:color="auto"/>
              <w:left w:val="nil"/>
              <w:bottom w:val="single" w:sz="6" w:space="0" w:color="auto"/>
              <w:right w:val="nil"/>
            </w:tcBorders>
            <w:vAlign w:val="bottom"/>
            <w:hideMark/>
          </w:tcPr>
          <w:p w14:paraId="5212B7A4" w14:textId="77777777" w:rsidR="003C2275" w:rsidRPr="0002253B" w:rsidRDefault="003C2275" w:rsidP="00CD5FF3">
            <w:pPr>
              <w:pStyle w:val="tabletext11"/>
              <w:jc w:val="center"/>
              <w:rPr>
                <w:ins w:id="6802" w:author="Author"/>
              </w:rPr>
            </w:pPr>
            <w:ins w:id="6803" w:author="Author">
              <w:r w:rsidRPr="0002253B">
                <w:t>548-</w:t>
              </w:r>
            </w:ins>
          </w:p>
        </w:tc>
        <w:tc>
          <w:tcPr>
            <w:tcW w:w="630" w:type="dxa"/>
            <w:tcBorders>
              <w:top w:val="single" w:sz="6" w:space="0" w:color="auto"/>
              <w:left w:val="nil"/>
              <w:bottom w:val="single" w:sz="6" w:space="0" w:color="auto"/>
              <w:right w:val="nil"/>
            </w:tcBorders>
            <w:vAlign w:val="bottom"/>
            <w:hideMark/>
          </w:tcPr>
          <w:p w14:paraId="331BF9F4" w14:textId="77777777" w:rsidR="003C2275" w:rsidRPr="0002253B" w:rsidRDefault="003C2275" w:rsidP="00CD5FF3">
            <w:pPr>
              <w:pStyle w:val="tabletext11"/>
              <w:jc w:val="center"/>
              <w:rPr>
                <w:ins w:id="6804" w:author="Author"/>
                <w:b/>
                <w:bCs/>
              </w:rPr>
            </w:pPr>
            <w:ins w:id="6805" w:author="Author">
              <w:r w:rsidRPr="0002253B">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5350C448" w14:textId="77777777" w:rsidR="003C2275" w:rsidRPr="0002253B" w:rsidRDefault="003C2275" w:rsidP="00CD5FF3">
            <w:pPr>
              <w:pStyle w:val="tabletext11"/>
              <w:jc w:val="center"/>
              <w:rPr>
                <w:ins w:id="6806" w:author="Author"/>
                <w:b/>
                <w:bCs/>
              </w:rPr>
            </w:pPr>
            <w:ins w:id="6807" w:author="Author">
              <w:r w:rsidRPr="0002253B">
                <w:rPr>
                  <w:b/>
                  <w:bCs/>
                </w:rPr>
                <w:t>1.55</w:t>
              </w:r>
            </w:ins>
          </w:p>
        </w:tc>
        <w:tc>
          <w:tcPr>
            <w:tcW w:w="630" w:type="dxa"/>
            <w:tcBorders>
              <w:top w:val="single" w:sz="6" w:space="0" w:color="auto"/>
              <w:left w:val="nil"/>
              <w:bottom w:val="single" w:sz="6" w:space="0" w:color="auto"/>
              <w:right w:val="nil"/>
            </w:tcBorders>
            <w:vAlign w:val="bottom"/>
            <w:hideMark/>
          </w:tcPr>
          <w:p w14:paraId="5C86D24D" w14:textId="77777777" w:rsidR="003C2275" w:rsidRPr="0002253B" w:rsidRDefault="003C2275" w:rsidP="00CD5FF3">
            <w:pPr>
              <w:pStyle w:val="tabletext11"/>
              <w:jc w:val="center"/>
              <w:rPr>
                <w:ins w:id="6808" w:author="Author"/>
              </w:rPr>
            </w:pPr>
            <w:ins w:id="6809" w:author="Author">
              <w:r w:rsidRPr="0002253B">
                <w:t>546-</w:t>
              </w:r>
            </w:ins>
          </w:p>
        </w:tc>
        <w:tc>
          <w:tcPr>
            <w:tcW w:w="630" w:type="dxa"/>
            <w:tcBorders>
              <w:top w:val="single" w:sz="6" w:space="0" w:color="auto"/>
              <w:left w:val="nil"/>
              <w:bottom w:val="single" w:sz="6" w:space="0" w:color="auto"/>
              <w:right w:val="nil"/>
            </w:tcBorders>
            <w:vAlign w:val="bottom"/>
            <w:hideMark/>
          </w:tcPr>
          <w:p w14:paraId="3B3EAD23" w14:textId="77777777" w:rsidR="003C2275" w:rsidRPr="0002253B" w:rsidRDefault="003C2275" w:rsidP="00CD5FF3">
            <w:pPr>
              <w:pStyle w:val="tabletext11"/>
              <w:jc w:val="center"/>
              <w:rPr>
                <w:ins w:id="6810" w:author="Author"/>
              </w:rPr>
            </w:pPr>
            <w:ins w:id="6811" w:author="Author">
              <w:r w:rsidRPr="0002253B">
                <w:t>549-</w:t>
              </w:r>
            </w:ins>
          </w:p>
        </w:tc>
        <w:tc>
          <w:tcPr>
            <w:tcW w:w="630" w:type="dxa"/>
            <w:tcBorders>
              <w:top w:val="single" w:sz="6" w:space="0" w:color="auto"/>
              <w:left w:val="nil"/>
              <w:bottom w:val="single" w:sz="6" w:space="0" w:color="auto"/>
              <w:right w:val="nil"/>
            </w:tcBorders>
            <w:vAlign w:val="bottom"/>
            <w:hideMark/>
          </w:tcPr>
          <w:p w14:paraId="6E84F765" w14:textId="77777777" w:rsidR="003C2275" w:rsidRPr="0002253B" w:rsidRDefault="003C2275" w:rsidP="00CD5FF3">
            <w:pPr>
              <w:pStyle w:val="tabletext11"/>
              <w:jc w:val="center"/>
              <w:rPr>
                <w:ins w:id="6812" w:author="Author"/>
                <w:b/>
                <w:bCs/>
              </w:rPr>
            </w:pPr>
            <w:ins w:id="6813" w:author="Author">
              <w:r w:rsidRPr="0002253B">
                <w:rPr>
                  <w:b/>
                  <w:bCs/>
                </w:rPr>
                <w:t>1.15</w:t>
              </w:r>
            </w:ins>
          </w:p>
        </w:tc>
        <w:tc>
          <w:tcPr>
            <w:tcW w:w="630" w:type="dxa"/>
            <w:tcBorders>
              <w:top w:val="single" w:sz="6" w:space="0" w:color="auto"/>
              <w:left w:val="nil"/>
              <w:bottom w:val="single" w:sz="6" w:space="0" w:color="auto"/>
              <w:right w:val="nil"/>
            </w:tcBorders>
            <w:vAlign w:val="bottom"/>
            <w:hideMark/>
          </w:tcPr>
          <w:p w14:paraId="7E13DC2B" w14:textId="77777777" w:rsidR="003C2275" w:rsidRPr="0002253B" w:rsidRDefault="003C2275" w:rsidP="00CD5FF3">
            <w:pPr>
              <w:pStyle w:val="tabletext11"/>
              <w:jc w:val="center"/>
              <w:rPr>
                <w:ins w:id="6814" w:author="Author"/>
                <w:b/>
                <w:bCs/>
              </w:rPr>
            </w:pPr>
            <w:ins w:id="6815" w:author="Author">
              <w:r w:rsidRPr="0002253B">
                <w:rPr>
                  <w:b/>
                  <w:bCs/>
                </w:rPr>
                <w:t>1.80</w:t>
              </w:r>
            </w:ins>
          </w:p>
        </w:tc>
        <w:tc>
          <w:tcPr>
            <w:tcW w:w="630" w:type="dxa"/>
            <w:tcBorders>
              <w:top w:val="single" w:sz="6" w:space="0" w:color="auto"/>
              <w:left w:val="single" w:sz="6" w:space="0" w:color="auto"/>
              <w:bottom w:val="single" w:sz="6" w:space="0" w:color="auto"/>
              <w:right w:val="nil"/>
            </w:tcBorders>
            <w:vAlign w:val="bottom"/>
            <w:hideMark/>
          </w:tcPr>
          <w:p w14:paraId="5AF24ED6" w14:textId="77777777" w:rsidR="003C2275" w:rsidRPr="0002253B" w:rsidRDefault="003C2275" w:rsidP="00CD5FF3">
            <w:pPr>
              <w:pStyle w:val="tabletext11"/>
              <w:jc w:val="center"/>
              <w:rPr>
                <w:ins w:id="6816" w:author="Author"/>
              </w:rPr>
            </w:pPr>
            <w:ins w:id="6817" w:author="Author">
              <w:r w:rsidRPr="0002253B">
                <w:t>5479</w:t>
              </w:r>
            </w:ins>
          </w:p>
        </w:tc>
        <w:tc>
          <w:tcPr>
            <w:tcW w:w="630" w:type="dxa"/>
            <w:tcBorders>
              <w:top w:val="single" w:sz="6" w:space="0" w:color="auto"/>
              <w:left w:val="nil"/>
              <w:bottom w:val="single" w:sz="6" w:space="0" w:color="auto"/>
              <w:right w:val="nil"/>
            </w:tcBorders>
            <w:vAlign w:val="bottom"/>
            <w:hideMark/>
          </w:tcPr>
          <w:p w14:paraId="1CC75344" w14:textId="77777777" w:rsidR="003C2275" w:rsidRPr="0002253B" w:rsidRDefault="003C2275" w:rsidP="00CD5FF3">
            <w:pPr>
              <w:pStyle w:val="tabletext11"/>
              <w:jc w:val="center"/>
              <w:rPr>
                <w:ins w:id="6818" w:author="Author"/>
              </w:rPr>
            </w:pPr>
            <w:ins w:id="6819" w:author="Author">
              <w:r w:rsidRPr="0002253B">
                <w:t>5409</w:t>
              </w:r>
            </w:ins>
          </w:p>
        </w:tc>
        <w:tc>
          <w:tcPr>
            <w:tcW w:w="630" w:type="dxa"/>
            <w:tcBorders>
              <w:top w:val="single" w:sz="6" w:space="0" w:color="auto"/>
              <w:left w:val="nil"/>
              <w:bottom w:val="single" w:sz="6" w:space="0" w:color="auto"/>
              <w:right w:val="nil"/>
            </w:tcBorders>
            <w:vAlign w:val="bottom"/>
            <w:hideMark/>
          </w:tcPr>
          <w:p w14:paraId="25D22448" w14:textId="77777777" w:rsidR="003C2275" w:rsidRPr="0002253B" w:rsidRDefault="003C2275" w:rsidP="00CD5FF3">
            <w:pPr>
              <w:pStyle w:val="tabletext11"/>
              <w:jc w:val="center"/>
              <w:rPr>
                <w:ins w:id="6820" w:author="Author"/>
                <w:b/>
                <w:bCs/>
              </w:rPr>
            </w:pPr>
            <w:ins w:id="6821" w:author="Author">
              <w:r w:rsidRPr="0002253B">
                <w:rPr>
                  <w:b/>
                  <w:bCs/>
                </w:rPr>
                <w:t>1.85</w:t>
              </w:r>
            </w:ins>
          </w:p>
        </w:tc>
        <w:tc>
          <w:tcPr>
            <w:tcW w:w="634" w:type="dxa"/>
            <w:tcBorders>
              <w:top w:val="single" w:sz="6" w:space="0" w:color="auto"/>
              <w:left w:val="nil"/>
              <w:bottom w:val="single" w:sz="6" w:space="0" w:color="auto"/>
              <w:right w:val="single" w:sz="6" w:space="0" w:color="auto"/>
            </w:tcBorders>
            <w:vAlign w:val="bottom"/>
            <w:hideMark/>
          </w:tcPr>
          <w:p w14:paraId="09C6AA10" w14:textId="77777777" w:rsidR="003C2275" w:rsidRPr="0002253B" w:rsidRDefault="003C2275" w:rsidP="00CD5FF3">
            <w:pPr>
              <w:pStyle w:val="tabletext11"/>
              <w:jc w:val="center"/>
              <w:rPr>
                <w:ins w:id="6822" w:author="Author"/>
                <w:b/>
                <w:bCs/>
              </w:rPr>
            </w:pPr>
            <w:ins w:id="6823" w:author="Author">
              <w:r w:rsidRPr="0002253B">
                <w:rPr>
                  <w:b/>
                  <w:bCs/>
                </w:rPr>
                <w:t>1.00</w:t>
              </w:r>
            </w:ins>
          </w:p>
        </w:tc>
      </w:tr>
      <w:tr w:rsidR="003C2275" w:rsidRPr="0002253B" w14:paraId="03BAADBC" w14:textId="77777777" w:rsidTr="00CD5FF3">
        <w:trPr>
          <w:cantSplit/>
          <w:trHeight w:val="190"/>
          <w:ins w:id="6824" w:author="Author"/>
        </w:trPr>
        <w:tc>
          <w:tcPr>
            <w:tcW w:w="199" w:type="dxa"/>
            <w:tcBorders>
              <w:right w:val="single" w:sz="6" w:space="0" w:color="auto"/>
            </w:tcBorders>
          </w:tcPr>
          <w:p w14:paraId="5BCA576D" w14:textId="77777777" w:rsidR="003C2275" w:rsidRPr="0002253B" w:rsidRDefault="003C2275" w:rsidP="00CD5FF3">
            <w:pPr>
              <w:pStyle w:val="tabletext11"/>
              <w:rPr>
                <w:ins w:id="6825" w:author="Author"/>
              </w:rPr>
            </w:pPr>
          </w:p>
        </w:tc>
        <w:tc>
          <w:tcPr>
            <w:tcW w:w="1118" w:type="dxa"/>
            <w:gridSpan w:val="2"/>
            <w:vMerge/>
            <w:tcBorders>
              <w:left w:val="single" w:sz="6" w:space="0" w:color="auto"/>
              <w:bottom w:val="single" w:sz="6" w:space="0" w:color="auto"/>
              <w:right w:val="single" w:sz="6" w:space="0" w:color="auto"/>
            </w:tcBorders>
            <w:vAlign w:val="center"/>
            <w:hideMark/>
          </w:tcPr>
          <w:p w14:paraId="7C88C5DD" w14:textId="77777777" w:rsidR="003C2275" w:rsidRPr="0002253B" w:rsidRDefault="003C2275" w:rsidP="00CD5FF3">
            <w:pPr>
              <w:overflowPunct/>
              <w:autoSpaceDE/>
              <w:autoSpaceDN/>
              <w:adjustRightInd/>
              <w:spacing w:before="0" w:line="240" w:lineRule="auto"/>
              <w:jc w:val="left"/>
              <w:rPr>
                <w:ins w:id="682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61BA440" w14:textId="77777777" w:rsidR="003C2275" w:rsidRPr="0002253B" w:rsidRDefault="003C2275" w:rsidP="00CD5FF3">
            <w:pPr>
              <w:pStyle w:val="tabletext11"/>
              <w:rPr>
                <w:ins w:id="6827" w:author="Author"/>
              </w:rPr>
            </w:pPr>
            <w:ins w:id="6828" w:author="Author">
              <w:r w:rsidRPr="0002253B">
                <w:t>Sightseeing Bus</w:t>
              </w:r>
            </w:ins>
          </w:p>
        </w:tc>
        <w:tc>
          <w:tcPr>
            <w:tcW w:w="630" w:type="dxa"/>
            <w:tcBorders>
              <w:top w:val="single" w:sz="6" w:space="0" w:color="auto"/>
              <w:left w:val="single" w:sz="6" w:space="0" w:color="auto"/>
              <w:bottom w:val="single" w:sz="6" w:space="0" w:color="auto"/>
              <w:right w:val="nil"/>
            </w:tcBorders>
            <w:vAlign w:val="bottom"/>
            <w:hideMark/>
          </w:tcPr>
          <w:p w14:paraId="0D78F38F" w14:textId="77777777" w:rsidR="003C2275" w:rsidRPr="0002253B" w:rsidRDefault="003C2275" w:rsidP="00CD5FF3">
            <w:pPr>
              <w:pStyle w:val="tabletext11"/>
              <w:jc w:val="center"/>
              <w:rPr>
                <w:ins w:id="6829" w:author="Author"/>
              </w:rPr>
            </w:pPr>
            <w:ins w:id="6830" w:author="Author">
              <w:r w:rsidRPr="0002253B">
                <w:t>555-</w:t>
              </w:r>
            </w:ins>
          </w:p>
        </w:tc>
        <w:tc>
          <w:tcPr>
            <w:tcW w:w="630" w:type="dxa"/>
            <w:tcBorders>
              <w:top w:val="single" w:sz="6" w:space="0" w:color="auto"/>
              <w:left w:val="nil"/>
              <w:bottom w:val="single" w:sz="6" w:space="0" w:color="auto"/>
              <w:right w:val="nil"/>
            </w:tcBorders>
            <w:vAlign w:val="bottom"/>
            <w:hideMark/>
          </w:tcPr>
          <w:p w14:paraId="74247349" w14:textId="77777777" w:rsidR="003C2275" w:rsidRPr="0002253B" w:rsidRDefault="003C2275" w:rsidP="00CD5FF3">
            <w:pPr>
              <w:pStyle w:val="tabletext11"/>
              <w:jc w:val="center"/>
              <w:rPr>
                <w:ins w:id="6831" w:author="Author"/>
              </w:rPr>
            </w:pPr>
            <w:ins w:id="6832" w:author="Author">
              <w:r w:rsidRPr="0002253B">
                <w:t>558-</w:t>
              </w:r>
            </w:ins>
          </w:p>
        </w:tc>
        <w:tc>
          <w:tcPr>
            <w:tcW w:w="630" w:type="dxa"/>
            <w:tcBorders>
              <w:top w:val="single" w:sz="6" w:space="0" w:color="auto"/>
              <w:left w:val="nil"/>
              <w:bottom w:val="single" w:sz="6" w:space="0" w:color="auto"/>
              <w:right w:val="nil"/>
            </w:tcBorders>
            <w:vAlign w:val="bottom"/>
            <w:hideMark/>
          </w:tcPr>
          <w:p w14:paraId="3567BC85" w14:textId="77777777" w:rsidR="003C2275" w:rsidRPr="0002253B" w:rsidRDefault="003C2275" w:rsidP="00CD5FF3">
            <w:pPr>
              <w:pStyle w:val="tabletext11"/>
              <w:jc w:val="center"/>
              <w:rPr>
                <w:ins w:id="6833" w:author="Author"/>
                <w:b/>
                <w:bCs/>
              </w:rPr>
            </w:pPr>
            <w:ins w:id="6834" w:author="Author">
              <w:r w:rsidRPr="0002253B">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67B7FDAD" w14:textId="77777777" w:rsidR="003C2275" w:rsidRPr="0002253B" w:rsidRDefault="003C2275" w:rsidP="00CD5FF3">
            <w:pPr>
              <w:pStyle w:val="tabletext11"/>
              <w:jc w:val="center"/>
              <w:rPr>
                <w:ins w:id="6835" w:author="Author"/>
                <w:b/>
                <w:bCs/>
              </w:rPr>
            </w:pPr>
            <w:ins w:id="6836" w:author="Author">
              <w:r w:rsidRPr="0002253B">
                <w:rPr>
                  <w:b/>
                  <w:bCs/>
                </w:rPr>
                <w:t>0.90</w:t>
              </w:r>
            </w:ins>
          </w:p>
        </w:tc>
        <w:tc>
          <w:tcPr>
            <w:tcW w:w="630" w:type="dxa"/>
            <w:tcBorders>
              <w:top w:val="single" w:sz="6" w:space="0" w:color="auto"/>
              <w:left w:val="nil"/>
              <w:bottom w:val="single" w:sz="6" w:space="0" w:color="auto"/>
              <w:right w:val="nil"/>
            </w:tcBorders>
            <w:vAlign w:val="bottom"/>
            <w:hideMark/>
          </w:tcPr>
          <w:p w14:paraId="188BBB01" w14:textId="77777777" w:rsidR="003C2275" w:rsidRPr="0002253B" w:rsidRDefault="003C2275" w:rsidP="00CD5FF3">
            <w:pPr>
              <w:pStyle w:val="tabletext11"/>
              <w:jc w:val="center"/>
              <w:rPr>
                <w:ins w:id="6837" w:author="Author"/>
              </w:rPr>
            </w:pPr>
            <w:ins w:id="6838" w:author="Author">
              <w:r w:rsidRPr="0002253B">
                <w:t>556-</w:t>
              </w:r>
            </w:ins>
          </w:p>
        </w:tc>
        <w:tc>
          <w:tcPr>
            <w:tcW w:w="630" w:type="dxa"/>
            <w:tcBorders>
              <w:top w:val="single" w:sz="6" w:space="0" w:color="auto"/>
              <w:left w:val="nil"/>
              <w:bottom w:val="single" w:sz="6" w:space="0" w:color="auto"/>
              <w:right w:val="nil"/>
            </w:tcBorders>
            <w:vAlign w:val="bottom"/>
            <w:hideMark/>
          </w:tcPr>
          <w:p w14:paraId="4391D115" w14:textId="77777777" w:rsidR="003C2275" w:rsidRPr="0002253B" w:rsidRDefault="003C2275" w:rsidP="00CD5FF3">
            <w:pPr>
              <w:pStyle w:val="tabletext11"/>
              <w:jc w:val="center"/>
              <w:rPr>
                <w:ins w:id="6839" w:author="Author"/>
              </w:rPr>
            </w:pPr>
            <w:ins w:id="6840" w:author="Author">
              <w:r w:rsidRPr="0002253B">
                <w:t>559-</w:t>
              </w:r>
            </w:ins>
          </w:p>
        </w:tc>
        <w:tc>
          <w:tcPr>
            <w:tcW w:w="630" w:type="dxa"/>
            <w:tcBorders>
              <w:top w:val="single" w:sz="6" w:space="0" w:color="auto"/>
              <w:left w:val="nil"/>
              <w:bottom w:val="single" w:sz="6" w:space="0" w:color="auto"/>
              <w:right w:val="nil"/>
            </w:tcBorders>
            <w:vAlign w:val="bottom"/>
            <w:hideMark/>
          </w:tcPr>
          <w:p w14:paraId="4C0EE38D" w14:textId="77777777" w:rsidR="003C2275" w:rsidRPr="0002253B" w:rsidRDefault="003C2275" w:rsidP="00CD5FF3">
            <w:pPr>
              <w:pStyle w:val="tabletext11"/>
              <w:jc w:val="center"/>
              <w:rPr>
                <w:ins w:id="6841" w:author="Author"/>
                <w:b/>
                <w:bCs/>
              </w:rPr>
            </w:pPr>
            <w:ins w:id="6842" w:author="Author">
              <w:r w:rsidRPr="0002253B">
                <w:rPr>
                  <w:b/>
                  <w:bCs/>
                </w:rPr>
                <w:t>0.85</w:t>
              </w:r>
            </w:ins>
          </w:p>
        </w:tc>
        <w:tc>
          <w:tcPr>
            <w:tcW w:w="630" w:type="dxa"/>
            <w:tcBorders>
              <w:top w:val="single" w:sz="6" w:space="0" w:color="auto"/>
              <w:left w:val="nil"/>
              <w:bottom w:val="single" w:sz="6" w:space="0" w:color="auto"/>
              <w:right w:val="nil"/>
            </w:tcBorders>
            <w:vAlign w:val="bottom"/>
            <w:hideMark/>
          </w:tcPr>
          <w:p w14:paraId="723C78A7" w14:textId="77777777" w:rsidR="003C2275" w:rsidRPr="0002253B" w:rsidRDefault="003C2275" w:rsidP="00CD5FF3">
            <w:pPr>
              <w:pStyle w:val="tabletext11"/>
              <w:jc w:val="center"/>
              <w:rPr>
                <w:ins w:id="6843" w:author="Author"/>
                <w:b/>
                <w:bCs/>
              </w:rPr>
            </w:pPr>
            <w:ins w:id="6844" w:author="Author">
              <w:r w:rsidRPr="0002253B">
                <w:rPr>
                  <w:b/>
                  <w:bCs/>
                </w:rPr>
                <w:t>1.05</w:t>
              </w:r>
            </w:ins>
          </w:p>
        </w:tc>
        <w:tc>
          <w:tcPr>
            <w:tcW w:w="630" w:type="dxa"/>
            <w:tcBorders>
              <w:top w:val="single" w:sz="6" w:space="0" w:color="auto"/>
              <w:left w:val="single" w:sz="6" w:space="0" w:color="auto"/>
              <w:bottom w:val="single" w:sz="6" w:space="0" w:color="auto"/>
              <w:right w:val="nil"/>
            </w:tcBorders>
            <w:vAlign w:val="bottom"/>
            <w:hideMark/>
          </w:tcPr>
          <w:p w14:paraId="14ED961B" w14:textId="77777777" w:rsidR="003C2275" w:rsidRPr="0002253B" w:rsidRDefault="003C2275" w:rsidP="00CD5FF3">
            <w:pPr>
              <w:pStyle w:val="tabletext11"/>
              <w:jc w:val="center"/>
              <w:rPr>
                <w:ins w:id="6845" w:author="Author"/>
              </w:rPr>
            </w:pPr>
            <w:ins w:id="6846" w:author="Author">
              <w:r w:rsidRPr="0002253B">
                <w:t>5579</w:t>
              </w:r>
            </w:ins>
          </w:p>
        </w:tc>
        <w:tc>
          <w:tcPr>
            <w:tcW w:w="630" w:type="dxa"/>
            <w:tcBorders>
              <w:top w:val="single" w:sz="6" w:space="0" w:color="auto"/>
              <w:left w:val="nil"/>
              <w:bottom w:val="single" w:sz="6" w:space="0" w:color="auto"/>
              <w:right w:val="nil"/>
            </w:tcBorders>
            <w:vAlign w:val="bottom"/>
            <w:hideMark/>
          </w:tcPr>
          <w:p w14:paraId="79A451F6" w14:textId="77777777" w:rsidR="003C2275" w:rsidRPr="0002253B" w:rsidRDefault="003C2275" w:rsidP="00CD5FF3">
            <w:pPr>
              <w:pStyle w:val="tabletext11"/>
              <w:jc w:val="center"/>
              <w:rPr>
                <w:ins w:id="6847" w:author="Author"/>
              </w:rPr>
            </w:pPr>
            <w:ins w:id="6848" w:author="Author">
              <w:r w:rsidRPr="0002253B">
                <w:t>5509</w:t>
              </w:r>
            </w:ins>
          </w:p>
        </w:tc>
        <w:tc>
          <w:tcPr>
            <w:tcW w:w="630" w:type="dxa"/>
            <w:tcBorders>
              <w:top w:val="single" w:sz="6" w:space="0" w:color="auto"/>
              <w:left w:val="nil"/>
              <w:bottom w:val="single" w:sz="6" w:space="0" w:color="auto"/>
              <w:right w:val="nil"/>
            </w:tcBorders>
            <w:vAlign w:val="bottom"/>
            <w:hideMark/>
          </w:tcPr>
          <w:p w14:paraId="2FE94780" w14:textId="77777777" w:rsidR="003C2275" w:rsidRPr="0002253B" w:rsidRDefault="003C2275" w:rsidP="00CD5FF3">
            <w:pPr>
              <w:pStyle w:val="tabletext11"/>
              <w:jc w:val="center"/>
              <w:rPr>
                <w:ins w:id="6849" w:author="Author"/>
                <w:b/>
                <w:bCs/>
              </w:rPr>
            </w:pPr>
            <w:ins w:id="6850" w:author="Author">
              <w:r w:rsidRPr="0002253B">
                <w:rPr>
                  <w:b/>
                  <w:bCs/>
                </w:rPr>
                <w:t>1.65</w:t>
              </w:r>
            </w:ins>
          </w:p>
        </w:tc>
        <w:tc>
          <w:tcPr>
            <w:tcW w:w="634" w:type="dxa"/>
            <w:tcBorders>
              <w:top w:val="single" w:sz="6" w:space="0" w:color="auto"/>
              <w:left w:val="nil"/>
              <w:bottom w:val="single" w:sz="6" w:space="0" w:color="auto"/>
              <w:right w:val="single" w:sz="6" w:space="0" w:color="auto"/>
            </w:tcBorders>
            <w:vAlign w:val="bottom"/>
            <w:hideMark/>
          </w:tcPr>
          <w:p w14:paraId="2368BA2A" w14:textId="77777777" w:rsidR="003C2275" w:rsidRPr="0002253B" w:rsidRDefault="003C2275" w:rsidP="00CD5FF3">
            <w:pPr>
              <w:pStyle w:val="tabletext11"/>
              <w:jc w:val="center"/>
              <w:rPr>
                <w:ins w:id="6851" w:author="Author"/>
                <w:b/>
                <w:bCs/>
              </w:rPr>
            </w:pPr>
            <w:ins w:id="6852" w:author="Author">
              <w:r w:rsidRPr="0002253B">
                <w:rPr>
                  <w:b/>
                  <w:bCs/>
                </w:rPr>
                <w:t>1.00</w:t>
              </w:r>
            </w:ins>
          </w:p>
        </w:tc>
      </w:tr>
      <w:tr w:rsidR="003C2275" w:rsidRPr="0002253B" w14:paraId="138F447E" w14:textId="77777777" w:rsidTr="00CD5FF3">
        <w:trPr>
          <w:cantSplit/>
          <w:trHeight w:val="190"/>
          <w:ins w:id="6853" w:author="Author"/>
        </w:trPr>
        <w:tc>
          <w:tcPr>
            <w:tcW w:w="199" w:type="dxa"/>
            <w:tcBorders>
              <w:right w:val="single" w:sz="6" w:space="0" w:color="auto"/>
            </w:tcBorders>
            <w:hideMark/>
          </w:tcPr>
          <w:p w14:paraId="2BA7BBEC" w14:textId="77777777" w:rsidR="003C2275" w:rsidRPr="0002253B" w:rsidRDefault="003C2275" w:rsidP="00CD5FF3">
            <w:pPr>
              <w:pStyle w:val="tabletext11"/>
              <w:rPr>
                <w:ins w:id="6854" w:author="Author"/>
              </w:rPr>
            </w:pPr>
            <w:ins w:id="6855" w:author="Author">
              <w:r w:rsidRPr="0002253B">
                <w:br/>
              </w:r>
            </w:ins>
          </w:p>
        </w:tc>
        <w:tc>
          <w:tcPr>
            <w:tcW w:w="1118" w:type="dxa"/>
            <w:gridSpan w:val="2"/>
            <w:vMerge/>
            <w:tcBorders>
              <w:top w:val="single" w:sz="6" w:space="0" w:color="auto"/>
              <w:left w:val="single" w:sz="6" w:space="0" w:color="auto"/>
              <w:right w:val="single" w:sz="6" w:space="0" w:color="auto"/>
            </w:tcBorders>
            <w:vAlign w:val="center"/>
            <w:hideMark/>
          </w:tcPr>
          <w:p w14:paraId="5CE1102B" w14:textId="77777777" w:rsidR="003C2275" w:rsidRPr="0002253B" w:rsidRDefault="003C2275" w:rsidP="00CD5FF3">
            <w:pPr>
              <w:overflowPunct/>
              <w:autoSpaceDE/>
              <w:autoSpaceDN/>
              <w:adjustRightInd/>
              <w:spacing w:before="0" w:line="240" w:lineRule="auto"/>
              <w:jc w:val="left"/>
              <w:rPr>
                <w:ins w:id="68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1362DBE" w14:textId="77777777" w:rsidR="003C2275" w:rsidRPr="0002253B" w:rsidRDefault="003C2275" w:rsidP="00CD5FF3">
            <w:pPr>
              <w:pStyle w:val="tabletext11"/>
              <w:rPr>
                <w:ins w:id="6857" w:author="Author"/>
              </w:rPr>
            </w:pPr>
            <w:ins w:id="6858" w:author="Author">
              <w:r w:rsidRPr="0002253B">
                <w:t>Transportation Of Athletes And Entertainers</w:t>
              </w:r>
            </w:ins>
          </w:p>
        </w:tc>
        <w:tc>
          <w:tcPr>
            <w:tcW w:w="630" w:type="dxa"/>
            <w:tcBorders>
              <w:top w:val="single" w:sz="6" w:space="0" w:color="auto"/>
              <w:left w:val="single" w:sz="6" w:space="0" w:color="auto"/>
              <w:bottom w:val="single" w:sz="6" w:space="0" w:color="auto"/>
              <w:right w:val="nil"/>
            </w:tcBorders>
            <w:vAlign w:val="bottom"/>
            <w:hideMark/>
          </w:tcPr>
          <w:p w14:paraId="5685AFFC" w14:textId="77777777" w:rsidR="003C2275" w:rsidRPr="0002253B" w:rsidRDefault="003C2275" w:rsidP="00CD5FF3">
            <w:pPr>
              <w:pStyle w:val="tabletext11"/>
              <w:jc w:val="center"/>
              <w:rPr>
                <w:ins w:id="6859" w:author="Author"/>
              </w:rPr>
            </w:pPr>
            <w:ins w:id="6860" w:author="Author">
              <w:r w:rsidRPr="0002253B">
                <w:t>565-</w:t>
              </w:r>
            </w:ins>
          </w:p>
        </w:tc>
        <w:tc>
          <w:tcPr>
            <w:tcW w:w="630" w:type="dxa"/>
            <w:tcBorders>
              <w:top w:val="single" w:sz="6" w:space="0" w:color="auto"/>
              <w:left w:val="nil"/>
              <w:bottom w:val="single" w:sz="6" w:space="0" w:color="auto"/>
              <w:right w:val="nil"/>
            </w:tcBorders>
            <w:vAlign w:val="bottom"/>
            <w:hideMark/>
          </w:tcPr>
          <w:p w14:paraId="61BD27D8" w14:textId="77777777" w:rsidR="003C2275" w:rsidRPr="0002253B" w:rsidRDefault="003C2275" w:rsidP="00CD5FF3">
            <w:pPr>
              <w:pStyle w:val="tabletext11"/>
              <w:jc w:val="center"/>
              <w:rPr>
                <w:ins w:id="6861" w:author="Author"/>
              </w:rPr>
            </w:pPr>
            <w:ins w:id="6862" w:author="Author">
              <w:r w:rsidRPr="0002253B">
                <w:t>568-</w:t>
              </w:r>
            </w:ins>
          </w:p>
        </w:tc>
        <w:tc>
          <w:tcPr>
            <w:tcW w:w="630" w:type="dxa"/>
            <w:tcBorders>
              <w:top w:val="single" w:sz="6" w:space="0" w:color="auto"/>
              <w:left w:val="nil"/>
              <w:bottom w:val="single" w:sz="6" w:space="0" w:color="auto"/>
              <w:right w:val="nil"/>
            </w:tcBorders>
            <w:vAlign w:val="bottom"/>
            <w:hideMark/>
          </w:tcPr>
          <w:p w14:paraId="30AE6662" w14:textId="77777777" w:rsidR="003C2275" w:rsidRPr="0002253B" w:rsidRDefault="003C2275" w:rsidP="00CD5FF3">
            <w:pPr>
              <w:pStyle w:val="tabletext11"/>
              <w:jc w:val="center"/>
              <w:rPr>
                <w:ins w:id="6863" w:author="Author"/>
                <w:b/>
                <w:bCs/>
              </w:rPr>
            </w:pPr>
            <w:ins w:id="6864" w:author="Author">
              <w:r w:rsidRPr="0002253B">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2D9A7A12" w14:textId="77777777" w:rsidR="003C2275" w:rsidRPr="0002253B" w:rsidRDefault="003C2275" w:rsidP="00CD5FF3">
            <w:pPr>
              <w:pStyle w:val="tabletext11"/>
              <w:jc w:val="center"/>
              <w:rPr>
                <w:ins w:id="6865" w:author="Author"/>
                <w:b/>
                <w:bCs/>
              </w:rPr>
            </w:pPr>
            <w:ins w:id="6866" w:author="Author">
              <w:r w:rsidRPr="0002253B">
                <w:rPr>
                  <w:b/>
                  <w:bCs/>
                </w:rPr>
                <w:t>1.40</w:t>
              </w:r>
            </w:ins>
          </w:p>
        </w:tc>
        <w:tc>
          <w:tcPr>
            <w:tcW w:w="630" w:type="dxa"/>
            <w:tcBorders>
              <w:top w:val="single" w:sz="6" w:space="0" w:color="auto"/>
              <w:left w:val="nil"/>
              <w:bottom w:val="single" w:sz="6" w:space="0" w:color="auto"/>
              <w:right w:val="nil"/>
            </w:tcBorders>
            <w:vAlign w:val="bottom"/>
            <w:hideMark/>
          </w:tcPr>
          <w:p w14:paraId="1A49CE6C" w14:textId="77777777" w:rsidR="003C2275" w:rsidRPr="0002253B" w:rsidRDefault="003C2275" w:rsidP="00CD5FF3">
            <w:pPr>
              <w:pStyle w:val="tabletext11"/>
              <w:jc w:val="center"/>
              <w:rPr>
                <w:ins w:id="6867" w:author="Author"/>
              </w:rPr>
            </w:pPr>
            <w:ins w:id="6868" w:author="Author">
              <w:r w:rsidRPr="0002253B">
                <w:t>566-</w:t>
              </w:r>
            </w:ins>
          </w:p>
        </w:tc>
        <w:tc>
          <w:tcPr>
            <w:tcW w:w="630" w:type="dxa"/>
            <w:tcBorders>
              <w:top w:val="single" w:sz="6" w:space="0" w:color="auto"/>
              <w:left w:val="nil"/>
              <w:bottom w:val="single" w:sz="6" w:space="0" w:color="auto"/>
              <w:right w:val="nil"/>
            </w:tcBorders>
            <w:vAlign w:val="bottom"/>
            <w:hideMark/>
          </w:tcPr>
          <w:p w14:paraId="1C80BC76" w14:textId="77777777" w:rsidR="003C2275" w:rsidRPr="0002253B" w:rsidRDefault="003C2275" w:rsidP="00CD5FF3">
            <w:pPr>
              <w:pStyle w:val="tabletext11"/>
              <w:jc w:val="center"/>
              <w:rPr>
                <w:ins w:id="6869" w:author="Author"/>
              </w:rPr>
            </w:pPr>
            <w:ins w:id="6870" w:author="Author">
              <w:r w:rsidRPr="0002253B">
                <w:t>569-</w:t>
              </w:r>
            </w:ins>
          </w:p>
        </w:tc>
        <w:tc>
          <w:tcPr>
            <w:tcW w:w="630" w:type="dxa"/>
            <w:tcBorders>
              <w:top w:val="single" w:sz="6" w:space="0" w:color="auto"/>
              <w:left w:val="nil"/>
              <w:bottom w:val="single" w:sz="6" w:space="0" w:color="auto"/>
              <w:right w:val="nil"/>
            </w:tcBorders>
            <w:vAlign w:val="bottom"/>
            <w:hideMark/>
          </w:tcPr>
          <w:p w14:paraId="11CAA953" w14:textId="77777777" w:rsidR="003C2275" w:rsidRPr="0002253B" w:rsidRDefault="003C2275" w:rsidP="00CD5FF3">
            <w:pPr>
              <w:pStyle w:val="tabletext11"/>
              <w:jc w:val="center"/>
              <w:rPr>
                <w:ins w:id="6871" w:author="Author"/>
                <w:b/>
                <w:bCs/>
              </w:rPr>
            </w:pPr>
            <w:ins w:id="6872" w:author="Author">
              <w:r w:rsidRPr="0002253B">
                <w:rPr>
                  <w:b/>
                  <w:bCs/>
                </w:rPr>
                <w:t>0.50</w:t>
              </w:r>
            </w:ins>
          </w:p>
        </w:tc>
        <w:tc>
          <w:tcPr>
            <w:tcW w:w="630" w:type="dxa"/>
            <w:tcBorders>
              <w:top w:val="single" w:sz="6" w:space="0" w:color="auto"/>
              <w:left w:val="nil"/>
              <w:bottom w:val="single" w:sz="6" w:space="0" w:color="auto"/>
              <w:right w:val="nil"/>
            </w:tcBorders>
            <w:vAlign w:val="bottom"/>
            <w:hideMark/>
          </w:tcPr>
          <w:p w14:paraId="26CEA04F" w14:textId="77777777" w:rsidR="003C2275" w:rsidRPr="0002253B" w:rsidRDefault="003C2275" w:rsidP="00CD5FF3">
            <w:pPr>
              <w:pStyle w:val="tabletext11"/>
              <w:jc w:val="center"/>
              <w:rPr>
                <w:ins w:id="6873" w:author="Author"/>
                <w:b/>
                <w:bCs/>
              </w:rPr>
            </w:pPr>
            <w:ins w:id="6874" w:author="Author">
              <w:r w:rsidRPr="0002253B">
                <w:rPr>
                  <w:b/>
                  <w:bCs/>
                </w:rPr>
                <w:t>1.60</w:t>
              </w:r>
            </w:ins>
          </w:p>
        </w:tc>
        <w:tc>
          <w:tcPr>
            <w:tcW w:w="630" w:type="dxa"/>
            <w:tcBorders>
              <w:top w:val="single" w:sz="6" w:space="0" w:color="auto"/>
              <w:left w:val="single" w:sz="6" w:space="0" w:color="auto"/>
              <w:bottom w:val="single" w:sz="6" w:space="0" w:color="auto"/>
              <w:right w:val="nil"/>
            </w:tcBorders>
            <w:vAlign w:val="bottom"/>
            <w:hideMark/>
          </w:tcPr>
          <w:p w14:paraId="5FE8B14B" w14:textId="77777777" w:rsidR="003C2275" w:rsidRPr="0002253B" w:rsidRDefault="003C2275" w:rsidP="00CD5FF3">
            <w:pPr>
              <w:pStyle w:val="tabletext11"/>
              <w:jc w:val="center"/>
              <w:rPr>
                <w:ins w:id="6875" w:author="Author"/>
              </w:rPr>
            </w:pPr>
            <w:ins w:id="6876" w:author="Author">
              <w:r w:rsidRPr="0002253B">
                <w:t>5679</w:t>
              </w:r>
            </w:ins>
          </w:p>
        </w:tc>
        <w:tc>
          <w:tcPr>
            <w:tcW w:w="630" w:type="dxa"/>
            <w:tcBorders>
              <w:top w:val="single" w:sz="6" w:space="0" w:color="auto"/>
              <w:left w:val="nil"/>
              <w:bottom w:val="single" w:sz="6" w:space="0" w:color="auto"/>
              <w:right w:val="nil"/>
            </w:tcBorders>
            <w:vAlign w:val="bottom"/>
            <w:hideMark/>
          </w:tcPr>
          <w:p w14:paraId="7CE665BB" w14:textId="77777777" w:rsidR="003C2275" w:rsidRPr="0002253B" w:rsidRDefault="003C2275" w:rsidP="00CD5FF3">
            <w:pPr>
              <w:pStyle w:val="tabletext11"/>
              <w:jc w:val="center"/>
              <w:rPr>
                <w:ins w:id="6877" w:author="Author"/>
              </w:rPr>
            </w:pPr>
            <w:ins w:id="6878" w:author="Author">
              <w:r w:rsidRPr="0002253B">
                <w:t>5609</w:t>
              </w:r>
            </w:ins>
          </w:p>
        </w:tc>
        <w:tc>
          <w:tcPr>
            <w:tcW w:w="630" w:type="dxa"/>
            <w:tcBorders>
              <w:top w:val="single" w:sz="6" w:space="0" w:color="auto"/>
              <w:left w:val="nil"/>
              <w:bottom w:val="single" w:sz="6" w:space="0" w:color="auto"/>
              <w:right w:val="nil"/>
            </w:tcBorders>
            <w:vAlign w:val="bottom"/>
            <w:hideMark/>
          </w:tcPr>
          <w:p w14:paraId="2DD9AED2" w14:textId="77777777" w:rsidR="003C2275" w:rsidRPr="0002253B" w:rsidRDefault="003C2275" w:rsidP="00CD5FF3">
            <w:pPr>
              <w:pStyle w:val="tabletext11"/>
              <w:jc w:val="center"/>
              <w:rPr>
                <w:ins w:id="6879" w:author="Author"/>
                <w:b/>
                <w:bCs/>
              </w:rPr>
            </w:pPr>
            <w:ins w:id="6880" w:author="Author">
              <w:r w:rsidRPr="0002253B">
                <w:rPr>
                  <w:b/>
                  <w:bCs/>
                </w:rPr>
                <w:t>1.00</w:t>
              </w:r>
            </w:ins>
          </w:p>
        </w:tc>
        <w:tc>
          <w:tcPr>
            <w:tcW w:w="634" w:type="dxa"/>
            <w:tcBorders>
              <w:top w:val="single" w:sz="6" w:space="0" w:color="auto"/>
              <w:left w:val="nil"/>
              <w:bottom w:val="single" w:sz="6" w:space="0" w:color="auto"/>
              <w:right w:val="single" w:sz="6" w:space="0" w:color="auto"/>
            </w:tcBorders>
            <w:vAlign w:val="bottom"/>
            <w:hideMark/>
          </w:tcPr>
          <w:p w14:paraId="131479BF" w14:textId="77777777" w:rsidR="003C2275" w:rsidRPr="0002253B" w:rsidRDefault="003C2275" w:rsidP="00CD5FF3">
            <w:pPr>
              <w:pStyle w:val="tabletext11"/>
              <w:jc w:val="center"/>
              <w:rPr>
                <w:ins w:id="6881" w:author="Author"/>
                <w:b/>
                <w:bCs/>
              </w:rPr>
            </w:pPr>
            <w:ins w:id="6882" w:author="Author">
              <w:r w:rsidRPr="0002253B">
                <w:rPr>
                  <w:b/>
                  <w:bCs/>
                </w:rPr>
                <w:t>1.00</w:t>
              </w:r>
            </w:ins>
          </w:p>
        </w:tc>
      </w:tr>
      <w:tr w:rsidR="003C2275" w:rsidRPr="0002253B" w14:paraId="56369EC0" w14:textId="77777777" w:rsidTr="00CD5FF3">
        <w:trPr>
          <w:cantSplit/>
          <w:trHeight w:val="190"/>
          <w:ins w:id="6883" w:author="Author"/>
        </w:trPr>
        <w:tc>
          <w:tcPr>
            <w:tcW w:w="199" w:type="dxa"/>
            <w:tcBorders>
              <w:right w:val="single" w:sz="6" w:space="0" w:color="auto"/>
            </w:tcBorders>
            <w:hideMark/>
          </w:tcPr>
          <w:p w14:paraId="7A4360C6" w14:textId="77777777" w:rsidR="003C2275" w:rsidRPr="0002253B" w:rsidRDefault="003C2275" w:rsidP="00CD5FF3">
            <w:pPr>
              <w:pStyle w:val="tabletext11"/>
              <w:rPr>
                <w:ins w:id="6884" w:author="Author"/>
              </w:rPr>
            </w:pPr>
            <w:ins w:id="6885" w:author="Author">
              <w:r w:rsidRPr="0002253B">
                <w:lastRenderedPageBreak/>
                <w:br/>
              </w:r>
            </w:ins>
          </w:p>
        </w:tc>
        <w:tc>
          <w:tcPr>
            <w:tcW w:w="1118" w:type="dxa"/>
            <w:gridSpan w:val="2"/>
            <w:vMerge/>
            <w:tcBorders>
              <w:left w:val="single" w:sz="6" w:space="0" w:color="auto"/>
              <w:right w:val="single" w:sz="6" w:space="0" w:color="auto"/>
            </w:tcBorders>
            <w:vAlign w:val="center"/>
            <w:hideMark/>
          </w:tcPr>
          <w:p w14:paraId="05E48551" w14:textId="77777777" w:rsidR="003C2275" w:rsidRPr="0002253B" w:rsidRDefault="003C2275" w:rsidP="00CD5FF3">
            <w:pPr>
              <w:overflowPunct/>
              <w:autoSpaceDE/>
              <w:autoSpaceDN/>
              <w:adjustRightInd/>
              <w:spacing w:before="0" w:line="240" w:lineRule="auto"/>
              <w:jc w:val="left"/>
              <w:rPr>
                <w:ins w:id="688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ADB31CB" w14:textId="77777777" w:rsidR="003C2275" w:rsidRPr="0002253B" w:rsidRDefault="003C2275" w:rsidP="00CD5FF3">
            <w:pPr>
              <w:pStyle w:val="tabletext11"/>
              <w:rPr>
                <w:ins w:id="6887" w:author="Author"/>
              </w:rPr>
            </w:pPr>
            <w:ins w:id="6888" w:author="Author">
              <w:r w:rsidRPr="0002253B">
                <w:t xml:space="preserve">Social Service Agency Auto </w:t>
              </w:r>
              <w:r w:rsidRPr="0002253B">
                <w:br/>
                <w:t>Employee-operated</w:t>
              </w:r>
            </w:ins>
          </w:p>
        </w:tc>
        <w:tc>
          <w:tcPr>
            <w:tcW w:w="630" w:type="dxa"/>
            <w:tcBorders>
              <w:top w:val="single" w:sz="6" w:space="0" w:color="auto"/>
              <w:left w:val="single" w:sz="6" w:space="0" w:color="auto"/>
              <w:bottom w:val="single" w:sz="6" w:space="0" w:color="auto"/>
              <w:right w:val="nil"/>
            </w:tcBorders>
            <w:vAlign w:val="bottom"/>
            <w:hideMark/>
          </w:tcPr>
          <w:p w14:paraId="36120985" w14:textId="77777777" w:rsidR="003C2275" w:rsidRPr="0002253B" w:rsidRDefault="003C2275" w:rsidP="00CD5FF3">
            <w:pPr>
              <w:pStyle w:val="tabletext11"/>
              <w:jc w:val="center"/>
              <w:rPr>
                <w:ins w:id="6889" w:author="Author"/>
              </w:rPr>
            </w:pPr>
            <w:ins w:id="6890" w:author="Author">
              <w:r w:rsidRPr="0002253B">
                <w:t>645-</w:t>
              </w:r>
            </w:ins>
          </w:p>
        </w:tc>
        <w:tc>
          <w:tcPr>
            <w:tcW w:w="630" w:type="dxa"/>
            <w:tcBorders>
              <w:top w:val="single" w:sz="6" w:space="0" w:color="auto"/>
              <w:left w:val="nil"/>
              <w:bottom w:val="single" w:sz="6" w:space="0" w:color="auto"/>
              <w:right w:val="nil"/>
            </w:tcBorders>
            <w:vAlign w:val="bottom"/>
            <w:hideMark/>
          </w:tcPr>
          <w:p w14:paraId="6D0405CF" w14:textId="77777777" w:rsidR="003C2275" w:rsidRPr="0002253B" w:rsidRDefault="003C2275" w:rsidP="00CD5FF3">
            <w:pPr>
              <w:pStyle w:val="tabletext11"/>
              <w:jc w:val="center"/>
              <w:rPr>
                <w:ins w:id="6891" w:author="Author"/>
              </w:rPr>
            </w:pPr>
            <w:ins w:id="6892" w:author="Author">
              <w:r w:rsidRPr="0002253B">
                <w:t>648-</w:t>
              </w:r>
            </w:ins>
          </w:p>
        </w:tc>
        <w:tc>
          <w:tcPr>
            <w:tcW w:w="630" w:type="dxa"/>
            <w:tcBorders>
              <w:top w:val="single" w:sz="6" w:space="0" w:color="auto"/>
              <w:left w:val="nil"/>
              <w:bottom w:val="single" w:sz="6" w:space="0" w:color="auto"/>
              <w:right w:val="nil"/>
            </w:tcBorders>
            <w:vAlign w:val="bottom"/>
            <w:hideMark/>
          </w:tcPr>
          <w:p w14:paraId="4E5FD5E0" w14:textId="77777777" w:rsidR="003C2275" w:rsidRPr="0002253B" w:rsidRDefault="003C2275" w:rsidP="00CD5FF3">
            <w:pPr>
              <w:pStyle w:val="tabletext11"/>
              <w:jc w:val="center"/>
              <w:rPr>
                <w:ins w:id="6893" w:author="Author"/>
                <w:b/>
                <w:bCs/>
              </w:rPr>
            </w:pPr>
            <w:ins w:id="6894" w:author="Author">
              <w:r w:rsidRPr="0002253B">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4D9CDFFF" w14:textId="77777777" w:rsidR="003C2275" w:rsidRPr="0002253B" w:rsidRDefault="003C2275" w:rsidP="00CD5FF3">
            <w:pPr>
              <w:pStyle w:val="tabletext11"/>
              <w:jc w:val="center"/>
              <w:rPr>
                <w:ins w:id="6895" w:author="Author"/>
                <w:b/>
                <w:bCs/>
              </w:rPr>
            </w:pPr>
            <w:ins w:id="6896" w:author="Author">
              <w:r w:rsidRPr="0002253B">
                <w:rPr>
                  <w:b/>
                  <w:bCs/>
                </w:rPr>
                <w:t>1.20</w:t>
              </w:r>
            </w:ins>
          </w:p>
        </w:tc>
        <w:tc>
          <w:tcPr>
            <w:tcW w:w="630" w:type="dxa"/>
            <w:tcBorders>
              <w:top w:val="single" w:sz="6" w:space="0" w:color="auto"/>
              <w:left w:val="nil"/>
              <w:bottom w:val="single" w:sz="6" w:space="0" w:color="auto"/>
              <w:right w:val="nil"/>
            </w:tcBorders>
            <w:vAlign w:val="bottom"/>
            <w:hideMark/>
          </w:tcPr>
          <w:p w14:paraId="164A0983" w14:textId="77777777" w:rsidR="003C2275" w:rsidRPr="0002253B" w:rsidRDefault="003C2275" w:rsidP="00CD5FF3">
            <w:pPr>
              <w:pStyle w:val="tabletext11"/>
              <w:jc w:val="center"/>
              <w:rPr>
                <w:ins w:id="6897" w:author="Author"/>
              </w:rPr>
            </w:pPr>
            <w:ins w:id="6898" w:author="Author">
              <w:r w:rsidRPr="0002253B">
                <w:t>646-</w:t>
              </w:r>
            </w:ins>
          </w:p>
        </w:tc>
        <w:tc>
          <w:tcPr>
            <w:tcW w:w="630" w:type="dxa"/>
            <w:tcBorders>
              <w:top w:val="single" w:sz="6" w:space="0" w:color="auto"/>
              <w:left w:val="nil"/>
              <w:bottom w:val="single" w:sz="6" w:space="0" w:color="auto"/>
              <w:right w:val="nil"/>
            </w:tcBorders>
            <w:vAlign w:val="bottom"/>
            <w:hideMark/>
          </w:tcPr>
          <w:p w14:paraId="315BB232" w14:textId="77777777" w:rsidR="003C2275" w:rsidRPr="0002253B" w:rsidRDefault="003C2275" w:rsidP="00CD5FF3">
            <w:pPr>
              <w:pStyle w:val="tabletext11"/>
              <w:jc w:val="center"/>
              <w:rPr>
                <w:ins w:id="6899" w:author="Author"/>
              </w:rPr>
            </w:pPr>
            <w:ins w:id="6900" w:author="Author">
              <w:r w:rsidRPr="0002253B">
                <w:t>649-</w:t>
              </w:r>
            </w:ins>
          </w:p>
        </w:tc>
        <w:tc>
          <w:tcPr>
            <w:tcW w:w="630" w:type="dxa"/>
            <w:tcBorders>
              <w:top w:val="single" w:sz="6" w:space="0" w:color="auto"/>
              <w:left w:val="nil"/>
              <w:bottom w:val="single" w:sz="6" w:space="0" w:color="auto"/>
              <w:right w:val="nil"/>
            </w:tcBorders>
            <w:vAlign w:val="bottom"/>
            <w:hideMark/>
          </w:tcPr>
          <w:p w14:paraId="25CFE635" w14:textId="77777777" w:rsidR="003C2275" w:rsidRPr="0002253B" w:rsidRDefault="003C2275" w:rsidP="00CD5FF3">
            <w:pPr>
              <w:pStyle w:val="tabletext11"/>
              <w:jc w:val="center"/>
              <w:rPr>
                <w:ins w:id="6901" w:author="Author"/>
                <w:b/>
                <w:bCs/>
              </w:rPr>
            </w:pPr>
            <w:ins w:id="6902" w:author="Author">
              <w:r w:rsidRPr="0002253B">
                <w:rPr>
                  <w:b/>
                  <w:bCs/>
                </w:rPr>
                <w:t>0.65</w:t>
              </w:r>
            </w:ins>
          </w:p>
        </w:tc>
        <w:tc>
          <w:tcPr>
            <w:tcW w:w="630" w:type="dxa"/>
            <w:tcBorders>
              <w:top w:val="single" w:sz="6" w:space="0" w:color="auto"/>
              <w:left w:val="nil"/>
              <w:bottom w:val="single" w:sz="6" w:space="0" w:color="auto"/>
              <w:right w:val="nil"/>
            </w:tcBorders>
            <w:vAlign w:val="bottom"/>
            <w:hideMark/>
          </w:tcPr>
          <w:p w14:paraId="33BF4204" w14:textId="77777777" w:rsidR="003C2275" w:rsidRPr="0002253B" w:rsidRDefault="003C2275" w:rsidP="00CD5FF3">
            <w:pPr>
              <w:pStyle w:val="tabletext11"/>
              <w:jc w:val="center"/>
              <w:rPr>
                <w:ins w:id="6903" w:author="Author"/>
                <w:b/>
                <w:bCs/>
              </w:rPr>
            </w:pPr>
            <w:ins w:id="6904" w:author="Author">
              <w:r w:rsidRPr="0002253B">
                <w:rPr>
                  <w:b/>
                  <w:bCs/>
                </w:rPr>
                <w:t>1.40</w:t>
              </w:r>
            </w:ins>
          </w:p>
        </w:tc>
        <w:tc>
          <w:tcPr>
            <w:tcW w:w="630" w:type="dxa"/>
            <w:tcBorders>
              <w:top w:val="single" w:sz="6" w:space="0" w:color="auto"/>
              <w:left w:val="single" w:sz="6" w:space="0" w:color="auto"/>
              <w:bottom w:val="single" w:sz="6" w:space="0" w:color="auto"/>
              <w:right w:val="nil"/>
            </w:tcBorders>
            <w:vAlign w:val="bottom"/>
            <w:hideMark/>
          </w:tcPr>
          <w:p w14:paraId="4B546739" w14:textId="77777777" w:rsidR="003C2275" w:rsidRPr="0002253B" w:rsidRDefault="003C2275" w:rsidP="00CD5FF3">
            <w:pPr>
              <w:pStyle w:val="tabletext11"/>
              <w:jc w:val="center"/>
              <w:rPr>
                <w:ins w:id="6905" w:author="Author"/>
              </w:rPr>
            </w:pPr>
            <w:ins w:id="6906" w:author="Author">
              <w:r w:rsidRPr="0002253B">
                <w:t>6479</w:t>
              </w:r>
            </w:ins>
          </w:p>
        </w:tc>
        <w:tc>
          <w:tcPr>
            <w:tcW w:w="630" w:type="dxa"/>
            <w:tcBorders>
              <w:top w:val="single" w:sz="6" w:space="0" w:color="auto"/>
              <w:left w:val="nil"/>
              <w:bottom w:val="single" w:sz="6" w:space="0" w:color="auto"/>
              <w:right w:val="nil"/>
            </w:tcBorders>
            <w:vAlign w:val="bottom"/>
            <w:hideMark/>
          </w:tcPr>
          <w:p w14:paraId="0008D266" w14:textId="77777777" w:rsidR="003C2275" w:rsidRPr="0002253B" w:rsidRDefault="003C2275" w:rsidP="00CD5FF3">
            <w:pPr>
              <w:pStyle w:val="tabletext11"/>
              <w:jc w:val="center"/>
              <w:rPr>
                <w:ins w:id="6907" w:author="Author"/>
              </w:rPr>
            </w:pPr>
            <w:ins w:id="6908" w:author="Author">
              <w:r w:rsidRPr="0002253B">
                <w:t>6409</w:t>
              </w:r>
            </w:ins>
          </w:p>
        </w:tc>
        <w:tc>
          <w:tcPr>
            <w:tcW w:w="630" w:type="dxa"/>
            <w:tcBorders>
              <w:top w:val="single" w:sz="6" w:space="0" w:color="auto"/>
              <w:left w:val="nil"/>
              <w:bottom w:val="single" w:sz="6" w:space="0" w:color="auto"/>
              <w:right w:val="nil"/>
            </w:tcBorders>
            <w:vAlign w:val="bottom"/>
            <w:hideMark/>
          </w:tcPr>
          <w:p w14:paraId="6D7C3A9D" w14:textId="77777777" w:rsidR="003C2275" w:rsidRPr="0002253B" w:rsidRDefault="003C2275" w:rsidP="00CD5FF3">
            <w:pPr>
              <w:pStyle w:val="tabletext11"/>
              <w:jc w:val="center"/>
              <w:rPr>
                <w:ins w:id="6909" w:author="Author"/>
                <w:b/>
                <w:bCs/>
              </w:rPr>
            </w:pPr>
            <w:ins w:id="6910" w:author="Author">
              <w:r w:rsidRPr="0002253B">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51E195A4" w14:textId="77777777" w:rsidR="003C2275" w:rsidRPr="0002253B" w:rsidRDefault="003C2275" w:rsidP="00CD5FF3">
            <w:pPr>
              <w:pStyle w:val="tabletext11"/>
              <w:jc w:val="center"/>
              <w:rPr>
                <w:ins w:id="6911" w:author="Author"/>
                <w:b/>
                <w:bCs/>
              </w:rPr>
            </w:pPr>
            <w:ins w:id="6912" w:author="Author">
              <w:r w:rsidRPr="0002253B">
                <w:rPr>
                  <w:b/>
                  <w:bCs/>
                </w:rPr>
                <w:t>1.00</w:t>
              </w:r>
            </w:ins>
          </w:p>
        </w:tc>
      </w:tr>
      <w:tr w:rsidR="003C2275" w:rsidRPr="0002253B" w14:paraId="53866FC5" w14:textId="77777777" w:rsidTr="00CD5FF3">
        <w:trPr>
          <w:cantSplit/>
          <w:trHeight w:val="190"/>
          <w:ins w:id="6913" w:author="Author"/>
        </w:trPr>
        <w:tc>
          <w:tcPr>
            <w:tcW w:w="199" w:type="dxa"/>
            <w:tcBorders>
              <w:right w:val="single" w:sz="6" w:space="0" w:color="auto"/>
            </w:tcBorders>
            <w:hideMark/>
          </w:tcPr>
          <w:p w14:paraId="0875145B" w14:textId="77777777" w:rsidR="003C2275" w:rsidRPr="0002253B" w:rsidRDefault="003C2275" w:rsidP="00CD5FF3">
            <w:pPr>
              <w:pStyle w:val="tabletext11"/>
              <w:rPr>
                <w:ins w:id="6914" w:author="Author"/>
              </w:rPr>
            </w:pPr>
            <w:ins w:id="6915" w:author="Author">
              <w:r w:rsidRPr="0002253B">
                <w:br/>
              </w:r>
            </w:ins>
          </w:p>
        </w:tc>
        <w:tc>
          <w:tcPr>
            <w:tcW w:w="1118" w:type="dxa"/>
            <w:gridSpan w:val="2"/>
            <w:vMerge/>
            <w:tcBorders>
              <w:left w:val="single" w:sz="6" w:space="0" w:color="auto"/>
              <w:right w:val="single" w:sz="6" w:space="0" w:color="auto"/>
            </w:tcBorders>
            <w:vAlign w:val="center"/>
            <w:hideMark/>
          </w:tcPr>
          <w:p w14:paraId="0E9A8A0E" w14:textId="77777777" w:rsidR="003C2275" w:rsidRPr="0002253B" w:rsidRDefault="003C2275" w:rsidP="00CD5FF3">
            <w:pPr>
              <w:overflowPunct/>
              <w:autoSpaceDE/>
              <w:autoSpaceDN/>
              <w:adjustRightInd/>
              <w:spacing w:before="0" w:line="240" w:lineRule="auto"/>
              <w:jc w:val="left"/>
              <w:rPr>
                <w:ins w:id="691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9AEE7E4" w14:textId="77777777" w:rsidR="003C2275" w:rsidRPr="0002253B" w:rsidRDefault="003C2275" w:rsidP="00CD5FF3">
            <w:pPr>
              <w:pStyle w:val="tabletext11"/>
              <w:rPr>
                <w:ins w:id="6917" w:author="Author"/>
              </w:rPr>
            </w:pPr>
            <w:ins w:id="6918" w:author="Author">
              <w:r w:rsidRPr="0002253B">
                <w:t xml:space="preserve">Social Service Agency Auto </w:t>
              </w:r>
              <w:r w:rsidRPr="0002253B">
                <w:br/>
                <w:t>All Other</w:t>
              </w:r>
            </w:ins>
          </w:p>
        </w:tc>
        <w:tc>
          <w:tcPr>
            <w:tcW w:w="630" w:type="dxa"/>
            <w:tcBorders>
              <w:top w:val="single" w:sz="6" w:space="0" w:color="auto"/>
              <w:left w:val="single" w:sz="6" w:space="0" w:color="auto"/>
              <w:bottom w:val="single" w:sz="6" w:space="0" w:color="auto"/>
              <w:right w:val="nil"/>
            </w:tcBorders>
            <w:vAlign w:val="bottom"/>
            <w:hideMark/>
          </w:tcPr>
          <w:p w14:paraId="2603077F" w14:textId="77777777" w:rsidR="003C2275" w:rsidRPr="0002253B" w:rsidRDefault="003C2275" w:rsidP="00CD5FF3">
            <w:pPr>
              <w:pStyle w:val="tabletext11"/>
              <w:jc w:val="center"/>
              <w:rPr>
                <w:ins w:id="6919" w:author="Author"/>
              </w:rPr>
            </w:pPr>
            <w:ins w:id="6920" w:author="Author">
              <w:r w:rsidRPr="0002253B">
                <w:t>655-</w:t>
              </w:r>
            </w:ins>
          </w:p>
        </w:tc>
        <w:tc>
          <w:tcPr>
            <w:tcW w:w="630" w:type="dxa"/>
            <w:tcBorders>
              <w:top w:val="single" w:sz="6" w:space="0" w:color="auto"/>
              <w:left w:val="nil"/>
              <w:bottom w:val="single" w:sz="6" w:space="0" w:color="auto"/>
              <w:right w:val="nil"/>
            </w:tcBorders>
            <w:vAlign w:val="bottom"/>
            <w:hideMark/>
          </w:tcPr>
          <w:p w14:paraId="5D435BAA" w14:textId="77777777" w:rsidR="003C2275" w:rsidRPr="0002253B" w:rsidRDefault="003C2275" w:rsidP="00CD5FF3">
            <w:pPr>
              <w:pStyle w:val="tabletext11"/>
              <w:jc w:val="center"/>
              <w:rPr>
                <w:ins w:id="6921" w:author="Author"/>
              </w:rPr>
            </w:pPr>
            <w:ins w:id="6922" w:author="Author">
              <w:r w:rsidRPr="0002253B">
                <w:t>658-</w:t>
              </w:r>
            </w:ins>
          </w:p>
        </w:tc>
        <w:tc>
          <w:tcPr>
            <w:tcW w:w="630" w:type="dxa"/>
            <w:tcBorders>
              <w:top w:val="single" w:sz="6" w:space="0" w:color="auto"/>
              <w:left w:val="nil"/>
              <w:bottom w:val="single" w:sz="6" w:space="0" w:color="auto"/>
              <w:right w:val="nil"/>
            </w:tcBorders>
            <w:vAlign w:val="bottom"/>
            <w:hideMark/>
          </w:tcPr>
          <w:p w14:paraId="7C20825D" w14:textId="77777777" w:rsidR="003C2275" w:rsidRPr="0002253B" w:rsidRDefault="003C2275" w:rsidP="00CD5FF3">
            <w:pPr>
              <w:pStyle w:val="tabletext11"/>
              <w:jc w:val="center"/>
              <w:rPr>
                <w:ins w:id="6923" w:author="Author"/>
                <w:b/>
                <w:bCs/>
              </w:rPr>
            </w:pPr>
            <w:ins w:id="6924" w:author="Author">
              <w:r w:rsidRPr="0002253B">
                <w:rPr>
                  <w:b/>
                  <w:bCs/>
                </w:rPr>
                <w:t>0.50</w:t>
              </w:r>
            </w:ins>
          </w:p>
        </w:tc>
        <w:tc>
          <w:tcPr>
            <w:tcW w:w="630" w:type="dxa"/>
            <w:tcBorders>
              <w:top w:val="single" w:sz="6" w:space="0" w:color="auto"/>
              <w:left w:val="nil"/>
              <w:bottom w:val="single" w:sz="6" w:space="0" w:color="auto"/>
              <w:right w:val="single" w:sz="6" w:space="0" w:color="auto"/>
            </w:tcBorders>
            <w:vAlign w:val="bottom"/>
            <w:hideMark/>
          </w:tcPr>
          <w:p w14:paraId="0636226C" w14:textId="77777777" w:rsidR="003C2275" w:rsidRPr="0002253B" w:rsidRDefault="003C2275" w:rsidP="00CD5FF3">
            <w:pPr>
              <w:pStyle w:val="tabletext11"/>
              <w:jc w:val="center"/>
              <w:rPr>
                <w:ins w:id="6925" w:author="Author"/>
                <w:b/>
                <w:bCs/>
              </w:rPr>
            </w:pPr>
            <w:ins w:id="6926" w:author="Author">
              <w:r w:rsidRPr="0002253B">
                <w:rPr>
                  <w:b/>
                  <w:bCs/>
                </w:rPr>
                <w:t>1.20</w:t>
              </w:r>
            </w:ins>
          </w:p>
        </w:tc>
        <w:tc>
          <w:tcPr>
            <w:tcW w:w="630" w:type="dxa"/>
            <w:tcBorders>
              <w:top w:val="single" w:sz="6" w:space="0" w:color="auto"/>
              <w:left w:val="nil"/>
              <w:bottom w:val="single" w:sz="6" w:space="0" w:color="auto"/>
              <w:right w:val="nil"/>
            </w:tcBorders>
            <w:vAlign w:val="bottom"/>
            <w:hideMark/>
          </w:tcPr>
          <w:p w14:paraId="65D34DCB" w14:textId="77777777" w:rsidR="003C2275" w:rsidRPr="0002253B" w:rsidRDefault="003C2275" w:rsidP="00CD5FF3">
            <w:pPr>
              <w:pStyle w:val="tabletext11"/>
              <w:jc w:val="center"/>
              <w:rPr>
                <w:ins w:id="6927" w:author="Author"/>
              </w:rPr>
            </w:pPr>
            <w:ins w:id="6928" w:author="Author">
              <w:r w:rsidRPr="0002253B">
                <w:t>656-</w:t>
              </w:r>
            </w:ins>
          </w:p>
        </w:tc>
        <w:tc>
          <w:tcPr>
            <w:tcW w:w="630" w:type="dxa"/>
            <w:tcBorders>
              <w:top w:val="single" w:sz="6" w:space="0" w:color="auto"/>
              <w:left w:val="nil"/>
              <w:bottom w:val="single" w:sz="6" w:space="0" w:color="auto"/>
              <w:right w:val="nil"/>
            </w:tcBorders>
            <w:vAlign w:val="bottom"/>
            <w:hideMark/>
          </w:tcPr>
          <w:p w14:paraId="765C464D" w14:textId="77777777" w:rsidR="003C2275" w:rsidRPr="0002253B" w:rsidRDefault="003C2275" w:rsidP="00CD5FF3">
            <w:pPr>
              <w:pStyle w:val="tabletext11"/>
              <w:jc w:val="center"/>
              <w:rPr>
                <w:ins w:id="6929" w:author="Author"/>
              </w:rPr>
            </w:pPr>
            <w:ins w:id="6930" w:author="Author">
              <w:r w:rsidRPr="0002253B">
                <w:t>659-</w:t>
              </w:r>
            </w:ins>
          </w:p>
        </w:tc>
        <w:tc>
          <w:tcPr>
            <w:tcW w:w="630" w:type="dxa"/>
            <w:tcBorders>
              <w:top w:val="single" w:sz="6" w:space="0" w:color="auto"/>
              <w:left w:val="nil"/>
              <w:bottom w:val="single" w:sz="6" w:space="0" w:color="auto"/>
              <w:right w:val="nil"/>
            </w:tcBorders>
            <w:vAlign w:val="bottom"/>
            <w:hideMark/>
          </w:tcPr>
          <w:p w14:paraId="4D01E4D8" w14:textId="77777777" w:rsidR="003C2275" w:rsidRPr="0002253B" w:rsidRDefault="003C2275" w:rsidP="00CD5FF3">
            <w:pPr>
              <w:pStyle w:val="tabletext11"/>
              <w:jc w:val="center"/>
              <w:rPr>
                <w:ins w:id="6931" w:author="Author"/>
                <w:b/>
                <w:bCs/>
              </w:rPr>
            </w:pPr>
            <w:ins w:id="6932" w:author="Author">
              <w:r w:rsidRPr="0002253B">
                <w:rPr>
                  <w:b/>
                  <w:bCs/>
                </w:rPr>
                <w:t>0.60</w:t>
              </w:r>
            </w:ins>
          </w:p>
        </w:tc>
        <w:tc>
          <w:tcPr>
            <w:tcW w:w="630" w:type="dxa"/>
            <w:tcBorders>
              <w:top w:val="single" w:sz="6" w:space="0" w:color="auto"/>
              <w:left w:val="nil"/>
              <w:bottom w:val="single" w:sz="6" w:space="0" w:color="auto"/>
              <w:right w:val="nil"/>
            </w:tcBorders>
            <w:vAlign w:val="bottom"/>
            <w:hideMark/>
          </w:tcPr>
          <w:p w14:paraId="5CB50976" w14:textId="77777777" w:rsidR="003C2275" w:rsidRPr="0002253B" w:rsidRDefault="003C2275" w:rsidP="00CD5FF3">
            <w:pPr>
              <w:pStyle w:val="tabletext11"/>
              <w:jc w:val="center"/>
              <w:rPr>
                <w:ins w:id="6933" w:author="Author"/>
                <w:b/>
                <w:bCs/>
              </w:rPr>
            </w:pPr>
            <w:ins w:id="6934" w:author="Author">
              <w:r w:rsidRPr="0002253B">
                <w:rPr>
                  <w:b/>
                  <w:bCs/>
                </w:rPr>
                <w:t>1.40</w:t>
              </w:r>
            </w:ins>
          </w:p>
        </w:tc>
        <w:tc>
          <w:tcPr>
            <w:tcW w:w="630" w:type="dxa"/>
            <w:tcBorders>
              <w:top w:val="single" w:sz="6" w:space="0" w:color="auto"/>
              <w:left w:val="single" w:sz="6" w:space="0" w:color="auto"/>
              <w:bottom w:val="nil"/>
              <w:right w:val="nil"/>
            </w:tcBorders>
            <w:vAlign w:val="bottom"/>
            <w:hideMark/>
          </w:tcPr>
          <w:p w14:paraId="2838C94A" w14:textId="77777777" w:rsidR="003C2275" w:rsidRPr="0002253B" w:rsidRDefault="003C2275" w:rsidP="00CD5FF3">
            <w:pPr>
              <w:pStyle w:val="tabletext11"/>
              <w:jc w:val="center"/>
              <w:rPr>
                <w:ins w:id="6935" w:author="Author"/>
              </w:rPr>
            </w:pPr>
            <w:ins w:id="6936" w:author="Author">
              <w:r w:rsidRPr="0002253B">
                <w:t>6579</w:t>
              </w:r>
            </w:ins>
          </w:p>
        </w:tc>
        <w:tc>
          <w:tcPr>
            <w:tcW w:w="630" w:type="dxa"/>
            <w:tcBorders>
              <w:top w:val="single" w:sz="6" w:space="0" w:color="auto"/>
              <w:left w:val="nil"/>
              <w:bottom w:val="single" w:sz="6" w:space="0" w:color="auto"/>
              <w:right w:val="nil"/>
            </w:tcBorders>
            <w:vAlign w:val="bottom"/>
            <w:hideMark/>
          </w:tcPr>
          <w:p w14:paraId="258ED20F" w14:textId="77777777" w:rsidR="003C2275" w:rsidRPr="0002253B" w:rsidRDefault="003C2275" w:rsidP="00CD5FF3">
            <w:pPr>
              <w:pStyle w:val="tabletext11"/>
              <w:jc w:val="center"/>
              <w:rPr>
                <w:ins w:id="6937" w:author="Author"/>
              </w:rPr>
            </w:pPr>
            <w:ins w:id="6938" w:author="Author">
              <w:r w:rsidRPr="0002253B">
                <w:t>6509</w:t>
              </w:r>
            </w:ins>
          </w:p>
        </w:tc>
        <w:tc>
          <w:tcPr>
            <w:tcW w:w="630" w:type="dxa"/>
            <w:tcBorders>
              <w:top w:val="single" w:sz="6" w:space="0" w:color="auto"/>
              <w:left w:val="nil"/>
              <w:bottom w:val="single" w:sz="6" w:space="0" w:color="auto"/>
              <w:right w:val="nil"/>
            </w:tcBorders>
            <w:vAlign w:val="bottom"/>
            <w:hideMark/>
          </w:tcPr>
          <w:p w14:paraId="731D496F" w14:textId="77777777" w:rsidR="003C2275" w:rsidRPr="0002253B" w:rsidRDefault="003C2275" w:rsidP="00CD5FF3">
            <w:pPr>
              <w:pStyle w:val="tabletext11"/>
              <w:jc w:val="center"/>
              <w:rPr>
                <w:ins w:id="6939" w:author="Author"/>
                <w:b/>
                <w:bCs/>
              </w:rPr>
            </w:pPr>
            <w:ins w:id="6940" w:author="Author">
              <w:r w:rsidRPr="0002253B">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45972C2C" w14:textId="77777777" w:rsidR="003C2275" w:rsidRPr="0002253B" w:rsidRDefault="003C2275" w:rsidP="00CD5FF3">
            <w:pPr>
              <w:pStyle w:val="tabletext11"/>
              <w:jc w:val="center"/>
              <w:rPr>
                <w:ins w:id="6941" w:author="Author"/>
                <w:b/>
                <w:bCs/>
              </w:rPr>
            </w:pPr>
            <w:ins w:id="6942" w:author="Author">
              <w:r w:rsidRPr="0002253B">
                <w:rPr>
                  <w:b/>
                  <w:bCs/>
                </w:rPr>
                <w:t>1.00</w:t>
              </w:r>
            </w:ins>
          </w:p>
        </w:tc>
      </w:tr>
      <w:tr w:rsidR="003C2275" w:rsidRPr="0002253B" w14:paraId="377066B8" w14:textId="77777777" w:rsidTr="00CD5FF3">
        <w:trPr>
          <w:cantSplit/>
          <w:trHeight w:val="190"/>
          <w:ins w:id="6943" w:author="Author"/>
        </w:trPr>
        <w:tc>
          <w:tcPr>
            <w:tcW w:w="199" w:type="dxa"/>
            <w:tcBorders>
              <w:right w:val="single" w:sz="6" w:space="0" w:color="auto"/>
            </w:tcBorders>
          </w:tcPr>
          <w:p w14:paraId="677AC5F6" w14:textId="77777777" w:rsidR="003C2275" w:rsidRPr="0002253B" w:rsidRDefault="003C2275" w:rsidP="00CD5FF3">
            <w:pPr>
              <w:pStyle w:val="tabletext11"/>
              <w:rPr>
                <w:ins w:id="6944" w:author="Author"/>
              </w:rPr>
            </w:pPr>
          </w:p>
        </w:tc>
        <w:tc>
          <w:tcPr>
            <w:tcW w:w="1118" w:type="dxa"/>
            <w:gridSpan w:val="2"/>
            <w:vMerge/>
            <w:tcBorders>
              <w:left w:val="single" w:sz="6" w:space="0" w:color="auto"/>
              <w:right w:val="single" w:sz="6" w:space="0" w:color="auto"/>
            </w:tcBorders>
            <w:vAlign w:val="center"/>
            <w:hideMark/>
          </w:tcPr>
          <w:p w14:paraId="6C094FB2" w14:textId="77777777" w:rsidR="003C2275" w:rsidRPr="0002253B" w:rsidRDefault="003C2275" w:rsidP="00CD5FF3">
            <w:pPr>
              <w:overflowPunct/>
              <w:autoSpaceDE/>
              <w:autoSpaceDN/>
              <w:adjustRightInd/>
              <w:spacing w:before="0" w:line="240" w:lineRule="auto"/>
              <w:jc w:val="left"/>
              <w:rPr>
                <w:ins w:id="694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C435DFE" w14:textId="77777777" w:rsidR="003C2275" w:rsidRPr="0002253B" w:rsidRDefault="003C2275" w:rsidP="00CD5FF3">
            <w:pPr>
              <w:pStyle w:val="tabletext11"/>
              <w:rPr>
                <w:ins w:id="6946" w:author="Author"/>
              </w:rPr>
            </w:pPr>
            <w:ins w:id="6947" w:author="Author">
              <w:r w:rsidRPr="0002253B">
                <w:t>Paratransit</w:t>
              </w:r>
            </w:ins>
          </w:p>
        </w:tc>
        <w:tc>
          <w:tcPr>
            <w:tcW w:w="630" w:type="dxa"/>
            <w:tcBorders>
              <w:top w:val="single" w:sz="6" w:space="0" w:color="auto"/>
              <w:left w:val="single" w:sz="6" w:space="0" w:color="auto"/>
              <w:bottom w:val="single" w:sz="6" w:space="0" w:color="auto"/>
              <w:right w:val="nil"/>
            </w:tcBorders>
            <w:vAlign w:val="bottom"/>
            <w:hideMark/>
          </w:tcPr>
          <w:p w14:paraId="7F79BCB3" w14:textId="77777777" w:rsidR="003C2275" w:rsidRPr="0002253B" w:rsidRDefault="003C2275" w:rsidP="00CD5FF3">
            <w:pPr>
              <w:pStyle w:val="tabletext11"/>
              <w:jc w:val="center"/>
              <w:rPr>
                <w:ins w:id="6948" w:author="Author"/>
              </w:rPr>
            </w:pPr>
            <w:ins w:id="6949" w:author="Author">
              <w:r w:rsidRPr="0002253B">
                <w:t>4398</w:t>
              </w:r>
            </w:ins>
          </w:p>
        </w:tc>
        <w:tc>
          <w:tcPr>
            <w:tcW w:w="630" w:type="dxa"/>
            <w:tcBorders>
              <w:top w:val="single" w:sz="6" w:space="0" w:color="auto"/>
              <w:left w:val="nil"/>
              <w:bottom w:val="single" w:sz="6" w:space="0" w:color="auto"/>
              <w:right w:val="nil"/>
            </w:tcBorders>
            <w:vAlign w:val="bottom"/>
            <w:hideMark/>
          </w:tcPr>
          <w:p w14:paraId="7C4920A6" w14:textId="77777777" w:rsidR="003C2275" w:rsidRPr="0002253B" w:rsidRDefault="003C2275" w:rsidP="00CD5FF3">
            <w:pPr>
              <w:pStyle w:val="tabletext11"/>
              <w:jc w:val="center"/>
              <w:rPr>
                <w:ins w:id="6950" w:author="Author"/>
              </w:rPr>
            </w:pPr>
            <w:ins w:id="6951" w:author="Author">
              <w:r w:rsidRPr="0002253B">
                <w:t>4338</w:t>
              </w:r>
            </w:ins>
          </w:p>
        </w:tc>
        <w:tc>
          <w:tcPr>
            <w:tcW w:w="630" w:type="dxa"/>
            <w:tcBorders>
              <w:top w:val="single" w:sz="6" w:space="0" w:color="auto"/>
              <w:left w:val="nil"/>
              <w:bottom w:val="single" w:sz="6" w:space="0" w:color="auto"/>
              <w:right w:val="nil"/>
            </w:tcBorders>
            <w:vAlign w:val="bottom"/>
            <w:hideMark/>
          </w:tcPr>
          <w:p w14:paraId="1C7689CD" w14:textId="77777777" w:rsidR="003C2275" w:rsidRPr="0002253B" w:rsidRDefault="003C2275" w:rsidP="00CD5FF3">
            <w:pPr>
              <w:pStyle w:val="tabletext11"/>
              <w:jc w:val="center"/>
              <w:rPr>
                <w:ins w:id="6952" w:author="Author"/>
                <w:b/>
                <w:bCs/>
              </w:rPr>
            </w:pPr>
            <w:ins w:id="6953" w:author="Author">
              <w:r w:rsidRPr="0002253B">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0A913CF1" w14:textId="77777777" w:rsidR="003C2275" w:rsidRPr="0002253B" w:rsidRDefault="003C2275" w:rsidP="00CD5FF3">
            <w:pPr>
              <w:pStyle w:val="tabletext11"/>
              <w:jc w:val="center"/>
              <w:rPr>
                <w:ins w:id="6954" w:author="Author"/>
                <w:b/>
                <w:bCs/>
              </w:rPr>
            </w:pPr>
            <w:ins w:id="6955" w:author="Author">
              <w:r w:rsidRPr="0002253B">
                <w:rPr>
                  <w:b/>
                  <w:bCs/>
                </w:rPr>
                <w:t>1.20</w:t>
              </w:r>
            </w:ins>
          </w:p>
        </w:tc>
        <w:tc>
          <w:tcPr>
            <w:tcW w:w="630" w:type="dxa"/>
            <w:tcBorders>
              <w:top w:val="single" w:sz="6" w:space="0" w:color="auto"/>
              <w:left w:val="nil"/>
              <w:bottom w:val="nil"/>
              <w:right w:val="nil"/>
            </w:tcBorders>
            <w:vAlign w:val="bottom"/>
            <w:hideMark/>
          </w:tcPr>
          <w:p w14:paraId="00DB9743" w14:textId="77777777" w:rsidR="003C2275" w:rsidRPr="0002253B" w:rsidRDefault="003C2275" w:rsidP="00CD5FF3">
            <w:pPr>
              <w:pStyle w:val="tabletext11"/>
              <w:jc w:val="center"/>
              <w:rPr>
                <w:ins w:id="6956" w:author="Author"/>
              </w:rPr>
            </w:pPr>
            <w:ins w:id="6957" w:author="Author">
              <w:r w:rsidRPr="0002253B">
                <w:t>4498</w:t>
              </w:r>
            </w:ins>
          </w:p>
        </w:tc>
        <w:tc>
          <w:tcPr>
            <w:tcW w:w="630" w:type="dxa"/>
            <w:tcBorders>
              <w:top w:val="single" w:sz="6" w:space="0" w:color="auto"/>
              <w:left w:val="nil"/>
              <w:bottom w:val="single" w:sz="6" w:space="0" w:color="auto"/>
              <w:right w:val="nil"/>
            </w:tcBorders>
            <w:vAlign w:val="bottom"/>
            <w:hideMark/>
          </w:tcPr>
          <w:p w14:paraId="0346912D" w14:textId="77777777" w:rsidR="003C2275" w:rsidRPr="0002253B" w:rsidRDefault="003C2275" w:rsidP="00CD5FF3">
            <w:pPr>
              <w:pStyle w:val="tabletext11"/>
              <w:jc w:val="center"/>
              <w:rPr>
                <w:ins w:id="6958" w:author="Author"/>
              </w:rPr>
            </w:pPr>
            <w:ins w:id="6959" w:author="Author">
              <w:r w:rsidRPr="0002253B">
                <w:t>4438</w:t>
              </w:r>
            </w:ins>
          </w:p>
        </w:tc>
        <w:tc>
          <w:tcPr>
            <w:tcW w:w="630" w:type="dxa"/>
            <w:tcBorders>
              <w:top w:val="single" w:sz="6" w:space="0" w:color="auto"/>
              <w:left w:val="nil"/>
              <w:bottom w:val="single" w:sz="6" w:space="0" w:color="auto"/>
              <w:right w:val="nil"/>
            </w:tcBorders>
            <w:vAlign w:val="bottom"/>
            <w:hideMark/>
          </w:tcPr>
          <w:p w14:paraId="453C28CA" w14:textId="77777777" w:rsidR="003C2275" w:rsidRPr="0002253B" w:rsidRDefault="003C2275" w:rsidP="00CD5FF3">
            <w:pPr>
              <w:pStyle w:val="tabletext11"/>
              <w:jc w:val="center"/>
              <w:rPr>
                <w:ins w:id="6960" w:author="Author"/>
                <w:b/>
                <w:bCs/>
              </w:rPr>
            </w:pPr>
            <w:ins w:id="6961" w:author="Author">
              <w:r w:rsidRPr="0002253B">
                <w:rPr>
                  <w:b/>
                  <w:bCs/>
                </w:rPr>
                <w:t>0.65</w:t>
              </w:r>
            </w:ins>
          </w:p>
        </w:tc>
        <w:tc>
          <w:tcPr>
            <w:tcW w:w="630" w:type="dxa"/>
            <w:tcBorders>
              <w:top w:val="single" w:sz="6" w:space="0" w:color="auto"/>
              <w:left w:val="nil"/>
              <w:bottom w:val="single" w:sz="6" w:space="0" w:color="auto"/>
              <w:right w:val="nil"/>
            </w:tcBorders>
            <w:vAlign w:val="bottom"/>
            <w:hideMark/>
          </w:tcPr>
          <w:p w14:paraId="2FF5B0A0" w14:textId="77777777" w:rsidR="003C2275" w:rsidRPr="0002253B" w:rsidRDefault="003C2275" w:rsidP="00CD5FF3">
            <w:pPr>
              <w:pStyle w:val="tabletext11"/>
              <w:jc w:val="center"/>
              <w:rPr>
                <w:ins w:id="6962" w:author="Author"/>
                <w:b/>
                <w:bCs/>
              </w:rPr>
            </w:pPr>
            <w:ins w:id="6963" w:author="Author">
              <w:r w:rsidRPr="0002253B">
                <w:rPr>
                  <w:b/>
                  <w:bCs/>
                </w:rPr>
                <w:t>1.40</w:t>
              </w:r>
            </w:ins>
          </w:p>
        </w:tc>
        <w:tc>
          <w:tcPr>
            <w:tcW w:w="630" w:type="dxa"/>
            <w:tcBorders>
              <w:top w:val="single" w:sz="6" w:space="0" w:color="auto"/>
              <w:left w:val="single" w:sz="6" w:space="0" w:color="auto"/>
              <w:bottom w:val="single" w:sz="6" w:space="0" w:color="auto"/>
              <w:right w:val="nil"/>
            </w:tcBorders>
            <w:vAlign w:val="bottom"/>
          </w:tcPr>
          <w:p w14:paraId="7F85B02E" w14:textId="77777777" w:rsidR="003C2275" w:rsidRPr="0002253B" w:rsidRDefault="003C2275" w:rsidP="00CD5FF3">
            <w:pPr>
              <w:pStyle w:val="tabletext11"/>
              <w:jc w:val="center"/>
              <w:rPr>
                <w:ins w:id="6964" w:author="Author"/>
              </w:rPr>
            </w:pPr>
            <w:ins w:id="6965" w:author="Author">
              <w:r w:rsidRPr="0002253B">
                <w:t>N/A</w:t>
              </w:r>
            </w:ins>
          </w:p>
        </w:tc>
        <w:tc>
          <w:tcPr>
            <w:tcW w:w="630" w:type="dxa"/>
            <w:tcBorders>
              <w:top w:val="single" w:sz="6" w:space="0" w:color="auto"/>
              <w:left w:val="nil"/>
              <w:bottom w:val="single" w:sz="6" w:space="0" w:color="auto"/>
              <w:right w:val="nil"/>
            </w:tcBorders>
            <w:vAlign w:val="bottom"/>
          </w:tcPr>
          <w:p w14:paraId="46C4CE8B" w14:textId="77777777" w:rsidR="003C2275" w:rsidRPr="0002253B" w:rsidRDefault="003C2275" w:rsidP="00CD5FF3">
            <w:pPr>
              <w:pStyle w:val="tabletext11"/>
              <w:jc w:val="center"/>
              <w:rPr>
                <w:ins w:id="6966" w:author="Author"/>
              </w:rPr>
            </w:pPr>
            <w:ins w:id="6967" w:author="Author">
              <w:r w:rsidRPr="0002253B">
                <w:t>N/A</w:t>
              </w:r>
            </w:ins>
          </w:p>
        </w:tc>
        <w:tc>
          <w:tcPr>
            <w:tcW w:w="630" w:type="dxa"/>
            <w:tcBorders>
              <w:top w:val="single" w:sz="6" w:space="0" w:color="auto"/>
              <w:left w:val="nil"/>
              <w:bottom w:val="single" w:sz="6" w:space="0" w:color="auto"/>
              <w:right w:val="nil"/>
            </w:tcBorders>
            <w:vAlign w:val="bottom"/>
          </w:tcPr>
          <w:p w14:paraId="073491D3" w14:textId="77777777" w:rsidR="003C2275" w:rsidRPr="0002253B" w:rsidRDefault="003C2275" w:rsidP="00CD5FF3">
            <w:pPr>
              <w:pStyle w:val="tabletext11"/>
              <w:jc w:val="center"/>
              <w:rPr>
                <w:ins w:id="6968" w:author="Author"/>
                <w:b/>
                <w:bCs/>
              </w:rPr>
            </w:pPr>
            <w:ins w:id="6969" w:author="Author">
              <w:r w:rsidRPr="0002253B">
                <w:rPr>
                  <w:b/>
                  <w:bCs/>
                </w:rPr>
                <w:t>N/A</w:t>
              </w:r>
            </w:ins>
          </w:p>
        </w:tc>
        <w:tc>
          <w:tcPr>
            <w:tcW w:w="634" w:type="dxa"/>
            <w:tcBorders>
              <w:top w:val="single" w:sz="6" w:space="0" w:color="auto"/>
              <w:left w:val="nil"/>
              <w:bottom w:val="single" w:sz="6" w:space="0" w:color="auto"/>
              <w:right w:val="single" w:sz="6" w:space="0" w:color="auto"/>
            </w:tcBorders>
            <w:vAlign w:val="bottom"/>
          </w:tcPr>
          <w:p w14:paraId="06CB11A4" w14:textId="77777777" w:rsidR="003C2275" w:rsidRPr="0002253B" w:rsidRDefault="003C2275" w:rsidP="00CD5FF3">
            <w:pPr>
              <w:pStyle w:val="tabletext11"/>
              <w:jc w:val="center"/>
              <w:rPr>
                <w:ins w:id="6970" w:author="Author"/>
                <w:b/>
                <w:bCs/>
              </w:rPr>
            </w:pPr>
            <w:ins w:id="6971" w:author="Author">
              <w:r w:rsidRPr="0002253B">
                <w:rPr>
                  <w:b/>
                  <w:bCs/>
                </w:rPr>
                <w:t>N/A</w:t>
              </w:r>
            </w:ins>
          </w:p>
        </w:tc>
      </w:tr>
      <w:tr w:rsidR="003C2275" w:rsidRPr="0002253B" w14:paraId="6419C663" w14:textId="77777777" w:rsidTr="00CD5FF3">
        <w:trPr>
          <w:cantSplit/>
          <w:trHeight w:val="190"/>
          <w:ins w:id="6972" w:author="Author"/>
        </w:trPr>
        <w:tc>
          <w:tcPr>
            <w:tcW w:w="199" w:type="dxa"/>
            <w:tcBorders>
              <w:right w:val="single" w:sz="6" w:space="0" w:color="auto"/>
            </w:tcBorders>
            <w:hideMark/>
          </w:tcPr>
          <w:p w14:paraId="6E2165C6" w14:textId="77777777" w:rsidR="003C2275" w:rsidRPr="0002253B" w:rsidRDefault="003C2275" w:rsidP="00CD5FF3">
            <w:pPr>
              <w:pStyle w:val="tabletext11"/>
              <w:rPr>
                <w:ins w:id="6973" w:author="Author"/>
              </w:rPr>
            </w:pPr>
            <w:ins w:id="6974" w:author="Author">
              <w:r w:rsidRPr="0002253B">
                <w:br/>
              </w:r>
            </w:ins>
          </w:p>
        </w:tc>
        <w:tc>
          <w:tcPr>
            <w:tcW w:w="1118" w:type="dxa"/>
            <w:gridSpan w:val="2"/>
            <w:vMerge/>
            <w:tcBorders>
              <w:left w:val="single" w:sz="6" w:space="0" w:color="auto"/>
              <w:right w:val="single" w:sz="6" w:space="0" w:color="auto"/>
            </w:tcBorders>
            <w:vAlign w:val="center"/>
            <w:hideMark/>
          </w:tcPr>
          <w:p w14:paraId="124A6155" w14:textId="77777777" w:rsidR="003C2275" w:rsidRPr="0002253B" w:rsidRDefault="003C2275" w:rsidP="00CD5FF3">
            <w:pPr>
              <w:pStyle w:val="tabletext11"/>
              <w:rPr>
                <w:ins w:id="69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A84ABDB" w14:textId="77777777" w:rsidR="003C2275" w:rsidRPr="0002253B" w:rsidRDefault="003C2275" w:rsidP="00CD5FF3">
            <w:pPr>
              <w:pStyle w:val="tabletext11"/>
              <w:rPr>
                <w:ins w:id="6976" w:author="Author"/>
              </w:rPr>
            </w:pPr>
            <w:ins w:id="6977" w:author="Author">
              <w:r w:rsidRPr="0002253B">
                <w:t>Public Auto Not Otherwise Classified</w:t>
              </w:r>
            </w:ins>
          </w:p>
        </w:tc>
        <w:tc>
          <w:tcPr>
            <w:tcW w:w="630" w:type="dxa"/>
            <w:tcBorders>
              <w:top w:val="single" w:sz="6" w:space="0" w:color="auto"/>
              <w:left w:val="single" w:sz="6" w:space="0" w:color="auto"/>
              <w:bottom w:val="single" w:sz="6" w:space="0" w:color="auto"/>
              <w:right w:val="nil"/>
            </w:tcBorders>
            <w:vAlign w:val="bottom"/>
            <w:hideMark/>
          </w:tcPr>
          <w:p w14:paraId="5EC1D051" w14:textId="77777777" w:rsidR="003C2275" w:rsidRPr="0002253B" w:rsidRDefault="003C2275" w:rsidP="00CD5FF3">
            <w:pPr>
              <w:pStyle w:val="tabletext11"/>
              <w:jc w:val="center"/>
              <w:rPr>
                <w:ins w:id="6978" w:author="Author"/>
              </w:rPr>
            </w:pPr>
            <w:ins w:id="6979" w:author="Author">
              <w:r w:rsidRPr="0002253B">
                <w:t>585-</w:t>
              </w:r>
            </w:ins>
          </w:p>
        </w:tc>
        <w:tc>
          <w:tcPr>
            <w:tcW w:w="630" w:type="dxa"/>
            <w:tcBorders>
              <w:top w:val="single" w:sz="6" w:space="0" w:color="auto"/>
              <w:left w:val="nil"/>
              <w:bottom w:val="single" w:sz="6" w:space="0" w:color="auto"/>
              <w:right w:val="nil"/>
            </w:tcBorders>
            <w:vAlign w:val="bottom"/>
            <w:hideMark/>
          </w:tcPr>
          <w:p w14:paraId="4C619282" w14:textId="77777777" w:rsidR="003C2275" w:rsidRPr="0002253B" w:rsidRDefault="003C2275" w:rsidP="00CD5FF3">
            <w:pPr>
              <w:pStyle w:val="tabletext11"/>
              <w:jc w:val="center"/>
              <w:rPr>
                <w:ins w:id="6980" w:author="Author"/>
              </w:rPr>
            </w:pPr>
            <w:ins w:id="6981" w:author="Author">
              <w:r w:rsidRPr="0002253B">
                <w:t>588-</w:t>
              </w:r>
            </w:ins>
          </w:p>
        </w:tc>
        <w:tc>
          <w:tcPr>
            <w:tcW w:w="630" w:type="dxa"/>
            <w:tcBorders>
              <w:top w:val="single" w:sz="6" w:space="0" w:color="auto"/>
              <w:left w:val="nil"/>
              <w:bottom w:val="single" w:sz="6" w:space="0" w:color="auto"/>
              <w:right w:val="nil"/>
            </w:tcBorders>
            <w:vAlign w:val="bottom"/>
            <w:hideMark/>
          </w:tcPr>
          <w:p w14:paraId="563E7252" w14:textId="77777777" w:rsidR="003C2275" w:rsidRPr="0002253B" w:rsidRDefault="003C2275" w:rsidP="00CD5FF3">
            <w:pPr>
              <w:pStyle w:val="tabletext11"/>
              <w:jc w:val="center"/>
              <w:rPr>
                <w:ins w:id="6982" w:author="Author"/>
                <w:b/>
                <w:bCs/>
              </w:rPr>
            </w:pPr>
            <w:ins w:id="6983" w:author="Author">
              <w:r w:rsidRPr="0002253B">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34B49F9D" w14:textId="77777777" w:rsidR="003C2275" w:rsidRPr="0002253B" w:rsidRDefault="003C2275" w:rsidP="00CD5FF3">
            <w:pPr>
              <w:pStyle w:val="tabletext11"/>
              <w:jc w:val="center"/>
              <w:rPr>
                <w:ins w:id="6984" w:author="Author"/>
                <w:b/>
                <w:bCs/>
              </w:rPr>
            </w:pPr>
            <w:ins w:id="6985" w:author="Author">
              <w:r w:rsidRPr="0002253B">
                <w:rPr>
                  <w:b/>
                  <w:bCs/>
                </w:rPr>
                <w:t>1.25</w:t>
              </w:r>
            </w:ins>
          </w:p>
        </w:tc>
        <w:tc>
          <w:tcPr>
            <w:tcW w:w="630" w:type="dxa"/>
            <w:tcBorders>
              <w:top w:val="single" w:sz="6" w:space="0" w:color="auto"/>
              <w:left w:val="nil"/>
              <w:bottom w:val="single" w:sz="6" w:space="0" w:color="auto"/>
              <w:right w:val="nil"/>
            </w:tcBorders>
            <w:vAlign w:val="bottom"/>
            <w:hideMark/>
          </w:tcPr>
          <w:p w14:paraId="105C0C20" w14:textId="77777777" w:rsidR="003C2275" w:rsidRPr="0002253B" w:rsidRDefault="003C2275" w:rsidP="00CD5FF3">
            <w:pPr>
              <w:pStyle w:val="tabletext11"/>
              <w:jc w:val="center"/>
              <w:rPr>
                <w:ins w:id="6986" w:author="Author"/>
              </w:rPr>
            </w:pPr>
            <w:ins w:id="6987" w:author="Author">
              <w:r w:rsidRPr="0002253B">
                <w:t>586-</w:t>
              </w:r>
            </w:ins>
          </w:p>
        </w:tc>
        <w:tc>
          <w:tcPr>
            <w:tcW w:w="630" w:type="dxa"/>
            <w:tcBorders>
              <w:top w:val="single" w:sz="6" w:space="0" w:color="auto"/>
              <w:left w:val="nil"/>
              <w:bottom w:val="single" w:sz="6" w:space="0" w:color="auto"/>
              <w:right w:val="nil"/>
            </w:tcBorders>
            <w:vAlign w:val="bottom"/>
            <w:hideMark/>
          </w:tcPr>
          <w:p w14:paraId="3649E30B" w14:textId="77777777" w:rsidR="003C2275" w:rsidRPr="0002253B" w:rsidRDefault="003C2275" w:rsidP="00CD5FF3">
            <w:pPr>
              <w:pStyle w:val="tabletext11"/>
              <w:jc w:val="center"/>
              <w:rPr>
                <w:ins w:id="6988" w:author="Author"/>
              </w:rPr>
            </w:pPr>
            <w:ins w:id="6989" w:author="Author">
              <w:r w:rsidRPr="0002253B">
                <w:t>589-</w:t>
              </w:r>
            </w:ins>
          </w:p>
        </w:tc>
        <w:tc>
          <w:tcPr>
            <w:tcW w:w="630" w:type="dxa"/>
            <w:tcBorders>
              <w:top w:val="single" w:sz="6" w:space="0" w:color="auto"/>
              <w:left w:val="nil"/>
              <w:bottom w:val="single" w:sz="6" w:space="0" w:color="auto"/>
              <w:right w:val="nil"/>
            </w:tcBorders>
            <w:vAlign w:val="bottom"/>
            <w:hideMark/>
          </w:tcPr>
          <w:p w14:paraId="4B97F869" w14:textId="77777777" w:rsidR="003C2275" w:rsidRPr="0002253B" w:rsidRDefault="003C2275" w:rsidP="00CD5FF3">
            <w:pPr>
              <w:pStyle w:val="tabletext11"/>
              <w:jc w:val="center"/>
              <w:rPr>
                <w:ins w:id="6990" w:author="Author"/>
                <w:b/>
                <w:bCs/>
              </w:rPr>
            </w:pPr>
            <w:ins w:id="6991" w:author="Author">
              <w:r w:rsidRPr="0002253B">
                <w:rPr>
                  <w:b/>
                  <w:bCs/>
                </w:rPr>
                <w:t>0.65</w:t>
              </w:r>
            </w:ins>
          </w:p>
        </w:tc>
        <w:tc>
          <w:tcPr>
            <w:tcW w:w="630" w:type="dxa"/>
            <w:tcBorders>
              <w:top w:val="single" w:sz="6" w:space="0" w:color="auto"/>
              <w:left w:val="nil"/>
              <w:bottom w:val="single" w:sz="6" w:space="0" w:color="auto"/>
              <w:right w:val="nil"/>
            </w:tcBorders>
            <w:vAlign w:val="bottom"/>
            <w:hideMark/>
          </w:tcPr>
          <w:p w14:paraId="20219EB3" w14:textId="77777777" w:rsidR="003C2275" w:rsidRPr="0002253B" w:rsidRDefault="003C2275" w:rsidP="00CD5FF3">
            <w:pPr>
              <w:pStyle w:val="tabletext11"/>
              <w:jc w:val="center"/>
              <w:rPr>
                <w:ins w:id="6992" w:author="Author"/>
                <w:b/>
                <w:bCs/>
              </w:rPr>
            </w:pPr>
            <w:ins w:id="6993" w:author="Author">
              <w:r w:rsidRPr="0002253B">
                <w:rPr>
                  <w:b/>
                  <w:bCs/>
                </w:rPr>
                <w:t>1.45</w:t>
              </w:r>
            </w:ins>
          </w:p>
        </w:tc>
        <w:tc>
          <w:tcPr>
            <w:tcW w:w="630" w:type="dxa"/>
            <w:tcBorders>
              <w:top w:val="single" w:sz="6" w:space="0" w:color="auto"/>
              <w:left w:val="single" w:sz="6" w:space="0" w:color="auto"/>
              <w:bottom w:val="single" w:sz="6" w:space="0" w:color="auto"/>
              <w:right w:val="nil"/>
            </w:tcBorders>
            <w:vAlign w:val="bottom"/>
            <w:hideMark/>
          </w:tcPr>
          <w:p w14:paraId="44D2089A" w14:textId="77777777" w:rsidR="003C2275" w:rsidRPr="0002253B" w:rsidRDefault="003C2275" w:rsidP="00CD5FF3">
            <w:pPr>
              <w:pStyle w:val="tabletext11"/>
              <w:jc w:val="center"/>
              <w:rPr>
                <w:ins w:id="6994" w:author="Author"/>
              </w:rPr>
            </w:pPr>
            <w:ins w:id="6995" w:author="Author">
              <w:r w:rsidRPr="0002253B">
                <w:t>5879</w:t>
              </w:r>
            </w:ins>
          </w:p>
        </w:tc>
        <w:tc>
          <w:tcPr>
            <w:tcW w:w="630" w:type="dxa"/>
            <w:tcBorders>
              <w:top w:val="single" w:sz="6" w:space="0" w:color="auto"/>
              <w:left w:val="nil"/>
              <w:bottom w:val="single" w:sz="6" w:space="0" w:color="auto"/>
              <w:right w:val="nil"/>
            </w:tcBorders>
            <w:vAlign w:val="bottom"/>
            <w:hideMark/>
          </w:tcPr>
          <w:p w14:paraId="48A0D20A" w14:textId="77777777" w:rsidR="003C2275" w:rsidRPr="0002253B" w:rsidRDefault="003C2275" w:rsidP="00CD5FF3">
            <w:pPr>
              <w:pStyle w:val="tabletext11"/>
              <w:jc w:val="center"/>
              <w:rPr>
                <w:ins w:id="6996" w:author="Author"/>
              </w:rPr>
            </w:pPr>
            <w:ins w:id="6997" w:author="Author">
              <w:r w:rsidRPr="0002253B">
                <w:t>5809</w:t>
              </w:r>
            </w:ins>
          </w:p>
        </w:tc>
        <w:tc>
          <w:tcPr>
            <w:tcW w:w="630" w:type="dxa"/>
            <w:tcBorders>
              <w:top w:val="single" w:sz="6" w:space="0" w:color="auto"/>
              <w:left w:val="nil"/>
              <w:bottom w:val="single" w:sz="6" w:space="0" w:color="auto"/>
              <w:right w:val="nil"/>
            </w:tcBorders>
            <w:vAlign w:val="bottom"/>
            <w:hideMark/>
          </w:tcPr>
          <w:p w14:paraId="5CA69828" w14:textId="77777777" w:rsidR="003C2275" w:rsidRPr="0002253B" w:rsidRDefault="003C2275" w:rsidP="00CD5FF3">
            <w:pPr>
              <w:pStyle w:val="tabletext11"/>
              <w:jc w:val="center"/>
              <w:rPr>
                <w:ins w:id="6998" w:author="Author"/>
                <w:b/>
                <w:bCs/>
              </w:rPr>
            </w:pPr>
            <w:ins w:id="6999" w:author="Author">
              <w:r w:rsidRPr="0002253B">
                <w:rPr>
                  <w:b/>
                  <w:bCs/>
                </w:rPr>
                <w:t>0.95</w:t>
              </w:r>
            </w:ins>
          </w:p>
        </w:tc>
        <w:tc>
          <w:tcPr>
            <w:tcW w:w="634" w:type="dxa"/>
            <w:tcBorders>
              <w:top w:val="single" w:sz="6" w:space="0" w:color="auto"/>
              <w:left w:val="nil"/>
              <w:bottom w:val="single" w:sz="6" w:space="0" w:color="auto"/>
              <w:right w:val="single" w:sz="6" w:space="0" w:color="auto"/>
            </w:tcBorders>
            <w:vAlign w:val="bottom"/>
            <w:hideMark/>
          </w:tcPr>
          <w:p w14:paraId="7E281E27" w14:textId="77777777" w:rsidR="003C2275" w:rsidRPr="0002253B" w:rsidRDefault="003C2275" w:rsidP="00CD5FF3">
            <w:pPr>
              <w:pStyle w:val="tabletext11"/>
              <w:jc w:val="center"/>
              <w:rPr>
                <w:ins w:id="7000" w:author="Author"/>
                <w:b/>
                <w:bCs/>
              </w:rPr>
            </w:pPr>
            <w:ins w:id="7001" w:author="Author">
              <w:r w:rsidRPr="0002253B">
                <w:rPr>
                  <w:b/>
                  <w:bCs/>
                </w:rPr>
                <w:t>1.00</w:t>
              </w:r>
            </w:ins>
          </w:p>
        </w:tc>
      </w:tr>
      <w:tr w:rsidR="003C2275" w:rsidRPr="0002253B" w14:paraId="64239838" w14:textId="77777777" w:rsidTr="00CD5FF3">
        <w:trPr>
          <w:cantSplit/>
          <w:trHeight w:val="190"/>
          <w:ins w:id="7002" w:author="Author"/>
        </w:trPr>
        <w:tc>
          <w:tcPr>
            <w:tcW w:w="199" w:type="dxa"/>
          </w:tcPr>
          <w:p w14:paraId="4BDCA67F" w14:textId="77777777" w:rsidR="003C2275" w:rsidRPr="0002253B" w:rsidRDefault="003C2275" w:rsidP="00CD5FF3">
            <w:pPr>
              <w:pStyle w:val="tabletext11"/>
              <w:rPr>
                <w:ins w:id="7003" w:author="Author"/>
              </w:rPr>
            </w:pPr>
          </w:p>
        </w:tc>
        <w:tc>
          <w:tcPr>
            <w:tcW w:w="200" w:type="dxa"/>
            <w:tcBorders>
              <w:top w:val="single" w:sz="6" w:space="0" w:color="auto"/>
              <w:left w:val="single" w:sz="6" w:space="0" w:color="auto"/>
              <w:bottom w:val="single" w:sz="6" w:space="0" w:color="auto"/>
            </w:tcBorders>
            <w:vAlign w:val="center"/>
          </w:tcPr>
          <w:p w14:paraId="6AEC2A81" w14:textId="77777777" w:rsidR="003C2275" w:rsidRPr="0002253B" w:rsidRDefault="003C2275" w:rsidP="00CD5FF3">
            <w:pPr>
              <w:pStyle w:val="tabletext11"/>
              <w:rPr>
                <w:ins w:id="7004" w:author="Author"/>
              </w:rPr>
            </w:pPr>
            <w:ins w:id="7005" w:author="Author">
              <w:r w:rsidRPr="0002253B">
                <w:rPr>
                  <w:rFonts w:ascii="Symbol" w:hAnsi="Symbol"/>
                </w:rPr>
                <w:sym w:font="Symbol" w:char="F02A"/>
              </w:r>
            </w:ins>
          </w:p>
        </w:tc>
        <w:tc>
          <w:tcPr>
            <w:tcW w:w="9880" w:type="dxa"/>
            <w:gridSpan w:val="14"/>
            <w:tcBorders>
              <w:top w:val="single" w:sz="6" w:space="0" w:color="auto"/>
              <w:bottom w:val="single" w:sz="6" w:space="0" w:color="auto"/>
              <w:right w:val="single" w:sz="6" w:space="0" w:color="auto"/>
            </w:tcBorders>
          </w:tcPr>
          <w:p w14:paraId="012784F0" w14:textId="77777777" w:rsidR="003C2275" w:rsidRPr="0002253B" w:rsidRDefault="003C2275" w:rsidP="00CD5FF3">
            <w:pPr>
              <w:pStyle w:val="tabletext11"/>
              <w:rPr>
                <w:ins w:id="7006" w:author="Author"/>
              </w:rPr>
            </w:pPr>
            <w:ins w:id="7007" w:author="Author">
              <w:r w:rsidRPr="0002253B">
                <w:t>Liability Primary Factors apply to Liability, Medical Payments and No-fault.</w:t>
              </w:r>
            </w:ins>
          </w:p>
        </w:tc>
      </w:tr>
    </w:tbl>
    <w:p w14:paraId="44937C8E" w14:textId="77777777" w:rsidR="003C2275" w:rsidRPr="0002253B" w:rsidRDefault="003C2275" w:rsidP="003C2275">
      <w:pPr>
        <w:pStyle w:val="tablecaption"/>
        <w:rPr>
          <w:ins w:id="7008" w:author="Author"/>
        </w:rPr>
      </w:pPr>
      <w:ins w:id="7009" w:author="Author">
        <w:r w:rsidRPr="0002253B">
          <w:t>Table 240.C.3.a. Public Auto Use Classes (Except Van Pools)</w:t>
        </w:r>
      </w:ins>
    </w:p>
    <w:p w14:paraId="691E1B37" w14:textId="77777777" w:rsidR="003C2275" w:rsidRPr="0002253B" w:rsidRDefault="003C2275" w:rsidP="003C2275">
      <w:pPr>
        <w:pStyle w:val="isonormal"/>
        <w:rPr>
          <w:ins w:id="7010" w:author="Author"/>
        </w:rPr>
      </w:pPr>
    </w:p>
    <w:p w14:paraId="4306FFB2" w14:textId="77777777" w:rsidR="003C2275" w:rsidRPr="0002253B" w:rsidRDefault="003C2275" w:rsidP="003C2275">
      <w:pPr>
        <w:pStyle w:val="outlinehd4"/>
        <w:rPr>
          <w:ins w:id="7011" w:author="Author"/>
        </w:rPr>
      </w:pPr>
      <w:ins w:id="7012" w:author="Author">
        <w:r w:rsidRPr="0002253B">
          <w:tab/>
          <w:t>b.</w:t>
        </w:r>
        <w:r w:rsidRPr="0002253B">
          <w:tab/>
          <w:t>Van Pools</w:t>
        </w:r>
      </w:ins>
    </w:p>
    <w:p w14:paraId="7E8C2D05" w14:textId="77777777" w:rsidR="003C2275" w:rsidRPr="0002253B" w:rsidRDefault="003C2275" w:rsidP="003C2275">
      <w:pPr>
        <w:pStyle w:val="space4"/>
        <w:rPr>
          <w:ins w:id="70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3C2275" w:rsidRPr="0002253B" w14:paraId="64B10478" w14:textId="77777777" w:rsidTr="00CD5FF3">
        <w:trPr>
          <w:cantSplit/>
          <w:trHeight w:val="190"/>
          <w:ins w:id="7014" w:author="Author"/>
        </w:trPr>
        <w:tc>
          <w:tcPr>
            <w:tcW w:w="200" w:type="dxa"/>
          </w:tcPr>
          <w:p w14:paraId="62A82574" w14:textId="77777777" w:rsidR="003C2275" w:rsidRPr="0002253B" w:rsidRDefault="003C2275" w:rsidP="00CD5FF3">
            <w:pPr>
              <w:pStyle w:val="tablehead"/>
              <w:rPr>
                <w:ins w:id="7015" w:author="Author"/>
              </w:rPr>
            </w:pPr>
          </w:p>
        </w:tc>
        <w:tc>
          <w:tcPr>
            <w:tcW w:w="1810" w:type="dxa"/>
            <w:tcBorders>
              <w:top w:val="single" w:sz="6" w:space="0" w:color="auto"/>
              <w:left w:val="single" w:sz="6" w:space="0" w:color="auto"/>
              <w:right w:val="single" w:sz="6" w:space="0" w:color="auto"/>
            </w:tcBorders>
          </w:tcPr>
          <w:p w14:paraId="67B1D118" w14:textId="77777777" w:rsidR="003C2275" w:rsidRPr="0002253B" w:rsidRDefault="003C2275" w:rsidP="00CD5FF3">
            <w:pPr>
              <w:pStyle w:val="tablehead"/>
              <w:rPr>
                <w:ins w:id="7016" w:author="Author"/>
              </w:rPr>
            </w:pPr>
          </w:p>
        </w:tc>
        <w:tc>
          <w:tcPr>
            <w:tcW w:w="700" w:type="dxa"/>
            <w:tcBorders>
              <w:top w:val="single" w:sz="6" w:space="0" w:color="auto"/>
              <w:left w:val="single" w:sz="6" w:space="0" w:color="auto"/>
              <w:right w:val="single" w:sz="6" w:space="0" w:color="auto"/>
            </w:tcBorders>
          </w:tcPr>
          <w:p w14:paraId="2BAF6C86" w14:textId="77777777" w:rsidR="003C2275" w:rsidRPr="0002253B" w:rsidRDefault="003C2275" w:rsidP="00CD5FF3">
            <w:pPr>
              <w:pStyle w:val="tablehead"/>
              <w:rPr>
                <w:ins w:id="701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3E30C40" w14:textId="77777777" w:rsidR="003C2275" w:rsidRPr="0002253B" w:rsidRDefault="003C2275" w:rsidP="00CD5FF3">
            <w:pPr>
              <w:pStyle w:val="tablehead"/>
              <w:rPr>
                <w:ins w:id="7018" w:author="Author"/>
              </w:rPr>
            </w:pPr>
            <w:ins w:id="7019" w:author="Author">
              <w:r w:rsidRPr="0002253B">
                <w:t>Liability, Medical Payments and No-fault</w:t>
              </w:r>
            </w:ins>
          </w:p>
        </w:tc>
        <w:tc>
          <w:tcPr>
            <w:tcW w:w="3786" w:type="dxa"/>
            <w:gridSpan w:val="4"/>
            <w:tcBorders>
              <w:top w:val="single" w:sz="6" w:space="0" w:color="auto"/>
              <w:left w:val="single" w:sz="6" w:space="0" w:color="auto"/>
              <w:right w:val="single" w:sz="6" w:space="0" w:color="auto"/>
            </w:tcBorders>
          </w:tcPr>
          <w:p w14:paraId="3859B63D" w14:textId="77777777" w:rsidR="003C2275" w:rsidRPr="0002253B" w:rsidRDefault="003C2275" w:rsidP="00CD5FF3">
            <w:pPr>
              <w:pStyle w:val="tablehead"/>
              <w:rPr>
                <w:ins w:id="7020" w:author="Author"/>
              </w:rPr>
            </w:pPr>
            <w:ins w:id="7021" w:author="Author">
              <w:r w:rsidRPr="0002253B">
                <w:t>Physical Damage</w:t>
              </w:r>
            </w:ins>
          </w:p>
        </w:tc>
      </w:tr>
      <w:tr w:rsidR="003C2275" w:rsidRPr="0002253B" w14:paraId="7FB76405" w14:textId="77777777" w:rsidTr="00CD5FF3">
        <w:trPr>
          <w:cantSplit/>
          <w:trHeight w:val="190"/>
          <w:ins w:id="7022" w:author="Author"/>
        </w:trPr>
        <w:tc>
          <w:tcPr>
            <w:tcW w:w="200" w:type="dxa"/>
          </w:tcPr>
          <w:p w14:paraId="76056647" w14:textId="77777777" w:rsidR="003C2275" w:rsidRPr="0002253B" w:rsidRDefault="003C2275" w:rsidP="00CD5FF3">
            <w:pPr>
              <w:pStyle w:val="tablehead"/>
              <w:rPr>
                <w:ins w:id="7023" w:author="Author"/>
              </w:rPr>
            </w:pPr>
          </w:p>
        </w:tc>
        <w:tc>
          <w:tcPr>
            <w:tcW w:w="1810" w:type="dxa"/>
            <w:tcBorders>
              <w:left w:val="single" w:sz="6" w:space="0" w:color="auto"/>
              <w:right w:val="single" w:sz="6" w:space="0" w:color="auto"/>
            </w:tcBorders>
          </w:tcPr>
          <w:p w14:paraId="4831A735" w14:textId="77777777" w:rsidR="003C2275" w:rsidRPr="0002253B" w:rsidRDefault="003C2275" w:rsidP="00CD5FF3">
            <w:pPr>
              <w:pStyle w:val="tablehead"/>
              <w:rPr>
                <w:ins w:id="7024" w:author="Author"/>
              </w:rPr>
            </w:pPr>
          </w:p>
        </w:tc>
        <w:tc>
          <w:tcPr>
            <w:tcW w:w="700" w:type="dxa"/>
            <w:tcBorders>
              <w:left w:val="single" w:sz="6" w:space="0" w:color="auto"/>
              <w:right w:val="single" w:sz="6" w:space="0" w:color="auto"/>
            </w:tcBorders>
          </w:tcPr>
          <w:p w14:paraId="33E86802" w14:textId="77777777" w:rsidR="003C2275" w:rsidRPr="0002253B" w:rsidRDefault="003C2275" w:rsidP="00CD5FF3">
            <w:pPr>
              <w:pStyle w:val="tablehead"/>
              <w:rPr>
                <w:ins w:id="702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5EAE0B3" w14:textId="77777777" w:rsidR="003C2275" w:rsidRPr="0002253B" w:rsidRDefault="003C2275" w:rsidP="00CD5FF3">
            <w:pPr>
              <w:pStyle w:val="tablehead"/>
              <w:rPr>
                <w:ins w:id="7026" w:author="Author"/>
              </w:rPr>
            </w:pPr>
            <w:ins w:id="7027" w:author="Author">
              <w:r w:rsidRPr="0002253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EBB3A46" w14:textId="77777777" w:rsidR="003C2275" w:rsidRPr="0002253B" w:rsidRDefault="003C2275" w:rsidP="00CD5FF3">
            <w:pPr>
              <w:pStyle w:val="tablehead"/>
              <w:rPr>
                <w:ins w:id="7028" w:author="Author"/>
              </w:rPr>
            </w:pPr>
            <w:ins w:id="7029" w:author="Author">
              <w:r w:rsidRPr="0002253B">
                <w:t>Seating Capacity</w:t>
              </w:r>
            </w:ins>
          </w:p>
        </w:tc>
      </w:tr>
      <w:tr w:rsidR="003C2275" w:rsidRPr="0002253B" w14:paraId="3475A7C2" w14:textId="77777777" w:rsidTr="00CD5FF3">
        <w:trPr>
          <w:cantSplit/>
          <w:trHeight w:val="190"/>
          <w:ins w:id="7030" w:author="Author"/>
        </w:trPr>
        <w:tc>
          <w:tcPr>
            <w:tcW w:w="200" w:type="dxa"/>
          </w:tcPr>
          <w:p w14:paraId="398516CB" w14:textId="77777777" w:rsidR="003C2275" w:rsidRPr="0002253B" w:rsidRDefault="003C2275" w:rsidP="00CD5FF3">
            <w:pPr>
              <w:pStyle w:val="tablehead"/>
              <w:rPr>
                <w:ins w:id="7031" w:author="Author"/>
              </w:rPr>
            </w:pPr>
          </w:p>
        </w:tc>
        <w:tc>
          <w:tcPr>
            <w:tcW w:w="1810" w:type="dxa"/>
            <w:tcBorders>
              <w:left w:val="single" w:sz="6" w:space="0" w:color="auto"/>
              <w:bottom w:val="single" w:sz="6" w:space="0" w:color="auto"/>
              <w:right w:val="single" w:sz="6" w:space="0" w:color="auto"/>
            </w:tcBorders>
          </w:tcPr>
          <w:p w14:paraId="41C830B4" w14:textId="77777777" w:rsidR="003C2275" w:rsidRPr="0002253B" w:rsidRDefault="003C2275" w:rsidP="00CD5FF3">
            <w:pPr>
              <w:pStyle w:val="tablehead"/>
              <w:rPr>
                <w:ins w:id="7032" w:author="Author"/>
              </w:rPr>
            </w:pPr>
            <w:ins w:id="7033" w:author="Author">
              <w:r w:rsidRPr="0002253B">
                <w:t>Category</w:t>
              </w:r>
            </w:ins>
          </w:p>
        </w:tc>
        <w:tc>
          <w:tcPr>
            <w:tcW w:w="700" w:type="dxa"/>
            <w:tcBorders>
              <w:left w:val="single" w:sz="6" w:space="0" w:color="auto"/>
              <w:bottom w:val="single" w:sz="6" w:space="0" w:color="auto"/>
              <w:right w:val="single" w:sz="6" w:space="0" w:color="auto"/>
            </w:tcBorders>
          </w:tcPr>
          <w:p w14:paraId="380143C1" w14:textId="77777777" w:rsidR="003C2275" w:rsidRPr="0002253B" w:rsidRDefault="003C2275" w:rsidP="00CD5FF3">
            <w:pPr>
              <w:pStyle w:val="tablehead"/>
              <w:rPr>
                <w:ins w:id="7034" w:author="Author"/>
              </w:rPr>
            </w:pPr>
          </w:p>
        </w:tc>
        <w:tc>
          <w:tcPr>
            <w:tcW w:w="946" w:type="dxa"/>
            <w:tcBorders>
              <w:top w:val="single" w:sz="6" w:space="0" w:color="auto"/>
              <w:left w:val="single" w:sz="6" w:space="0" w:color="auto"/>
              <w:bottom w:val="single" w:sz="6" w:space="0" w:color="auto"/>
              <w:right w:val="single" w:sz="6" w:space="0" w:color="auto"/>
            </w:tcBorders>
          </w:tcPr>
          <w:p w14:paraId="23911F34" w14:textId="77777777" w:rsidR="003C2275" w:rsidRPr="0002253B" w:rsidRDefault="003C2275" w:rsidP="00CD5FF3">
            <w:pPr>
              <w:pStyle w:val="tablehead"/>
              <w:rPr>
                <w:ins w:id="7035" w:author="Author"/>
              </w:rPr>
            </w:pPr>
            <w:ins w:id="7036" w:author="Author">
              <w:r w:rsidRPr="0002253B">
                <w:t>1 – 8</w:t>
              </w:r>
            </w:ins>
          </w:p>
        </w:tc>
        <w:tc>
          <w:tcPr>
            <w:tcW w:w="946" w:type="dxa"/>
            <w:tcBorders>
              <w:top w:val="single" w:sz="6" w:space="0" w:color="auto"/>
              <w:left w:val="single" w:sz="6" w:space="0" w:color="auto"/>
              <w:bottom w:val="single" w:sz="6" w:space="0" w:color="auto"/>
              <w:right w:val="single" w:sz="6" w:space="0" w:color="auto"/>
            </w:tcBorders>
          </w:tcPr>
          <w:p w14:paraId="1166CA70" w14:textId="77777777" w:rsidR="003C2275" w:rsidRPr="0002253B" w:rsidRDefault="003C2275" w:rsidP="00CD5FF3">
            <w:pPr>
              <w:pStyle w:val="tablehead"/>
              <w:rPr>
                <w:ins w:id="7037" w:author="Author"/>
              </w:rPr>
            </w:pPr>
            <w:ins w:id="7038" w:author="Author">
              <w:r w:rsidRPr="0002253B">
                <w:t>9 – 20</w:t>
              </w:r>
            </w:ins>
          </w:p>
        </w:tc>
        <w:tc>
          <w:tcPr>
            <w:tcW w:w="946" w:type="dxa"/>
            <w:tcBorders>
              <w:top w:val="single" w:sz="6" w:space="0" w:color="auto"/>
              <w:left w:val="single" w:sz="6" w:space="0" w:color="auto"/>
              <w:bottom w:val="single" w:sz="6" w:space="0" w:color="auto"/>
              <w:right w:val="single" w:sz="6" w:space="0" w:color="auto"/>
            </w:tcBorders>
          </w:tcPr>
          <w:p w14:paraId="2F70D52C" w14:textId="77777777" w:rsidR="003C2275" w:rsidRPr="0002253B" w:rsidRDefault="003C2275" w:rsidP="00CD5FF3">
            <w:pPr>
              <w:pStyle w:val="tablehead"/>
              <w:rPr>
                <w:ins w:id="7039" w:author="Author"/>
              </w:rPr>
            </w:pPr>
            <w:ins w:id="7040" w:author="Author">
              <w:r w:rsidRPr="0002253B">
                <w:t>21 – 60</w:t>
              </w:r>
            </w:ins>
          </w:p>
        </w:tc>
        <w:tc>
          <w:tcPr>
            <w:tcW w:w="948" w:type="dxa"/>
            <w:tcBorders>
              <w:top w:val="single" w:sz="6" w:space="0" w:color="auto"/>
              <w:left w:val="single" w:sz="6" w:space="0" w:color="auto"/>
              <w:bottom w:val="single" w:sz="6" w:space="0" w:color="auto"/>
              <w:right w:val="single" w:sz="6" w:space="0" w:color="auto"/>
            </w:tcBorders>
          </w:tcPr>
          <w:p w14:paraId="16AED274" w14:textId="77777777" w:rsidR="003C2275" w:rsidRPr="0002253B" w:rsidRDefault="003C2275" w:rsidP="00CD5FF3">
            <w:pPr>
              <w:pStyle w:val="tablehead"/>
              <w:rPr>
                <w:ins w:id="7041" w:author="Author"/>
              </w:rPr>
            </w:pPr>
            <w:ins w:id="7042" w:author="Author">
              <w:r w:rsidRPr="0002253B">
                <w:t>Over 60</w:t>
              </w:r>
            </w:ins>
          </w:p>
        </w:tc>
        <w:tc>
          <w:tcPr>
            <w:tcW w:w="946" w:type="dxa"/>
            <w:tcBorders>
              <w:top w:val="single" w:sz="6" w:space="0" w:color="auto"/>
              <w:left w:val="single" w:sz="6" w:space="0" w:color="auto"/>
              <w:bottom w:val="single" w:sz="6" w:space="0" w:color="auto"/>
              <w:right w:val="single" w:sz="6" w:space="0" w:color="auto"/>
            </w:tcBorders>
          </w:tcPr>
          <w:p w14:paraId="4BCC5AF8" w14:textId="77777777" w:rsidR="003C2275" w:rsidRPr="0002253B" w:rsidRDefault="003C2275" w:rsidP="00CD5FF3">
            <w:pPr>
              <w:pStyle w:val="tablehead"/>
              <w:rPr>
                <w:ins w:id="7043" w:author="Author"/>
              </w:rPr>
            </w:pPr>
            <w:ins w:id="7044" w:author="Author">
              <w:r w:rsidRPr="0002253B">
                <w:t>1 – 8</w:t>
              </w:r>
            </w:ins>
          </w:p>
        </w:tc>
        <w:tc>
          <w:tcPr>
            <w:tcW w:w="946" w:type="dxa"/>
            <w:tcBorders>
              <w:top w:val="single" w:sz="6" w:space="0" w:color="auto"/>
              <w:left w:val="single" w:sz="6" w:space="0" w:color="auto"/>
              <w:bottom w:val="single" w:sz="6" w:space="0" w:color="auto"/>
              <w:right w:val="single" w:sz="6" w:space="0" w:color="auto"/>
            </w:tcBorders>
          </w:tcPr>
          <w:p w14:paraId="79CACA16" w14:textId="77777777" w:rsidR="003C2275" w:rsidRPr="0002253B" w:rsidRDefault="003C2275" w:rsidP="00CD5FF3">
            <w:pPr>
              <w:pStyle w:val="tablehead"/>
              <w:rPr>
                <w:ins w:id="7045" w:author="Author"/>
              </w:rPr>
            </w:pPr>
            <w:ins w:id="7046" w:author="Author">
              <w:r w:rsidRPr="0002253B">
                <w:t>9 – 20</w:t>
              </w:r>
            </w:ins>
          </w:p>
        </w:tc>
        <w:tc>
          <w:tcPr>
            <w:tcW w:w="946" w:type="dxa"/>
            <w:tcBorders>
              <w:top w:val="single" w:sz="6" w:space="0" w:color="auto"/>
              <w:left w:val="single" w:sz="6" w:space="0" w:color="auto"/>
              <w:bottom w:val="single" w:sz="6" w:space="0" w:color="auto"/>
              <w:right w:val="single" w:sz="6" w:space="0" w:color="auto"/>
            </w:tcBorders>
          </w:tcPr>
          <w:p w14:paraId="73B7A0B4" w14:textId="77777777" w:rsidR="003C2275" w:rsidRPr="0002253B" w:rsidRDefault="003C2275" w:rsidP="00CD5FF3">
            <w:pPr>
              <w:pStyle w:val="tablehead"/>
              <w:rPr>
                <w:ins w:id="7047" w:author="Author"/>
              </w:rPr>
            </w:pPr>
            <w:ins w:id="7048" w:author="Author">
              <w:r w:rsidRPr="0002253B">
                <w:t>21 – 60</w:t>
              </w:r>
            </w:ins>
          </w:p>
        </w:tc>
        <w:tc>
          <w:tcPr>
            <w:tcW w:w="948" w:type="dxa"/>
            <w:tcBorders>
              <w:top w:val="single" w:sz="6" w:space="0" w:color="auto"/>
              <w:left w:val="single" w:sz="6" w:space="0" w:color="auto"/>
              <w:bottom w:val="single" w:sz="6" w:space="0" w:color="auto"/>
              <w:right w:val="single" w:sz="6" w:space="0" w:color="auto"/>
            </w:tcBorders>
          </w:tcPr>
          <w:p w14:paraId="669D1D30" w14:textId="77777777" w:rsidR="003C2275" w:rsidRPr="0002253B" w:rsidRDefault="003C2275" w:rsidP="00CD5FF3">
            <w:pPr>
              <w:pStyle w:val="tablehead"/>
              <w:rPr>
                <w:ins w:id="7049" w:author="Author"/>
              </w:rPr>
            </w:pPr>
            <w:ins w:id="7050" w:author="Author">
              <w:r w:rsidRPr="0002253B">
                <w:t>Over 60</w:t>
              </w:r>
            </w:ins>
          </w:p>
        </w:tc>
      </w:tr>
      <w:tr w:rsidR="003C2275" w:rsidRPr="0002253B" w14:paraId="544C9E47" w14:textId="77777777" w:rsidTr="00CD5FF3">
        <w:trPr>
          <w:cantSplit/>
          <w:trHeight w:val="190"/>
          <w:ins w:id="7051" w:author="Author"/>
        </w:trPr>
        <w:tc>
          <w:tcPr>
            <w:tcW w:w="200" w:type="dxa"/>
          </w:tcPr>
          <w:p w14:paraId="20B197D8" w14:textId="77777777" w:rsidR="003C2275" w:rsidRPr="0002253B" w:rsidRDefault="003C2275" w:rsidP="00CD5FF3">
            <w:pPr>
              <w:pStyle w:val="tabletext11"/>
              <w:rPr>
                <w:ins w:id="7052" w:author="Author"/>
              </w:rPr>
            </w:pPr>
            <w:ins w:id="7053" w:author="Author">
              <w:r w:rsidRPr="0002253B">
                <w:br/>
              </w:r>
            </w:ins>
          </w:p>
        </w:tc>
        <w:tc>
          <w:tcPr>
            <w:tcW w:w="1810" w:type="dxa"/>
            <w:tcBorders>
              <w:left w:val="single" w:sz="6" w:space="0" w:color="auto"/>
              <w:right w:val="single" w:sz="6" w:space="0" w:color="auto"/>
            </w:tcBorders>
          </w:tcPr>
          <w:p w14:paraId="581AEF31" w14:textId="77777777" w:rsidR="003C2275" w:rsidRPr="0002253B" w:rsidRDefault="003C2275" w:rsidP="00CD5FF3">
            <w:pPr>
              <w:pStyle w:val="tabletext11"/>
              <w:rPr>
                <w:ins w:id="7054" w:author="Author"/>
              </w:rPr>
            </w:pPr>
            <w:ins w:id="7055" w:author="Author">
              <w:r w:rsidRPr="0002253B">
                <w:t>Employer Furnished</w:t>
              </w:r>
            </w:ins>
          </w:p>
        </w:tc>
        <w:tc>
          <w:tcPr>
            <w:tcW w:w="700" w:type="dxa"/>
            <w:tcBorders>
              <w:top w:val="single" w:sz="6" w:space="0" w:color="auto"/>
              <w:left w:val="single" w:sz="6" w:space="0" w:color="auto"/>
              <w:bottom w:val="single" w:sz="6" w:space="0" w:color="auto"/>
              <w:right w:val="single" w:sz="6" w:space="0" w:color="auto"/>
            </w:tcBorders>
          </w:tcPr>
          <w:p w14:paraId="1C570DB5" w14:textId="77777777" w:rsidR="003C2275" w:rsidRPr="0002253B" w:rsidRDefault="003C2275" w:rsidP="00CD5FF3">
            <w:pPr>
              <w:pStyle w:val="tabletext11"/>
              <w:jc w:val="center"/>
              <w:rPr>
                <w:ins w:id="7056" w:author="Author"/>
                <w:bCs/>
              </w:rPr>
            </w:pPr>
            <w:ins w:id="7057" w:author="Author">
              <w:r w:rsidRPr="0002253B">
                <w:rPr>
                  <w:b/>
                </w:rPr>
                <w:t>Factor</w:t>
              </w:r>
              <w:r w:rsidRPr="0002253B">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2B5A99A" w14:textId="77777777" w:rsidR="003C2275" w:rsidRPr="0002253B" w:rsidRDefault="003C2275" w:rsidP="00CD5FF3">
            <w:pPr>
              <w:pStyle w:val="tabletext11"/>
              <w:jc w:val="center"/>
              <w:rPr>
                <w:ins w:id="7058" w:author="Author"/>
                <w:bCs/>
              </w:rPr>
            </w:pPr>
            <w:ins w:id="7059" w:author="Author">
              <w:r w:rsidRPr="0002253B">
                <w:rPr>
                  <w:b/>
                </w:rPr>
                <w:t>1.00</w:t>
              </w:r>
              <w:r w:rsidRPr="0002253B">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1E385269" w14:textId="77777777" w:rsidR="003C2275" w:rsidRPr="0002253B" w:rsidRDefault="003C2275" w:rsidP="00CD5FF3">
            <w:pPr>
              <w:pStyle w:val="tabletext11"/>
              <w:jc w:val="center"/>
              <w:rPr>
                <w:ins w:id="7060" w:author="Author"/>
                <w:bCs/>
              </w:rPr>
            </w:pPr>
            <w:ins w:id="7061" w:author="Author">
              <w:r w:rsidRPr="0002253B">
                <w:rPr>
                  <w:b/>
                </w:rPr>
                <w:t>1.05</w:t>
              </w:r>
              <w:r w:rsidRPr="0002253B">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1BE5B56" w14:textId="77777777" w:rsidR="003C2275" w:rsidRPr="0002253B" w:rsidRDefault="003C2275" w:rsidP="00CD5FF3">
            <w:pPr>
              <w:pStyle w:val="tabletext11"/>
              <w:jc w:val="center"/>
              <w:rPr>
                <w:ins w:id="7062" w:author="Author"/>
                <w:bCs/>
              </w:rPr>
            </w:pPr>
            <w:ins w:id="7063" w:author="Author">
              <w:r w:rsidRPr="0002253B">
                <w:rPr>
                  <w:b/>
                </w:rPr>
                <w:t>1.10</w:t>
              </w:r>
              <w:r w:rsidRPr="0002253B">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2EC2E03D" w14:textId="77777777" w:rsidR="003C2275" w:rsidRPr="0002253B" w:rsidRDefault="003C2275" w:rsidP="00CD5FF3">
            <w:pPr>
              <w:pStyle w:val="tabletext11"/>
              <w:jc w:val="center"/>
              <w:rPr>
                <w:ins w:id="7064" w:author="Author"/>
                <w:bCs/>
              </w:rPr>
            </w:pPr>
            <w:ins w:id="7065" w:author="Author">
              <w:r w:rsidRPr="0002253B">
                <w:rPr>
                  <w:b/>
                </w:rPr>
                <w:t>1.50</w:t>
              </w:r>
              <w:r w:rsidRPr="0002253B">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05215084" w14:textId="77777777" w:rsidR="003C2275" w:rsidRPr="0002253B" w:rsidRDefault="003C2275" w:rsidP="00CD5FF3">
            <w:pPr>
              <w:pStyle w:val="tabletext11"/>
              <w:jc w:val="center"/>
              <w:rPr>
                <w:ins w:id="7066" w:author="Author"/>
                <w:bCs/>
              </w:rPr>
            </w:pPr>
            <w:ins w:id="7067" w:author="Author">
              <w:r w:rsidRPr="0002253B">
                <w:rPr>
                  <w:b/>
                </w:rPr>
                <w:t>0.50</w:t>
              </w:r>
              <w:r w:rsidRPr="0002253B">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A1A8EF3" w14:textId="77777777" w:rsidR="003C2275" w:rsidRPr="0002253B" w:rsidRDefault="003C2275" w:rsidP="00CD5FF3">
            <w:pPr>
              <w:pStyle w:val="tabletext11"/>
              <w:jc w:val="center"/>
              <w:rPr>
                <w:ins w:id="7068" w:author="Author"/>
                <w:bCs/>
              </w:rPr>
            </w:pPr>
            <w:ins w:id="7069" w:author="Author">
              <w:r w:rsidRPr="0002253B">
                <w:rPr>
                  <w:b/>
                </w:rPr>
                <w:t>0.45</w:t>
              </w:r>
              <w:r w:rsidRPr="0002253B">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17EAE68F" w14:textId="77777777" w:rsidR="003C2275" w:rsidRPr="0002253B" w:rsidRDefault="003C2275" w:rsidP="00CD5FF3">
            <w:pPr>
              <w:pStyle w:val="tabletext11"/>
              <w:jc w:val="center"/>
              <w:rPr>
                <w:ins w:id="7070" w:author="Author"/>
                <w:bCs/>
              </w:rPr>
            </w:pPr>
            <w:ins w:id="7071" w:author="Author">
              <w:r w:rsidRPr="0002253B">
                <w:rPr>
                  <w:b/>
                </w:rPr>
                <w:t>0.40</w:t>
              </w:r>
              <w:r w:rsidRPr="0002253B">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299BAD1B" w14:textId="77777777" w:rsidR="003C2275" w:rsidRPr="0002253B" w:rsidRDefault="003C2275" w:rsidP="00CD5FF3">
            <w:pPr>
              <w:pStyle w:val="tabletext11"/>
              <w:jc w:val="center"/>
              <w:rPr>
                <w:ins w:id="7072" w:author="Author"/>
                <w:bCs/>
              </w:rPr>
            </w:pPr>
            <w:ins w:id="7073" w:author="Author">
              <w:r w:rsidRPr="0002253B">
                <w:rPr>
                  <w:b/>
                </w:rPr>
                <w:t>0.35</w:t>
              </w:r>
              <w:r w:rsidRPr="0002253B">
                <w:rPr>
                  <w:bCs/>
                </w:rPr>
                <w:br/>
                <w:t>4114</w:t>
              </w:r>
            </w:ins>
          </w:p>
        </w:tc>
      </w:tr>
      <w:tr w:rsidR="003C2275" w:rsidRPr="0002253B" w14:paraId="426AFA69" w14:textId="77777777" w:rsidTr="00CD5FF3">
        <w:trPr>
          <w:cantSplit/>
          <w:trHeight w:val="190"/>
          <w:ins w:id="7074" w:author="Author"/>
        </w:trPr>
        <w:tc>
          <w:tcPr>
            <w:tcW w:w="200" w:type="dxa"/>
          </w:tcPr>
          <w:p w14:paraId="1A60EFD9" w14:textId="77777777" w:rsidR="003C2275" w:rsidRPr="0002253B" w:rsidRDefault="003C2275" w:rsidP="00CD5FF3">
            <w:pPr>
              <w:pStyle w:val="tabletext11"/>
              <w:rPr>
                <w:ins w:id="7075" w:author="Author"/>
              </w:rPr>
            </w:pPr>
            <w:ins w:id="7076" w:author="Author">
              <w:r w:rsidRPr="0002253B">
                <w:br/>
              </w:r>
            </w:ins>
          </w:p>
        </w:tc>
        <w:tc>
          <w:tcPr>
            <w:tcW w:w="1810" w:type="dxa"/>
            <w:tcBorders>
              <w:top w:val="single" w:sz="6" w:space="0" w:color="auto"/>
              <w:left w:val="single" w:sz="6" w:space="0" w:color="auto"/>
              <w:bottom w:val="single" w:sz="6" w:space="0" w:color="auto"/>
              <w:right w:val="single" w:sz="6" w:space="0" w:color="auto"/>
            </w:tcBorders>
          </w:tcPr>
          <w:p w14:paraId="13DE1A72" w14:textId="77777777" w:rsidR="003C2275" w:rsidRPr="0002253B" w:rsidRDefault="003C2275" w:rsidP="00CD5FF3">
            <w:pPr>
              <w:pStyle w:val="tabletext11"/>
              <w:rPr>
                <w:ins w:id="7077" w:author="Author"/>
              </w:rPr>
            </w:pPr>
            <w:ins w:id="7078" w:author="Author">
              <w:r w:rsidRPr="0002253B">
                <w:t>All Other</w:t>
              </w:r>
            </w:ins>
          </w:p>
        </w:tc>
        <w:tc>
          <w:tcPr>
            <w:tcW w:w="700" w:type="dxa"/>
            <w:tcBorders>
              <w:top w:val="single" w:sz="6" w:space="0" w:color="auto"/>
              <w:left w:val="single" w:sz="6" w:space="0" w:color="auto"/>
              <w:bottom w:val="single" w:sz="6" w:space="0" w:color="auto"/>
              <w:right w:val="single" w:sz="6" w:space="0" w:color="auto"/>
            </w:tcBorders>
          </w:tcPr>
          <w:p w14:paraId="4AA94D3F" w14:textId="77777777" w:rsidR="003C2275" w:rsidRPr="0002253B" w:rsidRDefault="003C2275" w:rsidP="00CD5FF3">
            <w:pPr>
              <w:pStyle w:val="tabletext11"/>
              <w:jc w:val="center"/>
              <w:rPr>
                <w:ins w:id="7079" w:author="Author"/>
                <w:bCs/>
              </w:rPr>
            </w:pPr>
            <w:ins w:id="7080" w:author="Author">
              <w:r w:rsidRPr="0002253B">
                <w:rPr>
                  <w:b/>
                </w:rPr>
                <w:t>Factor</w:t>
              </w:r>
              <w:r w:rsidRPr="0002253B">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5C054ED0" w14:textId="77777777" w:rsidR="003C2275" w:rsidRPr="0002253B" w:rsidRDefault="003C2275" w:rsidP="00CD5FF3">
            <w:pPr>
              <w:pStyle w:val="tabletext11"/>
              <w:jc w:val="center"/>
              <w:rPr>
                <w:ins w:id="7081" w:author="Author"/>
                <w:bCs/>
              </w:rPr>
            </w:pPr>
            <w:ins w:id="7082" w:author="Author">
              <w:r w:rsidRPr="0002253B">
                <w:rPr>
                  <w:b/>
                </w:rPr>
                <w:t>1.10</w:t>
              </w:r>
              <w:r w:rsidRPr="0002253B">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52AD751A" w14:textId="77777777" w:rsidR="003C2275" w:rsidRPr="0002253B" w:rsidRDefault="003C2275" w:rsidP="00CD5FF3">
            <w:pPr>
              <w:pStyle w:val="tabletext11"/>
              <w:jc w:val="center"/>
              <w:rPr>
                <w:ins w:id="7083" w:author="Author"/>
                <w:bCs/>
              </w:rPr>
            </w:pPr>
            <w:ins w:id="7084" w:author="Author">
              <w:r w:rsidRPr="0002253B">
                <w:rPr>
                  <w:b/>
                </w:rPr>
                <w:t>1.15</w:t>
              </w:r>
              <w:r w:rsidRPr="0002253B">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637243BB" w14:textId="77777777" w:rsidR="003C2275" w:rsidRPr="0002253B" w:rsidRDefault="003C2275" w:rsidP="00CD5FF3">
            <w:pPr>
              <w:pStyle w:val="tabletext11"/>
              <w:jc w:val="center"/>
              <w:rPr>
                <w:ins w:id="7085" w:author="Author"/>
                <w:bCs/>
              </w:rPr>
            </w:pPr>
            <w:ins w:id="7086" w:author="Author">
              <w:r w:rsidRPr="0002253B">
                <w:rPr>
                  <w:b/>
                </w:rPr>
                <w:t>1.35</w:t>
              </w:r>
              <w:r w:rsidRPr="0002253B">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319D3C3E" w14:textId="77777777" w:rsidR="003C2275" w:rsidRPr="0002253B" w:rsidRDefault="003C2275" w:rsidP="00CD5FF3">
            <w:pPr>
              <w:pStyle w:val="tabletext11"/>
              <w:jc w:val="center"/>
              <w:rPr>
                <w:ins w:id="7087" w:author="Author"/>
                <w:bCs/>
              </w:rPr>
            </w:pPr>
            <w:ins w:id="7088" w:author="Author">
              <w:r w:rsidRPr="0002253B">
                <w:rPr>
                  <w:b/>
                </w:rPr>
                <w:t>1.75</w:t>
              </w:r>
              <w:r w:rsidRPr="0002253B">
                <w:rPr>
                  <w:bCs/>
                </w:rPr>
                <w:t xml:space="preserve"> </w:t>
              </w:r>
              <w:r w:rsidRPr="0002253B">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781CF228" w14:textId="77777777" w:rsidR="003C2275" w:rsidRPr="0002253B" w:rsidRDefault="003C2275" w:rsidP="00CD5FF3">
            <w:pPr>
              <w:pStyle w:val="tabletext11"/>
              <w:jc w:val="center"/>
              <w:rPr>
                <w:ins w:id="7089" w:author="Author"/>
                <w:bCs/>
              </w:rPr>
            </w:pPr>
            <w:ins w:id="7090" w:author="Author">
              <w:r w:rsidRPr="0002253B">
                <w:rPr>
                  <w:b/>
                </w:rPr>
                <w:t>0.65</w:t>
              </w:r>
              <w:r w:rsidRPr="0002253B">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0982EE5B" w14:textId="77777777" w:rsidR="003C2275" w:rsidRPr="0002253B" w:rsidRDefault="003C2275" w:rsidP="00CD5FF3">
            <w:pPr>
              <w:pStyle w:val="tabletext11"/>
              <w:jc w:val="center"/>
              <w:rPr>
                <w:ins w:id="7091" w:author="Author"/>
                <w:bCs/>
              </w:rPr>
            </w:pPr>
            <w:ins w:id="7092" w:author="Author">
              <w:r w:rsidRPr="0002253B">
                <w:rPr>
                  <w:b/>
                </w:rPr>
                <w:t>0.55</w:t>
              </w:r>
              <w:r w:rsidRPr="0002253B">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EFEDC6A" w14:textId="77777777" w:rsidR="003C2275" w:rsidRPr="0002253B" w:rsidRDefault="003C2275" w:rsidP="00CD5FF3">
            <w:pPr>
              <w:pStyle w:val="tabletext11"/>
              <w:jc w:val="center"/>
              <w:rPr>
                <w:ins w:id="7093" w:author="Author"/>
                <w:bCs/>
              </w:rPr>
            </w:pPr>
            <w:ins w:id="7094" w:author="Author">
              <w:r w:rsidRPr="0002253B">
                <w:rPr>
                  <w:b/>
                </w:rPr>
                <w:t>0.50</w:t>
              </w:r>
              <w:r w:rsidRPr="0002253B">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125ADA07" w14:textId="77777777" w:rsidR="003C2275" w:rsidRPr="0002253B" w:rsidRDefault="003C2275" w:rsidP="00CD5FF3">
            <w:pPr>
              <w:pStyle w:val="tabletext11"/>
              <w:jc w:val="center"/>
              <w:rPr>
                <w:ins w:id="7095" w:author="Author"/>
                <w:bCs/>
              </w:rPr>
            </w:pPr>
            <w:ins w:id="7096" w:author="Author">
              <w:r w:rsidRPr="0002253B">
                <w:rPr>
                  <w:b/>
                </w:rPr>
                <w:t>0.45</w:t>
              </w:r>
              <w:r w:rsidRPr="0002253B">
                <w:rPr>
                  <w:bCs/>
                </w:rPr>
                <w:br/>
                <w:t>4124</w:t>
              </w:r>
            </w:ins>
          </w:p>
        </w:tc>
      </w:tr>
    </w:tbl>
    <w:p w14:paraId="1D156D02" w14:textId="77777777" w:rsidR="003C2275" w:rsidRPr="0002253B" w:rsidRDefault="003C2275" w:rsidP="003C2275">
      <w:pPr>
        <w:pStyle w:val="tablecaption"/>
        <w:rPr>
          <w:ins w:id="7097" w:author="Author"/>
        </w:rPr>
      </w:pPr>
      <w:ins w:id="7098" w:author="Author">
        <w:r w:rsidRPr="0002253B">
          <w:t>Table 240.C.3.b. Van Pools</w:t>
        </w:r>
      </w:ins>
    </w:p>
    <w:p w14:paraId="5A03978D" w14:textId="77777777" w:rsidR="003C2275" w:rsidRPr="0002253B" w:rsidRDefault="003C2275" w:rsidP="003C2275">
      <w:pPr>
        <w:pStyle w:val="isonormal"/>
        <w:rPr>
          <w:ins w:id="7099" w:author="Author"/>
        </w:rPr>
      </w:pPr>
    </w:p>
    <w:p w14:paraId="56D9F468" w14:textId="77777777" w:rsidR="003C2275" w:rsidRPr="0002253B" w:rsidRDefault="003C2275" w:rsidP="003C2275">
      <w:pPr>
        <w:pStyle w:val="blocktext1"/>
        <w:rPr>
          <w:ins w:id="7100" w:author="Author"/>
        </w:rPr>
      </w:pPr>
      <w:ins w:id="7101" w:author="Author">
        <w:r w:rsidRPr="0002253B">
          <w:t xml:space="preserve">Paragraph </w:t>
        </w:r>
        <w:r w:rsidRPr="0002253B">
          <w:rPr>
            <w:b/>
            <w:color w:val="000000"/>
          </w:rPr>
          <w:t>D.</w:t>
        </w:r>
        <w:r w:rsidRPr="0002253B">
          <w:t xml:space="preserve"> is replaced by the following:</w:t>
        </w:r>
      </w:ins>
    </w:p>
    <w:p w14:paraId="0282211D" w14:textId="77777777" w:rsidR="003C2275" w:rsidRPr="0002253B" w:rsidRDefault="003C2275" w:rsidP="003C2275">
      <w:pPr>
        <w:pStyle w:val="outlinehd2"/>
        <w:rPr>
          <w:ins w:id="7102" w:author="Author"/>
        </w:rPr>
      </w:pPr>
      <w:ins w:id="7103" w:author="Author">
        <w:r w:rsidRPr="0002253B">
          <w:tab/>
          <w:t>D.</w:t>
        </w:r>
        <w:r w:rsidRPr="0002253B">
          <w:tab/>
          <w:t>Secondary Classifications</w:t>
        </w:r>
      </w:ins>
    </w:p>
    <w:p w14:paraId="553CF527" w14:textId="77777777" w:rsidR="003C2275" w:rsidRPr="0002253B" w:rsidRDefault="003C2275" w:rsidP="003C2275">
      <w:pPr>
        <w:pStyle w:val="blocktext3"/>
        <w:rPr>
          <w:ins w:id="7104" w:author="Author"/>
        </w:rPr>
      </w:pPr>
      <w:ins w:id="7105" w:author="Author">
        <w:r w:rsidRPr="0002253B">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1E95CC0A" w14:textId="77777777" w:rsidR="003C2275" w:rsidRPr="0002253B" w:rsidRDefault="003C2275" w:rsidP="003C2275">
      <w:pPr>
        <w:pStyle w:val="space4"/>
        <w:rPr>
          <w:ins w:id="71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3C2275" w:rsidRPr="0002253B" w14:paraId="503AB3C9" w14:textId="77777777" w:rsidTr="00CD5FF3">
        <w:trPr>
          <w:cantSplit/>
          <w:trHeight w:val="190"/>
          <w:ins w:id="7107" w:author="Author"/>
        </w:trPr>
        <w:tc>
          <w:tcPr>
            <w:tcW w:w="200" w:type="dxa"/>
          </w:tcPr>
          <w:p w14:paraId="73C15134" w14:textId="77777777" w:rsidR="003C2275" w:rsidRPr="0002253B" w:rsidRDefault="003C2275" w:rsidP="00CD5FF3">
            <w:pPr>
              <w:pStyle w:val="tablehead"/>
              <w:rPr>
                <w:ins w:id="7108" w:author="Author"/>
              </w:rPr>
            </w:pPr>
          </w:p>
        </w:tc>
        <w:tc>
          <w:tcPr>
            <w:tcW w:w="1810" w:type="dxa"/>
            <w:gridSpan w:val="2"/>
            <w:tcBorders>
              <w:top w:val="single" w:sz="6" w:space="0" w:color="auto"/>
              <w:left w:val="single" w:sz="6" w:space="0" w:color="auto"/>
              <w:right w:val="single" w:sz="6" w:space="0" w:color="auto"/>
            </w:tcBorders>
          </w:tcPr>
          <w:p w14:paraId="5A553339" w14:textId="77777777" w:rsidR="003C2275" w:rsidRPr="0002253B" w:rsidRDefault="003C2275" w:rsidP="00CD5FF3">
            <w:pPr>
              <w:pStyle w:val="tablehead"/>
              <w:rPr>
                <w:ins w:id="7109" w:author="Author"/>
              </w:rPr>
            </w:pPr>
          </w:p>
        </w:tc>
        <w:tc>
          <w:tcPr>
            <w:tcW w:w="700" w:type="dxa"/>
            <w:tcBorders>
              <w:top w:val="single" w:sz="6" w:space="0" w:color="auto"/>
              <w:left w:val="single" w:sz="6" w:space="0" w:color="auto"/>
              <w:right w:val="single" w:sz="6" w:space="0" w:color="auto"/>
            </w:tcBorders>
          </w:tcPr>
          <w:p w14:paraId="119AEAF3" w14:textId="77777777" w:rsidR="003C2275" w:rsidRPr="0002253B" w:rsidRDefault="003C2275" w:rsidP="00CD5FF3">
            <w:pPr>
              <w:pStyle w:val="tablehead"/>
              <w:rPr>
                <w:ins w:id="711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F342C90" w14:textId="77777777" w:rsidR="003C2275" w:rsidRPr="0002253B" w:rsidRDefault="003C2275" w:rsidP="00CD5FF3">
            <w:pPr>
              <w:pStyle w:val="tablehead"/>
              <w:rPr>
                <w:ins w:id="7111" w:author="Author"/>
              </w:rPr>
            </w:pPr>
            <w:ins w:id="7112" w:author="Author">
              <w:r w:rsidRPr="0002253B">
                <w:t>Liability, Medical Payments and No-fault</w:t>
              </w:r>
            </w:ins>
          </w:p>
        </w:tc>
        <w:tc>
          <w:tcPr>
            <w:tcW w:w="3786" w:type="dxa"/>
            <w:gridSpan w:val="4"/>
            <w:tcBorders>
              <w:top w:val="single" w:sz="6" w:space="0" w:color="auto"/>
              <w:left w:val="single" w:sz="6" w:space="0" w:color="auto"/>
              <w:right w:val="single" w:sz="6" w:space="0" w:color="auto"/>
            </w:tcBorders>
          </w:tcPr>
          <w:p w14:paraId="0F9E8AAC" w14:textId="77777777" w:rsidR="003C2275" w:rsidRPr="0002253B" w:rsidRDefault="003C2275" w:rsidP="00CD5FF3">
            <w:pPr>
              <w:pStyle w:val="tablehead"/>
              <w:rPr>
                <w:ins w:id="7113" w:author="Author"/>
              </w:rPr>
            </w:pPr>
            <w:ins w:id="7114" w:author="Author">
              <w:r w:rsidRPr="0002253B">
                <w:t>Physical Damage</w:t>
              </w:r>
            </w:ins>
          </w:p>
        </w:tc>
      </w:tr>
      <w:tr w:rsidR="003C2275" w:rsidRPr="0002253B" w14:paraId="162524AB" w14:textId="77777777" w:rsidTr="00CD5FF3">
        <w:trPr>
          <w:cantSplit/>
          <w:trHeight w:val="190"/>
          <w:ins w:id="7115" w:author="Author"/>
        </w:trPr>
        <w:tc>
          <w:tcPr>
            <w:tcW w:w="200" w:type="dxa"/>
          </w:tcPr>
          <w:p w14:paraId="771014E9" w14:textId="77777777" w:rsidR="003C2275" w:rsidRPr="0002253B" w:rsidRDefault="003C2275" w:rsidP="00CD5FF3">
            <w:pPr>
              <w:pStyle w:val="tablehead"/>
              <w:rPr>
                <w:ins w:id="7116" w:author="Author"/>
              </w:rPr>
            </w:pPr>
          </w:p>
        </w:tc>
        <w:tc>
          <w:tcPr>
            <w:tcW w:w="1810" w:type="dxa"/>
            <w:gridSpan w:val="2"/>
            <w:tcBorders>
              <w:left w:val="single" w:sz="6" w:space="0" w:color="auto"/>
              <w:right w:val="single" w:sz="6" w:space="0" w:color="auto"/>
            </w:tcBorders>
          </w:tcPr>
          <w:p w14:paraId="3EFF2841" w14:textId="77777777" w:rsidR="003C2275" w:rsidRPr="0002253B" w:rsidRDefault="003C2275" w:rsidP="00CD5FF3">
            <w:pPr>
              <w:pStyle w:val="tablehead"/>
              <w:rPr>
                <w:ins w:id="7117" w:author="Author"/>
              </w:rPr>
            </w:pPr>
          </w:p>
        </w:tc>
        <w:tc>
          <w:tcPr>
            <w:tcW w:w="700" w:type="dxa"/>
            <w:tcBorders>
              <w:left w:val="single" w:sz="6" w:space="0" w:color="auto"/>
              <w:right w:val="single" w:sz="6" w:space="0" w:color="auto"/>
            </w:tcBorders>
          </w:tcPr>
          <w:p w14:paraId="5DB817F5" w14:textId="77777777" w:rsidR="003C2275" w:rsidRPr="0002253B" w:rsidRDefault="003C2275" w:rsidP="00CD5FF3">
            <w:pPr>
              <w:pStyle w:val="tablehead"/>
              <w:rPr>
                <w:ins w:id="711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A7C03BE" w14:textId="77777777" w:rsidR="003C2275" w:rsidRPr="0002253B" w:rsidRDefault="003C2275" w:rsidP="00CD5FF3">
            <w:pPr>
              <w:pStyle w:val="tablehead"/>
              <w:rPr>
                <w:ins w:id="7119" w:author="Author"/>
              </w:rPr>
            </w:pPr>
            <w:ins w:id="7120" w:author="Author">
              <w:r w:rsidRPr="0002253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02A885E4" w14:textId="77777777" w:rsidR="003C2275" w:rsidRPr="0002253B" w:rsidRDefault="003C2275" w:rsidP="00CD5FF3">
            <w:pPr>
              <w:pStyle w:val="tablehead"/>
              <w:rPr>
                <w:ins w:id="7121" w:author="Author"/>
              </w:rPr>
            </w:pPr>
            <w:ins w:id="7122" w:author="Author">
              <w:r w:rsidRPr="0002253B">
                <w:t>Seating Capacity</w:t>
              </w:r>
            </w:ins>
          </w:p>
        </w:tc>
      </w:tr>
      <w:tr w:rsidR="003C2275" w:rsidRPr="0002253B" w14:paraId="0B490D87" w14:textId="77777777" w:rsidTr="00CD5FF3">
        <w:trPr>
          <w:cantSplit/>
          <w:trHeight w:val="190"/>
          <w:ins w:id="7123" w:author="Author"/>
        </w:trPr>
        <w:tc>
          <w:tcPr>
            <w:tcW w:w="200" w:type="dxa"/>
          </w:tcPr>
          <w:p w14:paraId="29FC6760" w14:textId="77777777" w:rsidR="003C2275" w:rsidRPr="0002253B" w:rsidRDefault="003C2275" w:rsidP="00CD5FF3">
            <w:pPr>
              <w:pStyle w:val="tablehead"/>
              <w:rPr>
                <w:ins w:id="7124" w:author="Author"/>
              </w:rPr>
            </w:pPr>
          </w:p>
        </w:tc>
        <w:tc>
          <w:tcPr>
            <w:tcW w:w="1810" w:type="dxa"/>
            <w:gridSpan w:val="2"/>
            <w:tcBorders>
              <w:left w:val="single" w:sz="6" w:space="0" w:color="auto"/>
              <w:bottom w:val="single" w:sz="6" w:space="0" w:color="auto"/>
              <w:right w:val="single" w:sz="6" w:space="0" w:color="auto"/>
            </w:tcBorders>
          </w:tcPr>
          <w:p w14:paraId="5316A1A5" w14:textId="77777777" w:rsidR="003C2275" w:rsidRPr="0002253B" w:rsidRDefault="003C2275" w:rsidP="00CD5FF3">
            <w:pPr>
              <w:pStyle w:val="tablehead"/>
              <w:rPr>
                <w:ins w:id="7125" w:author="Author"/>
              </w:rPr>
            </w:pPr>
            <w:ins w:id="7126" w:author="Author">
              <w:r w:rsidRPr="0002253B">
                <w:t>Category</w:t>
              </w:r>
            </w:ins>
          </w:p>
        </w:tc>
        <w:tc>
          <w:tcPr>
            <w:tcW w:w="700" w:type="dxa"/>
            <w:tcBorders>
              <w:left w:val="single" w:sz="6" w:space="0" w:color="auto"/>
              <w:bottom w:val="single" w:sz="6" w:space="0" w:color="auto"/>
              <w:right w:val="single" w:sz="6" w:space="0" w:color="auto"/>
            </w:tcBorders>
          </w:tcPr>
          <w:p w14:paraId="264413A1" w14:textId="77777777" w:rsidR="003C2275" w:rsidRPr="0002253B" w:rsidRDefault="003C2275" w:rsidP="00CD5FF3">
            <w:pPr>
              <w:pStyle w:val="tablehead"/>
              <w:rPr>
                <w:ins w:id="7127" w:author="Author"/>
              </w:rPr>
            </w:pPr>
          </w:p>
        </w:tc>
        <w:tc>
          <w:tcPr>
            <w:tcW w:w="946" w:type="dxa"/>
            <w:tcBorders>
              <w:top w:val="single" w:sz="6" w:space="0" w:color="auto"/>
              <w:left w:val="single" w:sz="6" w:space="0" w:color="auto"/>
              <w:bottom w:val="single" w:sz="6" w:space="0" w:color="auto"/>
              <w:right w:val="single" w:sz="6" w:space="0" w:color="auto"/>
            </w:tcBorders>
          </w:tcPr>
          <w:p w14:paraId="1CB1D56B" w14:textId="77777777" w:rsidR="003C2275" w:rsidRPr="0002253B" w:rsidRDefault="003C2275" w:rsidP="00CD5FF3">
            <w:pPr>
              <w:pStyle w:val="tablehead"/>
              <w:rPr>
                <w:ins w:id="7128" w:author="Author"/>
              </w:rPr>
            </w:pPr>
            <w:ins w:id="7129" w:author="Author">
              <w:r w:rsidRPr="0002253B">
                <w:t>1 – 8</w:t>
              </w:r>
            </w:ins>
          </w:p>
        </w:tc>
        <w:tc>
          <w:tcPr>
            <w:tcW w:w="946" w:type="dxa"/>
            <w:tcBorders>
              <w:top w:val="single" w:sz="6" w:space="0" w:color="auto"/>
              <w:left w:val="single" w:sz="6" w:space="0" w:color="auto"/>
              <w:bottom w:val="single" w:sz="6" w:space="0" w:color="auto"/>
              <w:right w:val="single" w:sz="6" w:space="0" w:color="auto"/>
            </w:tcBorders>
          </w:tcPr>
          <w:p w14:paraId="6D5519BF" w14:textId="77777777" w:rsidR="003C2275" w:rsidRPr="0002253B" w:rsidRDefault="003C2275" w:rsidP="00CD5FF3">
            <w:pPr>
              <w:pStyle w:val="tablehead"/>
              <w:rPr>
                <w:ins w:id="7130" w:author="Author"/>
              </w:rPr>
            </w:pPr>
            <w:ins w:id="7131" w:author="Author">
              <w:r w:rsidRPr="0002253B">
                <w:t>9 – 20</w:t>
              </w:r>
            </w:ins>
          </w:p>
        </w:tc>
        <w:tc>
          <w:tcPr>
            <w:tcW w:w="946" w:type="dxa"/>
            <w:tcBorders>
              <w:top w:val="single" w:sz="6" w:space="0" w:color="auto"/>
              <w:left w:val="single" w:sz="6" w:space="0" w:color="auto"/>
              <w:bottom w:val="single" w:sz="6" w:space="0" w:color="auto"/>
              <w:right w:val="single" w:sz="6" w:space="0" w:color="auto"/>
            </w:tcBorders>
          </w:tcPr>
          <w:p w14:paraId="74C9B735" w14:textId="77777777" w:rsidR="003C2275" w:rsidRPr="0002253B" w:rsidRDefault="003C2275" w:rsidP="00CD5FF3">
            <w:pPr>
              <w:pStyle w:val="tablehead"/>
              <w:rPr>
                <w:ins w:id="7132" w:author="Author"/>
              </w:rPr>
            </w:pPr>
            <w:ins w:id="7133" w:author="Author">
              <w:r w:rsidRPr="0002253B">
                <w:t>21 – 60</w:t>
              </w:r>
            </w:ins>
          </w:p>
        </w:tc>
        <w:tc>
          <w:tcPr>
            <w:tcW w:w="948" w:type="dxa"/>
            <w:tcBorders>
              <w:top w:val="single" w:sz="6" w:space="0" w:color="auto"/>
              <w:left w:val="single" w:sz="6" w:space="0" w:color="auto"/>
              <w:bottom w:val="single" w:sz="6" w:space="0" w:color="auto"/>
              <w:right w:val="single" w:sz="6" w:space="0" w:color="auto"/>
            </w:tcBorders>
          </w:tcPr>
          <w:p w14:paraId="79867226" w14:textId="77777777" w:rsidR="003C2275" w:rsidRPr="0002253B" w:rsidRDefault="003C2275" w:rsidP="00CD5FF3">
            <w:pPr>
              <w:pStyle w:val="tablehead"/>
              <w:rPr>
                <w:ins w:id="7134" w:author="Author"/>
              </w:rPr>
            </w:pPr>
            <w:ins w:id="7135" w:author="Author">
              <w:r w:rsidRPr="0002253B">
                <w:t>Over 60</w:t>
              </w:r>
            </w:ins>
          </w:p>
        </w:tc>
        <w:tc>
          <w:tcPr>
            <w:tcW w:w="946" w:type="dxa"/>
            <w:tcBorders>
              <w:top w:val="single" w:sz="6" w:space="0" w:color="auto"/>
              <w:left w:val="single" w:sz="6" w:space="0" w:color="auto"/>
              <w:bottom w:val="single" w:sz="6" w:space="0" w:color="auto"/>
              <w:right w:val="single" w:sz="6" w:space="0" w:color="auto"/>
            </w:tcBorders>
          </w:tcPr>
          <w:p w14:paraId="35D60C6C" w14:textId="77777777" w:rsidR="003C2275" w:rsidRPr="0002253B" w:rsidRDefault="003C2275" w:rsidP="00CD5FF3">
            <w:pPr>
              <w:pStyle w:val="tablehead"/>
              <w:rPr>
                <w:ins w:id="7136" w:author="Author"/>
              </w:rPr>
            </w:pPr>
            <w:ins w:id="7137" w:author="Author">
              <w:r w:rsidRPr="0002253B">
                <w:t>1 – 8</w:t>
              </w:r>
            </w:ins>
          </w:p>
        </w:tc>
        <w:tc>
          <w:tcPr>
            <w:tcW w:w="946" w:type="dxa"/>
            <w:tcBorders>
              <w:top w:val="single" w:sz="6" w:space="0" w:color="auto"/>
              <w:left w:val="single" w:sz="6" w:space="0" w:color="auto"/>
              <w:bottom w:val="single" w:sz="6" w:space="0" w:color="auto"/>
              <w:right w:val="single" w:sz="6" w:space="0" w:color="auto"/>
            </w:tcBorders>
          </w:tcPr>
          <w:p w14:paraId="6FA7655F" w14:textId="77777777" w:rsidR="003C2275" w:rsidRPr="0002253B" w:rsidRDefault="003C2275" w:rsidP="00CD5FF3">
            <w:pPr>
              <w:pStyle w:val="tablehead"/>
              <w:rPr>
                <w:ins w:id="7138" w:author="Author"/>
              </w:rPr>
            </w:pPr>
            <w:ins w:id="7139" w:author="Author">
              <w:r w:rsidRPr="0002253B">
                <w:t>9 – 20</w:t>
              </w:r>
            </w:ins>
          </w:p>
        </w:tc>
        <w:tc>
          <w:tcPr>
            <w:tcW w:w="946" w:type="dxa"/>
            <w:tcBorders>
              <w:top w:val="single" w:sz="6" w:space="0" w:color="auto"/>
              <w:left w:val="single" w:sz="6" w:space="0" w:color="auto"/>
              <w:bottom w:val="single" w:sz="6" w:space="0" w:color="auto"/>
              <w:right w:val="single" w:sz="6" w:space="0" w:color="auto"/>
            </w:tcBorders>
          </w:tcPr>
          <w:p w14:paraId="03E8DB10" w14:textId="77777777" w:rsidR="003C2275" w:rsidRPr="0002253B" w:rsidRDefault="003C2275" w:rsidP="00CD5FF3">
            <w:pPr>
              <w:pStyle w:val="tablehead"/>
              <w:rPr>
                <w:ins w:id="7140" w:author="Author"/>
              </w:rPr>
            </w:pPr>
            <w:ins w:id="7141" w:author="Author">
              <w:r w:rsidRPr="0002253B">
                <w:t>21 – 60</w:t>
              </w:r>
            </w:ins>
          </w:p>
        </w:tc>
        <w:tc>
          <w:tcPr>
            <w:tcW w:w="948" w:type="dxa"/>
            <w:tcBorders>
              <w:top w:val="single" w:sz="6" w:space="0" w:color="auto"/>
              <w:left w:val="single" w:sz="6" w:space="0" w:color="auto"/>
              <w:bottom w:val="single" w:sz="6" w:space="0" w:color="auto"/>
              <w:right w:val="single" w:sz="6" w:space="0" w:color="auto"/>
            </w:tcBorders>
          </w:tcPr>
          <w:p w14:paraId="17289782" w14:textId="77777777" w:rsidR="003C2275" w:rsidRPr="0002253B" w:rsidRDefault="003C2275" w:rsidP="00CD5FF3">
            <w:pPr>
              <w:pStyle w:val="tablehead"/>
              <w:rPr>
                <w:ins w:id="7142" w:author="Author"/>
              </w:rPr>
            </w:pPr>
            <w:ins w:id="7143" w:author="Author">
              <w:r w:rsidRPr="0002253B">
                <w:t>Over 60</w:t>
              </w:r>
            </w:ins>
          </w:p>
        </w:tc>
      </w:tr>
      <w:tr w:rsidR="003C2275" w:rsidRPr="0002253B" w14:paraId="00E32AED" w14:textId="77777777" w:rsidTr="00CD5FF3">
        <w:trPr>
          <w:cantSplit/>
          <w:trHeight w:val="190"/>
          <w:ins w:id="7144" w:author="Author"/>
        </w:trPr>
        <w:tc>
          <w:tcPr>
            <w:tcW w:w="200" w:type="dxa"/>
          </w:tcPr>
          <w:p w14:paraId="0C98A978" w14:textId="77777777" w:rsidR="003C2275" w:rsidRPr="0002253B" w:rsidRDefault="003C2275" w:rsidP="00CD5FF3">
            <w:pPr>
              <w:pStyle w:val="tabletext11"/>
              <w:rPr>
                <w:ins w:id="7145" w:author="Author"/>
              </w:rPr>
            </w:pPr>
            <w:ins w:id="7146" w:author="Author">
              <w:r w:rsidRPr="0002253B">
                <w:br/>
              </w:r>
            </w:ins>
          </w:p>
        </w:tc>
        <w:tc>
          <w:tcPr>
            <w:tcW w:w="1810" w:type="dxa"/>
            <w:gridSpan w:val="2"/>
            <w:tcBorders>
              <w:left w:val="single" w:sz="6" w:space="0" w:color="auto"/>
              <w:right w:val="single" w:sz="6" w:space="0" w:color="auto"/>
            </w:tcBorders>
          </w:tcPr>
          <w:p w14:paraId="57AA27A0" w14:textId="77777777" w:rsidR="003C2275" w:rsidRPr="0002253B" w:rsidRDefault="003C2275" w:rsidP="00CD5FF3">
            <w:pPr>
              <w:pStyle w:val="tabletext11"/>
              <w:rPr>
                <w:ins w:id="7147" w:author="Author"/>
              </w:rPr>
            </w:pPr>
            <w:ins w:id="7148" w:author="Author">
              <w:r w:rsidRPr="0002253B">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35BF0675" w14:textId="77777777" w:rsidR="003C2275" w:rsidRPr="0002253B" w:rsidRDefault="003C2275" w:rsidP="00CD5FF3">
            <w:pPr>
              <w:pStyle w:val="tabletext11"/>
              <w:jc w:val="center"/>
              <w:rPr>
                <w:ins w:id="7149" w:author="Author"/>
              </w:rPr>
            </w:pPr>
            <w:ins w:id="7150" w:author="Author">
              <w:r w:rsidRPr="0002253B">
                <w:rPr>
                  <w:b/>
                  <w:bCs/>
                </w:rPr>
                <w:t>Factor</w:t>
              </w:r>
              <w:r w:rsidRPr="0002253B">
                <w:br/>
                <w:t>Code</w:t>
              </w:r>
              <w:r w:rsidRPr="0002253B">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C678E77" w14:textId="77777777" w:rsidR="003C2275" w:rsidRPr="0002253B" w:rsidRDefault="003C2275" w:rsidP="00CD5FF3">
            <w:pPr>
              <w:pStyle w:val="tabletext11"/>
              <w:jc w:val="center"/>
              <w:rPr>
                <w:ins w:id="7151" w:author="Author"/>
              </w:rPr>
            </w:pPr>
            <w:ins w:id="7152" w:author="Author">
              <w:r w:rsidRPr="0002253B">
                <w:rPr>
                  <w:b/>
                  <w:bCs/>
                </w:rPr>
                <w:t>0.00</w:t>
              </w:r>
              <w:r w:rsidRPr="0002253B">
                <w:br/>
                <w:t>---1</w:t>
              </w:r>
            </w:ins>
          </w:p>
        </w:tc>
        <w:tc>
          <w:tcPr>
            <w:tcW w:w="946" w:type="dxa"/>
            <w:tcBorders>
              <w:top w:val="single" w:sz="6" w:space="0" w:color="auto"/>
              <w:left w:val="single" w:sz="6" w:space="0" w:color="auto"/>
              <w:bottom w:val="single" w:sz="6" w:space="0" w:color="auto"/>
              <w:right w:val="single" w:sz="6" w:space="0" w:color="auto"/>
            </w:tcBorders>
          </w:tcPr>
          <w:p w14:paraId="2BD174E0" w14:textId="77777777" w:rsidR="003C2275" w:rsidRPr="0002253B" w:rsidRDefault="003C2275" w:rsidP="00CD5FF3">
            <w:pPr>
              <w:pStyle w:val="tabletext11"/>
              <w:jc w:val="center"/>
              <w:rPr>
                <w:ins w:id="7153" w:author="Author"/>
              </w:rPr>
            </w:pPr>
            <w:ins w:id="7154" w:author="Author">
              <w:r w:rsidRPr="0002253B">
                <w:rPr>
                  <w:b/>
                  <w:bCs/>
                </w:rPr>
                <w:t>+0.10</w:t>
              </w:r>
              <w:r w:rsidRPr="0002253B">
                <w:br/>
                <w:t>---2</w:t>
              </w:r>
            </w:ins>
          </w:p>
        </w:tc>
        <w:tc>
          <w:tcPr>
            <w:tcW w:w="946" w:type="dxa"/>
            <w:tcBorders>
              <w:top w:val="single" w:sz="6" w:space="0" w:color="auto"/>
              <w:left w:val="single" w:sz="6" w:space="0" w:color="auto"/>
              <w:bottom w:val="single" w:sz="6" w:space="0" w:color="auto"/>
              <w:right w:val="single" w:sz="6" w:space="0" w:color="auto"/>
            </w:tcBorders>
          </w:tcPr>
          <w:p w14:paraId="1D7D82C7" w14:textId="77777777" w:rsidR="003C2275" w:rsidRPr="0002253B" w:rsidRDefault="003C2275" w:rsidP="00CD5FF3">
            <w:pPr>
              <w:pStyle w:val="tabletext11"/>
              <w:jc w:val="center"/>
              <w:rPr>
                <w:ins w:id="7155" w:author="Author"/>
              </w:rPr>
            </w:pPr>
            <w:ins w:id="7156" w:author="Author">
              <w:r w:rsidRPr="0002253B">
                <w:rPr>
                  <w:b/>
                  <w:bCs/>
                </w:rPr>
                <w:t>+0.25</w:t>
              </w:r>
              <w:r w:rsidRPr="0002253B">
                <w:br/>
                <w:t>---3</w:t>
              </w:r>
            </w:ins>
          </w:p>
        </w:tc>
        <w:tc>
          <w:tcPr>
            <w:tcW w:w="948" w:type="dxa"/>
            <w:tcBorders>
              <w:top w:val="single" w:sz="6" w:space="0" w:color="auto"/>
              <w:left w:val="single" w:sz="6" w:space="0" w:color="auto"/>
              <w:bottom w:val="single" w:sz="6" w:space="0" w:color="auto"/>
              <w:right w:val="single" w:sz="6" w:space="0" w:color="auto"/>
            </w:tcBorders>
          </w:tcPr>
          <w:p w14:paraId="730ED81E" w14:textId="77777777" w:rsidR="003C2275" w:rsidRPr="0002253B" w:rsidRDefault="003C2275" w:rsidP="00CD5FF3">
            <w:pPr>
              <w:pStyle w:val="tabletext11"/>
              <w:jc w:val="center"/>
              <w:rPr>
                <w:ins w:id="7157" w:author="Author"/>
              </w:rPr>
            </w:pPr>
            <w:ins w:id="7158" w:author="Author">
              <w:r w:rsidRPr="0002253B">
                <w:rPr>
                  <w:b/>
                  <w:bCs/>
                </w:rPr>
                <w:t>+0.50</w:t>
              </w:r>
              <w:r w:rsidRPr="0002253B">
                <w:br/>
                <w:t>---4</w:t>
              </w:r>
            </w:ins>
          </w:p>
        </w:tc>
        <w:tc>
          <w:tcPr>
            <w:tcW w:w="946" w:type="dxa"/>
            <w:tcBorders>
              <w:top w:val="single" w:sz="6" w:space="0" w:color="auto"/>
              <w:left w:val="single" w:sz="6" w:space="0" w:color="auto"/>
              <w:bottom w:val="single" w:sz="6" w:space="0" w:color="auto"/>
              <w:right w:val="single" w:sz="6" w:space="0" w:color="auto"/>
            </w:tcBorders>
          </w:tcPr>
          <w:p w14:paraId="1B85F036" w14:textId="77777777" w:rsidR="003C2275" w:rsidRPr="0002253B" w:rsidRDefault="003C2275" w:rsidP="00CD5FF3">
            <w:pPr>
              <w:pStyle w:val="tabletext11"/>
              <w:jc w:val="center"/>
              <w:rPr>
                <w:ins w:id="7159" w:author="Author"/>
              </w:rPr>
            </w:pPr>
            <w:ins w:id="7160" w:author="Author">
              <w:r w:rsidRPr="0002253B">
                <w:rPr>
                  <w:b/>
                  <w:bCs/>
                </w:rPr>
                <w:t>0.00</w:t>
              </w:r>
              <w:r w:rsidRPr="0002253B">
                <w:br/>
                <w:t>---1</w:t>
              </w:r>
            </w:ins>
          </w:p>
        </w:tc>
        <w:tc>
          <w:tcPr>
            <w:tcW w:w="946" w:type="dxa"/>
            <w:tcBorders>
              <w:top w:val="single" w:sz="6" w:space="0" w:color="auto"/>
              <w:left w:val="single" w:sz="6" w:space="0" w:color="auto"/>
              <w:bottom w:val="single" w:sz="6" w:space="0" w:color="auto"/>
              <w:right w:val="single" w:sz="6" w:space="0" w:color="auto"/>
            </w:tcBorders>
          </w:tcPr>
          <w:p w14:paraId="7C5CFE16" w14:textId="77777777" w:rsidR="003C2275" w:rsidRPr="0002253B" w:rsidRDefault="003C2275" w:rsidP="00CD5FF3">
            <w:pPr>
              <w:pStyle w:val="tabletext11"/>
              <w:jc w:val="center"/>
              <w:rPr>
                <w:ins w:id="7161" w:author="Author"/>
              </w:rPr>
            </w:pPr>
            <w:ins w:id="7162" w:author="Author">
              <w:r w:rsidRPr="0002253B">
                <w:rPr>
                  <w:b/>
                  <w:bCs/>
                </w:rPr>
                <w:t>0.00</w:t>
              </w:r>
              <w:r w:rsidRPr="0002253B">
                <w:br/>
                <w:t>---2</w:t>
              </w:r>
            </w:ins>
          </w:p>
        </w:tc>
        <w:tc>
          <w:tcPr>
            <w:tcW w:w="946" w:type="dxa"/>
            <w:tcBorders>
              <w:top w:val="single" w:sz="6" w:space="0" w:color="auto"/>
              <w:left w:val="single" w:sz="6" w:space="0" w:color="auto"/>
              <w:bottom w:val="single" w:sz="6" w:space="0" w:color="auto"/>
              <w:right w:val="single" w:sz="6" w:space="0" w:color="auto"/>
            </w:tcBorders>
          </w:tcPr>
          <w:p w14:paraId="168C9438" w14:textId="77777777" w:rsidR="003C2275" w:rsidRPr="0002253B" w:rsidRDefault="003C2275" w:rsidP="00CD5FF3">
            <w:pPr>
              <w:pStyle w:val="tabletext11"/>
              <w:jc w:val="center"/>
              <w:rPr>
                <w:ins w:id="7163" w:author="Author"/>
              </w:rPr>
            </w:pPr>
            <w:ins w:id="7164" w:author="Author">
              <w:r w:rsidRPr="0002253B">
                <w:rPr>
                  <w:b/>
                  <w:bCs/>
                </w:rPr>
                <w:t>0.00</w:t>
              </w:r>
              <w:r w:rsidRPr="0002253B">
                <w:br/>
                <w:t>---3</w:t>
              </w:r>
            </w:ins>
          </w:p>
        </w:tc>
        <w:tc>
          <w:tcPr>
            <w:tcW w:w="948" w:type="dxa"/>
            <w:tcBorders>
              <w:top w:val="single" w:sz="6" w:space="0" w:color="auto"/>
              <w:left w:val="single" w:sz="6" w:space="0" w:color="auto"/>
              <w:bottom w:val="single" w:sz="6" w:space="0" w:color="auto"/>
              <w:right w:val="single" w:sz="6" w:space="0" w:color="auto"/>
            </w:tcBorders>
          </w:tcPr>
          <w:p w14:paraId="2A1EF67F" w14:textId="77777777" w:rsidR="003C2275" w:rsidRPr="0002253B" w:rsidRDefault="003C2275" w:rsidP="00CD5FF3">
            <w:pPr>
              <w:pStyle w:val="tabletext11"/>
              <w:jc w:val="center"/>
              <w:rPr>
                <w:ins w:id="7165" w:author="Author"/>
              </w:rPr>
            </w:pPr>
            <w:ins w:id="7166" w:author="Author">
              <w:r w:rsidRPr="0002253B">
                <w:rPr>
                  <w:b/>
                  <w:bCs/>
                </w:rPr>
                <w:t>0.00</w:t>
              </w:r>
              <w:r w:rsidRPr="0002253B">
                <w:br/>
                <w:t>---4</w:t>
              </w:r>
            </w:ins>
          </w:p>
        </w:tc>
      </w:tr>
      <w:tr w:rsidR="003C2275" w:rsidRPr="0002253B" w14:paraId="0F7FF196" w14:textId="77777777" w:rsidTr="00CD5FF3">
        <w:trPr>
          <w:cantSplit/>
          <w:trHeight w:val="190"/>
          <w:ins w:id="7167" w:author="Author"/>
        </w:trPr>
        <w:tc>
          <w:tcPr>
            <w:tcW w:w="200" w:type="dxa"/>
          </w:tcPr>
          <w:p w14:paraId="25F26FD6" w14:textId="77777777" w:rsidR="003C2275" w:rsidRPr="0002253B" w:rsidRDefault="003C2275" w:rsidP="00CD5FF3">
            <w:pPr>
              <w:pStyle w:val="tabletext11"/>
              <w:rPr>
                <w:ins w:id="7168" w:author="Author"/>
              </w:rPr>
            </w:pPr>
            <w:ins w:id="7169" w:author="Author">
              <w:r w:rsidRPr="0002253B">
                <w:br/>
              </w:r>
            </w:ins>
          </w:p>
        </w:tc>
        <w:tc>
          <w:tcPr>
            <w:tcW w:w="1810" w:type="dxa"/>
            <w:gridSpan w:val="2"/>
            <w:tcBorders>
              <w:top w:val="single" w:sz="6" w:space="0" w:color="auto"/>
              <w:left w:val="single" w:sz="6" w:space="0" w:color="auto"/>
              <w:bottom w:val="single" w:sz="6" w:space="0" w:color="auto"/>
              <w:right w:val="single" w:sz="6" w:space="0" w:color="auto"/>
            </w:tcBorders>
          </w:tcPr>
          <w:p w14:paraId="60B91EE3" w14:textId="77777777" w:rsidR="003C2275" w:rsidRPr="0002253B" w:rsidRDefault="003C2275" w:rsidP="00CD5FF3">
            <w:pPr>
              <w:pStyle w:val="tabletext11"/>
              <w:rPr>
                <w:ins w:id="7170" w:author="Author"/>
              </w:rPr>
            </w:pPr>
            <w:ins w:id="7171" w:author="Author">
              <w:r w:rsidRPr="0002253B">
                <w:t>Other Buses</w:t>
              </w:r>
            </w:ins>
          </w:p>
        </w:tc>
        <w:tc>
          <w:tcPr>
            <w:tcW w:w="700" w:type="dxa"/>
            <w:tcBorders>
              <w:top w:val="single" w:sz="6" w:space="0" w:color="auto"/>
              <w:left w:val="single" w:sz="6" w:space="0" w:color="auto"/>
              <w:bottom w:val="single" w:sz="6" w:space="0" w:color="auto"/>
              <w:right w:val="single" w:sz="6" w:space="0" w:color="auto"/>
            </w:tcBorders>
          </w:tcPr>
          <w:p w14:paraId="38E2CE02" w14:textId="77777777" w:rsidR="003C2275" w:rsidRPr="0002253B" w:rsidRDefault="003C2275" w:rsidP="00CD5FF3">
            <w:pPr>
              <w:pStyle w:val="tabletext11"/>
              <w:jc w:val="center"/>
              <w:rPr>
                <w:ins w:id="7172" w:author="Author"/>
              </w:rPr>
            </w:pPr>
            <w:ins w:id="7173" w:author="Author">
              <w:r w:rsidRPr="0002253B">
                <w:rPr>
                  <w:b/>
                  <w:bCs/>
                </w:rPr>
                <w:t>Factor</w:t>
              </w:r>
              <w:r w:rsidRPr="0002253B">
                <w:br/>
                <w:t>Code</w:t>
              </w:r>
              <w:r w:rsidRPr="0002253B">
                <w:rPr>
                  <w:rFonts w:ascii="Symbol" w:hAnsi="Symbol"/>
                </w:rPr>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005F54C" w14:textId="77777777" w:rsidR="003C2275" w:rsidRPr="0002253B" w:rsidRDefault="003C2275" w:rsidP="00CD5FF3">
            <w:pPr>
              <w:pStyle w:val="tabletext11"/>
              <w:jc w:val="center"/>
              <w:rPr>
                <w:ins w:id="7174" w:author="Author"/>
              </w:rPr>
            </w:pPr>
            <w:ins w:id="7175" w:author="Author">
              <w:r w:rsidRPr="0002253B">
                <w:rPr>
                  <w:b/>
                  <w:bCs/>
                </w:rPr>
                <w:t>-0.20</w:t>
              </w:r>
              <w:r w:rsidRPr="0002253B">
                <w:br/>
                <w:t>---1</w:t>
              </w:r>
            </w:ins>
          </w:p>
        </w:tc>
        <w:tc>
          <w:tcPr>
            <w:tcW w:w="946" w:type="dxa"/>
            <w:tcBorders>
              <w:top w:val="single" w:sz="6" w:space="0" w:color="auto"/>
              <w:left w:val="single" w:sz="6" w:space="0" w:color="auto"/>
              <w:bottom w:val="single" w:sz="6" w:space="0" w:color="auto"/>
              <w:right w:val="single" w:sz="6" w:space="0" w:color="auto"/>
            </w:tcBorders>
          </w:tcPr>
          <w:p w14:paraId="2FA044E5" w14:textId="77777777" w:rsidR="003C2275" w:rsidRPr="0002253B" w:rsidRDefault="003C2275" w:rsidP="00CD5FF3">
            <w:pPr>
              <w:pStyle w:val="tabletext11"/>
              <w:jc w:val="center"/>
              <w:rPr>
                <w:ins w:id="7176" w:author="Author"/>
              </w:rPr>
            </w:pPr>
            <w:ins w:id="7177" w:author="Author">
              <w:r w:rsidRPr="0002253B">
                <w:rPr>
                  <w:b/>
                  <w:bCs/>
                </w:rPr>
                <w:t>-0.15</w:t>
              </w:r>
              <w:r w:rsidRPr="0002253B">
                <w:br/>
                <w:t>---2</w:t>
              </w:r>
            </w:ins>
          </w:p>
        </w:tc>
        <w:tc>
          <w:tcPr>
            <w:tcW w:w="946" w:type="dxa"/>
            <w:tcBorders>
              <w:top w:val="single" w:sz="6" w:space="0" w:color="auto"/>
              <w:left w:val="single" w:sz="6" w:space="0" w:color="auto"/>
              <w:bottom w:val="single" w:sz="6" w:space="0" w:color="auto"/>
              <w:right w:val="single" w:sz="6" w:space="0" w:color="auto"/>
            </w:tcBorders>
          </w:tcPr>
          <w:p w14:paraId="327FC867" w14:textId="77777777" w:rsidR="003C2275" w:rsidRPr="0002253B" w:rsidRDefault="003C2275" w:rsidP="00CD5FF3">
            <w:pPr>
              <w:pStyle w:val="tabletext11"/>
              <w:jc w:val="center"/>
              <w:rPr>
                <w:ins w:id="7178" w:author="Author"/>
              </w:rPr>
            </w:pPr>
            <w:ins w:id="7179" w:author="Author">
              <w:r w:rsidRPr="0002253B">
                <w:rPr>
                  <w:b/>
                  <w:bCs/>
                </w:rPr>
                <w:t>+0.15</w:t>
              </w:r>
              <w:r w:rsidRPr="0002253B">
                <w:br/>
                <w:t>---3</w:t>
              </w:r>
            </w:ins>
          </w:p>
        </w:tc>
        <w:tc>
          <w:tcPr>
            <w:tcW w:w="948" w:type="dxa"/>
            <w:tcBorders>
              <w:top w:val="single" w:sz="6" w:space="0" w:color="auto"/>
              <w:left w:val="single" w:sz="6" w:space="0" w:color="auto"/>
              <w:bottom w:val="single" w:sz="6" w:space="0" w:color="auto"/>
              <w:right w:val="single" w:sz="6" w:space="0" w:color="auto"/>
            </w:tcBorders>
          </w:tcPr>
          <w:p w14:paraId="6B37EEA2" w14:textId="77777777" w:rsidR="003C2275" w:rsidRPr="0002253B" w:rsidRDefault="003C2275" w:rsidP="00CD5FF3">
            <w:pPr>
              <w:pStyle w:val="tabletext11"/>
              <w:jc w:val="center"/>
              <w:rPr>
                <w:ins w:id="7180" w:author="Author"/>
              </w:rPr>
            </w:pPr>
            <w:ins w:id="7181" w:author="Author">
              <w:r w:rsidRPr="0002253B">
                <w:rPr>
                  <w:b/>
                  <w:bCs/>
                </w:rPr>
                <w:t>+0.40</w:t>
              </w:r>
              <w:r w:rsidRPr="0002253B">
                <w:br/>
                <w:t>---4</w:t>
              </w:r>
            </w:ins>
          </w:p>
        </w:tc>
        <w:tc>
          <w:tcPr>
            <w:tcW w:w="946" w:type="dxa"/>
            <w:tcBorders>
              <w:top w:val="single" w:sz="6" w:space="0" w:color="auto"/>
              <w:left w:val="single" w:sz="6" w:space="0" w:color="auto"/>
              <w:bottom w:val="single" w:sz="6" w:space="0" w:color="auto"/>
              <w:right w:val="single" w:sz="6" w:space="0" w:color="auto"/>
            </w:tcBorders>
          </w:tcPr>
          <w:p w14:paraId="5BCAA72C" w14:textId="77777777" w:rsidR="003C2275" w:rsidRPr="0002253B" w:rsidRDefault="003C2275" w:rsidP="00CD5FF3">
            <w:pPr>
              <w:pStyle w:val="tabletext11"/>
              <w:jc w:val="center"/>
              <w:rPr>
                <w:ins w:id="7182" w:author="Author"/>
              </w:rPr>
            </w:pPr>
            <w:ins w:id="7183" w:author="Author">
              <w:r w:rsidRPr="0002253B">
                <w:rPr>
                  <w:b/>
                  <w:bCs/>
                </w:rPr>
                <w:t>0.00</w:t>
              </w:r>
              <w:r w:rsidRPr="0002253B">
                <w:br/>
                <w:t>---1</w:t>
              </w:r>
            </w:ins>
          </w:p>
        </w:tc>
        <w:tc>
          <w:tcPr>
            <w:tcW w:w="946" w:type="dxa"/>
            <w:tcBorders>
              <w:top w:val="single" w:sz="6" w:space="0" w:color="auto"/>
              <w:left w:val="single" w:sz="6" w:space="0" w:color="auto"/>
              <w:bottom w:val="single" w:sz="6" w:space="0" w:color="auto"/>
              <w:right w:val="single" w:sz="6" w:space="0" w:color="auto"/>
            </w:tcBorders>
          </w:tcPr>
          <w:p w14:paraId="087C3999" w14:textId="77777777" w:rsidR="003C2275" w:rsidRPr="0002253B" w:rsidRDefault="003C2275" w:rsidP="00CD5FF3">
            <w:pPr>
              <w:pStyle w:val="tabletext11"/>
              <w:jc w:val="center"/>
              <w:rPr>
                <w:ins w:id="7184" w:author="Author"/>
              </w:rPr>
            </w:pPr>
            <w:ins w:id="7185" w:author="Author">
              <w:r w:rsidRPr="0002253B">
                <w:rPr>
                  <w:b/>
                  <w:bCs/>
                </w:rPr>
                <w:t>0.00</w:t>
              </w:r>
              <w:r w:rsidRPr="0002253B">
                <w:br/>
                <w:t>---2</w:t>
              </w:r>
            </w:ins>
          </w:p>
        </w:tc>
        <w:tc>
          <w:tcPr>
            <w:tcW w:w="946" w:type="dxa"/>
            <w:tcBorders>
              <w:top w:val="single" w:sz="6" w:space="0" w:color="auto"/>
              <w:left w:val="single" w:sz="6" w:space="0" w:color="auto"/>
              <w:bottom w:val="single" w:sz="6" w:space="0" w:color="auto"/>
              <w:right w:val="single" w:sz="6" w:space="0" w:color="auto"/>
            </w:tcBorders>
          </w:tcPr>
          <w:p w14:paraId="20BA6AAA" w14:textId="77777777" w:rsidR="003C2275" w:rsidRPr="0002253B" w:rsidRDefault="003C2275" w:rsidP="00CD5FF3">
            <w:pPr>
              <w:pStyle w:val="tabletext11"/>
              <w:jc w:val="center"/>
              <w:rPr>
                <w:ins w:id="7186" w:author="Author"/>
              </w:rPr>
            </w:pPr>
            <w:ins w:id="7187" w:author="Author">
              <w:r w:rsidRPr="0002253B">
                <w:rPr>
                  <w:b/>
                  <w:bCs/>
                </w:rPr>
                <w:t>0.00</w:t>
              </w:r>
              <w:r w:rsidRPr="0002253B">
                <w:br/>
                <w:t>---3</w:t>
              </w:r>
            </w:ins>
          </w:p>
        </w:tc>
        <w:tc>
          <w:tcPr>
            <w:tcW w:w="948" w:type="dxa"/>
            <w:tcBorders>
              <w:top w:val="single" w:sz="6" w:space="0" w:color="auto"/>
              <w:left w:val="single" w:sz="6" w:space="0" w:color="auto"/>
              <w:bottom w:val="single" w:sz="6" w:space="0" w:color="auto"/>
              <w:right w:val="single" w:sz="6" w:space="0" w:color="auto"/>
            </w:tcBorders>
          </w:tcPr>
          <w:p w14:paraId="2A9ACB8F" w14:textId="77777777" w:rsidR="003C2275" w:rsidRPr="0002253B" w:rsidRDefault="003C2275" w:rsidP="00CD5FF3">
            <w:pPr>
              <w:pStyle w:val="tabletext11"/>
              <w:jc w:val="center"/>
              <w:rPr>
                <w:ins w:id="7188" w:author="Author"/>
              </w:rPr>
            </w:pPr>
            <w:ins w:id="7189" w:author="Author">
              <w:r w:rsidRPr="0002253B">
                <w:rPr>
                  <w:b/>
                  <w:bCs/>
                </w:rPr>
                <w:t>0.00</w:t>
              </w:r>
              <w:r w:rsidRPr="0002253B">
                <w:br/>
                <w:t>---4</w:t>
              </w:r>
            </w:ins>
          </w:p>
        </w:tc>
      </w:tr>
      <w:tr w:rsidR="003C2275" w:rsidRPr="0002253B" w14:paraId="23D96643" w14:textId="77777777" w:rsidTr="00CD5FF3">
        <w:trPr>
          <w:cantSplit/>
          <w:trHeight w:val="190"/>
          <w:ins w:id="7190" w:author="Author"/>
        </w:trPr>
        <w:tc>
          <w:tcPr>
            <w:tcW w:w="200" w:type="dxa"/>
          </w:tcPr>
          <w:p w14:paraId="3A63C9A8" w14:textId="77777777" w:rsidR="003C2275" w:rsidRPr="0002253B" w:rsidRDefault="003C2275" w:rsidP="00CD5FF3">
            <w:pPr>
              <w:pStyle w:val="tabletext11"/>
              <w:rPr>
                <w:ins w:id="7191"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213BF46C" w14:textId="77777777" w:rsidR="003C2275" w:rsidRPr="0002253B" w:rsidRDefault="003C2275" w:rsidP="00CD5FF3">
            <w:pPr>
              <w:pStyle w:val="tabletext11"/>
              <w:rPr>
                <w:ins w:id="7192" w:author="Author"/>
              </w:rPr>
            </w:pPr>
            <w:ins w:id="7193" w:author="Author">
              <w:r w:rsidRPr="0002253B">
                <w:t>All Other Public Autos</w:t>
              </w:r>
            </w:ins>
          </w:p>
        </w:tc>
        <w:tc>
          <w:tcPr>
            <w:tcW w:w="700" w:type="dxa"/>
            <w:tcBorders>
              <w:top w:val="single" w:sz="6" w:space="0" w:color="auto"/>
              <w:left w:val="single" w:sz="6" w:space="0" w:color="auto"/>
              <w:bottom w:val="single" w:sz="6" w:space="0" w:color="auto"/>
              <w:right w:val="single" w:sz="6" w:space="0" w:color="auto"/>
            </w:tcBorders>
          </w:tcPr>
          <w:p w14:paraId="141C842A" w14:textId="77777777" w:rsidR="003C2275" w:rsidRPr="0002253B" w:rsidRDefault="003C2275" w:rsidP="00CD5FF3">
            <w:pPr>
              <w:pStyle w:val="tabletext11"/>
              <w:jc w:val="center"/>
              <w:rPr>
                <w:ins w:id="7194" w:author="Author"/>
                <w:b/>
                <w:bCs/>
              </w:rPr>
            </w:pPr>
            <w:ins w:id="7195" w:author="Author">
              <w:r w:rsidRPr="0002253B">
                <w:rPr>
                  <w:b/>
                  <w:bCs/>
                </w:rPr>
                <w:t>Factor</w:t>
              </w:r>
              <w:r w:rsidRPr="0002253B">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25070A30" w14:textId="77777777" w:rsidR="003C2275" w:rsidRPr="0002253B" w:rsidRDefault="003C2275" w:rsidP="00CD5FF3">
            <w:pPr>
              <w:pStyle w:val="tabletext11"/>
              <w:jc w:val="center"/>
              <w:rPr>
                <w:ins w:id="7196" w:author="Author"/>
                <w:b/>
                <w:bCs/>
              </w:rPr>
            </w:pPr>
            <w:ins w:id="7197" w:author="Author">
              <w:r w:rsidRPr="0002253B">
                <w:rPr>
                  <w:b/>
                  <w:bCs/>
                </w:rPr>
                <w:t>0.00</w:t>
              </w:r>
              <w:r w:rsidRPr="0002253B">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1A1E9F7E" w14:textId="77777777" w:rsidR="003C2275" w:rsidRPr="0002253B" w:rsidRDefault="003C2275" w:rsidP="00CD5FF3">
            <w:pPr>
              <w:pStyle w:val="tabletext11"/>
              <w:jc w:val="center"/>
              <w:rPr>
                <w:ins w:id="7198" w:author="Author"/>
                <w:b/>
                <w:bCs/>
              </w:rPr>
            </w:pPr>
            <w:ins w:id="7199" w:author="Author">
              <w:r w:rsidRPr="0002253B">
                <w:rPr>
                  <w:b/>
                  <w:bCs/>
                </w:rPr>
                <w:t>0.00</w:t>
              </w:r>
            </w:ins>
          </w:p>
        </w:tc>
      </w:tr>
      <w:tr w:rsidR="003C2275" w:rsidRPr="0002253B" w14:paraId="56C46CF3" w14:textId="77777777" w:rsidTr="00CD5FF3">
        <w:trPr>
          <w:cantSplit/>
          <w:trHeight w:val="190"/>
          <w:ins w:id="7200" w:author="Author"/>
        </w:trPr>
        <w:tc>
          <w:tcPr>
            <w:tcW w:w="200" w:type="dxa"/>
          </w:tcPr>
          <w:p w14:paraId="6634E8BC" w14:textId="77777777" w:rsidR="003C2275" w:rsidRPr="0002253B" w:rsidRDefault="003C2275" w:rsidP="00CD5FF3">
            <w:pPr>
              <w:pStyle w:val="tabletext11"/>
              <w:rPr>
                <w:ins w:id="7201" w:author="Author"/>
              </w:rPr>
            </w:pPr>
          </w:p>
        </w:tc>
        <w:tc>
          <w:tcPr>
            <w:tcW w:w="200" w:type="dxa"/>
            <w:tcBorders>
              <w:top w:val="single" w:sz="6" w:space="0" w:color="auto"/>
              <w:left w:val="single" w:sz="6" w:space="0" w:color="auto"/>
              <w:bottom w:val="single" w:sz="6" w:space="0" w:color="auto"/>
            </w:tcBorders>
          </w:tcPr>
          <w:p w14:paraId="16D170AE" w14:textId="77777777" w:rsidR="003C2275" w:rsidRPr="0002253B" w:rsidRDefault="003C2275" w:rsidP="00CD5FF3">
            <w:pPr>
              <w:pStyle w:val="tabletext11"/>
              <w:rPr>
                <w:ins w:id="7202" w:author="Author"/>
              </w:rPr>
            </w:pPr>
            <w:ins w:id="7203" w:author="Author">
              <w:r w:rsidRPr="0002253B">
                <w:rPr>
                  <w:rFonts w:ascii="Symbol" w:hAnsi="Symbol"/>
                </w:rPr>
                <w:sym w:font="Symbol" w:char="F02A"/>
              </w:r>
            </w:ins>
          </w:p>
        </w:tc>
        <w:tc>
          <w:tcPr>
            <w:tcW w:w="9880" w:type="dxa"/>
            <w:gridSpan w:val="10"/>
            <w:tcBorders>
              <w:top w:val="single" w:sz="6" w:space="0" w:color="auto"/>
              <w:bottom w:val="single" w:sz="6" w:space="0" w:color="auto"/>
              <w:right w:val="single" w:sz="6" w:space="0" w:color="auto"/>
            </w:tcBorders>
          </w:tcPr>
          <w:p w14:paraId="7BDC8AC4" w14:textId="77777777" w:rsidR="003C2275" w:rsidRPr="0002253B" w:rsidRDefault="003C2275" w:rsidP="00CD5FF3">
            <w:pPr>
              <w:pStyle w:val="tabletext11"/>
              <w:rPr>
                <w:ins w:id="7204" w:author="Author"/>
              </w:rPr>
            </w:pPr>
            <w:ins w:id="7205" w:author="Author">
              <w:r w:rsidRPr="0002253B">
                <w:t>For buses not secondary rated, use Code ---9.</w:t>
              </w:r>
            </w:ins>
          </w:p>
        </w:tc>
      </w:tr>
    </w:tbl>
    <w:p w14:paraId="6ABA7180" w14:textId="69D79B1A" w:rsidR="003C2275" w:rsidRDefault="003C2275" w:rsidP="003C2275">
      <w:pPr>
        <w:pStyle w:val="tablecaption"/>
      </w:pPr>
      <w:ins w:id="7206" w:author="Author">
        <w:r w:rsidRPr="0002253B">
          <w:t>Table 240.D. Secondary Classifications</w:t>
        </w:r>
      </w:ins>
    </w:p>
    <w:p w14:paraId="0F661721" w14:textId="5A9208EE" w:rsidR="003C2275" w:rsidRDefault="003C2275" w:rsidP="003C2275">
      <w:pPr>
        <w:pStyle w:val="isonormal"/>
        <w:jc w:val="left"/>
      </w:pPr>
    </w:p>
    <w:p w14:paraId="16289CD7"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F15A18C" w14:textId="77777777" w:rsidR="003C2275" w:rsidRPr="006B174D" w:rsidRDefault="003C2275" w:rsidP="003C2275">
      <w:pPr>
        <w:pStyle w:val="boxrule"/>
        <w:rPr>
          <w:ins w:id="7207" w:author="Author"/>
        </w:rPr>
      </w:pPr>
      <w:ins w:id="7208" w:author="Author">
        <w:r w:rsidRPr="006B174D">
          <w:lastRenderedPageBreak/>
          <w:t>241.  PREMIUM DEVELOPMENT – ZONE-RATED AUTOS</w:t>
        </w:r>
      </w:ins>
    </w:p>
    <w:p w14:paraId="6BE34F99" w14:textId="77777777" w:rsidR="003C2275" w:rsidRPr="006B174D" w:rsidRDefault="003C2275" w:rsidP="003C2275">
      <w:pPr>
        <w:pStyle w:val="blocktext1"/>
        <w:rPr>
          <w:ins w:id="7209" w:author="Author"/>
        </w:rPr>
      </w:pPr>
      <w:ins w:id="7210" w:author="Author">
        <w:r w:rsidRPr="006B174D">
          <w:t xml:space="preserve">Paragraphs </w:t>
        </w:r>
        <w:r w:rsidRPr="006B174D">
          <w:rPr>
            <w:b/>
            <w:bCs/>
          </w:rPr>
          <w:t xml:space="preserve">D.1., D.2. </w:t>
        </w:r>
        <w:r w:rsidRPr="006B174D">
          <w:t xml:space="preserve">and </w:t>
        </w:r>
        <w:r w:rsidRPr="006B174D">
          <w:rPr>
            <w:b/>
            <w:bCs/>
          </w:rPr>
          <w:t>D.3.</w:t>
        </w:r>
        <w:r w:rsidRPr="006B174D">
          <w:t xml:space="preserve"> are replaced by the following:</w:t>
        </w:r>
      </w:ins>
    </w:p>
    <w:p w14:paraId="0A719553" w14:textId="77777777" w:rsidR="003C2275" w:rsidRPr="006B174D" w:rsidRDefault="003C2275" w:rsidP="003C2275">
      <w:pPr>
        <w:pStyle w:val="outlinehd2"/>
        <w:rPr>
          <w:ins w:id="7211" w:author="Author"/>
        </w:rPr>
      </w:pPr>
      <w:ins w:id="7212" w:author="Author">
        <w:r w:rsidRPr="006B174D">
          <w:tab/>
          <w:t>D.</w:t>
        </w:r>
        <w:r w:rsidRPr="006B174D">
          <w:tab/>
          <w:t>Premium Computation</w:t>
        </w:r>
      </w:ins>
    </w:p>
    <w:p w14:paraId="427A44A1" w14:textId="77777777" w:rsidR="003C2275" w:rsidRPr="006B174D" w:rsidRDefault="003C2275" w:rsidP="003C2275">
      <w:pPr>
        <w:pStyle w:val="outlinehd3"/>
        <w:rPr>
          <w:ins w:id="7213" w:author="Author"/>
        </w:rPr>
      </w:pPr>
      <w:ins w:id="7214" w:author="Author">
        <w:r w:rsidRPr="006B174D">
          <w:tab/>
          <w:t>1.</w:t>
        </w:r>
        <w:r w:rsidRPr="006B174D">
          <w:tab/>
          <w:t>Liability</w:t>
        </w:r>
      </w:ins>
    </w:p>
    <w:p w14:paraId="67A7A628" w14:textId="77777777" w:rsidR="003C2275" w:rsidRPr="006B174D" w:rsidRDefault="003C2275" w:rsidP="003C2275">
      <w:pPr>
        <w:pStyle w:val="space4"/>
        <w:rPr>
          <w:ins w:id="72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6B174D" w14:paraId="3961BA0E" w14:textId="77777777" w:rsidTr="00CD5FF3">
        <w:trPr>
          <w:cantSplit/>
          <w:trHeight w:val="190"/>
          <w:ins w:id="7216" w:author="Author"/>
        </w:trPr>
        <w:tc>
          <w:tcPr>
            <w:tcW w:w="200" w:type="dxa"/>
          </w:tcPr>
          <w:p w14:paraId="259E4C49" w14:textId="77777777" w:rsidR="003C2275" w:rsidRPr="006B174D" w:rsidRDefault="003C2275" w:rsidP="00CD5FF3">
            <w:pPr>
              <w:pStyle w:val="tabletext11"/>
              <w:rPr>
                <w:ins w:id="7217" w:author="Author"/>
              </w:rPr>
            </w:pPr>
          </w:p>
        </w:tc>
        <w:tc>
          <w:tcPr>
            <w:tcW w:w="860" w:type="dxa"/>
            <w:vAlign w:val="bottom"/>
          </w:tcPr>
          <w:p w14:paraId="44E15ABF" w14:textId="77777777" w:rsidR="003C2275" w:rsidRPr="006B174D" w:rsidRDefault="003C2275" w:rsidP="00CD5FF3">
            <w:pPr>
              <w:pStyle w:val="tabletext11"/>
              <w:spacing w:before="120" w:after="0"/>
              <w:rPr>
                <w:ins w:id="7218" w:author="Author"/>
                <w:szCs w:val="44"/>
              </w:rPr>
            </w:pPr>
            <w:ins w:id="7219" w:author="Author">
              <w:r w:rsidRPr="006B174D">
                <w:rPr>
                  <w:szCs w:val="44"/>
                </w:rPr>
                <w:sym w:font="Wingdings 2" w:char="F03F"/>
              </w:r>
            </w:ins>
          </w:p>
        </w:tc>
        <w:tc>
          <w:tcPr>
            <w:tcW w:w="9220" w:type="dxa"/>
          </w:tcPr>
          <w:p w14:paraId="14631D24" w14:textId="77777777" w:rsidR="003C2275" w:rsidRPr="006B174D" w:rsidRDefault="003C2275" w:rsidP="00CD5FF3">
            <w:pPr>
              <w:pStyle w:val="tabletext11"/>
              <w:rPr>
                <w:ins w:id="7220" w:author="Author"/>
              </w:rPr>
            </w:pPr>
            <w:ins w:id="7221" w:author="Author">
              <w:r w:rsidRPr="006B174D">
                <w:rPr>
                  <w:rFonts w:cs="Arial"/>
                  <w:color w:val="000000"/>
                  <w:szCs w:val="18"/>
                </w:rPr>
                <w:t xml:space="preserve">Premium = Loss Cost </w:t>
              </w:r>
              <w:r w:rsidRPr="006B174D">
                <w:rPr>
                  <w:rFonts w:cs="Arial"/>
                  <w:color w:val="000000"/>
                  <w:szCs w:val="18"/>
                </w:rPr>
                <w:sym w:font="Symbol" w:char="F02A"/>
              </w:r>
              <w:r w:rsidRPr="006B174D">
                <w:rPr>
                  <w:rFonts w:cs="Arial"/>
                  <w:color w:val="000000"/>
                  <w:szCs w:val="18"/>
                </w:rPr>
                <w:t xml:space="preserve"> (Increased Limits Factor – Deductible Discount Factor) </w:t>
              </w:r>
              <w:r w:rsidRPr="006B174D">
                <w:rPr>
                  <w:rFonts w:cs="Arial"/>
                  <w:color w:val="000000"/>
                  <w:szCs w:val="18"/>
                </w:rPr>
                <w:sym w:font="Symbol" w:char="F02A"/>
              </w:r>
              <w:r w:rsidRPr="006B174D">
                <w:rPr>
                  <w:rFonts w:cs="Arial"/>
                  <w:color w:val="000000"/>
                  <w:szCs w:val="18"/>
                </w:rPr>
                <w:t xml:space="preserve"> Primary Factor </w:t>
              </w:r>
              <w:r w:rsidRPr="006B174D">
                <w:rPr>
                  <w:rFonts w:cs="Arial"/>
                  <w:color w:val="000000"/>
                  <w:szCs w:val="18"/>
                </w:rPr>
                <w:sym w:font="Symbol" w:char="F02A"/>
              </w:r>
              <w:r w:rsidRPr="006B174D">
                <w:rPr>
                  <w:rFonts w:cs="Arial"/>
                  <w:color w:val="000000"/>
                  <w:szCs w:val="18"/>
                </w:rPr>
                <w:t xml:space="preserve"> Mechanical Lift Factor </w:t>
              </w:r>
              <w:r w:rsidRPr="006B174D">
                <w:rPr>
                  <w:rFonts w:cs="Arial"/>
                  <w:color w:val="000000"/>
                  <w:szCs w:val="18"/>
                </w:rPr>
                <w:sym w:font="Symbol" w:char="F02A"/>
              </w:r>
              <w:r w:rsidRPr="006B174D">
                <w:rPr>
                  <w:rFonts w:cs="Arial"/>
                  <w:color w:val="000000"/>
                  <w:szCs w:val="18"/>
                </w:rPr>
                <w:t xml:space="preserve"> No-fault Factor</w:t>
              </w:r>
            </w:ins>
          </w:p>
        </w:tc>
      </w:tr>
    </w:tbl>
    <w:p w14:paraId="752B8BF7" w14:textId="77777777" w:rsidR="003C2275" w:rsidRPr="006B174D" w:rsidRDefault="003C2275" w:rsidP="003C2275">
      <w:pPr>
        <w:pStyle w:val="outlinetxt4"/>
        <w:rPr>
          <w:ins w:id="7222" w:author="Author"/>
        </w:rPr>
      </w:pPr>
      <w:ins w:id="7223" w:author="Author">
        <w:r w:rsidRPr="006B174D">
          <w:rPr>
            <w:b/>
            <w:bCs/>
            <w:color w:val="000000"/>
          </w:rPr>
          <w:tab/>
          <w:t>a.</w:t>
        </w:r>
        <w:r w:rsidRPr="006B174D">
          <w:rPr>
            <w:b/>
            <w:bCs/>
            <w:color w:val="000000"/>
          </w:rPr>
          <w:tab/>
        </w:r>
        <w:r w:rsidRPr="006B174D">
          <w:t xml:space="preserve">Refer to state Table </w:t>
        </w:r>
        <w:r w:rsidRPr="006B174D">
          <w:rPr>
            <w:b/>
          </w:rPr>
          <w:t>225.F.</w:t>
        </w:r>
        <w:r w:rsidRPr="006B174D">
          <w:t xml:space="preserve"> for the Loss Cost.</w:t>
        </w:r>
      </w:ins>
    </w:p>
    <w:p w14:paraId="22A57D9D" w14:textId="77777777" w:rsidR="003C2275" w:rsidRPr="006B174D" w:rsidRDefault="003C2275" w:rsidP="003C2275">
      <w:pPr>
        <w:pStyle w:val="outlinetxt4"/>
        <w:rPr>
          <w:ins w:id="7224" w:author="Author"/>
        </w:rPr>
      </w:pPr>
      <w:ins w:id="7225" w:author="Author">
        <w:r w:rsidRPr="006B174D">
          <w:rPr>
            <w:b/>
            <w:bCs/>
            <w:color w:val="000000"/>
          </w:rPr>
          <w:tab/>
          <w:t>b.</w:t>
        </w:r>
        <w:r w:rsidRPr="006B174D">
          <w:rPr>
            <w:b/>
            <w:bCs/>
            <w:color w:val="000000"/>
          </w:rPr>
          <w:tab/>
        </w:r>
        <w:r w:rsidRPr="006B174D">
          <w:t xml:space="preserve">Refer to Rule </w:t>
        </w:r>
        <w:r w:rsidRPr="006B174D">
          <w:rPr>
            <w:b/>
          </w:rPr>
          <w:t>300.</w:t>
        </w:r>
        <w:r w:rsidRPr="006B174D">
          <w:t xml:space="preserve"> for the Increased Limits Factor. </w:t>
        </w:r>
      </w:ins>
    </w:p>
    <w:p w14:paraId="41D0C5AE" w14:textId="77777777" w:rsidR="003C2275" w:rsidRPr="006B174D" w:rsidRDefault="003C2275" w:rsidP="003C2275">
      <w:pPr>
        <w:pStyle w:val="outlinetxt4"/>
        <w:rPr>
          <w:ins w:id="7226" w:author="Author"/>
        </w:rPr>
      </w:pPr>
      <w:ins w:id="7227" w:author="Author">
        <w:r w:rsidRPr="006B174D">
          <w:rPr>
            <w:b/>
            <w:bCs/>
            <w:color w:val="000000"/>
          </w:rPr>
          <w:tab/>
          <w:t>c.</w:t>
        </w:r>
        <w:r w:rsidRPr="006B174D">
          <w:rPr>
            <w:b/>
            <w:bCs/>
            <w:color w:val="000000"/>
          </w:rPr>
          <w:tab/>
        </w:r>
        <w:r w:rsidRPr="006B174D">
          <w:t xml:space="preserve">Refer to Rule </w:t>
        </w:r>
        <w:r w:rsidRPr="006B174D">
          <w:rPr>
            <w:b/>
          </w:rPr>
          <w:t>298.A.</w:t>
        </w:r>
        <w:r w:rsidRPr="006B174D">
          <w:t xml:space="preserve"> for the Deductible Discount Factor.</w:t>
        </w:r>
      </w:ins>
    </w:p>
    <w:p w14:paraId="013C6F4B" w14:textId="77777777" w:rsidR="003C2275" w:rsidRPr="006B174D" w:rsidRDefault="003C2275" w:rsidP="003C2275">
      <w:pPr>
        <w:pStyle w:val="outlinetxt4"/>
        <w:rPr>
          <w:ins w:id="7228" w:author="Author"/>
          <w:bCs/>
          <w:color w:val="000000"/>
        </w:rPr>
      </w:pPr>
      <w:ins w:id="7229" w:author="Author">
        <w:r w:rsidRPr="006B174D">
          <w:rPr>
            <w:b/>
            <w:bCs/>
            <w:color w:val="000000"/>
          </w:rPr>
          <w:tab/>
          <w:t>d.</w:t>
        </w:r>
        <w:r w:rsidRPr="006B174D">
          <w:rPr>
            <w:b/>
            <w:bCs/>
            <w:color w:val="000000"/>
          </w:rPr>
          <w:tab/>
        </w:r>
        <w:r w:rsidRPr="006B174D">
          <w:rPr>
            <w:bCs/>
            <w:color w:val="000000"/>
          </w:rPr>
          <w:t xml:space="preserve">Refer to Rule </w:t>
        </w:r>
        <w:r w:rsidRPr="006B174D">
          <w:rPr>
            <w:b/>
            <w:bCs/>
            <w:color w:val="000000"/>
          </w:rPr>
          <w:t>240.C.</w:t>
        </w:r>
        <w:r w:rsidRPr="006B174D">
          <w:rPr>
            <w:bCs/>
            <w:color w:val="000000"/>
          </w:rPr>
          <w:t xml:space="preserve"> for the Primary Factor.</w:t>
        </w:r>
      </w:ins>
    </w:p>
    <w:p w14:paraId="068643E0" w14:textId="77777777" w:rsidR="003C2275" w:rsidRPr="006B174D" w:rsidRDefault="003C2275" w:rsidP="003C2275">
      <w:pPr>
        <w:pStyle w:val="outlinetxt4"/>
        <w:rPr>
          <w:ins w:id="7230" w:author="Author"/>
          <w:bCs/>
          <w:color w:val="000000"/>
        </w:rPr>
      </w:pPr>
      <w:ins w:id="7231" w:author="Author">
        <w:r w:rsidRPr="006B174D">
          <w:rPr>
            <w:b/>
            <w:bCs/>
            <w:color w:val="000000"/>
          </w:rPr>
          <w:tab/>
          <w:t>e.</w:t>
        </w:r>
        <w:r w:rsidRPr="006B174D">
          <w:rPr>
            <w:b/>
            <w:bCs/>
            <w:color w:val="000000"/>
          </w:rPr>
          <w:tab/>
        </w:r>
        <w:r w:rsidRPr="006B174D">
          <w:rPr>
            <w:bCs/>
            <w:color w:val="000000"/>
          </w:rPr>
          <w:t xml:space="preserve">Refer to Rule </w:t>
        </w:r>
        <w:r w:rsidRPr="006B174D">
          <w:rPr>
            <w:b/>
            <w:bCs/>
            <w:color w:val="000000"/>
          </w:rPr>
          <w:t>239.C.8.</w:t>
        </w:r>
        <w:r w:rsidRPr="006B174D">
          <w:rPr>
            <w:bCs/>
            <w:color w:val="000000"/>
          </w:rPr>
          <w:t xml:space="preserve"> for the Mechanical Lift Factor.</w:t>
        </w:r>
      </w:ins>
    </w:p>
    <w:p w14:paraId="67E6A19F" w14:textId="77777777" w:rsidR="003C2275" w:rsidRPr="006B174D" w:rsidRDefault="003C2275" w:rsidP="003C2275">
      <w:pPr>
        <w:pStyle w:val="outlinetxt4"/>
        <w:rPr>
          <w:ins w:id="7232" w:author="Author"/>
        </w:rPr>
      </w:pPr>
      <w:ins w:id="7233" w:author="Author">
        <w:r w:rsidRPr="006B174D">
          <w:rPr>
            <w:b/>
          </w:rPr>
          <w:tab/>
          <w:t>f.</w:t>
        </w:r>
        <w:r w:rsidRPr="006B174D">
          <w:rPr>
            <w:b/>
          </w:rPr>
          <w:tab/>
        </w:r>
        <w:r w:rsidRPr="006B174D">
          <w:t xml:space="preserve">Refer to Rule </w:t>
        </w:r>
        <w:r w:rsidRPr="006B174D">
          <w:rPr>
            <w:b/>
            <w:bCs/>
          </w:rPr>
          <w:t>293.B.1.</w:t>
        </w:r>
        <w:r w:rsidRPr="006B174D">
          <w:t xml:space="preserve"> for the No-fault Factor.</w:t>
        </w:r>
      </w:ins>
    </w:p>
    <w:p w14:paraId="15D32D69" w14:textId="77777777" w:rsidR="003C2275" w:rsidRPr="006B174D" w:rsidRDefault="003C2275" w:rsidP="003C2275">
      <w:pPr>
        <w:pStyle w:val="outlinehd3"/>
        <w:rPr>
          <w:ins w:id="7234" w:author="Author"/>
        </w:rPr>
      </w:pPr>
      <w:ins w:id="7235" w:author="Author">
        <w:r w:rsidRPr="006B174D">
          <w:tab/>
          <w:t>2.</w:t>
        </w:r>
        <w:r w:rsidRPr="006B174D">
          <w:tab/>
          <w:t>Medical Payments</w:t>
        </w:r>
      </w:ins>
    </w:p>
    <w:p w14:paraId="6181C4CC" w14:textId="77777777" w:rsidR="003C2275" w:rsidRPr="006B174D" w:rsidRDefault="003C2275" w:rsidP="003C2275">
      <w:pPr>
        <w:pStyle w:val="blocktext4"/>
        <w:rPr>
          <w:ins w:id="7236" w:author="Author"/>
        </w:rPr>
      </w:pPr>
      <w:ins w:id="7237" w:author="Author">
        <w:r w:rsidRPr="006B174D">
          <w:t>For higher limits, refer to company.</w:t>
        </w:r>
      </w:ins>
    </w:p>
    <w:p w14:paraId="4A67B407" w14:textId="77777777" w:rsidR="003C2275" w:rsidRPr="006B174D" w:rsidRDefault="003C2275" w:rsidP="003C2275">
      <w:pPr>
        <w:pStyle w:val="space4"/>
        <w:rPr>
          <w:ins w:id="72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6B174D" w14:paraId="408A1FFA" w14:textId="77777777" w:rsidTr="00CD5FF3">
        <w:trPr>
          <w:cantSplit/>
          <w:trHeight w:val="190"/>
          <w:ins w:id="7239" w:author="Author"/>
        </w:trPr>
        <w:tc>
          <w:tcPr>
            <w:tcW w:w="200" w:type="dxa"/>
          </w:tcPr>
          <w:p w14:paraId="07725C4B" w14:textId="77777777" w:rsidR="003C2275" w:rsidRPr="006B174D" w:rsidRDefault="003C2275" w:rsidP="00CD5FF3">
            <w:pPr>
              <w:pStyle w:val="tabletext11"/>
              <w:rPr>
                <w:ins w:id="7240" w:author="Author"/>
              </w:rPr>
            </w:pPr>
          </w:p>
        </w:tc>
        <w:tc>
          <w:tcPr>
            <w:tcW w:w="860" w:type="dxa"/>
            <w:vAlign w:val="bottom"/>
          </w:tcPr>
          <w:p w14:paraId="494B645D" w14:textId="77777777" w:rsidR="003C2275" w:rsidRPr="006B174D" w:rsidRDefault="003C2275" w:rsidP="00CD5FF3">
            <w:pPr>
              <w:pStyle w:val="tabletext11"/>
              <w:spacing w:before="120" w:after="0"/>
              <w:rPr>
                <w:ins w:id="7241" w:author="Author"/>
                <w:szCs w:val="44"/>
              </w:rPr>
            </w:pPr>
            <w:ins w:id="7242" w:author="Author">
              <w:r w:rsidRPr="006B174D">
                <w:rPr>
                  <w:szCs w:val="44"/>
                </w:rPr>
                <w:sym w:font="Wingdings 2" w:char="F03F"/>
              </w:r>
            </w:ins>
          </w:p>
        </w:tc>
        <w:tc>
          <w:tcPr>
            <w:tcW w:w="9220" w:type="dxa"/>
          </w:tcPr>
          <w:p w14:paraId="6C5629AF" w14:textId="77777777" w:rsidR="003C2275" w:rsidRPr="006B174D" w:rsidRDefault="003C2275" w:rsidP="00CD5FF3">
            <w:pPr>
              <w:pStyle w:val="tabletext11"/>
              <w:rPr>
                <w:ins w:id="7243" w:author="Author"/>
              </w:rPr>
            </w:pPr>
            <w:ins w:id="7244" w:author="Author">
              <w:r w:rsidRPr="006B174D">
                <w:t xml:space="preserve">Premium = Loss Cost </w:t>
              </w:r>
              <w:r w:rsidRPr="006B174D">
                <w:sym w:font="Symbol" w:char="F02A"/>
              </w:r>
              <w:r w:rsidRPr="006B174D">
                <w:t xml:space="preserve"> Medical Payments Liability Factor </w:t>
              </w:r>
              <w:r w:rsidRPr="006B174D">
                <w:sym w:font="Symbol" w:char="F02A"/>
              </w:r>
              <w:r w:rsidRPr="006B174D">
                <w:t xml:space="preserve"> Medical Payments Limit Factor </w:t>
              </w:r>
              <w:r w:rsidRPr="006B174D">
                <w:sym w:font="Symbol" w:char="F02A"/>
              </w:r>
              <w:r w:rsidRPr="006B174D">
                <w:t xml:space="preserve"> Primary Factor </w:t>
              </w:r>
              <w:r w:rsidRPr="006B174D">
                <w:sym w:font="Symbol" w:char="F02A"/>
              </w:r>
              <w:r w:rsidRPr="006B174D">
                <w:t xml:space="preserve"> Mechanical Lift Factor </w:t>
              </w:r>
              <w:r w:rsidRPr="006B174D">
                <w:sym w:font="Symbol" w:char="F02A"/>
              </w:r>
              <w:r w:rsidRPr="006B174D">
                <w:t xml:space="preserve"> No-fault Factor</w:t>
              </w:r>
            </w:ins>
          </w:p>
        </w:tc>
      </w:tr>
    </w:tbl>
    <w:p w14:paraId="0DF987F9" w14:textId="77777777" w:rsidR="003C2275" w:rsidRPr="006B174D" w:rsidRDefault="003C2275" w:rsidP="003C2275">
      <w:pPr>
        <w:pStyle w:val="outlinetxt4"/>
        <w:rPr>
          <w:ins w:id="7245" w:author="Author"/>
        </w:rPr>
      </w:pPr>
      <w:ins w:id="7246" w:author="Author">
        <w:r w:rsidRPr="006B174D">
          <w:rPr>
            <w:b/>
            <w:bCs/>
            <w:color w:val="000000"/>
          </w:rPr>
          <w:tab/>
          <w:t>a.</w:t>
        </w:r>
        <w:r w:rsidRPr="006B174D">
          <w:rPr>
            <w:b/>
            <w:bCs/>
            <w:color w:val="000000"/>
          </w:rPr>
          <w:tab/>
        </w:r>
        <w:r w:rsidRPr="006B174D">
          <w:t xml:space="preserve">Refer to state Table </w:t>
        </w:r>
        <w:r w:rsidRPr="006B174D">
          <w:rPr>
            <w:b/>
          </w:rPr>
          <w:t>225.F.</w:t>
        </w:r>
        <w:r w:rsidRPr="006B174D">
          <w:t xml:space="preserve"> for the Loss Cost. Use the Liability Loss Cost.</w:t>
        </w:r>
      </w:ins>
    </w:p>
    <w:p w14:paraId="38E2203E" w14:textId="77777777" w:rsidR="003C2275" w:rsidRPr="006B174D" w:rsidRDefault="003C2275" w:rsidP="003C2275">
      <w:pPr>
        <w:pStyle w:val="outlinetxt4"/>
        <w:rPr>
          <w:ins w:id="7247" w:author="Author"/>
        </w:rPr>
      </w:pPr>
      <w:ins w:id="7248" w:author="Author">
        <w:r w:rsidRPr="006B174D">
          <w:rPr>
            <w:b/>
            <w:bCs/>
            <w:color w:val="000000"/>
          </w:rPr>
          <w:tab/>
          <w:t>b.</w:t>
        </w:r>
        <w:r w:rsidRPr="006B174D">
          <w:rPr>
            <w:b/>
            <w:bCs/>
            <w:color w:val="000000"/>
          </w:rPr>
          <w:tab/>
        </w:r>
        <w:r w:rsidRPr="006B174D">
          <w:t xml:space="preserve">Refer to Rule </w:t>
        </w:r>
        <w:r w:rsidRPr="006B174D">
          <w:rPr>
            <w:b/>
          </w:rPr>
          <w:t>292.B.</w:t>
        </w:r>
        <w:r w:rsidRPr="006B174D">
          <w:t xml:space="preserve"> for the Medical Payments Liability Factor.</w:t>
        </w:r>
      </w:ins>
    </w:p>
    <w:p w14:paraId="55FBBA9F" w14:textId="77777777" w:rsidR="003C2275" w:rsidRPr="006B174D" w:rsidRDefault="003C2275" w:rsidP="003C2275">
      <w:pPr>
        <w:pStyle w:val="outlinetxt4"/>
        <w:rPr>
          <w:ins w:id="7249" w:author="Author"/>
        </w:rPr>
      </w:pPr>
      <w:ins w:id="7250" w:author="Author">
        <w:r w:rsidRPr="006B174D">
          <w:rPr>
            <w:b/>
            <w:bCs/>
            <w:color w:val="000000"/>
          </w:rPr>
          <w:tab/>
          <w:t>c.</w:t>
        </w:r>
        <w:r w:rsidRPr="006B174D">
          <w:rPr>
            <w:b/>
            <w:bCs/>
            <w:color w:val="000000"/>
          </w:rPr>
          <w:tab/>
        </w:r>
        <w:r w:rsidRPr="006B174D">
          <w:t xml:space="preserve">Refer to Rule </w:t>
        </w:r>
        <w:r w:rsidRPr="006B174D">
          <w:rPr>
            <w:b/>
          </w:rPr>
          <w:t>292.C.</w:t>
        </w:r>
        <w:r w:rsidRPr="006B174D">
          <w:t xml:space="preserve"> for the Medical Payments Limit Factor.</w:t>
        </w:r>
      </w:ins>
    </w:p>
    <w:p w14:paraId="35334645" w14:textId="77777777" w:rsidR="003C2275" w:rsidRPr="006B174D" w:rsidRDefault="003C2275" w:rsidP="003C2275">
      <w:pPr>
        <w:pStyle w:val="outlinetxt4"/>
        <w:rPr>
          <w:ins w:id="7251" w:author="Author"/>
          <w:bCs/>
          <w:color w:val="000000"/>
        </w:rPr>
      </w:pPr>
      <w:ins w:id="7252" w:author="Author">
        <w:r w:rsidRPr="006B174D">
          <w:rPr>
            <w:b/>
            <w:bCs/>
            <w:color w:val="000000"/>
          </w:rPr>
          <w:tab/>
          <w:t>d.</w:t>
        </w:r>
        <w:r w:rsidRPr="006B174D">
          <w:rPr>
            <w:b/>
            <w:bCs/>
            <w:color w:val="000000"/>
          </w:rPr>
          <w:tab/>
        </w:r>
        <w:r w:rsidRPr="006B174D">
          <w:rPr>
            <w:bCs/>
            <w:color w:val="000000"/>
          </w:rPr>
          <w:t xml:space="preserve">Refer to Rule </w:t>
        </w:r>
        <w:r w:rsidRPr="006B174D">
          <w:rPr>
            <w:b/>
            <w:bCs/>
            <w:color w:val="000000"/>
          </w:rPr>
          <w:t>240.C.</w:t>
        </w:r>
        <w:r w:rsidRPr="006B174D">
          <w:rPr>
            <w:bCs/>
            <w:color w:val="000000"/>
          </w:rPr>
          <w:t xml:space="preserve"> for the Primary Factor. Use the Liability Factor.</w:t>
        </w:r>
      </w:ins>
    </w:p>
    <w:p w14:paraId="0B1B9D1C" w14:textId="77777777" w:rsidR="003C2275" w:rsidRPr="006B174D" w:rsidRDefault="003C2275" w:rsidP="003C2275">
      <w:pPr>
        <w:pStyle w:val="outlinetxt4"/>
        <w:rPr>
          <w:ins w:id="7253" w:author="Author"/>
          <w:bCs/>
          <w:color w:val="000000"/>
        </w:rPr>
      </w:pPr>
      <w:ins w:id="7254" w:author="Author">
        <w:r w:rsidRPr="006B174D">
          <w:rPr>
            <w:b/>
            <w:bCs/>
            <w:color w:val="000000"/>
          </w:rPr>
          <w:tab/>
          <w:t>e.</w:t>
        </w:r>
        <w:r w:rsidRPr="006B174D">
          <w:rPr>
            <w:b/>
            <w:bCs/>
            <w:color w:val="000000"/>
          </w:rPr>
          <w:tab/>
        </w:r>
        <w:r w:rsidRPr="006B174D">
          <w:rPr>
            <w:bCs/>
            <w:color w:val="000000"/>
          </w:rPr>
          <w:t xml:space="preserve">Refer to Rule </w:t>
        </w:r>
        <w:r w:rsidRPr="006B174D">
          <w:rPr>
            <w:b/>
            <w:bCs/>
            <w:color w:val="000000"/>
          </w:rPr>
          <w:t>239.C.8.</w:t>
        </w:r>
        <w:r w:rsidRPr="006B174D">
          <w:rPr>
            <w:bCs/>
            <w:color w:val="000000"/>
          </w:rPr>
          <w:t xml:space="preserve"> for the Mechanical Lift Factor.</w:t>
        </w:r>
      </w:ins>
    </w:p>
    <w:p w14:paraId="3D66FF0F" w14:textId="77777777" w:rsidR="003C2275" w:rsidRPr="006B174D" w:rsidRDefault="003C2275" w:rsidP="003C2275">
      <w:pPr>
        <w:pStyle w:val="outlinetxt4"/>
        <w:rPr>
          <w:ins w:id="7255" w:author="Author"/>
          <w:bCs/>
          <w:color w:val="000000"/>
        </w:rPr>
      </w:pPr>
      <w:ins w:id="7256" w:author="Author">
        <w:r w:rsidRPr="006B174D">
          <w:rPr>
            <w:b/>
            <w:bCs/>
            <w:color w:val="000000"/>
          </w:rPr>
          <w:tab/>
          <w:t>f.</w:t>
        </w:r>
        <w:r w:rsidRPr="006B174D">
          <w:rPr>
            <w:b/>
            <w:bCs/>
            <w:color w:val="000000"/>
          </w:rPr>
          <w:tab/>
        </w:r>
        <w:r w:rsidRPr="006B174D">
          <w:rPr>
            <w:bCs/>
            <w:color w:val="000000"/>
          </w:rPr>
          <w:t xml:space="preserve">Refer to Rule </w:t>
        </w:r>
        <w:r w:rsidRPr="006B174D">
          <w:rPr>
            <w:b/>
            <w:color w:val="000000"/>
          </w:rPr>
          <w:t>225.</w:t>
        </w:r>
        <w:r w:rsidRPr="006B174D">
          <w:rPr>
            <w:b/>
            <w:bCs/>
          </w:rPr>
          <w:t>D.2.a.(4)</w:t>
        </w:r>
        <w:r w:rsidRPr="006B174D">
          <w:t xml:space="preserve"> for the No-fault Factor</w:t>
        </w:r>
        <w:r w:rsidRPr="006B174D">
          <w:rPr>
            <w:bCs/>
            <w:color w:val="000000"/>
          </w:rPr>
          <w:t>.</w:t>
        </w:r>
      </w:ins>
    </w:p>
    <w:p w14:paraId="3353ABA8" w14:textId="77777777" w:rsidR="003C2275" w:rsidRPr="006B174D" w:rsidRDefault="003C2275" w:rsidP="003C2275">
      <w:pPr>
        <w:pStyle w:val="outlinehd3"/>
        <w:rPr>
          <w:ins w:id="7257" w:author="Author"/>
        </w:rPr>
      </w:pPr>
      <w:ins w:id="7258" w:author="Author">
        <w:r w:rsidRPr="006B174D">
          <w:tab/>
          <w:t>3.</w:t>
        </w:r>
        <w:r w:rsidRPr="006B174D">
          <w:tab/>
          <w:t>No-fault Coverages</w:t>
        </w:r>
      </w:ins>
    </w:p>
    <w:p w14:paraId="2BED1144" w14:textId="77777777" w:rsidR="003C2275" w:rsidRPr="006B174D" w:rsidRDefault="003C2275" w:rsidP="003C2275">
      <w:pPr>
        <w:pStyle w:val="blocktext4"/>
        <w:rPr>
          <w:ins w:id="7259" w:author="Author"/>
        </w:rPr>
      </w:pPr>
      <w:ins w:id="7260" w:author="Author">
        <w:r w:rsidRPr="006B174D">
          <w:t>For higher limits, refer to company.</w:t>
        </w:r>
      </w:ins>
    </w:p>
    <w:p w14:paraId="40BC3140" w14:textId="77777777" w:rsidR="003C2275" w:rsidRPr="006B174D" w:rsidRDefault="003C2275" w:rsidP="003C2275">
      <w:pPr>
        <w:pStyle w:val="space4"/>
        <w:rPr>
          <w:ins w:id="72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6B174D" w14:paraId="466FE92F" w14:textId="77777777" w:rsidTr="00CD5FF3">
        <w:trPr>
          <w:cantSplit/>
          <w:trHeight w:val="190"/>
          <w:ins w:id="7262" w:author="Author"/>
        </w:trPr>
        <w:tc>
          <w:tcPr>
            <w:tcW w:w="200" w:type="dxa"/>
          </w:tcPr>
          <w:p w14:paraId="0EBA2C09" w14:textId="77777777" w:rsidR="003C2275" w:rsidRPr="006B174D" w:rsidRDefault="003C2275" w:rsidP="00CD5FF3">
            <w:pPr>
              <w:pStyle w:val="tabletext11"/>
              <w:rPr>
                <w:ins w:id="7263" w:author="Author"/>
              </w:rPr>
            </w:pPr>
          </w:p>
        </w:tc>
        <w:tc>
          <w:tcPr>
            <w:tcW w:w="860" w:type="dxa"/>
            <w:vAlign w:val="bottom"/>
          </w:tcPr>
          <w:p w14:paraId="17380933" w14:textId="77777777" w:rsidR="003C2275" w:rsidRPr="006B174D" w:rsidRDefault="003C2275" w:rsidP="00CD5FF3">
            <w:pPr>
              <w:pStyle w:val="tabletext11"/>
              <w:spacing w:before="120" w:after="0"/>
              <w:rPr>
                <w:ins w:id="7264" w:author="Author"/>
                <w:szCs w:val="44"/>
              </w:rPr>
            </w:pPr>
            <w:ins w:id="7265" w:author="Author">
              <w:r w:rsidRPr="006B174D">
                <w:rPr>
                  <w:szCs w:val="44"/>
                </w:rPr>
                <w:sym w:font="Wingdings 2" w:char="F03F"/>
              </w:r>
            </w:ins>
          </w:p>
        </w:tc>
        <w:tc>
          <w:tcPr>
            <w:tcW w:w="9220" w:type="dxa"/>
          </w:tcPr>
          <w:p w14:paraId="5BC59848" w14:textId="77777777" w:rsidR="003C2275" w:rsidRPr="006B174D" w:rsidRDefault="003C2275" w:rsidP="00CD5FF3">
            <w:pPr>
              <w:pStyle w:val="tabletext11"/>
              <w:rPr>
                <w:ins w:id="7266" w:author="Author"/>
              </w:rPr>
            </w:pPr>
            <w:ins w:id="7267" w:author="Author">
              <w:r w:rsidRPr="006B174D">
                <w:rPr>
                  <w:rFonts w:cs="Arial"/>
                  <w:color w:val="000000"/>
                  <w:szCs w:val="18"/>
                </w:rPr>
                <w:t xml:space="preserve">Premium = Loss Cost </w:t>
              </w:r>
              <w:r w:rsidRPr="006B174D">
                <w:rPr>
                  <w:rFonts w:cs="Arial"/>
                  <w:color w:val="000000"/>
                  <w:szCs w:val="18"/>
                </w:rPr>
                <w:sym w:font="Symbol" w:char="F02A"/>
              </w:r>
              <w:r w:rsidRPr="006B174D">
                <w:rPr>
                  <w:rFonts w:cs="Arial"/>
                  <w:color w:val="000000"/>
                  <w:szCs w:val="18"/>
                </w:rPr>
                <w:t xml:space="preserve"> Primary Factor </w:t>
              </w:r>
              <w:r w:rsidRPr="006B174D">
                <w:rPr>
                  <w:rFonts w:cs="Arial"/>
                  <w:color w:val="000000"/>
                  <w:szCs w:val="18"/>
                </w:rPr>
                <w:sym w:font="Symbol" w:char="F02A"/>
              </w:r>
              <w:r w:rsidRPr="006B174D">
                <w:rPr>
                  <w:rFonts w:cs="Arial"/>
                  <w:color w:val="000000"/>
                  <w:szCs w:val="18"/>
                </w:rPr>
                <w:t xml:space="preserve"> Mechanical Lift Factor </w:t>
              </w:r>
              <w:r w:rsidRPr="006B174D">
                <w:rPr>
                  <w:rFonts w:cs="Arial"/>
                  <w:color w:val="000000"/>
                  <w:szCs w:val="18"/>
                </w:rPr>
                <w:sym w:font="Symbol" w:char="F02A"/>
              </w:r>
              <w:r w:rsidRPr="006B174D">
                <w:rPr>
                  <w:rFonts w:cs="Arial"/>
                  <w:color w:val="000000"/>
                  <w:szCs w:val="18"/>
                </w:rPr>
                <w:t xml:space="preserve"> No-fault Factor</w:t>
              </w:r>
            </w:ins>
          </w:p>
        </w:tc>
      </w:tr>
    </w:tbl>
    <w:p w14:paraId="4E51808C" w14:textId="77777777" w:rsidR="003C2275" w:rsidRPr="006B174D" w:rsidRDefault="003C2275" w:rsidP="003C2275">
      <w:pPr>
        <w:pStyle w:val="outlinetxt4"/>
        <w:rPr>
          <w:ins w:id="7268" w:author="Author"/>
        </w:rPr>
      </w:pPr>
      <w:ins w:id="7269" w:author="Author">
        <w:r w:rsidRPr="006B174D">
          <w:rPr>
            <w:b/>
          </w:rPr>
          <w:tab/>
          <w:t>a.</w:t>
        </w:r>
        <w:r w:rsidRPr="006B174D">
          <w:rPr>
            <w:b/>
          </w:rPr>
          <w:tab/>
        </w:r>
        <w:r w:rsidRPr="006B174D">
          <w:t xml:space="preserve">Refer to state Table </w:t>
        </w:r>
        <w:r w:rsidRPr="006B174D">
          <w:rPr>
            <w:b/>
          </w:rPr>
          <w:t>225.F.</w:t>
        </w:r>
        <w:r w:rsidRPr="006B174D">
          <w:t xml:space="preserve"> for the Loss Cost. Use the Liability Loss Cost.</w:t>
        </w:r>
      </w:ins>
    </w:p>
    <w:p w14:paraId="27BD57D9" w14:textId="77777777" w:rsidR="003C2275" w:rsidRPr="006B174D" w:rsidRDefault="003C2275" w:rsidP="003C2275">
      <w:pPr>
        <w:pStyle w:val="outlinetxt4"/>
        <w:rPr>
          <w:ins w:id="7270" w:author="Author"/>
        </w:rPr>
      </w:pPr>
      <w:ins w:id="7271" w:author="Author">
        <w:r w:rsidRPr="006B174D">
          <w:rPr>
            <w:b/>
          </w:rPr>
          <w:tab/>
          <w:t>b.</w:t>
        </w:r>
        <w:r w:rsidRPr="006B174D">
          <w:rPr>
            <w:b/>
          </w:rPr>
          <w:tab/>
        </w:r>
        <w:r w:rsidRPr="006B174D">
          <w:t xml:space="preserve">Refer to Rule </w:t>
        </w:r>
        <w:r w:rsidRPr="006B174D">
          <w:rPr>
            <w:b/>
            <w:bCs/>
          </w:rPr>
          <w:t>240.C.</w:t>
        </w:r>
        <w:r w:rsidRPr="006B174D">
          <w:t xml:space="preserve"> for the Primary Factor. Use the Liability Factor.</w:t>
        </w:r>
      </w:ins>
    </w:p>
    <w:p w14:paraId="25DFE345" w14:textId="77777777" w:rsidR="003C2275" w:rsidRPr="006B174D" w:rsidRDefault="003C2275" w:rsidP="003C2275">
      <w:pPr>
        <w:pStyle w:val="outlinetxt4"/>
        <w:rPr>
          <w:ins w:id="7272" w:author="Author"/>
        </w:rPr>
      </w:pPr>
      <w:ins w:id="7273" w:author="Author">
        <w:r w:rsidRPr="006B174D">
          <w:rPr>
            <w:b/>
          </w:rPr>
          <w:tab/>
          <w:t>c.</w:t>
        </w:r>
        <w:r w:rsidRPr="006B174D">
          <w:rPr>
            <w:b/>
          </w:rPr>
          <w:tab/>
        </w:r>
        <w:r w:rsidRPr="006B174D">
          <w:t xml:space="preserve">Refer to </w:t>
        </w:r>
        <w:r w:rsidRPr="006B174D">
          <w:rPr>
            <w:bCs/>
            <w:color w:val="000000"/>
          </w:rPr>
          <w:t xml:space="preserve">Rule </w:t>
        </w:r>
        <w:r w:rsidRPr="006B174D">
          <w:rPr>
            <w:b/>
            <w:bCs/>
            <w:color w:val="000000"/>
          </w:rPr>
          <w:t>239.C.8.</w:t>
        </w:r>
        <w:r w:rsidRPr="006B174D">
          <w:rPr>
            <w:bCs/>
            <w:color w:val="000000"/>
          </w:rPr>
          <w:t xml:space="preserve"> for the Mechanical Lift </w:t>
        </w:r>
        <w:r w:rsidRPr="006B174D">
          <w:t>Factor.</w:t>
        </w:r>
      </w:ins>
    </w:p>
    <w:p w14:paraId="2F6D784A" w14:textId="0CF49297" w:rsidR="003C2275" w:rsidRDefault="003C2275" w:rsidP="003C2275">
      <w:pPr>
        <w:pStyle w:val="outlinetxt4"/>
      </w:pPr>
      <w:ins w:id="7274" w:author="Author">
        <w:r w:rsidRPr="006B174D">
          <w:rPr>
            <w:b/>
          </w:rPr>
          <w:tab/>
          <w:t>d.</w:t>
        </w:r>
        <w:r w:rsidRPr="006B174D">
          <w:rPr>
            <w:b/>
          </w:rPr>
          <w:tab/>
        </w:r>
        <w:r w:rsidRPr="006B174D">
          <w:t xml:space="preserve">Refer to Rule </w:t>
        </w:r>
        <w:r w:rsidRPr="006B174D">
          <w:rPr>
            <w:b/>
            <w:bCs/>
          </w:rPr>
          <w:t>293.B.1.</w:t>
        </w:r>
        <w:r w:rsidRPr="006B174D">
          <w:t xml:space="preserve"> for the No-fault Factor.</w:t>
        </w:r>
      </w:ins>
    </w:p>
    <w:p w14:paraId="1DA85D49" w14:textId="5F0F765C" w:rsidR="003C2275" w:rsidRDefault="003C2275" w:rsidP="003C2275">
      <w:pPr>
        <w:pStyle w:val="isonormal"/>
        <w:jc w:val="left"/>
      </w:pPr>
    </w:p>
    <w:p w14:paraId="2511BE14"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6F3C9424" w14:textId="63BF5680" w:rsidR="003C2275" w:rsidRDefault="003C2275" w:rsidP="003C2275">
      <w:pPr>
        <w:pStyle w:val="subcap"/>
      </w:pPr>
      <w:r w:rsidRPr="00EC1EE0">
        <w:lastRenderedPageBreak/>
        <w:t>SECTION V</w:t>
      </w:r>
      <w:ins w:id="7275" w:author="Author">
        <w:r w:rsidRPr="00EC1EE0">
          <w:t xml:space="preserve"> </w:t>
        </w:r>
        <w:r w:rsidRPr="003C2275">
          <w:rPr>
            <w:rPrChange w:id="7276" w:author="Author">
              <w:rPr>
                <w:rFonts w:cs="Arial"/>
                <w:b w:val="0"/>
                <w:caps w:val="0"/>
              </w:rPr>
            </w:rPrChange>
          </w:rPr>
          <w:t>–</w:t>
        </w:r>
        <w:r w:rsidRPr="003C2275">
          <w:rPr>
            <w:rPrChange w:id="7277" w:author="Author">
              <w:rPr>
                <w:b w:val="0"/>
                <w:caps w:val="0"/>
              </w:rPr>
            </w:rPrChange>
          </w:rPr>
          <w:t xml:space="preserve"> </w:t>
        </w:r>
      </w:ins>
      <w:del w:id="7278" w:author="Author">
        <w:r w:rsidRPr="003C2275" w:rsidDel="00A8212F">
          <w:rPr>
            <w:rPrChange w:id="7279" w:author="Author">
              <w:rPr>
                <w:b w:val="0"/>
                <w:caps w:val="0"/>
              </w:rPr>
            </w:rPrChange>
          </w:rPr>
          <w:delText>-</w:delText>
        </w:r>
      </w:del>
      <w:ins w:id="7280" w:author="Author">
        <w:del w:id="7281" w:author="Author">
          <w:r w:rsidRPr="003C2275" w:rsidDel="003930D6">
            <w:rPr>
              <w:rPrChange w:id="7282" w:author="Author">
                <w:rPr>
                  <w:b w:val="0"/>
                  <w:caps w:val="0"/>
                </w:rPr>
              </w:rPrChange>
            </w:rPr>
            <w:delText>GARAGES</w:delText>
          </w:r>
        </w:del>
        <w:r w:rsidRPr="003C2275">
          <w:rPr>
            <w:rPrChange w:id="7283" w:author="Author">
              <w:rPr>
                <w:b w:val="0"/>
                <w:caps w:val="0"/>
              </w:rPr>
            </w:rPrChange>
          </w:rPr>
          <w:t>AUTO DEALERS</w:t>
        </w:r>
      </w:ins>
    </w:p>
    <w:p w14:paraId="3E665FAA" w14:textId="7870DD90" w:rsidR="003C2275" w:rsidRDefault="003C2275" w:rsidP="003C2275">
      <w:pPr>
        <w:pStyle w:val="isonormal"/>
        <w:jc w:val="left"/>
      </w:pPr>
    </w:p>
    <w:p w14:paraId="16DFF752"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91FB7D1" w14:textId="77777777" w:rsidR="003C2275" w:rsidRPr="00D45354" w:rsidRDefault="003C2275" w:rsidP="003C2275">
      <w:pPr>
        <w:pStyle w:val="boxrule"/>
        <w:rPr>
          <w:ins w:id="7284" w:author="Author"/>
        </w:rPr>
      </w:pPr>
      <w:ins w:id="7285" w:author="Author">
        <w:r w:rsidRPr="00D45354">
          <w:lastRenderedPageBreak/>
          <w:t>248.  AUTO DEALERS – ELIGIBILITY</w:t>
        </w:r>
      </w:ins>
    </w:p>
    <w:p w14:paraId="40DB9B27" w14:textId="77777777" w:rsidR="003C2275" w:rsidRPr="00D45354" w:rsidRDefault="003C2275" w:rsidP="003C2275">
      <w:pPr>
        <w:pStyle w:val="blocktext1"/>
        <w:rPr>
          <w:ins w:id="7286" w:author="Author"/>
        </w:rPr>
      </w:pPr>
      <w:ins w:id="7287" w:author="Author">
        <w:r w:rsidRPr="00D45354">
          <w:t xml:space="preserve">Paragraph </w:t>
        </w:r>
        <w:r w:rsidRPr="00D45354">
          <w:rPr>
            <w:b/>
            <w:bCs/>
          </w:rPr>
          <w:t>B.1.</w:t>
        </w:r>
        <w:r w:rsidRPr="00D45354">
          <w:t xml:space="preserve"> is replaced by the following:</w:t>
        </w:r>
      </w:ins>
    </w:p>
    <w:p w14:paraId="43DBF2EC" w14:textId="77777777" w:rsidR="003C2275" w:rsidRPr="00D45354" w:rsidRDefault="003C2275">
      <w:pPr>
        <w:pStyle w:val="outlinehd2"/>
        <w:rPr>
          <w:ins w:id="7288" w:author="Author"/>
        </w:rPr>
        <w:pPrChange w:id="7289" w:author="Author">
          <w:pPr>
            <w:pStyle w:val="blocktext1"/>
          </w:pPr>
        </w:pPrChange>
      </w:pPr>
      <w:ins w:id="7290" w:author="Author">
        <w:r w:rsidRPr="00D45354">
          <w:tab/>
          <w:t>B.</w:t>
        </w:r>
        <w:r w:rsidRPr="00D45354">
          <w:tab/>
          <w:t>Classifications And Codes</w:t>
        </w:r>
      </w:ins>
    </w:p>
    <w:p w14:paraId="680313B6" w14:textId="77777777" w:rsidR="003C2275" w:rsidRPr="00D45354" w:rsidRDefault="003C2275" w:rsidP="003C2275">
      <w:pPr>
        <w:pStyle w:val="outlinehd3"/>
        <w:rPr>
          <w:ins w:id="7291" w:author="Author"/>
        </w:rPr>
      </w:pPr>
      <w:ins w:id="7292" w:author="Author">
        <w:r w:rsidRPr="00D45354">
          <w:tab/>
          <w:t>1.</w:t>
        </w:r>
        <w:r w:rsidRPr="00D45354">
          <w:tab/>
          <w:t>Covered Autos Liability, General Liability And Physical Damage</w:t>
        </w:r>
      </w:ins>
    </w:p>
    <w:p w14:paraId="59180E00" w14:textId="77777777" w:rsidR="003C2275" w:rsidRPr="00D45354" w:rsidRDefault="003C2275" w:rsidP="003C2275">
      <w:pPr>
        <w:pStyle w:val="blocktext4"/>
        <w:rPr>
          <w:ins w:id="7293" w:author="Author"/>
        </w:rPr>
      </w:pPr>
      <w:ins w:id="7294" w:author="Author">
        <w:r w:rsidRPr="00D45354">
          <w:t xml:space="preserve">Only one classification and code applies to a risk for covered autos liability, general liability and physical damage coverages. </w:t>
        </w:r>
      </w:ins>
    </w:p>
    <w:p w14:paraId="0ADDEA86" w14:textId="77777777" w:rsidR="003C2275" w:rsidRPr="00D45354" w:rsidRDefault="003C2275" w:rsidP="003C2275">
      <w:pPr>
        <w:pStyle w:val="space4"/>
        <w:rPr>
          <w:ins w:id="729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890"/>
        <w:gridCol w:w="1910"/>
      </w:tblGrid>
      <w:tr w:rsidR="003C2275" w:rsidRPr="00D45354" w14:paraId="02CEA2C6" w14:textId="77777777" w:rsidTr="00CD5FF3">
        <w:trPr>
          <w:cantSplit/>
          <w:trHeight w:val="290"/>
          <w:ins w:id="7296" w:author="Author"/>
        </w:trPr>
        <w:tc>
          <w:tcPr>
            <w:tcW w:w="200" w:type="dxa"/>
            <w:tcBorders>
              <w:right w:val="single" w:sz="6" w:space="0" w:color="auto"/>
            </w:tcBorders>
            <w:hideMark/>
          </w:tcPr>
          <w:p w14:paraId="7E7AC5F5" w14:textId="77777777" w:rsidR="003C2275" w:rsidRPr="00D45354" w:rsidRDefault="003C2275" w:rsidP="00CD5FF3">
            <w:pPr>
              <w:pStyle w:val="tablehead"/>
              <w:rPr>
                <w:ins w:id="7297" w:author="Author"/>
              </w:rPr>
            </w:pPr>
            <w:ins w:id="7298" w:author="Author">
              <w:r w:rsidRPr="00D45354">
                <w:br/>
              </w: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vAlign w:val="bottom"/>
            <w:hideMark/>
          </w:tcPr>
          <w:p w14:paraId="47093972" w14:textId="77777777" w:rsidR="003C2275" w:rsidRPr="00D45354" w:rsidRDefault="003C2275" w:rsidP="00CD5FF3">
            <w:pPr>
              <w:pStyle w:val="tablehead"/>
              <w:rPr>
                <w:ins w:id="7299" w:author="Author"/>
              </w:rPr>
            </w:pPr>
            <w:ins w:id="7300" w:author="Author">
              <w:r w:rsidRPr="00D45354">
                <w:br/>
              </w:r>
              <w:r w:rsidRPr="00D45354">
                <w:br/>
              </w:r>
              <w:r w:rsidRPr="00D45354">
                <w:br/>
                <w:t>Classification</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47EDA48D" w14:textId="77777777" w:rsidR="003C2275" w:rsidRPr="00D45354" w:rsidRDefault="003C2275" w:rsidP="00CD5FF3">
            <w:pPr>
              <w:pStyle w:val="tablehead"/>
              <w:rPr>
                <w:ins w:id="7301" w:author="Author"/>
              </w:rPr>
            </w:pPr>
            <w:ins w:id="7302" w:author="Author">
              <w:r w:rsidRPr="00D45354">
                <w:t>Full Covered Autos Liability Limit For Customers</w:t>
              </w:r>
              <w:r w:rsidRPr="00D45354">
                <w:br/>
                <w:t>Coverage</w:t>
              </w:r>
            </w:ins>
          </w:p>
        </w:tc>
      </w:tr>
      <w:tr w:rsidR="003C2275" w:rsidRPr="00D45354" w14:paraId="4336451A" w14:textId="77777777" w:rsidTr="00CD5FF3">
        <w:trPr>
          <w:cantSplit/>
          <w:trHeight w:val="500"/>
          <w:ins w:id="7303" w:author="Author"/>
        </w:trPr>
        <w:tc>
          <w:tcPr>
            <w:tcW w:w="200" w:type="dxa"/>
            <w:tcBorders>
              <w:right w:val="single" w:sz="6" w:space="0" w:color="auto"/>
            </w:tcBorders>
            <w:hideMark/>
          </w:tcPr>
          <w:p w14:paraId="4C472879" w14:textId="77777777" w:rsidR="003C2275" w:rsidRPr="00D45354" w:rsidRDefault="003C2275" w:rsidP="00CD5FF3">
            <w:pPr>
              <w:pStyle w:val="tabletext01"/>
              <w:rPr>
                <w:ins w:id="7304" w:author="Author"/>
              </w:rPr>
            </w:pPr>
            <w:ins w:id="7305" w:author="Autho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60E879AE" w14:textId="77777777" w:rsidR="003C2275" w:rsidRPr="00D45354" w:rsidRDefault="003C2275" w:rsidP="00CD5FF3">
            <w:pPr>
              <w:pStyle w:val="tabletext01"/>
              <w:rPr>
                <w:ins w:id="7306" w:author="Author"/>
              </w:rPr>
            </w:pPr>
            <w:ins w:id="7307" w:author="Author">
              <w:r w:rsidRPr="00D45354">
                <w:t>Franchised private passenger auto dealer (with or without any other type of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5191033E" w14:textId="77777777" w:rsidR="003C2275" w:rsidRPr="00D45354" w:rsidRDefault="003C2275" w:rsidP="00CD5FF3">
            <w:pPr>
              <w:pStyle w:val="tabletext01"/>
              <w:jc w:val="center"/>
              <w:rPr>
                <w:ins w:id="7308" w:author="Author"/>
              </w:rPr>
            </w:pPr>
            <w:ins w:id="7309" w:author="Author">
              <w:r w:rsidRPr="00D45354">
                <w:t>7304</w:t>
              </w:r>
            </w:ins>
          </w:p>
        </w:tc>
      </w:tr>
      <w:tr w:rsidR="003C2275" w:rsidRPr="00D45354" w14:paraId="014A8E99" w14:textId="77777777" w:rsidTr="00CD5FF3">
        <w:trPr>
          <w:cantSplit/>
          <w:trHeight w:val="290"/>
          <w:ins w:id="7310" w:author="Author"/>
        </w:trPr>
        <w:tc>
          <w:tcPr>
            <w:tcW w:w="200" w:type="dxa"/>
            <w:tcBorders>
              <w:right w:val="single" w:sz="6" w:space="0" w:color="auto"/>
            </w:tcBorders>
            <w:hideMark/>
          </w:tcPr>
          <w:p w14:paraId="1405DFA6" w14:textId="77777777" w:rsidR="003C2275" w:rsidRPr="00D45354" w:rsidRDefault="003C2275" w:rsidP="00CD5FF3">
            <w:pPr>
              <w:pStyle w:val="tabletext01"/>
              <w:rPr>
                <w:ins w:id="7311" w:author="Author"/>
              </w:rPr>
            </w:pPr>
            <w:ins w:id="7312" w:author="Author">
              <w:r w:rsidRPr="00D45354">
                <w:br/>
              </w: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406197AE" w14:textId="77777777" w:rsidR="003C2275" w:rsidRPr="00D45354" w:rsidRDefault="003C2275" w:rsidP="00CD5FF3">
            <w:pPr>
              <w:pStyle w:val="tabletext01"/>
              <w:rPr>
                <w:ins w:id="7313" w:author="Author"/>
              </w:rPr>
            </w:pPr>
            <w:ins w:id="7314" w:author="Author">
              <w:r w:rsidRPr="00D45354">
                <w:t>Franchised truck or truck-tractor dealer (with or without any other type of franchise except private passenger auto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7B04C6C6" w14:textId="77777777" w:rsidR="003C2275" w:rsidRPr="00D45354" w:rsidRDefault="003C2275" w:rsidP="00CD5FF3">
            <w:pPr>
              <w:pStyle w:val="tabletext01"/>
              <w:jc w:val="center"/>
              <w:rPr>
                <w:ins w:id="7315" w:author="Author"/>
              </w:rPr>
            </w:pPr>
            <w:ins w:id="7316" w:author="Author">
              <w:r w:rsidRPr="00D45354">
                <w:t>7314</w:t>
              </w:r>
            </w:ins>
          </w:p>
        </w:tc>
      </w:tr>
      <w:tr w:rsidR="003C2275" w:rsidRPr="00D45354" w14:paraId="3FC3D005" w14:textId="77777777" w:rsidTr="00CD5FF3">
        <w:trPr>
          <w:cantSplit/>
          <w:trHeight w:val="290"/>
          <w:ins w:id="7317" w:author="Author"/>
        </w:trPr>
        <w:tc>
          <w:tcPr>
            <w:tcW w:w="200" w:type="dxa"/>
            <w:tcBorders>
              <w:right w:val="single" w:sz="6" w:space="0" w:color="auto"/>
            </w:tcBorders>
            <w:hideMark/>
          </w:tcPr>
          <w:p w14:paraId="244D3004" w14:textId="77777777" w:rsidR="003C2275" w:rsidRPr="00D45354" w:rsidRDefault="003C2275" w:rsidP="00CD5FF3">
            <w:pPr>
              <w:pStyle w:val="tabletext01"/>
              <w:rPr>
                <w:ins w:id="7318" w:author="Author"/>
              </w:rPr>
            </w:pPr>
            <w:ins w:id="7319" w:author="Author">
              <w:r w:rsidRPr="00D45354">
                <w:br/>
              </w: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4037D847" w14:textId="77777777" w:rsidR="003C2275" w:rsidRPr="00D45354" w:rsidRDefault="003C2275" w:rsidP="00CD5FF3">
            <w:pPr>
              <w:pStyle w:val="tabletext01"/>
              <w:rPr>
                <w:ins w:id="7320" w:author="Author"/>
              </w:rPr>
            </w:pPr>
            <w:ins w:id="7321" w:author="Author">
              <w:r w:rsidRPr="00D45354">
                <w:t>Franchised motorcycle dealer including all two wheeled cycle vehicles (no private passenger or truck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3971046E" w14:textId="77777777" w:rsidR="003C2275" w:rsidRPr="00D45354" w:rsidRDefault="003C2275" w:rsidP="00CD5FF3">
            <w:pPr>
              <w:pStyle w:val="tabletext01"/>
              <w:jc w:val="center"/>
              <w:rPr>
                <w:ins w:id="7322" w:author="Author"/>
              </w:rPr>
            </w:pPr>
            <w:ins w:id="7323" w:author="Author">
              <w:r w:rsidRPr="00D45354">
                <w:t>7324</w:t>
              </w:r>
            </w:ins>
          </w:p>
        </w:tc>
      </w:tr>
      <w:tr w:rsidR="003C2275" w:rsidRPr="00D45354" w14:paraId="73A35DAF" w14:textId="77777777" w:rsidTr="00CD5FF3">
        <w:trPr>
          <w:cantSplit/>
          <w:trHeight w:val="290"/>
          <w:ins w:id="7324" w:author="Author"/>
        </w:trPr>
        <w:tc>
          <w:tcPr>
            <w:tcW w:w="200" w:type="dxa"/>
            <w:tcBorders>
              <w:right w:val="single" w:sz="6" w:space="0" w:color="auto"/>
            </w:tcBorders>
            <w:hideMark/>
          </w:tcPr>
          <w:p w14:paraId="56102469" w14:textId="77777777" w:rsidR="003C2275" w:rsidRPr="00D45354" w:rsidRDefault="003C2275" w:rsidP="00CD5FF3">
            <w:pPr>
              <w:pStyle w:val="tabletext01"/>
              <w:rPr>
                <w:ins w:id="7325" w:author="Author"/>
              </w:rPr>
            </w:pPr>
            <w:ins w:id="7326" w:author="Author">
              <w:r w:rsidRPr="00D45354">
                <w:br/>
              </w: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4451ACC2" w14:textId="77777777" w:rsidR="003C2275" w:rsidRPr="00D45354" w:rsidRDefault="003C2275" w:rsidP="00CD5FF3">
            <w:pPr>
              <w:pStyle w:val="tabletext01"/>
              <w:rPr>
                <w:ins w:id="7327" w:author="Author"/>
              </w:rPr>
            </w:pPr>
            <w:ins w:id="7328" w:author="Author">
              <w:r w:rsidRPr="00D45354">
                <w:t>Franchised recreational vehicle dealer (no private passenger, snowmobile or residence type mobile home trailer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0C5D5570" w14:textId="77777777" w:rsidR="003C2275" w:rsidRPr="00D45354" w:rsidRDefault="003C2275" w:rsidP="00CD5FF3">
            <w:pPr>
              <w:pStyle w:val="tabletext01"/>
              <w:jc w:val="center"/>
              <w:rPr>
                <w:ins w:id="7329" w:author="Author"/>
              </w:rPr>
            </w:pPr>
            <w:ins w:id="7330" w:author="Author">
              <w:r w:rsidRPr="00D45354">
                <w:t>7334</w:t>
              </w:r>
            </w:ins>
          </w:p>
        </w:tc>
      </w:tr>
      <w:tr w:rsidR="003C2275" w:rsidRPr="00D45354" w14:paraId="0A1B9177" w14:textId="77777777" w:rsidTr="00CD5FF3">
        <w:trPr>
          <w:cantSplit/>
          <w:trHeight w:val="290"/>
          <w:ins w:id="7331" w:author="Author"/>
        </w:trPr>
        <w:tc>
          <w:tcPr>
            <w:tcW w:w="200" w:type="dxa"/>
            <w:tcBorders>
              <w:right w:val="single" w:sz="6" w:space="0" w:color="auto"/>
            </w:tcBorders>
            <w:hideMark/>
          </w:tcPr>
          <w:p w14:paraId="5D4E0506" w14:textId="77777777" w:rsidR="003C2275" w:rsidRPr="00D45354" w:rsidRDefault="003C2275" w:rsidP="00CD5FF3">
            <w:pPr>
              <w:pStyle w:val="tabletext01"/>
              <w:rPr>
                <w:ins w:id="7332" w:author="Author"/>
              </w:rPr>
            </w:pPr>
            <w:ins w:id="7333" w:author="Autho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15239A2A" w14:textId="77777777" w:rsidR="003C2275" w:rsidRPr="00D45354" w:rsidRDefault="003C2275" w:rsidP="00CD5FF3">
            <w:pPr>
              <w:pStyle w:val="tabletext01"/>
              <w:rPr>
                <w:ins w:id="7334" w:author="Author"/>
              </w:rPr>
            </w:pPr>
            <w:ins w:id="7335" w:author="Author">
              <w:r w:rsidRPr="00D45354">
                <w:t>Other franchised self-propelled land motor vehicle dealer</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11DDEEB7" w14:textId="77777777" w:rsidR="003C2275" w:rsidRPr="00D45354" w:rsidRDefault="003C2275" w:rsidP="00CD5FF3">
            <w:pPr>
              <w:pStyle w:val="tabletext01"/>
              <w:jc w:val="center"/>
              <w:rPr>
                <w:ins w:id="7336" w:author="Author"/>
              </w:rPr>
            </w:pPr>
            <w:ins w:id="7337" w:author="Author">
              <w:r w:rsidRPr="00D45354">
                <w:t>7347</w:t>
              </w:r>
            </w:ins>
          </w:p>
        </w:tc>
      </w:tr>
      <w:tr w:rsidR="003C2275" w:rsidRPr="00D45354" w14:paraId="1D9CD494" w14:textId="77777777" w:rsidTr="00CD5FF3">
        <w:trPr>
          <w:cantSplit/>
          <w:trHeight w:val="290"/>
          <w:ins w:id="7338" w:author="Author"/>
        </w:trPr>
        <w:tc>
          <w:tcPr>
            <w:tcW w:w="200" w:type="dxa"/>
            <w:tcBorders>
              <w:right w:val="single" w:sz="6" w:space="0" w:color="auto"/>
            </w:tcBorders>
            <w:hideMark/>
          </w:tcPr>
          <w:p w14:paraId="5EA8316F" w14:textId="77777777" w:rsidR="003C2275" w:rsidRPr="00D45354" w:rsidRDefault="003C2275" w:rsidP="00CD5FF3">
            <w:pPr>
              <w:pStyle w:val="tabletext01"/>
              <w:rPr>
                <w:ins w:id="7339" w:author="Author"/>
              </w:rPr>
            </w:pPr>
            <w:ins w:id="7340" w:author="Author">
              <w:r w:rsidRPr="00D45354">
                <w:br/>
              </w: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757D59CB" w14:textId="77777777" w:rsidR="003C2275" w:rsidRPr="00D45354" w:rsidRDefault="003C2275" w:rsidP="00CD5FF3">
            <w:pPr>
              <w:pStyle w:val="tabletext01"/>
              <w:rPr>
                <w:ins w:id="7341" w:author="Author"/>
              </w:rPr>
            </w:pPr>
            <w:ins w:id="7342" w:author="Author">
              <w:r w:rsidRPr="00D45354">
                <w:t>Non-franchised dealer (any risk described above that is not a franchised dealer)</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64EAC538" w14:textId="77777777" w:rsidR="003C2275" w:rsidRPr="00D45354" w:rsidRDefault="003C2275" w:rsidP="00CD5FF3">
            <w:pPr>
              <w:pStyle w:val="tabletext01"/>
              <w:jc w:val="center"/>
              <w:rPr>
                <w:ins w:id="7343" w:author="Author"/>
              </w:rPr>
            </w:pPr>
            <w:ins w:id="7344" w:author="Author">
              <w:r w:rsidRPr="00D45354">
                <w:t>7357</w:t>
              </w:r>
            </w:ins>
          </w:p>
        </w:tc>
      </w:tr>
      <w:tr w:rsidR="003C2275" w:rsidRPr="00D45354" w14:paraId="2751EFA3" w14:textId="77777777" w:rsidTr="00CD5FF3">
        <w:trPr>
          <w:cantSplit/>
          <w:trHeight w:val="290"/>
          <w:ins w:id="7345" w:author="Author"/>
        </w:trPr>
        <w:tc>
          <w:tcPr>
            <w:tcW w:w="200" w:type="dxa"/>
            <w:tcBorders>
              <w:right w:val="single" w:sz="6" w:space="0" w:color="auto"/>
            </w:tcBorders>
            <w:hideMark/>
          </w:tcPr>
          <w:p w14:paraId="24940670" w14:textId="77777777" w:rsidR="003C2275" w:rsidRPr="00D45354" w:rsidRDefault="003C2275" w:rsidP="00CD5FF3">
            <w:pPr>
              <w:pStyle w:val="tabletext01"/>
              <w:rPr>
                <w:ins w:id="7346" w:author="Author"/>
              </w:rPr>
            </w:pPr>
            <w:ins w:id="7347" w:author="Autho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5DC7B3E7" w14:textId="77777777" w:rsidR="003C2275" w:rsidRPr="00D45354" w:rsidRDefault="003C2275" w:rsidP="00CD5FF3">
            <w:pPr>
              <w:pStyle w:val="tabletext01"/>
              <w:rPr>
                <w:ins w:id="7348" w:author="Author"/>
              </w:rPr>
            </w:pPr>
            <w:ins w:id="7349" w:author="Author">
              <w:r w:rsidRPr="00D45354">
                <w:t>Franchised and non-franchised residence trailer dealers</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514D8E1E" w14:textId="77777777" w:rsidR="003C2275" w:rsidRPr="00D45354" w:rsidRDefault="003C2275" w:rsidP="00CD5FF3">
            <w:pPr>
              <w:pStyle w:val="tabletext01"/>
              <w:jc w:val="center"/>
              <w:rPr>
                <w:ins w:id="7350" w:author="Author"/>
              </w:rPr>
            </w:pPr>
            <w:ins w:id="7351" w:author="Author">
              <w:r w:rsidRPr="00D45354">
                <w:t>7361</w:t>
              </w:r>
            </w:ins>
          </w:p>
        </w:tc>
      </w:tr>
      <w:tr w:rsidR="003C2275" w:rsidRPr="00D45354" w14:paraId="6EF05A6D" w14:textId="77777777" w:rsidTr="00CD5FF3">
        <w:trPr>
          <w:cantSplit/>
          <w:trHeight w:val="290"/>
          <w:ins w:id="7352" w:author="Author"/>
        </w:trPr>
        <w:tc>
          <w:tcPr>
            <w:tcW w:w="200" w:type="dxa"/>
            <w:tcBorders>
              <w:right w:val="single" w:sz="6" w:space="0" w:color="auto"/>
            </w:tcBorders>
            <w:hideMark/>
          </w:tcPr>
          <w:p w14:paraId="0D6318C9" w14:textId="77777777" w:rsidR="003C2275" w:rsidRPr="00D45354" w:rsidRDefault="003C2275" w:rsidP="00CD5FF3">
            <w:pPr>
              <w:pStyle w:val="tabletext01"/>
              <w:rPr>
                <w:ins w:id="7353" w:author="Author"/>
              </w:rPr>
            </w:pPr>
            <w:ins w:id="7354" w:author="Author">
              <w:r w:rsidRPr="00D45354">
                <w:br/>
              </w:r>
            </w:ins>
          </w:p>
        </w:tc>
        <w:tc>
          <w:tcPr>
            <w:tcW w:w="2890" w:type="dxa"/>
            <w:tcBorders>
              <w:top w:val="single" w:sz="6" w:space="0" w:color="auto"/>
              <w:left w:val="single" w:sz="6" w:space="0" w:color="auto"/>
              <w:bottom w:val="single" w:sz="6" w:space="0" w:color="auto"/>
              <w:right w:val="single" w:sz="6" w:space="0" w:color="auto"/>
            </w:tcBorders>
            <w:hideMark/>
          </w:tcPr>
          <w:p w14:paraId="2DBA7EF5" w14:textId="77777777" w:rsidR="003C2275" w:rsidRPr="00D45354" w:rsidRDefault="003C2275" w:rsidP="00CD5FF3">
            <w:pPr>
              <w:pStyle w:val="tabletext01"/>
              <w:rPr>
                <w:ins w:id="7355" w:author="Author"/>
              </w:rPr>
            </w:pPr>
            <w:ins w:id="7356" w:author="Author">
              <w:r w:rsidRPr="00D45354">
                <w:t>Franchised and non-franchised commercial trailer dealers</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66A54FB9" w14:textId="77777777" w:rsidR="003C2275" w:rsidRPr="00D45354" w:rsidRDefault="003C2275" w:rsidP="00CD5FF3">
            <w:pPr>
              <w:pStyle w:val="tabletext01"/>
              <w:jc w:val="center"/>
              <w:rPr>
                <w:ins w:id="7357" w:author="Author"/>
              </w:rPr>
            </w:pPr>
            <w:ins w:id="7358" w:author="Author">
              <w:r w:rsidRPr="00D45354">
                <w:t>7363</w:t>
              </w:r>
            </w:ins>
          </w:p>
        </w:tc>
      </w:tr>
      <w:tr w:rsidR="003C2275" w:rsidRPr="00D45354" w14:paraId="2D9DFACB" w14:textId="77777777" w:rsidTr="00CD5FF3">
        <w:trPr>
          <w:cantSplit/>
          <w:trHeight w:val="290"/>
          <w:ins w:id="7359" w:author="Author"/>
        </w:trPr>
        <w:tc>
          <w:tcPr>
            <w:tcW w:w="200" w:type="dxa"/>
            <w:tcBorders>
              <w:right w:val="single" w:sz="6" w:space="0" w:color="auto"/>
            </w:tcBorders>
            <w:hideMark/>
          </w:tcPr>
          <w:p w14:paraId="15C9E8DC" w14:textId="77777777" w:rsidR="003C2275" w:rsidRPr="00D45354" w:rsidRDefault="003C2275" w:rsidP="00CD5FF3">
            <w:pPr>
              <w:pStyle w:val="tabletext01"/>
              <w:rPr>
                <w:ins w:id="7360" w:author="Author"/>
              </w:rPr>
            </w:pPr>
          </w:p>
        </w:tc>
        <w:tc>
          <w:tcPr>
            <w:tcW w:w="2890" w:type="dxa"/>
            <w:tcBorders>
              <w:top w:val="single" w:sz="6" w:space="0" w:color="auto"/>
              <w:left w:val="single" w:sz="6" w:space="0" w:color="auto"/>
              <w:bottom w:val="single" w:sz="6" w:space="0" w:color="auto"/>
              <w:right w:val="single" w:sz="6" w:space="0" w:color="auto"/>
            </w:tcBorders>
            <w:hideMark/>
          </w:tcPr>
          <w:p w14:paraId="7DF6EAB4" w14:textId="77777777" w:rsidR="003C2275" w:rsidRPr="00D45354" w:rsidRDefault="003C2275" w:rsidP="00CD5FF3">
            <w:pPr>
              <w:pStyle w:val="tabletext01"/>
              <w:rPr>
                <w:ins w:id="7361" w:author="Author"/>
              </w:rPr>
            </w:pPr>
            <w:ins w:id="7362" w:author="Author">
              <w:r w:rsidRPr="00D45354">
                <w:t>Equipment and implement</w:t>
              </w:r>
              <w:r w:rsidRPr="00D45354">
                <w:br/>
                <w:t>dealer (no other franchise)</w:t>
              </w:r>
            </w:ins>
          </w:p>
        </w:tc>
        <w:tc>
          <w:tcPr>
            <w:tcW w:w="1910" w:type="dxa"/>
            <w:tcBorders>
              <w:top w:val="single" w:sz="6" w:space="0" w:color="auto"/>
              <w:left w:val="single" w:sz="6" w:space="0" w:color="auto"/>
              <w:bottom w:val="single" w:sz="6" w:space="0" w:color="auto"/>
              <w:right w:val="single" w:sz="6" w:space="0" w:color="auto"/>
            </w:tcBorders>
            <w:vAlign w:val="bottom"/>
            <w:hideMark/>
          </w:tcPr>
          <w:p w14:paraId="0496F0BB" w14:textId="77777777" w:rsidR="003C2275" w:rsidRPr="00D45354" w:rsidRDefault="003C2275" w:rsidP="00CD5FF3">
            <w:pPr>
              <w:pStyle w:val="tabletext01"/>
              <w:jc w:val="center"/>
              <w:rPr>
                <w:ins w:id="7363" w:author="Author"/>
              </w:rPr>
            </w:pPr>
            <w:ins w:id="7364" w:author="Author">
              <w:r w:rsidRPr="00D45354">
                <w:t>7365</w:t>
              </w:r>
            </w:ins>
          </w:p>
        </w:tc>
      </w:tr>
    </w:tbl>
    <w:p w14:paraId="1CF0D13B" w14:textId="7A4EBB81" w:rsidR="003C2275" w:rsidRDefault="003C2275" w:rsidP="003C2275">
      <w:pPr>
        <w:pStyle w:val="tablecaption"/>
      </w:pPr>
      <w:ins w:id="7365" w:author="Author">
        <w:r w:rsidRPr="00D45354">
          <w:t>Table 248.B.1. Covered Autos Liability, General Liability And Physical Damage</w:t>
        </w:r>
      </w:ins>
    </w:p>
    <w:p w14:paraId="397C2B31" w14:textId="6B91BCDB" w:rsidR="003C2275" w:rsidRDefault="003C2275" w:rsidP="003C2275">
      <w:pPr>
        <w:pStyle w:val="isonormal"/>
        <w:jc w:val="left"/>
      </w:pPr>
    </w:p>
    <w:p w14:paraId="1B857904"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6A805AF4" w14:textId="77777777" w:rsidR="003C2275" w:rsidRPr="009A16C1" w:rsidRDefault="003C2275" w:rsidP="003C2275">
      <w:pPr>
        <w:pStyle w:val="boxrule"/>
        <w:rPr>
          <w:ins w:id="7366" w:author="Author"/>
        </w:rPr>
      </w:pPr>
      <w:ins w:id="7367" w:author="Author">
        <w:r w:rsidRPr="009A16C1">
          <w:lastRenderedPageBreak/>
          <w:t>249.  AUTO DEALERS – PREMIUM DEVELOPMENT FOR COMMON COVERAGES</w:t>
        </w:r>
      </w:ins>
    </w:p>
    <w:p w14:paraId="592E2DF0" w14:textId="77777777" w:rsidR="003C2275" w:rsidRPr="009A16C1" w:rsidRDefault="003C2275" w:rsidP="003C2275">
      <w:pPr>
        <w:pStyle w:val="outlinetxt5"/>
        <w:rPr>
          <w:ins w:id="7368" w:author="Author"/>
        </w:rPr>
      </w:pPr>
      <w:ins w:id="7369" w:author="Author">
        <w:r w:rsidRPr="009A16C1">
          <w:t xml:space="preserve">Table </w:t>
        </w:r>
        <w:r w:rsidRPr="009A16C1">
          <w:rPr>
            <w:b/>
            <w:bCs/>
          </w:rPr>
          <w:t>249.B.1.b.(2)</w:t>
        </w:r>
        <w:r w:rsidRPr="009A16C1">
          <w:t xml:space="preserve"> is replaced by the following:</w:t>
        </w:r>
      </w:ins>
    </w:p>
    <w:p w14:paraId="5BA52E39" w14:textId="77777777" w:rsidR="003C2275" w:rsidRPr="009A16C1" w:rsidRDefault="003C2275" w:rsidP="003C2275">
      <w:pPr>
        <w:pStyle w:val="space4"/>
        <w:rPr>
          <w:ins w:id="73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C2275" w:rsidRPr="009A16C1" w14:paraId="45A66BF2" w14:textId="77777777" w:rsidTr="00CD5FF3">
        <w:trPr>
          <w:cantSplit/>
          <w:ins w:id="7371" w:author="Author"/>
        </w:trPr>
        <w:tc>
          <w:tcPr>
            <w:tcW w:w="200" w:type="dxa"/>
            <w:tcBorders>
              <w:top w:val="nil"/>
              <w:left w:val="nil"/>
              <w:bottom w:val="nil"/>
              <w:right w:val="nil"/>
            </w:tcBorders>
          </w:tcPr>
          <w:p w14:paraId="6AEB18F8" w14:textId="77777777" w:rsidR="003C2275" w:rsidRPr="009A16C1" w:rsidRDefault="003C2275" w:rsidP="00CD5FF3">
            <w:pPr>
              <w:pStyle w:val="tablehead"/>
              <w:rPr>
                <w:ins w:id="7372" w:author="Author"/>
              </w:rPr>
            </w:pPr>
          </w:p>
        </w:tc>
        <w:tc>
          <w:tcPr>
            <w:tcW w:w="2400" w:type="dxa"/>
            <w:tcBorders>
              <w:top w:val="single" w:sz="6" w:space="0" w:color="auto"/>
              <w:left w:val="single" w:sz="6" w:space="0" w:color="auto"/>
              <w:bottom w:val="nil"/>
              <w:right w:val="single" w:sz="6" w:space="0" w:color="auto"/>
            </w:tcBorders>
          </w:tcPr>
          <w:p w14:paraId="5829E13F" w14:textId="77777777" w:rsidR="003C2275" w:rsidRPr="009A16C1" w:rsidRDefault="003C2275" w:rsidP="00CD5FF3">
            <w:pPr>
              <w:pStyle w:val="tablehead"/>
              <w:rPr>
                <w:ins w:id="7373" w:author="Author"/>
              </w:rPr>
            </w:pPr>
            <w:ins w:id="7374" w:author="Author">
              <w:r w:rsidRPr="009A16C1">
                <w:t>Age Of Individual</w:t>
              </w:r>
            </w:ins>
          </w:p>
        </w:tc>
        <w:tc>
          <w:tcPr>
            <w:tcW w:w="2400" w:type="dxa"/>
            <w:tcBorders>
              <w:top w:val="single" w:sz="6" w:space="0" w:color="auto"/>
              <w:left w:val="single" w:sz="6" w:space="0" w:color="auto"/>
              <w:bottom w:val="single" w:sz="6" w:space="0" w:color="auto"/>
              <w:right w:val="single" w:sz="6" w:space="0" w:color="auto"/>
            </w:tcBorders>
          </w:tcPr>
          <w:p w14:paraId="59B3112A" w14:textId="77777777" w:rsidR="003C2275" w:rsidRPr="009A16C1" w:rsidRDefault="003C2275" w:rsidP="00CD5FF3">
            <w:pPr>
              <w:pStyle w:val="tablehead"/>
              <w:rPr>
                <w:ins w:id="7375" w:author="Author"/>
              </w:rPr>
            </w:pPr>
            <w:ins w:id="7376" w:author="Author">
              <w:r w:rsidRPr="009A16C1">
                <w:t>Factor</w:t>
              </w:r>
            </w:ins>
          </w:p>
        </w:tc>
      </w:tr>
      <w:tr w:rsidR="003C2275" w:rsidRPr="009A16C1" w14:paraId="7E87A268" w14:textId="77777777" w:rsidTr="00CD5FF3">
        <w:trPr>
          <w:cantSplit/>
          <w:ins w:id="7377" w:author="Author"/>
        </w:trPr>
        <w:tc>
          <w:tcPr>
            <w:tcW w:w="200" w:type="dxa"/>
            <w:tcBorders>
              <w:top w:val="nil"/>
              <w:left w:val="nil"/>
              <w:bottom w:val="nil"/>
              <w:right w:val="nil"/>
            </w:tcBorders>
          </w:tcPr>
          <w:p w14:paraId="1C880E24" w14:textId="77777777" w:rsidR="003C2275" w:rsidRPr="009A16C1" w:rsidRDefault="003C2275" w:rsidP="00CD5FF3">
            <w:pPr>
              <w:pStyle w:val="tabletext11"/>
              <w:rPr>
                <w:ins w:id="7378" w:author="Author"/>
              </w:rPr>
            </w:pPr>
          </w:p>
        </w:tc>
        <w:tc>
          <w:tcPr>
            <w:tcW w:w="2400" w:type="dxa"/>
            <w:tcBorders>
              <w:top w:val="single" w:sz="6" w:space="0" w:color="auto"/>
              <w:left w:val="single" w:sz="6" w:space="0" w:color="auto"/>
              <w:bottom w:val="nil"/>
              <w:right w:val="single" w:sz="6" w:space="0" w:color="auto"/>
            </w:tcBorders>
          </w:tcPr>
          <w:p w14:paraId="2A932BC8" w14:textId="77777777" w:rsidR="003C2275" w:rsidRPr="009A16C1" w:rsidRDefault="003C2275" w:rsidP="00CD5FF3">
            <w:pPr>
              <w:pStyle w:val="tabletext11"/>
              <w:rPr>
                <w:ins w:id="7379" w:author="Author"/>
              </w:rPr>
            </w:pPr>
            <w:ins w:id="7380" w:author="Author">
              <w:r w:rsidRPr="009A16C1">
                <w:t>Males Under Age 25</w:t>
              </w:r>
            </w:ins>
          </w:p>
        </w:tc>
        <w:tc>
          <w:tcPr>
            <w:tcW w:w="2400" w:type="dxa"/>
            <w:tcBorders>
              <w:top w:val="nil"/>
              <w:left w:val="single" w:sz="6" w:space="0" w:color="auto"/>
              <w:bottom w:val="nil"/>
              <w:right w:val="single" w:sz="6" w:space="0" w:color="auto"/>
            </w:tcBorders>
          </w:tcPr>
          <w:p w14:paraId="6B03740A" w14:textId="77777777" w:rsidR="003C2275" w:rsidRPr="009A16C1" w:rsidRDefault="003C2275" w:rsidP="00CD5FF3">
            <w:pPr>
              <w:pStyle w:val="tabletext11"/>
              <w:jc w:val="center"/>
              <w:rPr>
                <w:ins w:id="7381" w:author="Author"/>
              </w:rPr>
            </w:pPr>
            <w:ins w:id="7382" w:author="Author">
              <w:r w:rsidRPr="009A16C1">
                <w:t>1.15</w:t>
              </w:r>
            </w:ins>
          </w:p>
        </w:tc>
      </w:tr>
      <w:tr w:rsidR="003C2275" w:rsidRPr="009A16C1" w14:paraId="66129849" w14:textId="77777777" w:rsidTr="00CD5FF3">
        <w:trPr>
          <w:cantSplit/>
          <w:ins w:id="7383" w:author="Author"/>
        </w:trPr>
        <w:tc>
          <w:tcPr>
            <w:tcW w:w="200" w:type="dxa"/>
            <w:tcBorders>
              <w:top w:val="nil"/>
              <w:left w:val="nil"/>
              <w:bottom w:val="nil"/>
              <w:right w:val="nil"/>
            </w:tcBorders>
          </w:tcPr>
          <w:p w14:paraId="346E7CDF" w14:textId="77777777" w:rsidR="003C2275" w:rsidRPr="009A16C1" w:rsidRDefault="003C2275" w:rsidP="00CD5FF3">
            <w:pPr>
              <w:pStyle w:val="tabletext11"/>
              <w:rPr>
                <w:ins w:id="7384" w:author="Author"/>
              </w:rPr>
            </w:pPr>
          </w:p>
        </w:tc>
        <w:tc>
          <w:tcPr>
            <w:tcW w:w="2400" w:type="dxa"/>
            <w:tcBorders>
              <w:left w:val="single" w:sz="6" w:space="0" w:color="auto"/>
              <w:bottom w:val="single" w:sz="6" w:space="0" w:color="auto"/>
              <w:right w:val="single" w:sz="6" w:space="0" w:color="auto"/>
            </w:tcBorders>
          </w:tcPr>
          <w:p w14:paraId="0DB9520E" w14:textId="77777777" w:rsidR="003C2275" w:rsidRPr="009A16C1" w:rsidRDefault="003C2275" w:rsidP="00CD5FF3">
            <w:pPr>
              <w:pStyle w:val="tabletext11"/>
              <w:rPr>
                <w:ins w:id="7385" w:author="Author"/>
              </w:rPr>
            </w:pPr>
            <w:ins w:id="7386" w:author="Author">
              <w:r w:rsidRPr="009A16C1">
                <w:t>All Others</w:t>
              </w:r>
            </w:ins>
          </w:p>
        </w:tc>
        <w:tc>
          <w:tcPr>
            <w:tcW w:w="2400" w:type="dxa"/>
            <w:tcBorders>
              <w:left w:val="single" w:sz="6" w:space="0" w:color="auto"/>
              <w:bottom w:val="single" w:sz="6" w:space="0" w:color="auto"/>
              <w:right w:val="single" w:sz="6" w:space="0" w:color="auto"/>
            </w:tcBorders>
          </w:tcPr>
          <w:p w14:paraId="198D8ACD" w14:textId="77777777" w:rsidR="003C2275" w:rsidRPr="009A16C1" w:rsidRDefault="003C2275" w:rsidP="00CD5FF3">
            <w:pPr>
              <w:pStyle w:val="tabletext11"/>
              <w:jc w:val="center"/>
              <w:rPr>
                <w:ins w:id="7387" w:author="Author"/>
                <w:szCs w:val="18"/>
              </w:rPr>
            </w:pPr>
            <w:ins w:id="7388" w:author="Author">
              <w:r w:rsidRPr="009A16C1">
                <w:rPr>
                  <w:szCs w:val="18"/>
                </w:rPr>
                <w:t>0.50</w:t>
              </w:r>
            </w:ins>
          </w:p>
        </w:tc>
      </w:tr>
    </w:tbl>
    <w:p w14:paraId="72692319" w14:textId="77777777" w:rsidR="003C2275" w:rsidRPr="009A16C1" w:rsidRDefault="003C2275" w:rsidP="003C2275">
      <w:pPr>
        <w:pStyle w:val="tablecaption"/>
        <w:rPr>
          <w:ins w:id="7389" w:author="Author"/>
        </w:rPr>
      </w:pPr>
      <w:ins w:id="7390" w:author="Author">
        <w:r w:rsidRPr="009A16C1">
          <w:t>Table 249.B.1.b.(2) Class II – Nonemployees Factors</w:t>
        </w:r>
      </w:ins>
    </w:p>
    <w:p w14:paraId="46747C94" w14:textId="77777777" w:rsidR="003C2275" w:rsidRPr="009A16C1" w:rsidRDefault="003C2275" w:rsidP="003C2275">
      <w:pPr>
        <w:pStyle w:val="isonormal"/>
        <w:rPr>
          <w:ins w:id="7391" w:author="Author"/>
        </w:rPr>
      </w:pPr>
    </w:p>
    <w:p w14:paraId="7DDC1566" w14:textId="77777777" w:rsidR="003C2275" w:rsidRPr="009A16C1" w:rsidRDefault="003C2275" w:rsidP="003C2275">
      <w:pPr>
        <w:pStyle w:val="blocktext1"/>
        <w:rPr>
          <w:ins w:id="7392" w:author="Author"/>
        </w:rPr>
      </w:pPr>
      <w:ins w:id="7393" w:author="Author">
        <w:r w:rsidRPr="009A16C1">
          <w:t xml:space="preserve">Paragraph </w:t>
        </w:r>
        <w:r w:rsidRPr="009A16C1">
          <w:rPr>
            <w:b/>
          </w:rPr>
          <w:t>D.1.f.</w:t>
        </w:r>
        <w:r w:rsidRPr="009A16C1">
          <w:t xml:space="preserve"> is replaced by the following:</w:t>
        </w:r>
      </w:ins>
    </w:p>
    <w:p w14:paraId="7F2DEFE0" w14:textId="77777777" w:rsidR="003C2275" w:rsidRPr="009A16C1" w:rsidRDefault="003C2275" w:rsidP="003C2275">
      <w:pPr>
        <w:pStyle w:val="outlinetxt4"/>
        <w:rPr>
          <w:ins w:id="7394" w:author="Author"/>
        </w:rPr>
      </w:pPr>
      <w:ins w:id="7395" w:author="Author">
        <w:r w:rsidRPr="009A16C1">
          <w:tab/>
        </w:r>
        <w:r w:rsidRPr="009A16C1">
          <w:rPr>
            <w:b/>
          </w:rPr>
          <w:t>f.</w:t>
        </w:r>
        <w:r w:rsidRPr="009A16C1">
          <w:tab/>
          <w:t>Liability coverage is extended to provide the full covered autos liability limit for customers. The auto dealers base loss costs reflect this extension.</w:t>
        </w:r>
      </w:ins>
    </w:p>
    <w:p w14:paraId="20584E1A" w14:textId="77777777" w:rsidR="003C2275" w:rsidRPr="009A16C1" w:rsidRDefault="003C2275" w:rsidP="003C2275">
      <w:pPr>
        <w:pStyle w:val="space4"/>
        <w:rPr>
          <w:ins w:id="739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C2275" w:rsidRPr="009A16C1" w14:paraId="144BA4C6" w14:textId="77777777" w:rsidTr="00CD5FF3">
        <w:trPr>
          <w:cantSplit/>
          <w:trHeight w:val="190"/>
          <w:ins w:id="7397" w:author="Author"/>
        </w:trPr>
        <w:tc>
          <w:tcPr>
            <w:tcW w:w="200" w:type="dxa"/>
            <w:tcBorders>
              <w:right w:val="single" w:sz="6" w:space="0" w:color="auto"/>
            </w:tcBorders>
          </w:tcPr>
          <w:p w14:paraId="76B8FA4F" w14:textId="77777777" w:rsidR="003C2275" w:rsidRPr="009A16C1" w:rsidRDefault="003C2275" w:rsidP="00CD5FF3">
            <w:pPr>
              <w:pStyle w:val="tablehead"/>
              <w:rPr>
                <w:ins w:id="7398" w:author="Author"/>
              </w:rPr>
            </w:pPr>
          </w:p>
        </w:tc>
        <w:tc>
          <w:tcPr>
            <w:tcW w:w="2400" w:type="dxa"/>
            <w:tcBorders>
              <w:top w:val="single" w:sz="6" w:space="0" w:color="auto"/>
              <w:left w:val="single" w:sz="6" w:space="0" w:color="auto"/>
              <w:bottom w:val="single" w:sz="6" w:space="0" w:color="auto"/>
              <w:right w:val="single" w:sz="6" w:space="0" w:color="auto"/>
            </w:tcBorders>
          </w:tcPr>
          <w:p w14:paraId="316791C0" w14:textId="77777777" w:rsidR="003C2275" w:rsidRPr="009A16C1" w:rsidRDefault="003C2275" w:rsidP="00CD5FF3">
            <w:pPr>
              <w:pStyle w:val="tablehead"/>
              <w:rPr>
                <w:ins w:id="7399" w:author="Author"/>
              </w:rPr>
            </w:pPr>
            <w:ins w:id="7400" w:author="Author">
              <w:r w:rsidRPr="009A16C1">
                <w:t>Endorsement Status</w:t>
              </w:r>
            </w:ins>
          </w:p>
        </w:tc>
        <w:tc>
          <w:tcPr>
            <w:tcW w:w="2400" w:type="dxa"/>
            <w:tcBorders>
              <w:top w:val="single" w:sz="6" w:space="0" w:color="auto"/>
              <w:left w:val="single" w:sz="6" w:space="0" w:color="auto"/>
              <w:bottom w:val="single" w:sz="6" w:space="0" w:color="auto"/>
              <w:right w:val="single" w:sz="6" w:space="0" w:color="auto"/>
            </w:tcBorders>
          </w:tcPr>
          <w:p w14:paraId="6D4F3FB3" w14:textId="77777777" w:rsidR="003C2275" w:rsidRPr="009A16C1" w:rsidRDefault="003C2275" w:rsidP="00CD5FF3">
            <w:pPr>
              <w:pStyle w:val="tablehead"/>
              <w:rPr>
                <w:ins w:id="7401" w:author="Author"/>
              </w:rPr>
            </w:pPr>
            <w:ins w:id="7402" w:author="Author">
              <w:r w:rsidRPr="009A16C1">
                <w:t>Factor</w:t>
              </w:r>
            </w:ins>
          </w:p>
        </w:tc>
      </w:tr>
      <w:tr w:rsidR="003C2275" w:rsidRPr="009A16C1" w14:paraId="138A6D4C" w14:textId="77777777" w:rsidTr="00CD5FF3">
        <w:trPr>
          <w:cantSplit/>
          <w:trHeight w:val="190"/>
          <w:ins w:id="7403" w:author="Author"/>
        </w:trPr>
        <w:tc>
          <w:tcPr>
            <w:tcW w:w="200" w:type="dxa"/>
            <w:tcBorders>
              <w:right w:val="single" w:sz="6" w:space="0" w:color="auto"/>
            </w:tcBorders>
          </w:tcPr>
          <w:p w14:paraId="34FD0564" w14:textId="77777777" w:rsidR="003C2275" w:rsidRPr="009A16C1" w:rsidRDefault="003C2275" w:rsidP="00CD5FF3">
            <w:pPr>
              <w:pStyle w:val="tabletext11"/>
              <w:jc w:val="center"/>
              <w:rPr>
                <w:ins w:id="7404" w:author="Author"/>
              </w:rPr>
            </w:pPr>
          </w:p>
        </w:tc>
        <w:tc>
          <w:tcPr>
            <w:tcW w:w="2400" w:type="dxa"/>
            <w:tcBorders>
              <w:top w:val="single" w:sz="6" w:space="0" w:color="auto"/>
              <w:left w:val="single" w:sz="6" w:space="0" w:color="auto"/>
              <w:bottom w:val="single" w:sz="6" w:space="0" w:color="auto"/>
              <w:right w:val="single" w:sz="6" w:space="0" w:color="auto"/>
            </w:tcBorders>
          </w:tcPr>
          <w:p w14:paraId="69C48F6A" w14:textId="77777777" w:rsidR="003C2275" w:rsidRPr="009A16C1" w:rsidRDefault="003C2275" w:rsidP="00CD5FF3">
            <w:pPr>
              <w:pStyle w:val="tabletext11"/>
              <w:rPr>
                <w:ins w:id="7405" w:author="Author"/>
              </w:rPr>
            </w:pPr>
            <w:ins w:id="7406" w:author="Author">
              <w:r w:rsidRPr="009A16C1">
                <w:t>All Policies</w:t>
              </w:r>
            </w:ins>
          </w:p>
        </w:tc>
        <w:tc>
          <w:tcPr>
            <w:tcW w:w="2400" w:type="dxa"/>
            <w:tcBorders>
              <w:top w:val="single" w:sz="6" w:space="0" w:color="auto"/>
              <w:left w:val="single" w:sz="6" w:space="0" w:color="auto"/>
              <w:bottom w:val="single" w:sz="6" w:space="0" w:color="auto"/>
              <w:right w:val="single" w:sz="6" w:space="0" w:color="auto"/>
            </w:tcBorders>
          </w:tcPr>
          <w:p w14:paraId="34BEB74A" w14:textId="77777777" w:rsidR="003C2275" w:rsidRPr="009A16C1" w:rsidRDefault="003C2275" w:rsidP="00CD5FF3">
            <w:pPr>
              <w:pStyle w:val="tabletext11"/>
              <w:jc w:val="center"/>
              <w:rPr>
                <w:ins w:id="7407" w:author="Author"/>
              </w:rPr>
            </w:pPr>
            <w:ins w:id="7408" w:author="Author">
              <w:r w:rsidRPr="009A16C1">
                <w:t>1.00</w:t>
              </w:r>
            </w:ins>
          </w:p>
        </w:tc>
      </w:tr>
    </w:tbl>
    <w:p w14:paraId="408FC72A" w14:textId="77777777" w:rsidR="003C2275" w:rsidRPr="009A16C1" w:rsidRDefault="003C2275" w:rsidP="003C2275">
      <w:pPr>
        <w:pStyle w:val="tablecaption"/>
        <w:rPr>
          <w:ins w:id="7409" w:author="Author"/>
        </w:rPr>
      </w:pPr>
      <w:ins w:id="7410" w:author="Author">
        <w:r w:rsidRPr="009A16C1">
          <w:t>Table 249.D.1.f. Full Limit For Customers Factor</w:t>
        </w:r>
      </w:ins>
    </w:p>
    <w:p w14:paraId="66D865D4" w14:textId="77777777" w:rsidR="003C2275" w:rsidRPr="009A16C1" w:rsidRDefault="003C2275" w:rsidP="003C2275">
      <w:pPr>
        <w:pStyle w:val="isonormal"/>
        <w:rPr>
          <w:ins w:id="7411" w:author="Author"/>
        </w:rPr>
      </w:pPr>
    </w:p>
    <w:p w14:paraId="16C77279" w14:textId="77777777" w:rsidR="003C2275" w:rsidRPr="009A16C1" w:rsidRDefault="003C2275" w:rsidP="003C2275">
      <w:pPr>
        <w:pStyle w:val="blocktext1"/>
        <w:rPr>
          <w:ins w:id="7412" w:author="Author"/>
        </w:rPr>
      </w:pPr>
      <w:ins w:id="7413" w:author="Author">
        <w:r w:rsidRPr="009A16C1">
          <w:t xml:space="preserve">Table </w:t>
        </w:r>
        <w:r w:rsidRPr="009A16C1">
          <w:rPr>
            <w:b/>
            <w:bCs/>
          </w:rPr>
          <w:t>2</w:t>
        </w:r>
        <w:r w:rsidRPr="009A16C1">
          <w:rPr>
            <w:b/>
          </w:rPr>
          <w:t>49.H.2.a.(4)</w:t>
        </w:r>
        <w:r w:rsidRPr="009A16C1">
          <w:t xml:space="preserve"> is replaced by the following:</w:t>
        </w:r>
      </w:ins>
    </w:p>
    <w:p w14:paraId="7C7F5A7B" w14:textId="77777777" w:rsidR="003C2275" w:rsidRPr="009A16C1" w:rsidRDefault="003C2275" w:rsidP="003C2275">
      <w:pPr>
        <w:pStyle w:val="space4"/>
        <w:rPr>
          <w:ins w:id="7414"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3C2275" w:rsidRPr="009A16C1" w14:paraId="4B32DF6B" w14:textId="77777777" w:rsidTr="00CD5FF3">
        <w:trPr>
          <w:ins w:id="7415" w:author="Author"/>
        </w:trPr>
        <w:tc>
          <w:tcPr>
            <w:tcW w:w="200" w:type="dxa"/>
            <w:tcBorders>
              <w:right w:val="single" w:sz="6" w:space="0" w:color="auto"/>
            </w:tcBorders>
            <w:tcMar>
              <w:top w:w="0" w:type="dxa"/>
              <w:left w:w="50" w:type="dxa"/>
              <w:bottom w:w="0" w:type="dxa"/>
              <w:right w:w="50" w:type="dxa"/>
            </w:tcMar>
            <w:hideMark/>
          </w:tcPr>
          <w:p w14:paraId="3CBF084F" w14:textId="77777777" w:rsidR="003C2275" w:rsidRPr="009A16C1" w:rsidRDefault="003C2275" w:rsidP="00CD5FF3">
            <w:pPr>
              <w:pStyle w:val="tablehead"/>
              <w:rPr>
                <w:ins w:id="7416"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7AEA0A2" w14:textId="77777777" w:rsidR="003C2275" w:rsidRPr="009A16C1" w:rsidRDefault="003C2275" w:rsidP="00CD5FF3">
            <w:pPr>
              <w:pStyle w:val="tablehead"/>
              <w:rPr>
                <w:ins w:id="7417" w:author="Author"/>
              </w:rPr>
            </w:pPr>
            <w:ins w:id="7418" w:author="Author">
              <w:r w:rsidRPr="009A16C1">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15529D6" w14:textId="77777777" w:rsidR="003C2275" w:rsidRPr="009A16C1" w:rsidRDefault="003C2275" w:rsidP="00CD5FF3">
            <w:pPr>
              <w:pStyle w:val="tablehead"/>
              <w:rPr>
                <w:ins w:id="7419" w:author="Author"/>
              </w:rPr>
            </w:pPr>
            <w:ins w:id="7420" w:author="Author">
              <w:r w:rsidRPr="009A16C1">
                <w:t>Factor</w:t>
              </w:r>
            </w:ins>
          </w:p>
        </w:tc>
      </w:tr>
      <w:tr w:rsidR="003C2275" w:rsidRPr="009A16C1" w14:paraId="6C45FE46" w14:textId="77777777" w:rsidTr="00CD5FF3">
        <w:trPr>
          <w:ins w:id="7421" w:author="Author"/>
        </w:trPr>
        <w:tc>
          <w:tcPr>
            <w:tcW w:w="200" w:type="dxa"/>
            <w:tcBorders>
              <w:right w:val="single" w:sz="6" w:space="0" w:color="auto"/>
            </w:tcBorders>
            <w:tcMar>
              <w:top w:w="0" w:type="dxa"/>
              <w:left w:w="50" w:type="dxa"/>
              <w:bottom w:w="0" w:type="dxa"/>
              <w:right w:w="50" w:type="dxa"/>
            </w:tcMar>
            <w:hideMark/>
          </w:tcPr>
          <w:p w14:paraId="79B1DC31" w14:textId="77777777" w:rsidR="003C2275" w:rsidRPr="009A16C1" w:rsidRDefault="003C2275" w:rsidP="00CD5FF3">
            <w:pPr>
              <w:pStyle w:val="tabletext11"/>
              <w:rPr>
                <w:ins w:id="7422"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hideMark/>
          </w:tcPr>
          <w:p w14:paraId="37593937" w14:textId="77777777" w:rsidR="003C2275" w:rsidRPr="009A16C1" w:rsidRDefault="003C2275" w:rsidP="00CD5FF3">
            <w:pPr>
              <w:pStyle w:val="tabletext11"/>
              <w:rPr>
                <w:ins w:id="7423" w:author="Author"/>
              </w:rPr>
            </w:pPr>
            <w:ins w:id="7424" w:author="Author">
              <w:r w:rsidRPr="009A16C1">
                <w:t>Auto</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hideMark/>
          </w:tcPr>
          <w:p w14:paraId="74F4BEBB" w14:textId="77777777" w:rsidR="003C2275" w:rsidRPr="009A16C1" w:rsidRDefault="003C2275" w:rsidP="00CD5FF3">
            <w:pPr>
              <w:pStyle w:val="tabletext11"/>
              <w:jc w:val="center"/>
              <w:rPr>
                <w:ins w:id="7425" w:author="Author"/>
              </w:rPr>
            </w:pPr>
            <w:ins w:id="7426" w:author="Author">
              <w:r w:rsidRPr="009A16C1">
                <w:t>0.25</w:t>
              </w:r>
            </w:ins>
          </w:p>
        </w:tc>
      </w:tr>
      <w:tr w:rsidR="003C2275" w:rsidRPr="009A16C1" w14:paraId="3CE9B34E" w14:textId="77777777" w:rsidTr="00CD5FF3">
        <w:trPr>
          <w:ins w:id="7427" w:author="Author"/>
        </w:trPr>
        <w:tc>
          <w:tcPr>
            <w:tcW w:w="200" w:type="dxa"/>
            <w:tcBorders>
              <w:right w:val="single" w:sz="6" w:space="0" w:color="auto"/>
            </w:tcBorders>
            <w:tcMar>
              <w:top w:w="0" w:type="dxa"/>
              <w:left w:w="50" w:type="dxa"/>
              <w:bottom w:w="0" w:type="dxa"/>
              <w:right w:w="50" w:type="dxa"/>
            </w:tcMar>
            <w:hideMark/>
          </w:tcPr>
          <w:p w14:paraId="5438A476" w14:textId="77777777" w:rsidR="003C2275" w:rsidRPr="009A16C1" w:rsidRDefault="003C2275" w:rsidP="00CD5FF3">
            <w:pPr>
              <w:pStyle w:val="tabletext11"/>
              <w:rPr>
                <w:ins w:id="7428"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hideMark/>
          </w:tcPr>
          <w:p w14:paraId="1C0A2567" w14:textId="77777777" w:rsidR="003C2275" w:rsidRPr="009A16C1" w:rsidRDefault="003C2275" w:rsidP="00CD5FF3">
            <w:pPr>
              <w:pStyle w:val="tabletext11"/>
              <w:rPr>
                <w:ins w:id="7429" w:author="Author"/>
              </w:rPr>
            </w:pPr>
            <w:ins w:id="7430" w:author="Author">
              <w:r w:rsidRPr="009A16C1">
                <w:t>Locations And Operations</w:t>
              </w:r>
            </w:ins>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hideMark/>
          </w:tcPr>
          <w:p w14:paraId="4C498E6C" w14:textId="77777777" w:rsidR="003C2275" w:rsidRPr="009A16C1" w:rsidRDefault="003C2275" w:rsidP="00CD5FF3">
            <w:pPr>
              <w:pStyle w:val="tabletext11"/>
              <w:jc w:val="center"/>
              <w:rPr>
                <w:ins w:id="7431" w:author="Author"/>
              </w:rPr>
            </w:pPr>
            <w:ins w:id="7432" w:author="Author">
              <w:r w:rsidRPr="009A16C1">
                <w:t>0.30</w:t>
              </w:r>
            </w:ins>
          </w:p>
        </w:tc>
      </w:tr>
    </w:tbl>
    <w:p w14:paraId="51071764" w14:textId="5F98A09A" w:rsidR="003C2275" w:rsidRDefault="003C2275" w:rsidP="003C2275">
      <w:pPr>
        <w:pStyle w:val="tablecaption"/>
      </w:pPr>
      <w:ins w:id="7433" w:author="Author">
        <w:r w:rsidRPr="009A16C1">
          <w:t>Table 249.H.2.a.(4) Auto Dealers Medical Payments Coverage Factors</w:t>
        </w:r>
      </w:ins>
    </w:p>
    <w:p w14:paraId="7D560F34" w14:textId="6992473B" w:rsidR="003C2275" w:rsidRDefault="003C2275" w:rsidP="003C2275">
      <w:pPr>
        <w:pStyle w:val="isonormal"/>
        <w:jc w:val="left"/>
      </w:pPr>
    </w:p>
    <w:p w14:paraId="74F7D4B2" w14:textId="77777777" w:rsidR="003C2275" w:rsidRDefault="003C2275" w:rsidP="003C2275">
      <w:pPr>
        <w:pStyle w:val="isonormal"/>
        <w:sectPr w:rsidR="003C2275" w:rsidSect="003C2275">
          <w:pgSz w:w="12240" w:h="15840"/>
          <w:pgMar w:top="1735" w:right="960" w:bottom="1560" w:left="1200" w:header="575" w:footer="480" w:gutter="0"/>
          <w:cols w:space="0"/>
          <w:docGrid w:linePitch="326"/>
        </w:sectPr>
      </w:pPr>
    </w:p>
    <w:p w14:paraId="62A79B83" w14:textId="77777777" w:rsidR="003C2275" w:rsidRPr="00BE5A55" w:rsidRDefault="003C2275" w:rsidP="003C2275">
      <w:pPr>
        <w:pStyle w:val="boxrule"/>
        <w:rPr>
          <w:ins w:id="7434" w:author="Author"/>
        </w:rPr>
      </w:pPr>
      <w:ins w:id="7435" w:author="Author">
        <w:r w:rsidRPr="00BE5A55">
          <w:lastRenderedPageBreak/>
          <w:t xml:space="preserve">251.  AUTO DEALERS – GENERAL LIABILITY COVERAGES ADDITIONAL INTERESTS </w:t>
        </w:r>
      </w:ins>
    </w:p>
    <w:p w14:paraId="5305CB54" w14:textId="77777777" w:rsidR="003C2275" w:rsidRPr="00BE5A55" w:rsidRDefault="003C2275" w:rsidP="003C2275">
      <w:pPr>
        <w:pStyle w:val="blocktext1"/>
        <w:rPr>
          <w:ins w:id="7436" w:author="Author"/>
        </w:rPr>
      </w:pPr>
      <w:ins w:id="7437" w:author="Author">
        <w:r w:rsidRPr="00BE5A55">
          <w:t xml:space="preserve">Paragraph </w:t>
        </w:r>
        <w:r w:rsidRPr="00BE5A55">
          <w:rPr>
            <w:b/>
          </w:rPr>
          <w:t>B.1.</w:t>
        </w:r>
        <w:r w:rsidRPr="00BE5A55">
          <w:t xml:space="preserve"> is replaced by the following:</w:t>
        </w:r>
      </w:ins>
    </w:p>
    <w:p w14:paraId="20562E15" w14:textId="77777777" w:rsidR="003C2275" w:rsidRPr="00BE5A55" w:rsidRDefault="003C2275" w:rsidP="003C2275">
      <w:pPr>
        <w:pStyle w:val="outlinehd2"/>
        <w:rPr>
          <w:ins w:id="7438" w:author="Author"/>
        </w:rPr>
      </w:pPr>
      <w:ins w:id="7439" w:author="Author">
        <w:r w:rsidRPr="00BE5A55">
          <w:tab/>
          <w:t>B.</w:t>
        </w:r>
        <w:r w:rsidRPr="00BE5A55">
          <w:tab/>
          <w:t>Additional Charge</w:t>
        </w:r>
      </w:ins>
    </w:p>
    <w:p w14:paraId="2532A9EE" w14:textId="77777777" w:rsidR="003C2275" w:rsidRPr="00BE5A55" w:rsidRDefault="003C2275" w:rsidP="003C2275">
      <w:pPr>
        <w:pStyle w:val="outlinehd3"/>
        <w:rPr>
          <w:ins w:id="7440" w:author="Author"/>
        </w:rPr>
      </w:pPr>
      <w:ins w:id="7441" w:author="Author">
        <w:r w:rsidRPr="00BE5A55">
          <w:tab/>
          <w:t>1.</w:t>
        </w:r>
        <w:r w:rsidRPr="00BE5A55">
          <w:tab/>
          <w:t>Grantor Of Franchise</w:t>
        </w:r>
      </w:ins>
    </w:p>
    <w:p w14:paraId="23ADE22F" w14:textId="77777777" w:rsidR="003C2275" w:rsidRPr="00BE5A55" w:rsidRDefault="003C2275" w:rsidP="003C2275">
      <w:pPr>
        <w:pStyle w:val="outlinetxt4"/>
        <w:rPr>
          <w:ins w:id="7442" w:author="Author"/>
        </w:rPr>
      </w:pPr>
      <w:ins w:id="7443" w:author="Author">
        <w:r w:rsidRPr="00BE5A55">
          <w:rPr>
            <w:b/>
          </w:rPr>
          <w:tab/>
          <w:t>a.</w:t>
        </w:r>
        <w:r w:rsidRPr="00BE5A55">
          <w:rPr>
            <w:b/>
          </w:rPr>
          <w:tab/>
        </w:r>
        <w:r w:rsidRPr="00BE5A55">
          <w:t xml:space="preserve">KAN. STAT. ANN. </w:t>
        </w:r>
        <w:r w:rsidRPr="00BE5A55">
          <w:rPr>
            <w:rFonts w:cs="Arial"/>
          </w:rPr>
          <w:t>§</w:t>
        </w:r>
        <w:r w:rsidRPr="00BE5A55">
          <w:t xml:space="preserve"> 16-121(c) generally provides that a provision in a contract which requires a party to provide liability coverage to another party, as an additional insured, for such other party's </w:t>
        </w:r>
        <w:r w:rsidRPr="00BE5A55">
          <w:rPr>
            <w:b/>
          </w:rPr>
          <w:t>own</w:t>
        </w:r>
        <w:r w:rsidRPr="00BE5A55">
          <w:t xml:space="preserve"> negligence or intentional acts or omissions is against public policy and is void or unenforceable.</w:t>
        </w:r>
      </w:ins>
    </w:p>
    <w:p w14:paraId="60CAECEE" w14:textId="77777777" w:rsidR="003C2275" w:rsidRPr="00BE5A55" w:rsidRDefault="003C2275" w:rsidP="003C2275">
      <w:pPr>
        <w:pStyle w:val="outlinetxt5"/>
        <w:rPr>
          <w:ins w:id="7444" w:author="Author"/>
        </w:rPr>
      </w:pPr>
      <w:ins w:id="7445" w:author="Author">
        <w:r w:rsidRPr="00BE5A55">
          <w:tab/>
        </w:r>
        <w:r w:rsidRPr="00BE5A55">
          <w:rPr>
            <w:b/>
          </w:rPr>
          <w:t>(1)</w:t>
        </w:r>
        <w:r w:rsidRPr="00BE5A55">
          <w:tab/>
          <w:t xml:space="preserve">The following rules apply with respect to indemnification provisions for certain additional insureds for the following types of contracts in accordance with KAN. STAT. ANN. </w:t>
        </w:r>
        <w:r w:rsidRPr="00BE5A55">
          <w:rPr>
            <w:rFonts w:cs="Arial"/>
          </w:rPr>
          <w:t>§</w:t>
        </w:r>
        <w:r w:rsidRPr="00BE5A55">
          <w:t xml:space="preserve"> 16-121(c):</w:t>
        </w:r>
      </w:ins>
    </w:p>
    <w:p w14:paraId="63F047B7" w14:textId="77777777" w:rsidR="003C2275" w:rsidRPr="00BE5A55" w:rsidRDefault="003C2275" w:rsidP="003C2275">
      <w:pPr>
        <w:pStyle w:val="outlinetxt6"/>
        <w:rPr>
          <w:ins w:id="7446" w:author="Author"/>
        </w:rPr>
      </w:pPr>
      <w:ins w:id="7447" w:author="Author">
        <w:r w:rsidRPr="00BE5A55">
          <w:tab/>
        </w:r>
        <w:r w:rsidRPr="00BE5A55">
          <w:rPr>
            <w:b/>
          </w:rPr>
          <w:t>(a)</w:t>
        </w:r>
        <w:r w:rsidRPr="00BE5A55">
          <w:tab/>
          <w:t>A dealership agreement defined as an oral or written agreement of definite or indefinite duration between an equipment manufacturer or service provider and an equipment or service dealer which provides for the rights and obligations of the parties with respect to the purchase or sale of such equipment or services.</w:t>
        </w:r>
      </w:ins>
    </w:p>
    <w:p w14:paraId="13FC2ED8" w14:textId="77777777" w:rsidR="003C2275" w:rsidRPr="00BE5A55" w:rsidRDefault="003C2275" w:rsidP="003C2275">
      <w:pPr>
        <w:pStyle w:val="outlinetxt6"/>
        <w:rPr>
          <w:ins w:id="7448" w:author="Author"/>
        </w:rPr>
      </w:pPr>
      <w:ins w:id="7449" w:author="Author">
        <w:r w:rsidRPr="00BE5A55">
          <w:tab/>
        </w:r>
        <w:r w:rsidRPr="00BE5A55">
          <w:rPr>
            <w:b/>
          </w:rPr>
          <w:t>(b)</w:t>
        </w:r>
        <w:r w:rsidRPr="00BE5A55">
          <w:tab/>
          <w:t>A franchise agreement defined as any contract or franchise or any other terminology used to describe the contractual relationship between manufacturers, distributors and dealers, by which:</w:t>
        </w:r>
      </w:ins>
    </w:p>
    <w:p w14:paraId="4C9DD582" w14:textId="77777777" w:rsidR="003C2275" w:rsidRPr="00BE5A55" w:rsidRDefault="003C2275" w:rsidP="003C2275">
      <w:pPr>
        <w:pStyle w:val="outlinetxt7"/>
        <w:rPr>
          <w:ins w:id="7450" w:author="Author"/>
        </w:rPr>
      </w:pPr>
      <w:ins w:id="7451" w:author="Author">
        <w:r w:rsidRPr="00BE5A55">
          <w:rPr>
            <w:b/>
          </w:rPr>
          <w:tab/>
          <w:t>(i)</w:t>
        </w:r>
        <w:r w:rsidRPr="00BE5A55">
          <w:rPr>
            <w:b/>
          </w:rPr>
          <w:tab/>
        </w:r>
        <w:r w:rsidRPr="00BE5A55">
          <w:t>A right is granted one party to engage in the business of offering, selling or otherwise distributing goods or services under a marketing plan or system prescribed in substantial party by the other party, and in which there is a community of interest in the marketing of goods or services at wholesale or retail, by lease, agreement or otherwise; and</w:t>
        </w:r>
      </w:ins>
    </w:p>
    <w:p w14:paraId="5E14A92D" w14:textId="77777777" w:rsidR="003C2275" w:rsidRPr="00BE5A55" w:rsidRDefault="003C2275" w:rsidP="003C2275">
      <w:pPr>
        <w:pStyle w:val="outlinetxt7"/>
        <w:rPr>
          <w:ins w:id="7452" w:author="Author"/>
        </w:rPr>
      </w:pPr>
      <w:ins w:id="7453" w:author="Author">
        <w:r w:rsidRPr="00BE5A55">
          <w:rPr>
            <w:b/>
          </w:rPr>
          <w:tab/>
          <w:t>(ii)</w:t>
        </w:r>
        <w:r w:rsidRPr="00BE5A55">
          <w:rPr>
            <w:b/>
          </w:rPr>
          <w:tab/>
        </w:r>
        <w:r w:rsidRPr="00BE5A55">
          <w:t>The operation of the grantee's business pursuant to such agreement is substantially associated with the grantor's trademark, service mark, trade name, logotype, advertising or other commercial symbol designating the grantor or an affiliate of the grantor.</w:t>
        </w:r>
      </w:ins>
    </w:p>
    <w:p w14:paraId="59AB1217" w14:textId="77777777" w:rsidR="003C2275" w:rsidRPr="00BE5A55" w:rsidRDefault="003C2275" w:rsidP="003C2275">
      <w:pPr>
        <w:pStyle w:val="outlinetxt5"/>
        <w:rPr>
          <w:ins w:id="7454" w:author="Author"/>
        </w:rPr>
      </w:pPr>
      <w:ins w:id="7455" w:author="Author">
        <w:r w:rsidRPr="00BE5A55">
          <w:tab/>
        </w:r>
        <w:r w:rsidRPr="00BE5A55">
          <w:rPr>
            <w:b/>
          </w:rPr>
          <w:t>(2)</w:t>
        </w:r>
        <w:r w:rsidRPr="00BE5A55">
          <w:tab/>
          <w:t xml:space="preserve">Use Kansas Additional Insured – General Liability Coverages – Grantor Of Franchise Endorsement </w:t>
        </w:r>
        <w:r w:rsidRPr="00BE5A55">
          <w:rPr>
            <w:rStyle w:val="formlink"/>
          </w:rPr>
          <w:t>CA 04</w:t>
        </w:r>
      </w:ins>
      <w:r w:rsidRPr="00BE5A55">
        <w:rPr>
          <w:rStyle w:val="formlink"/>
        </w:rPr>
        <w:t xml:space="preserve"> </w:t>
      </w:r>
      <w:ins w:id="7456" w:author="Author">
        <w:r w:rsidRPr="00BE5A55">
          <w:rPr>
            <w:rStyle w:val="formlink"/>
          </w:rPr>
          <w:t>46</w:t>
        </w:r>
        <w:r w:rsidRPr="00BE5A55">
          <w:t xml:space="preserve"> to provide liability coverage for an additional insured's vicarious liability when the additional insured is a party to a contract defined in Paragraph </w:t>
        </w:r>
        <w:r w:rsidRPr="00BE5A55">
          <w:rPr>
            <w:b/>
          </w:rPr>
          <w:t>B.1.a.(1).</w:t>
        </w:r>
        <w:r w:rsidRPr="00BE5A55">
          <w:t xml:space="preserve"> This endorsement provides liability coverage to an additional insured, </w:t>
        </w:r>
        <w:r w:rsidRPr="00BE5A55">
          <w:rPr>
            <w:b/>
          </w:rPr>
          <w:t>but only to the extent</w:t>
        </w:r>
        <w:r w:rsidRPr="00BE5A55">
          <w:t xml:space="preserve"> that such liability is caused by the named insured's negligence, acts or omissions; or negligence, acts or omissions of those acting on behalf of the named insured. Refer to company for rating.</w:t>
        </w:r>
      </w:ins>
    </w:p>
    <w:p w14:paraId="12E1E808" w14:textId="77777777" w:rsidR="003C2275" w:rsidRPr="00BE5A55" w:rsidRDefault="003C2275" w:rsidP="003C2275">
      <w:pPr>
        <w:pStyle w:val="outlinetxt4"/>
        <w:rPr>
          <w:ins w:id="7457" w:author="Author"/>
        </w:rPr>
      </w:pPr>
      <w:ins w:id="7458" w:author="Author">
        <w:r w:rsidRPr="00BE5A55">
          <w:tab/>
        </w:r>
        <w:r w:rsidRPr="00BE5A55">
          <w:rPr>
            <w:b/>
          </w:rPr>
          <w:t>b.</w:t>
        </w:r>
        <w:r w:rsidRPr="00BE5A55">
          <w:tab/>
          <w:t xml:space="preserve">Additional Insured – General Liability Coverages – Grantor Of Franchise Endorsement </w:t>
        </w:r>
        <w:r w:rsidRPr="00BE5A55">
          <w:rPr>
            <w:rStyle w:val="formlink"/>
          </w:rPr>
          <w:t>CA 20 49</w:t>
        </w:r>
        <w:r w:rsidRPr="00BE5A55">
          <w:t xml:space="preserve"> may be used for the following:</w:t>
        </w:r>
      </w:ins>
    </w:p>
    <w:p w14:paraId="7F8F2F0E" w14:textId="77777777" w:rsidR="003C2275" w:rsidRPr="00BE5A55" w:rsidRDefault="003C2275" w:rsidP="003C2275">
      <w:pPr>
        <w:pStyle w:val="outlinetxt5"/>
        <w:rPr>
          <w:ins w:id="7459" w:author="Author"/>
        </w:rPr>
      </w:pPr>
      <w:ins w:id="7460" w:author="Author">
        <w:r w:rsidRPr="00BE5A55">
          <w:tab/>
        </w:r>
        <w:r w:rsidRPr="00BE5A55">
          <w:rPr>
            <w:b/>
          </w:rPr>
          <w:t>(1)</w:t>
        </w:r>
        <w:r w:rsidRPr="00BE5A55">
          <w:tab/>
          <w:t xml:space="preserve">Contracts not described in Paragraph </w:t>
        </w:r>
        <w:r w:rsidRPr="00BE5A55">
          <w:rPr>
            <w:b/>
          </w:rPr>
          <w:t xml:space="preserve">B.1.a.(1); </w:t>
        </w:r>
        <w:r w:rsidRPr="00BE5A55">
          <w:t>or</w:t>
        </w:r>
      </w:ins>
    </w:p>
    <w:p w14:paraId="330D161C" w14:textId="77777777" w:rsidR="003C2275" w:rsidRPr="00BE5A55" w:rsidRDefault="003C2275" w:rsidP="003C2275">
      <w:pPr>
        <w:pStyle w:val="outlinetxt5"/>
        <w:rPr>
          <w:ins w:id="7461" w:author="Author"/>
        </w:rPr>
      </w:pPr>
      <w:ins w:id="7462" w:author="Author">
        <w:r w:rsidRPr="00BE5A55">
          <w:tab/>
        </w:r>
        <w:r w:rsidRPr="00BE5A55">
          <w:rPr>
            <w:b/>
          </w:rPr>
          <w:t>(2)</w:t>
        </w:r>
        <w:r w:rsidRPr="00BE5A55">
          <w:tab/>
          <w:t xml:space="preserve">Contracts described in Paragraph </w:t>
        </w:r>
        <w:r w:rsidRPr="00BE5A55">
          <w:rPr>
            <w:b/>
          </w:rPr>
          <w:t>B.1.a.(1),</w:t>
        </w:r>
        <w:r w:rsidRPr="00BE5A55">
          <w:t xml:space="preserve"> when the following scenarios apply:</w:t>
        </w:r>
      </w:ins>
    </w:p>
    <w:p w14:paraId="18160AEA" w14:textId="77777777" w:rsidR="003C2275" w:rsidRPr="00BE5A55" w:rsidRDefault="003C2275" w:rsidP="003C2275">
      <w:pPr>
        <w:pStyle w:val="outlinetxt6"/>
        <w:rPr>
          <w:ins w:id="7463" w:author="Author"/>
        </w:rPr>
      </w:pPr>
      <w:ins w:id="7464" w:author="Author">
        <w:r w:rsidRPr="00BE5A55">
          <w:tab/>
        </w:r>
        <w:r w:rsidRPr="00BE5A55">
          <w:rPr>
            <w:b/>
          </w:rPr>
          <w:t>(a)</w:t>
        </w:r>
        <w:r w:rsidRPr="00BE5A55">
          <w:tab/>
          <w:t>A separately negotiated provision or provisions whereby the parties mutually agree to a reasonable allocation of risk, if each such provision is based on generally accepted industry loss experience and supported by adequate consideration; or</w:t>
        </w:r>
      </w:ins>
    </w:p>
    <w:p w14:paraId="20AD6536" w14:textId="77777777" w:rsidR="003C2275" w:rsidRPr="00BE5A55" w:rsidRDefault="003C2275" w:rsidP="003C2275">
      <w:pPr>
        <w:pStyle w:val="outlinetxt6"/>
        <w:rPr>
          <w:ins w:id="7465" w:author="Author"/>
        </w:rPr>
      </w:pPr>
      <w:ins w:id="7466" w:author="Author">
        <w:r w:rsidRPr="00BE5A55">
          <w:tab/>
        </w:r>
        <w:r w:rsidRPr="00BE5A55">
          <w:rPr>
            <w:b/>
          </w:rPr>
          <w:t>(b)</w:t>
        </w:r>
        <w:r w:rsidRPr="00BE5A55">
          <w:tab/>
          <w:t>An agreement that provides for indemnity if the parties agree in writing that the indemnity obligation will be supported by liability insurance coverage to be furnished by the promisor subject to the following limitations:</w:t>
        </w:r>
      </w:ins>
    </w:p>
    <w:p w14:paraId="371096EB" w14:textId="77777777" w:rsidR="003C2275" w:rsidRPr="00BE5A55" w:rsidRDefault="003C2275" w:rsidP="003C2275">
      <w:pPr>
        <w:pStyle w:val="outlinetxt7"/>
        <w:rPr>
          <w:ins w:id="7467" w:author="Author"/>
        </w:rPr>
      </w:pPr>
      <w:ins w:id="7468" w:author="Author">
        <w:r w:rsidRPr="00BE5A55">
          <w:tab/>
        </w:r>
        <w:r w:rsidRPr="00BE5A55">
          <w:rPr>
            <w:b/>
          </w:rPr>
          <w:t>(i)</w:t>
        </w:r>
        <w:r w:rsidRPr="00BE5A55">
          <w:tab/>
          <w:t>With respect to a mutual indemnity obligation, the indemnity obligation is limited to the extent of the coverage and dollar limits of insurance or qualified self-insurance each party as promisor has agreed to obtain for the benefit of the other party as promisee; and</w:t>
        </w:r>
      </w:ins>
    </w:p>
    <w:p w14:paraId="127A8818" w14:textId="77777777" w:rsidR="003C2275" w:rsidRPr="00BE5A55" w:rsidRDefault="003C2275" w:rsidP="003C2275">
      <w:pPr>
        <w:pStyle w:val="outlinetxt7"/>
        <w:rPr>
          <w:ins w:id="7469" w:author="Author"/>
        </w:rPr>
      </w:pPr>
      <w:ins w:id="7470" w:author="Author">
        <w:r w:rsidRPr="00BE5A55">
          <w:tab/>
        </w:r>
        <w:r w:rsidRPr="00BE5A55">
          <w:rPr>
            <w:b/>
          </w:rPr>
          <w:t>(ii)</w:t>
        </w:r>
        <w:r w:rsidRPr="00BE5A55">
          <w:tab/>
          <w:t>With respect to a unilateral indemnity obligation, the indemnity obligation is limited to the extent of the coverage and dollar limits of insurance the promisor has agreed to obtain for the benefit of the other party as promisee. Such indemnity obligation shall be at the promisee's expense and shall be a separate liability insurance policy.</w:t>
        </w:r>
      </w:ins>
    </w:p>
    <w:p w14:paraId="2BC3A0B0" w14:textId="06EE6EFD" w:rsidR="003C2275" w:rsidRDefault="003C2275" w:rsidP="003C2275">
      <w:pPr>
        <w:pStyle w:val="outlinetxt5"/>
      </w:pPr>
      <w:ins w:id="7471" w:author="Author">
        <w:r w:rsidRPr="00BE5A55">
          <w:tab/>
        </w:r>
        <w:r w:rsidRPr="00BE5A55">
          <w:rPr>
            <w:b/>
          </w:rPr>
          <w:t>(3)</w:t>
        </w:r>
        <w:r w:rsidRPr="00BE5A55">
          <w:tab/>
          <w:t>Refer to company for rating.</w:t>
        </w:r>
      </w:ins>
    </w:p>
    <w:p w14:paraId="042491D1" w14:textId="09FAB15B" w:rsidR="003C2275" w:rsidRDefault="003C2275" w:rsidP="003C2275">
      <w:pPr>
        <w:pStyle w:val="isonormal"/>
        <w:jc w:val="left"/>
      </w:pPr>
    </w:p>
    <w:p w14:paraId="142BCCD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7172ACE6" w14:textId="6EC53848" w:rsidR="003C2275" w:rsidRDefault="003C2275" w:rsidP="003C2275">
      <w:pPr>
        <w:pStyle w:val="subcap"/>
      </w:pPr>
      <w:r w:rsidRPr="003C2277">
        <w:lastRenderedPageBreak/>
        <w:t>SECTION VI</w:t>
      </w:r>
      <w:ins w:id="7472" w:author="Author">
        <w:r w:rsidRPr="003C2277">
          <w:t xml:space="preserve"> </w:t>
        </w:r>
        <w:r w:rsidRPr="003C2277">
          <w:rPr>
            <w:rFonts w:cs="Arial"/>
          </w:rPr>
          <w:t>–</w:t>
        </w:r>
        <w:r w:rsidRPr="003C2277">
          <w:t xml:space="preserve"> </w:t>
        </w:r>
      </w:ins>
      <w:del w:id="7473" w:author="Author">
        <w:r w:rsidRPr="003C2277" w:rsidDel="004C2F4D">
          <w:delText>-</w:delText>
        </w:r>
      </w:del>
      <w:r w:rsidRPr="003C2277">
        <w:t>SPECIAL TYPES</w:t>
      </w:r>
    </w:p>
    <w:p w14:paraId="1F0D1DCA" w14:textId="553C9D22" w:rsidR="003C2275" w:rsidRDefault="003C2275" w:rsidP="003C2275">
      <w:pPr>
        <w:pStyle w:val="isonormal"/>
        <w:jc w:val="left"/>
      </w:pPr>
    </w:p>
    <w:p w14:paraId="4EA5AEB4"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452C119F" w14:textId="77777777" w:rsidR="003C2275" w:rsidRPr="00F87807" w:rsidRDefault="003C2275" w:rsidP="003C2275">
      <w:pPr>
        <w:pStyle w:val="boxrule"/>
        <w:rPr>
          <w:ins w:id="7474" w:author="Author"/>
        </w:rPr>
      </w:pPr>
      <w:ins w:id="7475" w:author="Author">
        <w:r w:rsidRPr="00F87807">
          <w:lastRenderedPageBreak/>
          <w:t>264.  AMBULANCE SERVICES</w:t>
        </w:r>
      </w:ins>
    </w:p>
    <w:p w14:paraId="46ACDF9F" w14:textId="77777777" w:rsidR="003C2275" w:rsidRPr="00F87807" w:rsidRDefault="003C2275" w:rsidP="003C2275">
      <w:pPr>
        <w:pStyle w:val="blocktext1"/>
        <w:rPr>
          <w:ins w:id="7476" w:author="Author"/>
          <w:bCs/>
        </w:rPr>
      </w:pPr>
      <w:ins w:id="7477" w:author="Author">
        <w:r w:rsidRPr="00F87807">
          <w:t xml:space="preserve">Paragraph </w:t>
        </w:r>
        <w:r w:rsidRPr="00F87807">
          <w:rPr>
            <w:b/>
          </w:rPr>
          <w:t>B.3.</w:t>
        </w:r>
        <w:r w:rsidRPr="00F87807">
          <w:t xml:space="preserve"> is replaced by the following:</w:t>
        </w:r>
      </w:ins>
    </w:p>
    <w:p w14:paraId="710BAEF3" w14:textId="77777777" w:rsidR="003C2275" w:rsidRPr="00F87807" w:rsidRDefault="003C2275" w:rsidP="003C2275">
      <w:pPr>
        <w:pStyle w:val="outlinehd3"/>
        <w:rPr>
          <w:ins w:id="7478" w:author="Author"/>
          <w:color w:val="000000"/>
        </w:rPr>
      </w:pPr>
      <w:ins w:id="7479" w:author="Author">
        <w:r w:rsidRPr="00F87807">
          <w:rPr>
            <w:bCs/>
            <w:color w:val="000000"/>
          </w:rPr>
          <w:tab/>
          <w:t>3.</w:t>
        </w:r>
        <w:r w:rsidRPr="00F87807">
          <w:rPr>
            <w:bCs/>
            <w:color w:val="000000"/>
          </w:rPr>
          <w:tab/>
        </w:r>
        <w:r w:rsidRPr="00F87807">
          <w:t>No-fault</w:t>
        </w:r>
      </w:ins>
    </w:p>
    <w:p w14:paraId="68439876" w14:textId="77777777" w:rsidR="003C2275" w:rsidRPr="00F87807" w:rsidRDefault="003C2275" w:rsidP="003C2275">
      <w:pPr>
        <w:pStyle w:val="blocktext4"/>
        <w:rPr>
          <w:ins w:id="7480" w:author="Author"/>
        </w:rPr>
      </w:pPr>
      <w:ins w:id="7481" w:author="Author">
        <w:r w:rsidRPr="00F87807">
          <w:t>For higher limits, refer to company.</w:t>
        </w:r>
      </w:ins>
    </w:p>
    <w:p w14:paraId="043CCE33" w14:textId="77777777" w:rsidR="003C2275" w:rsidRPr="00F87807" w:rsidRDefault="003C2275" w:rsidP="003C2275">
      <w:pPr>
        <w:pStyle w:val="blocktext4"/>
        <w:rPr>
          <w:ins w:id="7482" w:author="Author"/>
        </w:rPr>
      </w:pPr>
      <w:ins w:id="7483" w:author="Author">
        <w:r w:rsidRPr="00F87807">
          <w:rPr>
            <w:bCs/>
            <w:color w:val="000000"/>
          </w:rPr>
          <w:t xml:space="preserve">Premium = </w:t>
        </w:r>
        <w:r w:rsidRPr="00F87807">
          <w:t xml:space="preserve">Loss Cost </w:t>
        </w:r>
        <w:r w:rsidRPr="00F87807">
          <w:sym w:font="Symbol" w:char="F02A"/>
        </w:r>
        <w:r w:rsidRPr="00F87807">
          <w:t xml:space="preserve"> Ambulance Services Factor</w:t>
        </w:r>
      </w:ins>
    </w:p>
    <w:p w14:paraId="2BBF1A26" w14:textId="77777777" w:rsidR="003C2275" w:rsidRPr="00F87807" w:rsidRDefault="003C2275" w:rsidP="003C2275">
      <w:pPr>
        <w:pStyle w:val="outlinetxt4"/>
        <w:rPr>
          <w:ins w:id="7484" w:author="Author"/>
        </w:rPr>
      </w:pPr>
      <w:ins w:id="7485" w:author="Author">
        <w:r w:rsidRPr="00F87807">
          <w:rPr>
            <w:b/>
          </w:rPr>
          <w:tab/>
          <w:t>a.</w:t>
        </w:r>
        <w:r w:rsidRPr="00F87807">
          <w:rPr>
            <w:b/>
          </w:rPr>
          <w:tab/>
        </w:r>
        <w:r w:rsidRPr="00F87807">
          <w:t>Refer to the Territory Loss Costs/Rates for the Loss Cost. Use the Trucks, Tractors and Trailers Loss Cost.</w:t>
        </w:r>
      </w:ins>
    </w:p>
    <w:p w14:paraId="1164F786" w14:textId="401E171E" w:rsidR="003C2275" w:rsidRDefault="003C2275" w:rsidP="003C2275">
      <w:pPr>
        <w:pStyle w:val="outlinetxt4"/>
      </w:pPr>
      <w:ins w:id="7486" w:author="Author">
        <w:r w:rsidRPr="00F87807">
          <w:rPr>
            <w:b/>
          </w:rPr>
          <w:tab/>
          <w:t>b.</w:t>
        </w:r>
        <w:r w:rsidRPr="00F87807">
          <w:rPr>
            <w:b/>
          </w:rPr>
          <w:tab/>
        </w:r>
        <w:r w:rsidRPr="00F87807">
          <w:t xml:space="preserve">Refer to Paragraph </w:t>
        </w:r>
        <w:r w:rsidRPr="00F87807">
          <w:rPr>
            <w:b/>
          </w:rPr>
          <w:t>B.8.</w:t>
        </w:r>
        <w:r w:rsidRPr="00F87807">
          <w:t xml:space="preserve"> for the Ambulance Services Factor.</w:t>
        </w:r>
      </w:ins>
    </w:p>
    <w:p w14:paraId="5D69BC21" w14:textId="3C631CD9" w:rsidR="003C2275" w:rsidRDefault="003C2275" w:rsidP="003C2275">
      <w:pPr>
        <w:pStyle w:val="isonormal"/>
        <w:jc w:val="left"/>
      </w:pPr>
    </w:p>
    <w:p w14:paraId="5F6F5053"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4C696C80" w14:textId="77777777" w:rsidR="003C2275" w:rsidRPr="003D3D08" w:rsidRDefault="003C2275" w:rsidP="003C2275">
      <w:pPr>
        <w:pStyle w:val="boxrule"/>
        <w:rPr>
          <w:ins w:id="7487" w:author="Author"/>
        </w:rPr>
      </w:pPr>
      <w:ins w:id="7488" w:author="Author">
        <w:r w:rsidRPr="003D3D08">
          <w:lastRenderedPageBreak/>
          <w:t>266.  ANTIQUE AUTOS</w:t>
        </w:r>
      </w:ins>
    </w:p>
    <w:p w14:paraId="03743701" w14:textId="77777777" w:rsidR="003C2275" w:rsidRPr="003D3D08" w:rsidRDefault="003C2275" w:rsidP="003C2275">
      <w:pPr>
        <w:pStyle w:val="blocktext1"/>
      </w:pPr>
      <w:ins w:id="7489" w:author="Author">
        <w:r w:rsidRPr="003D3D08">
          <w:t xml:space="preserve">Paragraph </w:t>
        </w:r>
        <w:r w:rsidRPr="003D3D08">
          <w:rPr>
            <w:b/>
          </w:rPr>
          <w:t>B.3.</w:t>
        </w:r>
        <w:r w:rsidRPr="003D3D08">
          <w:t xml:space="preserve"> is replaced by the following:</w:t>
        </w:r>
      </w:ins>
    </w:p>
    <w:p w14:paraId="1C6EE64D" w14:textId="77777777" w:rsidR="003C2275" w:rsidRPr="003C2275" w:rsidRDefault="003C2275">
      <w:pPr>
        <w:pStyle w:val="outlinehd2"/>
        <w:rPr>
          <w:ins w:id="7490" w:author="Author"/>
          <w:rPrChange w:id="7491" w:author="Author">
            <w:rPr>
              <w:ins w:id="7492" w:author="Author"/>
              <w:bCs/>
            </w:rPr>
          </w:rPrChange>
        </w:rPr>
        <w:pPrChange w:id="7493" w:author="Author">
          <w:pPr>
            <w:pStyle w:val="blocktext1"/>
          </w:pPr>
        </w:pPrChange>
      </w:pPr>
      <w:ins w:id="7494" w:author="Author">
        <w:r w:rsidRPr="003D3D08">
          <w:tab/>
          <w:t>B.</w:t>
        </w:r>
        <w:r w:rsidRPr="003D3D08">
          <w:tab/>
          <w:t>Premium Computation</w:t>
        </w:r>
      </w:ins>
    </w:p>
    <w:p w14:paraId="6585CFA4" w14:textId="77777777" w:rsidR="003C2275" w:rsidRPr="003D3D08" w:rsidRDefault="003C2275" w:rsidP="003C2275">
      <w:pPr>
        <w:pStyle w:val="outlinehd3"/>
        <w:rPr>
          <w:ins w:id="7495" w:author="Author"/>
          <w:color w:val="000000"/>
        </w:rPr>
      </w:pPr>
      <w:ins w:id="7496" w:author="Author">
        <w:r w:rsidRPr="003D3D08">
          <w:rPr>
            <w:bCs/>
            <w:color w:val="000000"/>
          </w:rPr>
          <w:tab/>
          <w:t>3.</w:t>
        </w:r>
        <w:r w:rsidRPr="003D3D08">
          <w:rPr>
            <w:bCs/>
            <w:color w:val="000000"/>
          </w:rPr>
          <w:tab/>
        </w:r>
        <w:r w:rsidRPr="003D3D08">
          <w:t>No-fault</w:t>
        </w:r>
      </w:ins>
    </w:p>
    <w:p w14:paraId="597BC535" w14:textId="77777777" w:rsidR="003C2275" w:rsidRPr="003D3D08" w:rsidRDefault="003C2275" w:rsidP="003C2275">
      <w:pPr>
        <w:pStyle w:val="blocktext4"/>
        <w:rPr>
          <w:ins w:id="7497" w:author="Author"/>
        </w:rPr>
      </w:pPr>
      <w:ins w:id="7498" w:author="Author">
        <w:r w:rsidRPr="003D3D08">
          <w:t>For higher limits, refer to company.</w:t>
        </w:r>
      </w:ins>
    </w:p>
    <w:p w14:paraId="7C495B0A" w14:textId="77777777" w:rsidR="003C2275" w:rsidRPr="003D3D08" w:rsidRDefault="003C2275" w:rsidP="003C2275">
      <w:pPr>
        <w:pStyle w:val="space4"/>
        <w:rPr>
          <w:ins w:id="74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3D3D08" w14:paraId="0E7A5F21" w14:textId="77777777" w:rsidTr="00CD5FF3">
        <w:trPr>
          <w:cantSplit/>
          <w:trHeight w:val="190"/>
          <w:ins w:id="7500" w:author="Author"/>
        </w:trPr>
        <w:tc>
          <w:tcPr>
            <w:tcW w:w="200" w:type="dxa"/>
          </w:tcPr>
          <w:p w14:paraId="25369834" w14:textId="77777777" w:rsidR="003C2275" w:rsidRPr="003D3D08" w:rsidRDefault="003C2275" w:rsidP="00CD5FF3">
            <w:pPr>
              <w:pStyle w:val="tabletext11"/>
              <w:rPr>
                <w:ins w:id="7501" w:author="Author"/>
              </w:rPr>
            </w:pPr>
          </w:p>
        </w:tc>
        <w:tc>
          <w:tcPr>
            <w:tcW w:w="860" w:type="dxa"/>
            <w:vAlign w:val="bottom"/>
            <w:hideMark/>
          </w:tcPr>
          <w:p w14:paraId="3A79C940" w14:textId="77777777" w:rsidR="003C2275" w:rsidRPr="003D3D08" w:rsidRDefault="003C2275" w:rsidP="00CD5FF3">
            <w:pPr>
              <w:pStyle w:val="tabletext11"/>
              <w:spacing w:before="120" w:after="0"/>
              <w:rPr>
                <w:ins w:id="7502" w:author="Author"/>
                <w:szCs w:val="44"/>
              </w:rPr>
            </w:pPr>
            <w:ins w:id="7503" w:author="Author">
              <w:r w:rsidRPr="003D3D08">
                <w:rPr>
                  <w:rFonts w:ascii="Wingdings 2" w:hAnsi="Wingdings 2"/>
                  <w:szCs w:val="44"/>
                </w:rPr>
                <w:sym w:font="Wingdings 2" w:char="F03F"/>
              </w:r>
            </w:ins>
          </w:p>
        </w:tc>
        <w:tc>
          <w:tcPr>
            <w:tcW w:w="9220" w:type="dxa"/>
            <w:hideMark/>
          </w:tcPr>
          <w:p w14:paraId="6D2A653A" w14:textId="77777777" w:rsidR="003C2275" w:rsidRPr="003D3D08" w:rsidRDefault="003C2275" w:rsidP="00CD5FF3">
            <w:pPr>
              <w:pStyle w:val="tabletext11"/>
              <w:rPr>
                <w:ins w:id="7504" w:author="Author"/>
              </w:rPr>
            </w:pPr>
            <w:ins w:id="7505" w:author="Author">
              <w:r w:rsidRPr="003D3D08">
                <w:rPr>
                  <w:bCs/>
                  <w:color w:val="000000"/>
                </w:rPr>
                <w:t xml:space="preserve">Premium = </w:t>
              </w:r>
              <w:r w:rsidRPr="003D3D08">
                <w:t xml:space="preserve">Loss Cost </w:t>
              </w:r>
              <w:r w:rsidRPr="003D3D08">
                <w:rPr>
                  <w:rFonts w:ascii="Symbol" w:hAnsi="Symbol"/>
                </w:rPr>
                <w:sym w:font="Symbol" w:char="F02A"/>
              </w:r>
              <w:r w:rsidRPr="003D3D08">
                <w:t xml:space="preserve"> Antique Autos Coverage Factor</w:t>
              </w:r>
            </w:ins>
          </w:p>
        </w:tc>
      </w:tr>
    </w:tbl>
    <w:p w14:paraId="07A02E9D" w14:textId="77777777" w:rsidR="003C2275" w:rsidRPr="003D3D08" w:rsidRDefault="003C2275" w:rsidP="003C2275">
      <w:pPr>
        <w:pStyle w:val="outlinetxt4"/>
        <w:rPr>
          <w:ins w:id="7506" w:author="Author"/>
        </w:rPr>
      </w:pPr>
      <w:ins w:id="7507" w:author="Author">
        <w:r w:rsidRPr="003D3D08">
          <w:rPr>
            <w:b/>
          </w:rPr>
          <w:tab/>
          <w:t>a.</w:t>
        </w:r>
        <w:r w:rsidRPr="003D3D08">
          <w:rPr>
            <w:b/>
          </w:rPr>
          <w:tab/>
        </w:r>
        <w:r w:rsidRPr="003D3D08">
          <w:t>Refer to the Territory Loss Costs/Rates for the Loss Cost. Use the Private Passenger Types Loss Cost.</w:t>
        </w:r>
      </w:ins>
    </w:p>
    <w:p w14:paraId="41568906" w14:textId="30557B82" w:rsidR="003C2275" w:rsidRDefault="003C2275" w:rsidP="003C2275">
      <w:pPr>
        <w:pStyle w:val="outlinetxt4"/>
      </w:pPr>
      <w:ins w:id="7508" w:author="Author">
        <w:r w:rsidRPr="003D3D08">
          <w:rPr>
            <w:b/>
          </w:rPr>
          <w:tab/>
          <w:t>b.</w:t>
        </w:r>
        <w:r w:rsidRPr="003D3D08">
          <w:rPr>
            <w:b/>
          </w:rPr>
          <w:tab/>
        </w:r>
        <w:r w:rsidRPr="003D3D08">
          <w:t xml:space="preserve">Refer to Paragraph </w:t>
        </w:r>
        <w:r w:rsidRPr="003D3D08">
          <w:rPr>
            <w:b/>
          </w:rPr>
          <w:t>B.8.</w:t>
        </w:r>
        <w:r w:rsidRPr="003D3D08">
          <w:t xml:space="preserve"> for the Antique Autos Coverage Factor.</w:t>
        </w:r>
      </w:ins>
    </w:p>
    <w:p w14:paraId="5A6FEFAF" w14:textId="134AF507" w:rsidR="003C2275" w:rsidRDefault="003C2275" w:rsidP="003C2275">
      <w:pPr>
        <w:pStyle w:val="isonormal"/>
        <w:jc w:val="left"/>
      </w:pPr>
    </w:p>
    <w:p w14:paraId="1F25A336"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1F31E32" w14:textId="77777777" w:rsidR="003C2275" w:rsidRPr="00B91D69" w:rsidRDefault="003C2275" w:rsidP="003C2275">
      <w:pPr>
        <w:pStyle w:val="boxrule"/>
        <w:rPr>
          <w:ins w:id="7509" w:author="Author"/>
        </w:rPr>
      </w:pPr>
      <w:ins w:id="7510" w:author="Author">
        <w:r w:rsidRPr="00B91D69">
          <w:lastRenderedPageBreak/>
          <w:t>268.  DRIVER TRAINING PROGRAMS (EDUCATIONAL INSTITUTIONS AND COMMERCIAL DRIVING SCHOOLS) AND AUTO REPAIR TRAINING</w:t>
        </w:r>
      </w:ins>
    </w:p>
    <w:p w14:paraId="66DA13E4" w14:textId="77777777" w:rsidR="003C2275" w:rsidRPr="00B91D69" w:rsidRDefault="003C2275" w:rsidP="003C2275">
      <w:pPr>
        <w:pStyle w:val="outlinehd3"/>
        <w:rPr>
          <w:rFonts w:cs="Arial"/>
          <w:b w:val="0"/>
          <w:color w:val="000000"/>
          <w:szCs w:val="18"/>
        </w:rPr>
      </w:pPr>
      <w:ins w:id="7511" w:author="Author">
        <w:r w:rsidRPr="00B91D69">
          <w:rPr>
            <w:rFonts w:cs="Arial"/>
            <w:b w:val="0"/>
            <w:color w:val="000000"/>
            <w:szCs w:val="18"/>
          </w:rPr>
          <w:t xml:space="preserve">Paragraph </w:t>
        </w:r>
        <w:r w:rsidRPr="00B91D69">
          <w:rPr>
            <w:rFonts w:cs="Arial"/>
            <w:bCs/>
            <w:color w:val="000000"/>
            <w:szCs w:val="18"/>
          </w:rPr>
          <w:t>A.3.c.</w:t>
        </w:r>
        <w:r w:rsidRPr="00B91D69">
          <w:rPr>
            <w:rFonts w:cs="Arial"/>
            <w:b w:val="0"/>
            <w:color w:val="000000"/>
            <w:szCs w:val="18"/>
          </w:rPr>
          <w:t xml:space="preserve"> is replaced by the following:</w:t>
        </w:r>
      </w:ins>
    </w:p>
    <w:p w14:paraId="573A06B8" w14:textId="77777777" w:rsidR="003C2275" w:rsidRPr="00B91D69" w:rsidRDefault="003C2275" w:rsidP="003C2275">
      <w:pPr>
        <w:pStyle w:val="outlinehd2"/>
        <w:rPr>
          <w:ins w:id="7512" w:author="Author"/>
        </w:rPr>
      </w:pPr>
      <w:ins w:id="7513" w:author="Author">
        <w:r w:rsidRPr="00B91D69">
          <w:tab/>
          <w:t>A.</w:t>
        </w:r>
        <w:r w:rsidRPr="00B91D69">
          <w:tab/>
          <w:t>Educational Institutions</w:t>
        </w:r>
      </w:ins>
    </w:p>
    <w:p w14:paraId="6820991B" w14:textId="77777777" w:rsidR="003C2275" w:rsidRPr="00B91D69" w:rsidRDefault="003C2275" w:rsidP="003C2275">
      <w:pPr>
        <w:pStyle w:val="outlinehd3"/>
        <w:rPr>
          <w:ins w:id="7514" w:author="Author"/>
        </w:rPr>
      </w:pPr>
      <w:ins w:id="7515" w:author="Author">
        <w:r w:rsidRPr="00B91D69">
          <w:tab/>
          <w:t>3.</w:t>
        </w:r>
        <w:r w:rsidRPr="00B91D69">
          <w:tab/>
          <w:t>Premium Computation</w:t>
        </w:r>
      </w:ins>
    </w:p>
    <w:p w14:paraId="459E9FF6" w14:textId="77777777" w:rsidR="003C2275" w:rsidRPr="00B91D69" w:rsidRDefault="003C2275" w:rsidP="003C2275">
      <w:pPr>
        <w:pStyle w:val="outlinehd4"/>
        <w:rPr>
          <w:ins w:id="7516" w:author="Author"/>
          <w:color w:val="000000"/>
        </w:rPr>
      </w:pPr>
      <w:ins w:id="7517" w:author="Author">
        <w:r w:rsidRPr="00B91D69">
          <w:rPr>
            <w:color w:val="000000"/>
          </w:rPr>
          <w:tab/>
          <w:t>c.</w:t>
        </w:r>
        <w:r w:rsidRPr="00B91D69">
          <w:rPr>
            <w:color w:val="000000"/>
          </w:rPr>
          <w:tab/>
        </w:r>
        <w:r w:rsidRPr="00B91D69">
          <w:t>No-fault</w:t>
        </w:r>
      </w:ins>
    </w:p>
    <w:p w14:paraId="716B8392" w14:textId="77777777" w:rsidR="003C2275" w:rsidRPr="00B91D69" w:rsidRDefault="003C2275" w:rsidP="003C2275">
      <w:pPr>
        <w:pStyle w:val="blocktext5"/>
        <w:rPr>
          <w:ins w:id="7518" w:author="Author"/>
        </w:rPr>
      </w:pPr>
      <w:ins w:id="7519" w:author="Author">
        <w:r w:rsidRPr="00B91D69">
          <w:t>For higher limits, refer to company.</w:t>
        </w:r>
      </w:ins>
    </w:p>
    <w:p w14:paraId="44A364C3" w14:textId="77777777" w:rsidR="003C2275" w:rsidRPr="00B91D69" w:rsidRDefault="003C2275" w:rsidP="003C2275">
      <w:pPr>
        <w:pStyle w:val="space4"/>
        <w:rPr>
          <w:ins w:id="752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B91D69" w14:paraId="2DDBFF95" w14:textId="77777777" w:rsidTr="00CD5FF3">
        <w:trPr>
          <w:cantSplit/>
          <w:trHeight w:val="190"/>
          <w:ins w:id="7521" w:author="Author"/>
        </w:trPr>
        <w:tc>
          <w:tcPr>
            <w:tcW w:w="200" w:type="dxa"/>
          </w:tcPr>
          <w:p w14:paraId="4B5D55E5" w14:textId="77777777" w:rsidR="003C2275" w:rsidRPr="00B91D69" w:rsidRDefault="003C2275" w:rsidP="00CD5FF3">
            <w:pPr>
              <w:pStyle w:val="tabletext11"/>
              <w:rPr>
                <w:ins w:id="7522" w:author="Author"/>
              </w:rPr>
            </w:pPr>
          </w:p>
        </w:tc>
        <w:tc>
          <w:tcPr>
            <w:tcW w:w="1160" w:type="dxa"/>
            <w:vAlign w:val="bottom"/>
            <w:hideMark/>
          </w:tcPr>
          <w:p w14:paraId="56B50FDA" w14:textId="77777777" w:rsidR="003C2275" w:rsidRPr="00B91D69" w:rsidRDefault="003C2275" w:rsidP="00CD5FF3">
            <w:pPr>
              <w:pStyle w:val="tabletext11"/>
              <w:spacing w:before="120" w:after="0"/>
              <w:rPr>
                <w:ins w:id="7523" w:author="Author"/>
                <w:szCs w:val="44"/>
              </w:rPr>
            </w:pPr>
            <w:ins w:id="7524" w:author="Author">
              <w:r w:rsidRPr="00B91D69">
                <w:rPr>
                  <w:rFonts w:ascii="Wingdings 2" w:hAnsi="Wingdings 2"/>
                  <w:szCs w:val="44"/>
                </w:rPr>
                <w:sym w:font="Wingdings 2" w:char="F03F"/>
              </w:r>
            </w:ins>
          </w:p>
        </w:tc>
        <w:tc>
          <w:tcPr>
            <w:tcW w:w="8920" w:type="dxa"/>
            <w:hideMark/>
          </w:tcPr>
          <w:p w14:paraId="7B2DF9FB" w14:textId="77777777" w:rsidR="003C2275" w:rsidRPr="00B91D69" w:rsidRDefault="003C2275" w:rsidP="00CD5FF3">
            <w:pPr>
              <w:pStyle w:val="tabletext11"/>
              <w:rPr>
                <w:ins w:id="7525" w:author="Author"/>
              </w:rPr>
            </w:pPr>
            <w:ins w:id="7526" w:author="Author">
              <w:r w:rsidRPr="00B91D69">
                <w:t xml:space="preserve">Premium = Loss Cost </w:t>
              </w:r>
              <w:r w:rsidRPr="003C2275">
                <w:rPr>
                  <w:rFonts w:ascii="Symbol" w:hAnsi="Symbol"/>
                </w:rPr>
                <w:sym w:font="Symbol" w:char="F02A"/>
              </w:r>
              <w:r w:rsidRPr="00B91D69">
                <w:t xml:space="preserve"> Driver Training Owned Autos Factor</w:t>
              </w:r>
            </w:ins>
          </w:p>
        </w:tc>
      </w:tr>
    </w:tbl>
    <w:p w14:paraId="6BE8B218" w14:textId="77777777" w:rsidR="003C2275" w:rsidRPr="00B91D69" w:rsidRDefault="003C2275" w:rsidP="003C2275">
      <w:pPr>
        <w:pStyle w:val="outlinetxt5"/>
        <w:rPr>
          <w:ins w:id="7527" w:author="Author"/>
        </w:rPr>
      </w:pPr>
      <w:ins w:id="7528" w:author="Author">
        <w:r w:rsidRPr="00B91D69">
          <w:rPr>
            <w:b/>
          </w:rPr>
          <w:tab/>
          <w:t>(1)</w:t>
        </w:r>
        <w:r w:rsidRPr="00B91D69">
          <w:rPr>
            <w:b/>
          </w:rPr>
          <w:tab/>
        </w:r>
        <w:r w:rsidRPr="00B91D69">
          <w:t>Refer to the Territory Loss Costs/Rates for the Loss Cost. Use the Private Passenger Types Loss Cost.</w:t>
        </w:r>
      </w:ins>
    </w:p>
    <w:p w14:paraId="5905410C" w14:textId="77777777" w:rsidR="003C2275" w:rsidRPr="00B91D69" w:rsidRDefault="003C2275" w:rsidP="003C2275">
      <w:pPr>
        <w:pStyle w:val="outlinetxt5"/>
        <w:rPr>
          <w:ins w:id="7529" w:author="Author"/>
        </w:rPr>
      </w:pPr>
      <w:ins w:id="7530" w:author="Author">
        <w:r w:rsidRPr="00B91D69">
          <w:rPr>
            <w:b/>
          </w:rPr>
          <w:tab/>
          <w:t>(2)</w:t>
        </w:r>
        <w:r w:rsidRPr="00B91D69">
          <w:rPr>
            <w:b/>
          </w:rPr>
          <w:tab/>
        </w:r>
        <w:r w:rsidRPr="00B91D69">
          <w:t xml:space="preserve">Refer to Paragraph </w:t>
        </w:r>
        <w:r w:rsidRPr="00B91D69">
          <w:rPr>
            <w:b/>
            <w:bCs/>
          </w:rPr>
          <w:t>C.</w:t>
        </w:r>
        <w:r w:rsidRPr="00B91D69">
          <w:t xml:space="preserve"> for the Driver Training Owned Autos Factor.</w:t>
        </w:r>
      </w:ins>
    </w:p>
    <w:p w14:paraId="399D4CCA" w14:textId="77777777" w:rsidR="003C2275" w:rsidRPr="00B91D69" w:rsidRDefault="003C2275" w:rsidP="003C2275">
      <w:pPr>
        <w:pStyle w:val="blocktext1"/>
      </w:pPr>
      <w:ins w:id="7531" w:author="Author">
        <w:r w:rsidRPr="00B91D69">
          <w:t xml:space="preserve">Paragraph </w:t>
        </w:r>
        <w:r w:rsidRPr="00B91D69">
          <w:rPr>
            <w:b/>
          </w:rPr>
          <w:t>B.2.c.</w:t>
        </w:r>
        <w:r w:rsidRPr="00B91D69">
          <w:t xml:space="preserve"> is replaced by the following:</w:t>
        </w:r>
      </w:ins>
    </w:p>
    <w:p w14:paraId="6297BCA5" w14:textId="77777777" w:rsidR="003C2275" w:rsidRPr="00B91D69" w:rsidRDefault="003C2275" w:rsidP="003C2275">
      <w:pPr>
        <w:pStyle w:val="outlinehd2"/>
        <w:rPr>
          <w:ins w:id="7532" w:author="Author"/>
        </w:rPr>
      </w:pPr>
      <w:ins w:id="7533" w:author="Author">
        <w:r w:rsidRPr="00B91D69">
          <w:tab/>
          <w:t>B.</w:t>
        </w:r>
        <w:r w:rsidRPr="00B91D69">
          <w:tab/>
          <w:t>Commercial Driving Schools</w:t>
        </w:r>
      </w:ins>
    </w:p>
    <w:p w14:paraId="722CE8EB" w14:textId="77777777" w:rsidR="003C2275" w:rsidRPr="00B91D69" w:rsidRDefault="003C2275" w:rsidP="003C2275">
      <w:pPr>
        <w:pStyle w:val="outlinehd3"/>
        <w:rPr>
          <w:ins w:id="7534" w:author="Author"/>
        </w:rPr>
      </w:pPr>
      <w:ins w:id="7535" w:author="Author">
        <w:r w:rsidRPr="00B91D69">
          <w:tab/>
          <w:t>2.</w:t>
        </w:r>
        <w:r w:rsidRPr="00B91D69">
          <w:tab/>
          <w:t>Premium Computation</w:t>
        </w:r>
      </w:ins>
    </w:p>
    <w:p w14:paraId="3FF07D8D" w14:textId="77777777" w:rsidR="003C2275" w:rsidRPr="00B91D69" w:rsidRDefault="003C2275" w:rsidP="003C2275">
      <w:pPr>
        <w:pStyle w:val="outlinehd4"/>
        <w:rPr>
          <w:ins w:id="7536" w:author="Author"/>
          <w:color w:val="000000"/>
        </w:rPr>
      </w:pPr>
      <w:ins w:id="7537" w:author="Author">
        <w:r w:rsidRPr="00B91D69">
          <w:rPr>
            <w:color w:val="000000"/>
          </w:rPr>
          <w:tab/>
          <w:t>c.</w:t>
        </w:r>
        <w:r w:rsidRPr="00B91D69">
          <w:rPr>
            <w:color w:val="000000"/>
          </w:rPr>
          <w:tab/>
        </w:r>
        <w:r w:rsidRPr="00B91D69">
          <w:t>No-fault</w:t>
        </w:r>
      </w:ins>
    </w:p>
    <w:p w14:paraId="080D5F92" w14:textId="77777777" w:rsidR="003C2275" w:rsidRPr="00B91D69" w:rsidRDefault="003C2275" w:rsidP="003C2275">
      <w:pPr>
        <w:pStyle w:val="blocktext5"/>
        <w:rPr>
          <w:ins w:id="7538" w:author="Author"/>
        </w:rPr>
      </w:pPr>
      <w:ins w:id="7539" w:author="Author">
        <w:r w:rsidRPr="00B91D69">
          <w:t>For higher limits, refer to company.</w:t>
        </w:r>
      </w:ins>
    </w:p>
    <w:p w14:paraId="0418133F" w14:textId="77777777" w:rsidR="003C2275" w:rsidRPr="00B91D69" w:rsidRDefault="003C2275">
      <w:pPr>
        <w:pStyle w:val="space4"/>
        <w:rPr>
          <w:ins w:id="7540" w:author="Author"/>
        </w:rPr>
        <w:pPrChange w:id="7541" w:author="Author">
          <w:pPr>
            <w:pStyle w:val="blocktext5"/>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B91D69" w14:paraId="4225A96E" w14:textId="77777777" w:rsidTr="00CD5FF3">
        <w:trPr>
          <w:cantSplit/>
          <w:trHeight w:val="190"/>
          <w:ins w:id="7542" w:author="Author"/>
        </w:trPr>
        <w:tc>
          <w:tcPr>
            <w:tcW w:w="200" w:type="dxa"/>
          </w:tcPr>
          <w:p w14:paraId="2AA71C00" w14:textId="77777777" w:rsidR="003C2275" w:rsidRPr="00B91D69" w:rsidRDefault="003C2275" w:rsidP="00CD5FF3">
            <w:pPr>
              <w:pStyle w:val="tabletext11"/>
              <w:rPr>
                <w:ins w:id="7543" w:author="Author"/>
              </w:rPr>
            </w:pPr>
          </w:p>
        </w:tc>
        <w:tc>
          <w:tcPr>
            <w:tcW w:w="1160" w:type="dxa"/>
            <w:vAlign w:val="bottom"/>
            <w:hideMark/>
          </w:tcPr>
          <w:p w14:paraId="67E9E3BF" w14:textId="77777777" w:rsidR="003C2275" w:rsidRPr="00B91D69" w:rsidRDefault="003C2275" w:rsidP="00CD5FF3">
            <w:pPr>
              <w:pStyle w:val="tabletext11"/>
              <w:spacing w:before="120" w:after="0"/>
              <w:rPr>
                <w:ins w:id="7544" w:author="Author"/>
                <w:szCs w:val="44"/>
              </w:rPr>
            </w:pPr>
            <w:ins w:id="7545" w:author="Author">
              <w:r w:rsidRPr="00B91D69">
                <w:rPr>
                  <w:rFonts w:ascii="Wingdings 2" w:hAnsi="Wingdings 2"/>
                  <w:szCs w:val="44"/>
                </w:rPr>
                <w:sym w:font="Wingdings 2" w:char="F03F"/>
              </w:r>
            </w:ins>
          </w:p>
        </w:tc>
        <w:tc>
          <w:tcPr>
            <w:tcW w:w="8920" w:type="dxa"/>
            <w:hideMark/>
          </w:tcPr>
          <w:p w14:paraId="12D2F5A0" w14:textId="77777777" w:rsidR="003C2275" w:rsidRPr="00B91D69" w:rsidRDefault="003C2275" w:rsidP="00CD5FF3">
            <w:pPr>
              <w:pStyle w:val="tabletext11"/>
              <w:rPr>
                <w:ins w:id="7546" w:author="Author"/>
              </w:rPr>
            </w:pPr>
            <w:ins w:id="7547" w:author="Author">
              <w:r w:rsidRPr="00B91D69">
                <w:t xml:space="preserve">Premium = Loss Cost </w:t>
              </w:r>
              <w:r w:rsidRPr="003C2275">
                <w:rPr>
                  <w:rFonts w:ascii="Symbol" w:hAnsi="Symbol"/>
                </w:rPr>
                <w:sym w:font="Symbol" w:char="F02A"/>
              </w:r>
              <w:r w:rsidRPr="00B91D69">
                <w:t xml:space="preserve"> Driver Training Owned Autos Factor</w:t>
              </w:r>
            </w:ins>
          </w:p>
        </w:tc>
      </w:tr>
    </w:tbl>
    <w:p w14:paraId="39E1C48B" w14:textId="77777777" w:rsidR="003C2275" w:rsidRPr="00B91D69" w:rsidRDefault="003C2275" w:rsidP="003C2275">
      <w:pPr>
        <w:pStyle w:val="outlinetxt5"/>
        <w:rPr>
          <w:ins w:id="7548" w:author="Author"/>
        </w:rPr>
      </w:pPr>
      <w:ins w:id="7549" w:author="Author">
        <w:r w:rsidRPr="00B91D69">
          <w:rPr>
            <w:b/>
          </w:rPr>
          <w:tab/>
          <w:t>(1)</w:t>
        </w:r>
        <w:r w:rsidRPr="00B91D69">
          <w:rPr>
            <w:b/>
          </w:rPr>
          <w:tab/>
        </w:r>
        <w:r w:rsidRPr="00B91D69">
          <w:t>Refer to the Territory Loss Costs/Rates for the Loss Cost. Use the Private Passenger Types Loss Cost.</w:t>
        </w:r>
      </w:ins>
    </w:p>
    <w:p w14:paraId="3DA6C8F6" w14:textId="4B4A5D4F" w:rsidR="003C2275" w:rsidRDefault="003C2275" w:rsidP="003C2275">
      <w:pPr>
        <w:pStyle w:val="outlinetxt5"/>
      </w:pPr>
      <w:ins w:id="7550" w:author="Author">
        <w:r w:rsidRPr="00B91D69">
          <w:rPr>
            <w:b/>
          </w:rPr>
          <w:tab/>
          <w:t>(2)</w:t>
        </w:r>
        <w:r w:rsidRPr="00B91D69">
          <w:rPr>
            <w:b/>
          </w:rPr>
          <w:tab/>
        </w:r>
        <w:r w:rsidRPr="00B91D69">
          <w:t xml:space="preserve">Refer to Paragraph </w:t>
        </w:r>
        <w:r w:rsidRPr="00B91D69">
          <w:rPr>
            <w:b/>
            <w:bCs/>
          </w:rPr>
          <w:t>C.</w:t>
        </w:r>
        <w:r w:rsidRPr="00B91D69">
          <w:t xml:space="preserve"> for the Driver Training Owned Autos Factor.</w:t>
        </w:r>
      </w:ins>
    </w:p>
    <w:p w14:paraId="7EEA8CB7" w14:textId="072553B3" w:rsidR="003C2275" w:rsidRDefault="003C2275" w:rsidP="003C2275">
      <w:pPr>
        <w:pStyle w:val="isonormal"/>
        <w:jc w:val="left"/>
      </w:pPr>
    </w:p>
    <w:p w14:paraId="784C409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0575A4B" w14:textId="77777777" w:rsidR="003C2275" w:rsidRPr="00C76062" w:rsidRDefault="003C2275" w:rsidP="003C2275">
      <w:pPr>
        <w:pStyle w:val="boxrule"/>
        <w:rPr>
          <w:ins w:id="7551" w:author="Author"/>
        </w:rPr>
      </w:pPr>
      <w:ins w:id="7552" w:author="Author">
        <w:r w:rsidRPr="00C76062">
          <w:lastRenderedPageBreak/>
          <w:t>270.  FINANCED AUTOS</w:t>
        </w:r>
      </w:ins>
    </w:p>
    <w:p w14:paraId="522FBCF2" w14:textId="77777777" w:rsidR="003C2275" w:rsidRPr="00C76062" w:rsidRDefault="003C2275" w:rsidP="003C2275">
      <w:pPr>
        <w:pStyle w:val="blocktext1"/>
        <w:rPr>
          <w:ins w:id="7553" w:author="Author"/>
        </w:rPr>
      </w:pPr>
      <w:ins w:id="7554" w:author="Author">
        <w:r w:rsidRPr="00C76062">
          <w:t xml:space="preserve">Paragraph </w:t>
        </w:r>
        <w:r w:rsidRPr="00C76062">
          <w:rPr>
            <w:b/>
          </w:rPr>
          <w:t>A.</w:t>
        </w:r>
        <w:r w:rsidRPr="00C76062">
          <w:t xml:space="preserve"> is replaced by the following:</w:t>
        </w:r>
      </w:ins>
    </w:p>
    <w:p w14:paraId="0C70779E" w14:textId="77777777" w:rsidR="003C2275" w:rsidRPr="00C76062" w:rsidRDefault="003C2275" w:rsidP="003C2275">
      <w:pPr>
        <w:pStyle w:val="outlinehd2"/>
        <w:rPr>
          <w:ins w:id="7555" w:author="Author"/>
        </w:rPr>
      </w:pPr>
      <w:ins w:id="7556" w:author="Author">
        <w:r w:rsidRPr="00C76062">
          <w:tab/>
          <w:t>A.</w:t>
        </w:r>
        <w:r w:rsidRPr="00C76062">
          <w:tab/>
          <w:t>Application</w:t>
        </w:r>
      </w:ins>
    </w:p>
    <w:p w14:paraId="51A9AADC" w14:textId="77777777" w:rsidR="003C2275" w:rsidRPr="00C76062" w:rsidRDefault="003C2275" w:rsidP="003C2275">
      <w:pPr>
        <w:pStyle w:val="blocktext3"/>
        <w:rPr>
          <w:ins w:id="7557" w:author="Author"/>
        </w:rPr>
      </w:pPr>
      <w:ins w:id="7558" w:author="Author">
        <w:r w:rsidRPr="00C76062">
          <w:t xml:space="preserve">Write financed autos at manual rates and minimum charges, except for single interest coverage. Use Single Interest Automobile Physical Damage Insurance Policy (Individual Policy Form) </w:t>
        </w:r>
        <w:r w:rsidRPr="00C76062">
          <w:rPr>
            <w:rStyle w:val="formlink"/>
            <w:color w:val="000000"/>
          </w:rPr>
          <w:t>CA 26 01</w:t>
        </w:r>
        <w:r w:rsidRPr="00C76062">
          <w:t xml:space="preserve"> or Single Interest Automobile Physical Damage Insurance Policy (Finance Master Policy Form) </w:t>
        </w:r>
        <w:r w:rsidRPr="00C76062">
          <w:rPr>
            <w:rStyle w:val="formlink"/>
            <w:color w:val="000000"/>
          </w:rPr>
          <w:t>CA 26 02</w:t>
        </w:r>
        <w:r w:rsidRPr="00C76062">
          <w:t xml:space="preserve"> and Amendment Of Single Interest Policy Provisions – Kansas Endorsement </w:t>
        </w:r>
        <w:r w:rsidRPr="00C76062">
          <w:rPr>
            <w:rStyle w:val="formlink"/>
          </w:rPr>
          <w:t>CA 26 06</w:t>
        </w:r>
        <w:r w:rsidRPr="00C76062">
          <w:t xml:space="preserve"> to provide single interest coverages.</w:t>
        </w:r>
      </w:ins>
    </w:p>
    <w:p w14:paraId="3E08C063" w14:textId="50C3DFCE" w:rsidR="003C2275" w:rsidRDefault="003C2275" w:rsidP="003C2275">
      <w:pPr>
        <w:pStyle w:val="blocktext1"/>
      </w:pPr>
      <w:ins w:id="7559" w:author="Author">
        <w:r w:rsidRPr="00C76062">
          <w:t xml:space="preserve">Paragraph </w:t>
        </w:r>
        <w:r w:rsidRPr="00C76062">
          <w:rPr>
            <w:b/>
          </w:rPr>
          <w:t>D.</w:t>
        </w:r>
        <w:r w:rsidRPr="00C76062">
          <w:t xml:space="preserve"> does not apply.</w:t>
        </w:r>
      </w:ins>
    </w:p>
    <w:p w14:paraId="056DD05C" w14:textId="60DF09D3" w:rsidR="003C2275" w:rsidRDefault="003C2275" w:rsidP="003C2275">
      <w:pPr>
        <w:pStyle w:val="isonormal"/>
        <w:jc w:val="left"/>
      </w:pPr>
    </w:p>
    <w:p w14:paraId="5EF553C7"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49BE259" w14:textId="77777777" w:rsidR="003C2275" w:rsidRPr="008A27C4" w:rsidRDefault="003C2275" w:rsidP="003C2275">
      <w:pPr>
        <w:pStyle w:val="boxrule"/>
        <w:rPr>
          <w:ins w:id="7560" w:author="Author"/>
        </w:rPr>
      </w:pPr>
      <w:ins w:id="7561" w:author="Author">
        <w:r w:rsidRPr="008A27C4">
          <w:lastRenderedPageBreak/>
          <w:t>271.  FIRE DEPARTMENTS</w:t>
        </w:r>
      </w:ins>
    </w:p>
    <w:p w14:paraId="6B4716C5" w14:textId="77777777" w:rsidR="003C2275" w:rsidRPr="008A27C4" w:rsidRDefault="003C2275" w:rsidP="003C2275">
      <w:pPr>
        <w:pStyle w:val="blocktext1"/>
      </w:pPr>
      <w:bookmarkStart w:id="7562" w:name="_Hlk55822118"/>
      <w:ins w:id="7563" w:author="Author">
        <w:r w:rsidRPr="008A27C4">
          <w:t xml:space="preserve">Paragraphs </w:t>
        </w:r>
        <w:r w:rsidRPr="008A27C4">
          <w:rPr>
            <w:b/>
          </w:rPr>
          <w:t xml:space="preserve">B.1.c. </w:t>
        </w:r>
        <w:r w:rsidRPr="008A27C4">
          <w:rPr>
            <w:bCs/>
          </w:rPr>
          <w:t>and</w:t>
        </w:r>
        <w:r w:rsidRPr="008A27C4">
          <w:rPr>
            <w:b/>
          </w:rPr>
          <w:t xml:space="preserve"> B.3.c. </w:t>
        </w:r>
        <w:r w:rsidRPr="008A27C4">
          <w:rPr>
            <w:bCs/>
          </w:rPr>
          <w:t>are</w:t>
        </w:r>
        <w:r w:rsidRPr="008A27C4">
          <w:t xml:space="preserve"> replaced by the following:</w:t>
        </w:r>
      </w:ins>
    </w:p>
    <w:p w14:paraId="21416460" w14:textId="77777777" w:rsidR="003C2275" w:rsidRPr="008A27C4" w:rsidRDefault="003C2275" w:rsidP="003C2275">
      <w:pPr>
        <w:pStyle w:val="outlinehd2"/>
        <w:rPr>
          <w:ins w:id="7564" w:author="Author"/>
        </w:rPr>
      </w:pPr>
      <w:ins w:id="7565" w:author="Author">
        <w:r w:rsidRPr="008A27C4">
          <w:tab/>
          <w:t>B.</w:t>
        </w:r>
        <w:r w:rsidRPr="008A27C4">
          <w:tab/>
          <w:t xml:space="preserve">Premium Computation </w:t>
        </w:r>
      </w:ins>
    </w:p>
    <w:p w14:paraId="64B4846D" w14:textId="77777777" w:rsidR="003C2275" w:rsidRPr="008A27C4" w:rsidRDefault="003C2275" w:rsidP="003C2275">
      <w:pPr>
        <w:pStyle w:val="outlinehd3"/>
        <w:rPr>
          <w:ins w:id="7566" w:author="Author"/>
        </w:rPr>
      </w:pPr>
      <w:ins w:id="7567" w:author="Author">
        <w:r w:rsidRPr="008A27C4">
          <w:tab/>
          <w:t>1.</w:t>
        </w:r>
        <w:r w:rsidRPr="008A27C4">
          <w:tab/>
          <w:t>Private Passenger Types (Class Code 7908)</w:t>
        </w:r>
      </w:ins>
    </w:p>
    <w:p w14:paraId="7C49235C" w14:textId="77777777" w:rsidR="003C2275" w:rsidRPr="008A27C4" w:rsidRDefault="003C2275" w:rsidP="003C2275">
      <w:pPr>
        <w:pStyle w:val="outlinehd4"/>
        <w:rPr>
          <w:ins w:id="7568" w:author="Author"/>
          <w:color w:val="000000"/>
        </w:rPr>
      </w:pPr>
      <w:ins w:id="7569" w:author="Author">
        <w:r w:rsidRPr="008A27C4">
          <w:rPr>
            <w:color w:val="000000"/>
          </w:rPr>
          <w:tab/>
          <w:t>c.</w:t>
        </w:r>
        <w:r w:rsidRPr="008A27C4">
          <w:rPr>
            <w:color w:val="000000"/>
          </w:rPr>
          <w:tab/>
        </w:r>
        <w:r w:rsidRPr="008A27C4">
          <w:t>No-fault</w:t>
        </w:r>
      </w:ins>
    </w:p>
    <w:p w14:paraId="1CDE717E" w14:textId="77777777" w:rsidR="003C2275" w:rsidRPr="008A27C4" w:rsidRDefault="003C2275" w:rsidP="003C2275">
      <w:pPr>
        <w:pStyle w:val="blocktext5"/>
        <w:rPr>
          <w:ins w:id="7570" w:author="Author"/>
        </w:rPr>
      </w:pPr>
      <w:ins w:id="7571" w:author="Author">
        <w:r w:rsidRPr="008A27C4">
          <w:t>For higher limits, refer to company.</w:t>
        </w:r>
      </w:ins>
    </w:p>
    <w:p w14:paraId="1CB4A600" w14:textId="77777777" w:rsidR="003C2275" w:rsidRPr="008A27C4" w:rsidRDefault="003C2275" w:rsidP="003C2275">
      <w:pPr>
        <w:pStyle w:val="space4"/>
        <w:rPr>
          <w:ins w:id="757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8A27C4" w14:paraId="707E9565" w14:textId="77777777" w:rsidTr="00CD5FF3">
        <w:trPr>
          <w:cantSplit/>
          <w:trHeight w:val="190"/>
          <w:ins w:id="7573" w:author="Author"/>
        </w:trPr>
        <w:tc>
          <w:tcPr>
            <w:tcW w:w="200" w:type="dxa"/>
          </w:tcPr>
          <w:p w14:paraId="5950FC74" w14:textId="77777777" w:rsidR="003C2275" w:rsidRPr="008A27C4" w:rsidRDefault="003C2275" w:rsidP="00CD5FF3">
            <w:pPr>
              <w:pStyle w:val="tabletext11"/>
              <w:rPr>
                <w:ins w:id="7574" w:author="Author"/>
              </w:rPr>
            </w:pPr>
          </w:p>
        </w:tc>
        <w:tc>
          <w:tcPr>
            <w:tcW w:w="1160" w:type="dxa"/>
            <w:vAlign w:val="bottom"/>
            <w:hideMark/>
          </w:tcPr>
          <w:p w14:paraId="12F1DFA9" w14:textId="77777777" w:rsidR="003C2275" w:rsidRPr="008A27C4" w:rsidRDefault="003C2275" w:rsidP="00CD5FF3">
            <w:pPr>
              <w:pStyle w:val="tabletext11"/>
              <w:spacing w:before="120" w:after="0"/>
              <w:rPr>
                <w:ins w:id="7575" w:author="Author"/>
                <w:szCs w:val="44"/>
              </w:rPr>
            </w:pPr>
            <w:ins w:id="7576" w:author="Author">
              <w:r w:rsidRPr="008A27C4">
                <w:rPr>
                  <w:rFonts w:ascii="Wingdings 2" w:hAnsi="Wingdings 2"/>
                  <w:szCs w:val="44"/>
                </w:rPr>
                <w:sym w:font="Wingdings 2" w:char="F03F"/>
              </w:r>
            </w:ins>
          </w:p>
        </w:tc>
        <w:tc>
          <w:tcPr>
            <w:tcW w:w="8920" w:type="dxa"/>
            <w:hideMark/>
          </w:tcPr>
          <w:p w14:paraId="641E10FD" w14:textId="77777777" w:rsidR="003C2275" w:rsidRPr="008A27C4" w:rsidRDefault="003C2275" w:rsidP="00CD5FF3">
            <w:pPr>
              <w:pStyle w:val="tabletext11"/>
              <w:rPr>
                <w:ins w:id="7577" w:author="Author"/>
              </w:rPr>
            </w:pPr>
            <w:ins w:id="7578" w:author="Author">
              <w:r w:rsidRPr="008A27C4">
                <w:rPr>
                  <w:bCs/>
                  <w:color w:val="000000"/>
                </w:rPr>
                <w:t xml:space="preserve">Premium = </w:t>
              </w:r>
              <w:r w:rsidRPr="008A27C4">
                <w:t xml:space="preserve">Loss Cost </w:t>
              </w:r>
              <w:r w:rsidRPr="008A27C4">
                <w:rPr>
                  <w:rFonts w:ascii="Symbol" w:hAnsi="Symbol"/>
                </w:rPr>
                <w:sym w:font="Symbol" w:char="F02A"/>
              </w:r>
              <w:r w:rsidRPr="008A27C4">
                <w:t xml:space="preserve"> Private Passenger Types Fire Department Factor</w:t>
              </w:r>
            </w:ins>
          </w:p>
        </w:tc>
      </w:tr>
    </w:tbl>
    <w:p w14:paraId="43363B94" w14:textId="77777777" w:rsidR="003C2275" w:rsidRPr="008A27C4" w:rsidRDefault="003C2275" w:rsidP="003C2275">
      <w:pPr>
        <w:pStyle w:val="outlinetxt5"/>
        <w:rPr>
          <w:ins w:id="7579" w:author="Author"/>
        </w:rPr>
      </w:pPr>
      <w:ins w:id="7580" w:author="Author">
        <w:r w:rsidRPr="008A27C4">
          <w:rPr>
            <w:b/>
          </w:rPr>
          <w:tab/>
          <w:t>(1)</w:t>
        </w:r>
        <w:r w:rsidRPr="008A27C4">
          <w:rPr>
            <w:b/>
          </w:rPr>
          <w:tab/>
        </w:r>
        <w:r w:rsidRPr="008A27C4">
          <w:t>Refer to the Territory Loss Costs/Rates for the Loss Cost. Use the Private Passenger Types Loss Cost.</w:t>
        </w:r>
      </w:ins>
    </w:p>
    <w:bookmarkEnd w:id="7562"/>
    <w:p w14:paraId="12986839" w14:textId="77777777" w:rsidR="003C2275" w:rsidRPr="008A27C4" w:rsidRDefault="003C2275" w:rsidP="003C2275">
      <w:pPr>
        <w:pStyle w:val="outlinetxt5"/>
        <w:rPr>
          <w:ins w:id="7581" w:author="Author"/>
        </w:rPr>
      </w:pPr>
      <w:ins w:id="7582" w:author="Author">
        <w:r w:rsidRPr="008A27C4">
          <w:rPr>
            <w:b/>
          </w:rPr>
          <w:tab/>
          <w:t>(2)</w:t>
        </w:r>
        <w:r w:rsidRPr="008A27C4">
          <w:rPr>
            <w:b/>
          </w:rPr>
          <w:tab/>
        </w:r>
        <w:r w:rsidRPr="008A27C4">
          <w:t xml:space="preserve">Refer to Paragraph </w:t>
        </w:r>
        <w:r w:rsidRPr="003C2275">
          <w:rPr>
            <w:b/>
            <w:bCs/>
            <w:rPrChange w:id="7583" w:author="Author">
              <w:rPr/>
            </w:rPrChange>
          </w:rPr>
          <w:t>B.1.</w:t>
        </w:r>
        <w:r w:rsidRPr="008A27C4">
          <w:rPr>
            <w:b/>
            <w:bCs/>
          </w:rPr>
          <w:t>h.</w:t>
        </w:r>
        <w:r w:rsidRPr="008A27C4">
          <w:t xml:space="preserve"> for the Private Passenger Types Fire Department Factor.</w:t>
        </w:r>
      </w:ins>
    </w:p>
    <w:p w14:paraId="7BE302CF" w14:textId="77777777" w:rsidR="003C2275" w:rsidRPr="008A27C4" w:rsidRDefault="003C2275" w:rsidP="003C2275">
      <w:pPr>
        <w:pStyle w:val="outlinehd3"/>
        <w:rPr>
          <w:ins w:id="7584" w:author="Author"/>
        </w:rPr>
      </w:pPr>
      <w:ins w:id="7585" w:author="Author">
        <w:r w:rsidRPr="008A27C4">
          <w:tab/>
          <w:t>3.</w:t>
        </w:r>
        <w:r w:rsidRPr="008A27C4">
          <w:tab/>
          <w:t>All Other Types (Class Code 7909)</w:t>
        </w:r>
      </w:ins>
    </w:p>
    <w:p w14:paraId="4EEFB091" w14:textId="77777777" w:rsidR="003C2275" w:rsidRPr="008A27C4" w:rsidRDefault="003C2275" w:rsidP="003C2275">
      <w:pPr>
        <w:pStyle w:val="outlinehd4"/>
        <w:rPr>
          <w:ins w:id="7586" w:author="Author"/>
          <w:color w:val="000000"/>
        </w:rPr>
      </w:pPr>
      <w:ins w:id="7587" w:author="Author">
        <w:r w:rsidRPr="008A27C4">
          <w:rPr>
            <w:color w:val="000000"/>
          </w:rPr>
          <w:tab/>
          <w:t>c.</w:t>
        </w:r>
        <w:r w:rsidRPr="008A27C4">
          <w:rPr>
            <w:color w:val="000000"/>
          </w:rPr>
          <w:tab/>
        </w:r>
        <w:r w:rsidRPr="008A27C4">
          <w:t>No-fault</w:t>
        </w:r>
      </w:ins>
    </w:p>
    <w:p w14:paraId="5C557DC5" w14:textId="77777777" w:rsidR="003C2275" w:rsidRPr="008A27C4" w:rsidRDefault="003C2275" w:rsidP="003C2275">
      <w:pPr>
        <w:pStyle w:val="blocktext5"/>
        <w:rPr>
          <w:ins w:id="7588" w:author="Author"/>
        </w:rPr>
      </w:pPr>
      <w:ins w:id="7589" w:author="Author">
        <w:r w:rsidRPr="008A27C4">
          <w:t>For higher limits, refer to company.</w:t>
        </w:r>
      </w:ins>
    </w:p>
    <w:p w14:paraId="56C6D943" w14:textId="77777777" w:rsidR="003C2275" w:rsidRPr="003C2275" w:rsidRDefault="003C2275" w:rsidP="003C2275">
      <w:pPr>
        <w:pStyle w:val="space4"/>
        <w:rPr>
          <w:ins w:id="7590" w:author="Author"/>
          <w:b/>
          <w:bCs/>
          <w:rPrChange w:id="7591" w:author="Author">
            <w:rPr>
              <w:ins w:id="7592" w:author="Author"/>
            </w:rPr>
          </w:rPrChange>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8A27C4" w14:paraId="479D0DA1" w14:textId="77777777" w:rsidTr="00CD5FF3">
        <w:trPr>
          <w:cantSplit/>
          <w:trHeight w:val="190"/>
          <w:ins w:id="7593" w:author="Author"/>
        </w:trPr>
        <w:tc>
          <w:tcPr>
            <w:tcW w:w="200" w:type="dxa"/>
          </w:tcPr>
          <w:p w14:paraId="2589D25B" w14:textId="77777777" w:rsidR="003C2275" w:rsidRPr="008A27C4" w:rsidRDefault="003C2275" w:rsidP="00CD5FF3">
            <w:pPr>
              <w:pStyle w:val="tabletext11"/>
              <w:rPr>
                <w:ins w:id="7594" w:author="Author"/>
              </w:rPr>
            </w:pPr>
          </w:p>
        </w:tc>
        <w:tc>
          <w:tcPr>
            <w:tcW w:w="1160" w:type="dxa"/>
            <w:vAlign w:val="bottom"/>
            <w:hideMark/>
          </w:tcPr>
          <w:p w14:paraId="3357BFEE" w14:textId="77777777" w:rsidR="003C2275" w:rsidRPr="008A27C4" w:rsidRDefault="003C2275" w:rsidP="00CD5FF3">
            <w:pPr>
              <w:pStyle w:val="tabletext11"/>
              <w:spacing w:before="120" w:after="0"/>
              <w:rPr>
                <w:ins w:id="7595" w:author="Author"/>
                <w:szCs w:val="44"/>
              </w:rPr>
            </w:pPr>
            <w:ins w:id="7596" w:author="Author">
              <w:r w:rsidRPr="008A27C4">
                <w:rPr>
                  <w:rFonts w:ascii="Wingdings 2" w:hAnsi="Wingdings 2"/>
                  <w:szCs w:val="44"/>
                </w:rPr>
                <w:sym w:font="Wingdings 2" w:char="F03F"/>
              </w:r>
            </w:ins>
          </w:p>
        </w:tc>
        <w:tc>
          <w:tcPr>
            <w:tcW w:w="8920" w:type="dxa"/>
            <w:hideMark/>
          </w:tcPr>
          <w:p w14:paraId="486AE341" w14:textId="77777777" w:rsidR="003C2275" w:rsidRPr="003C2275" w:rsidRDefault="003C2275" w:rsidP="00CD5FF3">
            <w:pPr>
              <w:pStyle w:val="tabletext11"/>
              <w:rPr>
                <w:ins w:id="7597" w:author="Author"/>
                <w:b/>
                <w:bCs/>
                <w:rPrChange w:id="7598" w:author="Author">
                  <w:rPr>
                    <w:ins w:id="7599" w:author="Author"/>
                  </w:rPr>
                </w:rPrChange>
              </w:rPr>
            </w:pPr>
            <w:ins w:id="7600" w:author="Author">
              <w:r w:rsidRPr="008A27C4">
                <w:rPr>
                  <w:bCs/>
                </w:rPr>
                <w:t xml:space="preserve">Premium = </w:t>
              </w:r>
              <w:r w:rsidRPr="008A27C4">
                <w:t xml:space="preserve">Loss Cost </w:t>
              </w:r>
              <w:r w:rsidRPr="008A27C4">
                <w:rPr>
                  <w:rFonts w:ascii="Symbol" w:hAnsi="Symbol"/>
                </w:rPr>
                <w:sym w:font="Symbol" w:char="F02A"/>
              </w:r>
              <w:r w:rsidRPr="008A27C4">
                <w:t xml:space="preserve"> All Other Types Fire Department Factor</w:t>
              </w:r>
            </w:ins>
          </w:p>
        </w:tc>
      </w:tr>
    </w:tbl>
    <w:p w14:paraId="6F20AB3C" w14:textId="77777777" w:rsidR="003C2275" w:rsidRPr="008A27C4" w:rsidRDefault="003C2275" w:rsidP="003C2275">
      <w:pPr>
        <w:pStyle w:val="outlinetxt5"/>
        <w:rPr>
          <w:ins w:id="7601" w:author="Author"/>
        </w:rPr>
      </w:pPr>
      <w:ins w:id="7602" w:author="Author">
        <w:r w:rsidRPr="008A27C4">
          <w:rPr>
            <w:b/>
          </w:rPr>
          <w:tab/>
          <w:t>(1)</w:t>
        </w:r>
        <w:r w:rsidRPr="008A27C4">
          <w:rPr>
            <w:b/>
          </w:rPr>
          <w:tab/>
        </w:r>
        <w:r w:rsidRPr="008A27C4">
          <w:t>Refer to the Territory Loss Costs/Rates for the Loss Cost. Use the Trucks, Tractors and Trailers Loss Cost.</w:t>
        </w:r>
      </w:ins>
    </w:p>
    <w:p w14:paraId="6788CA87" w14:textId="1226057C" w:rsidR="003C2275" w:rsidRDefault="003C2275" w:rsidP="003C2275">
      <w:pPr>
        <w:pStyle w:val="outlinetxt5"/>
      </w:pPr>
      <w:ins w:id="7603" w:author="Author">
        <w:r w:rsidRPr="008A27C4">
          <w:rPr>
            <w:b/>
          </w:rPr>
          <w:tab/>
          <w:t>(2)</w:t>
        </w:r>
        <w:r w:rsidRPr="008A27C4">
          <w:rPr>
            <w:b/>
          </w:rPr>
          <w:tab/>
        </w:r>
        <w:r w:rsidRPr="008A27C4">
          <w:t xml:space="preserve">Refer to Paragraph </w:t>
        </w:r>
        <w:r w:rsidRPr="008A27C4">
          <w:rPr>
            <w:b/>
            <w:bCs/>
          </w:rPr>
          <w:t>B.3.</w:t>
        </w:r>
        <w:r w:rsidRPr="008A27C4">
          <w:rPr>
            <w:b/>
          </w:rPr>
          <w:t>h.</w:t>
        </w:r>
        <w:r w:rsidRPr="008A27C4">
          <w:t xml:space="preserve"> for the All Other Types Fire Department Factor.</w:t>
        </w:r>
      </w:ins>
    </w:p>
    <w:p w14:paraId="57AD24FC" w14:textId="2870C791" w:rsidR="003C2275" w:rsidRDefault="003C2275" w:rsidP="003C2275">
      <w:pPr>
        <w:pStyle w:val="isonormal"/>
        <w:jc w:val="left"/>
      </w:pPr>
    </w:p>
    <w:p w14:paraId="53CBC68D"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4B8CFABF" w14:textId="77777777" w:rsidR="003C2275" w:rsidRPr="00A2686D" w:rsidRDefault="003C2275" w:rsidP="003C2275">
      <w:pPr>
        <w:pStyle w:val="boxrule"/>
        <w:rPr>
          <w:ins w:id="7604" w:author="Author"/>
        </w:rPr>
      </w:pPr>
      <w:ins w:id="7605" w:author="Author">
        <w:r w:rsidRPr="00A2686D">
          <w:lastRenderedPageBreak/>
          <w:t>272.  FUNERAL DIRECTORS</w:t>
        </w:r>
      </w:ins>
    </w:p>
    <w:p w14:paraId="7A7C3DF6" w14:textId="77777777" w:rsidR="003C2275" w:rsidRPr="00A2686D" w:rsidRDefault="003C2275" w:rsidP="003C2275">
      <w:pPr>
        <w:pStyle w:val="blocktext1"/>
      </w:pPr>
      <w:ins w:id="7606" w:author="Author">
        <w:r w:rsidRPr="00A2686D">
          <w:t xml:space="preserve">Paragraphs </w:t>
        </w:r>
        <w:r w:rsidRPr="00A2686D">
          <w:rPr>
            <w:b/>
          </w:rPr>
          <w:t>B.1.c.</w:t>
        </w:r>
        <w:r w:rsidRPr="00A2686D">
          <w:t xml:space="preserve"> and </w:t>
        </w:r>
        <w:r w:rsidRPr="00A2686D">
          <w:rPr>
            <w:b/>
            <w:bCs/>
          </w:rPr>
          <w:t>B.2.c.</w:t>
        </w:r>
        <w:r w:rsidRPr="00A2686D">
          <w:t xml:space="preserve"> are replaced by the following:</w:t>
        </w:r>
      </w:ins>
    </w:p>
    <w:p w14:paraId="0B61F8A3" w14:textId="77777777" w:rsidR="003C2275" w:rsidRPr="00A2686D" w:rsidRDefault="003C2275" w:rsidP="003C2275">
      <w:pPr>
        <w:pStyle w:val="outlinehd2"/>
        <w:spacing w:line="190" w:lineRule="atLeast"/>
        <w:rPr>
          <w:ins w:id="7607" w:author="Author"/>
        </w:rPr>
      </w:pPr>
      <w:ins w:id="7608" w:author="Author">
        <w:r w:rsidRPr="00A2686D">
          <w:tab/>
          <w:t>B.</w:t>
        </w:r>
        <w:r w:rsidRPr="00A2686D">
          <w:tab/>
          <w:t>Premium Computation</w:t>
        </w:r>
      </w:ins>
    </w:p>
    <w:p w14:paraId="488C38D7" w14:textId="77777777" w:rsidR="003C2275" w:rsidRPr="00A2686D" w:rsidRDefault="003C2275" w:rsidP="003C2275">
      <w:pPr>
        <w:pStyle w:val="outlinehd3"/>
        <w:spacing w:line="190" w:lineRule="atLeast"/>
        <w:rPr>
          <w:ins w:id="7609" w:author="Author"/>
        </w:rPr>
      </w:pPr>
      <w:ins w:id="7610" w:author="Author">
        <w:r w:rsidRPr="00A2686D">
          <w:tab/>
          <w:t>1.</w:t>
        </w:r>
        <w:r w:rsidRPr="00A2686D">
          <w:tab/>
          <w:t>Limousines (Class Code 7915)</w:t>
        </w:r>
      </w:ins>
    </w:p>
    <w:p w14:paraId="466D6FB7" w14:textId="77777777" w:rsidR="003C2275" w:rsidRPr="00A2686D" w:rsidRDefault="003C2275" w:rsidP="003C2275">
      <w:pPr>
        <w:pStyle w:val="outlinehd4"/>
        <w:rPr>
          <w:ins w:id="7611" w:author="Author"/>
          <w:color w:val="000000"/>
        </w:rPr>
      </w:pPr>
      <w:ins w:id="7612" w:author="Author">
        <w:r w:rsidRPr="00A2686D">
          <w:rPr>
            <w:color w:val="000000"/>
          </w:rPr>
          <w:tab/>
          <w:t>c.</w:t>
        </w:r>
        <w:r w:rsidRPr="00A2686D">
          <w:rPr>
            <w:color w:val="000000"/>
          </w:rPr>
          <w:tab/>
        </w:r>
        <w:r w:rsidRPr="00A2686D">
          <w:t>No-fault</w:t>
        </w:r>
      </w:ins>
    </w:p>
    <w:p w14:paraId="6F6390A0" w14:textId="77777777" w:rsidR="003C2275" w:rsidRPr="00A2686D" w:rsidRDefault="003C2275" w:rsidP="003C2275">
      <w:pPr>
        <w:pStyle w:val="blocktext5"/>
        <w:rPr>
          <w:ins w:id="7613" w:author="Author"/>
        </w:rPr>
      </w:pPr>
      <w:ins w:id="7614" w:author="Author">
        <w:r w:rsidRPr="00A2686D">
          <w:t>For higher limits, refer to company.</w:t>
        </w:r>
      </w:ins>
    </w:p>
    <w:p w14:paraId="59B03F76" w14:textId="77777777" w:rsidR="003C2275" w:rsidRPr="00A2686D" w:rsidRDefault="003C2275" w:rsidP="003C2275">
      <w:pPr>
        <w:pStyle w:val="space4"/>
        <w:rPr>
          <w:ins w:id="761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A2686D" w14:paraId="61276D2D" w14:textId="77777777" w:rsidTr="00CD5FF3">
        <w:trPr>
          <w:cantSplit/>
          <w:trHeight w:val="190"/>
          <w:ins w:id="7616" w:author="Author"/>
        </w:trPr>
        <w:tc>
          <w:tcPr>
            <w:tcW w:w="200" w:type="dxa"/>
          </w:tcPr>
          <w:p w14:paraId="597F7D17" w14:textId="77777777" w:rsidR="003C2275" w:rsidRPr="00A2686D" w:rsidRDefault="003C2275" w:rsidP="00CD5FF3">
            <w:pPr>
              <w:pStyle w:val="tabletext11"/>
              <w:rPr>
                <w:ins w:id="7617" w:author="Author"/>
              </w:rPr>
            </w:pPr>
          </w:p>
        </w:tc>
        <w:tc>
          <w:tcPr>
            <w:tcW w:w="1160" w:type="dxa"/>
            <w:vAlign w:val="bottom"/>
            <w:hideMark/>
          </w:tcPr>
          <w:p w14:paraId="0AEEB26D" w14:textId="77777777" w:rsidR="003C2275" w:rsidRPr="00A2686D" w:rsidRDefault="003C2275" w:rsidP="00CD5FF3">
            <w:pPr>
              <w:pStyle w:val="tabletext11"/>
              <w:spacing w:before="120" w:after="0"/>
              <w:rPr>
                <w:ins w:id="7618" w:author="Author"/>
                <w:szCs w:val="44"/>
              </w:rPr>
            </w:pPr>
            <w:ins w:id="7619" w:author="Author">
              <w:r w:rsidRPr="00A2686D">
                <w:rPr>
                  <w:rFonts w:ascii="Wingdings 2" w:hAnsi="Wingdings 2"/>
                  <w:szCs w:val="44"/>
                </w:rPr>
                <w:sym w:font="Wingdings 2" w:char="F03F"/>
              </w:r>
            </w:ins>
          </w:p>
        </w:tc>
        <w:tc>
          <w:tcPr>
            <w:tcW w:w="8920" w:type="dxa"/>
            <w:hideMark/>
          </w:tcPr>
          <w:p w14:paraId="023FB5A0" w14:textId="77777777" w:rsidR="003C2275" w:rsidRPr="00A2686D" w:rsidRDefault="003C2275" w:rsidP="00CD5FF3">
            <w:pPr>
              <w:pStyle w:val="tabletext11"/>
              <w:rPr>
                <w:ins w:id="7620" w:author="Author"/>
              </w:rPr>
            </w:pPr>
            <w:ins w:id="7621" w:author="Author">
              <w:r w:rsidRPr="00A2686D">
                <w:t xml:space="preserve">Premium = Loss Cost </w:t>
              </w:r>
              <w:r w:rsidRPr="003C2275">
                <w:rPr>
                  <w:rFonts w:ascii="Symbol" w:hAnsi="Symbol"/>
                </w:rPr>
                <w:sym w:font="Symbol" w:char="F02A"/>
              </w:r>
              <w:r w:rsidRPr="00A2686D">
                <w:t xml:space="preserve"> Funeral Director Limousines Coverage Factor</w:t>
              </w:r>
            </w:ins>
          </w:p>
        </w:tc>
      </w:tr>
    </w:tbl>
    <w:p w14:paraId="40943E14" w14:textId="77777777" w:rsidR="003C2275" w:rsidRPr="00A2686D" w:rsidRDefault="003C2275" w:rsidP="003C2275">
      <w:pPr>
        <w:pStyle w:val="outlinetxt5"/>
        <w:rPr>
          <w:ins w:id="7622" w:author="Author"/>
        </w:rPr>
      </w:pPr>
      <w:ins w:id="7623" w:author="Author">
        <w:r w:rsidRPr="00A2686D">
          <w:rPr>
            <w:b/>
          </w:rPr>
          <w:tab/>
          <w:t>(1)</w:t>
        </w:r>
        <w:r w:rsidRPr="00A2686D">
          <w:rPr>
            <w:b/>
          </w:rPr>
          <w:tab/>
        </w:r>
        <w:r w:rsidRPr="00A2686D">
          <w:t>Refer to the Territory Loss Costs/Rates for the Loss Cost. Use the Private Passenger Types Loss Cost.</w:t>
        </w:r>
      </w:ins>
    </w:p>
    <w:p w14:paraId="121E50DF" w14:textId="77777777" w:rsidR="003C2275" w:rsidRPr="00A2686D" w:rsidRDefault="003C2275" w:rsidP="003C2275">
      <w:pPr>
        <w:pStyle w:val="outlinetxt5"/>
      </w:pPr>
      <w:ins w:id="7624" w:author="Author">
        <w:r w:rsidRPr="00A2686D">
          <w:rPr>
            <w:b/>
          </w:rPr>
          <w:tab/>
          <w:t>(2)</w:t>
        </w:r>
        <w:r w:rsidRPr="00A2686D">
          <w:rPr>
            <w:b/>
          </w:rPr>
          <w:tab/>
        </w:r>
        <w:r w:rsidRPr="00A2686D">
          <w:t xml:space="preserve">Refer to Paragraph </w:t>
        </w:r>
        <w:r w:rsidRPr="003C2275">
          <w:rPr>
            <w:b/>
            <w:bCs/>
            <w:rPrChange w:id="7625" w:author="Author">
              <w:rPr/>
            </w:rPrChange>
          </w:rPr>
          <w:t>B.1.</w:t>
        </w:r>
        <w:r w:rsidRPr="00A2686D">
          <w:rPr>
            <w:b/>
            <w:bCs/>
          </w:rPr>
          <w:t>h.</w:t>
        </w:r>
        <w:r w:rsidRPr="00A2686D">
          <w:t xml:space="preserve"> for the Funeral Director Limousines Coverage Factor.</w:t>
        </w:r>
      </w:ins>
    </w:p>
    <w:p w14:paraId="3011390E" w14:textId="77777777" w:rsidR="003C2275" w:rsidRPr="00A2686D" w:rsidRDefault="003C2275" w:rsidP="003C2275">
      <w:pPr>
        <w:pStyle w:val="outlinehd3"/>
        <w:spacing w:line="190" w:lineRule="atLeast"/>
        <w:rPr>
          <w:ins w:id="7626" w:author="Author"/>
        </w:rPr>
      </w:pPr>
      <w:ins w:id="7627" w:author="Author">
        <w:r w:rsidRPr="00A2686D">
          <w:tab/>
          <w:t>2.</w:t>
        </w:r>
        <w:r w:rsidRPr="00A2686D">
          <w:tab/>
          <w:t>Hearses And Flower Cars (Class Code 7922)</w:t>
        </w:r>
      </w:ins>
    </w:p>
    <w:p w14:paraId="1FC690D9" w14:textId="77777777" w:rsidR="003C2275" w:rsidRPr="00A2686D" w:rsidRDefault="003C2275" w:rsidP="003C2275">
      <w:pPr>
        <w:pStyle w:val="outlinehd4"/>
        <w:rPr>
          <w:ins w:id="7628" w:author="Author"/>
          <w:color w:val="000000"/>
        </w:rPr>
      </w:pPr>
      <w:ins w:id="7629" w:author="Author">
        <w:r w:rsidRPr="00A2686D">
          <w:rPr>
            <w:color w:val="000000"/>
          </w:rPr>
          <w:tab/>
          <w:t>c.</w:t>
        </w:r>
        <w:r w:rsidRPr="00A2686D">
          <w:rPr>
            <w:color w:val="000000"/>
          </w:rPr>
          <w:tab/>
        </w:r>
        <w:r w:rsidRPr="00A2686D">
          <w:t>No-fault</w:t>
        </w:r>
      </w:ins>
    </w:p>
    <w:p w14:paraId="1FAFA89B" w14:textId="77777777" w:rsidR="003C2275" w:rsidRPr="00A2686D" w:rsidRDefault="003C2275" w:rsidP="003C2275">
      <w:pPr>
        <w:pStyle w:val="blocktext5"/>
        <w:rPr>
          <w:ins w:id="7630" w:author="Author"/>
        </w:rPr>
      </w:pPr>
      <w:ins w:id="7631" w:author="Author">
        <w:r w:rsidRPr="00A2686D">
          <w:t>For higher limits, refer to company.</w:t>
        </w:r>
      </w:ins>
    </w:p>
    <w:p w14:paraId="30E3F8A2" w14:textId="77777777" w:rsidR="003C2275" w:rsidRPr="00A2686D" w:rsidRDefault="003C2275" w:rsidP="003C2275">
      <w:pPr>
        <w:pStyle w:val="space4"/>
        <w:rPr>
          <w:ins w:id="763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A2686D" w14:paraId="33D3CED2" w14:textId="77777777" w:rsidTr="00CD5FF3">
        <w:trPr>
          <w:cantSplit/>
          <w:trHeight w:val="190"/>
          <w:ins w:id="7633" w:author="Author"/>
        </w:trPr>
        <w:tc>
          <w:tcPr>
            <w:tcW w:w="200" w:type="dxa"/>
          </w:tcPr>
          <w:p w14:paraId="34C62CC7" w14:textId="77777777" w:rsidR="003C2275" w:rsidRPr="00A2686D" w:rsidRDefault="003C2275" w:rsidP="00CD5FF3">
            <w:pPr>
              <w:pStyle w:val="tabletext11"/>
              <w:rPr>
                <w:ins w:id="7634" w:author="Author"/>
              </w:rPr>
            </w:pPr>
          </w:p>
        </w:tc>
        <w:tc>
          <w:tcPr>
            <w:tcW w:w="1160" w:type="dxa"/>
            <w:vAlign w:val="bottom"/>
            <w:hideMark/>
          </w:tcPr>
          <w:p w14:paraId="31B0A489" w14:textId="77777777" w:rsidR="003C2275" w:rsidRPr="00A2686D" w:rsidRDefault="003C2275" w:rsidP="00CD5FF3">
            <w:pPr>
              <w:pStyle w:val="tabletext11"/>
              <w:spacing w:before="120" w:after="0"/>
              <w:rPr>
                <w:ins w:id="7635" w:author="Author"/>
                <w:szCs w:val="44"/>
              </w:rPr>
            </w:pPr>
            <w:ins w:id="7636" w:author="Author">
              <w:r w:rsidRPr="00A2686D">
                <w:rPr>
                  <w:rFonts w:ascii="Wingdings 2" w:hAnsi="Wingdings 2"/>
                  <w:szCs w:val="44"/>
                </w:rPr>
                <w:sym w:font="Wingdings 2" w:char="F03F"/>
              </w:r>
            </w:ins>
          </w:p>
        </w:tc>
        <w:tc>
          <w:tcPr>
            <w:tcW w:w="8920" w:type="dxa"/>
            <w:hideMark/>
          </w:tcPr>
          <w:p w14:paraId="60A4F83B" w14:textId="77777777" w:rsidR="003C2275" w:rsidRPr="00A2686D" w:rsidRDefault="003C2275" w:rsidP="00CD5FF3">
            <w:pPr>
              <w:pStyle w:val="tabletext11"/>
              <w:rPr>
                <w:ins w:id="7637" w:author="Author"/>
              </w:rPr>
            </w:pPr>
            <w:ins w:id="7638" w:author="Author">
              <w:r w:rsidRPr="00A2686D">
                <w:t xml:space="preserve">Premium = Loss Cost </w:t>
              </w:r>
              <w:r w:rsidRPr="003C2275">
                <w:rPr>
                  <w:rFonts w:ascii="Symbol" w:hAnsi="Symbol"/>
                </w:rPr>
                <w:sym w:font="Symbol" w:char="F02A"/>
              </w:r>
              <w:r w:rsidRPr="00A2686D">
                <w:t xml:space="preserve"> Funeral Directors Hearses And Flower Cars Coverage Factor</w:t>
              </w:r>
            </w:ins>
          </w:p>
        </w:tc>
      </w:tr>
    </w:tbl>
    <w:p w14:paraId="5FB20A88" w14:textId="77777777" w:rsidR="003C2275" w:rsidRPr="00A2686D" w:rsidRDefault="003C2275" w:rsidP="003C2275">
      <w:pPr>
        <w:pStyle w:val="outlinetxt5"/>
        <w:rPr>
          <w:ins w:id="7639" w:author="Author"/>
        </w:rPr>
      </w:pPr>
      <w:ins w:id="7640" w:author="Author">
        <w:r w:rsidRPr="00A2686D">
          <w:rPr>
            <w:b/>
          </w:rPr>
          <w:tab/>
          <w:t>(1)</w:t>
        </w:r>
        <w:r w:rsidRPr="00A2686D">
          <w:rPr>
            <w:b/>
          </w:rPr>
          <w:tab/>
        </w:r>
        <w:r w:rsidRPr="00A2686D">
          <w:t>Refer to the Territory Loss Costs/Rates for the Loss Cost. Use the Trucks, Tractors and Trailers Loss Cost.</w:t>
        </w:r>
      </w:ins>
    </w:p>
    <w:p w14:paraId="09A4CE5C" w14:textId="6AE447B4" w:rsidR="003C2275" w:rsidRDefault="003C2275" w:rsidP="003C2275">
      <w:pPr>
        <w:pStyle w:val="outlinetxt5"/>
      </w:pPr>
      <w:ins w:id="7641" w:author="Author">
        <w:r w:rsidRPr="00A2686D">
          <w:rPr>
            <w:b/>
          </w:rPr>
          <w:tab/>
          <w:t>(2)</w:t>
        </w:r>
        <w:r w:rsidRPr="00A2686D">
          <w:rPr>
            <w:b/>
          </w:rPr>
          <w:tab/>
        </w:r>
        <w:r w:rsidRPr="00A2686D">
          <w:t xml:space="preserve">Refer to Paragraph </w:t>
        </w:r>
        <w:r w:rsidRPr="003C2275">
          <w:rPr>
            <w:b/>
            <w:bCs/>
            <w:rPrChange w:id="7642" w:author="Author">
              <w:rPr/>
            </w:rPrChange>
          </w:rPr>
          <w:t>B.2.</w:t>
        </w:r>
        <w:r w:rsidRPr="00A2686D">
          <w:rPr>
            <w:b/>
          </w:rPr>
          <w:t>h.</w:t>
        </w:r>
        <w:r w:rsidRPr="00A2686D">
          <w:t xml:space="preserve"> for the Funeral Directors Hearses And Flower Cars Coverage Factor.</w:t>
        </w:r>
      </w:ins>
    </w:p>
    <w:p w14:paraId="529FC797" w14:textId="56B8C7CB" w:rsidR="003C2275" w:rsidRDefault="003C2275" w:rsidP="003C2275">
      <w:pPr>
        <w:pStyle w:val="isonormal"/>
        <w:jc w:val="left"/>
      </w:pPr>
    </w:p>
    <w:p w14:paraId="084AEDC2"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3D8FE15A" w14:textId="77777777" w:rsidR="003C2275" w:rsidRPr="002224CA" w:rsidRDefault="003C2275" w:rsidP="003C2275">
      <w:pPr>
        <w:pStyle w:val="boxrule"/>
        <w:rPr>
          <w:ins w:id="7643" w:author="Author"/>
        </w:rPr>
      </w:pPr>
      <w:ins w:id="7644" w:author="Author">
        <w:r w:rsidRPr="002224CA">
          <w:lastRenderedPageBreak/>
          <w:t>273.  GOLF CARTS AND LOW-SPEED VEHICLES</w:t>
        </w:r>
      </w:ins>
    </w:p>
    <w:p w14:paraId="53C5042C" w14:textId="77777777" w:rsidR="003C2275" w:rsidRPr="002224CA" w:rsidRDefault="003C2275" w:rsidP="003C2275">
      <w:pPr>
        <w:pStyle w:val="blocktext1"/>
        <w:rPr>
          <w:ins w:id="7645" w:author="Author"/>
        </w:rPr>
      </w:pPr>
      <w:ins w:id="7646" w:author="Author">
        <w:r w:rsidRPr="002224CA">
          <w:t xml:space="preserve">Paragraph </w:t>
        </w:r>
        <w:r w:rsidRPr="002224CA">
          <w:rPr>
            <w:b/>
          </w:rPr>
          <w:t>C.3.</w:t>
        </w:r>
        <w:r w:rsidRPr="002224CA">
          <w:t xml:space="preserve"> is replaced by the following:</w:t>
        </w:r>
      </w:ins>
    </w:p>
    <w:p w14:paraId="483DFAF4" w14:textId="77777777" w:rsidR="003C2275" w:rsidRPr="002224CA" w:rsidRDefault="003C2275">
      <w:pPr>
        <w:pStyle w:val="outlinehd2"/>
        <w:rPr>
          <w:ins w:id="7647" w:author="Author"/>
          <w:bCs/>
        </w:rPr>
        <w:pPrChange w:id="7648" w:author="Author">
          <w:pPr>
            <w:pStyle w:val="blocktext1"/>
          </w:pPr>
        </w:pPrChange>
      </w:pPr>
      <w:ins w:id="7649" w:author="Author">
        <w:r w:rsidRPr="002224CA">
          <w:tab/>
          <w:t>C.</w:t>
        </w:r>
        <w:r w:rsidRPr="002224CA">
          <w:tab/>
          <w:t>Premium Computation</w:t>
        </w:r>
      </w:ins>
    </w:p>
    <w:p w14:paraId="0CD13CDC" w14:textId="77777777" w:rsidR="003C2275" w:rsidRPr="002224CA" w:rsidRDefault="003C2275" w:rsidP="003C2275">
      <w:pPr>
        <w:pStyle w:val="outlinehd3"/>
        <w:rPr>
          <w:ins w:id="7650" w:author="Author"/>
          <w:color w:val="000000"/>
        </w:rPr>
      </w:pPr>
      <w:ins w:id="7651" w:author="Author">
        <w:r w:rsidRPr="002224CA">
          <w:rPr>
            <w:bCs/>
            <w:color w:val="000000"/>
          </w:rPr>
          <w:tab/>
        </w:r>
        <w:r w:rsidRPr="002224CA">
          <w:rPr>
            <w:color w:val="000000"/>
          </w:rPr>
          <w:t>3.</w:t>
        </w:r>
        <w:r w:rsidRPr="002224CA">
          <w:rPr>
            <w:bCs/>
            <w:color w:val="000000"/>
          </w:rPr>
          <w:tab/>
        </w:r>
        <w:r w:rsidRPr="002224CA">
          <w:t>No-fault</w:t>
        </w:r>
      </w:ins>
    </w:p>
    <w:p w14:paraId="52186BB5" w14:textId="77777777" w:rsidR="003C2275" w:rsidRPr="002224CA" w:rsidRDefault="003C2275" w:rsidP="003C2275">
      <w:pPr>
        <w:pStyle w:val="blocktext4"/>
        <w:rPr>
          <w:ins w:id="7652" w:author="Author"/>
        </w:rPr>
      </w:pPr>
      <w:ins w:id="7653" w:author="Author">
        <w:r w:rsidRPr="002224CA">
          <w:t>For higher limits, refer to company.</w:t>
        </w:r>
      </w:ins>
    </w:p>
    <w:p w14:paraId="0DE8E9E8" w14:textId="77777777" w:rsidR="003C2275" w:rsidRPr="002224CA" w:rsidRDefault="003C2275" w:rsidP="003C2275">
      <w:pPr>
        <w:pStyle w:val="space4"/>
        <w:rPr>
          <w:ins w:id="765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2224CA" w14:paraId="44B4A108" w14:textId="77777777" w:rsidTr="00CD5FF3">
        <w:trPr>
          <w:cantSplit/>
          <w:trHeight w:val="190"/>
          <w:ins w:id="7655" w:author="Author"/>
        </w:trPr>
        <w:tc>
          <w:tcPr>
            <w:tcW w:w="200" w:type="dxa"/>
          </w:tcPr>
          <w:p w14:paraId="3B621304" w14:textId="77777777" w:rsidR="003C2275" w:rsidRPr="002224CA" w:rsidRDefault="003C2275" w:rsidP="00CD5FF3">
            <w:pPr>
              <w:pStyle w:val="tabletext11"/>
              <w:rPr>
                <w:ins w:id="7656" w:author="Author"/>
              </w:rPr>
            </w:pPr>
          </w:p>
        </w:tc>
        <w:tc>
          <w:tcPr>
            <w:tcW w:w="860" w:type="dxa"/>
            <w:vAlign w:val="bottom"/>
            <w:hideMark/>
          </w:tcPr>
          <w:p w14:paraId="3C8060F6" w14:textId="77777777" w:rsidR="003C2275" w:rsidRPr="002224CA" w:rsidRDefault="003C2275" w:rsidP="00CD5FF3">
            <w:pPr>
              <w:pStyle w:val="tabletext11"/>
              <w:spacing w:before="120" w:after="0"/>
              <w:rPr>
                <w:ins w:id="7657" w:author="Author"/>
                <w:szCs w:val="44"/>
              </w:rPr>
            </w:pPr>
            <w:ins w:id="7658" w:author="Author">
              <w:r w:rsidRPr="002224CA">
                <w:rPr>
                  <w:rFonts w:ascii="Wingdings 2" w:hAnsi="Wingdings 2"/>
                  <w:szCs w:val="44"/>
                </w:rPr>
                <w:sym w:font="Wingdings 2" w:char="F03F"/>
              </w:r>
            </w:ins>
          </w:p>
        </w:tc>
        <w:tc>
          <w:tcPr>
            <w:tcW w:w="9220" w:type="dxa"/>
            <w:hideMark/>
          </w:tcPr>
          <w:p w14:paraId="24149569" w14:textId="77777777" w:rsidR="003C2275" w:rsidRPr="002224CA" w:rsidRDefault="003C2275" w:rsidP="00CD5FF3">
            <w:pPr>
              <w:pStyle w:val="tabletext11"/>
              <w:rPr>
                <w:ins w:id="7659" w:author="Author"/>
              </w:rPr>
            </w:pPr>
            <w:ins w:id="7660" w:author="Author">
              <w:r w:rsidRPr="002224CA">
                <w:t xml:space="preserve">Premium = Loss Cost </w:t>
              </w:r>
              <w:r w:rsidRPr="003C2275">
                <w:rPr>
                  <w:rFonts w:ascii="Symbol" w:hAnsi="Symbol"/>
                </w:rPr>
                <w:sym w:font="Symbol" w:char="F02A"/>
              </w:r>
              <w:r w:rsidRPr="002224CA">
                <w:t xml:space="preserve"> Low-speed Vehicles Factor</w:t>
              </w:r>
            </w:ins>
          </w:p>
        </w:tc>
      </w:tr>
    </w:tbl>
    <w:p w14:paraId="6092791C" w14:textId="77777777" w:rsidR="003C2275" w:rsidRPr="002224CA" w:rsidRDefault="003C2275" w:rsidP="003C2275">
      <w:pPr>
        <w:pStyle w:val="outlinetxt4"/>
        <w:rPr>
          <w:ins w:id="7661" w:author="Author"/>
        </w:rPr>
      </w:pPr>
      <w:ins w:id="7662" w:author="Author">
        <w:r w:rsidRPr="002224CA">
          <w:rPr>
            <w:b/>
          </w:rPr>
          <w:tab/>
          <w:t>a.</w:t>
        </w:r>
        <w:r w:rsidRPr="002224CA">
          <w:rPr>
            <w:b/>
          </w:rPr>
          <w:tab/>
        </w:r>
        <w:r w:rsidRPr="002224CA">
          <w:t>Refer to the Territory Loss Costs/Rates for the Loss Cost. Use the Trucks, Tractors and Trailers Loss Cost.</w:t>
        </w:r>
      </w:ins>
    </w:p>
    <w:p w14:paraId="09D58BB8" w14:textId="414C346E" w:rsidR="003C2275" w:rsidRDefault="003C2275" w:rsidP="003C2275">
      <w:pPr>
        <w:pStyle w:val="outlinetxt4"/>
      </w:pPr>
      <w:ins w:id="7663" w:author="Author">
        <w:r w:rsidRPr="002224CA">
          <w:rPr>
            <w:b/>
          </w:rPr>
          <w:tab/>
          <w:t>b.</w:t>
        </w:r>
        <w:r w:rsidRPr="002224CA">
          <w:rPr>
            <w:b/>
          </w:rPr>
          <w:tab/>
        </w:r>
        <w:r w:rsidRPr="002224CA">
          <w:t xml:space="preserve">Refer to Paragraph </w:t>
        </w:r>
        <w:r w:rsidRPr="002224CA">
          <w:rPr>
            <w:b/>
          </w:rPr>
          <w:t xml:space="preserve">C.8. </w:t>
        </w:r>
        <w:r w:rsidRPr="002224CA">
          <w:t>for the Low-speed Vehicles Factor.</w:t>
        </w:r>
      </w:ins>
    </w:p>
    <w:p w14:paraId="238425A5" w14:textId="1FA501EF" w:rsidR="003C2275" w:rsidRDefault="003C2275" w:rsidP="003C2275">
      <w:pPr>
        <w:pStyle w:val="isonormal"/>
        <w:jc w:val="left"/>
      </w:pPr>
    </w:p>
    <w:p w14:paraId="33A6ABCD"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1C19B5F6" w14:textId="77777777" w:rsidR="003C2275" w:rsidRPr="00EB3FD6" w:rsidRDefault="003C2275" w:rsidP="003C2275">
      <w:pPr>
        <w:pStyle w:val="boxrule"/>
        <w:rPr>
          <w:ins w:id="7664" w:author="Author"/>
        </w:rPr>
      </w:pPr>
      <w:ins w:id="7665" w:author="Author">
        <w:r w:rsidRPr="00EB3FD6">
          <w:lastRenderedPageBreak/>
          <w:t>276.  MOBILE HOMES</w:t>
        </w:r>
      </w:ins>
    </w:p>
    <w:p w14:paraId="216653B8" w14:textId="77777777" w:rsidR="003C2275" w:rsidRPr="00EB3FD6" w:rsidRDefault="003C2275" w:rsidP="003C2275">
      <w:pPr>
        <w:pStyle w:val="blocktext1"/>
        <w:rPr>
          <w:ins w:id="7666" w:author="Author"/>
        </w:rPr>
      </w:pPr>
      <w:ins w:id="7667" w:author="Author">
        <w:r w:rsidRPr="00EB3FD6">
          <w:t xml:space="preserve">Paragraph </w:t>
        </w:r>
        <w:r w:rsidRPr="00EB3FD6">
          <w:rPr>
            <w:b/>
            <w:bCs/>
          </w:rPr>
          <w:t>B.3.</w:t>
        </w:r>
        <w:r w:rsidRPr="00EB3FD6">
          <w:t xml:space="preserve"> is replaced by the following:</w:t>
        </w:r>
      </w:ins>
    </w:p>
    <w:p w14:paraId="6DA679E8" w14:textId="77777777" w:rsidR="003C2275" w:rsidRPr="00EB3FD6" w:rsidRDefault="003C2275" w:rsidP="003C2275">
      <w:pPr>
        <w:pStyle w:val="outlinehd2"/>
        <w:rPr>
          <w:ins w:id="7668" w:author="Author"/>
        </w:rPr>
      </w:pPr>
      <w:ins w:id="7669" w:author="Author">
        <w:r w:rsidRPr="00EB3FD6">
          <w:tab/>
          <w:t>B.</w:t>
        </w:r>
        <w:r w:rsidRPr="00EB3FD6">
          <w:tab/>
          <w:t>Premium Computation – Trailers, Pickup Trucks And Motor Homes</w:t>
        </w:r>
      </w:ins>
    </w:p>
    <w:p w14:paraId="269F9EBC" w14:textId="77777777" w:rsidR="003C2275" w:rsidRPr="00EB3FD6" w:rsidRDefault="003C2275" w:rsidP="003C2275">
      <w:pPr>
        <w:pStyle w:val="outlinehd3"/>
        <w:rPr>
          <w:ins w:id="7670" w:author="Author"/>
        </w:rPr>
      </w:pPr>
      <w:ins w:id="7671" w:author="Author">
        <w:r w:rsidRPr="00EB3FD6">
          <w:tab/>
          <w:t>3.</w:t>
        </w:r>
        <w:r w:rsidRPr="00EB3FD6">
          <w:tab/>
          <w:t>No-fault</w:t>
        </w:r>
      </w:ins>
    </w:p>
    <w:p w14:paraId="54996A09" w14:textId="77777777" w:rsidR="003C2275" w:rsidRPr="00EB3FD6" w:rsidRDefault="003C2275" w:rsidP="003C2275">
      <w:pPr>
        <w:pStyle w:val="blocktext4"/>
      </w:pPr>
      <w:ins w:id="7672" w:author="Author">
        <w:r w:rsidRPr="00EB3FD6">
          <w:t>For higher limits, refer to company.</w:t>
        </w:r>
      </w:ins>
    </w:p>
    <w:p w14:paraId="1C85D003" w14:textId="77777777" w:rsidR="003C2275" w:rsidRPr="00EB3FD6" w:rsidRDefault="003C2275" w:rsidP="003C2275">
      <w:pPr>
        <w:pStyle w:val="space4"/>
        <w:rPr>
          <w:ins w:id="76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EB3FD6" w14:paraId="52697407" w14:textId="77777777" w:rsidTr="00CD5FF3">
        <w:trPr>
          <w:cantSplit/>
          <w:trHeight w:val="190"/>
          <w:ins w:id="7674" w:author="Author"/>
        </w:trPr>
        <w:tc>
          <w:tcPr>
            <w:tcW w:w="200" w:type="dxa"/>
          </w:tcPr>
          <w:p w14:paraId="5489B66A" w14:textId="77777777" w:rsidR="003C2275" w:rsidRPr="00EB3FD6" w:rsidRDefault="003C2275" w:rsidP="00CD5FF3">
            <w:pPr>
              <w:pStyle w:val="tabletext11"/>
              <w:rPr>
                <w:ins w:id="7675" w:author="Author"/>
              </w:rPr>
            </w:pPr>
          </w:p>
        </w:tc>
        <w:tc>
          <w:tcPr>
            <w:tcW w:w="860" w:type="dxa"/>
            <w:vAlign w:val="bottom"/>
          </w:tcPr>
          <w:p w14:paraId="4227EA9B" w14:textId="77777777" w:rsidR="003C2275" w:rsidRPr="00EB3FD6" w:rsidRDefault="003C2275" w:rsidP="00CD5FF3">
            <w:pPr>
              <w:pStyle w:val="tabletext11"/>
              <w:spacing w:before="120" w:after="0"/>
              <w:rPr>
                <w:ins w:id="7676" w:author="Author"/>
                <w:szCs w:val="44"/>
              </w:rPr>
            </w:pPr>
            <w:ins w:id="7677" w:author="Author">
              <w:r w:rsidRPr="00EB3FD6">
                <w:rPr>
                  <w:rFonts w:ascii="Wingdings 2" w:hAnsi="Wingdings 2"/>
                  <w:szCs w:val="44"/>
                </w:rPr>
                <w:sym w:font="Wingdings 2" w:char="F03F"/>
              </w:r>
            </w:ins>
          </w:p>
        </w:tc>
        <w:tc>
          <w:tcPr>
            <w:tcW w:w="9220" w:type="dxa"/>
          </w:tcPr>
          <w:p w14:paraId="10601DF2" w14:textId="77777777" w:rsidR="003C2275" w:rsidRPr="00EB3FD6" w:rsidRDefault="003C2275" w:rsidP="00CD5FF3">
            <w:pPr>
              <w:pStyle w:val="tabletext11"/>
              <w:rPr>
                <w:ins w:id="7678" w:author="Author"/>
              </w:rPr>
            </w:pPr>
            <w:ins w:id="7679" w:author="Author">
              <w:r w:rsidRPr="00EB3FD6">
                <w:t xml:space="preserve">Premium = Loss Cost </w:t>
              </w:r>
              <w:r w:rsidRPr="00EB3FD6">
                <w:rPr>
                  <w:rFonts w:ascii="Symbol" w:hAnsi="Symbol"/>
                </w:rPr>
                <w:sym w:font="Symbol" w:char="F02A"/>
              </w:r>
              <w:r w:rsidRPr="00EB3FD6">
                <w:t xml:space="preserve"> Mobile Homes Coverage Factor</w:t>
              </w:r>
            </w:ins>
          </w:p>
        </w:tc>
      </w:tr>
    </w:tbl>
    <w:p w14:paraId="32950357" w14:textId="77777777" w:rsidR="003C2275" w:rsidRPr="00EB3FD6" w:rsidRDefault="003C2275" w:rsidP="003C2275">
      <w:pPr>
        <w:pStyle w:val="outlinetxt4"/>
        <w:rPr>
          <w:ins w:id="7680" w:author="Author"/>
        </w:rPr>
      </w:pPr>
      <w:ins w:id="7681" w:author="Author">
        <w:r w:rsidRPr="00EB3FD6">
          <w:rPr>
            <w:b/>
          </w:rPr>
          <w:tab/>
          <w:t>a.</w:t>
        </w:r>
        <w:r w:rsidRPr="00EB3FD6">
          <w:rPr>
            <w:b/>
          </w:rPr>
          <w:tab/>
        </w:r>
        <w:r w:rsidRPr="00EB3FD6">
          <w:t>Refer to the territory loss costs/rates for the Loss Cost. Use the Trucks, Tractors And Trailers Loss Cost.</w:t>
        </w:r>
      </w:ins>
    </w:p>
    <w:p w14:paraId="1848033F" w14:textId="3BFD4A54" w:rsidR="003C2275" w:rsidRDefault="003C2275" w:rsidP="003C2275">
      <w:pPr>
        <w:pStyle w:val="outlinetxt4"/>
      </w:pPr>
      <w:ins w:id="7682" w:author="Author">
        <w:r w:rsidRPr="00EB3FD6">
          <w:rPr>
            <w:b/>
          </w:rPr>
          <w:tab/>
          <w:t>b.</w:t>
        </w:r>
        <w:r w:rsidRPr="00EB3FD6">
          <w:rPr>
            <w:b/>
          </w:rPr>
          <w:tab/>
        </w:r>
        <w:r w:rsidRPr="00EB3FD6">
          <w:t xml:space="preserve">Refer to Paragraph </w:t>
        </w:r>
        <w:r w:rsidRPr="00EB3FD6">
          <w:rPr>
            <w:b/>
            <w:bCs/>
          </w:rPr>
          <w:t>B.</w:t>
        </w:r>
        <w:r w:rsidRPr="00EB3FD6">
          <w:rPr>
            <w:b/>
          </w:rPr>
          <w:t>9.</w:t>
        </w:r>
        <w:r w:rsidRPr="00EB3FD6">
          <w:t xml:space="preserve"> for the Mobile Homes Coverage Factor.</w:t>
        </w:r>
      </w:ins>
    </w:p>
    <w:p w14:paraId="7F195426" w14:textId="09BE3BA1" w:rsidR="003C2275" w:rsidRDefault="003C2275" w:rsidP="003C2275">
      <w:pPr>
        <w:pStyle w:val="isonormal"/>
        <w:jc w:val="left"/>
      </w:pPr>
    </w:p>
    <w:p w14:paraId="10A42CA2"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550ED6A" w14:textId="77777777" w:rsidR="003C2275" w:rsidRPr="00FA57EE" w:rsidRDefault="003C2275" w:rsidP="003C2275">
      <w:pPr>
        <w:pStyle w:val="boxrule"/>
        <w:rPr>
          <w:ins w:id="7683" w:author="Author"/>
        </w:rPr>
      </w:pPr>
      <w:ins w:id="7684" w:author="Author">
        <w:r w:rsidRPr="00FA57EE">
          <w:lastRenderedPageBreak/>
          <w:t>277.  MOTORCYCLES</w:t>
        </w:r>
      </w:ins>
    </w:p>
    <w:p w14:paraId="0CB0B595" w14:textId="77777777" w:rsidR="003C2275" w:rsidRPr="00FA57EE" w:rsidRDefault="003C2275" w:rsidP="003C2275">
      <w:pPr>
        <w:pStyle w:val="blocktext1"/>
        <w:rPr>
          <w:ins w:id="7685" w:author="Author"/>
        </w:rPr>
      </w:pPr>
      <w:ins w:id="7686" w:author="Author">
        <w:r w:rsidRPr="00FA57EE">
          <w:t xml:space="preserve">Paragraphs </w:t>
        </w:r>
        <w:r w:rsidRPr="00FA57EE">
          <w:rPr>
            <w:b/>
          </w:rPr>
          <w:t>B.3.</w:t>
        </w:r>
        <w:r w:rsidRPr="00FA57EE">
          <w:t xml:space="preserve"> and </w:t>
        </w:r>
        <w:r w:rsidRPr="00FA57EE">
          <w:rPr>
            <w:b/>
          </w:rPr>
          <w:t>B.7.</w:t>
        </w:r>
        <w:r w:rsidRPr="00FA57EE">
          <w:t xml:space="preserve"> are replaced by the following:</w:t>
        </w:r>
      </w:ins>
    </w:p>
    <w:p w14:paraId="7232BFD6" w14:textId="77777777" w:rsidR="003C2275" w:rsidRPr="00FA57EE" w:rsidRDefault="003C2275" w:rsidP="003C2275">
      <w:pPr>
        <w:pStyle w:val="outlinehd2"/>
        <w:rPr>
          <w:ins w:id="7687" w:author="Author"/>
        </w:rPr>
      </w:pPr>
      <w:ins w:id="7688" w:author="Author">
        <w:r w:rsidRPr="00FA57EE">
          <w:tab/>
          <w:t>B.</w:t>
        </w:r>
        <w:r w:rsidRPr="00FA57EE">
          <w:tab/>
          <w:t>Premium Computation</w:t>
        </w:r>
      </w:ins>
    </w:p>
    <w:p w14:paraId="1FF6631D" w14:textId="77777777" w:rsidR="003C2275" w:rsidRPr="00FA57EE" w:rsidRDefault="003C2275" w:rsidP="003C2275">
      <w:pPr>
        <w:pStyle w:val="outlinehd3"/>
        <w:rPr>
          <w:ins w:id="7689" w:author="Author"/>
        </w:rPr>
      </w:pPr>
      <w:bookmarkStart w:id="7690" w:name="_Hlk93659549"/>
      <w:ins w:id="7691" w:author="Author">
        <w:r w:rsidRPr="00FA57EE">
          <w:tab/>
          <w:t>3.</w:t>
        </w:r>
        <w:r w:rsidRPr="00FA57EE">
          <w:tab/>
          <w:t>No-fault</w:t>
        </w:r>
      </w:ins>
    </w:p>
    <w:p w14:paraId="4A451871" w14:textId="77777777" w:rsidR="003C2275" w:rsidRPr="00FA57EE" w:rsidRDefault="003C2275" w:rsidP="003C2275">
      <w:pPr>
        <w:pStyle w:val="blocktext4"/>
        <w:rPr>
          <w:ins w:id="7692" w:author="Author"/>
        </w:rPr>
      </w:pPr>
      <w:ins w:id="7693" w:author="Author">
        <w:r w:rsidRPr="00FA57EE">
          <w:t>For higher limits, refer to company.</w:t>
        </w:r>
      </w:ins>
    </w:p>
    <w:p w14:paraId="57C776C6" w14:textId="77777777" w:rsidR="003C2275" w:rsidRPr="00FA57EE" w:rsidRDefault="003C2275" w:rsidP="003C2275">
      <w:pPr>
        <w:pStyle w:val="space4"/>
        <w:rPr>
          <w:ins w:id="76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A57EE" w14:paraId="7EBEB206" w14:textId="77777777" w:rsidTr="00CD5FF3">
        <w:trPr>
          <w:cantSplit/>
          <w:trHeight w:val="190"/>
          <w:ins w:id="7695" w:author="Author"/>
        </w:trPr>
        <w:tc>
          <w:tcPr>
            <w:tcW w:w="200" w:type="dxa"/>
          </w:tcPr>
          <w:p w14:paraId="1A246DF6" w14:textId="77777777" w:rsidR="003C2275" w:rsidRPr="00FA57EE" w:rsidRDefault="003C2275" w:rsidP="00CD5FF3">
            <w:pPr>
              <w:pStyle w:val="tabletext11"/>
              <w:rPr>
                <w:ins w:id="7696" w:author="Author"/>
              </w:rPr>
            </w:pPr>
          </w:p>
        </w:tc>
        <w:tc>
          <w:tcPr>
            <w:tcW w:w="860" w:type="dxa"/>
            <w:vAlign w:val="bottom"/>
          </w:tcPr>
          <w:p w14:paraId="029B3CA7" w14:textId="77777777" w:rsidR="003C2275" w:rsidRPr="00FA57EE" w:rsidRDefault="003C2275" w:rsidP="00CD5FF3">
            <w:pPr>
              <w:pStyle w:val="tabletext11"/>
              <w:spacing w:before="120" w:after="0"/>
              <w:rPr>
                <w:ins w:id="7697" w:author="Author"/>
                <w:szCs w:val="44"/>
              </w:rPr>
            </w:pPr>
            <w:ins w:id="7698" w:author="Author">
              <w:r w:rsidRPr="00FA57EE">
                <w:rPr>
                  <w:rFonts w:ascii="Wingdings 2" w:hAnsi="Wingdings 2"/>
                  <w:szCs w:val="44"/>
                </w:rPr>
                <w:sym w:font="Wingdings 2" w:char="F03F"/>
              </w:r>
            </w:ins>
          </w:p>
        </w:tc>
        <w:tc>
          <w:tcPr>
            <w:tcW w:w="9220" w:type="dxa"/>
          </w:tcPr>
          <w:p w14:paraId="187294AF" w14:textId="77777777" w:rsidR="003C2275" w:rsidRPr="00FA57EE" w:rsidRDefault="003C2275" w:rsidP="00CD5FF3">
            <w:pPr>
              <w:pStyle w:val="tabletext11"/>
              <w:rPr>
                <w:ins w:id="7699" w:author="Author"/>
              </w:rPr>
            </w:pPr>
            <w:ins w:id="7700" w:author="Author">
              <w:r w:rsidRPr="00FA57EE">
                <w:rPr>
                  <w:rFonts w:cs="Arial"/>
                  <w:szCs w:val="18"/>
                </w:rPr>
                <w:t>Premium = Loss Cost</w:t>
              </w:r>
            </w:ins>
          </w:p>
        </w:tc>
      </w:tr>
    </w:tbl>
    <w:p w14:paraId="74C086B7" w14:textId="77777777" w:rsidR="003C2275" w:rsidRPr="00FA57EE" w:rsidRDefault="003C2275" w:rsidP="003C2275">
      <w:pPr>
        <w:pStyle w:val="outlinetxt4"/>
        <w:rPr>
          <w:ins w:id="7701" w:author="Author"/>
        </w:rPr>
      </w:pPr>
      <w:ins w:id="7702" w:author="Author">
        <w:r w:rsidRPr="00FA57EE">
          <w:rPr>
            <w:b/>
          </w:rPr>
          <w:tab/>
          <w:t>a.</w:t>
        </w:r>
        <w:r w:rsidRPr="00FA57EE">
          <w:rPr>
            <w:b/>
          </w:rPr>
          <w:tab/>
        </w:r>
        <w:r w:rsidRPr="00FA57EE">
          <w:t xml:space="preserve">Refer to state Table </w:t>
        </w:r>
        <w:r w:rsidRPr="00FA57EE">
          <w:rPr>
            <w:b/>
            <w:bCs/>
          </w:rPr>
          <w:t>277.B.5.(LC)</w:t>
        </w:r>
        <w:r w:rsidRPr="00FA57EE">
          <w:t xml:space="preserve"> for the Loss Cost.</w:t>
        </w:r>
      </w:ins>
    </w:p>
    <w:p w14:paraId="18FD021C" w14:textId="77777777" w:rsidR="003C2275" w:rsidRPr="00FA57EE" w:rsidRDefault="003C2275" w:rsidP="003C2275">
      <w:pPr>
        <w:pStyle w:val="blocktext4"/>
        <w:rPr>
          <w:ins w:id="7703" w:author="Author"/>
        </w:rPr>
      </w:pPr>
      <w:ins w:id="7704" w:author="Author">
        <w:r w:rsidRPr="00FA57EE">
          <w:t>For Added Personal Injury Protection Coverage, refer to company for rating.</w:t>
        </w:r>
        <w:bookmarkEnd w:id="7690"/>
      </w:ins>
    </w:p>
    <w:p w14:paraId="3D46A7BE" w14:textId="77777777" w:rsidR="003C2275" w:rsidRPr="00FA57EE" w:rsidRDefault="003C2275" w:rsidP="003C2275">
      <w:pPr>
        <w:pStyle w:val="outlinehd3"/>
        <w:rPr>
          <w:ins w:id="7705" w:author="Author"/>
        </w:rPr>
      </w:pPr>
      <w:ins w:id="7706" w:author="Author">
        <w:r w:rsidRPr="00FA57EE">
          <w:tab/>
          <w:t>7.</w:t>
        </w:r>
        <w:r w:rsidRPr="00FA57EE">
          <w:tab/>
          <w:t xml:space="preserve">Uninsured Motorists </w:t>
        </w:r>
      </w:ins>
    </w:p>
    <w:p w14:paraId="5A9DE702" w14:textId="77777777" w:rsidR="003C2275" w:rsidRPr="00FA57EE" w:rsidRDefault="003C2275" w:rsidP="003C2275">
      <w:pPr>
        <w:pStyle w:val="space4"/>
        <w:rPr>
          <w:ins w:id="770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A57EE" w14:paraId="28F3E3A8" w14:textId="77777777" w:rsidTr="00CD5FF3">
        <w:trPr>
          <w:cantSplit/>
          <w:trHeight w:val="190"/>
          <w:ins w:id="7708" w:author="Author"/>
        </w:trPr>
        <w:tc>
          <w:tcPr>
            <w:tcW w:w="200" w:type="dxa"/>
          </w:tcPr>
          <w:p w14:paraId="76B42066" w14:textId="77777777" w:rsidR="003C2275" w:rsidRPr="00FA57EE" w:rsidRDefault="003C2275" w:rsidP="00CD5FF3">
            <w:pPr>
              <w:pStyle w:val="tabletext11"/>
              <w:rPr>
                <w:ins w:id="7709" w:author="Author"/>
              </w:rPr>
            </w:pPr>
          </w:p>
        </w:tc>
        <w:tc>
          <w:tcPr>
            <w:tcW w:w="860" w:type="dxa"/>
            <w:vAlign w:val="bottom"/>
          </w:tcPr>
          <w:p w14:paraId="774BDFBD" w14:textId="77777777" w:rsidR="003C2275" w:rsidRPr="00FA57EE" w:rsidRDefault="003C2275" w:rsidP="00CD5FF3">
            <w:pPr>
              <w:pStyle w:val="tabletext11"/>
              <w:spacing w:before="120" w:after="0"/>
              <w:rPr>
                <w:ins w:id="7710" w:author="Author"/>
                <w:szCs w:val="44"/>
              </w:rPr>
            </w:pPr>
            <w:ins w:id="7711" w:author="Author">
              <w:r w:rsidRPr="00FA57EE">
                <w:rPr>
                  <w:rFonts w:ascii="Wingdings 2" w:hAnsi="Wingdings 2"/>
                  <w:szCs w:val="44"/>
                </w:rPr>
                <w:sym w:font="Wingdings 2" w:char="F03F"/>
              </w:r>
            </w:ins>
          </w:p>
        </w:tc>
        <w:tc>
          <w:tcPr>
            <w:tcW w:w="9220" w:type="dxa"/>
          </w:tcPr>
          <w:p w14:paraId="34D34B13" w14:textId="77777777" w:rsidR="003C2275" w:rsidRPr="00FA57EE" w:rsidRDefault="003C2275" w:rsidP="00CD5FF3">
            <w:pPr>
              <w:pStyle w:val="tabletext11"/>
              <w:rPr>
                <w:ins w:id="7712" w:author="Author"/>
              </w:rPr>
            </w:pPr>
            <w:ins w:id="7713" w:author="Author">
              <w:r w:rsidRPr="00FA57EE">
                <w:rPr>
                  <w:rFonts w:cs="Arial"/>
                  <w:szCs w:val="18"/>
                </w:rPr>
                <w:t xml:space="preserve">Premium = Loss Cost </w:t>
              </w:r>
              <w:r w:rsidRPr="00FA57EE">
                <w:rPr>
                  <w:rFonts w:ascii="Symbol" w:hAnsi="Symbol" w:cs="Arial"/>
                  <w:szCs w:val="18"/>
                </w:rPr>
                <w:sym w:font="Symbol" w:char="F02A"/>
              </w:r>
              <w:r w:rsidRPr="00FA57EE">
                <w:rPr>
                  <w:rFonts w:cs="Arial"/>
                  <w:szCs w:val="18"/>
                </w:rPr>
                <w:t xml:space="preserve"> Uninsured Motorists Coverage Factor</w:t>
              </w:r>
            </w:ins>
          </w:p>
        </w:tc>
      </w:tr>
    </w:tbl>
    <w:p w14:paraId="2F717003" w14:textId="77777777" w:rsidR="003C2275" w:rsidRPr="00FA57EE" w:rsidRDefault="003C2275" w:rsidP="003C2275">
      <w:pPr>
        <w:pStyle w:val="outlinetxt4"/>
        <w:rPr>
          <w:ins w:id="7714" w:author="Author"/>
        </w:rPr>
      </w:pPr>
      <w:ins w:id="7715" w:author="Author">
        <w:r w:rsidRPr="00FA57EE">
          <w:rPr>
            <w:b/>
          </w:rPr>
          <w:tab/>
          <w:t>a.</w:t>
        </w:r>
        <w:r w:rsidRPr="00FA57EE">
          <w:rPr>
            <w:b/>
          </w:rPr>
          <w:tab/>
        </w:r>
        <w:r w:rsidRPr="00FA57EE">
          <w:t xml:space="preserve">Refer to Rule </w:t>
        </w:r>
        <w:r w:rsidRPr="00FA57EE">
          <w:rPr>
            <w:b/>
            <w:bCs/>
          </w:rPr>
          <w:t>297.B.</w:t>
        </w:r>
        <w:r w:rsidRPr="00FA57EE">
          <w:t xml:space="preserve"> for the Loss Cost. Use the Private Passenger Types Loss Cost.</w:t>
        </w:r>
      </w:ins>
    </w:p>
    <w:p w14:paraId="2DE2DD9C" w14:textId="77777777" w:rsidR="003C2275" w:rsidRPr="00FA57EE" w:rsidRDefault="003C2275" w:rsidP="003C2275">
      <w:pPr>
        <w:pStyle w:val="outlinetxt4"/>
        <w:rPr>
          <w:ins w:id="7716" w:author="Author"/>
          <w:rFonts w:cs="Arial"/>
          <w:szCs w:val="18"/>
        </w:rPr>
      </w:pPr>
      <w:ins w:id="7717" w:author="Author">
        <w:r w:rsidRPr="00FA57EE">
          <w:tab/>
        </w:r>
        <w:r w:rsidRPr="00FA57EE">
          <w:rPr>
            <w:b/>
            <w:bCs/>
          </w:rPr>
          <w:t>b.</w:t>
        </w:r>
        <w:r w:rsidRPr="00FA57EE">
          <w:tab/>
        </w:r>
        <w:r w:rsidRPr="00FA57EE">
          <w:rPr>
            <w:rFonts w:cs="Arial"/>
            <w:szCs w:val="18"/>
          </w:rPr>
          <w:t>Uninsured Motorists Coverage Factor</w:t>
        </w:r>
      </w:ins>
    </w:p>
    <w:p w14:paraId="735C7E30" w14:textId="77777777" w:rsidR="003C2275" w:rsidRPr="00FA57EE" w:rsidRDefault="003C2275" w:rsidP="003C2275">
      <w:pPr>
        <w:pStyle w:val="space4"/>
        <w:rPr>
          <w:ins w:id="7718" w:author="Author"/>
        </w:rPr>
      </w:pPr>
    </w:p>
    <w:tbl>
      <w:tblPr>
        <w:tblW w:w="0" w:type="auto"/>
        <w:tblInd w:w="-160" w:type="dxa"/>
        <w:tblCellMar>
          <w:left w:w="0" w:type="dxa"/>
          <w:right w:w="0" w:type="dxa"/>
        </w:tblCellMar>
        <w:tblLook w:val="04A0" w:firstRow="1" w:lastRow="0" w:firstColumn="1" w:lastColumn="0" w:noHBand="0" w:noVBand="1"/>
      </w:tblPr>
      <w:tblGrid>
        <w:gridCol w:w="200"/>
        <w:gridCol w:w="2640"/>
        <w:gridCol w:w="2160"/>
      </w:tblGrid>
      <w:tr w:rsidR="003C2275" w:rsidRPr="00FA57EE" w14:paraId="7C8BC6A1" w14:textId="77777777" w:rsidTr="00CD5FF3">
        <w:trPr>
          <w:trHeight w:val="190"/>
          <w:ins w:id="7719" w:author="Author"/>
        </w:trPr>
        <w:tc>
          <w:tcPr>
            <w:tcW w:w="200" w:type="dxa"/>
            <w:tcBorders>
              <w:right w:val="single" w:sz="6" w:space="0" w:color="auto"/>
            </w:tcBorders>
            <w:tcMar>
              <w:top w:w="0" w:type="dxa"/>
              <w:left w:w="50" w:type="dxa"/>
              <w:bottom w:w="0" w:type="dxa"/>
              <w:right w:w="50" w:type="dxa"/>
            </w:tcMar>
            <w:hideMark/>
          </w:tcPr>
          <w:p w14:paraId="3E61F372" w14:textId="77777777" w:rsidR="003C2275" w:rsidRPr="00FA57EE" w:rsidRDefault="003C2275" w:rsidP="00CD5FF3">
            <w:pPr>
              <w:pStyle w:val="tablehead"/>
              <w:rPr>
                <w:ins w:id="7720" w:author="Author"/>
              </w:rPr>
            </w:pPr>
          </w:p>
        </w:tc>
        <w:tc>
          <w:tcPr>
            <w:tcW w:w="480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EC52791" w14:textId="77777777" w:rsidR="003C2275" w:rsidRPr="00FA57EE" w:rsidRDefault="003C2275" w:rsidP="00CD5FF3">
            <w:pPr>
              <w:pStyle w:val="tablehead"/>
              <w:rPr>
                <w:ins w:id="7721" w:author="Author"/>
              </w:rPr>
            </w:pPr>
            <w:ins w:id="7722" w:author="Author">
              <w:r w:rsidRPr="00FA57EE">
                <w:t>Factor</w:t>
              </w:r>
            </w:ins>
          </w:p>
        </w:tc>
      </w:tr>
      <w:tr w:rsidR="003C2275" w:rsidRPr="00FA57EE" w14:paraId="7EF01B68" w14:textId="77777777" w:rsidTr="00CD5FF3">
        <w:trPr>
          <w:trHeight w:val="190"/>
          <w:ins w:id="7723" w:author="Author"/>
        </w:trPr>
        <w:tc>
          <w:tcPr>
            <w:tcW w:w="200" w:type="dxa"/>
            <w:tcBorders>
              <w:right w:val="single" w:sz="6" w:space="0" w:color="auto"/>
            </w:tcBorders>
            <w:tcMar>
              <w:top w:w="0" w:type="dxa"/>
              <w:left w:w="50" w:type="dxa"/>
              <w:bottom w:w="0" w:type="dxa"/>
              <w:right w:w="50" w:type="dxa"/>
            </w:tcMar>
            <w:hideMark/>
          </w:tcPr>
          <w:p w14:paraId="19501057" w14:textId="77777777" w:rsidR="003C2275" w:rsidRPr="00FA57EE" w:rsidRDefault="003C2275" w:rsidP="00CD5FF3">
            <w:pPr>
              <w:pStyle w:val="tabletext11"/>
              <w:rPr>
                <w:ins w:id="7724" w:author="Author"/>
              </w:rPr>
            </w:pPr>
          </w:p>
        </w:tc>
        <w:tc>
          <w:tcPr>
            <w:tcW w:w="2640" w:type="dxa"/>
            <w:tcBorders>
              <w:top w:val="single" w:sz="6" w:space="0" w:color="auto"/>
              <w:left w:val="single" w:sz="6" w:space="0" w:color="auto"/>
              <w:bottom w:val="single" w:sz="6" w:space="0" w:color="auto"/>
            </w:tcBorders>
            <w:tcMar>
              <w:top w:w="0" w:type="dxa"/>
              <w:left w:w="50" w:type="dxa"/>
              <w:bottom w:w="0" w:type="dxa"/>
              <w:right w:w="50" w:type="dxa"/>
            </w:tcMar>
            <w:hideMark/>
          </w:tcPr>
          <w:p w14:paraId="2F8FAB34" w14:textId="77777777" w:rsidR="003C2275" w:rsidRPr="00FA57EE" w:rsidRDefault="003C2275" w:rsidP="00CD5FF3">
            <w:pPr>
              <w:pStyle w:val="tabletext11"/>
              <w:jc w:val="right"/>
              <w:rPr>
                <w:ins w:id="7725" w:author="Author"/>
              </w:rPr>
            </w:pPr>
            <w:ins w:id="7726" w:author="Author">
              <w:r w:rsidRPr="00FA57EE">
                <w:t>2.00</w:t>
              </w:r>
            </w:ins>
          </w:p>
        </w:tc>
        <w:tc>
          <w:tcPr>
            <w:tcW w:w="2160" w:type="dxa"/>
            <w:tcBorders>
              <w:top w:val="single" w:sz="6" w:space="0" w:color="auto"/>
              <w:left w:val="nil"/>
              <w:bottom w:val="single" w:sz="6" w:space="0" w:color="auto"/>
              <w:right w:val="single" w:sz="6" w:space="0" w:color="auto"/>
            </w:tcBorders>
          </w:tcPr>
          <w:p w14:paraId="35A7BC50" w14:textId="77777777" w:rsidR="003C2275" w:rsidRPr="00FA57EE" w:rsidRDefault="003C2275" w:rsidP="00CD5FF3">
            <w:pPr>
              <w:pStyle w:val="tabletext11"/>
              <w:rPr>
                <w:ins w:id="7727" w:author="Author"/>
              </w:rPr>
            </w:pPr>
          </w:p>
        </w:tc>
      </w:tr>
    </w:tbl>
    <w:p w14:paraId="620252D9" w14:textId="48E16106" w:rsidR="003C2275" w:rsidRDefault="003C2275" w:rsidP="003C2275">
      <w:pPr>
        <w:pStyle w:val="tablecaption"/>
        <w:rPr>
          <w:rFonts w:cs="Arial"/>
          <w:szCs w:val="18"/>
        </w:rPr>
      </w:pPr>
      <w:ins w:id="7728" w:author="Author">
        <w:r w:rsidRPr="00FA57EE">
          <w:t xml:space="preserve">Table 277.B.7.b. </w:t>
        </w:r>
        <w:r w:rsidRPr="00FA57EE">
          <w:rPr>
            <w:rFonts w:cs="Arial"/>
            <w:szCs w:val="18"/>
          </w:rPr>
          <w:t>Uninsured Motorists Coverage Factor</w:t>
        </w:r>
      </w:ins>
    </w:p>
    <w:p w14:paraId="09541227" w14:textId="79491604" w:rsidR="003C2275" w:rsidRDefault="003C2275" w:rsidP="003C2275">
      <w:pPr>
        <w:pStyle w:val="isonormal"/>
        <w:jc w:val="left"/>
      </w:pPr>
    </w:p>
    <w:p w14:paraId="710300B4"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1B3EFC25" w14:textId="77777777" w:rsidR="003C2275" w:rsidRPr="00E91325" w:rsidRDefault="003C2275" w:rsidP="003C2275">
      <w:pPr>
        <w:pStyle w:val="boxrule"/>
        <w:rPr>
          <w:ins w:id="7729" w:author="Author"/>
        </w:rPr>
      </w:pPr>
      <w:ins w:id="7730" w:author="Author">
        <w:r w:rsidRPr="00E91325">
          <w:lastRenderedPageBreak/>
          <w:t xml:space="preserve">279.  REPOSSESSED AUTOS </w:t>
        </w:r>
      </w:ins>
    </w:p>
    <w:p w14:paraId="5A5BC991" w14:textId="77777777" w:rsidR="003C2275" w:rsidRPr="00E91325" w:rsidRDefault="003C2275" w:rsidP="003C2275">
      <w:pPr>
        <w:pStyle w:val="blocktext1"/>
      </w:pPr>
      <w:ins w:id="7731" w:author="Author">
        <w:r w:rsidRPr="00E91325">
          <w:t xml:space="preserve">Paragraph </w:t>
        </w:r>
        <w:r w:rsidRPr="00E91325">
          <w:rPr>
            <w:b/>
            <w:bCs/>
          </w:rPr>
          <w:t>A.2.</w:t>
        </w:r>
        <w:r w:rsidRPr="00E91325">
          <w:t xml:space="preserve"> is replaced by the following:</w:t>
        </w:r>
      </w:ins>
    </w:p>
    <w:p w14:paraId="0E50AD60" w14:textId="77777777" w:rsidR="003C2275" w:rsidRPr="00E91325" w:rsidRDefault="003C2275" w:rsidP="003C2275">
      <w:pPr>
        <w:pStyle w:val="outlinehd2"/>
        <w:rPr>
          <w:ins w:id="7732" w:author="Author"/>
        </w:rPr>
      </w:pPr>
      <w:ins w:id="7733" w:author="Author">
        <w:r w:rsidRPr="00E91325">
          <w:tab/>
          <w:t>A.</w:t>
        </w:r>
        <w:r w:rsidRPr="00E91325">
          <w:tab/>
          <w:t>Eligibility</w:t>
        </w:r>
      </w:ins>
    </w:p>
    <w:p w14:paraId="4817EC5A" w14:textId="77777777" w:rsidR="003C2275" w:rsidRPr="00E91325" w:rsidRDefault="003C2275" w:rsidP="003C2275">
      <w:pPr>
        <w:pStyle w:val="outlinetxt3"/>
        <w:rPr>
          <w:ins w:id="7734" w:author="Author"/>
        </w:rPr>
      </w:pPr>
      <w:ins w:id="7735" w:author="Author">
        <w:r w:rsidRPr="00E91325">
          <w:tab/>
        </w:r>
        <w:r w:rsidRPr="00E91325">
          <w:rPr>
            <w:b/>
          </w:rPr>
          <w:t>2.</w:t>
        </w:r>
        <w:r w:rsidRPr="00E91325">
          <w:rPr>
            <w:b/>
          </w:rPr>
          <w:tab/>
        </w:r>
        <w:r w:rsidRPr="00E91325">
          <w:t xml:space="preserve">Auto finance companies and banks may be insured for the repossession and use in connection with reselling financed autos. Use Kansas Repossessed Autos Endorsement </w:t>
        </w:r>
        <w:r w:rsidRPr="00E91325">
          <w:rPr>
            <w:rStyle w:val="formlink"/>
          </w:rPr>
          <w:t>CA 20 41</w:t>
        </w:r>
        <w:r w:rsidRPr="00E91325">
          <w:t xml:space="preserve"> and Class Code 7925.</w:t>
        </w:r>
      </w:ins>
    </w:p>
    <w:p w14:paraId="58D3268A" w14:textId="77777777" w:rsidR="003C2275" w:rsidRPr="00E91325" w:rsidRDefault="003C2275" w:rsidP="003C2275">
      <w:pPr>
        <w:pStyle w:val="blocktext1"/>
        <w:rPr>
          <w:ins w:id="7736" w:author="Author"/>
        </w:rPr>
      </w:pPr>
      <w:ins w:id="7737" w:author="Author">
        <w:r w:rsidRPr="00E91325">
          <w:t xml:space="preserve">Paragraph </w:t>
        </w:r>
        <w:r w:rsidRPr="00E91325">
          <w:rPr>
            <w:b/>
          </w:rPr>
          <w:t>B.1.</w:t>
        </w:r>
        <w:r w:rsidRPr="00E91325">
          <w:t xml:space="preserve"> is replaced by the following:</w:t>
        </w:r>
      </w:ins>
    </w:p>
    <w:p w14:paraId="377A60EA" w14:textId="77777777" w:rsidR="003C2275" w:rsidRPr="00E91325" w:rsidRDefault="003C2275" w:rsidP="003C2275">
      <w:pPr>
        <w:pStyle w:val="outlinehd2"/>
        <w:rPr>
          <w:ins w:id="7738" w:author="Author"/>
        </w:rPr>
      </w:pPr>
      <w:ins w:id="7739" w:author="Author">
        <w:r w:rsidRPr="00E91325">
          <w:tab/>
          <w:t>B.</w:t>
        </w:r>
        <w:r w:rsidRPr="00E91325">
          <w:tab/>
          <w:t>Premium Computation</w:t>
        </w:r>
      </w:ins>
    </w:p>
    <w:p w14:paraId="6CE4B03F" w14:textId="77777777" w:rsidR="003C2275" w:rsidRPr="00E91325" w:rsidRDefault="003C2275" w:rsidP="003C2275">
      <w:pPr>
        <w:pStyle w:val="outlinehd3"/>
        <w:rPr>
          <w:ins w:id="7740" w:author="Author"/>
        </w:rPr>
      </w:pPr>
      <w:ins w:id="7741" w:author="Author">
        <w:r w:rsidRPr="00E91325">
          <w:tab/>
          <w:t>1.</w:t>
        </w:r>
        <w:r w:rsidRPr="00E91325">
          <w:tab/>
          <w:t>Liability</w:t>
        </w:r>
      </w:ins>
    </w:p>
    <w:p w14:paraId="1C4A466B" w14:textId="77777777" w:rsidR="003C2275" w:rsidRPr="00E91325" w:rsidRDefault="003C2275" w:rsidP="003C2275">
      <w:pPr>
        <w:pStyle w:val="space4"/>
        <w:rPr>
          <w:ins w:id="77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E91325" w14:paraId="481EA464" w14:textId="77777777" w:rsidTr="00CD5FF3">
        <w:trPr>
          <w:cantSplit/>
          <w:trHeight w:val="190"/>
          <w:ins w:id="7743" w:author="Author"/>
        </w:trPr>
        <w:tc>
          <w:tcPr>
            <w:tcW w:w="200" w:type="dxa"/>
          </w:tcPr>
          <w:p w14:paraId="687C2F24" w14:textId="77777777" w:rsidR="003C2275" w:rsidRPr="00E91325" w:rsidRDefault="003C2275" w:rsidP="00CD5FF3">
            <w:pPr>
              <w:pStyle w:val="tabletext11"/>
              <w:rPr>
                <w:ins w:id="7744" w:author="Author"/>
              </w:rPr>
            </w:pPr>
          </w:p>
        </w:tc>
        <w:tc>
          <w:tcPr>
            <w:tcW w:w="860" w:type="dxa"/>
            <w:vAlign w:val="bottom"/>
          </w:tcPr>
          <w:p w14:paraId="7F2961B9" w14:textId="77777777" w:rsidR="003C2275" w:rsidRPr="00E91325" w:rsidRDefault="003C2275" w:rsidP="00CD5FF3">
            <w:pPr>
              <w:pStyle w:val="tabletext11"/>
              <w:spacing w:before="120" w:after="0"/>
              <w:rPr>
                <w:ins w:id="7745" w:author="Author"/>
                <w:szCs w:val="44"/>
              </w:rPr>
            </w:pPr>
            <w:ins w:id="7746" w:author="Author">
              <w:r w:rsidRPr="00E91325">
                <w:rPr>
                  <w:rFonts w:ascii="Wingdings 2" w:hAnsi="Wingdings 2"/>
                  <w:szCs w:val="44"/>
                </w:rPr>
                <w:sym w:font="Wingdings 2" w:char="F03F"/>
              </w:r>
            </w:ins>
          </w:p>
        </w:tc>
        <w:tc>
          <w:tcPr>
            <w:tcW w:w="9220" w:type="dxa"/>
          </w:tcPr>
          <w:p w14:paraId="7196FAC1" w14:textId="77777777" w:rsidR="003C2275" w:rsidRPr="00E91325" w:rsidRDefault="003C2275" w:rsidP="00CD5FF3">
            <w:pPr>
              <w:pStyle w:val="tabletext11"/>
              <w:rPr>
                <w:ins w:id="7747" w:author="Author"/>
              </w:rPr>
            </w:pPr>
            <w:ins w:id="7748" w:author="Author">
              <w:r w:rsidRPr="00E91325">
                <w:rPr>
                  <w:rFonts w:cs="Arial"/>
                  <w:szCs w:val="18"/>
                </w:rPr>
                <w:t xml:space="preserve">Premium = Loss Cost </w:t>
              </w:r>
              <w:r w:rsidRPr="00E91325">
                <w:rPr>
                  <w:rFonts w:ascii="Symbol" w:hAnsi="Symbol" w:cs="Arial"/>
                  <w:szCs w:val="18"/>
                </w:rPr>
                <w:sym w:font="Symbol" w:char="F02A"/>
              </w:r>
              <w:r w:rsidRPr="00E91325">
                <w:rPr>
                  <w:rFonts w:cs="Arial"/>
                  <w:szCs w:val="18"/>
                </w:rPr>
                <w:t xml:space="preserve"> (Increased Limits Factor – Deductible Discount Factor) </w:t>
              </w:r>
              <w:r w:rsidRPr="00E91325">
                <w:rPr>
                  <w:rFonts w:ascii="Symbol" w:hAnsi="Symbol" w:cs="Arial"/>
                  <w:szCs w:val="18"/>
                </w:rPr>
                <w:sym w:font="Symbol" w:char="F02A"/>
              </w:r>
              <w:r w:rsidRPr="00E91325">
                <w:rPr>
                  <w:rFonts w:cs="Arial"/>
                  <w:szCs w:val="18"/>
                </w:rPr>
                <w:t xml:space="preserve"> No-fault Factor </w:t>
              </w:r>
              <w:r w:rsidRPr="00E91325">
                <w:rPr>
                  <w:rFonts w:ascii="Symbol" w:hAnsi="Symbol" w:cs="Arial"/>
                  <w:szCs w:val="18"/>
                </w:rPr>
                <w:sym w:font="Symbol" w:char="F02A"/>
              </w:r>
              <w:r w:rsidRPr="00E91325">
                <w:rPr>
                  <w:rFonts w:cs="Arial"/>
                  <w:szCs w:val="18"/>
                </w:rPr>
                <w:t xml:space="preserve"> Number Of Autos</w:t>
              </w:r>
            </w:ins>
          </w:p>
        </w:tc>
      </w:tr>
    </w:tbl>
    <w:p w14:paraId="5A9567EB" w14:textId="77777777" w:rsidR="003C2275" w:rsidRPr="00E91325" w:rsidRDefault="003C2275" w:rsidP="003C2275">
      <w:pPr>
        <w:pStyle w:val="outlinetxt4"/>
        <w:rPr>
          <w:ins w:id="7749" w:author="Author"/>
        </w:rPr>
      </w:pPr>
      <w:ins w:id="7750" w:author="Author">
        <w:r w:rsidRPr="00E91325">
          <w:rPr>
            <w:b/>
          </w:rPr>
          <w:tab/>
          <w:t>a.</w:t>
        </w:r>
        <w:r w:rsidRPr="00E91325">
          <w:rPr>
            <w:b/>
          </w:rPr>
          <w:tab/>
        </w:r>
        <w:r w:rsidRPr="00E91325">
          <w:t xml:space="preserve">Refer to Table </w:t>
        </w:r>
        <w:r w:rsidRPr="00E91325">
          <w:rPr>
            <w:b/>
          </w:rPr>
          <w:t>279.B.1.a.(LC)</w:t>
        </w:r>
        <w:r w:rsidRPr="00E91325">
          <w:t xml:space="preserve"> for the Loss Cost.</w:t>
        </w:r>
      </w:ins>
    </w:p>
    <w:p w14:paraId="30C0892D" w14:textId="77777777" w:rsidR="003C2275" w:rsidRPr="00E91325" w:rsidRDefault="003C2275" w:rsidP="003C2275">
      <w:pPr>
        <w:pStyle w:val="outlinetxt4"/>
        <w:rPr>
          <w:ins w:id="7751" w:author="Author"/>
        </w:rPr>
      </w:pPr>
      <w:ins w:id="7752" w:author="Author">
        <w:r w:rsidRPr="00E91325">
          <w:rPr>
            <w:b/>
          </w:rPr>
          <w:tab/>
          <w:t>b.</w:t>
        </w:r>
        <w:r w:rsidRPr="00E91325">
          <w:rPr>
            <w:b/>
          </w:rPr>
          <w:tab/>
        </w:r>
        <w:r w:rsidRPr="00E91325">
          <w:t xml:space="preserve">Refer to Rule </w:t>
        </w:r>
        <w:r w:rsidRPr="00E91325">
          <w:rPr>
            <w:b/>
          </w:rPr>
          <w:t>300.</w:t>
        </w:r>
        <w:r w:rsidRPr="00E91325">
          <w:t xml:space="preserve"> for the Increased Limits Factor.</w:t>
        </w:r>
      </w:ins>
    </w:p>
    <w:p w14:paraId="655B3EEA" w14:textId="77777777" w:rsidR="003C2275" w:rsidRPr="00E91325" w:rsidRDefault="003C2275" w:rsidP="003C2275">
      <w:pPr>
        <w:pStyle w:val="outlinetxt4"/>
        <w:rPr>
          <w:ins w:id="7753" w:author="Author"/>
        </w:rPr>
      </w:pPr>
      <w:ins w:id="7754" w:author="Author">
        <w:r w:rsidRPr="00E91325">
          <w:rPr>
            <w:b/>
          </w:rPr>
          <w:tab/>
          <w:t>c.</w:t>
        </w:r>
        <w:r w:rsidRPr="00E91325">
          <w:rPr>
            <w:b/>
          </w:rPr>
          <w:tab/>
        </w:r>
        <w:r w:rsidRPr="00E91325">
          <w:t xml:space="preserve">Refer to Rule </w:t>
        </w:r>
        <w:r w:rsidRPr="00E91325">
          <w:rPr>
            <w:b/>
          </w:rPr>
          <w:t>298.A.</w:t>
        </w:r>
        <w:r w:rsidRPr="00E91325">
          <w:t xml:space="preserve"> for the Deductible Discount Factor.</w:t>
        </w:r>
      </w:ins>
    </w:p>
    <w:p w14:paraId="7889805B" w14:textId="77777777" w:rsidR="003C2275" w:rsidRPr="00E91325" w:rsidRDefault="003C2275" w:rsidP="003C2275">
      <w:pPr>
        <w:pStyle w:val="outlinetxt4"/>
        <w:rPr>
          <w:ins w:id="7755" w:author="Author"/>
          <w:bCs/>
        </w:rPr>
      </w:pPr>
      <w:ins w:id="7756" w:author="Author">
        <w:r w:rsidRPr="00E91325">
          <w:rPr>
            <w:b/>
          </w:rPr>
          <w:tab/>
          <w:t>d.</w:t>
        </w:r>
        <w:r w:rsidRPr="00E91325">
          <w:rPr>
            <w:b/>
          </w:rPr>
          <w:tab/>
        </w:r>
        <w:r w:rsidRPr="00E91325">
          <w:t xml:space="preserve">Refer to Rule </w:t>
        </w:r>
        <w:r w:rsidRPr="00E91325">
          <w:rPr>
            <w:b/>
            <w:bCs/>
          </w:rPr>
          <w:t>293.B.1.</w:t>
        </w:r>
        <w:r w:rsidRPr="00E91325">
          <w:t xml:space="preserve"> for the No-fault Factor.</w:t>
        </w:r>
      </w:ins>
    </w:p>
    <w:p w14:paraId="4E0E0BBC" w14:textId="77777777" w:rsidR="003C2275" w:rsidRPr="00E91325" w:rsidRDefault="003C2275" w:rsidP="003C2275">
      <w:pPr>
        <w:pStyle w:val="outlinetxt4"/>
        <w:rPr>
          <w:ins w:id="7757" w:author="Author"/>
          <w:color w:val="000000"/>
        </w:rPr>
      </w:pPr>
      <w:ins w:id="7758" w:author="Author">
        <w:r w:rsidRPr="00E91325">
          <w:rPr>
            <w:b/>
          </w:rPr>
          <w:tab/>
          <w:t>e.</w:t>
        </w:r>
        <w:r w:rsidRPr="00E91325">
          <w:rPr>
            <w:b/>
          </w:rPr>
          <w:tab/>
        </w:r>
        <w:r w:rsidRPr="00E91325">
          <w:rPr>
            <w:bCs/>
            <w:color w:val="000000"/>
          </w:rPr>
          <w:t>Estimate</w:t>
        </w:r>
        <w:r w:rsidRPr="00E91325">
          <w:rPr>
            <w:b/>
            <w:bCs/>
            <w:color w:val="000000"/>
          </w:rPr>
          <w:t xml:space="preserve"> </w:t>
        </w:r>
        <w:r w:rsidRPr="00E91325">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0BE4FBB3" w14:textId="77777777" w:rsidR="003C2275" w:rsidRPr="00E91325" w:rsidRDefault="003C2275" w:rsidP="003C2275">
      <w:pPr>
        <w:pStyle w:val="outlinetxt4"/>
        <w:rPr>
          <w:ins w:id="7759" w:author="Author"/>
          <w:b/>
          <w:bCs/>
          <w:color w:val="000000"/>
        </w:rPr>
      </w:pPr>
      <w:ins w:id="7760" w:author="Author">
        <w:r w:rsidRPr="00E91325">
          <w:rPr>
            <w:b/>
            <w:bCs/>
            <w:color w:val="000000"/>
          </w:rPr>
          <w:tab/>
          <w:t>f.</w:t>
        </w:r>
        <w:r w:rsidRPr="00E91325">
          <w:rPr>
            <w:b/>
            <w:bCs/>
            <w:color w:val="000000"/>
          </w:rPr>
          <w:tab/>
        </w:r>
        <w:r w:rsidRPr="00E91325">
          <w:rPr>
            <w:color w:val="000000"/>
          </w:rPr>
          <w:t xml:space="preserve">For minimum premium, refer to Table </w:t>
        </w:r>
        <w:r w:rsidRPr="00E91325">
          <w:rPr>
            <w:b/>
            <w:color w:val="000000"/>
          </w:rPr>
          <w:t>2</w:t>
        </w:r>
        <w:r w:rsidRPr="00E91325">
          <w:rPr>
            <w:b/>
            <w:bCs/>
            <w:color w:val="000000"/>
          </w:rPr>
          <w:t>79.B.1.e.(LC).</w:t>
        </w:r>
      </w:ins>
    </w:p>
    <w:p w14:paraId="6A98B1AE" w14:textId="77777777" w:rsidR="003C2275" w:rsidRPr="00E91325" w:rsidRDefault="003C2275" w:rsidP="003C2275">
      <w:pPr>
        <w:pStyle w:val="blocktext1"/>
        <w:rPr>
          <w:ins w:id="7761" w:author="Author"/>
        </w:rPr>
      </w:pPr>
      <w:ins w:id="7762" w:author="Author">
        <w:r w:rsidRPr="00E91325">
          <w:t xml:space="preserve">The following is added to Paragraph </w:t>
        </w:r>
        <w:r w:rsidRPr="00E91325">
          <w:rPr>
            <w:b/>
            <w:bCs/>
          </w:rPr>
          <w:t>B.:</w:t>
        </w:r>
      </w:ins>
    </w:p>
    <w:p w14:paraId="7EE54E21" w14:textId="77777777" w:rsidR="003C2275" w:rsidRPr="00E91325" w:rsidRDefault="003C2275" w:rsidP="003C2275">
      <w:pPr>
        <w:pStyle w:val="outlinehd3"/>
        <w:rPr>
          <w:ins w:id="7763" w:author="Author"/>
        </w:rPr>
      </w:pPr>
      <w:ins w:id="7764" w:author="Author">
        <w:r w:rsidRPr="00E91325">
          <w:tab/>
          <w:t>3.</w:t>
        </w:r>
        <w:r w:rsidRPr="00E91325">
          <w:tab/>
          <w:t>No-fault</w:t>
        </w:r>
      </w:ins>
    </w:p>
    <w:p w14:paraId="3DF333BC" w14:textId="77777777" w:rsidR="003C2275" w:rsidRPr="00E91325" w:rsidRDefault="003C2275" w:rsidP="003C2275">
      <w:pPr>
        <w:pStyle w:val="blocktext4"/>
        <w:rPr>
          <w:ins w:id="7765" w:author="Author"/>
        </w:rPr>
      </w:pPr>
      <w:ins w:id="7766" w:author="Author">
        <w:r w:rsidRPr="00E91325">
          <w:t>For higher limits, refer to company.</w:t>
        </w:r>
      </w:ins>
    </w:p>
    <w:p w14:paraId="361494EE" w14:textId="77777777" w:rsidR="003C2275" w:rsidRPr="00E91325" w:rsidRDefault="003C2275" w:rsidP="003C2275">
      <w:pPr>
        <w:pStyle w:val="space4"/>
        <w:rPr>
          <w:ins w:id="77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E91325" w14:paraId="3B1C1BA6" w14:textId="77777777" w:rsidTr="00CD5FF3">
        <w:trPr>
          <w:cantSplit/>
          <w:trHeight w:val="190"/>
          <w:ins w:id="7768" w:author="Author"/>
        </w:trPr>
        <w:tc>
          <w:tcPr>
            <w:tcW w:w="200" w:type="dxa"/>
          </w:tcPr>
          <w:p w14:paraId="4EA23BF0" w14:textId="77777777" w:rsidR="003C2275" w:rsidRPr="00E91325" w:rsidRDefault="003C2275" w:rsidP="00CD5FF3">
            <w:pPr>
              <w:pStyle w:val="tabletext11"/>
              <w:rPr>
                <w:ins w:id="7769" w:author="Author"/>
              </w:rPr>
            </w:pPr>
          </w:p>
        </w:tc>
        <w:tc>
          <w:tcPr>
            <w:tcW w:w="860" w:type="dxa"/>
            <w:vAlign w:val="bottom"/>
          </w:tcPr>
          <w:p w14:paraId="40E238FC" w14:textId="77777777" w:rsidR="003C2275" w:rsidRPr="00E91325" w:rsidRDefault="003C2275" w:rsidP="00CD5FF3">
            <w:pPr>
              <w:pStyle w:val="tabletext11"/>
              <w:spacing w:before="120" w:after="0"/>
              <w:rPr>
                <w:ins w:id="7770" w:author="Author"/>
                <w:szCs w:val="44"/>
              </w:rPr>
            </w:pPr>
            <w:ins w:id="7771" w:author="Author">
              <w:r w:rsidRPr="00E91325">
                <w:rPr>
                  <w:rFonts w:ascii="Wingdings 2" w:hAnsi="Wingdings 2"/>
                  <w:szCs w:val="44"/>
                </w:rPr>
                <w:sym w:font="Wingdings 2" w:char="F03F"/>
              </w:r>
            </w:ins>
          </w:p>
        </w:tc>
        <w:tc>
          <w:tcPr>
            <w:tcW w:w="9220" w:type="dxa"/>
          </w:tcPr>
          <w:p w14:paraId="41B0EA5F" w14:textId="77777777" w:rsidR="003C2275" w:rsidRPr="00E91325" w:rsidRDefault="003C2275" w:rsidP="00CD5FF3">
            <w:pPr>
              <w:pStyle w:val="tabletext11"/>
              <w:rPr>
                <w:ins w:id="7772" w:author="Author"/>
              </w:rPr>
            </w:pPr>
            <w:ins w:id="7773" w:author="Author">
              <w:r w:rsidRPr="00E91325">
                <w:rPr>
                  <w:rFonts w:cs="Arial"/>
                  <w:szCs w:val="18"/>
                </w:rPr>
                <w:t xml:space="preserve">Premium = Loss Cost </w:t>
              </w:r>
              <w:r w:rsidRPr="00E91325">
                <w:rPr>
                  <w:rFonts w:ascii="Symbol" w:hAnsi="Symbol" w:cs="Arial"/>
                  <w:szCs w:val="18"/>
                </w:rPr>
                <w:sym w:font="Symbol" w:char="F02A"/>
              </w:r>
              <w:r w:rsidRPr="00E91325">
                <w:rPr>
                  <w:rFonts w:cs="Arial"/>
                  <w:szCs w:val="18"/>
                </w:rPr>
                <w:t xml:space="preserve"> Number Of Autos </w:t>
              </w:r>
              <w:r w:rsidRPr="00E91325">
                <w:rPr>
                  <w:rFonts w:ascii="Symbol" w:hAnsi="Symbol" w:cs="Arial"/>
                  <w:szCs w:val="18"/>
                </w:rPr>
                <w:sym w:font="Symbol" w:char="F02A"/>
              </w:r>
              <w:r w:rsidRPr="00E91325">
                <w:rPr>
                  <w:rFonts w:cs="Arial"/>
                  <w:szCs w:val="18"/>
                </w:rPr>
                <w:t xml:space="preserve"> No-fault Factor</w:t>
              </w:r>
            </w:ins>
          </w:p>
        </w:tc>
      </w:tr>
    </w:tbl>
    <w:p w14:paraId="405D80AD" w14:textId="77777777" w:rsidR="003C2275" w:rsidRPr="00E91325" w:rsidRDefault="003C2275" w:rsidP="003C2275">
      <w:pPr>
        <w:pStyle w:val="outlinetxt4"/>
        <w:rPr>
          <w:ins w:id="7774" w:author="Author"/>
        </w:rPr>
      </w:pPr>
      <w:ins w:id="7775" w:author="Author">
        <w:r w:rsidRPr="00E91325">
          <w:rPr>
            <w:b/>
          </w:rPr>
          <w:tab/>
          <w:t>a.</w:t>
        </w:r>
        <w:r w:rsidRPr="00E91325">
          <w:rPr>
            <w:b/>
          </w:rPr>
          <w:tab/>
        </w:r>
        <w:r w:rsidRPr="00E91325">
          <w:t xml:space="preserve">Refer to Table </w:t>
        </w:r>
        <w:r w:rsidRPr="00E91325">
          <w:rPr>
            <w:b/>
          </w:rPr>
          <w:t>279.B.1.a.(LC)</w:t>
        </w:r>
        <w:r w:rsidRPr="00E91325">
          <w:t xml:space="preserve"> for the Loss Cost. Use the Liability Loss Cost.</w:t>
        </w:r>
      </w:ins>
    </w:p>
    <w:p w14:paraId="5E1E50BA" w14:textId="77777777" w:rsidR="003C2275" w:rsidRPr="00E91325" w:rsidRDefault="003C2275" w:rsidP="003C2275">
      <w:pPr>
        <w:pStyle w:val="outlinetxt4"/>
        <w:rPr>
          <w:ins w:id="7776" w:author="Author"/>
          <w:color w:val="000000"/>
        </w:rPr>
      </w:pPr>
      <w:ins w:id="7777" w:author="Author">
        <w:r w:rsidRPr="00E91325">
          <w:rPr>
            <w:b/>
          </w:rPr>
          <w:tab/>
          <w:t>b.</w:t>
        </w:r>
        <w:r w:rsidRPr="00E91325">
          <w:rPr>
            <w:b/>
          </w:rPr>
          <w:tab/>
        </w:r>
        <w:r w:rsidRPr="00E91325">
          <w:rPr>
            <w:bCs/>
            <w:color w:val="000000"/>
          </w:rPr>
          <w:t>Estimate</w:t>
        </w:r>
        <w:r w:rsidRPr="00E91325">
          <w:rPr>
            <w:b/>
            <w:bCs/>
            <w:color w:val="000000"/>
          </w:rPr>
          <w:t xml:space="preserve"> </w:t>
        </w:r>
        <w:r w:rsidRPr="00E91325">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4C0BCE47" w14:textId="77777777" w:rsidR="003C2275" w:rsidRPr="00E91325" w:rsidRDefault="003C2275" w:rsidP="003C2275">
      <w:pPr>
        <w:pStyle w:val="outlinetxt4"/>
        <w:rPr>
          <w:ins w:id="7778" w:author="Author"/>
          <w:bCs/>
        </w:rPr>
      </w:pPr>
      <w:ins w:id="7779" w:author="Author">
        <w:r w:rsidRPr="00E91325">
          <w:rPr>
            <w:b/>
          </w:rPr>
          <w:tab/>
          <w:t>c.</w:t>
        </w:r>
        <w:r w:rsidRPr="00E91325">
          <w:rPr>
            <w:b/>
          </w:rPr>
          <w:tab/>
        </w:r>
        <w:r w:rsidRPr="00E91325">
          <w:t xml:space="preserve">Refer to Rule </w:t>
        </w:r>
        <w:r w:rsidRPr="00E91325">
          <w:rPr>
            <w:b/>
            <w:bCs/>
          </w:rPr>
          <w:t>293.B.1.</w:t>
        </w:r>
        <w:r w:rsidRPr="00E91325">
          <w:t xml:space="preserve"> for the No-fault Factor.</w:t>
        </w:r>
      </w:ins>
    </w:p>
    <w:p w14:paraId="03DE8BF8" w14:textId="74069BBC" w:rsidR="003C2275" w:rsidRDefault="003C2275" w:rsidP="003C2275">
      <w:pPr>
        <w:pStyle w:val="outlinetxt4"/>
        <w:rPr>
          <w:b/>
          <w:bCs/>
          <w:color w:val="000000"/>
        </w:rPr>
      </w:pPr>
      <w:ins w:id="7780" w:author="Author">
        <w:r w:rsidRPr="00E91325">
          <w:rPr>
            <w:b/>
            <w:bCs/>
            <w:color w:val="000000"/>
          </w:rPr>
          <w:tab/>
          <w:t>d.</w:t>
        </w:r>
        <w:r w:rsidRPr="00E91325">
          <w:rPr>
            <w:b/>
            <w:bCs/>
            <w:color w:val="000000"/>
          </w:rPr>
          <w:tab/>
        </w:r>
        <w:r w:rsidRPr="00E91325">
          <w:rPr>
            <w:color w:val="000000"/>
          </w:rPr>
          <w:t xml:space="preserve">For minimum premium, refer to Table </w:t>
        </w:r>
        <w:r w:rsidRPr="00E91325">
          <w:rPr>
            <w:b/>
            <w:color w:val="000000"/>
          </w:rPr>
          <w:t>2</w:t>
        </w:r>
        <w:r w:rsidRPr="00E91325">
          <w:rPr>
            <w:b/>
            <w:bCs/>
            <w:color w:val="000000"/>
          </w:rPr>
          <w:t>79.B.1.e.(LC).</w:t>
        </w:r>
      </w:ins>
    </w:p>
    <w:p w14:paraId="3C916ED7" w14:textId="3255FC1B" w:rsidR="003C2275" w:rsidRDefault="003C2275" w:rsidP="003C2275">
      <w:pPr>
        <w:pStyle w:val="isonormal"/>
        <w:jc w:val="left"/>
      </w:pPr>
    </w:p>
    <w:p w14:paraId="636CF34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65BE3D1D" w14:textId="77777777" w:rsidR="003C2275" w:rsidRPr="00F0012A" w:rsidRDefault="003C2275" w:rsidP="003C2275">
      <w:pPr>
        <w:pStyle w:val="boxrule"/>
        <w:rPr>
          <w:ins w:id="7781" w:author="Author"/>
        </w:rPr>
      </w:pPr>
      <w:ins w:id="7782" w:author="Author">
        <w:r w:rsidRPr="00F0012A">
          <w:lastRenderedPageBreak/>
          <w:t>280.  SNOWMOBILES</w:t>
        </w:r>
      </w:ins>
    </w:p>
    <w:p w14:paraId="4E3B7C91" w14:textId="77777777" w:rsidR="003C2275" w:rsidRPr="00F0012A" w:rsidRDefault="003C2275" w:rsidP="003C2275">
      <w:pPr>
        <w:pStyle w:val="blocktext1"/>
        <w:rPr>
          <w:ins w:id="7783" w:author="Author"/>
        </w:rPr>
      </w:pPr>
      <w:ins w:id="7784" w:author="Author">
        <w:r w:rsidRPr="00F0012A">
          <w:t xml:space="preserve">Paragraphs </w:t>
        </w:r>
        <w:r w:rsidRPr="00F0012A">
          <w:rPr>
            <w:b/>
            <w:bCs/>
          </w:rPr>
          <w:t>B.1.</w:t>
        </w:r>
        <w:r w:rsidRPr="00F0012A">
          <w:t xml:space="preserve"> and </w:t>
        </w:r>
        <w:r w:rsidRPr="00F0012A">
          <w:rPr>
            <w:b/>
          </w:rPr>
          <w:t>B.3.</w:t>
        </w:r>
        <w:r w:rsidRPr="00F0012A">
          <w:t xml:space="preserve"> are replaced by the following:</w:t>
        </w:r>
      </w:ins>
    </w:p>
    <w:p w14:paraId="5B26AA41" w14:textId="77777777" w:rsidR="003C2275" w:rsidRPr="00F0012A" w:rsidRDefault="003C2275" w:rsidP="003C2275">
      <w:pPr>
        <w:pStyle w:val="outlinehd3"/>
        <w:rPr>
          <w:ins w:id="7785" w:author="Author"/>
        </w:rPr>
      </w:pPr>
      <w:ins w:id="7786" w:author="Author">
        <w:r w:rsidRPr="00F0012A">
          <w:tab/>
          <w:t>1.</w:t>
        </w:r>
        <w:r w:rsidRPr="00F0012A">
          <w:tab/>
          <w:t>Liability</w:t>
        </w:r>
      </w:ins>
    </w:p>
    <w:p w14:paraId="755E68CF" w14:textId="77777777" w:rsidR="003C2275" w:rsidRPr="00F0012A" w:rsidRDefault="003C2275" w:rsidP="003C2275">
      <w:pPr>
        <w:pStyle w:val="space4"/>
        <w:rPr>
          <w:ins w:id="77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0012A" w14:paraId="6DEBE315" w14:textId="77777777" w:rsidTr="00CD5FF3">
        <w:trPr>
          <w:cantSplit/>
          <w:trHeight w:val="190"/>
          <w:ins w:id="7788" w:author="Author"/>
        </w:trPr>
        <w:tc>
          <w:tcPr>
            <w:tcW w:w="200" w:type="dxa"/>
          </w:tcPr>
          <w:p w14:paraId="41E7CE4D" w14:textId="77777777" w:rsidR="003C2275" w:rsidRPr="00F0012A" w:rsidRDefault="003C2275" w:rsidP="00CD5FF3">
            <w:pPr>
              <w:pStyle w:val="tabletext11"/>
              <w:rPr>
                <w:ins w:id="7789" w:author="Author"/>
              </w:rPr>
            </w:pPr>
          </w:p>
        </w:tc>
        <w:tc>
          <w:tcPr>
            <w:tcW w:w="860" w:type="dxa"/>
            <w:vAlign w:val="bottom"/>
          </w:tcPr>
          <w:p w14:paraId="74E2389C" w14:textId="77777777" w:rsidR="003C2275" w:rsidRPr="00F0012A" w:rsidRDefault="003C2275" w:rsidP="00CD5FF3">
            <w:pPr>
              <w:pStyle w:val="tabletext11"/>
              <w:spacing w:before="120" w:after="0"/>
              <w:rPr>
                <w:ins w:id="7790" w:author="Author"/>
                <w:szCs w:val="44"/>
              </w:rPr>
            </w:pPr>
            <w:ins w:id="7791" w:author="Author">
              <w:r w:rsidRPr="00F0012A">
                <w:rPr>
                  <w:rFonts w:ascii="Wingdings 2" w:hAnsi="Wingdings 2"/>
                  <w:szCs w:val="44"/>
                </w:rPr>
                <w:sym w:font="Wingdings 2" w:char="F03F"/>
              </w:r>
            </w:ins>
          </w:p>
        </w:tc>
        <w:tc>
          <w:tcPr>
            <w:tcW w:w="9220" w:type="dxa"/>
          </w:tcPr>
          <w:p w14:paraId="25A2B44E" w14:textId="77777777" w:rsidR="003C2275" w:rsidRPr="00F0012A" w:rsidRDefault="003C2275" w:rsidP="00CD5FF3">
            <w:pPr>
              <w:pStyle w:val="tabletext11"/>
              <w:rPr>
                <w:ins w:id="7792" w:author="Author"/>
              </w:rPr>
            </w:pPr>
            <w:ins w:id="7793" w:author="Author">
              <w:r w:rsidRPr="00F0012A">
                <w:rPr>
                  <w:rFonts w:cs="Arial"/>
                  <w:szCs w:val="18"/>
                </w:rPr>
                <w:t xml:space="preserve">Premium = Loss Cost </w:t>
              </w:r>
              <w:r w:rsidRPr="00F0012A">
                <w:rPr>
                  <w:rFonts w:ascii="Symbol" w:hAnsi="Symbol" w:cs="Arial"/>
                  <w:szCs w:val="18"/>
                </w:rPr>
                <w:sym w:font="Symbol" w:char="F02A"/>
              </w:r>
              <w:r w:rsidRPr="00F0012A">
                <w:rPr>
                  <w:rFonts w:cs="Arial"/>
                  <w:szCs w:val="18"/>
                </w:rPr>
                <w:t xml:space="preserve"> (Increased Limits Factor – Deductible Discount Factor) </w:t>
              </w:r>
              <w:r w:rsidRPr="00F0012A">
                <w:rPr>
                  <w:rFonts w:ascii="Symbol" w:hAnsi="Symbol" w:cs="Arial"/>
                  <w:color w:val="000000"/>
                  <w:szCs w:val="18"/>
                </w:rPr>
                <w:sym w:font="Symbol" w:char="F02A"/>
              </w:r>
              <w:r w:rsidRPr="00F0012A">
                <w:rPr>
                  <w:rFonts w:cs="Arial"/>
                  <w:color w:val="000000"/>
                  <w:szCs w:val="18"/>
                </w:rPr>
                <w:t xml:space="preserve"> No-fault Factor</w:t>
              </w:r>
            </w:ins>
          </w:p>
        </w:tc>
      </w:tr>
    </w:tbl>
    <w:p w14:paraId="0D73992A" w14:textId="77777777" w:rsidR="003C2275" w:rsidRPr="00F0012A" w:rsidRDefault="003C2275" w:rsidP="003C2275">
      <w:pPr>
        <w:pStyle w:val="outlinetxt4"/>
        <w:rPr>
          <w:ins w:id="7794" w:author="Author"/>
        </w:rPr>
      </w:pPr>
      <w:ins w:id="7795" w:author="Author">
        <w:r w:rsidRPr="00F0012A">
          <w:rPr>
            <w:b/>
          </w:rPr>
          <w:tab/>
          <w:t>a.</w:t>
        </w:r>
        <w:r w:rsidRPr="00F0012A">
          <w:rPr>
            <w:b/>
          </w:rPr>
          <w:tab/>
        </w:r>
        <w:r w:rsidRPr="00F0012A">
          <w:t xml:space="preserve">Refer to state Table </w:t>
        </w:r>
        <w:r w:rsidRPr="00F0012A">
          <w:rPr>
            <w:b/>
          </w:rPr>
          <w:t>280.B.1.a.(LC)</w:t>
        </w:r>
        <w:r w:rsidRPr="00F0012A">
          <w:t xml:space="preserve"> for the loss cost.</w:t>
        </w:r>
      </w:ins>
    </w:p>
    <w:p w14:paraId="26C78F8A" w14:textId="77777777" w:rsidR="003C2275" w:rsidRPr="00F0012A" w:rsidRDefault="003C2275" w:rsidP="003C2275">
      <w:pPr>
        <w:pStyle w:val="outlinetxt4"/>
        <w:rPr>
          <w:ins w:id="7796" w:author="Author"/>
        </w:rPr>
      </w:pPr>
      <w:ins w:id="7797" w:author="Author">
        <w:r w:rsidRPr="00F0012A">
          <w:rPr>
            <w:b/>
          </w:rPr>
          <w:tab/>
          <w:t>b.</w:t>
        </w:r>
        <w:r w:rsidRPr="00F0012A">
          <w:rPr>
            <w:b/>
          </w:rPr>
          <w:tab/>
        </w:r>
        <w:r w:rsidRPr="00F0012A">
          <w:t xml:space="preserve">Refer to Rule </w:t>
        </w:r>
        <w:r w:rsidRPr="00F0012A">
          <w:rPr>
            <w:b/>
          </w:rPr>
          <w:t>300.</w:t>
        </w:r>
        <w:r w:rsidRPr="00F0012A">
          <w:t xml:space="preserve"> for the Increased Limits Factor.</w:t>
        </w:r>
      </w:ins>
    </w:p>
    <w:p w14:paraId="50DA6C36" w14:textId="77777777" w:rsidR="003C2275" w:rsidRPr="00F0012A" w:rsidRDefault="003C2275" w:rsidP="003C2275">
      <w:pPr>
        <w:pStyle w:val="outlinetxt4"/>
        <w:rPr>
          <w:ins w:id="7798" w:author="Author"/>
        </w:rPr>
      </w:pPr>
      <w:ins w:id="7799" w:author="Author">
        <w:r w:rsidRPr="00F0012A">
          <w:rPr>
            <w:b/>
          </w:rPr>
          <w:tab/>
          <w:t>c.</w:t>
        </w:r>
        <w:r w:rsidRPr="00F0012A">
          <w:rPr>
            <w:b/>
          </w:rPr>
          <w:tab/>
        </w:r>
        <w:r w:rsidRPr="00F0012A">
          <w:t xml:space="preserve">Refer to Rule </w:t>
        </w:r>
        <w:r w:rsidRPr="00F0012A">
          <w:rPr>
            <w:b/>
          </w:rPr>
          <w:t>298.A.</w:t>
        </w:r>
        <w:r w:rsidRPr="00F0012A">
          <w:t xml:space="preserve"> for the Deductible Discount Factor.</w:t>
        </w:r>
      </w:ins>
    </w:p>
    <w:p w14:paraId="66762D9B" w14:textId="77777777" w:rsidR="003C2275" w:rsidRPr="00F0012A" w:rsidRDefault="003C2275" w:rsidP="003C2275">
      <w:pPr>
        <w:pStyle w:val="outlinetxt4"/>
        <w:rPr>
          <w:ins w:id="7800" w:author="Author"/>
          <w:bCs/>
        </w:rPr>
      </w:pPr>
      <w:ins w:id="7801" w:author="Author">
        <w:r w:rsidRPr="00F0012A">
          <w:rPr>
            <w:b/>
          </w:rPr>
          <w:tab/>
          <w:t>d.</w:t>
        </w:r>
        <w:r w:rsidRPr="00F0012A">
          <w:rPr>
            <w:b/>
          </w:rPr>
          <w:tab/>
        </w:r>
        <w:r w:rsidRPr="00F0012A">
          <w:t xml:space="preserve">Refer to Rule </w:t>
        </w:r>
        <w:r w:rsidRPr="00F0012A">
          <w:rPr>
            <w:b/>
            <w:bCs/>
          </w:rPr>
          <w:t>293.B.1.</w:t>
        </w:r>
        <w:r w:rsidRPr="00F0012A">
          <w:t xml:space="preserve"> for the No-fault Factor.</w:t>
        </w:r>
      </w:ins>
    </w:p>
    <w:p w14:paraId="5EC072EA" w14:textId="77777777" w:rsidR="003C2275" w:rsidRPr="00F0012A" w:rsidRDefault="003C2275" w:rsidP="003C2275">
      <w:pPr>
        <w:pStyle w:val="outlinehd3"/>
        <w:rPr>
          <w:ins w:id="7802" w:author="Author"/>
        </w:rPr>
      </w:pPr>
      <w:ins w:id="7803" w:author="Author">
        <w:r w:rsidRPr="00F0012A">
          <w:tab/>
          <w:t>3.</w:t>
        </w:r>
        <w:r w:rsidRPr="00F0012A">
          <w:tab/>
          <w:t>No-fault</w:t>
        </w:r>
      </w:ins>
    </w:p>
    <w:p w14:paraId="18057285" w14:textId="77777777" w:rsidR="003C2275" w:rsidRPr="00F0012A" w:rsidRDefault="003C2275" w:rsidP="003C2275">
      <w:pPr>
        <w:pStyle w:val="blocktext4"/>
      </w:pPr>
      <w:ins w:id="7804" w:author="Author">
        <w:r w:rsidRPr="00F0012A">
          <w:t>For higher limits, refer to company.</w:t>
        </w:r>
      </w:ins>
    </w:p>
    <w:p w14:paraId="2407274B" w14:textId="77777777" w:rsidR="003C2275" w:rsidRPr="00F0012A" w:rsidRDefault="003C2275" w:rsidP="003C2275">
      <w:pPr>
        <w:pStyle w:val="space4"/>
        <w:rPr>
          <w:ins w:id="780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F0012A" w14:paraId="47485CD9" w14:textId="77777777" w:rsidTr="00CD5FF3">
        <w:trPr>
          <w:cantSplit/>
          <w:trHeight w:val="190"/>
          <w:ins w:id="7806" w:author="Author"/>
        </w:trPr>
        <w:tc>
          <w:tcPr>
            <w:tcW w:w="200" w:type="dxa"/>
          </w:tcPr>
          <w:p w14:paraId="417B2CF5" w14:textId="77777777" w:rsidR="003C2275" w:rsidRPr="00F0012A" w:rsidRDefault="003C2275" w:rsidP="00CD5FF3">
            <w:pPr>
              <w:pStyle w:val="tabletext11"/>
              <w:rPr>
                <w:ins w:id="7807" w:author="Author"/>
              </w:rPr>
            </w:pPr>
          </w:p>
        </w:tc>
        <w:tc>
          <w:tcPr>
            <w:tcW w:w="860" w:type="dxa"/>
            <w:vAlign w:val="bottom"/>
          </w:tcPr>
          <w:p w14:paraId="2D787C23" w14:textId="77777777" w:rsidR="003C2275" w:rsidRPr="00F0012A" w:rsidRDefault="003C2275" w:rsidP="00CD5FF3">
            <w:pPr>
              <w:pStyle w:val="tabletext11"/>
              <w:spacing w:before="120" w:after="0"/>
              <w:rPr>
                <w:ins w:id="7808" w:author="Author"/>
                <w:szCs w:val="44"/>
              </w:rPr>
            </w:pPr>
            <w:ins w:id="7809" w:author="Author">
              <w:r w:rsidRPr="00F0012A">
                <w:rPr>
                  <w:rFonts w:ascii="Wingdings 2" w:hAnsi="Wingdings 2"/>
                  <w:szCs w:val="44"/>
                </w:rPr>
                <w:sym w:font="Wingdings 2" w:char="F03F"/>
              </w:r>
            </w:ins>
          </w:p>
        </w:tc>
        <w:tc>
          <w:tcPr>
            <w:tcW w:w="9220" w:type="dxa"/>
          </w:tcPr>
          <w:p w14:paraId="023F08FC" w14:textId="77777777" w:rsidR="003C2275" w:rsidRPr="00F0012A" w:rsidRDefault="003C2275" w:rsidP="00CD5FF3">
            <w:pPr>
              <w:pStyle w:val="tabletext11"/>
              <w:rPr>
                <w:ins w:id="7810" w:author="Author"/>
              </w:rPr>
            </w:pPr>
            <w:ins w:id="7811" w:author="Author">
              <w:r w:rsidRPr="00F0012A">
                <w:rPr>
                  <w:rFonts w:cs="Arial"/>
                  <w:szCs w:val="18"/>
                </w:rPr>
                <w:t xml:space="preserve">Premium = Loss Cost </w:t>
              </w:r>
              <w:r w:rsidRPr="00F0012A">
                <w:rPr>
                  <w:rFonts w:ascii="Symbol" w:hAnsi="Symbol" w:cs="Arial"/>
                  <w:color w:val="000000"/>
                  <w:szCs w:val="18"/>
                </w:rPr>
                <w:sym w:font="Symbol" w:char="F02A"/>
              </w:r>
              <w:r w:rsidRPr="00F0012A">
                <w:rPr>
                  <w:rFonts w:cs="Arial"/>
                  <w:color w:val="000000"/>
                  <w:szCs w:val="18"/>
                </w:rPr>
                <w:t xml:space="preserve"> No-fault Factor</w:t>
              </w:r>
            </w:ins>
          </w:p>
        </w:tc>
      </w:tr>
    </w:tbl>
    <w:p w14:paraId="3E1EDE9B" w14:textId="77777777" w:rsidR="003C2275" w:rsidRPr="00F0012A" w:rsidRDefault="003C2275" w:rsidP="003C2275">
      <w:pPr>
        <w:pStyle w:val="outlinetxt4"/>
        <w:rPr>
          <w:ins w:id="7812" w:author="Author"/>
        </w:rPr>
      </w:pPr>
      <w:ins w:id="7813" w:author="Author">
        <w:r w:rsidRPr="00F0012A">
          <w:rPr>
            <w:b/>
          </w:rPr>
          <w:tab/>
          <w:t>a.</w:t>
        </w:r>
        <w:r w:rsidRPr="00F0012A">
          <w:rPr>
            <w:b/>
          </w:rPr>
          <w:tab/>
        </w:r>
        <w:r w:rsidRPr="00F0012A">
          <w:t xml:space="preserve">Refer to state Table </w:t>
        </w:r>
        <w:r w:rsidRPr="00F0012A">
          <w:rPr>
            <w:b/>
          </w:rPr>
          <w:t>280.B.1.a.(LC)</w:t>
        </w:r>
        <w:r w:rsidRPr="00F0012A">
          <w:t xml:space="preserve"> for the loss cost. Use the Liability Loss Cost.</w:t>
        </w:r>
      </w:ins>
    </w:p>
    <w:p w14:paraId="27B57505" w14:textId="32CC5942" w:rsidR="003C2275" w:rsidRDefault="003C2275" w:rsidP="003C2275">
      <w:pPr>
        <w:pStyle w:val="outlinetxt4"/>
      </w:pPr>
      <w:ins w:id="7814" w:author="Author">
        <w:r w:rsidRPr="00F0012A">
          <w:rPr>
            <w:b/>
          </w:rPr>
          <w:tab/>
          <w:t>b.</w:t>
        </w:r>
        <w:r w:rsidRPr="00F0012A">
          <w:rPr>
            <w:b/>
          </w:rPr>
          <w:tab/>
        </w:r>
        <w:r w:rsidRPr="00F0012A">
          <w:t xml:space="preserve">Refer to Rule </w:t>
        </w:r>
        <w:r w:rsidRPr="00F0012A">
          <w:rPr>
            <w:b/>
            <w:bCs/>
          </w:rPr>
          <w:t>293.B.1.</w:t>
        </w:r>
        <w:r w:rsidRPr="00F0012A">
          <w:t xml:space="preserve"> for the No-fault Factor.</w:t>
        </w:r>
      </w:ins>
    </w:p>
    <w:p w14:paraId="64890793" w14:textId="77F480FE" w:rsidR="003C2275" w:rsidRDefault="003C2275" w:rsidP="003C2275">
      <w:pPr>
        <w:pStyle w:val="isonormal"/>
        <w:jc w:val="left"/>
      </w:pPr>
    </w:p>
    <w:p w14:paraId="533370EC"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777FF249" w14:textId="77777777" w:rsidR="003C2275" w:rsidRPr="00DA5C3E" w:rsidRDefault="003C2275" w:rsidP="003C2275">
      <w:pPr>
        <w:pStyle w:val="boxrule"/>
        <w:rPr>
          <w:ins w:id="7815" w:author="Author"/>
        </w:rPr>
      </w:pPr>
      <w:ins w:id="7816" w:author="Author">
        <w:r w:rsidRPr="00DA5C3E">
          <w:lastRenderedPageBreak/>
          <w:t>281.  MOBILE OR FARM EQUIPMENT</w:t>
        </w:r>
      </w:ins>
    </w:p>
    <w:p w14:paraId="027ED196" w14:textId="77777777" w:rsidR="003C2275" w:rsidRPr="00DA5C3E" w:rsidRDefault="003C2275" w:rsidP="003C2275">
      <w:pPr>
        <w:pStyle w:val="blocktext1"/>
        <w:rPr>
          <w:ins w:id="7817" w:author="Author"/>
        </w:rPr>
      </w:pPr>
      <w:ins w:id="7818" w:author="Author">
        <w:r w:rsidRPr="00DA5C3E">
          <w:t xml:space="preserve">Paragraphs </w:t>
        </w:r>
        <w:r w:rsidRPr="00DA5C3E">
          <w:rPr>
            <w:b/>
            <w:bCs/>
          </w:rPr>
          <w:t>C.2.c.</w:t>
        </w:r>
        <w:r w:rsidRPr="00DA5C3E">
          <w:t xml:space="preserve"> and </w:t>
        </w:r>
        <w:r w:rsidRPr="00DA5C3E">
          <w:rPr>
            <w:b/>
            <w:bCs/>
          </w:rPr>
          <w:t>C.2.h.</w:t>
        </w:r>
        <w:r w:rsidRPr="00DA5C3E">
          <w:t xml:space="preserve"> are replaced by the following:</w:t>
        </w:r>
      </w:ins>
    </w:p>
    <w:p w14:paraId="563B0CBB" w14:textId="77777777" w:rsidR="003C2275" w:rsidRPr="00DA5C3E" w:rsidRDefault="003C2275" w:rsidP="003C2275">
      <w:pPr>
        <w:pStyle w:val="outlinehd2"/>
        <w:rPr>
          <w:ins w:id="7819" w:author="Author"/>
        </w:rPr>
      </w:pPr>
      <w:ins w:id="7820" w:author="Author">
        <w:r w:rsidRPr="00DA5C3E">
          <w:tab/>
          <w:t>C.</w:t>
        </w:r>
        <w:r w:rsidRPr="00DA5C3E">
          <w:tab/>
          <w:t>Specified Auto Basis</w:t>
        </w:r>
      </w:ins>
    </w:p>
    <w:p w14:paraId="32644657" w14:textId="77777777" w:rsidR="003C2275" w:rsidRPr="00DA5C3E" w:rsidRDefault="003C2275" w:rsidP="003C2275">
      <w:pPr>
        <w:pStyle w:val="outlinehd3"/>
        <w:rPr>
          <w:ins w:id="7821" w:author="Author"/>
        </w:rPr>
      </w:pPr>
      <w:ins w:id="7822" w:author="Author">
        <w:r w:rsidRPr="00DA5C3E">
          <w:tab/>
          <w:t>2.</w:t>
        </w:r>
        <w:r w:rsidRPr="00DA5C3E">
          <w:tab/>
          <w:t>Premium Computation</w:t>
        </w:r>
      </w:ins>
    </w:p>
    <w:p w14:paraId="4BEB515F" w14:textId="77777777" w:rsidR="003C2275" w:rsidRPr="00DA5C3E" w:rsidRDefault="003C2275" w:rsidP="003C2275">
      <w:pPr>
        <w:pStyle w:val="outlinehd4"/>
        <w:rPr>
          <w:ins w:id="7823" w:author="Author"/>
        </w:rPr>
      </w:pPr>
      <w:ins w:id="7824" w:author="Author">
        <w:r w:rsidRPr="00DA5C3E">
          <w:tab/>
          <w:t>c.</w:t>
        </w:r>
        <w:r w:rsidRPr="00DA5C3E">
          <w:tab/>
          <w:t>No-fault</w:t>
        </w:r>
      </w:ins>
    </w:p>
    <w:p w14:paraId="1D9D7438" w14:textId="77777777" w:rsidR="003C2275" w:rsidRPr="00DA5C3E" w:rsidRDefault="003C2275" w:rsidP="003C2275">
      <w:pPr>
        <w:pStyle w:val="blocktext5"/>
        <w:rPr>
          <w:ins w:id="7825" w:author="Author"/>
        </w:rPr>
      </w:pPr>
      <w:ins w:id="7826" w:author="Author">
        <w:r w:rsidRPr="00DA5C3E">
          <w:rPr>
            <w:rFonts w:cs="Arial"/>
            <w:szCs w:val="18"/>
          </w:rPr>
          <w:t>For higher limits, refer to company.</w:t>
        </w:r>
      </w:ins>
    </w:p>
    <w:p w14:paraId="3C803F7E" w14:textId="77777777" w:rsidR="003C2275" w:rsidRPr="00DA5C3E" w:rsidRDefault="003C2275" w:rsidP="003C2275">
      <w:pPr>
        <w:pStyle w:val="space4"/>
        <w:rPr>
          <w:ins w:id="782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3C2275" w:rsidRPr="00DA5C3E" w14:paraId="751FDC39" w14:textId="77777777" w:rsidTr="00CD5FF3">
        <w:trPr>
          <w:cantSplit/>
          <w:trHeight w:val="190"/>
          <w:ins w:id="7828" w:author="Author"/>
        </w:trPr>
        <w:tc>
          <w:tcPr>
            <w:tcW w:w="200" w:type="dxa"/>
          </w:tcPr>
          <w:p w14:paraId="1F1092A0" w14:textId="77777777" w:rsidR="003C2275" w:rsidRPr="00DA5C3E" w:rsidRDefault="003C2275" w:rsidP="00CD5FF3">
            <w:pPr>
              <w:pStyle w:val="tabletext11"/>
              <w:rPr>
                <w:ins w:id="7829" w:author="Author"/>
              </w:rPr>
            </w:pPr>
          </w:p>
        </w:tc>
        <w:tc>
          <w:tcPr>
            <w:tcW w:w="1160" w:type="dxa"/>
            <w:vAlign w:val="bottom"/>
          </w:tcPr>
          <w:p w14:paraId="59D5D366" w14:textId="77777777" w:rsidR="003C2275" w:rsidRPr="00DA5C3E" w:rsidRDefault="003C2275" w:rsidP="00CD5FF3">
            <w:pPr>
              <w:pStyle w:val="tabletext11"/>
              <w:spacing w:before="120" w:after="0"/>
              <w:jc w:val="center"/>
              <w:rPr>
                <w:ins w:id="7830" w:author="Author"/>
                <w:szCs w:val="44"/>
              </w:rPr>
            </w:pPr>
            <w:ins w:id="7831" w:author="Author">
              <w:r w:rsidRPr="00DA5C3E">
                <w:rPr>
                  <w:rFonts w:ascii="Wingdings 2" w:hAnsi="Wingdings 2"/>
                  <w:szCs w:val="44"/>
                </w:rPr>
                <w:sym w:font="Wingdings 2" w:char="F03F"/>
              </w:r>
            </w:ins>
          </w:p>
        </w:tc>
        <w:tc>
          <w:tcPr>
            <w:tcW w:w="8920" w:type="dxa"/>
          </w:tcPr>
          <w:p w14:paraId="7B1BD0A2" w14:textId="77777777" w:rsidR="003C2275" w:rsidRPr="00DA5C3E" w:rsidRDefault="003C2275" w:rsidP="00CD5FF3">
            <w:pPr>
              <w:pStyle w:val="tabletext11"/>
              <w:rPr>
                <w:ins w:id="7832" w:author="Author"/>
              </w:rPr>
            </w:pPr>
            <w:ins w:id="7833" w:author="Author">
              <w:r w:rsidRPr="00DA5C3E">
                <w:rPr>
                  <w:rFonts w:cs="Arial"/>
                  <w:szCs w:val="18"/>
                </w:rPr>
                <w:t xml:space="preserve">Premium = Loss Cost </w:t>
              </w:r>
              <w:r w:rsidRPr="00DA5C3E">
                <w:rPr>
                  <w:rFonts w:ascii="Symbol" w:hAnsi="Symbol" w:cs="Arial"/>
                  <w:szCs w:val="18"/>
                </w:rPr>
                <w:sym w:font="Symbol" w:char="F02A"/>
              </w:r>
              <w:r w:rsidRPr="00DA5C3E">
                <w:rPr>
                  <w:rFonts w:cs="Arial"/>
                  <w:szCs w:val="18"/>
                </w:rPr>
                <w:t xml:space="preserve"> Mobile Or Farm Equipment Coverage Factor</w:t>
              </w:r>
            </w:ins>
          </w:p>
        </w:tc>
      </w:tr>
    </w:tbl>
    <w:p w14:paraId="62505CD5" w14:textId="77777777" w:rsidR="003C2275" w:rsidRPr="00DA5C3E" w:rsidRDefault="003C2275" w:rsidP="003C2275">
      <w:pPr>
        <w:pStyle w:val="outlinetxt5"/>
        <w:rPr>
          <w:ins w:id="7834" w:author="Author"/>
        </w:rPr>
      </w:pPr>
      <w:ins w:id="7835" w:author="Author">
        <w:r w:rsidRPr="00DA5C3E">
          <w:rPr>
            <w:b/>
          </w:rPr>
          <w:tab/>
          <w:t>(1)</w:t>
        </w:r>
        <w:r w:rsidRPr="00DA5C3E">
          <w:rPr>
            <w:b/>
          </w:rPr>
          <w:tab/>
        </w:r>
        <w:r w:rsidRPr="00DA5C3E">
          <w:t>Refer to the territory loss costs/rates for the Loss Cost. Use the Trucks, Tractors And Trailers Loss Cost.</w:t>
        </w:r>
      </w:ins>
    </w:p>
    <w:p w14:paraId="40064766" w14:textId="77777777" w:rsidR="003C2275" w:rsidRPr="00DA5C3E" w:rsidRDefault="003C2275" w:rsidP="003C2275">
      <w:pPr>
        <w:pStyle w:val="outlinetxt5"/>
        <w:rPr>
          <w:ins w:id="7836" w:author="Author"/>
        </w:rPr>
      </w:pPr>
      <w:ins w:id="7837" w:author="Author">
        <w:r w:rsidRPr="00DA5C3E">
          <w:rPr>
            <w:b/>
          </w:rPr>
          <w:tab/>
          <w:t>(2)</w:t>
        </w:r>
        <w:r w:rsidRPr="00DA5C3E">
          <w:rPr>
            <w:b/>
          </w:rPr>
          <w:tab/>
        </w:r>
        <w:r w:rsidRPr="00DA5C3E">
          <w:t xml:space="preserve">Refer to Paragraph </w:t>
        </w:r>
        <w:r w:rsidRPr="00DA5C3E">
          <w:rPr>
            <w:b/>
            <w:bCs/>
          </w:rPr>
          <w:t>C.2.</w:t>
        </w:r>
        <w:r w:rsidRPr="00DA5C3E">
          <w:rPr>
            <w:b/>
          </w:rPr>
          <w:t>h.</w:t>
        </w:r>
        <w:r w:rsidRPr="00DA5C3E">
          <w:t xml:space="preserve"> for the Mobile Or Farm Equipment Coverage Factor.</w:t>
        </w:r>
      </w:ins>
    </w:p>
    <w:p w14:paraId="4BEDDCBC" w14:textId="77777777" w:rsidR="003C2275" w:rsidRPr="00DA5C3E" w:rsidRDefault="003C2275" w:rsidP="003C2275">
      <w:pPr>
        <w:pStyle w:val="outlinehd4"/>
        <w:rPr>
          <w:ins w:id="7838" w:author="Author"/>
        </w:rPr>
      </w:pPr>
      <w:ins w:id="7839" w:author="Author">
        <w:r w:rsidRPr="00DA5C3E">
          <w:tab/>
          <w:t>h.</w:t>
        </w:r>
        <w:r w:rsidRPr="00DA5C3E">
          <w:tab/>
          <w:t>Mobile Or Farm Equipment Coverage Factor</w:t>
        </w:r>
      </w:ins>
    </w:p>
    <w:p w14:paraId="7F39F97A" w14:textId="77777777" w:rsidR="003C2275" w:rsidRPr="00DA5C3E" w:rsidRDefault="003C2275" w:rsidP="003C2275">
      <w:pPr>
        <w:pStyle w:val="space4"/>
        <w:rPr>
          <w:ins w:id="78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60"/>
        <w:gridCol w:w="1260"/>
        <w:gridCol w:w="1280"/>
      </w:tblGrid>
      <w:tr w:rsidR="003C2275" w:rsidRPr="00DA5C3E" w14:paraId="5008DA21" w14:textId="77777777" w:rsidTr="00CD5FF3">
        <w:trPr>
          <w:cantSplit/>
          <w:trHeight w:val="190"/>
          <w:ins w:id="7841" w:author="Author"/>
        </w:trPr>
        <w:tc>
          <w:tcPr>
            <w:tcW w:w="200" w:type="dxa"/>
            <w:tcBorders>
              <w:right w:val="single" w:sz="6" w:space="0" w:color="auto"/>
            </w:tcBorders>
          </w:tcPr>
          <w:p w14:paraId="6E24ADB6" w14:textId="77777777" w:rsidR="003C2275" w:rsidRPr="00DA5C3E" w:rsidRDefault="003C2275" w:rsidP="00CD5FF3">
            <w:pPr>
              <w:pStyle w:val="tablehead"/>
              <w:rPr>
                <w:ins w:id="7842" w:author="Author"/>
              </w:rPr>
            </w:pPr>
            <w:ins w:id="7843" w:author="Author">
              <w:r w:rsidRPr="00DA5C3E">
                <w:br/>
              </w:r>
            </w:ins>
          </w:p>
        </w:tc>
        <w:tc>
          <w:tcPr>
            <w:tcW w:w="2260" w:type="dxa"/>
            <w:tcBorders>
              <w:top w:val="single" w:sz="6" w:space="0" w:color="auto"/>
              <w:left w:val="single" w:sz="6" w:space="0" w:color="auto"/>
              <w:bottom w:val="single" w:sz="6" w:space="0" w:color="auto"/>
              <w:right w:val="single" w:sz="6" w:space="0" w:color="auto"/>
            </w:tcBorders>
            <w:vAlign w:val="bottom"/>
          </w:tcPr>
          <w:p w14:paraId="10290AA4" w14:textId="77777777" w:rsidR="003C2275" w:rsidRPr="00DA5C3E" w:rsidRDefault="003C2275" w:rsidP="00CD5FF3">
            <w:pPr>
              <w:pStyle w:val="tablehead"/>
              <w:rPr>
                <w:ins w:id="7844" w:author="Author"/>
              </w:rPr>
            </w:pPr>
            <w:ins w:id="7845" w:author="Author">
              <w:r w:rsidRPr="00DA5C3E">
                <w:rPr>
                  <w:rFonts w:cs="Arial"/>
                </w:rPr>
                <w:t>Coverage</w:t>
              </w:r>
            </w:ins>
          </w:p>
        </w:tc>
        <w:tc>
          <w:tcPr>
            <w:tcW w:w="1260" w:type="dxa"/>
            <w:tcBorders>
              <w:top w:val="single" w:sz="6" w:space="0" w:color="auto"/>
              <w:left w:val="single" w:sz="6" w:space="0" w:color="auto"/>
              <w:bottom w:val="single" w:sz="6" w:space="0" w:color="auto"/>
              <w:right w:val="single" w:sz="6" w:space="0" w:color="auto"/>
            </w:tcBorders>
            <w:vAlign w:val="bottom"/>
          </w:tcPr>
          <w:p w14:paraId="118A023C" w14:textId="77777777" w:rsidR="003C2275" w:rsidRPr="00DA5C3E" w:rsidRDefault="003C2275" w:rsidP="00CD5FF3">
            <w:pPr>
              <w:pStyle w:val="tablehead"/>
              <w:rPr>
                <w:ins w:id="7846" w:author="Author"/>
              </w:rPr>
            </w:pPr>
            <w:ins w:id="7847" w:author="Author">
              <w:r w:rsidRPr="00DA5C3E">
                <w:rPr>
                  <w:rFonts w:cs="Arial"/>
                </w:rPr>
                <w:t>Mobile</w:t>
              </w:r>
              <w:r w:rsidRPr="00DA5C3E">
                <w:rPr>
                  <w:rFonts w:cs="Arial"/>
                </w:rPr>
                <w:br/>
                <w:t>Equipment</w:t>
              </w:r>
            </w:ins>
          </w:p>
        </w:tc>
        <w:tc>
          <w:tcPr>
            <w:tcW w:w="1280" w:type="dxa"/>
            <w:tcBorders>
              <w:top w:val="single" w:sz="6" w:space="0" w:color="auto"/>
              <w:left w:val="single" w:sz="6" w:space="0" w:color="auto"/>
              <w:bottom w:val="single" w:sz="6" w:space="0" w:color="auto"/>
              <w:right w:val="single" w:sz="6" w:space="0" w:color="auto"/>
            </w:tcBorders>
            <w:vAlign w:val="bottom"/>
          </w:tcPr>
          <w:p w14:paraId="7684644D" w14:textId="77777777" w:rsidR="003C2275" w:rsidRPr="00DA5C3E" w:rsidRDefault="003C2275" w:rsidP="00CD5FF3">
            <w:pPr>
              <w:pStyle w:val="tablehead"/>
              <w:rPr>
                <w:ins w:id="7848" w:author="Author"/>
              </w:rPr>
            </w:pPr>
            <w:ins w:id="7849" w:author="Author">
              <w:r w:rsidRPr="00DA5C3E">
                <w:rPr>
                  <w:rFonts w:cs="Arial"/>
                </w:rPr>
                <w:t>Farm</w:t>
              </w:r>
              <w:r w:rsidRPr="00DA5C3E">
                <w:rPr>
                  <w:rFonts w:cs="Arial"/>
                </w:rPr>
                <w:br/>
                <w:t>Equipment</w:t>
              </w:r>
            </w:ins>
          </w:p>
        </w:tc>
      </w:tr>
      <w:tr w:rsidR="003C2275" w:rsidRPr="00DA5C3E" w14:paraId="295F6B16" w14:textId="77777777" w:rsidTr="00CD5FF3">
        <w:trPr>
          <w:cantSplit/>
          <w:trHeight w:val="190"/>
          <w:ins w:id="7850" w:author="Author"/>
        </w:trPr>
        <w:tc>
          <w:tcPr>
            <w:tcW w:w="200" w:type="dxa"/>
            <w:tcBorders>
              <w:right w:val="single" w:sz="6" w:space="0" w:color="auto"/>
            </w:tcBorders>
          </w:tcPr>
          <w:p w14:paraId="7EA4FD13" w14:textId="77777777" w:rsidR="003C2275" w:rsidRPr="00DA5C3E" w:rsidRDefault="003C2275" w:rsidP="00CD5FF3">
            <w:pPr>
              <w:pStyle w:val="tabletext11"/>
              <w:rPr>
                <w:ins w:id="7851" w:author="Author"/>
              </w:rPr>
            </w:pPr>
          </w:p>
        </w:tc>
        <w:tc>
          <w:tcPr>
            <w:tcW w:w="2260" w:type="dxa"/>
            <w:tcBorders>
              <w:top w:val="single" w:sz="6" w:space="0" w:color="auto"/>
              <w:left w:val="single" w:sz="6" w:space="0" w:color="auto"/>
              <w:bottom w:val="single" w:sz="6" w:space="0" w:color="auto"/>
              <w:right w:val="single" w:sz="6" w:space="0" w:color="auto"/>
            </w:tcBorders>
          </w:tcPr>
          <w:p w14:paraId="1A8DC0FC" w14:textId="77777777" w:rsidR="003C2275" w:rsidRPr="00DA5C3E" w:rsidRDefault="003C2275" w:rsidP="00CD5FF3">
            <w:pPr>
              <w:pStyle w:val="tabletext11"/>
              <w:rPr>
                <w:ins w:id="7852" w:author="Author"/>
              </w:rPr>
            </w:pPr>
            <w:ins w:id="7853" w:author="Author">
              <w:r w:rsidRPr="00DA5C3E">
                <w:t>Liability And Basic No-fault</w:t>
              </w:r>
            </w:ins>
          </w:p>
        </w:tc>
        <w:tc>
          <w:tcPr>
            <w:tcW w:w="1260" w:type="dxa"/>
            <w:tcBorders>
              <w:top w:val="single" w:sz="6" w:space="0" w:color="auto"/>
              <w:left w:val="single" w:sz="6" w:space="0" w:color="auto"/>
              <w:bottom w:val="single" w:sz="6" w:space="0" w:color="auto"/>
              <w:right w:val="single" w:sz="6" w:space="0" w:color="auto"/>
            </w:tcBorders>
            <w:vAlign w:val="bottom"/>
          </w:tcPr>
          <w:p w14:paraId="4B31396C" w14:textId="77777777" w:rsidR="003C2275" w:rsidRPr="00DA5C3E" w:rsidRDefault="003C2275" w:rsidP="00CD5FF3">
            <w:pPr>
              <w:pStyle w:val="tabletext11"/>
              <w:tabs>
                <w:tab w:val="decimal" w:pos="440"/>
              </w:tabs>
              <w:rPr>
                <w:ins w:id="7854" w:author="Author"/>
                <w:rFonts w:cs="Arial"/>
              </w:rPr>
            </w:pPr>
            <w:ins w:id="7855" w:author="Author">
              <w:r w:rsidRPr="00DA5C3E">
                <w:rPr>
                  <w:rFonts w:cs="Arial"/>
                </w:rPr>
                <w:t>0.300</w:t>
              </w:r>
            </w:ins>
          </w:p>
        </w:tc>
        <w:tc>
          <w:tcPr>
            <w:tcW w:w="1280" w:type="dxa"/>
            <w:tcBorders>
              <w:top w:val="single" w:sz="6" w:space="0" w:color="auto"/>
              <w:left w:val="single" w:sz="6" w:space="0" w:color="auto"/>
              <w:bottom w:val="single" w:sz="6" w:space="0" w:color="auto"/>
              <w:right w:val="single" w:sz="6" w:space="0" w:color="auto"/>
            </w:tcBorders>
            <w:vAlign w:val="bottom"/>
          </w:tcPr>
          <w:p w14:paraId="3A74AEB7" w14:textId="77777777" w:rsidR="003C2275" w:rsidRPr="00DA5C3E" w:rsidRDefault="003C2275" w:rsidP="00CD5FF3">
            <w:pPr>
              <w:pStyle w:val="tabletext11"/>
              <w:tabs>
                <w:tab w:val="decimal" w:pos="460"/>
              </w:tabs>
              <w:rPr>
                <w:ins w:id="7856" w:author="Author"/>
                <w:rFonts w:cs="Arial"/>
              </w:rPr>
            </w:pPr>
            <w:ins w:id="7857" w:author="Author">
              <w:r w:rsidRPr="00DA5C3E">
                <w:rPr>
                  <w:rFonts w:cs="Arial"/>
                </w:rPr>
                <w:t>0.150</w:t>
              </w:r>
            </w:ins>
          </w:p>
        </w:tc>
      </w:tr>
      <w:tr w:rsidR="003C2275" w:rsidRPr="00DA5C3E" w14:paraId="0FEA2871" w14:textId="77777777" w:rsidTr="00CD5FF3">
        <w:trPr>
          <w:cantSplit/>
          <w:trHeight w:val="190"/>
          <w:ins w:id="7858" w:author="Author"/>
        </w:trPr>
        <w:tc>
          <w:tcPr>
            <w:tcW w:w="200" w:type="dxa"/>
            <w:tcBorders>
              <w:right w:val="single" w:sz="6" w:space="0" w:color="auto"/>
            </w:tcBorders>
          </w:tcPr>
          <w:p w14:paraId="4C9C0535" w14:textId="77777777" w:rsidR="003C2275" w:rsidRPr="00DA5C3E" w:rsidRDefault="003C2275" w:rsidP="00CD5FF3">
            <w:pPr>
              <w:pStyle w:val="tabletext11"/>
              <w:rPr>
                <w:ins w:id="7859" w:author="Author"/>
              </w:rPr>
            </w:pPr>
          </w:p>
        </w:tc>
        <w:tc>
          <w:tcPr>
            <w:tcW w:w="2260" w:type="dxa"/>
            <w:tcBorders>
              <w:top w:val="single" w:sz="6" w:space="0" w:color="auto"/>
              <w:left w:val="single" w:sz="6" w:space="0" w:color="auto"/>
              <w:bottom w:val="single" w:sz="6" w:space="0" w:color="auto"/>
              <w:right w:val="single" w:sz="6" w:space="0" w:color="auto"/>
            </w:tcBorders>
          </w:tcPr>
          <w:p w14:paraId="18809068" w14:textId="77777777" w:rsidR="003C2275" w:rsidRPr="00DA5C3E" w:rsidRDefault="003C2275" w:rsidP="00CD5FF3">
            <w:pPr>
              <w:pStyle w:val="tabletext11"/>
              <w:rPr>
                <w:ins w:id="7860" w:author="Author"/>
                <w:rFonts w:cs="Arial"/>
              </w:rPr>
            </w:pPr>
            <w:ins w:id="7861" w:author="Author">
              <w:r w:rsidRPr="00DA5C3E">
                <w:t xml:space="preserve">Medical Payments And Uninsured Motorists </w:t>
              </w:r>
            </w:ins>
          </w:p>
        </w:tc>
        <w:tc>
          <w:tcPr>
            <w:tcW w:w="1260" w:type="dxa"/>
            <w:tcBorders>
              <w:top w:val="single" w:sz="6" w:space="0" w:color="auto"/>
              <w:left w:val="single" w:sz="6" w:space="0" w:color="auto"/>
              <w:bottom w:val="single" w:sz="6" w:space="0" w:color="auto"/>
              <w:right w:val="single" w:sz="6" w:space="0" w:color="auto"/>
            </w:tcBorders>
            <w:vAlign w:val="bottom"/>
          </w:tcPr>
          <w:p w14:paraId="1730AA91" w14:textId="77777777" w:rsidR="003C2275" w:rsidRPr="00DA5C3E" w:rsidRDefault="003C2275" w:rsidP="00CD5FF3">
            <w:pPr>
              <w:pStyle w:val="tabletext11"/>
              <w:tabs>
                <w:tab w:val="decimal" w:pos="440"/>
              </w:tabs>
              <w:rPr>
                <w:ins w:id="7862" w:author="Author"/>
                <w:rFonts w:cs="Arial"/>
              </w:rPr>
            </w:pPr>
            <w:ins w:id="7863" w:author="Author">
              <w:r w:rsidRPr="00DA5C3E">
                <w:rPr>
                  <w:rFonts w:cs="Arial"/>
                </w:rPr>
                <w:t>1.000</w:t>
              </w:r>
            </w:ins>
          </w:p>
        </w:tc>
        <w:tc>
          <w:tcPr>
            <w:tcW w:w="1280" w:type="dxa"/>
            <w:tcBorders>
              <w:top w:val="single" w:sz="6" w:space="0" w:color="auto"/>
              <w:left w:val="single" w:sz="6" w:space="0" w:color="auto"/>
              <w:bottom w:val="single" w:sz="6" w:space="0" w:color="auto"/>
              <w:right w:val="single" w:sz="6" w:space="0" w:color="auto"/>
            </w:tcBorders>
            <w:vAlign w:val="bottom"/>
          </w:tcPr>
          <w:p w14:paraId="410C4CC6" w14:textId="77777777" w:rsidR="003C2275" w:rsidRPr="00DA5C3E" w:rsidRDefault="003C2275" w:rsidP="00CD5FF3">
            <w:pPr>
              <w:pStyle w:val="tabletext11"/>
              <w:tabs>
                <w:tab w:val="decimal" w:pos="460"/>
              </w:tabs>
              <w:rPr>
                <w:ins w:id="7864" w:author="Author"/>
                <w:rFonts w:cs="Arial"/>
              </w:rPr>
            </w:pPr>
            <w:ins w:id="7865" w:author="Author">
              <w:r w:rsidRPr="00DA5C3E">
                <w:rPr>
                  <w:rFonts w:cs="Arial"/>
                </w:rPr>
                <w:t>0.150</w:t>
              </w:r>
            </w:ins>
          </w:p>
        </w:tc>
      </w:tr>
      <w:tr w:rsidR="003C2275" w:rsidRPr="00DA5C3E" w14:paraId="2E5D270F" w14:textId="77777777" w:rsidTr="00CD5FF3">
        <w:trPr>
          <w:cantSplit/>
          <w:trHeight w:val="190"/>
          <w:ins w:id="7866" w:author="Author"/>
        </w:trPr>
        <w:tc>
          <w:tcPr>
            <w:tcW w:w="200" w:type="dxa"/>
            <w:tcBorders>
              <w:right w:val="single" w:sz="6" w:space="0" w:color="auto"/>
            </w:tcBorders>
          </w:tcPr>
          <w:p w14:paraId="251E28BB" w14:textId="77777777" w:rsidR="003C2275" w:rsidRPr="00DA5C3E" w:rsidRDefault="003C2275" w:rsidP="00CD5FF3">
            <w:pPr>
              <w:pStyle w:val="tabletext11"/>
              <w:rPr>
                <w:ins w:id="7867" w:author="Author"/>
              </w:rPr>
            </w:pPr>
          </w:p>
        </w:tc>
        <w:tc>
          <w:tcPr>
            <w:tcW w:w="2260" w:type="dxa"/>
            <w:tcBorders>
              <w:top w:val="single" w:sz="6" w:space="0" w:color="auto"/>
              <w:left w:val="single" w:sz="6" w:space="0" w:color="auto"/>
              <w:bottom w:val="single" w:sz="6" w:space="0" w:color="auto"/>
              <w:right w:val="single" w:sz="6" w:space="0" w:color="auto"/>
            </w:tcBorders>
          </w:tcPr>
          <w:p w14:paraId="110D51D2" w14:textId="77777777" w:rsidR="003C2275" w:rsidRPr="00DA5C3E" w:rsidRDefault="003C2275" w:rsidP="00CD5FF3">
            <w:pPr>
              <w:pStyle w:val="tabletext11"/>
              <w:rPr>
                <w:ins w:id="7868" w:author="Author"/>
              </w:rPr>
            </w:pPr>
            <w:ins w:id="7869" w:author="Author">
              <w:r w:rsidRPr="00DA5C3E">
                <w:rPr>
                  <w:rFonts w:cs="Arial"/>
                </w:rPr>
                <w:t>Collision</w:t>
              </w:r>
            </w:ins>
          </w:p>
        </w:tc>
        <w:tc>
          <w:tcPr>
            <w:tcW w:w="1260" w:type="dxa"/>
            <w:tcBorders>
              <w:top w:val="single" w:sz="6" w:space="0" w:color="auto"/>
              <w:left w:val="single" w:sz="6" w:space="0" w:color="auto"/>
              <w:bottom w:val="single" w:sz="6" w:space="0" w:color="auto"/>
              <w:right w:val="single" w:sz="6" w:space="0" w:color="auto"/>
            </w:tcBorders>
            <w:vAlign w:val="bottom"/>
          </w:tcPr>
          <w:p w14:paraId="4708AE7E" w14:textId="77777777" w:rsidR="003C2275" w:rsidRPr="00DA5C3E" w:rsidRDefault="003C2275" w:rsidP="00CD5FF3">
            <w:pPr>
              <w:pStyle w:val="tabletext11"/>
              <w:tabs>
                <w:tab w:val="decimal" w:pos="440"/>
              </w:tabs>
              <w:rPr>
                <w:ins w:id="7870" w:author="Author"/>
                <w:rFonts w:cs="Arial"/>
              </w:rPr>
            </w:pPr>
            <w:ins w:id="7871" w:author="Author">
              <w:r w:rsidRPr="00DA5C3E">
                <w:rPr>
                  <w:rFonts w:cs="Arial"/>
                </w:rPr>
                <w:t>0.650</w:t>
              </w:r>
            </w:ins>
          </w:p>
        </w:tc>
        <w:tc>
          <w:tcPr>
            <w:tcW w:w="1280" w:type="dxa"/>
            <w:tcBorders>
              <w:top w:val="single" w:sz="6" w:space="0" w:color="auto"/>
              <w:left w:val="single" w:sz="6" w:space="0" w:color="auto"/>
              <w:bottom w:val="single" w:sz="6" w:space="0" w:color="auto"/>
              <w:right w:val="single" w:sz="6" w:space="0" w:color="auto"/>
            </w:tcBorders>
            <w:vAlign w:val="bottom"/>
          </w:tcPr>
          <w:p w14:paraId="331B035F" w14:textId="77777777" w:rsidR="003C2275" w:rsidRPr="00DA5C3E" w:rsidRDefault="003C2275" w:rsidP="00CD5FF3">
            <w:pPr>
              <w:pStyle w:val="tabletext11"/>
              <w:tabs>
                <w:tab w:val="decimal" w:pos="460"/>
              </w:tabs>
              <w:rPr>
                <w:ins w:id="7872" w:author="Author"/>
                <w:rFonts w:cs="Arial"/>
              </w:rPr>
            </w:pPr>
            <w:ins w:id="7873" w:author="Author">
              <w:r w:rsidRPr="00DA5C3E">
                <w:rPr>
                  <w:rFonts w:cs="Arial"/>
                </w:rPr>
                <w:t>0.300</w:t>
              </w:r>
            </w:ins>
          </w:p>
        </w:tc>
      </w:tr>
      <w:tr w:rsidR="003C2275" w:rsidRPr="00DA5C3E" w14:paraId="228B1530" w14:textId="77777777" w:rsidTr="00CD5FF3">
        <w:trPr>
          <w:cantSplit/>
          <w:trHeight w:val="190"/>
          <w:ins w:id="7874" w:author="Author"/>
        </w:trPr>
        <w:tc>
          <w:tcPr>
            <w:tcW w:w="200" w:type="dxa"/>
            <w:tcBorders>
              <w:right w:val="single" w:sz="6" w:space="0" w:color="auto"/>
            </w:tcBorders>
          </w:tcPr>
          <w:p w14:paraId="46B0323B" w14:textId="77777777" w:rsidR="003C2275" w:rsidRPr="00DA5C3E" w:rsidRDefault="003C2275" w:rsidP="00CD5FF3">
            <w:pPr>
              <w:pStyle w:val="tabletext11"/>
              <w:rPr>
                <w:ins w:id="7875" w:author="Author"/>
              </w:rPr>
            </w:pPr>
          </w:p>
        </w:tc>
        <w:tc>
          <w:tcPr>
            <w:tcW w:w="2260" w:type="dxa"/>
            <w:tcBorders>
              <w:top w:val="single" w:sz="6" w:space="0" w:color="auto"/>
              <w:left w:val="single" w:sz="6" w:space="0" w:color="auto"/>
              <w:bottom w:val="single" w:sz="6" w:space="0" w:color="auto"/>
              <w:right w:val="single" w:sz="6" w:space="0" w:color="auto"/>
            </w:tcBorders>
          </w:tcPr>
          <w:p w14:paraId="7083DBB8" w14:textId="77777777" w:rsidR="003C2275" w:rsidRPr="00DA5C3E" w:rsidRDefault="003C2275" w:rsidP="00CD5FF3">
            <w:pPr>
              <w:pStyle w:val="tabletext11"/>
              <w:rPr>
                <w:ins w:id="7876" w:author="Author"/>
              </w:rPr>
            </w:pPr>
            <w:ins w:id="7877" w:author="Author">
              <w:r w:rsidRPr="00DA5C3E">
                <w:rPr>
                  <w:rFonts w:cs="Arial"/>
                </w:rPr>
                <w:t>Comprehensive</w:t>
              </w:r>
            </w:ins>
          </w:p>
        </w:tc>
        <w:tc>
          <w:tcPr>
            <w:tcW w:w="1260" w:type="dxa"/>
            <w:tcBorders>
              <w:top w:val="single" w:sz="6" w:space="0" w:color="auto"/>
              <w:left w:val="single" w:sz="6" w:space="0" w:color="auto"/>
              <w:bottom w:val="single" w:sz="6" w:space="0" w:color="auto"/>
              <w:right w:val="single" w:sz="6" w:space="0" w:color="auto"/>
            </w:tcBorders>
            <w:vAlign w:val="bottom"/>
          </w:tcPr>
          <w:p w14:paraId="0D911D54" w14:textId="77777777" w:rsidR="003C2275" w:rsidRPr="00DA5C3E" w:rsidRDefault="003C2275" w:rsidP="00CD5FF3">
            <w:pPr>
              <w:pStyle w:val="tabletext11"/>
              <w:tabs>
                <w:tab w:val="decimal" w:pos="440"/>
              </w:tabs>
              <w:rPr>
                <w:ins w:id="7878" w:author="Author"/>
                <w:rFonts w:cs="Arial"/>
              </w:rPr>
            </w:pPr>
            <w:ins w:id="7879" w:author="Author">
              <w:r w:rsidRPr="00DA5C3E">
                <w:rPr>
                  <w:rFonts w:cs="Arial"/>
                </w:rPr>
                <w:t>0.600</w:t>
              </w:r>
            </w:ins>
          </w:p>
        </w:tc>
        <w:tc>
          <w:tcPr>
            <w:tcW w:w="1280" w:type="dxa"/>
            <w:tcBorders>
              <w:top w:val="single" w:sz="6" w:space="0" w:color="auto"/>
              <w:left w:val="single" w:sz="6" w:space="0" w:color="auto"/>
              <w:bottom w:val="single" w:sz="6" w:space="0" w:color="auto"/>
              <w:right w:val="single" w:sz="6" w:space="0" w:color="auto"/>
            </w:tcBorders>
            <w:vAlign w:val="bottom"/>
          </w:tcPr>
          <w:p w14:paraId="131EE02F" w14:textId="77777777" w:rsidR="003C2275" w:rsidRPr="00DA5C3E" w:rsidRDefault="003C2275" w:rsidP="00CD5FF3">
            <w:pPr>
              <w:pStyle w:val="tabletext11"/>
              <w:tabs>
                <w:tab w:val="decimal" w:pos="460"/>
              </w:tabs>
              <w:rPr>
                <w:ins w:id="7880" w:author="Author"/>
                <w:rFonts w:cs="Arial"/>
              </w:rPr>
            </w:pPr>
            <w:ins w:id="7881" w:author="Author">
              <w:r w:rsidRPr="00DA5C3E">
                <w:rPr>
                  <w:rFonts w:cs="Arial"/>
                </w:rPr>
                <w:t>0.450</w:t>
              </w:r>
            </w:ins>
          </w:p>
        </w:tc>
      </w:tr>
    </w:tbl>
    <w:p w14:paraId="4CB8890F" w14:textId="77777777" w:rsidR="003C2275" w:rsidRPr="00DA5C3E" w:rsidRDefault="003C2275" w:rsidP="003C2275">
      <w:pPr>
        <w:pStyle w:val="tablecaption"/>
        <w:rPr>
          <w:ins w:id="7882" w:author="Author"/>
        </w:rPr>
      </w:pPr>
      <w:ins w:id="7883" w:author="Author">
        <w:r w:rsidRPr="00DA5C3E">
          <w:t>Table 281.C.2.h. Mobile Or Farm Equipment Coverage Factor</w:t>
        </w:r>
      </w:ins>
    </w:p>
    <w:p w14:paraId="5E6EEE3F" w14:textId="77777777" w:rsidR="003C2275" w:rsidRPr="00DA5C3E" w:rsidRDefault="003C2275" w:rsidP="003C2275">
      <w:pPr>
        <w:pStyle w:val="isonormal"/>
        <w:rPr>
          <w:ins w:id="7884" w:author="Author"/>
        </w:rPr>
      </w:pPr>
    </w:p>
    <w:p w14:paraId="60B6D302" w14:textId="77777777" w:rsidR="003C2275" w:rsidRPr="00DA5C3E" w:rsidRDefault="003C2275" w:rsidP="003C2275">
      <w:pPr>
        <w:pStyle w:val="blocktext1"/>
        <w:rPr>
          <w:ins w:id="7885" w:author="Author"/>
        </w:rPr>
      </w:pPr>
      <w:ins w:id="7886" w:author="Author">
        <w:r w:rsidRPr="00DA5C3E">
          <w:t xml:space="preserve">Paragraphs </w:t>
        </w:r>
        <w:r w:rsidRPr="00DA5C3E">
          <w:rPr>
            <w:b/>
            <w:bCs/>
          </w:rPr>
          <w:t>D.1.c.(1)</w:t>
        </w:r>
        <w:r w:rsidRPr="00DA5C3E">
          <w:t xml:space="preserve"> and </w:t>
        </w:r>
        <w:r w:rsidRPr="00DA5C3E">
          <w:rPr>
            <w:b/>
            <w:bCs/>
          </w:rPr>
          <w:t>D.1.c.(3)</w:t>
        </w:r>
        <w:r w:rsidRPr="00DA5C3E">
          <w:t xml:space="preserve"> are replaced by the following:</w:t>
        </w:r>
      </w:ins>
    </w:p>
    <w:p w14:paraId="60C9D1AF" w14:textId="77777777" w:rsidR="003C2275" w:rsidRPr="00DA5C3E" w:rsidRDefault="003C2275" w:rsidP="003C2275">
      <w:pPr>
        <w:pStyle w:val="outlinehd5"/>
        <w:rPr>
          <w:ins w:id="7887" w:author="Author"/>
        </w:rPr>
      </w:pPr>
      <w:ins w:id="7888" w:author="Author">
        <w:r w:rsidRPr="00DA5C3E">
          <w:rPr>
            <w:bCs/>
          </w:rPr>
          <w:tab/>
          <w:t>(1)</w:t>
        </w:r>
        <w:r w:rsidRPr="00DA5C3E">
          <w:rPr>
            <w:bCs/>
          </w:rPr>
          <w:tab/>
        </w:r>
        <w:r w:rsidRPr="00DA5C3E">
          <w:t>Liability</w:t>
        </w:r>
      </w:ins>
    </w:p>
    <w:p w14:paraId="397E1E3C" w14:textId="77777777" w:rsidR="003C2275" w:rsidRPr="00DA5C3E" w:rsidRDefault="003C2275" w:rsidP="003C2275">
      <w:pPr>
        <w:pStyle w:val="space4"/>
        <w:rPr>
          <w:ins w:id="788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3C2275" w:rsidRPr="00DA5C3E" w14:paraId="42AC2019" w14:textId="77777777" w:rsidTr="00CD5FF3">
        <w:trPr>
          <w:cantSplit/>
          <w:trHeight w:val="190"/>
          <w:ins w:id="7890" w:author="Author"/>
        </w:trPr>
        <w:tc>
          <w:tcPr>
            <w:tcW w:w="200" w:type="dxa"/>
          </w:tcPr>
          <w:p w14:paraId="365AC0B5" w14:textId="77777777" w:rsidR="003C2275" w:rsidRPr="00DA5C3E" w:rsidRDefault="003C2275" w:rsidP="00CD5FF3">
            <w:pPr>
              <w:pStyle w:val="tabletext11"/>
              <w:rPr>
                <w:ins w:id="7891" w:author="Author"/>
              </w:rPr>
            </w:pPr>
          </w:p>
        </w:tc>
        <w:tc>
          <w:tcPr>
            <w:tcW w:w="1440" w:type="dxa"/>
            <w:vAlign w:val="bottom"/>
          </w:tcPr>
          <w:p w14:paraId="529FC295" w14:textId="77777777" w:rsidR="003C2275" w:rsidRPr="00DA5C3E" w:rsidRDefault="003C2275" w:rsidP="00CD5FF3">
            <w:pPr>
              <w:pStyle w:val="tabletext11"/>
              <w:spacing w:before="120" w:after="0"/>
              <w:jc w:val="center"/>
              <w:rPr>
                <w:ins w:id="7892" w:author="Author"/>
                <w:szCs w:val="44"/>
              </w:rPr>
            </w:pPr>
            <w:ins w:id="7893" w:author="Author">
              <w:r w:rsidRPr="00DA5C3E">
                <w:rPr>
                  <w:rFonts w:ascii="Wingdings 2" w:hAnsi="Wingdings 2"/>
                  <w:szCs w:val="44"/>
                </w:rPr>
                <w:sym w:font="Wingdings 2" w:char="F03F"/>
              </w:r>
            </w:ins>
          </w:p>
        </w:tc>
        <w:tc>
          <w:tcPr>
            <w:tcW w:w="8640" w:type="dxa"/>
          </w:tcPr>
          <w:p w14:paraId="55F8BE5F" w14:textId="77777777" w:rsidR="003C2275" w:rsidRPr="00DA5C3E" w:rsidRDefault="003C2275" w:rsidP="00CD5FF3">
            <w:pPr>
              <w:pStyle w:val="tabletext11"/>
              <w:rPr>
                <w:ins w:id="7894" w:author="Author"/>
              </w:rPr>
            </w:pPr>
            <w:ins w:id="7895" w:author="Author">
              <w:r w:rsidRPr="00DA5C3E">
                <w:rPr>
                  <w:rFonts w:cs="Arial"/>
                  <w:bCs/>
                  <w:color w:val="000000"/>
                  <w:szCs w:val="18"/>
                </w:rPr>
                <w:t xml:space="preserve">Premium = Cost Of Hire </w:t>
              </w:r>
              <w:r w:rsidRPr="00DA5C3E">
                <w:rPr>
                  <w:rFonts w:ascii="Symbol" w:hAnsi="Symbol" w:cs="Arial"/>
                  <w:bCs/>
                  <w:color w:val="000000"/>
                  <w:szCs w:val="18"/>
                </w:rPr>
                <w:sym w:font="Symbol" w:char="F02A"/>
              </w:r>
              <w:r w:rsidRPr="00DA5C3E">
                <w:rPr>
                  <w:rFonts w:cs="Arial"/>
                  <w:bCs/>
                  <w:color w:val="000000"/>
                  <w:szCs w:val="18"/>
                </w:rPr>
                <w:t xml:space="preserve"> Loss Cost </w:t>
              </w:r>
              <w:r w:rsidRPr="00DA5C3E">
                <w:rPr>
                  <w:rFonts w:ascii="Symbol" w:hAnsi="Symbol" w:cs="Arial"/>
                  <w:bCs/>
                  <w:color w:val="000000"/>
                  <w:szCs w:val="18"/>
                </w:rPr>
                <w:sym w:font="Symbol" w:char="F02A"/>
              </w:r>
              <w:r w:rsidRPr="00DA5C3E">
                <w:rPr>
                  <w:rFonts w:cs="Arial"/>
                  <w:bCs/>
                  <w:color w:val="000000"/>
                  <w:szCs w:val="18"/>
                </w:rPr>
                <w:t xml:space="preserve"> Cost Of Hire Basis Liability And Basic No-fault Coverage Factor </w:t>
              </w:r>
              <w:r w:rsidRPr="00DA5C3E">
                <w:rPr>
                  <w:rFonts w:ascii="Symbol" w:hAnsi="Symbol" w:cs="Arial"/>
                  <w:bCs/>
                  <w:color w:val="000000"/>
                  <w:szCs w:val="18"/>
                </w:rPr>
                <w:sym w:font="Symbol" w:char="F02A"/>
              </w:r>
              <w:r w:rsidRPr="00DA5C3E">
                <w:rPr>
                  <w:rFonts w:cs="Arial"/>
                  <w:bCs/>
                  <w:color w:val="000000"/>
                  <w:szCs w:val="18"/>
                </w:rPr>
                <w:t xml:space="preserve"> </w:t>
              </w:r>
              <w:r w:rsidRPr="00DA5C3E">
                <w:rPr>
                  <w:rFonts w:cs="Arial"/>
                  <w:color w:val="000000"/>
                  <w:szCs w:val="18"/>
                </w:rPr>
                <w:t>Hired Auto Liability Coverage Factor</w:t>
              </w:r>
              <w:r w:rsidRPr="00DA5C3E">
                <w:rPr>
                  <w:rFonts w:cs="Arial"/>
                  <w:bCs/>
                  <w:color w:val="000000"/>
                  <w:szCs w:val="18"/>
                </w:rPr>
                <w:t xml:space="preserve"> </w:t>
              </w:r>
              <w:r w:rsidRPr="00DA5C3E">
                <w:rPr>
                  <w:rFonts w:ascii="Symbol" w:hAnsi="Symbol" w:cs="Arial"/>
                  <w:bCs/>
                  <w:color w:val="000000"/>
                  <w:szCs w:val="18"/>
                </w:rPr>
                <w:sym w:font="Symbol" w:char="F02A"/>
              </w:r>
              <w:r w:rsidRPr="00DA5C3E">
                <w:rPr>
                  <w:rFonts w:cs="Arial"/>
                  <w:bCs/>
                  <w:color w:val="000000"/>
                  <w:szCs w:val="18"/>
                </w:rPr>
                <w:t xml:space="preserve"> (Increased Limits Factor – Deductible Discount Factor) </w:t>
              </w:r>
              <w:r w:rsidRPr="00DA5C3E">
                <w:rPr>
                  <w:rFonts w:ascii="Symbol" w:hAnsi="Symbol" w:cs="Arial"/>
                  <w:bCs/>
                  <w:color w:val="000000"/>
                  <w:szCs w:val="18"/>
                </w:rPr>
                <w:sym w:font="Symbol" w:char="F02A"/>
              </w:r>
              <w:r w:rsidRPr="00DA5C3E">
                <w:rPr>
                  <w:rFonts w:cs="Arial"/>
                  <w:bCs/>
                  <w:color w:val="000000"/>
                  <w:szCs w:val="18"/>
                </w:rPr>
                <w:t xml:space="preserve"> No-fault Factor / 100</w:t>
              </w:r>
            </w:ins>
          </w:p>
        </w:tc>
      </w:tr>
    </w:tbl>
    <w:p w14:paraId="605833E6" w14:textId="77777777" w:rsidR="003C2275" w:rsidRPr="00DA5C3E" w:rsidRDefault="003C2275" w:rsidP="003C2275">
      <w:pPr>
        <w:pStyle w:val="outlinetxt6"/>
        <w:rPr>
          <w:ins w:id="7896" w:author="Author"/>
        </w:rPr>
      </w:pPr>
      <w:ins w:id="7897" w:author="Author">
        <w:r w:rsidRPr="00DA5C3E">
          <w:rPr>
            <w:b/>
            <w:bCs/>
          </w:rPr>
          <w:tab/>
          <w:t>(a)</w:t>
        </w:r>
        <w:r w:rsidRPr="00DA5C3E">
          <w:rPr>
            <w:b/>
            <w:bCs/>
          </w:rPr>
          <w:tab/>
        </w:r>
        <w:r w:rsidRPr="00DA5C3E">
          <w:t xml:space="preserve">Refer to Paragraph </w:t>
        </w:r>
        <w:r w:rsidRPr="00DA5C3E">
          <w:rPr>
            <w:b/>
          </w:rPr>
          <w:t>D.1.b.</w:t>
        </w:r>
        <w:r w:rsidRPr="00DA5C3E">
          <w:t xml:space="preserve"> for instructions on calculating the cost of hire.</w:t>
        </w:r>
      </w:ins>
    </w:p>
    <w:p w14:paraId="32CBF012" w14:textId="77777777" w:rsidR="003C2275" w:rsidRPr="00DA5C3E" w:rsidRDefault="003C2275" w:rsidP="003C2275">
      <w:pPr>
        <w:pStyle w:val="outlinetxt6"/>
        <w:rPr>
          <w:ins w:id="7898" w:author="Author"/>
        </w:rPr>
      </w:pPr>
      <w:ins w:id="7899" w:author="Author">
        <w:r w:rsidRPr="00DA5C3E">
          <w:rPr>
            <w:b/>
            <w:bCs/>
          </w:rPr>
          <w:tab/>
          <w:t>(b)</w:t>
        </w:r>
        <w:r w:rsidRPr="00DA5C3E">
          <w:rPr>
            <w:b/>
            <w:bCs/>
          </w:rPr>
          <w:tab/>
        </w:r>
        <w:r w:rsidRPr="00DA5C3E">
          <w:t xml:space="preserve">Refer to state Table </w:t>
        </w:r>
        <w:r w:rsidRPr="00DA5C3E">
          <w:rPr>
            <w:b/>
          </w:rPr>
          <w:t>2</w:t>
        </w:r>
        <w:r w:rsidRPr="00DA5C3E">
          <w:rPr>
            <w:b/>
            <w:bCs/>
          </w:rPr>
          <w:t>90.B.3.a.(1)(LC)</w:t>
        </w:r>
        <w:r w:rsidRPr="00DA5C3E">
          <w:t xml:space="preserve"> for the loss cost.</w:t>
        </w:r>
      </w:ins>
    </w:p>
    <w:p w14:paraId="54C5C37F" w14:textId="77777777" w:rsidR="003C2275" w:rsidRPr="00DA5C3E" w:rsidRDefault="003C2275" w:rsidP="003C2275">
      <w:pPr>
        <w:pStyle w:val="outlinetxt6"/>
        <w:rPr>
          <w:ins w:id="7900" w:author="Author"/>
        </w:rPr>
      </w:pPr>
      <w:ins w:id="7901" w:author="Author">
        <w:r w:rsidRPr="00DA5C3E">
          <w:rPr>
            <w:b/>
            <w:bCs/>
          </w:rPr>
          <w:tab/>
          <w:t>(c)</w:t>
        </w:r>
        <w:r w:rsidRPr="00DA5C3E">
          <w:rPr>
            <w:b/>
            <w:bCs/>
          </w:rPr>
          <w:tab/>
        </w:r>
        <w:r w:rsidRPr="00DA5C3E">
          <w:t xml:space="preserve">Refer to Paragraph </w:t>
        </w:r>
        <w:r w:rsidRPr="00DA5C3E">
          <w:rPr>
            <w:b/>
            <w:bCs/>
          </w:rPr>
          <w:t>D.1.c.(</w:t>
        </w:r>
        <w:r w:rsidRPr="00DA5C3E">
          <w:rPr>
            <w:b/>
          </w:rPr>
          <w:t>4)</w:t>
        </w:r>
        <w:r w:rsidRPr="00DA5C3E">
          <w:t xml:space="preserve"> for the Cost Of Hire Basis Liability And Basic No-fault Coverage Factor.</w:t>
        </w:r>
      </w:ins>
    </w:p>
    <w:p w14:paraId="41E9BAA0" w14:textId="77777777" w:rsidR="003C2275" w:rsidRPr="00DA5C3E" w:rsidRDefault="003C2275" w:rsidP="003C2275">
      <w:pPr>
        <w:pStyle w:val="outlinetxt6"/>
        <w:rPr>
          <w:ins w:id="7902" w:author="Author"/>
        </w:rPr>
      </w:pPr>
      <w:ins w:id="7903" w:author="Author">
        <w:r w:rsidRPr="00DA5C3E">
          <w:rPr>
            <w:b/>
            <w:bCs/>
          </w:rPr>
          <w:tab/>
          <w:t>(d)</w:t>
        </w:r>
        <w:r w:rsidRPr="00DA5C3E">
          <w:rPr>
            <w:b/>
            <w:bCs/>
          </w:rPr>
          <w:tab/>
        </w:r>
        <w:r w:rsidRPr="00DA5C3E">
          <w:t xml:space="preserve">Refer to Table </w:t>
        </w:r>
        <w:r w:rsidRPr="00DA5C3E">
          <w:rPr>
            <w:b/>
          </w:rPr>
          <w:t>2</w:t>
        </w:r>
        <w:r w:rsidRPr="00DA5C3E">
          <w:rPr>
            <w:b/>
            <w:bCs/>
          </w:rPr>
          <w:t xml:space="preserve">90.B.3.a.(3) </w:t>
        </w:r>
        <w:r w:rsidRPr="00DA5C3E">
          <w:t>for the Hired Auto Liability Coverage Factor.</w:t>
        </w:r>
      </w:ins>
    </w:p>
    <w:p w14:paraId="3EA95DA6" w14:textId="77777777" w:rsidR="003C2275" w:rsidRPr="00DA5C3E" w:rsidRDefault="003C2275" w:rsidP="003C2275">
      <w:pPr>
        <w:pStyle w:val="outlinetxt6"/>
        <w:rPr>
          <w:ins w:id="7904" w:author="Author"/>
        </w:rPr>
      </w:pPr>
      <w:ins w:id="7905" w:author="Author">
        <w:r w:rsidRPr="00DA5C3E">
          <w:rPr>
            <w:b/>
          </w:rPr>
          <w:tab/>
          <w:t>(e)</w:t>
        </w:r>
        <w:r w:rsidRPr="00DA5C3E">
          <w:rPr>
            <w:b/>
          </w:rPr>
          <w:tab/>
        </w:r>
        <w:r w:rsidRPr="00DA5C3E">
          <w:t xml:space="preserve">Refer to Rule </w:t>
        </w:r>
        <w:r w:rsidRPr="00DA5C3E">
          <w:rPr>
            <w:b/>
          </w:rPr>
          <w:t>300.</w:t>
        </w:r>
        <w:r w:rsidRPr="00DA5C3E">
          <w:t xml:space="preserve"> for the Increased Limits Factor.</w:t>
        </w:r>
      </w:ins>
    </w:p>
    <w:p w14:paraId="027A74C3" w14:textId="77777777" w:rsidR="003C2275" w:rsidRPr="00DA5C3E" w:rsidRDefault="003C2275" w:rsidP="003C2275">
      <w:pPr>
        <w:pStyle w:val="outlinetxt6"/>
        <w:rPr>
          <w:ins w:id="7906" w:author="Author"/>
        </w:rPr>
      </w:pPr>
      <w:ins w:id="7907" w:author="Author">
        <w:r w:rsidRPr="00DA5C3E">
          <w:rPr>
            <w:b/>
          </w:rPr>
          <w:tab/>
          <w:t>(f)</w:t>
        </w:r>
        <w:r w:rsidRPr="00DA5C3E">
          <w:rPr>
            <w:b/>
          </w:rPr>
          <w:tab/>
        </w:r>
        <w:r w:rsidRPr="00DA5C3E">
          <w:t xml:space="preserve">Refer to Rule </w:t>
        </w:r>
        <w:r w:rsidRPr="00DA5C3E">
          <w:rPr>
            <w:b/>
          </w:rPr>
          <w:t>298.A.</w:t>
        </w:r>
        <w:r w:rsidRPr="00DA5C3E">
          <w:t xml:space="preserve"> for the Deductible Discount Factor.</w:t>
        </w:r>
      </w:ins>
    </w:p>
    <w:p w14:paraId="2EDE0CF2" w14:textId="77777777" w:rsidR="003C2275" w:rsidRPr="00DA5C3E" w:rsidRDefault="003C2275" w:rsidP="003C2275">
      <w:pPr>
        <w:pStyle w:val="outlinetxt6"/>
        <w:rPr>
          <w:ins w:id="7908" w:author="Author"/>
        </w:rPr>
      </w:pPr>
      <w:ins w:id="7909" w:author="Author">
        <w:r w:rsidRPr="00DA5C3E">
          <w:rPr>
            <w:b/>
          </w:rPr>
          <w:tab/>
          <w:t>(g)</w:t>
        </w:r>
        <w:r w:rsidRPr="00DA5C3E">
          <w:rPr>
            <w:b/>
          </w:rPr>
          <w:tab/>
        </w:r>
        <w:r w:rsidRPr="00DA5C3E">
          <w:t xml:space="preserve">Refer to Rule </w:t>
        </w:r>
        <w:r w:rsidRPr="00DA5C3E">
          <w:rPr>
            <w:b/>
          </w:rPr>
          <w:t>293.B.1.</w:t>
        </w:r>
        <w:r w:rsidRPr="00DA5C3E">
          <w:t xml:space="preserve"> for the No-fault Factor.</w:t>
        </w:r>
      </w:ins>
    </w:p>
    <w:p w14:paraId="17A36AEC" w14:textId="77777777" w:rsidR="003C2275" w:rsidRPr="00DA5C3E" w:rsidRDefault="003C2275" w:rsidP="003C2275">
      <w:pPr>
        <w:pStyle w:val="outlinehd5"/>
        <w:rPr>
          <w:ins w:id="7910" w:author="Author"/>
        </w:rPr>
      </w:pPr>
      <w:ins w:id="7911" w:author="Author">
        <w:r w:rsidRPr="00DA5C3E">
          <w:rPr>
            <w:bCs/>
          </w:rPr>
          <w:tab/>
          <w:t>(3)</w:t>
        </w:r>
        <w:r w:rsidRPr="00DA5C3E">
          <w:rPr>
            <w:bCs/>
          </w:rPr>
          <w:tab/>
        </w:r>
        <w:r w:rsidRPr="00DA5C3E">
          <w:t>No-fault</w:t>
        </w:r>
      </w:ins>
    </w:p>
    <w:p w14:paraId="7349A364" w14:textId="77777777" w:rsidR="003C2275" w:rsidRPr="00DA5C3E" w:rsidRDefault="003C2275" w:rsidP="003C2275">
      <w:pPr>
        <w:pStyle w:val="blocktext6"/>
        <w:rPr>
          <w:ins w:id="7912" w:author="Author"/>
        </w:rPr>
      </w:pPr>
      <w:ins w:id="7913" w:author="Author">
        <w:r w:rsidRPr="00DA5C3E">
          <w:rPr>
            <w:rFonts w:cs="Arial"/>
            <w:szCs w:val="18"/>
          </w:rPr>
          <w:t>For higher limits, refer to company.</w:t>
        </w:r>
      </w:ins>
    </w:p>
    <w:p w14:paraId="6B0E345A" w14:textId="77777777" w:rsidR="003C2275" w:rsidRPr="00DA5C3E" w:rsidRDefault="003C2275" w:rsidP="003C2275">
      <w:pPr>
        <w:pStyle w:val="space4"/>
        <w:rPr>
          <w:ins w:id="791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440"/>
        <w:gridCol w:w="8640"/>
      </w:tblGrid>
      <w:tr w:rsidR="003C2275" w:rsidRPr="00DA5C3E" w14:paraId="70706415" w14:textId="77777777" w:rsidTr="00CD5FF3">
        <w:trPr>
          <w:cantSplit/>
          <w:trHeight w:val="190"/>
          <w:ins w:id="7915" w:author="Author"/>
        </w:trPr>
        <w:tc>
          <w:tcPr>
            <w:tcW w:w="200" w:type="dxa"/>
          </w:tcPr>
          <w:p w14:paraId="1AFB58CF" w14:textId="77777777" w:rsidR="003C2275" w:rsidRPr="00DA5C3E" w:rsidRDefault="003C2275" w:rsidP="00CD5FF3">
            <w:pPr>
              <w:pStyle w:val="tabletext11"/>
              <w:rPr>
                <w:ins w:id="7916" w:author="Author"/>
              </w:rPr>
            </w:pPr>
          </w:p>
        </w:tc>
        <w:tc>
          <w:tcPr>
            <w:tcW w:w="1440" w:type="dxa"/>
            <w:vAlign w:val="bottom"/>
          </w:tcPr>
          <w:p w14:paraId="378AB745" w14:textId="77777777" w:rsidR="003C2275" w:rsidRPr="00DA5C3E" w:rsidRDefault="003C2275" w:rsidP="00CD5FF3">
            <w:pPr>
              <w:pStyle w:val="tabletext11"/>
              <w:spacing w:before="120" w:after="0"/>
              <w:jc w:val="center"/>
              <w:rPr>
                <w:ins w:id="7917" w:author="Author"/>
                <w:szCs w:val="44"/>
              </w:rPr>
            </w:pPr>
            <w:ins w:id="7918" w:author="Author">
              <w:r w:rsidRPr="00DA5C3E">
                <w:rPr>
                  <w:rFonts w:ascii="Wingdings 2" w:hAnsi="Wingdings 2"/>
                  <w:szCs w:val="44"/>
                </w:rPr>
                <w:sym w:font="Wingdings 2" w:char="F03F"/>
              </w:r>
            </w:ins>
          </w:p>
        </w:tc>
        <w:tc>
          <w:tcPr>
            <w:tcW w:w="8640" w:type="dxa"/>
          </w:tcPr>
          <w:p w14:paraId="5FA5A323" w14:textId="77777777" w:rsidR="003C2275" w:rsidRPr="00DA5C3E" w:rsidRDefault="003C2275" w:rsidP="00CD5FF3">
            <w:pPr>
              <w:pStyle w:val="tabletext11"/>
              <w:rPr>
                <w:ins w:id="7919" w:author="Author"/>
              </w:rPr>
            </w:pPr>
            <w:ins w:id="7920" w:author="Author">
              <w:r w:rsidRPr="00DA5C3E">
                <w:rPr>
                  <w:rFonts w:cs="Arial"/>
                  <w:bCs/>
                  <w:color w:val="000000"/>
                  <w:szCs w:val="18"/>
                </w:rPr>
                <w:t xml:space="preserve">Premium = Cost Of Hire </w:t>
              </w:r>
              <w:r w:rsidRPr="00DA5C3E">
                <w:rPr>
                  <w:rFonts w:ascii="Symbol" w:hAnsi="Symbol" w:cs="Arial"/>
                  <w:bCs/>
                  <w:color w:val="000000"/>
                  <w:szCs w:val="18"/>
                </w:rPr>
                <w:sym w:font="Symbol" w:char="F02A"/>
              </w:r>
              <w:r w:rsidRPr="00DA5C3E">
                <w:rPr>
                  <w:rFonts w:cs="Arial"/>
                  <w:bCs/>
                  <w:color w:val="000000"/>
                  <w:szCs w:val="18"/>
                </w:rPr>
                <w:t xml:space="preserve"> Loss Cost </w:t>
              </w:r>
              <w:r w:rsidRPr="00DA5C3E">
                <w:rPr>
                  <w:rFonts w:ascii="Symbol" w:hAnsi="Symbol" w:cs="Arial"/>
                  <w:bCs/>
                  <w:color w:val="000000"/>
                  <w:szCs w:val="18"/>
                </w:rPr>
                <w:sym w:font="Symbol" w:char="F02A"/>
              </w:r>
              <w:r w:rsidRPr="00DA5C3E">
                <w:rPr>
                  <w:rFonts w:cs="Arial"/>
                  <w:bCs/>
                  <w:color w:val="000000"/>
                  <w:szCs w:val="18"/>
                </w:rPr>
                <w:t xml:space="preserve"> Cost Of Hire Basis Liability And Basic No-fault Coverage Factor </w:t>
              </w:r>
              <w:r w:rsidRPr="00DA5C3E">
                <w:rPr>
                  <w:rFonts w:ascii="Symbol" w:hAnsi="Symbol" w:cs="Arial"/>
                  <w:bCs/>
                  <w:color w:val="000000"/>
                  <w:szCs w:val="18"/>
                </w:rPr>
                <w:sym w:font="Symbol" w:char="F02A"/>
              </w:r>
              <w:r w:rsidRPr="00DA5C3E">
                <w:rPr>
                  <w:rFonts w:cs="Arial"/>
                  <w:bCs/>
                  <w:color w:val="000000"/>
                  <w:szCs w:val="18"/>
                </w:rPr>
                <w:t xml:space="preserve"> </w:t>
              </w:r>
              <w:r w:rsidRPr="00DA5C3E">
                <w:rPr>
                  <w:rFonts w:cs="Arial"/>
                  <w:szCs w:val="18"/>
                </w:rPr>
                <w:t>No-fault Factor</w:t>
              </w:r>
              <w:r w:rsidRPr="00DA5C3E">
                <w:rPr>
                  <w:rFonts w:cs="Arial"/>
                  <w:bCs/>
                  <w:color w:val="000000"/>
                  <w:szCs w:val="18"/>
                </w:rPr>
                <w:t xml:space="preserve"> / 100</w:t>
              </w:r>
            </w:ins>
          </w:p>
        </w:tc>
      </w:tr>
    </w:tbl>
    <w:p w14:paraId="22BC68D3" w14:textId="77777777" w:rsidR="003C2275" w:rsidRPr="00DA5C3E" w:rsidRDefault="003C2275" w:rsidP="003C2275">
      <w:pPr>
        <w:pStyle w:val="outlinetxt6"/>
        <w:rPr>
          <w:ins w:id="7921" w:author="Author"/>
        </w:rPr>
      </w:pPr>
      <w:ins w:id="7922" w:author="Author">
        <w:r w:rsidRPr="00DA5C3E">
          <w:rPr>
            <w:b/>
            <w:bCs/>
          </w:rPr>
          <w:tab/>
          <w:t>(a)</w:t>
        </w:r>
        <w:r w:rsidRPr="00DA5C3E">
          <w:rPr>
            <w:b/>
            <w:bCs/>
          </w:rPr>
          <w:tab/>
        </w:r>
        <w:r w:rsidRPr="00DA5C3E">
          <w:t xml:space="preserve">Refer to Paragraph </w:t>
        </w:r>
        <w:r w:rsidRPr="00DA5C3E">
          <w:rPr>
            <w:b/>
          </w:rPr>
          <w:t>D.1.b.</w:t>
        </w:r>
        <w:r w:rsidRPr="00DA5C3E">
          <w:t xml:space="preserve"> for instructions on calculating the cost of hire.</w:t>
        </w:r>
      </w:ins>
    </w:p>
    <w:p w14:paraId="310E2F69" w14:textId="77777777" w:rsidR="003C2275" w:rsidRPr="00DA5C3E" w:rsidRDefault="003C2275" w:rsidP="003C2275">
      <w:pPr>
        <w:pStyle w:val="outlinetxt6"/>
        <w:rPr>
          <w:ins w:id="7923" w:author="Author"/>
        </w:rPr>
      </w:pPr>
      <w:ins w:id="7924" w:author="Author">
        <w:r w:rsidRPr="00DA5C3E">
          <w:rPr>
            <w:b/>
            <w:bCs/>
          </w:rPr>
          <w:tab/>
          <w:t>(b)</w:t>
        </w:r>
        <w:r w:rsidRPr="00DA5C3E">
          <w:rPr>
            <w:b/>
            <w:bCs/>
          </w:rPr>
          <w:tab/>
        </w:r>
        <w:r w:rsidRPr="00DA5C3E">
          <w:t xml:space="preserve">Refer to state Table </w:t>
        </w:r>
        <w:r w:rsidRPr="00DA5C3E">
          <w:rPr>
            <w:b/>
          </w:rPr>
          <w:t>2</w:t>
        </w:r>
        <w:r w:rsidRPr="00DA5C3E">
          <w:rPr>
            <w:b/>
            <w:bCs/>
          </w:rPr>
          <w:t>90.B.3.a.(1)(LC)</w:t>
        </w:r>
        <w:r w:rsidRPr="00DA5C3E">
          <w:t xml:space="preserve"> for the loss cost. Use the Liability Loss Cost.</w:t>
        </w:r>
      </w:ins>
    </w:p>
    <w:p w14:paraId="083D90EF" w14:textId="77777777" w:rsidR="003C2275" w:rsidRPr="00DA5C3E" w:rsidRDefault="003C2275" w:rsidP="003C2275">
      <w:pPr>
        <w:pStyle w:val="outlinetxt6"/>
        <w:rPr>
          <w:ins w:id="7925" w:author="Author"/>
        </w:rPr>
      </w:pPr>
      <w:ins w:id="7926" w:author="Author">
        <w:r w:rsidRPr="00DA5C3E">
          <w:rPr>
            <w:b/>
            <w:bCs/>
          </w:rPr>
          <w:tab/>
          <w:t>(c)</w:t>
        </w:r>
        <w:r w:rsidRPr="00DA5C3E">
          <w:rPr>
            <w:b/>
            <w:bCs/>
          </w:rPr>
          <w:tab/>
        </w:r>
        <w:r w:rsidRPr="00DA5C3E">
          <w:t xml:space="preserve">Refer to Paragraph </w:t>
        </w:r>
        <w:r w:rsidRPr="00DA5C3E">
          <w:rPr>
            <w:b/>
            <w:bCs/>
          </w:rPr>
          <w:t>D.1.c.(</w:t>
        </w:r>
        <w:r w:rsidRPr="00DA5C3E">
          <w:rPr>
            <w:b/>
          </w:rPr>
          <w:t>4)</w:t>
        </w:r>
        <w:r w:rsidRPr="00DA5C3E">
          <w:t xml:space="preserve"> for the Cost Of Hire Basis Liability And Basic No-fault Coverage Factor.</w:t>
        </w:r>
      </w:ins>
    </w:p>
    <w:p w14:paraId="3CEDE6BC" w14:textId="77777777" w:rsidR="003C2275" w:rsidRPr="00DA5C3E" w:rsidRDefault="003C2275" w:rsidP="003C2275">
      <w:pPr>
        <w:pStyle w:val="outlinetxt6"/>
        <w:rPr>
          <w:ins w:id="7927" w:author="Author"/>
        </w:rPr>
      </w:pPr>
      <w:ins w:id="7928" w:author="Author">
        <w:r w:rsidRPr="00DA5C3E">
          <w:rPr>
            <w:b/>
            <w:bCs/>
          </w:rPr>
          <w:tab/>
          <w:t>(d)</w:t>
        </w:r>
        <w:r w:rsidRPr="00DA5C3E">
          <w:rPr>
            <w:b/>
            <w:bCs/>
          </w:rPr>
          <w:tab/>
        </w:r>
        <w:r w:rsidRPr="00DA5C3E">
          <w:t xml:space="preserve">Refer to Rule </w:t>
        </w:r>
        <w:r w:rsidRPr="00DA5C3E">
          <w:rPr>
            <w:b/>
          </w:rPr>
          <w:t>293.B.1.</w:t>
        </w:r>
        <w:r w:rsidRPr="00DA5C3E">
          <w:t xml:space="preserve"> for the No-fault Factor.</w:t>
        </w:r>
      </w:ins>
    </w:p>
    <w:p w14:paraId="0DB97FD5" w14:textId="77777777" w:rsidR="003C2275" w:rsidRPr="00DA5C3E" w:rsidRDefault="003C2275" w:rsidP="003C2275">
      <w:pPr>
        <w:pStyle w:val="blocktext1"/>
        <w:rPr>
          <w:ins w:id="7929" w:author="Author"/>
        </w:rPr>
      </w:pPr>
      <w:ins w:id="7930" w:author="Author">
        <w:r w:rsidRPr="00DA5C3E">
          <w:t xml:space="preserve">Paragraph </w:t>
        </w:r>
        <w:r w:rsidRPr="00DA5C3E">
          <w:rPr>
            <w:b/>
            <w:bCs/>
          </w:rPr>
          <w:t>E.2.c.</w:t>
        </w:r>
        <w:r w:rsidRPr="00DA5C3E">
          <w:t xml:space="preserve"> is replaced by the following:</w:t>
        </w:r>
      </w:ins>
    </w:p>
    <w:p w14:paraId="2069D770" w14:textId="77777777" w:rsidR="003C2275" w:rsidRPr="00DA5C3E" w:rsidRDefault="003C2275" w:rsidP="003C2275">
      <w:pPr>
        <w:pStyle w:val="outlinehd4"/>
        <w:rPr>
          <w:ins w:id="7931" w:author="Author"/>
          <w:bCs/>
          <w:color w:val="000000"/>
        </w:rPr>
      </w:pPr>
      <w:ins w:id="7932" w:author="Author">
        <w:r w:rsidRPr="00DA5C3E">
          <w:rPr>
            <w:bCs/>
            <w:color w:val="000000"/>
          </w:rPr>
          <w:tab/>
          <w:t>c.</w:t>
        </w:r>
        <w:r w:rsidRPr="00DA5C3E">
          <w:rPr>
            <w:bCs/>
            <w:color w:val="000000"/>
          </w:rPr>
          <w:tab/>
          <w:t>No-fault</w:t>
        </w:r>
      </w:ins>
    </w:p>
    <w:p w14:paraId="177A9AFD" w14:textId="77777777" w:rsidR="003C2275" w:rsidRPr="00DA5C3E" w:rsidRDefault="003C2275" w:rsidP="003C2275">
      <w:pPr>
        <w:pStyle w:val="blocktext5"/>
        <w:rPr>
          <w:ins w:id="7933" w:author="Author"/>
        </w:rPr>
      </w:pPr>
      <w:ins w:id="7934" w:author="Author">
        <w:r w:rsidRPr="00DA5C3E">
          <w:rPr>
            <w:rFonts w:cs="Arial"/>
            <w:szCs w:val="18"/>
          </w:rPr>
          <w:t>For higher limits, refer to company.</w:t>
        </w:r>
      </w:ins>
    </w:p>
    <w:p w14:paraId="55989155" w14:textId="77777777" w:rsidR="003C2275" w:rsidRPr="00DA5C3E" w:rsidRDefault="003C2275" w:rsidP="003C2275">
      <w:pPr>
        <w:pStyle w:val="space4"/>
        <w:rPr>
          <w:ins w:id="7935"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3C2275" w:rsidRPr="00DA5C3E" w14:paraId="75C8131D" w14:textId="77777777" w:rsidTr="00CD5FF3">
        <w:trPr>
          <w:cantSplit/>
          <w:trHeight w:val="190"/>
          <w:ins w:id="7936" w:author="Author"/>
        </w:trPr>
        <w:tc>
          <w:tcPr>
            <w:tcW w:w="200" w:type="dxa"/>
          </w:tcPr>
          <w:p w14:paraId="590C5746" w14:textId="77777777" w:rsidR="003C2275" w:rsidRPr="00DA5C3E" w:rsidRDefault="003C2275" w:rsidP="00CD5FF3">
            <w:pPr>
              <w:pStyle w:val="tabletext11"/>
              <w:rPr>
                <w:ins w:id="7937" w:author="Author"/>
              </w:rPr>
            </w:pPr>
          </w:p>
        </w:tc>
        <w:tc>
          <w:tcPr>
            <w:tcW w:w="1160" w:type="dxa"/>
            <w:vAlign w:val="bottom"/>
          </w:tcPr>
          <w:p w14:paraId="497CF9C3" w14:textId="77777777" w:rsidR="003C2275" w:rsidRPr="00DA5C3E" w:rsidRDefault="003C2275" w:rsidP="00CD5FF3">
            <w:pPr>
              <w:pStyle w:val="tabletext11"/>
              <w:spacing w:before="120" w:after="0"/>
              <w:jc w:val="center"/>
              <w:rPr>
                <w:ins w:id="7938" w:author="Author"/>
                <w:szCs w:val="44"/>
              </w:rPr>
            </w:pPr>
            <w:ins w:id="7939" w:author="Author">
              <w:r w:rsidRPr="00DA5C3E">
                <w:rPr>
                  <w:rFonts w:ascii="Wingdings 2" w:hAnsi="Wingdings 2"/>
                  <w:szCs w:val="44"/>
                </w:rPr>
                <w:sym w:font="Wingdings 2" w:char="F03F"/>
              </w:r>
            </w:ins>
          </w:p>
        </w:tc>
        <w:tc>
          <w:tcPr>
            <w:tcW w:w="8920" w:type="dxa"/>
          </w:tcPr>
          <w:p w14:paraId="5A8685CE" w14:textId="77777777" w:rsidR="003C2275" w:rsidRPr="00DA5C3E" w:rsidRDefault="003C2275" w:rsidP="00CD5FF3">
            <w:pPr>
              <w:pStyle w:val="tabletext11"/>
              <w:rPr>
                <w:ins w:id="7940" w:author="Author"/>
              </w:rPr>
            </w:pPr>
            <w:ins w:id="7941" w:author="Author">
              <w:r w:rsidRPr="00DA5C3E">
                <w:rPr>
                  <w:rFonts w:cs="Arial"/>
                  <w:szCs w:val="18"/>
                </w:rPr>
                <w:t xml:space="preserve">Premium = Loss Cost </w:t>
              </w:r>
              <w:r w:rsidRPr="00DA5C3E">
                <w:rPr>
                  <w:rFonts w:ascii="Symbol" w:hAnsi="Symbol" w:cs="Arial"/>
                  <w:szCs w:val="18"/>
                </w:rPr>
                <w:sym w:font="Symbol" w:char="F02A"/>
              </w:r>
              <w:r w:rsidRPr="00DA5C3E">
                <w:rPr>
                  <w:rFonts w:cs="Arial"/>
                  <w:szCs w:val="18"/>
                </w:rPr>
                <w:t xml:space="preserve"> Rental Period Basis Factor </w:t>
              </w:r>
              <w:r w:rsidRPr="00DA5C3E">
                <w:rPr>
                  <w:rFonts w:ascii="Symbol" w:hAnsi="Symbol" w:cs="Arial"/>
                  <w:szCs w:val="18"/>
                </w:rPr>
                <w:sym w:font="Symbol" w:char="F02A"/>
              </w:r>
              <w:r w:rsidRPr="00DA5C3E">
                <w:rPr>
                  <w:rFonts w:cs="Arial"/>
                  <w:szCs w:val="18"/>
                </w:rPr>
                <w:t xml:space="preserve"> Number Of Days / 365</w:t>
              </w:r>
            </w:ins>
          </w:p>
        </w:tc>
      </w:tr>
    </w:tbl>
    <w:p w14:paraId="1792333A" w14:textId="77777777" w:rsidR="003C2275" w:rsidRPr="00DA5C3E" w:rsidRDefault="003C2275" w:rsidP="003C2275">
      <w:pPr>
        <w:pStyle w:val="outlinetxt5"/>
        <w:rPr>
          <w:ins w:id="7942" w:author="Author"/>
        </w:rPr>
      </w:pPr>
      <w:ins w:id="7943" w:author="Author">
        <w:r w:rsidRPr="00DA5C3E">
          <w:rPr>
            <w:b/>
          </w:rPr>
          <w:tab/>
          <w:t>(1)</w:t>
        </w:r>
        <w:r w:rsidRPr="00DA5C3E">
          <w:rPr>
            <w:b/>
          </w:rPr>
          <w:tab/>
        </w:r>
        <w:r w:rsidRPr="00DA5C3E">
          <w:t xml:space="preserve">Refer to the territory loss costs/rates for the Loss Cost. Use the Trucks, Tractors And Trailers Loss Cost from </w:t>
        </w:r>
        <w:r w:rsidRPr="00DA5C3E">
          <w:rPr>
            <w:rFonts w:cs="Arial"/>
            <w:color w:val="000000"/>
            <w:szCs w:val="18"/>
          </w:rPr>
          <w:t>the territory of the job-site where the leased vehicle will operate</w:t>
        </w:r>
        <w:r w:rsidRPr="00DA5C3E">
          <w:t>.</w:t>
        </w:r>
      </w:ins>
    </w:p>
    <w:p w14:paraId="5EC3FCEE" w14:textId="77777777" w:rsidR="003C2275" w:rsidRPr="00DA5C3E" w:rsidRDefault="003C2275" w:rsidP="003C2275">
      <w:pPr>
        <w:pStyle w:val="outlinetxt5"/>
        <w:rPr>
          <w:ins w:id="7944" w:author="Author"/>
        </w:rPr>
      </w:pPr>
      <w:ins w:id="7945" w:author="Author">
        <w:r w:rsidRPr="00DA5C3E">
          <w:rPr>
            <w:b/>
          </w:rPr>
          <w:tab/>
          <w:t>(2)</w:t>
        </w:r>
        <w:r w:rsidRPr="00DA5C3E">
          <w:rPr>
            <w:b/>
          </w:rPr>
          <w:tab/>
        </w:r>
        <w:r w:rsidRPr="00DA5C3E">
          <w:t xml:space="preserve">Refer to Paragraph </w:t>
        </w:r>
        <w:r w:rsidRPr="00DA5C3E">
          <w:rPr>
            <w:b/>
            <w:bCs/>
          </w:rPr>
          <w:t>E.2.</w:t>
        </w:r>
        <w:r w:rsidRPr="00DA5C3E">
          <w:rPr>
            <w:b/>
          </w:rPr>
          <w:t>d.</w:t>
        </w:r>
        <w:r w:rsidRPr="00DA5C3E">
          <w:t xml:space="preserve"> for the Rental Period Basis Factors.</w:t>
        </w:r>
      </w:ins>
    </w:p>
    <w:p w14:paraId="7A05945E" w14:textId="0F020C62" w:rsidR="003C2275" w:rsidRDefault="003C2275" w:rsidP="003C2275">
      <w:pPr>
        <w:pStyle w:val="outlinetxt5"/>
      </w:pPr>
      <w:ins w:id="7946" w:author="Author">
        <w:r w:rsidRPr="00DA5C3E">
          <w:rPr>
            <w:b/>
          </w:rPr>
          <w:lastRenderedPageBreak/>
          <w:tab/>
          <w:t>(3)</w:t>
        </w:r>
        <w:r w:rsidRPr="00DA5C3E">
          <w:rPr>
            <w:b/>
          </w:rPr>
          <w:tab/>
        </w:r>
        <w:r w:rsidRPr="00DA5C3E">
          <w:t>Estimate the number of days the vehicle will be leased.</w:t>
        </w:r>
      </w:ins>
    </w:p>
    <w:p w14:paraId="5CA1B8EF" w14:textId="43407E8B" w:rsidR="003C2275" w:rsidRDefault="003C2275" w:rsidP="003C2275">
      <w:pPr>
        <w:pStyle w:val="isonormal"/>
        <w:jc w:val="left"/>
      </w:pPr>
    </w:p>
    <w:p w14:paraId="013D5DC6" w14:textId="77777777" w:rsidR="003C2275" w:rsidRDefault="003C2275" w:rsidP="003C2275">
      <w:pPr>
        <w:pStyle w:val="isonormal"/>
        <w:sectPr w:rsidR="003C2275" w:rsidSect="003C2275">
          <w:pgSz w:w="12240" w:h="15840"/>
          <w:pgMar w:top="1735" w:right="960" w:bottom="1560" w:left="1200" w:header="575" w:footer="480" w:gutter="0"/>
          <w:cols w:space="480"/>
          <w:noEndnote/>
          <w:titlePg/>
          <w:docGrid w:linePitch="326"/>
        </w:sectPr>
      </w:pPr>
    </w:p>
    <w:p w14:paraId="2A431C32" w14:textId="77777777" w:rsidR="003C2275" w:rsidRPr="00343B65" w:rsidRDefault="003C2275" w:rsidP="003C2275">
      <w:pPr>
        <w:pStyle w:val="boxrule"/>
        <w:tabs>
          <w:tab w:val="left" w:pos="720"/>
          <w:tab w:val="left" w:pos="1440"/>
        </w:tabs>
        <w:rPr>
          <w:ins w:id="7947" w:author="Author"/>
        </w:rPr>
      </w:pPr>
      <w:ins w:id="7948" w:author="Author">
        <w:r w:rsidRPr="00343B65">
          <w:lastRenderedPageBreak/>
          <w:t>284.  ALL-TERRAIN VEHICLES AND UTILITY TASK VEHICLES</w:t>
        </w:r>
      </w:ins>
    </w:p>
    <w:p w14:paraId="6B9D6488" w14:textId="77777777" w:rsidR="003C2275" w:rsidRPr="00343B65" w:rsidRDefault="003C2275">
      <w:pPr>
        <w:pStyle w:val="blocktext1"/>
        <w:rPr>
          <w:ins w:id="7949" w:author="Author"/>
        </w:rPr>
        <w:pPrChange w:id="7950" w:author="Author">
          <w:pPr>
            <w:pStyle w:val="outlinetxt3"/>
            <w:tabs>
              <w:tab w:val="left" w:pos="1440"/>
            </w:tabs>
          </w:pPr>
        </w:pPrChange>
      </w:pPr>
      <w:ins w:id="7951" w:author="Author">
        <w:r w:rsidRPr="00343B65">
          <w:t xml:space="preserve">Paragraph </w:t>
        </w:r>
        <w:r w:rsidRPr="00343B65">
          <w:rPr>
            <w:b/>
            <w:bCs/>
          </w:rPr>
          <w:t>C.3.</w:t>
        </w:r>
        <w:r w:rsidRPr="00343B65">
          <w:t xml:space="preserve"> is replaced by the following:</w:t>
        </w:r>
      </w:ins>
    </w:p>
    <w:p w14:paraId="1026ADDB" w14:textId="77777777" w:rsidR="003C2275" w:rsidRPr="00343B65" w:rsidRDefault="003C2275" w:rsidP="003C2275">
      <w:pPr>
        <w:pStyle w:val="outlinehd2"/>
        <w:tabs>
          <w:tab w:val="left" w:pos="720"/>
        </w:tabs>
        <w:rPr>
          <w:ins w:id="7952" w:author="Author"/>
        </w:rPr>
      </w:pPr>
      <w:ins w:id="7953" w:author="Author">
        <w:r w:rsidRPr="00343B65">
          <w:tab/>
          <w:t>C.</w:t>
        </w:r>
        <w:r w:rsidRPr="00343B65">
          <w:tab/>
          <w:t>Premium Computation</w:t>
        </w:r>
      </w:ins>
    </w:p>
    <w:p w14:paraId="36E870C4" w14:textId="77777777" w:rsidR="003C2275" w:rsidRPr="00343B65" w:rsidRDefault="003C2275" w:rsidP="003C2275">
      <w:pPr>
        <w:pStyle w:val="outlinehd3"/>
        <w:rPr>
          <w:ins w:id="7954" w:author="Author"/>
        </w:rPr>
      </w:pPr>
      <w:ins w:id="7955" w:author="Author">
        <w:r w:rsidRPr="00343B65">
          <w:tab/>
          <w:t>3.</w:t>
        </w:r>
        <w:r w:rsidRPr="00343B65">
          <w:tab/>
          <w:t>No-fault</w:t>
        </w:r>
      </w:ins>
    </w:p>
    <w:p w14:paraId="0E3AF09D" w14:textId="77777777" w:rsidR="003C2275" w:rsidRPr="00343B65" w:rsidRDefault="003C2275" w:rsidP="003C2275">
      <w:pPr>
        <w:pStyle w:val="blocktext4"/>
        <w:rPr>
          <w:ins w:id="7956" w:author="Author"/>
        </w:rPr>
      </w:pPr>
      <w:ins w:id="7957" w:author="Author">
        <w:r w:rsidRPr="00343B65">
          <w:t>For higher limits, refer to company.</w:t>
        </w:r>
      </w:ins>
    </w:p>
    <w:p w14:paraId="062D6F9C" w14:textId="77777777" w:rsidR="003C2275" w:rsidRPr="00343B65" w:rsidRDefault="003C2275" w:rsidP="003C2275">
      <w:pPr>
        <w:pStyle w:val="space4"/>
        <w:rPr>
          <w:ins w:id="79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3C2275" w:rsidRPr="00343B65" w14:paraId="0DDC2DBE" w14:textId="77777777" w:rsidTr="00CD5FF3">
        <w:trPr>
          <w:cantSplit/>
          <w:trHeight w:val="190"/>
          <w:ins w:id="7959" w:author="Author"/>
        </w:trPr>
        <w:tc>
          <w:tcPr>
            <w:tcW w:w="200" w:type="dxa"/>
          </w:tcPr>
          <w:p w14:paraId="181F6C78" w14:textId="77777777" w:rsidR="003C2275" w:rsidRPr="00343B65" w:rsidRDefault="003C2275" w:rsidP="00CD5FF3">
            <w:pPr>
              <w:pStyle w:val="tabletext11"/>
              <w:rPr>
                <w:ins w:id="7960" w:author="Author"/>
              </w:rPr>
            </w:pPr>
          </w:p>
        </w:tc>
        <w:tc>
          <w:tcPr>
            <w:tcW w:w="860" w:type="dxa"/>
            <w:vAlign w:val="bottom"/>
          </w:tcPr>
          <w:p w14:paraId="0891054C" w14:textId="77777777" w:rsidR="003C2275" w:rsidRPr="00343B65" w:rsidRDefault="003C2275" w:rsidP="00CD5FF3">
            <w:pPr>
              <w:pStyle w:val="tabletext11"/>
              <w:spacing w:before="120" w:after="0"/>
              <w:rPr>
                <w:ins w:id="7961" w:author="Author"/>
                <w:szCs w:val="44"/>
              </w:rPr>
            </w:pPr>
            <w:ins w:id="7962" w:author="Author">
              <w:r w:rsidRPr="00343B65">
                <w:rPr>
                  <w:szCs w:val="44"/>
                </w:rPr>
                <w:sym w:font="Wingdings 2" w:char="F03F"/>
              </w:r>
            </w:ins>
          </w:p>
        </w:tc>
        <w:tc>
          <w:tcPr>
            <w:tcW w:w="9220" w:type="dxa"/>
          </w:tcPr>
          <w:p w14:paraId="3E84F5F2" w14:textId="77777777" w:rsidR="003C2275" w:rsidRPr="00343B65" w:rsidRDefault="003C2275" w:rsidP="00CD5FF3">
            <w:pPr>
              <w:pStyle w:val="tabletext11"/>
              <w:rPr>
                <w:ins w:id="7963" w:author="Author"/>
              </w:rPr>
            </w:pPr>
            <w:ins w:id="7964" w:author="Author">
              <w:r w:rsidRPr="00343B65">
                <w:t xml:space="preserve">Premium = Loss Cost </w:t>
              </w:r>
              <w:r w:rsidRPr="00343B65">
                <w:sym w:font="Symbol" w:char="F02A"/>
              </w:r>
              <w:r w:rsidRPr="00343B65">
                <w:t xml:space="preserve"> All-terrain Vehicles And Utility Vehicles Factor</w:t>
              </w:r>
            </w:ins>
          </w:p>
        </w:tc>
      </w:tr>
    </w:tbl>
    <w:p w14:paraId="52D389EB" w14:textId="77777777" w:rsidR="003C2275" w:rsidRPr="00343B65" w:rsidRDefault="003C2275" w:rsidP="003C2275">
      <w:pPr>
        <w:pStyle w:val="outlinetxt4"/>
        <w:rPr>
          <w:ins w:id="7965" w:author="Author"/>
        </w:rPr>
      </w:pPr>
      <w:ins w:id="7966" w:author="Author">
        <w:r w:rsidRPr="00343B65">
          <w:rPr>
            <w:b/>
          </w:rPr>
          <w:tab/>
          <w:t>a.</w:t>
        </w:r>
        <w:r w:rsidRPr="00343B65">
          <w:rPr>
            <w:b/>
          </w:rPr>
          <w:tab/>
        </w:r>
        <w:r w:rsidRPr="00343B65">
          <w:t>Refer to the territory loss costs/rates for the Loss Cost. Use the Trucks, Tractors And Trailers Loss Cost.</w:t>
        </w:r>
      </w:ins>
    </w:p>
    <w:p w14:paraId="1C436C8C" w14:textId="31F15511" w:rsidR="003C2275" w:rsidRDefault="003C2275" w:rsidP="003C2275">
      <w:pPr>
        <w:pStyle w:val="outlinetxt4"/>
      </w:pPr>
      <w:ins w:id="7967" w:author="Author">
        <w:r w:rsidRPr="00343B65">
          <w:rPr>
            <w:b/>
          </w:rPr>
          <w:tab/>
          <w:t>b.</w:t>
        </w:r>
        <w:r w:rsidRPr="00343B65">
          <w:rPr>
            <w:b/>
          </w:rPr>
          <w:tab/>
        </w:r>
        <w:r w:rsidRPr="00343B65">
          <w:t xml:space="preserve">Refer to Paragraph </w:t>
        </w:r>
        <w:r w:rsidRPr="00343B65">
          <w:rPr>
            <w:b/>
            <w:bCs/>
          </w:rPr>
          <w:t>C.</w:t>
        </w:r>
        <w:r w:rsidRPr="00343B65">
          <w:rPr>
            <w:b/>
          </w:rPr>
          <w:t>8.</w:t>
        </w:r>
        <w:r w:rsidRPr="00343B65">
          <w:t xml:space="preserve"> for the All-terrain Vehicles And Utility Vehicles Factor.</w:t>
        </w:r>
      </w:ins>
    </w:p>
    <w:p w14:paraId="12593D94" w14:textId="049C066D" w:rsidR="003C2275" w:rsidRDefault="003C2275" w:rsidP="003C2275">
      <w:pPr>
        <w:pStyle w:val="isonormal"/>
        <w:jc w:val="left"/>
      </w:pPr>
    </w:p>
    <w:p w14:paraId="061FE4A0" w14:textId="77777777" w:rsidR="003C2275" w:rsidRDefault="003C2275" w:rsidP="003C2275">
      <w:pPr>
        <w:pStyle w:val="isonormal"/>
        <w:sectPr w:rsidR="003C2275" w:rsidSect="003C2275">
          <w:pgSz w:w="12240" w:h="15840" w:code="1"/>
          <w:pgMar w:top="1735" w:right="960" w:bottom="1560" w:left="1200" w:header="575" w:footer="480" w:gutter="0"/>
          <w:cols w:space="480"/>
          <w:docGrid w:linePitch="326"/>
        </w:sectPr>
      </w:pPr>
    </w:p>
    <w:p w14:paraId="70AF24CA" w14:textId="7CFD22C9" w:rsidR="003C2275" w:rsidRDefault="003C2275" w:rsidP="003C2275">
      <w:pPr>
        <w:pStyle w:val="subcap"/>
      </w:pPr>
      <w:r w:rsidRPr="00152A44">
        <w:lastRenderedPageBreak/>
        <w:t>SECTION VII</w:t>
      </w:r>
      <w:ins w:id="7968" w:author="Author">
        <w:r w:rsidRPr="00152A44">
          <w:t xml:space="preserve"> </w:t>
        </w:r>
        <w:r w:rsidRPr="00152A44">
          <w:rPr>
            <w:rFonts w:cs="Arial"/>
          </w:rPr>
          <w:t>–</w:t>
        </w:r>
        <w:r w:rsidRPr="00152A44">
          <w:t xml:space="preserve"> </w:t>
        </w:r>
      </w:ins>
      <w:del w:id="7969" w:author="Author">
        <w:r w:rsidRPr="00152A44" w:rsidDel="000E3282">
          <w:delText>-</w:delText>
        </w:r>
      </w:del>
      <w:r w:rsidRPr="00152A44">
        <w:t>COMMON COVERAGES AND RATING PROCEDURES</w:t>
      </w:r>
    </w:p>
    <w:p w14:paraId="162C79AD" w14:textId="434490AE" w:rsidR="003C2275" w:rsidRDefault="003C2275" w:rsidP="003C2275">
      <w:pPr>
        <w:pStyle w:val="isonormal"/>
        <w:jc w:val="left"/>
      </w:pPr>
    </w:p>
    <w:p w14:paraId="661A91A6"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4527395" w14:textId="77777777" w:rsidR="003C2275" w:rsidRPr="00F373AD" w:rsidRDefault="003C2275" w:rsidP="003C2275">
      <w:pPr>
        <w:pStyle w:val="boxrule"/>
        <w:rPr>
          <w:ins w:id="7970" w:author="Author"/>
        </w:rPr>
      </w:pPr>
      <w:ins w:id="7971" w:author="Author">
        <w:r w:rsidRPr="00F373AD">
          <w:lastRenderedPageBreak/>
          <w:t>290.  HIRED AUTOS</w:t>
        </w:r>
      </w:ins>
    </w:p>
    <w:p w14:paraId="0A28F2A6" w14:textId="77777777" w:rsidR="003C2275" w:rsidRPr="00F373AD" w:rsidRDefault="003C2275" w:rsidP="003C2275">
      <w:pPr>
        <w:pStyle w:val="blocktext1"/>
        <w:rPr>
          <w:ins w:id="7972" w:author="Author"/>
        </w:rPr>
      </w:pPr>
      <w:ins w:id="7973" w:author="Author">
        <w:r w:rsidRPr="00F373AD">
          <w:t xml:space="preserve">Paragraphs </w:t>
        </w:r>
        <w:r w:rsidRPr="00F373AD">
          <w:rPr>
            <w:b/>
          </w:rPr>
          <w:t>A.1.c.</w:t>
        </w:r>
        <w:r w:rsidRPr="00F373AD">
          <w:t xml:space="preserve"> and </w:t>
        </w:r>
        <w:r w:rsidRPr="00F373AD">
          <w:rPr>
            <w:b/>
            <w:bCs/>
          </w:rPr>
          <w:t>A.2.b.</w:t>
        </w:r>
        <w:r w:rsidRPr="00F373AD">
          <w:t xml:space="preserve"> are replaced by the following:</w:t>
        </w:r>
      </w:ins>
    </w:p>
    <w:p w14:paraId="5FF183C6" w14:textId="77777777" w:rsidR="003C2275" w:rsidRPr="00F373AD" w:rsidRDefault="003C2275" w:rsidP="003C2275">
      <w:pPr>
        <w:pStyle w:val="outlinehd2"/>
        <w:rPr>
          <w:ins w:id="7974" w:author="Author"/>
        </w:rPr>
      </w:pPr>
      <w:ins w:id="7975" w:author="Author">
        <w:r w:rsidRPr="00F373AD">
          <w:tab/>
          <w:t>A.</w:t>
        </w:r>
        <w:r w:rsidRPr="00F373AD">
          <w:tab/>
          <w:t>Specified Auto Basis</w:t>
        </w:r>
      </w:ins>
    </w:p>
    <w:p w14:paraId="4F5928FB" w14:textId="77777777" w:rsidR="003C2275" w:rsidRPr="00F373AD" w:rsidRDefault="003C2275" w:rsidP="003C2275">
      <w:pPr>
        <w:pStyle w:val="outlinehd3"/>
        <w:rPr>
          <w:ins w:id="7976" w:author="Author"/>
        </w:rPr>
      </w:pPr>
      <w:ins w:id="7977" w:author="Author">
        <w:r w:rsidRPr="00F373AD">
          <w:tab/>
          <w:t>1.</w:t>
        </w:r>
        <w:r w:rsidRPr="00F373AD">
          <w:tab/>
          <w:t>Eligibility</w:t>
        </w:r>
      </w:ins>
    </w:p>
    <w:p w14:paraId="2A860E29" w14:textId="77777777" w:rsidR="003C2275" w:rsidRPr="00F373AD" w:rsidRDefault="003C2275" w:rsidP="003C2275">
      <w:pPr>
        <w:pStyle w:val="outlinetxt4"/>
        <w:rPr>
          <w:ins w:id="7978" w:author="Author"/>
        </w:rPr>
      </w:pPr>
      <w:ins w:id="7979" w:author="Author">
        <w:r w:rsidRPr="00F373AD">
          <w:tab/>
        </w:r>
        <w:r w:rsidRPr="00F373AD">
          <w:rPr>
            <w:b/>
          </w:rPr>
          <w:t>c.</w:t>
        </w:r>
        <w:r w:rsidRPr="00F373AD">
          <w:tab/>
          <w:t xml:space="preserve">To extend the policy to cover the owner of the auto as an additional named insured, use Kansas Additional Named Insured Endorsement </w:t>
        </w:r>
        <w:r w:rsidRPr="00F373AD">
          <w:rPr>
            <w:rStyle w:val="formlink"/>
          </w:rPr>
          <w:t>CA 99 01</w:t>
        </w:r>
        <w:r w:rsidRPr="00F373AD">
          <w:rPr>
            <w:b/>
          </w:rPr>
          <w:t>.</w:t>
        </w:r>
      </w:ins>
    </w:p>
    <w:p w14:paraId="73DA00BA" w14:textId="77777777" w:rsidR="003C2275" w:rsidRPr="00F373AD" w:rsidRDefault="003C2275" w:rsidP="003C2275">
      <w:pPr>
        <w:pStyle w:val="outlinehd3"/>
        <w:rPr>
          <w:ins w:id="7980" w:author="Author"/>
        </w:rPr>
      </w:pPr>
      <w:ins w:id="7981" w:author="Author">
        <w:r w:rsidRPr="00F373AD">
          <w:tab/>
          <w:t>2.</w:t>
        </w:r>
        <w:r w:rsidRPr="00F373AD">
          <w:tab/>
          <w:t>Premium Computation</w:t>
        </w:r>
      </w:ins>
    </w:p>
    <w:p w14:paraId="0D5AC481" w14:textId="77777777" w:rsidR="003C2275" w:rsidRPr="00F373AD" w:rsidRDefault="003C2275" w:rsidP="003C2275">
      <w:pPr>
        <w:pStyle w:val="outlinetxt4"/>
        <w:rPr>
          <w:ins w:id="7982" w:author="Author"/>
        </w:rPr>
      </w:pPr>
      <w:ins w:id="7983" w:author="Author">
        <w:r w:rsidRPr="00F373AD">
          <w:tab/>
        </w:r>
        <w:r w:rsidRPr="00F373AD">
          <w:rPr>
            <w:b/>
          </w:rPr>
          <w:t>b.</w:t>
        </w:r>
        <w:r w:rsidRPr="00F373AD">
          <w:rPr>
            <w:b/>
          </w:rPr>
          <w:tab/>
        </w:r>
        <w:r w:rsidRPr="00F373AD">
          <w:t xml:space="preserve">When Endorsement </w:t>
        </w:r>
        <w:r w:rsidRPr="00F373AD">
          <w:rPr>
            <w:rStyle w:val="formlink"/>
          </w:rPr>
          <w:t>CA 99 01</w:t>
        </w:r>
        <w:r w:rsidRPr="00F373AD">
          <w:t xml:space="preserve"> is attached, charge an additional premium as follows:</w:t>
        </w:r>
      </w:ins>
    </w:p>
    <w:p w14:paraId="6E312FC0" w14:textId="77777777" w:rsidR="003C2275" w:rsidRPr="00F373AD" w:rsidRDefault="003C2275" w:rsidP="003C2275">
      <w:pPr>
        <w:pStyle w:val="space4"/>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3C2275" w:rsidRPr="00F373AD" w14:paraId="472FF063" w14:textId="77777777" w:rsidTr="00CD5FF3">
        <w:trPr>
          <w:cantSplit/>
          <w:trHeight w:val="190"/>
          <w:ins w:id="7984" w:author="Author"/>
        </w:trPr>
        <w:tc>
          <w:tcPr>
            <w:tcW w:w="200" w:type="dxa"/>
          </w:tcPr>
          <w:p w14:paraId="7001BD00" w14:textId="77777777" w:rsidR="003C2275" w:rsidRPr="00F373AD" w:rsidRDefault="003C2275" w:rsidP="00CD5FF3">
            <w:pPr>
              <w:pStyle w:val="tabletext11"/>
              <w:rPr>
                <w:ins w:id="7985" w:author="Author"/>
              </w:rPr>
            </w:pPr>
          </w:p>
        </w:tc>
        <w:tc>
          <w:tcPr>
            <w:tcW w:w="1160" w:type="dxa"/>
            <w:vAlign w:val="bottom"/>
            <w:hideMark/>
          </w:tcPr>
          <w:p w14:paraId="0DBCAAB4" w14:textId="77777777" w:rsidR="003C2275" w:rsidRPr="00F373AD" w:rsidRDefault="003C2275" w:rsidP="00CD5FF3">
            <w:pPr>
              <w:pStyle w:val="tabletext11"/>
              <w:spacing w:before="120" w:after="0"/>
              <w:rPr>
                <w:ins w:id="7986" w:author="Author"/>
                <w:szCs w:val="44"/>
              </w:rPr>
            </w:pPr>
            <w:ins w:id="7987" w:author="Author">
              <w:r w:rsidRPr="00F373AD">
                <w:rPr>
                  <w:rFonts w:ascii="Wingdings 2" w:hAnsi="Wingdings 2"/>
                  <w:szCs w:val="44"/>
                </w:rPr>
                <w:sym w:font="Wingdings 2" w:char="F03F"/>
              </w:r>
            </w:ins>
          </w:p>
        </w:tc>
        <w:tc>
          <w:tcPr>
            <w:tcW w:w="8920" w:type="dxa"/>
            <w:hideMark/>
          </w:tcPr>
          <w:p w14:paraId="19ED7F0E" w14:textId="77777777" w:rsidR="003C2275" w:rsidRPr="00F373AD" w:rsidRDefault="003C2275" w:rsidP="00CD5FF3">
            <w:pPr>
              <w:pStyle w:val="tabletext11"/>
              <w:rPr>
                <w:ins w:id="7988" w:author="Author"/>
              </w:rPr>
            </w:pPr>
            <w:ins w:id="7989" w:author="Author">
              <w:r w:rsidRPr="00F373AD">
                <w:t xml:space="preserve">Additional Premium = Otherwise Applicable Liability Premium </w:t>
              </w:r>
              <w:r w:rsidRPr="00F373AD">
                <w:t> Liability Coverage For Owner Of Hired Auto Factor</w:t>
              </w:r>
            </w:ins>
          </w:p>
        </w:tc>
      </w:tr>
    </w:tbl>
    <w:p w14:paraId="1525D791" w14:textId="77777777" w:rsidR="003C2275" w:rsidRPr="00F373AD" w:rsidRDefault="003C2275" w:rsidP="003C2275">
      <w:pPr>
        <w:pStyle w:val="outlinetxt5"/>
        <w:rPr>
          <w:ins w:id="7990" w:author="Author"/>
        </w:rPr>
      </w:pPr>
      <w:ins w:id="7991" w:author="Author">
        <w:r w:rsidRPr="00F373AD">
          <w:rPr>
            <w:b/>
          </w:rPr>
          <w:tab/>
          <w:t>(1)</w:t>
        </w:r>
        <w:r w:rsidRPr="00F373AD">
          <w:rPr>
            <w:b/>
          </w:rPr>
          <w:tab/>
        </w:r>
        <w:r w:rsidRPr="00F373AD">
          <w:t>Sum all the Liability Premium otherwise applicable for all autos leased or rented to the insured lessee or renter by the additional insured named in one of these endorsements.</w:t>
        </w:r>
      </w:ins>
    </w:p>
    <w:p w14:paraId="67CB81BB" w14:textId="77777777" w:rsidR="003C2275" w:rsidRPr="00F373AD" w:rsidRDefault="003C2275" w:rsidP="003C2275">
      <w:pPr>
        <w:pStyle w:val="outlinehd5"/>
        <w:rPr>
          <w:ins w:id="7992" w:author="Author"/>
          <w:b w:val="0"/>
          <w:bCs/>
        </w:rPr>
      </w:pPr>
      <w:ins w:id="7993" w:author="Author">
        <w:r w:rsidRPr="00F373AD">
          <w:rPr>
            <w:b w:val="0"/>
            <w:bCs/>
          </w:rPr>
          <w:tab/>
        </w:r>
        <w:r w:rsidRPr="00F373AD">
          <w:t>(2)</w:t>
        </w:r>
        <w:r w:rsidRPr="00F373AD">
          <w:rPr>
            <w:b w:val="0"/>
            <w:bCs/>
          </w:rPr>
          <w:tab/>
          <w:t>Liability Coverage For Owner Of Hired Auto Factor</w:t>
        </w:r>
      </w:ins>
    </w:p>
    <w:p w14:paraId="053CDBA6" w14:textId="77777777" w:rsidR="003C2275" w:rsidRPr="00F373AD" w:rsidRDefault="003C2275" w:rsidP="003C2275">
      <w:pPr>
        <w:pStyle w:val="space4"/>
        <w:rPr>
          <w:ins w:id="79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C2275" w:rsidRPr="00F373AD" w14:paraId="11DAAF03" w14:textId="77777777" w:rsidTr="00CD5FF3">
        <w:trPr>
          <w:cantSplit/>
          <w:trHeight w:val="190"/>
          <w:ins w:id="7995" w:author="Author"/>
        </w:trPr>
        <w:tc>
          <w:tcPr>
            <w:tcW w:w="200" w:type="dxa"/>
            <w:tcBorders>
              <w:top w:val="nil"/>
              <w:left w:val="nil"/>
              <w:bottom w:val="nil"/>
              <w:right w:val="nil"/>
            </w:tcBorders>
          </w:tcPr>
          <w:p w14:paraId="0AC31453" w14:textId="77777777" w:rsidR="003C2275" w:rsidRPr="00F373AD" w:rsidRDefault="003C2275" w:rsidP="00CD5FF3">
            <w:pPr>
              <w:pStyle w:val="tablehead"/>
              <w:rPr>
                <w:ins w:id="7996" w:author="Author"/>
              </w:rPr>
            </w:pPr>
          </w:p>
        </w:tc>
        <w:tc>
          <w:tcPr>
            <w:tcW w:w="4800" w:type="dxa"/>
            <w:tcBorders>
              <w:top w:val="single" w:sz="6" w:space="0" w:color="auto"/>
              <w:left w:val="single" w:sz="6" w:space="0" w:color="auto"/>
              <w:bottom w:val="single" w:sz="6" w:space="0" w:color="auto"/>
              <w:right w:val="single" w:sz="6" w:space="0" w:color="auto"/>
            </w:tcBorders>
          </w:tcPr>
          <w:p w14:paraId="78EF5D49" w14:textId="77777777" w:rsidR="003C2275" w:rsidRPr="00F373AD" w:rsidRDefault="003C2275" w:rsidP="00CD5FF3">
            <w:pPr>
              <w:pStyle w:val="tablehead"/>
              <w:rPr>
                <w:ins w:id="7997" w:author="Author"/>
              </w:rPr>
            </w:pPr>
            <w:ins w:id="7998" w:author="Author">
              <w:r w:rsidRPr="00F373AD">
                <w:t>Factor</w:t>
              </w:r>
            </w:ins>
          </w:p>
        </w:tc>
      </w:tr>
      <w:tr w:rsidR="003C2275" w:rsidRPr="00F373AD" w14:paraId="78659737" w14:textId="77777777" w:rsidTr="00CD5FF3">
        <w:trPr>
          <w:cantSplit/>
          <w:trHeight w:val="190"/>
          <w:ins w:id="7999" w:author="Author"/>
        </w:trPr>
        <w:tc>
          <w:tcPr>
            <w:tcW w:w="200" w:type="dxa"/>
            <w:tcBorders>
              <w:top w:val="nil"/>
              <w:left w:val="nil"/>
              <w:bottom w:val="nil"/>
              <w:right w:val="nil"/>
            </w:tcBorders>
          </w:tcPr>
          <w:p w14:paraId="0D78B260" w14:textId="77777777" w:rsidR="003C2275" w:rsidRPr="00F373AD" w:rsidRDefault="003C2275" w:rsidP="00CD5FF3">
            <w:pPr>
              <w:pStyle w:val="tabletext11"/>
              <w:jc w:val="center"/>
              <w:rPr>
                <w:ins w:id="8000" w:author="Author"/>
              </w:rPr>
            </w:pPr>
          </w:p>
        </w:tc>
        <w:tc>
          <w:tcPr>
            <w:tcW w:w="4800" w:type="dxa"/>
            <w:tcBorders>
              <w:top w:val="single" w:sz="6" w:space="0" w:color="auto"/>
              <w:left w:val="single" w:sz="6" w:space="0" w:color="auto"/>
              <w:bottom w:val="single" w:sz="6" w:space="0" w:color="auto"/>
              <w:right w:val="single" w:sz="6" w:space="0" w:color="auto"/>
            </w:tcBorders>
          </w:tcPr>
          <w:p w14:paraId="6A5FCDC3" w14:textId="77777777" w:rsidR="003C2275" w:rsidRPr="00F373AD" w:rsidRDefault="003C2275" w:rsidP="00CD5FF3">
            <w:pPr>
              <w:pStyle w:val="tabletext11"/>
              <w:tabs>
                <w:tab w:val="decimal" w:pos="2240"/>
              </w:tabs>
              <w:rPr>
                <w:ins w:id="8001" w:author="Author"/>
              </w:rPr>
            </w:pPr>
            <w:ins w:id="8002" w:author="Author">
              <w:r w:rsidRPr="00F373AD">
                <w:t>0.00</w:t>
              </w:r>
            </w:ins>
          </w:p>
        </w:tc>
      </w:tr>
    </w:tbl>
    <w:p w14:paraId="386F2AD8" w14:textId="1970869B" w:rsidR="003C2275" w:rsidRDefault="003C2275" w:rsidP="003C2275">
      <w:pPr>
        <w:pStyle w:val="tablecaption"/>
      </w:pPr>
      <w:ins w:id="8003" w:author="Author">
        <w:r w:rsidRPr="00F373AD">
          <w:t>Table 290.A.2.b.(2). Liability Coverage For Owner Of Hired Auto Factor</w:t>
        </w:r>
      </w:ins>
    </w:p>
    <w:p w14:paraId="0CE8A514" w14:textId="5411AFA7" w:rsidR="003C2275" w:rsidRDefault="003C2275" w:rsidP="003C2275">
      <w:pPr>
        <w:pStyle w:val="isonormal"/>
        <w:jc w:val="left"/>
      </w:pPr>
    </w:p>
    <w:p w14:paraId="2C71AE8D"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2042327D" w14:textId="77777777" w:rsidR="003C2275" w:rsidRPr="00351783" w:rsidRDefault="003C2275" w:rsidP="003C2275">
      <w:pPr>
        <w:pStyle w:val="boxrule"/>
        <w:rPr>
          <w:ins w:id="8004" w:author="Author"/>
        </w:rPr>
      </w:pPr>
      <w:ins w:id="8005" w:author="Author">
        <w:r w:rsidRPr="00351783">
          <w:lastRenderedPageBreak/>
          <w:t>292.  MEDICAL PAYMENTS</w:t>
        </w:r>
      </w:ins>
    </w:p>
    <w:p w14:paraId="2697A207" w14:textId="77777777" w:rsidR="003C2275" w:rsidRPr="00351783" w:rsidRDefault="003C2275" w:rsidP="003C2275">
      <w:pPr>
        <w:pStyle w:val="blocktext1"/>
        <w:rPr>
          <w:ins w:id="8006" w:author="Author"/>
        </w:rPr>
      </w:pPr>
      <w:ins w:id="8007" w:author="Author">
        <w:r w:rsidRPr="00351783">
          <w:t xml:space="preserve">Paragraph </w:t>
        </w:r>
        <w:r w:rsidRPr="00351783">
          <w:rPr>
            <w:b/>
          </w:rPr>
          <w:t>B.</w:t>
        </w:r>
        <w:r w:rsidRPr="00351783">
          <w:t xml:space="preserve"> is replaced by the following:</w:t>
        </w:r>
      </w:ins>
    </w:p>
    <w:p w14:paraId="222FBE5C" w14:textId="77777777" w:rsidR="003C2275" w:rsidRPr="00351783" w:rsidRDefault="003C2275" w:rsidP="003C2275">
      <w:pPr>
        <w:pStyle w:val="outlinehd2"/>
        <w:rPr>
          <w:ins w:id="8008" w:author="Author"/>
        </w:rPr>
      </w:pPr>
      <w:ins w:id="8009" w:author="Author">
        <w:r w:rsidRPr="00351783">
          <w:tab/>
          <w:t>B.</w:t>
        </w:r>
        <w:r w:rsidRPr="00351783">
          <w:tab/>
          <w:t>Medical Payments Liability Factor</w:t>
        </w:r>
      </w:ins>
    </w:p>
    <w:p w14:paraId="1CA6A4C5" w14:textId="77777777" w:rsidR="003C2275" w:rsidRPr="00351783" w:rsidRDefault="003C2275" w:rsidP="003C2275">
      <w:pPr>
        <w:pStyle w:val="blocktext3"/>
        <w:rPr>
          <w:ins w:id="8010" w:author="Author"/>
        </w:rPr>
      </w:pPr>
      <w:ins w:id="8011" w:author="Author">
        <w:r w:rsidRPr="00351783">
          <w:t>The Medical Payments Liability Factor is used to convert Liability Loss Costs to Medical Payments $5,000 Limit Loss Costs for certain vehicles.</w:t>
        </w:r>
      </w:ins>
    </w:p>
    <w:p w14:paraId="400BC8C6" w14:textId="77777777" w:rsidR="003C2275" w:rsidRPr="00351783" w:rsidRDefault="003C2275" w:rsidP="003C2275">
      <w:pPr>
        <w:pStyle w:val="space4"/>
        <w:rPr>
          <w:ins w:id="8012" w:author="Author"/>
        </w:rPr>
      </w:pPr>
    </w:p>
    <w:tbl>
      <w:tblPr>
        <w:tblW w:w="0" w:type="auto"/>
        <w:tblInd w:w="-160" w:type="dxa"/>
        <w:tblCellMar>
          <w:left w:w="40" w:type="dxa"/>
          <w:right w:w="0" w:type="dxa"/>
        </w:tblCellMar>
        <w:tblLook w:val="04A0" w:firstRow="1" w:lastRow="0" w:firstColumn="1" w:lastColumn="0" w:noHBand="0" w:noVBand="1"/>
      </w:tblPr>
      <w:tblGrid>
        <w:gridCol w:w="200"/>
        <w:gridCol w:w="3370"/>
        <w:gridCol w:w="1430"/>
      </w:tblGrid>
      <w:tr w:rsidR="003C2275" w:rsidRPr="00351783" w14:paraId="5E862DB8" w14:textId="77777777" w:rsidTr="00CD5FF3">
        <w:trPr>
          <w:trHeight w:val="190"/>
          <w:ins w:id="8013" w:author="Author"/>
        </w:trPr>
        <w:tc>
          <w:tcPr>
            <w:tcW w:w="200" w:type="dxa"/>
            <w:tcBorders>
              <w:right w:val="single" w:sz="6" w:space="0" w:color="auto"/>
            </w:tcBorders>
            <w:tcMar>
              <w:top w:w="0" w:type="dxa"/>
              <w:left w:w="50" w:type="dxa"/>
              <w:bottom w:w="0" w:type="dxa"/>
              <w:right w:w="50" w:type="dxa"/>
            </w:tcMar>
            <w:hideMark/>
          </w:tcPr>
          <w:p w14:paraId="1F22180B" w14:textId="77777777" w:rsidR="003C2275" w:rsidRPr="00351783" w:rsidRDefault="003C2275" w:rsidP="00CD5FF3">
            <w:pPr>
              <w:pStyle w:val="tablehead"/>
              <w:rPr>
                <w:ins w:id="8014" w:author="Author"/>
              </w:rPr>
            </w:pPr>
          </w:p>
        </w:tc>
        <w:tc>
          <w:tcPr>
            <w:tcW w:w="3370" w:type="dxa"/>
            <w:tcBorders>
              <w:top w:val="single" w:sz="6" w:space="0" w:color="auto"/>
              <w:left w:val="single" w:sz="6" w:space="0" w:color="auto"/>
              <w:bottom w:val="single" w:sz="6" w:space="0" w:color="auto"/>
              <w:right w:val="single" w:sz="6" w:space="0" w:color="auto"/>
            </w:tcBorders>
          </w:tcPr>
          <w:p w14:paraId="7A0115BD" w14:textId="77777777" w:rsidR="003C2275" w:rsidRPr="00351783" w:rsidRDefault="003C2275" w:rsidP="00CD5FF3">
            <w:pPr>
              <w:pStyle w:val="tablehead"/>
              <w:rPr>
                <w:ins w:id="8015" w:author="Author"/>
              </w:rPr>
            </w:pPr>
            <w:ins w:id="8016" w:author="Author">
              <w:r w:rsidRPr="00351783">
                <w:t>Vehicle Type</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6ABF943" w14:textId="77777777" w:rsidR="003C2275" w:rsidRPr="00351783" w:rsidRDefault="003C2275" w:rsidP="00CD5FF3">
            <w:pPr>
              <w:pStyle w:val="tablehead"/>
              <w:rPr>
                <w:ins w:id="8017" w:author="Author"/>
              </w:rPr>
            </w:pPr>
            <w:ins w:id="8018" w:author="Author">
              <w:r w:rsidRPr="00351783">
                <w:t>Factor</w:t>
              </w:r>
            </w:ins>
          </w:p>
        </w:tc>
      </w:tr>
      <w:tr w:rsidR="003C2275" w:rsidRPr="00351783" w14:paraId="623CAD3C" w14:textId="77777777" w:rsidTr="00CD5FF3">
        <w:trPr>
          <w:trHeight w:val="190"/>
          <w:ins w:id="8019" w:author="Author"/>
        </w:trPr>
        <w:tc>
          <w:tcPr>
            <w:tcW w:w="200" w:type="dxa"/>
            <w:tcBorders>
              <w:right w:val="single" w:sz="6" w:space="0" w:color="auto"/>
            </w:tcBorders>
            <w:tcMar>
              <w:top w:w="0" w:type="dxa"/>
              <w:left w:w="50" w:type="dxa"/>
              <w:bottom w:w="0" w:type="dxa"/>
              <w:right w:w="50" w:type="dxa"/>
            </w:tcMar>
          </w:tcPr>
          <w:p w14:paraId="5C94D664" w14:textId="77777777" w:rsidR="003C2275" w:rsidRPr="00351783" w:rsidRDefault="003C2275" w:rsidP="00CD5FF3">
            <w:pPr>
              <w:pStyle w:val="tabletext11"/>
              <w:rPr>
                <w:ins w:id="8020" w:author="Author"/>
              </w:rPr>
            </w:pPr>
          </w:p>
        </w:tc>
        <w:tc>
          <w:tcPr>
            <w:tcW w:w="3370" w:type="dxa"/>
            <w:tcBorders>
              <w:top w:val="single" w:sz="6" w:space="0" w:color="auto"/>
              <w:left w:val="single" w:sz="6" w:space="0" w:color="auto"/>
              <w:bottom w:val="single" w:sz="6" w:space="0" w:color="auto"/>
              <w:right w:val="single" w:sz="6" w:space="0" w:color="auto"/>
            </w:tcBorders>
          </w:tcPr>
          <w:p w14:paraId="54F19F68" w14:textId="77777777" w:rsidR="003C2275" w:rsidRPr="00351783" w:rsidRDefault="003C2275" w:rsidP="00CD5FF3">
            <w:pPr>
              <w:pStyle w:val="tabletext11"/>
              <w:rPr>
                <w:ins w:id="8021" w:author="Author"/>
              </w:rPr>
            </w:pPr>
            <w:ins w:id="8022" w:author="Author">
              <w:r w:rsidRPr="00351783">
                <w:t>Non-zone-rated Trucks, Tractors and Trailers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47D33E5" w14:textId="77777777" w:rsidR="003C2275" w:rsidRPr="00351783" w:rsidRDefault="003C2275" w:rsidP="00CD5FF3">
            <w:pPr>
              <w:pStyle w:val="tabletext11"/>
              <w:jc w:val="center"/>
              <w:rPr>
                <w:ins w:id="8023" w:author="Author"/>
              </w:rPr>
            </w:pPr>
            <w:ins w:id="8024" w:author="Author">
              <w:r w:rsidRPr="00351783">
                <w:t>0.0173</w:t>
              </w:r>
            </w:ins>
          </w:p>
        </w:tc>
      </w:tr>
      <w:tr w:rsidR="003C2275" w:rsidRPr="00351783" w14:paraId="1C4D079E" w14:textId="77777777" w:rsidTr="00CD5FF3">
        <w:trPr>
          <w:trHeight w:val="190"/>
          <w:ins w:id="8025" w:author="Author"/>
        </w:trPr>
        <w:tc>
          <w:tcPr>
            <w:tcW w:w="200" w:type="dxa"/>
            <w:tcBorders>
              <w:right w:val="single" w:sz="6" w:space="0" w:color="auto"/>
            </w:tcBorders>
            <w:tcMar>
              <w:top w:w="0" w:type="dxa"/>
              <w:left w:w="50" w:type="dxa"/>
              <w:bottom w:w="0" w:type="dxa"/>
              <w:right w:w="50" w:type="dxa"/>
            </w:tcMar>
            <w:hideMark/>
          </w:tcPr>
          <w:p w14:paraId="4CCEB6DB" w14:textId="77777777" w:rsidR="003C2275" w:rsidRPr="00351783" w:rsidRDefault="003C2275" w:rsidP="00CD5FF3">
            <w:pPr>
              <w:pStyle w:val="tabletext11"/>
              <w:rPr>
                <w:ins w:id="8026" w:author="Author"/>
              </w:rPr>
            </w:pPr>
          </w:p>
        </w:tc>
        <w:tc>
          <w:tcPr>
            <w:tcW w:w="3370" w:type="dxa"/>
            <w:tcBorders>
              <w:top w:val="single" w:sz="6" w:space="0" w:color="auto"/>
              <w:left w:val="single" w:sz="6" w:space="0" w:color="auto"/>
              <w:bottom w:val="single" w:sz="6" w:space="0" w:color="auto"/>
              <w:right w:val="single" w:sz="6" w:space="0" w:color="auto"/>
            </w:tcBorders>
          </w:tcPr>
          <w:p w14:paraId="3149C427" w14:textId="77777777" w:rsidR="003C2275" w:rsidRPr="00351783" w:rsidRDefault="003C2275" w:rsidP="00CD5FF3">
            <w:pPr>
              <w:pStyle w:val="tabletext11"/>
              <w:rPr>
                <w:ins w:id="8027" w:author="Author"/>
              </w:rPr>
            </w:pPr>
            <w:ins w:id="8028" w:author="Author">
              <w:r w:rsidRPr="00351783">
                <w:t>Zone Rated</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5F6E8C7" w14:textId="77777777" w:rsidR="003C2275" w:rsidRPr="00351783" w:rsidRDefault="003C2275" w:rsidP="00CD5FF3">
            <w:pPr>
              <w:pStyle w:val="tabletext11"/>
              <w:jc w:val="center"/>
              <w:rPr>
                <w:ins w:id="8029" w:author="Author"/>
              </w:rPr>
            </w:pPr>
            <w:ins w:id="8030" w:author="Author">
              <w:r w:rsidRPr="00351783">
                <w:t>0.0173</w:t>
              </w:r>
            </w:ins>
          </w:p>
        </w:tc>
      </w:tr>
      <w:tr w:rsidR="003C2275" w:rsidRPr="00351783" w14:paraId="35485899" w14:textId="77777777" w:rsidTr="00CD5FF3">
        <w:trPr>
          <w:trHeight w:val="190"/>
          <w:ins w:id="8031" w:author="Author"/>
        </w:trPr>
        <w:tc>
          <w:tcPr>
            <w:tcW w:w="200" w:type="dxa"/>
            <w:tcBorders>
              <w:right w:val="single" w:sz="6" w:space="0" w:color="auto"/>
            </w:tcBorders>
            <w:tcMar>
              <w:top w:w="0" w:type="dxa"/>
              <w:left w:w="50" w:type="dxa"/>
              <w:bottom w:w="0" w:type="dxa"/>
              <w:right w:w="50" w:type="dxa"/>
            </w:tcMar>
          </w:tcPr>
          <w:p w14:paraId="5229EC79" w14:textId="77777777" w:rsidR="003C2275" w:rsidRPr="00351783" w:rsidRDefault="003C2275" w:rsidP="00CD5FF3">
            <w:pPr>
              <w:pStyle w:val="tabletext11"/>
              <w:rPr>
                <w:ins w:id="8032" w:author="Author"/>
              </w:rPr>
            </w:pPr>
          </w:p>
        </w:tc>
        <w:tc>
          <w:tcPr>
            <w:tcW w:w="3370" w:type="dxa"/>
            <w:tcBorders>
              <w:top w:val="single" w:sz="6" w:space="0" w:color="auto"/>
              <w:left w:val="single" w:sz="6" w:space="0" w:color="auto"/>
              <w:bottom w:val="single" w:sz="6" w:space="0" w:color="auto"/>
              <w:right w:val="single" w:sz="6" w:space="0" w:color="auto"/>
            </w:tcBorders>
          </w:tcPr>
          <w:p w14:paraId="2D61C104" w14:textId="77777777" w:rsidR="003C2275" w:rsidRPr="00351783" w:rsidRDefault="003C2275" w:rsidP="00CD5FF3">
            <w:pPr>
              <w:pStyle w:val="tabletext11"/>
              <w:rPr>
                <w:ins w:id="8033" w:author="Author"/>
              </w:rPr>
            </w:pPr>
            <w:ins w:id="8034" w:author="Author">
              <w:r w:rsidRPr="00351783">
                <w:t>School and Church Buses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1A366EE0" w14:textId="77777777" w:rsidR="003C2275" w:rsidRPr="00351783" w:rsidRDefault="003C2275" w:rsidP="00CD5FF3">
            <w:pPr>
              <w:pStyle w:val="tabletext11"/>
              <w:jc w:val="center"/>
              <w:rPr>
                <w:ins w:id="8035" w:author="Author"/>
              </w:rPr>
            </w:pPr>
            <w:ins w:id="8036" w:author="Author">
              <w:r w:rsidRPr="00351783">
                <w:t>0.0575</w:t>
              </w:r>
            </w:ins>
          </w:p>
        </w:tc>
      </w:tr>
      <w:tr w:rsidR="003C2275" w:rsidRPr="00351783" w14:paraId="2FA80E2B" w14:textId="77777777" w:rsidTr="00CD5FF3">
        <w:trPr>
          <w:trHeight w:val="190"/>
          <w:ins w:id="8037" w:author="Author"/>
        </w:trPr>
        <w:tc>
          <w:tcPr>
            <w:tcW w:w="200" w:type="dxa"/>
            <w:tcBorders>
              <w:right w:val="single" w:sz="6" w:space="0" w:color="auto"/>
            </w:tcBorders>
            <w:tcMar>
              <w:top w:w="0" w:type="dxa"/>
              <w:left w:w="50" w:type="dxa"/>
              <w:bottom w:w="0" w:type="dxa"/>
              <w:right w:w="50" w:type="dxa"/>
            </w:tcMar>
          </w:tcPr>
          <w:p w14:paraId="337BBB87" w14:textId="77777777" w:rsidR="003C2275" w:rsidRPr="00351783" w:rsidRDefault="003C2275" w:rsidP="00CD5FF3">
            <w:pPr>
              <w:pStyle w:val="tabletext11"/>
              <w:rPr>
                <w:ins w:id="8038" w:author="Author"/>
              </w:rPr>
            </w:pPr>
          </w:p>
        </w:tc>
        <w:tc>
          <w:tcPr>
            <w:tcW w:w="3370" w:type="dxa"/>
            <w:tcBorders>
              <w:top w:val="single" w:sz="6" w:space="0" w:color="auto"/>
              <w:left w:val="single" w:sz="6" w:space="0" w:color="auto"/>
              <w:bottom w:val="single" w:sz="6" w:space="0" w:color="auto"/>
              <w:right w:val="single" w:sz="6" w:space="0" w:color="auto"/>
            </w:tcBorders>
          </w:tcPr>
          <w:p w14:paraId="2CD5EAA2" w14:textId="77777777" w:rsidR="003C2275" w:rsidRPr="00351783" w:rsidRDefault="003C2275" w:rsidP="00CD5FF3">
            <w:pPr>
              <w:pStyle w:val="tabletext11"/>
              <w:rPr>
                <w:ins w:id="8039" w:author="Author"/>
              </w:rPr>
            </w:pPr>
            <w:ins w:id="8040" w:author="Author">
              <w:r w:rsidRPr="00351783">
                <w:t>Other Buses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597125C" w14:textId="77777777" w:rsidR="003C2275" w:rsidRPr="00351783" w:rsidRDefault="003C2275" w:rsidP="00CD5FF3">
            <w:pPr>
              <w:pStyle w:val="tabletext11"/>
              <w:jc w:val="center"/>
              <w:rPr>
                <w:ins w:id="8041" w:author="Author"/>
              </w:rPr>
            </w:pPr>
            <w:ins w:id="8042" w:author="Author">
              <w:r w:rsidRPr="00351783">
                <w:t>0.0400</w:t>
              </w:r>
            </w:ins>
          </w:p>
        </w:tc>
      </w:tr>
      <w:tr w:rsidR="003C2275" w:rsidRPr="00351783" w14:paraId="05FA1545" w14:textId="77777777" w:rsidTr="00CD5FF3">
        <w:trPr>
          <w:trHeight w:val="190"/>
          <w:ins w:id="8043" w:author="Author"/>
        </w:trPr>
        <w:tc>
          <w:tcPr>
            <w:tcW w:w="200" w:type="dxa"/>
            <w:tcBorders>
              <w:right w:val="single" w:sz="6" w:space="0" w:color="auto"/>
            </w:tcBorders>
            <w:tcMar>
              <w:top w:w="0" w:type="dxa"/>
              <w:left w:w="50" w:type="dxa"/>
              <w:bottom w:w="0" w:type="dxa"/>
              <w:right w:w="50" w:type="dxa"/>
            </w:tcMar>
          </w:tcPr>
          <w:p w14:paraId="5D344AAE" w14:textId="77777777" w:rsidR="003C2275" w:rsidRPr="00351783" w:rsidRDefault="003C2275" w:rsidP="00CD5FF3">
            <w:pPr>
              <w:pStyle w:val="tabletext11"/>
              <w:rPr>
                <w:ins w:id="8044" w:author="Author"/>
              </w:rPr>
            </w:pPr>
          </w:p>
        </w:tc>
        <w:tc>
          <w:tcPr>
            <w:tcW w:w="3370" w:type="dxa"/>
            <w:tcBorders>
              <w:top w:val="single" w:sz="6" w:space="0" w:color="auto"/>
              <w:left w:val="single" w:sz="6" w:space="0" w:color="auto"/>
              <w:bottom w:val="single" w:sz="6" w:space="0" w:color="auto"/>
              <w:right w:val="single" w:sz="6" w:space="0" w:color="auto"/>
            </w:tcBorders>
          </w:tcPr>
          <w:p w14:paraId="3A21E4DB" w14:textId="77777777" w:rsidR="003C2275" w:rsidRPr="00351783" w:rsidRDefault="003C2275" w:rsidP="00CD5FF3">
            <w:pPr>
              <w:pStyle w:val="tabletext11"/>
              <w:rPr>
                <w:ins w:id="8045" w:author="Author"/>
              </w:rPr>
            </w:pPr>
            <w:ins w:id="8046" w:author="Author">
              <w:r w:rsidRPr="00351783">
                <w:t>Taxis and Limousines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15571C3" w14:textId="77777777" w:rsidR="003C2275" w:rsidRPr="00351783" w:rsidRDefault="003C2275" w:rsidP="00CD5FF3">
            <w:pPr>
              <w:pStyle w:val="tabletext11"/>
              <w:jc w:val="center"/>
              <w:rPr>
                <w:ins w:id="8047" w:author="Author"/>
              </w:rPr>
            </w:pPr>
            <w:ins w:id="8048" w:author="Author">
              <w:r w:rsidRPr="00351783">
                <w:t>0.0416</w:t>
              </w:r>
            </w:ins>
          </w:p>
        </w:tc>
      </w:tr>
      <w:tr w:rsidR="003C2275" w:rsidRPr="00351783" w14:paraId="27B23D77" w14:textId="77777777" w:rsidTr="00CD5FF3">
        <w:trPr>
          <w:trHeight w:val="190"/>
          <w:ins w:id="8049" w:author="Author"/>
        </w:trPr>
        <w:tc>
          <w:tcPr>
            <w:tcW w:w="200" w:type="dxa"/>
            <w:tcBorders>
              <w:right w:val="single" w:sz="6" w:space="0" w:color="auto"/>
            </w:tcBorders>
            <w:tcMar>
              <w:top w:w="0" w:type="dxa"/>
              <w:left w:w="50" w:type="dxa"/>
              <w:bottom w:w="0" w:type="dxa"/>
              <w:right w:w="50" w:type="dxa"/>
            </w:tcMar>
          </w:tcPr>
          <w:p w14:paraId="660E99DB" w14:textId="77777777" w:rsidR="003C2275" w:rsidRPr="00351783" w:rsidRDefault="003C2275" w:rsidP="00CD5FF3">
            <w:pPr>
              <w:pStyle w:val="tabletext11"/>
              <w:rPr>
                <w:ins w:id="8050" w:author="Author"/>
              </w:rPr>
            </w:pPr>
          </w:p>
        </w:tc>
        <w:tc>
          <w:tcPr>
            <w:tcW w:w="3370" w:type="dxa"/>
            <w:tcBorders>
              <w:top w:val="single" w:sz="6" w:space="0" w:color="auto"/>
              <w:left w:val="single" w:sz="6" w:space="0" w:color="auto"/>
              <w:bottom w:val="single" w:sz="6" w:space="0" w:color="auto"/>
              <w:right w:val="single" w:sz="6" w:space="0" w:color="auto"/>
            </w:tcBorders>
          </w:tcPr>
          <w:p w14:paraId="593163B0" w14:textId="77777777" w:rsidR="003C2275" w:rsidRPr="00351783" w:rsidRDefault="003C2275" w:rsidP="00CD5FF3">
            <w:pPr>
              <w:pStyle w:val="tabletext11"/>
              <w:rPr>
                <w:ins w:id="8051" w:author="Author"/>
              </w:rPr>
            </w:pPr>
            <w:ins w:id="8052" w:author="Author">
              <w:r w:rsidRPr="00351783">
                <w:t>Van Pools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6CA3DD0" w14:textId="77777777" w:rsidR="003C2275" w:rsidRPr="00351783" w:rsidRDefault="003C2275" w:rsidP="00CD5FF3">
            <w:pPr>
              <w:pStyle w:val="tabletext11"/>
              <w:jc w:val="center"/>
              <w:rPr>
                <w:ins w:id="8053" w:author="Author"/>
              </w:rPr>
            </w:pPr>
            <w:ins w:id="8054" w:author="Author">
              <w:r w:rsidRPr="00351783">
                <w:t>0.0321</w:t>
              </w:r>
            </w:ins>
          </w:p>
        </w:tc>
      </w:tr>
      <w:tr w:rsidR="003C2275" w:rsidRPr="00351783" w14:paraId="16267AB3" w14:textId="77777777" w:rsidTr="00CD5FF3">
        <w:trPr>
          <w:trHeight w:val="190"/>
          <w:ins w:id="8055" w:author="Author"/>
        </w:trPr>
        <w:tc>
          <w:tcPr>
            <w:tcW w:w="200" w:type="dxa"/>
            <w:tcBorders>
              <w:right w:val="single" w:sz="6" w:space="0" w:color="auto"/>
            </w:tcBorders>
            <w:tcMar>
              <w:top w:w="0" w:type="dxa"/>
              <w:left w:w="50" w:type="dxa"/>
              <w:bottom w:w="0" w:type="dxa"/>
              <w:right w:w="50" w:type="dxa"/>
            </w:tcMar>
          </w:tcPr>
          <w:p w14:paraId="7BECBD18" w14:textId="77777777" w:rsidR="003C2275" w:rsidRPr="00351783" w:rsidRDefault="003C2275" w:rsidP="00CD5FF3">
            <w:pPr>
              <w:pStyle w:val="tabletext11"/>
              <w:rPr>
                <w:ins w:id="8056" w:author="Author"/>
              </w:rPr>
            </w:pPr>
          </w:p>
        </w:tc>
        <w:tc>
          <w:tcPr>
            <w:tcW w:w="3370" w:type="dxa"/>
            <w:tcBorders>
              <w:top w:val="single" w:sz="6" w:space="0" w:color="auto"/>
              <w:left w:val="single" w:sz="6" w:space="0" w:color="auto"/>
              <w:bottom w:val="single" w:sz="6" w:space="0" w:color="auto"/>
              <w:right w:val="single" w:sz="6" w:space="0" w:color="auto"/>
            </w:tcBorders>
          </w:tcPr>
          <w:p w14:paraId="441F2AC5" w14:textId="77777777" w:rsidR="003C2275" w:rsidRPr="00351783" w:rsidRDefault="003C2275" w:rsidP="00CD5FF3">
            <w:pPr>
              <w:pStyle w:val="tabletext11"/>
              <w:rPr>
                <w:ins w:id="8057" w:author="Author"/>
              </w:rPr>
            </w:pPr>
            <w:ins w:id="8058" w:author="Author">
              <w:r w:rsidRPr="00351783">
                <w:t>Auto Dealers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AB89484" w14:textId="77777777" w:rsidR="003C2275" w:rsidRPr="00351783" w:rsidRDefault="003C2275" w:rsidP="00CD5FF3">
            <w:pPr>
              <w:pStyle w:val="tabletext11"/>
              <w:jc w:val="center"/>
              <w:rPr>
                <w:ins w:id="8059" w:author="Author"/>
              </w:rPr>
            </w:pPr>
            <w:ins w:id="8060" w:author="Author">
              <w:r w:rsidRPr="00351783">
                <w:t>0.0700</w:t>
              </w:r>
            </w:ins>
          </w:p>
        </w:tc>
      </w:tr>
      <w:tr w:rsidR="003C2275" w:rsidRPr="00351783" w14:paraId="0F656EC9" w14:textId="77777777" w:rsidTr="00CD5FF3">
        <w:trPr>
          <w:trHeight w:val="190"/>
          <w:ins w:id="8061" w:author="Author"/>
        </w:trPr>
        <w:tc>
          <w:tcPr>
            <w:tcW w:w="200" w:type="dxa"/>
            <w:tcBorders>
              <w:right w:val="single" w:sz="6" w:space="0" w:color="auto"/>
            </w:tcBorders>
            <w:tcMar>
              <w:top w:w="0" w:type="dxa"/>
              <w:left w:w="50" w:type="dxa"/>
              <w:bottom w:w="0" w:type="dxa"/>
              <w:right w:w="50" w:type="dxa"/>
            </w:tcMar>
          </w:tcPr>
          <w:p w14:paraId="5D3DEA7C" w14:textId="77777777" w:rsidR="003C2275" w:rsidRPr="00351783" w:rsidRDefault="003C2275" w:rsidP="00CD5FF3">
            <w:pPr>
              <w:pStyle w:val="tabletext11"/>
              <w:rPr>
                <w:ins w:id="8062" w:author="Author"/>
              </w:rPr>
            </w:pPr>
          </w:p>
        </w:tc>
        <w:tc>
          <w:tcPr>
            <w:tcW w:w="3370" w:type="dxa"/>
            <w:tcBorders>
              <w:top w:val="single" w:sz="6" w:space="0" w:color="auto"/>
              <w:left w:val="single" w:sz="6" w:space="0" w:color="auto"/>
              <w:bottom w:val="single" w:sz="6" w:space="0" w:color="auto"/>
              <w:right w:val="single" w:sz="6" w:space="0" w:color="auto"/>
            </w:tcBorders>
          </w:tcPr>
          <w:p w14:paraId="2B597F80" w14:textId="77777777" w:rsidR="003C2275" w:rsidRPr="00351783" w:rsidRDefault="003C2275" w:rsidP="00CD5FF3">
            <w:pPr>
              <w:pStyle w:val="tabletext11"/>
              <w:rPr>
                <w:ins w:id="8063" w:author="Author"/>
              </w:rPr>
            </w:pPr>
            <w:ins w:id="8064" w:author="Author">
              <w:r w:rsidRPr="00351783">
                <w:t>Driving Schools Non-owned Vehicles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37D0CEC" w14:textId="77777777" w:rsidR="003C2275" w:rsidRPr="00351783" w:rsidRDefault="003C2275" w:rsidP="00CD5FF3">
            <w:pPr>
              <w:pStyle w:val="tabletext11"/>
              <w:jc w:val="center"/>
              <w:rPr>
                <w:ins w:id="8065" w:author="Author"/>
              </w:rPr>
            </w:pPr>
            <w:ins w:id="8066" w:author="Author">
              <w:r w:rsidRPr="00351783">
                <w:t>0.0318</w:t>
              </w:r>
            </w:ins>
          </w:p>
        </w:tc>
      </w:tr>
      <w:tr w:rsidR="003C2275" w:rsidRPr="00351783" w14:paraId="5E04DC88" w14:textId="77777777" w:rsidTr="00CD5FF3">
        <w:trPr>
          <w:trHeight w:val="190"/>
          <w:ins w:id="8067" w:author="Author"/>
        </w:trPr>
        <w:tc>
          <w:tcPr>
            <w:tcW w:w="200" w:type="dxa"/>
            <w:tcBorders>
              <w:right w:val="single" w:sz="6" w:space="0" w:color="auto"/>
            </w:tcBorders>
            <w:tcMar>
              <w:top w:w="0" w:type="dxa"/>
              <w:left w:w="50" w:type="dxa"/>
              <w:bottom w:w="0" w:type="dxa"/>
              <w:right w:w="50" w:type="dxa"/>
            </w:tcMar>
          </w:tcPr>
          <w:p w14:paraId="4157DF93" w14:textId="77777777" w:rsidR="003C2275" w:rsidRPr="00351783" w:rsidRDefault="003C2275" w:rsidP="00CD5FF3">
            <w:pPr>
              <w:pStyle w:val="tabletext11"/>
              <w:rPr>
                <w:ins w:id="8068" w:author="Author"/>
              </w:rPr>
            </w:pPr>
          </w:p>
        </w:tc>
        <w:tc>
          <w:tcPr>
            <w:tcW w:w="3370" w:type="dxa"/>
            <w:tcBorders>
              <w:top w:val="single" w:sz="6" w:space="0" w:color="auto"/>
              <w:left w:val="single" w:sz="6" w:space="0" w:color="auto"/>
              <w:bottom w:val="single" w:sz="6" w:space="0" w:color="auto"/>
              <w:right w:val="single" w:sz="6" w:space="0" w:color="auto"/>
            </w:tcBorders>
          </w:tcPr>
          <w:p w14:paraId="6328D9F9" w14:textId="77777777" w:rsidR="003C2275" w:rsidRPr="00351783" w:rsidRDefault="003C2275" w:rsidP="00CD5FF3">
            <w:pPr>
              <w:pStyle w:val="tabletext11"/>
              <w:rPr>
                <w:ins w:id="8069" w:author="Author"/>
              </w:rPr>
            </w:pPr>
            <w:ins w:id="8070" w:author="Author">
              <w:r w:rsidRPr="00351783">
                <w:t>Hired Mobile Equipment and Farm Equipment</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13F21EA" w14:textId="77777777" w:rsidR="003C2275" w:rsidRPr="00351783" w:rsidRDefault="003C2275" w:rsidP="00CD5FF3">
            <w:pPr>
              <w:pStyle w:val="tabletext11"/>
              <w:jc w:val="center"/>
              <w:rPr>
                <w:ins w:id="8071" w:author="Author"/>
              </w:rPr>
            </w:pPr>
            <w:ins w:id="8072" w:author="Author">
              <w:r w:rsidRPr="00351783">
                <w:t>0.0173</w:t>
              </w:r>
            </w:ins>
          </w:p>
        </w:tc>
      </w:tr>
      <w:tr w:rsidR="003C2275" w:rsidRPr="00351783" w14:paraId="32649CF5" w14:textId="77777777" w:rsidTr="00CD5FF3">
        <w:trPr>
          <w:trHeight w:val="190"/>
          <w:ins w:id="8073" w:author="Author"/>
        </w:trPr>
        <w:tc>
          <w:tcPr>
            <w:tcW w:w="200" w:type="dxa"/>
            <w:tcBorders>
              <w:right w:val="single" w:sz="6" w:space="0" w:color="auto"/>
            </w:tcBorders>
            <w:tcMar>
              <w:top w:w="0" w:type="dxa"/>
              <w:left w:w="50" w:type="dxa"/>
              <w:bottom w:w="0" w:type="dxa"/>
              <w:right w:w="50" w:type="dxa"/>
            </w:tcMar>
          </w:tcPr>
          <w:p w14:paraId="7B8D3507" w14:textId="77777777" w:rsidR="003C2275" w:rsidRPr="00351783" w:rsidRDefault="003C2275" w:rsidP="00CD5FF3">
            <w:pPr>
              <w:pStyle w:val="tabletext11"/>
              <w:rPr>
                <w:ins w:id="8074" w:author="Author"/>
              </w:rPr>
            </w:pPr>
          </w:p>
        </w:tc>
        <w:tc>
          <w:tcPr>
            <w:tcW w:w="3370" w:type="dxa"/>
            <w:tcBorders>
              <w:top w:val="single" w:sz="6" w:space="0" w:color="auto"/>
              <w:left w:val="single" w:sz="6" w:space="0" w:color="auto"/>
              <w:bottom w:val="single" w:sz="6" w:space="0" w:color="auto"/>
              <w:right w:val="single" w:sz="6" w:space="0" w:color="auto"/>
            </w:tcBorders>
          </w:tcPr>
          <w:p w14:paraId="733855C3" w14:textId="77777777" w:rsidR="003C2275" w:rsidRPr="00351783" w:rsidRDefault="003C2275" w:rsidP="00CD5FF3">
            <w:pPr>
              <w:pStyle w:val="tabletext11"/>
              <w:rPr>
                <w:ins w:id="8075" w:author="Author"/>
              </w:rPr>
            </w:pPr>
            <w:ins w:id="8076" w:author="Author">
              <w:r w:rsidRPr="00351783">
                <w:t>All Other Vehicles Except Private Passenger Types</w:t>
              </w:r>
            </w:ins>
          </w:p>
        </w:tc>
        <w:tc>
          <w:tcPr>
            <w:tcW w:w="143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33EFC5F" w14:textId="77777777" w:rsidR="003C2275" w:rsidRPr="00351783" w:rsidRDefault="003C2275" w:rsidP="00CD5FF3">
            <w:pPr>
              <w:pStyle w:val="tabletext11"/>
              <w:jc w:val="center"/>
              <w:rPr>
                <w:ins w:id="8077" w:author="Author"/>
              </w:rPr>
            </w:pPr>
            <w:ins w:id="8078" w:author="Author">
              <w:r w:rsidRPr="00351783">
                <w:t>0.0173</w:t>
              </w:r>
            </w:ins>
          </w:p>
        </w:tc>
      </w:tr>
    </w:tbl>
    <w:p w14:paraId="58E631AD" w14:textId="77777777" w:rsidR="003C2275" w:rsidRPr="00351783" w:rsidRDefault="003C2275" w:rsidP="003C2275">
      <w:pPr>
        <w:pStyle w:val="tablecaption"/>
        <w:rPr>
          <w:ins w:id="8079" w:author="Author"/>
        </w:rPr>
      </w:pPr>
      <w:ins w:id="8080" w:author="Author">
        <w:r w:rsidRPr="00351783">
          <w:t>Table 292.B. Medical Payments Liability Factor</w:t>
        </w:r>
      </w:ins>
    </w:p>
    <w:p w14:paraId="120CAF6A" w14:textId="77777777" w:rsidR="003C2275" w:rsidRPr="00351783" w:rsidRDefault="003C2275" w:rsidP="003C2275">
      <w:pPr>
        <w:pStyle w:val="isonormal"/>
        <w:rPr>
          <w:ins w:id="8081" w:author="Author"/>
        </w:rPr>
      </w:pPr>
    </w:p>
    <w:p w14:paraId="0BB228C3" w14:textId="77777777" w:rsidR="003C2275" w:rsidRPr="00351783" w:rsidRDefault="003C2275" w:rsidP="003C2275">
      <w:pPr>
        <w:pStyle w:val="blocktext1"/>
        <w:rPr>
          <w:ins w:id="8082" w:author="Author"/>
        </w:rPr>
      </w:pPr>
      <w:ins w:id="8083" w:author="Author">
        <w:r w:rsidRPr="00351783">
          <w:t xml:space="preserve">The following is added to </w:t>
        </w:r>
        <w:r w:rsidRPr="00351783">
          <w:rPr>
            <w:bCs/>
          </w:rPr>
          <w:t>Rule</w:t>
        </w:r>
        <w:r w:rsidRPr="00351783">
          <w:rPr>
            <w:b/>
          </w:rPr>
          <w:t xml:space="preserve"> 292.</w:t>
        </w:r>
        <w:r w:rsidRPr="00351783">
          <w:rPr>
            <w:b/>
            <w:bCs/>
          </w:rPr>
          <w:t>:</w:t>
        </w:r>
      </w:ins>
    </w:p>
    <w:p w14:paraId="4CD27D9B" w14:textId="77777777" w:rsidR="003C2275" w:rsidRPr="00351783" w:rsidRDefault="003C2275" w:rsidP="003C2275">
      <w:pPr>
        <w:pStyle w:val="outlinehd2"/>
        <w:rPr>
          <w:ins w:id="8084" w:author="Author"/>
        </w:rPr>
      </w:pPr>
      <w:ins w:id="8085" w:author="Author">
        <w:r w:rsidRPr="00351783">
          <w:tab/>
          <w:t>D.</w:t>
        </w:r>
        <w:r w:rsidRPr="00351783">
          <w:tab/>
          <w:t>Determining The Medical Payments Loss Cost</w:t>
        </w:r>
      </w:ins>
    </w:p>
    <w:p w14:paraId="42298910" w14:textId="77777777" w:rsidR="003C2275" w:rsidRPr="00351783" w:rsidRDefault="003C2275" w:rsidP="003C2275">
      <w:pPr>
        <w:pStyle w:val="blocktext3"/>
        <w:rPr>
          <w:ins w:id="8086" w:author="Author"/>
        </w:rPr>
      </w:pPr>
      <w:ins w:id="8087" w:author="Author">
        <w:r w:rsidRPr="00351783">
          <w:t xml:space="preserve">Refer to Rule </w:t>
        </w:r>
        <w:r w:rsidRPr="00351783">
          <w:rPr>
            <w:b/>
          </w:rPr>
          <w:t>293.</w:t>
        </w:r>
        <w:r w:rsidRPr="00351783">
          <w:t xml:space="preserve"> and determine if the vehicle being rated is subject to No-fault. The Medical Payments Loss Costs shown in the State Loss Costs/Rates are only for use with vehicles subject to No-fault, except for the Private Passenger Types loss costs labeled as Not Subject to No-fault.</w:t>
        </w:r>
      </w:ins>
    </w:p>
    <w:p w14:paraId="4E7BF7EA" w14:textId="77777777" w:rsidR="003C2275" w:rsidRPr="00351783" w:rsidRDefault="003C2275" w:rsidP="003C2275">
      <w:pPr>
        <w:pStyle w:val="blocktext3"/>
        <w:rPr>
          <w:ins w:id="8088" w:author="Author"/>
        </w:rPr>
      </w:pPr>
      <w:ins w:id="8089" w:author="Author">
        <w:r w:rsidRPr="00351783">
          <w:t>If a vehicle other than a Private Passenger Type is not subject to No-fault, replace the loss cost in the Medical Payments Coverage Premium Computation Formula with the following result:</w:t>
        </w:r>
      </w:ins>
    </w:p>
    <w:p w14:paraId="04E2A254" w14:textId="77777777" w:rsidR="003C2275" w:rsidRPr="00351783" w:rsidRDefault="003C2275" w:rsidP="003C2275">
      <w:pPr>
        <w:pStyle w:val="space4"/>
        <w:rPr>
          <w:ins w:id="80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200"/>
      </w:tblGrid>
      <w:tr w:rsidR="003C2275" w:rsidRPr="00351783" w14:paraId="16307985" w14:textId="77777777" w:rsidTr="00CD5FF3">
        <w:trPr>
          <w:cantSplit/>
          <w:trHeight w:val="190"/>
          <w:ins w:id="8091" w:author="Author"/>
        </w:trPr>
        <w:tc>
          <w:tcPr>
            <w:tcW w:w="200" w:type="dxa"/>
          </w:tcPr>
          <w:p w14:paraId="057A2D96" w14:textId="77777777" w:rsidR="003C2275" w:rsidRPr="00351783" w:rsidRDefault="003C2275" w:rsidP="00CD5FF3">
            <w:pPr>
              <w:pStyle w:val="tabletext11"/>
              <w:rPr>
                <w:ins w:id="8092" w:author="Author"/>
              </w:rPr>
            </w:pPr>
          </w:p>
        </w:tc>
        <w:tc>
          <w:tcPr>
            <w:tcW w:w="560" w:type="dxa"/>
            <w:vAlign w:val="bottom"/>
            <w:hideMark/>
          </w:tcPr>
          <w:p w14:paraId="3B338864" w14:textId="77777777" w:rsidR="003C2275" w:rsidRPr="00351783" w:rsidRDefault="003C2275" w:rsidP="00CD5FF3">
            <w:pPr>
              <w:pStyle w:val="tabletext11"/>
              <w:spacing w:before="120" w:after="0"/>
              <w:rPr>
                <w:ins w:id="8093" w:author="Author"/>
                <w:szCs w:val="44"/>
              </w:rPr>
            </w:pPr>
            <w:ins w:id="8094" w:author="Author">
              <w:r w:rsidRPr="00351783">
                <w:rPr>
                  <w:szCs w:val="44"/>
                </w:rPr>
                <w:sym w:font="Wingdings 2" w:char="F03F"/>
              </w:r>
            </w:ins>
          </w:p>
        </w:tc>
        <w:tc>
          <w:tcPr>
            <w:tcW w:w="9200" w:type="dxa"/>
            <w:hideMark/>
          </w:tcPr>
          <w:p w14:paraId="4304474F" w14:textId="77777777" w:rsidR="003C2275" w:rsidRPr="00351783" w:rsidRDefault="003C2275" w:rsidP="00CD5FF3">
            <w:pPr>
              <w:pStyle w:val="tabletext11"/>
              <w:rPr>
                <w:ins w:id="8095" w:author="Author"/>
              </w:rPr>
            </w:pPr>
            <w:ins w:id="8096" w:author="Author">
              <w:r w:rsidRPr="00351783">
                <w:t xml:space="preserve">Loss Cost = (Liability Loss Cost </w:t>
              </w:r>
              <w:r w:rsidRPr="003C2275">
                <w:sym w:font="Symbol" w:char="F02A"/>
              </w:r>
              <w:r w:rsidRPr="00351783">
                <w:t xml:space="preserve"> Medical Payments Liability Factor)</w:t>
              </w:r>
            </w:ins>
          </w:p>
        </w:tc>
      </w:tr>
    </w:tbl>
    <w:p w14:paraId="5CB2924C" w14:textId="77777777" w:rsidR="003C2275" w:rsidRPr="00351783" w:rsidRDefault="003C2275" w:rsidP="003C2275">
      <w:pPr>
        <w:pStyle w:val="outlinetxt3"/>
        <w:rPr>
          <w:ins w:id="8097" w:author="Author"/>
        </w:rPr>
      </w:pPr>
      <w:ins w:id="8098" w:author="Author">
        <w:r w:rsidRPr="00351783">
          <w:rPr>
            <w:b/>
          </w:rPr>
          <w:tab/>
          <w:t>1.</w:t>
        </w:r>
        <w:r w:rsidRPr="00351783">
          <w:rPr>
            <w:b/>
          </w:rPr>
          <w:tab/>
        </w:r>
        <w:r w:rsidRPr="00351783">
          <w:t>Liability Loss Cost in the State Loss Costs/Rates</w:t>
        </w:r>
      </w:ins>
    </w:p>
    <w:p w14:paraId="458C8D22" w14:textId="49015A6C" w:rsidR="003C2275" w:rsidRDefault="003C2275" w:rsidP="003C2275">
      <w:pPr>
        <w:pStyle w:val="outlinetxt3"/>
        <w:rPr>
          <w:b/>
        </w:rPr>
      </w:pPr>
      <w:ins w:id="8099" w:author="Author">
        <w:r w:rsidRPr="00351783">
          <w:rPr>
            <w:b/>
          </w:rPr>
          <w:tab/>
          <w:t>2.</w:t>
        </w:r>
        <w:r w:rsidRPr="00351783">
          <w:rPr>
            <w:b/>
          </w:rPr>
          <w:tab/>
        </w:r>
        <w:r w:rsidRPr="00351783">
          <w:t xml:space="preserve">Medical Payments Liability Factor from Table </w:t>
        </w:r>
        <w:r w:rsidRPr="00351783">
          <w:rPr>
            <w:b/>
          </w:rPr>
          <w:t>292.B.</w:t>
        </w:r>
      </w:ins>
    </w:p>
    <w:p w14:paraId="53F6B142" w14:textId="39FB0A84" w:rsidR="003C2275" w:rsidRDefault="003C2275" w:rsidP="003C2275">
      <w:pPr>
        <w:pStyle w:val="isonormal"/>
        <w:jc w:val="left"/>
      </w:pPr>
    </w:p>
    <w:p w14:paraId="419978F2"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37C1BCB9" w14:textId="77777777" w:rsidR="003C2275" w:rsidRPr="004B6F5C" w:rsidRDefault="003C2275" w:rsidP="003C2275">
      <w:pPr>
        <w:pStyle w:val="boxrule"/>
        <w:rPr>
          <w:ins w:id="8100" w:author="Author"/>
        </w:rPr>
      </w:pPr>
      <w:ins w:id="8101" w:author="Author">
        <w:r w:rsidRPr="004B6F5C">
          <w:lastRenderedPageBreak/>
          <w:t>293.  NO-FAULT COVERAGES</w:t>
        </w:r>
      </w:ins>
    </w:p>
    <w:p w14:paraId="1E71D2C3" w14:textId="77777777" w:rsidR="003C2275" w:rsidRPr="004B6F5C" w:rsidRDefault="003C2275" w:rsidP="003C2275">
      <w:pPr>
        <w:pStyle w:val="blocktext1"/>
        <w:rPr>
          <w:ins w:id="8102" w:author="Author"/>
        </w:rPr>
      </w:pPr>
      <w:ins w:id="8103" w:author="Author">
        <w:r w:rsidRPr="004B6F5C">
          <w:t xml:space="preserve">Rule </w:t>
        </w:r>
        <w:r w:rsidRPr="004B6F5C">
          <w:rPr>
            <w:b/>
          </w:rPr>
          <w:t xml:space="preserve">293. </w:t>
        </w:r>
        <w:r w:rsidRPr="004B6F5C">
          <w:t>is replaced by the following:</w:t>
        </w:r>
      </w:ins>
    </w:p>
    <w:p w14:paraId="0FAF363E" w14:textId="77777777" w:rsidR="003C2275" w:rsidRPr="004B6F5C" w:rsidRDefault="003C2275" w:rsidP="003C2275">
      <w:pPr>
        <w:pStyle w:val="outlinehd2"/>
        <w:rPr>
          <w:ins w:id="8104" w:author="Author"/>
        </w:rPr>
      </w:pPr>
      <w:ins w:id="8105" w:author="Author">
        <w:r w:rsidRPr="004B6F5C">
          <w:tab/>
          <w:t>A.</w:t>
        </w:r>
        <w:r w:rsidRPr="004B6F5C">
          <w:tab/>
          <w:t>Personal Injury Protection</w:t>
        </w:r>
      </w:ins>
    </w:p>
    <w:p w14:paraId="4FC0B33A" w14:textId="77777777" w:rsidR="003C2275" w:rsidRPr="004B6F5C" w:rsidRDefault="003C2275" w:rsidP="003C2275">
      <w:pPr>
        <w:pStyle w:val="blocktext3"/>
        <w:rPr>
          <w:ins w:id="8106" w:author="Author"/>
        </w:rPr>
      </w:pPr>
      <w:ins w:id="8107" w:author="Author">
        <w:r w:rsidRPr="004B6F5C">
          <w:t xml:space="preserve">This coverage must be provided on every self-propelled auto including any trailer, semitrailer or pole trailer designed for use with such auto. Motorcycle owners have the option of rejecting personal injury protection. Use Kansas Personal Injury Protection Endorsement </w:t>
        </w:r>
        <w:r w:rsidRPr="004B6F5C">
          <w:rPr>
            <w:rStyle w:val="formlink"/>
          </w:rPr>
          <w:t>CA 22 14</w:t>
        </w:r>
        <w:r w:rsidRPr="004B6F5C">
          <w:rPr>
            <w:b/>
          </w:rPr>
          <w:t>.</w:t>
        </w:r>
      </w:ins>
    </w:p>
    <w:p w14:paraId="2EA89595" w14:textId="77777777" w:rsidR="003C2275" w:rsidRPr="004B6F5C" w:rsidRDefault="003C2275" w:rsidP="003C2275">
      <w:pPr>
        <w:pStyle w:val="blocktext3"/>
        <w:rPr>
          <w:ins w:id="8108" w:author="Author"/>
        </w:rPr>
      </w:pPr>
      <w:ins w:id="8109" w:author="Author">
        <w:r w:rsidRPr="004B6F5C">
          <w:t>The requirement to provide personal injury protection does not apply to the following autos listed:</w:t>
        </w:r>
      </w:ins>
    </w:p>
    <w:p w14:paraId="147F42FB" w14:textId="77777777" w:rsidR="003C2275" w:rsidRPr="004B6F5C" w:rsidRDefault="003C2275" w:rsidP="003C2275">
      <w:pPr>
        <w:pStyle w:val="outlinetxt3"/>
        <w:rPr>
          <w:ins w:id="8110" w:author="Author"/>
        </w:rPr>
      </w:pPr>
      <w:ins w:id="8111" w:author="Author">
        <w:r w:rsidRPr="004B6F5C">
          <w:rPr>
            <w:b/>
          </w:rPr>
          <w:tab/>
          <w:t>1.</w:t>
        </w:r>
        <w:r w:rsidRPr="004B6F5C">
          <w:rPr>
            <w:b/>
          </w:rPr>
          <w:tab/>
        </w:r>
        <w:r w:rsidRPr="004B6F5C">
          <w:t>Any auto owned by the United States Government, any state or political subdivision of any state.</w:t>
        </w:r>
      </w:ins>
    </w:p>
    <w:p w14:paraId="71396674" w14:textId="77777777" w:rsidR="003C2275" w:rsidRPr="004B6F5C" w:rsidRDefault="003C2275" w:rsidP="003C2275">
      <w:pPr>
        <w:pStyle w:val="outlinetxt3"/>
        <w:rPr>
          <w:ins w:id="8112" w:author="Author"/>
        </w:rPr>
      </w:pPr>
      <w:ins w:id="8113" w:author="Author">
        <w:r w:rsidRPr="004B6F5C">
          <w:rPr>
            <w:b/>
          </w:rPr>
          <w:tab/>
          <w:t>2.</w:t>
        </w:r>
        <w:r w:rsidRPr="004B6F5C">
          <w:rPr>
            <w:b/>
          </w:rPr>
          <w:tab/>
        </w:r>
        <w:r w:rsidRPr="004B6F5C">
          <w:t>Any implement of husbandry or special mobile equipment operated only incidentally on a public highway or public property.</w:t>
        </w:r>
      </w:ins>
    </w:p>
    <w:p w14:paraId="421C7716" w14:textId="77777777" w:rsidR="003C2275" w:rsidRPr="004B6F5C" w:rsidRDefault="003C2275" w:rsidP="003C2275">
      <w:pPr>
        <w:pStyle w:val="outlinetxt3"/>
        <w:rPr>
          <w:ins w:id="8114" w:author="Author"/>
        </w:rPr>
      </w:pPr>
      <w:ins w:id="8115" w:author="Author">
        <w:r w:rsidRPr="004B6F5C">
          <w:rPr>
            <w:b/>
          </w:rPr>
          <w:tab/>
          <w:t>3.</w:t>
        </w:r>
        <w:r w:rsidRPr="004B6F5C">
          <w:rPr>
            <w:b/>
          </w:rPr>
          <w:tab/>
        </w:r>
        <w:r w:rsidRPr="004B6F5C">
          <w:t>Any auto operated on a highway only for the purpose of crossing such highway from one property to another.</w:t>
        </w:r>
      </w:ins>
    </w:p>
    <w:p w14:paraId="59116613" w14:textId="77777777" w:rsidR="003C2275" w:rsidRPr="004B6F5C" w:rsidRDefault="003C2275" w:rsidP="003C2275">
      <w:pPr>
        <w:pStyle w:val="outlinehd2"/>
        <w:rPr>
          <w:ins w:id="8116" w:author="Author"/>
        </w:rPr>
      </w:pPr>
      <w:ins w:id="8117" w:author="Author">
        <w:r w:rsidRPr="004B6F5C">
          <w:tab/>
          <w:t>B.</w:t>
        </w:r>
        <w:r w:rsidRPr="004B6F5C">
          <w:tab/>
          <w:t>Premium Development – Full Coverage</w:t>
        </w:r>
      </w:ins>
    </w:p>
    <w:p w14:paraId="0B85D400" w14:textId="77777777" w:rsidR="003C2275" w:rsidRPr="004B6F5C" w:rsidRDefault="003C2275" w:rsidP="003C2275">
      <w:pPr>
        <w:pStyle w:val="outlinetxt3"/>
        <w:rPr>
          <w:ins w:id="8118" w:author="Author"/>
        </w:rPr>
      </w:pPr>
      <w:ins w:id="8119" w:author="Author">
        <w:r w:rsidRPr="004B6F5C">
          <w:tab/>
        </w:r>
        <w:r w:rsidRPr="004B6F5C">
          <w:rPr>
            <w:b/>
            <w:bCs/>
          </w:rPr>
          <w:t>1.</w:t>
        </w:r>
        <w:r w:rsidRPr="004B6F5C">
          <w:tab/>
          <w:t>If a liability loss cost is provided and a Personal Injury Protection loss cost is not provided, calculate the Personal Injury Protection and liability subject to no-fault loss costs by multiplying the liability base loss cost by the following factors:</w:t>
        </w:r>
      </w:ins>
    </w:p>
    <w:p w14:paraId="2822C976" w14:textId="77777777" w:rsidR="003C2275" w:rsidRPr="004B6F5C" w:rsidRDefault="003C2275" w:rsidP="003C2275">
      <w:pPr>
        <w:pStyle w:val="space4"/>
        <w:rPr>
          <w:ins w:id="81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2266"/>
        <w:gridCol w:w="1200"/>
        <w:gridCol w:w="1200"/>
      </w:tblGrid>
      <w:tr w:rsidR="003C2275" w:rsidRPr="004B6F5C" w14:paraId="3A20383B" w14:textId="77777777" w:rsidTr="00CD5FF3">
        <w:trPr>
          <w:ins w:id="8121" w:author="Author"/>
        </w:trPr>
        <w:tc>
          <w:tcPr>
            <w:tcW w:w="200" w:type="dxa"/>
            <w:tcBorders>
              <w:top w:val="nil"/>
              <w:left w:val="nil"/>
              <w:bottom w:val="nil"/>
              <w:right w:val="nil"/>
            </w:tcBorders>
          </w:tcPr>
          <w:p w14:paraId="599775F4" w14:textId="77777777" w:rsidR="003C2275" w:rsidRPr="004B6F5C" w:rsidRDefault="003C2275" w:rsidP="00CD5FF3">
            <w:pPr>
              <w:pStyle w:val="tablehead"/>
              <w:rPr>
                <w:ins w:id="8122" w:author="Author"/>
              </w:rPr>
            </w:pPr>
          </w:p>
        </w:tc>
        <w:tc>
          <w:tcPr>
            <w:tcW w:w="144" w:type="dxa"/>
            <w:tcBorders>
              <w:top w:val="single" w:sz="6" w:space="0" w:color="auto"/>
              <w:left w:val="single" w:sz="6" w:space="0" w:color="auto"/>
              <w:bottom w:val="nil"/>
              <w:right w:val="nil"/>
            </w:tcBorders>
          </w:tcPr>
          <w:p w14:paraId="2294F36D" w14:textId="77777777" w:rsidR="003C2275" w:rsidRPr="004B6F5C" w:rsidRDefault="003C2275" w:rsidP="00CD5FF3">
            <w:pPr>
              <w:pStyle w:val="tablehead"/>
              <w:jc w:val="left"/>
              <w:rPr>
                <w:ins w:id="8123" w:author="Author"/>
              </w:rPr>
            </w:pPr>
          </w:p>
        </w:tc>
        <w:tc>
          <w:tcPr>
            <w:tcW w:w="2266" w:type="dxa"/>
            <w:tcBorders>
              <w:top w:val="single" w:sz="6" w:space="0" w:color="auto"/>
              <w:left w:val="nil"/>
              <w:bottom w:val="nil"/>
              <w:right w:val="single" w:sz="6" w:space="0" w:color="auto"/>
            </w:tcBorders>
          </w:tcPr>
          <w:p w14:paraId="474B51A6" w14:textId="77777777" w:rsidR="003C2275" w:rsidRPr="004B6F5C" w:rsidRDefault="003C2275" w:rsidP="00CD5FF3">
            <w:pPr>
              <w:pStyle w:val="tablehead"/>
              <w:rPr>
                <w:ins w:id="8124" w:author="Author"/>
              </w:rPr>
            </w:pPr>
            <w:ins w:id="8125" w:author="Author">
              <w:r w:rsidRPr="004B6F5C">
                <w:t>Coverage</w:t>
              </w:r>
            </w:ins>
          </w:p>
        </w:tc>
        <w:tc>
          <w:tcPr>
            <w:tcW w:w="1200" w:type="dxa"/>
            <w:tcBorders>
              <w:top w:val="single" w:sz="6" w:space="0" w:color="auto"/>
              <w:left w:val="single" w:sz="6" w:space="0" w:color="auto"/>
              <w:bottom w:val="nil"/>
              <w:right w:val="single" w:sz="6" w:space="0" w:color="auto"/>
            </w:tcBorders>
          </w:tcPr>
          <w:p w14:paraId="2F8817DC" w14:textId="77777777" w:rsidR="003C2275" w:rsidRPr="004B6F5C" w:rsidRDefault="003C2275" w:rsidP="00CD5FF3">
            <w:pPr>
              <w:pStyle w:val="tablehead"/>
              <w:rPr>
                <w:ins w:id="8126" w:author="Author"/>
              </w:rPr>
            </w:pPr>
            <w:ins w:id="8127" w:author="Author">
              <w:r w:rsidRPr="004B6F5C">
                <w:t>Zone Rated</w:t>
              </w:r>
            </w:ins>
          </w:p>
        </w:tc>
        <w:tc>
          <w:tcPr>
            <w:tcW w:w="1200" w:type="dxa"/>
            <w:tcBorders>
              <w:top w:val="single" w:sz="6" w:space="0" w:color="auto"/>
              <w:left w:val="single" w:sz="6" w:space="0" w:color="auto"/>
              <w:bottom w:val="nil"/>
              <w:right w:val="single" w:sz="6" w:space="0" w:color="auto"/>
            </w:tcBorders>
          </w:tcPr>
          <w:p w14:paraId="13082280" w14:textId="77777777" w:rsidR="003C2275" w:rsidRPr="004B6F5C" w:rsidRDefault="003C2275" w:rsidP="00CD5FF3">
            <w:pPr>
              <w:pStyle w:val="tablehead"/>
              <w:rPr>
                <w:ins w:id="8128" w:author="Author"/>
              </w:rPr>
            </w:pPr>
            <w:ins w:id="8129" w:author="Author">
              <w:r w:rsidRPr="004B6F5C">
                <w:t>All Other</w:t>
              </w:r>
            </w:ins>
          </w:p>
        </w:tc>
      </w:tr>
      <w:tr w:rsidR="003C2275" w:rsidRPr="004B6F5C" w14:paraId="489DC535" w14:textId="77777777" w:rsidTr="00CD5FF3">
        <w:trPr>
          <w:ins w:id="8130" w:author="Author"/>
        </w:trPr>
        <w:tc>
          <w:tcPr>
            <w:tcW w:w="200" w:type="dxa"/>
            <w:tcBorders>
              <w:top w:val="nil"/>
              <w:left w:val="nil"/>
              <w:bottom w:val="nil"/>
              <w:right w:val="nil"/>
            </w:tcBorders>
          </w:tcPr>
          <w:p w14:paraId="0119FDF6" w14:textId="77777777" w:rsidR="003C2275" w:rsidRPr="004B6F5C" w:rsidRDefault="003C2275" w:rsidP="00CD5FF3">
            <w:pPr>
              <w:pStyle w:val="tabletext11"/>
              <w:rPr>
                <w:ins w:id="8131" w:author="Author"/>
              </w:rPr>
            </w:pPr>
          </w:p>
        </w:tc>
        <w:tc>
          <w:tcPr>
            <w:tcW w:w="144" w:type="dxa"/>
            <w:tcBorders>
              <w:top w:val="single" w:sz="6" w:space="0" w:color="auto"/>
              <w:left w:val="single" w:sz="6" w:space="0" w:color="auto"/>
              <w:bottom w:val="nil"/>
              <w:right w:val="nil"/>
            </w:tcBorders>
          </w:tcPr>
          <w:p w14:paraId="5D3087A1" w14:textId="77777777" w:rsidR="003C2275" w:rsidRPr="004B6F5C" w:rsidRDefault="003C2275" w:rsidP="00CD5FF3">
            <w:pPr>
              <w:pStyle w:val="tabletext11"/>
              <w:rPr>
                <w:ins w:id="8132" w:author="Author"/>
              </w:rPr>
            </w:pPr>
          </w:p>
        </w:tc>
        <w:tc>
          <w:tcPr>
            <w:tcW w:w="2266" w:type="dxa"/>
            <w:tcBorders>
              <w:top w:val="single" w:sz="6" w:space="0" w:color="auto"/>
              <w:left w:val="nil"/>
              <w:bottom w:val="nil"/>
              <w:right w:val="single" w:sz="6" w:space="0" w:color="auto"/>
            </w:tcBorders>
          </w:tcPr>
          <w:p w14:paraId="29D00D59" w14:textId="77777777" w:rsidR="003C2275" w:rsidRPr="004B6F5C" w:rsidRDefault="003C2275" w:rsidP="00CD5FF3">
            <w:pPr>
              <w:pStyle w:val="tabletext11"/>
              <w:rPr>
                <w:ins w:id="8133" w:author="Author"/>
              </w:rPr>
            </w:pPr>
            <w:ins w:id="8134" w:author="Author">
              <w:r w:rsidRPr="004B6F5C">
                <w:t>$100,000 Liability</w:t>
              </w:r>
            </w:ins>
          </w:p>
        </w:tc>
        <w:tc>
          <w:tcPr>
            <w:tcW w:w="1200" w:type="dxa"/>
            <w:tcBorders>
              <w:top w:val="single" w:sz="6" w:space="0" w:color="auto"/>
              <w:left w:val="single" w:sz="6" w:space="0" w:color="auto"/>
              <w:bottom w:val="nil"/>
              <w:right w:val="single" w:sz="6" w:space="0" w:color="auto"/>
            </w:tcBorders>
          </w:tcPr>
          <w:p w14:paraId="2D9CD6D1" w14:textId="77777777" w:rsidR="003C2275" w:rsidRPr="004B6F5C" w:rsidRDefault="003C2275" w:rsidP="00CD5FF3">
            <w:pPr>
              <w:pStyle w:val="tabletext11"/>
              <w:jc w:val="center"/>
              <w:rPr>
                <w:ins w:id="8135" w:author="Author"/>
              </w:rPr>
            </w:pPr>
            <w:ins w:id="8136" w:author="Author">
              <w:r w:rsidRPr="004B6F5C">
                <w:t>0.90</w:t>
              </w:r>
            </w:ins>
          </w:p>
        </w:tc>
        <w:tc>
          <w:tcPr>
            <w:tcW w:w="1200" w:type="dxa"/>
            <w:tcBorders>
              <w:top w:val="single" w:sz="6" w:space="0" w:color="auto"/>
              <w:left w:val="single" w:sz="6" w:space="0" w:color="auto"/>
              <w:bottom w:val="nil"/>
              <w:right w:val="single" w:sz="6" w:space="0" w:color="auto"/>
            </w:tcBorders>
          </w:tcPr>
          <w:p w14:paraId="74E9CE57" w14:textId="77777777" w:rsidR="003C2275" w:rsidRPr="004B6F5C" w:rsidRDefault="003C2275" w:rsidP="00CD5FF3">
            <w:pPr>
              <w:pStyle w:val="tabletext11"/>
              <w:jc w:val="center"/>
              <w:rPr>
                <w:ins w:id="8137" w:author="Author"/>
              </w:rPr>
            </w:pPr>
            <w:ins w:id="8138" w:author="Author">
              <w:r w:rsidRPr="004B6F5C">
                <w:t>0.80</w:t>
              </w:r>
            </w:ins>
          </w:p>
        </w:tc>
      </w:tr>
      <w:tr w:rsidR="003C2275" w:rsidRPr="004B6F5C" w14:paraId="194D14EE" w14:textId="77777777" w:rsidTr="00CD5FF3">
        <w:trPr>
          <w:ins w:id="8139" w:author="Author"/>
        </w:trPr>
        <w:tc>
          <w:tcPr>
            <w:tcW w:w="200" w:type="dxa"/>
            <w:tcBorders>
              <w:top w:val="nil"/>
              <w:left w:val="nil"/>
              <w:bottom w:val="nil"/>
              <w:right w:val="nil"/>
            </w:tcBorders>
          </w:tcPr>
          <w:p w14:paraId="67A367C8" w14:textId="77777777" w:rsidR="003C2275" w:rsidRPr="004B6F5C" w:rsidRDefault="003C2275" w:rsidP="00CD5FF3">
            <w:pPr>
              <w:pStyle w:val="tabletext11"/>
              <w:rPr>
                <w:ins w:id="8140" w:author="Author"/>
              </w:rPr>
            </w:pPr>
          </w:p>
        </w:tc>
        <w:tc>
          <w:tcPr>
            <w:tcW w:w="144" w:type="dxa"/>
            <w:tcBorders>
              <w:top w:val="nil"/>
              <w:left w:val="single" w:sz="6" w:space="0" w:color="auto"/>
              <w:bottom w:val="single" w:sz="6" w:space="0" w:color="auto"/>
              <w:right w:val="nil"/>
            </w:tcBorders>
          </w:tcPr>
          <w:p w14:paraId="02D14238" w14:textId="77777777" w:rsidR="003C2275" w:rsidRPr="004B6F5C" w:rsidRDefault="003C2275" w:rsidP="00CD5FF3">
            <w:pPr>
              <w:pStyle w:val="tabletext11"/>
              <w:rPr>
                <w:ins w:id="8141" w:author="Author"/>
              </w:rPr>
            </w:pPr>
          </w:p>
        </w:tc>
        <w:tc>
          <w:tcPr>
            <w:tcW w:w="2266" w:type="dxa"/>
            <w:tcBorders>
              <w:top w:val="nil"/>
              <w:left w:val="nil"/>
              <w:bottom w:val="single" w:sz="6" w:space="0" w:color="auto"/>
              <w:right w:val="single" w:sz="6" w:space="0" w:color="auto"/>
            </w:tcBorders>
          </w:tcPr>
          <w:p w14:paraId="30E61AAA" w14:textId="77777777" w:rsidR="003C2275" w:rsidRPr="004B6F5C" w:rsidRDefault="003C2275" w:rsidP="00CD5FF3">
            <w:pPr>
              <w:pStyle w:val="tabletext11"/>
              <w:rPr>
                <w:ins w:id="8142" w:author="Author"/>
              </w:rPr>
            </w:pPr>
            <w:ins w:id="8143" w:author="Author">
              <w:r w:rsidRPr="004B6F5C">
                <w:t>Personal Injury Protection</w:t>
              </w:r>
            </w:ins>
          </w:p>
        </w:tc>
        <w:tc>
          <w:tcPr>
            <w:tcW w:w="1200" w:type="dxa"/>
            <w:tcBorders>
              <w:top w:val="nil"/>
              <w:left w:val="single" w:sz="6" w:space="0" w:color="auto"/>
              <w:bottom w:val="single" w:sz="6" w:space="0" w:color="auto"/>
              <w:right w:val="single" w:sz="6" w:space="0" w:color="auto"/>
            </w:tcBorders>
            <w:vAlign w:val="bottom"/>
          </w:tcPr>
          <w:p w14:paraId="0699A7B5" w14:textId="77777777" w:rsidR="003C2275" w:rsidRPr="004B6F5C" w:rsidRDefault="003C2275" w:rsidP="00CD5FF3">
            <w:pPr>
              <w:pStyle w:val="tabletext11"/>
              <w:jc w:val="center"/>
              <w:rPr>
                <w:ins w:id="8144" w:author="Author"/>
              </w:rPr>
            </w:pPr>
            <w:ins w:id="8145" w:author="Author">
              <w:r w:rsidRPr="004B6F5C">
                <w:t>0.03</w:t>
              </w:r>
            </w:ins>
          </w:p>
        </w:tc>
        <w:tc>
          <w:tcPr>
            <w:tcW w:w="1200" w:type="dxa"/>
            <w:tcBorders>
              <w:top w:val="nil"/>
              <w:left w:val="single" w:sz="6" w:space="0" w:color="auto"/>
              <w:bottom w:val="single" w:sz="6" w:space="0" w:color="auto"/>
              <w:right w:val="single" w:sz="6" w:space="0" w:color="auto"/>
            </w:tcBorders>
            <w:vAlign w:val="bottom"/>
          </w:tcPr>
          <w:p w14:paraId="4FC37ADB" w14:textId="77777777" w:rsidR="003C2275" w:rsidRPr="004B6F5C" w:rsidRDefault="003C2275" w:rsidP="00CD5FF3">
            <w:pPr>
              <w:pStyle w:val="tabletext11"/>
              <w:jc w:val="center"/>
              <w:rPr>
                <w:ins w:id="8146" w:author="Author"/>
              </w:rPr>
            </w:pPr>
            <w:ins w:id="8147" w:author="Author">
              <w:r w:rsidRPr="004B6F5C">
                <w:t>0.07</w:t>
              </w:r>
            </w:ins>
          </w:p>
        </w:tc>
      </w:tr>
    </w:tbl>
    <w:p w14:paraId="3D289B1E" w14:textId="77777777" w:rsidR="003C2275" w:rsidRPr="004B6F5C" w:rsidRDefault="003C2275" w:rsidP="003C2275">
      <w:pPr>
        <w:pStyle w:val="tablecaption"/>
        <w:rPr>
          <w:ins w:id="8148" w:author="Author"/>
        </w:rPr>
      </w:pPr>
      <w:ins w:id="8149" w:author="Author">
        <w:r w:rsidRPr="004B6F5C">
          <w:t>Table 293.B.1. No-fault Factors</w:t>
        </w:r>
      </w:ins>
    </w:p>
    <w:p w14:paraId="59D3B1A0" w14:textId="77777777" w:rsidR="003C2275" w:rsidRPr="004B6F5C" w:rsidRDefault="003C2275" w:rsidP="003C2275">
      <w:pPr>
        <w:pStyle w:val="isonormal"/>
        <w:rPr>
          <w:ins w:id="8150" w:author="Author"/>
        </w:rPr>
      </w:pPr>
    </w:p>
    <w:p w14:paraId="29523E43" w14:textId="77777777" w:rsidR="003C2275" w:rsidRPr="004B6F5C" w:rsidRDefault="003C2275" w:rsidP="003C2275">
      <w:pPr>
        <w:pStyle w:val="outlinetxt3"/>
        <w:rPr>
          <w:ins w:id="8151" w:author="Author"/>
        </w:rPr>
      </w:pPr>
      <w:ins w:id="8152" w:author="Author">
        <w:r w:rsidRPr="004B6F5C">
          <w:rPr>
            <w:b/>
          </w:rPr>
          <w:tab/>
          <w:t>2.</w:t>
        </w:r>
        <w:r w:rsidRPr="004B6F5C">
          <w:rPr>
            <w:b/>
          </w:rPr>
          <w:tab/>
        </w:r>
        <w:r w:rsidRPr="004B6F5C">
          <w:t>When determining liability premiums for autos not provided personal injury protection, multiply the liability base loss costs by the appropriate factor in the following table only if a personal injury protection loss cost is provided for such autos:</w:t>
        </w:r>
      </w:ins>
    </w:p>
    <w:p w14:paraId="532B62D6" w14:textId="77777777" w:rsidR="003C2275" w:rsidRPr="004B6F5C" w:rsidRDefault="003C2275" w:rsidP="003C2275">
      <w:pPr>
        <w:pStyle w:val="space4"/>
        <w:rPr>
          <w:ins w:id="81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2333"/>
        <w:gridCol w:w="2333"/>
      </w:tblGrid>
      <w:tr w:rsidR="003C2275" w:rsidRPr="004B6F5C" w14:paraId="60A56CC2" w14:textId="77777777" w:rsidTr="00CD5FF3">
        <w:trPr>
          <w:ins w:id="8154" w:author="Author"/>
        </w:trPr>
        <w:tc>
          <w:tcPr>
            <w:tcW w:w="200" w:type="dxa"/>
            <w:tcBorders>
              <w:top w:val="nil"/>
              <w:left w:val="nil"/>
              <w:bottom w:val="nil"/>
              <w:right w:val="nil"/>
            </w:tcBorders>
          </w:tcPr>
          <w:p w14:paraId="427B850F" w14:textId="77777777" w:rsidR="003C2275" w:rsidRPr="004B6F5C" w:rsidRDefault="003C2275" w:rsidP="00CD5FF3">
            <w:pPr>
              <w:pStyle w:val="tablehead"/>
              <w:rPr>
                <w:ins w:id="8155" w:author="Author"/>
              </w:rPr>
            </w:pPr>
          </w:p>
        </w:tc>
        <w:tc>
          <w:tcPr>
            <w:tcW w:w="144" w:type="dxa"/>
            <w:tcBorders>
              <w:top w:val="single" w:sz="6" w:space="0" w:color="auto"/>
              <w:left w:val="single" w:sz="6" w:space="0" w:color="auto"/>
              <w:bottom w:val="nil"/>
              <w:right w:val="nil"/>
            </w:tcBorders>
          </w:tcPr>
          <w:p w14:paraId="17AC57B5" w14:textId="77777777" w:rsidR="003C2275" w:rsidRPr="004B6F5C" w:rsidRDefault="003C2275" w:rsidP="00CD5FF3">
            <w:pPr>
              <w:pStyle w:val="tablehead"/>
              <w:jc w:val="left"/>
              <w:rPr>
                <w:ins w:id="8156" w:author="Author"/>
              </w:rPr>
            </w:pPr>
          </w:p>
        </w:tc>
        <w:tc>
          <w:tcPr>
            <w:tcW w:w="2333" w:type="dxa"/>
            <w:tcBorders>
              <w:top w:val="single" w:sz="6" w:space="0" w:color="auto"/>
              <w:left w:val="nil"/>
              <w:bottom w:val="nil"/>
              <w:right w:val="single" w:sz="6" w:space="0" w:color="auto"/>
            </w:tcBorders>
          </w:tcPr>
          <w:p w14:paraId="49AD8AA1" w14:textId="77777777" w:rsidR="003C2275" w:rsidRPr="004B6F5C" w:rsidRDefault="003C2275" w:rsidP="00CD5FF3">
            <w:pPr>
              <w:pStyle w:val="tablehead"/>
              <w:rPr>
                <w:ins w:id="8157" w:author="Author"/>
              </w:rPr>
            </w:pPr>
            <w:ins w:id="8158" w:author="Author">
              <w:r w:rsidRPr="004B6F5C">
                <w:t>Vehicle Type</w:t>
              </w:r>
            </w:ins>
          </w:p>
        </w:tc>
        <w:tc>
          <w:tcPr>
            <w:tcW w:w="2333" w:type="dxa"/>
            <w:tcBorders>
              <w:top w:val="single" w:sz="6" w:space="0" w:color="auto"/>
              <w:left w:val="single" w:sz="6" w:space="0" w:color="auto"/>
              <w:bottom w:val="nil"/>
              <w:right w:val="single" w:sz="6" w:space="0" w:color="auto"/>
            </w:tcBorders>
          </w:tcPr>
          <w:p w14:paraId="21AC0E18" w14:textId="77777777" w:rsidR="003C2275" w:rsidRPr="004B6F5C" w:rsidRDefault="003C2275" w:rsidP="00CD5FF3">
            <w:pPr>
              <w:pStyle w:val="tablehead"/>
              <w:rPr>
                <w:ins w:id="8159" w:author="Author"/>
              </w:rPr>
            </w:pPr>
            <w:ins w:id="8160" w:author="Author">
              <w:r w:rsidRPr="004B6F5C">
                <w:t>Factor</w:t>
              </w:r>
            </w:ins>
          </w:p>
        </w:tc>
      </w:tr>
      <w:tr w:rsidR="003C2275" w:rsidRPr="004B6F5C" w14:paraId="1AE36F1B" w14:textId="77777777" w:rsidTr="00CD5FF3">
        <w:trPr>
          <w:ins w:id="8161" w:author="Author"/>
        </w:trPr>
        <w:tc>
          <w:tcPr>
            <w:tcW w:w="200" w:type="dxa"/>
            <w:tcBorders>
              <w:top w:val="nil"/>
              <w:left w:val="nil"/>
              <w:bottom w:val="nil"/>
              <w:right w:val="nil"/>
            </w:tcBorders>
          </w:tcPr>
          <w:p w14:paraId="454A379A" w14:textId="77777777" w:rsidR="003C2275" w:rsidRPr="004B6F5C" w:rsidRDefault="003C2275" w:rsidP="00CD5FF3">
            <w:pPr>
              <w:pStyle w:val="tabletext11"/>
              <w:rPr>
                <w:ins w:id="8162" w:author="Author"/>
              </w:rPr>
            </w:pPr>
          </w:p>
        </w:tc>
        <w:tc>
          <w:tcPr>
            <w:tcW w:w="144" w:type="dxa"/>
            <w:tcBorders>
              <w:top w:val="single" w:sz="6" w:space="0" w:color="auto"/>
              <w:left w:val="single" w:sz="6" w:space="0" w:color="auto"/>
              <w:bottom w:val="nil"/>
              <w:right w:val="nil"/>
            </w:tcBorders>
          </w:tcPr>
          <w:p w14:paraId="4B43E2B7" w14:textId="77777777" w:rsidR="003C2275" w:rsidRPr="004B6F5C" w:rsidRDefault="003C2275" w:rsidP="00CD5FF3">
            <w:pPr>
              <w:pStyle w:val="tabletext11"/>
              <w:rPr>
                <w:ins w:id="8163" w:author="Author"/>
              </w:rPr>
            </w:pPr>
          </w:p>
        </w:tc>
        <w:tc>
          <w:tcPr>
            <w:tcW w:w="2333" w:type="dxa"/>
            <w:tcBorders>
              <w:top w:val="single" w:sz="6" w:space="0" w:color="auto"/>
              <w:left w:val="nil"/>
              <w:bottom w:val="nil"/>
              <w:right w:val="single" w:sz="6" w:space="0" w:color="auto"/>
            </w:tcBorders>
          </w:tcPr>
          <w:p w14:paraId="065D632C" w14:textId="77777777" w:rsidR="003C2275" w:rsidRPr="004B6F5C" w:rsidRDefault="003C2275" w:rsidP="00CD5FF3">
            <w:pPr>
              <w:pStyle w:val="tabletext11"/>
              <w:rPr>
                <w:ins w:id="8164" w:author="Author"/>
              </w:rPr>
            </w:pPr>
            <w:ins w:id="8165" w:author="Author">
              <w:r w:rsidRPr="004B6F5C">
                <w:t>Buses</w:t>
              </w:r>
            </w:ins>
          </w:p>
        </w:tc>
        <w:tc>
          <w:tcPr>
            <w:tcW w:w="2333" w:type="dxa"/>
            <w:tcBorders>
              <w:top w:val="single" w:sz="6" w:space="0" w:color="auto"/>
              <w:left w:val="single" w:sz="6" w:space="0" w:color="auto"/>
              <w:bottom w:val="nil"/>
              <w:right w:val="single" w:sz="6" w:space="0" w:color="auto"/>
            </w:tcBorders>
          </w:tcPr>
          <w:p w14:paraId="47B2368C" w14:textId="77777777" w:rsidR="003C2275" w:rsidRPr="004B6F5C" w:rsidRDefault="003C2275" w:rsidP="00CD5FF3">
            <w:pPr>
              <w:pStyle w:val="tabletext11"/>
              <w:jc w:val="center"/>
              <w:rPr>
                <w:ins w:id="8166" w:author="Author"/>
              </w:rPr>
            </w:pPr>
            <w:ins w:id="8167" w:author="Author">
              <w:r w:rsidRPr="004B6F5C">
                <w:t>1.20</w:t>
              </w:r>
            </w:ins>
          </w:p>
        </w:tc>
      </w:tr>
      <w:tr w:rsidR="003C2275" w:rsidRPr="004B6F5C" w14:paraId="1FA60D36" w14:textId="77777777" w:rsidTr="00CD5FF3">
        <w:trPr>
          <w:ins w:id="8168" w:author="Author"/>
        </w:trPr>
        <w:tc>
          <w:tcPr>
            <w:tcW w:w="200" w:type="dxa"/>
            <w:tcBorders>
              <w:top w:val="nil"/>
              <w:left w:val="nil"/>
              <w:bottom w:val="nil"/>
              <w:right w:val="nil"/>
            </w:tcBorders>
          </w:tcPr>
          <w:p w14:paraId="222A14E9" w14:textId="77777777" w:rsidR="003C2275" w:rsidRPr="004B6F5C" w:rsidRDefault="003C2275" w:rsidP="00CD5FF3">
            <w:pPr>
              <w:pStyle w:val="tabletext11"/>
              <w:rPr>
                <w:ins w:id="8169" w:author="Author"/>
              </w:rPr>
            </w:pPr>
          </w:p>
        </w:tc>
        <w:tc>
          <w:tcPr>
            <w:tcW w:w="144" w:type="dxa"/>
            <w:tcBorders>
              <w:top w:val="nil"/>
              <w:left w:val="single" w:sz="6" w:space="0" w:color="auto"/>
              <w:bottom w:val="nil"/>
              <w:right w:val="nil"/>
            </w:tcBorders>
          </w:tcPr>
          <w:p w14:paraId="4370E7AA" w14:textId="77777777" w:rsidR="003C2275" w:rsidRPr="004B6F5C" w:rsidRDefault="003C2275" w:rsidP="00CD5FF3">
            <w:pPr>
              <w:pStyle w:val="tabletext11"/>
              <w:rPr>
                <w:ins w:id="8170" w:author="Author"/>
              </w:rPr>
            </w:pPr>
          </w:p>
        </w:tc>
        <w:tc>
          <w:tcPr>
            <w:tcW w:w="2333" w:type="dxa"/>
            <w:tcBorders>
              <w:top w:val="nil"/>
              <w:left w:val="nil"/>
              <w:bottom w:val="nil"/>
              <w:right w:val="single" w:sz="6" w:space="0" w:color="auto"/>
            </w:tcBorders>
          </w:tcPr>
          <w:p w14:paraId="5D74475D" w14:textId="77777777" w:rsidR="003C2275" w:rsidRPr="004B6F5C" w:rsidRDefault="003C2275" w:rsidP="00CD5FF3">
            <w:pPr>
              <w:pStyle w:val="tabletext11"/>
              <w:rPr>
                <w:ins w:id="8171" w:author="Author"/>
              </w:rPr>
            </w:pPr>
            <w:ins w:id="8172" w:author="Author">
              <w:r w:rsidRPr="004B6F5C">
                <w:t>Dealers</w:t>
              </w:r>
            </w:ins>
          </w:p>
        </w:tc>
        <w:tc>
          <w:tcPr>
            <w:tcW w:w="2333" w:type="dxa"/>
            <w:tcBorders>
              <w:top w:val="nil"/>
              <w:left w:val="single" w:sz="6" w:space="0" w:color="auto"/>
              <w:bottom w:val="nil"/>
              <w:right w:val="single" w:sz="6" w:space="0" w:color="auto"/>
            </w:tcBorders>
          </w:tcPr>
          <w:p w14:paraId="50E2961F" w14:textId="77777777" w:rsidR="003C2275" w:rsidRPr="004B6F5C" w:rsidRDefault="003C2275" w:rsidP="00CD5FF3">
            <w:pPr>
              <w:pStyle w:val="tabletext11"/>
              <w:jc w:val="center"/>
              <w:rPr>
                <w:ins w:id="8173" w:author="Author"/>
              </w:rPr>
            </w:pPr>
            <w:ins w:id="8174" w:author="Author">
              <w:r w:rsidRPr="004B6F5C">
                <w:t>1.10</w:t>
              </w:r>
            </w:ins>
          </w:p>
        </w:tc>
      </w:tr>
      <w:tr w:rsidR="003C2275" w:rsidRPr="004B6F5C" w14:paraId="7F748EF5" w14:textId="77777777" w:rsidTr="00CD5FF3">
        <w:trPr>
          <w:ins w:id="8175" w:author="Author"/>
        </w:trPr>
        <w:tc>
          <w:tcPr>
            <w:tcW w:w="200" w:type="dxa"/>
            <w:tcBorders>
              <w:top w:val="nil"/>
              <w:left w:val="nil"/>
              <w:bottom w:val="nil"/>
              <w:right w:val="nil"/>
            </w:tcBorders>
          </w:tcPr>
          <w:p w14:paraId="4055A450" w14:textId="77777777" w:rsidR="003C2275" w:rsidRPr="004B6F5C" w:rsidRDefault="003C2275" w:rsidP="00CD5FF3">
            <w:pPr>
              <w:pStyle w:val="tabletext11"/>
              <w:rPr>
                <w:ins w:id="8176" w:author="Author"/>
              </w:rPr>
            </w:pPr>
          </w:p>
        </w:tc>
        <w:tc>
          <w:tcPr>
            <w:tcW w:w="144" w:type="dxa"/>
            <w:tcBorders>
              <w:top w:val="nil"/>
              <w:left w:val="single" w:sz="6" w:space="0" w:color="auto"/>
              <w:bottom w:val="single" w:sz="6" w:space="0" w:color="auto"/>
              <w:right w:val="nil"/>
            </w:tcBorders>
          </w:tcPr>
          <w:p w14:paraId="308D66C8" w14:textId="77777777" w:rsidR="003C2275" w:rsidRPr="004B6F5C" w:rsidRDefault="003C2275" w:rsidP="00CD5FF3">
            <w:pPr>
              <w:pStyle w:val="tabletext11"/>
              <w:rPr>
                <w:ins w:id="8177" w:author="Author"/>
              </w:rPr>
            </w:pPr>
          </w:p>
        </w:tc>
        <w:tc>
          <w:tcPr>
            <w:tcW w:w="2333" w:type="dxa"/>
            <w:tcBorders>
              <w:top w:val="nil"/>
              <w:left w:val="nil"/>
              <w:bottom w:val="single" w:sz="6" w:space="0" w:color="auto"/>
              <w:right w:val="single" w:sz="6" w:space="0" w:color="auto"/>
            </w:tcBorders>
          </w:tcPr>
          <w:p w14:paraId="3BACD8B4" w14:textId="77777777" w:rsidR="003C2275" w:rsidRPr="004B6F5C" w:rsidRDefault="003C2275" w:rsidP="00CD5FF3">
            <w:pPr>
              <w:pStyle w:val="tabletext11"/>
              <w:rPr>
                <w:ins w:id="8178" w:author="Author"/>
              </w:rPr>
            </w:pPr>
            <w:ins w:id="8179" w:author="Author">
              <w:r w:rsidRPr="004B6F5C">
                <w:t>All Others</w:t>
              </w:r>
            </w:ins>
          </w:p>
        </w:tc>
        <w:tc>
          <w:tcPr>
            <w:tcW w:w="2333" w:type="dxa"/>
            <w:tcBorders>
              <w:top w:val="nil"/>
              <w:left w:val="single" w:sz="6" w:space="0" w:color="auto"/>
              <w:bottom w:val="single" w:sz="6" w:space="0" w:color="auto"/>
              <w:right w:val="single" w:sz="6" w:space="0" w:color="auto"/>
            </w:tcBorders>
          </w:tcPr>
          <w:p w14:paraId="71024741" w14:textId="77777777" w:rsidR="003C2275" w:rsidRPr="004B6F5C" w:rsidRDefault="003C2275" w:rsidP="00CD5FF3">
            <w:pPr>
              <w:pStyle w:val="tabletext11"/>
              <w:jc w:val="center"/>
              <w:rPr>
                <w:ins w:id="8180" w:author="Author"/>
              </w:rPr>
            </w:pPr>
            <w:ins w:id="8181" w:author="Author">
              <w:r w:rsidRPr="004B6F5C">
                <w:t>1.13</w:t>
              </w:r>
            </w:ins>
          </w:p>
        </w:tc>
      </w:tr>
    </w:tbl>
    <w:p w14:paraId="359D4112" w14:textId="77777777" w:rsidR="003C2275" w:rsidRPr="004B6F5C" w:rsidRDefault="003C2275" w:rsidP="003C2275">
      <w:pPr>
        <w:pStyle w:val="tablecaption"/>
        <w:rPr>
          <w:ins w:id="8182" w:author="Author"/>
        </w:rPr>
      </w:pPr>
      <w:ins w:id="8183" w:author="Author">
        <w:r w:rsidRPr="004B6F5C">
          <w:t>Table 293.B.2. Autos Not Provided Personal Injury Protection Liability Factors</w:t>
        </w:r>
      </w:ins>
    </w:p>
    <w:p w14:paraId="6CD610F3" w14:textId="77777777" w:rsidR="003C2275" w:rsidRPr="004B6F5C" w:rsidRDefault="003C2275" w:rsidP="003C2275">
      <w:pPr>
        <w:pStyle w:val="isonormal"/>
        <w:rPr>
          <w:ins w:id="8184" w:author="Author"/>
        </w:rPr>
      </w:pPr>
    </w:p>
    <w:p w14:paraId="6B552A11" w14:textId="77777777" w:rsidR="003C2275" w:rsidRPr="004B6F5C" w:rsidRDefault="003C2275" w:rsidP="003C2275">
      <w:pPr>
        <w:pStyle w:val="outlinehd2"/>
        <w:rPr>
          <w:ins w:id="8185" w:author="Author"/>
        </w:rPr>
      </w:pPr>
      <w:ins w:id="8186" w:author="Author">
        <w:r w:rsidRPr="004B6F5C">
          <w:tab/>
          <w:t>C.</w:t>
        </w:r>
        <w:r w:rsidRPr="004B6F5C">
          <w:tab/>
          <w:t>Added Personal Injury Protection</w:t>
        </w:r>
      </w:ins>
    </w:p>
    <w:p w14:paraId="3D3BCEAE" w14:textId="77777777" w:rsidR="003C2275" w:rsidRPr="004B6F5C" w:rsidRDefault="003C2275" w:rsidP="003C2275">
      <w:pPr>
        <w:pStyle w:val="blocktext3"/>
        <w:rPr>
          <w:ins w:id="8187" w:author="Author"/>
        </w:rPr>
      </w:pPr>
      <w:ins w:id="8188" w:author="Author">
        <w:r w:rsidRPr="004B6F5C">
          <w:t xml:space="preserve">This coverage may be provided to individual named insureds who are insured for Personal Injury Protection Coverage. Use Kansas Added Personal Injury Protection Endorsement </w:t>
        </w:r>
        <w:r w:rsidRPr="004B6F5C">
          <w:rPr>
            <w:rStyle w:val="formlink"/>
          </w:rPr>
          <w:t>CA 22 15</w:t>
        </w:r>
        <w:r w:rsidRPr="004B6F5C">
          <w:rPr>
            <w:b/>
          </w:rPr>
          <w:t>.</w:t>
        </w:r>
        <w:r w:rsidRPr="004B6F5C">
          <w:t xml:space="preserve"> </w:t>
        </w:r>
      </w:ins>
    </w:p>
    <w:p w14:paraId="3A74B078" w14:textId="77777777" w:rsidR="003C2275" w:rsidRPr="004B6F5C" w:rsidRDefault="003C2275" w:rsidP="003C2275">
      <w:pPr>
        <w:pStyle w:val="outlinetxt3"/>
        <w:rPr>
          <w:ins w:id="8189" w:author="Author"/>
        </w:rPr>
      </w:pPr>
      <w:ins w:id="8190" w:author="Author">
        <w:r w:rsidRPr="004B6F5C">
          <w:rPr>
            <w:b/>
          </w:rPr>
          <w:tab/>
          <w:t>1.</w:t>
        </w:r>
        <w:r w:rsidRPr="004B6F5C">
          <w:tab/>
          <w:t xml:space="preserve">Select an Added Personal Injury Protection Coverage option from the following table. </w:t>
        </w:r>
      </w:ins>
    </w:p>
    <w:p w14:paraId="29A2BB78" w14:textId="77777777" w:rsidR="003C2275" w:rsidRPr="004B6F5C" w:rsidRDefault="003C2275" w:rsidP="003C2275">
      <w:pPr>
        <w:pStyle w:val="space4"/>
        <w:rPr>
          <w:ins w:id="81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1790"/>
        <w:gridCol w:w="160"/>
        <w:gridCol w:w="1285"/>
        <w:gridCol w:w="164"/>
        <w:gridCol w:w="1290"/>
      </w:tblGrid>
      <w:tr w:rsidR="003C2275" w:rsidRPr="004B6F5C" w14:paraId="1205AB9F" w14:textId="77777777" w:rsidTr="00CD5FF3">
        <w:trPr>
          <w:trHeight w:val="190"/>
          <w:ins w:id="8192" w:author="Author"/>
        </w:trPr>
        <w:tc>
          <w:tcPr>
            <w:tcW w:w="200" w:type="dxa"/>
            <w:tcBorders>
              <w:top w:val="nil"/>
              <w:left w:val="nil"/>
              <w:bottom w:val="nil"/>
              <w:right w:val="nil"/>
            </w:tcBorders>
          </w:tcPr>
          <w:p w14:paraId="62FEB632" w14:textId="77777777" w:rsidR="003C2275" w:rsidRPr="004B6F5C" w:rsidRDefault="003C2275" w:rsidP="00CD5FF3">
            <w:pPr>
              <w:pStyle w:val="tablehead"/>
              <w:rPr>
                <w:ins w:id="8193" w:author="Author"/>
              </w:rPr>
            </w:pPr>
          </w:p>
        </w:tc>
        <w:tc>
          <w:tcPr>
            <w:tcW w:w="144" w:type="dxa"/>
            <w:tcBorders>
              <w:top w:val="single" w:sz="6" w:space="0" w:color="auto"/>
              <w:left w:val="single" w:sz="6" w:space="0" w:color="auto"/>
              <w:bottom w:val="single" w:sz="6" w:space="0" w:color="auto"/>
              <w:right w:val="nil"/>
            </w:tcBorders>
          </w:tcPr>
          <w:p w14:paraId="60A08091" w14:textId="77777777" w:rsidR="003C2275" w:rsidRPr="004B6F5C" w:rsidRDefault="003C2275" w:rsidP="00CD5FF3">
            <w:pPr>
              <w:pStyle w:val="tablehead"/>
              <w:rPr>
                <w:ins w:id="8194" w:author="Author"/>
              </w:rPr>
            </w:pPr>
          </w:p>
        </w:tc>
        <w:tc>
          <w:tcPr>
            <w:tcW w:w="1790" w:type="dxa"/>
            <w:tcBorders>
              <w:top w:val="single" w:sz="6" w:space="0" w:color="auto"/>
              <w:left w:val="nil"/>
              <w:bottom w:val="single" w:sz="6" w:space="0" w:color="auto"/>
              <w:right w:val="single" w:sz="6" w:space="0" w:color="auto"/>
            </w:tcBorders>
          </w:tcPr>
          <w:p w14:paraId="087123CE" w14:textId="77777777" w:rsidR="003C2275" w:rsidRPr="004B6F5C" w:rsidRDefault="003C2275" w:rsidP="00CD5FF3">
            <w:pPr>
              <w:pStyle w:val="tablehead"/>
              <w:rPr>
                <w:ins w:id="8195" w:author="Author"/>
              </w:rPr>
            </w:pPr>
            <w:ins w:id="8196" w:author="Author">
              <w:r w:rsidRPr="004B6F5C">
                <w:t xml:space="preserve">Coverage </w:t>
              </w:r>
            </w:ins>
          </w:p>
        </w:tc>
        <w:tc>
          <w:tcPr>
            <w:tcW w:w="1445" w:type="dxa"/>
            <w:gridSpan w:val="2"/>
            <w:tcBorders>
              <w:top w:val="single" w:sz="6" w:space="0" w:color="auto"/>
              <w:left w:val="single" w:sz="6" w:space="0" w:color="auto"/>
              <w:bottom w:val="single" w:sz="6" w:space="0" w:color="auto"/>
              <w:right w:val="single" w:sz="6" w:space="0" w:color="auto"/>
            </w:tcBorders>
          </w:tcPr>
          <w:p w14:paraId="7777433D" w14:textId="77777777" w:rsidR="003C2275" w:rsidRPr="004B6F5C" w:rsidRDefault="003C2275" w:rsidP="00CD5FF3">
            <w:pPr>
              <w:pStyle w:val="tablehead"/>
              <w:rPr>
                <w:ins w:id="8197" w:author="Author"/>
              </w:rPr>
            </w:pPr>
            <w:ins w:id="8198" w:author="Author">
              <w:r w:rsidRPr="004B6F5C">
                <w:t>Option 1</w:t>
              </w:r>
            </w:ins>
          </w:p>
        </w:tc>
        <w:tc>
          <w:tcPr>
            <w:tcW w:w="1454" w:type="dxa"/>
            <w:gridSpan w:val="2"/>
            <w:tcBorders>
              <w:top w:val="single" w:sz="6" w:space="0" w:color="auto"/>
              <w:left w:val="single" w:sz="6" w:space="0" w:color="auto"/>
              <w:bottom w:val="single" w:sz="6" w:space="0" w:color="auto"/>
              <w:right w:val="single" w:sz="6" w:space="0" w:color="auto"/>
            </w:tcBorders>
          </w:tcPr>
          <w:p w14:paraId="355B7E36" w14:textId="77777777" w:rsidR="003C2275" w:rsidRPr="004B6F5C" w:rsidRDefault="003C2275" w:rsidP="00CD5FF3">
            <w:pPr>
              <w:pStyle w:val="tablehead"/>
              <w:rPr>
                <w:ins w:id="8199" w:author="Author"/>
                <w:b w:val="0"/>
              </w:rPr>
            </w:pPr>
            <w:ins w:id="8200" w:author="Author">
              <w:r w:rsidRPr="004B6F5C">
                <w:t>Option 2</w:t>
              </w:r>
            </w:ins>
          </w:p>
        </w:tc>
      </w:tr>
      <w:tr w:rsidR="003C2275" w:rsidRPr="004B6F5C" w14:paraId="2BB7BA79" w14:textId="77777777" w:rsidTr="00CD5FF3">
        <w:trPr>
          <w:trHeight w:val="190"/>
        </w:trPr>
        <w:tc>
          <w:tcPr>
            <w:tcW w:w="200" w:type="dxa"/>
            <w:tcBorders>
              <w:top w:val="nil"/>
              <w:left w:val="nil"/>
              <w:bottom w:val="nil"/>
              <w:right w:val="nil"/>
            </w:tcBorders>
          </w:tcPr>
          <w:p w14:paraId="7E95A99B" w14:textId="77777777" w:rsidR="003C2275" w:rsidRPr="004B6F5C" w:rsidRDefault="003C2275" w:rsidP="00CD5FF3">
            <w:pPr>
              <w:pStyle w:val="tabletext11"/>
            </w:pPr>
          </w:p>
        </w:tc>
        <w:tc>
          <w:tcPr>
            <w:tcW w:w="144" w:type="dxa"/>
            <w:tcBorders>
              <w:top w:val="nil"/>
              <w:left w:val="single" w:sz="6" w:space="0" w:color="auto"/>
              <w:bottom w:val="nil"/>
              <w:right w:val="nil"/>
            </w:tcBorders>
          </w:tcPr>
          <w:p w14:paraId="4E989E03" w14:textId="77777777" w:rsidR="003C2275" w:rsidRPr="004B6F5C" w:rsidRDefault="003C2275" w:rsidP="00CD5FF3">
            <w:pPr>
              <w:pStyle w:val="tabletext11"/>
            </w:pPr>
          </w:p>
        </w:tc>
        <w:tc>
          <w:tcPr>
            <w:tcW w:w="1790" w:type="dxa"/>
            <w:tcBorders>
              <w:top w:val="nil"/>
              <w:left w:val="nil"/>
              <w:bottom w:val="nil"/>
              <w:right w:val="single" w:sz="6" w:space="0" w:color="auto"/>
            </w:tcBorders>
          </w:tcPr>
          <w:p w14:paraId="4FF2B8EC" w14:textId="77777777" w:rsidR="003C2275" w:rsidRPr="004B6F5C" w:rsidRDefault="003C2275" w:rsidP="00CD5FF3">
            <w:pPr>
              <w:pStyle w:val="tabletext11"/>
            </w:pPr>
            <w:ins w:id="8201" w:author="Author">
              <w:r w:rsidRPr="004B6F5C">
                <w:t>Benefit Period</w:t>
              </w:r>
            </w:ins>
          </w:p>
        </w:tc>
        <w:tc>
          <w:tcPr>
            <w:tcW w:w="1445" w:type="dxa"/>
            <w:gridSpan w:val="2"/>
            <w:tcBorders>
              <w:top w:val="nil"/>
              <w:left w:val="single" w:sz="6" w:space="0" w:color="auto"/>
              <w:bottom w:val="nil"/>
              <w:right w:val="single" w:sz="6" w:space="0" w:color="auto"/>
            </w:tcBorders>
          </w:tcPr>
          <w:p w14:paraId="2DAD1BCA" w14:textId="77777777" w:rsidR="003C2275" w:rsidRPr="004B6F5C" w:rsidRDefault="003C2275" w:rsidP="00CD5FF3">
            <w:pPr>
              <w:pStyle w:val="tabletext11"/>
              <w:jc w:val="center"/>
            </w:pPr>
            <w:ins w:id="8202" w:author="Author">
              <w:r w:rsidRPr="004B6F5C">
                <w:t>1 year</w:t>
              </w:r>
            </w:ins>
          </w:p>
        </w:tc>
        <w:tc>
          <w:tcPr>
            <w:tcW w:w="1454" w:type="dxa"/>
            <w:gridSpan w:val="2"/>
            <w:tcBorders>
              <w:top w:val="nil"/>
              <w:left w:val="single" w:sz="6" w:space="0" w:color="auto"/>
              <w:bottom w:val="nil"/>
              <w:right w:val="single" w:sz="6" w:space="0" w:color="auto"/>
            </w:tcBorders>
          </w:tcPr>
          <w:p w14:paraId="650FD6FE" w14:textId="77777777" w:rsidR="003C2275" w:rsidRPr="004B6F5C" w:rsidRDefault="003C2275" w:rsidP="00CD5FF3">
            <w:pPr>
              <w:pStyle w:val="tabletext11"/>
              <w:jc w:val="center"/>
            </w:pPr>
            <w:ins w:id="8203" w:author="Author">
              <w:r w:rsidRPr="004B6F5C">
                <w:t>2 years</w:t>
              </w:r>
            </w:ins>
          </w:p>
        </w:tc>
      </w:tr>
      <w:tr w:rsidR="003C2275" w:rsidRPr="004B6F5C" w14:paraId="2860E322" w14:textId="77777777" w:rsidTr="00CD5FF3">
        <w:trPr>
          <w:trHeight w:val="190"/>
          <w:ins w:id="8204" w:author="Author"/>
        </w:trPr>
        <w:tc>
          <w:tcPr>
            <w:tcW w:w="200" w:type="dxa"/>
            <w:tcBorders>
              <w:top w:val="nil"/>
              <w:left w:val="nil"/>
              <w:bottom w:val="nil"/>
              <w:right w:val="nil"/>
            </w:tcBorders>
          </w:tcPr>
          <w:p w14:paraId="42797286" w14:textId="77777777" w:rsidR="003C2275" w:rsidRPr="004B6F5C" w:rsidRDefault="003C2275" w:rsidP="00CD5FF3">
            <w:pPr>
              <w:pStyle w:val="tabletext11"/>
              <w:rPr>
                <w:ins w:id="8205" w:author="Author"/>
              </w:rPr>
            </w:pPr>
          </w:p>
        </w:tc>
        <w:tc>
          <w:tcPr>
            <w:tcW w:w="144" w:type="dxa"/>
            <w:tcBorders>
              <w:top w:val="nil"/>
              <w:left w:val="single" w:sz="6" w:space="0" w:color="auto"/>
              <w:bottom w:val="nil"/>
              <w:right w:val="nil"/>
            </w:tcBorders>
          </w:tcPr>
          <w:p w14:paraId="482B4BDB" w14:textId="77777777" w:rsidR="003C2275" w:rsidRPr="004B6F5C" w:rsidRDefault="003C2275" w:rsidP="00CD5FF3">
            <w:pPr>
              <w:pStyle w:val="tabletext11"/>
              <w:rPr>
                <w:ins w:id="8206" w:author="Author"/>
              </w:rPr>
            </w:pPr>
          </w:p>
        </w:tc>
        <w:tc>
          <w:tcPr>
            <w:tcW w:w="1790" w:type="dxa"/>
            <w:tcBorders>
              <w:top w:val="nil"/>
              <w:left w:val="nil"/>
              <w:bottom w:val="nil"/>
              <w:right w:val="single" w:sz="6" w:space="0" w:color="auto"/>
            </w:tcBorders>
          </w:tcPr>
          <w:p w14:paraId="4009EDD8" w14:textId="77777777" w:rsidR="003C2275" w:rsidRPr="004B6F5C" w:rsidRDefault="003C2275" w:rsidP="00CD5FF3">
            <w:pPr>
              <w:pStyle w:val="tabletext11"/>
              <w:rPr>
                <w:ins w:id="8207" w:author="Author"/>
              </w:rPr>
            </w:pPr>
            <w:ins w:id="8208" w:author="Author">
              <w:r w:rsidRPr="004B6F5C">
                <w:t>Medical Exp.</w:t>
              </w:r>
            </w:ins>
          </w:p>
        </w:tc>
        <w:tc>
          <w:tcPr>
            <w:tcW w:w="160" w:type="dxa"/>
            <w:tcBorders>
              <w:top w:val="nil"/>
              <w:left w:val="single" w:sz="6" w:space="0" w:color="auto"/>
              <w:bottom w:val="nil"/>
            </w:tcBorders>
          </w:tcPr>
          <w:p w14:paraId="57F656C7" w14:textId="77777777" w:rsidR="003C2275" w:rsidRPr="004B6F5C" w:rsidRDefault="003C2275" w:rsidP="00CD5FF3">
            <w:pPr>
              <w:pStyle w:val="tabletext11"/>
              <w:rPr>
                <w:ins w:id="8209" w:author="Author"/>
              </w:rPr>
            </w:pPr>
            <w:ins w:id="8210" w:author="Author">
              <w:r w:rsidRPr="004B6F5C">
                <w:t>$</w:t>
              </w:r>
            </w:ins>
          </w:p>
        </w:tc>
        <w:tc>
          <w:tcPr>
            <w:tcW w:w="1285" w:type="dxa"/>
            <w:tcBorders>
              <w:top w:val="nil"/>
              <w:bottom w:val="nil"/>
              <w:right w:val="single" w:sz="6" w:space="0" w:color="auto"/>
            </w:tcBorders>
          </w:tcPr>
          <w:p w14:paraId="206BEBEF" w14:textId="77777777" w:rsidR="003C2275" w:rsidRPr="004B6F5C" w:rsidRDefault="003C2275" w:rsidP="00CD5FF3">
            <w:pPr>
              <w:pStyle w:val="tabletext11"/>
              <w:rPr>
                <w:ins w:id="8211" w:author="Author"/>
              </w:rPr>
            </w:pPr>
            <w:ins w:id="8212" w:author="Author">
              <w:r w:rsidRPr="004B6F5C">
                <w:t>12,500</w:t>
              </w:r>
            </w:ins>
          </w:p>
        </w:tc>
        <w:tc>
          <w:tcPr>
            <w:tcW w:w="164" w:type="dxa"/>
            <w:tcBorders>
              <w:top w:val="nil"/>
              <w:left w:val="single" w:sz="6" w:space="0" w:color="auto"/>
              <w:bottom w:val="nil"/>
            </w:tcBorders>
          </w:tcPr>
          <w:p w14:paraId="6746E8EB" w14:textId="77777777" w:rsidR="003C2275" w:rsidRPr="004B6F5C" w:rsidRDefault="003C2275" w:rsidP="00CD5FF3">
            <w:pPr>
              <w:pStyle w:val="tabletext11"/>
              <w:rPr>
                <w:ins w:id="8213" w:author="Author"/>
              </w:rPr>
            </w:pPr>
            <w:ins w:id="8214" w:author="Author">
              <w:r w:rsidRPr="004B6F5C">
                <w:t>$</w:t>
              </w:r>
            </w:ins>
          </w:p>
        </w:tc>
        <w:tc>
          <w:tcPr>
            <w:tcW w:w="1290" w:type="dxa"/>
            <w:tcBorders>
              <w:top w:val="nil"/>
              <w:left w:val="nil"/>
              <w:bottom w:val="nil"/>
              <w:right w:val="single" w:sz="6" w:space="0" w:color="auto"/>
            </w:tcBorders>
          </w:tcPr>
          <w:p w14:paraId="266268F2" w14:textId="77777777" w:rsidR="003C2275" w:rsidRPr="004B6F5C" w:rsidRDefault="003C2275" w:rsidP="00CD5FF3">
            <w:pPr>
              <w:pStyle w:val="tabletext11"/>
              <w:rPr>
                <w:ins w:id="8215" w:author="Author"/>
              </w:rPr>
            </w:pPr>
            <w:ins w:id="8216" w:author="Author">
              <w:r w:rsidRPr="004B6F5C">
                <w:t>27,500</w:t>
              </w:r>
            </w:ins>
          </w:p>
        </w:tc>
      </w:tr>
      <w:tr w:rsidR="003C2275" w:rsidRPr="004B6F5C" w14:paraId="2D6502B0" w14:textId="77777777" w:rsidTr="00CD5FF3">
        <w:trPr>
          <w:trHeight w:val="190"/>
          <w:ins w:id="8217" w:author="Author"/>
        </w:trPr>
        <w:tc>
          <w:tcPr>
            <w:tcW w:w="200" w:type="dxa"/>
            <w:tcBorders>
              <w:top w:val="nil"/>
              <w:left w:val="nil"/>
              <w:bottom w:val="nil"/>
              <w:right w:val="nil"/>
            </w:tcBorders>
          </w:tcPr>
          <w:p w14:paraId="27F65350" w14:textId="77777777" w:rsidR="003C2275" w:rsidRPr="004B6F5C" w:rsidRDefault="003C2275" w:rsidP="00CD5FF3">
            <w:pPr>
              <w:pStyle w:val="tabletext11"/>
              <w:rPr>
                <w:ins w:id="8218" w:author="Author"/>
              </w:rPr>
            </w:pPr>
          </w:p>
        </w:tc>
        <w:tc>
          <w:tcPr>
            <w:tcW w:w="144" w:type="dxa"/>
            <w:tcBorders>
              <w:top w:val="nil"/>
              <w:left w:val="single" w:sz="6" w:space="0" w:color="auto"/>
              <w:bottom w:val="nil"/>
              <w:right w:val="nil"/>
            </w:tcBorders>
          </w:tcPr>
          <w:p w14:paraId="2FE6F43D" w14:textId="77777777" w:rsidR="003C2275" w:rsidRPr="004B6F5C" w:rsidRDefault="003C2275" w:rsidP="00CD5FF3">
            <w:pPr>
              <w:pStyle w:val="tabletext11"/>
              <w:rPr>
                <w:ins w:id="8219" w:author="Author"/>
              </w:rPr>
            </w:pPr>
          </w:p>
        </w:tc>
        <w:tc>
          <w:tcPr>
            <w:tcW w:w="1790" w:type="dxa"/>
            <w:tcBorders>
              <w:top w:val="nil"/>
              <w:left w:val="nil"/>
              <w:bottom w:val="nil"/>
              <w:right w:val="single" w:sz="6" w:space="0" w:color="auto"/>
            </w:tcBorders>
          </w:tcPr>
          <w:p w14:paraId="4A348946" w14:textId="77777777" w:rsidR="003C2275" w:rsidRPr="004B6F5C" w:rsidRDefault="003C2275" w:rsidP="00CD5FF3">
            <w:pPr>
              <w:pStyle w:val="tabletext11"/>
              <w:rPr>
                <w:ins w:id="8220" w:author="Author"/>
              </w:rPr>
            </w:pPr>
            <w:ins w:id="8221" w:author="Author">
              <w:r w:rsidRPr="004B6F5C">
                <w:t>Rehabilitation</w:t>
              </w:r>
            </w:ins>
          </w:p>
        </w:tc>
        <w:tc>
          <w:tcPr>
            <w:tcW w:w="1445" w:type="dxa"/>
            <w:gridSpan w:val="2"/>
            <w:tcBorders>
              <w:top w:val="nil"/>
              <w:left w:val="single" w:sz="6" w:space="0" w:color="auto"/>
              <w:bottom w:val="nil"/>
              <w:right w:val="single" w:sz="6" w:space="0" w:color="auto"/>
            </w:tcBorders>
          </w:tcPr>
          <w:p w14:paraId="5C831659" w14:textId="77777777" w:rsidR="003C2275" w:rsidRPr="004B6F5C" w:rsidRDefault="003C2275" w:rsidP="00CD5FF3">
            <w:pPr>
              <w:pStyle w:val="tabletext11"/>
              <w:rPr>
                <w:ins w:id="8222" w:author="Author"/>
              </w:rPr>
            </w:pPr>
          </w:p>
        </w:tc>
        <w:tc>
          <w:tcPr>
            <w:tcW w:w="1454" w:type="dxa"/>
            <w:gridSpan w:val="2"/>
            <w:tcBorders>
              <w:top w:val="nil"/>
              <w:left w:val="single" w:sz="6" w:space="0" w:color="auto"/>
              <w:bottom w:val="nil"/>
              <w:right w:val="single" w:sz="6" w:space="0" w:color="auto"/>
            </w:tcBorders>
          </w:tcPr>
          <w:p w14:paraId="2BFD3EF5" w14:textId="77777777" w:rsidR="003C2275" w:rsidRPr="004B6F5C" w:rsidRDefault="003C2275" w:rsidP="00CD5FF3">
            <w:pPr>
              <w:pStyle w:val="tabletext11"/>
              <w:rPr>
                <w:ins w:id="8223" w:author="Author"/>
              </w:rPr>
            </w:pPr>
          </w:p>
        </w:tc>
      </w:tr>
      <w:tr w:rsidR="003C2275" w:rsidRPr="004B6F5C" w14:paraId="54F243D4" w14:textId="77777777" w:rsidTr="00CD5FF3">
        <w:trPr>
          <w:trHeight w:val="190"/>
          <w:ins w:id="8224" w:author="Author"/>
        </w:trPr>
        <w:tc>
          <w:tcPr>
            <w:tcW w:w="200" w:type="dxa"/>
            <w:tcBorders>
              <w:top w:val="nil"/>
              <w:left w:val="nil"/>
              <w:bottom w:val="nil"/>
              <w:right w:val="nil"/>
            </w:tcBorders>
          </w:tcPr>
          <w:p w14:paraId="1724F0EF" w14:textId="77777777" w:rsidR="003C2275" w:rsidRPr="004B6F5C" w:rsidRDefault="003C2275" w:rsidP="00CD5FF3">
            <w:pPr>
              <w:pStyle w:val="tabletext11"/>
              <w:rPr>
                <w:ins w:id="8225" w:author="Author"/>
              </w:rPr>
            </w:pPr>
          </w:p>
        </w:tc>
        <w:tc>
          <w:tcPr>
            <w:tcW w:w="144" w:type="dxa"/>
            <w:tcBorders>
              <w:top w:val="nil"/>
              <w:left w:val="single" w:sz="6" w:space="0" w:color="auto"/>
              <w:bottom w:val="nil"/>
              <w:right w:val="nil"/>
            </w:tcBorders>
          </w:tcPr>
          <w:p w14:paraId="7F3BAFE0" w14:textId="77777777" w:rsidR="003C2275" w:rsidRPr="004B6F5C" w:rsidRDefault="003C2275" w:rsidP="00CD5FF3">
            <w:pPr>
              <w:pStyle w:val="tabletext11"/>
              <w:rPr>
                <w:ins w:id="8226" w:author="Author"/>
              </w:rPr>
            </w:pPr>
          </w:p>
        </w:tc>
        <w:tc>
          <w:tcPr>
            <w:tcW w:w="1790" w:type="dxa"/>
            <w:tcBorders>
              <w:top w:val="nil"/>
              <w:left w:val="nil"/>
              <w:bottom w:val="nil"/>
              <w:right w:val="single" w:sz="6" w:space="0" w:color="auto"/>
            </w:tcBorders>
          </w:tcPr>
          <w:p w14:paraId="2FD72747" w14:textId="77777777" w:rsidR="003C2275" w:rsidRPr="004B6F5C" w:rsidRDefault="003C2275" w:rsidP="00CD5FF3">
            <w:pPr>
              <w:pStyle w:val="tabletext11"/>
              <w:rPr>
                <w:ins w:id="8227" w:author="Author"/>
              </w:rPr>
            </w:pPr>
            <w:ins w:id="8228" w:author="Author">
              <w:r w:rsidRPr="004B6F5C">
                <w:t>Expenses</w:t>
              </w:r>
            </w:ins>
          </w:p>
        </w:tc>
        <w:tc>
          <w:tcPr>
            <w:tcW w:w="1445" w:type="dxa"/>
            <w:gridSpan w:val="2"/>
            <w:tcBorders>
              <w:top w:val="nil"/>
              <w:left w:val="single" w:sz="6" w:space="0" w:color="auto"/>
              <w:bottom w:val="nil"/>
              <w:right w:val="single" w:sz="6" w:space="0" w:color="auto"/>
            </w:tcBorders>
          </w:tcPr>
          <w:p w14:paraId="6C0A8EDB" w14:textId="77777777" w:rsidR="003C2275" w:rsidRPr="004B6F5C" w:rsidRDefault="003C2275" w:rsidP="00CD5FF3">
            <w:pPr>
              <w:pStyle w:val="tabletext11"/>
              <w:tabs>
                <w:tab w:val="decimal" w:pos="700"/>
              </w:tabs>
              <w:rPr>
                <w:ins w:id="8229" w:author="Author"/>
              </w:rPr>
            </w:pPr>
            <w:ins w:id="8230" w:author="Author">
              <w:r w:rsidRPr="004B6F5C">
                <w:t>12,500</w:t>
              </w:r>
            </w:ins>
          </w:p>
        </w:tc>
        <w:tc>
          <w:tcPr>
            <w:tcW w:w="1454" w:type="dxa"/>
            <w:gridSpan w:val="2"/>
            <w:tcBorders>
              <w:top w:val="nil"/>
              <w:left w:val="single" w:sz="6" w:space="0" w:color="auto"/>
              <w:bottom w:val="nil"/>
              <w:right w:val="single" w:sz="6" w:space="0" w:color="auto"/>
            </w:tcBorders>
          </w:tcPr>
          <w:p w14:paraId="6C174D02" w14:textId="77777777" w:rsidR="003C2275" w:rsidRPr="004B6F5C" w:rsidRDefault="003C2275" w:rsidP="00CD5FF3">
            <w:pPr>
              <w:pStyle w:val="tabletext11"/>
              <w:tabs>
                <w:tab w:val="decimal" w:pos="700"/>
              </w:tabs>
              <w:rPr>
                <w:ins w:id="8231" w:author="Author"/>
              </w:rPr>
            </w:pPr>
            <w:ins w:id="8232" w:author="Author">
              <w:r w:rsidRPr="004B6F5C">
                <w:t>27,500</w:t>
              </w:r>
            </w:ins>
          </w:p>
        </w:tc>
      </w:tr>
      <w:tr w:rsidR="003C2275" w:rsidRPr="004B6F5C" w14:paraId="25AD1B7A" w14:textId="77777777" w:rsidTr="00CD5FF3">
        <w:trPr>
          <w:trHeight w:val="190"/>
          <w:ins w:id="8233" w:author="Author"/>
        </w:trPr>
        <w:tc>
          <w:tcPr>
            <w:tcW w:w="200" w:type="dxa"/>
            <w:tcBorders>
              <w:top w:val="nil"/>
              <w:left w:val="nil"/>
              <w:bottom w:val="nil"/>
              <w:right w:val="nil"/>
            </w:tcBorders>
          </w:tcPr>
          <w:p w14:paraId="6D2110D4" w14:textId="77777777" w:rsidR="003C2275" w:rsidRPr="004B6F5C" w:rsidRDefault="003C2275" w:rsidP="00CD5FF3">
            <w:pPr>
              <w:pStyle w:val="tabletext11"/>
              <w:rPr>
                <w:ins w:id="8234" w:author="Author"/>
              </w:rPr>
            </w:pPr>
          </w:p>
        </w:tc>
        <w:tc>
          <w:tcPr>
            <w:tcW w:w="144" w:type="dxa"/>
            <w:tcBorders>
              <w:top w:val="nil"/>
              <w:left w:val="single" w:sz="6" w:space="0" w:color="auto"/>
              <w:bottom w:val="nil"/>
              <w:right w:val="nil"/>
            </w:tcBorders>
          </w:tcPr>
          <w:p w14:paraId="288F75AD" w14:textId="77777777" w:rsidR="003C2275" w:rsidRPr="004B6F5C" w:rsidRDefault="003C2275" w:rsidP="00CD5FF3">
            <w:pPr>
              <w:pStyle w:val="tabletext11"/>
              <w:rPr>
                <w:ins w:id="8235" w:author="Author"/>
              </w:rPr>
            </w:pPr>
          </w:p>
        </w:tc>
        <w:tc>
          <w:tcPr>
            <w:tcW w:w="1790" w:type="dxa"/>
            <w:tcBorders>
              <w:top w:val="nil"/>
              <w:left w:val="nil"/>
              <w:bottom w:val="nil"/>
              <w:right w:val="single" w:sz="6" w:space="0" w:color="auto"/>
            </w:tcBorders>
          </w:tcPr>
          <w:p w14:paraId="22A22D9D" w14:textId="77777777" w:rsidR="003C2275" w:rsidRPr="004B6F5C" w:rsidRDefault="003C2275" w:rsidP="00CD5FF3">
            <w:pPr>
              <w:pStyle w:val="tabletext11"/>
              <w:rPr>
                <w:ins w:id="8236" w:author="Author"/>
              </w:rPr>
            </w:pPr>
            <w:ins w:id="8237" w:author="Author">
              <w:r w:rsidRPr="004B6F5C">
                <w:t>Funeral Exp.</w:t>
              </w:r>
            </w:ins>
          </w:p>
        </w:tc>
        <w:tc>
          <w:tcPr>
            <w:tcW w:w="1445" w:type="dxa"/>
            <w:gridSpan w:val="2"/>
            <w:tcBorders>
              <w:top w:val="nil"/>
              <w:left w:val="single" w:sz="6" w:space="0" w:color="auto"/>
              <w:bottom w:val="nil"/>
              <w:right w:val="single" w:sz="6" w:space="0" w:color="auto"/>
            </w:tcBorders>
          </w:tcPr>
          <w:p w14:paraId="42BCA99D" w14:textId="77777777" w:rsidR="003C2275" w:rsidRPr="004B6F5C" w:rsidRDefault="003C2275" w:rsidP="00CD5FF3">
            <w:pPr>
              <w:pStyle w:val="tabletext11"/>
              <w:tabs>
                <w:tab w:val="decimal" w:pos="700"/>
              </w:tabs>
              <w:rPr>
                <w:ins w:id="8238" w:author="Author"/>
              </w:rPr>
            </w:pPr>
            <w:ins w:id="8239" w:author="Author">
              <w:r w:rsidRPr="004B6F5C">
                <w:t>2,000</w:t>
              </w:r>
            </w:ins>
          </w:p>
        </w:tc>
        <w:tc>
          <w:tcPr>
            <w:tcW w:w="1454" w:type="dxa"/>
            <w:gridSpan w:val="2"/>
            <w:tcBorders>
              <w:top w:val="nil"/>
              <w:left w:val="single" w:sz="6" w:space="0" w:color="auto"/>
              <w:bottom w:val="nil"/>
              <w:right w:val="single" w:sz="6" w:space="0" w:color="auto"/>
            </w:tcBorders>
          </w:tcPr>
          <w:p w14:paraId="5AC3D41C" w14:textId="77777777" w:rsidR="003C2275" w:rsidRPr="004B6F5C" w:rsidRDefault="003C2275" w:rsidP="00CD5FF3">
            <w:pPr>
              <w:pStyle w:val="tabletext11"/>
              <w:tabs>
                <w:tab w:val="decimal" w:pos="700"/>
              </w:tabs>
              <w:rPr>
                <w:ins w:id="8240" w:author="Author"/>
              </w:rPr>
            </w:pPr>
            <w:ins w:id="8241" w:author="Author">
              <w:r w:rsidRPr="004B6F5C">
                <w:t>2,500</w:t>
              </w:r>
            </w:ins>
          </w:p>
        </w:tc>
      </w:tr>
      <w:tr w:rsidR="003C2275" w:rsidRPr="004B6F5C" w14:paraId="424A8094" w14:textId="77777777" w:rsidTr="00CD5FF3">
        <w:trPr>
          <w:trHeight w:val="190"/>
          <w:ins w:id="8242" w:author="Author"/>
        </w:trPr>
        <w:tc>
          <w:tcPr>
            <w:tcW w:w="200" w:type="dxa"/>
            <w:tcBorders>
              <w:top w:val="nil"/>
              <w:left w:val="nil"/>
              <w:bottom w:val="nil"/>
              <w:right w:val="nil"/>
            </w:tcBorders>
          </w:tcPr>
          <w:p w14:paraId="7D03E0F9" w14:textId="77777777" w:rsidR="003C2275" w:rsidRPr="004B6F5C" w:rsidRDefault="003C2275" w:rsidP="00CD5FF3">
            <w:pPr>
              <w:pStyle w:val="tabletext11"/>
              <w:rPr>
                <w:ins w:id="8243" w:author="Author"/>
              </w:rPr>
            </w:pPr>
          </w:p>
        </w:tc>
        <w:tc>
          <w:tcPr>
            <w:tcW w:w="144" w:type="dxa"/>
            <w:tcBorders>
              <w:top w:val="nil"/>
              <w:left w:val="single" w:sz="6" w:space="0" w:color="auto"/>
              <w:bottom w:val="nil"/>
              <w:right w:val="nil"/>
            </w:tcBorders>
          </w:tcPr>
          <w:p w14:paraId="18DA9F81" w14:textId="77777777" w:rsidR="003C2275" w:rsidRPr="004B6F5C" w:rsidRDefault="003C2275" w:rsidP="00CD5FF3">
            <w:pPr>
              <w:pStyle w:val="tabletext11"/>
              <w:rPr>
                <w:ins w:id="8244" w:author="Author"/>
              </w:rPr>
            </w:pPr>
          </w:p>
        </w:tc>
        <w:tc>
          <w:tcPr>
            <w:tcW w:w="1790" w:type="dxa"/>
            <w:tcBorders>
              <w:top w:val="nil"/>
              <w:left w:val="nil"/>
              <w:bottom w:val="nil"/>
              <w:right w:val="single" w:sz="6" w:space="0" w:color="auto"/>
            </w:tcBorders>
          </w:tcPr>
          <w:p w14:paraId="1625D2D6" w14:textId="77777777" w:rsidR="003C2275" w:rsidRPr="004B6F5C" w:rsidRDefault="003C2275" w:rsidP="00CD5FF3">
            <w:pPr>
              <w:pStyle w:val="tabletext11"/>
              <w:rPr>
                <w:ins w:id="8245" w:author="Author"/>
              </w:rPr>
            </w:pPr>
            <w:ins w:id="8246" w:author="Author">
              <w:r w:rsidRPr="004B6F5C">
                <w:t>Work Loss</w:t>
              </w:r>
            </w:ins>
          </w:p>
        </w:tc>
        <w:tc>
          <w:tcPr>
            <w:tcW w:w="1445" w:type="dxa"/>
            <w:gridSpan w:val="2"/>
            <w:tcBorders>
              <w:top w:val="nil"/>
              <w:left w:val="single" w:sz="6" w:space="0" w:color="auto"/>
              <w:bottom w:val="nil"/>
              <w:right w:val="single" w:sz="6" w:space="0" w:color="auto"/>
            </w:tcBorders>
          </w:tcPr>
          <w:p w14:paraId="44160D58" w14:textId="77777777" w:rsidR="003C2275" w:rsidRPr="004B6F5C" w:rsidRDefault="003C2275" w:rsidP="00CD5FF3">
            <w:pPr>
              <w:pStyle w:val="tabletext11"/>
              <w:tabs>
                <w:tab w:val="decimal" w:pos="700"/>
              </w:tabs>
              <w:rPr>
                <w:ins w:id="8247" w:author="Author"/>
              </w:rPr>
            </w:pPr>
            <w:ins w:id="8248" w:author="Author">
              <w:r w:rsidRPr="004B6F5C">
                <w:t>1,050 per mo.</w:t>
              </w:r>
            </w:ins>
          </w:p>
        </w:tc>
        <w:tc>
          <w:tcPr>
            <w:tcW w:w="1454" w:type="dxa"/>
            <w:gridSpan w:val="2"/>
            <w:tcBorders>
              <w:top w:val="nil"/>
              <w:left w:val="single" w:sz="6" w:space="0" w:color="auto"/>
              <w:bottom w:val="nil"/>
              <w:right w:val="single" w:sz="6" w:space="0" w:color="auto"/>
            </w:tcBorders>
          </w:tcPr>
          <w:p w14:paraId="1D0ACC40" w14:textId="77777777" w:rsidR="003C2275" w:rsidRPr="004B6F5C" w:rsidRDefault="003C2275" w:rsidP="00CD5FF3">
            <w:pPr>
              <w:pStyle w:val="tabletext11"/>
              <w:tabs>
                <w:tab w:val="decimal" w:pos="740"/>
              </w:tabs>
              <w:rPr>
                <w:ins w:id="8249" w:author="Author"/>
              </w:rPr>
            </w:pPr>
            <w:ins w:id="8250" w:author="Author">
              <w:r w:rsidRPr="004B6F5C">
                <w:t>1,250 per mo.</w:t>
              </w:r>
            </w:ins>
          </w:p>
        </w:tc>
      </w:tr>
      <w:tr w:rsidR="003C2275" w:rsidRPr="004B6F5C" w14:paraId="0E2725B3" w14:textId="77777777" w:rsidTr="00CD5FF3">
        <w:trPr>
          <w:trHeight w:val="190"/>
          <w:ins w:id="8251" w:author="Author"/>
        </w:trPr>
        <w:tc>
          <w:tcPr>
            <w:tcW w:w="200" w:type="dxa"/>
            <w:tcBorders>
              <w:top w:val="nil"/>
              <w:left w:val="nil"/>
              <w:bottom w:val="nil"/>
              <w:right w:val="nil"/>
            </w:tcBorders>
          </w:tcPr>
          <w:p w14:paraId="3F3372A0" w14:textId="77777777" w:rsidR="003C2275" w:rsidRPr="004B6F5C" w:rsidRDefault="003C2275" w:rsidP="00CD5FF3">
            <w:pPr>
              <w:pStyle w:val="tabletext11"/>
              <w:rPr>
                <w:ins w:id="8252" w:author="Author"/>
              </w:rPr>
            </w:pPr>
          </w:p>
        </w:tc>
        <w:tc>
          <w:tcPr>
            <w:tcW w:w="144" w:type="dxa"/>
            <w:tcBorders>
              <w:top w:val="nil"/>
              <w:left w:val="single" w:sz="6" w:space="0" w:color="auto"/>
              <w:bottom w:val="nil"/>
              <w:right w:val="nil"/>
            </w:tcBorders>
          </w:tcPr>
          <w:p w14:paraId="33C13B31" w14:textId="77777777" w:rsidR="003C2275" w:rsidRPr="004B6F5C" w:rsidRDefault="003C2275" w:rsidP="00CD5FF3">
            <w:pPr>
              <w:pStyle w:val="tabletext11"/>
              <w:rPr>
                <w:ins w:id="8253" w:author="Author"/>
              </w:rPr>
            </w:pPr>
          </w:p>
        </w:tc>
        <w:tc>
          <w:tcPr>
            <w:tcW w:w="1790" w:type="dxa"/>
            <w:tcBorders>
              <w:top w:val="nil"/>
              <w:left w:val="nil"/>
              <w:bottom w:val="nil"/>
              <w:right w:val="single" w:sz="6" w:space="0" w:color="auto"/>
            </w:tcBorders>
          </w:tcPr>
          <w:p w14:paraId="1708A331" w14:textId="77777777" w:rsidR="003C2275" w:rsidRPr="004B6F5C" w:rsidRDefault="003C2275" w:rsidP="00CD5FF3">
            <w:pPr>
              <w:pStyle w:val="tabletext11"/>
              <w:rPr>
                <w:ins w:id="8254" w:author="Author"/>
              </w:rPr>
            </w:pPr>
            <w:ins w:id="8255" w:author="Author">
              <w:r w:rsidRPr="004B6F5C">
                <w:t>Essential Serv.</w:t>
              </w:r>
            </w:ins>
          </w:p>
        </w:tc>
        <w:tc>
          <w:tcPr>
            <w:tcW w:w="1445" w:type="dxa"/>
            <w:gridSpan w:val="2"/>
            <w:tcBorders>
              <w:top w:val="nil"/>
              <w:left w:val="single" w:sz="6" w:space="0" w:color="auto"/>
              <w:bottom w:val="nil"/>
              <w:right w:val="single" w:sz="6" w:space="0" w:color="auto"/>
            </w:tcBorders>
          </w:tcPr>
          <w:p w14:paraId="416940DA" w14:textId="77777777" w:rsidR="003C2275" w:rsidRPr="004B6F5C" w:rsidRDefault="003C2275" w:rsidP="00CD5FF3">
            <w:pPr>
              <w:pStyle w:val="tabletext11"/>
              <w:tabs>
                <w:tab w:val="decimal" w:pos="700"/>
              </w:tabs>
              <w:rPr>
                <w:ins w:id="8256" w:author="Author"/>
              </w:rPr>
            </w:pPr>
          </w:p>
        </w:tc>
        <w:tc>
          <w:tcPr>
            <w:tcW w:w="1454" w:type="dxa"/>
            <w:gridSpan w:val="2"/>
            <w:tcBorders>
              <w:top w:val="nil"/>
              <w:left w:val="single" w:sz="6" w:space="0" w:color="auto"/>
              <w:bottom w:val="nil"/>
              <w:right w:val="single" w:sz="6" w:space="0" w:color="auto"/>
            </w:tcBorders>
          </w:tcPr>
          <w:p w14:paraId="7DE9D1EB" w14:textId="77777777" w:rsidR="003C2275" w:rsidRPr="004B6F5C" w:rsidRDefault="003C2275" w:rsidP="00CD5FF3">
            <w:pPr>
              <w:pStyle w:val="tabletext11"/>
              <w:tabs>
                <w:tab w:val="decimal" w:pos="700"/>
              </w:tabs>
              <w:rPr>
                <w:ins w:id="8257" w:author="Author"/>
              </w:rPr>
            </w:pPr>
          </w:p>
        </w:tc>
      </w:tr>
      <w:tr w:rsidR="003C2275" w:rsidRPr="004B6F5C" w14:paraId="35063C9F" w14:textId="77777777" w:rsidTr="00CD5FF3">
        <w:trPr>
          <w:trHeight w:val="190"/>
          <w:ins w:id="8258" w:author="Author"/>
        </w:trPr>
        <w:tc>
          <w:tcPr>
            <w:tcW w:w="200" w:type="dxa"/>
            <w:tcBorders>
              <w:top w:val="nil"/>
              <w:left w:val="nil"/>
              <w:bottom w:val="nil"/>
              <w:right w:val="nil"/>
            </w:tcBorders>
          </w:tcPr>
          <w:p w14:paraId="0EDE0B4A" w14:textId="77777777" w:rsidR="003C2275" w:rsidRPr="004B6F5C" w:rsidRDefault="003C2275" w:rsidP="00CD5FF3">
            <w:pPr>
              <w:pStyle w:val="tabletext11"/>
              <w:rPr>
                <w:ins w:id="8259" w:author="Author"/>
              </w:rPr>
            </w:pPr>
          </w:p>
        </w:tc>
        <w:tc>
          <w:tcPr>
            <w:tcW w:w="144" w:type="dxa"/>
            <w:tcBorders>
              <w:top w:val="nil"/>
              <w:left w:val="single" w:sz="6" w:space="0" w:color="auto"/>
              <w:bottom w:val="nil"/>
              <w:right w:val="nil"/>
            </w:tcBorders>
          </w:tcPr>
          <w:p w14:paraId="7763BF64" w14:textId="77777777" w:rsidR="003C2275" w:rsidRPr="004B6F5C" w:rsidRDefault="003C2275" w:rsidP="00CD5FF3">
            <w:pPr>
              <w:pStyle w:val="tabletext11"/>
              <w:rPr>
                <w:ins w:id="8260" w:author="Author"/>
              </w:rPr>
            </w:pPr>
          </w:p>
        </w:tc>
        <w:tc>
          <w:tcPr>
            <w:tcW w:w="1790" w:type="dxa"/>
            <w:tcBorders>
              <w:top w:val="nil"/>
              <w:left w:val="nil"/>
              <w:bottom w:val="nil"/>
              <w:right w:val="single" w:sz="6" w:space="0" w:color="auto"/>
            </w:tcBorders>
          </w:tcPr>
          <w:p w14:paraId="48B2514B" w14:textId="77777777" w:rsidR="003C2275" w:rsidRPr="004B6F5C" w:rsidRDefault="003C2275" w:rsidP="00CD5FF3">
            <w:pPr>
              <w:pStyle w:val="tabletext11"/>
              <w:rPr>
                <w:ins w:id="8261" w:author="Author"/>
              </w:rPr>
            </w:pPr>
            <w:ins w:id="8262" w:author="Author">
              <w:r w:rsidRPr="004B6F5C">
                <w:t>Expenses</w:t>
              </w:r>
            </w:ins>
          </w:p>
        </w:tc>
        <w:tc>
          <w:tcPr>
            <w:tcW w:w="1445" w:type="dxa"/>
            <w:gridSpan w:val="2"/>
            <w:tcBorders>
              <w:top w:val="nil"/>
              <w:left w:val="single" w:sz="6" w:space="0" w:color="auto"/>
              <w:bottom w:val="nil"/>
              <w:right w:val="single" w:sz="6" w:space="0" w:color="auto"/>
            </w:tcBorders>
          </w:tcPr>
          <w:p w14:paraId="7BE58EB9" w14:textId="77777777" w:rsidR="003C2275" w:rsidRPr="004B6F5C" w:rsidRDefault="003C2275" w:rsidP="00CD5FF3">
            <w:pPr>
              <w:pStyle w:val="tabletext11"/>
              <w:tabs>
                <w:tab w:val="decimal" w:pos="700"/>
              </w:tabs>
              <w:rPr>
                <w:ins w:id="8263" w:author="Author"/>
              </w:rPr>
            </w:pPr>
            <w:ins w:id="8264" w:author="Author">
              <w:r w:rsidRPr="004B6F5C">
                <w:t>25 per day</w:t>
              </w:r>
            </w:ins>
          </w:p>
        </w:tc>
        <w:tc>
          <w:tcPr>
            <w:tcW w:w="1454" w:type="dxa"/>
            <w:gridSpan w:val="2"/>
            <w:tcBorders>
              <w:top w:val="nil"/>
              <w:left w:val="single" w:sz="6" w:space="0" w:color="auto"/>
              <w:bottom w:val="nil"/>
              <w:right w:val="single" w:sz="6" w:space="0" w:color="auto"/>
            </w:tcBorders>
          </w:tcPr>
          <w:p w14:paraId="30A13F4D" w14:textId="77777777" w:rsidR="003C2275" w:rsidRPr="004B6F5C" w:rsidRDefault="003C2275" w:rsidP="00CD5FF3">
            <w:pPr>
              <w:pStyle w:val="tabletext11"/>
              <w:tabs>
                <w:tab w:val="decimal" w:pos="700"/>
              </w:tabs>
              <w:rPr>
                <w:ins w:id="8265" w:author="Author"/>
              </w:rPr>
            </w:pPr>
            <w:ins w:id="8266" w:author="Author">
              <w:r w:rsidRPr="004B6F5C">
                <w:t>25 per day</w:t>
              </w:r>
            </w:ins>
          </w:p>
        </w:tc>
      </w:tr>
      <w:tr w:rsidR="003C2275" w:rsidRPr="004B6F5C" w14:paraId="1A02DD8E" w14:textId="77777777" w:rsidTr="00CD5FF3">
        <w:trPr>
          <w:trHeight w:val="190"/>
          <w:ins w:id="8267" w:author="Author"/>
        </w:trPr>
        <w:tc>
          <w:tcPr>
            <w:tcW w:w="200" w:type="dxa"/>
            <w:tcBorders>
              <w:top w:val="nil"/>
              <w:left w:val="nil"/>
              <w:bottom w:val="nil"/>
              <w:right w:val="nil"/>
            </w:tcBorders>
          </w:tcPr>
          <w:p w14:paraId="4B507CD3" w14:textId="77777777" w:rsidR="003C2275" w:rsidRPr="004B6F5C" w:rsidRDefault="003C2275" w:rsidP="00CD5FF3">
            <w:pPr>
              <w:pStyle w:val="tabletext11"/>
              <w:rPr>
                <w:ins w:id="8268" w:author="Author"/>
              </w:rPr>
            </w:pPr>
          </w:p>
        </w:tc>
        <w:tc>
          <w:tcPr>
            <w:tcW w:w="144" w:type="dxa"/>
            <w:tcBorders>
              <w:top w:val="nil"/>
              <w:left w:val="single" w:sz="6" w:space="0" w:color="auto"/>
              <w:bottom w:val="nil"/>
              <w:right w:val="nil"/>
            </w:tcBorders>
          </w:tcPr>
          <w:p w14:paraId="69D1750E" w14:textId="77777777" w:rsidR="003C2275" w:rsidRPr="004B6F5C" w:rsidRDefault="003C2275" w:rsidP="00CD5FF3">
            <w:pPr>
              <w:pStyle w:val="tabletext11"/>
              <w:rPr>
                <w:ins w:id="8269" w:author="Author"/>
              </w:rPr>
            </w:pPr>
          </w:p>
        </w:tc>
        <w:tc>
          <w:tcPr>
            <w:tcW w:w="1790" w:type="dxa"/>
            <w:tcBorders>
              <w:top w:val="nil"/>
              <w:left w:val="nil"/>
              <w:bottom w:val="nil"/>
              <w:right w:val="single" w:sz="6" w:space="0" w:color="auto"/>
            </w:tcBorders>
          </w:tcPr>
          <w:p w14:paraId="23848217" w14:textId="77777777" w:rsidR="003C2275" w:rsidRPr="004B6F5C" w:rsidRDefault="003C2275" w:rsidP="00CD5FF3">
            <w:pPr>
              <w:pStyle w:val="tabletext11"/>
              <w:rPr>
                <w:ins w:id="8270" w:author="Author"/>
              </w:rPr>
            </w:pPr>
            <w:ins w:id="8271" w:author="Author">
              <w:r w:rsidRPr="004B6F5C">
                <w:t>Survivors</w:t>
              </w:r>
            </w:ins>
          </w:p>
        </w:tc>
        <w:tc>
          <w:tcPr>
            <w:tcW w:w="1445" w:type="dxa"/>
            <w:gridSpan w:val="2"/>
            <w:tcBorders>
              <w:top w:val="nil"/>
              <w:left w:val="single" w:sz="6" w:space="0" w:color="auto"/>
              <w:bottom w:val="nil"/>
              <w:right w:val="single" w:sz="6" w:space="0" w:color="auto"/>
            </w:tcBorders>
          </w:tcPr>
          <w:p w14:paraId="2D7F6454" w14:textId="77777777" w:rsidR="003C2275" w:rsidRPr="004B6F5C" w:rsidRDefault="003C2275" w:rsidP="00CD5FF3">
            <w:pPr>
              <w:pStyle w:val="tabletext11"/>
              <w:tabs>
                <w:tab w:val="decimal" w:pos="700"/>
              </w:tabs>
              <w:rPr>
                <w:ins w:id="8272" w:author="Author"/>
              </w:rPr>
            </w:pPr>
          </w:p>
        </w:tc>
        <w:tc>
          <w:tcPr>
            <w:tcW w:w="1454" w:type="dxa"/>
            <w:gridSpan w:val="2"/>
            <w:tcBorders>
              <w:top w:val="nil"/>
              <w:left w:val="single" w:sz="6" w:space="0" w:color="auto"/>
              <w:bottom w:val="nil"/>
              <w:right w:val="single" w:sz="6" w:space="0" w:color="auto"/>
            </w:tcBorders>
          </w:tcPr>
          <w:p w14:paraId="0B38B84B" w14:textId="77777777" w:rsidR="003C2275" w:rsidRPr="004B6F5C" w:rsidRDefault="003C2275" w:rsidP="00CD5FF3">
            <w:pPr>
              <w:pStyle w:val="tabletext11"/>
              <w:tabs>
                <w:tab w:val="decimal" w:pos="700"/>
              </w:tabs>
              <w:rPr>
                <w:ins w:id="8273" w:author="Author"/>
              </w:rPr>
            </w:pPr>
          </w:p>
        </w:tc>
      </w:tr>
      <w:tr w:rsidR="003C2275" w:rsidRPr="004B6F5C" w14:paraId="4767577F" w14:textId="77777777" w:rsidTr="00CD5FF3">
        <w:trPr>
          <w:trHeight w:val="190"/>
          <w:ins w:id="8274" w:author="Author"/>
        </w:trPr>
        <w:tc>
          <w:tcPr>
            <w:tcW w:w="200" w:type="dxa"/>
            <w:tcBorders>
              <w:top w:val="nil"/>
              <w:left w:val="nil"/>
              <w:bottom w:val="nil"/>
              <w:right w:val="nil"/>
            </w:tcBorders>
          </w:tcPr>
          <w:p w14:paraId="7AFA4EEC" w14:textId="77777777" w:rsidR="003C2275" w:rsidRPr="004B6F5C" w:rsidRDefault="003C2275" w:rsidP="00CD5FF3">
            <w:pPr>
              <w:pStyle w:val="tabletext11"/>
              <w:rPr>
                <w:ins w:id="8275" w:author="Author"/>
              </w:rPr>
            </w:pPr>
          </w:p>
        </w:tc>
        <w:tc>
          <w:tcPr>
            <w:tcW w:w="144" w:type="dxa"/>
            <w:tcBorders>
              <w:top w:val="nil"/>
              <w:left w:val="single" w:sz="6" w:space="0" w:color="auto"/>
              <w:bottom w:val="nil"/>
              <w:right w:val="nil"/>
            </w:tcBorders>
          </w:tcPr>
          <w:p w14:paraId="6FB2B8BB" w14:textId="77777777" w:rsidR="003C2275" w:rsidRPr="004B6F5C" w:rsidRDefault="003C2275" w:rsidP="00CD5FF3">
            <w:pPr>
              <w:pStyle w:val="tabletext11"/>
              <w:rPr>
                <w:ins w:id="8276" w:author="Author"/>
              </w:rPr>
            </w:pPr>
          </w:p>
        </w:tc>
        <w:tc>
          <w:tcPr>
            <w:tcW w:w="1790" w:type="dxa"/>
            <w:tcBorders>
              <w:top w:val="nil"/>
              <w:left w:val="nil"/>
              <w:bottom w:val="nil"/>
              <w:right w:val="single" w:sz="6" w:space="0" w:color="auto"/>
            </w:tcBorders>
          </w:tcPr>
          <w:p w14:paraId="3665C7A9" w14:textId="77777777" w:rsidR="003C2275" w:rsidRPr="004B6F5C" w:rsidRDefault="003C2275" w:rsidP="00CD5FF3">
            <w:pPr>
              <w:pStyle w:val="tabletext11"/>
              <w:rPr>
                <w:ins w:id="8277" w:author="Author"/>
              </w:rPr>
            </w:pPr>
            <w:ins w:id="8278" w:author="Author">
              <w:r w:rsidRPr="004B6F5C">
                <w:t>Loss</w:t>
              </w:r>
            </w:ins>
          </w:p>
        </w:tc>
        <w:tc>
          <w:tcPr>
            <w:tcW w:w="1445" w:type="dxa"/>
            <w:gridSpan w:val="2"/>
            <w:tcBorders>
              <w:top w:val="nil"/>
              <w:left w:val="single" w:sz="6" w:space="0" w:color="auto"/>
              <w:bottom w:val="nil"/>
              <w:right w:val="single" w:sz="6" w:space="0" w:color="auto"/>
            </w:tcBorders>
          </w:tcPr>
          <w:p w14:paraId="79A95D42" w14:textId="77777777" w:rsidR="003C2275" w:rsidRPr="004B6F5C" w:rsidRDefault="003C2275" w:rsidP="00CD5FF3">
            <w:pPr>
              <w:pStyle w:val="tabletext11"/>
              <w:tabs>
                <w:tab w:val="decimal" w:pos="700"/>
              </w:tabs>
              <w:rPr>
                <w:ins w:id="8279" w:author="Author"/>
              </w:rPr>
            </w:pPr>
            <w:ins w:id="8280" w:author="Author">
              <w:r w:rsidRPr="004B6F5C">
                <w:t>1,050 per mo.</w:t>
              </w:r>
            </w:ins>
          </w:p>
        </w:tc>
        <w:tc>
          <w:tcPr>
            <w:tcW w:w="1454" w:type="dxa"/>
            <w:gridSpan w:val="2"/>
            <w:tcBorders>
              <w:top w:val="nil"/>
              <w:left w:val="single" w:sz="6" w:space="0" w:color="auto"/>
              <w:bottom w:val="nil"/>
              <w:right w:val="single" w:sz="6" w:space="0" w:color="auto"/>
            </w:tcBorders>
          </w:tcPr>
          <w:p w14:paraId="716B9606" w14:textId="77777777" w:rsidR="003C2275" w:rsidRPr="004B6F5C" w:rsidRDefault="003C2275" w:rsidP="00CD5FF3">
            <w:pPr>
              <w:pStyle w:val="tabletext11"/>
              <w:tabs>
                <w:tab w:val="decimal" w:pos="700"/>
              </w:tabs>
              <w:rPr>
                <w:ins w:id="8281" w:author="Author"/>
              </w:rPr>
            </w:pPr>
            <w:ins w:id="8282" w:author="Author">
              <w:r w:rsidRPr="004B6F5C">
                <w:t>1,250 per mo.</w:t>
              </w:r>
            </w:ins>
          </w:p>
        </w:tc>
      </w:tr>
      <w:tr w:rsidR="003C2275" w:rsidRPr="004B6F5C" w14:paraId="6A21080C" w14:textId="77777777" w:rsidTr="00CD5FF3">
        <w:trPr>
          <w:trHeight w:val="190"/>
          <w:ins w:id="8283" w:author="Author"/>
        </w:trPr>
        <w:tc>
          <w:tcPr>
            <w:tcW w:w="200" w:type="dxa"/>
            <w:tcBorders>
              <w:top w:val="nil"/>
              <w:left w:val="nil"/>
              <w:bottom w:val="nil"/>
              <w:right w:val="nil"/>
            </w:tcBorders>
          </w:tcPr>
          <w:p w14:paraId="62946B97" w14:textId="77777777" w:rsidR="003C2275" w:rsidRPr="004B6F5C" w:rsidRDefault="003C2275" w:rsidP="00CD5FF3">
            <w:pPr>
              <w:pStyle w:val="tabletext11"/>
              <w:rPr>
                <w:ins w:id="8284" w:author="Author"/>
              </w:rPr>
            </w:pPr>
          </w:p>
        </w:tc>
        <w:tc>
          <w:tcPr>
            <w:tcW w:w="144" w:type="dxa"/>
            <w:tcBorders>
              <w:top w:val="nil"/>
              <w:left w:val="single" w:sz="6" w:space="0" w:color="auto"/>
              <w:bottom w:val="nil"/>
              <w:right w:val="nil"/>
            </w:tcBorders>
          </w:tcPr>
          <w:p w14:paraId="72F0727E" w14:textId="77777777" w:rsidR="003C2275" w:rsidRPr="004B6F5C" w:rsidRDefault="003C2275" w:rsidP="00CD5FF3">
            <w:pPr>
              <w:pStyle w:val="tabletext11"/>
              <w:rPr>
                <w:ins w:id="8285" w:author="Author"/>
              </w:rPr>
            </w:pPr>
          </w:p>
        </w:tc>
        <w:tc>
          <w:tcPr>
            <w:tcW w:w="1790" w:type="dxa"/>
            <w:tcBorders>
              <w:top w:val="nil"/>
              <w:left w:val="nil"/>
              <w:bottom w:val="nil"/>
              <w:right w:val="single" w:sz="6" w:space="0" w:color="auto"/>
            </w:tcBorders>
          </w:tcPr>
          <w:p w14:paraId="0D654888" w14:textId="77777777" w:rsidR="003C2275" w:rsidRPr="004B6F5C" w:rsidRDefault="003C2275" w:rsidP="00CD5FF3">
            <w:pPr>
              <w:pStyle w:val="tabletext11"/>
              <w:rPr>
                <w:ins w:id="8286" w:author="Author"/>
              </w:rPr>
            </w:pPr>
          </w:p>
        </w:tc>
        <w:tc>
          <w:tcPr>
            <w:tcW w:w="1445" w:type="dxa"/>
            <w:gridSpan w:val="2"/>
            <w:tcBorders>
              <w:top w:val="nil"/>
              <w:left w:val="single" w:sz="6" w:space="0" w:color="auto"/>
              <w:bottom w:val="nil"/>
              <w:right w:val="single" w:sz="6" w:space="0" w:color="auto"/>
            </w:tcBorders>
          </w:tcPr>
          <w:p w14:paraId="019C4D85" w14:textId="77777777" w:rsidR="003C2275" w:rsidRPr="004B6F5C" w:rsidRDefault="003C2275" w:rsidP="00CD5FF3">
            <w:pPr>
              <w:pStyle w:val="tabletext11"/>
              <w:tabs>
                <w:tab w:val="decimal" w:pos="700"/>
              </w:tabs>
              <w:rPr>
                <w:ins w:id="8287" w:author="Author"/>
              </w:rPr>
            </w:pPr>
            <w:ins w:id="8288" w:author="Author">
              <w:r w:rsidRPr="004B6F5C">
                <w:t>and 25 per day</w:t>
              </w:r>
            </w:ins>
          </w:p>
        </w:tc>
        <w:tc>
          <w:tcPr>
            <w:tcW w:w="1454" w:type="dxa"/>
            <w:gridSpan w:val="2"/>
            <w:tcBorders>
              <w:top w:val="nil"/>
              <w:left w:val="single" w:sz="6" w:space="0" w:color="auto"/>
              <w:bottom w:val="nil"/>
              <w:right w:val="single" w:sz="6" w:space="0" w:color="auto"/>
            </w:tcBorders>
          </w:tcPr>
          <w:p w14:paraId="64569F10" w14:textId="77777777" w:rsidR="003C2275" w:rsidRPr="004B6F5C" w:rsidRDefault="003C2275" w:rsidP="00CD5FF3">
            <w:pPr>
              <w:pStyle w:val="tabletext11"/>
              <w:tabs>
                <w:tab w:val="decimal" w:pos="700"/>
              </w:tabs>
              <w:rPr>
                <w:ins w:id="8289" w:author="Author"/>
              </w:rPr>
            </w:pPr>
            <w:ins w:id="8290" w:author="Author">
              <w:r w:rsidRPr="004B6F5C">
                <w:t>and 25 per day</w:t>
              </w:r>
            </w:ins>
          </w:p>
        </w:tc>
      </w:tr>
    </w:tbl>
    <w:p w14:paraId="103E947F" w14:textId="77777777" w:rsidR="003C2275" w:rsidRPr="004B6F5C" w:rsidRDefault="003C2275" w:rsidP="003C2275">
      <w:pPr>
        <w:pStyle w:val="tablecaption"/>
        <w:rPr>
          <w:ins w:id="8291" w:author="Author"/>
        </w:rPr>
      </w:pPr>
      <w:ins w:id="8292" w:author="Author">
        <w:r w:rsidRPr="004B6F5C">
          <w:t>Table 293.C.1. Added Personal Injury Protection Options</w:t>
        </w:r>
      </w:ins>
    </w:p>
    <w:p w14:paraId="4BD38156" w14:textId="77777777" w:rsidR="003C2275" w:rsidRPr="004B6F5C" w:rsidRDefault="003C2275" w:rsidP="003C2275">
      <w:pPr>
        <w:pStyle w:val="isonormal"/>
        <w:rPr>
          <w:ins w:id="8293" w:author="Author"/>
        </w:rPr>
      </w:pPr>
    </w:p>
    <w:p w14:paraId="0C1598BC" w14:textId="77777777" w:rsidR="003C2275" w:rsidRPr="004B6F5C" w:rsidRDefault="003C2275" w:rsidP="003C2275">
      <w:pPr>
        <w:pStyle w:val="outlinehd3"/>
        <w:rPr>
          <w:ins w:id="8294" w:author="Author"/>
        </w:rPr>
      </w:pPr>
      <w:ins w:id="8295" w:author="Author">
        <w:r w:rsidRPr="004B6F5C">
          <w:tab/>
          <w:t>2.</w:t>
        </w:r>
        <w:r w:rsidRPr="004B6F5C">
          <w:tab/>
          <w:t>Premium Computation</w:t>
        </w:r>
      </w:ins>
    </w:p>
    <w:p w14:paraId="33912BA1" w14:textId="77777777" w:rsidR="003C2275" w:rsidRPr="004B6F5C" w:rsidRDefault="003C2275" w:rsidP="003C2275">
      <w:pPr>
        <w:pStyle w:val="blocktext4"/>
        <w:rPr>
          <w:ins w:id="8296" w:author="Author"/>
        </w:rPr>
      </w:pPr>
      <w:ins w:id="8297" w:author="Author">
        <w:r w:rsidRPr="004B6F5C">
          <w:t>Charge an additional premium for each auto or auto dealer rating unit.</w:t>
        </w:r>
      </w:ins>
    </w:p>
    <w:p w14:paraId="63439654" w14:textId="77777777" w:rsidR="003C2275" w:rsidRPr="004B6F5C" w:rsidRDefault="003C2275" w:rsidP="003C2275">
      <w:pPr>
        <w:pStyle w:val="outlinetxt4"/>
        <w:rPr>
          <w:ins w:id="8298" w:author="Author"/>
        </w:rPr>
      </w:pPr>
    </w:p>
    <w:p w14:paraId="32EB025D" w14:textId="77777777" w:rsidR="003C2275" w:rsidRPr="004B6F5C" w:rsidRDefault="003C2275" w:rsidP="003C2275">
      <w:pPr>
        <w:pStyle w:val="space4"/>
        <w:rPr>
          <w:ins w:id="829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4B6F5C" w14:paraId="22A82384" w14:textId="77777777" w:rsidTr="00CD5FF3">
        <w:trPr>
          <w:cantSplit/>
          <w:trHeight w:val="190"/>
          <w:ins w:id="8300" w:author="Author"/>
        </w:trPr>
        <w:tc>
          <w:tcPr>
            <w:tcW w:w="200" w:type="dxa"/>
          </w:tcPr>
          <w:p w14:paraId="7CC66832" w14:textId="77777777" w:rsidR="003C2275" w:rsidRPr="004B6F5C" w:rsidRDefault="003C2275" w:rsidP="00CD5FF3">
            <w:pPr>
              <w:pStyle w:val="tabletext11"/>
              <w:rPr>
                <w:ins w:id="8301" w:author="Author"/>
              </w:rPr>
            </w:pPr>
          </w:p>
        </w:tc>
        <w:tc>
          <w:tcPr>
            <w:tcW w:w="860" w:type="dxa"/>
            <w:vAlign w:val="bottom"/>
            <w:hideMark/>
          </w:tcPr>
          <w:p w14:paraId="62985221" w14:textId="77777777" w:rsidR="003C2275" w:rsidRPr="004B6F5C" w:rsidRDefault="003C2275" w:rsidP="00CD5FF3">
            <w:pPr>
              <w:pStyle w:val="tabletext11"/>
              <w:spacing w:before="120" w:after="0"/>
              <w:rPr>
                <w:ins w:id="8302" w:author="Author"/>
                <w:szCs w:val="44"/>
              </w:rPr>
            </w:pPr>
            <w:ins w:id="8303" w:author="Author">
              <w:r w:rsidRPr="004B6F5C">
                <w:rPr>
                  <w:rFonts w:ascii="Wingdings 2" w:hAnsi="Wingdings 2"/>
                  <w:szCs w:val="44"/>
                </w:rPr>
                <w:sym w:font="Wingdings 2" w:char="F03F"/>
              </w:r>
            </w:ins>
          </w:p>
        </w:tc>
        <w:tc>
          <w:tcPr>
            <w:tcW w:w="9220" w:type="dxa"/>
            <w:hideMark/>
          </w:tcPr>
          <w:p w14:paraId="0893A185" w14:textId="77777777" w:rsidR="003C2275" w:rsidRPr="004B6F5C" w:rsidRDefault="003C2275" w:rsidP="00CD5FF3">
            <w:pPr>
              <w:pStyle w:val="tabletext11"/>
              <w:rPr>
                <w:ins w:id="8304" w:author="Author"/>
              </w:rPr>
            </w:pPr>
            <w:ins w:id="8305" w:author="Author">
              <w:r w:rsidRPr="004B6F5C">
                <w:t>Additional Premium = Loss Cost</w:t>
              </w:r>
            </w:ins>
          </w:p>
        </w:tc>
      </w:tr>
    </w:tbl>
    <w:p w14:paraId="27673B46" w14:textId="77777777" w:rsidR="003C2275" w:rsidRPr="004B6F5C" w:rsidRDefault="003C2275" w:rsidP="003C2275">
      <w:pPr>
        <w:pStyle w:val="outlinetxt4"/>
        <w:rPr>
          <w:ins w:id="8306" w:author="Author"/>
        </w:rPr>
      </w:pPr>
      <w:ins w:id="8307" w:author="Author">
        <w:r w:rsidRPr="004B6F5C">
          <w:tab/>
        </w:r>
        <w:r w:rsidRPr="004B6F5C">
          <w:rPr>
            <w:b/>
          </w:rPr>
          <w:t>a.</w:t>
        </w:r>
        <w:r w:rsidRPr="004B6F5C">
          <w:rPr>
            <w:b/>
          </w:rPr>
          <w:tab/>
        </w:r>
        <w:r w:rsidRPr="004B6F5C">
          <w:t xml:space="preserve">Loss Cost from Table </w:t>
        </w:r>
        <w:r w:rsidRPr="004B6F5C">
          <w:rPr>
            <w:b/>
          </w:rPr>
          <w:t>293.C.2.(LC)</w:t>
        </w:r>
      </w:ins>
    </w:p>
    <w:p w14:paraId="3E59A85F" w14:textId="77777777" w:rsidR="003C2275" w:rsidRPr="004B6F5C" w:rsidRDefault="003C2275" w:rsidP="003C2275">
      <w:pPr>
        <w:pStyle w:val="outlinehd2"/>
        <w:rPr>
          <w:ins w:id="8308" w:author="Author"/>
        </w:rPr>
      </w:pPr>
      <w:ins w:id="8309" w:author="Author">
        <w:r w:rsidRPr="004B6F5C">
          <w:tab/>
          <w:t>D.</w:t>
        </w:r>
        <w:r w:rsidRPr="004B6F5C">
          <w:tab/>
          <w:t>Broadened Personal Injury Protection Coverage For Named Individuals</w:t>
        </w:r>
      </w:ins>
    </w:p>
    <w:p w14:paraId="109D2A58" w14:textId="77777777" w:rsidR="003C2275" w:rsidRPr="004B6F5C" w:rsidRDefault="003C2275" w:rsidP="003C2275">
      <w:pPr>
        <w:pStyle w:val="blocktext3"/>
        <w:rPr>
          <w:ins w:id="8310" w:author="Author"/>
        </w:rPr>
      </w:pPr>
      <w:ins w:id="8311" w:author="Author">
        <w:r w:rsidRPr="004B6F5C">
          <w:t xml:space="preserve">Use Named Individuals – Broadened Personal Injury Protection Coverage Endorsement </w:t>
        </w:r>
        <w:r w:rsidRPr="004B6F5C">
          <w:rPr>
            <w:rStyle w:val="formlink"/>
          </w:rPr>
          <w:t>CA 22 01</w:t>
        </w:r>
        <w:r w:rsidRPr="004B6F5C">
          <w:rPr>
            <w:b/>
          </w:rPr>
          <w:t>.</w:t>
        </w:r>
      </w:ins>
    </w:p>
    <w:p w14:paraId="786E1FAC" w14:textId="77777777" w:rsidR="003C2275" w:rsidRPr="004B6F5C" w:rsidRDefault="003C2275" w:rsidP="003C2275">
      <w:pPr>
        <w:pStyle w:val="outlinetxt3"/>
        <w:rPr>
          <w:ins w:id="8312" w:author="Author"/>
        </w:rPr>
      </w:pPr>
      <w:ins w:id="8313" w:author="Author">
        <w:r w:rsidRPr="004B6F5C">
          <w:rPr>
            <w:b/>
          </w:rPr>
          <w:tab/>
          <w:t>1.</w:t>
        </w:r>
        <w:r w:rsidRPr="004B6F5C">
          <w:rPr>
            <w:b/>
          </w:rPr>
          <w:tab/>
        </w:r>
        <w:r w:rsidRPr="004B6F5C">
          <w:t>An individual who regularly uses the insured auto may be provided personal injury protection by naming the individual as a named insured. Charge an additional premium per added named individual.</w:t>
        </w:r>
      </w:ins>
    </w:p>
    <w:p w14:paraId="33C2020C" w14:textId="77777777" w:rsidR="003C2275" w:rsidRPr="004B6F5C" w:rsidRDefault="003C2275" w:rsidP="003C2275">
      <w:pPr>
        <w:pStyle w:val="space4"/>
        <w:rPr>
          <w:ins w:id="83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4B6F5C" w14:paraId="60DA8806" w14:textId="77777777" w:rsidTr="00CD5FF3">
        <w:trPr>
          <w:cantSplit/>
          <w:trHeight w:val="190"/>
          <w:ins w:id="8315" w:author="Author"/>
        </w:trPr>
        <w:tc>
          <w:tcPr>
            <w:tcW w:w="200" w:type="dxa"/>
          </w:tcPr>
          <w:p w14:paraId="34D543E0" w14:textId="77777777" w:rsidR="003C2275" w:rsidRPr="004B6F5C" w:rsidRDefault="003C2275" w:rsidP="00CD5FF3">
            <w:pPr>
              <w:pStyle w:val="tabletext11"/>
              <w:rPr>
                <w:ins w:id="8316" w:author="Author"/>
              </w:rPr>
            </w:pPr>
          </w:p>
        </w:tc>
        <w:tc>
          <w:tcPr>
            <w:tcW w:w="860" w:type="dxa"/>
            <w:vAlign w:val="bottom"/>
            <w:hideMark/>
          </w:tcPr>
          <w:p w14:paraId="7499C715" w14:textId="77777777" w:rsidR="003C2275" w:rsidRPr="004B6F5C" w:rsidRDefault="003C2275" w:rsidP="00CD5FF3">
            <w:pPr>
              <w:pStyle w:val="tabletext11"/>
              <w:spacing w:before="120" w:after="0"/>
              <w:rPr>
                <w:ins w:id="8317" w:author="Author"/>
                <w:szCs w:val="44"/>
              </w:rPr>
            </w:pPr>
            <w:ins w:id="8318" w:author="Author">
              <w:r w:rsidRPr="004B6F5C">
                <w:rPr>
                  <w:rFonts w:ascii="Wingdings 2" w:hAnsi="Wingdings 2"/>
                  <w:szCs w:val="44"/>
                </w:rPr>
                <w:sym w:font="Wingdings 2" w:char="F03F"/>
              </w:r>
            </w:ins>
          </w:p>
        </w:tc>
        <w:tc>
          <w:tcPr>
            <w:tcW w:w="9220" w:type="dxa"/>
            <w:hideMark/>
          </w:tcPr>
          <w:p w14:paraId="4A77613F" w14:textId="77777777" w:rsidR="003C2275" w:rsidRPr="004B6F5C" w:rsidRDefault="003C2275" w:rsidP="00CD5FF3">
            <w:pPr>
              <w:pStyle w:val="tabletext11"/>
              <w:rPr>
                <w:ins w:id="8319" w:author="Author"/>
              </w:rPr>
            </w:pPr>
            <w:ins w:id="8320" w:author="Author">
              <w:r w:rsidRPr="004B6F5C">
                <w:t>Additional Premium = Loss Cost</w:t>
              </w:r>
            </w:ins>
          </w:p>
        </w:tc>
      </w:tr>
    </w:tbl>
    <w:p w14:paraId="3AA13BBA" w14:textId="77777777" w:rsidR="003C2275" w:rsidRPr="004B6F5C" w:rsidRDefault="003C2275" w:rsidP="003C2275">
      <w:pPr>
        <w:pStyle w:val="outlinetxt4"/>
        <w:rPr>
          <w:ins w:id="8321" w:author="Author"/>
        </w:rPr>
      </w:pPr>
      <w:ins w:id="8322" w:author="Author">
        <w:r w:rsidRPr="004B6F5C">
          <w:tab/>
        </w:r>
        <w:r w:rsidRPr="004B6F5C">
          <w:rPr>
            <w:b/>
          </w:rPr>
          <w:t>a.</w:t>
        </w:r>
        <w:r w:rsidRPr="004B6F5C">
          <w:tab/>
          <w:t xml:space="preserve">Loss Cost from Table </w:t>
        </w:r>
        <w:r w:rsidRPr="004B6F5C">
          <w:rPr>
            <w:b/>
          </w:rPr>
          <w:t>293.D.1.(LC).</w:t>
        </w:r>
      </w:ins>
    </w:p>
    <w:p w14:paraId="6ECF461D" w14:textId="4A9A0B36" w:rsidR="003C2275" w:rsidRDefault="003C2275" w:rsidP="003C2275">
      <w:pPr>
        <w:pStyle w:val="outlinetxt3"/>
      </w:pPr>
      <w:ins w:id="8323" w:author="Author">
        <w:r w:rsidRPr="004B6F5C">
          <w:rPr>
            <w:b/>
          </w:rPr>
          <w:tab/>
          <w:t>2.</w:t>
        </w:r>
        <w:r w:rsidRPr="004B6F5C">
          <w:rPr>
            <w:b/>
          </w:rPr>
          <w:tab/>
        </w:r>
        <w:r w:rsidRPr="004B6F5C">
          <w:t xml:space="preserve">If broadened personal injury protection is used when the endorsement in Paragraph </w:t>
        </w:r>
        <w:r w:rsidRPr="004B6F5C">
          <w:rPr>
            <w:b/>
          </w:rPr>
          <w:t>C.</w:t>
        </w:r>
        <w:r w:rsidRPr="004B6F5C">
          <w:t xml:space="preserve"> is attached, further charge the additional premium in </w:t>
        </w:r>
        <w:r w:rsidRPr="004B6F5C">
          <w:rPr>
            <w:b/>
          </w:rPr>
          <w:t>C.2.</w:t>
        </w:r>
        <w:r w:rsidRPr="004B6F5C">
          <w:t xml:space="preserve"> for each added named individual.</w:t>
        </w:r>
      </w:ins>
    </w:p>
    <w:p w14:paraId="12ACF448" w14:textId="10242395" w:rsidR="003C2275" w:rsidRDefault="003C2275" w:rsidP="003C2275">
      <w:pPr>
        <w:pStyle w:val="isonormal"/>
        <w:jc w:val="left"/>
      </w:pPr>
    </w:p>
    <w:p w14:paraId="076E990A"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38F1D18D" w14:textId="77777777" w:rsidR="003C2275" w:rsidRPr="00526C72" w:rsidRDefault="003C2275" w:rsidP="003C2275">
      <w:pPr>
        <w:pStyle w:val="boxrule"/>
        <w:rPr>
          <w:ins w:id="8324" w:author="Author"/>
        </w:rPr>
      </w:pPr>
      <w:ins w:id="8325" w:author="Author">
        <w:r w:rsidRPr="00526C72">
          <w:lastRenderedPageBreak/>
          <w:t>297.  UNINSURED MOTORISTS INSURANCE</w:t>
        </w:r>
      </w:ins>
    </w:p>
    <w:p w14:paraId="3000DB8D" w14:textId="77777777" w:rsidR="003C2275" w:rsidRPr="00526C72" w:rsidRDefault="003C2275" w:rsidP="003C2275">
      <w:pPr>
        <w:pStyle w:val="blocktext1"/>
        <w:rPr>
          <w:ins w:id="8326" w:author="Author"/>
        </w:rPr>
      </w:pPr>
      <w:ins w:id="8327" w:author="Author">
        <w:r w:rsidRPr="00526C72">
          <w:t xml:space="preserve">The following is added to Rule </w:t>
        </w:r>
        <w:r w:rsidRPr="00526C72">
          <w:rPr>
            <w:b/>
          </w:rPr>
          <w:t>297.:</w:t>
        </w:r>
      </w:ins>
    </w:p>
    <w:p w14:paraId="2BF37515" w14:textId="77777777" w:rsidR="003C2275" w:rsidRPr="00526C72" w:rsidRDefault="003C2275" w:rsidP="003C2275">
      <w:pPr>
        <w:pStyle w:val="outlinehd2"/>
        <w:rPr>
          <w:ins w:id="8328" w:author="Author"/>
        </w:rPr>
      </w:pPr>
      <w:ins w:id="8329" w:author="Author">
        <w:r w:rsidRPr="00526C72">
          <w:tab/>
          <w:t>A.</w:t>
        </w:r>
        <w:r w:rsidRPr="00526C72">
          <w:tab/>
          <w:t>Application</w:t>
        </w:r>
      </w:ins>
    </w:p>
    <w:p w14:paraId="35DF7DB2" w14:textId="77777777" w:rsidR="003C2275" w:rsidRPr="00526C72" w:rsidRDefault="003C2275" w:rsidP="003C2275">
      <w:pPr>
        <w:pStyle w:val="blocktext3"/>
        <w:rPr>
          <w:ins w:id="8330" w:author="Author"/>
          <w:b/>
        </w:rPr>
      </w:pPr>
      <w:ins w:id="8331" w:author="Author">
        <w:r w:rsidRPr="00526C72">
          <w:t xml:space="preserve">Uninsured (includes Underinsured) Motorists Bodily Injury Coverage must be provided at limits equal to the single limit liability or split limit bodily injury liability limits provided by the policy; however, the named insured has the right to reject, in writing, coverage limits in excess of the basic limits. Use Kansas Uninsured Motorists Coverage Endorsement </w:t>
        </w:r>
        <w:r w:rsidRPr="00526C72">
          <w:rPr>
            <w:rStyle w:val="formlink"/>
          </w:rPr>
          <w:t>CA 21 37</w:t>
        </w:r>
        <w:r w:rsidRPr="00526C72">
          <w:t xml:space="preserve"> when coverage is provided on a single limit basis. For split limits, also use Split Bodily Injury Uninsured Motorists Coverage Limits Endorsement </w:t>
        </w:r>
        <w:r w:rsidRPr="00526C72">
          <w:rPr>
            <w:rStyle w:val="formlink"/>
          </w:rPr>
          <w:t>CA 21 02</w:t>
        </w:r>
        <w:r w:rsidRPr="00526C72">
          <w:rPr>
            <w:b/>
          </w:rPr>
          <w:t>.</w:t>
        </w:r>
      </w:ins>
    </w:p>
    <w:p w14:paraId="59E5F20D" w14:textId="77777777" w:rsidR="003C2275" w:rsidRPr="00526C72" w:rsidRDefault="003C2275" w:rsidP="003C2275">
      <w:pPr>
        <w:pStyle w:val="outlinetxt3"/>
        <w:rPr>
          <w:ins w:id="8332" w:author="Author"/>
        </w:rPr>
      </w:pPr>
      <w:ins w:id="8333" w:author="Author">
        <w:r w:rsidRPr="00526C72">
          <w:rPr>
            <w:b/>
          </w:rPr>
          <w:tab/>
          <w:t>1.</w:t>
        </w:r>
        <w:r w:rsidRPr="00526C72">
          <w:rPr>
            <w:b/>
          </w:rPr>
          <w:tab/>
        </w:r>
        <w:r w:rsidRPr="00526C72">
          <w:t>If the coverage limits in excess of the basic limits are rejected by the named insured, increased limits between the basic limits and the rejected limits may be provided.</w:t>
        </w:r>
      </w:ins>
    </w:p>
    <w:p w14:paraId="6583B523" w14:textId="77777777" w:rsidR="003C2275" w:rsidRPr="00526C72" w:rsidRDefault="003C2275" w:rsidP="003C2275">
      <w:pPr>
        <w:pStyle w:val="outlinetxt3"/>
        <w:rPr>
          <w:ins w:id="8334" w:author="Author"/>
        </w:rPr>
      </w:pPr>
      <w:ins w:id="8335" w:author="Author">
        <w:r w:rsidRPr="00526C72">
          <w:rPr>
            <w:b/>
          </w:rPr>
          <w:tab/>
          <w:t>2.</w:t>
        </w:r>
        <w:r w:rsidRPr="00526C72">
          <w:rPr>
            <w:b/>
          </w:rPr>
          <w:tab/>
        </w:r>
        <w:r w:rsidRPr="00526C72">
          <w:t>The rejected limits need not be provided with a renewal policy issued by the same insurer, unless the named insured requests such limits in writing.</w:t>
        </w:r>
      </w:ins>
    </w:p>
    <w:p w14:paraId="08C8E672" w14:textId="77777777" w:rsidR="003C2275" w:rsidRPr="00526C72" w:rsidRDefault="003C2275" w:rsidP="003C2275">
      <w:pPr>
        <w:pStyle w:val="outlinetxt3"/>
        <w:rPr>
          <w:ins w:id="8336" w:author="Author"/>
        </w:rPr>
      </w:pPr>
      <w:ins w:id="8337" w:author="Author">
        <w:r w:rsidRPr="00526C72">
          <w:rPr>
            <w:b/>
          </w:rPr>
          <w:tab/>
          <w:t>3.</w:t>
        </w:r>
        <w:r w:rsidRPr="00526C72">
          <w:rPr>
            <w:b/>
          </w:rPr>
          <w:tab/>
        </w:r>
        <w:r w:rsidRPr="00526C72">
          <w:t>This insurance must apply to all autos on the policy.</w:t>
        </w:r>
      </w:ins>
    </w:p>
    <w:p w14:paraId="1E3D5804" w14:textId="77777777" w:rsidR="003C2275" w:rsidRPr="00526C72" w:rsidRDefault="003C2275" w:rsidP="003C2275">
      <w:pPr>
        <w:pStyle w:val="outlinetxt3"/>
        <w:rPr>
          <w:ins w:id="8338" w:author="Author"/>
        </w:rPr>
      </w:pPr>
      <w:ins w:id="8339" w:author="Author">
        <w:r w:rsidRPr="00526C72">
          <w:tab/>
        </w:r>
        <w:r w:rsidRPr="00526C72">
          <w:rPr>
            <w:b/>
          </w:rPr>
          <w:t>4.</w:t>
        </w:r>
        <w:r w:rsidRPr="00526C72">
          <w:tab/>
          <w:t>Uninsured Motorists Coverage does not provide coverage for property damage.</w:t>
        </w:r>
      </w:ins>
    </w:p>
    <w:p w14:paraId="32665890" w14:textId="77777777" w:rsidR="003C2275" w:rsidRPr="00526C72" w:rsidRDefault="003C2275" w:rsidP="003C2275">
      <w:pPr>
        <w:pStyle w:val="outlinehd2"/>
        <w:rPr>
          <w:ins w:id="8340" w:author="Author"/>
        </w:rPr>
      </w:pPr>
      <w:ins w:id="8341" w:author="Author">
        <w:r w:rsidRPr="00526C72">
          <w:tab/>
          <w:t>B.</w:t>
        </w:r>
        <w:r w:rsidRPr="00526C72">
          <w:tab/>
          <w:t>Premium Development</w:t>
        </w:r>
      </w:ins>
    </w:p>
    <w:p w14:paraId="1B604E41" w14:textId="77777777" w:rsidR="003C2275" w:rsidRPr="00526C72" w:rsidRDefault="003C2275" w:rsidP="003C2275">
      <w:pPr>
        <w:pStyle w:val="outlinetxt3"/>
        <w:rPr>
          <w:ins w:id="8342" w:author="Author"/>
        </w:rPr>
      </w:pPr>
      <w:ins w:id="8343" w:author="Author">
        <w:r w:rsidRPr="00526C72">
          <w:tab/>
        </w:r>
        <w:r w:rsidRPr="00526C72">
          <w:rPr>
            <w:b/>
          </w:rPr>
          <w:t>1.</w:t>
        </w:r>
        <w:r w:rsidRPr="00526C72">
          <w:tab/>
          <w:t>Identify the exposures in this jurisdiction for which coverage applies and a premium will be charged. Exposures include owned self-propelled vehicles and</w:t>
        </w:r>
        <w:r w:rsidRPr="00526C72">
          <w:rPr>
            <w:szCs w:val="18"/>
          </w:rPr>
          <w:t xml:space="preserve"> sets of registration plates not issued to a specific auto (including dealer and transporter plates)</w:t>
        </w:r>
        <w:r w:rsidRPr="00526C72">
          <w:t>.</w:t>
        </w:r>
      </w:ins>
    </w:p>
    <w:p w14:paraId="58A6C118" w14:textId="77777777" w:rsidR="003C2275" w:rsidRPr="00526C72" w:rsidRDefault="003C2275" w:rsidP="003C2275">
      <w:pPr>
        <w:pStyle w:val="blocktext4"/>
        <w:rPr>
          <w:ins w:id="8344" w:author="Author"/>
        </w:rPr>
      </w:pPr>
      <w:ins w:id="8345" w:author="Author">
        <w:r w:rsidRPr="00526C72">
          <w:t>Do not charge a premium for the following:</w:t>
        </w:r>
      </w:ins>
    </w:p>
    <w:p w14:paraId="104A9960" w14:textId="77777777" w:rsidR="003C2275" w:rsidRPr="00526C72" w:rsidRDefault="003C2275" w:rsidP="003C2275">
      <w:pPr>
        <w:pStyle w:val="outlinetxt4"/>
        <w:rPr>
          <w:ins w:id="8346" w:author="Author"/>
        </w:rPr>
      </w:pPr>
      <w:ins w:id="8347" w:author="Author">
        <w:r w:rsidRPr="00526C72">
          <w:tab/>
        </w:r>
        <w:r w:rsidRPr="00526C72">
          <w:rPr>
            <w:b/>
          </w:rPr>
          <w:t>a.</w:t>
        </w:r>
        <w:r w:rsidRPr="00526C72">
          <w:tab/>
          <w:t>Trailers;</w:t>
        </w:r>
      </w:ins>
    </w:p>
    <w:p w14:paraId="18EAC1AF" w14:textId="77777777" w:rsidR="003C2275" w:rsidRPr="00526C72" w:rsidRDefault="003C2275" w:rsidP="003C2275">
      <w:pPr>
        <w:pStyle w:val="outlinetxt4"/>
        <w:rPr>
          <w:ins w:id="8348" w:author="Author"/>
        </w:rPr>
      </w:pPr>
      <w:ins w:id="8349" w:author="Author">
        <w:r w:rsidRPr="00526C72">
          <w:tab/>
        </w:r>
        <w:r w:rsidRPr="00526C72">
          <w:rPr>
            <w:b/>
          </w:rPr>
          <w:t>b.</w:t>
        </w:r>
        <w:r w:rsidRPr="00526C72">
          <w:rPr>
            <w:b/>
          </w:rPr>
          <w:tab/>
        </w:r>
        <w:r w:rsidRPr="00526C72">
          <w:t>Hired and non-owned autos;</w:t>
        </w:r>
      </w:ins>
    </w:p>
    <w:p w14:paraId="011506D5" w14:textId="77777777" w:rsidR="003C2275" w:rsidRPr="00526C72" w:rsidRDefault="003C2275" w:rsidP="003C2275">
      <w:pPr>
        <w:pStyle w:val="outlinetxt4"/>
        <w:rPr>
          <w:ins w:id="8350" w:author="Author"/>
        </w:rPr>
      </w:pPr>
      <w:ins w:id="8351" w:author="Author">
        <w:r w:rsidRPr="00526C72">
          <w:tab/>
        </w:r>
        <w:r w:rsidRPr="00526C72">
          <w:rPr>
            <w:b/>
          </w:rPr>
          <w:t>c.</w:t>
        </w:r>
        <w:r w:rsidRPr="00526C72">
          <w:rPr>
            <w:b/>
          </w:rPr>
          <w:tab/>
        </w:r>
        <w:r w:rsidRPr="00526C72">
          <w:t>Owned vehicles which have not been assigned registration plates (such as Auto Dealers' inventory); or</w:t>
        </w:r>
      </w:ins>
    </w:p>
    <w:p w14:paraId="1EB3CBF5" w14:textId="77777777" w:rsidR="003C2275" w:rsidRPr="00526C72" w:rsidRDefault="003C2275" w:rsidP="003C2275">
      <w:pPr>
        <w:pStyle w:val="outlinetxt4"/>
        <w:rPr>
          <w:ins w:id="8352" w:author="Author"/>
        </w:rPr>
      </w:pPr>
      <w:ins w:id="8353" w:author="Author">
        <w:r w:rsidRPr="00526C72">
          <w:rPr>
            <w:b/>
          </w:rPr>
          <w:tab/>
          <w:t>d.</w:t>
        </w:r>
        <w:r w:rsidRPr="00526C72">
          <w:rPr>
            <w:b/>
          </w:rPr>
          <w:tab/>
        </w:r>
        <w:r w:rsidRPr="00526C72">
          <w:t xml:space="preserve">Registration plates used to transport non-owned autos (such as drive-away contractors rated under Rule </w:t>
        </w:r>
        <w:r w:rsidRPr="00526C72">
          <w:rPr>
            <w:b/>
          </w:rPr>
          <w:t>269.</w:t>
        </w:r>
        <w:r w:rsidRPr="00526C72">
          <w:t>).</w:t>
        </w:r>
      </w:ins>
    </w:p>
    <w:p w14:paraId="72A440C8" w14:textId="77777777" w:rsidR="003C2275" w:rsidRPr="00526C72" w:rsidRDefault="003C2275" w:rsidP="003C2275">
      <w:pPr>
        <w:pStyle w:val="outlinetxt3"/>
        <w:rPr>
          <w:ins w:id="8354" w:author="Author"/>
        </w:rPr>
      </w:pPr>
      <w:ins w:id="8355" w:author="Author">
        <w:r w:rsidRPr="00526C72">
          <w:rPr>
            <w:b/>
          </w:rPr>
          <w:tab/>
          <w:t>2.</w:t>
        </w:r>
        <w:r w:rsidRPr="00526C72">
          <w:rPr>
            <w:b/>
          </w:rPr>
          <w:tab/>
        </w:r>
        <w:r w:rsidRPr="00526C72">
          <w:t xml:space="preserve">Determine the exposure type (Private Passenger Type or Other Than Private Passenger Type). For the purposes of this premium development, </w:t>
        </w:r>
        <w:r w:rsidRPr="00526C72">
          <w:rPr>
            <w:rFonts w:cs="Arial"/>
          </w:rPr>
          <w:t xml:space="preserve">Private Passenger Types include exposures which are classified under Section </w:t>
        </w:r>
        <w:r w:rsidRPr="00526C72">
          <w:rPr>
            <w:rFonts w:cs="Arial"/>
            <w:b/>
          </w:rPr>
          <w:t>III</w:t>
        </w:r>
        <w:r w:rsidRPr="00526C72">
          <w:rPr>
            <w:rFonts w:cs="Arial"/>
          </w:rPr>
          <w: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t>
        </w:r>
      </w:ins>
    </w:p>
    <w:p w14:paraId="225628A4" w14:textId="77777777" w:rsidR="003C2275" w:rsidRPr="00526C72" w:rsidRDefault="003C2275" w:rsidP="003C2275">
      <w:pPr>
        <w:pStyle w:val="outlinetxt3"/>
      </w:pPr>
      <w:ins w:id="8356" w:author="Author">
        <w:r w:rsidRPr="00526C72">
          <w:rPr>
            <w:rFonts w:cs="Arial"/>
          </w:rPr>
          <w:tab/>
        </w:r>
        <w:r w:rsidRPr="00526C72">
          <w:rPr>
            <w:rFonts w:cs="Arial"/>
            <w:b/>
          </w:rPr>
          <w:t>3.</w:t>
        </w:r>
        <w:r w:rsidRPr="00526C72">
          <w:rPr>
            <w:rFonts w:cs="Arial"/>
          </w:rPr>
          <w:tab/>
        </w:r>
        <w:r w:rsidRPr="00526C72">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526C72">
          <w:rPr>
            <w:b/>
          </w:rPr>
          <w:t>B.4.</w:t>
        </w:r>
        <w:r w:rsidRPr="00526C72">
          <w:t xml:space="preserve"> may apply in either case.</w:t>
        </w:r>
      </w:ins>
    </w:p>
    <w:p w14:paraId="5E61CDB4" w14:textId="77777777" w:rsidR="003C2275" w:rsidRPr="00526C72" w:rsidRDefault="003C2275" w:rsidP="003C2275">
      <w:pPr>
        <w:pStyle w:val="space4"/>
        <w:rPr>
          <w:ins w:id="83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526C72" w14:paraId="49EDD67C" w14:textId="77777777" w:rsidTr="00CD5FF3">
        <w:trPr>
          <w:cantSplit/>
          <w:trHeight w:val="190"/>
          <w:ins w:id="8358" w:author="Author"/>
        </w:trPr>
        <w:tc>
          <w:tcPr>
            <w:tcW w:w="200" w:type="dxa"/>
            <w:shd w:val="clear" w:color="auto" w:fill="auto"/>
          </w:tcPr>
          <w:p w14:paraId="691D6015" w14:textId="77777777" w:rsidR="003C2275" w:rsidRPr="00526C72" w:rsidRDefault="003C2275" w:rsidP="00CD5FF3">
            <w:pPr>
              <w:pStyle w:val="tabletext11"/>
              <w:rPr>
                <w:ins w:id="8359" w:author="Author"/>
              </w:rPr>
            </w:pPr>
          </w:p>
        </w:tc>
        <w:tc>
          <w:tcPr>
            <w:tcW w:w="860" w:type="dxa"/>
            <w:vAlign w:val="bottom"/>
            <w:hideMark/>
          </w:tcPr>
          <w:p w14:paraId="26FC02D6" w14:textId="77777777" w:rsidR="003C2275" w:rsidRPr="00526C72" w:rsidRDefault="003C2275" w:rsidP="00CD5FF3">
            <w:pPr>
              <w:pStyle w:val="tabletext11"/>
              <w:spacing w:before="120" w:after="0"/>
              <w:rPr>
                <w:ins w:id="8360" w:author="Author"/>
                <w:szCs w:val="44"/>
              </w:rPr>
            </w:pPr>
            <w:ins w:id="8361" w:author="Author">
              <w:r w:rsidRPr="00526C72">
                <w:rPr>
                  <w:rFonts w:ascii="Wingdings 2" w:hAnsi="Wingdings 2"/>
                  <w:szCs w:val="44"/>
                </w:rPr>
                <w:sym w:font="Wingdings 2" w:char="F03F"/>
              </w:r>
            </w:ins>
          </w:p>
        </w:tc>
        <w:tc>
          <w:tcPr>
            <w:tcW w:w="9220" w:type="dxa"/>
            <w:hideMark/>
          </w:tcPr>
          <w:p w14:paraId="2D05933A" w14:textId="77777777" w:rsidR="003C2275" w:rsidRPr="00526C72" w:rsidRDefault="003C2275" w:rsidP="00CD5FF3">
            <w:pPr>
              <w:pStyle w:val="tabletext11"/>
              <w:rPr>
                <w:ins w:id="8362" w:author="Author"/>
              </w:rPr>
            </w:pPr>
            <w:ins w:id="8363" w:author="Author">
              <w:r w:rsidRPr="00526C72">
                <w:t>Premium = Loss Cost</w:t>
              </w:r>
            </w:ins>
          </w:p>
        </w:tc>
      </w:tr>
    </w:tbl>
    <w:p w14:paraId="444A38A6" w14:textId="77777777" w:rsidR="003C2275" w:rsidRPr="00526C72" w:rsidRDefault="003C2275" w:rsidP="003C2275">
      <w:pPr>
        <w:pStyle w:val="outlinetxt4"/>
        <w:rPr>
          <w:ins w:id="8364" w:author="Author"/>
        </w:rPr>
      </w:pPr>
      <w:ins w:id="8365" w:author="Author">
        <w:r w:rsidRPr="00526C72">
          <w:rPr>
            <w:b/>
          </w:rPr>
          <w:tab/>
          <w:t>a.</w:t>
        </w:r>
        <w:r w:rsidRPr="00526C72">
          <w:rPr>
            <w:b/>
          </w:rPr>
          <w:tab/>
        </w:r>
        <w:r w:rsidRPr="00526C72">
          <w:t xml:space="preserve">Select the appropriate loss costs table as follows: </w:t>
        </w:r>
      </w:ins>
    </w:p>
    <w:p w14:paraId="6E6C1DD4" w14:textId="77777777" w:rsidR="003C2275" w:rsidRPr="00526C72" w:rsidRDefault="003C2275" w:rsidP="003C2275">
      <w:pPr>
        <w:pStyle w:val="outlinetxt5"/>
        <w:rPr>
          <w:ins w:id="8366" w:author="Author"/>
          <w:b/>
        </w:rPr>
      </w:pPr>
      <w:ins w:id="8367" w:author="Author">
        <w:r w:rsidRPr="00526C72">
          <w:rPr>
            <w:b/>
          </w:rPr>
          <w:tab/>
          <w:t>(1)</w:t>
        </w:r>
        <w:r w:rsidRPr="00526C72">
          <w:rPr>
            <w:b/>
          </w:rPr>
          <w:tab/>
        </w:r>
        <w:r w:rsidRPr="00526C72">
          <w:t xml:space="preserve">For single limits Bodily Injury Coverage, refer to state loss costs Table </w:t>
        </w:r>
        <w:r w:rsidRPr="00526C72">
          <w:rPr>
            <w:b/>
          </w:rPr>
          <w:t>297.B.3.a.(1)(LC).</w:t>
        </w:r>
      </w:ins>
    </w:p>
    <w:p w14:paraId="44C152F0" w14:textId="77777777" w:rsidR="003C2275" w:rsidRPr="00526C72" w:rsidRDefault="003C2275" w:rsidP="003C2275">
      <w:pPr>
        <w:pStyle w:val="outlinetxt5"/>
        <w:rPr>
          <w:ins w:id="8368" w:author="Author"/>
        </w:rPr>
      </w:pPr>
      <w:ins w:id="8369" w:author="Author">
        <w:r w:rsidRPr="00526C72">
          <w:rPr>
            <w:b/>
          </w:rPr>
          <w:tab/>
          <w:t>(2)</w:t>
        </w:r>
        <w:r w:rsidRPr="00526C72">
          <w:rPr>
            <w:b/>
          </w:rPr>
          <w:tab/>
        </w:r>
        <w:r w:rsidRPr="00526C72">
          <w:t xml:space="preserve">For split limits Bodily Injury Coverage, refer to state loss costs Table </w:t>
        </w:r>
        <w:r w:rsidRPr="00526C72">
          <w:rPr>
            <w:b/>
          </w:rPr>
          <w:t>297.B.3.a.(2)(LC).</w:t>
        </w:r>
        <w:r w:rsidRPr="00526C72">
          <w:t xml:space="preserve"> The initial limits provided are the minimum financial responsibility limits required in Kansas.</w:t>
        </w:r>
      </w:ins>
    </w:p>
    <w:p w14:paraId="4797A405" w14:textId="77777777" w:rsidR="003C2275" w:rsidRPr="00526C72" w:rsidRDefault="003C2275" w:rsidP="003C2275">
      <w:pPr>
        <w:pStyle w:val="outlinetxt3"/>
      </w:pPr>
      <w:ins w:id="8370" w:author="Author">
        <w:r w:rsidRPr="00526C72">
          <w:rPr>
            <w:b/>
          </w:rPr>
          <w:tab/>
          <w:t>4.</w:t>
        </w:r>
        <w:r w:rsidRPr="00526C72">
          <w:rPr>
            <w:b/>
          </w:rPr>
          <w:tab/>
        </w:r>
        <w:r w:rsidRPr="00526C72">
          <w:t>For policies (other than Auto Dealers) issued to individual named insureds, charge an additional premium once for each exposure.</w:t>
        </w:r>
      </w:ins>
    </w:p>
    <w:p w14:paraId="1F7C1DB3" w14:textId="77777777" w:rsidR="003C2275" w:rsidRPr="00526C72" w:rsidRDefault="003C2275" w:rsidP="003C2275">
      <w:pPr>
        <w:pStyle w:val="space4"/>
        <w:rPr>
          <w:ins w:id="837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3C2275" w:rsidRPr="00526C72" w14:paraId="1040FB43" w14:textId="77777777" w:rsidTr="00CD5FF3">
        <w:trPr>
          <w:cantSplit/>
          <w:trHeight w:val="190"/>
          <w:ins w:id="8372" w:author="Author"/>
        </w:trPr>
        <w:tc>
          <w:tcPr>
            <w:tcW w:w="200" w:type="dxa"/>
          </w:tcPr>
          <w:p w14:paraId="778C133F" w14:textId="77777777" w:rsidR="003C2275" w:rsidRPr="00526C72" w:rsidRDefault="003C2275" w:rsidP="00CD5FF3">
            <w:pPr>
              <w:pStyle w:val="tabletext11"/>
              <w:rPr>
                <w:ins w:id="8373" w:author="Author"/>
              </w:rPr>
            </w:pPr>
          </w:p>
        </w:tc>
        <w:tc>
          <w:tcPr>
            <w:tcW w:w="860" w:type="dxa"/>
            <w:vAlign w:val="bottom"/>
            <w:hideMark/>
          </w:tcPr>
          <w:p w14:paraId="53CB5311" w14:textId="77777777" w:rsidR="003C2275" w:rsidRPr="00526C72" w:rsidRDefault="003C2275" w:rsidP="00CD5FF3">
            <w:pPr>
              <w:pStyle w:val="tabletext11"/>
              <w:spacing w:before="120" w:after="0"/>
              <w:rPr>
                <w:ins w:id="8374" w:author="Author"/>
                <w:szCs w:val="44"/>
              </w:rPr>
            </w:pPr>
            <w:ins w:id="8375" w:author="Author">
              <w:r w:rsidRPr="00526C72">
                <w:rPr>
                  <w:rFonts w:ascii="Wingdings 2" w:hAnsi="Wingdings 2"/>
                  <w:szCs w:val="44"/>
                </w:rPr>
                <w:sym w:font="Wingdings 2" w:char="F03F"/>
              </w:r>
            </w:ins>
          </w:p>
        </w:tc>
        <w:tc>
          <w:tcPr>
            <w:tcW w:w="9220" w:type="dxa"/>
            <w:hideMark/>
          </w:tcPr>
          <w:p w14:paraId="3A3EA4B1" w14:textId="77777777" w:rsidR="003C2275" w:rsidRPr="00526C72" w:rsidRDefault="003C2275" w:rsidP="00CD5FF3">
            <w:pPr>
              <w:pStyle w:val="tabletext11"/>
              <w:rPr>
                <w:ins w:id="8376" w:author="Author"/>
              </w:rPr>
            </w:pPr>
            <w:ins w:id="8377" w:author="Author">
              <w:r w:rsidRPr="00526C72">
                <w:t>Additional Premium = Loss Cost</w:t>
              </w:r>
            </w:ins>
          </w:p>
        </w:tc>
      </w:tr>
    </w:tbl>
    <w:p w14:paraId="5575D229" w14:textId="52CE425E" w:rsidR="003C2275" w:rsidRDefault="003C2275" w:rsidP="003C2275">
      <w:pPr>
        <w:pStyle w:val="outlinetxt4"/>
        <w:rPr>
          <w:b/>
        </w:rPr>
      </w:pPr>
      <w:ins w:id="8378" w:author="Author">
        <w:r w:rsidRPr="00526C72">
          <w:tab/>
        </w:r>
        <w:r w:rsidRPr="00526C72">
          <w:rPr>
            <w:b/>
          </w:rPr>
          <w:t>a.</w:t>
        </w:r>
        <w:r w:rsidRPr="00526C72">
          <w:rPr>
            <w:b/>
          </w:rPr>
          <w:tab/>
        </w:r>
        <w:r w:rsidRPr="00526C72">
          <w:t xml:space="preserve">Loss Cost in state loss costs Table </w:t>
        </w:r>
        <w:r w:rsidRPr="00526C72">
          <w:rPr>
            <w:b/>
          </w:rPr>
          <w:t>297.B.4.(LC).</w:t>
        </w:r>
      </w:ins>
    </w:p>
    <w:p w14:paraId="4DD5027D" w14:textId="7FCD564A" w:rsidR="003C2275" w:rsidRDefault="003C2275" w:rsidP="003C2275">
      <w:pPr>
        <w:pStyle w:val="isonormal"/>
        <w:jc w:val="left"/>
      </w:pPr>
    </w:p>
    <w:p w14:paraId="42DF3AE9"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8E3D6A3" w14:textId="77777777" w:rsidR="003C2275" w:rsidRPr="00533D1F" w:rsidRDefault="003C2275" w:rsidP="003C2275">
      <w:pPr>
        <w:pStyle w:val="boxrule"/>
        <w:rPr>
          <w:ins w:id="8379" w:author="Author"/>
        </w:rPr>
      </w:pPr>
      <w:ins w:id="8380" w:author="Author">
        <w:r w:rsidRPr="00533D1F">
          <w:lastRenderedPageBreak/>
          <w:t>298.  DEDUCTIBLE INSURANCE</w:t>
        </w:r>
      </w:ins>
    </w:p>
    <w:p w14:paraId="27ADE476" w14:textId="77777777" w:rsidR="003C2275" w:rsidRPr="00533D1F" w:rsidRDefault="003C2275" w:rsidP="003C2275">
      <w:pPr>
        <w:pStyle w:val="blocktext1"/>
        <w:rPr>
          <w:ins w:id="8381" w:author="Author"/>
        </w:rPr>
      </w:pPr>
      <w:ins w:id="8382" w:author="Author">
        <w:r w:rsidRPr="00533D1F">
          <w:t xml:space="preserve">The following is added to Paragraph </w:t>
        </w:r>
        <w:r w:rsidRPr="00533D1F">
          <w:rPr>
            <w:b/>
          </w:rPr>
          <w:t>A.2.:</w:t>
        </w:r>
      </w:ins>
    </w:p>
    <w:p w14:paraId="55225403" w14:textId="77777777" w:rsidR="003C2275" w:rsidRPr="00533D1F" w:rsidRDefault="003C2275" w:rsidP="003C2275">
      <w:pPr>
        <w:pStyle w:val="space4"/>
        <w:rPr>
          <w:ins w:id="83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3C2275" w:rsidRPr="00533D1F" w14:paraId="13F0636D" w14:textId="77777777" w:rsidTr="00CD5FF3">
        <w:trPr>
          <w:trHeight w:val="190"/>
          <w:ins w:id="8384" w:author="Author"/>
        </w:trPr>
        <w:tc>
          <w:tcPr>
            <w:tcW w:w="200" w:type="dxa"/>
            <w:tcBorders>
              <w:top w:val="nil"/>
              <w:left w:val="nil"/>
              <w:bottom w:val="nil"/>
              <w:right w:val="nil"/>
            </w:tcBorders>
          </w:tcPr>
          <w:p w14:paraId="20FDEC6E" w14:textId="77777777" w:rsidR="003C2275" w:rsidRPr="00533D1F" w:rsidRDefault="003C2275" w:rsidP="00CD5FF3">
            <w:pPr>
              <w:pStyle w:val="tablehead"/>
              <w:rPr>
                <w:ins w:id="8385" w:author="Author"/>
              </w:rPr>
            </w:pPr>
            <w:ins w:id="8386" w:author="Author">
              <w:r w:rsidRPr="00533D1F">
                <w:br/>
              </w:r>
            </w:ins>
          </w:p>
        </w:tc>
        <w:tc>
          <w:tcPr>
            <w:tcW w:w="1110" w:type="dxa"/>
            <w:gridSpan w:val="2"/>
            <w:tcBorders>
              <w:top w:val="single" w:sz="6" w:space="0" w:color="auto"/>
              <w:left w:val="single" w:sz="6" w:space="0" w:color="auto"/>
              <w:bottom w:val="nil"/>
              <w:right w:val="nil"/>
            </w:tcBorders>
          </w:tcPr>
          <w:p w14:paraId="4863FCAC" w14:textId="77777777" w:rsidR="003C2275" w:rsidRPr="00533D1F" w:rsidRDefault="003C2275" w:rsidP="00CD5FF3">
            <w:pPr>
              <w:pStyle w:val="tablehead"/>
              <w:rPr>
                <w:ins w:id="838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EE11B9D" w14:textId="77777777" w:rsidR="003C2275" w:rsidRPr="00533D1F" w:rsidRDefault="003C2275" w:rsidP="00CD5FF3">
            <w:pPr>
              <w:pStyle w:val="tablehead"/>
              <w:rPr>
                <w:ins w:id="8388" w:author="Author"/>
              </w:rPr>
            </w:pPr>
            <w:ins w:id="8389" w:author="Author">
              <w:r w:rsidRPr="00533D1F">
                <w:t xml:space="preserve">Combined </w:t>
              </w:r>
              <w:r w:rsidRPr="00533D1F">
                <w:br/>
                <w:t>Single Limit</w:t>
              </w:r>
            </w:ins>
          </w:p>
        </w:tc>
        <w:tc>
          <w:tcPr>
            <w:tcW w:w="1845" w:type="dxa"/>
            <w:gridSpan w:val="2"/>
            <w:tcBorders>
              <w:top w:val="single" w:sz="6" w:space="0" w:color="auto"/>
              <w:left w:val="nil"/>
              <w:bottom w:val="single" w:sz="6" w:space="0" w:color="auto"/>
              <w:right w:val="single" w:sz="6" w:space="0" w:color="auto"/>
            </w:tcBorders>
          </w:tcPr>
          <w:p w14:paraId="5CED3AAA" w14:textId="77777777" w:rsidR="003C2275" w:rsidRPr="00533D1F" w:rsidRDefault="003C2275" w:rsidP="00CD5FF3">
            <w:pPr>
              <w:pStyle w:val="tablehead"/>
              <w:rPr>
                <w:ins w:id="8390" w:author="Author"/>
              </w:rPr>
            </w:pPr>
            <w:ins w:id="8391" w:author="Author">
              <w:r w:rsidRPr="00533D1F">
                <w:t>Property Damage</w:t>
              </w:r>
              <w:r w:rsidRPr="00533D1F">
                <w:br/>
                <w:t>Per Accident</w:t>
              </w:r>
            </w:ins>
          </w:p>
        </w:tc>
      </w:tr>
      <w:tr w:rsidR="003C2275" w:rsidRPr="00533D1F" w14:paraId="78BC232F" w14:textId="77777777" w:rsidTr="00CD5FF3">
        <w:trPr>
          <w:trHeight w:val="190"/>
          <w:ins w:id="8392" w:author="Author"/>
        </w:trPr>
        <w:tc>
          <w:tcPr>
            <w:tcW w:w="200" w:type="dxa"/>
            <w:tcBorders>
              <w:top w:val="nil"/>
              <w:left w:val="nil"/>
              <w:bottom w:val="nil"/>
              <w:right w:val="nil"/>
            </w:tcBorders>
          </w:tcPr>
          <w:p w14:paraId="08231402" w14:textId="77777777" w:rsidR="003C2275" w:rsidRPr="00533D1F" w:rsidRDefault="003C2275" w:rsidP="00CD5FF3">
            <w:pPr>
              <w:pStyle w:val="tabletext11"/>
              <w:rPr>
                <w:ins w:id="8393" w:author="Author"/>
              </w:rPr>
            </w:pPr>
            <w:ins w:id="8394" w:author="Author">
              <w:r w:rsidRPr="00533D1F">
                <w:br/>
              </w:r>
            </w:ins>
          </w:p>
        </w:tc>
        <w:tc>
          <w:tcPr>
            <w:tcW w:w="1110" w:type="dxa"/>
            <w:gridSpan w:val="2"/>
            <w:tcBorders>
              <w:top w:val="nil"/>
              <w:left w:val="single" w:sz="6" w:space="0" w:color="auto"/>
              <w:bottom w:val="single" w:sz="6" w:space="0" w:color="auto"/>
              <w:right w:val="nil"/>
            </w:tcBorders>
          </w:tcPr>
          <w:p w14:paraId="44C3482C" w14:textId="77777777" w:rsidR="003C2275" w:rsidRPr="00533D1F" w:rsidRDefault="003C2275" w:rsidP="00CD5FF3">
            <w:pPr>
              <w:pStyle w:val="tablehead"/>
              <w:rPr>
                <w:ins w:id="8395" w:author="Author"/>
              </w:rPr>
            </w:pPr>
            <w:ins w:id="8396" w:author="Author">
              <w:r w:rsidRPr="00533D1F">
                <w:t>Deductible</w:t>
              </w:r>
              <w:r w:rsidRPr="00533D1F">
                <w:br/>
                <w:t>Amount</w:t>
              </w:r>
            </w:ins>
          </w:p>
        </w:tc>
        <w:tc>
          <w:tcPr>
            <w:tcW w:w="922" w:type="dxa"/>
            <w:tcBorders>
              <w:top w:val="nil"/>
              <w:left w:val="single" w:sz="6" w:space="0" w:color="auto"/>
              <w:bottom w:val="single" w:sz="6" w:space="0" w:color="auto"/>
              <w:right w:val="single" w:sz="6" w:space="0" w:color="auto"/>
            </w:tcBorders>
          </w:tcPr>
          <w:p w14:paraId="12B4A9B6" w14:textId="77777777" w:rsidR="003C2275" w:rsidRPr="00533D1F" w:rsidRDefault="003C2275" w:rsidP="00CD5FF3">
            <w:pPr>
              <w:pStyle w:val="tablehead"/>
              <w:rPr>
                <w:ins w:id="8397" w:author="Author"/>
              </w:rPr>
            </w:pPr>
            <w:ins w:id="8398" w:author="Author">
              <w:r w:rsidRPr="00533D1F">
                <w:t>Non-zone Rated</w:t>
              </w:r>
            </w:ins>
          </w:p>
        </w:tc>
        <w:tc>
          <w:tcPr>
            <w:tcW w:w="923" w:type="dxa"/>
            <w:tcBorders>
              <w:top w:val="nil"/>
              <w:left w:val="single" w:sz="6" w:space="0" w:color="auto"/>
              <w:bottom w:val="single" w:sz="6" w:space="0" w:color="auto"/>
              <w:right w:val="single" w:sz="6" w:space="0" w:color="auto"/>
            </w:tcBorders>
          </w:tcPr>
          <w:p w14:paraId="37DF69E8" w14:textId="77777777" w:rsidR="003C2275" w:rsidRPr="00533D1F" w:rsidRDefault="003C2275" w:rsidP="00CD5FF3">
            <w:pPr>
              <w:pStyle w:val="tablehead"/>
              <w:rPr>
                <w:ins w:id="8399" w:author="Author"/>
              </w:rPr>
            </w:pPr>
            <w:ins w:id="8400" w:author="Author">
              <w:r w:rsidRPr="00533D1F">
                <w:t>Zone Rated</w:t>
              </w:r>
            </w:ins>
          </w:p>
        </w:tc>
        <w:tc>
          <w:tcPr>
            <w:tcW w:w="922" w:type="dxa"/>
            <w:tcBorders>
              <w:top w:val="nil"/>
              <w:left w:val="nil"/>
              <w:bottom w:val="single" w:sz="6" w:space="0" w:color="auto"/>
              <w:right w:val="single" w:sz="6" w:space="0" w:color="auto"/>
            </w:tcBorders>
          </w:tcPr>
          <w:p w14:paraId="10EECB5E" w14:textId="77777777" w:rsidR="003C2275" w:rsidRPr="00533D1F" w:rsidRDefault="003C2275" w:rsidP="00CD5FF3">
            <w:pPr>
              <w:pStyle w:val="tablehead"/>
              <w:rPr>
                <w:ins w:id="8401" w:author="Author"/>
              </w:rPr>
            </w:pPr>
            <w:ins w:id="8402" w:author="Author">
              <w:r w:rsidRPr="00533D1F">
                <w:t>Non-zone Rated</w:t>
              </w:r>
            </w:ins>
          </w:p>
        </w:tc>
        <w:tc>
          <w:tcPr>
            <w:tcW w:w="923" w:type="dxa"/>
            <w:tcBorders>
              <w:top w:val="nil"/>
              <w:left w:val="nil"/>
              <w:bottom w:val="single" w:sz="6" w:space="0" w:color="auto"/>
              <w:right w:val="single" w:sz="6" w:space="0" w:color="auto"/>
            </w:tcBorders>
          </w:tcPr>
          <w:p w14:paraId="33FC7FB5" w14:textId="77777777" w:rsidR="003C2275" w:rsidRPr="00533D1F" w:rsidRDefault="003C2275" w:rsidP="00CD5FF3">
            <w:pPr>
              <w:pStyle w:val="tablehead"/>
              <w:rPr>
                <w:ins w:id="8403" w:author="Author"/>
              </w:rPr>
            </w:pPr>
            <w:ins w:id="8404" w:author="Author">
              <w:r w:rsidRPr="00533D1F">
                <w:t>Zone Rated</w:t>
              </w:r>
            </w:ins>
          </w:p>
        </w:tc>
      </w:tr>
      <w:tr w:rsidR="003C2275" w:rsidRPr="00533D1F" w14:paraId="46B5CEBD" w14:textId="77777777" w:rsidTr="00CD5FF3">
        <w:trPr>
          <w:trHeight w:val="190"/>
          <w:ins w:id="8405" w:author="Author"/>
        </w:trPr>
        <w:tc>
          <w:tcPr>
            <w:tcW w:w="200" w:type="dxa"/>
            <w:tcBorders>
              <w:top w:val="nil"/>
              <w:left w:val="nil"/>
              <w:bottom w:val="nil"/>
              <w:right w:val="nil"/>
            </w:tcBorders>
          </w:tcPr>
          <w:p w14:paraId="649EB982" w14:textId="77777777" w:rsidR="003C2275" w:rsidRPr="00533D1F" w:rsidRDefault="003C2275" w:rsidP="00CD5FF3">
            <w:pPr>
              <w:pStyle w:val="tabletext11"/>
              <w:rPr>
                <w:ins w:id="8406" w:author="Author"/>
              </w:rPr>
            </w:pPr>
          </w:p>
        </w:tc>
        <w:tc>
          <w:tcPr>
            <w:tcW w:w="210" w:type="dxa"/>
            <w:tcBorders>
              <w:top w:val="nil"/>
              <w:left w:val="single" w:sz="6" w:space="0" w:color="auto"/>
              <w:bottom w:val="nil"/>
              <w:right w:val="nil"/>
            </w:tcBorders>
          </w:tcPr>
          <w:p w14:paraId="383F9EBF" w14:textId="77777777" w:rsidR="003C2275" w:rsidRPr="00533D1F" w:rsidRDefault="003C2275" w:rsidP="00CD5FF3">
            <w:pPr>
              <w:pStyle w:val="tabletext11"/>
              <w:jc w:val="right"/>
              <w:rPr>
                <w:ins w:id="8407" w:author="Author"/>
              </w:rPr>
            </w:pPr>
          </w:p>
        </w:tc>
        <w:tc>
          <w:tcPr>
            <w:tcW w:w="900" w:type="dxa"/>
            <w:tcBorders>
              <w:top w:val="nil"/>
              <w:left w:val="nil"/>
              <w:bottom w:val="nil"/>
              <w:right w:val="nil"/>
            </w:tcBorders>
            <w:vAlign w:val="bottom"/>
          </w:tcPr>
          <w:p w14:paraId="7BB9DC26" w14:textId="77777777" w:rsidR="003C2275" w:rsidRPr="00533D1F" w:rsidRDefault="003C2275" w:rsidP="00CD5FF3">
            <w:pPr>
              <w:pStyle w:val="tabletext11"/>
              <w:tabs>
                <w:tab w:val="decimal" w:pos="660"/>
              </w:tabs>
              <w:rPr>
                <w:ins w:id="8408" w:author="Author"/>
              </w:rPr>
            </w:pPr>
            <w:ins w:id="8409" w:author="Author">
              <w:r w:rsidRPr="00533D1F">
                <w:t>None</w:t>
              </w:r>
            </w:ins>
          </w:p>
        </w:tc>
        <w:tc>
          <w:tcPr>
            <w:tcW w:w="922" w:type="dxa"/>
            <w:tcBorders>
              <w:top w:val="nil"/>
              <w:left w:val="single" w:sz="6" w:space="0" w:color="auto"/>
              <w:bottom w:val="nil"/>
              <w:right w:val="single" w:sz="6" w:space="0" w:color="auto"/>
            </w:tcBorders>
            <w:vAlign w:val="bottom"/>
          </w:tcPr>
          <w:p w14:paraId="243FAB0C" w14:textId="77777777" w:rsidR="003C2275" w:rsidRPr="00533D1F" w:rsidRDefault="003C2275" w:rsidP="00CD5FF3">
            <w:pPr>
              <w:pStyle w:val="tabletext11"/>
              <w:jc w:val="center"/>
              <w:rPr>
                <w:ins w:id="8410" w:author="Author"/>
              </w:rPr>
            </w:pPr>
            <w:ins w:id="8411" w:author="Author">
              <w:r w:rsidRPr="00533D1F">
                <w:t>0.000</w:t>
              </w:r>
            </w:ins>
          </w:p>
        </w:tc>
        <w:tc>
          <w:tcPr>
            <w:tcW w:w="923" w:type="dxa"/>
            <w:tcBorders>
              <w:top w:val="nil"/>
              <w:left w:val="single" w:sz="6" w:space="0" w:color="auto"/>
              <w:bottom w:val="nil"/>
              <w:right w:val="single" w:sz="6" w:space="0" w:color="auto"/>
            </w:tcBorders>
            <w:vAlign w:val="bottom"/>
          </w:tcPr>
          <w:p w14:paraId="3991ADF9" w14:textId="77777777" w:rsidR="003C2275" w:rsidRPr="00533D1F" w:rsidRDefault="003C2275" w:rsidP="00CD5FF3">
            <w:pPr>
              <w:pStyle w:val="tabletext11"/>
              <w:jc w:val="center"/>
              <w:rPr>
                <w:ins w:id="8412" w:author="Author"/>
              </w:rPr>
            </w:pPr>
            <w:ins w:id="8413" w:author="Author">
              <w:r w:rsidRPr="00533D1F">
                <w:t>0.000</w:t>
              </w:r>
            </w:ins>
          </w:p>
        </w:tc>
        <w:tc>
          <w:tcPr>
            <w:tcW w:w="922" w:type="dxa"/>
            <w:tcBorders>
              <w:top w:val="nil"/>
              <w:left w:val="nil"/>
              <w:bottom w:val="nil"/>
              <w:right w:val="single" w:sz="6" w:space="0" w:color="auto"/>
            </w:tcBorders>
            <w:vAlign w:val="bottom"/>
          </w:tcPr>
          <w:p w14:paraId="24CBEF4B" w14:textId="77777777" w:rsidR="003C2275" w:rsidRPr="00533D1F" w:rsidRDefault="003C2275" w:rsidP="00CD5FF3">
            <w:pPr>
              <w:pStyle w:val="tabletext11"/>
              <w:jc w:val="center"/>
              <w:rPr>
                <w:ins w:id="8414" w:author="Author"/>
              </w:rPr>
            </w:pPr>
            <w:ins w:id="8415" w:author="Author">
              <w:r w:rsidRPr="00533D1F">
                <w:t>0.000</w:t>
              </w:r>
            </w:ins>
          </w:p>
        </w:tc>
        <w:tc>
          <w:tcPr>
            <w:tcW w:w="923" w:type="dxa"/>
            <w:tcBorders>
              <w:top w:val="nil"/>
              <w:left w:val="nil"/>
              <w:bottom w:val="nil"/>
              <w:right w:val="single" w:sz="6" w:space="0" w:color="auto"/>
            </w:tcBorders>
            <w:vAlign w:val="bottom"/>
          </w:tcPr>
          <w:p w14:paraId="3EA7CED0" w14:textId="77777777" w:rsidR="003C2275" w:rsidRPr="00533D1F" w:rsidRDefault="003C2275" w:rsidP="00CD5FF3">
            <w:pPr>
              <w:pStyle w:val="tabletext11"/>
              <w:jc w:val="center"/>
              <w:rPr>
                <w:ins w:id="8416" w:author="Author"/>
              </w:rPr>
            </w:pPr>
            <w:ins w:id="8417" w:author="Author">
              <w:r w:rsidRPr="00533D1F">
                <w:t>0.000</w:t>
              </w:r>
            </w:ins>
          </w:p>
        </w:tc>
      </w:tr>
      <w:tr w:rsidR="003C2275" w:rsidRPr="00533D1F" w14:paraId="704A5E42" w14:textId="77777777" w:rsidTr="00CD5FF3">
        <w:trPr>
          <w:trHeight w:val="190"/>
          <w:ins w:id="8418" w:author="Author"/>
        </w:trPr>
        <w:tc>
          <w:tcPr>
            <w:tcW w:w="200" w:type="dxa"/>
            <w:tcBorders>
              <w:top w:val="nil"/>
              <w:left w:val="nil"/>
              <w:bottom w:val="nil"/>
              <w:right w:val="nil"/>
            </w:tcBorders>
          </w:tcPr>
          <w:p w14:paraId="47C905F2" w14:textId="77777777" w:rsidR="003C2275" w:rsidRPr="00533D1F" w:rsidRDefault="003C2275" w:rsidP="00CD5FF3">
            <w:pPr>
              <w:pStyle w:val="tabletext11"/>
              <w:rPr>
                <w:ins w:id="8419" w:author="Author"/>
              </w:rPr>
            </w:pPr>
          </w:p>
        </w:tc>
        <w:tc>
          <w:tcPr>
            <w:tcW w:w="210" w:type="dxa"/>
            <w:tcBorders>
              <w:top w:val="nil"/>
              <w:left w:val="single" w:sz="6" w:space="0" w:color="auto"/>
              <w:bottom w:val="nil"/>
              <w:right w:val="nil"/>
            </w:tcBorders>
          </w:tcPr>
          <w:p w14:paraId="05F5F43A" w14:textId="77777777" w:rsidR="003C2275" w:rsidRPr="00533D1F" w:rsidRDefault="003C2275" w:rsidP="00CD5FF3">
            <w:pPr>
              <w:pStyle w:val="tabletext11"/>
              <w:jc w:val="right"/>
              <w:rPr>
                <w:ins w:id="8420" w:author="Author"/>
              </w:rPr>
            </w:pPr>
            <w:ins w:id="8421" w:author="Author">
              <w:r w:rsidRPr="00533D1F">
                <w:t>$</w:t>
              </w:r>
            </w:ins>
          </w:p>
        </w:tc>
        <w:tc>
          <w:tcPr>
            <w:tcW w:w="900" w:type="dxa"/>
            <w:tcBorders>
              <w:top w:val="nil"/>
              <w:left w:val="nil"/>
              <w:bottom w:val="nil"/>
              <w:right w:val="nil"/>
            </w:tcBorders>
            <w:vAlign w:val="bottom"/>
          </w:tcPr>
          <w:p w14:paraId="47A70A58" w14:textId="77777777" w:rsidR="003C2275" w:rsidRPr="00533D1F" w:rsidRDefault="003C2275" w:rsidP="00CD5FF3">
            <w:pPr>
              <w:pStyle w:val="tabletext11"/>
              <w:tabs>
                <w:tab w:val="decimal" w:pos="660"/>
              </w:tabs>
              <w:rPr>
                <w:ins w:id="8422" w:author="Author"/>
              </w:rPr>
            </w:pPr>
            <w:ins w:id="8423" w:author="Author">
              <w:r w:rsidRPr="00533D1F">
                <w:t>250</w:t>
              </w:r>
            </w:ins>
          </w:p>
        </w:tc>
        <w:tc>
          <w:tcPr>
            <w:tcW w:w="922" w:type="dxa"/>
            <w:tcBorders>
              <w:top w:val="nil"/>
              <w:left w:val="single" w:sz="6" w:space="0" w:color="auto"/>
              <w:bottom w:val="nil"/>
              <w:right w:val="single" w:sz="6" w:space="0" w:color="auto"/>
            </w:tcBorders>
            <w:vAlign w:val="bottom"/>
          </w:tcPr>
          <w:p w14:paraId="6E44B16D" w14:textId="77777777" w:rsidR="003C2275" w:rsidRPr="00533D1F" w:rsidRDefault="003C2275" w:rsidP="00CD5FF3">
            <w:pPr>
              <w:pStyle w:val="tabletext11"/>
              <w:jc w:val="center"/>
              <w:rPr>
                <w:ins w:id="8424" w:author="Author"/>
              </w:rPr>
            </w:pPr>
            <w:ins w:id="8425" w:author="Author">
              <w:r w:rsidRPr="00533D1F">
                <w:t>0.016</w:t>
              </w:r>
            </w:ins>
          </w:p>
        </w:tc>
        <w:tc>
          <w:tcPr>
            <w:tcW w:w="923" w:type="dxa"/>
            <w:tcBorders>
              <w:top w:val="nil"/>
              <w:left w:val="single" w:sz="6" w:space="0" w:color="auto"/>
              <w:bottom w:val="nil"/>
              <w:right w:val="single" w:sz="6" w:space="0" w:color="auto"/>
            </w:tcBorders>
            <w:vAlign w:val="bottom"/>
          </w:tcPr>
          <w:p w14:paraId="5C578C2C" w14:textId="77777777" w:rsidR="003C2275" w:rsidRPr="00533D1F" w:rsidRDefault="003C2275" w:rsidP="00CD5FF3">
            <w:pPr>
              <w:pStyle w:val="tabletext11"/>
              <w:jc w:val="center"/>
              <w:rPr>
                <w:ins w:id="8426" w:author="Author"/>
              </w:rPr>
            </w:pPr>
            <w:ins w:id="8427" w:author="Author">
              <w:r w:rsidRPr="00533D1F">
                <w:t>0.010</w:t>
              </w:r>
            </w:ins>
          </w:p>
        </w:tc>
        <w:tc>
          <w:tcPr>
            <w:tcW w:w="922" w:type="dxa"/>
            <w:tcBorders>
              <w:top w:val="nil"/>
              <w:left w:val="nil"/>
              <w:bottom w:val="nil"/>
              <w:right w:val="single" w:sz="6" w:space="0" w:color="auto"/>
            </w:tcBorders>
            <w:vAlign w:val="bottom"/>
          </w:tcPr>
          <w:p w14:paraId="25A94B47" w14:textId="77777777" w:rsidR="003C2275" w:rsidRPr="00533D1F" w:rsidRDefault="003C2275" w:rsidP="00CD5FF3">
            <w:pPr>
              <w:pStyle w:val="tabletext11"/>
              <w:jc w:val="center"/>
              <w:rPr>
                <w:ins w:id="8428" w:author="Author"/>
              </w:rPr>
            </w:pPr>
            <w:ins w:id="8429" w:author="Author">
              <w:r w:rsidRPr="00533D1F">
                <w:t>0.015</w:t>
              </w:r>
            </w:ins>
          </w:p>
        </w:tc>
        <w:tc>
          <w:tcPr>
            <w:tcW w:w="923" w:type="dxa"/>
            <w:tcBorders>
              <w:top w:val="nil"/>
              <w:left w:val="nil"/>
              <w:bottom w:val="nil"/>
              <w:right w:val="single" w:sz="6" w:space="0" w:color="auto"/>
            </w:tcBorders>
            <w:vAlign w:val="bottom"/>
          </w:tcPr>
          <w:p w14:paraId="6AB9ADB8" w14:textId="77777777" w:rsidR="003C2275" w:rsidRPr="00533D1F" w:rsidRDefault="003C2275" w:rsidP="00CD5FF3">
            <w:pPr>
              <w:pStyle w:val="tabletext11"/>
              <w:jc w:val="center"/>
              <w:rPr>
                <w:ins w:id="8430" w:author="Author"/>
              </w:rPr>
            </w:pPr>
            <w:ins w:id="8431" w:author="Author">
              <w:r w:rsidRPr="00533D1F">
                <w:t>0.009</w:t>
              </w:r>
            </w:ins>
          </w:p>
        </w:tc>
      </w:tr>
      <w:tr w:rsidR="003C2275" w:rsidRPr="00533D1F" w14:paraId="0CD87AB0" w14:textId="77777777" w:rsidTr="00CD5FF3">
        <w:trPr>
          <w:trHeight w:val="190"/>
          <w:ins w:id="8432" w:author="Author"/>
        </w:trPr>
        <w:tc>
          <w:tcPr>
            <w:tcW w:w="200" w:type="dxa"/>
            <w:tcBorders>
              <w:top w:val="nil"/>
              <w:left w:val="nil"/>
              <w:bottom w:val="nil"/>
              <w:right w:val="nil"/>
            </w:tcBorders>
          </w:tcPr>
          <w:p w14:paraId="700EF1D3" w14:textId="77777777" w:rsidR="003C2275" w:rsidRPr="00533D1F" w:rsidRDefault="003C2275" w:rsidP="00CD5FF3">
            <w:pPr>
              <w:pStyle w:val="tabletext11"/>
              <w:rPr>
                <w:ins w:id="8433" w:author="Author"/>
              </w:rPr>
            </w:pPr>
          </w:p>
        </w:tc>
        <w:tc>
          <w:tcPr>
            <w:tcW w:w="210" w:type="dxa"/>
            <w:tcBorders>
              <w:top w:val="nil"/>
              <w:left w:val="single" w:sz="6" w:space="0" w:color="auto"/>
              <w:bottom w:val="nil"/>
              <w:right w:val="nil"/>
            </w:tcBorders>
          </w:tcPr>
          <w:p w14:paraId="08602291" w14:textId="77777777" w:rsidR="003C2275" w:rsidRPr="00533D1F" w:rsidRDefault="003C2275" w:rsidP="00CD5FF3">
            <w:pPr>
              <w:pStyle w:val="tabletext11"/>
              <w:rPr>
                <w:ins w:id="8434" w:author="Author"/>
              </w:rPr>
            </w:pPr>
          </w:p>
        </w:tc>
        <w:tc>
          <w:tcPr>
            <w:tcW w:w="900" w:type="dxa"/>
            <w:tcBorders>
              <w:top w:val="nil"/>
              <w:left w:val="nil"/>
              <w:bottom w:val="nil"/>
              <w:right w:val="nil"/>
            </w:tcBorders>
            <w:vAlign w:val="bottom"/>
          </w:tcPr>
          <w:p w14:paraId="6B1AD257" w14:textId="77777777" w:rsidR="003C2275" w:rsidRPr="00533D1F" w:rsidRDefault="003C2275" w:rsidP="00CD5FF3">
            <w:pPr>
              <w:pStyle w:val="tabletext11"/>
              <w:tabs>
                <w:tab w:val="decimal" w:pos="660"/>
              </w:tabs>
              <w:rPr>
                <w:ins w:id="8435" w:author="Author"/>
              </w:rPr>
            </w:pPr>
            <w:ins w:id="8436" w:author="Author">
              <w:r w:rsidRPr="00533D1F">
                <w:t>500</w:t>
              </w:r>
            </w:ins>
          </w:p>
        </w:tc>
        <w:tc>
          <w:tcPr>
            <w:tcW w:w="922" w:type="dxa"/>
            <w:tcBorders>
              <w:top w:val="nil"/>
              <w:left w:val="single" w:sz="6" w:space="0" w:color="auto"/>
              <w:bottom w:val="nil"/>
              <w:right w:val="single" w:sz="6" w:space="0" w:color="auto"/>
            </w:tcBorders>
            <w:vAlign w:val="bottom"/>
          </w:tcPr>
          <w:p w14:paraId="7F04403F" w14:textId="77777777" w:rsidR="003C2275" w:rsidRPr="00533D1F" w:rsidRDefault="003C2275" w:rsidP="00CD5FF3">
            <w:pPr>
              <w:pStyle w:val="tabletext11"/>
              <w:jc w:val="center"/>
              <w:rPr>
                <w:ins w:id="8437" w:author="Author"/>
              </w:rPr>
            </w:pPr>
            <w:ins w:id="8438" w:author="Author">
              <w:r w:rsidRPr="00533D1F">
                <w:t>0.031</w:t>
              </w:r>
            </w:ins>
          </w:p>
        </w:tc>
        <w:tc>
          <w:tcPr>
            <w:tcW w:w="923" w:type="dxa"/>
            <w:tcBorders>
              <w:top w:val="nil"/>
              <w:left w:val="single" w:sz="6" w:space="0" w:color="auto"/>
              <w:bottom w:val="nil"/>
              <w:right w:val="single" w:sz="6" w:space="0" w:color="auto"/>
            </w:tcBorders>
            <w:vAlign w:val="bottom"/>
          </w:tcPr>
          <w:p w14:paraId="6121BFC6" w14:textId="77777777" w:rsidR="003C2275" w:rsidRPr="00533D1F" w:rsidRDefault="003C2275" w:rsidP="00CD5FF3">
            <w:pPr>
              <w:pStyle w:val="tabletext11"/>
              <w:jc w:val="center"/>
              <w:rPr>
                <w:ins w:id="8439" w:author="Author"/>
              </w:rPr>
            </w:pPr>
            <w:ins w:id="8440" w:author="Author">
              <w:r w:rsidRPr="00533D1F">
                <w:t>0.019</w:t>
              </w:r>
            </w:ins>
          </w:p>
        </w:tc>
        <w:tc>
          <w:tcPr>
            <w:tcW w:w="922" w:type="dxa"/>
            <w:tcBorders>
              <w:top w:val="nil"/>
              <w:left w:val="nil"/>
              <w:bottom w:val="nil"/>
              <w:right w:val="single" w:sz="6" w:space="0" w:color="auto"/>
            </w:tcBorders>
            <w:vAlign w:val="bottom"/>
          </w:tcPr>
          <w:p w14:paraId="66C6F7C1" w14:textId="77777777" w:rsidR="003C2275" w:rsidRPr="00533D1F" w:rsidRDefault="003C2275" w:rsidP="00CD5FF3">
            <w:pPr>
              <w:pStyle w:val="tabletext11"/>
              <w:jc w:val="center"/>
              <w:rPr>
                <w:ins w:id="8441" w:author="Author"/>
              </w:rPr>
            </w:pPr>
            <w:ins w:id="8442" w:author="Author">
              <w:r w:rsidRPr="00533D1F">
                <w:t>0.030</w:t>
              </w:r>
            </w:ins>
          </w:p>
        </w:tc>
        <w:tc>
          <w:tcPr>
            <w:tcW w:w="923" w:type="dxa"/>
            <w:tcBorders>
              <w:top w:val="nil"/>
              <w:left w:val="nil"/>
              <w:bottom w:val="nil"/>
              <w:right w:val="single" w:sz="6" w:space="0" w:color="auto"/>
            </w:tcBorders>
            <w:vAlign w:val="bottom"/>
          </w:tcPr>
          <w:p w14:paraId="7A1B855F" w14:textId="77777777" w:rsidR="003C2275" w:rsidRPr="00533D1F" w:rsidRDefault="003C2275" w:rsidP="00CD5FF3">
            <w:pPr>
              <w:pStyle w:val="tabletext11"/>
              <w:jc w:val="center"/>
              <w:rPr>
                <w:ins w:id="8443" w:author="Author"/>
              </w:rPr>
            </w:pPr>
            <w:ins w:id="8444" w:author="Author">
              <w:r w:rsidRPr="00533D1F">
                <w:t>0.018</w:t>
              </w:r>
            </w:ins>
          </w:p>
        </w:tc>
      </w:tr>
      <w:tr w:rsidR="003C2275" w:rsidRPr="00533D1F" w14:paraId="4650F8DD" w14:textId="77777777" w:rsidTr="00CD5FF3">
        <w:trPr>
          <w:trHeight w:val="190"/>
          <w:ins w:id="8445" w:author="Author"/>
        </w:trPr>
        <w:tc>
          <w:tcPr>
            <w:tcW w:w="200" w:type="dxa"/>
            <w:tcBorders>
              <w:top w:val="nil"/>
              <w:left w:val="nil"/>
              <w:bottom w:val="nil"/>
              <w:right w:val="nil"/>
            </w:tcBorders>
          </w:tcPr>
          <w:p w14:paraId="67E75813" w14:textId="77777777" w:rsidR="003C2275" w:rsidRPr="00533D1F" w:rsidRDefault="003C2275" w:rsidP="00CD5FF3">
            <w:pPr>
              <w:pStyle w:val="tabletext11"/>
              <w:rPr>
                <w:ins w:id="8446" w:author="Author"/>
              </w:rPr>
            </w:pPr>
          </w:p>
        </w:tc>
        <w:tc>
          <w:tcPr>
            <w:tcW w:w="210" w:type="dxa"/>
            <w:tcBorders>
              <w:top w:val="nil"/>
              <w:left w:val="single" w:sz="6" w:space="0" w:color="auto"/>
              <w:bottom w:val="nil"/>
              <w:right w:val="nil"/>
            </w:tcBorders>
          </w:tcPr>
          <w:p w14:paraId="312ABC33" w14:textId="77777777" w:rsidR="003C2275" w:rsidRPr="00533D1F" w:rsidRDefault="003C2275" w:rsidP="00CD5FF3">
            <w:pPr>
              <w:pStyle w:val="tabletext11"/>
              <w:rPr>
                <w:ins w:id="8447" w:author="Author"/>
              </w:rPr>
            </w:pPr>
          </w:p>
        </w:tc>
        <w:tc>
          <w:tcPr>
            <w:tcW w:w="900" w:type="dxa"/>
            <w:tcBorders>
              <w:top w:val="nil"/>
              <w:left w:val="nil"/>
              <w:bottom w:val="nil"/>
              <w:right w:val="nil"/>
            </w:tcBorders>
            <w:vAlign w:val="bottom"/>
          </w:tcPr>
          <w:p w14:paraId="4F82CE90" w14:textId="77777777" w:rsidR="003C2275" w:rsidRPr="00533D1F" w:rsidRDefault="003C2275" w:rsidP="00CD5FF3">
            <w:pPr>
              <w:pStyle w:val="tabletext11"/>
              <w:tabs>
                <w:tab w:val="decimal" w:pos="660"/>
              </w:tabs>
              <w:rPr>
                <w:ins w:id="8448" w:author="Author"/>
              </w:rPr>
            </w:pPr>
            <w:ins w:id="8449" w:author="Author">
              <w:r w:rsidRPr="00533D1F">
                <w:t>1,000</w:t>
              </w:r>
            </w:ins>
          </w:p>
        </w:tc>
        <w:tc>
          <w:tcPr>
            <w:tcW w:w="922" w:type="dxa"/>
            <w:tcBorders>
              <w:top w:val="nil"/>
              <w:left w:val="single" w:sz="6" w:space="0" w:color="auto"/>
              <w:bottom w:val="nil"/>
              <w:right w:val="single" w:sz="6" w:space="0" w:color="auto"/>
            </w:tcBorders>
            <w:vAlign w:val="bottom"/>
          </w:tcPr>
          <w:p w14:paraId="683B4293" w14:textId="77777777" w:rsidR="003C2275" w:rsidRPr="00533D1F" w:rsidRDefault="003C2275" w:rsidP="00CD5FF3">
            <w:pPr>
              <w:pStyle w:val="tabletext11"/>
              <w:jc w:val="center"/>
              <w:rPr>
                <w:ins w:id="8450" w:author="Author"/>
              </w:rPr>
            </w:pPr>
            <w:ins w:id="8451" w:author="Author">
              <w:r w:rsidRPr="00533D1F">
                <w:t>0.059</w:t>
              </w:r>
            </w:ins>
          </w:p>
        </w:tc>
        <w:tc>
          <w:tcPr>
            <w:tcW w:w="923" w:type="dxa"/>
            <w:tcBorders>
              <w:top w:val="nil"/>
              <w:left w:val="single" w:sz="6" w:space="0" w:color="auto"/>
              <w:bottom w:val="nil"/>
              <w:right w:val="single" w:sz="6" w:space="0" w:color="auto"/>
            </w:tcBorders>
            <w:vAlign w:val="bottom"/>
          </w:tcPr>
          <w:p w14:paraId="4476008E" w14:textId="77777777" w:rsidR="003C2275" w:rsidRPr="00533D1F" w:rsidRDefault="003C2275" w:rsidP="00CD5FF3">
            <w:pPr>
              <w:pStyle w:val="tabletext11"/>
              <w:jc w:val="center"/>
              <w:rPr>
                <w:ins w:id="8452" w:author="Author"/>
              </w:rPr>
            </w:pPr>
            <w:ins w:id="8453" w:author="Author">
              <w:r w:rsidRPr="00533D1F">
                <w:t>0.037</w:t>
              </w:r>
            </w:ins>
          </w:p>
        </w:tc>
        <w:tc>
          <w:tcPr>
            <w:tcW w:w="922" w:type="dxa"/>
            <w:tcBorders>
              <w:top w:val="nil"/>
              <w:left w:val="nil"/>
              <w:bottom w:val="nil"/>
              <w:right w:val="single" w:sz="6" w:space="0" w:color="auto"/>
            </w:tcBorders>
            <w:vAlign w:val="bottom"/>
          </w:tcPr>
          <w:p w14:paraId="7E002ACA" w14:textId="77777777" w:rsidR="003C2275" w:rsidRPr="00533D1F" w:rsidRDefault="003C2275" w:rsidP="00CD5FF3">
            <w:pPr>
              <w:pStyle w:val="tabletext11"/>
              <w:jc w:val="center"/>
              <w:rPr>
                <w:ins w:id="8454" w:author="Author"/>
              </w:rPr>
            </w:pPr>
            <w:ins w:id="8455" w:author="Author">
              <w:r w:rsidRPr="00533D1F">
                <w:t>0.055</w:t>
              </w:r>
            </w:ins>
          </w:p>
        </w:tc>
        <w:tc>
          <w:tcPr>
            <w:tcW w:w="923" w:type="dxa"/>
            <w:tcBorders>
              <w:top w:val="nil"/>
              <w:left w:val="nil"/>
              <w:bottom w:val="nil"/>
              <w:right w:val="single" w:sz="6" w:space="0" w:color="auto"/>
            </w:tcBorders>
            <w:vAlign w:val="bottom"/>
          </w:tcPr>
          <w:p w14:paraId="6776741A" w14:textId="77777777" w:rsidR="003C2275" w:rsidRPr="00533D1F" w:rsidRDefault="003C2275" w:rsidP="00CD5FF3">
            <w:pPr>
              <w:pStyle w:val="tabletext11"/>
              <w:jc w:val="center"/>
              <w:rPr>
                <w:ins w:id="8456" w:author="Author"/>
              </w:rPr>
            </w:pPr>
            <w:ins w:id="8457" w:author="Author">
              <w:r w:rsidRPr="00533D1F">
                <w:t>0.034</w:t>
              </w:r>
            </w:ins>
          </w:p>
        </w:tc>
      </w:tr>
      <w:tr w:rsidR="003C2275" w:rsidRPr="00533D1F" w14:paraId="071FA70B" w14:textId="77777777" w:rsidTr="00CD5FF3">
        <w:trPr>
          <w:trHeight w:val="190"/>
          <w:ins w:id="8458" w:author="Author"/>
        </w:trPr>
        <w:tc>
          <w:tcPr>
            <w:tcW w:w="200" w:type="dxa"/>
            <w:tcBorders>
              <w:top w:val="nil"/>
              <w:left w:val="nil"/>
              <w:bottom w:val="nil"/>
              <w:right w:val="nil"/>
            </w:tcBorders>
          </w:tcPr>
          <w:p w14:paraId="2B6813F2" w14:textId="77777777" w:rsidR="003C2275" w:rsidRPr="00533D1F" w:rsidRDefault="003C2275" w:rsidP="00CD5FF3">
            <w:pPr>
              <w:pStyle w:val="tabletext11"/>
              <w:rPr>
                <w:ins w:id="8459" w:author="Author"/>
              </w:rPr>
            </w:pPr>
          </w:p>
        </w:tc>
        <w:tc>
          <w:tcPr>
            <w:tcW w:w="210" w:type="dxa"/>
            <w:tcBorders>
              <w:top w:val="nil"/>
              <w:left w:val="single" w:sz="6" w:space="0" w:color="auto"/>
              <w:bottom w:val="nil"/>
              <w:right w:val="nil"/>
            </w:tcBorders>
          </w:tcPr>
          <w:p w14:paraId="52D206B3" w14:textId="77777777" w:rsidR="003C2275" w:rsidRPr="00533D1F" w:rsidRDefault="003C2275" w:rsidP="00CD5FF3">
            <w:pPr>
              <w:pStyle w:val="tabletext11"/>
              <w:rPr>
                <w:ins w:id="8460" w:author="Author"/>
              </w:rPr>
            </w:pPr>
          </w:p>
        </w:tc>
        <w:tc>
          <w:tcPr>
            <w:tcW w:w="900" w:type="dxa"/>
            <w:tcBorders>
              <w:top w:val="nil"/>
              <w:left w:val="nil"/>
              <w:bottom w:val="nil"/>
              <w:right w:val="nil"/>
            </w:tcBorders>
            <w:vAlign w:val="bottom"/>
          </w:tcPr>
          <w:p w14:paraId="5E57EE6C" w14:textId="77777777" w:rsidR="003C2275" w:rsidRPr="00533D1F" w:rsidRDefault="003C2275" w:rsidP="00CD5FF3">
            <w:pPr>
              <w:pStyle w:val="tabletext11"/>
              <w:tabs>
                <w:tab w:val="decimal" w:pos="660"/>
              </w:tabs>
              <w:rPr>
                <w:ins w:id="8461" w:author="Author"/>
              </w:rPr>
            </w:pPr>
            <w:ins w:id="8462" w:author="Author">
              <w:r w:rsidRPr="00533D1F">
                <w:t>2,500</w:t>
              </w:r>
            </w:ins>
          </w:p>
        </w:tc>
        <w:tc>
          <w:tcPr>
            <w:tcW w:w="922" w:type="dxa"/>
            <w:tcBorders>
              <w:top w:val="nil"/>
              <w:left w:val="single" w:sz="6" w:space="0" w:color="auto"/>
              <w:bottom w:val="nil"/>
              <w:right w:val="single" w:sz="6" w:space="0" w:color="auto"/>
            </w:tcBorders>
            <w:vAlign w:val="bottom"/>
          </w:tcPr>
          <w:p w14:paraId="6E628690" w14:textId="77777777" w:rsidR="003C2275" w:rsidRPr="00533D1F" w:rsidRDefault="003C2275" w:rsidP="00CD5FF3">
            <w:pPr>
              <w:pStyle w:val="tabletext11"/>
              <w:jc w:val="center"/>
              <w:rPr>
                <w:ins w:id="8463" w:author="Author"/>
              </w:rPr>
            </w:pPr>
            <w:ins w:id="8464" w:author="Author">
              <w:r w:rsidRPr="00533D1F">
                <w:t>0.126</w:t>
              </w:r>
            </w:ins>
          </w:p>
        </w:tc>
        <w:tc>
          <w:tcPr>
            <w:tcW w:w="923" w:type="dxa"/>
            <w:tcBorders>
              <w:top w:val="nil"/>
              <w:left w:val="single" w:sz="6" w:space="0" w:color="auto"/>
              <w:bottom w:val="nil"/>
              <w:right w:val="single" w:sz="6" w:space="0" w:color="auto"/>
            </w:tcBorders>
            <w:vAlign w:val="bottom"/>
          </w:tcPr>
          <w:p w14:paraId="54D140A4" w14:textId="77777777" w:rsidR="003C2275" w:rsidRPr="00533D1F" w:rsidRDefault="003C2275" w:rsidP="00CD5FF3">
            <w:pPr>
              <w:pStyle w:val="tabletext11"/>
              <w:jc w:val="center"/>
              <w:rPr>
                <w:ins w:id="8465" w:author="Author"/>
              </w:rPr>
            </w:pPr>
            <w:ins w:id="8466" w:author="Author">
              <w:r w:rsidRPr="00533D1F">
                <w:t>0.083</w:t>
              </w:r>
            </w:ins>
          </w:p>
        </w:tc>
        <w:tc>
          <w:tcPr>
            <w:tcW w:w="922" w:type="dxa"/>
            <w:tcBorders>
              <w:top w:val="nil"/>
              <w:left w:val="nil"/>
              <w:bottom w:val="nil"/>
              <w:right w:val="single" w:sz="6" w:space="0" w:color="auto"/>
            </w:tcBorders>
            <w:vAlign w:val="bottom"/>
          </w:tcPr>
          <w:p w14:paraId="7AA9B701" w14:textId="77777777" w:rsidR="003C2275" w:rsidRPr="00533D1F" w:rsidRDefault="003C2275" w:rsidP="00CD5FF3">
            <w:pPr>
              <w:pStyle w:val="tabletext11"/>
              <w:jc w:val="center"/>
              <w:rPr>
                <w:ins w:id="8467" w:author="Author"/>
              </w:rPr>
            </w:pPr>
            <w:ins w:id="8468" w:author="Author">
              <w:r w:rsidRPr="00533D1F">
                <w:t>0.116</w:t>
              </w:r>
            </w:ins>
          </w:p>
        </w:tc>
        <w:tc>
          <w:tcPr>
            <w:tcW w:w="923" w:type="dxa"/>
            <w:tcBorders>
              <w:top w:val="nil"/>
              <w:left w:val="nil"/>
              <w:bottom w:val="nil"/>
              <w:right w:val="single" w:sz="6" w:space="0" w:color="auto"/>
            </w:tcBorders>
            <w:vAlign w:val="bottom"/>
          </w:tcPr>
          <w:p w14:paraId="5BDEA2FD" w14:textId="77777777" w:rsidR="003C2275" w:rsidRPr="00533D1F" w:rsidRDefault="003C2275" w:rsidP="00CD5FF3">
            <w:pPr>
              <w:pStyle w:val="tabletext11"/>
              <w:jc w:val="center"/>
              <w:rPr>
                <w:ins w:id="8469" w:author="Author"/>
              </w:rPr>
            </w:pPr>
            <w:ins w:id="8470" w:author="Author">
              <w:r w:rsidRPr="00533D1F">
                <w:t>0.075</w:t>
              </w:r>
            </w:ins>
          </w:p>
        </w:tc>
      </w:tr>
      <w:tr w:rsidR="003C2275" w:rsidRPr="00533D1F" w14:paraId="57531CE3" w14:textId="77777777" w:rsidTr="00CD5FF3">
        <w:trPr>
          <w:trHeight w:val="190"/>
          <w:ins w:id="8471" w:author="Author"/>
        </w:trPr>
        <w:tc>
          <w:tcPr>
            <w:tcW w:w="200" w:type="dxa"/>
            <w:tcBorders>
              <w:top w:val="nil"/>
              <w:left w:val="nil"/>
              <w:bottom w:val="nil"/>
              <w:right w:val="nil"/>
            </w:tcBorders>
          </w:tcPr>
          <w:p w14:paraId="64581062" w14:textId="77777777" w:rsidR="003C2275" w:rsidRPr="00533D1F" w:rsidRDefault="003C2275" w:rsidP="00CD5FF3">
            <w:pPr>
              <w:pStyle w:val="tabletext11"/>
              <w:rPr>
                <w:ins w:id="8472" w:author="Author"/>
              </w:rPr>
            </w:pPr>
          </w:p>
        </w:tc>
        <w:tc>
          <w:tcPr>
            <w:tcW w:w="210" w:type="dxa"/>
            <w:tcBorders>
              <w:top w:val="nil"/>
              <w:left w:val="single" w:sz="6" w:space="0" w:color="auto"/>
              <w:bottom w:val="nil"/>
              <w:right w:val="nil"/>
            </w:tcBorders>
          </w:tcPr>
          <w:p w14:paraId="21797311" w14:textId="77777777" w:rsidR="003C2275" w:rsidRPr="00533D1F" w:rsidRDefault="003C2275" w:rsidP="00CD5FF3">
            <w:pPr>
              <w:pStyle w:val="tabletext11"/>
              <w:rPr>
                <w:ins w:id="8473" w:author="Author"/>
              </w:rPr>
            </w:pPr>
          </w:p>
        </w:tc>
        <w:tc>
          <w:tcPr>
            <w:tcW w:w="900" w:type="dxa"/>
            <w:tcBorders>
              <w:top w:val="nil"/>
              <w:left w:val="nil"/>
              <w:bottom w:val="nil"/>
              <w:right w:val="nil"/>
            </w:tcBorders>
            <w:vAlign w:val="bottom"/>
          </w:tcPr>
          <w:p w14:paraId="4B40297E" w14:textId="77777777" w:rsidR="003C2275" w:rsidRPr="00533D1F" w:rsidRDefault="003C2275" w:rsidP="00CD5FF3">
            <w:pPr>
              <w:pStyle w:val="tabletext11"/>
              <w:tabs>
                <w:tab w:val="decimal" w:pos="660"/>
              </w:tabs>
              <w:rPr>
                <w:ins w:id="8474" w:author="Author"/>
              </w:rPr>
            </w:pPr>
            <w:ins w:id="8475" w:author="Author">
              <w:r w:rsidRPr="00533D1F">
                <w:t>5,000</w:t>
              </w:r>
            </w:ins>
          </w:p>
        </w:tc>
        <w:tc>
          <w:tcPr>
            <w:tcW w:w="922" w:type="dxa"/>
            <w:tcBorders>
              <w:top w:val="nil"/>
              <w:left w:val="single" w:sz="6" w:space="0" w:color="auto"/>
              <w:bottom w:val="nil"/>
              <w:right w:val="single" w:sz="6" w:space="0" w:color="auto"/>
            </w:tcBorders>
            <w:vAlign w:val="bottom"/>
          </w:tcPr>
          <w:p w14:paraId="7784AA33" w14:textId="77777777" w:rsidR="003C2275" w:rsidRPr="00533D1F" w:rsidRDefault="003C2275" w:rsidP="00CD5FF3">
            <w:pPr>
              <w:pStyle w:val="tabletext11"/>
              <w:jc w:val="center"/>
              <w:rPr>
                <w:ins w:id="8476" w:author="Author"/>
              </w:rPr>
            </w:pPr>
            <w:ins w:id="8477" w:author="Author">
              <w:r w:rsidRPr="00533D1F">
                <w:t>0.203</w:t>
              </w:r>
            </w:ins>
          </w:p>
        </w:tc>
        <w:tc>
          <w:tcPr>
            <w:tcW w:w="923" w:type="dxa"/>
            <w:tcBorders>
              <w:top w:val="nil"/>
              <w:left w:val="single" w:sz="6" w:space="0" w:color="auto"/>
              <w:bottom w:val="nil"/>
              <w:right w:val="single" w:sz="6" w:space="0" w:color="auto"/>
            </w:tcBorders>
            <w:vAlign w:val="bottom"/>
          </w:tcPr>
          <w:p w14:paraId="37826827" w14:textId="77777777" w:rsidR="003C2275" w:rsidRPr="00533D1F" w:rsidRDefault="003C2275" w:rsidP="00CD5FF3">
            <w:pPr>
              <w:pStyle w:val="tabletext11"/>
              <w:jc w:val="center"/>
              <w:rPr>
                <w:ins w:id="8478" w:author="Author"/>
              </w:rPr>
            </w:pPr>
            <w:ins w:id="8479" w:author="Author">
              <w:r w:rsidRPr="00533D1F">
                <w:t>0.143</w:t>
              </w:r>
            </w:ins>
          </w:p>
        </w:tc>
        <w:tc>
          <w:tcPr>
            <w:tcW w:w="922" w:type="dxa"/>
            <w:tcBorders>
              <w:top w:val="nil"/>
              <w:left w:val="nil"/>
              <w:bottom w:val="nil"/>
              <w:right w:val="single" w:sz="6" w:space="0" w:color="auto"/>
            </w:tcBorders>
            <w:vAlign w:val="bottom"/>
          </w:tcPr>
          <w:p w14:paraId="20E2834D" w14:textId="77777777" w:rsidR="003C2275" w:rsidRPr="00533D1F" w:rsidRDefault="003C2275" w:rsidP="00CD5FF3">
            <w:pPr>
              <w:pStyle w:val="tabletext11"/>
              <w:jc w:val="center"/>
              <w:rPr>
                <w:ins w:id="8480" w:author="Author"/>
              </w:rPr>
            </w:pPr>
            <w:ins w:id="8481" w:author="Author">
              <w:r w:rsidRPr="00533D1F">
                <w:t>0.178</w:t>
              </w:r>
            </w:ins>
          </w:p>
        </w:tc>
        <w:tc>
          <w:tcPr>
            <w:tcW w:w="923" w:type="dxa"/>
            <w:tcBorders>
              <w:top w:val="nil"/>
              <w:left w:val="nil"/>
              <w:bottom w:val="nil"/>
              <w:right w:val="single" w:sz="6" w:space="0" w:color="auto"/>
            </w:tcBorders>
            <w:vAlign w:val="bottom"/>
          </w:tcPr>
          <w:p w14:paraId="2CD3E05D" w14:textId="77777777" w:rsidR="003C2275" w:rsidRPr="00533D1F" w:rsidRDefault="003C2275" w:rsidP="00CD5FF3">
            <w:pPr>
              <w:pStyle w:val="tabletext11"/>
              <w:jc w:val="center"/>
              <w:rPr>
                <w:ins w:id="8482" w:author="Author"/>
              </w:rPr>
            </w:pPr>
            <w:ins w:id="8483" w:author="Author">
              <w:r w:rsidRPr="00533D1F">
                <w:t>0.125</w:t>
              </w:r>
            </w:ins>
          </w:p>
        </w:tc>
      </w:tr>
      <w:tr w:rsidR="003C2275" w:rsidRPr="00533D1F" w14:paraId="2F66586B" w14:textId="77777777" w:rsidTr="00CD5FF3">
        <w:trPr>
          <w:trHeight w:val="190"/>
          <w:ins w:id="8484" w:author="Author"/>
        </w:trPr>
        <w:tc>
          <w:tcPr>
            <w:tcW w:w="200" w:type="dxa"/>
            <w:tcBorders>
              <w:top w:val="nil"/>
              <w:left w:val="nil"/>
              <w:bottom w:val="nil"/>
              <w:right w:val="nil"/>
            </w:tcBorders>
          </w:tcPr>
          <w:p w14:paraId="2A8806C9" w14:textId="77777777" w:rsidR="003C2275" w:rsidRPr="00533D1F" w:rsidRDefault="003C2275" w:rsidP="00CD5FF3">
            <w:pPr>
              <w:pStyle w:val="tabletext11"/>
              <w:rPr>
                <w:ins w:id="8485" w:author="Author"/>
              </w:rPr>
            </w:pPr>
          </w:p>
        </w:tc>
        <w:tc>
          <w:tcPr>
            <w:tcW w:w="210" w:type="dxa"/>
            <w:tcBorders>
              <w:top w:val="nil"/>
              <w:left w:val="single" w:sz="6" w:space="0" w:color="auto"/>
              <w:bottom w:val="nil"/>
              <w:right w:val="nil"/>
            </w:tcBorders>
          </w:tcPr>
          <w:p w14:paraId="3F790A16" w14:textId="77777777" w:rsidR="003C2275" w:rsidRPr="00533D1F" w:rsidRDefault="003C2275" w:rsidP="00CD5FF3">
            <w:pPr>
              <w:pStyle w:val="tabletext11"/>
              <w:rPr>
                <w:ins w:id="8486" w:author="Author"/>
              </w:rPr>
            </w:pPr>
          </w:p>
        </w:tc>
        <w:tc>
          <w:tcPr>
            <w:tcW w:w="900" w:type="dxa"/>
            <w:tcBorders>
              <w:top w:val="nil"/>
              <w:left w:val="nil"/>
              <w:bottom w:val="nil"/>
              <w:right w:val="nil"/>
            </w:tcBorders>
            <w:vAlign w:val="bottom"/>
          </w:tcPr>
          <w:p w14:paraId="2184C942" w14:textId="77777777" w:rsidR="003C2275" w:rsidRPr="00533D1F" w:rsidRDefault="003C2275" w:rsidP="00CD5FF3">
            <w:pPr>
              <w:pStyle w:val="tabletext11"/>
              <w:tabs>
                <w:tab w:val="decimal" w:pos="660"/>
              </w:tabs>
              <w:rPr>
                <w:ins w:id="8487" w:author="Author"/>
              </w:rPr>
            </w:pPr>
            <w:ins w:id="8488" w:author="Author">
              <w:r w:rsidRPr="00533D1F">
                <w:t>10,000</w:t>
              </w:r>
            </w:ins>
          </w:p>
        </w:tc>
        <w:tc>
          <w:tcPr>
            <w:tcW w:w="922" w:type="dxa"/>
            <w:tcBorders>
              <w:top w:val="nil"/>
              <w:left w:val="single" w:sz="6" w:space="0" w:color="auto"/>
              <w:bottom w:val="nil"/>
              <w:right w:val="single" w:sz="6" w:space="0" w:color="auto"/>
            </w:tcBorders>
            <w:vAlign w:val="bottom"/>
          </w:tcPr>
          <w:p w14:paraId="7E29A597" w14:textId="77777777" w:rsidR="003C2275" w:rsidRPr="00533D1F" w:rsidRDefault="003C2275" w:rsidP="00CD5FF3">
            <w:pPr>
              <w:pStyle w:val="tabletext11"/>
              <w:jc w:val="center"/>
              <w:rPr>
                <w:ins w:id="8489" w:author="Author"/>
              </w:rPr>
            </w:pPr>
            <w:ins w:id="8490" w:author="Author">
              <w:r w:rsidRPr="00533D1F">
                <w:t>0.292</w:t>
              </w:r>
            </w:ins>
          </w:p>
        </w:tc>
        <w:tc>
          <w:tcPr>
            <w:tcW w:w="923" w:type="dxa"/>
            <w:tcBorders>
              <w:top w:val="nil"/>
              <w:left w:val="single" w:sz="6" w:space="0" w:color="auto"/>
              <w:bottom w:val="nil"/>
              <w:right w:val="single" w:sz="6" w:space="0" w:color="auto"/>
            </w:tcBorders>
            <w:vAlign w:val="bottom"/>
          </w:tcPr>
          <w:p w14:paraId="1EC29009" w14:textId="77777777" w:rsidR="003C2275" w:rsidRPr="00533D1F" w:rsidRDefault="003C2275" w:rsidP="00CD5FF3">
            <w:pPr>
              <w:pStyle w:val="tabletext11"/>
              <w:jc w:val="center"/>
              <w:rPr>
                <w:ins w:id="8491" w:author="Author"/>
              </w:rPr>
            </w:pPr>
            <w:ins w:id="8492" w:author="Author">
              <w:r w:rsidRPr="00533D1F">
                <w:t>0.223</w:t>
              </w:r>
            </w:ins>
          </w:p>
        </w:tc>
        <w:tc>
          <w:tcPr>
            <w:tcW w:w="922" w:type="dxa"/>
            <w:tcBorders>
              <w:top w:val="nil"/>
              <w:left w:val="nil"/>
              <w:bottom w:val="nil"/>
              <w:right w:val="single" w:sz="6" w:space="0" w:color="auto"/>
            </w:tcBorders>
            <w:vAlign w:val="bottom"/>
          </w:tcPr>
          <w:p w14:paraId="291C7E9D" w14:textId="77777777" w:rsidR="003C2275" w:rsidRPr="00533D1F" w:rsidRDefault="003C2275" w:rsidP="00CD5FF3">
            <w:pPr>
              <w:pStyle w:val="tabletext11"/>
              <w:jc w:val="center"/>
              <w:rPr>
                <w:ins w:id="8493" w:author="Author"/>
              </w:rPr>
            </w:pPr>
            <w:ins w:id="8494" w:author="Author">
              <w:r w:rsidRPr="00533D1F">
                <w:t>0.238</w:t>
              </w:r>
            </w:ins>
          </w:p>
        </w:tc>
        <w:tc>
          <w:tcPr>
            <w:tcW w:w="923" w:type="dxa"/>
            <w:tcBorders>
              <w:top w:val="nil"/>
              <w:left w:val="nil"/>
              <w:bottom w:val="nil"/>
              <w:right w:val="single" w:sz="6" w:space="0" w:color="auto"/>
            </w:tcBorders>
            <w:vAlign w:val="bottom"/>
          </w:tcPr>
          <w:p w14:paraId="4532229A" w14:textId="77777777" w:rsidR="003C2275" w:rsidRPr="00533D1F" w:rsidRDefault="003C2275" w:rsidP="00CD5FF3">
            <w:pPr>
              <w:pStyle w:val="tabletext11"/>
              <w:jc w:val="center"/>
              <w:rPr>
                <w:ins w:id="8495" w:author="Author"/>
              </w:rPr>
            </w:pPr>
            <w:ins w:id="8496" w:author="Author">
              <w:r w:rsidRPr="00533D1F">
                <w:t>0.182</w:t>
              </w:r>
            </w:ins>
          </w:p>
        </w:tc>
      </w:tr>
      <w:tr w:rsidR="003C2275" w:rsidRPr="00533D1F" w14:paraId="7662A8D2" w14:textId="77777777" w:rsidTr="00CD5FF3">
        <w:trPr>
          <w:trHeight w:val="190"/>
          <w:ins w:id="8497" w:author="Author"/>
        </w:trPr>
        <w:tc>
          <w:tcPr>
            <w:tcW w:w="200" w:type="dxa"/>
            <w:tcBorders>
              <w:top w:val="nil"/>
              <w:left w:val="nil"/>
              <w:bottom w:val="nil"/>
              <w:right w:val="nil"/>
            </w:tcBorders>
          </w:tcPr>
          <w:p w14:paraId="045ADEFC" w14:textId="77777777" w:rsidR="003C2275" w:rsidRPr="00533D1F" w:rsidRDefault="003C2275" w:rsidP="00CD5FF3">
            <w:pPr>
              <w:pStyle w:val="tabletext11"/>
              <w:rPr>
                <w:ins w:id="8498" w:author="Author"/>
              </w:rPr>
            </w:pPr>
          </w:p>
        </w:tc>
        <w:tc>
          <w:tcPr>
            <w:tcW w:w="210" w:type="dxa"/>
            <w:tcBorders>
              <w:top w:val="nil"/>
              <w:left w:val="single" w:sz="6" w:space="0" w:color="auto"/>
              <w:bottom w:val="nil"/>
              <w:right w:val="nil"/>
            </w:tcBorders>
          </w:tcPr>
          <w:p w14:paraId="2D29226B" w14:textId="77777777" w:rsidR="003C2275" w:rsidRPr="00533D1F" w:rsidRDefault="003C2275" w:rsidP="00CD5FF3">
            <w:pPr>
              <w:pStyle w:val="tabletext11"/>
              <w:rPr>
                <w:ins w:id="8499" w:author="Author"/>
              </w:rPr>
            </w:pPr>
          </w:p>
        </w:tc>
        <w:tc>
          <w:tcPr>
            <w:tcW w:w="900" w:type="dxa"/>
            <w:tcBorders>
              <w:top w:val="nil"/>
              <w:left w:val="nil"/>
              <w:bottom w:val="nil"/>
              <w:right w:val="nil"/>
            </w:tcBorders>
            <w:vAlign w:val="bottom"/>
          </w:tcPr>
          <w:p w14:paraId="1E1A378B" w14:textId="77777777" w:rsidR="003C2275" w:rsidRPr="00533D1F" w:rsidRDefault="003C2275" w:rsidP="00CD5FF3">
            <w:pPr>
              <w:pStyle w:val="tabletext11"/>
              <w:tabs>
                <w:tab w:val="decimal" w:pos="660"/>
              </w:tabs>
              <w:rPr>
                <w:ins w:id="8500" w:author="Author"/>
              </w:rPr>
            </w:pPr>
            <w:ins w:id="8501" w:author="Author">
              <w:r w:rsidRPr="00533D1F">
                <w:t>20,000</w:t>
              </w:r>
            </w:ins>
          </w:p>
        </w:tc>
        <w:tc>
          <w:tcPr>
            <w:tcW w:w="922" w:type="dxa"/>
            <w:tcBorders>
              <w:top w:val="nil"/>
              <w:left w:val="single" w:sz="6" w:space="0" w:color="auto"/>
              <w:bottom w:val="nil"/>
              <w:right w:val="single" w:sz="6" w:space="0" w:color="auto"/>
            </w:tcBorders>
            <w:vAlign w:val="bottom"/>
          </w:tcPr>
          <w:p w14:paraId="6ED18CB6" w14:textId="77777777" w:rsidR="003C2275" w:rsidRPr="00533D1F" w:rsidRDefault="003C2275" w:rsidP="00CD5FF3">
            <w:pPr>
              <w:pStyle w:val="tabletext11"/>
              <w:jc w:val="center"/>
              <w:rPr>
                <w:ins w:id="8502" w:author="Author"/>
              </w:rPr>
            </w:pPr>
            <w:ins w:id="8503" w:author="Author">
              <w:r w:rsidRPr="00533D1F">
                <w:t>0.387</w:t>
              </w:r>
            </w:ins>
          </w:p>
        </w:tc>
        <w:tc>
          <w:tcPr>
            <w:tcW w:w="923" w:type="dxa"/>
            <w:tcBorders>
              <w:top w:val="nil"/>
              <w:left w:val="single" w:sz="6" w:space="0" w:color="auto"/>
              <w:bottom w:val="nil"/>
              <w:right w:val="single" w:sz="6" w:space="0" w:color="auto"/>
            </w:tcBorders>
            <w:vAlign w:val="bottom"/>
          </w:tcPr>
          <w:p w14:paraId="78100B50" w14:textId="77777777" w:rsidR="003C2275" w:rsidRPr="00533D1F" w:rsidRDefault="003C2275" w:rsidP="00CD5FF3">
            <w:pPr>
              <w:pStyle w:val="tabletext11"/>
              <w:jc w:val="center"/>
              <w:rPr>
                <w:ins w:id="8504" w:author="Author"/>
              </w:rPr>
            </w:pPr>
            <w:ins w:id="8505" w:author="Author">
              <w:r w:rsidRPr="00533D1F">
                <w:t>0.313</w:t>
              </w:r>
            </w:ins>
          </w:p>
        </w:tc>
        <w:tc>
          <w:tcPr>
            <w:tcW w:w="922" w:type="dxa"/>
            <w:tcBorders>
              <w:top w:val="nil"/>
              <w:left w:val="nil"/>
              <w:bottom w:val="nil"/>
              <w:right w:val="single" w:sz="6" w:space="0" w:color="auto"/>
            </w:tcBorders>
            <w:vAlign w:val="bottom"/>
          </w:tcPr>
          <w:p w14:paraId="1A8EFD2B" w14:textId="77777777" w:rsidR="003C2275" w:rsidRPr="00533D1F" w:rsidRDefault="003C2275" w:rsidP="00CD5FF3">
            <w:pPr>
              <w:pStyle w:val="tabletext11"/>
              <w:jc w:val="center"/>
              <w:rPr>
                <w:ins w:id="8506" w:author="Author"/>
              </w:rPr>
            </w:pPr>
            <w:ins w:id="8507" w:author="Author">
              <w:r w:rsidRPr="00533D1F">
                <w:t>0.278</w:t>
              </w:r>
            </w:ins>
          </w:p>
        </w:tc>
        <w:tc>
          <w:tcPr>
            <w:tcW w:w="923" w:type="dxa"/>
            <w:tcBorders>
              <w:top w:val="nil"/>
              <w:left w:val="nil"/>
              <w:bottom w:val="nil"/>
              <w:right w:val="single" w:sz="6" w:space="0" w:color="auto"/>
            </w:tcBorders>
            <w:vAlign w:val="bottom"/>
          </w:tcPr>
          <w:p w14:paraId="7A930CE5" w14:textId="77777777" w:rsidR="003C2275" w:rsidRPr="00533D1F" w:rsidRDefault="003C2275" w:rsidP="00CD5FF3">
            <w:pPr>
              <w:pStyle w:val="tabletext11"/>
              <w:jc w:val="center"/>
              <w:rPr>
                <w:ins w:id="8508" w:author="Author"/>
              </w:rPr>
            </w:pPr>
            <w:ins w:id="8509" w:author="Author">
              <w:r w:rsidRPr="00533D1F">
                <w:t>0.230</w:t>
              </w:r>
            </w:ins>
          </w:p>
        </w:tc>
      </w:tr>
      <w:tr w:rsidR="003C2275" w:rsidRPr="00533D1F" w14:paraId="6DE1B17A" w14:textId="77777777" w:rsidTr="00CD5FF3">
        <w:trPr>
          <w:trHeight w:val="190"/>
          <w:ins w:id="8510" w:author="Author"/>
        </w:trPr>
        <w:tc>
          <w:tcPr>
            <w:tcW w:w="200" w:type="dxa"/>
            <w:tcBorders>
              <w:top w:val="nil"/>
              <w:left w:val="nil"/>
              <w:bottom w:val="nil"/>
              <w:right w:val="nil"/>
            </w:tcBorders>
          </w:tcPr>
          <w:p w14:paraId="41F37567" w14:textId="77777777" w:rsidR="003C2275" w:rsidRPr="00533D1F" w:rsidRDefault="003C2275" w:rsidP="00CD5FF3">
            <w:pPr>
              <w:pStyle w:val="tabletext11"/>
              <w:rPr>
                <w:ins w:id="8511" w:author="Author"/>
              </w:rPr>
            </w:pPr>
          </w:p>
        </w:tc>
        <w:tc>
          <w:tcPr>
            <w:tcW w:w="210" w:type="dxa"/>
            <w:tcBorders>
              <w:top w:val="nil"/>
              <w:left w:val="single" w:sz="6" w:space="0" w:color="auto"/>
              <w:bottom w:val="nil"/>
              <w:right w:val="nil"/>
            </w:tcBorders>
          </w:tcPr>
          <w:p w14:paraId="33EBC6A9" w14:textId="77777777" w:rsidR="003C2275" w:rsidRPr="00533D1F" w:rsidRDefault="003C2275" w:rsidP="00CD5FF3">
            <w:pPr>
              <w:pStyle w:val="tabletext11"/>
              <w:rPr>
                <w:ins w:id="8512" w:author="Author"/>
              </w:rPr>
            </w:pPr>
          </w:p>
        </w:tc>
        <w:tc>
          <w:tcPr>
            <w:tcW w:w="900" w:type="dxa"/>
            <w:tcBorders>
              <w:top w:val="nil"/>
              <w:left w:val="nil"/>
              <w:bottom w:val="nil"/>
              <w:right w:val="nil"/>
            </w:tcBorders>
            <w:vAlign w:val="bottom"/>
          </w:tcPr>
          <w:p w14:paraId="77311DDA" w14:textId="77777777" w:rsidR="003C2275" w:rsidRPr="00533D1F" w:rsidRDefault="003C2275" w:rsidP="00CD5FF3">
            <w:pPr>
              <w:pStyle w:val="tabletext11"/>
              <w:tabs>
                <w:tab w:val="decimal" w:pos="660"/>
              </w:tabs>
              <w:rPr>
                <w:ins w:id="8513" w:author="Author"/>
              </w:rPr>
            </w:pPr>
            <w:ins w:id="8514" w:author="Author">
              <w:r w:rsidRPr="00533D1F">
                <w:t>25,000</w:t>
              </w:r>
            </w:ins>
          </w:p>
        </w:tc>
        <w:tc>
          <w:tcPr>
            <w:tcW w:w="922" w:type="dxa"/>
            <w:tcBorders>
              <w:top w:val="nil"/>
              <w:left w:val="single" w:sz="6" w:space="0" w:color="auto"/>
              <w:bottom w:val="nil"/>
              <w:right w:val="single" w:sz="6" w:space="0" w:color="auto"/>
            </w:tcBorders>
            <w:vAlign w:val="bottom"/>
          </w:tcPr>
          <w:p w14:paraId="325339F2" w14:textId="77777777" w:rsidR="003C2275" w:rsidRPr="00533D1F" w:rsidRDefault="003C2275" w:rsidP="00CD5FF3">
            <w:pPr>
              <w:pStyle w:val="tabletext11"/>
              <w:jc w:val="center"/>
              <w:rPr>
                <w:ins w:id="8515" w:author="Author"/>
              </w:rPr>
            </w:pPr>
            <w:ins w:id="8516" w:author="Author">
              <w:r w:rsidRPr="00533D1F">
                <w:t>0.419</w:t>
              </w:r>
            </w:ins>
          </w:p>
        </w:tc>
        <w:tc>
          <w:tcPr>
            <w:tcW w:w="923" w:type="dxa"/>
            <w:tcBorders>
              <w:top w:val="nil"/>
              <w:left w:val="single" w:sz="6" w:space="0" w:color="auto"/>
              <w:bottom w:val="nil"/>
              <w:right w:val="single" w:sz="6" w:space="0" w:color="auto"/>
            </w:tcBorders>
            <w:vAlign w:val="bottom"/>
          </w:tcPr>
          <w:p w14:paraId="3DE2B53B" w14:textId="77777777" w:rsidR="003C2275" w:rsidRPr="00533D1F" w:rsidRDefault="003C2275" w:rsidP="00CD5FF3">
            <w:pPr>
              <w:pStyle w:val="tabletext11"/>
              <w:jc w:val="center"/>
              <w:rPr>
                <w:ins w:id="8517" w:author="Author"/>
              </w:rPr>
            </w:pPr>
            <w:ins w:id="8518" w:author="Author">
              <w:r w:rsidRPr="00533D1F">
                <w:t>0.344</w:t>
              </w:r>
            </w:ins>
          </w:p>
        </w:tc>
        <w:tc>
          <w:tcPr>
            <w:tcW w:w="922" w:type="dxa"/>
            <w:tcBorders>
              <w:top w:val="nil"/>
              <w:left w:val="nil"/>
              <w:bottom w:val="nil"/>
              <w:right w:val="single" w:sz="6" w:space="0" w:color="auto"/>
            </w:tcBorders>
            <w:vAlign w:val="bottom"/>
          </w:tcPr>
          <w:p w14:paraId="3D4F7ABD" w14:textId="77777777" w:rsidR="003C2275" w:rsidRPr="00533D1F" w:rsidRDefault="003C2275" w:rsidP="00CD5FF3">
            <w:pPr>
              <w:pStyle w:val="tabletext11"/>
              <w:jc w:val="center"/>
              <w:rPr>
                <w:ins w:id="8519" w:author="Author"/>
              </w:rPr>
            </w:pPr>
            <w:ins w:id="8520" w:author="Author">
              <w:r w:rsidRPr="00533D1F">
                <w:t>0.286</w:t>
              </w:r>
            </w:ins>
          </w:p>
        </w:tc>
        <w:tc>
          <w:tcPr>
            <w:tcW w:w="923" w:type="dxa"/>
            <w:tcBorders>
              <w:top w:val="nil"/>
              <w:left w:val="nil"/>
              <w:bottom w:val="nil"/>
              <w:right w:val="single" w:sz="6" w:space="0" w:color="auto"/>
            </w:tcBorders>
            <w:vAlign w:val="bottom"/>
          </w:tcPr>
          <w:p w14:paraId="2D248A7D" w14:textId="77777777" w:rsidR="003C2275" w:rsidRPr="00533D1F" w:rsidRDefault="003C2275" w:rsidP="00CD5FF3">
            <w:pPr>
              <w:pStyle w:val="tabletext11"/>
              <w:jc w:val="center"/>
              <w:rPr>
                <w:ins w:id="8521" w:author="Author"/>
              </w:rPr>
            </w:pPr>
            <w:ins w:id="8522" w:author="Author">
              <w:r w:rsidRPr="00533D1F">
                <w:t>0.242</w:t>
              </w:r>
            </w:ins>
          </w:p>
        </w:tc>
      </w:tr>
      <w:tr w:rsidR="003C2275" w:rsidRPr="00533D1F" w14:paraId="1800A566" w14:textId="77777777" w:rsidTr="00CD5FF3">
        <w:trPr>
          <w:trHeight w:val="190"/>
          <w:ins w:id="8523" w:author="Author"/>
        </w:trPr>
        <w:tc>
          <w:tcPr>
            <w:tcW w:w="200" w:type="dxa"/>
            <w:tcBorders>
              <w:top w:val="nil"/>
              <w:left w:val="nil"/>
              <w:bottom w:val="nil"/>
              <w:right w:val="nil"/>
            </w:tcBorders>
          </w:tcPr>
          <w:p w14:paraId="06628DE2" w14:textId="77777777" w:rsidR="003C2275" w:rsidRPr="00533D1F" w:rsidRDefault="003C2275" w:rsidP="00CD5FF3">
            <w:pPr>
              <w:pStyle w:val="tabletext11"/>
              <w:rPr>
                <w:ins w:id="8524" w:author="Author"/>
              </w:rPr>
            </w:pPr>
          </w:p>
        </w:tc>
        <w:tc>
          <w:tcPr>
            <w:tcW w:w="210" w:type="dxa"/>
            <w:tcBorders>
              <w:top w:val="nil"/>
              <w:left w:val="single" w:sz="6" w:space="0" w:color="auto"/>
              <w:bottom w:val="nil"/>
              <w:right w:val="nil"/>
            </w:tcBorders>
          </w:tcPr>
          <w:p w14:paraId="0DE9D49F" w14:textId="77777777" w:rsidR="003C2275" w:rsidRPr="00533D1F" w:rsidRDefault="003C2275" w:rsidP="00CD5FF3">
            <w:pPr>
              <w:pStyle w:val="tabletext11"/>
              <w:rPr>
                <w:ins w:id="8525" w:author="Author"/>
              </w:rPr>
            </w:pPr>
          </w:p>
        </w:tc>
        <w:tc>
          <w:tcPr>
            <w:tcW w:w="900" w:type="dxa"/>
            <w:tcBorders>
              <w:top w:val="nil"/>
              <w:left w:val="nil"/>
              <w:bottom w:val="nil"/>
              <w:right w:val="nil"/>
            </w:tcBorders>
            <w:vAlign w:val="bottom"/>
          </w:tcPr>
          <w:p w14:paraId="5E8E901B" w14:textId="77777777" w:rsidR="003C2275" w:rsidRPr="00533D1F" w:rsidRDefault="003C2275" w:rsidP="00CD5FF3">
            <w:pPr>
              <w:pStyle w:val="tabletext11"/>
              <w:tabs>
                <w:tab w:val="decimal" w:pos="660"/>
              </w:tabs>
              <w:rPr>
                <w:ins w:id="8526" w:author="Author"/>
              </w:rPr>
            </w:pPr>
            <w:ins w:id="8527" w:author="Author">
              <w:r w:rsidRPr="00533D1F">
                <w:t>50,000</w:t>
              </w:r>
            </w:ins>
          </w:p>
        </w:tc>
        <w:tc>
          <w:tcPr>
            <w:tcW w:w="922" w:type="dxa"/>
            <w:tcBorders>
              <w:top w:val="nil"/>
              <w:left w:val="single" w:sz="6" w:space="0" w:color="auto"/>
              <w:bottom w:val="nil"/>
              <w:right w:val="single" w:sz="6" w:space="0" w:color="auto"/>
            </w:tcBorders>
            <w:vAlign w:val="bottom"/>
          </w:tcPr>
          <w:p w14:paraId="1E3B4C6E" w14:textId="77777777" w:rsidR="003C2275" w:rsidRPr="00533D1F" w:rsidRDefault="003C2275" w:rsidP="00CD5FF3">
            <w:pPr>
              <w:pStyle w:val="tabletext11"/>
              <w:jc w:val="center"/>
              <w:rPr>
                <w:ins w:id="8528" w:author="Author"/>
              </w:rPr>
            </w:pPr>
            <w:ins w:id="8529" w:author="Author">
              <w:r w:rsidRPr="00533D1F">
                <w:t>0.525</w:t>
              </w:r>
            </w:ins>
          </w:p>
        </w:tc>
        <w:tc>
          <w:tcPr>
            <w:tcW w:w="923" w:type="dxa"/>
            <w:tcBorders>
              <w:top w:val="nil"/>
              <w:left w:val="single" w:sz="6" w:space="0" w:color="auto"/>
              <w:bottom w:val="nil"/>
              <w:right w:val="single" w:sz="6" w:space="0" w:color="auto"/>
            </w:tcBorders>
            <w:vAlign w:val="bottom"/>
          </w:tcPr>
          <w:p w14:paraId="63EFCBA9" w14:textId="77777777" w:rsidR="003C2275" w:rsidRPr="00533D1F" w:rsidRDefault="003C2275" w:rsidP="00CD5FF3">
            <w:pPr>
              <w:pStyle w:val="tabletext11"/>
              <w:jc w:val="center"/>
              <w:rPr>
                <w:ins w:id="8530" w:author="Author"/>
              </w:rPr>
            </w:pPr>
            <w:ins w:id="8531" w:author="Author">
              <w:r w:rsidRPr="00533D1F">
                <w:t>0.451</w:t>
              </w:r>
            </w:ins>
          </w:p>
        </w:tc>
        <w:tc>
          <w:tcPr>
            <w:tcW w:w="922" w:type="dxa"/>
            <w:tcBorders>
              <w:top w:val="nil"/>
              <w:left w:val="nil"/>
              <w:bottom w:val="nil"/>
              <w:right w:val="single" w:sz="6" w:space="0" w:color="auto"/>
            </w:tcBorders>
            <w:vAlign w:val="bottom"/>
          </w:tcPr>
          <w:p w14:paraId="0164F8FA" w14:textId="77777777" w:rsidR="003C2275" w:rsidRPr="00533D1F" w:rsidRDefault="003C2275" w:rsidP="00CD5FF3">
            <w:pPr>
              <w:pStyle w:val="tabletext11"/>
              <w:jc w:val="center"/>
              <w:rPr>
                <w:ins w:id="8532" w:author="Author"/>
              </w:rPr>
            </w:pPr>
            <w:ins w:id="8533" w:author="Author">
              <w:r w:rsidRPr="00533D1F">
                <w:t>0.302</w:t>
              </w:r>
            </w:ins>
          </w:p>
        </w:tc>
        <w:tc>
          <w:tcPr>
            <w:tcW w:w="923" w:type="dxa"/>
            <w:tcBorders>
              <w:top w:val="nil"/>
              <w:left w:val="nil"/>
              <w:bottom w:val="nil"/>
              <w:right w:val="single" w:sz="6" w:space="0" w:color="auto"/>
            </w:tcBorders>
            <w:vAlign w:val="bottom"/>
          </w:tcPr>
          <w:p w14:paraId="19B0357C" w14:textId="77777777" w:rsidR="003C2275" w:rsidRPr="00533D1F" w:rsidRDefault="003C2275" w:rsidP="00CD5FF3">
            <w:pPr>
              <w:pStyle w:val="tabletext11"/>
              <w:jc w:val="center"/>
              <w:rPr>
                <w:ins w:id="8534" w:author="Author"/>
              </w:rPr>
            </w:pPr>
            <w:ins w:id="8535" w:author="Author">
              <w:r w:rsidRPr="00533D1F">
                <w:t>0.269</w:t>
              </w:r>
            </w:ins>
          </w:p>
        </w:tc>
      </w:tr>
      <w:tr w:rsidR="003C2275" w:rsidRPr="00533D1F" w14:paraId="197DD28C" w14:textId="77777777" w:rsidTr="00CD5FF3">
        <w:trPr>
          <w:trHeight w:val="190"/>
          <w:ins w:id="8536" w:author="Author"/>
        </w:trPr>
        <w:tc>
          <w:tcPr>
            <w:tcW w:w="200" w:type="dxa"/>
            <w:tcBorders>
              <w:top w:val="nil"/>
              <w:left w:val="nil"/>
              <w:bottom w:val="nil"/>
              <w:right w:val="nil"/>
            </w:tcBorders>
          </w:tcPr>
          <w:p w14:paraId="6BD606BE" w14:textId="77777777" w:rsidR="003C2275" w:rsidRPr="00533D1F" w:rsidRDefault="003C2275" w:rsidP="00CD5FF3">
            <w:pPr>
              <w:pStyle w:val="tabletext11"/>
              <w:rPr>
                <w:ins w:id="8537" w:author="Author"/>
              </w:rPr>
            </w:pPr>
          </w:p>
        </w:tc>
        <w:tc>
          <w:tcPr>
            <w:tcW w:w="210" w:type="dxa"/>
            <w:tcBorders>
              <w:top w:val="nil"/>
              <w:left w:val="single" w:sz="6" w:space="0" w:color="auto"/>
              <w:bottom w:val="nil"/>
              <w:right w:val="nil"/>
            </w:tcBorders>
          </w:tcPr>
          <w:p w14:paraId="0CCD9090" w14:textId="77777777" w:rsidR="003C2275" w:rsidRPr="00533D1F" w:rsidRDefault="003C2275" w:rsidP="00CD5FF3">
            <w:pPr>
              <w:pStyle w:val="tabletext11"/>
              <w:rPr>
                <w:ins w:id="8538" w:author="Author"/>
              </w:rPr>
            </w:pPr>
          </w:p>
        </w:tc>
        <w:tc>
          <w:tcPr>
            <w:tcW w:w="900" w:type="dxa"/>
            <w:tcBorders>
              <w:top w:val="nil"/>
              <w:left w:val="nil"/>
              <w:bottom w:val="nil"/>
              <w:right w:val="nil"/>
            </w:tcBorders>
            <w:vAlign w:val="bottom"/>
          </w:tcPr>
          <w:p w14:paraId="452FA4FA" w14:textId="77777777" w:rsidR="003C2275" w:rsidRPr="00533D1F" w:rsidRDefault="003C2275" w:rsidP="00CD5FF3">
            <w:pPr>
              <w:pStyle w:val="tabletext11"/>
              <w:tabs>
                <w:tab w:val="decimal" w:pos="660"/>
              </w:tabs>
              <w:rPr>
                <w:ins w:id="8539" w:author="Author"/>
              </w:rPr>
            </w:pPr>
            <w:ins w:id="8540" w:author="Author">
              <w:r w:rsidRPr="00533D1F">
                <w:t>75,000</w:t>
              </w:r>
            </w:ins>
          </w:p>
        </w:tc>
        <w:tc>
          <w:tcPr>
            <w:tcW w:w="922" w:type="dxa"/>
            <w:tcBorders>
              <w:top w:val="nil"/>
              <w:left w:val="single" w:sz="6" w:space="0" w:color="auto"/>
              <w:bottom w:val="nil"/>
              <w:right w:val="single" w:sz="6" w:space="0" w:color="auto"/>
            </w:tcBorders>
            <w:vAlign w:val="bottom"/>
          </w:tcPr>
          <w:p w14:paraId="4FD8DB4B" w14:textId="77777777" w:rsidR="003C2275" w:rsidRPr="00533D1F" w:rsidRDefault="003C2275" w:rsidP="00CD5FF3">
            <w:pPr>
              <w:pStyle w:val="tabletext11"/>
              <w:jc w:val="center"/>
              <w:rPr>
                <w:ins w:id="8541" w:author="Author"/>
              </w:rPr>
            </w:pPr>
            <w:ins w:id="8542" w:author="Author">
              <w:r w:rsidRPr="00533D1F">
                <w:t>0.586</w:t>
              </w:r>
            </w:ins>
          </w:p>
        </w:tc>
        <w:tc>
          <w:tcPr>
            <w:tcW w:w="923" w:type="dxa"/>
            <w:tcBorders>
              <w:top w:val="nil"/>
              <w:left w:val="single" w:sz="6" w:space="0" w:color="auto"/>
              <w:bottom w:val="nil"/>
              <w:right w:val="single" w:sz="6" w:space="0" w:color="auto"/>
            </w:tcBorders>
            <w:vAlign w:val="bottom"/>
          </w:tcPr>
          <w:p w14:paraId="4D61A93B" w14:textId="77777777" w:rsidR="003C2275" w:rsidRPr="00533D1F" w:rsidRDefault="003C2275" w:rsidP="00CD5FF3">
            <w:pPr>
              <w:pStyle w:val="tabletext11"/>
              <w:jc w:val="center"/>
              <w:rPr>
                <w:ins w:id="8543" w:author="Author"/>
              </w:rPr>
            </w:pPr>
            <w:ins w:id="8544" w:author="Author">
              <w:r w:rsidRPr="00533D1F">
                <w:t>0.520</w:t>
              </w:r>
            </w:ins>
          </w:p>
        </w:tc>
        <w:tc>
          <w:tcPr>
            <w:tcW w:w="922" w:type="dxa"/>
            <w:tcBorders>
              <w:top w:val="nil"/>
              <w:left w:val="nil"/>
              <w:bottom w:val="nil"/>
              <w:right w:val="single" w:sz="6" w:space="0" w:color="auto"/>
            </w:tcBorders>
            <w:vAlign w:val="bottom"/>
          </w:tcPr>
          <w:p w14:paraId="36A6263C" w14:textId="77777777" w:rsidR="003C2275" w:rsidRPr="00533D1F" w:rsidRDefault="003C2275" w:rsidP="00CD5FF3">
            <w:pPr>
              <w:pStyle w:val="tabletext11"/>
              <w:jc w:val="center"/>
              <w:rPr>
                <w:ins w:id="8545" w:author="Author"/>
              </w:rPr>
            </w:pPr>
            <w:ins w:id="8546" w:author="Author">
              <w:r w:rsidRPr="00533D1F">
                <w:t>0.306</w:t>
              </w:r>
            </w:ins>
          </w:p>
        </w:tc>
        <w:tc>
          <w:tcPr>
            <w:tcW w:w="923" w:type="dxa"/>
            <w:tcBorders>
              <w:top w:val="nil"/>
              <w:left w:val="nil"/>
              <w:bottom w:val="nil"/>
              <w:right w:val="single" w:sz="6" w:space="0" w:color="auto"/>
            </w:tcBorders>
            <w:vAlign w:val="bottom"/>
          </w:tcPr>
          <w:p w14:paraId="1F15918F" w14:textId="77777777" w:rsidR="003C2275" w:rsidRPr="00533D1F" w:rsidRDefault="003C2275" w:rsidP="00CD5FF3">
            <w:pPr>
              <w:pStyle w:val="tabletext11"/>
              <w:jc w:val="center"/>
              <w:rPr>
                <w:ins w:id="8547" w:author="Author"/>
              </w:rPr>
            </w:pPr>
            <w:ins w:id="8548" w:author="Author">
              <w:r w:rsidRPr="00533D1F">
                <w:t>0.279</w:t>
              </w:r>
            </w:ins>
          </w:p>
        </w:tc>
      </w:tr>
      <w:tr w:rsidR="003C2275" w:rsidRPr="00533D1F" w14:paraId="4F2FEDEE" w14:textId="77777777" w:rsidTr="00CD5FF3">
        <w:trPr>
          <w:trHeight w:val="190"/>
          <w:ins w:id="8549" w:author="Author"/>
        </w:trPr>
        <w:tc>
          <w:tcPr>
            <w:tcW w:w="200" w:type="dxa"/>
            <w:tcBorders>
              <w:top w:val="nil"/>
              <w:left w:val="nil"/>
              <w:bottom w:val="nil"/>
              <w:right w:val="nil"/>
            </w:tcBorders>
          </w:tcPr>
          <w:p w14:paraId="0B031629" w14:textId="77777777" w:rsidR="003C2275" w:rsidRPr="00533D1F" w:rsidRDefault="003C2275" w:rsidP="00CD5FF3">
            <w:pPr>
              <w:pStyle w:val="tabletext11"/>
              <w:rPr>
                <w:ins w:id="8550" w:author="Author"/>
              </w:rPr>
            </w:pPr>
          </w:p>
        </w:tc>
        <w:tc>
          <w:tcPr>
            <w:tcW w:w="210" w:type="dxa"/>
            <w:tcBorders>
              <w:top w:val="nil"/>
              <w:left w:val="single" w:sz="6" w:space="0" w:color="auto"/>
              <w:bottom w:val="single" w:sz="6" w:space="0" w:color="auto"/>
              <w:right w:val="nil"/>
            </w:tcBorders>
          </w:tcPr>
          <w:p w14:paraId="1075D972" w14:textId="77777777" w:rsidR="003C2275" w:rsidRPr="00533D1F" w:rsidRDefault="003C2275" w:rsidP="00CD5FF3">
            <w:pPr>
              <w:pStyle w:val="tabletext11"/>
              <w:rPr>
                <w:ins w:id="8551" w:author="Author"/>
              </w:rPr>
            </w:pPr>
          </w:p>
        </w:tc>
        <w:tc>
          <w:tcPr>
            <w:tcW w:w="900" w:type="dxa"/>
            <w:tcBorders>
              <w:top w:val="nil"/>
              <w:left w:val="nil"/>
              <w:bottom w:val="single" w:sz="6" w:space="0" w:color="auto"/>
              <w:right w:val="nil"/>
            </w:tcBorders>
            <w:vAlign w:val="bottom"/>
          </w:tcPr>
          <w:p w14:paraId="1423A6E2" w14:textId="77777777" w:rsidR="003C2275" w:rsidRPr="00533D1F" w:rsidRDefault="003C2275" w:rsidP="00CD5FF3">
            <w:pPr>
              <w:pStyle w:val="tabletext11"/>
              <w:tabs>
                <w:tab w:val="decimal" w:pos="540"/>
              </w:tabs>
              <w:rPr>
                <w:ins w:id="8552" w:author="Author"/>
              </w:rPr>
            </w:pPr>
            <w:ins w:id="8553" w:author="Author">
              <w:r w:rsidRPr="00533D1F">
                <w:t>100,000</w:t>
              </w:r>
            </w:ins>
          </w:p>
        </w:tc>
        <w:tc>
          <w:tcPr>
            <w:tcW w:w="922" w:type="dxa"/>
            <w:tcBorders>
              <w:top w:val="nil"/>
              <w:left w:val="single" w:sz="6" w:space="0" w:color="auto"/>
              <w:bottom w:val="single" w:sz="6" w:space="0" w:color="auto"/>
              <w:right w:val="single" w:sz="6" w:space="0" w:color="auto"/>
            </w:tcBorders>
            <w:vAlign w:val="bottom"/>
          </w:tcPr>
          <w:p w14:paraId="36C5F5FB" w14:textId="77777777" w:rsidR="003C2275" w:rsidRPr="00533D1F" w:rsidRDefault="003C2275" w:rsidP="00CD5FF3">
            <w:pPr>
              <w:pStyle w:val="tabletext11"/>
              <w:jc w:val="center"/>
              <w:rPr>
                <w:ins w:id="8554" w:author="Author"/>
              </w:rPr>
            </w:pPr>
            <w:ins w:id="8555" w:author="Author">
              <w:r w:rsidRPr="00533D1F">
                <w:t>0.629</w:t>
              </w:r>
            </w:ins>
          </w:p>
        </w:tc>
        <w:tc>
          <w:tcPr>
            <w:tcW w:w="923" w:type="dxa"/>
            <w:tcBorders>
              <w:top w:val="nil"/>
              <w:left w:val="single" w:sz="6" w:space="0" w:color="auto"/>
              <w:bottom w:val="single" w:sz="6" w:space="0" w:color="auto"/>
              <w:right w:val="single" w:sz="6" w:space="0" w:color="auto"/>
            </w:tcBorders>
            <w:vAlign w:val="bottom"/>
          </w:tcPr>
          <w:p w14:paraId="637A7BC4" w14:textId="77777777" w:rsidR="003C2275" w:rsidRPr="00533D1F" w:rsidRDefault="003C2275" w:rsidP="00CD5FF3">
            <w:pPr>
              <w:pStyle w:val="tabletext11"/>
              <w:jc w:val="center"/>
              <w:rPr>
                <w:ins w:id="8556" w:author="Author"/>
              </w:rPr>
            </w:pPr>
            <w:ins w:id="8557" w:author="Author">
              <w:r w:rsidRPr="00533D1F">
                <w:t>0.571</w:t>
              </w:r>
            </w:ins>
          </w:p>
        </w:tc>
        <w:tc>
          <w:tcPr>
            <w:tcW w:w="922" w:type="dxa"/>
            <w:tcBorders>
              <w:top w:val="nil"/>
              <w:left w:val="nil"/>
              <w:bottom w:val="single" w:sz="6" w:space="0" w:color="auto"/>
              <w:right w:val="single" w:sz="6" w:space="0" w:color="auto"/>
            </w:tcBorders>
            <w:vAlign w:val="bottom"/>
          </w:tcPr>
          <w:p w14:paraId="6CEB0962" w14:textId="77777777" w:rsidR="003C2275" w:rsidRPr="00533D1F" w:rsidRDefault="003C2275" w:rsidP="00CD5FF3">
            <w:pPr>
              <w:pStyle w:val="tabletext11"/>
              <w:jc w:val="center"/>
              <w:rPr>
                <w:ins w:id="8558" w:author="Author"/>
              </w:rPr>
            </w:pPr>
            <w:ins w:id="8559" w:author="Author">
              <w:r w:rsidRPr="00533D1F">
                <w:t>0.308</w:t>
              </w:r>
            </w:ins>
          </w:p>
        </w:tc>
        <w:tc>
          <w:tcPr>
            <w:tcW w:w="923" w:type="dxa"/>
            <w:tcBorders>
              <w:top w:val="nil"/>
              <w:left w:val="nil"/>
              <w:bottom w:val="single" w:sz="6" w:space="0" w:color="auto"/>
              <w:right w:val="single" w:sz="6" w:space="0" w:color="auto"/>
            </w:tcBorders>
            <w:vAlign w:val="bottom"/>
          </w:tcPr>
          <w:p w14:paraId="0FD3E61F" w14:textId="77777777" w:rsidR="003C2275" w:rsidRPr="00533D1F" w:rsidRDefault="003C2275" w:rsidP="00CD5FF3">
            <w:pPr>
              <w:pStyle w:val="tabletext11"/>
              <w:jc w:val="center"/>
              <w:rPr>
                <w:ins w:id="8560" w:author="Author"/>
              </w:rPr>
            </w:pPr>
            <w:ins w:id="8561" w:author="Author">
              <w:r w:rsidRPr="00533D1F">
                <w:t>0.284</w:t>
              </w:r>
            </w:ins>
          </w:p>
        </w:tc>
      </w:tr>
    </w:tbl>
    <w:p w14:paraId="7CC7A5EA" w14:textId="77777777" w:rsidR="003C2275" w:rsidRPr="00533D1F" w:rsidRDefault="003C2275" w:rsidP="003C2275">
      <w:pPr>
        <w:pStyle w:val="tablecaption"/>
        <w:rPr>
          <w:ins w:id="8562" w:author="Author"/>
        </w:rPr>
      </w:pPr>
      <w:ins w:id="8563" w:author="Author">
        <w:r w:rsidRPr="00533D1F">
          <w:t>Table 298.A.2. Liability Deductible Factors</w:t>
        </w:r>
      </w:ins>
    </w:p>
    <w:p w14:paraId="1234F5C6" w14:textId="77777777" w:rsidR="003C2275" w:rsidRPr="00533D1F" w:rsidRDefault="003C2275" w:rsidP="003C2275">
      <w:pPr>
        <w:pStyle w:val="isonormal"/>
        <w:rPr>
          <w:ins w:id="8564" w:author="Author"/>
        </w:rPr>
      </w:pPr>
    </w:p>
    <w:p w14:paraId="14C578D6" w14:textId="77777777" w:rsidR="003C2275" w:rsidRPr="00533D1F" w:rsidRDefault="003C2275" w:rsidP="003C2275">
      <w:pPr>
        <w:pStyle w:val="blocktext1"/>
        <w:rPr>
          <w:ins w:id="8565" w:author="Author"/>
        </w:rPr>
      </w:pPr>
      <w:ins w:id="8566" w:author="Author">
        <w:r w:rsidRPr="00533D1F">
          <w:t xml:space="preserve">Paragraph </w:t>
        </w:r>
        <w:r w:rsidRPr="00533D1F">
          <w:rPr>
            <w:b/>
          </w:rPr>
          <w:t>B.</w:t>
        </w:r>
        <w:r w:rsidRPr="00533D1F">
          <w:t xml:space="preserve"> is replaced by the following:</w:t>
        </w:r>
      </w:ins>
    </w:p>
    <w:p w14:paraId="76B95D4A" w14:textId="77777777" w:rsidR="003C2275" w:rsidRPr="00533D1F" w:rsidRDefault="003C2275" w:rsidP="003C2275">
      <w:pPr>
        <w:pStyle w:val="outlinehd2"/>
        <w:rPr>
          <w:ins w:id="8567" w:author="Author"/>
        </w:rPr>
      </w:pPr>
      <w:ins w:id="8568" w:author="Author">
        <w:r w:rsidRPr="00533D1F">
          <w:tab/>
          <w:t>B.</w:t>
        </w:r>
        <w:r w:rsidRPr="00533D1F">
          <w:tab/>
          <w:t>Physical Damage Coverages</w:t>
        </w:r>
      </w:ins>
    </w:p>
    <w:p w14:paraId="403CDEE3" w14:textId="77777777" w:rsidR="003C2275" w:rsidRPr="00533D1F" w:rsidRDefault="003C2275" w:rsidP="003C2275">
      <w:pPr>
        <w:pStyle w:val="outlinehd3"/>
        <w:rPr>
          <w:ins w:id="8569" w:author="Author"/>
        </w:rPr>
      </w:pPr>
      <w:ins w:id="8570" w:author="Author">
        <w:r w:rsidRPr="00533D1F">
          <w:tab/>
          <w:t>1.</w:t>
        </w:r>
        <w:r w:rsidRPr="00533D1F">
          <w:tab/>
          <w:t>Special Provisions</w:t>
        </w:r>
      </w:ins>
    </w:p>
    <w:p w14:paraId="7A3F7FCE" w14:textId="77777777" w:rsidR="003C2275" w:rsidRPr="00533D1F" w:rsidRDefault="003C2275" w:rsidP="003C2275">
      <w:pPr>
        <w:pStyle w:val="outlinetxt4"/>
        <w:rPr>
          <w:ins w:id="8571" w:author="Author"/>
          <w:b/>
          <w:bCs/>
        </w:rPr>
      </w:pPr>
      <w:ins w:id="8572" w:author="Author">
        <w:r w:rsidRPr="00533D1F">
          <w:rPr>
            <w:b/>
          </w:rPr>
          <w:tab/>
          <w:t>a.</w:t>
        </w:r>
        <w:r w:rsidRPr="00533D1F">
          <w:rPr>
            <w:b/>
          </w:rPr>
          <w:tab/>
        </w:r>
        <w:r w:rsidRPr="00533D1F">
          <w:t xml:space="preserve">At the option of the insured, the Comprehensive deductible provisions may be made inapplicable to safety glass breakage. Use Full Safety Glass Coverage Endorsement </w:t>
        </w:r>
        <w:r w:rsidRPr="00533D1F">
          <w:rPr>
            <w:rStyle w:val="formlink"/>
          </w:rPr>
          <w:t>CA 04 21</w:t>
        </w:r>
        <w:r w:rsidRPr="00533D1F">
          <w:rPr>
            <w:b/>
            <w:bCs/>
          </w:rPr>
          <w:t>.</w:t>
        </w:r>
      </w:ins>
    </w:p>
    <w:p w14:paraId="7116FDC4" w14:textId="77777777" w:rsidR="003C2275" w:rsidRPr="00533D1F" w:rsidRDefault="003C2275" w:rsidP="003C2275">
      <w:pPr>
        <w:pStyle w:val="outlinetxt4"/>
        <w:rPr>
          <w:ins w:id="8573" w:author="Author"/>
          <w:b/>
        </w:rPr>
      </w:pPr>
      <w:ins w:id="8574" w:author="Author">
        <w:r w:rsidRPr="00533D1F">
          <w:rPr>
            <w:b/>
          </w:rPr>
          <w:tab/>
          <w:t>b.</w:t>
        </w:r>
        <w:r w:rsidRPr="00533D1F">
          <w:rPr>
            <w:b/>
          </w:rPr>
          <w:tab/>
        </w:r>
        <w:r w:rsidRPr="00533D1F">
          <w:t>For Specified Causes of Loss deductibles that apply to Theft, Mischief And Vandalism, refer to company. For Limited Other Than Collision coverages without a deductible, the Deductible Discount Factor is 0.000.</w:t>
        </w:r>
      </w:ins>
    </w:p>
    <w:p w14:paraId="1A1232D4" w14:textId="77777777" w:rsidR="003C2275" w:rsidRPr="00533D1F" w:rsidRDefault="003C2275" w:rsidP="003C2275">
      <w:pPr>
        <w:pStyle w:val="outlinehd3"/>
        <w:rPr>
          <w:ins w:id="8575" w:author="Author"/>
        </w:rPr>
      </w:pPr>
      <w:ins w:id="8576" w:author="Author">
        <w:r w:rsidRPr="00533D1F">
          <w:tab/>
          <w:t>2.</w:t>
        </w:r>
        <w:r w:rsidRPr="00533D1F">
          <w:tab/>
          <w:t>Non-zone-rated Vehicles</w:t>
        </w:r>
      </w:ins>
    </w:p>
    <w:p w14:paraId="4734B4C6" w14:textId="77777777" w:rsidR="003C2275" w:rsidRPr="00533D1F" w:rsidRDefault="003C2275" w:rsidP="003C2275">
      <w:pPr>
        <w:pStyle w:val="outlinehd4"/>
        <w:rPr>
          <w:ins w:id="8577" w:author="Author"/>
        </w:rPr>
      </w:pPr>
      <w:ins w:id="8578" w:author="Author">
        <w:r w:rsidRPr="00533D1F">
          <w:rPr>
            <w:rFonts w:cs="Arial"/>
            <w:bCs/>
            <w:color w:val="000000"/>
            <w:szCs w:val="18"/>
          </w:rPr>
          <w:tab/>
          <w:t>a.</w:t>
        </w:r>
        <w:r w:rsidRPr="00533D1F">
          <w:rPr>
            <w:rFonts w:cs="Arial"/>
            <w:bCs/>
            <w:color w:val="000000"/>
            <w:szCs w:val="18"/>
          </w:rPr>
          <w:tab/>
        </w:r>
        <w:r w:rsidRPr="00533D1F">
          <w:t>Private Passenger Types Deductible Discount Factors</w:t>
        </w:r>
      </w:ins>
    </w:p>
    <w:p w14:paraId="4C07EDE4" w14:textId="77777777" w:rsidR="003C2275" w:rsidRPr="00533D1F" w:rsidRDefault="003C2275" w:rsidP="003C2275">
      <w:pPr>
        <w:pStyle w:val="space4"/>
        <w:rPr>
          <w:ins w:id="857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3C2275" w:rsidRPr="00533D1F" w14:paraId="71386003" w14:textId="77777777" w:rsidTr="00CD5FF3">
        <w:trPr>
          <w:cantSplit/>
          <w:trHeight w:val="190"/>
          <w:ins w:id="8580" w:author="Author"/>
        </w:trPr>
        <w:tc>
          <w:tcPr>
            <w:tcW w:w="194" w:type="dxa"/>
            <w:vAlign w:val="bottom"/>
            <w:hideMark/>
          </w:tcPr>
          <w:p w14:paraId="673E1520" w14:textId="77777777" w:rsidR="003C2275" w:rsidRPr="00533D1F" w:rsidRDefault="003C2275" w:rsidP="00CD5FF3">
            <w:pPr>
              <w:pStyle w:val="tablehead"/>
              <w:rPr>
                <w:ins w:id="8581" w:author="Author"/>
              </w:rPr>
            </w:pPr>
            <w:ins w:id="8582" w:author="Author">
              <w:r w:rsidRPr="00533D1F">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53BD4989" w14:textId="77777777" w:rsidR="003C2275" w:rsidRPr="00533D1F" w:rsidRDefault="003C2275" w:rsidP="00CD5FF3">
            <w:pPr>
              <w:pStyle w:val="tablehead"/>
              <w:rPr>
                <w:ins w:id="8583" w:author="Author"/>
              </w:rPr>
            </w:pPr>
            <w:ins w:id="8584" w:author="Author">
              <w:r w:rsidRPr="00533D1F">
                <w:br/>
              </w:r>
              <w:r w:rsidRPr="00533D1F">
                <w:br/>
                <w:t>Deductible</w:t>
              </w:r>
              <w:r w:rsidRPr="00533D1F">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FBAEF9A" w14:textId="77777777" w:rsidR="003C2275" w:rsidRPr="00533D1F" w:rsidRDefault="003C2275" w:rsidP="00CD5FF3">
            <w:pPr>
              <w:pStyle w:val="tablehead"/>
              <w:rPr>
                <w:ins w:id="8585" w:author="Author"/>
              </w:rPr>
            </w:pPr>
            <w:ins w:id="8586" w:author="Author">
              <w:r w:rsidRPr="00533D1F">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6186B0D3" w14:textId="77777777" w:rsidR="003C2275" w:rsidRPr="00533D1F" w:rsidRDefault="003C2275" w:rsidP="00CD5FF3">
            <w:pPr>
              <w:pStyle w:val="tablehead"/>
              <w:rPr>
                <w:ins w:id="8587" w:author="Author"/>
              </w:rPr>
            </w:pPr>
            <w:ins w:id="8588" w:author="Author">
              <w:r w:rsidRPr="00533D1F">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073A6C3E" w14:textId="77777777" w:rsidR="003C2275" w:rsidRPr="00533D1F" w:rsidRDefault="003C2275" w:rsidP="00CD5FF3">
            <w:pPr>
              <w:pStyle w:val="tablehead"/>
              <w:rPr>
                <w:ins w:id="8589" w:author="Author"/>
              </w:rPr>
            </w:pPr>
            <w:ins w:id="8590" w:author="Author">
              <w:r w:rsidRPr="00533D1F">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675734FA" w14:textId="77777777" w:rsidR="003C2275" w:rsidRPr="00533D1F" w:rsidRDefault="003C2275" w:rsidP="00CD5FF3">
            <w:pPr>
              <w:pStyle w:val="tablehead"/>
              <w:rPr>
                <w:ins w:id="8591" w:author="Author"/>
              </w:rPr>
            </w:pPr>
            <w:ins w:id="8592" w:author="Author">
              <w:r w:rsidRPr="00533D1F">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17984C57" w14:textId="77777777" w:rsidR="003C2275" w:rsidRPr="00533D1F" w:rsidRDefault="003C2275" w:rsidP="00CD5FF3">
            <w:pPr>
              <w:pStyle w:val="tablehead"/>
              <w:rPr>
                <w:ins w:id="8593" w:author="Author"/>
              </w:rPr>
            </w:pPr>
            <w:ins w:id="8594" w:author="Author">
              <w:r w:rsidRPr="00533D1F">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48B56033" w14:textId="77777777" w:rsidR="003C2275" w:rsidRPr="00533D1F" w:rsidRDefault="003C2275" w:rsidP="00CD5FF3">
            <w:pPr>
              <w:pStyle w:val="tablehead"/>
              <w:rPr>
                <w:ins w:id="8595" w:author="Author"/>
              </w:rPr>
            </w:pPr>
            <w:ins w:id="8596" w:author="Author">
              <w:r w:rsidRPr="00533D1F">
                <w:t>Specified Causes Of Loss All Perils Deductible</w:t>
              </w:r>
            </w:ins>
          </w:p>
        </w:tc>
      </w:tr>
      <w:tr w:rsidR="003C2275" w:rsidRPr="00533D1F" w14:paraId="12220DEB" w14:textId="77777777" w:rsidTr="00CD5FF3">
        <w:trPr>
          <w:cantSplit/>
          <w:trHeight w:val="196"/>
          <w:ins w:id="8597" w:author="Author"/>
        </w:trPr>
        <w:tc>
          <w:tcPr>
            <w:tcW w:w="194" w:type="dxa"/>
          </w:tcPr>
          <w:p w14:paraId="1AC84AFA" w14:textId="77777777" w:rsidR="003C2275" w:rsidRPr="00533D1F" w:rsidRDefault="003C2275" w:rsidP="00CD5FF3">
            <w:pPr>
              <w:pStyle w:val="tabletext11"/>
              <w:rPr>
                <w:ins w:id="8598" w:author="Author"/>
              </w:rPr>
            </w:pPr>
          </w:p>
        </w:tc>
        <w:tc>
          <w:tcPr>
            <w:tcW w:w="240" w:type="dxa"/>
            <w:tcBorders>
              <w:top w:val="single" w:sz="6" w:space="0" w:color="auto"/>
              <w:left w:val="single" w:sz="6" w:space="0" w:color="auto"/>
              <w:bottom w:val="nil"/>
              <w:right w:val="nil"/>
            </w:tcBorders>
            <w:hideMark/>
          </w:tcPr>
          <w:p w14:paraId="10F12447" w14:textId="77777777" w:rsidR="003C2275" w:rsidRPr="00533D1F" w:rsidRDefault="003C2275" w:rsidP="00CD5FF3">
            <w:pPr>
              <w:pStyle w:val="tabletext11"/>
              <w:jc w:val="right"/>
              <w:rPr>
                <w:ins w:id="8599" w:author="Author"/>
              </w:rPr>
            </w:pPr>
            <w:ins w:id="8600" w:author="Author">
              <w:r w:rsidRPr="00533D1F">
                <w:t>$</w:t>
              </w:r>
            </w:ins>
          </w:p>
        </w:tc>
        <w:tc>
          <w:tcPr>
            <w:tcW w:w="736" w:type="dxa"/>
            <w:tcBorders>
              <w:top w:val="single" w:sz="6" w:space="0" w:color="auto"/>
              <w:left w:val="nil"/>
              <w:bottom w:val="nil"/>
            </w:tcBorders>
            <w:hideMark/>
          </w:tcPr>
          <w:p w14:paraId="0E0967E6" w14:textId="77777777" w:rsidR="003C2275" w:rsidRPr="00533D1F" w:rsidRDefault="003C2275" w:rsidP="00CD5FF3">
            <w:pPr>
              <w:pStyle w:val="tabletext11"/>
              <w:jc w:val="right"/>
              <w:rPr>
                <w:ins w:id="8601" w:author="Author"/>
              </w:rPr>
            </w:pPr>
            <w:ins w:id="8602" w:author="Author">
              <w:r w:rsidRPr="00533D1F">
                <w:t>0</w:t>
              </w:r>
            </w:ins>
          </w:p>
        </w:tc>
        <w:tc>
          <w:tcPr>
            <w:tcW w:w="121" w:type="dxa"/>
            <w:tcBorders>
              <w:top w:val="single" w:sz="6" w:space="0" w:color="auto"/>
              <w:bottom w:val="nil"/>
              <w:right w:val="nil"/>
            </w:tcBorders>
          </w:tcPr>
          <w:p w14:paraId="19E3AD90" w14:textId="77777777" w:rsidR="003C2275" w:rsidRPr="00533D1F" w:rsidRDefault="003C2275" w:rsidP="00CD5FF3">
            <w:pPr>
              <w:pStyle w:val="tabletext11"/>
              <w:rPr>
                <w:ins w:id="8603" w:author="Author"/>
              </w:rPr>
            </w:pPr>
          </w:p>
        </w:tc>
        <w:tc>
          <w:tcPr>
            <w:tcW w:w="1131" w:type="dxa"/>
            <w:tcBorders>
              <w:top w:val="single" w:sz="6" w:space="0" w:color="auto"/>
              <w:left w:val="single" w:sz="6" w:space="0" w:color="auto"/>
              <w:bottom w:val="nil"/>
              <w:right w:val="single" w:sz="6" w:space="0" w:color="auto"/>
            </w:tcBorders>
            <w:vAlign w:val="bottom"/>
            <w:hideMark/>
          </w:tcPr>
          <w:p w14:paraId="4E8619F8" w14:textId="77777777" w:rsidR="003C2275" w:rsidRPr="00533D1F" w:rsidRDefault="003C2275" w:rsidP="00CD5FF3">
            <w:pPr>
              <w:pStyle w:val="tabletext11"/>
              <w:jc w:val="center"/>
              <w:rPr>
                <w:ins w:id="8604" w:author="Author"/>
              </w:rPr>
            </w:pPr>
            <w:ins w:id="8605" w:author="Author">
              <w:r w:rsidRPr="00533D1F">
                <w:t>N/A</w:t>
              </w:r>
            </w:ins>
          </w:p>
        </w:tc>
        <w:tc>
          <w:tcPr>
            <w:tcW w:w="1667" w:type="dxa"/>
            <w:tcBorders>
              <w:top w:val="single" w:sz="6" w:space="0" w:color="auto"/>
              <w:left w:val="nil"/>
              <w:bottom w:val="nil"/>
              <w:right w:val="single" w:sz="6" w:space="0" w:color="auto"/>
            </w:tcBorders>
            <w:vAlign w:val="bottom"/>
          </w:tcPr>
          <w:p w14:paraId="099F22D4" w14:textId="77777777" w:rsidR="003C2275" w:rsidRPr="00533D1F" w:rsidRDefault="003C2275" w:rsidP="00CD5FF3">
            <w:pPr>
              <w:pStyle w:val="tabletext11"/>
              <w:tabs>
                <w:tab w:val="decimal" w:pos="680"/>
              </w:tabs>
              <w:rPr>
                <w:ins w:id="8606" w:author="Author"/>
              </w:rPr>
            </w:pPr>
            <w:ins w:id="8607" w:author="Author">
              <w:r w:rsidRPr="00533D1F">
                <w:t>-0.172</w:t>
              </w:r>
            </w:ins>
          </w:p>
        </w:tc>
        <w:tc>
          <w:tcPr>
            <w:tcW w:w="1667" w:type="dxa"/>
            <w:tcBorders>
              <w:top w:val="single" w:sz="6" w:space="0" w:color="auto"/>
              <w:left w:val="nil"/>
              <w:bottom w:val="nil"/>
              <w:right w:val="single" w:sz="6" w:space="0" w:color="auto"/>
            </w:tcBorders>
            <w:vAlign w:val="bottom"/>
          </w:tcPr>
          <w:p w14:paraId="3907C96D" w14:textId="77777777" w:rsidR="003C2275" w:rsidRPr="00533D1F" w:rsidRDefault="003C2275" w:rsidP="00CD5FF3">
            <w:pPr>
              <w:pStyle w:val="tabletext11"/>
              <w:tabs>
                <w:tab w:val="decimal" w:pos="680"/>
              </w:tabs>
              <w:rPr>
                <w:ins w:id="8608" w:author="Author"/>
              </w:rPr>
            </w:pPr>
            <w:ins w:id="8609" w:author="Author">
              <w:r w:rsidRPr="00533D1F">
                <w:t>-0.172</w:t>
              </w:r>
            </w:ins>
          </w:p>
        </w:tc>
        <w:tc>
          <w:tcPr>
            <w:tcW w:w="1667" w:type="dxa"/>
            <w:tcBorders>
              <w:top w:val="single" w:sz="6" w:space="0" w:color="auto"/>
              <w:left w:val="nil"/>
              <w:bottom w:val="nil"/>
              <w:right w:val="single" w:sz="6" w:space="0" w:color="auto"/>
            </w:tcBorders>
            <w:vAlign w:val="bottom"/>
          </w:tcPr>
          <w:p w14:paraId="7AC72D17" w14:textId="77777777" w:rsidR="003C2275" w:rsidRPr="00533D1F" w:rsidRDefault="003C2275" w:rsidP="00CD5FF3">
            <w:pPr>
              <w:pStyle w:val="tabletext11"/>
              <w:tabs>
                <w:tab w:val="decimal" w:pos="680"/>
              </w:tabs>
              <w:rPr>
                <w:ins w:id="8610" w:author="Author"/>
              </w:rPr>
            </w:pPr>
            <w:ins w:id="8611" w:author="Author">
              <w:r w:rsidRPr="00533D1F">
                <w:t>-0.172</w:t>
              </w:r>
            </w:ins>
          </w:p>
        </w:tc>
        <w:tc>
          <w:tcPr>
            <w:tcW w:w="1667" w:type="dxa"/>
            <w:tcBorders>
              <w:top w:val="single" w:sz="6" w:space="0" w:color="auto"/>
              <w:left w:val="nil"/>
              <w:bottom w:val="nil"/>
              <w:right w:val="single" w:sz="6" w:space="0" w:color="auto"/>
            </w:tcBorders>
            <w:vAlign w:val="bottom"/>
          </w:tcPr>
          <w:p w14:paraId="4619CB09" w14:textId="77777777" w:rsidR="003C2275" w:rsidRPr="00533D1F" w:rsidRDefault="003C2275" w:rsidP="00CD5FF3">
            <w:pPr>
              <w:pStyle w:val="tabletext11"/>
              <w:tabs>
                <w:tab w:val="decimal" w:pos="680"/>
              </w:tabs>
              <w:rPr>
                <w:ins w:id="8612" w:author="Author"/>
              </w:rPr>
            </w:pPr>
            <w:ins w:id="8613" w:author="Author">
              <w:r w:rsidRPr="00533D1F">
                <w:t>-0.172</w:t>
              </w:r>
            </w:ins>
          </w:p>
        </w:tc>
        <w:tc>
          <w:tcPr>
            <w:tcW w:w="1190" w:type="dxa"/>
            <w:tcBorders>
              <w:top w:val="single" w:sz="6" w:space="0" w:color="auto"/>
              <w:left w:val="nil"/>
              <w:bottom w:val="nil"/>
              <w:right w:val="single" w:sz="6" w:space="0" w:color="auto"/>
            </w:tcBorders>
            <w:vAlign w:val="bottom"/>
          </w:tcPr>
          <w:p w14:paraId="668EDF86" w14:textId="77777777" w:rsidR="003C2275" w:rsidRPr="00533D1F" w:rsidRDefault="003C2275" w:rsidP="00CD5FF3">
            <w:pPr>
              <w:pStyle w:val="tabletext11"/>
              <w:tabs>
                <w:tab w:val="decimal" w:pos="420"/>
              </w:tabs>
              <w:rPr>
                <w:ins w:id="8614" w:author="Author"/>
              </w:rPr>
            </w:pPr>
            <w:ins w:id="8615" w:author="Author">
              <w:r w:rsidRPr="00533D1F">
                <w:t>0.000</w:t>
              </w:r>
            </w:ins>
          </w:p>
        </w:tc>
      </w:tr>
      <w:tr w:rsidR="003C2275" w:rsidRPr="00533D1F" w14:paraId="49444199" w14:textId="77777777" w:rsidTr="00CD5FF3">
        <w:trPr>
          <w:cantSplit/>
          <w:trHeight w:val="196"/>
          <w:ins w:id="8616" w:author="Author"/>
        </w:trPr>
        <w:tc>
          <w:tcPr>
            <w:tcW w:w="194" w:type="dxa"/>
          </w:tcPr>
          <w:p w14:paraId="3F7CBBF9" w14:textId="77777777" w:rsidR="003C2275" w:rsidRPr="00533D1F" w:rsidRDefault="003C2275" w:rsidP="00CD5FF3">
            <w:pPr>
              <w:pStyle w:val="tabletext11"/>
              <w:rPr>
                <w:ins w:id="8617" w:author="Author"/>
              </w:rPr>
            </w:pPr>
          </w:p>
        </w:tc>
        <w:tc>
          <w:tcPr>
            <w:tcW w:w="240" w:type="dxa"/>
            <w:tcBorders>
              <w:top w:val="nil"/>
              <w:left w:val="single" w:sz="6" w:space="0" w:color="auto"/>
              <w:bottom w:val="nil"/>
              <w:right w:val="nil"/>
            </w:tcBorders>
          </w:tcPr>
          <w:p w14:paraId="2F4423DD" w14:textId="77777777" w:rsidR="003C2275" w:rsidRPr="00533D1F" w:rsidRDefault="003C2275" w:rsidP="00CD5FF3">
            <w:pPr>
              <w:pStyle w:val="tabletext11"/>
              <w:jc w:val="right"/>
              <w:rPr>
                <w:ins w:id="8618" w:author="Author"/>
              </w:rPr>
            </w:pPr>
          </w:p>
        </w:tc>
        <w:tc>
          <w:tcPr>
            <w:tcW w:w="736" w:type="dxa"/>
            <w:hideMark/>
          </w:tcPr>
          <w:p w14:paraId="6420980B" w14:textId="77777777" w:rsidR="003C2275" w:rsidRPr="00533D1F" w:rsidRDefault="003C2275" w:rsidP="00CD5FF3">
            <w:pPr>
              <w:pStyle w:val="tabletext11"/>
              <w:jc w:val="right"/>
              <w:rPr>
                <w:ins w:id="8619" w:author="Author"/>
              </w:rPr>
            </w:pPr>
            <w:ins w:id="8620" w:author="Author">
              <w:r w:rsidRPr="00533D1F">
                <w:t>50</w:t>
              </w:r>
            </w:ins>
          </w:p>
        </w:tc>
        <w:tc>
          <w:tcPr>
            <w:tcW w:w="121" w:type="dxa"/>
          </w:tcPr>
          <w:p w14:paraId="5175D821" w14:textId="77777777" w:rsidR="003C2275" w:rsidRPr="00533D1F" w:rsidRDefault="003C2275" w:rsidP="00CD5FF3">
            <w:pPr>
              <w:pStyle w:val="tabletext11"/>
              <w:rPr>
                <w:ins w:id="8621" w:author="Author"/>
              </w:rPr>
            </w:pPr>
          </w:p>
        </w:tc>
        <w:tc>
          <w:tcPr>
            <w:tcW w:w="1131" w:type="dxa"/>
            <w:tcBorders>
              <w:top w:val="nil"/>
              <w:left w:val="single" w:sz="6" w:space="0" w:color="auto"/>
              <w:bottom w:val="nil"/>
              <w:right w:val="single" w:sz="6" w:space="0" w:color="auto"/>
            </w:tcBorders>
            <w:vAlign w:val="bottom"/>
            <w:hideMark/>
          </w:tcPr>
          <w:p w14:paraId="30F146AD" w14:textId="77777777" w:rsidR="003C2275" w:rsidRPr="00533D1F" w:rsidRDefault="003C2275" w:rsidP="00CD5FF3">
            <w:pPr>
              <w:pStyle w:val="tabletext11"/>
              <w:tabs>
                <w:tab w:val="decimal" w:pos="440"/>
              </w:tabs>
              <w:rPr>
                <w:ins w:id="8622" w:author="Author"/>
              </w:rPr>
            </w:pPr>
            <w:ins w:id="8623" w:author="Author">
              <w:r w:rsidRPr="00533D1F">
                <w:t>-0.16</w:t>
              </w:r>
            </w:ins>
          </w:p>
        </w:tc>
        <w:tc>
          <w:tcPr>
            <w:tcW w:w="1667" w:type="dxa"/>
            <w:tcBorders>
              <w:top w:val="nil"/>
              <w:left w:val="nil"/>
              <w:bottom w:val="nil"/>
              <w:right w:val="single" w:sz="6" w:space="0" w:color="auto"/>
            </w:tcBorders>
            <w:vAlign w:val="bottom"/>
          </w:tcPr>
          <w:p w14:paraId="333128C6" w14:textId="77777777" w:rsidR="003C2275" w:rsidRPr="00533D1F" w:rsidRDefault="003C2275" w:rsidP="00CD5FF3">
            <w:pPr>
              <w:pStyle w:val="tabletext11"/>
              <w:tabs>
                <w:tab w:val="decimal" w:pos="680"/>
              </w:tabs>
              <w:rPr>
                <w:ins w:id="8624" w:author="Author"/>
              </w:rPr>
            </w:pPr>
            <w:ins w:id="8625" w:author="Author">
              <w:r w:rsidRPr="00533D1F">
                <w:t>-0.171</w:t>
              </w:r>
            </w:ins>
          </w:p>
        </w:tc>
        <w:tc>
          <w:tcPr>
            <w:tcW w:w="1667" w:type="dxa"/>
            <w:tcBorders>
              <w:top w:val="nil"/>
              <w:left w:val="nil"/>
              <w:bottom w:val="nil"/>
              <w:right w:val="single" w:sz="6" w:space="0" w:color="auto"/>
            </w:tcBorders>
            <w:vAlign w:val="bottom"/>
          </w:tcPr>
          <w:p w14:paraId="7FF60A2B" w14:textId="77777777" w:rsidR="003C2275" w:rsidRPr="00533D1F" w:rsidRDefault="003C2275" w:rsidP="00CD5FF3">
            <w:pPr>
              <w:pStyle w:val="tabletext11"/>
              <w:tabs>
                <w:tab w:val="decimal" w:pos="680"/>
              </w:tabs>
              <w:rPr>
                <w:ins w:id="8626" w:author="Author"/>
              </w:rPr>
            </w:pPr>
            <w:ins w:id="8627" w:author="Author">
              <w:r w:rsidRPr="00533D1F">
                <w:t>-0.159</w:t>
              </w:r>
            </w:ins>
          </w:p>
        </w:tc>
        <w:tc>
          <w:tcPr>
            <w:tcW w:w="1667" w:type="dxa"/>
            <w:tcBorders>
              <w:top w:val="nil"/>
              <w:left w:val="nil"/>
              <w:bottom w:val="nil"/>
              <w:right w:val="single" w:sz="6" w:space="0" w:color="auto"/>
            </w:tcBorders>
            <w:vAlign w:val="bottom"/>
          </w:tcPr>
          <w:p w14:paraId="1CF11673" w14:textId="77777777" w:rsidR="003C2275" w:rsidRPr="00533D1F" w:rsidRDefault="003C2275" w:rsidP="00CD5FF3">
            <w:pPr>
              <w:pStyle w:val="tabletext11"/>
              <w:tabs>
                <w:tab w:val="decimal" w:pos="680"/>
              </w:tabs>
              <w:rPr>
                <w:ins w:id="8628" w:author="Author"/>
              </w:rPr>
            </w:pPr>
            <w:ins w:id="8629" w:author="Author">
              <w:r w:rsidRPr="00533D1F">
                <w:t>-0.171</w:t>
              </w:r>
            </w:ins>
          </w:p>
        </w:tc>
        <w:tc>
          <w:tcPr>
            <w:tcW w:w="1667" w:type="dxa"/>
            <w:tcBorders>
              <w:top w:val="nil"/>
              <w:left w:val="nil"/>
              <w:bottom w:val="nil"/>
              <w:right w:val="single" w:sz="6" w:space="0" w:color="auto"/>
            </w:tcBorders>
            <w:vAlign w:val="bottom"/>
          </w:tcPr>
          <w:p w14:paraId="67F6F2F2" w14:textId="77777777" w:rsidR="003C2275" w:rsidRPr="00533D1F" w:rsidRDefault="003C2275" w:rsidP="00CD5FF3">
            <w:pPr>
              <w:pStyle w:val="tabletext11"/>
              <w:tabs>
                <w:tab w:val="decimal" w:pos="680"/>
              </w:tabs>
              <w:rPr>
                <w:ins w:id="8630" w:author="Author"/>
              </w:rPr>
            </w:pPr>
            <w:ins w:id="8631" w:author="Author">
              <w:r w:rsidRPr="00533D1F">
                <w:t>-0.163</w:t>
              </w:r>
            </w:ins>
          </w:p>
        </w:tc>
        <w:tc>
          <w:tcPr>
            <w:tcW w:w="1190" w:type="dxa"/>
            <w:tcBorders>
              <w:top w:val="nil"/>
              <w:left w:val="nil"/>
              <w:bottom w:val="nil"/>
              <w:right w:val="single" w:sz="6" w:space="0" w:color="auto"/>
            </w:tcBorders>
            <w:vAlign w:val="bottom"/>
          </w:tcPr>
          <w:p w14:paraId="07D31E76" w14:textId="77777777" w:rsidR="003C2275" w:rsidRPr="00533D1F" w:rsidRDefault="003C2275" w:rsidP="00CD5FF3">
            <w:pPr>
              <w:pStyle w:val="tabletext11"/>
              <w:tabs>
                <w:tab w:val="decimal" w:pos="420"/>
              </w:tabs>
              <w:rPr>
                <w:ins w:id="8632" w:author="Author"/>
              </w:rPr>
            </w:pPr>
            <w:ins w:id="8633" w:author="Author">
              <w:r w:rsidRPr="00533D1F">
                <w:t>0.004</w:t>
              </w:r>
            </w:ins>
          </w:p>
        </w:tc>
      </w:tr>
      <w:tr w:rsidR="003C2275" w:rsidRPr="00533D1F" w14:paraId="1A7D3985" w14:textId="77777777" w:rsidTr="00CD5FF3">
        <w:trPr>
          <w:cantSplit/>
          <w:trHeight w:val="196"/>
          <w:ins w:id="8634" w:author="Author"/>
        </w:trPr>
        <w:tc>
          <w:tcPr>
            <w:tcW w:w="194" w:type="dxa"/>
          </w:tcPr>
          <w:p w14:paraId="5A957547" w14:textId="77777777" w:rsidR="003C2275" w:rsidRPr="00533D1F" w:rsidRDefault="003C2275" w:rsidP="00CD5FF3">
            <w:pPr>
              <w:pStyle w:val="tabletext11"/>
              <w:rPr>
                <w:ins w:id="8635" w:author="Author"/>
              </w:rPr>
            </w:pPr>
          </w:p>
        </w:tc>
        <w:tc>
          <w:tcPr>
            <w:tcW w:w="240" w:type="dxa"/>
            <w:tcBorders>
              <w:top w:val="nil"/>
              <w:left w:val="single" w:sz="6" w:space="0" w:color="auto"/>
              <w:bottom w:val="nil"/>
              <w:right w:val="nil"/>
            </w:tcBorders>
          </w:tcPr>
          <w:p w14:paraId="32C117CF" w14:textId="77777777" w:rsidR="003C2275" w:rsidRPr="00533D1F" w:rsidRDefault="003C2275" w:rsidP="00CD5FF3">
            <w:pPr>
              <w:pStyle w:val="tabletext11"/>
              <w:jc w:val="right"/>
              <w:rPr>
                <w:ins w:id="8636" w:author="Author"/>
              </w:rPr>
            </w:pPr>
          </w:p>
        </w:tc>
        <w:tc>
          <w:tcPr>
            <w:tcW w:w="736" w:type="dxa"/>
            <w:hideMark/>
          </w:tcPr>
          <w:p w14:paraId="34BB3312" w14:textId="77777777" w:rsidR="003C2275" w:rsidRPr="00533D1F" w:rsidRDefault="003C2275" w:rsidP="00CD5FF3">
            <w:pPr>
              <w:pStyle w:val="tabletext11"/>
              <w:jc w:val="right"/>
              <w:rPr>
                <w:ins w:id="8637" w:author="Author"/>
              </w:rPr>
            </w:pPr>
            <w:ins w:id="8638" w:author="Author">
              <w:r w:rsidRPr="00533D1F">
                <w:t>100</w:t>
              </w:r>
            </w:ins>
          </w:p>
        </w:tc>
        <w:tc>
          <w:tcPr>
            <w:tcW w:w="121" w:type="dxa"/>
          </w:tcPr>
          <w:p w14:paraId="0CA30F56" w14:textId="77777777" w:rsidR="003C2275" w:rsidRPr="00533D1F" w:rsidRDefault="003C2275" w:rsidP="00CD5FF3">
            <w:pPr>
              <w:pStyle w:val="tabletext11"/>
              <w:rPr>
                <w:ins w:id="8639" w:author="Author"/>
              </w:rPr>
            </w:pPr>
          </w:p>
        </w:tc>
        <w:tc>
          <w:tcPr>
            <w:tcW w:w="1131" w:type="dxa"/>
            <w:tcBorders>
              <w:top w:val="nil"/>
              <w:left w:val="single" w:sz="6" w:space="0" w:color="auto"/>
              <w:bottom w:val="nil"/>
              <w:right w:val="single" w:sz="6" w:space="0" w:color="auto"/>
            </w:tcBorders>
            <w:vAlign w:val="bottom"/>
            <w:hideMark/>
          </w:tcPr>
          <w:p w14:paraId="669008E4" w14:textId="77777777" w:rsidR="003C2275" w:rsidRPr="00533D1F" w:rsidRDefault="003C2275" w:rsidP="00CD5FF3">
            <w:pPr>
              <w:pStyle w:val="tabletext11"/>
              <w:tabs>
                <w:tab w:val="decimal" w:pos="440"/>
              </w:tabs>
              <w:rPr>
                <w:ins w:id="8640" w:author="Author"/>
              </w:rPr>
            </w:pPr>
            <w:ins w:id="8641" w:author="Author">
              <w:r w:rsidRPr="00533D1F">
                <w:t>-0.15</w:t>
              </w:r>
            </w:ins>
          </w:p>
        </w:tc>
        <w:tc>
          <w:tcPr>
            <w:tcW w:w="1667" w:type="dxa"/>
            <w:tcBorders>
              <w:top w:val="nil"/>
              <w:left w:val="nil"/>
              <w:bottom w:val="nil"/>
              <w:right w:val="single" w:sz="6" w:space="0" w:color="auto"/>
            </w:tcBorders>
            <w:vAlign w:val="bottom"/>
          </w:tcPr>
          <w:p w14:paraId="3EB20AF0" w14:textId="77777777" w:rsidR="003C2275" w:rsidRPr="00533D1F" w:rsidRDefault="003C2275" w:rsidP="00CD5FF3">
            <w:pPr>
              <w:pStyle w:val="tabletext11"/>
              <w:tabs>
                <w:tab w:val="decimal" w:pos="680"/>
              </w:tabs>
              <w:rPr>
                <w:ins w:id="8642" w:author="Author"/>
              </w:rPr>
            </w:pPr>
            <w:ins w:id="8643" w:author="Author">
              <w:r w:rsidRPr="00533D1F">
                <w:t>-0.170</w:t>
              </w:r>
            </w:ins>
          </w:p>
        </w:tc>
        <w:tc>
          <w:tcPr>
            <w:tcW w:w="1667" w:type="dxa"/>
            <w:tcBorders>
              <w:top w:val="nil"/>
              <w:left w:val="nil"/>
              <w:bottom w:val="nil"/>
              <w:right w:val="single" w:sz="6" w:space="0" w:color="auto"/>
            </w:tcBorders>
            <w:vAlign w:val="bottom"/>
          </w:tcPr>
          <w:p w14:paraId="4F5A798B" w14:textId="77777777" w:rsidR="003C2275" w:rsidRPr="00533D1F" w:rsidRDefault="003C2275" w:rsidP="00CD5FF3">
            <w:pPr>
              <w:pStyle w:val="tabletext11"/>
              <w:tabs>
                <w:tab w:val="decimal" w:pos="680"/>
              </w:tabs>
              <w:rPr>
                <w:ins w:id="8644" w:author="Author"/>
              </w:rPr>
            </w:pPr>
            <w:ins w:id="8645" w:author="Author">
              <w:r w:rsidRPr="00533D1F">
                <w:t>-0.146</w:t>
              </w:r>
            </w:ins>
          </w:p>
        </w:tc>
        <w:tc>
          <w:tcPr>
            <w:tcW w:w="1667" w:type="dxa"/>
            <w:tcBorders>
              <w:top w:val="nil"/>
              <w:left w:val="nil"/>
              <w:bottom w:val="nil"/>
              <w:right w:val="single" w:sz="6" w:space="0" w:color="auto"/>
            </w:tcBorders>
            <w:vAlign w:val="bottom"/>
          </w:tcPr>
          <w:p w14:paraId="5CF5B9F6" w14:textId="77777777" w:rsidR="003C2275" w:rsidRPr="00533D1F" w:rsidRDefault="003C2275" w:rsidP="00CD5FF3">
            <w:pPr>
              <w:pStyle w:val="tabletext11"/>
              <w:tabs>
                <w:tab w:val="decimal" w:pos="680"/>
              </w:tabs>
              <w:rPr>
                <w:ins w:id="8646" w:author="Author"/>
              </w:rPr>
            </w:pPr>
            <w:ins w:id="8647" w:author="Author">
              <w:r w:rsidRPr="00533D1F">
                <w:t>-0.170</w:t>
              </w:r>
            </w:ins>
          </w:p>
        </w:tc>
        <w:tc>
          <w:tcPr>
            <w:tcW w:w="1667" w:type="dxa"/>
            <w:tcBorders>
              <w:top w:val="nil"/>
              <w:left w:val="nil"/>
              <w:bottom w:val="nil"/>
              <w:right w:val="single" w:sz="6" w:space="0" w:color="auto"/>
            </w:tcBorders>
            <w:vAlign w:val="bottom"/>
          </w:tcPr>
          <w:p w14:paraId="59EC04DB" w14:textId="77777777" w:rsidR="003C2275" w:rsidRPr="00533D1F" w:rsidRDefault="003C2275" w:rsidP="00CD5FF3">
            <w:pPr>
              <w:pStyle w:val="tabletext11"/>
              <w:tabs>
                <w:tab w:val="decimal" w:pos="680"/>
              </w:tabs>
              <w:rPr>
                <w:ins w:id="8648" w:author="Author"/>
              </w:rPr>
            </w:pPr>
            <w:ins w:id="8649" w:author="Author">
              <w:r w:rsidRPr="00533D1F">
                <w:t>-0.156</w:t>
              </w:r>
            </w:ins>
          </w:p>
        </w:tc>
        <w:tc>
          <w:tcPr>
            <w:tcW w:w="1190" w:type="dxa"/>
            <w:tcBorders>
              <w:top w:val="nil"/>
              <w:left w:val="nil"/>
              <w:bottom w:val="nil"/>
              <w:right w:val="single" w:sz="6" w:space="0" w:color="auto"/>
            </w:tcBorders>
            <w:vAlign w:val="bottom"/>
          </w:tcPr>
          <w:p w14:paraId="4E833461" w14:textId="77777777" w:rsidR="003C2275" w:rsidRPr="00533D1F" w:rsidRDefault="003C2275" w:rsidP="00CD5FF3">
            <w:pPr>
              <w:pStyle w:val="tabletext11"/>
              <w:tabs>
                <w:tab w:val="decimal" w:pos="420"/>
              </w:tabs>
              <w:rPr>
                <w:ins w:id="8650" w:author="Author"/>
              </w:rPr>
            </w:pPr>
            <w:ins w:id="8651" w:author="Author">
              <w:r w:rsidRPr="00533D1F">
                <w:t>0.009</w:t>
              </w:r>
            </w:ins>
          </w:p>
        </w:tc>
      </w:tr>
      <w:tr w:rsidR="003C2275" w:rsidRPr="00533D1F" w14:paraId="06AB96D2" w14:textId="77777777" w:rsidTr="00CD5FF3">
        <w:trPr>
          <w:cantSplit/>
          <w:trHeight w:val="196"/>
          <w:ins w:id="8652" w:author="Author"/>
        </w:trPr>
        <w:tc>
          <w:tcPr>
            <w:tcW w:w="194" w:type="dxa"/>
          </w:tcPr>
          <w:p w14:paraId="51145358" w14:textId="77777777" w:rsidR="003C2275" w:rsidRPr="00533D1F" w:rsidRDefault="003C2275" w:rsidP="00CD5FF3">
            <w:pPr>
              <w:pStyle w:val="tabletext11"/>
              <w:rPr>
                <w:ins w:id="8653" w:author="Author"/>
              </w:rPr>
            </w:pPr>
          </w:p>
        </w:tc>
        <w:tc>
          <w:tcPr>
            <w:tcW w:w="240" w:type="dxa"/>
            <w:tcBorders>
              <w:top w:val="nil"/>
              <w:left w:val="single" w:sz="6" w:space="0" w:color="auto"/>
              <w:bottom w:val="nil"/>
              <w:right w:val="nil"/>
            </w:tcBorders>
          </w:tcPr>
          <w:p w14:paraId="13CE415F" w14:textId="77777777" w:rsidR="003C2275" w:rsidRPr="00533D1F" w:rsidRDefault="003C2275" w:rsidP="00CD5FF3">
            <w:pPr>
              <w:pStyle w:val="tabletext11"/>
              <w:jc w:val="right"/>
              <w:rPr>
                <w:ins w:id="8654" w:author="Author"/>
              </w:rPr>
            </w:pPr>
          </w:p>
        </w:tc>
        <w:tc>
          <w:tcPr>
            <w:tcW w:w="736" w:type="dxa"/>
            <w:hideMark/>
          </w:tcPr>
          <w:p w14:paraId="6AAE8A4A" w14:textId="77777777" w:rsidR="003C2275" w:rsidRPr="00533D1F" w:rsidRDefault="003C2275" w:rsidP="00CD5FF3">
            <w:pPr>
              <w:pStyle w:val="tabletext11"/>
              <w:jc w:val="right"/>
              <w:rPr>
                <w:ins w:id="8655" w:author="Author"/>
              </w:rPr>
            </w:pPr>
            <w:ins w:id="8656" w:author="Author">
              <w:r w:rsidRPr="00533D1F">
                <w:t>200</w:t>
              </w:r>
            </w:ins>
          </w:p>
        </w:tc>
        <w:tc>
          <w:tcPr>
            <w:tcW w:w="121" w:type="dxa"/>
          </w:tcPr>
          <w:p w14:paraId="44FC1C3D" w14:textId="77777777" w:rsidR="003C2275" w:rsidRPr="00533D1F" w:rsidRDefault="003C2275" w:rsidP="00CD5FF3">
            <w:pPr>
              <w:pStyle w:val="tabletext11"/>
              <w:rPr>
                <w:ins w:id="8657" w:author="Author"/>
              </w:rPr>
            </w:pPr>
          </w:p>
        </w:tc>
        <w:tc>
          <w:tcPr>
            <w:tcW w:w="1131" w:type="dxa"/>
            <w:tcBorders>
              <w:top w:val="nil"/>
              <w:left w:val="single" w:sz="6" w:space="0" w:color="auto"/>
              <w:bottom w:val="nil"/>
              <w:right w:val="single" w:sz="6" w:space="0" w:color="auto"/>
            </w:tcBorders>
            <w:vAlign w:val="bottom"/>
            <w:hideMark/>
          </w:tcPr>
          <w:p w14:paraId="16D42475" w14:textId="77777777" w:rsidR="003C2275" w:rsidRPr="00533D1F" w:rsidRDefault="003C2275" w:rsidP="00CD5FF3">
            <w:pPr>
              <w:pStyle w:val="tabletext11"/>
              <w:tabs>
                <w:tab w:val="decimal" w:pos="440"/>
              </w:tabs>
              <w:rPr>
                <w:ins w:id="8658" w:author="Author"/>
              </w:rPr>
            </w:pPr>
            <w:ins w:id="8659" w:author="Author">
              <w:r w:rsidRPr="00533D1F">
                <w:t>-0.10</w:t>
              </w:r>
            </w:ins>
          </w:p>
        </w:tc>
        <w:tc>
          <w:tcPr>
            <w:tcW w:w="1667" w:type="dxa"/>
            <w:tcBorders>
              <w:top w:val="nil"/>
              <w:left w:val="nil"/>
              <w:bottom w:val="nil"/>
              <w:right w:val="single" w:sz="6" w:space="0" w:color="auto"/>
            </w:tcBorders>
            <w:vAlign w:val="bottom"/>
          </w:tcPr>
          <w:p w14:paraId="63875D3D" w14:textId="77777777" w:rsidR="003C2275" w:rsidRPr="00533D1F" w:rsidRDefault="003C2275" w:rsidP="00CD5FF3">
            <w:pPr>
              <w:pStyle w:val="tabletext11"/>
              <w:tabs>
                <w:tab w:val="decimal" w:pos="680"/>
              </w:tabs>
              <w:rPr>
                <w:ins w:id="8660" w:author="Author"/>
              </w:rPr>
            </w:pPr>
            <w:ins w:id="8661" w:author="Author">
              <w:r w:rsidRPr="00533D1F">
                <w:t>-0.169</w:t>
              </w:r>
            </w:ins>
          </w:p>
        </w:tc>
        <w:tc>
          <w:tcPr>
            <w:tcW w:w="1667" w:type="dxa"/>
            <w:tcBorders>
              <w:top w:val="nil"/>
              <w:left w:val="nil"/>
              <w:bottom w:val="nil"/>
              <w:right w:val="single" w:sz="6" w:space="0" w:color="auto"/>
            </w:tcBorders>
            <w:vAlign w:val="bottom"/>
          </w:tcPr>
          <w:p w14:paraId="5B10EAF7" w14:textId="77777777" w:rsidR="003C2275" w:rsidRPr="00533D1F" w:rsidRDefault="003C2275" w:rsidP="00CD5FF3">
            <w:pPr>
              <w:pStyle w:val="tabletext11"/>
              <w:tabs>
                <w:tab w:val="decimal" w:pos="680"/>
              </w:tabs>
              <w:rPr>
                <w:ins w:id="8662" w:author="Author"/>
              </w:rPr>
            </w:pPr>
            <w:ins w:id="8663" w:author="Author">
              <w:r w:rsidRPr="00533D1F">
                <w:t>-0.102</w:t>
              </w:r>
            </w:ins>
          </w:p>
        </w:tc>
        <w:tc>
          <w:tcPr>
            <w:tcW w:w="1667" w:type="dxa"/>
            <w:tcBorders>
              <w:top w:val="nil"/>
              <w:left w:val="nil"/>
              <w:bottom w:val="nil"/>
              <w:right w:val="single" w:sz="6" w:space="0" w:color="auto"/>
            </w:tcBorders>
            <w:vAlign w:val="bottom"/>
          </w:tcPr>
          <w:p w14:paraId="3312DE99" w14:textId="77777777" w:rsidR="003C2275" w:rsidRPr="00533D1F" w:rsidRDefault="003C2275" w:rsidP="00CD5FF3">
            <w:pPr>
              <w:pStyle w:val="tabletext11"/>
              <w:tabs>
                <w:tab w:val="decimal" w:pos="680"/>
              </w:tabs>
              <w:rPr>
                <w:ins w:id="8664" w:author="Author"/>
              </w:rPr>
            </w:pPr>
            <w:ins w:id="8665" w:author="Author">
              <w:r w:rsidRPr="00533D1F">
                <w:t>-0.169</w:t>
              </w:r>
            </w:ins>
          </w:p>
        </w:tc>
        <w:tc>
          <w:tcPr>
            <w:tcW w:w="1667" w:type="dxa"/>
            <w:tcBorders>
              <w:top w:val="nil"/>
              <w:left w:val="nil"/>
              <w:bottom w:val="nil"/>
              <w:right w:val="single" w:sz="6" w:space="0" w:color="auto"/>
            </w:tcBorders>
            <w:vAlign w:val="bottom"/>
          </w:tcPr>
          <w:p w14:paraId="75F25764" w14:textId="77777777" w:rsidR="003C2275" w:rsidRPr="00533D1F" w:rsidRDefault="003C2275" w:rsidP="00CD5FF3">
            <w:pPr>
              <w:pStyle w:val="tabletext11"/>
              <w:tabs>
                <w:tab w:val="decimal" w:pos="680"/>
              </w:tabs>
              <w:rPr>
                <w:ins w:id="8666" w:author="Author"/>
              </w:rPr>
            </w:pPr>
            <w:ins w:id="8667" w:author="Author">
              <w:r w:rsidRPr="00533D1F">
                <w:t>-0.133</w:t>
              </w:r>
            </w:ins>
          </w:p>
        </w:tc>
        <w:tc>
          <w:tcPr>
            <w:tcW w:w="1190" w:type="dxa"/>
            <w:tcBorders>
              <w:top w:val="nil"/>
              <w:left w:val="nil"/>
              <w:bottom w:val="nil"/>
              <w:right w:val="single" w:sz="6" w:space="0" w:color="auto"/>
            </w:tcBorders>
            <w:vAlign w:val="bottom"/>
          </w:tcPr>
          <w:p w14:paraId="6D0F7FED" w14:textId="77777777" w:rsidR="003C2275" w:rsidRPr="00533D1F" w:rsidRDefault="003C2275" w:rsidP="00CD5FF3">
            <w:pPr>
              <w:pStyle w:val="tabletext11"/>
              <w:tabs>
                <w:tab w:val="decimal" w:pos="420"/>
              </w:tabs>
              <w:rPr>
                <w:ins w:id="8668" w:author="Author"/>
              </w:rPr>
            </w:pPr>
            <w:ins w:id="8669" w:author="Author">
              <w:r w:rsidRPr="00533D1F">
                <w:t>0.018</w:t>
              </w:r>
            </w:ins>
          </w:p>
        </w:tc>
      </w:tr>
      <w:tr w:rsidR="003C2275" w:rsidRPr="00533D1F" w14:paraId="044E2B49" w14:textId="77777777" w:rsidTr="00CD5FF3">
        <w:trPr>
          <w:cantSplit/>
          <w:trHeight w:val="196"/>
          <w:ins w:id="8670" w:author="Author"/>
        </w:trPr>
        <w:tc>
          <w:tcPr>
            <w:tcW w:w="194" w:type="dxa"/>
          </w:tcPr>
          <w:p w14:paraId="7FC5A32B" w14:textId="77777777" w:rsidR="003C2275" w:rsidRPr="00533D1F" w:rsidRDefault="003C2275" w:rsidP="00CD5FF3">
            <w:pPr>
              <w:pStyle w:val="tabletext11"/>
              <w:rPr>
                <w:ins w:id="8671" w:author="Author"/>
              </w:rPr>
            </w:pPr>
          </w:p>
        </w:tc>
        <w:tc>
          <w:tcPr>
            <w:tcW w:w="240" w:type="dxa"/>
            <w:tcBorders>
              <w:top w:val="nil"/>
              <w:left w:val="single" w:sz="6" w:space="0" w:color="auto"/>
              <w:bottom w:val="nil"/>
              <w:right w:val="nil"/>
            </w:tcBorders>
          </w:tcPr>
          <w:p w14:paraId="5C11A141" w14:textId="77777777" w:rsidR="003C2275" w:rsidRPr="00533D1F" w:rsidRDefault="003C2275" w:rsidP="00CD5FF3">
            <w:pPr>
              <w:pStyle w:val="tabletext11"/>
              <w:jc w:val="right"/>
              <w:rPr>
                <w:ins w:id="8672" w:author="Author"/>
              </w:rPr>
            </w:pPr>
          </w:p>
        </w:tc>
        <w:tc>
          <w:tcPr>
            <w:tcW w:w="736" w:type="dxa"/>
            <w:hideMark/>
          </w:tcPr>
          <w:p w14:paraId="2B64258A" w14:textId="77777777" w:rsidR="003C2275" w:rsidRPr="00533D1F" w:rsidRDefault="003C2275" w:rsidP="00CD5FF3">
            <w:pPr>
              <w:pStyle w:val="tabletext11"/>
              <w:jc w:val="right"/>
              <w:rPr>
                <w:ins w:id="8673" w:author="Author"/>
              </w:rPr>
            </w:pPr>
            <w:ins w:id="8674" w:author="Author">
              <w:r w:rsidRPr="00533D1F">
                <w:t>250</w:t>
              </w:r>
            </w:ins>
          </w:p>
        </w:tc>
        <w:tc>
          <w:tcPr>
            <w:tcW w:w="121" w:type="dxa"/>
          </w:tcPr>
          <w:p w14:paraId="3C00DA54" w14:textId="77777777" w:rsidR="003C2275" w:rsidRPr="00533D1F" w:rsidRDefault="003C2275" w:rsidP="00CD5FF3">
            <w:pPr>
              <w:pStyle w:val="tabletext11"/>
              <w:rPr>
                <w:ins w:id="8675" w:author="Author"/>
              </w:rPr>
            </w:pPr>
          </w:p>
        </w:tc>
        <w:tc>
          <w:tcPr>
            <w:tcW w:w="1131" w:type="dxa"/>
            <w:tcBorders>
              <w:top w:val="nil"/>
              <w:left w:val="single" w:sz="6" w:space="0" w:color="auto"/>
              <w:bottom w:val="nil"/>
              <w:right w:val="single" w:sz="6" w:space="0" w:color="auto"/>
            </w:tcBorders>
            <w:vAlign w:val="bottom"/>
            <w:hideMark/>
          </w:tcPr>
          <w:p w14:paraId="07C48F07" w14:textId="77777777" w:rsidR="003C2275" w:rsidRPr="00533D1F" w:rsidRDefault="003C2275" w:rsidP="00CD5FF3">
            <w:pPr>
              <w:pStyle w:val="tabletext11"/>
              <w:tabs>
                <w:tab w:val="decimal" w:pos="440"/>
              </w:tabs>
              <w:rPr>
                <w:ins w:id="8676" w:author="Author"/>
              </w:rPr>
            </w:pPr>
            <w:ins w:id="8677" w:author="Author">
              <w:r w:rsidRPr="00533D1F">
                <w:t>-0.08</w:t>
              </w:r>
            </w:ins>
          </w:p>
        </w:tc>
        <w:tc>
          <w:tcPr>
            <w:tcW w:w="1667" w:type="dxa"/>
            <w:tcBorders>
              <w:top w:val="nil"/>
              <w:left w:val="nil"/>
              <w:bottom w:val="nil"/>
              <w:right w:val="single" w:sz="6" w:space="0" w:color="auto"/>
            </w:tcBorders>
            <w:vAlign w:val="bottom"/>
          </w:tcPr>
          <w:p w14:paraId="1AAFB019" w14:textId="77777777" w:rsidR="003C2275" w:rsidRPr="00533D1F" w:rsidRDefault="003C2275" w:rsidP="00CD5FF3">
            <w:pPr>
              <w:pStyle w:val="tabletext11"/>
              <w:tabs>
                <w:tab w:val="decimal" w:pos="680"/>
              </w:tabs>
              <w:rPr>
                <w:ins w:id="8678" w:author="Author"/>
              </w:rPr>
            </w:pPr>
            <w:ins w:id="8679" w:author="Author">
              <w:r w:rsidRPr="00533D1F">
                <w:t>-0.168</w:t>
              </w:r>
            </w:ins>
          </w:p>
        </w:tc>
        <w:tc>
          <w:tcPr>
            <w:tcW w:w="1667" w:type="dxa"/>
            <w:tcBorders>
              <w:top w:val="nil"/>
              <w:left w:val="nil"/>
              <w:bottom w:val="nil"/>
              <w:right w:val="single" w:sz="6" w:space="0" w:color="auto"/>
            </w:tcBorders>
            <w:vAlign w:val="bottom"/>
          </w:tcPr>
          <w:p w14:paraId="61037D88" w14:textId="77777777" w:rsidR="003C2275" w:rsidRPr="00533D1F" w:rsidRDefault="003C2275" w:rsidP="00CD5FF3">
            <w:pPr>
              <w:pStyle w:val="tabletext11"/>
              <w:tabs>
                <w:tab w:val="decimal" w:pos="680"/>
              </w:tabs>
              <w:rPr>
                <w:ins w:id="8680" w:author="Author"/>
              </w:rPr>
            </w:pPr>
            <w:ins w:id="8681" w:author="Author">
              <w:r w:rsidRPr="00533D1F">
                <w:t>-0.081</w:t>
              </w:r>
            </w:ins>
          </w:p>
        </w:tc>
        <w:tc>
          <w:tcPr>
            <w:tcW w:w="1667" w:type="dxa"/>
            <w:tcBorders>
              <w:top w:val="nil"/>
              <w:left w:val="nil"/>
              <w:bottom w:val="nil"/>
              <w:right w:val="single" w:sz="6" w:space="0" w:color="auto"/>
            </w:tcBorders>
            <w:vAlign w:val="bottom"/>
          </w:tcPr>
          <w:p w14:paraId="5DF3AB10" w14:textId="77777777" w:rsidR="003C2275" w:rsidRPr="00533D1F" w:rsidRDefault="003C2275" w:rsidP="00CD5FF3">
            <w:pPr>
              <w:pStyle w:val="tabletext11"/>
              <w:tabs>
                <w:tab w:val="decimal" w:pos="680"/>
              </w:tabs>
              <w:rPr>
                <w:ins w:id="8682" w:author="Author"/>
              </w:rPr>
            </w:pPr>
            <w:ins w:id="8683" w:author="Author">
              <w:r w:rsidRPr="00533D1F">
                <w:t>-0.168</w:t>
              </w:r>
            </w:ins>
          </w:p>
        </w:tc>
        <w:tc>
          <w:tcPr>
            <w:tcW w:w="1667" w:type="dxa"/>
            <w:tcBorders>
              <w:top w:val="nil"/>
              <w:left w:val="nil"/>
              <w:bottom w:val="nil"/>
              <w:right w:val="single" w:sz="6" w:space="0" w:color="auto"/>
            </w:tcBorders>
            <w:vAlign w:val="bottom"/>
          </w:tcPr>
          <w:p w14:paraId="67F66ACA" w14:textId="77777777" w:rsidR="003C2275" w:rsidRPr="00533D1F" w:rsidRDefault="003C2275" w:rsidP="00CD5FF3">
            <w:pPr>
              <w:pStyle w:val="tabletext11"/>
              <w:tabs>
                <w:tab w:val="decimal" w:pos="680"/>
              </w:tabs>
              <w:rPr>
                <w:ins w:id="8684" w:author="Author"/>
              </w:rPr>
            </w:pPr>
            <w:ins w:id="8685" w:author="Author">
              <w:r w:rsidRPr="00533D1F">
                <w:t>-0.122</w:t>
              </w:r>
            </w:ins>
          </w:p>
        </w:tc>
        <w:tc>
          <w:tcPr>
            <w:tcW w:w="1190" w:type="dxa"/>
            <w:tcBorders>
              <w:top w:val="nil"/>
              <w:left w:val="nil"/>
              <w:bottom w:val="nil"/>
              <w:right w:val="single" w:sz="6" w:space="0" w:color="auto"/>
            </w:tcBorders>
            <w:vAlign w:val="bottom"/>
          </w:tcPr>
          <w:p w14:paraId="736BA963" w14:textId="77777777" w:rsidR="003C2275" w:rsidRPr="00533D1F" w:rsidRDefault="003C2275" w:rsidP="00CD5FF3">
            <w:pPr>
              <w:pStyle w:val="tabletext11"/>
              <w:tabs>
                <w:tab w:val="decimal" w:pos="420"/>
              </w:tabs>
              <w:rPr>
                <w:ins w:id="8686" w:author="Author"/>
              </w:rPr>
            </w:pPr>
            <w:ins w:id="8687" w:author="Author">
              <w:r w:rsidRPr="00533D1F">
                <w:t>0.023</w:t>
              </w:r>
            </w:ins>
          </w:p>
        </w:tc>
      </w:tr>
      <w:tr w:rsidR="003C2275" w:rsidRPr="00533D1F" w14:paraId="4C780191" w14:textId="77777777" w:rsidTr="00CD5FF3">
        <w:trPr>
          <w:cantSplit/>
          <w:trHeight w:val="196"/>
          <w:ins w:id="8688" w:author="Author"/>
        </w:trPr>
        <w:tc>
          <w:tcPr>
            <w:tcW w:w="194" w:type="dxa"/>
          </w:tcPr>
          <w:p w14:paraId="45DF4DC9" w14:textId="77777777" w:rsidR="003C2275" w:rsidRPr="00533D1F" w:rsidRDefault="003C2275" w:rsidP="00CD5FF3">
            <w:pPr>
              <w:pStyle w:val="tabletext11"/>
              <w:rPr>
                <w:ins w:id="8689" w:author="Author"/>
              </w:rPr>
            </w:pPr>
          </w:p>
        </w:tc>
        <w:tc>
          <w:tcPr>
            <w:tcW w:w="240" w:type="dxa"/>
            <w:tcBorders>
              <w:top w:val="nil"/>
              <w:left w:val="single" w:sz="6" w:space="0" w:color="auto"/>
              <w:bottom w:val="nil"/>
              <w:right w:val="nil"/>
            </w:tcBorders>
          </w:tcPr>
          <w:p w14:paraId="22B7EFB0" w14:textId="77777777" w:rsidR="003C2275" w:rsidRPr="00533D1F" w:rsidRDefault="003C2275" w:rsidP="00CD5FF3">
            <w:pPr>
              <w:pStyle w:val="tabletext11"/>
              <w:jc w:val="right"/>
              <w:rPr>
                <w:ins w:id="8690" w:author="Author"/>
              </w:rPr>
            </w:pPr>
          </w:p>
        </w:tc>
        <w:tc>
          <w:tcPr>
            <w:tcW w:w="736" w:type="dxa"/>
            <w:hideMark/>
          </w:tcPr>
          <w:p w14:paraId="0572FA59" w14:textId="77777777" w:rsidR="003C2275" w:rsidRPr="00533D1F" w:rsidRDefault="003C2275" w:rsidP="00CD5FF3">
            <w:pPr>
              <w:pStyle w:val="tabletext11"/>
              <w:jc w:val="right"/>
              <w:rPr>
                <w:ins w:id="8691" w:author="Author"/>
              </w:rPr>
            </w:pPr>
            <w:ins w:id="8692" w:author="Author">
              <w:r w:rsidRPr="00533D1F">
                <w:t>500</w:t>
              </w:r>
            </w:ins>
          </w:p>
        </w:tc>
        <w:tc>
          <w:tcPr>
            <w:tcW w:w="121" w:type="dxa"/>
          </w:tcPr>
          <w:p w14:paraId="26FADFC8" w14:textId="77777777" w:rsidR="003C2275" w:rsidRPr="00533D1F" w:rsidRDefault="003C2275" w:rsidP="00CD5FF3">
            <w:pPr>
              <w:pStyle w:val="tabletext11"/>
              <w:rPr>
                <w:ins w:id="8693" w:author="Author"/>
              </w:rPr>
            </w:pPr>
          </w:p>
        </w:tc>
        <w:tc>
          <w:tcPr>
            <w:tcW w:w="1131" w:type="dxa"/>
            <w:tcBorders>
              <w:top w:val="nil"/>
              <w:left w:val="single" w:sz="6" w:space="0" w:color="auto"/>
              <w:bottom w:val="nil"/>
              <w:right w:val="single" w:sz="6" w:space="0" w:color="auto"/>
            </w:tcBorders>
            <w:vAlign w:val="bottom"/>
            <w:hideMark/>
          </w:tcPr>
          <w:p w14:paraId="0167BF05" w14:textId="77777777" w:rsidR="003C2275" w:rsidRPr="00533D1F" w:rsidRDefault="003C2275" w:rsidP="00CD5FF3">
            <w:pPr>
              <w:pStyle w:val="tabletext11"/>
              <w:tabs>
                <w:tab w:val="decimal" w:pos="440"/>
              </w:tabs>
              <w:rPr>
                <w:ins w:id="8694" w:author="Author"/>
              </w:rPr>
            </w:pPr>
            <w:ins w:id="8695" w:author="Author">
              <w:r w:rsidRPr="00533D1F">
                <w:t>0.00</w:t>
              </w:r>
            </w:ins>
          </w:p>
        </w:tc>
        <w:tc>
          <w:tcPr>
            <w:tcW w:w="1667" w:type="dxa"/>
            <w:tcBorders>
              <w:top w:val="nil"/>
              <w:left w:val="nil"/>
              <w:bottom w:val="nil"/>
              <w:right w:val="single" w:sz="6" w:space="0" w:color="auto"/>
            </w:tcBorders>
            <w:vAlign w:val="bottom"/>
          </w:tcPr>
          <w:p w14:paraId="0417E19C" w14:textId="77777777" w:rsidR="003C2275" w:rsidRPr="00533D1F" w:rsidRDefault="003C2275" w:rsidP="00CD5FF3">
            <w:pPr>
              <w:pStyle w:val="tabletext11"/>
              <w:tabs>
                <w:tab w:val="decimal" w:pos="680"/>
              </w:tabs>
              <w:rPr>
                <w:ins w:id="8696" w:author="Author"/>
              </w:rPr>
            </w:pPr>
            <w:ins w:id="8697" w:author="Author">
              <w:r w:rsidRPr="00533D1F">
                <w:t>-0.167</w:t>
              </w:r>
            </w:ins>
          </w:p>
        </w:tc>
        <w:tc>
          <w:tcPr>
            <w:tcW w:w="1667" w:type="dxa"/>
            <w:tcBorders>
              <w:top w:val="nil"/>
              <w:left w:val="nil"/>
              <w:bottom w:val="nil"/>
              <w:right w:val="single" w:sz="6" w:space="0" w:color="auto"/>
            </w:tcBorders>
            <w:vAlign w:val="bottom"/>
          </w:tcPr>
          <w:p w14:paraId="2336D965" w14:textId="77777777" w:rsidR="003C2275" w:rsidRPr="00533D1F" w:rsidRDefault="003C2275" w:rsidP="00CD5FF3">
            <w:pPr>
              <w:pStyle w:val="tabletext11"/>
              <w:tabs>
                <w:tab w:val="decimal" w:pos="680"/>
              </w:tabs>
              <w:rPr>
                <w:ins w:id="8698" w:author="Author"/>
              </w:rPr>
            </w:pPr>
            <w:ins w:id="8699" w:author="Author">
              <w:r w:rsidRPr="00533D1F">
                <w:t>0.004</w:t>
              </w:r>
            </w:ins>
          </w:p>
        </w:tc>
        <w:tc>
          <w:tcPr>
            <w:tcW w:w="1667" w:type="dxa"/>
            <w:tcBorders>
              <w:top w:val="nil"/>
              <w:left w:val="nil"/>
              <w:bottom w:val="nil"/>
              <w:right w:val="single" w:sz="6" w:space="0" w:color="auto"/>
            </w:tcBorders>
            <w:vAlign w:val="bottom"/>
          </w:tcPr>
          <w:p w14:paraId="0A3EADC0" w14:textId="77777777" w:rsidR="003C2275" w:rsidRPr="00533D1F" w:rsidRDefault="003C2275" w:rsidP="00CD5FF3">
            <w:pPr>
              <w:pStyle w:val="tabletext11"/>
              <w:tabs>
                <w:tab w:val="decimal" w:pos="680"/>
              </w:tabs>
              <w:rPr>
                <w:ins w:id="8700" w:author="Author"/>
              </w:rPr>
            </w:pPr>
            <w:ins w:id="8701" w:author="Author">
              <w:r w:rsidRPr="00533D1F">
                <w:t>-0.167</w:t>
              </w:r>
            </w:ins>
          </w:p>
        </w:tc>
        <w:tc>
          <w:tcPr>
            <w:tcW w:w="1667" w:type="dxa"/>
            <w:tcBorders>
              <w:top w:val="nil"/>
              <w:left w:val="nil"/>
              <w:bottom w:val="nil"/>
              <w:right w:val="single" w:sz="6" w:space="0" w:color="auto"/>
            </w:tcBorders>
            <w:vAlign w:val="bottom"/>
          </w:tcPr>
          <w:p w14:paraId="219C5FD4" w14:textId="77777777" w:rsidR="003C2275" w:rsidRPr="00533D1F" w:rsidRDefault="003C2275" w:rsidP="00CD5FF3">
            <w:pPr>
              <w:pStyle w:val="tabletext11"/>
              <w:tabs>
                <w:tab w:val="decimal" w:pos="680"/>
              </w:tabs>
              <w:rPr>
                <w:ins w:id="8702" w:author="Author"/>
              </w:rPr>
            </w:pPr>
            <w:ins w:id="8703" w:author="Author">
              <w:r w:rsidRPr="00533D1F">
                <w:t>-0.078</w:t>
              </w:r>
            </w:ins>
          </w:p>
        </w:tc>
        <w:tc>
          <w:tcPr>
            <w:tcW w:w="1190" w:type="dxa"/>
            <w:tcBorders>
              <w:top w:val="nil"/>
              <w:left w:val="nil"/>
              <w:bottom w:val="nil"/>
              <w:right w:val="single" w:sz="6" w:space="0" w:color="auto"/>
            </w:tcBorders>
            <w:vAlign w:val="bottom"/>
          </w:tcPr>
          <w:p w14:paraId="07150546" w14:textId="77777777" w:rsidR="003C2275" w:rsidRPr="00533D1F" w:rsidRDefault="003C2275" w:rsidP="00CD5FF3">
            <w:pPr>
              <w:pStyle w:val="tabletext11"/>
              <w:tabs>
                <w:tab w:val="decimal" w:pos="420"/>
              </w:tabs>
              <w:rPr>
                <w:ins w:id="8704" w:author="Author"/>
              </w:rPr>
            </w:pPr>
            <w:ins w:id="8705" w:author="Author">
              <w:r w:rsidRPr="00533D1F">
                <w:t>0.044</w:t>
              </w:r>
            </w:ins>
          </w:p>
        </w:tc>
      </w:tr>
      <w:tr w:rsidR="003C2275" w:rsidRPr="00533D1F" w14:paraId="66D2E7D2" w14:textId="77777777" w:rsidTr="00CD5FF3">
        <w:trPr>
          <w:cantSplit/>
          <w:trHeight w:val="196"/>
          <w:ins w:id="8706" w:author="Author"/>
        </w:trPr>
        <w:tc>
          <w:tcPr>
            <w:tcW w:w="194" w:type="dxa"/>
          </w:tcPr>
          <w:p w14:paraId="32E10389" w14:textId="77777777" w:rsidR="003C2275" w:rsidRPr="00533D1F" w:rsidRDefault="003C2275" w:rsidP="00CD5FF3">
            <w:pPr>
              <w:pStyle w:val="tabletext11"/>
              <w:rPr>
                <w:ins w:id="8707" w:author="Author"/>
              </w:rPr>
            </w:pPr>
          </w:p>
        </w:tc>
        <w:tc>
          <w:tcPr>
            <w:tcW w:w="240" w:type="dxa"/>
            <w:tcBorders>
              <w:top w:val="nil"/>
              <w:left w:val="single" w:sz="6" w:space="0" w:color="auto"/>
              <w:bottom w:val="nil"/>
              <w:right w:val="nil"/>
            </w:tcBorders>
          </w:tcPr>
          <w:p w14:paraId="7D51777B" w14:textId="77777777" w:rsidR="003C2275" w:rsidRPr="00533D1F" w:rsidRDefault="003C2275" w:rsidP="00CD5FF3">
            <w:pPr>
              <w:pStyle w:val="tabletext11"/>
              <w:jc w:val="right"/>
              <w:rPr>
                <w:ins w:id="8708" w:author="Author"/>
              </w:rPr>
            </w:pPr>
          </w:p>
        </w:tc>
        <w:tc>
          <w:tcPr>
            <w:tcW w:w="736" w:type="dxa"/>
            <w:hideMark/>
          </w:tcPr>
          <w:p w14:paraId="3961AC49" w14:textId="77777777" w:rsidR="003C2275" w:rsidRPr="00533D1F" w:rsidRDefault="003C2275" w:rsidP="00CD5FF3">
            <w:pPr>
              <w:pStyle w:val="tabletext11"/>
              <w:jc w:val="right"/>
              <w:rPr>
                <w:ins w:id="8709" w:author="Author"/>
              </w:rPr>
            </w:pPr>
            <w:ins w:id="8710" w:author="Author">
              <w:r w:rsidRPr="00533D1F">
                <w:t>1,000</w:t>
              </w:r>
            </w:ins>
          </w:p>
        </w:tc>
        <w:tc>
          <w:tcPr>
            <w:tcW w:w="121" w:type="dxa"/>
          </w:tcPr>
          <w:p w14:paraId="731B3712" w14:textId="77777777" w:rsidR="003C2275" w:rsidRPr="00533D1F" w:rsidRDefault="003C2275" w:rsidP="00CD5FF3">
            <w:pPr>
              <w:pStyle w:val="tabletext11"/>
              <w:rPr>
                <w:ins w:id="8711" w:author="Author"/>
              </w:rPr>
            </w:pPr>
          </w:p>
        </w:tc>
        <w:tc>
          <w:tcPr>
            <w:tcW w:w="1131" w:type="dxa"/>
            <w:tcBorders>
              <w:top w:val="nil"/>
              <w:left w:val="single" w:sz="6" w:space="0" w:color="auto"/>
              <w:bottom w:val="nil"/>
              <w:right w:val="single" w:sz="6" w:space="0" w:color="auto"/>
            </w:tcBorders>
            <w:vAlign w:val="bottom"/>
            <w:hideMark/>
          </w:tcPr>
          <w:p w14:paraId="761CA379" w14:textId="77777777" w:rsidR="003C2275" w:rsidRPr="00533D1F" w:rsidRDefault="003C2275" w:rsidP="00CD5FF3">
            <w:pPr>
              <w:pStyle w:val="tabletext11"/>
              <w:tabs>
                <w:tab w:val="decimal" w:pos="440"/>
              </w:tabs>
              <w:rPr>
                <w:ins w:id="8712" w:author="Author"/>
              </w:rPr>
            </w:pPr>
            <w:ins w:id="8713" w:author="Author">
              <w:r w:rsidRPr="00533D1F">
                <w:t>0.14</w:t>
              </w:r>
            </w:ins>
          </w:p>
        </w:tc>
        <w:tc>
          <w:tcPr>
            <w:tcW w:w="1667" w:type="dxa"/>
            <w:tcBorders>
              <w:top w:val="nil"/>
              <w:left w:val="nil"/>
              <w:bottom w:val="nil"/>
              <w:right w:val="single" w:sz="6" w:space="0" w:color="auto"/>
            </w:tcBorders>
            <w:vAlign w:val="bottom"/>
          </w:tcPr>
          <w:p w14:paraId="43B85590" w14:textId="77777777" w:rsidR="003C2275" w:rsidRPr="00533D1F" w:rsidRDefault="003C2275" w:rsidP="00CD5FF3">
            <w:pPr>
              <w:pStyle w:val="tabletext11"/>
              <w:tabs>
                <w:tab w:val="decimal" w:pos="680"/>
              </w:tabs>
              <w:rPr>
                <w:ins w:id="8714" w:author="Author"/>
              </w:rPr>
            </w:pPr>
            <w:ins w:id="8715" w:author="Author">
              <w:r w:rsidRPr="00533D1F">
                <w:t>-0.166</w:t>
              </w:r>
            </w:ins>
          </w:p>
        </w:tc>
        <w:tc>
          <w:tcPr>
            <w:tcW w:w="1667" w:type="dxa"/>
            <w:tcBorders>
              <w:top w:val="nil"/>
              <w:left w:val="nil"/>
              <w:bottom w:val="nil"/>
              <w:right w:val="single" w:sz="6" w:space="0" w:color="auto"/>
            </w:tcBorders>
            <w:vAlign w:val="bottom"/>
          </w:tcPr>
          <w:p w14:paraId="11B751DA" w14:textId="77777777" w:rsidR="003C2275" w:rsidRPr="00533D1F" w:rsidRDefault="003C2275" w:rsidP="00CD5FF3">
            <w:pPr>
              <w:pStyle w:val="tabletext11"/>
              <w:tabs>
                <w:tab w:val="decimal" w:pos="680"/>
              </w:tabs>
              <w:rPr>
                <w:ins w:id="8716" w:author="Author"/>
              </w:rPr>
            </w:pPr>
            <w:ins w:id="8717" w:author="Author">
              <w:r w:rsidRPr="00533D1F">
                <w:t>0.122</w:t>
              </w:r>
            </w:ins>
          </w:p>
        </w:tc>
        <w:tc>
          <w:tcPr>
            <w:tcW w:w="1667" w:type="dxa"/>
            <w:tcBorders>
              <w:top w:val="nil"/>
              <w:left w:val="nil"/>
              <w:bottom w:val="nil"/>
              <w:right w:val="single" w:sz="6" w:space="0" w:color="auto"/>
            </w:tcBorders>
            <w:vAlign w:val="bottom"/>
          </w:tcPr>
          <w:p w14:paraId="40CBD82F" w14:textId="77777777" w:rsidR="003C2275" w:rsidRPr="00533D1F" w:rsidRDefault="003C2275" w:rsidP="00CD5FF3">
            <w:pPr>
              <w:pStyle w:val="tabletext11"/>
              <w:tabs>
                <w:tab w:val="decimal" w:pos="680"/>
              </w:tabs>
              <w:rPr>
                <w:ins w:id="8718" w:author="Author"/>
              </w:rPr>
            </w:pPr>
            <w:ins w:id="8719" w:author="Author">
              <w:r w:rsidRPr="00533D1F">
                <w:t>-0.166</w:t>
              </w:r>
            </w:ins>
          </w:p>
        </w:tc>
        <w:tc>
          <w:tcPr>
            <w:tcW w:w="1667" w:type="dxa"/>
            <w:tcBorders>
              <w:top w:val="nil"/>
              <w:left w:val="nil"/>
              <w:bottom w:val="nil"/>
              <w:right w:val="single" w:sz="6" w:space="0" w:color="auto"/>
            </w:tcBorders>
            <w:vAlign w:val="bottom"/>
          </w:tcPr>
          <w:p w14:paraId="6731618F" w14:textId="77777777" w:rsidR="003C2275" w:rsidRPr="00533D1F" w:rsidRDefault="003C2275" w:rsidP="00CD5FF3">
            <w:pPr>
              <w:pStyle w:val="tabletext11"/>
              <w:tabs>
                <w:tab w:val="decimal" w:pos="680"/>
              </w:tabs>
              <w:rPr>
                <w:ins w:id="8720" w:author="Author"/>
              </w:rPr>
            </w:pPr>
            <w:ins w:id="8721" w:author="Author">
              <w:r w:rsidRPr="00533D1F">
                <w:t>-0.002</w:t>
              </w:r>
            </w:ins>
          </w:p>
        </w:tc>
        <w:tc>
          <w:tcPr>
            <w:tcW w:w="1190" w:type="dxa"/>
            <w:tcBorders>
              <w:top w:val="nil"/>
              <w:left w:val="nil"/>
              <w:bottom w:val="nil"/>
              <w:right w:val="single" w:sz="6" w:space="0" w:color="auto"/>
            </w:tcBorders>
            <w:vAlign w:val="bottom"/>
          </w:tcPr>
          <w:p w14:paraId="6C7886A9" w14:textId="77777777" w:rsidR="003C2275" w:rsidRPr="00533D1F" w:rsidRDefault="003C2275" w:rsidP="00CD5FF3">
            <w:pPr>
              <w:pStyle w:val="tabletext11"/>
              <w:tabs>
                <w:tab w:val="decimal" w:pos="420"/>
              </w:tabs>
              <w:rPr>
                <w:ins w:id="8722" w:author="Author"/>
              </w:rPr>
            </w:pPr>
            <w:ins w:id="8723" w:author="Author">
              <w:r w:rsidRPr="00533D1F">
                <w:t>0.090</w:t>
              </w:r>
            </w:ins>
          </w:p>
        </w:tc>
      </w:tr>
      <w:tr w:rsidR="003C2275" w:rsidRPr="00533D1F" w14:paraId="0D3F3051" w14:textId="77777777" w:rsidTr="00CD5FF3">
        <w:trPr>
          <w:cantSplit/>
          <w:trHeight w:val="196"/>
          <w:ins w:id="8724" w:author="Author"/>
        </w:trPr>
        <w:tc>
          <w:tcPr>
            <w:tcW w:w="194" w:type="dxa"/>
          </w:tcPr>
          <w:p w14:paraId="441448D1" w14:textId="77777777" w:rsidR="003C2275" w:rsidRPr="00533D1F" w:rsidRDefault="003C2275" w:rsidP="00CD5FF3">
            <w:pPr>
              <w:pStyle w:val="tabletext11"/>
              <w:rPr>
                <w:ins w:id="8725" w:author="Author"/>
              </w:rPr>
            </w:pPr>
          </w:p>
        </w:tc>
        <w:tc>
          <w:tcPr>
            <w:tcW w:w="240" w:type="dxa"/>
            <w:tcBorders>
              <w:top w:val="nil"/>
              <w:left w:val="single" w:sz="6" w:space="0" w:color="auto"/>
              <w:bottom w:val="nil"/>
              <w:right w:val="nil"/>
            </w:tcBorders>
          </w:tcPr>
          <w:p w14:paraId="593A587C" w14:textId="77777777" w:rsidR="003C2275" w:rsidRPr="00533D1F" w:rsidRDefault="003C2275" w:rsidP="00CD5FF3">
            <w:pPr>
              <w:pStyle w:val="tabletext11"/>
              <w:jc w:val="right"/>
              <w:rPr>
                <w:ins w:id="8726" w:author="Author"/>
              </w:rPr>
            </w:pPr>
          </w:p>
        </w:tc>
        <w:tc>
          <w:tcPr>
            <w:tcW w:w="736" w:type="dxa"/>
            <w:hideMark/>
          </w:tcPr>
          <w:p w14:paraId="2E616FBB" w14:textId="77777777" w:rsidR="003C2275" w:rsidRPr="00533D1F" w:rsidRDefault="003C2275" w:rsidP="00CD5FF3">
            <w:pPr>
              <w:pStyle w:val="tabletext11"/>
              <w:jc w:val="right"/>
              <w:rPr>
                <w:ins w:id="8727" w:author="Author"/>
              </w:rPr>
            </w:pPr>
            <w:ins w:id="8728" w:author="Author">
              <w:r w:rsidRPr="00533D1F">
                <w:t>2,000</w:t>
              </w:r>
            </w:ins>
          </w:p>
        </w:tc>
        <w:tc>
          <w:tcPr>
            <w:tcW w:w="121" w:type="dxa"/>
          </w:tcPr>
          <w:p w14:paraId="6B0814E0" w14:textId="77777777" w:rsidR="003C2275" w:rsidRPr="00533D1F" w:rsidRDefault="003C2275" w:rsidP="00CD5FF3">
            <w:pPr>
              <w:pStyle w:val="tabletext11"/>
              <w:rPr>
                <w:ins w:id="8729" w:author="Author"/>
              </w:rPr>
            </w:pPr>
          </w:p>
        </w:tc>
        <w:tc>
          <w:tcPr>
            <w:tcW w:w="1131" w:type="dxa"/>
            <w:tcBorders>
              <w:top w:val="nil"/>
              <w:left w:val="single" w:sz="6" w:space="0" w:color="auto"/>
              <w:bottom w:val="nil"/>
              <w:right w:val="single" w:sz="6" w:space="0" w:color="auto"/>
            </w:tcBorders>
            <w:vAlign w:val="bottom"/>
            <w:hideMark/>
          </w:tcPr>
          <w:p w14:paraId="3015BB34" w14:textId="77777777" w:rsidR="003C2275" w:rsidRPr="00533D1F" w:rsidRDefault="003C2275" w:rsidP="00CD5FF3">
            <w:pPr>
              <w:pStyle w:val="tabletext11"/>
              <w:tabs>
                <w:tab w:val="decimal" w:pos="440"/>
              </w:tabs>
              <w:rPr>
                <w:ins w:id="8730" w:author="Author"/>
              </w:rPr>
            </w:pPr>
            <w:ins w:id="8731" w:author="Author">
              <w:r w:rsidRPr="00533D1F">
                <w:t>0.39</w:t>
              </w:r>
            </w:ins>
          </w:p>
        </w:tc>
        <w:tc>
          <w:tcPr>
            <w:tcW w:w="1667" w:type="dxa"/>
            <w:tcBorders>
              <w:top w:val="nil"/>
              <w:left w:val="nil"/>
              <w:bottom w:val="nil"/>
              <w:right w:val="single" w:sz="6" w:space="0" w:color="auto"/>
            </w:tcBorders>
            <w:vAlign w:val="bottom"/>
          </w:tcPr>
          <w:p w14:paraId="4CBB8E09" w14:textId="77777777" w:rsidR="003C2275" w:rsidRPr="00533D1F" w:rsidRDefault="003C2275" w:rsidP="00CD5FF3">
            <w:pPr>
              <w:pStyle w:val="tabletext11"/>
              <w:tabs>
                <w:tab w:val="decimal" w:pos="680"/>
              </w:tabs>
              <w:rPr>
                <w:ins w:id="8732" w:author="Author"/>
              </w:rPr>
            </w:pPr>
            <w:ins w:id="8733" w:author="Author">
              <w:r w:rsidRPr="00533D1F">
                <w:t>-0.165</w:t>
              </w:r>
            </w:ins>
          </w:p>
        </w:tc>
        <w:tc>
          <w:tcPr>
            <w:tcW w:w="1667" w:type="dxa"/>
            <w:tcBorders>
              <w:top w:val="nil"/>
              <w:left w:val="nil"/>
              <w:bottom w:val="nil"/>
              <w:right w:val="single" w:sz="6" w:space="0" w:color="auto"/>
            </w:tcBorders>
            <w:vAlign w:val="bottom"/>
          </w:tcPr>
          <w:p w14:paraId="5244C86F" w14:textId="77777777" w:rsidR="003C2275" w:rsidRPr="00533D1F" w:rsidRDefault="003C2275" w:rsidP="00CD5FF3">
            <w:pPr>
              <w:pStyle w:val="tabletext11"/>
              <w:tabs>
                <w:tab w:val="decimal" w:pos="680"/>
              </w:tabs>
              <w:rPr>
                <w:ins w:id="8734" w:author="Author"/>
              </w:rPr>
            </w:pPr>
            <w:ins w:id="8735" w:author="Author">
              <w:r w:rsidRPr="00533D1F">
                <w:t>0.285</w:t>
              </w:r>
            </w:ins>
          </w:p>
        </w:tc>
        <w:tc>
          <w:tcPr>
            <w:tcW w:w="1667" w:type="dxa"/>
            <w:tcBorders>
              <w:top w:val="nil"/>
              <w:left w:val="nil"/>
              <w:bottom w:val="nil"/>
              <w:right w:val="single" w:sz="6" w:space="0" w:color="auto"/>
            </w:tcBorders>
            <w:vAlign w:val="bottom"/>
          </w:tcPr>
          <w:p w14:paraId="33CA2A02" w14:textId="77777777" w:rsidR="003C2275" w:rsidRPr="00533D1F" w:rsidRDefault="003C2275" w:rsidP="00CD5FF3">
            <w:pPr>
              <w:pStyle w:val="tabletext11"/>
              <w:tabs>
                <w:tab w:val="decimal" w:pos="680"/>
              </w:tabs>
              <w:rPr>
                <w:ins w:id="8736" w:author="Author"/>
              </w:rPr>
            </w:pPr>
            <w:ins w:id="8737" w:author="Author">
              <w:r w:rsidRPr="00533D1F">
                <w:t>-0.165</w:t>
              </w:r>
            </w:ins>
          </w:p>
        </w:tc>
        <w:tc>
          <w:tcPr>
            <w:tcW w:w="1667" w:type="dxa"/>
            <w:tcBorders>
              <w:top w:val="nil"/>
              <w:left w:val="nil"/>
              <w:bottom w:val="nil"/>
              <w:right w:val="single" w:sz="6" w:space="0" w:color="auto"/>
            </w:tcBorders>
            <w:vAlign w:val="bottom"/>
          </w:tcPr>
          <w:p w14:paraId="6DBA66D7" w14:textId="77777777" w:rsidR="003C2275" w:rsidRPr="00533D1F" w:rsidRDefault="003C2275" w:rsidP="00CD5FF3">
            <w:pPr>
              <w:pStyle w:val="tabletext11"/>
              <w:tabs>
                <w:tab w:val="decimal" w:pos="680"/>
              </w:tabs>
              <w:rPr>
                <w:ins w:id="8738" w:author="Author"/>
              </w:rPr>
            </w:pPr>
            <w:ins w:id="8739" w:author="Author">
              <w:r w:rsidRPr="00533D1F">
                <w:t>0.131</w:t>
              </w:r>
            </w:ins>
          </w:p>
        </w:tc>
        <w:tc>
          <w:tcPr>
            <w:tcW w:w="1190" w:type="dxa"/>
            <w:tcBorders>
              <w:top w:val="nil"/>
              <w:left w:val="nil"/>
              <w:bottom w:val="nil"/>
              <w:right w:val="single" w:sz="6" w:space="0" w:color="auto"/>
            </w:tcBorders>
            <w:vAlign w:val="bottom"/>
          </w:tcPr>
          <w:p w14:paraId="23083753" w14:textId="77777777" w:rsidR="003C2275" w:rsidRPr="00533D1F" w:rsidRDefault="003C2275" w:rsidP="00CD5FF3">
            <w:pPr>
              <w:pStyle w:val="tabletext11"/>
              <w:tabs>
                <w:tab w:val="decimal" w:pos="420"/>
              </w:tabs>
              <w:rPr>
                <w:ins w:id="8740" w:author="Author"/>
              </w:rPr>
            </w:pPr>
            <w:ins w:id="8741" w:author="Author">
              <w:r w:rsidRPr="00533D1F">
                <w:t>0.177</w:t>
              </w:r>
            </w:ins>
          </w:p>
        </w:tc>
      </w:tr>
      <w:tr w:rsidR="003C2275" w:rsidRPr="00533D1F" w14:paraId="3F174211" w14:textId="77777777" w:rsidTr="00CD5FF3">
        <w:trPr>
          <w:cantSplit/>
          <w:trHeight w:val="196"/>
          <w:ins w:id="8742" w:author="Author"/>
        </w:trPr>
        <w:tc>
          <w:tcPr>
            <w:tcW w:w="194" w:type="dxa"/>
          </w:tcPr>
          <w:p w14:paraId="4C2D39A4" w14:textId="77777777" w:rsidR="003C2275" w:rsidRPr="00533D1F" w:rsidRDefault="003C2275" w:rsidP="00CD5FF3">
            <w:pPr>
              <w:pStyle w:val="tabletext11"/>
              <w:rPr>
                <w:ins w:id="8743" w:author="Author"/>
              </w:rPr>
            </w:pPr>
          </w:p>
        </w:tc>
        <w:tc>
          <w:tcPr>
            <w:tcW w:w="240" w:type="dxa"/>
            <w:tcBorders>
              <w:top w:val="nil"/>
              <w:left w:val="single" w:sz="6" w:space="0" w:color="auto"/>
              <w:bottom w:val="nil"/>
              <w:right w:val="nil"/>
            </w:tcBorders>
          </w:tcPr>
          <w:p w14:paraId="7E09147A" w14:textId="77777777" w:rsidR="003C2275" w:rsidRPr="00533D1F" w:rsidRDefault="003C2275" w:rsidP="00CD5FF3">
            <w:pPr>
              <w:pStyle w:val="tabletext11"/>
              <w:jc w:val="right"/>
              <w:rPr>
                <w:ins w:id="8744" w:author="Author"/>
              </w:rPr>
            </w:pPr>
          </w:p>
        </w:tc>
        <w:tc>
          <w:tcPr>
            <w:tcW w:w="736" w:type="dxa"/>
            <w:hideMark/>
          </w:tcPr>
          <w:p w14:paraId="3D638C99" w14:textId="77777777" w:rsidR="003C2275" w:rsidRPr="00533D1F" w:rsidRDefault="003C2275" w:rsidP="00CD5FF3">
            <w:pPr>
              <w:pStyle w:val="tabletext11"/>
              <w:jc w:val="right"/>
              <w:rPr>
                <w:ins w:id="8745" w:author="Author"/>
              </w:rPr>
            </w:pPr>
            <w:ins w:id="8746" w:author="Author">
              <w:r w:rsidRPr="00533D1F">
                <w:t>3,000</w:t>
              </w:r>
            </w:ins>
          </w:p>
        </w:tc>
        <w:tc>
          <w:tcPr>
            <w:tcW w:w="121" w:type="dxa"/>
          </w:tcPr>
          <w:p w14:paraId="2F15A239" w14:textId="77777777" w:rsidR="003C2275" w:rsidRPr="00533D1F" w:rsidRDefault="003C2275" w:rsidP="00CD5FF3">
            <w:pPr>
              <w:pStyle w:val="tabletext11"/>
              <w:rPr>
                <w:ins w:id="8747" w:author="Author"/>
              </w:rPr>
            </w:pPr>
          </w:p>
        </w:tc>
        <w:tc>
          <w:tcPr>
            <w:tcW w:w="1131" w:type="dxa"/>
            <w:tcBorders>
              <w:top w:val="nil"/>
              <w:left w:val="single" w:sz="6" w:space="0" w:color="auto"/>
              <w:bottom w:val="nil"/>
              <w:right w:val="single" w:sz="6" w:space="0" w:color="auto"/>
            </w:tcBorders>
            <w:vAlign w:val="bottom"/>
            <w:hideMark/>
          </w:tcPr>
          <w:p w14:paraId="6BFD39F9" w14:textId="77777777" w:rsidR="003C2275" w:rsidRPr="00533D1F" w:rsidRDefault="003C2275" w:rsidP="00CD5FF3">
            <w:pPr>
              <w:pStyle w:val="tabletext11"/>
              <w:tabs>
                <w:tab w:val="decimal" w:pos="440"/>
              </w:tabs>
              <w:rPr>
                <w:ins w:id="8748" w:author="Author"/>
              </w:rPr>
            </w:pPr>
            <w:ins w:id="8749" w:author="Author">
              <w:r w:rsidRPr="00533D1F">
                <w:t>0.61</w:t>
              </w:r>
            </w:ins>
          </w:p>
        </w:tc>
        <w:tc>
          <w:tcPr>
            <w:tcW w:w="1667" w:type="dxa"/>
            <w:tcBorders>
              <w:top w:val="nil"/>
              <w:left w:val="nil"/>
              <w:bottom w:val="nil"/>
              <w:right w:val="single" w:sz="6" w:space="0" w:color="auto"/>
            </w:tcBorders>
            <w:vAlign w:val="bottom"/>
          </w:tcPr>
          <w:p w14:paraId="6CA5FA6B" w14:textId="77777777" w:rsidR="003C2275" w:rsidRPr="00533D1F" w:rsidRDefault="003C2275" w:rsidP="00CD5FF3">
            <w:pPr>
              <w:pStyle w:val="tabletext11"/>
              <w:tabs>
                <w:tab w:val="decimal" w:pos="680"/>
              </w:tabs>
              <w:rPr>
                <w:ins w:id="8750" w:author="Author"/>
              </w:rPr>
            </w:pPr>
            <w:ins w:id="8751" w:author="Author">
              <w:r w:rsidRPr="00533D1F">
                <w:t>-0.164</w:t>
              </w:r>
            </w:ins>
          </w:p>
        </w:tc>
        <w:tc>
          <w:tcPr>
            <w:tcW w:w="1667" w:type="dxa"/>
            <w:tcBorders>
              <w:top w:val="nil"/>
              <w:left w:val="nil"/>
              <w:bottom w:val="nil"/>
              <w:right w:val="single" w:sz="6" w:space="0" w:color="auto"/>
            </w:tcBorders>
            <w:vAlign w:val="bottom"/>
          </w:tcPr>
          <w:p w14:paraId="3684C98B" w14:textId="77777777" w:rsidR="003C2275" w:rsidRPr="00533D1F" w:rsidRDefault="003C2275" w:rsidP="00CD5FF3">
            <w:pPr>
              <w:pStyle w:val="tabletext11"/>
              <w:tabs>
                <w:tab w:val="decimal" w:pos="680"/>
              </w:tabs>
              <w:rPr>
                <w:ins w:id="8752" w:author="Author"/>
              </w:rPr>
            </w:pPr>
            <w:ins w:id="8753" w:author="Author">
              <w:r w:rsidRPr="00533D1F">
                <w:t>0.441</w:t>
              </w:r>
            </w:ins>
          </w:p>
        </w:tc>
        <w:tc>
          <w:tcPr>
            <w:tcW w:w="1667" w:type="dxa"/>
            <w:tcBorders>
              <w:top w:val="nil"/>
              <w:left w:val="nil"/>
              <w:bottom w:val="nil"/>
              <w:right w:val="single" w:sz="6" w:space="0" w:color="auto"/>
            </w:tcBorders>
            <w:vAlign w:val="bottom"/>
          </w:tcPr>
          <w:p w14:paraId="1F3497EA" w14:textId="77777777" w:rsidR="003C2275" w:rsidRPr="00533D1F" w:rsidRDefault="003C2275" w:rsidP="00CD5FF3">
            <w:pPr>
              <w:pStyle w:val="tabletext11"/>
              <w:tabs>
                <w:tab w:val="decimal" w:pos="680"/>
              </w:tabs>
              <w:rPr>
                <w:ins w:id="8754" w:author="Author"/>
              </w:rPr>
            </w:pPr>
            <w:ins w:id="8755" w:author="Author">
              <w:r w:rsidRPr="00533D1F">
                <w:t>-0.164</w:t>
              </w:r>
            </w:ins>
          </w:p>
        </w:tc>
        <w:tc>
          <w:tcPr>
            <w:tcW w:w="1667" w:type="dxa"/>
            <w:tcBorders>
              <w:top w:val="nil"/>
              <w:left w:val="nil"/>
              <w:bottom w:val="nil"/>
              <w:right w:val="single" w:sz="6" w:space="0" w:color="auto"/>
            </w:tcBorders>
            <w:vAlign w:val="bottom"/>
          </w:tcPr>
          <w:p w14:paraId="3FB4AB3F" w14:textId="77777777" w:rsidR="003C2275" w:rsidRPr="00533D1F" w:rsidRDefault="003C2275" w:rsidP="00CD5FF3">
            <w:pPr>
              <w:pStyle w:val="tabletext11"/>
              <w:tabs>
                <w:tab w:val="decimal" w:pos="680"/>
              </w:tabs>
              <w:rPr>
                <w:ins w:id="8756" w:author="Author"/>
              </w:rPr>
            </w:pPr>
            <w:ins w:id="8757" w:author="Author">
              <w:r w:rsidRPr="00533D1F">
                <w:t>0.265</w:t>
              </w:r>
            </w:ins>
          </w:p>
        </w:tc>
        <w:tc>
          <w:tcPr>
            <w:tcW w:w="1190" w:type="dxa"/>
            <w:tcBorders>
              <w:top w:val="nil"/>
              <w:left w:val="nil"/>
              <w:bottom w:val="nil"/>
              <w:right w:val="single" w:sz="6" w:space="0" w:color="auto"/>
            </w:tcBorders>
            <w:vAlign w:val="bottom"/>
          </w:tcPr>
          <w:p w14:paraId="111A756B" w14:textId="77777777" w:rsidR="003C2275" w:rsidRPr="00533D1F" w:rsidRDefault="003C2275" w:rsidP="00CD5FF3">
            <w:pPr>
              <w:pStyle w:val="tabletext11"/>
              <w:tabs>
                <w:tab w:val="decimal" w:pos="420"/>
              </w:tabs>
              <w:rPr>
                <w:ins w:id="8758" w:author="Author"/>
              </w:rPr>
            </w:pPr>
            <w:ins w:id="8759" w:author="Author">
              <w:r w:rsidRPr="00533D1F">
                <w:t>0.275</w:t>
              </w:r>
            </w:ins>
          </w:p>
        </w:tc>
      </w:tr>
      <w:tr w:rsidR="003C2275" w:rsidRPr="00533D1F" w14:paraId="5BF77F33" w14:textId="77777777" w:rsidTr="00CD5FF3">
        <w:trPr>
          <w:cantSplit/>
          <w:trHeight w:val="196"/>
          <w:ins w:id="8760" w:author="Author"/>
        </w:trPr>
        <w:tc>
          <w:tcPr>
            <w:tcW w:w="194" w:type="dxa"/>
          </w:tcPr>
          <w:p w14:paraId="7A4E68DA" w14:textId="77777777" w:rsidR="003C2275" w:rsidRPr="00533D1F" w:rsidRDefault="003C2275" w:rsidP="00CD5FF3">
            <w:pPr>
              <w:pStyle w:val="tabletext11"/>
              <w:rPr>
                <w:ins w:id="8761" w:author="Author"/>
              </w:rPr>
            </w:pPr>
          </w:p>
        </w:tc>
        <w:tc>
          <w:tcPr>
            <w:tcW w:w="240" w:type="dxa"/>
            <w:tcBorders>
              <w:top w:val="nil"/>
              <w:left w:val="single" w:sz="6" w:space="0" w:color="auto"/>
              <w:bottom w:val="nil"/>
              <w:right w:val="nil"/>
            </w:tcBorders>
          </w:tcPr>
          <w:p w14:paraId="2D197BDE" w14:textId="77777777" w:rsidR="003C2275" w:rsidRPr="00533D1F" w:rsidRDefault="003C2275" w:rsidP="00CD5FF3">
            <w:pPr>
              <w:pStyle w:val="tabletext11"/>
              <w:jc w:val="right"/>
              <w:rPr>
                <w:ins w:id="8762" w:author="Author"/>
              </w:rPr>
            </w:pPr>
          </w:p>
        </w:tc>
        <w:tc>
          <w:tcPr>
            <w:tcW w:w="736" w:type="dxa"/>
            <w:tcBorders>
              <w:top w:val="nil"/>
              <w:left w:val="nil"/>
              <w:bottom w:val="nil"/>
            </w:tcBorders>
            <w:hideMark/>
          </w:tcPr>
          <w:p w14:paraId="45B1B31D" w14:textId="77777777" w:rsidR="003C2275" w:rsidRPr="00533D1F" w:rsidRDefault="003C2275" w:rsidP="00CD5FF3">
            <w:pPr>
              <w:pStyle w:val="tabletext11"/>
              <w:jc w:val="right"/>
              <w:rPr>
                <w:ins w:id="8763" w:author="Author"/>
              </w:rPr>
            </w:pPr>
            <w:ins w:id="8764" w:author="Author">
              <w:r w:rsidRPr="00533D1F">
                <w:t>5,000</w:t>
              </w:r>
            </w:ins>
          </w:p>
        </w:tc>
        <w:tc>
          <w:tcPr>
            <w:tcW w:w="121" w:type="dxa"/>
            <w:tcBorders>
              <w:top w:val="nil"/>
              <w:bottom w:val="nil"/>
              <w:right w:val="nil"/>
            </w:tcBorders>
          </w:tcPr>
          <w:p w14:paraId="4D31339B" w14:textId="77777777" w:rsidR="003C2275" w:rsidRPr="00533D1F" w:rsidRDefault="003C2275" w:rsidP="00CD5FF3">
            <w:pPr>
              <w:pStyle w:val="tabletext11"/>
              <w:rPr>
                <w:ins w:id="8765" w:author="Author"/>
              </w:rPr>
            </w:pPr>
          </w:p>
        </w:tc>
        <w:tc>
          <w:tcPr>
            <w:tcW w:w="1131" w:type="dxa"/>
            <w:tcBorders>
              <w:top w:val="nil"/>
              <w:left w:val="single" w:sz="6" w:space="0" w:color="auto"/>
              <w:bottom w:val="nil"/>
              <w:right w:val="single" w:sz="6" w:space="0" w:color="auto"/>
            </w:tcBorders>
            <w:vAlign w:val="bottom"/>
            <w:hideMark/>
          </w:tcPr>
          <w:p w14:paraId="73959381" w14:textId="77777777" w:rsidR="003C2275" w:rsidRPr="00533D1F" w:rsidRDefault="003C2275" w:rsidP="00CD5FF3">
            <w:pPr>
              <w:pStyle w:val="tabletext11"/>
              <w:tabs>
                <w:tab w:val="decimal" w:pos="440"/>
              </w:tabs>
              <w:rPr>
                <w:ins w:id="8766" w:author="Author"/>
              </w:rPr>
            </w:pPr>
            <w:ins w:id="8767" w:author="Author">
              <w:r w:rsidRPr="00533D1F">
                <w:t>1.05</w:t>
              </w:r>
            </w:ins>
          </w:p>
        </w:tc>
        <w:tc>
          <w:tcPr>
            <w:tcW w:w="1667" w:type="dxa"/>
            <w:tcBorders>
              <w:top w:val="nil"/>
              <w:left w:val="nil"/>
              <w:bottom w:val="nil"/>
              <w:right w:val="single" w:sz="6" w:space="0" w:color="auto"/>
            </w:tcBorders>
            <w:vAlign w:val="bottom"/>
          </w:tcPr>
          <w:p w14:paraId="4C489FAB" w14:textId="77777777" w:rsidR="003C2275" w:rsidRPr="00533D1F" w:rsidRDefault="003C2275" w:rsidP="00CD5FF3">
            <w:pPr>
              <w:pStyle w:val="tabletext11"/>
              <w:tabs>
                <w:tab w:val="decimal" w:pos="680"/>
              </w:tabs>
              <w:rPr>
                <w:ins w:id="8768" w:author="Author"/>
              </w:rPr>
            </w:pPr>
            <w:ins w:id="8769" w:author="Author">
              <w:r w:rsidRPr="00533D1F">
                <w:t>-0.163</w:t>
              </w:r>
            </w:ins>
          </w:p>
        </w:tc>
        <w:tc>
          <w:tcPr>
            <w:tcW w:w="1667" w:type="dxa"/>
            <w:tcBorders>
              <w:top w:val="nil"/>
              <w:left w:val="nil"/>
              <w:bottom w:val="nil"/>
              <w:right w:val="single" w:sz="6" w:space="0" w:color="auto"/>
            </w:tcBorders>
            <w:vAlign w:val="bottom"/>
          </w:tcPr>
          <w:p w14:paraId="19223ADD" w14:textId="77777777" w:rsidR="003C2275" w:rsidRPr="00533D1F" w:rsidRDefault="003C2275" w:rsidP="00CD5FF3">
            <w:pPr>
              <w:pStyle w:val="tabletext11"/>
              <w:tabs>
                <w:tab w:val="decimal" w:pos="680"/>
              </w:tabs>
              <w:rPr>
                <w:ins w:id="8770" w:author="Author"/>
              </w:rPr>
            </w:pPr>
            <w:ins w:id="8771" w:author="Author">
              <w:r w:rsidRPr="00533D1F">
                <w:t>0.645</w:t>
              </w:r>
            </w:ins>
          </w:p>
        </w:tc>
        <w:tc>
          <w:tcPr>
            <w:tcW w:w="1667" w:type="dxa"/>
            <w:tcBorders>
              <w:top w:val="nil"/>
              <w:left w:val="nil"/>
              <w:bottom w:val="nil"/>
              <w:right w:val="single" w:sz="6" w:space="0" w:color="auto"/>
            </w:tcBorders>
            <w:vAlign w:val="bottom"/>
          </w:tcPr>
          <w:p w14:paraId="5138FEA9" w14:textId="77777777" w:rsidR="003C2275" w:rsidRPr="00533D1F" w:rsidRDefault="003C2275" w:rsidP="00CD5FF3">
            <w:pPr>
              <w:pStyle w:val="tabletext11"/>
              <w:tabs>
                <w:tab w:val="decimal" w:pos="680"/>
              </w:tabs>
              <w:rPr>
                <w:ins w:id="8772" w:author="Author"/>
              </w:rPr>
            </w:pPr>
            <w:ins w:id="8773" w:author="Author">
              <w:r w:rsidRPr="00533D1F">
                <w:t>-0.163</w:t>
              </w:r>
            </w:ins>
          </w:p>
        </w:tc>
        <w:tc>
          <w:tcPr>
            <w:tcW w:w="1667" w:type="dxa"/>
            <w:tcBorders>
              <w:top w:val="nil"/>
              <w:left w:val="nil"/>
              <w:bottom w:val="nil"/>
              <w:right w:val="single" w:sz="6" w:space="0" w:color="auto"/>
            </w:tcBorders>
            <w:vAlign w:val="bottom"/>
          </w:tcPr>
          <w:p w14:paraId="128E7316" w14:textId="77777777" w:rsidR="003C2275" w:rsidRPr="00533D1F" w:rsidRDefault="003C2275" w:rsidP="00CD5FF3">
            <w:pPr>
              <w:pStyle w:val="tabletext11"/>
              <w:tabs>
                <w:tab w:val="decimal" w:pos="680"/>
              </w:tabs>
              <w:rPr>
                <w:ins w:id="8774" w:author="Author"/>
              </w:rPr>
            </w:pPr>
            <w:ins w:id="8775" w:author="Author">
              <w:r w:rsidRPr="00533D1F">
                <w:t>0.463</w:t>
              </w:r>
            </w:ins>
          </w:p>
        </w:tc>
        <w:tc>
          <w:tcPr>
            <w:tcW w:w="1190" w:type="dxa"/>
            <w:tcBorders>
              <w:top w:val="nil"/>
              <w:left w:val="nil"/>
              <w:bottom w:val="nil"/>
              <w:right w:val="single" w:sz="6" w:space="0" w:color="auto"/>
            </w:tcBorders>
            <w:vAlign w:val="bottom"/>
          </w:tcPr>
          <w:p w14:paraId="7DE1D6B9" w14:textId="77777777" w:rsidR="003C2275" w:rsidRPr="00533D1F" w:rsidRDefault="003C2275" w:rsidP="00CD5FF3">
            <w:pPr>
              <w:pStyle w:val="tabletext11"/>
              <w:tabs>
                <w:tab w:val="decimal" w:pos="420"/>
              </w:tabs>
              <w:rPr>
                <w:ins w:id="8776" w:author="Author"/>
              </w:rPr>
            </w:pPr>
            <w:ins w:id="8777" w:author="Author">
              <w:r w:rsidRPr="00533D1F">
                <w:t>0.419</w:t>
              </w:r>
            </w:ins>
          </w:p>
        </w:tc>
      </w:tr>
      <w:tr w:rsidR="003C2275" w:rsidRPr="00533D1F" w14:paraId="3DE7ACAD" w14:textId="77777777" w:rsidTr="00CD5FF3">
        <w:trPr>
          <w:cantSplit/>
          <w:trHeight w:val="196"/>
          <w:ins w:id="8778" w:author="Author"/>
        </w:trPr>
        <w:tc>
          <w:tcPr>
            <w:tcW w:w="194" w:type="dxa"/>
          </w:tcPr>
          <w:p w14:paraId="40D7BB71" w14:textId="77777777" w:rsidR="003C2275" w:rsidRPr="00533D1F" w:rsidRDefault="003C2275" w:rsidP="00CD5FF3">
            <w:pPr>
              <w:pStyle w:val="tabletext11"/>
              <w:rPr>
                <w:ins w:id="8779" w:author="Author"/>
              </w:rPr>
            </w:pPr>
          </w:p>
        </w:tc>
        <w:tc>
          <w:tcPr>
            <w:tcW w:w="240" w:type="dxa"/>
            <w:tcBorders>
              <w:top w:val="nil"/>
              <w:left w:val="single" w:sz="6" w:space="0" w:color="auto"/>
              <w:bottom w:val="nil"/>
              <w:right w:val="nil"/>
            </w:tcBorders>
          </w:tcPr>
          <w:p w14:paraId="2F3EB7D1" w14:textId="77777777" w:rsidR="003C2275" w:rsidRPr="00533D1F" w:rsidRDefault="003C2275" w:rsidP="00CD5FF3">
            <w:pPr>
              <w:pStyle w:val="tabletext11"/>
              <w:jc w:val="right"/>
              <w:rPr>
                <w:ins w:id="8780" w:author="Author"/>
              </w:rPr>
            </w:pPr>
          </w:p>
        </w:tc>
        <w:tc>
          <w:tcPr>
            <w:tcW w:w="736" w:type="dxa"/>
            <w:tcBorders>
              <w:top w:val="nil"/>
              <w:left w:val="nil"/>
              <w:bottom w:val="nil"/>
            </w:tcBorders>
          </w:tcPr>
          <w:p w14:paraId="141E97A2" w14:textId="77777777" w:rsidR="003C2275" w:rsidRPr="00533D1F" w:rsidRDefault="003C2275" w:rsidP="00CD5FF3">
            <w:pPr>
              <w:pStyle w:val="tabletext11"/>
              <w:jc w:val="right"/>
              <w:rPr>
                <w:ins w:id="8781" w:author="Author"/>
              </w:rPr>
            </w:pPr>
            <w:ins w:id="8782" w:author="Author">
              <w:r w:rsidRPr="00533D1F">
                <w:t>10,000</w:t>
              </w:r>
            </w:ins>
          </w:p>
        </w:tc>
        <w:tc>
          <w:tcPr>
            <w:tcW w:w="121" w:type="dxa"/>
            <w:tcBorders>
              <w:top w:val="nil"/>
              <w:bottom w:val="nil"/>
              <w:right w:val="nil"/>
            </w:tcBorders>
          </w:tcPr>
          <w:p w14:paraId="74ABD8FF" w14:textId="77777777" w:rsidR="003C2275" w:rsidRPr="00533D1F" w:rsidRDefault="003C2275" w:rsidP="00CD5FF3">
            <w:pPr>
              <w:pStyle w:val="tabletext11"/>
              <w:rPr>
                <w:ins w:id="8783" w:author="Author"/>
              </w:rPr>
            </w:pPr>
          </w:p>
        </w:tc>
        <w:tc>
          <w:tcPr>
            <w:tcW w:w="1131" w:type="dxa"/>
            <w:tcBorders>
              <w:top w:val="nil"/>
              <w:left w:val="single" w:sz="6" w:space="0" w:color="auto"/>
              <w:bottom w:val="nil"/>
              <w:right w:val="single" w:sz="6" w:space="0" w:color="auto"/>
            </w:tcBorders>
            <w:vAlign w:val="bottom"/>
          </w:tcPr>
          <w:p w14:paraId="7FB0A2D9" w14:textId="77777777" w:rsidR="003C2275" w:rsidRPr="00533D1F" w:rsidRDefault="003C2275" w:rsidP="00CD5FF3">
            <w:pPr>
              <w:pStyle w:val="tabletext11"/>
              <w:jc w:val="center"/>
              <w:rPr>
                <w:ins w:id="8784" w:author="Author"/>
              </w:rPr>
            </w:pPr>
            <w:ins w:id="8785" w:author="Author">
              <w:r w:rsidRPr="00533D1F">
                <w:t>N/A</w:t>
              </w:r>
            </w:ins>
          </w:p>
        </w:tc>
        <w:tc>
          <w:tcPr>
            <w:tcW w:w="1667" w:type="dxa"/>
            <w:tcBorders>
              <w:top w:val="nil"/>
              <w:left w:val="nil"/>
              <w:bottom w:val="nil"/>
              <w:right w:val="single" w:sz="6" w:space="0" w:color="auto"/>
            </w:tcBorders>
            <w:vAlign w:val="bottom"/>
          </w:tcPr>
          <w:p w14:paraId="3664548C" w14:textId="77777777" w:rsidR="003C2275" w:rsidRPr="00533D1F" w:rsidRDefault="003C2275" w:rsidP="00CD5FF3">
            <w:pPr>
              <w:pStyle w:val="tabletext11"/>
              <w:tabs>
                <w:tab w:val="decimal" w:pos="680"/>
              </w:tabs>
              <w:rPr>
                <w:ins w:id="8786" w:author="Author"/>
              </w:rPr>
            </w:pPr>
            <w:ins w:id="8787" w:author="Author">
              <w:r w:rsidRPr="00533D1F">
                <w:t>-0.156</w:t>
              </w:r>
            </w:ins>
          </w:p>
        </w:tc>
        <w:tc>
          <w:tcPr>
            <w:tcW w:w="1667" w:type="dxa"/>
            <w:tcBorders>
              <w:top w:val="nil"/>
              <w:left w:val="nil"/>
              <w:bottom w:val="nil"/>
              <w:right w:val="single" w:sz="6" w:space="0" w:color="auto"/>
            </w:tcBorders>
            <w:vAlign w:val="bottom"/>
          </w:tcPr>
          <w:p w14:paraId="420C401F" w14:textId="77777777" w:rsidR="003C2275" w:rsidRPr="00533D1F" w:rsidRDefault="003C2275" w:rsidP="00CD5FF3">
            <w:pPr>
              <w:pStyle w:val="tabletext11"/>
              <w:tabs>
                <w:tab w:val="decimal" w:pos="680"/>
              </w:tabs>
              <w:rPr>
                <w:ins w:id="8788" w:author="Author"/>
              </w:rPr>
            </w:pPr>
            <w:ins w:id="8789" w:author="Author">
              <w:r w:rsidRPr="00533D1F">
                <w:t>0.901</w:t>
              </w:r>
            </w:ins>
          </w:p>
        </w:tc>
        <w:tc>
          <w:tcPr>
            <w:tcW w:w="1667" w:type="dxa"/>
            <w:tcBorders>
              <w:top w:val="nil"/>
              <w:left w:val="nil"/>
              <w:bottom w:val="nil"/>
              <w:right w:val="single" w:sz="6" w:space="0" w:color="auto"/>
            </w:tcBorders>
            <w:vAlign w:val="bottom"/>
          </w:tcPr>
          <w:p w14:paraId="6B04C71E" w14:textId="77777777" w:rsidR="003C2275" w:rsidRPr="00533D1F" w:rsidRDefault="003C2275" w:rsidP="00CD5FF3">
            <w:pPr>
              <w:pStyle w:val="tabletext11"/>
              <w:tabs>
                <w:tab w:val="decimal" w:pos="680"/>
              </w:tabs>
              <w:rPr>
                <w:ins w:id="8790" w:author="Author"/>
              </w:rPr>
            </w:pPr>
            <w:ins w:id="8791" w:author="Author">
              <w:r w:rsidRPr="00533D1F">
                <w:t>-0.162</w:t>
              </w:r>
            </w:ins>
          </w:p>
        </w:tc>
        <w:tc>
          <w:tcPr>
            <w:tcW w:w="1667" w:type="dxa"/>
            <w:tcBorders>
              <w:top w:val="nil"/>
              <w:left w:val="nil"/>
              <w:bottom w:val="nil"/>
              <w:right w:val="single" w:sz="6" w:space="0" w:color="auto"/>
            </w:tcBorders>
            <w:vAlign w:val="bottom"/>
          </w:tcPr>
          <w:p w14:paraId="3157AC48" w14:textId="77777777" w:rsidR="003C2275" w:rsidRPr="00533D1F" w:rsidRDefault="003C2275" w:rsidP="00CD5FF3">
            <w:pPr>
              <w:pStyle w:val="tabletext11"/>
              <w:tabs>
                <w:tab w:val="decimal" w:pos="680"/>
              </w:tabs>
              <w:rPr>
                <w:ins w:id="8792" w:author="Author"/>
              </w:rPr>
            </w:pPr>
            <w:ins w:id="8793" w:author="Author">
              <w:r w:rsidRPr="00533D1F">
                <w:t>0.722</w:t>
              </w:r>
            </w:ins>
          </w:p>
        </w:tc>
        <w:tc>
          <w:tcPr>
            <w:tcW w:w="1190" w:type="dxa"/>
            <w:tcBorders>
              <w:top w:val="nil"/>
              <w:left w:val="nil"/>
              <w:bottom w:val="nil"/>
              <w:right w:val="single" w:sz="6" w:space="0" w:color="auto"/>
            </w:tcBorders>
            <w:vAlign w:val="bottom"/>
          </w:tcPr>
          <w:p w14:paraId="0B790CAB" w14:textId="77777777" w:rsidR="003C2275" w:rsidRPr="00533D1F" w:rsidRDefault="003C2275" w:rsidP="00CD5FF3">
            <w:pPr>
              <w:pStyle w:val="tabletext11"/>
              <w:jc w:val="center"/>
              <w:rPr>
                <w:ins w:id="8794" w:author="Author"/>
              </w:rPr>
            </w:pPr>
            <w:ins w:id="8795" w:author="Author">
              <w:r w:rsidRPr="00533D1F">
                <w:t>0.630</w:t>
              </w:r>
            </w:ins>
          </w:p>
        </w:tc>
      </w:tr>
      <w:tr w:rsidR="003C2275" w:rsidRPr="00533D1F" w14:paraId="00F06AE8" w14:textId="77777777" w:rsidTr="00CD5FF3">
        <w:trPr>
          <w:cantSplit/>
          <w:trHeight w:val="196"/>
          <w:ins w:id="8796" w:author="Author"/>
        </w:trPr>
        <w:tc>
          <w:tcPr>
            <w:tcW w:w="194" w:type="dxa"/>
          </w:tcPr>
          <w:p w14:paraId="7BD8374B" w14:textId="77777777" w:rsidR="003C2275" w:rsidRPr="00533D1F" w:rsidRDefault="003C2275" w:rsidP="00CD5FF3">
            <w:pPr>
              <w:pStyle w:val="tabletext11"/>
              <w:rPr>
                <w:ins w:id="8797" w:author="Author"/>
              </w:rPr>
            </w:pPr>
          </w:p>
        </w:tc>
        <w:tc>
          <w:tcPr>
            <w:tcW w:w="240" w:type="dxa"/>
            <w:tcBorders>
              <w:top w:val="nil"/>
              <w:left w:val="single" w:sz="6" w:space="0" w:color="auto"/>
              <w:bottom w:val="nil"/>
              <w:right w:val="nil"/>
            </w:tcBorders>
          </w:tcPr>
          <w:p w14:paraId="30CE3F45" w14:textId="77777777" w:rsidR="003C2275" w:rsidRPr="00533D1F" w:rsidRDefault="003C2275" w:rsidP="00CD5FF3">
            <w:pPr>
              <w:pStyle w:val="tabletext11"/>
              <w:jc w:val="right"/>
              <w:rPr>
                <w:ins w:id="8798" w:author="Author"/>
              </w:rPr>
            </w:pPr>
          </w:p>
        </w:tc>
        <w:tc>
          <w:tcPr>
            <w:tcW w:w="736" w:type="dxa"/>
            <w:tcBorders>
              <w:top w:val="nil"/>
              <w:left w:val="nil"/>
              <w:bottom w:val="nil"/>
            </w:tcBorders>
          </w:tcPr>
          <w:p w14:paraId="735DF9D4" w14:textId="77777777" w:rsidR="003C2275" w:rsidRPr="00533D1F" w:rsidRDefault="003C2275" w:rsidP="00CD5FF3">
            <w:pPr>
              <w:pStyle w:val="tabletext11"/>
              <w:jc w:val="right"/>
              <w:rPr>
                <w:ins w:id="8799" w:author="Author"/>
              </w:rPr>
            </w:pPr>
            <w:ins w:id="8800" w:author="Author">
              <w:r w:rsidRPr="00533D1F">
                <w:t>15,000</w:t>
              </w:r>
            </w:ins>
          </w:p>
        </w:tc>
        <w:tc>
          <w:tcPr>
            <w:tcW w:w="121" w:type="dxa"/>
            <w:tcBorders>
              <w:top w:val="nil"/>
              <w:bottom w:val="nil"/>
              <w:right w:val="nil"/>
            </w:tcBorders>
          </w:tcPr>
          <w:p w14:paraId="774629F5" w14:textId="77777777" w:rsidR="003C2275" w:rsidRPr="00533D1F" w:rsidRDefault="003C2275" w:rsidP="00CD5FF3">
            <w:pPr>
              <w:pStyle w:val="tabletext11"/>
              <w:rPr>
                <w:ins w:id="8801" w:author="Author"/>
              </w:rPr>
            </w:pPr>
          </w:p>
        </w:tc>
        <w:tc>
          <w:tcPr>
            <w:tcW w:w="1131" w:type="dxa"/>
            <w:tcBorders>
              <w:top w:val="nil"/>
              <w:left w:val="single" w:sz="6" w:space="0" w:color="auto"/>
              <w:bottom w:val="nil"/>
              <w:right w:val="single" w:sz="6" w:space="0" w:color="auto"/>
            </w:tcBorders>
            <w:vAlign w:val="bottom"/>
          </w:tcPr>
          <w:p w14:paraId="59C4843A" w14:textId="77777777" w:rsidR="003C2275" w:rsidRPr="00533D1F" w:rsidRDefault="003C2275" w:rsidP="00CD5FF3">
            <w:pPr>
              <w:pStyle w:val="tabletext11"/>
              <w:jc w:val="center"/>
              <w:rPr>
                <w:ins w:id="8802" w:author="Author"/>
              </w:rPr>
            </w:pPr>
            <w:ins w:id="8803" w:author="Author">
              <w:r w:rsidRPr="00533D1F">
                <w:t>N/A</w:t>
              </w:r>
            </w:ins>
          </w:p>
        </w:tc>
        <w:tc>
          <w:tcPr>
            <w:tcW w:w="1667" w:type="dxa"/>
            <w:tcBorders>
              <w:top w:val="nil"/>
              <w:left w:val="nil"/>
              <w:bottom w:val="nil"/>
              <w:right w:val="single" w:sz="6" w:space="0" w:color="auto"/>
            </w:tcBorders>
            <w:vAlign w:val="bottom"/>
          </w:tcPr>
          <w:p w14:paraId="63119862" w14:textId="77777777" w:rsidR="003C2275" w:rsidRPr="00533D1F" w:rsidRDefault="003C2275" w:rsidP="00CD5FF3">
            <w:pPr>
              <w:pStyle w:val="tabletext11"/>
              <w:tabs>
                <w:tab w:val="decimal" w:pos="680"/>
              </w:tabs>
              <w:rPr>
                <w:ins w:id="8804" w:author="Author"/>
              </w:rPr>
            </w:pPr>
            <w:ins w:id="8805" w:author="Author">
              <w:r w:rsidRPr="00533D1F">
                <w:t>-0.141</w:t>
              </w:r>
            </w:ins>
          </w:p>
        </w:tc>
        <w:tc>
          <w:tcPr>
            <w:tcW w:w="1667" w:type="dxa"/>
            <w:tcBorders>
              <w:top w:val="nil"/>
              <w:left w:val="nil"/>
              <w:bottom w:val="nil"/>
              <w:right w:val="single" w:sz="6" w:space="0" w:color="auto"/>
            </w:tcBorders>
            <w:vAlign w:val="bottom"/>
          </w:tcPr>
          <w:p w14:paraId="350FD659" w14:textId="77777777" w:rsidR="003C2275" w:rsidRPr="00533D1F" w:rsidRDefault="003C2275" w:rsidP="00CD5FF3">
            <w:pPr>
              <w:pStyle w:val="tabletext11"/>
              <w:tabs>
                <w:tab w:val="decimal" w:pos="680"/>
              </w:tabs>
              <w:rPr>
                <w:ins w:id="8806" w:author="Author"/>
              </w:rPr>
            </w:pPr>
            <w:ins w:id="8807" w:author="Author">
              <w:r w:rsidRPr="00533D1F">
                <w:t>1.012</w:t>
              </w:r>
            </w:ins>
          </w:p>
        </w:tc>
        <w:tc>
          <w:tcPr>
            <w:tcW w:w="1667" w:type="dxa"/>
            <w:tcBorders>
              <w:top w:val="nil"/>
              <w:left w:val="nil"/>
              <w:bottom w:val="nil"/>
              <w:right w:val="single" w:sz="6" w:space="0" w:color="auto"/>
            </w:tcBorders>
            <w:vAlign w:val="bottom"/>
          </w:tcPr>
          <w:p w14:paraId="3B9ED9A4" w14:textId="77777777" w:rsidR="003C2275" w:rsidRPr="00533D1F" w:rsidRDefault="003C2275" w:rsidP="00CD5FF3">
            <w:pPr>
              <w:pStyle w:val="tabletext11"/>
              <w:tabs>
                <w:tab w:val="decimal" w:pos="680"/>
              </w:tabs>
              <w:rPr>
                <w:ins w:id="8808" w:author="Author"/>
              </w:rPr>
            </w:pPr>
            <w:ins w:id="8809" w:author="Author">
              <w:r w:rsidRPr="00533D1F">
                <w:t>-0.161</w:t>
              </w:r>
            </w:ins>
          </w:p>
        </w:tc>
        <w:tc>
          <w:tcPr>
            <w:tcW w:w="1667" w:type="dxa"/>
            <w:tcBorders>
              <w:top w:val="nil"/>
              <w:left w:val="nil"/>
              <w:bottom w:val="nil"/>
              <w:right w:val="single" w:sz="6" w:space="0" w:color="auto"/>
            </w:tcBorders>
            <w:vAlign w:val="bottom"/>
          </w:tcPr>
          <w:p w14:paraId="58104317" w14:textId="77777777" w:rsidR="003C2275" w:rsidRPr="00533D1F" w:rsidRDefault="003C2275" w:rsidP="00CD5FF3">
            <w:pPr>
              <w:pStyle w:val="tabletext11"/>
              <w:tabs>
                <w:tab w:val="decimal" w:pos="680"/>
              </w:tabs>
              <w:rPr>
                <w:ins w:id="8810" w:author="Author"/>
              </w:rPr>
            </w:pPr>
            <w:ins w:id="8811" w:author="Author">
              <w:r w:rsidRPr="00533D1F">
                <w:t>0.835</w:t>
              </w:r>
            </w:ins>
          </w:p>
        </w:tc>
        <w:tc>
          <w:tcPr>
            <w:tcW w:w="1190" w:type="dxa"/>
            <w:tcBorders>
              <w:top w:val="nil"/>
              <w:left w:val="nil"/>
              <w:bottom w:val="nil"/>
              <w:right w:val="single" w:sz="6" w:space="0" w:color="auto"/>
            </w:tcBorders>
            <w:vAlign w:val="bottom"/>
          </w:tcPr>
          <w:p w14:paraId="02EAB362" w14:textId="77777777" w:rsidR="003C2275" w:rsidRPr="00533D1F" w:rsidRDefault="003C2275" w:rsidP="00CD5FF3">
            <w:pPr>
              <w:pStyle w:val="tabletext11"/>
              <w:jc w:val="center"/>
              <w:rPr>
                <w:ins w:id="8812" w:author="Author"/>
              </w:rPr>
            </w:pPr>
            <w:ins w:id="8813" w:author="Author">
              <w:r w:rsidRPr="00533D1F">
                <w:t>0.752</w:t>
              </w:r>
            </w:ins>
          </w:p>
        </w:tc>
      </w:tr>
      <w:tr w:rsidR="003C2275" w:rsidRPr="00533D1F" w14:paraId="170EBC42" w14:textId="77777777" w:rsidTr="00CD5FF3">
        <w:trPr>
          <w:cantSplit/>
          <w:trHeight w:val="196"/>
          <w:ins w:id="8814" w:author="Author"/>
        </w:trPr>
        <w:tc>
          <w:tcPr>
            <w:tcW w:w="194" w:type="dxa"/>
          </w:tcPr>
          <w:p w14:paraId="2241F185" w14:textId="77777777" w:rsidR="003C2275" w:rsidRPr="00533D1F" w:rsidRDefault="003C2275" w:rsidP="00CD5FF3">
            <w:pPr>
              <w:pStyle w:val="tabletext11"/>
              <w:rPr>
                <w:ins w:id="8815" w:author="Author"/>
              </w:rPr>
            </w:pPr>
          </w:p>
        </w:tc>
        <w:tc>
          <w:tcPr>
            <w:tcW w:w="240" w:type="dxa"/>
            <w:tcBorders>
              <w:top w:val="nil"/>
              <w:left w:val="single" w:sz="6" w:space="0" w:color="auto"/>
              <w:bottom w:val="single" w:sz="6" w:space="0" w:color="auto"/>
              <w:right w:val="nil"/>
            </w:tcBorders>
          </w:tcPr>
          <w:p w14:paraId="56DB3E5F" w14:textId="77777777" w:rsidR="003C2275" w:rsidRPr="00533D1F" w:rsidRDefault="003C2275" w:rsidP="00CD5FF3">
            <w:pPr>
              <w:pStyle w:val="tabletext11"/>
              <w:jc w:val="right"/>
              <w:rPr>
                <w:ins w:id="8816" w:author="Author"/>
              </w:rPr>
            </w:pPr>
          </w:p>
        </w:tc>
        <w:tc>
          <w:tcPr>
            <w:tcW w:w="736" w:type="dxa"/>
            <w:tcBorders>
              <w:top w:val="nil"/>
              <w:left w:val="nil"/>
              <w:bottom w:val="single" w:sz="6" w:space="0" w:color="auto"/>
            </w:tcBorders>
          </w:tcPr>
          <w:p w14:paraId="33F49F03" w14:textId="77777777" w:rsidR="003C2275" w:rsidRPr="00533D1F" w:rsidRDefault="003C2275" w:rsidP="00CD5FF3">
            <w:pPr>
              <w:pStyle w:val="tabletext11"/>
              <w:jc w:val="right"/>
              <w:rPr>
                <w:ins w:id="8817" w:author="Author"/>
              </w:rPr>
            </w:pPr>
            <w:ins w:id="8818" w:author="Author">
              <w:r w:rsidRPr="00533D1F">
                <w:t>20,000</w:t>
              </w:r>
            </w:ins>
          </w:p>
        </w:tc>
        <w:tc>
          <w:tcPr>
            <w:tcW w:w="121" w:type="dxa"/>
            <w:tcBorders>
              <w:top w:val="nil"/>
              <w:bottom w:val="single" w:sz="6" w:space="0" w:color="auto"/>
              <w:right w:val="nil"/>
            </w:tcBorders>
          </w:tcPr>
          <w:p w14:paraId="4A8505D0" w14:textId="77777777" w:rsidR="003C2275" w:rsidRPr="00533D1F" w:rsidRDefault="003C2275" w:rsidP="00CD5FF3">
            <w:pPr>
              <w:pStyle w:val="tabletext11"/>
              <w:rPr>
                <w:ins w:id="8819" w:author="Author"/>
              </w:rPr>
            </w:pPr>
          </w:p>
        </w:tc>
        <w:tc>
          <w:tcPr>
            <w:tcW w:w="1131" w:type="dxa"/>
            <w:tcBorders>
              <w:top w:val="nil"/>
              <w:left w:val="single" w:sz="6" w:space="0" w:color="auto"/>
              <w:bottom w:val="single" w:sz="6" w:space="0" w:color="auto"/>
              <w:right w:val="single" w:sz="6" w:space="0" w:color="auto"/>
            </w:tcBorders>
            <w:vAlign w:val="bottom"/>
          </w:tcPr>
          <w:p w14:paraId="6C3CE097" w14:textId="77777777" w:rsidR="003C2275" w:rsidRPr="00533D1F" w:rsidRDefault="003C2275" w:rsidP="00CD5FF3">
            <w:pPr>
              <w:pStyle w:val="tabletext11"/>
              <w:jc w:val="center"/>
              <w:rPr>
                <w:ins w:id="8820" w:author="Author"/>
              </w:rPr>
            </w:pPr>
            <w:ins w:id="8821" w:author="Author">
              <w:r w:rsidRPr="00533D1F">
                <w:t>N/A</w:t>
              </w:r>
            </w:ins>
          </w:p>
        </w:tc>
        <w:tc>
          <w:tcPr>
            <w:tcW w:w="1667" w:type="dxa"/>
            <w:tcBorders>
              <w:top w:val="nil"/>
              <w:left w:val="nil"/>
              <w:bottom w:val="single" w:sz="6" w:space="0" w:color="auto"/>
              <w:right w:val="single" w:sz="6" w:space="0" w:color="auto"/>
            </w:tcBorders>
            <w:vAlign w:val="bottom"/>
          </w:tcPr>
          <w:p w14:paraId="7680ED80" w14:textId="77777777" w:rsidR="003C2275" w:rsidRPr="00533D1F" w:rsidRDefault="003C2275" w:rsidP="00CD5FF3">
            <w:pPr>
              <w:pStyle w:val="tabletext11"/>
              <w:tabs>
                <w:tab w:val="decimal" w:pos="680"/>
              </w:tabs>
              <w:rPr>
                <w:ins w:id="8822" w:author="Author"/>
              </w:rPr>
            </w:pPr>
            <w:ins w:id="8823" w:author="Author">
              <w:r w:rsidRPr="00533D1F">
                <w:t>-0.132</w:t>
              </w:r>
            </w:ins>
          </w:p>
        </w:tc>
        <w:tc>
          <w:tcPr>
            <w:tcW w:w="1667" w:type="dxa"/>
            <w:tcBorders>
              <w:top w:val="nil"/>
              <w:left w:val="nil"/>
              <w:bottom w:val="single" w:sz="6" w:space="0" w:color="auto"/>
              <w:right w:val="single" w:sz="6" w:space="0" w:color="auto"/>
            </w:tcBorders>
            <w:vAlign w:val="bottom"/>
          </w:tcPr>
          <w:p w14:paraId="4B243006" w14:textId="77777777" w:rsidR="003C2275" w:rsidRPr="00533D1F" w:rsidRDefault="003C2275" w:rsidP="00CD5FF3">
            <w:pPr>
              <w:pStyle w:val="tabletext11"/>
              <w:tabs>
                <w:tab w:val="decimal" w:pos="680"/>
              </w:tabs>
              <w:rPr>
                <w:ins w:id="8824" w:author="Author"/>
              </w:rPr>
            </w:pPr>
            <w:ins w:id="8825" w:author="Author">
              <w:r w:rsidRPr="00533D1F">
                <w:t>1.069</w:t>
              </w:r>
            </w:ins>
          </w:p>
        </w:tc>
        <w:tc>
          <w:tcPr>
            <w:tcW w:w="1667" w:type="dxa"/>
            <w:tcBorders>
              <w:top w:val="nil"/>
              <w:left w:val="nil"/>
              <w:bottom w:val="single" w:sz="6" w:space="0" w:color="auto"/>
              <w:right w:val="single" w:sz="6" w:space="0" w:color="auto"/>
            </w:tcBorders>
            <w:vAlign w:val="bottom"/>
          </w:tcPr>
          <w:p w14:paraId="46533F01" w14:textId="77777777" w:rsidR="003C2275" w:rsidRPr="00533D1F" w:rsidRDefault="003C2275" w:rsidP="00CD5FF3">
            <w:pPr>
              <w:pStyle w:val="tabletext11"/>
              <w:tabs>
                <w:tab w:val="decimal" w:pos="680"/>
              </w:tabs>
              <w:rPr>
                <w:ins w:id="8826" w:author="Author"/>
              </w:rPr>
            </w:pPr>
            <w:ins w:id="8827" w:author="Author">
              <w:r w:rsidRPr="00533D1F">
                <w:t>-0.160</w:t>
              </w:r>
            </w:ins>
          </w:p>
        </w:tc>
        <w:tc>
          <w:tcPr>
            <w:tcW w:w="1667" w:type="dxa"/>
            <w:tcBorders>
              <w:top w:val="nil"/>
              <w:left w:val="nil"/>
              <w:bottom w:val="single" w:sz="6" w:space="0" w:color="auto"/>
              <w:right w:val="single" w:sz="6" w:space="0" w:color="auto"/>
            </w:tcBorders>
            <w:vAlign w:val="bottom"/>
          </w:tcPr>
          <w:p w14:paraId="02A4E7A1" w14:textId="77777777" w:rsidR="003C2275" w:rsidRPr="00533D1F" w:rsidRDefault="003C2275" w:rsidP="00CD5FF3">
            <w:pPr>
              <w:pStyle w:val="tabletext11"/>
              <w:tabs>
                <w:tab w:val="decimal" w:pos="680"/>
              </w:tabs>
              <w:rPr>
                <w:ins w:id="8828" w:author="Author"/>
              </w:rPr>
            </w:pPr>
            <w:ins w:id="8829" w:author="Author">
              <w:r w:rsidRPr="00533D1F">
                <w:t>0.894</w:t>
              </w:r>
            </w:ins>
          </w:p>
        </w:tc>
        <w:tc>
          <w:tcPr>
            <w:tcW w:w="1190" w:type="dxa"/>
            <w:tcBorders>
              <w:top w:val="nil"/>
              <w:left w:val="nil"/>
              <w:bottom w:val="single" w:sz="6" w:space="0" w:color="auto"/>
              <w:right w:val="single" w:sz="6" w:space="0" w:color="auto"/>
            </w:tcBorders>
            <w:vAlign w:val="bottom"/>
          </w:tcPr>
          <w:p w14:paraId="0B56ABF0" w14:textId="77777777" w:rsidR="003C2275" w:rsidRPr="00533D1F" w:rsidRDefault="003C2275" w:rsidP="00CD5FF3">
            <w:pPr>
              <w:pStyle w:val="tabletext11"/>
              <w:jc w:val="center"/>
              <w:rPr>
                <w:ins w:id="8830" w:author="Author"/>
              </w:rPr>
            </w:pPr>
            <w:ins w:id="8831" w:author="Author">
              <w:r w:rsidRPr="00533D1F">
                <w:t>0.839</w:t>
              </w:r>
            </w:ins>
          </w:p>
        </w:tc>
      </w:tr>
    </w:tbl>
    <w:p w14:paraId="2B58DE93" w14:textId="77777777" w:rsidR="003C2275" w:rsidRPr="00533D1F" w:rsidRDefault="003C2275" w:rsidP="003C2275">
      <w:pPr>
        <w:pStyle w:val="tablecaption"/>
        <w:rPr>
          <w:ins w:id="8832" w:author="Author"/>
        </w:rPr>
      </w:pPr>
      <w:ins w:id="8833" w:author="Author">
        <w:r w:rsidRPr="00533D1F">
          <w:t>Table 298.B.2.a. Private Passenger Types Deductible Discount Factors</w:t>
        </w:r>
      </w:ins>
    </w:p>
    <w:p w14:paraId="0B5F773F" w14:textId="77777777" w:rsidR="003C2275" w:rsidRPr="00533D1F" w:rsidRDefault="003C2275" w:rsidP="003C2275">
      <w:pPr>
        <w:pStyle w:val="isonormal"/>
        <w:rPr>
          <w:ins w:id="8834" w:author="Author"/>
        </w:rPr>
      </w:pPr>
    </w:p>
    <w:p w14:paraId="686E72CE" w14:textId="77777777" w:rsidR="003C2275" w:rsidRPr="00533D1F" w:rsidRDefault="003C2275" w:rsidP="003C2275">
      <w:pPr>
        <w:pStyle w:val="outlinehd4"/>
        <w:rPr>
          <w:ins w:id="8835" w:author="Author"/>
        </w:rPr>
      </w:pPr>
      <w:ins w:id="8836" w:author="Author">
        <w:r w:rsidRPr="00533D1F">
          <w:tab/>
          <w:t>b.</w:t>
        </w:r>
        <w:r w:rsidRPr="00533D1F">
          <w:tab/>
          <w:t>Trucks, Tractors And Trailers And All Autos Except Zone-rated Risks Deductible Discount Factors</w:t>
        </w:r>
      </w:ins>
    </w:p>
    <w:p w14:paraId="703732E5" w14:textId="77777777" w:rsidR="003C2275" w:rsidRPr="00533D1F" w:rsidRDefault="003C2275" w:rsidP="003C2275">
      <w:pPr>
        <w:pStyle w:val="space4"/>
        <w:rPr>
          <w:ins w:id="883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3C2275" w:rsidRPr="00533D1F" w14:paraId="532DEA96" w14:textId="77777777" w:rsidTr="00CD5FF3">
        <w:trPr>
          <w:cantSplit/>
          <w:trHeight w:val="190"/>
          <w:ins w:id="8838" w:author="Author"/>
        </w:trPr>
        <w:tc>
          <w:tcPr>
            <w:tcW w:w="189" w:type="dxa"/>
            <w:hideMark/>
          </w:tcPr>
          <w:p w14:paraId="10A86C7C" w14:textId="77777777" w:rsidR="003C2275" w:rsidRPr="00533D1F" w:rsidRDefault="003C2275" w:rsidP="00CD5FF3">
            <w:pPr>
              <w:pStyle w:val="tablehead"/>
              <w:rPr>
                <w:ins w:id="8839" w:author="Author"/>
              </w:rPr>
            </w:pPr>
            <w:ins w:id="8840" w:author="Author">
              <w:r w:rsidRPr="00533D1F">
                <w:lastRenderedPageBreak/>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8569D1A" w14:textId="77777777" w:rsidR="003C2275" w:rsidRPr="00533D1F" w:rsidRDefault="003C2275" w:rsidP="00CD5FF3">
            <w:pPr>
              <w:pStyle w:val="tablehead"/>
              <w:rPr>
                <w:ins w:id="8841" w:author="Author"/>
              </w:rPr>
            </w:pPr>
            <w:ins w:id="8842" w:author="Author">
              <w:r w:rsidRPr="00533D1F">
                <w:br/>
              </w:r>
              <w:r w:rsidRPr="00533D1F">
                <w:br/>
                <w:t>Deductible</w:t>
              </w:r>
              <w:r w:rsidRPr="00533D1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DD5AFEF" w14:textId="77777777" w:rsidR="003C2275" w:rsidRPr="00533D1F" w:rsidRDefault="003C2275" w:rsidP="00CD5FF3">
            <w:pPr>
              <w:pStyle w:val="tablehead"/>
              <w:rPr>
                <w:ins w:id="8843" w:author="Author"/>
              </w:rPr>
            </w:pPr>
            <w:ins w:id="8844" w:author="Author">
              <w:r w:rsidRPr="00533D1F">
                <w:br/>
                <w:t>Trucks And</w:t>
              </w:r>
              <w:r w:rsidRPr="00533D1F">
                <w:br/>
                <w:t>Truck-tractors</w:t>
              </w:r>
              <w:r w:rsidRPr="00533D1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29CB3439" w14:textId="77777777" w:rsidR="003C2275" w:rsidRPr="00533D1F" w:rsidRDefault="003C2275" w:rsidP="00CD5FF3">
            <w:pPr>
              <w:pStyle w:val="tablehead"/>
              <w:rPr>
                <w:ins w:id="8845" w:author="Author"/>
              </w:rPr>
            </w:pPr>
            <w:ins w:id="8846" w:author="Author">
              <w:r w:rsidRPr="00533D1F">
                <w:br/>
                <w:t>Trailer</w:t>
              </w:r>
              <w:r w:rsidRPr="00533D1F">
                <w:br/>
                <w:t>Types</w:t>
              </w:r>
              <w:r w:rsidRPr="00533D1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739F44B9" w14:textId="77777777" w:rsidR="003C2275" w:rsidRPr="00533D1F" w:rsidRDefault="003C2275" w:rsidP="00CD5FF3">
            <w:pPr>
              <w:pStyle w:val="tablehead"/>
              <w:rPr>
                <w:ins w:id="8847" w:author="Author"/>
              </w:rPr>
            </w:pPr>
            <w:ins w:id="8848" w:author="Author">
              <w:r w:rsidRPr="00533D1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401C5B21" w14:textId="77777777" w:rsidR="003C2275" w:rsidRPr="00533D1F" w:rsidRDefault="003C2275" w:rsidP="00CD5FF3">
            <w:pPr>
              <w:pStyle w:val="tablehead"/>
              <w:rPr>
                <w:ins w:id="8849" w:author="Author"/>
              </w:rPr>
            </w:pPr>
            <w:ins w:id="8850" w:author="Author">
              <w:r w:rsidRPr="00533D1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1AE0C673" w14:textId="77777777" w:rsidR="003C2275" w:rsidRPr="00533D1F" w:rsidRDefault="003C2275" w:rsidP="00CD5FF3">
            <w:pPr>
              <w:pStyle w:val="tablehead"/>
              <w:rPr>
                <w:ins w:id="8851" w:author="Author"/>
              </w:rPr>
            </w:pPr>
            <w:ins w:id="8852" w:author="Author">
              <w:r w:rsidRPr="00533D1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3C29EBDD" w14:textId="77777777" w:rsidR="003C2275" w:rsidRPr="00533D1F" w:rsidRDefault="003C2275" w:rsidP="00CD5FF3">
            <w:pPr>
              <w:pStyle w:val="tablehead"/>
              <w:rPr>
                <w:ins w:id="8853" w:author="Author"/>
              </w:rPr>
            </w:pPr>
            <w:ins w:id="8854" w:author="Author">
              <w:r w:rsidRPr="00533D1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2F4A5F11" w14:textId="77777777" w:rsidR="003C2275" w:rsidRPr="00533D1F" w:rsidRDefault="003C2275" w:rsidP="00CD5FF3">
            <w:pPr>
              <w:pStyle w:val="tablehead"/>
              <w:rPr>
                <w:ins w:id="8855" w:author="Author"/>
              </w:rPr>
            </w:pPr>
            <w:ins w:id="8856" w:author="Author">
              <w:r w:rsidRPr="00533D1F">
                <w:t>Specified Causes Of Loss All Perils Deductible</w:t>
              </w:r>
            </w:ins>
          </w:p>
        </w:tc>
      </w:tr>
      <w:tr w:rsidR="003C2275" w:rsidRPr="00533D1F" w14:paraId="5E925377" w14:textId="77777777" w:rsidTr="00CD5FF3">
        <w:trPr>
          <w:cantSplit/>
          <w:trHeight w:val="196"/>
          <w:ins w:id="8857" w:author="Author"/>
        </w:trPr>
        <w:tc>
          <w:tcPr>
            <w:tcW w:w="189" w:type="dxa"/>
          </w:tcPr>
          <w:p w14:paraId="238D6D69" w14:textId="77777777" w:rsidR="003C2275" w:rsidRPr="00533D1F" w:rsidRDefault="003C2275" w:rsidP="00CD5FF3">
            <w:pPr>
              <w:pStyle w:val="tabletext11"/>
              <w:rPr>
                <w:ins w:id="8858" w:author="Author"/>
              </w:rPr>
            </w:pPr>
          </w:p>
        </w:tc>
        <w:tc>
          <w:tcPr>
            <w:tcW w:w="200" w:type="dxa"/>
            <w:tcBorders>
              <w:top w:val="single" w:sz="6" w:space="0" w:color="auto"/>
              <w:left w:val="single" w:sz="6" w:space="0" w:color="auto"/>
              <w:bottom w:val="nil"/>
              <w:right w:val="nil"/>
            </w:tcBorders>
            <w:hideMark/>
          </w:tcPr>
          <w:p w14:paraId="03AB24B9" w14:textId="77777777" w:rsidR="003C2275" w:rsidRPr="00533D1F" w:rsidRDefault="003C2275" w:rsidP="00CD5FF3">
            <w:pPr>
              <w:pStyle w:val="tabletext11"/>
              <w:jc w:val="right"/>
              <w:rPr>
                <w:ins w:id="8859" w:author="Author"/>
              </w:rPr>
            </w:pPr>
            <w:ins w:id="8860" w:author="Author">
              <w:r w:rsidRPr="00533D1F">
                <w:t>$</w:t>
              </w:r>
            </w:ins>
          </w:p>
        </w:tc>
        <w:tc>
          <w:tcPr>
            <w:tcW w:w="791" w:type="dxa"/>
            <w:tcBorders>
              <w:top w:val="single" w:sz="6" w:space="0" w:color="auto"/>
              <w:left w:val="nil"/>
              <w:bottom w:val="nil"/>
            </w:tcBorders>
            <w:hideMark/>
          </w:tcPr>
          <w:p w14:paraId="57AC7CEF" w14:textId="77777777" w:rsidR="003C2275" w:rsidRPr="00533D1F" w:rsidRDefault="003C2275" w:rsidP="00CD5FF3">
            <w:pPr>
              <w:pStyle w:val="tabletext11"/>
              <w:jc w:val="right"/>
              <w:rPr>
                <w:ins w:id="8861" w:author="Author"/>
              </w:rPr>
            </w:pPr>
            <w:ins w:id="8862" w:author="Author">
              <w:r w:rsidRPr="00533D1F">
                <w:t>0</w:t>
              </w:r>
            </w:ins>
          </w:p>
        </w:tc>
        <w:tc>
          <w:tcPr>
            <w:tcW w:w="125" w:type="dxa"/>
            <w:tcBorders>
              <w:top w:val="single" w:sz="6" w:space="0" w:color="auto"/>
              <w:bottom w:val="nil"/>
              <w:right w:val="nil"/>
            </w:tcBorders>
          </w:tcPr>
          <w:p w14:paraId="0F41D1B7" w14:textId="77777777" w:rsidR="003C2275" w:rsidRPr="00533D1F" w:rsidRDefault="003C2275" w:rsidP="00CD5FF3">
            <w:pPr>
              <w:pStyle w:val="tabletext11"/>
              <w:rPr>
                <w:ins w:id="8863" w:author="Author"/>
              </w:rPr>
            </w:pPr>
          </w:p>
        </w:tc>
        <w:tc>
          <w:tcPr>
            <w:tcW w:w="1052" w:type="dxa"/>
            <w:tcBorders>
              <w:top w:val="single" w:sz="6" w:space="0" w:color="auto"/>
              <w:left w:val="single" w:sz="6" w:space="0" w:color="auto"/>
              <w:bottom w:val="nil"/>
              <w:right w:val="single" w:sz="6" w:space="0" w:color="auto"/>
            </w:tcBorders>
            <w:vAlign w:val="bottom"/>
            <w:hideMark/>
          </w:tcPr>
          <w:p w14:paraId="6B171ABE" w14:textId="77777777" w:rsidR="003C2275" w:rsidRPr="00533D1F" w:rsidRDefault="003C2275" w:rsidP="00CD5FF3">
            <w:pPr>
              <w:pStyle w:val="tabletext11"/>
              <w:jc w:val="center"/>
              <w:rPr>
                <w:ins w:id="8864" w:author="Author"/>
              </w:rPr>
            </w:pPr>
            <w:ins w:id="8865" w:author="Author">
              <w:r w:rsidRPr="00533D1F">
                <w:t>N/A</w:t>
              </w:r>
            </w:ins>
          </w:p>
        </w:tc>
        <w:tc>
          <w:tcPr>
            <w:tcW w:w="947" w:type="dxa"/>
            <w:tcBorders>
              <w:top w:val="single" w:sz="6" w:space="0" w:color="auto"/>
              <w:left w:val="nil"/>
              <w:bottom w:val="nil"/>
              <w:right w:val="single" w:sz="6" w:space="0" w:color="auto"/>
            </w:tcBorders>
            <w:vAlign w:val="bottom"/>
            <w:hideMark/>
          </w:tcPr>
          <w:p w14:paraId="7069CCE1" w14:textId="77777777" w:rsidR="003C2275" w:rsidRPr="00533D1F" w:rsidRDefault="003C2275" w:rsidP="00CD5FF3">
            <w:pPr>
              <w:pStyle w:val="tabletext11"/>
              <w:jc w:val="center"/>
              <w:rPr>
                <w:ins w:id="8866" w:author="Author"/>
              </w:rPr>
            </w:pPr>
            <w:ins w:id="8867" w:author="Author">
              <w:r w:rsidRPr="00533D1F">
                <w:t>N/A</w:t>
              </w:r>
            </w:ins>
          </w:p>
        </w:tc>
        <w:tc>
          <w:tcPr>
            <w:tcW w:w="1476" w:type="dxa"/>
            <w:tcBorders>
              <w:top w:val="single" w:sz="6" w:space="0" w:color="auto"/>
              <w:left w:val="nil"/>
              <w:bottom w:val="nil"/>
              <w:right w:val="single" w:sz="6" w:space="0" w:color="auto"/>
            </w:tcBorders>
            <w:vAlign w:val="bottom"/>
          </w:tcPr>
          <w:p w14:paraId="25E5B645" w14:textId="77777777" w:rsidR="003C2275" w:rsidRPr="00533D1F" w:rsidRDefault="003C2275" w:rsidP="00CD5FF3">
            <w:pPr>
              <w:pStyle w:val="tabletext11"/>
              <w:tabs>
                <w:tab w:val="decimal" w:pos="600"/>
              </w:tabs>
              <w:rPr>
                <w:ins w:id="8868" w:author="Author"/>
              </w:rPr>
            </w:pPr>
            <w:ins w:id="8869" w:author="Author">
              <w:r w:rsidRPr="00533D1F">
                <w:t>-0.143</w:t>
              </w:r>
            </w:ins>
          </w:p>
        </w:tc>
        <w:tc>
          <w:tcPr>
            <w:tcW w:w="1476" w:type="dxa"/>
            <w:tcBorders>
              <w:top w:val="single" w:sz="6" w:space="0" w:color="auto"/>
              <w:left w:val="nil"/>
              <w:bottom w:val="nil"/>
              <w:right w:val="single" w:sz="6" w:space="0" w:color="auto"/>
            </w:tcBorders>
            <w:vAlign w:val="bottom"/>
          </w:tcPr>
          <w:p w14:paraId="788E4982" w14:textId="77777777" w:rsidR="003C2275" w:rsidRPr="00533D1F" w:rsidRDefault="003C2275" w:rsidP="00CD5FF3">
            <w:pPr>
              <w:pStyle w:val="tabletext11"/>
              <w:tabs>
                <w:tab w:val="decimal" w:pos="600"/>
              </w:tabs>
              <w:rPr>
                <w:ins w:id="8870" w:author="Author"/>
              </w:rPr>
            </w:pPr>
            <w:ins w:id="8871" w:author="Author">
              <w:r w:rsidRPr="00533D1F">
                <w:t>-0.143</w:t>
              </w:r>
            </w:ins>
          </w:p>
        </w:tc>
        <w:tc>
          <w:tcPr>
            <w:tcW w:w="1476" w:type="dxa"/>
            <w:tcBorders>
              <w:top w:val="single" w:sz="6" w:space="0" w:color="auto"/>
              <w:left w:val="nil"/>
              <w:bottom w:val="nil"/>
              <w:right w:val="single" w:sz="6" w:space="0" w:color="auto"/>
            </w:tcBorders>
            <w:vAlign w:val="bottom"/>
          </w:tcPr>
          <w:p w14:paraId="05A6F545" w14:textId="77777777" w:rsidR="003C2275" w:rsidRPr="00533D1F" w:rsidRDefault="003C2275" w:rsidP="00CD5FF3">
            <w:pPr>
              <w:pStyle w:val="tabletext11"/>
              <w:tabs>
                <w:tab w:val="decimal" w:pos="600"/>
              </w:tabs>
              <w:rPr>
                <w:ins w:id="8872" w:author="Author"/>
              </w:rPr>
            </w:pPr>
            <w:ins w:id="8873" w:author="Author">
              <w:r w:rsidRPr="00533D1F">
                <w:t>-0.143</w:t>
              </w:r>
            </w:ins>
          </w:p>
        </w:tc>
        <w:tc>
          <w:tcPr>
            <w:tcW w:w="1476" w:type="dxa"/>
            <w:tcBorders>
              <w:top w:val="single" w:sz="6" w:space="0" w:color="auto"/>
              <w:left w:val="nil"/>
              <w:bottom w:val="nil"/>
              <w:right w:val="single" w:sz="6" w:space="0" w:color="auto"/>
            </w:tcBorders>
            <w:vAlign w:val="bottom"/>
          </w:tcPr>
          <w:p w14:paraId="711C010D" w14:textId="77777777" w:rsidR="003C2275" w:rsidRPr="00533D1F" w:rsidRDefault="003C2275" w:rsidP="00CD5FF3">
            <w:pPr>
              <w:pStyle w:val="tabletext11"/>
              <w:tabs>
                <w:tab w:val="decimal" w:pos="600"/>
              </w:tabs>
              <w:rPr>
                <w:ins w:id="8874" w:author="Author"/>
              </w:rPr>
            </w:pPr>
            <w:ins w:id="8875" w:author="Author">
              <w:r w:rsidRPr="00533D1F">
                <w:t>-0.143</w:t>
              </w:r>
            </w:ins>
          </w:p>
        </w:tc>
        <w:tc>
          <w:tcPr>
            <w:tcW w:w="1072" w:type="dxa"/>
            <w:tcBorders>
              <w:top w:val="single" w:sz="6" w:space="0" w:color="auto"/>
              <w:left w:val="nil"/>
              <w:bottom w:val="nil"/>
              <w:right w:val="single" w:sz="6" w:space="0" w:color="auto"/>
            </w:tcBorders>
            <w:vAlign w:val="bottom"/>
          </w:tcPr>
          <w:p w14:paraId="5A613746" w14:textId="77777777" w:rsidR="003C2275" w:rsidRPr="00533D1F" w:rsidRDefault="003C2275" w:rsidP="00CD5FF3">
            <w:pPr>
              <w:pStyle w:val="tabletext11"/>
              <w:tabs>
                <w:tab w:val="decimal" w:pos="360"/>
              </w:tabs>
              <w:rPr>
                <w:ins w:id="8876" w:author="Author"/>
              </w:rPr>
            </w:pPr>
            <w:ins w:id="8877" w:author="Author">
              <w:r w:rsidRPr="00533D1F">
                <w:t>0.000</w:t>
              </w:r>
            </w:ins>
          </w:p>
        </w:tc>
      </w:tr>
      <w:tr w:rsidR="003C2275" w:rsidRPr="00533D1F" w14:paraId="247AB9DD" w14:textId="77777777" w:rsidTr="00CD5FF3">
        <w:trPr>
          <w:cantSplit/>
          <w:trHeight w:val="196"/>
          <w:ins w:id="8878" w:author="Author"/>
        </w:trPr>
        <w:tc>
          <w:tcPr>
            <w:tcW w:w="189" w:type="dxa"/>
          </w:tcPr>
          <w:p w14:paraId="2E98F0AC" w14:textId="77777777" w:rsidR="003C2275" w:rsidRPr="00533D1F" w:rsidRDefault="003C2275" w:rsidP="00CD5FF3">
            <w:pPr>
              <w:pStyle w:val="tabletext11"/>
              <w:rPr>
                <w:ins w:id="8879" w:author="Author"/>
              </w:rPr>
            </w:pPr>
          </w:p>
        </w:tc>
        <w:tc>
          <w:tcPr>
            <w:tcW w:w="200" w:type="dxa"/>
            <w:tcBorders>
              <w:top w:val="nil"/>
              <w:left w:val="single" w:sz="6" w:space="0" w:color="auto"/>
              <w:bottom w:val="nil"/>
              <w:right w:val="nil"/>
            </w:tcBorders>
          </w:tcPr>
          <w:p w14:paraId="3C55B44D" w14:textId="77777777" w:rsidR="003C2275" w:rsidRPr="00533D1F" w:rsidRDefault="003C2275" w:rsidP="00CD5FF3">
            <w:pPr>
              <w:pStyle w:val="tabletext11"/>
              <w:jc w:val="right"/>
              <w:rPr>
                <w:ins w:id="8880" w:author="Author"/>
              </w:rPr>
            </w:pPr>
          </w:p>
        </w:tc>
        <w:tc>
          <w:tcPr>
            <w:tcW w:w="791" w:type="dxa"/>
            <w:hideMark/>
          </w:tcPr>
          <w:p w14:paraId="3EF2C231" w14:textId="77777777" w:rsidR="003C2275" w:rsidRPr="00533D1F" w:rsidRDefault="003C2275" w:rsidP="00CD5FF3">
            <w:pPr>
              <w:pStyle w:val="tabletext11"/>
              <w:jc w:val="right"/>
              <w:rPr>
                <w:ins w:id="8881" w:author="Author"/>
              </w:rPr>
            </w:pPr>
            <w:ins w:id="8882" w:author="Author">
              <w:r w:rsidRPr="00533D1F">
                <w:t>50</w:t>
              </w:r>
            </w:ins>
          </w:p>
        </w:tc>
        <w:tc>
          <w:tcPr>
            <w:tcW w:w="125" w:type="dxa"/>
          </w:tcPr>
          <w:p w14:paraId="0210B1F0" w14:textId="77777777" w:rsidR="003C2275" w:rsidRPr="00533D1F" w:rsidRDefault="003C2275" w:rsidP="00CD5FF3">
            <w:pPr>
              <w:pStyle w:val="tabletext11"/>
              <w:rPr>
                <w:ins w:id="8883" w:author="Author"/>
              </w:rPr>
            </w:pPr>
          </w:p>
        </w:tc>
        <w:tc>
          <w:tcPr>
            <w:tcW w:w="1052" w:type="dxa"/>
            <w:tcBorders>
              <w:top w:val="nil"/>
              <w:left w:val="single" w:sz="6" w:space="0" w:color="auto"/>
              <w:bottom w:val="nil"/>
              <w:right w:val="single" w:sz="6" w:space="0" w:color="auto"/>
            </w:tcBorders>
            <w:vAlign w:val="bottom"/>
            <w:hideMark/>
          </w:tcPr>
          <w:p w14:paraId="5586F963" w14:textId="77777777" w:rsidR="003C2275" w:rsidRPr="00533D1F" w:rsidRDefault="003C2275" w:rsidP="00CD5FF3">
            <w:pPr>
              <w:pStyle w:val="tabletext11"/>
              <w:tabs>
                <w:tab w:val="decimal" w:pos="440"/>
              </w:tabs>
              <w:rPr>
                <w:ins w:id="8884" w:author="Author"/>
              </w:rPr>
            </w:pPr>
            <w:ins w:id="8885" w:author="Author">
              <w:r w:rsidRPr="00533D1F">
                <w:t>-0.09</w:t>
              </w:r>
            </w:ins>
          </w:p>
        </w:tc>
        <w:tc>
          <w:tcPr>
            <w:tcW w:w="947" w:type="dxa"/>
            <w:tcBorders>
              <w:top w:val="nil"/>
              <w:left w:val="nil"/>
              <w:bottom w:val="nil"/>
              <w:right w:val="single" w:sz="6" w:space="0" w:color="auto"/>
            </w:tcBorders>
            <w:vAlign w:val="bottom"/>
            <w:hideMark/>
          </w:tcPr>
          <w:p w14:paraId="361A2375" w14:textId="77777777" w:rsidR="003C2275" w:rsidRPr="00533D1F" w:rsidRDefault="003C2275" w:rsidP="00CD5FF3">
            <w:pPr>
              <w:pStyle w:val="tabletext11"/>
              <w:tabs>
                <w:tab w:val="decimal" w:pos="380"/>
              </w:tabs>
              <w:rPr>
                <w:ins w:id="8886" w:author="Author"/>
              </w:rPr>
            </w:pPr>
            <w:ins w:id="8887" w:author="Author">
              <w:r w:rsidRPr="00533D1F">
                <w:t>-0.06</w:t>
              </w:r>
            </w:ins>
          </w:p>
        </w:tc>
        <w:tc>
          <w:tcPr>
            <w:tcW w:w="1476" w:type="dxa"/>
            <w:tcBorders>
              <w:top w:val="nil"/>
              <w:left w:val="nil"/>
              <w:bottom w:val="nil"/>
              <w:right w:val="single" w:sz="6" w:space="0" w:color="auto"/>
            </w:tcBorders>
            <w:vAlign w:val="bottom"/>
          </w:tcPr>
          <w:p w14:paraId="23CF1DD7" w14:textId="77777777" w:rsidR="003C2275" w:rsidRPr="00533D1F" w:rsidRDefault="003C2275" w:rsidP="00CD5FF3">
            <w:pPr>
              <w:pStyle w:val="tabletext11"/>
              <w:tabs>
                <w:tab w:val="decimal" w:pos="600"/>
              </w:tabs>
              <w:rPr>
                <w:ins w:id="8888" w:author="Author"/>
              </w:rPr>
            </w:pPr>
            <w:ins w:id="8889" w:author="Author">
              <w:r w:rsidRPr="00533D1F">
                <w:t>-0.134</w:t>
              </w:r>
            </w:ins>
          </w:p>
        </w:tc>
        <w:tc>
          <w:tcPr>
            <w:tcW w:w="1476" w:type="dxa"/>
            <w:tcBorders>
              <w:top w:val="nil"/>
              <w:left w:val="nil"/>
              <w:bottom w:val="nil"/>
              <w:right w:val="single" w:sz="6" w:space="0" w:color="auto"/>
            </w:tcBorders>
            <w:vAlign w:val="bottom"/>
          </w:tcPr>
          <w:p w14:paraId="5BB88EE1" w14:textId="77777777" w:rsidR="003C2275" w:rsidRPr="00533D1F" w:rsidRDefault="003C2275" w:rsidP="00CD5FF3">
            <w:pPr>
              <w:pStyle w:val="tabletext11"/>
              <w:tabs>
                <w:tab w:val="decimal" w:pos="600"/>
              </w:tabs>
              <w:rPr>
                <w:ins w:id="8890" w:author="Author"/>
              </w:rPr>
            </w:pPr>
            <w:ins w:id="8891" w:author="Author">
              <w:r w:rsidRPr="00533D1F">
                <w:t>-0.122</w:t>
              </w:r>
            </w:ins>
          </w:p>
        </w:tc>
        <w:tc>
          <w:tcPr>
            <w:tcW w:w="1476" w:type="dxa"/>
            <w:tcBorders>
              <w:top w:val="nil"/>
              <w:left w:val="nil"/>
              <w:bottom w:val="nil"/>
              <w:right w:val="single" w:sz="6" w:space="0" w:color="auto"/>
            </w:tcBorders>
            <w:vAlign w:val="bottom"/>
          </w:tcPr>
          <w:p w14:paraId="524E3C68" w14:textId="77777777" w:rsidR="003C2275" w:rsidRPr="00533D1F" w:rsidRDefault="003C2275" w:rsidP="00CD5FF3">
            <w:pPr>
              <w:pStyle w:val="tabletext11"/>
              <w:tabs>
                <w:tab w:val="decimal" w:pos="600"/>
              </w:tabs>
              <w:rPr>
                <w:ins w:id="8892" w:author="Author"/>
              </w:rPr>
            </w:pPr>
            <w:ins w:id="8893" w:author="Author">
              <w:r w:rsidRPr="00533D1F">
                <w:t>-0.142</w:t>
              </w:r>
            </w:ins>
          </w:p>
        </w:tc>
        <w:tc>
          <w:tcPr>
            <w:tcW w:w="1476" w:type="dxa"/>
            <w:tcBorders>
              <w:top w:val="nil"/>
              <w:left w:val="nil"/>
              <w:bottom w:val="nil"/>
              <w:right w:val="single" w:sz="6" w:space="0" w:color="auto"/>
            </w:tcBorders>
            <w:vAlign w:val="bottom"/>
          </w:tcPr>
          <w:p w14:paraId="1E70467D" w14:textId="77777777" w:rsidR="003C2275" w:rsidRPr="00533D1F" w:rsidRDefault="003C2275" w:rsidP="00CD5FF3">
            <w:pPr>
              <w:pStyle w:val="tabletext11"/>
              <w:tabs>
                <w:tab w:val="decimal" w:pos="600"/>
              </w:tabs>
              <w:rPr>
                <w:ins w:id="8894" w:author="Author"/>
              </w:rPr>
            </w:pPr>
            <w:ins w:id="8895" w:author="Author">
              <w:r w:rsidRPr="00533D1F">
                <w:t>-0.125</w:t>
              </w:r>
            </w:ins>
          </w:p>
        </w:tc>
        <w:tc>
          <w:tcPr>
            <w:tcW w:w="1072" w:type="dxa"/>
            <w:tcBorders>
              <w:top w:val="nil"/>
              <w:left w:val="nil"/>
              <w:bottom w:val="nil"/>
              <w:right w:val="single" w:sz="6" w:space="0" w:color="auto"/>
            </w:tcBorders>
            <w:vAlign w:val="bottom"/>
          </w:tcPr>
          <w:p w14:paraId="544CE1AE" w14:textId="77777777" w:rsidR="003C2275" w:rsidRPr="00533D1F" w:rsidRDefault="003C2275" w:rsidP="00CD5FF3">
            <w:pPr>
              <w:pStyle w:val="tabletext11"/>
              <w:tabs>
                <w:tab w:val="decimal" w:pos="360"/>
              </w:tabs>
              <w:rPr>
                <w:ins w:id="8896" w:author="Author"/>
              </w:rPr>
            </w:pPr>
            <w:ins w:id="8897" w:author="Author">
              <w:r w:rsidRPr="00533D1F">
                <w:t>0.004</w:t>
              </w:r>
            </w:ins>
          </w:p>
        </w:tc>
      </w:tr>
      <w:tr w:rsidR="003C2275" w:rsidRPr="00533D1F" w14:paraId="619602EF" w14:textId="77777777" w:rsidTr="00CD5FF3">
        <w:trPr>
          <w:cantSplit/>
          <w:trHeight w:val="196"/>
          <w:ins w:id="8898" w:author="Author"/>
        </w:trPr>
        <w:tc>
          <w:tcPr>
            <w:tcW w:w="189" w:type="dxa"/>
          </w:tcPr>
          <w:p w14:paraId="13390B1C" w14:textId="77777777" w:rsidR="003C2275" w:rsidRPr="00533D1F" w:rsidRDefault="003C2275" w:rsidP="00CD5FF3">
            <w:pPr>
              <w:pStyle w:val="tabletext11"/>
              <w:rPr>
                <w:ins w:id="8899" w:author="Author"/>
              </w:rPr>
            </w:pPr>
          </w:p>
        </w:tc>
        <w:tc>
          <w:tcPr>
            <w:tcW w:w="200" w:type="dxa"/>
            <w:tcBorders>
              <w:top w:val="nil"/>
              <w:left w:val="single" w:sz="6" w:space="0" w:color="auto"/>
              <w:bottom w:val="nil"/>
              <w:right w:val="nil"/>
            </w:tcBorders>
          </w:tcPr>
          <w:p w14:paraId="0E6BF104" w14:textId="77777777" w:rsidR="003C2275" w:rsidRPr="00533D1F" w:rsidRDefault="003C2275" w:rsidP="00CD5FF3">
            <w:pPr>
              <w:pStyle w:val="tabletext11"/>
              <w:jc w:val="right"/>
              <w:rPr>
                <w:ins w:id="8900" w:author="Author"/>
              </w:rPr>
            </w:pPr>
          </w:p>
        </w:tc>
        <w:tc>
          <w:tcPr>
            <w:tcW w:w="791" w:type="dxa"/>
            <w:hideMark/>
          </w:tcPr>
          <w:p w14:paraId="5E09D0A3" w14:textId="77777777" w:rsidR="003C2275" w:rsidRPr="00533D1F" w:rsidRDefault="003C2275" w:rsidP="00CD5FF3">
            <w:pPr>
              <w:pStyle w:val="tabletext11"/>
              <w:jc w:val="right"/>
              <w:rPr>
                <w:ins w:id="8901" w:author="Author"/>
              </w:rPr>
            </w:pPr>
            <w:ins w:id="8902" w:author="Author">
              <w:r w:rsidRPr="00533D1F">
                <w:t>100</w:t>
              </w:r>
            </w:ins>
          </w:p>
        </w:tc>
        <w:tc>
          <w:tcPr>
            <w:tcW w:w="125" w:type="dxa"/>
          </w:tcPr>
          <w:p w14:paraId="3995E12B" w14:textId="77777777" w:rsidR="003C2275" w:rsidRPr="00533D1F" w:rsidRDefault="003C2275" w:rsidP="00CD5FF3">
            <w:pPr>
              <w:pStyle w:val="tabletext11"/>
              <w:rPr>
                <w:ins w:id="8903" w:author="Author"/>
              </w:rPr>
            </w:pPr>
          </w:p>
        </w:tc>
        <w:tc>
          <w:tcPr>
            <w:tcW w:w="1052" w:type="dxa"/>
            <w:tcBorders>
              <w:top w:val="nil"/>
              <w:left w:val="single" w:sz="6" w:space="0" w:color="auto"/>
              <w:bottom w:val="nil"/>
              <w:right w:val="single" w:sz="6" w:space="0" w:color="auto"/>
            </w:tcBorders>
            <w:vAlign w:val="bottom"/>
            <w:hideMark/>
          </w:tcPr>
          <w:p w14:paraId="45EC144C" w14:textId="77777777" w:rsidR="003C2275" w:rsidRPr="00533D1F" w:rsidRDefault="003C2275" w:rsidP="00CD5FF3">
            <w:pPr>
              <w:pStyle w:val="tabletext11"/>
              <w:tabs>
                <w:tab w:val="decimal" w:pos="440"/>
              </w:tabs>
              <w:rPr>
                <w:ins w:id="8904" w:author="Author"/>
              </w:rPr>
            </w:pPr>
            <w:ins w:id="8905" w:author="Author">
              <w:r w:rsidRPr="00533D1F">
                <w:t>-0.08</w:t>
              </w:r>
            </w:ins>
          </w:p>
        </w:tc>
        <w:tc>
          <w:tcPr>
            <w:tcW w:w="947" w:type="dxa"/>
            <w:tcBorders>
              <w:top w:val="nil"/>
              <w:left w:val="nil"/>
              <w:bottom w:val="nil"/>
              <w:right w:val="single" w:sz="6" w:space="0" w:color="auto"/>
            </w:tcBorders>
            <w:vAlign w:val="bottom"/>
            <w:hideMark/>
          </w:tcPr>
          <w:p w14:paraId="0CD3941C" w14:textId="77777777" w:rsidR="003C2275" w:rsidRPr="00533D1F" w:rsidRDefault="003C2275" w:rsidP="00CD5FF3">
            <w:pPr>
              <w:pStyle w:val="tabletext11"/>
              <w:tabs>
                <w:tab w:val="decimal" w:pos="380"/>
              </w:tabs>
              <w:rPr>
                <w:ins w:id="8906" w:author="Author"/>
              </w:rPr>
            </w:pPr>
            <w:ins w:id="8907" w:author="Author">
              <w:r w:rsidRPr="00533D1F">
                <w:t>-0.05</w:t>
              </w:r>
            </w:ins>
          </w:p>
        </w:tc>
        <w:tc>
          <w:tcPr>
            <w:tcW w:w="1476" w:type="dxa"/>
            <w:tcBorders>
              <w:top w:val="nil"/>
              <w:left w:val="nil"/>
              <w:bottom w:val="nil"/>
              <w:right w:val="single" w:sz="6" w:space="0" w:color="auto"/>
            </w:tcBorders>
            <w:vAlign w:val="bottom"/>
          </w:tcPr>
          <w:p w14:paraId="2BE5AA40" w14:textId="77777777" w:rsidR="003C2275" w:rsidRPr="00533D1F" w:rsidRDefault="003C2275" w:rsidP="00CD5FF3">
            <w:pPr>
              <w:pStyle w:val="tabletext11"/>
              <w:tabs>
                <w:tab w:val="decimal" w:pos="600"/>
              </w:tabs>
              <w:rPr>
                <w:ins w:id="8908" w:author="Author"/>
              </w:rPr>
            </w:pPr>
            <w:ins w:id="8909" w:author="Author">
              <w:r w:rsidRPr="00533D1F">
                <w:t>-0.133</w:t>
              </w:r>
            </w:ins>
          </w:p>
        </w:tc>
        <w:tc>
          <w:tcPr>
            <w:tcW w:w="1476" w:type="dxa"/>
            <w:tcBorders>
              <w:top w:val="nil"/>
              <w:left w:val="nil"/>
              <w:bottom w:val="nil"/>
              <w:right w:val="single" w:sz="6" w:space="0" w:color="auto"/>
            </w:tcBorders>
            <w:vAlign w:val="bottom"/>
          </w:tcPr>
          <w:p w14:paraId="24C115F2" w14:textId="77777777" w:rsidR="003C2275" w:rsidRPr="00533D1F" w:rsidRDefault="003C2275" w:rsidP="00CD5FF3">
            <w:pPr>
              <w:pStyle w:val="tabletext11"/>
              <w:tabs>
                <w:tab w:val="decimal" w:pos="600"/>
              </w:tabs>
              <w:rPr>
                <w:ins w:id="8910" w:author="Author"/>
              </w:rPr>
            </w:pPr>
            <w:ins w:id="8911" w:author="Author">
              <w:r w:rsidRPr="00533D1F">
                <w:t>-0.106</w:t>
              </w:r>
            </w:ins>
          </w:p>
        </w:tc>
        <w:tc>
          <w:tcPr>
            <w:tcW w:w="1476" w:type="dxa"/>
            <w:tcBorders>
              <w:top w:val="nil"/>
              <w:left w:val="nil"/>
              <w:bottom w:val="nil"/>
              <w:right w:val="single" w:sz="6" w:space="0" w:color="auto"/>
            </w:tcBorders>
            <w:vAlign w:val="bottom"/>
          </w:tcPr>
          <w:p w14:paraId="1E739D56" w14:textId="77777777" w:rsidR="003C2275" w:rsidRPr="00533D1F" w:rsidRDefault="003C2275" w:rsidP="00CD5FF3">
            <w:pPr>
              <w:pStyle w:val="tabletext11"/>
              <w:tabs>
                <w:tab w:val="decimal" w:pos="600"/>
              </w:tabs>
              <w:rPr>
                <w:ins w:id="8912" w:author="Author"/>
              </w:rPr>
            </w:pPr>
            <w:ins w:id="8913" w:author="Author">
              <w:r w:rsidRPr="00533D1F">
                <w:t>-0.141</w:t>
              </w:r>
            </w:ins>
          </w:p>
        </w:tc>
        <w:tc>
          <w:tcPr>
            <w:tcW w:w="1476" w:type="dxa"/>
            <w:tcBorders>
              <w:top w:val="nil"/>
              <w:left w:val="nil"/>
              <w:bottom w:val="nil"/>
              <w:right w:val="single" w:sz="6" w:space="0" w:color="auto"/>
            </w:tcBorders>
            <w:vAlign w:val="bottom"/>
          </w:tcPr>
          <w:p w14:paraId="5467BD77" w14:textId="77777777" w:rsidR="003C2275" w:rsidRPr="00533D1F" w:rsidRDefault="003C2275" w:rsidP="00CD5FF3">
            <w:pPr>
              <w:pStyle w:val="tabletext11"/>
              <w:tabs>
                <w:tab w:val="decimal" w:pos="600"/>
              </w:tabs>
              <w:rPr>
                <w:ins w:id="8914" w:author="Author"/>
              </w:rPr>
            </w:pPr>
            <w:ins w:id="8915" w:author="Author">
              <w:r w:rsidRPr="00533D1F">
                <w:t>-0.115</w:t>
              </w:r>
            </w:ins>
          </w:p>
        </w:tc>
        <w:tc>
          <w:tcPr>
            <w:tcW w:w="1072" w:type="dxa"/>
            <w:tcBorders>
              <w:top w:val="nil"/>
              <w:left w:val="nil"/>
              <w:bottom w:val="nil"/>
              <w:right w:val="single" w:sz="6" w:space="0" w:color="auto"/>
            </w:tcBorders>
            <w:vAlign w:val="bottom"/>
          </w:tcPr>
          <w:p w14:paraId="2ADC542D" w14:textId="77777777" w:rsidR="003C2275" w:rsidRPr="00533D1F" w:rsidRDefault="003C2275" w:rsidP="00CD5FF3">
            <w:pPr>
              <w:pStyle w:val="tabletext11"/>
              <w:tabs>
                <w:tab w:val="decimal" w:pos="360"/>
              </w:tabs>
              <w:rPr>
                <w:ins w:id="8916" w:author="Author"/>
              </w:rPr>
            </w:pPr>
            <w:ins w:id="8917" w:author="Author">
              <w:r w:rsidRPr="00533D1F">
                <w:t>0.007</w:t>
              </w:r>
            </w:ins>
          </w:p>
        </w:tc>
      </w:tr>
      <w:tr w:rsidR="003C2275" w:rsidRPr="00533D1F" w14:paraId="3EEDAB17" w14:textId="77777777" w:rsidTr="00CD5FF3">
        <w:trPr>
          <w:cantSplit/>
          <w:trHeight w:val="196"/>
          <w:ins w:id="8918" w:author="Author"/>
        </w:trPr>
        <w:tc>
          <w:tcPr>
            <w:tcW w:w="189" w:type="dxa"/>
          </w:tcPr>
          <w:p w14:paraId="52FB7AB1" w14:textId="77777777" w:rsidR="003C2275" w:rsidRPr="00533D1F" w:rsidRDefault="003C2275" w:rsidP="00CD5FF3">
            <w:pPr>
              <w:pStyle w:val="tabletext11"/>
              <w:rPr>
                <w:ins w:id="8919" w:author="Author"/>
              </w:rPr>
            </w:pPr>
          </w:p>
        </w:tc>
        <w:tc>
          <w:tcPr>
            <w:tcW w:w="200" w:type="dxa"/>
            <w:tcBorders>
              <w:top w:val="nil"/>
              <w:left w:val="single" w:sz="6" w:space="0" w:color="auto"/>
              <w:bottom w:val="nil"/>
              <w:right w:val="nil"/>
            </w:tcBorders>
          </w:tcPr>
          <w:p w14:paraId="149EB969" w14:textId="77777777" w:rsidR="003C2275" w:rsidRPr="00533D1F" w:rsidRDefault="003C2275" w:rsidP="00CD5FF3">
            <w:pPr>
              <w:pStyle w:val="tabletext11"/>
              <w:jc w:val="right"/>
              <w:rPr>
                <w:ins w:id="8920" w:author="Author"/>
              </w:rPr>
            </w:pPr>
          </w:p>
        </w:tc>
        <w:tc>
          <w:tcPr>
            <w:tcW w:w="791" w:type="dxa"/>
            <w:hideMark/>
          </w:tcPr>
          <w:p w14:paraId="283BB435" w14:textId="77777777" w:rsidR="003C2275" w:rsidRPr="00533D1F" w:rsidRDefault="003C2275" w:rsidP="00CD5FF3">
            <w:pPr>
              <w:pStyle w:val="tabletext11"/>
              <w:jc w:val="right"/>
              <w:rPr>
                <w:ins w:id="8921" w:author="Author"/>
              </w:rPr>
            </w:pPr>
            <w:ins w:id="8922" w:author="Author">
              <w:r w:rsidRPr="00533D1F">
                <w:t>200</w:t>
              </w:r>
            </w:ins>
          </w:p>
        </w:tc>
        <w:tc>
          <w:tcPr>
            <w:tcW w:w="125" w:type="dxa"/>
          </w:tcPr>
          <w:p w14:paraId="157D1E89" w14:textId="77777777" w:rsidR="003C2275" w:rsidRPr="00533D1F" w:rsidRDefault="003C2275" w:rsidP="00CD5FF3">
            <w:pPr>
              <w:pStyle w:val="tabletext11"/>
              <w:rPr>
                <w:ins w:id="8923" w:author="Author"/>
              </w:rPr>
            </w:pPr>
          </w:p>
        </w:tc>
        <w:tc>
          <w:tcPr>
            <w:tcW w:w="1052" w:type="dxa"/>
            <w:tcBorders>
              <w:top w:val="nil"/>
              <w:left w:val="single" w:sz="6" w:space="0" w:color="auto"/>
              <w:bottom w:val="nil"/>
              <w:right w:val="single" w:sz="6" w:space="0" w:color="auto"/>
            </w:tcBorders>
            <w:vAlign w:val="bottom"/>
            <w:hideMark/>
          </w:tcPr>
          <w:p w14:paraId="7C0939F8" w14:textId="77777777" w:rsidR="003C2275" w:rsidRPr="00533D1F" w:rsidRDefault="003C2275" w:rsidP="00CD5FF3">
            <w:pPr>
              <w:pStyle w:val="tabletext11"/>
              <w:jc w:val="center"/>
              <w:rPr>
                <w:ins w:id="8924" w:author="Author"/>
              </w:rPr>
            </w:pPr>
            <w:ins w:id="8925" w:author="Author">
              <w:r w:rsidRPr="00533D1F">
                <w:t>N/A</w:t>
              </w:r>
            </w:ins>
          </w:p>
        </w:tc>
        <w:tc>
          <w:tcPr>
            <w:tcW w:w="947" w:type="dxa"/>
            <w:tcBorders>
              <w:top w:val="nil"/>
              <w:left w:val="nil"/>
              <w:bottom w:val="nil"/>
              <w:right w:val="single" w:sz="6" w:space="0" w:color="auto"/>
            </w:tcBorders>
            <w:vAlign w:val="bottom"/>
            <w:hideMark/>
          </w:tcPr>
          <w:p w14:paraId="0901D4E2" w14:textId="77777777" w:rsidR="003C2275" w:rsidRPr="00533D1F" w:rsidRDefault="003C2275" w:rsidP="00CD5FF3">
            <w:pPr>
              <w:pStyle w:val="tabletext11"/>
              <w:jc w:val="center"/>
              <w:rPr>
                <w:ins w:id="8926" w:author="Author"/>
              </w:rPr>
            </w:pPr>
            <w:ins w:id="8927" w:author="Author">
              <w:r w:rsidRPr="00533D1F">
                <w:t>N/A</w:t>
              </w:r>
            </w:ins>
          </w:p>
        </w:tc>
        <w:tc>
          <w:tcPr>
            <w:tcW w:w="1476" w:type="dxa"/>
            <w:tcBorders>
              <w:top w:val="nil"/>
              <w:left w:val="nil"/>
              <w:bottom w:val="nil"/>
              <w:right w:val="single" w:sz="6" w:space="0" w:color="auto"/>
            </w:tcBorders>
            <w:vAlign w:val="bottom"/>
          </w:tcPr>
          <w:p w14:paraId="2650AA42" w14:textId="77777777" w:rsidR="003C2275" w:rsidRPr="00533D1F" w:rsidRDefault="003C2275" w:rsidP="00CD5FF3">
            <w:pPr>
              <w:pStyle w:val="tabletext11"/>
              <w:tabs>
                <w:tab w:val="decimal" w:pos="600"/>
              </w:tabs>
              <w:rPr>
                <w:ins w:id="8928" w:author="Author"/>
              </w:rPr>
            </w:pPr>
            <w:ins w:id="8929" w:author="Author">
              <w:r w:rsidRPr="00533D1F">
                <w:t>-0.132</w:t>
              </w:r>
            </w:ins>
          </w:p>
        </w:tc>
        <w:tc>
          <w:tcPr>
            <w:tcW w:w="1476" w:type="dxa"/>
            <w:tcBorders>
              <w:top w:val="nil"/>
              <w:left w:val="nil"/>
              <w:bottom w:val="nil"/>
              <w:right w:val="single" w:sz="6" w:space="0" w:color="auto"/>
            </w:tcBorders>
            <w:vAlign w:val="bottom"/>
          </w:tcPr>
          <w:p w14:paraId="7FA07CBD" w14:textId="77777777" w:rsidR="003C2275" w:rsidRPr="00533D1F" w:rsidRDefault="003C2275" w:rsidP="00CD5FF3">
            <w:pPr>
              <w:pStyle w:val="tabletext11"/>
              <w:tabs>
                <w:tab w:val="decimal" w:pos="600"/>
              </w:tabs>
              <w:rPr>
                <w:ins w:id="8930" w:author="Author"/>
              </w:rPr>
            </w:pPr>
            <w:ins w:id="8931" w:author="Author">
              <w:r w:rsidRPr="00533D1F">
                <w:t>-0.073</w:t>
              </w:r>
            </w:ins>
          </w:p>
        </w:tc>
        <w:tc>
          <w:tcPr>
            <w:tcW w:w="1476" w:type="dxa"/>
            <w:tcBorders>
              <w:top w:val="nil"/>
              <w:left w:val="nil"/>
              <w:bottom w:val="nil"/>
              <w:right w:val="single" w:sz="6" w:space="0" w:color="auto"/>
            </w:tcBorders>
            <w:vAlign w:val="bottom"/>
          </w:tcPr>
          <w:p w14:paraId="4ADE6BE6" w14:textId="77777777" w:rsidR="003C2275" w:rsidRPr="00533D1F" w:rsidRDefault="003C2275" w:rsidP="00CD5FF3">
            <w:pPr>
              <w:pStyle w:val="tabletext11"/>
              <w:tabs>
                <w:tab w:val="decimal" w:pos="600"/>
              </w:tabs>
              <w:rPr>
                <w:ins w:id="8932" w:author="Author"/>
              </w:rPr>
            </w:pPr>
            <w:ins w:id="8933" w:author="Author">
              <w:r w:rsidRPr="00533D1F">
                <w:t>-0.140</w:t>
              </w:r>
            </w:ins>
          </w:p>
        </w:tc>
        <w:tc>
          <w:tcPr>
            <w:tcW w:w="1476" w:type="dxa"/>
            <w:tcBorders>
              <w:top w:val="nil"/>
              <w:left w:val="nil"/>
              <w:bottom w:val="nil"/>
              <w:right w:val="single" w:sz="6" w:space="0" w:color="auto"/>
            </w:tcBorders>
            <w:vAlign w:val="bottom"/>
          </w:tcPr>
          <w:p w14:paraId="51DE3F87" w14:textId="77777777" w:rsidR="003C2275" w:rsidRPr="00533D1F" w:rsidRDefault="003C2275" w:rsidP="00CD5FF3">
            <w:pPr>
              <w:pStyle w:val="tabletext11"/>
              <w:tabs>
                <w:tab w:val="decimal" w:pos="600"/>
              </w:tabs>
              <w:rPr>
                <w:ins w:id="8934" w:author="Author"/>
              </w:rPr>
            </w:pPr>
            <w:ins w:id="8935" w:author="Author">
              <w:r w:rsidRPr="00533D1F">
                <w:t>-0.098</w:t>
              </w:r>
            </w:ins>
          </w:p>
        </w:tc>
        <w:tc>
          <w:tcPr>
            <w:tcW w:w="1072" w:type="dxa"/>
            <w:tcBorders>
              <w:top w:val="nil"/>
              <w:left w:val="nil"/>
              <w:bottom w:val="nil"/>
              <w:right w:val="single" w:sz="6" w:space="0" w:color="auto"/>
            </w:tcBorders>
            <w:vAlign w:val="bottom"/>
          </w:tcPr>
          <w:p w14:paraId="56380A3D" w14:textId="77777777" w:rsidR="003C2275" w:rsidRPr="00533D1F" w:rsidRDefault="003C2275" w:rsidP="00CD5FF3">
            <w:pPr>
              <w:pStyle w:val="tabletext11"/>
              <w:tabs>
                <w:tab w:val="decimal" w:pos="360"/>
              </w:tabs>
              <w:rPr>
                <w:ins w:id="8936" w:author="Author"/>
              </w:rPr>
            </w:pPr>
            <w:ins w:id="8937" w:author="Author">
              <w:r w:rsidRPr="00533D1F">
                <w:t>0.015</w:t>
              </w:r>
            </w:ins>
          </w:p>
        </w:tc>
      </w:tr>
      <w:tr w:rsidR="003C2275" w:rsidRPr="00533D1F" w14:paraId="5B7C6609" w14:textId="77777777" w:rsidTr="00CD5FF3">
        <w:trPr>
          <w:cantSplit/>
          <w:trHeight w:val="196"/>
          <w:ins w:id="8938" w:author="Author"/>
        </w:trPr>
        <w:tc>
          <w:tcPr>
            <w:tcW w:w="189" w:type="dxa"/>
          </w:tcPr>
          <w:p w14:paraId="3EC95E88" w14:textId="77777777" w:rsidR="003C2275" w:rsidRPr="00533D1F" w:rsidRDefault="003C2275" w:rsidP="00CD5FF3">
            <w:pPr>
              <w:pStyle w:val="tabletext11"/>
              <w:rPr>
                <w:ins w:id="8939" w:author="Author"/>
              </w:rPr>
            </w:pPr>
          </w:p>
        </w:tc>
        <w:tc>
          <w:tcPr>
            <w:tcW w:w="200" w:type="dxa"/>
            <w:tcBorders>
              <w:top w:val="nil"/>
              <w:left w:val="single" w:sz="6" w:space="0" w:color="auto"/>
              <w:bottom w:val="nil"/>
              <w:right w:val="nil"/>
            </w:tcBorders>
          </w:tcPr>
          <w:p w14:paraId="4E3C64B1" w14:textId="77777777" w:rsidR="003C2275" w:rsidRPr="00533D1F" w:rsidRDefault="003C2275" w:rsidP="00CD5FF3">
            <w:pPr>
              <w:pStyle w:val="tabletext11"/>
              <w:jc w:val="right"/>
              <w:rPr>
                <w:ins w:id="8940" w:author="Author"/>
              </w:rPr>
            </w:pPr>
          </w:p>
        </w:tc>
        <w:tc>
          <w:tcPr>
            <w:tcW w:w="791" w:type="dxa"/>
            <w:hideMark/>
          </w:tcPr>
          <w:p w14:paraId="7DEFB99B" w14:textId="77777777" w:rsidR="003C2275" w:rsidRPr="00533D1F" w:rsidRDefault="003C2275" w:rsidP="00CD5FF3">
            <w:pPr>
              <w:pStyle w:val="tabletext11"/>
              <w:jc w:val="right"/>
              <w:rPr>
                <w:ins w:id="8941" w:author="Author"/>
              </w:rPr>
            </w:pPr>
            <w:ins w:id="8942" w:author="Author">
              <w:r w:rsidRPr="00533D1F">
                <w:t>250</w:t>
              </w:r>
            </w:ins>
          </w:p>
        </w:tc>
        <w:tc>
          <w:tcPr>
            <w:tcW w:w="125" w:type="dxa"/>
          </w:tcPr>
          <w:p w14:paraId="70B0714E" w14:textId="77777777" w:rsidR="003C2275" w:rsidRPr="00533D1F" w:rsidRDefault="003C2275" w:rsidP="00CD5FF3">
            <w:pPr>
              <w:pStyle w:val="tabletext11"/>
              <w:rPr>
                <w:ins w:id="8943" w:author="Author"/>
              </w:rPr>
            </w:pPr>
          </w:p>
        </w:tc>
        <w:tc>
          <w:tcPr>
            <w:tcW w:w="1052" w:type="dxa"/>
            <w:tcBorders>
              <w:top w:val="nil"/>
              <w:left w:val="single" w:sz="6" w:space="0" w:color="auto"/>
              <w:bottom w:val="nil"/>
              <w:right w:val="single" w:sz="6" w:space="0" w:color="auto"/>
            </w:tcBorders>
            <w:vAlign w:val="bottom"/>
            <w:hideMark/>
          </w:tcPr>
          <w:p w14:paraId="3BF7C33C" w14:textId="77777777" w:rsidR="003C2275" w:rsidRPr="00533D1F" w:rsidRDefault="003C2275" w:rsidP="00CD5FF3">
            <w:pPr>
              <w:pStyle w:val="tabletext11"/>
              <w:tabs>
                <w:tab w:val="decimal" w:pos="440"/>
              </w:tabs>
              <w:rPr>
                <w:ins w:id="8944" w:author="Author"/>
              </w:rPr>
            </w:pPr>
            <w:ins w:id="8945" w:author="Author">
              <w:r w:rsidRPr="00533D1F">
                <w:t>-0.06</w:t>
              </w:r>
            </w:ins>
          </w:p>
        </w:tc>
        <w:tc>
          <w:tcPr>
            <w:tcW w:w="947" w:type="dxa"/>
            <w:tcBorders>
              <w:top w:val="nil"/>
              <w:left w:val="nil"/>
              <w:bottom w:val="nil"/>
              <w:right w:val="single" w:sz="6" w:space="0" w:color="auto"/>
            </w:tcBorders>
            <w:vAlign w:val="bottom"/>
            <w:hideMark/>
          </w:tcPr>
          <w:p w14:paraId="2B099F0D" w14:textId="77777777" w:rsidR="003C2275" w:rsidRPr="00533D1F" w:rsidRDefault="003C2275" w:rsidP="00CD5FF3">
            <w:pPr>
              <w:pStyle w:val="tabletext11"/>
              <w:tabs>
                <w:tab w:val="decimal" w:pos="380"/>
              </w:tabs>
              <w:rPr>
                <w:ins w:id="8946" w:author="Author"/>
              </w:rPr>
            </w:pPr>
            <w:ins w:id="8947" w:author="Author">
              <w:r w:rsidRPr="00533D1F">
                <w:t>-0.04</w:t>
              </w:r>
            </w:ins>
          </w:p>
        </w:tc>
        <w:tc>
          <w:tcPr>
            <w:tcW w:w="1476" w:type="dxa"/>
            <w:tcBorders>
              <w:top w:val="nil"/>
              <w:left w:val="nil"/>
              <w:bottom w:val="nil"/>
              <w:right w:val="single" w:sz="6" w:space="0" w:color="auto"/>
            </w:tcBorders>
            <w:vAlign w:val="bottom"/>
          </w:tcPr>
          <w:p w14:paraId="2B278FCA" w14:textId="77777777" w:rsidR="003C2275" w:rsidRPr="00533D1F" w:rsidRDefault="003C2275" w:rsidP="00CD5FF3">
            <w:pPr>
              <w:pStyle w:val="tabletext11"/>
              <w:tabs>
                <w:tab w:val="decimal" w:pos="600"/>
              </w:tabs>
              <w:rPr>
                <w:ins w:id="8948" w:author="Author"/>
              </w:rPr>
            </w:pPr>
            <w:ins w:id="8949" w:author="Author">
              <w:r w:rsidRPr="00533D1F">
                <w:t>-0.131</w:t>
              </w:r>
            </w:ins>
          </w:p>
        </w:tc>
        <w:tc>
          <w:tcPr>
            <w:tcW w:w="1476" w:type="dxa"/>
            <w:tcBorders>
              <w:top w:val="nil"/>
              <w:left w:val="nil"/>
              <w:bottom w:val="nil"/>
              <w:right w:val="single" w:sz="6" w:space="0" w:color="auto"/>
            </w:tcBorders>
            <w:vAlign w:val="bottom"/>
          </w:tcPr>
          <w:p w14:paraId="27C3F899" w14:textId="77777777" w:rsidR="003C2275" w:rsidRPr="00533D1F" w:rsidRDefault="003C2275" w:rsidP="00CD5FF3">
            <w:pPr>
              <w:pStyle w:val="tabletext11"/>
              <w:tabs>
                <w:tab w:val="decimal" w:pos="600"/>
              </w:tabs>
              <w:rPr>
                <w:ins w:id="8950" w:author="Author"/>
              </w:rPr>
            </w:pPr>
            <w:ins w:id="8951" w:author="Author">
              <w:r w:rsidRPr="00533D1F">
                <w:t>-0.056</w:t>
              </w:r>
            </w:ins>
          </w:p>
        </w:tc>
        <w:tc>
          <w:tcPr>
            <w:tcW w:w="1476" w:type="dxa"/>
            <w:tcBorders>
              <w:top w:val="nil"/>
              <w:left w:val="nil"/>
              <w:bottom w:val="nil"/>
              <w:right w:val="single" w:sz="6" w:space="0" w:color="auto"/>
            </w:tcBorders>
            <w:vAlign w:val="bottom"/>
          </w:tcPr>
          <w:p w14:paraId="2424D29C" w14:textId="77777777" w:rsidR="003C2275" w:rsidRPr="00533D1F" w:rsidRDefault="003C2275" w:rsidP="00CD5FF3">
            <w:pPr>
              <w:pStyle w:val="tabletext11"/>
              <w:tabs>
                <w:tab w:val="decimal" w:pos="600"/>
              </w:tabs>
              <w:rPr>
                <w:ins w:id="8952" w:author="Author"/>
              </w:rPr>
            </w:pPr>
            <w:ins w:id="8953" w:author="Author">
              <w:r w:rsidRPr="00533D1F">
                <w:t>-0.139</w:t>
              </w:r>
            </w:ins>
          </w:p>
        </w:tc>
        <w:tc>
          <w:tcPr>
            <w:tcW w:w="1476" w:type="dxa"/>
            <w:tcBorders>
              <w:top w:val="nil"/>
              <w:left w:val="nil"/>
              <w:bottom w:val="nil"/>
              <w:right w:val="single" w:sz="6" w:space="0" w:color="auto"/>
            </w:tcBorders>
            <w:vAlign w:val="bottom"/>
          </w:tcPr>
          <w:p w14:paraId="33B07A06" w14:textId="77777777" w:rsidR="003C2275" w:rsidRPr="00533D1F" w:rsidRDefault="003C2275" w:rsidP="00CD5FF3">
            <w:pPr>
              <w:pStyle w:val="tabletext11"/>
              <w:tabs>
                <w:tab w:val="decimal" w:pos="600"/>
              </w:tabs>
              <w:rPr>
                <w:ins w:id="8954" w:author="Author"/>
              </w:rPr>
            </w:pPr>
            <w:ins w:id="8955" w:author="Author">
              <w:r w:rsidRPr="00533D1F">
                <w:t>-0.089</w:t>
              </w:r>
            </w:ins>
          </w:p>
        </w:tc>
        <w:tc>
          <w:tcPr>
            <w:tcW w:w="1072" w:type="dxa"/>
            <w:tcBorders>
              <w:top w:val="nil"/>
              <w:left w:val="nil"/>
              <w:bottom w:val="nil"/>
              <w:right w:val="single" w:sz="6" w:space="0" w:color="auto"/>
            </w:tcBorders>
            <w:vAlign w:val="bottom"/>
          </w:tcPr>
          <w:p w14:paraId="1445F95F" w14:textId="77777777" w:rsidR="003C2275" w:rsidRPr="00533D1F" w:rsidRDefault="003C2275" w:rsidP="00CD5FF3">
            <w:pPr>
              <w:pStyle w:val="tabletext11"/>
              <w:tabs>
                <w:tab w:val="decimal" w:pos="360"/>
              </w:tabs>
              <w:rPr>
                <w:ins w:id="8956" w:author="Author"/>
              </w:rPr>
            </w:pPr>
            <w:ins w:id="8957" w:author="Author">
              <w:r w:rsidRPr="00533D1F">
                <w:t>0.018</w:t>
              </w:r>
            </w:ins>
          </w:p>
        </w:tc>
      </w:tr>
      <w:tr w:rsidR="003C2275" w:rsidRPr="00533D1F" w14:paraId="484E69DD" w14:textId="77777777" w:rsidTr="00CD5FF3">
        <w:trPr>
          <w:cantSplit/>
          <w:trHeight w:val="196"/>
          <w:ins w:id="8958" w:author="Author"/>
        </w:trPr>
        <w:tc>
          <w:tcPr>
            <w:tcW w:w="189" w:type="dxa"/>
          </w:tcPr>
          <w:p w14:paraId="4E634DC5" w14:textId="77777777" w:rsidR="003C2275" w:rsidRPr="00533D1F" w:rsidRDefault="003C2275" w:rsidP="00CD5FF3">
            <w:pPr>
              <w:pStyle w:val="tabletext11"/>
              <w:rPr>
                <w:ins w:id="8959" w:author="Author"/>
              </w:rPr>
            </w:pPr>
          </w:p>
        </w:tc>
        <w:tc>
          <w:tcPr>
            <w:tcW w:w="200" w:type="dxa"/>
            <w:tcBorders>
              <w:top w:val="nil"/>
              <w:left w:val="single" w:sz="6" w:space="0" w:color="auto"/>
              <w:bottom w:val="nil"/>
              <w:right w:val="nil"/>
            </w:tcBorders>
          </w:tcPr>
          <w:p w14:paraId="52AB6AFD" w14:textId="77777777" w:rsidR="003C2275" w:rsidRPr="00533D1F" w:rsidRDefault="003C2275" w:rsidP="00CD5FF3">
            <w:pPr>
              <w:pStyle w:val="tabletext11"/>
              <w:jc w:val="right"/>
              <w:rPr>
                <w:ins w:id="8960" w:author="Author"/>
              </w:rPr>
            </w:pPr>
          </w:p>
        </w:tc>
        <w:tc>
          <w:tcPr>
            <w:tcW w:w="791" w:type="dxa"/>
            <w:hideMark/>
          </w:tcPr>
          <w:p w14:paraId="15343F62" w14:textId="77777777" w:rsidR="003C2275" w:rsidRPr="00533D1F" w:rsidRDefault="003C2275" w:rsidP="00CD5FF3">
            <w:pPr>
              <w:pStyle w:val="tabletext11"/>
              <w:jc w:val="right"/>
              <w:rPr>
                <w:ins w:id="8961" w:author="Author"/>
              </w:rPr>
            </w:pPr>
            <w:ins w:id="8962" w:author="Author">
              <w:r w:rsidRPr="00533D1F">
                <w:t>500</w:t>
              </w:r>
            </w:ins>
          </w:p>
        </w:tc>
        <w:tc>
          <w:tcPr>
            <w:tcW w:w="125" w:type="dxa"/>
          </w:tcPr>
          <w:p w14:paraId="1070536B" w14:textId="77777777" w:rsidR="003C2275" w:rsidRPr="00533D1F" w:rsidRDefault="003C2275" w:rsidP="00CD5FF3">
            <w:pPr>
              <w:pStyle w:val="tabletext11"/>
              <w:rPr>
                <w:ins w:id="8963" w:author="Author"/>
              </w:rPr>
            </w:pPr>
          </w:p>
        </w:tc>
        <w:tc>
          <w:tcPr>
            <w:tcW w:w="1052" w:type="dxa"/>
            <w:tcBorders>
              <w:top w:val="nil"/>
              <w:left w:val="single" w:sz="6" w:space="0" w:color="auto"/>
              <w:bottom w:val="nil"/>
              <w:right w:val="single" w:sz="6" w:space="0" w:color="auto"/>
            </w:tcBorders>
            <w:vAlign w:val="bottom"/>
            <w:hideMark/>
          </w:tcPr>
          <w:p w14:paraId="403CE7EB" w14:textId="77777777" w:rsidR="003C2275" w:rsidRPr="00533D1F" w:rsidRDefault="003C2275" w:rsidP="00CD5FF3">
            <w:pPr>
              <w:pStyle w:val="tabletext11"/>
              <w:tabs>
                <w:tab w:val="decimal" w:pos="440"/>
              </w:tabs>
              <w:rPr>
                <w:ins w:id="8964" w:author="Author"/>
              </w:rPr>
            </w:pPr>
            <w:ins w:id="8965" w:author="Author">
              <w:r w:rsidRPr="00533D1F">
                <w:t>0.00</w:t>
              </w:r>
            </w:ins>
          </w:p>
        </w:tc>
        <w:tc>
          <w:tcPr>
            <w:tcW w:w="947" w:type="dxa"/>
            <w:tcBorders>
              <w:top w:val="nil"/>
              <w:left w:val="nil"/>
              <w:bottom w:val="nil"/>
              <w:right w:val="single" w:sz="6" w:space="0" w:color="auto"/>
            </w:tcBorders>
            <w:vAlign w:val="bottom"/>
            <w:hideMark/>
          </w:tcPr>
          <w:p w14:paraId="7B99F71D" w14:textId="77777777" w:rsidR="003C2275" w:rsidRPr="00533D1F" w:rsidRDefault="003C2275" w:rsidP="00CD5FF3">
            <w:pPr>
              <w:pStyle w:val="tabletext11"/>
              <w:tabs>
                <w:tab w:val="decimal" w:pos="380"/>
              </w:tabs>
              <w:rPr>
                <w:ins w:id="8966" w:author="Author"/>
              </w:rPr>
            </w:pPr>
            <w:ins w:id="8967" w:author="Author">
              <w:r w:rsidRPr="00533D1F">
                <w:t>0.00</w:t>
              </w:r>
            </w:ins>
          </w:p>
        </w:tc>
        <w:tc>
          <w:tcPr>
            <w:tcW w:w="1476" w:type="dxa"/>
            <w:tcBorders>
              <w:top w:val="nil"/>
              <w:left w:val="nil"/>
              <w:bottom w:val="nil"/>
              <w:right w:val="single" w:sz="6" w:space="0" w:color="auto"/>
            </w:tcBorders>
            <w:vAlign w:val="bottom"/>
          </w:tcPr>
          <w:p w14:paraId="5CA9FE15" w14:textId="77777777" w:rsidR="003C2275" w:rsidRPr="00533D1F" w:rsidRDefault="003C2275" w:rsidP="00CD5FF3">
            <w:pPr>
              <w:pStyle w:val="tabletext11"/>
              <w:tabs>
                <w:tab w:val="decimal" w:pos="600"/>
              </w:tabs>
              <w:rPr>
                <w:ins w:id="8968" w:author="Author"/>
              </w:rPr>
            </w:pPr>
            <w:ins w:id="8969" w:author="Author">
              <w:r w:rsidRPr="00533D1F">
                <w:t>-0.130</w:t>
              </w:r>
            </w:ins>
          </w:p>
        </w:tc>
        <w:tc>
          <w:tcPr>
            <w:tcW w:w="1476" w:type="dxa"/>
            <w:tcBorders>
              <w:top w:val="nil"/>
              <w:left w:val="nil"/>
              <w:bottom w:val="nil"/>
              <w:right w:val="single" w:sz="6" w:space="0" w:color="auto"/>
            </w:tcBorders>
            <w:vAlign w:val="bottom"/>
          </w:tcPr>
          <w:p w14:paraId="008550DC" w14:textId="77777777" w:rsidR="003C2275" w:rsidRPr="00533D1F" w:rsidRDefault="003C2275" w:rsidP="00CD5FF3">
            <w:pPr>
              <w:pStyle w:val="tabletext11"/>
              <w:tabs>
                <w:tab w:val="decimal" w:pos="600"/>
              </w:tabs>
              <w:rPr>
                <w:ins w:id="8970" w:author="Author"/>
              </w:rPr>
            </w:pPr>
            <w:ins w:id="8971" w:author="Author">
              <w:r w:rsidRPr="00533D1F">
                <w:t>0.004</w:t>
              </w:r>
            </w:ins>
          </w:p>
        </w:tc>
        <w:tc>
          <w:tcPr>
            <w:tcW w:w="1476" w:type="dxa"/>
            <w:tcBorders>
              <w:top w:val="nil"/>
              <w:left w:val="nil"/>
              <w:bottom w:val="nil"/>
              <w:right w:val="single" w:sz="6" w:space="0" w:color="auto"/>
            </w:tcBorders>
            <w:vAlign w:val="bottom"/>
          </w:tcPr>
          <w:p w14:paraId="157BCA9C" w14:textId="77777777" w:rsidR="003C2275" w:rsidRPr="00533D1F" w:rsidRDefault="003C2275" w:rsidP="00CD5FF3">
            <w:pPr>
              <w:pStyle w:val="tabletext11"/>
              <w:tabs>
                <w:tab w:val="decimal" w:pos="600"/>
              </w:tabs>
              <w:rPr>
                <w:ins w:id="8972" w:author="Author"/>
              </w:rPr>
            </w:pPr>
            <w:ins w:id="8973" w:author="Author">
              <w:r w:rsidRPr="00533D1F">
                <w:t>-0.138</w:t>
              </w:r>
            </w:ins>
          </w:p>
        </w:tc>
        <w:tc>
          <w:tcPr>
            <w:tcW w:w="1476" w:type="dxa"/>
            <w:tcBorders>
              <w:top w:val="nil"/>
              <w:left w:val="nil"/>
              <w:bottom w:val="nil"/>
              <w:right w:val="single" w:sz="6" w:space="0" w:color="auto"/>
            </w:tcBorders>
            <w:vAlign w:val="bottom"/>
          </w:tcPr>
          <w:p w14:paraId="49188F79" w14:textId="77777777" w:rsidR="003C2275" w:rsidRPr="00533D1F" w:rsidRDefault="003C2275" w:rsidP="00CD5FF3">
            <w:pPr>
              <w:pStyle w:val="tabletext11"/>
              <w:tabs>
                <w:tab w:val="decimal" w:pos="600"/>
              </w:tabs>
              <w:rPr>
                <w:ins w:id="8974" w:author="Author"/>
              </w:rPr>
            </w:pPr>
            <w:ins w:id="8975" w:author="Author">
              <w:r w:rsidRPr="00533D1F">
                <w:t>-0.057</w:t>
              </w:r>
            </w:ins>
          </w:p>
        </w:tc>
        <w:tc>
          <w:tcPr>
            <w:tcW w:w="1072" w:type="dxa"/>
            <w:tcBorders>
              <w:top w:val="nil"/>
              <w:left w:val="nil"/>
              <w:bottom w:val="nil"/>
              <w:right w:val="single" w:sz="6" w:space="0" w:color="auto"/>
            </w:tcBorders>
            <w:vAlign w:val="bottom"/>
          </w:tcPr>
          <w:p w14:paraId="4E450144" w14:textId="77777777" w:rsidR="003C2275" w:rsidRPr="00533D1F" w:rsidRDefault="003C2275" w:rsidP="00CD5FF3">
            <w:pPr>
              <w:pStyle w:val="tabletext11"/>
              <w:tabs>
                <w:tab w:val="decimal" w:pos="360"/>
              </w:tabs>
              <w:rPr>
                <w:ins w:id="8976" w:author="Author"/>
              </w:rPr>
            </w:pPr>
            <w:ins w:id="8977" w:author="Author">
              <w:r w:rsidRPr="00533D1F">
                <w:t>0.036</w:t>
              </w:r>
            </w:ins>
          </w:p>
        </w:tc>
      </w:tr>
      <w:tr w:rsidR="003C2275" w:rsidRPr="00533D1F" w14:paraId="10F576CF" w14:textId="77777777" w:rsidTr="00CD5FF3">
        <w:trPr>
          <w:cantSplit/>
          <w:trHeight w:val="196"/>
          <w:ins w:id="8978" w:author="Author"/>
        </w:trPr>
        <w:tc>
          <w:tcPr>
            <w:tcW w:w="189" w:type="dxa"/>
          </w:tcPr>
          <w:p w14:paraId="03402D2A" w14:textId="77777777" w:rsidR="003C2275" w:rsidRPr="00533D1F" w:rsidRDefault="003C2275" w:rsidP="00CD5FF3">
            <w:pPr>
              <w:pStyle w:val="tabletext11"/>
              <w:rPr>
                <w:ins w:id="8979" w:author="Author"/>
              </w:rPr>
            </w:pPr>
          </w:p>
        </w:tc>
        <w:tc>
          <w:tcPr>
            <w:tcW w:w="200" w:type="dxa"/>
            <w:tcBorders>
              <w:top w:val="nil"/>
              <w:left w:val="single" w:sz="6" w:space="0" w:color="auto"/>
              <w:bottom w:val="nil"/>
              <w:right w:val="nil"/>
            </w:tcBorders>
          </w:tcPr>
          <w:p w14:paraId="50114A9F" w14:textId="77777777" w:rsidR="003C2275" w:rsidRPr="00533D1F" w:rsidRDefault="003C2275" w:rsidP="00CD5FF3">
            <w:pPr>
              <w:pStyle w:val="tabletext11"/>
              <w:jc w:val="right"/>
              <w:rPr>
                <w:ins w:id="8980" w:author="Author"/>
              </w:rPr>
            </w:pPr>
          </w:p>
        </w:tc>
        <w:tc>
          <w:tcPr>
            <w:tcW w:w="791" w:type="dxa"/>
            <w:hideMark/>
          </w:tcPr>
          <w:p w14:paraId="42688F9A" w14:textId="77777777" w:rsidR="003C2275" w:rsidRPr="00533D1F" w:rsidRDefault="003C2275" w:rsidP="00CD5FF3">
            <w:pPr>
              <w:pStyle w:val="tabletext11"/>
              <w:jc w:val="right"/>
              <w:rPr>
                <w:ins w:id="8981" w:author="Author"/>
              </w:rPr>
            </w:pPr>
            <w:ins w:id="8982" w:author="Author">
              <w:r w:rsidRPr="00533D1F">
                <w:t>1,000</w:t>
              </w:r>
            </w:ins>
          </w:p>
        </w:tc>
        <w:tc>
          <w:tcPr>
            <w:tcW w:w="125" w:type="dxa"/>
          </w:tcPr>
          <w:p w14:paraId="4059EF9F" w14:textId="77777777" w:rsidR="003C2275" w:rsidRPr="00533D1F" w:rsidRDefault="003C2275" w:rsidP="00CD5FF3">
            <w:pPr>
              <w:pStyle w:val="tabletext11"/>
              <w:rPr>
                <w:ins w:id="8983" w:author="Author"/>
              </w:rPr>
            </w:pPr>
          </w:p>
        </w:tc>
        <w:tc>
          <w:tcPr>
            <w:tcW w:w="1052" w:type="dxa"/>
            <w:tcBorders>
              <w:top w:val="nil"/>
              <w:left w:val="single" w:sz="6" w:space="0" w:color="auto"/>
              <w:bottom w:val="nil"/>
              <w:right w:val="single" w:sz="6" w:space="0" w:color="auto"/>
            </w:tcBorders>
            <w:vAlign w:val="bottom"/>
            <w:hideMark/>
          </w:tcPr>
          <w:p w14:paraId="554A7715" w14:textId="77777777" w:rsidR="003C2275" w:rsidRPr="00533D1F" w:rsidRDefault="003C2275" w:rsidP="00CD5FF3">
            <w:pPr>
              <w:pStyle w:val="tabletext11"/>
              <w:tabs>
                <w:tab w:val="decimal" w:pos="440"/>
              </w:tabs>
              <w:rPr>
                <w:ins w:id="8984" w:author="Author"/>
              </w:rPr>
            </w:pPr>
            <w:ins w:id="8985" w:author="Author">
              <w:r w:rsidRPr="00533D1F">
                <w:t>0.10</w:t>
              </w:r>
            </w:ins>
          </w:p>
        </w:tc>
        <w:tc>
          <w:tcPr>
            <w:tcW w:w="947" w:type="dxa"/>
            <w:tcBorders>
              <w:top w:val="nil"/>
              <w:left w:val="nil"/>
              <w:bottom w:val="nil"/>
              <w:right w:val="single" w:sz="6" w:space="0" w:color="auto"/>
            </w:tcBorders>
            <w:vAlign w:val="bottom"/>
            <w:hideMark/>
          </w:tcPr>
          <w:p w14:paraId="24C7560B" w14:textId="77777777" w:rsidR="003C2275" w:rsidRPr="00533D1F" w:rsidRDefault="003C2275" w:rsidP="00CD5FF3">
            <w:pPr>
              <w:pStyle w:val="tabletext11"/>
              <w:tabs>
                <w:tab w:val="decimal" w:pos="380"/>
              </w:tabs>
              <w:rPr>
                <w:ins w:id="8986" w:author="Author"/>
              </w:rPr>
            </w:pPr>
            <w:ins w:id="8987" w:author="Author">
              <w:r w:rsidRPr="00533D1F">
                <w:t>0.09</w:t>
              </w:r>
            </w:ins>
          </w:p>
        </w:tc>
        <w:tc>
          <w:tcPr>
            <w:tcW w:w="1476" w:type="dxa"/>
            <w:tcBorders>
              <w:top w:val="nil"/>
              <w:left w:val="nil"/>
              <w:bottom w:val="nil"/>
              <w:right w:val="single" w:sz="6" w:space="0" w:color="auto"/>
            </w:tcBorders>
            <w:vAlign w:val="bottom"/>
          </w:tcPr>
          <w:p w14:paraId="0E3CAFAD" w14:textId="77777777" w:rsidR="003C2275" w:rsidRPr="00533D1F" w:rsidRDefault="003C2275" w:rsidP="00CD5FF3">
            <w:pPr>
              <w:pStyle w:val="tabletext11"/>
              <w:tabs>
                <w:tab w:val="decimal" w:pos="600"/>
              </w:tabs>
              <w:rPr>
                <w:ins w:id="8988" w:author="Author"/>
              </w:rPr>
            </w:pPr>
            <w:ins w:id="8989" w:author="Author">
              <w:r w:rsidRPr="00533D1F">
                <w:t>-0.129</w:t>
              </w:r>
            </w:ins>
          </w:p>
        </w:tc>
        <w:tc>
          <w:tcPr>
            <w:tcW w:w="1476" w:type="dxa"/>
            <w:tcBorders>
              <w:top w:val="nil"/>
              <w:left w:val="nil"/>
              <w:bottom w:val="nil"/>
              <w:right w:val="single" w:sz="6" w:space="0" w:color="auto"/>
            </w:tcBorders>
            <w:vAlign w:val="bottom"/>
          </w:tcPr>
          <w:p w14:paraId="492C44DB" w14:textId="77777777" w:rsidR="003C2275" w:rsidRPr="00533D1F" w:rsidRDefault="003C2275" w:rsidP="00CD5FF3">
            <w:pPr>
              <w:pStyle w:val="tabletext11"/>
              <w:tabs>
                <w:tab w:val="decimal" w:pos="600"/>
              </w:tabs>
              <w:rPr>
                <w:ins w:id="8990" w:author="Author"/>
              </w:rPr>
            </w:pPr>
            <w:ins w:id="8991" w:author="Author">
              <w:r w:rsidRPr="00533D1F">
                <w:t>0.086</w:t>
              </w:r>
            </w:ins>
          </w:p>
        </w:tc>
        <w:tc>
          <w:tcPr>
            <w:tcW w:w="1476" w:type="dxa"/>
            <w:tcBorders>
              <w:top w:val="nil"/>
              <w:left w:val="nil"/>
              <w:bottom w:val="nil"/>
              <w:right w:val="single" w:sz="6" w:space="0" w:color="auto"/>
            </w:tcBorders>
            <w:vAlign w:val="bottom"/>
          </w:tcPr>
          <w:p w14:paraId="425A6A90" w14:textId="77777777" w:rsidR="003C2275" w:rsidRPr="00533D1F" w:rsidRDefault="003C2275" w:rsidP="00CD5FF3">
            <w:pPr>
              <w:pStyle w:val="tabletext11"/>
              <w:tabs>
                <w:tab w:val="decimal" w:pos="600"/>
              </w:tabs>
              <w:rPr>
                <w:ins w:id="8992" w:author="Author"/>
              </w:rPr>
            </w:pPr>
            <w:ins w:id="8993" w:author="Author">
              <w:r w:rsidRPr="00533D1F">
                <w:t>-0.137</w:t>
              </w:r>
            </w:ins>
          </w:p>
        </w:tc>
        <w:tc>
          <w:tcPr>
            <w:tcW w:w="1476" w:type="dxa"/>
            <w:tcBorders>
              <w:top w:val="nil"/>
              <w:left w:val="nil"/>
              <w:bottom w:val="nil"/>
              <w:right w:val="single" w:sz="6" w:space="0" w:color="auto"/>
            </w:tcBorders>
            <w:vAlign w:val="bottom"/>
          </w:tcPr>
          <w:p w14:paraId="21B6EA76" w14:textId="77777777" w:rsidR="003C2275" w:rsidRPr="00533D1F" w:rsidRDefault="003C2275" w:rsidP="00CD5FF3">
            <w:pPr>
              <w:pStyle w:val="tabletext11"/>
              <w:tabs>
                <w:tab w:val="decimal" w:pos="600"/>
              </w:tabs>
              <w:rPr>
                <w:ins w:id="8994" w:author="Author"/>
              </w:rPr>
            </w:pPr>
            <w:ins w:id="8995" w:author="Author">
              <w:r w:rsidRPr="00533D1F">
                <w:t>0.001</w:t>
              </w:r>
            </w:ins>
          </w:p>
        </w:tc>
        <w:tc>
          <w:tcPr>
            <w:tcW w:w="1072" w:type="dxa"/>
            <w:tcBorders>
              <w:top w:val="nil"/>
              <w:left w:val="nil"/>
              <w:bottom w:val="nil"/>
              <w:right w:val="single" w:sz="6" w:space="0" w:color="auto"/>
            </w:tcBorders>
            <w:vAlign w:val="bottom"/>
          </w:tcPr>
          <w:p w14:paraId="014D63AC" w14:textId="77777777" w:rsidR="003C2275" w:rsidRPr="00533D1F" w:rsidRDefault="003C2275" w:rsidP="00CD5FF3">
            <w:pPr>
              <w:pStyle w:val="tabletext11"/>
              <w:tabs>
                <w:tab w:val="decimal" w:pos="360"/>
              </w:tabs>
              <w:rPr>
                <w:ins w:id="8996" w:author="Author"/>
              </w:rPr>
            </w:pPr>
            <w:ins w:id="8997" w:author="Author">
              <w:r w:rsidRPr="00533D1F">
                <w:t>0.079</w:t>
              </w:r>
            </w:ins>
          </w:p>
        </w:tc>
      </w:tr>
      <w:tr w:rsidR="003C2275" w:rsidRPr="00533D1F" w14:paraId="7AABF557" w14:textId="77777777" w:rsidTr="00CD5FF3">
        <w:trPr>
          <w:cantSplit/>
          <w:trHeight w:val="196"/>
          <w:ins w:id="8998" w:author="Author"/>
        </w:trPr>
        <w:tc>
          <w:tcPr>
            <w:tcW w:w="189" w:type="dxa"/>
          </w:tcPr>
          <w:p w14:paraId="33DB94F4" w14:textId="77777777" w:rsidR="003C2275" w:rsidRPr="00533D1F" w:rsidRDefault="003C2275" w:rsidP="00CD5FF3">
            <w:pPr>
              <w:pStyle w:val="tabletext11"/>
              <w:rPr>
                <w:ins w:id="8999" w:author="Author"/>
              </w:rPr>
            </w:pPr>
          </w:p>
        </w:tc>
        <w:tc>
          <w:tcPr>
            <w:tcW w:w="200" w:type="dxa"/>
            <w:tcBorders>
              <w:top w:val="nil"/>
              <w:left w:val="single" w:sz="6" w:space="0" w:color="auto"/>
              <w:bottom w:val="nil"/>
              <w:right w:val="nil"/>
            </w:tcBorders>
          </w:tcPr>
          <w:p w14:paraId="09EE2B00" w14:textId="77777777" w:rsidR="003C2275" w:rsidRPr="00533D1F" w:rsidRDefault="003C2275" w:rsidP="00CD5FF3">
            <w:pPr>
              <w:pStyle w:val="tabletext11"/>
              <w:jc w:val="right"/>
              <w:rPr>
                <w:ins w:id="9000" w:author="Author"/>
              </w:rPr>
            </w:pPr>
          </w:p>
        </w:tc>
        <w:tc>
          <w:tcPr>
            <w:tcW w:w="791" w:type="dxa"/>
            <w:hideMark/>
          </w:tcPr>
          <w:p w14:paraId="10F44C5F" w14:textId="77777777" w:rsidR="003C2275" w:rsidRPr="00533D1F" w:rsidRDefault="003C2275" w:rsidP="00CD5FF3">
            <w:pPr>
              <w:pStyle w:val="tabletext11"/>
              <w:jc w:val="right"/>
              <w:rPr>
                <w:ins w:id="9001" w:author="Author"/>
              </w:rPr>
            </w:pPr>
            <w:ins w:id="9002" w:author="Author">
              <w:r w:rsidRPr="00533D1F">
                <w:t>2,000</w:t>
              </w:r>
            </w:ins>
          </w:p>
        </w:tc>
        <w:tc>
          <w:tcPr>
            <w:tcW w:w="125" w:type="dxa"/>
          </w:tcPr>
          <w:p w14:paraId="07229E89" w14:textId="77777777" w:rsidR="003C2275" w:rsidRPr="00533D1F" w:rsidRDefault="003C2275" w:rsidP="00CD5FF3">
            <w:pPr>
              <w:pStyle w:val="tabletext11"/>
              <w:rPr>
                <w:ins w:id="9003" w:author="Author"/>
              </w:rPr>
            </w:pPr>
          </w:p>
        </w:tc>
        <w:tc>
          <w:tcPr>
            <w:tcW w:w="1052" w:type="dxa"/>
            <w:tcBorders>
              <w:top w:val="nil"/>
              <w:left w:val="single" w:sz="6" w:space="0" w:color="auto"/>
              <w:bottom w:val="nil"/>
              <w:right w:val="single" w:sz="6" w:space="0" w:color="auto"/>
            </w:tcBorders>
            <w:vAlign w:val="bottom"/>
            <w:hideMark/>
          </w:tcPr>
          <w:p w14:paraId="5628AA93" w14:textId="77777777" w:rsidR="003C2275" w:rsidRPr="00533D1F" w:rsidRDefault="003C2275" w:rsidP="00CD5FF3">
            <w:pPr>
              <w:pStyle w:val="tabletext11"/>
              <w:tabs>
                <w:tab w:val="decimal" w:pos="440"/>
              </w:tabs>
              <w:rPr>
                <w:ins w:id="9004" w:author="Author"/>
              </w:rPr>
            </w:pPr>
            <w:ins w:id="9005" w:author="Author">
              <w:r w:rsidRPr="00533D1F">
                <w:t>0.26</w:t>
              </w:r>
            </w:ins>
          </w:p>
        </w:tc>
        <w:tc>
          <w:tcPr>
            <w:tcW w:w="947" w:type="dxa"/>
            <w:tcBorders>
              <w:top w:val="nil"/>
              <w:left w:val="nil"/>
              <w:bottom w:val="nil"/>
              <w:right w:val="single" w:sz="6" w:space="0" w:color="auto"/>
            </w:tcBorders>
            <w:vAlign w:val="bottom"/>
            <w:hideMark/>
          </w:tcPr>
          <w:p w14:paraId="71249F74" w14:textId="77777777" w:rsidR="003C2275" w:rsidRPr="00533D1F" w:rsidRDefault="003C2275" w:rsidP="00CD5FF3">
            <w:pPr>
              <w:pStyle w:val="tabletext11"/>
              <w:tabs>
                <w:tab w:val="decimal" w:pos="380"/>
              </w:tabs>
              <w:rPr>
                <w:ins w:id="9006" w:author="Author"/>
              </w:rPr>
            </w:pPr>
            <w:ins w:id="9007" w:author="Author">
              <w:r w:rsidRPr="00533D1F">
                <w:t>0.24</w:t>
              </w:r>
            </w:ins>
          </w:p>
        </w:tc>
        <w:tc>
          <w:tcPr>
            <w:tcW w:w="1476" w:type="dxa"/>
            <w:tcBorders>
              <w:top w:val="nil"/>
              <w:left w:val="nil"/>
              <w:bottom w:val="nil"/>
              <w:right w:val="single" w:sz="6" w:space="0" w:color="auto"/>
            </w:tcBorders>
            <w:vAlign w:val="bottom"/>
          </w:tcPr>
          <w:p w14:paraId="250629C4" w14:textId="77777777" w:rsidR="003C2275" w:rsidRPr="00533D1F" w:rsidRDefault="003C2275" w:rsidP="00CD5FF3">
            <w:pPr>
              <w:pStyle w:val="tabletext11"/>
              <w:tabs>
                <w:tab w:val="decimal" w:pos="600"/>
              </w:tabs>
              <w:rPr>
                <w:ins w:id="9008" w:author="Author"/>
              </w:rPr>
            </w:pPr>
            <w:ins w:id="9009" w:author="Author">
              <w:r w:rsidRPr="00533D1F">
                <w:t>-0.128</w:t>
              </w:r>
            </w:ins>
          </w:p>
        </w:tc>
        <w:tc>
          <w:tcPr>
            <w:tcW w:w="1476" w:type="dxa"/>
            <w:tcBorders>
              <w:top w:val="nil"/>
              <w:left w:val="nil"/>
              <w:bottom w:val="nil"/>
              <w:right w:val="single" w:sz="6" w:space="0" w:color="auto"/>
            </w:tcBorders>
            <w:vAlign w:val="bottom"/>
          </w:tcPr>
          <w:p w14:paraId="787D0B28" w14:textId="77777777" w:rsidR="003C2275" w:rsidRPr="00533D1F" w:rsidRDefault="003C2275" w:rsidP="00CD5FF3">
            <w:pPr>
              <w:pStyle w:val="tabletext11"/>
              <w:tabs>
                <w:tab w:val="decimal" w:pos="600"/>
              </w:tabs>
              <w:rPr>
                <w:ins w:id="9010" w:author="Author"/>
              </w:rPr>
            </w:pPr>
            <w:ins w:id="9011" w:author="Author">
              <w:r w:rsidRPr="00533D1F">
                <w:t>0.218</w:t>
              </w:r>
            </w:ins>
          </w:p>
        </w:tc>
        <w:tc>
          <w:tcPr>
            <w:tcW w:w="1476" w:type="dxa"/>
            <w:tcBorders>
              <w:top w:val="nil"/>
              <w:left w:val="nil"/>
              <w:bottom w:val="nil"/>
              <w:right w:val="single" w:sz="6" w:space="0" w:color="auto"/>
            </w:tcBorders>
            <w:vAlign w:val="bottom"/>
          </w:tcPr>
          <w:p w14:paraId="7021FE41" w14:textId="77777777" w:rsidR="003C2275" w:rsidRPr="00533D1F" w:rsidRDefault="003C2275" w:rsidP="00CD5FF3">
            <w:pPr>
              <w:pStyle w:val="tabletext11"/>
              <w:tabs>
                <w:tab w:val="decimal" w:pos="600"/>
              </w:tabs>
              <w:rPr>
                <w:ins w:id="9012" w:author="Author"/>
              </w:rPr>
            </w:pPr>
            <w:ins w:id="9013" w:author="Author">
              <w:r w:rsidRPr="00533D1F">
                <w:t>-0.136</w:t>
              </w:r>
            </w:ins>
          </w:p>
        </w:tc>
        <w:tc>
          <w:tcPr>
            <w:tcW w:w="1476" w:type="dxa"/>
            <w:tcBorders>
              <w:top w:val="nil"/>
              <w:left w:val="nil"/>
              <w:bottom w:val="nil"/>
              <w:right w:val="single" w:sz="6" w:space="0" w:color="auto"/>
            </w:tcBorders>
            <w:vAlign w:val="bottom"/>
          </w:tcPr>
          <w:p w14:paraId="63240636" w14:textId="77777777" w:rsidR="003C2275" w:rsidRPr="00533D1F" w:rsidRDefault="003C2275" w:rsidP="00CD5FF3">
            <w:pPr>
              <w:pStyle w:val="tabletext11"/>
              <w:tabs>
                <w:tab w:val="decimal" w:pos="600"/>
              </w:tabs>
              <w:rPr>
                <w:ins w:id="9014" w:author="Author"/>
              </w:rPr>
            </w:pPr>
            <w:ins w:id="9015" w:author="Author">
              <w:r w:rsidRPr="00533D1F">
                <w:t>0.113</w:t>
              </w:r>
            </w:ins>
          </w:p>
        </w:tc>
        <w:tc>
          <w:tcPr>
            <w:tcW w:w="1072" w:type="dxa"/>
            <w:tcBorders>
              <w:top w:val="nil"/>
              <w:left w:val="nil"/>
              <w:bottom w:val="nil"/>
              <w:right w:val="single" w:sz="6" w:space="0" w:color="auto"/>
            </w:tcBorders>
            <w:vAlign w:val="bottom"/>
          </w:tcPr>
          <w:p w14:paraId="780F3688" w14:textId="77777777" w:rsidR="003C2275" w:rsidRPr="00533D1F" w:rsidRDefault="003C2275" w:rsidP="00CD5FF3">
            <w:pPr>
              <w:pStyle w:val="tabletext11"/>
              <w:tabs>
                <w:tab w:val="decimal" w:pos="360"/>
              </w:tabs>
              <w:rPr>
                <w:ins w:id="9016" w:author="Author"/>
              </w:rPr>
            </w:pPr>
            <w:ins w:id="9017" w:author="Author">
              <w:r w:rsidRPr="00533D1F">
                <w:t>0.171</w:t>
              </w:r>
            </w:ins>
          </w:p>
        </w:tc>
      </w:tr>
      <w:tr w:rsidR="003C2275" w:rsidRPr="00533D1F" w14:paraId="42E5C9EB" w14:textId="77777777" w:rsidTr="00CD5FF3">
        <w:trPr>
          <w:cantSplit/>
          <w:trHeight w:val="196"/>
          <w:ins w:id="9018" w:author="Author"/>
        </w:trPr>
        <w:tc>
          <w:tcPr>
            <w:tcW w:w="189" w:type="dxa"/>
          </w:tcPr>
          <w:p w14:paraId="31F00736" w14:textId="77777777" w:rsidR="003C2275" w:rsidRPr="00533D1F" w:rsidRDefault="003C2275" w:rsidP="00CD5FF3">
            <w:pPr>
              <w:pStyle w:val="tabletext11"/>
              <w:rPr>
                <w:ins w:id="9019" w:author="Author"/>
              </w:rPr>
            </w:pPr>
          </w:p>
        </w:tc>
        <w:tc>
          <w:tcPr>
            <w:tcW w:w="200" w:type="dxa"/>
            <w:tcBorders>
              <w:top w:val="nil"/>
              <w:left w:val="single" w:sz="6" w:space="0" w:color="auto"/>
              <w:bottom w:val="nil"/>
              <w:right w:val="nil"/>
            </w:tcBorders>
          </w:tcPr>
          <w:p w14:paraId="60517F27" w14:textId="77777777" w:rsidR="003C2275" w:rsidRPr="00533D1F" w:rsidRDefault="003C2275" w:rsidP="00CD5FF3">
            <w:pPr>
              <w:pStyle w:val="tabletext11"/>
              <w:jc w:val="right"/>
              <w:rPr>
                <w:ins w:id="9020" w:author="Author"/>
              </w:rPr>
            </w:pPr>
          </w:p>
        </w:tc>
        <w:tc>
          <w:tcPr>
            <w:tcW w:w="791" w:type="dxa"/>
            <w:hideMark/>
          </w:tcPr>
          <w:p w14:paraId="3187E185" w14:textId="77777777" w:rsidR="003C2275" w:rsidRPr="00533D1F" w:rsidRDefault="003C2275" w:rsidP="00CD5FF3">
            <w:pPr>
              <w:pStyle w:val="tabletext11"/>
              <w:jc w:val="right"/>
              <w:rPr>
                <w:ins w:id="9021" w:author="Author"/>
              </w:rPr>
            </w:pPr>
            <w:ins w:id="9022" w:author="Author">
              <w:r w:rsidRPr="00533D1F">
                <w:t>3,000</w:t>
              </w:r>
            </w:ins>
          </w:p>
        </w:tc>
        <w:tc>
          <w:tcPr>
            <w:tcW w:w="125" w:type="dxa"/>
          </w:tcPr>
          <w:p w14:paraId="44E389CD" w14:textId="77777777" w:rsidR="003C2275" w:rsidRPr="00533D1F" w:rsidRDefault="003C2275" w:rsidP="00CD5FF3">
            <w:pPr>
              <w:pStyle w:val="tabletext11"/>
              <w:rPr>
                <w:ins w:id="9023" w:author="Author"/>
              </w:rPr>
            </w:pPr>
          </w:p>
        </w:tc>
        <w:tc>
          <w:tcPr>
            <w:tcW w:w="1052" w:type="dxa"/>
            <w:tcBorders>
              <w:top w:val="nil"/>
              <w:left w:val="single" w:sz="6" w:space="0" w:color="auto"/>
              <w:bottom w:val="nil"/>
              <w:right w:val="single" w:sz="6" w:space="0" w:color="auto"/>
            </w:tcBorders>
            <w:vAlign w:val="bottom"/>
            <w:hideMark/>
          </w:tcPr>
          <w:p w14:paraId="682A592F" w14:textId="77777777" w:rsidR="003C2275" w:rsidRPr="00533D1F" w:rsidRDefault="003C2275" w:rsidP="00CD5FF3">
            <w:pPr>
              <w:pStyle w:val="tabletext11"/>
              <w:tabs>
                <w:tab w:val="decimal" w:pos="440"/>
              </w:tabs>
              <w:rPr>
                <w:ins w:id="9024" w:author="Author"/>
              </w:rPr>
            </w:pPr>
            <w:ins w:id="9025" w:author="Author">
              <w:r w:rsidRPr="00533D1F">
                <w:t>0.36</w:t>
              </w:r>
            </w:ins>
          </w:p>
        </w:tc>
        <w:tc>
          <w:tcPr>
            <w:tcW w:w="947" w:type="dxa"/>
            <w:tcBorders>
              <w:top w:val="nil"/>
              <w:left w:val="nil"/>
              <w:bottom w:val="nil"/>
              <w:right w:val="single" w:sz="6" w:space="0" w:color="auto"/>
            </w:tcBorders>
            <w:vAlign w:val="bottom"/>
            <w:hideMark/>
          </w:tcPr>
          <w:p w14:paraId="3BAC4680" w14:textId="77777777" w:rsidR="003C2275" w:rsidRPr="00533D1F" w:rsidRDefault="003C2275" w:rsidP="00CD5FF3">
            <w:pPr>
              <w:pStyle w:val="tabletext11"/>
              <w:tabs>
                <w:tab w:val="decimal" w:pos="380"/>
              </w:tabs>
              <w:rPr>
                <w:ins w:id="9026" w:author="Author"/>
              </w:rPr>
            </w:pPr>
            <w:ins w:id="9027" w:author="Author">
              <w:r w:rsidRPr="00533D1F">
                <w:t>0.31</w:t>
              </w:r>
            </w:ins>
          </w:p>
        </w:tc>
        <w:tc>
          <w:tcPr>
            <w:tcW w:w="1476" w:type="dxa"/>
            <w:tcBorders>
              <w:top w:val="nil"/>
              <w:left w:val="nil"/>
              <w:bottom w:val="nil"/>
              <w:right w:val="single" w:sz="6" w:space="0" w:color="auto"/>
            </w:tcBorders>
            <w:vAlign w:val="bottom"/>
          </w:tcPr>
          <w:p w14:paraId="5B1981F4" w14:textId="77777777" w:rsidR="003C2275" w:rsidRPr="00533D1F" w:rsidRDefault="003C2275" w:rsidP="00CD5FF3">
            <w:pPr>
              <w:pStyle w:val="tabletext11"/>
              <w:tabs>
                <w:tab w:val="decimal" w:pos="600"/>
              </w:tabs>
              <w:rPr>
                <w:ins w:id="9028" w:author="Author"/>
              </w:rPr>
            </w:pPr>
            <w:ins w:id="9029" w:author="Author">
              <w:r w:rsidRPr="00533D1F">
                <w:t>-0.127</w:t>
              </w:r>
            </w:ins>
          </w:p>
        </w:tc>
        <w:tc>
          <w:tcPr>
            <w:tcW w:w="1476" w:type="dxa"/>
            <w:tcBorders>
              <w:top w:val="nil"/>
              <w:left w:val="nil"/>
              <w:bottom w:val="nil"/>
              <w:right w:val="single" w:sz="6" w:space="0" w:color="auto"/>
            </w:tcBorders>
            <w:vAlign w:val="bottom"/>
          </w:tcPr>
          <w:p w14:paraId="7C9B453A" w14:textId="77777777" w:rsidR="003C2275" w:rsidRPr="00533D1F" w:rsidRDefault="003C2275" w:rsidP="00CD5FF3">
            <w:pPr>
              <w:pStyle w:val="tabletext11"/>
              <w:tabs>
                <w:tab w:val="decimal" w:pos="600"/>
              </w:tabs>
              <w:rPr>
                <w:ins w:id="9030" w:author="Author"/>
              </w:rPr>
            </w:pPr>
            <w:ins w:id="9031" w:author="Author">
              <w:r w:rsidRPr="00533D1F">
                <w:t>0.335</w:t>
              </w:r>
            </w:ins>
          </w:p>
        </w:tc>
        <w:tc>
          <w:tcPr>
            <w:tcW w:w="1476" w:type="dxa"/>
            <w:tcBorders>
              <w:top w:val="nil"/>
              <w:left w:val="nil"/>
              <w:bottom w:val="nil"/>
              <w:right w:val="single" w:sz="6" w:space="0" w:color="auto"/>
            </w:tcBorders>
            <w:vAlign w:val="bottom"/>
          </w:tcPr>
          <w:p w14:paraId="6BBBCF3C" w14:textId="77777777" w:rsidR="003C2275" w:rsidRPr="00533D1F" w:rsidRDefault="003C2275" w:rsidP="00CD5FF3">
            <w:pPr>
              <w:pStyle w:val="tabletext11"/>
              <w:tabs>
                <w:tab w:val="decimal" w:pos="600"/>
              </w:tabs>
              <w:rPr>
                <w:ins w:id="9032" w:author="Author"/>
              </w:rPr>
            </w:pPr>
            <w:ins w:id="9033" w:author="Author">
              <w:r w:rsidRPr="00533D1F">
                <w:t>-0.135</w:t>
              </w:r>
            </w:ins>
          </w:p>
        </w:tc>
        <w:tc>
          <w:tcPr>
            <w:tcW w:w="1476" w:type="dxa"/>
            <w:tcBorders>
              <w:top w:val="nil"/>
              <w:left w:val="nil"/>
              <w:bottom w:val="nil"/>
              <w:right w:val="single" w:sz="6" w:space="0" w:color="auto"/>
            </w:tcBorders>
            <w:vAlign w:val="bottom"/>
          </w:tcPr>
          <w:p w14:paraId="1F0A12BB" w14:textId="77777777" w:rsidR="003C2275" w:rsidRPr="00533D1F" w:rsidRDefault="003C2275" w:rsidP="00CD5FF3">
            <w:pPr>
              <w:pStyle w:val="tabletext11"/>
              <w:tabs>
                <w:tab w:val="decimal" w:pos="600"/>
              </w:tabs>
              <w:rPr>
                <w:ins w:id="9034" w:author="Author"/>
              </w:rPr>
            </w:pPr>
            <w:ins w:id="9035" w:author="Author">
              <w:r w:rsidRPr="00533D1F">
                <w:t>0.223</w:t>
              </w:r>
            </w:ins>
          </w:p>
        </w:tc>
        <w:tc>
          <w:tcPr>
            <w:tcW w:w="1072" w:type="dxa"/>
            <w:tcBorders>
              <w:top w:val="nil"/>
              <w:left w:val="nil"/>
              <w:bottom w:val="nil"/>
              <w:right w:val="single" w:sz="6" w:space="0" w:color="auto"/>
            </w:tcBorders>
            <w:vAlign w:val="bottom"/>
          </w:tcPr>
          <w:p w14:paraId="607D52FE" w14:textId="77777777" w:rsidR="003C2275" w:rsidRPr="00533D1F" w:rsidRDefault="003C2275" w:rsidP="00CD5FF3">
            <w:pPr>
              <w:pStyle w:val="tabletext11"/>
              <w:tabs>
                <w:tab w:val="decimal" w:pos="360"/>
              </w:tabs>
              <w:rPr>
                <w:ins w:id="9036" w:author="Author"/>
              </w:rPr>
            </w:pPr>
            <w:ins w:id="9037" w:author="Author">
              <w:r w:rsidRPr="00533D1F">
                <w:t>0.261</w:t>
              </w:r>
            </w:ins>
          </w:p>
        </w:tc>
      </w:tr>
      <w:tr w:rsidR="003C2275" w:rsidRPr="00533D1F" w14:paraId="115C1B92" w14:textId="77777777" w:rsidTr="00CD5FF3">
        <w:trPr>
          <w:cantSplit/>
          <w:trHeight w:val="196"/>
          <w:ins w:id="9038" w:author="Author"/>
        </w:trPr>
        <w:tc>
          <w:tcPr>
            <w:tcW w:w="189" w:type="dxa"/>
          </w:tcPr>
          <w:p w14:paraId="04800894" w14:textId="77777777" w:rsidR="003C2275" w:rsidRPr="00533D1F" w:rsidRDefault="003C2275" w:rsidP="00CD5FF3">
            <w:pPr>
              <w:pStyle w:val="tabletext11"/>
              <w:rPr>
                <w:ins w:id="9039" w:author="Author"/>
              </w:rPr>
            </w:pPr>
          </w:p>
        </w:tc>
        <w:tc>
          <w:tcPr>
            <w:tcW w:w="200" w:type="dxa"/>
            <w:tcBorders>
              <w:top w:val="nil"/>
              <w:left w:val="single" w:sz="6" w:space="0" w:color="auto"/>
              <w:bottom w:val="nil"/>
              <w:right w:val="nil"/>
            </w:tcBorders>
          </w:tcPr>
          <w:p w14:paraId="3ED5BED4" w14:textId="77777777" w:rsidR="003C2275" w:rsidRPr="00533D1F" w:rsidRDefault="003C2275" w:rsidP="00CD5FF3">
            <w:pPr>
              <w:pStyle w:val="tabletext11"/>
              <w:jc w:val="right"/>
              <w:rPr>
                <w:ins w:id="9040" w:author="Author"/>
              </w:rPr>
            </w:pPr>
          </w:p>
        </w:tc>
        <w:tc>
          <w:tcPr>
            <w:tcW w:w="791" w:type="dxa"/>
            <w:tcBorders>
              <w:top w:val="nil"/>
              <w:left w:val="nil"/>
              <w:bottom w:val="nil"/>
            </w:tcBorders>
            <w:hideMark/>
          </w:tcPr>
          <w:p w14:paraId="2906932C" w14:textId="77777777" w:rsidR="003C2275" w:rsidRPr="00533D1F" w:rsidRDefault="003C2275" w:rsidP="00CD5FF3">
            <w:pPr>
              <w:pStyle w:val="tabletext11"/>
              <w:jc w:val="right"/>
              <w:rPr>
                <w:ins w:id="9041" w:author="Author"/>
              </w:rPr>
            </w:pPr>
            <w:ins w:id="9042" w:author="Author">
              <w:r w:rsidRPr="00533D1F">
                <w:t>5,000</w:t>
              </w:r>
            </w:ins>
          </w:p>
        </w:tc>
        <w:tc>
          <w:tcPr>
            <w:tcW w:w="125" w:type="dxa"/>
            <w:tcBorders>
              <w:top w:val="nil"/>
              <w:bottom w:val="nil"/>
              <w:right w:val="nil"/>
            </w:tcBorders>
          </w:tcPr>
          <w:p w14:paraId="7C48D5BF" w14:textId="77777777" w:rsidR="003C2275" w:rsidRPr="00533D1F" w:rsidRDefault="003C2275" w:rsidP="00CD5FF3">
            <w:pPr>
              <w:pStyle w:val="tabletext11"/>
              <w:rPr>
                <w:ins w:id="9043" w:author="Author"/>
              </w:rPr>
            </w:pPr>
          </w:p>
        </w:tc>
        <w:tc>
          <w:tcPr>
            <w:tcW w:w="1052" w:type="dxa"/>
            <w:tcBorders>
              <w:top w:val="nil"/>
              <w:left w:val="single" w:sz="6" w:space="0" w:color="auto"/>
              <w:bottom w:val="nil"/>
              <w:right w:val="single" w:sz="6" w:space="0" w:color="auto"/>
            </w:tcBorders>
            <w:vAlign w:val="bottom"/>
            <w:hideMark/>
          </w:tcPr>
          <w:p w14:paraId="113D0DA1" w14:textId="77777777" w:rsidR="003C2275" w:rsidRPr="00533D1F" w:rsidRDefault="003C2275" w:rsidP="00CD5FF3">
            <w:pPr>
              <w:pStyle w:val="tabletext11"/>
              <w:tabs>
                <w:tab w:val="decimal" w:pos="440"/>
              </w:tabs>
              <w:rPr>
                <w:ins w:id="9044" w:author="Author"/>
              </w:rPr>
            </w:pPr>
            <w:ins w:id="9045" w:author="Author">
              <w:r w:rsidRPr="00533D1F">
                <w:t>0.46</w:t>
              </w:r>
            </w:ins>
          </w:p>
        </w:tc>
        <w:tc>
          <w:tcPr>
            <w:tcW w:w="947" w:type="dxa"/>
            <w:tcBorders>
              <w:top w:val="nil"/>
              <w:left w:val="nil"/>
              <w:bottom w:val="nil"/>
              <w:right w:val="single" w:sz="6" w:space="0" w:color="auto"/>
            </w:tcBorders>
            <w:vAlign w:val="bottom"/>
            <w:hideMark/>
          </w:tcPr>
          <w:p w14:paraId="6E409C19" w14:textId="77777777" w:rsidR="003C2275" w:rsidRPr="00533D1F" w:rsidRDefault="003C2275" w:rsidP="00CD5FF3">
            <w:pPr>
              <w:pStyle w:val="tabletext11"/>
              <w:tabs>
                <w:tab w:val="decimal" w:pos="380"/>
              </w:tabs>
              <w:rPr>
                <w:ins w:id="9046" w:author="Author"/>
              </w:rPr>
            </w:pPr>
            <w:ins w:id="9047" w:author="Author">
              <w:r w:rsidRPr="00533D1F">
                <w:t>0.41</w:t>
              </w:r>
            </w:ins>
          </w:p>
        </w:tc>
        <w:tc>
          <w:tcPr>
            <w:tcW w:w="1476" w:type="dxa"/>
            <w:tcBorders>
              <w:top w:val="nil"/>
              <w:left w:val="nil"/>
              <w:bottom w:val="nil"/>
              <w:right w:val="single" w:sz="6" w:space="0" w:color="auto"/>
            </w:tcBorders>
            <w:vAlign w:val="bottom"/>
          </w:tcPr>
          <w:p w14:paraId="3FB15747" w14:textId="77777777" w:rsidR="003C2275" w:rsidRPr="00533D1F" w:rsidRDefault="003C2275" w:rsidP="00CD5FF3">
            <w:pPr>
              <w:pStyle w:val="tabletext11"/>
              <w:tabs>
                <w:tab w:val="decimal" w:pos="600"/>
              </w:tabs>
              <w:rPr>
                <w:ins w:id="9048" w:author="Author"/>
              </w:rPr>
            </w:pPr>
            <w:ins w:id="9049" w:author="Author">
              <w:r w:rsidRPr="00533D1F">
                <w:t>-0.109</w:t>
              </w:r>
            </w:ins>
          </w:p>
        </w:tc>
        <w:tc>
          <w:tcPr>
            <w:tcW w:w="1476" w:type="dxa"/>
            <w:tcBorders>
              <w:top w:val="nil"/>
              <w:left w:val="nil"/>
              <w:bottom w:val="nil"/>
              <w:right w:val="single" w:sz="6" w:space="0" w:color="auto"/>
            </w:tcBorders>
            <w:vAlign w:val="bottom"/>
          </w:tcPr>
          <w:p w14:paraId="116E23B9" w14:textId="77777777" w:rsidR="003C2275" w:rsidRPr="00533D1F" w:rsidRDefault="003C2275" w:rsidP="00CD5FF3">
            <w:pPr>
              <w:pStyle w:val="tabletext11"/>
              <w:tabs>
                <w:tab w:val="decimal" w:pos="600"/>
              </w:tabs>
              <w:rPr>
                <w:ins w:id="9050" w:author="Author"/>
              </w:rPr>
            </w:pPr>
            <w:ins w:id="9051" w:author="Author">
              <w:r w:rsidRPr="00533D1F">
                <w:t>0.497</w:t>
              </w:r>
            </w:ins>
          </w:p>
        </w:tc>
        <w:tc>
          <w:tcPr>
            <w:tcW w:w="1476" w:type="dxa"/>
            <w:tcBorders>
              <w:top w:val="nil"/>
              <w:left w:val="nil"/>
              <w:bottom w:val="nil"/>
              <w:right w:val="single" w:sz="6" w:space="0" w:color="auto"/>
            </w:tcBorders>
            <w:vAlign w:val="bottom"/>
          </w:tcPr>
          <w:p w14:paraId="495D3D62" w14:textId="77777777" w:rsidR="003C2275" w:rsidRPr="00533D1F" w:rsidRDefault="003C2275" w:rsidP="00CD5FF3">
            <w:pPr>
              <w:pStyle w:val="tabletext11"/>
              <w:tabs>
                <w:tab w:val="decimal" w:pos="600"/>
              </w:tabs>
              <w:rPr>
                <w:ins w:id="9052" w:author="Author"/>
              </w:rPr>
            </w:pPr>
            <w:ins w:id="9053" w:author="Author">
              <w:r w:rsidRPr="00533D1F">
                <w:t>-0.134</w:t>
              </w:r>
            </w:ins>
          </w:p>
        </w:tc>
        <w:tc>
          <w:tcPr>
            <w:tcW w:w="1476" w:type="dxa"/>
            <w:tcBorders>
              <w:top w:val="nil"/>
              <w:left w:val="nil"/>
              <w:bottom w:val="nil"/>
              <w:right w:val="single" w:sz="6" w:space="0" w:color="auto"/>
            </w:tcBorders>
            <w:vAlign w:val="bottom"/>
          </w:tcPr>
          <w:p w14:paraId="1908B5E4" w14:textId="77777777" w:rsidR="003C2275" w:rsidRPr="00533D1F" w:rsidRDefault="003C2275" w:rsidP="00CD5FF3">
            <w:pPr>
              <w:pStyle w:val="tabletext11"/>
              <w:tabs>
                <w:tab w:val="decimal" w:pos="600"/>
              </w:tabs>
              <w:rPr>
                <w:ins w:id="9054" w:author="Author"/>
              </w:rPr>
            </w:pPr>
            <w:ins w:id="9055" w:author="Author">
              <w:r w:rsidRPr="00533D1F">
                <w:t>0.385</w:t>
              </w:r>
            </w:ins>
          </w:p>
        </w:tc>
        <w:tc>
          <w:tcPr>
            <w:tcW w:w="1072" w:type="dxa"/>
            <w:tcBorders>
              <w:top w:val="nil"/>
              <w:left w:val="nil"/>
              <w:bottom w:val="nil"/>
              <w:right w:val="single" w:sz="6" w:space="0" w:color="auto"/>
            </w:tcBorders>
            <w:vAlign w:val="bottom"/>
          </w:tcPr>
          <w:p w14:paraId="7E36A4C5" w14:textId="77777777" w:rsidR="003C2275" w:rsidRPr="00533D1F" w:rsidRDefault="003C2275" w:rsidP="00CD5FF3">
            <w:pPr>
              <w:pStyle w:val="tabletext11"/>
              <w:tabs>
                <w:tab w:val="decimal" w:pos="360"/>
              </w:tabs>
              <w:rPr>
                <w:ins w:id="9056" w:author="Author"/>
              </w:rPr>
            </w:pPr>
            <w:ins w:id="9057" w:author="Author">
              <w:r w:rsidRPr="00533D1F">
                <w:t>0.392</w:t>
              </w:r>
            </w:ins>
          </w:p>
        </w:tc>
      </w:tr>
      <w:tr w:rsidR="003C2275" w:rsidRPr="00533D1F" w14:paraId="489AB51D" w14:textId="77777777" w:rsidTr="00CD5FF3">
        <w:trPr>
          <w:cantSplit/>
          <w:trHeight w:val="196"/>
          <w:ins w:id="9058" w:author="Author"/>
        </w:trPr>
        <w:tc>
          <w:tcPr>
            <w:tcW w:w="189" w:type="dxa"/>
          </w:tcPr>
          <w:p w14:paraId="159A6936" w14:textId="77777777" w:rsidR="003C2275" w:rsidRPr="00533D1F" w:rsidRDefault="003C2275" w:rsidP="00CD5FF3">
            <w:pPr>
              <w:pStyle w:val="tabletext11"/>
              <w:rPr>
                <w:ins w:id="9059" w:author="Author"/>
              </w:rPr>
            </w:pPr>
          </w:p>
        </w:tc>
        <w:tc>
          <w:tcPr>
            <w:tcW w:w="200" w:type="dxa"/>
            <w:tcBorders>
              <w:top w:val="nil"/>
              <w:left w:val="single" w:sz="6" w:space="0" w:color="auto"/>
              <w:bottom w:val="nil"/>
              <w:right w:val="nil"/>
            </w:tcBorders>
          </w:tcPr>
          <w:p w14:paraId="5FC306CB" w14:textId="77777777" w:rsidR="003C2275" w:rsidRPr="00533D1F" w:rsidRDefault="003C2275" w:rsidP="00CD5FF3">
            <w:pPr>
              <w:pStyle w:val="tabletext11"/>
              <w:jc w:val="right"/>
              <w:rPr>
                <w:ins w:id="9060" w:author="Author"/>
              </w:rPr>
            </w:pPr>
          </w:p>
        </w:tc>
        <w:tc>
          <w:tcPr>
            <w:tcW w:w="791" w:type="dxa"/>
            <w:tcBorders>
              <w:top w:val="nil"/>
              <w:left w:val="nil"/>
              <w:bottom w:val="nil"/>
            </w:tcBorders>
          </w:tcPr>
          <w:p w14:paraId="57E89334" w14:textId="77777777" w:rsidR="003C2275" w:rsidRPr="00533D1F" w:rsidRDefault="003C2275" w:rsidP="00CD5FF3">
            <w:pPr>
              <w:pStyle w:val="tabletext11"/>
              <w:jc w:val="right"/>
              <w:rPr>
                <w:ins w:id="9061" w:author="Author"/>
              </w:rPr>
            </w:pPr>
            <w:ins w:id="9062" w:author="Author">
              <w:r w:rsidRPr="00533D1F">
                <w:t>10,000</w:t>
              </w:r>
            </w:ins>
          </w:p>
        </w:tc>
        <w:tc>
          <w:tcPr>
            <w:tcW w:w="125" w:type="dxa"/>
            <w:tcBorders>
              <w:top w:val="nil"/>
              <w:bottom w:val="nil"/>
              <w:right w:val="nil"/>
            </w:tcBorders>
          </w:tcPr>
          <w:p w14:paraId="10641C97" w14:textId="77777777" w:rsidR="003C2275" w:rsidRPr="00533D1F" w:rsidRDefault="003C2275" w:rsidP="00CD5FF3">
            <w:pPr>
              <w:pStyle w:val="tabletext11"/>
              <w:rPr>
                <w:ins w:id="9063" w:author="Author"/>
              </w:rPr>
            </w:pPr>
          </w:p>
        </w:tc>
        <w:tc>
          <w:tcPr>
            <w:tcW w:w="1052" w:type="dxa"/>
            <w:tcBorders>
              <w:top w:val="nil"/>
              <w:left w:val="single" w:sz="6" w:space="0" w:color="auto"/>
              <w:bottom w:val="nil"/>
              <w:right w:val="single" w:sz="6" w:space="0" w:color="auto"/>
            </w:tcBorders>
            <w:vAlign w:val="bottom"/>
          </w:tcPr>
          <w:p w14:paraId="6BA99981" w14:textId="77777777" w:rsidR="003C2275" w:rsidRPr="00533D1F" w:rsidRDefault="003C2275" w:rsidP="00CD5FF3">
            <w:pPr>
              <w:pStyle w:val="tabletext11"/>
              <w:jc w:val="center"/>
              <w:rPr>
                <w:ins w:id="9064" w:author="Author"/>
              </w:rPr>
            </w:pPr>
            <w:ins w:id="9065" w:author="Author">
              <w:r w:rsidRPr="00533D1F">
                <w:t>N/A</w:t>
              </w:r>
            </w:ins>
          </w:p>
        </w:tc>
        <w:tc>
          <w:tcPr>
            <w:tcW w:w="947" w:type="dxa"/>
            <w:tcBorders>
              <w:top w:val="nil"/>
              <w:left w:val="nil"/>
              <w:bottom w:val="nil"/>
              <w:right w:val="single" w:sz="6" w:space="0" w:color="auto"/>
            </w:tcBorders>
            <w:vAlign w:val="bottom"/>
          </w:tcPr>
          <w:p w14:paraId="6472E318" w14:textId="77777777" w:rsidR="003C2275" w:rsidRPr="00533D1F" w:rsidRDefault="003C2275" w:rsidP="00CD5FF3">
            <w:pPr>
              <w:pStyle w:val="tabletext11"/>
              <w:jc w:val="center"/>
              <w:rPr>
                <w:ins w:id="9066" w:author="Author"/>
              </w:rPr>
            </w:pPr>
            <w:ins w:id="9067" w:author="Author">
              <w:r w:rsidRPr="00533D1F">
                <w:t>N/A</w:t>
              </w:r>
            </w:ins>
          </w:p>
        </w:tc>
        <w:tc>
          <w:tcPr>
            <w:tcW w:w="1476" w:type="dxa"/>
            <w:tcBorders>
              <w:top w:val="nil"/>
              <w:left w:val="nil"/>
              <w:bottom w:val="nil"/>
              <w:right w:val="single" w:sz="6" w:space="0" w:color="auto"/>
            </w:tcBorders>
            <w:vAlign w:val="bottom"/>
          </w:tcPr>
          <w:p w14:paraId="267F0C07" w14:textId="77777777" w:rsidR="003C2275" w:rsidRPr="00533D1F" w:rsidRDefault="003C2275" w:rsidP="00CD5FF3">
            <w:pPr>
              <w:pStyle w:val="tabletext11"/>
              <w:tabs>
                <w:tab w:val="decimal" w:pos="600"/>
              </w:tabs>
              <w:rPr>
                <w:ins w:id="9068" w:author="Author"/>
              </w:rPr>
            </w:pPr>
            <w:ins w:id="9069" w:author="Author">
              <w:r w:rsidRPr="00533D1F">
                <w:t>-0.063</w:t>
              </w:r>
            </w:ins>
          </w:p>
        </w:tc>
        <w:tc>
          <w:tcPr>
            <w:tcW w:w="1476" w:type="dxa"/>
            <w:tcBorders>
              <w:top w:val="nil"/>
              <w:left w:val="nil"/>
              <w:bottom w:val="nil"/>
              <w:right w:val="single" w:sz="6" w:space="0" w:color="auto"/>
            </w:tcBorders>
            <w:vAlign w:val="bottom"/>
          </w:tcPr>
          <w:p w14:paraId="72FD2921" w14:textId="77777777" w:rsidR="003C2275" w:rsidRPr="00533D1F" w:rsidRDefault="003C2275" w:rsidP="00CD5FF3">
            <w:pPr>
              <w:pStyle w:val="tabletext11"/>
              <w:tabs>
                <w:tab w:val="decimal" w:pos="600"/>
              </w:tabs>
              <w:rPr>
                <w:ins w:id="9070" w:author="Author"/>
              </w:rPr>
            </w:pPr>
            <w:ins w:id="9071" w:author="Author">
              <w:r w:rsidRPr="00533D1F">
                <w:t>0.715</w:t>
              </w:r>
            </w:ins>
          </w:p>
        </w:tc>
        <w:tc>
          <w:tcPr>
            <w:tcW w:w="1476" w:type="dxa"/>
            <w:tcBorders>
              <w:top w:val="nil"/>
              <w:left w:val="nil"/>
              <w:bottom w:val="nil"/>
              <w:right w:val="single" w:sz="6" w:space="0" w:color="auto"/>
            </w:tcBorders>
            <w:vAlign w:val="bottom"/>
          </w:tcPr>
          <w:p w14:paraId="751FC6DA" w14:textId="77777777" w:rsidR="003C2275" w:rsidRPr="00533D1F" w:rsidRDefault="003C2275" w:rsidP="00CD5FF3">
            <w:pPr>
              <w:pStyle w:val="tabletext11"/>
              <w:tabs>
                <w:tab w:val="decimal" w:pos="600"/>
              </w:tabs>
              <w:rPr>
                <w:ins w:id="9072" w:author="Author"/>
              </w:rPr>
            </w:pPr>
            <w:ins w:id="9073" w:author="Author">
              <w:r w:rsidRPr="00533D1F">
                <w:t>-0.133</w:t>
              </w:r>
            </w:ins>
          </w:p>
        </w:tc>
        <w:tc>
          <w:tcPr>
            <w:tcW w:w="1476" w:type="dxa"/>
            <w:tcBorders>
              <w:top w:val="nil"/>
              <w:left w:val="nil"/>
              <w:bottom w:val="nil"/>
              <w:right w:val="single" w:sz="6" w:space="0" w:color="auto"/>
            </w:tcBorders>
            <w:vAlign w:val="bottom"/>
          </w:tcPr>
          <w:p w14:paraId="5F1CA0BD" w14:textId="77777777" w:rsidR="003C2275" w:rsidRPr="00533D1F" w:rsidRDefault="003C2275" w:rsidP="00CD5FF3">
            <w:pPr>
              <w:pStyle w:val="tabletext11"/>
              <w:tabs>
                <w:tab w:val="decimal" w:pos="600"/>
              </w:tabs>
              <w:rPr>
                <w:ins w:id="9074" w:author="Author"/>
              </w:rPr>
            </w:pPr>
            <w:ins w:id="9075" w:author="Author">
              <w:r w:rsidRPr="00533D1F">
                <w:t>0.609</w:t>
              </w:r>
            </w:ins>
          </w:p>
        </w:tc>
        <w:tc>
          <w:tcPr>
            <w:tcW w:w="1072" w:type="dxa"/>
            <w:tcBorders>
              <w:top w:val="nil"/>
              <w:left w:val="nil"/>
              <w:bottom w:val="nil"/>
              <w:right w:val="single" w:sz="6" w:space="0" w:color="auto"/>
            </w:tcBorders>
            <w:vAlign w:val="bottom"/>
          </w:tcPr>
          <w:p w14:paraId="684F6320" w14:textId="77777777" w:rsidR="003C2275" w:rsidRPr="00533D1F" w:rsidRDefault="003C2275" w:rsidP="00CD5FF3">
            <w:pPr>
              <w:pStyle w:val="tabletext11"/>
              <w:tabs>
                <w:tab w:val="decimal" w:pos="360"/>
              </w:tabs>
              <w:rPr>
                <w:ins w:id="9076" w:author="Author"/>
              </w:rPr>
            </w:pPr>
            <w:ins w:id="9077" w:author="Author">
              <w:r w:rsidRPr="00533D1F">
                <w:t>0.589</w:t>
              </w:r>
            </w:ins>
          </w:p>
        </w:tc>
      </w:tr>
      <w:tr w:rsidR="003C2275" w:rsidRPr="00533D1F" w14:paraId="3A30AA03" w14:textId="77777777" w:rsidTr="00CD5FF3">
        <w:trPr>
          <w:cantSplit/>
          <w:trHeight w:val="196"/>
          <w:ins w:id="9078" w:author="Author"/>
        </w:trPr>
        <w:tc>
          <w:tcPr>
            <w:tcW w:w="189" w:type="dxa"/>
          </w:tcPr>
          <w:p w14:paraId="7223085A" w14:textId="77777777" w:rsidR="003C2275" w:rsidRPr="00533D1F" w:rsidRDefault="003C2275" w:rsidP="00CD5FF3">
            <w:pPr>
              <w:pStyle w:val="tabletext11"/>
              <w:rPr>
                <w:ins w:id="9079" w:author="Author"/>
              </w:rPr>
            </w:pPr>
          </w:p>
        </w:tc>
        <w:tc>
          <w:tcPr>
            <w:tcW w:w="200" w:type="dxa"/>
            <w:tcBorders>
              <w:top w:val="nil"/>
              <w:left w:val="single" w:sz="6" w:space="0" w:color="auto"/>
              <w:bottom w:val="nil"/>
              <w:right w:val="nil"/>
            </w:tcBorders>
          </w:tcPr>
          <w:p w14:paraId="45045756" w14:textId="77777777" w:rsidR="003C2275" w:rsidRPr="00533D1F" w:rsidRDefault="003C2275" w:rsidP="00CD5FF3">
            <w:pPr>
              <w:pStyle w:val="tabletext11"/>
              <w:jc w:val="right"/>
              <w:rPr>
                <w:ins w:id="9080" w:author="Author"/>
              </w:rPr>
            </w:pPr>
          </w:p>
        </w:tc>
        <w:tc>
          <w:tcPr>
            <w:tcW w:w="791" w:type="dxa"/>
            <w:tcBorders>
              <w:top w:val="nil"/>
              <w:left w:val="nil"/>
              <w:bottom w:val="nil"/>
            </w:tcBorders>
          </w:tcPr>
          <w:p w14:paraId="529754C9" w14:textId="77777777" w:rsidR="003C2275" w:rsidRPr="00533D1F" w:rsidRDefault="003C2275" w:rsidP="00CD5FF3">
            <w:pPr>
              <w:pStyle w:val="tabletext11"/>
              <w:jc w:val="right"/>
              <w:rPr>
                <w:ins w:id="9081" w:author="Author"/>
              </w:rPr>
            </w:pPr>
            <w:ins w:id="9082" w:author="Author">
              <w:r w:rsidRPr="00533D1F">
                <w:t>15,000</w:t>
              </w:r>
            </w:ins>
          </w:p>
        </w:tc>
        <w:tc>
          <w:tcPr>
            <w:tcW w:w="125" w:type="dxa"/>
            <w:tcBorders>
              <w:top w:val="nil"/>
              <w:bottom w:val="nil"/>
              <w:right w:val="nil"/>
            </w:tcBorders>
          </w:tcPr>
          <w:p w14:paraId="129C74FF" w14:textId="77777777" w:rsidR="003C2275" w:rsidRPr="00533D1F" w:rsidRDefault="003C2275" w:rsidP="00CD5FF3">
            <w:pPr>
              <w:pStyle w:val="tabletext11"/>
              <w:rPr>
                <w:ins w:id="9083" w:author="Author"/>
              </w:rPr>
            </w:pPr>
          </w:p>
        </w:tc>
        <w:tc>
          <w:tcPr>
            <w:tcW w:w="1052" w:type="dxa"/>
            <w:tcBorders>
              <w:top w:val="nil"/>
              <w:left w:val="single" w:sz="6" w:space="0" w:color="auto"/>
              <w:bottom w:val="nil"/>
              <w:right w:val="single" w:sz="6" w:space="0" w:color="auto"/>
            </w:tcBorders>
            <w:vAlign w:val="bottom"/>
          </w:tcPr>
          <w:p w14:paraId="1741032D" w14:textId="77777777" w:rsidR="003C2275" w:rsidRPr="00533D1F" w:rsidRDefault="003C2275" w:rsidP="00CD5FF3">
            <w:pPr>
              <w:pStyle w:val="tabletext11"/>
              <w:jc w:val="center"/>
              <w:rPr>
                <w:ins w:id="9084" w:author="Author"/>
              </w:rPr>
            </w:pPr>
            <w:ins w:id="9085" w:author="Author">
              <w:r w:rsidRPr="00533D1F">
                <w:t>N/A</w:t>
              </w:r>
            </w:ins>
          </w:p>
        </w:tc>
        <w:tc>
          <w:tcPr>
            <w:tcW w:w="947" w:type="dxa"/>
            <w:tcBorders>
              <w:top w:val="nil"/>
              <w:left w:val="nil"/>
              <w:bottom w:val="nil"/>
              <w:right w:val="single" w:sz="6" w:space="0" w:color="auto"/>
            </w:tcBorders>
            <w:vAlign w:val="bottom"/>
          </w:tcPr>
          <w:p w14:paraId="34239317" w14:textId="77777777" w:rsidR="003C2275" w:rsidRPr="00533D1F" w:rsidRDefault="003C2275" w:rsidP="00CD5FF3">
            <w:pPr>
              <w:pStyle w:val="tabletext11"/>
              <w:jc w:val="center"/>
              <w:rPr>
                <w:ins w:id="9086" w:author="Author"/>
              </w:rPr>
            </w:pPr>
            <w:ins w:id="9087" w:author="Author">
              <w:r w:rsidRPr="00533D1F">
                <w:t>N/A</w:t>
              </w:r>
            </w:ins>
          </w:p>
        </w:tc>
        <w:tc>
          <w:tcPr>
            <w:tcW w:w="1476" w:type="dxa"/>
            <w:tcBorders>
              <w:top w:val="nil"/>
              <w:left w:val="nil"/>
              <w:bottom w:val="nil"/>
              <w:right w:val="single" w:sz="6" w:space="0" w:color="auto"/>
            </w:tcBorders>
            <w:vAlign w:val="bottom"/>
          </w:tcPr>
          <w:p w14:paraId="53CEA69B" w14:textId="77777777" w:rsidR="003C2275" w:rsidRPr="00533D1F" w:rsidRDefault="003C2275" w:rsidP="00CD5FF3">
            <w:pPr>
              <w:pStyle w:val="tabletext11"/>
              <w:tabs>
                <w:tab w:val="decimal" w:pos="600"/>
              </w:tabs>
              <w:rPr>
                <w:ins w:id="9088" w:author="Author"/>
              </w:rPr>
            </w:pPr>
            <w:ins w:id="9089" w:author="Author">
              <w:r w:rsidRPr="00533D1F">
                <w:t>-0.035</w:t>
              </w:r>
            </w:ins>
          </w:p>
        </w:tc>
        <w:tc>
          <w:tcPr>
            <w:tcW w:w="1476" w:type="dxa"/>
            <w:tcBorders>
              <w:top w:val="nil"/>
              <w:left w:val="nil"/>
              <w:bottom w:val="nil"/>
              <w:right w:val="single" w:sz="6" w:space="0" w:color="auto"/>
            </w:tcBorders>
            <w:vAlign w:val="bottom"/>
          </w:tcPr>
          <w:p w14:paraId="39DA6C90" w14:textId="77777777" w:rsidR="003C2275" w:rsidRPr="00533D1F" w:rsidRDefault="003C2275" w:rsidP="00CD5FF3">
            <w:pPr>
              <w:pStyle w:val="tabletext11"/>
              <w:tabs>
                <w:tab w:val="decimal" w:pos="600"/>
              </w:tabs>
              <w:rPr>
                <w:ins w:id="9090" w:author="Author"/>
              </w:rPr>
            </w:pPr>
            <w:ins w:id="9091" w:author="Author">
              <w:r w:rsidRPr="00533D1F">
                <w:t>0.824</w:t>
              </w:r>
            </w:ins>
          </w:p>
        </w:tc>
        <w:tc>
          <w:tcPr>
            <w:tcW w:w="1476" w:type="dxa"/>
            <w:tcBorders>
              <w:top w:val="nil"/>
              <w:left w:val="nil"/>
              <w:bottom w:val="nil"/>
              <w:right w:val="single" w:sz="6" w:space="0" w:color="auto"/>
            </w:tcBorders>
            <w:vAlign w:val="bottom"/>
          </w:tcPr>
          <w:p w14:paraId="0B83AB81" w14:textId="77777777" w:rsidR="003C2275" w:rsidRPr="00533D1F" w:rsidRDefault="003C2275" w:rsidP="00CD5FF3">
            <w:pPr>
              <w:pStyle w:val="tabletext11"/>
              <w:tabs>
                <w:tab w:val="decimal" w:pos="600"/>
              </w:tabs>
              <w:rPr>
                <w:ins w:id="9092" w:author="Author"/>
              </w:rPr>
            </w:pPr>
            <w:ins w:id="9093" w:author="Author">
              <w:r w:rsidRPr="00533D1F">
                <w:t>-0.132</w:t>
              </w:r>
            </w:ins>
          </w:p>
        </w:tc>
        <w:tc>
          <w:tcPr>
            <w:tcW w:w="1476" w:type="dxa"/>
            <w:tcBorders>
              <w:top w:val="nil"/>
              <w:left w:val="nil"/>
              <w:bottom w:val="nil"/>
              <w:right w:val="single" w:sz="6" w:space="0" w:color="auto"/>
            </w:tcBorders>
            <w:vAlign w:val="bottom"/>
          </w:tcPr>
          <w:p w14:paraId="55572983" w14:textId="77777777" w:rsidR="003C2275" w:rsidRPr="00533D1F" w:rsidRDefault="003C2275" w:rsidP="00CD5FF3">
            <w:pPr>
              <w:pStyle w:val="tabletext11"/>
              <w:tabs>
                <w:tab w:val="decimal" w:pos="600"/>
              </w:tabs>
              <w:rPr>
                <w:ins w:id="9094" w:author="Author"/>
              </w:rPr>
            </w:pPr>
            <w:ins w:id="9095" w:author="Author">
              <w:r w:rsidRPr="00533D1F">
                <w:t>0.722</w:t>
              </w:r>
            </w:ins>
          </w:p>
        </w:tc>
        <w:tc>
          <w:tcPr>
            <w:tcW w:w="1072" w:type="dxa"/>
            <w:tcBorders>
              <w:top w:val="nil"/>
              <w:left w:val="nil"/>
              <w:bottom w:val="nil"/>
              <w:right w:val="single" w:sz="6" w:space="0" w:color="auto"/>
            </w:tcBorders>
            <w:vAlign w:val="bottom"/>
          </w:tcPr>
          <w:p w14:paraId="0BE06288" w14:textId="77777777" w:rsidR="003C2275" w:rsidRPr="00533D1F" w:rsidRDefault="003C2275" w:rsidP="00CD5FF3">
            <w:pPr>
              <w:pStyle w:val="tabletext11"/>
              <w:tabs>
                <w:tab w:val="decimal" w:pos="360"/>
              </w:tabs>
              <w:rPr>
                <w:ins w:id="9096" w:author="Author"/>
              </w:rPr>
            </w:pPr>
            <w:ins w:id="9097" w:author="Author">
              <w:r w:rsidRPr="00533D1F">
                <w:t>0.703</w:t>
              </w:r>
            </w:ins>
          </w:p>
        </w:tc>
      </w:tr>
      <w:tr w:rsidR="003C2275" w:rsidRPr="00533D1F" w14:paraId="50311893" w14:textId="77777777" w:rsidTr="00CD5FF3">
        <w:trPr>
          <w:cantSplit/>
          <w:trHeight w:val="196"/>
          <w:ins w:id="9098" w:author="Author"/>
        </w:trPr>
        <w:tc>
          <w:tcPr>
            <w:tcW w:w="189" w:type="dxa"/>
          </w:tcPr>
          <w:p w14:paraId="77F70E2D" w14:textId="77777777" w:rsidR="003C2275" w:rsidRPr="00533D1F" w:rsidRDefault="003C2275" w:rsidP="00CD5FF3">
            <w:pPr>
              <w:pStyle w:val="tabletext11"/>
              <w:rPr>
                <w:ins w:id="9099" w:author="Author"/>
              </w:rPr>
            </w:pPr>
          </w:p>
        </w:tc>
        <w:tc>
          <w:tcPr>
            <w:tcW w:w="200" w:type="dxa"/>
            <w:tcBorders>
              <w:top w:val="nil"/>
              <w:left w:val="single" w:sz="6" w:space="0" w:color="auto"/>
              <w:bottom w:val="single" w:sz="6" w:space="0" w:color="auto"/>
              <w:right w:val="nil"/>
            </w:tcBorders>
          </w:tcPr>
          <w:p w14:paraId="5BE7D36D" w14:textId="77777777" w:rsidR="003C2275" w:rsidRPr="00533D1F" w:rsidRDefault="003C2275" w:rsidP="00CD5FF3">
            <w:pPr>
              <w:pStyle w:val="tabletext11"/>
              <w:jc w:val="right"/>
              <w:rPr>
                <w:ins w:id="9100" w:author="Author"/>
              </w:rPr>
            </w:pPr>
          </w:p>
        </w:tc>
        <w:tc>
          <w:tcPr>
            <w:tcW w:w="791" w:type="dxa"/>
            <w:tcBorders>
              <w:top w:val="nil"/>
              <w:left w:val="nil"/>
              <w:bottom w:val="single" w:sz="6" w:space="0" w:color="auto"/>
            </w:tcBorders>
          </w:tcPr>
          <w:p w14:paraId="67A6D8D5" w14:textId="77777777" w:rsidR="003C2275" w:rsidRPr="00533D1F" w:rsidRDefault="003C2275" w:rsidP="00CD5FF3">
            <w:pPr>
              <w:pStyle w:val="tabletext11"/>
              <w:jc w:val="right"/>
              <w:rPr>
                <w:ins w:id="9101" w:author="Author"/>
              </w:rPr>
            </w:pPr>
            <w:ins w:id="9102" w:author="Author">
              <w:r w:rsidRPr="00533D1F">
                <w:t>20,000</w:t>
              </w:r>
            </w:ins>
          </w:p>
        </w:tc>
        <w:tc>
          <w:tcPr>
            <w:tcW w:w="125" w:type="dxa"/>
            <w:tcBorders>
              <w:top w:val="nil"/>
              <w:bottom w:val="single" w:sz="6" w:space="0" w:color="auto"/>
              <w:right w:val="nil"/>
            </w:tcBorders>
          </w:tcPr>
          <w:p w14:paraId="06D9543A" w14:textId="77777777" w:rsidR="003C2275" w:rsidRPr="00533D1F" w:rsidRDefault="003C2275" w:rsidP="00CD5FF3">
            <w:pPr>
              <w:pStyle w:val="tabletext11"/>
              <w:rPr>
                <w:ins w:id="9103" w:author="Author"/>
              </w:rPr>
            </w:pPr>
          </w:p>
        </w:tc>
        <w:tc>
          <w:tcPr>
            <w:tcW w:w="1052" w:type="dxa"/>
            <w:tcBorders>
              <w:top w:val="nil"/>
              <w:left w:val="single" w:sz="6" w:space="0" w:color="auto"/>
              <w:bottom w:val="single" w:sz="6" w:space="0" w:color="auto"/>
              <w:right w:val="single" w:sz="6" w:space="0" w:color="auto"/>
            </w:tcBorders>
            <w:vAlign w:val="bottom"/>
          </w:tcPr>
          <w:p w14:paraId="5A80D750" w14:textId="77777777" w:rsidR="003C2275" w:rsidRPr="00533D1F" w:rsidRDefault="003C2275" w:rsidP="00CD5FF3">
            <w:pPr>
              <w:pStyle w:val="tabletext11"/>
              <w:jc w:val="center"/>
              <w:rPr>
                <w:ins w:id="9104" w:author="Author"/>
              </w:rPr>
            </w:pPr>
            <w:ins w:id="9105" w:author="Author">
              <w:r w:rsidRPr="00533D1F">
                <w:t>N/A</w:t>
              </w:r>
            </w:ins>
          </w:p>
        </w:tc>
        <w:tc>
          <w:tcPr>
            <w:tcW w:w="947" w:type="dxa"/>
            <w:tcBorders>
              <w:top w:val="nil"/>
              <w:left w:val="nil"/>
              <w:bottom w:val="single" w:sz="6" w:space="0" w:color="auto"/>
              <w:right w:val="single" w:sz="6" w:space="0" w:color="auto"/>
            </w:tcBorders>
            <w:vAlign w:val="bottom"/>
          </w:tcPr>
          <w:p w14:paraId="1BD0F247" w14:textId="77777777" w:rsidR="003C2275" w:rsidRPr="00533D1F" w:rsidRDefault="003C2275" w:rsidP="00CD5FF3">
            <w:pPr>
              <w:pStyle w:val="tabletext11"/>
              <w:jc w:val="center"/>
              <w:rPr>
                <w:ins w:id="9106" w:author="Author"/>
              </w:rPr>
            </w:pPr>
            <w:ins w:id="9107" w:author="Author">
              <w:r w:rsidRPr="00533D1F">
                <w:t>N/A</w:t>
              </w:r>
            </w:ins>
          </w:p>
        </w:tc>
        <w:tc>
          <w:tcPr>
            <w:tcW w:w="1476" w:type="dxa"/>
            <w:tcBorders>
              <w:top w:val="nil"/>
              <w:left w:val="nil"/>
              <w:bottom w:val="single" w:sz="6" w:space="0" w:color="auto"/>
              <w:right w:val="single" w:sz="6" w:space="0" w:color="auto"/>
            </w:tcBorders>
            <w:vAlign w:val="bottom"/>
          </w:tcPr>
          <w:p w14:paraId="39EB5BF2" w14:textId="77777777" w:rsidR="003C2275" w:rsidRPr="00533D1F" w:rsidRDefault="003C2275" w:rsidP="00CD5FF3">
            <w:pPr>
              <w:pStyle w:val="tabletext11"/>
              <w:tabs>
                <w:tab w:val="decimal" w:pos="600"/>
              </w:tabs>
              <w:rPr>
                <w:ins w:id="9108" w:author="Author"/>
              </w:rPr>
            </w:pPr>
            <w:ins w:id="9109" w:author="Author">
              <w:r w:rsidRPr="00533D1F">
                <w:t>-0.016</w:t>
              </w:r>
            </w:ins>
          </w:p>
        </w:tc>
        <w:tc>
          <w:tcPr>
            <w:tcW w:w="1476" w:type="dxa"/>
            <w:tcBorders>
              <w:top w:val="nil"/>
              <w:left w:val="nil"/>
              <w:bottom w:val="single" w:sz="6" w:space="0" w:color="auto"/>
              <w:right w:val="single" w:sz="6" w:space="0" w:color="auto"/>
            </w:tcBorders>
            <w:vAlign w:val="bottom"/>
          </w:tcPr>
          <w:p w14:paraId="153317B4" w14:textId="77777777" w:rsidR="003C2275" w:rsidRPr="00533D1F" w:rsidRDefault="003C2275" w:rsidP="00CD5FF3">
            <w:pPr>
              <w:pStyle w:val="tabletext11"/>
              <w:tabs>
                <w:tab w:val="decimal" w:pos="600"/>
              </w:tabs>
              <w:rPr>
                <w:ins w:id="9110" w:author="Author"/>
              </w:rPr>
            </w:pPr>
            <w:ins w:id="9111" w:author="Author">
              <w:r w:rsidRPr="00533D1F">
                <w:t>0.890</w:t>
              </w:r>
            </w:ins>
          </w:p>
        </w:tc>
        <w:tc>
          <w:tcPr>
            <w:tcW w:w="1476" w:type="dxa"/>
            <w:tcBorders>
              <w:top w:val="nil"/>
              <w:left w:val="nil"/>
              <w:bottom w:val="single" w:sz="6" w:space="0" w:color="auto"/>
              <w:right w:val="single" w:sz="6" w:space="0" w:color="auto"/>
            </w:tcBorders>
            <w:vAlign w:val="bottom"/>
          </w:tcPr>
          <w:p w14:paraId="6420FE20" w14:textId="77777777" w:rsidR="003C2275" w:rsidRPr="00533D1F" w:rsidRDefault="003C2275" w:rsidP="00CD5FF3">
            <w:pPr>
              <w:pStyle w:val="tabletext11"/>
              <w:tabs>
                <w:tab w:val="decimal" w:pos="600"/>
              </w:tabs>
              <w:rPr>
                <w:ins w:id="9112" w:author="Author"/>
              </w:rPr>
            </w:pPr>
            <w:ins w:id="9113" w:author="Author">
              <w:r w:rsidRPr="00533D1F">
                <w:t>-0.131</w:t>
              </w:r>
            </w:ins>
          </w:p>
        </w:tc>
        <w:tc>
          <w:tcPr>
            <w:tcW w:w="1476" w:type="dxa"/>
            <w:tcBorders>
              <w:top w:val="nil"/>
              <w:left w:val="nil"/>
              <w:bottom w:val="single" w:sz="6" w:space="0" w:color="auto"/>
              <w:right w:val="single" w:sz="6" w:space="0" w:color="auto"/>
            </w:tcBorders>
            <w:vAlign w:val="bottom"/>
          </w:tcPr>
          <w:p w14:paraId="60C1F222" w14:textId="77777777" w:rsidR="003C2275" w:rsidRPr="00533D1F" w:rsidRDefault="003C2275" w:rsidP="00CD5FF3">
            <w:pPr>
              <w:pStyle w:val="tabletext11"/>
              <w:tabs>
                <w:tab w:val="decimal" w:pos="600"/>
              </w:tabs>
              <w:rPr>
                <w:ins w:id="9114" w:author="Author"/>
              </w:rPr>
            </w:pPr>
            <w:ins w:id="9115" w:author="Author">
              <w:r w:rsidRPr="00533D1F">
                <w:t>0.791</w:t>
              </w:r>
            </w:ins>
          </w:p>
        </w:tc>
        <w:tc>
          <w:tcPr>
            <w:tcW w:w="1072" w:type="dxa"/>
            <w:tcBorders>
              <w:top w:val="nil"/>
              <w:left w:val="nil"/>
              <w:bottom w:val="single" w:sz="6" w:space="0" w:color="auto"/>
              <w:right w:val="single" w:sz="6" w:space="0" w:color="auto"/>
            </w:tcBorders>
            <w:vAlign w:val="bottom"/>
          </w:tcPr>
          <w:p w14:paraId="0B72DA65" w14:textId="77777777" w:rsidR="003C2275" w:rsidRPr="00533D1F" w:rsidRDefault="003C2275" w:rsidP="00CD5FF3">
            <w:pPr>
              <w:pStyle w:val="tabletext11"/>
              <w:tabs>
                <w:tab w:val="decimal" w:pos="360"/>
              </w:tabs>
              <w:rPr>
                <w:ins w:id="9116" w:author="Author"/>
              </w:rPr>
            </w:pPr>
            <w:ins w:id="9117" w:author="Author">
              <w:r w:rsidRPr="00533D1F">
                <w:t>0.784</w:t>
              </w:r>
            </w:ins>
          </w:p>
        </w:tc>
      </w:tr>
    </w:tbl>
    <w:p w14:paraId="0688AEF9" w14:textId="77777777" w:rsidR="003C2275" w:rsidRPr="00533D1F" w:rsidRDefault="003C2275" w:rsidP="003C2275">
      <w:pPr>
        <w:pStyle w:val="tablecaption"/>
        <w:rPr>
          <w:ins w:id="9118" w:author="Author"/>
          <w:rFonts w:cs="Arial"/>
          <w:bCs/>
          <w:color w:val="000000"/>
          <w:szCs w:val="18"/>
        </w:rPr>
      </w:pPr>
      <w:ins w:id="9119" w:author="Author">
        <w:r w:rsidRPr="00533D1F">
          <w:t xml:space="preserve">Table 298.B.2.b. </w:t>
        </w:r>
        <w:r w:rsidRPr="00533D1F">
          <w:rPr>
            <w:rFonts w:cs="Arial"/>
            <w:bCs/>
            <w:color w:val="000000"/>
            <w:szCs w:val="18"/>
          </w:rPr>
          <w:t>Trucks, Tractors And Trailers And All Autos Except Zone-rated Risks Deductible Discount Factors</w:t>
        </w:r>
      </w:ins>
    </w:p>
    <w:p w14:paraId="44AD4BB1" w14:textId="77777777" w:rsidR="003C2275" w:rsidRPr="00533D1F" w:rsidRDefault="003C2275" w:rsidP="003C2275">
      <w:pPr>
        <w:pStyle w:val="isonormal"/>
        <w:rPr>
          <w:ins w:id="9120" w:author="Author"/>
        </w:rPr>
      </w:pPr>
    </w:p>
    <w:p w14:paraId="473D98D9" w14:textId="77777777" w:rsidR="003C2275" w:rsidRPr="00533D1F" w:rsidRDefault="003C2275" w:rsidP="003C2275">
      <w:pPr>
        <w:pStyle w:val="outlinehd3"/>
        <w:rPr>
          <w:ins w:id="9121" w:author="Author"/>
        </w:rPr>
      </w:pPr>
      <w:ins w:id="9122" w:author="Author">
        <w:r w:rsidRPr="00533D1F">
          <w:tab/>
          <w:t>3.</w:t>
        </w:r>
        <w:r w:rsidRPr="00533D1F">
          <w:tab/>
          <w:t>Zone-rated Vehicles Deductible Discount Factors</w:t>
        </w:r>
      </w:ins>
    </w:p>
    <w:p w14:paraId="211D849E" w14:textId="77777777" w:rsidR="003C2275" w:rsidRPr="00533D1F" w:rsidRDefault="003C2275" w:rsidP="003C2275">
      <w:pPr>
        <w:pStyle w:val="space4"/>
        <w:rPr>
          <w:ins w:id="912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3C2275" w:rsidRPr="00533D1F" w14:paraId="78DDDABD" w14:textId="77777777" w:rsidTr="00CD5FF3">
        <w:trPr>
          <w:cantSplit/>
          <w:trHeight w:val="190"/>
          <w:ins w:id="9124" w:author="Author"/>
        </w:trPr>
        <w:tc>
          <w:tcPr>
            <w:tcW w:w="189" w:type="dxa"/>
            <w:hideMark/>
          </w:tcPr>
          <w:p w14:paraId="04755554" w14:textId="77777777" w:rsidR="003C2275" w:rsidRPr="00533D1F" w:rsidRDefault="003C2275" w:rsidP="00CD5FF3">
            <w:pPr>
              <w:pStyle w:val="tablehead"/>
              <w:rPr>
                <w:ins w:id="9125" w:author="Author"/>
              </w:rPr>
            </w:pPr>
            <w:ins w:id="9126" w:author="Author">
              <w:r w:rsidRPr="00533D1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4572646" w14:textId="77777777" w:rsidR="003C2275" w:rsidRPr="00533D1F" w:rsidRDefault="003C2275" w:rsidP="00CD5FF3">
            <w:pPr>
              <w:pStyle w:val="tablehead"/>
              <w:rPr>
                <w:ins w:id="9127" w:author="Author"/>
              </w:rPr>
            </w:pPr>
            <w:ins w:id="9128" w:author="Author">
              <w:r w:rsidRPr="00533D1F">
                <w:br/>
              </w:r>
              <w:r w:rsidRPr="00533D1F">
                <w:br/>
                <w:t>Deductible</w:t>
              </w:r>
              <w:r w:rsidRPr="00533D1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3E640C18" w14:textId="77777777" w:rsidR="003C2275" w:rsidRPr="00533D1F" w:rsidRDefault="003C2275" w:rsidP="00CD5FF3">
            <w:pPr>
              <w:pStyle w:val="tablehead"/>
              <w:rPr>
                <w:ins w:id="9129" w:author="Author"/>
              </w:rPr>
            </w:pPr>
            <w:ins w:id="9130" w:author="Author">
              <w:r w:rsidRPr="00533D1F">
                <w:br/>
                <w:t>Trucks And</w:t>
              </w:r>
              <w:r w:rsidRPr="00533D1F">
                <w:br/>
                <w:t>Truck-tractors</w:t>
              </w:r>
              <w:r w:rsidRPr="00533D1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1F30C532" w14:textId="77777777" w:rsidR="003C2275" w:rsidRPr="00533D1F" w:rsidRDefault="003C2275" w:rsidP="00CD5FF3">
            <w:pPr>
              <w:pStyle w:val="tablehead"/>
              <w:rPr>
                <w:ins w:id="9131" w:author="Author"/>
              </w:rPr>
            </w:pPr>
            <w:ins w:id="9132" w:author="Author">
              <w:r w:rsidRPr="00533D1F">
                <w:br/>
                <w:t>Trailer</w:t>
              </w:r>
              <w:r w:rsidRPr="00533D1F">
                <w:br/>
                <w:t>Types</w:t>
              </w:r>
              <w:r w:rsidRPr="00533D1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2D09C5CA" w14:textId="77777777" w:rsidR="003C2275" w:rsidRPr="00533D1F" w:rsidRDefault="003C2275" w:rsidP="00CD5FF3">
            <w:pPr>
              <w:pStyle w:val="tablehead"/>
              <w:rPr>
                <w:ins w:id="9133" w:author="Author"/>
              </w:rPr>
            </w:pPr>
            <w:ins w:id="9134" w:author="Author">
              <w:r w:rsidRPr="00533D1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AF599D1" w14:textId="77777777" w:rsidR="003C2275" w:rsidRPr="00533D1F" w:rsidRDefault="003C2275" w:rsidP="00CD5FF3">
            <w:pPr>
              <w:pStyle w:val="tablehead"/>
              <w:rPr>
                <w:ins w:id="9135" w:author="Author"/>
              </w:rPr>
            </w:pPr>
            <w:ins w:id="9136" w:author="Author">
              <w:r w:rsidRPr="00533D1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6B1AD30C" w14:textId="77777777" w:rsidR="003C2275" w:rsidRPr="00533D1F" w:rsidRDefault="003C2275" w:rsidP="00CD5FF3">
            <w:pPr>
              <w:pStyle w:val="tablehead"/>
              <w:rPr>
                <w:ins w:id="9137" w:author="Author"/>
              </w:rPr>
            </w:pPr>
            <w:ins w:id="9138" w:author="Author">
              <w:r w:rsidRPr="00533D1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7F1F5164" w14:textId="77777777" w:rsidR="003C2275" w:rsidRPr="00533D1F" w:rsidRDefault="003C2275" w:rsidP="00CD5FF3">
            <w:pPr>
              <w:pStyle w:val="tablehead"/>
              <w:rPr>
                <w:ins w:id="9139" w:author="Author"/>
              </w:rPr>
            </w:pPr>
            <w:ins w:id="9140" w:author="Author">
              <w:r w:rsidRPr="00533D1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6F826807" w14:textId="77777777" w:rsidR="003C2275" w:rsidRPr="00533D1F" w:rsidRDefault="003C2275" w:rsidP="00CD5FF3">
            <w:pPr>
              <w:pStyle w:val="tablehead"/>
              <w:rPr>
                <w:ins w:id="9141" w:author="Author"/>
              </w:rPr>
            </w:pPr>
            <w:ins w:id="9142" w:author="Author">
              <w:r w:rsidRPr="00533D1F">
                <w:t>Specified Causes Of Loss All Perils Deductible</w:t>
              </w:r>
            </w:ins>
          </w:p>
        </w:tc>
      </w:tr>
      <w:tr w:rsidR="003C2275" w:rsidRPr="00533D1F" w14:paraId="65A7EFAC" w14:textId="77777777" w:rsidTr="00CD5FF3">
        <w:trPr>
          <w:cantSplit/>
          <w:trHeight w:val="196"/>
          <w:ins w:id="9143" w:author="Author"/>
        </w:trPr>
        <w:tc>
          <w:tcPr>
            <w:tcW w:w="189" w:type="dxa"/>
          </w:tcPr>
          <w:p w14:paraId="721D6AC9" w14:textId="77777777" w:rsidR="003C2275" w:rsidRPr="00533D1F" w:rsidRDefault="003C2275" w:rsidP="00CD5FF3">
            <w:pPr>
              <w:pStyle w:val="tabletext11"/>
              <w:rPr>
                <w:ins w:id="9144" w:author="Author"/>
              </w:rPr>
            </w:pPr>
          </w:p>
        </w:tc>
        <w:tc>
          <w:tcPr>
            <w:tcW w:w="200" w:type="dxa"/>
            <w:tcBorders>
              <w:top w:val="single" w:sz="6" w:space="0" w:color="auto"/>
              <w:left w:val="single" w:sz="6" w:space="0" w:color="auto"/>
              <w:bottom w:val="nil"/>
              <w:right w:val="nil"/>
            </w:tcBorders>
            <w:hideMark/>
          </w:tcPr>
          <w:p w14:paraId="6D969109" w14:textId="77777777" w:rsidR="003C2275" w:rsidRPr="00533D1F" w:rsidRDefault="003C2275" w:rsidP="00CD5FF3">
            <w:pPr>
              <w:pStyle w:val="tabletext11"/>
              <w:jc w:val="right"/>
              <w:rPr>
                <w:ins w:id="9145" w:author="Author"/>
              </w:rPr>
            </w:pPr>
            <w:ins w:id="9146" w:author="Author">
              <w:r w:rsidRPr="00533D1F">
                <w:t>$</w:t>
              </w:r>
            </w:ins>
          </w:p>
        </w:tc>
        <w:tc>
          <w:tcPr>
            <w:tcW w:w="791" w:type="dxa"/>
            <w:tcBorders>
              <w:top w:val="single" w:sz="6" w:space="0" w:color="auto"/>
              <w:left w:val="nil"/>
              <w:bottom w:val="nil"/>
            </w:tcBorders>
            <w:hideMark/>
          </w:tcPr>
          <w:p w14:paraId="4446F563" w14:textId="77777777" w:rsidR="003C2275" w:rsidRPr="00533D1F" w:rsidRDefault="003C2275" w:rsidP="00CD5FF3">
            <w:pPr>
              <w:pStyle w:val="tabletext11"/>
              <w:jc w:val="right"/>
              <w:rPr>
                <w:ins w:id="9147" w:author="Author"/>
              </w:rPr>
            </w:pPr>
            <w:ins w:id="9148" w:author="Author">
              <w:r w:rsidRPr="00533D1F">
                <w:t>0</w:t>
              </w:r>
            </w:ins>
          </w:p>
        </w:tc>
        <w:tc>
          <w:tcPr>
            <w:tcW w:w="125" w:type="dxa"/>
            <w:tcBorders>
              <w:top w:val="single" w:sz="6" w:space="0" w:color="auto"/>
              <w:bottom w:val="nil"/>
              <w:right w:val="nil"/>
            </w:tcBorders>
          </w:tcPr>
          <w:p w14:paraId="7140BF30" w14:textId="77777777" w:rsidR="003C2275" w:rsidRPr="00533D1F" w:rsidRDefault="003C2275" w:rsidP="00CD5FF3">
            <w:pPr>
              <w:pStyle w:val="tabletext11"/>
              <w:rPr>
                <w:ins w:id="9149" w:author="Author"/>
              </w:rPr>
            </w:pPr>
          </w:p>
        </w:tc>
        <w:tc>
          <w:tcPr>
            <w:tcW w:w="1052" w:type="dxa"/>
            <w:tcBorders>
              <w:top w:val="single" w:sz="6" w:space="0" w:color="auto"/>
              <w:left w:val="single" w:sz="6" w:space="0" w:color="auto"/>
              <w:bottom w:val="nil"/>
              <w:right w:val="single" w:sz="6" w:space="0" w:color="auto"/>
            </w:tcBorders>
            <w:vAlign w:val="bottom"/>
            <w:hideMark/>
          </w:tcPr>
          <w:p w14:paraId="5BF387AD" w14:textId="77777777" w:rsidR="003C2275" w:rsidRPr="00533D1F" w:rsidRDefault="003C2275" w:rsidP="00CD5FF3">
            <w:pPr>
              <w:pStyle w:val="tabletext11"/>
              <w:jc w:val="center"/>
              <w:rPr>
                <w:ins w:id="9150" w:author="Author"/>
              </w:rPr>
            </w:pPr>
            <w:ins w:id="9151" w:author="Author">
              <w:r w:rsidRPr="00533D1F">
                <w:t>N/A</w:t>
              </w:r>
            </w:ins>
          </w:p>
        </w:tc>
        <w:tc>
          <w:tcPr>
            <w:tcW w:w="947" w:type="dxa"/>
            <w:tcBorders>
              <w:top w:val="single" w:sz="6" w:space="0" w:color="auto"/>
              <w:left w:val="nil"/>
              <w:bottom w:val="nil"/>
              <w:right w:val="single" w:sz="6" w:space="0" w:color="auto"/>
            </w:tcBorders>
            <w:vAlign w:val="bottom"/>
            <w:hideMark/>
          </w:tcPr>
          <w:p w14:paraId="28A8DFC6" w14:textId="77777777" w:rsidR="003C2275" w:rsidRPr="00533D1F" w:rsidRDefault="003C2275" w:rsidP="00CD5FF3">
            <w:pPr>
              <w:pStyle w:val="tabletext11"/>
              <w:jc w:val="center"/>
              <w:rPr>
                <w:ins w:id="9152" w:author="Author"/>
              </w:rPr>
            </w:pPr>
            <w:ins w:id="9153" w:author="Author">
              <w:r w:rsidRPr="00533D1F">
                <w:t>N/A</w:t>
              </w:r>
            </w:ins>
          </w:p>
        </w:tc>
        <w:tc>
          <w:tcPr>
            <w:tcW w:w="1476" w:type="dxa"/>
            <w:tcBorders>
              <w:top w:val="single" w:sz="6" w:space="0" w:color="auto"/>
              <w:left w:val="nil"/>
              <w:bottom w:val="nil"/>
              <w:right w:val="single" w:sz="6" w:space="0" w:color="auto"/>
            </w:tcBorders>
            <w:vAlign w:val="bottom"/>
          </w:tcPr>
          <w:p w14:paraId="719D864B" w14:textId="77777777" w:rsidR="003C2275" w:rsidRPr="00533D1F" w:rsidRDefault="003C2275" w:rsidP="00CD5FF3">
            <w:pPr>
              <w:pStyle w:val="tabletext11"/>
              <w:tabs>
                <w:tab w:val="decimal" w:pos="600"/>
              </w:tabs>
              <w:rPr>
                <w:ins w:id="9154" w:author="Author"/>
              </w:rPr>
            </w:pPr>
            <w:ins w:id="9155" w:author="Author">
              <w:r w:rsidRPr="00533D1F">
                <w:t>-0.143</w:t>
              </w:r>
            </w:ins>
          </w:p>
        </w:tc>
        <w:tc>
          <w:tcPr>
            <w:tcW w:w="1476" w:type="dxa"/>
            <w:tcBorders>
              <w:top w:val="single" w:sz="6" w:space="0" w:color="auto"/>
              <w:left w:val="nil"/>
              <w:bottom w:val="nil"/>
              <w:right w:val="single" w:sz="6" w:space="0" w:color="auto"/>
            </w:tcBorders>
            <w:vAlign w:val="bottom"/>
          </w:tcPr>
          <w:p w14:paraId="4335E382" w14:textId="77777777" w:rsidR="003C2275" w:rsidRPr="00533D1F" w:rsidRDefault="003C2275" w:rsidP="00CD5FF3">
            <w:pPr>
              <w:pStyle w:val="tabletext11"/>
              <w:tabs>
                <w:tab w:val="decimal" w:pos="600"/>
              </w:tabs>
              <w:rPr>
                <w:ins w:id="9156" w:author="Author"/>
              </w:rPr>
            </w:pPr>
            <w:ins w:id="9157" w:author="Author">
              <w:r w:rsidRPr="00533D1F">
                <w:t>-0.143</w:t>
              </w:r>
            </w:ins>
          </w:p>
        </w:tc>
        <w:tc>
          <w:tcPr>
            <w:tcW w:w="1476" w:type="dxa"/>
            <w:tcBorders>
              <w:top w:val="single" w:sz="6" w:space="0" w:color="auto"/>
              <w:left w:val="nil"/>
              <w:bottom w:val="nil"/>
              <w:right w:val="single" w:sz="6" w:space="0" w:color="auto"/>
            </w:tcBorders>
            <w:vAlign w:val="bottom"/>
          </w:tcPr>
          <w:p w14:paraId="0565BA3D" w14:textId="77777777" w:rsidR="003C2275" w:rsidRPr="00533D1F" w:rsidRDefault="003C2275" w:rsidP="00CD5FF3">
            <w:pPr>
              <w:pStyle w:val="tabletext11"/>
              <w:tabs>
                <w:tab w:val="decimal" w:pos="600"/>
              </w:tabs>
              <w:rPr>
                <w:ins w:id="9158" w:author="Author"/>
              </w:rPr>
            </w:pPr>
            <w:ins w:id="9159" w:author="Author">
              <w:r w:rsidRPr="00533D1F">
                <w:t>-0.143</w:t>
              </w:r>
            </w:ins>
          </w:p>
        </w:tc>
        <w:tc>
          <w:tcPr>
            <w:tcW w:w="1476" w:type="dxa"/>
            <w:tcBorders>
              <w:top w:val="single" w:sz="6" w:space="0" w:color="auto"/>
              <w:left w:val="nil"/>
              <w:bottom w:val="nil"/>
              <w:right w:val="single" w:sz="6" w:space="0" w:color="auto"/>
            </w:tcBorders>
            <w:vAlign w:val="bottom"/>
          </w:tcPr>
          <w:p w14:paraId="2AA658A1" w14:textId="77777777" w:rsidR="003C2275" w:rsidRPr="00533D1F" w:rsidRDefault="003C2275" w:rsidP="00CD5FF3">
            <w:pPr>
              <w:pStyle w:val="tabletext11"/>
              <w:tabs>
                <w:tab w:val="decimal" w:pos="600"/>
              </w:tabs>
              <w:rPr>
                <w:ins w:id="9160" w:author="Author"/>
              </w:rPr>
            </w:pPr>
            <w:ins w:id="9161" w:author="Author">
              <w:r w:rsidRPr="00533D1F">
                <w:t>-0.143</w:t>
              </w:r>
            </w:ins>
          </w:p>
        </w:tc>
        <w:tc>
          <w:tcPr>
            <w:tcW w:w="1072" w:type="dxa"/>
            <w:tcBorders>
              <w:top w:val="single" w:sz="6" w:space="0" w:color="auto"/>
              <w:left w:val="nil"/>
              <w:bottom w:val="nil"/>
              <w:right w:val="single" w:sz="6" w:space="0" w:color="auto"/>
            </w:tcBorders>
            <w:vAlign w:val="bottom"/>
          </w:tcPr>
          <w:p w14:paraId="4AA2E13E" w14:textId="77777777" w:rsidR="003C2275" w:rsidRPr="00533D1F" w:rsidRDefault="003C2275" w:rsidP="00CD5FF3">
            <w:pPr>
              <w:pStyle w:val="tabletext11"/>
              <w:tabs>
                <w:tab w:val="decimal" w:pos="360"/>
              </w:tabs>
              <w:rPr>
                <w:ins w:id="9162" w:author="Author"/>
              </w:rPr>
            </w:pPr>
            <w:ins w:id="9163" w:author="Author">
              <w:r w:rsidRPr="00533D1F">
                <w:t>0.000</w:t>
              </w:r>
            </w:ins>
          </w:p>
        </w:tc>
      </w:tr>
      <w:tr w:rsidR="003C2275" w:rsidRPr="00533D1F" w14:paraId="0AEF1B79" w14:textId="77777777" w:rsidTr="00CD5FF3">
        <w:trPr>
          <w:cantSplit/>
          <w:trHeight w:val="196"/>
          <w:ins w:id="9164" w:author="Author"/>
        </w:trPr>
        <w:tc>
          <w:tcPr>
            <w:tcW w:w="189" w:type="dxa"/>
          </w:tcPr>
          <w:p w14:paraId="76A285C1" w14:textId="77777777" w:rsidR="003C2275" w:rsidRPr="00533D1F" w:rsidRDefault="003C2275" w:rsidP="00CD5FF3">
            <w:pPr>
              <w:pStyle w:val="tabletext11"/>
              <w:rPr>
                <w:ins w:id="9165" w:author="Author"/>
              </w:rPr>
            </w:pPr>
          </w:p>
        </w:tc>
        <w:tc>
          <w:tcPr>
            <w:tcW w:w="200" w:type="dxa"/>
            <w:tcBorders>
              <w:top w:val="nil"/>
              <w:left w:val="single" w:sz="6" w:space="0" w:color="auto"/>
              <w:bottom w:val="nil"/>
              <w:right w:val="nil"/>
            </w:tcBorders>
          </w:tcPr>
          <w:p w14:paraId="53F22902" w14:textId="77777777" w:rsidR="003C2275" w:rsidRPr="00533D1F" w:rsidRDefault="003C2275" w:rsidP="00CD5FF3">
            <w:pPr>
              <w:pStyle w:val="tabletext11"/>
              <w:jc w:val="right"/>
              <w:rPr>
                <w:ins w:id="9166" w:author="Author"/>
              </w:rPr>
            </w:pPr>
          </w:p>
        </w:tc>
        <w:tc>
          <w:tcPr>
            <w:tcW w:w="791" w:type="dxa"/>
            <w:hideMark/>
          </w:tcPr>
          <w:p w14:paraId="0C1C2126" w14:textId="77777777" w:rsidR="003C2275" w:rsidRPr="00533D1F" w:rsidRDefault="003C2275" w:rsidP="00CD5FF3">
            <w:pPr>
              <w:pStyle w:val="tabletext11"/>
              <w:jc w:val="right"/>
              <w:rPr>
                <w:ins w:id="9167" w:author="Author"/>
              </w:rPr>
            </w:pPr>
            <w:ins w:id="9168" w:author="Author">
              <w:r w:rsidRPr="00533D1F">
                <w:t>50</w:t>
              </w:r>
            </w:ins>
          </w:p>
        </w:tc>
        <w:tc>
          <w:tcPr>
            <w:tcW w:w="125" w:type="dxa"/>
          </w:tcPr>
          <w:p w14:paraId="2E30661A" w14:textId="77777777" w:rsidR="003C2275" w:rsidRPr="00533D1F" w:rsidRDefault="003C2275" w:rsidP="00CD5FF3">
            <w:pPr>
              <w:pStyle w:val="tabletext11"/>
              <w:rPr>
                <w:ins w:id="9169" w:author="Author"/>
              </w:rPr>
            </w:pPr>
          </w:p>
        </w:tc>
        <w:tc>
          <w:tcPr>
            <w:tcW w:w="1052" w:type="dxa"/>
            <w:tcBorders>
              <w:top w:val="nil"/>
              <w:left w:val="single" w:sz="6" w:space="0" w:color="auto"/>
              <w:bottom w:val="nil"/>
              <w:right w:val="single" w:sz="6" w:space="0" w:color="auto"/>
            </w:tcBorders>
            <w:vAlign w:val="bottom"/>
            <w:hideMark/>
          </w:tcPr>
          <w:p w14:paraId="11C9CF3C" w14:textId="77777777" w:rsidR="003C2275" w:rsidRPr="00533D1F" w:rsidRDefault="003C2275" w:rsidP="00CD5FF3">
            <w:pPr>
              <w:pStyle w:val="tabletext11"/>
              <w:tabs>
                <w:tab w:val="decimal" w:pos="440"/>
              </w:tabs>
              <w:rPr>
                <w:ins w:id="9170" w:author="Author"/>
              </w:rPr>
            </w:pPr>
            <w:ins w:id="9171" w:author="Author">
              <w:r w:rsidRPr="00533D1F">
                <w:t>-0.09</w:t>
              </w:r>
            </w:ins>
          </w:p>
        </w:tc>
        <w:tc>
          <w:tcPr>
            <w:tcW w:w="947" w:type="dxa"/>
            <w:tcBorders>
              <w:top w:val="nil"/>
              <w:left w:val="nil"/>
              <w:bottom w:val="nil"/>
              <w:right w:val="single" w:sz="6" w:space="0" w:color="auto"/>
            </w:tcBorders>
            <w:vAlign w:val="bottom"/>
            <w:hideMark/>
          </w:tcPr>
          <w:p w14:paraId="061FF7D5" w14:textId="77777777" w:rsidR="003C2275" w:rsidRPr="00533D1F" w:rsidRDefault="003C2275" w:rsidP="00CD5FF3">
            <w:pPr>
              <w:pStyle w:val="tabletext11"/>
              <w:tabs>
                <w:tab w:val="decimal" w:pos="380"/>
              </w:tabs>
              <w:rPr>
                <w:ins w:id="9172" w:author="Author"/>
              </w:rPr>
            </w:pPr>
            <w:ins w:id="9173" w:author="Author">
              <w:r w:rsidRPr="00533D1F">
                <w:t>-0.06</w:t>
              </w:r>
            </w:ins>
          </w:p>
        </w:tc>
        <w:tc>
          <w:tcPr>
            <w:tcW w:w="1476" w:type="dxa"/>
            <w:tcBorders>
              <w:top w:val="nil"/>
              <w:left w:val="nil"/>
              <w:bottom w:val="nil"/>
              <w:right w:val="single" w:sz="6" w:space="0" w:color="auto"/>
            </w:tcBorders>
            <w:vAlign w:val="bottom"/>
          </w:tcPr>
          <w:p w14:paraId="1373615A" w14:textId="77777777" w:rsidR="003C2275" w:rsidRPr="00533D1F" w:rsidRDefault="003C2275" w:rsidP="00CD5FF3">
            <w:pPr>
              <w:pStyle w:val="tabletext11"/>
              <w:tabs>
                <w:tab w:val="decimal" w:pos="600"/>
              </w:tabs>
              <w:rPr>
                <w:ins w:id="9174" w:author="Author"/>
              </w:rPr>
            </w:pPr>
            <w:ins w:id="9175" w:author="Author">
              <w:r w:rsidRPr="00533D1F">
                <w:t>-0.134</w:t>
              </w:r>
            </w:ins>
          </w:p>
        </w:tc>
        <w:tc>
          <w:tcPr>
            <w:tcW w:w="1476" w:type="dxa"/>
            <w:tcBorders>
              <w:top w:val="nil"/>
              <w:left w:val="nil"/>
              <w:bottom w:val="nil"/>
              <w:right w:val="single" w:sz="6" w:space="0" w:color="auto"/>
            </w:tcBorders>
            <w:vAlign w:val="bottom"/>
          </w:tcPr>
          <w:p w14:paraId="4C6A6B4C" w14:textId="77777777" w:rsidR="003C2275" w:rsidRPr="00533D1F" w:rsidRDefault="003C2275" w:rsidP="00CD5FF3">
            <w:pPr>
              <w:pStyle w:val="tabletext11"/>
              <w:tabs>
                <w:tab w:val="decimal" w:pos="600"/>
              </w:tabs>
              <w:rPr>
                <w:ins w:id="9176" w:author="Author"/>
              </w:rPr>
            </w:pPr>
            <w:ins w:id="9177" w:author="Author">
              <w:r w:rsidRPr="00533D1F">
                <w:t>-0.122</w:t>
              </w:r>
            </w:ins>
          </w:p>
        </w:tc>
        <w:tc>
          <w:tcPr>
            <w:tcW w:w="1476" w:type="dxa"/>
            <w:tcBorders>
              <w:top w:val="nil"/>
              <w:left w:val="nil"/>
              <w:bottom w:val="nil"/>
              <w:right w:val="single" w:sz="6" w:space="0" w:color="auto"/>
            </w:tcBorders>
            <w:vAlign w:val="bottom"/>
          </w:tcPr>
          <w:p w14:paraId="29A325E4" w14:textId="77777777" w:rsidR="003C2275" w:rsidRPr="00533D1F" w:rsidRDefault="003C2275" w:rsidP="00CD5FF3">
            <w:pPr>
              <w:pStyle w:val="tabletext11"/>
              <w:tabs>
                <w:tab w:val="decimal" w:pos="600"/>
              </w:tabs>
              <w:rPr>
                <w:ins w:id="9178" w:author="Author"/>
              </w:rPr>
            </w:pPr>
            <w:ins w:id="9179" w:author="Author">
              <w:r w:rsidRPr="00533D1F">
                <w:t>-0.142</w:t>
              </w:r>
            </w:ins>
          </w:p>
        </w:tc>
        <w:tc>
          <w:tcPr>
            <w:tcW w:w="1476" w:type="dxa"/>
            <w:tcBorders>
              <w:top w:val="nil"/>
              <w:left w:val="nil"/>
              <w:bottom w:val="nil"/>
              <w:right w:val="single" w:sz="6" w:space="0" w:color="auto"/>
            </w:tcBorders>
            <w:vAlign w:val="bottom"/>
          </w:tcPr>
          <w:p w14:paraId="72F16927" w14:textId="77777777" w:rsidR="003C2275" w:rsidRPr="00533D1F" w:rsidRDefault="003C2275" w:rsidP="00CD5FF3">
            <w:pPr>
              <w:pStyle w:val="tabletext11"/>
              <w:tabs>
                <w:tab w:val="decimal" w:pos="600"/>
              </w:tabs>
              <w:rPr>
                <w:ins w:id="9180" w:author="Author"/>
              </w:rPr>
            </w:pPr>
            <w:ins w:id="9181" w:author="Author">
              <w:r w:rsidRPr="00533D1F">
                <w:t>-0.125</w:t>
              </w:r>
            </w:ins>
          </w:p>
        </w:tc>
        <w:tc>
          <w:tcPr>
            <w:tcW w:w="1072" w:type="dxa"/>
            <w:tcBorders>
              <w:top w:val="nil"/>
              <w:left w:val="nil"/>
              <w:bottom w:val="nil"/>
              <w:right w:val="single" w:sz="6" w:space="0" w:color="auto"/>
            </w:tcBorders>
            <w:vAlign w:val="bottom"/>
          </w:tcPr>
          <w:p w14:paraId="325BE864" w14:textId="77777777" w:rsidR="003C2275" w:rsidRPr="00533D1F" w:rsidRDefault="003C2275" w:rsidP="00CD5FF3">
            <w:pPr>
              <w:pStyle w:val="tabletext11"/>
              <w:tabs>
                <w:tab w:val="decimal" w:pos="360"/>
              </w:tabs>
              <w:rPr>
                <w:ins w:id="9182" w:author="Author"/>
              </w:rPr>
            </w:pPr>
            <w:ins w:id="9183" w:author="Author">
              <w:r w:rsidRPr="00533D1F">
                <w:t>0.004</w:t>
              </w:r>
            </w:ins>
          </w:p>
        </w:tc>
      </w:tr>
      <w:tr w:rsidR="003C2275" w:rsidRPr="00533D1F" w14:paraId="367C0BB5" w14:textId="77777777" w:rsidTr="00CD5FF3">
        <w:trPr>
          <w:cantSplit/>
          <w:trHeight w:val="196"/>
          <w:ins w:id="9184" w:author="Author"/>
        </w:trPr>
        <w:tc>
          <w:tcPr>
            <w:tcW w:w="189" w:type="dxa"/>
          </w:tcPr>
          <w:p w14:paraId="11FDADF4" w14:textId="77777777" w:rsidR="003C2275" w:rsidRPr="00533D1F" w:rsidRDefault="003C2275" w:rsidP="00CD5FF3">
            <w:pPr>
              <w:pStyle w:val="tabletext11"/>
              <w:rPr>
                <w:ins w:id="9185" w:author="Author"/>
              </w:rPr>
            </w:pPr>
          </w:p>
        </w:tc>
        <w:tc>
          <w:tcPr>
            <w:tcW w:w="200" w:type="dxa"/>
            <w:tcBorders>
              <w:top w:val="nil"/>
              <w:left w:val="single" w:sz="6" w:space="0" w:color="auto"/>
              <w:bottom w:val="nil"/>
              <w:right w:val="nil"/>
            </w:tcBorders>
          </w:tcPr>
          <w:p w14:paraId="4C071792" w14:textId="77777777" w:rsidR="003C2275" w:rsidRPr="00533D1F" w:rsidRDefault="003C2275" w:rsidP="00CD5FF3">
            <w:pPr>
              <w:pStyle w:val="tabletext11"/>
              <w:jc w:val="right"/>
              <w:rPr>
                <w:ins w:id="9186" w:author="Author"/>
              </w:rPr>
            </w:pPr>
          </w:p>
        </w:tc>
        <w:tc>
          <w:tcPr>
            <w:tcW w:w="791" w:type="dxa"/>
            <w:hideMark/>
          </w:tcPr>
          <w:p w14:paraId="47202324" w14:textId="77777777" w:rsidR="003C2275" w:rsidRPr="00533D1F" w:rsidRDefault="003C2275" w:rsidP="00CD5FF3">
            <w:pPr>
              <w:pStyle w:val="tabletext11"/>
              <w:jc w:val="right"/>
              <w:rPr>
                <w:ins w:id="9187" w:author="Author"/>
              </w:rPr>
            </w:pPr>
            <w:ins w:id="9188" w:author="Author">
              <w:r w:rsidRPr="00533D1F">
                <w:t>100</w:t>
              </w:r>
            </w:ins>
          </w:p>
        </w:tc>
        <w:tc>
          <w:tcPr>
            <w:tcW w:w="125" w:type="dxa"/>
          </w:tcPr>
          <w:p w14:paraId="36F0F385" w14:textId="77777777" w:rsidR="003C2275" w:rsidRPr="00533D1F" w:rsidRDefault="003C2275" w:rsidP="00CD5FF3">
            <w:pPr>
              <w:pStyle w:val="tabletext11"/>
              <w:rPr>
                <w:ins w:id="9189" w:author="Author"/>
              </w:rPr>
            </w:pPr>
          </w:p>
        </w:tc>
        <w:tc>
          <w:tcPr>
            <w:tcW w:w="1052" w:type="dxa"/>
            <w:tcBorders>
              <w:top w:val="nil"/>
              <w:left w:val="single" w:sz="6" w:space="0" w:color="auto"/>
              <w:bottom w:val="nil"/>
              <w:right w:val="single" w:sz="6" w:space="0" w:color="auto"/>
            </w:tcBorders>
            <w:vAlign w:val="bottom"/>
            <w:hideMark/>
          </w:tcPr>
          <w:p w14:paraId="54BB0E2E" w14:textId="77777777" w:rsidR="003C2275" w:rsidRPr="00533D1F" w:rsidRDefault="003C2275" w:rsidP="00CD5FF3">
            <w:pPr>
              <w:pStyle w:val="tabletext11"/>
              <w:tabs>
                <w:tab w:val="decimal" w:pos="440"/>
              </w:tabs>
              <w:rPr>
                <w:ins w:id="9190" w:author="Author"/>
              </w:rPr>
            </w:pPr>
            <w:ins w:id="9191" w:author="Author">
              <w:r w:rsidRPr="00533D1F">
                <w:t>-0.08</w:t>
              </w:r>
            </w:ins>
          </w:p>
        </w:tc>
        <w:tc>
          <w:tcPr>
            <w:tcW w:w="947" w:type="dxa"/>
            <w:tcBorders>
              <w:top w:val="nil"/>
              <w:left w:val="nil"/>
              <w:bottom w:val="nil"/>
              <w:right w:val="single" w:sz="6" w:space="0" w:color="auto"/>
            </w:tcBorders>
            <w:vAlign w:val="bottom"/>
            <w:hideMark/>
          </w:tcPr>
          <w:p w14:paraId="271BE4E3" w14:textId="77777777" w:rsidR="003C2275" w:rsidRPr="00533D1F" w:rsidRDefault="003C2275" w:rsidP="00CD5FF3">
            <w:pPr>
              <w:pStyle w:val="tabletext11"/>
              <w:tabs>
                <w:tab w:val="decimal" w:pos="380"/>
              </w:tabs>
              <w:rPr>
                <w:ins w:id="9192" w:author="Author"/>
              </w:rPr>
            </w:pPr>
            <w:ins w:id="9193" w:author="Author">
              <w:r w:rsidRPr="00533D1F">
                <w:t>-0.05</w:t>
              </w:r>
            </w:ins>
          </w:p>
        </w:tc>
        <w:tc>
          <w:tcPr>
            <w:tcW w:w="1476" w:type="dxa"/>
            <w:tcBorders>
              <w:top w:val="nil"/>
              <w:left w:val="nil"/>
              <w:bottom w:val="nil"/>
              <w:right w:val="single" w:sz="6" w:space="0" w:color="auto"/>
            </w:tcBorders>
            <w:vAlign w:val="bottom"/>
          </w:tcPr>
          <w:p w14:paraId="74289AB3" w14:textId="77777777" w:rsidR="003C2275" w:rsidRPr="00533D1F" w:rsidRDefault="003C2275" w:rsidP="00CD5FF3">
            <w:pPr>
              <w:pStyle w:val="tabletext11"/>
              <w:tabs>
                <w:tab w:val="decimal" w:pos="600"/>
              </w:tabs>
              <w:rPr>
                <w:ins w:id="9194" w:author="Author"/>
              </w:rPr>
            </w:pPr>
            <w:ins w:id="9195" w:author="Author">
              <w:r w:rsidRPr="00533D1F">
                <w:t>-0.133</w:t>
              </w:r>
            </w:ins>
          </w:p>
        </w:tc>
        <w:tc>
          <w:tcPr>
            <w:tcW w:w="1476" w:type="dxa"/>
            <w:tcBorders>
              <w:top w:val="nil"/>
              <w:left w:val="nil"/>
              <w:bottom w:val="nil"/>
              <w:right w:val="single" w:sz="6" w:space="0" w:color="auto"/>
            </w:tcBorders>
            <w:vAlign w:val="bottom"/>
          </w:tcPr>
          <w:p w14:paraId="54C3B4BF" w14:textId="77777777" w:rsidR="003C2275" w:rsidRPr="00533D1F" w:rsidRDefault="003C2275" w:rsidP="00CD5FF3">
            <w:pPr>
              <w:pStyle w:val="tabletext11"/>
              <w:tabs>
                <w:tab w:val="decimal" w:pos="600"/>
              </w:tabs>
              <w:rPr>
                <w:ins w:id="9196" w:author="Author"/>
              </w:rPr>
            </w:pPr>
            <w:ins w:id="9197" w:author="Author">
              <w:r w:rsidRPr="00533D1F">
                <w:t>-0.106</w:t>
              </w:r>
            </w:ins>
          </w:p>
        </w:tc>
        <w:tc>
          <w:tcPr>
            <w:tcW w:w="1476" w:type="dxa"/>
            <w:tcBorders>
              <w:top w:val="nil"/>
              <w:left w:val="nil"/>
              <w:bottom w:val="nil"/>
              <w:right w:val="single" w:sz="6" w:space="0" w:color="auto"/>
            </w:tcBorders>
            <w:vAlign w:val="bottom"/>
          </w:tcPr>
          <w:p w14:paraId="72F9D6A1" w14:textId="77777777" w:rsidR="003C2275" w:rsidRPr="00533D1F" w:rsidRDefault="003C2275" w:rsidP="00CD5FF3">
            <w:pPr>
              <w:pStyle w:val="tabletext11"/>
              <w:tabs>
                <w:tab w:val="decimal" w:pos="600"/>
              </w:tabs>
              <w:rPr>
                <w:ins w:id="9198" w:author="Author"/>
              </w:rPr>
            </w:pPr>
            <w:ins w:id="9199" w:author="Author">
              <w:r w:rsidRPr="00533D1F">
                <w:t>-0.141</w:t>
              </w:r>
            </w:ins>
          </w:p>
        </w:tc>
        <w:tc>
          <w:tcPr>
            <w:tcW w:w="1476" w:type="dxa"/>
            <w:tcBorders>
              <w:top w:val="nil"/>
              <w:left w:val="nil"/>
              <w:bottom w:val="nil"/>
              <w:right w:val="single" w:sz="6" w:space="0" w:color="auto"/>
            </w:tcBorders>
            <w:vAlign w:val="bottom"/>
          </w:tcPr>
          <w:p w14:paraId="75ABD71F" w14:textId="77777777" w:rsidR="003C2275" w:rsidRPr="00533D1F" w:rsidRDefault="003C2275" w:rsidP="00CD5FF3">
            <w:pPr>
              <w:pStyle w:val="tabletext11"/>
              <w:tabs>
                <w:tab w:val="decimal" w:pos="600"/>
              </w:tabs>
              <w:rPr>
                <w:ins w:id="9200" w:author="Author"/>
              </w:rPr>
            </w:pPr>
            <w:ins w:id="9201" w:author="Author">
              <w:r w:rsidRPr="00533D1F">
                <w:t>-0.115</w:t>
              </w:r>
            </w:ins>
          </w:p>
        </w:tc>
        <w:tc>
          <w:tcPr>
            <w:tcW w:w="1072" w:type="dxa"/>
            <w:tcBorders>
              <w:top w:val="nil"/>
              <w:left w:val="nil"/>
              <w:bottom w:val="nil"/>
              <w:right w:val="single" w:sz="6" w:space="0" w:color="auto"/>
            </w:tcBorders>
            <w:vAlign w:val="bottom"/>
          </w:tcPr>
          <w:p w14:paraId="5C68AB2F" w14:textId="77777777" w:rsidR="003C2275" w:rsidRPr="00533D1F" w:rsidRDefault="003C2275" w:rsidP="00CD5FF3">
            <w:pPr>
              <w:pStyle w:val="tabletext11"/>
              <w:tabs>
                <w:tab w:val="decimal" w:pos="360"/>
              </w:tabs>
              <w:rPr>
                <w:ins w:id="9202" w:author="Author"/>
              </w:rPr>
            </w:pPr>
            <w:ins w:id="9203" w:author="Author">
              <w:r w:rsidRPr="00533D1F">
                <w:t>0.007</w:t>
              </w:r>
            </w:ins>
          </w:p>
        </w:tc>
      </w:tr>
      <w:tr w:rsidR="003C2275" w:rsidRPr="00533D1F" w14:paraId="0353B3E8" w14:textId="77777777" w:rsidTr="00CD5FF3">
        <w:trPr>
          <w:cantSplit/>
          <w:trHeight w:val="196"/>
          <w:ins w:id="9204" w:author="Author"/>
        </w:trPr>
        <w:tc>
          <w:tcPr>
            <w:tcW w:w="189" w:type="dxa"/>
          </w:tcPr>
          <w:p w14:paraId="4FD9EC3B" w14:textId="77777777" w:rsidR="003C2275" w:rsidRPr="00533D1F" w:rsidRDefault="003C2275" w:rsidP="00CD5FF3">
            <w:pPr>
              <w:pStyle w:val="tabletext11"/>
              <w:rPr>
                <w:ins w:id="9205" w:author="Author"/>
              </w:rPr>
            </w:pPr>
          </w:p>
        </w:tc>
        <w:tc>
          <w:tcPr>
            <w:tcW w:w="200" w:type="dxa"/>
            <w:tcBorders>
              <w:top w:val="nil"/>
              <w:left w:val="single" w:sz="6" w:space="0" w:color="auto"/>
              <w:bottom w:val="nil"/>
              <w:right w:val="nil"/>
            </w:tcBorders>
          </w:tcPr>
          <w:p w14:paraId="7648663A" w14:textId="77777777" w:rsidR="003C2275" w:rsidRPr="00533D1F" w:rsidRDefault="003C2275" w:rsidP="00CD5FF3">
            <w:pPr>
              <w:pStyle w:val="tabletext11"/>
              <w:jc w:val="right"/>
              <w:rPr>
                <w:ins w:id="9206" w:author="Author"/>
              </w:rPr>
            </w:pPr>
          </w:p>
        </w:tc>
        <w:tc>
          <w:tcPr>
            <w:tcW w:w="791" w:type="dxa"/>
            <w:hideMark/>
          </w:tcPr>
          <w:p w14:paraId="5286B442" w14:textId="77777777" w:rsidR="003C2275" w:rsidRPr="00533D1F" w:rsidRDefault="003C2275" w:rsidP="00CD5FF3">
            <w:pPr>
              <w:pStyle w:val="tabletext11"/>
              <w:jc w:val="right"/>
              <w:rPr>
                <w:ins w:id="9207" w:author="Author"/>
              </w:rPr>
            </w:pPr>
            <w:ins w:id="9208" w:author="Author">
              <w:r w:rsidRPr="00533D1F">
                <w:t>200</w:t>
              </w:r>
            </w:ins>
          </w:p>
        </w:tc>
        <w:tc>
          <w:tcPr>
            <w:tcW w:w="125" w:type="dxa"/>
          </w:tcPr>
          <w:p w14:paraId="14BE251E" w14:textId="77777777" w:rsidR="003C2275" w:rsidRPr="00533D1F" w:rsidRDefault="003C2275" w:rsidP="00CD5FF3">
            <w:pPr>
              <w:pStyle w:val="tabletext11"/>
              <w:rPr>
                <w:ins w:id="9209" w:author="Author"/>
              </w:rPr>
            </w:pPr>
          </w:p>
        </w:tc>
        <w:tc>
          <w:tcPr>
            <w:tcW w:w="1052" w:type="dxa"/>
            <w:tcBorders>
              <w:top w:val="nil"/>
              <w:left w:val="single" w:sz="6" w:space="0" w:color="auto"/>
              <w:bottom w:val="nil"/>
              <w:right w:val="single" w:sz="6" w:space="0" w:color="auto"/>
            </w:tcBorders>
            <w:vAlign w:val="bottom"/>
            <w:hideMark/>
          </w:tcPr>
          <w:p w14:paraId="5DA29AE8" w14:textId="77777777" w:rsidR="003C2275" w:rsidRPr="00533D1F" w:rsidRDefault="003C2275" w:rsidP="00CD5FF3">
            <w:pPr>
              <w:pStyle w:val="tabletext11"/>
              <w:jc w:val="center"/>
              <w:rPr>
                <w:ins w:id="9210" w:author="Author"/>
              </w:rPr>
            </w:pPr>
            <w:ins w:id="9211" w:author="Author">
              <w:r w:rsidRPr="00533D1F">
                <w:t>N/A</w:t>
              </w:r>
            </w:ins>
          </w:p>
        </w:tc>
        <w:tc>
          <w:tcPr>
            <w:tcW w:w="947" w:type="dxa"/>
            <w:tcBorders>
              <w:top w:val="nil"/>
              <w:left w:val="nil"/>
              <w:bottom w:val="nil"/>
              <w:right w:val="single" w:sz="6" w:space="0" w:color="auto"/>
            </w:tcBorders>
            <w:vAlign w:val="bottom"/>
            <w:hideMark/>
          </w:tcPr>
          <w:p w14:paraId="421D9A29" w14:textId="77777777" w:rsidR="003C2275" w:rsidRPr="00533D1F" w:rsidRDefault="003C2275" w:rsidP="00CD5FF3">
            <w:pPr>
              <w:pStyle w:val="tabletext11"/>
              <w:jc w:val="center"/>
              <w:rPr>
                <w:ins w:id="9212" w:author="Author"/>
              </w:rPr>
            </w:pPr>
            <w:ins w:id="9213" w:author="Author">
              <w:r w:rsidRPr="00533D1F">
                <w:t>N/A</w:t>
              </w:r>
            </w:ins>
          </w:p>
        </w:tc>
        <w:tc>
          <w:tcPr>
            <w:tcW w:w="1476" w:type="dxa"/>
            <w:tcBorders>
              <w:top w:val="nil"/>
              <w:left w:val="nil"/>
              <w:bottom w:val="nil"/>
              <w:right w:val="single" w:sz="6" w:space="0" w:color="auto"/>
            </w:tcBorders>
            <w:vAlign w:val="bottom"/>
          </w:tcPr>
          <w:p w14:paraId="04AFF59C" w14:textId="77777777" w:rsidR="003C2275" w:rsidRPr="00533D1F" w:rsidRDefault="003C2275" w:rsidP="00CD5FF3">
            <w:pPr>
              <w:pStyle w:val="tabletext11"/>
              <w:tabs>
                <w:tab w:val="decimal" w:pos="600"/>
              </w:tabs>
              <w:rPr>
                <w:ins w:id="9214" w:author="Author"/>
              </w:rPr>
            </w:pPr>
            <w:ins w:id="9215" w:author="Author">
              <w:r w:rsidRPr="00533D1F">
                <w:t>-0.132</w:t>
              </w:r>
            </w:ins>
          </w:p>
        </w:tc>
        <w:tc>
          <w:tcPr>
            <w:tcW w:w="1476" w:type="dxa"/>
            <w:tcBorders>
              <w:top w:val="nil"/>
              <w:left w:val="nil"/>
              <w:bottom w:val="nil"/>
              <w:right w:val="single" w:sz="6" w:space="0" w:color="auto"/>
            </w:tcBorders>
            <w:vAlign w:val="bottom"/>
          </w:tcPr>
          <w:p w14:paraId="6D6E058F" w14:textId="77777777" w:rsidR="003C2275" w:rsidRPr="00533D1F" w:rsidRDefault="003C2275" w:rsidP="00CD5FF3">
            <w:pPr>
              <w:pStyle w:val="tabletext11"/>
              <w:tabs>
                <w:tab w:val="decimal" w:pos="600"/>
              </w:tabs>
              <w:rPr>
                <w:ins w:id="9216" w:author="Author"/>
              </w:rPr>
            </w:pPr>
            <w:ins w:id="9217" w:author="Author">
              <w:r w:rsidRPr="00533D1F">
                <w:t>-0.073</w:t>
              </w:r>
            </w:ins>
          </w:p>
        </w:tc>
        <w:tc>
          <w:tcPr>
            <w:tcW w:w="1476" w:type="dxa"/>
            <w:tcBorders>
              <w:top w:val="nil"/>
              <w:left w:val="nil"/>
              <w:bottom w:val="nil"/>
              <w:right w:val="single" w:sz="6" w:space="0" w:color="auto"/>
            </w:tcBorders>
            <w:vAlign w:val="bottom"/>
          </w:tcPr>
          <w:p w14:paraId="30D83F61" w14:textId="77777777" w:rsidR="003C2275" w:rsidRPr="00533D1F" w:rsidRDefault="003C2275" w:rsidP="00CD5FF3">
            <w:pPr>
              <w:pStyle w:val="tabletext11"/>
              <w:tabs>
                <w:tab w:val="decimal" w:pos="600"/>
              </w:tabs>
              <w:rPr>
                <w:ins w:id="9218" w:author="Author"/>
              </w:rPr>
            </w:pPr>
            <w:ins w:id="9219" w:author="Author">
              <w:r w:rsidRPr="00533D1F">
                <w:t>-0.140</w:t>
              </w:r>
            </w:ins>
          </w:p>
        </w:tc>
        <w:tc>
          <w:tcPr>
            <w:tcW w:w="1476" w:type="dxa"/>
            <w:tcBorders>
              <w:top w:val="nil"/>
              <w:left w:val="nil"/>
              <w:bottom w:val="nil"/>
              <w:right w:val="single" w:sz="6" w:space="0" w:color="auto"/>
            </w:tcBorders>
            <w:vAlign w:val="bottom"/>
          </w:tcPr>
          <w:p w14:paraId="73042C99" w14:textId="77777777" w:rsidR="003C2275" w:rsidRPr="00533D1F" w:rsidRDefault="003C2275" w:rsidP="00CD5FF3">
            <w:pPr>
              <w:pStyle w:val="tabletext11"/>
              <w:tabs>
                <w:tab w:val="decimal" w:pos="600"/>
              </w:tabs>
              <w:rPr>
                <w:ins w:id="9220" w:author="Author"/>
              </w:rPr>
            </w:pPr>
            <w:ins w:id="9221" w:author="Author">
              <w:r w:rsidRPr="00533D1F">
                <w:t>-0.098</w:t>
              </w:r>
            </w:ins>
          </w:p>
        </w:tc>
        <w:tc>
          <w:tcPr>
            <w:tcW w:w="1072" w:type="dxa"/>
            <w:tcBorders>
              <w:top w:val="nil"/>
              <w:left w:val="nil"/>
              <w:bottom w:val="nil"/>
              <w:right w:val="single" w:sz="6" w:space="0" w:color="auto"/>
            </w:tcBorders>
            <w:vAlign w:val="bottom"/>
          </w:tcPr>
          <w:p w14:paraId="022FEAEA" w14:textId="77777777" w:rsidR="003C2275" w:rsidRPr="00533D1F" w:rsidRDefault="003C2275" w:rsidP="00CD5FF3">
            <w:pPr>
              <w:pStyle w:val="tabletext11"/>
              <w:tabs>
                <w:tab w:val="decimal" w:pos="360"/>
              </w:tabs>
              <w:rPr>
                <w:ins w:id="9222" w:author="Author"/>
              </w:rPr>
            </w:pPr>
            <w:ins w:id="9223" w:author="Author">
              <w:r w:rsidRPr="00533D1F">
                <w:t>0.015</w:t>
              </w:r>
            </w:ins>
          </w:p>
        </w:tc>
      </w:tr>
      <w:tr w:rsidR="003C2275" w:rsidRPr="00533D1F" w14:paraId="1C822320" w14:textId="77777777" w:rsidTr="00CD5FF3">
        <w:trPr>
          <w:cantSplit/>
          <w:trHeight w:val="196"/>
          <w:ins w:id="9224" w:author="Author"/>
        </w:trPr>
        <w:tc>
          <w:tcPr>
            <w:tcW w:w="189" w:type="dxa"/>
          </w:tcPr>
          <w:p w14:paraId="3D2974CB" w14:textId="77777777" w:rsidR="003C2275" w:rsidRPr="00533D1F" w:rsidRDefault="003C2275" w:rsidP="00CD5FF3">
            <w:pPr>
              <w:pStyle w:val="tabletext11"/>
              <w:rPr>
                <w:ins w:id="9225" w:author="Author"/>
              </w:rPr>
            </w:pPr>
          </w:p>
        </w:tc>
        <w:tc>
          <w:tcPr>
            <w:tcW w:w="200" w:type="dxa"/>
            <w:tcBorders>
              <w:top w:val="nil"/>
              <w:left w:val="single" w:sz="6" w:space="0" w:color="auto"/>
              <w:bottom w:val="nil"/>
              <w:right w:val="nil"/>
            </w:tcBorders>
          </w:tcPr>
          <w:p w14:paraId="7A727258" w14:textId="77777777" w:rsidR="003C2275" w:rsidRPr="00533D1F" w:rsidRDefault="003C2275" w:rsidP="00CD5FF3">
            <w:pPr>
              <w:pStyle w:val="tabletext11"/>
              <w:jc w:val="right"/>
              <w:rPr>
                <w:ins w:id="9226" w:author="Author"/>
              </w:rPr>
            </w:pPr>
          </w:p>
        </w:tc>
        <w:tc>
          <w:tcPr>
            <w:tcW w:w="791" w:type="dxa"/>
            <w:hideMark/>
          </w:tcPr>
          <w:p w14:paraId="13999408" w14:textId="77777777" w:rsidR="003C2275" w:rsidRPr="00533D1F" w:rsidRDefault="003C2275" w:rsidP="00CD5FF3">
            <w:pPr>
              <w:pStyle w:val="tabletext11"/>
              <w:jc w:val="right"/>
              <w:rPr>
                <w:ins w:id="9227" w:author="Author"/>
              </w:rPr>
            </w:pPr>
            <w:ins w:id="9228" w:author="Author">
              <w:r w:rsidRPr="00533D1F">
                <w:t>250</w:t>
              </w:r>
            </w:ins>
          </w:p>
        </w:tc>
        <w:tc>
          <w:tcPr>
            <w:tcW w:w="125" w:type="dxa"/>
          </w:tcPr>
          <w:p w14:paraId="05D0A657" w14:textId="77777777" w:rsidR="003C2275" w:rsidRPr="00533D1F" w:rsidRDefault="003C2275" w:rsidP="00CD5FF3">
            <w:pPr>
              <w:pStyle w:val="tabletext11"/>
              <w:rPr>
                <w:ins w:id="9229" w:author="Author"/>
              </w:rPr>
            </w:pPr>
          </w:p>
        </w:tc>
        <w:tc>
          <w:tcPr>
            <w:tcW w:w="1052" w:type="dxa"/>
            <w:tcBorders>
              <w:top w:val="nil"/>
              <w:left w:val="single" w:sz="6" w:space="0" w:color="auto"/>
              <w:bottom w:val="nil"/>
              <w:right w:val="single" w:sz="6" w:space="0" w:color="auto"/>
            </w:tcBorders>
            <w:vAlign w:val="bottom"/>
            <w:hideMark/>
          </w:tcPr>
          <w:p w14:paraId="308A0A42" w14:textId="77777777" w:rsidR="003C2275" w:rsidRPr="00533D1F" w:rsidRDefault="003C2275" w:rsidP="00CD5FF3">
            <w:pPr>
              <w:pStyle w:val="tabletext11"/>
              <w:tabs>
                <w:tab w:val="decimal" w:pos="440"/>
              </w:tabs>
              <w:rPr>
                <w:ins w:id="9230" w:author="Author"/>
              </w:rPr>
            </w:pPr>
            <w:ins w:id="9231" w:author="Author">
              <w:r w:rsidRPr="00533D1F">
                <w:t>-0.06</w:t>
              </w:r>
            </w:ins>
          </w:p>
        </w:tc>
        <w:tc>
          <w:tcPr>
            <w:tcW w:w="947" w:type="dxa"/>
            <w:tcBorders>
              <w:top w:val="nil"/>
              <w:left w:val="nil"/>
              <w:bottom w:val="nil"/>
              <w:right w:val="single" w:sz="6" w:space="0" w:color="auto"/>
            </w:tcBorders>
            <w:vAlign w:val="bottom"/>
            <w:hideMark/>
          </w:tcPr>
          <w:p w14:paraId="3AB857B9" w14:textId="77777777" w:rsidR="003C2275" w:rsidRPr="00533D1F" w:rsidRDefault="003C2275" w:rsidP="00CD5FF3">
            <w:pPr>
              <w:pStyle w:val="tabletext11"/>
              <w:tabs>
                <w:tab w:val="decimal" w:pos="380"/>
              </w:tabs>
              <w:rPr>
                <w:ins w:id="9232" w:author="Author"/>
              </w:rPr>
            </w:pPr>
            <w:ins w:id="9233" w:author="Author">
              <w:r w:rsidRPr="00533D1F">
                <w:t>-0.04</w:t>
              </w:r>
            </w:ins>
          </w:p>
        </w:tc>
        <w:tc>
          <w:tcPr>
            <w:tcW w:w="1476" w:type="dxa"/>
            <w:tcBorders>
              <w:top w:val="nil"/>
              <w:left w:val="nil"/>
              <w:bottom w:val="nil"/>
              <w:right w:val="single" w:sz="6" w:space="0" w:color="auto"/>
            </w:tcBorders>
            <w:vAlign w:val="bottom"/>
          </w:tcPr>
          <w:p w14:paraId="4D0A3490" w14:textId="77777777" w:rsidR="003C2275" w:rsidRPr="00533D1F" w:rsidRDefault="003C2275" w:rsidP="00CD5FF3">
            <w:pPr>
              <w:pStyle w:val="tabletext11"/>
              <w:tabs>
                <w:tab w:val="decimal" w:pos="600"/>
              </w:tabs>
              <w:rPr>
                <w:ins w:id="9234" w:author="Author"/>
              </w:rPr>
            </w:pPr>
            <w:ins w:id="9235" w:author="Author">
              <w:r w:rsidRPr="00533D1F">
                <w:t>-0.131</w:t>
              </w:r>
            </w:ins>
          </w:p>
        </w:tc>
        <w:tc>
          <w:tcPr>
            <w:tcW w:w="1476" w:type="dxa"/>
            <w:tcBorders>
              <w:top w:val="nil"/>
              <w:left w:val="nil"/>
              <w:bottom w:val="nil"/>
              <w:right w:val="single" w:sz="6" w:space="0" w:color="auto"/>
            </w:tcBorders>
            <w:vAlign w:val="bottom"/>
          </w:tcPr>
          <w:p w14:paraId="1B8F68C8" w14:textId="77777777" w:rsidR="003C2275" w:rsidRPr="00533D1F" w:rsidRDefault="003C2275" w:rsidP="00CD5FF3">
            <w:pPr>
              <w:pStyle w:val="tabletext11"/>
              <w:tabs>
                <w:tab w:val="decimal" w:pos="600"/>
              </w:tabs>
              <w:rPr>
                <w:ins w:id="9236" w:author="Author"/>
              </w:rPr>
            </w:pPr>
            <w:ins w:id="9237" w:author="Author">
              <w:r w:rsidRPr="00533D1F">
                <w:t>-0.056</w:t>
              </w:r>
            </w:ins>
          </w:p>
        </w:tc>
        <w:tc>
          <w:tcPr>
            <w:tcW w:w="1476" w:type="dxa"/>
            <w:tcBorders>
              <w:top w:val="nil"/>
              <w:left w:val="nil"/>
              <w:bottom w:val="nil"/>
              <w:right w:val="single" w:sz="6" w:space="0" w:color="auto"/>
            </w:tcBorders>
            <w:vAlign w:val="bottom"/>
          </w:tcPr>
          <w:p w14:paraId="67B38CC8" w14:textId="77777777" w:rsidR="003C2275" w:rsidRPr="00533D1F" w:rsidRDefault="003C2275" w:rsidP="00CD5FF3">
            <w:pPr>
              <w:pStyle w:val="tabletext11"/>
              <w:tabs>
                <w:tab w:val="decimal" w:pos="600"/>
              </w:tabs>
              <w:rPr>
                <w:ins w:id="9238" w:author="Author"/>
              </w:rPr>
            </w:pPr>
            <w:ins w:id="9239" w:author="Author">
              <w:r w:rsidRPr="00533D1F">
                <w:t>-0.139</w:t>
              </w:r>
            </w:ins>
          </w:p>
        </w:tc>
        <w:tc>
          <w:tcPr>
            <w:tcW w:w="1476" w:type="dxa"/>
            <w:tcBorders>
              <w:top w:val="nil"/>
              <w:left w:val="nil"/>
              <w:bottom w:val="nil"/>
              <w:right w:val="single" w:sz="6" w:space="0" w:color="auto"/>
            </w:tcBorders>
            <w:vAlign w:val="bottom"/>
          </w:tcPr>
          <w:p w14:paraId="6E2CC379" w14:textId="77777777" w:rsidR="003C2275" w:rsidRPr="00533D1F" w:rsidRDefault="003C2275" w:rsidP="00CD5FF3">
            <w:pPr>
              <w:pStyle w:val="tabletext11"/>
              <w:tabs>
                <w:tab w:val="decimal" w:pos="600"/>
              </w:tabs>
              <w:rPr>
                <w:ins w:id="9240" w:author="Author"/>
              </w:rPr>
            </w:pPr>
            <w:ins w:id="9241" w:author="Author">
              <w:r w:rsidRPr="00533D1F">
                <w:t>-0.089</w:t>
              </w:r>
            </w:ins>
          </w:p>
        </w:tc>
        <w:tc>
          <w:tcPr>
            <w:tcW w:w="1072" w:type="dxa"/>
            <w:tcBorders>
              <w:top w:val="nil"/>
              <w:left w:val="nil"/>
              <w:bottom w:val="nil"/>
              <w:right w:val="single" w:sz="6" w:space="0" w:color="auto"/>
            </w:tcBorders>
            <w:vAlign w:val="bottom"/>
          </w:tcPr>
          <w:p w14:paraId="4653EB99" w14:textId="77777777" w:rsidR="003C2275" w:rsidRPr="00533D1F" w:rsidRDefault="003C2275" w:rsidP="00CD5FF3">
            <w:pPr>
              <w:pStyle w:val="tabletext11"/>
              <w:tabs>
                <w:tab w:val="decimal" w:pos="360"/>
              </w:tabs>
              <w:rPr>
                <w:ins w:id="9242" w:author="Author"/>
              </w:rPr>
            </w:pPr>
            <w:ins w:id="9243" w:author="Author">
              <w:r w:rsidRPr="00533D1F">
                <w:t>0.018</w:t>
              </w:r>
            </w:ins>
          </w:p>
        </w:tc>
      </w:tr>
      <w:tr w:rsidR="003C2275" w:rsidRPr="00533D1F" w14:paraId="4A19A809" w14:textId="77777777" w:rsidTr="00CD5FF3">
        <w:trPr>
          <w:cantSplit/>
          <w:trHeight w:val="196"/>
          <w:ins w:id="9244" w:author="Author"/>
        </w:trPr>
        <w:tc>
          <w:tcPr>
            <w:tcW w:w="189" w:type="dxa"/>
          </w:tcPr>
          <w:p w14:paraId="478A5499" w14:textId="77777777" w:rsidR="003C2275" w:rsidRPr="00533D1F" w:rsidRDefault="003C2275" w:rsidP="00CD5FF3">
            <w:pPr>
              <w:pStyle w:val="tabletext11"/>
              <w:rPr>
                <w:ins w:id="9245" w:author="Author"/>
              </w:rPr>
            </w:pPr>
          </w:p>
        </w:tc>
        <w:tc>
          <w:tcPr>
            <w:tcW w:w="200" w:type="dxa"/>
            <w:tcBorders>
              <w:top w:val="nil"/>
              <w:left w:val="single" w:sz="6" w:space="0" w:color="auto"/>
              <w:bottom w:val="nil"/>
              <w:right w:val="nil"/>
            </w:tcBorders>
          </w:tcPr>
          <w:p w14:paraId="20DC407C" w14:textId="77777777" w:rsidR="003C2275" w:rsidRPr="00533D1F" w:rsidRDefault="003C2275" w:rsidP="00CD5FF3">
            <w:pPr>
              <w:pStyle w:val="tabletext11"/>
              <w:jc w:val="right"/>
              <w:rPr>
                <w:ins w:id="9246" w:author="Author"/>
              </w:rPr>
            </w:pPr>
          </w:p>
        </w:tc>
        <w:tc>
          <w:tcPr>
            <w:tcW w:w="791" w:type="dxa"/>
            <w:hideMark/>
          </w:tcPr>
          <w:p w14:paraId="3CA292CA" w14:textId="77777777" w:rsidR="003C2275" w:rsidRPr="00533D1F" w:rsidRDefault="003C2275" w:rsidP="00CD5FF3">
            <w:pPr>
              <w:pStyle w:val="tabletext11"/>
              <w:jc w:val="right"/>
              <w:rPr>
                <w:ins w:id="9247" w:author="Author"/>
              </w:rPr>
            </w:pPr>
            <w:ins w:id="9248" w:author="Author">
              <w:r w:rsidRPr="00533D1F">
                <w:t>500</w:t>
              </w:r>
            </w:ins>
          </w:p>
        </w:tc>
        <w:tc>
          <w:tcPr>
            <w:tcW w:w="125" w:type="dxa"/>
          </w:tcPr>
          <w:p w14:paraId="43E61CA2" w14:textId="77777777" w:rsidR="003C2275" w:rsidRPr="00533D1F" w:rsidRDefault="003C2275" w:rsidP="00CD5FF3">
            <w:pPr>
              <w:pStyle w:val="tabletext11"/>
              <w:rPr>
                <w:ins w:id="9249" w:author="Author"/>
              </w:rPr>
            </w:pPr>
          </w:p>
        </w:tc>
        <w:tc>
          <w:tcPr>
            <w:tcW w:w="1052" w:type="dxa"/>
            <w:tcBorders>
              <w:top w:val="nil"/>
              <w:left w:val="single" w:sz="6" w:space="0" w:color="auto"/>
              <w:bottom w:val="nil"/>
              <w:right w:val="single" w:sz="6" w:space="0" w:color="auto"/>
            </w:tcBorders>
            <w:vAlign w:val="bottom"/>
            <w:hideMark/>
          </w:tcPr>
          <w:p w14:paraId="6DE5571A" w14:textId="77777777" w:rsidR="003C2275" w:rsidRPr="00533D1F" w:rsidRDefault="003C2275" w:rsidP="00CD5FF3">
            <w:pPr>
              <w:pStyle w:val="tabletext11"/>
              <w:tabs>
                <w:tab w:val="decimal" w:pos="440"/>
              </w:tabs>
              <w:rPr>
                <w:ins w:id="9250" w:author="Author"/>
              </w:rPr>
            </w:pPr>
            <w:ins w:id="9251" w:author="Author">
              <w:r w:rsidRPr="00533D1F">
                <w:t>0.00</w:t>
              </w:r>
            </w:ins>
          </w:p>
        </w:tc>
        <w:tc>
          <w:tcPr>
            <w:tcW w:w="947" w:type="dxa"/>
            <w:tcBorders>
              <w:top w:val="nil"/>
              <w:left w:val="nil"/>
              <w:bottom w:val="nil"/>
              <w:right w:val="single" w:sz="6" w:space="0" w:color="auto"/>
            </w:tcBorders>
            <w:vAlign w:val="bottom"/>
            <w:hideMark/>
          </w:tcPr>
          <w:p w14:paraId="124B8200" w14:textId="77777777" w:rsidR="003C2275" w:rsidRPr="00533D1F" w:rsidRDefault="003C2275" w:rsidP="00CD5FF3">
            <w:pPr>
              <w:pStyle w:val="tabletext11"/>
              <w:tabs>
                <w:tab w:val="decimal" w:pos="380"/>
              </w:tabs>
              <w:rPr>
                <w:ins w:id="9252" w:author="Author"/>
              </w:rPr>
            </w:pPr>
            <w:ins w:id="9253" w:author="Author">
              <w:r w:rsidRPr="00533D1F">
                <w:t>0.00</w:t>
              </w:r>
            </w:ins>
          </w:p>
        </w:tc>
        <w:tc>
          <w:tcPr>
            <w:tcW w:w="1476" w:type="dxa"/>
            <w:tcBorders>
              <w:top w:val="nil"/>
              <w:left w:val="nil"/>
              <w:bottom w:val="nil"/>
              <w:right w:val="single" w:sz="6" w:space="0" w:color="auto"/>
            </w:tcBorders>
            <w:vAlign w:val="bottom"/>
          </w:tcPr>
          <w:p w14:paraId="75C6EFB8" w14:textId="77777777" w:rsidR="003C2275" w:rsidRPr="00533D1F" w:rsidRDefault="003C2275" w:rsidP="00CD5FF3">
            <w:pPr>
              <w:pStyle w:val="tabletext11"/>
              <w:tabs>
                <w:tab w:val="decimal" w:pos="600"/>
              </w:tabs>
              <w:rPr>
                <w:ins w:id="9254" w:author="Author"/>
              </w:rPr>
            </w:pPr>
            <w:ins w:id="9255" w:author="Author">
              <w:r w:rsidRPr="00533D1F">
                <w:t>-0.130</w:t>
              </w:r>
            </w:ins>
          </w:p>
        </w:tc>
        <w:tc>
          <w:tcPr>
            <w:tcW w:w="1476" w:type="dxa"/>
            <w:tcBorders>
              <w:top w:val="nil"/>
              <w:left w:val="nil"/>
              <w:bottom w:val="nil"/>
              <w:right w:val="single" w:sz="6" w:space="0" w:color="auto"/>
            </w:tcBorders>
            <w:vAlign w:val="bottom"/>
          </w:tcPr>
          <w:p w14:paraId="6BE76F1C" w14:textId="77777777" w:rsidR="003C2275" w:rsidRPr="00533D1F" w:rsidRDefault="003C2275" w:rsidP="00CD5FF3">
            <w:pPr>
              <w:pStyle w:val="tabletext11"/>
              <w:tabs>
                <w:tab w:val="decimal" w:pos="600"/>
              </w:tabs>
              <w:rPr>
                <w:ins w:id="9256" w:author="Author"/>
              </w:rPr>
            </w:pPr>
            <w:ins w:id="9257" w:author="Author">
              <w:r w:rsidRPr="00533D1F">
                <w:t>0.004</w:t>
              </w:r>
            </w:ins>
          </w:p>
        </w:tc>
        <w:tc>
          <w:tcPr>
            <w:tcW w:w="1476" w:type="dxa"/>
            <w:tcBorders>
              <w:top w:val="nil"/>
              <w:left w:val="nil"/>
              <w:bottom w:val="nil"/>
              <w:right w:val="single" w:sz="6" w:space="0" w:color="auto"/>
            </w:tcBorders>
            <w:vAlign w:val="bottom"/>
          </w:tcPr>
          <w:p w14:paraId="289E7C62" w14:textId="77777777" w:rsidR="003C2275" w:rsidRPr="00533D1F" w:rsidRDefault="003C2275" w:rsidP="00CD5FF3">
            <w:pPr>
              <w:pStyle w:val="tabletext11"/>
              <w:tabs>
                <w:tab w:val="decimal" w:pos="600"/>
              </w:tabs>
              <w:rPr>
                <w:ins w:id="9258" w:author="Author"/>
              </w:rPr>
            </w:pPr>
            <w:ins w:id="9259" w:author="Author">
              <w:r w:rsidRPr="00533D1F">
                <w:t>-0.138</w:t>
              </w:r>
            </w:ins>
          </w:p>
        </w:tc>
        <w:tc>
          <w:tcPr>
            <w:tcW w:w="1476" w:type="dxa"/>
            <w:tcBorders>
              <w:top w:val="nil"/>
              <w:left w:val="nil"/>
              <w:bottom w:val="nil"/>
              <w:right w:val="single" w:sz="6" w:space="0" w:color="auto"/>
            </w:tcBorders>
            <w:vAlign w:val="bottom"/>
          </w:tcPr>
          <w:p w14:paraId="63169524" w14:textId="77777777" w:rsidR="003C2275" w:rsidRPr="00533D1F" w:rsidRDefault="003C2275" w:rsidP="00CD5FF3">
            <w:pPr>
              <w:pStyle w:val="tabletext11"/>
              <w:tabs>
                <w:tab w:val="decimal" w:pos="600"/>
              </w:tabs>
              <w:rPr>
                <w:ins w:id="9260" w:author="Author"/>
              </w:rPr>
            </w:pPr>
            <w:ins w:id="9261" w:author="Author">
              <w:r w:rsidRPr="00533D1F">
                <w:t>-0.057</w:t>
              </w:r>
            </w:ins>
          </w:p>
        </w:tc>
        <w:tc>
          <w:tcPr>
            <w:tcW w:w="1072" w:type="dxa"/>
            <w:tcBorders>
              <w:top w:val="nil"/>
              <w:left w:val="nil"/>
              <w:bottom w:val="nil"/>
              <w:right w:val="single" w:sz="6" w:space="0" w:color="auto"/>
            </w:tcBorders>
            <w:vAlign w:val="bottom"/>
          </w:tcPr>
          <w:p w14:paraId="7464623D" w14:textId="77777777" w:rsidR="003C2275" w:rsidRPr="00533D1F" w:rsidRDefault="003C2275" w:rsidP="00CD5FF3">
            <w:pPr>
              <w:pStyle w:val="tabletext11"/>
              <w:tabs>
                <w:tab w:val="decimal" w:pos="360"/>
              </w:tabs>
              <w:rPr>
                <w:ins w:id="9262" w:author="Author"/>
              </w:rPr>
            </w:pPr>
            <w:ins w:id="9263" w:author="Author">
              <w:r w:rsidRPr="00533D1F">
                <w:t>0.036</w:t>
              </w:r>
            </w:ins>
          </w:p>
        </w:tc>
      </w:tr>
      <w:tr w:rsidR="003C2275" w:rsidRPr="00533D1F" w14:paraId="1C244426" w14:textId="77777777" w:rsidTr="00CD5FF3">
        <w:trPr>
          <w:cantSplit/>
          <w:trHeight w:val="196"/>
          <w:ins w:id="9264" w:author="Author"/>
        </w:trPr>
        <w:tc>
          <w:tcPr>
            <w:tcW w:w="189" w:type="dxa"/>
          </w:tcPr>
          <w:p w14:paraId="55502E12" w14:textId="77777777" w:rsidR="003C2275" w:rsidRPr="00533D1F" w:rsidRDefault="003C2275" w:rsidP="00CD5FF3">
            <w:pPr>
              <w:pStyle w:val="tabletext11"/>
              <w:rPr>
                <w:ins w:id="9265" w:author="Author"/>
              </w:rPr>
            </w:pPr>
          </w:p>
        </w:tc>
        <w:tc>
          <w:tcPr>
            <w:tcW w:w="200" w:type="dxa"/>
            <w:tcBorders>
              <w:top w:val="nil"/>
              <w:left w:val="single" w:sz="6" w:space="0" w:color="auto"/>
              <w:bottom w:val="nil"/>
              <w:right w:val="nil"/>
            </w:tcBorders>
          </w:tcPr>
          <w:p w14:paraId="0004495A" w14:textId="77777777" w:rsidR="003C2275" w:rsidRPr="00533D1F" w:rsidRDefault="003C2275" w:rsidP="00CD5FF3">
            <w:pPr>
              <w:pStyle w:val="tabletext11"/>
              <w:jc w:val="right"/>
              <w:rPr>
                <w:ins w:id="9266" w:author="Author"/>
              </w:rPr>
            </w:pPr>
          </w:p>
        </w:tc>
        <w:tc>
          <w:tcPr>
            <w:tcW w:w="791" w:type="dxa"/>
            <w:hideMark/>
          </w:tcPr>
          <w:p w14:paraId="3F7EA8E2" w14:textId="77777777" w:rsidR="003C2275" w:rsidRPr="00533D1F" w:rsidRDefault="003C2275" w:rsidP="00CD5FF3">
            <w:pPr>
              <w:pStyle w:val="tabletext11"/>
              <w:jc w:val="right"/>
              <w:rPr>
                <w:ins w:id="9267" w:author="Author"/>
              </w:rPr>
            </w:pPr>
            <w:ins w:id="9268" w:author="Author">
              <w:r w:rsidRPr="00533D1F">
                <w:t>1,000</w:t>
              </w:r>
            </w:ins>
          </w:p>
        </w:tc>
        <w:tc>
          <w:tcPr>
            <w:tcW w:w="125" w:type="dxa"/>
          </w:tcPr>
          <w:p w14:paraId="7921BFDD" w14:textId="77777777" w:rsidR="003C2275" w:rsidRPr="00533D1F" w:rsidRDefault="003C2275" w:rsidP="00CD5FF3">
            <w:pPr>
              <w:pStyle w:val="tabletext11"/>
              <w:rPr>
                <w:ins w:id="9269" w:author="Author"/>
              </w:rPr>
            </w:pPr>
          </w:p>
        </w:tc>
        <w:tc>
          <w:tcPr>
            <w:tcW w:w="1052" w:type="dxa"/>
            <w:tcBorders>
              <w:top w:val="nil"/>
              <w:left w:val="single" w:sz="6" w:space="0" w:color="auto"/>
              <w:bottom w:val="nil"/>
              <w:right w:val="single" w:sz="6" w:space="0" w:color="auto"/>
            </w:tcBorders>
            <w:vAlign w:val="bottom"/>
            <w:hideMark/>
          </w:tcPr>
          <w:p w14:paraId="1ECA8037" w14:textId="77777777" w:rsidR="003C2275" w:rsidRPr="00533D1F" w:rsidRDefault="003C2275" w:rsidP="00CD5FF3">
            <w:pPr>
              <w:pStyle w:val="tabletext11"/>
              <w:tabs>
                <w:tab w:val="decimal" w:pos="440"/>
              </w:tabs>
              <w:rPr>
                <w:ins w:id="9270" w:author="Author"/>
              </w:rPr>
            </w:pPr>
            <w:ins w:id="9271" w:author="Author">
              <w:r w:rsidRPr="00533D1F">
                <w:t>0.10</w:t>
              </w:r>
            </w:ins>
          </w:p>
        </w:tc>
        <w:tc>
          <w:tcPr>
            <w:tcW w:w="947" w:type="dxa"/>
            <w:tcBorders>
              <w:top w:val="nil"/>
              <w:left w:val="nil"/>
              <w:bottom w:val="nil"/>
              <w:right w:val="single" w:sz="6" w:space="0" w:color="auto"/>
            </w:tcBorders>
            <w:vAlign w:val="bottom"/>
            <w:hideMark/>
          </w:tcPr>
          <w:p w14:paraId="59A58C6E" w14:textId="77777777" w:rsidR="003C2275" w:rsidRPr="00533D1F" w:rsidRDefault="003C2275" w:rsidP="00CD5FF3">
            <w:pPr>
              <w:pStyle w:val="tabletext11"/>
              <w:tabs>
                <w:tab w:val="decimal" w:pos="380"/>
              </w:tabs>
              <w:rPr>
                <w:ins w:id="9272" w:author="Author"/>
              </w:rPr>
            </w:pPr>
            <w:ins w:id="9273" w:author="Author">
              <w:r w:rsidRPr="00533D1F">
                <w:t>0.09</w:t>
              </w:r>
            </w:ins>
          </w:p>
        </w:tc>
        <w:tc>
          <w:tcPr>
            <w:tcW w:w="1476" w:type="dxa"/>
            <w:tcBorders>
              <w:top w:val="nil"/>
              <w:left w:val="nil"/>
              <w:bottom w:val="nil"/>
              <w:right w:val="single" w:sz="6" w:space="0" w:color="auto"/>
            </w:tcBorders>
            <w:vAlign w:val="bottom"/>
          </w:tcPr>
          <w:p w14:paraId="3F09389E" w14:textId="77777777" w:rsidR="003C2275" w:rsidRPr="00533D1F" w:rsidRDefault="003C2275" w:rsidP="00CD5FF3">
            <w:pPr>
              <w:pStyle w:val="tabletext11"/>
              <w:tabs>
                <w:tab w:val="decimal" w:pos="600"/>
              </w:tabs>
              <w:rPr>
                <w:ins w:id="9274" w:author="Author"/>
              </w:rPr>
            </w:pPr>
            <w:ins w:id="9275" w:author="Author">
              <w:r w:rsidRPr="00533D1F">
                <w:t>-0.129</w:t>
              </w:r>
            </w:ins>
          </w:p>
        </w:tc>
        <w:tc>
          <w:tcPr>
            <w:tcW w:w="1476" w:type="dxa"/>
            <w:tcBorders>
              <w:top w:val="nil"/>
              <w:left w:val="nil"/>
              <w:bottom w:val="nil"/>
              <w:right w:val="single" w:sz="6" w:space="0" w:color="auto"/>
            </w:tcBorders>
            <w:vAlign w:val="bottom"/>
          </w:tcPr>
          <w:p w14:paraId="5FCDEB60" w14:textId="77777777" w:rsidR="003C2275" w:rsidRPr="00533D1F" w:rsidRDefault="003C2275" w:rsidP="00CD5FF3">
            <w:pPr>
              <w:pStyle w:val="tabletext11"/>
              <w:tabs>
                <w:tab w:val="decimal" w:pos="600"/>
              </w:tabs>
              <w:rPr>
                <w:ins w:id="9276" w:author="Author"/>
              </w:rPr>
            </w:pPr>
            <w:ins w:id="9277" w:author="Author">
              <w:r w:rsidRPr="00533D1F">
                <w:t>0.086</w:t>
              </w:r>
            </w:ins>
          </w:p>
        </w:tc>
        <w:tc>
          <w:tcPr>
            <w:tcW w:w="1476" w:type="dxa"/>
            <w:tcBorders>
              <w:top w:val="nil"/>
              <w:left w:val="nil"/>
              <w:bottom w:val="nil"/>
              <w:right w:val="single" w:sz="6" w:space="0" w:color="auto"/>
            </w:tcBorders>
            <w:vAlign w:val="bottom"/>
          </w:tcPr>
          <w:p w14:paraId="79CBA3E1" w14:textId="77777777" w:rsidR="003C2275" w:rsidRPr="00533D1F" w:rsidRDefault="003C2275" w:rsidP="00CD5FF3">
            <w:pPr>
              <w:pStyle w:val="tabletext11"/>
              <w:tabs>
                <w:tab w:val="decimal" w:pos="600"/>
              </w:tabs>
              <w:rPr>
                <w:ins w:id="9278" w:author="Author"/>
              </w:rPr>
            </w:pPr>
            <w:ins w:id="9279" w:author="Author">
              <w:r w:rsidRPr="00533D1F">
                <w:t>-0.137</w:t>
              </w:r>
            </w:ins>
          </w:p>
        </w:tc>
        <w:tc>
          <w:tcPr>
            <w:tcW w:w="1476" w:type="dxa"/>
            <w:tcBorders>
              <w:top w:val="nil"/>
              <w:left w:val="nil"/>
              <w:bottom w:val="nil"/>
              <w:right w:val="single" w:sz="6" w:space="0" w:color="auto"/>
            </w:tcBorders>
            <w:vAlign w:val="bottom"/>
          </w:tcPr>
          <w:p w14:paraId="145ADF0F" w14:textId="77777777" w:rsidR="003C2275" w:rsidRPr="00533D1F" w:rsidRDefault="003C2275" w:rsidP="00CD5FF3">
            <w:pPr>
              <w:pStyle w:val="tabletext11"/>
              <w:tabs>
                <w:tab w:val="decimal" w:pos="600"/>
              </w:tabs>
              <w:rPr>
                <w:ins w:id="9280" w:author="Author"/>
              </w:rPr>
            </w:pPr>
            <w:ins w:id="9281" w:author="Author">
              <w:r w:rsidRPr="00533D1F">
                <w:t>0.001</w:t>
              </w:r>
            </w:ins>
          </w:p>
        </w:tc>
        <w:tc>
          <w:tcPr>
            <w:tcW w:w="1072" w:type="dxa"/>
            <w:tcBorders>
              <w:top w:val="nil"/>
              <w:left w:val="nil"/>
              <w:bottom w:val="nil"/>
              <w:right w:val="single" w:sz="6" w:space="0" w:color="auto"/>
            </w:tcBorders>
            <w:vAlign w:val="bottom"/>
          </w:tcPr>
          <w:p w14:paraId="7D2C00B6" w14:textId="77777777" w:rsidR="003C2275" w:rsidRPr="00533D1F" w:rsidRDefault="003C2275" w:rsidP="00CD5FF3">
            <w:pPr>
              <w:pStyle w:val="tabletext11"/>
              <w:tabs>
                <w:tab w:val="decimal" w:pos="360"/>
              </w:tabs>
              <w:rPr>
                <w:ins w:id="9282" w:author="Author"/>
              </w:rPr>
            </w:pPr>
            <w:ins w:id="9283" w:author="Author">
              <w:r w:rsidRPr="00533D1F">
                <w:t>0.079</w:t>
              </w:r>
            </w:ins>
          </w:p>
        </w:tc>
      </w:tr>
      <w:tr w:rsidR="003C2275" w:rsidRPr="00533D1F" w14:paraId="49A7DDAD" w14:textId="77777777" w:rsidTr="00CD5FF3">
        <w:trPr>
          <w:cantSplit/>
          <w:trHeight w:val="196"/>
          <w:ins w:id="9284" w:author="Author"/>
        </w:trPr>
        <w:tc>
          <w:tcPr>
            <w:tcW w:w="189" w:type="dxa"/>
          </w:tcPr>
          <w:p w14:paraId="36572D5D" w14:textId="77777777" w:rsidR="003C2275" w:rsidRPr="00533D1F" w:rsidRDefault="003C2275" w:rsidP="00CD5FF3">
            <w:pPr>
              <w:pStyle w:val="tabletext11"/>
              <w:rPr>
                <w:ins w:id="9285" w:author="Author"/>
              </w:rPr>
            </w:pPr>
          </w:p>
        </w:tc>
        <w:tc>
          <w:tcPr>
            <w:tcW w:w="200" w:type="dxa"/>
            <w:tcBorders>
              <w:top w:val="nil"/>
              <w:left w:val="single" w:sz="6" w:space="0" w:color="auto"/>
              <w:bottom w:val="nil"/>
              <w:right w:val="nil"/>
            </w:tcBorders>
          </w:tcPr>
          <w:p w14:paraId="49740E2B" w14:textId="77777777" w:rsidR="003C2275" w:rsidRPr="00533D1F" w:rsidRDefault="003C2275" w:rsidP="00CD5FF3">
            <w:pPr>
              <w:pStyle w:val="tabletext11"/>
              <w:jc w:val="right"/>
              <w:rPr>
                <w:ins w:id="9286" w:author="Author"/>
              </w:rPr>
            </w:pPr>
          </w:p>
        </w:tc>
        <w:tc>
          <w:tcPr>
            <w:tcW w:w="791" w:type="dxa"/>
            <w:hideMark/>
          </w:tcPr>
          <w:p w14:paraId="0450691B" w14:textId="77777777" w:rsidR="003C2275" w:rsidRPr="00533D1F" w:rsidRDefault="003C2275" w:rsidP="00CD5FF3">
            <w:pPr>
              <w:pStyle w:val="tabletext11"/>
              <w:jc w:val="right"/>
              <w:rPr>
                <w:ins w:id="9287" w:author="Author"/>
              </w:rPr>
            </w:pPr>
            <w:ins w:id="9288" w:author="Author">
              <w:r w:rsidRPr="00533D1F">
                <w:t>2,000</w:t>
              </w:r>
            </w:ins>
          </w:p>
        </w:tc>
        <w:tc>
          <w:tcPr>
            <w:tcW w:w="125" w:type="dxa"/>
          </w:tcPr>
          <w:p w14:paraId="1BDCF05A" w14:textId="77777777" w:rsidR="003C2275" w:rsidRPr="00533D1F" w:rsidRDefault="003C2275" w:rsidP="00CD5FF3">
            <w:pPr>
              <w:pStyle w:val="tabletext11"/>
              <w:rPr>
                <w:ins w:id="9289" w:author="Author"/>
              </w:rPr>
            </w:pPr>
          </w:p>
        </w:tc>
        <w:tc>
          <w:tcPr>
            <w:tcW w:w="1052" w:type="dxa"/>
            <w:tcBorders>
              <w:top w:val="nil"/>
              <w:left w:val="single" w:sz="6" w:space="0" w:color="auto"/>
              <w:bottom w:val="nil"/>
              <w:right w:val="single" w:sz="6" w:space="0" w:color="auto"/>
            </w:tcBorders>
            <w:vAlign w:val="bottom"/>
            <w:hideMark/>
          </w:tcPr>
          <w:p w14:paraId="05FD6160" w14:textId="77777777" w:rsidR="003C2275" w:rsidRPr="00533D1F" w:rsidRDefault="003C2275" w:rsidP="00CD5FF3">
            <w:pPr>
              <w:pStyle w:val="tabletext11"/>
              <w:tabs>
                <w:tab w:val="decimal" w:pos="440"/>
              </w:tabs>
              <w:rPr>
                <w:ins w:id="9290" w:author="Author"/>
              </w:rPr>
            </w:pPr>
            <w:ins w:id="9291" w:author="Author">
              <w:r w:rsidRPr="00533D1F">
                <w:t>0.26</w:t>
              </w:r>
            </w:ins>
          </w:p>
        </w:tc>
        <w:tc>
          <w:tcPr>
            <w:tcW w:w="947" w:type="dxa"/>
            <w:tcBorders>
              <w:top w:val="nil"/>
              <w:left w:val="nil"/>
              <w:bottom w:val="nil"/>
              <w:right w:val="single" w:sz="6" w:space="0" w:color="auto"/>
            </w:tcBorders>
            <w:vAlign w:val="bottom"/>
            <w:hideMark/>
          </w:tcPr>
          <w:p w14:paraId="648D4796" w14:textId="77777777" w:rsidR="003C2275" w:rsidRPr="00533D1F" w:rsidRDefault="003C2275" w:rsidP="00CD5FF3">
            <w:pPr>
              <w:pStyle w:val="tabletext11"/>
              <w:tabs>
                <w:tab w:val="decimal" w:pos="380"/>
              </w:tabs>
              <w:rPr>
                <w:ins w:id="9292" w:author="Author"/>
              </w:rPr>
            </w:pPr>
            <w:ins w:id="9293" w:author="Author">
              <w:r w:rsidRPr="00533D1F">
                <w:t>0.24</w:t>
              </w:r>
            </w:ins>
          </w:p>
        </w:tc>
        <w:tc>
          <w:tcPr>
            <w:tcW w:w="1476" w:type="dxa"/>
            <w:tcBorders>
              <w:top w:val="nil"/>
              <w:left w:val="nil"/>
              <w:bottom w:val="nil"/>
              <w:right w:val="single" w:sz="6" w:space="0" w:color="auto"/>
            </w:tcBorders>
            <w:vAlign w:val="bottom"/>
          </w:tcPr>
          <w:p w14:paraId="1B0029AD" w14:textId="77777777" w:rsidR="003C2275" w:rsidRPr="00533D1F" w:rsidRDefault="003C2275" w:rsidP="00CD5FF3">
            <w:pPr>
              <w:pStyle w:val="tabletext11"/>
              <w:tabs>
                <w:tab w:val="decimal" w:pos="600"/>
              </w:tabs>
              <w:rPr>
                <w:ins w:id="9294" w:author="Author"/>
              </w:rPr>
            </w:pPr>
            <w:ins w:id="9295" w:author="Author">
              <w:r w:rsidRPr="00533D1F">
                <w:t>-0.128</w:t>
              </w:r>
            </w:ins>
          </w:p>
        </w:tc>
        <w:tc>
          <w:tcPr>
            <w:tcW w:w="1476" w:type="dxa"/>
            <w:tcBorders>
              <w:top w:val="nil"/>
              <w:left w:val="nil"/>
              <w:bottom w:val="nil"/>
              <w:right w:val="single" w:sz="6" w:space="0" w:color="auto"/>
            </w:tcBorders>
            <w:vAlign w:val="bottom"/>
          </w:tcPr>
          <w:p w14:paraId="704B7FB3" w14:textId="77777777" w:rsidR="003C2275" w:rsidRPr="00533D1F" w:rsidRDefault="003C2275" w:rsidP="00CD5FF3">
            <w:pPr>
              <w:pStyle w:val="tabletext11"/>
              <w:tabs>
                <w:tab w:val="decimal" w:pos="600"/>
              </w:tabs>
              <w:rPr>
                <w:ins w:id="9296" w:author="Author"/>
              </w:rPr>
            </w:pPr>
            <w:ins w:id="9297" w:author="Author">
              <w:r w:rsidRPr="00533D1F">
                <w:t>0.218</w:t>
              </w:r>
            </w:ins>
          </w:p>
        </w:tc>
        <w:tc>
          <w:tcPr>
            <w:tcW w:w="1476" w:type="dxa"/>
            <w:tcBorders>
              <w:top w:val="nil"/>
              <w:left w:val="nil"/>
              <w:bottom w:val="nil"/>
              <w:right w:val="single" w:sz="6" w:space="0" w:color="auto"/>
            </w:tcBorders>
            <w:vAlign w:val="bottom"/>
          </w:tcPr>
          <w:p w14:paraId="1B6EFC87" w14:textId="77777777" w:rsidR="003C2275" w:rsidRPr="00533D1F" w:rsidRDefault="003C2275" w:rsidP="00CD5FF3">
            <w:pPr>
              <w:pStyle w:val="tabletext11"/>
              <w:tabs>
                <w:tab w:val="decimal" w:pos="600"/>
              </w:tabs>
              <w:rPr>
                <w:ins w:id="9298" w:author="Author"/>
              </w:rPr>
            </w:pPr>
            <w:ins w:id="9299" w:author="Author">
              <w:r w:rsidRPr="00533D1F">
                <w:t>-0.136</w:t>
              </w:r>
            </w:ins>
          </w:p>
        </w:tc>
        <w:tc>
          <w:tcPr>
            <w:tcW w:w="1476" w:type="dxa"/>
            <w:tcBorders>
              <w:top w:val="nil"/>
              <w:left w:val="nil"/>
              <w:bottom w:val="nil"/>
              <w:right w:val="single" w:sz="6" w:space="0" w:color="auto"/>
            </w:tcBorders>
            <w:vAlign w:val="bottom"/>
          </w:tcPr>
          <w:p w14:paraId="0BDA7C52" w14:textId="77777777" w:rsidR="003C2275" w:rsidRPr="00533D1F" w:rsidRDefault="003C2275" w:rsidP="00CD5FF3">
            <w:pPr>
              <w:pStyle w:val="tabletext11"/>
              <w:tabs>
                <w:tab w:val="decimal" w:pos="600"/>
              </w:tabs>
              <w:rPr>
                <w:ins w:id="9300" w:author="Author"/>
              </w:rPr>
            </w:pPr>
            <w:ins w:id="9301" w:author="Author">
              <w:r w:rsidRPr="00533D1F">
                <w:t>0.113</w:t>
              </w:r>
            </w:ins>
          </w:p>
        </w:tc>
        <w:tc>
          <w:tcPr>
            <w:tcW w:w="1072" w:type="dxa"/>
            <w:tcBorders>
              <w:top w:val="nil"/>
              <w:left w:val="nil"/>
              <w:bottom w:val="nil"/>
              <w:right w:val="single" w:sz="6" w:space="0" w:color="auto"/>
            </w:tcBorders>
            <w:vAlign w:val="bottom"/>
          </w:tcPr>
          <w:p w14:paraId="57E00EE2" w14:textId="77777777" w:rsidR="003C2275" w:rsidRPr="00533D1F" w:rsidRDefault="003C2275" w:rsidP="00CD5FF3">
            <w:pPr>
              <w:pStyle w:val="tabletext11"/>
              <w:tabs>
                <w:tab w:val="decimal" w:pos="360"/>
              </w:tabs>
              <w:rPr>
                <w:ins w:id="9302" w:author="Author"/>
              </w:rPr>
            </w:pPr>
            <w:ins w:id="9303" w:author="Author">
              <w:r w:rsidRPr="00533D1F">
                <w:t>0.171</w:t>
              </w:r>
            </w:ins>
          </w:p>
        </w:tc>
      </w:tr>
      <w:tr w:rsidR="003C2275" w:rsidRPr="00533D1F" w14:paraId="0B7149B0" w14:textId="77777777" w:rsidTr="00CD5FF3">
        <w:trPr>
          <w:cantSplit/>
          <w:trHeight w:val="196"/>
          <w:ins w:id="9304" w:author="Author"/>
        </w:trPr>
        <w:tc>
          <w:tcPr>
            <w:tcW w:w="189" w:type="dxa"/>
          </w:tcPr>
          <w:p w14:paraId="47F00D10" w14:textId="77777777" w:rsidR="003C2275" w:rsidRPr="00533D1F" w:rsidRDefault="003C2275" w:rsidP="00CD5FF3">
            <w:pPr>
              <w:pStyle w:val="tabletext11"/>
              <w:rPr>
                <w:ins w:id="9305" w:author="Author"/>
              </w:rPr>
            </w:pPr>
          </w:p>
        </w:tc>
        <w:tc>
          <w:tcPr>
            <w:tcW w:w="200" w:type="dxa"/>
            <w:tcBorders>
              <w:top w:val="nil"/>
              <w:left w:val="single" w:sz="6" w:space="0" w:color="auto"/>
              <w:bottom w:val="nil"/>
              <w:right w:val="nil"/>
            </w:tcBorders>
          </w:tcPr>
          <w:p w14:paraId="5F320922" w14:textId="77777777" w:rsidR="003C2275" w:rsidRPr="00533D1F" w:rsidRDefault="003C2275" w:rsidP="00CD5FF3">
            <w:pPr>
              <w:pStyle w:val="tabletext11"/>
              <w:jc w:val="right"/>
              <w:rPr>
                <w:ins w:id="9306" w:author="Author"/>
              </w:rPr>
            </w:pPr>
          </w:p>
        </w:tc>
        <w:tc>
          <w:tcPr>
            <w:tcW w:w="791" w:type="dxa"/>
            <w:hideMark/>
          </w:tcPr>
          <w:p w14:paraId="1D9553E4" w14:textId="77777777" w:rsidR="003C2275" w:rsidRPr="00533D1F" w:rsidRDefault="003C2275" w:rsidP="00CD5FF3">
            <w:pPr>
              <w:pStyle w:val="tabletext11"/>
              <w:jc w:val="right"/>
              <w:rPr>
                <w:ins w:id="9307" w:author="Author"/>
              </w:rPr>
            </w:pPr>
            <w:ins w:id="9308" w:author="Author">
              <w:r w:rsidRPr="00533D1F">
                <w:t>3,000</w:t>
              </w:r>
            </w:ins>
          </w:p>
        </w:tc>
        <w:tc>
          <w:tcPr>
            <w:tcW w:w="125" w:type="dxa"/>
          </w:tcPr>
          <w:p w14:paraId="04C012F2" w14:textId="77777777" w:rsidR="003C2275" w:rsidRPr="00533D1F" w:rsidRDefault="003C2275" w:rsidP="00CD5FF3">
            <w:pPr>
              <w:pStyle w:val="tabletext11"/>
              <w:rPr>
                <w:ins w:id="9309" w:author="Author"/>
              </w:rPr>
            </w:pPr>
          </w:p>
        </w:tc>
        <w:tc>
          <w:tcPr>
            <w:tcW w:w="1052" w:type="dxa"/>
            <w:tcBorders>
              <w:top w:val="nil"/>
              <w:left w:val="single" w:sz="6" w:space="0" w:color="auto"/>
              <w:bottom w:val="nil"/>
              <w:right w:val="single" w:sz="6" w:space="0" w:color="auto"/>
            </w:tcBorders>
            <w:vAlign w:val="bottom"/>
            <w:hideMark/>
          </w:tcPr>
          <w:p w14:paraId="57A37B78" w14:textId="77777777" w:rsidR="003C2275" w:rsidRPr="00533D1F" w:rsidRDefault="003C2275" w:rsidP="00CD5FF3">
            <w:pPr>
              <w:pStyle w:val="tabletext11"/>
              <w:tabs>
                <w:tab w:val="decimal" w:pos="440"/>
              </w:tabs>
              <w:rPr>
                <w:ins w:id="9310" w:author="Author"/>
              </w:rPr>
            </w:pPr>
            <w:ins w:id="9311" w:author="Author">
              <w:r w:rsidRPr="00533D1F">
                <w:t>0.36</w:t>
              </w:r>
            </w:ins>
          </w:p>
        </w:tc>
        <w:tc>
          <w:tcPr>
            <w:tcW w:w="947" w:type="dxa"/>
            <w:tcBorders>
              <w:top w:val="nil"/>
              <w:left w:val="nil"/>
              <w:bottom w:val="nil"/>
              <w:right w:val="single" w:sz="6" w:space="0" w:color="auto"/>
            </w:tcBorders>
            <w:vAlign w:val="bottom"/>
            <w:hideMark/>
          </w:tcPr>
          <w:p w14:paraId="35C49538" w14:textId="77777777" w:rsidR="003C2275" w:rsidRPr="00533D1F" w:rsidRDefault="003C2275" w:rsidP="00CD5FF3">
            <w:pPr>
              <w:pStyle w:val="tabletext11"/>
              <w:tabs>
                <w:tab w:val="decimal" w:pos="380"/>
              </w:tabs>
              <w:rPr>
                <w:ins w:id="9312" w:author="Author"/>
              </w:rPr>
            </w:pPr>
            <w:ins w:id="9313" w:author="Author">
              <w:r w:rsidRPr="00533D1F">
                <w:t>0.31</w:t>
              </w:r>
            </w:ins>
          </w:p>
        </w:tc>
        <w:tc>
          <w:tcPr>
            <w:tcW w:w="1476" w:type="dxa"/>
            <w:tcBorders>
              <w:top w:val="nil"/>
              <w:left w:val="nil"/>
              <w:bottom w:val="nil"/>
              <w:right w:val="single" w:sz="6" w:space="0" w:color="auto"/>
            </w:tcBorders>
            <w:vAlign w:val="bottom"/>
          </w:tcPr>
          <w:p w14:paraId="519D4B07" w14:textId="77777777" w:rsidR="003C2275" w:rsidRPr="00533D1F" w:rsidRDefault="003C2275" w:rsidP="00CD5FF3">
            <w:pPr>
              <w:pStyle w:val="tabletext11"/>
              <w:tabs>
                <w:tab w:val="decimal" w:pos="600"/>
              </w:tabs>
              <w:rPr>
                <w:ins w:id="9314" w:author="Author"/>
              </w:rPr>
            </w:pPr>
            <w:ins w:id="9315" w:author="Author">
              <w:r w:rsidRPr="00533D1F">
                <w:t>-0.127</w:t>
              </w:r>
            </w:ins>
          </w:p>
        </w:tc>
        <w:tc>
          <w:tcPr>
            <w:tcW w:w="1476" w:type="dxa"/>
            <w:tcBorders>
              <w:top w:val="nil"/>
              <w:left w:val="nil"/>
              <w:bottom w:val="nil"/>
              <w:right w:val="single" w:sz="6" w:space="0" w:color="auto"/>
            </w:tcBorders>
            <w:vAlign w:val="bottom"/>
          </w:tcPr>
          <w:p w14:paraId="1A54228A" w14:textId="77777777" w:rsidR="003C2275" w:rsidRPr="00533D1F" w:rsidRDefault="003C2275" w:rsidP="00CD5FF3">
            <w:pPr>
              <w:pStyle w:val="tabletext11"/>
              <w:tabs>
                <w:tab w:val="decimal" w:pos="600"/>
              </w:tabs>
              <w:rPr>
                <w:ins w:id="9316" w:author="Author"/>
              </w:rPr>
            </w:pPr>
            <w:ins w:id="9317" w:author="Author">
              <w:r w:rsidRPr="00533D1F">
                <w:t>0.335</w:t>
              </w:r>
            </w:ins>
          </w:p>
        </w:tc>
        <w:tc>
          <w:tcPr>
            <w:tcW w:w="1476" w:type="dxa"/>
            <w:tcBorders>
              <w:top w:val="nil"/>
              <w:left w:val="nil"/>
              <w:bottom w:val="nil"/>
              <w:right w:val="single" w:sz="6" w:space="0" w:color="auto"/>
            </w:tcBorders>
            <w:vAlign w:val="bottom"/>
          </w:tcPr>
          <w:p w14:paraId="28BDB731" w14:textId="77777777" w:rsidR="003C2275" w:rsidRPr="00533D1F" w:rsidRDefault="003C2275" w:rsidP="00CD5FF3">
            <w:pPr>
              <w:pStyle w:val="tabletext11"/>
              <w:tabs>
                <w:tab w:val="decimal" w:pos="600"/>
              </w:tabs>
              <w:rPr>
                <w:ins w:id="9318" w:author="Author"/>
              </w:rPr>
            </w:pPr>
            <w:ins w:id="9319" w:author="Author">
              <w:r w:rsidRPr="00533D1F">
                <w:t>-0.135</w:t>
              </w:r>
            </w:ins>
          </w:p>
        </w:tc>
        <w:tc>
          <w:tcPr>
            <w:tcW w:w="1476" w:type="dxa"/>
            <w:tcBorders>
              <w:top w:val="nil"/>
              <w:left w:val="nil"/>
              <w:bottom w:val="nil"/>
              <w:right w:val="single" w:sz="6" w:space="0" w:color="auto"/>
            </w:tcBorders>
            <w:vAlign w:val="bottom"/>
          </w:tcPr>
          <w:p w14:paraId="112988FA" w14:textId="77777777" w:rsidR="003C2275" w:rsidRPr="00533D1F" w:rsidRDefault="003C2275" w:rsidP="00CD5FF3">
            <w:pPr>
              <w:pStyle w:val="tabletext11"/>
              <w:tabs>
                <w:tab w:val="decimal" w:pos="600"/>
              </w:tabs>
              <w:rPr>
                <w:ins w:id="9320" w:author="Author"/>
              </w:rPr>
            </w:pPr>
            <w:ins w:id="9321" w:author="Author">
              <w:r w:rsidRPr="00533D1F">
                <w:t>0.223</w:t>
              </w:r>
            </w:ins>
          </w:p>
        </w:tc>
        <w:tc>
          <w:tcPr>
            <w:tcW w:w="1072" w:type="dxa"/>
            <w:tcBorders>
              <w:top w:val="nil"/>
              <w:left w:val="nil"/>
              <w:bottom w:val="nil"/>
              <w:right w:val="single" w:sz="6" w:space="0" w:color="auto"/>
            </w:tcBorders>
            <w:vAlign w:val="bottom"/>
          </w:tcPr>
          <w:p w14:paraId="01789ED0" w14:textId="77777777" w:rsidR="003C2275" w:rsidRPr="00533D1F" w:rsidRDefault="003C2275" w:rsidP="00CD5FF3">
            <w:pPr>
              <w:pStyle w:val="tabletext11"/>
              <w:tabs>
                <w:tab w:val="decimal" w:pos="360"/>
              </w:tabs>
              <w:rPr>
                <w:ins w:id="9322" w:author="Author"/>
              </w:rPr>
            </w:pPr>
            <w:ins w:id="9323" w:author="Author">
              <w:r w:rsidRPr="00533D1F">
                <w:t>0.261</w:t>
              </w:r>
            </w:ins>
          </w:p>
        </w:tc>
      </w:tr>
      <w:tr w:rsidR="003C2275" w:rsidRPr="00533D1F" w14:paraId="1300B526" w14:textId="77777777" w:rsidTr="00CD5FF3">
        <w:trPr>
          <w:cantSplit/>
          <w:trHeight w:val="196"/>
          <w:ins w:id="9324" w:author="Author"/>
        </w:trPr>
        <w:tc>
          <w:tcPr>
            <w:tcW w:w="189" w:type="dxa"/>
          </w:tcPr>
          <w:p w14:paraId="14249A4A" w14:textId="77777777" w:rsidR="003C2275" w:rsidRPr="00533D1F" w:rsidRDefault="003C2275" w:rsidP="00CD5FF3">
            <w:pPr>
              <w:pStyle w:val="tabletext11"/>
              <w:rPr>
                <w:ins w:id="9325" w:author="Author"/>
              </w:rPr>
            </w:pPr>
          </w:p>
        </w:tc>
        <w:tc>
          <w:tcPr>
            <w:tcW w:w="200" w:type="dxa"/>
            <w:tcBorders>
              <w:top w:val="nil"/>
              <w:left w:val="single" w:sz="6" w:space="0" w:color="auto"/>
              <w:bottom w:val="nil"/>
              <w:right w:val="nil"/>
            </w:tcBorders>
          </w:tcPr>
          <w:p w14:paraId="5B3FD472" w14:textId="77777777" w:rsidR="003C2275" w:rsidRPr="00533D1F" w:rsidRDefault="003C2275" w:rsidP="00CD5FF3">
            <w:pPr>
              <w:pStyle w:val="tabletext11"/>
              <w:jc w:val="right"/>
              <w:rPr>
                <w:ins w:id="9326" w:author="Author"/>
              </w:rPr>
            </w:pPr>
          </w:p>
        </w:tc>
        <w:tc>
          <w:tcPr>
            <w:tcW w:w="791" w:type="dxa"/>
            <w:tcBorders>
              <w:top w:val="nil"/>
              <w:left w:val="nil"/>
              <w:bottom w:val="nil"/>
            </w:tcBorders>
            <w:hideMark/>
          </w:tcPr>
          <w:p w14:paraId="3AC60D84" w14:textId="77777777" w:rsidR="003C2275" w:rsidRPr="00533D1F" w:rsidRDefault="003C2275" w:rsidP="00CD5FF3">
            <w:pPr>
              <w:pStyle w:val="tabletext11"/>
              <w:jc w:val="right"/>
              <w:rPr>
                <w:ins w:id="9327" w:author="Author"/>
              </w:rPr>
            </w:pPr>
            <w:ins w:id="9328" w:author="Author">
              <w:r w:rsidRPr="00533D1F">
                <w:t>5,000</w:t>
              </w:r>
            </w:ins>
          </w:p>
        </w:tc>
        <w:tc>
          <w:tcPr>
            <w:tcW w:w="125" w:type="dxa"/>
            <w:tcBorders>
              <w:top w:val="nil"/>
              <w:bottom w:val="nil"/>
              <w:right w:val="nil"/>
            </w:tcBorders>
          </w:tcPr>
          <w:p w14:paraId="5B0158EB" w14:textId="77777777" w:rsidR="003C2275" w:rsidRPr="00533D1F" w:rsidRDefault="003C2275" w:rsidP="00CD5FF3">
            <w:pPr>
              <w:pStyle w:val="tabletext11"/>
              <w:rPr>
                <w:ins w:id="9329" w:author="Author"/>
              </w:rPr>
            </w:pPr>
          </w:p>
        </w:tc>
        <w:tc>
          <w:tcPr>
            <w:tcW w:w="1052" w:type="dxa"/>
            <w:tcBorders>
              <w:top w:val="nil"/>
              <w:left w:val="single" w:sz="6" w:space="0" w:color="auto"/>
              <w:bottom w:val="nil"/>
              <w:right w:val="single" w:sz="6" w:space="0" w:color="auto"/>
            </w:tcBorders>
            <w:vAlign w:val="bottom"/>
            <w:hideMark/>
          </w:tcPr>
          <w:p w14:paraId="5DBD12A6" w14:textId="77777777" w:rsidR="003C2275" w:rsidRPr="00533D1F" w:rsidRDefault="003C2275" w:rsidP="00CD5FF3">
            <w:pPr>
              <w:pStyle w:val="tabletext11"/>
              <w:tabs>
                <w:tab w:val="decimal" w:pos="440"/>
              </w:tabs>
              <w:rPr>
                <w:ins w:id="9330" w:author="Author"/>
              </w:rPr>
            </w:pPr>
            <w:ins w:id="9331" w:author="Author">
              <w:r w:rsidRPr="00533D1F">
                <w:t>0.46</w:t>
              </w:r>
            </w:ins>
          </w:p>
        </w:tc>
        <w:tc>
          <w:tcPr>
            <w:tcW w:w="947" w:type="dxa"/>
            <w:tcBorders>
              <w:top w:val="nil"/>
              <w:left w:val="nil"/>
              <w:bottom w:val="nil"/>
              <w:right w:val="single" w:sz="6" w:space="0" w:color="auto"/>
            </w:tcBorders>
            <w:vAlign w:val="bottom"/>
            <w:hideMark/>
          </w:tcPr>
          <w:p w14:paraId="39815DFF" w14:textId="77777777" w:rsidR="003C2275" w:rsidRPr="00533D1F" w:rsidRDefault="003C2275" w:rsidP="00CD5FF3">
            <w:pPr>
              <w:pStyle w:val="tabletext11"/>
              <w:tabs>
                <w:tab w:val="decimal" w:pos="380"/>
              </w:tabs>
              <w:rPr>
                <w:ins w:id="9332" w:author="Author"/>
              </w:rPr>
            </w:pPr>
            <w:ins w:id="9333" w:author="Author">
              <w:r w:rsidRPr="00533D1F">
                <w:t>0.41</w:t>
              </w:r>
            </w:ins>
          </w:p>
        </w:tc>
        <w:tc>
          <w:tcPr>
            <w:tcW w:w="1476" w:type="dxa"/>
            <w:tcBorders>
              <w:top w:val="nil"/>
              <w:left w:val="nil"/>
              <w:bottom w:val="nil"/>
              <w:right w:val="single" w:sz="6" w:space="0" w:color="auto"/>
            </w:tcBorders>
            <w:vAlign w:val="bottom"/>
          </w:tcPr>
          <w:p w14:paraId="32FFC47F" w14:textId="77777777" w:rsidR="003C2275" w:rsidRPr="00533D1F" w:rsidRDefault="003C2275" w:rsidP="00CD5FF3">
            <w:pPr>
              <w:pStyle w:val="tabletext11"/>
              <w:tabs>
                <w:tab w:val="decimal" w:pos="600"/>
              </w:tabs>
              <w:rPr>
                <w:ins w:id="9334" w:author="Author"/>
              </w:rPr>
            </w:pPr>
            <w:ins w:id="9335" w:author="Author">
              <w:r w:rsidRPr="00533D1F">
                <w:t>-0.109</w:t>
              </w:r>
            </w:ins>
          </w:p>
        </w:tc>
        <w:tc>
          <w:tcPr>
            <w:tcW w:w="1476" w:type="dxa"/>
            <w:tcBorders>
              <w:top w:val="nil"/>
              <w:left w:val="nil"/>
              <w:bottom w:val="nil"/>
              <w:right w:val="single" w:sz="6" w:space="0" w:color="auto"/>
            </w:tcBorders>
            <w:vAlign w:val="bottom"/>
          </w:tcPr>
          <w:p w14:paraId="19221335" w14:textId="77777777" w:rsidR="003C2275" w:rsidRPr="00533D1F" w:rsidRDefault="003C2275" w:rsidP="00CD5FF3">
            <w:pPr>
              <w:pStyle w:val="tabletext11"/>
              <w:tabs>
                <w:tab w:val="decimal" w:pos="600"/>
              </w:tabs>
              <w:rPr>
                <w:ins w:id="9336" w:author="Author"/>
              </w:rPr>
            </w:pPr>
            <w:ins w:id="9337" w:author="Author">
              <w:r w:rsidRPr="00533D1F">
                <w:t>0.497</w:t>
              </w:r>
            </w:ins>
          </w:p>
        </w:tc>
        <w:tc>
          <w:tcPr>
            <w:tcW w:w="1476" w:type="dxa"/>
            <w:tcBorders>
              <w:top w:val="nil"/>
              <w:left w:val="nil"/>
              <w:bottom w:val="nil"/>
              <w:right w:val="single" w:sz="6" w:space="0" w:color="auto"/>
            </w:tcBorders>
            <w:vAlign w:val="bottom"/>
          </w:tcPr>
          <w:p w14:paraId="4B478E47" w14:textId="77777777" w:rsidR="003C2275" w:rsidRPr="00533D1F" w:rsidRDefault="003C2275" w:rsidP="00CD5FF3">
            <w:pPr>
              <w:pStyle w:val="tabletext11"/>
              <w:tabs>
                <w:tab w:val="decimal" w:pos="600"/>
              </w:tabs>
              <w:rPr>
                <w:ins w:id="9338" w:author="Author"/>
              </w:rPr>
            </w:pPr>
            <w:ins w:id="9339" w:author="Author">
              <w:r w:rsidRPr="00533D1F">
                <w:t>-0.134</w:t>
              </w:r>
            </w:ins>
          </w:p>
        </w:tc>
        <w:tc>
          <w:tcPr>
            <w:tcW w:w="1476" w:type="dxa"/>
            <w:tcBorders>
              <w:top w:val="nil"/>
              <w:left w:val="nil"/>
              <w:bottom w:val="nil"/>
              <w:right w:val="single" w:sz="6" w:space="0" w:color="auto"/>
            </w:tcBorders>
            <w:vAlign w:val="bottom"/>
          </w:tcPr>
          <w:p w14:paraId="132A1236" w14:textId="77777777" w:rsidR="003C2275" w:rsidRPr="00533D1F" w:rsidRDefault="003C2275" w:rsidP="00CD5FF3">
            <w:pPr>
              <w:pStyle w:val="tabletext11"/>
              <w:tabs>
                <w:tab w:val="decimal" w:pos="600"/>
              </w:tabs>
              <w:rPr>
                <w:ins w:id="9340" w:author="Author"/>
              </w:rPr>
            </w:pPr>
            <w:ins w:id="9341" w:author="Author">
              <w:r w:rsidRPr="00533D1F">
                <w:t>0.385</w:t>
              </w:r>
            </w:ins>
          </w:p>
        </w:tc>
        <w:tc>
          <w:tcPr>
            <w:tcW w:w="1072" w:type="dxa"/>
            <w:tcBorders>
              <w:top w:val="nil"/>
              <w:left w:val="nil"/>
              <w:bottom w:val="nil"/>
              <w:right w:val="single" w:sz="6" w:space="0" w:color="auto"/>
            </w:tcBorders>
            <w:vAlign w:val="bottom"/>
          </w:tcPr>
          <w:p w14:paraId="500961FB" w14:textId="77777777" w:rsidR="003C2275" w:rsidRPr="00533D1F" w:rsidRDefault="003C2275" w:rsidP="00CD5FF3">
            <w:pPr>
              <w:pStyle w:val="tabletext11"/>
              <w:tabs>
                <w:tab w:val="decimal" w:pos="360"/>
              </w:tabs>
              <w:rPr>
                <w:ins w:id="9342" w:author="Author"/>
              </w:rPr>
            </w:pPr>
            <w:ins w:id="9343" w:author="Author">
              <w:r w:rsidRPr="00533D1F">
                <w:t>0.392</w:t>
              </w:r>
            </w:ins>
          </w:p>
        </w:tc>
      </w:tr>
      <w:tr w:rsidR="003C2275" w:rsidRPr="00533D1F" w14:paraId="2D988D4A" w14:textId="77777777" w:rsidTr="00CD5FF3">
        <w:trPr>
          <w:cantSplit/>
          <w:trHeight w:val="196"/>
          <w:ins w:id="9344" w:author="Author"/>
        </w:trPr>
        <w:tc>
          <w:tcPr>
            <w:tcW w:w="189" w:type="dxa"/>
          </w:tcPr>
          <w:p w14:paraId="1D3239EA" w14:textId="77777777" w:rsidR="003C2275" w:rsidRPr="00533D1F" w:rsidRDefault="003C2275" w:rsidP="00CD5FF3">
            <w:pPr>
              <w:pStyle w:val="tabletext11"/>
              <w:rPr>
                <w:ins w:id="9345" w:author="Author"/>
              </w:rPr>
            </w:pPr>
          </w:p>
        </w:tc>
        <w:tc>
          <w:tcPr>
            <w:tcW w:w="200" w:type="dxa"/>
            <w:tcBorders>
              <w:top w:val="nil"/>
              <w:left w:val="single" w:sz="6" w:space="0" w:color="auto"/>
              <w:bottom w:val="nil"/>
              <w:right w:val="nil"/>
            </w:tcBorders>
          </w:tcPr>
          <w:p w14:paraId="2AE487F2" w14:textId="77777777" w:rsidR="003C2275" w:rsidRPr="00533D1F" w:rsidRDefault="003C2275" w:rsidP="00CD5FF3">
            <w:pPr>
              <w:pStyle w:val="tabletext11"/>
              <w:jc w:val="right"/>
              <w:rPr>
                <w:ins w:id="9346" w:author="Author"/>
              </w:rPr>
            </w:pPr>
          </w:p>
        </w:tc>
        <w:tc>
          <w:tcPr>
            <w:tcW w:w="791" w:type="dxa"/>
            <w:tcBorders>
              <w:top w:val="nil"/>
              <w:left w:val="nil"/>
              <w:bottom w:val="nil"/>
            </w:tcBorders>
          </w:tcPr>
          <w:p w14:paraId="1C4022C3" w14:textId="77777777" w:rsidR="003C2275" w:rsidRPr="00533D1F" w:rsidRDefault="003C2275" w:rsidP="00CD5FF3">
            <w:pPr>
              <w:pStyle w:val="tabletext11"/>
              <w:jc w:val="right"/>
              <w:rPr>
                <w:ins w:id="9347" w:author="Author"/>
              </w:rPr>
            </w:pPr>
            <w:ins w:id="9348" w:author="Author">
              <w:r w:rsidRPr="00533D1F">
                <w:t>10,000</w:t>
              </w:r>
            </w:ins>
          </w:p>
        </w:tc>
        <w:tc>
          <w:tcPr>
            <w:tcW w:w="125" w:type="dxa"/>
            <w:tcBorders>
              <w:top w:val="nil"/>
              <w:bottom w:val="nil"/>
              <w:right w:val="nil"/>
            </w:tcBorders>
          </w:tcPr>
          <w:p w14:paraId="63825021" w14:textId="77777777" w:rsidR="003C2275" w:rsidRPr="00533D1F" w:rsidRDefault="003C2275" w:rsidP="00CD5FF3">
            <w:pPr>
              <w:pStyle w:val="tabletext11"/>
              <w:rPr>
                <w:ins w:id="9349" w:author="Author"/>
              </w:rPr>
            </w:pPr>
          </w:p>
        </w:tc>
        <w:tc>
          <w:tcPr>
            <w:tcW w:w="1052" w:type="dxa"/>
            <w:tcBorders>
              <w:top w:val="nil"/>
              <w:left w:val="single" w:sz="6" w:space="0" w:color="auto"/>
              <w:bottom w:val="nil"/>
              <w:right w:val="single" w:sz="6" w:space="0" w:color="auto"/>
            </w:tcBorders>
            <w:vAlign w:val="bottom"/>
          </w:tcPr>
          <w:p w14:paraId="1948F229" w14:textId="77777777" w:rsidR="003C2275" w:rsidRPr="00533D1F" w:rsidRDefault="003C2275" w:rsidP="00CD5FF3">
            <w:pPr>
              <w:pStyle w:val="tabletext11"/>
              <w:jc w:val="center"/>
              <w:rPr>
                <w:ins w:id="9350" w:author="Author"/>
              </w:rPr>
            </w:pPr>
            <w:ins w:id="9351" w:author="Author">
              <w:r w:rsidRPr="00533D1F">
                <w:t>N/A</w:t>
              </w:r>
            </w:ins>
          </w:p>
        </w:tc>
        <w:tc>
          <w:tcPr>
            <w:tcW w:w="947" w:type="dxa"/>
            <w:tcBorders>
              <w:top w:val="nil"/>
              <w:left w:val="nil"/>
              <w:bottom w:val="nil"/>
              <w:right w:val="single" w:sz="6" w:space="0" w:color="auto"/>
            </w:tcBorders>
            <w:vAlign w:val="bottom"/>
          </w:tcPr>
          <w:p w14:paraId="1E7EBF27" w14:textId="77777777" w:rsidR="003C2275" w:rsidRPr="00533D1F" w:rsidRDefault="003C2275" w:rsidP="00CD5FF3">
            <w:pPr>
              <w:pStyle w:val="tabletext11"/>
              <w:jc w:val="center"/>
              <w:rPr>
                <w:ins w:id="9352" w:author="Author"/>
              </w:rPr>
            </w:pPr>
            <w:ins w:id="9353" w:author="Author">
              <w:r w:rsidRPr="00533D1F">
                <w:t>N/A</w:t>
              </w:r>
            </w:ins>
          </w:p>
        </w:tc>
        <w:tc>
          <w:tcPr>
            <w:tcW w:w="1476" w:type="dxa"/>
            <w:tcBorders>
              <w:top w:val="nil"/>
              <w:left w:val="nil"/>
              <w:bottom w:val="nil"/>
              <w:right w:val="single" w:sz="6" w:space="0" w:color="auto"/>
            </w:tcBorders>
            <w:vAlign w:val="bottom"/>
          </w:tcPr>
          <w:p w14:paraId="7F77EDBE" w14:textId="77777777" w:rsidR="003C2275" w:rsidRPr="00533D1F" w:rsidRDefault="003C2275" w:rsidP="00CD5FF3">
            <w:pPr>
              <w:pStyle w:val="tabletext11"/>
              <w:tabs>
                <w:tab w:val="decimal" w:pos="600"/>
              </w:tabs>
              <w:rPr>
                <w:ins w:id="9354" w:author="Author"/>
              </w:rPr>
            </w:pPr>
            <w:ins w:id="9355" w:author="Author">
              <w:r w:rsidRPr="00533D1F">
                <w:t>-0.063</w:t>
              </w:r>
            </w:ins>
          </w:p>
        </w:tc>
        <w:tc>
          <w:tcPr>
            <w:tcW w:w="1476" w:type="dxa"/>
            <w:tcBorders>
              <w:top w:val="nil"/>
              <w:left w:val="nil"/>
              <w:bottom w:val="nil"/>
              <w:right w:val="single" w:sz="6" w:space="0" w:color="auto"/>
            </w:tcBorders>
            <w:vAlign w:val="bottom"/>
          </w:tcPr>
          <w:p w14:paraId="36E8832B" w14:textId="77777777" w:rsidR="003C2275" w:rsidRPr="00533D1F" w:rsidRDefault="003C2275" w:rsidP="00CD5FF3">
            <w:pPr>
              <w:pStyle w:val="tabletext11"/>
              <w:tabs>
                <w:tab w:val="decimal" w:pos="600"/>
              </w:tabs>
              <w:rPr>
                <w:ins w:id="9356" w:author="Author"/>
              </w:rPr>
            </w:pPr>
            <w:ins w:id="9357" w:author="Author">
              <w:r w:rsidRPr="00533D1F">
                <w:t>0.715</w:t>
              </w:r>
            </w:ins>
          </w:p>
        </w:tc>
        <w:tc>
          <w:tcPr>
            <w:tcW w:w="1476" w:type="dxa"/>
            <w:tcBorders>
              <w:top w:val="nil"/>
              <w:left w:val="nil"/>
              <w:bottom w:val="nil"/>
              <w:right w:val="single" w:sz="6" w:space="0" w:color="auto"/>
            </w:tcBorders>
            <w:vAlign w:val="bottom"/>
          </w:tcPr>
          <w:p w14:paraId="10FCC6E4" w14:textId="77777777" w:rsidR="003C2275" w:rsidRPr="00533D1F" w:rsidRDefault="003C2275" w:rsidP="00CD5FF3">
            <w:pPr>
              <w:pStyle w:val="tabletext11"/>
              <w:tabs>
                <w:tab w:val="decimal" w:pos="600"/>
              </w:tabs>
              <w:rPr>
                <w:ins w:id="9358" w:author="Author"/>
              </w:rPr>
            </w:pPr>
            <w:ins w:id="9359" w:author="Author">
              <w:r w:rsidRPr="00533D1F">
                <w:t>-0.133</w:t>
              </w:r>
            </w:ins>
          </w:p>
        </w:tc>
        <w:tc>
          <w:tcPr>
            <w:tcW w:w="1476" w:type="dxa"/>
            <w:tcBorders>
              <w:top w:val="nil"/>
              <w:left w:val="nil"/>
              <w:bottom w:val="nil"/>
              <w:right w:val="single" w:sz="6" w:space="0" w:color="auto"/>
            </w:tcBorders>
            <w:vAlign w:val="bottom"/>
          </w:tcPr>
          <w:p w14:paraId="4C66CA21" w14:textId="77777777" w:rsidR="003C2275" w:rsidRPr="00533D1F" w:rsidRDefault="003C2275" w:rsidP="00CD5FF3">
            <w:pPr>
              <w:pStyle w:val="tabletext11"/>
              <w:tabs>
                <w:tab w:val="decimal" w:pos="600"/>
              </w:tabs>
              <w:rPr>
                <w:ins w:id="9360" w:author="Author"/>
              </w:rPr>
            </w:pPr>
            <w:ins w:id="9361" w:author="Author">
              <w:r w:rsidRPr="00533D1F">
                <w:t>0.609</w:t>
              </w:r>
            </w:ins>
          </w:p>
        </w:tc>
        <w:tc>
          <w:tcPr>
            <w:tcW w:w="1072" w:type="dxa"/>
            <w:tcBorders>
              <w:top w:val="nil"/>
              <w:left w:val="nil"/>
              <w:bottom w:val="nil"/>
              <w:right w:val="single" w:sz="6" w:space="0" w:color="auto"/>
            </w:tcBorders>
            <w:vAlign w:val="bottom"/>
          </w:tcPr>
          <w:p w14:paraId="1E6541C3" w14:textId="77777777" w:rsidR="003C2275" w:rsidRPr="00533D1F" w:rsidRDefault="003C2275" w:rsidP="00CD5FF3">
            <w:pPr>
              <w:pStyle w:val="tabletext11"/>
              <w:tabs>
                <w:tab w:val="decimal" w:pos="360"/>
              </w:tabs>
              <w:rPr>
                <w:ins w:id="9362" w:author="Author"/>
              </w:rPr>
            </w:pPr>
            <w:ins w:id="9363" w:author="Author">
              <w:r w:rsidRPr="00533D1F">
                <w:t>0.589</w:t>
              </w:r>
            </w:ins>
          </w:p>
        </w:tc>
      </w:tr>
      <w:tr w:rsidR="003C2275" w:rsidRPr="00533D1F" w14:paraId="79F81175" w14:textId="77777777" w:rsidTr="00CD5FF3">
        <w:trPr>
          <w:cantSplit/>
          <w:trHeight w:val="196"/>
          <w:ins w:id="9364" w:author="Author"/>
        </w:trPr>
        <w:tc>
          <w:tcPr>
            <w:tcW w:w="189" w:type="dxa"/>
          </w:tcPr>
          <w:p w14:paraId="5071133E" w14:textId="77777777" w:rsidR="003C2275" w:rsidRPr="00533D1F" w:rsidRDefault="003C2275" w:rsidP="00CD5FF3">
            <w:pPr>
              <w:pStyle w:val="tabletext11"/>
              <w:rPr>
                <w:ins w:id="9365" w:author="Author"/>
              </w:rPr>
            </w:pPr>
          </w:p>
        </w:tc>
        <w:tc>
          <w:tcPr>
            <w:tcW w:w="200" w:type="dxa"/>
            <w:tcBorders>
              <w:top w:val="nil"/>
              <w:left w:val="single" w:sz="6" w:space="0" w:color="auto"/>
              <w:bottom w:val="nil"/>
              <w:right w:val="nil"/>
            </w:tcBorders>
          </w:tcPr>
          <w:p w14:paraId="1CFC16AE" w14:textId="77777777" w:rsidR="003C2275" w:rsidRPr="00533D1F" w:rsidRDefault="003C2275" w:rsidP="00CD5FF3">
            <w:pPr>
              <w:pStyle w:val="tabletext11"/>
              <w:jc w:val="right"/>
              <w:rPr>
                <w:ins w:id="9366" w:author="Author"/>
              </w:rPr>
            </w:pPr>
          </w:p>
        </w:tc>
        <w:tc>
          <w:tcPr>
            <w:tcW w:w="791" w:type="dxa"/>
            <w:tcBorders>
              <w:top w:val="nil"/>
              <w:left w:val="nil"/>
              <w:bottom w:val="nil"/>
            </w:tcBorders>
          </w:tcPr>
          <w:p w14:paraId="0DFECCEF" w14:textId="77777777" w:rsidR="003C2275" w:rsidRPr="00533D1F" w:rsidRDefault="003C2275" w:rsidP="00CD5FF3">
            <w:pPr>
              <w:pStyle w:val="tabletext11"/>
              <w:jc w:val="right"/>
              <w:rPr>
                <w:ins w:id="9367" w:author="Author"/>
              </w:rPr>
            </w:pPr>
            <w:ins w:id="9368" w:author="Author">
              <w:r w:rsidRPr="00533D1F">
                <w:t>15,000</w:t>
              </w:r>
            </w:ins>
          </w:p>
        </w:tc>
        <w:tc>
          <w:tcPr>
            <w:tcW w:w="125" w:type="dxa"/>
            <w:tcBorders>
              <w:top w:val="nil"/>
              <w:bottom w:val="nil"/>
              <w:right w:val="nil"/>
            </w:tcBorders>
          </w:tcPr>
          <w:p w14:paraId="03089763" w14:textId="77777777" w:rsidR="003C2275" w:rsidRPr="00533D1F" w:rsidRDefault="003C2275" w:rsidP="00CD5FF3">
            <w:pPr>
              <w:pStyle w:val="tabletext11"/>
              <w:rPr>
                <w:ins w:id="9369" w:author="Author"/>
              </w:rPr>
            </w:pPr>
          </w:p>
        </w:tc>
        <w:tc>
          <w:tcPr>
            <w:tcW w:w="1052" w:type="dxa"/>
            <w:tcBorders>
              <w:top w:val="nil"/>
              <w:left w:val="single" w:sz="6" w:space="0" w:color="auto"/>
              <w:bottom w:val="nil"/>
              <w:right w:val="single" w:sz="6" w:space="0" w:color="auto"/>
            </w:tcBorders>
            <w:vAlign w:val="bottom"/>
          </w:tcPr>
          <w:p w14:paraId="7BA46B08" w14:textId="77777777" w:rsidR="003C2275" w:rsidRPr="00533D1F" w:rsidRDefault="003C2275" w:rsidP="00CD5FF3">
            <w:pPr>
              <w:pStyle w:val="tabletext11"/>
              <w:jc w:val="center"/>
              <w:rPr>
                <w:ins w:id="9370" w:author="Author"/>
              </w:rPr>
            </w:pPr>
            <w:ins w:id="9371" w:author="Author">
              <w:r w:rsidRPr="00533D1F">
                <w:t>N/A</w:t>
              </w:r>
            </w:ins>
          </w:p>
        </w:tc>
        <w:tc>
          <w:tcPr>
            <w:tcW w:w="947" w:type="dxa"/>
            <w:tcBorders>
              <w:top w:val="nil"/>
              <w:left w:val="nil"/>
              <w:bottom w:val="nil"/>
              <w:right w:val="single" w:sz="6" w:space="0" w:color="auto"/>
            </w:tcBorders>
            <w:vAlign w:val="bottom"/>
          </w:tcPr>
          <w:p w14:paraId="6DAB0958" w14:textId="77777777" w:rsidR="003C2275" w:rsidRPr="00533D1F" w:rsidRDefault="003C2275" w:rsidP="00CD5FF3">
            <w:pPr>
              <w:pStyle w:val="tabletext11"/>
              <w:jc w:val="center"/>
              <w:rPr>
                <w:ins w:id="9372" w:author="Author"/>
              </w:rPr>
            </w:pPr>
            <w:ins w:id="9373" w:author="Author">
              <w:r w:rsidRPr="00533D1F">
                <w:t>N/A</w:t>
              </w:r>
            </w:ins>
          </w:p>
        </w:tc>
        <w:tc>
          <w:tcPr>
            <w:tcW w:w="1476" w:type="dxa"/>
            <w:tcBorders>
              <w:top w:val="nil"/>
              <w:left w:val="nil"/>
              <w:bottom w:val="nil"/>
              <w:right w:val="single" w:sz="6" w:space="0" w:color="auto"/>
            </w:tcBorders>
            <w:vAlign w:val="bottom"/>
          </w:tcPr>
          <w:p w14:paraId="5592540D" w14:textId="77777777" w:rsidR="003C2275" w:rsidRPr="00533D1F" w:rsidRDefault="003C2275" w:rsidP="00CD5FF3">
            <w:pPr>
              <w:pStyle w:val="tabletext11"/>
              <w:tabs>
                <w:tab w:val="decimal" w:pos="600"/>
              </w:tabs>
              <w:rPr>
                <w:ins w:id="9374" w:author="Author"/>
              </w:rPr>
            </w:pPr>
            <w:ins w:id="9375" w:author="Author">
              <w:r w:rsidRPr="00533D1F">
                <w:t>-0.035</w:t>
              </w:r>
            </w:ins>
          </w:p>
        </w:tc>
        <w:tc>
          <w:tcPr>
            <w:tcW w:w="1476" w:type="dxa"/>
            <w:tcBorders>
              <w:top w:val="nil"/>
              <w:left w:val="nil"/>
              <w:bottom w:val="nil"/>
              <w:right w:val="single" w:sz="6" w:space="0" w:color="auto"/>
            </w:tcBorders>
            <w:vAlign w:val="bottom"/>
          </w:tcPr>
          <w:p w14:paraId="69AF63E4" w14:textId="77777777" w:rsidR="003C2275" w:rsidRPr="00533D1F" w:rsidRDefault="003C2275" w:rsidP="00CD5FF3">
            <w:pPr>
              <w:pStyle w:val="tabletext11"/>
              <w:tabs>
                <w:tab w:val="decimal" w:pos="600"/>
              </w:tabs>
              <w:rPr>
                <w:ins w:id="9376" w:author="Author"/>
              </w:rPr>
            </w:pPr>
            <w:ins w:id="9377" w:author="Author">
              <w:r w:rsidRPr="00533D1F">
                <w:t>0.824</w:t>
              </w:r>
            </w:ins>
          </w:p>
        </w:tc>
        <w:tc>
          <w:tcPr>
            <w:tcW w:w="1476" w:type="dxa"/>
            <w:tcBorders>
              <w:top w:val="nil"/>
              <w:left w:val="nil"/>
              <w:bottom w:val="nil"/>
              <w:right w:val="single" w:sz="6" w:space="0" w:color="auto"/>
            </w:tcBorders>
            <w:vAlign w:val="bottom"/>
          </w:tcPr>
          <w:p w14:paraId="0898149F" w14:textId="77777777" w:rsidR="003C2275" w:rsidRPr="00533D1F" w:rsidRDefault="003C2275" w:rsidP="00CD5FF3">
            <w:pPr>
              <w:pStyle w:val="tabletext11"/>
              <w:tabs>
                <w:tab w:val="decimal" w:pos="600"/>
              </w:tabs>
              <w:rPr>
                <w:ins w:id="9378" w:author="Author"/>
              </w:rPr>
            </w:pPr>
            <w:ins w:id="9379" w:author="Author">
              <w:r w:rsidRPr="00533D1F">
                <w:t>-0.132</w:t>
              </w:r>
            </w:ins>
          </w:p>
        </w:tc>
        <w:tc>
          <w:tcPr>
            <w:tcW w:w="1476" w:type="dxa"/>
            <w:tcBorders>
              <w:top w:val="nil"/>
              <w:left w:val="nil"/>
              <w:bottom w:val="nil"/>
              <w:right w:val="single" w:sz="6" w:space="0" w:color="auto"/>
            </w:tcBorders>
            <w:vAlign w:val="bottom"/>
          </w:tcPr>
          <w:p w14:paraId="4D5BD5BA" w14:textId="77777777" w:rsidR="003C2275" w:rsidRPr="00533D1F" w:rsidRDefault="003C2275" w:rsidP="00CD5FF3">
            <w:pPr>
              <w:pStyle w:val="tabletext11"/>
              <w:tabs>
                <w:tab w:val="decimal" w:pos="600"/>
              </w:tabs>
              <w:rPr>
                <w:ins w:id="9380" w:author="Author"/>
              </w:rPr>
            </w:pPr>
            <w:ins w:id="9381" w:author="Author">
              <w:r w:rsidRPr="00533D1F">
                <w:t>0.722</w:t>
              </w:r>
            </w:ins>
          </w:p>
        </w:tc>
        <w:tc>
          <w:tcPr>
            <w:tcW w:w="1072" w:type="dxa"/>
            <w:tcBorders>
              <w:top w:val="nil"/>
              <w:left w:val="nil"/>
              <w:bottom w:val="nil"/>
              <w:right w:val="single" w:sz="6" w:space="0" w:color="auto"/>
            </w:tcBorders>
            <w:vAlign w:val="bottom"/>
          </w:tcPr>
          <w:p w14:paraId="572322BA" w14:textId="77777777" w:rsidR="003C2275" w:rsidRPr="00533D1F" w:rsidRDefault="003C2275" w:rsidP="00CD5FF3">
            <w:pPr>
              <w:pStyle w:val="tabletext11"/>
              <w:tabs>
                <w:tab w:val="decimal" w:pos="360"/>
              </w:tabs>
              <w:rPr>
                <w:ins w:id="9382" w:author="Author"/>
              </w:rPr>
            </w:pPr>
            <w:ins w:id="9383" w:author="Author">
              <w:r w:rsidRPr="00533D1F">
                <w:t>0.703</w:t>
              </w:r>
            </w:ins>
          </w:p>
        </w:tc>
      </w:tr>
      <w:tr w:rsidR="003C2275" w:rsidRPr="00533D1F" w14:paraId="34D69DC7" w14:textId="77777777" w:rsidTr="00CD5FF3">
        <w:trPr>
          <w:cantSplit/>
          <w:trHeight w:val="196"/>
          <w:ins w:id="9384" w:author="Author"/>
        </w:trPr>
        <w:tc>
          <w:tcPr>
            <w:tcW w:w="189" w:type="dxa"/>
          </w:tcPr>
          <w:p w14:paraId="3CC2B82E" w14:textId="77777777" w:rsidR="003C2275" w:rsidRPr="00533D1F" w:rsidRDefault="003C2275" w:rsidP="00CD5FF3">
            <w:pPr>
              <w:pStyle w:val="tabletext11"/>
              <w:rPr>
                <w:ins w:id="9385" w:author="Author"/>
              </w:rPr>
            </w:pPr>
          </w:p>
        </w:tc>
        <w:tc>
          <w:tcPr>
            <w:tcW w:w="200" w:type="dxa"/>
            <w:tcBorders>
              <w:top w:val="nil"/>
              <w:left w:val="single" w:sz="6" w:space="0" w:color="auto"/>
              <w:bottom w:val="single" w:sz="6" w:space="0" w:color="auto"/>
              <w:right w:val="nil"/>
            </w:tcBorders>
          </w:tcPr>
          <w:p w14:paraId="15208E29" w14:textId="77777777" w:rsidR="003C2275" w:rsidRPr="00533D1F" w:rsidRDefault="003C2275" w:rsidP="00CD5FF3">
            <w:pPr>
              <w:pStyle w:val="tabletext11"/>
              <w:jc w:val="right"/>
              <w:rPr>
                <w:ins w:id="9386" w:author="Author"/>
              </w:rPr>
            </w:pPr>
          </w:p>
        </w:tc>
        <w:tc>
          <w:tcPr>
            <w:tcW w:w="791" w:type="dxa"/>
            <w:tcBorders>
              <w:top w:val="nil"/>
              <w:left w:val="nil"/>
              <w:bottom w:val="single" w:sz="6" w:space="0" w:color="auto"/>
            </w:tcBorders>
          </w:tcPr>
          <w:p w14:paraId="1CFA7F62" w14:textId="77777777" w:rsidR="003C2275" w:rsidRPr="00533D1F" w:rsidRDefault="003C2275" w:rsidP="00CD5FF3">
            <w:pPr>
              <w:pStyle w:val="tabletext11"/>
              <w:jc w:val="right"/>
              <w:rPr>
                <w:ins w:id="9387" w:author="Author"/>
              </w:rPr>
            </w:pPr>
            <w:ins w:id="9388" w:author="Author">
              <w:r w:rsidRPr="00533D1F">
                <w:t>20,000</w:t>
              </w:r>
            </w:ins>
          </w:p>
        </w:tc>
        <w:tc>
          <w:tcPr>
            <w:tcW w:w="125" w:type="dxa"/>
            <w:tcBorders>
              <w:top w:val="nil"/>
              <w:bottom w:val="single" w:sz="6" w:space="0" w:color="auto"/>
              <w:right w:val="nil"/>
            </w:tcBorders>
          </w:tcPr>
          <w:p w14:paraId="50F586D3" w14:textId="77777777" w:rsidR="003C2275" w:rsidRPr="00533D1F" w:rsidRDefault="003C2275" w:rsidP="00CD5FF3">
            <w:pPr>
              <w:pStyle w:val="tabletext11"/>
              <w:rPr>
                <w:ins w:id="9389" w:author="Author"/>
              </w:rPr>
            </w:pPr>
          </w:p>
        </w:tc>
        <w:tc>
          <w:tcPr>
            <w:tcW w:w="1052" w:type="dxa"/>
            <w:tcBorders>
              <w:top w:val="nil"/>
              <w:left w:val="single" w:sz="6" w:space="0" w:color="auto"/>
              <w:bottom w:val="single" w:sz="6" w:space="0" w:color="auto"/>
              <w:right w:val="single" w:sz="6" w:space="0" w:color="auto"/>
            </w:tcBorders>
            <w:vAlign w:val="bottom"/>
          </w:tcPr>
          <w:p w14:paraId="76423DA4" w14:textId="77777777" w:rsidR="003C2275" w:rsidRPr="00533D1F" w:rsidRDefault="003C2275" w:rsidP="00CD5FF3">
            <w:pPr>
              <w:pStyle w:val="tabletext11"/>
              <w:jc w:val="center"/>
              <w:rPr>
                <w:ins w:id="9390" w:author="Author"/>
              </w:rPr>
            </w:pPr>
            <w:ins w:id="9391" w:author="Author">
              <w:r w:rsidRPr="00533D1F">
                <w:t>N/A</w:t>
              </w:r>
            </w:ins>
          </w:p>
        </w:tc>
        <w:tc>
          <w:tcPr>
            <w:tcW w:w="947" w:type="dxa"/>
            <w:tcBorders>
              <w:top w:val="nil"/>
              <w:left w:val="nil"/>
              <w:bottom w:val="single" w:sz="6" w:space="0" w:color="auto"/>
              <w:right w:val="single" w:sz="6" w:space="0" w:color="auto"/>
            </w:tcBorders>
            <w:vAlign w:val="bottom"/>
          </w:tcPr>
          <w:p w14:paraId="6643B97B" w14:textId="77777777" w:rsidR="003C2275" w:rsidRPr="00533D1F" w:rsidRDefault="003C2275" w:rsidP="00CD5FF3">
            <w:pPr>
              <w:pStyle w:val="tabletext11"/>
              <w:jc w:val="center"/>
              <w:rPr>
                <w:ins w:id="9392" w:author="Author"/>
              </w:rPr>
            </w:pPr>
            <w:ins w:id="9393" w:author="Author">
              <w:r w:rsidRPr="00533D1F">
                <w:t>N/A</w:t>
              </w:r>
            </w:ins>
          </w:p>
        </w:tc>
        <w:tc>
          <w:tcPr>
            <w:tcW w:w="1476" w:type="dxa"/>
            <w:tcBorders>
              <w:top w:val="nil"/>
              <w:left w:val="nil"/>
              <w:bottom w:val="single" w:sz="6" w:space="0" w:color="auto"/>
              <w:right w:val="single" w:sz="6" w:space="0" w:color="auto"/>
            </w:tcBorders>
            <w:vAlign w:val="bottom"/>
          </w:tcPr>
          <w:p w14:paraId="4F2F9C18" w14:textId="77777777" w:rsidR="003C2275" w:rsidRPr="00533D1F" w:rsidRDefault="003C2275" w:rsidP="00CD5FF3">
            <w:pPr>
              <w:pStyle w:val="tabletext11"/>
              <w:tabs>
                <w:tab w:val="decimal" w:pos="600"/>
              </w:tabs>
              <w:rPr>
                <w:ins w:id="9394" w:author="Author"/>
              </w:rPr>
            </w:pPr>
            <w:ins w:id="9395" w:author="Author">
              <w:r w:rsidRPr="00533D1F">
                <w:t>-0.016</w:t>
              </w:r>
            </w:ins>
          </w:p>
        </w:tc>
        <w:tc>
          <w:tcPr>
            <w:tcW w:w="1476" w:type="dxa"/>
            <w:tcBorders>
              <w:top w:val="nil"/>
              <w:left w:val="nil"/>
              <w:bottom w:val="single" w:sz="6" w:space="0" w:color="auto"/>
              <w:right w:val="single" w:sz="6" w:space="0" w:color="auto"/>
            </w:tcBorders>
            <w:vAlign w:val="bottom"/>
          </w:tcPr>
          <w:p w14:paraId="70841A95" w14:textId="77777777" w:rsidR="003C2275" w:rsidRPr="00533D1F" w:rsidRDefault="003C2275" w:rsidP="00CD5FF3">
            <w:pPr>
              <w:pStyle w:val="tabletext11"/>
              <w:tabs>
                <w:tab w:val="decimal" w:pos="600"/>
              </w:tabs>
              <w:rPr>
                <w:ins w:id="9396" w:author="Author"/>
              </w:rPr>
            </w:pPr>
            <w:ins w:id="9397" w:author="Author">
              <w:r w:rsidRPr="00533D1F">
                <w:t>0.890</w:t>
              </w:r>
            </w:ins>
          </w:p>
        </w:tc>
        <w:tc>
          <w:tcPr>
            <w:tcW w:w="1476" w:type="dxa"/>
            <w:tcBorders>
              <w:top w:val="nil"/>
              <w:left w:val="nil"/>
              <w:bottom w:val="single" w:sz="6" w:space="0" w:color="auto"/>
              <w:right w:val="single" w:sz="6" w:space="0" w:color="auto"/>
            </w:tcBorders>
            <w:vAlign w:val="bottom"/>
          </w:tcPr>
          <w:p w14:paraId="16FCCC7A" w14:textId="77777777" w:rsidR="003C2275" w:rsidRPr="00533D1F" w:rsidRDefault="003C2275" w:rsidP="00CD5FF3">
            <w:pPr>
              <w:pStyle w:val="tabletext11"/>
              <w:tabs>
                <w:tab w:val="decimal" w:pos="600"/>
              </w:tabs>
              <w:rPr>
                <w:ins w:id="9398" w:author="Author"/>
              </w:rPr>
            </w:pPr>
            <w:ins w:id="9399" w:author="Author">
              <w:r w:rsidRPr="00533D1F">
                <w:t>-0.131</w:t>
              </w:r>
            </w:ins>
          </w:p>
        </w:tc>
        <w:tc>
          <w:tcPr>
            <w:tcW w:w="1476" w:type="dxa"/>
            <w:tcBorders>
              <w:top w:val="nil"/>
              <w:left w:val="nil"/>
              <w:bottom w:val="single" w:sz="6" w:space="0" w:color="auto"/>
              <w:right w:val="single" w:sz="6" w:space="0" w:color="auto"/>
            </w:tcBorders>
            <w:vAlign w:val="bottom"/>
          </w:tcPr>
          <w:p w14:paraId="7B3D3205" w14:textId="77777777" w:rsidR="003C2275" w:rsidRPr="00533D1F" w:rsidRDefault="003C2275" w:rsidP="00CD5FF3">
            <w:pPr>
              <w:pStyle w:val="tabletext11"/>
              <w:tabs>
                <w:tab w:val="decimal" w:pos="600"/>
              </w:tabs>
              <w:rPr>
                <w:ins w:id="9400" w:author="Author"/>
              </w:rPr>
            </w:pPr>
            <w:ins w:id="9401" w:author="Author">
              <w:r w:rsidRPr="00533D1F">
                <w:t>0.791</w:t>
              </w:r>
            </w:ins>
          </w:p>
        </w:tc>
        <w:tc>
          <w:tcPr>
            <w:tcW w:w="1072" w:type="dxa"/>
            <w:tcBorders>
              <w:top w:val="nil"/>
              <w:left w:val="nil"/>
              <w:bottom w:val="single" w:sz="6" w:space="0" w:color="auto"/>
              <w:right w:val="single" w:sz="6" w:space="0" w:color="auto"/>
            </w:tcBorders>
            <w:vAlign w:val="bottom"/>
          </w:tcPr>
          <w:p w14:paraId="75B4D184" w14:textId="77777777" w:rsidR="003C2275" w:rsidRPr="00533D1F" w:rsidRDefault="003C2275" w:rsidP="00CD5FF3">
            <w:pPr>
              <w:pStyle w:val="tabletext11"/>
              <w:tabs>
                <w:tab w:val="decimal" w:pos="360"/>
              </w:tabs>
              <w:rPr>
                <w:ins w:id="9402" w:author="Author"/>
              </w:rPr>
            </w:pPr>
            <w:ins w:id="9403" w:author="Author">
              <w:r w:rsidRPr="00533D1F">
                <w:t>0.784</w:t>
              </w:r>
            </w:ins>
          </w:p>
        </w:tc>
      </w:tr>
    </w:tbl>
    <w:p w14:paraId="286FB9A1" w14:textId="77777777" w:rsidR="003C2275" w:rsidRPr="00533D1F" w:rsidRDefault="003C2275" w:rsidP="003C2275">
      <w:pPr>
        <w:pStyle w:val="tablecaption"/>
        <w:rPr>
          <w:ins w:id="9404" w:author="Author"/>
        </w:rPr>
      </w:pPr>
      <w:ins w:id="9405" w:author="Author">
        <w:r w:rsidRPr="00533D1F">
          <w:t>Table 298.B.3. Zone-rated Vehicles Deductible Discount Factors</w:t>
        </w:r>
      </w:ins>
    </w:p>
    <w:p w14:paraId="61312343" w14:textId="77777777" w:rsidR="003C2275" w:rsidRPr="00533D1F" w:rsidRDefault="003C2275" w:rsidP="003C2275">
      <w:pPr>
        <w:pStyle w:val="isonormal"/>
        <w:rPr>
          <w:ins w:id="9406" w:author="Author"/>
        </w:rPr>
      </w:pPr>
    </w:p>
    <w:p w14:paraId="3522B003" w14:textId="77777777" w:rsidR="003C2275" w:rsidRPr="00533D1F" w:rsidRDefault="003C2275" w:rsidP="003C2275">
      <w:pPr>
        <w:pStyle w:val="outlinehd3"/>
        <w:rPr>
          <w:ins w:id="9407" w:author="Author"/>
        </w:rPr>
      </w:pPr>
      <w:ins w:id="9408" w:author="Author">
        <w:r w:rsidRPr="00533D1F">
          <w:tab/>
          <w:t>4.</w:t>
        </w:r>
        <w:r w:rsidRPr="00533D1F">
          <w:tab/>
          <w:t>Auto Dealers And Garagekeepers</w:t>
        </w:r>
      </w:ins>
    </w:p>
    <w:p w14:paraId="0EC7216F" w14:textId="77777777" w:rsidR="003C2275" w:rsidRPr="00533D1F" w:rsidRDefault="003C2275" w:rsidP="003C2275">
      <w:pPr>
        <w:pStyle w:val="outlinehd4"/>
        <w:rPr>
          <w:ins w:id="9409" w:author="Author"/>
        </w:rPr>
      </w:pPr>
      <w:ins w:id="9410" w:author="Author">
        <w:r w:rsidRPr="00533D1F">
          <w:tab/>
          <w:t>a.</w:t>
        </w:r>
        <w:r w:rsidRPr="00533D1F">
          <w:tab/>
          <w:t>Auto Dealers Blanket Collision Deductible Factors</w:t>
        </w:r>
      </w:ins>
    </w:p>
    <w:p w14:paraId="085A5799" w14:textId="77777777" w:rsidR="003C2275" w:rsidRPr="00533D1F" w:rsidRDefault="003C2275" w:rsidP="003C2275">
      <w:pPr>
        <w:pStyle w:val="space4"/>
        <w:rPr>
          <w:ins w:id="9411" w:author="Author"/>
        </w:rPr>
      </w:pPr>
    </w:p>
    <w:tbl>
      <w:tblPr>
        <w:tblW w:w="0" w:type="auto"/>
        <w:tblInd w:w="-160" w:type="dxa"/>
        <w:tblCellMar>
          <w:left w:w="0" w:type="dxa"/>
          <w:right w:w="0" w:type="dxa"/>
        </w:tblCellMar>
        <w:tblLook w:val="04A0" w:firstRow="1" w:lastRow="0" w:firstColumn="1" w:lastColumn="0" w:noHBand="0" w:noVBand="1"/>
      </w:tblPr>
      <w:tblGrid>
        <w:gridCol w:w="200"/>
        <w:gridCol w:w="640"/>
        <w:gridCol w:w="200"/>
        <w:gridCol w:w="200"/>
        <w:gridCol w:w="1250"/>
        <w:gridCol w:w="110"/>
        <w:gridCol w:w="840"/>
        <w:gridCol w:w="1560"/>
        <w:gridCol w:w="840"/>
        <w:tblGridChange w:id="9412">
          <w:tblGrid>
            <w:gridCol w:w="200"/>
            <w:gridCol w:w="430"/>
            <w:gridCol w:w="360"/>
            <w:gridCol w:w="360"/>
            <w:gridCol w:w="360"/>
            <w:gridCol w:w="720"/>
            <w:gridCol w:w="170"/>
            <w:gridCol w:w="550"/>
            <w:gridCol w:w="1850"/>
          </w:tblGrid>
        </w:tblGridChange>
      </w:tblGrid>
      <w:tr w:rsidR="003C2275" w:rsidRPr="00533D1F" w14:paraId="69B83AAD" w14:textId="77777777" w:rsidTr="00CD5FF3">
        <w:trPr>
          <w:gridAfter w:val="1"/>
          <w:wAfter w:w="840" w:type="dxa"/>
          <w:trHeight w:val="190"/>
          <w:ins w:id="9413" w:author="Author"/>
        </w:trPr>
        <w:tc>
          <w:tcPr>
            <w:tcW w:w="200" w:type="dxa"/>
            <w:tcBorders>
              <w:right w:val="single" w:sz="6" w:space="0" w:color="auto"/>
            </w:tcBorders>
            <w:tcMar>
              <w:top w:w="0" w:type="dxa"/>
              <w:left w:w="50" w:type="dxa"/>
              <w:bottom w:w="0" w:type="dxa"/>
              <w:right w:w="50" w:type="dxa"/>
            </w:tcMar>
            <w:hideMark/>
          </w:tcPr>
          <w:p w14:paraId="0CDF4BDF" w14:textId="77777777" w:rsidR="003C2275" w:rsidRPr="00533D1F" w:rsidRDefault="003C2275" w:rsidP="00CD5FF3">
            <w:pPr>
              <w:pStyle w:val="tabletext11"/>
              <w:rPr>
                <w:ins w:id="9414" w:author="Author"/>
              </w:rPr>
            </w:pPr>
          </w:p>
        </w:tc>
        <w:tc>
          <w:tcPr>
            <w:tcW w:w="2400" w:type="dxa"/>
            <w:gridSpan w:val="5"/>
            <w:tcBorders>
              <w:top w:val="single" w:sz="6" w:space="0" w:color="auto"/>
              <w:left w:val="single" w:sz="6" w:space="0" w:color="auto"/>
              <w:bottom w:val="single" w:sz="6" w:space="0" w:color="auto"/>
              <w:right w:val="single" w:sz="6" w:space="0" w:color="auto"/>
            </w:tcBorders>
          </w:tcPr>
          <w:p w14:paraId="6D6E61D5" w14:textId="77777777" w:rsidR="003C2275" w:rsidRPr="00533D1F" w:rsidRDefault="003C2275" w:rsidP="00CD5FF3">
            <w:pPr>
              <w:pStyle w:val="tablehead"/>
              <w:rPr>
                <w:ins w:id="9415" w:author="Author"/>
              </w:rPr>
            </w:pPr>
            <w:ins w:id="9416" w:author="Author">
              <w:r w:rsidRPr="00533D1F">
                <w:t>Deductible Amount</w:t>
              </w:r>
            </w:ins>
          </w:p>
        </w:tc>
        <w:tc>
          <w:tcPr>
            <w:tcW w:w="240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EAC0E95" w14:textId="77777777" w:rsidR="003C2275" w:rsidRPr="00533D1F" w:rsidRDefault="003C2275" w:rsidP="00CD5FF3">
            <w:pPr>
              <w:pStyle w:val="tablehead"/>
              <w:rPr>
                <w:ins w:id="9417" w:author="Author"/>
              </w:rPr>
            </w:pPr>
            <w:ins w:id="9418" w:author="Author">
              <w:r w:rsidRPr="00533D1F">
                <w:t>Factor</w:t>
              </w:r>
            </w:ins>
          </w:p>
        </w:tc>
      </w:tr>
      <w:tr w:rsidR="003C2275" w:rsidRPr="00533D1F" w14:paraId="07D61851" w14:textId="77777777" w:rsidTr="003C2275">
        <w:tblPrEx>
          <w:tblW w:w="0" w:type="auto"/>
          <w:tblInd w:w="-160" w:type="dxa"/>
          <w:tblCellMar>
            <w:left w:w="0" w:type="dxa"/>
            <w:right w:w="0" w:type="dxa"/>
          </w:tblCellMar>
          <w:tblPrExChange w:id="9419" w:author="Author">
            <w:tblPrEx>
              <w:tblW w:w="0" w:type="auto"/>
              <w:tblInd w:w="-160" w:type="dxa"/>
              <w:tblCellMar>
                <w:left w:w="0" w:type="dxa"/>
                <w:right w:w="0" w:type="dxa"/>
              </w:tblCellMar>
            </w:tblPrEx>
          </w:tblPrExChange>
        </w:tblPrEx>
        <w:trPr>
          <w:gridBefore w:val="2"/>
          <w:wBefore w:w="840" w:type="dxa"/>
          <w:trHeight w:val="190"/>
          <w:ins w:id="9420" w:author="Author"/>
          <w:trPrChange w:id="9421" w:author="Author">
            <w:trPr>
              <w:gridBefore w:val="2"/>
              <w:gridAfter w:val="0"/>
            </w:trPr>
          </w:trPrChange>
        </w:trPr>
        <w:tc>
          <w:tcPr>
            <w:tcW w:w="200" w:type="dxa"/>
            <w:tcBorders>
              <w:right w:val="single" w:sz="6" w:space="0" w:color="auto"/>
            </w:tcBorders>
            <w:tcMar>
              <w:top w:w="0" w:type="dxa"/>
              <w:left w:w="50" w:type="dxa"/>
              <w:bottom w:w="0" w:type="dxa"/>
              <w:right w:w="50" w:type="dxa"/>
            </w:tcMar>
            <w:tcPrChange w:id="9422" w:author="Author">
              <w:tcPr>
                <w:tcW w:w="200" w:type="dxa"/>
                <w:tcBorders>
                  <w:right w:val="single" w:sz="6" w:space="0" w:color="auto"/>
                </w:tcBorders>
                <w:tcMar>
                  <w:top w:w="0" w:type="dxa"/>
                  <w:left w:w="50" w:type="dxa"/>
                  <w:bottom w:w="0" w:type="dxa"/>
                  <w:right w:w="50" w:type="dxa"/>
                </w:tcMar>
              </w:tcPr>
            </w:tcPrChange>
          </w:tcPr>
          <w:p w14:paraId="5BAFE2CD" w14:textId="77777777" w:rsidR="003C2275" w:rsidRPr="00533D1F" w:rsidRDefault="003C2275" w:rsidP="00CD5FF3">
            <w:pPr>
              <w:pStyle w:val="tabletext11"/>
              <w:rPr>
                <w:ins w:id="9423" w:author="Author"/>
              </w:rPr>
            </w:pPr>
          </w:p>
        </w:tc>
        <w:tc>
          <w:tcPr>
            <w:tcW w:w="200" w:type="dxa"/>
            <w:tcBorders>
              <w:top w:val="single" w:sz="6" w:space="0" w:color="auto"/>
              <w:left w:val="single" w:sz="6" w:space="0" w:color="auto"/>
            </w:tcBorders>
            <w:tcPrChange w:id="9424" w:author="Author">
              <w:tcPr>
                <w:tcW w:w="200" w:type="dxa"/>
                <w:tcBorders>
                  <w:top w:val="single" w:sz="6" w:space="0" w:color="auto"/>
                  <w:left w:val="single" w:sz="6" w:space="0" w:color="auto"/>
                </w:tcBorders>
              </w:tcPr>
            </w:tcPrChange>
          </w:tcPr>
          <w:p w14:paraId="059CB827" w14:textId="77777777" w:rsidR="003C2275" w:rsidRPr="00533D1F" w:rsidRDefault="003C2275" w:rsidP="00CD5FF3">
            <w:pPr>
              <w:pStyle w:val="tabletext11"/>
              <w:jc w:val="right"/>
              <w:rPr>
                <w:ins w:id="9425" w:author="Author"/>
              </w:rPr>
            </w:pPr>
            <w:ins w:id="9426" w:author="Author">
              <w:r w:rsidRPr="00533D1F">
                <w:t>$</w:t>
              </w:r>
            </w:ins>
          </w:p>
        </w:tc>
        <w:tc>
          <w:tcPr>
            <w:tcW w:w="1250" w:type="dxa"/>
            <w:tcBorders>
              <w:top w:val="single" w:sz="6" w:space="0" w:color="auto"/>
              <w:left w:val="nil"/>
            </w:tcBorders>
            <w:tcPrChange w:id="9427" w:author="Author">
              <w:tcPr>
                <w:tcW w:w="1100" w:type="dxa"/>
                <w:tcBorders>
                  <w:top w:val="single" w:sz="6" w:space="0" w:color="auto"/>
                  <w:left w:val="nil"/>
                  <w:right w:val="single" w:sz="6" w:space="0" w:color="auto"/>
                </w:tcBorders>
              </w:tcPr>
            </w:tcPrChange>
          </w:tcPr>
          <w:p w14:paraId="6851764C" w14:textId="77777777" w:rsidR="003C2275" w:rsidRPr="00533D1F" w:rsidRDefault="003C2275">
            <w:pPr>
              <w:pStyle w:val="tabletext11"/>
              <w:tabs>
                <w:tab w:val="decimal" w:pos="200"/>
              </w:tabs>
              <w:jc w:val="right"/>
              <w:rPr>
                <w:ins w:id="9428" w:author="Author"/>
              </w:rPr>
              <w:pPrChange w:id="9429" w:author="Author">
                <w:pPr>
                  <w:pStyle w:val="tabletext11"/>
                  <w:tabs>
                    <w:tab w:val="decimal" w:pos="200"/>
                  </w:tabs>
                  <w:jc w:val="center"/>
                </w:pPr>
              </w:pPrChange>
            </w:pPr>
            <w:ins w:id="9430" w:author="Author">
              <w:r w:rsidRPr="00533D1F">
                <w:t>250</w:t>
              </w:r>
            </w:ins>
          </w:p>
        </w:tc>
        <w:tc>
          <w:tcPr>
            <w:tcW w:w="950" w:type="dxa"/>
            <w:gridSpan w:val="2"/>
            <w:tcBorders>
              <w:top w:val="single" w:sz="6" w:space="0" w:color="auto"/>
              <w:right w:val="single" w:sz="6" w:space="0" w:color="auto"/>
            </w:tcBorders>
            <w:tcPrChange w:id="9431" w:author="Author">
              <w:tcPr>
                <w:tcW w:w="1100" w:type="dxa"/>
                <w:tcBorders>
                  <w:top w:val="single" w:sz="6" w:space="0" w:color="auto"/>
                  <w:left w:val="nil"/>
                  <w:right w:val="single" w:sz="6" w:space="0" w:color="auto"/>
                </w:tcBorders>
              </w:tcPr>
            </w:tcPrChange>
          </w:tcPr>
          <w:p w14:paraId="1834426A" w14:textId="77777777" w:rsidR="003C2275" w:rsidRPr="00533D1F" w:rsidRDefault="003C2275">
            <w:pPr>
              <w:pStyle w:val="tabletext11"/>
              <w:tabs>
                <w:tab w:val="decimal" w:pos="200"/>
              </w:tabs>
              <w:jc w:val="center"/>
              <w:rPr>
                <w:ins w:id="9432" w:author="Author"/>
              </w:rPr>
              <w:pPrChange w:id="9433" w:author="Author">
                <w:pPr>
                  <w:pStyle w:val="tabletext11"/>
                  <w:jc w:val="center"/>
                </w:pPr>
              </w:pPrChange>
            </w:pPr>
          </w:p>
        </w:tc>
        <w:tc>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Change w:id="9434"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27E49934" w14:textId="77777777" w:rsidR="003C2275" w:rsidRPr="00533D1F" w:rsidRDefault="003C2275" w:rsidP="00CD5FF3">
            <w:pPr>
              <w:pStyle w:val="tabletext11"/>
              <w:jc w:val="center"/>
              <w:rPr>
                <w:ins w:id="9435" w:author="Author"/>
              </w:rPr>
            </w:pPr>
            <w:ins w:id="9436" w:author="Author">
              <w:r w:rsidRPr="00533D1F">
                <w:t>1.00</w:t>
              </w:r>
            </w:ins>
          </w:p>
        </w:tc>
      </w:tr>
      <w:tr w:rsidR="003C2275" w:rsidRPr="00533D1F" w14:paraId="12A9B67E" w14:textId="77777777" w:rsidTr="003C2275">
        <w:tblPrEx>
          <w:tblW w:w="0" w:type="auto"/>
          <w:tblInd w:w="-160" w:type="dxa"/>
          <w:tblCellMar>
            <w:left w:w="0" w:type="dxa"/>
            <w:right w:w="0" w:type="dxa"/>
          </w:tblCellMar>
          <w:tblPrExChange w:id="9437" w:author="Author">
            <w:tblPrEx>
              <w:tblW w:w="0" w:type="auto"/>
              <w:tblInd w:w="-160" w:type="dxa"/>
              <w:tblCellMar>
                <w:left w:w="0" w:type="dxa"/>
                <w:right w:w="0" w:type="dxa"/>
              </w:tblCellMar>
            </w:tblPrEx>
          </w:tblPrExChange>
        </w:tblPrEx>
        <w:trPr>
          <w:gridBefore w:val="2"/>
          <w:wBefore w:w="840" w:type="dxa"/>
          <w:trHeight w:val="190"/>
          <w:ins w:id="9438" w:author="Author"/>
          <w:trPrChange w:id="9439" w:author="Author">
            <w:trPr>
              <w:gridBefore w:val="2"/>
              <w:gridAfter w:val="0"/>
            </w:trPr>
          </w:trPrChange>
        </w:trPr>
        <w:tc>
          <w:tcPr>
            <w:tcW w:w="200" w:type="dxa"/>
            <w:tcBorders>
              <w:right w:val="single" w:sz="6" w:space="0" w:color="auto"/>
            </w:tcBorders>
            <w:tcMar>
              <w:top w:w="0" w:type="dxa"/>
              <w:left w:w="50" w:type="dxa"/>
              <w:bottom w:w="0" w:type="dxa"/>
              <w:right w:w="50" w:type="dxa"/>
            </w:tcMar>
            <w:hideMark/>
            <w:tcPrChange w:id="9440" w:author="Author">
              <w:tcPr>
                <w:tcW w:w="200" w:type="dxa"/>
                <w:tcBorders>
                  <w:right w:val="single" w:sz="6" w:space="0" w:color="auto"/>
                </w:tcBorders>
                <w:tcMar>
                  <w:top w:w="0" w:type="dxa"/>
                  <w:left w:w="50" w:type="dxa"/>
                  <w:bottom w:w="0" w:type="dxa"/>
                  <w:right w:w="50" w:type="dxa"/>
                </w:tcMar>
                <w:hideMark/>
              </w:tcPr>
            </w:tcPrChange>
          </w:tcPr>
          <w:p w14:paraId="3B6F8649" w14:textId="77777777" w:rsidR="003C2275" w:rsidRPr="00533D1F" w:rsidRDefault="003C2275" w:rsidP="00CD5FF3">
            <w:pPr>
              <w:pStyle w:val="tabletext11"/>
              <w:rPr>
                <w:ins w:id="9441" w:author="Author"/>
              </w:rPr>
            </w:pPr>
          </w:p>
        </w:tc>
        <w:tc>
          <w:tcPr>
            <w:tcW w:w="200" w:type="dxa"/>
            <w:tcBorders>
              <w:left w:val="single" w:sz="6" w:space="0" w:color="auto"/>
            </w:tcBorders>
            <w:tcPrChange w:id="9442" w:author="Author">
              <w:tcPr>
                <w:tcW w:w="200" w:type="dxa"/>
                <w:tcBorders>
                  <w:left w:val="single" w:sz="6" w:space="0" w:color="auto"/>
                </w:tcBorders>
              </w:tcPr>
            </w:tcPrChange>
          </w:tcPr>
          <w:p w14:paraId="407F7476" w14:textId="77777777" w:rsidR="003C2275" w:rsidRPr="00533D1F" w:rsidRDefault="003C2275" w:rsidP="00CD5FF3">
            <w:pPr>
              <w:pStyle w:val="tabletext11"/>
              <w:jc w:val="right"/>
              <w:rPr>
                <w:ins w:id="9443" w:author="Author"/>
              </w:rPr>
            </w:pPr>
          </w:p>
        </w:tc>
        <w:tc>
          <w:tcPr>
            <w:tcW w:w="1250" w:type="dxa"/>
            <w:tcBorders>
              <w:left w:val="nil"/>
            </w:tcBorders>
            <w:tcPrChange w:id="9444" w:author="Author">
              <w:tcPr>
                <w:tcW w:w="1100" w:type="dxa"/>
                <w:tcBorders>
                  <w:left w:val="nil"/>
                  <w:right w:val="single" w:sz="6" w:space="0" w:color="auto"/>
                </w:tcBorders>
              </w:tcPr>
            </w:tcPrChange>
          </w:tcPr>
          <w:p w14:paraId="74A3B9D1" w14:textId="77777777" w:rsidR="003C2275" w:rsidRPr="00533D1F" w:rsidRDefault="003C2275">
            <w:pPr>
              <w:pStyle w:val="tabletext11"/>
              <w:tabs>
                <w:tab w:val="decimal" w:pos="200"/>
              </w:tabs>
              <w:jc w:val="right"/>
              <w:rPr>
                <w:ins w:id="9445" w:author="Author"/>
              </w:rPr>
              <w:pPrChange w:id="9446" w:author="Author">
                <w:pPr>
                  <w:pStyle w:val="tabletext11"/>
                  <w:tabs>
                    <w:tab w:val="decimal" w:pos="200"/>
                  </w:tabs>
                  <w:jc w:val="center"/>
                </w:pPr>
              </w:pPrChange>
            </w:pPr>
            <w:ins w:id="9447" w:author="Author">
              <w:r w:rsidRPr="00533D1F">
                <w:t>500</w:t>
              </w:r>
            </w:ins>
          </w:p>
        </w:tc>
        <w:tc>
          <w:tcPr>
            <w:tcW w:w="950" w:type="dxa"/>
            <w:gridSpan w:val="2"/>
            <w:tcBorders>
              <w:right w:val="single" w:sz="6" w:space="0" w:color="auto"/>
            </w:tcBorders>
            <w:tcPrChange w:id="9448" w:author="Author">
              <w:tcPr>
                <w:tcW w:w="1100" w:type="dxa"/>
                <w:tcBorders>
                  <w:left w:val="nil"/>
                  <w:right w:val="single" w:sz="6" w:space="0" w:color="auto"/>
                </w:tcBorders>
              </w:tcPr>
            </w:tcPrChange>
          </w:tcPr>
          <w:p w14:paraId="481C76CB" w14:textId="77777777" w:rsidR="003C2275" w:rsidRPr="00533D1F" w:rsidRDefault="003C2275">
            <w:pPr>
              <w:pStyle w:val="tabletext11"/>
              <w:tabs>
                <w:tab w:val="decimal" w:pos="200"/>
              </w:tabs>
              <w:jc w:val="center"/>
              <w:rPr>
                <w:ins w:id="9449" w:author="Author"/>
              </w:rPr>
              <w:pPrChange w:id="9450" w:author="Author">
                <w:pPr>
                  <w:pStyle w:val="tabletext11"/>
                  <w:jc w:val="center"/>
                </w:pPr>
              </w:pPrChange>
            </w:pPr>
          </w:p>
        </w:tc>
        <w:tc>
          <w:tcPr>
            <w:tcW w:w="2400" w:type="dxa"/>
            <w:gridSpan w:val="2"/>
            <w:tcBorders>
              <w:left w:val="single" w:sz="6" w:space="0" w:color="auto"/>
              <w:right w:val="single" w:sz="6" w:space="0" w:color="auto"/>
            </w:tcBorders>
            <w:tcMar>
              <w:top w:w="0" w:type="dxa"/>
              <w:left w:w="50" w:type="dxa"/>
              <w:bottom w:w="0" w:type="dxa"/>
              <w:right w:w="50" w:type="dxa"/>
            </w:tcMar>
            <w:hideMark/>
            <w:tcPrChange w:id="9451"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07062AEF" w14:textId="77777777" w:rsidR="003C2275" w:rsidRPr="00533D1F" w:rsidRDefault="003C2275" w:rsidP="00CD5FF3">
            <w:pPr>
              <w:pStyle w:val="tabletext11"/>
              <w:jc w:val="center"/>
              <w:rPr>
                <w:ins w:id="9452" w:author="Author"/>
              </w:rPr>
            </w:pPr>
            <w:ins w:id="9453" w:author="Author">
              <w:r w:rsidRPr="00533D1F">
                <w:t>0.65</w:t>
              </w:r>
            </w:ins>
          </w:p>
        </w:tc>
      </w:tr>
      <w:tr w:rsidR="003C2275" w:rsidRPr="00533D1F" w14:paraId="5F6C952C" w14:textId="77777777" w:rsidTr="003C2275">
        <w:tblPrEx>
          <w:tblW w:w="0" w:type="auto"/>
          <w:tblInd w:w="-160" w:type="dxa"/>
          <w:tblCellMar>
            <w:left w:w="0" w:type="dxa"/>
            <w:right w:w="0" w:type="dxa"/>
          </w:tblCellMar>
          <w:tblPrExChange w:id="9454" w:author="Author">
            <w:tblPrEx>
              <w:tblW w:w="0" w:type="auto"/>
              <w:tblInd w:w="-160" w:type="dxa"/>
              <w:tblCellMar>
                <w:left w:w="0" w:type="dxa"/>
                <w:right w:w="0" w:type="dxa"/>
              </w:tblCellMar>
            </w:tblPrEx>
          </w:tblPrExChange>
        </w:tblPrEx>
        <w:trPr>
          <w:gridBefore w:val="2"/>
          <w:wBefore w:w="840" w:type="dxa"/>
          <w:trHeight w:val="190"/>
          <w:ins w:id="9455" w:author="Author"/>
          <w:trPrChange w:id="9456" w:author="Author">
            <w:trPr>
              <w:gridBefore w:val="2"/>
              <w:gridAfter w:val="0"/>
            </w:trPr>
          </w:trPrChange>
        </w:trPr>
        <w:tc>
          <w:tcPr>
            <w:tcW w:w="200" w:type="dxa"/>
            <w:tcBorders>
              <w:right w:val="single" w:sz="6" w:space="0" w:color="auto"/>
            </w:tcBorders>
            <w:tcMar>
              <w:top w:w="0" w:type="dxa"/>
              <w:left w:w="50" w:type="dxa"/>
              <w:bottom w:w="0" w:type="dxa"/>
              <w:right w:w="50" w:type="dxa"/>
            </w:tcMar>
            <w:tcPrChange w:id="9457" w:author="Author">
              <w:tcPr>
                <w:tcW w:w="200" w:type="dxa"/>
                <w:tcBorders>
                  <w:right w:val="single" w:sz="6" w:space="0" w:color="auto"/>
                </w:tcBorders>
                <w:tcMar>
                  <w:top w:w="0" w:type="dxa"/>
                  <w:left w:w="50" w:type="dxa"/>
                  <w:bottom w:w="0" w:type="dxa"/>
                  <w:right w:w="50" w:type="dxa"/>
                </w:tcMar>
              </w:tcPr>
            </w:tcPrChange>
          </w:tcPr>
          <w:p w14:paraId="13CAC4EF" w14:textId="77777777" w:rsidR="003C2275" w:rsidRPr="00533D1F" w:rsidRDefault="003C2275" w:rsidP="00CD5FF3">
            <w:pPr>
              <w:pStyle w:val="tabletext11"/>
              <w:rPr>
                <w:ins w:id="9458" w:author="Author"/>
              </w:rPr>
            </w:pPr>
          </w:p>
        </w:tc>
        <w:tc>
          <w:tcPr>
            <w:tcW w:w="200" w:type="dxa"/>
            <w:tcBorders>
              <w:left w:val="single" w:sz="6" w:space="0" w:color="auto"/>
              <w:bottom w:val="single" w:sz="6" w:space="0" w:color="auto"/>
            </w:tcBorders>
            <w:tcPrChange w:id="9459" w:author="Author">
              <w:tcPr>
                <w:tcW w:w="200" w:type="dxa"/>
                <w:tcBorders>
                  <w:left w:val="single" w:sz="6" w:space="0" w:color="auto"/>
                  <w:bottom w:val="single" w:sz="6" w:space="0" w:color="auto"/>
                </w:tcBorders>
              </w:tcPr>
            </w:tcPrChange>
          </w:tcPr>
          <w:p w14:paraId="64F1D166" w14:textId="77777777" w:rsidR="003C2275" w:rsidRPr="00533D1F" w:rsidRDefault="003C2275" w:rsidP="00CD5FF3">
            <w:pPr>
              <w:pStyle w:val="tabletext11"/>
              <w:jc w:val="right"/>
              <w:rPr>
                <w:ins w:id="9460" w:author="Author"/>
              </w:rPr>
            </w:pPr>
          </w:p>
        </w:tc>
        <w:tc>
          <w:tcPr>
            <w:tcW w:w="1250" w:type="dxa"/>
            <w:tcBorders>
              <w:left w:val="nil"/>
              <w:bottom w:val="single" w:sz="6" w:space="0" w:color="auto"/>
            </w:tcBorders>
            <w:tcPrChange w:id="9461" w:author="Author">
              <w:tcPr>
                <w:tcW w:w="1100" w:type="dxa"/>
                <w:tcBorders>
                  <w:left w:val="nil"/>
                  <w:bottom w:val="single" w:sz="6" w:space="0" w:color="auto"/>
                  <w:right w:val="single" w:sz="6" w:space="0" w:color="auto"/>
                </w:tcBorders>
              </w:tcPr>
            </w:tcPrChange>
          </w:tcPr>
          <w:p w14:paraId="2BFB2852" w14:textId="77777777" w:rsidR="003C2275" w:rsidRPr="00533D1F" w:rsidRDefault="003C2275">
            <w:pPr>
              <w:pStyle w:val="tabletext11"/>
              <w:tabs>
                <w:tab w:val="decimal" w:pos="200"/>
              </w:tabs>
              <w:jc w:val="right"/>
              <w:rPr>
                <w:ins w:id="9462" w:author="Author"/>
              </w:rPr>
              <w:pPrChange w:id="9463" w:author="Author">
                <w:pPr>
                  <w:pStyle w:val="tabletext11"/>
                  <w:tabs>
                    <w:tab w:val="decimal" w:pos="200"/>
                  </w:tabs>
                  <w:jc w:val="center"/>
                </w:pPr>
              </w:pPrChange>
            </w:pPr>
            <w:ins w:id="9464" w:author="Author">
              <w:r w:rsidRPr="00533D1F">
                <w:t>1,000</w:t>
              </w:r>
            </w:ins>
          </w:p>
        </w:tc>
        <w:tc>
          <w:tcPr>
            <w:tcW w:w="950" w:type="dxa"/>
            <w:gridSpan w:val="2"/>
            <w:tcBorders>
              <w:bottom w:val="single" w:sz="6" w:space="0" w:color="auto"/>
              <w:right w:val="single" w:sz="6" w:space="0" w:color="auto"/>
            </w:tcBorders>
            <w:tcPrChange w:id="9465" w:author="Author">
              <w:tcPr>
                <w:tcW w:w="1100" w:type="dxa"/>
                <w:tcBorders>
                  <w:left w:val="nil"/>
                  <w:bottom w:val="single" w:sz="6" w:space="0" w:color="auto"/>
                  <w:right w:val="single" w:sz="6" w:space="0" w:color="auto"/>
                </w:tcBorders>
              </w:tcPr>
            </w:tcPrChange>
          </w:tcPr>
          <w:p w14:paraId="5D46ABB4" w14:textId="77777777" w:rsidR="003C2275" w:rsidRPr="00533D1F" w:rsidRDefault="003C2275">
            <w:pPr>
              <w:pStyle w:val="tabletext11"/>
              <w:tabs>
                <w:tab w:val="decimal" w:pos="200"/>
              </w:tabs>
              <w:jc w:val="center"/>
              <w:rPr>
                <w:ins w:id="9466" w:author="Author"/>
              </w:rPr>
              <w:pPrChange w:id="9467" w:author="Author">
                <w:pPr>
                  <w:pStyle w:val="tabletext11"/>
                  <w:jc w:val="center"/>
                </w:pPr>
              </w:pPrChange>
            </w:pPr>
          </w:p>
        </w:tc>
        <w:tc>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Change w:id="9468"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7B35F107" w14:textId="77777777" w:rsidR="003C2275" w:rsidRPr="00533D1F" w:rsidRDefault="003C2275" w:rsidP="00CD5FF3">
            <w:pPr>
              <w:pStyle w:val="tabletext11"/>
              <w:jc w:val="center"/>
              <w:rPr>
                <w:ins w:id="9469" w:author="Author"/>
              </w:rPr>
            </w:pPr>
            <w:ins w:id="9470" w:author="Author">
              <w:r w:rsidRPr="00533D1F">
                <w:t>0.35</w:t>
              </w:r>
            </w:ins>
          </w:p>
        </w:tc>
      </w:tr>
    </w:tbl>
    <w:p w14:paraId="63A3AE18" w14:textId="77777777" w:rsidR="003C2275" w:rsidRPr="00533D1F" w:rsidRDefault="003C2275" w:rsidP="003C2275">
      <w:pPr>
        <w:pStyle w:val="tablecaption"/>
        <w:rPr>
          <w:ins w:id="9471" w:author="Author"/>
        </w:rPr>
      </w:pPr>
      <w:ins w:id="9472" w:author="Author">
        <w:r w:rsidRPr="00533D1F">
          <w:t>Table 298.B.4.a. Auto Dealers Blanket Collision Deductible Factors</w:t>
        </w:r>
      </w:ins>
    </w:p>
    <w:p w14:paraId="195ACB41" w14:textId="77777777" w:rsidR="003C2275" w:rsidRPr="00533D1F" w:rsidRDefault="003C2275" w:rsidP="003C2275">
      <w:pPr>
        <w:pStyle w:val="isonormal"/>
        <w:rPr>
          <w:ins w:id="9473" w:author="Author"/>
        </w:rPr>
      </w:pPr>
    </w:p>
    <w:p w14:paraId="4B342BBE" w14:textId="77777777" w:rsidR="003C2275" w:rsidRPr="00533D1F" w:rsidRDefault="003C2275" w:rsidP="003C2275">
      <w:pPr>
        <w:pStyle w:val="outlinehd4"/>
        <w:rPr>
          <w:ins w:id="9474" w:author="Author"/>
        </w:rPr>
      </w:pPr>
      <w:ins w:id="9475" w:author="Author">
        <w:r w:rsidRPr="00533D1F">
          <w:rPr>
            <w:bCs/>
          </w:rPr>
          <w:tab/>
          <w:t>b.</w:t>
        </w:r>
        <w:r w:rsidRPr="00533D1F">
          <w:tab/>
          <w:t>Auto Dealers And Garagekeepers Other Than Collision Deductible Factors</w:t>
        </w:r>
      </w:ins>
    </w:p>
    <w:p w14:paraId="2B7EFB88" w14:textId="77777777" w:rsidR="003C2275" w:rsidRPr="00533D1F" w:rsidRDefault="003C2275" w:rsidP="003C2275">
      <w:pPr>
        <w:pStyle w:val="space4"/>
        <w:rPr>
          <w:ins w:id="9476" w:author="Author"/>
        </w:rPr>
      </w:pPr>
    </w:p>
    <w:tbl>
      <w:tblPr>
        <w:tblW w:w="0" w:type="auto"/>
        <w:tblInd w:w="-161" w:type="dxa"/>
        <w:tblCellMar>
          <w:left w:w="0" w:type="dxa"/>
          <w:right w:w="0" w:type="dxa"/>
        </w:tblCellMar>
        <w:tblLook w:val="04A0" w:firstRow="1" w:lastRow="0" w:firstColumn="1" w:lastColumn="0" w:noHBand="0" w:noVBand="1"/>
      </w:tblPr>
      <w:tblGrid>
        <w:gridCol w:w="189"/>
        <w:gridCol w:w="2735"/>
        <w:gridCol w:w="1130"/>
        <w:gridCol w:w="1228"/>
        <w:gridCol w:w="1149"/>
        <w:gridCol w:w="1278"/>
        <w:gridCol w:w="1296"/>
        <w:gridCol w:w="1296"/>
      </w:tblGrid>
      <w:tr w:rsidR="003C2275" w:rsidRPr="00533D1F" w14:paraId="583DE188" w14:textId="77777777" w:rsidTr="00CD5FF3">
        <w:trPr>
          <w:trHeight w:val="190"/>
          <w:ins w:id="9477" w:author="Author"/>
        </w:trPr>
        <w:tc>
          <w:tcPr>
            <w:tcW w:w="200" w:type="dxa"/>
            <w:tcMar>
              <w:top w:w="0" w:type="dxa"/>
              <w:left w:w="50" w:type="dxa"/>
              <w:bottom w:w="0" w:type="dxa"/>
              <w:right w:w="50" w:type="dxa"/>
            </w:tcMar>
            <w:hideMark/>
          </w:tcPr>
          <w:p w14:paraId="41844C46" w14:textId="77777777" w:rsidR="003C2275" w:rsidRPr="00533D1F" w:rsidRDefault="003C2275" w:rsidP="00CD5FF3">
            <w:pPr>
              <w:pStyle w:val="tablehead"/>
              <w:rPr>
                <w:ins w:id="9478" w:author="Author"/>
              </w:rPr>
            </w:pPr>
          </w:p>
        </w:tc>
        <w:tc>
          <w:tcPr>
            <w:tcW w:w="2931" w:type="dxa"/>
            <w:vMerge w:val="restart"/>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p w14:paraId="0B6EF84B" w14:textId="77777777" w:rsidR="003C2275" w:rsidRPr="00533D1F" w:rsidRDefault="003C2275" w:rsidP="00CD5FF3">
            <w:pPr>
              <w:pStyle w:val="tablehead"/>
              <w:rPr>
                <w:ins w:id="9479" w:author="Author"/>
              </w:rPr>
            </w:pPr>
            <w:ins w:id="9480" w:author="Author">
              <w:r w:rsidRPr="00533D1F">
                <w:br/>
              </w:r>
              <w:r w:rsidRPr="00533D1F">
                <w:br/>
                <w:t>Coverage</w:t>
              </w:r>
            </w:ins>
          </w:p>
        </w:tc>
        <w:tc>
          <w:tcPr>
            <w:tcW w:w="3600" w:type="dxa"/>
            <w:gridSpan w:val="3"/>
            <w:tcBorders>
              <w:top w:val="single" w:sz="8" w:space="0" w:color="auto"/>
              <w:left w:val="nil"/>
              <w:bottom w:val="single" w:sz="8" w:space="0" w:color="auto"/>
              <w:right w:val="single" w:sz="8" w:space="0" w:color="auto"/>
            </w:tcBorders>
            <w:tcMar>
              <w:top w:w="0" w:type="dxa"/>
              <w:left w:w="50" w:type="dxa"/>
              <w:bottom w:w="0" w:type="dxa"/>
              <w:right w:w="50" w:type="dxa"/>
            </w:tcMar>
            <w:hideMark/>
          </w:tcPr>
          <w:p w14:paraId="3B380713" w14:textId="77777777" w:rsidR="003C2275" w:rsidRPr="00533D1F" w:rsidRDefault="003C2275" w:rsidP="00CD5FF3">
            <w:pPr>
              <w:pStyle w:val="tablehead"/>
              <w:rPr>
                <w:ins w:id="9481" w:author="Author"/>
              </w:rPr>
            </w:pPr>
            <w:ins w:id="9482" w:author="Author">
              <w:r w:rsidRPr="00533D1F">
                <w:t>Per Auto And Per Occurrence</w:t>
              </w:r>
              <w:r w:rsidRPr="00533D1F">
                <w:br/>
                <w:t>Deductible – Applicable To Theft, Mischief And Vandalism</w:t>
              </w:r>
            </w:ins>
          </w:p>
        </w:tc>
        <w:tc>
          <w:tcPr>
            <w:tcW w:w="4050" w:type="dxa"/>
            <w:gridSpan w:val="3"/>
            <w:tcBorders>
              <w:top w:val="single" w:sz="8" w:space="0" w:color="auto"/>
              <w:left w:val="nil"/>
              <w:bottom w:val="single" w:sz="8" w:space="0" w:color="auto"/>
              <w:right w:val="single" w:sz="8" w:space="0" w:color="auto"/>
            </w:tcBorders>
            <w:vAlign w:val="bottom"/>
          </w:tcPr>
          <w:p w14:paraId="6F7435B9" w14:textId="77777777" w:rsidR="003C2275" w:rsidRPr="00533D1F" w:rsidRDefault="003C2275" w:rsidP="00CD5FF3">
            <w:pPr>
              <w:pStyle w:val="tablehead"/>
              <w:rPr>
                <w:ins w:id="9483" w:author="Author"/>
              </w:rPr>
            </w:pPr>
            <w:ins w:id="9484" w:author="Author">
              <w:r w:rsidRPr="00533D1F">
                <w:t>Per Auto And Per Occurrence</w:t>
              </w:r>
              <w:r w:rsidRPr="00533D1F">
                <w:br/>
                <w:t>Deductible – Applicable To All Perils</w:t>
              </w:r>
            </w:ins>
          </w:p>
        </w:tc>
      </w:tr>
      <w:tr w:rsidR="003C2275" w:rsidRPr="00533D1F" w14:paraId="1AA2A9E9" w14:textId="77777777" w:rsidTr="00CD5FF3">
        <w:trPr>
          <w:trHeight w:val="190"/>
          <w:ins w:id="9485" w:author="Author"/>
        </w:trPr>
        <w:tc>
          <w:tcPr>
            <w:tcW w:w="200" w:type="dxa"/>
            <w:tcMar>
              <w:top w:w="0" w:type="dxa"/>
              <w:left w:w="50" w:type="dxa"/>
              <w:bottom w:w="0" w:type="dxa"/>
              <w:right w:w="50" w:type="dxa"/>
            </w:tcMar>
            <w:hideMark/>
          </w:tcPr>
          <w:p w14:paraId="59020AD4" w14:textId="77777777" w:rsidR="003C2275" w:rsidRPr="00533D1F" w:rsidRDefault="003C2275" w:rsidP="00CD5FF3">
            <w:pPr>
              <w:pStyle w:val="tablehead"/>
              <w:rPr>
                <w:ins w:id="9486" w:author="Author"/>
                <w:szCs w:val="24"/>
              </w:rPr>
            </w:pPr>
          </w:p>
        </w:tc>
        <w:tc>
          <w:tcPr>
            <w:tcW w:w="2931" w:type="dxa"/>
            <w:vMerge/>
            <w:tcBorders>
              <w:top w:val="single" w:sz="8" w:space="0" w:color="auto"/>
              <w:left w:val="single" w:sz="8" w:space="0" w:color="auto"/>
              <w:bottom w:val="single" w:sz="8" w:space="0" w:color="auto"/>
              <w:right w:val="single" w:sz="8" w:space="0" w:color="auto"/>
            </w:tcBorders>
            <w:vAlign w:val="center"/>
            <w:hideMark/>
          </w:tcPr>
          <w:p w14:paraId="3E663A7C" w14:textId="77777777" w:rsidR="003C2275" w:rsidRPr="00533D1F" w:rsidRDefault="003C2275" w:rsidP="00CD5FF3">
            <w:pPr>
              <w:pStyle w:val="tablehead"/>
              <w:rPr>
                <w:ins w:id="9487" w:author="Author"/>
              </w:rPr>
            </w:pPr>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72DE8E38" w14:textId="77777777" w:rsidR="003C2275" w:rsidRPr="00533D1F" w:rsidRDefault="003C2275" w:rsidP="00CD5FF3">
            <w:pPr>
              <w:pStyle w:val="tablehead"/>
              <w:rPr>
                <w:ins w:id="9488" w:author="Author"/>
              </w:rPr>
            </w:pPr>
            <w:ins w:id="9489" w:author="Author">
              <w:r w:rsidRPr="00533D1F">
                <w:t>$100/500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5F02FF1D" w14:textId="77777777" w:rsidR="003C2275" w:rsidRPr="00533D1F" w:rsidRDefault="003C2275" w:rsidP="00CD5FF3">
            <w:pPr>
              <w:pStyle w:val="tablehead"/>
              <w:rPr>
                <w:ins w:id="9490" w:author="Author"/>
              </w:rPr>
            </w:pPr>
            <w:ins w:id="9491" w:author="Author">
              <w:r w:rsidRPr="00533D1F">
                <w:t>$250/1,000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1101F6A5" w14:textId="77777777" w:rsidR="003C2275" w:rsidRPr="00533D1F" w:rsidRDefault="003C2275" w:rsidP="00CD5FF3">
            <w:pPr>
              <w:pStyle w:val="tablehead"/>
              <w:rPr>
                <w:ins w:id="9492" w:author="Author"/>
              </w:rPr>
            </w:pPr>
            <w:ins w:id="9493" w:author="Author">
              <w:r w:rsidRPr="00533D1F">
                <w:t>$500/2,500</w:t>
              </w:r>
            </w:ins>
          </w:p>
        </w:tc>
        <w:tc>
          <w:tcPr>
            <w:tcW w:w="1350" w:type="dxa"/>
            <w:tcBorders>
              <w:top w:val="nil"/>
              <w:left w:val="nil"/>
              <w:bottom w:val="single" w:sz="8" w:space="0" w:color="auto"/>
              <w:right w:val="single" w:sz="8" w:space="0" w:color="auto"/>
            </w:tcBorders>
          </w:tcPr>
          <w:p w14:paraId="135FDC21" w14:textId="77777777" w:rsidR="003C2275" w:rsidRPr="00533D1F" w:rsidRDefault="003C2275" w:rsidP="00CD5FF3">
            <w:pPr>
              <w:pStyle w:val="tablehead"/>
              <w:rPr>
                <w:ins w:id="9494" w:author="Author"/>
              </w:rPr>
            </w:pPr>
            <w:ins w:id="9495" w:author="Author">
              <w:r w:rsidRPr="00533D1F">
                <w:t>$100/500</w:t>
              </w:r>
            </w:ins>
          </w:p>
        </w:tc>
        <w:tc>
          <w:tcPr>
            <w:tcW w:w="1350" w:type="dxa"/>
            <w:tcBorders>
              <w:top w:val="nil"/>
              <w:left w:val="nil"/>
              <w:bottom w:val="single" w:sz="8" w:space="0" w:color="auto"/>
              <w:right w:val="single" w:sz="8" w:space="0" w:color="auto"/>
            </w:tcBorders>
          </w:tcPr>
          <w:p w14:paraId="5F8C9CB4" w14:textId="77777777" w:rsidR="003C2275" w:rsidRPr="00533D1F" w:rsidRDefault="003C2275" w:rsidP="00CD5FF3">
            <w:pPr>
              <w:pStyle w:val="tablehead"/>
              <w:rPr>
                <w:ins w:id="9496" w:author="Author"/>
              </w:rPr>
            </w:pPr>
            <w:ins w:id="9497" w:author="Author">
              <w:r w:rsidRPr="00533D1F">
                <w:t>$250/1,000</w:t>
              </w:r>
            </w:ins>
          </w:p>
        </w:tc>
        <w:tc>
          <w:tcPr>
            <w:tcW w:w="1350" w:type="dxa"/>
            <w:tcBorders>
              <w:top w:val="nil"/>
              <w:left w:val="nil"/>
              <w:bottom w:val="single" w:sz="8" w:space="0" w:color="auto"/>
              <w:right w:val="single" w:sz="8" w:space="0" w:color="auto"/>
            </w:tcBorders>
          </w:tcPr>
          <w:p w14:paraId="30648081" w14:textId="77777777" w:rsidR="003C2275" w:rsidRPr="00533D1F" w:rsidRDefault="003C2275" w:rsidP="00CD5FF3">
            <w:pPr>
              <w:pStyle w:val="tablehead"/>
              <w:rPr>
                <w:ins w:id="9498" w:author="Author"/>
              </w:rPr>
            </w:pPr>
            <w:ins w:id="9499" w:author="Author">
              <w:r w:rsidRPr="00533D1F">
                <w:t>$500/2,500</w:t>
              </w:r>
            </w:ins>
          </w:p>
        </w:tc>
      </w:tr>
      <w:tr w:rsidR="003C2275" w:rsidRPr="00533D1F" w14:paraId="6826244B" w14:textId="77777777" w:rsidTr="00CD5FF3">
        <w:trPr>
          <w:trHeight w:val="190"/>
          <w:ins w:id="9500" w:author="Author"/>
        </w:trPr>
        <w:tc>
          <w:tcPr>
            <w:tcW w:w="200" w:type="dxa"/>
            <w:tcMar>
              <w:top w:w="0" w:type="dxa"/>
              <w:left w:w="50" w:type="dxa"/>
              <w:bottom w:w="0" w:type="dxa"/>
              <w:right w:w="50" w:type="dxa"/>
            </w:tcMar>
            <w:hideMark/>
          </w:tcPr>
          <w:p w14:paraId="6D5D0956" w14:textId="77777777" w:rsidR="003C2275" w:rsidRPr="00533D1F" w:rsidRDefault="003C2275" w:rsidP="00CD5FF3">
            <w:pPr>
              <w:pStyle w:val="tabletext11"/>
              <w:rPr>
                <w:ins w:id="9501"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253C2334" w14:textId="77777777" w:rsidR="003C2275" w:rsidRPr="00533D1F" w:rsidRDefault="003C2275" w:rsidP="00CD5FF3">
            <w:pPr>
              <w:pStyle w:val="tabletext11"/>
              <w:rPr>
                <w:ins w:id="9502" w:author="Author"/>
              </w:rPr>
            </w:pPr>
            <w:ins w:id="9503" w:author="Author">
              <w:r w:rsidRPr="00533D1F">
                <w:t>Fire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0F1F3838" w14:textId="77777777" w:rsidR="003C2275" w:rsidRPr="00533D1F" w:rsidRDefault="003C2275" w:rsidP="00CD5FF3">
            <w:pPr>
              <w:pStyle w:val="tabletext11"/>
              <w:jc w:val="center"/>
              <w:rPr>
                <w:ins w:id="9504" w:author="Author"/>
              </w:rPr>
            </w:pPr>
            <w:ins w:id="9505" w:author="Author">
              <w:r w:rsidRPr="00533D1F">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3BBC63E8" w14:textId="77777777" w:rsidR="003C2275" w:rsidRPr="00533D1F" w:rsidRDefault="003C2275" w:rsidP="00CD5FF3">
            <w:pPr>
              <w:pStyle w:val="tabletext11"/>
              <w:jc w:val="center"/>
              <w:rPr>
                <w:ins w:id="9506" w:author="Author"/>
              </w:rPr>
            </w:pPr>
            <w:ins w:id="9507" w:author="Author">
              <w:r w:rsidRPr="00533D1F">
                <w:t>1.000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45519186" w14:textId="77777777" w:rsidR="003C2275" w:rsidRPr="00533D1F" w:rsidRDefault="003C2275" w:rsidP="00CD5FF3">
            <w:pPr>
              <w:pStyle w:val="tabletext11"/>
              <w:jc w:val="center"/>
              <w:rPr>
                <w:ins w:id="9508" w:author="Author"/>
              </w:rPr>
            </w:pPr>
            <w:ins w:id="9509" w:author="Author">
              <w:r w:rsidRPr="00533D1F">
                <w:t>1.000</w:t>
              </w:r>
            </w:ins>
          </w:p>
        </w:tc>
        <w:tc>
          <w:tcPr>
            <w:tcW w:w="1350" w:type="dxa"/>
            <w:tcBorders>
              <w:top w:val="nil"/>
              <w:left w:val="nil"/>
              <w:bottom w:val="single" w:sz="8" w:space="0" w:color="auto"/>
              <w:right w:val="single" w:sz="8" w:space="0" w:color="auto"/>
            </w:tcBorders>
          </w:tcPr>
          <w:p w14:paraId="65489E24" w14:textId="77777777" w:rsidR="003C2275" w:rsidRPr="00533D1F" w:rsidRDefault="003C2275" w:rsidP="00CD5FF3">
            <w:pPr>
              <w:pStyle w:val="tabletext11"/>
              <w:jc w:val="center"/>
              <w:rPr>
                <w:ins w:id="9510" w:author="Author"/>
              </w:rPr>
            </w:pPr>
            <w:ins w:id="9511" w:author="Author">
              <w:r w:rsidRPr="00533D1F">
                <w:t>1.000</w:t>
              </w:r>
            </w:ins>
          </w:p>
        </w:tc>
        <w:tc>
          <w:tcPr>
            <w:tcW w:w="1350" w:type="dxa"/>
            <w:tcBorders>
              <w:top w:val="nil"/>
              <w:left w:val="nil"/>
              <w:bottom w:val="single" w:sz="8" w:space="0" w:color="auto"/>
              <w:right w:val="single" w:sz="8" w:space="0" w:color="auto"/>
            </w:tcBorders>
          </w:tcPr>
          <w:p w14:paraId="2DE7AA77" w14:textId="77777777" w:rsidR="003C2275" w:rsidRPr="00533D1F" w:rsidRDefault="003C2275" w:rsidP="00CD5FF3">
            <w:pPr>
              <w:pStyle w:val="tabletext11"/>
              <w:jc w:val="center"/>
              <w:rPr>
                <w:ins w:id="9512" w:author="Author"/>
              </w:rPr>
            </w:pPr>
            <w:ins w:id="9513" w:author="Author">
              <w:r w:rsidRPr="00533D1F">
                <w:t>1.000</w:t>
              </w:r>
            </w:ins>
          </w:p>
        </w:tc>
        <w:tc>
          <w:tcPr>
            <w:tcW w:w="1350" w:type="dxa"/>
            <w:tcBorders>
              <w:top w:val="nil"/>
              <w:left w:val="nil"/>
              <w:bottom w:val="single" w:sz="8" w:space="0" w:color="auto"/>
              <w:right w:val="single" w:sz="8" w:space="0" w:color="auto"/>
            </w:tcBorders>
          </w:tcPr>
          <w:p w14:paraId="2B835379" w14:textId="77777777" w:rsidR="003C2275" w:rsidRPr="00533D1F" w:rsidRDefault="003C2275" w:rsidP="00CD5FF3">
            <w:pPr>
              <w:pStyle w:val="tabletext11"/>
              <w:jc w:val="center"/>
              <w:rPr>
                <w:ins w:id="9514" w:author="Author"/>
              </w:rPr>
            </w:pPr>
            <w:ins w:id="9515" w:author="Author">
              <w:r w:rsidRPr="00533D1F">
                <w:t>1.000</w:t>
              </w:r>
            </w:ins>
          </w:p>
        </w:tc>
      </w:tr>
      <w:tr w:rsidR="003C2275" w:rsidRPr="00533D1F" w14:paraId="7E566BCA" w14:textId="77777777" w:rsidTr="00CD5FF3">
        <w:trPr>
          <w:trHeight w:val="190"/>
          <w:ins w:id="9516" w:author="Author"/>
        </w:trPr>
        <w:tc>
          <w:tcPr>
            <w:tcW w:w="200" w:type="dxa"/>
            <w:tcMar>
              <w:top w:w="0" w:type="dxa"/>
              <w:left w:w="50" w:type="dxa"/>
              <w:bottom w:w="0" w:type="dxa"/>
              <w:right w:w="50" w:type="dxa"/>
            </w:tcMar>
            <w:hideMark/>
          </w:tcPr>
          <w:p w14:paraId="1A4B3B33" w14:textId="77777777" w:rsidR="003C2275" w:rsidRPr="00533D1F" w:rsidRDefault="003C2275" w:rsidP="00CD5FF3">
            <w:pPr>
              <w:pStyle w:val="tabletext11"/>
              <w:rPr>
                <w:ins w:id="9517"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532AC0DC" w14:textId="77777777" w:rsidR="003C2275" w:rsidRPr="00533D1F" w:rsidRDefault="003C2275" w:rsidP="00CD5FF3">
            <w:pPr>
              <w:pStyle w:val="tabletext11"/>
              <w:rPr>
                <w:ins w:id="9518" w:author="Author"/>
              </w:rPr>
            </w:pPr>
            <w:ins w:id="9519" w:author="Author">
              <w:r w:rsidRPr="00533D1F">
                <w:t>Fire And Theft Only</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2A358DA4" w14:textId="77777777" w:rsidR="003C2275" w:rsidRPr="00533D1F" w:rsidRDefault="003C2275" w:rsidP="00CD5FF3">
            <w:pPr>
              <w:pStyle w:val="tabletext11"/>
              <w:jc w:val="center"/>
              <w:rPr>
                <w:ins w:id="9520" w:author="Author"/>
              </w:rPr>
            </w:pPr>
            <w:ins w:id="9521" w:author="Author">
              <w:r w:rsidRPr="00533D1F">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63879E9F" w14:textId="77777777" w:rsidR="003C2275" w:rsidRPr="00533D1F" w:rsidRDefault="003C2275" w:rsidP="00CD5FF3">
            <w:pPr>
              <w:pStyle w:val="tabletext11"/>
              <w:jc w:val="center"/>
              <w:rPr>
                <w:ins w:id="9522" w:author="Author"/>
              </w:rPr>
            </w:pPr>
            <w:ins w:id="9523" w:author="Author">
              <w:r w:rsidRPr="00533D1F">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64DD35FE" w14:textId="77777777" w:rsidR="003C2275" w:rsidRPr="00533D1F" w:rsidRDefault="003C2275" w:rsidP="00CD5FF3">
            <w:pPr>
              <w:pStyle w:val="tabletext11"/>
              <w:jc w:val="center"/>
              <w:rPr>
                <w:ins w:id="9524" w:author="Author"/>
              </w:rPr>
            </w:pPr>
            <w:ins w:id="9525" w:author="Author">
              <w:r w:rsidRPr="00533D1F">
                <w:t>0.750</w:t>
              </w:r>
            </w:ins>
          </w:p>
        </w:tc>
        <w:tc>
          <w:tcPr>
            <w:tcW w:w="1350" w:type="dxa"/>
            <w:tcBorders>
              <w:top w:val="nil"/>
              <w:left w:val="nil"/>
              <w:bottom w:val="single" w:sz="8" w:space="0" w:color="auto"/>
              <w:right w:val="single" w:sz="8" w:space="0" w:color="auto"/>
            </w:tcBorders>
          </w:tcPr>
          <w:p w14:paraId="156D3142" w14:textId="77777777" w:rsidR="003C2275" w:rsidRPr="00533D1F" w:rsidRDefault="003C2275" w:rsidP="00CD5FF3">
            <w:pPr>
              <w:pStyle w:val="tabletext11"/>
              <w:jc w:val="center"/>
              <w:rPr>
                <w:ins w:id="9526" w:author="Author"/>
              </w:rPr>
            </w:pPr>
            <w:ins w:id="9527" w:author="Author">
              <w:r w:rsidRPr="00533D1F">
                <w:t>0.950</w:t>
              </w:r>
            </w:ins>
          </w:p>
        </w:tc>
        <w:tc>
          <w:tcPr>
            <w:tcW w:w="1350" w:type="dxa"/>
            <w:tcBorders>
              <w:top w:val="nil"/>
              <w:left w:val="nil"/>
              <w:bottom w:val="single" w:sz="8" w:space="0" w:color="auto"/>
              <w:right w:val="single" w:sz="8" w:space="0" w:color="auto"/>
            </w:tcBorders>
          </w:tcPr>
          <w:p w14:paraId="19077E9B" w14:textId="77777777" w:rsidR="003C2275" w:rsidRPr="00533D1F" w:rsidRDefault="003C2275" w:rsidP="00CD5FF3">
            <w:pPr>
              <w:pStyle w:val="tabletext11"/>
              <w:jc w:val="center"/>
              <w:rPr>
                <w:ins w:id="9528" w:author="Author"/>
              </w:rPr>
            </w:pPr>
            <w:ins w:id="9529" w:author="Author">
              <w:r w:rsidRPr="00533D1F">
                <w:t>0.855</w:t>
              </w:r>
            </w:ins>
          </w:p>
        </w:tc>
        <w:tc>
          <w:tcPr>
            <w:tcW w:w="1350" w:type="dxa"/>
            <w:tcBorders>
              <w:top w:val="nil"/>
              <w:left w:val="nil"/>
              <w:bottom w:val="single" w:sz="8" w:space="0" w:color="auto"/>
              <w:right w:val="single" w:sz="8" w:space="0" w:color="auto"/>
            </w:tcBorders>
          </w:tcPr>
          <w:p w14:paraId="4F90BAAD" w14:textId="77777777" w:rsidR="003C2275" w:rsidRPr="00533D1F" w:rsidRDefault="003C2275" w:rsidP="00CD5FF3">
            <w:pPr>
              <w:pStyle w:val="tabletext11"/>
              <w:jc w:val="center"/>
              <w:rPr>
                <w:ins w:id="9530" w:author="Author"/>
              </w:rPr>
            </w:pPr>
            <w:ins w:id="9531" w:author="Author">
              <w:r w:rsidRPr="00533D1F">
                <w:t>0.713</w:t>
              </w:r>
            </w:ins>
          </w:p>
        </w:tc>
      </w:tr>
      <w:tr w:rsidR="003C2275" w:rsidRPr="00533D1F" w14:paraId="30191D3F" w14:textId="77777777" w:rsidTr="00CD5FF3">
        <w:trPr>
          <w:trHeight w:val="190"/>
          <w:ins w:id="9532" w:author="Author"/>
        </w:trPr>
        <w:tc>
          <w:tcPr>
            <w:tcW w:w="200" w:type="dxa"/>
            <w:tcMar>
              <w:top w:w="0" w:type="dxa"/>
              <w:left w:w="50" w:type="dxa"/>
              <w:bottom w:w="0" w:type="dxa"/>
              <w:right w:w="50" w:type="dxa"/>
            </w:tcMar>
            <w:hideMark/>
          </w:tcPr>
          <w:p w14:paraId="547228A1" w14:textId="77777777" w:rsidR="003C2275" w:rsidRPr="00533D1F" w:rsidRDefault="003C2275" w:rsidP="00CD5FF3">
            <w:pPr>
              <w:pStyle w:val="tabletext11"/>
              <w:rPr>
                <w:ins w:id="9533"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A8D9942" w14:textId="77777777" w:rsidR="003C2275" w:rsidRPr="00533D1F" w:rsidRDefault="003C2275" w:rsidP="00CD5FF3">
            <w:pPr>
              <w:pStyle w:val="tabletext11"/>
              <w:rPr>
                <w:ins w:id="9534" w:author="Author"/>
              </w:rPr>
            </w:pPr>
            <w:ins w:id="9535" w:author="Author">
              <w:r w:rsidRPr="00533D1F">
                <w:t>Limited 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653D3A9D" w14:textId="77777777" w:rsidR="003C2275" w:rsidRPr="00533D1F" w:rsidRDefault="003C2275" w:rsidP="00CD5FF3">
            <w:pPr>
              <w:pStyle w:val="tabletext11"/>
              <w:jc w:val="center"/>
              <w:rPr>
                <w:ins w:id="9536" w:author="Author"/>
              </w:rPr>
            </w:pPr>
            <w:ins w:id="9537" w:author="Author">
              <w:r w:rsidRPr="00533D1F">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78FE775E" w14:textId="77777777" w:rsidR="003C2275" w:rsidRPr="00533D1F" w:rsidRDefault="003C2275" w:rsidP="00CD5FF3">
            <w:pPr>
              <w:pStyle w:val="tabletext11"/>
              <w:jc w:val="center"/>
              <w:rPr>
                <w:ins w:id="9538" w:author="Author"/>
              </w:rPr>
            </w:pPr>
            <w:ins w:id="9539" w:author="Author">
              <w:r w:rsidRPr="00533D1F">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5364549" w14:textId="77777777" w:rsidR="003C2275" w:rsidRPr="00533D1F" w:rsidRDefault="003C2275" w:rsidP="00CD5FF3">
            <w:pPr>
              <w:pStyle w:val="tabletext11"/>
              <w:jc w:val="center"/>
              <w:rPr>
                <w:ins w:id="9540" w:author="Author"/>
              </w:rPr>
            </w:pPr>
            <w:ins w:id="9541" w:author="Author">
              <w:r w:rsidRPr="00533D1F">
                <w:t>0.750</w:t>
              </w:r>
            </w:ins>
          </w:p>
        </w:tc>
        <w:tc>
          <w:tcPr>
            <w:tcW w:w="1350" w:type="dxa"/>
            <w:tcBorders>
              <w:top w:val="nil"/>
              <w:left w:val="nil"/>
              <w:bottom w:val="single" w:sz="8" w:space="0" w:color="auto"/>
              <w:right w:val="single" w:sz="8" w:space="0" w:color="auto"/>
            </w:tcBorders>
            <w:vAlign w:val="bottom"/>
          </w:tcPr>
          <w:p w14:paraId="1E0CF057" w14:textId="77777777" w:rsidR="003C2275" w:rsidRPr="00533D1F" w:rsidRDefault="003C2275" w:rsidP="00CD5FF3">
            <w:pPr>
              <w:pStyle w:val="tabletext11"/>
              <w:jc w:val="center"/>
              <w:rPr>
                <w:ins w:id="9542" w:author="Author"/>
              </w:rPr>
            </w:pPr>
            <w:ins w:id="9543" w:author="Author">
              <w:r w:rsidRPr="00533D1F">
                <w:t>0.950</w:t>
              </w:r>
            </w:ins>
          </w:p>
        </w:tc>
        <w:tc>
          <w:tcPr>
            <w:tcW w:w="1350" w:type="dxa"/>
            <w:tcBorders>
              <w:top w:val="nil"/>
              <w:left w:val="nil"/>
              <w:bottom w:val="single" w:sz="8" w:space="0" w:color="auto"/>
              <w:right w:val="single" w:sz="8" w:space="0" w:color="auto"/>
            </w:tcBorders>
            <w:vAlign w:val="bottom"/>
          </w:tcPr>
          <w:p w14:paraId="716D05E1" w14:textId="77777777" w:rsidR="003C2275" w:rsidRPr="00533D1F" w:rsidRDefault="003C2275" w:rsidP="00CD5FF3">
            <w:pPr>
              <w:pStyle w:val="tabletext11"/>
              <w:jc w:val="center"/>
              <w:rPr>
                <w:ins w:id="9544" w:author="Author"/>
              </w:rPr>
            </w:pPr>
            <w:ins w:id="9545" w:author="Author">
              <w:r w:rsidRPr="00533D1F">
                <w:t>0.855</w:t>
              </w:r>
            </w:ins>
          </w:p>
        </w:tc>
        <w:tc>
          <w:tcPr>
            <w:tcW w:w="1350" w:type="dxa"/>
            <w:tcBorders>
              <w:top w:val="nil"/>
              <w:left w:val="nil"/>
              <w:bottom w:val="single" w:sz="8" w:space="0" w:color="auto"/>
              <w:right w:val="single" w:sz="8" w:space="0" w:color="auto"/>
            </w:tcBorders>
            <w:vAlign w:val="bottom"/>
          </w:tcPr>
          <w:p w14:paraId="7E87857E" w14:textId="77777777" w:rsidR="003C2275" w:rsidRPr="00533D1F" w:rsidRDefault="003C2275" w:rsidP="00CD5FF3">
            <w:pPr>
              <w:pStyle w:val="tabletext11"/>
              <w:jc w:val="center"/>
              <w:rPr>
                <w:ins w:id="9546" w:author="Author"/>
              </w:rPr>
            </w:pPr>
            <w:ins w:id="9547" w:author="Author">
              <w:r w:rsidRPr="00533D1F">
                <w:t>0.713</w:t>
              </w:r>
            </w:ins>
          </w:p>
        </w:tc>
      </w:tr>
      <w:tr w:rsidR="003C2275" w:rsidRPr="00533D1F" w14:paraId="304DECAD" w14:textId="77777777" w:rsidTr="00CD5FF3">
        <w:trPr>
          <w:trHeight w:val="190"/>
          <w:ins w:id="9548" w:author="Author"/>
        </w:trPr>
        <w:tc>
          <w:tcPr>
            <w:tcW w:w="200" w:type="dxa"/>
            <w:tcMar>
              <w:top w:w="0" w:type="dxa"/>
              <w:left w:w="50" w:type="dxa"/>
              <w:bottom w:w="0" w:type="dxa"/>
              <w:right w:w="50" w:type="dxa"/>
            </w:tcMar>
            <w:hideMark/>
          </w:tcPr>
          <w:p w14:paraId="4E83D812" w14:textId="77777777" w:rsidR="003C2275" w:rsidRPr="00533D1F" w:rsidRDefault="003C2275" w:rsidP="00CD5FF3">
            <w:pPr>
              <w:pStyle w:val="tabletext11"/>
              <w:rPr>
                <w:ins w:id="9549"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30510BE" w14:textId="77777777" w:rsidR="003C2275" w:rsidRPr="00533D1F" w:rsidRDefault="003C2275" w:rsidP="00CD5FF3">
            <w:pPr>
              <w:pStyle w:val="tabletext11"/>
              <w:rPr>
                <w:ins w:id="9550" w:author="Author"/>
              </w:rPr>
            </w:pPr>
            <w:ins w:id="9551" w:author="Author">
              <w:r w:rsidRPr="00533D1F">
                <w:t>Specified Causes Of Loss</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64601992" w14:textId="77777777" w:rsidR="003C2275" w:rsidRPr="00533D1F" w:rsidRDefault="003C2275" w:rsidP="00CD5FF3">
            <w:pPr>
              <w:pStyle w:val="tabletext11"/>
              <w:jc w:val="center"/>
              <w:rPr>
                <w:ins w:id="9552" w:author="Author"/>
              </w:rPr>
            </w:pPr>
            <w:ins w:id="9553" w:author="Author">
              <w:r w:rsidRPr="00533D1F">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55C1D9FE" w14:textId="77777777" w:rsidR="003C2275" w:rsidRPr="00533D1F" w:rsidRDefault="003C2275" w:rsidP="00CD5FF3">
            <w:pPr>
              <w:pStyle w:val="tabletext11"/>
              <w:jc w:val="center"/>
              <w:rPr>
                <w:ins w:id="9554" w:author="Author"/>
              </w:rPr>
            </w:pPr>
            <w:ins w:id="9555" w:author="Author">
              <w:r w:rsidRPr="00533D1F">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vAlign w:val="bottom"/>
            <w:hideMark/>
          </w:tcPr>
          <w:p w14:paraId="08D4CAF4" w14:textId="77777777" w:rsidR="003C2275" w:rsidRPr="00533D1F" w:rsidRDefault="003C2275" w:rsidP="00CD5FF3">
            <w:pPr>
              <w:pStyle w:val="tabletext11"/>
              <w:jc w:val="center"/>
              <w:rPr>
                <w:ins w:id="9556" w:author="Author"/>
              </w:rPr>
            </w:pPr>
            <w:ins w:id="9557" w:author="Author">
              <w:r w:rsidRPr="00533D1F">
                <w:t>0.750</w:t>
              </w:r>
            </w:ins>
          </w:p>
        </w:tc>
        <w:tc>
          <w:tcPr>
            <w:tcW w:w="1350" w:type="dxa"/>
            <w:tcBorders>
              <w:top w:val="nil"/>
              <w:left w:val="nil"/>
              <w:bottom w:val="single" w:sz="8" w:space="0" w:color="auto"/>
              <w:right w:val="single" w:sz="8" w:space="0" w:color="auto"/>
            </w:tcBorders>
          </w:tcPr>
          <w:p w14:paraId="667AB8C6" w14:textId="77777777" w:rsidR="003C2275" w:rsidRPr="00533D1F" w:rsidRDefault="003C2275" w:rsidP="00CD5FF3">
            <w:pPr>
              <w:pStyle w:val="tabletext11"/>
              <w:jc w:val="center"/>
              <w:rPr>
                <w:ins w:id="9558" w:author="Author"/>
              </w:rPr>
            </w:pPr>
            <w:ins w:id="9559" w:author="Author">
              <w:r w:rsidRPr="00533D1F">
                <w:t>0.950</w:t>
              </w:r>
            </w:ins>
          </w:p>
        </w:tc>
        <w:tc>
          <w:tcPr>
            <w:tcW w:w="1350" w:type="dxa"/>
            <w:tcBorders>
              <w:top w:val="nil"/>
              <w:left w:val="nil"/>
              <w:bottom w:val="single" w:sz="8" w:space="0" w:color="auto"/>
              <w:right w:val="single" w:sz="8" w:space="0" w:color="auto"/>
            </w:tcBorders>
          </w:tcPr>
          <w:p w14:paraId="0D0F5E5F" w14:textId="77777777" w:rsidR="003C2275" w:rsidRPr="00533D1F" w:rsidRDefault="003C2275" w:rsidP="00CD5FF3">
            <w:pPr>
              <w:pStyle w:val="tabletext11"/>
              <w:jc w:val="center"/>
              <w:rPr>
                <w:ins w:id="9560" w:author="Author"/>
              </w:rPr>
            </w:pPr>
            <w:ins w:id="9561" w:author="Author">
              <w:r w:rsidRPr="00533D1F">
                <w:t>0.855</w:t>
              </w:r>
            </w:ins>
          </w:p>
        </w:tc>
        <w:tc>
          <w:tcPr>
            <w:tcW w:w="1350" w:type="dxa"/>
            <w:tcBorders>
              <w:top w:val="nil"/>
              <w:left w:val="nil"/>
              <w:bottom w:val="single" w:sz="8" w:space="0" w:color="auto"/>
              <w:right w:val="single" w:sz="8" w:space="0" w:color="auto"/>
            </w:tcBorders>
          </w:tcPr>
          <w:p w14:paraId="21A41F35" w14:textId="77777777" w:rsidR="003C2275" w:rsidRPr="00533D1F" w:rsidRDefault="003C2275" w:rsidP="00CD5FF3">
            <w:pPr>
              <w:pStyle w:val="tabletext11"/>
              <w:jc w:val="center"/>
              <w:rPr>
                <w:ins w:id="9562" w:author="Author"/>
              </w:rPr>
            </w:pPr>
            <w:ins w:id="9563" w:author="Author">
              <w:r w:rsidRPr="00533D1F">
                <w:t>0.713</w:t>
              </w:r>
            </w:ins>
          </w:p>
        </w:tc>
      </w:tr>
      <w:tr w:rsidR="003C2275" w:rsidRPr="00533D1F" w14:paraId="16F9A441" w14:textId="77777777" w:rsidTr="00CD5FF3">
        <w:trPr>
          <w:trHeight w:val="190"/>
          <w:ins w:id="9564" w:author="Author"/>
        </w:trPr>
        <w:tc>
          <w:tcPr>
            <w:tcW w:w="200" w:type="dxa"/>
            <w:tcMar>
              <w:top w:w="0" w:type="dxa"/>
              <w:left w:w="50" w:type="dxa"/>
              <w:bottom w:w="0" w:type="dxa"/>
              <w:right w:w="50" w:type="dxa"/>
            </w:tcMar>
            <w:hideMark/>
          </w:tcPr>
          <w:p w14:paraId="387D7A12" w14:textId="77777777" w:rsidR="003C2275" w:rsidRPr="00533D1F" w:rsidRDefault="003C2275" w:rsidP="00CD5FF3">
            <w:pPr>
              <w:pStyle w:val="tabletext11"/>
              <w:rPr>
                <w:ins w:id="9565" w:author="Author"/>
              </w:rPr>
            </w:pPr>
          </w:p>
        </w:tc>
        <w:tc>
          <w:tcPr>
            <w:tcW w:w="2931"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40C0DA7B" w14:textId="77777777" w:rsidR="003C2275" w:rsidRPr="00533D1F" w:rsidRDefault="003C2275" w:rsidP="00CD5FF3">
            <w:pPr>
              <w:pStyle w:val="tabletext11"/>
              <w:rPr>
                <w:ins w:id="9566" w:author="Author"/>
              </w:rPr>
            </w:pPr>
            <w:ins w:id="9567" w:author="Author">
              <w:r w:rsidRPr="00533D1F">
                <w:t>Comprehensive</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418A87A3" w14:textId="77777777" w:rsidR="003C2275" w:rsidRPr="00533D1F" w:rsidRDefault="003C2275" w:rsidP="00CD5FF3">
            <w:pPr>
              <w:pStyle w:val="tabletext11"/>
              <w:jc w:val="center"/>
              <w:rPr>
                <w:ins w:id="9568" w:author="Author"/>
              </w:rPr>
            </w:pPr>
            <w:ins w:id="9569" w:author="Author">
              <w:r w:rsidRPr="00533D1F">
                <w:t>1.000</w:t>
              </w:r>
            </w:ins>
          </w:p>
        </w:tc>
        <w:tc>
          <w:tcPr>
            <w:tcW w:w="1260" w:type="dxa"/>
            <w:tcBorders>
              <w:top w:val="nil"/>
              <w:left w:val="nil"/>
              <w:bottom w:val="single" w:sz="8" w:space="0" w:color="auto"/>
              <w:right w:val="single" w:sz="8" w:space="0" w:color="auto"/>
            </w:tcBorders>
            <w:tcMar>
              <w:top w:w="0" w:type="dxa"/>
              <w:left w:w="50" w:type="dxa"/>
              <w:bottom w:w="0" w:type="dxa"/>
              <w:right w:w="50" w:type="dxa"/>
            </w:tcMar>
            <w:hideMark/>
          </w:tcPr>
          <w:p w14:paraId="7A8241B7" w14:textId="77777777" w:rsidR="003C2275" w:rsidRPr="00533D1F" w:rsidRDefault="003C2275" w:rsidP="00CD5FF3">
            <w:pPr>
              <w:pStyle w:val="tabletext11"/>
              <w:jc w:val="center"/>
              <w:rPr>
                <w:ins w:id="9570" w:author="Author"/>
              </w:rPr>
            </w:pPr>
            <w:ins w:id="9571" w:author="Author">
              <w:r w:rsidRPr="00533D1F">
                <w:t>0.900</w:t>
              </w:r>
            </w:ins>
          </w:p>
        </w:tc>
        <w:tc>
          <w:tcPr>
            <w:tcW w:w="1170" w:type="dxa"/>
            <w:tcBorders>
              <w:top w:val="nil"/>
              <w:left w:val="nil"/>
              <w:bottom w:val="single" w:sz="8" w:space="0" w:color="auto"/>
              <w:right w:val="single" w:sz="8" w:space="0" w:color="auto"/>
            </w:tcBorders>
            <w:tcMar>
              <w:top w:w="0" w:type="dxa"/>
              <w:left w:w="50" w:type="dxa"/>
              <w:bottom w:w="0" w:type="dxa"/>
              <w:right w:w="50" w:type="dxa"/>
            </w:tcMar>
            <w:hideMark/>
          </w:tcPr>
          <w:p w14:paraId="722010F3" w14:textId="77777777" w:rsidR="003C2275" w:rsidRPr="00533D1F" w:rsidRDefault="003C2275" w:rsidP="00CD5FF3">
            <w:pPr>
              <w:pStyle w:val="tabletext11"/>
              <w:jc w:val="center"/>
              <w:rPr>
                <w:ins w:id="9572" w:author="Author"/>
              </w:rPr>
            </w:pPr>
            <w:ins w:id="9573" w:author="Author">
              <w:r w:rsidRPr="00533D1F">
                <w:t>0.750</w:t>
              </w:r>
            </w:ins>
          </w:p>
        </w:tc>
        <w:tc>
          <w:tcPr>
            <w:tcW w:w="1350" w:type="dxa"/>
            <w:tcBorders>
              <w:top w:val="nil"/>
              <w:left w:val="nil"/>
              <w:bottom w:val="single" w:sz="8" w:space="0" w:color="auto"/>
              <w:right w:val="single" w:sz="8" w:space="0" w:color="auto"/>
            </w:tcBorders>
          </w:tcPr>
          <w:p w14:paraId="533723B3" w14:textId="77777777" w:rsidR="003C2275" w:rsidRPr="00533D1F" w:rsidRDefault="003C2275" w:rsidP="00CD5FF3">
            <w:pPr>
              <w:pStyle w:val="tabletext11"/>
              <w:jc w:val="center"/>
              <w:rPr>
                <w:ins w:id="9574" w:author="Author"/>
              </w:rPr>
            </w:pPr>
            <w:ins w:id="9575" w:author="Author">
              <w:r w:rsidRPr="00533D1F">
                <w:t>0.950</w:t>
              </w:r>
            </w:ins>
          </w:p>
        </w:tc>
        <w:tc>
          <w:tcPr>
            <w:tcW w:w="1350" w:type="dxa"/>
            <w:tcBorders>
              <w:top w:val="nil"/>
              <w:left w:val="nil"/>
              <w:bottom w:val="single" w:sz="8" w:space="0" w:color="auto"/>
              <w:right w:val="single" w:sz="8" w:space="0" w:color="auto"/>
            </w:tcBorders>
          </w:tcPr>
          <w:p w14:paraId="056179C0" w14:textId="77777777" w:rsidR="003C2275" w:rsidRPr="00533D1F" w:rsidRDefault="003C2275" w:rsidP="00CD5FF3">
            <w:pPr>
              <w:pStyle w:val="tabletext11"/>
              <w:jc w:val="center"/>
              <w:rPr>
                <w:ins w:id="9576" w:author="Author"/>
              </w:rPr>
            </w:pPr>
            <w:ins w:id="9577" w:author="Author">
              <w:r w:rsidRPr="00533D1F">
                <w:t>0.855</w:t>
              </w:r>
            </w:ins>
          </w:p>
        </w:tc>
        <w:tc>
          <w:tcPr>
            <w:tcW w:w="1350" w:type="dxa"/>
            <w:tcBorders>
              <w:top w:val="nil"/>
              <w:left w:val="nil"/>
              <w:bottom w:val="single" w:sz="8" w:space="0" w:color="auto"/>
              <w:right w:val="single" w:sz="8" w:space="0" w:color="auto"/>
            </w:tcBorders>
          </w:tcPr>
          <w:p w14:paraId="07886790" w14:textId="77777777" w:rsidR="003C2275" w:rsidRPr="00533D1F" w:rsidRDefault="003C2275" w:rsidP="00CD5FF3">
            <w:pPr>
              <w:pStyle w:val="tabletext11"/>
              <w:jc w:val="center"/>
              <w:rPr>
                <w:ins w:id="9578" w:author="Author"/>
              </w:rPr>
            </w:pPr>
            <w:ins w:id="9579" w:author="Author">
              <w:r w:rsidRPr="00533D1F">
                <w:t>0.713</w:t>
              </w:r>
            </w:ins>
          </w:p>
        </w:tc>
      </w:tr>
    </w:tbl>
    <w:p w14:paraId="03744FC5" w14:textId="497E6C37" w:rsidR="003C2275" w:rsidRDefault="003C2275" w:rsidP="003C2275">
      <w:pPr>
        <w:pStyle w:val="tablecaption"/>
      </w:pPr>
      <w:ins w:id="9580" w:author="Author">
        <w:r w:rsidRPr="00533D1F">
          <w:t>Table 298.B.4.b. Auto Dealers And Garagekeepers Other Than Collision Deductible Factors</w:t>
        </w:r>
      </w:ins>
    </w:p>
    <w:p w14:paraId="120A44C3" w14:textId="2EFCAAF5" w:rsidR="003C2275" w:rsidRDefault="003C2275" w:rsidP="003C2275">
      <w:pPr>
        <w:pStyle w:val="isonormal"/>
        <w:jc w:val="left"/>
      </w:pPr>
    </w:p>
    <w:p w14:paraId="617321F9"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18EB3E3A" w14:textId="77777777" w:rsidR="003C2275" w:rsidRPr="00063D44" w:rsidRDefault="003C2275" w:rsidP="003C2275">
      <w:pPr>
        <w:pStyle w:val="boxrule"/>
        <w:rPr>
          <w:ins w:id="9581" w:author="Author"/>
        </w:rPr>
      </w:pPr>
      <w:ins w:id="9582" w:author="Author">
        <w:r w:rsidRPr="00063D44">
          <w:lastRenderedPageBreak/>
          <w:t xml:space="preserve">299.  FINANCIAL RESPONSIBILITY LAWS </w:t>
        </w:r>
        <w:r w:rsidRPr="00063D44">
          <w:rPr>
            <w:rFonts w:cs="Arial"/>
          </w:rPr>
          <w:t>–</w:t>
        </w:r>
        <w:r w:rsidRPr="00063D44">
          <w:t xml:space="preserve"> CERTIFICATION</w:t>
        </w:r>
      </w:ins>
    </w:p>
    <w:p w14:paraId="2E3742BC" w14:textId="2065D317" w:rsidR="003C2275" w:rsidRDefault="003C2275" w:rsidP="003C2275">
      <w:pPr>
        <w:pStyle w:val="blocktext1"/>
      </w:pPr>
      <w:ins w:id="9583" w:author="Author">
        <w:r w:rsidRPr="00063D44">
          <w:t xml:space="preserve">Rule </w:t>
        </w:r>
        <w:r w:rsidRPr="003C2275">
          <w:rPr>
            <w:b/>
            <w:bCs/>
            <w:rPrChange w:id="9584" w:author="Author">
              <w:rPr/>
            </w:rPrChange>
          </w:rPr>
          <w:t>299.</w:t>
        </w:r>
        <w:r w:rsidRPr="00063D44">
          <w:t xml:space="preserve"> does not apply.</w:t>
        </w:r>
      </w:ins>
    </w:p>
    <w:p w14:paraId="7D5FD944" w14:textId="611F0395" w:rsidR="003C2275" w:rsidRDefault="003C2275" w:rsidP="003C2275">
      <w:pPr>
        <w:pStyle w:val="isonormal"/>
        <w:jc w:val="left"/>
      </w:pPr>
    </w:p>
    <w:p w14:paraId="505FE2FF" w14:textId="77777777" w:rsidR="003C2275" w:rsidRDefault="003C2275" w:rsidP="003C2275">
      <w:pPr>
        <w:pStyle w:val="isonormal"/>
        <w:sectPr w:rsidR="003C2275" w:rsidSect="003C2275">
          <w:pgSz w:w="12240" w:h="15840"/>
          <w:pgMar w:top="1735" w:right="960" w:bottom="1560" w:left="1200" w:header="575" w:footer="480" w:gutter="0"/>
          <w:cols w:space="480"/>
          <w:noEndnote/>
          <w:docGrid w:linePitch="326"/>
        </w:sectPr>
      </w:pPr>
    </w:p>
    <w:p w14:paraId="09942469" w14:textId="77777777" w:rsidR="003C2275" w:rsidRPr="00E660D0" w:rsidRDefault="003C2275" w:rsidP="003C2275">
      <w:pPr>
        <w:pStyle w:val="boxrule"/>
        <w:rPr>
          <w:ins w:id="9585" w:author="Author"/>
        </w:rPr>
      </w:pPr>
      <w:ins w:id="9586" w:author="Author">
        <w:r w:rsidRPr="00E660D0">
          <w:lastRenderedPageBreak/>
          <w:t>300.  INCREASED LIABILITY LIMITS</w:t>
        </w:r>
      </w:ins>
    </w:p>
    <w:p w14:paraId="13458678" w14:textId="77777777" w:rsidR="003C2275" w:rsidRPr="00E660D0" w:rsidRDefault="003C2275" w:rsidP="003C2275">
      <w:pPr>
        <w:pStyle w:val="blocktext1"/>
        <w:rPr>
          <w:ins w:id="9587" w:author="Author"/>
        </w:rPr>
      </w:pPr>
      <w:ins w:id="9588" w:author="Author">
        <w:r w:rsidRPr="00E660D0">
          <w:t xml:space="preserve">The following is added to Paragraph </w:t>
        </w:r>
        <w:r w:rsidRPr="00E660D0">
          <w:rPr>
            <w:b/>
            <w:bCs/>
          </w:rPr>
          <w:t>B.:</w:t>
        </w:r>
      </w:ins>
    </w:p>
    <w:p w14:paraId="6D447784" w14:textId="77777777" w:rsidR="003C2275" w:rsidRPr="00E660D0" w:rsidRDefault="003C2275" w:rsidP="003C2275">
      <w:pPr>
        <w:pStyle w:val="space4"/>
        <w:rPr>
          <w:ins w:id="95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3C2275" w:rsidRPr="00E660D0" w14:paraId="43538603" w14:textId="77777777" w:rsidTr="00CD5FF3">
        <w:trPr>
          <w:cantSplit/>
          <w:trHeight w:val="190"/>
          <w:ins w:id="9590" w:author="Author"/>
        </w:trPr>
        <w:tc>
          <w:tcPr>
            <w:tcW w:w="200" w:type="dxa"/>
          </w:tcPr>
          <w:p w14:paraId="76A9FF8E" w14:textId="77777777" w:rsidR="003C2275" w:rsidRPr="00E660D0" w:rsidRDefault="003C2275" w:rsidP="00CD5FF3">
            <w:pPr>
              <w:pStyle w:val="tablehead"/>
              <w:rPr>
                <w:ins w:id="9591" w:author="Author"/>
              </w:rPr>
            </w:pPr>
            <w:ins w:id="9592" w:author="Author">
              <w:r w:rsidRPr="00E660D0">
                <w:br/>
              </w:r>
              <w:r w:rsidRPr="00E660D0">
                <w:br/>
              </w:r>
              <w:r w:rsidRPr="00E660D0">
                <w:br/>
              </w:r>
              <w:r w:rsidRPr="00E660D0">
                <w:br/>
              </w:r>
              <w:r w:rsidRPr="00E660D0">
                <w:br/>
              </w:r>
              <w:r w:rsidRPr="00E660D0">
                <w:br/>
              </w:r>
            </w:ins>
          </w:p>
        </w:tc>
        <w:tc>
          <w:tcPr>
            <w:tcW w:w="1681" w:type="dxa"/>
            <w:tcBorders>
              <w:top w:val="single" w:sz="6" w:space="0" w:color="auto"/>
              <w:left w:val="single" w:sz="6" w:space="0" w:color="auto"/>
              <w:bottom w:val="single" w:sz="6" w:space="0" w:color="auto"/>
              <w:right w:val="single" w:sz="6" w:space="0" w:color="auto"/>
            </w:tcBorders>
          </w:tcPr>
          <w:p w14:paraId="72BDED7C" w14:textId="77777777" w:rsidR="003C2275" w:rsidRPr="00E660D0" w:rsidRDefault="003C2275" w:rsidP="00CD5FF3">
            <w:pPr>
              <w:pStyle w:val="tablehead"/>
              <w:rPr>
                <w:ins w:id="9593" w:author="Author"/>
              </w:rPr>
            </w:pPr>
            <w:ins w:id="9594" w:author="Author">
              <w:r w:rsidRPr="00E660D0">
                <w:br/>
              </w:r>
              <w:r w:rsidRPr="00E660D0">
                <w:br/>
                <w:t>Combined</w:t>
              </w:r>
              <w:r w:rsidRPr="00E660D0">
                <w:br/>
                <w:t>Single</w:t>
              </w:r>
              <w:r w:rsidRPr="00E660D0">
                <w:br/>
                <w:t>Limit Of</w:t>
              </w:r>
              <w:r w:rsidRPr="00E660D0">
                <w:br/>
                <w:t>Liability</w:t>
              </w:r>
              <w:r w:rsidRPr="00E660D0">
                <w:br/>
                <w:t>(000's)</w:t>
              </w:r>
            </w:ins>
          </w:p>
        </w:tc>
        <w:tc>
          <w:tcPr>
            <w:tcW w:w="1682" w:type="dxa"/>
            <w:tcBorders>
              <w:top w:val="single" w:sz="6" w:space="0" w:color="auto"/>
              <w:left w:val="single" w:sz="6" w:space="0" w:color="auto"/>
              <w:bottom w:val="single" w:sz="6" w:space="0" w:color="auto"/>
              <w:right w:val="single" w:sz="6" w:space="0" w:color="auto"/>
            </w:tcBorders>
          </w:tcPr>
          <w:p w14:paraId="7B4C9478" w14:textId="77777777" w:rsidR="003C2275" w:rsidRPr="00E660D0" w:rsidRDefault="003C2275" w:rsidP="00CD5FF3">
            <w:pPr>
              <w:pStyle w:val="tablehead"/>
              <w:rPr>
                <w:ins w:id="9595" w:author="Author"/>
              </w:rPr>
            </w:pPr>
            <w:ins w:id="9596" w:author="Author">
              <w:r w:rsidRPr="00E660D0">
                <w:t>1.</w:t>
              </w:r>
              <w:r w:rsidRPr="00E660D0">
                <w:br/>
              </w:r>
              <w:r w:rsidRPr="00E660D0">
                <w:br/>
              </w:r>
              <w:r w:rsidRPr="00E660D0">
                <w:br/>
                <w:t>Light</w:t>
              </w:r>
              <w:r w:rsidRPr="00E660D0">
                <w:br/>
                <w:t>And</w:t>
              </w:r>
              <w:r w:rsidRPr="00E660D0">
                <w:br/>
                <w:t>Medium</w:t>
              </w:r>
              <w:r w:rsidRPr="00E660D0">
                <w:br/>
                <w:t>Trucks</w:t>
              </w:r>
            </w:ins>
          </w:p>
        </w:tc>
        <w:tc>
          <w:tcPr>
            <w:tcW w:w="1682" w:type="dxa"/>
            <w:tcBorders>
              <w:top w:val="single" w:sz="6" w:space="0" w:color="auto"/>
              <w:left w:val="single" w:sz="6" w:space="0" w:color="auto"/>
              <w:bottom w:val="single" w:sz="6" w:space="0" w:color="auto"/>
              <w:right w:val="single" w:sz="6" w:space="0" w:color="auto"/>
            </w:tcBorders>
          </w:tcPr>
          <w:p w14:paraId="43E8CB7C" w14:textId="77777777" w:rsidR="003C2275" w:rsidRPr="00E660D0" w:rsidRDefault="003C2275" w:rsidP="00CD5FF3">
            <w:pPr>
              <w:pStyle w:val="tablehead"/>
              <w:rPr>
                <w:ins w:id="9597" w:author="Author"/>
              </w:rPr>
            </w:pPr>
            <w:ins w:id="9598" w:author="Author">
              <w:r w:rsidRPr="00E660D0">
                <w:t>2.</w:t>
              </w:r>
              <w:r w:rsidRPr="00E660D0">
                <w:br/>
              </w:r>
              <w:r w:rsidRPr="00E660D0">
                <w:br/>
                <w:t>Heavy</w:t>
              </w:r>
              <w:r w:rsidRPr="00E660D0">
                <w:br/>
                <w:t>Trucks</w:t>
              </w:r>
              <w:r w:rsidRPr="00E660D0">
                <w:br/>
                <w:t>And</w:t>
              </w:r>
              <w:r w:rsidRPr="00E660D0">
                <w:br/>
                <w:t>Truck-</w:t>
              </w:r>
              <w:r w:rsidRPr="00E660D0">
                <w:br/>
                <w:t>tractors</w:t>
              </w:r>
            </w:ins>
          </w:p>
        </w:tc>
        <w:tc>
          <w:tcPr>
            <w:tcW w:w="1681" w:type="dxa"/>
            <w:tcBorders>
              <w:top w:val="single" w:sz="6" w:space="0" w:color="auto"/>
              <w:left w:val="single" w:sz="6" w:space="0" w:color="auto"/>
              <w:bottom w:val="single" w:sz="6" w:space="0" w:color="auto"/>
              <w:right w:val="single" w:sz="6" w:space="0" w:color="auto"/>
            </w:tcBorders>
          </w:tcPr>
          <w:p w14:paraId="54D332AE" w14:textId="77777777" w:rsidR="003C2275" w:rsidRPr="00E660D0" w:rsidRDefault="003C2275" w:rsidP="00CD5FF3">
            <w:pPr>
              <w:pStyle w:val="tablehead"/>
              <w:rPr>
                <w:ins w:id="9599" w:author="Author"/>
              </w:rPr>
            </w:pPr>
            <w:ins w:id="9600" w:author="Author">
              <w:r w:rsidRPr="00E660D0">
                <w:t>3.</w:t>
              </w:r>
              <w:r w:rsidRPr="00E660D0">
                <w:br/>
                <w:t>Extra-</w:t>
              </w:r>
              <w:r w:rsidRPr="00E660D0">
                <w:br/>
                <w:t>heavy</w:t>
              </w:r>
              <w:r w:rsidRPr="00E660D0">
                <w:br/>
                <w:t>Trucks</w:t>
              </w:r>
              <w:r w:rsidRPr="00E660D0">
                <w:br/>
                <w:t>And</w:t>
              </w:r>
              <w:r w:rsidRPr="00E660D0">
                <w:br/>
                <w:t>Truck-</w:t>
              </w:r>
              <w:r w:rsidRPr="00E660D0">
                <w:br/>
                <w:t>tractors</w:t>
              </w:r>
            </w:ins>
          </w:p>
        </w:tc>
        <w:tc>
          <w:tcPr>
            <w:tcW w:w="1682" w:type="dxa"/>
            <w:tcBorders>
              <w:top w:val="single" w:sz="6" w:space="0" w:color="auto"/>
              <w:left w:val="single" w:sz="6" w:space="0" w:color="auto"/>
              <w:bottom w:val="single" w:sz="6" w:space="0" w:color="auto"/>
              <w:right w:val="single" w:sz="6" w:space="0" w:color="auto"/>
            </w:tcBorders>
          </w:tcPr>
          <w:p w14:paraId="454C26DC" w14:textId="77777777" w:rsidR="003C2275" w:rsidRPr="00E660D0" w:rsidRDefault="003C2275" w:rsidP="00CD5FF3">
            <w:pPr>
              <w:pStyle w:val="tablehead"/>
              <w:rPr>
                <w:ins w:id="9601" w:author="Author"/>
              </w:rPr>
            </w:pPr>
            <w:ins w:id="9602" w:author="Author">
              <w:r w:rsidRPr="00E660D0">
                <w:t>4.</w:t>
              </w:r>
              <w:r w:rsidRPr="00E660D0">
                <w:br/>
              </w:r>
              <w:r w:rsidRPr="00E660D0">
                <w:br/>
                <w:t>Trucks,</w:t>
              </w:r>
              <w:r w:rsidRPr="00E660D0">
                <w:br/>
                <w:t>Tractors</w:t>
              </w:r>
              <w:r w:rsidRPr="00E660D0">
                <w:br/>
                <w:t>And</w:t>
              </w:r>
              <w:r w:rsidRPr="00E660D0">
                <w:br/>
                <w:t>Trailers</w:t>
              </w:r>
              <w:r w:rsidRPr="00E660D0">
                <w:br/>
                <w:t>Zone-rated</w:t>
              </w:r>
            </w:ins>
          </w:p>
        </w:tc>
        <w:tc>
          <w:tcPr>
            <w:tcW w:w="1682" w:type="dxa"/>
            <w:tcBorders>
              <w:top w:val="single" w:sz="6" w:space="0" w:color="auto"/>
              <w:left w:val="single" w:sz="6" w:space="0" w:color="auto"/>
              <w:bottom w:val="single" w:sz="6" w:space="0" w:color="auto"/>
              <w:right w:val="single" w:sz="6" w:space="0" w:color="auto"/>
            </w:tcBorders>
          </w:tcPr>
          <w:p w14:paraId="157BA41C" w14:textId="77777777" w:rsidR="003C2275" w:rsidRPr="00E660D0" w:rsidRDefault="003C2275" w:rsidP="00CD5FF3">
            <w:pPr>
              <w:pStyle w:val="tablehead"/>
              <w:rPr>
                <w:ins w:id="9603" w:author="Author"/>
              </w:rPr>
            </w:pPr>
            <w:ins w:id="9604" w:author="Author">
              <w:r w:rsidRPr="00E660D0">
                <w:t>5.</w:t>
              </w:r>
              <w:r w:rsidRPr="00E660D0">
                <w:br/>
              </w:r>
              <w:r w:rsidRPr="00E660D0">
                <w:br/>
              </w:r>
              <w:r w:rsidRPr="00E660D0">
                <w:br/>
              </w:r>
              <w:r w:rsidRPr="00E660D0">
                <w:br/>
                <w:t>All</w:t>
              </w:r>
              <w:r w:rsidRPr="00E660D0">
                <w:br/>
                <w:t>Other</w:t>
              </w:r>
              <w:r w:rsidRPr="00E660D0">
                <w:br/>
                <w:t>Risks</w:t>
              </w:r>
            </w:ins>
          </w:p>
        </w:tc>
      </w:tr>
      <w:tr w:rsidR="003C2275" w:rsidRPr="00E660D0" w14:paraId="5D90F847" w14:textId="77777777" w:rsidTr="00CD5FF3">
        <w:trPr>
          <w:cantSplit/>
          <w:trHeight w:val="190"/>
          <w:ins w:id="9605" w:author="Author"/>
        </w:trPr>
        <w:tc>
          <w:tcPr>
            <w:tcW w:w="200" w:type="dxa"/>
          </w:tcPr>
          <w:p w14:paraId="7648F1A3" w14:textId="77777777" w:rsidR="003C2275" w:rsidRPr="00E660D0" w:rsidRDefault="003C2275" w:rsidP="00CD5FF3">
            <w:pPr>
              <w:pStyle w:val="tabletext11"/>
              <w:rPr>
                <w:ins w:id="9606" w:author="Author"/>
              </w:rPr>
            </w:pPr>
          </w:p>
        </w:tc>
        <w:tc>
          <w:tcPr>
            <w:tcW w:w="1681" w:type="dxa"/>
            <w:tcBorders>
              <w:left w:val="single" w:sz="6" w:space="0" w:color="auto"/>
            </w:tcBorders>
          </w:tcPr>
          <w:p w14:paraId="676ADE2B" w14:textId="77777777" w:rsidR="003C2275" w:rsidRPr="00E660D0" w:rsidRDefault="003C2275" w:rsidP="00CD5FF3">
            <w:pPr>
              <w:pStyle w:val="tabletext11"/>
              <w:tabs>
                <w:tab w:val="decimal" w:pos="900"/>
              </w:tabs>
              <w:rPr>
                <w:ins w:id="9607" w:author="Author"/>
              </w:rPr>
            </w:pPr>
            <w:ins w:id="9608" w:author="Author">
              <w:r w:rsidRPr="00E660D0">
                <w:t>25</w:t>
              </w:r>
            </w:ins>
          </w:p>
        </w:tc>
        <w:tc>
          <w:tcPr>
            <w:tcW w:w="1682" w:type="dxa"/>
            <w:tcBorders>
              <w:left w:val="single" w:sz="6" w:space="0" w:color="auto"/>
              <w:right w:val="single" w:sz="6" w:space="0" w:color="auto"/>
            </w:tcBorders>
          </w:tcPr>
          <w:p w14:paraId="09D9FD74" w14:textId="77777777" w:rsidR="003C2275" w:rsidRPr="00E660D0" w:rsidRDefault="003C2275" w:rsidP="00CD5FF3">
            <w:pPr>
              <w:pStyle w:val="tabletext11"/>
              <w:jc w:val="center"/>
              <w:rPr>
                <w:ins w:id="9609" w:author="Author"/>
              </w:rPr>
            </w:pPr>
            <w:ins w:id="9610" w:author="Author">
              <w:r w:rsidRPr="00E660D0">
                <w:t>0.68</w:t>
              </w:r>
            </w:ins>
          </w:p>
        </w:tc>
        <w:tc>
          <w:tcPr>
            <w:tcW w:w="1682" w:type="dxa"/>
            <w:tcBorders>
              <w:left w:val="single" w:sz="6" w:space="0" w:color="auto"/>
              <w:right w:val="single" w:sz="6" w:space="0" w:color="auto"/>
            </w:tcBorders>
          </w:tcPr>
          <w:p w14:paraId="0ADCF8DA" w14:textId="77777777" w:rsidR="003C2275" w:rsidRPr="00E660D0" w:rsidRDefault="003C2275" w:rsidP="00CD5FF3">
            <w:pPr>
              <w:pStyle w:val="tabletext11"/>
              <w:jc w:val="center"/>
              <w:rPr>
                <w:ins w:id="9611" w:author="Author"/>
              </w:rPr>
            </w:pPr>
            <w:ins w:id="9612" w:author="Author">
              <w:r w:rsidRPr="00E660D0">
                <w:t>0.67</w:t>
              </w:r>
            </w:ins>
          </w:p>
        </w:tc>
        <w:tc>
          <w:tcPr>
            <w:tcW w:w="1681" w:type="dxa"/>
            <w:tcBorders>
              <w:left w:val="single" w:sz="6" w:space="0" w:color="auto"/>
              <w:right w:val="single" w:sz="6" w:space="0" w:color="auto"/>
            </w:tcBorders>
          </w:tcPr>
          <w:p w14:paraId="5A436F07" w14:textId="77777777" w:rsidR="003C2275" w:rsidRPr="00E660D0" w:rsidRDefault="003C2275" w:rsidP="00CD5FF3">
            <w:pPr>
              <w:pStyle w:val="tabletext11"/>
              <w:jc w:val="center"/>
              <w:rPr>
                <w:ins w:id="9613" w:author="Author"/>
              </w:rPr>
            </w:pPr>
            <w:ins w:id="9614" w:author="Author">
              <w:r w:rsidRPr="00E660D0">
                <w:t>0.65</w:t>
              </w:r>
            </w:ins>
          </w:p>
        </w:tc>
        <w:tc>
          <w:tcPr>
            <w:tcW w:w="1682" w:type="dxa"/>
            <w:tcBorders>
              <w:left w:val="single" w:sz="6" w:space="0" w:color="auto"/>
              <w:right w:val="single" w:sz="6" w:space="0" w:color="auto"/>
            </w:tcBorders>
          </w:tcPr>
          <w:p w14:paraId="68074358" w14:textId="77777777" w:rsidR="003C2275" w:rsidRPr="00E660D0" w:rsidRDefault="003C2275" w:rsidP="00CD5FF3">
            <w:pPr>
              <w:pStyle w:val="tabletext11"/>
              <w:jc w:val="center"/>
              <w:rPr>
                <w:ins w:id="9615" w:author="Author"/>
              </w:rPr>
            </w:pPr>
            <w:ins w:id="9616" w:author="Author">
              <w:r w:rsidRPr="00E660D0">
                <w:t>0.65</w:t>
              </w:r>
            </w:ins>
          </w:p>
        </w:tc>
        <w:tc>
          <w:tcPr>
            <w:tcW w:w="1682" w:type="dxa"/>
            <w:tcBorders>
              <w:left w:val="single" w:sz="6" w:space="0" w:color="auto"/>
              <w:right w:val="single" w:sz="6" w:space="0" w:color="auto"/>
            </w:tcBorders>
          </w:tcPr>
          <w:p w14:paraId="79AF8512" w14:textId="77777777" w:rsidR="003C2275" w:rsidRPr="00E660D0" w:rsidRDefault="003C2275" w:rsidP="00CD5FF3">
            <w:pPr>
              <w:pStyle w:val="tabletext11"/>
              <w:jc w:val="center"/>
              <w:rPr>
                <w:ins w:id="9617" w:author="Author"/>
              </w:rPr>
            </w:pPr>
            <w:ins w:id="9618" w:author="Author">
              <w:r w:rsidRPr="00E660D0">
                <w:t>0.68</w:t>
              </w:r>
            </w:ins>
          </w:p>
        </w:tc>
      </w:tr>
      <w:tr w:rsidR="003C2275" w:rsidRPr="00E660D0" w14:paraId="7DAF4936" w14:textId="77777777" w:rsidTr="00CD5FF3">
        <w:trPr>
          <w:cantSplit/>
          <w:trHeight w:val="190"/>
          <w:ins w:id="9619" w:author="Author"/>
        </w:trPr>
        <w:tc>
          <w:tcPr>
            <w:tcW w:w="200" w:type="dxa"/>
          </w:tcPr>
          <w:p w14:paraId="1D9195A2" w14:textId="77777777" w:rsidR="003C2275" w:rsidRPr="00E660D0" w:rsidRDefault="003C2275" w:rsidP="00CD5FF3">
            <w:pPr>
              <w:pStyle w:val="tabletext11"/>
              <w:rPr>
                <w:ins w:id="9620" w:author="Author"/>
              </w:rPr>
            </w:pPr>
          </w:p>
        </w:tc>
        <w:tc>
          <w:tcPr>
            <w:tcW w:w="1681" w:type="dxa"/>
            <w:tcBorders>
              <w:left w:val="single" w:sz="6" w:space="0" w:color="auto"/>
            </w:tcBorders>
          </w:tcPr>
          <w:p w14:paraId="75263985" w14:textId="77777777" w:rsidR="003C2275" w:rsidRPr="00E660D0" w:rsidRDefault="003C2275" w:rsidP="00CD5FF3">
            <w:pPr>
              <w:pStyle w:val="tabletext11"/>
              <w:tabs>
                <w:tab w:val="decimal" w:pos="900"/>
              </w:tabs>
              <w:rPr>
                <w:ins w:id="9621" w:author="Author"/>
              </w:rPr>
            </w:pPr>
            <w:ins w:id="9622" w:author="Author">
              <w:r w:rsidRPr="00E660D0">
                <w:t>75</w:t>
              </w:r>
            </w:ins>
          </w:p>
        </w:tc>
        <w:tc>
          <w:tcPr>
            <w:tcW w:w="1682" w:type="dxa"/>
            <w:tcBorders>
              <w:left w:val="single" w:sz="6" w:space="0" w:color="auto"/>
              <w:right w:val="single" w:sz="6" w:space="0" w:color="auto"/>
            </w:tcBorders>
          </w:tcPr>
          <w:p w14:paraId="5679A311" w14:textId="77777777" w:rsidR="003C2275" w:rsidRPr="00E660D0" w:rsidRDefault="003C2275" w:rsidP="00CD5FF3">
            <w:pPr>
              <w:pStyle w:val="tabletext11"/>
              <w:jc w:val="center"/>
              <w:rPr>
                <w:ins w:id="9623" w:author="Author"/>
              </w:rPr>
            </w:pPr>
            <w:ins w:id="9624" w:author="Author">
              <w:r w:rsidRPr="00E660D0">
                <w:t>0.93</w:t>
              </w:r>
            </w:ins>
          </w:p>
        </w:tc>
        <w:tc>
          <w:tcPr>
            <w:tcW w:w="1682" w:type="dxa"/>
            <w:tcBorders>
              <w:left w:val="single" w:sz="6" w:space="0" w:color="auto"/>
              <w:right w:val="single" w:sz="6" w:space="0" w:color="auto"/>
            </w:tcBorders>
          </w:tcPr>
          <w:p w14:paraId="1371B7D8" w14:textId="77777777" w:rsidR="003C2275" w:rsidRPr="00E660D0" w:rsidRDefault="003C2275" w:rsidP="00CD5FF3">
            <w:pPr>
              <w:pStyle w:val="tabletext11"/>
              <w:jc w:val="center"/>
              <w:rPr>
                <w:ins w:id="9625" w:author="Author"/>
              </w:rPr>
            </w:pPr>
            <w:ins w:id="9626" w:author="Author">
              <w:r w:rsidRPr="00E660D0">
                <w:t>0.92</w:t>
              </w:r>
            </w:ins>
          </w:p>
        </w:tc>
        <w:tc>
          <w:tcPr>
            <w:tcW w:w="1681" w:type="dxa"/>
            <w:tcBorders>
              <w:left w:val="single" w:sz="6" w:space="0" w:color="auto"/>
              <w:right w:val="single" w:sz="6" w:space="0" w:color="auto"/>
            </w:tcBorders>
          </w:tcPr>
          <w:p w14:paraId="0CA685D4" w14:textId="77777777" w:rsidR="003C2275" w:rsidRPr="00E660D0" w:rsidRDefault="003C2275" w:rsidP="00CD5FF3">
            <w:pPr>
              <w:pStyle w:val="tabletext11"/>
              <w:jc w:val="center"/>
              <w:rPr>
                <w:ins w:id="9627" w:author="Author"/>
              </w:rPr>
            </w:pPr>
            <w:ins w:id="9628" w:author="Author">
              <w:r w:rsidRPr="00E660D0">
                <w:t>0.92</w:t>
              </w:r>
            </w:ins>
          </w:p>
        </w:tc>
        <w:tc>
          <w:tcPr>
            <w:tcW w:w="1682" w:type="dxa"/>
            <w:tcBorders>
              <w:left w:val="single" w:sz="6" w:space="0" w:color="auto"/>
              <w:right w:val="single" w:sz="6" w:space="0" w:color="auto"/>
            </w:tcBorders>
          </w:tcPr>
          <w:p w14:paraId="6B68DDDF" w14:textId="77777777" w:rsidR="003C2275" w:rsidRPr="00E660D0" w:rsidRDefault="003C2275" w:rsidP="00CD5FF3">
            <w:pPr>
              <w:pStyle w:val="tabletext11"/>
              <w:jc w:val="center"/>
              <w:rPr>
                <w:ins w:id="9629" w:author="Author"/>
              </w:rPr>
            </w:pPr>
            <w:ins w:id="9630" w:author="Author">
              <w:r w:rsidRPr="00E660D0">
                <w:t>0.92</w:t>
              </w:r>
            </w:ins>
          </w:p>
        </w:tc>
        <w:tc>
          <w:tcPr>
            <w:tcW w:w="1682" w:type="dxa"/>
            <w:tcBorders>
              <w:left w:val="single" w:sz="6" w:space="0" w:color="auto"/>
              <w:right w:val="single" w:sz="6" w:space="0" w:color="auto"/>
            </w:tcBorders>
          </w:tcPr>
          <w:p w14:paraId="31149545" w14:textId="77777777" w:rsidR="003C2275" w:rsidRPr="00E660D0" w:rsidRDefault="003C2275" w:rsidP="00CD5FF3">
            <w:pPr>
              <w:pStyle w:val="tabletext11"/>
              <w:jc w:val="center"/>
              <w:rPr>
                <w:ins w:id="9631" w:author="Author"/>
              </w:rPr>
            </w:pPr>
            <w:ins w:id="9632" w:author="Author">
              <w:r w:rsidRPr="00E660D0">
                <w:t>0.93</w:t>
              </w:r>
            </w:ins>
          </w:p>
        </w:tc>
      </w:tr>
      <w:tr w:rsidR="003C2275" w:rsidRPr="00E660D0" w14:paraId="64226717" w14:textId="77777777" w:rsidTr="00CD5FF3">
        <w:trPr>
          <w:cantSplit/>
          <w:trHeight w:val="190"/>
          <w:ins w:id="9633" w:author="Author"/>
        </w:trPr>
        <w:tc>
          <w:tcPr>
            <w:tcW w:w="200" w:type="dxa"/>
          </w:tcPr>
          <w:p w14:paraId="489891F4" w14:textId="77777777" w:rsidR="003C2275" w:rsidRPr="00E660D0" w:rsidRDefault="003C2275" w:rsidP="00CD5FF3">
            <w:pPr>
              <w:pStyle w:val="tabletext11"/>
              <w:rPr>
                <w:ins w:id="9634" w:author="Author"/>
              </w:rPr>
            </w:pPr>
          </w:p>
        </w:tc>
        <w:tc>
          <w:tcPr>
            <w:tcW w:w="1681" w:type="dxa"/>
            <w:tcBorders>
              <w:left w:val="single" w:sz="6" w:space="0" w:color="auto"/>
            </w:tcBorders>
          </w:tcPr>
          <w:p w14:paraId="202428DE" w14:textId="77777777" w:rsidR="003C2275" w:rsidRPr="00E660D0" w:rsidRDefault="003C2275" w:rsidP="00CD5FF3">
            <w:pPr>
              <w:pStyle w:val="tabletext11"/>
              <w:tabs>
                <w:tab w:val="decimal" w:pos="900"/>
              </w:tabs>
              <w:rPr>
                <w:ins w:id="9635" w:author="Author"/>
              </w:rPr>
            </w:pPr>
            <w:ins w:id="9636" w:author="Author">
              <w:r w:rsidRPr="00E660D0">
                <w:t>100</w:t>
              </w:r>
            </w:ins>
          </w:p>
        </w:tc>
        <w:tc>
          <w:tcPr>
            <w:tcW w:w="1682" w:type="dxa"/>
            <w:tcBorders>
              <w:left w:val="single" w:sz="6" w:space="0" w:color="auto"/>
              <w:right w:val="single" w:sz="6" w:space="0" w:color="auto"/>
            </w:tcBorders>
          </w:tcPr>
          <w:p w14:paraId="26407D5B" w14:textId="77777777" w:rsidR="003C2275" w:rsidRPr="00E660D0" w:rsidRDefault="003C2275" w:rsidP="00CD5FF3">
            <w:pPr>
              <w:pStyle w:val="tabletext11"/>
              <w:jc w:val="center"/>
              <w:rPr>
                <w:ins w:id="9637" w:author="Author"/>
              </w:rPr>
            </w:pPr>
            <w:ins w:id="9638" w:author="Author">
              <w:r w:rsidRPr="00E660D0">
                <w:t>1.00</w:t>
              </w:r>
            </w:ins>
          </w:p>
        </w:tc>
        <w:tc>
          <w:tcPr>
            <w:tcW w:w="1682" w:type="dxa"/>
            <w:tcBorders>
              <w:left w:val="single" w:sz="6" w:space="0" w:color="auto"/>
              <w:right w:val="single" w:sz="6" w:space="0" w:color="auto"/>
            </w:tcBorders>
          </w:tcPr>
          <w:p w14:paraId="1315C216" w14:textId="77777777" w:rsidR="003C2275" w:rsidRPr="00E660D0" w:rsidRDefault="003C2275" w:rsidP="00CD5FF3">
            <w:pPr>
              <w:pStyle w:val="tabletext11"/>
              <w:jc w:val="center"/>
              <w:rPr>
                <w:ins w:id="9639" w:author="Author"/>
              </w:rPr>
            </w:pPr>
            <w:ins w:id="9640" w:author="Author">
              <w:r w:rsidRPr="00E660D0">
                <w:t>1.00</w:t>
              </w:r>
            </w:ins>
          </w:p>
        </w:tc>
        <w:tc>
          <w:tcPr>
            <w:tcW w:w="1681" w:type="dxa"/>
            <w:tcBorders>
              <w:left w:val="single" w:sz="6" w:space="0" w:color="auto"/>
              <w:right w:val="single" w:sz="6" w:space="0" w:color="auto"/>
            </w:tcBorders>
          </w:tcPr>
          <w:p w14:paraId="44C3780B" w14:textId="77777777" w:rsidR="003C2275" w:rsidRPr="00E660D0" w:rsidRDefault="003C2275" w:rsidP="00CD5FF3">
            <w:pPr>
              <w:pStyle w:val="tabletext11"/>
              <w:jc w:val="center"/>
              <w:rPr>
                <w:ins w:id="9641" w:author="Author"/>
              </w:rPr>
            </w:pPr>
            <w:ins w:id="9642" w:author="Author">
              <w:r w:rsidRPr="00E660D0">
                <w:t>1.00</w:t>
              </w:r>
            </w:ins>
          </w:p>
        </w:tc>
        <w:tc>
          <w:tcPr>
            <w:tcW w:w="1682" w:type="dxa"/>
            <w:tcBorders>
              <w:left w:val="single" w:sz="6" w:space="0" w:color="auto"/>
              <w:right w:val="single" w:sz="6" w:space="0" w:color="auto"/>
            </w:tcBorders>
          </w:tcPr>
          <w:p w14:paraId="19E124BA" w14:textId="77777777" w:rsidR="003C2275" w:rsidRPr="00E660D0" w:rsidRDefault="003C2275" w:rsidP="00CD5FF3">
            <w:pPr>
              <w:pStyle w:val="tabletext11"/>
              <w:jc w:val="center"/>
              <w:rPr>
                <w:ins w:id="9643" w:author="Author"/>
              </w:rPr>
            </w:pPr>
            <w:ins w:id="9644" w:author="Author">
              <w:r w:rsidRPr="00E660D0">
                <w:t>1.00</w:t>
              </w:r>
            </w:ins>
          </w:p>
        </w:tc>
        <w:tc>
          <w:tcPr>
            <w:tcW w:w="1682" w:type="dxa"/>
            <w:tcBorders>
              <w:left w:val="single" w:sz="6" w:space="0" w:color="auto"/>
              <w:right w:val="single" w:sz="6" w:space="0" w:color="auto"/>
            </w:tcBorders>
          </w:tcPr>
          <w:p w14:paraId="6D4AA82B" w14:textId="77777777" w:rsidR="003C2275" w:rsidRPr="00E660D0" w:rsidRDefault="003C2275" w:rsidP="00CD5FF3">
            <w:pPr>
              <w:pStyle w:val="tabletext11"/>
              <w:jc w:val="center"/>
              <w:rPr>
                <w:ins w:id="9645" w:author="Author"/>
              </w:rPr>
            </w:pPr>
            <w:ins w:id="9646" w:author="Author">
              <w:r w:rsidRPr="00E660D0">
                <w:t>1.00</w:t>
              </w:r>
            </w:ins>
          </w:p>
        </w:tc>
      </w:tr>
      <w:tr w:rsidR="003C2275" w:rsidRPr="00E660D0" w14:paraId="6635ADAA" w14:textId="77777777" w:rsidTr="00CD5FF3">
        <w:trPr>
          <w:cantSplit/>
          <w:trHeight w:val="190"/>
          <w:ins w:id="9647" w:author="Author"/>
        </w:trPr>
        <w:tc>
          <w:tcPr>
            <w:tcW w:w="200" w:type="dxa"/>
          </w:tcPr>
          <w:p w14:paraId="16D9C5BC" w14:textId="77777777" w:rsidR="003C2275" w:rsidRPr="00E660D0" w:rsidRDefault="003C2275" w:rsidP="00CD5FF3">
            <w:pPr>
              <w:pStyle w:val="tabletext11"/>
              <w:rPr>
                <w:ins w:id="9648" w:author="Author"/>
              </w:rPr>
            </w:pPr>
          </w:p>
        </w:tc>
        <w:tc>
          <w:tcPr>
            <w:tcW w:w="1681" w:type="dxa"/>
            <w:tcBorders>
              <w:left w:val="single" w:sz="6" w:space="0" w:color="auto"/>
            </w:tcBorders>
          </w:tcPr>
          <w:p w14:paraId="3B8371BF" w14:textId="77777777" w:rsidR="003C2275" w:rsidRPr="00E660D0" w:rsidRDefault="003C2275" w:rsidP="00CD5FF3">
            <w:pPr>
              <w:pStyle w:val="tabletext11"/>
              <w:tabs>
                <w:tab w:val="decimal" w:pos="900"/>
              </w:tabs>
              <w:rPr>
                <w:ins w:id="9649" w:author="Author"/>
              </w:rPr>
            </w:pPr>
            <w:ins w:id="9650" w:author="Author">
              <w:r w:rsidRPr="00E660D0">
                <w:t>125</w:t>
              </w:r>
            </w:ins>
          </w:p>
        </w:tc>
        <w:tc>
          <w:tcPr>
            <w:tcW w:w="1682" w:type="dxa"/>
            <w:tcBorders>
              <w:left w:val="single" w:sz="6" w:space="0" w:color="auto"/>
              <w:right w:val="single" w:sz="6" w:space="0" w:color="auto"/>
            </w:tcBorders>
          </w:tcPr>
          <w:p w14:paraId="3CAF8BEC" w14:textId="77777777" w:rsidR="003C2275" w:rsidRPr="00E660D0" w:rsidRDefault="003C2275" w:rsidP="00CD5FF3">
            <w:pPr>
              <w:pStyle w:val="tabletext11"/>
              <w:jc w:val="center"/>
              <w:rPr>
                <w:ins w:id="9651" w:author="Author"/>
              </w:rPr>
            </w:pPr>
            <w:ins w:id="9652" w:author="Author">
              <w:r w:rsidRPr="00E660D0">
                <w:t>1.05</w:t>
              </w:r>
            </w:ins>
          </w:p>
        </w:tc>
        <w:tc>
          <w:tcPr>
            <w:tcW w:w="1682" w:type="dxa"/>
            <w:tcBorders>
              <w:left w:val="single" w:sz="6" w:space="0" w:color="auto"/>
              <w:right w:val="single" w:sz="6" w:space="0" w:color="auto"/>
            </w:tcBorders>
          </w:tcPr>
          <w:p w14:paraId="3597A6EA" w14:textId="77777777" w:rsidR="003C2275" w:rsidRPr="00E660D0" w:rsidRDefault="003C2275" w:rsidP="00CD5FF3">
            <w:pPr>
              <w:pStyle w:val="tabletext11"/>
              <w:jc w:val="center"/>
              <w:rPr>
                <w:ins w:id="9653" w:author="Author"/>
              </w:rPr>
            </w:pPr>
            <w:ins w:id="9654" w:author="Author">
              <w:r w:rsidRPr="00E660D0">
                <w:t>1.06</w:t>
              </w:r>
            </w:ins>
          </w:p>
        </w:tc>
        <w:tc>
          <w:tcPr>
            <w:tcW w:w="1681" w:type="dxa"/>
            <w:tcBorders>
              <w:left w:val="single" w:sz="6" w:space="0" w:color="auto"/>
              <w:right w:val="single" w:sz="6" w:space="0" w:color="auto"/>
            </w:tcBorders>
          </w:tcPr>
          <w:p w14:paraId="15EB321B" w14:textId="77777777" w:rsidR="003C2275" w:rsidRPr="00E660D0" w:rsidRDefault="003C2275" w:rsidP="00CD5FF3">
            <w:pPr>
              <w:pStyle w:val="tabletext11"/>
              <w:jc w:val="center"/>
              <w:rPr>
                <w:ins w:id="9655" w:author="Author"/>
              </w:rPr>
            </w:pPr>
            <w:ins w:id="9656" w:author="Author">
              <w:r w:rsidRPr="00E660D0">
                <w:t>1.07</w:t>
              </w:r>
            </w:ins>
          </w:p>
        </w:tc>
        <w:tc>
          <w:tcPr>
            <w:tcW w:w="1682" w:type="dxa"/>
            <w:tcBorders>
              <w:left w:val="single" w:sz="6" w:space="0" w:color="auto"/>
              <w:right w:val="single" w:sz="6" w:space="0" w:color="auto"/>
            </w:tcBorders>
          </w:tcPr>
          <w:p w14:paraId="7AEDFA24" w14:textId="77777777" w:rsidR="003C2275" w:rsidRPr="00E660D0" w:rsidRDefault="003C2275" w:rsidP="00CD5FF3">
            <w:pPr>
              <w:pStyle w:val="tabletext11"/>
              <w:jc w:val="center"/>
              <w:rPr>
                <w:ins w:id="9657" w:author="Author"/>
              </w:rPr>
            </w:pPr>
            <w:ins w:id="9658" w:author="Author">
              <w:r w:rsidRPr="00E660D0">
                <w:t>1.07</w:t>
              </w:r>
            </w:ins>
          </w:p>
        </w:tc>
        <w:tc>
          <w:tcPr>
            <w:tcW w:w="1682" w:type="dxa"/>
            <w:tcBorders>
              <w:left w:val="single" w:sz="6" w:space="0" w:color="auto"/>
              <w:right w:val="single" w:sz="6" w:space="0" w:color="auto"/>
            </w:tcBorders>
          </w:tcPr>
          <w:p w14:paraId="16A22A19" w14:textId="77777777" w:rsidR="003C2275" w:rsidRPr="00E660D0" w:rsidRDefault="003C2275" w:rsidP="00CD5FF3">
            <w:pPr>
              <w:pStyle w:val="tabletext11"/>
              <w:jc w:val="center"/>
              <w:rPr>
                <w:ins w:id="9659" w:author="Author"/>
              </w:rPr>
            </w:pPr>
            <w:ins w:id="9660" w:author="Author">
              <w:r w:rsidRPr="00E660D0">
                <w:t>1.06</w:t>
              </w:r>
            </w:ins>
          </w:p>
        </w:tc>
      </w:tr>
      <w:tr w:rsidR="003C2275" w:rsidRPr="00E660D0" w14:paraId="5B8144D4" w14:textId="77777777" w:rsidTr="00CD5FF3">
        <w:trPr>
          <w:cantSplit/>
          <w:trHeight w:val="190"/>
          <w:ins w:id="9661" w:author="Author"/>
        </w:trPr>
        <w:tc>
          <w:tcPr>
            <w:tcW w:w="200" w:type="dxa"/>
          </w:tcPr>
          <w:p w14:paraId="34542F85" w14:textId="77777777" w:rsidR="003C2275" w:rsidRPr="00E660D0" w:rsidRDefault="003C2275" w:rsidP="00CD5FF3">
            <w:pPr>
              <w:pStyle w:val="tabletext11"/>
              <w:rPr>
                <w:ins w:id="9662" w:author="Author"/>
              </w:rPr>
            </w:pPr>
          </w:p>
        </w:tc>
        <w:tc>
          <w:tcPr>
            <w:tcW w:w="1681" w:type="dxa"/>
            <w:tcBorders>
              <w:left w:val="single" w:sz="6" w:space="0" w:color="auto"/>
            </w:tcBorders>
          </w:tcPr>
          <w:p w14:paraId="1CAFD636" w14:textId="77777777" w:rsidR="003C2275" w:rsidRPr="00E660D0" w:rsidRDefault="003C2275" w:rsidP="00CD5FF3">
            <w:pPr>
              <w:pStyle w:val="tabletext11"/>
              <w:tabs>
                <w:tab w:val="decimal" w:pos="900"/>
              </w:tabs>
              <w:rPr>
                <w:ins w:id="9663" w:author="Author"/>
              </w:rPr>
            </w:pPr>
            <w:ins w:id="9664" w:author="Author">
              <w:r w:rsidRPr="00E660D0">
                <w:t>150</w:t>
              </w:r>
            </w:ins>
          </w:p>
        </w:tc>
        <w:tc>
          <w:tcPr>
            <w:tcW w:w="1682" w:type="dxa"/>
            <w:tcBorders>
              <w:left w:val="single" w:sz="6" w:space="0" w:color="auto"/>
              <w:right w:val="single" w:sz="6" w:space="0" w:color="auto"/>
            </w:tcBorders>
          </w:tcPr>
          <w:p w14:paraId="20B9A7BE" w14:textId="77777777" w:rsidR="003C2275" w:rsidRPr="00E660D0" w:rsidRDefault="003C2275" w:rsidP="00CD5FF3">
            <w:pPr>
              <w:pStyle w:val="tabletext11"/>
              <w:jc w:val="center"/>
              <w:rPr>
                <w:ins w:id="9665" w:author="Author"/>
              </w:rPr>
            </w:pPr>
            <w:ins w:id="9666" w:author="Author">
              <w:r w:rsidRPr="00E660D0">
                <w:t>1.10</w:t>
              </w:r>
            </w:ins>
          </w:p>
        </w:tc>
        <w:tc>
          <w:tcPr>
            <w:tcW w:w="1682" w:type="dxa"/>
            <w:tcBorders>
              <w:left w:val="single" w:sz="6" w:space="0" w:color="auto"/>
              <w:right w:val="single" w:sz="6" w:space="0" w:color="auto"/>
            </w:tcBorders>
          </w:tcPr>
          <w:p w14:paraId="0D64DA80" w14:textId="77777777" w:rsidR="003C2275" w:rsidRPr="00E660D0" w:rsidRDefault="003C2275" w:rsidP="00CD5FF3">
            <w:pPr>
              <w:pStyle w:val="tabletext11"/>
              <w:jc w:val="center"/>
              <w:rPr>
                <w:ins w:id="9667" w:author="Author"/>
              </w:rPr>
            </w:pPr>
            <w:ins w:id="9668" w:author="Author">
              <w:r w:rsidRPr="00E660D0">
                <w:t>1.12</w:t>
              </w:r>
            </w:ins>
          </w:p>
        </w:tc>
        <w:tc>
          <w:tcPr>
            <w:tcW w:w="1681" w:type="dxa"/>
            <w:tcBorders>
              <w:left w:val="single" w:sz="6" w:space="0" w:color="auto"/>
              <w:right w:val="single" w:sz="6" w:space="0" w:color="auto"/>
            </w:tcBorders>
          </w:tcPr>
          <w:p w14:paraId="711F15FF" w14:textId="77777777" w:rsidR="003C2275" w:rsidRPr="00E660D0" w:rsidRDefault="003C2275" w:rsidP="00CD5FF3">
            <w:pPr>
              <w:pStyle w:val="tabletext11"/>
              <w:jc w:val="center"/>
              <w:rPr>
                <w:ins w:id="9669" w:author="Author"/>
              </w:rPr>
            </w:pPr>
            <w:ins w:id="9670" w:author="Author">
              <w:r w:rsidRPr="00E660D0">
                <w:t>1.12</w:t>
              </w:r>
            </w:ins>
          </w:p>
        </w:tc>
        <w:tc>
          <w:tcPr>
            <w:tcW w:w="1682" w:type="dxa"/>
            <w:tcBorders>
              <w:left w:val="single" w:sz="6" w:space="0" w:color="auto"/>
              <w:right w:val="single" w:sz="6" w:space="0" w:color="auto"/>
            </w:tcBorders>
          </w:tcPr>
          <w:p w14:paraId="509BCC00" w14:textId="77777777" w:rsidR="003C2275" w:rsidRPr="00E660D0" w:rsidRDefault="003C2275" w:rsidP="00CD5FF3">
            <w:pPr>
              <w:pStyle w:val="tabletext11"/>
              <w:jc w:val="center"/>
              <w:rPr>
                <w:ins w:id="9671" w:author="Author"/>
              </w:rPr>
            </w:pPr>
            <w:ins w:id="9672" w:author="Author">
              <w:r w:rsidRPr="00E660D0">
                <w:t>1.13</w:t>
              </w:r>
            </w:ins>
          </w:p>
        </w:tc>
        <w:tc>
          <w:tcPr>
            <w:tcW w:w="1682" w:type="dxa"/>
            <w:tcBorders>
              <w:left w:val="single" w:sz="6" w:space="0" w:color="auto"/>
              <w:right w:val="single" w:sz="6" w:space="0" w:color="auto"/>
            </w:tcBorders>
          </w:tcPr>
          <w:p w14:paraId="03EDF94A" w14:textId="77777777" w:rsidR="003C2275" w:rsidRPr="00E660D0" w:rsidRDefault="003C2275" w:rsidP="00CD5FF3">
            <w:pPr>
              <w:pStyle w:val="tabletext11"/>
              <w:jc w:val="center"/>
              <w:rPr>
                <w:ins w:id="9673" w:author="Author"/>
              </w:rPr>
            </w:pPr>
            <w:ins w:id="9674" w:author="Author">
              <w:r w:rsidRPr="00E660D0">
                <w:t>1.10</w:t>
              </w:r>
            </w:ins>
          </w:p>
        </w:tc>
      </w:tr>
      <w:tr w:rsidR="003C2275" w:rsidRPr="00E660D0" w14:paraId="13892E92" w14:textId="77777777" w:rsidTr="00CD5FF3">
        <w:trPr>
          <w:cantSplit/>
          <w:trHeight w:val="190"/>
          <w:ins w:id="9675" w:author="Author"/>
        </w:trPr>
        <w:tc>
          <w:tcPr>
            <w:tcW w:w="200" w:type="dxa"/>
          </w:tcPr>
          <w:p w14:paraId="093A54A8" w14:textId="77777777" w:rsidR="003C2275" w:rsidRPr="00E660D0" w:rsidRDefault="003C2275" w:rsidP="00CD5FF3">
            <w:pPr>
              <w:pStyle w:val="tabletext11"/>
              <w:rPr>
                <w:ins w:id="9676" w:author="Author"/>
              </w:rPr>
            </w:pPr>
          </w:p>
        </w:tc>
        <w:tc>
          <w:tcPr>
            <w:tcW w:w="1681" w:type="dxa"/>
            <w:tcBorders>
              <w:left w:val="single" w:sz="6" w:space="0" w:color="auto"/>
            </w:tcBorders>
          </w:tcPr>
          <w:p w14:paraId="1DCE6A21" w14:textId="77777777" w:rsidR="003C2275" w:rsidRPr="00E660D0" w:rsidRDefault="003C2275" w:rsidP="00CD5FF3">
            <w:pPr>
              <w:pStyle w:val="tabletext11"/>
              <w:tabs>
                <w:tab w:val="decimal" w:pos="900"/>
              </w:tabs>
              <w:rPr>
                <w:ins w:id="9677" w:author="Author"/>
              </w:rPr>
            </w:pPr>
            <w:ins w:id="9678" w:author="Author">
              <w:r w:rsidRPr="00E660D0">
                <w:t>200</w:t>
              </w:r>
            </w:ins>
          </w:p>
        </w:tc>
        <w:tc>
          <w:tcPr>
            <w:tcW w:w="1682" w:type="dxa"/>
            <w:tcBorders>
              <w:left w:val="single" w:sz="6" w:space="0" w:color="auto"/>
              <w:right w:val="single" w:sz="6" w:space="0" w:color="auto"/>
            </w:tcBorders>
          </w:tcPr>
          <w:p w14:paraId="12CA3734" w14:textId="77777777" w:rsidR="003C2275" w:rsidRPr="00E660D0" w:rsidRDefault="003C2275" w:rsidP="00CD5FF3">
            <w:pPr>
              <w:pStyle w:val="tabletext11"/>
              <w:jc w:val="center"/>
              <w:rPr>
                <w:ins w:id="9679" w:author="Author"/>
              </w:rPr>
            </w:pPr>
            <w:ins w:id="9680" w:author="Author">
              <w:r w:rsidRPr="00E660D0">
                <w:t>1.17</w:t>
              </w:r>
            </w:ins>
          </w:p>
        </w:tc>
        <w:tc>
          <w:tcPr>
            <w:tcW w:w="1682" w:type="dxa"/>
            <w:tcBorders>
              <w:left w:val="single" w:sz="6" w:space="0" w:color="auto"/>
              <w:right w:val="single" w:sz="6" w:space="0" w:color="auto"/>
            </w:tcBorders>
          </w:tcPr>
          <w:p w14:paraId="72B476BE" w14:textId="77777777" w:rsidR="003C2275" w:rsidRPr="00E660D0" w:rsidRDefault="003C2275" w:rsidP="00CD5FF3">
            <w:pPr>
              <w:pStyle w:val="tabletext11"/>
              <w:jc w:val="center"/>
              <w:rPr>
                <w:ins w:id="9681" w:author="Author"/>
              </w:rPr>
            </w:pPr>
            <w:ins w:id="9682" w:author="Author">
              <w:r w:rsidRPr="00E660D0">
                <w:t>1.20</w:t>
              </w:r>
            </w:ins>
          </w:p>
        </w:tc>
        <w:tc>
          <w:tcPr>
            <w:tcW w:w="1681" w:type="dxa"/>
            <w:tcBorders>
              <w:left w:val="single" w:sz="6" w:space="0" w:color="auto"/>
              <w:right w:val="single" w:sz="6" w:space="0" w:color="auto"/>
            </w:tcBorders>
          </w:tcPr>
          <w:p w14:paraId="103C415A" w14:textId="77777777" w:rsidR="003C2275" w:rsidRPr="00E660D0" w:rsidRDefault="003C2275" w:rsidP="00CD5FF3">
            <w:pPr>
              <w:pStyle w:val="tabletext11"/>
              <w:jc w:val="center"/>
              <w:rPr>
                <w:ins w:id="9683" w:author="Author"/>
              </w:rPr>
            </w:pPr>
            <w:ins w:id="9684" w:author="Author">
              <w:r w:rsidRPr="00E660D0">
                <w:t>1.22</w:t>
              </w:r>
            </w:ins>
          </w:p>
        </w:tc>
        <w:tc>
          <w:tcPr>
            <w:tcW w:w="1682" w:type="dxa"/>
            <w:tcBorders>
              <w:left w:val="single" w:sz="6" w:space="0" w:color="auto"/>
              <w:right w:val="single" w:sz="6" w:space="0" w:color="auto"/>
            </w:tcBorders>
          </w:tcPr>
          <w:p w14:paraId="72A3C394" w14:textId="77777777" w:rsidR="003C2275" w:rsidRPr="00E660D0" w:rsidRDefault="003C2275" w:rsidP="00CD5FF3">
            <w:pPr>
              <w:pStyle w:val="tabletext11"/>
              <w:jc w:val="center"/>
              <w:rPr>
                <w:ins w:id="9685" w:author="Author"/>
              </w:rPr>
            </w:pPr>
            <w:ins w:id="9686" w:author="Author">
              <w:r w:rsidRPr="00E660D0">
                <w:t>1.24</w:t>
              </w:r>
            </w:ins>
          </w:p>
        </w:tc>
        <w:tc>
          <w:tcPr>
            <w:tcW w:w="1682" w:type="dxa"/>
            <w:tcBorders>
              <w:left w:val="single" w:sz="6" w:space="0" w:color="auto"/>
              <w:right w:val="single" w:sz="6" w:space="0" w:color="auto"/>
            </w:tcBorders>
          </w:tcPr>
          <w:p w14:paraId="0F92F337" w14:textId="77777777" w:rsidR="003C2275" w:rsidRPr="00E660D0" w:rsidRDefault="003C2275" w:rsidP="00CD5FF3">
            <w:pPr>
              <w:pStyle w:val="tabletext11"/>
              <w:jc w:val="center"/>
              <w:rPr>
                <w:ins w:id="9687" w:author="Author"/>
              </w:rPr>
            </w:pPr>
            <w:ins w:id="9688" w:author="Author">
              <w:r w:rsidRPr="00E660D0">
                <w:t>1.18</w:t>
              </w:r>
            </w:ins>
          </w:p>
        </w:tc>
      </w:tr>
      <w:tr w:rsidR="003C2275" w:rsidRPr="00E660D0" w14:paraId="3AC36090" w14:textId="77777777" w:rsidTr="00CD5FF3">
        <w:trPr>
          <w:cantSplit/>
          <w:trHeight w:val="190"/>
          <w:ins w:id="9689" w:author="Author"/>
        </w:trPr>
        <w:tc>
          <w:tcPr>
            <w:tcW w:w="200" w:type="dxa"/>
          </w:tcPr>
          <w:p w14:paraId="10CC4340" w14:textId="77777777" w:rsidR="003C2275" w:rsidRPr="00E660D0" w:rsidRDefault="003C2275" w:rsidP="00CD5FF3">
            <w:pPr>
              <w:pStyle w:val="tabletext11"/>
              <w:rPr>
                <w:ins w:id="9690" w:author="Author"/>
              </w:rPr>
            </w:pPr>
          </w:p>
        </w:tc>
        <w:tc>
          <w:tcPr>
            <w:tcW w:w="1681" w:type="dxa"/>
            <w:tcBorders>
              <w:left w:val="single" w:sz="6" w:space="0" w:color="auto"/>
            </w:tcBorders>
          </w:tcPr>
          <w:p w14:paraId="073CA82C" w14:textId="77777777" w:rsidR="003C2275" w:rsidRPr="00E660D0" w:rsidRDefault="003C2275" w:rsidP="00CD5FF3">
            <w:pPr>
              <w:pStyle w:val="tabletext11"/>
              <w:tabs>
                <w:tab w:val="decimal" w:pos="900"/>
              </w:tabs>
              <w:rPr>
                <w:ins w:id="9691" w:author="Author"/>
              </w:rPr>
            </w:pPr>
          </w:p>
        </w:tc>
        <w:tc>
          <w:tcPr>
            <w:tcW w:w="1682" w:type="dxa"/>
            <w:tcBorders>
              <w:left w:val="single" w:sz="6" w:space="0" w:color="auto"/>
              <w:right w:val="single" w:sz="6" w:space="0" w:color="auto"/>
            </w:tcBorders>
          </w:tcPr>
          <w:p w14:paraId="3D0C631F" w14:textId="77777777" w:rsidR="003C2275" w:rsidRPr="00E660D0" w:rsidRDefault="003C2275" w:rsidP="00CD5FF3">
            <w:pPr>
              <w:pStyle w:val="tabletext11"/>
              <w:jc w:val="center"/>
              <w:rPr>
                <w:ins w:id="9692" w:author="Author"/>
              </w:rPr>
            </w:pPr>
          </w:p>
        </w:tc>
        <w:tc>
          <w:tcPr>
            <w:tcW w:w="1682" w:type="dxa"/>
            <w:tcBorders>
              <w:left w:val="single" w:sz="6" w:space="0" w:color="auto"/>
              <w:right w:val="single" w:sz="6" w:space="0" w:color="auto"/>
            </w:tcBorders>
          </w:tcPr>
          <w:p w14:paraId="1F436C83" w14:textId="77777777" w:rsidR="003C2275" w:rsidRPr="00E660D0" w:rsidRDefault="003C2275" w:rsidP="00CD5FF3">
            <w:pPr>
              <w:pStyle w:val="tabletext11"/>
              <w:jc w:val="center"/>
              <w:rPr>
                <w:ins w:id="9693" w:author="Author"/>
              </w:rPr>
            </w:pPr>
          </w:p>
        </w:tc>
        <w:tc>
          <w:tcPr>
            <w:tcW w:w="1681" w:type="dxa"/>
            <w:tcBorders>
              <w:left w:val="single" w:sz="6" w:space="0" w:color="auto"/>
              <w:right w:val="single" w:sz="6" w:space="0" w:color="auto"/>
            </w:tcBorders>
          </w:tcPr>
          <w:p w14:paraId="78A6A5AB" w14:textId="77777777" w:rsidR="003C2275" w:rsidRPr="00E660D0" w:rsidRDefault="003C2275" w:rsidP="00CD5FF3">
            <w:pPr>
              <w:pStyle w:val="tabletext11"/>
              <w:jc w:val="center"/>
              <w:rPr>
                <w:ins w:id="9694" w:author="Author"/>
              </w:rPr>
            </w:pPr>
          </w:p>
        </w:tc>
        <w:tc>
          <w:tcPr>
            <w:tcW w:w="1682" w:type="dxa"/>
            <w:tcBorders>
              <w:left w:val="single" w:sz="6" w:space="0" w:color="auto"/>
              <w:right w:val="single" w:sz="6" w:space="0" w:color="auto"/>
            </w:tcBorders>
          </w:tcPr>
          <w:p w14:paraId="2C2E8749" w14:textId="77777777" w:rsidR="003C2275" w:rsidRPr="00E660D0" w:rsidRDefault="003C2275" w:rsidP="00CD5FF3">
            <w:pPr>
              <w:pStyle w:val="tabletext11"/>
              <w:jc w:val="center"/>
              <w:rPr>
                <w:ins w:id="9695" w:author="Author"/>
              </w:rPr>
            </w:pPr>
          </w:p>
        </w:tc>
        <w:tc>
          <w:tcPr>
            <w:tcW w:w="1682" w:type="dxa"/>
            <w:tcBorders>
              <w:left w:val="single" w:sz="6" w:space="0" w:color="auto"/>
              <w:right w:val="single" w:sz="6" w:space="0" w:color="auto"/>
            </w:tcBorders>
          </w:tcPr>
          <w:p w14:paraId="1008C03B" w14:textId="77777777" w:rsidR="003C2275" w:rsidRPr="00E660D0" w:rsidRDefault="003C2275" w:rsidP="00CD5FF3">
            <w:pPr>
              <w:pStyle w:val="tabletext11"/>
              <w:jc w:val="center"/>
              <w:rPr>
                <w:ins w:id="9696" w:author="Author"/>
              </w:rPr>
            </w:pPr>
          </w:p>
        </w:tc>
      </w:tr>
      <w:tr w:rsidR="003C2275" w:rsidRPr="00E660D0" w14:paraId="04570AC1" w14:textId="77777777" w:rsidTr="00CD5FF3">
        <w:trPr>
          <w:cantSplit/>
          <w:trHeight w:val="190"/>
          <w:ins w:id="9697" w:author="Author"/>
        </w:trPr>
        <w:tc>
          <w:tcPr>
            <w:tcW w:w="200" w:type="dxa"/>
          </w:tcPr>
          <w:p w14:paraId="745C58F0" w14:textId="77777777" w:rsidR="003C2275" w:rsidRPr="00E660D0" w:rsidRDefault="003C2275" w:rsidP="00CD5FF3">
            <w:pPr>
              <w:pStyle w:val="tabletext11"/>
              <w:rPr>
                <w:ins w:id="9698" w:author="Author"/>
              </w:rPr>
            </w:pPr>
          </w:p>
        </w:tc>
        <w:tc>
          <w:tcPr>
            <w:tcW w:w="1681" w:type="dxa"/>
            <w:tcBorders>
              <w:left w:val="single" w:sz="6" w:space="0" w:color="auto"/>
            </w:tcBorders>
          </w:tcPr>
          <w:p w14:paraId="15CCED38" w14:textId="77777777" w:rsidR="003C2275" w:rsidRPr="00E660D0" w:rsidRDefault="003C2275" w:rsidP="00CD5FF3">
            <w:pPr>
              <w:pStyle w:val="tabletext11"/>
              <w:tabs>
                <w:tab w:val="decimal" w:pos="900"/>
              </w:tabs>
              <w:rPr>
                <w:ins w:id="9699" w:author="Author"/>
              </w:rPr>
            </w:pPr>
            <w:ins w:id="9700" w:author="Author">
              <w:r w:rsidRPr="00E660D0">
                <w:t>250</w:t>
              </w:r>
            </w:ins>
          </w:p>
        </w:tc>
        <w:tc>
          <w:tcPr>
            <w:tcW w:w="1682" w:type="dxa"/>
            <w:tcBorders>
              <w:left w:val="single" w:sz="6" w:space="0" w:color="auto"/>
              <w:right w:val="single" w:sz="6" w:space="0" w:color="auto"/>
            </w:tcBorders>
          </w:tcPr>
          <w:p w14:paraId="71B544E6" w14:textId="77777777" w:rsidR="003C2275" w:rsidRPr="00E660D0" w:rsidRDefault="003C2275" w:rsidP="00CD5FF3">
            <w:pPr>
              <w:pStyle w:val="tabletext11"/>
              <w:jc w:val="center"/>
              <w:rPr>
                <w:ins w:id="9701" w:author="Author"/>
              </w:rPr>
            </w:pPr>
            <w:ins w:id="9702" w:author="Author">
              <w:r w:rsidRPr="00E660D0">
                <w:t>1.23</w:t>
              </w:r>
            </w:ins>
          </w:p>
        </w:tc>
        <w:tc>
          <w:tcPr>
            <w:tcW w:w="1682" w:type="dxa"/>
            <w:tcBorders>
              <w:left w:val="single" w:sz="6" w:space="0" w:color="auto"/>
              <w:right w:val="single" w:sz="6" w:space="0" w:color="auto"/>
            </w:tcBorders>
          </w:tcPr>
          <w:p w14:paraId="5221174D" w14:textId="77777777" w:rsidR="003C2275" w:rsidRPr="00E660D0" w:rsidRDefault="003C2275" w:rsidP="00CD5FF3">
            <w:pPr>
              <w:pStyle w:val="tabletext11"/>
              <w:jc w:val="center"/>
              <w:rPr>
                <w:ins w:id="9703" w:author="Author"/>
              </w:rPr>
            </w:pPr>
            <w:ins w:id="9704" w:author="Author">
              <w:r w:rsidRPr="00E660D0">
                <w:t>1.28</w:t>
              </w:r>
            </w:ins>
          </w:p>
        </w:tc>
        <w:tc>
          <w:tcPr>
            <w:tcW w:w="1681" w:type="dxa"/>
            <w:tcBorders>
              <w:left w:val="single" w:sz="6" w:space="0" w:color="auto"/>
              <w:right w:val="single" w:sz="6" w:space="0" w:color="auto"/>
            </w:tcBorders>
          </w:tcPr>
          <w:p w14:paraId="5A87C69A" w14:textId="77777777" w:rsidR="003C2275" w:rsidRPr="00E660D0" w:rsidRDefault="003C2275" w:rsidP="00CD5FF3">
            <w:pPr>
              <w:pStyle w:val="tabletext11"/>
              <w:jc w:val="center"/>
              <w:rPr>
                <w:ins w:id="9705" w:author="Author"/>
              </w:rPr>
            </w:pPr>
            <w:ins w:id="9706" w:author="Author">
              <w:r w:rsidRPr="00E660D0">
                <w:t>1.31</w:t>
              </w:r>
            </w:ins>
          </w:p>
        </w:tc>
        <w:tc>
          <w:tcPr>
            <w:tcW w:w="1682" w:type="dxa"/>
            <w:tcBorders>
              <w:left w:val="single" w:sz="6" w:space="0" w:color="auto"/>
              <w:right w:val="single" w:sz="6" w:space="0" w:color="auto"/>
            </w:tcBorders>
          </w:tcPr>
          <w:p w14:paraId="25DAF5C9" w14:textId="77777777" w:rsidR="003C2275" w:rsidRPr="00E660D0" w:rsidRDefault="003C2275" w:rsidP="00CD5FF3">
            <w:pPr>
              <w:pStyle w:val="tabletext11"/>
              <w:jc w:val="center"/>
              <w:rPr>
                <w:ins w:id="9707" w:author="Author"/>
              </w:rPr>
            </w:pPr>
            <w:ins w:id="9708" w:author="Author">
              <w:r w:rsidRPr="00E660D0">
                <w:t>1.32</w:t>
              </w:r>
            </w:ins>
          </w:p>
        </w:tc>
        <w:tc>
          <w:tcPr>
            <w:tcW w:w="1682" w:type="dxa"/>
            <w:tcBorders>
              <w:left w:val="single" w:sz="6" w:space="0" w:color="auto"/>
              <w:right w:val="single" w:sz="6" w:space="0" w:color="auto"/>
            </w:tcBorders>
          </w:tcPr>
          <w:p w14:paraId="5C13F2D0" w14:textId="77777777" w:rsidR="003C2275" w:rsidRPr="00E660D0" w:rsidRDefault="003C2275" w:rsidP="00CD5FF3">
            <w:pPr>
              <w:pStyle w:val="tabletext11"/>
              <w:jc w:val="center"/>
              <w:rPr>
                <w:ins w:id="9709" w:author="Author"/>
              </w:rPr>
            </w:pPr>
            <w:ins w:id="9710" w:author="Author">
              <w:r w:rsidRPr="00E660D0">
                <w:t>1.25</w:t>
              </w:r>
            </w:ins>
          </w:p>
        </w:tc>
      </w:tr>
      <w:tr w:rsidR="003C2275" w:rsidRPr="00E660D0" w14:paraId="72F8E068" w14:textId="77777777" w:rsidTr="00CD5FF3">
        <w:trPr>
          <w:cantSplit/>
          <w:trHeight w:val="190"/>
          <w:ins w:id="9711" w:author="Author"/>
        </w:trPr>
        <w:tc>
          <w:tcPr>
            <w:tcW w:w="200" w:type="dxa"/>
          </w:tcPr>
          <w:p w14:paraId="1A4444E3" w14:textId="77777777" w:rsidR="003C2275" w:rsidRPr="00E660D0" w:rsidRDefault="003C2275" w:rsidP="00CD5FF3">
            <w:pPr>
              <w:pStyle w:val="tabletext11"/>
              <w:rPr>
                <w:ins w:id="9712" w:author="Author"/>
              </w:rPr>
            </w:pPr>
          </w:p>
        </w:tc>
        <w:tc>
          <w:tcPr>
            <w:tcW w:w="1681" w:type="dxa"/>
            <w:tcBorders>
              <w:left w:val="single" w:sz="6" w:space="0" w:color="auto"/>
            </w:tcBorders>
          </w:tcPr>
          <w:p w14:paraId="481389D6" w14:textId="77777777" w:rsidR="003C2275" w:rsidRPr="00E660D0" w:rsidRDefault="003C2275" w:rsidP="00CD5FF3">
            <w:pPr>
              <w:pStyle w:val="tabletext11"/>
              <w:tabs>
                <w:tab w:val="decimal" w:pos="900"/>
              </w:tabs>
              <w:rPr>
                <w:ins w:id="9713" w:author="Author"/>
              </w:rPr>
            </w:pPr>
            <w:ins w:id="9714" w:author="Author">
              <w:r w:rsidRPr="00E660D0">
                <w:t>300</w:t>
              </w:r>
            </w:ins>
          </w:p>
        </w:tc>
        <w:tc>
          <w:tcPr>
            <w:tcW w:w="1682" w:type="dxa"/>
            <w:tcBorders>
              <w:left w:val="single" w:sz="6" w:space="0" w:color="auto"/>
              <w:right w:val="single" w:sz="6" w:space="0" w:color="auto"/>
            </w:tcBorders>
          </w:tcPr>
          <w:p w14:paraId="309BBA9F" w14:textId="77777777" w:rsidR="003C2275" w:rsidRPr="00E660D0" w:rsidRDefault="003C2275" w:rsidP="00CD5FF3">
            <w:pPr>
              <w:pStyle w:val="tabletext11"/>
              <w:jc w:val="center"/>
              <w:rPr>
                <w:ins w:id="9715" w:author="Author"/>
              </w:rPr>
            </w:pPr>
            <w:ins w:id="9716" w:author="Author">
              <w:r w:rsidRPr="00E660D0">
                <w:t>1.28</w:t>
              </w:r>
            </w:ins>
          </w:p>
        </w:tc>
        <w:tc>
          <w:tcPr>
            <w:tcW w:w="1682" w:type="dxa"/>
            <w:tcBorders>
              <w:left w:val="single" w:sz="6" w:space="0" w:color="auto"/>
              <w:right w:val="single" w:sz="6" w:space="0" w:color="auto"/>
            </w:tcBorders>
          </w:tcPr>
          <w:p w14:paraId="61534478" w14:textId="77777777" w:rsidR="003C2275" w:rsidRPr="00E660D0" w:rsidRDefault="003C2275" w:rsidP="00CD5FF3">
            <w:pPr>
              <w:pStyle w:val="tabletext11"/>
              <w:jc w:val="center"/>
              <w:rPr>
                <w:ins w:id="9717" w:author="Author"/>
              </w:rPr>
            </w:pPr>
            <w:ins w:id="9718" w:author="Author">
              <w:r w:rsidRPr="00E660D0">
                <w:t>1.34</w:t>
              </w:r>
            </w:ins>
          </w:p>
        </w:tc>
        <w:tc>
          <w:tcPr>
            <w:tcW w:w="1681" w:type="dxa"/>
            <w:tcBorders>
              <w:left w:val="single" w:sz="6" w:space="0" w:color="auto"/>
              <w:right w:val="single" w:sz="6" w:space="0" w:color="auto"/>
            </w:tcBorders>
          </w:tcPr>
          <w:p w14:paraId="5276A036" w14:textId="77777777" w:rsidR="003C2275" w:rsidRPr="00E660D0" w:rsidRDefault="003C2275" w:rsidP="00CD5FF3">
            <w:pPr>
              <w:pStyle w:val="tabletext11"/>
              <w:jc w:val="center"/>
              <w:rPr>
                <w:ins w:id="9719" w:author="Author"/>
              </w:rPr>
            </w:pPr>
            <w:ins w:id="9720" w:author="Author">
              <w:r w:rsidRPr="00E660D0">
                <w:t>1.38</w:t>
              </w:r>
            </w:ins>
          </w:p>
        </w:tc>
        <w:tc>
          <w:tcPr>
            <w:tcW w:w="1682" w:type="dxa"/>
            <w:tcBorders>
              <w:left w:val="single" w:sz="6" w:space="0" w:color="auto"/>
              <w:right w:val="single" w:sz="6" w:space="0" w:color="auto"/>
            </w:tcBorders>
          </w:tcPr>
          <w:p w14:paraId="2BED11AF" w14:textId="77777777" w:rsidR="003C2275" w:rsidRPr="00E660D0" w:rsidRDefault="003C2275" w:rsidP="00CD5FF3">
            <w:pPr>
              <w:pStyle w:val="tabletext11"/>
              <w:jc w:val="center"/>
              <w:rPr>
                <w:ins w:id="9721" w:author="Author"/>
              </w:rPr>
            </w:pPr>
            <w:ins w:id="9722" w:author="Author">
              <w:r w:rsidRPr="00E660D0">
                <w:t>1.40</w:t>
              </w:r>
            </w:ins>
          </w:p>
        </w:tc>
        <w:tc>
          <w:tcPr>
            <w:tcW w:w="1682" w:type="dxa"/>
            <w:tcBorders>
              <w:left w:val="single" w:sz="6" w:space="0" w:color="auto"/>
              <w:right w:val="single" w:sz="6" w:space="0" w:color="auto"/>
            </w:tcBorders>
          </w:tcPr>
          <w:p w14:paraId="40CC26CA" w14:textId="77777777" w:rsidR="003C2275" w:rsidRPr="00E660D0" w:rsidRDefault="003C2275" w:rsidP="00CD5FF3">
            <w:pPr>
              <w:pStyle w:val="tabletext11"/>
              <w:jc w:val="center"/>
              <w:rPr>
                <w:ins w:id="9723" w:author="Author"/>
              </w:rPr>
            </w:pPr>
            <w:ins w:id="9724" w:author="Author">
              <w:r w:rsidRPr="00E660D0">
                <w:t>1.30</w:t>
              </w:r>
            </w:ins>
          </w:p>
        </w:tc>
      </w:tr>
      <w:tr w:rsidR="003C2275" w:rsidRPr="00E660D0" w14:paraId="599B2DDE" w14:textId="77777777" w:rsidTr="00CD5FF3">
        <w:trPr>
          <w:cantSplit/>
          <w:trHeight w:val="190"/>
          <w:ins w:id="9725" w:author="Author"/>
        </w:trPr>
        <w:tc>
          <w:tcPr>
            <w:tcW w:w="200" w:type="dxa"/>
          </w:tcPr>
          <w:p w14:paraId="50C5EB7E" w14:textId="77777777" w:rsidR="003C2275" w:rsidRPr="00E660D0" w:rsidRDefault="003C2275" w:rsidP="00CD5FF3">
            <w:pPr>
              <w:pStyle w:val="tabletext11"/>
              <w:rPr>
                <w:ins w:id="9726" w:author="Author"/>
              </w:rPr>
            </w:pPr>
          </w:p>
        </w:tc>
        <w:tc>
          <w:tcPr>
            <w:tcW w:w="1681" w:type="dxa"/>
            <w:tcBorders>
              <w:left w:val="single" w:sz="6" w:space="0" w:color="auto"/>
            </w:tcBorders>
          </w:tcPr>
          <w:p w14:paraId="53E82866" w14:textId="77777777" w:rsidR="003C2275" w:rsidRPr="00E660D0" w:rsidRDefault="003C2275" w:rsidP="00CD5FF3">
            <w:pPr>
              <w:pStyle w:val="tabletext11"/>
              <w:tabs>
                <w:tab w:val="decimal" w:pos="900"/>
              </w:tabs>
              <w:rPr>
                <w:ins w:id="9727" w:author="Author"/>
              </w:rPr>
            </w:pPr>
            <w:ins w:id="9728" w:author="Author">
              <w:r w:rsidRPr="00E660D0">
                <w:t>350</w:t>
              </w:r>
            </w:ins>
          </w:p>
        </w:tc>
        <w:tc>
          <w:tcPr>
            <w:tcW w:w="1682" w:type="dxa"/>
            <w:tcBorders>
              <w:left w:val="single" w:sz="6" w:space="0" w:color="auto"/>
              <w:right w:val="single" w:sz="6" w:space="0" w:color="auto"/>
            </w:tcBorders>
          </w:tcPr>
          <w:p w14:paraId="0C62B2EA" w14:textId="77777777" w:rsidR="003C2275" w:rsidRPr="00E660D0" w:rsidRDefault="003C2275" w:rsidP="00CD5FF3">
            <w:pPr>
              <w:pStyle w:val="tabletext11"/>
              <w:jc w:val="center"/>
              <w:rPr>
                <w:ins w:id="9729" w:author="Author"/>
              </w:rPr>
            </w:pPr>
            <w:ins w:id="9730" w:author="Author">
              <w:r w:rsidRPr="00E660D0">
                <w:t>1.32</w:t>
              </w:r>
            </w:ins>
          </w:p>
        </w:tc>
        <w:tc>
          <w:tcPr>
            <w:tcW w:w="1682" w:type="dxa"/>
            <w:tcBorders>
              <w:left w:val="single" w:sz="6" w:space="0" w:color="auto"/>
              <w:right w:val="single" w:sz="6" w:space="0" w:color="auto"/>
            </w:tcBorders>
          </w:tcPr>
          <w:p w14:paraId="41767707" w14:textId="77777777" w:rsidR="003C2275" w:rsidRPr="00E660D0" w:rsidRDefault="003C2275" w:rsidP="00CD5FF3">
            <w:pPr>
              <w:pStyle w:val="tabletext11"/>
              <w:jc w:val="center"/>
              <w:rPr>
                <w:ins w:id="9731" w:author="Author"/>
              </w:rPr>
            </w:pPr>
            <w:ins w:id="9732" w:author="Author">
              <w:r w:rsidRPr="00E660D0">
                <w:t>1.40</w:t>
              </w:r>
            </w:ins>
          </w:p>
        </w:tc>
        <w:tc>
          <w:tcPr>
            <w:tcW w:w="1681" w:type="dxa"/>
            <w:tcBorders>
              <w:left w:val="single" w:sz="6" w:space="0" w:color="auto"/>
              <w:right w:val="single" w:sz="6" w:space="0" w:color="auto"/>
            </w:tcBorders>
          </w:tcPr>
          <w:p w14:paraId="78C10DF9" w14:textId="77777777" w:rsidR="003C2275" w:rsidRPr="00E660D0" w:rsidRDefault="003C2275" w:rsidP="00CD5FF3">
            <w:pPr>
              <w:pStyle w:val="tabletext11"/>
              <w:jc w:val="center"/>
              <w:rPr>
                <w:ins w:id="9733" w:author="Author"/>
              </w:rPr>
            </w:pPr>
            <w:ins w:id="9734" w:author="Author">
              <w:r w:rsidRPr="00E660D0">
                <w:t>1.45</w:t>
              </w:r>
            </w:ins>
          </w:p>
        </w:tc>
        <w:tc>
          <w:tcPr>
            <w:tcW w:w="1682" w:type="dxa"/>
            <w:tcBorders>
              <w:left w:val="single" w:sz="6" w:space="0" w:color="auto"/>
              <w:right w:val="single" w:sz="6" w:space="0" w:color="auto"/>
            </w:tcBorders>
          </w:tcPr>
          <w:p w14:paraId="2141FFC5" w14:textId="77777777" w:rsidR="003C2275" w:rsidRPr="00E660D0" w:rsidRDefault="003C2275" w:rsidP="00CD5FF3">
            <w:pPr>
              <w:pStyle w:val="tabletext11"/>
              <w:jc w:val="center"/>
              <w:rPr>
                <w:ins w:id="9735" w:author="Author"/>
              </w:rPr>
            </w:pPr>
            <w:ins w:id="9736" w:author="Author">
              <w:r w:rsidRPr="00E660D0">
                <w:t>1.47</w:t>
              </w:r>
            </w:ins>
          </w:p>
        </w:tc>
        <w:tc>
          <w:tcPr>
            <w:tcW w:w="1682" w:type="dxa"/>
            <w:tcBorders>
              <w:left w:val="single" w:sz="6" w:space="0" w:color="auto"/>
              <w:right w:val="single" w:sz="6" w:space="0" w:color="auto"/>
            </w:tcBorders>
          </w:tcPr>
          <w:p w14:paraId="7BFDFB35" w14:textId="77777777" w:rsidR="003C2275" w:rsidRPr="00E660D0" w:rsidRDefault="003C2275" w:rsidP="00CD5FF3">
            <w:pPr>
              <w:pStyle w:val="tabletext11"/>
              <w:jc w:val="center"/>
              <w:rPr>
                <w:ins w:id="9737" w:author="Author"/>
              </w:rPr>
            </w:pPr>
            <w:ins w:id="9738" w:author="Author">
              <w:r w:rsidRPr="00E660D0">
                <w:t>1.35</w:t>
              </w:r>
            </w:ins>
          </w:p>
        </w:tc>
      </w:tr>
      <w:tr w:rsidR="003C2275" w:rsidRPr="00E660D0" w14:paraId="3EBDEDAA" w14:textId="77777777" w:rsidTr="00CD5FF3">
        <w:trPr>
          <w:cantSplit/>
          <w:trHeight w:val="190"/>
          <w:ins w:id="9739" w:author="Author"/>
        </w:trPr>
        <w:tc>
          <w:tcPr>
            <w:tcW w:w="200" w:type="dxa"/>
          </w:tcPr>
          <w:p w14:paraId="313B832D" w14:textId="77777777" w:rsidR="003C2275" w:rsidRPr="00E660D0" w:rsidRDefault="003C2275" w:rsidP="00CD5FF3">
            <w:pPr>
              <w:pStyle w:val="tabletext11"/>
              <w:rPr>
                <w:ins w:id="9740" w:author="Author"/>
              </w:rPr>
            </w:pPr>
          </w:p>
        </w:tc>
        <w:tc>
          <w:tcPr>
            <w:tcW w:w="1681" w:type="dxa"/>
            <w:tcBorders>
              <w:left w:val="single" w:sz="6" w:space="0" w:color="auto"/>
            </w:tcBorders>
          </w:tcPr>
          <w:p w14:paraId="532433E8" w14:textId="77777777" w:rsidR="003C2275" w:rsidRPr="00E660D0" w:rsidRDefault="003C2275" w:rsidP="00CD5FF3">
            <w:pPr>
              <w:pStyle w:val="tabletext11"/>
              <w:tabs>
                <w:tab w:val="decimal" w:pos="900"/>
              </w:tabs>
              <w:rPr>
                <w:ins w:id="9741" w:author="Author"/>
              </w:rPr>
            </w:pPr>
            <w:ins w:id="9742" w:author="Author">
              <w:r w:rsidRPr="00E660D0">
                <w:t>400</w:t>
              </w:r>
            </w:ins>
          </w:p>
        </w:tc>
        <w:tc>
          <w:tcPr>
            <w:tcW w:w="1682" w:type="dxa"/>
            <w:tcBorders>
              <w:left w:val="single" w:sz="6" w:space="0" w:color="auto"/>
              <w:right w:val="single" w:sz="6" w:space="0" w:color="auto"/>
            </w:tcBorders>
          </w:tcPr>
          <w:p w14:paraId="2EE82DF7" w14:textId="77777777" w:rsidR="003C2275" w:rsidRPr="00E660D0" w:rsidRDefault="003C2275" w:rsidP="00CD5FF3">
            <w:pPr>
              <w:pStyle w:val="tabletext11"/>
              <w:jc w:val="center"/>
              <w:rPr>
                <w:ins w:id="9743" w:author="Author"/>
              </w:rPr>
            </w:pPr>
            <w:ins w:id="9744" w:author="Author">
              <w:r w:rsidRPr="00E660D0">
                <w:t>1.36</w:t>
              </w:r>
            </w:ins>
          </w:p>
        </w:tc>
        <w:tc>
          <w:tcPr>
            <w:tcW w:w="1682" w:type="dxa"/>
            <w:tcBorders>
              <w:left w:val="single" w:sz="6" w:space="0" w:color="auto"/>
              <w:right w:val="single" w:sz="6" w:space="0" w:color="auto"/>
            </w:tcBorders>
          </w:tcPr>
          <w:p w14:paraId="1C3818AD" w14:textId="77777777" w:rsidR="003C2275" w:rsidRPr="00E660D0" w:rsidRDefault="003C2275" w:rsidP="00CD5FF3">
            <w:pPr>
              <w:pStyle w:val="tabletext11"/>
              <w:jc w:val="center"/>
              <w:rPr>
                <w:ins w:id="9745" w:author="Author"/>
              </w:rPr>
            </w:pPr>
            <w:ins w:id="9746" w:author="Author">
              <w:r w:rsidRPr="00E660D0">
                <w:t>1.45</w:t>
              </w:r>
            </w:ins>
          </w:p>
        </w:tc>
        <w:tc>
          <w:tcPr>
            <w:tcW w:w="1681" w:type="dxa"/>
            <w:tcBorders>
              <w:left w:val="single" w:sz="6" w:space="0" w:color="auto"/>
              <w:right w:val="single" w:sz="6" w:space="0" w:color="auto"/>
            </w:tcBorders>
          </w:tcPr>
          <w:p w14:paraId="2F176450" w14:textId="77777777" w:rsidR="003C2275" w:rsidRPr="00E660D0" w:rsidRDefault="003C2275" w:rsidP="00CD5FF3">
            <w:pPr>
              <w:pStyle w:val="tabletext11"/>
              <w:jc w:val="center"/>
              <w:rPr>
                <w:ins w:id="9747" w:author="Author"/>
              </w:rPr>
            </w:pPr>
            <w:ins w:id="9748" w:author="Author">
              <w:r w:rsidRPr="00E660D0">
                <w:t>1.51</w:t>
              </w:r>
            </w:ins>
          </w:p>
        </w:tc>
        <w:tc>
          <w:tcPr>
            <w:tcW w:w="1682" w:type="dxa"/>
            <w:tcBorders>
              <w:left w:val="single" w:sz="6" w:space="0" w:color="auto"/>
              <w:right w:val="single" w:sz="6" w:space="0" w:color="auto"/>
            </w:tcBorders>
          </w:tcPr>
          <w:p w14:paraId="2F702522" w14:textId="77777777" w:rsidR="003C2275" w:rsidRPr="00E660D0" w:rsidRDefault="003C2275" w:rsidP="00CD5FF3">
            <w:pPr>
              <w:pStyle w:val="tabletext11"/>
              <w:jc w:val="center"/>
              <w:rPr>
                <w:ins w:id="9749" w:author="Author"/>
              </w:rPr>
            </w:pPr>
            <w:ins w:id="9750" w:author="Author">
              <w:r w:rsidRPr="00E660D0">
                <w:t>1.53</w:t>
              </w:r>
            </w:ins>
          </w:p>
        </w:tc>
        <w:tc>
          <w:tcPr>
            <w:tcW w:w="1682" w:type="dxa"/>
            <w:tcBorders>
              <w:left w:val="single" w:sz="6" w:space="0" w:color="auto"/>
              <w:right w:val="single" w:sz="6" w:space="0" w:color="auto"/>
            </w:tcBorders>
          </w:tcPr>
          <w:p w14:paraId="7C4D5B8B" w14:textId="77777777" w:rsidR="003C2275" w:rsidRPr="00E660D0" w:rsidRDefault="003C2275" w:rsidP="00CD5FF3">
            <w:pPr>
              <w:pStyle w:val="tabletext11"/>
              <w:jc w:val="center"/>
              <w:rPr>
                <w:ins w:id="9751" w:author="Author"/>
              </w:rPr>
            </w:pPr>
            <w:ins w:id="9752" w:author="Author">
              <w:r w:rsidRPr="00E660D0">
                <w:t>1.39</w:t>
              </w:r>
            </w:ins>
          </w:p>
        </w:tc>
      </w:tr>
      <w:tr w:rsidR="003C2275" w:rsidRPr="00E660D0" w14:paraId="20B53A7B" w14:textId="77777777" w:rsidTr="00CD5FF3">
        <w:trPr>
          <w:cantSplit/>
          <w:trHeight w:val="190"/>
          <w:ins w:id="9753" w:author="Author"/>
        </w:trPr>
        <w:tc>
          <w:tcPr>
            <w:tcW w:w="200" w:type="dxa"/>
          </w:tcPr>
          <w:p w14:paraId="17536A80" w14:textId="77777777" w:rsidR="003C2275" w:rsidRPr="00E660D0" w:rsidRDefault="003C2275" w:rsidP="00CD5FF3">
            <w:pPr>
              <w:pStyle w:val="tabletext11"/>
              <w:rPr>
                <w:ins w:id="9754" w:author="Author"/>
              </w:rPr>
            </w:pPr>
          </w:p>
        </w:tc>
        <w:tc>
          <w:tcPr>
            <w:tcW w:w="1681" w:type="dxa"/>
            <w:tcBorders>
              <w:left w:val="single" w:sz="6" w:space="0" w:color="auto"/>
            </w:tcBorders>
          </w:tcPr>
          <w:p w14:paraId="76297EDF" w14:textId="77777777" w:rsidR="003C2275" w:rsidRPr="00E660D0" w:rsidRDefault="003C2275" w:rsidP="00CD5FF3">
            <w:pPr>
              <w:pStyle w:val="tabletext11"/>
              <w:tabs>
                <w:tab w:val="decimal" w:pos="900"/>
              </w:tabs>
              <w:rPr>
                <w:ins w:id="9755" w:author="Author"/>
              </w:rPr>
            </w:pPr>
            <w:ins w:id="9756" w:author="Author">
              <w:r w:rsidRPr="00E660D0">
                <w:t>500</w:t>
              </w:r>
            </w:ins>
          </w:p>
        </w:tc>
        <w:tc>
          <w:tcPr>
            <w:tcW w:w="1682" w:type="dxa"/>
            <w:tcBorders>
              <w:left w:val="single" w:sz="6" w:space="0" w:color="auto"/>
              <w:right w:val="single" w:sz="6" w:space="0" w:color="auto"/>
            </w:tcBorders>
          </w:tcPr>
          <w:p w14:paraId="30F53111" w14:textId="77777777" w:rsidR="003C2275" w:rsidRPr="00E660D0" w:rsidRDefault="003C2275" w:rsidP="00CD5FF3">
            <w:pPr>
              <w:pStyle w:val="tabletext11"/>
              <w:jc w:val="center"/>
              <w:rPr>
                <w:ins w:id="9757" w:author="Author"/>
              </w:rPr>
            </w:pPr>
            <w:ins w:id="9758" w:author="Author">
              <w:r w:rsidRPr="00E660D0">
                <w:t>1.43</w:t>
              </w:r>
            </w:ins>
          </w:p>
        </w:tc>
        <w:tc>
          <w:tcPr>
            <w:tcW w:w="1682" w:type="dxa"/>
            <w:tcBorders>
              <w:left w:val="single" w:sz="6" w:space="0" w:color="auto"/>
              <w:right w:val="single" w:sz="6" w:space="0" w:color="auto"/>
            </w:tcBorders>
          </w:tcPr>
          <w:p w14:paraId="49681CFC" w14:textId="77777777" w:rsidR="003C2275" w:rsidRPr="00E660D0" w:rsidRDefault="003C2275" w:rsidP="00CD5FF3">
            <w:pPr>
              <w:pStyle w:val="tabletext11"/>
              <w:jc w:val="center"/>
              <w:rPr>
                <w:ins w:id="9759" w:author="Author"/>
              </w:rPr>
            </w:pPr>
            <w:ins w:id="9760" w:author="Author">
              <w:r w:rsidRPr="00E660D0">
                <w:t>1.54</w:t>
              </w:r>
            </w:ins>
          </w:p>
        </w:tc>
        <w:tc>
          <w:tcPr>
            <w:tcW w:w="1681" w:type="dxa"/>
            <w:tcBorders>
              <w:left w:val="single" w:sz="6" w:space="0" w:color="auto"/>
              <w:right w:val="single" w:sz="6" w:space="0" w:color="auto"/>
            </w:tcBorders>
          </w:tcPr>
          <w:p w14:paraId="3A2CD826" w14:textId="77777777" w:rsidR="003C2275" w:rsidRPr="00E660D0" w:rsidRDefault="003C2275" w:rsidP="00CD5FF3">
            <w:pPr>
              <w:pStyle w:val="tabletext11"/>
              <w:jc w:val="center"/>
              <w:rPr>
                <w:ins w:id="9761" w:author="Author"/>
              </w:rPr>
            </w:pPr>
            <w:ins w:id="9762" w:author="Author">
              <w:r w:rsidRPr="00E660D0">
                <w:t>1.62</w:t>
              </w:r>
            </w:ins>
          </w:p>
        </w:tc>
        <w:tc>
          <w:tcPr>
            <w:tcW w:w="1682" w:type="dxa"/>
            <w:tcBorders>
              <w:left w:val="single" w:sz="6" w:space="0" w:color="auto"/>
              <w:right w:val="single" w:sz="6" w:space="0" w:color="auto"/>
            </w:tcBorders>
          </w:tcPr>
          <w:p w14:paraId="656CF328" w14:textId="77777777" w:rsidR="003C2275" w:rsidRPr="00E660D0" w:rsidRDefault="003C2275" w:rsidP="00CD5FF3">
            <w:pPr>
              <w:pStyle w:val="tabletext11"/>
              <w:jc w:val="center"/>
              <w:rPr>
                <w:ins w:id="9763" w:author="Author"/>
              </w:rPr>
            </w:pPr>
            <w:ins w:id="9764" w:author="Author">
              <w:r w:rsidRPr="00E660D0">
                <w:t>1.64</w:t>
              </w:r>
            </w:ins>
          </w:p>
        </w:tc>
        <w:tc>
          <w:tcPr>
            <w:tcW w:w="1682" w:type="dxa"/>
            <w:tcBorders>
              <w:left w:val="single" w:sz="6" w:space="0" w:color="auto"/>
              <w:right w:val="single" w:sz="6" w:space="0" w:color="auto"/>
            </w:tcBorders>
          </w:tcPr>
          <w:p w14:paraId="1FB93F11" w14:textId="77777777" w:rsidR="003C2275" w:rsidRPr="00E660D0" w:rsidRDefault="003C2275" w:rsidP="00CD5FF3">
            <w:pPr>
              <w:pStyle w:val="tabletext11"/>
              <w:jc w:val="center"/>
              <w:rPr>
                <w:ins w:id="9765" w:author="Author"/>
              </w:rPr>
            </w:pPr>
            <w:ins w:id="9766" w:author="Author">
              <w:r w:rsidRPr="00E660D0">
                <w:t>1.46</w:t>
              </w:r>
            </w:ins>
          </w:p>
        </w:tc>
      </w:tr>
      <w:tr w:rsidR="003C2275" w:rsidRPr="00E660D0" w14:paraId="60F33B5D" w14:textId="77777777" w:rsidTr="00CD5FF3">
        <w:trPr>
          <w:cantSplit/>
          <w:trHeight w:val="190"/>
          <w:ins w:id="9767" w:author="Author"/>
        </w:trPr>
        <w:tc>
          <w:tcPr>
            <w:tcW w:w="200" w:type="dxa"/>
          </w:tcPr>
          <w:p w14:paraId="63914936" w14:textId="77777777" w:rsidR="003C2275" w:rsidRPr="00E660D0" w:rsidRDefault="003C2275" w:rsidP="00CD5FF3">
            <w:pPr>
              <w:pStyle w:val="tabletext11"/>
              <w:rPr>
                <w:ins w:id="9768" w:author="Author"/>
              </w:rPr>
            </w:pPr>
          </w:p>
        </w:tc>
        <w:tc>
          <w:tcPr>
            <w:tcW w:w="1681" w:type="dxa"/>
            <w:tcBorders>
              <w:left w:val="single" w:sz="6" w:space="0" w:color="auto"/>
            </w:tcBorders>
          </w:tcPr>
          <w:p w14:paraId="57B2963A" w14:textId="77777777" w:rsidR="003C2275" w:rsidRPr="00E660D0" w:rsidRDefault="003C2275" w:rsidP="00CD5FF3">
            <w:pPr>
              <w:pStyle w:val="tabletext11"/>
              <w:tabs>
                <w:tab w:val="decimal" w:pos="900"/>
              </w:tabs>
              <w:rPr>
                <w:ins w:id="9769" w:author="Author"/>
              </w:rPr>
            </w:pPr>
          </w:p>
        </w:tc>
        <w:tc>
          <w:tcPr>
            <w:tcW w:w="1682" w:type="dxa"/>
            <w:tcBorders>
              <w:left w:val="single" w:sz="6" w:space="0" w:color="auto"/>
              <w:right w:val="single" w:sz="6" w:space="0" w:color="auto"/>
            </w:tcBorders>
          </w:tcPr>
          <w:p w14:paraId="793A0157" w14:textId="77777777" w:rsidR="003C2275" w:rsidRPr="00E660D0" w:rsidRDefault="003C2275" w:rsidP="00CD5FF3">
            <w:pPr>
              <w:pStyle w:val="tabletext11"/>
              <w:jc w:val="center"/>
              <w:rPr>
                <w:ins w:id="9770" w:author="Author"/>
              </w:rPr>
            </w:pPr>
          </w:p>
        </w:tc>
        <w:tc>
          <w:tcPr>
            <w:tcW w:w="1682" w:type="dxa"/>
            <w:tcBorders>
              <w:left w:val="single" w:sz="6" w:space="0" w:color="auto"/>
              <w:right w:val="single" w:sz="6" w:space="0" w:color="auto"/>
            </w:tcBorders>
          </w:tcPr>
          <w:p w14:paraId="41525161" w14:textId="77777777" w:rsidR="003C2275" w:rsidRPr="00E660D0" w:rsidRDefault="003C2275" w:rsidP="00CD5FF3">
            <w:pPr>
              <w:pStyle w:val="tabletext11"/>
              <w:jc w:val="center"/>
              <w:rPr>
                <w:ins w:id="9771" w:author="Author"/>
              </w:rPr>
            </w:pPr>
          </w:p>
        </w:tc>
        <w:tc>
          <w:tcPr>
            <w:tcW w:w="1681" w:type="dxa"/>
            <w:tcBorders>
              <w:left w:val="single" w:sz="6" w:space="0" w:color="auto"/>
              <w:right w:val="single" w:sz="6" w:space="0" w:color="auto"/>
            </w:tcBorders>
          </w:tcPr>
          <w:p w14:paraId="0E08C9F0" w14:textId="77777777" w:rsidR="003C2275" w:rsidRPr="00E660D0" w:rsidRDefault="003C2275" w:rsidP="00CD5FF3">
            <w:pPr>
              <w:pStyle w:val="tabletext11"/>
              <w:jc w:val="center"/>
              <w:rPr>
                <w:ins w:id="9772" w:author="Author"/>
              </w:rPr>
            </w:pPr>
          </w:p>
        </w:tc>
        <w:tc>
          <w:tcPr>
            <w:tcW w:w="1682" w:type="dxa"/>
            <w:tcBorders>
              <w:left w:val="single" w:sz="6" w:space="0" w:color="auto"/>
              <w:right w:val="single" w:sz="6" w:space="0" w:color="auto"/>
            </w:tcBorders>
          </w:tcPr>
          <w:p w14:paraId="0237AB8C" w14:textId="77777777" w:rsidR="003C2275" w:rsidRPr="00E660D0" w:rsidRDefault="003C2275" w:rsidP="00CD5FF3">
            <w:pPr>
              <w:pStyle w:val="tabletext11"/>
              <w:jc w:val="center"/>
              <w:rPr>
                <w:ins w:id="9773" w:author="Author"/>
              </w:rPr>
            </w:pPr>
          </w:p>
        </w:tc>
        <w:tc>
          <w:tcPr>
            <w:tcW w:w="1682" w:type="dxa"/>
            <w:tcBorders>
              <w:left w:val="single" w:sz="6" w:space="0" w:color="auto"/>
              <w:right w:val="single" w:sz="6" w:space="0" w:color="auto"/>
            </w:tcBorders>
          </w:tcPr>
          <w:p w14:paraId="2CBCC58B" w14:textId="77777777" w:rsidR="003C2275" w:rsidRPr="00E660D0" w:rsidRDefault="003C2275" w:rsidP="00CD5FF3">
            <w:pPr>
              <w:pStyle w:val="tabletext11"/>
              <w:jc w:val="center"/>
              <w:rPr>
                <w:ins w:id="9774" w:author="Author"/>
              </w:rPr>
            </w:pPr>
          </w:p>
        </w:tc>
      </w:tr>
      <w:tr w:rsidR="003C2275" w:rsidRPr="00E660D0" w14:paraId="54533886" w14:textId="77777777" w:rsidTr="00CD5FF3">
        <w:trPr>
          <w:cantSplit/>
          <w:trHeight w:val="190"/>
          <w:ins w:id="9775" w:author="Author"/>
        </w:trPr>
        <w:tc>
          <w:tcPr>
            <w:tcW w:w="200" w:type="dxa"/>
          </w:tcPr>
          <w:p w14:paraId="6E3955C5" w14:textId="77777777" w:rsidR="003C2275" w:rsidRPr="00E660D0" w:rsidRDefault="003C2275" w:rsidP="00CD5FF3">
            <w:pPr>
              <w:pStyle w:val="tabletext11"/>
              <w:rPr>
                <w:ins w:id="9776" w:author="Author"/>
              </w:rPr>
            </w:pPr>
          </w:p>
        </w:tc>
        <w:tc>
          <w:tcPr>
            <w:tcW w:w="1681" w:type="dxa"/>
            <w:tcBorders>
              <w:left w:val="single" w:sz="6" w:space="0" w:color="auto"/>
            </w:tcBorders>
          </w:tcPr>
          <w:p w14:paraId="289C517E" w14:textId="77777777" w:rsidR="003C2275" w:rsidRPr="00E660D0" w:rsidRDefault="003C2275" w:rsidP="00CD5FF3">
            <w:pPr>
              <w:pStyle w:val="tabletext11"/>
              <w:tabs>
                <w:tab w:val="decimal" w:pos="900"/>
              </w:tabs>
              <w:rPr>
                <w:ins w:id="9777" w:author="Author"/>
              </w:rPr>
            </w:pPr>
            <w:ins w:id="9778" w:author="Author">
              <w:r w:rsidRPr="00E660D0">
                <w:t>600</w:t>
              </w:r>
            </w:ins>
          </w:p>
        </w:tc>
        <w:tc>
          <w:tcPr>
            <w:tcW w:w="1682" w:type="dxa"/>
            <w:tcBorders>
              <w:left w:val="single" w:sz="6" w:space="0" w:color="auto"/>
              <w:right w:val="single" w:sz="6" w:space="0" w:color="auto"/>
            </w:tcBorders>
          </w:tcPr>
          <w:p w14:paraId="0FEF0A0C" w14:textId="77777777" w:rsidR="003C2275" w:rsidRPr="00E660D0" w:rsidRDefault="003C2275" w:rsidP="00CD5FF3">
            <w:pPr>
              <w:pStyle w:val="tabletext11"/>
              <w:jc w:val="center"/>
              <w:rPr>
                <w:ins w:id="9779" w:author="Author"/>
              </w:rPr>
            </w:pPr>
            <w:ins w:id="9780" w:author="Author">
              <w:r w:rsidRPr="00E660D0">
                <w:t>1.49</w:t>
              </w:r>
            </w:ins>
          </w:p>
        </w:tc>
        <w:tc>
          <w:tcPr>
            <w:tcW w:w="1682" w:type="dxa"/>
            <w:tcBorders>
              <w:left w:val="single" w:sz="6" w:space="0" w:color="auto"/>
              <w:right w:val="single" w:sz="6" w:space="0" w:color="auto"/>
            </w:tcBorders>
          </w:tcPr>
          <w:p w14:paraId="60611578" w14:textId="77777777" w:rsidR="003C2275" w:rsidRPr="00E660D0" w:rsidRDefault="003C2275" w:rsidP="00CD5FF3">
            <w:pPr>
              <w:pStyle w:val="tabletext11"/>
              <w:jc w:val="center"/>
              <w:rPr>
                <w:ins w:id="9781" w:author="Author"/>
              </w:rPr>
            </w:pPr>
            <w:ins w:id="9782" w:author="Author">
              <w:r w:rsidRPr="00E660D0">
                <w:t>1.61</w:t>
              </w:r>
            </w:ins>
          </w:p>
        </w:tc>
        <w:tc>
          <w:tcPr>
            <w:tcW w:w="1681" w:type="dxa"/>
            <w:tcBorders>
              <w:left w:val="single" w:sz="6" w:space="0" w:color="auto"/>
              <w:right w:val="single" w:sz="6" w:space="0" w:color="auto"/>
            </w:tcBorders>
          </w:tcPr>
          <w:p w14:paraId="078195C2" w14:textId="77777777" w:rsidR="003C2275" w:rsidRPr="00E660D0" w:rsidRDefault="003C2275" w:rsidP="00CD5FF3">
            <w:pPr>
              <w:pStyle w:val="tabletext11"/>
              <w:jc w:val="center"/>
              <w:rPr>
                <w:ins w:id="9783" w:author="Author"/>
              </w:rPr>
            </w:pPr>
            <w:ins w:id="9784" w:author="Author">
              <w:r w:rsidRPr="00E660D0">
                <w:t>1.72</w:t>
              </w:r>
            </w:ins>
          </w:p>
        </w:tc>
        <w:tc>
          <w:tcPr>
            <w:tcW w:w="1682" w:type="dxa"/>
            <w:tcBorders>
              <w:left w:val="single" w:sz="6" w:space="0" w:color="auto"/>
              <w:right w:val="single" w:sz="6" w:space="0" w:color="auto"/>
            </w:tcBorders>
          </w:tcPr>
          <w:p w14:paraId="115ADBF1" w14:textId="77777777" w:rsidR="003C2275" w:rsidRPr="00E660D0" w:rsidRDefault="003C2275" w:rsidP="00CD5FF3">
            <w:pPr>
              <w:pStyle w:val="tabletext11"/>
              <w:jc w:val="center"/>
              <w:rPr>
                <w:ins w:id="9785" w:author="Author"/>
              </w:rPr>
            </w:pPr>
            <w:ins w:id="9786" w:author="Author">
              <w:r w:rsidRPr="00E660D0">
                <w:t>1.74</w:t>
              </w:r>
            </w:ins>
          </w:p>
        </w:tc>
        <w:tc>
          <w:tcPr>
            <w:tcW w:w="1682" w:type="dxa"/>
            <w:tcBorders>
              <w:left w:val="single" w:sz="6" w:space="0" w:color="auto"/>
              <w:right w:val="single" w:sz="6" w:space="0" w:color="auto"/>
            </w:tcBorders>
          </w:tcPr>
          <w:p w14:paraId="65B46352" w14:textId="77777777" w:rsidR="003C2275" w:rsidRPr="00E660D0" w:rsidRDefault="003C2275" w:rsidP="00CD5FF3">
            <w:pPr>
              <w:pStyle w:val="tabletext11"/>
              <w:jc w:val="center"/>
              <w:rPr>
                <w:ins w:id="9787" w:author="Author"/>
              </w:rPr>
            </w:pPr>
            <w:ins w:id="9788" w:author="Author">
              <w:r w:rsidRPr="00E660D0">
                <w:t>1.52</w:t>
              </w:r>
            </w:ins>
          </w:p>
        </w:tc>
      </w:tr>
      <w:tr w:rsidR="003C2275" w:rsidRPr="00E660D0" w14:paraId="3CCFEEE7" w14:textId="77777777" w:rsidTr="00CD5FF3">
        <w:trPr>
          <w:cantSplit/>
          <w:trHeight w:val="190"/>
          <w:ins w:id="9789" w:author="Author"/>
        </w:trPr>
        <w:tc>
          <w:tcPr>
            <w:tcW w:w="200" w:type="dxa"/>
          </w:tcPr>
          <w:p w14:paraId="17AC5090" w14:textId="77777777" w:rsidR="003C2275" w:rsidRPr="00E660D0" w:rsidRDefault="003C2275" w:rsidP="00CD5FF3">
            <w:pPr>
              <w:pStyle w:val="tabletext11"/>
              <w:rPr>
                <w:ins w:id="9790" w:author="Author"/>
              </w:rPr>
            </w:pPr>
          </w:p>
        </w:tc>
        <w:tc>
          <w:tcPr>
            <w:tcW w:w="1681" w:type="dxa"/>
            <w:tcBorders>
              <w:left w:val="single" w:sz="6" w:space="0" w:color="auto"/>
            </w:tcBorders>
          </w:tcPr>
          <w:p w14:paraId="489B5CA9" w14:textId="77777777" w:rsidR="003C2275" w:rsidRPr="00E660D0" w:rsidRDefault="003C2275" w:rsidP="00CD5FF3">
            <w:pPr>
              <w:pStyle w:val="tabletext11"/>
              <w:tabs>
                <w:tab w:val="decimal" w:pos="900"/>
              </w:tabs>
              <w:rPr>
                <w:ins w:id="9791" w:author="Author"/>
              </w:rPr>
            </w:pPr>
            <w:ins w:id="9792" w:author="Author">
              <w:r w:rsidRPr="00E660D0">
                <w:t>750</w:t>
              </w:r>
            </w:ins>
          </w:p>
        </w:tc>
        <w:tc>
          <w:tcPr>
            <w:tcW w:w="1682" w:type="dxa"/>
            <w:tcBorders>
              <w:left w:val="single" w:sz="6" w:space="0" w:color="auto"/>
              <w:right w:val="single" w:sz="6" w:space="0" w:color="auto"/>
            </w:tcBorders>
          </w:tcPr>
          <w:p w14:paraId="0B3E89A7" w14:textId="77777777" w:rsidR="003C2275" w:rsidRPr="00E660D0" w:rsidRDefault="003C2275" w:rsidP="00CD5FF3">
            <w:pPr>
              <w:pStyle w:val="tabletext11"/>
              <w:jc w:val="center"/>
              <w:rPr>
                <w:ins w:id="9793" w:author="Author"/>
              </w:rPr>
            </w:pPr>
            <w:ins w:id="9794" w:author="Author">
              <w:r w:rsidRPr="00E660D0">
                <w:t>1.56</w:t>
              </w:r>
            </w:ins>
          </w:p>
        </w:tc>
        <w:tc>
          <w:tcPr>
            <w:tcW w:w="1682" w:type="dxa"/>
            <w:tcBorders>
              <w:left w:val="single" w:sz="6" w:space="0" w:color="auto"/>
              <w:right w:val="single" w:sz="6" w:space="0" w:color="auto"/>
            </w:tcBorders>
          </w:tcPr>
          <w:p w14:paraId="79337F5E" w14:textId="77777777" w:rsidR="003C2275" w:rsidRPr="00E660D0" w:rsidRDefault="003C2275" w:rsidP="00CD5FF3">
            <w:pPr>
              <w:pStyle w:val="tabletext11"/>
              <w:jc w:val="center"/>
              <w:rPr>
                <w:ins w:id="9795" w:author="Author"/>
              </w:rPr>
            </w:pPr>
            <w:ins w:id="9796" w:author="Author">
              <w:r w:rsidRPr="00E660D0">
                <w:t>1.71</w:t>
              </w:r>
            </w:ins>
          </w:p>
        </w:tc>
        <w:tc>
          <w:tcPr>
            <w:tcW w:w="1681" w:type="dxa"/>
            <w:tcBorders>
              <w:left w:val="single" w:sz="6" w:space="0" w:color="auto"/>
              <w:right w:val="single" w:sz="6" w:space="0" w:color="auto"/>
            </w:tcBorders>
          </w:tcPr>
          <w:p w14:paraId="47AA1FBA" w14:textId="77777777" w:rsidR="003C2275" w:rsidRPr="00E660D0" w:rsidRDefault="003C2275" w:rsidP="00CD5FF3">
            <w:pPr>
              <w:pStyle w:val="tabletext11"/>
              <w:jc w:val="center"/>
              <w:rPr>
                <w:ins w:id="9797" w:author="Author"/>
              </w:rPr>
            </w:pPr>
            <w:ins w:id="9798" w:author="Author">
              <w:r w:rsidRPr="00E660D0">
                <w:t>1.85</w:t>
              </w:r>
            </w:ins>
          </w:p>
        </w:tc>
        <w:tc>
          <w:tcPr>
            <w:tcW w:w="1682" w:type="dxa"/>
            <w:tcBorders>
              <w:left w:val="single" w:sz="6" w:space="0" w:color="auto"/>
              <w:right w:val="single" w:sz="6" w:space="0" w:color="auto"/>
            </w:tcBorders>
          </w:tcPr>
          <w:p w14:paraId="648FEFAB" w14:textId="77777777" w:rsidR="003C2275" w:rsidRPr="00E660D0" w:rsidRDefault="003C2275" w:rsidP="00CD5FF3">
            <w:pPr>
              <w:pStyle w:val="tabletext11"/>
              <w:jc w:val="center"/>
              <w:rPr>
                <w:ins w:id="9799" w:author="Author"/>
              </w:rPr>
            </w:pPr>
            <w:ins w:id="9800" w:author="Author">
              <w:r w:rsidRPr="00E660D0">
                <w:t>1.86</w:t>
              </w:r>
            </w:ins>
          </w:p>
        </w:tc>
        <w:tc>
          <w:tcPr>
            <w:tcW w:w="1682" w:type="dxa"/>
            <w:tcBorders>
              <w:left w:val="single" w:sz="6" w:space="0" w:color="auto"/>
              <w:right w:val="single" w:sz="6" w:space="0" w:color="auto"/>
            </w:tcBorders>
          </w:tcPr>
          <w:p w14:paraId="00EA6FCE" w14:textId="77777777" w:rsidR="003C2275" w:rsidRPr="00E660D0" w:rsidRDefault="003C2275" w:rsidP="00CD5FF3">
            <w:pPr>
              <w:pStyle w:val="tabletext11"/>
              <w:jc w:val="center"/>
              <w:rPr>
                <w:ins w:id="9801" w:author="Author"/>
              </w:rPr>
            </w:pPr>
            <w:ins w:id="9802" w:author="Author">
              <w:r w:rsidRPr="00E660D0">
                <w:t>1.59</w:t>
              </w:r>
            </w:ins>
          </w:p>
        </w:tc>
      </w:tr>
      <w:tr w:rsidR="003C2275" w:rsidRPr="00E660D0" w14:paraId="2B35A362" w14:textId="77777777" w:rsidTr="00CD5FF3">
        <w:trPr>
          <w:cantSplit/>
          <w:trHeight w:val="190"/>
          <w:ins w:id="9803" w:author="Author"/>
        </w:trPr>
        <w:tc>
          <w:tcPr>
            <w:tcW w:w="200" w:type="dxa"/>
          </w:tcPr>
          <w:p w14:paraId="100CEF2F" w14:textId="77777777" w:rsidR="003C2275" w:rsidRPr="00E660D0" w:rsidRDefault="003C2275" w:rsidP="00CD5FF3">
            <w:pPr>
              <w:pStyle w:val="tabletext11"/>
              <w:rPr>
                <w:ins w:id="9804" w:author="Author"/>
              </w:rPr>
            </w:pPr>
          </w:p>
        </w:tc>
        <w:tc>
          <w:tcPr>
            <w:tcW w:w="1681" w:type="dxa"/>
            <w:tcBorders>
              <w:left w:val="single" w:sz="6" w:space="0" w:color="auto"/>
            </w:tcBorders>
          </w:tcPr>
          <w:p w14:paraId="5B40A627" w14:textId="77777777" w:rsidR="003C2275" w:rsidRPr="00E660D0" w:rsidRDefault="003C2275" w:rsidP="00CD5FF3">
            <w:pPr>
              <w:pStyle w:val="tabletext11"/>
              <w:tabs>
                <w:tab w:val="decimal" w:pos="900"/>
              </w:tabs>
              <w:rPr>
                <w:ins w:id="9805" w:author="Author"/>
              </w:rPr>
            </w:pPr>
            <w:ins w:id="9806" w:author="Author">
              <w:r w:rsidRPr="00E660D0">
                <w:t>1,000</w:t>
              </w:r>
            </w:ins>
          </w:p>
        </w:tc>
        <w:tc>
          <w:tcPr>
            <w:tcW w:w="1682" w:type="dxa"/>
            <w:tcBorders>
              <w:left w:val="single" w:sz="6" w:space="0" w:color="auto"/>
              <w:right w:val="single" w:sz="6" w:space="0" w:color="auto"/>
            </w:tcBorders>
          </w:tcPr>
          <w:p w14:paraId="5A331C54" w14:textId="77777777" w:rsidR="003C2275" w:rsidRPr="00E660D0" w:rsidRDefault="003C2275" w:rsidP="00CD5FF3">
            <w:pPr>
              <w:pStyle w:val="tabletext11"/>
              <w:jc w:val="center"/>
              <w:rPr>
                <w:ins w:id="9807" w:author="Author"/>
              </w:rPr>
            </w:pPr>
            <w:ins w:id="9808" w:author="Author">
              <w:r w:rsidRPr="00E660D0">
                <w:t>1.66</w:t>
              </w:r>
            </w:ins>
          </w:p>
        </w:tc>
        <w:tc>
          <w:tcPr>
            <w:tcW w:w="1682" w:type="dxa"/>
            <w:tcBorders>
              <w:left w:val="single" w:sz="6" w:space="0" w:color="auto"/>
              <w:right w:val="single" w:sz="6" w:space="0" w:color="auto"/>
            </w:tcBorders>
          </w:tcPr>
          <w:p w14:paraId="75D2AD83" w14:textId="77777777" w:rsidR="003C2275" w:rsidRPr="00E660D0" w:rsidRDefault="003C2275" w:rsidP="00CD5FF3">
            <w:pPr>
              <w:pStyle w:val="tabletext11"/>
              <w:jc w:val="center"/>
              <w:rPr>
                <w:ins w:id="9809" w:author="Author"/>
              </w:rPr>
            </w:pPr>
            <w:ins w:id="9810" w:author="Author">
              <w:r w:rsidRPr="00E660D0">
                <w:t>1.85</w:t>
              </w:r>
            </w:ins>
          </w:p>
        </w:tc>
        <w:tc>
          <w:tcPr>
            <w:tcW w:w="1681" w:type="dxa"/>
            <w:tcBorders>
              <w:left w:val="single" w:sz="6" w:space="0" w:color="auto"/>
              <w:right w:val="single" w:sz="6" w:space="0" w:color="auto"/>
            </w:tcBorders>
          </w:tcPr>
          <w:p w14:paraId="2E57631E" w14:textId="77777777" w:rsidR="003C2275" w:rsidRPr="00E660D0" w:rsidRDefault="003C2275" w:rsidP="00CD5FF3">
            <w:pPr>
              <w:pStyle w:val="tabletext11"/>
              <w:jc w:val="center"/>
              <w:rPr>
                <w:ins w:id="9811" w:author="Author"/>
              </w:rPr>
            </w:pPr>
            <w:ins w:id="9812" w:author="Author">
              <w:r w:rsidRPr="00E660D0">
                <w:t>2.02</w:t>
              </w:r>
            </w:ins>
          </w:p>
        </w:tc>
        <w:tc>
          <w:tcPr>
            <w:tcW w:w="1682" w:type="dxa"/>
            <w:tcBorders>
              <w:left w:val="single" w:sz="6" w:space="0" w:color="auto"/>
              <w:right w:val="single" w:sz="6" w:space="0" w:color="auto"/>
            </w:tcBorders>
          </w:tcPr>
          <w:p w14:paraId="6982385C" w14:textId="77777777" w:rsidR="003C2275" w:rsidRPr="00E660D0" w:rsidRDefault="003C2275" w:rsidP="00CD5FF3">
            <w:pPr>
              <w:pStyle w:val="tabletext11"/>
              <w:jc w:val="center"/>
              <w:rPr>
                <w:ins w:id="9813" w:author="Author"/>
              </w:rPr>
            </w:pPr>
            <w:ins w:id="9814" w:author="Author">
              <w:r w:rsidRPr="00E660D0">
                <w:t>2.02</w:t>
              </w:r>
            </w:ins>
          </w:p>
        </w:tc>
        <w:tc>
          <w:tcPr>
            <w:tcW w:w="1682" w:type="dxa"/>
            <w:tcBorders>
              <w:left w:val="single" w:sz="6" w:space="0" w:color="auto"/>
              <w:right w:val="single" w:sz="6" w:space="0" w:color="auto"/>
            </w:tcBorders>
          </w:tcPr>
          <w:p w14:paraId="43B8FFAF" w14:textId="77777777" w:rsidR="003C2275" w:rsidRPr="00E660D0" w:rsidRDefault="003C2275" w:rsidP="00CD5FF3">
            <w:pPr>
              <w:pStyle w:val="tabletext11"/>
              <w:jc w:val="center"/>
              <w:rPr>
                <w:ins w:id="9815" w:author="Author"/>
              </w:rPr>
            </w:pPr>
            <w:ins w:id="9816" w:author="Author">
              <w:r w:rsidRPr="00E660D0">
                <w:t>1.68</w:t>
              </w:r>
            </w:ins>
          </w:p>
        </w:tc>
      </w:tr>
      <w:tr w:rsidR="003C2275" w:rsidRPr="00E660D0" w14:paraId="0169EC72" w14:textId="77777777" w:rsidTr="00CD5FF3">
        <w:trPr>
          <w:cantSplit/>
          <w:trHeight w:val="190"/>
          <w:ins w:id="9817" w:author="Author"/>
        </w:trPr>
        <w:tc>
          <w:tcPr>
            <w:tcW w:w="200" w:type="dxa"/>
          </w:tcPr>
          <w:p w14:paraId="43C9B307" w14:textId="77777777" w:rsidR="003C2275" w:rsidRPr="00E660D0" w:rsidRDefault="003C2275" w:rsidP="00CD5FF3">
            <w:pPr>
              <w:pStyle w:val="tabletext11"/>
              <w:rPr>
                <w:ins w:id="9818" w:author="Author"/>
              </w:rPr>
            </w:pPr>
          </w:p>
        </w:tc>
        <w:tc>
          <w:tcPr>
            <w:tcW w:w="1681" w:type="dxa"/>
            <w:tcBorders>
              <w:left w:val="single" w:sz="6" w:space="0" w:color="auto"/>
            </w:tcBorders>
          </w:tcPr>
          <w:p w14:paraId="2BE5F7E0" w14:textId="77777777" w:rsidR="003C2275" w:rsidRPr="00E660D0" w:rsidRDefault="003C2275" w:rsidP="00CD5FF3">
            <w:pPr>
              <w:pStyle w:val="tabletext11"/>
              <w:tabs>
                <w:tab w:val="decimal" w:pos="900"/>
              </w:tabs>
              <w:rPr>
                <w:ins w:id="9819" w:author="Author"/>
              </w:rPr>
            </w:pPr>
            <w:ins w:id="9820" w:author="Author">
              <w:r w:rsidRPr="00E660D0">
                <w:t>1,500</w:t>
              </w:r>
            </w:ins>
          </w:p>
        </w:tc>
        <w:tc>
          <w:tcPr>
            <w:tcW w:w="1682" w:type="dxa"/>
            <w:tcBorders>
              <w:left w:val="single" w:sz="6" w:space="0" w:color="auto"/>
              <w:right w:val="single" w:sz="6" w:space="0" w:color="auto"/>
            </w:tcBorders>
          </w:tcPr>
          <w:p w14:paraId="3063082B" w14:textId="77777777" w:rsidR="003C2275" w:rsidRPr="00E660D0" w:rsidRDefault="003C2275" w:rsidP="00CD5FF3">
            <w:pPr>
              <w:pStyle w:val="tabletext11"/>
              <w:jc w:val="center"/>
              <w:rPr>
                <w:ins w:id="9821" w:author="Author"/>
              </w:rPr>
            </w:pPr>
            <w:ins w:id="9822" w:author="Author">
              <w:r w:rsidRPr="00E660D0">
                <w:t>1.80</w:t>
              </w:r>
            </w:ins>
          </w:p>
        </w:tc>
        <w:tc>
          <w:tcPr>
            <w:tcW w:w="1682" w:type="dxa"/>
            <w:tcBorders>
              <w:left w:val="single" w:sz="6" w:space="0" w:color="auto"/>
              <w:right w:val="single" w:sz="6" w:space="0" w:color="auto"/>
            </w:tcBorders>
          </w:tcPr>
          <w:p w14:paraId="623D3183" w14:textId="77777777" w:rsidR="003C2275" w:rsidRPr="00E660D0" w:rsidRDefault="003C2275" w:rsidP="00CD5FF3">
            <w:pPr>
              <w:pStyle w:val="tabletext11"/>
              <w:jc w:val="center"/>
              <w:rPr>
                <w:ins w:id="9823" w:author="Author"/>
              </w:rPr>
            </w:pPr>
            <w:ins w:id="9824" w:author="Author">
              <w:r w:rsidRPr="00E660D0">
                <w:t>2.04</w:t>
              </w:r>
            </w:ins>
          </w:p>
        </w:tc>
        <w:tc>
          <w:tcPr>
            <w:tcW w:w="1681" w:type="dxa"/>
            <w:tcBorders>
              <w:left w:val="single" w:sz="6" w:space="0" w:color="auto"/>
              <w:right w:val="single" w:sz="6" w:space="0" w:color="auto"/>
            </w:tcBorders>
          </w:tcPr>
          <w:p w14:paraId="60A14AE6" w14:textId="77777777" w:rsidR="003C2275" w:rsidRPr="00E660D0" w:rsidRDefault="003C2275" w:rsidP="00CD5FF3">
            <w:pPr>
              <w:pStyle w:val="tabletext11"/>
              <w:jc w:val="center"/>
              <w:rPr>
                <w:ins w:id="9825" w:author="Author"/>
              </w:rPr>
            </w:pPr>
            <w:ins w:id="9826" w:author="Author">
              <w:r w:rsidRPr="00E660D0">
                <w:t>2.29</w:t>
              </w:r>
            </w:ins>
          </w:p>
        </w:tc>
        <w:tc>
          <w:tcPr>
            <w:tcW w:w="1682" w:type="dxa"/>
            <w:tcBorders>
              <w:left w:val="single" w:sz="6" w:space="0" w:color="auto"/>
              <w:right w:val="single" w:sz="6" w:space="0" w:color="auto"/>
            </w:tcBorders>
          </w:tcPr>
          <w:p w14:paraId="26C3515E" w14:textId="77777777" w:rsidR="003C2275" w:rsidRPr="00E660D0" w:rsidRDefault="003C2275" w:rsidP="00CD5FF3">
            <w:pPr>
              <w:pStyle w:val="tabletext11"/>
              <w:jc w:val="center"/>
              <w:rPr>
                <w:ins w:id="9827" w:author="Author"/>
              </w:rPr>
            </w:pPr>
            <w:ins w:id="9828" w:author="Author">
              <w:r w:rsidRPr="00E660D0">
                <w:t>2.25</w:t>
              </w:r>
            </w:ins>
          </w:p>
        </w:tc>
        <w:tc>
          <w:tcPr>
            <w:tcW w:w="1682" w:type="dxa"/>
            <w:tcBorders>
              <w:left w:val="single" w:sz="6" w:space="0" w:color="auto"/>
              <w:right w:val="single" w:sz="6" w:space="0" w:color="auto"/>
            </w:tcBorders>
          </w:tcPr>
          <w:p w14:paraId="2E1547A2" w14:textId="77777777" w:rsidR="003C2275" w:rsidRPr="00E660D0" w:rsidRDefault="003C2275" w:rsidP="00CD5FF3">
            <w:pPr>
              <w:pStyle w:val="tabletext11"/>
              <w:jc w:val="center"/>
              <w:rPr>
                <w:ins w:id="9829" w:author="Author"/>
              </w:rPr>
            </w:pPr>
            <w:ins w:id="9830" w:author="Author">
              <w:r w:rsidRPr="00E660D0">
                <w:t>1.82</w:t>
              </w:r>
            </w:ins>
          </w:p>
        </w:tc>
      </w:tr>
      <w:tr w:rsidR="003C2275" w:rsidRPr="00E660D0" w14:paraId="48CD4D67" w14:textId="77777777" w:rsidTr="00CD5FF3">
        <w:trPr>
          <w:cantSplit/>
          <w:trHeight w:val="190"/>
          <w:ins w:id="9831" w:author="Author"/>
        </w:trPr>
        <w:tc>
          <w:tcPr>
            <w:tcW w:w="200" w:type="dxa"/>
          </w:tcPr>
          <w:p w14:paraId="57A075AE" w14:textId="77777777" w:rsidR="003C2275" w:rsidRPr="00E660D0" w:rsidRDefault="003C2275" w:rsidP="00CD5FF3">
            <w:pPr>
              <w:pStyle w:val="tabletext11"/>
              <w:rPr>
                <w:ins w:id="9832" w:author="Author"/>
              </w:rPr>
            </w:pPr>
          </w:p>
        </w:tc>
        <w:tc>
          <w:tcPr>
            <w:tcW w:w="1681" w:type="dxa"/>
            <w:tcBorders>
              <w:left w:val="single" w:sz="6" w:space="0" w:color="auto"/>
            </w:tcBorders>
          </w:tcPr>
          <w:p w14:paraId="41CF6AC1" w14:textId="77777777" w:rsidR="003C2275" w:rsidRPr="00E660D0" w:rsidRDefault="003C2275" w:rsidP="00CD5FF3">
            <w:pPr>
              <w:pStyle w:val="tabletext11"/>
              <w:tabs>
                <w:tab w:val="decimal" w:pos="900"/>
              </w:tabs>
              <w:rPr>
                <w:ins w:id="9833" w:author="Author"/>
              </w:rPr>
            </w:pPr>
            <w:ins w:id="9834" w:author="Author">
              <w:r w:rsidRPr="00E660D0">
                <w:t>2,000</w:t>
              </w:r>
            </w:ins>
          </w:p>
        </w:tc>
        <w:tc>
          <w:tcPr>
            <w:tcW w:w="1682" w:type="dxa"/>
            <w:tcBorders>
              <w:left w:val="single" w:sz="6" w:space="0" w:color="auto"/>
              <w:right w:val="single" w:sz="6" w:space="0" w:color="auto"/>
            </w:tcBorders>
          </w:tcPr>
          <w:p w14:paraId="4D3F4B8C" w14:textId="77777777" w:rsidR="003C2275" w:rsidRPr="00E660D0" w:rsidRDefault="003C2275" w:rsidP="00CD5FF3">
            <w:pPr>
              <w:pStyle w:val="tabletext11"/>
              <w:jc w:val="center"/>
              <w:rPr>
                <w:ins w:id="9835" w:author="Author"/>
              </w:rPr>
            </w:pPr>
            <w:ins w:id="9836" w:author="Author">
              <w:r w:rsidRPr="00E660D0">
                <w:t>1.90</w:t>
              </w:r>
            </w:ins>
          </w:p>
        </w:tc>
        <w:tc>
          <w:tcPr>
            <w:tcW w:w="1682" w:type="dxa"/>
            <w:tcBorders>
              <w:left w:val="single" w:sz="6" w:space="0" w:color="auto"/>
              <w:right w:val="single" w:sz="6" w:space="0" w:color="auto"/>
            </w:tcBorders>
          </w:tcPr>
          <w:p w14:paraId="1042271C" w14:textId="77777777" w:rsidR="003C2275" w:rsidRPr="00E660D0" w:rsidRDefault="003C2275" w:rsidP="00CD5FF3">
            <w:pPr>
              <w:pStyle w:val="tabletext11"/>
              <w:jc w:val="center"/>
              <w:rPr>
                <w:ins w:id="9837" w:author="Author"/>
              </w:rPr>
            </w:pPr>
            <w:ins w:id="9838" w:author="Author">
              <w:r w:rsidRPr="00E660D0">
                <w:t>2.18</w:t>
              </w:r>
            </w:ins>
          </w:p>
        </w:tc>
        <w:tc>
          <w:tcPr>
            <w:tcW w:w="1681" w:type="dxa"/>
            <w:tcBorders>
              <w:left w:val="single" w:sz="6" w:space="0" w:color="auto"/>
              <w:right w:val="single" w:sz="6" w:space="0" w:color="auto"/>
            </w:tcBorders>
          </w:tcPr>
          <w:p w14:paraId="54E30A34" w14:textId="77777777" w:rsidR="003C2275" w:rsidRPr="00E660D0" w:rsidRDefault="003C2275" w:rsidP="00CD5FF3">
            <w:pPr>
              <w:pStyle w:val="tabletext11"/>
              <w:jc w:val="center"/>
              <w:rPr>
                <w:ins w:id="9839" w:author="Author"/>
              </w:rPr>
            </w:pPr>
            <w:ins w:id="9840" w:author="Author">
              <w:r w:rsidRPr="00E660D0">
                <w:t>2.48</w:t>
              </w:r>
            </w:ins>
          </w:p>
        </w:tc>
        <w:tc>
          <w:tcPr>
            <w:tcW w:w="1682" w:type="dxa"/>
            <w:tcBorders>
              <w:left w:val="single" w:sz="6" w:space="0" w:color="auto"/>
              <w:right w:val="single" w:sz="6" w:space="0" w:color="auto"/>
            </w:tcBorders>
          </w:tcPr>
          <w:p w14:paraId="250B4D1A" w14:textId="77777777" w:rsidR="003C2275" w:rsidRPr="00E660D0" w:rsidRDefault="003C2275" w:rsidP="00CD5FF3">
            <w:pPr>
              <w:pStyle w:val="tabletext11"/>
              <w:jc w:val="center"/>
              <w:rPr>
                <w:ins w:id="9841" w:author="Author"/>
              </w:rPr>
            </w:pPr>
            <w:ins w:id="9842" w:author="Author">
              <w:r w:rsidRPr="00E660D0">
                <w:t>2.41</w:t>
              </w:r>
            </w:ins>
          </w:p>
        </w:tc>
        <w:tc>
          <w:tcPr>
            <w:tcW w:w="1682" w:type="dxa"/>
            <w:tcBorders>
              <w:left w:val="single" w:sz="6" w:space="0" w:color="auto"/>
              <w:right w:val="single" w:sz="6" w:space="0" w:color="auto"/>
            </w:tcBorders>
          </w:tcPr>
          <w:p w14:paraId="3D999A9D" w14:textId="77777777" w:rsidR="003C2275" w:rsidRPr="00E660D0" w:rsidRDefault="003C2275" w:rsidP="00CD5FF3">
            <w:pPr>
              <w:pStyle w:val="tabletext11"/>
              <w:jc w:val="center"/>
              <w:rPr>
                <w:ins w:id="9843" w:author="Author"/>
              </w:rPr>
            </w:pPr>
            <w:ins w:id="9844" w:author="Author">
              <w:r w:rsidRPr="00E660D0">
                <w:t>1.92</w:t>
              </w:r>
            </w:ins>
          </w:p>
        </w:tc>
      </w:tr>
      <w:tr w:rsidR="003C2275" w:rsidRPr="00E660D0" w14:paraId="727B5C0E" w14:textId="77777777" w:rsidTr="00CD5FF3">
        <w:trPr>
          <w:cantSplit/>
          <w:trHeight w:val="190"/>
          <w:ins w:id="9845" w:author="Author"/>
        </w:trPr>
        <w:tc>
          <w:tcPr>
            <w:tcW w:w="200" w:type="dxa"/>
          </w:tcPr>
          <w:p w14:paraId="071F567E" w14:textId="77777777" w:rsidR="003C2275" w:rsidRPr="00E660D0" w:rsidRDefault="003C2275" w:rsidP="00CD5FF3">
            <w:pPr>
              <w:pStyle w:val="tabletext11"/>
              <w:rPr>
                <w:ins w:id="9846" w:author="Author"/>
              </w:rPr>
            </w:pPr>
          </w:p>
        </w:tc>
        <w:tc>
          <w:tcPr>
            <w:tcW w:w="1681" w:type="dxa"/>
            <w:tcBorders>
              <w:left w:val="single" w:sz="6" w:space="0" w:color="auto"/>
            </w:tcBorders>
          </w:tcPr>
          <w:p w14:paraId="5845CCBB" w14:textId="77777777" w:rsidR="003C2275" w:rsidRPr="00E660D0" w:rsidRDefault="003C2275" w:rsidP="00CD5FF3">
            <w:pPr>
              <w:pStyle w:val="tabletext11"/>
              <w:tabs>
                <w:tab w:val="decimal" w:pos="900"/>
              </w:tabs>
              <w:rPr>
                <w:ins w:id="9847" w:author="Author"/>
              </w:rPr>
            </w:pPr>
          </w:p>
        </w:tc>
        <w:tc>
          <w:tcPr>
            <w:tcW w:w="1682" w:type="dxa"/>
            <w:tcBorders>
              <w:left w:val="single" w:sz="6" w:space="0" w:color="auto"/>
              <w:right w:val="single" w:sz="6" w:space="0" w:color="auto"/>
            </w:tcBorders>
          </w:tcPr>
          <w:p w14:paraId="08CBFB2D" w14:textId="77777777" w:rsidR="003C2275" w:rsidRPr="00E660D0" w:rsidRDefault="003C2275" w:rsidP="00CD5FF3">
            <w:pPr>
              <w:pStyle w:val="tabletext11"/>
              <w:jc w:val="center"/>
              <w:rPr>
                <w:ins w:id="9848" w:author="Author"/>
              </w:rPr>
            </w:pPr>
          </w:p>
        </w:tc>
        <w:tc>
          <w:tcPr>
            <w:tcW w:w="1682" w:type="dxa"/>
            <w:tcBorders>
              <w:left w:val="single" w:sz="6" w:space="0" w:color="auto"/>
              <w:right w:val="single" w:sz="6" w:space="0" w:color="auto"/>
            </w:tcBorders>
          </w:tcPr>
          <w:p w14:paraId="146FADA4" w14:textId="77777777" w:rsidR="003C2275" w:rsidRPr="00E660D0" w:rsidRDefault="003C2275" w:rsidP="00CD5FF3">
            <w:pPr>
              <w:pStyle w:val="tabletext11"/>
              <w:jc w:val="center"/>
              <w:rPr>
                <w:ins w:id="9849" w:author="Author"/>
              </w:rPr>
            </w:pPr>
          </w:p>
        </w:tc>
        <w:tc>
          <w:tcPr>
            <w:tcW w:w="1681" w:type="dxa"/>
            <w:tcBorders>
              <w:left w:val="single" w:sz="6" w:space="0" w:color="auto"/>
              <w:right w:val="single" w:sz="6" w:space="0" w:color="auto"/>
            </w:tcBorders>
          </w:tcPr>
          <w:p w14:paraId="1B651A36" w14:textId="77777777" w:rsidR="003C2275" w:rsidRPr="00E660D0" w:rsidRDefault="003C2275" w:rsidP="00CD5FF3">
            <w:pPr>
              <w:pStyle w:val="tabletext11"/>
              <w:jc w:val="center"/>
              <w:rPr>
                <w:ins w:id="9850" w:author="Author"/>
              </w:rPr>
            </w:pPr>
          </w:p>
        </w:tc>
        <w:tc>
          <w:tcPr>
            <w:tcW w:w="1682" w:type="dxa"/>
            <w:tcBorders>
              <w:left w:val="single" w:sz="6" w:space="0" w:color="auto"/>
              <w:right w:val="single" w:sz="6" w:space="0" w:color="auto"/>
            </w:tcBorders>
          </w:tcPr>
          <w:p w14:paraId="10AB54D9" w14:textId="77777777" w:rsidR="003C2275" w:rsidRPr="00E660D0" w:rsidRDefault="003C2275" w:rsidP="00CD5FF3">
            <w:pPr>
              <w:pStyle w:val="tabletext11"/>
              <w:jc w:val="center"/>
              <w:rPr>
                <w:ins w:id="9851" w:author="Author"/>
              </w:rPr>
            </w:pPr>
          </w:p>
        </w:tc>
        <w:tc>
          <w:tcPr>
            <w:tcW w:w="1682" w:type="dxa"/>
            <w:tcBorders>
              <w:left w:val="single" w:sz="6" w:space="0" w:color="auto"/>
              <w:right w:val="single" w:sz="6" w:space="0" w:color="auto"/>
            </w:tcBorders>
          </w:tcPr>
          <w:p w14:paraId="17E2CA66" w14:textId="77777777" w:rsidR="003C2275" w:rsidRPr="00E660D0" w:rsidRDefault="003C2275" w:rsidP="00CD5FF3">
            <w:pPr>
              <w:pStyle w:val="tabletext11"/>
              <w:jc w:val="center"/>
              <w:rPr>
                <w:ins w:id="9852" w:author="Author"/>
              </w:rPr>
            </w:pPr>
          </w:p>
        </w:tc>
      </w:tr>
      <w:tr w:rsidR="003C2275" w:rsidRPr="00E660D0" w14:paraId="27ED8FFB" w14:textId="77777777" w:rsidTr="00CD5FF3">
        <w:trPr>
          <w:cantSplit/>
          <w:trHeight w:val="190"/>
          <w:ins w:id="9853" w:author="Author"/>
        </w:trPr>
        <w:tc>
          <w:tcPr>
            <w:tcW w:w="200" w:type="dxa"/>
          </w:tcPr>
          <w:p w14:paraId="01877D5A" w14:textId="77777777" w:rsidR="003C2275" w:rsidRPr="00E660D0" w:rsidRDefault="003C2275" w:rsidP="00CD5FF3">
            <w:pPr>
              <w:pStyle w:val="tabletext11"/>
              <w:rPr>
                <w:ins w:id="9854" w:author="Author"/>
              </w:rPr>
            </w:pPr>
          </w:p>
        </w:tc>
        <w:tc>
          <w:tcPr>
            <w:tcW w:w="1681" w:type="dxa"/>
            <w:tcBorders>
              <w:left w:val="single" w:sz="6" w:space="0" w:color="auto"/>
            </w:tcBorders>
          </w:tcPr>
          <w:p w14:paraId="45E08757" w14:textId="77777777" w:rsidR="003C2275" w:rsidRPr="00E660D0" w:rsidRDefault="003C2275" w:rsidP="00CD5FF3">
            <w:pPr>
              <w:pStyle w:val="tabletext11"/>
              <w:tabs>
                <w:tab w:val="decimal" w:pos="900"/>
              </w:tabs>
              <w:rPr>
                <w:ins w:id="9855" w:author="Author"/>
              </w:rPr>
            </w:pPr>
            <w:ins w:id="9856" w:author="Author">
              <w:r w:rsidRPr="00E660D0">
                <w:t>2,500</w:t>
              </w:r>
            </w:ins>
          </w:p>
        </w:tc>
        <w:tc>
          <w:tcPr>
            <w:tcW w:w="1682" w:type="dxa"/>
            <w:tcBorders>
              <w:left w:val="single" w:sz="6" w:space="0" w:color="auto"/>
              <w:right w:val="single" w:sz="6" w:space="0" w:color="auto"/>
            </w:tcBorders>
          </w:tcPr>
          <w:p w14:paraId="51B4DD70" w14:textId="77777777" w:rsidR="003C2275" w:rsidRPr="00E660D0" w:rsidRDefault="003C2275" w:rsidP="00CD5FF3">
            <w:pPr>
              <w:pStyle w:val="tabletext11"/>
              <w:jc w:val="center"/>
              <w:rPr>
                <w:ins w:id="9857" w:author="Author"/>
              </w:rPr>
            </w:pPr>
            <w:ins w:id="9858" w:author="Author">
              <w:r w:rsidRPr="00E660D0">
                <w:t>1.98</w:t>
              </w:r>
            </w:ins>
          </w:p>
        </w:tc>
        <w:tc>
          <w:tcPr>
            <w:tcW w:w="1682" w:type="dxa"/>
            <w:tcBorders>
              <w:left w:val="single" w:sz="6" w:space="0" w:color="auto"/>
              <w:right w:val="single" w:sz="6" w:space="0" w:color="auto"/>
            </w:tcBorders>
          </w:tcPr>
          <w:p w14:paraId="229FE5E9" w14:textId="77777777" w:rsidR="003C2275" w:rsidRPr="00E660D0" w:rsidRDefault="003C2275" w:rsidP="00CD5FF3">
            <w:pPr>
              <w:pStyle w:val="tabletext11"/>
              <w:jc w:val="center"/>
              <w:rPr>
                <w:ins w:id="9859" w:author="Author"/>
              </w:rPr>
            </w:pPr>
            <w:ins w:id="9860" w:author="Author">
              <w:r w:rsidRPr="00E660D0">
                <w:t>2.30</w:t>
              </w:r>
            </w:ins>
          </w:p>
        </w:tc>
        <w:tc>
          <w:tcPr>
            <w:tcW w:w="1681" w:type="dxa"/>
            <w:tcBorders>
              <w:left w:val="single" w:sz="6" w:space="0" w:color="auto"/>
              <w:right w:val="single" w:sz="6" w:space="0" w:color="auto"/>
            </w:tcBorders>
          </w:tcPr>
          <w:p w14:paraId="6B43D569" w14:textId="77777777" w:rsidR="003C2275" w:rsidRPr="00E660D0" w:rsidRDefault="003C2275" w:rsidP="00CD5FF3">
            <w:pPr>
              <w:pStyle w:val="tabletext11"/>
              <w:jc w:val="center"/>
              <w:rPr>
                <w:ins w:id="9861" w:author="Author"/>
              </w:rPr>
            </w:pPr>
            <w:ins w:id="9862" w:author="Author">
              <w:r w:rsidRPr="00E660D0">
                <w:t>2.64</w:t>
              </w:r>
            </w:ins>
          </w:p>
        </w:tc>
        <w:tc>
          <w:tcPr>
            <w:tcW w:w="1682" w:type="dxa"/>
            <w:tcBorders>
              <w:left w:val="single" w:sz="6" w:space="0" w:color="auto"/>
              <w:right w:val="single" w:sz="6" w:space="0" w:color="auto"/>
            </w:tcBorders>
          </w:tcPr>
          <w:p w14:paraId="245F1F12" w14:textId="77777777" w:rsidR="003C2275" w:rsidRPr="00E660D0" w:rsidRDefault="003C2275" w:rsidP="00CD5FF3">
            <w:pPr>
              <w:pStyle w:val="tabletext11"/>
              <w:jc w:val="center"/>
              <w:rPr>
                <w:ins w:id="9863" w:author="Author"/>
              </w:rPr>
            </w:pPr>
            <w:ins w:id="9864" w:author="Author">
              <w:r w:rsidRPr="00E660D0">
                <w:t>2.54</w:t>
              </w:r>
            </w:ins>
          </w:p>
        </w:tc>
        <w:tc>
          <w:tcPr>
            <w:tcW w:w="1682" w:type="dxa"/>
            <w:tcBorders>
              <w:left w:val="single" w:sz="6" w:space="0" w:color="auto"/>
              <w:right w:val="single" w:sz="6" w:space="0" w:color="auto"/>
            </w:tcBorders>
          </w:tcPr>
          <w:p w14:paraId="7037CE2D" w14:textId="77777777" w:rsidR="003C2275" w:rsidRPr="00E660D0" w:rsidRDefault="003C2275" w:rsidP="00CD5FF3">
            <w:pPr>
              <w:pStyle w:val="tabletext11"/>
              <w:jc w:val="center"/>
              <w:rPr>
                <w:ins w:id="9865" w:author="Author"/>
              </w:rPr>
            </w:pPr>
            <w:ins w:id="9866" w:author="Author">
              <w:r w:rsidRPr="00E660D0">
                <w:t>2.00</w:t>
              </w:r>
            </w:ins>
          </w:p>
        </w:tc>
      </w:tr>
      <w:tr w:rsidR="003C2275" w:rsidRPr="00E660D0" w14:paraId="7FCDC146" w14:textId="77777777" w:rsidTr="00CD5FF3">
        <w:trPr>
          <w:cantSplit/>
          <w:trHeight w:val="190"/>
          <w:ins w:id="9867" w:author="Author"/>
        </w:trPr>
        <w:tc>
          <w:tcPr>
            <w:tcW w:w="200" w:type="dxa"/>
          </w:tcPr>
          <w:p w14:paraId="5FB95EEE" w14:textId="77777777" w:rsidR="003C2275" w:rsidRPr="00E660D0" w:rsidRDefault="003C2275" w:rsidP="00CD5FF3">
            <w:pPr>
              <w:pStyle w:val="tabletext11"/>
              <w:rPr>
                <w:ins w:id="9868" w:author="Author"/>
              </w:rPr>
            </w:pPr>
          </w:p>
        </w:tc>
        <w:tc>
          <w:tcPr>
            <w:tcW w:w="1681" w:type="dxa"/>
            <w:tcBorders>
              <w:left w:val="single" w:sz="6" w:space="0" w:color="auto"/>
            </w:tcBorders>
          </w:tcPr>
          <w:p w14:paraId="657BCCFD" w14:textId="77777777" w:rsidR="003C2275" w:rsidRPr="00E660D0" w:rsidRDefault="003C2275" w:rsidP="00CD5FF3">
            <w:pPr>
              <w:pStyle w:val="tabletext11"/>
              <w:tabs>
                <w:tab w:val="decimal" w:pos="900"/>
              </w:tabs>
              <w:rPr>
                <w:ins w:id="9869" w:author="Author"/>
              </w:rPr>
            </w:pPr>
            <w:ins w:id="9870" w:author="Author">
              <w:r w:rsidRPr="00E660D0">
                <w:t>3,000</w:t>
              </w:r>
            </w:ins>
          </w:p>
        </w:tc>
        <w:tc>
          <w:tcPr>
            <w:tcW w:w="1682" w:type="dxa"/>
            <w:tcBorders>
              <w:left w:val="single" w:sz="6" w:space="0" w:color="auto"/>
              <w:right w:val="single" w:sz="6" w:space="0" w:color="auto"/>
            </w:tcBorders>
          </w:tcPr>
          <w:p w14:paraId="597401C4" w14:textId="77777777" w:rsidR="003C2275" w:rsidRPr="00E660D0" w:rsidRDefault="003C2275" w:rsidP="00CD5FF3">
            <w:pPr>
              <w:pStyle w:val="tabletext11"/>
              <w:jc w:val="center"/>
              <w:rPr>
                <w:ins w:id="9871" w:author="Author"/>
              </w:rPr>
            </w:pPr>
            <w:ins w:id="9872" w:author="Author">
              <w:r w:rsidRPr="00E660D0">
                <w:t>2.06</w:t>
              </w:r>
            </w:ins>
          </w:p>
        </w:tc>
        <w:tc>
          <w:tcPr>
            <w:tcW w:w="1682" w:type="dxa"/>
            <w:tcBorders>
              <w:left w:val="single" w:sz="6" w:space="0" w:color="auto"/>
              <w:right w:val="single" w:sz="6" w:space="0" w:color="auto"/>
            </w:tcBorders>
          </w:tcPr>
          <w:p w14:paraId="52749FB5" w14:textId="77777777" w:rsidR="003C2275" w:rsidRPr="00E660D0" w:rsidRDefault="003C2275" w:rsidP="00CD5FF3">
            <w:pPr>
              <w:pStyle w:val="tabletext11"/>
              <w:jc w:val="center"/>
              <w:rPr>
                <w:ins w:id="9873" w:author="Author"/>
              </w:rPr>
            </w:pPr>
            <w:ins w:id="9874" w:author="Author">
              <w:r w:rsidRPr="00E660D0">
                <w:t>2.39</w:t>
              </w:r>
            </w:ins>
          </w:p>
        </w:tc>
        <w:tc>
          <w:tcPr>
            <w:tcW w:w="1681" w:type="dxa"/>
            <w:tcBorders>
              <w:left w:val="single" w:sz="6" w:space="0" w:color="auto"/>
              <w:right w:val="single" w:sz="6" w:space="0" w:color="auto"/>
            </w:tcBorders>
          </w:tcPr>
          <w:p w14:paraId="5F1FC4FC" w14:textId="77777777" w:rsidR="003C2275" w:rsidRPr="00E660D0" w:rsidRDefault="003C2275" w:rsidP="00CD5FF3">
            <w:pPr>
              <w:pStyle w:val="tabletext11"/>
              <w:jc w:val="center"/>
              <w:rPr>
                <w:ins w:id="9875" w:author="Author"/>
              </w:rPr>
            </w:pPr>
            <w:ins w:id="9876" w:author="Author">
              <w:r w:rsidRPr="00E660D0">
                <w:t>2.76</w:t>
              </w:r>
            </w:ins>
          </w:p>
        </w:tc>
        <w:tc>
          <w:tcPr>
            <w:tcW w:w="1682" w:type="dxa"/>
            <w:tcBorders>
              <w:left w:val="single" w:sz="6" w:space="0" w:color="auto"/>
              <w:right w:val="single" w:sz="6" w:space="0" w:color="auto"/>
            </w:tcBorders>
          </w:tcPr>
          <w:p w14:paraId="60D4D668" w14:textId="77777777" w:rsidR="003C2275" w:rsidRPr="00E660D0" w:rsidRDefault="003C2275" w:rsidP="00CD5FF3">
            <w:pPr>
              <w:pStyle w:val="tabletext11"/>
              <w:jc w:val="center"/>
              <w:rPr>
                <w:ins w:id="9877" w:author="Author"/>
              </w:rPr>
            </w:pPr>
            <w:ins w:id="9878" w:author="Author">
              <w:r w:rsidRPr="00E660D0">
                <w:t>2.66</w:t>
              </w:r>
            </w:ins>
          </w:p>
        </w:tc>
        <w:tc>
          <w:tcPr>
            <w:tcW w:w="1682" w:type="dxa"/>
            <w:tcBorders>
              <w:left w:val="single" w:sz="6" w:space="0" w:color="auto"/>
              <w:right w:val="single" w:sz="6" w:space="0" w:color="auto"/>
            </w:tcBorders>
          </w:tcPr>
          <w:p w14:paraId="60322BF8" w14:textId="77777777" w:rsidR="003C2275" w:rsidRPr="00E660D0" w:rsidRDefault="003C2275" w:rsidP="00CD5FF3">
            <w:pPr>
              <w:pStyle w:val="tabletext11"/>
              <w:jc w:val="center"/>
              <w:rPr>
                <w:ins w:id="9879" w:author="Author"/>
              </w:rPr>
            </w:pPr>
            <w:ins w:id="9880" w:author="Author">
              <w:r w:rsidRPr="00E660D0">
                <w:t>2.07</w:t>
              </w:r>
            </w:ins>
          </w:p>
        </w:tc>
      </w:tr>
      <w:tr w:rsidR="003C2275" w:rsidRPr="00E660D0" w14:paraId="6BFB3101" w14:textId="77777777" w:rsidTr="00CD5FF3">
        <w:trPr>
          <w:cantSplit/>
          <w:trHeight w:val="190"/>
          <w:ins w:id="9881" w:author="Author"/>
        </w:trPr>
        <w:tc>
          <w:tcPr>
            <w:tcW w:w="200" w:type="dxa"/>
          </w:tcPr>
          <w:p w14:paraId="137CA81F" w14:textId="77777777" w:rsidR="003C2275" w:rsidRPr="00E660D0" w:rsidRDefault="003C2275" w:rsidP="00CD5FF3">
            <w:pPr>
              <w:pStyle w:val="tabletext11"/>
              <w:rPr>
                <w:ins w:id="9882" w:author="Author"/>
              </w:rPr>
            </w:pPr>
          </w:p>
        </w:tc>
        <w:tc>
          <w:tcPr>
            <w:tcW w:w="1681" w:type="dxa"/>
            <w:tcBorders>
              <w:left w:val="single" w:sz="6" w:space="0" w:color="auto"/>
            </w:tcBorders>
          </w:tcPr>
          <w:p w14:paraId="304A7352" w14:textId="77777777" w:rsidR="003C2275" w:rsidRPr="00E660D0" w:rsidRDefault="003C2275" w:rsidP="00CD5FF3">
            <w:pPr>
              <w:pStyle w:val="tabletext11"/>
              <w:tabs>
                <w:tab w:val="decimal" w:pos="900"/>
              </w:tabs>
              <w:rPr>
                <w:ins w:id="9883" w:author="Author"/>
              </w:rPr>
            </w:pPr>
            <w:ins w:id="9884" w:author="Author">
              <w:r w:rsidRPr="00E660D0">
                <w:t>5,000</w:t>
              </w:r>
            </w:ins>
          </w:p>
        </w:tc>
        <w:tc>
          <w:tcPr>
            <w:tcW w:w="1682" w:type="dxa"/>
            <w:tcBorders>
              <w:left w:val="single" w:sz="6" w:space="0" w:color="auto"/>
              <w:right w:val="single" w:sz="6" w:space="0" w:color="auto"/>
            </w:tcBorders>
          </w:tcPr>
          <w:p w14:paraId="3336E443" w14:textId="77777777" w:rsidR="003C2275" w:rsidRPr="00E660D0" w:rsidRDefault="003C2275" w:rsidP="00CD5FF3">
            <w:pPr>
              <w:pStyle w:val="tabletext11"/>
              <w:jc w:val="center"/>
              <w:rPr>
                <w:ins w:id="9885" w:author="Author"/>
              </w:rPr>
            </w:pPr>
            <w:ins w:id="9886" w:author="Author">
              <w:r w:rsidRPr="00E660D0">
                <w:t>2.28</w:t>
              </w:r>
            </w:ins>
          </w:p>
        </w:tc>
        <w:tc>
          <w:tcPr>
            <w:tcW w:w="1682" w:type="dxa"/>
            <w:tcBorders>
              <w:left w:val="single" w:sz="6" w:space="0" w:color="auto"/>
              <w:right w:val="single" w:sz="6" w:space="0" w:color="auto"/>
            </w:tcBorders>
          </w:tcPr>
          <w:p w14:paraId="5BDF9F27" w14:textId="77777777" w:rsidR="003C2275" w:rsidRPr="00E660D0" w:rsidRDefault="003C2275" w:rsidP="00CD5FF3">
            <w:pPr>
              <w:pStyle w:val="tabletext11"/>
              <w:jc w:val="center"/>
              <w:rPr>
                <w:ins w:id="9887" w:author="Author"/>
              </w:rPr>
            </w:pPr>
            <w:ins w:id="9888" w:author="Author">
              <w:r w:rsidRPr="00E660D0">
                <w:t>2.69</w:t>
              </w:r>
            </w:ins>
          </w:p>
        </w:tc>
        <w:tc>
          <w:tcPr>
            <w:tcW w:w="1681" w:type="dxa"/>
            <w:tcBorders>
              <w:left w:val="single" w:sz="6" w:space="0" w:color="auto"/>
              <w:right w:val="single" w:sz="6" w:space="0" w:color="auto"/>
            </w:tcBorders>
          </w:tcPr>
          <w:p w14:paraId="2CE97994" w14:textId="77777777" w:rsidR="003C2275" w:rsidRPr="00E660D0" w:rsidRDefault="003C2275" w:rsidP="00CD5FF3">
            <w:pPr>
              <w:pStyle w:val="tabletext11"/>
              <w:jc w:val="center"/>
              <w:rPr>
                <w:ins w:id="9889" w:author="Author"/>
              </w:rPr>
            </w:pPr>
            <w:ins w:id="9890" w:author="Author">
              <w:r w:rsidRPr="00E660D0">
                <w:t>3.16</w:t>
              </w:r>
            </w:ins>
          </w:p>
        </w:tc>
        <w:tc>
          <w:tcPr>
            <w:tcW w:w="1682" w:type="dxa"/>
            <w:tcBorders>
              <w:left w:val="single" w:sz="6" w:space="0" w:color="auto"/>
              <w:right w:val="single" w:sz="6" w:space="0" w:color="auto"/>
            </w:tcBorders>
          </w:tcPr>
          <w:p w14:paraId="13E9F783" w14:textId="77777777" w:rsidR="003C2275" w:rsidRPr="00E660D0" w:rsidRDefault="003C2275" w:rsidP="00CD5FF3">
            <w:pPr>
              <w:pStyle w:val="tabletext11"/>
              <w:jc w:val="center"/>
              <w:rPr>
                <w:ins w:id="9891" w:author="Author"/>
              </w:rPr>
            </w:pPr>
            <w:ins w:id="9892" w:author="Author">
              <w:r w:rsidRPr="00E660D0">
                <w:t>3.01</w:t>
              </w:r>
            </w:ins>
          </w:p>
        </w:tc>
        <w:tc>
          <w:tcPr>
            <w:tcW w:w="1682" w:type="dxa"/>
            <w:tcBorders>
              <w:left w:val="single" w:sz="6" w:space="0" w:color="auto"/>
              <w:right w:val="single" w:sz="6" w:space="0" w:color="auto"/>
            </w:tcBorders>
          </w:tcPr>
          <w:p w14:paraId="11C920C7" w14:textId="77777777" w:rsidR="003C2275" w:rsidRPr="00E660D0" w:rsidRDefault="003C2275" w:rsidP="00CD5FF3">
            <w:pPr>
              <w:pStyle w:val="tabletext11"/>
              <w:jc w:val="center"/>
              <w:rPr>
                <w:ins w:id="9893" w:author="Author"/>
              </w:rPr>
            </w:pPr>
            <w:ins w:id="9894" w:author="Author">
              <w:r w:rsidRPr="00E660D0">
                <w:t>2.30</w:t>
              </w:r>
            </w:ins>
          </w:p>
        </w:tc>
      </w:tr>
      <w:tr w:rsidR="003C2275" w:rsidRPr="00E660D0" w14:paraId="0513B346" w14:textId="77777777" w:rsidTr="00CD5FF3">
        <w:trPr>
          <w:cantSplit/>
          <w:trHeight w:val="190"/>
          <w:ins w:id="9895" w:author="Author"/>
        </w:trPr>
        <w:tc>
          <w:tcPr>
            <w:tcW w:w="200" w:type="dxa"/>
          </w:tcPr>
          <w:p w14:paraId="1E93F4D7" w14:textId="77777777" w:rsidR="003C2275" w:rsidRPr="00E660D0" w:rsidRDefault="003C2275" w:rsidP="00CD5FF3">
            <w:pPr>
              <w:pStyle w:val="tabletext11"/>
              <w:rPr>
                <w:ins w:id="9896" w:author="Author"/>
              </w:rPr>
            </w:pPr>
          </w:p>
        </w:tc>
        <w:tc>
          <w:tcPr>
            <w:tcW w:w="1681" w:type="dxa"/>
            <w:tcBorders>
              <w:left w:val="single" w:sz="6" w:space="0" w:color="auto"/>
            </w:tcBorders>
          </w:tcPr>
          <w:p w14:paraId="2D24B127" w14:textId="77777777" w:rsidR="003C2275" w:rsidRPr="00E660D0" w:rsidRDefault="003C2275" w:rsidP="00CD5FF3">
            <w:pPr>
              <w:pStyle w:val="tabletext11"/>
              <w:tabs>
                <w:tab w:val="decimal" w:pos="900"/>
              </w:tabs>
              <w:rPr>
                <w:ins w:id="9897" w:author="Author"/>
              </w:rPr>
            </w:pPr>
            <w:ins w:id="9898" w:author="Author">
              <w:r w:rsidRPr="00E660D0">
                <w:t>7,500</w:t>
              </w:r>
            </w:ins>
          </w:p>
        </w:tc>
        <w:tc>
          <w:tcPr>
            <w:tcW w:w="1682" w:type="dxa"/>
            <w:tcBorders>
              <w:left w:val="single" w:sz="6" w:space="0" w:color="auto"/>
              <w:right w:val="single" w:sz="6" w:space="0" w:color="auto"/>
            </w:tcBorders>
          </w:tcPr>
          <w:p w14:paraId="73ACDEDC" w14:textId="77777777" w:rsidR="003C2275" w:rsidRPr="00E660D0" w:rsidRDefault="003C2275" w:rsidP="00CD5FF3">
            <w:pPr>
              <w:pStyle w:val="tabletext11"/>
              <w:jc w:val="center"/>
              <w:rPr>
                <w:ins w:id="9899" w:author="Author"/>
              </w:rPr>
            </w:pPr>
            <w:ins w:id="9900" w:author="Author">
              <w:r w:rsidRPr="00E660D0">
                <w:t>2.49</w:t>
              </w:r>
            </w:ins>
          </w:p>
        </w:tc>
        <w:tc>
          <w:tcPr>
            <w:tcW w:w="1682" w:type="dxa"/>
            <w:tcBorders>
              <w:left w:val="single" w:sz="6" w:space="0" w:color="auto"/>
              <w:right w:val="single" w:sz="6" w:space="0" w:color="auto"/>
            </w:tcBorders>
          </w:tcPr>
          <w:p w14:paraId="49EE98E1" w14:textId="77777777" w:rsidR="003C2275" w:rsidRPr="00E660D0" w:rsidRDefault="003C2275" w:rsidP="00CD5FF3">
            <w:pPr>
              <w:pStyle w:val="tabletext11"/>
              <w:jc w:val="center"/>
              <w:rPr>
                <w:ins w:id="9901" w:author="Author"/>
              </w:rPr>
            </w:pPr>
            <w:ins w:id="9902" w:author="Author">
              <w:r w:rsidRPr="00E660D0">
                <w:t>2.97</w:t>
              </w:r>
            </w:ins>
          </w:p>
        </w:tc>
        <w:tc>
          <w:tcPr>
            <w:tcW w:w="1681" w:type="dxa"/>
            <w:tcBorders>
              <w:left w:val="single" w:sz="6" w:space="0" w:color="auto"/>
              <w:right w:val="single" w:sz="6" w:space="0" w:color="auto"/>
            </w:tcBorders>
          </w:tcPr>
          <w:p w14:paraId="616BCC6C" w14:textId="77777777" w:rsidR="003C2275" w:rsidRPr="00E660D0" w:rsidRDefault="003C2275" w:rsidP="00CD5FF3">
            <w:pPr>
              <w:pStyle w:val="tabletext11"/>
              <w:jc w:val="center"/>
              <w:rPr>
                <w:ins w:id="9903" w:author="Author"/>
              </w:rPr>
            </w:pPr>
            <w:ins w:id="9904" w:author="Author">
              <w:r w:rsidRPr="00E660D0">
                <w:t>3.52</w:t>
              </w:r>
            </w:ins>
          </w:p>
        </w:tc>
        <w:tc>
          <w:tcPr>
            <w:tcW w:w="1682" w:type="dxa"/>
            <w:tcBorders>
              <w:left w:val="single" w:sz="6" w:space="0" w:color="auto"/>
              <w:right w:val="single" w:sz="6" w:space="0" w:color="auto"/>
            </w:tcBorders>
          </w:tcPr>
          <w:p w14:paraId="7F8E3F85" w14:textId="77777777" w:rsidR="003C2275" w:rsidRPr="00E660D0" w:rsidRDefault="003C2275" w:rsidP="00CD5FF3">
            <w:pPr>
              <w:pStyle w:val="tabletext11"/>
              <w:jc w:val="center"/>
              <w:rPr>
                <w:ins w:id="9905" w:author="Author"/>
              </w:rPr>
            </w:pPr>
            <w:ins w:id="9906" w:author="Author">
              <w:r w:rsidRPr="00E660D0">
                <w:t>3.34</w:t>
              </w:r>
            </w:ins>
          </w:p>
        </w:tc>
        <w:tc>
          <w:tcPr>
            <w:tcW w:w="1682" w:type="dxa"/>
            <w:tcBorders>
              <w:left w:val="single" w:sz="6" w:space="0" w:color="auto"/>
              <w:right w:val="single" w:sz="6" w:space="0" w:color="auto"/>
            </w:tcBorders>
          </w:tcPr>
          <w:p w14:paraId="0F27CDED" w14:textId="77777777" w:rsidR="003C2275" w:rsidRPr="00E660D0" w:rsidRDefault="003C2275" w:rsidP="00CD5FF3">
            <w:pPr>
              <w:pStyle w:val="tabletext11"/>
              <w:jc w:val="center"/>
              <w:rPr>
                <w:ins w:id="9907" w:author="Author"/>
              </w:rPr>
            </w:pPr>
            <w:ins w:id="9908" w:author="Author">
              <w:r w:rsidRPr="00E660D0">
                <w:t>2.51</w:t>
              </w:r>
            </w:ins>
          </w:p>
        </w:tc>
      </w:tr>
      <w:tr w:rsidR="003C2275" w:rsidRPr="00E660D0" w14:paraId="59942998" w14:textId="77777777" w:rsidTr="00CD5FF3">
        <w:trPr>
          <w:cantSplit/>
          <w:trHeight w:val="190"/>
          <w:ins w:id="9909" w:author="Author"/>
        </w:trPr>
        <w:tc>
          <w:tcPr>
            <w:tcW w:w="200" w:type="dxa"/>
          </w:tcPr>
          <w:p w14:paraId="5FD1446B" w14:textId="77777777" w:rsidR="003C2275" w:rsidRPr="00E660D0" w:rsidRDefault="003C2275" w:rsidP="00CD5FF3">
            <w:pPr>
              <w:pStyle w:val="tabletext11"/>
              <w:rPr>
                <w:ins w:id="9910" w:author="Author"/>
              </w:rPr>
            </w:pPr>
          </w:p>
        </w:tc>
        <w:tc>
          <w:tcPr>
            <w:tcW w:w="1681" w:type="dxa"/>
            <w:tcBorders>
              <w:left w:val="single" w:sz="6" w:space="0" w:color="auto"/>
              <w:bottom w:val="single" w:sz="6" w:space="0" w:color="auto"/>
            </w:tcBorders>
          </w:tcPr>
          <w:p w14:paraId="7A3A9B5A" w14:textId="77777777" w:rsidR="003C2275" w:rsidRPr="00E660D0" w:rsidRDefault="003C2275" w:rsidP="00CD5FF3">
            <w:pPr>
              <w:pStyle w:val="tabletext11"/>
              <w:tabs>
                <w:tab w:val="decimal" w:pos="900"/>
              </w:tabs>
              <w:rPr>
                <w:ins w:id="9911" w:author="Author"/>
              </w:rPr>
            </w:pPr>
            <w:ins w:id="9912" w:author="Author">
              <w:r w:rsidRPr="00E660D0">
                <w:t>10,000</w:t>
              </w:r>
            </w:ins>
          </w:p>
        </w:tc>
        <w:tc>
          <w:tcPr>
            <w:tcW w:w="1682" w:type="dxa"/>
            <w:tcBorders>
              <w:left w:val="single" w:sz="6" w:space="0" w:color="auto"/>
              <w:bottom w:val="single" w:sz="6" w:space="0" w:color="auto"/>
              <w:right w:val="single" w:sz="6" w:space="0" w:color="auto"/>
            </w:tcBorders>
          </w:tcPr>
          <w:p w14:paraId="3566CDC6" w14:textId="77777777" w:rsidR="003C2275" w:rsidRPr="00E660D0" w:rsidRDefault="003C2275" w:rsidP="00CD5FF3">
            <w:pPr>
              <w:pStyle w:val="tabletext11"/>
              <w:jc w:val="center"/>
              <w:rPr>
                <w:ins w:id="9913" w:author="Author"/>
              </w:rPr>
            </w:pPr>
            <w:ins w:id="9914" w:author="Author">
              <w:r w:rsidRPr="00E660D0">
                <w:t>2.66</w:t>
              </w:r>
            </w:ins>
          </w:p>
        </w:tc>
        <w:tc>
          <w:tcPr>
            <w:tcW w:w="1682" w:type="dxa"/>
            <w:tcBorders>
              <w:left w:val="single" w:sz="6" w:space="0" w:color="auto"/>
              <w:bottom w:val="single" w:sz="6" w:space="0" w:color="auto"/>
              <w:right w:val="single" w:sz="6" w:space="0" w:color="auto"/>
            </w:tcBorders>
          </w:tcPr>
          <w:p w14:paraId="43F0E4FE" w14:textId="77777777" w:rsidR="003C2275" w:rsidRPr="00E660D0" w:rsidRDefault="003C2275" w:rsidP="00CD5FF3">
            <w:pPr>
              <w:pStyle w:val="tabletext11"/>
              <w:jc w:val="center"/>
              <w:rPr>
                <w:ins w:id="9915" w:author="Author"/>
              </w:rPr>
            </w:pPr>
            <w:ins w:id="9916" w:author="Author">
              <w:r w:rsidRPr="00E660D0">
                <w:t>3.21</w:t>
              </w:r>
            </w:ins>
          </w:p>
        </w:tc>
        <w:tc>
          <w:tcPr>
            <w:tcW w:w="1681" w:type="dxa"/>
            <w:tcBorders>
              <w:left w:val="single" w:sz="6" w:space="0" w:color="auto"/>
              <w:bottom w:val="single" w:sz="6" w:space="0" w:color="auto"/>
              <w:right w:val="single" w:sz="6" w:space="0" w:color="auto"/>
            </w:tcBorders>
          </w:tcPr>
          <w:p w14:paraId="0B8DC9BB" w14:textId="77777777" w:rsidR="003C2275" w:rsidRPr="00E660D0" w:rsidRDefault="003C2275" w:rsidP="00CD5FF3">
            <w:pPr>
              <w:pStyle w:val="tabletext11"/>
              <w:jc w:val="center"/>
              <w:rPr>
                <w:ins w:id="9917" w:author="Author"/>
              </w:rPr>
            </w:pPr>
            <w:ins w:id="9918" w:author="Author">
              <w:r w:rsidRPr="00E660D0">
                <w:t>3.82</w:t>
              </w:r>
            </w:ins>
          </w:p>
        </w:tc>
        <w:tc>
          <w:tcPr>
            <w:tcW w:w="1682" w:type="dxa"/>
            <w:tcBorders>
              <w:left w:val="single" w:sz="6" w:space="0" w:color="auto"/>
              <w:bottom w:val="single" w:sz="6" w:space="0" w:color="auto"/>
              <w:right w:val="single" w:sz="6" w:space="0" w:color="auto"/>
            </w:tcBorders>
          </w:tcPr>
          <w:p w14:paraId="5980BC29" w14:textId="77777777" w:rsidR="003C2275" w:rsidRPr="00E660D0" w:rsidRDefault="003C2275" w:rsidP="00CD5FF3">
            <w:pPr>
              <w:pStyle w:val="tabletext11"/>
              <w:jc w:val="center"/>
              <w:rPr>
                <w:ins w:id="9919" w:author="Author"/>
              </w:rPr>
            </w:pPr>
            <w:ins w:id="9920" w:author="Author">
              <w:r w:rsidRPr="00E660D0">
                <w:t>3.62</w:t>
              </w:r>
            </w:ins>
          </w:p>
        </w:tc>
        <w:tc>
          <w:tcPr>
            <w:tcW w:w="1682" w:type="dxa"/>
            <w:tcBorders>
              <w:left w:val="single" w:sz="6" w:space="0" w:color="auto"/>
              <w:bottom w:val="single" w:sz="6" w:space="0" w:color="auto"/>
              <w:right w:val="single" w:sz="6" w:space="0" w:color="auto"/>
            </w:tcBorders>
          </w:tcPr>
          <w:p w14:paraId="3ABF57B2" w14:textId="77777777" w:rsidR="003C2275" w:rsidRPr="00E660D0" w:rsidRDefault="003C2275" w:rsidP="00CD5FF3">
            <w:pPr>
              <w:pStyle w:val="tabletext11"/>
              <w:jc w:val="center"/>
              <w:rPr>
                <w:ins w:id="9921" w:author="Author"/>
              </w:rPr>
            </w:pPr>
            <w:ins w:id="9922" w:author="Author">
              <w:r w:rsidRPr="00E660D0">
                <w:t>2.69</w:t>
              </w:r>
            </w:ins>
          </w:p>
        </w:tc>
      </w:tr>
    </w:tbl>
    <w:p w14:paraId="7DD94AF5" w14:textId="1F1AD07F" w:rsidR="003C2275" w:rsidRDefault="003C2275" w:rsidP="003C2275">
      <w:pPr>
        <w:pStyle w:val="tablecaption"/>
      </w:pPr>
      <w:ins w:id="9923" w:author="Author">
        <w:r w:rsidRPr="00E660D0">
          <w:t>Table 300.B. Increased Liability Limits</w:t>
        </w:r>
      </w:ins>
    </w:p>
    <w:p w14:paraId="62BD4B76" w14:textId="1304D7F8" w:rsidR="003C2275" w:rsidRDefault="003C2275" w:rsidP="003C2275">
      <w:pPr>
        <w:pStyle w:val="isonormal"/>
        <w:jc w:val="left"/>
      </w:pPr>
    </w:p>
    <w:p w14:paraId="53298622" w14:textId="77777777" w:rsidR="003C2275" w:rsidRDefault="003C2275" w:rsidP="003C2275">
      <w:pPr>
        <w:pStyle w:val="isonormal"/>
        <w:sectPr w:rsidR="003C2275" w:rsidSect="003C2275">
          <w:pgSz w:w="12240" w:h="15840"/>
          <w:pgMar w:top="1735" w:right="960" w:bottom="1560" w:left="1200" w:header="575" w:footer="480" w:gutter="0"/>
          <w:cols w:space="0"/>
          <w:noEndnote/>
          <w:docGrid w:linePitch="326"/>
        </w:sectPr>
      </w:pPr>
    </w:p>
    <w:p w14:paraId="7B0BBB89" w14:textId="77777777" w:rsidR="003C2275" w:rsidRPr="00E25610" w:rsidRDefault="003C2275" w:rsidP="003C2275">
      <w:pPr>
        <w:pStyle w:val="boxrule"/>
        <w:rPr>
          <w:ins w:id="9924" w:author="Author"/>
        </w:rPr>
      </w:pPr>
      <w:ins w:id="9925" w:author="Author">
        <w:r w:rsidRPr="00E25610">
          <w:lastRenderedPageBreak/>
          <w:t>301.  VEHICLE AGE AND PRICE BRACKET</w:t>
        </w:r>
      </w:ins>
    </w:p>
    <w:p w14:paraId="0C267A46" w14:textId="77777777" w:rsidR="003C2275" w:rsidRPr="00E25610" w:rsidRDefault="003C2275" w:rsidP="003C2275">
      <w:pPr>
        <w:pStyle w:val="blocktext1"/>
        <w:rPr>
          <w:ins w:id="9926" w:author="Author"/>
          <w:bCs/>
        </w:rPr>
      </w:pPr>
      <w:ins w:id="9927" w:author="Author">
        <w:r w:rsidRPr="00E25610">
          <w:t xml:space="preserve">Paragraph </w:t>
        </w:r>
        <w:r w:rsidRPr="00E25610">
          <w:rPr>
            <w:b/>
          </w:rPr>
          <w:t xml:space="preserve">C.1. </w:t>
        </w:r>
        <w:r w:rsidRPr="00E25610">
          <w:rPr>
            <w:bCs/>
          </w:rPr>
          <w:t>is replaced by the following:</w:t>
        </w:r>
      </w:ins>
    </w:p>
    <w:p w14:paraId="3B2D7A84" w14:textId="77777777" w:rsidR="003C2275" w:rsidRPr="003C2275" w:rsidRDefault="003C2275" w:rsidP="003C2275">
      <w:pPr>
        <w:pStyle w:val="outlinehd3"/>
        <w:rPr>
          <w:ins w:id="9928" w:author="Author"/>
        </w:rPr>
      </w:pPr>
      <w:ins w:id="9929" w:author="Author">
        <w:r w:rsidRPr="00E25610">
          <w:tab/>
          <w:t>1.</w:t>
        </w:r>
        <w:r w:rsidRPr="00E25610">
          <w:tab/>
          <w:t>Vehicle Value Factors For Use With The Stated Amount Insurance Endorsement</w:t>
        </w:r>
      </w:ins>
    </w:p>
    <w:p w14:paraId="5AC1DE70" w14:textId="77777777" w:rsidR="003C2275" w:rsidRPr="00E25610" w:rsidRDefault="003C2275" w:rsidP="003C2275">
      <w:pPr>
        <w:pStyle w:val="outlinehd4"/>
        <w:rPr>
          <w:ins w:id="9930" w:author="Author"/>
        </w:rPr>
      </w:pPr>
      <w:ins w:id="9931" w:author="Author">
        <w:r w:rsidRPr="00E25610">
          <w:tab/>
          <w:t>a.</w:t>
        </w:r>
        <w:r w:rsidRPr="00E25610">
          <w:tab/>
          <w:t>Collision</w:t>
        </w:r>
      </w:ins>
    </w:p>
    <w:p w14:paraId="5A7F4946" w14:textId="77777777" w:rsidR="003C2275" w:rsidRPr="00E25610" w:rsidRDefault="003C2275" w:rsidP="003C2275">
      <w:pPr>
        <w:pStyle w:val="outlinehd5"/>
        <w:rPr>
          <w:ins w:id="9932" w:author="Author"/>
        </w:rPr>
      </w:pPr>
      <w:ins w:id="9933" w:author="Author">
        <w:r w:rsidRPr="00E25610">
          <w:tab/>
          <w:t>(1)</w:t>
        </w:r>
        <w:r w:rsidRPr="00E25610">
          <w:tab/>
          <w:t xml:space="preserve">Zone-rated Trailers Vehicle Value Factors </w:t>
        </w:r>
        <w:r w:rsidRPr="00E25610">
          <w:rPr>
            <w:rFonts w:cs="Arial"/>
          </w:rPr>
          <w:t>–</w:t>
        </w:r>
        <w:r w:rsidRPr="00E25610">
          <w:t xml:space="preserve"> Collision With Stated Amount Rating</w:t>
        </w:r>
      </w:ins>
    </w:p>
    <w:p w14:paraId="602AF36B" w14:textId="77777777" w:rsidR="003C2275" w:rsidRPr="00E25610" w:rsidRDefault="003C2275" w:rsidP="003C2275">
      <w:pPr>
        <w:pStyle w:val="space4"/>
        <w:rPr>
          <w:ins w:id="99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053B9ACB" w14:textId="77777777" w:rsidTr="00CD5FF3">
        <w:trPr>
          <w:trHeight w:val="190"/>
          <w:ins w:id="9935" w:author="Author"/>
        </w:trPr>
        <w:tc>
          <w:tcPr>
            <w:tcW w:w="200" w:type="dxa"/>
            <w:hideMark/>
          </w:tcPr>
          <w:p w14:paraId="6AC94CC6" w14:textId="77777777" w:rsidR="003C2275" w:rsidRPr="00E25610" w:rsidRDefault="003C2275" w:rsidP="00CD5FF3">
            <w:pPr>
              <w:pStyle w:val="tablehead"/>
              <w:rPr>
                <w:ins w:id="993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7934044" w14:textId="77777777" w:rsidR="003C2275" w:rsidRPr="00E25610" w:rsidRDefault="003C2275" w:rsidP="00CD5FF3">
            <w:pPr>
              <w:pStyle w:val="tablehead"/>
              <w:rPr>
                <w:ins w:id="9937" w:author="Author"/>
              </w:rPr>
            </w:pPr>
            <w:ins w:id="9938"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7153FC0" w14:textId="77777777" w:rsidR="003C2275" w:rsidRPr="00E25610" w:rsidRDefault="003C2275" w:rsidP="00CD5FF3">
            <w:pPr>
              <w:pStyle w:val="tablehead"/>
              <w:rPr>
                <w:ins w:id="9939" w:author="Author"/>
              </w:rPr>
            </w:pPr>
            <w:ins w:id="9940" w:author="Author">
              <w:r w:rsidRPr="00E25610">
                <w:t>Vehicle Value Factor</w:t>
              </w:r>
            </w:ins>
          </w:p>
        </w:tc>
      </w:tr>
      <w:tr w:rsidR="003C2275" w:rsidRPr="00E25610" w14:paraId="112B70B3" w14:textId="77777777" w:rsidTr="00CD5FF3">
        <w:trPr>
          <w:cantSplit/>
          <w:trHeight w:val="190"/>
          <w:ins w:id="9941" w:author="Author"/>
        </w:trPr>
        <w:tc>
          <w:tcPr>
            <w:tcW w:w="200" w:type="dxa"/>
          </w:tcPr>
          <w:p w14:paraId="5AAE22E7" w14:textId="77777777" w:rsidR="003C2275" w:rsidRPr="00E25610" w:rsidRDefault="003C2275" w:rsidP="00CD5FF3">
            <w:pPr>
              <w:pStyle w:val="tabletext11"/>
              <w:rPr>
                <w:ins w:id="9942" w:author="Author"/>
              </w:rPr>
            </w:pPr>
          </w:p>
        </w:tc>
        <w:tc>
          <w:tcPr>
            <w:tcW w:w="360" w:type="dxa"/>
            <w:tcBorders>
              <w:top w:val="single" w:sz="6" w:space="0" w:color="auto"/>
              <w:left w:val="single" w:sz="6" w:space="0" w:color="auto"/>
              <w:bottom w:val="nil"/>
              <w:right w:val="nil"/>
            </w:tcBorders>
            <w:hideMark/>
          </w:tcPr>
          <w:p w14:paraId="657DEADB" w14:textId="77777777" w:rsidR="003C2275" w:rsidRPr="00E25610" w:rsidRDefault="003C2275" w:rsidP="00CD5FF3">
            <w:pPr>
              <w:pStyle w:val="tabletext11"/>
              <w:jc w:val="right"/>
              <w:rPr>
                <w:ins w:id="9943" w:author="Author"/>
              </w:rPr>
            </w:pPr>
            <w:ins w:id="9944" w:author="Author">
              <w:r w:rsidRPr="00E25610">
                <w:t>$</w:t>
              </w:r>
            </w:ins>
          </w:p>
        </w:tc>
        <w:tc>
          <w:tcPr>
            <w:tcW w:w="2040" w:type="dxa"/>
            <w:tcBorders>
              <w:top w:val="single" w:sz="6" w:space="0" w:color="auto"/>
              <w:left w:val="nil"/>
              <w:bottom w:val="nil"/>
              <w:right w:val="single" w:sz="6" w:space="0" w:color="auto"/>
            </w:tcBorders>
            <w:vAlign w:val="bottom"/>
            <w:hideMark/>
          </w:tcPr>
          <w:p w14:paraId="2AA7C5D3" w14:textId="77777777" w:rsidR="003C2275" w:rsidRPr="00E25610" w:rsidRDefault="003C2275" w:rsidP="00CD5FF3">
            <w:pPr>
              <w:pStyle w:val="tabletext11"/>
              <w:tabs>
                <w:tab w:val="decimal" w:pos="850"/>
              </w:tabs>
              <w:rPr>
                <w:ins w:id="9945" w:author="Author"/>
              </w:rPr>
            </w:pPr>
            <w:ins w:id="9946" w:author="Author">
              <w:r w:rsidRPr="00E25610">
                <w:t>0 to 999</w:t>
              </w:r>
            </w:ins>
          </w:p>
        </w:tc>
        <w:tc>
          <w:tcPr>
            <w:tcW w:w="360" w:type="dxa"/>
            <w:tcBorders>
              <w:top w:val="single" w:sz="6" w:space="0" w:color="auto"/>
              <w:left w:val="nil"/>
              <w:bottom w:val="nil"/>
              <w:right w:val="nil"/>
            </w:tcBorders>
            <w:hideMark/>
          </w:tcPr>
          <w:p w14:paraId="015D0992" w14:textId="77777777" w:rsidR="003C2275" w:rsidRPr="00E25610" w:rsidRDefault="003C2275" w:rsidP="00CD5FF3">
            <w:pPr>
              <w:pStyle w:val="tabletext11"/>
              <w:jc w:val="right"/>
              <w:rPr>
                <w:ins w:id="9947" w:author="Author"/>
              </w:rPr>
            </w:pPr>
          </w:p>
        </w:tc>
        <w:tc>
          <w:tcPr>
            <w:tcW w:w="2040" w:type="dxa"/>
            <w:tcBorders>
              <w:top w:val="single" w:sz="6" w:space="0" w:color="auto"/>
              <w:left w:val="nil"/>
              <w:bottom w:val="nil"/>
              <w:right w:val="single" w:sz="6" w:space="0" w:color="auto"/>
            </w:tcBorders>
            <w:vAlign w:val="bottom"/>
            <w:hideMark/>
          </w:tcPr>
          <w:p w14:paraId="6944D850" w14:textId="77777777" w:rsidR="003C2275" w:rsidRPr="00E25610" w:rsidRDefault="003C2275" w:rsidP="00CD5FF3">
            <w:pPr>
              <w:pStyle w:val="tabletext11"/>
              <w:tabs>
                <w:tab w:val="decimal" w:pos="668"/>
              </w:tabs>
              <w:rPr>
                <w:ins w:id="9948" w:author="Author"/>
              </w:rPr>
            </w:pPr>
            <w:ins w:id="9949" w:author="Author">
              <w:r w:rsidRPr="00E25610">
                <w:t>0.04</w:t>
              </w:r>
            </w:ins>
          </w:p>
        </w:tc>
      </w:tr>
      <w:tr w:rsidR="003C2275" w:rsidRPr="00E25610" w14:paraId="35D8EF27" w14:textId="77777777" w:rsidTr="00CD5FF3">
        <w:trPr>
          <w:trHeight w:val="190"/>
          <w:ins w:id="9950" w:author="Author"/>
        </w:trPr>
        <w:tc>
          <w:tcPr>
            <w:tcW w:w="200" w:type="dxa"/>
          </w:tcPr>
          <w:p w14:paraId="4A8F36BA" w14:textId="77777777" w:rsidR="003C2275" w:rsidRPr="00E25610" w:rsidRDefault="003C2275" w:rsidP="00CD5FF3">
            <w:pPr>
              <w:pStyle w:val="tabletext11"/>
              <w:rPr>
                <w:ins w:id="9951" w:author="Author"/>
              </w:rPr>
            </w:pPr>
          </w:p>
        </w:tc>
        <w:tc>
          <w:tcPr>
            <w:tcW w:w="360" w:type="dxa"/>
            <w:tcBorders>
              <w:top w:val="nil"/>
              <w:left w:val="single" w:sz="6" w:space="0" w:color="auto"/>
              <w:bottom w:val="nil"/>
              <w:right w:val="nil"/>
            </w:tcBorders>
          </w:tcPr>
          <w:p w14:paraId="73336425" w14:textId="77777777" w:rsidR="003C2275" w:rsidRPr="00E25610" w:rsidRDefault="003C2275" w:rsidP="00CD5FF3">
            <w:pPr>
              <w:pStyle w:val="tabletext11"/>
              <w:jc w:val="right"/>
              <w:rPr>
                <w:ins w:id="9952" w:author="Author"/>
              </w:rPr>
            </w:pPr>
          </w:p>
        </w:tc>
        <w:tc>
          <w:tcPr>
            <w:tcW w:w="2040" w:type="dxa"/>
            <w:tcBorders>
              <w:top w:val="nil"/>
              <w:left w:val="nil"/>
              <w:bottom w:val="nil"/>
              <w:right w:val="single" w:sz="6" w:space="0" w:color="auto"/>
            </w:tcBorders>
            <w:hideMark/>
          </w:tcPr>
          <w:p w14:paraId="1595D2D5" w14:textId="77777777" w:rsidR="003C2275" w:rsidRPr="00E25610" w:rsidRDefault="003C2275" w:rsidP="00CD5FF3">
            <w:pPr>
              <w:pStyle w:val="tabletext11"/>
              <w:tabs>
                <w:tab w:val="decimal" w:pos="850"/>
              </w:tabs>
              <w:rPr>
                <w:ins w:id="9953" w:author="Author"/>
              </w:rPr>
            </w:pPr>
            <w:ins w:id="9954" w:author="Author">
              <w:r w:rsidRPr="00E25610">
                <w:t>1,000 to 1,999</w:t>
              </w:r>
            </w:ins>
          </w:p>
        </w:tc>
        <w:tc>
          <w:tcPr>
            <w:tcW w:w="360" w:type="dxa"/>
          </w:tcPr>
          <w:p w14:paraId="2FC604BB" w14:textId="77777777" w:rsidR="003C2275" w:rsidRPr="00E25610" w:rsidRDefault="003C2275" w:rsidP="00CD5FF3">
            <w:pPr>
              <w:pStyle w:val="tabletext11"/>
              <w:jc w:val="right"/>
              <w:rPr>
                <w:ins w:id="9955" w:author="Author"/>
              </w:rPr>
            </w:pPr>
          </w:p>
        </w:tc>
        <w:tc>
          <w:tcPr>
            <w:tcW w:w="2040" w:type="dxa"/>
            <w:tcBorders>
              <w:top w:val="nil"/>
              <w:left w:val="nil"/>
              <w:bottom w:val="nil"/>
              <w:right w:val="single" w:sz="6" w:space="0" w:color="auto"/>
            </w:tcBorders>
            <w:vAlign w:val="bottom"/>
            <w:hideMark/>
          </w:tcPr>
          <w:p w14:paraId="5AB03B1F" w14:textId="77777777" w:rsidR="003C2275" w:rsidRPr="00E25610" w:rsidRDefault="003C2275" w:rsidP="00CD5FF3">
            <w:pPr>
              <w:pStyle w:val="tabletext11"/>
              <w:tabs>
                <w:tab w:val="decimal" w:pos="668"/>
              </w:tabs>
              <w:rPr>
                <w:ins w:id="9956" w:author="Author"/>
              </w:rPr>
            </w:pPr>
            <w:ins w:id="9957" w:author="Author">
              <w:r w:rsidRPr="00E25610">
                <w:t>0.06</w:t>
              </w:r>
            </w:ins>
          </w:p>
        </w:tc>
      </w:tr>
      <w:tr w:rsidR="003C2275" w:rsidRPr="00E25610" w14:paraId="32A8D5CF" w14:textId="77777777" w:rsidTr="00CD5FF3">
        <w:trPr>
          <w:trHeight w:val="190"/>
          <w:ins w:id="9958" w:author="Author"/>
        </w:trPr>
        <w:tc>
          <w:tcPr>
            <w:tcW w:w="200" w:type="dxa"/>
          </w:tcPr>
          <w:p w14:paraId="5E5B6B4E" w14:textId="77777777" w:rsidR="003C2275" w:rsidRPr="00E25610" w:rsidRDefault="003C2275" w:rsidP="00CD5FF3">
            <w:pPr>
              <w:pStyle w:val="tabletext11"/>
              <w:rPr>
                <w:ins w:id="9959" w:author="Author"/>
              </w:rPr>
            </w:pPr>
          </w:p>
        </w:tc>
        <w:tc>
          <w:tcPr>
            <w:tcW w:w="360" w:type="dxa"/>
            <w:tcBorders>
              <w:top w:val="nil"/>
              <w:left w:val="single" w:sz="6" w:space="0" w:color="auto"/>
              <w:bottom w:val="nil"/>
              <w:right w:val="nil"/>
            </w:tcBorders>
          </w:tcPr>
          <w:p w14:paraId="74307BC1" w14:textId="77777777" w:rsidR="003C2275" w:rsidRPr="00E25610" w:rsidRDefault="003C2275" w:rsidP="00CD5FF3">
            <w:pPr>
              <w:pStyle w:val="tabletext11"/>
              <w:jc w:val="right"/>
              <w:rPr>
                <w:ins w:id="9960" w:author="Author"/>
              </w:rPr>
            </w:pPr>
          </w:p>
        </w:tc>
        <w:tc>
          <w:tcPr>
            <w:tcW w:w="2040" w:type="dxa"/>
            <w:tcBorders>
              <w:top w:val="nil"/>
              <w:left w:val="nil"/>
              <w:bottom w:val="nil"/>
              <w:right w:val="single" w:sz="6" w:space="0" w:color="auto"/>
            </w:tcBorders>
            <w:hideMark/>
          </w:tcPr>
          <w:p w14:paraId="030894F3" w14:textId="77777777" w:rsidR="003C2275" w:rsidRPr="00E25610" w:rsidRDefault="003C2275" w:rsidP="00CD5FF3">
            <w:pPr>
              <w:pStyle w:val="tabletext11"/>
              <w:tabs>
                <w:tab w:val="decimal" w:pos="850"/>
              </w:tabs>
              <w:rPr>
                <w:ins w:id="9961" w:author="Author"/>
              </w:rPr>
            </w:pPr>
            <w:ins w:id="9962" w:author="Author">
              <w:r w:rsidRPr="00E25610">
                <w:t>2,000 to 2,999</w:t>
              </w:r>
            </w:ins>
          </w:p>
        </w:tc>
        <w:tc>
          <w:tcPr>
            <w:tcW w:w="360" w:type="dxa"/>
          </w:tcPr>
          <w:p w14:paraId="7B46EF3D" w14:textId="77777777" w:rsidR="003C2275" w:rsidRPr="00E25610" w:rsidRDefault="003C2275" w:rsidP="00CD5FF3">
            <w:pPr>
              <w:pStyle w:val="tabletext11"/>
              <w:jc w:val="right"/>
              <w:rPr>
                <w:ins w:id="9963" w:author="Author"/>
              </w:rPr>
            </w:pPr>
          </w:p>
        </w:tc>
        <w:tc>
          <w:tcPr>
            <w:tcW w:w="2040" w:type="dxa"/>
            <w:tcBorders>
              <w:top w:val="nil"/>
              <w:left w:val="nil"/>
              <w:bottom w:val="nil"/>
              <w:right w:val="single" w:sz="6" w:space="0" w:color="auto"/>
            </w:tcBorders>
            <w:vAlign w:val="bottom"/>
            <w:hideMark/>
          </w:tcPr>
          <w:p w14:paraId="6B54E382" w14:textId="77777777" w:rsidR="003C2275" w:rsidRPr="00E25610" w:rsidRDefault="003C2275" w:rsidP="00CD5FF3">
            <w:pPr>
              <w:pStyle w:val="tabletext11"/>
              <w:tabs>
                <w:tab w:val="decimal" w:pos="668"/>
              </w:tabs>
              <w:rPr>
                <w:ins w:id="9964" w:author="Author"/>
              </w:rPr>
            </w:pPr>
            <w:ins w:id="9965" w:author="Author">
              <w:r w:rsidRPr="00E25610">
                <w:t>0.09</w:t>
              </w:r>
            </w:ins>
          </w:p>
        </w:tc>
      </w:tr>
      <w:tr w:rsidR="003C2275" w:rsidRPr="00E25610" w14:paraId="1DE19CE5" w14:textId="77777777" w:rsidTr="00CD5FF3">
        <w:trPr>
          <w:trHeight w:val="190"/>
          <w:ins w:id="9966" w:author="Author"/>
        </w:trPr>
        <w:tc>
          <w:tcPr>
            <w:tcW w:w="200" w:type="dxa"/>
          </w:tcPr>
          <w:p w14:paraId="121F291D" w14:textId="77777777" w:rsidR="003C2275" w:rsidRPr="00E25610" w:rsidRDefault="003C2275" w:rsidP="00CD5FF3">
            <w:pPr>
              <w:pStyle w:val="tabletext11"/>
              <w:rPr>
                <w:ins w:id="9967" w:author="Author"/>
              </w:rPr>
            </w:pPr>
          </w:p>
        </w:tc>
        <w:tc>
          <w:tcPr>
            <w:tcW w:w="360" w:type="dxa"/>
            <w:tcBorders>
              <w:top w:val="nil"/>
              <w:left w:val="single" w:sz="6" w:space="0" w:color="auto"/>
              <w:bottom w:val="nil"/>
              <w:right w:val="nil"/>
            </w:tcBorders>
          </w:tcPr>
          <w:p w14:paraId="5078F8E1" w14:textId="77777777" w:rsidR="003C2275" w:rsidRPr="00E25610" w:rsidRDefault="003C2275" w:rsidP="00CD5FF3">
            <w:pPr>
              <w:pStyle w:val="tabletext11"/>
              <w:jc w:val="right"/>
              <w:rPr>
                <w:ins w:id="9968" w:author="Author"/>
              </w:rPr>
            </w:pPr>
          </w:p>
        </w:tc>
        <w:tc>
          <w:tcPr>
            <w:tcW w:w="2040" w:type="dxa"/>
            <w:tcBorders>
              <w:top w:val="nil"/>
              <w:left w:val="nil"/>
              <w:bottom w:val="nil"/>
              <w:right w:val="single" w:sz="6" w:space="0" w:color="auto"/>
            </w:tcBorders>
            <w:hideMark/>
          </w:tcPr>
          <w:p w14:paraId="4BF0A42F" w14:textId="77777777" w:rsidR="003C2275" w:rsidRPr="00E25610" w:rsidRDefault="003C2275" w:rsidP="00CD5FF3">
            <w:pPr>
              <w:pStyle w:val="tabletext11"/>
              <w:tabs>
                <w:tab w:val="decimal" w:pos="850"/>
              </w:tabs>
              <w:rPr>
                <w:ins w:id="9969" w:author="Author"/>
              </w:rPr>
            </w:pPr>
            <w:ins w:id="9970" w:author="Author">
              <w:r w:rsidRPr="00E25610">
                <w:t>3,000 to 3,999</w:t>
              </w:r>
            </w:ins>
          </w:p>
        </w:tc>
        <w:tc>
          <w:tcPr>
            <w:tcW w:w="360" w:type="dxa"/>
          </w:tcPr>
          <w:p w14:paraId="69D76DBF" w14:textId="77777777" w:rsidR="003C2275" w:rsidRPr="00E25610" w:rsidRDefault="003C2275" w:rsidP="00CD5FF3">
            <w:pPr>
              <w:pStyle w:val="tabletext11"/>
              <w:jc w:val="right"/>
              <w:rPr>
                <w:ins w:id="9971" w:author="Author"/>
              </w:rPr>
            </w:pPr>
          </w:p>
        </w:tc>
        <w:tc>
          <w:tcPr>
            <w:tcW w:w="2040" w:type="dxa"/>
            <w:tcBorders>
              <w:top w:val="nil"/>
              <w:left w:val="nil"/>
              <w:bottom w:val="nil"/>
              <w:right w:val="single" w:sz="6" w:space="0" w:color="auto"/>
            </w:tcBorders>
            <w:vAlign w:val="bottom"/>
            <w:hideMark/>
          </w:tcPr>
          <w:p w14:paraId="089A2DF4" w14:textId="77777777" w:rsidR="003C2275" w:rsidRPr="00E25610" w:rsidRDefault="003C2275" w:rsidP="00CD5FF3">
            <w:pPr>
              <w:pStyle w:val="tabletext11"/>
              <w:tabs>
                <w:tab w:val="decimal" w:pos="668"/>
              </w:tabs>
              <w:rPr>
                <w:ins w:id="9972" w:author="Author"/>
              </w:rPr>
            </w:pPr>
            <w:ins w:id="9973" w:author="Author">
              <w:r w:rsidRPr="00E25610">
                <w:t>0.12</w:t>
              </w:r>
            </w:ins>
          </w:p>
        </w:tc>
      </w:tr>
      <w:tr w:rsidR="003C2275" w:rsidRPr="00E25610" w14:paraId="0474201F" w14:textId="77777777" w:rsidTr="00CD5FF3">
        <w:trPr>
          <w:trHeight w:val="190"/>
          <w:ins w:id="9974" w:author="Author"/>
        </w:trPr>
        <w:tc>
          <w:tcPr>
            <w:tcW w:w="200" w:type="dxa"/>
          </w:tcPr>
          <w:p w14:paraId="734CB9F5" w14:textId="77777777" w:rsidR="003C2275" w:rsidRPr="00E25610" w:rsidRDefault="003C2275" w:rsidP="00CD5FF3">
            <w:pPr>
              <w:pStyle w:val="tabletext11"/>
              <w:rPr>
                <w:ins w:id="9975" w:author="Author"/>
              </w:rPr>
            </w:pPr>
          </w:p>
        </w:tc>
        <w:tc>
          <w:tcPr>
            <w:tcW w:w="360" w:type="dxa"/>
            <w:tcBorders>
              <w:top w:val="nil"/>
              <w:left w:val="single" w:sz="6" w:space="0" w:color="auto"/>
              <w:bottom w:val="nil"/>
              <w:right w:val="nil"/>
            </w:tcBorders>
          </w:tcPr>
          <w:p w14:paraId="6186D1C1" w14:textId="77777777" w:rsidR="003C2275" w:rsidRPr="00E25610" w:rsidRDefault="003C2275" w:rsidP="00CD5FF3">
            <w:pPr>
              <w:pStyle w:val="tabletext11"/>
              <w:jc w:val="right"/>
              <w:rPr>
                <w:ins w:id="9976" w:author="Author"/>
              </w:rPr>
            </w:pPr>
          </w:p>
        </w:tc>
        <w:tc>
          <w:tcPr>
            <w:tcW w:w="2040" w:type="dxa"/>
            <w:tcBorders>
              <w:top w:val="nil"/>
              <w:left w:val="nil"/>
              <w:bottom w:val="nil"/>
              <w:right w:val="single" w:sz="6" w:space="0" w:color="auto"/>
            </w:tcBorders>
            <w:hideMark/>
          </w:tcPr>
          <w:p w14:paraId="0C29CCBB" w14:textId="77777777" w:rsidR="003C2275" w:rsidRPr="00E25610" w:rsidRDefault="003C2275" w:rsidP="00CD5FF3">
            <w:pPr>
              <w:pStyle w:val="tabletext11"/>
              <w:tabs>
                <w:tab w:val="decimal" w:pos="850"/>
              </w:tabs>
              <w:rPr>
                <w:ins w:id="9977" w:author="Author"/>
              </w:rPr>
            </w:pPr>
            <w:ins w:id="9978" w:author="Author">
              <w:r w:rsidRPr="00E25610">
                <w:t>4,000 to 4,999</w:t>
              </w:r>
            </w:ins>
          </w:p>
        </w:tc>
        <w:tc>
          <w:tcPr>
            <w:tcW w:w="360" w:type="dxa"/>
          </w:tcPr>
          <w:p w14:paraId="3A9FDFD3" w14:textId="77777777" w:rsidR="003C2275" w:rsidRPr="00E25610" w:rsidRDefault="003C2275" w:rsidP="00CD5FF3">
            <w:pPr>
              <w:pStyle w:val="tabletext11"/>
              <w:jc w:val="right"/>
              <w:rPr>
                <w:ins w:id="9979" w:author="Author"/>
              </w:rPr>
            </w:pPr>
          </w:p>
        </w:tc>
        <w:tc>
          <w:tcPr>
            <w:tcW w:w="2040" w:type="dxa"/>
            <w:tcBorders>
              <w:top w:val="nil"/>
              <w:left w:val="nil"/>
              <w:bottom w:val="nil"/>
              <w:right w:val="single" w:sz="6" w:space="0" w:color="auto"/>
            </w:tcBorders>
            <w:vAlign w:val="bottom"/>
            <w:hideMark/>
          </w:tcPr>
          <w:p w14:paraId="225A7CD8" w14:textId="77777777" w:rsidR="003C2275" w:rsidRPr="00E25610" w:rsidRDefault="003C2275" w:rsidP="00CD5FF3">
            <w:pPr>
              <w:pStyle w:val="tabletext11"/>
              <w:tabs>
                <w:tab w:val="decimal" w:pos="668"/>
              </w:tabs>
              <w:rPr>
                <w:ins w:id="9980" w:author="Author"/>
              </w:rPr>
            </w:pPr>
            <w:ins w:id="9981" w:author="Author">
              <w:r w:rsidRPr="00E25610">
                <w:t>0.14</w:t>
              </w:r>
            </w:ins>
          </w:p>
        </w:tc>
      </w:tr>
      <w:tr w:rsidR="003C2275" w:rsidRPr="00E25610" w14:paraId="522AF9C3" w14:textId="77777777" w:rsidTr="00CD5FF3">
        <w:trPr>
          <w:trHeight w:val="190"/>
          <w:ins w:id="9982" w:author="Author"/>
        </w:trPr>
        <w:tc>
          <w:tcPr>
            <w:tcW w:w="200" w:type="dxa"/>
          </w:tcPr>
          <w:p w14:paraId="7600FAD5" w14:textId="77777777" w:rsidR="003C2275" w:rsidRPr="00E25610" w:rsidRDefault="003C2275" w:rsidP="00CD5FF3">
            <w:pPr>
              <w:pStyle w:val="tabletext11"/>
              <w:rPr>
                <w:ins w:id="9983" w:author="Author"/>
              </w:rPr>
            </w:pPr>
          </w:p>
        </w:tc>
        <w:tc>
          <w:tcPr>
            <w:tcW w:w="360" w:type="dxa"/>
            <w:tcBorders>
              <w:top w:val="nil"/>
              <w:left w:val="single" w:sz="6" w:space="0" w:color="auto"/>
              <w:bottom w:val="nil"/>
              <w:right w:val="nil"/>
            </w:tcBorders>
          </w:tcPr>
          <w:p w14:paraId="1EA3B8B7" w14:textId="77777777" w:rsidR="003C2275" w:rsidRPr="00E25610" w:rsidRDefault="003C2275" w:rsidP="00CD5FF3">
            <w:pPr>
              <w:pStyle w:val="tabletext11"/>
              <w:jc w:val="right"/>
              <w:rPr>
                <w:ins w:id="9984" w:author="Author"/>
              </w:rPr>
            </w:pPr>
          </w:p>
        </w:tc>
        <w:tc>
          <w:tcPr>
            <w:tcW w:w="2040" w:type="dxa"/>
            <w:tcBorders>
              <w:top w:val="nil"/>
              <w:left w:val="nil"/>
              <w:bottom w:val="nil"/>
              <w:right w:val="single" w:sz="6" w:space="0" w:color="auto"/>
            </w:tcBorders>
            <w:hideMark/>
          </w:tcPr>
          <w:p w14:paraId="09F1F75C" w14:textId="77777777" w:rsidR="003C2275" w:rsidRPr="00E25610" w:rsidRDefault="003C2275" w:rsidP="00CD5FF3">
            <w:pPr>
              <w:pStyle w:val="tabletext11"/>
              <w:tabs>
                <w:tab w:val="decimal" w:pos="850"/>
              </w:tabs>
              <w:rPr>
                <w:ins w:id="9985" w:author="Author"/>
              </w:rPr>
            </w:pPr>
            <w:ins w:id="9986" w:author="Author">
              <w:r w:rsidRPr="00E25610">
                <w:t>5,000 to 5,999</w:t>
              </w:r>
            </w:ins>
          </w:p>
        </w:tc>
        <w:tc>
          <w:tcPr>
            <w:tcW w:w="360" w:type="dxa"/>
          </w:tcPr>
          <w:p w14:paraId="22AB44B6" w14:textId="77777777" w:rsidR="003C2275" w:rsidRPr="00E25610" w:rsidRDefault="003C2275" w:rsidP="00CD5FF3">
            <w:pPr>
              <w:pStyle w:val="tabletext11"/>
              <w:jc w:val="right"/>
              <w:rPr>
                <w:ins w:id="9987" w:author="Author"/>
              </w:rPr>
            </w:pPr>
          </w:p>
        </w:tc>
        <w:tc>
          <w:tcPr>
            <w:tcW w:w="2040" w:type="dxa"/>
            <w:tcBorders>
              <w:top w:val="nil"/>
              <w:left w:val="nil"/>
              <w:bottom w:val="nil"/>
              <w:right w:val="single" w:sz="6" w:space="0" w:color="auto"/>
            </w:tcBorders>
            <w:vAlign w:val="bottom"/>
            <w:hideMark/>
          </w:tcPr>
          <w:p w14:paraId="1F77CE1D" w14:textId="77777777" w:rsidR="003C2275" w:rsidRPr="00E25610" w:rsidRDefault="003C2275" w:rsidP="00CD5FF3">
            <w:pPr>
              <w:pStyle w:val="tabletext11"/>
              <w:tabs>
                <w:tab w:val="decimal" w:pos="668"/>
              </w:tabs>
              <w:rPr>
                <w:ins w:id="9988" w:author="Author"/>
              </w:rPr>
            </w:pPr>
            <w:ins w:id="9989" w:author="Author">
              <w:r w:rsidRPr="00E25610">
                <w:t>0.16</w:t>
              </w:r>
            </w:ins>
          </w:p>
        </w:tc>
      </w:tr>
      <w:tr w:rsidR="003C2275" w:rsidRPr="00E25610" w14:paraId="41E67B80" w14:textId="77777777" w:rsidTr="00CD5FF3">
        <w:trPr>
          <w:trHeight w:val="190"/>
          <w:ins w:id="9990" w:author="Author"/>
        </w:trPr>
        <w:tc>
          <w:tcPr>
            <w:tcW w:w="200" w:type="dxa"/>
          </w:tcPr>
          <w:p w14:paraId="55BC95C4" w14:textId="77777777" w:rsidR="003C2275" w:rsidRPr="00E25610" w:rsidRDefault="003C2275" w:rsidP="00CD5FF3">
            <w:pPr>
              <w:pStyle w:val="tabletext11"/>
              <w:rPr>
                <w:ins w:id="9991" w:author="Author"/>
              </w:rPr>
            </w:pPr>
          </w:p>
        </w:tc>
        <w:tc>
          <w:tcPr>
            <w:tcW w:w="360" w:type="dxa"/>
            <w:tcBorders>
              <w:top w:val="nil"/>
              <w:left w:val="single" w:sz="6" w:space="0" w:color="auto"/>
              <w:bottom w:val="nil"/>
              <w:right w:val="nil"/>
            </w:tcBorders>
          </w:tcPr>
          <w:p w14:paraId="3ECA5792" w14:textId="77777777" w:rsidR="003C2275" w:rsidRPr="00E25610" w:rsidRDefault="003C2275" w:rsidP="00CD5FF3">
            <w:pPr>
              <w:pStyle w:val="tabletext11"/>
              <w:jc w:val="right"/>
              <w:rPr>
                <w:ins w:id="9992" w:author="Author"/>
              </w:rPr>
            </w:pPr>
          </w:p>
        </w:tc>
        <w:tc>
          <w:tcPr>
            <w:tcW w:w="2040" w:type="dxa"/>
            <w:tcBorders>
              <w:top w:val="nil"/>
              <w:left w:val="nil"/>
              <w:bottom w:val="nil"/>
              <w:right w:val="single" w:sz="6" w:space="0" w:color="auto"/>
            </w:tcBorders>
            <w:hideMark/>
          </w:tcPr>
          <w:p w14:paraId="738E4DEF" w14:textId="77777777" w:rsidR="003C2275" w:rsidRPr="00E25610" w:rsidRDefault="003C2275" w:rsidP="00CD5FF3">
            <w:pPr>
              <w:pStyle w:val="tabletext11"/>
              <w:tabs>
                <w:tab w:val="decimal" w:pos="850"/>
              </w:tabs>
              <w:rPr>
                <w:ins w:id="9993" w:author="Author"/>
              </w:rPr>
            </w:pPr>
            <w:ins w:id="9994" w:author="Author">
              <w:r w:rsidRPr="00E25610">
                <w:t>6,000 to 7,999</w:t>
              </w:r>
            </w:ins>
          </w:p>
        </w:tc>
        <w:tc>
          <w:tcPr>
            <w:tcW w:w="360" w:type="dxa"/>
          </w:tcPr>
          <w:p w14:paraId="3550B81F" w14:textId="77777777" w:rsidR="003C2275" w:rsidRPr="00E25610" w:rsidRDefault="003C2275" w:rsidP="00CD5FF3">
            <w:pPr>
              <w:pStyle w:val="tabletext11"/>
              <w:jc w:val="right"/>
              <w:rPr>
                <w:ins w:id="9995" w:author="Author"/>
              </w:rPr>
            </w:pPr>
          </w:p>
        </w:tc>
        <w:tc>
          <w:tcPr>
            <w:tcW w:w="2040" w:type="dxa"/>
            <w:tcBorders>
              <w:top w:val="nil"/>
              <w:left w:val="nil"/>
              <w:bottom w:val="nil"/>
              <w:right w:val="single" w:sz="6" w:space="0" w:color="auto"/>
            </w:tcBorders>
            <w:vAlign w:val="bottom"/>
            <w:hideMark/>
          </w:tcPr>
          <w:p w14:paraId="74B43F1F" w14:textId="77777777" w:rsidR="003C2275" w:rsidRPr="00E25610" w:rsidRDefault="003C2275" w:rsidP="00CD5FF3">
            <w:pPr>
              <w:pStyle w:val="tabletext11"/>
              <w:tabs>
                <w:tab w:val="decimal" w:pos="668"/>
              </w:tabs>
              <w:rPr>
                <w:ins w:id="9996" w:author="Author"/>
              </w:rPr>
            </w:pPr>
            <w:ins w:id="9997" w:author="Author">
              <w:r w:rsidRPr="00E25610">
                <w:t>0.18</w:t>
              </w:r>
            </w:ins>
          </w:p>
        </w:tc>
      </w:tr>
      <w:tr w:rsidR="003C2275" w:rsidRPr="00E25610" w14:paraId="07D0B6F6" w14:textId="77777777" w:rsidTr="00CD5FF3">
        <w:trPr>
          <w:trHeight w:val="190"/>
          <w:ins w:id="9998" w:author="Author"/>
        </w:trPr>
        <w:tc>
          <w:tcPr>
            <w:tcW w:w="200" w:type="dxa"/>
          </w:tcPr>
          <w:p w14:paraId="421CC56D" w14:textId="77777777" w:rsidR="003C2275" w:rsidRPr="00E25610" w:rsidRDefault="003C2275" w:rsidP="00CD5FF3">
            <w:pPr>
              <w:pStyle w:val="tabletext11"/>
              <w:rPr>
                <w:ins w:id="9999" w:author="Author"/>
              </w:rPr>
            </w:pPr>
          </w:p>
        </w:tc>
        <w:tc>
          <w:tcPr>
            <w:tcW w:w="360" w:type="dxa"/>
            <w:tcBorders>
              <w:top w:val="nil"/>
              <w:left w:val="single" w:sz="6" w:space="0" w:color="auto"/>
              <w:bottom w:val="nil"/>
              <w:right w:val="nil"/>
            </w:tcBorders>
          </w:tcPr>
          <w:p w14:paraId="64CEBDF6" w14:textId="77777777" w:rsidR="003C2275" w:rsidRPr="00E25610" w:rsidRDefault="003C2275" w:rsidP="00CD5FF3">
            <w:pPr>
              <w:pStyle w:val="tabletext11"/>
              <w:jc w:val="right"/>
              <w:rPr>
                <w:ins w:id="10000" w:author="Author"/>
              </w:rPr>
            </w:pPr>
          </w:p>
        </w:tc>
        <w:tc>
          <w:tcPr>
            <w:tcW w:w="2040" w:type="dxa"/>
            <w:tcBorders>
              <w:top w:val="nil"/>
              <w:left w:val="nil"/>
              <w:bottom w:val="nil"/>
              <w:right w:val="single" w:sz="6" w:space="0" w:color="auto"/>
            </w:tcBorders>
            <w:hideMark/>
          </w:tcPr>
          <w:p w14:paraId="6A5A7EA0" w14:textId="77777777" w:rsidR="003C2275" w:rsidRPr="00E25610" w:rsidRDefault="003C2275" w:rsidP="00CD5FF3">
            <w:pPr>
              <w:pStyle w:val="tabletext11"/>
              <w:tabs>
                <w:tab w:val="decimal" w:pos="850"/>
              </w:tabs>
              <w:rPr>
                <w:ins w:id="10001" w:author="Author"/>
              </w:rPr>
            </w:pPr>
            <w:ins w:id="10002" w:author="Author">
              <w:r w:rsidRPr="00E25610">
                <w:t>8,000 to 9,999</w:t>
              </w:r>
            </w:ins>
          </w:p>
        </w:tc>
        <w:tc>
          <w:tcPr>
            <w:tcW w:w="360" w:type="dxa"/>
          </w:tcPr>
          <w:p w14:paraId="2CB8AE6C" w14:textId="77777777" w:rsidR="003C2275" w:rsidRPr="00E25610" w:rsidRDefault="003C2275" w:rsidP="00CD5FF3">
            <w:pPr>
              <w:pStyle w:val="tabletext11"/>
              <w:jc w:val="right"/>
              <w:rPr>
                <w:ins w:id="10003" w:author="Author"/>
              </w:rPr>
            </w:pPr>
          </w:p>
        </w:tc>
        <w:tc>
          <w:tcPr>
            <w:tcW w:w="2040" w:type="dxa"/>
            <w:tcBorders>
              <w:top w:val="nil"/>
              <w:left w:val="nil"/>
              <w:bottom w:val="nil"/>
              <w:right w:val="single" w:sz="6" w:space="0" w:color="auto"/>
            </w:tcBorders>
            <w:vAlign w:val="bottom"/>
            <w:hideMark/>
          </w:tcPr>
          <w:p w14:paraId="44082719" w14:textId="77777777" w:rsidR="003C2275" w:rsidRPr="00E25610" w:rsidRDefault="003C2275" w:rsidP="00CD5FF3">
            <w:pPr>
              <w:pStyle w:val="tabletext11"/>
              <w:tabs>
                <w:tab w:val="decimal" w:pos="668"/>
              </w:tabs>
              <w:rPr>
                <w:ins w:id="10004" w:author="Author"/>
              </w:rPr>
            </w:pPr>
            <w:ins w:id="10005" w:author="Author">
              <w:r w:rsidRPr="00E25610">
                <w:t>0.21</w:t>
              </w:r>
            </w:ins>
          </w:p>
        </w:tc>
      </w:tr>
      <w:tr w:rsidR="003C2275" w:rsidRPr="00E25610" w14:paraId="3AFC0F92" w14:textId="77777777" w:rsidTr="00CD5FF3">
        <w:trPr>
          <w:trHeight w:val="190"/>
          <w:ins w:id="10006" w:author="Author"/>
        </w:trPr>
        <w:tc>
          <w:tcPr>
            <w:tcW w:w="200" w:type="dxa"/>
          </w:tcPr>
          <w:p w14:paraId="6D07BCC7" w14:textId="77777777" w:rsidR="003C2275" w:rsidRPr="00E25610" w:rsidRDefault="003C2275" w:rsidP="00CD5FF3">
            <w:pPr>
              <w:pStyle w:val="tabletext11"/>
              <w:rPr>
                <w:ins w:id="10007" w:author="Author"/>
              </w:rPr>
            </w:pPr>
          </w:p>
        </w:tc>
        <w:tc>
          <w:tcPr>
            <w:tcW w:w="360" w:type="dxa"/>
            <w:tcBorders>
              <w:top w:val="nil"/>
              <w:left w:val="single" w:sz="6" w:space="0" w:color="auto"/>
              <w:bottom w:val="nil"/>
              <w:right w:val="nil"/>
            </w:tcBorders>
          </w:tcPr>
          <w:p w14:paraId="5CE20E16" w14:textId="77777777" w:rsidR="003C2275" w:rsidRPr="00E25610" w:rsidRDefault="003C2275" w:rsidP="00CD5FF3">
            <w:pPr>
              <w:pStyle w:val="tabletext11"/>
              <w:jc w:val="right"/>
              <w:rPr>
                <w:ins w:id="10008" w:author="Author"/>
              </w:rPr>
            </w:pPr>
          </w:p>
        </w:tc>
        <w:tc>
          <w:tcPr>
            <w:tcW w:w="2040" w:type="dxa"/>
            <w:tcBorders>
              <w:top w:val="nil"/>
              <w:left w:val="nil"/>
              <w:bottom w:val="nil"/>
              <w:right w:val="single" w:sz="6" w:space="0" w:color="auto"/>
            </w:tcBorders>
            <w:hideMark/>
          </w:tcPr>
          <w:p w14:paraId="67433C21" w14:textId="77777777" w:rsidR="003C2275" w:rsidRPr="00E25610" w:rsidRDefault="003C2275" w:rsidP="00CD5FF3">
            <w:pPr>
              <w:pStyle w:val="tabletext11"/>
              <w:tabs>
                <w:tab w:val="decimal" w:pos="850"/>
              </w:tabs>
              <w:rPr>
                <w:ins w:id="10009" w:author="Author"/>
              </w:rPr>
            </w:pPr>
            <w:ins w:id="10010" w:author="Author">
              <w:r w:rsidRPr="00E25610">
                <w:t>10,000 to 11,999</w:t>
              </w:r>
            </w:ins>
          </w:p>
        </w:tc>
        <w:tc>
          <w:tcPr>
            <w:tcW w:w="360" w:type="dxa"/>
          </w:tcPr>
          <w:p w14:paraId="1966AB89" w14:textId="77777777" w:rsidR="003C2275" w:rsidRPr="00E25610" w:rsidRDefault="003C2275" w:rsidP="00CD5FF3">
            <w:pPr>
              <w:pStyle w:val="tabletext11"/>
              <w:jc w:val="right"/>
              <w:rPr>
                <w:ins w:id="10011" w:author="Author"/>
              </w:rPr>
            </w:pPr>
          </w:p>
        </w:tc>
        <w:tc>
          <w:tcPr>
            <w:tcW w:w="2040" w:type="dxa"/>
            <w:tcBorders>
              <w:top w:val="nil"/>
              <w:left w:val="nil"/>
              <w:bottom w:val="nil"/>
              <w:right w:val="single" w:sz="6" w:space="0" w:color="auto"/>
            </w:tcBorders>
            <w:vAlign w:val="bottom"/>
            <w:hideMark/>
          </w:tcPr>
          <w:p w14:paraId="12CF6FAE" w14:textId="77777777" w:rsidR="003C2275" w:rsidRPr="00E25610" w:rsidRDefault="003C2275" w:rsidP="00CD5FF3">
            <w:pPr>
              <w:pStyle w:val="tabletext11"/>
              <w:tabs>
                <w:tab w:val="decimal" w:pos="668"/>
              </w:tabs>
              <w:rPr>
                <w:ins w:id="10012" w:author="Author"/>
              </w:rPr>
            </w:pPr>
            <w:ins w:id="10013" w:author="Author">
              <w:r w:rsidRPr="00E25610">
                <w:t>0.26</w:t>
              </w:r>
            </w:ins>
          </w:p>
        </w:tc>
      </w:tr>
      <w:tr w:rsidR="003C2275" w:rsidRPr="00E25610" w14:paraId="7A67D5FC" w14:textId="77777777" w:rsidTr="00CD5FF3">
        <w:trPr>
          <w:trHeight w:val="190"/>
          <w:ins w:id="10014" w:author="Author"/>
        </w:trPr>
        <w:tc>
          <w:tcPr>
            <w:tcW w:w="200" w:type="dxa"/>
          </w:tcPr>
          <w:p w14:paraId="72EE3811" w14:textId="77777777" w:rsidR="003C2275" w:rsidRPr="00E25610" w:rsidRDefault="003C2275" w:rsidP="00CD5FF3">
            <w:pPr>
              <w:pStyle w:val="tabletext11"/>
              <w:rPr>
                <w:ins w:id="10015" w:author="Author"/>
              </w:rPr>
            </w:pPr>
          </w:p>
        </w:tc>
        <w:tc>
          <w:tcPr>
            <w:tcW w:w="360" w:type="dxa"/>
            <w:tcBorders>
              <w:top w:val="nil"/>
              <w:left w:val="single" w:sz="6" w:space="0" w:color="auto"/>
              <w:bottom w:val="nil"/>
              <w:right w:val="nil"/>
            </w:tcBorders>
          </w:tcPr>
          <w:p w14:paraId="37E9D0D3" w14:textId="77777777" w:rsidR="003C2275" w:rsidRPr="00E25610" w:rsidRDefault="003C2275" w:rsidP="00CD5FF3">
            <w:pPr>
              <w:pStyle w:val="tabletext11"/>
              <w:jc w:val="right"/>
              <w:rPr>
                <w:ins w:id="10016" w:author="Author"/>
              </w:rPr>
            </w:pPr>
          </w:p>
        </w:tc>
        <w:tc>
          <w:tcPr>
            <w:tcW w:w="2040" w:type="dxa"/>
            <w:tcBorders>
              <w:top w:val="nil"/>
              <w:left w:val="nil"/>
              <w:bottom w:val="nil"/>
              <w:right w:val="single" w:sz="6" w:space="0" w:color="auto"/>
            </w:tcBorders>
            <w:hideMark/>
          </w:tcPr>
          <w:p w14:paraId="1FFCF0D1" w14:textId="77777777" w:rsidR="003C2275" w:rsidRPr="00E25610" w:rsidRDefault="003C2275" w:rsidP="00CD5FF3">
            <w:pPr>
              <w:pStyle w:val="tabletext11"/>
              <w:tabs>
                <w:tab w:val="decimal" w:pos="850"/>
              </w:tabs>
              <w:rPr>
                <w:ins w:id="10017" w:author="Author"/>
              </w:rPr>
            </w:pPr>
            <w:ins w:id="10018" w:author="Author">
              <w:r w:rsidRPr="00E25610">
                <w:t>12,000 to 13,999</w:t>
              </w:r>
            </w:ins>
          </w:p>
        </w:tc>
        <w:tc>
          <w:tcPr>
            <w:tcW w:w="360" w:type="dxa"/>
          </w:tcPr>
          <w:p w14:paraId="45AF4450" w14:textId="77777777" w:rsidR="003C2275" w:rsidRPr="00E25610" w:rsidRDefault="003C2275" w:rsidP="00CD5FF3">
            <w:pPr>
              <w:pStyle w:val="tabletext11"/>
              <w:jc w:val="right"/>
              <w:rPr>
                <w:ins w:id="10019" w:author="Author"/>
              </w:rPr>
            </w:pPr>
          </w:p>
        </w:tc>
        <w:tc>
          <w:tcPr>
            <w:tcW w:w="2040" w:type="dxa"/>
            <w:tcBorders>
              <w:top w:val="nil"/>
              <w:left w:val="nil"/>
              <w:bottom w:val="nil"/>
              <w:right w:val="single" w:sz="6" w:space="0" w:color="auto"/>
            </w:tcBorders>
            <w:vAlign w:val="bottom"/>
            <w:hideMark/>
          </w:tcPr>
          <w:p w14:paraId="6FDC885A" w14:textId="77777777" w:rsidR="003C2275" w:rsidRPr="00E25610" w:rsidRDefault="003C2275" w:rsidP="00CD5FF3">
            <w:pPr>
              <w:pStyle w:val="tabletext11"/>
              <w:tabs>
                <w:tab w:val="decimal" w:pos="668"/>
              </w:tabs>
              <w:rPr>
                <w:ins w:id="10020" w:author="Author"/>
              </w:rPr>
            </w:pPr>
            <w:ins w:id="10021" w:author="Author">
              <w:r w:rsidRPr="00E25610">
                <w:t>0.31</w:t>
              </w:r>
            </w:ins>
          </w:p>
        </w:tc>
      </w:tr>
      <w:tr w:rsidR="003C2275" w:rsidRPr="00E25610" w14:paraId="1A3D0B8B" w14:textId="77777777" w:rsidTr="00CD5FF3">
        <w:trPr>
          <w:trHeight w:val="190"/>
          <w:ins w:id="10022" w:author="Author"/>
        </w:trPr>
        <w:tc>
          <w:tcPr>
            <w:tcW w:w="200" w:type="dxa"/>
          </w:tcPr>
          <w:p w14:paraId="7C8916F6" w14:textId="77777777" w:rsidR="003C2275" w:rsidRPr="00E25610" w:rsidRDefault="003C2275" w:rsidP="00CD5FF3">
            <w:pPr>
              <w:pStyle w:val="tabletext11"/>
              <w:rPr>
                <w:ins w:id="10023" w:author="Author"/>
              </w:rPr>
            </w:pPr>
          </w:p>
        </w:tc>
        <w:tc>
          <w:tcPr>
            <w:tcW w:w="360" w:type="dxa"/>
            <w:tcBorders>
              <w:top w:val="nil"/>
              <w:left w:val="single" w:sz="6" w:space="0" w:color="auto"/>
              <w:bottom w:val="nil"/>
              <w:right w:val="nil"/>
            </w:tcBorders>
          </w:tcPr>
          <w:p w14:paraId="3242C34B" w14:textId="77777777" w:rsidR="003C2275" w:rsidRPr="00E25610" w:rsidRDefault="003C2275" w:rsidP="00CD5FF3">
            <w:pPr>
              <w:pStyle w:val="tabletext11"/>
              <w:jc w:val="right"/>
              <w:rPr>
                <w:ins w:id="10024" w:author="Author"/>
              </w:rPr>
            </w:pPr>
          </w:p>
        </w:tc>
        <w:tc>
          <w:tcPr>
            <w:tcW w:w="2040" w:type="dxa"/>
            <w:tcBorders>
              <w:top w:val="nil"/>
              <w:left w:val="nil"/>
              <w:bottom w:val="nil"/>
              <w:right w:val="single" w:sz="6" w:space="0" w:color="auto"/>
            </w:tcBorders>
            <w:hideMark/>
          </w:tcPr>
          <w:p w14:paraId="464AEBB0" w14:textId="77777777" w:rsidR="003C2275" w:rsidRPr="00E25610" w:rsidRDefault="003C2275" w:rsidP="00CD5FF3">
            <w:pPr>
              <w:pStyle w:val="tabletext11"/>
              <w:tabs>
                <w:tab w:val="decimal" w:pos="850"/>
              </w:tabs>
              <w:rPr>
                <w:ins w:id="10025" w:author="Author"/>
              </w:rPr>
            </w:pPr>
            <w:ins w:id="10026" w:author="Author">
              <w:r w:rsidRPr="00E25610">
                <w:t>14,000 to 15,999</w:t>
              </w:r>
            </w:ins>
          </w:p>
        </w:tc>
        <w:tc>
          <w:tcPr>
            <w:tcW w:w="360" w:type="dxa"/>
          </w:tcPr>
          <w:p w14:paraId="434097CD" w14:textId="77777777" w:rsidR="003C2275" w:rsidRPr="00E25610" w:rsidRDefault="003C2275" w:rsidP="00CD5FF3">
            <w:pPr>
              <w:pStyle w:val="tabletext11"/>
              <w:jc w:val="right"/>
              <w:rPr>
                <w:ins w:id="10027" w:author="Author"/>
              </w:rPr>
            </w:pPr>
          </w:p>
        </w:tc>
        <w:tc>
          <w:tcPr>
            <w:tcW w:w="2040" w:type="dxa"/>
            <w:tcBorders>
              <w:top w:val="nil"/>
              <w:left w:val="nil"/>
              <w:bottom w:val="nil"/>
              <w:right w:val="single" w:sz="6" w:space="0" w:color="auto"/>
            </w:tcBorders>
            <w:vAlign w:val="bottom"/>
            <w:hideMark/>
          </w:tcPr>
          <w:p w14:paraId="200C7DA6" w14:textId="77777777" w:rsidR="003C2275" w:rsidRPr="00E25610" w:rsidRDefault="003C2275" w:rsidP="00CD5FF3">
            <w:pPr>
              <w:pStyle w:val="tabletext11"/>
              <w:tabs>
                <w:tab w:val="decimal" w:pos="668"/>
              </w:tabs>
              <w:rPr>
                <w:ins w:id="10028" w:author="Author"/>
              </w:rPr>
            </w:pPr>
            <w:ins w:id="10029" w:author="Author">
              <w:r w:rsidRPr="00E25610">
                <w:t>0.37</w:t>
              </w:r>
            </w:ins>
          </w:p>
        </w:tc>
      </w:tr>
      <w:tr w:rsidR="003C2275" w:rsidRPr="00E25610" w14:paraId="340A1648" w14:textId="77777777" w:rsidTr="00CD5FF3">
        <w:trPr>
          <w:trHeight w:val="190"/>
          <w:ins w:id="10030" w:author="Author"/>
        </w:trPr>
        <w:tc>
          <w:tcPr>
            <w:tcW w:w="200" w:type="dxa"/>
          </w:tcPr>
          <w:p w14:paraId="32F09CDA" w14:textId="77777777" w:rsidR="003C2275" w:rsidRPr="00E25610" w:rsidRDefault="003C2275" w:rsidP="00CD5FF3">
            <w:pPr>
              <w:pStyle w:val="tabletext11"/>
              <w:rPr>
                <w:ins w:id="10031" w:author="Author"/>
              </w:rPr>
            </w:pPr>
          </w:p>
        </w:tc>
        <w:tc>
          <w:tcPr>
            <w:tcW w:w="360" w:type="dxa"/>
            <w:tcBorders>
              <w:top w:val="nil"/>
              <w:left w:val="single" w:sz="6" w:space="0" w:color="auto"/>
              <w:bottom w:val="nil"/>
              <w:right w:val="nil"/>
            </w:tcBorders>
          </w:tcPr>
          <w:p w14:paraId="53BE2A5D" w14:textId="77777777" w:rsidR="003C2275" w:rsidRPr="00E25610" w:rsidRDefault="003C2275" w:rsidP="00CD5FF3">
            <w:pPr>
              <w:pStyle w:val="tabletext11"/>
              <w:jc w:val="right"/>
              <w:rPr>
                <w:ins w:id="10032" w:author="Author"/>
              </w:rPr>
            </w:pPr>
          </w:p>
        </w:tc>
        <w:tc>
          <w:tcPr>
            <w:tcW w:w="2040" w:type="dxa"/>
            <w:tcBorders>
              <w:top w:val="nil"/>
              <w:left w:val="nil"/>
              <w:bottom w:val="nil"/>
              <w:right w:val="single" w:sz="6" w:space="0" w:color="auto"/>
            </w:tcBorders>
            <w:hideMark/>
          </w:tcPr>
          <w:p w14:paraId="416C2374" w14:textId="77777777" w:rsidR="003C2275" w:rsidRPr="00E25610" w:rsidRDefault="003C2275" w:rsidP="00CD5FF3">
            <w:pPr>
              <w:pStyle w:val="tabletext11"/>
              <w:tabs>
                <w:tab w:val="decimal" w:pos="850"/>
              </w:tabs>
              <w:rPr>
                <w:ins w:id="10033" w:author="Author"/>
              </w:rPr>
            </w:pPr>
            <w:ins w:id="10034" w:author="Author">
              <w:r w:rsidRPr="00E25610">
                <w:t>16,000 to 17,999</w:t>
              </w:r>
            </w:ins>
          </w:p>
        </w:tc>
        <w:tc>
          <w:tcPr>
            <w:tcW w:w="360" w:type="dxa"/>
          </w:tcPr>
          <w:p w14:paraId="6C98E1AB" w14:textId="77777777" w:rsidR="003C2275" w:rsidRPr="00E25610" w:rsidRDefault="003C2275" w:rsidP="00CD5FF3">
            <w:pPr>
              <w:pStyle w:val="tabletext11"/>
              <w:jc w:val="right"/>
              <w:rPr>
                <w:ins w:id="10035" w:author="Author"/>
              </w:rPr>
            </w:pPr>
          </w:p>
        </w:tc>
        <w:tc>
          <w:tcPr>
            <w:tcW w:w="2040" w:type="dxa"/>
            <w:tcBorders>
              <w:top w:val="nil"/>
              <w:left w:val="nil"/>
              <w:bottom w:val="nil"/>
              <w:right w:val="single" w:sz="6" w:space="0" w:color="auto"/>
            </w:tcBorders>
            <w:vAlign w:val="bottom"/>
            <w:hideMark/>
          </w:tcPr>
          <w:p w14:paraId="401656BB" w14:textId="77777777" w:rsidR="003C2275" w:rsidRPr="00E25610" w:rsidRDefault="003C2275" w:rsidP="00CD5FF3">
            <w:pPr>
              <w:pStyle w:val="tabletext11"/>
              <w:tabs>
                <w:tab w:val="decimal" w:pos="668"/>
              </w:tabs>
              <w:rPr>
                <w:ins w:id="10036" w:author="Author"/>
              </w:rPr>
            </w:pPr>
            <w:ins w:id="10037" w:author="Author">
              <w:r w:rsidRPr="00E25610">
                <w:t>0.42</w:t>
              </w:r>
            </w:ins>
          </w:p>
        </w:tc>
      </w:tr>
      <w:tr w:rsidR="003C2275" w:rsidRPr="00E25610" w14:paraId="6334BD91" w14:textId="77777777" w:rsidTr="00CD5FF3">
        <w:trPr>
          <w:trHeight w:val="190"/>
          <w:ins w:id="10038" w:author="Author"/>
        </w:trPr>
        <w:tc>
          <w:tcPr>
            <w:tcW w:w="200" w:type="dxa"/>
          </w:tcPr>
          <w:p w14:paraId="0205938A" w14:textId="77777777" w:rsidR="003C2275" w:rsidRPr="00E25610" w:rsidRDefault="003C2275" w:rsidP="00CD5FF3">
            <w:pPr>
              <w:pStyle w:val="tabletext11"/>
              <w:rPr>
                <w:ins w:id="10039" w:author="Author"/>
              </w:rPr>
            </w:pPr>
          </w:p>
        </w:tc>
        <w:tc>
          <w:tcPr>
            <w:tcW w:w="360" w:type="dxa"/>
            <w:tcBorders>
              <w:top w:val="nil"/>
              <w:left w:val="single" w:sz="6" w:space="0" w:color="auto"/>
              <w:bottom w:val="nil"/>
              <w:right w:val="nil"/>
            </w:tcBorders>
          </w:tcPr>
          <w:p w14:paraId="2AF9BE45" w14:textId="77777777" w:rsidR="003C2275" w:rsidRPr="00E25610" w:rsidRDefault="003C2275" w:rsidP="00CD5FF3">
            <w:pPr>
              <w:pStyle w:val="tabletext11"/>
              <w:jc w:val="right"/>
              <w:rPr>
                <w:ins w:id="10040" w:author="Author"/>
              </w:rPr>
            </w:pPr>
          </w:p>
        </w:tc>
        <w:tc>
          <w:tcPr>
            <w:tcW w:w="2040" w:type="dxa"/>
            <w:tcBorders>
              <w:top w:val="nil"/>
              <w:left w:val="nil"/>
              <w:bottom w:val="nil"/>
              <w:right w:val="single" w:sz="6" w:space="0" w:color="auto"/>
            </w:tcBorders>
            <w:hideMark/>
          </w:tcPr>
          <w:p w14:paraId="4A052C31" w14:textId="77777777" w:rsidR="003C2275" w:rsidRPr="00E25610" w:rsidRDefault="003C2275" w:rsidP="00CD5FF3">
            <w:pPr>
              <w:pStyle w:val="tabletext11"/>
              <w:tabs>
                <w:tab w:val="decimal" w:pos="850"/>
              </w:tabs>
              <w:rPr>
                <w:ins w:id="10041" w:author="Author"/>
              </w:rPr>
            </w:pPr>
            <w:ins w:id="10042" w:author="Author">
              <w:r w:rsidRPr="00E25610">
                <w:t>18,000 to 19,999</w:t>
              </w:r>
            </w:ins>
          </w:p>
        </w:tc>
        <w:tc>
          <w:tcPr>
            <w:tcW w:w="360" w:type="dxa"/>
          </w:tcPr>
          <w:p w14:paraId="437D3D73" w14:textId="77777777" w:rsidR="003C2275" w:rsidRPr="00E25610" w:rsidRDefault="003C2275" w:rsidP="00CD5FF3">
            <w:pPr>
              <w:pStyle w:val="tabletext11"/>
              <w:jc w:val="right"/>
              <w:rPr>
                <w:ins w:id="10043" w:author="Author"/>
              </w:rPr>
            </w:pPr>
          </w:p>
        </w:tc>
        <w:tc>
          <w:tcPr>
            <w:tcW w:w="2040" w:type="dxa"/>
            <w:tcBorders>
              <w:top w:val="nil"/>
              <w:left w:val="nil"/>
              <w:bottom w:val="nil"/>
              <w:right w:val="single" w:sz="6" w:space="0" w:color="auto"/>
            </w:tcBorders>
            <w:vAlign w:val="bottom"/>
            <w:hideMark/>
          </w:tcPr>
          <w:p w14:paraId="36AB42F7" w14:textId="77777777" w:rsidR="003C2275" w:rsidRPr="00E25610" w:rsidRDefault="003C2275" w:rsidP="00CD5FF3">
            <w:pPr>
              <w:pStyle w:val="tabletext11"/>
              <w:tabs>
                <w:tab w:val="decimal" w:pos="668"/>
              </w:tabs>
              <w:rPr>
                <w:ins w:id="10044" w:author="Author"/>
              </w:rPr>
            </w:pPr>
            <w:ins w:id="10045" w:author="Author">
              <w:r w:rsidRPr="00E25610">
                <w:t>0.48</w:t>
              </w:r>
            </w:ins>
          </w:p>
        </w:tc>
      </w:tr>
      <w:tr w:rsidR="003C2275" w:rsidRPr="00E25610" w14:paraId="41BB4A34" w14:textId="77777777" w:rsidTr="00CD5FF3">
        <w:trPr>
          <w:trHeight w:val="190"/>
          <w:ins w:id="10046" w:author="Author"/>
        </w:trPr>
        <w:tc>
          <w:tcPr>
            <w:tcW w:w="200" w:type="dxa"/>
          </w:tcPr>
          <w:p w14:paraId="79595A95" w14:textId="77777777" w:rsidR="003C2275" w:rsidRPr="00E25610" w:rsidRDefault="003C2275" w:rsidP="00CD5FF3">
            <w:pPr>
              <w:pStyle w:val="tabletext11"/>
              <w:rPr>
                <w:ins w:id="10047" w:author="Author"/>
              </w:rPr>
            </w:pPr>
          </w:p>
        </w:tc>
        <w:tc>
          <w:tcPr>
            <w:tcW w:w="360" w:type="dxa"/>
            <w:tcBorders>
              <w:top w:val="nil"/>
              <w:left w:val="single" w:sz="6" w:space="0" w:color="auto"/>
              <w:bottom w:val="nil"/>
              <w:right w:val="nil"/>
            </w:tcBorders>
          </w:tcPr>
          <w:p w14:paraId="73F51072" w14:textId="77777777" w:rsidR="003C2275" w:rsidRPr="00E25610" w:rsidRDefault="003C2275" w:rsidP="00CD5FF3">
            <w:pPr>
              <w:pStyle w:val="tabletext11"/>
              <w:jc w:val="right"/>
              <w:rPr>
                <w:ins w:id="10048" w:author="Author"/>
              </w:rPr>
            </w:pPr>
          </w:p>
        </w:tc>
        <w:tc>
          <w:tcPr>
            <w:tcW w:w="2040" w:type="dxa"/>
            <w:tcBorders>
              <w:top w:val="nil"/>
              <w:left w:val="nil"/>
              <w:bottom w:val="nil"/>
              <w:right w:val="single" w:sz="6" w:space="0" w:color="auto"/>
            </w:tcBorders>
            <w:hideMark/>
          </w:tcPr>
          <w:p w14:paraId="1B84CB3F" w14:textId="77777777" w:rsidR="003C2275" w:rsidRPr="00E25610" w:rsidRDefault="003C2275" w:rsidP="00CD5FF3">
            <w:pPr>
              <w:pStyle w:val="tabletext11"/>
              <w:tabs>
                <w:tab w:val="decimal" w:pos="850"/>
              </w:tabs>
              <w:rPr>
                <w:ins w:id="10049" w:author="Author"/>
              </w:rPr>
            </w:pPr>
            <w:ins w:id="10050" w:author="Author">
              <w:r w:rsidRPr="00E25610">
                <w:t>20,000 to 24,999</w:t>
              </w:r>
            </w:ins>
          </w:p>
        </w:tc>
        <w:tc>
          <w:tcPr>
            <w:tcW w:w="360" w:type="dxa"/>
          </w:tcPr>
          <w:p w14:paraId="5075DDAB" w14:textId="77777777" w:rsidR="003C2275" w:rsidRPr="00E25610" w:rsidRDefault="003C2275" w:rsidP="00CD5FF3">
            <w:pPr>
              <w:pStyle w:val="tabletext11"/>
              <w:jc w:val="right"/>
              <w:rPr>
                <w:ins w:id="10051" w:author="Author"/>
              </w:rPr>
            </w:pPr>
          </w:p>
        </w:tc>
        <w:tc>
          <w:tcPr>
            <w:tcW w:w="2040" w:type="dxa"/>
            <w:tcBorders>
              <w:top w:val="nil"/>
              <w:left w:val="nil"/>
              <w:bottom w:val="nil"/>
              <w:right w:val="single" w:sz="6" w:space="0" w:color="auto"/>
            </w:tcBorders>
            <w:vAlign w:val="bottom"/>
            <w:hideMark/>
          </w:tcPr>
          <w:p w14:paraId="54C5C249" w14:textId="77777777" w:rsidR="003C2275" w:rsidRPr="00E25610" w:rsidRDefault="003C2275" w:rsidP="00CD5FF3">
            <w:pPr>
              <w:pStyle w:val="tabletext11"/>
              <w:tabs>
                <w:tab w:val="decimal" w:pos="668"/>
              </w:tabs>
              <w:rPr>
                <w:ins w:id="10052" w:author="Author"/>
              </w:rPr>
            </w:pPr>
            <w:ins w:id="10053" w:author="Author">
              <w:r w:rsidRPr="00E25610">
                <w:t>0.56</w:t>
              </w:r>
            </w:ins>
          </w:p>
        </w:tc>
      </w:tr>
      <w:tr w:rsidR="003C2275" w:rsidRPr="00E25610" w14:paraId="12C60148" w14:textId="77777777" w:rsidTr="00CD5FF3">
        <w:trPr>
          <w:trHeight w:val="190"/>
          <w:ins w:id="10054" w:author="Author"/>
        </w:trPr>
        <w:tc>
          <w:tcPr>
            <w:tcW w:w="200" w:type="dxa"/>
          </w:tcPr>
          <w:p w14:paraId="491A8502" w14:textId="77777777" w:rsidR="003C2275" w:rsidRPr="00E25610" w:rsidRDefault="003C2275" w:rsidP="00CD5FF3">
            <w:pPr>
              <w:pStyle w:val="tabletext11"/>
              <w:rPr>
                <w:ins w:id="10055" w:author="Author"/>
              </w:rPr>
            </w:pPr>
          </w:p>
        </w:tc>
        <w:tc>
          <w:tcPr>
            <w:tcW w:w="360" w:type="dxa"/>
            <w:tcBorders>
              <w:top w:val="nil"/>
              <w:left w:val="single" w:sz="6" w:space="0" w:color="auto"/>
              <w:bottom w:val="nil"/>
              <w:right w:val="nil"/>
            </w:tcBorders>
          </w:tcPr>
          <w:p w14:paraId="196D6895" w14:textId="77777777" w:rsidR="003C2275" w:rsidRPr="00E25610" w:rsidRDefault="003C2275" w:rsidP="00CD5FF3">
            <w:pPr>
              <w:pStyle w:val="tabletext11"/>
              <w:jc w:val="right"/>
              <w:rPr>
                <w:ins w:id="10056" w:author="Author"/>
              </w:rPr>
            </w:pPr>
          </w:p>
        </w:tc>
        <w:tc>
          <w:tcPr>
            <w:tcW w:w="2040" w:type="dxa"/>
            <w:tcBorders>
              <w:top w:val="nil"/>
              <w:left w:val="nil"/>
              <w:bottom w:val="nil"/>
              <w:right w:val="single" w:sz="6" w:space="0" w:color="auto"/>
            </w:tcBorders>
            <w:hideMark/>
          </w:tcPr>
          <w:p w14:paraId="1551E137" w14:textId="77777777" w:rsidR="003C2275" w:rsidRPr="00E25610" w:rsidRDefault="003C2275" w:rsidP="00CD5FF3">
            <w:pPr>
              <w:pStyle w:val="tabletext11"/>
              <w:tabs>
                <w:tab w:val="decimal" w:pos="850"/>
              </w:tabs>
              <w:rPr>
                <w:ins w:id="10057" w:author="Author"/>
              </w:rPr>
            </w:pPr>
            <w:ins w:id="10058" w:author="Author">
              <w:r w:rsidRPr="00E25610">
                <w:t>25,000 to 29,999</w:t>
              </w:r>
            </w:ins>
          </w:p>
        </w:tc>
        <w:tc>
          <w:tcPr>
            <w:tcW w:w="360" w:type="dxa"/>
          </w:tcPr>
          <w:p w14:paraId="0139C098" w14:textId="77777777" w:rsidR="003C2275" w:rsidRPr="00E25610" w:rsidRDefault="003C2275" w:rsidP="00CD5FF3">
            <w:pPr>
              <w:pStyle w:val="tabletext11"/>
              <w:jc w:val="right"/>
              <w:rPr>
                <w:ins w:id="10059" w:author="Author"/>
              </w:rPr>
            </w:pPr>
          </w:p>
        </w:tc>
        <w:tc>
          <w:tcPr>
            <w:tcW w:w="2040" w:type="dxa"/>
            <w:tcBorders>
              <w:top w:val="nil"/>
              <w:left w:val="nil"/>
              <w:bottom w:val="nil"/>
              <w:right w:val="single" w:sz="6" w:space="0" w:color="auto"/>
            </w:tcBorders>
            <w:vAlign w:val="bottom"/>
            <w:hideMark/>
          </w:tcPr>
          <w:p w14:paraId="1F9E30E2" w14:textId="77777777" w:rsidR="003C2275" w:rsidRPr="00E25610" w:rsidRDefault="003C2275" w:rsidP="00CD5FF3">
            <w:pPr>
              <w:pStyle w:val="tabletext11"/>
              <w:tabs>
                <w:tab w:val="decimal" w:pos="668"/>
              </w:tabs>
              <w:rPr>
                <w:ins w:id="10060" w:author="Author"/>
              </w:rPr>
            </w:pPr>
            <w:ins w:id="10061" w:author="Author">
              <w:r w:rsidRPr="00E25610">
                <w:t>0.70</w:t>
              </w:r>
            </w:ins>
          </w:p>
        </w:tc>
      </w:tr>
      <w:tr w:rsidR="003C2275" w:rsidRPr="00E25610" w14:paraId="62F9B552" w14:textId="77777777" w:rsidTr="00CD5FF3">
        <w:trPr>
          <w:trHeight w:val="190"/>
          <w:ins w:id="10062" w:author="Author"/>
        </w:trPr>
        <w:tc>
          <w:tcPr>
            <w:tcW w:w="200" w:type="dxa"/>
          </w:tcPr>
          <w:p w14:paraId="512BE875" w14:textId="77777777" w:rsidR="003C2275" w:rsidRPr="00E25610" w:rsidRDefault="003C2275" w:rsidP="00CD5FF3">
            <w:pPr>
              <w:pStyle w:val="tabletext11"/>
              <w:rPr>
                <w:ins w:id="10063" w:author="Author"/>
              </w:rPr>
            </w:pPr>
          </w:p>
        </w:tc>
        <w:tc>
          <w:tcPr>
            <w:tcW w:w="360" w:type="dxa"/>
            <w:tcBorders>
              <w:top w:val="nil"/>
              <w:left w:val="single" w:sz="6" w:space="0" w:color="auto"/>
              <w:bottom w:val="nil"/>
              <w:right w:val="nil"/>
            </w:tcBorders>
          </w:tcPr>
          <w:p w14:paraId="1C81A2AA" w14:textId="77777777" w:rsidR="003C2275" w:rsidRPr="00E25610" w:rsidRDefault="003C2275" w:rsidP="00CD5FF3">
            <w:pPr>
              <w:pStyle w:val="tabletext11"/>
              <w:jc w:val="right"/>
              <w:rPr>
                <w:ins w:id="10064" w:author="Author"/>
              </w:rPr>
            </w:pPr>
          </w:p>
        </w:tc>
        <w:tc>
          <w:tcPr>
            <w:tcW w:w="2040" w:type="dxa"/>
            <w:tcBorders>
              <w:top w:val="nil"/>
              <w:left w:val="nil"/>
              <w:bottom w:val="nil"/>
              <w:right w:val="single" w:sz="6" w:space="0" w:color="auto"/>
            </w:tcBorders>
            <w:hideMark/>
          </w:tcPr>
          <w:p w14:paraId="344A20EF" w14:textId="77777777" w:rsidR="003C2275" w:rsidRPr="00E25610" w:rsidRDefault="003C2275" w:rsidP="00CD5FF3">
            <w:pPr>
              <w:pStyle w:val="tabletext11"/>
              <w:tabs>
                <w:tab w:val="decimal" w:pos="850"/>
              </w:tabs>
              <w:rPr>
                <w:ins w:id="10065" w:author="Author"/>
              </w:rPr>
            </w:pPr>
            <w:ins w:id="10066" w:author="Author">
              <w:r w:rsidRPr="00E25610">
                <w:t>30,000 to 34,999</w:t>
              </w:r>
            </w:ins>
          </w:p>
        </w:tc>
        <w:tc>
          <w:tcPr>
            <w:tcW w:w="360" w:type="dxa"/>
          </w:tcPr>
          <w:p w14:paraId="1ADE4E1D" w14:textId="77777777" w:rsidR="003C2275" w:rsidRPr="00E25610" w:rsidRDefault="003C2275" w:rsidP="00CD5FF3">
            <w:pPr>
              <w:pStyle w:val="tabletext11"/>
              <w:jc w:val="right"/>
              <w:rPr>
                <w:ins w:id="10067" w:author="Author"/>
              </w:rPr>
            </w:pPr>
          </w:p>
        </w:tc>
        <w:tc>
          <w:tcPr>
            <w:tcW w:w="2040" w:type="dxa"/>
            <w:tcBorders>
              <w:top w:val="nil"/>
              <w:left w:val="nil"/>
              <w:bottom w:val="nil"/>
              <w:right w:val="single" w:sz="6" w:space="0" w:color="auto"/>
            </w:tcBorders>
            <w:vAlign w:val="bottom"/>
            <w:hideMark/>
          </w:tcPr>
          <w:p w14:paraId="5D67677B" w14:textId="77777777" w:rsidR="003C2275" w:rsidRPr="00E25610" w:rsidRDefault="003C2275" w:rsidP="00CD5FF3">
            <w:pPr>
              <w:pStyle w:val="tabletext11"/>
              <w:tabs>
                <w:tab w:val="decimal" w:pos="668"/>
              </w:tabs>
              <w:rPr>
                <w:ins w:id="10068" w:author="Author"/>
              </w:rPr>
            </w:pPr>
            <w:ins w:id="10069" w:author="Author">
              <w:r w:rsidRPr="00E25610">
                <w:t>0.84</w:t>
              </w:r>
            </w:ins>
          </w:p>
        </w:tc>
      </w:tr>
      <w:tr w:rsidR="003C2275" w:rsidRPr="00E25610" w14:paraId="4EA2740A" w14:textId="77777777" w:rsidTr="00CD5FF3">
        <w:trPr>
          <w:trHeight w:val="190"/>
          <w:ins w:id="10070" w:author="Author"/>
        </w:trPr>
        <w:tc>
          <w:tcPr>
            <w:tcW w:w="200" w:type="dxa"/>
          </w:tcPr>
          <w:p w14:paraId="20ADEA40" w14:textId="77777777" w:rsidR="003C2275" w:rsidRPr="00E25610" w:rsidRDefault="003C2275" w:rsidP="00CD5FF3">
            <w:pPr>
              <w:pStyle w:val="tabletext11"/>
              <w:rPr>
                <w:ins w:id="10071" w:author="Author"/>
              </w:rPr>
            </w:pPr>
          </w:p>
        </w:tc>
        <w:tc>
          <w:tcPr>
            <w:tcW w:w="360" w:type="dxa"/>
            <w:tcBorders>
              <w:top w:val="nil"/>
              <w:left w:val="single" w:sz="6" w:space="0" w:color="auto"/>
              <w:bottom w:val="nil"/>
              <w:right w:val="nil"/>
            </w:tcBorders>
          </w:tcPr>
          <w:p w14:paraId="4B005C76" w14:textId="77777777" w:rsidR="003C2275" w:rsidRPr="00E25610" w:rsidRDefault="003C2275" w:rsidP="00CD5FF3">
            <w:pPr>
              <w:pStyle w:val="tabletext11"/>
              <w:jc w:val="right"/>
              <w:rPr>
                <w:ins w:id="10072" w:author="Author"/>
              </w:rPr>
            </w:pPr>
          </w:p>
        </w:tc>
        <w:tc>
          <w:tcPr>
            <w:tcW w:w="2040" w:type="dxa"/>
            <w:tcBorders>
              <w:top w:val="nil"/>
              <w:left w:val="nil"/>
              <w:bottom w:val="nil"/>
              <w:right w:val="single" w:sz="6" w:space="0" w:color="auto"/>
            </w:tcBorders>
            <w:hideMark/>
          </w:tcPr>
          <w:p w14:paraId="67E7F215" w14:textId="77777777" w:rsidR="003C2275" w:rsidRPr="00E25610" w:rsidRDefault="003C2275" w:rsidP="00CD5FF3">
            <w:pPr>
              <w:pStyle w:val="tabletext11"/>
              <w:tabs>
                <w:tab w:val="decimal" w:pos="850"/>
              </w:tabs>
              <w:rPr>
                <w:ins w:id="10073" w:author="Author"/>
              </w:rPr>
            </w:pPr>
            <w:ins w:id="10074" w:author="Author">
              <w:r w:rsidRPr="00E25610">
                <w:t>35,000 to 39,999</w:t>
              </w:r>
            </w:ins>
          </w:p>
        </w:tc>
        <w:tc>
          <w:tcPr>
            <w:tcW w:w="360" w:type="dxa"/>
          </w:tcPr>
          <w:p w14:paraId="483EF9F4" w14:textId="77777777" w:rsidR="003C2275" w:rsidRPr="00E25610" w:rsidRDefault="003C2275" w:rsidP="00CD5FF3">
            <w:pPr>
              <w:pStyle w:val="tabletext11"/>
              <w:jc w:val="right"/>
              <w:rPr>
                <w:ins w:id="10075" w:author="Author"/>
              </w:rPr>
            </w:pPr>
          </w:p>
        </w:tc>
        <w:tc>
          <w:tcPr>
            <w:tcW w:w="2040" w:type="dxa"/>
            <w:tcBorders>
              <w:top w:val="nil"/>
              <w:left w:val="nil"/>
              <w:bottom w:val="nil"/>
              <w:right w:val="single" w:sz="6" w:space="0" w:color="auto"/>
            </w:tcBorders>
            <w:vAlign w:val="bottom"/>
            <w:hideMark/>
          </w:tcPr>
          <w:p w14:paraId="3307D5D1" w14:textId="77777777" w:rsidR="003C2275" w:rsidRPr="00E25610" w:rsidRDefault="003C2275" w:rsidP="00CD5FF3">
            <w:pPr>
              <w:pStyle w:val="tabletext11"/>
              <w:tabs>
                <w:tab w:val="decimal" w:pos="668"/>
              </w:tabs>
              <w:rPr>
                <w:ins w:id="10076" w:author="Author"/>
              </w:rPr>
            </w:pPr>
            <w:ins w:id="10077" w:author="Author">
              <w:r w:rsidRPr="00E25610">
                <w:t>0.98</w:t>
              </w:r>
            </w:ins>
          </w:p>
        </w:tc>
      </w:tr>
      <w:tr w:rsidR="003C2275" w:rsidRPr="00E25610" w14:paraId="1526546B" w14:textId="77777777" w:rsidTr="00CD5FF3">
        <w:trPr>
          <w:trHeight w:val="190"/>
          <w:ins w:id="10078" w:author="Author"/>
        </w:trPr>
        <w:tc>
          <w:tcPr>
            <w:tcW w:w="200" w:type="dxa"/>
          </w:tcPr>
          <w:p w14:paraId="494A778D" w14:textId="77777777" w:rsidR="003C2275" w:rsidRPr="00E25610" w:rsidRDefault="003C2275" w:rsidP="00CD5FF3">
            <w:pPr>
              <w:pStyle w:val="tabletext11"/>
              <w:rPr>
                <w:ins w:id="10079" w:author="Author"/>
              </w:rPr>
            </w:pPr>
          </w:p>
        </w:tc>
        <w:tc>
          <w:tcPr>
            <w:tcW w:w="360" w:type="dxa"/>
            <w:tcBorders>
              <w:top w:val="nil"/>
              <w:left w:val="single" w:sz="6" w:space="0" w:color="auto"/>
              <w:bottom w:val="nil"/>
              <w:right w:val="nil"/>
            </w:tcBorders>
          </w:tcPr>
          <w:p w14:paraId="48D946D8" w14:textId="77777777" w:rsidR="003C2275" w:rsidRPr="00E25610" w:rsidRDefault="003C2275" w:rsidP="00CD5FF3">
            <w:pPr>
              <w:pStyle w:val="tabletext11"/>
              <w:jc w:val="right"/>
              <w:rPr>
                <w:ins w:id="10080" w:author="Author"/>
              </w:rPr>
            </w:pPr>
          </w:p>
        </w:tc>
        <w:tc>
          <w:tcPr>
            <w:tcW w:w="2040" w:type="dxa"/>
            <w:tcBorders>
              <w:top w:val="nil"/>
              <w:left w:val="nil"/>
              <w:bottom w:val="nil"/>
              <w:right w:val="single" w:sz="6" w:space="0" w:color="auto"/>
            </w:tcBorders>
            <w:hideMark/>
          </w:tcPr>
          <w:p w14:paraId="527FB884" w14:textId="77777777" w:rsidR="003C2275" w:rsidRPr="00E25610" w:rsidRDefault="003C2275" w:rsidP="00CD5FF3">
            <w:pPr>
              <w:pStyle w:val="tabletext11"/>
              <w:tabs>
                <w:tab w:val="decimal" w:pos="850"/>
              </w:tabs>
              <w:rPr>
                <w:ins w:id="10081" w:author="Author"/>
              </w:rPr>
            </w:pPr>
            <w:ins w:id="10082" w:author="Author">
              <w:r w:rsidRPr="00E25610">
                <w:t>40,000 to 44,999</w:t>
              </w:r>
            </w:ins>
          </w:p>
        </w:tc>
        <w:tc>
          <w:tcPr>
            <w:tcW w:w="360" w:type="dxa"/>
          </w:tcPr>
          <w:p w14:paraId="08D676F3" w14:textId="77777777" w:rsidR="003C2275" w:rsidRPr="00E25610" w:rsidRDefault="003C2275" w:rsidP="00CD5FF3">
            <w:pPr>
              <w:pStyle w:val="tabletext11"/>
              <w:jc w:val="right"/>
              <w:rPr>
                <w:ins w:id="10083" w:author="Author"/>
              </w:rPr>
            </w:pPr>
          </w:p>
        </w:tc>
        <w:tc>
          <w:tcPr>
            <w:tcW w:w="2040" w:type="dxa"/>
            <w:tcBorders>
              <w:top w:val="nil"/>
              <w:left w:val="nil"/>
              <w:bottom w:val="nil"/>
              <w:right w:val="single" w:sz="6" w:space="0" w:color="auto"/>
            </w:tcBorders>
            <w:vAlign w:val="bottom"/>
            <w:hideMark/>
          </w:tcPr>
          <w:p w14:paraId="269DF756" w14:textId="77777777" w:rsidR="003C2275" w:rsidRPr="00E25610" w:rsidRDefault="003C2275" w:rsidP="00CD5FF3">
            <w:pPr>
              <w:pStyle w:val="tabletext11"/>
              <w:tabs>
                <w:tab w:val="decimal" w:pos="668"/>
              </w:tabs>
              <w:rPr>
                <w:ins w:id="10084" w:author="Author"/>
              </w:rPr>
            </w:pPr>
            <w:ins w:id="10085" w:author="Author">
              <w:r w:rsidRPr="00E25610">
                <w:t>1.09</w:t>
              </w:r>
            </w:ins>
          </w:p>
        </w:tc>
      </w:tr>
      <w:tr w:rsidR="003C2275" w:rsidRPr="00E25610" w14:paraId="45C5D8FA" w14:textId="77777777" w:rsidTr="00CD5FF3">
        <w:trPr>
          <w:trHeight w:val="190"/>
          <w:ins w:id="10086" w:author="Author"/>
        </w:trPr>
        <w:tc>
          <w:tcPr>
            <w:tcW w:w="200" w:type="dxa"/>
          </w:tcPr>
          <w:p w14:paraId="7A814CDB" w14:textId="77777777" w:rsidR="003C2275" w:rsidRPr="00E25610" w:rsidRDefault="003C2275" w:rsidP="00CD5FF3">
            <w:pPr>
              <w:pStyle w:val="tabletext11"/>
              <w:rPr>
                <w:ins w:id="10087" w:author="Author"/>
              </w:rPr>
            </w:pPr>
          </w:p>
        </w:tc>
        <w:tc>
          <w:tcPr>
            <w:tcW w:w="360" w:type="dxa"/>
            <w:tcBorders>
              <w:top w:val="nil"/>
              <w:left w:val="single" w:sz="6" w:space="0" w:color="auto"/>
              <w:bottom w:val="nil"/>
              <w:right w:val="nil"/>
            </w:tcBorders>
          </w:tcPr>
          <w:p w14:paraId="4D6E7268" w14:textId="77777777" w:rsidR="003C2275" w:rsidRPr="00E25610" w:rsidRDefault="003C2275" w:rsidP="00CD5FF3">
            <w:pPr>
              <w:pStyle w:val="tabletext11"/>
              <w:jc w:val="right"/>
              <w:rPr>
                <w:ins w:id="10088" w:author="Author"/>
              </w:rPr>
            </w:pPr>
          </w:p>
        </w:tc>
        <w:tc>
          <w:tcPr>
            <w:tcW w:w="2040" w:type="dxa"/>
            <w:tcBorders>
              <w:top w:val="nil"/>
              <w:left w:val="nil"/>
              <w:bottom w:val="nil"/>
              <w:right w:val="single" w:sz="6" w:space="0" w:color="auto"/>
            </w:tcBorders>
            <w:hideMark/>
          </w:tcPr>
          <w:p w14:paraId="2127DB92" w14:textId="77777777" w:rsidR="003C2275" w:rsidRPr="00E25610" w:rsidRDefault="003C2275" w:rsidP="00CD5FF3">
            <w:pPr>
              <w:pStyle w:val="tabletext11"/>
              <w:tabs>
                <w:tab w:val="decimal" w:pos="850"/>
              </w:tabs>
              <w:rPr>
                <w:ins w:id="10089" w:author="Author"/>
              </w:rPr>
            </w:pPr>
            <w:ins w:id="10090" w:author="Author">
              <w:r w:rsidRPr="00E25610">
                <w:t>45,000 to 49,999</w:t>
              </w:r>
            </w:ins>
          </w:p>
        </w:tc>
        <w:tc>
          <w:tcPr>
            <w:tcW w:w="360" w:type="dxa"/>
          </w:tcPr>
          <w:p w14:paraId="111F3713" w14:textId="77777777" w:rsidR="003C2275" w:rsidRPr="00E25610" w:rsidRDefault="003C2275" w:rsidP="00CD5FF3">
            <w:pPr>
              <w:pStyle w:val="tabletext11"/>
              <w:jc w:val="right"/>
              <w:rPr>
                <w:ins w:id="10091" w:author="Author"/>
              </w:rPr>
            </w:pPr>
          </w:p>
        </w:tc>
        <w:tc>
          <w:tcPr>
            <w:tcW w:w="2040" w:type="dxa"/>
            <w:tcBorders>
              <w:top w:val="nil"/>
              <w:left w:val="nil"/>
              <w:bottom w:val="nil"/>
              <w:right w:val="single" w:sz="6" w:space="0" w:color="auto"/>
            </w:tcBorders>
            <w:vAlign w:val="bottom"/>
            <w:hideMark/>
          </w:tcPr>
          <w:p w14:paraId="75908EDE" w14:textId="77777777" w:rsidR="003C2275" w:rsidRPr="00E25610" w:rsidRDefault="003C2275" w:rsidP="00CD5FF3">
            <w:pPr>
              <w:pStyle w:val="tabletext11"/>
              <w:tabs>
                <w:tab w:val="decimal" w:pos="668"/>
              </w:tabs>
              <w:rPr>
                <w:ins w:id="10092" w:author="Author"/>
              </w:rPr>
            </w:pPr>
            <w:ins w:id="10093" w:author="Author">
              <w:r w:rsidRPr="00E25610">
                <w:t>1.14</w:t>
              </w:r>
            </w:ins>
          </w:p>
        </w:tc>
      </w:tr>
      <w:tr w:rsidR="003C2275" w:rsidRPr="00E25610" w14:paraId="2344B361" w14:textId="77777777" w:rsidTr="00CD5FF3">
        <w:trPr>
          <w:trHeight w:val="190"/>
          <w:ins w:id="10094" w:author="Author"/>
        </w:trPr>
        <w:tc>
          <w:tcPr>
            <w:tcW w:w="200" w:type="dxa"/>
          </w:tcPr>
          <w:p w14:paraId="5221D240" w14:textId="77777777" w:rsidR="003C2275" w:rsidRPr="00E25610" w:rsidRDefault="003C2275" w:rsidP="00CD5FF3">
            <w:pPr>
              <w:pStyle w:val="tabletext11"/>
              <w:rPr>
                <w:ins w:id="10095" w:author="Author"/>
              </w:rPr>
            </w:pPr>
          </w:p>
        </w:tc>
        <w:tc>
          <w:tcPr>
            <w:tcW w:w="360" w:type="dxa"/>
            <w:tcBorders>
              <w:top w:val="nil"/>
              <w:left w:val="single" w:sz="6" w:space="0" w:color="auto"/>
              <w:bottom w:val="nil"/>
              <w:right w:val="nil"/>
            </w:tcBorders>
          </w:tcPr>
          <w:p w14:paraId="768BBC82" w14:textId="77777777" w:rsidR="003C2275" w:rsidRPr="00E25610" w:rsidRDefault="003C2275" w:rsidP="00CD5FF3">
            <w:pPr>
              <w:pStyle w:val="tabletext11"/>
              <w:jc w:val="right"/>
              <w:rPr>
                <w:ins w:id="10096" w:author="Author"/>
              </w:rPr>
            </w:pPr>
          </w:p>
        </w:tc>
        <w:tc>
          <w:tcPr>
            <w:tcW w:w="2040" w:type="dxa"/>
            <w:tcBorders>
              <w:top w:val="nil"/>
              <w:left w:val="nil"/>
              <w:bottom w:val="nil"/>
              <w:right w:val="single" w:sz="6" w:space="0" w:color="auto"/>
            </w:tcBorders>
            <w:hideMark/>
          </w:tcPr>
          <w:p w14:paraId="69CBD091" w14:textId="77777777" w:rsidR="003C2275" w:rsidRPr="00E25610" w:rsidRDefault="003C2275" w:rsidP="00CD5FF3">
            <w:pPr>
              <w:pStyle w:val="tabletext11"/>
              <w:tabs>
                <w:tab w:val="decimal" w:pos="850"/>
              </w:tabs>
              <w:rPr>
                <w:ins w:id="10097" w:author="Author"/>
              </w:rPr>
            </w:pPr>
            <w:ins w:id="10098" w:author="Author">
              <w:r w:rsidRPr="00E25610">
                <w:t>50,000 to 54,999</w:t>
              </w:r>
            </w:ins>
          </w:p>
        </w:tc>
        <w:tc>
          <w:tcPr>
            <w:tcW w:w="360" w:type="dxa"/>
          </w:tcPr>
          <w:p w14:paraId="4B0D48EE" w14:textId="77777777" w:rsidR="003C2275" w:rsidRPr="00E25610" w:rsidRDefault="003C2275" w:rsidP="00CD5FF3">
            <w:pPr>
              <w:pStyle w:val="tabletext11"/>
              <w:jc w:val="right"/>
              <w:rPr>
                <w:ins w:id="10099" w:author="Author"/>
              </w:rPr>
            </w:pPr>
          </w:p>
        </w:tc>
        <w:tc>
          <w:tcPr>
            <w:tcW w:w="2040" w:type="dxa"/>
            <w:tcBorders>
              <w:top w:val="nil"/>
              <w:left w:val="nil"/>
              <w:bottom w:val="nil"/>
              <w:right w:val="single" w:sz="6" w:space="0" w:color="auto"/>
            </w:tcBorders>
            <w:vAlign w:val="bottom"/>
            <w:hideMark/>
          </w:tcPr>
          <w:p w14:paraId="57B3AEC5" w14:textId="77777777" w:rsidR="003C2275" w:rsidRPr="00E25610" w:rsidRDefault="003C2275" w:rsidP="00CD5FF3">
            <w:pPr>
              <w:pStyle w:val="tabletext11"/>
              <w:tabs>
                <w:tab w:val="decimal" w:pos="668"/>
              </w:tabs>
              <w:rPr>
                <w:ins w:id="10100" w:author="Author"/>
              </w:rPr>
            </w:pPr>
            <w:ins w:id="10101" w:author="Author">
              <w:r w:rsidRPr="00E25610">
                <w:t>1.18</w:t>
              </w:r>
            </w:ins>
          </w:p>
        </w:tc>
      </w:tr>
      <w:tr w:rsidR="003C2275" w:rsidRPr="00E25610" w14:paraId="265E5D56" w14:textId="77777777" w:rsidTr="00CD5FF3">
        <w:trPr>
          <w:trHeight w:val="190"/>
          <w:ins w:id="10102" w:author="Author"/>
        </w:trPr>
        <w:tc>
          <w:tcPr>
            <w:tcW w:w="200" w:type="dxa"/>
          </w:tcPr>
          <w:p w14:paraId="1DA254BA" w14:textId="77777777" w:rsidR="003C2275" w:rsidRPr="00E25610" w:rsidRDefault="003C2275" w:rsidP="00CD5FF3">
            <w:pPr>
              <w:pStyle w:val="tabletext11"/>
              <w:rPr>
                <w:ins w:id="10103" w:author="Author"/>
              </w:rPr>
            </w:pPr>
          </w:p>
        </w:tc>
        <w:tc>
          <w:tcPr>
            <w:tcW w:w="360" w:type="dxa"/>
            <w:tcBorders>
              <w:top w:val="nil"/>
              <w:left w:val="single" w:sz="6" w:space="0" w:color="auto"/>
              <w:bottom w:val="nil"/>
              <w:right w:val="nil"/>
            </w:tcBorders>
          </w:tcPr>
          <w:p w14:paraId="779917CB" w14:textId="77777777" w:rsidR="003C2275" w:rsidRPr="00E25610" w:rsidRDefault="003C2275" w:rsidP="00CD5FF3">
            <w:pPr>
              <w:pStyle w:val="tabletext11"/>
              <w:jc w:val="right"/>
              <w:rPr>
                <w:ins w:id="10104" w:author="Author"/>
              </w:rPr>
            </w:pPr>
          </w:p>
        </w:tc>
        <w:tc>
          <w:tcPr>
            <w:tcW w:w="2040" w:type="dxa"/>
            <w:tcBorders>
              <w:top w:val="nil"/>
              <w:left w:val="nil"/>
              <w:bottom w:val="nil"/>
              <w:right w:val="single" w:sz="6" w:space="0" w:color="auto"/>
            </w:tcBorders>
            <w:hideMark/>
          </w:tcPr>
          <w:p w14:paraId="4732B7BD" w14:textId="77777777" w:rsidR="003C2275" w:rsidRPr="00E25610" w:rsidRDefault="003C2275" w:rsidP="00CD5FF3">
            <w:pPr>
              <w:pStyle w:val="tabletext11"/>
              <w:tabs>
                <w:tab w:val="decimal" w:pos="850"/>
              </w:tabs>
              <w:rPr>
                <w:ins w:id="10105" w:author="Author"/>
              </w:rPr>
            </w:pPr>
            <w:ins w:id="10106" w:author="Author">
              <w:r w:rsidRPr="00E25610">
                <w:t>55,000 to 64,999</w:t>
              </w:r>
            </w:ins>
          </w:p>
        </w:tc>
        <w:tc>
          <w:tcPr>
            <w:tcW w:w="360" w:type="dxa"/>
          </w:tcPr>
          <w:p w14:paraId="7FBFA433" w14:textId="77777777" w:rsidR="003C2275" w:rsidRPr="00E25610" w:rsidRDefault="003C2275" w:rsidP="00CD5FF3">
            <w:pPr>
              <w:pStyle w:val="tabletext11"/>
              <w:jc w:val="right"/>
              <w:rPr>
                <w:ins w:id="10107" w:author="Author"/>
              </w:rPr>
            </w:pPr>
          </w:p>
        </w:tc>
        <w:tc>
          <w:tcPr>
            <w:tcW w:w="2040" w:type="dxa"/>
            <w:tcBorders>
              <w:top w:val="nil"/>
              <w:left w:val="nil"/>
              <w:bottom w:val="nil"/>
              <w:right w:val="single" w:sz="6" w:space="0" w:color="auto"/>
            </w:tcBorders>
            <w:vAlign w:val="bottom"/>
            <w:hideMark/>
          </w:tcPr>
          <w:p w14:paraId="760B30DC" w14:textId="77777777" w:rsidR="003C2275" w:rsidRPr="00E25610" w:rsidRDefault="003C2275" w:rsidP="00CD5FF3">
            <w:pPr>
              <w:pStyle w:val="tabletext11"/>
              <w:tabs>
                <w:tab w:val="decimal" w:pos="668"/>
              </w:tabs>
              <w:rPr>
                <w:ins w:id="10108" w:author="Author"/>
              </w:rPr>
            </w:pPr>
            <w:ins w:id="10109" w:author="Author">
              <w:r w:rsidRPr="00E25610">
                <w:t>1.25</w:t>
              </w:r>
            </w:ins>
          </w:p>
        </w:tc>
      </w:tr>
      <w:tr w:rsidR="003C2275" w:rsidRPr="00E25610" w14:paraId="3345C9ED" w14:textId="77777777" w:rsidTr="00CD5FF3">
        <w:trPr>
          <w:trHeight w:val="190"/>
          <w:ins w:id="10110" w:author="Author"/>
        </w:trPr>
        <w:tc>
          <w:tcPr>
            <w:tcW w:w="200" w:type="dxa"/>
          </w:tcPr>
          <w:p w14:paraId="0D2F7800" w14:textId="77777777" w:rsidR="003C2275" w:rsidRPr="00E25610" w:rsidRDefault="003C2275" w:rsidP="00CD5FF3">
            <w:pPr>
              <w:pStyle w:val="tabletext11"/>
              <w:rPr>
                <w:ins w:id="10111" w:author="Author"/>
              </w:rPr>
            </w:pPr>
          </w:p>
        </w:tc>
        <w:tc>
          <w:tcPr>
            <w:tcW w:w="360" w:type="dxa"/>
            <w:tcBorders>
              <w:top w:val="nil"/>
              <w:left w:val="single" w:sz="6" w:space="0" w:color="auto"/>
              <w:bottom w:val="nil"/>
              <w:right w:val="nil"/>
            </w:tcBorders>
          </w:tcPr>
          <w:p w14:paraId="711B3D9D" w14:textId="77777777" w:rsidR="003C2275" w:rsidRPr="00E25610" w:rsidRDefault="003C2275" w:rsidP="00CD5FF3">
            <w:pPr>
              <w:pStyle w:val="tabletext11"/>
              <w:jc w:val="right"/>
              <w:rPr>
                <w:ins w:id="10112" w:author="Author"/>
              </w:rPr>
            </w:pPr>
          </w:p>
        </w:tc>
        <w:tc>
          <w:tcPr>
            <w:tcW w:w="2040" w:type="dxa"/>
            <w:tcBorders>
              <w:top w:val="nil"/>
              <w:left w:val="nil"/>
              <w:bottom w:val="nil"/>
              <w:right w:val="single" w:sz="6" w:space="0" w:color="auto"/>
            </w:tcBorders>
            <w:hideMark/>
          </w:tcPr>
          <w:p w14:paraId="3D1790EB" w14:textId="77777777" w:rsidR="003C2275" w:rsidRPr="00E25610" w:rsidRDefault="003C2275" w:rsidP="00CD5FF3">
            <w:pPr>
              <w:pStyle w:val="tabletext11"/>
              <w:tabs>
                <w:tab w:val="decimal" w:pos="850"/>
              </w:tabs>
              <w:rPr>
                <w:ins w:id="10113" w:author="Author"/>
              </w:rPr>
            </w:pPr>
            <w:ins w:id="10114" w:author="Author">
              <w:r w:rsidRPr="00E25610">
                <w:t>65,000 to 74,999</w:t>
              </w:r>
            </w:ins>
          </w:p>
        </w:tc>
        <w:tc>
          <w:tcPr>
            <w:tcW w:w="360" w:type="dxa"/>
          </w:tcPr>
          <w:p w14:paraId="4C1F5BF7" w14:textId="77777777" w:rsidR="003C2275" w:rsidRPr="00E25610" w:rsidRDefault="003C2275" w:rsidP="00CD5FF3">
            <w:pPr>
              <w:pStyle w:val="tabletext11"/>
              <w:jc w:val="right"/>
              <w:rPr>
                <w:ins w:id="10115" w:author="Author"/>
              </w:rPr>
            </w:pPr>
          </w:p>
        </w:tc>
        <w:tc>
          <w:tcPr>
            <w:tcW w:w="2040" w:type="dxa"/>
            <w:tcBorders>
              <w:top w:val="nil"/>
              <w:left w:val="nil"/>
              <w:bottom w:val="nil"/>
              <w:right w:val="single" w:sz="6" w:space="0" w:color="auto"/>
            </w:tcBorders>
            <w:vAlign w:val="bottom"/>
            <w:hideMark/>
          </w:tcPr>
          <w:p w14:paraId="6A17EF57" w14:textId="77777777" w:rsidR="003C2275" w:rsidRPr="00E25610" w:rsidRDefault="003C2275" w:rsidP="00CD5FF3">
            <w:pPr>
              <w:pStyle w:val="tabletext11"/>
              <w:tabs>
                <w:tab w:val="decimal" w:pos="668"/>
              </w:tabs>
              <w:rPr>
                <w:ins w:id="10116" w:author="Author"/>
              </w:rPr>
            </w:pPr>
            <w:ins w:id="10117" w:author="Author">
              <w:r w:rsidRPr="00E25610">
                <w:t>1.32</w:t>
              </w:r>
            </w:ins>
          </w:p>
        </w:tc>
      </w:tr>
      <w:tr w:rsidR="003C2275" w:rsidRPr="00E25610" w14:paraId="742BA1AF" w14:textId="77777777" w:rsidTr="00CD5FF3">
        <w:trPr>
          <w:trHeight w:val="190"/>
          <w:ins w:id="10118" w:author="Author"/>
        </w:trPr>
        <w:tc>
          <w:tcPr>
            <w:tcW w:w="200" w:type="dxa"/>
          </w:tcPr>
          <w:p w14:paraId="17606377" w14:textId="77777777" w:rsidR="003C2275" w:rsidRPr="00E25610" w:rsidRDefault="003C2275" w:rsidP="00CD5FF3">
            <w:pPr>
              <w:pStyle w:val="tabletext11"/>
              <w:rPr>
                <w:ins w:id="10119" w:author="Author"/>
              </w:rPr>
            </w:pPr>
          </w:p>
        </w:tc>
        <w:tc>
          <w:tcPr>
            <w:tcW w:w="360" w:type="dxa"/>
            <w:tcBorders>
              <w:top w:val="nil"/>
              <w:left w:val="single" w:sz="6" w:space="0" w:color="auto"/>
              <w:bottom w:val="nil"/>
              <w:right w:val="nil"/>
            </w:tcBorders>
          </w:tcPr>
          <w:p w14:paraId="67D481F4" w14:textId="77777777" w:rsidR="003C2275" w:rsidRPr="00E25610" w:rsidRDefault="003C2275" w:rsidP="00CD5FF3">
            <w:pPr>
              <w:pStyle w:val="tabletext11"/>
              <w:jc w:val="right"/>
              <w:rPr>
                <w:ins w:id="10120" w:author="Author"/>
              </w:rPr>
            </w:pPr>
          </w:p>
        </w:tc>
        <w:tc>
          <w:tcPr>
            <w:tcW w:w="2040" w:type="dxa"/>
            <w:tcBorders>
              <w:top w:val="nil"/>
              <w:left w:val="nil"/>
              <w:bottom w:val="nil"/>
              <w:right w:val="single" w:sz="6" w:space="0" w:color="auto"/>
            </w:tcBorders>
            <w:hideMark/>
          </w:tcPr>
          <w:p w14:paraId="5E8A508B" w14:textId="77777777" w:rsidR="003C2275" w:rsidRPr="00E25610" w:rsidRDefault="003C2275" w:rsidP="00CD5FF3">
            <w:pPr>
              <w:pStyle w:val="tabletext11"/>
              <w:tabs>
                <w:tab w:val="decimal" w:pos="850"/>
              </w:tabs>
              <w:rPr>
                <w:ins w:id="10121" w:author="Author"/>
              </w:rPr>
            </w:pPr>
            <w:ins w:id="10122" w:author="Author">
              <w:r w:rsidRPr="00E25610">
                <w:t>75,000 to 84,999</w:t>
              </w:r>
            </w:ins>
          </w:p>
        </w:tc>
        <w:tc>
          <w:tcPr>
            <w:tcW w:w="360" w:type="dxa"/>
          </w:tcPr>
          <w:p w14:paraId="7B40DBB4" w14:textId="77777777" w:rsidR="003C2275" w:rsidRPr="00E25610" w:rsidRDefault="003C2275" w:rsidP="00CD5FF3">
            <w:pPr>
              <w:pStyle w:val="tabletext11"/>
              <w:jc w:val="right"/>
              <w:rPr>
                <w:ins w:id="10123" w:author="Author"/>
              </w:rPr>
            </w:pPr>
          </w:p>
        </w:tc>
        <w:tc>
          <w:tcPr>
            <w:tcW w:w="2040" w:type="dxa"/>
            <w:tcBorders>
              <w:top w:val="nil"/>
              <w:left w:val="nil"/>
              <w:bottom w:val="nil"/>
              <w:right w:val="single" w:sz="6" w:space="0" w:color="auto"/>
            </w:tcBorders>
            <w:vAlign w:val="bottom"/>
            <w:hideMark/>
          </w:tcPr>
          <w:p w14:paraId="02398839" w14:textId="77777777" w:rsidR="003C2275" w:rsidRPr="00E25610" w:rsidRDefault="003C2275" w:rsidP="00CD5FF3">
            <w:pPr>
              <w:pStyle w:val="tabletext11"/>
              <w:tabs>
                <w:tab w:val="decimal" w:pos="668"/>
              </w:tabs>
              <w:rPr>
                <w:ins w:id="10124" w:author="Author"/>
              </w:rPr>
            </w:pPr>
            <w:ins w:id="10125" w:author="Author">
              <w:r w:rsidRPr="00E25610">
                <w:t>1.40</w:t>
              </w:r>
            </w:ins>
          </w:p>
        </w:tc>
      </w:tr>
      <w:tr w:rsidR="003C2275" w:rsidRPr="00E25610" w14:paraId="662D875E" w14:textId="77777777" w:rsidTr="00CD5FF3">
        <w:trPr>
          <w:trHeight w:val="190"/>
          <w:ins w:id="10126" w:author="Author"/>
        </w:trPr>
        <w:tc>
          <w:tcPr>
            <w:tcW w:w="200" w:type="dxa"/>
          </w:tcPr>
          <w:p w14:paraId="48E6B282" w14:textId="77777777" w:rsidR="003C2275" w:rsidRPr="00E25610" w:rsidRDefault="003C2275" w:rsidP="00CD5FF3">
            <w:pPr>
              <w:pStyle w:val="tabletext11"/>
              <w:rPr>
                <w:ins w:id="10127" w:author="Author"/>
              </w:rPr>
            </w:pPr>
          </w:p>
        </w:tc>
        <w:tc>
          <w:tcPr>
            <w:tcW w:w="360" w:type="dxa"/>
            <w:tcBorders>
              <w:top w:val="nil"/>
              <w:left w:val="single" w:sz="6" w:space="0" w:color="auto"/>
              <w:bottom w:val="nil"/>
              <w:right w:val="nil"/>
            </w:tcBorders>
          </w:tcPr>
          <w:p w14:paraId="555B006A" w14:textId="77777777" w:rsidR="003C2275" w:rsidRPr="00E25610" w:rsidRDefault="003C2275" w:rsidP="00CD5FF3">
            <w:pPr>
              <w:pStyle w:val="tabletext11"/>
              <w:jc w:val="right"/>
              <w:rPr>
                <w:ins w:id="10128" w:author="Author"/>
              </w:rPr>
            </w:pPr>
          </w:p>
        </w:tc>
        <w:tc>
          <w:tcPr>
            <w:tcW w:w="2040" w:type="dxa"/>
            <w:tcBorders>
              <w:top w:val="nil"/>
              <w:left w:val="nil"/>
              <w:bottom w:val="nil"/>
              <w:right w:val="single" w:sz="6" w:space="0" w:color="auto"/>
            </w:tcBorders>
            <w:hideMark/>
          </w:tcPr>
          <w:p w14:paraId="1F2BBE86" w14:textId="77777777" w:rsidR="003C2275" w:rsidRPr="00E25610" w:rsidRDefault="003C2275" w:rsidP="00CD5FF3">
            <w:pPr>
              <w:pStyle w:val="tabletext11"/>
              <w:tabs>
                <w:tab w:val="decimal" w:pos="850"/>
              </w:tabs>
              <w:rPr>
                <w:ins w:id="10129" w:author="Author"/>
              </w:rPr>
            </w:pPr>
            <w:ins w:id="10130" w:author="Author">
              <w:r w:rsidRPr="00E25610">
                <w:t>85,000 to 99,999</w:t>
              </w:r>
            </w:ins>
          </w:p>
        </w:tc>
        <w:tc>
          <w:tcPr>
            <w:tcW w:w="360" w:type="dxa"/>
          </w:tcPr>
          <w:p w14:paraId="6C38D040" w14:textId="77777777" w:rsidR="003C2275" w:rsidRPr="00E25610" w:rsidRDefault="003C2275" w:rsidP="00CD5FF3">
            <w:pPr>
              <w:pStyle w:val="tabletext11"/>
              <w:jc w:val="right"/>
              <w:rPr>
                <w:ins w:id="10131" w:author="Author"/>
              </w:rPr>
            </w:pPr>
          </w:p>
        </w:tc>
        <w:tc>
          <w:tcPr>
            <w:tcW w:w="2040" w:type="dxa"/>
            <w:tcBorders>
              <w:top w:val="nil"/>
              <w:left w:val="nil"/>
              <w:bottom w:val="nil"/>
              <w:right w:val="single" w:sz="6" w:space="0" w:color="auto"/>
            </w:tcBorders>
            <w:vAlign w:val="bottom"/>
            <w:hideMark/>
          </w:tcPr>
          <w:p w14:paraId="5A9A2295" w14:textId="77777777" w:rsidR="003C2275" w:rsidRPr="00E25610" w:rsidRDefault="003C2275" w:rsidP="00CD5FF3">
            <w:pPr>
              <w:pStyle w:val="tabletext11"/>
              <w:tabs>
                <w:tab w:val="decimal" w:pos="668"/>
              </w:tabs>
              <w:rPr>
                <w:ins w:id="10132" w:author="Author"/>
              </w:rPr>
            </w:pPr>
            <w:ins w:id="10133" w:author="Author">
              <w:r w:rsidRPr="00E25610">
                <w:t>1.47</w:t>
              </w:r>
            </w:ins>
          </w:p>
        </w:tc>
      </w:tr>
      <w:tr w:rsidR="003C2275" w:rsidRPr="00E25610" w14:paraId="133D1E6F" w14:textId="77777777" w:rsidTr="00CD5FF3">
        <w:trPr>
          <w:trHeight w:val="190"/>
          <w:ins w:id="10134" w:author="Author"/>
        </w:trPr>
        <w:tc>
          <w:tcPr>
            <w:tcW w:w="200" w:type="dxa"/>
          </w:tcPr>
          <w:p w14:paraId="7BAF07CC" w14:textId="77777777" w:rsidR="003C2275" w:rsidRPr="00E25610" w:rsidRDefault="003C2275" w:rsidP="00CD5FF3">
            <w:pPr>
              <w:pStyle w:val="tabletext11"/>
              <w:rPr>
                <w:ins w:id="10135" w:author="Author"/>
              </w:rPr>
            </w:pPr>
          </w:p>
        </w:tc>
        <w:tc>
          <w:tcPr>
            <w:tcW w:w="360" w:type="dxa"/>
            <w:tcBorders>
              <w:top w:val="nil"/>
              <w:left w:val="single" w:sz="6" w:space="0" w:color="auto"/>
              <w:bottom w:val="nil"/>
              <w:right w:val="nil"/>
            </w:tcBorders>
          </w:tcPr>
          <w:p w14:paraId="04CB1779" w14:textId="77777777" w:rsidR="003C2275" w:rsidRPr="00E25610" w:rsidRDefault="003C2275" w:rsidP="00CD5FF3">
            <w:pPr>
              <w:pStyle w:val="tabletext11"/>
              <w:jc w:val="right"/>
              <w:rPr>
                <w:ins w:id="10136" w:author="Author"/>
              </w:rPr>
            </w:pPr>
          </w:p>
        </w:tc>
        <w:tc>
          <w:tcPr>
            <w:tcW w:w="2040" w:type="dxa"/>
            <w:tcBorders>
              <w:top w:val="nil"/>
              <w:left w:val="nil"/>
              <w:bottom w:val="nil"/>
              <w:right w:val="single" w:sz="6" w:space="0" w:color="auto"/>
            </w:tcBorders>
            <w:hideMark/>
          </w:tcPr>
          <w:p w14:paraId="7E5021E5" w14:textId="77777777" w:rsidR="003C2275" w:rsidRPr="00E25610" w:rsidRDefault="003C2275" w:rsidP="00CD5FF3">
            <w:pPr>
              <w:pStyle w:val="tabletext11"/>
              <w:tabs>
                <w:tab w:val="decimal" w:pos="850"/>
              </w:tabs>
              <w:rPr>
                <w:ins w:id="10137" w:author="Author"/>
              </w:rPr>
            </w:pPr>
            <w:ins w:id="10138" w:author="Author">
              <w:r w:rsidRPr="00E25610">
                <w:t>100,000 to 114,999</w:t>
              </w:r>
            </w:ins>
          </w:p>
        </w:tc>
        <w:tc>
          <w:tcPr>
            <w:tcW w:w="360" w:type="dxa"/>
          </w:tcPr>
          <w:p w14:paraId="63313D15" w14:textId="77777777" w:rsidR="003C2275" w:rsidRPr="00E25610" w:rsidRDefault="003C2275" w:rsidP="00CD5FF3">
            <w:pPr>
              <w:pStyle w:val="tabletext11"/>
              <w:jc w:val="right"/>
              <w:rPr>
                <w:ins w:id="10139" w:author="Author"/>
              </w:rPr>
            </w:pPr>
          </w:p>
        </w:tc>
        <w:tc>
          <w:tcPr>
            <w:tcW w:w="2040" w:type="dxa"/>
            <w:tcBorders>
              <w:top w:val="nil"/>
              <w:left w:val="nil"/>
              <w:bottom w:val="nil"/>
              <w:right w:val="single" w:sz="6" w:space="0" w:color="auto"/>
            </w:tcBorders>
            <w:vAlign w:val="bottom"/>
            <w:hideMark/>
          </w:tcPr>
          <w:p w14:paraId="7301483C" w14:textId="77777777" w:rsidR="003C2275" w:rsidRPr="00E25610" w:rsidRDefault="003C2275" w:rsidP="00CD5FF3">
            <w:pPr>
              <w:pStyle w:val="tabletext11"/>
              <w:tabs>
                <w:tab w:val="decimal" w:pos="668"/>
              </w:tabs>
              <w:rPr>
                <w:ins w:id="10140" w:author="Author"/>
              </w:rPr>
            </w:pPr>
            <w:ins w:id="10141" w:author="Author">
              <w:r w:rsidRPr="00E25610">
                <w:t>1.56</w:t>
              </w:r>
            </w:ins>
          </w:p>
        </w:tc>
      </w:tr>
      <w:tr w:rsidR="003C2275" w:rsidRPr="00E25610" w14:paraId="698EDE59" w14:textId="77777777" w:rsidTr="00CD5FF3">
        <w:trPr>
          <w:trHeight w:val="190"/>
          <w:ins w:id="10142" w:author="Author"/>
        </w:trPr>
        <w:tc>
          <w:tcPr>
            <w:tcW w:w="200" w:type="dxa"/>
          </w:tcPr>
          <w:p w14:paraId="2AC54CE3" w14:textId="77777777" w:rsidR="003C2275" w:rsidRPr="00E25610" w:rsidRDefault="003C2275" w:rsidP="00CD5FF3">
            <w:pPr>
              <w:pStyle w:val="tabletext11"/>
              <w:rPr>
                <w:ins w:id="10143" w:author="Author"/>
              </w:rPr>
            </w:pPr>
          </w:p>
        </w:tc>
        <w:tc>
          <w:tcPr>
            <w:tcW w:w="360" w:type="dxa"/>
            <w:tcBorders>
              <w:top w:val="nil"/>
              <w:left w:val="single" w:sz="6" w:space="0" w:color="auto"/>
              <w:bottom w:val="nil"/>
              <w:right w:val="nil"/>
            </w:tcBorders>
          </w:tcPr>
          <w:p w14:paraId="6E235BA8" w14:textId="77777777" w:rsidR="003C2275" w:rsidRPr="00E25610" w:rsidRDefault="003C2275" w:rsidP="00CD5FF3">
            <w:pPr>
              <w:pStyle w:val="tabletext11"/>
              <w:jc w:val="right"/>
              <w:rPr>
                <w:ins w:id="10144" w:author="Author"/>
              </w:rPr>
            </w:pPr>
          </w:p>
        </w:tc>
        <w:tc>
          <w:tcPr>
            <w:tcW w:w="2040" w:type="dxa"/>
            <w:tcBorders>
              <w:top w:val="nil"/>
              <w:left w:val="nil"/>
              <w:bottom w:val="nil"/>
              <w:right w:val="single" w:sz="6" w:space="0" w:color="auto"/>
            </w:tcBorders>
            <w:hideMark/>
          </w:tcPr>
          <w:p w14:paraId="5D8028E7" w14:textId="77777777" w:rsidR="003C2275" w:rsidRPr="00E25610" w:rsidRDefault="003C2275" w:rsidP="00CD5FF3">
            <w:pPr>
              <w:pStyle w:val="tabletext11"/>
              <w:tabs>
                <w:tab w:val="decimal" w:pos="850"/>
              </w:tabs>
              <w:rPr>
                <w:ins w:id="10145" w:author="Author"/>
              </w:rPr>
            </w:pPr>
            <w:ins w:id="10146" w:author="Author">
              <w:r w:rsidRPr="00E25610">
                <w:t>115,000 to 129,999</w:t>
              </w:r>
            </w:ins>
          </w:p>
        </w:tc>
        <w:tc>
          <w:tcPr>
            <w:tcW w:w="360" w:type="dxa"/>
          </w:tcPr>
          <w:p w14:paraId="18ADFCEA" w14:textId="77777777" w:rsidR="003C2275" w:rsidRPr="00E25610" w:rsidRDefault="003C2275" w:rsidP="00CD5FF3">
            <w:pPr>
              <w:pStyle w:val="tabletext11"/>
              <w:jc w:val="right"/>
              <w:rPr>
                <w:ins w:id="10147" w:author="Author"/>
              </w:rPr>
            </w:pPr>
          </w:p>
        </w:tc>
        <w:tc>
          <w:tcPr>
            <w:tcW w:w="2040" w:type="dxa"/>
            <w:tcBorders>
              <w:top w:val="nil"/>
              <w:left w:val="nil"/>
              <w:bottom w:val="nil"/>
              <w:right w:val="single" w:sz="6" w:space="0" w:color="auto"/>
            </w:tcBorders>
            <w:vAlign w:val="bottom"/>
            <w:hideMark/>
          </w:tcPr>
          <w:p w14:paraId="65CC4C10" w14:textId="77777777" w:rsidR="003C2275" w:rsidRPr="00E25610" w:rsidRDefault="003C2275" w:rsidP="00CD5FF3">
            <w:pPr>
              <w:pStyle w:val="tabletext11"/>
              <w:tabs>
                <w:tab w:val="decimal" w:pos="668"/>
              </w:tabs>
              <w:rPr>
                <w:ins w:id="10148" w:author="Author"/>
              </w:rPr>
            </w:pPr>
            <w:ins w:id="10149" w:author="Author">
              <w:r w:rsidRPr="00E25610">
                <w:t>1.64</w:t>
              </w:r>
            </w:ins>
          </w:p>
        </w:tc>
      </w:tr>
      <w:tr w:rsidR="003C2275" w:rsidRPr="00E25610" w14:paraId="0DEC311E" w14:textId="77777777" w:rsidTr="00CD5FF3">
        <w:trPr>
          <w:trHeight w:val="190"/>
          <w:ins w:id="10150" w:author="Author"/>
        </w:trPr>
        <w:tc>
          <w:tcPr>
            <w:tcW w:w="200" w:type="dxa"/>
          </w:tcPr>
          <w:p w14:paraId="28F4E2B0" w14:textId="77777777" w:rsidR="003C2275" w:rsidRPr="00E25610" w:rsidRDefault="003C2275" w:rsidP="00CD5FF3">
            <w:pPr>
              <w:pStyle w:val="tabletext11"/>
              <w:rPr>
                <w:ins w:id="10151" w:author="Author"/>
              </w:rPr>
            </w:pPr>
          </w:p>
        </w:tc>
        <w:tc>
          <w:tcPr>
            <w:tcW w:w="360" w:type="dxa"/>
            <w:tcBorders>
              <w:top w:val="nil"/>
              <w:left w:val="single" w:sz="6" w:space="0" w:color="auto"/>
              <w:bottom w:val="nil"/>
              <w:right w:val="nil"/>
            </w:tcBorders>
          </w:tcPr>
          <w:p w14:paraId="55A9320F" w14:textId="77777777" w:rsidR="003C2275" w:rsidRPr="00E25610" w:rsidRDefault="003C2275" w:rsidP="00CD5FF3">
            <w:pPr>
              <w:pStyle w:val="tabletext11"/>
              <w:jc w:val="right"/>
              <w:rPr>
                <w:ins w:id="10152" w:author="Author"/>
              </w:rPr>
            </w:pPr>
          </w:p>
        </w:tc>
        <w:tc>
          <w:tcPr>
            <w:tcW w:w="2040" w:type="dxa"/>
            <w:tcBorders>
              <w:top w:val="nil"/>
              <w:left w:val="nil"/>
              <w:bottom w:val="nil"/>
              <w:right w:val="single" w:sz="6" w:space="0" w:color="auto"/>
            </w:tcBorders>
            <w:hideMark/>
          </w:tcPr>
          <w:p w14:paraId="56F24529" w14:textId="77777777" w:rsidR="003C2275" w:rsidRPr="00E25610" w:rsidRDefault="003C2275" w:rsidP="00CD5FF3">
            <w:pPr>
              <w:pStyle w:val="tabletext11"/>
              <w:tabs>
                <w:tab w:val="decimal" w:pos="850"/>
              </w:tabs>
              <w:rPr>
                <w:ins w:id="10153" w:author="Author"/>
              </w:rPr>
            </w:pPr>
            <w:ins w:id="10154" w:author="Author">
              <w:r w:rsidRPr="00E25610">
                <w:t>130,000 to 149,999</w:t>
              </w:r>
            </w:ins>
          </w:p>
        </w:tc>
        <w:tc>
          <w:tcPr>
            <w:tcW w:w="360" w:type="dxa"/>
          </w:tcPr>
          <w:p w14:paraId="27541C53" w14:textId="77777777" w:rsidR="003C2275" w:rsidRPr="00E25610" w:rsidRDefault="003C2275" w:rsidP="00CD5FF3">
            <w:pPr>
              <w:pStyle w:val="tabletext11"/>
              <w:jc w:val="right"/>
              <w:rPr>
                <w:ins w:id="10155" w:author="Author"/>
              </w:rPr>
            </w:pPr>
          </w:p>
        </w:tc>
        <w:tc>
          <w:tcPr>
            <w:tcW w:w="2040" w:type="dxa"/>
            <w:tcBorders>
              <w:top w:val="nil"/>
              <w:left w:val="nil"/>
              <w:bottom w:val="nil"/>
              <w:right w:val="single" w:sz="6" w:space="0" w:color="auto"/>
            </w:tcBorders>
            <w:vAlign w:val="bottom"/>
            <w:hideMark/>
          </w:tcPr>
          <w:p w14:paraId="60CF5B3E" w14:textId="77777777" w:rsidR="003C2275" w:rsidRPr="00E25610" w:rsidRDefault="003C2275" w:rsidP="00CD5FF3">
            <w:pPr>
              <w:pStyle w:val="tabletext11"/>
              <w:tabs>
                <w:tab w:val="decimal" w:pos="668"/>
              </w:tabs>
              <w:rPr>
                <w:ins w:id="10156" w:author="Author"/>
              </w:rPr>
            </w:pPr>
            <w:ins w:id="10157" w:author="Author">
              <w:r w:rsidRPr="00E25610">
                <w:t>1.73</w:t>
              </w:r>
            </w:ins>
          </w:p>
        </w:tc>
      </w:tr>
      <w:tr w:rsidR="003C2275" w:rsidRPr="00E25610" w14:paraId="5084F790" w14:textId="77777777" w:rsidTr="00CD5FF3">
        <w:trPr>
          <w:trHeight w:val="190"/>
          <w:ins w:id="10158" w:author="Author"/>
        </w:trPr>
        <w:tc>
          <w:tcPr>
            <w:tcW w:w="200" w:type="dxa"/>
          </w:tcPr>
          <w:p w14:paraId="39250C56" w14:textId="77777777" w:rsidR="003C2275" w:rsidRPr="00E25610" w:rsidRDefault="003C2275" w:rsidP="00CD5FF3">
            <w:pPr>
              <w:pStyle w:val="tabletext11"/>
              <w:rPr>
                <w:ins w:id="10159" w:author="Author"/>
              </w:rPr>
            </w:pPr>
          </w:p>
        </w:tc>
        <w:tc>
          <w:tcPr>
            <w:tcW w:w="360" w:type="dxa"/>
            <w:tcBorders>
              <w:top w:val="nil"/>
              <w:left w:val="single" w:sz="6" w:space="0" w:color="auto"/>
              <w:bottom w:val="nil"/>
              <w:right w:val="nil"/>
            </w:tcBorders>
          </w:tcPr>
          <w:p w14:paraId="5D57212C" w14:textId="77777777" w:rsidR="003C2275" w:rsidRPr="00E25610" w:rsidRDefault="003C2275" w:rsidP="00CD5FF3">
            <w:pPr>
              <w:pStyle w:val="tabletext11"/>
              <w:jc w:val="right"/>
              <w:rPr>
                <w:ins w:id="10160" w:author="Author"/>
              </w:rPr>
            </w:pPr>
          </w:p>
        </w:tc>
        <w:tc>
          <w:tcPr>
            <w:tcW w:w="2040" w:type="dxa"/>
            <w:tcBorders>
              <w:top w:val="nil"/>
              <w:left w:val="nil"/>
              <w:bottom w:val="nil"/>
              <w:right w:val="single" w:sz="6" w:space="0" w:color="auto"/>
            </w:tcBorders>
            <w:hideMark/>
          </w:tcPr>
          <w:p w14:paraId="72A07E55" w14:textId="77777777" w:rsidR="003C2275" w:rsidRPr="00E25610" w:rsidRDefault="003C2275" w:rsidP="00CD5FF3">
            <w:pPr>
              <w:pStyle w:val="tabletext11"/>
              <w:tabs>
                <w:tab w:val="decimal" w:pos="850"/>
              </w:tabs>
              <w:rPr>
                <w:ins w:id="10161" w:author="Author"/>
              </w:rPr>
            </w:pPr>
            <w:ins w:id="10162" w:author="Author">
              <w:r w:rsidRPr="00E25610">
                <w:t>150,000 to 174,999</w:t>
              </w:r>
            </w:ins>
          </w:p>
        </w:tc>
        <w:tc>
          <w:tcPr>
            <w:tcW w:w="360" w:type="dxa"/>
          </w:tcPr>
          <w:p w14:paraId="121B6B8F" w14:textId="77777777" w:rsidR="003C2275" w:rsidRPr="00E25610" w:rsidRDefault="003C2275" w:rsidP="00CD5FF3">
            <w:pPr>
              <w:pStyle w:val="tabletext11"/>
              <w:jc w:val="right"/>
              <w:rPr>
                <w:ins w:id="10163" w:author="Author"/>
              </w:rPr>
            </w:pPr>
          </w:p>
        </w:tc>
        <w:tc>
          <w:tcPr>
            <w:tcW w:w="2040" w:type="dxa"/>
            <w:tcBorders>
              <w:top w:val="nil"/>
              <w:left w:val="nil"/>
              <w:bottom w:val="nil"/>
              <w:right w:val="single" w:sz="6" w:space="0" w:color="auto"/>
            </w:tcBorders>
            <w:vAlign w:val="bottom"/>
            <w:hideMark/>
          </w:tcPr>
          <w:p w14:paraId="40F9F6FC" w14:textId="77777777" w:rsidR="003C2275" w:rsidRPr="00E25610" w:rsidRDefault="003C2275" w:rsidP="00CD5FF3">
            <w:pPr>
              <w:pStyle w:val="tabletext11"/>
              <w:tabs>
                <w:tab w:val="decimal" w:pos="668"/>
              </w:tabs>
              <w:rPr>
                <w:ins w:id="10164" w:author="Author"/>
              </w:rPr>
            </w:pPr>
            <w:ins w:id="10165" w:author="Author">
              <w:r w:rsidRPr="00E25610">
                <w:t>1.83</w:t>
              </w:r>
            </w:ins>
          </w:p>
        </w:tc>
      </w:tr>
      <w:tr w:rsidR="003C2275" w:rsidRPr="00E25610" w14:paraId="0E5CBD1D" w14:textId="77777777" w:rsidTr="00CD5FF3">
        <w:trPr>
          <w:trHeight w:val="190"/>
          <w:ins w:id="10166" w:author="Author"/>
        </w:trPr>
        <w:tc>
          <w:tcPr>
            <w:tcW w:w="200" w:type="dxa"/>
          </w:tcPr>
          <w:p w14:paraId="181A3D3C" w14:textId="77777777" w:rsidR="003C2275" w:rsidRPr="00E25610" w:rsidRDefault="003C2275" w:rsidP="00CD5FF3">
            <w:pPr>
              <w:pStyle w:val="tabletext11"/>
              <w:rPr>
                <w:ins w:id="10167" w:author="Author"/>
              </w:rPr>
            </w:pPr>
          </w:p>
        </w:tc>
        <w:tc>
          <w:tcPr>
            <w:tcW w:w="360" w:type="dxa"/>
            <w:tcBorders>
              <w:top w:val="nil"/>
              <w:left w:val="single" w:sz="6" w:space="0" w:color="auto"/>
              <w:bottom w:val="nil"/>
              <w:right w:val="nil"/>
            </w:tcBorders>
          </w:tcPr>
          <w:p w14:paraId="41ABEC2E" w14:textId="77777777" w:rsidR="003C2275" w:rsidRPr="00E25610" w:rsidRDefault="003C2275" w:rsidP="00CD5FF3">
            <w:pPr>
              <w:pStyle w:val="tabletext11"/>
              <w:jc w:val="right"/>
              <w:rPr>
                <w:ins w:id="10168" w:author="Author"/>
              </w:rPr>
            </w:pPr>
          </w:p>
        </w:tc>
        <w:tc>
          <w:tcPr>
            <w:tcW w:w="2040" w:type="dxa"/>
            <w:tcBorders>
              <w:top w:val="nil"/>
              <w:left w:val="nil"/>
              <w:bottom w:val="nil"/>
              <w:right w:val="single" w:sz="6" w:space="0" w:color="auto"/>
            </w:tcBorders>
            <w:hideMark/>
          </w:tcPr>
          <w:p w14:paraId="7B908230" w14:textId="77777777" w:rsidR="003C2275" w:rsidRPr="00E25610" w:rsidRDefault="003C2275" w:rsidP="00CD5FF3">
            <w:pPr>
              <w:pStyle w:val="tabletext11"/>
              <w:tabs>
                <w:tab w:val="decimal" w:pos="850"/>
              </w:tabs>
              <w:rPr>
                <w:ins w:id="10169" w:author="Author"/>
              </w:rPr>
            </w:pPr>
            <w:ins w:id="10170" w:author="Author">
              <w:r w:rsidRPr="00E25610">
                <w:t>175,000 to 199,999</w:t>
              </w:r>
            </w:ins>
          </w:p>
        </w:tc>
        <w:tc>
          <w:tcPr>
            <w:tcW w:w="360" w:type="dxa"/>
          </w:tcPr>
          <w:p w14:paraId="71DF77B3" w14:textId="77777777" w:rsidR="003C2275" w:rsidRPr="00E25610" w:rsidRDefault="003C2275" w:rsidP="00CD5FF3">
            <w:pPr>
              <w:pStyle w:val="tabletext11"/>
              <w:jc w:val="right"/>
              <w:rPr>
                <w:ins w:id="10171" w:author="Author"/>
              </w:rPr>
            </w:pPr>
          </w:p>
        </w:tc>
        <w:tc>
          <w:tcPr>
            <w:tcW w:w="2040" w:type="dxa"/>
            <w:tcBorders>
              <w:top w:val="nil"/>
              <w:left w:val="nil"/>
              <w:bottom w:val="nil"/>
              <w:right w:val="single" w:sz="6" w:space="0" w:color="auto"/>
            </w:tcBorders>
            <w:vAlign w:val="bottom"/>
            <w:hideMark/>
          </w:tcPr>
          <w:p w14:paraId="25000F6E" w14:textId="77777777" w:rsidR="003C2275" w:rsidRPr="00E25610" w:rsidRDefault="003C2275" w:rsidP="00CD5FF3">
            <w:pPr>
              <w:pStyle w:val="tabletext11"/>
              <w:tabs>
                <w:tab w:val="decimal" w:pos="668"/>
              </w:tabs>
              <w:rPr>
                <w:ins w:id="10172" w:author="Author"/>
              </w:rPr>
            </w:pPr>
            <w:ins w:id="10173" w:author="Author">
              <w:r w:rsidRPr="00E25610">
                <w:t>1.94</w:t>
              </w:r>
            </w:ins>
          </w:p>
        </w:tc>
      </w:tr>
      <w:tr w:rsidR="003C2275" w:rsidRPr="00E25610" w14:paraId="23E51C2C" w14:textId="77777777" w:rsidTr="00CD5FF3">
        <w:trPr>
          <w:trHeight w:val="190"/>
          <w:ins w:id="10174" w:author="Author"/>
        </w:trPr>
        <w:tc>
          <w:tcPr>
            <w:tcW w:w="200" w:type="dxa"/>
          </w:tcPr>
          <w:p w14:paraId="16CFC652" w14:textId="77777777" w:rsidR="003C2275" w:rsidRPr="00E25610" w:rsidRDefault="003C2275" w:rsidP="00CD5FF3">
            <w:pPr>
              <w:pStyle w:val="tabletext11"/>
              <w:rPr>
                <w:ins w:id="10175" w:author="Author"/>
              </w:rPr>
            </w:pPr>
          </w:p>
        </w:tc>
        <w:tc>
          <w:tcPr>
            <w:tcW w:w="360" w:type="dxa"/>
            <w:tcBorders>
              <w:top w:val="nil"/>
              <w:left w:val="single" w:sz="6" w:space="0" w:color="auto"/>
              <w:bottom w:val="nil"/>
              <w:right w:val="nil"/>
            </w:tcBorders>
          </w:tcPr>
          <w:p w14:paraId="3BF807E3" w14:textId="77777777" w:rsidR="003C2275" w:rsidRPr="00E25610" w:rsidRDefault="003C2275" w:rsidP="00CD5FF3">
            <w:pPr>
              <w:pStyle w:val="tabletext11"/>
              <w:jc w:val="right"/>
              <w:rPr>
                <w:ins w:id="10176" w:author="Author"/>
              </w:rPr>
            </w:pPr>
          </w:p>
        </w:tc>
        <w:tc>
          <w:tcPr>
            <w:tcW w:w="2040" w:type="dxa"/>
            <w:tcBorders>
              <w:top w:val="nil"/>
              <w:left w:val="nil"/>
              <w:bottom w:val="nil"/>
              <w:right w:val="single" w:sz="6" w:space="0" w:color="auto"/>
            </w:tcBorders>
            <w:hideMark/>
          </w:tcPr>
          <w:p w14:paraId="35536FF9" w14:textId="77777777" w:rsidR="003C2275" w:rsidRPr="00E25610" w:rsidRDefault="003C2275" w:rsidP="00CD5FF3">
            <w:pPr>
              <w:pStyle w:val="tabletext11"/>
              <w:tabs>
                <w:tab w:val="decimal" w:pos="850"/>
              </w:tabs>
              <w:rPr>
                <w:ins w:id="10177" w:author="Author"/>
              </w:rPr>
            </w:pPr>
            <w:ins w:id="10178" w:author="Author">
              <w:r w:rsidRPr="00E25610">
                <w:t>200,000 to 229,999</w:t>
              </w:r>
            </w:ins>
          </w:p>
        </w:tc>
        <w:tc>
          <w:tcPr>
            <w:tcW w:w="360" w:type="dxa"/>
          </w:tcPr>
          <w:p w14:paraId="5CFB7B7F" w14:textId="77777777" w:rsidR="003C2275" w:rsidRPr="00E25610" w:rsidRDefault="003C2275" w:rsidP="00CD5FF3">
            <w:pPr>
              <w:pStyle w:val="tabletext11"/>
              <w:jc w:val="right"/>
              <w:rPr>
                <w:ins w:id="10179" w:author="Author"/>
              </w:rPr>
            </w:pPr>
          </w:p>
        </w:tc>
        <w:tc>
          <w:tcPr>
            <w:tcW w:w="2040" w:type="dxa"/>
            <w:tcBorders>
              <w:top w:val="nil"/>
              <w:left w:val="nil"/>
              <w:bottom w:val="nil"/>
              <w:right w:val="single" w:sz="6" w:space="0" w:color="auto"/>
            </w:tcBorders>
            <w:vAlign w:val="bottom"/>
            <w:hideMark/>
          </w:tcPr>
          <w:p w14:paraId="36BDA163" w14:textId="77777777" w:rsidR="003C2275" w:rsidRPr="00E25610" w:rsidRDefault="003C2275" w:rsidP="00CD5FF3">
            <w:pPr>
              <w:pStyle w:val="tabletext11"/>
              <w:tabs>
                <w:tab w:val="decimal" w:pos="668"/>
              </w:tabs>
              <w:rPr>
                <w:ins w:id="10180" w:author="Author"/>
              </w:rPr>
            </w:pPr>
            <w:ins w:id="10181" w:author="Author">
              <w:r w:rsidRPr="00E25610">
                <w:t>2.04</w:t>
              </w:r>
            </w:ins>
          </w:p>
        </w:tc>
      </w:tr>
      <w:tr w:rsidR="003C2275" w:rsidRPr="00E25610" w14:paraId="14A32614" w14:textId="77777777" w:rsidTr="00CD5FF3">
        <w:trPr>
          <w:trHeight w:val="190"/>
          <w:ins w:id="10182" w:author="Author"/>
        </w:trPr>
        <w:tc>
          <w:tcPr>
            <w:tcW w:w="200" w:type="dxa"/>
          </w:tcPr>
          <w:p w14:paraId="27768938" w14:textId="77777777" w:rsidR="003C2275" w:rsidRPr="00E25610" w:rsidRDefault="003C2275" w:rsidP="00CD5FF3">
            <w:pPr>
              <w:pStyle w:val="tabletext11"/>
              <w:rPr>
                <w:ins w:id="10183" w:author="Author"/>
              </w:rPr>
            </w:pPr>
          </w:p>
        </w:tc>
        <w:tc>
          <w:tcPr>
            <w:tcW w:w="360" w:type="dxa"/>
            <w:tcBorders>
              <w:top w:val="nil"/>
              <w:left w:val="single" w:sz="6" w:space="0" w:color="auto"/>
              <w:bottom w:val="nil"/>
              <w:right w:val="nil"/>
            </w:tcBorders>
          </w:tcPr>
          <w:p w14:paraId="097AFCE4" w14:textId="77777777" w:rsidR="003C2275" w:rsidRPr="00E25610" w:rsidRDefault="003C2275" w:rsidP="00CD5FF3">
            <w:pPr>
              <w:pStyle w:val="tabletext11"/>
              <w:jc w:val="right"/>
              <w:rPr>
                <w:ins w:id="10184" w:author="Author"/>
              </w:rPr>
            </w:pPr>
          </w:p>
        </w:tc>
        <w:tc>
          <w:tcPr>
            <w:tcW w:w="2040" w:type="dxa"/>
            <w:tcBorders>
              <w:top w:val="nil"/>
              <w:left w:val="nil"/>
              <w:bottom w:val="nil"/>
              <w:right w:val="single" w:sz="6" w:space="0" w:color="auto"/>
            </w:tcBorders>
            <w:hideMark/>
          </w:tcPr>
          <w:p w14:paraId="4E447E9C" w14:textId="77777777" w:rsidR="003C2275" w:rsidRPr="00E25610" w:rsidRDefault="003C2275" w:rsidP="00CD5FF3">
            <w:pPr>
              <w:pStyle w:val="tabletext11"/>
              <w:tabs>
                <w:tab w:val="decimal" w:pos="850"/>
              </w:tabs>
              <w:rPr>
                <w:ins w:id="10185" w:author="Author"/>
              </w:rPr>
            </w:pPr>
            <w:ins w:id="10186" w:author="Author">
              <w:r w:rsidRPr="00E25610">
                <w:t>230,000 to 259,999</w:t>
              </w:r>
            </w:ins>
          </w:p>
        </w:tc>
        <w:tc>
          <w:tcPr>
            <w:tcW w:w="360" w:type="dxa"/>
          </w:tcPr>
          <w:p w14:paraId="34BA00F6" w14:textId="77777777" w:rsidR="003C2275" w:rsidRPr="00E25610" w:rsidRDefault="003C2275" w:rsidP="00CD5FF3">
            <w:pPr>
              <w:pStyle w:val="tabletext11"/>
              <w:jc w:val="right"/>
              <w:rPr>
                <w:ins w:id="10187" w:author="Author"/>
              </w:rPr>
            </w:pPr>
          </w:p>
        </w:tc>
        <w:tc>
          <w:tcPr>
            <w:tcW w:w="2040" w:type="dxa"/>
            <w:tcBorders>
              <w:top w:val="nil"/>
              <w:left w:val="nil"/>
              <w:bottom w:val="nil"/>
              <w:right w:val="single" w:sz="6" w:space="0" w:color="auto"/>
            </w:tcBorders>
            <w:vAlign w:val="bottom"/>
            <w:hideMark/>
          </w:tcPr>
          <w:p w14:paraId="5EC3B27C" w14:textId="77777777" w:rsidR="003C2275" w:rsidRPr="00E25610" w:rsidRDefault="003C2275" w:rsidP="00CD5FF3">
            <w:pPr>
              <w:pStyle w:val="tabletext11"/>
              <w:tabs>
                <w:tab w:val="decimal" w:pos="668"/>
              </w:tabs>
              <w:rPr>
                <w:ins w:id="10188" w:author="Author"/>
              </w:rPr>
            </w:pPr>
            <w:ins w:id="10189" w:author="Author">
              <w:r w:rsidRPr="00E25610">
                <w:t>2.14</w:t>
              </w:r>
            </w:ins>
          </w:p>
        </w:tc>
      </w:tr>
      <w:tr w:rsidR="003C2275" w:rsidRPr="00E25610" w14:paraId="242C01C0" w14:textId="77777777" w:rsidTr="00CD5FF3">
        <w:trPr>
          <w:trHeight w:val="190"/>
          <w:ins w:id="10190" w:author="Author"/>
        </w:trPr>
        <w:tc>
          <w:tcPr>
            <w:tcW w:w="200" w:type="dxa"/>
          </w:tcPr>
          <w:p w14:paraId="51F87760" w14:textId="77777777" w:rsidR="003C2275" w:rsidRPr="00E25610" w:rsidRDefault="003C2275" w:rsidP="00CD5FF3">
            <w:pPr>
              <w:pStyle w:val="tabletext11"/>
              <w:rPr>
                <w:ins w:id="10191" w:author="Author"/>
              </w:rPr>
            </w:pPr>
          </w:p>
        </w:tc>
        <w:tc>
          <w:tcPr>
            <w:tcW w:w="360" w:type="dxa"/>
            <w:tcBorders>
              <w:top w:val="nil"/>
              <w:left w:val="single" w:sz="6" w:space="0" w:color="auto"/>
              <w:bottom w:val="nil"/>
              <w:right w:val="nil"/>
            </w:tcBorders>
          </w:tcPr>
          <w:p w14:paraId="44087ADC" w14:textId="77777777" w:rsidR="003C2275" w:rsidRPr="00E25610" w:rsidRDefault="003C2275" w:rsidP="00CD5FF3">
            <w:pPr>
              <w:pStyle w:val="tabletext11"/>
              <w:jc w:val="right"/>
              <w:rPr>
                <w:ins w:id="10192" w:author="Author"/>
              </w:rPr>
            </w:pPr>
          </w:p>
        </w:tc>
        <w:tc>
          <w:tcPr>
            <w:tcW w:w="2040" w:type="dxa"/>
            <w:tcBorders>
              <w:top w:val="nil"/>
              <w:left w:val="nil"/>
              <w:bottom w:val="nil"/>
              <w:right w:val="single" w:sz="6" w:space="0" w:color="auto"/>
            </w:tcBorders>
            <w:hideMark/>
          </w:tcPr>
          <w:p w14:paraId="145E33B9" w14:textId="77777777" w:rsidR="003C2275" w:rsidRPr="00E25610" w:rsidRDefault="003C2275" w:rsidP="00CD5FF3">
            <w:pPr>
              <w:pStyle w:val="tabletext11"/>
              <w:tabs>
                <w:tab w:val="decimal" w:pos="850"/>
              </w:tabs>
              <w:rPr>
                <w:ins w:id="10193" w:author="Author"/>
              </w:rPr>
            </w:pPr>
            <w:ins w:id="10194" w:author="Author">
              <w:r w:rsidRPr="00E25610">
                <w:t>260,000 to 299,999</w:t>
              </w:r>
            </w:ins>
          </w:p>
        </w:tc>
        <w:tc>
          <w:tcPr>
            <w:tcW w:w="360" w:type="dxa"/>
          </w:tcPr>
          <w:p w14:paraId="7CF305F6" w14:textId="77777777" w:rsidR="003C2275" w:rsidRPr="00E25610" w:rsidRDefault="003C2275" w:rsidP="00CD5FF3">
            <w:pPr>
              <w:pStyle w:val="tabletext11"/>
              <w:jc w:val="right"/>
              <w:rPr>
                <w:ins w:id="10195" w:author="Author"/>
              </w:rPr>
            </w:pPr>
          </w:p>
        </w:tc>
        <w:tc>
          <w:tcPr>
            <w:tcW w:w="2040" w:type="dxa"/>
            <w:tcBorders>
              <w:top w:val="nil"/>
              <w:left w:val="nil"/>
              <w:bottom w:val="nil"/>
              <w:right w:val="single" w:sz="6" w:space="0" w:color="auto"/>
            </w:tcBorders>
            <w:vAlign w:val="bottom"/>
            <w:hideMark/>
          </w:tcPr>
          <w:p w14:paraId="1238B2B2" w14:textId="77777777" w:rsidR="003C2275" w:rsidRPr="00E25610" w:rsidRDefault="003C2275" w:rsidP="00CD5FF3">
            <w:pPr>
              <w:pStyle w:val="tabletext11"/>
              <w:tabs>
                <w:tab w:val="decimal" w:pos="668"/>
              </w:tabs>
              <w:rPr>
                <w:ins w:id="10196" w:author="Author"/>
              </w:rPr>
            </w:pPr>
            <w:ins w:id="10197" w:author="Author">
              <w:r w:rsidRPr="00E25610">
                <w:t>2.25</w:t>
              </w:r>
            </w:ins>
          </w:p>
        </w:tc>
      </w:tr>
      <w:tr w:rsidR="003C2275" w:rsidRPr="00E25610" w14:paraId="17FD3477" w14:textId="77777777" w:rsidTr="00CD5FF3">
        <w:trPr>
          <w:trHeight w:val="190"/>
          <w:ins w:id="10198" w:author="Author"/>
        </w:trPr>
        <w:tc>
          <w:tcPr>
            <w:tcW w:w="200" w:type="dxa"/>
          </w:tcPr>
          <w:p w14:paraId="474BE73C" w14:textId="77777777" w:rsidR="003C2275" w:rsidRPr="00E25610" w:rsidRDefault="003C2275" w:rsidP="00CD5FF3">
            <w:pPr>
              <w:pStyle w:val="tabletext11"/>
              <w:rPr>
                <w:ins w:id="10199" w:author="Author"/>
              </w:rPr>
            </w:pPr>
          </w:p>
        </w:tc>
        <w:tc>
          <w:tcPr>
            <w:tcW w:w="360" w:type="dxa"/>
            <w:tcBorders>
              <w:top w:val="nil"/>
              <w:left w:val="single" w:sz="6" w:space="0" w:color="auto"/>
              <w:bottom w:val="nil"/>
              <w:right w:val="nil"/>
            </w:tcBorders>
          </w:tcPr>
          <w:p w14:paraId="45F2C363" w14:textId="77777777" w:rsidR="003C2275" w:rsidRPr="00E25610" w:rsidRDefault="003C2275" w:rsidP="00CD5FF3">
            <w:pPr>
              <w:pStyle w:val="tabletext11"/>
              <w:jc w:val="right"/>
              <w:rPr>
                <w:ins w:id="10200" w:author="Author"/>
              </w:rPr>
            </w:pPr>
          </w:p>
        </w:tc>
        <w:tc>
          <w:tcPr>
            <w:tcW w:w="2040" w:type="dxa"/>
            <w:tcBorders>
              <w:top w:val="nil"/>
              <w:left w:val="nil"/>
              <w:bottom w:val="nil"/>
              <w:right w:val="single" w:sz="6" w:space="0" w:color="auto"/>
            </w:tcBorders>
            <w:hideMark/>
          </w:tcPr>
          <w:p w14:paraId="0D3E7799" w14:textId="77777777" w:rsidR="003C2275" w:rsidRPr="00E25610" w:rsidRDefault="003C2275" w:rsidP="00CD5FF3">
            <w:pPr>
              <w:pStyle w:val="tabletext11"/>
              <w:tabs>
                <w:tab w:val="decimal" w:pos="850"/>
              </w:tabs>
              <w:rPr>
                <w:ins w:id="10201" w:author="Author"/>
              </w:rPr>
            </w:pPr>
            <w:ins w:id="10202" w:author="Author">
              <w:r w:rsidRPr="00E25610">
                <w:t>300,000 to 349,999</w:t>
              </w:r>
            </w:ins>
          </w:p>
        </w:tc>
        <w:tc>
          <w:tcPr>
            <w:tcW w:w="360" w:type="dxa"/>
          </w:tcPr>
          <w:p w14:paraId="307ED8C3" w14:textId="77777777" w:rsidR="003C2275" w:rsidRPr="00E25610" w:rsidRDefault="003C2275" w:rsidP="00CD5FF3">
            <w:pPr>
              <w:pStyle w:val="tabletext11"/>
              <w:jc w:val="right"/>
              <w:rPr>
                <w:ins w:id="10203" w:author="Author"/>
              </w:rPr>
            </w:pPr>
          </w:p>
        </w:tc>
        <w:tc>
          <w:tcPr>
            <w:tcW w:w="2040" w:type="dxa"/>
            <w:tcBorders>
              <w:top w:val="nil"/>
              <w:left w:val="nil"/>
              <w:bottom w:val="nil"/>
              <w:right w:val="single" w:sz="6" w:space="0" w:color="auto"/>
            </w:tcBorders>
            <w:vAlign w:val="bottom"/>
            <w:hideMark/>
          </w:tcPr>
          <w:p w14:paraId="0D4E82D1" w14:textId="77777777" w:rsidR="003C2275" w:rsidRPr="00E25610" w:rsidRDefault="003C2275" w:rsidP="00CD5FF3">
            <w:pPr>
              <w:pStyle w:val="tabletext11"/>
              <w:tabs>
                <w:tab w:val="decimal" w:pos="668"/>
              </w:tabs>
              <w:rPr>
                <w:ins w:id="10204" w:author="Author"/>
              </w:rPr>
            </w:pPr>
            <w:ins w:id="10205" w:author="Author">
              <w:r w:rsidRPr="00E25610">
                <w:t>2.38</w:t>
              </w:r>
            </w:ins>
          </w:p>
        </w:tc>
      </w:tr>
      <w:tr w:rsidR="003C2275" w:rsidRPr="00E25610" w14:paraId="19BF52C2" w14:textId="77777777" w:rsidTr="00CD5FF3">
        <w:trPr>
          <w:trHeight w:val="190"/>
          <w:ins w:id="10206" w:author="Author"/>
        </w:trPr>
        <w:tc>
          <w:tcPr>
            <w:tcW w:w="200" w:type="dxa"/>
          </w:tcPr>
          <w:p w14:paraId="67D276F8" w14:textId="77777777" w:rsidR="003C2275" w:rsidRPr="00E25610" w:rsidRDefault="003C2275" w:rsidP="00CD5FF3">
            <w:pPr>
              <w:pStyle w:val="tabletext11"/>
              <w:rPr>
                <w:ins w:id="10207" w:author="Author"/>
              </w:rPr>
            </w:pPr>
          </w:p>
        </w:tc>
        <w:tc>
          <w:tcPr>
            <w:tcW w:w="360" w:type="dxa"/>
            <w:tcBorders>
              <w:top w:val="nil"/>
              <w:left w:val="single" w:sz="6" w:space="0" w:color="auto"/>
              <w:bottom w:val="nil"/>
              <w:right w:val="nil"/>
            </w:tcBorders>
          </w:tcPr>
          <w:p w14:paraId="102AFBB6" w14:textId="77777777" w:rsidR="003C2275" w:rsidRPr="00E25610" w:rsidRDefault="003C2275" w:rsidP="00CD5FF3">
            <w:pPr>
              <w:pStyle w:val="tabletext11"/>
              <w:jc w:val="right"/>
              <w:rPr>
                <w:ins w:id="10208" w:author="Author"/>
              </w:rPr>
            </w:pPr>
          </w:p>
        </w:tc>
        <w:tc>
          <w:tcPr>
            <w:tcW w:w="2040" w:type="dxa"/>
            <w:tcBorders>
              <w:top w:val="nil"/>
              <w:left w:val="nil"/>
              <w:bottom w:val="nil"/>
              <w:right w:val="single" w:sz="6" w:space="0" w:color="auto"/>
            </w:tcBorders>
            <w:hideMark/>
          </w:tcPr>
          <w:p w14:paraId="5C073302" w14:textId="77777777" w:rsidR="003C2275" w:rsidRPr="00E25610" w:rsidRDefault="003C2275" w:rsidP="00CD5FF3">
            <w:pPr>
              <w:pStyle w:val="tabletext11"/>
              <w:tabs>
                <w:tab w:val="decimal" w:pos="850"/>
              </w:tabs>
              <w:rPr>
                <w:ins w:id="10209" w:author="Author"/>
              </w:rPr>
            </w:pPr>
            <w:ins w:id="10210" w:author="Author">
              <w:r w:rsidRPr="00E25610">
                <w:t>350,000 to 399,999</w:t>
              </w:r>
            </w:ins>
          </w:p>
        </w:tc>
        <w:tc>
          <w:tcPr>
            <w:tcW w:w="360" w:type="dxa"/>
          </w:tcPr>
          <w:p w14:paraId="1B3CAEEB" w14:textId="77777777" w:rsidR="003C2275" w:rsidRPr="00E25610" w:rsidRDefault="003C2275" w:rsidP="00CD5FF3">
            <w:pPr>
              <w:pStyle w:val="tabletext11"/>
              <w:jc w:val="right"/>
              <w:rPr>
                <w:ins w:id="10211" w:author="Author"/>
              </w:rPr>
            </w:pPr>
          </w:p>
        </w:tc>
        <w:tc>
          <w:tcPr>
            <w:tcW w:w="2040" w:type="dxa"/>
            <w:tcBorders>
              <w:top w:val="nil"/>
              <w:left w:val="nil"/>
              <w:bottom w:val="nil"/>
              <w:right w:val="single" w:sz="6" w:space="0" w:color="auto"/>
            </w:tcBorders>
            <w:vAlign w:val="bottom"/>
            <w:hideMark/>
          </w:tcPr>
          <w:p w14:paraId="020F2306" w14:textId="77777777" w:rsidR="003C2275" w:rsidRPr="00E25610" w:rsidRDefault="003C2275" w:rsidP="00CD5FF3">
            <w:pPr>
              <w:pStyle w:val="tabletext11"/>
              <w:tabs>
                <w:tab w:val="decimal" w:pos="668"/>
              </w:tabs>
              <w:rPr>
                <w:ins w:id="10212" w:author="Author"/>
              </w:rPr>
            </w:pPr>
            <w:ins w:id="10213" w:author="Author">
              <w:r w:rsidRPr="00E25610">
                <w:t>2.52</w:t>
              </w:r>
            </w:ins>
          </w:p>
        </w:tc>
      </w:tr>
      <w:tr w:rsidR="003C2275" w:rsidRPr="00E25610" w14:paraId="5179B342" w14:textId="77777777" w:rsidTr="00CD5FF3">
        <w:trPr>
          <w:trHeight w:val="190"/>
          <w:ins w:id="10214" w:author="Author"/>
        </w:trPr>
        <w:tc>
          <w:tcPr>
            <w:tcW w:w="200" w:type="dxa"/>
          </w:tcPr>
          <w:p w14:paraId="5BD68B15" w14:textId="77777777" w:rsidR="003C2275" w:rsidRPr="00E25610" w:rsidRDefault="003C2275" w:rsidP="00CD5FF3">
            <w:pPr>
              <w:pStyle w:val="tabletext11"/>
              <w:rPr>
                <w:ins w:id="10215" w:author="Author"/>
              </w:rPr>
            </w:pPr>
          </w:p>
        </w:tc>
        <w:tc>
          <w:tcPr>
            <w:tcW w:w="360" w:type="dxa"/>
            <w:tcBorders>
              <w:top w:val="nil"/>
              <w:left w:val="single" w:sz="6" w:space="0" w:color="auto"/>
              <w:bottom w:val="nil"/>
              <w:right w:val="nil"/>
            </w:tcBorders>
          </w:tcPr>
          <w:p w14:paraId="50A294B9" w14:textId="77777777" w:rsidR="003C2275" w:rsidRPr="00E25610" w:rsidRDefault="003C2275" w:rsidP="00CD5FF3">
            <w:pPr>
              <w:pStyle w:val="tabletext11"/>
              <w:jc w:val="right"/>
              <w:rPr>
                <w:ins w:id="10216" w:author="Author"/>
              </w:rPr>
            </w:pPr>
          </w:p>
        </w:tc>
        <w:tc>
          <w:tcPr>
            <w:tcW w:w="2040" w:type="dxa"/>
            <w:tcBorders>
              <w:top w:val="nil"/>
              <w:left w:val="nil"/>
              <w:bottom w:val="nil"/>
              <w:right w:val="single" w:sz="6" w:space="0" w:color="auto"/>
            </w:tcBorders>
            <w:hideMark/>
          </w:tcPr>
          <w:p w14:paraId="08304CDC" w14:textId="77777777" w:rsidR="003C2275" w:rsidRPr="00E25610" w:rsidRDefault="003C2275" w:rsidP="00CD5FF3">
            <w:pPr>
              <w:pStyle w:val="tabletext11"/>
              <w:tabs>
                <w:tab w:val="decimal" w:pos="850"/>
              </w:tabs>
              <w:rPr>
                <w:ins w:id="10217" w:author="Author"/>
              </w:rPr>
            </w:pPr>
            <w:ins w:id="10218" w:author="Author">
              <w:r w:rsidRPr="00E25610">
                <w:t>400,000 to 449,999</w:t>
              </w:r>
            </w:ins>
          </w:p>
        </w:tc>
        <w:tc>
          <w:tcPr>
            <w:tcW w:w="360" w:type="dxa"/>
          </w:tcPr>
          <w:p w14:paraId="40014A9F" w14:textId="77777777" w:rsidR="003C2275" w:rsidRPr="00E25610" w:rsidRDefault="003C2275" w:rsidP="00CD5FF3">
            <w:pPr>
              <w:pStyle w:val="tabletext11"/>
              <w:jc w:val="right"/>
              <w:rPr>
                <w:ins w:id="10219" w:author="Author"/>
              </w:rPr>
            </w:pPr>
          </w:p>
        </w:tc>
        <w:tc>
          <w:tcPr>
            <w:tcW w:w="2040" w:type="dxa"/>
            <w:tcBorders>
              <w:top w:val="nil"/>
              <w:left w:val="nil"/>
              <w:bottom w:val="nil"/>
              <w:right w:val="single" w:sz="6" w:space="0" w:color="auto"/>
            </w:tcBorders>
            <w:vAlign w:val="bottom"/>
            <w:hideMark/>
          </w:tcPr>
          <w:p w14:paraId="0C98802B" w14:textId="77777777" w:rsidR="003C2275" w:rsidRPr="00E25610" w:rsidRDefault="003C2275" w:rsidP="00CD5FF3">
            <w:pPr>
              <w:pStyle w:val="tabletext11"/>
              <w:tabs>
                <w:tab w:val="decimal" w:pos="668"/>
              </w:tabs>
              <w:rPr>
                <w:ins w:id="10220" w:author="Author"/>
              </w:rPr>
            </w:pPr>
            <w:ins w:id="10221" w:author="Author">
              <w:r w:rsidRPr="00E25610">
                <w:t>2.65</w:t>
              </w:r>
            </w:ins>
          </w:p>
        </w:tc>
      </w:tr>
      <w:tr w:rsidR="003C2275" w:rsidRPr="00E25610" w14:paraId="072754E3" w14:textId="77777777" w:rsidTr="00CD5FF3">
        <w:trPr>
          <w:trHeight w:val="190"/>
          <w:ins w:id="10222" w:author="Author"/>
        </w:trPr>
        <w:tc>
          <w:tcPr>
            <w:tcW w:w="200" w:type="dxa"/>
          </w:tcPr>
          <w:p w14:paraId="44DEC950" w14:textId="77777777" w:rsidR="003C2275" w:rsidRPr="00E25610" w:rsidRDefault="003C2275" w:rsidP="00CD5FF3">
            <w:pPr>
              <w:pStyle w:val="tabletext11"/>
              <w:rPr>
                <w:ins w:id="10223" w:author="Author"/>
              </w:rPr>
            </w:pPr>
          </w:p>
        </w:tc>
        <w:tc>
          <w:tcPr>
            <w:tcW w:w="360" w:type="dxa"/>
            <w:tcBorders>
              <w:top w:val="nil"/>
              <w:left w:val="single" w:sz="6" w:space="0" w:color="auto"/>
              <w:bottom w:val="nil"/>
              <w:right w:val="nil"/>
            </w:tcBorders>
          </w:tcPr>
          <w:p w14:paraId="31DDCFD7" w14:textId="77777777" w:rsidR="003C2275" w:rsidRPr="00E25610" w:rsidRDefault="003C2275" w:rsidP="00CD5FF3">
            <w:pPr>
              <w:pStyle w:val="tabletext11"/>
              <w:jc w:val="right"/>
              <w:rPr>
                <w:ins w:id="10224" w:author="Author"/>
              </w:rPr>
            </w:pPr>
          </w:p>
        </w:tc>
        <w:tc>
          <w:tcPr>
            <w:tcW w:w="2040" w:type="dxa"/>
            <w:tcBorders>
              <w:top w:val="nil"/>
              <w:left w:val="nil"/>
              <w:bottom w:val="nil"/>
              <w:right w:val="single" w:sz="6" w:space="0" w:color="auto"/>
            </w:tcBorders>
            <w:hideMark/>
          </w:tcPr>
          <w:p w14:paraId="257B336A" w14:textId="77777777" w:rsidR="003C2275" w:rsidRPr="00E25610" w:rsidRDefault="003C2275" w:rsidP="00CD5FF3">
            <w:pPr>
              <w:pStyle w:val="tabletext11"/>
              <w:tabs>
                <w:tab w:val="decimal" w:pos="850"/>
              </w:tabs>
              <w:rPr>
                <w:ins w:id="10225" w:author="Author"/>
              </w:rPr>
            </w:pPr>
            <w:ins w:id="10226" w:author="Author">
              <w:r w:rsidRPr="00E25610">
                <w:t>450,000 to 499,999</w:t>
              </w:r>
            </w:ins>
          </w:p>
        </w:tc>
        <w:tc>
          <w:tcPr>
            <w:tcW w:w="360" w:type="dxa"/>
          </w:tcPr>
          <w:p w14:paraId="027027DA" w14:textId="77777777" w:rsidR="003C2275" w:rsidRPr="00E25610" w:rsidRDefault="003C2275" w:rsidP="00CD5FF3">
            <w:pPr>
              <w:pStyle w:val="tabletext11"/>
              <w:jc w:val="right"/>
              <w:rPr>
                <w:ins w:id="10227" w:author="Author"/>
              </w:rPr>
            </w:pPr>
          </w:p>
        </w:tc>
        <w:tc>
          <w:tcPr>
            <w:tcW w:w="2040" w:type="dxa"/>
            <w:tcBorders>
              <w:top w:val="nil"/>
              <w:left w:val="nil"/>
              <w:bottom w:val="nil"/>
              <w:right w:val="single" w:sz="6" w:space="0" w:color="auto"/>
            </w:tcBorders>
            <w:vAlign w:val="bottom"/>
            <w:hideMark/>
          </w:tcPr>
          <w:p w14:paraId="23B58E78" w14:textId="77777777" w:rsidR="003C2275" w:rsidRPr="00E25610" w:rsidRDefault="003C2275" w:rsidP="00CD5FF3">
            <w:pPr>
              <w:pStyle w:val="tabletext11"/>
              <w:tabs>
                <w:tab w:val="decimal" w:pos="668"/>
              </w:tabs>
              <w:rPr>
                <w:ins w:id="10228" w:author="Author"/>
              </w:rPr>
            </w:pPr>
            <w:ins w:id="10229" w:author="Author">
              <w:r w:rsidRPr="00E25610">
                <w:t>2.77</w:t>
              </w:r>
            </w:ins>
          </w:p>
        </w:tc>
      </w:tr>
      <w:tr w:rsidR="003C2275" w:rsidRPr="00E25610" w14:paraId="45DE03DF" w14:textId="77777777" w:rsidTr="00CD5FF3">
        <w:trPr>
          <w:trHeight w:val="190"/>
          <w:ins w:id="10230" w:author="Author"/>
        </w:trPr>
        <w:tc>
          <w:tcPr>
            <w:tcW w:w="200" w:type="dxa"/>
          </w:tcPr>
          <w:p w14:paraId="0AF030EE" w14:textId="77777777" w:rsidR="003C2275" w:rsidRPr="00E25610" w:rsidRDefault="003C2275" w:rsidP="00CD5FF3">
            <w:pPr>
              <w:pStyle w:val="tabletext11"/>
              <w:rPr>
                <w:ins w:id="10231" w:author="Author"/>
              </w:rPr>
            </w:pPr>
          </w:p>
        </w:tc>
        <w:tc>
          <w:tcPr>
            <w:tcW w:w="360" w:type="dxa"/>
            <w:tcBorders>
              <w:top w:val="nil"/>
              <w:left w:val="single" w:sz="6" w:space="0" w:color="auto"/>
              <w:bottom w:val="nil"/>
              <w:right w:val="nil"/>
            </w:tcBorders>
          </w:tcPr>
          <w:p w14:paraId="3B91D13C" w14:textId="77777777" w:rsidR="003C2275" w:rsidRPr="00E25610" w:rsidRDefault="003C2275" w:rsidP="00CD5FF3">
            <w:pPr>
              <w:pStyle w:val="tabletext11"/>
              <w:jc w:val="right"/>
              <w:rPr>
                <w:ins w:id="10232" w:author="Author"/>
              </w:rPr>
            </w:pPr>
          </w:p>
        </w:tc>
        <w:tc>
          <w:tcPr>
            <w:tcW w:w="2040" w:type="dxa"/>
            <w:tcBorders>
              <w:top w:val="nil"/>
              <w:left w:val="nil"/>
              <w:bottom w:val="nil"/>
              <w:right w:val="single" w:sz="6" w:space="0" w:color="auto"/>
            </w:tcBorders>
            <w:hideMark/>
          </w:tcPr>
          <w:p w14:paraId="6414BC2B" w14:textId="77777777" w:rsidR="003C2275" w:rsidRPr="00E25610" w:rsidRDefault="003C2275" w:rsidP="00CD5FF3">
            <w:pPr>
              <w:pStyle w:val="tabletext11"/>
              <w:tabs>
                <w:tab w:val="decimal" w:pos="850"/>
              </w:tabs>
              <w:rPr>
                <w:ins w:id="10233" w:author="Author"/>
              </w:rPr>
            </w:pPr>
            <w:ins w:id="10234" w:author="Author">
              <w:r w:rsidRPr="00E25610">
                <w:t>500,000 to 599,999</w:t>
              </w:r>
            </w:ins>
          </w:p>
        </w:tc>
        <w:tc>
          <w:tcPr>
            <w:tcW w:w="360" w:type="dxa"/>
          </w:tcPr>
          <w:p w14:paraId="0A83A181" w14:textId="77777777" w:rsidR="003C2275" w:rsidRPr="00E25610" w:rsidRDefault="003C2275" w:rsidP="00CD5FF3">
            <w:pPr>
              <w:pStyle w:val="tabletext11"/>
              <w:jc w:val="right"/>
              <w:rPr>
                <w:ins w:id="10235" w:author="Author"/>
              </w:rPr>
            </w:pPr>
          </w:p>
        </w:tc>
        <w:tc>
          <w:tcPr>
            <w:tcW w:w="2040" w:type="dxa"/>
            <w:tcBorders>
              <w:top w:val="nil"/>
              <w:left w:val="nil"/>
              <w:bottom w:val="nil"/>
              <w:right w:val="single" w:sz="6" w:space="0" w:color="auto"/>
            </w:tcBorders>
            <w:vAlign w:val="bottom"/>
            <w:hideMark/>
          </w:tcPr>
          <w:p w14:paraId="76D78A35" w14:textId="77777777" w:rsidR="003C2275" w:rsidRPr="00E25610" w:rsidRDefault="003C2275" w:rsidP="00CD5FF3">
            <w:pPr>
              <w:pStyle w:val="tabletext11"/>
              <w:tabs>
                <w:tab w:val="decimal" w:pos="668"/>
              </w:tabs>
              <w:rPr>
                <w:ins w:id="10236" w:author="Author"/>
              </w:rPr>
            </w:pPr>
            <w:ins w:id="10237" w:author="Author">
              <w:r w:rsidRPr="00E25610">
                <w:t>2.90</w:t>
              </w:r>
            </w:ins>
          </w:p>
        </w:tc>
      </w:tr>
      <w:tr w:rsidR="003C2275" w:rsidRPr="00E25610" w14:paraId="1443819A" w14:textId="77777777" w:rsidTr="00CD5FF3">
        <w:trPr>
          <w:trHeight w:val="190"/>
          <w:ins w:id="10238" w:author="Author"/>
        </w:trPr>
        <w:tc>
          <w:tcPr>
            <w:tcW w:w="200" w:type="dxa"/>
          </w:tcPr>
          <w:p w14:paraId="71475C26" w14:textId="77777777" w:rsidR="003C2275" w:rsidRPr="00E25610" w:rsidRDefault="003C2275" w:rsidP="00CD5FF3">
            <w:pPr>
              <w:pStyle w:val="tabletext11"/>
              <w:rPr>
                <w:ins w:id="10239" w:author="Author"/>
              </w:rPr>
            </w:pPr>
          </w:p>
        </w:tc>
        <w:tc>
          <w:tcPr>
            <w:tcW w:w="360" w:type="dxa"/>
            <w:tcBorders>
              <w:top w:val="nil"/>
              <w:left w:val="single" w:sz="6" w:space="0" w:color="auto"/>
              <w:bottom w:val="nil"/>
              <w:right w:val="nil"/>
            </w:tcBorders>
          </w:tcPr>
          <w:p w14:paraId="59A70B59" w14:textId="77777777" w:rsidR="003C2275" w:rsidRPr="00E25610" w:rsidRDefault="003C2275" w:rsidP="00CD5FF3">
            <w:pPr>
              <w:pStyle w:val="tabletext11"/>
              <w:jc w:val="right"/>
              <w:rPr>
                <w:ins w:id="10240" w:author="Author"/>
              </w:rPr>
            </w:pPr>
          </w:p>
        </w:tc>
        <w:tc>
          <w:tcPr>
            <w:tcW w:w="2040" w:type="dxa"/>
            <w:tcBorders>
              <w:top w:val="nil"/>
              <w:left w:val="nil"/>
              <w:bottom w:val="nil"/>
              <w:right w:val="single" w:sz="6" w:space="0" w:color="auto"/>
            </w:tcBorders>
            <w:hideMark/>
          </w:tcPr>
          <w:p w14:paraId="786B44BF" w14:textId="77777777" w:rsidR="003C2275" w:rsidRPr="00E25610" w:rsidRDefault="003C2275" w:rsidP="00CD5FF3">
            <w:pPr>
              <w:pStyle w:val="tabletext11"/>
              <w:tabs>
                <w:tab w:val="decimal" w:pos="850"/>
              </w:tabs>
              <w:rPr>
                <w:ins w:id="10241" w:author="Author"/>
              </w:rPr>
            </w:pPr>
            <w:ins w:id="10242" w:author="Author">
              <w:r w:rsidRPr="00E25610">
                <w:t>600,000 to 699,999</w:t>
              </w:r>
            </w:ins>
          </w:p>
        </w:tc>
        <w:tc>
          <w:tcPr>
            <w:tcW w:w="360" w:type="dxa"/>
          </w:tcPr>
          <w:p w14:paraId="46395769" w14:textId="77777777" w:rsidR="003C2275" w:rsidRPr="00E25610" w:rsidRDefault="003C2275" w:rsidP="00CD5FF3">
            <w:pPr>
              <w:pStyle w:val="tabletext11"/>
              <w:jc w:val="right"/>
              <w:rPr>
                <w:ins w:id="10243" w:author="Author"/>
              </w:rPr>
            </w:pPr>
          </w:p>
        </w:tc>
        <w:tc>
          <w:tcPr>
            <w:tcW w:w="2040" w:type="dxa"/>
            <w:tcBorders>
              <w:top w:val="nil"/>
              <w:left w:val="nil"/>
              <w:bottom w:val="nil"/>
              <w:right w:val="single" w:sz="6" w:space="0" w:color="auto"/>
            </w:tcBorders>
            <w:vAlign w:val="bottom"/>
            <w:hideMark/>
          </w:tcPr>
          <w:p w14:paraId="20DB3315" w14:textId="77777777" w:rsidR="003C2275" w:rsidRPr="00E25610" w:rsidRDefault="003C2275" w:rsidP="00CD5FF3">
            <w:pPr>
              <w:pStyle w:val="tabletext11"/>
              <w:tabs>
                <w:tab w:val="decimal" w:pos="668"/>
              </w:tabs>
              <w:rPr>
                <w:ins w:id="10244" w:author="Author"/>
              </w:rPr>
            </w:pPr>
            <w:ins w:id="10245" w:author="Author">
              <w:r w:rsidRPr="00E25610">
                <w:t>3.11</w:t>
              </w:r>
            </w:ins>
          </w:p>
        </w:tc>
      </w:tr>
      <w:tr w:rsidR="003C2275" w:rsidRPr="00E25610" w14:paraId="3FBFE000" w14:textId="77777777" w:rsidTr="00CD5FF3">
        <w:trPr>
          <w:trHeight w:val="190"/>
          <w:ins w:id="10246" w:author="Author"/>
        </w:trPr>
        <w:tc>
          <w:tcPr>
            <w:tcW w:w="200" w:type="dxa"/>
          </w:tcPr>
          <w:p w14:paraId="7CCFA3AB" w14:textId="77777777" w:rsidR="003C2275" w:rsidRPr="00E25610" w:rsidRDefault="003C2275" w:rsidP="00CD5FF3">
            <w:pPr>
              <w:pStyle w:val="tabletext11"/>
              <w:rPr>
                <w:ins w:id="10247" w:author="Author"/>
              </w:rPr>
            </w:pPr>
          </w:p>
        </w:tc>
        <w:tc>
          <w:tcPr>
            <w:tcW w:w="360" w:type="dxa"/>
            <w:tcBorders>
              <w:top w:val="nil"/>
              <w:left w:val="single" w:sz="6" w:space="0" w:color="auto"/>
              <w:bottom w:val="nil"/>
              <w:right w:val="nil"/>
            </w:tcBorders>
          </w:tcPr>
          <w:p w14:paraId="44C6D633" w14:textId="77777777" w:rsidR="003C2275" w:rsidRPr="00E25610" w:rsidRDefault="003C2275" w:rsidP="00CD5FF3">
            <w:pPr>
              <w:pStyle w:val="tabletext11"/>
              <w:jc w:val="right"/>
              <w:rPr>
                <w:ins w:id="10248" w:author="Author"/>
              </w:rPr>
            </w:pPr>
          </w:p>
        </w:tc>
        <w:tc>
          <w:tcPr>
            <w:tcW w:w="2040" w:type="dxa"/>
            <w:tcBorders>
              <w:top w:val="nil"/>
              <w:left w:val="nil"/>
              <w:bottom w:val="nil"/>
              <w:right w:val="single" w:sz="6" w:space="0" w:color="auto"/>
            </w:tcBorders>
            <w:hideMark/>
          </w:tcPr>
          <w:p w14:paraId="1B143EC4" w14:textId="77777777" w:rsidR="003C2275" w:rsidRPr="00E25610" w:rsidRDefault="003C2275" w:rsidP="00CD5FF3">
            <w:pPr>
              <w:pStyle w:val="tabletext11"/>
              <w:tabs>
                <w:tab w:val="decimal" w:pos="850"/>
              </w:tabs>
              <w:rPr>
                <w:ins w:id="10249" w:author="Author"/>
              </w:rPr>
            </w:pPr>
            <w:ins w:id="10250" w:author="Author">
              <w:r w:rsidRPr="00E25610">
                <w:t>700,000 to 799,999</w:t>
              </w:r>
            </w:ins>
          </w:p>
        </w:tc>
        <w:tc>
          <w:tcPr>
            <w:tcW w:w="360" w:type="dxa"/>
          </w:tcPr>
          <w:p w14:paraId="72B8AFAE" w14:textId="77777777" w:rsidR="003C2275" w:rsidRPr="00E25610" w:rsidRDefault="003C2275" w:rsidP="00CD5FF3">
            <w:pPr>
              <w:pStyle w:val="tabletext11"/>
              <w:jc w:val="right"/>
              <w:rPr>
                <w:ins w:id="10251" w:author="Author"/>
              </w:rPr>
            </w:pPr>
          </w:p>
        </w:tc>
        <w:tc>
          <w:tcPr>
            <w:tcW w:w="2040" w:type="dxa"/>
            <w:tcBorders>
              <w:top w:val="nil"/>
              <w:left w:val="nil"/>
              <w:bottom w:val="nil"/>
              <w:right w:val="single" w:sz="6" w:space="0" w:color="auto"/>
            </w:tcBorders>
            <w:vAlign w:val="bottom"/>
            <w:hideMark/>
          </w:tcPr>
          <w:p w14:paraId="3238952E" w14:textId="77777777" w:rsidR="003C2275" w:rsidRPr="00E25610" w:rsidRDefault="003C2275" w:rsidP="00CD5FF3">
            <w:pPr>
              <w:pStyle w:val="tabletext11"/>
              <w:tabs>
                <w:tab w:val="decimal" w:pos="668"/>
              </w:tabs>
              <w:rPr>
                <w:ins w:id="10252" w:author="Author"/>
              </w:rPr>
            </w:pPr>
            <w:ins w:id="10253" w:author="Author">
              <w:r w:rsidRPr="00E25610">
                <w:t>3.29</w:t>
              </w:r>
            </w:ins>
          </w:p>
        </w:tc>
      </w:tr>
      <w:tr w:rsidR="003C2275" w:rsidRPr="00E25610" w14:paraId="2DF2CDE4" w14:textId="77777777" w:rsidTr="00CD5FF3">
        <w:trPr>
          <w:trHeight w:val="190"/>
          <w:ins w:id="10254" w:author="Author"/>
        </w:trPr>
        <w:tc>
          <w:tcPr>
            <w:tcW w:w="200" w:type="dxa"/>
          </w:tcPr>
          <w:p w14:paraId="3F01351E" w14:textId="77777777" w:rsidR="003C2275" w:rsidRPr="00E25610" w:rsidRDefault="003C2275" w:rsidP="00CD5FF3">
            <w:pPr>
              <w:pStyle w:val="tabletext11"/>
              <w:rPr>
                <w:ins w:id="10255" w:author="Author"/>
              </w:rPr>
            </w:pPr>
          </w:p>
        </w:tc>
        <w:tc>
          <w:tcPr>
            <w:tcW w:w="360" w:type="dxa"/>
            <w:tcBorders>
              <w:top w:val="nil"/>
              <w:left w:val="single" w:sz="6" w:space="0" w:color="auto"/>
              <w:bottom w:val="nil"/>
              <w:right w:val="nil"/>
            </w:tcBorders>
          </w:tcPr>
          <w:p w14:paraId="2C5FA6ED" w14:textId="77777777" w:rsidR="003C2275" w:rsidRPr="00E25610" w:rsidRDefault="003C2275" w:rsidP="00CD5FF3">
            <w:pPr>
              <w:pStyle w:val="tabletext11"/>
              <w:jc w:val="right"/>
              <w:rPr>
                <w:ins w:id="10256" w:author="Author"/>
              </w:rPr>
            </w:pPr>
          </w:p>
        </w:tc>
        <w:tc>
          <w:tcPr>
            <w:tcW w:w="2040" w:type="dxa"/>
            <w:tcBorders>
              <w:top w:val="nil"/>
              <w:left w:val="nil"/>
              <w:bottom w:val="nil"/>
              <w:right w:val="single" w:sz="6" w:space="0" w:color="auto"/>
            </w:tcBorders>
            <w:hideMark/>
          </w:tcPr>
          <w:p w14:paraId="6C93A291" w14:textId="77777777" w:rsidR="003C2275" w:rsidRPr="00E25610" w:rsidRDefault="003C2275" w:rsidP="00CD5FF3">
            <w:pPr>
              <w:pStyle w:val="tabletext11"/>
              <w:tabs>
                <w:tab w:val="decimal" w:pos="850"/>
              </w:tabs>
              <w:rPr>
                <w:ins w:id="10257" w:author="Author"/>
              </w:rPr>
            </w:pPr>
            <w:ins w:id="10258" w:author="Author">
              <w:r w:rsidRPr="00E25610">
                <w:t>800,000 to 899,999</w:t>
              </w:r>
            </w:ins>
          </w:p>
        </w:tc>
        <w:tc>
          <w:tcPr>
            <w:tcW w:w="360" w:type="dxa"/>
          </w:tcPr>
          <w:p w14:paraId="76D09806" w14:textId="77777777" w:rsidR="003C2275" w:rsidRPr="00E25610" w:rsidRDefault="003C2275" w:rsidP="00CD5FF3">
            <w:pPr>
              <w:pStyle w:val="tabletext11"/>
              <w:jc w:val="right"/>
              <w:rPr>
                <w:ins w:id="10259" w:author="Author"/>
              </w:rPr>
            </w:pPr>
          </w:p>
        </w:tc>
        <w:tc>
          <w:tcPr>
            <w:tcW w:w="2040" w:type="dxa"/>
            <w:tcBorders>
              <w:top w:val="nil"/>
              <w:left w:val="nil"/>
              <w:bottom w:val="nil"/>
              <w:right w:val="single" w:sz="6" w:space="0" w:color="auto"/>
            </w:tcBorders>
            <w:vAlign w:val="bottom"/>
            <w:hideMark/>
          </w:tcPr>
          <w:p w14:paraId="3B65080E" w14:textId="77777777" w:rsidR="003C2275" w:rsidRPr="00E25610" w:rsidRDefault="003C2275" w:rsidP="00CD5FF3">
            <w:pPr>
              <w:pStyle w:val="tabletext11"/>
              <w:tabs>
                <w:tab w:val="decimal" w:pos="668"/>
              </w:tabs>
              <w:rPr>
                <w:ins w:id="10260" w:author="Author"/>
              </w:rPr>
            </w:pPr>
            <w:ins w:id="10261" w:author="Author">
              <w:r w:rsidRPr="00E25610">
                <w:t>3.46</w:t>
              </w:r>
            </w:ins>
          </w:p>
        </w:tc>
      </w:tr>
      <w:tr w:rsidR="003C2275" w:rsidRPr="00E25610" w14:paraId="6B715E83" w14:textId="77777777" w:rsidTr="00CD5FF3">
        <w:trPr>
          <w:trHeight w:val="190"/>
          <w:ins w:id="10262" w:author="Author"/>
        </w:trPr>
        <w:tc>
          <w:tcPr>
            <w:tcW w:w="200" w:type="dxa"/>
          </w:tcPr>
          <w:p w14:paraId="56D15E45" w14:textId="77777777" w:rsidR="003C2275" w:rsidRPr="00E25610" w:rsidRDefault="003C2275" w:rsidP="00CD5FF3">
            <w:pPr>
              <w:pStyle w:val="tabletext11"/>
              <w:rPr>
                <w:ins w:id="10263" w:author="Author"/>
              </w:rPr>
            </w:pPr>
          </w:p>
        </w:tc>
        <w:tc>
          <w:tcPr>
            <w:tcW w:w="360" w:type="dxa"/>
            <w:tcBorders>
              <w:top w:val="nil"/>
              <w:left w:val="single" w:sz="6" w:space="0" w:color="auto"/>
              <w:bottom w:val="single" w:sz="6" w:space="0" w:color="auto"/>
              <w:right w:val="nil"/>
            </w:tcBorders>
          </w:tcPr>
          <w:p w14:paraId="391A70FB" w14:textId="77777777" w:rsidR="003C2275" w:rsidRPr="00E25610" w:rsidRDefault="003C2275" w:rsidP="00CD5FF3">
            <w:pPr>
              <w:pStyle w:val="tabletext11"/>
              <w:jc w:val="right"/>
              <w:rPr>
                <w:ins w:id="10264" w:author="Author"/>
              </w:rPr>
            </w:pPr>
          </w:p>
        </w:tc>
        <w:tc>
          <w:tcPr>
            <w:tcW w:w="2040" w:type="dxa"/>
            <w:tcBorders>
              <w:top w:val="nil"/>
              <w:left w:val="nil"/>
              <w:bottom w:val="single" w:sz="6" w:space="0" w:color="auto"/>
              <w:right w:val="single" w:sz="6" w:space="0" w:color="auto"/>
            </w:tcBorders>
            <w:vAlign w:val="bottom"/>
            <w:hideMark/>
          </w:tcPr>
          <w:p w14:paraId="466D26F3" w14:textId="77777777" w:rsidR="003C2275" w:rsidRPr="00E25610" w:rsidRDefault="003C2275" w:rsidP="00CD5FF3">
            <w:pPr>
              <w:pStyle w:val="tabletext11"/>
              <w:tabs>
                <w:tab w:val="decimal" w:pos="850"/>
              </w:tabs>
              <w:rPr>
                <w:ins w:id="10265" w:author="Author"/>
              </w:rPr>
            </w:pPr>
            <w:ins w:id="10266" w:author="Author">
              <w:r w:rsidRPr="00E25610">
                <w:t>900,000 or greater</w:t>
              </w:r>
            </w:ins>
          </w:p>
        </w:tc>
        <w:tc>
          <w:tcPr>
            <w:tcW w:w="360" w:type="dxa"/>
            <w:tcBorders>
              <w:top w:val="nil"/>
              <w:left w:val="nil"/>
              <w:bottom w:val="single" w:sz="6" w:space="0" w:color="auto"/>
              <w:right w:val="nil"/>
            </w:tcBorders>
          </w:tcPr>
          <w:p w14:paraId="647C02FB" w14:textId="77777777" w:rsidR="003C2275" w:rsidRPr="00E25610" w:rsidRDefault="003C2275" w:rsidP="00CD5FF3">
            <w:pPr>
              <w:pStyle w:val="tabletext11"/>
              <w:jc w:val="right"/>
              <w:rPr>
                <w:ins w:id="10267" w:author="Author"/>
              </w:rPr>
            </w:pPr>
          </w:p>
        </w:tc>
        <w:tc>
          <w:tcPr>
            <w:tcW w:w="2040" w:type="dxa"/>
            <w:tcBorders>
              <w:top w:val="nil"/>
              <w:left w:val="nil"/>
              <w:bottom w:val="single" w:sz="6" w:space="0" w:color="auto"/>
              <w:right w:val="single" w:sz="6" w:space="0" w:color="auto"/>
            </w:tcBorders>
            <w:vAlign w:val="bottom"/>
            <w:hideMark/>
          </w:tcPr>
          <w:p w14:paraId="048B34B3" w14:textId="77777777" w:rsidR="003C2275" w:rsidRPr="00E25610" w:rsidRDefault="003C2275" w:rsidP="00CD5FF3">
            <w:pPr>
              <w:pStyle w:val="tabletext11"/>
              <w:tabs>
                <w:tab w:val="decimal" w:pos="668"/>
              </w:tabs>
              <w:rPr>
                <w:ins w:id="10268" w:author="Author"/>
              </w:rPr>
            </w:pPr>
            <w:ins w:id="10269" w:author="Author">
              <w:r w:rsidRPr="00E25610">
                <w:t>3.61</w:t>
              </w:r>
            </w:ins>
          </w:p>
        </w:tc>
      </w:tr>
    </w:tbl>
    <w:p w14:paraId="7743BD39" w14:textId="77777777" w:rsidR="003C2275" w:rsidRPr="00E25610" w:rsidRDefault="003C2275" w:rsidP="003C2275">
      <w:pPr>
        <w:pStyle w:val="tablecaption"/>
        <w:rPr>
          <w:ins w:id="10270" w:author="Author"/>
        </w:rPr>
      </w:pPr>
      <w:ins w:id="10271" w:author="Author">
        <w:r w:rsidRPr="00E25610">
          <w:t>Table 301.C.1.a.(1) Zone-rated Trailers Vehicle Value Factors – Collision With Stated Amount Rating</w:t>
        </w:r>
      </w:ins>
    </w:p>
    <w:p w14:paraId="7CBF3ACD" w14:textId="77777777" w:rsidR="003C2275" w:rsidRPr="00E25610" w:rsidRDefault="003C2275" w:rsidP="003C2275">
      <w:pPr>
        <w:pStyle w:val="isonormal"/>
        <w:rPr>
          <w:ins w:id="10272" w:author="Author"/>
        </w:rPr>
      </w:pPr>
    </w:p>
    <w:p w14:paraId="4F3FB77E" w14:textId="77777777" w:rsidR="003C2275" w:rsidRPr="00E25610" w:rsidRDefault="003C2275" w:rsidP="003C2275">
      <w:pPr>
        <w:pStyle w:val="outlinehd5"/>
        <w:rPr>
          <w:ins w:id="10273" w:author="Author"/>
        </w:rPr>
      </w:pPr>
      <w:ins w:id="10274" w:author="Author">
        <w:r w:rsidRPr="00E25610">
          <w:tab/>
          <w:t>(2)</w:t>
        </w:r>
        <w:r w:rsidRPr="00E25610">
          <w:tab/>
          <w:t>Zone-rated Non-trailers Vehicle Value Factors – Collision With Stated Amount Rating</w:t>
        </w:r>
      </w:ins>
    </w:p>
    <w:p w14:paraId="5A6F41B3" w14:textId="77777777" w:rsidR="003C2275" w:rsidRPr="00E25610" w:rsidRDefault="003C2275" w:rsidP="003C2275">
      <w:pPr>
        <w:pStyle w:val="space4"/>
        <w:rPr>
          <w:ins w:id="102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6338725B" w14:textId="77777777" w:rsidTr="00CD5FF3">
        <w:trPr>
          <w:trHeight w:val="190"/>
          <w:ins w:id="10276" w:author="Author"/>
        </w:trPr>
        <w:tc>
          <w:tcPr>
            <w:tcW w:w="200" w:type="dxa"/>
            <w:hideMark/>
          </w:tcPr>
          <w:p w14:paraId="79386390" w14:textId="77777777" w:rsidR="003C2275" w:rsidRPr="00E25610" w:rsidRDefault="003C2275" w:rsidP="00CD5FF3">
            <w:pPr>
              <w:pStyle w:val="tablehead"/>
              <w:rPr>
                <w:ins w:id="102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3508EF7" w14:textId="77777777" w:rsidR="003C2275" w:rsidRPr="00E25610" w:rsidRDefault="003C2275" w:rsidP="00CD5FF3">
            <w:pPr>
              <w:pStyle w:val="tablehead"/>
              <w:rPr>
                <w:ins w:id="10278" w:author="Author"/>
              </w:rPr>
            </w:pPr>
            <w:ins w:id="10279"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48952C0" w14:textId="77777777" w:rsidR="003C2275" w:rsidRPr="00E25610" w:rsidRDefault="003C2275" w:rsidP="00CD5FF3">
            <w:pPr>
              <w:pStyle w:val="tablehead"/>
              <w:rPr>
                <w:ins w:id="10280" w:author="Author"/>
              </w:rPr>
            </w:pPr>
            <w:ins w:id="10281" w:author="Author">
              <w:r w:rsidRPr="00E25610">
                <w:t>Vehicle Value Factor</w:t>
              </w:r>
            </w:ins>
          </w:p>
        </w:tc>
      </w:tr>
      <w:tr w:rsidR="003C2275" w:rsidRPr="00E25610" w14:paraId="74B1167D" w14:textId="77777777" w:rsidTr="00CD5FF3">
        <w:trPr>
          <w:cantSplit/>
          <w:trHeight w:val="190"/>
          <w:ins w:id="10282" w:author="Author"/>
        </w:trPr>
        <w:tc>
          <w:tcPr>
            <w:tcW w:w="200" w:type="dxa"/>
          </w:tcPr>
          <w:p w14:paraId="0787FF67" w14:textId="77777777" w:rsidR="003C2275" w:rsidRPr="00E25610" w:rsidRDefault="003C2275" w:rsidP="00CD5FF3">
            <w:pPr>
              <w:pStyle w:val="tabletext11"/>
              <w:rPr>
                <w:ins w:id="10283" w:author="Author"/>
              </w:rPr>
            </w:pPr>
          </w:p>
        </w:tc>
        <w:tc>
          <w:tcPr>
            <w:tcW w:w="360" w:type="dxa"/>
            <w:tcBorders>
              <w:top w:val="single" w:sz="6" w:space="0" w:color="auto"/>
              <w:left w:val="single" w:sz="6" w:space="0" w:color="auto"/>
              <w:bottom w:val="nil"/>
              <w:right w:val="nil"/>
            </w:tcBorders>
            <w:hideMark/>
          </w:tcPr>
          <w:p w14:paraId="075DCCF1" w14:textId="77777777" w:rsidR="003C2275" w:rsidRPr="00E25610" w:rsidRDefault="003C2275" w:rsidP="00CD5FF3">
            <w:pPr>
              <w:pStyle w:val="tabletext11"/>
              <w:jc w:val="right"/>
              <w:rPr>
                <w:ins w:id="10284" w:author="Author"/>
              </w:rPr>
            </w:pPr>
            <w:ins w:id="10285" w:author="Author">
              <w:r w:rsidRPr="00E25610">
                <w:t>$</w:t>
              </w:r>
            </w:ins>
          </w:p>
        </w:tc>
        <w:tc>
          <w:tcPr>
            <w:tcW w:w="2040" w:type="dxa"/>
            <w:tcBorders>
              <w:top w:val="single" w:sz="6" w:space="0" w:color="auto"/>
              <w:left w:val="nil"/>
              <w:bottom w:val="nil"/>
              <w:right w:val="single" w:sz="6" w:space="0" w:color="auto"/>
            </w:tcBorders>
            <w:vAlign w:val="bottom"/>
            <w:hideMark/>
          </w:tcPr>
          <w:p w14:paraId="348BE7B5" w14:textId="77777777" w:rsidR="003C2275" w:rsidRPr="00E25610" w:rsidRDefault="003C2275" w:rsidP="00CD5FF3">
            <w:pPr>
              <w:pStyle w:val="tabletext11"/>
              <w:tabs>
                <w:tab w:val="decimal" w:pos="850"/>
              </w:tabs>
              <w:rPr>
                <w:ins w:id="10286" w:author="Author"/>
              </w:rPr>
            </w:pPr>
            <w:ins w:id="10287" w:author="Author">
              <w:r w:rsidRPr="00E25610">
                <w:t>0 to 999</w:t>
              </w:r>
            </w:ins>
          </w:p>
        </w:tc>
        <w:tc>
          <w:tcPr>
            <w:tcW w:w="360" w:type="dxa"/>
            <w:tcBorders>
              <w:top w:val="single" w:sz="6" w:space="0" w:color="auto"/>
              <w:left w:val="nil"/>
              <w:bottom w:val="nil"/>
              <w:right w:val="nil"/>
            </w:tcBorders>
            <w:hideMark/>
          </w:tcPr>
          <w:p w14:paraId="7644E065" w14:textId="77777777" w:rsidR="003C2275" w:rsidRPr="00E25610" w:rsidRDefault="003C2275" w:rsidP="00CD5FF3">
            <w:pPr>
              <w:pStyle w:val="tabletext11"/>
              <w:jc w:val="right"/>
              <w:rPr>
                <w:ins w:id="10288" w:author="Author"/>
              </w:rPr>
            </w:pPr>
          </w:p>
        </w:tc>
        <w:tc>
          <w:tcPr>
            <w:tcW w:w="2040" w:type="dxa"/>
            <w:tcBorders>
              <w:top w:val="single" w:sz="6" w:space="0" w:color="auto"/>
              <w:left w:val="nil"/>
              <w:bottom w:val="nil"/>
              <w:right w:val="single" w:sz="6" w:space="0" w:color="auto"/>
            </w:tcBorders>
            <w:vAlign w:val="bottom"/>
            <w:hideMark/>
          </w:tcPr>
          <w:p w14:paraId="4B617422" w14:textId="77777777" w:rsidR="003C2275" w:rsidRPr="00E25610" w:rsidRDefault="003C2275" w:rsidP="00CD5FF3">
            <w:pPr>
              <w:pStyle w:val="tabletext11"/>
              <w:tabs>
                <w:tab w:val="decimal" w:pos="801"/>
              </w:tabs>
              <w:rPr>
                <w:ins w:id="10289" w:author="Author"/>
              </w:rPr>
            </w:pPr>
            <w:ins w:id="10290" w:author="Author">
              <w:r w:rsidRPr="00E25610">
                <w:t>0.67</w:t>
              </w:r>
            </w:ins>
          </w:p>
        </w:tc>
      </w:tr>
      <w:tr w:rsidR="003C2275" w:rsidRPr="00E25610" w14:paraId="5CBC862B" w14:textId="77777777" w:rsidTr="00CD5FF3">
        <w:trPr>
          <w:trHeight w:val="190"/>
          <w:ins w:id="10291" w:author="Author"/>
        </w:trPr>
        <w:tc>
          <w:tcPr>
            <w:tcW w:w="200" w:type="dxa"/>
          </w:tcPr>
          <w:p w14:paraId="48B8A6F5" w14:textId="77777777" w:rsidR="003C2275" w:rsidRPr="00E25610" w:rsidRDefault="003C2275" w:rsidP="00CD5FF3">
            <w:pPr>
              <w:pStyle w:val="tabletext11"/>
              <w:rPr>
                <w:ins w:id="10292" w:author="Author"/>
              </w:rPr>
            </w:pPr>
          </w:p>
        </w:tc>
        <w:tc>
          <w:tcPr>
            <w:tcW w:w="360" w:type="dxa"/>
            <w:tcBorders>
              <w:top w:val="nil"/>
              <w:left w:val="single" w:sz="6" w:space="0" w:color="auto"/>
              <w:bottom w:val="nil"/>
              <w:right w:val="nil"/>
            </w:tcBorders>
          </w:tcPr>
          <w:p w14:paraId="6EE9CE0E" w14:textId="77777777" w:rsidR="003C2275" w:rsidRPr="00E25610" w:rsidRDefault="003C2275" w:rsidP="00CD5FF3">
            <w:pPr>
              <w:pStyle w:val="tabletext11"/>
              <w:jc w:val="right"/>
              <w:rPr>
                <w:ins w:id="10293" w:author="Author"/>
              </w:rPr>
            </w:pPr>
          </w:p>
        </w:tc>
        <w:tc>
          <w:tcPr>
            <w:tcW w:w="2040" w:type="dxa"/>
            <w:tcBorders>
              <w:top w:val="nil"/>
              <w:left w:val="nil"/>
              <w:bottom w:val="nil"/>
              <w:right w:val="single" w:sz="6" w:space="0" w:color="auto"/>
            </w:tcBorders>
            <w:hideMark/>
          </w:tcPr>
          <w:p w14:paraId="1A92F31D" w14:textId="77777777" w:rsidR="003C2275" w:rsidRPr="00E25610" w:rsidRDefault="003C2275" w:rsidP="00CD5FF3">
            <w:pPr>
              <w:pStyle w:val="tabletext11"/>
              <w:tabs>
                <w:tab w:val="decimal" w:pos="850"/>
              </w:tabs>
              <w:rPr>
                <w:ins w:id="10294" w:author="Author"/>
              </w:rPr>
            </w:pPr>
            <w:ins w:id="10295" w:author="Author">
              <w:r w:rsidRPr="00E25610">
                <w:t>1,000 to 1,999</w:t>
              </w:r>
            </w:ins>
          </w:p>
        </w:tc>
        <w:tc>
          <w:tcPr>
            <w:tcW w:w="360" w:type="dxa"/>
          </w:tcPr>
          <w:p w14:paraId="1285551D" w14:textId="77777777" w:rsidR="003C2275" w:rsidRPr="00E25610" w:rsidRDefault="003C2275" w:rsidP="00CD5FF3">
            <w:pPr>
              <w:pStyle w:val="tabletext11"/>
              <w:jc w:val="right"/>
              <w:rPr>
                <w:ins w:id="10296" w:author="Author"/>
              </w:rPr>
            </w:pPr>
          </w:p>
        </w:tc>
        <w:tc>
          <w:tcPr>
            <w:tcW w:w="2040" w:type="dxa"/>
            <w:tcBorders>
              <w:top w:val="nil"/>
              <w:left w:val="nil"/>
              <w:bottom w:val="nil"/>
              <w:right w:val="single" w:sz="6" w:space="0" w:color="auto"/>
            </w:tcBorders>
            <w:vAlign w:val="bottom"/>
            <w:hideMark/>
          </w:tcPr>
          <w:p w14:paraId="201EE825" w14:textId="77777777" w:rsidR="003C2275" w:rsidRPr="00E25610" w:rsidRDefault="003C2275" w:rsidP="00CD5FF3">
            <w:pPr>
              <w:pStyle w:val="tabletext11"/>
              <w:tabs>
                <w:tab w:val="decimal" w:pos="801"/>
              </w:tabs>
              <w:rPr>
                <w:ins w:id="10297" w:author="Author"/>
              </w:rPr>
            </w:pPr>
            <w:ins w:id="10298" w:author="Author">
              <w:r w:rsidRPr="00E25610">
                <w:t>0.67</w:t>
              </w:r>
            </w:ins>
          </w:p>
        </w:tc>
      </w:tr>
      <w:tr w:rsidR="003C2275" w:rsidRPr="00E25610" w14:paraId="7522A3A6" w14:textId="77777777" w:rsidTr="00CD5FF3">
        <w:trPr>
          <w:trHeight w:val="190"/>
          <w:ins w:id="10299" w:author="Author"/>
        </w:trPr>
        <w:tc>
          <w:tcPr>
            <w:tcW w:w="200" w:type="dxa"/>
          </w:tcPr>
          <w:p w14:paraId="4773F856" w14:textId="77777777" w:rsidR="003C2275" w:rsidRPr="00E25610" w:rsidRDefault="003C2275" w:rsidP="00CD5FF3">
            <w:pPr>
              <w:pStyle w:val="tabletext11"/>
              <w:rPr>
                <w:ins w:id="10300" w:author="Author"/>
              </w:rPr>
            </w:pPr>
          </w:p>
        </w:tc>
        <w:tc>
          <w:tcPr>
            <w:tcW w:w="360" w:type="dxa"/>
            <w:tcBorders>
              <w:top w:val="nil"/>
              <w:left w:val="single" w:sz="6" w:space="0" w:color="auto"/>
              <w:bottom w:val="nil"/>
              <w:right w:val="nil"/>
            </w:tcBorders>
          </w:tcPr>
          <w:p w14:paraId="470AD77B" w14:textId="77777777" w:rsidR="003C2275" w:rsidRPr="00E25610" w:rsidRDefault="003C2275" w:rsidP="00CD5FF3">
            <w:pPr>
              <w:pStyle w:val="tabletext11"/>
              <w:jc w:val="right"/>
              <w:rPr>
                <w:ins w:id="10301" w:author="Author"/>
              </w:rPr>
            </w:pPr>
          </w:p>
        </w:tc>
        <w:tc>
          <w:tcPr>
            <w:tcW w:w="2040" w:type="dxa"/>
            <w:tcBorders>
              <w:top w:val="nil"/>
              <w:left w:val="nil"/>
              <w:bottom w:val="nil"/>
              <w:right w:val="single" w:sz="6" w:space="0" w:color="auto"/>
            </w:tcBorders>
            <w:hideMark/>
          </w:tcPr>
          <w:p w14:paraId="05F9542B" w14:textId="77777777" w:rsidR="003C2275" w:rsidRPr="00E25610" w:rsidRDefault="003C2275" w:rsidP="00CD5FF3">
            <w:pPr>
              <w:pStyle w:val="tabletext11"/>
              <w:tabs>
                <w:tab w:val="decimal" w:pos="850"/>
              </w:tabs>
              <w:rPr>
                <w:ins w:id="10302" w:author="Author"/>
              </w:rPr>
            </w:pPr>
            <w:ins w:id="10303" w:author="Author">
              <w:r w:rsidRPr="00E25610">
                <w:t>2,000 to 2,999</w:t>
              </w:r>
            </w:ins>
          </w:p>
        </w:tc>
        <w:tc>
          <w:tcPr>
            <w:tcW w:w="360" w:type="dxa"/>
          </w:tcPr>
          <w:p w14:paraId="491E97DD" w14:textId="77777777" w:rsidR="003C2275" w:rsidRPr="00E25610" w:rsidRDefault="003C2275" w:rsidP="00CD5FF3">
            <w:pPr>
              <w:pStyle w:val="tabletext11"/>
              <w:jc w:val="right"/>
              <w:rPr>
                <w:ins w:id="10304" w:author="Author"/>
              </w:rPr>
            </w:pPr>
          </w:p>
        </w:tc>
        <w:tc>
          <w:tcPr>
            <w:tcW w:w="2040" w:type="dxa"/>
            <w:tcBorders>
              <w:top w:val="nil"/>
              <w:left w:val="nil"/>
              <w:bottom w:val="nil"/>
              <w:right w:val="single" w:sz="6" w:space="0" w:color="auto"/>
            </w:tcBorders>
            <w:vAlign w:val="bottom"/>
            <w:hideMark/>
          </w:tcPr>
          <w:p w14:paraId="35B4D380" w14:textId="77777777" w:rsidR="003C2275" w:rsidRPr="00E25610" w:rsidRDefault="003C2275" w:rsidP="00CD5FF3">
            <w:pPr>
              <w:pStyle w:val="tabletext11"/>
              <w:tabs>
                <w:tab w:val="decimal" w:pos="801"/>
              </w:tabs>
              <w:rPr>
                <w:ins w:id="10305" w:author="Author"/>
              </w:rPr>
            </w:pPr>
            <w:ins w:id="10306" w:author="Author">
              <w:r w:rsidRPr="00E25610">
                <w:t>0.67</w:t>
              </w:r>
            </w:ins>
          </w:p>
        </w:tc>
      </w:tr>
      <w:tr w:rsidR="003C2275" w:rsidRPr="00E25610" w14:paraId="437C6E62" w14:textId="77777777" w:rsidTr="00CD5FF3">
        <w:trPr>
          <w:trHeight w:val="190"/>
          <w:ins w:id="10307" w:author="Author"/>
        </w:trPr>
        <w:tc>
          <w:tcPr>
            <w:tcW w:w="200" w:type="dxa"/>
          </w:tcPr>
          <w:p w14:paraId="4CED0274" w14:textId="77777777" w:rsidR="003C2275" w:rsidRPr="00E25610" w:rsidRDefault="003C2275" w:rsidP="00CD5FF3">
            <w:pPr>
              <w:pStyle w:val="tabletext11"/>
              <w:rPr>
                <w:ins w:id="10308" w:author="Author"/>
              </w:rPr>
            </w:pPr>
          </w:p>
        </w:tc>
        <w:tc>
          <w:tcPr>
            <w:tcW w:w="360" w:type="dxa"/>
            <w:tcBorders>
              <w:top w:val="nil"/>
              <w:left w:val="single" w:sz="6" w:space="0" w:color="auto"/>
              <w:bottom w:val="nil"/>
              <w:right w:val="nil"/>
            </w:tcBorders>
          </w:tcPr>
          <w:p w14:paraId="3B83EC64" w14:textId="77777777" w:rsidR="003C2275" w:rsidRPr="00E25610" w:rsidRDefault="003C2275" w:rsidP="00CD5FF3">
            <w:pPr>
              <w:pStyle w:val="tabletext11"/>
              <w:jc w:val="right"/>
              <w:rPr>
                <w:ins w:id="10309" w:author="Author"/>
              </w:rPr>
            </w:pPr>
          </w:p>
        </w:tc>
        <w:tc>
          <w:tcPr>
            <w:tcW w:w="2040" w:type="dxa"/>
            <w:tcBorders>
              <w:top w:val="nil"/>
              <w:left w:val="nil"/>
              <w:bottom w:val="nil"/>
              <w:right w:val="single" w:sz="6" w:space="0" w:color="auto"/>
            </w:tcBorders>
            <w:hideMark/>
          </w:tcPr>
          <w:p w14:paraId="4F108069" w14:textId="77777777" w:rsidR="003C2275" w:rsidRPr="00E25610" w:rsidRDefault="003C2275" w:rsidP="00CD5FF3">
            <w:pPr>
              <w:pStyle w:val="tabletext11"/>
              <w:tabs>
                <w:tab w:val="decimal" w:pos="850"/>
              </w:tabs>
              <w:rPr>
                <w:ins w:id="10310" w:author="Author"/>
              </w:rPr>
            </w:pPr>
            <w:ins w:id="10311" w:author="Author">
              <w:r w:rsidRPr="00E25610">
                <w:t>3,000 to 3,999</w:t>
              </w:r>
            </w:ins>
          </w:p>
        </w:tc>
        <w:tc>
          <w:tcPr>
            <w:tcW w:w="360" w:type="dxa"/>
          </w:tcPr>
          <w:p w14:paraId="471B0BF1" w14:textId="77777777" w:rsidR="003C2275" w:rsidRPr="00E25610" w:rsidRDefault="003C2275" w:rsidP="00CD5FF3">
            <w:pPr>
              <w:pStyle w:val="tabletext11"/>
              <w:jc w:val="right"/>
              <w:rPr>
                <w:ins w:id="10312" w:author="Author"/>
              </w:rPr>
            </w:pPr>
          </w:p>
        </w:tc>
        <w:tc>
          <w:tcPr>
            <w:tcW w:w="2040" w:type="dxa"/>
            <w:tcBorders>
              <w:top w:val="nil"/>
              <w:left w:val="nil"/>
              <w:bottom w:val="nil"/>
              <w:right w:val="single" w:sz="6" w:space="0" w:color="auto"/>
            </w:tcBorders>
            <w:vAlign w:val="bottom"/>
            <w:hideMark/>
          </w:tcPr>
          <w:p w14:paraId="73A6078C" w14:textId="77777777" w:rsidR="003C2275" w:rsidRPr="00E25610" w:rsidRDefault="003C2275" w:rsidP="00CD5FF3">
            <w:pPr>
              <w:pStyle w:val="tabletext11"/>
              <w:tabs>
                <w:tab w:val="decimal" w:pos="801"/>
              </w:tabs>
              <w:rPr>
                <w:ins w:id="10313" w:author="Author"/>
              </w:rPr>
            </w:pPr>
            <w:ins w:id="10314" w:author="Author">
              <w:r w:rsidRPr="00E25610">
                <w:t>0.67</w:t>
              </w:r>
            </w:ins>
          </w:p>
        </w:tc>
      </w:tr>
      <w:tr w:rsidR="003C2275" w:rsidRPr="00E25610" w14:paraId="1F489BCD" w14:textId="77777777" w:rsidTr="00CD5FF3">
        <w:trPr>
          <w:trHeight w:val="190"/>
          <w:ins w:id="10315" w:author="Author"/>
        </w:trPr>
        <w:tc>
          <w:tcPr>
            <w:tcW w:w="200" w:type="dxa"/>
          </w:tcPr>
          <w:p w14:paraId="17A38E6E" w14:textId="77777777" w:rsidR="003C2275" w:rsidRPr="00E25610" w:rsidRDefault="003C2275" w:rsidP="00CD5FF3">
            <w:pPr>
              <w:pStyle w:val="tabletext11"/>
              <w:rPr>
                <w:ins w:id="10316" w:author="Author"/>
              </w:rPr>
            </w:pPr>
          </w:p>
        </w:tc>
        <w:tc>
          <w:tcPr>
            <w:tcW w:w="360" w:type="dxa"/>
            <w:tcBorders>
              <w:top w:val="nil"/>
              <w:left w:val="single" w:sz="6" w:space="0" w:color="auto"/>
              <w:bottom w:val="nil"/>
              <w:right w:val="nil"/>
            </w:tcBorders>
          </w:tcPr>
          <w:p w14:paraId="789BC9DB" w14:textId="77777777" w:rsidR="003C2275" w:rsidRPr="00E25610" w:rsidRDefault="003C2275" w:rsidP="00CD5FF3">
            <w:pPr>
              <w:pStyle w:val="tabletext11"/>
              <w:jc w:val="right"/>
              <w:rPr>
                <w:ins w:id="10317" w:author="Author"/>
              </w:rPr>
            </w:pPr>
          </w:p>
        </w:tc>
        <w:tc>
          <w:tcPr>
            <w:tcW w:w="2040" w:type="dxa"/>
            <w:tcBorders>
              <w:top w:val="nil"/>
              <w:left w:val="nil"/>
              <w:bottom w:val="nil"/>
              <w:right w:val="single" w:sz="6" w:space="0" w:color="auto"/>
            </w:tcBorders>
            <w:hideMark/>
          </w:tcPr>
          <w:p w14:paraId="0B9BC3BC" w14:textId="77777777" w:rsidR="003C2275" w:rsidRPr="00E25610" w:rsidRDefault="003C2275" w:rsidP="00CD5FF3">
            <w:pPr>
              <w:pStyle w:val="tabletext11"/>
              <w:tabs>
                <w:tab w:val="decimal" w:pos="850"/>
              </w:tabs>
              <w:rPr>
                <w:ins w:id="10318" w:author="Author"/>
              </w:rPr>
            </w:pPr>
            <w:ins w:id="10319" w:author="Author">
              <w:r w:rsidRPr="00E25610">
                <w:t>4,000 to 4,999</w:t>
              </w:r>
            </w:ins>
          </w:p>
        </w:tc>
        <w:tc>
          <w:tcPr>
            <w:tcW w:w="360" w:type="dxa"/>
          </w:tcPr>
          <w:p w14:paraId="71B0A96F" w14:textId="77777777" w:rsidR="003C2275" w:rsidRPr="00E25610" w:rsidRDefault="003C2275" w:rsidP="00CD5FF3">
            <w:pPr>
              <w:pStyle w:val="tabletext11"/>
              <w:jc w:val="right"/>
              <w:rPr>
                <w:ins w:id="10320" w:author="Author"/>
              </w:rPr>
            </w:pPr>
          </w:p>
        </w:tc>
        <w:tc>
          <w:tcPr>
            <w:tcW w:w="2040" w:type="dxa"/>
            <w:tcBorders>
              <w:top w:val="nil"/>
              <w:left w:val="nil"/>
              <w:bottom w:val="nil"/>
              <w:right w:val="single" w:sz="6" w:space="0" w:color="auto"/>
            </w:tcBorders>
            <w:vAlign w:val="bottom"/>
            <w:hideMark/>
          </w:tcPr>
          <w:p w14:paraId="2160F2A0" w14:textId="77777777" w:rsidR="003C2275" w:rsidRPr="00E25610" w:rsidRDefault="003C2275" w:rsidP="00CD5FF3">
            <w:pPr>
              <w:pStyle w:val="tabletext11"/>
              <w:tabs>
                <w:tab w:val="decimal" w:pos="801"/>
              </w:tabs>
              <w:rPr>
                <w:ins w:id="10321" w:author="Author"/>
              </w:rPr>
            </w:pPr>
            <w:ins w:id="10322" w:author="Author">
              <w:r w:rsidRPr="00E25610">
                <w:t>0.67</w:t>
              </w:r>
            </w:ins>
          </w:p>
        </w:tc>
      </w:tr>
      <w:tr w:rsidR="003C2275" w:rsidRPr="00E25610" w14:paraId="1CA2FEF0" w14:textId="77777777" w:rsidTr="00CD5FF3">
        <w:trPr>
          <w:trHeight w:val="190"/>
          <w:ins w:id="10323" w:author="Author"/>
        </w:trPr>
        <w:tc>
          <w:tcPr>
            <w:tcW w:w="200" w:type="dxa"/>
          </w:tcPr>
          <w:p w14:paraId="3F8DB960" w14:textId="77777777" w:rsidR="003C2275" w:rsidRPr="00E25610" w:rsidRDefault="003C2275" w:rsidP="00CD5FF3">
            <w:pPr>
              <w:pStyle w:val="tabletext11"/>
              <w:rPr>
                <w:ins w:id="10324" w:author="Author"/>
              </w:rPr>
            </w:pPr>
          </w:p>
        </w:tc>
        <w:tc>
          <w:tcPr>
            <w:tcW w:w="360" w:type="dxa"/>
            <w:tcBorders>
              <w:top w:val="nil"/>
              <w:left w:val="single" w:sz="6" w:space="0" w:color="auto"/>
              <w:bottom w:val="nil"/>
              <w:right w:val="nil"/>
            </w:tcBorders>
          </w:tcPr>
          <w:p w14:paraId="3B0D70AA" w14:textId="77777777" w:rsidR="003C2275" w:rsidRPr="00E25610" w:rsidRDefault="003C2275" w:rsidP="00CD5FF3">
            <w:pPr>
              <w:pStyle w:val="tabletext11"/>
              <w:jc w:val="right"/>
              <w:rPr>
                <w:ins w:id="10325" w:author="Author"/>
              </w:rPr>
            </w:pPr>
          </w:p>
        </w:tc>
        <w:tc>
          <w:tcPr>
            <w:tcW w:w="2040" w:type="dxa"/>
            <w:tcBorders>
              <w:top w:val="nil"/>
              <w:left w:val="nil"/>
              <w:bottom w:val="nil"/>
              <w:right w:val="single" w:sz="6" w:space="0" w:color="auto"/>
            </w:tcBorders>
            <w:hideMark/>
          </w:tcPr>
          <w:p w14:paraId="0DA80CF7" w14:textId="77777777" w:rsidR="003C2275" w:rsidRPr="00E25610" w:rsidRDefault="003C2275" w:rsidP="00CD5FF3">
            <w:pPr>
              <w:pStyle w:val="tabletext11"/>
              <w:tabs>
                <w:tab w:val="decimal" w:pos="850"/>
              </w:tabs>
              <w:rPr>
                <w:ins w:id="10326" w:author="Author"/>
              </w:rPr>
            </w:pPr>
            <w:ins w:id="10327" w:author="Author">
              <w:r w:rsidRPr="00E25610">
                <w:t>5,000 to 5,999</w:t>
              </w:r>
            </w:ins>
          </w:p>
        </w:tc>
        <w:tc>
          <w:tcPr>
            <w:tcW w:w="360" w:type="dxa"/>
          </w:tcPr>
          <w:p w14:paraId="03062618" w14:textId="77777777" w:rsidR="003C2275" w:rsidRPr="00E25610" w:rsidRDefault="003C2275" w:rsidP="00CD5FF3">
            <w:pPr>
              <w:pStyle w:val="tabletext11"/>
              <w:jc w:val="right"/>
              <w:rPr>
                <w:ins w:id="10328" w:author="Author"/>
              </w:rPr>
            </w:pPr>
          </w:p>
        </w:tc>
        <w:tc>
          <w:tcPr>
            <w:tcW w:w="2040" w:type="dxa"/>
            <w:tcBorders>
              <w:top w:val="nil"/>
              <w:left w:val="nil"/>
              <w:bottom w:val="nil"/>
              <w:right w:val="single" w:sz="6" w:space="0" w:color="auto"/>
            </w:tcBorders>
            <w:vAlign w:val="bottom"/>
            <w:hideMark/>
          </w:tcPr>
          <w:p w14:paraId="1DF00957" w14:textId="77777777" w:rsidR="003C2275" w:rsidRPr="00E25610" w:rsidRDefault="003C2275" w:rsidP="00CD5FF3">
            <w:pPr>
              <w:pStyle w:val="tabletext11"/>
              <w:tabs>
                <w:tab w:val="decimal" w:pos="801"/>
              </w:tabs>
              <w:rPr>
                <w:ins w:id="10329" w:author="Author"/>
              </w:rPr>
            </w:pPr>
            <w:ins w:id="10330" w:author="Author">
              <w:r w:rsidRPr="00E25610">
                <w:t>0.67</w:t>
              </w:r>
            </w:ins>
          </w:p>
        </w:tc>
      </w:tr>
      <w:tr w:rsidR="003C2275" w:rsidRPr="00E25610" w14:paraId="5B930216" w14:textId="77777777" w:rsidTr="00CD5FF3">
        <w:trPr>
          <w:trHeight w:val="190"/>
          <w:ins w:id="10331" w:author="Author"/>
        </w:trPr>
        <w:tc>
          <w:tcPr>
            <w:tcW w:w="200" w:type="dxa"/>
          </w:tcPr>
          <w:p w14:paraId="341B0DBD" w14:textId="77777777" w:rsidR="003C2275" w:rsidRPr="00E25610" w:rsidRDefault="003C2275" w:rsidP="00CD5FF3">
            <w:pPr>
              <w:pStyle w:val="tabletext11"/>
              <w:rPr>
                <w:ins w:id="10332" w:author="Author"/>
              </w:rPr>
            </w:pPr>
          </w:p>
        </w:tc>
        <w:tc>
          <w:tcPr>
            <w:tcW w:w="360" w:type="dxa"/>
            <w:tcBorders>
              <w:top w:val="nil"/>
              <w:left w:val="single" w:sz="6" w:space="0" w:color="auto"/>
              <w:bottom w:val="nil"/>
              <w:right w:val="nil"/>
            </w:tcBorders>
          </w:tcPr>
          <w:p w14:paraId="0CEAC941" w14:textId="77777777" w:rsidR="003C2275" w:rsidRPr="00E25610" w:rsidRDefault="003C2275" w:rsidP="00CD5FF3">
            <w:pPr>
              <w:pStyle w:val="tabletext11"/>
              <w:jc w:val="right"/>
              <w:rPr>
                <w:ins w:id="10333" w:author="Author"/>
              </w:rPr>
            </w:pPr>
          </w:p>
        </w:tc>
        <w:tc>
          <w:tcPr>
            <w:tcW w:w="2040" w:type="dxa"/>
            <w:tcBorders>
              <w:top w:val="nil"/>
              <w:left w:val="nil"/>
              <w:bottom w:val="nil"/>
              <w:right w:val="single" w:sz="6" w:space="0" w:color="auto"/>
            </w:tcBorders>
            <w:hideMark/>
          </w:tcPr>
          <w:p w14:paraId="263781EE" w14:textId="77777777" w:rsidR="003C2275" w:rsidRPr="00E25610" w:rsidRDefault="003C2275" w:rsidP="00CD5FF3">
            <w:pPr>
              <w:pStyle w:val="tabletext11"/>
              <w:tabs>
                <w:tab w:val="decimal" w:pos="850"/>
              </w:tabs>
              <w:rPr>
                <w:ins w:id="10334" w:author="Author"/>
              </w:rPr>
            </w:pPr>
            <w:ins w:id="10335" w:author="Author">
              <w:r w:rsidRPr="00E25610">
                <w:t>6,000 to 7,999</w:t>
              </w:r>
            </w:ins>
          </w:p>
        </w:tc>
        <w:tc>
          <w:tcPr>
            <w:tcW w:w="360" w:type="dxa"/>
          </w:tcPr>
          <w:p w14:paraId="3A804D98" w14:textId="77777777" w:rsidR="003C2275" w:rsidRPr="00E25610" w:rsidRDefault="003C2275" w:rsidP="00CD5FF3">
            <w:pPr>
              <w:pStyle w:val="tabletext11"/>
              <w:jc w:val="right"/>
              <w:rPr>
                <w:ins w:id="10336" w:author="Author"/>
              </w:rPr>
            </w:pPr>
          </w:p>
        </w:tc>
        <w:tc>
          <w:tcPr>
            <w:tcW w:w="2040" w:type="dxa"/>
            <w:tcBorders>
              <w:top w:val="nil"/>
              <w:left w:val="nil"/>
              <w:bottom w:val="nil"/>
              <w:right w:val="single" w:sz="6" w:space="0" w:color="auto"/>
            </w:tcBorders>
            <w:vAlign w:val="bottom"/>
            <w:hideMark/>
          </w:tcPr>
          <w:p w14:paraId="672D9AA8" w14:textId="77777777" w:rsidR="003C2275" w:rsidRPr="00E25610" w:rsidRDefault="003C2275" w:rsidP="00CD5FF3">
            <w:pPr>
              <w:pStyle w:val="tabletext11"/>
              <w:tabs>
                <w:tab w:val="decimal" w:pos="801"/>
              </w:tabs>
              <w:rPr>
                <w:ins w:id="10337" w:author="Author"/>
              </w:rPr>
            </w:pPr>
            <w:ins w:id="10338" w:author="Author">
              <w:r w:rsidRPr="00E25610">
                <w:t>0.67</w:t>
              </w:r>
            </w:ins>
          </w:p>
        </w:tc>
      </w:tr>
      <w:tr w:rsidR="003C2275" w:rsidRPr="00E25610" w14:paraId="2A35D906" w14:textId="77777777" w:rsidTr="00CD5FF3">
        <w:trPr>
          <w:trHeight w:val="190"/>
          <w:ins w:id="10339" w:author="Author"/>
        </w:trPr>
        <w:tc>
          <w:tcPr>
            <w:tcW w:w="200" w:type="dxa"/>
          </w:tcPr>
          <w:p w14:paraId="31C3E4C7" w14:textId="77777777" w:rsidR="003C2275" w:rsidRPr="00E25610" w:rsidRDefault="003C2275" w:rsidP="00CD5FF3">
            <w:pPr>
              <w:pStyle w:val="tabletext11"/>
              <w:rPr>
                <w:ins w:id="10340" w:author="Author"/>
              </w:rPr>
            </w:pPr>
          </w:p>
        </w:tc>
        <w:tc>
          <w:tcPr>
            <w:tcW w:w="360" w:type="dxa"/>
            <w:tcBorders>
              <w:top w:val="nil"/>
              <w:left w:val="single" w:sz="6" w:space="0" w:color="auto"/>
              <w:bottom w:val="nil"/>
              <w:right w:val="nil"/>
            </w:tcBorders>
          </w:tcPr>
          <w:p w14:paraId="432C7784" w14:textId="77777777" w:rsidR="003C2275" w:rsidRPr="00E25610" w:rsidRDefault="003C2275" w:rsidP="00CD5FF3">
            <w:pPr>
              <w:pStyle w:val="tabletext11"/>
              <w:jc w:val="right"/>
              <w:rPr>
                <w:ins w:id="10341" w:author="Author"/>
              </w:rPr>
            </w:pPr>
          </w:p>
        </w:tc>
        <w:tc>
          <w:tcPr>
            <w:tcW w:w="2040" w:type="dxa"/>
            <w:tcBorders>
              <w:top w:val="nil"/>
              <w:left w:val="nil"/>
              <w:bottom w:val="nil"/>
              <w:right w:val="single" w:sz="6" w:space="0" w:color="auto"/>
            </w:tcBorders>
            <w:hideMark/>
          </w:tcPr>
          <w:p w14:paraId="1BF1D8E6" w14:textId="77777777" w:rsidR="003C2275" w:rsidRPr="00E25610" w:rsidRDefault="003C2275" w:rsidP="00CD5FF3">
            <w:pPr>
              <w:pStyle w:val="tabletext11"/>
              <w:tabs>
                <w:tab w:val="decimal" w:pos="850"/>
              </w:tabs>
              <w:rPr>
                <w:ins w:id="10342" w:author="Author"/>
              </w:rPr>
            </w:pPr>
            <w:ins w:id="10343" w:author="Author">
              <w:r w:rsidRPr="00E25610">
                <w:t>8,000 to 9,999</w:t>
              </w:r>
            </w:ins>
          </w:p>
        </w:tc>
        <w:tc>
          <w:tcPr>
            <w:tcW w:w="360" w:type="dxa"/>
          </w:tcPr>
          <w:p w14:paraId="281AB025" w14:textId="77777777" w:rsidR="003C2275" w:rsidRPr="00E25610" w:rsidRDefault="003C2275" w:rsidP="00CD5FF3">
            <w:pPr>
              <w:pStyle w:val="tabletext11"/>
              <w:jc w:val="right"/>
              <w:rPr>
                <w:ins w:id="10344" w:author="Author"/>
              </w:rPr>
            </w:pPr>
          </w:p>
        </w:tc>
        <w:tc>
          <w:tcPr>
            <w:tcW w:w="2040" w:type="dxa"/>
            <w:tcBorders>
              <w:top w:val="nil"/>
              <w:left w:val="nil"/>
              <w:bottom w:val="nil"/>
              <w:right w:val="single" w:sz="6" w:space="0" w:color="auto"/>
            </w:tcBorders>
            <w:vAlign w:val="bottom"/>
            <w:hideMark/>
          </w:tcPr>
          <w:p w14:paraId="22E444F3" w14:textId="77777777" w:rsidR="003C2275" w:rsidRPr="00E25610" w:rsidRDefault="003C2275" w:rsidP="00CD5FF3">
            <w:pPr>
              <w:pStyle w:val="tabletext11"/>
              <w:tabs>
                <w:tab w:val="decimal" w:pos="801"/>
              </w:tabs>
              <w:rPr>
                <w:ins w:id="10345" w:author="Author"/>
              </w:rPr>
            </w:pPr>
            <w:ins w:id="10346" w:author="Author">
              <w:r w:rsidRPr="00E25610">
                <w:t>0.67</w:t>
              </w:r>
            </w:ins>
          </w:p>
        </w:tc>
      </w:tr>
      <w:tr w:rsidR="003C2275" w:rsidRPr="00E25610" w14:paraId="743BC38E" w14:textId="77777777" w:rsidTr="00CD5FF3">
        <w:trPr>
          <w:trHeight w:val="190"/>
          <w:ins w:id="10347" w:author="Author"/>
        </w:trPr>
        <w:tc>
          <w:tcPr>
            <w:tcW w:w="200" w:type="dxa"/>
          </w:tcPr>
          <w:p w14:paraId="6ED37E3D" w14:textId="77777777" w:rsidR="003C2275" w:rsidRPr="00E25610" w:rsidRDefault="003C2275" w:rsidP="00CD5FF3">
            <w:pPr>
              <w:pStyle w:val="tabletext11"/>
              <w:rPr>
                <w:ins w:id="10348" w:author="Author"/>
              </w:rPr>
            </w:pPr>
          </w:p>
        </w:tc>
        <w:tc>
          <w:tcPr>
            <w:tcW w:w="360" w:type="dxa"/>
            <w:tcBorders>
              <w:top w:val="nil"/>
              <w:left w:val="single" w:sz="6" w:space="0" w:color="auto"/>
              <w:bottom w:val="nil"/>
              <w:right w:val="nil"/>
            </w:tcBorders>
          </w:tcPr>
          <w:p w14:paraId="429ED9CE" w14:textId="77777777" w:rsidR="003C2275" w:rsidRPr="00E25610" w:rsidRDefault="003C2275" w:rsidP="00CD5FF3">
            <w:pPr>
              <w:pStyle w:val="tabletext11"/>
              <w:jc w:val="right"/>
              <w:rPr>
                <w:ins w:id="10349" w:author="Author"/>
              </w:rPr>
            </w:pPr>
          </w:p>
        </w:tc>
        <w:tc>
          <w:tcPr>
            <w:tcW w:w="2040" w:type="dxa"/>
            <w:tcBorders>
              <w:top w:val="nil"/>
              <w:left w:val="nil"/>
              <w:bottom w:val="nil"/>
              <w:right w:val="single" w:sz="6" w:space="0" w:color="auto"/>
            </w:tcBorders>
            <w:hideMark/>
          </w:tcPr>
          <w:p w14:paraId="63168030" w14:textId="77777777" w:rsidR="003C2275" w:rsidRPr="00E25610" w:rsidRDefault="003C2275" w:rsidP="00CD5FF3">
            <w:pPr>
              <w:pStyle w:val="tabletext11"/>
              <w:tabs>
                <w:tab w:val="decimal" w:pos="850"/>
              </w:tabs>
              <w:rPr>
                <w:ins w:id="10350" w:author="Author"/>
              </w:rPr>
            </w:pPr>
            <w:ins w:id="10351" w:author="Author">
              <w:r w:rsidRPr="00E25610">
                <w:t>10,000 to 11,999</w:t>
              </w:r>
            </w:ins>
          </w:p>
        </w:tc>
        <w:tc>
          <w:tcPr>
            <w:tcW w:w="360" w:type="dxa"/>
          </w:tcPr>
          <w:p w14:paraId="71408ECC" w14:textId="77777777" w:rsidR="003C2275" w:rsidRPr="00E25610" w:rsidRDefault="003C2275" w:rsidP="00CD5FF3">
            <w:pPr>
              <w:pStyle w:val="tabletext11"/>
              <w:jc w:val="right"/>
              <w:rPr>
                <w:ins w:id="10352" w:author="Author"/>
              </w:rPr>
            </w:pPr>
          </w:p>
        </w:tc>
        <w:tc>
          <w:tcPr>
            <w:tcW w:w="2040" w:type="dxa"/>
            <w:tcBorders>
              <w:top w:val="nil"/>
              <w:left w:val="nil"/>
              <w:bottom w:val="nil"/>
              <w:right w:val="single" w:sz="6" w:space="0" w:color="auto"/>
            </w:tcBorders>
            <w:vAlign w:val="bottom"/>
            <w:hideMark/>
          </w:tcPr>
          <w:p w14:paraId="54B30E63" w14:textId="77777777" w:rsidR="003C2275" w:rsidRPr="00E25610" w:rsidRDefault="003C2275" w:rsidP="00CD5FF3">
            <w:pPr>
              <w:pStyle w:val="tabletext11"/>
              <w:tabs>
                <w:tab w:val="decimal" w:pos="801"/>
              </w:tabs>
              <w:rPr>
                <w:ins w:id="10353" w:author="Author"/>
              </w:rPr>
            </w:pPr>
            <w:ins w:id="10354" w:author="Author">
              <w:r w:rsidRPr="00E25610">
                <w:t>0.67</w:t>
              </w:r>
            </w:ins>
          </w:p>
        </w:tc>
      </w:tr>
      <w:tr w:rsidR="003C2275" w:rsidRPr="00E25610" w14:paraId="15F834BB" w14:textId="77777777" w:rsidTr="00CD5FF3">
        <w:trPr>
          <w:trHeight w:val="190"/>
          <w:ins w:id="10355" w:author="Author"/>
        </w:trPr>
        <w:tc>
          <w:tcPr>
            <w:tcW w:w="200" w:type="dxa"/>
          </w:tcPr>
          <w:p w14:paraId="33CA0563" w14:textId="77777777" w:rsidR="003C2275" w:rsidRPr="00E25610" w:rsidRDefault="003C2275" w:rsidP="00CD5FF3">
            <w:pPr>
              <w:pStyle w:val="tabletext11"/>
              <w:rPr>
                <w:ins w:id="10356" w:author="Author"/>
              </w:rPr>
            </w:pPr>
          </w:p>
        </w:tc>
        <w:tc>
          <w:tcPr>
            <w:tcW w:w="360" w:type="dxa"/>
            <w:tcBorders>
              <w:top w:val="nil"/>
              <w:left w:val="single" w:sz="6" w:space="0" w:color="auto"/>
              <w:bottom w:val="nil"/>
              <w:right w:val="nil"/>
            </w:tcBorders>
          </w:tcPr>
          <w:p w14:paraId="683D88E5" w14:textId="77777777" w:rsidR="003C2275" w:rsidRPr="00E25610" w:rsidRDefault="003C2275" w:rsidP="00CD5FF3">
            <w:pPr>
              <w:pStyle w:val="tabletext11"/>
              <w:jc w:val="right"/>
              <w:rPr>
                <w:ins w:id="10357" w:author="Author"/>
              </w:rPr>
            </w:pPr>
          </w:p>
        </w:tc>
        <w:tc>
          <w:tcPr>
            <w:tcW w:w="2040" w:type="dxa"/>
            <w:tcBorders>
              <w:top w:val="nil"/>
              <w:left w:val="nil"/>
              <w:bottom w:val="nil"/>
              <w:right w:val="single" w:sz="6" w:space="0" w:color="auto"/>
            </w:tcBorders>
            <w:hideMark/>
          </w:tcPr>
          <w:p w14:paraId="1BB9A28B" w14:textId="77777777" w:rsidR="003C2275" w:rsidRPr="00E25610" w:rsidRDefault="003C2275" w:rsidP="00CD5FF3">
            <w:pPr>
              <w:pStyle w:val="tabletext11"/>
              <w:tabs>
                <w:tab w:val="decimal" w:pos="850"/>
              </w:tabs>
              <w:rPr>
                <w:ins w:id="10358" w:author="Author"/>
              </w:rPr>
            </w:pPr>
            <w:ins w:id="10359" w:author="Author">
              <w:r w:rsidRPr="00E25610">
                <w:t>12,000 to 13,999</w:t>
              </w:r>
            </w:ins>
          </w:p>
        </w:tc>
        <w:tc>
          <w:tcPr>
            <w:tcW w:w="360" w:type="dxa"/>
          </w:tcPr>
          <w:p w14:paraId="3B9D70CF" w14:textId="77777777" w:rsidR="003C2275" w:rsidRPr="00E25610" w:rsidRDefault="003C2275" w:rsidP="00CD5FF3">
            <w:pPr>
              <w:pStyle w:val="tabletext11"/>
              <w:jc w:val="right"/>
              <w:rPr>
                <w:ins w:id="10360" w:author="Author"/>
              </w:rPr>
            </w:pPr>
          </w:p>
        </w:tc>
        <w:tc>
          <w:tcPr>
            <w:tcW w:w="2040" w:type="dxa"/>
            <w:tcBorders>
              <w:top w:val="nil"/>
              <w:left w:val="nil"/>
              <w:bottom w:val="nil"/>
              <w:right w:val="single" w:sz="6" w:space="0" w:color="auto"/>
            </w:tcBorders>
            <w:vAlign w:val="bottom"/>
            <w:hideMark/>
          </w:tcPr>
          <w:p w14:paraId="21FD8586" w14:textId="77777777" w:rsidR="003C2275" w:rsidRPr="00E25610" w:rsidRDefault="003C2275" w:rsidP="00CD5FF3">
            <w:pPr>
              <w:pStyle w:val="tabletext11"/>
              <w:tabs>
                <w:tab w:val="decimal" w:pos="801"/>
              </w:tabs>
              <w:rPr>
                <w:ins w:id="10361" w:author="Author"/>
              </w:rPr>
            </w:pPr>
            <w:ins w:id="10362" w:author="Author">
              <w:r w:rsidRPr="00E25610">
                <w:t>0.67</w:t>
              </w:r>
            </w:ins>
          </w:p>
        </w:tc>
      </w:tr>
      <w:tr w:rsidR="003C2275" w:rsidRPr="00E25610" w14:paraId="48668632" w14:textId="77777777" w:rsidTr="00CD5FF3">
        <w:trPr>
          <w:trHeight w:val="190"/>
          <w:ins w:id="10363" w:author="Author"/>
        </w:trPr>
        <w:tc>
          <w:tcPr>
            <w:tcW w:w="200" w:type="dxa"/>
          </w:tcPr>
          <w:p w14:paraId="6E0BB59C" w14:textId="77777777" w:rsidR="003C2275" w:rsidRPr="00E25610" w:rsidRDefault="003C2275" w:rsidP="00CD5FF3">
            <w:pPr>
              <w:pStyle w:val="tabletext11"/>
              <w:rPr>
                <w:ins w:id="10364" w:author="Author"/>
              </w:rPr>
            </w:pPr>
          </w:p>
        </w:tc>
        <w:tc>
          <w:tcPr>
            <w:tcW w:w="360" w:type="dxa"/>
            <w:tcBorders>
              <w:top w:val="nil"/>
              <w:left w:val="single" w:sz="6" w:space="0" w:color="auto"/>
              <w:bottom w:val="nil"/>
              <w:right w:val="nil"/>
            </w:tcBorders>
          </w:tcPr>
          <w:p w14:paraId="52430D0B" w14:textId="77777777" w:rsidR="003C2275" w:rsidRPr="00E25610" w:rsidRDefault="003C2275" w:rsidP="00CD5FF3">
            <w:pPr>
              <w:pStyle w:val="tabletext11"/>
              <w:jc w:val="right"/>
              <w:rPr>
                <w:ins w:id="10365" w:author="Author"/>
              </w:rPr>
            </w:pPr>
          </w:p>
        </w:tc>
        <w:tc>
          <w:tcPr>
            <w:tcW w:w="2040" w:type="dxa"/>
            <w:tcBorders>
              <w:top w:val="nil"/>
              <w:left w:val="nil"/>
              <w:bottom w:val="nil"/>
              <w:right w:val="single" w:sz="6" w:space="0" w:color="auto"/>
            </w:tcBorders>
            <w:hideMark/>
          </w:tcPr>
          <w:p w14:paraId="71584412" w14:textId="77777777" w:rsidR="003C2275" w:rsidRPr="00E25610" w:rsidRDefault="003C2275" w:rsidP="00CD5FF3">
            <w:pPr>
              <w:pStyle w:val="tabletext11"/>
              <w:tabs>
                <w:tab w:val="decimal" w:pos="850"/>
              </w:tabs>
              <w:rPr>
                <w:ins w:id="10366" w:author="Author"/>
              </w:rPr>
            </w:pPr>
            <w:ins w:id="10367" w:author="Author">
              <w:r w:rsidRPr="00E25610">
                <w:t>14,000 to 15,999</w:t>
              </w:r>
            </w:ins>
          </w:p>
        </w:tc>
        <w:tc>
          <w:tcPr>
            <w:tcW w:w="360" w:type="dxa"/>
          </w:tcPr>
          <w:p w14:paraId="62386803" w14:textId="77777777" w:rsidR="003C2275" w:rsidRPr="00E25610" w:rsidRDefault="003C2275" w:rsidP="00CD5FF3">
            <w:pPr>
              <w:pStyle w:val="tabletext11"/>
              <w:jc w:val="right"/>
              <w:rPr>
                <w:ins w:id="10368" w:author="Author"/>
              </w:rPr>
            </w:pPr>
          </w:p>
        </w:tc>
        <w:tc>
          <w:tcPr>
            <w:tcW w:w="2040" w:type="dxa"/>
            <w:tcBorders>
              <w:top w:val="nil"/>
              <w:left w:val="nil"/>
              <w:bottom w:val="nil"/>
              <w:right w:val="single" w:sz="6" w:space="0" w:color="auto"/>
            </w:tcBorders>
            <w:vAlign w:val="bottom"/>
            <w:hideMark/>
          </w:tcPr>
          <w:p w14:paraId="28FB3680" w14:textId="77777777" w:rsidR="003C2275" w:rsidRPr="00E25610" w:rsidRDefault="003C2275" w:rsidP="00CD5FF3">
            <w:pPr>
              <w:pStyle w:val="tabletext11"/>
              <w:tabs>
                <w:tab w:val="decimal" w:pos="801"/>
              </w:tabs>
              <w:rPr>
                <w:ins w:id="10369" w:author="Author"/>
              </w:rPr>
            </w:pPr>
            <w:ins w:id="10370" w:author="Author">
              <w:r w:rsidRPr="00E25610">
                <w:t>0.65</w:t>
              </w:r>
            </w:ins>
          </w:p>
        </w:tc>
      </w:tr>
      <w:tr w:rsidR="003C2275" w:rsidRPr="00E25610" w14:paraId="10B35E60" w14:textId="77777777" w:rsidTr="00CD5FF3">
        <w:trPr>
          <w:trHeight w:val="190"/>
          <w:ins w:id="10371" w:author="Author"/>
        </w:trPr>
        <w:tc>
          <w:tcPr>
            <w:tcW w:w="200" w:type="dxa"/>
          </w:tcPr>
          <w:p w14:paraId="203700C3" w14:textId="77777777" w:rsidR="003C2275" w:rsidRPr="00E25610" w:rsidRDefault="003C2275" w:rsidP="00CD5FF3">
            <w:pPr>
              <w:pStyle w:val="tabletext11"/>
              <w:rPr>
                <w:ins w:id="10372" w:author="Author"/>
              </w:rPr>
            </w:pPr>
          </w:p>
        </w:tc>
        <w:tc>
          <w:tcPr>
            <w:tcW w:w="360" w:type="dxa"/>
            <w:tcBorders>
              <w:top w:val="nil"/>
              <w:left w:val="single" w:sz="6" w:space="0" w:color="auto"/>
              <w:bottom w:val="nil"/>
              <w:right w:val="nil"/>
            </w:tcBorders>
          </w:tcPr>
          <w:p w14:paraId="7924EF16" w14:textId="77777777" w:rsidR="003C2275" w:rsidRPr="00E25610" w:rsidRDefault="003C2275" w:rsidP="00CD5FF3">
            <w:pPr>
              <w:pStyle w:val="tabletext11"/>
              <w:jc w:val="right"/>
              <w:rPr>
                <w:ins w:id="10373" w:author="Author"/>
              </w:rPr>
            </w:pPr>
          </w:p>
        </w:tc>
        <w:tc>
          <w:tcPr>
            <w:tcW w:w="2040" w:type="dxa"/>
            <w:tcBorders>
              <w:top w:val="nil"/>
              <w:left w:val="nil"/>
              <w:bottom w:val="nil"/>
              <w:right w:val="single" w:sz="6" w:space="0" w:color="auto"/>
            </w:tcBorders>
            <w:hideMark/>
          </w:tcPr>
          <w:p w14:paraId="18F50C51" w14:textId="77777777" w:rsidR="003C2275" w:rsidRPr="00E25610" w:rsidRDefault="003C2275" w:rsidP="00CD5FF3">
            <w:pPr>
              <w:pStyle w:val="tabletext11"/>
              <w:tabs>
                <w:tab w:val="decimal" w:pos="850"/>
              </w:tabs>
              <w:rPr>
                <w:ins w:id="10374" w:author="Author"/>
              </w:rPr>
            </w:pPr>
            <w:ins w:id="10375" w:author="Author">
              <w:r w:rsidRPr="00E25610">
                <w:t>16,000 to 17,999</w:t>
              </w:r>
            </w:ins>
          </w:p>
        </w:tc>
        <w:tc>
          <w:tcPr>
            <w:tcW w:w="360" w:type="dxa"/>
          </w:tcPr>
          <w:p w14:paraId="0BE63381" w14:textId="77777777" w:rsidR="003C2275" w:rsidRPr="00E25610" w:rsidRDefault="003C2275" w:rsidP="00CD5FF3">
            <w:pPr>
              <w:pStyle w:val="tabletext11"/>
              <w:jc w:val="right"/>
              <w:rPr>
                <w:ins w:id="10376" w:author="Author"/>
              </w:rPr>
            </w:pPr>
          </w:p>
        </w:tc>
        <w:tc>
          <w:tcPr>
            <w:tcW w:w="2040" w:type="dxa"/>
            <w:tcBorders>
              <w:top w:val="nil"/>
              <w:left w:val="nil"/>
              <w:bottom w:val="nil"/>
              <w:right w:val="single" w:sz="6" w:space="0" w:color="auto"/>
            </w:tcBorders>
            <w:vAlign w:val="bottom"/>
            <w:hideMark/>
          </w:tcPr>
          <w:p w14:paraId="1952988F" w14:textId="77777777" w:rsidR="003C2275" w:rsidRPr="00E25610" w:rsidRDefault="003C2275" w:rsidP="00CD5FF3">
            <w:pPr>
              <w:pStyle w:val="tabletext11"/>
              <w:tabs>
                <w:tab w:val="decimal" w:pos="801"/>
              </w:tabs>
              <w:rPr>
                <w:ins w:id="10377" w:author="Author"/>
              </w:rPr>
            </w:pPr>
            <w:ins w:id="10378" w:author="Author">
              <w:r w:rsidRPr="00E25610">
                <w:t>0.64</w:t>
              </w:r>
            </w:ins>
          </w:p>
        </w:tc>
      </w:tr>
      <w:tr w:rsidR="003C2275" w:rsidRPr="00E25610" w14:paraId="12FCBDF5" w14:textId="77777777" w:rsidTr="00CD5FF3">
        <w:trPr>
          <w:trHeight w:val="190"/>
          <w:ins w:id="10379" w:author="Author"/>
        </w:trPr>
        <w:tc>
          <w:tcPr>
            <w:tcW w:w="200" w:type="dxa"/>
          </w:tcPr>
          <w:p w14:paraId="4C3833BC" w14:textId="77777777" w:rsidR="003C2275" w:rsidRPr="00E25610" w:rsidRDefault="003C2275" w:rsidP="00CD5FF3">
            <w:pPr>
              <w:pStyle w:val="tabletext11"/>
              <w:rPr>
                <w:ins w:id="10380" w:author="Author"/>
              </w:rPr>
            </w:pPr>
          </w:p>
        </w:tc>
        <w:tc>
          <w:tcPr>
            <w:tcW w:w="360" w:type="dxa"/>
            <w:tcBorders>
              <w:top w:val="nil"/>
              <w:left w:val="single" w:sz="6" w:space="0" w:color="auto"/>
              <w:bottom w:val="nil"/>
              <w:right w:val="nil"/>
            </w:tcBorders>
          </w:tcPr>
          <w:p w14:paraId="2325893E" w14:textId="77777777" w:rsidR="003C2275" w:rsidRPr="00E25610" w:rsidRDefault="003C2275" w:rsidP="00CD5FF3">
            <w:pPr>
              <w:pStyle w:val="tabletext11"/>
              <w:jc w:val="right"/>
              <w:rPr>
                <w:ins w:id="10381" w:author="Author"/>
              </w:rPr>
            </w:pPr>
          </w:p>
        </w:tc>
        <w:tc>
          <w:tcPr>
            <w:tcW w:w="2040" w:type="dxa"/>
            <w:tcBorders>
              <w:top w:val="nil"/>
              <w:left w:val="nil"/>
              <w:bottom w:val="nil"/>
              <w:right w:val="single" w:sz="6" w:space="0" w:color="auto"/>
            </w:tcBorders>
            <w:hideMark/>
          </w:tcPr>
          <w:p w14:paraId="720ED01C" w14:textId="77777777" w:rsidR="003C2275" w:rsidRPr="00E25610" w:rsidRDefault="003C2275" w:rsidP="00CD5FF3">
            <w:pPr>
              <w:pStyle w:val="tabletext11"/>
              <w:tabs>
                <w:tab w:val="decimal" w:pos="850"/>
              </w:tabs>
              <w:rPr>
                <w:ins w:id="10382" w:author="Author"/>
              </w:rPr>
            </w:pPr>
            <w:ins w:id="10383" w:author="Author">
              <w:r w:rsidRPr="00E25610">
                <w:t>18,000 to 19,999</w:t>
              </w:r>
            </w:ins>
          </w:p>
        </w:tc>
        <w:tc>
          <w:tcPr>
            <w:tcW w:w="360" w:type="dxa"/>
          </w:tcPr>
          <w:p w14:paraId="3D52B20A" w14:textId="77777777" w:rsidR="003C2275" w:rsidRPr="00E25610" w:rsidRDefault="003C2275" w:rsidP="00CD5FF3">
            <w:pPr>
              <w:pStyle w:val="tabletext11"/>
              <w:jc w:val="right"/>
              <w:rPr>
                <w:ins w:id="10384" w:author="Author"/>
              </w:rPr>
            </w:pPr>
          </w:p>
        </w:tc>
        <w:tc>
          <w:tcPr>
            <w:tcW w:w="2040" w:type="dxa"/>
            <w:tcBorders>
              <w:top w:val="nil"/>
              <w:left w:val="nil"/>
              <w:bottom w:val="nil"/>
              <w:right w:val="single" w:sz="6" w:space="0" w:color="auto"/>
            </w:tcBorders>
            <w:vAlign w:val="bottom"/>
            <w:hideMark/>
          </w:tcPr>
          <w:p w14:paraId="28850AD1" w14:textId="77777777" w:rsidR="003C2275" w:rsidRPr="00E25610" w:rsidRDefault="003C2275" w:rsidP="00CD5FF3">
            <w:pPr>
              <w:pStyle w:val="tabletext11"/>
              <w:tabs>
                <w:tab w:val="decimal" w:pos="801"/>
              </w:tabs>
              <w:rPr>
                <w:ins w:id="10385" w:author="Author"/>
              </w:rPr>
            </w:pPr>
            <w:ins w:id="10386" w:author="Author">
              <w:r w:rsidRPr="00E25610">
                <w:t>0.63</w:t>
              </w:r>
            </w:ins>
          </w:p>
        </w:tc>
      </w:tr>
      <w:tr w:rsidR="003C2275" w:rsidRPr="00E25610" w14:paraId="126BFFCD" w14:textId="77777777" w:rsidTr="00CD5FF3">
        <w:trPr>
          <w:trHeight w:val="190"/>
          <w:ins w:id="10387" w:author="Author"/>
        </w:trPr>
        <w:tc>
          <w:tcPr>
            <w:tcW w:w="200" w:type="dxa"/>
          </w:tcPr>
          <w:p w14:paraId="0510252B" w14:textId="77777777" w:rsidR="003C2275" w:rsidRPr="00E25610" w:rsidRDefault="003C2275" w:rsidP="00CD5FF3">
            <w:pPr>
              <w:pStyle w:val="tabletext11"/>
              <w:rPr>
                <w:ins w:id="10388" w:author="Author"/>
              </w:rPr>
            </w:pPr>
          </w:p>
        </w:tc>
        <w:tc>
          <w:tcPr>
            <w:tcW w:w="360" w:type="dxa"/>
            <w:tcBorders>
              <w:top w:val="nil"/>
              <w:left w:val="single" w:sz="6" w:space="0" w:color="auto"/>
              <w:bottom w:val="nil"/>
              <w:right w:val="nil"/>
            </w:tcBorders>
          </w:tcPr>
          <w:p w14:paraId="576E88D5" w14:textId="77777777" w:rsidR="003C2275" w:rsidRPr="00E25610" w:rsidRDefault="003C2275" w:rsidP="00CD5FF3">
            <w:pPr>
              <w:pStyle w:val="tabletext11"/>
              <w:jc w:val="right"/>
              <w:rPr>
                <w:ins w:id="10389" w:author="Author"/>
              </w:rPr>
            </w:pPr>
          </w:p>
        </w:tc>
        <w:tc>
          <w:tcPr>
            <w:tcW w:w="2040" w:type="dxa"/>
            <w:tcBorders>
              <w:top w:val="nil"/>
              <w:left w:val="nil"/>
              <w:bottom w:val="nil"/>
              <w:right w:val="single" w:sz="6" w:space="0" w:color="auto"/>
            </w:tcBorders>
            <w:hideMark/>
          </w:tcPr>
          <w:p w14:paraId="468445A5" w14:textId="77777777" w:rsidR="003C2275" w:rsidRPr="00E25610" w:rsidRDefault="003C2275" w:rsidP="00CD5FF3">
            <w:pPr>
              <w:pStyle w:val="tabletext11"/>
              <w:tabs>
                <w:tab w:val="decimal" w:pos="850"/>
              </w:tabs>
              <w:rPr>
                <w:ins w:id="10390" w:author="Author"/>
              </w:rPr>
            </w:pPr>
            <w:ins w:id="10391" w:author="Author">
              <w:r w:rsidRPr="00E25610">
                <w:t>20,000 to 24,999</w:t>
              </w:r>
            </w:ins>
          </w:p>
        </w:tc>
        <w:tc>
          <w:tcPr>
            <w:tcW w:w="360" w:type="dxa"/>
          </w:tcPr>
          <w:p w14:paraId="5B70A4DB" w14:textId="77777777" w:rsidR="003C2275" w:rsidRPr="00E25610" w:rsidRDefault="003C2275" w:rsidP="00CD5FF3">
            <w:pPr>
              <w:pStyle w:val="tabletext11"/>
              <w:jc w:val="right"/>
              <w:rPr>
                <w:ins w:id="10392" w:author="Author"/>
              </w:rPr>
            </w:pPr>
          </w:p>
        </w:tc>
        <w:tc>
          <w:tcPr>
            <w:tcW w:w="2040" w:type="dxa"/>
            <w:tcBorders>
              <w:top w:val="nil"/>
              <w:left w:val="nil"/>
              <w:bottom w:val="nil"/>
              <w:right w:val="single" w:sz="6" w:space="0" w:color="auto"/>
            </w:tcBorders>
            <w:vAlign w:val="bottom"/>
            <w:hideMark/>
          </w:tcPr>
          <w:p w14:paraId="0B713E34" w14:textId="77777777" w:rsidR="003C2275" w:rsidRPr="00E25610" w:rsidRDefault="003C2275" w:rsidP="00CD5FF3">
            <w:pPr>
              <w:pStyle w:val="tabletext11"/>
              <w:tabs>
                <w:tab w:val="decimal" w:pos="801"/>
              </w:tabs>
              <w:rPr>
                <w:ins w:id="10393" w:author="Author"/>
              </w:rPr>
            </w:pPr>
            <w:ins w:id="10394" w:author="Author">
              <w:r w:rsidRPr="00E25610">
                <w:t>0.63</w:t>
              </w:r>
            </w:ins>
          </w:p>
        </w:tc>
      </w:tr>
      <w:tr w:rsidR="003C2275" w:rsidRPr="00E25610" w14:paraId="14D00C02" w14:textId="77777777" w:rsidTr="00CD5FF3">
        <w:trPr>
          <w:trHeight w:val="190"/>
          <w:ins w:id="10395" w:author="Author"/>
        </w:trPr>
        <w:tc>
          <w:tcPr>
            <w:tcW w:w="200" w:type="dxa"/>
          </w:tcPr>
          <w:p w14:paraId="544103B5" w14:textId="77777777" w:rsidR="003C2275" w:rsidRPr="00E25610" w:rsidRDefault="003C2275" w:rsidP="00CD5FF3">
            <w:pPr>
              <w:pStyle w:val="tabletext11"/>
              <w:rPr>
                <w:ins w:id="10396" w:author="Author"/>
              </w:rPr>
            </w:pPr>
          </w:p>
        </w:tc>
        <w:tc>
          <w:tcPr>
            <w:tcW w:w="360" w:type="dxa"/>
            <w:tcBorders>
              <w:top w:val="nil"/>
              <w:left w:val="single" w:sz="6" w:space="0" w:color="auto"/>
              <w:bottom w:val="nil"/>
              <w:right w:val="nil"/>
            </w:tcBorders>
          </w:tcPr>
          <w:p w14:paraId="5D382559" w14:textId="77777777" w:rsidR="003C2275" w:rsidRPr="00E25610" w:rsidRDefault="003C2275" w:rsidP="00CD5FF3">
            <w:pPr>
              <w:pStyle w:val="tabletext11"/>
              <w:jc w:val="right"/>
              <w:rPr>
                <w:ins w:id="10397" w:author="Author"/>
              </w:rPr>
            </w:pPr>
          </w:p>
        </w:tc>
        <w:tc>
          <w:tcPr>
            <w:tcW w:w="2040" w:type="dxa"/>
            <w:tcBorders>
              <w:top w:val="nil"/>
              <w:left w:val="nil"/>
              <w:bottom w:val="nil"/>
              <w:right w:val="single" w:sz="6" w:space="0" w:color="auto"/>
            </w:tcBorders>
            <w:hideMark/>
          </w:tcPr>
          <w:p w14:paraId="4DFDA511" w14:textId="77777777" w:rsidR="003C2275" w:rsidRPr="00E25610" w:rsidRDefault="003C2275" w:rsidP="00CD5FF3">
            <w:pPr>
              <w:pStyle w:val="tabletext11"/>
              <w:tabs>
                <w:tab w:val="decimal" w:pos="850"/>
              </w:tabs>
              <w:rPr>
                <w:ins w:id="10398" w:author="Author"/>
              </w:rPr>
            </w:pPr>
            <w:ins w:id="10399" w:author="Author">
              <w:r w:rsidRPr="00E25610">
                <w:t>25,000 to 29,999</w:t>
              </w:r>
            </w:ins>
          </w:p>
        </w:tc>
        <w:tc>
          <w:tcPr>
            <w:tcW w:w="360" w:type="dxa"/>
          </w:tcPr>
          <w:p w14:paraId="16B25FEF" w14:textId="77777777" w:rsidR="003C2275" w:rsidRPr="00E25610" w:rsidRDefault="003C2275" w:rsidP="00CD5FF3">
            <w:pPr>
              <w:pStyle w:val="tabletext11"/>
              <w:jc w:val="right"/>
              <w:rPr>
                <w:ins w:id="10400" w:author="Author"/>
              </w:rPr>
            </w:pPr>
          </w:p>
        </w:tc>
        <w:tc>
          <w:tcPr>
            <w:tcW w:w="2040" w:type="dxa"/>
            <w:tcBorders>
              <w:top w:val="nil"/>
              <w:left w:val="nil"/>
              <w:bottom w:val="nil"/>
              <w:right w:val="single" w:sz="6" w:space="0" w:color="auto"/>
            </w:tcBorders>
            <w:vAlign w:val="bottom"/>
            <w:hideMark/>
          </w:tcPr>
          <w:p w14:paraId="541716BC" w14:textId="77777777" w:rsidR="003C2275" w:rsidRPr="00E25610" w:rsidRDefault="003C2275" w:rsidP="00CD5FF3">
            <w:pPr>
              <w:pStyle w:val="tabletext11"/>
              <w:tabs>
                <w:tab w:val="decimal" w:pos="801"/>
              </w:tabs>
              <w:rPr>
                <w:ins w:id="10401" w:author="Author"/>
              </w:rPr>
            </w:pPr>
            <w:ins w:id="10402" w:author="Author">
              <w:r w:rsidRPr="00E25610">
                <w:t>0.70</w:t>
              </w:r>
            </w:ins>
          </w:p>
        </w:tc>
      </w:tr>
      <w:tr w:rsidR="003C2275" w:rsidRPr="00E25610" w14:paraId="3D31AFE2" w14:textId="77777777" w:rsidTr="00CD5FF3">
        <w:trPr>
          <w:trHeight w:val="190"/>
          <w:ins w:id="10403" w:author="Author"/>
        </w:trPr>
        <w:tc>
          <w:tcPr>
            <w:tcW w:w="200" w:type="dxa"/>
          </w:tcPr>
          <w:p w14:paraId="0C6956D0" w14:textId="77777777" w:rsidR="003C2275" w:rsidRPr="00E25610" w:rsidRDefault="003C2275" w:rsidP="00CD5FF3">
            <w:pPr>
              <w:pStyle w:val="tabletext11"/>
              <w:rPr>
                <w:ins w:id="10404" w:author="Author"/>
              </w:rPr>
            </w:pPr>
          </w:p>
        </w:tc>
        <w:tc>
          <w:tcPr>
            <w:tcW w:w="360" w:type="dxa"/>
            <w:tcBorders>
              <w:top w:val="nil"/>
              <w:left w:val="single" w:sz="6" w:space="0" w:color="auto"/>
              <w:bottom w:val="nil"/>
              <w:right w:val="nil"/>
            </w:tcBorders>
          </w:tcPr>
          <w:p w14:paraId="403411E0" w14:textId="77777777" w:rsidR="003C2275" w:rsidRPr="00E25610" w:rsidRDefault="003C2275" w:rsidP="00CD5FF3">
            <w:pPr>
              <w:pStyle w:val="tabletext11"/>
              <w:jc w:val="right"/>
              <w:rPr>
                <w:ins w:id="10405" w:author="Author"/>
              </w:rPr>
            </w:pPr>
          </w:p>
        </w:tc>
        <w:tc>
          <w:tcPr>
            <w:tcW w:w="2040" w:type="dxa"/>
            <w:tcBorders>
              <w:top w:val="nil"/>
              <w:left w:val="nil"/>
              <w:bottom w:val="nil"/>
              <w:right w:val="single" w:sz="6" w:space="0" w:color="auto"/>
            </w:tcBorders>
            <w:hideMark/>
          </w:tcPr>
          <w:p w14:paraId="289E8D93" w14:textId="77777777" w:rsidR="003C2275" w:rsidRPr="00E25610" w:rsidRDefault="003C2275" w:rsidP="00CD5FF3">
            <w:pPr>
              <w:pStyle w:val="tabletext11"/>
              <w:tabs>
                <w:tab w:val="decimal" w:pos="850"/>
              </w:tabs>
              <w:rPr>
                <w:ins w:id="10406" w:author="Author"/>
              </w:rPr>
            </w:pPr>
            <w:ins w:id="10407" w:author="Author">
              <w:r w:rsidRPr="00E25610">
                <w:t>30,000 to 34,999</w:t>
              </w:r>
            </w:ins>
          </w:p>
        </w:tc>
        <w:tc>
          <w:tcPr>
            <w:tcW w:w="360" w:type="dxa"/>
          </w:tcPr>
          <w:p w14:paraId="65AA1A04" w14:textId="77777777" w:rsidR="003C2275" w:rsidRPr="00E25610" w:rsidRDefault="003C2275" w:rsidP="00CD5FF3">
            <w:pPr>
              <w:pStyle w:val="tabletext11"/>
              <w:jc w:val="right"/>
              <w:rPr>
                <w:ins w:id="10408" w:author="Author"/>
              </w:rPr>
            </w:pPr>
          </w:p>
        </w:tc>
        <w:tc>
          <w:tcPr>
            <w:tcW w:w="2040" w:type="dxa"/>
            <w:tcBorders>
              <w:top w:val="nil"/>
              <w:left w:val="nil"/>
              <w:bottom w:val="nil"/>
              <w:right w:val="single" w:sz="6" w:space="0" w:color="auto"/>
            </w:tcBorders>
            <w:vAlign w:val="bottom"/>
            <w:hideMark/>
          </w:tcPr>
          <w:p w14:paraId="49B4EE95" w14:textId="77777777" w:rsidR="003C2275" w:rsidRPr="00E25610" w:rsidRDefault="003C2275" w:rsidP="00CD5FF3">
            <w:pPr>
              <w:pStyle w:val="tabletext11"/>
              <w:tabs>
                <w:tab w:val="decimal" w:pos="801"/>
              </w:tabs>
              <w:rPr>
                <w:ins w:id="10409" w:author="Author"/>
              </w:rPr>
            </w:pPr>
            <w:ins w:id="10410" w:author="Author">
              <w:r w:rsidRPr="00E25610">
                <w:t>0.77</w:t>
              </w:r>
            </w:ins>
          </w:p>
        </w:tc>
      </w:tr>
      <w:tr w:rsidR="003C2275" w:rsidRPr="00E25610" w14:paraId="3CA0E406" w14:textId="77777777" w:rsidTr="00CD5FF3">
        <w:trPr>
          <w:trHeight w:val="190"/>
          <w:ins w:id="10411" w:author="Author"/>
        </w:trPr>
        <w:tc>
          <w:tcPr>
            <w:tcW w:w="200" w:type="dxa"/>
          </w:tcPr>
          <w:p w14:paraId="36353E34" w14:textId="77777777" w:rsidR="003C2275" w:rsidRPr="00E25610" w:rsidRDefault="003C2275" w:rsidP="00CD5FF3">
            <w:pPr>
              <w:pStyle w:val="tabletext11"/>
              <w:rPr>
                <w:ins w:id="10412" w:author="Author"/>
              </w:rPr>
            </w:pPr>
          </w:p>
        </w:tc>
        <w:tc>
          <w:tcPr>
            <w:tcW w:w="360" w:type="dxa"/>
            <w:tcBorders>
              <w:top w:val="nil"/>
              <w:left w:val="single" w:sz="6" w:space="0" w:color="auto"/>
              <w:bottom w:val="nil"/>
              <w:right w:val="nil"/>
            </w:tcBorders>
          </w:tcPr>
          <w:p w14:paraId="33A02736" w14:textId="77777777" w:rsidR="003C2275" w:rsidRPr="00E25610" w:rsidRDefault="003C2275" w:rsidP="00CD5FF3">
            <w:pPr>
              <w:pStyle w:val="tabletext11"/>
              <w:jc w:val="right"/>
              <w:rPr>
                <w:ins w:id="10413" w:author="Author"/>
              </w:rPr>
            </w:pPr>
          </w:p>
        </w:tc>
        <w:tc>
          <w:tcPr>
            <w:tcW w:w="2040" w:type="dxa"/>
            <w:tcBorders>
              <w:top w:val="nil"/>
              <w:left w:val="nil"/>
              <w:bottom w:val="nil"/>
              <w:right w:val="single" w:sz="6" w:space="0" w:color="auto"/>
            </w:tcBorders>
            <w:hideMark/>
          </w:tcPr>
          <w:p w14:paraId="220CFFB0" w14:textId="77777777" w:rsidR="003C2275" w:rsidRPr="00E25610" w:rsidRDefault="003C2275" w:rsidP="00CD5FF3">
            <w:pPr>
              <w:pStyle w:val="tabletext11"/>
              <w:tabs>
                <w:tab w:val="decimal" w:pos="850"/>
              </w:tabs>
              <w:rPr>
                <w:ins w:id="10414" w:author="Author"/>
              </w:rPr>
            </w:pPr>
            <w:ins w:id="10415" w:author="Author">
              <w:r w:rsidRPr="00E25610">
                <w:t>35,000 to 39,999</w:t>
              </w:r>
            </w:ins>
          </w:p>
        </w:tc>
        <w:tc>
          <w:tcPr>
            <w:tcW w:w="360" w:type="dxa"/>
          </w:tcPr>
          <w:p w14:paraId="67B9B7D6" w14:textId="77777777" w:rsidR="003C2275" w:rsidRPr="00E25610" w:rsidRDefault="003C2275" w:rsidP="00CD5FF3">
            <w:pPr>
              <w:pStyle w:val="tabletext11"/>
              <w:jc w:val="right"/>
              <w:rPr>
                <w:ins w:id="10416" w:author="Author"/>
              </w:rPr>
            </w:pPr>
          </w:p>
        </w:tc>
        <w:tc>
          <w:tcPr>
            <w:tcW w:w="2040" w:type="dxa"/>
            <w:tcBorders>
              <w:top w:val="nil"/>
              <w:left w:val="nil"/>
              <w:bottom w:val="nil"/>
              <w:right w:val="single" w:sz="6" w:space="0" w:color="auto"/>
            </w:tcBorders>
            <w:vAlign w:val="bottom"/>
            <w:hideMark/>
          </w:tcPr>
          <w:p w14:paraId="5ACE6FB9" w14:textId="77777777" w:rsidR="003C2275" w:rsidRPr="00E25610" w:rsidRDefault="003C2275" w:rsidP="00CD5FF3">
            <w:pPr>
              <w:pStyle w:val="tabletext11"/>
              <w:tabs>
                <w:tab w:val="decimal" w:pos="801"/>
              </w:tabs>
              <w:rPr>
                <w:ins w:id="10417" w:author="Author"/>
              </w:rPr>
            </w:pPr>
            <w:ins w:id="10418" w:author="Author">
              <w:r w:rsidRPr="00E25610">
                <w:t>0.81</w:t>
              </w:r>
            </w:ins>
          </w:p>
        </w:tc>
      </w:tr>
      <w:tr w:rsidR="003C2275" w:rsidRPr="00E25610" w14:paraId="59C56523" w14:textId="77777777" w:rsidTr="00CD5FF3">
        <w:trPr>
          <w:trHeight w:val="190"/>
          <w:ins w:id="10419" w:author="Author"/>
        </w:trPr>
        <w:tc>
          <w:tcPr>
            <w:tcW w:w="200" w:type="dxa"/>
          </w:tcPr>
          <w:p w14:paraId="03588F87" w14:textId="77777777" w:rsidR="003C2275" w:rsidRPr="00E25610" w:rsidRDefault="003C2275" w:rsidP="00CD5FF3">
            <w:pPr>
              <w:pStyle w:val="tabletext11"/>
              <w:rPr>
                <w:ins w:id="10420" w:author="Author"/>
              </w:rPr>
            </w:pPr>
          </w:p>
        </w:tc>
        <w:tc>
          <w:tcPr>
            <w:tcW w:w="360" w:type="dxa"/>
            <w:tcBorders>
              <w:top w:val="nil"/>
              <w:left w:val="single" w:sz="6" w:space="0" w:color="auto"/>
              <w:bottom w:val="nil"/>
              <w:right w:val="nil"/>
            </w:tcBorders>
          </w:tcPr>
          <w:p w14:paraId="7786DD3F" w14:textId="77777777" w:rsidR="003C2275" w:rsidRPr="00E25610" w:rsidRDefault="003C2275" w:rsidP="00CD5FF3">
            <w:pPr>
              <w:pStyle w:val="tabletext11"/>
              <w:jc w:val="right"/>
              <w:rPr>
                <w:ins w:id="10421" w:author="Author"/>
              </w:rPr>
            </w:pPr>
          </w:p>
        </w:tc>
        <w:tc>
          <w:tcPr>
            <w:tcW w:w="2040" w:type="dxa"/>
            <w:tcBorders>
              <w:top w:val="nil"/>
              <w:left w:val="nil"/>
              <w:bottom w:val="nil"/>
              <w:right w:val="single" w:sz="6" w:space="0" w:color="auto"/>
            </w:tcBorders>
            <w:hideMark/>
          </w:tcPr>
          <w:p w14:paraId="0BE2A45D" w14:textId="77777777" w:rsidR="003C2275" w:rsidRPr="00E25610" w:rsidRDefault="003C2275" w:rsidP="00CD5FF3">
            <w:pPr>
              <w:pStyle w:val="tabletext11"/>
              <w:tabs>
                <w:tab w:val="decimal" w:pos="850"/>
              </w:tabs>
              <w:rPr>
                <w:ins w:id="10422" w:author="Author"/>
              </w:rPr>
            </w:pPr>
            <w:ins w:id="10423" w:author="Author">
              <w:r w:rsidRPr="00E25610">
                <w:t>40,000 to 44,999</w:t>
              </w:r>
            </w:ins>
          </w:p>
        </w:tc>
        <w:tc>
          <w:tcPr>
            <w:tcW w:w="360" w:type="dxa"/>
          </w:tcPr>
          <w:p w14:paraId="10C83B9C" w14:textId="77777777" w:rsidR="003C2275" w:rsidRPr="00E25610" w:rsidRDefault="003C2275" w:rsidP="00CD5FF3">
            <w:pPr>
              <w:pStyle w:val="tabletext11"/>
              <w:jc w:val="right"/>
              <w:rPr>
                <w:ins w:id="10424" w:author="Author"/>
              </w:rPr>
            </w:pPr>
          </w:p>
        </w:tc>
        <w:tc>
          <w:tcPr>
            <w:tcW w:w="2040" w:type="dxa"/>
            <w:tcBorders>
              <w:top w:val="nil"/>
              <w:left w:val="nil"/>
              <w:bottom w:val="nil"/>
              <w:right w:val="single" w:sz="6" w:space="0" w:color="auto"/>
            </w:tcBorders>
            <w:vAlign w:val="bottom"/>
            <w:hideMark/>
          </w:tcPr>
          <w:p w14:paraId="6CA38F82" w14:textId="77777777" w:rsidR="003C2275" w:rsidRPr="00E25610" w:rsidRDefault="003C2275" w:rsidP="00CD5FF3">
            <w:pPr>
              <w:pStyle w:val="tabletext11"/>
              <w:tabs>
                <w:tab w:val="decimal" w:pos="801"/>
              </w:tabs>
              <w:rPr>
                <w:ins w:id="10425" w:author="Author"/>
              </w:rPr>
            </w:pPr>
            <w:ins w:id="10426" w:author="Author">
              <w:r w:rsidRPr="00E25610">
                <w:t>0.83</w:t>
              </w:r>
            </w:ins>
          </w:p>
        </w:tc>
      </w:tr>
      <w:tr w:rsidR="003C2275" w:rsidRPr="00E25610" w14:paraId="0B5360D2" w14:textId="77777777" w:rsidTr="00CD5FF3">
        <w:trPr>
          <w:trHeight w:val="190"/>
          <w:ins w:id="10427" w:author="Author"/>
        </w:trPr>
        <w:tc>
          <w:tcPr>
            <w:tcW w:w="200" w:type="dxa"/>
          </w:tcPr>
          <w:p w14:paraId="04C5D3C0" w14:textId="77777777" w:rsidR="003C2275" w:rsidRPr="00E25610" w:rsidRDefault="003C2275" w:rsidP="00CD5FF3">
            <w:pPr>
              <w:pStyle w:val="tabletext11"/>
              <w:rPr>
                <w:ins w:id="10428" w:author="Author"/>
              </w:rPr>
            </w:pPr>
          </w:p>
        </w:tc>
        <w:tc>
          <w:tcPr>
            <w:tcW w:w="360" w:type="dxa"/>
            <w:tcBorders>
              <w:top w:val="nil"/>
              <w:left w:val="single" w:sz="6" w:space="0" w:color="auto"/>
              <w:bottom w:val="nil"/>
              <w:right w:val="nil"/>
            </w:tcBorders>
          </w:tcPr>
          <w:p w14:paraId="34590CAC" w14:textId="77777777" w:rsidR="003C2275" w:rsidRPr="00E25610" w:rsidRDefault="003C2275" w:rsidP="00CD5FF3">
            <w:pPr>
              <w:pStyle w:val="tabletext11"/>
              <w:jc w:val="right"/>
              <w:rPr>
                <w:ins w:id="10429" w:author="Author"/>
              </w:rPr>
            </w:pPr>
          </w:p>
        </w:tc>
        <w:tc>
          <w:tcPr>
            <w:tcW w:w="2040" w:type="dxa"/>
            <w:tcBorders>
              <w:top w:val="nil"/>
              <w:left w:val="nil"/>
              <w:bottom w:val="nil"/>
              <w:right w:val="single" w:sz="6" w:space="0" w:color="auto"/>
            </w:tcBorders>
            <w:hideMark/>
          </w:tcPr>
          <w:p w14:paraId="5747E47F" w14:textId="77777777" w:rsidR="003C2275" w:rsidRPr="00E25610" w:rsidRDefault="003C2275" w:rsidP="00CD5FF3">
            <w:pPr>
              <w:pStyle w:val="tabletext11"/>
              <w:tabs>
                <w:tab w:val="decimal" w:pos="850"/>
              </w:tabs>
              <w:rPr>
                <w:ins w:id="10430" w:author="Author"/>
              </w:rPr>
            </w:pPr>
            <w:ins w:id="10431" w:author="Author">
              <w:r w:rsidRPr="00E25610">
                <w:t>45,000 to 49,999</w:t>
              </w:r>
            </w:ins>
          </w:p>
        </w:tc>
        <w:tc>
          <w:tcPr>
            <w:tcW w:w="360" w:type="dxa"/>
          </w:tcPr>
          <w:p w14:paraId="7C15B6F2" w14:textId="77777777" w:rsidR="003C2275" w:rsidRPr="00E25610" w:rsidRDefault="003C2275" w:rsidP="00CD5FF3">
            <w:pPr>
              <w:pStyle w:val="tabletext11"/>
              <w:jc w:val="right"/>
              <w:rPr>
                <w:ins w:id="10432" w:author="Author"/>
              </w:rPr>
            </w:pPr>
          </w:p>
        </w:tc>
        <w:tc>
          <w:tcPr>
            <w:tcW w:w="2040" w:type="dxa"/>
            <w:tcBorders>
              <w:top w:val="nil"/>
              <w:left w:val="nil"/>
              <w:bottom w:val="nil"/>
              <w:right w:val="single" w:sz="6" w:space="0" w:color="auto"/>
            </w:tcBorders>
            <w:vAlign w:val="bottom"/>
            <w:hideMark/>
          </w:tcPr>
          <w:p w14:paraId="681867CF" w14:textId="77777777" w:rsidR="003C2275" w:rsidRPr="00E25610" w:rsidRDefault="003C2275" w:rsidP="00CD5FF3">
            <w:pPr>
              <w:pStyle w:val="tabletext11"/>
              <w:tabs>
                <w:tab w:val="decimal" w:pos="801"/>
              </w:tabs>
              <w:rPr>
                <w:ins w:id="10433" w:author="Author"/>
              </w:rPr>
            </w:pPr>
            <w:ins w:id="10434" w:author="Author">
              <w:r w:rsidRPr="00E25610">
                <w:t>0.86</w:t>
              </w:r>
            </w:ins>
          </w:p>
        </w:tc>
      </w:tr>
      <w:tr w:rsidR="003C2275" w:rsidRPr="00E25610" w14:paraId="0AF39255" w14:textId="77777777" w:rsidTr="00CD5FF3">
        <w:trPr>
          <w:trHeight w:val="190"/>
          <w:ins w:id="10435" w:author="Author"/>
        </w:trPr>
        <w:tc>
          <w:tcPr>
            <w:tcW w:w="200" w:type="dxa"/>
          </w:tcPr>
          <w:p w14:paraId="18B60BFE" w14:textId="77777777" w:rsidR="003C2275" w:rsidRPr="00E25610" w:rsidRDefault="003C2275" w:rsidP="00CD5FF3">
            <w:pPr>
              <w:pStyle w:val="tabletext11"/>
              <w:rPr>
                <w:ins w:id="10436" w:author="Author"/>
              </w:rPr>
            </w:pPr>
          </w:p>
        </w:tc>
        <w:tc>
          <w:tcPr>
            <w:tcW w:w="360" w:type="dxa"/>
            <w:tcBorders>
              <w:top w:val="nil"/>
              <w:left w:val="single" w:sz="6" w:space="0" w:color="auto"/>
              <w:bottom w:val="nil"/>
              <w:right w:val="nil"/>
            </w:tcBorders>
          </w:tcPr>
          <w:p w14:paraId="1AF6CF7D" w14:textId="77777777" w:rsidR="003C2275" w:rsidRPr="00E25610" w:rsidRDefault="003C2275" w:rsidP="00CD5FF3">
            <w:pPr>
              <w:pStyle w:val="tabletext11"/>
              <w:jc w:val="right"/>
              <w:rPr>
                <w:ins w:id="10437" w:author="Author"/>
              </w:rPr>
            </w:pPr>
          </w:p>
        </w:tc>
        <w:tc>
          <w:tcPr>
            <w:tcW w:w="2040" w:type="dxa"/>
            <w:tcBorders>
              <w:top w:val="nil"/>
              <w:left w:val="nil"/>
              <w:bottom w:val="nil"/>
              <w:right w:val="single" w:sz="6" w:space="0" w:color="auto"/>
            </w:tcBorders>
            <w:hideMark/>
          </w:tcPr>
          <w:p w14:paraId="0982BB71" w14:textId="77777777" w:rsidR="003C2275" w:rsidRPr="00E25610" w:rsidRDefault="003C2275" w:rsidP="00CD5FF3">
            <w:pPr>
              <w:pStyle w:val="tabletext11"/>
              <w:tabs>
                <w:tab w:val="decimal" w:pos="850"/>
              </w:tabs>
              <w:rPr>
                <w:ins w:id="10438" w:author="Author"/>
              </w:rPr>
            </w:pPr>
            <w:ins w:id="10439" w:author="Author">
              <w:r w:rsidRPr="00E25610">
                <w:t>50,000 to 54,999</w:t>
              </w:r>
            </w:ins>
          </w:p>
        </w:tc>
        <w:tc>
          <w:tcPr>
            <w:tcW w:w="360" w:type="dxa"/>
          </w:tcPr>
          <w:p w14:paraId="775D8709" w14:textId="77777777" w:rsidR="003C2275" w:rsidRPr="00E25610" w:rsidRDefault="003C2275" w:rsidP="00CD5FF3">
            <w:pPr>
              <w:pStyle w:val="tabletext11"/>
              <w:jc w:val="right"/>
              <w:rPr>
                <w:ins w:id="10440" w:author="Author"/>
              </w:rPr>
            </w:pPr>
          </w:p>
        </w:tc>
        <w:tc>
          <w:tcPr>
            <w:tcW w:w="2040" w:type="dxa"/>
            <w:tcBorders>
              <w:top w:val="nil"/>
              <w:left w:val="nil"/>
              <w:bottom w:val="nil"/>
              <w:right w:val="single" w:sz="6" w:space="0" w:color="auto"/>
            </w:tcBorders>
            <w:vAlign w:val="bottom"/>
            <w:hideMark/>
          </w:tcPr>
          <w:p w14:paraId="5A124BD2" w14:textId="77777777" w:rsidR="003C2275" w:rsidRPr="00E25610" w:rsidRDefault="003C2275" w:rsidP="00CD5FF3">
            <w:pPr>
              <w:pStyle w:val="tabletext11"/>
              <w:tabs>
                <w:tab w:val="decimal" w:pos="801"/>
              </w:tabs>
              <w:rPr>
                <w:ins w:id="10441" w:author="Author"/>
              </w:rPr>
            </w:pPr>
            <w:ins w:id="10442" w:author="Author">
              <w:r w:rsidRPr="00E25610">
                <w:t>0.88</w:t>
              </w:r>
            </w:ins>
          </w:p>
        </w:tc>
      </w:tr>
      <w:tr w:rsidR="003C2275" w:rsidRPr="00E25610" w14:paraId="06F806F1" w14:textId="77777777" w:rsidTr="00CD5FF3">
        <w:trPr>
          <w:trHeight w:val="190"/>
          <w:ins w:id="10443" w:author="Author"/>
        </w:trPr>
        <w:tc>
          <w:tcPr>
            <w:tcW w:w="200" w:type="dxa"/>
          </w:tcPr>
          <w:p w14:paraId="3D416E97" w14:textId="77777777" w:rsidR="003C2275" w:rsidRPr="00E25610" w:rsidRDefault="003C2275" w:rsidP="00CD5FF3">
            <w:pPr>
              <w:pStyle w:val="tabletext11"/>
              <w:rPr>
                <w:ins w:id="10444" w:author="Author"/>
              </w:rPr>
            </w:pPr>
          </w:p>
        </w:tc>
        <w:tc>
          <w:tcPr>
            <w:tcW w:w="360" w:type="dxa"/>
            <w:tcBorders>
              <w:top w:val="nil"/>
              <w:left w:val="single" w:sz="6" w:space="0" w:color="auto"/>
              <w:bottom w:val="nil"/>
              <w:right w:val="nil"/>
            </w:tcBorders>
          </w:tcPr>
          <w:p w14:paraId="123C7B0A" w14:textId="77777777" w:rsidR="003C2275" w:rsidRPr="00E25610" w:rsidRDefault="003C2275" w:rsidP="00CD5FF3">
            <w:pPr>
              <w:pStyle w:val="tabletext11"/>
              <w:jc w:val="right"/>
              <w:rPr>
                <w:ins w:id="10445" w:author="Author"/>
              </w:rPr>
            </w:pPr>
          </w:p>
        </w:tc>
        <w:tc>
          <w:tcPr>
            <w:tcW w:w="2040" w:type="dxa"/>
            <w:tcBorders>
              <w:top w:val="nil"/>
              <w:left w:val="nil"/>
              <w:bottom w:val="nil"/>
              <w:right w:val="single" w:sz="6" w:space="0" w:color="auto"/>
            </w:tcBorders>
            <w:hideMark/>
          </w:tcPr>
          <w:p w14:paraId="3548DC7D" w14:textId="77777777" w:rsidR="003C2275" w:rsidRPr="00E25610" w:rsidRDefault="003C2275" w:rsidP="00CD5FF3">
            <w:pPr>
              <w:pStyle w:val="tabletext11"/>
              <w:tabs>
                <w:tab w:val="decimal" w:pos="850"/>
              </w:tabs>
              <w:rPr>
                <w:ins w:id="10446" w:author="Author"/>
              </w:rPr>
            </w:pPr>
            <w:ins w:id="10447" w:author="Author">
              <w:r w:rsidRPr="00E25610">
                <w:t>55,000 to 64,999</w:t>
              </w:r>
            </w:ins>
          </w:p>
        </w:tc>
        <w:tc>
          <w:tcPr>
            <w:tcW w:w="360" w:type="dxa"/>
          </w:tcPr>
          <w:p w14:paraId="473F878B" w14:textId="77777777" w:rsidR="003C2275" w:rsidRPr="00E25610" w:rsidRDefault="003C2275" w:rsidP="00CD5FF3">
            <w:pPr>
              <w:pStyle w:val="tabletext11"/>
              <w:jc w:val="right"/>
              <w:rPr>
                <w:ins w:id="10448" w:author="Author"/>
              </w:rPr>
            </w:pPr>
          </w:p>
        </w:tc>
        <w:tc>
          <w:tcPr>
            <w:tcW w:w="2040" w:type="dxa"/>
            <w:tcBorders>
              <w:top w:val="nil"/>
              <w:left w:val="nil"/>
              <w:bottom w:val="nil"/>
              <w:right w:val="single" w:sz="6" w:space="0" w:color="auto"/>
            </w:tcBorders>
            <w:vAlign w:val="bottom"/>
            <w:hideMark/>
          </w:tcPr>
          <w:p w14:paraId="6B3FBB0E" w14:textId="77777777" w:rsidR="003C2275" w:rsidRPr="00E25610" w:rsidRDefault="003C2275" w:rsidP="00CD5FF3">
            <w:pPr>
              <w:pStyle w:val="tabletext11"/>
              <w:tabs>
                <w:tab w:val="decimal" w:pos="801"/>
              </w:tabs>
              <w:rPr>
                <w:ins w:id="10449" w:author="Author"/>
              </w:rPr>
            </w:pPr>
            <w:ins w:id="10450" w:author="Author">
              <w:r w:rsidRPr="00E25610">
                <w:t>0.91</w:t>
              </w:r>
            </w:ins>
          </w:p>
        </w:tc>
      </w:tr>
      <w:tr w:rsidR="003C2275" w:rsidRPr="00E25610" w14:paraId="482AB799" w14:textId="77777777" w:rsidTr="00CD5FF3">
        <w:trPr>
          <w:trHeight w:val="190"/>
          <w:ins w:id="10451" w:author="Author"/>
        </w:trPr>
        <w:tc>
          <w:tcPr>
            <w:tcW w:w="200" w:type="dxa"/>
          </w:tcPr>
          <w:p w14:paraId="742F12F4" w14:textId="77777777" w:rsidR="003C2275" w:rsidRPr="00E25610" w:rsidRDefault="003C2275" w:rsidP="00CD5FF3">
            <w:pPr>
              <w:pStyle w:val="tabletext11"/>
              <w:rPr>
                <w:ins w:id="10452" w:author="Author"/>
              </w:rPr>
            </w:pPr>
          </w:p>
        </w:tc>
        <w:tc>
          <w:tcPr>
            <w:tcW w:w="360" w:type="dxa"/>
            <w:tcBorders>
              <w:top w:val="nil"/>
              <w:left w:val="single" w:sz="6" w:space="0" w:color="auto"/>
              <w:bottom w:val="nil"/>
              <w:right w:val="nil"/>
            </w:tcBorders>
          </w:tcPr>
          <w:p w14:paraId="4CF71ED0" w14:textId="77777777" w:rsidR="003C2275" w:rsidRPr="00E25610" w:rsidRDefault="003C2275" w:rsidP="00CD5FF3">
            <w:pPr>
              <w:pStyle w:val="tabletext11"/>
              <w:jc w:val="right"/>
              <w:rPr>
                <w:ins w:id="10453" w:author="Author"/>
              </w:rPr>
            </w:pPr>
          </w:p>
        </w:tc>
        <w:tc>
          <w:tcPr>
            <w:tcW w:w="2040" w:type="dxa"/>
            <w:tcBorders>
              <w:top w:val="nil"/>
              <w:left w:val="nil"/>
              <w:bottom w:val="nil"/>
              <w:right w:val="single" w:sz="6" w:space="0" w:color="auto"/>
            </w:tcBorders>
            <w:hideMark/>
          </w:tcPr>
          <w:p w14:paraId="3F65FB49" w14:textId="77777777" w:rsidR="003C2275" w:rsidRPr="00E25610" w:rsidRDefault="003C2275" w:rsidP="00CD5FF3">
            <w:pPr>
              <w:pStyle w:val="tabletext11"/>
              <w:tabs>
                <w:tab w:val="decimal" w:pos="850"/>
              </w:tabs>
              <w:rPr>
                <w:ins w:id="10454" w:author="Author"/>
              </w:rPr>
            </w:pPr>
            <w:ins w:id="10455" w:author="Author">
              <w:r w:rsidRPr="00E25610">
                <w:t>65,000 to 74,999</w:t>
              </w:r>
            </w:ins>
          </w:p>
        </w:tc>
        <w:tc>
          <w:tcPr>
            <w:tcW w:w="360" w:type="dxa"/>
          </w:tcPr>
          <w:p w14:paraId="466604AC" w14:textId="77777777" w:rsidR="003C2275" w:rsidRPr="00E25610" w:rsidRDefault="003C2275" w:rsidP="00CD5FF3">
            <w:pPr>
              <w:pStyle w:val="tabletext11"/>
              <w:jc w:val="right"/>
              <w:rPr>
                <w:ins w:id="10456" w:author="Author"/>
              </w:rPr>
            </w:pPr>
          </w:p>
        </w:tc>
        <w:tc>
          <w:tcPr>
            <w:tcW w:w="2040" w:type="dxa"/>
            <w:tcBorders>
              <w:top w:val="nil"/>
              <w:left w:val="nil"/>
              <w:bottom w:val="nil"/>
              <w:right w:val="single" w:sz="6" w:space="0" w:color="auto"/>
            </w:tcBorders>
            <w:vAlign w:val="bottom"/>
            <w:hideMark/>
          </w:tcPr>
          <w:p w14:paraId="52CE1C91" w14:textId="77777777" w:rsidR="003C2275" w:rsidRPr="00E25610" w:rsidRDefault="003C2275" w:rsidP="00CD5FF3">
            <w:pPr>
              <w:pStyle w:val="tabletext11"/>
              <w:tabs>
                <w:tab w:val="decimal" w:pos="801"/>
              </w:tabs>
              <w:rPr>
                <w:ins w:id="10457" w:author="Author"/>
              </w:rPr>
            </w:pPr>
            <w:ins w:id="10458" w:author="Author">
              <w:r w:rsidRPr="00E25610">
                <w:t>0.95</w:t>
              </w:r>
            </w:ins>
          </w:p>
        </w:tc>
      </w:tr>
      <w:tr w:rsidR="003C2275" w:rsidRPr="00E25610" w14:paraId="75CF1AEC" w14:textId="77777777" w:rsidTr="00CD5FF3">
        <w:trPr>
          <w:trHeight w:val="190"/>
          <w:ins w:id="10459" w:author="Author"/>
        </w:trPr>
        <w:tc>
          <w:tcPr>
            <w:tcW w:w="200" w:type="dxa"/>
          </w:tcPr>
          <w:p w14:paraId="29D24904" w14:textId="77777777" w:rsidR="003C2275" w:rsidRPr="00E25610" w:rsidRDefault="003C2275" w:rsidP="00CD5FF3">
            <w:pPr>
              <w:pStyle w:val="tabletext11"/>
              <w:rPr>
                <w:ins w:id="10460" w:author="Author"/>
              </w:rPr>
            </w:pPr>
          </w:p>
        </w:tc>
        <w:tc>
          <w:tcPr>
            <w:tcW w:w="360" w:type="dxa"/>
            <w:tcBorders>
              <w:top w:val="nil"/>
              <w:left w:val="single" w:sz="6" w:space="0" w:color="auto"/>
              <w:bottom w:val="nil"/>
              <w:right w:val="nil"/>
            </w:tcBorders>
          </w:tcPr>
          <w:p w14:paraId="0347EF88" w14:textId="77777777" w:rsidR="003C2275" w:rsidRPr="00E25610" w:rsidRDefault="003C2275" w:rsidP="00CD5FF3">
            <w:pPr>
              <w:pStyle w:val="tabletext11"/>
              <w:jc w:val="right"/>
              <w:rPr>
                <w:ins w:id="10461" w:author="Author"/>
              </w:rPr>
            </w:pPr>
          </w:p>
        </w:tc>
        <w:tc>
          <w:tcPr>
            <w:tcW w:w="2040" w:type="dxa"/>
            <w:tcBorders>
              <w:top w:val="nil"/>
              <w:left w:val="nil"/>
              <w:bottom w:val="nil"/>
              <w:right w:val="single" w:sz="6" w:space="0" w:color="auto"/>
            </w:tcBorders>
            <w:hideMark/>
          </w:tcPr>
          <w:p w14:paraId="79BCD60C" w14:textId="77777777" w:rsidR="003C2275" w:rsidRPr="00E25610" w:rsidRDefault="003C2275" w:rsidP="00CD5FF3">
            <w:pPr>
              <w:pStyle w:val="tabletext11"/>
              <w:tabs>
                <w:tab w:val="decimal" w:pos="850"/>
              </w:tabs>
              <w:rPr>
                <w:ins w:id="10462" w:author="Author"/>
              </w:rPr>
            </w:pPr>
            <w:ins w:id="10463" w:author="Author">
              <w:r w:rsidRPr="00E25610">
                <w:t>75,000 to 84,999</w:t>
              </w:r>
            </w:ins>
          </w:p>
        </w:tc>
        <w:tc>
          <w:tcPr>
            <w:tcW w:w="360" w:type="dxa"/>
          </w:tcPr>
          <w:p w14:paraId="5C6C798E" w14:textId="77777777" w:rsidR="003C2275" w:rsidRPr="00E25610" w:rsidRDefault="003C2275" w:rsidP="00CD5FF3">
            <w:pPr>
              <w:pStyle w:val="tabletext11"/>
              <w:jc w:val="right"/>
              <w:rPr>
                <w:ins w:id="10464" w:author="Author"/>
              </w:rPr>
            </w:pPr>
          </w:p>
        </w:tc>
        <w:tc>
          <w:tcPr>
            <w:tcW w:w="2040" w:type="dxa"/>
            <w:tcBorders>
              <w:top w:val="nil"/>
              <w:left w:val="nil"/>
              <w:bottom w:val="nil"/>
              <w:right w:val="single" w:sz="6" w:space="0" w:color="auto"/>
            </w:tcBorders>
            <w:vAlign w:val="bottom"/>
            <w:hideMark/>
          </w:tcPr>
          <w:p w14:paraId="48801C6B" w14:textId="77777777" w:rsidR="003C2275" w:rsidRPr="00E25610" w:rsidRDefault="003C2275" w:rsidP="00CD5FF3">
            <w:pPr>
              <w:pStyle w:val="tabletext11"/>
              <w:tabs>
                <w:tab w:val="decimal" w:pos="801"/>
              </w:tabs>
              <w:rPr>
                <w:ins w:id="10465" w:author="Author"/>
              </w:rPr>
            </w:pPr>
            <w:ins w:id="10466" w:author="Author">
              <w:r w:rsidRPr="00E25610">
                <w:t>0.99</w:t>
              </w:r>
            </w:ins>
          </w:p>
        </w:tc>
      </w:tr>
      <w:tr w:rsidR="003C2275" w:rsidRPr="00E25610" w14:paraId="7A648890" w14:textId="77777777" w:rsidTr="00CD5FF3">
        <w:trPr>
          <w:trHeight w:val="190"/>
          <w:ins w:id="10467" w:author="Author"/>
        </w:trPr>
        <w:tc>
          <w:tcPr>
            <w:tcW w:w="200" w:type="dxa"/>
          </w:tcPr>
          <w:p w14:paraId="2548B8B6" w14:textId="77777777" w:rsidR="003C2275" w:rsidRPr="00E25610" w:rsidRDefault="003C2275" w:rsidP="00CD5FF3">
            <w:pPr>
              <w:pStyle w:val="tabletext11"/>
              <w:rPr>
                <w:ins w:id="10468" w:author="Author"/>
              </w:rPr>
            </w:pPr>
          </w:p>
        </w:tc>
        <w:tc>
          <w:tcPr>
            <w:tcW w:w="360" w:type="dxa"/>
            <w:tcBorders>
              <w:top w:val="nil"/>
              <w:left w:val="single" w:sz="6" w:space="0" w:color="auto"/>
              <w:bottom w:val="nil"/>
              <w:right w:val="nil"/>
            </w:tcBorders>
          </w:tcPr>
          <w:p w14:paraId="71E2E406" w14:textId="77777777" w:rsidR="003C2275" w:rsidRPr="00E25610" w:rsidRDefault="003C2275" w:rsidP="00CD5FF3">
            <w:pPr>
              <w:pStyle w:val="tabletext11"/>
              <w:jc w:val="right"/>
              <w:rPr>
                <w:ins w:id="10469" w:author="Author"/>
              </w:rPr>
            </w:pPr>
          </w:p>
        </w:tc>
        <w:tc>
          <w:tcPr>
            <w:tcW w:w="2040" w:type="dxa"/>
            <w:tcBorders>
              <w:top w:val="nil"/>
              <w:left w:val="nil"/>
              <w:bottom w:val="nil"/>
              <w:right w:val="single" w:sz="6" w:space="0" w:color="auto"/>
            </w:tcBorders>
            <w:hideMark/>
          </w:tcPr>
          <w:p w14:paraId="2852A614" w14:textId="77777777" w:rsidR="003C2275" w:rsidRPr="00E25610" w:rsidRDefault="003C2275" w:rsidP="00CD5FF3">
            <w:pPr>
              <w:pStyle w:val="tabletext11"/>
              <w:tabs>
                <w:tab w:val="decimal" w:pos="850"/>
              </w:tabs>
              <w:rPr>
                <w:ins w:id="10470" w:author="Author"/>
              </w:rPr>
            </w:pPr>
            <w:ins w:id="10471" w:author="Author">
              <w:r w:rsidRPr="00E25610">
                <w:t>85,000 to 99,999</w:t>
              </w:r>
            </w:ins>
          </w:p>
        </w:tc>
        <w:tc>
          <w:tcPr>
            <w:tcW w:w="360" w:type="dxa"/>
          </w:tcPr>
          <w:p w14:paraId="05BA1653" w14:textId="77777777" w:rsidR="003C2275" w:rsidRPr="00E25610" w:rsidRDefault="003C2275" w:rsidP="00CD5FF3">
            <w:pPr>
              <w:pStyle w:val="tabletext11"/>
              <w:jc w:val="right"/>
              <w:rPr>
                <w:ins w:id="10472" w:author="Author"/>
              </w:rPr>
            </w:pPr>
          </w:p>
        </w:tc>
        <w:tc>
          <w:tcPr>
            <w:tcW w:w="2040" w:type="dxa"/>
            <w:tcBorders>
              <w:top w:val="nil"/>
              <w:left w:val="nil"/>
              <w:bottom w:val="nil"/>
              <w:right w:val="single" w:sz="6" w:space="0" w:color="auto"/>
            </w:tcBorders>
            <w:vAlign w:val="bottom"/>
            <w:hideMark/>
          </w:tcPr>
          <w:p w14:paraId="4EF72573" w14:textId="77777777" w:rsidR="003C2275" w:rsidRPr="00E25610" w:rsidRDefault="003C2275" w:rsidP="00CD5FF3">
            <w:pPr>
              <w:pStyle w:val="tabletext11"/>
              <w:tabs>
                <w:tab w:val="decimal" w:pos="801"/>
              </w:tabs>
              <w:rPr>
                <w:ins w:id="10473" w:author="Author"/>
              </w:rPr>
            </w:pPr>
            <w:ins w:id="10474" w:author="Author">
              <w:r w:rsidRPr="00E25610">
                <w:t>1.03</w:t>
              </w:r>
            </w:ins>
          </w:p>
        </w:tc>
      </w:tr>
      <w:tr w:rsidR="003C2275" w:rsidRPr="00E25610" w14:paraId="288821A3" w14:textId="77777777" w:rsidTr="00CD5FF3">
        <w:trPr>
          <w:trHeight w:val="190"/>
          <w:ins w:id="10475" w:author="Author"/>
        </w:trPr>
        <w:tc>
          <w:tcPr>
            <w:tcW w:w="200" w:type="dxa"/>
          </w:tcPr>
          <w:p w14:paraId="7DD7E9B4" w14:textId="77777777" w:rsidR="003C2275" w:rsidRPr="00E25610" w:rsidRDefault="003C2275" w:rsidP="00CD5FF3">
            <w:pPr>
              <w:pStyle w:val="tabletext11"/>
              <w:rPr>
                <w:ins w:id="10476" w:author="Author"/>
              </w:rPr>
            </w:pPr>
          </w:p>
        </w:tc>
        <w:tc>
          <w:tcPr>
            <w:tcW w:w="360" w:type="dxa"/>
            <w:tcBorders>
              <w:top w:val="nil"/>
              <w:left w:val="single" w:sz="6" w:space="0" w:color="auto"/>
              <w:bottom w:val="nil"/>
              <w:right w:val="nil"/>
            </w:tcBorders>
          </w:tcPr>
          <w:p w14:paraId="5F2DA616" w14:textId="77777777" w:rsidR="003C2275" w:rsidRPr="00E25610" w:rsidRDefault="003C2275" w:rsidP="00CD5FF3">
            <w:pPr>
              <w:pStyle w:val="tabletext11"/>
              <w:jc w:val="right"/>
              <w:rPr>
                <w:ins w:id="10477" w:author="Author"/>
              </w:rPr>
            </w:pPr>
          </w:p>
        </w:tc>
        <w:tc>
          <w:tcPr>
            <w:tcW w:w="2040" w:type="dxa"/>
            <w:tcBorders>
              <w:top w:val="nil"/>
              <w:left w:val="nil"/>
              <w:bottom w:val="nil"/>
              <w:right w:val="single" w:sz="6" w:space="0" w:color="auto"/>
            </w:tcBorders>
            <w:hideMark/>
          </w:tcPr>
          <w:p w14:paraId="75497208" w14:textId="77777777" w:rsidR="003C2275" w:rsidRPr="00E25610" w:rsidRDefault="003C2275" w:rsidP="00CD5FF3">
            <w:pPr>
              <w:pStyle w:val="tabletext11"/>
              <w:tabs>
                <w:tab w:val="decimal" w:pos="850"/>
              </w:tabs>
              <w:rPr>
                <w:ins w:id="10478" w:author="Author"/>
              </w:rPr>
            </w:pPr>
            <w:ins w:id="10479" w:author="Author">
              <w:r w:rsidRPr="00E25610">
                <w:t>100,000 to 114,999</w:t>
              </w:r>
            </w:ins>
          </w:p>
        </w:tc>
        <w:tc>
          <w:tcPr>
            <w:tcW w:w="360" w:type="dxa"/>
          </w:tcPr>
          <w:p w14:paraId="1DA88728" w14:textId="77777777" w:rsidR="003C2275" w:rsidRPr="00E25610" w:rsidRDefault="003C2275" w:rsidP="00CD5FF3">
            <w:pPr>
              <w:pStyle w:val="tabletext11"/>
              <w:jc w:val="right"/>
              <w:rPr>
                <w:ins w:id="10480" w:author="Author"/>
              </w:rPr>
            </w:pPr>
          </w:p>
        </w:tc>
        <w:tc>
          <w:tcPr>
            <w:tcW w:w="2040" w:type="dxa"/>
            <w:tcBorders>
              <w:top w:val="nil"/>
              <w:left w:val="nil"/>
              <w:bottom w:val="nil"/>
              <w:right w:val="single" w:sz="6" w:space="0" w:color="auto"/>
            </w:tcBorders>
            <w:vAlign w:val="bottom"/>
            <w:hideMark/>
          </w:tcPr>
          <w:p w14:paraId="6555D2E2" w14:textId="77777777" w:rsidR="003C2275" w:rsidRPr="00E25610" w:rsidRDefault="003C2275" w:rsidP="00CD5FF3">
            <w:pPr>
              <w:pStyle w:val="tabletext11"/>
              <w:tabs>
                <w:tab w:val="decimal" w:pos="801"/>
              </w:tabs>
              <w:rPr>
                <w:ins w:id="10481" w:author="Author"/>
              </w:rPr>
            </w:pPr>
            <w:ins w:id="10482" w:author="Author">
              <w:r w:rsidRPr="00E25610">
                <w:t>1.07</w:t>
              </w:r>
            </w:ins>
          </w:p>
        </w:tc>
      </w:tr>
      <w:tr w:rsidR="003C2275" w:rsidRPr="00E25610" w14:paraId="7E73F401" w14:textId="77777777" w:rsidTr="00CD5FF3">
        <w:trPr>
          <w:trHeight w:val="190"/>
          <w:ins w:id="10483" w:author="Author"/>
        </w:trPr>
        <w:tc>
          <w:tcPr>
            <w:tcW w:w="200" w:type="dxa"/>
          </w:tcPr>
          <w:p w14:paraId="097F3585" w14:textId="77777777" w:rsidR="003C2275" w:rsidRPr="00E25610" w:rsidRDefault="003C2275" w:rsidP="00CD5FF3">
            <w:pPr>
              <w:pStyle w:val="tabletext11"/>
              <w:rPr>
                <w:ins w:id="10484" w:author="Author"/>
              </w:rPr>
            </w:pPr>
          </w:p>
        </w:tc>
        <w:tc>
          <w:tcPr>
            <w:tcW w:w="360" w:type="dxa"/>
            <w:tcBorders>
              <w:top w:val="nil"/>
              <w:left w:val="single" w:sz="6" w:space="0" w:color="auto"/>
              <w:bottom w:val="nil"/>
              <w:right w:val="nil"/>
            </w:tcBorders>
          </w:tcPr>
          <w:p w14:paraId="7034F7D8" w14:textId="77777777" w:rsidR="003C2275" w:rsidRPr="00E25610" w:rsidRDefault="003C2275" w:rsidP="00CD5FF3">
            <w:pPr>
              <w:pStyle w:val="tabletext11"/>
              <w:jc w:val="right"/>
              <w:rPr>
                <w:ins w:id="10485" w:author="Author"/>
              </w:rPr>
            </w:pPr>
          </w:p>
        </w:tc>
        <w:tc>
          <w:tcPr>
            <w:tcW w:w="2040" w:type="dxa"/>
            <w:tcBorders>
              <w:top w:val="nil"/>
              <w:left w:val="nil"/>
              <w:bottom w:val="nil"/>
              <w:right w:val="single" w:sz="6" w:space="0" w:color="auto"/>
            </w:tcBorders>
            <w:hideMark/>
          </w:tcPr>
          <w:p w14:paraId="3B151314" w14:textId="77777777" w:rsidR="003C2275" w:rsidRPr="00E25610" w:rsidRDefault="003C2275" w:rsidP="00CD5FF3">
            <w:pPr>
              <w:pStyle w:val="tabletext11"/>
              <w:tabs>
                <w:tab w:val="decimal" w:pos="850"/>
              </w:tabs>
              <w:rPr>
                <w:ins w:id="10486" w:author="Author"/>
              </w:rPr>
            </w:pPr>
            <w:ins w:id="10487" w:author="Author">
              <w:r w:rsidRPr="00E25610">
                <w:t>115,000 to 129,999</w:t>
              </w:r>
            </w:ins>
          </w:p>
        </w:tc>
        <w:tc>
          <w:tcPr>
            <w:tcW w:w="360" w:type="dxa"/>
          </w:tcPr>
          <w:p w14:paraId="3289B89D" w14:textId="77777777" w:rsidR="003C2275" w:rsidRPr="00E25610" w:rsidRDefault="003C2275" w:rsidP="00CD5FF3">
            <w:pPr>
              <w:pStyle w:val="tabletext11"/>
              <w:jc w:val="right"/>
              <w:rPr>
                <w:ins w:id="10488" w:author="Author"/>
              </w:rPr>
            </w:pPr>
          </w:p>
        </w:tc>
        <w:tc>
          <w:tcPr>
            <w:tcW w:w="2040" w:type="dxa"/>
            <w:tcBorders>
              <w:top w:val="nil"/>
              <w:left w:val="nil"/>
              <w:bottom w:val="nil"/>
              <w:right w:val="single" w:sz="6" w:space="0" w:color="auto"/>
            </w:tcBorders>
            <w:vAlign w:val="bottom"/>
            <w:hideMark/>
          </w:tcPr>
          <w:p w14:paraId="687C2A69" w14:textId="77777777" w:rsidR="003C2275" w:rsidRPr="00E25610" w:rsidRDefault="003C2275" w:rsidP="00CD5FF3">
            <w:pPr>
              <w:pStyle w:val="tabletext11"/>
              <w:tabs>
                <w:tab w:val="decimal" w:pos="801"/>
              </w:tabs>
              <w:rPr>
                <w:ins w:id="10489" w:author="Author"/>
              </w:rPr>
            </w:pPr>
            <w:ins w:id="10490" w:author="Author">
              <w:r w:rsidRPr="00E25610">
                <w:t>1.11</w:t>
              </w:r>
            </w:ins>
          </w:p>
        </w:tc>
      </w:tr>
      <w:tr w:rsidR="003C2275" w:rsidRPr="00E25610" w14:paraId="7ADF797D" w14:textId="77777777" w:rsidTr="00CD5FF3">
        <w:trPr>
          <w:trHeight w:val="190"/>
          <w:ins w:id="10491" w:author="Author"/>
        </w:trPr>
        <w:tc>
          <w:tcPr>
            <w:tcW w:w="200" w:type="dxa"/>
          </w:tcPr>
          <w:p w14:paraId="4164BFDA" w14:textId="77777777" w:rsidR="003C2275" w:rsidRPr="00E25610" w:rsidRDefault="003C2275" w:rsidP="00CD5FF3">
            <w:pPr>
              <w:pStyle w:val="tabletext11"/>
              <w:rPr>
                <w:ins w:id="10492" w:author="Author"/>
              </w:rPr>
            </w:pPr>
          </w:p>
        </w:tc>
        <w:tc>
          <w:tcPr>
            <w:tcW w:w="360" w:type="dxa"/>
            <w:tcBorders>
              <w:top w:val="nil"/>
              <w:left w:val="single" w:sz="6" w:space="0" w:color="auto"/>
              <w:bottom w:val="nil"/>
              <w:right w:val="nil"/>
            </w:tcBorders>
          </w:tcPr>
          <w:p w14:paraId="5120E0D7" w14:textId="77777777" w:rsidR="003C2275" w:rsidRPr="00E25610" w:rsidRDefault="003C2275" w:rsidP="00CD5FF3">
            <w:pPr>
              <w:pStyle w:val="tabletext11"/>
              <w:jc w:val="right"/>
              <w:rPr>
                <w:ins w:id="10493" w:author="Author"/>
              </w:rPr>
            </w:pPr>
          </w:p>
        </w:tc>
        <w:tc>
          <w:tcPr>
            <w:tcW w:w="2040" w:type="dxa"/>
            <w:tcBorders>
              <w:top w:val="nil"/>
              <w:left w:val="nil"/>
              <w:bottom w:val="nil"/>
              <w:right w:val="single" w:sz="6" w:space="0" w:color="auto"/>
            </w:tcBorders>
            <w:hideMark/>
          </w:tcPr>
          <w:p w14:paraId="755E7F5B" w14:textId="77777777" w:rsidR="003C2275" w:rsidRPr="00E25610" w:rsidRDefault="003C2275" w:rsidP="00CD5FF3">
            <w:pPr>
              <w:pStyle w:val="tabletext11"/>
              <w:tabs>
                <w:tab w:val="decimal" w:pos="850"/>
              </w:tabs>
              <w:rPr>
                <w:ins w:id="10494" w:author="Author"/>
              </w:rPr>
            </w:pPr>
            <w:ins w:id="10495" w:author="Author">
              <w:r w:rsidRPr="00E25610">
                <w:t>130,000 to 149,999</w:t>
              </w:r>
            </w:ins>
          </w:p>
        </w:tc>
        <w:tc>
          <w:tcPr>
            <w:tcW w:w="360" w:type="dxa"/>
          </w:tcPr>
          <w:p w14:paraId="4548AB70" w14:textId="77777777" w:rsidR="003C2275" w:rsidRPr="00E25610" w:rsidRDefault="003C2275" w:rsidP="00CD5FF3">
            <w:pPr>
              <w:pStyle w:val="tabletext11"/>
              <w:jc w:val="right"/>
              <w:rPr>
                <w:ins w:id="10496" w:author="Author"/>
              </w:rPr>
            </w:pPr>
          </w:p>
        </w:tc>
        <w:tc>
          <w:tcPr>
            <w:tcW w:w="2040" w:type="dxa"/>
            <w:tcBorders>
              <w:top w:val="nil"/>
              <w:left w:val="nil"/>
              <w:bottom w:val="nil"/>
              <w:right w:val="single" w:sz="6" w:space="0" w:color="auto"/>
            </w:tcBorders>
            <w:vAlign w:val="bottom"/>
            <w:hideMark/>
          </w:tcPr>
          <w:p w14:paraId="0FE5B863" w14:textId="77777777" w:rsidR="003C2275" w:rsidRPr="00E25610" w:rsidRDefault="003C2275" w:rsidP="00CD5FF3">
            <w:pPr>
              <w:pStyle w:val="tabletext11"/>
              <w:tabs>
                <w:tab w:val="decimal" w:pos="801"/>
              </w:tabs>
              <w:rPr>
                <w:ins w:id="10497" w:author="Author"/>
              </w:rPr>
            </w:pPr>
            <w:ins w:id="10498" w:author="Author">
              <w:r w:rsidRPr="00E25610">
                <w:t>1.15</w:t>
              </w:r>
            </w:ins>
          </w:p>
        </w:tc>
      </w:tr>
      <w:tr w:rsidR="003C2275" w:rsidRPr="00E25610" w14:paraId="322D051A" w14:textId="77777777" w:rsidTr="00CD5FF3">
        <w:trPr>
          <w:trHeight w:val="190"/>
          <w:ins w:id="10499" w:author="Author"/>
        </w:trPr>
        <w:tc>
          <w:tcPr>
            <w:tcW w:w="200" w:type="dxa"/>
          </w:tcPr>
          <w:p w14:paraId="6A44B435" w14:textId="77777777" w:rsidR="003C2275" w:rsidRPr="00E25610" w:rsidRDefault="003C2275" w:rsidP="00CD5FF3">
            <w:pPr>
              <w:pStyle w:val="tabletext11"/>
              <w:rPr>
                <w:ins w:id="10500" w:author="Author"/>
              </w:rPr>
            </w:pPr>
          </w:p>
        </w:tc>
        <w:tc>
          <w:tcPr>
            <w:tcW w:w="360" w:type="dxa"/>
            <w:tcBorders>
              <w:top w:val="nil"/>
              <w:left w:val="single" w:sz="6" w:space="0" w:color="auto"/>
              <w:bottom w:val="nil"/>
              <w:right w:val="nil"/>
            </w:tcBorders>
          </w:tcPr>
          <w:p w14:paraId="68C24292" w14:textId="77777777" w:rsidR="003C2275" w:rsidRPr="00E25610" w:rsidRDefault="003C2275" w:rsidP="00CD5FF3">
            <w:pPr>
              <w:pStyle w:val="tabletext11"/>
              <w:jc w:val="right"/>
              <w:rPr>
                <w:ins w:id="10501" w:author="Author"/>
              </w:rPr>
            </w:pPr>
          </w:p>
        </w:tc>
        <w:tc>
          <w:tcPr>
            <w:tcW w:w="2040" w:type="dxa"/>
            <w:tcBorders>
              <w:top w:val="nil"/>
              <w:left w:val="nil"/>
              <w:bottom w:val="nil"/>
              <w:right w:val="single" w:sz="6" w:space="0" w:color="auto"/>
            </w:tcBorders>
            <w:hideMark/>
          </w:tcPr>
          <w:p w14:paraId="7F80DBC3" w14:textId="77777777" w:rsidR="003C2275" w:rsidRPr="00E25610" w:rsidRDefault="003C2275" w:rsidP="00CD5FF3">
            <w:pPr>
              <w:pStyle w:val="tabletext11"/>
              <w:tabs>
                <w:tab w:val="decimal" w:pos="850"/>
              </w:tabs>
              <w:rPr>
                <w:ins w:id="10502" w:author="Author"/>
              </w:rPr>
            </w:pPr>
            <w:ins w:id="10503" w:author="Author">
              <w:r w:rsidRPr="00E25610">
                <w:t>150,000 to 174,999</w:t>
              </w:r>
            </w:ins>
          </w:p>
        </w:tc>
        <w:tc>
          <w:tcPr>
            <w:tcW w:w="360" w:type="dxa"/>
          </w:tcPr>
          <w:p w14:paraId="0D7BCA4B" w14:textId="77777777" w:rsidR="003C2275" w:rsidRPr="00E25610" w:rsidRDefault="003C2275" w:rsidP="00CD5FF3">
            <w:pPr>
              <w:pStyle w:val="tabletext11"/>
              <w:jc w:val="right"/>
              <w:rPr>
                <w:ins w:id="10504" w:author="Author"/>
              </w:rPr>
            </w:pPr>
          </w:p>
        </w:tc>
        <w:tc>
          <w:tcPr>
            <w:tcW w:w="2040" w:type="dxa"/>
            <w:tcBorders>
              <w:top w:val="nil"/>
              <w:left w:val="nil"/>
              <w:bottom w:val="nil"/>
              <w:right w:val="single" w:sz="6" w:space="0" w:color="auto"/>
            </w:tcBorders>
            <w:vAlign w:val="bottom"/>
            <w:hideMark/>
          </w:tcPr>
          <w:p w14:paraId="610C5BDD" w14:textId="77777777" w:rsidR="003C2275" w:rsidRPr="00E25610" w:rsidRDefault="003C2275" w:rsidP="00CD5FF3">
            <w:pPr>
              <w:pStyle w:val="tabletext11"/>
              <w:tabs>
                <w:tab w:val="decimal" w:pos="801"/>
              </w:tabs>
              <w:rPr>
                <w:ins w:id="10505" w:author="Author"/>
              </w:rPr>
            </w:pPr>
            <w:ins w:id="10506" w:author="Author">
              <w:r w:rsidRPr="00E25610">
                <w:t>1.19</w:t>
              </w:r>
            </w:ins>
          </w:p>
        </w:tc>
      </w:tr>
      <w:tr w:rsidR="003C2275" w:rsidRPr="00E25610" w14:paraId="60727646" w14:textId="77777777" w:rsidTr="00CD5FF3">
        <w:trPr>
          <w:trHeight w:val="190"/>
          <w:ins w:id="10507" w:author="Author"/>
        </w:trPr>
        <w:tc>
          <w:tcPr>
            <w:tcW w:w="200" w:type="dxa"/>
          </w:tcPr>
          <w:p w14:paraId="04298BCB" w14:textId="77777777" w:rsidR="003C2275" w:rsidRPr="00E25610" w:rsidRDefault="003C2275" w:rsidP="00CD5FF3">
            <w:pPr>
              <w:pStyle w:val="tabletext11"/>
              <w:rPr>
                <w:ins w:id="10508" w:author="Author"/>
              </w:rPr>
            </w:pPr>
          </w:p>
        </w:tc>
        <w:tc>
          <w:tcPr>
            <w:tcW w:w="360" w:type="dxa"/>
            <w:tcBorders>
              <w:top w:val="nil"/>
              <w:left w:val="single" w:sz="6" w:space="0" w:color="auto"/>
              <w:bottom w:val="nil"/>
              <w:right w:val="nil"/>
            </w:tcBorders>
          </w:tcPr>
          <w:p w14:paraId="48E499F3" w14:textId="77777777" w:rsidR="003C2275" w:rsidRPr="00E25610" w:rsidRDefault="003C2275" w:rsidP="00CD5FF3">
            <w:pPr>
              <w:pStyle w:val="tabletext11"/>
              <w:jc w:val="right"/>
              <w:rPr>
                <w:ins w:id="10509" w:author="Author"/>
              </w:rPr>
            </w:pPr>
          </w:p>
        </w:tc>
        <w:tc>
          <w:tcPr>
            <w:tcW w:w="2040" w:type="dxa"/>
            <w:tcBorders>
              <w:top w:val="nil"/>
              <w:left w:val="nil"/>
              <w:bottom w:val="nil"/>
              <w:right w:val="single" w:sz="6" w:space="0" w:color="auto"/>
            </w:tcBorders>
            <w:hideMark/>
          </w:tcPr>
          <w:p w14:paraId="04F2E9C1" w14:textId="77777777" w:rsidR="003C2275" w:rsidRPr="00E25610" w:rsidRDefault="003C2275" w:rsidP="00CD5FF3">
            <w:pPr>
              <w:pStyle w:val="tabletext11"/>
              <w:tabs>
                <w:tab w:val="decimal" w:pos="850"/>
              </w:tabs>
              <w:rPr>
                <w:ins w:id="10510" w:author="Author"/>
              </w:rPr>
            </w:pPr>
            <w:ins w:id="10511" w:author="Author">
              <w:r w:rsidRPr="00E25610">
                <w:t>175,000 to 199,999</w:t>
              </w:r>
            </w:ins>
          </w:p>
        </w:tc>
        <w:tc>
          <w:tcPr>
            <w:tcW w:w="360" w:type="dxa"/>
          </w:tcPr>
          <w:p w14:paraId="75FE48DB" w14:textId="77777777" w:rsidR="003C2275" w:rsidRPr="00E25610" w:rsidRDefault="003C2275" w:rsidP="00CD5FF3">
            <w:pPr>
              <w:pStyle w:val="tabletext11"/>
              <w:jc w:val="right"/>
              <w:rPr>
                <w:ins w:id="10512" w:author="Author"/>
              </w:rPr>
            </w:pPr>
          </w:p>
        </w:tc>
        <w:tc>
          <w:tcPr>
            <w:tcW w:w="2040" w:type="dxa"/>
            <w:tcBorders>
              <w:top w:val="nil"/>
              <w:left w:val="nil"/>
              <w:bottom w:val="nil"/>
              <w:right w:val="single" w:sz="6" w:space="0" w:color="auto"/>
            </w:tcBorders>
            <w:vAlign w:val="bottom"/>
            <w:hideMark/>
          </w:tcPr>
          <w:p w14:paraId="373DFF28" w14:textId="77777777" w:rsidR="003C2275" w:rsidRPr="00E25610" w:rsidRDefault="003C2275" w:rsidP="00CD5FF3">
            <w:pPr>
              <w:pStyle w:val="tabletext11"/>
              <w:tabs>
                <w:tab w:val="decimal" w:pos="801"/>
              </w:tabs>
              <w:rPr>
                <w:ins w:id="10513" w:author="Author"/>
              </w:rPr>
            </w:pPr>
            <w:ins w:id="10514" w:author="Author">
              <w:r w:rsidRPr="00E25610">
                <w:t>1.24</w:t>
              </w:r>
            </w:ins>
          </w:p>
        </w:tc>
      </w:tr>
      <w:tr w:rsidR="003C2275" w:rsidRPr="00E25610" w14:paraId="361919E4" w14:textId="77777777" w:rsidTr="00CD5FF3">
        <w:trPr>
          <w:trHeight w:val="190"/>
          <w:ins w:id="10515" w:author="Author"/>
        </w:trPr>
        <w:tc>
          <w:tcPr>
            <w:tcW w:w="200" w:type="dxa"/>
          </w:tcPr>
          <w:p w14:paraId="223045FB" w14:textId="77777777" w:rsidR="003C2275" w:rsidRPr="00E25610" w:rsidRDefault="003C2275" w:rsidP="00CD5FF3">
            <w:pPr>
              <w:pStyle w:val="tabletext11"/>
              <w:rPr>
                <w:ins w:id="10516" w:author="Author"/>
              </w:rPr>
            </w:pPr>
          </w:p>
        </w:tc>
        <w:tc>
          <w:tcPr>
            <w:tcW w:w="360" w:type="dxa"/>
            <w:tcBorders>
              <w:top w:val="nil"/>
              <w:left w:val="single" w:sz="6" w:space="0" w:color="auto"/>
              <w:bottom w:val="nil"/>
              <w:right w:val="nil"/>
            </w:tcBorders>
          </w:tcPr>
          <w:p w14:paraId="30F96CE6" w14:textId="77777777" w:rsidR="003C2275" w:rsidRPr="00E25610" w:rsidRDefault="003C2275" w:rsidP="00CD5FF3">
            <w:pPr>
              <w:pStyle w:val="tabletext11"/>
              <w:jc w:val="right"/>
              <w:rPr>
                <w:ins w:id="10517" w:author="Author"/>
              </w:rPr>
            </w:pPr>
          </w:p>
        </w:tc>
        <w:tc>
          <w:tcPr>
            <w:tcW w:w="2040" w:type="dxa"/>
            <w:tcBorders>
              <w:top w:val="nil"/>
              <w:left w:val="nil"/>
              <w:bottom w:val="nil"/>
              <w:right w:val="single" w:sz="6" w:space="0" w:color="auto"/>
            </w:tcBorders>
            <w:hideMark/>
          </w:tcPr>
          <w:p w14:paraId="6BD38EAA" w14:textId="77777777" w:rsidR="003C2275" w:rsidRPr="00E25610" w:rsidRDefault="003C2275" w:rsidP="00CD5FF3">
            <w:pPr>
              <w:pStyle w:val="tabletext11"/>
              <w:tabs>
                <w:tab w:val="decimal" w:pos="850"/>
              </w:tabs>
              <w:rPr>
                <w:ins w:id="10518" w:author="Author"/>
              </w:rPr>
            </w:pPr>
            <w:ins w:id="10519" w:author="Author">
              <w:r w:rsidRPr="00E25610">
                <w:t>200,000 to 229,999</w:t>
              </w:r>
            </w:ins>
          </w:p>
        </w:tc>
        <w:tc>
          <w:tcPr>
            <w:tcW w:w="360" w:type="dxa"/>
          </w:tcPr>
          <w:p w14:paraId="2E150B2B" w14:textId="77777777" w:rsidR="003C2275" w:rsidRPr="00E25610" w:rsidRDefault="003C2275" w:rsidP="00CD5FF3">
            <w:pPr>
              <w:pStyle w:val="tabletext11"/>
              <w:jc w:val="right"/>
              <w:rPr>
                <w:ins w:id="10520" w:author="Author"/>
              </w:rPr>
            </w:pPr>
          </w:p>
        </w:tc>
        <w:tc>
          <w:tcPr>
            <w:tcW w:w="2040" w:type="dxa"/>
            <w:tcBorders>
              <w:top w:val="nil"/>
              <w:left w:val="nil"/>
              <w:bottom w:val="nil"/>
              <w:right w:val="single" w:sz="6" w:space="0" w:color="auto"/>
            </w:tcBorders>
            <w:vAlign w:val="bottom"/>
            <w:hideMark/>
          </w:tcPr>
          <w:p w14:paraId="785A2A63" w14:textId="77777777" w:rsidR="003C2275" w:rsidRPr="00E25610" w:rsidRDefault="003C2275" w:rsidP="00CD5FF3">
            <w:pPr>
              <w:pStyle w:val="tabletext11"/>
              <w:tabs>
                <w:tab w:val="decimal" w:pos="801"/>
              </w:tabs>
              <w:rPr>
                <w:ins w:id="10521" w:author="Author"/>
              </w:rPr>
            </w:pPr>
            <w:ins w:id="10522" w:author="Author">
              <w:r w:rsidRPr="00E25610">
                <w:t>1.29</w:t>
              </w:r>
            </w:ins>
          </w:p>
        </w:tc>
      </w:tr>
      <w:tr w:rsidR="003C2275" w:rsidRPr="00E25610" w14:paraId="5082BE37" w14:textId="77777777" w:rsidTr="00CD5FF3">
        <w:trPr>
          <w:trHeight w:val="190"/>
          <w:ins w:id="10523" w:author="Author"/>
        </w:trPr>
        <w:tc>
          <w:tcPr>
            <w:tcW w:w="200" w:type="dxa"/>
          </w:tcPr>
          <w:p w14:paraId="7C031877" w14:textId="77777777" w:rsidR="003C2275" w:rsidRPr="00E25610" w:rsidRDefault="003C2275" w:rsidP="00CD5FF3">
            <w:pPr>
              <w:pStyle w:val="tabletext11"/>
              <w:rPr>
                <w:ins w:id="10524" w:author="Author"/>
              </w:rPr>
            </w:pPr>
          </w:p>
        </w:tc>
        <w:tc>
          <w:tcPr>
            <w:tcW w:w="360" w:type="dxa"/>
            <w:tcBorders>
              <w:top w:val="nil"/>
              <w:left w:val="single" w:sz="6" w:space="0" w:color="auto"/>
              <w:bottom w:val="nil"/>
              <w:right w:val="nil"/>
            </w:tcBorders>
          </w:tcPr>
          <w:p w14:paraId="1DCE88DD" w14:textId="77777777" w:rsidR="003C2275" w:rsidRPr="00E25610" w:rsidRDefault="003C2275" w:rsidP="00CD5FF3">
            <w:pPr>
              <w:pStyle w:val="tabletext11"/>
              <w:jc w:val="right"/>
              <w:rPr>
                <w:ins w:id="10525" w:author="Author"/>
              </w:rPr>
            </w:pPr>
          </w:p>
        </w:tc>
        <w:tc>
          <w:tcPr>
            <w:tcW w:w="2040" w:type="dxa"/>
            <w:tcBorders>
              <w:top w:val="nil"/>
              <w:left w:val="nil"/>
              <w:bottom w:val="nil"/>
              <w:right w:val="single" w:sz="6" w:space="0" w:color="auto"/>
            </w:tcBorders>
            <w:hideMark/>
          </w:tcPr>
          <w:p w14:paraId="1765550A" w14:textId="77777777" w:rsidR="003C2275" w:rsidRPr="00E25610" w:rsidRDefault="003C2275" w:rsidP="00CD5FF3">
            <w:pPr>
              <w:pStyle w:val="tabletext11"/>
              <w:tabs>
                <w:tab w:val="decimal" w:pos="850"/>
              </w:tabs>
              <w:rPr>
                <w:ins w:id="10526" w:author="Author"/>
              </w:rPr>
            </w:pPr>
            <w:ins w:id="10527" w:author="Author">
              <w:r w:rsidRPr="00E25610">
                <w:t>230,000 to 259,999</w:t>
              </w:r>
            </w:ins>
          </w:p>
        </w:tc>
        <w:tc>
          <w:tcPr>
            <w:tcW w:w="360" w:type="dxa"/>
          </w:tcPr>
          <w:p w14:paraId="257C1070" w14:textId="77777777" w:rsidR="003C2275" w:rsidRPr="00E25610" w:rsidRDefault="003C2275" w:rsidP="00CD5FF3">
            <w:pPr>
              <w:pStyle w:val="tabletext11"/>
              <w:jc w:val="right"/>
              <w:rPr>
                <w:ins w:id="10528" w:author="Author"/>
              </w:rPr>
            </w:pPr>
          </w:p>
        </w:tc>
        <w:tc>
          <w:tcPr>
            <w:tcW w:w="2040" w:type="dxa"/>
            <w:tcBorders>
              <w:top w:val="nil"/>
              <w:left w:val="nil"/>
              <w:bottom w:val="nil"/>
              <w:right w:val="single" w:sz="6" w:space="0" w:color="auto"/>
            </w:tcBorders>
            <w:vAlign w:val="bottom"/>
            <w:hideMark/>
          </w:tcPr>
          <w:p w14:paraId="238F6E2F" w14:textId="77777777" w:rsidR="003C2275" w:rsidRPr="00E25610" w:rsidRDefault="003C2275" w:rsidP="00CD5FF3">
            <w:pPr>
              <w:pStyle w:val="tabletext11"/>
              <w:tabs>
                <w:tab w:val="decimal" w:pos="801"/>
              </w:tabs>
              <w:rPr>
                <w:ins w:id="10529" w:author="Author"/>
              </w:rPr>
            </w:pPr>
            <w:ins w:id="10530" w:author="Author">
              <w:r w:rsidRPr="00E25610">
                <w:t>1.34</w:t>
              </w:r>
            </w:ins>
          </w:p>
        </w:tc>
      </w:tr>
      <w:tr w:rsidR="003C2275" w:rsidRPr="00E25610" w14:paraId="69FF0DF0" w14:textId="77777777" w:rsidTr="00CD5FF3">
        <w:trPr>
          <w:trHeight w:val="190"/>
          <w:ins w:id="10531" w:author="Author"/>
        </w:trPr>
        <w:tc>
          <w:tcPr>
            <w:tcW w:w="200" w:type="dxa"/>
          </w:tcPr>
          <w:p w14:paraId="42C82636" w14:textId="77777777" w:rsidR="003C2275" w:rsidRPr="00E25610" w:rsidRDefault="003C2275" w:rsidP="00CD5FF3">
            <w:pPr>
              <w:pStyle w:val="tabletext11"/>
              <w:rPr>
                <w:ins w:id="10532" w:author="Author"/>
              </w:rPr>
            </w:pPr>
          </w:p>
        </w:tc>
        <w:tc>
          <w:tcPr>
            <w:tcW w:w="360" w:type="dxa"/>
            <w:tcBorders>
              <w:top w:val="nil"/>
              <w:left w:val="single" w:sz="6" w:space="0" w:color="auto"/>
              <w:bottom w:val="nil"/>
              <w:right w:val="nil"/>
            </w:tcBorders>
          </w:tcPr>
          <w:p w14:paraId="136EC47B" w14:textId="77777777" w:rsidR="003C2275" w:rsidRPr="00E25610" w:rsidRDefault="003C2275" w:rsidP="00CD5FF3">
            <w:pPr>
              <w:pStyle w:val="tabletext11"/>
              <w:jc w:val="right"/>
              <w:rPr>
                <w:ins w:id="10533" w:author="Author"/>
              </w:rPr>
            </w:pPr>
          </w:p>
        </w:tc>
        <w:tc>
          <w:tcPr>
            <w:tcW w:w="2040" w:type="dxa"/>
            <w:tcBorders>
              <w:top w:val="nil"/>
              <w:left w:val="nil"/>
              <w:bottom w:val="nil"/>
              <w:right w:val="single" w:sz="6" w:space="0" w:color="auto"/>
            </w:tcBorders>
            <w:hideMark/>
          </w:tcPr>
          <w:p w14:paraId="1B745483" w14:textId="77777777" w:rsidR="003C2275" w:rsidRPr="00E25610" w:rsidRDefault="003C2275" w:rsidP="00CD5FF3">
            <w:pPr>
              <w:pStyle w:val="tabletext11"/>
              <w:tabs>
                <w:tab w:val="decimal" w:pos="850"/>
              </w:tabs>
              <w:rPr>
                <w:ins w:id="10534" w:author="Author"/>
              </w:rPr>
            </w:pPr>
            <w:ins w:id="10535" w:author="Author">
              <w:r w:rsidRPr="00E25610">
                <w:t>260,000 to 299,999</w:t>
              </w:r>
            </w:ins>
          </w:p>
        </w:tc>
        <w:tc>
          <w:tcPr>
            <w:tcW w:w="360" w:type="dxa"/>
          </w:tcPr>
          <w:p w14:paraId="58DAF769" w14:textId="77777777" w:rsidR="003C2275" w:rsidRPr="00E25610" w:rsidRDefault="003C2275" w:rsidP="00CD5FF3">
            <w:pPr>
              <w:pStyle w:val="tabletext11"/>
              <w:jc w:val="right"/>
              <w:rPr>
                <w:ins w:id="10536" w:author="Author"/>
              </w:rPr>
            </w:pPr>
          </w:p>
        </w:tc>
        <w:tc>
          <w:tcPr>
            <w:tcW w:w="2040" w:type="dxa"/>
            <w:tcBorders>
              <w:top w:val="nil"/>
              <w:left w:val="nil"/>
              <w:bottom w:val="nil"/>
              <w:right w:val="single" w:sz="6" w:space="0" w:color="auto"/>
            </w:tcBorders>
            <w:vAlign w:val="bottom"/>
            <w:hideMark/>
          </w:tcPr>
          <w:p w14:paraId="63525E78" w14:textId="77777777" w:rsidR="003C2275" w:rsidRPr="00E25610" w:rsidRDefault="003C2275" w:rsidP="00CD5FF3">
            <w:pPr>
              <w:pStyle w:val="tabletext11"/>
              <w:tabs>
                <w:tab w:val="decimal" w:pos="801"/>
              </w:tabs>
              <w:rPr>
                <w:ins w:id="10537" w:author="Author"/>
              </w:rPr>
            </w:pPr>
            <w:ins w:id="10538" w:author="Author">
              <w:r w:rsidRPr="00E25610">
                <w:t>1.39</w:t>
              </w:r>
            </w:ins>
          </w:p>
        </w:tc>
      </w:tr>
      <w:tr w:rsidR="003C2275" w:rsidRPr="00E25610" w14:paraId="75FA9620" w14:textId="77777777" w:rsidTr="00CD5FF3">
        <w:trPr>
          <w:trHeight w:val="190"/>
          <w:ins w:id="10539" w:author="Author"/>
        </w:trPr>
        <w:tc>
          <w:tcPr>
            <w:tcW w:w="200" w:type="dxa"/>
          </w:tcPr>
          <w:p w14:paraId="78C6A30D" w14:textId="77777777" w:rsidR="003C2275" w:rsidRPr="00E25610" w:rsidRDefault="003C2275" w:rsidP="00CD5FF3">
            <w:pPr>
              <w:pStyle w:val="tabletext11"/>
              <w:rPr>
                <w:ins w:id="10540" w:author="Author"/>
              </w:rPr>
            </w:pPr>
          </w:p>
        </w:tc>
        <w:tc>
          <w:tcPr>
            <w:tcW w:w="360" w:type="dxa"/>
            <w:tcBorders>
              <w:top w:val="nil"/>
              <w:left w:val="single" w:sz="6" w:space="0" w:color="auto"/>
              <w:bottom w:val="nil"/>
              <w:right w:val="nil"/>
            </w:tcBorders>
          </w:tcPr>
          <w:p w14:paraId="776A1504" w14:textId="77777777" w:rsidR="003C2275" w:rsidRPr="00E25610" w:rsidRDefault="003C2275" w:rsidP="00CD5FF3">
            <w:pPr>
              <w:pStyle w:val="tabletext11"/>
              <w:jc w:val="right"/>
              <w:rPr>
                <w:ins w:id="10541" w:author="Author"/>
              </w:rPr>
            </w:pPr>
          </w:p>
        </w:tc>
        <w:tc>
          <w:tcPr>
            <w:tcW w:w="2040" w:type="dxa"/>
            <w:tcBorders>
              <w:top w:val="nil"/>
              <w:left w:val="nil"/>
              <w:bottom w:val="nil"/>
              <w:right w:val="single" w:sz="6" w:space="0" w:color="auto"/>
            </w:tcBorders>
            <w:hideMark/>
          </w:tcPr>
          <w:p w14:paraId="3BB53EDA" w14:textId="77777777" w:rsidR="003C2275" w:rsidRPr="00E25610" w:rsidRDefault="003C2275" w:rsidP="00CD5FF3">
            <w:pPr>
              <w:pStyle w:val="tabletext11"/>
              <w:tabs>
                <w:tab w:val="decimal" w:pos="850"/>
              </w:tabs>
              <w:rPr>
                <w:ins w:id="10542" w:author="Author"/>
              </w:rPr>
            </w:pPr>
            <w:ins w:id="10543" w:author="Author">
              <w:r w:rsidRPr="00E25610">
                <w:t>300,000 to 349,999</w:t>
              </w:r>
            </w:ins>
          </w:p>
        </w:tc>
        <w:tc>
          <w:tcPr>
            <w:tcW w:w="360" w:type="dxa"/>
          </w:tcPr>
          <w:p w14:paraId="33390989" w14:textId="77777777" w:rsidR="003C2275" w:rsidRPr="00E25610" w:rsidRDefault="003C2275" w:rsidP="00CD5FF3">
            <w:pPr>
              <w:pStyle w:val="tabletext11"/>
              <w:jc w:val="right"/>
              <w:rPr>
                <w:ins w:id="10544" w:author="Author"/>
              </w:rPr>
            </w:pPr>
          </w:p>
        </w:tc>
        <w:tc>
          <w:tcPr>
            <w:tcW w:w="2040" w:type="dxa"/>
            <w:tcBorders>
              <w:top w:val="nil"/>
              <w:left w:val="nil"/>
              <w:bottom w:val="nil"/>
              <w:right w:val="single" w:sz="6" w:space="0" w:color="auto"/>
            </w:tcBorders>
            <w:vAlign w:val="bottom"/>
            <w:hideMark/>
          </w:tcPr>
          <w:p w14:paraId="2E2FAC88" w14:textId="77777777" w:rsidR="003C2275" w:rsidRPr="00E25610" w:rsidRDefault="003C2275" w:rsidP="00CD5FF3">
            <w:pPr>
              <w:pStyle w:val="tabletext11"/>
              <w:tabs>
                <w:tab w:val="decimal" w:pos="801"/>
              </w:tabs>
              <w:rPr>
                <w:ins w:id="10545" w:author="Author"/>
              </w:rPr>
            </w:pPr>
            <w:ins w:id="10546" w:author="Author">
              <w:r w:rsidRPr="00E25610">
                <w:t>1.44</w:t>
              </w:r>
            </w:ins>
          </w:p>
        </w:tc>
      </w:tr>
      <w:tr w:rsidR="003C2275" w:rsidRPr="00E25610" w14:paraId="4C195921" w14:textId="77777777" w:rsidTr="00CD5FF3">
        <w:trPr>
          <w:trHeight w:val="190"/>
          <w:ins w:id="10547" w:author="Author"/>
        </w:trPr>
        <w:tc>
          <w:tcPr>
            <w:tcW w:w="200" w:type="dxa"/>
          </w:tcPr>
          <w:p w14:paraId="295E36B9" w14:textId="77777777" w:rsidR="003C2275" w:rsidRPr="00E25610" w:rsidRDefault="003C2275" w:rsidP="00CD5FF3">
            <w:pPr>
              <w:pStyle w:val="tabletext11"/>
              <w:rPr>
                <w:ins w:id="10548" w:author="Author"/>
              </w:rPr>
            </w:pPr>
          </w:p>
        </w:tc>
        <w:tc>
          <w:tcPr>
            <w:tcW w:w="360" w:type="dxa"/>
            <w:tcBorders>
              <w:top w:val="nil"/>
              <w:left w:val="single" w:sz="6" w:space="0" w:color="auto"/>
              <w:bottom w:val="nil"/>
              <w:right w:val="nil"/>
            </w:tcBorders>
          </w:tcPr>
          <w:p w14:paraId="1E661CAB" w14:textId="77777777" w:rsidR="003C2275" w:rsidRPr="00E25610" w:rsidRDefault="003C2275" w:rsidP="00CD5FF3">
            <w:pPr>
              <w:pStyle w:val="tabletext11"/>
              <w:jc w:val="right"/>
              <w:rPr>
                <w:ins w:id="10549" w:author="Author"/>
              </w:rPr>
            </w:pPr>
          </w:p>
        </w:tc>
        <w:tc>
          <w:tcPr>
            <w:tcW w:w="2040" w:type="dxa"/>
            <w:tcBorders>
              <w:top w:val="nil"/>
              <w:left w:val="nil"/>
              <w:bottom w:val="nil"/>
              <w:right w:val="single" w:sz="6" w:space="0" w:color="auto"/>
            </w:tcBorders>
            <w:hideMark/>
          </w:tcPr>
          <w:p w14:paraId="4E668E35" w14:textId="77777777" w:rsidR="003C2275" w:rsidRPr="00E25610" w:rsidRDefault="003C2275" w:rsidP="00CD5FF3">
            <w:pPr>
              <w:pStyle w:val="tabletext11"/>
              <w:tabs>
                <w:tab w:val="decimal" w:pos="850"/>
              </w:tabs>
              <w:rPr>
                <w:ins w:id="10550" w:author="Author"/>
              </w:rPr>
            </w:pPr>
            <w:ins w:id="10551" w:author="Author">
              <w:r w:rsidRPr="00E25610">
                <w:t>350,000 to 399,999</w:t>
              </w:r>
            </w:ins>
          </w:p>
        </w:tc>
        <w:tc>
          <w:tcPr>
            <w:tcW w:w="360" w:type="dxa"/>
          </w:tcPr>
          <w:p w14:paraId="4F6A6909" w14:textId="77777777" w:rsidR="003C2275" w:rsidRPr="00E25610" w:rsidRDefault="003C2275" w:rsidP="00CD5FF3">
            <w:pPr>
              <w:pStyle w:val="tabletext11"/>
              <w:jc w:val="right"/>
              <w:rPr>
                <w:ins w:id="10552" w:author="Author"/>
              </w:rPr>
            </w:pPr>
          </w:p>
        </w:tc>
        <w:tc>
          <w:tcPr>
            <w:tcW w:w="2040" w:type="dxa"/>
            <w:tcBorders>
              <w:top w:val="nil"/>
              <w:left w:val="nil"/>
              <w:bottom w:val="nil"/>
              <w:right w:val="single" w:sz="6" w:space="0" w:color="auto"/>
            </w:tcBorders>
            <w:vAlign w:val="bottom"/>
            <w:hideMark/>
          </w:tcPr>
          <w:p w14:paraId="404C59AF" w14:textId="77777777" w:rsidR="003C2275" w:rsidRPr="00E25610" w:rsidRDefault="003C2275" w:rsidP="00CD5FF3">
            <w:pPr>
              <w:pStyle w:val="tabletext11"/>
              <w:tabs>
                <w:tab w:val="decimal" w:pos="801"/>
              </w:tabs>
              <w:rPr>
                <w:ins w:id="10553" w:author="Author"/>
              </w:rPr>
            </w:pPr>
            <w:ins w:id="10554" w:author="Author">
              <w:r w:rsidRPr="00E25610">
                <w:t>1.50</w:t>
              </w:r>
            </w:ins>
          </w:p>
        </w:tc>
      </w:tr>
      <w:tr w:rsidR="003C2275" w:rsidRPr="00E25610" w14:paraId="61AD3B16" w14:textId="77777777" w:rsidTr="00CD5FF3">
        <w:trPr>
          <w:trHeight w:val="190"/>
          <w:ins w:id="10555" w:author="Author"/>
        </w:trPr>
        <w:tc>
          <w:tcPr>
            <w:tcW w:w="200" w:type="dxa"/>
          </w:tcPr>
          <w:p w14:paraId="037D1691" w14:textId="77777777" w:rsidR="003C2275" w:rsidRPr="00E25610" w:rsidRDefault="003C2275" w:rsidP="00CD5FF3">
            <w:pPr>
              <w:pStyle w:val="tabletext11"/>
              <w:rPr>
                <w:ins w:id="10556" w:author="Author"/>
              </w:rPr>
            </w:pPr>
          </w:p>
        </w:tc>
        <w:tc>
          <w:tcPr>
            <w:tcW w:w="360" w:type="dxa"/>
            <w:tcBorders>
              <w:top w:val="nil"/>
              <w:left w:val="single" w:sz="6" w:space="0" w:color="auto"/>
              <w:bottom w:val="nil"/>
              <w:right w:val="nil"/>
            </w:tcBorders>
          </w:tcPr>
          <w:p w14:paraId="70D76867" w14:textId="77777777" w:rsidR="003C2275" w:rsidRPr="00E25610" w:rsidRDefault="003C2275" w:rsidP="00CD5FF3">
            <w:pPr>
              <w:pStyle w:val="tabletext11"/>
              <w:jc w:val="right"/>
              <w:rPr>
                <w:ins w:id="10557" w:author="Author"/>
              </w:rPr>
            </w:pPr>
          </w:p>
        </w:tc>
        <w:tc>
          <w:tcPr>
            <w:tcW w:w="2040" w:type="dxa"/>
            <w:tcBorders>
              <w:top w:val="nil"/>
              <w:left w:val="nil"/>
              <w:bottom w:val="nil"/>
              <w:right w:val="single" w:sz="6" w:space="0" w:color="auto"/>
            </w:tcBorders>
            <w:hideMark/>
          </w:tcPr>
          <w:p w14:paraId="12CD2C4F" w14:textId="77777777" w:rsidR="003C2275" w:rsidRPr="00E25610" w:rsidRDefault="003C2275" w:rsidP="00CD5FF3">
            <w:pPr>
              <w:pStyle w:val="tabletext11"/>
              <w:tabs>
                <w:tab w:val="decimal" w:pos="850"/>
              </w:tabs>
              <w:rPr>
                <w:ins w:id="10558" w:author="Author"/>
              </w:rPr>
            </w:pPr>
            <w:ins w:id="10559" w:author="Author">
              <w:r w:rsidRPr="00E25610">
                <w:t>400,000 to 449,999</w:t>
              </w:r>
            </w:ins>
          </w:p>
        </w:tc>
        <w:tc>
          <w:tcPr>
            <w:tcW w:w="360" w:type="dxa"/>
          </w:tcPr>
          <w:p w14:paraId="642993F6" w14:textId="77777777" w:rsidR="003C2275" w:rsidRPr="00E25610" w:rsidRDefault="003C2275" w:rsidP="00CD5FF3">
            <w:pPr>
              <w:pStyle w:val="tabletext11"/>
              <w:jc w:val="right"/>
              <w:rPr>
                <w:ins w:id="10560" w:author="Author"/>
              </w:rPr>
            </w:pPr>
          </w:p>
        </w:tc>
        <w:tc>
          <w:tcPr>
            <w:tcW w:w="2040" w:type="dxa"/>
            <w:tcBorders>
              <w:top w:val="nil"/>
              <w:left w:val="nil"/>
              <w:bottom w:val="nil"/>
              <w:right w:val="single" w:sz="6" w:space="0" w:color="auto"/>
            </w:tcBorders>
            <w:vAlign w:val="bottom"/>
            <w:hideMark/>
          </w:tcPr>
          <w:p w14:paraId="2A1E263A" w14:textId="77777777" w:rsidR="003C2275" w:rsidRPr="00E25610" w:rsidRDefault="003C2275" w:rsidP="00CD5FF3">
            <w:pPr>
              <w:pStyle w:val="tabletext11"/>
              <w:tabs>
                <w:tab w:val="decimal" w:pos="801"/>
              </w:tabs>
              <w:rPr>
                <w:ins w:id="10561" w:author="Author"/>
              </w:rPr>
            </w:pPr>
            <w:ins w:id="10562" w:author="Author">
              <w:r w:rsidRPr="00E25610">
                <w:t>1.55</w:t>
              </w:r>
            </w:ins>
          </w:p>
        </w:tc>
      </w:tr>
      <w:tr w:rsidR="003C2275" w:rsidRPr="00E25610" w14:paraId="6D551D4E" w14:textId="77777777" w:rsidTr="00CD5FF3">
        <w:trPr>
          <w:trHeight w:val="190"/>
          <w:ins w:id="10563" w:author="Author"/>
        </w:trPr>
        <w:tc>
          <w:tcPr>
            <w:tcW w:w="200" w:type="dxa"/>
          </w:tcPr>
          <w:p w14:paraId="4DC0A7CA" w14:textId="77777777" w:rsidR="003C2275" w:rsidRPr="00E25610" w:rsidRDefault="003C2275" w:rsidP="00CD5FF3">
            <w:pPr>
              <w:pStyle w:val="tabletext11"/>
              <w:rPr>
                <w:ins w:id="10564" w:author="Author"/>
              </w:rPr>
            </w:pPr>
          </w:p>
        </w:tc>
        <w:tc>
          <w:tcPr>
            <w:tcW w:w="360" w:type="dxa"/>
            <w:tcBorders>
              <w:top w:val="nil"/>
              <w:left w:val="single" w:sz="6" w:space="0" w:color="auto"/>
              <w:bottom w:val="nil"/>
              <w:right w:val="nil"/>
            </w:tcBorders>
          </w:tcPr>
          <w:p w14:paraId="72F1C054" w14:textId="77777777" w:rsidR="003C2275" w:rsidRPr="00E25610" w:rsidRDefault="003C2275" w:rsidP="00CD5FF3">
            <w:pPr>
              <w:pStyle w:val="tabletext11"/>
              <w:jc w:val="right"/>
              <w:rPr>
                <w:ins w:id="10565" w:author="Author"/>
              </w:rPr>
            </w:pPr>
          </w:p>
        </w:tc>
        <w:tc>
          <w:tcPr>
            <w:tcW w:w="2040" w:type="dxa"/>
            <w:tcBorders>
              <w:top w:val="nil"/>
              <w:left w:val="nil"/>
              <w:bottom w:val="nil"/>
              <w:right w:val="single" w:sz="6" w:space="0" w:color="auto"/>
            </w:tcBorders>
            <w:hideMark/>
          </w:tcPr>
          <w:p w14:paraId="3F6C4F73" w14:textId="77777777" w:rsidR="003C2275" w:rsidRPr="00E25610" w:rsidRDefault="003C2275" w:rsidP="00CD5FF3">
            <w:pPr>
              <w:pStyle w:val="tabletext11"/>
              <w:tabs>
                <w:tab w:val="decimal" w:pos="850"/>
              </w:tabs>
              <w:rPr>
                <w:ins w:id="10566" w:author="Author"/>
              </w:rPr>
            </w:pPr>
            <w:ins w:id="10567" w:author="Author">
              <w:r w:rsidRPr="00E25610">
                <w:t>450,000 to 499,999</w:t>
              </w:r>
            </w:ins>
          </w:p>
        </w:tc>
        <w:tc>
          <w:tcPr>
            <w:tcW w:w="360" w:type="dxa"/>
          </w:tcPr>
          <w:p w14:paraId="3930CF36" w14:textId="77777777" w:rsidR="003C2275" w:rsidRPr="00E25610" w:rsidRDefault="003C2275" w:rsidP="00CD5FF3">
            <w:pPr>
              <w:pStyle w:val="tabletext11"/>
              <w:jc w:val="right"/>
              <w:rPr>
                <w:ins w:id="10568" w:author="Author"/>
              </w:rPr>
            </w:pPr>
          </w:p>
        </w:tc>
        <w:tc>
          <w:tcPr>
            <w:tcW w:w="2040" w:type="dxa"/>
            <w:tcBorders>
              <w:top w:val="nil"/>
              <w:left w:val="nil"/>
              <w:bottom w:val="nil"/>
              <w:right w:val="single" w:sz="6" w:space="0" w:color="auto"/>
            </w:tcBorders>
            <w:vAlign w:val="bottom"/>
            <w:hideMark/>
          </w:tcPr>
          <w:p w14:paraId="208A1BB1" w14:textId="77777777" w:rsidR="003C2275" w:rsidRPr="00E25610" w:rsidRDefault="003C2275" w:rsidP="00CD5FF3">
            <w:pPr>
              <w:pStyle w:val="tabletext11"/>
              <w:tabs>
                <w:tab w:val="decimal" w:pos="801"/>
              </w:tabs>
              <w:rPr>
                <w:ins w:id="10569" w:author="Author"/>
              </w:rPr>
            </w:pPr>
            <w:ins w:id="10570" w:author="Author">
              <w:r w:rsidRPr="00E25610">
                <w:t>1.60</w:t>
              </w:r>
            </w:ins>
          </w:p>
        </w:tc>
      </w:tr>
      <w:tr w:rsidR="003C2275" w:rsidRPr="00E25610" w14:paraId="4170D7F7" w14:textId="77777777" w:rsidTr="00CD5FF3">
        <w:trPr>
          <w:trHeight w:val="190"/>
          <w:ins w:id="10571" w:author="Author"/>
        </w:trPr>
        <w:tc>
          <w:tcPr>
            <w:tcW w:w="200" w:type="dxa"/>
          </w:tcPr>
          <w:p w14:paraId="75522887" w14:textId="77777777" w:rsidR="003C2275" w:rsidRPr="00E25610" w:rsidRDefault="003C2275" w:rsidP="00CD5FF3">
            <w:pPr>
              <w:pStyle w:val="tabletext11"/>
              <w:rPr>
                <w:ins w:id="10572" w:author="Author"/>
              </w:rPr>
            </w:pPr>
          </w:p>
        </w:tc>
        <w:tc>
          <w:tcPr>
            <w:tcW w:w="360" w:type="dxa"/>
            <w:tcBorders>
              <w:top w:val="nil"/>
              <w:left w:val="single" w:sz="6" w:space="0" w:color="auto"/>
              <w:bottom w:val="nil"/>
              <w:right w:val="nil"/>
            </w:tcBorders>
          </w:tcPr>
          <w:p w14:paraId="6BE9B229" w14:textId="77777777" w:rsidR="003C2275" w:rsidRPr="00E25610" w:rsidRDefault="003C2275" w:rsidP="00CD5FF3">
            <w:pPr>
              <w:pStyle w:val="tabletext11"/>
              <w:jc w:val="right"/>
              <w:rPr>
                <w:ins w:id="10573" w:author="Author"/>
              </w:rPr>
            </w:pPr>
          </w:p>
        </w:tc>
        <w:tc>
          <w:tcPr>
            <w:tcW w:w="2040" w:type="dxa"/>
            <w:tcBorders>
              <w:top w:val="nil"/>
              <w:left w:val="nil"/>
              <w:bottom w:val="nil"/>
              <w:right w:val="single" w:sz="6" w:space="0" w:color="auto"/>
            </w:tcBorders>
            <w:hideMark/>
          </w:tcPr>
          <w:p w14:paraId="7F64B71E" w14:textId="77777777" w:rsidR="003C2275" w:rsidRPr="00E25610" w:rsidRDefault="003C2275" w:rsidP="00CD5FF3">
            <w:pPr>
              <w:pStyle w:val="tabletext11"/>
              <w:tabs>
                <w:tab w:val="decimal" w:pos="850"/>
              </w:tabs>
              <w:rPr>
                <w:ins w:id="10574" w:author="Author"/>
              </w:rPr>
            </w:pPr>
            <w:ins w:id="10575" w:author="Author">
              <w:r w:rsidRPr="00E25610">
                <w:t>500,000 to 599,999</w:t>
              </w:r>
            </w:ins>
          </w:p>
        </w:tc>
        <w:tc>
          <w:tcPr>
            <w:tcW w:w="360" w:type="dxa"/>
          </w:tcPr>
          <w:p w14:paraId="55D1ED36" w14:textId="77777777" w:rsidR="003C2275" w:rsidRPr="00E25610" w:rsidRDefault="003C2275" w:rsidP="00CD5FF3">
            <w:pPr>
              <w:pStyle w:val="tabletext11"/>
              <w:jc w:val="right"/>
              <w:rPr>
                <w:ins w:id="10576" w:author="Author"/>
              </w:rPr>
            </w:pPr>
          </w:p>
        </w:tc>
        <w:tc>
          <w:tcPr>
            <w:tcW w:w="2040" w:type="dxa"/>
            <w:tcBorders>
              <w:top w:val="nil"/>
              <w:left w:val="nil"/>
              <w:bottom w:val="nil"/>
              <w:right w:val="single" w:sz="6" w:space="0" w:color="auto"/>
            </w:tcBorders>
            <w:vAlign w:val="bottom"/>
            <w:hideMark/>
          </w:tcPr>
          <w:p w14:paraId="71861F6F" w14:textId="77777777" w:rsidR="003C2275" w:rsidRPr="00E25610" w:rsidRDefault="003C2275" w:rsidP="00CD5FF3">
            <w:pPr>
              <w:pStyle w:val="tabletext11"/>
              <w:tabs>
                <w:tab w:val="decimal" w:pos="801"/>
              </w:tabs>
              <w:rPr>
                <w:ins w:id="10577" w:author="Author"/>
              </w:rPr>
            </w:pPr>
            <w:ins w:id="10578" w:author="Author">
              <w:r w:rsidRPr="00E25610">
                <w:t>1.66</w:t>
              </w:r>
            </w:ins>
          </w:p>
        </w:tc>
      </w:tr>
      <w:tr w:rsidR="003C2275" w:rsidRPr="00E25610" w14:paraId="16E1362E" w14:textId="77777777" w:rsidTr="00CD5FF3">
        <w:trPr>
          <w:trHeight w:val="190"/>
          <w:ins w:id="10579" w:author="Author"/>
        </w:trPr>
        <w:tc>
          <w:tcPr>
            <w:tcW w:w="200" w:type="dxa"/>
          </w:tcPr>
          <w:p w14:paraId="2119F546" w14:textId="77777777" w:rsidR="003C2275" w:rsidRPr="00E25610" w:rsidRDefault="003C2275" w:rsidP="00CD5FF3">
            <w:pPr>
              <w:pStyle w:val="tabletext11"/>
              <w:rPr>
                <w:ins w:id="10580" w:author="Author"/>
              </w:rPr>
            </w:pPr>
          </w:p>
        </w:tc>
        <w:tc>
          <w:tcPr>
            <w:tcW w:w="360" w:type="dxa"/>
            <w:tcBorders>
              <w:top w:val="nil"/>
              <w:left w:val="single" w:sz="6" w:space="0" w:color="auto"/>
              <w:bottom w:val="nil"/>
              <w:right w:val="nil"/>
            </w:tcBorders>
          </w:tcPr>
          <w:p w14:paraId="7BE35066" w14:textId="77777777" w:rsidR="003C2275" w:rsidRPr="00E25610" w:rsidRDefault="003C2275" w:rsidP="00CD5FF3">
            <w:pPr>
              <w:pStyle w:val="tabletext11"/>
              <w:jc w:val="right"/>
              <w:rPr>
                <w:ins w:id="10581" w:author="Author"/>
              </w:rPr>
            </w:pPr>
          </w:p>
        </w:tc>
        <w:tc>
          <w:tcPr>
            <w:tcW w:w="2040" w:type="dxa"/>
            <w:tcBorders>
              <w:top w:val="nil"/>
              <w:left w:val="nil"/>
              <w:bottom w:val="nil"/>
              <w:right w:val="single" w:sz="6" w:space="0" w:color="auto"/>
            </w:tcBorders>
            <w:hideMark/>
          </w:tcPr>
          <w:p w14:paraId="5A904E51" w14:textId="77777777" w:rsidR="003C2275" w:rsidRPr="00E25610" w:rsidRDefault="003C2275" w:rsidP="00CD5FF3">
            <w:pPr>
              <w:pStyle w:val="tabletext11"/>
              <w:tabs>
                <w:tab w:val="decimal" w:pos="850"/>
              </w:tabs>
              <w:rPr>
                <w:ins w:id="10582" w:author="Author"/>
              </w:rPr>
            </w:pPr>
            <w:ins w:id="10583" w:author="Author">
              <w:r w:rsidRPr="00E25610">
                <w:t>600,000 to 699,999</w:t>
              </w:r>
            </w:ins>
          </w:p>
        </w:tc>
        <w:tc>
          <w:tcPr>
            <w:tcW w:w="360" w:type="dxa"/>
          </w:tcPr>
          <w:p w14:paraId="6D195D9A" w14:textId="77777777" w:rsidR="003C2275" w:rsidRPr="00E25610" w:rsidRDefault="003C2275" w:rsidP="00CD5FF3">
            <w:pPr>
              <w:pStyle w:val="tabletext11"/>
              <w:jc w:val="right"/>
              <w:rPr>
                <w:ins w:id="10584" w:author="Author"/>
              </w:rPr>
            </w:pPr>
          </w:p>
        </w:tc>
        <w:tc>
          <w:tcPr>
            <w:tcW w:w="2040" w:type="dxa"/>
            <w:tcBorders>
              <w:top w:val="nil"/>
              <w:left w:val="nil"/>
              <w:bottom w:val="nil"/>
              <w:right w:val="single" w:sz="6" w:space="0" w:color="auto"/>
            </w:tcBorders>
            <w:vAlign w:val="bottom"/>
            <w:hideMark/>
          </w:tcPr>
          <w:p w14:paraId="0128D788" w14:textId="77777777" w:rsidR="003C2275" w:rsidRPr="00E25610" w:rsidRDefault="003C2275" w:rsidP="00CD5FF3">
            <w:pPr>
              <w:pStyle w:val="tabletext11"/>
              <w:tabs>
                <w:tab w:val="decimal" w:pos="801"/>
              </w:tabs>
              <w:rPr>
                <w:ins w:id="10585" w:author="Author"/>
              </w:rPr>
            </w:pPr>
            <w:ins w:id="10586" w:author="Author">
              <w:r w:rsidRPr="00E25610">
                <w:t>1.74</w:t>
              </w:r>
            </w:ins>
          </w:p>
        </w:tc>
      </w:tr>
      <w:tr w:rsidR="003C2275" w:rsidRPr="00E25610" w14:paraId="7508AD88" w14:textId="77777777" w:rsidTr="00CD5FF3">
        <w:trPr>
          <w:trHeight w:val="190"/>
          <w:ins w:id="10587" w:author="Author"/>
        </w:trPr>
        <w:tc>
          <w:tcPr>
            <w:tcW w:w="200" w:type="dxa"/>
          </w:tcPr>
          <w:p w14:paraId="58E837E9" w14:textId="77777777" w:rsidR="003C2275" w:rsidRPr="00E25610" w:rsidRDefault="003C2275" w:rsidP="00CD5FF3">
            <w:pPr>
              <w:pStyle w:val="tabletext11"/>
              <w:rPr>
                <w:ins w:id="10588" w:author="Author"/>
              </w:rPr>
            </w:pPr>
          </w:p>
        </w:tc>
        <w:tc>
          <w:tcPr>
            <w:tcW w:w="360" w:type="dxa"/>
            <w:tcBorders>
              <w:top w:val="nil"/>
              <w:left w:val="single" w:sz="6" w:space="0" w:color="auto"/>
              <w:bottom w:val="nil"/>
              <w:right w:val="nil"/>
            </w:tcBorders>
          </w:tcPr>
          <w:p w14:paraId="5FB5C9A2" w14:textId="77777777" w:rsidR="003C2275" w:rsidRPr="00E25610" w:rsidRDefault="003C2275" w:rsidP="00CD5FF3">
            <w:pPr>
              <w:pStyle w:val="tabletext11"/>
              <w:jc w:val="right"/>
              <w:rPr>
                <w:ins w:id="10589" w:author="Author"/>
              </w:rPr>
            </w:pPr>
          </w:p>
        </w:tc>
        <w:tc>
          <w:tcPr>
            <w:tcW w:w="2040" w:type="dxa"/>
            <w:tcBorders>
              <w:top w:val="nil"/>
              <w:left w:val="nil"/>
              <w:bottom w:val="nil"/>
              <w:right w:val="single" w:sz="6" w:space="0" w:color="auto"/>
            </w:tcBorders>
            <w:hideMark/>
          </w:tcPr>
          <w:p w14:paraId="5C05483B" w14:textId="77777777" w:rsidR="003C2275" w:rsidRPr="00E25610" w:rsidRDefault="003C2275" w:rsidP="00CD5FF3">
            <w:pPr>
              <w:pStyle w:val="tabletext11"/>
              <w:tabs>
                <w:tab w:val="decimal" w:pos="850"/>
              </w:tabs>
              <w:rPr>
                <w:ins w:id="10590" w:author="Author"/>
              </w:rPr>
            </w:pPr>
            <w:ins w:id="10591" w:author="Author">
              <w:r w:rsidRPr="00E25610">
                <w:t>700,000 to 799,999</w:t>
              </w:r>
            </w:ins>
          </w:p>
        </w:tc>
        <w:tc>
          <w:tcPr>
            <w:tcW w:w="360" w:type="dxa"/>
          </w:tcPr>
          <w:p w14:paraId="51B0ED5A" w14:textId="77777777" w:rsidR="003C2275" w:rsidRPr="00E25610" w:rsidRDefault="003C2275" w:rsidP="00CD5FF3">
            <w:pPr>
              <w:pStyle w:val="tabletext11"/>
              <w:jc w:val="right"/>
              <w:rPr>
                <w:ins w:id="10592" w:author="Author"/>
              </w:rPr>
            </w:pPr>
          </w:p>
        </w:tc>
        <w:tc>
          <w:tcPr>
            <w:tcW w:w="2040" w:type="dxa"/>
            <w:tcBorders>
              <w:top w:val="nil"/>
              <w:left w:val="nil"/>
              <w:bottom w:val="nil"/>
              <w:right w:val="single" w:sz="6" w:space="0" w:color="auto"/>
            </w:tcBorders>
            <w:vAlign w:val="bottom"/>
            <w:hideMark/>
          </w:tcPr>
          <w:p w14:paraId="0B8E8172" w14:textId="77777777" w:rsidR="003C2275" w:rsidRPr="00E25610" w:rsidRDefault="003C2275" w:rsidP="00CD5FF3">
            <w:pPr>
              <w:pStyle w:val="tabletext11"/>
              <w:tabs>
                <w:tab w:val="decimal" w:pos="801"/>
              </w:tabs>
              <w:rPr>
                <w:ins w:id="10593" w:author="Author"/>
              </w:rPr>
            </w:pPr>
            <w:ins w:id="10594" w:author="Author">
              <w:r w:rsidRPr="00E25610">
                <w:t>1.81</w:t>
              </w:r>
            </w:ins>
          </w:p>
        </w:tc>
      </w:tr>
      <w:tr w:rsidR="003C2275" w:rsidRPr="00E25610" w14:paraId="0A2D0B45" w14:textId="77777777" w:rsidTr="00CD5FF3">
        <w:trPr>
          <w:trHeight w:val="190"/>
          <w:ins w:id="10595" w:author="Author"/>
        </w:trPr>
        <w:tc>
          <w:tcPr>
            <w:tcW w:w="200" w:type="dxa"/>
          </w:tcPr>
          <w:p w14:paraId="68F6204E" w14:textId="77777777" w:rsidR="003C2275" w:rsidRPr="00E25610" w:rsidRDefault="003C2275" w:rsidP="00CD5FF3">
            <w:pPr>
              <w:pStyle w:val="tabletext11"/>
              <w:rPr>
                <w:ins w:id="10596" w:author="Author"/>
              </w:rPr>
            </w:pPr>
          </w:p>
        </w:tc>
        <w:tc>
          <w:tcPr>
            <w:tcW w:w="360" w:type="dxa"/>
            <w:tcBorders>
              <w:top w:val="nil"/>
              <w:left w:val="single" w:sz="6" w:space="0" w:color="auto"/>
              <w:bottom w:val="nil"/>
              <w:right w:val="nil"/>
            </w:tcBorders>
          </w:tcPr>
          <w:p w14:paraId="454251BD" w14:textId="77777777" w:rsidR="003C2275" w:rsidRPr="00E25610" w:rsidRDefault="003C2275" w:rsidP="00CD5FF3">
            <w:pPr>
              <w:pStyle w:val="tabletext11"/>
              <w:jc w:val="right"/>
              <w:rPr>
                <w:ins w:id="10597" w:author="Author"/>
              </w:rPr>
            </w:pPr>
          </w:p>
        </w:tc>
        <w:tc>
          <w:tcPr>
            <w:tcW w:w="2040" w:type="dxa"/>
            <w:tcBorders>
              <w:top w:val="nil"/>
              <w:left w:val="nil"/>
              <w:bottom w:val="nil"/>
              <w:right w:val="single" w:sz="6" w:space="0" w:color="auto"/>
            </w:tcBorders>
            <w:hideMark/>
          </w:tcPr>
          <w:p w14:paraId="1C468DBD" w14:textId="77777777" w:rsidR="003C2275" w:rsidRPr="00E25610" w:rsidRDefault="003C2275" w:rsidP="00CD5FF3">
            <w:pPr>
              <w:pStyle w:val="tabletext11"/>
              <w:tabs>
                <w:tab w:val="decimal" w:pos="850"/>
              </w:tabs>
              <w:rPr>
                <w:ins w:id="10598" w:author="Author"/>
              </w:rPr>
            </w:pPr>
            <w:ins w:id="10599" w:author="Author">
              <w:r w:rsidRPr="00E25610">
                <w:t>800,000 to 899,999</w:t>
              </w:r>
            </w:ins>
          </w:p>
        </w:tc>
        <w:tc>
          <w:tcPr>
            <w:tcW w:w="360" w:type="dxa"/>
          </w:tcPr>
          <w:p w14:paraId="59B8497A" w14:textId="77777777" w:rsidR="003C2275" w:rsidRPr="00E25610" w:rsidRDefault="003C2275" w:rsidP="00CD5FF3">
            <w:pPr>
              <w:pStyle w:val="tabletext11"/>
              <w:jc w:val="right"/>
              <w:rPr>
                <w:ins w:id="10600" w:author="Author"/>
              </w:rPr>
            </w:pPr>
          </w:p>
        </w:tc>
        <w:tc>
          <w:tcPr>
            <w:tcW w:w="2040" w:type="dxa"/>
            <w:tcBorders>
              <w:top w:val="nil"/>
              <w:left w:val="nil"/>
              <w:bottom w:val="nil"/>
              <w:right w:val="single" w:sz="6" w:space="0" w:color="auto"/>
            </w:tcBorders>
            <w:vAlign w:val="bottom"/>
            <w:hideMark/>
          </w:tcPr>
          <w:p w14:paraId="0DE7A18B" w14:textId="77777777" w:rsidR="003C2275" w:rsidRPr="00E25610" w:rsidRDefault="003C2275" w:rsidP="00CD5FF3">
            <w:pPr>
              <w:pStyle w:val="tabletext11"/>
              <w:tabs>
                <w:tab w:val="decimal" w:pos="801"/>
              </w:tabs>
              <w:rPr>
                <w:ins w:id="10601" w:author="Author"/>
              </w:rPr>
            </w:pPr>
            <w:ins w:id="10602" w:author="Author">
              <w:r w:rsidRPr="00E25610">
                <w:t>1.87</w:t>
              </w:r>
            </w:ins>
          </w:p>
        </w:tc>
      </w:tr>
      <w:tr w:rsidR="003C2275" w:rsidRPr="00E25610" w14:paraId="25BB31BE" w14:textId="77777777" w:rsidTr="00CD5FF3">
        <w:trPr>
          <w:trHeight w:val="190"/>
          <w:ins w:id="10603" w:author="Author"/>
        </w:trPr>
        <w:tc>
          <w:tcPr>
            <w:tcW w:w="200" w:type="dxa"/>
          </w:tcPr>
          <w:p w14:paraId="7D160B43" w14:textId="77777777" w:rsidR="003C2275" w:rsidRPr="00E25610" w:rsidRDefault="003C2275" w:rsidP="00CD5FF3">
            <w:pPr>
              <w:pStyle w:val="tabletext11"/>
              <w:rPr>
                <w:ins w:id="10604" w:author="Author"/>
              </w:rPr>
            </w:pPr>
          </w:p>
        </w:tc>
        <w:tc>
          <w:tcPr>
            <w:tcW w:w="360" w:type="dxa"/>
            <w:tcBorders>
              <w:top w:val="nil"/>
              <w:left w:val="single" w:sz="6" w:space="0" w:color="auto"/>
              <w:bottom w:val="single" w:sz="6" w:space="0" w:color="auto"/>
              <w:right w:val="nil"/>
            </w:tcBorders>
          </w:tcPr>
          <w:p w14:paraId="51BB0831" w14:textId="77777777" w:rsidR="003C2275" w:rsidRPr="00E25610" w:rsidRDefault="003C2275" w:rsidP="00CD5FF3">
            <w:pPr>
              <w:pStyle w:val="tabletext11"/>
              <w:jc w:val="right"/>
              <w:rPr>
                <w:ins w:id="10605" w:author="Author"/>
              </w:rPr>
            </w:pPr>
          </w:p>
        </w:tc>
        <w:tc>
          <w:tcPr>
            <w:tcW w:w="2040" w:type="dxa"/>
            <w:tcBorders>
              <w:top w:val="nil"/>
              <w:left w:val="nil"/>
              <w:bottom w:val="single" w:sz="6" w:space="0" w:color="auto"/>
              <w:right w:val="single" w:sz="6" w:space="0" w:color="auto"/>
            </w:tcBorders>
            <w:vAlign w:val="bottom"/>
            <w:hideMark/>
          </w:tcPr>
          <w:p w14:paraId="0F362D93" w14:textId="77777777" w:rsidR="003C2275" w:rsidRPr="00E25610" w:rsidRDefault="003C2275" w:rsidP="00CD5FF3">
            <w:pPr>
              <w:pStyle w:val="tabletext11"/>
              <w:tabs>
                <w:tab w:val="decimal" w:pos="850"/>
              </w:tabs>
              <w:rPr>
                <w:ins w:id="10606" w:author="Author"/>
              </w:rPr>
            </w:pPr>
            <w:ins w:id="10607" w:author="Author">
              <w:r w:rsidRPr="00E25610">
                <w:t>900,000 or greater</w:t>
              </w:r>
            </w:ins>
          </w:p>
        </w:tc>
        <w:tc>
          <w:tcPr>
            <w:tcW w:w="360" w:type="dxa"/>
            <w:tcBorders>
              <w:top w:val="nil"/>
              <w:left w:val="nil"/>
              <w:bottom w:val="single" w:sz="6" w:space="0" w:color="auto"/>
              <w:right w:val="nil"/>
            </w:tcBorders>
          </w:tcPr>
          <w:p w14:paraId="2C7F17DA" w14:textId="77777777" w:rsidR="003C2275" w:rsidRPr="00E25610" w:rsidRDefault="003C2275" w:rsidP="00CD5FF3">
            <w:pPr>
              <w:pStyle w:val="tabletext11"/>
              <w:jc w:val="right"/>
              <w:rPr>
                <w:ins w:id="10608" w:author="Author"/>
              </w:rPr>
            </w:pPr>
          </w:p>
        </w:tc>
        <w:tc>
          <w:tcPr>
            <w:tcW w:w="2040" w:type="dxa"/>
            <w:tcBorders>
              <w:top w:val="nil"/>
              <w:left w:val="nil"/>
              <w:bottom w:val="single" w:sz="6" w:space="0" w:color="auto"/>
              <w:right w:val="single" w:sz="6" w:space="0" w:color="auto"/>
            </w:tcBorders>
            <w:vAlign w:val="bottom"/>
            <w:hideMark/>
          </w:tcPr>
          <w:p w14:paraId="22C2C98F" w14:textId="77777777" w:rsidR="003C2275" w:rsidRPr="00E25610" w:rsidRDefault="003C2275" w:rsidP="00CD5FF3">
            <w:pPr>
              <w:pStyle w:val="tabletext11"/>
              <w:tabs>
                <w:tab w:val="decimal" w:pos="801"/>
              </w:tabs>
              <w:rPr>
                <w:ins w:id="10609" w:author="Author"/>
              </w:rPr>
            </w:pPr>
            <w:ins w:id="10610" w:author="Author">
              <w:r w:rsidRPr="00E25610">
                <w:t>1.93</w:t>
              </w:r>
            </w:ins>
          </w:p>
        </w:tc>
      </w:tr>
    </w:tbl>
    <w:p w14:paraId="197001BE" w14:textId="77777777" w:rsidR="003C2275" w:rsidRPr="00E25610" w:rsidRDefault="003C2275" w:rsidP="003C2275">
      <w:pPr>
        <w:pStyle w:val="tablecaption"/>
        <w:rPr>
          <w:ins w:id="10611" w:author="Author"/>
        </w:rPr>
      </w:pPr>
      <w:ins w:id="10612" w:author="Author">
        <w:r w:rsidRPr="00E25610">
          <w:t>Table 301.C.1.a.(2) Zone-rated Non-trailers Vehicle Value Factors – Collision With Stated Amount Rating</w:t>
        </w:r>
      </w:ins>
    </w:p>
    <w:p w14:paraId="78FFA6F1" w14:textId="77777777" w:rsidR="003C2275" w:rsidRPr="00E25610" w:rsidRDefault="003C2275" w:rsidP="003C2275">
      <w:pPr>
        <w:pStyle w:val="isonormal"/>
        <w:rPr>
          <w:ins w:id="10613" w:author="Author"/>
        </w:rPr>
      </w:pPr>
    </w:p>
    <w:p w14:paraId="02B4725A" w14:textId="77777777" w:rsidR="003C2275" w:rsidRPr="00E25610" w:rsidRDefault="003C2275" w:rsidP="003C2275">
      <w:pPr>
        <w:pStyle w:val="outlinehd5"/>
        <w:rPr>
          <w:ins w:id="10614" w:author="Author"/>
        </w:rPr>
      </w:pPr>
      <w:ins w:id="10615" w:author="Author">
        <w:r w:rsidRPr="00E25610">
          <w:tab/>
          <w:t>(3)</w:t>
        </w:r>
        <w:r w:rsidRPr="00E25610">
          <w:tab/>
          <w:t>Private Passenger Types Vehicle Value Factors – Collision With Stated Amount Rating</w:t>
        </w:r>
      </w:ins>
    </w:p>
    <w:p w14:paraId="5F93917A" w14:textId="77777777" w:rsidR="003C2275" w:rsidRPr="00E25610" w:rsidRDefault="003C2275" w:rsidP="003C2275">
      <w:pPr>
        <w:pStyle w:val="space4"/>
        <w:rPr>
          <w:ins w:id="106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3C2275" w:rsidRPr="00E25610" w14:paraId="43EC4640" w14:textId="77777777" w:rsidTr="00CD5FF3">
        <w:trPr>
          <w:trHeight w:val="190"/>
          <w:ins w:id="10617" w:author="Author"/>
        </w:trPr>
        <w:tc>
          <w:tcPr>
            <w:tcW w:w="200" w:type="dxa"/>
            <w:hideMark/>
          </w:tcPr>
          <w:p w14:paraId="3B40EAA9" w14:textId="77777777" w:rsidR="003C2275" w:rsidRPr="00E25610" w:rsidRDefault="003C2275" w:rsidP="00CD5FF3">
            <w:pPr>
              <w:pStyle w:val="tablehead"/>
              <w:rPr>
                <w:ins w:id="106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477311B" w14:textId="77777777" w:rsidR="003C2275" w:rsidRPr="00E25610" w:rsidRDefault="003C2275" w:rsidP="00CD5FF3">
            <w:pPr>
              <w:pStyle w:val="tablehead"/>
              <w:rPr>
                <w:ins w:id="10619" w:author="Author"/>
              </w:rPr>
            </w:pPr>
            <w:ins w:id="10620" w:author="Author">
              <w:r w:rsidRPr="00E25610">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2BA3BF3D" w14:textId="77777777" w:rsidR="003C2275" w:rsidRPr="00E25610" w:rsidRDefault="003C2275" w:rsidP="00CD5FF3">
            <w:pPr>
              <w:pStyle w:val="tablehead"/>
              <w:rPr>
                <w:ins w:id="10621" w:author="Author"/>
              </w:rPr>
            </w:pPr>
            <w:ins w:id="10622" w:author="Author">
              <w:r w:rsidRPr="00E25610">
                <w:t>Vehicle Value Factor</w:t>
              </w:r>
            </w:ins>
          </w:p>
        </w:tc>
      </w:tr>
      <w:tr w:rsidR="003C2275" w:rsidRPr="00E25610" w14:paraId="1DC88A1B" w14:textId="77777777" w:rsidTr="00CD5FF3">
        <w:trPr>
          <w:trHeight w:val="190"/>
          <w:ins w:id="10623" w:author="Author"/>
        </w:trPr>
        <w:tc>
          <w:tcPr>
            <w:tcW w:w="200" w:type="dxa"/>
          </w:tcPr>
          <w:p w14:paraId="5A4FDCD7" w14:textId="77777777" w:rsidR="003C2275" w:rsidRPr="00E25610" w:rsidRDefault="003C2275" w:rsidP="00CD5FF3">
            <w:pPr>
              <w:pStyle w:val="tabletext11"/>
              <w:rPr>
                <w:ins w:id="10624" w:author="Author"/>
              </w:rPr>
            </w:pPr>
          </w:p>
        </w:tc>
        <w:tc>
          <w:tcPr>
            <w:tcW w:w="360" w:type="dxa"/>
            <w:tcBorders>
              <w:top w:val="nil"/>
              <w:left w:val="single" w:sz="6" w:space="0" w:color="auto"/>
              <w:bottom w:val="nil"/>
              <w:right w:val="nil"/>
            </w:tcBorders>
          </w:tcPr>
          <w:p w14:paraId="44D80AE8" w14:textId="77777777" w:rsidR="003C2275" w:rsidRPr="00E25610" w:rsidRDefault="003C2275" w:rsidP="00CD5FF3">
            <w:pPr>
              <w:pStyle w:val="tabletext11"/>
              <w:jc w:val="right"/>
              <w:rPr>
                <w:ins w:id="10625" w:author="Author"/>
              </w:rPr>
            </w:pPr>
            <w:ins w:id="10626" w:author="Author">
              <w:r w:rsidRPr="00E25610">
                <w:t>$</w:t>
              </w:r>
            </w:ins>
          </w:p>
        </w:tc>
        <w:tc>
          <w:tcPr>
            <w:tcW w:w="2040" w:type="dxa"/>
            <w:tcBorders>
              <w:top w:val="nil"/>
              <w:left w:val="nil"/>
              <w:bottom w:val="nil"/>
              <w:right w:val="single" w:sz="6" w:space="0" w:color="auto"/>
            </w:tcBorders>
            <w:hideMark/>
          </w:tcPr>
          <w:p w14:paraId="2F274837" w14:textId="77777777" w:rsidR="003C2275" w:rsidRPr="00E25610" w:rsidRDefault="003C2275" w:rsidP="00CD5FF3">
            <w:pPr>
              <w:pStyle w:val="tabletext11"/>
              <w:tabs>
                <w:tab w:val="decimal" w:pos="850"/>
              </w:tabs>
              <w:rPr>
                <w:ins w:id="10627" w:author="Author"/>
              </w:rPr>
            </w:pPr>
            <w:ins w:id="10628" w:author="Author">
              <w:r w:rsidRPr="00E25610">
                <w:t>0 to 999</w:t>
              </w:r>
            </w:ins>
          </w:p>
        </w:tc>
        <w:tc>
          <w:tcPr>
            <w:tcW w:w="360" w:type="dxa"/>
          </w:tcPr>
          <w:p w14:paraId="110A28F8" w14:textId="77777777" w:rsidR="003C2275" w:rsidRPr="00E25610" w:rsidRDefault="003C2275" w:rsidP="00CD5FF3">
            <w:pPr>
              <w:pStyle w:val="tabletext11"/>
              <w:jc w:val="right"/>
              <w:rPr>
                <w:ins w:id="10629" w:author="Author"/>
              </w:rPr>
            </w:pPr>
          </w:p>
        </w:tc>
        <w:tc>
          <w:tcPr>
            <w:tcW w:w="2043" w:type="dxa"/>
            <w:tcBorders>
              <w:top w:val="nil"/>
              <w:left w:val="nil"/>
              <w:bottom w:val="nil"/>
              <w:right w:val="single" w:sz="6" w:space="0" w:color="auto"/>
            </w:tcBorders>
            <w:vAlign w:val="bottom"/>
            <w:hideMark/>
          </w:tcPr>
          <w:p w14:paraId="4DD27468" w14:textId="77777777" w:rsidR="003C2275" w:rsidRPr="00E25610" w:rsidRDefault="003C2275" w:rsidP="00CD5FF3">
            <w:pPr>
              <w:pStyle w:val="tabletext11"/>
              <w:tabs>
                <w:tab w:val="decimal" w:pos="801"/>
              </w:tabs>
              <w:rPr>
                <w:ins w:id="10630" w:author="Author"/>
              </w:rPr>
            </w:pPr>
            <w:ins w:id="10631" w:author="Author">
              <w:r w:rsidRPr="00E25610">
                <w:t>0.72</w:t>
              </w:r>
            </w:ins>
          </w:p>
        </w:tc>
      </w:tr>
      <w:tr w:rsidR="003C2275" w:rsidRPr="00E25610" w14:paraId="62AA4F28" w14:textId="77777777" w:rsidTr="00CD5FF3">
        <w:trPr>
          <w:trHeight w:val="190"/>
          <w:ins w:id="10632" w:author="Author"/>
        </w:trPr>
        <w:tc>
          <w:tcPr>
            <w:tcW w:w="200" w:type="dxa"/>
          </w:tcPr>
          <w:p w14:paraId="3166FCDC" w14:textId="77777777" w:rsidR="003C2275" w:rsidRPr="00E25610" w:rsidRDefault="003C2275" w:rsidP="00CD5FF3">
            <w:pPr>
              <w:pStyle w:val="tabletext11"/>
              <w:rPr>
                <w:ins w:id="10633" w:author="Author"/>
              </w:rPr>
            </w:pPr>
          </w:p>
        </w:tc>
        <w:tc>
          <w:tcPr>
            <w:tcW w:w="360" w:type="dxa"/>
            <w:tcBorders>
              <w:top w:val="nil"/>
              <w:left w:val="single" w:sz="6" w:space="0" w:color="auto"/>
              <w:bottom w:val="nil"/>
              <w:right w:val="nil"/>
            </w:tcBorders>
          </w:tcPr>
          <w:p w14:paraId="56FF4F99" w14:textId="77777777" w:rsidR="003C2275" w:rsidRPr="00E25610" w:rsidRDefault="003C2275" w:rsidP="00CD5FF3">
            <w:pPr>
              <w:pStyle w:val="tabletext11"/>
              <w:jc w:val="right"/>
              <w:rPr>
                <w:ins w:id="10634" w:author="Author"/>
              </w:rPr>
            </w:pPr>
          </w:p>
        </w:tc>
        <w:tc>
          <w:tcPr>
            <w:tcW w:w="2040" w:type="dxa"/>
            <w:tcBorders>
              <w:top w:val="nil"/>
              <w:left w:val="nil"/>
              <w:bottom w:val="nil"/>
              <w:right w:val="single" w:sz="6" w:space="0" w:color="auto"/>
            </w:tcBorders>
            <w:hideMark/>
          </w:tcPr>
          <w:p w14:paraId="1B9D8BF5" w14:textId="77777777" w:rsidR="003C2275" w:rsidRPr="00E25610" w:rsidRDefault="003C2275" w:rsidP="00CD5FF3">
            <w:pPr>
              <w:pStyle w:val="tabletext11"/>
              <w:tabs>
                <w:tab w:val="decimal" w:pos="850"/>
              </w:tabs>
              <w:rPr>
                <w:ins w:id="10635" w:author="Author"/>
              </w:rPr>
            </w:pPr>
            <w:ins w:id="10636" w:author="Author">
              <w:r w:rsidRPr="00E25610">
                <w:t>1,000 to 1,999</w:t>
              </w:r>
            </w:ins>
          </w:p>
        </w:tc>
        <w:tc>
          <w:tcPr>
            <w:tcW w:w="360" w:type="dxa"/>
          </w:tcPr>
          <w:p w14:paraId="060EF4A6" w14:textId="77777777" w:rsidR="003C2275" w:rsidRPr="00E25610" w:rsidRDefault="003C2275" w:rsidP="00CD5FF3">
            <w:pPr>
              <w:pStyle w:val="tabletext11"/>
              <w:jc w:val="right"/>
              <w:rPr>
                <w:ins w:id="10637" w:author="Author"/>
              </w:rPr>
            </w:pPr>
          </w:p>
        </w:tc>
        <w:tc>
          <w:tcPr>
            <w:tcW w:w="2043" w:type="dxa"/>
            <w:tcBorders>
              <w:top w:val="nil"/>
              <w:left w:val="nil"/>
              <w:bottom w:val="nil"/>
              <w:right w:val="single" w:sz="6" w:space="0" w:color="auto"/>
            </w:tcBorders>
            <w:vAlign w:val="bottom"/>
            <w:hideMark/>
          </w:tcPr>
          <w:p w14:paraId="06CC3217" w14:textId="77777777" w:rsidR="003C2275" w:rsidRPr="00E25610" w:rsidRDefault="003C2275" w:rsidP="00CD5FF3">
            <w:pPr>
              <w:pStyle w:val="tabletext11"/>
              <w:tabs>
                <w:tab w:val="decimal" w:pos="801"/>
              </w:tabs>
              <w:rPr>
                <w:ins w:id="10638" w:author="Author"/>
              </w:rPr>
            </w:pPr>
            <w:ins w:id="10639" w:author="Author">
              <w:r w:rsidRPr="00E25610">
                <w:t>0.74</w:t>
              </w:r>
            </w:ins>
          </w:p>
        </w:tc>
      </w:tr>
      <w:tr w:rsidR="003C2275" w:rsidRPr="00E25610" w14:paraId="1145E267" w14:textId="77777777" w:rsidTr="00CD5FF3">
        <w:trPr>
          <w:trHeight w:val="190"/>
          <w:ins w:id="10640" w:author="Author"/>
        </w:trPr>
        <w:tc>
          <w:tcPr>
            <w:tcW w:w="200" w:type="dxa"/>
          </w:tcPr>
          <w:p w14:paraId="3AAB9137" w14:textId="77777777" w:rsidR="003C2275" w:rsidRPr="00E25610" w:rsidRDefault="003C2275" w:rsidP="00CD5FF3">
            <w:pPr>
              <w:pStyle w:val="tabletext11"/>
              <w:rPr>
                <w:ins w:id="10641" w:author="Author"/>
              </w:rPr>
            </w:pPr>
          </w:p>
        </w:tc>
        <w:tc>
          <w:tcPr>
            <w:tcW w:w="360" w:type="dxa"/>
            <w:tcBorders>
              <w:top w:val="nil"/>
              <w:left w:val="single" w:sz="6" w:space="0" w:color="auto"/>
              <w:bottom w:val="nil"/>
              <w:right w:val="nil"/>
            </w:tcBorders>
          </w:tcPr>
          <w:p w14:paraId="62EEC318" w14:textId="77777777" w:rsidR="003C2275" w:rsidRPr="00E25610" w:rsidRDefault="003C2275" w:rsidP="00CD5FF3">
            <w:pPr>
              <w:pStyle w:val="tabletext11"/>
              <w:jc w:val="right"/>
              <w:rPr>
                <w:ins w:id="10642" w:author="Author"/>
              </w:rPr>
            </w:pPr>
          </w:p>
        </w:tc>
        <w:tc>
          <w:tcPr>
            <w:tcW w:w="2040" w:type="dxa"/>
            <w:tcBorders>
              <w:top w:val="nil"/>
              <w:left w:val="nil"/>
              <w:bottom w:val="nil"/>
              <w:right w:val="single" w:sz="6" w:space="0" w:color="auto"/>
            </w:tcBorders>
            <w:hideMark/>
          </w:tcPr>
          <w:p w14:paraId="7CBF60EF" w14:textId="77777777" w:rsidR="003C2275" w:rsidRPr="00E25610" w:rsidRDefault="003C2275" w:rsidP="00CD5FF3">
            <w:pPr>
              <w:pStyle w:val="tabletext11"/>
              <w:tabs>
                <w:tab w:val="decimal" w:pos="850"/>
              </w:tabs>
              <w:rPr>
                <w:ins w:id="10643" w:author="Author"/>
              </w:rPr>
            </w:pPr>
            <w:ins w:id="10644" w:author="Author">
              <w:r w:rsidRPr="00E25610">
                <w:t>2,000 to 2,999</w:t>
              </w:r>
            </w:ins>
          </w:p>
        </w:tc>
        <w:tc>
          <w:tcPr>
            <w:tcW w:w="360" w:type="dxa"/>
          </w:tcPr>
          <w:p w14:paraId="54F69C45" w14:textId="77777777" w:rsidR="003C2275" w:rsidRPr="00E25610" w:rsidRDefault="003C2275" w:rsidP="00CD5FF3">
            <w:pPr>
              <w:pStyle w:val="tabletext11"/>
              <w:jc w:val="right"/>
              <w:rPr>
                <w:ins w:id="10645" w:author="Author"/>
              </w:rPr>
            </w:pPr>
          </w:p>
        </w:tc>
        <w:tc>
          <w:tcPr>
            <w:tcW w:w="2043" w:type="dxa"/>
            <w:tcBorders>
              <w:top w:val="nil"/>
              <w:left w:val="nil"/>
              <w:bottom w:val="nil"/>
              <w:right w:val="single" w:sz="6" w:space="0" w:color="auto"/>
            </w:tcBorders>
            <w:vAlign w:val="bottom"/>
            <w:hideMark/>
          </w:tcPr>
          <w:p w14:paraId="13D5EF31" w14:textId="77777777" w:rsidR="003C2275" w:rsidRPr="00E25610" w:rsidRDefault="003C2275" w:rsidP="00CD5FF3">
            <w:pPr>
              <w:pStyle w:val="tabletext11"/>
              <w:tabs>
                <w:tab w:val="decimal" w:pos="801"/>
              </w:tabs>
              <w:rPr>
                <w:ins w:id="10646" w:author="Author"/>
              </w:rPr>
            </w:pPr>
            <w:ins w:id="10647" w:author="Author">
              <w:r w:rsidRPr="00E25610">
                <w:t>0.75</w:t>
              </w:r>
            </w:ins>
          </w:p>
        </w:tc>
      </w:tr>
      <w:tr w:rsidR="003C2275" w:rsidRPr="00E25610" w14:paraId="2097C410" w14:textId="77777777" w:rsidTr="00CD5FF3">
        <w:trPr>
          <w:trHeight w:val="190"/>
          <w:ins w:id="10648" w:author="Author"/>
        </w:trPr>
        <w:tc>
          <w:tcPr>
            <w:tcW w:w="200" w:type="dxa"/>
          </w:tcPr>
          <w:p w14:paraId="410B345A" w14:textId="77777777" w:rsidR="003C2275" w:rsidRPr="00E25610" w:rsidRDefault="003C2275" w:rsidP="00CD5FF3">
            <w:pPr>
              <w:pStyle w:val="tabletext11"/>
              <w:rPr>
                <w:ins w:id="10649" w:author="Author"/>
              </w:rPr>
            </w:pPr>
          </w:p>
        </w:tc>
        <w:tc>
          <w:tcPr>
            <w:tcW w:w="360" w:type="dxa"/>
            <w:tcBorders>
              <w:top w:val="nil"/>
              <w:left w:val="single" w:sz="6" w:space="0" w:color="auto"/>
              <w:bottom w:val="nil"/>
              <w:right w:val="nil"/>
            </w:tcBorders>
          </w:tcPr>
          <w:p w14:paraId="65E43D9B" w14:textId="77777777" w:rsidR="003C2275" w:rsidRPr="00E25610" w:rsidRDefault="003C2275" w:rsidP="00CD5FF3">
            <w:pPr>
              <w:pStyle w:val="tabletext11"/>
              <w:jc w:val="right"/>
              <w:rPr>
                <w:ins w:id="10650" w:author="Author"/>
              </w:rPr>
            </w:pPr>
          </w:p>
        </w:tc>
        <w:tc>
          <w:tcPr>
            <w:tcW w:w="2040" w:type="dxa"/>
            <w:tcBorders>
              <w:top w:val="nil"/>
              <w:left w:val="nil"/>
              <w:bottom w:val="nil"/>
              <w:right w:val="single" w:sz="6" w:space="0" w:color="auto"/>
            </w:tcBorders>
            <w:hideMark/>
          </w:tcPr>
          <w:p w14:paraId="001C4625" w14:textId="77777777" w:rsidR="003C2275" w:rsidRPr="00E25610" w:rsidRDefault="003C2275" w:rsidP="00CD5FF3">
            <w:pPr>
              <w:pStyle w:val="tabletext11"/>
              <w:tabs>
                <w:tab w:val="decimal" w:pos="850"/>
              </w:tabs>
              <w:rPr>
                <w:ins w:id="10651" w:author="Author"/>
              </w:rPr>
            </w:pPr>
            <w:ins w:id="10652" w:author="Author">
              <w:r w:rsidRPr="00E25610">
                <w:t>3,000 to 3,999</w:t>
              </w:r>
            </w:ins>
          </w:p>
        </w:tc>
        <w:tc>
          <w:tcPr>
            <w:tcW w:w="360" w:type="dxa"/>
          </w:tcPr>
          <w:p w14:paraId="57BB9CF5" w14:textId="77777777" w:rsidR="003C2275" w:rsidRPr="00E25610" w:rsidRDefault="003C2275" w:rsidP="00CD5FF3">
            <w:pPr>
              <w:pStyle w:val="tabletext11"/>
              <w:jc w:val="right"/>
              <w:rPr>
                <w:ins w:id="10653" w:author="Author"/>
              </w:rPr>
            </w:pPr>
          </w:p>
        </w:tc>
        <w:tc>
          <w:tcPr>
            <w:tcW w:w="2043" w:type="dxa"/>
            <w:tcBorders>
              <w:top w:val="nil"/>
              <w:left w:val="nil"/>
              <w:bottom w:val="nil"/>
              <w:right w:val="single" w:sz="6" w:space="0" w:color="auto"/>
            </w:tcBorders>
            <w:vAlign w:val="bottom"/>
            <w:hideMark/>
          </w:tcPr>
          <w:p w14:paraId="53814097" w14:textId="77777777" w:rsidR="003C2275" w:rsidRPr="00E25610" w:rsidRDefault="003C2275" w:rsidP="00CD5FF3">
            <w:pPr>
              <w:pStyle w:val="tabletext11"/>
              <w:tabs>
                <w:tab w:val="decimal" w:pos="801"/>
              </w:tabs>
              <w:rPr>
                <w:ins w:id="10654" w:author="Author"/>
              </w:rPr>
            </w:pPr>
            <w:ins w:id="10655" w:author="Author">
              <w:r w:rsidRPr="00E25610">
                <w:t>0.75</w:t>
              </w:r>
            </w:ins>
          </w:p>
        </w:tc>
      </w:tr>
      <w:tr w:rsidR="003C2275" w:rsidRPr="00E25610" w14:paraId="18895758" w14:textId="77777777" w:rsidTr="00CD5FF3">
        <w:trPr>
          <w:trHeight w:val="190"/>
          <w:ins w:id="10656" w:author="Author"/>
        </w:trPr>
        <w:tc>
          <w:tcPr>
            <w:tcW w:w="200" w:type="dxa"/>
          </w:tcPr>
          <w:p w14:paraId="7949602B" w14:textId="77777777" w:rsidR="003C2275" w:rsidRPr="00E25610" w:rsidRDefault="003C2275" w:rsidP="00CD5FF3">
            <w:pPr>
              <w:pStyle w:val="tabletext11"/>
              <w:rPr>
                <w:ins w:id="10657" w:author="Author"/>
              </w:rPr>
            </w:pPr>
          </w:p>
        </w:tc>
        <w:tc>
          <w:tcPr>
            <w:tcW w:w="360" w:type="dxa"/>
            <w:tcBorders>
              <w:top w:val="nil"/>
              <w:left w:val="single" w:sz="6" w:space="0" w:color="auto"/>
              <w:bottom w:val="nil"/>
              <w:right w:val="nil"/>
            </w:tcBorders>
          </w:tcPr>
          <w:p w14:paraId="0EFB40F8" w14:textId="77777777" w:rsidR="003C2275" w:rsidRPr="00E25610" w:rsidRDefault="003C2275" w:rsidP="00CD5FF3">
            <w:pPr>
              <w:pStyle w:val="tabletext11"/>
              <w:jc w:val="right"/>
              <w:rPr>
                <w:ins w:id="10658" w:author="Author"/>
              </w:rPr>
            </w:pPr>
          </w:p>
        </w:tc>
        <w:tc>
          <w:tcPr>
            <w:tcW w:w="2040" w:type="dxa"/>
            <w:tcBorders>
              <w:top w:val="nil"/>
              <w:left w:val="nil"/>
              <w:bottom w:val="nil"/>
              <w:right w:val="single" w:sz="6" w:space="0" w:color="auto"/>
            </w:tcBorders>
            <w:hideMark/>
          </w:tcPr>
          <w:p w14:paraId="57F81A92" w14:textId="77777777" w:rsidR="003C2275" w:rsidRPr="00E25610" w:rsidRDefault="003C2275" w:rsidP="00CD5FF3">
            <w:pPr>
              <w:pStyle w:val="tabletext11"/>
              <w:tabs>
                <w:tab w:val="decimal" w:pos="850"/>
              </w:tabs>
              <w:rPr>
                <w:ins w:id="10659" w:author="Author"/>
              </w:rPr>
            </w:pPr>
            <w:ins w:id="10660" w:author="Author">
              <w:r w:rsidRPr="00E25610">
                <w:t>4,000 to 4,999</w:t>
              </w:r>
            </w:ins>
          </w:p>
        </w:tc>
        <w:tc>
          <w:tcPr>
            <w:tcW w:w="360" w:type="dxa"/>
          </w:tcPr>
          <w:p w14:paraId="642040E2" w14:textId="77777777" w:rsidR="003C2275" w:rsidRPr="00E25610" w:rsidRDefault="003C2275" w:rsidP="00CD5FF3">
            <w:pPr>
              <w:pStyle w:val="tabletext11"/>
              <w:jc w:val="right"/>
              <w:rPr>
                <w:ins w:id="10661" w:author="Author"/>
              </w:rPr>
            </w:pPr>
          </w:p>
        </w:tc>
        <w:tc>
          <w:tcPr>
            <w:tcW w:w="2043" w:type="dxa"/>
            <w:tcBorders>
              <w:top w:val="nil"/>
              <w:left w:val="nil"/>
              <w:bottom w:val="nil"/>
              <w:right w:val="single" w:sz="6" w:space="0" w:color="auto"/>
            </w:tcBorders>
            <w:vAlign w:val="bottom"/>
            <w:hideMark/>
          </w:tcPr>
          <w:p w14:paraId="446602E1" w14:textId="77777777" w:rsidR="003C2275" w:rsidRPr="00E25610" w:rsidRDefault="003C2275" w:rsidP="00CD5FF3">
            <w:pPr>
              <w:pStyle w:val="tabletext11"/>
              <w:tabs>
                <w:tab w:val="decimal" w:pos="801"/>
              </w:tabs>
              <w:rPr>
                <w:ins w:id="10662" w:author="Author"/>
              </w:rPr>
            </w:pPr>
            <w:ins w:id="10663" w:author="Author">
              <w:r w:rsidRPr="00E25610">
                <w:t>0.76</w:t>
              </w:r>
            </w:ins>
          </w:p>
        </w:tc>
      </w:tr>
      <w:tr w:rsidR="003C2275" w:rsidRPr="00E25610" w14:paraId="4E4181F3" w14:textId="77777777" w:rsidTr="00CD5FF3">
        <w:trPr>
          <w:trHeight w:val="190"/>
          <w:ins w:id="10664" w:author="Author"/>
        </w:trPr>
        <w:tc>
          <w:tcPr>
            <w:tcW w:w="200" w:type="dxa"/>
          </w:tcPr>
          <w:p w14:paraId="67E88A22" w14:textId="77777777" w:rsidR="003C2275" w:rsidRPr="00E25610" w:rsidRDefault="003C2275" w:rsidP="00CD5FF3">
            <w:pPr>
              <w:pStyle w:val="tabletext11"/>
              <w:rPr>
                <w:ins w:id="10665" w:author="Author"/>
              </w:rPr>
            </w:pPr>
          </w:p>
        </w:tc>
        <w:tc>
          <w:tcPr>
            <w:tcW w:w="360" w:type="dxa"/>
            <w:tcBorders>
              <w:top w:val="nil"/>
              <w:left w:val="single" w:sz="6" w:space="0" w:color="auto"/>
              <w:bottom w:val="nil"/>
              <w:right w:val="nil"/>
            </w:tcBorders>
          </w:tcPr>
          <w:p w14:paraId="5F0818E9" w14:textId="77777777" w:rsidR="003C2275" w:rsidRPr="00E25610" w:rsidRDefault="003C2275" w:rsidP="00CD5FF3">
            <w:pPr>
              <w:pStyle w:val="tabletext11"/>
              <w:jc w:val="right"/>
              <w:rPr>
                <w:ins w:id="10666" w:author="Author"/>
              </w:rPr>
            </w:pPr>
          </w:p>
        </w:tc>
        <w:tc>
          <w:tcPr>
            <w:tcW w:w="2040" w:type="dxa"/>
            <w:tcBorders>
              <w:top w:val="nil"/>
              <w:left w:val="nil"/>
              <w:bottom w:val="nil"/>
              <w:right w:val="single" w:sz="6" w:space="0" w:color="auto"/>
            </w:tcBorders>
            <w:hideMark/>
          </w:tcPr>
          <w:p w14:paraId="54B08553" w14:textId="77777777" w:rsidR="003C2275" w:rsidRPr="00E25610" w:rsidRDefault="003C2275" w:rsidP="00CD5FF3">
            <w:pPr>
              <w:pStyle w:val="tabletext11"/>
              <w:tabs>
                <w:tab w:val="decimal" w:pos="850"/>
              </w:tabs>
              <w:rPr>
                <w:ins w:id="10667" w:author="Author"/>
              </w:rPr>
            </w:pPr>
            <w:ins w:id="10668" w:author="Author">
              <w:r w:rsidRPr="00E25610">
                <w:t>5,000 to 5,999</w:t>
              </w:r>
            </w:ins>
          </w:p>
        </w:tc>
        <w:tc>
          <w:tcPr>
            <w:tcW w:w="360" w:type="dxa"/>
          </w:tcPr>
          <w:p w14:paraId="12F7A376" w14:textId="77777777" w:rsidR="003C2275" w:rsidRPr="00E25610" w:rsidRDefault="003C2275" w:rsidP="00CD5FF3">
            <w:pPr>
              <w:pStyle w:val="tabletext11"/>
              <w:jc w:val="right"/>
              <w:rPr>
                <w:ins w:id="10669" w:author="Author"/>
              </w:rPr>
            </w:pPr>
          </w:p>
        </w:tc>
        <w:tc>
          <w:tcPr>
            <w:tcW w:w="2043" w:type="dxa"/>
            <w:tcBorders>
              <w:top w:val="nil"/>
              <w:left w:val="nil"/>
              <w:bottom w:val="nil"/>
              <w:right w:val="single" w:sz="6" w:space="0" w:color="auto"/>
            </w:tcBorders>
            <w:vAlign w:val="bottom"/>
            <w:hideMark/>
          </w:tcPr>
          <w:p w14:paraId="4146A555" w14:textId="77777777" w:rsidR="003C2275" w:rsidRPr="00E25610" w:rsidRDefault="003C2275" w:rsidP="00CD5FF3">
            <w:pPr>
              <w:pStyle w:val="tabletext11"/>
              <w:tabs>
                <w:tab w:val="decimal" w:pos="801"/>
              </w:tabs>
              <w:rPr>
                <w:ins w:id="10670" w:author="Author"/>
              </w:rPr>
            </w:pPr>
            <w:ins w:id="10671" w:author="Author">
              <w:r w:rsidRPr="00E25610">
                <w:t>0.76</w:t>
              </w:r>
            </w:ins>
          </w:p>
        </w:tc>
      </w:tr>
      <w:tr w:rsidR="003C2275" w:rsidRPr="00E25610" w14:paraId="2BD8FD66" w14:textId="77777777" w:rsidTr="00CD5FF3">
        <w:trPr>
          <w:trHeight w:val="190"/>
          <w:ins w:id="10672" w:author="Author"/>
        </w:trPr>
        <w:tc>
          <w:tcPr>
            <w:tcW w:w="200" w:type="dxa"/>
          </w:tcPr>
          <w:p w14:paraId="42231979" w14:textId="77777777" w:rsidR="003C2275" w:rsidRPr="00E25610" w:rsidRDefault="003C2275" w:rsidP="00CD5FF3">
            <w:pPr>
              <w:pStyle w:val="tabletext11"/>
              <w:rPr>
                <w:ins w:id="10673" w:author="Author"/>
              </w:rPr>
            </w:pPr>
          </w:p>
        </w:tc>
        <w:tc>
          <w:tcPr>
            <w:tcW w:w="360" w:type="dxa"/>
            <w:tcBorders>
              <w:top w:val="nil"/>
              <w:left w:val="single" w:sz="6" w:space="0" w:color="auto"/>
              <w:bottom w:val="nil"/>
              <w:right w:val="nil"/>
            </w:tcBorders>
          </w:tcPr>
          <w:p w14:paraId="57951AC3" w14:textId="77777777" w:rsidR="003C2275" w:rsidRPr="00E25610" w:rsidRDefault="003C2275" w:rsidP="00CD5FF3">
            <w:pPr>
              <w:pStyle w:val="tabletext11"/>
              <w:jc w:val="right"/>
              <w:rPr>
                <w:ins w:id="10674" w:author="Author"/>
              </w:rPr>
            </w:pPr>
          </w:p>
        </w:tc>
        <w:tc>
          <w:tcPr>
            <w:tcW w:w="2040" w:type="dxa"/>
            <w:tcBorders>
              <w:top w:val="nil"/>
              <w:left w:val="nil"/>
              <w:bottom w:val="nil"/>
              <w:right w:val="single" w:sz="6" w:space="0" w:color="auto"/>
            </w:tcBorders>
            <w:hideMark/>
          </w:tcPr>
          <w:p w14:paraId="0E308296" w14:textId="77777777" w:rsidR="003C2275" w:rsidRPr="00E25610" w:rsidRDefault="003C2275" w:rsidP="00CD5FF3">
            <w:pPr>
              <w:pStyle w:val="tabletext11"/>
              <w:tabs>
                <w:tab w:val="decimal" w:pos="850"/>
              </w:tabs>
              <w:rPr>
                <w:ins w:id="10675" w:author="Author"/>
              </w:rPr>
            </w:pPr>
            <w:ins w:id="10676" w:author="Author">
              <w:r w:rsidRPr="00E25610">
                <w:t>6,000 to 7,999</w:t>
              </w:r>
            </w:ins>
          </w:p>
        </w:tc>
        <w:tc>
          <w:tcPr>
            <w:tcW w:w="360" w:type="dxa"/>
          </w:tcPr>
          <w:p w14:paraId="760E5C80" w14:textId="77777777" w:rsidR="003C2275" w:rsidRPr="00E25610" w:rsidRDefault="003C2275" w:rsidP="00CD5FF3">
            <w:pPr>
              <w:pStyle w:val="tabletext11"/>
              <w:jc w:val="right"/>
              <w:rPr>
                <w:ins w:id="10677" w:author="Author"/>
              </w:rPr>
            </w:pPr>
          </w:p>
        </w:tc>
        <w:tc>
          <w:tcPr>
            <w:tcW w:w="2043" w:type="dxa"/>
            <w:tcBorders>
              <w:top w:val="nil"/>
              <w:left w:val="nil"/>
              <w:bottom w:val="nil"/>
              <w:right w:val="single" w:sz="6" w:space="0" w:color="auto"/>
            </w:tcBorders>
            <w:vAlign w:val="bottom"/>
            <w:hideMark/>
          </w:tcPr>
          <w:p w14:paraId="1FFF9A8E" w14:textId="77777777" w:rsidR="003C2275" w:rsidRPr="00E25610" w:rsidRDefault="003C2275" w:rsidP="00CD5FF3">
            <w:pPr>
              <w:pStyle w:val="tabletext11"/>
              <w:tabs>
                <w:tab w:val="decimal" w:pos="801"/>
              </w:tabs>
              <w:rPr>
                <w:ins w:id="10678" w:author="Author"/>
              </w:rPr>
            </w:pPr>
            <w:ins w:id="10679" w:author="Author">
              <w:r w:rsidRPr="00E25610">
                <w:t>0.77</w:t>
              </w:r>
            </w:ins>
          </w:p>
        </w:tc>
      </w:tr>
      <w:tr w:rsidR="003C2275" w:rsidRPr="00E25610" w14:paraId="6F540CA1" w14:textId="77777777" w:rsidTr="00CD5FF3">
        <w:trPr>
          <w:trHeight w:val="190"/>
          <w:ins w:id="10680" w:author="Author"/>
        </w:trPr>
        <w:tc>
          <w:tcPr>
            <w:tcW w:w="200" w:type="dxa"/>
          </w:tcPr>
          <w:p w14:paraId="3E7DF44B" w14:textId="77777777" w:rsidR="003C2275" w:rsidRPr="00E25610" w:rsidRDefault="003C2275" w:rsidP="00CD5FF3">
            <w:pPr>
              <w:pStyle w:val="tabletext11"/>
              <w:rPr>
                <w:ins w:id="10681" w:author="Author"/>
              </w:rPr>
            </w:pPr>
          </w:p>
        </w:tc>
        <w:tc>
          <w:tcPr>
            <w:tcW w:w="360" w:type="dxa"/>
            <w:tcBorders>
              <w:top w:val="nil"/>
              <w:left w:val="single" w:sz="6" w:space="0" w:color="auto"/>
              <w:bottom w:val="nil"/>
              <w:right w:val="nil"/>
            </w:tcBorders>
          </w:tcPr>
          <w:p w14:paraId="0111AA9B" w14:textId="77777777" w:rsidR="003C2275" w:rsidRPr="00E25610" w:rsidRDefault="003C2275" w:rsidP="00CD5FF3">
            <w:pPr>
              <w:pStyle w:val="tabletext11"/>
              <w:jc w:val="right"/>
              <w:rPr>
                <w:ins w:id="10682" w:author="Author"/>
              </w:rPr>
            </w:pPr>
          </w:p>
        </w:tc>
        <w:tc>
          <w:tcPr>
            <w:tcW w:w="2040" w:type="dxa"/>
            <w:tcBorders>
              <w:top w:val="nil"/>
              <w:left w:val="nil"/>
              <w:bottom w:val="nil"/>
              <w:right w:val="single" w:sz="6" w:space="0" w:color="auto"/>
            </w:tcBorders>
            <w:hideMark/>
          </w:tcPr>
          <w:p w14:paraId="1DCAA91E" w14:textId="77777777" w:rsidR="003C2275" w:rsidRPr="00E25610" w:rsidRDefault="003C2275" w:rsidP="00CD5FF3">
            <w:pPr>
              <w:pStyle w:val="tabletext11"/>
              <w:tabs>
                <w:tab w:val="decimal" w:pos="850"/>
              </w:tabs>
              <w:rPr>
                <w:ins w:id="10683" w:author="Author"/>
              </w:rPr>
            </w:pPr>
            <w:ins w:id="10684" w:author="Author">
              <w:r w:rsidRPr="00E25610">
                <w:t>8,000 to 9,999</w:t>
              </w:r>
            </w:ins>
          </w:p>
        </w:tc>
        <w:tc>
          <w:tcPr>
            <w:tcW w:w="360" w:type="dxa"/>
          </w:tcPr>
          <w:p w14:paraId="02C6AF35" w14:textId="77777777" w:rsidR="003C2275" w:rsidRPr="00E25610" w:rsidRDefault="003C2275" w:rsidP="00CD5FF3">
            <w:pPr>
              <w:pStyle w:val="tabletext11"/>
              <w:jc w:val="right"/>
              <w:rPr>
                <w:ins w:id="10685" w:author="Author"/>
              </w:rPr>
            </w:pPr>
          </w:p>
        </w:tc>
        <w:tc>
          <w:tcPr>
            <w:tcW w:w="2043" w:type="dxa"/>
            <w:tcBorders>
              <w:top w:val="nil"/>
              <w:left w:val="nil"/>
              <w:bottom w:val="nil"/>
              <w:right w:val="single" w:sz="6" w:space="0" w:color="auto"/>
            </w:tcBorders>
            <w:vAlign w:val="bottom"/>
            <w:hideMark/>
          </w:tcPr>
          <w:p w14:paraId="1B3C31ED" w14:textId="77777777" w:rsidR="003C2275" w:rsidRPr="00E25610" w:rsidRDefault="003C2275" w:rsidP="00CD5FF3">
            <w:pPr>
              <w:pStyle w:val="tabletext11"/>
              <w:tabs>
                <w:tab w:val="decimal" w:pos="801"/>
              </w:tabs>
              <w:rPr>
                <w:ins w:id="10686" w:author="Author"/>
              </w:rPr>
            </w:pPr>
            <w:ins w:id="10687" w:author="Author">
              <w:r w:rsidRPr="00E25610">
                <w:t>0.77</w:t>
              </w:r>
            </w:ins>
          </w:p>
        </w:tc>
      </w:tr>
      <w:tr w:rsidR="003C2275" w:rsidRPr="00E25610" w14:paraId="5EE81A89" w14:textId="77777777" w:rsidTr="00CD5FF3">
        <w:trPr>
          <w:trHeight w:val="190"/>
          <w:ins w:id="10688" w:author="Author"/>
        </w:trPr>
        <w:tc>
          <w:tcPr>
            <w:tcW w:w="200" w:type="dxa"/>
          </w:tcPr>
          <w:p w14:paraId="0675662E" w14:textId="77777777" w:rsidR="003C2275" w:rsidRPr="00E25610" w:rsidRDefault="003C2275" w:rsidP="00CD5FF3">
            <w:pPr>
              <w:pStyle w:val="tabletext11"/>
              <w:rPr>
                <w:ins w:id="10689" w:author="Author"/>
              </w:rPr>
            </w:pPr>
          </w:p>
        </w:tc>
        <w:tc>
          <w:tcPr>
            <w:tcW w:w="360" w:type="dxa"/>
            <w:tcBorders>
              <w:top w:val="nil"/>
              <w:left w:val="single" w:sz="6" w:space="0" w:color="auto"/>
              <w:bottom w:val="nil"/>
              <w:right w:val="nil"/>
            </w:tcBorders>
          </w:tcPr>
          <w:p w14:paraId="60DD9AF2" w14:textId="77777777" w:rsidR="003C2275" w:rsidRPr="00E25610" w:rsidRDefault="003C2275" w:rsidP="00CD5FF3">
            <w:pPr>
              <w:pStyle w:val="tabletext11"/>
              <w:jc w:val="right"/>
              <w:rPr>
                <w:ins w:id="10690" w:author="Author"/>
              </w:rPr>
            </w:pPr>
          </w:p>
        </w:tc>
        <w:tc>
          <w:tcPr>
            <w:tcW w:w="2040" w:type="dxa"/>
            <w:tcBorders>
              <w:top w:val="nil"/>
              <w:left w:val="nil"/>
              <w:bottom w:val="nil"/>
              <w:right w:val="single" w:sz="6" w:space="0" w:color="auto"/>
            </w:tcBorders>
            <w:hideMark/>
          </w:tcPr>
          <w:p w14:paraId="308E2482" w14:textId="77777777" w:rsidR="003C2275" w:rsidRPr="00E25610" w:rsidRDefault="003C2275" w:rsidP="00CD5FF3">
            <w:pPr>
              <w:pStyle w:val="tabletext11"/>
              <w:tabs>
                <w:tab w:val="decimal" w:pos="850"/>
              </w:tabs>
              <w:rPr>
                <w:ins w:id="10691" w:author="Author"/>
              </w:rPr>
            </w:pPr>
            <w:ins w:id="10692" w:author="Author">
              <w:r w:rsidRPr="00E25610">
                <w:t>10,000 to 11,999</w:t>
              </w:r>
            </w:ins>
          </w:p>
        </w:tc>
        <w:tc>
          <w:tcPr>
            <w:tcW w:w="360" w:type="dxa"/>
          </w:tcPr>
          <w:p w14:paraId="581B6CF6" w14:textId="77777777" w:rsidR="003C2275" w:rsidRPr="00E25610" w:rsidRDefault="003C2275" w:rsidP="00CD5FF3">
            <w:pPr>
              <w:pStyle w:val="tabletext11"/>
              <w:jc w:val="right"/>
              <w:rPr>
                <w:ins w:id="10693" w:author="Author"/>
              </w:rPr>
            </w:pPr>
          </w:p>
        </w:tc>
        <w:tc>
          <w:tcPr>
            <w:tcW w:w="2043" w:type="dxa"/>
            <w:tcBorders>
              <w:top w:val="nil"/>
              <w:left w:val="nil"/>
              <w:bottom w:val="nil"/>
              <w:right w:val="single" w:sz="6" w:space="0" w:color="auto"/>
            </w:tcBorders>
            <w:vAlign w:val="bottom"/>
            <w:hideMark/>
          </w:tcPr>
          <w:p w14:paraId="2F2FFC20" w14:textId="77777777" w:rsidR="003C2275" w:rsidRPr="00E25610" w:rsidRDefault="003C2275" w:rsidP="00CD5FF3">
            <w:pPr>
              <w:pStyle w:val="tabletext11"/>
              <w:tabs>
                <w:tab w:val="decimal" w:pos="801"/>
              </w:tabs>
              <w:rPr>
                <w:ins w:id="10694" w:author="Author"/>
              </w:rPr>
            </w:pPr>
            <w:ins w:id="10695" w:author="Author">
              <w:r w:rsidRPr="00E25610">
                <w:t>0.77</w:t>
              </w:r>
            </w:ins>
          </w:p>
        </w:tc>
      </w:tr>
      <w:tr w:rsidR="003C2275" w:rsidRPr="00E25610" w14:paraId="00B8BD7A" w14:textId="77777777" w:rsidTr="00CD5FF3">
        <w:trPr>
          <w:trHeight w:val="190"/>
          <w:ins w:id="10696" w:author="Author"/>
        </w:trPr>
        <w:tc>
          <w:tcPr>
            <w:tcW w:w="200" w:type="dxa"/>
          </w:tcPr>
          <w:p w14:paraId="094EDB7B" w14:textId="77777777" w:rsidR="003C2275" w:rsidRPr="00E25610" w:rsidRDefault="003C2275" w:rsidP="00CD5FF3">
            <w:pPr>
              <w:pStyle w:val="tabletext11"/>
              <w:rPr>
                <w:ins w:id="10697" w:author="Author"/>
              </w:rPr>
            </w:pPr>
          </w:p>
        </w:tc>
        <w:tc>
          <w:tcPr>
            <w:tcW w:w="360" w:type="dxa"/>
            <w:tcBorders>
              <w:top w:val="nil"/>
              <w:left w:val="single" w:sz="6" w:space="0" w:color="auto"/>
              <w:bottom w:val="nil"/>
              <w:right w:val="nil"/>
            </w:tcBorders>
          </w:tcPr>
          <w:p w14:paraId="3146ABC4" w14:textId="77777777" w:rsidR="003C2275" w:rsidRPr="00E25610" w:rsidRDefault="003C2275" w:rsidP="00CD5FF3">
            <w:pPr>
              <w:pStyle w:val="tabletext11"/>
              <w:jc w:val="right"/>
              <w:rPr>
                <w:ins w:id="10698" w:author="Author"/>
              </w:rPr>
            </w:pPr>
          </w:p>
        </w:tc>
        <w:tc>
          <w:tcPr>
            <w:tcW w:w="2040" w:type="dxa"/>
            <w:tcBorders>
              <w:top w:val="nil"/>
              <w:left w:val="nil"/>
              <w:bottom w:val="nil"/>
              <w:right w:val="single" w:sz="6" w:space="0" w:color="auto"/>
            </w:tcBorders>
            <w:hideMark/>
          </w:tcPr>
          <w:p w14:paraId="7F384CE0" w14:textId="77777777" w:rsidR="003C2275" w:rsidRPr="00E25610" w:rsidRDefault="003C2275" w:rsidP="00CD5FF3">
            <w:pPr>
              <w:pStyle w:val="tabletext11"/>
              <w:tabs>
                <w:tab w:val="decimal" w:pos="850"/>
              </w:tabs>
              <w:rPr>
                <w:ins w:id="10699" w:author="Author"/>
              </w:rPr>
            </w:pPr>
            <w:ins w:id="10700" w:author="Author">
              <w:r w:rsidRPr="00E25610">
                <w:t>12,000 to 13,999</w:t>
              </w:r>
            </w:ins>
          </w:p>
        </w:tc>
        <w:tc>
          <w:tcPr>
            <w:tcW w:w="360" w:type="dxa"/>
          </w:tcPr>
          <w:p w14:paraId="2DEA22F0" w14:textId="77777777" w:rsidR="003C2275" w:rsidRPr="00E25610" w:rsidRDefault="003C2275" w:rsidP="00CD5FF3">
            <w:pPr>
              <w:pStyle w:val="tabletext11"/>
              <w:jc w:val="right"/>
              <w:rPr>
                <w:ins w:id="10701" w:author="Author"/>
              </w:rPr>
            </w:pPr>
          </w:p>
        </w:tc>
        <w:tc>
          <w:tcPr>
            <w:tcW w:w="2043" w:type="dxa"/>
            <w:tcBorders>
              <w:top w:val="nil"/>
              <w:left w:val="nil"/>
              <w:bottom w:val="nil"/>
              <w:right w:val="single" w:sz="6" w:space="0" w:color="auto"/>
            </w:tcBorders>
            <w:vAlign w:val="bottom"/>
            <w:hideMark/>
          </w:tcPr>
          <w:p w14:paraId="0A4B2AE1" w14:textId="77777777" w:rsidR="003C2275" w:rsidRPr="00E25610" w:rsidRDefault="003C2275" w:rsidP="00CD5FF3">
            <w:pPr>
              <w:pStyle w:val="tabletext11"/>
              <w:tabs>
                <w:tab w:val="decimal" w:pos="801"/>
              </w:tabs>
              <w:rPr>
                <w:ins w:id="10702" w:author="Author"/>
              </w:rPr>
            </w:pPr>
            <w:ins w:id="10703" w:author="Author">
              <w:r w:rsidRPr="00E25610">
                <w:t>0.78</w:t>
              </w:r>
            </w:ins>
          </w:p>
        </w:tc>
      </w:tr>
      <w:tr w:rsidR="003C2275" w:rsidRPr="00E25610" w14:paraId="695E7328" w14:textId="77777777" w:rsidTr="00CD5FF3">
        <w:trPr>
          <w:trHeight w:val="190"/>
          <w:ins w:id="10704" w:author="Author"/>
        </w:trPr>
        <w:tc>
          <w:tcPr>
            <w:tcW w:w="200" w:type="dxa"/>
          </w:tcPr>
          <w:p w14:paraId="4A49AC97" w14:textId="77777777" w:rsidR="003C2275" w:rsidRPr="00E25610" w:rsidRDefault="003C2275" w:rsidP="00CD5FF3">
            <w:pPr>
              <w:pStyle w:val="tabletext11"/>
              <w:rPr>
                <w:ins w:id="10705" w:author="Author"/>
              </w:rPr>
            </w:pPr>
          </w:p>
        </w:tc>
        <w:tc>
          <w:tcPr>
            <w:tcW w:w="360" w:type="dxa"/>
            <w:tcBorders>
              <w:top w:val="nil"/>
              <w:left w:val="single" w:sz="6" w:space="0" w:color="auto"/>
              <w:bottom w:val="nil"/>
              <w:right w:val="nil"/>
            </w:tcBorders>
          </w:tcPr>
          <w:p w14:paraId="076EEA56" w14:textId="77777777" w:rsidR="003C2275" w:rsidRPr="00E25610" w:rsidRDefault="003C2275" w:rsidP="00CD5FF3">
            <w:pPr>
              <w:pStyle w:val="tabletext11"/>
              <w:jc w:val="right"/>
              <w:rPr>
                <w:ins w:id="10706" w:author="Author"/>
              </w:rPr>
            </w:pPr>
          </w:p>
        </w:tc>
        <w:tc>
          <w:tcPr>
            <w:tcW w:w="2040" w:type="dxa"/>
            <w:tcBorders>
              <w:top w:val="nil"/>
              <w:left w:val="nil"/>
              <w:bottom w:val="nil"/>
              <w:right w:val="single" w:sz="6" w:space="0" w:color="auto"/>
            </w:tcBorders>
            <w:hideMark/>
          </w:tcPr>
          <w:p w14:paraId="45209D24" w14:textId="77777777" w:rsidR="003C2275" w:rsidRPr="00E25610" w:rsidRDefault="003C2275" w:rsidP="00CD5FF3">
            <w:pPr>
              <w:pStyle w:val="tabletext11"/>
              <w:tabs>
                <w:tab w:val="decimal" w:pos="850"/>
              </w:tabs>
              <w:rPr>
                <w:ins w:id="10707" w:author="Author"/>
              </w:rPr>
            </w:pPr>
            <w:ins w:id="10708" w:author="Author">
              <w:r w:rsidRPr="00E25610">
                <w:t>14,000 to 15,999</w:t>
              </w:r>
            </w:ins>
          </w:p>
        </w:tc>
        <w:tc>
          <w:tcPr>
            <w:tcW w:w="360" w:type="dxa"/>
          </w:tcPr>
          <w:p w14:paraId="0F3934E3" w14:textId="77777777" w:rsidR="003C2275" w:rsidRPr="00E25610" w:rsidRDefault="003C2275" w:rsidP="00CD5FF3">
            <w:pPr>
              <w:pStyle w:val="tabletext11"/>
              <w:jc w:val="right"/>
              <w:rPr>
                <w:ins w:id="10709" w:author="Author"/>
              </w:rPr>
            </w:pPr>
          </w:p>
        </w:tc>
        <w:tc>
          <w:tcPr>
            <w:tcW w:w="2043" w:type="dxa"/>
            <w:tcBorders>
              <w:top w:val="nil"/>
              <w:left w:val="nil"/>
              <w:bottom w:val="nil"/>
              <w:right w:val="single" w:sz="6" w:space="0" w:color="auto"/>
            </w:tcBorders>
            <w:vAlign w:val="bottom"/>
            <w:hideMark/>
          </w:tcPr>
          <w:p w14:paraId="20AEB4E5" w14:textId="77777777" w:rsidR="003C2275" w:rsidRPr="00E25610" w:rsidRDefault="003C2275" w:rsidP="00CD5FF3">
            <w:pPr>
              <w:pStyle w:val="tabletext11"/>
              <w:tabs>
                <w:tab w:val="decimal" w:pos="801"/>
              </w:tabs>
              <w:rPr>
                <w:ins w:id="10710" w:author="Author"/>
              </w:rPr>
            </w:pPr>
            <w:ins w:id="10711" w:author="Author">
              <w:r w:rsidRPr="00E25610">
                <w:t>0.78</w:t>
              </w:r>
            </w:ins>
          </w:p>
        </w:tc>
      </w:tr>
      <w:tr w:rsidR="003C2275" w:rsidRPr="00E25610" w14:paraId="20FE12C9" w14:textId="77777777" w:rsidTr="00CD5FF3">
        <w:trPr>
          <w:trHeight w:val="190"/>
          <w:ins w:id="10712" w:author="Author"/>
        </w:trPr>
        <w:tc>
          <w:tcPr>
            <w:tcW w:w="200" w:type="dxa"/>
          </w:tcPr>
          <w:p w14:paraId="6774A7AF" w14:textId="77777777" w:rsidR="003C2275" w:rsidRPr="00E25610" w:rsidRDefault="003C2275" w:rsidP="00CD5FF3">
            <w:pPr>
              <w:pStyle w:val="tabletext11"/>
              <w:rPr>
                <w:ins w:id="10713" w:author="Author"/>
              </w:rPr>
            </w:pPr>
          </w:p>
        </w:tc>
        <w:tc>
          <w:tcPr>
            <w:tcW w:w="360" w:type="dxa"/>
            <w:tcBorders>
              <w:top w:val="nil"/>
              <w:left w:val="single" w:sz="6" w:space="0" w:color="auto"/>
              <w:bottom w:val="nil"/>
              <w:right w:val="nil"/>
            </w:tcBorders>
          </w:tcPr>
          <w:p w14:paraId="0151E2D5" w14:textId="77777777" w:rsidR="003C2275" w:rsidRPr="00E25610" w:rsidRDefault="003C2275" w:rsidP="00CD5FF3">
            <w:pPr>
              <w:pStyle w:val="tabletext11"/>
              <w:jc w:val="right"/>
              <w:rPr>
                <w:ins w:id="10714" w:author="Author"/>
              </w:rPr>
            </w:pPr>
          </w:p>
        </w:tc>
        <w:tc>
          <w:tcPr>
            <w:tcW w:w="2040" w:type="dxa"/>
            <w:tcBorders>
              <w:top w:val="nil"/>
              <w:left w:val="nil"/>
              <w:bottom w:val="nil"/>
              <w:right w:val="single" w:sz="6" w:space="0" w:color="auto"/>
            </w:tcBorders>
            <w:hideMark/>
          </w:tcPr>
          <w:p w14:paraId="3D77BB54" w14:textId="77777777" w:rsidR="003C2275" w:rsidRPr="00E25610" w:rsidRDefault="003C2275" w:rsidP="00CD5FF3">
            <w:pPr>
              <w:pStyle w:val="tabletext11"/>
              <w:tabs>
                <w:tab w:val="decimal" w:pos="850"/>
              </w:tabs>
              <w:rPr>
                <w:ins w:id="10715" w:author="Author"/>
              </w:rPr>
            </w:pPr>
            <w:ins w:id="10716" w:author="Author">
              <w:r w:rsidRPr="00E25610">
                <w:t>16,000 to 17,999</w:t>
              </w:r>
            </w:ins>
          </w:p>
        </w:tc>
        <w:tc>
          <w:tcPr>
            <w:tcW w:w="360" w:type="dxa"/>
          </w:tcPr>
          <w:p w14:paraId="355A56F7" w14:textId="77777777" w:rsidR="003C2275" w:rsidRPr="00E25610" w:rsidRDefault="003C2275" w:rsidP="00CD5FF3">
            <w:pPr>
              <w:pStyle w:val="tabletext11"/>
              <w:jc w:val="right"/>
              <w:rPr>
                <w:ins w:id="10717" w:author="Author"/>
              </w:rPr>
            </w:pPr>
          </w:p>
        </w:tc>
        <w:tc>
          <w:tcPr>
            <w:tcW w:w="2043" w:type="dxa"/>
            <w:tcBorders>
              <w:top w:val="nil"/>
              <w:left w:val="nil"/>
              <w:bottom w:val="nil"/>
              <w:right w:val="single" w:sz="6" w:space="0" w:color="auto"/>
            </w:tcBorders>
            <w:vAlign w:val="bottom"/>
            <w:hideMark/>
          </w:tcPr>
          <w:p w14:paraId="65C711AD" w14:textId="77777777" w:rsidR="003C2275" w:rsidRPr="00E25610" w:rsidRDefault="003C2275" w:rsidP="00CD5FF3">
            <w:pPr>
              <w:pStyle w:val="tabletext11"/>
              <w:tabs>
                <w:tab w:val="decimal" w:pos="801"/>
              </w:tabs>
              <w:rPr>
                <w:ins w:id="10718" w:author="Author"/>
              </w:rPr>
            </w:pPr>
            <w:ins w:id="10719" w:author="Author">
              <w:r w:rsidRPr="00E25610">
                <w:t>0.77</w:t>
              </w:r>
            </w:ins>
          </w:p>
        </w:tc>
      </w:tr>
      <w:tr w:rsidR="003C2275" w:rsidRPr="00E25610" w14:paraId="1BB25489" w14:textId="77777777" w:rsidTr="00CD5FF3">
        <w:trPr>
          <w:trHeight w:val="190"/>
          <w:ins w:id="10720" w:author="Author"/>
        </w:trPr>
        <w:tc>
          <w:tcPr>
            <w:tcW w:w="200" w:type="dxa"/>
          </w:tcPr>
          <w:p w14:paraId="4E2362F0" w14:textId="77777777" w:rsidR="003C2275" w:rsidRPr="00E25610" w:rsidRDefault="003C2275" w:rsidP="00CD5FF3">
            <w:pPr>
              <w:pStyle w:val="tabletext11"/>
              <w:rPr>
                <w:ins w:id="10721" w:author="Author"/>
              </w:rPr>
            </w:pPr>
          </w:p>
        </w:tc>
        <w:tc>
          <w:tcPr>
            <w:tcW w:w="360" w:type="dxa"/>
            <w:tcBorders>
              <w:top w:val="nil"/>
              <w:left w:val="single" w:sz="6" w:space="0" w:color="auto"/>
              <w:bottom w:val="nil"/>
              <w:right w:val="nil"/>
            </w:tcBorders>
          </w:tcPr>
          <w:p w14:paraId="3E977AB0" w14:textId="77777777" w:rsidR="003C2275" w:rsidRPr="00E25610" w:rsidRDefault="003C2275" w:rsidP="00CD5FF3">
            <w:pPr>
              <w:pStyle w:val="tabletext11"/>
              <w:jc w:val="right"/>
              <w:rPr>
                <w:ins w:id="10722" w:author="Author"/>
              </w:rPr>
            </w:pPr>
          </w:p>
        </w:tc>
        <w:tc>
          <w:tcPr>
            <w:tcW w:w="2040" w:type="dxa"/>
            <w:tcBorders>
              <w:top w:val="nil"/>
              <w:left w:val="nil"/>
              <w:bottom w:val="nil"/>
              <w:right w:val="single" w:sz="6" w:space="0" w:color="auto"/>
            </w:tcBorders>
            <w:hideMark/>
          </w:tcPr>
          <w:p w14:paraId="544A822F" w14:textId="77777777" w:rsidR="003C2275" w:rsidRPr="00E25610" w:rsidRDefault="003C2275" w:rsidP="00CD5FF3">
            <w:pPr>
              <w:pStyle w:val="tabletext11"/>
              <w:tabs>
                <w:tab w:val="decimal" w:pos="850"/>
              </w:tabs>
              <w:rPr>
                <w:ins w:id="10723" w:author="Author"/>
              </w:rPr>
            </w:pPr>
            <w:ins w:id="10724" w:author="Author">
              <w:r w:rsidRPr="00E25610">
                <w:t>18,000 to 19,999</w:t>
              </w:r>
            </w:ins>
          </w:p>
        </w:tc>
        <w:tc>
          <w:tcPr>
            <w:tcW w:w="360" w:type="dxa"/>
          </w:tcPr>
          <w:p w14:paraId="49713385" w14:textId="77777777" w:rsidR="003C2275" w:rsidRPr="00E25610" w:rsidRDefault="003C2275" w:rsidP="00CD5FF3">
            <w:pPr>
              <w:pStyle w:val="tabletext11"/>
              <w:jc w:val="right"/>
              <w:rPr>
                <w:ins w:id="10725" w:author="Author"/>
              </w:rPr>
            </w:pPr>
          </w:p>
        </w:tc>
        <w:tc>
          <w:tcPr>
            <w:tcW w:w="2043" w:type="dxa"/>
            <w:tcBorders>
              <w:top w:val="nil"/>
              <w:left w:val="nil"/>
              <w:bottom w:val="nil"/>
              <w:right w:val="single" w:sz="6" w:space="0" w:color="auto"/>
            </w:tcBorders>
            <w:vAlign w:val="bottom"/>
            <w:hideMark/>
          </w:tcPr>
          <w:p w14:paraId="16D2451E" w14:textId="77777777" w:rsidR="003C2275" w:rsidRPr="00E25610" w:rsidRDefault="003C2275" w:rsidP="00CD5FF3">
            <w:pPr>
              <w:pStyle w:val="tabletext11"/>
              <w:tabs>
                <w:tab w:val="decimal" w:pos="801"/>
              </w:tabs>
              <w:rPr>
                <w:ins w:id="10726" w:author="Author"/>
              </w:rPr>
            </w:pPr>
            <w:ins w:id="10727" w:author="Author">
              <w:r w:rsidRPr="00E25610">
                <w:t>0.75</w:t>
              </w:r>
            </w:ins>
          </w:p>
        </w:tc>
      </w:tr>
      <w:tr w:rsidR="003C2275" w:rsidRPr="00E25610" w14:paraId="3FAFE9E2" w14:textId="77777777" w:rsidTr="00CD5FF3">
        <w:trPr>
          <w:trHeight w:val="190"/>
          <w:ins w:id="10728" w:author="Author"/>
        </w:trPr>
        <w:tc>
          <w:tcPr>
            <w:tcW w:w="200" w:type="dxa"/>
          </w:tcPr>
          <w:p w14:paraId="2361CDEF" w14:textId="77777777" w:rsidR="003C2275" w:rsidRPr="00E25610" w:rsidRDefault="003C2275" w:rsidP="00CD5FF3">
            <w:pPr>
              <w:pStyle w:val="tabletext11"/>
              <w:rPr>
                <w:ins w:id="10729" w:author="Author"/>
              </w:rPr>
            </w:pPr>
          </w:p>
        </w:tc>
        <w:tc>
          <w:tcPr>
            <w:tcW w:w="360" w:type="dxa"/>
            <w:tcBorders>
              <w:top w:val="nil"/>
              <w:left w:val="single" w:sz="6" w:space="0" w:color="auto"/>
              <w:bottom w:val="nil"/>
              <w:right w:val="nil"/>
            </w:tcBorders>
          </w:tcPr>
          <w:p w14:paraId="7A260C35" w14:textId="77777777" w:rsidR="003C2275" w:rsidRPr="00E25610" w:rsidRDefault="003C2275" w:rsidP="00CD5FF3">
            <w:pPr>
              <w:pStyle w:val="tabletext11"/>
              <w:jc w:val="right"/>
              <w:rPr>
                <w:ins w:id="10730" w:author="Author"/>
              </w:rPr>
            </w:pPr>
          </w:p>
        </w:tc>
        <w:tc>
          <w:tcPr>
            <w:tcW w:w="2040" w:type="dxa"/>
            <w:tcBorders>
              <w:top w:val="nil"/>
              <w:left w:val="nil"/>
              <w:bottom w:val="nil"/>
              <w:right w:val="single" w:sz="6" w:space="0" w:color="auto"/>
            </w:tcBorders>
            <w:hideMark/>
          </w:tcPr>
          <w:p w14:paraId="20AF4AE9" w14:textId="77777777" w:rsidR="003C2275" w:rsidRPr="00E25610" w:rsidRDefault="003C2275" w:rsidP="00CD5FF3">
            <w:pPr>
              <w:pStyle w:val="tabletext11"/>
              <w:tabs>
                <w:tab w:val="decimal" w:pos="850"/>
              </w:tabs>
              <w:rPr>
                <w:ins w:id="10731" w:author="Author"/>
              </w:rPr>
            </w:pPr>
            <w:ins w:id="10732" w:author="Author">
              <w:r w:rsidRPr="00E25610">
                <w:t>20,000 to 24,999</w:t>
              </w:r>
            </w:ins>
          </w:p>
        </w:tc>
        <w:tc>
          <w:tcPr>
            <w:tcW w:w="360" w:type="dxa"/>
          </w:tcPr>
          <w:p w14:paraId="7FD997A5" w14:textId="77777777" w:rsidR="003C2275" w:rsidRPr="00E25610" w:rsidRDefault="003C2275" w:rsidP="00CD5FF3">
            <w:pPr>
              <w:pStyle w:val="tabletext11"/>
              <w:jc w:val="right"/>
              <w:rPr>
                <w:ins w:id="10733" w:author="Author"/>
              </w:rPr>
            </w:pPr>
          </w:p>
        </w:tc>
        <w:tc>
          <w:tcPr>
            <w:tcW w:w="2043" w:type="dxa"/>
            <w:tcBorders>
              <w:top w:val="nil"/>
              <w:left w:val="nil"/>
              <w:bottom w:val="nil"/>
              <w:right w:val="single" w:sz="6" w:space="0" w:color="auto"/>
            </w:tcBorders>
            <w:vAlign w:val="bottom"/>
            <w:hideMark/>
          </w:tcPr>
          <w:p w14:paraId="599B8E53" w14:textId="77777777" w:rsidR="003C2275" w:rsidRPr="00E25610" w:rsidRDefault="003C2275" w:rsidP="00CD5FF3">
            <w:pPr>
              <w:pStyle w:val="tabletext11"/>
              <w:tabs>
                <w:tab w:val="decimal" w:pos="801"/>
              </w:tabs>
              <w:rPr>
                <w:ins w:id="10734" w:author="Author"/>
              </w:rPr>
            </w:pPr>
            <w:ins w:id="10735" w:author="Author">
              <w:r w:rsidRPr="00E25610">
                <w:t>0.71</w:t>
              </w:r>
            </w:ins>
          </w:p>
        </w:tc>
      </w:tr>
      <w:tr w:rsidR="003C2275" w:rsidRPr="00E25610" w14:paraId="07A75C71" w14:textId="77777777" w:rsidTr="00CD5FF3">
        <w:trPr>
          <w:trHeight w:val="190"/>
          <w:ins w:id="10736" w:author="Author"/>
        </w:trPr>
        <w:tc>
          <w:tcPr>
            <w:tcW w:w="200" w:type="dxa"/>
          </w:tcPr>
          <w:p w14:paraId="5AAC53DF" w14:textId="77777777" w:rsidR="003C2275" w:rsidRPr="00E25610" w:rsidRDefault="003C2275" w:rsidP="00CD5FF3">
            <w:pPr>
              <w:pStyle w:val="tabletext11"/>
              <w:rPr>
                <w:ins w:id="10737" w:author="Author"/>
              </w:rPr>
            </w:pPr>
          </w:p>
        </w:tc>
        <w:tc>
          <w:tcPr>
            <w:tcW w:w="360" w:type="dxa"/>
            <w:tcBorders>
              <w:top w:val="nil"/>
              <w:left w:val="single" w:sz="6" w:space="0" w:color="auto"/>
              <w:bottom w:val="nil"/>
              <w:right w:val="nil"/>
            </w:tcBorders>
          </w:tcPr>
          <w:p w14:paraId="201A8AE0" w14:textId="77777777" w:rsidR="003C2275" w:rsidRPr="00E25610" w:rsidRDefault="003C2275" w:rsidP="00CD5FF3">
            <w:pPr>
              <w:pStyle w:val="tabletext11"/>
              <w:jc w:val="right"/>
              <w:rPr>
                <w:ins w:id="10738" w:author="Author"/>
              </w:rPr>
            </w:pPr>
          </w:p>
        </w:tc>
        <w:tc>
          <w:tcPr>
            <w:tcW w:w="2040" w:type="dxa"/>
            <w:tcBorders>
              <w:top w:val="nil"/>
              <w:left w:val="nil"/>
              <w:bottom w:val="nil"/>
              <w:right w:val="single" w:sz="6" w:space="0" w:color="auto"/>
            </w:tcBorders>
            <w:hideMark/>
          </w:tcPr>
          <w:p w14:paraId="354E6654" w14:textId="77777777" w:rsidR="003C2275" w:rsidRPr="00E25610" w:rsidRDefault="003C2275" w:rsidP="00CD5FF3">
            <w:pPr>
              <w:pStyle w:val="tabletext11"/>
              <w:tabs>
                <w:tab w:val="decimal" w:pos="850"/>
              </w:tabs>
              <w:rPr>
                <w:ins w:id="10739" w:author="Author"/>
              </w:rPr>
            </w:pPr>
            <w:ins w:id="10740" w:author="Author">
              <w:r w:rsidRPr="00E25610">
                <w:t>25,000 to 29,999</w:t>
              </w:r>
            </w:ins>
          </w:p>
        </w:tc>
        <w:tc>
          <w:tcPr>
            <w:tcW w:w="360" w:type="dxa"/>
          </w:tcPr>
          <w:p w14:paraId="1BB86BC6" w14:textId="77777777" w:rsidR="003C2275" w:rsidRPr="00E25610" w:rsidRDefault="003C2275" w:rsidP="00CD5FF3">
            <w:pPr>
              <w:pStyle w:val="tabletext11"/>
              <w:jc w:val="right"/>
              <w:rPr>
                <w:ins w:id="10741" w:author="Author"/>
              </w:rPr>
            </w:pPr>
          </w:p>
        </w:tc>
        <w:tc>
          <w:tcPr>
            <w:tcW w:w="2043" w:type="dxa"/>
            <w:tcBorders>
              <w:top w:val="nil"/>
              <w:left w:val="nil"/>
              <w:bottom w:val="nil"/>
              <w:right w:val="single" w:sz="6" w:space="0" w:color="auto"/>
            </w:tcBorders>
            <w:vAlign w:val="bottom"/>
            <w:hideMark/>
          </w:tcPr>
          <w:p w14:paraId="0D0B5ACF" w14:textId="77777777" w:rsidR="003C2275" w:rsidRPr="00E25610" w:rsidRDefault="003C2275" w:rsidP="00CD5FF3">
            <w:pPr>
              <w:pStyle w:val="tabletext11"/>
              <w:tabs>
                <w:tab w:val="decimal" w:pos="801"/>
              </w:tabs>
              <w:rPr>
                <w:ins w:id="10742" w:author="Author"/>
              </w:rPr>
            </w:pPr>
            <w:ins w:id="10743" w:author="Author">
              <w:r w:rsidRPr="00E25610">
                <w:t>0.70</w:t>
              </w:r>
            </w:ins>
          </w:p>
        </w:tc>
      </w:tr>
      <w:tr w:rsidR="003C2275" w:rsidRPr="00E25610" w14:paraId="605365CB" w14:textId="77777777" w:rsidTr="00CD5FF3">
        <w:trPr>
          <w:trHeight w:val="190"/>
          <w:ins w:id="10744" w:author="Author"/>
        </w:trPr>
        <w:tc>
          <w:tcPr>
            <w:tcW w:w="200" w:type="dxa"/>
          </w:tcPr>
          <w:p w14:paraId="3A921918" w14:textId="77777777" w:rsidR="003C2275" w:rsidRPr="00E25610" w:rsidRDefault="003C2275" w:rsidP="00CD5FF3">
            <w:pPr>
              <w:pStyle w:val="tabletext11"/>
              <w:rPr>
                <w:ins w:id="10745" w:author="Author"/>
              </w:rPr>
            </w:pPr>
          </w:p>
        </w:tc>
        <w:tc>
          <w:tcPr>
            <w:tcW w:w="360" w:type="dxa"/>
            <w:tcBorders>
              <w:top w:val="nil"/>
              <w:left w:val="single" w:sz="6" w:space="0" w:color="auto"/>
              <w:bottom w:val="nil"/>
              <w:right w:val="nil"/>
            </w:tcBorders>
          </w:tcPr>
          <w:p w14:paraId="11D9707C" w14:textId="77777777" w:rsidR="003C2275" w:rsidRPr="00E25610" w:rsidRDefault="003C2275" w:rsidP="00CD5FF3">
            <w:pPr>
              <w:pStyle w:val="tabletext11"/>
              <w:jc w:val="right"/>
              <w:rPr>
                <w:ins w:id="10746" w:author="Author"/>
              </w:rPr>
            </w:pPr>
          </w:p>
        </w:tc>
        <w:tc>
          <w:tcPr>
            <w:tcW w:w="2040" w:type="dxa"/>
            <w:tcBorders>
              <w:top w:val="nil"/>
              <w:left w:val="nil"/>
              <w:bottom w:val="nil"/>
              <w:right w:val="single" w:sz="6" w:space="0" w:color="auto"/>
            </w:tcBorders>
            <w:hideMark/>
          </w:tcPr>
          <w:p w14:paraId="5DBCF274" w14:textId="77777777" w:rsidR="003C2275" w:rsidRPr="00E25610" w:rsidRDefault="003C2275" w:rsidP="00CD5FF3">
            <w:pPr>
              <w:pStyle w:val="tabletext11"/>
              <w:tabs>
                <w:tab w:val="decimal" w:pos="850"/>
              </w:tabs>
              <w:rPr>
                <w:ins w:id="10747" w:author="Author"/>
              </w:rPr>
            </w:pPr>
            <w:ins w:id="10748" w:author="Author">
              <w:r w:rsidRPr="00E25610">
                <w:t>30,000 to 34,999</w:t>
              </w:r>
            </w:ins>
          </w:p>
        </w:tc>
        <w:tc>
          <w:tcPr>
            <w:tcW w:w="360" w:type="dxa"/>
          </w:tcPr>
          <w:p w14:paraId="34AE28D4" w14:textId="77777777" w:rsidR="003C2275" w:rsidRPr="00E25610" w:rsidRDefault="003C2275" w:rsidP="00CD5FF3">
            <w:pPr>
              <w:pStyle w:val="tabletext11"/>
              <w:jc w:val="right"/>
              <w:rPr>
                <w:ins w:id="10749" w:author="Author"/>
              </w:rPr>
            </w:pPr>
          </w:p>
        </w:tc>
        <w:tc>
          <w:tcPr>
            <w:tcW w:w="2043" w:type="dxa"/>
            <w:tcBorders>
              <w:top w:val="nil"/>
              <w:left w:val="nil"/>
              <w:bottom w:val="nil"/>
              <w:right w:val="single" w:sz="6" w:space="0" w:color="auto"/>
            </w:tcBorders>
            <w:vAlign w:val="bottom"/>
            <w:hideMark/>
          </w:tcPr>
          <w:p w14:paraId="18611AF2" w14:textId="77777777" w:rsidR="003C2275" w:rsidRPr="00E25610" w:rsidRDefault="003C2275" w:rsidP="00CD5FF3">
            <w:pPr>
              <w:pStyle w:val="tabletext11"/>
              <w:tabs>
                <w:tab w:val="decimal" w:pos="801"/>
              </w:tabs>
              <w:rPr>
                <w:ins w:id="10750" w:author="Author"/>
              </w:rPr>
            </w:pPr>
            <w:ins w:id="10751" w:author="Author">
              <w:r w:rsidRPr="00E25610">
                <w:t>0.75</w:t>
              </w:r>
            </w:ins>
          </w:p>
        </w:tc>
      </w:tr>
      <w:tr w:rsidR="003C2275" w:rsidRPr="00E25610" w14:paraId="283C45B1" w14:textId="77777777" w:rsidTr="00CD5FF3">
        <w:trPr>
          <w:trHeight w:val="190"/>
          <w:ins w:id="10752" w:author="Author"/>
        </w:trPr>
        <w:tc>
          <w:tcPr>
            <w:tcW w:w="200" w:type="dxa"/>
          </w:tcPr>
          <w:p w14:paraId="7A74F934" w14:textId="77777777" w:rsidR="003C2275" w:rsidRPr="00E25610" w:rsidRDefault="003C2275" w:rsidP="00CD5FF3">
            <w:pPr>
              <w:pStyle w:val="tabletext11"/>
              <w:rPr>
                <w:ins w:id="10753" w:author="Author"/>
              </w:rPr>
            </w:pPr>
          </w:p>
        </w:tc>
        <w:tc>
          <w:tcPr>
            <w:tcW w:w="360" w:type="dxa"/>
            <w:tcBorders>
              <w:top w:val="nil"/>
              <w:left w:val="single" w:sz="6" w:space="0" w:color="auto"/>
              <w:bottom w:val="nil"/>
              <w:right w:val="nil"/>
            </w:tcBorders>
          </w:tcPr>
          <w:p w14:paraId="748945A2" w14:textId="77777777" w:rsidR="003C2275" w:rsidRPr="00E25610" w:rsidRDefault="003C2275" w:rsidP="00CD5FF3">
            <w:pPr>
              <w:pStyle w:val="tabletext11"/>
              <w:jc w:val="right"/>
              <w:rPr>
                <w:ins w:id="10754" w:author="Author"/>
              </w:rPr>
            </w:pPr>
          </w:p>
        </w:tc>
        <w:tc>
          <w:tcPr>
            <w:tcW w:w="2040" w:type="dxa"/>
            <w:tcBorders>
              <w:top w:val="nil"/>
              <w:left w:val="nil"/>
              <w:bottom w:val="nil"/>
              <w:right w:val="single" w:sz="6" w:space="0" w:color="auto"/>
            </w:tcBorders>
            <w:hideMark/>
          </w:tcPr>
          <w:p w14:paraId="514160E5" w14:textId="77777777" w:rsidR="003C2275" w:rsidRPr="00E25610" w:rsidRDefault="003C2275" w:rsidP="00CD5FF3">
            <w:pPr>
              <w:pStyle w:val="tabletext11"/>
              <w:tabs>
                <w:tab w:val="decimal" w:pos="850"/>
              </w:tabs>
              <w:rPr>
                <w:ins w:id="10755" w:author="Author"/>
              </w:rPr>
            </w:pPr>
            <w:ins w:id="10756" w:author="Author">
              <w:r w:rsidRPr="00E25610">
                <w:t>35,000 to 39,999</w:t>
              </w:r>
            </w:ins>
          </w:p>
        </w:tc>
        <w:tc>
          <w:tcPr>
            <w:tcW w:w="360" w:type="dxa"/>
          </w:tcPr>
          <w:p w14:paraId="542F1392" w14:textId="77777777" w:rsidR="003C2275" w:rsidRPr="00E25610" w:rsidRDefault="003C2275" w:rsidP="00CD5FF3">
            <w:pPr>
              <w:pStyle w:val="tabletext11"/>
              <w:jc w:val="right"/>
              <w:rPr>
                <w:ins w:id="10757" w:author="Author"/>
              </w:rPr>
            </w:pPr>
          </w:p>
        </w:tc>
        <w:tc>
          <w:tcPr>
            <w:tcW w:w="2043" w:type="dxa"/>
            <w:tcBorders>
              <w:top w:val="nil"/>
              <w:left w:val="nil"/>
              <w:bottom w:val="nil"/>
              <w:right w:val="single" w:sz="6" w:space="0" w:color="auto"/>
            </w:tcBorders>
            <w:vAlign w:val="bottom"/>
            <w:hideMark/>
          </w:tcPr>
          <w:p w14:paraId="2D0EB4D6" w14:textId="77777777" w:rsidR="003C2275" w:rsidRPr="00E25610" w:rsidRDefault="003C2275" w:rsidP="00CD5FF3">
            <w:pPr>
              <w:pStyle w:val="tabletext11"/>
              <w:tabs>
                <w:tab w:val="decimal" w:pos="801"/>
              </w:tabs>
              <w:rPr>
                <w:ins w:id="10758" w:author="Author"/>
              </w:rPr>
            </w:pPr>
            <w:ins w:id="10759" w:author="Author">
              <w:r w:rsidRPr="00E25610">
                <w:t>0.80</w:t>
              </w:r>
            </w:ins>
          </w:p>
        </w:tc>
      </w:tr>
      <w:tr w:rsidR="003C2275" w:rsidRPr="00E25610" w14:paraId="3815C969" w14:textId="77777777" w:rsidTr="00CD5FF3">
        <w:trPr>
          <w:trHeight w:val="190"/>
          <w:ins w:id="10760" w:author="Author"/>
        </w:trPr>
        <w:tc>
          <w:tcPr>
            <w:tcW w:w="200" w:type="dxa"/>
          </w:tcPr>
          <w:p w14:paraId="2B4A69E0" w14:textId="77777777" w:rsidR="003C2275" w:rsidRPr="00E25610" w:rsidRDefault="003C2275" w:rsidP="00CD5FF3">
            <w:pPr>
              <w:pStyle w:val="tabletext11"/>
              <w:rPr>
                <w:ins w:id="10761" w:author="Author"/>
              </w:rPr>
            </w:pPr>
          </w:p>
        </w:tc>
        <w:tc>
          <w:tcPr>
            <w:tcW w:w="360" w:type="dxa"/>
            <w:tcBorders>
              <w:top w:val="nil"/>
              <w:left w:val="single" w:sz="6" w:space="0" w:color="auto"/>
              <w:bottom w:val="nil"/>
              <w:right w:val="nil"/>
            </w:tcBorders>
          </w:tcPr>
          <w:p w14:paraId="60CC704B" w14:textId="77777777" w:rsidR="003C2275" w:rsidRPr="00E25610" w:rsidRDefault="003C2275" w:rsidP="00CD5FF3">
            <w:pPr>
              <w:pStyle w:val="tabletext11"/>
              <w:jc w:val="right"/>
              <w:rPr>
                <w:ins w:id="10762" w:author="Author"/>
              </w:rPr>
            </w:pPr>
          </w:p>
        </w:tc>
        <w:tc>
          <w:tcPr>
            <w:tcW w:w="2040" w:type="dxa"/>
            <w:tcBorders>
              <w:top w:val="nil"/>
              <w:left w:val="nil"/>
              <w:bottom w:val="nil"/>
              <w:right w:val="single" w:sz="6" w:space="0" w:color="auto"/>
            </w:tcBorders>
            <w:hideMark/>
          </w:tcPr>
          <w:p w14:paraId="1DFCD6BF" w14:textId="77777777" w:rsidR="003C2275" w:rsidRPr="00E25610" w:rsidRDefault="003C2275" w:rsidP="00CD5FF3">
            <w:pPr>
              <w:pStyle w:val="tabletext11"/>
              <w:tabs>
                <w:tab w:val="decimal" w:pos="850"/>
              </w:tabs>
              <w:rPr>
                <w:ins w:id="10763" w:author="Author"/>
              </w:rPr>
            </w:pPr>
            <w:ins w:id="10764" w:author="Author">
              <w:r w:rsidRPr="00E25610">
                <w:t>40,000 to 44,999</w:t>
              </w:r>
            </w:ins>
          </w:p>
        </w:tc>
        <w:tc>
          <w:tcPr>
            <w:tcW w:w="360" w:type="dxa"/>
          </w:tcPr>
          <w:p w14:paraId="07C72DA4" w14:textId="77777777" w:rsidR="003C2275" w:rsidRPr="00E25610" w:rsidRDefault="003C2275" w:rsidP="00CD5FF3">
            <w:pPr>
              <w:pStyle w:val="tabletext11"/>
              <w:jc w:val="right"/>
              <w:rPr>
                <w:ins w:id="10765" w:author="Author"/>
              </w:rPr>
            </w:pPr>
          </w:p>
        </w:tc>
        <w:tc>
          <w:tcPr>
            <w:tcW w:w="2043" w:type="dxa"/>
            <w:tcBorders>
              <w:top w:val="nil"/>
              <w:left w:val="nil"/>
              <w:bottom w:val="nil"/>
              <w:right w:val="single" w:sz="6" w:space="0" w:color="auto"/>
            </w:tcBorders>
            <w:vAlign w:val="bottom"/>
            <w:hideMark/>
          </w:tcPr>
          <w:p w14:paraId="7F2E8E4B" w14:textId="77777777" w:rsidR="003C2275" w:rsidRPr="00E25610" w:rsidRDefault="003C2275" w:rsidP="00CD5FF3">
            <w:pPr>
              <w:pStyle w:val="tabletext11"/>
              <w:tabs>
                <w:tab w:val="decimal" w:pos="801"/>
              </w:tabs>
              <w:rPr>
                <w:ins w:id="10766" w:author="Author"/>
              </w:rPr>
            </w:pPr>
            <w:ins w:id="10767" w:author="Author">
              <w:r w:rsidRPr="00E25610">
                <w:t>0.85</w:t>
              </w:r>
            </w:ins>
          </w:p>
        </w:tc>
      </w:tr>
      <w:tr w:rsidR="003C2275" w:rsidRPr="00E25610" w14:paraId="3C0ACCB0" w14:textId="77777777" w:rsidTr="00CD5FF3">
        <w:trPr>
          <w:trHeight w:val="190"/>
          <w:ins w:id="10768" w:author="Author"/>
        </w:trPr>
        <w:tc>
          <w:tcPr>
            <w:tcW w:w="200" w:type="dxa"/>
          </w:tcPr>
          <w:p w14:paraId="36DC85DB" w14:textId="77777777" w:rsidR="003C2275" w:rsidRPr="00E25610" w:rsidRDefault="003C2275" w:rsidP="00CD5FF3">
            <w:pPr>
              <w:pStyle w:val="tabletext11"/>
              <w:rPr>
                <w:ins w:id="10769" w:author="Author"/>
              </w:rPr>
            </w:pPr>
          </w:p>
        </w:tc>
        <w:tc>
          <w:tcPr>
            <w:tcW w:w="360" w:type="dxa"/>
            <w:tcBorders>
              <w:top w:val="nil"/>
              <w:left w:val="single" w:sz="6" w:space="0" w:color="auto"/>
              <w:bottom w:val="nil"/>
              <w:right w:val="nil"/>
            </w:tcBorders>
          </w:tcPr>
          <w:p w14:paraId="4507EBB0" w14:textId="77777777" w:rsidR="003C2275" w:rsidRPr="00E25610" w:rsidRDefault="003C2275" w:rsidP="00CD5FF3">
            <w:pPr>
              <w:pStyle w:val="tabletext11"/>
              <w:jc w:val="right"/>
              <w:rPr>
                <w:ins w:id="10770" w:author="Author"/>
              </w:rPr>
            </w:pPr>
          </w:p>
        </w:tc>
        <w:tc>
          <w:tcPr>
            <w:tcW w:w="2040" w:type="dxa"/>
            <w:tcBorders>
              <w:top w:val="nil"/>
              <w:left w:val="nil"/>
              <w:bottom w:val="nil"/>
              <w:right w:val="single" w:sz="6" w:space="0" w:color="auto"/>
            </w:tcBorders>
            <w:hideMark/>
          </w:tcPr>
          <w:p w14:paraId="5BE9A391" w14:textId="77777777" w:rsidR="003C2275" w:rsidRPr="00E25610" w:rsidRDefault="003C2275" w:rsidP="00CD5FF3">
            <w:pPr>
              <w:pStyle w:val="tabletext11"/>
              <w:tabs>
                <w:tab w:val="decimal" w:pos="850"/>
              </w:tabs>
              <w:rPr>
                <w:ins w:id="10771" w:author="Author"/>
              </w:rPr>
            </w:pPr>
            <w:ins w:id="10772" w:author="Author">
              <w:r w:rsidRPr="00E25610">
                <w:t>45,000 to 49,999</w:t>
              </w:r>
            </w:ins>
          </w:p>
        </w:tc>
        <w:tc>
          <w:tcPr>
            <w:tcW w:w="360" w:type="dxa"/>
          </w:tcPr>
          <w:p w14:paraId="2D34C958" w14:textId="77777777" w:rsidR="003C2275" w:rsidRPr="00E25610" w:rsidRDefault="003C2275" w:rsidP="00CD5FF3">
            <w:pPr>
              <w:pStyle w:val="tabletext11"/>
              <w:jc w:val="right"/>
              <w:rPr>
                <w:ins w:id="10773" w:author="Author"/>
              </w:rPr>
            </w:pPr>
          </w:p>
        </w:tc>
        <w:tc>
          <w:tcPr>
            <w:tcW w:w="2043" w:type="dxa"/>
            <w:tcBorders>
              <w:top w:val="nil"/>
              <w:left w:val="nil"/>
              <w:bottom w:val="nil"/>
              <w:right w:val="single" w:sz="6" w:space="0" w:color="auto"/>
            </w:tcBorders>
            <w:vAlign w:val="bottom"/>
            <w:hideMark/>
          </w:tcPr>
          <w:p w14:paraId="5D1CFC60" w14:textId="77777777" w:rsidR="003C2275" w:rsidRPr="00E25610" w:rsidRDefault="003C2275" w:rsidP="00CD5FF3">
            <w:pPr>
              <w:pStyle w:val="tabletext11"/>
              <w:tabs>
                <w:tab w:val="decimal" w:pos="801"/>
              </w:tabs>
              <w:rPr>
                <w:ins w:id="10774" w:author="Author"/>
              </w:rPr>
            </w:pPr>
            <w:ins w:id="10775" w:author="Author">
              <w:r w:rsidRPr="00E25610">
                <w:t>0.89</w:t>
              </w:r>
            </w:ins>
          </w:p>
        </w:tc>
      </w:tr>
      <w:tr w:rsidR="003C2275" w:rsidRPr="00E25610" w14:paraId="62541A60" w14:textId="77777777" w:rsidTr="00CD5FF3">
        <w:trPr>
          <w:trHeight w:val="190"/>
          <w:ins w:id="10776" w:author="Author"/>
        </w:trPr>
        <w:tc>
          <w:tcPr>
            <w:tcW w:w="200" w:type="dxa"/>
          </w:tcPr>
          <w:p w14:paraId="055B3F4D" w14:textId="77777777" w:rsidR="003C2275" w:rsidRPr="00E25610" w:rsidRDefault="003C2275" w:rsidP="00CD5FF3">
            <w:pPr>
              <w:pStyle w:val="tabletext11"/>
              <w:rPr>
                <w:ins w:id="10777" w:author="Author"/>
              </w:rPr>
            </w:pPr>
          </w:p>
        </w:tc>
        <w:tc>
          <w:tcPr>
            <w:tcW w:w="360" w:type="dxa"/>
            <w:tcBorders>
              <w:top w:val="nil"/>
              <w:left w:val="single" w:sz="6" w:space="0" w:color="auto"/>
              <w:bottom w:val="nil"/>
              <w:right w:val="nil"/>
            </w:tcBorders>
          </w:tcPr>
          <w:p w14:paraId="18982BC4" w14:textId="77777777" w:rsidR="003C2275" w:rsidRPr="00E25610" w:rsidRDefault="003C2275" w:rsidP="00CD5FF3">
            <w:pPr>
              <w:pStyle w:val="tabletext11"/>
              <w:jc w:val="right"/>
              <w:rPr>
                <w:ins w:id="10778" w:author="Author"/>
              </w:rPr>
            </w:pPr>
          </w:p>
        </w:tc>
        <w:tc>
          <w:tcPr>
            <w:tcW w:w="2040" w:type="dxa"/>
            <w:tcBorders>
              <w:top w:val="nil"/>
              <w:left w:val="nil"/>
              <w:bottom w:val="nil"/>
              <w:right w:val="single" w:sz="6" w:space="0" w:color="auto"/>
            </w:tcBorders>
            <w:hideMark/>
          </w:tcPr>
          <w:p w14:paraId="20D3B9EC" w14:textId="77777777" w:rsidR="003C2275" w:rsidRPr="00E25610" w:rsidRDefault="003C2275" w:rsidP="00CD5FF3">
            <w:pPr>
              <w:pStyle w:val="tabletext11"/>
              <w:tabs>
                <w:tab w:val="decimal" w:pos="850"/>
              </w:tabs>
              <w:rPr>
                <w:ins w:id="10779" w:author="Author"/>
              </w:rPr>
            </w:pPr>
            <w:ins w:id="10780" w:author="Author">
              <w:r w:rsidRPr="00E25610">
                <w:t>50,000 to 54,999</w:t>
              </w:r>
            </w:ins>
          </w:p>
        </w:tc>
        <w:tc>
          <w:tcPr>
            <w:tcW w:w="360" w:type="dxa"/>
          </w:tcPr>
          <w:p w14:paraId="759063A7" w14:textId="77777777" w:rsidR="003C2275" w:rsidRPr="00E25610" w:rsidRDefault="003C2275" w:rsidP="00CD5FF3">
            <w:pPr>
              <w:pStyle w:val="tabletext11"/>
              <w:jc w:val="right"/>
              <w:rPr>
                <w:ins w:id="10781" w:author="Author"/>
              </w:rPr>
            </w:pPr>
          </w:p>
        </w:tc>
        <w:tc>
          <w:tcPr>
            <w:tcW w:w="2043" w:type="dxa"/>
            <w:tcBorders>
              <w:top w:val="nil"/>
              <w:left w:val="nil"/>
              <w:bottom w:val="nil"/>
              <w:right w:val="single" w:sz="6" w:space="0" w:color="auto"/>
            </w:tcBorders>
            <w:vAlign w:val="bottom"/>
            <w:hideMark/>
          </w:tcPr>
          <w:p w14:paraId="3F4C0477" w14:textId="77777777" w:rsidR="003C2275" w:rsidRPr="00E25610" w:rsidRDefault="003C2275" w:rsidP="00CD5FF3">
            <w:pPr>
              <w:pStyle w:val="tabletext11"/>
              <w:tabs>
                <w:tab w:val="decimal" w:pos="801"/>
              </w:tabs>
              <w:rPr>
                <w:ins w:id="10782" w:author="Author"/>
              </w:rPr>
            </w:pPr>
            <w:ins w:id="10783" w:author="Author">
              <w:r w:rsidRPr="00E25610">
                <w:t>0.94</w:t>
              </w:r>
            </w:ins>
          </w:p>
        </w:tc>
      </w:tr>
      <w:tr w:rsidR="003C2275" w:rsidRPr="00E25610" w14:paraId="6D7C0315" w14:textId="77777777" w:rsidTr="00CD5FF3">
        <w:trPr>
          <w:trHeight w:val="190"/>
          <w:ins w:id="10784" w:author="Author"/>
        </w:trPr>
        <w:tc>
          <w:tcPr>
            <w:tcW w:w="200" w:type="dxa"/>
          </w:tcPr>
          <w:p w14:paraId="4F84CA36" w14:textId="77777777" w:rsidR="003C2275" w:rsidRPr="00E25610" w:rsidRDefault="003C2275" w:rsidP="00CD5FF3">
            <w:pPr>
              <w:pStyle w:val="tabletext11"/>
              <w:rPr>
                <w:ins w:id="10785" w:author="Author"/>
              </w:rPr>
            </w:pPr>
          </w:p>
        </w:tc>
        <w:tc>
          <w:tcPr>
            <w:tcW w:w="360" w:type="dxa"/>
            <w:tcBorders>
              <w:top w:val="nil"/>
              <w:left w:val="single" w:sz="6" w:space="0" w:color="auto"/>
              <w:bottom w:val="nil"/>
              <w:right w:val="nil"/>
            </w:tcBorders>
          </w:tcPr>
          <w:p w14:paraId="344E64B1" w14:textId="77777777" w:rsidR="003C2275" w:rsidRPr="00E25610" w:rsidRDefault="003C2275" w:rsidP="00CD5FF3">
            <w:pPr>
              <w:pStyle w:val="tabletext11"/>
              <w:jc w:val="right"/>
              <w:rPr>
                <w:ins w:id="10786" w:author="Author"/>
              </w:rPr>
            </w:pPr>
          </w:p>
        </w:tc>
        <w:tc>
          <w:tcPr>
            <w:tcW w:w="2040" w:type="dxa"/>
            <w:tcBorders>
              <w:top w:val="nil"/>
              <w:left w:val="nil"/>
              <w:bottom w:val="nil"/>
              <w:right w:val="single" w:sz="6" w:space="0" w:color="auto"/>
            </w:tcBorders>
            <w:hideMark/>
          </w:tcPr>
          <w:p w14:paraId="3E79A36E" w14:textId="77777777" w:rsidR="003C2275" w:rsidRPr="00E25610" w:rsidRDefault="003C2275" w:rsidP="00CD5FF3">
            <w:pPr>
              <w:pStyle w:val="tabletext11"/>
              <w:tabs>
                <w:tab w:val="decimal" w:pos="850"/>
              </w:tabs>
              <w:rPr>
                <w:ins w:id="10787" w:author="Author"/>
              </w:rPr>
            </w:pPr>
            <w:ins w:id="10788" w:author="Author">
              <w:r w:rsidRPr="00E25610">
                <w:t>55,000 to 64,999</w:t>
              </w:r>
            </w:ins>
          </w:p>
        </w:tc>
        <w:tc>
          <w:tcPr>
            <w:tcW w:w="360" w:type="dxa"/>
          </w:tcPr>
          <w:p w14:paraId="5B7F9797" w14:textId="77777777" w:rsidR="003C2275" w:rsidRPr="00E25610" w:rsidRDefault="003C2275" w:rsidP="00CD5FF3">
            <w:pPr>
              <w:pStyle w:val="tabletext11"/>
              <w:jc w:val="right"/>
              <w:rPr>
                <w:ins w:id="10789" w:author="Author"/>
              </w:rPr>
            </w:pPr>
          </w:p>
        </w:tc>
        <w:tc>
          <w:tcPr>
            <w:tcW w:w="2043" w:type="dxa"/>
            <w:tcBorders>
              <w:top w:val="nil"/>
              <w:left w:val="nil"/>
              <w:bottom w:val="nil"/>
              <w:right w:val="single" w:sz="6" w:space="0" w:color="auto"/>
            </w:tcBorders>
            <w:vAlign w:val="bottom"/>
            <w:hideMark/>
          </w:tcPr>
          <w:p w14:paraId="48E75385" w14:textId="77777777" w:rsidR="003C2275" w:rsidRPr="00E25610" w:rsidRDefault="003C2275" w:rsidP="00CD5FF3">
            <w:pPr>
              <w:pStyle w:val="tabletext11"/>
              <w:tabs>
                <w:tab w:val="decimal" w:pos="801"/>
              </w:tabs>
              <w:rPr>
                <w:ins w:id="10790" w:author="Author"/>
              </w:rPr>
            </w:pPr>
            <w:ins w:id="10791" w:author="Author">
              <w:r w:rsidRPr="00E25610">
                <w:t>1.03</w:t>
              </w:r>
            </w:ins>
          </w:p>
        </w:tc>
      </w:tr>
      <w:tr w:rsidR="003C2275" w:rsidRPr="00E25610" w14:paraId="12958C3E" w14:textId="77777777" w:rsidTr="00CD5FF3">
        <w:trPr>
          <w:trHeight w:val="190"/>
          <w:ins w:id="10792" w:author="Author"/>
        </w:trPr>
        <w:tc>
          <w:tcPr>
            <w:tcW w:w="200" w:type="dxa"/>
          </w:tcPr>
          <w:p w14:paraId="498F40CD" w14:textId="77777777" w:rsidR="003C2275" w:rsidRPr="00E25610" w:rsidRDefault="003C2275" w:rsidP="00CD5FF3">
            <w:pPr>
              <w:pStyle w:val="tabletext11"/>
              <w:rPr>
                <w:ins w:id="10793" w:author="Author"/>
              </w:rPr>
            </w:pPr>
          </w:p>
        </w:tc>
        <w:tc>
          <w:tcPr>
            <w:tcW w:w="360" w:type="dxa"/>
            <w:tcBorders>
              <w:top w:val="nil"/>
              <w:left w:val="single" w:sz="6" w:space="0" w:color="auto"/>
              <w:bottom w:val="nil"/>
              <w:right w:val="nil"/>
            </w:tcBorders>
          </w:tcPr>
          <w:p w14:paraId="17B5E233" w14:textId="77777777" w:rsidR="003C2275" w:rsidRPr="00E25610" w:rsidRDefault="003C2275" w:rsidP="00CD5FF3">
            <w:pPr>
              <w:pStyle w:val="tabletext11"/>
              <w:jc w:val="right"/>
              <w:rPr>
                <w:ins w:id="10794" w:author="Author"/>
              </w:rPr>
            </w:pPr>
          </w:p>
        </w:tc>
        <w:tc>
          <w:tcPr>
            <w:tcW w:w="2040" w:type="dxa"/>
            <w:tcBorders>
              <w:top w:val="nil"/>
              <w:left w:val="nil"/>
              <w:bottom w:val="nil"/>
              <w:right w:val="single" w:sz="6" w:space="0" w:color="auto"/>
            </w:tcBorders>
            <w:hideMark/>
          </w:tcPr>
          <w:p w14:paraId="37B37D51" w14:textId="77777777" w:rsidR="003C2275" w:rsidRPr="00E25610" w:rsidRDefault="003C2275" w:rsidP="00CD5FF3">
            <w:pPr>
              <w:pStyle w:val="tabletext11"/>
              <w:tabs>
                <w:tab w:val="decimal" w:pos="850"/>
              </w:tabs>
              <w:rPr>
                <w:ins w:id="10795" w:author="Author"/>
              </w:rPr>
            </w:pPr>
            <w:ins w:id="10796" w:author="Author">
              <w:r w:rsidRPr="00E25610">
                <w:t>65,000 to 74,999</w:t>
              </w:r>
            </w:ins>
          </w:p>
        </w:tc>
        <w:tc>
          <w:tcPr>
            <w:tcW w:w="360" w:type="dxa"/>
          </w:tcPr>
          <w:p w14:paraId="7BDB6E81" w14:textId="77777777" w:rsidR="003C2275" w:rsidRPr="00E25610" w:rsidRDefault="003C2275" w:rsidP="00CD5FF3">
            <w:pPr>
              <w:pStyle w:val="tabletext11"/>
              <w:jc w:val="right"/>
              <w:rPr>
                <w:ins w:id="10797" w:author="Author"/>
              </w:rPr>
            </w:pPr>
          </w:p>
        </w:tc>
        <w:tc>
          <w:tcPr>
            <w:tcW w:w="2043" w:type="dxa"/>
            <w:tcBorders>
              <w:top w:val="nil"/>
              <w:left w:val="nil"/>
              <w:bottom w:val="nil"/>
              <w:right w:val="single" w:sz="6" w:space="0" w:color="auto"/>
            </w:tcBorders>
            <w:vAlign w:val="bottom"/>
            <w:hideMark/>
          </w:tcPr>
          <w:p w14:paraId="2C2B4227" w14:textId="77777777" w:rsidR="003C2275" w:rsidRPr="00E25610" w:rsidRDefault="003C2275" w:rsidP="00CD5FF3">
            <w:pPr>
              <w:pStyle w:val="tabletext11"/>
              <w:tabs>
                <w:tab w:val="decimal" w:pos="801"/>
              </w:tabs>
              <w:rPr>
                <w:ins w:id="10798" w:author="Author"/>
              </w:rPr>
            </w:pPr>
            <w:ins w:id="10799" w:author="Author">
              <w:r w:rsidRPr="00E25610">
                <w:t>1.15</w:t>
              </w:r>
            </w:ins>
          </w:p>
        </w:tc>
      </w:tr>
      <w:tr w:rsidR="003C2275" w:rsidRPr="00E25610" w14:paraId="32DE32F4" w14:textId="77777777" w:rsidTr="00CD5FF3">
        <w:trPr>
          <w:trHeight w:val="190"/>
          <w:ins w:id="10800" w:author="Author"/>
        </w:trPr>
        <w:tc>
          <w:tcPr>
            <w:tcW w:w="200" w:type="dxa"/>
          </w:tcPr>
          <w:p w14:paraId="0E31D13C" w14:textId="77777777" w:rsidR="003C2275" w:rsidRPr="00E25610" w:rsidRDefault="003C2275" w:rsidP="00CD5FF3">
            <w:pPr>
              <w:pStyle w:val="tabletext11"/>
              <w:rPr>
                <w:ins w:id="10801" w:author="Author"/>
              </w:rPr>
            </w:pPr>
          </w:p>
        </w:tc>
        <w:tc>
          <w:tcPr>
            <w:tcW w:w="360" w:type="dxa"/>
            <w:tcBorders>
              <w:top w:val="nil"/>
              <w:left w:val="single" w:sz="6" w:space="0" w:color="auto"/>
              <w:bottom w:val="nil"/>
              <w:right w:val="nil"/>
            </w:tcBorders>
          </w:tcPr>
          <w:p w14:paraId="2834B2CE" w14:textId="77777777" w:rsidR="003C2275" w:rsidRPr="00E25610" w:rsidRDefault="003C2275" w:rsidP="00CD5FF3">
            <w:pPr>
              <w:pStyle w:val="tabletext11"/>
              <w:jc w:val="right"/>
              <w:rPr>
                <w:ins w:id="10802" w:author="Author"/>
              </w:rPr>
            </w:pPr>
          </w:p>
        </w:tc>
        <w:tc>
          <w:tcPr>
            <w:tcW w:w="2040" w:type="dxa"/>
            <w:tcBorders>
              <w:top w:val="nil"/>
              <w:left w:val="nil"/>
              <w:bottom w:val="nil"/>
              <w:right w:val="single" w:sz="6" w:space="0" w:color="auto"/>
            </w:tcBorders>
            <w:hideMark/>
          </w:tcPr>
          <w:p w14:paraId="08BC51AC" w14:textId="77777777" w:rsidR="003C2275" w:rsidRPr="00E25610" w:rsidRDefault="003C2275" w:rsidP="00CD5FF3">
            <w:pPr>
              <w:pStyle w:val="tabletext11"/>
              <w:tabs>
                <w:tab w:val="decimal" w:pos="850"/>
              </w:tabs>
              <w:rPr>
                <w:ins w:id="10803" w:author="Author"/>
              </w:rPr>
            </w:pPr>
            <w:ins w:id="10804" w:author="Author">
              <w:r w:rsidRPr="00E25610">
                <w:t>75,000 to 84,999</w:t>
              </w:r>
            </w:ins>
          </w:p>
        </w:tc>
        <w:tc>
          <w:tcPr>
            <w:tcW w:w="360" w:type="dxa"/>
          </w:tcPr>
          <w:p w14:paraId="3B95D5E1" w14:textId="77777777" w:rsidR="003C2275" w:rsidRPr="00E25610" w:rsidRDefault="003C2275" w:rsidP="00CD5FF3">
            <w:pPr>
              <w:pStyle w:val="tabletext11"/>
              <w:jc w:val="right"/>
              <w:rPr>
                <w:ins w:id="10805" w:author="Author"/>
              </w:rPr>
            </w:pPr>
          </w:p>
        </w:tc>
        <w:tc>
          <w:tcPr>
            <w:tcW w:w="2043" w:type="dxa"/>
            <w:tcBorders>
              <w:top w:val="nil"/>
              <w:left w:val="nil"/>
              <w:bottom w:val="nil"/>
              <w:right w:val="single" w:sz="6" w:space="0" w:color="auto"/>
            </w:tcBorders>
            <w:vAlign w:val="bottom"/>
            <w:hideMark/>
          </w:tcPr>
          <w:p w14:paraId="7E3ADA86" w14:textId="77777777" w:rsidR="003C2275" w:rsidRPr="00E25610" w:rsidRDefault="003C2275" w:rsidP="00CD5FF3">
            <w:pPr>
              <w:pStyle w:val="tabletext11"/>
              <w:tabs>
                <w:tab w:val="decimal" w:pos="801"/>
              </w:tabs>
              <w:rPr>
                <w:ins w:id="10806" w:author="Author"/>
              </w:rPr>
            </w:pPr>
            <w:ins w:id="10807" w:author="Author">
              <w:r w:rsidRPr="00E25610">
                <w:t>1.26</w:t>
              </w:r>
            </w:ins>
          </w:p>
        </w:tc>
      </w:tr>
      <w:tr w:rsidR="003C2275" w:rsidRPr="00E25610" w14:paraId="0D6039A4" w14:textId="77777777" w:rsidTr="00CD5FF3">
        <w:trPr>
          <w:trHeight w:val="190"/>
          <w:ins w:id="10808" w:author="Author"/>
        </w:trPr>
        <w:tc>
          <w:tcPr>
            <w:tcW w:w="200" w:type="dxa"/>
          </w:tcPr>
          <w:p w14:paraId="11558041" w14:textId="77777777" w:rsidR="003C2275" w:rsidRPr="00E25610" w:rsidRDefault="003C2275" w:rsidP="00CD5FF3">
            <w:pPr>
              <w:pStyle w:val="tabletext11"/>
              <w:rPr>
                <w:ins w:id="10809" w:author="Author"/>
              </w:rPr>
            </w:pPr>
          </w:p>
        </w:tc>
        <w:tc>
          <w:tcPr>
            <w:tcW w:w="360" w:type="dxa"/>
            <w:tcBorders>
              <w:top w:val="nil"/>
              <w:left w:val="single" w:sz="6" w:space="0" w:color="auto"/>
              <w:bottom w:val="nil"/>
              <w:right w:val="nil"/>
            </w:tcBorders>
          </w:tcPr>
          <w:p w14:paraId="1825E747" w14:textId="77777777" w:rsidR="003C2275" w:rsidRPr="00E25610" w:rsidRDefault="003C2275" w:rsidP="00CD5FF3">
            <w:pPr>
              <w:pStyle w:val="tabletext11"/>
              <w:jc w:val="right"/>
              <w:rPr>
                <w:ins w:id="10810" w:author="Author"/>
              </w:rPr>
            </w:pPr>
          </w:p>
        </w:tc>
        <w:tc>
          <w:tcPr>
            <w:tcW w:w="2040" w:type="dxa"/>
            <w:tcBorders>
              <w:top w:val="nil"/>
              <w:left w:val="nil"/>
              <w:bottom w:val="nil"/>
              <w:right w:val="single" w:sz="6" w:space="0" w:color="auto"/>
            </w:tcBorders>
            <w:hideMark/>
          </w:tcPr>
          <w:p w14:paraId="012641F9" w14:textId="77777777" w:rsidR="003C2275" w:rsidRPr="00E25610" w:rsidRDefault="003C2275" w:rsidP="00CD5FF3">
            <w:pPr>
              <w:pStyle w:val="tabletext11"/>
              <w:tabs>
                <w:tab w:val="decimal" w:pos="850"/>
              </w:tabs>
              <w:rPr>
                <w:ins w:id="10811" w:author="Author"/>
              </w:rPr>
            </w:pPr>
            <w:ins w:id="10812" w:author="Author">
              <w:r w:rsidRPr="00E25610">
                <w:t>85,000 to 99,999</w:t>
              </w:r>
            </w:ins>
          </w:p>
        </w:tc>
        <w:tc>
          <w:tcPr>
            <w:tcW w:w="360" w:type="dxa"/>
          </w:tcPr>
          <w:p w14:paraId="33BDA342" w14:textId="77777777" w:rsidR="003C2275" w:rsidRPr="00E25610" w:rsidRDefault="003C2275" w:rsidP="00CD5FF3">
            <w:pPr>
              <w:pStyle w:val="tabletext11"/>
              <w:jc w:val="right"/>
              <w:rPr>
                <w:ins w:id="10813" w:author="Author"/>
              </w:rPr>
            </w:pPr>
          </w:p>
        </w:tc>
        <w:tc>
          <w:tcPr>
            <w:tcW w:w="2043" w:type="dxa"/>
            <w:tcBorders>
              <w:top w:val="nil"/>
              <w:left w:val="nil"/>
              <w:bottom w:val="nil"/>
              <w:right w:val="single" w:sz="6" w:space="0" w:color="auto"/>
            </w:tcBorders>
            <w:vAlign w:val="bottom"/>
            <w:hideMark/>
          </w:tcPr>
          <w:p w14:paraId="0D2CDE7E" w14:textId="77777777" w:rsidR="003C2275" w:rsidRPr="00E25610" w:rsidRDefault="003C2275" w:rsidP="00CD5FF3">
            <w:pPr>
              <w:pStyle w:val="tabletext11"/>
              <w:tabs>
                <w:tab w:val="decimal" w:pos="801"/>
              </w:tabs>
              <w:rPr>
                <w:ins w:id="10814" w:author="Author"/>
              </w:rPr>
            </w:pPr>
            <w:ins w:id="10815" w:author="Author">
              <w:r w:rsidRPr="00E25610">
                <w:t>1.40</w:t>
              </w:r>
            </w:ins>
          </w:p>
        </w:tc>
      </w:tr>
      <w:tr w:rsidR="003C2275" w:rsidRPr="00E25610" w14:paraId="5AB88612" w14:textId="77777777" w:rsidTr="00CD5FF3">
        <w:trPr>
          <w:trHeight w:val="190"/>
          <w:ins w:id="10816" w:author="Author"/>
        </w:trPr>
        <w:tc>
          <w:tcPr>
            <w:tcW w:w="200" w:type="dxa"/>
          </w:tcPr>
          <w:p w14:paraId="3F900AB4" w14:textId="77777777" w:rsidR="003C2275" w:rsidRPr="00E25610" w:rsidRDefault="003C2275" w:rsidP="00CD5FF3">
            <w:pPr>
              <w:pStyle w:val="tabletext11"/>
              <w:rPr>
                <w:ins w:id="10817" w:author="Author"/>
              </w:rPr>
            </w:pPr>
          </w:p>
        </w:tc>
        <w:tc>
          <w:tcPr>
            <w:tcW w:w="360" w:type="dxa"/>
            <w:tcBorders>
              <w:top w:val="nil"/>
              <w:left w:val="single" w:sz="6" w:space="0" w:color="auto"/>
              <w:bottom w:val="nil"/>
              <w:right w:val="nil"/>
            </w:tcBorders>
          </w:tcPr>
          <w:p w14:paraId="13F76D7A" w14:textId="77777777" w:rsidR="003C2275" w:rsidRPr="00E25610" w:rsidRDefault="003C2275" w:rsidP="00CD5FF3">
            <w:pPr>
              <w:pStyle w:val="tabletext11"/>
              <w:jc w:val="right"/>
              <w:rPr>
                <w:ins w:id="10818" w:author="Author"/>
              </w:rPr>
            </w:pPr>
          </w:p>
        </w:tc>
        <w:tc>
          <w:tcPr>
            <w:tcW w:w="2040" w:type="dxa"/>
            <w:tcBorders>
              <w:top w:val="nil"/>
              <w:left w:val="nil"/>
              <w:bottom w:val="nil"/>
              <w:right w:val="single" w:sz="6" w:space="0" w:color="auto"/>
            </w:tcBorders>
            <w:hideMark/>
          </w:tcPr>
          <w:p w14:paraId="162FA775" w14:textId="77777777" w:rsidR="003C2275" w:rsidRPr="00E25610" w:rsidRDefault="003C2275" w:rsidP="00CD5FF3">
            <w:pPr>
              <w:pStyle w:val="tabletext11"/>
              <w:tabs>
                <w:tab w:val="decimal" w:pos="850"/>
              </w:tabs>
              <w:rPr>
                <w:ins w:id="10819" w:author="Author"/>
              </w:rPr>
            </w:pPr>
            <w:ins w:id="10820" w:author="Author">
              <w:r w:rsidRPr="00E25610">
                <w:t>100,000 to 114,999</w:t>
              </w:r>
            </w:ins>
          </w:p>
        </w:tc>
        <w:tc>
          <w:tcPr>
            <w:tcW w:w="360" w:type="dxa"/>
          </w:tcPr>
          <w:p w14:paraId="3D37E794" w14:textId="77777777" w:rsidR="003C2275" w:rsidRPr="00E25610" w:rsidRDefault="003C2275" w:rsidP="00CD5FF3">
            <w:pPr>
              <w:pStyle w:val="tabletext11"/>
              <w:jc w:val="right"/>
              <w:rPr>
                <w:ins w:id="10821" w:author="Author"/>
              </w:rPr>
            </w:pPr>
          </w:p>
        </w:tc>
        <w:tc>
          <w:tcPr>
            <w:tcW w:w="2043" w:type="dxa"/>
            <w:tcBorders>
              <w:top w:val="nil"/>
              <w:left w:val="nil"/>
              <w:bottom w:val="nil"/>
              <w:right w:val="single" w:sz="6" w:space="0" w:color="auto"/>
            </w:tcBorders>
            <w:vAlign w:val="bottom"/>
            <w:hideMark/>
          </w:tcPr>
          <w:p w14:paraId="24BBFBD3" w14:textId="77777777" w:rsidR="003C2275" w:rsidRPr="00E25610" w:rsidRDefault="003C2275" w:rsidP="00CD5FF3">
            <w:pPr>
              <w:pStyle w:val="tabletext11"/>
              <w:tabs>
                <w:tab w:val="decimal" w:pos="801"/>
              </w:tabs>
              <w:rPr>
                <w:ins w:id="10822" w:author="Author"/>
              </w:rPr>
            </w:pPr>
            <w:ins w:id="10823" w:author="Author">
              <w:r w:rsidRPr="00E25610">
                <w:t>1.55</w:t>
              </w:r>
            </w:ins>
          </w:p>
        </w:tc>
      </w:tr>
      <w:tr w:rsidR="003C2275" w:rsidRPr="00E25610" w14:paraId="118D4EF1" w14:textId="77777777" w:rsidTr="00CD5FF3">
        <w:trPr>
          <w:trHeight w:val="190"/>
          <w:ins w:id="10824" w:author="Author"/>
        </w:trPr>
        <w:tc>
          <w:tcPr>
            <w:tcW w:w="200" w:type="dxa"/>
          </w:tcPr>
          <w:p w14:paraId="73FC581F" w14:textId="77777777" w:rsidR="003C2275" w:rsidRPr="00E25610" w:rsidRDefault="003C2275" w:rsidP="00CD5FF3">
            <w:pPr>
              <w:pStyle w:val="tabletext11"/>
              <w:rPr>
                <w:ins w:id="10825" w:author="Author"/>
              </w:rPr>
            </w:pPr>
          </w:p>
        </w:tc>
        <w:tc>
          <w:tcPr>
            <w:tcW w:w="360" w:type="dxa"/>
            <w:tcBorders>
              <w:top w:val="nil"/>
              <w:left w:val="single" w:sz="6" w:space="0" w:color="auto"/>
              <w:bottom w:val="nil"/>
              <w:right w:val="nil"/>
            </w:tcBorders>
          </w:tcPr>
          <w:p w14:paraId="32CD9992" w14:textId="77777777" w:rsidR="003C2275" w:rsidRPr="00E25610" w:rsidRDefault="003C2275" w:rsidP="00CD5FF3">
            <w:pPr>
              <w:pStyle w:val="tabletext11"/>
              <w:jc w:val="right"/>
              <w:rPr>
                <w:ins w:id="10826" w:author="Author"/>
              </w:rPr>
            </w:pPr>
          </w:p>
        </w:tc>
        <w:tc>
          <w:tcPr>
            <w:tcW w:w="2040" w:type="dxa"/>
            <w:tcBorders>
              <w:top w:val="nil"/>
              <w:left w:val="nil"/>
              <w:bottom w:val="nil"/>
              <w:right w:val="single" w:sz="6" w:space="0" w:color="auto"/>
            </w:tcBorders>
            <w:hideMark/>
          </w:tcPr>
          <w:p w14:paraId="148936B5" w14:textId="77777777" w:rsidR="003C2275" w:rsidRPr="00E25610" w:rsidRDefault="003C2275" w:rsidP="00CD5FF3">
            <w:pPr>
              <w:pStyle w:val="tabletext11"/>
              <w:tabs>
                <w:tab w:val="decimal" w:pos="850"/>
              </w:tabs>
              <w:rPr>
                <w:ins w:id="10827" w:author="Author"/>
              </w:rPr>
            </w:pPr>
            <w:ins w:id="10828" w:author="Author">
              <w:r w:rsidRPr="00E25610">
                <w:t>115,000 to 129,999</w:t>
              </w:r>
            </w:ins>
          </w:p>
        </w:tc>
        <w:tc>
          <w:tcPr>
            <w:tcW w:w="360" w:type="dxa"/>
          </w:tcPr>
          <w:p w14:paraId="6F0467DC" w14:textId="77777777" w:rsidR="003C2275" w:rsidRPr="00E25610" w:rsidRDefault="003C2275" w:rsidP="00CD5FF3">
            <w:pPr>
              <w:pStyle w:val="tabletext11"/>
              <w:jc w:val="right"/>
              <w:rPr>
                <w:ins w:id="10829" w:author="Author"/>
              </w:rPr>
            </w:pPr>
          </w:p>
        </w:tc>
        <w:tc>
          <w:tcPr>
            <w:tcW w:w="2043" w:type="dxa"/>
            <w:tcBorders>
              <w:top w:val="nil"/>
              <w:left w:val="nil"/>
              <w:bottom w:val="nil"/>
              <w:right w:val="single" w:sz="6" w:space="0" w:color="auto"/>
            </w:tcBorders>
            <w:vAlign w:val="bottom"/>
            <w:hideMark/>
          </w:tcPr>
          <w:p w14:paraId="17116646" w14:textId="77777777" w:rsidR="003C2275" w:rsidRPr="00E25610" w:rsidRDefault="003C2275" w:rsidP="00CD5FF3">
            <w:pPr>
              <w:pStyle w:val="tabletext11"/>
              <w:tabs>
                <w:tab w:val="decimal" w:pos="801"/>
              </w:tabs>
              <w:rPr>
                <w:ins w:id="10830" w:author="Author"/>
              </w:rPr>
            </w:pPr>
            <w:ins w:id="10831" w:author="Author">
              <w:r w:rsidRPr="00E25610">
                <w:t>1.70</w:t>
              </w:r>
            </w:ins>
          </w:p>
        </w:tc>
      </w:tr>
      <w:tr w:rsidR="003C2275" w:rsidRPr="00E25610" w14:paraId="1AE7B52A" w14:textId="77777777" w:rsidTr="00CD5FF3">
        <w:trPr>
          <w:trHeight w:val="190"/>
          <w:ins w:id="10832" w:author="Author"/>
        </w:trPr>
        <w:tc>
          <w:tcPr>
            <w:tcW w:w="200" w:type="dxa"/>
          </w:tcPr>
          <w:p w14:paraId="751A4046" w14:textId="77777777" w:rsidR="003C2275" w:rsidRPr="00E25610" w:rsidRDefault="003C2275" w:rsidP="00CD5FF3">
            <w:pPr>
              <w:pStyle w:val="tabletext11"/>
              <w:rPr>
                <w:ins w:id="10833" w:author="Author"/>
              </w:rPr>
            </w:pPr>
          </w:p>
        </w:tc>
        <w:tc>
          <w:tcPr>
            <w:tcW w:w="360" w:type="dxa"/>
            <w:tcBorders>
              <w:top w:val="nil"/>
              <w:left w:val="single" w:sz="6" w:space="0" w:color="auto"/>
              <w:bottom w:val="nil"/>
              <w:right w:val="nil"/>
            </w:tcBorders>
          </w:tcPr>
          <w:p w14:paraId="0B20BDA3" w14:textId="77777777" w:rsidR="003C2275" w:rsidRPr="00E25610" w:rsidRDefault="003C2275" w:rsidP="00CD5FF3">
            <w:pPr>
              <w:pStyle w:val="tabletext11"/>
              <w:jc w:val="right"/>
              <w:rPr>
                <w:ins w:id="10834" w:author="Author"/>
              </w:rPr>
            </w:pPr>
          </w:p>
        </w:tc>
        <w:tc>
          <w:tcPr>
            <w:tcW w:w="2040" w:type="dxa"/>
            <w:tcBorders>
              <w:top w:val="nil"/>
              <w:left w:val="nil"/>
              <w:bottom w:val="nil"/>
              <w:right w:val="single" w:sz="6" w:space="0" w:color="auto"/>
            </w:tcBorders>
            <w:hideMark/>
          </w:tcPr>
          <w:p w14:paraId="0217C19A" w14:textId="77777777" w:rsidR="003C2275" w:rsidRPr="00E25610" w:rsidRDefault="003C2275" w:rsidP="00CD5FF3">
            <w:pPr>
              <w:pStyle w:val="tabletext11"/>
              <w:tabs>
                <w:tab w:val="decimal" w:pos="850"/>
              </w:tabs>
              <w:rPr>
                <w:ins w:id="10835" w:author="Author"/>
              </w:rPr>
            </w:pPr>
            <w:ins w:id="10836" w:author="Author">
              <w:r w:rsidRPr="00E25610">
                <w:t>130,000 to 149,999</w:t>
              </w:r>
            </w:ins>
          </w:p>
        </w:tc>
        <w:tc>
          <w:tcPr>
            <w:tcW w:w="360" w:type="dxa"/>
          </w:tcPr>
          <w:p w14:paraId="646AEAF0" w14:textId="77777777" w:rsidR="003C2275" w:rsidRPr="00E25610" w:rsidRDefault="003C2275" w:rsidP="00CD5FF3">
            <w:pPr>
              <w:pStyle w:val="tabletext11"/>
              <w:jc w:val="right"/>
              <w:rPr>
                <w:ins w:id="10837" w:author="Author"/>
              </w:rPr>
            </w:pPr>
          </w:p>
        </w:tc>
        <w:tc>
          <w:tcPr>
            <w:tcW w:w="2043" w:type="dxa"/>
            <w:tcBorders>
              <w:top w:val="nil"/>
              <w:left w:val="nil"/>
              <w:bottom w:val="nil"/>
              <w:right w:val="single" w:sz="6" w:space="0" w:color="auto"/>
            </w:tcBorders>
            <w:vAlign w:val="bottom"/>
            <w:hideMark/>
          </w:tcPr>
          <w:p w14:paraId="74C3E9A8" w14:textId="77777777" w:rsidR="003C2275" w:rsidRPr="00E25610" w:rsidRDefault="003C2275" w:rsidP="00CD5FF3">
            <w:pPr>
              <w:pStyle w:val="tabletext11"/>
              <w:tabs>
                <w:tab w:val="decimal" w:pos="801"/>
              </w:tabs>
              <w:rPr>
                <w:ins w:id="10838" w:author="Author"/>
              </w:rPr>
            </w:pPr>
            <w:ins w:id="10839" w:author="Author">
              <w:r w:rsidRPr="00E25610">
                <w:t>1.86</w:t>
              </w:r>
            </w:ins>
          </w:p>
        </w:tc>
      </w:tr>
      <w:tr w:rsidR="003C2275" w:rsidRPr="00E25610" w14:paraId="6F8E3E40" w14:textId="77777777" w:rsidTr="00CD5FF3">
        <w:trPr>
          <w:trHeight w:val="190"/>
          <w:ins w:id="10840" w:author="Author"/>
        </w:trPr>
        <w:tc>
          <w:tcPr>
            <w:tcW w:w="200" w:type="dxa"/>
          </w:tcPr>
          <w:p w14:paraId="461DCBB9" w14:textId="77777777" w:rsidR="003C2275" w:rsidRPr="00E25610" w:rsidRDefault="003C2275" w:rsidP="00CD5FF3">
            <w:pPr>
              <w:pStyle w:val="tabletext11"/>
              <w:rPr>
                <w:ins w:id="10841" w:author="Author"/>
              </w:rPr>
            </w:pPr>
          </w:p>
        </w:tc>
        <w:tc>
          <w:tcPr>
            <w:tcW w:w="360" w:type="dxa"/>
            <w:tcBorders>
              <w:top w:val="nil"/>
              <w:left w:val="single" w:sz="6" w:space="0" w:color="auto"/>
              <w:bottom w:val="nil"/>
              <w:right w:val="nil"/>
            </w:tcBorders>
          </w:tcPr>
          <w:p w14:paraId="001D4C48" w14:textId="77777777" w:rsidR="003C2275" w:rsidRPr="00E25610" w:rsidRDefault="003C2275" w:rsidP="00CD5FF3">
            <w:pPr>
              <w:pStyle w:val="tabletext11"/>
              <w:jc w:val="right"/>
              <w:rPr>
                <w:ins w:id="10842" w:author="Author"/>
              </w:rPr>
            </w:pPr>
          </w:p>
        </w:tc>
        <w:tc>
          <w:tcPr>
            <w:tcW w:w="2040" w:type="dxa"/>
            <w:tcBorders>
              <w:top w:val="nil"/>
              <w:left w:val="nil"/>
              <w:bottom w:val="nil"/>
              <w:right w:val="single" w:sz="6" w:space="0" w:color="auto"/>
            </w:tcBorders>
            <w:hideMark/>
          </w:tcPr>
          <w:p w14:paraId="7F0411FC" w14:textId="77777777" w:rsidR="003C2275" w:rsidRPr="00E25610" w:rsidRDefault="003C2275" w:rsidP="00CD5FF3">
            <w:pPr>
              <w:pStyle w:val="tabletext11"/>
              <w:tabs>
                <w:tab w:val="decimal" w:pos="850"/>
              </w:tabs>
              <w:rPr>
                <w:ins w:id="10843" w:author="Author"/>
              </w:rPr>
            </w:pPr>
            <w:ins w:id="10844" w:author="Author">
              <w:r w:rsidRPr="00E25610">
                <w:t>150,000 to 174,999</w:t>
              </w:r>
            </w:ins>
          </w:p>
        </w:tc>
        <w:tc>
          <w:tcPr>
            <w:tcW w:w="360" w:type="dxa"/>
          </w:tcPr>
          <w:p w14:paraId="5A32FAB7" w14:textId="77777777" w:rsidR="003C2275" w:rsidRPr="00E25610" w:rsidRDefault="003C2275" w:rsidP="00CD5FF3">
            <w:pPr>
              <w:pStyle w:val="tabletext11"/>
              <w:jc w:val="right"/>
              <w:rPr>
                <w:ins w:id="10845" w:author="Author"/>
              </w:rPr>
            </w:pPr>
          </w:p>
        </w:tc>
        <w:tc>
          <w:tcPr>
            <w:tcW w:w="2043" w:type="dxa"/>
            <w:tcBorders>
              <w:top w:val="nil"/>
              <w:left w:val="nil"/>
              <w:bottom w:val="nil"/>
              <w:right w:val="single" w:sz="6" w:space="0" w:color="auto"/>
            </w:tcBorders>
            <w:vAlign w:val="bottom"/>
            <w:hideMark/>
          </w:tcPr>
          <w:p w14:paraId="70C9249B" w14:textId="77777777" w:rsidR="003C2275" w:rsidRPr="00E25610" w:rsidRDefault="003C2275" w:rsidP="00CD5FF3">
            <w:pPr>
              <w:pStyle w:val="tabletext11"/>
              <w:tabs>
                <w:tab w:val="decimal" w:pos="801"/>
              </w:tabs>
              <w:rPr>
                <w:ins w:id="10846" w:author="Author"/>
              </w:rPr>
            </w:pPr>
            <w:ins w:id="10847" w:author="Author">
              <w:r w:rsidRPr="00E25610">
                <w:t>2.06</w:t>
              </w:r>
            </w:ins>
          </w:p>
        </w:tc>
      </w:tr>
      <w:tr w:rsidR="003C2275" w:rsidRPr="00E25610" w14:paraId="21689EB5" w14:textId="77777777" w:rsidTr="00CD5FF3">
        <w:trPr>
          <w:trHeight w:val="190"/>
          <w:ins w:id="10848" w:author="Author"/>
        </w:trPr>
        <w:tc>
          <w:tcPr>
            <w:tcW w:w="200" w:type="dxa"/>
          </w:tcPr>
          <w:p w14:paraId="3EF7057A" w14:textId="77777777" w:rsidR="003C2275" w:rsidRPr="00E25610" w:rsidRDefault="003C2275" w:rsidP="00CD5FF3">
            <w:pPr>
              <w:pStyle w:val="tabletext11"/>
              <w:rPr>
                <w:ins w:id="10849" w:author="Author"/>
              </w:rPr>
            </w:pPr>
          </w:p>
        </w:tc>
        <w:tc>
          <w:tcPr>
            <w:tcW w:w="360" w:type="dxa"/>
            <w:tcBorders>
              <w:top w:val="nil"/>
              <w:left w:val="single" w:sz="6" w:space="0" w:color="auto"/>
              <w:bottom w:val="nil"/>
              <w:right w:val="nil"/>
            </w:tcBorders>
          </w:tcPr>
          <w:p w14:paraId="2599E646" w14:textId="77777777" w:rsidR="003C2275" w:rsidRPr="00E25610" w:rsidRDefault="003C2275" w:rsidP="00CD5FF3">
            <w:pPr>
              <w:pStyle w:val="tabletext11"/>
              <w:jc w:val="right"/>
              <w:rPr>
                <w:ins w:id="10850" w:author="Author"/>
              </w:rPr>
            </w:pPr>
          </w:p>
        </w:tc>
        <w:tc>
          <w:tcPr>
            <w:tcW w:w="2040" w:type="dxa"/>
            <w:tcBorders>
              <w:top w:val="nil"/>
              <w:left w:val="nil"/>
              <w:bottom w:val="nil"/>
              <w:right w:val="single" w:sz="6" w:space="0" w:color="auto"/>
            </w:tcBorders>
            <w:hideMark/>
          </w:tcPr>
          <w:p w14:paraId="1C23D3D0" w14:textId="77777777" w:rsidR="003C2275" w:rsidRPr="00E25610" w:rsidRDefault="003C2275" w:rsidP="00CD5FF3">
            <w:pPr>
              <w:pStyle w:val="tabletext11"/>
              <w:tabs>
                <w:tab w:val="decimal" w:pos="850"/>
              </w:tabs>
              <w:rPr>
                <w:ins w:id="10851" w:author="Author"/>
              </w:rPr>
            </w:pPr>
            <w:ins w:id="10852" w:author="Author">
              <w:r w:rsidRPr="00E25610">
                <w:t>175,000 to 199,999</w:t>
              </w:r>
            </w:ins>
          </w:p>
        </w:tc>
        <w:tc>
          <w:tcPr>
            <w:tcW w:w="360" w:type="dxa"/>
          </w:tcPr>
          <w:p w14:paraId="258197E0" w14:textId="77777777" w:rsidR="003C2275" w:rsidRPr="00E25610" w:rsidRDefault="003C2275" w:rsidP="00CD5FF3">
            <w:pPr>
              <w:pStyle w:val="tabletext11"/>
              <w:jc w:val="right"/>
              <w:rPr>
                <w:ins w:id="10853" w:author="Author"/>
              </w:rPr>
            </w:pPr>
          </w:p>
        </w:tc>
        <w:tc>
          <w:tcPr>
            <w:tcW w:w="2043" w:type="dxa"/>
            <w:tcBorders>
              <w:top w:val="nil"/>
              <w:left w:val="nil"/>
              <w:bottom w:val="nil"/>
              <w:right w:val="single" w:sz="6" w:space="0" w:color="auto"/>
            </w:tcBorders>
            <w:vAlign w:val="bottom"/>
            <w:hideMark/>
          </w:tcPr>
          <w:p w14:paraId="77AC2086" w14:textId="77777777" w:rsidR="003C2275" w:rsidRPr="00E25610" w:rsidRDefault="003C2275" w:rsidP="00CD5FF3">
            <w:pPr>
              <w:pStyle w:val="tabletext11"/>
              <w:tabs>
                <w:tab w:val="decimal" w:pos="801"/>
              </w:tabs>
              <w:rPr>
                <w:ins w:id="10854" w:author="Author"/>
              </w:rPr>
            </w:pPr>
            <w:ins w:id="10855" w:author="Author">
              <w:r w:rsidRPr="00E25610">
                <w:t>2.28</w:t>
              </w:r>
            </w:ins>
          </w:p>
        </w:tc>
      </w:tr>
      <w:tr w:rsidR="003C2275" w:rsidRPr="00E25610" w14:paraId="0BD66782" w14:textId="77777777" w:rsidTr="00CD5FF3">
        <w:trPr>
          <w:trHeight w:val="190"/>
          <w:ins w:id="10856" w:author="Author"/>
        </w:trPr>
        <w:tc>
          <w:tcPr>
            <w:tcW w:w="200" w:type="dxa"/>
          </w:tcPr>
          <w:p w14:paraId="459D3A21" w14:textId="77777777" w:rsidR="003C2275" w:rsidRPr="00E25610" w:rsidRDefault="003C2275" w:rsidP="00CD5FF3">
            <w:pPr>
              <w:pStyle w:val="tabletext11"/>
              <w:rPr>
                <w:ins w:id="10857" w:author="Author"/>
              </w:rPr>
            </w:pPr>
          </w:p>
        </w:tc>
        <w:tc>
          <w:tcPr>
            <w:tcW w:w="360" w:type="dxa"/>
            <w:tcBorders>
              <w:top w:val="nil"/>
              <w:left w:val="single" w:sz="6" w:space="0" w:color="auto"/>
              <w:bottom w:val="nil"/>
              <w:right w:val="nil"/>
            </w:tcBorders>
          </w:tcPr>
          <w:p w14:paraId="3BCBDC8E" w14:textId="77777777" w:rsidR="003C2275" w:rsidRPr="00E25610" w:rsidRDefault="003C2275" w:rsidP="00CD5FF3">
            <w:pPr>
              <w:pStyle w:val="tabletext11"/>
              <w:jc w:val="right"/>
              <w:rPr>
                <w:ins w:id="10858" w:author="Author"/>
              </w:rPr>
            </w:pPr>
          </w:p>
        </w:tc>
        <w:tc>
          <w:tcPr>
            <w:tcW w:w="2040" w:type="dxa"/>
            <w:tcBorders>
              <w:top w:val="nil"/>
              <w:left w:val="nil"/>
              <w:bottom w:val="nil"/>
              <w:right w:val="single" w:sz="6" w:space="0" w:color="auto"/>
            </w:tcBorders>
            <w:hideMark/>
          </w:tcPr>
          <w:p w14:paraId="16D901E4" w14:textId="77777777" w:rsidR="003C2275" w:rsidRPr="00E25610" w:rsidRDefault="003C2275" w:rsidP="00CD5FF3">
            <w:pPr>
              <w:pStyle w:val="tabletext11"/>
              <w:tabs>
                <w:tab w:val="decimal" w:pos="850"/>
              </w:tabs>
              <w:rPr>
                <w:ins w:id="10859" w:author="Author"/>
              </w:rPr>
            </w:pPr>
            <w:ins w:id="10860" w:author="Author">
              <w:r w:rsidRPr="00E25610">
                <w:t>200,000 to 229,999</w:t>
              </w:r>
            </w:ins>
          </w:p>
        </w:tc>
        <w:tc>
          <w:tcPr>
            <w:tcW w:w="360" w:type="dxa"/>
          </w:tcPr>
          <w:p w14:paraId="1E2A3430" w14:textId="77777777" w:rsidR="003C2275" w:rsidRPr="00E25610" w:rsidRDefault="003C2275" w:rsidP="00CD5FF3">
            <w:pPr>
              <w:pStyle w:val="tabletext11"/>
              <w:jc w:val="right"/>
              <w:rPr>
                <w:ins w:id="10861" w:author="Author"/>
              </w:rPr>
            </w:pPr>
          </w:p>
        </w:tc>
        <w:tc>
          <w:tcPr>
            <w:tcW w:w="2043" w:type="dxa"/>
            <w:tcBorders>
              <w:top w:val="nil"/>
              <w:left w:val="nil"/>
              <w:bottom w:val="nil"/>
              <w:right w:val="single" w:sz="6" w:space="0" w:color="auto"/>
            </w:tcBorders>
            <w:vAlign w:val="bottom"/>
            <w:hideMark/>
          </w:tcPr>
          <w:p w14:paraId="5420DD4B" w14:textId="77777777" w:rsidR="003C2275" w:rsidRPr="00E25610" w:rsidRDefault="003C2275" w:rsidP="00CD5FF3">
            <w:pPr>
              <w:pStyle w:val="tabletext11"/>
              <w:tabs>
                <w:tab w:val="decimal" w:pos="801"/>
              </w:tabs>
              <w:rPr>
                <w:ins w:id="10862" w:author="Author"/>
              </w:rPr>
            </w:pPr>
            <w:ins w:id="10863" w:author="Author">
              <w:r w:rsidRPr="00E25610">
                <w:t>2.50</w:t>
              </w:r>
            </w:ins>
          </w:p>
        </w:tc>
      </w:tr>
      <w:tr w:rsidR="003C2275" w:rsidRPr="00E25610" w14:paraId="0E4899B0" w14:textId="77777777" w:rsidTr="00CD5FF3">
        <w:trPr>
          <w:trHeight w:val="190"/>
          <w:ins w:id="10864" w:author="Author"/>
        </w:trPr>
        <w:tc>
          <w:tcPr>
            <w:tcW w:w="200" w:type="dxa"/>
          </w:tcPr>
          <w:p w14:paraId="3B4D90DD" w14:textId="77777777" w:rsidR="003C2275" w:rsidRPr="00E25610" w:rsidRDefault="003C2275" w:rsidP="00CD5FF3">
            <w:pPr>
              <w:pStyle w:val="tabletext11"/>
              <w:rPr>
                <w:ins w:id="10865" w:author="Author"/>
              </w:rPr>
            </w:pPr>
          </w:p>
        </w:tc>
        <w:tc>
          <w:tcPr>
            <w:tcW w:w="360" w:type="dxa"/>
            <w:tcBorders>
              <w:top w:val="nil"/>
              <w:left w:val="single" w:sz="6" w:space="0" w:color="auto"/>
              <w:bottom w:val="nil"/>
              <w:right w:val="nil"/>
            </w:tcBorders>
          </w:tcPr>
          <w:p w14:paraId="29BB2F53" w14:textId="77777777" w:rsidR="003C2275" w:rsidRPr="00E25610" w:rsidRDefault="003C2275" w:rsidP="00CD5FF3">
            <w:pPr>
              <w:pStyle w:val="tabletext11"/>
              <w:jc w:val="right"/>
              <w:rPr>
                <w:ins w:id="10866" w:author="Author"/>
              </w:rPr>
            </w:pPr>
          </w:p>
        </w:tc>
        <w:tc>
          <w:tcPr>
            <w:tcW w:w="2040" w:type="dxa"/>
            <w:tcBorders>
              <w:top w:val="nil"/>
              <w:left w:val="nil"/>
              <w:bottom w:val="nil"/>
              <w:right w:val="single" w:sz="6" w:space="0" w:color="auto"/>
            </w:tcBorders>
            <w:hideMark/>
          </w:tcPr>
          <w:p w14:paraId="0D13501B" w14:textId="77777777" w:rsidR="003C2275" w:rsidRPr="00E25610" w:rsidRDefault="003C2275" w:rsidP="00CD5FF3">
            <w:pPr>
              <w:pStyle w:val="tabletext11"/>
              <w:tabs>
                <w:tab w:val="decimal" w:pos="850"/>
              </w:tabs>
              <w:rPr>
                <w:ins w:id="10867" w:author="Author"/>
              </w:rPr>
            </w:pPr>
            <w:ins w:id="10868" w:author="Author">
              <w:r w:rsidRPr="00E25610">
                <w:t>230,000 to 259,999</w:t>
              </w:r>
            </w:ins>
          </w:p>
        </w:tc>
        <w:tc>
          <w:tcPr>
            <w:tcW w:w="360" w:type="dxa"/>
          </w:tcPr>
          <w:p w14:paraId="38F4E431" w14:textId="77777777" w:rsidR="003C2275" w:rsidRPr="00E25610" w:rsidRDefault="003C2275" w:rsidP="00CD5FF3">
            <w:pPr>
              <w:pStyle w:val="tabletext11"/>
              <w:jc w:val="right"/>
              <w:rPr>
                <w:ins w:id="10869" w:author="Author"/>
              </w:rPr>
            </w:pPr>
          </w:p>
        </w:tc>
        <w:tc>
          <w:tcPr>
            <w:tcW w:w="2043" w:type="dxa"/>
            <w:tcBorders>
              <w:top w:val="nil"/>
              <w:left w:val="nil"/>
              <w:bottom w:val="nil"/>
              <w:right w:val="single" w:sz="6" w:space="0" w:color="auto"/>
            </w:tcBorders>
            <w:vAlign w:val="bottom"/>
            <w:hideMark/>
          </w:tcPr>
          <w:p w14:paraId="25E2F11D" w14:textId="77777777" w:rsidR="003C2275" w:rsidRPr="00E25610" w:rsidRDefault="003C2275" w:rsidP="00CD5FF3">
            <w:pPr>
              <w:pStyle w:val="tabletext11"/>
              <w:tabs>
                <w:tab w:val="decimal" w:pos="801"/>
              </w:tabs>
              <w:rPr>
                <w:ins w:id="10870" w:author="Author"/>
              </w:rPr>
            </w:pPr>
            <w:ins w:id="10871" w:author="Author">
              <w:r w:rsidRPr="00E25610">
                <w:t>2.74</w:t>
              </w:r>
            </w:ins>
          </w:p>
        </w:tc>
      </w:tr>
      <w:tr w:rsidR="003C2275" w:rsidRPr="00E25610" w14:paraId="43862AEE" w14:textId="77777777" w:rsidTr="00CD5FF3">
        <w:trPr>
          <w:trHeight w:val="190"/>
          <w:ins w:id="10872" w:author="Author"/>
        </w:trPr>
        <w:tc>
          <w:tcPr>
            <w:tcW w:w="200" w:type="dxa"/>
          </w:tcPr>
          <w:p w14:paraId="123CB89A" w14:textId="77777777" w:rsidR="003C2275" w:rsidRPr="00E25610" w:rsidRDefault="003C2275" w:rsidP="00CD5FF3">
            <w:pPr>
              <w:pStyle w:val="tabletext11"/>
              <w:rPr>
                <w:ins w:id="10873" w:author="Author"/>
              </w:rPr>
            </w:pPr>
          </w:p>
        </w:tc>
        <w:tc>
          <w:tcPr>
            <w:tcW w:w="360" w:type="dxa"/>
            <w:tcBorders>
              <w:top w:val="nil"/>
              <w:left w:val="single" w:sz="6" w:space="0" w:color="auto"/>
              <w:bottom w:val="nil"/>
              <w:right w:val="nil"/>
            </w:tcBorders>
          </w:tcPr>
          <w:p w14:paraId="3E82A03F" w14:textId="77777777" w:rsidR="003C2275" w:rsidRPr="00E25610" w:rsidRDefault="003C2275" w:rsidP="00CD5FF3">
            <w:pPr>
              <w:pStyle w:val="tabletext11"/>
              <w:jc w:val="right"/>
              <w:rPr>
                <w:ins w:id="10874" w:author="Author"/>
              </w:rPr>
            </w:pPr>
          </w:p>
        </w:tc>
        <w:tc>
          <w:tcPr>
            <w:tcW w:w="2040" w:type="dxa"/>
            <w:tcBorders>
              <w:top w:val="nil"/>
              <w:left w:val="nil"/>
              <w:bottom w:val="nil"/>
              <w:right w:val="single" w:sz="6" w:space="0" w:color="auto"/>
            </w:tcBorders>
            <w:hideMark/>
          </w:tcPr>
          <w:p w14:paraId="344A627C" w14:textId="77777777" w:rsidR="003C2275" w:rsidRPr="00E25610" w:rsidRDefault="003C2275" w:rsidP="00CD5FF3">
            <w:pPr>
              <w:pStyle w:val="tabletext11"/>
              <w:tabs>
                <w:tab w:val="decimal" w:pos="850"/>
              </w:tabs>
              <w:rPr>
                <w:ins w:id="10875" w:author="Author"/>
              </w:rPr>
            </w:pPr>
            <w:ins w:id="10876" w:author="Author">
              <w:r w:rsidRPr="00E25610">
                <w:t>260,000 to 299,999</w:t>
              </w:r>
            </w:ins>
          </w:p>
        </w:tc>
        <w:tc>
          <w:tcPr>
            <w:tcW w:w="360" w:type="dxa"/>
          </w:tcPr>
          <w:p w14:paraId="24B10178" w14:textId="77777777" w:rsidR="003C2275" w:rsidRPr="00E25610" w:rsidRDefault="003C2275" w:rsidP="00CD5FF3">
            <w:pPr>
              <w:pStyle w:val="tabletext11"/>
              <w:jc w:val="right"/>
              <w:rPr>
                <w:ins w:id="10877" w:author="Author"/>
              </w:rPr>
            </w:pPr>
          </w:p>
        </w:tc>
        <w:tc>
          <w:tcPr>
            <w:tcW w:w="2043" w:type="dxa"/>
            <w:tcBorders>
              <w:top w:val="nil"/>
              <w:left w:val="nil"/>
              <w:bottom w:val="nil"/>
              <w:right w:val="single" w:sz="6" w:space="0" w:color="auto"/>
            </w:tcBorders>
            <w:vAlign w:val="bottom"/>
            <w:hideMark/>
          </w:tcPr>
          <w:p w14:paraId="35922AF1" w14:textId="77777777" w:rsidR="003C2275" w:rsidRPr="00E25610" w:rsidRDefault="003C2275" w:rsidP="00CD5FF3">
            <w:pPr>
              <w:pStyle w:val="tabletext11"/>
              <w:tabs>
                <w:tab w:val="decimal" w:pos="801"/>
              </w:tabs>
              <w:rPr>
                <w:ins w:id="10878" w:author="Author"/>
              </w:rPr>
            </w:pPr>
            <w:ins w:id="10879" w:author="Author">
              <w:r w:rsidRPr="00E25610">
                <w:t>3.00</w:t>
              </w:r>
            </w:ins>
          </w:p>
        </w:tc>
      </w:tr>
      <w:tr w:rsidR="003C2275" w:rsidRPr="00E25610" w14:paraId="08DF0535" w14:textId="77777777" w:rsidTr="00CD5FF3">
        <w:trPr>
          <w:trHeight w:val="190"/>
          <w:ins w:id="10880" w:author="Author"/>
        </w:trPr>
        <w:tc>
          <w:tcPr>
            <w:tcW w:w="200" w:type="dxa"/>
          </w:tcPr>
          <w:p w14:paraId="0D29BBF7" w14:textId="77777777" w:rsidR="003C2275" w:rsidRPr="00E25610" w:rsidRDefault="003C2275" w:rsidP="00CD5FF3">
            <w:pPr>
              <w:pStyle w:val="tabletext11"/>
              <w:rPr>
                <w:ins w:id="10881" w:author="Author"/>
              </w:rPr>
            </w:pPr>
          </w:p>
        </w:tc>
        <w:tc>
          <w:tcPr>
            <w:tcW w:w="360" w:type="dxa"/>
            <w:tcBorders>
              <w:top w:val="nil"/>
              <w:left w:val="single" w:sz="6" w:space="0" w:color="auto"/>
              <w:bottom w:val="nil"/>
              <w:right w:val="nil"/>
            </w:tcBorders>
          </w:tcPr>
          <w:p w14:paraId="151C9B7F" w14:textId="77777777" w:rsidR="003C2275" w:rsidRPr="00E25610" w:rsidRDefault="003C2275" w:rsidP="00CD5FF3">
            <w:pPr>
              <w:pStyle w:val="tabletext11"/>
              <w:jc w:val="right"/>
              <w:rPr>
                <w:ins w:id="10882" w:author="Author"/>
              </w:rPr>
            </w:pPr>
          </w:p>
        </w:tc>
        <w:tc>
          <w:tcPr>
            <w:tcW w:w="2040" w:type="dxa"/>
            <w:tcBorders>
              <w:top w:val="nil"/>
              <w:left w:val="nil"/>
              <w:bottom w:val="nil"/>
              <w:right w:val="single" w:sz="6" w:space="0" w:color="auto"/>
            </w:tcBorders>
            <w:hideMark/>
          </w:tcPr>
          <w:p w14:paraId="0586036C" w14:textId="77777777" w:rsidR="003C2275" w:rsidRPr="00E25610" w:rsidRDefault="003C2275" w:rsidP="00CD5FF3">
            <w:pPr>
              <w:pStyle w:val="tabletext11"/>
              <w:tabs>
                <w:tab w:val="decimal" w:pos="850"/>
              </w:tabs>
              <w:rPr>
                <w:ins w:id="10883" w:author="Author"/>
              </w:rPr>
            </w:pPr>
            <w:ins w:id="10884" w:author="Author">
              <w:r w:rsidRPr="00E25610">
                <w:t>300,000 to 349,999</w:t>
              </w:r>
            </w:ins>
          </w:p>
        </w:tc>
        <w:tc>
          <w:tcPr>
            <w:tcW w:w="360" w:type="dxa"/>
          </w:tcPr>
          <w:p w14:paraId="013E0720" w14:textId="77777777" w:rsidR="003C2275" w:rsidRPr="00E25610" w:rsidRDefault="003C2275" w:rsidP="00CD5FF3">
            <w:pPr>
              <w:pStyle w:val="tabletext11"/>
              <w:jc w:val="right"/>
              <w:rPr>
                <w:ins w:id="10885" w:author="Author"/>
              </w:rPr>
            </w:pPr>
          </w:p>
        </w:tc>
        <w:tc>
          <w:tcPr>
            <w:tcW w:w="2043" w:type="dxa"/>
            <w:tcBorders>
              <w:top w:val="nil"/>
              <w:left w:val="nil"/>
              <w:bottom w:val="nil"/>
              <w:right w:val="single" w:sz="6" w:space="0" w:color="auto"/>
            </w:tcBorders>
            <w:vAlign w:val="bottom"/>
            <w:hideMark/>
          </w:tcPr>
          <w:p w14:paraId="43A415A4" w14:textId="77777777" w:rsidR="003C2275" w:rsidRPr="00E25610" w:rsidRDefault="003C2275" w:rsidP="00CD5FF3">
            <w:pPr>
              <w:pStyle w:val="tabletext11"/>
              <w:tabs>
                <w:tab w:val="decimal" w:pos="801"/>
              </w:tabs>
              <w:rPr>
                <w:ins w:id="10886" w:author="Author"/>
              </w:rPr>
            </w:pPr>
            <w:ins w:id="10887" w:author="Author">
              <w:r w:rsidRPr="00E25610">
                <w:t>3.31</w:t>
              </w:r>
            </w:ins>
          </w:p>
        </w:tc>
      </w:tr>
      <w:tr w:rsidR="003C2275" w:rsidRPr="00E25610" w14:paraId="2C611A67" w14:textId="77777777" w:rsidTr="00CD5FF3">
        <w:trPr>
          <w:trHeight w:val="190"/>
          <w:ins w:id="10888" w:author="Author"/>
        </w:trPr>
        <w:tc>
          <w:tcPr>
            <w:tcW w:w="200" w:type="dxa"/>
          </w:tcPr>
          <w:p w14:paraId="6ED76BE9" w14:textId="77777777" w:rsidR="003C2275" w:rsidRPr="00E25610" w:rsidRDefault="003C2275" w:rsidP="00CD5FF3">
            <w:pPr>
              <w:pStyle w:val="tabletext11"/>
              <w:rPr>
                <w:ins w:id="10889" w:author="Author"/>
              </w:rPr>
            </w:pPr>
          </w:p>
        </w:tc>
        <w:tc>
          <w:tcPr>
            <w:tcW w:w="360" w:type="dxa"/>
            <w:tcBorders>
              <w:top w:val="nil"/>
              <w:left w:val="single" w:sz="6" w:space="0" w:color="auto"/>
              <w:bottom w:val="nil"/>
              <w:right w:val="nil"/>
            </w:tcBorders>
          </w:tcPr>
          <w:p w14:paraId="5953C98C" w14:textId="77777777" w:rsidR="003C2275" w:rsidRPr="00E25610" w:rsidRDefault="003C2275" w:rsidP="00CD5FF3">
            <w:pPr>
              <w:pStyle w:val="tabletext11"/>
              <w:jc w:val="right"/>
              <w:rPr>
                <w:ins w:id="10890" w:author="Author"/>
              </w:rPr>
            </w:pPr>
          </w:p>
        </w:tc>
        <w:tc>
          <w:tcPr>
            <w:tcW w:w="2040" w:type="dxa"/>
            <w:tcBorders>
              <w:top w:val="nil"/>
              <w:left w:val="nil"/>
              <w:bottom w:val="nil"/>
              <w:right w:val="single" w:sz="6" w:space="0" w:color="auto"/>
            </w:tcBorders>
            <w:hideMark/>
          </w:tcPr>
          <w:p w14:paraId="7E67DC18" w14:textId="77777777" w:rsidR="003C2275" w:rsidRPr="00E25610" w:rsidRDefault="003C2275" w:rsidP="00CD5FF3">
            <w:pPr>
              <w:pStyle w:val="tabletext11"/>
              <w:tabs>
                <w:tab w:val="decimal" w:pos="850"/>
              </w:tabs>
              <w:rPr>
                <w:ins w:id="10891" w:author="Author"/>
              </w:rPr>
            </w:pPr>
            <w:ins w:id="10892" w:author="Author">
              <w:r w:rsidRPr="00E25610">
                <w:t>350,000 to 399,999</w:t>
              </w:r>
            </w:ins>
          </w:p>
        </w:tc>
        <w:tc>
          <w:tcPr>
            <w:tcW w:w="360" w:type="dxa"/>
          </w:tcPr>
          <w:p w14:paraId="7173758F" w14:textId="77777777" w:rsidR="003C2275" w:rsidRPr="00E25610" w:rsidRDefault="003C2275" w:rsidP="00CD5FF3">
            <w:pPr>
              <w:pStyle w:val="tabletext11"/>
              <w:jc w:val="right"/>
              <w:rPr>
                <w:ins w:id="10893" w:author="Author"/>
              </w:rPr>
            </w:pPr>
          </w:p>
        </w:tc>
        <w:tc>
          <w:tcPr>
            <w:tcW w:w="2043" w:type="dxa"/>
            <w:tcBorders>
              <w:top w:val="nil"/>
              <w:left w:val="nil"/>
              <w:bottom w:val="nil"/>
              <w:right w:val="single" w:sz="6" w:space="0" w:color="auto"/>
            </w:tcBorders>
            <w:vAlign w:val="bottom"/>
            <w:hideMark/>
          </w:tcPr>
          <w:p w14:paraId="7571DE11" w14:textId="77777777" w:rsidR="003C2275" w:rsidRPr="00E25610" w:rsidRDefault="003C2275" w:rsidP="00CD5FF3">
            <w:pPr>
              <w:pStyle w:val="tabletext11"/>
              <w:tabs>
                <w:tab w:val="decimal" w:pos="801"/>
              </w:tabs>
              <w:rPr>
                <w:ins w:id="10894" w:author="Author"/>
              </w:rPr>
            </w:pPr>
            <w:ins w:id="10895" w:author="Author">
              <w:r w:rsidRPr="00E25610">
                <w:t>3.66</w:t>
              </w:r>
            </w:ins>
          </w:p>
        </w:tc>
      </w:tr>
      <w:tr w:rsidR="003C2275" w:rsidRPr="00E25610" w14:paraId="611AD532" w14:textId="77777777" w:rsidTr="00CD5FF3">
        <w:trPr>
          <w:trHeight w:val="190"/>
          <w:ins w:id="10896" w:author="Author"/>
        </w:trPr>
        <w:tc>
          <w:tcPr>
            <w:tcW w:w="200" w:type="dxa"/>
          </w:tcPr>
          <w:p w14:paraId="243EAE5F" w14:textId="77777777" w:rsidR="003C2275" w:rsidRPr="00E25610" w:rsidRDefault="003C2275" w:rsidP="00CD5FF3">
            <w:pPr>
              <w:pStyle w:val="tabletext11"/>
              <w:rPr>
                <w:ins w:id="10897" w:author="Author"/>
              </w:rPr>
            </w:pPr>
          </w:p>
        </w:tc>
        <w:tc>
          <w:tcPr>
            <w:tcW w:w="360" w:type="dxa"/>
            <w:tcBorders>
              <w:top w:val="nil"/>
              <w:left w:val="single" w:sz="6" w:space="0" w:color="auto"/>
              <w:bottom w:val="nil"/>
              <w:right w:val="nil"/>
            </w:tcBorders>
          </w:tcPr>
          <w:p w14:paraId="13B43AE5" w14:textId="77777777" w:rsidR="003C2275" w:rsidRPr="00E25610" w:rsidRDefault="003C2275" w:rsidP="00CD5FF3">
            <w:pPr>
              <w:pStyle w:val="tabletext11"/>
              <w:jc w:val="right"/>
              <w:rPr>
                <w:ins w:id="10898" w:author="Author"/>
              </w:rPr>
            </w:pPr>
          </w:p>
        </w:tc>
        <w:tc>
          <w:tcPr>
            <w:tcW w:w="2040" w:type="dxa"/>
            <w:tcBorders>
              <w:top w:val="nil"/>
              <w:left w:val="nil"/>
              <w:bottom w:val="nil"/>
              <w:right w:val="single" w:sz="6" w:space="0" w:color="auto"/>
            </w:tcBorders>
            <w:hideMark/>
          </w:tcPr>
          <w:p w14:paraId="04442881" w14:textId="77777777" w:rsidR="003C2275" w:rsidRPr="00E25610" w:rsidRDefault="003C2275" w:rsidP="00CD5FF3">
            <w:pPr>
              <w:pStyle w:val="tabletext11"/>
              <w:tabs>
                <w:tab w:val="decimal" w:pos="850"/>
              </w:tabs>
              <w:rPr>
                <w:ins w:id="10899" w:author="Author"/>
              </w:rPr>
            </w:pPr>
            <w:ins w:id="10900" w:author="Author">
              <w:r w:rsidRPr="00E25610">
                <w:t>400,000 to 449,999</w:t>
              </w:r>
            </w:ins>
          </w:p>
        </w:tc>
        <w:tc>
          <w:tcPr>
            <w:tcW w:w="360" w:type="dxa"/>
          </w:tcPr>
          <w:p w14:paraId="45D29103" w14:textId="77777777" w:rsidR="003C2275" w:rsidRPr="00E25610" w:rsidRDefault="003C2275" w:rsidP="00CD5FF3">
            <w:pPr>
              <w:pStyle w:val="tabletext11"/>
              <w:jc w:val="right"/>
              <w:rPr>
                <w:ins w:id="10901" w:author="Author"/>
              </w:rPr>
            </w:pPr>
          </w:p>
        </w:tc>
        <w:tc>
          <w:tcPr>
            <w:tcW w:w="2043" w:type="dxa"/>
            <w:tcBorders>
              <w:top w:val="nil"/>
              <w:left w:val="nil"/>
              <w:bottom w:val="nil"/>
              <w:right w:val="single" w:sz="6" w:space="0" w:color="auto"/>
            </w:tcBorders>
            <w:vAlign w:val="bottom"/>
            <w:hideMark/>
          </w:tcPr>
          <w:p w14:paraId="3A120A1D" w14:textId="77777777" w:rsidR="003C2275" w:rsidRPr="00E25610" w:rsidRDefault="003C2275" w:rsidP="00CD5FF3">
            <w:pPr>
              <w:pStyle w:val="tabletext11"/>
              <w:tabs>
                <w:tab w:val="decimal" w:pos="801"/>
              </w:tabs>
              <w:rPr>
                <w:ins w:id="10902" w:author="Author"/>
              </w:rPr>
            </w:pPr>
            <w:ins w:id="10903" w:author="Author">
              <w:r w:rsidRPr="00E25610">
                <w:t>3.99</w:t>
              </w:r>
            </w:ins>
          </w:p>
        </w:tc>
      </w:tr>
      <w:tr w:rsidR="003C2275" w:rsidRPr="00E25610" w14:paraId="020A7137" w14:textId="77777777" w:rsidTr="00CD5FF3">
        <w:trPr>
          <w:trHeight w:val="190"/>
          <w:ins w:id="10904" w:author="Author"/>
        </w:trPr>
        <w:tc>
          <w:tcPr>
            <w:tcW w:w="200" w:type="dxa"/>
          </w:tcPr>
          <w:p w14:paraId="5D71D71F" w14:textId="77777777" w:rsidR="003C2275" w:rsidRPr="00E25610" w:rsidRDefault="003C2275" w:rsidP="00CD5FF3">
            <w:pPr>
              <w:pStyle w:val="tabletext11"/>
              <w:rPr>
                <w:ins w:id="10905" w:author="Author"/>
              </w:rPr>
            </w:pPr>
          </w:p>
        </w:tc>
        <w:tc>
          <w:tcPr>
            <w:tcW w:w="360" w:type="dxa"/>
            <w:tcBorders>
              <w:top w:val="nil"/>
              <w:left w:val="single" w:sz="6" w:space="0" w:color="auto"/>
              <w:bottom w:val="nil"/>
              <w:right w:val="nil"/>
            </w:tcBorders>
          </w:tcPr>
          <w:p w14:paraId="7356B90B" w14:textId="77777777" w:rsidR="003C2275" w:rsidRPr="00E25610" w:rsidRDefault="003C2275" w:rsidP="00CD5FF3">
            <w:pPr>
              <w:pStyle w:val="tabletext11"/>
              <w:jc w:val="right"/>
              <w:rPr>
                <w:ins w:id="10906" w:author="Author"/>
              </w:rPr>
            </w:pPr>
          </w:p>
        </w:tc>
        <w:tc>
          <w:tcPr>
            <w:tcW w:w="2040" w:type="dxa"/>
            <w:tcBorders>
              <w:top w:val="nil"/>
              <w:left w:val="nil"/>
              <w:bottom w:val="nil"/>
              <w:right w:val="single" w:sz="6" w:space="0" w:color="auto"/>
            </w:tcBorders>
            <w:hideMark/>
          </w:tcPr>
          <w:p w14:paraId="6105D3B4" w14:textId="77777777" w:rsidR="003C2275" w:rsidRPr="00E25610" w:rsidRDefault="003C2275" w:rsidP="00CD5FF3">
            <w:pPr>
              <w:pStyle w:val="tabletext11"/>
              <w:tabs>
                <w:tab w:val="decimal" w:pos="850"/>
              </w:tabs>
              <w:rPr>
                <w:ins w:id="10907" w:author="Author"/>
              </w:rPr>
            </w:pPr>
            <w:ins w:id="10908" w:author="Author">
              <w:r w:rsidRPr="00E25610">
                <w:t>450,000 to 499,999</w:t>
              </w:r>
            </w:ins>
          </w:p>
        </w:tc>
        <w:tc>
          <w:tcPr>
            <w:tcW w:w="360" w:type="dxa"/>
          </w:tcPr>
          <w:p w14:paraId="37979235" w14:textId="77777777" w:rsidR="003C2275" w:rsidRPr="00E25610" w:rsidRDefault="003C2275" w:rsidP="00CD5FF3">
            <w:pPr>
              <w:pStyle w:val="tabletext11"/>
              <w:jc w:val="right"/>
              <w:rPr>
                <w:ins w:id="10909" w:author="Author"/>
              </w:rPr>
            </w:pPr>
          </w:p>
        </w:tc>
        <w:tc>
          <w:tcPr>
            <w:tcW w:w="2043" w:type="dxa"/>
            <w:tcBorders>
              <w:top w:val="nil"/>
              <w:left w:val="nil"/>
              <w:bottom w:val="nil"/>
              <w:right w:val="single" w:sz="6" w:space="0" w:color="auto"/>
            </w:tcBorders>
            <w:vAlign w:val="bottom"/>
            <w:hideMark/>
          </w:tcPr>
          <w:p w14:paraId="4CD0D1B8" w14:textId="77777777" w:rsidR="003C2275" w:rsidRPr="00E25610" w:rsidRDefault="003C2275" w:rsidP="00CD5FF3">
            <w:pPr>
              <w:pStyle w:val="tabletext11"/>
              <w:tabs>
                <w:tab w:val="decimal" w:pos="801"/>
              </w:tabs>
              <w:rPr>
                <w:ins w:id="10910" w:author="Author"/>
              </w:rPr>
            </w:pPr>
            <w:ins w:id="10911" w:author="Author">
              <w:r w:rsidRPr="00E25610">
                <w:t>4.31</w:t>
              </w:r>
            </w:ins>
          </w:p>
        </w:tc>
      </w:tr>
      <w:tr w:rsidR="003C2275" w:rsidRPr="00E25610" w14:paraId="3F96D916" w14:textId="77777777" w:rsidTr="00CD5FF3">
        <w:trPr>
          <w:trHeight w:val="190"/>
          <w:ins w:id="10912" w:author="Author"/>
        </w:trPr>
        <w:tc>
          <w:tcPr>
            <w:tcW w:w="200" w:type="dxa"/>
          </w:tcPr>
          <w:p w14:paraId="65A5F7A3" w14:textId="77777777" w:rsidR="003C2275" w:rsidRPr="00E25610" w:rsidRDefault="003C2275" w:rsidP="00CD5FF3">
            <w:pPr>
              <w:pStyle w:val="tabletext11"/>
              <w:rPr>
                <w:ins w:id="10913" w:author="Author"/>
              </w:rPr>
            </w:pPr>
          </w:p>
        </w:tc>
        <w:tc>
          <w:tcPr>
            <w:tcW w:w="360" w:type="dxa"/>
            <w:tcBorders>
              <w:top w:val="nil"/>
              <w:left w:val="single" w:sz="6" w:space="0" w:color="auto"/>
              <w:bottom w:val="nil"/>
              <w:right w:val="nil"/>
            </w:tcBorders>
          </w:tcPr>
          <w:p w14:paraId="2B1A0BF3" w14:textId="77777777" w:rsidR="003C2275" w:rsidRPr="00E25610" w:rsidRDefault="003C2275" w:rsidP="00CD5FF3">
            <w:pPr>
              <w:pStyle w:val="tabletext11"/>
              <w:jc w:val="right"/>
              <w:rPr>
                <w:ins w:id="10914" w:author="Author"/>
              </w:rPr>
            </w:pPr>
          </w:p>
        </w:tc>
        <w:tc>
          <w:tcPr>
            <w:tcW w:w="2040" w:type="dxa"/>
            <w:tcBorders>
              <w:top w:val="nil"/>
              <w:left w:val="nil"/>
              <w:bottom w:val="nil"/>
              <w:right w:val="single" w:sz="6" w:space="0" w:color="auto"/>
            </w:tcBorders>
            <w:hideMark/>
          </w:tcPr>
          <w:p w14:paraId="21492AB1" w14:textId="77777777" w:rsidR="003C2275" w:rsidRPr="00E25610" w:rsidRDefault="003C2275" w:rsidP="00CD5FF3">
            <w:pPr>
              <w:pStyle w:val="tabletext11"/>
              <w:tabs>
                <w:tab w:val="decimal" w:pos="850"/>
              </w:tabs>
              <w:rPr>
                <w:ins w:id="10915" w:author="Author"/>
              </w:rPr>
            </w:pPr>
            <w:ins w:id="10916" w:author="Author">
              <w:r w:rsidRPr="00E25610">
                <w:t>500,000 to 599,999</w:t>
              </w:r>
            </w:ins>
          </w:p>
        </w:tc>
        <w:tc>
          <w:tcPr>
            <w:tcW w:w="360" w:type="dxa"/>
          </w:tcPr>
          <w:p w14:paraId="0EF791BC" w14:textId="77777777" w:rsidR="003C2275" w:rsidRPr="00E25610" w:rsidRDefault="003C2275" w:rsidP="00CD5FF3">
            <w:pPr>
              <w:pStyle w:val="tabletext11"/>
              <w:jc w:val="right"/>
              <w:rPr>
                <w:ins w:id="10917" w:author="Author"/>
              </w:rPr>
            </w:pPr>
          </w:p>
        </w:tc>
        <w:tc>
          <w:tcPr>
            <w:tcW w:w="2043" w:type="dxa"/>
            <w:tcBorders>
              <w:top w:val="nil"/>
              <w:left w:val="nil"/>
              <w:bottom w:val="nil"/>
              <w:right w:val="single" w:sz="6" w:space="0" w:color="auto"/>
            </w:tcBorders>
            <w:vAlign w:val="bottom"/>
            <w:hideMark/>
          </w:tcPr>
          <w:p w14:paraId="4A9E8D12" w14:textId="77777777" w:rsidR="003C2275" w:rsidRPr="00E25610" w:rsidRDefault="003C2275" w:rsidP="00CD5FF3">
            <w:pPr>
              <w:pStyle w:val="tabletext11"/>
              <w:tabs>
                <w:tab w:val="decimal" w:pos="801"/>
              </w:tabs>
              <w:rPr>
                <w:ins w:id="10918" w:author="Author"/>
              </w:rPr>
            </w:pPr>
            <w:ins w:id="10919" w:author="Author">
              <w:r w:rsidRPr="00E25610">
                <w:t>4.71</w:t>
              </w:r>
            </w:ins>
          </w:p>
        </w:tc>
      </w:tr>
      <w:tr w:rsidR="003C2275" w:rsidRPr="00E25610" w14:paraId="2BA74729" w14:textId="77777777" w:rsidTr="00CD5FF3">
        <w:trPr>
          <w:trHeight w:val="190"/>
          <w:ins w:id="10920" w:author="Author"/>
        </w:trPr>
        <w:tc>
          <w:tcPr>
            <w:tcW w:w="200" w:type="dxa"/>
          </w:tcPr>
          <w:p w14:paraId="1912E9E6" w14:textId="77777777" w:rsidR="003C2275" w:rsidRPr="00E25610" w:rsidRDefault="003C2275" w:rsidP="00CD5FF3">
            <w:pPr>
              <w:pStyle w:val="tabletext11"/>
              <w:rPr>
                <w:ins w:id="10921" w:author="Author"/>
              </w:rPr>
            </w:pPr>
          </w:p>
        </w:tc>
        <w:tc>
          <w:tcPr>
            <w:tcW w:w="360" w:type="dxa"/>
            <w:tcBorders>
              <w:top w:val="nil"/>
              <w:left w:val="single" w:sz="6" w:space="0" w:color="auto"/>
              <w:bottom w:val="nil"/>
              <w:right w:val="nil"/>
            </w:tcBorders>
          </w:tcPr>
          <w:p w14:paraId="05A3EC48" w14:textId="77777777" w:rsidR="003C2275" w:rsidRPr="00E25610" w:rsidRDefault="003C2275" w:rsidP="00CD5FF3">
            <w:pPr>
              <w:pStyle w:val="tabletext11"/>
              <w:jc w:val="right"/>
              <w:rPr>
                <w:ins w:id="10922" w:author="Author"/>
              </w:rPr>
            </w:pPr>
          </w:p>
        </w:tc>
        <w:tc>
          <w:tcPr>
            <w:tcW w:w="2040" w:type="dxa"/>
            <w:tcBorders>
              <w:top w:val="nil"/>
              <w:left w:val="nil"/>
              <w:bottom w:val="nil"/>
              <w:right w:val="single" w:sz="6" w:space="0" w:color="auto"/>
            </w:tcBorders>
            <w:hideMark/>
          </w:tcPr>
          <w:p w14:paraId="7CAC43D2" w14:textId="77777777" w:rsidR="003C2275" w:rsidRPr="00E25610" w:rsidRDefault="003C2275" w:rsidP="00CD5FF3">
            <w:pPr>
              <w:pStyle w:val="tabletext11"/>
              <w:tabs>
                <w:tab w:val="decimal" w:pos="850"/>
              </w:tabs>
              <w:rPr>
                <w:ins w:id="10923" w:author="Author"/>
              </w:rPr>
            </w:pPr>
            <w:ins w:id="10924" w:author="Author">
              <w:r w:rsidRPr="00E25610">
                <w:t>600,000 to 699,999</w:t>
              </w:r>
            </w:ins>
          </w:p>
        </w:tc>
        <w:tc>
          <w:tcPr>
            <w:tcW w:w="360" w:type="dxa"/>
          </w:tcPr>
          <w:p w14:paraId="77B2BBEF" w14:textId="77777777" w:rsidR="003C2275" w:rsidRPr="00E25610" w:rsidRDefault="003C2275" w:rsidP="00CD5FF3">
            <w:pPr>
              <w:pStyle w:val="tabletext11"/>
              <w:jc w:val="right"/>
              <w:rPr>
                <w:ins w:id="10925" w:author="Author"/>
              </w:rPr>
            </w:pPr>
          </w:p>
        </w:tc>
        <w:tc>
          <w:tcPr>
            <w:tcW w:w="2043" w:type="dxa"/>
            <w:tcBorders>
              <w:top w:val="nil"/>
              <w:left w:val="nil"/>
              <w:bottom w:val="nil"/>
              <w:right w:val="single" w:sz="6" w:space="0" w:color="auto"/>
            </w:tcBorders>
            <w:vAlign w:val="bottom"/>
            <w:hideMark/>
          </w:tcPr>
          <w:p w14:paraId="1EE0A85A" w14:textId="77777777" w:rsidR="003C2275" w:rsidRPr="00E25610" w:rsidRDefault="003C2275" w:rsidP="00CD5FF3">
            <w:pPr>
              <w:pStyle w:val="tabletext11"/>
              <w:tabs>
                <w:tab w:val="decimal" w:pos="801"/>
              </w:tabs>
              <w:rPr>
                <w:ins w:id="10926" w:author="Author"/>
              </w:rPr>
            </w:pPr>
            <w:ins w:id="10927" w:author="Author">
              <w:r w:rsidRPr="00E25610">
                <w:t>5.32</w:t>
              </w:r>
            </w:ins>
          </w:p>
        </w:tc>
      </w:tr>
      <w:tr w:rsidR="003C2275" w:rsidRPr="00E25610" w14:paraId="33DD6396" w14:textId="77777777" w:rsidTr="00CD5FF3">
        <w:trPr>
          <w:trHeight w:val="190"/>
          <w:ins w:id="10928" w:author="Author"/>
        </w:trPr>
        <w:tc>
          <w:tcPr>
            <w:tcW w:w="200" w:type="dxa"/>
          </w:tcPr>
          <w:p w14:paraId="4B61A7CA" w14:textId="77777777" w:rsidR="003C2275" w:rsidRPr="00E25610" w:rsidRDefault="003C2275" w:rsidP="00CD5FF3">
            <w:pPr>
              <w:pStyle w:val="tabletext11"/>
              <w:rPr>
                <w:ins w:id="10929" w:author="Author"/>
              </w:rPr>
            </w:pPr>
          </w:p>
        </w:tc>
        <w:tc>
          <w:tcPr>
            <w:tcW w:w="360" w:type="dxa"/>
            <w:tcBorders>
              <w:top w:val="nil"/>
              <w:left w:val="single" w:sz="6" w:space="0" w:color="auto"/>
              <w:bottom w:val="nil"/>
              <w:right w:val="nil"/>
            </w:tcBorders>
          </w:tcPr>
          <w:p w14:paraId="7C6EDD8D" w14:textId="77777777" w:rsidR="003C2275" w:rsidRPr="00E25610" w:rsidRDefault="003C2275" w:rsidP="00CD5FF3">
            <w:pPr>
              <w:pStyle w:val="tabletext11"/>
              <w:jc w:val="right"/>
              <w:rPr>
                <w:ins w:id="10930" w:author="Author"/>
              </w:rPr>
            </w:pPr>
          </w:p>
        </w:tc>
        <w:tc>
          <w:tcPr>
            <w:tcW w:w="2040" w:type="dxa"/>
            <w:tcBorders>
              <w:top w:val="nil"/>
              <w:left w:val="nil"/>
              <w:bottom w:val="nil"/>
              <w:right w:val="single" w:sz="6" w:space="0" w:color="auto"/>
            </w:tcBorders>
            <w:hideMark/>
          </w:tcPr>
          <w:p w14:paraId="44365D03" w14:textId="77777777" w:rsidR="003C2275" w:rsidRPr="00E25610" w:rsidRDefault="003C2275" w:rsidP="00CD5FF3">
            <w:pPr>
              <w:pStyle w:val="tabletext11"/>
              <w:tabs>
                <w:tab w:val="decimal" w:pos="850"/>
              </w:tabs>
              <w:rPr>
                <w:ins w:id="10931" w:author="Author"/>
              </w:rPr>
            </w:pPr>
            <w:ins w:id="10932" w:author="Author">
              <w:r w:rsidRPr="00E25610">
                <w:t>700,000 to 799,999</w:t>
              </w:r>
            </w:ins>
          </w:p>
        </w:tc>
        <w:tc>
          <w:tcPr>
            <w:tcW w:w="360" w:type="dxa"/>
          </w:tcPr>
          <w:p w14:paraId="749B206A" w14:textId="77777777" w:rsidR="003C2275" w:rsidRPr="00E25610" w:rsidRDefault="003C2275" w:rsidP="00CD5FF3">
            <w:pPr>
              <w:pStyle w:val="tabletext11"/>
              <w:jc w:val="right"/>
              <w:rPr>
                <w:ins w:id="10933" w:author="Author"/>
              </w:rPr>
            </w:pPr>
          </w:p>
        </w:tc>
        <w:tc>
          <w:tcPr>
            <w:tcW w:w="2043" w:type="dxa"/>
            <w:tcBorders>
              <w:top w:val="nil"/>
              <w:left w:val="nil"/>
              <w:bottom w:val="nil"/>
              <w:right w:val="single" w:sz="6" w:space="0" w:color="auto"/>
            </w:tcBorders>
            <w:vAlign w:val="bottom"/>
            <w:hideMark/>
          </w:tcPr>
          <w:p w14:paraId="7E378B06" w14:textId="77777777" w:rsidR="003C2275" w:rsidRPr="00E25610" w:rsidRDefault="003C2275" w:rsidP="00CD5FF3">
            <w:pPr>
              <w:pStyle w:val="tabletext11"/>
              <w:tabs>
                <w:tab w:val="decimal" w:pos="801"/>
              </w:tabs>
              <w:rPr>
                <w:ins w:id="10934" w:author="Author"/>
              </w:rPr>
            </w:pPr>
            <w:ins w:id="10935" w:author="Author">
              <w:r w:rsidRPr="00E25610">
                <w:t>5.90</w:t>
              </w:r>
            </w:ins>
          </w:p>
        </w:tc>
      </w:tr>
      <w:tr w:rsidR="003C2275" w:rsidRPr="00E25610" w14:paraId="212FCE18" w14:textId="77777777" w:rsidTr="00CD5FF3">
        <w:trPr>
          <w:trHeight w:val="190"/>
          <w:ins w:id="10936" w:author="Author"/>
        </w:trPr>
        <w:tc>
          <w:tcPr>
            <w:tcW w:w="200" w:type="dxa"/>
          </w:tcPr>
          <w:p w14:paraId="4F423574" w14:textId="77777777" w:rsidR="003C2275" w:rsidRPr="00E25610" w:rsidRDefault="003C2275" w:rsidP="00CD5FF3">
            <w:pPr>
              <w:pStyle w:val="tabletext11"/>
              <w:rPr>
                <w:ins w:id="10937" w:author="Author"/>
              </w:rPr>
            </w:pPr>
          </w:p>
        </w:tc>
        <w:tc>
          <w:tcPr>
            <w:tcW w:w="360" w:type="dxa"/>
            <w:tcBorders>
              <w:top w:val="nil"/>
              <w:left w:val="single" w:sz="6" w:space="0" w:color="auto"/>
              <w:right w:val="nil"/>
            </w:tcBorders>
          </w:tcPr>
          <w:p w14:paraId="3A097351" w14:textId="77777777" w:rsidR="003C2275" w:rsidRPr="00E25610" w:rsidRDefault="003C2275" w:rsidP="00CD5FF3">
            <w:pPr>
              <w:pStyle w:val="tabletext11"/>
              <w:jc w:val="right"/>
              <w:rPr>
                <w:ins w:id="10938" w:author="Author"/>
              </w:rPr>
            </w:pPr>
          </w:p>
        </w:tc>
        <w:tc>
          <w:tcPr>
            <w:tcW w:w="2040" w:type="dxa"/>
            <w:tcBorders>
              <w:top w:val="nil"/>
              <w:left w:val="nil"/>
              <w:right w:val="single" w:sz="6" w:space="0" w:color="auto"/>
            </w:tcBorders>
            <w:hideMark/>
          </w:tcPr>
          <w:p w14:paraId="1799AB8B" w14:textId="77777777" w:rsidR="003C2275" w:rsidRPr="00E25610" w:rsidRDefault="003C2275" w:rsidP="00CD5FF3">
            <w:pPr>
              <w:pStyle w:val="tabletext11"/>
              <w:tabs>
                <w:tab w:val="decimal" w:pos="850"/>
              </w:tabs>
              <w:rPr>
                <w:ins w:id="10939" w:author="Author"/>
              </w:rPr>
            </w:pPr>
            <w:ins w:id="10940" w:author="Author">
              <w:r w:rsidRPr="00E25610">
                <w:t>800,000 to 899,999</w:t>
              </w:r>
            </w:ins>
          </w:p>
        </w:tc>
        <w:tc>
          <w:tcPr>
            <w:tcW w:w="360" w:type="dxa"/>
          </w:tcPr>
          <w:p w14:paraId="7D56A10D" w14:textId="77777777" w:rsidR="003C2275" w:rsidRPr="00E25610" w:rsidRDefault="003C2275" w:rsidP="00CD5FF3">
            <w:pPr>
              <w:pStyle w:val="tabletext11"/>
              <w:jc w:val="right"/>
              <w:rPr>
                <w:ins w:id="10941" w:author="Author"/>
              </w:rPr>
            </w:pPr>
          </w:p>
        </w:tc>
        <w:tc>
          <w:tcPr>
            <w:tcW w:w="2043" w:type="dxa"/>
            <w:tcBorders>
              <w:top w:val="nil"/>
              <w:left w:val="nil"/>
              <w:right w:val="single" w:sz="6" w:space="0" w:color="auto"/>
            </w:tcBorders>
            <w:vAlign w:val="bottom"/>
            <w:hideMark/>
          </w:tcPr>
          <w:p w14:paraId="7F6D5A58" w14:textId="77777777" w:rsidR="003C2275" w:rsidRPr="00E25610" w:rsidRDefault="003C2275" w:rsidP="00CD5FF3">
            <w:pPr>
              <w:pStyle w:val="tabletext11"/>
              <w:tabs>
                <w:tab w:val="decimal" w:pos="801"/>
              </w:tabs>
              <w:rPr>
                <w:ins w:id="10942" w:author="Author"/>
              </w:rPr>
            </w:pPr>
            <w:ins w:id="10943" w:author="Author">
              <w:r w:rsidRPr="00E25610">
                <w:t>6.60</w:t>
              </w:r>
            </w:ins>
          </w:p>
        </w:tc>
      </w:tr>
      <w:tr w:rsidR="003C2275" w:rsidRPr="00E25610" w14:paraId="50CCF80E" w14:textId="77777777" w:rsidTr="00CD5FF3">
        <w:trPr>
          <w:trHeight w:val="190"/>
          <w:ins w:id="10944" w:author="Author"/>
        </w:trPr>
        <w:tc>
          <w:tcPr>
            <w:tcW w:w="200" w:type="dxa"/>
          </w:tcPr>
          <w:p w14:paraId="42022664" w14:textId="77777777" w:rsidR="003C2275" w:rsidRPr="00E25610" w:rsidRDefault="003C2275" w:rsidP="00CD5FF3">
            <w:pPr>
              <w:pStyle w:val="tabletext11"/>
              <w:rPr>
                <w:ins w:id="10945" w:author="Author"/>
              </w:rPr>
            </w:pPr>
          </w:p>
        </w:tc>
        <w:tc>
          <w:tcPr>
            <w:tcW w:w="360" w:type="dxa"/>
            <w:tcBorders>
              <w:top w:val="nil"/>
              <w:left w:val="single" w:sz="6" w:space="0" w:color="auto"/>
              <w:bottom w:val="single" w:sz="6" w:space="0" w:color="auto"/>
              <w:right w:val="nil"/>
            </w:tcBorders>
          </w:tcPr>
          <w:p w14:paraId="6787A297" w14:textId="77777777" w:rsidR="003C2275" w:rsidRPr="00E25610" w:rsidRDefault="003C2275" w:rsidP="00CD5FF3">
            <w:pPr>
              <w:pStyle w:val="tabletext11"/>
              <w:jc w:val="right"/>
              <w:rPr>
                <w:ins w:id="10946" w:author="Author"/>
              </w:rPr>
            </w:pPr>
          </w:p>
        </w:tc>
        <w:tc>
          <w:tcPr>
            <w:tcW w:w="2040" w:type="dxa"/>
            <w:tcBorders>
              <w:top w:val="nil"/>
              <w:left w:val="nil"/>
              <w:bottom w:val="single" w:sz="6" w:space="0" w:color="auto"/>
              <w:right w:val="single" w:sz="6" w:space="0" w:color="auto"/>
            </w:tcBorders>
            <w:hideMark/>
          </w:tcPr>
          <w:p w14:paraId="59757A02" w14:textId="77777777" w:rsidR="003C2275" w:rsidRPr="00E25610" w:rsidRDefault="003C2275" w:rsidP="00CD5FF3">
            <w:pPr>
              <w:pStyle w:val="tabletext11"/>
              <w:tabs>
                <w:tab w:val="decimal" w:pos="850"/>
              </w:tabs>
              <w:rPr>
                <w:ins w:id="10947" w:author="Author"/>
              </w:rPr>
            </w:pPr>
            <w:ins w:id="10948" w:author="Author">
              <w:r w:rsidRPr="00E25610">
                <w:t>900,000 or greater</w:t>
              </w:r>
            </w:ins>
          </w:p>
        </w:tc>
        <w:tc>
          <w:tcPr>
            <w:tcW w:w="360" w:type="dxa"/>
            <w:tcBorders>
              <w:bottom w:val="single" w:sz="6" w:space="0" w:color="auto"/>
            </w:tcBorders>
          </w:tcPr>
          <w:p w14:paraId="0AD681EF" w14:textId="77777777" w:rsidR="003C2275" w:rsidRPr="00E25610" w:rsidRDefault="003C2275" w:rsidP="00CD5FF3">
            <w:pPr>
              <w:pStyle w:val="tabletext11"/>
              <w:jc w:val="right"/>
              <w:rPr>
                <w:ins w:id="10949" w:author="Author"/>
              </w:rPr>
            </w:pPr>
          </w:p>
        </w:tc>
        <w:tc>
          <w:tcPr>
            <w:tcW w:w="2043" w:type="dxa"/>
            <w:tcBorders>
              <w:top w:val="nil"/>
              <w:left w:val="nil"/>
              <w:bottom w:val="single" w:sz="6" w:space="0" w:color="auto"/>
              <w:right w:val="single" w:sz="6" w:space="0" w:color="auto"/>
            </w:tcBorders>
            <w:vAlign w:val="bottom"/>
            <w:hideMark/>
          </w:tcPr>
          <w:p w14:paraId="6243742E" w14:textId="77777777" w:rsidR="003C2275" w:rsidRPr="00E25610" w:rsidRDefault="003C2275" w:rsidP="00CD5FF3">
            <w:pPr>
              <w:pStyle w:val="tabletext11"/>
              <w:tabs>
                <w:tab w:val="decimal" w:pos="801"/>
              </w:tabs>
              <w:rPr>
                <w:ins w:id="10950" w:author="Author"/>
              </w:rPr>
            </w:pPr>
            <w:ins w:id="10951" w:author="Author">
              <w:r w:rsidRPr="00E25610">
                <w:t>7.35</w:t>
              </w:r>
            </w:ins>
          </w:p>
        </w:tc>
      </w:tr>
    </w:tbl>
    <w:p w14:paraId="625507C7" w14:textId="77777777" w:rsidR="003C2275" w:rsidRPr="00E25610" w:rsidRDefault="003C2275" w:rsidP="003C2275">
      <w:pPr>
        <w:pStyle w:val="tablecaption"/>
        <w:rPr>
          <w:ins w:id="10952" w:author="Author"/>
        </w:rPr>
      </w:pPr>
      <w:ins w:id="10953" w:author="Author">
        <w:r w:rsidRPr="00E25610">
          <w:t>Table 301.C.1.a.(3) Private Passenger Types Vehicle Value Factors – Collision With Stated Amount Rating</w:t>
        </w:r>
      </w:ins>
    </w:p>
    <w:p w14:paraId="73183D33" w14:textId="77777777" w:rsidR="003C2275" w:rsidRPr="00E25610" w:rsidRDefault="003C2275" w:rsidP="003C2275">
      <w:pPr>
        <w:pStyle w:val="isonormal"/>
        <w:rPr>
          <w:ins w:id="10954" w:author="Author"/>
        </w:rPr>
      </w:pPr>
    </w:p>
    <w:p w14:paraId="03F0BA8D" w14:textId="77777777" w:rsidR="003C2275" w:rsidRPr="00E25610" w:rsidRDefault="003C2275" w:rsidP="003C2275">
      <w:pPr>
        <w:pStyle w:val="outlinehd5"/>
        <w:rPr>
          <w:ins w:id="10955" w:author="Author"/>
        </w:rPr>
      </w:pPr>
      <w:ins w:id="10956" w:author="Author">
        <w:r w:rsidRPr="00E25610">
          <w:tab/>
          <w:t>(4)</w:t>
        </w:r>
        <w:r w:rsidRPr="00E25610">
          <w:tab/>
          <w:t>Non-zone-rated Trailers Vehicle Value Factors – Collision With Stated Amount Rating</w:t>
        </w:r>
      </w:ins>
    </w:p>
    <w:p w14:paraId="453171CA" w14:textId="77777777" w:rsidR="003C2275" w:rsidRPr="00E25610" w:rsidRDefault="003C2275" w:rsidP="003C2275">
      <w:pPr>
        <w:pStyle w:val="space4"/>
        <w:rPr>
          <w:ins w:id="109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4AD7AE73" w14:textId="77777777" w:rsidTr="00CD5FF3">
        <w:trPr>
          <w:trHeight w:val="190"/>
          <w:ins w:id="10958" w:author="Author"/>
        </w:trPr>
        <w:tc>
          <w:tcPr>
            <w:tcW w:w="200" w:type="dxa"/>
            <w:hideMark/>
          </w:tcPr>
          <w:p w14:paraId="14E71F90" w14:textId="77777777" w:rsidR="003C2275" w:rsidRPr="00E25610" w:rsidRDefault="003C2275" w:rsidP="00CD5FF3">
            <w:pPr>
              <w:pStyle w:val="tablehead"/>
              <w:rPr>
                <w:ins w:id="109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1B28E3D" w14:textId="77777777" w:rsidR="003C2275" w:rsidRPr="00E25610" w:rsidRDefault="003C2275" w:rsidP="00CD5FF3">
            <w:pPr>
              <w:pStyle w:val="tablehead"/>
              <w:rPr>
                <w:ins w:id="10960" w:author="Author"/>
              </w:rPr>
            </w:pPr>
            <w:ins w:id="10961"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A07731B" w14:textId="77777777" w:rsidR="003C2275" w:rsidRPr="00E25610" w:rsidRDefault="003C2275" w:rsidP="00CD5FF3">
            <w:pPr>
              <w:pStyle w:val="tablehead"/>
              <w:rPr>
                <w:ins w:id="10962" w:author="Author"/>
              </w:rPr>
            </w:pPr>
            <w:ins w:id="10963" w:author="Author">
              <w:r w:rsidRPr="00E25610">
                <w:t>Vehicle Value Factor</w:t>
              </w:r>
            </w:ins>
          </w:p>
        </w:tc>
      </w:tr>
      <w:tr w:rsidR="003C2275" w:rsidRPr="00E25610" w14:paraId="0E01C42F" w14:textId="77777777" w:rsidTr="00CD5FF3">
        <w:trPr>
          <w:cantSplit/>
          <w:trHeight w:val="190"/>
          <w:ins w:id="10964" w:author="Author"/>
        </w:trPr>
        <w:tc>
          <w:tcPr>
            <w:tcW w:w="200" w:type="dxa"/>
          </w:tcPr>
          <w:p w14:paraId="4F4C41E0" w14:textId="77777777" w:rsidR="003C2275" w:rsidRPr="00E25610" w:rsidRDefault="003C2275" w:rsidP="00CD5FF3">
            <w:pPr>
              <w:pStyle w:val="tabletext11"/>
              <w:rPr>
                <w:ins w:id="10965" w:author="Author"/>
              </w:rPr>
            </w:pPr>
          </w:p>
        </w:tc>
        <w:tc>
          <w:tcPr>
            <w:tcW w:w="360" w:type="dxa"/>
            <w:tcBorders>
              <w:top w:val="single" w:sz="6" w:space="0" w:color="auto"/>
              <w:left w:val="single" w:sz="6" w:space="0" w:color="auto"/>
              <w:bottom w:val="nil"/>
              <w:right w:val="nil"/>
            </w:tcBorders>
            <w:hideMark/>
          </w:tcPr>
          <w:p w14:paraId="3B880EE2" w14:textId="77777777" w:rsidR="003C2275" w:rsidRPr="00E25610" w:rsidRDefault="003C2275" w:rsidP="00CD5FF3">
            <w:pPr>
              <w:pStyle w:val="tabletext11"/>
              <w:jc w:val="right"/>
              <w:rPr>
                <w:ins w:id="10966" w:author="Author"/>
              </w:rPr>
            </w:pPr>
            <w:ins w:id="10967" w:author="Author">
              <w:r w:rsidRPr="00E25610">
                <w:t>$</w:t>
              </w:r>
            </w:ins>
          </w:p>
        </w:tc>
        <w:tc>
          <w:tcPr>
            <w:tcW w:w="2040" w:type="dxa"/>
            <w:tcBorders>
              <w:top w:val="single" w:sz="6" w:space="0" w:color="auto"/>
              <w:left w:val="nil"/>
              <w:bottom w:val="nil"/>
              <w:right w:val="single" w:sz="6" w:space="0" w:color="auto"/>
            </w:tcBorders>
            <w:vAlign w:val="bottom"/>
            <w:hideMark/>
          </w:tcPr>
          <w:p w14:paraId="6DAFCC24" w14:textId="77777777" w:rsidR="003C2275" w:rsidRPr="00E25610" w:rsidRDefault="003C2275" w:rsidP="00CD5FF3">
            <w:pPr>
              <w:pStyle w:val="tabletext11"/>
              <w:tabs>
                <w:tab w:val="decimal" w:pos="850"/>
              </w:tabs>
              <w:rPr>
                <w:ins w:id="10968" w:author="Author"/>
              </w:rPr>
            </w:pPr>
            <w:ins w:id="10969" w:author="Author">
              <w:r w:rsidRPr="00E25610">
                <w:t>0 to 999</w:t>
              </w:r>
            </w:ins>
          </w:p>
        </w:tc>
        <w:tc>
          <w:tcPr>
            <w:tcW w:w="360" w:type="dxa"/>
            <w:tcBorders>
              <w:top w:val="single" w:sz="6" w:space="0" w:color="auto"/>
              <w:left w:val="nil"/>
              <w:bottom w:val="nil"/>
              <w:right w:val="nil"/>
            </w:tcBorders>
            <w:hideMark/>
          </w:tcPr>
          <w:p w14:paraId="0C376B54" w14:textId="77777777" w:rsidR="003C2275" w:rsidRPr="00E25610" w:rsidRDefault="003C2275" w:rsidP="00CD5FF3">
            <w:pPr>
              <w:pStyle w:val="tabletext11"/>
              <w:jc w:val="right"/>
              <w:rPr>
                <w:ins w:id="10970" w:author="Author"/>
              </w:rPr>
            </w:pPr>
          </w:p>
        </w:tc>
        <w:tc>
          <w:tcPr>
            <w:tcW w:w="2040" w:type="dxa"/>
            <w:tcBorders>
              <w:top w:val="single" w:sz="6" w:space="0" w:color="auto"/>
              <w:left w:val="nil"/>
              <w:bottom w:val="nil"/>
              <w:right w:val="single" w:sz="6" w:space="0" w:color="auto"/>
            </w:tcBorders>
            <w:vAlign w:val="bottom"/>
            <w:hideMark/>
          </w:tcPr>
          <w:p w14:paraId="451D3EDF" w14:textId="77777777" w:rsidR="003C2275" w:rsidRPr="00E25610" w:rsidRDefault="003C2275" w:rsidP="00CD5FF3">
            <w:pPr>
              <w:pStyle w:val="tabletext11"/>
              <w:tabs>
                <w:tab w:val="decimal" w:pos="668"/>
              </w:tabs>
              <w:rPr>
                <w:ins w:id="10971" w:author="Author"/>
              </w:rPr>
            </w:pPr>
            <w:ins w:id="10972" w:author="Author">
              <w:r w:rsidRPr="00E25610">
                <w:t>0.04</w:t>
              </w:r>
            </w:ins>
          </w:p>
        </w:tc>
      </w:tr>
      <w:tr w:rsidR="003C2275" w:rsidRPr="00E25610" w14:paraId="3E2293AE" w14:textId="77777777" w:rsidTr="00CD5FF3">
        <w:trPr>
          <w:trHeight w:val="190"/>
          <w:ins w:id="10973" w:author="Author"/>
        </w:trPr>
        <w:tc>
          <w:tcPr>
            <w:tcW w:w="200" w:type="dxa"/>
          </w:tcPr>
          <w:p w14:paraId="74D00A60" w14:textId="77777777" w:rsidR="003C2275" w:rsidRPr="00E25610" w:rsidRDefault="003C2275" w:rsidP="00CD5FF3">
            <w:pPr>
              <w:pStyle w:val="tabletext11"/>
              <w:rPr>
                <w:ins w:id="10974" w:author="Author"/>
              </w:rPr>
            </w:pPr>
          </w:p>
        </w:tc>
        <w:tc>
          <w:tcPr>
            <w:tcW w:w="360" w:type="dxa"/>
            <w:tcBorders>
              <w:top w:val="nil"/>
              <w:left w:val="single" w:sz="6" w:space="0" w:color="auto"/>
              <w:bottom w:val="nil"/>
              <w:right w:val="nil"/>
            </w:tcBorders>
          </w:tcPr>
          <w:p w14:paraId="6C2AF3C4" w14:textId="77777777" w:rsidR="003C2275" w:rsidRPr="00E25610" w:rsidRDefault="003C2275" w:rsidP="00CD5FF3">
            <w:pPr>
              <w:pStyle w:val="tabletext11"/>
              <w:jc w:val="right"/>
              <w:rPr>
                <w:ins w:id="10975" w:author="Author"/>
              </w:rPr>
            </w:pPr>
          </w:p>
        </w:tc>
        <w:tc>
          <w:tcPr>
            <w:tcW w:w="2040" w:type="dxa"/>
            <w:tcBorders>
              <w:top w:val="nil"/>
              <w:left w:val="nil"/>
              <w:bottom w:val="nil"/>
              <w:right w:val="single" w:sz="6" w:space="0" w:color="auto"/>
            </w:tcBorders>
            <w:hideMark/>
          </w:tcPr>
          <w:p w14:paraId="46D69FD0" w14:textId="77777777" w:rsidR="003C2275" w:rsidRPr="00E25610" w:rsidRDefault="003C2275" w:rsidP="00CD5FF3">
            <w:pPr>
              <w:pStyle w:val="tabletext11"/>
              <w:tabs>
                <w:tab w:val="decimal" w:pos="850"/>
              </w:tabs>
              <w:rPr>
                <w:ins w:id="10976" w:author="Author"/>
              </w:rPr>
            </w:pPr>
            <w:ins w:id="10977" w:author="Author">
              <w:r w:rsidRPr="00E25610">
                <w:t>1,000 to 1,999</w:t>
              </w:r>
            </w:ins>
          </w:p>
        </w:tc>
        <w:tc>
          <w:tcPr>
            <w:tcW w:w="360" w:type="dxa"/>
          </w:tcPr>
          <w:p w14:paraId="32BDC0E9" w14:textId="77777777" w:rsidR="003C2275" w:rsidRPr="00E25610" w:rsidRDefault="003C2275" w:rsidP="00CD5FF3">
            <w:pPr>
              <w:pStyle w:val="tabletext11"/>
              <w:jc w:val="right"/>
              <w:rPr>
                <w:ins w:id="10978" w:author="Author"/>
              </w:rPr>
            </w:pPr>
          </w:p>
        </w:tc>
        <w:tc>
          <w:tcPr>
            <w:tcW w:w="2040" w:type="dxa"/>
            <w:tcBorders>
              <w:top w:val="nil"/>
              <w:left w:val="nil"/>
              <w:bottom w:val="nil"/>
              <w:right w:val="single" w:sz="6" w:space="0" w:color="auto"/>
            </w:tcBorders>
            <w:vAlign w:val="bottom"/>
            <w:hideMark/>
          </w:tcPr>
          <w:p w14:paraId="349E7606" w14:textId="77777777" w:rsidR="003C2275" w:rsidRPr="00E25610" w:rsidRDefault="003C2275" w:rsidP="00CD5FF3">
            <w:pPr>
              <w:pStyle w:val="tabletext11"/>
              <w:tabs>
                <w:tab w:val="decimal" w:pos="668"/>
              </w:tabs>
              <w:rPr>
                <w:ins w:id="10979" w:author="Author"/>
              </w:rPr>
            </w:pPr>
            <w:ins w:id="10980" w:author="Author">
              <w:r w:rsidRPr="00E25610">
                <w:t>0.06</w:t>
              </w:r>
            </w:ins>
          </w:p>
        </w:tc>
      </w:tr>
      <w:tr w:rsidR="003C2275" w:rsidRPr="00E25610" w14:paraId="1901F16C" w14:textId="77777777" w:rsidTr="00CD5FF3">
        <w:trPr>
          <w:trHeight w:val="190"/>
          <w:ins w:id="10981" w:author="Author"/>
        </w:trPr>
        <w:tc>
          <w:tcPr>
            <w:tcW w:w="200" w:type="dxa"/>
          </w:tcPr>
          <w:p w14:paraId="4F884956" w14:textId="77777777" w:rsidR="003C2275" w:rsidRPr="00E25610" w:rsidRDefault="003C2275" w:rsidP="00CD5FF3">
            <w:pPr>
              <w:pStyle w:val="tabletext11"/>
              <w:rPr>
                <w:ins w:id="10982" w:author="Author"/>
              </w:rPr>
            </w:pPr>
          </w:p>
        </w:tc>
        <w:tc>
          <w:tcPr>
            <w:tcW w:w="360" w:type="dxa"/>
            <w:tcBorders>
              <w:top w:val="nil"/>
              <w:left w:val="single" w:sz="6" w:space="0" w:color="auto"/>
              <w:bottom w:val="nil"/>
              <w:right w:val="nil"/>
            </w:tcBorders>
          </w:tcPr>
          <w:p w14:paraId="3A723AE4" w14:textId="77777777" w:rsidR="003C2275" w:rsidRPr="00E25610" w:rsidRDefault="003C2275" w:rsidP="00CD5FF3">
            <w:pPr>
              <w:pStyle w:val="tabletext11"/>
              <w:jc w:val="right"/>
              <w:rPr>
                <w:ins w:id="10983" w:author="Author"/>
              </w:rPr>
            </w:pPr>
          </w:p>
        </w:tc>
        <w:tc>
          <w:tcPr>
            <w:tcW w:w="2040" w:type="dxa"/>
            <w:tcBorders>
              <w:top w:val="nil"/>
              <w:left w:val="nil"/>
              <w:bottom w:val="nil"/>
              <w:right w:val="single" w:sz="6" w:space="0" w:color="auto"/>
            </w:tcBorders>
            <w:hideMark/>
          </w:tcPr>
          <w:p w14:paraId="4B49FDB7" w14:textId="77777777" w:rsidR="003C2275" w:rsidRPr="00E25610" w:rsidRDefault="003C2275" w:rsidP="00CD5FF3">
            <w:pPr>
              <w:pStyle w:val="tabletext11"/>
              <w:tabs>
                <w:tab w:val="decimal" w:pos="850"/>
              </w:tabs>
              <w:rPr>
                <w:ins w:id="10984" w:author="Author"/>
              </w:rPr>
            </w:pPr>
            <w:ins w:id="10985" w:author="Author">
              <w:r w:rsidRPr="00E25610">
                <w:t>2,000 to 2,999</w:t>
              </w:r>
            </w:ins>
          </w:p>
        </w:tc>
        <w:tc>
          <w:tcPr>
            <w:tcW w:w="360" w:type="dxa"/>
          </w:tcPr>
          <w:p w14:paraId="70973ADB" w14:textId="77777777" w:rsidR="003C2275" w:rsidRPr="00E25610" w:rsidRDefault="003C2275" w:rsidP="00CD5FF3">
            <w:pPr>
              <w:pStyle w:val="tabletext11"/>
              <w:jc w:val="right"/>
              <w:rPr>
                <w:ins w:id="10986" w:author="Author"/>
              </w:rPr>
            </w:pPr>
          </w:p>
        </w:tc>
        <w:tc>
          <w:tcPr>
            <w:tcW w:w="2040" w:type="dxa"/>
            <w:tcBorders>
              <w:top w:val="nil"/>
              <w:left w:val="nil"/>
              <w:bottom w:val="nil"/>
              <w:right w:val="single" w:sz="6" w:space="0" w:color="auto"/>
            </w:tcBorders>
            <w:vAlign w:val="bottom"/>
            <w:hideMark/>
          </w:tcPr>
          <w:p w14:paraId="74B9DA8B" w14:textId="77777777" w:rsidR="003C2275" w:rsidRPr="00E25610" w:rsidRDefault="003C2275" w:rsidP="00CD5FF3">
            <w:pPr>
              <w:pStyle w:val="tabletext11"/>
              <w:tabs>
                <w:tab w:val="decimal" w:pos="668"/>
              </w:tabs>
              <w:rPr>
                <w:ins w:id="10987" w:author="Author"/>
              </w:rPr>
            </w:pPr>
            <w:ins w:id="10988" w:author="Author">
              <w:r w:rsidRPr="00E25610">
                <w:t>0.09</w:t>
              </w:r>
            </w:ins>
          </w:p>
        </w:tc>
      </w:tr>
      <w:tr w:rsidR="003C2275" w:rsidRPr="00E25610" w14:paraId="256FD740" w14:textId="77777777" w:rsidTr="00CD5FF3">
        <w:trPr>
          <w:trHeight w:val="190"/>
          <w:ins w:id="10989" w:author="Author"/>
        </w:trPr>
        <w:tc>
          <w:tcPr>
            <w:tcW w:w="200" w:type="dxa"/>
          </w:tcPr>
          <w:p w14:paraId="7A977780" w14:textId="77777777" w:rsidR="003C2275" w:rsidRPr="00E25610" w:rsidRDefault="003C2275" w:rsidP="00CD5FF3">
            <w:pPr>
              <w:pStyle w:val="tabletext11"/>
              <w:rPr>
                <w:ins w:id="10990" w:author="Author"/>
              </w:rPr>
            </w:pPr>
          </w:p>
        </w:tc>
        <w:tc>
          <w:tcPr>
            <w:tcW w:w="360" w:type="dxa"/>
            <w:tcBorders>
              <w:top w:val="nil"/>
              <w:left w:val="single" w:sz="6" w:space="0" w:color="auto"/>
              <w:bottom w:val="nil"/>
              <w:right w:val="nil"/>
            </w:tcBorders>
          </w:tcPr>
          <w:p w14:paraId="1FD05D57" w14:textId="77777777" w:rsidR="003C2275" w:rsidRPr="00E25610" w:rsidRDefault="003C2275" w:rsidP="00CD5FF3">
            <w:pPr>
              <w:pStyle w:val="tabletext11"/>
              <w:jc w:val="right"/>
              <w:rPr>
                <w:ins w:id="10991" w:author="Author"/>
              </w:rPr>
            </w:pPr>
          </w:p>
        </w:tc>
        <w:tc>
          <w:tcPr>
            <w:tcW w:w="2040" w:type="dxa"/>
            <w:tcBorders>
              <w:top w:val="nil"/>
              <w:left w:val="nil"/>
              <w:bottom w:val="nil"/>
              <w:right w:val="single" w:sz="6" w:space="0" w:color="auto"/>
            </w:tcBorders>
            <w:hideMark/>
          </w:tcPr>
          <w:p w14:paraId="1799A58E" w14:textId="77777777" w:rsidR="003C2275" w:rsidRPr="00E25610" w:rsidRDefault="003C2275" w:rsidP="00CD5FF3">
            <w:pPr>
              <w:pStyle w:val="tabletext11"/>
              <w:tabs>
                <w:tab w:val="decimal" w:pos="850"/>
              </w:tabs>
              <w:rPr>
                <w:ins w:id="10992" w:author="Author"/>
              </w:rPr>
            </w:pPr>
            <w:ins w:id="10993" w:author="Author">
              <w:r w:rsidRPr="00E25610">
                <w:t>3,000 to 3,999</w:t>
              </w:r>
            </w:ins>
          </w:p>
        </w:tc>
        <w:tc>
          <w:tcPr>
            <w:tcW w:w="360" w:type="dxa"/>
          </w:tcPr>
          <w:p w14:paraId="7C70EEFB" w14:textId="77777777" w:rsidR="003C2275" w:rsidRPr="00E25610" w:rsidRDefault="003C2275" w:rsidP="00CD5FF3">
            <w:pPr>
              <w:pStyle w:val="tabletext11"/>
              <w:jc w:val="right"/>
              <w:rPr>
                <w:ins w:id="10994" w:author="Author"/>
              </w:rPr>
            </w:pPr>
          </w:p>
        </w:tc>
        <w:tc>
          <w:tcPr>
            <w:tcW w:w="2040" w:type="dxa"/>
            <w:tcBorders>
              <w:top w:val="nil"/>
              <w:left w:val="nil"/>
              <w:bottom w:val="nil"/>
              <w:right w:val="single" w:sz="6" w:space="0" w:color="auto"/>
            </w:tcBorders>
            <w:vAlign w:val="bottom"/>
            <w:hideMark/>
          </w:tcPr>
          <w:p w14:paraId="138D0E72" w14:textId="77777777" w:rsidR="003C2275" w:rsidRPr="00E25610" w:rsidRDefault="003C2275" w:rsidP="00CD5FF3">
            <w:pPr>
              <w:pStyle w:val="tabletext11"/>
              <w:tabs>
                <w:tab w:val="decimal" w:pos="668"/>
              </w:tabs>
              <w:rPr>
                <w:ins w:id="10995" w:author="Author"/>
              </w:rPr>
            </w:pPr>
            <w:ins w:id="10996" w:author="Author">
              <w:r w:rsidRPr="00E25610">
                <w:t>0.12</w:t>
              </w:r>
            </w:ins>
          </w:p>
        </w:tc>
      </w:tr>
      <w:tr w:rsidR="003C2275" w:rsidRPr="00E25610" w14:paraId="2B087CC2" w14:textId="77777777" w:rsidTr="00CD5FF3">
        <w:trPr>
          <w:trHeight w:val="190"/>
          <w:ins w:id="10997" w:author="Author"/>
        </w:trPr>
        <w:tc>
          <w:tcPr>
            <w:tcW w:w="200" w:type="dxa"/>
          </w:tcPr>
          <w:p w14:paraId="4EA16FB1" w14:textId="77777777" w:rsidR="003C2275" w:rsidRPr="00E25610" w:rsidRDefault="003C2275" w:rsidP="00CD5FF3">
            <w:pPr>
              <w:pStyle w:val="tabletext11"/>
              <w:rPr>
                <w:ins w:id="10998" w:author="Author"/>
              </w:rPr>
            </w:pPr>
          </w:p>
        </w:tc>
        <w:tc>
          <w:tcPr>
            <w:tcW w:w="360" w:type="dxa"/>
            <w:tcBorders>
              <w:top w:val="nil"/>
              <w:left w:val="single" w:sz="6" w:space="0" w:color="auto"/>
              <w:bottom w:val="nil"/>
              <w:right w:val="nil"/>
            </w:tcBorders>
          </w:tcPr>
          <w:p w14:paraId="2246B10B" w14:textId="77777777" w:rsidR="003C2275" w:rsidRPr="00E25610" w:rsidRDefault="003C2275" w:rsidP="00CD5FF3">
            <w:pPr>
              <w:pStyle w:val="tabletext11"/>
              <w:jc w:val="right"/>
              <w:rPr>
                <w:ins w:id="10999" w:author="Author"/>
              </w:rPr>
            </w:pPr>
          </w:p>
        </w:tc>
        <w:tc>
          <w:tcPr>
            <w:tcW w:w="2040" w:type="dxa"/>
            <w:tcBorders>
              <w:top w:val="nil"/>
              <w:left w:val="nil"/>
              <w:bottom w:val="nil"/>
              <w:right w:val="single" w:sz="6" w:space="0" w:color="auto"/>
            </w:tcBorders>
            <w:hideMark/>
          </w:tcPr>
          <w:p w14:paraId="0D02C160" w14:textId="77777777" w:rsidR="003C2275" w:rsidRPr="00E25610" w:rsidRDefault="003C2275" w:rsidP="00CD5FF3">
            <w:pPr>
              <w:pStyle w:val="tabletext11"/>
              <w:tabs>
                <w:tab w:val="decimal" w:pos="850"/>
              </w:tabs>
              <w:rPr>
                <w:ins w:id="11000" w:author="Author"/>
              </w:rPr>
            </w:pPr>
            <w:ins w:id="11001" w:author="Author">
              <w:r w:rsidRPr="00E25610">
                <w:t>4,000 to 4,999</w:t>
              </w:r>
            </w:ins>
          </w:p>
        </w:tc>
        <w:tc>
          <w:tcPr>
            <w:tcW w:w="360" w:type="dxa"/>
          </w:tcPr>
          <w:p w14:paraId="3DC13334" w14:textId="77777777" w:rsidR="003C2275" w:rsidRPr="00E25610" w:rsidRDefault="003C2275" w:rsidP="00CD5FF3">
            <w:pPr>
              <w:pStyle w:val="tabletext11"/>
              <w:jc w:val="right"/>
              <w:rPr>
                <w:ins w:id="11002" w:author="Author"/>
              </w:rPr>
            </w:pPr>
          </w:p>
        </w:tc>
        <w:tc>
          <w:tcPr>
            <w:tcW w:w="2040" w:type="dxa"/>
            <w:tcBorders>
              <w:top w:val="nil"/>
              <w:left w:val="nil"/>
              <w:bottom w:val="nil"/>
              <w:right w:val="single" w:sz="6" w:space="0" w:color="auto"/>
            </w:tcBorders>
            <w:vAlign w:val="bottom"/>
            <w:hideMark/>
          </w:tcPr>
          <w:p w14:paraId="37D615A0" w14:textId="77777777" w:rsidR="003C2275" w:rsidRPr="00E25610" w:rsidRDefault="003C2275" w:rsidP="00CD5FF3">
            <w:pPr>
              <w:pStyle w:val="tabletext11"/>
              <w:tabs>
                <w:tab w:val="decimal" w:pos="668"/>
              </w:tabs>
              <w:rPr>
                <w:ins w:id="11003" w:author="Author"/>
              </w:rPr>
            </w:pPr>
            <w:ins w:id="11004" w:author="Author">
              <w:r w:rsidRPr="00E25610">
                <w:t>0.14</w:t>
              </w:r>
            </w:ins>
          </w:p>
        </w:tc>
      </w:tr>
      <w:tr w:rsidR="003C2275" w:rsidRPr="00E25610" w14:paraId="5ABC84A2" w14:textId="77777777" w:rsidTr="00CD5FF3">
        <w:trPr>
          <w:trHeight w:val="190"/>
          <w:ins w:id="11005" w:author="Author"/>
        </w:trPr>
        <w:tc>
          <w:tcPr>
            <w:tcW w:w="200" w:type="dxa"/>
          </w:tcPr>
          <w:p w14:paraId="7FA6EBF3" w14:textId="77777777" w:rsidR="003C2275" w:rsidRPr="00E25610" w:rsidRDefault="003C2275" w:rsidP="00CD5FF3">
            <w:pPr>
              <w:pStyle w:val="tabletext11"/>
              <w:rPr>
                <w:ins w:id="11006" w:author="Author"/>
              </w:rPr>
            </w:pPr>
          </w:p>
        </w:tc>
        <w:tc>
          <w:tcPr>
            <w:tcW w:w="360" w:type="dxa"/>
            <w:tcBorders>
              <w:top w:val="nil"/>
              <w:left w:val="single" w:sz="6" w:space="0" w:color="auto"/>
              <w:bottom w:val="nil"/>
              <w:right w:val="nil"/>
            </w:tcBorders>
          </w:tcPr>
          <w:p w14:paraId="41B6C270" w14:textId="77777777" w:rsidR="003C2275" w:rsidRPr="00E25610" w:rsidRDefault="003C2275" w:rsidP="00CD5FF3">
            <w:pPr>
              <w:pStyle w:val="tabletext11"/>
              <w:jc w:val="right"/>
              <w:rPr>
                <w:ins w:id="11007" w:author="Author"/>
              </w:rPr>
            </w:pPr>
          </w:p>
        </w:tc>
        <w:tc>
          <w:tcPr>
            <w:tcW w:w="2040" w:type="dxa"/>
            <w:tcBorders>
              <w:top w:val="nil"/>
              <w:left w:val="nil"/>
              <w:bottom w:val="nil"/>
              <w:right w:val="single" w:sz="6" w:space="0" w:color="auto"/>
            </w:tcBorders>
            <w:hideMark/>
          </w:tcPr>
          <w:p w14:paraId="1B4E1197" w14:textId="77777777" w:rsidR="003C2275" w:rsidRPr="00E25610" w:rsidRDefault="003C2275" w:rsidP="00CD5FF3">
            <w:pPr>
              <w:pStyle w:val="tabletext11"/>
              <w:tabs>
                <w:tab w:val="decimal" w:pos="850"/>
              </w:tabs>
              <w:rPr>
                <w:ins w:id="11008" w:author="Author"/>
              </w:rPr>
            </w:pPr>
            <w:ins w:id="11009" w:author="Author">
              <w:r w:rsidRPr="00E25610">
                <w:t>5,000 to 5,999</w:t>
              </w:r>
            </w:ins>
          </w:p>
        </w:tc>
        <w:tc>
          <w:tcPr>
            <w:tcW w:w="360" w:type="dxa"/>
          </w:tcPr>
          <w:p w14:paraId="1D058B99" w14:textId="77777777" w:rsidR="003C2275" w:rsidRPr="00E25610" w:rsidRDefault="003C2275" w:rsidP="00CD5FF3">
            <w:pPr>
              <w:pStyle w:val="tabletext11"/>
              <w:jc w:val="right"/>
              <w:rPr>
                <w:ins w:id="11010" w:author="Author"/>
              </w:rPr>
            </w:pPr>
          </w:p>
        </w:tc>
        <w:tc>
          <w:tcPr>
            <w:tcW w:w="2040" w:type="dxa"/>
            <w:tcBorders>
              <w:top w:val="nil"/>
              <w:left w:val="nil"/>
              <w:bottom w:val="nil"/>
              <w:right w:val="single" w:sz="6" w:space="0" w:color="auto"/>
            </w:tcBorders>
            <w:vAlign w:val="bottom"/>
            <w:hideMark/>
          </w:tcPr>
          <w:p w14:paraId="78C939D4" w14:textId="77777777" w:rsidR="003C2275" w:rsidRPr="00E25610" w:rsidRDefault="003C2275" w:rsidP="00CD5FF3">
            <w:pPr>
              <w:pStyle w:val="tabletext11"/>
              <w:tabs>
                <w:tab w:val="decimal" w:pos="668"/>
              </w:tabs>
              <w:rPr>
                <w:ins w:id="11011" w:author="Author"/>
              </w:rPr>
            </w:pPr>
            <w:ins w:id="11012" w:author="Author">
              <w:r w:rsidRPr="00E25610">
                <w:t>0.16</w:t>
              </w:r>
            </w:ins>
          </w:p>
        </w:tc>
      </w:tr>
      <w:tr w:rsidR="003C2275" w:rsidRPr="00E25610" w14:paraId="2FB15300" w14:textId="77777777" w:rsidTr="00CD5FF3">
        <w:trPr>
          <w:trHeight w:val="190"/>
          <w:ins w:id="11013" w:author="Author"/>
        </w:trPr>
        <w:tc>
          <w:tcPr>
            <w:tcW w:w="200" w:type="dxa"/>
          </w:tcPr>
          <w:p w14:paraId="0D391631" w14:textId="77777777" w:rsidR="003C2275" w:rsidRPr="00E25610" w:rsidRDefault="003C2275" w:rsidP="00CD5FF3">
            <w:pPr>
              <w:pStyle w:val="tabletext11"/>
              <w:rPr>
                <w:ins w:id="11014" w:author="Author"/>
              </w:rPr>
            </w:pPr>
          </w:p>
        </w:tc>
        <w:tc>
          <w:tcPr>
            <w:tcW w:w="360" w:type="dxa"/>
            <w:tcBorders>
              <w:top w:val="nil"/>
              <w:left w:val="single" w:sz="6" w:space="0" w:color="auto"/>
              <w:bottom w:val="nil"/>
              <w:right w:val="nil"/>
            </w:tcBorders>
          </w:tcPr>
          <w:p w14:paraId="62151962" w14:textId="77777777" w:rsidR="003C2275" w:rsidRPr="00E25610" w:rsidRDefault="003C2275" w:rsidP="00CD5FF3">
            <w:pPr>
              <w:pStyle w:val="tabletext11"/>
              <w:jc w:val="right"/>
              <w:rPr>
                <w:ins w:id="11015" w:author="Author"/>
              </w:rPr>
            </w:pPr>
          </w:p>
        </w:tc>
        <w:tc>
          <w:tcPr>
            <w:tcW w:w="2040" w:type="dxa"/>
            <w:tcBorders>
              <w:top w:val="nil"/>
              <w:left w:val="nil"/>
              <w:bottom w:val="nil"/>
              <w:right w:val="single" w:sz="6" w:space="0" w:color="auto"/>
            </w:tcBorders>
            <w:hideMark/>
          </w:tcPr>
          <w:p w14:paraId="5E7BBEA9" w14:textId="77777777" w:rsidR="003C2275" w:rsidRPr="00E25610" w:rsidRDefault="003C2275" w:rsidP="00CD5FF3">
            <w:pPr>
              <w:pStyle w:val="tabletext11"/>
              <w:tabs>
                <w:tab w:val="decimal" w:pos="850"/>
              </w:tabs>
              <w:rPr>
                <w:ins w:id="11016" w:author="Author"/>
              </w:rPr>
            </w:pPr>
            <w:ins w:id="11017" w:author="Author">
              <w:r w:rsidRPr="00E25610">
                <w:t>6,000 to 7,999</w:t>
              </w:r>
            </w:ins>
          </w:p>
        </w:tc>
        <w:tc>
          <w:tcPr>
            <w:tcW w:w="360" w:type="dxa"/>
          </w:tcPr>
          <w:p w14:paraId="4C4E2F1D" w14:textId="77777777" w:rsidR="003C2275" w:rsidRPr="00E25610" w:rsidRDefault="003C2275" w:rsidP="00CD5FF3">
            <w:pPr>
              <w:pStyle w:val="tabletext11"/>
              <w:jc w:val="right"/>
              <w:rPr>
                <w:ins w:id="11018" w:author="Author"/>
              </w:rPr>
            </w:pPr>
          </w:p>
        </w:tc>
        <w:tc>
          <w:tcPr>
            <w:tcW w:w="2040" w:type="dxa"/>
            <w:tcBorders>
              <w:top w:val="nil"/>
              <w:left w:val="nil"/>
              <w:bottom w:val="nil"/>
              <w:right w:val="single" w:sz="6" w:space="0" w:color="auto"/>
            </w:tcBorders>
            <w:vAlign w:val="bottom"/>
            <w:hideMark/>
          </w:tcPr>
          <w:p w14:paraId="6E723D94" w14:textId="77777777" w:rsidR="003C2275" w:rsidRPr="00E25610" w:rsidRDefault="003C2275" w:rsidP="00CD5FF3">
            <w:pPr>
              <w:pStyle w:val="tabletext11"/>
              <w:tabs>
                <w:tab w:val="decimal" w:pos="668"/>
              </w:tabs>
              <w:rPr>
                <w:ins w:id="11019" w:author="Author"/>
              </w:rPr>
            </w:pPr>
            <w:ins w:id="11020" w:author="Author">
              <w:r w:rsidRPr="00E25610">
                <w:t>0.18</w:t>
              </w:r>
            </w:ins>
          </w:p>
        </w:tc>
      </w:tr>
      <w:tr w:rsidR="003C2275" w:rsidRPr="00E25610" w14:paraId="4F26C417" w14:textId="77777777" w:rsidTr="00CD5FF3">
        <w:trPr>
          <w:trHeight w:val="190"/>
          <w:ins w:id="11021" w:author="Author"/>
        </w:trPr>
        <w:tc>
          <w:tcPr>
            <w:tcW w:w="200" w:type="dxa"/>
          </w:tcPr>
          <w:p w14:paraId="40C9E0C5" w14:textId="77777777" w:rsidR="003C2275" w:rsidRPr="00E25610" w:rsidRDefault="003C2275" w:rsidP="00CD5FF3">
            <w:pPr>
              <w:pStyle w:val="tabletext11"/>
              <w:rPr>
                <w:ins w:id="11022" w:author="Author"/>
              </w:rPr>
            </w:pPr>
          </w:p>
        </w:tc>
        <w:tc>
          <w:tcPr>
            <w:tcW w:w="360" w:type="dxa"/>
            <w:tcBorders>
              <w:top w:val="nil"/>
              <w:left w:val="single" w:sz="6" w:space="0" w:color="auto"/>
              <w:bottom w:val="nil"/>
              <w:right w:val="nil"/>
            </w:tcBorders>
          </w:tcPr>
          <w:p w14:paraId="1BC0C122" w14:textId="77777777" w:rsidR="003C2275" w:rsidRPr="00E25610" w:rsidRDefault="003C2275" w:rsidP="00CD5FF3">
            <w:pPr>
              <w:pStyle w:val="tabletext11"/>
              <w:jc w:val="right"/>
              <w:rPr>
                <w:ins w:id="11023" w:author="Author"/>
              </w:rPr>
            </w:pPr>
          </w:p>
        </w:tc>
        <w:tc>
          <w:tcPr>
            <w:tcW w:w="2040" w:type="dxa"/>
            <w:tcBorders>
              <w:top w:val="nil"/>
              <w:left w:val="nil"/>
              <w:bottom w:val="nil"/>
              <w:right w:val="single" w:sz="6" w:space="0" w:color="auto"/>
            </w:tcBorders>
            <w:hideMark/>
          </w:tcPr>
          <w:p w14:paraId="4CBDE77A" w14:textId="77777777" w:rsidR="003C2275" w:rsidRPr="00E25610" w:rsidRDefault="003C2275" w:rsidP="00CD5FF3">
            <w:pPr>
              <w:pStyle w:val="tabletext11"/>
              <w:tabs>
                <w:tab w:val="decimal" w:pos="850"/>
              </w:tabs>
              <w:rPr>
                <w:ins w:id="11024" w:author="Author"/>
              </w:rPr>
            </w:pPr>
            <w:ins w:id="11025" w:author="Author">
              <w:r w:rsidRPr="00E25610">
                <w:t>8,000 to 9,999</w:t>
              </w:r>
            </w:ins>
          </w:p>
        </w:tc>
        <w:tc>
          <w:tcPr>
            <w:tcW w:w="360" w:type="dxa"/>
          </w:tcPr>
          <w:p w14:paraId="2C662104" w14:textId="77777777" w:rsidR="003C2275" w:rsidRPr="00E25610" w:rsidRDefault="003C2275" w:rsidP="00CD5FF3">
            <w:pPr>
              <w:pStyle w:val="tabletext11"/>
              <w:jc w:val="right"/>
              <w:rPr>
                <w:ins w:id="11026" w:author="Author"/>
              </w:rPr>
            </w:pPr>
          </w:p>
        </w:tc>
        <w:tc>
          <w:tcPr>
            <w:tcW w:w="2040" w:type="dxa"/>
            <w:tcBorders>
              <w:top w:val="nil"/>
              <w:left w:val="nil"/>
              <w:bottom w:val="nil"/>
              <w:right w:val="single" w:sz="6" w:space="0" w:color="auto"/>
            </w:tcBorders>
            <w:vAlign w:val="bottom"/>
            <w:hideMark/>
          </w:tcPr>
          <w:p w14:paraId="650D6D4B" w14:textId="77777777" w:rsidR="003C2275" w:rsidRPr="00E25610" w:rsidRDefault="003C2275" w:rsidP="00CD5FF3">
            <w:pPr>
              <w:pStyle w:val="tabletext11"/>
              <w:tabs>
                <w:tab w:val="decimal" w:pos="668"/>
              </w:tabs>
              <w:rPr>
                <w:ins w:id="11027" w:author="Author"/>
              </w:rPr>
            </w:pPr>
            <w:ins w:id="11028" w:author="Author">
              <w:r w:rsidRPr="00E25610">
                <w:t>0.21</w:t>
              </w:r>
            </w:ins>
          </w:p>
        </w:tc>
      </w:tr>
      <w:tr w:rsidR="003C2275" w:rsidRPr="00E25610" w14:paraId="37BE83A3" w14:textId="77777777" w:rsidTr="00CD5FF3">
        <w:trPr>
          <w:trHeight w:val="190"/>
          <w:ins w:id="11029" w:author="Author"/>
        </w:trPr>
        <w:tc>
          <w:tcPr>
            <w:tcW w:w="200" w:type="dxa"/>
          </w:tcPr>
          <w:p w14:paraId="1D3D8B23" w14:textId="77777777" w:rsidR="003C2275" w:rsidRPr="00E25610" w:rsidRDefault="003C2275" w:rsidP="00CD5FF3">
            <w:pPr>
              <w:pStyle w:val="tabletext11"/>
              <w:rPr>
                <w:ins w:id="11030" w:author="Author"/>
              </w:rPr>
            </w:pPr>
          </w:p>
        </w:tc>
        <w:tc>
          <w:tcPr>
            <w:tcW w:w="360" w:type="dxa"/>
            <w:tcBorders>
              <w:top w:val="nil"/>
              <w:left w:val="single" w:sz="6" w:space="0" w:color="auto"/>
              <w:bottom w:val="nil"/>
              <w:right w:val="nil"/>
            </w:tcBorders>
          </w:tcPr>
          <w:p w14:paraId="5D0F7CF4" w14:textId="77777777" w:rsidR="003C2275" w:rsidRPr="00E25610" w:rsidRDefault="003C2275" w:rsidP="00CD5FF3">
            <w:pPr>
              <w:pStyle w:val="tabletext11"/>
              <w:jc w:val="right"/>
              <w:rPr>
                <w:ins w:id="11031" w:author="Author"/>
              </w:rPr>
            </w:pPr>
          </w:p>
        </w:tc>
        <w:tc>
          <w:tcPr>
            <w:tcW w:w="2040" w:type="dxa"/>
            <w:tcBorders>
              <w:top w:val="nil"/>
              <w:left w:val="nil"/>
              <w:bottom w:val="nil"/>
              <w:right w:val="single" w:sz="6" w:space="0" w:color="auto"/>
            </w:tcBorders>
            <w:hideMark/>
          </w:tcPr>
          <w:p w14:paraId="3639822B" w14:textId="77777777" w:rsidR="003C2275" w:rsidRPr="00E25610" w:rsidRDefault="003C2275" w:rsidP="00CD5FF3">
            <w:pPr>
              <w:pStyle w:val="tabletext11"/>
              <w:tabs>
                <w:tab w:val="decimal" w:pos="850"/>
              </w:tabs>
              <w:rPr>
                <w:ins w:id="11032" w:author="Author"/>
              </w:rPr>
            </w:pPr>
            <w:ins w:id="11033" w:author="Author">
              <w:r w:rsidRPr="00E25610">
                <w:t>10,000 to 11,999</w:t>
              </w:r>
            </w:ins>
          </w:p>
        </w:tc>
        <w:tc>
          <w:tcPr>
            <w:tcW w:w="360" w:type="dxa"/>
          </w:tcPr>
          <w:p w14:paraId="57438A2E" w14:textId="77777777" w:rsidR="003C2275" w:rsidRPr="00E25610" w:rsidRDefault="003C2275" w:rsidP="00CD5FF3">
            <w:pPr>
              <w:pStyle w:val="tabletext11"/>
              <w:jc w:val="right"/>
              <w:rPr>
                <w:ins w:id="11034" w:author="Author"/>
              </w:rPr>
            </w:pPr>
          </w:p>
        </w:tc>
        <w:tc>
          <w:tcPr>
            <w:tcW w:w="2040" w:type="dxa"/>
            <w:tcBorders>
              <w:top w:val="nil"/>
              <w:left w:val="nil"/>
              <w:bottom w:val="nil"/>
              <w:right w:val="single" w:sz="6" w:space="0" w:color="auto"/>
            </w:tcBorders>
            <w:vAlign w:val="bottom"/>
            <w:hideMark/>
          </w:tcPr>
          <w:p w14:paraId="5518E964" w14:textId="77777777" w:rsidR="003C2275" w:rsidRPr="00E25610" w:rsidRDefault="003C2275" w:rsidP="00CD5FF3">
            <w:pPr>
              <w:pStyle w:val="tabletext11"/>
              <w:tabs>
                <w:tab w:val="decimal" w:pos="668"/>
              </w:tabs>
              <w:rPr>
                <w:ins w:id="11035" w:author="Author"/>
              </w:rPr>
            </w:pPr>
            <w:ins w:id="11036" w:author="Author">
              <w:r w:rsidRPr="00E25610">
                <w:t>0.26</w:t>
              </w:r>
            </w:ins>
          </w:p>
        </w:tc>
      </w:tr>
      <w:tr w:rsidR="003C2275" w:rsidRPr="00E25610" w14:paraId="76FFD0E5" w14:textId="77777777" w:rsidTr="00CD5FF3">
        <w:trPr>
          <w:trHeight w:val="190"/>
          <w:ins w:id="11037" w:author="Author"/>
        </w:trPr>
        <w:tc>
          <w:tcPr>
            <w:tcW w:w="200" w:type="dxa"/>
          </w:tcPr>
          <w:p w14:paraId="22CCC3AE" w14:textId="77777777" w:rsidR="003C2275" w:rsidRPr="00E25610" w:rsidRDefault="003C2275" w:rsidP="00CD5FF3">
            <w:pPr>
              <w:pStyle w:val="tabletext11"/>
              <w:rPr>
                <w:ins w:id="11038" w:author="Author"/>
              </w:rPr>
            </w:pPr>
          </w:p>
        </w:tc>
        <w:tc>
          <w:tcPr>
            <w:tcW w:w="360" w:type="dxa"/>
            <w:tcBorders>
              <w:top w:val="nil"/>
              <w:left w:val="single" w:sz="6" w:space="0" w:color="auto"/>
              <w:bottom w:val="nil"/>
              <w:right w:val="nil"/>
            </w:tcBorders>
          </w:tcPr>
          <w:p w14:paraId="247BBE48" w14:textId="77777777" w:rsidR="003C2275" w:rsidRPr="00E25610" w:rsidRDefault="003C2275" w:rsidP="00CD5FF3">
            <w:pPr>
              <w:pStyle w:val="tabletext11"/>
              <w:jc w:val="right"/>
              <w:rPr>
                <w:ins w:id="11039" w:author="Author"/>
              </w:rPr>
            </w:pPr>
          </w:p>
        </w:tc>
        <w:tc>
          <w:tcPr>
            <w:tcW w:w="2040" w:type="dxa"/>
            <w:tcBorders>
              <w:top w:val="nil"/>
              <w:left w:val="nil"/>
              <w:bottom w:val="nil"/>
              <w:right w:val="single" w:sz="6" w:space="0" w:color="auto"/>
            </w:tcBorders>
            <w:hideMark/>
          </w:tcPr>
          <w:p w14:paraId="3A3FA25A" w14:textId="77777777" w:rsidR="003C2275" w:rsidRPr="00E25610" w:rsidRDefault="003C2275" w:rsidP="00CD5FF3">
            <w:pPr>
              <w:pStyle w:val="tabletext11"/>
              <w:tabs>
                <w:tab w:val="decimal" w:pos="850"/>
              </w:tabs>
              <w:rPr>
                <w:ins w:id="11040" w:author="Author"/>
              </w:rPr>
            </w:pPr>
            <w:ins w:id="11041" w:author="Author">
              <w:r w:rsidRPr="00E25610">
                <w:t>12,000 to 13,999</w:t>
              </w:r>
            </w:ins>
          </w:p>
        </w:tc>
        <w:tc>
          <w:tcPr>
            <w:tcW w:w="360" w:type="dxa"/>
          </w:tcPr>
          <w:p w14:paraId="36443A80" w14:textId="77777777" w:rsidR="003C2275" w:rsidRPr="00E25610" w:rsidRDefault="003C2275" w:rsidP="00CD5FF3">
            <w:pPr>
              <w:pStyle w:val="tabletext11"/>
              <w:jc w:val="right"/>
              <w:rPr>
                <w:ins w:id="11042" w:author="Author"/>
              </w:rPr>
            </w:pPr>
          </w:p>
        </w:tc>
        <w:tc>
          <w:tcPr>
            <w:tcW w:w="2040" w:type="dxa"/>
            <w:tcBorders>
              <w:top w:val="nil"/>
              <w:left w:val="nil"/>
              <w:bottom w:val="nil"/>
              <w:right w:val="single" w:sz="6" w:space="0" w:color="auto"/>
            </w:tcBorders>
            <w:vAlign w:val="bottom"/>
            <w:hideMark/>
          </w:tcPr>
          <w:p w14:paraId="7285183D" w14:textId="77777777" w:rsidR="003C2275" w:rsidRPr="00E25610" w:rsidRDefault="003C2275" w:rsidP="00CD5FF3">
            <w:pPr>
              <w:pStyle w:val="tabletext11"/>
              <w:tabs>
                <w:tab w:val="decimal" w:pos="668"/>
              </w:tabs>
              <w:rPr>
                <w:ins w:id="11043" w:author="Author"/>
              </w:rPr>
            </w:pPr>
            <w:ins w:id="11044" w:author="Author">
              <w:r w:rsidRPr="00E25610">
                <w:t>0.31</w:t>
              </w:r>
            </w:ins>
          </w:p>
        </w:tc>
      </w:tr>
      <w:tr w:rsidR="003C2275" w:rsidRPr="00E25610" w14:paraId="2AC25688" w14:textId="77777777" w:rsidTr="00CD5FF3">
        <w:trPr>
          <w:trHeight w:val="190"/>
          <w:ins w:id="11045" w:author="Author"/>
        </w:trPr>
        <w:tc>
          <w:tcPr>
            <w:tcW w:w="200" w:type="dxa"/>
          </w:tcPr>
          <w:p w14:paraId="4EFDE165" w14:textId="77777777" w:rsidR="003C2275" w:rsidRPr="00E25610" w:rsidRDefault="003C2275" w:rsidP="00CD5FF3">
            <w:pPr>
              <w:pStyle w:val="tabletext11"/>
              <w:rPr>
                <w:ins w:id="11046" w:author="Author"/>
              </w:rPr>
            </w:pPr>
          </w:p>
        </w:tc>
        <w:tc>
          <w:tcPr>
            <w:tcW w:w="360" w:type="dxa"/>
            <w:tcBorders>
              <w:top w:val="nil"/>
              <w:left w:val="single" w:sz="6" w:space="0" w:color="auto"/>
              <w:bottom w:val="nil"/>
              <w:right w:val="nil"/>
            </w:tcBorders>
          </w:tcPr>
          <w:p w14:paraId="7CBCB16F" w14:textId="77777777" w:rsidR="003C2275" w:rsidRPr="00E25610" w:rsidRDefault="003C2275" w:rsidP="00CD5FF3">
            <w:pPr>
              <w:pStyle w:val="tabletext11"/>
              <w:jc w:val="right"/>
              <w:rPr>
                <w:ins w:id="11047" w:author="Author"/>
              </w:rPr>
            </w:pPr>
          </w:p>
        </w:tc>
        <w:tc>
          <w:tcPr>
            <w:tcW w:w="2040" w:type="dxa"/>
            <w:tcBorders>
              <w:top w:val="nil"/>
              <w:left w:val="nil"/>
              <w:bottom w:val="nil"/>
              <w:right w:val="single" w:sz="6" w:space="0" w:color="auto"/>
            </w:tcBorders>
            <w:hideMark/>
          </w:tcPr>
          <w:p w14:paraId="6DEFF60B" w14:textId="77777777" w:rsidR="003C2275" w:rsidRPr="00E25610" w:rsidRDefault="003C2275" w:rsidP="00CD5FF3">
            <w:pPr>
              <w:pStyle w:val="tabletext11"/>
              <w:tabs>
                <w:tab w:val="decimal" w:pos="850"/>
              </w:tabs>
              <w:rPr>
                <w:ins w:id="11048" w:author="Author"/>
              </w:rPr>
            </w:pPr>
            <w:ins w:id="11049" w:author="Author">
              <w:r w:rsidRPr="00E25610">
                <w:t>14,000 to 15,999</w:t>
              </w:r>
            </w:ins>
          </w:p>
        </w:tc>
        <w:tc>
          <w:tcPr>
            <w:tcW w:w="360" w:type="dxa"/>
          </w:tcPr>
          <w:p w14:paraId="29BEF49D" w14:textId="77777777" w:rsidR="003C2275" w:rsidRPr="00E25610" w:rsidRDefault="003C2275" w:rsidP="00CD5FF3">
            <w:pPr>
              <w:pStyle w:val="tabletext11"/>
              <w:jc w:val="right"/>
              <w:rPr>
                <w:ins w:id="11050" w:author="Author"/>
              </w:rPr>
            </w:pPr>
          </w:p>
        </w:tc>
        <w:tc>
          <w:tcPr>
            <w:tcW w:w="2040" w:type="dxa"/>
            <w:tcBorders>
              <w:top w:val="nil"/>
              <w:left w:val="nil"/>
              <w:bottom w:val="nil"/>
              <w:right w:val="single" w:sz="6" w:space="0" w:color="auto"/>
            </w:tcBorders>
            <w:vAlign w:val="bottom"/>
            <w:hideMark/>
          </w:tcPr>
          <w:p w14:paraId="1DBB052D" w14:textId="77777777" w:rsidR="003C2275" w:rsidRPr="00E25610" w:rsidRDefault="003C2275" w:rsidP="00CD5FF3">
            <w:pPr>
              <w:pStyle w:val="tabletext11"/>
              <w:tabs>
                <w:tab w:val="decimal" w:pos="668"/>
              </w:tabs>
              <w:rPr>
                <w:ins w:id="11051" w:author="Author"/>
              </w:rPr>
            </w:pPr>
            <w:ins w:id="11052" w:author="Author">
              <w:r w:rsidRPr="00E25610">
                <w:t>0.37</w:t>
              </w:r>
            </w:ins>
          </w:p>
        </w:tc>
      </w:tr>
      <w:tr w:rsidR="003C2275" w:rsidRPr="00E25610" w14:paraId="7D076778" w14:textId="77777777" w:rsidTr="00CD5FF3">
        <w:trPr>
          <w:trHeight w:val="190"/>
          <w:ins w:id="11053" w:author="Author"/>
        </w:trPr>
        <w:tc>
          <w:tcPr>
            <w:tcW w:w="200" w:type="dxa"/>
          </w:tcPr>
          <w:p w14:paraId="7C7E684F" w14:textId="77777777" w:rsidR="003C2275" w:rsidRPr="00E25610" w:rsidRDefault="003C2275" w:rsidP="00CD5FF3">
            <w:pPr>
              <w:pStyle w:val="tabletext11"/>
              <w:rPr>
                <w:ins w:id="11054" w:author="Author"/>
              </w:rPr>
            </w:pPr>
          </w:p>
        </w:tc>
        <w:tc>
          <w:tcPr>
            <w:tcW w:w="360" w:type="dxa"/>
            <w:tcBorders>
              <w:top w:val="nil"/>
              <w:left w:val="single" w:sz="6" w:space="0" w:color="auto"/>
              <w:bottom w:val="nil"/>
              <w:right w:val="nil"/>
            </w:tcBorders>
          </w:tcPr>
          <w:p w14:paraId="187494CA" w14:textId="77777777" w:rsidR="003C2275" w:rsidRPr="00E25610" w:rsidRDefault="003C2275" w:rsidP="00CD5FF3">
            <w:pPr>
              <w:pStyle w:val="tabletext11"/>
              <w:jc w:val="right"/>
              <w:rPr>
                <w:ins w:id="11055" w:author="Author"/>
              </w:rPr>
            </w:pPr>
          </w:p>
        </w:tc>
        <w:tc>
          <w:tcPr>
            <w:tcW w:w="2040" w:type="dxa"/>
            <w:tcBorders>
              <w:top w:val="nil"/>
              <w:left w:val="nil"/>
              <w:bottom w:val="nil"/>
              <w:right w:val="single" w:sz="6" w:space="0" w:color="auto"/>
            </w:tcBorders>
            <w:hideMark/>
          </w:tcPr>
          <w:p w14:paraId="4B7CC70C" w14:textId="77777777" w:rsidR="003C2275" w:rsidRPr="00E25610" w:rsidRDefault="003C2275" w:rsidP="00CD5FF3">
            <w:pPr>
              <w:pStyle w:val="tabletext11"/>
              <w:tabs>
                <w:tab w:val="decimal" w:pos="850"/>
              </w:tabs>
              <w:rPr>
                <w:ins w:id="11056" w:author="Author"/>
              </w:rPr>
            </w:pPr>
            <w:ins w:id="11057" w:author="Author">
              <w:r w:rsidRPr="00E25610">
                <w:t>16,000 to 17,999</w:t>
              </w:r>
            </w:ins>
          </w:p>
        </w:tc>
        <w:tc>
          <w:tcPr>
            <w:tcW w:w="360" w:type="dxa"/>
          </w:tcPr>
          <w:p w14:paraId="0CED0402" w14:textId="77777777" w:rsidR="003C2275" w:rsidRPr="00E25610" w:rsidRDefault="003C2275" w:rsidP="00CD5FF3">
            <w:pPr>
              <w:pStyle w:val="tabletext11"/>
              <w:jc w:val="right"/>
              <w:rPr>
                <w:ins w:id="11058" w:author="Author"/>
              </w:rPr>
            </w:pPr>
          </w:p>
        </w:tc>
        <w:tc>
          <w:tcPr>
            <w:tcW w:w="2040" w:type="dxa"/>
            <w:tcBorders>
              <w:top w:val="nil"/>
              <w:left w:val="nil"/>
              <w:bottom w:val="nil"/>
              <w:right w:val="single" w:sz="6" w:space="0" w:color="auto"/>
            </w:tcBorders>
            <w:vAlign w:val="bottom"/>
            <w:hideMark/>
          </w:tcPr>
          <w:p w14:paraId="7BBF82BC" w14:textId="77777777" w:rsidR="003C2275" w:rsidRPr="00E25610" w:rsidRDefault="003C2275" w:rsidP="00CD5FF3">
            <w:pPr>
              <w:pStyle w:val="tabletext11"/>
              <w:tabs>
                <w:tab w:val="decimal" w:pos="668"/>
              </w:tabs>
              <w:rPr>
                <w:ins w:id="11059" w:author="Author"/>
              </w:rPr>
            </w:pPr>
            <w:ins w:id="11060" w:author="Author">
              <w:r w:rsidRPr="00E25610">
                <w:t>0.42</w:t>
              </w:r>
            </w:ins>
          </w:p>
        </w:tc>
      </w:tr>
      <w:tr w:rsidR="003C2275" w:rsidRPr="00E25610" w14:paraId="6C02A41F" w14:textId="77777777" w:rsidTr="00CD5FF3">
        <w:trPr>
          <w:trHeight w:val="190"/>
          <w:ins w:id="11061" w:author="Author"/>
        </w:trPr>
        <w:tc>
          <w:tcPr>
            <w:tcW w:w="200" w:type="dxa"/>
          </w:tcPr>
          <w:p w14:paraId="20196C7E" w14:textId="77777777" w:rsidR="003C2275" w:rsidRPr="00E25610" w:rsidRDefault="003C2275" w:rsidP="00CD5FF3">
            <w:pPr>
              <w:pStyle w:val="tabletext11"/>
              <w:rPr>
                <w:ins w:id="11062" w:author="Author"/>
              </w:rPr>
            </w:pPr>
          </w:p>
        </w:tc>
        <w:tc>
          <w:tcPr>
            <w:tcW w:w="360" w:type="dxa"/>
            <w:tcBorders>
              <w:top w:val="nil"/>
              <w:left w:val="single" w:sz="6" w:space="0" w:color="auto"/>
              <w:bottom w:val="nil"/>
              <w:right w:val="nil"/>
            </w:tcBorders>
          </w:tcPr>
          <w:p w14:paraId="0A63E808" w14:textId="77777777" w:rsidR="003C2275" w:rsidRPr="00E25610" w:rsidRDefault="003C2275" w:rsidP="00CD5FF3">
            <w:pPr>
              <w:pStyle w:val="tabletext11"/>
              <w:jc w:val="right"/>
              <w:rPr>
                <w:ins w:id="11063" w:author="Author"/>
              </w:rPr>
            </w:pPr>
          </w:p>
        </w:tc>
        <w:tc>
          <w:tcPr>
            <w:tcW w:w="2040" w:type="dxa"/>
            <w:tcBorders>
              <w:top w:val="nil"/>
              <w:left w:val="nil"/>
              <w:bottom w:val="nil"/>
              <w:right w:val="single" w:sz="6" w:space="0" w:color="auto"/>
            </w:tcBorders>
            <w:hideMark/>
          </w:tcPr>
          <w:p w14:paraId="35C92E9C" w14:textId="77777777" w:rsidR="003C2275" w:rsidRPr="00E25610" w:rsidRDefault="003C2275" w:rsidP="00CD5FF3">
            <w:pPr>
              <w:pStyle w:val="tabletext11"/>
              <w:tabs>
                <w:tab w:val="decimal" w:pos="850"/>
              </w:tabs>
              <w:rPr>
                <w:ins w:id="11064" w:author="Author"/>
              </w:rPr>
            </w:pPr>
            <w:ins w:id="11065" w:author="Author">
              <w:r w:rsidRPr="00E25610">
                <w:t>18,000 to 19,999</w:t>
              </w:r>
            </w:ins>
          </w:p>
        </w:tc>
        <w:tc>
          <w:tcPr>
            <w:tcW w:w="360" w:type="dxa"/>
          </w:tcPr>
          <w:p w14:paraId="020DD6E4" w14:textId="77777777" w:rsidR="003C2275" w:rsidRPr="00E25610" w:rsidRDefault="003C2275" w:rsidP="00CD5FF3">
            <w:pPr>
              <w:pStyle w:val="tabletext11"/>
              <w:jc w:val="right"/>
              <w:rPr>
                <w:ins w:id="11066" w:author="Author"/>
              </w:rPr>
            </w:pPr>
          </w:p>
        </w:tc>
        <w:tc>
          <w:tcPr>
            <w:tcW w:w="2040" w:type="dxa"/>
            <w:tcBorders>
              <w:top w:val="nil"/>
              <w:left w:val="nil"/>
              <w:bottom w:val="nil"/>
              <w:right w:val="single" w:sz="6" w:space="0" w:color="auto"/>
            </w:tcBorders>
            <w:vAlign w:val="bottom"/>
            <w:hideMark/>
          </w:tcPr>
          <w:p w14:paraId="67F98F7D" w14:textId="77777777" w:rsidR="003C2275" w:rsidRPr="00E25610" w:rsidRDefault="003C2275" w:rsidP="00CD5FF3">
            <w:pPr>
              <w:pStyle w:val="tabletext11"/>
              <w:tabs>
                <w:tab w:val="decimal" w:pos="668"/>
              </w:tabs>
              <w:rPr>
                <w:ins w:id="11067" w:author="Author"/>
              </w:rPr>
            </w:pPr>
            <w:ins w:id="11068" w:author="Author">
              <w:r w:rsidRPr="00E25610">
                <w:t>0.48</w:t>
              </w:r>
            </w:ins>
          </w:p>
        </w:tc>
      </w:tr>
      <w:tr w:rsidR="003C2275" w:rsidRPr="00E25610" w14:paraId="4370A3C0" w14:textId="77777777" w:rsidTr="00CD5FF3">
        <w:trPr>
          <w:trHeight w:val="190"/>
          <w:ins w:id="11069" w:author="Author"/>
        </w:trPr>
        <w:tc>
          <w:tcPr>
            <w:tcW w:w="200" w:type="dxa"/>
          </w:tcPr>
          <w:p w14:paraId="3C5F37D1" w14:textId="77777777" w:rsidR="003C2275" w:rsidRPr="00E25610" w:rsidRDefault="003C2275" w:rsidP="00CD5FF3">
            <w:pPr>
              <w:pStyle w:val="tabletext11"/>
              <w:rPr>
                <w:ins w:id="11070" w:author="Author"/>
              </w:rPr>
            </w:pPr>
          </w:p>
        </w:tc>
        <w:tc>
          <w:tcPr>
            <w:tcW w:w="360" w:type="dxa"/>
            <w:tcBorders>
              <w:top w:val="nil"/>
              <w:left w:val="single" w:sz="6" w:space="0" w:color="auto"/>
              <w:bottom w:val="nil"/>
              <w:right w:val="nil"/>
            </w:tcBorders>
          </w:tcPr>
          <w:p w14:paraId="2BED1ED3" w14:textId="77777777" w:rsidR="003C2275" w:rsidRPr="00E25610" w:rsidRDefault="003C2275" w:rsidP="00CD5FF3">
            <w:pPr>
              <w:pStyle w:val="tabletext11"/>
              <w:jc w:val="right"/>
              <w:rPr>
                <w:ins w:id="11071" w:author="Author"/>
              </w:rPr>
            </w:pPr>
          </w:p>
        </w:tc>
        <w:tc>
          <w:tcPr>
            <w:tcW w:w="2040" w:type="dxa"/>
            <w:tcBorders>
              <w:top w:val="nil"/>
              <w:left w:val="nil"/>
              <w:bottom w:val="nil"/>
              <w:right w:val="single" w:sz="6" w:space="0" w:color="auto"/>
            </w:tcBorders>
            <w:hideMark/>
          </w:tcPr>
          <w:p w14:paraId="42C44C95" w14:textId="77777777" w:rsidR="003C2275" w:rsidRPr="00E25610" w:rsidRDefault="003C2275" w:rsidP="00CD5FF3">
            <w:pPr>
              <w:pStyle w:val="tabletext11"/>
              <w:tabs>
                <w:tab w:val="decimal" w:pos="850"/>
              </w:tabs>
              <w:rPr>
                <w:ins w:id="11072" w:author="Author"/>
              </w:rPr>
            </w:pPr>
            <w:ins w:id="11073" w:author="Author">
              <w:r w:rsidRPr="00E25610">
                <w:t>20,000 to 24,999</w:t>
              </w:r>
            </w:ins>
          </w:p>
        </w:tc>
        <w:tc>
          <w:tcPr>
            <w:tcW w:w="360" w:type="dxa"/>
          </w:tcPr>
          <w:p w14:paraId="7FBAD85A" w14:textId="77777777" w:rsidR="003C2275" w:rsidRPr="00E25610" w:rsidRDefault="003C2275" w:rsidP="00CD5FF3">
            <w:pPr>
              <w:pStyle w:val="tabletext11"/>
              <w:jc w:val="right"/>
              <w:rPr>
                <w:ins w:id="11074" w:author="Author"/>
              </w:rPr>
            </w:pPr>
          </w:p>
        </w:tc>
        <w:tc>
          <w:tcPr>
            <w:tcW w:w="2040" w:type="dxa"/>
            <w:tcBorders>
              <w:top w:val="nil"/>
              <w:left w:val="nil"/>
              <w:bottom w:val="nil"/>
              <w:right w:val="single" w:sz="6" w:space="0" w:color="auto"/>
            </w:tcBorders>
            <w:vAlign w:val="bottom"/>
            <w:hideMark/>
          </w:tcPr>
          <w:p w14:paraId="3E0AE7EF" w14:textId="77777777" w:rsidR="003C2275" w:rsidRPr="00E25610" w:rsidRDefault="003C2275" w:rsidP="00CD5FF3">
            <w:pPr>
              <w:pStyle w:val="tabletext11"/>
              <w:tabs>
                <w:tab w:val="decimal" w:pos="668"/>
              </w:tabs>
              <w:rPr>
                <w:ins w:id="11075" w:author="Author"/>
              </w:rPr>
            </w:pPr>
            <w:ins w:id="11076" w:author="Author">
              <w:r w:rsidRPr="00E25610">
                <w:t>0.56</w:t>
              </w:r>
            </w:ins>
          </w:p>
        </w:tc>
      </w:tr>
      <w:tr w:rsidR="003C2275" w:rsidRPr="00E25610" w14:paraId="57FAE2E2" w14:textId="77777777" w:rsidTr="00CD5FF3">
        <w:trPr>
          <w:trHeight w:val="190"/>
          <w:ins w:id="11077" w:author="Author"/>
        </w:trPr>
        <w:tc>
          <w:tcPr>
            <w:tcW w:w="200" w:type="dxa"/>
          </w:tcPr>
          <w:p w14:paraId="5346D41E" w14:textId="77777777" w:rsidR="003C2275" w:rsidRPr="00E25610" w:rsidRDefault="003C2275" w:rsidP="00CD5FF3">
            <w:pPr>
              <w:pStyle w:val="tabletext11"/>
              <w:rPr>
                <w:ins w:id="11078" w:author="Author"/>
              </w:rPr>
            </w:pPr>
          </w:p>
        </w:tc>
        <w:tc>
          <w:tcPr>
            <w:tcW w:w="360" w:type="dxa"/>
            <w:tcBorders>
              <w:top w:val="nil"/>
              <w:left w:val="single" w:sz="6" w:space="0" w:color="auto"/>
              <w:bottom w:val="nil"/>
              <w:right w:val="nil"/>
            </w:tcBorders>
          </w:tcPr>
          <w:p w14:paraId="5F4454CB" w14:textId="77777777" w:rsidR="003C2275" w:rsidRPr="00E25610" w:rsidRDefault="003C2275" w:rsidP="00CD5FF3">
            <w:pPr>
              <w:pStyle w:val="tabletext11"/>
              <w:jc w:val="right"/>
              <w:rPr>
                <w:ins w:id="11079" w:author="Author"/>
              </w:rPr>
            </w:pPr>
          </w:p>
        </w:tc>
        <w:tc>
          <w:tcPr>
            <w:tcW w:w="2040" w:type="dxa"/>
            <w:tcBorders>
              <w:top w:val="nil"/>
              <w:left w:val="nil"/>
              <w:bottom w:val="nil"/>
              <w:right w:val="single" w:sz="6" w:space="0" w:color="auto"/>
            </w:tcBorders>
            <w:hideMark/>
          </w:tcPr>
          <w:p w14:paraId="5B75DE0A" w14:textId="77777777" w:rsidR="003C2275" w:rsidRPr="00E25610" w:rsidRDefault="003C2275" w:rsidP="00CD5FF3">
            <w:pPr>
              <w:pStyle w:val="tabletext11"/>
              <w:tabs>
                <w:tab w:val="decimal" w:pos="850"/>
              </w:tabs>
              <w:rPr>
                <w:ins w:id="11080" w:author="Author"/>
              </w:rPr>
            </w:pPr>
            <w:ins w:id="11081" w:author="Author">
              <w:r w:rsidRPr="00E25610">
                <w:t>25,000 to 29,999</w:t>
              </w:r>
            </w:ins>
          </w:p>
        </w:tc>
        <w:tc>
          <w:tcPr>
            <w:tcW w:w="360" w:type="dxa"/>
          </w:tcPr>
          <w:p w14:paraId="53D40DDB" w14:textId="77777777" w:rsidR="003C2275" w:rsidRPr="00E25610" w:rsidRDefault="003C2275" w:rsidP="00CD5FF3">
            <w:pPr>
              <w:pStyle w:val="tabletext11"/>
              <w:jc w:val="right"/>
              <w:rPr>
                <w:ins w:id="11082" w:author="Author"/>
              </w:rPr>
            </w:pPr>
          </w:p>
        </w:tc>
        <w:tc>
          <w:tcPr>
            <w:tcW w:w="2040" w:type="dxa"/>
            <w:tcBorders>
              <w:top w:val="nil"/>
              <w:left w:val="nil"/>
              <w:bottom w:val="nil"/>
              <w:right w:val="single" w:sz="6" w:space="0" w:color="auto"/>
            </w:tcBorders>
            <w:vAlign w:val="bottom"/>
            <w:hideMark/>
          </w:tcPr>
          <w:p w14:paraId="09247DCD" w14:textId="77777777" w:rsidR="003C2275" w:rsidRPr="00E25610" w:rsidRDefault="003C2275" w:rsidP="00CD5FF3">
            <w:pPr>
              <w:pStyle w:val="tabletext11"/>
              <w:tabs>
                <w:tab w:val="decimal" w:pos="668"/>
              </w:tabs>
              <w:rPr>
                <w:ins w:id="11083" w:author="Author"/>
              </w:rPr>
            </w:pPr>
            <w:ins w:id="11084" w:author="Author">
              <w:r w:rsidRPr="00E25610">
                <w:t>0.70</w:t>
              </w:r>
            </w:ins>
          </w:p>
        </w:tc>
      </w:tr>
      <w:tr w:rsidR="003C2275" w:rsidRPr="00E25610" w14:paraId="43A9E0B5" w14:textId="77777777" w:rsidTr="00CD5FF3">
        <w:trPr>
          <w:trHeight w:val="190"/>
          <w:ins w:id="11085" w:author="Author"/>
        </w:trPr>
        <w:tc>
          <w:tcPr>
            <w:tcW w:w="200" w:type="dxa"/>
          </w:tcPr>
          <w:p w14:paraId="4EDEE7E5" w14:textId="77777777" w:rsidR="003C2275" w:rsidRPr="00E25610" w:rsidRDefault="003C2275" w:rsidP="00CD5FF3">
            <w:pPr>
              <w:pStyle w:val="tabletext11"/>
              <w:rPr>
                <w:ins w:id="11086" w:author="Author"/>
              </w:rPr>
            </w:pPr>
          </w:p>
        </w:tc>
        <w:tc>
          <w:tcPr>
            <w:tcW w:w="360" w:type="dxa"/>
            <w:tcBorders>
              <w:top w:val="nil"/>
              <w:left w:val="single" w:sz="6" w:space="0" w:color="auto"/>
              <w:bottom w:val="nil"/>
              <w:right w:val="nil"/>
            </w:tcBorders>
          </w:tcPr>
          <w:p w14:paraId="58731654" w14:textId="77777777" w:rsidR="003C2275" w:rsidRPr="00E25610" w:rsidRDefault="003C2275" w:rsidP="00CD5FF3">
            <w:pPr>
              <w:pStyle w:val="tabletext11"/>
              <w:jc w:val="right"/>
              <w:rPr>
                <w:ins w:id="11087" w:author="Author"/>
              </w:rPr>
            </w:pPr>
          </w:p>
        </w:tc>
        <w:tc>
          <w:tcPr>
            <w:tcW w:w="2040" w:type="dxa"/>
            <w:tcBorders>
              <w:top w:val="nil"/>
              <w:left w:val="nil"/>
              <w:bottom w:val="nil"/>
              <w:right w:val="single" w:sz="6" w:space="0" w:color="auto"/>
            </w:tcBorders>
            <w:hideMark/>
          </w:tcPr>
          <w:p w14:paraId="522C820F" w14:textId="77777777" w:rsidR="003C2275" w:rsidRPr="00E25610" w:rsidRDefault="003C2275" w:rsidP="00CD5FF3">
            <w:pPr>
              <w:pStyle w:val="tabletext11"/>
              <w:tabs>
                <w:tab w:val="decimal" w:pos="850"/>
              </w:tabs>
              <w:rPr>
                <w:ins w:id="11088" w:author="Author"/>
              </w:rPr>
            </w:pPr>
            <w:ins w:id="11089" w:author="Author">
              <w:r w:rsidRPr="00E25610">
                <w:t>30,000 to 34,999</w:t>
              </w:r>
            </w:ins>
          </w:p>
        </w:tc>
        <w:tc>
          <w:tcPr>
            <w:tcW w:w="360" w:type="dxa"/>
          </w:tcPr>
          <w:p w14:paraId="108668B9" w14:textId="77777777" w:rsidR="003C2275" w:rsidRPr="00E25610" w:rsidRDefault="003C2275" w:rsidP="00CD5FF3">
            <w:pPr>
              <w:pStyle w:val="tabletext11"/>
              <w:jc w:val="right"/>
              <w:rPr>
                <w:ins w:id="11090" w:author="Author"/>
              </w:rPr>
            </w:pPr>
          </w:p>
        </w:tc>
        <w:tc>
          <w:tcPr>
            <w:tcW w:w="2040" w:type="dxa"/>
            <w:tcBorders>
              <w:top w:val="nil"/>
              <w:left w:val="nil"/>
              <w:bottom w:val="nil"/>
              <w:right w:val="single" w:sz="6" w:space="0" w:color="auto"/>
            </w:tcBorders>
            <w:vAlign w:val="bottom"/>
            <w:hideMark/>
          </w:tcPr>
          <w:p w14:paraId="0F6C2A92" w14:textId="77777777" w:rsidR="003C2275" w:rsidRPr="00E25610" w:rsidRDefault="003C2275" w:rsidP="00CD5FF3">
            <w:pPr>
              <w:pStyle w:val="tabletext11"/>
              <w:tabs>
                <w:tab w:val="decimal" w:pos="668"/>
              </w:tabs>
              <w:rPr>
                <w:ins w:id="11091" w:author="Author"/>
              </w:rPr>
            </w:pPr>
            <w:ins w:id="11092" w:author="Author">
              <w:r w:rsidRPr="00E25610">
                <w:t>0.84</w:t>
              </w:r>
            </w:ins>
          </w:p>
        </w:tc>
      </w:tr>
      <w:tr w:rsidR="003C2275" w:rsidRPr="00E25610" w14:paraId="4B4E5024" w14:textId="77777777" w:rsidTr="00CD5FF3">
        <w:trPr>
          <w:trHeight w:val="190"/>
          <w:ins w:id="11093" w:author="Author"/>
        </w:trPr>
        <w:tc>
          <w:tcPr>
            <w:tcW w:w="200" w:type="dxa"/>
          </w:tcPr>
          <w:p w14:paraId="671E4609" w14:textId="77777777" w:rsidR="003C2275" w:rsidRPr="00E25610" w:rsidRDefault="003C2275" w:rsidP="00CD5FF3">
            <w:pPr>
              <w:pStyle w:val="tabletext11"/>
              <w:rPr>
                <w:ins w:id="11094" w:author="Author"/>
              </w:rPr>
            </w:pPr>
          </w:p>
        </w:tc>
        <w:tc>
          <w:tcPr>
            <w:tcW w:w="360" w:type="dxa"/>
            <w:tcBorders>
              <w:top w:val="nil"/>
              <w:left w:val="single" w:sz="6" w:space="0" w:color="auto"/>
              <w:bottom w:val="nil"/>
              <w:right w:val="nil"/>
            </w:tcBorders>
          </w:tcPr>
          <w:p w14:paraId="0F71AFA6" w14:textId="77777777" w:rsidR="003C2275" w:rsidRPr="00E25610" w:rsidRDefault="003C2275" w:rsidP="00CD5FF3">
            <w:pPr>
              <w:pStyle w:val="tabletext11"/>
              <w:jc w:val="right"/>
              <w:rPr>
                <w:ins w:id="11095" w:author="Author"/>
              </w:rPr>
            </w:pPr>
          </w:p>
        </w:tc>
        <w:tc>
          <w:tcPr>
            <w:tcW w:w="2040" w:type="dxa"/>
            <w:tcBorders>
              <w:top w:val="nil"/>
              <w:left w:val="nil"/>
              <w:bottom w:val="nil"/>
              <w:right w:val="single" w:sz="6" w:space="0" w:color="auto"/>
            </w:tcBorders>
            <w:hideMark/>
          </w:tcPr>
          <w:p w14:paraId="176C27C2" w14:textId="77777777" w:rsidR="003C2275" w:rsidRPr="00E25610" w:rsidRDefault="003C2275" w:rsidP="00CD5FF3">
            <w:pPr>
              <w:pStyle w:val="tabletext11"/>
              <w:tabs>
                <w:tab w:val="decimal" w:pos="850"/>
              </w:tabs>
              <w:rPr>
                <w:ins w:id="11096" w:author="Author"/>
              </w:rPr>
            </w:pPr>
            <w:ins w:id="11097" w:author="Author">
              <w:r w:rsidRPr="00E25610">
                <w:t>35,000 to 39,999</w:t>
              </w:r>
            </w:ins>
          </w:p>
        </w:tc>
        <w:tc>
          <w:tcPr>
            <w:tcW w:w="360" w:type="dxa"/>
          </w:tcPr>
          <w:p w14:paraId="2B3DF6A6" w14:textId="77777777" w:rsidR="003C2275" w:rsidRPr="00E25610" w:rsidRDefault="003C2275" w:rsidP="00CD5FF3">
            <w:pPr>
              <w:pStyle w:val="tabletext11"/>
              <w:jc w:val="right"/>
              <w:rPr>
                <w:ins w:id="11098" w:author="Author"/>
              </w:rPr>
            </w:pPr>
          </w:p>
        </w:tc>
        <w:tc>
          <w:tcPr>
            <w:tcW w:w="2040" w:type="dxa"/>
            <w:tcBorders>
              <w:top w:val="nil"/>
              <w:left w:val="nil"/>
              <w:bottom w:val="nil"/>
              <w:right w:val="single" w:sz="6" w:space="0" w:color="auto"/>
            </w:tcBorders>
            <w:vAlign w:val="bottom"/>
            <w:hideMark/>
          </w:tcPr>
          <w:p w14:paraId="032C087D" w14:textId="77777777" w:rsidR="003C2275" w:rsidRPr="00E25610" w:rsidRDefault="003C2275" w:rsidP="00CD5FF3">
            <w:pPr>
              <w:pStyle w:val="tabletext11"/>
              <w:tabs>
                <w:tab w:val="decimal" w:pos="668"/>
              </w:tabs>
              <w:rPr>
                <w:ins w:id="11099" w:author="Author"/>
              </w:rPr>
            </w:pPr>
            <w:ins w:id="11100" w:author="Author">
              <w:r w:rsidRPr="00E25610">
                <w:t>0.98</w:t>
              </w:r>
            </w:ins>
          </w:p>
        </w:tc>
      </w:tr>
      <w:tr w:rsidR="003C2275" w:rsidRPr="00E25610" w14:paraId="6297ACCB" w14:textId="77777777" w:rsidTr="00CD5FF3">
        <w:trPr>
          <w:trHeight w:val="190"/>
          <w:ins w:id="11101" w:author="Author"/>
        </w:trPr>
        <w:tc>
          <w:tcPr>
            <w:tcW w:w="200" w:type="dxa"/>
          </w:tcPr>
          <w:p w14:paraId="16655FC8" w14:textId="77777777" w:rsidR="003C2275" w:rsidRPr="00E25610" w:rsidRDefault="003C2275" w:rsidP="00CD5FF3">
            <w:pPr>
              <w:pStyle w:val="tabletext11"/>
              <w:rPr>
                <w:ins w:id="11102" w:author="Author"/>
              </w:rPr>
            </w:pPr>
          </w:p>
        </w:tc>
        <w:tc>
          <w:tcPr>
            <w:tcW w:w="360" w:type="dxa"/>
            <w:tcBorders>
              <w:top w:val="nil"/>
              <w:left w:val="single" w:sz="6" w:space="0" w:color="auto"/>
              <w:bottom w:val="nil"/>
              <w:right w:val="nil"/>
            </w:tcBorders>
          </w:tcPr>
          <w:p w14:paraId="4A1838F3" w14:textId="77777777" w:rsidR="003C2275" w:rsidRPr="00E25610" w:rsidRDefault="003C2275" w:rsidP="00CD5FF3">
            <w:pPr>
              <w:pStyle w:val="tabletext11"/>
              <w:jc w:val="right"/>
              <w:rPr>
                <w:ins w:id="11103" w:author="Author"/>
              </w:rPr>
            </w:pPr>
          </w:p>
        </w:tc>
        <w:tc>
          <w:tcPr>
            <w:tcW w:w="2040" w:type="dxa"/>
            <w:tcBorders>
              <w:top w:val="nil"/>
              <w:left w:val="nil"/>
              <w:bottom w:val="nil"/>
              <w:right w:val="single" w:sz="6" w:space="0" w:color="auto"/>
            </w:tcBorders>
            <w:hideMark/>
          </w:tcPr>
          <w:p w14:paraId="1E4D8C16" w14:textId="77777777" w:rsidR="003C2275" w:rsidRPr="00E25610" w:rsidRDefault="003C2275" w:rsidP="00CD5FF3">
            <w:pPr>
              <w:pStyle w:val="tabletext11"/>
              <w:tabs>
                <w:tab w:val="decimal" w:pos="850"/>
              </w:tabs>
              <w:rPr>
                <w:ins w:id="11104" w:author="Author"/>
              </w:rPr>
            </w:pPr>
            <w:ins w:id="11105" w:author="Author">
              <w:r w:rsidRPr="00E25610">
                <w:t>40,000 to 44,999</w:t>
              </w:r>
            </w:ins>
          </w:p>
        </w:tc>
        <w:tc>
          <w:tcPr>
            <w:tcW w:w="360" w:type="dxa"/>
          </w:tcPr>
          <w:p w14:paraId="2003D840" w14:textId="77777777" w:rsidR="003C2275" w:rsidRPr="00E25610" w:rsidRDefault="003C2275" w:rsidP="00CD5FF3">
            <w:pPr>
              <w:pStyle w:val="tabletext11"/>
              <w:jc w:val="right"/>
              <w:rPr>
                <w:ins w:id="11106" w:author="Author"/>
              </w:rPr>
            </w:pPr>
          </w:p>
        </w:tc>
        <w:tc>
          <w:tcPr>
            <w:tcW w:w="2040" w:type="dxa"/>
            <w:tcBorders>
              <w:top w:val="nil"/>
              <w:left w:val="nil"/>
              <w:bottom w:val="nil"/>
              <w:right w:val="single" w:sz="6" w:space="0" w:color="auto"/>
            </w:tcBorders>
            <w:vAlign w:val="bottom"/>
            <w:hideMark/>
          </w:tcPr>
          <w:p w14:paraId="4E8BC1D3" w14:textId="77777777" w:rsidR="003C2275" w:rsidRPr="00E25610" w:rsidRDefault="003C2275" w:rsidP="00CD5FF3">
            <w:pPr>
              <w:pStyle w:val="tabletext11"/>
              <w:tabs>
                <w:tab w:val="decimal" w:pos="668"/>
              </w:tabs>
              <w:rPr>
                <w:ins w:id="11107" w:author="Author"/>
              </w:rPr>
            </w:pPr>
            <w:ins w:id="11108" w:author="Author">
              <w:r w:rsidRPr="00E25610">
                <w:t>1.09</w:t>
              </w:r>
            </w:ins>
          </w:p>
        </w:tc>
      </w:tr>
      <w:tr w:rsidR="003C2275" w:rsidRPr="00E25610" w14:paraId="0EC27197" w14:textId="77777777" w:rsidTr="00CD5FF3">
        <w:trPr>
          <w:trHeight w:val="190"/>
          <w:ins w:id="11109" w:author="Author"/>
        </w:trPr>
        <w:tc>
          <w:tcPr>
            <w:tcW w:w="200" w:type="dxa"/>
          </w:tcPr>
          <w:p w14:paraId="6FCCCC39" w14:textId="77777777" w:rsidR="003C2275" w:rsidRPr="00E25610" w:rsidRDefault="003C2275" w:rsidP="00CD5FF3">
            <w:pPr>
              <w:pStyle w:val="tabletext11"/>
              <w:rPr>
                <w:ins w:id="11110" w:author="Author"/>
              </w:rPr>
            </w:pPr>
          </w:p>
        </w:tc>
        <w:tc>
          <w:tcPr>
            <w:tcW w:w="360" w:type="dxa"/>
            <w:tcBorders>
              <w:top w:val="nil"/>
              <w:left w:val="single" w:sz="6" w:space="0" w:color="auto"/>
              <w:bottom w:val="nil"/>
              <w:right w:val="nil"/>
            </w:tcBorders>
          </w:tcPr>
          <w:p w14:paraId="1EC396CD" w14:textId="77777777" w:rsidR="003C2275" w:rsidRPr="00E25610" w:rsidRDefault="003C2275" w:rsidP="00CD5FF3">
            <w:pPr>
              <w:pStyle w:val="tabletext11"/>
              <w:jc w:val="right"/>
              <w:rPr>
                <w:ins w:id="11111" w:author="Author"/>
              </w:rPr>
            </w:pPr>
          </w:p>
        </w:tc>
        <w:tc>
          <w:tcPr>
            <w:tcW w:w="2040" w:type="dxa"/>
            <w:tcBorders>
              <w:top w:val="nil"/>
              <w:left w:val="nil"/>
              <w:bottom w:val="nil"/>
              <w:right w:val="single" w:sz="6" w:space="0" w:color="auto"/>
            </w:tcBorders>
            <w:hideMark/>
          </w:tcPr>
          <w:p w14:paraId="507D061F" w14:textId="77777777" w:rsidR="003C2275" w:rsidRPr="00E25610" w:rsidRDefault="003C2275" w:rsidP="00CD5FF3">
            <w:pPr>
              <w:pStyle w:val="tabletext11"/>
              <w:tabs>
                <w:tab w:val="decimal" w:pos="850"/>
              </w:tabs>
              <w:rPr>
                <w:ins w:id="11112" w:author="Author"/>
              </w:rPr>
            </w:pPr>
            <w:ins w:id="11113" w:author="Author">
              <w:r w:rsidRPr="00E25610">
                <w:t>45,000 to 49,999</w:t>
              </w:r>
            </w:ins>
          </w:p>
        </w:tc>
        <w:tc>
          <w:tcPr>
            <w:tcW w:w="360" w:type="dxa"/>
          </w:tcPr>
          <w:p w14:paraId="6760B052" w14:textId="77777777" w:rsidR="003C2275" w:rsidRPr="00E25610" w:rsidRDefault="003C2275" w:rsidP="00CD5FF3">
            <w:pPr>
              <w:pStyle w:val="tabletext11"/>
              <w:jc w:val="right"/>
              <w:rPr>
                <w:ins w:id="11114" w:author="Author"/>
              </w:rPr>
            </w:pPr>
          </w:p>
        </w:tc>
        <w:tc>
          <w:tcPr>
            <w:tcW w:w="2040" w:type="dxa"/>
            <w:tcBorders>
              <w:top w:val="nil"/>
              <w:left w:val="nil"/>
              <w:bottom w:val="nil"/>
              <w:right w:val="single" w:sz="6" w:space="0" w:color="auto"/>
            </w:tcBorders>
            <w:vAlign w:val="bottom"/>
            <w:hideMark/>
          </w:tcPr>
          <w:p w14:paraId="03592A8F" w14:textId="77777777" w:rsidR="003C2275" w:rsidRPr="00E25610" w:rsidRDefault="003C2275" w:rsidP="00CD5FF3">
            <w:pPr>
              <w:pStyle w:val="tabletext11"/>
              <w:tabs>
                <w:tab w:val="decimal" w:pos="668"/>
              </w:tabs>
              <w:rPr>
                <w:ins w:id="11115" w:author="Author"/>
              </w:rPr>
            </w:pPr>
            <w:ins w:id="11116" w:author="Author">
              <w:r w:rsidRPr="00E25610">
                <w:t>1.14</w:t>
              </w:r>
            </w:ins>
          </w:p>
        </w:tc>
      </w:tr>
      <w:tr w:rsidR="003C2275" w:rsidRPr="00E25610" w14:paraId="6F8A2B14" w14:textId="77777777" w:rsidTr="00CD5FF3">
        <w:trPr>
          <w:trHeight w:val="190"/>
          <w:ins w:id="11117" w:author="Author"/>
        </w:trPr>
        <w:tc>
          <w:tcPr>
            <w:tcW w:w="200" w:type="dxa"/>
          </w:tcPr>
          <w:p w14:paraId="548C65D3" w14:textId="77777777" w:rsidR="003C2275" w:rsidRPr="00E25610" w:rsidRDefault="003C2275" w:rsidP="00CD5FF3">
            <w:pPr>
              <w:pStyle w:val="tabletext11"/>
              <w:rPr>
                <w:ins w:id="11118" w:author="Author"/>
              </w:rPr>
            </w:pPr>
          </w:p>
        </w:tc>
        <w:tc>
          <w:tcPr>
            <w:tcW w:w="360" w:type="dxa"/>
            <w:tcBorders>
              <w:top w:val="nil"/>
              <w:left w:val="single" w:sz="6" w:space="0" w:color="auto"/>
              <w:bottom w:val="nil"/>
              <w:right w:val="nil"/>
            </w:tcBorders>
          </w:tcPr>
          <w:p w14:paraId="292B43CB" w14:textId="77777777" w:rsidR="003C2275" w:rsidRPr="00E25610" w:rsidRDefault="003C2275" w:rsidP="00CD5FF3">
            <w:pPr>
              <w:pStyle w:val="tabletext11"/>
              <w:jc w:val="right"/>
              <w:rPr>
                <w:ins w:id="11119" w:author="Author"/>
              </w:rPr>
            </w:pPr>
          </w:p>
        </w:tc>
        <w:tc>
          <w:tcPr>
            <w:tcW w:w="2040" w:type="dxa"/>
            <w:tcBorders>
              <w:top w:val="nil"/>
              <w:left w:val="nil"/>
              <w:bottom w:val="nil"/>
              <w:right w:val="single" w:sz="6" w:space="0" w:color="auto"/>
            </w:tcBorders>
            <w:hideMark/>
          </w:tcPr>
          <w:p w14:paraId="7BD48B0C" w14:textId="77777777" w:rsidR="003C2275" w:rsidRPr="00E25610" w:rsidRDefault="003C2275" w:rsidP="00CD5FF3">
            <w:pPr>
              <w:pStyle w:val="tabletext11"/>
              <w:tabs>
                <w:tab w:val="decimal" w:pos="850"/>
              </w:tabs>
              <w:rPr>
                <w:ins w:id="11120" w:author="Author"/>
              </w:rPr>
            </w:pPr>
            <w:ins w:id="11121" w:author="Author">
              <w:r w:rsidRPr="00E25610">
                <w:t>50,000 to 54,999</w:t>
              </w:r>
            </w:ins>
          </w:p>
        </w:tc>
        <w:tc>
          <w:tcPr>
            <w:tcW w:w="360" w:type="dxa"/>
          </w:tcPr>
          <w:p w14:paraId="23E7566E" w14:textId="77777777" w:rsidR="003C2275" w:rsidRPr="00E25610" w:rsidRDefault="003C2275" w:rsidP="00CD5FF3">
            <w:pPr>
              <w:pStyle w:val="tabletext11"/>
              <w:jc w:val="right"/>
              <w:rPr>
                <w:ins w:id="11122" w:author="Author"/>
              </w:rPr>
            </w:pPr>
          </w:p>
        </w:tc>
        <w:tc>
          <w:tcPr>
            <w:tcW w:w="2040" w:type="dxa"/>
            <w:tcBorders>
              <w:top w:val="nil"/>
              <w:left w:val="nil"/>
              <w:bottom w:val="nil"/>
              <w:right w:val="single" w:sz="6" w:space="0" w:color="auto"/>
            </w:tcBorders>
            <w:vAlign w:val="bottom"/>
            <w:hideMark/>
          </w:tcPr>
          <w:p w14:paraId="7CEB723B" w14:textId="77777777" w:rsidR="003C2275" w:rsidRPr="00E25610" w:rsidRDefault="003C2275" w:rsidP="00CD5FF3">
            <w:pPr>
              <w:pStyle w:val="tabletext11"/>
              <w:tabs>
                <w:tab w:val="decimal" w:pos="668"/>
              </w:tabs>
              <w:rPr>
                <w:ins w:id="11123" w:author="Author"/>
              </w:rPr>
            </w:pPr>
            <w:ins w:id="11124" w:author="Author">
              <w:r w:rsidRPr="00E25610">
                <w:t>1.18</w:t>
              </w:r>
            </w:ins>
          </w:p>
        </w:tc>
      </w:tr>
      <w:tr w:rsidR="003C2275" w:rsidRPr="00E25610" w14:paraId="1FEB23A3" w14:textId="77777777" w:rsidTr="00CD5FF3">
        <w:trPr>
          <w:trHeight w:val="190"/>
          <w:ins w:id="11125" w:author="Author"/>
        </w:trPr>
        <w:tc>
          <w:tcPr>
            <w:tcW w:w="200" w:type="dxa"/>
          </w:tcPr>
          <w:p w14:paraId="22A3A2F7" w14:textId="77777777" w:rsidR="003C2275" w:rsidRPr="00E25610" w:rsidRDefault="003C2275" w:rsidP="00CD5FF3">
            <w:pPr>
              <w:pStyle w:val="tabletext11"/>
              <w:rPr>
                <w:ins w:id="11126" w:author="Author"/>
              </w:rPr>
            </w:pPr>
          </w:p>
        </w:tc>
        <w:tc>
          <w:tcPr>
            <w:tcW w:w="360" w:type="dxa"/>
            <w:tcBorders>
              <w:top w:val="nil"/>
              <w:left w:val="single" w:sz="6" w:space="0" w:color="auto"/>
              <w:bottom w:val="nil"/>
              <w:right w:val="nil"/>
            </w:tcBorders>
          </w:tcPr>
          <w:p w14:paraId="7AAFAB94" w14:textId="77777777" w:rsidR="003C2275" w:rsidRPr="00E25610" w:rsidRDefault="003C2275" w:rsidP="00CD5FF3">
            <w:pPr>
              <w:pStyle w:val="tabletext11"/>
              <w:jc w:val="right"/>
              <w:rPr>
                <w:ins w:id="11127" w:author="Author"/>
              </w:rPr>
            </w:pPr>
          </w:p>
        </w:tc>
        <w:tc>
          <w:tcPr>
            <w:tcW w:w="2040" w:type="dxa"/>
            <w:tcBorders>
              <w:top w:val="nil"/>
              <w:left w:val="nil"/>
              <w:bottom w:val="nil"/>
              <w:right w:val="single" w:sz="6" w:space="0" w:color="auto"/>
            </w:tcBorders>
            <w:hideMark/>
          </w:tcPr>
          <w:p w14:paraId="40564267" w14:textId="77777777" w:rsidR="003C2275" w:rsidRPr="00E25610" w:rsidRDefault="003C2275" w:rsidP="00CD5FF3">
            <w:pPr>
              <w:pStyle w:val="tabletext11"/>
              <w:tabs>
                <w:tab w:val="decimal" w:pos="850"/>
              </w:tabs>
              <w:rPr>
                <w:ins w:id="11128" w:author="Author"/>
              </w:rPr>
            </w:pPr>
            <w:ins w:id="11129" w:author="Author">
              <w:r w:rsidRPr="00E25610">
                <w:t>55,000 to 64,999</w:t>
              </w:r>
            </w:ins>
          </w:p>
        </w:tc>
        <w:tc>
          <w:tcPr>
            <w:tcW w:w="360" w:type="dxa"/>
          </w:tcPr>
          <w:p w14:paraId="483E4A26" w14:textId="77777777" w:rsidR="003C2275" w:rsidRPr="00E25610" w:rsidRDefault="003C2275" w:rsidP="00CD5FF3">
            <w:pPr>
              <w:pStyle w:val="tabletext11"/>
              <w:jc w:val="right"/>
              <w:rPr>
                <w:ins w:id="11130" w:author="Author"/>
              </w:rPr>
            </w:pPr>
          </w:p>
        </w:tc>
        <w:tc>
          <w:tcPr>
            <w:tcW w:w="2040" w:type="dxa"/>
            <w:tcBorders>
              <w:top w:val="nil"/>
              <w:left w:val="nil"/>
              <w:bottom w:val="nil"/>
              <w:right w:val="single" w:sz="6" w:space="0" w:color="auto"/>
            </w:tcBorders>
            <w:vAlign w:val="bottom"/>
            <w:hideMark/>
          </w:tcPr>
          <w:p w14:paraId="18AF80C1" w14:textId="77777777" w:rsidR="003C2275" w:rsidRPr="00E25610" w:rsidRDefault="003C2275" w:rsidP="00CD5FF3">
            <w:pPr>
              <w:pStyle w:val="tabletext11"/>
              <w:tabs>
                <w:tab w:val="decimal" w:pos="668"/>
              </w:tabs>
              <w:rPr>
                <w:ins w:id="11131" w:author="Author"/>
              </w:rPr>
            </w:pPr>
            <w:ins w:id="11132" w:author="Author">
              <w:r w:rsidRPr="00E25610">
                <w:t>1.25</w:t>
              </w:r>
            </w:ins>
          </w:p>
        </w:tc>
      </w:tr>
      <w:tr w:rsidR="003C2275" w:rsidRPr="00E25610" w14:paraId="074A3635" w14:textId="77777777" w:rsidTr="00CD5FF3">
        <w:trPr>
          <w:trHeight w:val="190"/>
          <w:ins w:id="11133" w:author="Author"/>
        </w:trPr>
        <w:tc>
          <w:tcPr>
            <w:tcW w:w="200" w:type="dxa"/>
          </w:tcPr>
          <w:p w14:paraId="1AC2EE8C" w14:textId="77777777" w:rsidR="003C2275" w:rsidRPr="00E25610" w:rsidRDefault="003C2275" w:rsidP="00CD5FF3">
            <w:pPr>
              <w:pStyle w:val="tabletext11"/>
              <w:rPr>
                <w:ins w:id="11134" w:author="Author"/>
              </w:rPr>
            </w:pPr>
          </w:p>
        </w:tc>
        <w:tc>
          <w:tcPr>
            <w:tcW w:w="360" w:type="dxa"/>
            <w:tcBorders>
              <w:top w:val="nil"/>
              <w:left w:val="single" w:sz="6" w:space="0" w:color="auto"/>
              <w:bottom w:val="nil"/>
              <w:right w:val="nil"/>
            </w:tcBorders>
          </w:tcPr>
          <w:p w14:paraId="43462B87" w14:textId="77777777" w:rsidR="003C2275" w:rsidRPr="00E25610" w:rsidRDefault="003C2275" w:rsidP="00CD5FF3">
            <w:pPr>
              <w:pStyle w:val="tabletext11"/>
              <w:jc w:val="right"/>
              <w:rPr>
                <w:ins w:id="11135" w:author="Author"/>
              </w:rPr>
            </w:pPr>
          </w:p>
        </w:tc>
        <w:tc>
          <w:tcPr>
            <w:tcW w:w="2040" w:type="dxa"/>
            <w:tcBorders>
              <w:top w:val="nil"/>
              <w:left w:val="nil"/>
              <w:bottom w:val="nil"/>
              <w:right w:val="single" w:sz="6" w:space="0" w:color="auto"/>
            </w:tcBorders>
            <w:hideMark/>
          </w:tcPr>
          <w:p w14:paraId="7600BC7F" w14:textId="77777777" w:rsidR="003C2275" w:rsidRPr="00E25610" w:rsidRDefault="003C2275" w:rsidP="00CD5FF3">
            <w:pPr>
              <w:pStyle w:val="tabletext11"/>
              <w:tabs>
                <w:tab w:val="decimal" w:pos="850"/>
              </w:tabs>
              <w:rPr>
                <w:ins w:id="11136" w:author="Author"/>
              </w:rPr>
            </w:pPr>
            <w:ins w:id="11137" w:author="Author">
              <w:r w:rsidRPr="00E25610">
                <w:t>65,000 to 74,999</w:t>
              </w:r>
            </w:ins>
          </w:p>
        </w:tc>
        <w:tc>
          <w:tcPr>
            <w:tcW w:w="360" w:type="dxa"/>
          </w:tcPr>
          <w:p w14:paraId="154C47E7" w14:textId="77777777" w:rsidR="003C2275" w:rsidRPr="00E25610" w:rsidRDefault="003C2275" w:rsidP="00CD5FF3">
            <w:pPr>
              <w:pStyle w:val="tabletext11"/>
              <w:jc w:val="right"/>
              <w:rPr>
                <w:ins w:id="11138" w:author="Author"/>
              </w:rPr>
            </w:pPr>
          </w:p>
        </w:tc>
        <w:tc>
          <w:tcPr>
            <w:tcW w:w="2040" w:type="dxa"/>
            <w:tcBorders>
              <w:top w:val="nil"/>
              <w:left w:val="nil"/>
              <w:bottom w:val="nil"/>
              <w:right w:val="single" w:sz="6" w:space="0" w:color="auto"/>
            </w:tcBorders>
            <w:vAlign w:val="bottom"/>
            <w:hideMark/>
          </w:tcPr>
          <w:p w14:paraId="2A6F34D2" w14:textId="77777777" w:rsidR="003C2275" w:rsidRPr="00E25610" w:rsidRDefault="003C2275" w:rsidP="00CD5FF3">
            <w:pPr>
              <w:pStyle w:val="tabletext11"/>
              <w:tabs>
                <w:tab w:val="decimal" w:pos="668"/>
              </w:tabs>
              <w:rPr>
                <w:ins w:id="11139" w:author="Author"/>
              </w:rPr>
            </w:pPr>
            <w:ins w:id="11140" w:author="Author">
              <w:r w:rsidRPr="00E25610">
                <w:t>1.32</w:t>
              </w:r>
            </w:ins>
          </w:p>
        </w:tc>
      </w:tr>
      <w:tr w:rsidR="003C2275" w:rsidRPr="00E25610" w14:paraId="1446E1A0" w14:textId="77777777" w:rsidTr="00CD5FF3">
        <w:trPr>
          <w:trHeight w:val="190"/>
          <w:ins w:id="11141" w:author="Author"/>
        </w:trPr>
        <w:tc>
          <w:tcPr>
            <w:tcW w:w="200" w:type="dxa"/>
          </w:tcPr>
          <w:p w14:paraId="450E4188" w14:textId="77777777" w:rsidR="003C2275" w:rsidRPr="00E25610" w:rsidRDefault="003C2275" w:rsidP="00CD5FF3">
            <w:pPr>
              <w:pStyle w:val="tabletext11"/>
              <w:rPr>
                <w:ins w:id="11142" w:author="Author"/>
              </w:rPr>
            </w:pPr>
          </w:p>
        </w:tc>
        <w:tc>
          <w:tcPr>
            <w:tcW w:w="360" w:type="dxa"/>
            <w:tcBorders>
              <w:top w:val="nil"/>
              <w:left w:val="single" w:sz="6" w:space="0" w:color="auto"/>
              <w:bottom w:val="nil"/>
              <w:right w:val="nil"/>
            </w:tcBorders>
          </w:tcPr>
          <w:p w14:paraId="4EF4D3AD" w14:textId="77777777" w:rsidR="003C2275" w:rsidRPr="00E25610" w:rsidRDefault="003C2275" w:rsidP="00CD5FF3">
            <w:pPr>
              <w:pStyle w:val="tabletext11"/>
              <w:jc w:val="right"/>
              <w:rPr>
                <w:ins w:id="11143" w:author="Author"/>
              </w:rPr>
            </w:pPr>
          </w:p>
        </w:tc>
        <w:tc>
          <w:tcPr>
            <w:tcW w:w="2040" w:type="dxa"/>
            <w:tcBorders>
              <w:top w:val="nil"/>
              <w:left w:val="nil"/>
              <w:bottom w:val="nil"/>
              <w:right w:val="single" w:sz="6" w:space="0" w:color="auto"/>
            </w:tcBorders>
            <w:hideMark/>
          </w:tcPr>
          <w:p w14:paraId="21696273" w14:textId="77777777" w:rsidR="003C2275" w:rsidRPr="00E25610" w:rsidRDefault="003C2275" w:rsidP="00CD5FF3">
            <w:pPr>
              <w:pStyle w:val="tabletext11"/>
              <w:tabs>
                <w:tab w:val="decimal" w:pos="850"/>
              </w:tabs>
              <w:rPr>
                <w:ins w:id="11144" w:author="Author"/>
              </w:rPr>
            </w:pPr>
            <w:ins w:id="11145" w:author="Author">
              <w:r w:rsidRPr="00E25610">
                <w:t>75,000 to 84,999</w:t>
              </w:r>
            </w:ins>
          </w:p>
        </w:tc>
        <w:tc>
          <w:tcPr>
            <w:tcW w:w="360" w:type="dxa"/>
          </w:tcPr>
          <w:p w14:paraId="62F29E02" w14:textId="77777777" w:rsidR="003C2275" w:rsidRPr="00E25610" w:rsidRDefault="003C2275" w:rsidP="00CD5FF3">
            <w:pPr>
              <w:pStyle w:val="tabletext11"/>
              <w:jc w:val="right"/>
              <w:rPr>
                <w:ins w:id="11146" w:author="Author"/>
              </w:rPr>
            </w:pPr>
          </w:p>
        </w:tc>
        <w:tc>
          <w:tcPr>
            <w:tcW w:w="2040" w:type="dxa"/>
            <w:tcBorders>
              <w:top w:val="nil"/>
              <w:left w:val="nil"/>
              <w:bottom w:val="nil"/>
              <w:right w:val="single" w:sz="6" w:space="0" w:color="auto"/>
            </w:tcBorders>
            <w:vAlign w:val="bottom"/>
            <w:hideMark/>
          </w:tcPr>
          <w:p w14:paraId="10A49077" w14:textId="77777777" w:rsidR="003C2275" w:rsidRPr="00E25610" w:rsidRDefault="003C2275" w:rsidP="00CD5FF3">
            <w:pPr>
              <w:pStyle w:val="tabletext11"/>
              <w:tabs>
                <w:tab w:val="decimal" w:pos="668"/>
              </w:tabs>
              <w:rPr>
                <w:ins w:id="11147" w:author="Author"/>
              </w:rPr>
            </w:pPr>
            <w:ins w:id="11148" w:author="Author">
              <w:r w:rsidRPr="00E25610">
                <w:t>1.40</w:t>
              </w:r>
            </w:ins>
          </w:p>
        </w:tc>
      </w:tr>
      <w:tr w:rsidR="003C2275" w:rsidRPr="00E25610" w14:paraId="3F7F944D" w14:textId="77777777" w:rsidTr="00CD5FF3">
        <w:trPr>
          <w:trHeight w:val="190"/>
          <w:ins w:id="11149" w:author="Author"/>
        </w:trPr>
        <w:tc>
          <w:tcPr>
            <w:tcW w:w="200" w:type="dxa"/>
          </w:tcPr>
          <w:p w14:paraId="7E4A7A08" w14:textId="77777777" w:rsidR="003C2275" w:rsidRPr="00E25610" w:rsidRDefault="003C2275" w:rsidP="00CD5FF3">
            <w:pPr>
              <w:pStyle w:val="tabletext11"/>
              <w:rPr>
                <w:ins w:id="11150" w:author="Author"/>
              </w:rPr>
            </w:pPr>
          </w:p>
        </w:tc>
        <w:tc>
          <w:tcPr>
            <w:tcW w:w="360" w:type="dxa"/>
            <w:tcBorders>
              <w:top w:val="nil"/>
              <w:left w:val="single" w:sz="6" w:space="0" w:color="auto"/>
              <w:bottom w:val="nil"/>
              <w:right w:val="nil"/>
            </w:tcBorders>
          </w:tcPr>
          <w:p w14:paraId="0A388CFB" w14:textId="77777777" w:rsidR="003C2275" w:rsidRPr="00E25610" w:rsidRDefault="003C2275" w:rsidP="00CD5FF3">
            <w:pPr>
              <w:pStyle w:val="tabletext11"/>
              <w:jc w:val="right"/>
              <w:rPr>
                <w:ins w:id="11151" w:author="Author"/>
              </w:rPr>
            </w:pPr>
          </w:p>
        </w:tc>
        <w:tc>
          <w:tcPr>
            <w:tcW w:w="2040" w:type="dxa"/>
            <w:tcBorders>
              <w:top w:val="nil"/>
              <w:left w:val="nil"/>
              <w:bottom w:val="nil"/>
              <w:right w:val="single" w:sz="6" w:space="0" w:color="auto"/>
            </w:tcBorders>
            <w:hideMark/>
          </w:tcPr>
          <w:p w14:paraId="36852744" w14:textId="77777777" w:rsidR="003C2275" w:rsidRPr="00E25610" w:rsidRDefault="003C2275" w:rsidP="00CD5FF3">
            <w:pPr>
              <w:pStyle w:val="tabletext11"/>
              <w:tabs>
                <w:tab w:val="decimal" w:pos="850"/>
              </w:tabs>
              <w:rPr>
                <w:ins w:id="11152" w:author="Author"/>
              </w:rPr>
            </w:pPr>
            <w:ins w:id="11153" w:author="Author">
              <w:r w:rsidRPr="00E25610">
                <w:t>85,000 to 99,999</w:t>
              </w:r>
            </w:ins>
          </w:p>
        </w:tc>
        <w:tc>
          <w:tcPr>
            <w:tcW w:w="360" w:type="dxa"/>
          </w:tcPr>
          <w:p w14:paraId="2D402A61" w14:textId="77777777" w:rsidR="003C2275" w:rsidRPr="00E25610" w:rsidRDefault="003C2275" w:rsidP="00CD5FF3">
            <w:pPr>
              <w:pStyle w:val="tabletext11"/>
              <w:jc w:val="right"/>
              <w:rPr>
                <w:ins w:id="11154" w:author="Author"/>
              </w:rPr>
            </w:pPr>
          </w:p>
        </w:tc>
        <w:tc>
          <w:tcPr>
            <w:tcW w:w="2040" w:type="dxa"/>
            <w:tcBorders>
              <w:top w:val="nil"/>
              <w:left w:val="nil"/>
              <w:bottom w:val="nil"/>
              <w:right w:val="single" w:sz="6" w:space="0" w:color="auto"/>
            </w:tcBorders>
            <w:vAlign w:val="bottom"/>
            <w:hideMark/>
          </w:tcPr>
          <w:p w14:paraId="11A69A71" w14:textId="77777777" w:rsidR="003C2275" w:rsidRPr="00E25610" w:rsidRDefault="003C2275" w:rsidP="00CD5FF3">
            <w:pPr>
              <w:pStyle w:val="tabletext11"/>
              <w:tabs>
                <w:tab w:val="decimal" w:pos="668"/>
              </w:tabs>
              <w:rPr>
                <w:ins w:id="11155" w:author="Author"/>
              </w:rPr>
            </w:pPr>
            <w:ins w:id="11156" w:author="Author">
              <w:r w:rsidRPr="00E25610">
                <w:t>1.47</w:t>
              </w:r>
            </w:ins>
          </w:p>
        </w:tc>
      </w:tr>
      <w:tr w:rsidR="003C2275" w:rsidRPr="00E25610" w14:paraId="54DAF8F7" w14:textId="77777777" w:rsidTr="00CD5FF3">
        <w:trPr>
          <w:trHeight w:val="190"/>
          <w:ins w:id="11157" w:author="Author"/>
        </w:trPr>
        <w:tc>
          <w:tcPr>
            <w:tcW w:w="200" w:type="dxa"/>
          </w:tcPr>
          <w:p w14:paraId="1C69311B" w14:textId="77777777" w:rsidR="003C2275" w:rsidRPr="00E25610" w:rsidRDefault="003C2275" w:rsidP="00CD5FF3">
            <w:pPr>
              <w:pStyle w:val="tabletext11"/>
              <w:rPr>
                <w:ins w:id="11158" w:author="Author"/>
              </w:rPr>
            </w:pPr>
          </w:p>
        </w:tc>
        <w:tc>
          <w:tcPr>
            <w:tcW w:w="360" w:type="dxa"/>
            <w:tcBorders>
              <w:top w:val="nil"/>
              <w:left w:val="single" w:sz="6" w:space="0" w:color="auto"/>
              <w:bottom w:val="nil"/>
              <w:right w:val="nil"/>
            </w:tcBorders>
          </w:tcPr>
          <w:p w14:paraId="0A8D9834" w14:textId="77777777" w:rsidR="003C2275" w:rsidRPr="00E25610" w:rsidRDefault="003C2275" w:rsidP="00CD5FF3">
            <w:pPr>
              <w:pStyle w:val="tabletext11"/>
              <w:jc w:val="right"/>
              <w:rPr>
                <w:ins w:id="11159" w:author="Author"/>
              </w:rPr>
            </w:pPr>
          </w:p>
        </w:tc>
        <w:tc>
          <w:tcPr>
            <w:tcW w:w="2040" w:type="dxa"/>
            <w:tcBorders>
              <w:top w:val="nil"/>
              <w:left w:val="nil"/>
              <w:bottom w:val="nil"/>
              <w:right w:val="single" w:sz="6" w:space="0" w:color="auto"/>
            </w:tcBorders>
            <w:hideMark/>
          </w:tcPr>
          <w:p w14:paraId="7514A9A0" w14:textId="77777777" w:rsidR="003C2275" w:rsidRPr="00E25610" w:rsidRDefault="003C2275" w:rsidP="00CD5FF3">
            <w:pPr>
              <w:pStyle w:val="tabletext11"/>
              <w:tabs>
                <w:tab w:val="decimal" w:pos="850"/>
              </w:tabs>
              <w:rPr>
                <w:ins w:id="11160" w:author="Author"/>
              </w:rPr>
            </w:pPr>
            <w:ins w:id="11161" w:author="Author">
              <w:r w:rsidRPr="00E25610">
                <w:t>100,000 to 114,999</w:t>
              </w:r>
            </w:ins>
          </w:p>
        </w:tc>
        <w:tc>
          <w:tcPr>
            <w:tcW w:w="360" w:type="dxa"/>
          </w:tcPr>
          <w:p w14:paraId="34BC5BCF" w14:textId="77777777" w:rsidR="003C2275" w:rsidRPr="00E25610" w:rsidRDefault="003C2275" w:rsidP="00CD5FF3">
            <w:pPr>
              <w:pStyle w:val="tabletext11"/>
              <w:jc w:val="right"/>
              <w:rPr>
                <w:ins w:id="11162" w:author="Author"/>
              </w:rPr>
            </w:pPr>
          </w:p>
        </w:tc>
        <w:tc>
          <w:tcPr>
            <w:tcW w:w="2040" w:type="dxa"/>
            <w:tcBorders>
              <w:top w:val="nil"/>
              <w:left w:val="nil"/>
              <w:bottom w:val="nil"/>
              <w:right w:val="single" w:sz="6" w:space="0" w:color="auto"/>
            </w:tcBorders>
            <w:vAlign w:val="bottom"/>
            <w:hideMark/>
          </w:tcPr>
          <w:p w14:paraId="391AD144" w14:textId="77777777" w:rsidR="003C2275" w:rsidRPr="00E25610" w:rsidRDefault="003C2275" w:rsidP="00CD5FF3">
            <w:pPr>
              <w:pStyle w:val="tabletext11"/>
              <w:tabs>
                <w:tab w:val="decimal" w:pos="668"/>
              </w:tabs>
              <w:rPr>
                <w:ins w:id="11163" w:author="Author"/>
              </w:rPr>
            </w:pPr>
            <w:ins w:id="11164" w:author="Author">
              <w:r w:rsidRPr="00E25610">
                <w:t>1.56</w:t>
              </w:r>
            </w:ins>
          </w:p>
        </w:tc>
      </w:tr>
      <w:tr w:rsidR="003C2275" w:rsidRPr="00E25610" w14:paraId="601767C1" w14:textId="77777777" w:rsidTr="00CD5FF3">
        <w:trPr>
          <w:trHeight w:val="190"/>
          <w:ins w:id="11165" w:author="Author"/>
        </w:trPr>
        <w:tc>
          <w:tcPr>
            <w:tcW w:w="200" w:type="dxa"/>
          </w:tcPr>
          <w:p w14:paraId="6F8DFEB5" w14:textId="77777777" w:rsidR="003C2275" w:rsidRPr="00E25610" w:rsidRDefault="003C2275" w:rsidP="00CD5FF3">
            <w:pPr>
              <w:pStyle w:val="tabletext11"/>
              <w:rPr>
                <w:ins w:id="11166" w:author="Author"/>
              </w:rPr>
            </w:pPr>
          </w:p>
        </w:tc>
        <w:tc>
          <w:tcPr>
            <w:tcW w:w="360" w:type="dxa"/>
            <w:tcBorders>
              <w:top w:val="nil"/>
              <w:left w:val="single" w:sz="6" w:space="0" w:color="auto"/>
              <w:bottom w:val="nil"/>
              <w:right w:val="nil"/>
            </w:tcBorders>
          </w:tcPr>
          <w:p w14:paraId="357163EF" w14:textId="77777777" w:rsidR="003C2275" w:rsidRPr="00E25610" w:rsidRDefault="003C2275" w:rsidP="00CD5FF3">
            <w:pPr>
              <w:pStyle w:val="tabletext11"/>
              <w:jc w:val="right"/>
              <w:rPr>
                <w:ins w:id="11167" w:author="Author"/>
              </w:rPr>
            </w:pPr>
          </w:p>
        </w:tc>
        <w:tc>
          <w:tcPr>
            <w:tcW w:w="2040" w:type="dxa"/>
            <w:tcBorders>
              <w:top w:val="nil"/>
              <w:left w:val="nil"/>
              <w:bottom w:val="nil"/>
              <w:right w:val="single" w:sz="6" w:space="0" w:color="auto"/>
            </w:tcBorders>
            <w:hideMark/>
          </w:tcPr>
          <w:p w14:paraId="5A139D2B" w14:textId="77777777" w:rsidR="003C2275" w:rsidRPr="00E25610" w:rsidRDefault="003C2275" w:rsidP="00CD5FF3">
            <w:pPr>
              <w:pStyle w:val="tabletext11"/>
              <w:tabs>
                <w:tab w:val="decimal" w:pos="850"/>
              </w:tabs>
              <w:rPr>
                <w:ins w:id="11168" w:author="Author"/>
              </w:rPr>
            </w:pPr>
            <w:ins w:id="11169" w:author="Author">
              <w:r w:rsidRPr="00E25610">
                <w:t>115,000 to 129,999</w:t>
              </w:r>
            </w:ins>
          </w:p>
        </w:tc>
        <w:tc>
          <w:tcPr>
            <w:tcW w:w="360" w:type="dxa"/>
          </w:tcPr>
          <w:p w14:paraId="3D815031" w14:textId="77777777" w:rsidR="003C2275" w:rsidRPr="00E25610" w:rsidRDefault="003C2275" w:rsidP="00CD5FF3">
            <w:pPr>
              <w:pStyle w:val="tabletext11"/>
              <w:jc w:val="right"/>
              <w:rPr>
                <w:ins w:id="11170" w:author="Author"/>
              </w:rPr>
            </w:pPr>
          </w:p>
        </w:tc>
        <w:tc>
          <w:tcPr>
            <w:tcW w:w="2040" w:type="dxa"/>
            <w:tcBorders>
              <w:top w:val="nil"/>
              <w:left w:val="nil"/>
              <w:bottom w:val="nil"/>
              <w:right w:val="single" w:sz="6" w:space="0" w:color="auto"/>
            </w:tcBorders>
            <w:vAlign w:val="bottom"/>
            <w:hideMark/>
          </w:tcPr>
          <w:p w14:paraId="24EE2BEA" w14:textId="77777777" w:rsidR="003C2275" w:rsidRPr="00E25610" w:rsidRDefault="003C2275" w:rsidP="00CD5FF3">
            <w:pPr>
              <w:pStyle w:val="tabletext11"/>
              <w:tabs>
                <w:tab w:val="decimal" w:pos="668"/>
              </w:tabs>
              <w:rPr>
                <w:ins w:id="11171" w:author="Author"/>
              </w:rPr>
            </w:pPr>
            <w:ins w:id="11172" w:author="Author">
              <w:r w:rsidRPr="00E25610">
                <w:t>1.64</w:t>
              </w:r>
            </w:ins>
          </w:p>
        </w:tc>
      </w:tr>
      <w:tr w:rsidR="003C2275" w:rsidRPr="00E25610" w14:paraId="7C93E890" w14:textId="77777777" w:rsidTr="00CD5FF3">
        <w:trPr>
          <w:trHeight w:val="190"/>
          <w:ins w:id="11173" w:author="Author"/>
        </w:trPr>
        <w:tc>
          <w:tcPr>
            <w:tcW w:w="200" w:type="dxa"/>
          </w:tcPr>
          <w:p w14:paraId="7CF43658" w14:textId="77777777" w:rsidR="003C2275" w:rsidRPr="00E25610" w:rsidRDefault="003C2275" w:rsidP="00CD5FF3">
            <w:pPr>
              <w:pStyle w:val="tabletext11"/>
              <w:rPr>
                <w:ins w:id="11174" w:author="Author"/>
              </w:rPr>
            </w:pPr>
          </w:p>
        </w:tc>
        <w:tc>
          <w:tcPr>
            <w:tcW w:w="360" w:type="dxa"/>
            <w:tcBorders>
              <w:top w:val="nil"/>
              <w:left w:val="single" w:sz="6" w:space="0" w:color="auto"/>
              <w:bottom w:val="nil"/>
              <w:right w:val="nil"/>
            </w:tcBorders>
          </w:tcPr>
          <w:p w14:paraId="3FD5C900" w14:textId="77777777" w:rsidR="003C2275" w:rsidRPr="00E25610" w:rsidRDefault="003C2275" w:rsidP="00CD5FF3">
            <w:pPr>
              <w:pStyle w:val="tabletext11"/>
              <w:jc w:val="right"/>
              <w:rPr>
                <w:ins w:id="11175" w:author="Author"/>
              </w:rPr>
            </w:pPr>
          </w:p>
        </w:tc>
        <w:tc>
          <w:tcPr>
            <w:tcW w:w="2040" w:type="dxa"/>
            <w:tcBorders>
              <w:top w:val="nil"/>
              <w:left w:val="nil"/>
              <w:bottom w:val="nil"/>
              <w:right w:val="single" w:sz="6" w:space="0" w:color="auto"/>
            </w:tcBorders>
            <w:hideMark/>
          </w:tcPr>
          <w:p w14:paraId="078CE8BC" w14:textId="77777777" w:rsidR="003C2275" w:rsidRPr="00E25610" w:rsidRDefault="003C2275" w:rsidP="00CD5FF3">
            <w:pPr>
              <w:pStyle w:val="tabletext11"/>
              <w:tabs>
                <w:tab w:val="decimal" w:pos="850"/>
              </w:tabs>
              <w:rPr>
                <w:ins w:id="11176" w:author="Author"/>
              </w:rPr>
            </w:pPr>
            <w:ins w:id="11177" w:author="Author">
              <w:r w:rsidRPr="00E25610">
                <w:t>130,000 to 149,999</w:t>
              </w:r>
            </w:ins>
          </w:p>
        </w:tc>
        <w:tc>
          <w:tcPr>
            <w:tcW w:w="360" w:type="dxa"/>
          </w:tcPr>
          <w:p w14:paraId="43C91EB5" w14:textId="77777777" w:rsidR="003C2275" w:rsidRPr="00E25610" w:rsidRDefault="003C2275" w:rsidP="00CD5FF3">
            <w:pPr>
              <w:pStyle w:val="tabletext11"/>
              <w:jc w:val="right"/>
              <w:rPr>
                <w:ins w:id="11178" w:author="Author"/>
              </w:rPr>
            </w:pPr>
          </w:p>
        </w:tc>
        <w:tc>
          <w:tcPr>
            <w:tcW w:w="2040" w:type="dxa"/>
            <w:tcBorders>
              <w:top w:val="nil"/>
              <w:left w:val="nil"/>
              <w:bottom w:val="nil"/>
              <w:right w:val="single" w:sz="6" w:space="0" w:color="auto"/>
            </w:tcBorders>
            <w:vAlign w:val="bottom"/>
            <w:hideMark/>
          </w:tcPr>
          <w:p w14:paraId="15ABD841" w14:textId="77777777" w:rsidR="003C2275" w:rsidRPr="00E25610" w:rsidRDefault="003C2275" w:rsidP="00CD5FF3">
            <w:pPr>
              <w:pStyle w:val="tabletext11"/>
              <w:tabs>
                <w:tab w:val="decimal" w:pos="668"/>
              </w:tabs>
              <w:rPr>
                <w:ins w:id="11179" w:author="Author"/>
              </w:rPr>
            </w:pPr>
            <w:ins w:id="11180" w:author="Author">
              <w:r w:rsidRPr="00E25610">
                <w:t>1.73</w:t>
              </w:r>
            </w:ins>
          </w:p>
        </w:tc>
      </w:tr>
      <w:tr w:rsidR="003C2275" w:rsidRPr="00E25610" w14:paraId="19ACF1BA" w14:textId="77777777" w:rsidTr="00CD5FF3">
        <w:trPr>
          <w:trHeight w:val="190"/>
          <w:ins w:id="11181" w:author="Author"/>
        </w:trPr>
        <w:tc>
          <w:tcPr>
            <w:tcW w:w="200" w:type="dxa"/>
          </w:tcPr>
          <w:p w14:paraId="514DC9EF" w14:textId="77777777" w:rsidR="003C2275" w:rsidRPr="00E25610" w:rsidRDefault="003C2275" w:rsidP="00CD5FF3">
            <w:pPr>
              <w:pStyle w:val="tabletext11"/>
              <w:rPr>
                <w:ins w:id="11182" w:author="Author"/>
              </w:rPr>
            </w:pPr>
          </w:p>
        </w:tc>
        <w:tc>
          <w:tcPr>
            <w:tcW w:w="360" w:type="dxa"/>
            <w:tcBorders>
              <w:top w:val="nil"/>
              <w:left w:val="single" w:sz="6" w:space="0" w:color="auto"/>
              <w:bottom w:val="nil"/>
              <w:right w:val="nil"/>
            </w:tcBorders>
          </w:tcPr>
          <w:p w14:paraId="3048A5C6" w14:textId="77777777" w:rsidR="003C2275" w:rsidRPr="00E25610" w:rsidRDefault="003C2275" w:rsidP="00CD5FF3">
            <w:pPr>
              <w:pStyle w:val="tabletext11"/>
              <w:jc w:val="right"/>
              <w:rPr>
                <w:ins w:id="11183" w:author="Author"/>
              </w:rPr>
            </w:pPr>
          </w:p>
        </w:tc>
        <w:tc>
          <w:tcPr>
            <w:tcW w:w="2040" w:type="dxa"/>
            <w:tcBorders>
              <w:top w:val="nil"/>
              <w:left w:val="nil"/>
              <w:bottom w:val="nil"/>
              <w:right w:val="single" w:sz="6" w:space="0" w:color="auto"/>
            </w:tcBorders>
            <w:hideMark/>
          </w:tcPr>
          <w:p w14:paraId="6E0C6F80" w14:textId="77777777" w:rsidR="003C2275" w:rsidRPr="00E25610" w:rsidRDefault="003C2275" w:rsidP="00CD5FF3">
            <w:pPr>
              <w:pStyle w:val="tabletext11"/>
              <w:tabs>
                <w:tab w:val="decimal" w:pos="850"/>
              </w:tabs>
              <w:rPr>
                <w:ins w:id="11184" w:author="Author"/>
              </w:rPr>
            </w:pPr>
            <w:ins w:id="11185" w:author="Author">
              <w:r w:rsidRPr="00E25610">
                <w:t>150,000 to 174,999</w:t>
              </w:r>
            </w:ins>
          </w:p>
        </w:tc>
        <w:tc>
          <w:tcPr>
            <w:tcW w:w="360" w:type="dxa"/>
          </w:tcPr>
          <w:p w14:paraId="6E1E61C8" w14:textId="77777777" w:rsidR="003C2275" w:rsidRPr="00E25610" w:rsidRDefault="003C2275" w:rsidP="00CD5FF3">
            <w:pPr>
              <w:pStyle w:val="tabletext11"/>
              <w:jc w:val="right"/>
              <w:rPr>
                <w:ins w:id="11186" w:author="Author"/>
              </w:rPr>
            </w:pPr>
          </w:p>
        </w:tc>
        <w:tc>
          <w:tcPr>
            <w:tcW w:w="2040" w:type="dxa"/>
            <w:tcBorders>
              <w:top w:val="nil"/>
              <w:left w:val="nil"/>
              <w:bottom w:val="nil"/>
              <w:right w:val="single" w:sz="6" w:space="0" w:color="auto"/>
            </w:tcBorders>
            <w:vAlign w:val="bottom"/>
            <w:hideMark/>
          </w:tcPr>
          <w:p w14:paraId="1E9A1F3C" w14:textId="77777777" w:rsidR="003C2275" w:rsidRPr="00E25610" w:rsidRDefault="003C2275" w:rsidP="00CD5FF3">
            <w:pPr>
              <w:pStyle w:val="tabletext11"/>
              <w:tabs>
                <w:tab w:val="decimal" w:pos="668"/>
              </w:tabs>
              <w:rPr>
                <w:ins w:id="11187" w:author="Author"/>
              </w:rPr>
            </w:pPr>
            <w:ins w:id="11188" w:author="Author">
              <w:r w:rsidRPr="00E25610">
                <w:t>1.83</w:t>
              </w:r>
            </w:ins>
          </w:p>
        </w:tc>
      </w:tr>
      <w:tr w:rsidR="003C2275" w:rsidRPr="00E25610" w14:paraId="0BCC3DD5" w14:textId="77777777" w:rsidTr="00CD5FF3">
        <w:trPr>
          <w:trHeight w:val="190"/>
          <w:ins w:id="11189" w:author="Author"/>
        </w:trPr>
        <w:tc>
          <w:tcPr>
            <w:tcW w:w="200" w:type="dxa"/>
          </w:tcPr>
          <w:p w14:paraId="1AC23780" w14:textId="77777777" w:rsidR="003C2275" w:rsidRPr="00E25610" w:rsidRDefault="003C2275" w:rsidP="00CD5FF3">
            <w:pPr>
              <w:pStyle w:val="tabletext11"/>
              <w:rPr>
                <w:ins w:id="11190" w:author="Author"/>
              </w:rPr>
            </w:pPr>
          </w:p>
        </w:tc>
        <w:tc>
          <w:tcPr>
            <w:tcW w:w="360" w:type="dxa"/>
            <w:tcBorders>
              <w:top w:val="nil"/>
              <w:left w:val="single" w:sz="6" w:space="0" w:color="auto"/>
              <w:bottom w:val="nil"/>
              <w:right w:val="nil"/>
            </w:tcBorders>
          </w:tcPr>
          <w:p w14:paraId="27D7F58E" w14:textId="77777777" w:rsidR="003C2275" w:rsidRPr="00E25610" w:rsidRDefault="003C2275" w:rsidP="00CD5FF3">
            <w:pPr>
              <w:pStyle w:val="tabletext11"/>
              <w:jc w:val="right"/>
              <w:rPr>
                <w:ins w:id="11191" w:author="Author"/>
              </w:rPr>
            </w:pPr>
          </w:p>
        </w:tc>
        <w:tc>
          <w:tcPr>
            <w:tcW w:w="2040" w:type="dxa"/>
            <w:tcBorders>
              <w:top w:val="nil"/>
              <w:left w:val="nil"/>
              <w:bottom w:val="nil"/>
              <w:right w:val="single" w:sz="6" w:space="0" w:color="auto"/>
            </w:tcBorders>
            <w:hideMark/>
          </w:tcPr>
          <w:p w14:paraId="22F40A13" w14:textId="77777777" w:rsidR="003C2275" w:rsidRPr="00E25610" w:rsidRDefault="003C2275" w:rsidP="00CD5FF3">
            <w:pPr>
              <w:pStyle w:val="tabletext11"/>
              <w:tabs>
                <w:tab w:val="decimal" w:pos="850"/>
              </w:tabs>
              <w:rPr>
                <w:ins w:id="11192" w:author="Author"/>
              </w:rPr>
            </w:pPr>
            <w:ins w:id="11193" w:author="Author">
              <w:r w:rsidRPr="00E25610">
                <w:t>175,000 to 199,999</w:t>
              </w:r>
            </w:ins>
          </w:p>
        </w:tc>
        <w:tc>
          <w:tcPr>
            <w:tcW w:w="360" w:type="dxa"/>
          </w:tcPr>
          <w:p w14:paraId="07334B4E" w14:textId="77777777" w:rsidR="003C2275" w:rsidRPr="00E25610" w:rsidRDefault="003C2275" w:rsidP="00CD5FF3">
            <w:pPr>
              <w:pStyle w:val="tabletext11"/>
              <w:jc w:val="right"/>
              <w:rPr>
                <w:ins w:id="11194" w:author="Author"/>
              </w:rPr>
            </w:pPr>
          </w:p>
        </w:tc>
        <w:tc>
          <w:tcPr>
            <w:tcW w:w="2040" w:type="dxa"/>
            <w:tcBorders>
              <w:top w:val="nil"/>
              <w:left w:val="nil"/>
              <w:bottom w:val="nil"/>
              <w:right w:val="single" w:sz="6" w:space="0" w:color="auto"/>
            </w:tcBorders>
            <w:vAlign w:val="bottom"/>
            <w:hideMark/>
          </w:tcPr>
          <w:p w14:paraId="55DC9EFD" w14:textId="77777777" w:rsidR="003C2275" w:rsidRPr="00E25610" w:rsidRDefault="003C2275" w:rsidP="00CD5FF3">
            <w:pPr>
              <w:pStyle w:val="tabletext11"/>
              <w:tabs>
                <w:tab w:val="decimal" w:pos="668"/>
              </w:tabs>
              <w:rPr>
                <w:ins w:id="11195" w:author="Author"/>
              </w:rPr>
            </w:pPr>
            <w:ins w:id="11196" w:author="Author">
              <w:r w:rsidRPr="00E25610">
                <w:t>1.94</w:t>
              </w:r>
            </w:ins>
          </w:p>
        </w:tc>
      </w:tr>
      <w:tr w:rsidR="003C2275" w:rsidRPr="00E25610" w14:paraId="3F2B2556" w14:textId="77777777" w:rsidTr="00CD5FF3">
        <w:trPr>
          <w:trHeight w:val="190"/>
          <w:ins w:id="11197" w:author="Author"/>
        </w:trPr>
        <w:tc>
          <w:tcPr>
            <w:tcW w:w="200" w:type="dxa"/>
          </w:tcPr>
          <w:p w14:paraId="356CD9C3" w14:textId="77777777" w:rsidR="003C2275" w:rsidRPr="00E25610" w:rsidRDefault="003C2275" w:rsidP="00CD5FF3">
            <w:pPr>
              <w:pStyle w:val="tabletext11"/>
              <w:rPr>
                <w:ins w:id="11198" w:author="Author"/>
              </w:rPr>
            </w:pPr>
          </w:p>
        </w:tc>
        <w:tc>
          <w:tcPr>
            <w:tcW w:w="360" w:type="dxa"/>
            <w:tcBorders>
              <w:top w:val="nil"/>
              <w:left w:val="single" w:sz="6" w:space="0" w:color="auto"/>
              <w:bottom w:val="nil"/>
              <w:right w:val="nil"/>
            </w:tcBorders>
          </w:tcPr>
          <w:p w14:paraId="2BEAEF53" w14:textId="77777777" w:rsidR="003C2275" w:rsidRPr="00E25610" w:rsidRDefault="003C2275" w:rsidP="00CD5FF3">
            <w:pPr>
              <w:pStyle w:val="tabletext11"/>
              <w:jc w:val="right"/>
              <w:rPr>
                <w:ins w:id="11199" w:author="Author"/>
              </w:rPr>
            </w:pPr>
          </w:p>
        </w:tc>
        <w:tc>
          <w:tcPr>
            <w:tcW w:w="2040" w:type="dxa"/>
            <w:tcBorders>
              <w:top w:val="nil"/>
              <w:left w:val="nil"/>
              <w:bottom w:val="nil"/>
              <w:right w:val="single" w:sz="6" w:space="0" w:color="auto"/>
            </w:tcBorders>
            <w:hideMark/>
          </w:tcPr>
          <w:p w14:paraId="6EEC02B0" w14:textId="77777777" w:rsidR="003C2275" w:rsidRPr="00E25610" w:rsidRDefault="003C2275" w:rsidP="00CD5FF3">
            <w:pPr>
              <w:pStyle w:val="tabletext11"/>
              <w:tabs>
                <w:tab w:val="decimal" w:pos="850"/>
              </w:tabs>
              <w:rPr>
                <w:ins w:id="11200" w:author="Author"/>
              </w:rPr>
            </w:pPr>
            <w:ins w:id="11201" w:author="Author">
              <w:r w:rsidRPr="00E25610">
                <w:t>200,000 to 229,999</w:t>
              </w:r>
            </w:ins>
          </w:p>
        </w:tc>
        <w:tc>
          <w:tcPr>
            <w:tcW w:w="360" w:type="dxa"/>
          </w:tcPr>
          <w:p w14:paraId="6F301B56" w14:textId="77777777" w:rsidR="003C2275" w:rsidRPr="00E25610" w:rsidRDefault="003C2275" w:rsidP="00CD5FF3">
            <w:pPr>
              <w:pStyle w:val="tabletext11"/>
              <w:jc w:val="right"/>
              <w:rPr>
                <w:ins w:id="11202" w:author="Author"/>
              </w:rPr>
            </w:pPr>
          </w:p>
        </w:tc>
        <w:tc>
          <w:tcPr>
            <w:tcW w:w="2040" w:type="dxa"/>
            <w:tcBorders>
              <w:top w:val="nil"/>
              <w:left w:val="nil"/>
              <w:bottom w:val="nil"/>
              <w:right w:val="single" w:sz="6" w:space="0" w:color="auto"/>
            </w:tcBorders>
            <w:vAlign w:val="bottom"/>
            <w:hideMark/>
          </w:tcPr>
          <w:p w14:paraId="2395A6C2" w14:textId="77777777" w:rsidR="003C2275" w:rsidRPr="00E25610" w:rsidRDefault="003C2275" w:rsidP="00CD5FF3">
            <w:pPr>
              <w:pStyle w:val="tabletext11"/>
              <w:tabs>
                <w:tab w:val="decimal" w:pos="668"/>
              </w:tabs>
              <w:rPr>
                <w:ins w:id="11203" w:author="Author"/>
              </w:rPr>
            </w:pPr>
            <w:ins w:id="11204" w:author="Author">
              <w:r w:rsidRPr="00E25610">
                <w:t>2.04</w:t>
              </w:r>
            </w:ins>
          </w:p>
        </w:tc>
      </w:tr>
      <w:tr w:rsidR="003C2275" w:rsidRPr="00E25610" w14:paraId="331CAF1D" w14:textId="77777777" w:rsidTr="00CD5FF3">
        <w:trPr>
          <w:trHeight w:val="190"/>
          <w:ins w:id="11205" w:author="Author"/>
        </w:trPr>
        <w:tc>
          <w:tcPr>
            <w:tcW w:w="200" w:type="dxa"/>
          </w:tcPr>
          <w:p w14:paraId="75442B4E" w14:textId="77777777" w:rsidR="003C2275" w:rsidRPr="00E25610" w:rsidRDefault="003C2275" w:rsidP="00CD5FF3">
            <w:pPr>
              <w:pStyle w:val="tabletext11"/>
              <w:rPr>
                <w:ins w:id="11206" w:author="Author"/>
              </w:rPr>
            </w:pPr>
          </w:p>
        </w:tc>
        <w:tc>
          <w:tcPr>
            <w:tcW w:w="360" w:type="dxa"/>
            <w:tcBorders>
              <w:top w:val="nil"/>
              <w:left w:val="single" w:sz="6" w:space="0" w:color="auto"/>
              <w:bottom w:val="nil"/>
              <w:right w:val="nil"/>
            </w:tcBorders>
          </w:tcPr>
          <w:p w14:paraId="533E5216" w14:textId="77777777" w:rsidR="003C2275" w:rsidRPr="00E25610" w:rsidRDefault="003C2275" w:rsidP="00CD5FF3">
            <w:pPr>
              <w:pStyle w:val="tabletext11"/>
              <w:jc w:val="right"/>
              <w:rPr>
                <w:ins w:id="11207" w:author="Author"/>
              </w:rPr>
            </w:pPr>
          </w:p>
        </w:tc>
        <w:tc>
          <w:tcPr>
            <w:tcW w:w="2040" w:type="dxa"/>
            <w:tcBorders>
              <w:top w:val="nil"/>
              <w:left w:val="nil"/>
              <w:bottom w:val="nil"/>
              <w:right w:val="single" w:sz="6" w:space="0" w:color="auto"/>
            </w:tcBorders>
            <w:hideMark/>
          </w:tcPr>
          <w:p w14:paraId="18DFEE7C" w14:textId="77777777" w:rsidR="003C2275" w:rsidRPr="00E25610" w:rsidRDefault="003C2275" w:rsidP="00CD5FF3">
            <w:pPr>
              <w:pStyle w:val="tabletext11"/>
              <w:tabs>
                <w:tab w:val="decimal" w:pos="850"/>
              </w:tabs>
              <w:rPr>
                <w:ins w:id="11208" w:author="Author"/>
              </w:rPr>
            </w:pPr>
            <w:ins w:id="11209" w:author="Author">
              <w:r w:rsidRPr="00E25610">
                <w:t>230,000 to 259,999</w:t>
              </w:r>
            </w:ins>
          </w:p>
        </w:tc>
        <w:tc>
          <w:tcPr>
            <w:tcW w:w="360" w:type="dxa"/>
          </w:tcPr>
          <w:p w14:paraId="61CCD260" w14:textId="77777777" w:rsidR="003C2275" w:rsidRPr="00E25610" w:rsidRDefault="003C2275" w:rsidP="00CD5FF3">
            <w:pPr>
              <w:pStyle w:val="tabletext11"/>
              <w:jc w:val="right"/>
              <w:rPr>
                <w:ins w:id="11210" w:author="Author"/>
              </w:rPr>
            </w:pPr>
          </w:p>
        </w:tc>
        <w:tc>
          <w:tcPr>
            <w:tcW w:w="2040" w:type="dxa"/>
            <w:tcBorders>
              <w:top w:val="nil"/>
              <w:left w:val="nil"/>
              <w:bottom w:val="nil"/>
              <w:right w:val="single" w:sz="6" w:space="0" w:color="auto"/>
            </w:tcBorders>
            <w:vAlign w:val="bottom"/>
            <w:hideMark/>
          </w:tcPr>
          <w:p w14:paraId="09AFAA15" w14:textId="77777777" w:rsidR="003C2275" w:rsidRPr="00E25610" w:rsidRDefault="003C2275" w:rsidP="00CD5FF3">
            <w:pPr>
              <w:pStyle w:val="tabletext11"/>
              <w:tabs>
                <w:tab w:val="decimal" w:pos="668"/>
              </w:tabs>
              <w:rPr>
                <w:ins w:id="11211" w:author="Author"/>
              </w:rPr>
            </w:pPr>
            <w:ins w:id="11212" w:author="Author">
              <w:r w:rsidRPr="00E25610">
                <w:t>2.14</w:t>
              </w:r>
            </w:ins>
          </w:p>
        </w:tc>
      </w:tr>
      <w:tr w:rsidR="003C2275" w:rsidRPr="00E25610" w14:paraId="5F4F871F" w14:textId="77777777" w:rsidTr="00CD5FF3">
        <w:trPr>
          <w:trHeight w:val="190"/>
          <w:ins w:id="11213" w:author="Author"/>
        </w:trPr>
        <w:tc>
          <w:tcPr>
            <w:tcW w:w="200" w:type="dxa"/>
          </w:tcPr>
          <w:p w14:paraId="6E76A9F3" w14:textId="77777777" w:rsidR="003C2275" w:rsidRPr="00E25610" w:rsidRDefault="003C2275" w:rsidP="00CD5FF3">
            <w:pPr>
              <w:pStyle w:val="tabletext11"/>
              <w:rPr>
                <w:ins w:id="11214" w:author="Author"/>
              </w:rPr>
            </w:pPr>
          </w:p>
        </w:tc>
        <w:tc>
          <w:tcPr>
            <w:tcW w:w="360" w:type="dxa"/>
            <w:tcBorders>
              <w:top w:val="nil"/>
              <w:left w:val="single" w:sz="6" w:space="0" w:color="auto"/>
              <w:bottom w:val="nil"/>
              <w:right w:val="nil"/>
            </w:tcBorders>
          </w:tcPr>
          <w:p w14:paraId="5962B4E1" w14:textId="77777777" w:rsidR="003C2275" w:rsidRPr="00E25610" w:rsidRDefault="003C2275" w:rsidP="00CD5FF3">
            <w:pPr>
              <w:pStyle w:val="tabletext11"/>
              <w:jc w:val="right"/>
              <w:rPr>
                <w:ins w:id="11215" w:author="Author"/>
              </w:rPr>
            </w:pPr>
          </w:p>
        </w:tc>
        <w:tc>
          <w:tcPr>
            <w:tcW w:w="2040" w:type="dxa"/>
            <w:tcBorders>
              <w:top w:val="nil"/>
              <w:left w:val="nil"/>
              <w:bottom w:val="nil"/>
              <w:right w:val="single" w:sz="6" w:space="0" w:color="auto"/>
            </w:tcBorders>
            <w:hideMark/>
          </w:tcPr>
          <w:p w14:paraId="3AC20144" w14:textId="77777777" w:rsidR="003C2275" w:rsidRPr="00E25610" w:rsidRDefault="003C2275" w:rsidP="00CD5FF3">
            <w:pPr>
              <w:pStyle w:val="tabletext11"/>
              <w:tabs>
                <w:tab w:val="decimal" w:pos="850"/>
              </w:tabs>
              <w:rPr>
                <w:ins w:id="11216" w:author="Author"/>
              </w:rPr>
            </w:pPr>
            <w:ins w:id="11217" w:author="Author">
              <w:r w:rsidRPr="00E25610">
                <w:t>260,000 to 299,999</w:t>
              </w:r>
            </w:ins>
          </w:p>
        </w:tc>
        <w:tc>
          <w:tcPr>
            <w:tcW w:w="360" w:type="dxa"/>
          </w:tcPr>
          <w:p w14:paraId="3FB76C43" w14:textId="77777777" w:rsidR="003C2275" w:rsidRPr="00E25610" w:rsidRDefault="003C2275" w:rsidP="00CD5FF3">
            <w:pPr>
              <w:pStyle w:val="tabletext11"/>
              <w:jc w:val="right"/>
              <w:rPr>
                <w:ins w:id="11218" w:author="Author"/>
              </w:rPr>
            </w:pPr>
          </w:p>
        </w:tc>
        <w:tc>
          <w:tcPr>
            <w:tcW w:w="2040" w:type="dxa"/>
            <w:tcBorders>
              <w:top w:val="nil"/>
              <w:left w:val="nil"/>
              <w:bottom w:val="nil"/>
              <w:right w:val="single" w:sz="6" w:space="0" w:color="auto"/>
            </w:tcBorders>
            <w:vAlign w:val="bottom"/>
            <w:hideMark/>
          </w:tcPr>
          <w:p w14:paraId="7AC12904" w14:textId="77777777" w:rsidR="003C2275" w:rsidRPr="00E25610" w:rsidRDefault="003C2275" w:rsidP="00CD5FF3">
            <w:pPr>
              <w:pStyle w:val="tabletext11"/>
              <w:tabs>
                <w:tab w:val="decimal" w:pos="668"/>
              </w:tabs>
              <w:rPr>
                <w:ins w:id="11219" w:author="Author"/>
              </w:rPr>
            </w:pPr>
            <w:ins w:id="11220" w:author="Author">
              <w:r w:rsidRPr="00E25610">
                <w:t>2.25</w:t>
              </w:r>
            </w:ins>
          </w:p>
        </w:tc>
      </w:tr>
      <w:tr w:rsidR="003C2275" w:rsidRPr="00E25610" w14:paraId="12EFB81C" w14:textId="77777777" w:rsidTr="00CD5FF3">
        <w:trPr>
          <w:trHeight w:val="190"/>
          <w:ins w:id="11221" w:author="Author"/>
        </w:trPr>
        <w:tc>
          <w:tcPr>
            <w:tcW w:w="200" w:type="dxa"/>
          </w:tcPr>
          <w:p w14:paraId="08FF9618" w14:textId="77777777" w:rsidR="003C2275" w:rsidRPr="00E25610" w:rsidRDefault="003C2275" w:rsidP="00CD5FF3">
            <w:pPr>
              <w:pStyle w:val="tabletext11"/>
              <w:rPr>
                <w:ins w:id="11222" w:author="Author"/>
              </w:rPr>
            </w:pPr>
          </w:p>
        </w:tc>
        <w:tc>
          <w:tcPr>
            <w:tcW w:w="360" w:type="dxa"/>
            <w:tcBorders>
              <w:top w:val="nil"/>
              <w:left w:val="single" w:sz="6" w:space="0" w:color="auto"/>
              <w:bottom w:val="nil"/>
              <w:right w:val="nil"/>
            </w:tcBorders>
          </w:tcPr>
          <w:p w14:paraId="502DC46D" w14:textId="77777777" w:rsidR="003C2275" w:rsidRPr="00E25610" w:rsidRDefault="003C2275" w:rsidP="00CD5FF3">
            <w:pPr>
              <w:pStyle w:val="tabletext11"/>
              <w:jc w:val="right"/>
              <w:rPr>
                <w:ins w:id="11223" w:author="Author"/>
              </w:rPr>
            </w:pPr>
          </w:p>
        </w:tc>
        <w:tc>
          <w:tcPr>
            <w:tcW w:w="2040" w:type="dxa"/>
            <w:tcBorders>
              <w:top w:val="nil"/>
              <w:left w:val="nil"/>
              <w:bottom w:val="nil"/>
              <w:right w:val="single" w:sz="6" w:space="0" w:color="auto"/>
            </w:tcBorders>
            <w:hideMark/>
          </w:tcPr>
          <w:p w14:paraId="06D55BCC" w14:textId="77777777" w:rsidR="003C2275" w:rsidRPr="00E25610" w:rsidRDefault="003C2275" w:rsidP="00CD5FF3">
            <w:pPr>
              <w:pStyle w:val="tabletext11"/>
              <w:tabs>
                <w:tab w:val="decimal" w:pos="850"/>
              </w:tabs>
              <w:rPr>
                <w:ins w:id="11224" w:author="Author"/>
              </w:rPr>
            </w:pPr>
            <w:ins w:id="11225" w:author="Author">
              <w:r w:rsidRPr="00E25610">
                <w:t>300,000 to 349,999</w:t>
              </w:r>
            </w:ins>
          </w:p>
        </w:tc>
        <w:tc>
          <w:tcPr>
            <w:tcW w:w="360" w:type="dxa"/>
          </w:tcPr>
          <w:p w14:paraId="422F5E8D" w14:textId="77777777" w:rsidR="003C2275" w:rsidRPr="00E25610" w:rsidRDefault="003C2275" w:rsidP="00CD5FF3">
            <w:pPr>
              <w:pStyle w:val="tabletext11"/>
              <w:jc w:val="right"/>
              <w:rPr>
                <w:ins w:id="11226" w:author="Author"/>
              </w:rPr>
            </w:pPr>
          </w:p>
        </w:tc>
        <w:tc>
          <w:tcPr>
            <w:tcW w:w="2040" w:type="dxa"/>
            <w:tcBorders>
              <w:top w:val="nil"/>
              <w:left w:val="nil"/>
              <w:bottom w:val="nil"/>
              <w:right w:val="single" w:sz="6" w:space="0" w:color="auto"/>
            </w:tcBorders>
            <w:vAlign w:val="bottom"/>
            <w:hideMark/>
          </w:tcPr>
          <w:p w14:paraId="2E4B1EF7" w14:textId="77777777" w:rsidR="003C2275" w:rsidRPr="00E25610" w:rsidRDefault="003C2275" w:rsidP="00CD5FF3">
            <w:pPr>
              <w:pStyle w:val="tabletext11"/>
              <w:tabs>
                <w:tab w:val="decimal" w:pos="668"/>
              </w:tabs>
              <w:rPr>
                <w:ins w:id="11227" w:author="Author"/>
              </w:rPr>
            </w:pPr>
            <w:ins w:id="11228" w:author="Author">
              <w:r w:rsidRPr="00E25610">
                <w:t>2.38</w:t>
              </w:r>
            </w:ins>
          </w:p>
        </w:tc>
      </w:tr>
      <w:tr w:rsidR="003C2275" w:rsidRPr="00E25610" w14:paraId="3796E9E0" w14:textId="77777777" w:rsidTr="00CD5FF3">
        <w:trPr>
          <w:trHeight w:val="190"/>
          <w:ins w:id="11229" w:author="Author"/>
        </w:trPr>
        <w:tc>
          <w:tcPr>
            <w:tcW w:w="200" w:type="dxa"/>
          </w:tcPr>
          <w:p w14:paraId="1176BD80" w14:textId="77777777" w:rsidR="003C2275" w:rsidRPr="00E25610" w:rsidRDefault="003C2275" w:rsidP="00CD5FF3">
            <w:pPr>
              <w:pStyle w:val="tabletext11"/>
              <w:rPr>
                <w:ins w:id="11230" w:author="Author"/>
              </w:rPr>
            </w:pPr>
          </w:p>
        </w:tc>
        <w:tc>
          <w:tcPr>
            <w:tcW w:w="360" w:type="dxa"/>
            <w:tcBorders>
              <w:top w:val="nil"/>
              <w:left w:val="single" w:sz="6" w:space="0" w:color="auto"/>
              <w:bottom w:val="nil"/>
              <w:right w:val="nil"/>
            </w:tcBorders>
          </w:tcPr>
          <w:p w14:paraId="13509B3D" w14:textId="77777777" w:rsidR="003C2275" w:rsidRPr="00E25610" w:rsidRDefault="003C2275" w:rsidP="00CD5FF3">
            <w:pPr>
              <w:pStyle w:val="tabletext11"/>
              <w:jc w:val="right"/>
              <w:rPr>
                <w:ins w:id="11231" w:author="Author"/>
              </w:rPr>
            </w:pPr>
          </w:p>
        </w:tc>
        <w:tc>
          <w:tcPr>
            <w:tcW w:w="2040" w:type="dxa"/>
            <w:tcBorders>
              <w:top w:val="nil"/>
              <w:left w:val="nil"/>
              <w:bottom w:val="nil"/>
              <w:right w:val="single" w:sz="6" w:space="0" w:color="auto"/>
            </w:tcBorders>
            <w:hideMark/>
          </w:tcPr>
          <w:p w14:paraId="16602E6E" w14:textId="77777777" w:rsidR="003C2275" w:rsidRPr="00E25610" w:rsidRDefault="003C2275" w:rsidP="00CD5FF3">
            <w:pPr>
              <w:pStyle w:val="tabletext11"/>
              <w:tabs>
                <w:tab w:val="decimal" w:pos="850"/>
              </w:tabs>
              <w:rPr>
                <w:ins w:id="11232" w:author="Author"/>
              </w:rPr>
            </w:pPr>
            <w:ins w:id="11233" w:author="Author">
              <w:r w:rsidRPr="00E25610">
                <w:t>350,000 to 399,999</w:t>
              </w:r>
            </w:ins>
          </w:p>
        </w:tc>
        <w:tc>
          <w:tcPr>
            <w:tcW w:w="360" w:type="dxa"/>
          </w:tcPr>
          <w:p w14:paraId="02E1FF71" w14:textId="77777777" w:rsidR="003C2275" w:rsidRPr="00E25610" w:rsidRDefault="003C2275" w:rsidP="00CD5FF3">
            <w:pPr>
              <w:pStyle w:val="tabletext11"/>
              <w:jc w:val="right"/>
              <w:rPr>
                <w:ins w:id="11234" w:author="Author"/>
              </w:rPr>
            </w:pPr>
          </w:p>
        </w:tc>
        <w:tc>
          <w:tcPr>
            <w:tcW w:w="2040" w:type="dxa"/>
            <w:tcBorders>
              <w:top w:val="nil"/>
              <w:left w:val="nil"/>
              <w:bottom w:val="nil"/>
              <w:right w:val="single" w:sz="6" w:space="0" w:color="auto"/>
            </w:tcBorders>
            <w:vAlign w:val="bottom"/>
            <w:hideMark/>
          </w:tcPr>
          <w:p w14:paraId="33113E7C" w14:textId="77777777" w:rsidR="003C2275" w:rsidRPr="00E25610" w:rsidRDefault="003C2275" w:rsidP="00CD5FF3">
            <w:pPr>
              <w:pStyle w:val="tabletext11"/>
              <w:tabs>
                <w:tab w:val="decimal" w:pos="668"/>
              </w:tabs>
              <w:rPr>
                <w:ins w:id="11235" w:author="Author"/>
              </w:rPr>
            </w:pPr>
            <w:ins w:id="11236" w:author="Author">
              <w:r w:rsidRPr="00E25610">
                <w:t>2.52</w:t>
              </w:r>
            </w:ins>
          </w:p>
        </w:tc>
      </w:tr>
      <w:tr w:rsidR="003C2275" w:rsidRPr="00E25610" w14:paraId="043047FD" w14:textId="77777777" w:rsidTr="00CD5FF3">
        <w:trPr>
          <w:trHeight w:val="190"/>
          <w:ins w:id="11237" w:author="Author"/>
        </w:trPr>
        <w:tc>
          <w:tcPr>
            <w:tcW w:w="200" w:type="dxa"/>
          </w:tcPr>
          <w:p w14:paraId="33970427" w14:textId="77777777" w:rsidR="003C2275" w:rsidRPr="00E25610" w:rsidRDefault="003C2275" w:rsidP="00CD5FF3">
            <w:pPr>
              <w:pStyle w:val="tabletext11"/>
              <w:rPr>
                <w:ins w:id="11238" w:author="Author"/>
              </w:rPr>
            </w:pPr>
          </w:p>
        </w:tc>
        <w:tc>
          <w:tcPr>
            <w:tcW w:w="360" w:type="dxa"/>
            <w:tcBorders>
              <w:top w:val="nil"/>
              <w:left w:val="single" w:sz="6" w:space="0" w:color="auto"/>
              <w:bottom w:val="nil"/>
              <w:right w:val="nil"/>
            </w:tcBorders>
          </w:tcPr>
          <w:p w14:paraId="43871479" w14:textId="77777777" w:rsidR="003C2275" w:rsidRPr="00E25610" w:rsidRDefault="003C2275" w:rsidP="00CD5FF3">
            <w:pPr>
              <w:pStyle w:val="tabletext11"/>
              <w:jc w:val="right"/>
              <w:rPr>
                <w:ins w:id="11239" w:author="Author"/>
              </w:rPr>
            </w:pPr>
          </w:p>
        </w:tc>
        <w:tc>
          <w:tcPr>
            <w:tcW w:w="2040" w:type="dxa"/>
            <w:tcBorders>
              <w:top w:val="nil"/>
              <w:left w:val="nil"/>
              <w:bottom w:val="nil"/>
              <w:right w:val="single" w:sz="6" w:space="0" w:color="auto"/>
            </w:tcBorders>
            <w:hideMark/>
          </w:tcPr>
          <w:p w14:paraId="30294AA9" w14:textId="77777777" w:rsidR="003C2275" w:rsidRPr="00E25610" w:rsidRDefault="003C2275" w:rsidP="00CD5FF3">
            <w:pPr>
              <w:pStyle w:val="tabletext11"/>
              <w:tabs>
                <w:tab w:val="decimal" w:pos="850"/>
              </w:tabs>
              <w:rPr>
                <w:ins w:id="11240" w:author="Author"/>
              </w:rPr>
            </w:pPr>
            <w:ins w:id="11241" w:author="Author">
              <w:r w:rsidRPr="00E25610">
                <w:t>400,000 to 449,999</w:t>
              </w:r>
            </w:ins>
          </w:p>
        </w:tc>
        <w:tc>
          <w:tcPr>
            <w:tcW w:w="360" w:type="dxa"/>
          </w:tcPr>
          <w:p w14:paraId="3B221408" w14:textId="77777777" w:rsidR="003C2275" w:rsidRPr="00E25610" w:rsidRDefault="003C2275" w:rsidP="00CD5FF3">
            <w:pPr>
              <w:pStyle w:val="tabletext11"/>
              <w:jc w:val="right"/>
              <w:rPr>
                <w:ins w:id="11242" w:author="Author"/>
              </w:rPr>
            </w:pPr>
          </w:p>
        </w:tc>
        <w:tc>
          <w:tcPr>
            <w:tcW w:w="2040" w:type="dxa"/>
            <w:tcBorders>
              <w:top w:val="nil"/>
              <w:left w:val="nil"/>
              <w:bottom w:val="nil"/>
              <w:right w:val="single" w:sz="6" w:space="0" w:color="auto"/>
            </w:tcBorders>
            <w:vAlign w:val="bottom"/>
            <w:hideMark/>
          </w:tcPr>
          <w:p w14:paraId="25673A32" w14:textId="77777777" w:rsidR="003C2275" w:rsidRPr="00E25610" w:rsidRDefault="003C2275" w:rsidP="00CD5FF3">
            <w:pPr>
              <w:pStyle w:val="tabletext11"/>
              <w:tabs>
                <w:tab w:val="decimal" w:pos="668"/>
              </w:tabs>
              <w:rPr>
                <w:ins w:id="11243" w:author="Author"/>
              </w:rPr>
            </w:pPr>
            <w:ins w:id="11244" w:author="Author">
              <w:r w:rsidRPr="00E25610">
                <w:t>2.65</w:t>
              </w:r>
            </w:ins>
          </w:p>
        </w:tc>
      </w:tr>
      <w:tr w:rsidR="003C2275" w:rsidRPr="00E25610" w14:paraId="02666C39" w14:textId="77777777" w:rsidTr="00CD5FF3">
        <w:trPr>
          <w:trHeight w:val="190"/>
          <w:ins w:id="11245" w:author="Author"/>
        </w:trPr>
        <w:tc>
          <w:tcPr>
            <w:tcW w:w="200" w:type="dxa"/>
          </w:tcPr>
          <w:p w14:paraId="4B4674C0" w14:textId="77777777" w:rsidR="003C2275" w:rsidRPr="00E25610" w:rsidRDefault="003C2275" w:rsidP="00CD5FF3">
            <w:pPr>
              <w:pStyle w:val="tabletext11"/>
              <w:rPr>
                <w:ins w:id="11246" w:author="Author"/>
              </w:rPr>
            </w:pPr>
          </w:p>
        </w:tc>
        <w:tc>
          <w:tcPr>
            <w:tcW w:w="360" w:type="dxa"/>
            <w:tcBorders>
              <w:top w:val="nil"/>
              <w:left w:val="single" w:sz="6" w:space="0" w:color="auto"/>
              <w:bottom w:val="nil"/>
              <w:right w:val="nil"/>
            </w:tcBorders>
          </w:tcPr>
          <w:p w14:paraId="68F9BA4C" w14:textId="77777777" w:rsidR="003C2275" w:rsidRPr="00E25610" w:rsidRDefault="003C2275" w:rsidP="00CD5FF3">
            <w:pPr>
              <w:pStyle w:val="tabletext11"/>
              <w:jc w:val="right"/>
              <w:rPr>
                <w:ins w:id="11247" w:author="Author"/>
              </w:rPr>
            </w:pPr>
          </w:p>
        </w:tc>
        <w:tc>
          <w:tcPr>
            <w:tcW w:w="2040" w:type="dxa"/>
            <w:tcBorders>
              <w:top w:val="nil"/>
              <w:left w:val="nil"/>
              <w:bottom w:val="nil"/>
              <w:right w:val="single" w:sz="6" w:space="0" w:color="auto"/>
            </w:tcBorders>
            <w:hideMark/>
          </w:tcPr>
          <w:p w14:paraId="4F6CD990" w14:textId="77777777" w:rsidR="003C2275" w:rsidRPr="00E25610" w:rsidRDefault="003C2275" w:rsidP="00CD5FF3">
            <w:pPr>
              <w:pStyle w:val="tabletext11"/>
              <w:tabs>
                <w:tab w:val="decimal" w:pos="850"/>
              </w:tabs>
              <w:rPr>
                <w:ins w:id="11248" w:author="Author"/>
              </w:rPr>
            </w:pPr>
            <w:ins w:id="11249" w:author="Author">
              <w:r w:rsidRPr="00E25610">
                <w:t>450,000 to 499,999</w:t>
              </w:r>
            </w:ins>
          </w:p>
        </w:tc>
        <w:tc>
          <w:tcPr>
            <w:tcW w:w="360" w:type="dxa"/>
          </w:tcPr>
          <w:p w14:paraId="1DE34EFE" w14:textId="77777777" w:rsidR="003C2275" w:rsidRPr="00E25610" w:rsidRDefault="003C2275" w:rsidP="00CD5FF3">
            <w:pPr>
              <w:pStyle w:val="tabletext11"/>
              <w:jc w:val="right"/>
              <w:rPr>
                <w:ins w:id="11250" w:author="Author"/>
              </w:rPr>
            </w:pPr>
          </w:p>
        </w:tc>
        <w:tc>
          <w:tcPr>
            <w:tcW w:w="2040" w:type="dxa"/>
            <w:tcBorders>
              <w:top w:val="nil"/>
              <w:left w:val="nil"/>
              <w:bottom w:val="nil"/>
              <w:right w:val="single" w:sz="6" w:space="0" w:color="auto"/>
            </w:tcBorders>
            <w:vAlign w:val="bottom"/>
            <w:hideMark/>
          </w:tcPr>
          <w:p w14:paraId="345A2C68" w14:textId="77777777" w:rsidR="003C2275" w:rsidRPr="00E25610" w:rsidRDefault="003C2275" w:rsidP="00CD5FF3">
            <w:pPr>
              <w:pStyle w:val="tabletext11"/>
              <w:tabs>
                <w:tab w:val="decimal" w:pos="668"/>
              </w:tabs>
              <w:rPr>
                <w:ins w:id="11251" w:author="Author"/>
              </w:rPr>
            </w:pPr>
            <w:ins w:id="11252" w:author="Author">
              <w:r w:rsidRPr="00E25610">
                <w:t>2.77</w:t>
              </w:r>
            </w:ins>
          </w:p>
        </w:tc>
      </w:tr>
      <w:tr w:rsidR="003C2275" w:rsidRPr="00E25610" w14:paraId="0A09EA43" w14:textId="77777777" w:rsidTr="00CD5FF3">
        <w:trPr>
          <w:trHeight w:val="190"/>
          <w:ins w:id="11253" w:author="Author"/>
        </w:trPr>
        <w:tc>
          <w:tcPr>
            <w:tcW w:w="200" w:type="dxa"/>
          </w:tcPr>
          <w:p w14:paraId="2E528366" w14:textId="77777777" w:rsidR="003C2275" w:rsidRPr="00E25610" w:rsidRDefault="003C2275" w:rsidP="00CD5FF3">
            <w:pPr>
              <w:pStyle w:val="tabletext11"/>
              <w:rPr>
                <w:ins w:id="11254" w:author="Author"/>
              </w:rPr>
            </w:pPr>
          </w:p>
        </w:tc>
        <w:tc>
          <w:tcPr>
            <w:tcW w:w="360" w:type="dxa"/>
            <w:tcBorders>
              <w:top w:val="nil"/>
              <w:left w:val="single" w:sz="6" w:space="0" w:color="auto"/>
              <w:bottom w:val="nil"/>
              <w:right w:val="nil"/>
            </w:tcBorders>
          </w:tcPr>
          <w:p w14:paraId="2E87BED8" w14:textId="77777777" w:rsidR="003C2275" w:rsidRPr="00E25610" w:rsidRDefault="003C2275" w:rsidP="00CD5FF3">
            <w:pPr>
              <w:pStyle w:val="tabletext11"/>
              <w:jc w:val="right"/>
              <w:rPr>
                <w:ins w:id="11255" w:author="Author"/>
              </w:rPr>
            </w:pPr>
          </w:p>
        </w:tc>
        <w:tc>
          <w:tcPr>
            <w:tcW w:w="2040" w:type="dxa"/>
            <w:tcBorders>
              <w:top w:val="nil"/>
              <w:left w:val="nil"/>
              <w:bottom w:val="nil"/>
              <w:right w:val="single" w:sz="6" w:space="0" w:color="auto"/>
            </w:tcBorders>
            <w:hideMark/>
          </w:tcPr>
          <w:p w14:paraId="28B12655" w14:textId="77777777" w:rsidR="003C2275" w:rsidRPr="00E25610" w:rsidRDefault="003C2275" w:rsidP="00CD5FF3">
            <w:pPr>
              <w:pStyle w:val="tabletext11"/>
              <w:tabs>
                <w:tab w:val="decimal" w:pos="850"/>
              </w:tabs>
              <w:rPr>
                <w:ins w:id="11256" w:author="Author"/>
              </w:rPr>
            </w:pPr>
            <w:ins w:id="11257" w:author="Author">
              <w:r w:rsidRPr="00E25610">
                <w:t>500,000 to 599,999</w:t>
              </w:r>
            </w:ins>
          </w:p>
        </w:tc>
        <w:tc>
          <w:tcPr>
            <w:tcW w:w="360" w:type="dxa"/>
          </w:tcPr>
          <w:p w14:paraId="2F1857C2" w14:textId="77777777" w:rsidR="003C2275" w:rsidRPr="00E25610" w:rsidRDefault="003C2275" w:rsidP="00CD5FF3">
            <w:pPr>
              <w:pStyle w:val="tabletext11"/>
              <w:jc w:val="right"/>
              <w:rPr>
                <w:ins w:id="11258" w:author="Author"/>
              </w:rPr>
            </w:pPr>
          </w:p>
        </w:tc>
        <w:tc>
          <w:tcPr>
            <w:tcW w:w="2040" w:type="dxa"/>
            <w:tcBorders>
              <w:top w:val="nil"/>
              <w:left w:val="nil"/>
              <w:bottom w:val="nil"/>
              <w:right w:val="single" w:sz="6" w:space="0" w:color="auto"/>
            </w:tcBorders>
            <w:vAlign w:val="bottom"/>
            <w:hideMark/>
          </w:tcPr>
          <w:p w14:paraId="53EB6EE3" w14:textId="77777777" w:rsidR="003C2275" w:rsidRPr="00E25610" w:rsidRDefault="003C2275" w:rsidP="00CD5FF3">
            <w:pPr>
              <w:pStyle w:val="tabletext11"/>
              <w:tabs>
                <w:tab w:val="decimal" w:pos="668"/>
              </w:tabs>
              <w:rPr>
                <w:ins w:id="11259" w:author="Author"/>
              </w:rPr>
            </w:pPr>
            <w:ins w:id="11260" w:author="Author">
              <w:r w:rsidRPr="00E25610">
                <w:t>2.90</w:t>
              </w:r>
            </w:ins>
          </w:p>
        </w:tc>
      </w:tr>
      <w:tr w:rsidR="003C2275" w:rsidRPr="00E25610" w14:paraId="768E111E" w14:textId="77777777" w:rsidTr="00CD5FF3">
        <w:trPr>
          <w:trHeight w:val="190"/>
          <w:ins w:id="11261" w:author="Author"/>
        </w:trPr>
        <w:tc>
          <w:tcPr>
            <w:tcW w:w="200" w:type="dxa"/>
          </w:tcPr>
          <w:p w14:paraId="396CC01E" w14:textId="77777777" w:rsidR="003C2275" w:rsidRPr="00E25610" w:rsidRDefault="003C2275" w:rsidP="00CD5FF3">
            <w:pPr>
              <w:pStyle w:val="tabletext11"/>
              <w:rPr>
                <w:ins w:id="11262" w:author="Author"/>
              </w:rPr>
            </w:pPr>
          </w:p>
        </w:tc>
        <w:tc>
          <w:tcPr>
            <w:tcW w:w="360" w:type="dxa"/>
            <w:tcBorders>
              <w:top w:val="nil"/>
              <w:left w:val="single" w:sz="6" w:space="0" w:color="auto"/>
              <w:bottom w:val="nil"/>
              <w:right w:val="nil"/>
            </w:tcBorders>
          </w:tcPr>
          <w:p w14:paraId="1C130615" w14:textId="77777777" w:rsidR="003C2275" w:rsidRPr="00E25610" w:rsidRDefault="003C2275" w:rsidP="00CD5FF3">
            <w:pPr>
              <w:pStyle w:val="tabletext11"/>
              <w:jc w:val="right"/>
              <w:rPr>
                <w:ins w:id="11263" w:author="Author"/>
              </w:rPr>
            </w:pPr>
          </w:p>
        </w:tc>
        <w:tc>
          <w:tcPr>
            <w:tcW w:w="2040" w:type="dxa"/>
            <w:tcBorders>
              <w:top w:val="nil"/>
              <w:left w:val="nil"/>
              <w:bottom w:val="nil"/>
              <w:right w:val="single" w:sz="6" w:space="0" w:color="auto"/>
            </w:tcBorders>
            <w:hideMark/>
          </w:tcPr>
          <w:p w14:paraId="20DD1C89" w14:textId="77777777" w:rsidR="003C2275" w:rsidRPr="00E25610" w:rsidRDefault="003C2275" w:rsidP="00CD5FF3">
            <w:pPr>
              <w:pStyle w:val="tabletext11"/>
              <w:tabs>
                <w:tab w:val="decimal" w:pos="850"/>
              </w:tabs>
              <w:rPr>
                <w:ins w:id="11264" w:author="Author"/>
              </w:rPr>
            </w:pPr>
            <w:ins w:id="11265" w:author="Author">
              <w:r w:rsidRPr="00E25610">
                <w:t>600,000 to 699,999</w:t>
              </w:r>
            </w:ins>
          </w:p>
        </w:tc>
        <w:tc>
          <w:tcPr>
            <w:tcW w:w="360" w:type="dxa"/>
          </w:tcPr>
          <w:p w14:paraId="5D9C837E" w14:textId="77777777" w:rsidR="003C2275" w:rsidRPr="00E25610" w:rsidRDefault="003C2275" w:rsidP="00CD5FF3">
            <w:pPr>
              <w:pStyle w:val="tabletext11"/>
              <w:jc w:val="right"/>
              <w:rPr>
                <w:ins w:id="11266" w:author="Author"/>
              </w:rPr>
            </w:pPr>
          </w:p>
        </w:tc>
        <w:tc>
          <w:tcPr>
            <w:tcW w:w="2040" w:type="dxa"/>
            <w:tcBorders>
              <w:top w:val="nil"/>
              <w:left w:val="nil"/>
              <w:bottom w:val="nil"/>
              <w:right w:val="single" w:sz="6" w:space="0" w:color="auto"/>
            </w:tcBorders>
            <w:vAlign w:val="bottom"/>
            <w:hideMark/>
          </w:tcPr>
          <w:p w14:paraId="586D5CCD" w14:textId="77777777" w:rsidR="003C2275" w:rsidRPr="00E25610" w:rsidRDefault="003C2275" w:rsidP="00CD5FF3">
            <w:pPr>
              <w:pStyle w:val="tabletext11"/>
              <w:tabs>
                <w:tab w:val="decimal" w:pos="668"/>
              </w:tabs>
              <w:rPr>
                <w:ins w:id="11267" w:author="Author"/>
              </w:rPr>
            </w:pPr>
            <w:ins w:id="11268" w:author="Author">
              <w:r w:rsidRPr="00E25610">
                <w:t>3.11</w:t>
              </w:r>
            </w:ins>
          </w:p>
        </w:tc>
      </w:tr>
      <w:tr w:rsidR="003C2275" w:rsidRPr="00E25610" w14:paraId="31DB1C59" w14:textId="77777777" w:rsidTr="00CD5FF3">
        <w:trPr>
          <w:trHeight w:val="190"/>
          <w:ins w:id="11269" w:author="Author"/>
        </w:trPr>
        <w:tc>
          <w:tcPr>
            <w:tcW w:w="200" w:type="dxa"/>
          </w:tcPr>
          <w:p w14:paraId="43339446" w14:textId="77777777" w:rsidR="003C2275" w:rsidRPr="00E25610" w:rsidRDefault="003C2275" w:rsidP="00CD5FF3">
            <w:pPr>
              <w:pStyle w:val="tabletext11"/>
              <w:rPr>
                <w:ins w:id="11270" w:author="Author"/>
              </w:rPr>
            </w:pPr>
          </w:p>
        </w:tc>
        <w:tc>
          <w:tcPr>
            <w:tcW w:w="360" w:type="dxa"/>
            <w:tcBorders>
              <w:top w:val="nil"/>
              <w:left w:val="single" w:sz="6" w:space="0" w:color="auto"/>
              <w:bottom w:val="nil"/>
              <w:right w:val="nil"/>
            </w:tcBorders>
          </w:tcPr>
          <w:p w14:paraId="2CCC1C52" w14:textId="77777777" w:rsidR="003C2275" w:rsidRPr="00E25610" w:rsidRDefault="003C2275" w:rsidP="00CD5FF3">
            <w:pPr>
              <w:pStyle w:val="tabletext11"/>
              <w:jc w:val="right"/>
              <w:rPr>
                <w:ins w:id="11271" w:author="Author"/>
              </w:rPr>
            </w:pPr>
          </w:p>
        </w:tc>
        <w:tc>
          <w:tcPr>
            <w:tcW w:w="2040" w:type="dxa"/>
            <w:tcBorders>
              <w:top w:val="nil"/>
              <w:left w:val="nil"/>
              <w:bottom w:val="nil"/>
              <w:right w:val="single" w:sz="6" w:space="0" w:color="auto"/>
            </w:tcBorders>
            <w:hideMark/>
          </w:tcPr>
          <w:p w14:paraId="2D6735EE" w14:textId="77777777" w:rsidR="003C2275" w:rsidRPr="00E25610" w:rsidRDefault="003C2275" w:rsidP="00CD5FF3">
            <w:pPr>
              <w:pStyle w:val="tabletext11"/>
              <w:tabs>
                <w:tab w:val="decimal" w:pos="850"/>
              </w:tabs>
              <w:rPr>
                <w:ins w:id="11272" w:author="Author"/>
              </w:rPr>
            </w:pPr>
            <w:ins w:id="11273" w:author="Author">
              <w:r w:rsidRPr="00E25610">
                <w:t>700,000 to 799,999</w:t>
              </w:r>
            </w:ins>
          </w:p>
        </w:tc>
        <w:tc>
          <w:tcPr>
            <w:tcW w:w="360" w:type="dxa"/>
          </w:tcPr>
          <w:p w14:paraId="6B8CB184" w14:textId="77777777" w:rsidR="003C2275" w:rsidRPr="00E25610" w:rsidRDefault="003C2275" w:rsidP="00CD5FF3">
            <w:pPr>
              <w:pStyle w:val="tabletext11"/>
              <w:jc w:val="right"/>
              <w:rPr>
                <w:ins w:id="11274" w:author="Author"/>
              </w:rPr>
            </w:pPr>
          </w:p>
        </w:tc>
        <w:tc>
          <w:tcPr>
            <w:tcW w:w="2040" w:type="dxa"/>
            <w:tcBorders>
              <w:top w:val="nil"/>
              <w:left w:val="nil"/>
              <w:bottom w:val="nil"/>
              <w:right w:val="single" w:sz="6" w:space="0" w:color="auto"/>
            </w:tcBorders>
            <w:vAlign w:val="bottom"/>
            <w:hideMark/>
          </w:tcPr>
          <w:p w14:paraId="0F830ECA" w14:textId="77777777" w:rsidR="003C2275" w:rsidRPr="00E25610" w:rsidRDefault="003C2275" w:rsidP="00CD5FF3">
            <w:pPr>
              <w:pStyle w:val="tabletext11"/>
              <w:tabs>
                <w:tab w:val="decimal" w:pos="668"/>
              </w:tabs>
              <w:rPr>
                <w:ins w:id="11275" w:author="Author"/>
              </w:rPr>
            </w:pPr>
            <w:ins w:id="11276" w:author="Author">
              <w:r w:rsidRPr="00E25610">
                <w:t>3.29</w:t>
              </w:r>
            </w:ins>
          </w:p>
        </w:tc>
      </w:tr>
      <w:tr w:rsidR="003C2275" w:rsidRPr="00E25610" w14:paraId="192D5789" w14:textId="77777777" w:rsidTr="00CD5FF3">
        <w:trPr>
          <w:trHeight w:val="190"/>
          <w:ins w:id="11277" w:author="Author"/>
        </w:trPr>
        <w:tc>
          <w:tcPr>
            <w:tcW w:w="200" w:type="dxa"/>
          </w:tcPr>
          <w:p w14:paraId="3DDB4851" w14:textId="77777777" w:rsidR="003C2275" w:rsidRPr="00E25610" w:rsidRDefault="003C2275" w:rsidP="00CD5FF3">
            <w:pPr>
              <w:pStyle w:val="tabletext11"/>
              <w:rPr>
                <w:ins w:id="11278" w:author="Author"/>
              </w:rPr>
            </w:pPr>
          </w:p>
        </w:tc>
        <w:tc>
          <w:tcPr>
            <w:tcW w:w="360" w:type="dxa"/>
            <w:tcBorders>
              <w:top w:val="nil"/>
              <w:left w:val="single" w:sz="6" w:space="0" w:color="auto"/>
              <w:bottom w:val="nil"/>
              <w:right w:val="nil"/>
            </w:tcBorders>
          </w:tcPr>
          <w:p w14:paraId="207217EE" w14:textId="77777777" w:rsidR="003C2275" w:rsidRPr="00E25610" w:rsidRDefault="003C2275" w:rsidP="00CD5FF3">
            <w:pPr>
              <w:pStyle w:val="tabletext11"/>
              <w:jc w:val="right"/>
              <w:rPr>
                <w:ins w:id="11279" w:author="Author"/>
              </w:rPr>
            </w:pPr>
          </w:p>
        </w:tc>
        <w:tc>
          <w:tcPr>
            <w:tcW w:w="2040" w:type="dxa"/>
            <w:tcBorders>
              <w:top w:val="nil"/>
              <w:left w:val="nil"/>
              <w:bottom w:val="nil"/>
              <w:right w:val="single" w:sz="6" w:space="0" w:color="auto"/>
            </w:tcBorders>
            <w:hideMark/>
          </w:tcPr>
          <w:p w14:paraId="540CCA65" w14:textId="77777777" w:rsidR="003C2275" w:rsidRPr="00E25610" w:rsidRDefault="003C2275" w:rsidP="00CD5FF3">
            <w:pPr>
              <w:pStyle w:val="tabletext11"/>
              <w:tabs>
                <w:tab w:val="decimal" w:pos="850"/>
              </w:tabs>
              <w:rPr>
                <w:ins w:id="11280" w:author="Author"/>
              </w:rPr>
            </w:pPr>
            <w:ins w:id="11281" w:author="Author">
              <w:r w:rsidRPr="00E25610">
                <w:t>800,000 to 899,999</w:t>
              </w:r>
            </w:ins>
          </w:p>
        </w:tc>
        <w:tc>
          <w:tcPr>
            <w:tcW w:w="360" w:type="dxa"/>
          </w:tcPr>
          <w:p w14:paraId="09BD62BB" w14:textId="77777777" w:rsidR="003C2275" w:rsidRPr="00E25610" w:rsidRDefault="003C2275" w:rsidP="00CD5FF3">
            <w:pPr>
              <w:pStyle w:val="tabletext11"/>
              <w:jc w:val="right"/>
              <w:rPr>
                <w:ins w:id="11282" w:author="Author"/>
              </w:rPr>
            </w:pPr>
          </w:p>
        </w:tc>
        <w:tc>
          <w:tcPr>
            <w:tcW w:w="2040" w:type="dxa"/>
            <w:tcBorders>
              <w:top w:val="nil"/>
              <w:left w:val="nil"/>
              <w:bottom w:val="nil"/>
              <w:right w:val="single" w:sz="6" w:space="0" w:color="auto"/>
            </w:tcBorders>
            <w:vAlign w:val="bottom"/>
            <w:hideMark/>
          </w:tcPr>
          <w:p w14:paraId="418151D6" w14:textId="77777777" w:rsidR="003C2275" w:rsidRPr="00E25610" w:rsidRDefault="003C2275" w:rsidP="00CD5FF3">
            <w:pPr>
              <w:pStyle w:val="tabletext11"/>
              <w:tabs>
                <w:tab w:val="decimal" w:pos="668"/>
              </w:tabs>
              <w:rPr>
                <w:ins w:id="11283" w:author="Author"/>
              </w:rPr>
            </w:pPr>
            <w:ins w:id="11284" w:author="Author">
              <w:r w:rsidRPr="00E25610">
                <w:t>3.46</w:t>
              </w:r>
            </w:ins>
          </w:p>
        </w:tc>
      </w:tr>
      <w:tr w:rsidR="003C2275" w:rsidRPr="00E25610" w14:paraId="02CC8CD7" w14:textId="77777777" w:rsidTr="00CD5FF3">
        <w:trPr>
          <w:trHeight w:val="190"/>
          <w:ins w:id="11285" w:author="Author"/>
        </w:trPr>
        <w:tc>
          <w:tcPr>
            <w:tcW w:w="200" w:type="dxa"/>
          </w:tcPr>
          <w:p w14:paraId="7B83DF9C" w14:textId="77777777" w:rsidR="003C2275" w:rsidRPr="00E25610" w:rsidRDefault="003C2275" w:rsidP="00CD5FF3">
            <w:pPr>
              <w:pStyle w:val="tabletext11"/>
              <w:rPr>
                <w:ins w:id="11286" w:author="Author"/>
              </w:rPr>
            </w:pPr>
          </w:p>
        </w:tc>
        <w:tc>
          <w:tcPr>
            <w:tcW w:w="360" w:type="dxa"/>
            <w:tcBorders>
              <w:top w:val="nil"/>
              <w:left w:val="single" w:sz="6" w:space="0" w:color="auto"/>
              <w:bottom w:val="single" w:sz="6" w:space="0" w:color="auto"/>
              <w:right w:val="nil"/>
            </w:tcBorders>
          </w:tcPr>
          <w:p w14:paraId="0D265065" w14:textId="77777777" w:rsidR="003C2275" w:rsidRPr="00E25610" w:rsidRDefault="003C2275" w:rsidP="00CD5FF3">
            <w:pPr>
              <w:pStyle w:val="tabletext11"/>
              <w:jc w:val="right"/>
              <w:rPr>
                <w:ins w:id="11287" w:author="Author"/>
              </w:rPr>
            </w:pPr>
          </w:p>
        </w:tc>
        <w:tc>
          <w:tcPr>
            <w:tcW w:w="2040" w:type="dxa"/>
            <w:tcBorders>
              <w:top w:val="nil"/>
              <w:left w:val="nil"/>
              <w:bottom w:val="single" w:sz="6" w:space="0" w:color="auto"/>
              <w:right w:val="single" w:sz="6" w:space="0" w:color="auto"/>
            </w:tcBorders>
            <w:vAlign w:val="bottom"/>
            <w:hideMark/>
          </w:tcPr>
          <w:p w14:paraId="11E6FBC0" w14:textId="77777777" w:rsidR="003C2275" w:rsidRPr="00E25610" w:rsidRDefault="003C2275" w:rsidP="00CD5FF3">
            <w:pPr>
              <w:pStyle w:val="tabletext11"/>
              <w:tabs>
                <w:tab w:val="decimal" w:pos="850"/>
              </w:tabs>
              <w:rPr>
                <w:ins w:id="11288" w:author="Author"/>
              </w:rPr>
            </w:pPr>
            <w:ins w:id="11289" w:author="Author">
              <w:r w:rsidRPr="00E25610">
                <w:t>900,000 or greater</w:t>
              </w:r>
            </w:ins>
          </w:p>
        </w:tc>
        <w:tc>
          <w:tcPr>
            <w:tcW w:w="360" w:type="dxa"/>
            <w:tcBorders>
              <w:top w:val="nil"/>
              <w:left w:val="nil"/>
              <w:bottom w:val="single" w:sz="6" w:space="0" w:color="auto"/>
              <w:right w:val="nil"/>
            </w:tcBorders>
          </w:tcPr>
          <w:p w14:paraId="6554AC0C" w14:textId="77777777" w:rsidR="003C2275" w:rsidRPr="00E25610" w:rsidRDefault="003C2275" w:rsidP="00CD5FF3">
            <w:pPr>
              <w:pStyle w:val="tabletext11"/>
              <w:jc w:val="right"/>
              <w:rPr>
                <w:ins w:id="11290" w:author="Author"/>
              </w:rPr>
            </w:pPr>
          </w:p>
        </w:tc>
        <w:tc>
          <w:tcPr>
            <w:tcW w:w="2040" w:type="dxa"/>
            <w:tcBorders>
              <w:top w:val="nil"/>
              <w:left w:val="nil"/>
              <w:bottom w:val="single" w:sz="6" w:space="0" w:color="auto"/>
              <w:right w:val="single" w:sz="6" w:space="0" w:color="auto"/>
            </w:tcBorders>
            <w:vAlign w:val="bottom"/>
            <w:hideMark/>
          </w:tcPr>
          <w:p w14:paraId="7C592425" w14:textId="77777777" w:rsidR="003C2275" w:rsidRPr="00E25610" w:rsidRDefault="003C2275" w:rsidP="00CD5FF3">
            <w:pPr>
              <w:pStyle w:val="tabletext11"/>
              <w:tabs>
                <w:tab w:val="decimal" w:pos="668"/>
              </w:tabs>
              <w:rPr>
                <w:ins w:id="11291" w:author="Author"/>
              </w:rPr>
            </w:pPr>
            <w:ins w:id="11292" w:author="Author">
              <w:r w:rsidRPr="00E25610">
                <w:t>3.61</w:t>
              </w:r>
            </w:ins>
          </w:p>
        </w:tc>
      </w:tr>
    </w:tbl>
    <w:p w14:paraId="7C43CF12" w14:textId="77777777" w:rsidR="003C2275" w:rsidRPr="00E25610" w:rsidRDefault="003C2275" w:rsidP="003C2275">
      <w:pPr>
        <w:pStyle w:val="tablecaption"/>
        <w:rPr>
          <w:ins w:id="11293" w:author="Author"/>
        </w:rPr>
      </w:pPr>
      <w:ins w:id="11294" w:author="Author">
        <w:r w:rsidRPr="00E25610">
          <w:t>Table 301.C.1.a.(4) Non-zone-rated Trailers Vehicle Value Factors – Collision With Stated Amount Rating</w:t>
        </w:r>
      </w:ins>
    </w:p>
    <w:p w14:paraId="506BE3DF" w14:textId="77777777" w:rsidR="003C2275" w:rsidRPr="00E25610" w:rsidRDefault="003C2275" w:rsidP="003C2275">
      <w:pPr>
        <w:pStyle w:val="isonormal"/>
        <w:rPr>
          <w:ins w:id="11295" w:author="Author"/>
        </w:rPr>
      </w:pPr>
    </w:p>
    <w:p w14:paraId="5611B601" w14:textId="77777777" w:rsidR="003C2275" w:rsidRPr="00E25610" w:rsidRDefault="003C2275" w:rsidP="003C2275">
      <w:pPr>
        <w:pStyle w:val="outlinehd5"/>
        <w:rPr>
          <w:ins w:id="11296" w:author="Author"/>
        </w:rPr>
      </w:pPr>
      <w:ins w:id="11297" w:author="Author">
        <w:r w:rsidRPr="00E25610">
          <w:tab/>
          <w:t>(5)</w:t>
        </w:r>
        <w:r w:rsidRPr="00E25610">
          <w:tab/>
          <w:t>All Other Vehicles Vehicle Value Factors – Collision With Stated Amount Rating</w:t>
        </w:r>
      </w:ins>
    </w:p>
    <w:p w14:paraId="008035F5" w14:textId="77777777" w:rsidR="003C2275" w:rsidRPr="00E25610" w:rsidRDefault="003C2275" w:rsidP="003C2275">
      <w:pPr>
        <w:pStyle w:val="space4"/>
        <w:rPr>
          <w:ins w:id="1129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0C765F57" w14:textId="77777777" w:rsidTr="00CD5FF3">
        <w:trPr>
          <w:trHeight w:val="190"/>
          <w:ins w:id="11299" w:author="Author"/>
        </w:trPr>
        <w:tc>
          <w:tcPr>
            <w:tcW w:w="200" w:type="dxa"/>
            <w:hideMark/>
          </w:tcPr>
          <w:p w14:paraId="51A2B991" w14:textId="77777777" w:rsidR="003C2275" w:rsidRPr="00E25610" w:rsidRDefault="003C2275" w:rsidP="00CD5FF3">
            <w:pPr>
              <w:pStyle w:val="tablehead"/>
              <w:rPr>
                <w:ins w:id="1130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AB5C70B" w14:textId="77777777" w:rsidR="003C2275" w:rsidRPr="00E25610" w:rsidRDefault="003C2275" w:rsidP="00CD5FF3">
            <w:pPr>
              <w:pStyle w:val="tablehead"/>
              <w:rPr>
                <w:ins w:id="11301" w:author="Author"/>
              </w:rPr>
            </w:pPr>
            <w:ins w:id="11302"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AA1CE5B" w14:textId="77777777" w:rsidR="003C2275" w:rsidRPr="00E25610" w:rsidRDefault="003C2275" w:rsidP="00CD5FF3">
            <w:pPr>
              <w:pStyle w:val="tablehead"/>
              <w:rPr>
                <w:ins w:id="11303" w:author="Author"/>
              </w:rPr>
            </w:pPr>
            <w:ins w:id="11304" w:author="Author">
              <w:r w:rsidRPr="00E25610">
                <w:t>Vehicle Value Factor</w:t>
              </w:r>
            </w:ins>
          </w:p>
        </w:tc>
      </w:tr>
      <w:tr w:rsidR="003C2275" w:rsidRPr="00E25610" w14:paraId="2FAE9A59" w14:textId="77777777" w:rsidTr="00CD5FF3">
        <w:trPr>
          <w:cantSplit/>
          <w:trHeight w:val="190"/>
          <w:ins w:id="11305" w:author="Author"/>
        </w:trPr>
        <w:tc>
          <w:tcPr>
            <w:tcW w:w="200" w:type="dxa"/>
          </w:tcPr>
          <w:p w14:paraId="34343DC2" w14:textId="77777777" w:rsidR="003C2275" w:rsidRPr="00E25610" w:rsidRDefault="003C2275" w:rsidP="00CD5FF3">
            <w:pPr>
              <w:pStyle w:val="tabletext11"/>
              <w:rPr>
                <w:ins w:id="11306" w:author="Author"/>
              </w:rPr>
            </w:pPr>
          </w:p>
        </w:tc>
        <w:tc>
          <w:tcPr>
            <w:tcW w:w="360" w:type="dxa"/>
            <w:tcBorders>
              <w:top w:val="single" w:sz="6" w:space="0" w:color="auto"/>
              <w:left w:val="single" w:sz="6" w:space="0" w:color="auto"/>
              <w:bottom w:val="nil"/>
              <w:right w:val="nil"/>
            </w:tcBorders>
            <w:hideMark/>
          </w:tcPr>
          <w:p w14:paraId="53321B4F" w14:textId="77777777" w:rsidR="003C2275" w:rsidRPr="00E25610" w:rsidRDefault="003C2275" w:rsidP="00CD5FF3">
            <w:pPr>
              <w:pStyle w:val="tabletext11"/>
              <w:jc w:val="right"/>
              <w:rPr>
                <w:ins w:id="11307" w:author="Author"/>
              </w:rPr>
            </w:pPr>
            <w:ins w:id="11308" w:author="Author">
              <w:r w:rsidRPr="00E25610">
                <w:t>$</w:t>
              </w:r>
            </w:ins>
          </w:p>
        </w:tc>
        <w:tc>
          <w:tcPr>
            <w:tcW w:w="2040" w:type="dxa"/>
            <w:tcBorders>
              <w:top w:val="single" w:sz="6" w:space="0" w:color="auto"/>
              <w:left w:val="nil"/>
              <w:bottom w:val="nil"/>
              <w:right w:val="single" w:sz="6" w:space="0" w:color="auto"/>
            </w:tcBorders>
            <w:vAlign w:val="bottom"/>
            <w:hideMark/>
          </w:tcPr>
          <w:p w14:paraId="444E8BC0" w14:textId="77777777" w:rsidR="003C2275" w:rsidRPr="00E25610" w:rsidRDefault="003C2275" w:rsidP="00CD5FF3">
            <w:pPr>
              <w:pStyle w:val="tabletext11"/>
              <w:tabs>
                <w:tab w:val="decimal" w:pos="850"/>
              </w:tabs>
              <w:rPr>
                <w:ins w:id="11309" w:author="Author"/>
              </w:rPr>
            </w:pPr>
            <w:ins w:id="11310" w:author="Author">
              <w:r w:rsidRPr="00E25610">
                <w:t>0 to 999</w:t>
              </w:r>
            </w:ins>
          </w:p>
        </w:tc>
        <w:tc>
          <w:tcPr>
            <w:tcW w:w="360" w:type="dxa"/>
            <w:tcBorders>
              <w:top w:val="single" w:sz="6" w:space="0" w:color="auto"/>
              <w:left w:val="nil"/>
              <w:bottom w:val="nil"/>
              <w:right w:val="nil"/>
            </w:tcBorders>
            <w:hideMark/>
          </w:tcPr>
          <w:p w14:paraId="14542DBA" w14:textId="77777777" w:rsidR="003C2275" w:rsidRPr="00E25610" w:rsidRDefault="003C2275" w:rsidP="00CD5FF3">
            <w:pPr>
              <w:pStyle w:val="tabletext11"/>
              <w:jc w:val="right"/>
              <w:rPr>
                <w:ins w:id="11311" w:author="Author"/>
              </w:rPr>
            </w:pPr>
          </w:p>
        </w:tc>
        <w:tc>
          <w:tcPr>
            <w:tcW w:w="2040" w:type="dxa"/>
            <w:tcBorders>
              <w:top w:val="single" w:sz="6" w:space="0" w:color="auto"/>
              <w:left w:val="nil"/>
              <w:bottom w:val="nil"/>
              <w:right w:val="single" w:sz="6" w:space="0" w:color="auto"/>
            </w:tcBorders>
            <w:vAlign w:val="bottom"/>
            <w:hideMark/>
          </w:tcPr>
          <w:p w14:paraId="7C6AFE66" w14:textId="77777777" w:rsidR="003C2275" w:rsidRPr="00E25610" w:rsidRDefault="003C2275" w:rsidP="00CD5FF3">
            <w:pPr>
              <w:pStyle w:val="tabletext11"/>
              <w:tabs>
                <w:tab w:val="decimal" w:pos="801"/>
              </w:tabs>
              <w:rPr>
                <w:ins w:id="11312" w:author="Author"/>
              </w:rPr>
            </w:pPr>
            <w:ins w:id="11313" w:author="Author">
              <w:r w:rsidRPr="00E25610">
                <w:t>0.67</w:t>
              </w:r>
            </w:ins>
          </w:p>
        </w:tc>
      </w:tr>
      <w:tr w:rsidR="003C2275" w:rsidRPr="00E25610" w14:paraId="1DF3FF76" w14:textId="77777777" w:rsidTr="00CD5FF3">
        <w:trPr>
          <w:trHeight w:val="190"/>
          <w:ins w:id="11314" w:author="Author"/>
        </w:trPr>
        <w:tc>
          <w:tcPr>
            <w:tcW w:w="200" w:type="dxa"/>
          </w:tcPr>
          <w:p w14:paraId="58641595" w14:textId="77777777" w:rsidR="003C2275" w:rsidRPr="00E25610" w:rsidRDefault="003C2275" w:rsidP="00CD5FF3">
            <w:pPr>
              <w:pStyle w:val="tabletext11"/>
              <w:rPr>
                <w:ins w:id="11315" w:author="Author"/>
              </w:rPr>
            </w:pPr>
          </w:p>
        </w:tc>
        <w:tc>
          <w:tcPr>
            <w:tcW w:w="360" w:type="dxa"/>
            <w:tcBorders>
              <w:top w:val="nil"/>
              <w:left w:val="single" w:sz="6" w:space="0" w:color="auto"/>
              <w:bottom w:val="nil"/>
              <w:right w:val="nil"/>
            </w:tcBorders>
          </w:tcPr>
          <w:p w14:paraId="129CD963" w14:textId="77777777" w:rsidR="003C2275" w:rsidRPr="00E25610" w:rsidRDefault="003C2275" w:rsidP="00CD5FF3">
            <w:pPr>
              <w:pStyle w:val="tabletext11"/>
              <w:jc w:val="right"/>
              <w:rPr>
                <w:ins w:id="11316" w:author="Author"/>
              </w:rPr>
            </w:pPr>
          </w:p>
        </w:tc>
        <w:tc>
          <w:tcPr>
            <w:tcW w:w="2040" w:type="dxa"/>
            <w:tcBorders>
              <w:top w:val="nil"/>
              <w:left w:val="nil"/>
              <w:bottom w:val="nil"/>
              <w:right w:val="single" w:sz="6" w:space="0" w:color="auto"/>
            </w:tcBorders>
            <w:hideMark/>
          </w:tcPr>
          <w:p w14:paraId="264C5FCB" w14:textId="77777777" w:rsidR="003C2275" w:rsidRPr="00E25610" w:rsidRDefault="003C2275" w:rsidP="00CD5FF3">
            <w:pPr>
              <w:pStyle w:val="tabletext11"/>
              <w:tabs>
                <w:tab w:val="decimal" w:pos="850"/>
              </w:tabs>
              <w:rPr>
                <w:ins w:id="11317" w:author="Author"/>
              </w:rPr>
            </w:pPr>
            <w:ins w:id="11318" w:author="Author">
              <w:r w:rsidRPr="00E25610">
                <w:t>1,000 to 1,999</w:t>
              </w:r>
            </w:ins>
          </w:p>
        </w:tc>
        <w:tc>
          <w:tcPr>
            <w:tcW w:w="360" w:type="dxa"/>
          </w:tcPr>
          <w:p w14:paraId="5B03A465" w14:textId="77777777" w:rsidR="003C2275" w:rsidRPr="00E25610" w:rsidRDefault="003C2275" w:rsidP="00CD5FF3">
            <w:pPr>
              <w:pStyle w:val="tabletext11"/>
              <w:jc w:val="right"/>
              <w:rPr>
                <w:ins w:id="11319" w:author="Author"/>
              </w:rPr>
            </w:pPr>
          </w:p>
        </w:tc>
        <w:tc>
          <w:tcPr>
            <w:tcW w:w="2040" w:type="dxa"/>
            <w:tcBorders>
              <w:top w:val="nil"/>
              <w:left w:val="nil"/>
              <w:bottom w:val="nil"/>
              <w:right w:val="single" w:sz="6" w:space="0" w:color="auto"/>
            </w:tcBorders>
            <w:vAlign w:val="bottom"/>
            <w:hideMark/>
          </w:tcPr>
          <w:p w14:paraId="35C692A1" w14:textId="77777777" w:rsidR="003C2275" w:rsidRPr="00E25610" w:rsidRDefault="003C2275" w:rsidP="00CD5FF3">
            <w:pPr>
              <w:pStyle w:val="tabletext11"/>
              <w:tabs>
                <w:tab w:val="decimal" w:pos="801"/>
              </w:tabs>
              <w:rPr>
                <w:ins w:id="11320" w:author="Author"/>
              </w:rPr>
            </w:pPr>
            <w:ins w:id="11321" w:author="Author">
              <w:r w:rsidRPr="00E25610">
                <w:t>0.67</w:t>
              </w:r>
            </w:ins>
          </w:p>
        </w:tc>
      </w:tr>
      <w:tr w:rsidR="003C2275" w:rsidRPr="00E25610" w14:paraId="4B8AEA69" w14:textId="77777777" w:rsidTr="00CD5FF3">
        <w:trPr>
          <w:trHeight w:val="190"/>
          <w:ins w:id="11322" w:author="Author"/>
        </w:trPr>
        <w:tc>
          <w:tcPr>
            <w:tcW w:w="200" w:type="dxa"/>
          </w:tcPr>
          <w:p w14:paraId="349C0498" w14:textId="77777777" w:rsidR="003C2275" w:rsidRPr="00E25610" w:rsidRDefault="003C2275" w:rsidP="00CD5FF3">
            <w:pPr>
              <w:pStyle w:val="tabletext11"/>
              <w:rPr>
                <w:ins w:id="11323" w:author="Author"/>
              </w:rPr>
            </w:pPr>
          </w:p>
        </w:tc>
        <w:tc>
          <w:tcPr>
            <w:tcW w:w="360" w:type="dxa"/>
            <w:tcBorders>
              <w:top w:val="nil"/>
              <w:left w:val="single" w:sz="6" w:space="0" w:color="auto"/>
              <w:bottom w:val="nil"/>
              <w:right w:val="nil"/>
            </w:tcBorders>
          </w:tcPr>
          <w:p w14:paraId="606913EF" w14:textId="77777777" w:rsidR="003C2275" w:rsidRPr="00E25610" w:rsidRDefault="003C2275" w:rsidP="00CD5FF3">
            <w:pPr>
              <w:pStyle w:val="tabletext11"/>
              <w:jc w:val="right"/>
              <w:rPr>
                <w:ins w:id="11324" w:author="Author"/>
              </w:rPr>
            </w:pPr>
          </w:p>
        </w:tc>
        <w:tc>
          <w:tcPr>
            <w:tcW w:w="2040" w:type="dxa"/>
            <w:tcBorders>
              <w:top w:val="nil"/>
              <w:left w:val="nil"/>
              <w:bottom w:val="nil"/>
              <w:right w:val="single" w:sz="6" w:space="0" w:color="auto"/>
            </w:tcBorders>
            <w:hideMark/>
          </w:tcPr>
          <w:p w14:paraId="3A2E9410" w14:textId="77777777" w:rsidR="003C2275" w:rsidRPr="00E25610" w:rsidRDefault="003C2275" w:rsidP="00CD5FF3">
            <w:pPr>
              <w:pStyle w:val="tabletext11"/>
              <w:tabs>
                <w:tab w:val="decimal" w:pos="850"/>
              </w:tabs>
              <w:rPr>
                <w:ins w:id="11325" w:author="Author"/>
              </w:rPr>
            </w:pPr>
            <w:ins w:id="11326" w:author="Author">
              <w:r w:rsidRPr="00E25610">
                <w:t>2,000 to 2,999</w:t>
              </w:r>
            </w:ins>
          </w:p>
        </w:tc>
        <w:tc>
          <w:tcPr>
            <w:tcW w:w="360" w:type="dxa"/>
          </w:tcPr>
          <w:p w14:paraId="27F2F44B" w14:textId="77777777" w:rsidR="003C2275" w:rsidRPr="00E25610" w:rsidRDefault="003C2275" w:rsidP="00CD5FF3">
            <w:pPr>
              <w:pStyle w:val="tabletext11"/>
              <w:jc w:val="right"/>
              <w:rPr>
                <w:ins w:id="11327" w:author="Author"/>
              </w:rPr>
            </w:pPr>
          </w:p>
        </w:tc>
        <w:tc>
          <w:tcPr>
            <w:tcW w:w="2040" w:type="dxa"/>
            <w:tcBorders>
              <w:top w:val="nil"/>
              <w:left w:val="nil"/>
              <w:bottom w:val="nil"/>
              <w:right w:val="single" w:sz="6" w:space="0" w:color="auto"/>
            </w:tcBorders>
            <w:vAlign w:val="bottom"/>
            <w:hideMark/>
          </w:tcPr>
          <w:p w14:paraId="2E92A9DA" w14:textId="77777777" w:rsidR="003C2275" w:rsidRPr="00E25610" w:rsidRDefault="003C2275" w:rsidP="00CD5FF3">
            <w:pPr>
              <w:pStyle w:val="tabletext11"/>
              <w:tabs>
                <w:tab w:val="decimal" w:pos="801"/>
              </w:tabs>
              <w:rPr>
                <w:ins w:id="11328" w:author="Author"/>
              </w:rPr>
            </w:pPr>
            <w:ins w:id="11329" w:author="Author">
              <w:r w:rsidRPr="00E25610">
                <w:t>0.67</w:t>
              </w:r>
            </w:ins>
          </w:p>
        </w:tc>
      </w:tr>
      <w:tr w:rsidR="003C2275" w:rsidRPr="00E25610" w14:paraId="149FF3FA" w14:textId="77777777" w:rsidTr="00CD5FF3">
        <w:trPr>
          <w:trHeight w:val="190"/>
          <w:ins w:id="11330" w:author="Author"/>
        </w:trPr>
        <w:tc>
          <w:tcPr>
            <w:tcW w:w="200" w:type="dxa"/>
          </w:tcPr>
          <w:p w14:paraId="2B4F8C4C" w14:textId="77777777" w:rsidR="003C2275" w:rsidRPr="00E25610" w:rsidRDefault="003C2275" w:rsidP="00CD5FF3">
            <w:pPr>
              <w:pStyle w:val="tabletext11"/>
              <w:rPr>
                <w:ins w:id="11331" w:author="Author"/>
              </w:rPr>
            </w:pPr>
          </w:p>
        </w:tc>
        <w:tc>
          <w:tcPr>
            <w:tcW w:w="360" w:type="dxa"/>
            <w:tcBorders>
              <w:top w:val="nil"/>
              <w:left w:val="single" w:sz="6" w:space="0" w:color="auto"/>
              <w:bottom w:val="nil"/>
              <w:right w:val="nil"/>
            </w:tcBorders>
          </w:tcPr>
          <w:p w14:paraId="25C60465" w14:textId="77777777" w:rsidR="003C2275" w:rsidRPr="00E25610" w:rsidRDefault="003C2275" w:rsidP="00CD5FF3">
            <w:pPr>
              <w:pStyle w:val="tabletext11"/>
              <w:jc w:val="right"/>
              <w:rPr>
                <w:ins w:id="11332" w:author="Author"/>
              </w:rPr>
            </w:pPr>
          </w:p>
        </w:tc>
        <w:tc>
          <w:tcPr>
            <w:tcW w:w="2040" w:type="dxa"/>
            <w:tcBorders>
              <w:top w:val="nil"/>
              <w:left w:val="nil"/>
              <w:bottom w:val="nil"/>
              <w:right w:val="single" w:sz="6" w:space="0" w:color="auto"/>
            </w:tcBorders>
            <w:hideMark/>
          </w:tcPr>
          <w:p w14:paraId="38A366CA" w14:textId="77777777" w:rsidR="003C2275" w:rsidRPr="00E25610" w:rsidRDefault="003C2275" w:rsidP="00CD5FF3">
            <w:pPr>
              <w:pStyle w:val="tabletext11"/>
              <w:tabs>
                <w:tab w:val="decimal" w:pos="850"/>
              </w:tabs>
              <w:rPr>
                <w:ins w:id="11333" w:author="Author"/>
              </w:rPr>
            </w:pPr>
            <w:ins w:id="11334" w:author="Author">
              <w:r w:rsidRPr="00E25610">
                <w:t>3,000 to 3,999</w:t>
              </w:r>
            </w:ins>
          </w:p>
        </w:tc>
        <w:tc>
          <w:tcPr>
            <w:tcW w:w="360" w:type="dxa"/>
          </w:tcPr>
          <w:p w14:paraId="6FAB33E3" w14:textId="77777777" w:rsidR="003C2275" w:rsidRPr="00E25610" w:rsidRDefault="003C2275" w:rsidP="00CD5FF3">
            <w:pPr>
              <w:pStyle w:val="tabletext11"/>
              <w:jc w:val="right"/>
              <w:rPr>
                <w:ins w:id="11335" w:author="Author"/>
              </w:rPr>
            </w:pPr>
          </w:p>
        </w:tc>
        <w:tc>
          <w:tcPr>
            <w:tcW w:w="2040" w:type="dxa"/>
            <w:tcBorders>
              <w:top w:val="nil"/>
              <w:left w:val="nil"/>
              <w:bottom w:val="nil"/>
              <w:right w:val="single" w:sz="6" w:space="0" w:color="auto"/>
            </w:tcBorders>
            <w:vAlign w:val="bottom"/>
            <w:hideMark/>
          </w:tcPr>
          <w:p w14:paraId="15F289DF" w14:textId="77777777" w:rsidR="003C2275" w:rsidRPr="00E25610" w:rsidRDefault="003C2275" w:rsidP="00CD5FF3">
            <w:pPr>
              <w:pStyle w:val="tabletext11"/>
              <w:tabs>
                <w:tab w:val="decimal" w:pos="801"/>
              </w:tabs>
              <w:rPr>
                <w:ins w:id="11336" w:author="Author"/>
              </w:rPr>
            </w:pPr>
            <w:ins w:id="11337" w:author="Author">
              <w:r w:rsidRPr="00E25610">
                <w:t>0.67</w:t>
              </w:r>
            </w:ins>
          </w:p>
        </w:tc>
      </w:tr>
      <w:tr w:rsidR="003C2275" w:rsidRPr="00E25610" w14:paraId="2D7E69BB" w14:textId="77777777" w:rsidTr="00CD5FF3">
        <w:trPr>
          <w:trHeight w:val="190"/>
          <w:ins w:id="11338" w:author="Author"/>
        </w:trPr>
        <w:tc>
          <w:tcPr>
            <w:tcW w:w="200" w:type="dxa"/>
          </w:tcPr>
          <w:p w14:paraId="575F67A1" w14:textId="77777777" w:rsidR="003C2275" w:rsidRPr="00E25610" w:rsidRDefault="003C2275" w:rsidP="00CD5FF3">
            <w:pPr>
              <w:pStyle w:val="tabletext11"/>
              <w:rPr>
                <w:ins w:id="11339" w:author="Author"/>
              </w:rPr>
            </w:pPr>
          </w:p>
        </w:tc>
        <w:tc>
          <w:tcPr>
            <w:tcW w:w="360" w:type="dxa"/>
            <w:tcBorders>
              <w:top w:val="nil"/>
              <w:left w:val="single" w:sz="6" w:space="0" w:color="auto"/>
              <w:bottom w:val="nil"/>
              <w:right w:val="nil"/>
            </w:tcBorders>
          </w:tcPr>
          <w:p w14:paraId="021772F8" w14:textId="77777777" w:rsidR="003C2275" w:rsidRPr="00E25610" w:rsidRDefault="003C2275" w:rsidP="00CD5FF3">
            <w:pPr>
              <w:pStyle w:val="tabletext11"/>
              <w:jc w:val="right"/>
              <w:rPr>
                <w:ins w:id="11340" w:author="Author"/>
              </w:rPr>
            </w:pPr>
          </w:p>
        </w:tc>
        <w:tc>
          <w:tcPr>
            <w:tcW w:w="2040" w:type="dxa"/>
            <w:tcBorders>
              <w:top w:val="nil"/>
              <w:left w:val="nil"/>
              <w:bottom w:val="nil"/>
              <w:right w:val="single" w:sz="6" w:space="0" w:color="auto"/>
            </w:tcBorders>
            <w:hideMark/>
          </w:tcPr>
          <w:p w14:paraId="58A241A6" w14:textId="77777777" w:rsidR="003C2275" w:rsidRPr="00E25610" w:rsidRDefault="003C2275" w:rsidP="00CD5FF3">
            <w:pPr>
              <w:pStyle w:val="tabletext11"/>
              <w:tabs>
                <w:tab w:val="decimal" w:pos="850"/>
              </w:tabs>
              <w:rPr>
                <w:ins w:id="11341" w:author="Author"/>
              </w:rPr>
            </w:pPr>
            <w:ins w:id="11342" w:author="Author">
              <w:r w:rsidRPr="00E25610">
                <w:t>4,000 to 4,999</w:t>
              </w:r>
            </w:ins>
          </w:p>
        </w:tc>
        <w:tc>
          <w:tcPr>
            <w:tcW w:w="360" w:type="dxa"/>
          </w:tcPr>
          <w:p w14:paraId="63BD67EE" w14:textId="77777777" w:rsidR="003C2275" w:rsidRPr="00E25610" w:rsidRDefault="003C2275" w:rsidP="00CD5FF3">
            <w:pPr>
              <w:pStyle w:val="tabletext11"/>
              <w:jc w:val="right"/>
              <w:rPr>
                <w:ins w:id="11343" w:author="Author"/>
              </w:rPr>
            </w:pPr>
          </w:p>
        </w:tc>
        <w:tc>
          <w:tcPr>
            <w:tcW w:w="2040" w:type="dxa"/>
            <w:tcBorders>
              <w:top w:val="nil"/>
              <w:left w:val="nil"/>
              <w:bottom w:val="nil"/>
              <w:right w:val="single" w:sz="6" w:space="0" w:color="auto"/>
            </w:tcBorders>
            <w:vAlign w:val="bottom"/>
            <w:hideMark/>
          </w:tcPr>
          <w:p w14:paraId="7448F225" w14:textId="77777777" w:rsidR="003C2275" w:rsidRPr="00E25610" w:rsidRDefault="003C2275" w:rsidP="00CD5FF3">
            <w:pPr>
              <w:pStyle w:val="tabletext11"/>
              <w:tabs>
                <w:tab w:val="decimal" w:pos="801"/>
              </w:tabs>
              <w:rPr>
                <w:ins w:id="11344" w:author="Author"/>
              </w:rPr>
            </w:pPr>
            <w:ins w:id="11345" w:author="Author">
              <w:r w:rsidRPr="00E25610">
                <w:t>0.67</w:t>
              </w:r>
            </w:ins>
          </w:p>
        </w:tc>
      </w:tr>
      <w:tr w:rsidR="003C2275" w:rsidRPr="00E25610" w14:paraId="73DEA6B0" w14:textId="77777777" w:rsidTr="00CD5FF3">
        <w:trPr>
          <w:trHeight w:val="190"/>
          <w:ins w:id="11346" w:author="Author"/>
        </w:trPr>
        <w:tc>
          <w:tcPr>
            <w:tcW w:w="200" w:type="dxa"/>
          </w:tcPr>
          <w:p w14:paraId="65AB012D" w14:textId="77777777" w:rsidR="003C2275" w:rsidRPr="00E25610" w:rsidRDefault="003C2275" w:rsidP="00CD5FF3">
            <w:pPr>
              <w:pStyle w:val="tabletext11"/>
              <w:rPr>
                <w:ins w:id="11347" w:author="Author"/>
              </w:rPr>
            </w:pPr>
          </w:p>
        </w:tc>
        <w:tc>
          <w:tcPr>
            <w:tcW w:w="360" w:type="dxa"/>
            <w:tcBorders>
              <w:top w:val="nil"/>
              <w:left w:val="single" w:sz="6" w:space="0" w:color="auto"/>
              <w:bottom w:val="nil"/>
              <w:right w:val="nil"/>
            </w:tcBorders>
          </w:tcPr>
          <w:p w14:paraId="6C58F7CF" w14:textId="77777777" w:rsidR="003C2275" w:rsidRPr="00E25610" w:rsidRDefault="003C2275" w:rsidP="00CD5FF3">
            <w:pPr>
              <w:pStyle w:val="tabletext11"/>
              <w:jc w:val="right"/>
              <w:rPr>
                <w:ins w:id="11348" w:author="Author"/>
              </w:rPr>
            </w:pPr>
          </w:p>
        </w:tc>
        <w:tc>
          <w:tcPr>
            <w:tcW w:w="2040" w:type="dxa"/>
            <w:tcBorders>
              <w:top w:val="nil"/>
              <w:left w:val="nil"/>
              <w:bottom w:val="nil"/>
              <w:right w:val="single" w:sz="6" w:space="0" w:color="auto"/>
            </w:tcBorders>
            <w:hideMark/>
          </w:tcPr>
          <w:p w14:paraId="2C279F96" w14:textId="77777777" w:rsidR="003C2275" w:rsidRPr="00E25610" w:rsidRDefault="003C2275" w:rsidP="00CD5FF3">
            <w:pPr>
              <w:pStyle w:val="tabletext11"/>
              <w:tabs>
                <w:tab w:val="decimal" w:pos="850"/>
              </w:tabs>
              <w:rPr>
                <w:ins w:id="11349" w:author="Author"/>
              </w:rPr>
            </w:pPr>
            <w:ins w:id="11350" w:author="Author">
              <w:r w:rsidRPr="00E25610">
                <w:t>5,000 to 5,999</w:t>
              </w:r>
            </w:ins>
          </w:p>
        </w:tc>
        <w:tc>
          <w:tcPr>
            <w:tcW w:w="360" w:type="dxa"/>
          </w:tcPr>
          <w:p w14:paraId="0721F9D0" w14:textId="77777777" w:rsidR="003C2275" w:rsidRPr="00E25610" w:rsidRDefault="003C2275" w:rsidP="00CD5FF3">
            <w:pPr>
              <w:pStyle w:val="tabletext11"/>
              <w:jc w:val="right"/>
              <w:rPr>
                <w:ins w:id="11351" w:author="Author"/>
              </w:rPr>
            </w:pPr>
          </w:p>
        </w:tc>
        <w:tc>
          <w:tcPr>
            <w:tcW w:w="2040" w:type="dxa"/>
            <w:tcBorders>
              <w:top w:val="nil"/>
              <w:left w:val="nil"/>
              <w:bottom w:val="nil"/>
              <w:right w:val="single" w:sz="6" w:space="0" w:color="auto"/>
            </w:tcBorders>
            <w:vAlign w:val="bottom"/>
            <w:hideMark/>
          </w:tcPr>
          <w:p w14:paraId="3D795C81" w14:textId="77777777" w:rsidR="003C2275" w:rsidRPr="00E25610" w:rsidRDefault="003C2275" w:rsidP="00CD5FF3">
            <w:pPr>
              <w:pStyle w:val="tabletext11"/>
              <w:tabs>
                <w:tab w:val="decimal" w:pos="801"/>
              </w:tabs>
              <w:rPr>
                <w:ins w:id="11352" w:author="Author"/>
              </w:rPr>
            </w:pPr>
            <w:ins w:id="11353" w:author="Author">
              <w:r w:rsidRPr="00E25610">
                <w:t>0.67</w:t>
              </w:r>
            </w:ins>
          </w:p>
        </w:tc>
      </w:tr>
      <w:tr w:rsidR="003C2275" w:rsidRPr="00E25610" w14:paraId="24002B47" w14:textId="77777777" w:rsidTr="00CD5FF3">
        <w:trPr>
          <w:trHeight w:val="190"/>
          <w:ins w:id="11354" w:author="Author"/>
        </w:trPr>
        <w:tc>
          <w:tcPr>
            <w:tcW w:w="200" w:type="dxa"/>
          </w:tcPr>
          <w:p w14:paraId="3FADA85F" w14:textId="77777777" w:rsidR="003C2275" w:rsidRPr="00E25610" w:rsidRDefault="003C2275" w:rsidP="00CD5FF3">
            <w:pPr>
              <w:pStyle w:val="tabletext11"/>
              <w:rPr>
                <w:ins w:id="11355" w:author="Author"/>
              </w:rPr>
            </w:pPr>
          </w:p>
        </w:tc>
        <w:tc>
          <w:tcPr>
            <w:tcW w:w="360" w:type="dxa"/>
            <w:tcBorders>
              <w:top w:val="nil"/>
              <w:left w:val="single" w:sz="6" w:space="0" w:color="auto"/>
              <w:bottom w:val="nil"/>
              <w:right w:val="nil"/>
            </w:tcBorders>
          </w:tcPr>
          <w:p w14:paraId="042116DD" w14:textId="77777777" w:rsidR="003C2275" w:rsidRPr="00E25610" w:rsidRDefault="003C2275" w:rsidP="00CD5FF3">
            <w:pPr>
              <w:pStyle w:val="tabletext11"/>
              <w:jc w:val="right"/>
              <w:rPr>
                <w:ins w:id="11356" w:author="Author"/>
              </w:rPr>
            </w:pPr>
          </w:p>
        </w:tc>
        <w:tc>
          <w:tcPr>
            <w:tcW w:w="2040" w:type="dxa"/>
            <w:tcBorders>
              <w:top w:val="nil"/>
              <w:left w:val="nil"/>
              <w:bottom w:val="nil"/>
              <w:right w:val="single" w:sz="6" w:space="0" w:color="auto"/>
            </w:tcBorders>
            <w:hideMark/>
          </w:tcPr>
          <w:p w14:paraId="0476C14E" w14:textId="77777777" w:rsidR="003C2275" w:rsidRPr="00E25610" w:rsidRDefault="003C2275" w:rsidP="00CD5FF3">
            <w:pPr>
              <w:pStyle w:val="tabletext11"/>
              <w:tabs>
                <w:tab w:val="decimal" w:pos="850"/>
              </w:tabs>
              <w:rPr>
                <w:ins w:id="11357" w:author="Author"/>
              </w:rPr>
            </w:pPr>
            <w:ins w:id="11358" w:author="Author">
              <w:r w:rsidRPr="00E25610">
                <w:t>6,000 to 7,999</w:t>
              </w:r>
            </w:ins>
          </w:p>
        </w:tc>
        <w:tc>
          <w:tcPr>
            <w:tcW w:w="360" w:type="dxa"/>
          </w:tcPr>
          <w:p w14:paraId="5AE27678" w14:textId="77777777" w:rsidR="003C2275" w:rsidRPr="00E25610" w:rsidRDefault="003C2275" w:rsidP="00CD5FF3">
            <w:pPr>
              <w:pStyle w:val="tabletext11"/>
              <w:jc w:val="right"/>
              <w:rPr>
                <w:ins w:id="11359" w:author="Author"/>
              </w:rPr>
            </w:pPr>
          </w:p>
        </w:tc>
        <w:tc>
          <w:tcPr>
            <w:tcW w:w="2040" w:type="dxa"/>
            <w:tcBorders>
              <w:top w:val="nil"/>
              <w:left w:val="nil"/>
              <w:bottom w:val="nil"/>
              <w:right w:val="single" w:sz="6" w:space="0" w:color="auto"/>
            </w:tcBorders>
            <w:vAlign w:val="bottom"/>
            <w:hideMark/>
          </w:tcPr>
          <w:p w14:paraId="3CE7CF15" w14:textId="77777777" w:rsidR="003C2275" w:rsidRPr="00E25610" w:rsidRDefault="003C2275" w:rsidP="00CD5FF3">
            <w:pPr>
              <w:pStyle w:val="tabletext11"/>
              <w:tabs>
                <w:tab w:val="decimal" w:pos="801"/>
              </w:tabs>
              <w:rPr>
                <w:ins w:id="11360" w:author="Author"/>
              </w:rPr>
            </w:pPr>
            <w:ins w:id="11361" w:author="Author">
              <w:r w:rsidRPr="00E25610">
                <w:t>0.67</w:t>
              </w:r>
            </w:ins>
          </w:p>
        </w:tc>
      </w:tr>
      <w:tr w:rsidR="003C2275" w:rsidRPr="00E25610" w14:paraId="09696724" w14:textId="77777777" w:rsidTr="00CD5FF3">
        <w:trPr>
          <w:trHeight w:val="190"/>
          <w:ins w:id="11362" w:author="Author"/>
        </w:trPr>
        <w:tc>
          <w:tcPr>
            <w:tcW w:w="200" w:type="dxa"/>
          </w:tcPr>
          <w:p w14:paraId="358903AF" w14:textId="77777777" w:rsidR="003C2275" w:rsidRPr="00E25610" w:rsidRDefault="003C2275" w:rsidP="00CD5FF3">
            <w:pPr>
              <w:pStyle w:val="tabletext11"/>
              <w:rPr>
                <w:ins w:id="11363" w:author="Author"/>
              </w:rPr>
            </w:pPr>
          </w:p>
        </w:tc>
        <w:tc>
          <w:tcPr>
            <w:tcW w:w="360" w:type="dxa"/>
            <w:tcBorders>
              <w:top w:val="nil"/>
              <w:left w:val="single" w:sz="6" w:space="0" w:color="auto"/>
              <w:bottom w:val="nil"/>
              <w:right w:val="nil"/>
            </w:tcBorders>
          </w:tcPr>
          <w:p w14:paraId="645F0F96" w14:textId="77777777" w:rsidR="003C2275" w:rsidRPr="00E25610" w:rsidRDefault="003C2275" w:rsidP="00CD5FF3">
            <w:pPr>
              <w:pStyle w:val="tabletext11"/>
              <w:jc w:val="right"/>
              <w:rPr>
                <w:ins w:id="11364" w:author="Author"/>
              </w:rPr>
            </w:pPr>
          </w:p>
        </w:tc>
        <w:tc>
          <w:tcPr>
            <w:tcW w:w="2040" w:type="dxa"/>
            <w:tcBorders>
              <w:top w:val="nil"/>
              <w:left w:val="nil"/>
              <w:bottom w:val="nil"/>
              <w:right w:val="single" w:sz="6" w:space="0" w:color="auto"/>
            </w:tcBorders>
            <w:hideMark/>
          </w:tcPr>
          <w:p w14:paraId="2DE5E47B" w14:textId="77777777" w:rsidR="003C2275" w:rsidRPr="00E25610" w:rsidRDefault="003C2275" w:rsidP="00CD5FF3">
            <w:pPr>
              <w:pStyle w:val="tabletext11"/>
              <w:tabs>
                <w:tab w:val="decimal" w:pos="850"/>
              </w:tabs>
              <w:rPr>
                <w:ins w:id="11365" w:author="Author"/>
              </w:rPr>
            </w:pPr>
            <w:ins w:id="11366" w:author="Author">
              <w:r w:rsidRPr="00E25610">
                <w:t>8,000 to 9,999</w:t>
              </w:r>
            </w:ins>
          </w:p>
        </w:tc>
        <w:tc>
          <w:tcPr>
            <w:tcW w:w="360" w:type="dxa"/>
          </w:tcPr>
          <w:p w14:paraId="677B073E" w14:textId="77777777" w:rsidR="003C2275" w:rsidRPr="00E25610" w:rsidRDefault="003C2275" w:rsidP="00CD5FF3">
            <w:pPr>
              <w:pStyle w:val="tabletext11"/>
              <w:jc w:val="right"/>
              <w:rPr>
                <w:ins w:id="11367" w:author="Author"/>
              </w:rPr>
            </w:pPr>
          </w:p>
        </w:tc>
        <w:tc>
          <w:tcPr>
            <w:tcW w:w="2040" w:type="dxa"/>
            <w:tcBorders>
              <w:top w:val="nil"/>
              <w:left w:val="nil"/>
              <w:bottom w:val="nil"/>
              <w:right w:val="single" w:sz="6" w:space="0" w:color="auto"/>
            </w:tcBorders>
            <w:vAlign w:val="bottom"/>
            <w:hideMark/>
          </w:tcPr>
          <w:p w14:paraId="75D1B714" w14:textId="77777777" w:rsidR="003C2275" w:rsidRPr="00E25610" w:rsidRDefault="003C2275" w:rsidP="00CD5FF3">
            <w:pPr>
              <w:pStyle w:val="tabletext11"/>
              <w:tabs>
                <w:tab w:val="decimal" w:pos="801"/>
              </w:tabs>
              <w:rPr>
                <w:ins w:id="11368" w:author="Author"/>
              </w:rPr>
            </w:pPr>
            <w:ins w:id="11369" w:author="Author">
              <w:r w:rsidRPr="00E25610">
                <w:t>0.67</w:t>
              </w:r>
            </w:ins>
          </w:p>
        </w:tc>
      </w:tr>
      <w:tr w:rsidR="003C2275" w:rsidRPr="00E25610" w14:paraId="48761905" w14:textId="77777777" w:rsidTr="00CD5FF3">
        <w:trPr>
          <w:trHeight w:val="190"/>
          <w:ins w:id="11370" w:author="Author"/>
        </w:trPr>
        <w:tc>
          <w:tcPr>
            <w:tcW w:w="200" w:type="dxa"/>
          </w:tcPr>
          <w:p w14:paraId="2BA680B5" w14:textId="77777777" w:rsidR="003C2275" w:rsidRPr="00E25610" w:rsidRDefault="003C2275" w:rsidP="00CD5FF3">
            <w:pPr>
              <w:pStyle w:val="tabletext11"/>
              <w:rPr>
                <w:ins w:id="11371" w:author="Author"/>
              </w:rPr>
            </w:pPr>
          </w:p>
        </w:tc>
        <w:tc>
          <w:tcPr>
            <w:tcW w:w="360" w:type="dxa"/>
            <w:tcBorders>
              <w:top w:val="nil"/>
              <w:left w:val="single" w:sz="6" w:space="0" w:color="auto"/>
              <w:bottom w:val="nil"/>
              <w:right w:val="nil"/>
            </w:tcBorders>
          </w:tcPr>
          <w:p w14:paraId="2DA4752C" w14:textId="77777777" w:rsidR="003C2275" w:rsidRPr="00E25610" w:rsidRDefault="003C2275" w:rsidP="00CD5FF3">
            <w:pPr>
              <w:pStyle w:val="tabletext11"/>
              <w:jc w:val="right"/>
              <w:rPr>
                <w:ins w:id="11372" w:author="Author"/>
              </w:rPr>
            </w:pPr>
          </w:p>
        </w:tc>
        <w:tc>
          <w:tcPr>
            <w:tcW w:w="2040" w:type="dxa"/>
            <w:tcBorders>
              <w:top w:val="nil"/>
              <w:left w:val="nil"/>
              <w:bottom w:val="nil"/>
              <w:right w:val="single" w:sz="6" w:space="0" w:color="auto"/>
            </w:tcBorders>
            <w:hideMark/>
          </w:tcPr>
          <w:p w14:paraId="192FF586" w14:textId="77777777" w:rsidR="003C2275" w:rsidRPr="00E25610" w:rsidRDefault="003C2275" w:rsidP="00CD5FF3">
            <w:pPr>
              <w:pStyle w:val="tabletext11"/>
              <w:tabs>
                <w:tab w:val="decimal" w:pos="850"/>
              </w:tabs>
              <w:rPr>
                <w:ins w:id="11373" w:author="Author"/>
              </w:rPr>
            </w:pPr>
            <w:ins w:id="11374" w:author="Author">
              <w:r w:rsidRPr="00E25610">
                <w:t>10,000 to 11,999</w:t>
              </w:r>
            </w:ins>
          </w:p>
        </w:tc>
        <w:tc>
          <w:tcPr>
            <w:tcW w:w="360" w:type="dxa"/>
          </w:tcPr>
          <w:p w14:paraId="5FEAD5AB" w14:textId="77777777" w:rsidR="003C2275" w:rsidRPr="00E25610" w:rsidRDefault="003C2275" w:rsidP="00CD5FF3">
            <w:pPr>
              <w:pStyle w:val="tabletext11"/>
              <w:jc w:val="right"/>
              <w:rPr>
                <w:ins w:id="11375" w:author="Author"/>
              </w:rPr>
            </w:pPr>
          </w:p>
        </w:tc>
        <w:tc>
          <w:tcPr>
            <w:tcW w:w="2040" w:type="dxa"/>
            <w:tcBorders>
              <w:top w:val="nil"/>
              <w:left w:val="nil"/>
              <w:bottom w:val="nil"/>
              <w:right w:val="single" w:sz="6" w:space="0" w:color="auto"/>
            </w:tcBorders>
            <w:vAlign w:val="bottom"/>
            <w:hideMark/>
          </w:tcPr>
          <w:p w14:paraId="4F13DF9B" w14:textId="77777777" w:rsidR="003C2275" w:rsidRPr="00E25610" w:rsidRDefault="003C2275" w:rsidP="00CD5FF3">
            <w:pPr>
              <w:pStyle w:val="tabletext11"/>
              <w:tabs>
                <w:tab w:val="decimal" w:pos="801"/>
              </w:tabs>
              <w:rPr>
                <w:ins w:id="11376" w:author="Author"/>
              </w:rPr>
            </w:pPr>
            <w:ins w:id="11377" w:author="Author">
              <w:r w:rsidRPr="00E25610">
                <w:t>0.67</w:t>
              </w:r>
            </w:ins>
          </w:p>
        </w:tc>
      </w:tr>
      <w:tr w:rsidR="003C2275" w:rsidRPr="00E25610" w14:paraId="0C878F4D" w14:textId="77777777" w:rsidTr="00CD5FF3">
        <w:trPr>
          <w:trHeight w:val="190"/>
          <w:ins w:id="11378" w:author="Author"/>
        </w:trPr>
        <w:tc>
          <w:tcPr>
            <w:tcW w:w="200" w:type="dxa"/>
          </w:tcPr>
          <w:p w14:paraId="75AABB3E" w14:textId="77777777" w:rsidR="003C2275" w:rsidRPr="00E25610" w:rsidRDefault="003C2275" w:rsidP="00CD5FF3">
            <w:pPr>
              <w:pStyle w:val="tabletext11"/>
              <w:rPr>
                <w:ins w:id="11379" w:author="Author"/>
              </w:rPr>
            </w:pPr>
          </w:p>
        </w:tc>
        <w:tc>
          <w:tcPr>
            <w:tcW w:w="360" w:type="dxa"/>
            <w:tcBorders>
              <w:top w:val="nil"/>
              <w:left w:val="single" w:sz="6" w:space="0" w:color="auto"/>
              <w:bottom w:val="nil"/>
              <w:right w:val="nil"/>
            </w:tcBorders>
          </w:tcPr>
          <w:p w14:paraId="31DE1EFA" w14:textId="77777777" w:rsidR="003C2275" w:rsidRPr="00E25610" w:rsidRDefault="003C2275" w:rsidP="00CD5FF3">
            <w:pPr>
              <w:pStyle w:val="tabletext11"/>
              <w:jc w:val="right"/>
              <w:rPr>
                <w:ins w:id="11380" w:author="Author"/>
              </w:rPr>
            </w:pPr>
          </w:p>
        </w:tc>
        <w:tc>
          <w:tcPr>
            <w:tcW w:w="2040" w:type="dxa"/>
            <w:tcBorders>
              <w:top w:val="nil"/>
              <w:left w:val="nil"/>
              <w:bottom w:val="nil"/>
              <w:right w:val="single" w:sz="6" w:space="0" w:color="auto"/>
            </w:tcBorders>
            <w:hideMark/>
          </w:tcPr>
          <w:p w14:paraId="31573490" w14:textId="77777777" w:rsidR="003C2275" w:rsidRPr="00E25610" w:rsidRDefault="003C2275" w:rsidP="00CD5FF3">
            <w:pPr>
              <w:pStyle w:val="tabletext11"/>
              <w:tabs>
                <w:tab w:val="decimal" w:pos="850"/>
              </w:tabs>
              <w:rPr>
                <w:ins w:id="11381" w:author="Author"/>
              </w:rPr>
            </w:pPr>
            <w:ins w:id="11382" w:author="Author">
              <w:r w:rsidRPr="00E25610">
                <w:t>12,000 to 13,999</w:t>
              </w:r>
            </w:ins>
          </w:p>
        </w:tc>
        <w:tc>
          <w:tcPr>
            <w:tcW w:w="360" w:type="dxa"/>
          </w:tcPr>
          <w:p w14:paraId="798846AF" w14:textId="77777777" w:rsidR="003C2275" w:rsidRPr="00E25610" w:rsidRDefault="003C2275" w:rsidP="00CD5FF3">
            <w:pPr>
              <w:pStyle w:val="tabletext11"/>
              <w:jc w:val="right"/>
              <w:rPr>
                <w:ins w:id="11383" w:author="Author"/>
              </w:rPr>
            </w:pPr>
          </w:p>
        </w:tc>
        <w:tc>
          <w:tcPr>
            <w:tcW w:w="2040" w:type="dxa"/>
            <w:tcBorders>
              <w:top w:val="nil"/>
              <w:left w:val="nil"/>
              <w:bottom w:val="nil"/>
              <w:right w:val="single" w:sz="6" w:space="0" w:color="auto"/>
            </w:tcBorders>
            <w:vAlign w:val="bottom"/>
            <w:hideMark/>
          </w:tcPr>
          <w:p w14:paraId="7C0CA7A0" w14:textId="77777777" w:rsidR="003C2275" w:rsidRPr="00E25610" w:rsidRDefault="003C2275" w:rsidP="00CD5FF3">
            <w:pPr>
              <w:pStyle w:val="tabletext11"/>
              <w:tabs>
                <w:tab w:val="decimal" w:pos="801"/>
              </w:tabs>
              <w:rPr>
                <w:ins w:id="11384" w:author="Author"/>
              </w:rPr>
            </w:pPr>
            <w:ins w:id="11385" w:author="Author">
              <w:r w:rsidRPr="00E25610">
                <w:t>0.67</w:t>
              </w:r>
            </w:ins>
          </w:p>
        </w:tc>
      </w:tr>
      <w:tr w:rsidR="003C2275" w:rsidRPr="00E25610" w14:paraId="5E9C02F1" w14:textId="77777777" w:rsidTr="00CD5FF3">
        <w:trPr>
          <w:trHeight w:val="190"/>
          <w:ins w:id="11386" w:author="Author"/>
        </w:trPr>
        <w:tc>
          <w:tcPr>
            <w:tcW w:w="200" w:type="dxa"/>
          </w:tcPr>
          <w:p w14:paraId="47913F49" w14:textId="77777777" w:rsidR="003C2275" w:rsidRPr="00E25610" w:rsidRDefault="003C2275" w:rsidP="00CD5FF3">
            <w:pPr>
              <w:pStyle w:val="tabletext11"/>
              <w:rPr>
                <w:ins w:id="11387" w:author="Author"/>
              </w:rPr>
            </w:pPr>
          </w:p>
        </w:tc>
        <w:tc>
          <w:tcPr>
            <w:tcW w:w="360" w:type="dxa"/>
            <w:tcBorders>
              <w:top w:val="nil"/>
              <w:left w:val="single" w:sz="6" w:space="0" w:color="auto"/>
              <w:bottom w:val="nil"/>
              <w:right w:val="nil"/>
            </w:tcBorders>
          </w:tcPr>
          <w:p w14:paraId="2A35A3D8" w14:textId="77777777" w:rsidR="003C2275" w:rsidRPr="00E25610" w:rsidRDefault="003C2275" w:rsidP="00CD5FF3">
            <w:pPr>
              <w:pStyle w:val="tabletext11"/>
              <w:jc w:val="right"/>
              <w:rPr>
                <w:ins w:id="11388" w:author="Author"/>
              </w:rPr>
            </w:pPr>
          </w:p>
        </w:tc>
        <w:tc>
          <w:tcPr>
            <w:tcW w:w="2040" w:type="dxa"/>
            <w:tcBorders>
              <w:top w:val="nil"/>
              <w:left w:val="nil"/>
              <w:bottom w:val="nil"/>
              <w:right w:val="single" w:sz="6" w:space="0" w:color="auto"/>
            </w:tcBorders>
            <w:hideMark/>
          </w:tcPr>
          <w:p w14:paraId="66DB6484" w14:textId="77777777" w:rsidR="003C2275" w:rsidRPr="00E25610" w:rsidRDefault="003C2275" w:rsidP="00CD5FF3">
            <w:pPr>
              <w:pStyle w:val="tabletext11"/>
              <w:tabs>
                <w:tab w:val="decimal" w:pos="850"/>
              </w:tabs>
              <w:rPr>
                <w:ins w:id="11389" w:author="Author"/>
              </w:rPr>
            </w:pPr>
            <w:ins w:id="11390" w:author="Author">
              <w:r w:rsidRPr="00E25610">
                <w:t>14,000 to 15,999</w:t>
              </w:r>
            </w:ins>
          </w:p>
        </w:tc>
        <w:tc>
          <w:tcPr>
            <w:tcW w:w="360" w:type="dxa"/>
          </w:tcPr>
          <w:p w14:paraId="09AC0DFF" w14:textId="77777777" w:rsidR="003C2275" w:rsidRPr="00E25610" w:rsidRDefault="003C2275" w:rsidP="00CD5FF3">
            <w:pPr>
              <w:pStyle w:val="tabletext11"/>
              <w:jc w:val="right"/>
              <w:rPr>
                <w:ins w:id="11391" w:author="Author"/>
              </w:rPr>
            </w:pPr>
          </w:p>
        </w:tc>
        <w:tc>
          <w:tcPr>
            <w:tcW w:w="2040" w:type="dxa"/>
            <w:tcBorders>
              <w:top w:val="nil"/>
              <w:left w:val="nil"/>
              <w:bottom w:val="nil"/>
              <w:right w:val="single" w:sz="6" w:space="0" w:color="auto"/>
            </w:tcBorders>
            <w:vAlign w:val="bottom"/>
            <w:hideMark/>
          </w:tcPr>
          <w:p w14:paraId="28A1B4A6" w14:textId="77777777" w:rsidR="003C2275" w:rsidRPr="00E25610" w:rsidRDefault="003C2275" w:rsidP="00CD5FF3">
            <w:pPr>
              <w:pStyle w:val="tabletext11"/>
              <w:tabs>
                <w:tab w:val="decimal" w:pos="801"/>
              </w:tabs>
              <w:rPr>
                <w:ins w:id="11392" w:author="Author"/>
              </w:rPr>
            </w:pPr>
            <w:ins w:id="11393" w:author="Author">
              <w:r w:rsidRPr="00E25610">
                <w:t>0.65</w:t>
              </w:r>
            </w:ins>
          </w:p>
        </w:tc>
      </w:tr>
      <w:tr w:rsidR="003C2275" w:rsidRPr="00E25610" w14:paraId="605C91CA" w14:textId="77777777" w:rsidTr="00CD5FF3">
        <w:trPr>
          <w:trHeight w:val="190"/>
          <w:ins w:id="11394" w:author="Author"/>
        </w:trPr>
        <w:tc>
          <w:tcPr>
            <w:tcW w:w="200" w:type="dxa"/>
          </w:tcPr>
          <w:p w14:paraId="2229D210" w14:textId="77777777" w:rsidR="003C2275" w:rsidRPr="00E25610" w:rsidRDefault="003C2275" w:rsidP="00CD5FF3">
            <w:pPr>
              <w:pStyle w:val="tabletext11"/>
              <w:rPr>
                <w:ins w:id="11395" w:author="Author"/>
              </w:rPr>
            </w:pPr>
          </w:p>
        </w:tc>
        <w:tc>
          <w:tcPr>
            <w:tcW w:w="360" w:type="dxa"/>
            <w:tcBorders>
              <w:top w:val="nil"/>
              <w:left w:val="single" w:sz="6" w:space="0" w:color="auto"/>
              <w:bottom w:val="nil"/>
              <w:right w:val="nil"/>
            </w:tcBorders>
          </w:tcPr>
          <w:p w14:paraId="396C629D" w14:textId="77777777" w:rsidR="003C2275" w:rsidRPr="00E25610" w:rsidRDefault="003C2275" w:rsidP="00CD5FF3">
            <w:pPr>
              <w:pStyle w:val="tabletext11"/>
              <w:jc w:val="right"/>
              <w:rPr>
                <w:ins w:id="11396" w:author="Author"/>
              </w:rPr>
            </w:pPr>
          </w:p>
        </w:tc>
        <w:tc>
          <w:tcPr>
            <w:tcW w:w="2040" w:type="dxa"/>
            <w:tcBorders>
              <w:top w:val="nil"/>
              <w:left w:val="nil"/>
              <w:bottom w:val="nil"/>
              <w:right w:val="single" w:sz="6" w:space="0" w:color="auto"/>
            </w:tcBorders>
            <w:hideMark/>
          </w:tcPr>
          <w:p w14:paraId="0E1000B9" w14:textId="77777777" w:rsidR="003C2275" w:rsidRPr="00E25610" w:rsidRDefault="003C2275" w:rsidP="00CD5FF3">
            <w:pPr>
              <w:pStyle w:val="tabletext11"/>
              <w:tabs>
                <w:tab w:val="decimal" w:pos="850"/>
              </w:tabs>
              <w:rPr>
                <w:ins w:id="11397" w:author="Author"/>
              </w:rPr>
            </w:pPr>
            <w:ins w:id="11398" w:author="Author">
              <w:r w:rsidRPr="00E25610">
                <w:t>16,000 to 17,999</w:t>
              </w:r>
            </w:ins>
          </w:p>
        </w:tc>
        <w:tc>
          <w:tcPr>
            <w:tcW w:w="360" w:type="dxa"/>
          </w:tcPr>
          <w:p w14:paraId="16F86AF6" w14:textId="77777777" w:rsidR="003C2275" w:rsidRPr="00E25610" w:rsidRDefault="003C2275" w:rsidP="00CD5FF3">
            <w:pPr>
              <w:pStyle w:val="tabletext11"/>
              <w:jc w:val="right"/>
              <w:rPr>
                <w:ins w:id="11399" w:author="Author"/>
              </w:rPr>
            </w:pPr>
          </w:p>
        </w:tc>
        <w:tc>
          <w:tcPr>
            <w:tcW w:w="2040" w:type="dxa"/>
            <w:tcBorders>
              <w:top w:val="nil"/>
              <w:left w:val="nil"/>
              <w:bottom w:val="nil"/>
              <w:right w:val="single" w:sz="6" w:space="0" w:color="auto"/>
            </w:tcBorders>
            <w:vAlign w:val="bottom"/>
            <w:hideMark/>
          </w:tcPr>
          <w:p w14:paraId="532C2A38" w14:textId="77777777" w:rsidR="003C2275" w:rsidRPr="00E25610" w:rsidRDefault="003C2275" w:rsidP="00CD5FF3">
            <w:pPr>
              <w:pStyle w:val="tabletext11"/>
              <w:tabs>
                <w:tab w:val="decimal" w:pos="801"/>
              </w:tabs>
              <w:rPr>
                <w:ins w:id="11400" w:author="Author"/>
              </w:rPr>
            </w:pPr>
            <w:ins w:id="11401" w:author="Author">
              <w:r w:rsidRPr="00E25610">
                <w:t>0.64</w:t>
              </w:r>
            </w:ins>
          </w:p>
        </w:tc>
      </w:tr>
      <w:tr w:rsidR="003C2275" w:rsidRPr="00E25610" w14:paraId="45792122" w14:textId="77777777" w:rsidTr="00CD5FF3">
        <w:trPr>
          <w:trHeight w:val="190"/>
          <w:ins w:id="11402" w:author="Author"/>
        </w:trPr>
        <w:tc>
          <w:tcPr>
            <w:tcW w:w="200" w:type="dxa"/>
          </w:tcPr>
          <w:p w14:paraId="5A51DE5A" w14:textId="77777777" w:rsidR="003C2275" w:rsidRPr="00E25610" w:rsidRDefault="003C2275" w:rsidP="00CD5FF3">
            <w:pPr>
              <w:pStyle w:val="tabletext11"/>
              <w:rPr>
                <w:ins w:id="11403" w:author="Author"/>
              </w:rPr>
            </w:pPr>
          </w:p>
        </w:tc>
        <w:tc>
          <w:tcPr>
            <w:tcW w:w="360" w:type="dxa"/>
            <w:tcBorders>
              <w:top w:val="nil"/>
              <w:left w:val="single" w:sz="6" w:space="0" w:color="auto"/>
              <w:bottom w:val="nil"/>
              <w:right w:val="nil"/>
            </w:tcBorders>
          </w:tcPr>
          <w:p w14:paraId="11CC1916" w14:textId="77777777" w:rsidR="003C2275" w:rsidRPr="00E25610" w:rsidRDefault="003C2275" w:rsidP="00CD5FF3">
            <w:pPr>
              <w:pStyle w:val="tabletext11"/>
              <w:jc w:val="right"/>
              <w:rPr>
                <w:ins w:id="11404" w:author="Author"/>
              </w:rPr>
            </w:pPr>
          </w:p>
        </w:tc>
        <w:tc>
          <w:tcPr>
            <w:tcW w:w="2040" w:type="dxa"/>
            <w:tcBorders>
              <w:top w:val="nil"/>
              <w:left w:val="nil"/>
              <w:bottom w:val="nil"/>
              <w:right w:val="single" w:sz="6" w:space="0" w:color="auto"/>
            </w:tcBorders>
            <w:hideMark/>
          </w:tcPr>
          <w:p w14:paraId="5DEB142B" w14:textId="77777777" w:rsidR="003C2275" w:rsidRPr="00E25610" w:rsidRDefault="003C2275" w:rsidP="00CD5FF3">
            <w:pPr>
              <w:pStyle w:val="tabletext11"/>
              <w:tabs>
                <w:tab w:val="decimal" w:pos="850"/>
              </w:tabs>
              <w:rPr>
                <w:ins w:id="11405" w:author="Author"/>
              </w:rPr>
            </w:pPr>
            <w:ins w:id="11406" w:author="Author">
              <w:r w:rsidRPr="00E25610">
                <w:t>18,000 to 19,999</w:t>
              </w:r>
            </w:ins>
          </w:p>
        </w:tc>
        <w:tc>
          <w:tcPr>
            <w:tcW w:w="360" w:type="dxa"/>
          </w:tcPr>
          <w:p w14:paraId="1E7191C9" w14:textId="77777777" w:rsidR="003C2275" w:rsidRPr="00E25610" w:rsidRDefault="003C2275" w:rsidP="00CD5FF3">
            <w:pPr>
              <w:pStyle w:val="tabletext11"/>
              <w:jc w:val="right"/>
              <w:rPr>
                <w:ins w:id="11407" w:author="Author"/>
              </w:rPr>
            </w:pPr>
          </w:p>
        </w:tc>
        <w:tc>
          <w:tcPr>
            <w:tcW w:w="2040" w:type="dxa"/>
            <w:tcBorders>
              <w:top w:val="nil"/>
              <w:left w:val="nil"/>
              <w:bottom w:val="nil"/>
              <w:right w:val="single" w:sz="6" w:space="0" w:color="auto"/>
            </w:tcBorders>
            <w:vAlign w:val="bottom"/>
            <w:hideMark/>
          </w:tcPr>
          <w:p w14:paraId="05F28F89" w14:textId="77777777" w:rsidR="003C2275" w:rsidRPr="00E25610" w:rsidRDefault="003C2275" w:rsidP="00CD5FF3">
            <w:pPr>
              <w:pStyle w:val="tabletext11"/>
              <w:tabs>
                <w:tab w:val="decimal" w:pos="801"/>
              </w:tabs>
              <w:rPr>
                <w:ins w:id="11408" w:author="Author"/>
              </w:rPr>
            </w:pPr>
            <w:ins w:id="11409" w:author="Author">
              <w:r w:rsidRPr="00E25610">
                <w:t>0.63</w:t>
              </w:r>
            </w:ins>
          </w:p>
        </w:tc>
      </w:tr>
      <w:tr w:rsidR="003C2275" w:rsidRPr="00E25610" w14:paraId="01C7615F" w14:textId="77777777" w:rsidTr="00CD5FF3">
        <w:trPr>
          <w:trHeight w:val="190"/>
          <w:ins w:id="11410" w:author="Author"/>
        </w:trPr>
        <w:tc>
          <w:tcPr>
            <w:tcW w:w="200" w:type="dxa"/>
          </w:tcPr>
          <w:p w14:paraId="52F8EF31" w14:textId="77777777" w:rsidR="003C2275" w:rsidRPr="00E25610" w:rsidRDefault="003C2275" w:rsidP="00CD5FF3">
            <w:pPr>
              <w:pStyle w:val="tabletext11"/>
              <w:rPr>
                <w:ins w:id="11411" w:author="Author"/>
              </w:rPr>
            </w:pPr>
          </w:p>
        </w:tc>
        <w:tc>
          <w:tcPr>
            <w:tcW w:w="360" w:type="dxa"/>
            <w:tcBorders>
              <w:top w:val="nil"/>
              <w:left w:val="single" w:sz="6" w:space="0" w:color="auto"/>
              <w:bottom w:val="nil"/>
              <w:right w:val="nil"/>
            </w:tcBorders>
          </w:tcPr>
          <w:p w14:paraId="32FCFC79" w14:textId="77777777" w:rsidR="003C2275" w:rsidRPr="00E25610" w:rsidRDefault="003C2275" w:rsidP="00CD5FF3">
            <w:pPr>
              <w:pStyle w:val="tabletext11"/>
              <w:jc w:val="right"/>
              <w:rPr>
                <w:ins w:id="11412" w:author="Author"/>
              </w:rPr>
            </w:pPr>
          </w:p>
        </w:tc>
        <w:tc>
          <w:tcPr>
            <w:tcW w:w="2040" w:type="dxa"/>
            <w:tcBorders>
              <w:top w:val="nil"/>
              <w:left w:val="nil"/>
              <w:bottom w:val="nil"/>
              <w:right w:val="single" w:sz="6" w:space="0" w:color="auto"/>
            </w:tcBorders>
            <w:hideMark/>
          </w:tcPr>
          <w:p w14:paraId="2E6E8759" w14:textId="77777777" w:rsidR="003C2275" w:rsidRPr="00E25610" w:rsidRDefault="003C2275" w:rsidP="00CD5FF3">
            <w:pPr>
              <w:pStyle w:val="tabletext11"/>
              <w:tabs>
                <w:tab w:val="decimal" w:pos="850"/>
              </w:tabs>
              <w:rPr>
                <w:ins w:id="11413" w:author="Author"/>
              </w:rPr>
            </w:pPr>
            <w:ins w:id="11414" w:author="Author">
              <w:r w:rsidRPr="00E25610">
                <w:t>20,000 to 24,999</w:t>
              </w:r>
            </w:ins>
          </w:p>
        </w:tc>
        <w:tc>
          <w:tcPr>
            <w:tcW w:w="360" w:type="dxa"/>
          </w:tcPr>
          <w:p w14:paraId="614B2F8E" w14:textId="77777777" w:rsidR="003C2275" w:rsidRPr="00E25610" w:rsidRDefault="003C2275" w:rsidP="00CD5FF3">
            <w:pPr>
              <w:pStyle w:val="tabletext11"/>
              <w:jc w:val="right"/>
              <w:rPr>
                <w:ins w:id="11415" w:author="Author"/>
              </w:rPr>
            </w:pPr>
          </w:p>
        </w:tc>
        <w:tc>
          <w:tcPr>
            <w:tcW w:w="2040" w:type="dxa"/>
            <w:tcBorders>
              <w:top w:val="nil"/>
              <w:left w:val="nil"/>
              <w:bottom w:val="nil"/>
              <w:right w:val="single" w:sz="6" w:space="0" w:color="auto"/>
            </w:tcBorders>
            <w:vAlign w:val="bottom"/>
            <w:hideMark/>
          </w:tcPr>
          <w:p w14:paraId="1C6C4CB4" w14:textId="77777777" w:rsidR="003C2275" w:rsidRPr="00E25610" w:rsidRDefault="003C2275" w:rsidP="00CD5FF3">
            <w:pPr>
              <w:pStyle w:val="tabletext11"/>
              <w:tabs>
                <w:tab w:val="decimal" w:pos="801"/>
              </w:tabs>
              <w:rPr>
                <w:ins w:id="11416" w:author="Author"/>
              </w:rPr>
            </w:pPr>
            <w:ins w:id="11417" w:author="Author">
              <w:r w:rsidRPr="00E25610">
                <w:t>0.63</w:t>
              </w:r>
            </w:ins>
          </w:p>
        </w:tc>
      </w:tr>
      <w:tr w:rsidR="003C2275" w:rsidRPr="00E25610" w14:paraId="0F65FA77" w14:textId="77777777" w:rsidTr="00CD5FF3">
        <w:trPr>
          <w:trHeight w:val="190"/>
          <w:ins w:id="11418" w:author="Author"/>
        </w:trPr>
        <w:tc>
          <w:tcPr>
            <w:tcW w:w="200" w:type="dxa"/>
          </w:tcPr>
          <w:p w14:paraId="58EF3408" w14:textId="77777777" w:rsidR="003C2275" w:rsidRPr="00E25610" w:rsidRDefault="003C2275" w:rsidP="00CD5FF3">
            <w:pPr>
              <w:pStyle w:val="tabletext11"/>
              <w:rPr>
                <w:ins w:id="11419" w:author="Author"/>
              </w:rPr>
            </w:pPr>
          </w:p>
        </w:tc>
        <w:tc>
          <w:tcPr>
            <w:tcW w:w="360" w:type="dxa"/>
            <w:tcBorders>
              <w:top w:val="nil"/>
              <w:left w:val="single" w:sz="6" w:space="0" w:color="auto"/>
              <w:bottom w:val="nil"/>
              <w:right w:val="nil"/>
            </w:tcBorders>
          </w:tcPr>
          <w:p w14:paraId="6BABEB6D" w14:textId="77777777" w:rsidR="003C2275" w:rsidRPr="00E25610" w:rsidRDefault="003C2275" w:rsidP="00CD5FF3">
            <w:pPr>
              <w:pStyle w:val="tabletext11"/>
              <w:jc w:val="right"/>
              <w:rPr>
                <w:ins w:id="11420" w:author="Author"/>
              </w:rPr>
            </w:pPr>
          </w:p>
        </w:tc>
        <w:tc>
          <w:tcPr>
            <w:tcW w:w="2040" w:type="dxa"/>
            <w:tcBorders>
              <w:top w:val="nil"/>
              <w:left w:val="nil"/>
              <w:bottom w:val="nil"/>
              <w:right w:val="single" w:sz="6" w:space="0" w:color="auto"/>
            </w:tcBorders>
            <w:hideMark/>
          </w:tcPr>
          <w:p w14:paraId="3D73A13F" w14:textId="77777777" w:rsidR="003C2275" w:rsidRPr="00E25610" w:rsidRDefault="003C2275" w:rsidP="00CD5FF3">
            <w:pPr>
              <w:pStyle w:val="tabletext11"/>
              <w:tabs>
                <w:tab w:val="decimal" w:pos="850"/>
              </w:tabs>
              <w:rPr>
                <w:ins w:id="11421" w:author="Author"/>
              </w:rPr>
            </w:pPr>
            <w:ins w:id="11422" w:author="Author">
              <w:r w:rsidRPr="00E25610">
                <w:t>25,000 to 29,999</w:t>
              </w:r>
            </w:ins>
          </w:p>
        </w:tc>
        <w:tc>
          <w:tcPr>
            <w:tcW w:w="360" w:type="dxa"/>
          </w:tcPr>
          <w:p w14:paraId="17FDB00D" w14:textId="77777777" w:rsidR="003C2275" w:rsidRPr="00E25610" w:rsidRDefault="003C2275" w:rsidP="00CD5FF3">
            <w:pPr>
              <w:pStyle w:val="tabletext11"/>
              <w:jc w:val="right"/>
              <w:rPr>
                <w:ins w:id="11423" w:author="Author"/>
              </w:rPr>
            </w:pPr>
          </w:p>
        </w:tc>
        <w:tc>
          <w:tcPr>
            <w:tcW w:w="2040" w:type="dxa"/>
            <w:tcBorders>
              <w:top w:val="nil"/>
              <w:left w:val="nil"/>
              <w:bottom w:val="nil"/>
              <w:right w:val="single" w:sz="6" w:space="0" w:color="auto"/>
            </w:tcBorders>
            <w:vAlign w:val="bottom"/>
            <w:hideMark/>
          </w:tcPr>
          <w:p w14:paraId="7A57A51B" w14:textId="77777777" w:rsidR="003C2275" w:rsidRPr="00E25610" w:rsidRDefault="003C2275" w:rsidP="00CD5FF3">
            <w:pPr>
              <w:pStyle w:val="tabletext11"/>
              <w:tabs>
                <w:tab w:val="decimal" w:pos="801"/>
              </w:tabs>
              <w:rPr>
                <w:ins w:id="11424" w:author="Author"/>
              </w:rPr>
            </w:pPr>
            <w:ins w:id="11425" w:author="Author">
              <w:r w:rsidRPr="00E25610">
                <w:t>0.70</w:t>
              </w:r>
            </w:ins>
          </w:p>
        </w:tc>
      </w:tr>
      <w:tr w:rsidR="003C2275" w:rsidRPr="00E25610" w14:paraId="5094AAEF" w14:textId="77777777" w:rsidTr="00CD5FF3">
        <w:trPr>
          <w:trHeight w:val="190"/>
          <w:ins w:id="11426" w:author="Author"/>
        </w:trPr>
        <w:tc>
          <w:tcPr>
            <w:tcW w:w="200" w:type="dxa"/>
          </w:tcPr>
          <w:p w14:paraId="5646723C" w14:textId="77777777" w:rsidR="003C2275" w:rsidRPr="00E25610" w:rsidRDefault="003C2275" w:rsidP="00CD5FF3">
            <w:pPr>
              <w:pStyle w:val="tabletext11"/>
              <w:rPr>
                <w:ins w:id="11427" w:author="Author"/>
              </w:rPr>
            </w:pPr>
          </w:p>
        </w:tc>
        <w:tc>
          <w:tcPr>
            <w:tcW w:w="360" w:type="dxa"/>
            <w:tcBorders>
              <w:top w:val="nil"/>
              <w:left w:val="single" w:sz="6" w:space="0" w:color="auto"/>
              <w:bottom w:val="nil"/>
              <w:right w:val="nil"/>
            </w:tcBorders>
          </w:tcPr>
          <w:p w14:paraId="67993AD1" w14:textId="77777777" w:rsidR="003C2275" w:rsidRPr="00E25610" w:rsidRDefault="003C2275" w:rsidP="00CD5FF3">
            <w:pPr>
              <w:pStyle w:val="tabletext11"/>
              <w:jc w:val="right"/>
              <w:rPr>
                <w:ins w:id="11428" w:author="Author"/>
              </w:rPr>
            </w:pPr>
          </w:p>
        </w:tc>
        <w:tc>
          <w:tcPr>
            <w:tcW w:w="2040" w:type="dxa"/>
            <w:tcBorders>
              <w:top w:val="nil"/>
              <w:left w:val="nil"/>
              <w:bottom w:val="nil"/>
              <w:right w:val="single" w:sz="6" w:space="0" w:color="auto"/>
            </w:tcBorders>
            <w:hideMark/>
          </w:tcPr>
          <w:p w14:paraId="7C7247A7" w14:textId="77777777" w:rsidR="003C2275" w:rsidRPr="00E25610" w:rsidRDefault="003C2275" w:rsidP="00CD5FF3">
            <w:pPr>
              <w:pStyle w:val="tabletext11"/>
              <w:tabs>
                <w:tab w:val="decimal" w:pos="850"/>
              </w:tabs>
              <w:rPr>
                <w:ins w:id="11429" w:author="Author"/>
              </w:rPr>
            </w:pPr>
            <w:ins w:id="11430" w:author="Author">
              <w:r w:rsidRPr="00E25610">
                <w:t>30,000 to 34,999</w:t>
              </w:r>
            </w:ins>
          </w:p>
        </w:tc>
        <w:tc>
          <w:tcPr>
            <w:tcW w:w="360" w:type="dxa"/>
          </w:tcPr>
          <w:p w14:paraId="4733C8CE" w14:textId="77777777" w:rsidR="003C2275" w:rsidRPr="00E25610" w:rsidRDefault="003C2275" w:rsidP="00CD5FF3">
            <w:pPr>
              <w:pStyle w:val="tabletext11"/>
              <w:jc w:val="right"/>
              <w:rPr>
                <w:ins w:id="11431" w:author="Author"/>
              </w:rPr>
            </w:pPr>
          </w:p>
        </w:tc>
        <w:tc>
          <w:tcPr>
            <w:tcW w:w="2040" w:type="dxa"/>
            <w:tcBorders>
              <w:top w:val="nil"/>
              <w:left w:val="nil"/>
              <w:bottom w:val="nil"/>
              <w:right w:val="single" w:sz="6" w:space="0" w:color="auto"/>
            </w:tcBorders>
            <w:vAlign w:val="bottom"/>
            <w:hideMark/>
          </w:tcPr>
          <w:p w14:paraId="28AB597C" w14:textId="77777777" w:rsidR="003C2275" w:rsidRPr="00E25610" w:rsidRDefault="003C2275" w:rsidP="00CD5FF3">
            <w:pPr>
              <w:pStyle w:val="tabletext11"/>
              <w:tabs>
                <w:tab w:val="decimal" w:pos="801"/>
              </w:tabs>
              <w:rPr>
                <w:ins w:id="11432" w:author="Author"/>
              </w:rPr>
            </w:pPr>
            <w:ins w:id="11433" w:author="Author">
              <w:r w:rsidRPr="00E25610">
                <w:t>0.77</w:t>
              </w:r>
            </w:ins>
          </w:p>
        </w:tc>
      </w:tr>
      <w:tr w:rsidR="003C2275" w:rsidRPr="00E25610" w14:paraId="787965B8" w14:textId="77777777" w:rsidTr="00CD5FF3">
        <w:trPr>
          <w:trHeight w:val="190"/>
          <w:ins w:id="11434" w:author="Author"/>
        </w:trPr>
        <w:tc>
          <w:tcPr>
            <w:tcW w:w="200" w:type="dxa"/>
          </w:tcPr>
          <w:p w14:paraId="726E7833" w14:textId="77777777" w:rsidR="003C2275" w:rsidRPr="00E25610" w:rsidRDefault="003C2275" w:rsidP="00CD5FF3">
            <w:pPr>
              <w:pStyle w:val="tabletext11"/>
              <w:rPr>
                <w:ins w:id="11435" w:author="Author"/>
              </w:rPr>
            </w:pPr>
          </w:p>
        </w:tc>
        <w:tc>
          <w:tcPr>
            <w:tcW w:w="360" w:type="dxa"/>
            <w:tcBorders>
              <w:top w:val="nil"/>
              <w:left w:val="single" w:sz="6" w:space="0" w:color="auto"/>
              <w:bottom w:val="nil"/>
              <w:right w:val="nil"/>
            </w:tcBorders>
          </w:tcPr>
          <w:p w14:paraId="13063384" w14:textId="77777777" w:rsidR="003C2275" w:rsidRPr="00E25610" w:rsidRDefault="003C2275" w:rsidP="00CD5FF3">
            <w:pPr>
              <w:pStyle w:val="tabletext11"/>
              <w:jc w:val="right"/>
              <w:rPr>
                <w:ins w:id="11436" w:author="Author"/>
              </w:rPr>
            </w:pPr>
          </w:p>
        </w:tc>
        <w:tc>
          <w:tcPr>
            <w:tcW w:w="2040" w:type="dxa"/>
            <w:tcBorders>
              <w:top w:val="nil"/>
              <w:left w:val="nil"/>
              <w:bottom w:val="nil"/>
              <w:right w:val="single" w:sz="6" w:space="0" w:color="auto"/>
            </w:tcBorders>
            <w:hideMark/>
          </w:tcPr>
          <w:p w14:paraId="6FF31383" w14:textId="77777777" w:rsidR="003C2275" w:rsidRPr="00E25610" w:rsidRDefault="003C2275" w:rsidP="00CD5FF3">
            <w:pPr>
              <w:pStyle w:val="tabletext11"/>
              <w:tabs>
                <w:tab w:val="decimal" w:pos="850"/>
              </w:tabs>
              <w:rPr>
                <w:ins w:id="11437" w:author="Author"/>
              </w:rPr>
            </w:pPr>
            <w:ins w:id="11438" w:author="Author">
              <w:r w:rsidRPr="00E25610">
                <w:t>35,000 to 39,999</w:t>
              </w:r>
            </w:ins>
          </w:p>
        </w:tc>
        <w:tc>
          <w:tcPr>
            <w:tcW w:w="360" w:type="dxa"/>
          </w:tcPr>
          <w:p w14:paraId="5B406A25" w14:textId="77777777" w:rsidR="003C2275" w:rsidRPr="00E25610" w:rsidRDefault="003C2275" w:rsidP="00CD5FF3">
            <w:pPr>
              <w:pStyle w:val="tabletext11"/>
              <w:jc w:val="right"/>
              <w:rPr>
                <w:ins w:id="11439" w:author="Author"/>
              </w:rPr>
            </w:pPr>
          </w:p>
        </w:tc>
        <w:tc>
          <w:tcPr>
            <w:tcW w:w="2040" w:type="dxa"/>
            <w:tcBorders>
              <w:top w:val="nil"/>
              <w:left w:val="nil"/>
              <w:bottom w:val="nil"/>
              <w:right w:val="single" w:sz="6" w:space="0" w:color="auto"/>
            </w:tcBorders>
            <w:vAlign w:val="bottom"/>
            <w:hideMark/>
          </w:tcPr>
          <w:p w14:paraId="5134FA76" w14:textId="77777777" w:rsidR="003C2275" w:rsidRPr="00E25610" w:rsidRDefault="003C2275" w:rsidP="00CD5FF3">
            <w:pPr>
              <w:pStyle w:val="tabletext11"/>
              <w:tabs>
                <w:tab w:val="decimal" w:pos="801"/>
              </w:tabs>
              <w:rPr>
                <w:ins w:id="11440" w:author="Author"/>
              </w:rPr>
            </w:pPr>
            <w:ins w:id="11441" w:author="Author">
              <w:r w:rsidRPr="00E25610">
                <w:t>0.81</w:t>
              </w:r>
            </w:ins>
          </w:p>
        </w:tc>
      </w:tr>
      <w:tr w:rsidR="003C2275" w:rsidRPr="00E25610" w14:paraId="18F42200" w14:textId="77777777" w:rsidTr="00CD5FF3">
        <w:trPr>
          <w:trHeight w:val="190"/>
          <w:ins w:id="11442" w:author="Author"/>
        </w:trPr>
        <w:tc>
          <w:tcPr>
            <w:tcW w:w="200" w:type="dxa"/>
          </w:tcPr>
          <w:p w14:paraId="6440306A" w14:textId="77777777" w:rsidR="003C2275" w:rsidRPr="00E25610" w:rsidRDefault="003C2275" w:rsidP="00CD5FF3">
            <w:pPr>
              <w:pStyle w:val="tabletext11"/>
              <w:rPr>
                <w:ins w:id="11443" w:author="Author"/>
              </w:rPr>
            </w:pPr>
          </w:p>
        </w:tc>
        <w:tc>
          <w:tcPr>
            <w:tcW w:w="360" w:type="dxa"/>
            <w:tcBorders>
              <w:top w:val="nil"/>
              <w:left w:val="single" w:sz="6" w:space="0" w:color="auto"/>
              <w:bottom w:val="nil"/>
              <w:right w:val="nil"/>
            </w:tcBorders>
          </w:tcPr>
          <w:p w14:paraId="0D8E33FE" w14:textId="77777777" w:rsidR="003C2275" w:rsidRPr="00E25610" w:rsidRDefault="003C2275" w:rsidP="00CD5FF3">
            <w:pPr>
              <w:pStyle w:val="tabletext11"/>
              <w:jc w:val="right"/>
              <w:rPr>
                <w:ins w:id="11444" w:author="Author"/>
              </w:rPr>
            </w:pPr>
          </w:p>
        </w:tc>
        <w:tc>
          <w:tcPr>
            <w:tcW w:w="2040" w:type="dxa"/>
            <w:tcBorders>
              <w:top w:val="nil"/>
              <w:left w:val="nil"/>
              <w:bottom w:val="nil"/>
              <w:right w:val="single" w:sz="6" w:space="0" w:color="auto"/>
            </w:tcBorders>
            <w:hideMark/>
          </w:tcPr>
          <w:p w14:paraId="236D56D1" w14:textId="77777777" w:rsidR="003C2275" w:rsidRPr="00E25610" w:rsidRDefault="003C2275" w:rsidP="00CD5FF3">
            <w:pPr>
              <w:pStyle w:val="tabletext11"/>
              <w:tabs>
                <w:tab w:val="decimal" w:pos="850"/>
              </w:tabs>
              <w:rPr>
                <w:ins w:id="11445" w:author="Author"/>
              </w:rPr>
            </w:pPr>
            <w:ins w:id="11446" w:author="Author">
              <w:r w:rsidRPr="00E25610">
                <w:t>40,000 to 44,999</w:t>
              </w:r>
            </w:ins>
          </w:p>
        </w:tc>
        <w:tc>
          <w:tcPr>
            <w:tcW w:w="360" w:type="dxa"/>
          </w:tcPr>
          <w:p w14:paraId="34A8449A" w14:textId="77777777" w:rsidR="003C2275" w:rsidRPr="00E25610" w:rsidRDefault="003C2275" w:rsidP="00CD5FF3">
            <w:pPr>
              <w:pStyle w:val="tabletext11"/>
              <w:jc w:val="right"/>
              <w:rPr>
                <w:ins w:id="11447" w:author="Author"/>
              </w:rPr>
            </w:pPr>
          </w:p>
        </w:tc>
        <w:tc>
          <w:tcPr>
            <w:tcW w:w="2040" w:type="dxa"/>
            <w:tcBorders>
              <w:top w:val="nil"/>
              <w:left w:val="nil"/>
              <w:bottom w:val="nil"/>
              <w:right w:val="single" w:sz="6" w:space="0" w:color="auto"/>
            </w:tcBorders>
            <w:vAlign w:val="bottom"/>
            <w:hideMark/>
          </w:tcPr>
          <w:p w14:paraId="365C9606" w14:textId="77777777" w:rsidR="003C2275" w:rsidRPr="00E25610" w:rsidRDefault="003C2275" w:rsidP="00CD5FF3">
            <w:pPr>
              <w:pStyle w:val="tabletext11"/>
              <w:tabs>
                <w:tab w:val="decimal" w:pos="801"/>
              </w:tabs>
              <w:rPr>
                <w:ins w:id="11448" w:author="Author"/>
              </w:rPr>
            </w:pPr>
            <w:ins w:id="11449" w:author="Author">
              <w:r w:rsidRPr="00E25610">
                <w:t>0.83</w:t>
              </w:r>
            </w:ins>
          </w:p>
        </w:tc>
      </w:tr>
      <w:tr w:rsidR="003C2275" w:rsidRPr="00E25610" w14:paraId="75CBE543" w14:textId="77777777" w:rsidTr="00CD5FF3">
        <w:trPr>
          <w:trHeight w:val="190"/>
          <w:ins w:id="11450" w:author="Author"/>
        </w:trPr>
        <w:tc>
          <w:tcPr>
            <w:tcW w:w="200" w:type="dxa"/>
          </w:tcPr>
          <w:p w14:paraId="68C907DB" w14:textId="77777777" w:rsidR="003C2275" w:rsidRPr="00E25610" w:rsidRDefault="003C2275" w:rsidP="00CD5FF3">
            <w:pPr>
              <w:pStyle w:val="tabletext11"/>
              <w:rPr>
                <w:ins w:id="11451" w:author="Author"/>
              </w:rPr>
            </w:pPr>
          </w:p>
        </w:tc>
        <w:tc>
          <w:tcPr>
            <w:tcW w:w="360" w:type="dxa"/>
            <w:tcBorders>
              <w:top w:val="nil"/>
              <w:left w:val="single" w:sz="6" w:space="0" w:color="auto"/>
              <w:bottom w:val="nil"/>
              <w:right w:val="nil"/>
            </w:tcBorders>
          </w:tcPr>
          <w:p w14:paraId="033F3CB2" w14:textId="77777777" w:rsidR="003C2275" w:rsidRPr="00E25610" w:rsidRDefault="003C2275" w:rsidP="00CD5FF3">
            <w:pPr>
              <w:pStyle w:val="tabletext11"/>
              <w:jc w:val="right"/>
              <w:rPr>
                <w:ins w:id="11452" w:author="Author"/>
              </w:rPr>
            </w:pPr>
          </w:p>
        </w:tc>
        <w:tc>
          <w:tcPr>
            <w:tcW w:w="2040" w:type="dxa"/>
            <w:tcBorders>
              <w:top w:val="nil"/>
              <w:left w:val="nil"/>
              <w:bottom w:val="nil"/>
              <w:right w:val="single" w:sz="6" w:space="0" w:color="auto"/>
            </w:tcBorders>
            <w:hideMark/>
          </w:tcPr>
          <w:p w14:paraId="2C082DDD" w14:textId="77777777" w:rsidR="003C2275" w:rsidRPr="00E25610" w:rsidRDefault="003C2275" w:rsidP="00CD5FF3">
            <w:pPr>
              <w:pStyle w:val="tabletext11"/>
              <w:tabs>
                <w:tab w:val="decimal" w:pos="850"/>
              </w:tabs>
              <w:rPr>
                <w:ins w:id="11453" w:author="Author"/>
              </w:rPr>
            </w:pPr>
            <w:ins w:id="11454" w:author="Author">
              <w:r w:rsidRPr="00E25610">
                <w:t>45,000 to 49,999</w:t>
              </w:r>
            </w:ins>
          </w:p>
        </w:tc>
        <w:tc>
          <w:tcPr>
            <w:tcW w:w="360" w:type="dxa"/>
          </w:tcPr>
          <w:p w14:paraId="50D44FC7" w14:textId="77777777" w:rsidR="003C2275" w:rsidRPr="00E25610" w:rsidRDefault="003C2275" w:rsidP="00CD5FF3">
            <w:pPr>
              <w:pStyle w:val="tabletext11"/>
              <w:jc w:val="right"/>
              <w:rPr>
                <w:ins w:id="11455" w:author="Author"/>
              </w:rPr>
            </w:pPr>
          </w:p>
        </w:tc>
        <w:tc>
          <w:tcPr>
            <w:tcW w:w="2040" w:type="dxa"/>
            <w:tcBorders>
              <w:top w:val="nil"/>
              <w:left w:val="nil"/>
              <w:bottom w:val="nil"/>
              <w:right w:val="single" w:sz="6" w:space="0" w:color="auto"/>
            </w:tcBorders>
            <w:vAlign w:val="bottom"/>
            <w:hideMark/>
          </w:tcPr>
          <w:p w14:paraId="7C0563A0" w14:textId="77777777" w:rsidR="003C2275" w:rsidRPr="00E25610" w:rsidRDefault="003C2275" w:rsidP="00CD5FF3">
            <w:pPr>
              <w:pStyle w:val="tabletext11"/>
              <w:tabs>
                <w:tab w:val="decimal" w:pos="801"/>
              </w:tabs>
              <w:rPr>
                <w:ins w:id="11456" w:author="Author"/>
              </w:rPr>
            </w:pPr>
            <w:ins w:id="11457" w:author="Author">
              <w:r w:rsidRPr="00E25610">
                <w:t>0.86</w:t>
              </w:r>
            </w:ins>
          </w:p>
        </w:tc>
      </w:tr>
      <w:tr w:rsidR="003C2275" w:rsidRPr="00E25610" w14:paraId="60D65DC3" w14:textId="77777777" w:rsidTr="00CD5FF3">
        <w:trPr>
          <w:trHeight w:val="190"/>
          <w:ins w:id="11458" w:author="Author"/>
        </w:trPr>
        <w:tc>
          <w:tcPr>
            <w:tcW w:w="200" w:type="dxa"/>
          </w:tcPr>
          <w:p w14:paraId="2A272A29" w14:textId="77777777" w:rsidR="003C2275" w:rsidRPr="00E25610" w:rsidRDefault="003C2275" w:rsidP="00CD5FF3">
            <w:pPr>
              <w:pStyle w:val="tabletext11"/>
              <w:rPr>
                <w:ins w:id="11459" w:author="Author"/>
              </w:rPr>
            </w:pPr>
          </w:p>
        </w:tc>
        <w:tc>
          <w:tcPr>
            <w:tcW w:w="360" w:type="dxa"/>
            <w:tcBorders>
              <w:top w:val="nil"/>
              <w:left w:val="single" w:sz="6" w:space="0" w:color="auto"/>
              <w:bottom w:val="nil"/>
              <w:right w:val="nil"/>
            </w:tcBorders>
          </w:tcPr>
          <w:p w14:paraId="3B89333F" w14:textId="77777777" w:rsidR="003C2275" w:rsidRPr="00E25610" w:rsidRDefault="003C2275" w:rsidP="00CD5FF3">
            <w:pPr>
              <w:pStyle w:val="tabletext11"/>
              <w:jc w:val="right"/>
              <w:rPr>
                <w:ins w:id="11460" w:author="Author"/>
              </w:rPr>
            </w:pPr>
          </w:p>
        </w:tc>
        <w:tc>
          <w:tcPr>
            <w:tcW w:w="2040" w:type="dxa"/>
            <w:tcBorders>
              <w:top w:val="nil"/>
              <w:left w:val="nil"/>
              <w:bottom w:val="nil"/>
              <w:right w:val="single" w:sz="6" w:space="0" w:color="auto"/>
            </w:tcBorders>
            <w:hideMark/>
          </w:tcPr>
          <w:p w14:paraId="197FD540" w14:textId="77777777" w:rsidR="003C2275" w:rsidRPr="00E25610" w:rsidRDefault="003C2275" w:rsidP="00CD5FF3">
            <w:pPr>
              <w:pStyle w:val="tabletext11"/>
              <w:tabs>
                <w:tab w:val="decimal" w:pos="850"/>
              </w:tabs>
              <w:rPr>
                <w:ins w:id="11461" w:author="Author"/>
              </w:rPr>
            </w:pPr>
            <w:ins w:id="11462" w:author="Author">
              <w:r w:rsidRPr="00E25610">
                <w:t>50,000 to 54,999</w:t>
              </w:r>
            </w:ins>
          </w:p>
        </w:tc>
        <w:tc>
          <w:tcPr>
            <w:tcW w:w="360" w:type="dxa"/>
          </w:tcPr>
          <w:p w14:paraId="5824B82A" w14:textId="77777777" w:rsidR="003C2275" w:rsidRPr="00E25610" w:rsidRDefault="003C2275" w:rsidP="00CD5FF3">
            <w:pPr>
              <w:pStyle w:val="tabletext11"/>
              <w:jc w:val="right"/>
              <w:rPr>
                <w:ins w:id="11463" w:author="Author"/>
              </w:rPr>
            </w:pPr>
          </w:p>
        </w:tc>
        <w:tc>
          <w:tcPr>
            <w:tcW w:w="2040" w:type="dxa"/>
            <w:tcBorders>
              <w:top w:val="nil"/>
              <w:left w:val="nil"/>
              <w:bottom w:val="nil"/>
              <w:right w:val="single" w:sz="6" w:space="0" w:color="auto"/>
            </w:tcBorders>
            <w:vAlign w:val="bottom"/>
            <w:hideMark/>
          </w:tcPr>
          <w:p w14:paraId="13B9FAC7" w14:textId="77777777" w:rsidR="003C2275" w:rsidRPr="00E25610" w:rsidRDefault="003C2275" w:rsidP="00CD5FF3">
            <w:pPr>
              <w:pStyle w:val="tabletext11"/>
              <w:tabs>
                <w:tab w:val="decimal" w:pos="801"/>
              </w:tabs>
              <w:rPr>
                <w:ins w:id="11464" w:author="Author"/>
              </w:rPr>
            </w:pPr>
            <w:ins w:id="11465" w:author="Author">
              <w:r w:rsidRPr="00E25610">
                <w:t>0.88</w:t>
              </w:r>
            </w:ins>
          </w:p>
        </w:tc>
      </w:tr>
      <w:tr w:rsidR="003C2275" w:rsidRPr="00E25610" w14:paraId="53E6B6D7" w14:textId="77777777" w:rsidTr="00CD5FF3">
        <w:trPr>
          <w:trHeight w:val="190"/>
          <w:ins w:id="11466" w:author="Author"/>
        </w:trPr>
        <w:tc>
          <w:tcPr>
            <w:tcW w:w="200" w:type="dxa"/>
          </w:tcPr>
          <w:p w14:paraId="1AD7E7E5" w14:textId="77777777" w:rsidR="003C2275" w:rsidRPr="00E25610" w:rsidRDefault="003C2275" w:rsidP="00CD5FF3">
            <w:pPr>
              <w:pStyle w:val="tabletext11"/>
              <w:rPr>
                <w:ins w:id="11467" w:author="Author"/>
              </w:rPr>
            </w:pPr>
          </w:p>
        </w:tc>
        <w:tc>
          <w:tcPr>
            <w:tcW w:w="360" w:type="dxa"/>
            <w:tcBorders>
              <w:top w:val="nil"/>
              <w:left w:val="single" w:sz="6" w:space="0" w:color="auto"/>
              <w:bottom w:val="nil"/>
              <w:right w:val="nil"/>
            </w:tcBorders>
          </w:tcPr>
          <w:p w14:paraId="67E7FECD" w14:textId="77777777" w:rsidR="003C2275" w:rsidRPr="00E25610" w:rsidRDefault="003C2275" w:rsidP="00CD5FF3">
            <w:pPr>
              <w:pStyle w:val="tabletext11"/>
              <w:jc w:val="right"/>
              <w:rPr>
                <w:ins w:id="11468" w:author="Author"/>
              </w:rPr>
            </w:pPr>
          </w:p>
        </w:tc>
        <w:tc>
          <w:tcPr>
            <w:tcW w:w="2040" w:type="dxa"/>
            <w:tcBorders>
              <w:top w:val="nil"/>
              <w:left w:val="nil"/>
              <w:bottom w:val="nil"/>
              <w:right w:val="single" w:sz="6" w:space="0" w:color="auto"/>
            </w:tcBorders>
            <w:hideMark/>
          </w:tcPr>
          <w:p w14:paraId="4A26EAAB" w14:textId="77777777" w:rsidR="003C2275" w:rsidRPr="00E25610" w:rsidRDefault="003C2275" w:rsidP="00CD5FF3">
            <w:pPr>
              <w:pStyle w:val="tabletext11"/>
              <w:tabs>
                <w:tab w:val="decimal" w:pos="850"/>
              </w:tabs>
              <w:rPr>
                <w:ins w:id="11469" w:author="Author"/>
              </w:rPr>
            </w:pPr>
            <w:ins w:id="11470" w:author="Author">
              <w:r w:rsidRPr="00E25610">
                <w:t>55,000 to 64,999</w:t>
              </w:r>
            </w:ins>
          </w:p>
        </w:tc>
        <w:tc>
          <w:tcPr>
            <w:tcW w:w="360" w:type="dxa"/>
          </w:tcPr>
          <w:p w14:paraId="5205870C" w14:textId="77777777" w:rsidR="003C2275" w:rsidRPr="00E25610" w:rsidRDefault="003C2275" w:rsidP="00CD5FF3">
            <w:pPr>
              <w:pStyle w:val="tabletext11"/>
              <w:jc w:val="right"/>
              <w:rPr>
                <w:ins w:id="11471" w:author="Author"/>
              </w:rPr>
            </w:pPr>
          </w:p>
        </w:tc>
        <w:tc>
          <w:tcPr>
            <w:tcW w:w="2040" w:type="dxa"/>
            <w:tcBorders>
              <w:top w:val="nil"/>
              <w:left w:val="nil"/>
              <w:bottom w:val="nil"/>
              <w:right w:val="single" w:sz="6" w:space="0" w:color="auto"/>
            </w:tcBorders>
            <w:vAlign w:val="bottom"/>
            <w:hideMark/>
          </w:tcPr>
          <w:p w14:paraId="391ACAE6" w14:textId="77777777" w:rsidR="003C2275" w:rsidRPr="00E25610" w:rsidRDefault="003C2275" w:rsidP="00CD5FF3">
            <w:pPr>
              <w:pStyle w:val="tabletext11"/>
              <w:tabs>
                <w:tab w:val="decimal" w:pos="801"/>
              </w:tabs>
              <w:rPr>
                <w:ins w:id="11472" w:author="Author"/>
              </w:rPr>
            </w:pPr>
            <w:ins w:id="11473" w:author="Author">
              <w:r w:rsidRPr="00E25610">
                <w:t>0.91</w:t>
              </w:r>
            </w:ins>
          </w:p>
        </w:tc>
      </w:tr>
      <w:tr w:rsidR="003C2275" w:rsidRPr="00E25610" w14:paraId="1C502437" w14:textId="77777777" w:rsidTr="00CD5FF3">
        <w:trPr>
          <w:trHeight w:val="190"/>
          <w:ins w:id="11474" w:author="Author"/>
        </w:trPr>
        <w:tc>
          <w:tcPr>
            <w:tcW w:w="200" w:type="dxa"/>
          </w:tcPr>
          <w:p w14:paraId="5501356A" w14:textId="77777777" w:rsidR="003C2275" w:rsidRPr="00E25610" w:rsidRDefault="003C2275" w:rsidP="00CD5FF3">
            <w:pPr>
              <w:pStyle w:val="tabletext11"/>
              <w:rPr>
                <w:ins w:id="11475" w:author="Author"/>
              </w:rPr>
            </w:pPr>
          </w:p>
        </w:tc>
        <w:tc>
          <w:tcPr>
            <w:tcW w:w="360" w:type="dxa"/>
            <w:tcBorders>
              <w:top w:val="nil"/>
              <w:left w:val="single" w:sz="6" w:space="0" w:color="auto"/>
              <w:bottom w:val="nil"/>
              <w:right w:val="nil"/>
            </w:tcBorders>
          </w:tcPr>
          <w:p w14:paraId="2A6AFF26" w14:textId="77777777" w:rsidR="003C2275" w:rsidRPr="00E25610" w:rsidRDefault="003C2275" w:rsidP="00CD5FF3">
            <w:pPr>
              <w:pStyle w:val="tabletext11"/>
              <w:jc w:val="right"/>
              <w:rPr>
                <w:ins w:id="11476" w:author="Author"/>
              </w:rPr>
            </w:pPr>
          </w:p>
        </w:tc>
        <w:tc>
          <w:tcPr>
            <w:tcW w:w="2040" w:type="dxa"/>
            <w:tcBorders>
              <w:top w:val="nil"/>
              <w:left w:val="nil"/>
              <w:bottom w:val="nil"/>
              <w:right w:val="single" w:sz="6" w:space="0" w:color="auto"/>
            </w:tcBorders>
            <w:hideMark/>
          </w:tcPr>
          <w:p w14:paraId="65CB0DE6" w14:textId="77777777" w:rsidR="003C2275" w:rsidRPr="00E25610" w:rsidRDefault="003C2275" w:rsidP="00CD5FF3">
            <w:pPr>
              <w:pStyle w:val="tabletext11"/>
              <w:tabs>
                <w:tab w:val="decimal" w:pos="850"/>
              </w:tabs>
              <w:rPr>
                <w:ins w:id="11477" w:author="Author"/>
              </w:rPr>
            </w:pPr>
            <w:ins w:id="11478" w:author="Author">
              <w:r w:rsidRPr="00E25610">
                <w:t>65,000 to 74,999</w:t>
              </w:r>
            </w:ins>
          </w:p>
        </w:tc>
        <w:tc>
          <w:tcPr>
            <w:tcW w:w="360" w:type="dxa"/>
          </w:tcPr>
          <w:p w14:paraId="39E11A21" w14:textId="77777777" w:rsidR="003C2275" w:rsidRPr="00E25610" w:rsidRDefault="003C2275" w:rsidP="00CD5FF3">
            <w:pPr>
              <w:pStyle w:val="tabletext11"/>
              <w:jc w:val="right"/>
              <w:rPr>
                <w:ins w:id="11479" w:author="Author"/>
              </w:rPr>
            </w:pPr>
          </w:p>
        </w:tc>
        <w:tc>
          <w:tcPr>
            <w:tcW w:w="2040" w:type="dxa"/>
            <w:tcBorders>
              <w:top w:val="nil"/>
              <w:left w:val="nil"/>
              <w:bottom w:val="nil"/>
              <w:right w:val="single" w:sz="6" w:space="0" w:color="auto"/>
            </w:tcBorders>
            <w:vAlign w:val="bottom"/>
            <w:hideMark/>
          </w:tcPr>
          <w:p w14:paraId="0BB43B35" w14:textId="77777777" w:rsidR="003C2275" w:rsidRPr="00E25610" w:rsidRDefault="003C2275" w:rsidP="00CD5FF3">
            <w:pPr>
              <w:pStyle w:val="tabletext11"/>
              <w:tabs>
                <w:tab w:val="decimal" w:pos="801"/>
              </w:tabs>
              <w:rPr>
                <w:ins w:id="11480" w:author="Author"/>
              </w:rPr>
            </w:pPr>
            <w:ins w:id="11481" w:author="Author">
              <w:r w:rsidRPr="00E25610">
                <w:t>0.95</w:t>
              </w:r>
            </w:ins>
          </w:p>
        </w:tc>
      </w:tr>
      <w:tr w:rsidR="003C2275" w:rsidRPr="00E25610" w14:paraId="09A9077E" w14:textId="77777777" w:rsidTr="00CD5FF3">
        <w:trPr>
          <w:trHeight w:val="190"/>
          <w:ins w:id="11482" w:author="Author"/>
        </w:trPr>
        <w:tc>
          <w:tcPr>
            <w:tcW w:w="200" w:type="dxa"/>
          </w:tcPr>
          <w:p w14:paraId="498A2227" w14:textId="77777777" w:rsidR="003C2275" w:rsidRPr="00E25610" w:rsidRDefault="003C2275" w:rsidP="00CD5FF3">
            <w:pPr>
              <w:pStyle w:val="tabletext11"/>
              <w:rPr>
                <w:ins w:id="11483" w:author="Author"/>
              </w:rPr>
            </w:pPr>
          </w:p>
        </w:tc>
        <w:tc>
          <w:tcPr>
            <w:tcW w:w="360" w:type="dxa"/>
            <w:tcBorders>
              <w:top w:val="nil"/>
              <w:left w:val="single" w:sz="6" w:space="0" w:color="auto"/>
              <w:bottom w:val="nil"/>
              <w:right w:val="nil"/>
            </w:tcBorders>
          </w:tcPr>
          <w:p w14:paraId="534D19A5" w14:textId="77777777" w:rsidR="003C2275" w:rsidRPr="00E25610" w:rsidRDefault="003C2275" w:rsidP="00CD5FF3">
            <w:pPr>
              <w:pStyle w:val="tabletext11"/>
              <w:jc w:val="right"/>
              <w:rPr>
                <w:ins w:id="11484" w:author="Author"/>
              </w:rPr>
            </w:pPr>
          </w:p>
        </w:tc>
        <w:tc>
          <w:tcPr>
            <w:tcW w:w="2040" w:type="dxa"/>
            <w:tcBorders>
              <w:top w:val="nil"/>
              <w:left w:val="nil"/>
              <w:bottom w:val="nil"/>
              <w:right w:val="single" w:sz="6" w:space="0" w:color="auto"/>
            </w:tcBorders>
            <w:hideMark/>
          </w:tcPr>
          <w:p w14:paraId="4FDDA2DC" w14:textId="77777777" w:rsidR="003C2275" w:rsidRPr="00E25610" w:rsidRDefault="003C2275" w:rsidP="00CD5FF3">
            <w:pPr>
              <w:pStyle w:val="tabletext11"/>
              <w:tabs>
                <w:tab w:val="decimal" w:pos="850"/>
              </w:tabs>
              <w:rPr>
                <w:ins w:id="11485" w:author="Author"/>
              </w:rPr>
            </w:pPr>
            <w:ins w:id="11486" w:author="Author">
              <w:r w:rsidRPr="00E25610">
                <w:t>75,000 to 84,999</w:t>
              </w:r>
            </w:ins>
          </w:p>
        </w:tc>
        <w:tc>
          <w:tcPr>
            <w:tcW w:w="360" w:type="dxa"/>
          </w:tcPr>
          <w:p w14:paraId="04BDBC8C" w14:textId="77777777" w:rsidR="003C2275" w:rsidRPr="00E25610" w:rsidRDefault="003C2275" w:rsidP="00CD5FF3">
            <w:pPr>
              <w:pStyle w:val="tabletext11"/>
              <w:jc w:val="right"/>
              <w:rPr>
                <w:ins w:id="11487" w:author="Author"/>
              </w:rPr>
            </w:pPr>
          </w:p>
        </w:tc>
        <w:tc>
          <w:tcPr>
            <w:tcW w:w="2040" w:type="dxa"/>
            <w:tcBorders>
              <w:top w:val="nil"/>
              <w:left w:val="nil"/>
              <w:bottom w:val="nil"/>
              <w:right w:val="single" w:sz="6" w:space="0" w:color="auto"/>
            </w:tcBorders>
            <w:vAlign w:val="bottom"/>
            <w:hideMark/>
          </w:tcPr>
          <w:p w14:paraId="7DF70C8A" w14:textId="77777777" w:rsidR="003C2275" w:rsidRPr="00E25610" w:rsidRDefault="003C2275" w:rsidP="00CD5FF3">
            <w:pPr>
              <w:pStyle w:val="tabletext11"/>
              <w:tabs>
                <w:tab w:val="decimal" w:pos="801"/>
              </w:tabs>
              <w:rPr>
                <w:ins w:id="11488" w:author="Author"/>
              </w:rPr>
            </w:pPr>
            <w:ins w:id="11489" w:author="Author">
              <w:r w:rsidRPr="00E25610">
                <w:t>0.99</w:t>
              </w:r>
            </w:ins>
          </w:p>
        </w:tc>
      </w:tr>
      <w:tr w:rsidR="003C2275" w:rsidRPr="00E25610" w14:paraId="5FBAA7AE" w14:textId="77777777" w:rsidTr="00CD5FF3">
        <w:trPr>
          <w:trHeight w:val="190"/>
          <w:ins w:id="11490" w:author="Author"/>
        </w:trPr>
        <w:tc>
          <w:tcPr>
            <w:tcW w:w="200" w:type="dxa"/>
          </w:tcPr>
          <w:p w14:paraId="34911BE8" w14:textId="77777777" w:rsidR="003C2275" w:rsidRPr="00E25610" w:rsidRDefault="003C2275" w:rsidP="00CD5FF3">
            <w:pPr>
              <w:pStyle w:val="tabletext11"/>
              <w:rPr>
                <w:ins w:id="11491" w:author="Author"/>
              </w:rPr>
            </w:pPr>
          </w:p>
        </w:tc>
        <w:tc>
          <w:tcPr>
            <w:tcW w:w="360" w:type="dxa"/>
            <w:tcBorders>
              <w:top w:val="nil"/>
              <w:left w:val="single" w:sz="6" w:space="0" w:color="auto"/>
              <w:bottom w:val="nil"/>
              <w:right w:val="nil"/>
            </w:tcBorders>
          </w:tcPr>
          <w:p w14:paraId="3DE8506C" w14:textId="77777777" w:rsidR="003C2275" w:rsidRPr="00E25610" w:rsidRDefault="003C2275" w:rsidP="00CD5FF3">
            <w:pPr>
              <w:pStyle w:val="tabletext11"/>
              <w:jc w:val="right"/>
              <w:rPr>
                <w:ins w:id="11492" w:author="Author"/>
              </w:rPr>
            </w:pPr>
          </w:p>
        </w:tc>
        <w:tc>
          <w:tcPr>
            <w:tcW w:w="2040" w:type="dxa"/>
            <w:tcBorders>
              <w:top w:val="nil"/>
              <w:left w:val="nil"/>
              <w:bottom w:val="nil"/>
              <w:right w:val="single" w:sz="6" w:space="0" w:color="auto"/>
            </w:tcBorders>
            <w:hideMark/>
          </w:tcPr>
          <w:p w14:paraId="14622178" w14:textId="77777777" w:rsidR="003C2275" w:rsidRPr="00E25610" w:rsidRDefault="003C2275" w:rsidP="00CD5FF3">
            <w:pPr>
              <w:pStyle w:val="tabletext11"/>
              <w:tabs>
                <w:tab w:val="decimal" w:pos="850"/>
              </w:tabs>
              <w:rPr>
                <w:ins w:id="11493" w:author="Author"/>
              </w:rPr>
            </w:pPr>
            <w:ins w:id="11494" w:author="Author">
              <w:r w:rsidRPr="00E25610">
                <w:t>85,000 to 99,999</w:t>
              </w:r>
            </w:ins>
          </w:p>
        </w:tc>
        <w:tc>
          <w:tcPr>
            <w:tcW w:w="360" w:type="dxa"/>
          </w:tcPr>
          <w:p w14:paraId="13AAB118" w14:textId="77777777" w:rsidR="003C2275" w:rsidRPr="00E25610" w:rsidRDefault="003C2275" w:rsidP="00CD5FF3">
            <w:pPr>
              <w:pStyle w:val="tabletext11"/>
              <w:jc w:val="right"/>
              <w:rPr>
                <w:ins w:id="11495" w:author="Author"/>
              </w:rPr>
            </w:pPr>
          </w:p>
        </w:tc>
        <w:tc>
          <w:tcPr>
            <w:tcW w:w="2040" w:type="dxa"/>
            <w:tcBorders>
              <w:top w:val="nil"/>
              <w:left w:val="nil"/>
              <w:bottom w:val="nil"/>
              <w:right w:val="single" w:sz="6" w:space="0" w:color="auto"/>
            </w:tcBorders>
            <w:vAlign w:val="bottom"/>
            <w:hideMark/>
          </w:tcPr>
          <w:p w14:paraId="1658978D" w14:textId="77777777" w:rsidR="003C2275" w:rsidRPr="00E25610" w:rsidRDefault="003C2275" w:rsidP="00CD5FF3">
            <w:pPr>
              <w:pStyle w:val="tabletext11"/>
              <w:tabs>
                <w:tab w:val="decimal" w:pos="801"/>
              </w:tabs>
              <w:rPr>
                <w:ins w:id="11496" w:author="Author"/>
              </w:rPr>
            </w:pPr>
            <w:ins w:id="11497" w:author="Author">
              <w:r w:rsidRPr="00E25610">
                <w:t>1.03</w:t>
              </w:r>
            </w:ins>
          </w:p>
        </w:tc>
      </w:tr>
      <w:tr w:rsidR="003C2275" w:rsidRPr="00E25610" w14:paraId="2E225033" w14:textId="77777777" w:rsidTr="00CD5FF3">
        <w:trPr>
          <w:trHeight w:val="190"/>
          <w:ins w:id="11498" w:author="Author"/>
        </w:trPr>
        <w:tc>
          <w:tcPr>
            <w:tcW w:w="200" w:type="dxa"/>
          </w:tcPr>
          <w:p w14:paraId="16BFA58A" w14:textId="77777777" w:rsidR="003C2275" w:rsidRPr="00E25610" w:rsidRDefault="003C2275" w:rsidP="00CD5FF3">
            <w:pPr>
              <w:pStyle w:val="tabletext11"/>
              <w:rPr>
                <w:ins w:id="11499" w:author="Author"/>
              </w:rPr>
            </w:pPr>
          </w:p>
        </w:tc>
        <w:tc>
          <w:tcPr>
            <w:tcW w:w="360" w:type="dxa"/>
            <w:tcBorders>
              <w:top w:val="nil"/>
              <w:left w:val="single" w:sz="6" w:space="0" w:color="auto"/>
              <w:bottom w:val="nil"/>
              <w:right w:val="nil"/>
            </w:tcBorders>
          </w:tcPr>
          <w:p w14:paraId="513E651D" w14:textId="77777777" w:rsidR="003C2275" w:rsidRPr="00E25610" w:rsidRDefault="003C2275" w:rsidP="00CD5FF3">
            <w:pPr>
              <w:pStyle w:val="tabletext11"/>
              <w:jc w:val="right"/>
              <w:rPr>
                <w:ins w:id="11500" w:author="Author"/>
              </w:rPr>
            </w:pPr>
          </w:p>
        </w:tc>
        <w:tc>
          <w:tcPr>
            <w:tcW w:w="2040" w:type="dxa"/>
            <w:tcBorders>
              <w:top w:val="nil"/>
              <w:left w:val="nil"/>
              <w:bottom w:val="nil"/>
              <w:right w:val="single" w:sz="6" w:space="0" w:color="auto"/>
            </w:tcBorders>
            <w:hideMark/>
          </w:tcPr>
          <w:p w14:paraId="61B9FC66" w14:textId="77777777" w:rsidR="003C2275" w:rsidRPr="00E25610" w:rsidRDefault="003C2275" w:rsidP="00CD5FF3">
            <w:pPr>
              <w:pStyle w:val="tabletext11"/>
              <w:tabs>
                <w:tab w:val="decimal" w:pos="850"/>
              </w:tabs>
              <w:rPr>
                <w:ins w:id="11501" w:author="Author"/>
              </w:rPr>
            </w:pPr>
            <w:ins w:id="11502" w:author="Author">
              <w:r w:rsidRPr="00E25610">
                <w:t>100,000 to 114,999</w:t>
              </w:r>
            </w:ins>
          </w:p>
        </w:tc>
        <w:tc>
          <w:tcPr>
            <w:tcW w:w="360" w:type="dxa"/>
          </w:tcPr>
          <w:p w14:paraId="3714C05A" w14:textId="77777777" w:rsidR="003C2275" w:rsidRPr="00E25610" w:rsidRDefault="003C2275" w:rsidP="00CD5FF3">
            <w:pPr>
              <w:pStyle w:val="tabletext11"/>
              <w:jc w:val="right"/>
              <w:rPr>
                <w:ins w:id="11503" w:author="Author"/>
              </w:rPr>
            </w:pPr>
          </w:p>
        </w:tc>
        <w:tc>
          <w:tcPr>
            <w:tcW w:w="2040" w:type="dxa"/>
            <w:tcBorders>
              <w:top w:val="nil"/>
              <w:left w:val="nil"/>
              <w:bottom w:val="nil"/>
              <w:right w:val="single" w:sz="6" w:space="0" w:color="auto"/>
            </w:tcBorders>
            <w:vAlign w:val="bottom"/>
            <w:hideMark/>
          </w:tcPr>
          <w:p w14:paraId="32241ABB" w14:textId="77777777" w:rsidR="003C2275" w:rsidRPr="00E25610" w:rsidRDefault="003C2275" w:rsidP="00CD5FF3">
            <w:pPr>
              <w:pStyle w:val="tabletext11"/>
              <w:tabs>
                <w:tab w:val="decimal" w:pos="801"/>
              </w:tabs>
              <w:rPr>
                <w:ins w:id="11504" w:author="Author"/>
              </w:rPr>
            </w:pPr>
            <w:ins w:id="11505" w:author="Author">
              <w:r w:rsidRPr="00E25610">
                <w:t>1.07</w:t>
              </w:r>
            </w:ins>
          </w:p>
        </w:tc>
      </w:tr>
      <w:tr w:rsidR="003C2275" w:rsidRPr="00E25610" w14:paraId="3ACDE114" w14:textId="77777777" w:rsidTr="00CD5FF3">
        <w:trPr>
          <w:trHeight w:val="190"/>
          <w:ins w:id="11506" w:author="Author"/>
        </w:trPr>
        <w:tc>
          <w:tcPr>
            <w:tcW w:w="200" w:type="dxa"/>
          </w:tcPr>
          <w:p w14:paraId="756B8D50" w14:textId="77777777" w:rsidR="003C2275" w:rsidRPr="00E25610" w:rsidRDefault="003C2275" w:rsidP="00CD5FF3">
            <w:pPr>
              <w:pStyle w:val="tabletext11"/>
              <w:rPr>
                <w:ins w:id="11507" w:author="Author"/>
              </w:rPr>
            </w:pPr>
          </w:p>
        </w:tc>
        <w:tc>
          <w:tcPr>
            <w:tcW w:w="360" w:type="dxa"/>
            <w:tcBorders>
              <w:top w:val="nil"/>
              <w:left w:val="single" w:sz="6" w:space="0" w:color="auto"/>
              <w:bottom w:val="nil"/>
              <w:right w:val="nil"/>
            </w:tcBorders>
          </w:tcPr>
          <w:p w14:paraId="3A193FA2" w14:textId="77777777" w:rsidR="003C2275" w:rsidRPr="00E25610" w:rsidRDefault="003C2275" w:rsidP="00CD5FF3">
            <w:pPr>
              <w:pStyle w:val="tabletext11"/>
              <w:jc w:val="right"/>
              <w:rPr>
                <w:ins w:id="11508" w:author="Author"/>
              </w:rPr>
            </w:pPr>
          </w:p>
        </w:tc>
        <w:tc>
          <w:tcPr>
            <w:tcW w:w="2040" w:type="dxa"/>
            <w:tcBorders>
              <w:top w:val="nil"/>
              <w:left w:val="nil"/>
              <w:bottom w:val="nil"/>
              <w:right w:val="single" w:sz="6" w:space="0" w:color="auto"/>
            </w:tcBorders>
            <w:hideMark/>
          </w:tcPr>
          <w:p w14:paraId="75AAF035" w14:textId="77777777" w:rsidR="003C2275" w:rsidRPr="00E25610" w:rsidRDefault="003C2275" w:rsidP="00CD5FF3">
            <w:pPr>
              <w:pStyle w:val="tabletext11"/>
              <w:tabs>
                <w:tab w:val="decimal" w:pos="850"/>
              </w:tabs>
              <w:rPr>
                <w:ins w:id="11509" w:author="Author"/>
              </w:rPr>
            </w:pPr>
            <w:ins w:id="11510" w:author="Author">
              <w:r w:rsidRPr="00E25610">
                <w:t>115,000 to 129,999</w:t>
              </w:r>
            </w:ins>
          </w:p>
        </w:tc>
        <w:tc>
          <w:tcPr>
            <w:tcW w:w="360" w:type="dxa"/>
          </w:tcPr>
          <w:p w14:paraId="39CE1099" w14:textId="77777777" w:rsidR="003C2275" w:rsidRPr="00E25610" w:rsidRDefault="003C2275" w:rsidP="00CD5FF3">
            <w:pPr>
              <w:pStyle w:val="tabletext11"/>
              <w:jc w:val="right"/>
              <w:rPr>
                <w:ins w:id="11511" w:author="Author"/>
              </w:rPr>
            </w:pPr>
          </w:p>
        </w:tc>
        <w:tc>
          <w:tcPr>
            <w:tcW w:w="2040" w:type="dxa"/>
            <w:tcBorders>
              <w:top w:val="nil"/>
              <w:left w:val="nil"/>
              <w:bottom w:val="nil"/>
              <w:right w:val="single" w:sz="6" w:space="0" w:color="auto"/>
            </w:tcBorders>
            <w:vAlign w:val="bottom"/>
            <w:hideMark/>
          </w:tcPr>
          <w:p w14:paraId="315F946D" w14:textId="77777777" w:rsidR="003C2275" w:rsidRPr="00E25610" w:rsidRDefault="003C2275" w:rsidP="00CD5FF3">
            <w:pPr>
              <w:pStyle w:val="tabletext11"/>
              <w:tabs>
                <w:tab w:val="decimal" w:pos="801"/>
              </w:tabs>
              <w:rPr>
                <w:ins w:id="11512" w:author="Author"/>
              </w:rPr>
            </w:pPr>
            <w:ins w:id="11513" w:author="Author">
              <w:r w:rsidRPr="00E25610">
                <w:t>1.11</w:t>
              </w:r>
            </w:ins>
          </w:p>
        </w:tc>
      </w:tr>
      <w:tr w:rsidR="003C2275" w:rsidRPr="00E25610" w14:paraId="2E0EE858" w14:textId="77777777" w:rsidTr="00CD5FF3">
        <w:trPr>
          <w:trHeight w:val="190"/>
          <w:ins w:id="11514" w:author="Author"/>
        </w:trPr>
        <w:tc>
          <w:tcPr>
            <w:tcW w:w="200" w:type="dxa"/>
          </w:tcPr>
          <w:p w14:paraId="0740A10C" w14:textId="77777777" w:rsidR="003C2275" w:rsidRPr="00E25610" w:rsidRDefault="003C2275" w:rsidP="00CD5FF3">
            <w:pPr>
              <w:pStyle w:val="tabletext11"/>
              <w:rPr>
                <w:ins w:id="11515" w:author="Author"/>
              </w:rPr>
            </w:pPr>
          </w:p>
        </w:tc>
        <w:tc>
          <w:tcPr>
            <w:tcW w:w="360" w:type="dxa"/>
            <w:tcBorders>
              <w:top w:val="nil"/>
              <w:left w:val="single" w:sz="6" w:space="0" w:color="auto"/>
              <w:bottom w:val="nil"/>
              <w:right w:val="nil"/>
            </w:tcBorders>
          </w:tcPr>
          <w:p w14:paraId="556F0899" w14:textId="77777777" w:rsidR="003C2275" w:rsidRPr="00E25610" w:rsidRDefault="003C2275" w:rsidP="00CD5FF3">
            <w:pPr>
              <w:pStyle w:val="tabletext11"/>
              <w:jc w:val="right"/>
              <w:rPr>
                <w:ins w:id="11516" w:author="Author"/>
              </w:rPr>
            </w:pPr>
          </w:p>
        </w:tc>
        <w:tc>
          <w:tcPr>
            <w:tcW w:w="2040" w:type="dxa"/>
            <w:tcBorders>
              <w:top w:val="nil"/>
              <w:left w:val="nil"/>
              <w:bottom w:val="nil"/>
              <w:right w:val="single" w:sz="6" w:space="0" w:color="auto"/>
            </w:tcBorders>
            <w:hideMark/>
          </w:tcPr>
          <w:p w14:paraId="1FA9BB1D" w14:textId="77777777" w:rsidR="003C2275" w:rsidRPr="00E25610" w:rsidRDefault="003C2275" w:rsidP="00CD5FF3">
            <w:pPr>
              <w:pStyle w:val="tabletext11"/>
              <w:tabs>
                <w:tab w:val="decimal" w:pos="850"/>
              </w:tabs>
              <w:rPr>
                <w:ins w:id="11517" w:author="Author"/>
              </w:rPr>
            </w:pPr>
            <w:ins w:id="11518" w:author="Author">
              <w:r w:rsidRPr="00E25610">
                <w:t>130,000 to 149,999</w:t>
              </w:r>
            </w:ins>
          </w:p>
        </w:tc>
        <w:tc>
          <w:tcPr>
            <w:tcW w:w="360" w:type="dxa"/>
          </w:tcPr>
          <w:p w14:paraId="4D7BFFBB" w14:textId="77777777" w:rsidR="003C2275" w:rsidRPr="00E25610" w:rsidRDefault="003C2275" w:rsidP="00CD5FF3">
            <w:pPr>
              <w:pStyle w:val="tabletext11"/>
              <w:jc w:val="right"/>
              <w:rPr>
                <w:ins w:id="11519" w:author="Author"/>
              </w:rPr>
            </w:pPr>
          </w:p>
        </w:tc>
        <w:tc>
          <w:tcPr>
            <w:tcW w:w="2040" w:type="dxa"/>
            <w:tcBorders>
              <w:top w:val="nil"/>
              <w:left w:val="nil"/>
              <w:bottom w:val="nil"/>
              <w:right w:val="single" w:sz="6" w:space="0" w:color="auto"/>
            </w:tcBorders>
            <w:vAlign w:val="bottom"/>
            <w:hideMark/>
          </w:tcPr>
          <w:p w14:paraId="290E8B9E" w14:textId="77777777" w:rsidR="003C2275" w:rsidRPr="00E25610" w:rsidRDefault="003C2275" w:rsidP="00CD5FF3">
            <w:pPr>
              <w:pStyle w:val="tabletext11"/>
              <w:tabs>
                <w:tab w:val="decimal" w:pos="801"/>
              </w:tabs>
              <w:rPr>
                <w:ins w:id="11520" w:author="Author"/>
              </w:rPr>
            </w:pPr>
            <w:ins w:id="11521" w:author="Author">
              <w:r w:rsidRPr="00E25610">
                <w:t>1.15</w:t>
              </w:r>
            </w:ins>
          </w:p>
        </w:tc>
      </w:tr>
      <w:tr w:rsidR="003C2275" w:rsidRPr="00E25610" w14:paraId="64B5B693" w14:textId="77777777" w:rsidTr="00CD5FF3">
        <w:trPr>
          <w:trHeight w:val="190"/>
          <w:ins w:id="11522" w:author="Author"/>
        </w:trPr>
        <w:tc>
          <w:tcPr>
            <w:tcW w:w="200" w:type="dxa"/>
          </w:tcPr>
          <w:p w14:paraId="0CF43770" w14:textId="77777777" w:rsidR="003C2275" w:rsidRPr="00E25610" w:rsidRDefault="003C2275" w:rsidP="00CD5FF3">
            <w:pPr>
              <w:pStyle w:val="tabletext11"/>
              <w:rPr>
                <w:ins w:id="11523" w:author="Author"/>
              </w:rPr>
            </w:pPr>
          </w:p>
        </w:tc>
        <w:tc>
          <w:tcPr>
            <w:tcW w:w="360" w:type="dxa"/>
            <w:tcBorders>
              <w:top w:val="nil"/>
              <w:left w:val="single" w:sz="6" w:space="0" w:color="auto"/>
              <w:bottom w:val="nil"/>
              <w:right w:val="nil"/>
            </w:tcBorders>
          </w:tcPr>
          <w:p w14:paraId="0FFF7166" w14:textId="77777777" w:rsidR="003C2275" w:rsidRPr="00E25610" w:rsidRDefault="003C2275" w:rsidP="00CD5FF3">
            <w:pPr>
              <w:pStyle w:val="tabletext11"/>
              <w:jc w:val="right"/>
              <w:rPr>
                <w:ins w:id="11524" w:author="Author"/>
              </w:rPr>
            </w:pPr>
          </w:p>
        </w:tc>
        <w:tc>
          <w:tcPr>
            <w:tcW w:w="2040" w:type="dxa"/>
            <w:tcBorders>
              <w:top w:val="nil"/>
              <w:left w:val="nil"/>
              <w:bottom w:val="nil"/>
              <w:right w:val="single" w:sz="6" w:space="0" w:color="auto"/>
            </w:tcBorders>
            <w:hideMark/>
          </w:tcPr>
          <w:p w14:paraId="55AE01E3" w14:textId="77777777" w:rsidR="003C2275" w:rsidRPr="00E25610" w:rsidRDefault="003C2275" w:rsidP="00CD5FF3">
            <w:pPr>
              <w:pStyle w:val="tabletext11"/>
              <w:tabs>
                <w:tab w:val="decimal" w:pos="850"/>
              </w:tabs>
              <w:rPr>
                <w:ins w:id="11525" w:author="Author"/>
              </w:rPr>
            </w:pPr>
            <w:ins w:id="11526" w:author="Author">
              <w:r w:rsidRPr="00E25610">
                <w:t>150,000 to 174,999</w:t>
              </w:r>
            </w:ins>
          </w:p>
        </w:tc>
        <w:tc>
          <w:tcPr>
            <w:tcW w:w="360" w:type="dxa"/>
          </w:tcPr>
          <w:p w14:paraId="0F8B4546" w14:textId="77777777" w:rsidR="003C2275" w:rsidRPr="00E25610" w:rsidRDefault="003C2275" w:rsidP="00CD5FF3">
            <w:pPr>
              <w:pStyle w:val="tabletext11"/>
              <w:jc w:val="right"/>
              <w:rPr>
                <w:ins w:id="11527" w:author="Author"/>
              </w:rPr>
            </w:pPr>
          </w:p>
        </w:tc>
        <w:tc>
          <w:tcPr>
            <w:tcW w:w="2040" w:type="dxa"/>
            <w:tcBorders>
              <w:top w:val="nil"/>
              <w:left w:val="nil"/>
              <w:bottom w:val="nil"/>
              <w:right w:val="single" w:sz="6" w:space="0" w:color="auto"/>
            </w:tcBorders>
            <w:vAlign w:val="bottom"/>
            <w:hideMark/>
          </w:tcPr>
          <w:p w14:paraId="6CED3FCE" w14:textId="77777777" w:rsidR="003C2275" w:rsidRPr="00E25610" w:rsidRDefault="003C2275" w:rsidP="00CD5FF3">
            <w:pPr>
              <w:pStyle w:val="tabletext11"/>
              <w:tabs>
                <w:tab w:val="decimal" w:pos="801"/>
              </w:tabs>
              <w:rPr>
                <w:ins w:id="11528" w:author="Author"/>
              </w:rPr>
            </w:pPr>
            <w:ins w:id="11529" w:author="Author">
              <w:r w:rsidRPr="00E25610">
                <w:t>1.19</w:t>
              </w:r>
            </w:ins>
          </w:p>
        </w:tc>
      </w:tr>
      <w:tr w:rsidR="003C2275" w:rsidRPr="00E25610" w14:paraId="77D2C966" w14:textId="77777777" w:rsidTr="00CD5FF3">
        <w:trPr>
          <w:trHeight w:val="190"/>
          <w:ins w:id="11530" w:author="Author"/>
        </w:trPr>
        <w:tc>
          <w:tcPr>
            <w:tcW w:w="200" w:type="dxa"/>
          </w:tcPr>
          <w:p w14:paraId="2A29FF3E" w14:textId="77777777" w:rsidR="003C2275" w:rsidRPr="00E25610" w:rsidRDefault="003C2275" w:rsidP="00CD5FF3">
            <w:pPr>
              <w:pStyle w:val="tabletext11"/>
              <w:rPr>
                <w:ins w:id="11531" w:author="Author"/>
              </w:rPr>
            </w:pPr>
          </w:p>
        </w:tc>
        <w:tc>
          <w:tcPr>
            <w:tcW w:w="360" w:type="dxa"/>
            <w:tcBorders>
              <w:top w:val="nil"/>
              <w:left w:val="single" w:sz="6" w:space="0" w:color="auto"/>
              <w:bottom w:val="nil"/>
              <w:right w:val="nil"/>
            </w:tcBorders>
          </w:tcPr>
          <w:p w14:paraId="2831BF32" w14:textId="77777777" w:rsidR="003C2275" w:rsidRPr="00E25610" w:rsidRDefault="003C2275" w:rsidP="00CD5FF3">
            <w:pPr>
              <w:pStyle w:val="tabletext11"/>
              <w:jc w:val="right"/>
              <w:rPr>
                <w:ins w:id="11532" w:author="Author"/>
              </w:rPr>
            </w:pPr>
          </w:p>
        </w:tc>
        <w:tc>
          <w:tcPr>
            <w:tcW w:w="2040" w:type="dxa"/>
            <w:tcBorders>
              <w:top w:val="nil"/>
              <w:left w:val="nil"/>
              <w:bottom w:val="nil"/>
              <w:right w:val="single" w:sz="6" w:space="0" w:color="auto"/>
            </w:tcBorders>
            <w:hideMark/>
          </w:tcPr>
          <w:p w14:paraId="1780BA8E" w14:textId="77777777" w:rsidR="003C2275" w:rsidRPr="00E25610" w:rsidRDefault="003C2275" w:rsidP="00CD5FF3">
            <w:pPr>
              <w:pStyle w:val="tabletext11"/>
              <w:tabs>
                <w:tab w:val="decimal" w:pos="850"/>
              </w:tabs>
              <w:rPr>
                <w:ins w:id="11533" w:author="Author"/>
              </w:rPr>
            </w:pPr>
            <w:ins w:id="11534" w:author="Author">
              <w:r w:rsidRPr="00E25610">
                <w:t>175,000 to 199,999</w:t>
              </w:r>
            </w:ins>
          </w:p>
        </w:tc>
        <w:tc>
          <w:tcPr>
            <w:tcW w:w="360" w:type="dxa"/>
          </w:tcPr>
          <w:p w14:paraId="4081A7D0" w14:textId="77777777" w:rsidR="003C2275" w:rsidRPr="00E25610" w:rsidRDefault="003C2275" w:rsidP="00CD5FF3">
            <w:pPr>
              <w:pStyle w:val="tabletext11"/>
              <w:jc w:val="right"/>
              <w:rPr>
                <w:ins w:id="11535" w:author="Author"/>
              </w:rPr>
            </w:pPr>
          </w:p>
        </w:tc>
        <w:tc>
          <w:tcPr>
            <w:tcW w:w="2040" w:type="dxa"/>
            <w:tcBorders>
              <w:top w:val="nil"/>
              <w:left w:val="nil"/>
              <w:bottom w:val="nil"/>
              <w:right w:val="single" w:sz="6" w:space="0" w:color="auto"/>
            </w:tcBorders>
            <w:vAlign w:val="bottom"/>
            <w:hideMark/>
          </w:tcPr>
          <w:p w14:paraId="490FA251" w14:textId="77777777" w:rsidR="003C2275" w:rsidRPr="00E25610" w:rsidRDefault="003C2275" w:rsidP="00CD5FF3">
            <w:pPr>
              <w:pStyle w:val="tabletext11"/>
              <w:tabs>
                <w:tab w:val="decimal" w:pos="801"/>
              </w:tabs>
              <w:rPr>
                <w:ins w:id="11536" w:author="Author"/>
              </w:rPr>
            </w:pPr>
            <w:ins w:id="11537" w:author="Author">
              <w:r w:rsidRPr="00E25610">
                <w:t>1.24</w:t>
              </w:r>
            </w:ins>
          </w:p>
        </w:tc>
      </w:tr>
      <w:tr w:rsidR="003C2275" w:rsidRPr="00E25610" w14:paraId="4C9398E2" w14:textId="77777777" w:rsidTr="00CD5FF3">
        <w:trPr>
          <w:trHeight w:val="190"/>
          <w:ins w:id="11538" w:author="Author"/>
        </w:trPr>
        <w:tc>
          <w:tcPr>
            <w:tcW w:w="200" w:type="dxa"/>
          </w:tcPr>
          <w:p w14:paraId="6C85554C" w14:textId="77777777" w:rsidR="003C2275" w:rsidRPr="00E25610" w:rsidRDefault="003C2275" w:rsidP="00CD5FF3">
            <w:pPr>
              <w:pStyle w:val="tabletext11"/>
              <w:rPr>
                <w:ins w:id="11539" w:author="Author"/>
              </w:rPr>
            </w:pPr>
          </w:p>
        </w:tc>
        <w:tc>
          <w:tcPr>
            <w:tcW w:w="360" w:type="dxa"/>
            <w:tcBorders>
              <w:top w:val="nil"/>
              <w:left w:val="single" w:sz="6" w:space="0" w:color="auto"/>
              <w:bottom w:val="nil"/>
              <w:right w:val="nil"/>
            </w:tcBorders>
          </w:tcPr>
          <w:p w14:paraId="52263F91" w14:textId="77777777" w:rsidR="003C2275" w:rsidRPr="00E25610" w:rsidRDefault="003C2275" w:rsidP="00CD5FF3">
            <w:pPr>
              <w:pStyle w:val="tabletext11"/>
              <w:jc w:val="right"/>
              <w:rPr>
                <w:ins w:id="11540" w:author="Author"/>
              </w:rPr>
            </w:pPr>
          </w:p>
        </w:tc>
        <w:tc>
          <w:tcPr>
            <w:tcW w:w="2040" w:type="dxa"/>
            <w:tcBorders>
              <w:top w:val="nil"/>
              <w:left w:val="nil"/>
              <w:bottom w:val="nil"/>
              <w:right w:val="single" w:sz="6" w:space="0" w:color="auto"/>
            </w:tcBorders>
            <w:hideMark/>
          </w:tcPr>
          <w:p w14:paraId="20617A5D" w14:textId="77777777" w:rsidR="003C2275" w:rsidRPr="00E25610" w:rsidRDefault="003C2275" w:rsidP="00CD5FF3">
            <w:pPr>
              <w:pStyle w:val="tabletext11"/>
              <w:tabs>
                <w:tab w:val="decimal" w:pos="850"/>
              </w:tabs>
              <w:rPr>
                <w:ins w:id="11541" w:author="Author"/>
              </w:rPr>
            </w:pPr>
            <w:ins w:id="11542" w:author="Author">
              <w:r w:rsidRPr="00E25610">
                <w:t>200,000 to 229,999</w:t>
              </w:r>
            </w:ins>
          </w:p>
        </w:tc>
        <w:tc>
          <w:tcPr>
            <w:tcW w:w="360" w:type="dxa"/>
          </w:tcPr>
          <w:p w14:paraId="56A00FB6" w14:textId="77777777" w:rsidR="003C2275" w:rsidRPr="00E25610" w:rsidRDefault="003C2275" w:rsidP="00CD5FF3">
            <w:pPr>
              <w:pStyle w:val="tabletext11"/>
              <w:jc w:val="right"/>
              <w:rPr>
                <w:ins w:id="11543" w:author="Author"/>
              </w:rPr>
            </w:pPr>
          </w:p>
        </w:tc>
        <w:tc>
          <w:tcPr>
            <w:tcW w:w="2040" w:type="dxa"/>
            <w:tcBorders>
              <w:top w:val="nil"/>
              <w:left w:val="nil"/>
              <w:bottom w:val="nil"/>
              <w:right w:val="single" w:sz="6" w:space="0" w:color="auto"/>
            </w:tcBorders>
            <w:vAlign w:val="bottom"/>
            <w:hideMark/>
          </w:tcPr>
          <w:p w14:paraId="55878F5C" w14:textId="77777777" w:rsidR="003C2275" w:rsidRPr="00E25610" w:rsidRDefault="003C2275" w:rsidP="00CD5FF3">
            <w:pPr>
              <w:pStyle w:val="tabletext11"/>
              <w:tabs>
                <w:tab w:val="decimal" w:pos="801"/>
              </w:tabs>
              <w:rPr>
                <w:ins w:id="11544" w:author="Author"/>
              </w:rPr>
            </w:pPr>
            <w:ins w:id="11545" w:author="Author">
              <w:r w:rsidRPr="00E25610">
                <w:t>1.29</w:t>
              </w:r>
            </w:ins>
          </w:p>
        </w:tc>
      </w:tr>
      <w:tr w:rsidR="003C2275" w:rsidRPr="00E25610" w14:paraId="58F86A31" w14:textId="77777777" w:rsidTr="00CD5FF3">
        <w:trPr>
          <w:trHeight w:val="190"/>
          <w:ins w:id="11546" w:author="Author"/>
        </w:trPr>
        <w:tc>
          <w:tcPr>
            <w:tcW w:w="200" w:type="dxa"/>
          </w:tcPr>
          <w:p w14:paraId="555CF57C" w14:textId="77777777" w:rsidR="003C2275" w:rsidRPr="00E25610" w:rsidRDefault="003C2275" w:rsidP="00CD5FF3">
            <w:pPr>
              <w:pStyle w:val="tabletext11"/>
              <w:rPr>
                <w:ins w:id="11547" w:author="Author"/>
              </w:rPr>
            </w:pPr>
          </w:p>
        </w:tc>
        <w:tc>
          <w:tcPr>
            <w:tcW w:w="360" w:type="dxa"/>
            <w:tcBorders>
              <w:top w:val="nil"/>
              <w:left w:val="single" w:sz="6" w:space="0" w:color="auto"/>
              <w:bottom w:val="nil"/>
              <w:right w:val="nil"/>
            </w:tcBorders>
          </w:tcPr>
          <w:p w14:paraId="6A4278A6" w14:textId="77777777" w:rsidR="003C2275" w:rsidRPr="00E25610" w:rsidRDefault="003C2275" w:rsidP="00CD5FF3">
            <w:pPr>
              <w:pStyle w:val="tabletext11"/>
              <w:jc w:val="right"/>
              <w:rPr>
                <w:ins w:id="11548" w:author="Author"/>
              </w:rPr>
            </w:pPr>
          </w:p>
        </w:tc>
        <w:tc>
          <w:tcPr>
            <w:tcW w:w="2040" w:type="dxa"/>
            <w:tcBorders>
              <w:top w:val="nil"/>
              <w:left w:val="nil"/>
              <w:bottom w:val="nil"/>
              <w:right w:val="single" w:sz="6" w:space="0" w:color="auto"/>
            </w:tcBorders>
            <w:hideMark/>
          </w:tcPr>
          <w:p w14:paraId="131B7A02" w14:textId="77777777" w:rsidR="003C2275" w:rsidRPr="00E25610" w:rsidRDefault="003C2275" w:rsidP="00CD5FF3">
            <w:pPr>
              <w:pStyle w:val="tabletext11"/>
              <w:tabs>
                <w:tab w:val="decimal" w:pos="850"/>
              </w:tabs>
              <w:rPr>
                <w:ins w:id="11549" w:author="Author"/>
              </w:rPr>
            </w:pPr>
            <w:ins w:id="11550" w:author="Author">
              <w:r w:rsidRPr="00E25610">
                <w:t>230,000 to 259,999</w:t>
              </w:r>
            </w:ins>
          </w:p>
        </w:tc>
        <w:tc>
          <w:tcPr>
            <w:tcW w:w="360" w:type="dxa"/>
          </w:tcPr>
          <w:p w14:paraId="20246250" w14:textId="77777777" w:rsidR="003C2275" w:rsidRPr="00E25610" w:rsidRDefault="003C2275" w:rsidP="00CD5FF3">
            <w:pPr>
              <w:pStyle w:val="tabletext11"/>
              <w:jc w:val="right"/>
              <w:rPr>
                <w:ins w:id="11551" w:author="Author"/>
              </w:rPr>
            </w:pPr>
          </w:p>
        </w:tc>
        <w:tc>
          <w:tcPr>
            <w:tcW w:w="2040" w:type="dxa"/>
            <w:tcBorders>
              <w:top w:val="nil"/>
              <w:left w:val="nil"/>
              <w:bottom w:val="nil"/>
              <w:right w:val="single" w:sz="6" w:space="0" w:color="auto"/>
            </w:tcBorders>
            <w:vAlign w:val="bottom"/>
            <w:hideMark/>
          </w:tcPr>
          <w:p w14:paraId="2EDC6AC2" w14:textId="77777777" w:rsidR="003C2275" w:rsidRPr="00E25610" w:rsidRDefault="003C2275" w:rsidP="00CD5FF3">
            <w:pPr>
              <w:pStyle w:val="tabletext11"/>
              <w:tabs>
                <w:tab w:val="decimal" w:pos="801"/>
              </w:tabs>
              <w:rPr>
                <w:ins w:id="11552" w:author="Author"/>
              </w:rPr>
            </w:pPr>
            <w:ins w:id="11553" w:author="Author">
              <w:r w:rsidRPr="00E25610">
                <w:t>1.34</w:t>
              </w:r>
            </w:ins>
          </w:p>
        </w:tc>
      </w:tr>
      <w:tr w:rsidR="003C2275" w:rsidRPr="00E25610" w14:paraId="205755AA" w14:textId="77777777" w:rsidTr="00CD5FF3">
        <w:trPr>
          <w:trHeight w:val="190"/>
          <w:ins w:id="11554" w:author="Author"/>
        </w:trPr>
        <w:tc>
          <w:tcPr>
            <w:tcW w:w="200" w:type="dxa"/>
          </w:tcPr>
          <w:p w14:paraId="4D0ED236" w14:textId="77777777" w:rsidR="003C2275" w:rsidRPr="00E25610" w:rsidRDefault="003C2275" w:rsidP="00CD5FF3">
            <w:pPr>
              <w:pStyle w:val="tabletext11"/>
              <w:rPr>
                <w:ins w:id="11555" w:author="Author"/>
              </w:rPr>
            </w:pPr>
          </w:p>
        </w:tc>
        <w:tc>
          <w:tcPr>
            <w:tcW w:w="360" w:type="dxa"/>
            <w:tcBorders>
              <w:top w:val="nil"/>
              <w:left w:val="single" w:sz="6" w:space="0" w:color="auto"/>
              <w:bottom w:val="nil"/>
              <w:right w:val="nil"/>
            </w:tcBorders>
          </w:tcPr>
          <w:p w14:paraId="4CA3377C" w14:textId="77777777" w:rsidR="003C2275" w:rsidRPr="00E25610" w:rsidRDefault="003C2275" w:rsidP="00CD5FF3">
            <w:pPr>
              <w:pStyle w:val="tabletext11"/>
              <w:jc w:val="right"/>
              <w:rPr>
                <w:ins w:id="11556" w:author="Author"/>
              </w:rPr>
            </w:pPr>
          </w:p>
        </w:tc>
        <w:tc>
          <w:tcPr>
            <w:tcW w:w="2040" w:type="dxa"/>
            <w:tcBorders>
              <w:top w:val="nil"/>
              <w:left w:val="nil"/>
              <w:bottom w:val="nil"/>
              <w:right w:val="single" w:sz="6" w:space="0" w:color="auto"/>
            </w:tcBorders>
            <w:hideMark/>
          </w:tcPr>
          <w:p w14:paraId="2C947008" w14:textId="77777777" w:rsidR="003C2275" w:rsidRPr="00E25610" w:rsidRDefault="003C2275" w:rsidP="00CD5FF3">
            <w:pPr>
              <w:pStyle w:val="tabletext11"/>
              <w:tabs>
                <w:tab w:val="decimal" w:pos="850"/>
              </w:tabs>
              <w:rPr>
                <w:ins w:id="11557" w:author="Author"/>
              </w:rPr>
            </w:pPr>
            <w:ins w:id="11558" w:author="Author">
              <w:r w:rsidRPr="00E25610">
                <w:t>260,000 to 299,999</w:t>
              </w:r>
            </w:ins>
          </w:p>
        </w:tc>
        <w:tc>
          <w:tcPr>
            <w:tcW w:w="360" w:type="dxa"/>
          </w:tcPr>
          <w:p w14:paraId="559AB088" w14:textId="77777777" w:rsidR="003C2275" w:rsidRPr="00E25610" w:rsidRDefault="003C2275" w:rsidP="00CD5FF3">
            <w:pPr>
              <w:pStyle w:val="tabletext11"/>
              <w:jc w:val="right"/>
              <w:rPr>
                <w:ins w:id="11559" w:author="Author"/>
              </w:rPr>
            </w:pPr>
          </w:p>
        </w:tc>
        <w:tc>
          <w:tcPr>
            <w:tcW w:w="2040" w:type="dxa"/>
            <w:tcBorders>
              <w:top w:val="nil"/>
              <w:left w:val="nil"/>
              <w:bottom w:val="nil"/>
              <w:right w:val="single" w:sz="6" w:space="0" w:color="auto"/>
            </w:tcBorders>
            <w:vAlign w:val="bottom"/>
            <w:hideMark/>
          </w:tcPr>
          <w:p w14:paraId="2A733224" w14:textId="77777777" w:rsidR="003C2275" w:rsidRPr="00E25610" w:rsidRDefault="003C2275" w:rsidP="00CD5FF3">
            <w:pPr>
              <w:pStyle w:val="tabletext11"/>
              <w:tabs>
                <w:tab w:val="decimal" w:pos="801"/>
              </w:tabs>
              <w:rPr>
                <w:ins w:id="11560" w:author="Author"/>
              </w:rPr>
            </w:pPr>
            <w:ins w:id="11561" w:author="Author">
              <w:r w:rsidRPr="00E25610">
                <w:t>1.39</w:t>
              </w:r>
            </w:ins>
          </w:p>
        </w:tc>
      </w:tr>
      <w:tr w:rsidR="003C2275" w:rsidRPr="00E25610" w14:paraId="7E269942" w14:textId="77777777" w:rsidTr="00CD5FF3">
        <w:trPr>
          <w:trHeight w:val="190"/>
          <w:ins w:id="11562" w:author="Author"/>
        </w:trPr>
        <w:tc>
          <w:tcPr>
            <w:tcW w:w="200" w:type="dxa"/>
          </w:tcPr>
          <w:p w14:paraId="517E1247" w14:textId="77777777" w:rsidR="003C2275" w:rsidRPr="00E25610" w:rsidRDefault="003C2275" w:rsidP="00CD5FF3">
            <w:pPr>
              <w:pStyle w:val="tabletext11"/>
              <w:rPr>
                <w:ins w:id="11563" w:author="Author"/>
              </w:rPr>
            </w:pPr>
          </w:p>
        </w:tc>
        <w:tc>
          <w:tcPr>
            <w:tcW w:w="360" w:type="dxa"/>
            <w:tcBorders>
              <w:top w:val="nil"/>
              <w:left w:val="single" w:sz="6" w:space="0" w:color="auto"/>
              <w:bottom w:val="nil"/>
              <w:right w:val="nil"/>
            </w:tcBorders>
          </w:tcPr>
          <w:p w14:paraId="6C901E7C" w14:textId="77777777" w:rsidR="003C2275" w:rsidRPr="00E25610" w:rsidRDefault="003C2275" w:rsidP="00CD5FF3">
            <w:pPr>
              <w:pStyle w:val="tabletext11"/>
              <w:jc w:val="right"/>
              <w:rPr>
                <w:ins w:id="11564" w:author="Author"/>
              </w:rPr>
            </w:pPr>
          </w:p>
        </w:tc>
        <w:tc>
          <w:tcPr>
            <w:tcW w:w="2040" w:type="dxa"/>
            <w:tcBorders>
              <w:top w:val="nil"/>
              <w:left w:val="nil"/>
              <w:bottom w:val="nil"/>
              <w:right w:val="single" w:sz="6" w:space="0" w:color="auto"/>
            </w:tcBorders>
            <w:hideMark/>
          </w:tcPr>
          <w:p w14:paraId="6FEE5C14" w14:textId="77777777" w:rsidR="003C2275" w:rsidRPr="00E25610" w:rsidRDefault="003C2275" w:rsidP="00CD5FF3">
            <w:pPr>
              <w:pStyle w:val="tabletext11"/>
              <w:tabs>
                <w:tab w:val="decimal" w:pos="850"/>
              </w:tabs>
              <w:rPr>
                <w:ins w:id="11565" w:author="Author"/>
              </w:rPr>
            </w:pPr>
            <w:ins w:id="11566" w:author="Author">
              <w:r w:rsidRPr="00E25610">
                <w:t>300,000 to 349,999</w:t>
              </w:r>
            </w:ins>
          </w:p>
        </w:tc>
        <w:tc>
          <w:tcPr>
            <w:tcW w:w="360" w:type="dxa"/>
          </w:tcPr>
          <w:p w14:paraId="264F4DCC" w14:textId="77777777" w:rsidR="003C2275" w:rsidRPr="00E25610" w:rsidRDefault="003C2275" w:rsidP="00CD5FF3">
            <w:pPr>
              <w:pStyle w:val="tabletext11"/>
              <w:jc w:val="right"/>
              <w:rPr>
                <w:ins w:id="11567" w:author="Author"/>
              </w:rPr>
            </w:pPr>
          </w:p>
        </w:tc>
        <w:tc>
          <w:tcPr>
            <w:tcW w:w="2040" w:type="dxa"/>
            <w:tcBorders>
              <w:top w:val="nil"/>
              <w:left w:val="nil"/>
              <w:bottom w:val="nil"/>
              <w:right w:val="single" w:sz="6" w:space="0" w:color="auto"/>
            </w:tcBorders>
            <w:vAlign w:val="bottom"/>
            <w:hideMark/>
          </w:tcPr>
          <w:p w14:paraId="4B685F8E" w14:textId="77777777" w:rsidR="003C2275" w:rsidRPr="00E25610" w:rsidRDefault="003C2275" w:rsidP="00CD5FF3">
            <w:pPr>
              <w:pStyle w:val="tabletext11"/>
              <w:tabs>
                <w:tab w:val="decimal" w:pos="801"/>
              </w:tabs>
              <w:rPr>
                <w:ins w:id="11568" w:author="Author"/>
              </w:rPr>
            </w:pPr>
            <w:ins w:id="11569" w:author="Author">
              <w:r w:rsidRPr="00E25610">
                <w:t>1.44</w:t>
              </w:r>
            </w:ins>
          </w:p>
        </w:tc>
      </w:tr>
      <w:tr w:rsidR="003C2275" w:rsidRPr="00E25610" w14:paraId="0F5FA740" w14:textId="77777777" w:rsidTr="00CD5FF3">
        <w:trPr>
          <w:trHeight w:val="190"/>
          <w:ins w:id="11570" w:author="Author"/>
        </w:trPr>
        <w:tc>
          <w:tcPr>
            <w:tcW w:w="200" w:type="dxa"/>
          </w:tcPr>
          <w:p w14:paraId="29D26E8A" w14:textId="77777777" w:rsidR="003C2275" w:rsidRPr="00E25610" w:rsidRDefault="003C2275" w:rsidP="00CD5FF3">
            <w:pPr>
              <w:pStyle w:val="tabletext11"/>
              <w:rPr>
                <w:ins w:id="11571" w:author="Author"/>
              </w:rPr>
            </w:pPr>
          </w:p>
        </w:tc>
        <w:tc>
          <w:tcPr>
            <w:tcW w:w="360" w:type="dxa"/>
            <w:tcBorders>
              <w:top w:val="nil"/>
              <w:left w:val="single" w:sz="6" w:space="0" w:color="auto"/>
              <w:bottom w:val="nil"/>
              <w:right w:val="nil"/>
            </w:tcBorders>
          </w:tcPr>
          <w:p w14:paraId="08E77DD3" w14:textId="77777777" w:rsidR="003C2275" w:rsidRPr="00E25610" w:rsidRDefault="003C2275" w:rsidP="00CD5FF3">
            <w:pPr>
              <w:pStyle w:val="tabletext11"/>
              <w:jc w:val="right"/>
              <w:rPr>
                <w:ins w:id="11572" w:author="Author"/>
              </w:rPr>
            </w:pPr>
          </w:p>
        </w:tc>
        <w:tc>
          <w:tcPr>
            <w:tcW w:w="2040" w:type="dxa"/>
            <w:tcBorders>
              <w:top w:val="nil"/>
              <w:left w:val="nil"/>
              <w:bottom w:val="nil"/>
              <w:right w:val="single" w:sz="6" w:space="0" w:color="auto"/>
            </w:tcBorders>
            <w:hideMark/>
          </w:tcPr>
          <w:p w14:paraId="33D2CB63" w14:textId="77777777" w:rsidR="003C2275" w:rsidRPr="00E25610" w:rsidRDefault="003C2275" w:rsidP="00CD5FF3">
            <w:pPr>
              <w:pStyle w:val="tabletext11"/>
              <w:tabs>
                <w:tab w:val="decimal" w:pos="850"/>
              </w:tabs>
              <w:rPr>
                <w:ins w:id="11573" w:author="Author"/>
              </w:rPr>
            </w:pPr>
            <w:ins w:id="11574" w:author="Author">
              <w:r w:rsidRPr="00E25610">
                <w:t>350,000 to 399,999</w:t>
              </w:r>
            </w:ins>
          </w:p>
        </w:tc>
        <w:tc>
          <w:tcPr>
            <w:tcW w:w="360" w:type="dxa"/>
          </w:tcPr>
          <w:p w14:paraId="38D17699" w14:textId="77777777" w:rsidR="003C2275" w:rsidRPr="00E25610" w:rsidRDefault="003C2275" w:rsidP="00CD5FF3">
            <w:pPr>
              <w:pStyle w:val="tabletext11"/>
              <w:jc w:val="right"/>
              <w:rPr>
                <w:ins w:id="11575" w:author="Author"/>
              </w:rPr>
            </w:pPr>
          </w:p>
        </w:tc>
        <w:tc>
          <w:tcPr>
            <w:tcW w:w="2040" w:type="dxa"/>
            <w:tcBorders>
              <w:top w:val="nil"/>
              <w:left w:val="nil"/>
              <w:bottom w:val="nil"/>
              <w:right w:val="single" w:sz="6" w:space="0" w:color="auto"/>
            </w:tcBorders>
            <w:vAlign w:val="bottom"/>
            <w:hideMark/>
          </w:tcPr>
          <w:p w14:paraId="56BF990F" w14:textId="77777777" w:rsidR="003C2275" w:rsidRPr="00E25610" w:rsidRDefault="003C2275" w:rsidP="00CD5FF3">
            <w:pPr>
              <w:pStyle w:val="tabletext11"/>
              <w:tabs>
                <w:tab w:val="decimal" w:pos="801"/>
              </w:tabs>
              <w:rPr>
                <w:ins w:id="11576" w:author="Author"/>
              </w:rPr>
            </w:pPr>
            <w:ins w:id="11577" w:author="Author">
              <w:r w:rsidRPr="00E25610">
                <w:t>1.50</w:t>
              </w:r>
            </w:ins>
          </w:p>
        </w:tc>
      </w:tr>
      <w:tr w:rsidR="003C2275" w:rsidRPr="00E25610" w14:paraId="3C9A9EF4" w14:textId="77777777" w:rsidTr="00CD5FF3">
        <w:trPr>
          <w:trHeight w:val="190"/>
          <w:ins w:id="11578" w:author="Author"/>
        </w:trPr>
        <w:tc>
          <w:tcPr>
            <w:tcW w:w="200" w:type="dxa"/>
          </w:tcPr>
          <w:p w14:paraId="639FEAB6" w14:textId="77777777" w:rsidR="003C2275" w:rsidRPr="00E25610" w:rsidRDefault="003C2275" w:rsidP="00CD5FF3">
            <w:pPr>
              <w:pStyle w:val="tabletext11"/>
              <w:rPr>
                <w:ins w:id="11579" w:author="Author"/>
              </w:rPr>
            </w:pPr>
          </w:p>
        </w:tc>
        <w:tc>
          <w:tcPr>
            <w:tcW w:w="360" w:type="dxa"/>
            <w:tcBorders>
              <w:top w:val="nil"/>
              <w:left w:val="single" w:sz="6" w:space="0" w:color="auto"/>
              <w:bottom w:val="nil"/>
              <w:right w:val="nil"/>
            </w:tcBorders>
          </w:tcPr>
          <w:p w14:paraId="08FC2542" w14:textId="77777777" w:rsidR="003C2275" w:rsidRPr="00E25610" w:rsidRDefault="003C2275" w:rsidP="00CD5FF3">
            <w:pPr>
              <w:pStyle w:val="tabletext11"/>
              <w:jc w:val="right"/>
              <w:rPr>
                <w:ins w:id="11580" w:author="Author"/>
              </w:rPr>
            </w:pPr>
          </w:p>
        </w:tc>
        <w:tc>
          <w:tcPr>
            <w:tcW w:w="2040" w:type="dxa"/>
            <w:tcBorders>
              <w:top w:val="nil"/>
              <w:left w:val="nil"/>
              <w:bottom w:val="nil"/>
              <w:right w:val="single" w:sz="6" w:space="0" w:color="auto"/>
            </w:tcBorders>
            <w:hideMark/>
          </w:tcPr>
          <w:p w14:paraId="4C2DFFFC" w14:textId="77777777" w:rsidR="003C2275" w:rsidRPr="00E25610" w:rsidRDefault="003C2275" w:rsidP="00CD5FF3">
            <w:pPr>
              <w:pStyle w:val="tabletext11"/>
              <w:tabs>
                <w:tab w:val="decimal" w:pos="850"/>
              </w:tabs>
              <w:rPr>
                <w:ins w:id="11581" w:author="Author"/>
              </w:rPr>
            </w:pPr>
            <w:ins w:id="11582" w:author="Author">
              <w:r w:rsidRPr="00E25610">
                <w:t>400,000 to 449,999</w:t>
              </w:r>
            </w:ins>
          </w:p>
        </w:tc>
        <w:tc>
          <w:tcPr>
            <w:tcW w:w="360" w:type="dxa"/>
          </w:tcPr>
          <w:p w14:paraId="1BC24A6E" w14:textId="77777777" w:rsidR="003C2275" w:rsidRPr="00E25610" w:rsidRDefault="003C2275" w:rsidP="00CD5FF3">
            <w:pPr>
              <w:pStyle w:val="tabletext11"/>
              <w:jc w:val="right"/>
              <w:rPr>
                <w:ins w:id="11583" w:author="Author"/>
              </w:rPr>
            </w:pPr>
          </w:p>
        </w:tc>
        <w:tc>
          <w:tcPr>
            <w:tcW w:w="2040" w:type="dxa"/>
            <w:tcBorders>
              <w:top w:val="nil"/>
              <w:left w:val="nil"/>
              <w:bottom w:val="nil"/>
              <w:right w:val="single" w:sz="6" w:space="0" w:color="auto"/>
            </w:tcBorders>
            <w:vAlign w:val="bottom"/>
            <w:hideMark/>
          </w:tcPr>
          <w:p w14:paraId="07AE1650" w14:textId="77777777" w:rsidR="003C2275" w:rsidRPr="00E25610" w:rsidRDefault="003C2275" w:rsidP="00CD5FF3">
            <w:pPr>
              <w:pStyle w:val="tabletext11"/>
              <w:tabs>
                <w:tab w:val="decimal" w:pos="801"/>
              </w:tabs>
              <w:rPr>
                <w:ins w:id="11584" w:author="Author"/>
              </w:rPr>
            </w:pPr>
            <w:ins w:id="11585" w:author="Author">
              <w:r w:rsidRPr="00E25610">
                <w:t>1.55</w:t>
              </w:r>
            </w:ins>
          </w:p>
        </w:tc>
      </w:tr>
      <w:tr w:rsidR="003C2275" w:rsidRPr="00E25610" w14:paraId="69942AAC" w14:textId="77777777" w:rsidTr="00CD5FF3">
        <w:trPr>
          <w:trHeight w:val="190"/>
          <w:ins w:id="11586" w:author="Author"/>
        </w:trPr>
        <w:tc>
          <w:tcPr>
            <w:tcW w:w="200" w:type="dxa"/>
          </w:tcPr>
          <w:p w14:paraId="12D0D0B5" w14:textId="77777777" w:rsidR="003C2275" w:rsidRPr="00E25610" w:rsidRDefault="003C2275" w:rsidP="00CD5FF3">
            <w:pPr>
              <w:pStyle w:val="tabletext11"/>
              <w:rPr>
                <w:ins w:id="11587" w:author="Author"/>
              </w:rPr>
            </w:pPr>
          </w:p>
        </w:tc>
        <w:tc>
          <w:tcPr>
            <w:tcW w:w="360" w:type="dxa"/>
            <w:tcBorders>
              <w:top w:val="nil"/>
              <w:left w:val="single" w:sz="6" w:space="0" w:color="auto"/>
              <w:bottom w:val="nil"/>
              <w:right w:val="nil"/>
            </w:tcBorders>
          </w:tcPr>
          <w:p w14:paraId="6FE36FF7" w14:textId="77777777" w:rsidR="003C2275" w:rsidRPr="00E25610" w:rsidRDefault="003C2275" w:rsidP="00CD5FF3">
            <w:pPr>
              <w:pStyle w:val="tabletext11"/>
              <w:jc w:val="right"/>
              <w:rPr>
                <w:ins w:id="11588" w:author="Author"/>
              </w:rPr>
            </w:pPr>
          </w:p>
        </w:tc>
        <w:tc>
          <w:tcPr>
            <w:tcW w:w="2040" w:type="dxa"/>
            <w:tcBorders>
              <w:top w:val="nil"/>
              <w:left w:val="nil"/>
              <w:bottom w:val="nil"/>
              <w:right w:val="single" w:sz="6" w:space="0" w:color="auto"/>
            </w:tcBorders>
            <w:hideMark/>
          </w:tcPr>
          <w:p w14:paraId="034B4A20" w14:textId="77777777" w:rsidR="003C2275" w:rsidRPr="00E25610" w:rsidRDefault="003C2275" w:rsidP="00CD5FF3">
            <w:pPr>
              <w:pStyle w:val="tabletext11"/>
              <w:tabs>
                <w:tab w:val="decimal" w:pos="850"/>
              </w:tabs>
              <w:rPr>
                <w:ins w:id="11589" w:author="Author"/>
              </w:rPr>
            </w:pPr>
            <w:ins w:id="11590" w:author="Author">
              <w:r w:rsidRPr="00E25610">
                <w:t>450,000 to 499,999</w:t>
              </w:r>
            </w:ins>
          </w:p>
        </w:tc>
        <w:tc>
          <w:tcPr>
            <w:tcW w:w="360" w:type="dxa"/>
          </w:tcPr>
          <w:p w14:paraId="7A67569C" w14:textId="77777777" w:rsidR="003C2275" w:rsidRPr="00E25610" w:rsidRDefault="003C2275" w:rsidP="00CD5FF3">
            <w:pPr>
              <w:pStyle w:val="tabletext11"/>
              <w:jc w:val="right"/>
              <w:rPr>
                <w:ins w:id="11591" w:author="Author"/>
              </w:rPr>
            </w:pPr>
          </w:p>
        </w:tc>
        <w:tc>
          <w:tcPr>
            <w:tcW w:w="2040" w:type="dxa"/>
            <w:tcBorders>
              <w:top w:val="nil"/>
              <w:left w:val="nil"/>
              <w:bottom w:val="nil"/>
              <w:right w:val="single" w:sz="6" w:space="0" w:color="auto"/>
            </w:tcBorders>
            <w:vAlign w:val="bottom"/>
            <w:hideMark/>
          </w:tcPr>
          <w:p w14:paraId="69728639" w14:textId="77777777" w:rsidR="003C2275" w:rsidRPr="00E25610" w:rsidRDefault="003C2275" w:rsidP="00CD5FF3">
            <w:pPr>
              <w:pStyle w:val="tabletext11"/>
              <w:tabs>
                <w:tab w:val="decimal" w:pos="801"/>
              </w:tabs>
              <w:rPr>
                <w:ins w:id="11592" w:author="Author"/>
              </w:rPr>
            </w:pPr>
            <w:ins w:id="11593" w:author="Author">
              <w:r w:rsidRPr="00E25610">
                <w:t>1.60</w:t>
              </w:r>
            </w:ins>
          </w:p>
        </w:tc>
      </w:tr>
      <w:tr w:rsidR="003C2275" w:rsidRPr="00E25610" w14:paraId="507C99EE" w14:textId="77777777" w:rsidTr="00CD5FF3">
        <w:trPr>
          <w:trHeight w:val="190"/>
          <w:ins w:id="11594" w:author="Author"/>
        </w:trPr>
        <w:tc>
          <w:tcPr>
            <w:tcW w:w="200" w:type="dxa"/>
          </w:tcPr>
          <w:p w14:paraId="7435ECE3" w14:textId="77777777" w:rsidR="003C2275" w:rsidRPr="00E25610" w:rsidRDefault="003C2275" w:rsidP="00CD5FF3">
            <w:pPr>
              <w:pStyle w:val="tabletext11"/>
              <w:rPr>
                <w:ins w:id="11595" w:author="Author"/>
              </w:rPr>
            </w:pPr>
          </w:p>
        </w:tc>
        <w:tc>
          <w:tcPr>
            <w:tcW w:w="360" w:type="dxa"/>
            <w:tcBorders>
              <w:top w:val="nil"/>
              <w:left w:val="single" w:sz="6" w:space="0" w:color="auto"/>
              <w:bottom w:val="nil"/>
              <w:right w:val="nil"/>
            </w:tcBorders>
          </w:tcPr>
          <w:p w14:paraId="53CDA997" w14:textId="77777777" w:rsidR="003C2275" w:rsidRPr="00E25610" w:rsidRDefault="003C2275" w:rsidP="00CD5FF3">
            <w:pPr>
              <w:pStyle w:val="tabletext11"/>
              <w:jc w:val="right"/>
              <w:rPr>
                <w:ins w:id="11596" w:author="Author"/>
              </w:rPr>
            </w:pPr>
          </w:p>
        </w:tc>
        <w:tc>
          <w:tcPr>
            <w:tcW w:w="2040" w:type="dxa"/>
            <w:tcBorders>
              <w:top w:val="nil"/>
              <w:left w:val="nil"/>
              <w:bottom w:val="nil"/>
              <w:right w:val="single" w:sz="6" w:space="0" w:color="auto"/>
            </w:tcBorders>
            <w:hideMark/>
          </w:tcPr>
          <w:p w14:paraId="13EFD9B4" w14:textId="77777777" w:rsidR="003C2275" w:rsidRPr="00E25610" w:rsidRDefault="003C2275" w:rsidP="00CD5FF3">
            <w:pPr>
              <w:pStyle w:val="tabletext11"/>
              <w:tabs>
                <w:tab w:val="decimal" w:pos="850"/>
              </w:tabs>
              <w:rPr>
                <w:ins w:id="11597" w:author="Author"/>
              </w:rPr>
            </w:pPr>
            <w:ins w:id="11598" w:author="Author">
              <w:r w:rsidRPr="00E25610">
                <w:t>500,000 to 599,999</w:t>
              </w:r>
            </w:ins>
          </w:p>
        </w:tc>
        <w:tc>
          <w:tcPr>
            <w:tcW w:w="360" w:type="dxa"/>
          </w:tcPr>
          <w:p w14:paraId="737F8BAE" w14:textId="77777777" w:rsidR="003C2275" w:rsidRPr="00E25610" w:rsidRDefault="003C2275" w:rsidP="00CD5FF3">
            <w:pPr>
              <w:pStyle w:val="tabletext11"/>
              <w:jc w:val="right"/>
              <w:rPr>
                <w:ins w:id="11599" w:author="Author"/>
              </w:rPr>
            </w:pPr>
          </w:p>
        </w:tc>
        <w:tc>
          <w:tcPr>
            <w:tcW w:w="2040" w:type="dxa"/>
            <w:tcBorders>
              <w:top w:val="nil"/>
              <w:left w:val="nil"/>
              <w:bottom w:val="nil"/>
              <w:right w:val="single" w:sz="6" w:space="0" w:color="auto"/>
            </w:tcBorders>
            <w:vAlign w:val="bottom"/>
            <w:hideMark/>
          </w:tcPr>
          <w:p w14:paraId="7F1E8260" w14:textId="77777777" w:rsidR="003C2275" w:rsidRPr="00E25610" w:rsidRDefault="003C2275" w:rsidP="00CD5FF3">
            <w:pPr>
              <w:pStyle w:val="tabletext11"/>
              <w:tabs>
                <w:tab w:val="decimal" w:pos="801"/>
              </w:tabs>
              <w:rPr>
                <w:ins w:id="11600" w:author="Author"/>
              </w:rPr>
            </w:pPr>
            <w:ins w:id="11601" w:author="Author">
              <w:r w:rsidRPr="00E25610">
                <w:t>1.66</w:t>
              </w:r>
            </w:ins>
          </w:p>
        </w:tc>
      </w:tr>
      <w:tr w:rsidR="003C2275" w:rsidRPr="00E25610" w14:paraId="6A015BB1" w14:textId="77777777" w:rsidTr="00CD5FF3">
        <w:trPr>
          <w:trHeight w:val="190"/>
          <w:ins w:id="11602" w:author="Author"/>
        </w:trPr>
        <w:tc>
          <w:tcPr>
            <w:tcW w:w="200" w:type="dxa"/>
          </w:tcPr>
          <w:p w14:paraId="572A1F71" w14:textId="77777777" w:rsidR="003C2275" w:rsidRPr="00E25610" w:rsidRDefault="003C2275" w:rsidP="00CD5FF3">
            <w:pPr>
              <w:pStyle w:val="tabletext11"/>
              <w:rPr>
                <w:ins w:id="11603" w:author="Author"/>
              </w:rPr>
            </w:pPr>
          </w:p>
        </w:tc>
        <w:tc>
          <w:tcPr>
            <w:tcW w:w="360" w:type="dxa"/>
            <w:tcBorders>
              <w:top w:val="nil"/>
              <w:left w:val="single" w:sz="6" w:space="0" w:color="auto"/>
              <w:bottom w:val="nil"/>
              <w:right w:val="nil"/>
            </w:tcBorders>
          </w:tcPr>
          <w:p w14:paraId="0605260B" w14:textId="77777777" w:rsidR="003C2275" w:rsidRPr="00E25610" w:rsidRDefault="003C2275" w:rsidP="00CD5FF3">
            <w:pPr>
              <w:pStyle w:val="tabletext11"/>
              <w:jc w:val="right"/>
              <w:rPr>
                <w:ins w:id="11604" w:author="Author"/>
              </w:rPr>
            </w:pPr>
          </w:p>
        </w:tc>
        <w:tc>
          <w:tcPr>
            <w:tcW w:w="2040" w:type="dxa"/>
            <w:tcBorders>
              <w:top w:val="nil"/>
              <w:left w:val="nil"/>
              <w:bottom w:val="nil"/>
              <w:right w:val="single" w:sz="6" w:space="0" w:color="auto"/>
            </w:tcBorders>
            <w:hideMark/>
          </w:tcPr>
          <w:p w14:paraId="0E912E5E" w14:textId="77777777" w:rsidR="003C2275" w:rsidRPr="00E25610" w:rsidRDefault="003C2275" w:rsidP="00CD5FF3">
            <w:pPr>
              <w:pStyle w:val="tabletext11"/>
              <w:tabs>
                <w:tab w:val="decimal" w:pos="850"/>
              </w:tabs>
              <w:rPr>
                <w:ins w:id="11605" w:author="Author"/>
              </w:rPr>
            </w:pPr>
            <w:ins w:id="11606" w:author="Author">
              <w:r w:rsidRPr="00E25610">
                <w:t>600,000 to 699,999</w:t>
              </w:r>
            </w:ins>
          </w:p>
        </w:tc>
        <w:tc>
          <w:tcPr>
            <w:tcW w:w="360" w:type="dxa"/>
          </w:tcPr>
          <w:p w14:paraId="72AC92BA" w14:textId="77777777" w:rsidR="003C2275" w:rsidRPr="00E25610" w:rsidRDefault="003C2275" w:rsidP="00CD5FF3">
            <w:pPr>
              <w:pStyle w:val="tabletext11"/>
              <w:jc w:val="right"/>
              <w:rPr>
                <w:ins w:id="11607" w:author="Author"/>
              </w:rPr>
            </w:pPr>
          </w:p>
        </w:tc>
        <w:tc>
          <w:tcPr>
            <w:tcW w:w="2040" w:type="dxa"/>
            <w:tcBorders>
              <w:top w:val="nil"/>
              <w:left w:val="nil"/>
              <w:bottom w:val="nil"/>
              <w:right w:val="single" w:sz="6" w:space="0" w:color="auto"/>
            </w:tcBorders>
            <w:vAlign w:val="bottom"/>
            <w:hideMark/>
          </w:tcPr>
          <w:p w14:paraId="6185EDD1" w14:textId="77777777" w:rsidR="003C2275" w:rsidRPr="00E25610" w:rsidRDefault="003C2275" w:rsidP="00CD5FF3">
            <w:pPr>
              <w:pStyle w:val="tabletext11"/>
              <w:tabs>
                <w:tab w:val="decimal" w:pos="801"/>
              </w:tabs>
              <w:rPr>
                <w:ins w:id="11608" w:author="Author"/>
              </w:rPr>
            </w:pPr>
            <w:ins w:id="11609" w:author="Author">
              <w:r w:rsidRPr="00E25610">
                <w:t>1.74</w:t>
              </w:r>
            </w:ins>
          </w:p>
        </w:tc>
      </w:tr>
      <w:tr w:rsidR="003C2275" w:rsidRPr="00E25610" w14:paraId="73008294" w14:textId="77777777" w:rsidTr="00CD5FF3">
        <w:trPr>
          <w:trHeight w:val="190"/>
          <w:ins w:id="11610" w:author="Author"/>
        </w:trPr>
        <w:tc>
          <w:tcPr>
            <w:tcW w:w="200" w:type="dxa"/>
          </w:tcPr>
          <w:p w14:paraId="51277D4D" w14:textId="77777777" w:rsidR="003C2275" w:rsidRPr="00E25610" w:rsidRDefault="003C2275" w:rsidP="00CD5FF3">
            <w:pPr>
              <w:pStyle w:val="tabletext11"/>
              <w:rPr>
                <w:ins w:id="11611" w:author="Author"/>
              </w:rPr>
            </w:pPr>
          </w:p>
        </w:tc>
        <w:tc>
          <w:tcPr>
            <w:tcW w:w="360" w:type="dxa"/>
            <w:tcBorders>
              <w:top w:val="nil"/>
              <w:left w:val="single" w:sz="6" w:space="0" w:color="auto"/>
              <w:bottom w:val="nil"/>
              <w:right w:val="nil"/>
            </w:tcBorders>
          </w:tcPr>
          <w:p w14:paraId="72FED14E" w14:textId="77777777" w:rsidR="003C2275" w:rsidRPr="00E25610" w:rsidRDefault="003C2275" w:rsidP="00CD5FF3">
            <w:pPr>
              <w:pStyle w:val="tabletext11"/>
              <w:jc w:val="right"/>
              <w:rPr>
                <w:ins w:id="11612" w:author="Author"/>
              </w:rPr>
            </w:pPr>
          </w:p>
        </w:tc>
        <w:tc>
          <w:tcPr>
            <w:tcW w:w="2040" w:type="dxa"/>
            <w:tcBorders>
              <w:top w:val="nil"/>
              <w:left w:val="nil"/>
              <w:bottom w:val="nil"/>
              <w:right w:val="single" w:sz="6" w:space="0" w:color="auto"/>
            </w:tcBorders>
            <w:hideMark/>
          </w:tcPr>
          <w:p w14:paraId="34B0917A" w14:textId="77777777" w:rsidR="003C2275" w:rsidRPr="00E25610" w:rsidRDefault="003C2275" w:rsidP="00CD5FF3">
            <w:pPr>
              <w:pStyle w:val="tabletext11"/>
              <w:tabs>
                <w:tab w:val="decimal" w:pos="850"/>
              </w:tabs>
              <w:rPr>
                <w:ins w:id="11613" w:author="Author"/>
              </w:rPr>
            </w:pPr>
            <w:ins w:id="11614" w:author="Author">
              <w:r w:rsidRPr="00E25610">
                <w:t>700,000 to 799,999</w:t>
              </w:r>
            </w:ins>
          </w:p>
        </w:tc>
        <w:tc>
          <w:tcPr>
            <w:tcW w:w="360" w:type="dxa"/>
          </w:tcPr>
          <w:p w14:paraId="74C9BDC6" w14:textId="77777777" w:rsidR="003C2275" w:rsidRPr="00E25610" w:rsidRDefault="003C2275" w:rsidP="00CD5FF3">
            <w:pPr>
              <w:pStyle w:val="tabletext11"/>
              <w:jc w:val="right"/>
              <w:rPr>
                <w:ins w:id="11615" w:author="Author"/>
              </w:rPr>
            </w:pPr>
          </w:p>
        </w:tc>
        <w:tc>
          <w:tcPr>
            <w:tcW w:w="2040" w:type="dxa"/>
            <w:tcBorders>
              <w:top w:val="nil"/>
              <w:left w:val="nil"/>
              <w:bottom w:val="nil"/>
              <w:right w:val="single" w:sz="6" w:space="0" w:color="auto"/>
            </w:tcBorders>
            <w:vAlign w:val="bottom"/>
            <w:hideMark/>
          </w:tcPr>
          <w:p w14:paraId="7A824791" w14:textId="77777777" w:rsidR="003C2275" w:rsidRPr="00E25610" w:rsidRDefault="003C2275" w:rsidP="00CD5FF3">
            <w:pPr>
              <w:pStyle w:val="tabletext11"/>
              <w:tabs>
                <w:tab w:val="decimal" w:pos="801"/>
              </w:tabs>
              <w:rPr>
                <w:ins w:id="11616" w:author="Author"/>
              </w:rPr>
            </w:pPr>
            <w:ins w:id="11617" w:author="Author">
              <w:r w:rsidRPr="00E25610">
                <w:t>1.81</w:t>
              </w:r>
            </w:ins>
          </w:p>
        </w:tc>
      </w:tr>
      <w:tr w:rsidR="003C2275" w:rsidRPr="00E25610" w14:paraId="584E4EE6" w14:textId="77777777" w:rsidTr="00CD5FF3">
        <w:trPr>
          <w:trHeight w:val="190"/>
          <w:ins w:id="11618" w:author="Author"/>
        </w:trPr>
        <w:tc>
          <w:tcPr>
            <w:tcW w:w="200" w:type="dxa"/>
          </w:tcPr>
          <w:p w14:paraId="759E602C" w14:textId="77777777" w:rsidR="003C2275" w:rsidRPr="00E25610" w:rsidRDefault="003C2275" w:rsidP="00CD5FF3">
            <w:pPr>
              <w:pStyle w:val="tabletext11"/>
              <w:rPr>
                <w:ins w:id="11619" w:author="Author"/>
              </w:rPr>
            </w:pPr>
          </w:p>
        </w:tc>
        <w:tc>
          <w:tcPr>
            <w:tcW w:w="360" w:type="dxa"/>
            <w:tcBorders>
              <w:top w:val="nil"/>
              <w:left w:val="single" w:sz="6" w:space="0" w:color="auto"/>
              <w:bottom w:val="nil"/>
              <w:right w:val="nil"/>
            </w:tcBorders>
          </w:tcPr>
          <w:p w14:paraId="57DC744A" w14:textId="77777777" w:rsidR="003C2275" w:rsidRPr="00E25610" w:rsidRDefault="003C2275" w:rsidP="00CD5FF3">
            <w:pPr>
              <w:pStyle w:val="tabletext11"/>
              <w:jc w:val="right"/>
              <w:rPr>
                <w:ins w:id="11620" w:author="Author"/>
              </w:rPr>
            </w:pPr>
          </w:p>
        </w:tc>
        <w:tc>
          <w:tcPr>
            <w:tcW w:w="2040" w:type="dxa"/>
            <w:tcBorders>
              <w:top w:val="nil"/>
              <w:left w:val="nil"/>
              <w:bottom w:val="nil"/>
              <w:right w:val="single" w:sz="6" w:space="0" w:color="auto"/>
            </w:tcBorders>
            <w:hideMark/>
          </w:tcPr>
          <w:p w14:paraId="3F6621E9" w14:textId="77777777" w:rsidR="003C2275" w:rsidRPr="00E25610" w:rsidRDefault="003C2275" w:rsidP="00CD5FF3">
            <w:pPr>
              <w:pStyle w:val="tabletext11"/>
              <w:tabs>
                <w:tab w:val="decimal" w:pos="850"/>
              </w:tabs>
              <w:rPr>
                <w:ins w:id="11621" w:author="Author"/>
              </w:rPr>
            </w:pPr>
            <w:ins w:id="11622" w:author="Author">
              <w:r w:rsidRPr="00E25610">
                <w:t>800,000 to 899,999</w:t>
              </w:r>
            </w:ins>
          </w:p>
        </w:tc>
        <w:tc>
          <w:tcPr>
            <w:tcW w:w="360" w:type="dxa"/>
          </w:tcPr>
          <w:p w14:paraId="4C2FB81E" w14:textId="77777777" w:rsidR="003C2275" w:rsidRPr="00E25610" w:rsidRDefault="003C2275" w:rsidP="00CD5FF3">
            <w:pPr>
              <w:pStyle w:val="tabletext11"/>
              <w:jc w:val="right"/>
              <w:rPr>
                <w:ins w:id="11623" w:author="Author"/>
              </w:rPr>
            </w:pPr>
          </w:p>
        </w:tc>
        <w:tc>
          <w:tcPr>
            <w:tcW w:w="2040" w:type="dxa"/>
            <w:tcBorders>
              <w:top w:val="nil"/>
              <w:left w:val="nil"/>
              <w:bottom w:val="nil"/>
              <w:right w:val="single" w:sz="6" w:space="0" w:color="auto"/>
            </w:tcBorders>
            <w:vAlign w:val="bottom"/>
            <w:hideMark/>
          </w:tcPr>
          <w:p w14:paraId="5DB733E2" w14:textId="77777777" w:rsidR="003C2275" w:rsidRPr="00E25610" w:rsidRDefault="003C2275" w:rsidP="00CD5FF3">
            <w:pPr>
              <w:pStyle w:val="tabletext11"/>
              <w:tabs>
                <w:tab w:val="decimal" w:pos="801"/>
              </w:tabs>
              <w:rPr>
                <w:ins w:id="11624" w:author="Author"/>
              </w:rPr>
            </w:pPr>
            <w:ins w:id="11625" w:author="Author">
              <w:r w:rsidRPr="00E25610">
                <w:t>1.87</w:t>
              </w:r>
            </w:ins>
          </w:p>
        </w:tc>
      </w:tr>
      <w:tr w:rsidR="003C2275" w:rsidRPr="00E25610" w14:paraId="0613DEAF" w14:textId="77777777" w:rsidTr="00CD5FF3">
        <w:trPr>
          <w:trHeight w:val="190"/>
          <w:ins w:id="11626" w:author="Author"/>
        </w:trPr>
        <w:tc>
          <w:tcPr>
            <w:tcW w:w="200" w:type="dxa"/>
          </w:tcPr>
          <w:p w14:paraId="4F35B9AD" w14:textId="77777777" w:rsidR="003C2275" w:rsidRPr="00E25610" w:rsidRDefault="003C2275" w:rsidP="00CD5FF3">
            <w:pPr>
              <w:pStyle w:val="tabletext11"/>
              <w:rPr>
                <w:ins w:id="11627" w:author="Author"/>
              </w:rPr>
            </w:pPr>
          </w:p>
        </w:tc>
        <w:tc>
          <w:tcPr>
            <w:tcW w:w="360" w:type="dxa"/>
            <w:tcBorders>
              <w:top w:val="nil"/>
              <w:left w:val="single" w:sz="6" w:space="0" w:color="auto"/>
              <w:bottom w:val="single" w:sz="6" w:space="0" w:color="auto"/>
              <w:right w:val="nil"/>
            </w:tcBorders>
          </w:tcPr>
          <w:p w14:paraId="5B20FFCE" w14:textId="77777777" w:rsidR="003C2275" w:rsidRPr="00E25610" w:rsidRDefault="003C2275" w:rsidP="00CD5FF3">
            <w:pPr>
              <w:pStyle w:val="tabletext11"/>
              <w:jc w:val="right"/>
              <w:rPr>
                <w:ins w:id="11628" w:author="Author"/>
              </w:rPr>
            </w:pPr>
          </w:p>
        </w:tc>
        <w:tc>
          <w:tcPr>
            <w:tcW w:w="2040" w:type="dxa"/>
            <w:tcBorders>
              <w:top w:val="nil"/>
              <w:left w:val="nil"/>
              <w:bottom w:val="single" w:sz="6" w:space="0" w:color="auto"/>
              <w:right w:val="single" w:sz="6" w:space="0" w:color="auto"/>
            </w:tcBorders>
            <w:vAlign w:val="bottom"/>
            <w:hideMark/>
          </w:tcPr>
          <w:p w14:paraId="1C027980" w14:textId="77777777" w:rsidR="003C2275" w:rsidRPr="00E25610" w:rsidRDefault="003C2275" w:rsidP="00CD5FF3">
            <w:pPr>
              <w:pStyle w:val="tabletext11"/>
              <w:tabs>
                <w:tab w:val="decimal" w:pos="850"/>
              </w:tabs>
              <w:rPr>
                <w:ins w:id="11629" w:author="Author"/>
              </w:rPr>
            </w:pPr>
            <w:ins w:id="11630" w:author="Author">
              <w:r w:rsidRPr="00E25610">
                <w:t>900,000 or greater</w:t>
              </w:r>
            </w:ins>
          </w:p>
        </w:tc>
        <w:tc>
          <w:tcPr>
            <w:tcW w:w="360" w:type="dxa"/>
            <w:tcBorders>
              <w:top w:val="nil"/>
              <w:left w:val="nil"/>
              <w:bottom w:val="single" w:sz="6" w:space="0" w:color="auto"/>
              <w:right w:val="nil"/>
            </w:tcBorders>
          </w:tcPr>
          <w:p w14:paraId="25FBDA0D" w14:textId="77777777" w:rsidR="003C2275" w:rsidRPr="00E25610" w:rsidRDefault="003C2275" w:rsidP="00CD5FF3">
            <w:pPr>
              <w:pStyle w:val="tabletext11"/>
              <w:jc w:val="right"/>
              <w:rPr>
                <w:ins w:id="11631" w:author="Author"/>
              </w:rPr>
            </w:pPr>
          </w:p>
        </w:tc>
        <w:tc>
          <w:tcPr>
            <w:tcW w:w="2040" w:type="dxa"/>
            <w:tcBorders>
              <w:top w:val="nil"/>
              <w:left w:val="nil"/>
              <w:bottom w:val="single" w:sz="6" w:space="0" w:color="auto"/>
              <w:right w:val="single" w:sz="6" w:space="0" w:color="auto"/>
            </w:tcBorders>
            <w:vAlign w:val="bottom"/>
            <w:hideMark/>
          </w:tcPr>
          <w:p w14:paraId="49E8E131" w14:textId="77777777" w:rsidR="003C2275" w:rsidRPr="00E25610" w:rsidRDefault="003C2275" w:rsidP="00CD5FF3">
            <w:pPr>
              <w:pStyle w:val="tabletext11"/>
              <w:tabs>
                <w:tab w:val="decimal" w:pos="801"/>
              </w:tabs>
              <w:rPr>
                <w:ins w:id="11632" w:author="Author"/>
              </w:rPr>
            </w:pPr>
            <w:ins w:id="11633" w:author="Author">
              <w:r w:rsidRPr="00E25610">
                <w:t>1.93</w:t>
              </w:r>
            </w:ins>
          </w:p>
        </w:tc>
      </w:tr>
    </w:tbl>
    <w:p w14:paraId="435296CC" w14:textId="77777777" w:rsidR="003C2275" w:rsidRPr="00E25610" w:rsidRDefault="003C2275" w:rsidP="003C2275">
      <w:pPr>
        <w:pStyle w:val="tablecaption"/>
        <w:rPr>
          <w:ins w:id="11634" w:author="Author"/>
        </w:rPr>
      </w:pPr>
      <w:ins w:id="11635" w:author="Author">
        <w:r w:rsidRPr="00E25610">
          <w:t>Table 301.C.1.a.(5) All Other Vehicles Vehicle Value Factors – Collision With Stated Amount Rating</w:t>
        </w:r>
      </w:ins>
    </w:p>
    <w:p w14:paraId="526FE4ED" w14:textId="77777777" w:rsidR="003C2275" w:rsidRPr="00E25610" w:rsidRDefault="003C2275" w:rsidP="003C2275">
      <w:pPr>
        <w:pStyle w:val="isonormal"/>
        <w:rPr>
          <w:ins w:id="11636" w:author="Author"/>
        </w:rPr>
      </w:pPr>
    </w:p>
    <w:p w14:paraId="29AE499E" w14:textId="77777777" w:rsidR="003C2275" w:rsidRPr="00E25610" w:rsidRDefault="003C2275" w:rsidP="003C2275">
      <w:pPr>
        <w:pStyle w:val="outlinehd4"/>
        <w:rPr>
          <w:ins w:id="11637" w:author="Author"/>
        </w:rPr>
      </w:pPr>
      <w:ins w:id="11638" w:author="Author">
        <w:r w:rsidRPr="00E25610">
          <w:tab/>
          <w:t>b.</w:t>
        </w:r>
        <w:r w:rsidRPr="00E25610">
          <w:tab/>
          <w:t>Other Than Collision</w:t>
        </w:r>
      </w:ins>
    </w:p>
    <w:p w14:paraId="1E4AECFF" w14:textId="77777777" w:rsidR="003C2275" w:rsidRPr="00E25610" w:rsidRDefault="003C2275" w:rsidP="003C2275">
      <w:pPr>
        <w:pStyle w:val="outlinehd5"/>
        <w:rPr>
          <w:ins w:id="11639" w:author="Author"/>
        </w:rPr>
      </w:pPr>
      <w:ins w:id="11640" w:author="Author">
        <w:r w:rsidRPr="00E25610">
          <w:tab/>
          <w:t>(1)</w:t>
        </w:r>
        <w:r w:rsidRPr="00E25610">
          <w:tab/>
          <w:t>Zone-rated Vehicles Vehicle Value Factors – Other Than Collision With Stated Amount Rating</w:t>
        </w:r>
      </w:ins>
    </w:p>
    <w:p w14:paraId="3B72A7C3" w14:textId="77777777" w:rsidR="003C2275" w:rsidRPr="00E25610" w:rsidRDefault="003C2275" w:rsidP="003C2275">
      <w:pPr>
        <w:pStyle w:val="space4"/>
        <w:rPr>
          <w:ins w:id="1164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65B6197D" w14:textId="77777777" w:rsidTr="00CD5FF3">
        <w:trPr>
          <w:trHeight w:val="190"/>
          <w:ins w:id="11642" w:author="Author"/>
        </w:trPr>
        <w:tc>
          <w:tcPr>
            <w:tcW w:w="200" w:type="dxa"/>
            <w:hideMark/>
          </w:tcPr>
          <w:p w14:paraId="389AB55D" w14:textId="77777777" w:rsidR="003C2275" w:rsidRPr="00E25610" w:rsidRDefault="003C2275" w:rsidP="00CD5FF3">
            <w:pPr>
              <w:pStyle w:val="tablehead"/>
              <w:rPr>
                <w:ins w:id="1164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22C7C3D" w14:textId="77777777" w:rsidR="003C2275" w:rsidRPr="00E25610" w:rsidRDefault="003C2275" w:rsidP="00CD5FF3">
            <w:pPr>
              <w:pStyle w:val="tablehead"/>
              <w:rPr>
                <w:ins w:id="11644" w:author="Author"/>
              </w:rPr>
            </w:pPr>
            <w:ins w:id="11645"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FA706A1" w14:textId="77777777" w:rsidR="003C2275" w:rsidRPr="00E25610" w:rsidRDefault="003C2275" w:rsidP="00CD5FF3">
            <w:pPr>
              <w:pStyle w:val="tablehead"/>
              <w:rPr>
                <w:ins w:id="11646" w:author="Author"/>
              </w:rPr>
            </w:pPr>
            <w:ins w:id="11647" w:author="Author">
              <w:r w:rsidRPr="00E25610">
                <w:t>Vehicle Value Factor</w:t>
              </w:r>
            </w:ins>
          </w:p>
        </w:tc>
      </w:tr>
      <w:tr w:rsidR="003C2275" w:rsidRPr="00E25610" w14:paraId="4CF899DE" w14:textId="77777777" w:rsidTr="00CD5FF3">
        <w:trPr>
          <w:cantSplit/>
          <w:trHeight w:val="190"/>
          <w:ins w:id="11648" w:author="Author"/>
        </w:trPr>
        <w:tc>
          <w:tcPr>
            <w:tcW w:w="200" w:type="dxa"/>
          </w:tcPr>
          <w:p w14:paraId="15FCC9CC" w14:textId="77777777" w:rsidR="003C2275" w:rsidRPr="00E25610" w:rsidRDefault="003C2275" w:rsidP="00CD5FF3">
            <w:pPr>
              <w:pStyle w:val="tabletext11"/>
              <w:rPr>
                <w:ins w:id="11649" w:author="Author"/>
              </w:rPr>
            </w:pPr>
          </w:p>
        </w:tc>
        <w:tc>
          <w:tcPr>
            <w:tcW w:w="360" w:type="dxa"/>
            <w:tcBorders>
              <w:top w:val="single" w:sz="6" w:space="0" w:color="auto"/>
              <w:left w:val="single" w:sz="6" w:space="0" w:color="auto"/>
              <w:bottom w:val="nil"/>
              <w:right w:val="nil"/>
            </w:tcBorders>
            <w:hideMark/>
          </w:tcPr>
          <w:p w14:paraId="1DD6547A" w14:textId="77777777" w:rsidR="003C2275" w:rsidRPr="00E25610" w:rsidRDefault="003C2275" w:rsidP="00CD5FF3">
            <w:pPr>
              <w:pStyle w:val="tabletext11"/>
              <w:jc w:val="right"/>
              <w:rPr>
                <w:ins w:id="11650" w:author="Author"/>
              </w:rPr>
            </w:pPr>
            <w:ins w:id="11651" w:author="Author">
              <w:r w:rsidRPr="00E25610">
                <w:t>$</w:t>
              </w:r>
            </w:ins>
          </w:p>
        </w:tc>
        <w:tc>
          <w:tcPr>
            <w:tcW w:w="2040" w:type="dxa"/>
            <w:tcBorders>
              <w:top w:val="single" w:sz="6" w:space="0" w:color="auto"/>
              <w:left w:val="nil"/>
              <w:bottom w:val="nil"/>
              <w:right w:val="single" w:sz="6" w:space="0" w:color="auto"/>
            </w:tcBorders>
            <w:vAlign w:val="bottom"/>
            <w:hideMark/>
          </w:tcPr>
          <w:p w14:paraId="42739D18" w14:textId="77777777" w:rsidR="003C2275" w:rsidRPr="00E25610" w:rsidRDefault="003C2275" w:rsidP="00CD5FF3">
            <w:pPr>
              <w:pStyle w:val="tabletext11"/>
              <w:tabs>
                <w:tab w:val="decimal" w:pos="850"/>
              </w:tabs>
              <w:rPr>
                <w:ins w:id="11652" w:author="Author"/>
              </w:rPr>
            </w:pPr>
            <w:ins w:id="11653" w:author="Author">
              <w:r w:rsidRPr="00E25610">
                <w:t>0 to 999</w:t>
              </w:r>
            </w:ins>
          </w:p>
        </w:tc>
        <w:tc>
          <w:tcPr>
            <w:tcW w:w="360" w:type="dxa"/>
            <w:tcBorders>
              <w:top w:val="single" w:sz="6" w:space="0" w:color="auto"/>
              <w:left w:val="nil"/>
              <w:bottom w:val="nil"/>
              <w:right w:val="nil"/>
            </w:tcBorders>
            <w:hideMark/>
          </w:tcPr>
          <w:p w14:paraId="685E7436" w14:textId="77777777" w:rsidR="003C2275" w:rsidRPr="00E25610" w:rsidRDefault="003C2275" w:rsidP="00CD5FF3">
            <w:pPr>
              <w:pStyle w:val="tabletext11"/>
              <w:jc w:val="right"/>
              <w:rPr>
                <w:ins w:id="11654" w:author="Author"/>
              </w:rPr>
            </w:pPr>
          </w:p>
        </w:tc>
        <w:tc>
          <w:tcPr>
            <w:tcW w:w="2040" w:type="dxa"/>
            <w:tcBorders>
              <w:top w:val="single" w:sz="6" w:space="0" w:color="auto"/>
              <w:left w:val="nil"/>
              <w:bottom w:val="nil"/>
              <w:right w:val="single" w:sz="6" w:space="0" w:color="auto"/>
            </w:tcBorders>
            <w:vAlign w:val="bottom"/>
            <w:hideMark/>
          </w:tcPr>
          <w:p w14:paraId="0A9D3B4C" w14:textId="77777777" w:rsidR="003C2275" w:rsidRPr="00E25610" w:rsidRDefault="003C2275" w:rsidP="00CD5FF3">
            <w:pPr>
              <w:pStyle w:val="tabletext11"/>
              <w:tabs>
                <w:tab w:val="decimal" w:pos="801"/>
              </w:tabs>
              <w:rPr>
                <w:ins w:id="11655" w:author="Author"/>
              </w:rPr>
            </w:pPr>
            <w:ins w:id="11656" w:author="Author">
              <w:r w:rsidRPr="00E25610">
                <w:t>0.17</w:t>
              </w:r>
            </w:ins>
          </w:p>
        </w:tc>
      </w:tr>
      <w:tr w:rsidR="003C2275" w:rsidRPr="00E25610" w14:paraId="2D73C323" w14:textId="77777777" w:rsidTr="00CD5FF3">
        <w:trPr>
          <w:trHeight w:val="190"/>
          <w:ins w:id="11657" w:author="Author"/>
        </w:trPr>
        <w:tc>
          <w:tcPr>
            <w:tcW w:w="200" w:type="dxa"/>
          </w:tcPr>
          <w:p w14:paraId="7833A985" w14:textId="77777777" w:rsidR="003C2275" w:rsidRPr="00E25610" w:rsidRDefault="003C2275" w:rsidP="00CD5FF3">
            <w:pPr>
              <w:pStyle w:val="tabletext11"/>
              <w:rPr>
                <w:ins w:id="11658" w:author="Author"/>
              </w:rPr>
            </w:pPr>
          </w:p>
        </w:tc>
        <w:tc>
          <w:tcPr>
            <w:tcW w:w="360" w:type="dxa"/>
            <w:tcBorders>
              <w:top w:val="nil"/>
              <w:left w:val="single" w:sz="6" w:space="0" w:color="auto"/>
              <w:bottom w:val="nil"/>
              <w:right w:val="nil"/>
            </w:tcBorders>
          </w:tcPr>
          <w:p w14:paraId="70FB4548" w14:textId="77777777" w:rsidR="003C2275" w:rsidRPr="00E25610" w:rsidRDefault="003C2275" w:rsidP="00CD5FF3">
            <w:pPr>
              <w:pStyle w:val="tabletext11"/>
              <w:jc w:val="right"/>
              <w:rPr>
                <w:ins w:id="11659" w:author="Author"/>
              </w:rPr>
            </w:pPr>
          </w:p>
        </w:tc>
        <w:tc>
          <w:tcPr>
            <w:tcW w:w="2040" w:type="dxa"/>
            <w:tcBorders>
              <w:top w:val="nil"/>
              <w:left w:val="nil"/>
              <w:bottom w:val="nil"/>
              <w:right w:val="single" w:sz="6" w:space="0" w:color="auto"/>
            </w:tcBorders>
            <w:hideMark/>
          </w:tcPr>
          <w:p w14:paraId="729DBFA2" w14:textId="77777777" w:rsidR="003C2275" w:rsidRPr="00E25610" w:rsidRDefault="003C2275" w:rsidP="00CD5FF3">
            <w:pPr>
              <w:pStyle w:val="tabletext11"/>
              <w:tabs>
                <w:tab w:val="decimal" w:pos="850"/>
              </w:tabs>
              <w:rPr>
                <w:ins w:id="11660" w:author="Author"/>
              </w:rPr>
            </w:pPr>
            <w:ins w:id="11661" w:author="Author">
              <w:r w:rsidRPr="00E25610">
                <w:t>1,000 to 1,999</w:t>
              </w:r>
            </w:ins>
          </w:p>
        </w:tc>
        <w:tc>
          <w:tcPr>
            <w:tcW w:w="360" w:type="dxa"/>
          </w:tcPr>
          <w:p w14:paraId="28CD9A05" w14:textId="77777777" w:rsidR="003C2275" w:rsidRPr="00E25610" w:rsidRDefault="003C2275" w:rsidP="00CD5FF3">
            <w:pPr>
              <w:pStyle w:val="tabletext11"/>
              <w:jc w:val="right"/>
              <w:rPr>
                <w:ins w:id="11662" w:author="Author"/>
              </w:rPr>
            </w:pPr>
          </w:p>
        </w:tc>
        <w:tc>
          <w:tcPr>
            <w:tcW w:w="2040" w:type="dxa"/>
            <w:tcBorders>
              <w:top w:val="nil"/>
              <w:left w:val="nil"/>
              <w:bottom w:val="nil"/>
              <w:right w:val="single" w:sz="6" w:space="0" w:color="auto"/>
            </w:tcBorders>
            <w:vAlign w:val="bottom"/>
            <w:hideMark/>
          </w:tcPr>
          <w:p w14:paraId="729A8881" w14:textId="77777777" w:rsidR="003C2275" w:rsidRPr="00E25610" w:rsidRDefault="003C2275" w:rsidP="00CD5FF3">
            <w:pPr>
              <w:pStyle w:val="tabletext11"/>
              <w:tabs>
                <w:tab w:val="decimal" w:pos="801"/>
              </w:tabs>
              <w:rPr>
                <w:ins w:id="11663" w:author="Author"/>
              </w:rPr>
            </w:pPr>
            <w:ins w:id="11664" w:author="Author">
              <w:r w:rsidRPr="00E25610">
                <w:t>0.20</w:t>
              </w:r>
            </w:ins>
          </w:p>
        </w:tc>
      </w:tr>
      <w:tr w:rsidR="003C2275" w:rsidRPr="00E25610" w14:paraId="5D241B6A" w14:textId="77777777" w:rsidTr="00CD5FF3">
        <w:trPr>
          <w:trHeight w:val="190"/>
          <w:ins w:id="11665" w:author="Author"/>
        </w:trPr>
        <w:tc>
          <w:tcPr>
            <w:tcW w:w="200" w:type="dxa"/>
          </w:tcPr>
          <w:p w14:paraId="4D11DC5F" w14:textId="77777777" w:rsidR="003C2275" w:rsidRPr="00E25610" w:rsidRDefault="003C2275" w:rsidP="00CD5FF3">
            <w:pPr>
              <w:pStyle w:val="tabletext11"/>
              <w:rPr>
                <w:ins w:id="11666" w:author="Author"/>
              </w:rPr>
            </w:pPr>
          </w:p>
        </w:tc>
        <w:tc>
          <w:tcPr>
            <w:tcW w:w="360" w:type="dxa"/>
            <w:tcBorders>
              <w:top w:val="nil"/>
              <w:left w:val="single" w:sz="6" w:space="0" w:color="auto"/>
              <w:bottom w:val="nil"/>
              <w:right w:val="nil"/>
            </w:tcBorders>
          </w:tcPr>
          <w:p w14:paraId="41400D5E" w14:textId="77777777" w:rsidR="003C2275" w:rsidRPr="00E25610" w:rsidRDefault="003C2275" w:rsidP="00CD5FF3">
            <w:pPr>
              <w:pStyle w:val="tabletext11"/>
              <w:jc w:val="right"/>
              <w:rPr>
                <w:ins w:id="11667" w:author="Author"/>
              </w:rPr>
            </w:pPr>
          </w:p>
        </w:tc>
        <w:tc>
          <w:tcPr>
            <w:tcW w:w="2040" w:type="dxa"/>
            <w:tcBorders>
              <w:top w:val="nil"/>
              <w:left w:val="nil"/>
              <w:bottom w:val="nil"/>
              <w:right w:val="single" w:sz="6" w:space="0" w:color="auto"/>
            </w:tcBorders>
            <w:hideMark/>
          </w:tcPr>
          <w:p w14:paraId="514D955B" w14:textId="77777777" w:rsidR="003C2275" w:rsidRPr="00E25610" w:rsidRDefault="003C2275" w:rsidP="00CD5FF3">
            <w:pPr>
              <w:pStyle w:val="tabletext11"/>
              <w:tabs>
                <w:tab w:val="decimal" w:pos="850"/>
              </w:tabs>
              <w:rPr>
                <w:ins w:id="11668" w:author="Author"/>
              </w:rPr>
            </w:pPr>
            <w:ins w:id="11669" w:author="Author">
              <w:r w:rsidRPr="00E25610">
                <w:t>2,000 to 2,999</w:t>
              </w:r>
            </w:ins>
          </w:p>
        </w:tc>
        <w:tc>
          <w:tcPr>
            <w:tcW w:w="360" w:type="dxa"/>
          </w:tcPr>
          <w:p w14:paraId="2867A578" w14:textId="77777777" w:rsidR="003C2275" w:rsidRPr="00E25610" w:rsidRDefault="003C2275" w:rsidP="00CD5FF3">
            <w:pPr>
              <w:pStyle w:val="tabletext11"/>
              <w:jc w:val="right"/>
              <w:rPr>
                <w:ins w:id="11670" w:author="Author"/>
              </w:rPr>
            </w:pPr>
          </w:p>
        </w:tc>
        <w:tc>
          <w:tcPr>
            <w:tcW w:w="2040" w:type="dxa"/>
            <w:tcBorders>
              <w:top w:val="nil"/>
              <w:left w:val="nil"/>
              <w:bottom w:val="nil"/>
              <w:right w:val="single" w:sz="6" w:space="0" w:color="auto"/>
            </w:tcBorders>
            <w:vAlign w:val="bottom"/>
            <w:hideMark/>
          </w:tcPr>
          <w:p w14:paraId="2B43A52B" w14:textId="77777777" w:rsidR="003C2275" w:rsidRPr="00E25610" w:rsidRDefault="003C2275" w:rsidP="00CD5FF3">
            <w:pPr>
              <w:pStyle w:val="tabletext11"/>
              <w:tabs>
                <w:tab w:val="decimal" w:pos="801"/>
              </w:tabs>
              <w:rPr>
                <w:ins w:id="11671" w:author="Author"/>
              </w:rPr>
            </w:pPr>
            <w:ins w:id="11672" w:author="Author">
              <w:r w:rsidRPr="00E25610">
                <w:t>0.25</w:t>
              </w:r>
            </w:ins>
          </w:p>
        </w:tc>
      </w:tr>
      <w:tr w:rsidR="003C2275" w:rsidRPr="00E25610" w14:paraId="200BCBA8" w14:textId="77777777" w:rsidTr="00CD5FF3">
        <w:trPr>
          <w:trHeight w:val="190"/>
          <w:ins w:id="11673" w:author="Author"/>
        </w:trPr>
        <w:tc>
          <w:tcPr>
            <w:tcW w:w="200" w:type="dxa"/>
          </w:tcPr>
          <w:p w14:paraId="4D3CA592" w14:textId="77777777" w:rsidR="003C2275" w:rsidRPr="00E25610" w:rsidRDefault="003C2275" w:rsidP="00CD5FF3">
            <w:pPr>
              <w:pStyle w:val="tabletext11"/>
              <w:rPr>
                <w:ins w:id="11674" w:author="Author"/>
              </w:rPr>
            </w:pPr>
          </w:p>
        </w:tc>
        <w:tc>
          <w:tcPr>
            <w:tcW w:w="360" w:type="dxa"/>
            <w:tcBorders>
              <w:top w:val="nil"/>
              <w:left w:val="single" w:sz="6" w:space="0" w:color="auto"/>
              <w:bottom w:val="nil"/>
              <w:right w:val="nil"/>
            </w:tcBorders>
          </w:tcPr>
          <w:p w14:paraId="2AA8B9BE" w14:textId="77777777" w:rsidR="003C2275" w:rsidRPr="00E25610" w:rsidRDefault="003C2275" w:rsidP="00CD5FF3">
            <w:pPr>
              <w:pStyle w:val="tabletext11"/>
              <w:jc w:val="right"/>
              <w:rPr>
                <w:ins w:id="11675" w:author="Author"/>
              </w:rPr>
            </w:pPr>
          </w:p>
        </w:tc>
        <w:tc>
          <w:tcPr>
            <w:tcW w:w="2040" w:type="dxa"/>
            <w:tcBorders>
              <w:top w:val="nil"/>
              <w:left w:val="nil"/>
              <w:bottom w:val="nil"/>
              <w:right w:val="single" w:sz="6" w:space="0" w:color="auto"/>
            </w:tcBorders>
            <w:hideMark/>
          </w:tcPr>
          <w:p w14:paraId="25EA707D" w14:textId="77777777" w:rsidR="003C2275" w:rsidRPr="00E25610" w:rsidRDefault="003C2275" w:rsidP="00CD5FF3">
            <w:pPr>
              <w:pStyle w:val="tabletext11"/>
              <w:tabs>
                <w:tab w:val="decimal" w:pos="850"/>
              </w:tabs>
              <w:rPr>
                <w:ins w:id="11676" w:author="Author"/>
              </w:rPr>
            </w:pPr>
            <w:ins w:id="11677" w:author="Author">
              <w:r w:rsidRPr="00E25610">
                <w:t>3,000 to 3,999</w:t>
              </w:r>
            </w:ins>
          </w:p>
        </w:tc>
        <w:tc>
          <w:tcPr>
            <w:tcW w:w="360" w:type="dxa"/>
          </w:tcPr>
          <w:p w14:paraId="2DEA234F" w14:textId="77777777" w:rsidR="003C2275" w:rsidRPr="00E25610" w:rsidRDefault="003C2275" w:rsidP="00CD5FF3">
            <w:pPr>
              <w:pStyle w:val="tabletext11"/>
              <w:jc w:val="right"/>
              <w:rPr>
                <w:ins w:id="11678" w:author="Author"/>
              </w:rPr>
            </w:pPr>
          </w:p>
        </w:tc>
        <w:tc>
          <w:tcPr>
            <w:tcW w:w="2040" w:type="dxa"/>
            <w:tcBorders>
              <w:top w:val="nil"/>
              <w:left w:val="nil"/>
              <w:bottom w:val="nil"/>
              <w:right w:val="single" w:sz="6" w:space="0" w:color="auto"/>
            </w:tcBorders>
            <w:vAlign w:val="bottom"/>
            <w:hideMark/>
          </w:tcPr>
          <w:p w14:paraId="0A595483" w14:textId="77777777" w:rsidR="003C2275" w:rsidRPr="00E25610" w:rsidRDefault="003C2275" w:rsidP="00CD5FF3">
            <w:pPr>
              <w:pStyle w:val="tabletext11"/>
              <w:tabs>
                <w:tab w:val="decimal" w:pos="801"/>
              </w:tabs>
              <w:rPr>
                <w:ins w:id="11679" w:author="Author"/>
              </w:rPr>
            </w:pPr>
            <w:ins w:id="11680" w:author="Author">
              <w:r w:rsidRPr="00E25610">
                <w:t>0.27</w:t>
              </w:r>
            </w:ins>
          </w:p>
        </w:tc>
      </w:tr>
      <w:tr w:rsidR="003C2275" w:rsidRPr="00E25610" w14:paraId="248AB98E" w14:textId="77777777" w:rsidTr="00CD5FF3">
        <w:trPr>
          <w:trHeight w:val="190"/>
          <w:ins w:id="11681" w:author="Author"/>
        </w:trPr>
        <w:tc>
          <w:tcPr>
            <w:tcW w:w="200" w:type="dxa"/>
          </w:tcPr>
          <w:p w14:paraId="7F90A9FE" w14:textId="77777777" w:rsidR="003C2275" w:rsidRPr="00E25610" w:rsidRDefault="003C2275" w:rsidP="00CD5FF3">
            <w:pPr>
              <w:pStyle w:val="tabletext11"/>
              <w:rPr>
                <w:ins w:id="11682" w:author="Author"/>
              </w:rPr>
            </w:pPr>
          </w:p>
        </w:tc>
        <w:tc>
          <w:tcPr>
            <w:tcW w:w="360" w:type="dxa"/>
            <w:tcBorders>
              <w:top w:val="nil"/>
              <w:left w:val="single" w:sz="6" w:space="0" w:color="auto"/>
              <w:bottom w:val="nil"/>
              <w:right w:val="nil"/>
            </w:tcBorders>
          </w:tcPr>
          <w:p w14:paraId="6BD67DCA" w14:textId="77777777" w:rsidR="003C2275" w:rsidRPr="00E25610" w:rsidRDefault="003C2275" w:rsidP="00CD5FF3">
            <w:pPr>
              <w:pStyle w:val="tabletext11"/>
              <w:jc w:val="right"/>
              <w:rPr>
                <w:ins w:id="11683" w:author="Author"/>
              </w:rPr>
            </w:pPr>
          </w:p>
        </w:tc>
        <w:tc>
          <w:tcPr>
            <w:tcW w:w="2040" w:type="dxa"/>
            <w:tcBorders>
              <w:top w:val="nil"/>
              <w:left w:val="nil"/>
              <w:bottom w:val="nil"/>
              <w:right w:val="single" w:sz="6" w:space="0" w:color="auto"/>
            </w:tcBorders>
            <w:hideMark/>
          </w:tcPr>
          <w:p w14:paraId="1EA4ACCA" w14:textId="77777777" w:rsidR="003C2275" w:rsidRPr="00E25610" w:rsidRDefault="003C2275" w:rsidP="00CD5FF3">
            <w:pPr>
              <w:pStyle w:val="tabletext11"/>
              <w:tabs>
                <w:tab w:val="decimal" w:pos="850"/>
              </w:tabs>
              <w:rPr>
                <w:ins w:id="11684" w:author="Author"/>
              </w:rPr>
            </w:pPr>
            <w:ins w:id="11685" w:author="Author">
              <w:r w:rsidRPr="00E25610">
                <w:t>4,000 to 4,999</w:t>
              </w:r>
            </w:ins>
          </w:p>
        </w:tc>
        <w:tc>
          <w:tcPr>
            <w:tcW w:w="360" w:type="dxa"/>
          </w:tcPr>
          <w:p w14:paraId="2E858558" w14:textId="77777777" w:rsidR="003C2275" w:rsidRPr="00E25610" w:rsidRDefault="003C2275" w:rsidP="00CD5FF3">
            <w:pPr>
              <w:pStyle w:val="tabletext11"/>
              <w:jc w:val="right"/>
              <w:rPr>
                <w:ins w:id="11686" w:author="Author"/>
              </w:rPr>
            </w:pPr>
          </w:p>
        </w:tc>
        <w:tc>
          <w:tcPr>
            <w:tcW w:w="2040" w:type="dxa"/>
            <w:tcBorders>
              <w:top w:val="nil"/>
              <w:left w:val="nil"/>
              <w:bottom w:val="nil"/>
              <w:right w:val="single" w:sz="6" w:space="0" w:color="auto"/>
            </w:tcBorders>
            <w:vAlign w:val="bottom"/>
            <w:hideMark/>
          </w:tcPr>
          <w:p w14:paraId="53595124" w14:textId="77777777" w:rsidR="003C2275" w:rsidRPr="00E25610" w:rsidRDefault="003C2275" w:rsidP="00CD5FF3">
            <w:pPr>
              <w:pStyle w:val="tabletext11"/>
              <w:tabs>
                <w:tab w:val="decimal" w:pos="801"/>
              </w:tabs>
              <w:rPr>
                <w:ins w:id="11687" w:author="Author"/>
              </w:rPr>
            </w:pPr>
            <w:ins w:id="11688" w:author="Author">
              <w:r w:rsidRPr="00E25610">
                <w:t>0.30</w:t>
              </w:r>
            </w:ins>
          </w:p>
        </w:tc>
      </w:tr>
      <w:tr w:rsidR="003C2275" w:rsidRPr="00E25610" w14:paraId="02366E54" w14:textId="77777777" w:rsidTr="00CD5FF3">
        <w:trPr>
          <w:trHeight w:val="190"/>
          <w:ins w:id="11689" w:author="Author"/>
        </w:trPr>
        <w:tc>
          <w:tcPr>
            <w:tcW w:w="200" w:type="dxa"/>
          </w:tcPr>
          <w:p w14:paraId="78FD5081" w14:textId="77777777" w:rsidR="003C2275" w:rsidRPr="00E25610" w:rsidRDefault="003C2275" w:rsidP="00CD5FF3">
            <w:pPr>
              <w:pStyle w:val="tabletext11"/>
              <w:rPr>
                <w:ins w:id="11690" w:author="Author"/>
              </w:rPr>
            </w:pPr>
          </w:p>
        </w:tc>
        <w:tc>
          <w:tcPr>
            <w:tcW w:w="360" w:type="dxa"/>
            <w:tcBorders>
              <w:top w:val="nil"/>
              <w:left w:val="single" w:sz="6" w:space="0" w:color="auto"/>
              <w:bottom w:val="nil"/>
              <w:right w:val="nil"/>
            </w:tcBorders>
          </w:tcPr>
          <w:p w14:paraId="29064F7D" w14:textId="77777777" w:rsidR="003C2275" w:rsidRPr="00E25610" w:rsidRDefault="003C2275" w:rsidP="00CD5FF3">
            <w:pPr>
              <w:pStyle w:val="tabletext11"/>
              <w:jc w:val="right"/>
              <w:rPr>
                <w:ins w:id="11691" w:author="Author"/>
              </w:rPr>
            </w:pPr>
          </w:p>
        </w:tc>
        <w:tc>
          <w:tcPr>
            <w:tcW w:w="2040" w:type="dxa"/>
            <w:tcBorders>
              <w:top w:val="nil"/>
              <w:left w:val="nil"/>
              <w:bottom w:val="nil"/>
              <w:right w:val="single" w:sz="6" w:space="0" w:color="auto"/>
            </w:tcBorders>
            <w:hideMark/>
          </w:tcPr>
          <w:p w14:paraId="7224342A" w14:textId="77777777" w:rsidR="003C2275" w:rsidRPr="00E25610" w:rsidRDefault="003C2275" w:rsidP="00CD5FF3">
            <w:pPr>
              <w:pStyle w:val="tabletext11"/>
              <w:tabs>
                <w:tab w:val="decimal" w:pos="850"/>
              </w:tabs>
              <w:rPr>
                <w:ins w:id="11692" w:author="Author"/>
              </w:rPr>
            </w:pPr>
            <w:ins w:id="11693" w:author="Author">
              <w:r w:rsidRPr="00E25610">
                <w:t>5,000 to 5,999</w:t>
              </w:r>
            </w:ins>
          </w:p>
        </w:tc>
        <w:tc>
          <w:tcPr>
            <w:tcW w:w="360" w:type="dxa"/>
          </w:tcPr>
          <w:p w14:paraId="71F23394" w14:textId="77777777" w:rsidR="003C2275" w:rsidRPr="00E25610" w:rsidRDefault="003C2275" w:rsidP="00CD5FF3">
            <w:pPr>
              <w:pStyle w:val="tabletext11"/>
              <w:jc w:val="right"/>
              <w:rPr>
                <w:ins w:id="11694" w:author="Author"/>
              </w:rPr>
            </w:pPr>
          </w:p>
        </w:tc>
        <w:tc>
          <w:tcPr>
            <w:tcW w:w="2040" w:type="dxa"/>
            <w:tcBorders>
              <w:top w:val="nil"/>
              <w:left w:val="nil"/>
              <w:bottom w:val="nil"/>
              <w:right w:val="single" w:sz="6" w:space="0" w:color="auto"/>
            </w:tcBorders>
            <w:vAlign w:val="bottom"/>
            <w:hideMark/>
          </w:tcPr>
          <w:p w14:paraId="73B1AC93" w14:textId="77777777" w:rsidR="003C2275" w:rsidRPr="00E25610" w:rsidRDefault="003C2275" w:rsidP="00CD5FF3">
            <w:pPr>
              <w:pStyle w:val="tabletext11"/>
              <w:tabs>
                <w:tab w:val="decimal" w:pos="801"/>
              </w:tabs>
              <w:rPr>
                <w:ins w:id="11695" w:author="Author"/>
              </w:rPr>
            </w:pPr>
            <w:ins w:id="11696" w:author="Author">
              <w:r w:rsidRPr="00E25610">
                <w:t>0.32</w:t>
              </w:r>
            </w:ins>
          </w:p>
        </w:tc>
      </w:tr>
      <w:tr w:rsidR="003C2275" w:rsidRPr="00E25610" w14:paraId="46CC67E0" w14:textId="77777777" w:rsidTr="00CD5FF3">
        <w:trPr>
          <w:trHeight w:val="190"/>
          <w:ins w:id="11697" w:author="Author"/>
        </w:trPr>
        <w:tc>
          <w:tcPr>
            <w:tcW w:w="200" w:type="dxa"/>
          </w:tcPr>
          <w:p w14:paraId="7D3347C8" w14:textId="77777777" w:rsidR="003C2275" w:rsidRPr="00E25610" w:rsidRDefault="003C2275" w:rsidP="00CD5FF3">
            <w:pPr>
              <w:pStyle w:val="tabletext11"/>
              <w:rPr>
                <w:ins w:id="11698" w:author="Author"/>
              </w:rPr>
            </w:pPr>
          </w:p>
        </w:tc>
        <w:tc>
          <w:tcPr>
            <w:tcW w:w="360" w:type="dxa"/>
            <w:tcBorders>
              <w:top w:val="nil"/>
              <w:left w:val="single" w:sz="6" w:space="0" w:color="auto"/>
              <w:bottom w:val="nil"/>
              <w:right w:val="nil"/>
            </w:tcBorders>
          </w:tcPr>
          <w:p w14:paraId="3355B780" w14:textId="77777777" w:rsidR="003C2275" w:rsidRPr="00E25610" w:rsidRDefault="003C2275" w:rsidP="00CD5FF3">
            <w:pPr>
              <w:pStyle w:val="tabletext11"/>
              <w:jc w:val="right"/>
              <w:rPr>
                <w:ins w:id="11699" w:author="Author"/>
              </w:rPr>
            </w:pPr>
          </w:p>
        </w:tc>
        <w:tc>
          <w:tcPr>
            <w:tcW w:w="2040" w:type="dxa"/>
            <w:tcBorders>
              <w:top w:val="nil"/>
              <w:left w:val="nil"/>
              <w:bottom w:val="nil"/>
              <w:right w:val="single" w:sz="6" w:space="0" w:color="auto"/>
            </w:tcBorders>
            <w:hideMark/>
          </w:tcPr>
          <w:p w14:paraId="7A6D6D02" w14:textId="77777777" w:rsidR="003C2275" w:rsidRPr="00E25610" w:rsidRDefault="003C2275" w:rsidP="00CD5FF3">
            <w:pPr>
              <w:pStyle w:val="tabletext11"/>
              <w:tabs>
                <w:tab w:val="decimal" w:pos="850"/>
              </w:tabs>
              <w:rPr>
                <w:ins w:id="11700" w:author="Author"/>
              </w:rPr>
            </w:pPr>
            <w:ins w:id="11701" w:author="Author">
              <w:r w:rsidRPr="00E25610">
                <w:t>6,000 to 7,999</w:t>
              </w:r>
            </w:ins>
          </w:p>
        </w:tc>
        <w:tc>
          <w:tcPr>
            <w:tcW w:w="360" w:type="dxa"/>
          </w:tcPr>
          <w:p w14:paraId="52FBD8D1" w14:textId="77777777" w:rsidR="003C2275" w:rsidRPr="00E25610" w:rsidRDefault="003C2275" w:rsidP="00CD5FF3">
            <w:pPr>
              <w:pStyle w:val="tabletext11"/>
              <w:jc w:val="right"/>
              <w:rPr>
                <w:ins w:id="11702" w:author="Author"/>
              </w:rPr>
            </w:pPr>
          </w:p>
        </w:tc>
        <w:tc>
          <w:tcPr>
            <w:tcW w:w="2040" w:type="dxa"/>
            <w:tcBorders>
              <w:top w:val="nil"/>
              <w:left w:val="nil"/>
              <w:bottom w:val="nil"/>
              <w:right w:val="single" w:sz="6" w:space="0" w:color="auto"/>
            </w:tcBorders>
            <w:vAlign w:val="bottom"/>
            <w:hideMark/>
          </w:tcPr>
          <w:p w14:paraId="22B9A3C4" w14:textId="77777777" w:rsidR="003C2275" w:rsidRPr="00E25610" w:rsidRDefault="003C2275" w:rsidP="00CD5FF3">
            <w:pPr>
              <w:pStyle w:val="tabletext11"/>
              <w:tabs>
                <w:tab w:val="decimal" w:pos="801"/>
              </w:tabs>
              <w:rPr>
                <w:ins w:id="11703" w:author="Author"/>
              </w:rPr>
            </w:pPr>
            <w:ins w:id="11704" w:author="Author">
              <w:r w:rsidRPr="00E25610">
                <w:t>0.34</w:t>
              </w:r>
            </w:ins>
          </w:p>
        </w:tc>
      </w:tr>
      <w:tr w:rsidR="003C2275" w:rsidRPr="00E25610" w14:paraId="42B4187C" w14:textId="77777777" w:rsidTr="00CD5FF3">
        <w:trPr>
          <w:trHeight w:val="190"/>
          <w:ins w:id="11705" w:author="Author"/>
        </w:trPr>
        <w:tc>
          <w:tcPr>
            <w:tcW w:w="200" w:type="dxa"/>
          </w:tcPr>
          <w:p w14:paraId="2AB9D5C4" w14:textId="77777777" w:rsidR="003C2275" w:rsidRPr="00E25610" w:rsidRDefault="003C2275" w:rsidP="00CD5FF3">
            <w:pPr>
              <w:pStyle w:val="tabletext11"/>
              <w:rPr>
                <w:ins w:id="11706" w:author="Author"/>
              </w:rPr>
            </w:pPr>
          </w:p>
        </w:tc>
        <w:tc>
          <w:tcPr>
            <w:tcW w:w="360" w:type="dxa"/>
            <w:tcBorders>
              <w:top w:val="nil"/>
              <w:left w:val="single" w:sz="6" w:space="0" w:color="auto"/>
              <w:bottom w:val="nil"/>
              <w:right w:val="nil"/>
            </w:tcBorders>
          </w:tcPr>
          <w:p w14:paraId="364A8E6E" w14:textId="77777777" w:rsidR="003C2275" w:rsidRPr="00E25610" w:rsidRDefault="003C2275" w:rsidP="00CD5FF3">
            <w:pPr>
              <w:pStyle w:val="tabletext11"/>
              <w:jc w:val="right"/>
              <w:rPr>
                <w:ins w:id="11707" w:author="Author"/>
              </w:rPr>
            </w:pPr>
          </w:p>
        </w:tc>
        <w:tc>
          <w:tcPr>
            <w:tcW w:w="2040" w:type="dxa"/>
            <w:tcBorders>
              <w:top w:val="nil"/>
              <w:left w:val="nil"/>
              <w:bottom w:val="nil"/>
              <w:right w:val="single" w:sz="6" w:space="0" w:color="auto"/>
            </w:tcBorders>
            <w:hideMark/>
          </w:tcPr>
          <w:p w14:paraId="6546DDB6" w14:textId="77777777" w:rsidR="003C2275" w:rsidRPr="00E25610" w:rsidRDefault="003C2275" w:rsidP="00CD5FF3">
            <w:pPr>
              <w:pStyle w:val="tabletext11"/>
              <w:tabs>
                <w:tab w:val="decimal" w:pos="850"/>
              </w:tabs>
              <w:rPr>
                <w:ins w:id="11708" w:author="Author"/>
              </w:rPr>
            </w:pPr>
            <w:ins w:id="11709" w:author="Author">
              <w:r w:rsidRPr="00E25610">
                <w:t>8,000 to 9,999</w:t>
              </w:r>
            </w:ins>
          </w:p>
        </w:tc>
        <w:tc>
          <w:tcPr>
            <w:tcW w:w="360" w:type="dxa"/>
          </w:tcPr>
          <w:p w14:paraId="6AB48175" w14:textId="77777777" w:rsidR="003C2275" w:rsidRPr="00E25610" w:rsidRDefault="003C2275" w:rsidP="00CD5FF3">
            <w:pPr>
              <w:pStyle w:val="tabletext11"/>
              <w:jc w:val="right"/>
              <w:rPr>
                <w:ins w:id="11710" w:author="Author"/>
              </w:rPr>
            </w:pPr>
          </w:p>
        </w:tc>
        <w:tc>
          <w:tcPr>
            <w:tcW w:w="2040" w:type="dxa"/>
            <w:tcBorders>
              <w:top w:val="nil"/>
              <w:left w:val="nil"/>
              <w:bottom w:val="nil"/>
              <w:right w:val="single" w:sz="6" w:space="0" w:color="auto"/>
            </w:tcBorders>
            <w:vAlign w:val="bottom"/>
            <w:hideMark/>
          </w:tcPr>
          <w:p w14:paraId="29D74663" w14:textId="77777777" w:rsidR="003C2275" w:rsidRPr="00E25610" w:rsidRDefault="003C2275" w:rsidP="00CD5FF3">
            <w:pPr>
              <w:pStyle w:val="tabletext11"/>
              <w:tabs>
                <w:tab w:val="decimal" w:pos="801"/>
              </w:tabs>
              <w:rPr>
                <w:ins w:id="11711" w:author="Author"/>
              </w:rPr>
            </w:pPr>
            <w:ins w:id="11712" w:author="Author">
              <w:r w:rsidRPr="00E25610">
                <w:t>0.37</w:t>
              </w:r>
            </w:ins>
          </w:p>
        </w:tc>
      </w:tr>
      <w:tr w:rsidR="003C2275" w:rsidRPr="00E25610" w14:paraId="08E60666" w14:textId="77777777" w:rsidTr="00CD5FF3">
        <w:trPr>
          <w:trHeight w:val="190"/>
          <w:ins w:id="11713" w:author="Author"/>
        </w:trPr>
        <w:tc>
          <w:tcPr>
            <w:tcW w:w="200" w:type="dxa"/>
          </w:tcPr>
          <w:p w14:paraId="121C22B1" w14:textId="77777777" w:rsidR="003C2275" w:rsidRPr="00E25610" w:rsidRDefault="003C2275" w:rsidP="00CD5FF3">
            <w:pPr>
              <w:pStyle w:val="tabletext11"/>
              <w:rPr>
                <w:ins w:id="11714" w:author="Author"/>
              </w:rPr>
            </w:pPr>
          </w:p>
        </w:tc>
        <w:tc>
          <w:tcPr>
            <w:tcW w:w="360" w:type="dxa"/>
            <w:tcBorders>
              <w:top w:val="nil"/>
              <w:left w:val="single" w:sz="6" w:space="0" w:color="auto"/>
              <w:bottom w:val="nil"/>
              <w:right w:val="nil"/>
            </w:tcBorders>
          </w:tcPr>
          <w:p w14:paraId="5C6BAB61" w14:textId="77777777" w:rsidR="003C2275" w:rsidRPr="00E25610" w:rsidRDefault="003C2275" w:rsidP="00CD5FF3">
            <w:pPr>
              <w:pStyle w:val="tabletext11"/>
              <w:jc w:val="right"/>
              <w:rPr>
                <w:ins w:id="11715" w:author="Author"/>
              </w:rPr>
            </w:pPr>
          </w:p>
        </w:tc>
        <w:tc>
          <w:tcPr>
            <w:tcW w:w="2040" w:type="dxa"/>
            <w:tcBorders>
              <w:top w:val="nil"/>
              <w:left w:val="nil"/>
              <w:bottom w:val="nil"/>
              <w:right w:val="single" w:sz="6" w:space="0" w:color="auto"/>
            </w:tcBorders>
            <w:hideMark/>
          </w:tcPr>
          <w:p w14:paraId="299A823B" w14:textId="77777777" w:rsidR="003C2275" w:rsidRPr="00E25610" w:rsidRDefault="003C2275" w:rsidP="00CD5FF3">
            <w:pPr>
              <w:pStyle w:val="tabletext11"/>
              <w:tabs>
                <w:tab w:val="decimal" w:pos="850"/>
              </w:tabs>
              <w:rPr>
                <w:ins w:id="11716" w:author="Author"/>
              </w:rPr>
            </w:pPr>
            <w:ins w:id="11717" w:author="Author">
              <w:r w:rsidRPr="00E25610">
                <w:t>10,000 to 11,999</w:t>
              </w:r>
            </w:ins>
          </w:p>
        </w:tc>
        <w:tc>
          <w:tcPr>
            <w:tcW w:w="360" w:type="dxa"/>
          </w:tcPr>
          <w:p w14:paraId="2782CAAE" w14:textId="77777777" w:rsidR="003C2275" w:rsidRPr="00E25610" w:rsidRDefault="003C2275" w:rsidP="00CD5FF3">
            <w:pPr>
              <w:pStyle w:val="tabletext11"/>
              <w:jc w:val="right"/>
              <w:rPr>
                <w:ins w:id="11718" w:author="Author"/>
              </w:rPr>
            </w:pPr>
          </w:p>
        </w:tc>
        <w:tc>
          <w:tcPr>
            <w:tcW w:w="2040" w:type="dxa"/>
            <w:tcBorders>
              <w:top w:val="nil"/>
              <w:left w:val="nil"/>
              <w:bottom w:val="nil"/>
              <w:right w:val="single" w:sz="6" w:space="0" w:color="auto"/>
            </w:tcBorders>
            <w:vAlign w:val="bottom"/>
            <w:hideMark/>
          </w:tcPr>
          <w:p w14:paraId="5FA6465B" w14:textId="77777777" w:rsidR="003C2275" w:rsidRPr="00E25610" w:rsidRDefault="003C2275" w:rsidP="00CD5FF3">
            <w:pPr>
              <w:pStyle w:val="tabletext11"/>
              <w:tabs>
                <w:tab w:val="decimal" w:pos="801"/>
              </w:tabs>
              <w:rPr>
                <w:ins w:id="11719" w:author="Author"/>
              </w:rPr>
            </w:pPr>
            <w:ins w:id="11720" w:author="Author">
              <w:r w:rsidRPr="00E25610">
                <w:t>0.41</w:t>
              </w:r>
            </w:ins>
          </w:p>
        </w:tc>
      </w:tr>
      <w:tr w:rsidR="003C2275" w:rsidRPr="00E25610" w14:paraId="1D5F5165" w14:textId="77777777" w:rsidTr="00CD5FF3">
        <w:trPr>
          <w:trHeight w:val="190"/>
          <w:ins w:id="11721" w:author="Author"/>
        </w:trPr>
        <w:tc>
          <w:tcPr>
            <w:tcW w:w="200" w:type="dxa"/>
          </w:tcPr>
          <w:p w14:paraId="7B903BC3" w14:textId="77777777" w:rsidR="003C2275" w:rsidRPr="00E25610" w:rsidRDefault="003C2275" w:rsidP="00CD5FF3">
            <w:pPr>
              <w:pStyle w:val="tabletext11"/>
              <w:rPr>
                <w:ins w:id="11722" w:author="Author"/>
              </w:rPr>
            </w:pPr>
          </w:p>
        </w:tc>
        <w:tc>
          <w:tcPr>
            <w:tcW w:w="360" w:type="dxa"/>
            <w:tcBorders>
              <w:top w:val="nil"/>
              <w:left w:val="single" w:sz="6" w:space="0" w:color="auto"/>
              <w:bottom w:val="nil"/>
              <w:right w:val="nil"/>
            </w:tcBorders>
          </w:tcPr>
          <w:p w14:paraId="67519755" w14:textId="77777777" w:rsidR="003C2275" w:rsidRPr="00E25610" w:rsidRDefault="003C2275" w:rsidP="00CD5FF3">
            <w:pPr>
              <w:pStyle w:val="tabletext11"/>
              <w:jc w:val="right"/>
              <w:rPr>
                <w:ins w:id="11723" w:author="Author"/>
              </w:rPr>
            </w:pPr>
          </w:p>
        </w:tc>
        <w:tc>
          <w:tcPr>
            <w:tcW w:w="2040" w:type="dxa"/>
            <w:tcBorders>
              <w:top w:val="nil"/>
              <w:left w:val="nil"/>
              <w:bottom w:val="nil"/>
              <w:right w:val="single" w:sz="6" w:space="0" w:color="auto"/>
            </w:tcBorders>
            <w:hideMark/>
          </w:tcPr>
          <w:p w14:paraId="40277C82" w14:textId="77777777" w:rsidR="003C2275" w:rsidRPr="00E25610" w:rsidRDefault="003C2275" w:rsidP="00CD5FF3">
            <w:pPr>
              <w:pStyle w:val="tabletext11"/>
              <w:tabs>
                <w:tab w:val="decimal" w:pos="850"/>
              </w:tabs>
              <w:rPr>
                <w:ins w:id="11724" w:author="Author"/>
              </w:rPr>
            </w:pPr>
            <w:ins w:id="11725" w:author="Author">
              <w:r w:rsidRPr="00E25610">
                <w:t>12,000 to 13,999</w:t>
              </w:r>
            </w:ins>
          </w:p>
        </w:tc>
        <w:tc>
          <w:tcPr>
            <w:tcW w:w="360" w:type="dxa"/>
          </w:tcPr>
          <w:p w14:paraId="45E05EE5" w14:textId="77777777" w:rsidR="003C2275" w:rsidRPr="00E25610" w:rsidRDefault="003C2275" w:rsidP="00CD5FF3">
            <w:pPr>
              <w:pStyle w:val="tabletext11"/>
              <w:jc w:val="right"/>
              <w:rPr>
                <w:ins w:id="11726" w:author="Author"/>
              </w:rPr>
            </w:pPr>
          </w:p>
        </w:tc>
        <w:tc>
          <w:tcPr>
            <w:tcW w:w="2040" w:type="dxa"/>
            <w:tcBorders>
              <w:top w:val="nil"/>
              <w:left w:val="nil"/>
              <w:bottom w:val="nil"/>
              <w:right w:val="single" w:sz="6" w:space="0" w:color="auto"/>
            </w:tcBorders>
            <w:vAlign w:val="bottom"/>
            <w:hideMark/>
          </w:tcPr>
          <w:p w14:paraId="4BA53E99" w14:textId="77777777" w:rsidR="003C2275" w:rsidRPr="00E25610" w:rsidRDefault="003C2275" w:rsidP="00CD5FF3">
            <w:pPr>
              <w:pStyle w:val="tabletext11"/>
              <w:tabs>
                <w:tab w:val="decimal" w:pos="801"/>
              </w:tabs>
              <w:rPr>
                <w:ins w:id="11727" w:author="Author"/>
              </w:rPr>
            </w:pPr>
            <w:ins w:id="11728" w:author="Author">
              <w:r w:rsidRPr="00E25610">
                <w:t>0.45</w:t>
              </w:r>
            </w:ins>
          </w:p>
        </w:tc>
      </w:tr>
      <w:tr w:rsidR="003C2275" w:rsidRPr="00E25610" w14:paraId="32530A26" w14:textId="77777777" w:rsidTr="00CD5FF3">
        <w:trPr>
          <w:trHeight w:val="190"/>
          <w:ins w:id="11729" w:author="Author"/>
        </w:trPr>
        <w:tc>
          <w:tcPr>
            <w:tcW w:w="200" w:type="dxa"/>
          </w:tcPr>
          <w:p w14:paraId="6CC2530D" w14:textId="77777777" w:rsidR="003C2275" w:rsidRPr="00E25610" w:rsidRDefault="003C2275" w:rsidP="00CD5FF3">
            <w:pPr>
              <w:pStyle w:val="tabletext11"/>
              <w:rPr>
                <w:ins w:id="11730" w:author="Author"/>
              </w:rPr>
            </w:pPr>
          </w:p>
        </w:tc>
        <w:tc>
          <w:tcPr>
            <w:tcW w:w="360" w:type="dxa"/>
            <w:tcBorders>
              <w:top w:val="nil"/>
              <w:left w:val="single" w:sz="6" w:space="0" w:color="auto"/>
              <w:bottom w:val="nil"/>
              <w:right w:val="nil"/>
            </w:tcBorders>
          </w:tcPr>
          <w:p w14:paraId="75F8FEDF" w14:textId="77777777" w:rsidR="003C2275" w:rsidRPr="00E25610" w:rsidRDefault="003C2275" w:rsidP="00CD5FF3">
            <w:pPr>
              <w:pStyle w:val="tabletext11"/>
              <w:jc w:val="right"/>
              <w:rPr>
                <w:ins w:id="11731" w:author="Author"/>
              </w:rPr>
            </w:pPr>
          </w:p>
        </w:tc>
        <w:tc>
          <w:tcPr>
            <w:tcW w:w="2040" w:type="dxa"/>
            <w:tcBorders>
              <w:top w:val="nil"/>
              <w:left w:val="nil"/>
              <w:bottom w:val="nil"/>
              <w:right w:val="single" w:sz="6" w:space="0" w:color="auto"/>
            </w:tcBorders>
            <w:hideMark/>
          </w:tcPr>
          <w:p w14:paraId="6C56B99B" w14:textId="77777777" w:rsidR="003C2275" w:rsidRPr="00E25610" w:rsidRDefault="003C2275" w:rsidP="00CD5FF3">
            <w:pPr>
              <w:pStyle w:val="tabletext11"/>
              <w:tabs>
                <w:tab w:val="decimal" w:pos="850"/>
              </w:tabs>
              <w:rPr>
                <w:ins w:id="11732" w:author="Author"/>
              </w:rPr>
            </w:pPr>
            <w:ins w:id="11733" w:author="Author">
              <w:r w:rsidRPr="00E25610">
                <w:t>14,000 to 15,999</w:t>
              </w:r>
            </w:ins>
          </w:p>
        </w:tc>
        <w:tc>
          <w:tcPr>
            <w:tcW w:w="360" w:type="dxa"/>
          </w:tcPr>
          <w:p w14:paraId="561B4E3E" w14:textId="77777777" w:rsidR="003C2275" w:rsidRPr="00E25610" w:rsidRDefault="003C2275" w:rsidP="00CD5FF3">
            <w:pPr>
              <w:pStyle w:val="tabletext11"/>
              <w:jc w:val="right"/>
              <w:rPr>
                <w:ins w:id="11734" w:author="Author"/>
              </w:rPr>
            </w:pPr>
          </w:p>
        </w:tc>
        <w:tc>
          <w:tcPr>
            <w:tcW w:w="2040" w:type="dxa"/>
            <w:tcBorders>
              <w:top w:val="nil"/>
              <w:left w:val="nil"/>
              <w:bottom w:val="nil"/>
              <w:right w:val="single" w:sz="6" w:space="0" w:color="auto"/>
            </w:tcBorders>
            <w:vAlign w:val="bottom"/>
            <w:hideMark/>
          </w:tcPr>
          <w:p w14:paraId="70957FC1" w14:textId="77777777" w:rsidR="003C2275" w:rsidRPr="00E25610" w:rsidRDefault="003C2275" w:rsidP="00CD5FF3">
            <w:pPr>
              <w:pStyle w:val="tabletext11"/>
              <w:tabs>
                <w:tab w:val="decimal" w:pos="801"/>
              </w:tabs>
              <w:rPr>
                <w:ins w:id="11735" w:author="Author"/>
              </w:rPr>
            </w:pPr>
            <w:ins w:id="11736" w:author="Author">
              <w:r w:rsidRPr="00E25610">
                <w:t>0.49</w:t>
              </w:r>
            </w:ins>
          </w:p>
        </w:tc>
      </w:tr>
      <w:tr w:rsidR="003C2275" w:rsidRPr="00E25610" w14:paraId="65F17C33" w14:textId="77777777" w:rsidTr="00CD5FF3">
        <w:trPr>
          <w:trHeight w:val="190"/>
          <w:ins w:id="11737" w:author="Author"/>
        </w:trPr>
        <w:tc>
          <w:tcPr>
            <w:tcW w:w="200" w:type="dxa"/>
          </w:tcPr>
          <w:p w14:paraId="36B9112C" w14:textId="77777777" w:rsidR="003C2275" w:rsidRPr="00E25610" w:rsidRDefault="003C2275" w:rsidP="00CD5FF3">
            <w:pPr>
              <w:pStyle w:val="tabletext11"/>
              <w:rPr>
                <w:ins w:id="11738" w:author="Author"/>
              </w:rPr>
            </w:pPr>
          </w:p>
        </w:tc>
        <w:tc>
          <w:tcPr>
            <w:tcW w:w="360" w:type="dxa"/>
            <w:tcBorders>
              <w:top w:val="nil"/>
              <w:left w:val="single" w:sz="6" w:space="0" w:color="auto"/>
              <w:bottom w:val="nil"/>
              <w:right w:val="nil"/>
            </w:tcBorders>
          </w:tcPr>
          <w:p w14:paraId="74D495C1" w14:textId="77777777" w:rsidR="003C2275" w:rsidRPr="00E25610" w:rsidRDefault="003C2275" w:rsidP="00CD5FF3">
            <w:pPr>
              <w:pStyle w:val="tabletext11"/>
              <w:jc w:val="right"/>
              <w:rPr>
                <w:ins w:id="11739" w:author="Author"/>
              </w:rPr>
            </w:pPr>
          </w:p>
        </w:tc>
        <w:tc>
          <w:tcPr>
            <w:tcW w:w="2040" w:type="dxa"/>
            <w:tcBorders>
              <w:top w:val="nil"/>
              <w:left w:val="nil"/>
              <w:bottom w:val="nil"/>
              <w:right w:val="single" w:sz="6" w:space="0" w:color="auto"/>
            </w:tcBorders>
            <w:hideMark/>
          </w:tcPr>
          <w:p w14:paraId="1A8205FA" w14:textId="77777777" w:rsidR="003C2275" w:rsidRPr="00E25610" w:rsidRDefault="003C2275" w:rsidP="00CD5FF3">
            <w:pPr>
              <w:pStyle w:val="tabletext11"/>
              <w:tabs>
                <w:tab w:val="decimal" w:pos="850"/>
              </w:tabs>
              <w:rPr>
                <w:ins w:id="11740" w:author="Author"/>
              </w:rPr>
            </w:pPr>
            <w:ins w:id="11741" w:author="Author">
              <w:r w:rsidRPr="00E25610">
                <w:t>16,000 to 17,999</w:t>
              </w:r>
            </w:ins>
          </w:p>
        </w:tc>
        <w:tc>
          <w:tcPr>
            <w:tcW w:w="360" w:type="dxa"/>
          </w:tcPr>
          <w:p w14:paraId="092BFADA" w14:textId="77777777" w:rsidR="003C2275" w:rsidRPr="00E25610" w:rsidRDefault="003C2275" w:rsidP="00CD5FF3">
            <w:pPr>
              <w:pStyle w:val="tabletext11"/>
              <w:jc w:val="right"/>
              <w:rPr>
                <w:ins w:id="11742" w:author="Author"/>
              </w:rPr>
            </w:pPr>
          </w:p>
        </w:tc>
        <w:tc>
          <w:tcPr>
            <w:tcW w:w="2040" w:type="dxa"/>
            <w:tcBorders>
              <w:top w:val="nil"/>
              <w:left w:val="nil"/>
              <w:bottom w:val="nil"/>
              <w:right w:val="single" w:sz="6" w:space="0" w:color="auto"/>
            </w:tcBorders>
            <w:vAlign w:val="bottom"/>
            <w:hideMark/>
          </w:tcPr>
          <w:p w14:paraId="7743250E" w14:textId="77777777" w:rsidR="003C2275" w:rsidRPr="00E25610" w:rsidRDefault="003C2275" w:rsidP="00CD5FF3">
            <w:pPr>
              <w:pStyle w:val="tabletext11"/>
              <w:tabs>
                <w:tab w:val="decimal" w:pos="801"/>
              </w:tabs>
              <w:rPr>
                <w:ins w:id="11743" w:author="Author"/>
              </w:rPr>
            </w:pPr>
            <w:ins w:id="11744" w:author="Author">
              <w:r w:rsidRPr="00E25610">
                <w:t>0.53</w:t>
              </w:r>
            </w:ins>
          </w:p>
        </w:tc>
      </w:tr>
      <w:tr w:rsidR="003C2275" w:rsidRPr="00E25610" w14:paraId="1CFF2F7D" w14:textId="77777777" w:rsidTr="00CD5FF3">
        <w:trPr>
          <w:trHeight w:val="190"/>
          <w:ins w:id="11745" w:author="Author"/>
        </w:trPr>
        <w:tc>
          <w:tcPr>
            <w:tcW w:w="200" w:type="dxa"/>
          </w:tcPr>
          <w:p w14:paraId="7C36A2F1" w14:textId="77777777" w:rsidR="003C2275" w:rsidRPr="00E25610" w:rsidRDefault="003C2275" w:rsidP="00CD5FF3">
            <w:pPr>
              <w:pStyle w:val="tabletext11"/>
              <w:rPr>
                <w:ins w:id="11746" w:author="Author"/>
              </w:rPr>
            </w:pPr>
          </w:p>
        </w:tc>
        <w:tc>
          <w:tcPr>
            <w:tcW w:w="360" w:type="dxa"/>
            <w:tcBorders>
              <w:top w:val="nil"/>
              <w:left w:val="single" w:sz="6" w:space="0" w:color="auto"/>
              <w:bottom w:val="nil"/>
              <w:right w:val="nil"/>
            </w:tcBorders>
          </w:tcPr>
          <w:p w14:paraId="5715DF66" w14:textId="77777777" w:rsidR="003C2275" w:rsidRPr="00E25610" w:rsidRDefault="003C2275" w:rsidP="00CD5FF3">
            <w:pPr>
              <w:pStyle w:val="tabletext11"/>
              <w:jc w:val="right"/>
              <w:rPr>
                <w:ins w:id="11747" w:author="Author"/>
              </w:rPr>
            </w:pPr>
          </w:p>
        </w:tc>
        <w:tc>
          <w:tcPr>
            <w:tcW w:w="2040" w:type="dxa"/>
            <w:tcBorders>
              <w:top w:val="nil"/>
              <w:left w:val="nil"/>
              <w:bottom w:val="nil"/>
              <w:right w:val="single" w:sz="6" w:space="0" w:color="auto"/>
            </w:tcBorders>
            <w:hideMark/>
          </w:tcPr>
          <w:p w14:paraId="7D2842F6" w14:textId="77777777" w:rsidR="003C2275" w:rsidRPr="00E25610" w:rsidRDefault="003C2275" w:rsidP="00CD5FF3">
            <w:pPr>
              <w:pStyle w:val="tabletext11"/>
              <w:tabs>
                <w:tab w:val="decimal" w:pos="850"/>
              </w:tabs>
              <w:rPr>
                <w:ins w:id="11748" w:author="Author"/>
              </w:rPr>
            </w:pPr>
            <w:ins w:id="11749" w:author="Author">
              <w:r w:rsidRPr="00E25610">
                <w:t>18,000 to 19,999</w:t>
              </w:r>
            </w:ins>
          </w:p>
        </w:tc>
        <w:tc>
          <w:tcPr>
            <w:tcW w:w="360" w:type="dxa"/>
          </w:tcPr>
          <w:p w14:paraId="0C9DE1B0" w14:textId="77777777" w:rsidR="003C2275" w:rsidRPr="00E25610" w:rsidRDefault="003C2275" w:rsidP="00CD5FF3">
            <w:pPr>
              <w:pStyle w:val="tabletext11"/>
              <w:jc w:val="right"/>
              <w:rPr>
                <w:ins w:id="11750" w:author="Author"/>
              </w:rPr>
            </w:pPr>
          </w:p>
        </w:tc>
        <w:tc>
          <w:tcPr>
            <w:tcW w:w="2040" w:type="dxa"/>
            <w:tcBorders>
              <w:top w:val="nil"/>
              <w:left w:val="nil"/>
              <w:bottom w:val="nil"/>
              <w:right w:val="single" w:sz="6" w:space="0" w:color="auto"/>
            </w:tcBorders>
            <w:vAlign w:val="bottom"/>
            <w:hideMark/>
          </w:tcPr>
          <w:p w14:paraId="1FE7DC67" w14:textId="77777777" w:rsidR="003C2275" w:rsidRPr="00E25610" w:rsidRDefault="003C2275" w:rsidP="00CD5FF3">
            <w:pPr>
              <w:pStyle w:val="tabletext11"/>
              <w:tabs>
                <w:tab w:val="decimal" w:pos="801"/>
              </w:tabs>
              <w:rPr>
                <w:ins w:id="11751" w:author="Author"/>
              </w:rPr>
            </w:pPr>
            <w:ins w:id="11752" w:author="Author">
              <w:r w:rsidRPr="00E25610">
                <w:t>0.56</w:t>
              </w:r>
            </w:ins>
          </w:p>
        </w:tc>
      </w:tr>
      <w:tr w:rsidR="003C2275" w:rsidRPr="00E25610" w14:paraId="1A110FE0" w14:textId="77777777" w:rsidTr="00CD5FF3">
        <w:trPr>
          <w:trHeight w:val="190"/>
          <w:ins w:id="11753" w:author="Author"/>
        </w:trPr>
        <w:tc>
          <w:tcPr>
            <w:tcW w:w="200" w:type="dxa"/>
          </w:tcPr>
          <w:p w14:paraId="04CDA09C" w14:textId="77777777" w:rsidR="003C2275" w:rsidRPr="00E25610" w:rsidRDefault="003C2275" w:rsidP="00CD5FF3">
            <w:pPr>
              <w:pStyle w:val="tabletext11"/>
              <w:rPr>
                <w:ins w:id="11754" w:author="Author"/>
              </w:rPr>
            </w:pPr>
          </w:p>
        </w:tc>
        <w:tc>
          <w:tcPr>
            <w:tcW w:w="360" w:type="dxa"/>
            <w:tcBorders>
              <w:top w:val="nil"/>
              <w:left w:val="single" w:sz="6" w:space="0" w:color="auto"/>
              <w:bottom w:val="nil"/>
              <w:right w:val="nil"/>
            </w:tcBorders>
          </w:tcPr>
          <w:p w14:paraId="5F973E1D" w14:textId="77777777" w:rsidR="003C2275" w:rsidRPr="00E25610" w:rsidRDefault="003C2275" w:rsidP="00CD5FF3">
            <w:pPr>
              <w:pStyle w:val="tabletext11"/>
              <w:jc w:val="right"/>
              <w:rPr>
                <w:ins w:id="11755" w:author="Author"/>
              </w:rPr>
            </w:pPr>
          </w:p>
        </w:tc>
        <w:tc>
          <w:tcPr>
            <w:tcW w:w="2040" w:type="dxa"/>
            <w:tcBorders>
              <w:top w:val="nil"/>
              <w:left w:val="nil"/>
              <w:bottom w:val="nil"/>
              <w:right w:val="single" w:sz="6" w:space="0" w:color="auto"/>
            </w:tcBorders>
            <w:hideMark/>
          </w:tcPr>
          <w:p w14:paraId="4836B647" w14:textId="77777777" w:rsidR="003C2275" w:rsidRPr="00E25610" w:rsidRDefault="003C2275" w:rsidP="00CD5FF3">
            <w:pPr>
              <w:pStyle w:val="tabletext11"/>
              <w:tabs>
                <w:tab w:val="decimal" w:pos="850"/>
              </w:tabs>
              <w:rPr>
                <w:ins w:id="11756" w:author="Author"/>
              </w:rPr>
            </w:pPr>
            <w:ins w:id="11757" w:author="Author">
              <w:r w:rsidRPr="00E25610">
                <w:t>20,000 to 24,999</w:t>
              </w:r>
            </w:ins>
          </w:p>
        </w:tc>
        <w:tc>
          <w:tcPr>
            <w:tcW w:w="360" w:type="dxa"/>
          </w:tcPr>
          <w:p w14:paraId="75FB902A" w14:textId="77777777" w:rsidR="003C2275" w:rsidRPr="00E25610" w:rsidRDefault="003C2275" w:rsidP="00CD5FF3">
            <w:pPr>
              <w:pStyle w:val="tabletext11"/>
              <w:jc w:val="right"/>
              <w:rPr>
                <w:ins w:id="11758" w:author="Author"/>
              </w:rPr>
            </w:pPr>
          </w:p>
        </w:tc>
        <w:tc>
          <w:tcPr>
            <w:tcW w:w="2040" w:type="dxa"/>
            <w:tcBorders>
              <w:top w:val="nil"/>
              <w:left w:val="nil"/>
              <w:bottom w:val="nil"/>
              <w:right w:val="single" w:sz="6" w:space="0" w:color="auto"/>
            </w:tcBorders>
            <w:vAlign w:val="bottom"/>
            <w:hideMark/>
          </w:tcPr>
          <w:p w14:paraId="4ED69B4F" w14:textId="77777777" w:rsidR="003C2275" w:rsidRPr="00E25610" w:rsidRDefault="003C2275" w:rsidP="00CD5FF3">
            <w:pPr>
              <w:pStyle w:val="tabletext11"/>
              <w:tabs>
                <w:tab w:val="decimal" w:pos="801"/>
              </w:tabs>
              <w:rPr>
                <w:ins w:id="11759" w:author="Author"/>
              </w:rPr>
            </w:pPr>
            <w:ins w:id="11760" w:author="Author">
              <w:r w:rsidRPr="00E25610">
                <w:t>0.62</w:t>
              </w:r>
            </w:ins>
          </w:p>
        </w:tc>
      </w:tr>
      <w:tr w:rsidR="003C2275" w:rsidRPr="00E25610" w14:paraId="1179BE66" w14:textId="77777777" w:rsidTr="00CD5FF3">
        <w:trPr>
          <w:trHeight w:val="190"/>
          <w:ins w:id="11761" w:author="Author"/>
        </w:trPr>
        <w:tc>
          <w:tcPr>
            <w:tcW w:w="200" w:type="dxa"/>
          </w:tcPr>
          <w:p w14:paraId="1B9AC69D" w14:textId="77777777" w:rsidR="003C2275" w:rsidRPr="00E25610" w:rsidRDefault="003C2275" w:rsidP="00CD5FF3">
            <w:pPr>
              <w:pStyle w:val="tabletext11"/>
              <w:rPr>
                <w:ins w:id="11762" w:author="Author"/>
              </w:rPr>
            </w:pPr>
          </w:p>
        </w:tc>
        <w:tc>
          <w:tcPr>
            <w:tcW w:w="360" w:type="dxa"/>
            <w:tcBorders>
              <w:top w:val="nil"/>
              <w:left w:val="single" w:sz="6" w:space="0" w:color="auto"/>
              <w:bottom w:val="nil"/>
              <w:right w:val="nil"/>
            </w:tcBorders>
          </w:tcPr>
          <w:p w14:paraId="1BC23E64" w14:textId="77777777" w:rsidR="003C2275" w:rsidRPr="00E25610" w:rsidRDefault="003C2275" w:rsidP="00CD5FF3">
            <w:pPr>
              <w:pStyle w:val="tabletext11"/>
              <w:jc w:val="right"/>
              <w:rPr>
                <w:ins w:id="11763" w:author="Author"/>
              </w:rPr>
            </w:pPr>
          </w:p>
        </w:tc>
        <w:tc>
          <w:tcPr>
            <w:tcW w:w="2040" w:type="dxa"/>
            <w:tcBorders>
              <w:top w:val="nil"/>
              <w:left w:val="nil"/>
              <w:bottom w:val="nil"/>
              <w:right w:val="single" w:sz="6" w:space="0" w:color="auto"/>
            </w:tcBorders>
            <w:hideMark/>
          </w:tcPr>
          <w:p w14:paraId="05E05581" w14:textId="77777777" w:rsidR="003C2275" w:rsidRPr="00E25610" w:rsidRDefault="003C2275" w:rsidP="00CD5FF3">
            <w:pPr>
              <w:pStyle w:val="tabletext11"/>
              <w:tabs>
                <w:tab w:val="decimal" w:pos="850"/>
              </w:tabs>
              <w:rPr>
                <w:ins w:id="11764" w:author="Author"/>
              </w:rPr>
            </w:pPr>
            <w:ins w:id="11765" w:author="Author">
              <w:r w:rsidRPr="00E25610">
                <w:t>25,000 to 29,999</w:t>
              </w:r>
            </w:ins>
          </w:p>
        </w:tc>
        <w:tc>
          <w:tcPr>
            <w:tcW w:w="360" w:type="dxa"/>
          </w:tcPr>
          <w:p w14:paraId="0A3CDACE" w14:textId="77777777" w:rsidR="003C2275" w:rsidRPr="00E25610" w:rsidRDefault="003C2275" w:rsidP="00CD5FF3">
            <w:pPr>
              <w:pStyle w:val="tabletext11"/>
              <w:jc w:val="right"/>
              <w:rPr>
                <w:ins w:id="11766" w:author="Author"/>
              </w:rPr>
            </w:pPr>
          </w:p>
        </w:tc>
        <w:tc>
          <w:tcPr>
            <w:tcW w:w="2040" w:type="dxa"/>
            <w:tcBorders>
              <w:top w:val="nil"/>
              <w:left w:val="nil"/>
              <w:bottom w:val="nil"/>
              <w:right w:val="single" w:sz="6" w:space="0" w:color="auto"/>
            </w:tcBorders>
            <w:vAlign w:val="bottom"/>
            <w:hideMark/>
          </w:tcPr>
          <w:p w14:paraId="5BA2D95D" w14:textId="77777777" w:rsidR="003C2275" w:rsidRPr="00E25610" w:rsidRDefault="003C2275" w:rsidP="00CD5FF3">
            <w:pPr>
              <w:pStyle w:val="tabletext11"/>
              <w:tabs>
                <w:tab w:val="decimal" w:pos="801"/>
              </w:tabs>
              <w:rPr>
                <w:ins w:id="11767" w:author="Author"/>
              </w:rPr>
            </w:pPr>
            <w:ins w:id="11768" w:author="Author">
              <w:r w:rsidRPr="00E25610">
                <w:t>0.70</w:t>
              </w:r>
            </w:ins>
          </w:p>
        </w:tc>
      </w:tr>
      <w:tr w:rsidR="003C2275" w:rsidRPr="00E25610" w14:paraId="7513C782" w14:textId="77777777" w:rsidTr="00CD5FF3">
        <w:trPr>
          <w:trHeight w:val="190"/>
          <w:ins w:id="11769" w:author="Author"/>
        </w:trPr>
        <w:tc>
          <w:tcPr>
            <w:tcW w:w="200" w:type="dxa"/>
          </w:tcPr>
          <w:p w14:paraId="0689FAF7" w14:textId="77777777" w:rsidR="003C2275" w:rsidRPr="00E25610" w:rsidRDefault="003C2275" w:rsidP="00CD5FF3">
            <w:pPr>
              <w:pStyle w:val="tabletext11"/>
              <w:rPr>
                <w:ins w:id="11770" w:author="Author"/>
              </w:rPr>
            </w:pPr>
          </w:p>
        </w:tc>
        <w:tc>
          <w:tcPr>
            <w:tcW w:w="360" w:type="dxa"/>
            <w:tcBorders>
              <w:top w:val="nil"/>
              <w:left w:val="single" w:sz="6" w:space="0" w:color="auto"/>
              <w:bottom w:val="nil"/>
              <w:right w:val="nil"/>
            </w:tcBorders>
          </w:tcPr>
          <w:p w14:paraId="766D9A23" w14:textId="77777777" w:rsidR="003C2275" w:rsidRPr="00E25610" w:rsidRDefault="003C2275" w:rsidP="00CD5FF3">
            <w:pPr>
              <w:pStyle w:val="tabletext11"/>
              <w:jc w:val="right"/>
              <w:rPr>
                <w:ins w:id="11771" w:author="Author"/>
              </w:rPr>
            </w:pPr>
          </w:p>
        </w:tc>
        <w:tc>
          <w:tcPr>
            <w:tcW w:w="2040" w:type="dxa"/>
            <w:tcBorders>
              <w:top w:val="nil"/>
              <w:left w:val="nil"/>
              <w:bottom w:val="nil"/>
              <w:right w:val="single" w:sz="6" w:space="0" w:color="auto"/>
            </w:tcBorders>
            <w:hideMark/>
          </w:tcPr>
          <w:p w14:paraId="65BF2AB2" w14:textId="77777777" w:rsidR="003C2275" w:rsidRPr="00E25610" w:rsidRDefault="003C2275" w:rsidP="00CD5FF3">
            <w:pPr>
              <w:pStyle w:val="tabletext11"/>
              <w:tabs>
                <w:tab w:val="decimal" w:pos="850"/>
              </w:tabs>
              <w:rPr>
                <w:ins w:id="11772" w:author="Author"/>
              </w:rPr>
            </w:pPr>
            <w:ins w:id="11773" w:author="Author">
              <w:r w:rsidRPr="00E25610">
                <w:t>30,000 to 34,999</w:t>
              </w:r>
            </w:ins>
          </w:p>
        </w:tc>
        <w:tc>
          <w:tcPr>
            <w:tcW w:w="360" w:type="dxa"/>
          </w:tcPr>
          <w:p w14:paraId="71D5E3C6" w14:textId="77777777" w:rsidR="003C2275" w:rsidRPr="00E25610" w:rsidRDefault="003C2275" w:rsidP="00CD5FF3">
            <w:pPr>
              <w:pStyle w:val="tabletext11"/>
              <w:jc w:val="right"/>
              <w:rPr>
                <w:ins w:id="11774" w:author="Author"/>
              </w:rPr>
            </w:pPr>
          </w:p>
        </w:tc>
        <w:tc>
          <w:tcPr>
            <w:tcW w:w="2040" w:type="dxa"/>
            <w:tcBorders>
              <w:top w:val="nil"/>
              <w:left w:val="nil"/>
              <w:bottom w:val="nil"/>
              <w:right w:val="single" w:sz="6" w:space="0" w:color="auto"/>
            </w:tcBorders>
            <w:vAlign w:val="bottom"/>
            <w:hideMark/>
          </w:tcPr>
          <w:p w14:paraId="35901F76" w14:textId="77777777" w:rsidR="003C2275" w:rsidRPr="00E25610" w:rsidRDefault="003C2275" w:rsidP="00CD5FF3">
            <w:pPr>
              <w:pStyle w:val="tabletext11"/>
              <w:tabs>
                <w:tab w:val="decimal" w:pos="801"/>
              </w:tabs>
              <w:rPr>
                <w:ins w:id="11775" w:author="Author"/>
              </w:rPr>
            </w:pPr>
            <w:ins w:id="11776" w:author="Author">
              <w:r w:rsidRPr="00E25610">
                <w:t>0.77</w:t>
              </w:r>
            </w:ins>
          </w:p>
        </w:tc>
      </w:tr>
      <w:tr w:rsidR="003C2275" w:rsidRPr="00E25610" w14:paraId="6205A302" w14:textId="77777777" w:rsidTr="00CD5FF3">
        <w:trPr>
          <w:trHeight w:val="190"/>
          <w:ins w:id="11777" w:author="Author"/>
        </w:trPr>
        <w:tc>
          <w:tcPr>
            <w:tcW w:w="200" w:type="dxa"/>
          </w:tcPr>
          <w:p w14:paraId="12D9B7AC" w14:textId="77777777" w:rsidR="003C2275" w:rsidRPr="00E25610" w:rsidRDefault="003C2275" w:rsidP="00CD5FF3">
            <w:pPr>
              <w:pStyle w:val="tabletext11"/>
              <w:rPr>
                <w:ins w:id="11778" w:author="Author"/>
              </w:rPr>
            </w:pPr>
          </w:p>
        </w:tc>
        <w:tc>
          <w:tcPr>
            <w:tcW w:w="360" w:type="dxa"/>
            <w:tcBorders>
              <w:top w:val="nil"/>
              <w:left w:val="single" w:sz="6" w:space="0" w:color="auto"/>
              <w:bottom w:val="nil"/>
              <w:right w:val="nil"/>
            </w:tcBorders>
          </w:tcPr>
          <w:p w14:paraId="4567F543" w14:textId="77777777" w:rsidR="003C2275" w:rsidRPr="00E25610" w:rsidRDefault="003C2275" w:rsidP="00CD5FF3">
            <w:pPr>
              <w:pStyle w:val="tabletext11"/>
              <w:jc w:val="right"/>
              <w:rPr>
                <w:ins w:id="11779" w:author="Author"/>
              </w:rPr>
            </w:pPr>
          </w:p>
        </w:tc>
        <w:tc>
          <w:tcPr>
            <w:tcW w:w="2040" w:type="dxa"/>
            <w:tcBorders>
              <w:top w:val="nil"/>
              <w:left w:val="nil"/>
              <w:bottom w:val="nil"/>
              <w:right w:val="single" w:sz="6" w:space="0" w:color="auto"/>
            </w:tcBorders>
            <w:hideMark/>
          </w:tcPr>
          <w:p w14:paraId="4038D286" w14:textId="77777777" w:rsidR="003C2275" w:rsidRPr="00E25610" w:rsidRDefault="003C2275" w:rsidP="00CD5FF3">
            <w:pPr>
              <w:pStyle w:val="tabletext11"/>
              <w:tabs>
                <w:tab w:val="decimal" w:pos="850"/>
              </w:tabs>
              <w:rPr>
                <w:ins w:id="11780" w:author="Author"/>
              </w:rPr>
            </w:pPr>
            <w:ins w:id="11781" w:author="Author">
              <w:r w:rsidRPr="00E25610">
                <w:t>35,000 to 39,999</w:t>
              </w:r>
            </w:ins>
          </w:p>
        </w:tc>
        <w:tc>
          <w:tcPr>
            <w:tcW w:w="360" w:type="dxa"/>
          </w:tcPr>
          <w:p w14:paraId="5EF12795" w14:textId="77777777" w:rsidR="003C2275" w:rsidRPr="00E25610" w:rsidRDefault="003C2275" w:rsidP="00CD5FF3">
            <w:pPr>
              <w:pStyle w:val="tabletext11"/>
              <w:jc w:val="right"/>
              <w:rPr>
                <w:ins w:id="11782" w:author="Author"/>
              </w:rPr>
            </w:pPr>
          </w:p>
        </w:tc>
        <w:tc>
          <w:tcPr>
            <w:tcW w:w="2040" w:type="dxa"/>
            <w:tcBorders>
              <w:top w:val="nil"/>
              <w:left w:val="nil"/>
              <w:bottom w:val="nil"/>
              <w:right w:val="single" w:sz="6" w:space="0" w:color="auto"/>
            </w:tcBorders>
            <w:vAlign w:val="bottom"/>
            <w:hideMark/>
          </w:tcPr>
          <w:p w14:paraId="64887537" w14:textId="77777777" w:rsidR="003C2275" w:rsidRPr="00E25610" w:rsidRDefault="003C2275" w:rsidP="00CD5FF3">
            <w:pPr>
              <w:pStyle w:val="tabletext11"/>
              <w:tabs>
                <w:tab w:val="decimal" w:pos="801"/>
              </w:tabs>
              <w:rPr>
                <w:ins w:id="11783" w:author="Author"/>
              </w:rPr>
            </w:pPr>
            <w:ins w:id="11784" w:author="Author">
              <w:r w:rsidRPr="00E25610">
                <w:t>0.84</w:t>
              </w:r>
            </w:ins>
          </w:p>
        </w:tc>
      </w:tr>
      <w:tr w:rsidR="003C2275" w:rsidRPr="00E25610" w14:paraId="6AA9A9C2" w14:textId="77777777" w:rsidTr="00CD5FF3">
        <w:trPr>
          <w:trHeight w:val="190"/>
          <w:ins w:id="11785" w:author="Author"/>
        </w:trPr>
        <w:tc>
          <w:tcPr>
            <w:tcW w:w="200" w:type="dxa"/>
          </w:tcPr>
          <w:p w14:paraId="0D4B7060" w14:textId="77777777" w:rsidR="003C2275" w:rsidRPr="00E25610" w:rsidRDefault="003C2275" w:rsidP="00CD5FF3">
            <w:pPr>
              <w:pStyle w:val="tabletext11"/>
              <w:rPr>
                <w:ins w:id="11786" w:author="Author"/>
              </w:rPr>
            </w:pPr>
          </w:p>
        </w:tc>
        <w:tc>
          <w:tcPr>
            <w:tcW w:w="360" w:type="dxa"/>
            <w:tcBorders>
              <w:top w:val="nil"/>
              <w:left w:val="single" w:sz="6" w:space="0" w:color="auto"/>
              <w:bottom w:val="nil"/>
              <w:right w:val="nil"/>
            </w:tcBorders>
          </w:tcPr>
          <w:p w14:paraId="2222D4E4" w14:textId="77777777" w:rsidR="003C2275" w:rsidRPr="00E25610" w:rsidRDefault="003C2275" w:rsidP="00CD5FF3">
            <w:pPr>
              <w:pStyle w:val="tabletext11"/>
              <w:jc w:val="right"/>
              <w:rPr>
                <w:ins w:id="11787" w:author="Author"/>
              </w:rPr>
            </w:pPr>
          </w:p>
        </w:tc>
        <w:tc>
          <w:tcPr>
            <w:tcW w:w="2040" w:type="dxa"/>
            <w:tcBorders>
              <w:top w:val="nil"/>
              <w:left w:val="nil"/>
              <w:bottom w:val="nil"/>
              <w:right w:val="single" w:sz="6" w:space="0" w:color="auto"/>
            </w:tcBorders>
            <w:hideMark/>
          </w:tcPr>
          <w:p w14:paraId="2D4DE348" w14:textId="77777777" w:rsidR="003C2275" w:rsidRPr="00E25610" w:rsidRDefault="003C2275" w:rsidP="00CD5FF3">
            <w:pPr>
              <w:pStyle w:val="tabletext11"/>
              <w:tabs>
                <w:tab w:val="decimal" w:pos="850"/>
              </w:tabs>
              <w:rPr>
                <w:ins w:id="11788" w:author="Author"/>
              </w:rPr>
            </w:pPr>
            <w:ins w:id="11789" w:author="Author">
              <w:r w:rsidRPr="00E25610">
                <w:t>40,000 to 44,999</w:t>
              </w:r>
            </w:ins>
          </w:p>
        </w:tc>
        <w:tc>
          <w:tcPr>
            <w:tcW w:w="360" w:type="dxa"/>
          </w:tcPr>
          <w:p w14:paraId="2014FA54" w14:textId="77777777" w:rsidR="003C2275" w:rsidRPr="00E25610" w:rsidRDefault="003C2275" w:rsidP="00CD5FF3">
            <w:pPr>
              <w:pStyle w:val="tabletext11"/>
              <w:jc w:val="right"/>
              <w:rPr>
                <w:ins w:id="11790" w:author="Author"/>
              </w:rPr>
            </w:pPr>
          </w:p>
        </w:tc>
        <w:tc>
          <w:tcPr>
            <w:tcW w:w="2040" w:type="dxa"/>
            <w:tcBorders>
              <w:top w:val="nil"/>
              <w:left w:val="nil"/>
              <w:bottom w:val="nil"/>
              <w:right w:val="single" w:sz="6" w:space="0" w:color="auto"/>
            </w:tcBorders>
            <w:vAlign w:val="bottom"/>
            <w:hideMark/>
          </w:tcPr>
          <w:p w14:paraId="5FD432B1" w14:textId="77777777" w:rsidR="003C2275" w:rsidRPr="00E25610" w:rsidRDefault="003C2275" w:rsidP="00CD5FF3">
            <w:pPr>
              <w:pStyle w:val="tabletext11"/>
              <w:tabs>
                <w:tab w:val="decimal" w:pos="801"/>
              </w:tabs>
              <w:rPr>
                <w:ins w:id="11791" w:author="Author"/>
              </w:rPr>
            </w:pPr>
            <w:ins w:id="11792" w:author="Author">
              <w:r w:rsidRPr="00E25610">
                <w:t>0.89</w:t>
              </w:r>
            </w:ins>
          </w:p>
        </w:tc>
      </w:tr>
      <w:tr w:rsidR="003C2275" w:rsidRPr="00E25610" w14:paraId="2F8786F2" w14:textId="77777777" w:rsidTr="00CD5FF3">
        <w:trPr>
          <w:trHeight w:val="190"/>
          <w:ins w:id="11793" w:author="Author"/>
        </w:trPr>
        <w:tc>
          <w:tcPr>
            <w:tcW w:w="200" w:type="dxa"/>
          </w:tcPr>
          <w:p w14:paraId="09E2622E" w14:textId="77777777" w:rsidR="003C2275" w:rsidRPr="00E25610" w:rsidRDefault="003C2275" w:rsidP="00CD5FF3">
            <w:pPr>
              <w:pStyle w:val="tabletext11"/>
              <w:rPr>
                <w:ins w:id="11794" w:author="Author"/>
              </w:rPr>
            </w:pPr>
          </w:p>
        </w:tc>
        <w:tc>
          <w:tcPr>
            <w:tcW w:w="360" w:type="dxa"/>
            <w:tcBorders>
              <w:top w:val="nil"/>
              <w:left w:val="single" w:sz="6" w:space="0" w:color="auto"/>
              <w:bottom w:val="nil"/>
              <w:right w:val="nil"/>
            </w:tcBorders>
          </w:tcPr>
          <w:p w14:paraId="4CDD2500" w14:textId="77777777" w:rsidR="003C2275" w:rsidRPr="00E25610" w:rsidRDefault="003C2275" w:rsidP="00CD5FF3">
            <w:pPr>
              <w:pStyle w:val="tabletext11"/>
              <w:jc w:val="right"/>
              <w:rPr>
                <w:ins w:id="11795" w:author="Author"/>
              </w:rPr>
            </w:pPr>
          </w:p>
        </w:tc>
        <w:tc>
          <w:tcPr>
            <w:tcW w:w="2040" w:type="dxa"/>
            <w:tcBorders>
              <w:top w:val="nil"/>
              <w:left w:val="nil"/>
              <w:bottom w:val="nil"/>
              <w:right w:val="single" w:sz="6" w:space="0" w:color="auto"/>
            </w:tcBorders>
            <w:hideMark/>
          </w:tcPr>
          <w:p w14:paraId="5AE143DF" w14:textId="77777777" w:rsidR="003C2275" w:rsidRPr="00E25610" w:rsidRDefault="003C2275" w:rsidP="00CD5FF3">
            <w:pPr>
              <w:pStyle w:val="tabletext11"/>
              <w:tabs>
                <w:tab w:val="decimal" w:pos="850"/>
              </w:tabs>
              <w:rPr>
                <w:ins w:id="11796" w:author="Author"/>
              </w:rPr>
            </w:pPr>
            <w:ins w:id="11797" w:author="Author">
              <w:r w:rsidRPr="00E25610">
                <w:t>45,000 to 49,999</w:t>
              </w:r>
            </w:ins>
          </w:p>
        </w:tc>
        <w:tc>
          <w:tcPr>
            <w:tcW w:w="360" w:type="dxa"/>
          </w:tcPr>
          <w:p w14:paraId="0EF597CF" w14:textId="77777777" w:rsidR="003C2275" w:rsidRPr="00E25610" w:rsidRDefault="003C2275" w:rsidP="00CD5FF3">
            <w:pPr>
              <w:pStyle w:val="tabletext11"/>
              <w:jc w:val="right"/>
              <w:rPr>
                <w:ins w:id="11798" w:author="Author"/>
              </w:rPr>
            </w:pPr>
          </w:p>
        </w:tc>
        <w:tc>
          <w:tcPr>
            <w:tcW w:w="2040" w:type="dxa"/>
            <w:tcBorders>
              <w:top w:val="nil"/>
              <w:left w:val="nil"/>
              <w:bottom w:val="nil"/>
              <w:right w:val="single" w:sz="6" w:space="0" w:color="auto"/>
            </w:tcBorders>
            <w:vAlign w:val="bottom"/>
            <w:hideMark/>
          </w:tcPr>
          <w:p w14:paraId="7ECD92D9" w14:textId="77777777" w:rsidR="003C2275" w:rsidRPr="00E25610" w:rsidRDefault="003C2275" w:rsidP="00CD5FF3">
            <w:pPr>
              <w:pStyle w:val="tabletext11"/>
              <w:tabs>
                <w:tab w:val="decimal" w:pos="801"/>
              </w:tabs>
              <w:rPr>
                <w:ins w:id="11799" w:author="Author"/>
              </w:rPr>
            </w:pPr>
            <w:ins w:id="11800" w:author="Author">
              <w:r w:rsidRPr="00E25610">
                <w:t>0.93</w:t>
              </w:r>
            </w:ins>
          </w:p>
        </w:tc>
      </w:tr>
      <w:tr w:rsidR="003C2275" w:rsidRPr="00E25610" w14:paraId="523222D4" w14:textId="77777777" w:rsidTr="00CD5FF3">
        <w:trPr>
          <w:trHeight w:val="190"/>
          <w:ins w:id="11801" w:author="Author"/>
        </w:trPr>
        <w:tc>
          <w:tcPr>
            <w:tcW w:w="200" w:type="dxa"/>
          </w:tcPr>
          <w:p w14:paraId="7D50ABFB" w14:textId="77777777" w:rsidR="003C2275" w:rsidRPr="00E25610" w:rsidRDefault="003C2275" w:rsidP="00CD5FF3">
            <w:pPr>
              <w:pStyle w:val="tabletext11"/>
              <w:rPr>
                <w:ins w:id="11802" w:author="Author"/>
              </w:rPr>
            </w:pPr>
          </w:p>
        </w:tc>
        <w:tc>
          <w:tcPr>
            <w:tcW w:w="360" w:type="dxa"/>
            <w:tcBorders>
              <w:top w:val="nil"/>
              <w:left w:val="single" w:sz="6" w:space="0" w:color="auto"/>
              <w:bottom w:val="nil"/>
              <w:right w:val="nil"/>
            </w:tcBorders>
          </w:tcPr>
          <w:p w14:paraId="1AE2B39F" w14:textId="77777777" w:rsidR="003C2275" w:rsidRPr="00E25610" w:rsidRDefault="003C2275" w:rsidP="00CD5FF3">
            <w:pPr>
              <w:pStyle w:val="tabletext11"/>
              <w:jc w:val="right"/>
              <w:rPr>
                <w:ins w:id="11803" w:author="Author"/>
              </w:rPr>
            </w:pPr>
          </w:p>
        </w:tc>
        <w:tc>
          <w:tcPr>
            <w:tcW w:w="2040" w:type="dxa"/>
            <w:tcBorders>
              <w:top w:val="nil"/>
              <w:left w:val="nil"/>
              <w:bottom w:val="nil"/>
              <w:right w:val="single" w:sz="6" w:space="0" w:color="auto"/>
            </w:tcBorders>
            <w:hideMark/>
          </w:tcPr>
          <w:p w14:paraId="0611A2EC" w14:textId="77777777" w:rsidR="003C2275" w:rsidRPr="00E25610" w:rsidRDefault="003C2275" w:rsidP="00CD5FF3">
            <w:pPr>
              <w:pStyle w:val="tabletext11"/>
              <w:tabs>
                <w:tab w:val="decimal" w:pos="850"/>
              </w:tabs>
              <w:rPr>
                <w:ins w:id="11804" w:author="Author"/>
              </w:rPr>
            </w:pPr>
            <w:ins w:id="11805" w:author="Author">
              <w:r w:rsidRPr="00E25610">
                <w:t>50,000 to 54,999</w:t>
              </w:r>
            </w:ins>
          </w:p>
        </w:tc>
        <w:tc>
          <w:tcPr>
            <w:tcW w:w="360" w:type="dxa"/>
          </w:tcPr>
          <w:p w14:paraId="6DA3E823" w14:textId="77777777" w:rsidR="003C2275" w:rsidRPr="00E25610" w:rsidRDefault="003C2275" w:rsidP="00CD5FF3">
            <w:pPr>
              <w:pStyle w:val="tabletext11"/>
              <w:jc w:val="right"/>
              <w:rPr>
                <w:ins w:id="11806" w:author="Author"/>
              </w:rPr>
            </w:pPr>
          </w:p>
        </w:tc>
        <w:tc>
          <w:tcPr>
            <w:tcW w:w="2040" w:type="dxa"/>
            <w:tcBorders>
              <w:top w:val="nil"/>
              <w:left w:val="nil"/>
              <w:bottom w:val="nil"/>
              <w:right w:val="single" w:sz="6" w:space="0" w:color="auto"/>
            </w:tcBorders>
            <w:vAlign w:val="bottom"/>
            <w:hideMark/>
          </w:tcPr>
          <w:p w14:paraId="440D6D97" w14:textId="77777777" w:rsidR="003C2275" w:rsidRPr="00E25610" w:rsidRDefault="003C2275" w:rsidP="00CD5FF3">
            <w:pPr>
              <w:pStyle w:val="tabletext11"/>
              <w:tabs>
                <w:tab w:val="decimal" w:pos="801"/>
              </w:tabs>
              <w:rPr>
                <w:ins w:id="11807" w:author="Author"/>
              </w:rPr>
            </w:pPr>
            <w:ins w:id="11808" w:author="Author">
              <w:r w:rsidRPr="00E25610">
                <w:t>0.97</w:t>
              </w:r>
            </w:ins>
          </w:p>
        </w:tc>
      </w:tr>
      <w:tr w:rsidR="003C2275" w:rsidRPr="00E25610" w14:paraId="149133D5" w14:textId="77777777" w:rsidTr="00CD5FF3">
        <w:trPr>
          <w:trHeight w:val="190"/>
          <w:ins w:id="11809" w:author="Author"/>
        </w:trPr>
        <w:tc>
          <w:tcPr>
            <w:tcW w:w="200" w:type="dxa"/>
          </w:tcPr>
          <w:p w14:paraId="686F0B36" w14:textId="77777777" w:rsidR="003C2275" w:rsidRPr="00E25610" w:rsidRDefault="003C2275" w:rsidP="00CD5FF3">
            <w:pPr>
              <w:pStyle w:val="tabletext11"/>
              <w:rPr>
                <w:ins w:id="11810" w:author="Author"/>
              </w:rPr>
            </w:pPr>
          </w:p>
        </w:tc>
        <w:tc>
          <w:tcPr>
            <w:tcW w:w="360" w:type="dxa"/>
            <w:tcBorders>
              <w:top w:val="nil"/>
              <w:left w:val="single" w:sz="6" w:space="0" w:color="auto"/>
              <w:bottom w:val="nil"/>
              <w:right w:val="nil"/>
            </w:tcBorders>
          </w:tcPr>
          <w:p w14:paraId="070DFB8D" w14:textId="77777777" w:rsidR="003C2275" w:rsidRPr="00E25610" w:rsidRDefault="003C2275" w:rsidP="00CD5FF3">
            <w:pPr>
              <w:pStyle w:val="tabletext11"/>
              <w:jc w:val="right"/>
              <w:rPr>
                <w:ins w:id="11811" w:author="Author"/>
              </w:rPr>
            </w:pPr>
          </w:p>
        </w:tc>
        <w:tc>
          <w:tcPr>
            <w:tcW w:w="2040" w:type="dxa"/>
            <w:tcBorders>
              <w:top w:val="nil"/>
              <w:left w:val="nil"/>
              <w:bottom w:val="nil"/>
              <w:right w:val="single" w:sz="6" w:space="0" w:color="auto"/>
            </w:tcBorders>
            <w:hideMark/>
          </w:tcPr>
          <w:p w14:paraId="3E77F709" w14:textId="77777777" w:rsidR="003C2275" w:rsidRPr="00E25610" w:rsidRDefault="003C2275" w:rsidP="00CD5FF3">
            <w:pPr>
              <w:pStyle w:val="tabletext11"/>
              <w:tabs>
                <w:tab w:val="decimal" w:pos="850"/>
              </w:tabs>
              <w:rPr>
                <w:ins w:id="11812" w:author="Author"/>
              </w:rPr>
            </w:pPr>
            <w:ins w:id="11813" w:author="Author">
              <w:r w:rsidRPr="00E25610">
                <w:t>55,000 to 64,999</w:t>
              </w:r>
            </w:ins>
          </w:p>
        </w:tc>
        <w:tc>
          <w:tcPr>
            <w:tcW w:w="360" w:type="dxa"/>
          </w:tcPr>
          <w:p w14:paraId="1B4CF18F" w14:textId="77777777" w:rsidR="003C2275" w:rsidRPr="00E25610" w:rsidRDefault="003C2275" w:rsidP="00CD5FF3">
            <w:pPr>
              <w:pStyle w:val="tabletext11"/>
              <w:jc w:val="right"/>
              <w:rPr>
                <w:ins w:id="11814" w:author="Author"/>
              </w:rPr>
            </w:pPr>
          </w:p>
        </w:tc>
        <w:tc>
          <w:tcPr>
            <w:tcW w:w="2040" w:type="dxa"/>
            <w:tcBorders>
              <w:top w:val="nil"/>
              <w:left w:val="nil"/>
              <w:bottom w:val="nil"/>
              <w:right w:val="single" w:sz="6" w:space="0" w:color="auto"/>
            </w:tcBorders>
            <w:vAlign w:val="bottom"/>
            <w:hideMark/>
          </w:tcPr>
          <w:p w14:paraId="71DBB3E4" w14:textId="77777777" w:rsidR="003C2275" w:rsidRPr="00E25610" w:rsidRDefault="003C2275" w:rsidP="00CD5FF3">
            <w:pPr>
              <w:pStyle w:val="tabletext11"/>
              <w:tabs>
                <w:tab w:val="decimal" w:pos="801"/>
              </w:tabs>
              <w:rPr>
                <w:ins w:id="11815" w:author="Author"/>
              </w:rPr>
            </w:pPr>
            <w:ins w:id="11816" w:author="Author">
              <w:r w:rsidRPr="00E25610">
                <w:t>1.02</w:t>
              </w:r>
            </w:ins>
          </w:p>
        </w:tc>
      </w:tr>
      <w:tr w:rsidR="003C2275" w:rsidRPr="00E25610" w14:paraId="594F0EDE" w14:textId="77777777" w:rsidTr="00CD5FF3">
        <w:trPr>
          <w:trHeight w:val="190"/>
          <w:ins w:id="11817" w:author="Author"/>
        </w:trPr>
        <w:tc>
          <w:tcPr>
            <w:tcW w:w="200" w:type="dxa"/>
          </w:tcPr>
          <w:p w14:paraId="217E2B8D" w14:textId="77777777" w:rsidR="003C2275" w:rsidRPr="00E25610" w:rsidRDefault="003C2275" w:rsidP="00CD5FF3">
            <w:pPr>
              <w:pStyle w:val="tabletext11"/>
              <w:rPr>
                <w:ins w:id="11818" w:author="Author"/>
              </w:rPr>
            </w:pPr>
          </w:p>
        </w:tc>
        <w:tc>
          <w:tcPr>
            <w:tcW w:w="360" w:type="dxa"/>
            <w:tcBorders>
              <w:top w:val="nil"/>
              <w:left w:val="single" w:sz="6" w:space="0" w:color="auto"/>
              <w:bottom w:val="nil"/>
              <w:right w:val="nil"/>
            </w:tcBorders>
          </w:tcPr>
          <w:p w14:paraId="00598A68" w14:textId="77777777" w:rsidR="003C2275" w:rsidRPr="00E25610" w:rsidRDefault="003C2275" w:rsidP="00CD5FF3">
            <w:pPr>
              <w:pStyle w:val="tabletext11"/>
              <w:jc w:val="right"/>
              <w:rPr>
                <w:ins w:id="11819" w:author="Author"/>
              </w:rPr>
            </w:pPr>
          </w:p>
        </w:tc>
        <w:tc>
          <w:tcPr>
            <w:tcW w:w="2040" w:type="dxa"/>
            <w:tcBorders>
              <w:top w:val="nil"/>
              <w:left w:val="nil"/>
              <w:bottom w:val="nil"/>
              <w:right w:val="single" w:sz="6" w:space="0" w:color="auto"/>
            </w:tcBorders>
            <w:hideMark/>
          </w:tcPr>
          <w:p w14:paraId="061F6484" w14:textId="77777777" w:rsidR="003C2275" w:rsidRPr="00E25610" w:rsidRDefault="003C2275" w:rsidP="00CD5FF3">
            <w:pPr>
              <w:pStyle w:val="tabletext11"/>
              <w:tabs>
                <w:tab w:val="decimal" w:pos="850"/>
              </w:tabs>
              <w:rPr>
                <w:ins w:id="11820" w:author="Author"/>
              </w:rPr>
            </w:pPr>
            <w:ins w:id="11821" w:author="Author">
              <w:r w:rsidRPr="00E25610">
                <w:t>65,000 to 74,999</w:t>
              </w:r>
            </w:ins>
          </w:p>
        </w:tc>
        <w:tc>
          <w:tcPr>
            <w:tcW w:w="360" w:type="dxa"/>
          </w:tcPr>
          <w:p w14:paraId="7D5FE049" w14:textId="77777777" w:rsidR="003C2275" w:rsidRPr="00E25610" w:rsidRDefault="003C2275" w:rsidP="00CD5FF3">
            <w:pPr>
              <w:pStyle w:val="tabletext11"/>
              <w:jc w:val="right"/>
              <w:rPr>
                <w:ins w:id="11822" w:author="Author"/>
              </w:rPr>
            </w:pPr>
          </w:p>
        </w:tc>
        <w:tc>
          <w:tcPr>
            <w:tcW w:w="2040" w:type="dxa"/>
            <w:tcBorders>
              <w:top w:val="nil"/>
              <w:left w:val="nil"/>
              <w:bottom w:val="nil"/>
              <w:right w:val="single" w:sz="6" w:space="0" w:color="auto"/>
            </w:tcBorders>
            <w:vAlign w:val="bottom"/>
            <w:hideMark/>
          </w:tcPr>
          <w:p w14:paraId="622C51E8" w14:textId="77777777" w:rsidR="003C2275" w:rsidRPr="00E25610" w:rsidRDefault="003C2275" w:rsidP="00CD5FF3">
            <w:pPr>
              <w:pStyle w:val="tabletext11"/>
              <w:tabs>
                <w:tab w:val="decimal" w:pos="801"/>
              </w:tabs>
              <w:rPr>
                <w:ins w:id="11823" w:author="Author"/>
              </w:rPr>
            </w:pPr>
            <w:ins w:id="11824" w:author="Author">
              <w:r w:rsidRPr="00E25610">
                <w:t>1.09</w:t>
              </w:r>
            </w:ins>
          </w:p>
        </w:tc>
      </w:tr>
      <w:tr w:rsidR="003C2275" w:rsidRPr="00E25610" w14:paraId="22BCD5FF" w14:textId="77777777" w:rsidTr="00CD5FF3">
        <w:trPr>
          <w:trHeight w:val="190"/>
          <w:ins w:id="11825" w:author="Author"/>
        </w:trPr>
        <w:tc>
          <w:tcPr>
            <w:tcW w:w="200" w:type="dxa"/>
          </w:tcPr>
          <w:p w14:paraId="48FA2F78" w14:textId="77777777" w:rsidR="003C2275" w:rsidRPr="00E25610" w:rsidRDefault="003C2275" w:rsidP="00CD5FF3">
            <w:pPr>
              <w:pStyle w:val="tabletext11"/>
              <w:rPr>
                <w:ins w:id="11826" w:author="Author"/>
              </w:rPr>
            </w:pPr>
          </w:p>
        </w:tc>
        <w:tc>
          <w:tcPr>
            <w:tcW w:w="360" w:type="dxa"/>
            <w:tcBorders>
              <w:top w:val="nil"/>
              <w:left w:val="single" w:sz="6" w:space="0" w:color="auto"/>
              <w:bottom w:val="nil"/>
              <w:right w:val="nil"/>
            </w:tcBorders>
          </w:tcPr>
          <w:p w14:paraId="40FBD9BF" w14:textId="77777777" w:rsidR="003C2275" w:rsidRPr="00E25610" w:rsidRDefault="003C2275" w:rsidP="00CD5FF3">
            <w:pPr>
              <w:pStyle w:val="tabletext11"/>
              <w:jc w:val="right"/>
              <w:rPr>
                <w:ins w:id="11827" w:author="Author"/>
              </w:rPr>
            </w:pPr>
          </w:p>
        </w:tc>
        <w:tc>
          <w:tcPr>
            <w:tcW w:w="2040" w:type="dxa"/>
            <w:tcBorders>
              <w:top w:val="nil"/>
              <w:left w:val="nil"/>
              <w:bottom w:val="nil"/>
              <w:right w:val="single" w:sz="6" w:space="0" w:color="auto"/>
            </w:tcBorders>
            <w:hideMark/>
          </w:tcPr>
          <w:p w14:paraId="18DD5559" w14:textId="77777777" w:rsidR="003C2275" w:rsidRPr="00E25610" w:rsidRDefault="003C2275" w:rsidP="00CD5FF3">
            <w:pPr>
              <w:pStyle w:val="tabletext11"/>
              <w:tabs>
                <w:tab w:val="decimal" w:pos="850"/>
              </w:tabs>
              <w:rPr>
                <w:ins w:id="11828" w:author="Author"/>
              </w:rPr>
            </w:pPr>
            <w:ins w:id="11829" w:author="Author">
              <w:r w:rsidRPr="00E25610">
                <w:t>75,000 to 84,999</w:t>
              </w:r>
            </w:ins>
          </w:p>
        </w:tc>
        <w:tc>
          <w:tcPr>
            <w:tcW w:w="360" w:type="dxa"/>
          </w:tcPr>
          <w:p w14:paraId="7E1FEC74" w14:textId="77777777" w:rsidR="003C2275" w:rsidRPr="00E25610" w:rsidRDefault="003C2275" w:rsidP="00CD5FF3">
            <w:pPr>
              <w:pStyle w:val="tabletext11"/>
              <w:jc w:val="right"/>
              <w:rPr>
                <w:ins w:id="11830" w:author="Author"/>
              </w:rPr>
            </w:pPr>
          </w:p>
        </w:tc>
        <w:tc>
          <w:tcPr>
            <w:tcW w:w="2040" w:type="dxa"/>
            <w:tcBorders>
              <w:top w:val="nil"/>
              <w:left w:val="nil"/>
              <w:bottom w:val="nil"/>
              <w:right w:val="single" w:sz="6" w:space="0" w:color="auto"/>
            </w:tcBorders>
            <w:vAlign w:val="bottom"/>
            <w:hideMark/>
          </w:tcPr>
          <w:p w14:paraId="29BF1607" w14:textId="77777777" w:rsidR="003C2275" w:rsidRPr="00E25610" w:rsidRDefault="003C2275" w:rsidP="00CD5FF3">
            <w:pPr>
              <w:pStyle w:val="tabletext11"/>
              <w:tabs>
                <w:tab w:val="decimal" w:pos="801"/>
              </w:tabs>
              <w:rPr>
                <w:ins w:id="11831" w:author="Author"/>
              </w:rPr>
            </w:pPr>
            <w:ins w:id="11832" w:author="Author">
              <w:r w:rsidRPr="00E25610">
                <w:t>1.15</w:t>
              </w:r>
            </w:ins>
          </w:p>
        </w:tc>
      </w:tr>
      <w:tr w:rsidR="003C2275" w:rsidRPr="00E25610" w14:paraId="7931B81A" w14:textId="77777777" w:rsidTr="00CD5FF3">
        <w:trPr>
          <w:trHeight w:val="190"/>
          <w:ins w:id="11833" w:author="Author"/>
        </w:trPr>
        <w:tc>
          <w:tcPr>
            <w:tcW w:w="200" w:type="dxa"/>
          </w:tcPr>
          <w:p w14:paraId="416A6E1B" w14:textId="77777777" w:rsidR="003C2275" w:rsidRPr="00E25610" w:rsidRDefault="003C2275" w:rsidP="00CD5FF3">
            <w:pPr>
              <w:pStyle w:val="tabletext11"/>
              <w:rPr>
                <w:ins w:id="11834" w:author="Author"/>
              </w:rPr>
            </w:pPr>
          </w:p>
        </w:tc>
        <w:tc>
          <w:tcPr>
            <w:tcW w:w="360" w:type="dxa"/>
            <w:tcBorders>
              <w:top w:val="nil"/>
              <w:left w:val="single" w:sz="6" w:space="0" w:color="auto"/>
              <w:bottom w:val="nil"/>
              <w:right w:val="nil"/>
            </w:tcBorders>
          </w:tcPr>
          <w:p w14:paraId="2B0ECCD0" w14:textId="77777777" w:rsidR="003C2275" w:rsidRPr="00E25610" w:rsidRDefault="003C2275" w:rsidP="00CD5FF3">
            <w:pPr>
              <w:pStyle w:val="tabletext11"/>
              <w:jc w:val="right"/>
              <w:rPr>
                <w:ins w:id="11835" w:author="Author"/>
              </w:rPr>
            </w:pPr>
          </w:p>
        </w:tc>
        <w:tc>
          <w:tcPr>
            <w:tcW w:w="2040" w:type="dxa"/>
            <w:tcBorders>
              <w:top w:val="nil"/>
              <w:left w:val="nil"/>
              <w:bottom w:val="nil"/>
              <w:right w:val="single" w:sz="6" w:space="0" w:color="auto"/>
            </w:tcBorders>
            <w:hideMark/>
          </w:tcPr>
          <w:p w14:paraId="71D41A95" w14:textId="77777777" w:rsidR="003C2275" w:rsidRPr="00E25610" w:rsidRDefault="003C2275" w:rsidP="00CD5FF3">
            <w:pPr>
              <w:pStyle w:val="tabletext11"/>
              <w:tabs>
                <w:tab w:val="decimal" w:pos="850"/>
              </w:tabs>
              <w:rPr>
                <w:ins w:id="11836" w:author="Author"/>
              </w:rPr>
            </w:pPr>
            <w:ins w:id="11837" w:author="Author">
              <w:r w:rsidRPr="00E25610">
                <w:t>85,000 to 99,999</w:t>
              </w:r>
            </w:ins>
          </w:p>
        </w:tc>
        <w:tc>
          <w:tcPr>
            <w:tcW w:w="360" w:type="dxa"/>
          </w:tcPr>
          <w:p w14:paraId="710CA9DB" w14:textId="77777777" w:rsidR="003C2275" w:rsidRPr="00E25610" w:rsidRDefault="003C2275" w:rsidP="00CD5FF3">
            <w:pPr>
              <w:pStyle w:val="tabletext11"/>
              <w:jc w:val="right"/>
              <w:rPr>
                <w:ins w:id="11838" w:author="Author"/>
              </w:rPr>
            </w:pPr>
          </w:p>
        </w:tc>
        <w:tc>
          <w:tcPr>
            <w:tcW w:w="2040" w:type="dxa"/>
            <w:tcBorders>
              <w:top w:val="nil"/>
              <w:left w:val="nil"/>
              <w:bottom w:val="nil"/>
              <w:right w:val="single" w:sz="6" w:space="0" w:color="auto"/>
            </w:tcBorders>
            <w:vAlign w:val="bottom"/>
            <w:hideMark/>
          </w:tcPr>
          <w:p w14:paraId="0DDD2DC6" w14:textId="77777777" w:rsidR="003C2275" w:rsidRPr="00E25610" w:rsidRDefault="003C2275" w:rsidP="00CD5FF3">
            <w:pPr>
              <w:pStyle w:val="tabletext11"/>
              <w:tabs>
                <w:tab w:val="decimal" w:pos="801"/>
              </w:tabs>
              <w:rPr>
                <w:ins w:id="11839" w:author="Author"/>
              </w:rPr>
            </w:pPr>
            <w:ins w:id="11840" w:author="Author">
              <w:r w:rsidRPr="00E25610">
                <w:t>1.21</w:t>
              </w:r>
            </w:ins>
          </w:p>
        </w:tc>
      </w:tr>
      <w:tr w:rsidR="003C2275" w:rsidRPr="00E25610" w14:paraId="36793886" w14:textId="77777777" w:rsidTr="00CD5FF3">
        <w:trPr>
          <w:trHeight w:val="190"/>
          <w:ins w:id="11841" w:author="Author"/>
        </w:trPr>
        <w:tc>
          <w:tcPr>
            <w:tcW w:w="200" w:type="dxa"/>
          </w:tcPr>
          <w:p w14:paraId="0370BFF9" w14:textId="77777777" w:rsidR="003C2275" w:rsidRPr="00E25610" w:rsidRDefault="003C2275" w:rsidP="00CD5FF3">
            <w:pPr>
              <w:pStyle w:val="tabletext11"/>
              <w:rPr>
                <w:ins w:id="11842" w:author="Author"/>
              </w:rPr>
            </w:pPr>
          </w:p>
        </w:tc>
        <w:tc>
          <w:tcPr>
            <w:tcW w:w="360" w:type="dxa"/>
            <w:tcBorders>
              <w:top w:val="nil"/>
              <w:left w:val="single" w:sz="6" w:space="0" w:color="auto"/>
              <w:bottom w:val="nil"/>
              <w:right w:val="nil"/>
            </w:tcBorders>
          </w:tcPr>
          <w:p w14:paraId="1781771F" w14:textId="77777777" w:rsidR="003C2275" w:rsidRPr="00E25610" w:rsidRDefault="003C2275" w:rsidP="00CD5FF3">
            <w:pPr>
              <w:pStyle w:val="tabletext11"/>
              <w:jc w:val="right"/>
              <w:rPr>
                <w:ins w:id="11843" w:author="Author"/>
              </w:rPr>
            </w:pPr>
          </w:p>
        </w:tc>
        <w:tc>
          <w:tcPr>
            <w:tcW w:w="2040" w:type="dxa"/>
            <w:tcBorders>
              <w:top w:val="nil"/>
              <w:left w:val="nil"/>
              <w:bottom w:val="nil"/>
              <w:right w:val="single" w:sz="6" w:space="0" w:color="auto"/>
            </w:tcBorders>
            <w:hideMark/>
          </w:tcPr>
          <w:p w14:paraId="5CC3948F" w14:textId="77777777" w:rsidR="003C2275" w:rsidRPr="00E25610" w:rsidRDefault="003C2275" w:rsidP="00CD5FF3">
            <w:pPr>
              <w:pStyle w:val="tabletext11"/>
              <w:tabs>
                <w:tab w:val="decimal" w:pos="850"/>
              </w:tabs>
              <w:rPr>
                <w:ins w:id="11844" w:author="Author"/>
              </w:rPr>
            </w:pPr>
            <w:ins w:id="11845" w:author="Author">
              <w:r w:rsidRPr="00E25610">
                <w:t>100,000 to 114,999</w:t>
              </w:r>
            </w:ins>
          </w:p>
        </w:tc>
        <w:tc>
          <w:tcPr>
            <w:tcW w:w="360" w:type="dxa"/>
          </w:tcPr>
          <w:p w14:paraId="562729E9" w14:textId="77777777" w:rsidR="003C2275" w:rsidRPr="00E25610" w:rsidRDefault="003C2275" w:rsidP="00CD5FF3">
            <w:pPr>
              <w:pStyle w:val="tabletext11"/>
              <w:jc w:val="right"/>
              <w:rPr>
                <w:ins w:id="11846" w:author="Author"/>
              </w:rPr>
            </w:pPr>
          </w:p>
        </w:tc>
        <w:tc>
          <w:tcPr>
            <w:tcW w:w="2040" w:type="dxa"/>
            <w:tcBorders>
              <w:top w:val="nil"/>
              <w:left w:val="nil"/>
              <w:bottom w:val="nil"/>
              <w:right w:val="single" w:sz="6" w:space="0" w:color="auto"/>
            </w:tcBorders>
            <w:vAlign w:val="bottom"/>
            <w:hideMark/>
          </w:tcPr>
          <w:p w14:paraId="377FA211" w14:textId="77777777" w:rsidR="003C2275" w:rsidRPr="00E25610" w:rsidRDefault="003C2275" w:rsidP="00CD5FF3">
            <w:pPr>
              <w:pStyle w:val="tabletext11"/>
              <w:tabs>
                <w:tab w:val="decimal" w:pos="801"/>
              </w:tabs>
              <w:rPr>
                <w:ins w:id="11847" w:author="Author"/>
              </w:rPr>
            </w:pPr>
            <w:ins w:id="11848" w:author="Author">
              <w:r w:rsidRPr="00E25610">
                <w:t>1.29</w:t>
              </w:r>
            </w:ins>
          </w:p>
        </w:tc>
      </w:tr>
      <w:tr w:rsidR="003C2275" w:rsidRPr="00E25610" w14:paraId="5FA67930" w14:textId="77777777" w:rsidTr="00CD5FF3">
        <w:trPr>
          <w:trHeight w:val="190"/>
          <w:ins w:id="11849" w:author="Author"/>
        </w:trPr>
        <w:tc>
          <w:tcPr>
            <w:tcW w:w="200" w:type="dxa"/>
          </w:tcPr>
          <w:p w14:paraId="637A380E" w14:textId="77777777" w:rsidR="003C2275" w:rsidRPr="00E25610" w:rsidRDefault="003C2275" w:rsidP="00CD5FF3">
            <w:pPr>
              <w:pStyle w:val="tabletext11"/>
              <w:rPr>
                <w:ins w:id="11850" w:author="Author"/>
              </w:rPr>
            </w:pPr>
          </w:p>
        </w:tc>
        <w:tc>
          <w:tcPr>
            <w:tcW w:w="360" w:type="dxa"/>
            <w:tcBorders>
              <w:top w:val="nil"/>
              <w:left w:val="single" w:sz="6" w:space="0" w:color="auto"/>
              <w:bottom w:val="nil"/>
              <w:right w:val="nil"/>
            </w:tcBorders>
          </w:tcPr>
          <w:p w14:paraId="62C566F2" w14:textId="77777777" w:rsidR="003C2275" w:rsidRPr="00E25610" w:rsidRDefault="003C2275" w:rsidP="00CD5FF3">
            <w:pPr>
              <w:pStyle w:val="tabletext11"/>
              <w:jc w:val="right"/>
              <w:rPr>
                <w:ins w:id="11851" w:author="Author"/>
              </w:rPr>
            </w:pPr>
          </w:p>
        </w:tc>
        <w:tc>
          <w:tcPr>
            <w:tcW w:w="2040" w:type="dxa"/>
            <w:tcBorders>
              <w:top w:val="nil"/>
              <w:left w:val="nil"/>
              <w:bottom w:val="nil"/>
              <w:right w:val="single" w:sz="6" w:space="0" w:color="auto"/>
            </w:tcBorders>
            <w:hideMark/>
          </w:tcPr>
          <w:p w14:paraId="4A0B4767" w14:textId="77777777" w:rsidR="003C2275" w:rsidRPr="00E25610" w:rsidRDefault="003C2275" w:rsidP="00CD5FF3">
            <w:pPr>
              <w:pStyle w:val="tabletext11"/>
              <w:tabs>
                <w:tab w:val="decimal" w:pos="850"/>
              </w:tabs>
              <w:rPr>
                <w:ins w:id="11852" w:author="Author"/>
              </w:rPr>
            </w:pPr>
            <w:ins w:id="11853" w:author="Author">
              <w:r w:rsidRPr="00E25610">
                <w:t>115,000 to 129,999</w:t>
              </w:r>
            </w:ins>
          </w:p>
        </w:tc>
        <w:tc>
          <w:tcPr>
            <w:tcW w:w="360" w:type="dxa"/>
          </w:tcPr>
          <w:p w14:paraId="2DBF0D11" w14:textId="77777777" w:rsidR="003C2275" w:rsidRPr="00E25610" w:rsidRDefault="003C2275" w:rsidP="00CD5FF3">
            <w:pPr>
              <w:pStyle w:val="tabletext11"/>
              <w:jc w:val="right"/>
              <w:rPr>
                <w:ins w:id="11854" w:author="Author"/>
              </w:rPr>
            </w:pPr>
          </w:p>
        </w:tc>
        <w:tc>
          <w:tcPr>
            <w:tcW w:w="2040" w:type="dxa"/>
            <w:tcBorders>
              <w:top w:val="nil"/>
              <w:left w:val="nil"/>
              <w:bottom w:val="nil"/>
              <w:right w:val="single" w:sz="6" w:space="0" w:color="auto"/>
            </w:tcBorders>
            <w:vAlign w:val="bottom"/>
            <w:hideMark/>
          </w:tcPr>
          <w:p w14:paraId="15650611" w14:textId="77777777" w:rsidR="003C2275" w:rsidRPr="00E25610" w:rsidRDefault="003C2275" w:rsidP="00CD5FF3">
            <w:pPr>
              <w:pStyle w:val="tabletext11"/>
              <w:tabs>
                <w:tab w:val="decimal" w:pos="801"/>
              </w:tabs>
              <w:rPr>
                <w:ins w:id="11855" w:author="Author"/>
              </w:rPr>
            </w:pPr>
            <w:ins w:id="11856" w:author="Author">
              <w:r w:rsidRPr="00E25610">
                <w:t>1.36</w:t>
              </w:r>
            </w:ins>
          </w:p>
        </w:tc>
      </w:tr>
      <w:tr w:rsidR="003C2275" w:rsidRPr="00E25610" w14:paraId="526A0557" w14:textId="77777777" w:rsidTr="00CD5FF3">
        <w:trPr>
          <w:trHeight w:val="190"/>
          <w:ins w:id="11857" w:author="Author"/>
        </w:trPr>
        <w:tc>
          <w:tcPr>
            <w:tcW w:w="200" w:type="dxa"/>
          </w:tcPr>
          <w:p w14:paraId="10841D6D" w14:textId="77777777" w:rsidR="003C2275" w:rsidRPr="00E25610" w:rsidRDefault="003C2275" w:rsidP="00CD5FF3">
            <w:pPr>
              <w:pStyle w:val="tabletext11"/>
              <w:rPr>
                <w:ins w:id="11858" w:author="Author"/>
              </w:rPr>
            </w:pPr>
          </w:p>
        </w:tc>
        <w:tc>
          <w:tcPr>
            <w:tcW w:w="360" w:type="dxa"/>
            <w:tcBorders>
              <w:top w:val="nil"/>
              <w:left w:val="single" w:sz="6" w:space="0" w:color="auto"/>
              <w:bottom w:val="nil"/>
              <w:right w:val="nil"/>
            </w:tcBorders>
          </w:tcPr>
          <w:p w14:paraId="3769A328" w14:textId="77777777" w:rsidR="003C2275" w:rsidRPr="00E25610" w:rsidRDefault="003C2275" w:rsidP="00CD5FF3">
            <w:pPr>
              <w:pStyle w:val="tabletext11"/>
              <w:jc w:val="right"/>
              <w:rPr>
                <w:ins w:id="11859" w:author="Author"/>
              </w:rPr>
            </w:pPr>
          </w:p>
        </w:tc>
        <w:tc>
          <w:tcPr>
            <w:tcW w:w="2040" w:type="dxa"/>
            <w:tcBorders>
              <w:top w:val="nil"/>
              <w:left w:val="nil"/>
              <w:bottom w:val="nil"/>
              <w:right w:val="single" w:sz="6" w:space="0" w:color="auto"/>
            </w:tcBorders>
            <w:hideMark/>
          </w:tcPr>
          <w:p w14:paraId="6AA51716" w14:textId="77777777" w:rsidR="003C2275" w:rsidRPr="00E25610" w:rsidRDefault="003C2275" w:rsidP="00CD5FF3">
            <w:pPr>
              <w:pStyle w:val="tabletext11"/>
              <w:tabs>
                <w:tab w:val="decimal" w:pos="850"/>
              </w:tabs>
              <w:rPr>
                <w:ins w:id="11860" w:author="Author"/>
              </w:rPr>
            </w:pPr>
            <w:ins w:id="11861" w:author="Author">
              <w:r w:rsidRPr="00E25610">
                <w:t>130,000 to 149,999</w:t>
              </w:r>
            </w:ins>
          </w:p>
        </w:tc>
        <w:tc>
          <w:tcPr>
            <w:tcW w:w="360" w:type="dxa"/>
          </w:tcPr>
          <w:p w14:paraId="5A7393DD" w14:textId="77777777" w:rsidR="003C2275" w:rsidRPr="00E25610" w:rsidRDefault="003C2275" w:rsidP="00CD5FF3">
            <w:pPr>
              <w:pStyle w:val="tabletext11"/>
              <w:jc w:val="right"/>
              <w:rPr>
                <w:ins w:id="11862" w:author="Author"/>
              </w:rPr>
            </w:pPr>
          </w:p>
        </w:tc>
        <w:tc>
          <w:tcPr>
            <w:tcW w:w="2040" w:type="dxa"/>
            <w:tcBorders>
              <w:top w:val="nil"/>
              <w:left w:val="nil"/>
              <w:bottom w:val="nil"/>
              <w:right w:val="single" w:sz="6" w:space="0" w:color="auto"/>
            </w:tcBorders>
            <w:vAlign w:val="bottom"/>
            <w:hideMark/>
          </w:tcPr>
          <w:p w14:paraId="1EFC5C34" w14:textId="77777777" w:rsidR="003C2275" w:rsidRPr="00E25610" w:rsidRDefault="003C2275" w:rsidP="00CD5FF3">
            <w:pPr>
              <w:pStyle w:val="tabletext11"/>
              <w:tabs>
                <w:tab w:val="decimal" w:pos="801"/>
              </w:tabs>
              <w:rPr>
                <w:ins w:id="11863" w:author="Author"/>
              </w:rPr>
            </w:pPr>
            <w:ins w:id="11864" w:author="Author">
              <w:r w:rsidRPr="00E25610">
                <w:t>1.43</w:t>
              </w:r>
            </w:ins>
          </w:p>
        </w:tc>
      </w:tr>
      <w:tr w:rsidR="003C2275" w:rsidRPr="00E25610" w14:paraId="0A0DFB55" w14:textId="77777777" w:rsidTr="00CD5FF3">
        <w:trPr>
          <w:trHeight w:val="190"/>
          <w:ins w:id="11865" w:author="Author"/>
        </w:trPr>
        <w:tc>
          <w:tcPr>
            <w:tcW w:w="200" w:type="dxa"/>
          </w:tcPr>
          <w:p w14:paraId="485BBB43" w14:textId="77777777" w:rsidR="003C2275" w:rsidRPr="00E25610" w:rsidRDefault="003C2275" w:rsidP="00CD5FF3">
            <w:pPr>
              <w:pStyle w:val="tabletext11"/>
              <w:rPr>
                <w:ins w:id="11866" w:author="Author"/>
              </w:rPr>
            </w:pPr>
          </w:p>
        </w:tc>
        <w:tc>
          <w:tcPr>
            <w:tcW w:w="360" w:type="dxa"/>
            <w:tcBorders>
              <w:top w:val="nil"/>
              <w:left w:val="single" w:sz="6" w:space="0" w:color="auto"/>
              <w:bottom w:val="nil"/>
              <w:right w:val="nil"/>
            </w:tcBorders>
          </w:tcPr>
          <w:p w14:paraId="022BDF52" w14:textId="77777777" w:rsidR="003C2275" w:rsidRPr="00E25610" w:rsidRDefault="003C2275" w:rsidP="00CD5FF3">
            <w:pPr>
              <w:pStyle w:val="tabletext11"/>
              <w:jc w:val="right"/>
              <w:rPr>
                <w:ins w:id="11867" w:author="Author"/>
              </w:rPr>
            </w:pPr>
          </w:p>
        </w:tc>
        <w:tc>
          <w:tcPr>
            <w:tcW w:w="2040" w:type="dxa"/>
            <w:tcBorders>
              <w:top w:val="nil"/>
              <w:left w:val="nil"/>
              <w:bottom w:val="nil"/>
              <w:right w:val="single" w:sz="6" w:space="0" w:color="auto"/>
            </w:tcBorders>
            <w:hideMark/>
          </w:tcPr>
          <w:p w14:paraId="6823086E" w14:textId="77777777" w:rsidR="003C2275" w:rsidRPr="00E25610" w:rsidRDefault="003C2275" w:rsidP="00CD5FF3">
            <w:pPr>
              <w:pStyle w:val="tabletext11"/>
              <w:tabs>
                <w:tab w:val="decimal" w:pos="850"/>
              </w:tabs>
              <w:rPr>
                <w:ins w:id="11868" w:author="Author"/>
              </w:rPr>
            </w:pPr>
            <w:ins w:id="11869" w:author="Author">
              <w:r w:rsidRPr="00E25610">
                <w:t>150,000 to 174,999</w:t>
              </w:r>
            </w:ins>
          </w:p>
        </w:tc>
        <w:tc>
          <w:tcPr>
            <w:tcW w:w="360" w:type="dxa"/>
          </w:tcPr>
          <w:p w14:paraId="23075448" w14:textId="77777777" w:rsidR="003C2275" w:rsidRPr="00E25610" w:rsidRDefault="003C2275" w:rsidP="00CD5FF3">
            <w:pPr>
              <w:pStyle w:val="tabletext11"/>
              <w:jc w:val="right"/>
              <w:rPr>
                <w:ins w:id="11870" w:author="Author"/>
              </w:rPr>
            </w:pPr>
          </w:p>
        </w:tc>
        <w:tc>
          <w:tcPr>
            <w:tcW w:w="2040" w:type="dxa"/>
            <w:tcBorders>
              <w:top w:val="nil"/>
              <w:left w:val="nil"/>
              <w:bottom w:val="nil"/>
              <w:right w:val="single" w:sz="6" w:space="0" w:color="auto"/>
            </w:tcBorders>
            <w:vAlign w:val="bottom"/>
            <w:hideMark/>
          </w:tcPr>
          <w:p w14:paraId="6B392359" w14:textId="77777777" w:rsidR="003C2275" w:rsidRPr="00E25610" w:rsidRDefault="003C2275" w:rsidP="00CD5FF3">
            <w:pPr>
              <w:pStyle w:val="tabletext11"/>
              <w:tabs>
                <w:tab w:val="decimal" w:pos="801"/>
              </w:tabs>
              <w:rPr>
                <w:ins w:id="11871" w:author="Author"/>
              </w:rPr>
            </w:pPr>
            <w:ins w:id="11872" w:author="Author">
              <w:r w:rsidRPr="00E25610">
                <w:t>1.52</w:t>
              </w:r>
            </w:ins>
          </w:p>
        </w:tc>
      </w:tr>
      <w:tr w:rsidR="003C2275" w:rsidRPr="00E25610" w14:paraId="71AC4517" w14:textId="77777777" w:rsidTr="00CD5FF3">
        <w:trPr>
          <w:trHeight w:val="190"/>
          <w:ins w:id="11873" w:author="Author"/>
        </w:trPr>
        <w:tc>
          <w:tcPr>
            <w:tcW w:w="200" w:type="dxa"/>
          </w:tcPr>
          <w:p w14:paraId="556F91DE" w14:textId="77777777" w:rsidR="003C2275" w:rsidRPr="00E25610" w:rsidRDefault="003C2275" w:rsidP="00CD5FF3">
            <w:pPr>
              <w:pStyle w:val="tabletext11"/>
              <w:rPr>
                <w:ins w:id="11874" w:author="Author"/>
              </w:rPr>
            </w:pPr>
          </w:p>
        </w:tc>
        <w:tc>
          <w:tcPr>
            <w:tcW w:w="360" w:type="dxa"/>
            <w:tcBorders>
              <w:top w:val="nil"/>
              <w:left w:val="single" w:sz="6" w:space="0" w:color="auto"/>
              <w:bottom w:val="nil"/>
              <w:right w:val="nil"/>
            </w:tcBorders>
          </w:tcPr>
          <w:p w14:paraId="343BCF03" w14:textId="77777777" w:rsidR="003C2275" w:rsidRPr="00E25610" w:rsidRDefault="003C2275" w:rsidP="00CD5FF3">
            <w:pPr>
              <w:pStyle w:val="tabletext11"/>
              <w:jc w:val="right"/>
              <w:rPr>
                <w:ins w:id="11875" w:author="Author"/>
              </w:rPr>
            </w:pPr>
          </w:p>
        </w:tc>
        <w:tc>
          <w:tcPr>
            <w:tcW w:w="2040" w:type="dxa"/>
            <w:tcBorders>
              <w:top w:val="nil"/>
              <w:left w:val="nil"/>
              <w:bottom w:val="nil"/>
              <w:right w:val="single" w:sz="6" w:space="0" w:color="auto"/>
            </w:tcBorders>
            <w:hideMark/>
          </w:tcPr>
          <w:p w14:paraId="75816600" w14:textId="77777777" w:rsidR="003C2275" w:rsidRPr="00E25610" w:rsidRDefault="003C2275" w:rsidP="00CD5FF3">
            <w:pPr>
              <w:pStyle w:val="tabletext11"/>
              <w:tabs>
                <w:tab w:val="decimal" w:pos="850"/>
              </w:tabs>
              <w:rPr>
                <w:ins w:id="11876" w:author="Author"/>
              </w:rPr>
            </w:pPr>
            <w:ins w:id="11877" w:author="Author">
              <w:r w:rsidRPr="00E25610">
                <w:t>175,000 to 199,999</w:t>
              </w:r>
            </w:ins>
          </w:p>
        </w:tc>
        <w:tc>
          <w:tcPr>
            <w:tcW w:w="360" w:type="dxa"/>
          </w:tcPr>
          <w:p w14:paraId="00330BE2" w14:textId="77777777" w:rsidR="003C2275" w:rsidRPr="00E25610" w:rsidRDefault="003C2275" w:rsidP="00CD5FF3">
            <w:pPr>
              <w:pStyle w:val="tabletext11"/>
              <w:jc w:val="right"/>
              <w:rPr>
                <w:ins w:id="11878" w:author="Author"/>
              </w:rPr>
            </w:pPr>
          </w:p>
        </w:tc>
        <w:tc>
          <w:tcPr>
            <w:tcW w:w="2040" w:type="dxa"/>
            <w:tcBorders>
              <w:top w:val="nil"/>
              <w:left w:val="nil"/>
              <w:bottom w:val="nil"/>
              <w:right w:val="single" w:sz="6" w:space="0" w:color="auto"/>
            </w:tcBorders>
            <w:vAlign w:val="bottom"/>
            <w:hideMark/>
          </w:tcPr>
          <w:p w14:paraId="415B9692" w14:textId="77777777" w:rsidR="003C2275" w:rsidRPr="00E25610" w:rsidRDefault="003C2275" w:rsidP="00CD5FF3">
            <w:pPr>
              <w:pStyle w:val="tabletext11"/>
              <w:tabs>
                <w:tab w:val="decimal" w:pos="801"/>
              </w:tabs>
              <w:rPr>
                <w:ins w:id="11879" w:author="Author"/>
              </w:rPr>
            </w:pPr>
            <w:ins w:id="11880" w:author="Author">
              <w:r w:rsidRPr="00E25610">
                <w:t>1.60</w:t>
              </w:r>
            </w:ins>
          </w:p>
        </w:tc>
      </w:tr>
      <w:tr w:rsidR="003C2275" w:rsidRPr="00E25610" w14:paraId="41961514" w14:textId="77777777" w:rsidTr="00CD5FF3">
        <w:trPr>
          <w:trHeight w:val="190"/>
          <w:ins w:id="11881" w:author="Author"/>
        </w:trPr>
        <w:tc>
          <w:tcPr>
            <w:tcW w:w="200" w:type="dxa"/>
          </w:tcPr>
          <w:p w14:paraId="78E37AB7" w14:textId="77777777" w:rsidR="003C2275" w:rsidRPr="00E25610" w:rsidRDefault="003C2275" w:rsidP="00CD5FF3">
            <w:pPr>
              <w:pStyle w:val="tabletext11"/>
              <w:rPr>
                <w:ins w:id="11882" w:author="Author"/>
              </w:rPr>
            </w:pPr>
          </w:p>
        </w:tc>
        <w:tc>
          <w:tcPr>
            <w:tcW w:w="360" w:type="dxa"/>
            <w:tcBorders>
              <w:top w:val="nil"/>
              <w:left w:val="single" w:sz="6" w:space="0" w:color="auto"/>
              <w:bottom w:val="nil"/>
              <w:right w:val="nil"/>
            </w:tcBorders>
          </w:tcPr>
          <w:p w14:paraId="49E7A5F5" w14:textId="77777777" w:rsidR="003C2275" w:rsidRPr="00E25610" w:rsidRDefault="003C2275" w:rsidP="00CD5FF3">
            <w:pPr>
              <w:pStyle w:val="tabletext11"/>
              <w:jc w:val="right"/>
              <w:rPr>
                <w:ins w:id="11883" w:author="Author"/>
              </w:rPr>
            </w:pPr>
          </w:p>
        </w:tc>
        <w:tc>
          <w:tcPr>
            <w:tcW w:w="2040" w:type="dxa"/>
            <w:tcBorders>
              <w:top w:val="nil"/>
              <w:left w:val="nil"/>
              <w:bottom w:val="nil"/>
              <w:right w:val="single" w:sz="6" w:space="0" w:color="auto"/>
            </w:tcBorders>
            <w:hideMark/>
          </w:tcPr>
          <w:p w14:paraId="56D67BFF" w14:textId="77777777" w:rsidR="003C2275" w:rsidRPr="00E25610" w:rsidRDefault="003C2275" w:rsidP="00CD5FF3">
            <w:pPr>
              <w:pStyle w:val="tabletext11"/>
              <w:tabs>
                <w:tab w:val="decimal" w:pos="850"/>
              </w:tabs>
              <w:rPr>
                <w:ins w:id="11884" w:author="Author"/>
              </w:rPr>
            </w:pPr>
            <w:ins w:id="11885" w:author="Author">
              <w:r w:rsidRPr="00E25610">
                <w:t>200,000 to 229,999</w:t>
              </w:r>
            </w:ins>
          </w:p>
        </w:tc>
        <w:tc>
          <w:tcPr>
            <w:tcW w:w="360" w:type="dxa"/>
          </w:tcPr>
          <w:p w14:paraId="7D5FD739" w14:textId="77777777" w:rsidR="003C2275" w:rsidRPr="00E25610" w:rsidRDefault="003C2275" w:rsidP="00CD5FF3">
            <w:pPr>
              <w:pStyle w:val="tabletext11"/>
              <w:jc w:val="right"/>
              <w:rPr>
                <w:ins w:id="11886" w:author="Author"/>
              </w:rPr>
            </w:pPr>
          </w:p>
        </w:tc>
        <w:tc>
          <w:tcPr>
            <w:tcW w:w="2040" w:type="dxa"/>
            <w:tcBorders>
              <w:top w:val="nil"/>
              <w:left w:val="nil"/>
              <w:bottom w:val="nil"/>
              <w:right w:val="single" w:sz="6" w:space="0" w:color="auto"/>
            </w:tcBorders>
            <w:vAlign w:val="bottom"/>
            <w:hideMark/>
          </w:tcPr>
          <w:p w14:paraId="60D0B3FF" w14:textId="77777777" w:rsidR="003C2275" w:rsidRPr="00E25610" w:rsidRDefault="003C2275" w:rsidP="00CD5FF3">
            <w:pPr>
              <w:pStyle w:val="tabletext11"/>
              <w:tabs>
                <w:tab w:val="decimal" w:pos="801"/>
              </w:tabs>
              <w:rPr>
                <w:ins w:id="11887" w:author="Author"/>
              </w:rPr>
            </w:pPr>
            <w:ins w:id="11888" w:author="Author">
              <w:r w:rsidRPr="00E25610">
                <w:t>1.69</w:t>
              </w:r>
            </w:ins>
          </w:p>
        </w:tc>
      </w:tr>
      <w:tr w:rsidR="003C2275" w:rsidRPr="00E25610" w14:paraId="0E586E38" w14:textId="77777777" w:rsidTr="00CD5FF3">
        <w:trPr>
          <w:trHeight w:val="190"/>
          <w:ins w:id="11889" w:author="Author"/>
        </w:trPr>
        <w:tc>
          <w:tcPr>
            <w:tcW w:w="200" w:type="dxa"/>
          </w:tcPr>
          <w:p w14:paraId="35B37922" w14:textId="77777777" w:rsidR="003C2275" w:rsidRPr="00E25610" w:rsidRDefault="003C2275" w:rsidP="00CD5FF3">
            <w:pPr>
              <w:pStyle w:val="tabletext11"/>
              <w:rPr>
                <w:ins w:id="11890" w:author="Author"/>
              </w:rPr>
            </w:pPr>
          </w:p>
        </w:tc>
        <w:tc>
          <w:tcPr>
            <w:tcW w:w="360" w:type="dxa"/>
            <w:tcBorders>
              <w:top w:val="nil"/>
              <w:left w:val="single" w:sz="6" w:space="0" w:color="auto"/>
              <w:bottom w:val="nil"/>
              <w:right w:val="nil"/>
            </w:tcBorders>
          </w:tcPr>
          <w:p w14:paraId="413AD129" w14:textId="77777777" w:rsidR="003C2275" w:rsidRPr="00E25610" w:rsidRDefault="003C2275" w:rsidP="00CD5FF3">
            <w:pPr>
              <w:pStyle w:val="tabletext11"/>
              <w:jc w:val="right"/>
              <w:rPr>
                <w:ins w:id="11891" w:author="Author"/>
              </w:rPr>
            </w:pPr>
          </w:p>
        </w:tc>
        <w:tc>
          <w:tcPr>
            <w:tcW w:w="2040" w:type="dxa"/>
            <w:tcBorders>
              <w:top w:val="nil"/>
              <w:left w:val="nil"/>
              <w:bottom w:val="nil"/>
              <w:right w:val="single" w:sz="6" w:space="0" w:color="auto"/>
            </w:tcBorders>
            <w:hideMark/>
          </w:tcPr>
          <w:p w14:paraId="0876FA80" w14:textId="77777777" w:rsidR="003C2275" w:rsidRPr="00E25610" w:rsidRDefault="003C2275" w:rsidP="00CD5FF3">
            <w:pPr>
              <w:pStyle w:val="tabletext11"/>
              <w:tabs>
                <w:tab w:val="decimal" w:pos="850"/>
              </w:tabs>
              <w:rPr>
                <w:ins w:id="11892" w:author="Author"/>
              </w:rPr>
            </w:pPr>
            <w:ins w:id="11893" w:author="Author">
              <w:r w:rsidRPr="00E25610">
                <w:t>230,000 to 259,999</w:t>
              </w:r>
            </w:ins>
          </w:p>
        </w:tc>
        <w:tc>
          <w:tcPr>
            <w:tcW w:w="360" w:type="dxa"/>
          </w:tcPr>
          <w:p w14:paraId="5774A37E" w14:textId="77777777" w:rsidR="003C2275" w:rsidRPr="00E25610" w:rsidRDefault="003C2275" w:rsidP="00CD5FF3">
            <w:pPr>
              <w:pStyle w:val="tabletext11"/>
              <w:jc w:val="right"/>
              <w:rPr>
                <w:ins w:id="11894" w:author="Author"/>
              </w:rPr>
            </w:pPr>
          </w:p>
        </w:tc>
        <w:tc>
          <w:tcPr>
            <w:tcW w:w="2040" w:type="dxa"/>
            <w:tcBorders>
              <w:top w:val="nil"/>
              <w:left w:val="nil"/>
              <w:bottom w:val="nil"/>
              <w:right w:val="single" w:sz="6" w:space="0" w:color="auto"/>
            </w:tcBorders>
            <w:vAlign w:val="bottom"/>
            <w:hideMark/>
          </w:tcPr>
          <w:p w14:paraId="30B0EBF2" w14:textId="77777777" w:rsidR="003C2275" w:rsidRPr="00E25610" w:rsidRDefault="003C2275" w:rsidP="00CD5FF3">
            <w:pPr>
              <w:pStyle w:val="tabletext11"/>
              <w:tabs>
                <w:tab w:val="decimal" w:pos="801"/>
              </w:tabs>
              <w:rPr>
                <w:ins w:id="11895" w:author="Author"/>
              </w:rPr>
            </w:pPr>
            <w:ins w:id="11896" w:author="Author">
              <w:r w:rsidRPr="00E25610">
                <w:t>1.78</w:t>
              </w:r>
            </w:ins>
          </w:p>
        </w:tc>
      </w:tr>
      <w:tr w:rsidR="003C2275" w:rsidRPr="00E25610" w14:paraId="51ABB968" w14:textId="77777777" w:rsidTr="00CD5FF3">
        <w:trPr>
          <w:trHeight w:val="190"/>
          <w:ins w:id="11897" w:author="Author"/>
        </w:trPr>
        <w:tc>
          <w:tcPr>
            <w:tcW w:w="200" w:type="dxa"/>
          </w:tcPr>
          <w:p w14:paraId="718922DF" w14:textId="77777777" w:rsidR="003C2275" w:rsidRPr="00E25610" w:rsidRDefault="003C2275" w:rsidP="00CD5FF3">
            <w:pPr>
              <w:pStyle w:val="tabletext11"/>
              <w:rPr>
                <w:ins w:id="11898" w:author="Author"/>
              </w:rPr>
            </w:pPr>
          </w:p>
        </w:tc>
        <w:tc>
          <w:tcPr>
            <w:tcW w:w="360" w:type="dxa"/>
            <w:tcBorders>
              <w:top w:val="nil"/>
              <w:left w:val="single" w:sz="6" w:space="0" w:color="auto"/>
              <w:bottom w:val="nil"/>
              <w:right w:val="nil"/>
            </w:tcBorders>
          </w:tcPr>
          <w:p w14:paraId="350BBE9F" w14:textId="77777777" w:rsidR="003C2275" w:rsidRPr="00E25610" w:rsidRDefault="003C2275" w:rsidP="00CD5FF3">
            <w:pPr>
              <w:pStyle w:val="tabletext11"/>
              <w:jc w:val="right"/>
              <w:rPr>
                <w:ins w:id="11899" w:author="Author"/>
              </w:rPr>
            </w:pPr>
          </w:p>
        </w:tc>
        <w:tc>
          <w:tcPr>
            <w:tcW w:w="2040" w:type="dxa"/>
            <w:tcBorders>
              <w:top w:val="nil"/>
              <w:left w:val="nil"/>
              <w:bottom w:val="nil"/>
              <w:right w:val="single" w:sz="6" w:space="0" w:color="auto"/>
            </w:tcBorders>
            <w:hideMark/>
          </w:tcPr>
          <w:p w14:paraId="1E9CAC1C" w14:textId="77777777" w:rsidR="003C2275" w:rsidRPr="00E25610" w:rsidRDefault="003C2275" w:rsidP="00CD5FF3">
            <w:pPr>
              <w:pStyle w:val="tabletext11"/>
              <w:tabs>
                <w:tab w:val="decimal" w:pos="850"/>
              </w:tabs>
              <w:rPr>
                <w:ins w:id="11900" w:author="Author"/>
              </w:rPr>
            </w:pPr>
            <w:ins w:id="11901" w:author="Author">
              <w:r w:rsidRPr="00E25610">
                <w:t>260,000 to 299,999</w:t>
              </w:r>
            </w:ins>
          </w:p>
        </w:tc>
        <w:tc>
          <w:tcPr>
            <w:tcW w:w="360" w:type="dxa"/>
          </w:tcPr>
          <w:p w14:paraId="7B83798C" w14:textId="77777777" w:rsidR="003C2275" w:rsidRPr="00E25610" w:rsidRDefault="003C2275" w:rsidP="00CD5FF3">
            <w:pPr>
              <w:pStyle w:val="tabletext11"/>
              <w:jc w:val="right"/>
              <w:rPr>
                <w:ins w:id="11902" w:author="Author"/>
              </w:rPr>
            </w:pPr>
          </w:p>
        </w:tc>
        <w:tc>
          <w:tcPr>
            <w:tcW w:w="2040" w:type="dxa"/>
            <w:tcBorders>
              <w:top w:val="nil"/>
              <w:left w:val="nil"/>
              <w:bottom w:val="nil"/>
              <w:right w:val="single" w:sz="6" w:space="0" w:color="auto"/>
            </w:tcBorders>
            <w:vAlign w:val="bottom"/>
            <w:hideMark/>
          </w:tcPr>
          <w:p w14:paraId="7DDAE5B8" w14:textId="77777777" w:rsidR="003C2275" w:rsidRPr="00E25610" w:rsidRDefault="003C2275" w:rsidP="00CD5FF3">
            <w:pPr>
              <w:pStyle w:val="tabletext11"/>
              <w:tabs>
                <w:tab w:val="decimal" w:pos="801"/>
              </w:tabs>
              <w:rPr>
                <w:ins w:id="11903" w:author="Author"/>
              </w:rPr>
            </w:pPr>
            <w:ins w:id="11904" w:author="Author">
              <w:r w:rsidRPr="00E25610">
                <w:t>1.88</w:t>
              </w:r>
            </w:ins>
          </w:p>
        </w:tc>
      </w:tr>
      <w:tr w:rsidR="003C2275" w:rsidRPr="00E25610" w14:paraId="22029A65" w14:textId="77777777" w:rsidTr="00CD5FF3">
        <w:trPr>
          <w:trHeight w:val="190"/>
          <w:ins w:id="11905" w:author="Author"/>
        </w:trPr>
        <w:tc>
          <w:tcPr>
            <w:tcW w:w="200" w:type="dxa"/>
          </w:tcPr>
          <w:p w14:paraId="43F4A478" w14:textId="77777777" w:rsidR="003C2275" w:rsidRPr="00E25610" w:rsidRDefault="003C2275" w:rsidP="00CD5FF3">
            <w:pPr>
              <w:pStyle w:val="tabletext11"/>
              <w:rPr>
                <w:ins w:id="11906" w:author="Author"/>
              </w:rPr>
            </w:pPr>
          </w:p>
        </w:tc>
        <w:tc>
          <w:tcPr>
            <w:tcW w:w="360" w:type="dxa"/>
            <w:tcBorders>
              <w:top w:val="nil"/>
              <w:left w:val="single" w:sz="6" w:space="0" w:color="auto"/>
              <w:bottom w:val="nil"/>
              <w:right w:val="nil"/>
            </w:tcBorders>
          </w:tcPr>
          <w:p w14:paraId="1B5679B2" w14:textId="77777777" w:rsidR="003C2275" w:rsidRPr="00E25610" w:rsidRDefault="003C2275" w:rsidP="00CD5FF3">
            <w:pPr>
              <w:pStyle w:val="tabletext11"/>
              <w:jc w:val="right"/>
              <w:rPr>
                <w:ins w:id="11907" w:author="Author"/>
              </w:rPr>
            </w:pPr>
          </w:p>
        </w:tc>
        <w:tc>
          <w:tcPr>
            <w:tcW w:w="2040" w:type="dxa"/>
            <w:tcBorders>
              <w:top w:val="nil"/>
              <w:left w:val="nil"/>
              <w:bottom w:val="nil"/>
              <w:right w:val="single" w:sz="6" w:space="0" w:color="auto"/>
            </w:tcBorders>
            <w:hideMark/>
          </w:tcPr>
          <w:p w14:paraId="5F875CEE" w14:textId="77777777" w:rsidR="003C2275" w:rsidRPr="00E25610" w:rsidRDefault="003C2275" w:rsidP="00CD5FF3">
            <w:pPr>
              <w:pStyle w:val="tabletext11"/>
              <w:tabs>
                <w:tab w:val="decimal" w:pos="850"/>
              </w:tabs>
              <w:rPr>
                <w:ins w:id="11908" w:author="Author"/>
              </w:rPr>
            </w:pPr>
            <w:ins w:id="11909" w:author="Author">
              <w:r w:rsidRPr="00E25610">
                <w:t>300,000 to 349,999</w:t>
              </w:r>
            </w:ins>
          </w:p>
        </w:tc>
        <w:tc>
          <w:tcPr>
            <w:tcW w:w="360" w:type="dxa"/>
          </w:tcPr>
          <w:p w14:paraId="67050A4C" w14:textId="77777777" w:rsidR="003C2275" w:rsidRPr="00E25610" w:rsidRDefault="003C2275" w:rsidP="00CD5FF3">
            <w:pPr>
              <w:pStyle w:val="tabletext11"/>
              <w:jc w:val="right"/>
              <w:rPr>
                <w:ins w:id="11910" w:author="Author"/>
              </w:rPr>
            </w:pPr>
          </w:p>
        </w:tc>
        <w:tc>
          <w:tcPr>
            <w:tcW w:w="2040" w:type="dxa"/>
            <w:tcBorders>
              <w:top w:val="nil"/>
              <w:left w:val="nil"/>
              <w:bottom w:val="nil"/>
              <w:right w:val="single" w:sz="6" w:space="0" w:color="auto"/>
            </w:tcBorders>
            <w:vAlign w:val="bottom"/>
            <w:hideMark/>
          </w:tcPr>
          <w:p w14:paraId="4768FEC5" w14:textId="77777777" w:rsidR="003C2275" w:rsidRPr="00E25610" w:rsidRDefault="003C2275" w:rsidP="00CD5FF3">
            <w:pPr>
              <w:pStyle w:val="tabletext11"/>
              <w:tabs>
                <w:tab w:val="decimal" w:pos="801"/>
              </w:tabs>
              <w:rPr>
                <w:ins w:id="11911" w:author="Author"/>
              </w:rPr>
            </w:pPr>
            <w:ins w:id="11912" w:author="Author">
              <w:r w:rsidRPr="00E25610">
                <w:t>1.99</w:t>
              </w:r>
            </w:ins>
          </w:p>
        </w:tc>
      </w:tr>
      <w:tr w:rsidR="003C2275" w:rsidRPr="00E25610" w14:paraId="469758B2" w14:textId="77777777" w:rsidTr="00CD5FF3">
        <w:trPr>
          <w:trHeight w:val="190"/>
          <w:ins w:id="11913" w:author="Author"/>
        </w:trPr>
        <w:tc>
          <w:tcPr>
            <w:tcW w:w="200" w:type="dxa"/>
          </w:tcPr>
          <w:p w14:paraId="58E9CB76" w14:textId="77777777" w:rsidR="003C2275" w:rsidRPr="00E25610" w:rsidRDefault="003C2275" w:rsidP="00CD5FF3">
            <w:pPr>
              <w:pStyle w:val="tabletext11"/>
              <w:rPr>
                <w:ins w:id="11914" w:author="Author"/>
              </w:rPr>
            </w:pPr>
          </w:p>
        </w:tc>
        <w:tc>
          <w:tcPr>
            <w:tcW w:w="360" w:type="dxa"/>
            <w:tcBorders>
              <w:top w:val="nil"/>
              <w:left w:val="single" w:sz="6" w:space="0" w:color="auto"/>
              <w:bottom w:val="nil"/>
              <w:right w:val="nil"/>
            </w:tcBorders>
          </w:tcPr>
          <w:p w14:paraId="1C2F659B" w14:textId="77777777" w:rsidR="003C2275" w:rsidRPr="00E25610" w:rsidRDefault="003C2275" w:rsidP="00CD5FF3">
            <w:pPr>
              <w:pStyle w:val="tabletext11"/>
              <w:jc w:val="right"/>
              <w:rPr>
                <w:ins w:id="11915" w:author="Author"/>
              </w:rPr>
            </w:pPr>
          </w:p>
        </w:tc>
        <w:tc>
          <w:tcPr>
            <w:tcW w:w="2040" w:type="dxa"/>
            <w:tcBorders>
              <w:top w:val="nil"/>
              <w:left w:val="nil"/>
              <w:bottom w:val="nil"/>
              <w:right w:val="single" w:sz="6" w:space="0" w:color="auto"/>
            </w:tcBorders>
            <w:hideMark/>
          </w:tcPr>
          <w:p w14:paraId="6159A8D3" w14:textId="77777777" w:rsidR="003C2275" w:rsidRPr="00E25610" w:rsidRDefault="003C2275" w:rsidP="00CD5FF3">
            <w:pPr>
              <w:pStyle w:val="tabletext11"/>
              <w:tabs>
                <w:tab w:val="decimal" w:pos="850"/>
              </w:tabs>
              <w:rPr>
                <w:ins w:id="11916" w:author="Author"/>
              </w:rPr>
            </w:pPr>
            <w:ins w:id="11917" w:author="Author">
              <w:r w:rsidRPr="00E25610">
                <w:t>350,000 to 399,999</w:t>
              </w:r>
            </w:ins>
          </w:p>
        </w:tc>
        <w:tc>
          <w:tcPr>
            <w:tcW w:w="360" w:type="dxa"/>
          </w:tcPr>
          <w:p w14:paraId="47AE855D" w14:textId="77777777" w:rsidR="003C2275" w:rsidRPr="00E25610" w:rsidRDefault="003C2275" w:rsidP="00CD5FF3">
            <w:pPr>
              <w:pStyle w:val="tabletext11"/>
              <w:jc w:val="right"/>
              <w:rPr>
                <w:ins w:id="11918" w:author="Author"/>
              </w:rPr>
            </w:pPr>
          </w:p>
        </w:tc>
        <w:tc>
          <w:tcPr>
            <w:tcW w:w="2040" w:type="dxa"/>
            <w:tcBorders>
              <w:top w:val="nil"/>
              <w:left w:val="nil"/>
              <w:bottom w:val="nil"/>
              <w:right w:val="single" w:sz="6" w:space="0" w:color="auto"/>
            </w:tcBorders>
            <w:vAlign w:val="bottom"/>
            <w:hideMark/>
          </w:tcPr>
          <w:p w14:paraId="0D3F0B0B" w14:textId="77777777" w:rsidR="003C2275" w:rsidRPr="00E25610" w:rsidRDefault="003C2275" w:rsidP="00CD5FF3">
            <w:pPr>
              <w:pStyle w:val="tabletext11"/>
              <w:tabs>
                <w:tab w:val="decimal" w:pos="801"/>
              </w:tabs>
              <w:rPr>
                <w:ins w:id="11919" w:author="Author"/>
              </w:rPr>
            </w:pPr>
            <w:ins w:id="11920" w:author="Author">
              <w:r w:rsidRPr="00E25610">
                <w:t>2.10</w:t>
              </w:r>
            </w:ins>
          </w:p>
        </w:tc>
      </w:tr>
      <w:tr w:rsidR="003C2275" w:rsidRPr="00E25610" w14:paraId="5C983C86" w14:textId="77777777" w:rsidTr="00CD5FF3">
        <w:trPr>
          <w:trHeight w:val="190"/>
          <w:ins w:id="11921" w:author="Author"/>
        </w:trPr>
        <w:tc>
          <w:tcPr>
            <w:tcW w:w="200" w:type="dxa"/>
          </w:tcPr>
          <w:p w14:paraId="37328B3E" w14:textId="77777777" w:rsidR="003C2275" w:rsidRPr="00E25610" w:rsidRDefault="003C2275" w:rsidP="00CD5FF3">
            <w:pPr>
              <w:pStyle w:val="tabletext11"/>
              <w:rPr>
                <w:ins w:id="11922" w:author="Author"/>
              </w:rPr>
            </w:pPr>
          </w:p>
        </w:tc>
        <w:tc>
          <w:tcPr>
            <w:tcW w:w="360" w:type="dxa"/>
            <w:tcBorders>
              <w:top w:val="nil"/>
              <w:left w:val="single" w:sz="6" w:space="0" w:color="auto"/>
              <w:bottom w:val="nil"/>
              <w:right w:val="nil"/>
            </w:tcBorders>
          </w:tcPr>
          <w:p w14:paraId="2914968D" w14:textId="77777777" w:rsidR="003C2275" w:rsidRPr="00E25610" w:rsidRDefault="003C2275" w:rsidP="00CD5FF3">
            <w:pPr>
              <w:pStyle w:val="tabletext11"/>
              <w:jc w:val="right"/>
              <w:rPr>
                <w:ins w:id="11923" w:author="Author"/>
              </w:rPr>
            </w:pPr>
          </w:p>
        </w:tc>
        <w:tc>
          <w:tcPr>
            <w:tcW w:w="2040" w:type="dxa"/>
            <w:tcBorders>
              <w:top w:val="nil"/>
              <w:left w:val="nil"/>
              <w:bottom w:val="nil"/>
              <w:right w:val="single" w:sz="6" w:space="0" w:color="auto"/>
            </w:tcBorders>
            <w:hideMark/>
          </w:tcPr>
          <w:p w14:paraId="15E06E93" w14:textId="77777777" w:rsidR="003C2275" w:rsidRPr="00E25610" w:rsidRDefault="003C2275" w:rsidP="00CD5FF3">
            <w:pPr>
              <w:pStyle w:val="tabletext11"/>
              <w:tabs>
                <w:tab w:val="decimal" w:pos="850"/>
              </w:tabs>
              <w:rPr>
                <w:ins w:id="11924" w:author="Author"/>
              </w:rPr>
            </w:pPr>
            <w:ins w:id="11925" w:author="Author">
              <w:r w:rsidRPr="00E25610">
                <w:t>400,000 to 449,999</w:t>
              </w:r>
            </w:ins>
          </w:p>
        </w:tc>
        <w:tc>
          <w:tcPr>
            <w:tcW w:w="360" w:type="dxa"/>
          </w:tcPr>
          <w:p w14:paraId="5DFEBE97" w14:textId="77777777" w:rsidR="003C2275" w:rsidRPr="00E25610" w:rsidRDefault="003C2275" w:rsidP="00CD5FF3">
            <w:pPr>
              <w:pStyle w:val="tabletext11"/>
              <w:jc w:val="right"/>
              <w:rPr>
                <w:ins w:id="11926" w:author="Author"/>
              </w:rPr>
            </w:pPr>
          </w:p>
        </w:tc>
        <w:tc>
          <w:tcPr>
            <w:tcW w:w="2040" w:type="dxa"/>
            <w:tcBorders>
              <w:top w:val="nil"/>
              <w:left w:val="nil"/>
              <w:bottom w:val="nil"/>
              <w:right w:val="single" w:sz="6" w:space="0" w:color="auto"/>
            </w:tcBorders>
            <w:vAlign w:val="bottom"/>
            <w:hideMark/>
          </w:tcPr>
          <w:p w14:paraId="10E281BF" w14:textId="77777777" w:rsidR="003C2275" w:rsidRPr="00E25610" w:rsidRDefault="003C2275" w:rsidP="00CD5FF3">
            <w:pPr>
              <w:pStyle w:val="tabletext11"/>
              <w:tabs>
                <w:tab w:val="decimal" w:pos="801"/>
              </w:tabs>
              <w:rPr>
                <w:ins w:id="11927" w:author="Author"/>
              </w:rPr>
            </w:pPr>
            <w:ins w:id="11928" w:author="Author">
              <w:r w:rsidRPr="00E25610">
                <w:t>2.21</w:t>
              </w:r>
            </w:ins>
          </w:p>
        </w:tc>
      </w:tr>
      <w:tr w:rsidR="003C2275" w:rsidRPr="00E25610" w14:paraId="18171F02" w14:textId="77777777" w:rsidTr="00CD5FF3">
        <w:trPr>
          <w:trHeight w:val="190"/>
          <w:ins w:id="11929" w:author="Author"/>
        </w:trPr>
        <w:tc>
          <w:tcPr>
            <w:tcW w:w="200" w:type="dxa"/>
          </w:tcPr>
          <w:p w14:paraId="5756CD1A" w14:textId="77777777" w:rsidR="003C2275" w:rsidRPr="00E25610" w:rsidRDefault="003C2275" w:rsidP="00CD5FF3">
            <w:pPr>
              <w:pStyle w:val="tabletext11"/>
              <w:rPr>
                <w:ins w:id="11930" w:author="Author"/>
              </w:rPr>
            </w:pPr>
          </w:p>
        </w:tc>
        <w:tc>
          <w:tcPr>
            <w:tcW w:w="360" w:type="dxa"/>
            <w:tcBorders>
              <w:top w:val="nil"/>
              <w:left w:val="single" w:sz="6" w:space="0" w:color="auto"/>
              <w:bottom w:val="nil"/>
              <w:right w:val="nil"/>
            </w:tcBorders>
          </w:tcPr>
          <w:p w14:paraId="380731EB" w14:textId="77777777" w:rsidR="003C2275" w:rsidRPr="00E25610" w:rsidRDefault="003C2275" w:rsidP="00CD5FF3">
            <w:pPr>
              <w:pStyle w:val="tabletext11"/>
              <w:jc w:val="right"/>
              <w:rPr>
                <w:ins w:id="11931" w:author="Author"/>
              </w:rPr>
            </w:pPr>
          </w:p>
        </w:tc>
        <w:tc>
          <w:tcPr>
            <w:tcW w:w="2040" w:type="dxa"/>
            <w:tcBorders>
              <w:top w:val="nil"/>
              <w:left w:val="nil"/>
              <w:bottom w:val="nil"/>
              <w:right w:val="single" w:sz="6" w:space="0" w:color="auto"/>
            </w:tcBorders>
            <w:hideMark/>
          </w:tcPr>
          <w:p w14:paraId="0712C530" w14:textId="77777777" w:rsidR="003C2275" w:rsidRPr="00E25610" w:rsidRDefault="003C2275" w:rsidP="00CD5FF3">
            <w:pPr>
              <w:pStyle w:val="tabletext11"/>
              <w:tabs>
                <w:tab w:val="decimal" w:pos="850"/>
              </w:tabs>
              <w:rPr>
                <w:ins w:id="11932" w:author="Author"/>
              </w:rPr>
            </w:pPr>
            <w:ins w:id="11933" w:author="Author">
              <w:r w:rsidRPr="00E25610">
                <w:t>450,000 to 499,999</w:t>
              </w:r>
            </w:ins>
          </w:p>
        </w:tc>
        <w:tc>
          <w:tcPr>
            <w:tcW w:w="360" w:type="dxa"/>
          </w:tcPr>
          <w:p w14:paraId="76237A7B" w14:textId="77777777" w:rsidR="003C2275" w:rsidRPr="00E25610" w:rsidRDefault="003C2275" w:rsidP="00CD5FF3">
            <w:pPr>
              <w:pStyle w:val="tabletext11"/>
              <w:jc w:val="right"/>
              <w:rPr>
                <w:ins w:id="11934" w:author="Author"/>
              </w:rPr>
            </w:pPr>
          </w:p>
        </w:tc>
        <w:tc>
          <w:tcPr>
            <w:tcW w:w="2040" w:type="dxa"/>
            <w:tcBorders>
              <w:top w:val="nil"/>
              <w:left w:val="nil"/>
              <w:bottom w:val="nil"/>
              <w:right w:val="single" w:sz="6" w:space="0" w:color="auto"/>
            </w:tcBorders>
            <w:vAlign w:val="bottom"/>
            <w:hideMark/>
          </w:tcPr>
          <w:p w14:paraId="4A1EBBCA" w14:textId="77777777" w:rsidR="003C2275" w:rsidRPr="00E25610" w:rsidRDefault="003C2275" w:rsidP="00CD5FF3">
            <w:pPr>
              <w:pStyle w:val="tabletext11"/>
              <w:tabs>
                <w:tab w:val="decimal" w:pos="801"/>
              </w:tabs>
              <w:rPr>
                <w:ins w:id="11935" w:author="Author"/>
              </w:rPr>
            </w:pPr>
            <w:ins w:id="11936" w:author="Author">
              <w:r w:rsidRPr="00E25610">
                <w:t>2.31</w:t>
              </w:r>
            </w:ins>
          </w:p>
        </w:tc>
      </w:tr>
      <w:tr w:rsidR="003C2275" w:rsidRPr="00E25610" w14:paraId="4366DE69" w14:textId="77777777" w:rsidTr="00CD5FF3">
        <w:trPr>
          <w:trHeight w:val="190"/>
          <w:ins w:id="11937" w:author="Author"/>
        </w:trPr>
        <w:tc>
          <w:tcPr>
            <w:tcW w:w="200" w:type="dxa"/>
          </w:tcPr>
          <w:p w14:paraId="4A0D5569" w14:textId="77777777" w:rsidR="003C2275" w:rsidRPr="00E25610" w:rsidRDefault="003C2275" w:rsidP="00CD5FF3">
            <w:pPr>
              <w:pStyle w:val="tabletext11"/>
              <w:rPr>
                <w:ins w:id="11938" w:author="Author"/>
              </w:rPr>
            </w:pPr>
          </w:p>
        </w:tc>
        <w:tc>
          <w:tcPr>
            <w:tcW w:w="360" w:type="dxa"/>
            <w:tcBorders>
              <w:top w:val="nil"/>
              <w:left w:val="single" w:sz="6" w:space="0" w:color="auto"/>
              <w:bottom w:val="nil"/>
              <w:right w:val="nil"/>
            </w:tcBorders>
          </w:tcPr>
          <w:p w14:paraId="7C927422" w14:textId="77777777" w:rsidR="003C2275" w:rsidRPr="00E25610" w:rsidRDefault="003C2275" w:rsidP="00CD5FF3">
            <w:pPr>
              <w:pStyle w:val="tabletext11"/>
              <w:jc w:val="right"/>
              <w:rPr>
                <w:ins w:id="11939" w:author="Author"/>
              </w:rPr>
            </w:pPr>
          </w:p>
        </w:tc>
        <w:tc>
          <w:tcPr>
            <w:tcW w:w="2040" w:type="dxa"/>
            <w:tcBorders>
              <w:top w:val="nil"/>
              <w:left w:val="nil"/>
              <w:bottom w:val="nil"/>
              <w:right w:val="single" w:sz="6" w:space="0" w:color="auto"/>
            </w:tcBorders>
            <w:hideMark/>
          </w:tcPr>
          <w:p w14:paraId="197E3823" w14:textId="77777777" w:rsidR="003C2275" w:rsidRPr="00E25610" w:rsidRDefault="003C2275" w:rsidP="00CD5FF3">
            <w:pPr>
              <w:pStyle w:val="tabletext11"/>
              <w:tabs>
                <w:tab w:val="decimal" w:pos="850"/>
              </w:tabs>
              <w:rPr>
                <w:ins w:id="11940" w:author="Author"/>
              </w:rPr>
            </w:pPr>
            <w:ins w:id="11941" w:author="Author">
              <w:r w:rsidRPr="00E25610">
                <w:t>500,000 to 599,999</w:t>
              </w:r>
            </w:ins>
          </w:p>
        </w:tc>
        <w:tc>
          <w:tcPr>
            <w:tcW w:w="360" w:type="dxa"/>
          </w:tcPr>
          <w:p w14:paraId="1A3C4CE4" w14:textId="77777777" w:rsidR="003C2275" w:rsidRPr="00E25610" w:rsidRDefault="003C2275" w:rsidP="00CD5FF3">
            <w:pPr>
              <w:pStyle w:val="tabletext11"/>
              <w:jc w:val="right"/>
              <w:rPr>
                <w:ins w:id="11942" w:author="Author"/>
              </w:rPr>
            </w:pPr>
          </w:p>
        </w:tc>
        <w:tc>
          <w:tcPr>
            <w:tcW w:w="2040" w:type="dxa"/>
            <w:tcBorders>
              <w:top w:val="nil"/>
              <w:left w:val="nil"/>
              <w:bottom w:val="nil"/>
              <w:right w:val="single" w:sz="6" w:space="0" w:color="auto"/>
            </w:tcBorders>
            <w:vAlign w:val="bottom"/>
            <w:hideMark/>
          </w:tcPr>
          <w:p w14:paraId="165E86D2" w14:textId="77777777" w:rsidR="003C2275" w:rsidRPr="00E25610" w:rsidRDefault="003C2275" w:rsidP="00CD5FF3">
            <w:pPr>
              <w:pStyle w:val="tabletext11"/>
              <w:tabs>
                <w:tab w:val="decimal" w:pos="801"/>
              </w:tabs>
              <w:rPr>
                <w:ins w:id="11943" w:author="Author"/>
              </w:rPr>
            </w:pPr>
            <w:ins w:id="11944" w:author="Author">
              <w:r w:rsidRPr="00E25610">
                <w:t>2.43</w:t>
              </w:r>
            </w:ins>
          </w:p>
        </w:tc>
      </w:tr>
      <w:tr w:rsidR="003C2275" w:rsidRPr="00E25610" w14:paraId="73AAF5D5" w14:textId="77777777" w:rsidTr="00CD5FF3">
        <w:trPr>
          <w:trHeight w:val="190"/>
          <w:ins w:id="11945" w:author="Author"/>
        </w:trPr>
        <w:tc>
          <w:tcPr>
            <w:tcW w:w="200" w:type="dxa"/>
          </w:tcPr>
          <w:p w14:paraId="5C6F3DDB" w14:textId="77777777" w:rsidR="003C2275" w:rsidRPr="00E25610" w:rsidRDefault="003C2275" w:rsidP="00CD5FF3">
            <w:pPr>
              <w:pStyle w:val="tabletext11"/>
              <w:rPr>
                <w:ins w:id="11946" w:author="Author"/>
              </w:rPr>
            </w:pPr>
          </w:p>
        </w:tc>
        <w:tc>
          <w:tcPr>
            <w:tcW w:w="360" w:type="dxa"/>
            <w:tcBorders>
              <w:top w:val="nil"/>
              <w:left w:val="single" w:sz="6" w:space="0" w:color="auto"/>
              <w:bottom w:val="nil"/>
              <w:right w:val="nil"/>
            </w:tcBorders>
          </w:tcPr>
          <w:p w14:paraId="32A4E0FD" w14:textId="77777777" w:rsidR="003C2275" w:rsidRPr="00E25610" w:rsidRDefault="003C2275" w:rsidP="00CD5FF3">
            <w:pPr>
              <w:pStyle w:val="tabletext11"/>
              <w:jc w:val="right"/>
              <w:rPr>
                <w:ins w:id="11947" w:author="Author"/>
              </w:rPr>
            </w:pPr>
          </w:p>
        </w:tc>
        <w:tc>
          <w:tcPr>
            <w:tcW w:w="2040" w:type="dxa"/>
            <w:tcBorders>
              <w:top w:val="nil"/>
              <w:left w:val="nil"/>
              <w:bottom w:val="nil"/>
              <w:right w:val="single" w:sz="6" w:space="0" w:color="auto"/>
            </w:tcBorders>
            <w:hideMark/>
          </w:tcPr>
          <w:p w14:paraId="7A5808FF" w14:textId="77777777" w:rsidR="003C2275" w:rsidRPr="00E25610" w:rsidRDefault="003C2275" w:rsidP="00CD5FF3">
            <w:pPr>
              <w:pStyle w:val="tabletext11"/>
              <w:tabs>
                <w:tab w:val="decimal" w:pos="850"/>
              </w:tabs>
              <w:rPr>
                <w:ins w:id="11948" w:author="Author"/>
              </w:rPr>
            </w:pPr>
            <w:ins w:id="11949" w:author="Author">
              <w:r w:rsidRPr="00E25610">
                <w:t>600,000 to 699,999</w:t>
              </w:r>
            </w:ins>
          </w:p>
        </w:tc>
        <w:tc>
          <w:tcPr>
            <w:tcW w:w="360" w:type="dxa"/>
          </w:tcPr>
          <w:p w14:paraId="1E5E1C98" w14:textId="77777777" w:rsidR="003C2275" w:rsidRPr="00E25610" w:rsidRDefault="003C2275" w:rsidP="00CD5FF3">
            <w:pPr>
              <w:pStyle w:val="tabletext11"/>
              <w:jc w:val="right"/>
              <w:rPr>
                <w:ins w:id="11950" w:author="Author"/>
              </w:rPr>
            </w:pPr>
          </w:p>
        </w:tc>
        <w:tc>
          <w:tcPr>
            <w:tcW w:w="2040" w:type="dxa"/>
            <w:tcBorders>
              <w:top w:val="nil"/>
              <w:left w:val="nil"/>
              <w:bottom w:val="nil"/>
              <w:right w:val="single" w:sz="6" w:space="0" w:color="auto"/>
            </w:tcBorders>
            <w:vAlign w:val="bottom"/>
            <w:hideMark/>
          </w:tcPr>
          <w:p w14:paraId="1B7BB3BC" w14:textId="77777777" w:rsidR="003C2275" w:rsidRPr="00E25610" w:rsidRDefault="003C2275" w:rsidP="00CD5FF3">
            <w:pPr>
              <w:pStyle w:val="tabletext11"/>
              <w:tabs>
                <w:tab w:val="decimal" w:pos="801"/>
              </w:tabs>
              <w:rPr>
                <w:ins w:id="11951" w:author="Author"/>
              </w:rPr>
            </w:pPr>
            <w:ins w:id="11952" w:author="Author">
              <w:r w:rsidRPr="00E25610">
                <w:t>2.60</w:t>
              </w:r>
            </w:ins>
          </w:p>
        </w:tc>
      </w:tr>
      <w:tr w:rsidR="003C2275" w:rsidRPr="00E25610" w14:paraId="0029DB2A" w14:textId="77777777" w:rsidTr="00CD5FF3">
        <w:trPr>
          <w:trHeight w:val="190"/>
          <w:ins w:id="11953" w:author="Author"/>
        </w:trPr>
        <w:tc>
          <w:tcPr>
            <w:tcW w:w="200" w:type="dxa"/>
          </w:tcPr>
          <w:p w14:paraId="00A5D19C" w14:textId="77777777" w:rsidR="003C2275" w:rsidRPr="00E25610" w:rsidRDefault="003C2275" w:rsidP="00CD5FF3">
            <w:pPr>
              <w:pStyle w:val="tabletext11"/>
              <w:rPr>
                <w:ins w:id="11954" w:author="Author"/>
              </w:rPr>
            </w:pPr>
          </w:p>
        </w:tc>
        <w:tc>
          <w:tcPr>
            <w:tcW w:w="360" w:type="dxa"/>
            <w:tcBorders>
              <w:top w:val="nil"/>
              <w:left w:val="single" w:sz="6" w:space="0" w:color="auto"/>
              <w:bottom w:val="nil"/>
              <w:right w:val="nil"/>
            </w:tcBorders>
          </w:tcPr>
          <w:p w14:paraId="7467106E" w14:textId="77777777" w:rsidR="003C2275" w:rsidRPr="00E25610" w:rsidRDefault="003C2275" w:rsidP="00CD5FF3">
            <w:pPr>
              <w:pStyle w:val="tabletext11"/>
              <w:jc w:val="right"/>
              <w:rPr>
                <w:ins w:id="11955" w:author="Author"/>
              </w:rPr>
            </w:pPr>
          </w:p>
        </w:tc>
        <w:tc>
          <w:tcPr>
            <w:tcW w:w="2040" w:type="dxa"/>
            <w:tcBorders>
              <w:top w:val="nil"/>
              <w:left w:val="nil"/>
              <w:bottom w:val="nil"/>
              <w:right w:val="single" w:sz="6" w:space="0" w:color="auto"/>
            </w:tcBorders>
            <w:hideMark/>
          </w:tcPr>
          <w:p w14:paraId="30EE4619" w14:textId="77777777" w:rsidR="003C2275" w:rsidRPr="00E25610" w:rsidRDefault="003C2275" w:rsidP="00CD5FF3">
            <w:pPr>
              <w:pStyle w:val="tabletext11"/>
              <w:tabs>
                <w:tab w:val="decimal" w:pos="850"/>
              </w:tabs>
              <w:rPr>
                <w:ins w:id="11956" w:author="Author"/>
              </w:rPr>
            </w:pPr>
            <w:ins w:id="11957" w:author="Author">
              <w:r w:rsidRPr="00E25610">
                <w:t>700,000 to 799,999</w:t>
              </w:r>
            </w:ins>
          </w:p>
        </w:tc>
        <w:tc>
          <w:tcPr>
            <w:tcW w:w="360" w:type="dxa"/>
          </w:tcPr>
          <w:p w14:paraId="4003EEF2" w14:textId="77777777" w:rsidR="003C2275" w:rsidRPr="00E25610" w:rsidRDefault="003C2275" w:rsidP="00CD5FF3">
            <w:pPr>
              <w:pStyle w:val="tabletext11"/>
              <w:jc w:val="right"/>
              <w:rPr>
                <w:ins w:id="11958" w:author="Author"/>
              </w:rPr>
            </w:pPr>
          </w:p>
        </w:tc>
        <w:tc>
          <w:tcPr>
            <w:tcW w:w="2040" w:type="dxa"/>
            <w:tcBorders>
              <w:top w:val="nil"/>
              <w:left w:val="nil"/>
              <w:bottom w:val="nil"/>
              <w:right w:val="single" w:sz="6" w:space="0" w:color="auto"/>
            </w:tcBorders>
            <w:vAlign w:val="bottom"/>
            <w:hideMark/>
          </w:tcPr>
          <w:p w14:paraId="71F286CA" w14:textId="77777777" w:rsidR="003C2275" w:rsidRPr="00E25610" w:rsidRDefault="003C2275" w:rsidP="00CD5FF3">
            <w:pPr>
              <w:pStyle w:val="tabletext11"/>
              <w:tabs>
                <w:tab w:val="decimal" w:pos="801"/>
              </w:tabs>
              <w:rPr>
                <w:ins w:id="11959" w:author="Author"/>
              </w:rPr>
            </w:pPr>
            <w:ins w:id="11960" w:author="Author">
              <w:r w:rsidRPr="00E25610">
                <w:t>2.76</w:t>
              </w:r>
            </w:ins>
          </w:p>
        </w:tc>
      </w:tr>
      <w:tr w:rsidR="003C2275" w:rsidRPr="00E25610" w14:paraId="5FF96961" w14:textId="77777777" w:rsidTr="00CD5FF3">
        <w:trPr>
          <w:trHeight w:val="190"/>
          <w:ins w:id="11961" w:author="Author"/>
        </w:trPr>
        <w:tc>
          <w:tcPr>
            <w:tcW w:w="200" w:type="dxa"/>
          </w:tcPr>
          <w:p w14:paraId="60C97D66" w14:textId="77777777" w:rsidR="003C2275" w:rsidRPr="00E25610" w:rsidRDefault="003C2275" w:rsidP="00CD5FF3">
            <w:pPr>
              <w:pStyle w:val="tabletext11"/>
              <w:rPr>
                <w:ins w:id="11962" w:author="Author"/>
              </w:rPr>
            </w:pPr>
          </w:p>
        </w:tc>
        <w:tc>
          <w:tcPr>
            <w:tcW w:w="360" w:type="dxa"/>
            <w:tcBorders>
              <w:top w:val="nil"/>
              <w:left w:val="single" w:sz="6" w:space="0" w:color="auto"/>
              <w:bottom w:val="nil"/>
              <w:right w:val="nil"/>
            </w:tcBorders>
          </w:tcPr>
          <w:p w14:paraId="2CDC932A" w14:textId="77777777" w:rsidR="003C2275" w:rsidRPr="00E25610" w:rsidRDefault="003C2275" w:rsidP="00CD5FF3">
            <w:pPr>
              <w:pStyle w:val="tabletext11"/>
              <w:jc w:val="right"/>
              <w:rPr>
                <w:ins w:id="11963" w:author="Author"/>
              </w:rPr>
            </w:pPr>
          </w:p>
        </w:tc>
        <w:tc>
          <w:tcPr>
            <w:tcW w:w="2040" w:type="dxa"/>
            <w:tcBorders>
              <w:top w:val="nil"/>
              <w:left w:val="nil"/>
              <w:bottom w:val="nil"/>
              <w:right w:val="single" w:sz="6" w:space="0" w:color="auto"/>
            </w:tcBorders>
            <w:hideMark/>
          </w:tcPr>
          <w:p w14:paraId="250683B5" w14:textId="77777777" w:rsidR="003C2275" w:rsidRPr="00E25610" w:rsidRDefault="003C2275" w:rsidP="00CD5FF3">
            <w:pPr>
              <w:pStyle w:val="tabletext11"/>
              <w:tabs>
                <w:tab w:val="decimal" w:pos="850"/>
              </w:tabs>
              <w:rPr>
                <w:ins w:id="11964" w:author="Author"/>
              </w:rPr>
            </w:pPr>
            <w:ins w:id="11965" w:author="Author">
              <w:r w:rsidRPr="00E25610">
                <w:t>800,000 to 899,999</w:t>
              </w:r>
            </w:ins>
          </w:p>
        </w:tc>
        <w:tc>
          <w:tcPr>
            <w:tcW w:w="360" w:type="dxa"/>
          </w:tcPr>
          <w:p w14:paraId="05F77B3E" w14:textId="77777777" w:rsidR="003C2275" w:rsidRPr="00E25610" w:rsidRDefault="003C2275" w:rsidP="00CD5FF3">
            <w:pPr>
              <w:pStyle w:val="tabletext11"/>
              <w:jc w:val="right"/>
              <w:rPr>
                <w:ins w:id="11966" w:author="Author"/>
              </w:rPr>
            </w:pPr>
          </w:p>
        </w:tc>
        <w:tc>
          <w:tcPr>
            <w:tcW w:w="2040" w:type="dxa"/>
            <w:tcBorders>
              <w:top w:val="nil"/>
              <w:left w:val="nil"/>
              <w:bottom w:val="nil"/>
              <w:right w:val="single" w:sz="6" w:space="0" w:color="auto"/>
            </w:tcBorders>
            <w:vAlign w:val="bottom"/>
            <w:hideMark/>
          </w:tcPr>
          <w:p w14:paraId="023FADC1" w14:textId="77777777" w:rsidR="003C2275" w:rsidRPr="00E25610" w:rsidRDefault="003C2275" w:rsidP="00CD5FF3">
            <w:pPr>
              <w:pStyle w:val="tabletext11"/>
              <w:tabs>
                <w:tab w:val="decimal" w:pos="801"/>
              </w:tabs>
              <w:rPr>
                <w:ins w:id="11967" w:author="Author"/>
              </w:rPr>
            </w:pPr>
            <w:ins w:id="11968" w:author="Author">
              <w:r w:rsidRPr="00E25610">
                <w:t>2.90</w:t>
              </w:r>
            </w:ins>
          </w:p>
        </w:tc>
      </w:tr>
      <w:tr w:rsidR="003C2275" w:rsidRPr="00E25610" w14:paraId="1457B620" w14:textId="77777777" w:rsidTr="00CD5FF3">
        <w:trPr>
          <w:trHeight w:val="190"/>
          <w:ins w:id="11969" w:author="Author"/>
        </w:trPr>
        <w:tc>
          <w:tcPr>
            <w:tcW w:w="200" w:type="dxa"/>
          </w:tcPr>
          <w:p w14:paraId="7E4C84C8" w14:textId="77777777" w:rsidR="003C2275" w:rsidRPr="00E25610" w:rsidRDefault="003C2275" w:rsidP="00CD5FF3">
            <w:pPr>
              <w:pStyle w:val="tabletext11"/>
              <w:rPr>
                <w:ins w:id="11970" w:author="Author"/>
              </w:rPr>
            </w:pPr>
          </w:p>
        </w:tc>
        <w:tc>
          <w:tcPr>
            <w:tcW w:w="360" w:type="dxa"/>
            <w:tcBorders>
              <w:top w:val="nil"/>
              <w:left w:val="single" w:sz="6" w:space="0" w:color="auto"/>
              <w:bottom w:val="single" w:sz="6" w:space="0" w:color="auto"/>
              <w:right w:val="nil"/>
            </w:tcBorders>
          </w:tcPr>
          <w:p w14:paraId="588ED5A1" w14:textId="77777777" w:rsidR="003C2275" w:rsidRPr="00E25610" w:rsidRDefault="003C2275" w:rsidP="00CD5FF3">
            <w:pPr>
              <w:pStyle w:val="tabletext11"/>
              <w:jc w:val="right"/>
              <w:rPr>
                <w:ins w:id="11971" w:author="Author"/>
              </w:rPr>
            </w:pPr>
          </w:p>
        </w:tc>
        <w:tc>
          <w:tcPr>
            <w:tcW w:w="2040" w:type="dxa"/>
            <w:tcBorders>
              <w:top w:val="nil"/>
              <w:left w:val="nil"/>
              <w:bottom w:val="single" w:sz="6" w:space="0" w:color="auto"/>
              <w:right w:val="single" w:sz="6" w:space="0" w:color="auto"/>
            </w:tcBorders>
            <w:vAlign w:val="bottom"/>
            <w:hideMark/>
          </w:tcPr>
          <w:p w14:paraId="7AA66DC2" w14:textId="77777777" w:rsidR="003C2275" w:rsidRPr="00E25610" w:rsidRDefault="003C2275" w:rsidP="00CD5FF3">
            <w:pPr>
              <w:pStyle w:val="tabletext11"/>
              <w:tabs>
                <w:tab w:val="decimal" w:pos="850"/>
              </w:tabs>
              <w:rPr>
                <w:ins w:id="11972" w:author="Author"/>
              </w:rPr>
            </w:pPr>
            <w:ins w:id="11973" w:author="Author">
              <w:r w:rsidRPr="00E25610">
                <w:t>900,000 or greater</w:t>
              </w:r>
            </w:ins>
          </w:p>
        </w:tc>
        <w:tc>
          <w:tcPr>
            <w:tcW w:w="360" w:type="dxa"/>
            <w:tcBorders>
              <w:top w:val="nil"/>
              <w:left w:val="nil"/>
              <w:bottom w:val="single" w:sz="6" w:space="0" w:color="auto"/>
              <w:right w:val="nil"/>
            </w:tcBorders>
          </w:tcPr>
          <w:p w14:paraId="5DCD975F" w14:textId="77777777" w:rsidR="003C2275" w:rsidRPr="00E25610" w:rsidRDefault="003C2275" w:rsidP="00CD5FF3">
            <w:pPr>
              <w:pStyle w:val="tabletext11"/>
              <w:jc w:val="right"/>
              <w:rPr>
                <w:ins w:id="11974" w:author="Author"/>
              </w:rPr>
            </w:pPr>
          </w:p>
        </w:tc>
        <w:tc>
          <w:tcPr>
            <w:tcW w:w="2040" w:type="dxa"/>
            <w:tcBorders>
              <w:top w:val="nil"/>
              <w:left w:val="nil"/>
              <w:bottom w:val="single" w:sz="6" w:space="0" w:color="auto"/>
              <w:right w:val="single" w:sz="6" w:space="0" w:color="auto"/>
            </w:tcBorders>
            <w:vAlign w:val="bottom"/>
            <w:hideMark/>
          </w:tcPr>
          <w:p w14:paraId="333506EE" w14:textId="77777777" w:rsidR="003C2275" w:rsidRPr="00E25610" w:rsidRDefault="003C2275" w:rsidP="00CD5FF3">
            <w:pPr>
              <w:pStyle w:val="tabletext11"/>
              <w:tabs>
                <w:tab w:val="decimal" w:pos="801"/>
              </w:tabs>
              <w:rPr>
                <w:ins w:id="11975" w:author="Author"/>
              </w:rPr>
            </w:pPr>
            <w:ins w:id="11976" w:author="Author">
              <w:r w:rsidRPr="00E25610">
                <w:t>3.04</w:t>
              </w:r>
            </w:ins>
          </w:p>
        </w:tc>
      </w:tr>
    </w:tbl>
    <w:p w14:paraId="03F29F0E" w14:textId="77777777" w:rsidR="003C2275" w:rsidRPr="00E25610" w:rsidRDefault="003C2275" w:rsidP="003C2275">
      <w:pPr>
        <w:pStyle w:val="tablecaption"/>
        <w:rPr>
          <w:ins w:id="11977" w:author="Author"/>
        </w:rPr>
      </w:pPr>
      <w:ins w:id="11978" w:author="Author">
        <w:r w:rsidRPr="00E25610">
          <w:t>Table 301.C.1.b.(1) Zone-rated Vehicles Vehicle Value Factors – Other Than Collision With Stated Amount Rating</w:t>
        </w:r>
      </w:ins>
    </w:p>
    <w:p w14:paraId="0DCC7CC2" w14:textId="77777777" w:rsidR="003C2275" w:rsidRPr="00E25610" w:rsidRDefault="003C2275" w:rsidP="003C2275">
      <w:pPr>
        <w:pStyle w:val="isonormal"/>
        <w:rPr>
          <w:ins w:id="11979" w:author="Author"/>
        </w:rPr>
      </w:pPr>
    </w:p>
    <w:p w14:paraId="78DAD971" w14:textId="77777777" w:rsidR="003C2275" w:rsidRPr="00E25610" w:rsidRDefault="003C2275" w:rsidP="003C2275">
      <w:pPr>
        <w:pStyle w:val="outlinehd5"/>
        <w:rPr>
          <w:ins w:id="11980" w:author="Author"/>
        </w:rPr>
      </w:pPr>
      <w:ins w:id="11981" w:author="Author">
        <w:r w:rsidRPr="00E25610">
          <w:tab/>
          <w:t>(2)</w:t>
        </w:r>
        <w:r w:rsidRPr="00E25610">
          <w:tab/>
          <w:t>Private Passenger Types Vehicle Value Factors – Other Than Collision With Stated Amount Rating</w:t>
        </w:r>
      </w:ins>
    </w:p>
    <w:p w14:paraId="7ED4C260" w14:textId="77777777" w:rsidR="003C2275" w:rsidRPr="00E25610" w:rsidRDefault="003C2275" w:rsidP="003C2275">
      <w:pPr>
        <w:pStyle w:val="space4"/>
        <w:rPr>
          <w:ins w:id="119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56C8B0FC" w14:textId="77777777" w:rsidTr="00CD5FF3">
        <w:trPr>
          <w:trHeight w:val="190"/>
          <w:ins w:id="11983" w:author="Author"/>
        </w:trPr>
        <w:tc>
          <w:tcPr>
            <w:tcW w:w="200" w:type="dxa"/>
            <w:hideMark/>
          </w:tcPr>
          <w:p w14:paraId="4331E6AB" w14:textId="77777777" w:rsidR="003C2275" w:rsidRPr="00E25610" w:rsidRDefault="003C2275" w:rsidP="00CD5FF3">
            <w:pPr>
              <w:pStyle w:val="tablehead"/>
              <w:rPr>
                <w:ins w:id="119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C6B0975" w14:textId="77777777" w:rsidR="003C2275" w:rsidRPr="00E25610" w:rsidRDefault="003C2275" w:rsidP="00CD5FF3">
            <w:pPr>
              <w:pStyle w:val="tablehead"/>
              <w:rPr>
                <w:ins w:id="11985" w:author="Author"/>
              </w:rPr>
            </w:pPr>
            <w:ins w:id="11986"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156B773" w14:textId="77777777" w:rsidR="003C2275" w:rsidRPr="00E25610" w:rsidRDefault="003C2275" w:rsidP="00CD5FF3">
            <w:pPr>
              <w:pStyle w:val="tablehead"/>
              <w:rPr>
                <w:ins w:id="11987" w:author="Author"/>
              </w:rPr>
            </w:pPr>
            <w:ins w:id="11988" w:author="Author">
              <w:r w:rsidRPr="00E25610">
                <w:t>Vehicle Value Factor</w:t>
              </w:r>
            </w:ins>
          </w:p>
        </w:tc>
      </w:tr>
      <w:tr w:rsidR="003C2275" w:rsidRPr="00E25610" w14:paraId="5B501A9A" w14:textId="77777777" w:rsidTr="00CD5FF3">
        <w:trPr>
          <w:cantSplit/>
          <w:trHeight w:val="190"/>
          <w:ins w:id="11989" w:author="Author"/>
        </w:trPr>
        <w:tc>
          <w:tcPr>
            <w:tcW w:w="200" w:type="dxa"/>
          </w:tcPr>
          <w:p w14:paraId="6C3A9733" w14:textId="77777777" w:rsidR="003C2275" w:rsidRPr="00E25610" w:rsidRDefault="003C2275" w:rsidP="00CD5FF3">
            <w:pPr>
              <w:pStyle w:val="tabletext11"/>
              <w:rPr>
                <w:ins w:id="11990" w:author="Author"/>
              </w:rPr>
            </w:pPr>
          </w:p>
        </w:tc>
        <w:tc>
          <w:tcPr>
            <w:tcW w:w="360" w:type="dxa"/>
            <w:tcBorders>
              <w:top w:val="single" w:sz="6" w:space="0" w:color="auto"/>
              <w:left w:val="single" w:sz="6" w:space="0" w:color="auto"/>
              <w:bottom w:val="nil"/>
              <w:right w:val="nil"/>
            </w:tcBorders>
            <w:hideMark/>
          </w:tcPr>
          <w:p w14:paraId="1EC76FB3" w14:textId="77777777" w:rsidR="003C2275" w:rsidRPr="00E25610" w:rsidRDefault="003C2275" w:rsidP="00CD5FF3">
            <w:pPr>
              <w:pStyle w:val="tabletext11"/>
              <w:jc w:val="right"/>
              <w:rPr>
                <w:ins w:id="11991" w:author="Author"/>
              </w:rPr>
            </w:pPr>
            <w:ins w:id="11992" w:author="Author">
              <w:r w:rsidRPr="00E25610">
                <w:t>$</w:t>
              </w:r>
            </w:ins>
          </w:p>
        </w:tc>
        <w:tc>
          <w:tcPr>
            <w:tcW w:w="2040" w:type="dxa"/>
            <w:tcBorders>
              <w:top w:val="single" w:sz="6" w:space="0" w:color="auto"/>
              <w:left w:val="nil"/>
              <w:bottom w:val="nil"/>
              <w:right w:val="single" w:sz="6" w:space="0" w:color="auto"/>
            </w:tcBorders>
            <w:vAlign w:val="bottom"/>
            <w:hideMark/>
          </w:tcPr>
          <w:p w14:paraId="6414D65B" w14:textId="77777777" w:rsidR="003C2275" w:rsidRPr="00E25610" w:rsidRDefault="003C2275" w:rsidP="00CD5FF3">
            <w:pPr>
              <w:pStyle w:val="tabletext11"/>
              <w:tabs>
                <w:tab w:val="decimal" w:pos="850"/>
              </w:tabs>
              <w:rPr>
                <w:ins w:id="11993" w:author="Author"/>
              </w:rPr>
            </w:pPr>
            <w:ins w:id="11994" w:author="Author">
              <w:r w:rsidRPr="00E25610">
                <w:t>0 to 999</w:t>
              </w:r>
            </w:ins>
          </w:p>
        </w:tc>
        <w:tc>
          <w:tcPr>
            <w:tcW w:w="360" w:type="dxa"/>
            <w:tcBorders>
              <w:top w:val="single" w:sz="6" w:space="0" w:color="auto"/>
              <w:left w:val="nil"/>
              <w:bottom w:val="nil"/>
              <w:right w:val="nil"/>
            </w:tcBorders>
            <w:hideMark/>
          </w:tcPr>
          <w:p w14:paraId="0E7040F8" w14:textId="77777777" w:rsidR="003C2275" w:rsidRPr="00E25610" w:rsidRDefault="003C2275" w:rsidP="00CD5FF3">
            <w:pPr>
              <w:pStyle w:val="tabletext11"/>
              <w:jc w:val="right"/>
              <w:rPr>
                <w:ins w:id="11995" w:author="Author"/>
              </w:rPr>
            </w:pPr>
          </w:p>
        </w:tc>
        <w:tc>
          <w:tcPr>
            <w:tcW w:w="2040" w:type="dxa"/>
            <w:tcBorders>
              <w:top w:val="single" w:sz="6" w:space="0" w:color="auto"/>
              <w:left w:val="nil"/>
              <w:bottom w:val="nil"/>
              <w:right w:val="single" w:sz="6" w:space="0" w:color="auto"/>
            </w:tcBorders>
            <w:vAlign w:val="bottom"/>
            <w:hideMark/>
          </w:tcPr>
          <w:p w14:paraId="037930C1" w14:textId="77777777" w:rsidR="003C2275" w:rsidRPr="00E25610" w:rsidRDefault="003C2275" w:rsidP="00CD5FF3">
            <w:pPr>
              <w:pStyle w:val="tabletext11"/>
              <w:tabs>
                <w:tab w:val="decimal" w:pos="681"/>
              </w:tabs>
              <w:rPr>
                <w:ins w:id="11996" w:author="Author"/>
              </w:rPr>
            </w:pPr>
            <w:ins w:id="11997" w:author="Author">
              <w:r w:rsidRPr="00E25610">
                <w:t>0.22</w:t>
              </w:r>
            </w:ins>
          </w:p>
        </w:tc>
      </w:tr>
      <w:tr w:rsidR="003C2275" w:rsidRPr="00E25610" w14:paraId="3DB25470" w14:textId="77777777" w:rsidTr="00CD5FF3">
        <w:trPr>
          <w:trHeight w:val="190"/>
          <w:ins w:id="11998" w:author="Author"/>
        </w:trPr>
        <w:tc>
          <w:tcPr>
            <w:tcW w:w="200" w:type="dxa"/>
          </w:tcPr>
          <w:p w14:paraId="2B197285" w14:textId="77777777" w:rsidR="003C2275" w:rsidRPr="00E25610" w:rsidRDefault="003C2275" w:rsidP="00CD5FF3">
            <w:pPr>
              <w:pStyle w:val="tabletext11"/>
              <w:rPr>
                <w:ins w:id="11999" w:author="Author"/>
              </w:rPr>
            </w:pPr>
          </w:p>
        </w:tc>
        <w:tc>
          <w:tcPr>
            <w:tcW w:w="360" w:type="dxa"/>
            <w:tcBorders>
              <w:top w:val="nil"/>
              <w:left w:val="single" w:sz="6" w:space="0" w:color="auto"/>
              <w:bottom w:val="nil"/>
              <w:right w:val="nil"/>
            </w:tcBorders>
          </w:tcPr>
          <w:p w14:paraId="0A4B135D" w14:textId="77777777" w:rsidR="003C2275" w:rsidRPr="00E25610" w:rsidRDefault="003C2275" w:rsidP="00CD5FF3">
            <w:pPr>
              <w:pStyle w:val="tabletext11"/>
              <w:jc w:val="right"/>
              <w:rPr>
                <w:ins w:id="12000" w:author="Author"/>
              </w:rPr>
            </w:pPr>
          </w:p>
        </w:tc>
        <w:tc>
          <w:tcPr>
            <w:tcW w:w="2040" w:type="dxa"/>
            <w:tcBorders>
              <w:top w:val="nil"/>
              <w:left w:val="nil"/>
              <w:bottom w:val="nil"/>
              <w:right w:val="single" w:sz="6" w:space="0" w:color="auto"/>
            </w:tcBorders>
            <w:hideMark/>
          </w:tcPr>
          <w:p w14:paraId="7D328F5A" w14:textId="77777777" w:rsidR="003C2275" w:rsidRPr="00E25610" w:rsidRDefault="003C2275" w:rsidP="00CD5FF3">
            <w:pPr>
              <w:pStyle w:val="tabletext11"/>
              <w:tabs>
                <w:tab w:val="decimal" w:pos="850"/>
              </w:tabs>
              <w:rPr>
                <w:ins w:id="12001" w:author="Author"/>
              </w:rPr>
            </w:pPr>
            <w:ins w:id="12002" w:author="Author">
              <w:r w:rsidRPr="00E25610">
                <w:t>1,000 to 1,999</w:t>
              </w:r>
            </w:ins>
          </w:p>
        </w:tc>
        <w:tc>
          <w:tcPr>
            <w:tcW w:w="360" w:type="dxa"/>
          </w:tcPr>
          <w:p w14:paraId="17B27538" w14:textId="77777777" w:rsidR="003C2275" w:rsidRPr="00E25610" w:rsidRDefault="003C2275" w:rsidP="00CD5FF3">
            <w:pPr>
              <w:pStyle w:val="tabletext11"/>
              <w:jc w:val="right"/>
              <w:rPr>
                <w:ins w:id="12003" w:author="Author"/>
              </w:rPr>
            </w:pPr>
          </w:p>
        </w:tc>
        <w:tc>
          <w:tcPr>
            <w:tcW w:w="2040" w:type="dxa"/>
            <w:tcBorders>
              <w:top w:val="nil"/>
              <w:left w:val="nil"/>
              <w:bottom w:val="nil"/>
              <w:right w:val="single" w:sz="6" w:space="0" w:color="auto"/>
            </w:tcBorders>
            <w:vAlign w:val="bottom"/>
            <w:hideMark/>
          </w:tcPr>
          <w:p w14:paraId="3447B332" w14:textId="77777777" w:rsidR="003C2275" w:rsidRPr="00E25610" w:rsidRDefault="003C2275" w:rsidP="00CD5FF3">
            <w:pPr>
              <w:pStyle w:val="tabletext11"/>
              <w:tabs>
                <w:tab w:val="decimal" w:pos="681"/>
              </w:tabs>
              <w:rPr>
                <w:ins w:id="12004" w:author="Author"/>
              </w:rPr>
            </w:pPr>
            <w:ins w:id="12005" w:author="Author">
              <w:r w:rsidRPr="00E25610">
                <w:t>0.27</w:t>
              </w:r>
            </w:ins>
          </w:p>
        </w:tc>
      </w:tr>
      <w:tr w:rsidR="003C2275" w:rsidRPr="00E25610" w14:paraId="7C8C094E" w14:textId="77777777" w:rsidTr="00CD5FF3">
        <w:trPr>
          <w:trHeight w:val="190"/>
          <w:ins w:id="12006" w:author="Author"/>
        </w:trPr>
        <w:tc>
          <w:tcPr>
            <w:tcW w:w="200" w:type="dxa"/>
          </w:tcPr>
          <w:p w14:paraId="7D5E2D44" w14:textId="77777777" w:rsidR="003C2275" w:rsidRPr="00E25610" w:rsidRDefault="003C2275" w:rsidP="00CD5FF3">
            <w:pPr>
              <w:pStyle w:val="tabletext11"/>
              <w:rPr>
                <w:ins w:id="12007" w:author="Author"/>
              </w:rPr>
            </w:pPr>
          </w:p>
        </w:tc>
        <w:tc>
          <w:tcPr>
            <w:tcW w:w="360" w:type="dxa"/>
            <w:tcBorders>
              <w:top w:val="nil"/>
              <w:left w:val="single" w:sz="6" w:space="0" w:color="auto"/>
              <w:bottom w:val="nil"/>
              <w:right w:val="nil"/>
            </w:tcBorders>
          </w:tcPr>
          <w:p w14:paraId="20FB8F14" w14:textId="77777777" w:rsidR="003C2275" w:rsidRPr="00E25610" w:rsidRDefault="003C2275" w:rsidP="00CD5FF3">
            <w:pPr>
              <w:pStyle w:val="tabletext11"/>
              <w:jc w:val="right"/>
              <w:rPr>
                <w:ins w:id="12008" w:author="Author"/>
              </w:rPr>
            </w:pPr>
          </w:p>
        </w:tc>
        <w:tc>
          <w:tcPr>
            <w:tcW w:w="2040" w:type="dxa"/>
            <w:tcBorders>
              <w:top w:val="nil"/>
              <w:left w:val="nil"/>
              <w:bottom w:val="nil"/>
              <w:right w:val="single" w:sz="6" w:space="0" w:color="auto"/>
            </w:tcBorders>
            <w:hideMark/>
          </w:tcPr>
          <w:p w14:paraId="6DACB207" w14:textId="77777777" w:rsidR="003C2275" w:rsidRPr="00E25610" w:rsidRDefault="003C2275" w:rsidP="00CD5FF3">
            <w:pPr>
              <w:pStyle w:val="tabletext11"/>
              <w:tabs>
                <w:tab w:val="decimal" w:pos="850"/>
              </w:tabs>
              <w:rPr>
                <w:ins w:id="12009" w:author="Author"/>
              </w:rPr>
            </w:pPr>
            <w:ins w:id="12010" w:author="Author">
              <w:r w:rsidRPr="00E25610">
                <w:t>2,000 to 2,999</w:t>
              </w:r>
            </w:ins>
          </w:p>
        </w:tc>
        <w:tc>
          <w:tcPr>
            <w:tcW w:w="360" w:type="dxa"/>
          </w:tcPr>
          <w:p w14:paraId="1536A67D" w14:textId="77777777" w:rsidR="003C2275" w:rsidRPr="00E25610" w:rsidRDefault="003C2275" w:rsidP="00CD5FF3">
            <w:pPr>
              <w:pStyle w:val="tabletext11"/>
              <w:jc w:val="right"/>
              <w:rPr>
                <w:ins w:id="12011" w:author="Author"/>
              </w:rPr>
            </w:pPr>
          </w:p>
        </w:tc>
        <w:tc>
          <w:tcPr>
            <w:tcW w:w="2040" w:type="dxa"/>
            <w:tcBorders>
              <w:top w:val="nil"/>
              <w:left w:val="nil"/>
              <w:bottom w:val="nil"/>
              <w:right w:val="single" w:sz="6" w:space="0" w:color="auto"/>
            </w:tcBorders>
            <w:vAlign w:val="bottom"/>
            <w:hideMark/>
          </w:tcPr>
          <w:p w14:paraId="6C9DCB45" w14:textId="77777777" w:rsidR="003C2275" w:rsidRPr="00E25610" w:rsidRDefault="003C2275" w:rsidP="00CD5FF3">
            <w:pPr>
              <w:pStyle w:val="tabletext11"/>
              <w:tabs>
                <w:tab w:val="decimal" w:pos="681"/>
              </w:tabs>
              <w:rPr>
                <w:ins w:id="12012" w:author="Author"/>
              </w:rPr>
            </w:pPr>
            <w:ins w:id="12013" w:author="Author">
              <w:r w:rsidRPr="00E25610">
                <w:t>0.33</w:t>
              </w:r>
            </w:ins>
          </w:p>
        </w:tc>
      </w:tr>
      <w:tr w:rsidR="003C2275" w:rsidRPr="00E25610" w14:paraId="7C697B18" w14:textId="77777777" w:rsidTr="00CD5FF3">
        <w:trPr>
          <w:trHeight w:val="190"/>
          <w:ins w:id="12014" w:author="Author"/>
        </w:trPr>
        <w:tc>
          <w:tcPr>
            <w:tcW w:w="200" w:type="dxa"/>
          </w:tcPr>
          <w:p w14:paraId="234DDD43" w14:textId="77777777" w:rsidR="003C2275" w:rsidRPr="00E25610" w:rsidRDefault="003C2275" w:rsidP="00CD5FF3">
            <w:pPr>
              <w:pStyle w:val="tabletext11"/>
              <w:rPr>
                <w:ins w:id="12015" w:author="Author"/>
              </w:rPr>
            </w:pPr>
          </w:p>
        </w:tc>
        <w:tc>
          <w:tcPr>
            <w:tcW w:w="360" w:type="dxa"/>
            <w:tcBorders>
              <w:top w:val="nil"/>
              <w:left w:val="single" w:sz="6" w:space="0" w:color="auto"/>
              <w:bottom w:val="nil"/>
              <w:right w:val="nil"/>
            </w:tcBorders>
          </w:tcPr>
          <w:p w14:paraId="7D2E2AC7" w14:textId="77777777" w:rsidR="003C2275" w:rsidRPr="00E25610" w:rsidRDefault="003C2275" w:rsidP="00CD5FF3">
            <w:pPr>
              <w:pStyle w:val="tabletext11"/>
              <w:jc w:val="right"/>
              <w:rPr>
                <w:ins w:id="12016" w:author="Author"/>
              </w:rPr>
            </w:pPr>
          </w:p>
        </w:tc>
        <w:tc>
          <w:tcPr>
            <w:tcW w:w="2040" w:type="dxa"/>
            <w:tcBorders>
              <w:top w:val="nil"/>
              <w:left w:val="nil"/>
              <w:bottom w:val="nil"/>
              <w:right w:val="single" w:sz="6" w:space="0" w:color="auto"/>
            </w:tcBorders>
            <w:hideMark/>
          </w:tcPr>
          <w:p w14:paraId="6F2C1385" w14:textId="77777777" w:rsidR="003C2275" w:rsidRPr="00E25610" w:rsidRDefault="003C2275" w:rsidP="00CD5FF3">
            <w:pPr>
              <w:pStyle w:val="tabletext11"/>
              <w:tabs>
                <w:tab w:val="decimal" w:pos="850"/>
              </w:tabs>
              <w:rPr>
                <w:ins w:id="12017" w:author="Author"/>
              </w:rPr>
            </w:pPr>
            <w:ins w:id="12018" w:author="Author">
              <w:r w:rsidRPr="00E25610">
                <w:t>3,000 to 3,999</w:t>
              </w:r>
            </w:ins>
          </w:p>
        </w:tc>
        <w:tc>
          <w:tcPr>
            <w:tcW w:w="360" w:type="dxa"/>
          </w:tcPr>
          <w:p w14:paraId="08F5BFA5" w14:textId="77777777" w:rsidR="003C2275" w:rsidRPr="00E25610" w:rsidRDefault="003C2275" w:rsidP="00CD5FF3">
            <w:pPr>
              <w:pStyle w:val="tabletext11"/>
              <w:jc w:val="right"/>
              <w:rPr>
                <w:ins w:id="12019" w:author="Author"/>
              </w:rPr>
            </w:pPr>
          </w:p>
        </w:tc>
        <w:tc>
          <w:tcPr>
            <w:tcW w:w="2040" w:type="dxa"/>
            <w:tcBorders>
              <w:top w:val="nil"/>
              <w:left w:val="nil"/>
              <w:bottom w:val="nil"/>
              <w:right w:val="single" w:sz="6" w:space="0" w:color="auto"/>
            </w:tcBorders>
            <w:vAlign w:val="bottom"/>
            <w:hideMark/>
          </w:tcPr>
          <w:p w14:paraId="56C5C6D3" w14:textId="77777777" w:rsidR="003C2275" w:rsidRPr="00E25610" w:rsidRDefault="003C2275" w:rsidP="00CD5FF3">
            <w:pPr>
              <w:pStyle w:val="tabletext11"/>
              <w:tabs>
                <w:tab w:val="decimal" w:pos="681"/>
              </w:tabs>
              <w:rPr>
                <w:ins w:id="12020" w:author="Author"/>
              </w:rPr>
            </w:pPr>
            <w:ins w:id="12021" w:author="Author">
              <w:r w:rsidRPr="00E25610">
                <w:t>0.37</w:t>
              </w:r>
            </w:ins>
          </w:p>
        </w:tc>
      </w:tr>
      <w:tr w:rsidR="003C2275" w:rsidRPr="00E25610" w14:paraId="5E11FC99" w14:textId="77777777" w:rsidTr="00CD5FF3">
        <w:trPr>
          <w:trHeight w:val="190"/>
          <w:ins w:id="12022" w:author="Author"/>
        </w:trPr>
        <w:tc>
          <w:tcPr>
            <w:tcW w:w="200" w:type="dxa"/>
          </w:tcPr>
          <w:p w14:paraId="75A43DE1" w14:textId="77777777" w:rsidR="003C2275" w:rsidRPr="00E25610" w:rsidRDefault="003C2275" w:rsidP="00CD5FF3">
            <w:pPr>
              <w:pStyle w:val="tabletext11"/>
              <w:rPr>
                <w:ins w:id="12023" w:author="Author"/>
              </w:rPr>
            </w:pPr>
          </w:p>
        </w:tc>
        <w:tc>
          <w:tcPr>
            <w:tcW w:w="360" w:type="dxa"/>
            <w:tcBorders>
              <w:top w:val="nil"/>
              <w:left w:val="single" w:sz="6" w:space="0" w:color="auto"/>
              <w:bottom w:val="nil"/>
              <w:right w:val="nil"/>
            </w:tcBorders>
          </w:tcPr>
          <w:p w14:paraId="38E6CBD0" w14:textId="77777777" w:rsidR="003C2275" w:rsidRPr="00E25610" w:rsidRDefault="003C2275" w:rsidP="00CD5FF3">
            <w:pPr>
              <w:pStyle w:val="tabletext11"/>
              <w:jc w:val="right"/>
              <w:rPr>
                <w:ins w:id="12024" w:author="Author"/>
              </w:rPr>
            </w:pPr>
          </w:p>
        </w:tc>
        <w:tc>
          <w:tcPr>
            <w:tcW w:w="2040" w:type="dxa"/>
            <w:tcBorders>
              <w:top w:val="nil"/>
              <w:left w:val="nil"/>
              <w:bottom w:val="nil"/>
              <w:right w:val="single" w:sz="6" w:space="0" w:color="auto"/>
            </w:tcBorders>
            <w:hideMark/>
          </w:tcPr>
          <w:p w14:paraId="0925B3C5" w14:textId="77777777" w:rsidR="003C2275" w:rsidRPr="00E25610" w:rsidRDefault="003C2275" w:rsidP="00CD5FF3">
            <w:pPr>
              <w:pStyle w:val="tabletext11"/>
              <w:tabs>
                <w:tab w:val="decimal" w:pos="850"/>
              </w:tabs>
              <w:rPr>
                <w:ins w:id="12025" w:author="Author"/>
              </w:rPr>
            </w:pPr>
            <w:ins w:id="12026" w:author="Author">
              <w:r w:rsidRPr="00E25610">
                <w:t>4,000 to 4,999</w:t>
              </w:r>
            </w:ins>
          </w:p>
        </w:tc>
        <w:tc>
          <w:tcPr>
            <w:tcW w:w="360" w:type="dxa"/>
          </w:tcPr>
          <w:p w14:paraId="066E51CE" w14:textId="77777777" w:rsidR="003C2275" w:rsidRPr="00E25610" w:rsidRDefault="003C2275" w:rsidP="00CD5FF3">
            <w:pPr>
              <w:pStyle w:val="tabletext11"/>
              <w:jc w:val="right"/>
              <w:rPr>
                <w:ins w:id="12027" w:author="Author"/>
              </w:rPr>
            </w:pPr>
          </w:p>
        </w:tc>
        <w:tc>
          <w:tcPr>
            <w:tcW w:w="2040" w:type="dxa"/>
            <w:tcBorders>
              <w:top w:val="nil"/>
              <w:left w:val="nil"/>
              <w:bottom w:val="nil"/>
              <w:right w:val="single" w:sz="6" w:space="0" w:color="auto"/>
            </w:tcBorders>
            <w:vAlign w:val="bottom"/>
            <w:hideMark/>
          </w:tcPr>
          <w:p w14:paraId="5144F904" w14:textId="77777777" w:rsidR="003C2275" w:rsidRPr="00E25610" w:rsidRDefault="003C2275" w:rsidP="00CD5FF3">
            <w:pPr>
              <w:pStyle w:val="tabletext11"/>
              <w:tabs>
                <w:tab w:val="decimal" w:pos="681"/>
              </w:tabs>
              <w:rPr>
                <w:ins w:id="12028" w:author="Author"/>
              </w:rPr>
            </w:pPr>
            <w:ins w:id="12029" w:author="Author">
              <w:r w:rsidRPr="00E25610">
                <w:t>0.40</w:t>
              </w:r>
            </w:ins>
          </w:p>
        </w:tc>
      </w:tr>
      <w:tr w:rsidR="003C2275" w:rsidRPr="00E25610" w14:paraId="14847B52" w14:textId="77777777" w:rsidTr="00CD5FF3">
        <w:trPr>
          <w:trHeight w:val="190"/>
          <w:ins w:id="12030" w:author="Author"/>
        </w:trPr>
        <w:tc>
          <w:tcPr>
            <w:tcW w:w="200" w:type="dxa"/>
          </w:tcPr>
          <w:p w14:paraId="731453DE" w14:textId="77777777" w:rsidR="003C2275" w:rsidRPr="00E25610" w:rsidRDefault="003C2275" w:rsidP="00CD5FF3">
            <w:pPr>
              <w:pStyle w:val="tabletext11"/>
              <w:rPr>
                <w:ins w:id="12031" w:author="Author"/>
              </w:rPr>
            </w:pPr>
          </w:p>
        </w:tc>
        <w:tc>
          <w:tcPr>
            <w:tcW w:w="360" w:type="dxa"/>
            <w:tcBorders>
              <w:top w:val="nil"/>
              <w:left w:val="single" w:sz="6" w:space="0" w:color="auto"/>
              <w:bottom w:val="nil"/>
              <w:right w:val="nil"/>
            </w:tcBorders>
          </w:tcPr>
          <w:p w14:paraId="6DE26721" w14:textId="77777777" w:rsidR="003C2275" w:rsidRPr="00E25610" w:rsidRDefault="003C2275" w:rsidP="00CD5FF3">
            <w:pPr>
              <w:pStyle w:val="tabletext11"/>
              <w:jc w:val="right"/>
              <w:rPr>
                <w:ins w:id="12032" w:author="Author"/>
              </w:rPr>
            </w:pPr>
          </w:p>
        </w:tc>
        <w:tc>
          <w:tcPr>
            <w:tcW w:w="2040" w:type="dxa"/>
            <w:tcBorders>
              <w:top w:val="nil"/>
              <w:left w:val="nil"/>
              <w:bottom w:val="nil"/>
              <w:right w:val="single" w:sz="6" w:space="0" w:color="auto"/>
            </w:tcBorders>
            <w:hideMark/>
          </w:tcPr>
          <w:p w14:paraId="219B4404" w14:textId="77777777" w:rsidR="003C2275" w:rsidRPr="00E25610" w:rsidRDefault="003C2275" w:rsidP="00CD5FF3">
            <w:pPr>
              <w:pStyle w:val="tabletext11"/>
              <w:tabs>
                <w:tab w:val="decimal" w:pos="850"/>
              </w:tabs>
              <w:rPr>
                <w:ins w:id="12033" w:author="Author"/>
              </w:rPr>
            </w:pPr>
            <w:ins w:id="12034" w:author="Author">
              <w:r w:rsidRPr="00E25610">
                <w:t>5,000 to 5,999</w:t>
              </w:r>
            </w:ins>
          </w:p>
        </w:tc>
        <w:tc>
          <w:tcPr>
            <w:tcW w:w="360" w:type="dxa"/>
          </w:tcPr>
          <w:p w14:paraId="5C8D1E00" w14:textId="77777777" w:rsidR="003C2275" w:rsidRPr="00E25610" w:rsidRDefault="003C2275" w:rsidP="00CD5FF3">
            <w:pPr>
              <w:pStyle w:val="tabletext11"/>
              <w:jc w:val="right"/>
              <w:rPr>
                <w:ins w:id="12035" w:author="Author"/>
              </w:rPr>
            </w:pPr>
          </w:p>
        </w:tc>
        <w:tc>
          <w:tcPr>
            <w:tcW w:w="2040" w:type="dxa"/>
            <w:tcBorders>
              <w:top w:val="nil"/>
              <w:left w:val="nil"/>
              <w:bottom w:val="nil"/>
              <w:right w:val="single" w:sz="6" w:space="0" w:color="auto"/>
            </w:tcBorders>
            <w:vAlign w:val="bottom"/>
            <w:hideMark/>
          </w:tcPr>
          <w:p w14:paraId="2CC4C9F5" w14:textId="77777777" w:rsidR="003C2275" w:rsidRPr="00E25610" w:rsidRDefault="003C2275" w:rsidP="00CD5FF3">
            <w:pPr>
              <w:pStyle w:val="tabletext11"/>
              <w:tabs>
                <w:tab w:val="decimal" w:pos="681"/>
              </w:tabs>
              <w:rPr>
                <w:ins w:id="12036" w:author="Author"/>
              </w:rPr>
            </w:pPr>
            <w:ins w:id="12037" w:author="Author">
              <w:r w:rsidRPr="00E25610">
                <w:t>0.43</w:t>
              </w:r>
            </w:ins>
          </w:p>
        </w:tc>
      </w:tr>
      <w:tr w:rsidR="003C2275" w:rsidRPr="00E25610" w14:paraId="2D0B73AA" w14:textId="77777777" w:rsidTr="00CD5FF3">
        <w:trPr>
          <w:trHeight w:val="190"/>
          <w:ins w:id="12038" w:author="Author"/>
        </w:trPr>
        <w:tc>
          <w:tcPr>
            <w:tcW w:w="200" w:type="dxa"/>
          </w:tcPr>
          <w:p w14:paraId="397BBEEC" w14:textId="77777777" w:rsidR="003C2275" w:rsidRPr="00E25610" w:rsidRDefault="003C2275" w:rsidP="00CD5FF3">
            <w:pPr>
              <w:pStyle w:val="tabletext11"/>
              <w:rPr>
                <w:ins w:id="12039" w:author="Author"/>
              </w:rPr>
            </w:pPr>
          </w:p>
        </w:tc>
        <w:tc>
          <w:tcPr>
            <w:tcW w:w="360" w:type="dxa"/>
            <w:tcBorders>
              <w:top w:val="nil"/>
              <w:left w:val="single" w:sz="6" w:space="0" w:color="auto"/>
              <w:bottom w:val="nil"/>
              <w:right w:val="nil"/>
            </w:tcBorders>
          </w:tcPr>
          <w:p w14:paraId="5B583E2C" w14:textId="77777777" w:rsidR="003C2275" w:rsidRPr="00E25610" w:rsidRDefault="003C2275" w:rsidP="00CD5FF3">
            <w:pPr>
              <w:pStyle w:val="tabletext11"/>
              <w:jc w:val="right"/>
              <w:rPr>
                <w:ins w:id="12040" w:author="Author"/>
              </w:rPr>
            </w:pPr>
          </w:p>
        </w:tc>
        <w:tc>
          <w:tcPr>
            <w:tcW w:w="2040" w:type="dxa"/>
            <w:tcBorders>
              <w:top w:val="nil"/>
              <w:left w:val="nil"/>
              <w:bottom w:val="nil"/>
              <w:right w:val="single" w:sz="6" w:space="0" w:color="auto"/>
            </w:tcBorders>
            <w:hideMark/>
          </w:tcPr>
          <w:p w14:paraId="6356010A" w14:textId="77777777" w:rsidR="003C2275" w:rsidRPr="00E25610" w:rsidRDefault="003C2275" w:rsidP="00CD5FF3">
            <w:pPr>
              <w:pStyle w:val="tabletext11"/>
              <w:tabs>
                <w:tab w:val="decimal" w:pos="850"/>
              </w:tabs>
              <w:rPr>
                <w:ins w:id="12041" w:author="Author"/>
              </w:rPr>
            </w:pPr>
            <w:ins w:id="12042" w:author="Author">
              <w:r w:rsidRPr="00E25610">
                <w:t>6,000 to 7,999</w:t>
              </w:r>
            </w:ins>
          </w:p>
        </w:tc>
        <w:tc>
          <w:tcPr>
            <w:tcW w:w="360" w:type="dxa"/>
          </w:tcPr>
          <w:p w14:paraId="7572BB6A" w14:textId="77777777" w:rsidR="003C2275" w:rsidRPr="00E25610" w:rsidRDefault="003C2275" w:rsidP="00CD5FF3">
            <w:pPr>
              <w:pStyle w:val="tabletext11"/>
              <w:jc w:val="right"/>
              <w:rPr>
                <w:ins w:id="12043" w:author="Author"/>
              </w:rPr>
            </w:pPr>
          </w:p>
        </w:tc>
        <w:tc>
          <w:tcPr>
            <w:tcW w:w="2040" w:type="dxa"/>
            <w:tcBorders>
              <w:top w:val="nil"/>
              <w:left w:val="nil"/>
              <w:bottom w:val="nil"/>
              <w:right w:val="single" w:sz="6" w:space="0" w:color="auto"/>
            </w:tcBorders>
            <w:vAlign w:val="bottom"/>
            <w:hideMark/>
          </w:tcPr>
          <w:p w14:paraId="4D8CC918" w14:textId="77777777" w:rsidR="003C2275" w:rsidRPr="00E25610" w:rsidRDefault="003C2275" w:rsidP="00CD5FF3">
            <w:pPr>
              <w:pStyle w:val="tabletext11"/>
              <w:tabs>
                <w:tab w:val="decimal" w:pos="681"/>
              </w:tabs>
              <w:rPr>
                <w:ins w:id="12044" w:author="Author"/>
              </w:rPr>
            </w:pPr>
            <w:ins w:id="12045" w:author="Author">
              <w:r w:rsidRPr="00E25610">
                <w:t>0.47</w:t>
              </w:r>
            </w:ins>
          </w:p>
        </w:tc>
      </w:tr>
      <w:tr w:rsidR="003C2275" w:rsidRPr="00E25610" w14:paraId="7429DD2D" w14:textId="77777777" w:rsidTr="00CD5FF3">
        <w:trPr>
          <w:trHeight w:val="190"/>
          <w:ins w:id="12046" w:author="Author"/>
        </w:trPr>
        <w:tc>
          <w:tcPr>
            <w:tcW w:w="200" w:type="dxa"/>
          </w:tcPr>
          <w:p w14:paraId="2B610159" w14:textId="77777777" w:rsidR="003C2275" w:rsidRPr="00E25610" w:rsidRDefault="003C2275" w:rsidP="00CD5FF3">
            <w:pPr>
              <w:pStyle w:val="tabletext11"/>
              <w:rPr>
                <w:ins w:id="12047" w:author="Author"/>
              </w:rPr>
            </w:pPr>
          </w:p>
        </w:tc>
        <w:tc>
          <w:tcPr>
            <w:tcW w:w="360" w:type="dxa"/>
            <w:tcBorders>
              <w:top w:val="nil"/>
              <w:left w:val="single" w:sz="6" w:space="0" w:color="auto"/>
              <w:bottom w:val="nil"/>
              <w:right w:val="nil"/>
            </w:tcBorders>
          </w:tcPr>
          <w:p w14:paraId="437D7CD6" w14:textId="77777777" w:rsidR="003C2275" w:rsidRPr="00E25610" w:rsidRDefault="003C2275" w:rsidP="00CD5FF3">
            <w:pPr>
              <w:pStyle w:val="tabletext11"/>
              <w:jc w:val="right"/>
              <w:rPr>
                <w:ins w:id="12048" w:author="Author"/>
              </w:rPr>
            </w:pPr>
          </w:p>
        </w:tc>
        <w:tc>
          <w:tcPr>
            <w:tcW w:w="2040" w:type="dxa"/>
            <w:tcBorders>
              <w:top w:val="nil"/>
              <w:left w:val="nil"/>
              <w:bottom w:val="nil"/>
              <w:right w:val="single" w:sz="6" w:space="0" w:color="auto"/>
            </w:tcBorders>
            <w:hideMark/>
          </w:tcPr>
          <w:p w14:paraId="402AFED9" w14:textId="77777777" w:rsidR="003C2275" w:rsidRPr="00E25610" w:rsidRDefault="003C2275" w:rsidP="00CD5FF3">
            <w:pPr>
              <w:pStyle w:val="tabletext11"/>
              <w:tabs>
                <w:tab w:val="decimal" w:pos="850"/>
              </w:tabs>
              <w:rPr>
                <w:ins w:id="12049" w:author="Author"/>
              </w:rPr>
            </w:pPr>
            <w:ins w:id="12050" w:author="Author">
              <w:r w:rsidRPr="00E25610">
                <w:t>8,000 to 9,999</w:t>
              </w:r>
            </w:ins>
          </w:p>
        </w:tc>
        <w:tc>
          <w:tcPr>
            <w:tcW w:w="360" w:type="dxa"/>
          </w:tcPr>
          <w:p w14:paraId="4C7FB441" w14:textId="77777777" w:rsidR="003C2275" w:rsidRPr="00E25610" w:rsidRDefault="003C2275" w:rsidP="00CD5FF3">
            <w:pPr>
              <w:pStyle w:val="tabletext11"/>
              <w:jc w:val="right"/>
              <w:rPr>
                <w:ins w:id="12051" w:author="Author"/>
              </w:rPr>
            </w:pPr>
          </w:p>
        </w:tc>
        <w:tc>
          <w:tcPr>
            <w:tcW w:w="2040" w:type="dxa"/>
            <w:tcBorders>
              <w:top w:val="nil"/>
              <w:left w:val="nil"/>
              <w:bottom w:val="nil"/>
              <w:right w:val="single" w:sz="6" w:space="0" w:color="auto"/>
            </w:tcBorders>
            <w:vAlign w:val="bottom"/>
            <w:hideMark/>
          </w:tcPr>
          <w:p w14:paraId="5A331141" w14:textId="77777777" w:rsidR="003C2275" w:rsidRPr="00E25610" w:rsidRDefault="003C2275" w:rsidP="00CD5FF3">
            <w:pPr>
              <w:pStyle w:val="tabletext11"/>
              <w:tabs>
                <w:tab w:val="decimal" w:pos="681"/>
              </w:tabs>
              <w:rPr>
                <w:ins w:id="12052" w:author="Author"/>
              </w:rPr>
            </w:pPr>
            <w:ins w:id="12053" w:author="Author">
              <w:r w:rsidRPr="00E25610">
                <w:t>0.50</w:t>
              </w:r>
            </w:ins>
          </w:p>
        </w:tc>
      </w:tr>
      <w:tr w:rsidR="003C2275" w:rsidRPr="00E25610" w14:paraId="1C892A8C" w14:textId="77777777" w:rsidTr="00CD5FF3">
        <w:trPr>
          <w:trHeight w:val="190"/>
          <w:ins w:id="12054" w:author="Author"/>
        </w:trPr>
        <w:tc>
          <w:tcPr>
            <w:tcW w:w="200" w:type="dxa"/>
          </w:tcPr>
          <w:p w14:paraId="0516FD24" w14:textId="77777777" w:rsidR="003C2275" w:rsidRPr="00E25610" w:rsidRDefault="003C2275" w:rsidP="00CD5FF3">
            <w:pPr>
              <w:pStyle w:val="tabletext11"/>
              <w:rPr>
                <w:ins w:id="12055" w:author="Author"/>
              </w:rPr>
            </w:pPr>
          </w:p>
        </w:tc>
        <w:tc>
          <w:tcPr>
            <w:tcW w:w="360" w:type="dxa"/>
            <w:tcBorders>
              <w:top w:val="nil"/>
              <w:left w:val="single" w:sz="6" w:space="0" w:color="auto"/>
              <w:bottom w:val="nil"/>
              <w:right w:val="nil"/>
            </w:tcBorders>
          </w:tcPr>
          <w:p w14:paraId="5DF9EFDF" w14:textId="77777777" w:rsidR="003C2275" w:rsidRPr="00E25610" w:rsidRDefault="003C2275" w:rsidP="00CD5FF3">
            <w:pPr>
              <w:pStyle w:val="tabletext11"/>
              <w:jc w:val="right"/>
              <w:rPr>
                <w:ins w:id="12056" w:author="Author"/>
              </w:rPr>
            </w:pPr>
          </w:p>
        </w:tc>
        <w:tc>
          <w:tcPr>
            <w:tcW w:w="2040" w:type="dxa"/>
            <w:tcBorders>
              <w:top w:val="nil"/>
              <w:left w:val="nil"/>
              <w:bottom w:val="nil"/>
              <w:right w:val="single" w:sz="6" w:space="0" w:color="auto"/>
            </w:tcBorders>
            <w:hideMark/>
          </w:tcPr>
          <w:p w14:paraId="587414C7" w14:textId="77777777" w:rsidR="003C2275" w:rsidRPr="00E25610" w:rsidRDefault="003C2275" w:rsidP="00CD5FF3">
            <w:pPr>
              <w:pStyle w:val="tabletext11"/>
              <w:tabs>
                <w:tab w:val="decimal" w:pos="850"/>
              </w:tabs>
              <w:rPr>
                <w:ins w:id="12057" w:author="Author"/>
              </w:rPr>
            </w:pPr>
            <w:ins w:id="12058" w:author="Author">
              <w:r w:rsidRPr="00E25610">
                <w:t>10,000 to 11,999</w:t>
              </w:r>
            </w:ins>
          </w:p>
        </w:tc>
        <w:tc>
          <w:tcPr>
            <w:tcW w:w="360" w:type="dxa"/>
          </w:tcPr>
          <w:p w14:paraId="784DFD2B" w14:textId="77777777" w:rsidR="003C2275" w:rsidRPr="00E25610" w:rsidRDefault="003C2275" w:rsidP="00CD5FF3">
            <w:pPr>
              <w:pStyle w:val="tabletext11"/>
              <w:jc w:val="right"/>
              <w:rPr>
                <w:ins w:id="12059" w:author="Author"/>
              </w:rPr>
            </w:pPr>
          </w:p>
        </w:tc>
        <w:tc>
          <w:tcPr>
            <w:tcW w:w="2040" w:type="dxa"/>
            <w:tcBorders>
              <w:top w:val="nil"/>
              <w:left w:val="nil"/>
              <w:bottom w:val="nil"/>
              <w:right w:val="single" w:sz="6" w:space="0" w:color="auto"/>
            </w:tcBorders>
            <w:vAlign w:val="bottom"/>
            <w:hideMark/>
          </w:tcPr>
          <w:p w14:paraId="62F64385" w14:textId="77777777" w:rsidR="003C2275" w:rsidRPr="00E25610" w:rsidRDefault="003C2275" w:rsidP="00CD5FF3">
            <w:pPr>
              <w:pStyle w:val="tabletext11"/>
              <w:tabs>
                <w:tab w:val="decimal" w:pos="681"/>
              </w:tabs>
              <w:rPr>
                <w:ins w:id="12060" w:author="Author"/>
              </w:rPr>
            </w:pPr>
            <w:ins w:id="12061" w:author="Author">
              <w:r w:rsidRPr="00E25610">
                <w:t>0.53</w:t>
              </w:r>
            </w:ins>
          </w:p>
        </w:tc>
      </w:tr>
      <w:tr w:rsidR="003C2275" w:rsidRPr="00E25610" w14:paraId="02A1AAA2" w14:textId="77777777" w:rsidTr="00CD5FF3">
        <w:trPr>
          <w:trHeight w:val="190"/>
          <w:ins w:id="12062" w:author="Author"/>
        </w:trPr>
        <w:tc>
          <w:tcPr>
            <w:tcW w:w="200" w:type="dxa"/>
          </w:tcPr>
          <w:p w14:paraId="5531FF8B" w14:textId="77777777" w:rsidR="003C2275" w:rsidRPr="00E25610" w:rsidRDefault="003C2275" w:rsidP="00CD5FF3">
            <w:pPr>
              <w:pStyle w:val="tabletext11"/>
              <w:rPr>
                <w:ins w:id="12063" w:author="Author"/>
              </w:rPr>
            </w:pPr>
          </w:p>
        </w:tc>
        <w:tc>
          <w:tcPr>
            <w:tcW w:w="360" w:type="dxa"/>
            <w:tcBorders>
              <w:top w:val="nil"/>
              <w:left w:val="single" w:sz="6" w:space="0" w:color="auto"/>
              <w:bottom w:val="nil"/>
              <w:right w:val="nil"/>
            </w:tcBorders>
          </w:tcPr>
          <w:p w14:paraId="7A256AA8" w14:textId="77777777" w:rsidR="003C2275" w:rsidRPr="00E25610" w:rsidRDefault="003C2275" w:rsidP="00CD5FF3">
            <w:pPr>
              <w:pStyle w:val="tabletext11"/>
              <w:jc w:val="right"/>
              <w:rPr>
                <w:ins w:id="12064" w:author="Author"/>
              </w:rPr>
            </w:pPr>
          </w:p>
        </w:tc>
        <w:tc>
          <w:tcPr>
            <w:tcW w:w="2040" w:type="dxa"/>
            <w:tcBorders>
              <w:top w:val="nil"/>
              <w:left w:val="nil"/>
              <w:bottom w:val="nil"/>
              <w:right w:val="single" w:sz="6" w:space="0" w:color="auto"/>
            </w:tcBorders>
            <w:hideMark/>
          </w:tcPr>
          <w:p w14:paraId="0879B635" w14:textId="77777777" w:rsidR="003C2275" w:rsidRPr="00E25610" w:rsidRDefault="003C2275" w:rsidP="00CD5FF3">
            <w:pPr>
              <w:pStyle w:val="tabletext11"/>
              <w:tabs>
                <w:tab w:val="decimal" w:pos="850"/>
              </w:tabs>
              <w:rPr>
                <w:ins w:id="12065" w:author="Author"/>
              </w:rPr>
            </w:pPr>
            <w:ins w:id="12066" w:author="Author">
              <w:r w:rsidRPr="00E25610">
                <w:t>12,000 to 13,999</w:t>
              </w:r>
            </w:ins>
          </w:p>
        </w:tc>
        <w:tc>
          <w:tcPr>
            <w:tcW w:w="360" w:type="dxa"/>
          </w:tcPr>
          <w:p w14:paraId="404FB671" w14:textId="77777777" w:rsidR="003C2275" w:rsidRPr="00E25610" w:rsidRDefault="003C2275" w:rsidP="00CD5FF3">
            <w:pPr>
              <w:pStyle w:val="tabletext11"/>
              <w:jc w:val="right"/>
              <w:rPr>
                <w:ins w:id="12067" w:author="Author"/>
              </w:rPr>
            </w:pPr>
          </w:p>
        </w:tc>
        <w:tc>
          <w:tcPr>
            <w:tcW w:w="2040" w:type="dxa"/>
            <w:tcBorders>
              <w:top w:val="nil"/>
              <w:left w:val="nil"/>
              <w:bottom w:val="nil"/>
              <w:right w:val="single" w:sz="6" w:space="0" w:color="auto"/>
            </w:tcBorders>
            <w:vAlign w:val="bottom"/>
            <w:hideMark/>
          </w:tcPr>
          <w:p w14:paraId="4D16E6D0" w14:textId="77777777" w:rsidR="003C2275" w:rsidRPr="00E25610" w:rsidRDefault="003C2275" w:rsidP="00CD5FF3">
            <w:pPr>
              <w:pStyle w:val="tabletext11"/>
              <w:tabs>
                <w:tab w:val="decimal" w:pos="681"/>
              </w:tabs>
              <w:rPr>
                <w:ins w:id="12068" w:author="Author"/>
              </w:rPr>
            </w:pPr>
            <w:ins w:id="12069" w:author="Author">
              <w:r w:rsidRPr="00E25610">
                <w:t>0.56</w:t>
              </w:r>
            </w:ins>
          </w:p>
        </w:tc>
      </w:tr>
      <w:tr w:rsidR="003C2275" w:rsidRPr="00E25610" w14:paraId="5D85FB6F" w14:textId="77777777" w:rsidTr="00CD5FF3">
        <w:trPr>
          <w:trHeight w:val="190"/>
          <w:ins w:id="12070" w:author="Author"/>
        </w:trPr>
        <w:tc>
          <w:tcPr>
            <w:tcW w:w="200" w:type="dxa"/>
          </w:tcPr>
          <w:p w14:paraId="0F1BC001" w14:textId="77777777" w:rsidR="003C2275" w:rsidRPr="00E25610" w:rsidRDefault="003C2275" w:rsidP="00CD5FF3">
            <w:pPr>
              <w:pStyle w:val="tabletext11"/>
              <w:rPr>
                <w:ins w:id="12071" w:author="Author"/>
              </w:rPr>
            </w:pPr>
          </w:p>
        </w:tc>
        <w:tc>
          <w:tcPr>
            <w:tcW w:w="360" w:type="dxa"/>
            <w:tcBorders>
              <w:top w:val="nil"/>
              <w:left w:val="single" w:sz="6" w:space="0" w:color="auto"/>
              <w:bottom w:val="nil"/>
              <w:right w:val="nil"/>
            </w:tcBorders>
          </w:tcPr>
          <w:p w14:paraId="36A18DDB" w14:textId="77777777" w:rsidR="003C2275" w:rsidRPr="00E25610" w:rsidRDefault="003C2275" w:rsidP="00CD5FF3">
            <w:pPr>
              <w:pStyle w:val="tabletext11"/>
              <w:jc w:val="right"/>
              <w:rPr>
                <w:ins w:id="12072" w:author="Author"/>
              </w:rPr>
            </w:pPr>
          </w:p>
        </w:tc>
        <w:tc>
          <w:tcPr>
            <w:tcW w:w="2040" w:type="dxa"/>
            <w:tcBorders>
              <w:top w:val="nil"/>
              <w:left w:val="nil"/>
              <w:bottom w:val="nil"/>
              <w:right w:val="single" w:sz="6" w:space="0" w:color="auto"/>
            </w:tcBorders>
            <w:hideMark/>
          </w:tcPr>
          <w:p w14:paraId="6ECBCA78" w14:textId="77777777" w:rsidR="003C2275" w:rsidRPr="00E25610" w:rsidRDefault="003C2275" w:rsidP="00CD5FF3">
            <w:pPr>
              <w:pStyle w:val="tabletext11"/>
              <w:tabs>
                <w:tab w:val="decimal" w:pos="850"/>
              </w:tabs>
              <w:rPr>
                <w:ins w:id="12073" w:author="Author"/>
              </w:rPr>
            </w:pPr>
            <w:ins w:id="12074" w:author="Author">
              <w:r w:rsidRPr="00E25610">
                <w:t>14,000 to 15,999</w:t>
              </w:r>
            </w:ins>
          </w:p>
        </w:tc>
        <w:tc>
          <w:tcPr>
            <w:tcW w:w="360" w:type="dxa"/>
          </w:tcPr>
          <w:p w14:paraId="1B235B7A" w14:textId="77777777" w:rsidR="003C2275" w:rsidRPr="00E25610" w:rsidRDefault="003C2275" w:rsidP="00CD5FF3">
            <w:pPr>
              <w:pStyle w:val="tabletext11"/>
              <w:jc w:val="right"/>
              <w:rPr>
                <w:ins w:id="12075" w:author="Author"/>
              </w:rPr>
            </w:pPr>
          </w:p>
        </w:tc>
        <w:tc>
          <w:tcPr>
            <w:tcW w:w="2040" w:type="dxa"/>
            <w:tcBorders>
              <w:top w:val="nil"/>
              <w:left w:val="nil"/>
              <w:bottom w:val="nil"/>
              <w:right w:val="single" w:sz="6" w:space="0" w:color="auto"/>
            </w:tcBorders>
            <w:vAlign w:val="bottom"/>
            <w:hideMark/>
          </w:tcPr>
          <w:p w14:paraId="367910CB" w14:textId="77777777" w:rsidR="003C2275" w:rsidRPr="00E25610" w:rsidRDefault="003C2275" w:rsidP="00CD5FF3">
            <w:pPr>
              <w:pStyle w:val="tabletext11"/>
              <w:tabs>
                <w:tab w:val="decimal" w:pos="681"/>
              </w:tabs>
              <w:rPr>
                <w:ins w:id="12076" w:author="Author"/>
              </w:rPr>
            </w:pPr>
            <w:ins w:id="12077" w:author="Author">
              <w:r w:rsidRPr="00E25610">
                <w:t>0.59</w:t>
              </w:r>
            </w:ins>
          </w:p>
        </w:tc>
      </w:tr>
      <w:tr w:rsidR="003C2275" w:rsidRPr="00E25610" w14:paraId="215F7808" w14:textId="77777777" w:rsidTr="00CD5FF3">
        <w:trPr>
          <w:trHeight w:val="190"/>
          <w:ins w:id="12078" w:author="Author"/>
        </w:trPr>
        <w:tc>
          <w:tcPr>
            <w:tcW w:w="200" w:type="dxa"/>
          </w:tcPr>
          <w:p w14:paraId="780BBA4C" w14:textId="77777777" w:rsidR="003C2275" w:rsidRPr="00E25610" w:rsidRDefault="003C2275" w:rsidP="00CD5FF3">
            <w:pPr>
              <w:pStyle w:val="tabletext11"/>
              <w:rPr>
                <w:ins w:id="12079" w:author="Author"/>
              </w:rPr>
            </w:pPr>
          </w:p>
        </w:tc>
        <w:tc>
          <w:tcPr>
            <w:tcW w:w="360" w:type="dxa"/>
            <w:tcBorders>
              <w:top w:val="nil"/>
              <w:left w:val="single" w:sz="6" w:space="0" w:color="auto"/>
              <w:bottom w:val="nil"/>
              <w:right w:val="nil"/>
            </w:tcBorders>
          </w:tcPr>
          <w:p w14:paraId="74F6E1CE" w14:textId="77777777" w:rsidR="003C2275" w:rsidRPr="00E25610" w:rsidRDefault="003C2275" w:rsidP="00CD5FF3">
            <w:pPr>
              <w:pStyle w:val="tabletext11"/>
              <w:jc w:val="right"/>
              <w:rPr>
                <w:ins w:id="12080" w:author="Author"/>
              </w:rPr>
            </w:pPr>
          </w:p>
        </w:tc>
        <w:tc>
          <w:tcPr>
            <w:tcW w:w="2040" w:type="dxa"/>
            <w:tcBorders>
              <w:top w:val="nil"/>
              <w:left w:val="nil"/>
              <w:bottom w:val="nil"/>
              <w:right w:val="single" w:sz="6" w:space="0" w:color="auto"/>
            </w:tcBorders>
            <w:hideMark/>
          </w:tcPr>
          <w:p w14:paraId="3E4180C4" w14:textId="77777777" w:rsidR="003C2275" w:rsidRPr="00E25610" w:rsidRDefault="003C2275" w:rsidP="00CD5FF3">
            <w:pPr>
              <w:pStyle w:val="tabletext11"/>
              <w:tabs>
                <w:tab w:val="decimal" w:pos="850"/>
              </w:tabs>
              <w:rPr>
                <w:ins w:id="12081" w:author="Author"/>
              </w:rPr>
            </w:pPr>
            <w:ins w:id="12082" w:author="Author">
              <w:r w:rsidRPr="00E25610">
                <w:t>16,000 to 17,999</w:t>
              </w:r>
            </w:ins>
          </w:p>
        </w:tc>
        <w:tc>
          <w:tcPr>
            <w:tcW w:w="360" w:type="dxa"/>
          </w:tcPr>
          <w:p w14:paraId="71F5AC74" w14:textId="77777777" w:rsidR="003C2275" w:rsidRPr="00E25610" w:rsidRDefault="003C2275" w:rsidP="00CD5FF3">
            <w:pPr>
              <w:pStyle w:val="tabletext11"/>
              <w:jc w:val="right"/>
              <w:rPr>
                <w:ins w:id="12083" w:author="Author"/>
              </w:rPr>
            </w:pPr>
          </w:p>
        </w:tc>
        <w:tc>
          <w:tcPr>
            <w:tcW w:w="2040" w:type="dxa"/>
            <w:tcBorders>
              <w:top w:val="nil"/>
              <w:left w:val="nil"/>
              <w:bottom w:val="nil"/>
              <w:right w:val="single" w:sz="6" w:space="0" w:color="auto"/>
            </w:tcBorders>
            <w:vAlign w:val="bottom"/>
            <w:hideMark/>
          </w:tcPr>
          <w:p w14:paraId="78E5C264" w14:textId="77777777" w:rsidR="003C2275" w:rsidRPr="00E25610" w:rsidRDefault="003C2275" w:rsidP="00CD5FF3">
            <w:pPr>
              <w:pStyle w:val="tabletext11"/>
              <w:tabs>
                <w:tab w:val="decimal" w:pos="681"/>
              </w:tabs>
              <w:rPr>
                <w:ins w:id="12084" w:author="Author"/>
              </w:rPr>
            </w:pPr>
            <w:ins w:id="12085" w:author="Author">
              <w:r w:rsidRPr="00E25610">
                <w:t>0.61</w:t>
              </w:r>
            </w:ins>
          </w:p>
        </w:tc>
      </w:tr>
      <w:tr w:rsidR="003C2275" w:rsidRPr="00E25610" w14:paraId="59216185" w14:textId="77777777" w:rsidTr="00CD5FF3">
        <w:trPr>
          <w:trHeight w:val="190"/>
          <w:ins w:id="12086" w:author="Author"/>
        </w:trPr>
        <w:tc>
          <w:tcPr>
            <w:tcW w:w="200" w:type="dxa"/>
          </w:tcPr>
          <w:p w14:paraId="668C8E91" w14:textId="77777777" w:rsidR="003C2275" w:rsidRPr="00E25610" w:rsidRDefault="003C2275" w:rsidP="00CD5FF3">
            <w:pPr>
              <w:pStyle w:val="tabletext11"/>
              <w:rPr>
                <w:ins w:id="12087" w:author="Author"/>
              </w:rPr>
            </w:pPr>
          </w:p>
        </w:tc>
        <w:tc>
          <w:tcPr>
            <w:tcW w:w="360" w:type="dxa"/>
            <w:tcBorders>
              <w:top w:val="nil"/>
              <w:left w:val="single" w:sz="6" w:space="0" w:color="auto"/>
              <w:bottom w:val="nil"/>
              <w:right w:val="nil"/>
            </w:tcBorders>
          </w:tcPr>
          <w:p w14:paraId="39462B57" w14:textId="77777777" w:rsidR="003C2275" w:rsidRPr="00E25610" w:rsidRDefault="003C2275" w:rsidP="00CD5FF3">
            <w:pPr>
              <w:pStyle w:val="tabletext11"/>
              <w:jc w:val="right"/>
              <w:rPr>
                <w:ins w:id="12088" w:author="Author"/>
              </w:rPr>
            </w:pPr>
          </w:p>
        </w:tc>
        <w:tc>
          <w:tcPr>
            <w:tcW w:w="2040" w:type="dxa"/>
            <w:tcBorders>
              <w:top w:val="nil"/>
              <w:left w:val="nil"/>
              <w:bottom w:val="nil"/>
              <w:right w:val="single" w:sz="6" w:space="0" w:color="auto"/>
            </w:tcBorders>
            <w:hideMark/>
          </w:tcPr>
          <w:p w14:paraId="53F97A34" w14:textId="77777777" w:rsidR="003C2275" w:rsidRPr="00E25610" w:rsidRDefault="003C2275" w:rsidP="00CD5FF3">
            <w:pPr>
              <w:pStyle w:val="tabletext11"/>
              <w:tabs>
                <w:tab w:val="decimal" w:pos="850"/>
              </w:tabs>
              <w:rPr>
                <w:ins w:id="12089" w:author="Author"/>
              </w:rPr>
            </w:pPr>
            <w:ins w:id="12090" w:author="Author">
              <w:r w:rsidRPr="00E25610">
                <w:t>18,000 to 19,999</w:t>
              </w:r>
            </w:ins>
          </w:p>
        </w:tc>
        <w:tc>
          <w:tcPr>
            <w:tcW w:w="360" w:type="dxa"/>
          </w:tcPr>
          <w:p w14:paraId="24D1EF50" w14:textId="77777777" w:rsidR="003C2275" w:rsidRPr="00E25610" w:rsidRDefault="003C2275" w:rsidP="00CD5FF3">
            <w:pPr>
              <w:pStyle w:val="tabletext11"/>
              <w:jc w:val="right"/>
              <w:rPr>
                <w:ins w:id="12091" w:author="Author"/>
              </w:rPr>
            </w:pPr>
          </w:p>
        </w:tc>
        <w:tc>
          <w:tcPr>
            <w:tcW w:w="2040" w:type="dxa"/>
            <w:tcBorders>
              <w:top w:val="nil"/>
              <w:left w:val="nil"/>
              <w:bottom w:val="nil"/>
              <w:right w:val="single" w:sz="6" w:space="0" w:color="auto"/>
            </w:tcBorders>
            <w:vAlign w:val="bottom"/>
            <w:hideMark/>
          </w:tcPr>
          <w:p w14:paraId="24D6A269" w14:textId="77777777" w:rsidR="003C2275" w:rsidRPr="00E25610" w:rsidRDefault="003C2275" w:rsidP="00CD5FF3">
            <w:pPr>
              <w:pStyle w:val="tabletext11"/>
              <w:tabs>
                <w:tab w:val="decimal" w:pos="681"/>
              </w:tabs>
              <w:rPr>
                <w:ins w:id="12092" w:author="Author"/>
              </w:rPr>
            </w:pPr>
            <w:ins w:id="12093" w:author="Author">
              <w:r w:rsidRPr="00E25610">
                <w:t>0.63</w:t>
              </w:r>
            </w:ins>
          </w:p>
        </w:tc>
      </w:tr>
      <w:tr w:rsidR="003C2275" w:rsidRPr="00E25610" w14:paraId="3E5ADA1F" w14:textId="77777777" w:rsidTr="00CD5FF3">
        <w:trPr>
          <w:trHeight w:val="190"/>
          <w:ins w:id="12094" w:author="Author"/>
        </w:trPr>
        <w:tc>
          <w:tcPr>
            <w:tcW w:w="200" w:type="dxa"/>
          </w:tcPr>
          <w:p w14:paraId="70A7212D" w14:textId="77777777" w:rsidR="003C2275" w:rsidRPr="00E25610" w:rsidRDefault="003C2275" w:rsidP="00CD5FF3">
            <w:pPr>
              <w:pStyle w:val="tabletext11"/>
              <w:rPr>
                <w:ins w:id="12095" w:author="Author"/>
              </w:rPr>
            </w:pPr>
          </w:p>
        </w:tc>
        <w:tc>
          <w:tcPr>
            <w:tcW w:w="360" w:type="dxa"/>
            <w:tcBorders>
              <w:top w:val="nil"/>
              <w:left w:val="single" w:sz="6" w:space="0" w:color="auto"/>
              <w:bottom w:val="nil"/>
              <w:right w:val="nil"/>
            </w:tcBorders>
          </w:tcPr>
          <w:p w14:paraId="56B0B0D6" w14:textId="77777777" w:rsidR="003C2275" w:rsidRPr="00E25610" w:rsidRDefault="003C2275" w:rsidP="00CD5FF3">
            <w:pPr>
              <w:pStyle w:val="tabletext11"/>
              <w:jc w:val="right"/>
              <w:rPr>
                <w:ins w:id="12096" w:author="Author"/>
              </w:rPr>
            </w:pPr>
          </w:p>
        </w:tc>
        <w:tc>
          <w:tcPr>
            <w:tcW w:w="2040" w:type="dxa"/>
            <w:tcBorders>
              <w:top w:val="nil"/>
              <w:left w:val="nil"/>
              <w:bottom w:val="nil"/>
              <w:right w:val="single" w:sz="6" w:space="0" w:color="auto"/>
            </w:tcBorders>
            <w:hideMark/>
          </w:tcPr>
          <w:p w14:paraId="537CD463" w14:textId="77777777" w:rsidR="003C2275" w:rsidRPr="00E25610" w:rsidRDefault="003C2275" w:rsidP="00CD5FF3">
            <w:pPr>
              <w:pStyle w:val="tabletext11"/>
              <w:tabs>
                <w:tab w:val="decimal" w:pos="850"/>
              </w:tabs>
              <w:rPr>
                <w:ins w:id="12097" w:author="Author"/>
              </w:rPr>
            </w:pPr>
            <w:ins w:id="12098" w:author="Author">
              <w:r w:rsidRPr="00E25610">
                <w:t>20,000 to 24,999</w:t>
              </w:r>
            </w:ins>
          </w:p>
        </w:tc>
        <w:tc>
          <w:tcPr>
            <w:tcW w:w="360" w:type="dxa"/>
          </w:tcPr>
          <w:p w14:paraId="76ECC137" w14:textId="77777777" w:rsidR="003C2275" w:rsidRPr="00E25610" w:rsidRDefault="003C2275" w:rsidP="00CD5FF3">
            <w:pPr>
              <w:pStyle w:val="tabletext11"/>
              <w:jc w:val="right"/>
              <w:rPr>
                <w:ins w:id="12099" w:author="Author"/>
              </w:rPr>
            </w:pPr>
          </w:p>
        </w:tc>
        <w:tc>
          <w:tcPr>
            <w:tcW w:w="2040" w:type="dxa"/>
            <w:tcBorders>
              <w:top w:val="nil"/>
              <w:left w:val="nil"/>
              <w:bottom w:val="nil"/>
              <w:right w:val="single" w:sz="6" w:space="0" w:color="auto"/>
            </w:tcBorders>
            <w:vAlign w:val="bottom"/>
            <w:hideMark/>
          </w:tcPr>
          <w:p w14:paraId="73BD405B" w14:textId="77777777" w:rsidR="003C2275" w:rsidRPr="00E25610" w:rsidRDefault="003C2275" w:rsidP="00CD5FF3">
            <w:pPr>
              <w:pStyle w:val="tabletext11"/>
              <w:tabs>
                <w:tab w:val="decimal" w:pos="681"/>
              </w:tabs>
              <w:rPr>
                <w:ins w:id="12100" w:author="Author"/>
              </w:rPr>
            </w:pPr>
            <w:ins w:id="12101" w:author="Author">
              <w:r w:rsidRPr="00E25610">
                <w:t>0.66</w:t>
              </w:r>
            </w:ins>
          </w:p>
        </w:tc>
      </w:tr>
      <w:tr w:rsidR="003C2275" w:rsidRPr="00E25610" w14:paraId="31AB59DA" w14:textId="77777777" w:rsidTr="00CD5FF3">
        <w:trPr>
          <w:trHeight w:val="190"/>
          <w:ins w:id="12102" w:author="Author"/>
        </w:trPr>
        <w:tc>
          <w:tcPr>
            <w:tcW w:w="200" w:type="dxa"/>
          </w:tcPr>
          <w:p w14:paraId="3E6EA2DD" w14:textId="77777777" w:rsidR="003C2275" w:rsidRPr="00E25610" w:rsidRDefault="003C2275" w:rsidP="00CD5FF3">
            <w:pPr>
              <w:pStyle w:val="tabletext11"/>
              <w:rPr>
                <w:ins w:id="12103" w:author="Author"/>
              </w:rPr>
            </w:pPr>
          </w:p>
        </w:tc>
        <w:tc>
          <w:tcPr>
            <w:tcW w:w="360" w:type="dxa"/>
            <w:tcBorders>
              <w:top w:val="nil"/>
              <w:left w:val="single" w:sz="6" w:space="0" w:color="auto"/>
              <w:bottom w:val="nil"/>
              <w:right w:val="nil"/>
            </w:tcBorders>
          </w:tcPr>
          <w:p w14:paraId="356ADCB1" w14:textId="77777777" w:rsidR="003C2275" w:rsidRPr="00E25610" w:rsidRDefault="003C2275" w:rsidP="00CD5FF3">
            <w:pPr>
              <w:pStyle w:val="tabletext11"/>
              <w:jc w:val="right"/>
              <w:rPr>
                <w:ins w:id="12104" w:author="Author"/>
              </w:rPr>
            </w:pPr>
          </w:p>
        </w:tc>
        <w:tc>
          <w:tcPr>
            <w:tcW w:w="2040" w:type="dxa"/>
            <w:tcBorders>
              <w:top w:val="nil"/>
              <w:left w:val="nil"/>
              <w:bottom w:val="nil"/>
              <w:right w:val="single" w:sz="6" w:space="0" w:color="auto"/>
            </w:tcBorders>
            <w:hideMark/>
          </w:tcPr>
          <w:p w14:paraId="5FA1350F" w14:textId="77777777" w:rsidR="003C2275" w:rsidRPr="00E25610" w:rsidRDefault="003C2275" w:rsidP="00CD5FF3">
            <w:pPr>
              <w:pStyle w:val="tabletext11"/>
              <w:tabs>
                <w:tab w:val="decimal" w:pos="850"/>
              </w:tabs>
              <w:rPr>
                <w:ins w:id="12105" w:author="Author"/>
              </w:rPr>
            </w:pPr>
            <w:ins w:id="12106" w:author="Author">
              <w:r w:rsidRPr="00E25610">
                <w:t>25,000 to 29,999</w:t>
              </w:r>
            </w:ins>
          </w:p>
        </w:tc>
        <w:tc>
          <w:tcPr>
            <w:tcW w:w="360" w:type="dxa"/>
          </w:tcPr>
          <w:p w14:paraId="467D7A95" w14:textId="77777777" w:rsidR="003C2275" w:rsidRPr="00E25610" w:rsidRDefault="003C2275" w:rsidP="00CD5FF3">
            <w:pPr>
              <w:pStyle w:val="tabletext11"/>
              <w:jc w:val="right"/>
              <w:rPr>
                <w:ins w:id="12107" w:author="Author"/>
              </w:rPr>
            </w:pPr>
          </w:p>
        </w:tc>
        <w:tc>
          <w:tcPr>
            <w:tcW w:w="2040" w:type="dxa"/>
            <w:tcBorders>
              <w:top w:val="nil"/>
              <w:left w:val="nil"/>
              <w:bottom w:val="nil"/>
              <w:right w:val="single" w:sz="6" w:space="0" w:color="auto"/>
            </w:tcBorders>
            <w:vAlign w:val="bottom"/>
            <w:hideMark/>
          </w:tcPr>
          <w:p w14:paraId="56D482D0" w14:textId="77777777" w:rsidR="003C2275" w:rsidRPr="00E25610" w:rsidRDefault="003C2275" w:rsidP="00CD5FF3">
            <w:pPr>
              <w:pStyle w:val="tabletext11"/>
              <w:tabs>
                <w:tab w:val="decimal" w:pos="681"/>
              </w:tabs>
              <w:rPr>
                <w:ins w:id="12108" w:author="Author"/>
              </w:rPr>
            </w:pPr>
            <w:ins w:id="12109" w:author="Author">
              <w:r w:rsidRPr="00E25610">
                <w:t>0.70</w:t>
              </w:r>
            </w:ins>
          </w:p>
        </w:tc>
      </w:tr>
      <w:tr w:rsidR="003C2275" w:rsidRPr="00E25610" w14:paraId="652FDFE7" w14:textId="77777777" w:rsidTr="00CD5FF3">
        <w:trPr>
          <w:trHeight w:val="190"/>
          <w:ins w:id="12110" w:author="Author"/>
        </w:trPr>
        <w:tc>
          <w:tcPr>
            <w:tcW w:w="200" w:type="dxa"/>
          </w:tcPr>
          <w:p w14:paraId="15A2D671" w14:textId="77777777" w:rsidR="003C2275" w:rsidRPr="00E25610" w:rsidRDefault="003C2275" w:rsidP="00CD5FF3">
            <w:pPr>
              <w:pStyle w:val="tabletext11"/>
              <w:rPr>
                <w:ins w:id="12111" w:author="Author"/>
              </w:rPr>
            </w:pPr>
          </w:p>
        </w:tc>
        <w:tc>
          <w:tcPr>
            <w:tcW w:w="360" w:type="dxa"/>
            <w:tcBorders>
              <w:top w:val="nil"/>
              <w:left w:val="single" w:sz="6" w:space="0" w:color="auto"/>
              <w:bottom w:val="nil"/>
              <w:right w:val="nil"/>
            </w:tcBorders>
          </w:tcPr>
          <w:p w14:paraId="23096327" w14:textId="77777777" w:rsidR="003C2275" w:rsidRPr="00E25610" w:rsidRDefault="003C2275" w:rsidP="00CD5FF3">
            <w:pPr>
              <w:pStyle w:val="tabletext11"/>
              <w:jc w:val="right"/>
              <w:rPr>
                <w:ins w:id="12112" w:author="Author"/>
              </w:rPr>
            </w:pPr>
          </w:p>
        </w:tc>
        <w:tc>
          <w:tcPr>
            <w:tcW w:w="2040" w:type="dxa"/>
            <w:tcBorders>
              <w:top w:val="nil"/>
              <w:left w:val="nil"/>
              <w:bottom w:val="nil"/>
              <w:right w:val="single" w:sz="6" w:space="0" w:color="auto"/>
            </w:tcBorders>
            <w:hideMark/>
          </w:tcPr>
          <w:p w14:paraId="3A2D8830" w14:textId="77777777" w:rsidR="003C2275" w:rsidRPr="00E25610" w:rsidRDefault="003C2275" w:rsidP="00CD5FF3">
            <w:pPr>
              <w:pStyle w:val="tabletext11"/>
              <w:tabs>
                <w:tab w:val="decimal" w:pos="850"/>
              </w:tabs>
              <w:rPr>
                <w:ins w:id="12113" w:author="Author"/>
              </w:rPr>
            </w:pPr>
            <w:ins w:id="12114" w:author="Author">
              <w:r w:rsidRPr="00E25610">
                <w:t>30,000 to 34,999</w:t>
              </w:r>
            </w:ins>
          </w:p>
        </w:tc>
        <w:tc>
          <w:tcPr>
            <w:tcW w:w="360" w:type="dxa"/>
          </w:tcPr>
          <w:p w14:paraId="7FCE7C0A" w14:textId="77777777" w:rsidR="003C2275" w:rsidRPr="00E25610" w:rsidRDefault="003C2275" w:rsidP="00CD5FF3">
            <w:pPr>
              <w:pStyle w:val="tabletext11"/>
              <w:jc w:val="right"/>
              <w:rPr>
                <w:ins w:id="12115" w:author="Author"/>
              </w:rPr>
            </w:pPr>
          </w:p>
        </w:tc>
        <w:tc>
          <w:tcPr>
            <w:tcW w:w="2040" w:type="dxa"/>
            <w:tcBorders>
              <w:top w:val="nil"/>
              <w:left w:val="nil"/>
              <w:bottom w:val="nil"/>
              <w:right w:val="single" w:sz="6" w:space="0" w:color="auto"/>
            </w:tcBorders>
            <w:vAlign w:val="bottom"/>
            <w:hideMark/>
          </w:tcPr>
          <w:p w14:paraId="2F798D56" w14:textId="77777777" w:rsidR="003C2275" w:rsidRPr="00E25610" w:rsidRDefault="003C2275" w:rsidP="00CD5FF3">
            <w:pPr>
              <w:pStyle w:val="tabletext11"/>
              <w:tabs>
                <w:tab w:val="decimal" w:pos="681"/>
              </w:tabs>
              <w:rPr>
                <w:ins w:id="12116" w:author="Author"/>
              </w:rPr>
            </w:pPr>
            <w:ins w:id="12117" w:author="Author">
              <w:r w:rsidRPr="00E25610">
                <w:t>0.76</w:t>
              </w:r>
            </w:ins>
          </w:p>
        </w:tc>
      </w:tr>
      <w:tr w:rsidR="003C2275" w:rsidRPr="00E25610" w14:paraId="4DAA42C8" w14:textId="77777777" w:rsidTr="00CD5FF3">
        <w:trPr>
          <w:trHeight w:val="190"/>
          <w:ins w:id="12118" w:author="Author"/>
        </w:trPr>
        <w:tc>
          <w:tcPr>
            <w:tcW w:w="200" w:type="dxa"/>
          </w:tcPr>
          <w:p w14:paraId="78AD7B94" w14:textId="77777777" w:rsidR="003C2275" w:rsidRPr="00E25610" w:rsidRDefault="003C2275" w:rsidP="00CD5FF3">
            <w:pPr>
              <w:pStyle w:val="tabletext11"/>
              <w:rPr>
                <w:ins w:id="12119" w:author="Author"/>
              </w:rPr>
            </w:pPr>
          </w:p>
        </w:tc>
        <w:tc>
          <w:tcPr>
            <w:tcW w:w="360" w:type="dxa"/>
            <w:tcBorders>
              <w:top w:val="nil"/>
              <w:left w:val="single" w:sz="6" w:space="0" w:color="auto"/>
              <w:bottom w:val="nil"/>
              <w:right w:val="nil"/>
            </w:tcBorders>
          </w:tcPr>
          <w:p w14:paraId="326AD4BA" w14:textId="77777777" w:rsidR="003C2275" w:rsidRPr="00E25610" w:rsidRDefault="003C2275" w:rsidP="00CD5FF3">
            <w:pPr>
              <w:pStyle w:val="tabletext11"/>
              <w:jc w:val="right"/>
              <w:rPr>
                <w:ins w:id="12120" w:author="Author"/>
              </w:rPr>
            </w:pPr>
          </w:p>
        </w:tc>
        <w:tc>
          <w:tcPr>
            <w:tcW w:w="2040" w:type="dxa"/>
            <w:tcBorders>
              <w:top w:val="nil"/>
              <w:left w:val="nil"/>
              <w:bottom w:val="nil"/>
              <w:right w:val="single" w:sz="6" w:space="0" w:color="auto"/>
            </w:tcBorders>
            <w:hideMark/>
          </w:tcPr>
          <w:p w14:paraId="476FB611" w14:textId="77777777" w:rsidR="003C2275" w:rsidRPr="00E25610" w:rsidRDefault="003C2275" w:rsidP="00CD5FF3">
            <w:pPr>
              <w:pStyle w:val="tabletext11"/>
              <w:tabs>
                <w:tab w:val="decimal" w:pos="850"/>
              </w:tabs>
              <w:rPr>
                <w:ins w:id="12121" w:author="Author"/>
              </w:rPr>
            </w:pPr>
            <w:ins w:id="12122" w:author="Author">
              <w:r w:rsidRPr="00E25610">
                <w:t>35,000 to 39,999</w:t>
              </w:r>
            </w:ins>
          </w:p>
        </w:tc>
        <w:tc>
          <w:tcPr>
            <w:tcW w:w="360" w:type="dxa"/>
          </w:tcPr>
          <w:p w14:paraId="23A8837E" w14:textId="77777777" w:rsidR="003C2275" w:rsidRPr="00E25610" w:rsidRDefault="003C2275" w:rsidP="00CD5FF3">
            <w:pPr>
              <w:pStyle w:val="tabletext11"/>
              <w:jc w:val="right"/>
              <w:rPr>
                <w:ins w:id="12123" w:author="Author"/>
              </w:rPr>
            </w:pPr>
          </w:p>
        </w:tc>
        <w:tc>
          <w:tcPr>
            <w:tcW w:w="2040" w:type="dxa"/>
            <w:tcBorders>
              <w:top w:val="nil"/>
              <w:left w:val="nil"/>
              <w:bottom w:val="nil"/>
              <w:right w:val="single" w:sz="6" w:space="0" w:color="auto"/>
            </w:tcBorders>
            <w:vAlign w:val="bottom"/>
            <w:hideMark/>
          </w:tcPr>
          <w:p w14:paraId="12C94009" w14:textId="77777777" w:rsidR="003C2275" w:rsidRPr="00E25610" w:rsidRDefault="003C2275" w:rsidP="00CD5FF3">
            <w:pPr>
              <w:pStyle w:val="tabletext11"/>
              <w:tabs>
                <w:tab w:val="decimal" w:pos="681"/>
              </w:tabs>
              <w:rPr>
                <w:ins w:id="12124" w:author="Author"/>
              </w:rPr>
            </w:pPr>
            <w:ins w:id="12125" w:author="Author">
              <w:r w:rsidRPr="00E25610">
                <w:t>0.85</w:t>
              </w:r>
            </w:ins>
          </w:p>
        </w:tc>
      </w:tr>
      <w:tr w:rsidR="003C2275" w:rsidRPr="00E25610" w14:paraId="4142E26E" w14:textId="77777777" w:rsidTr="00CD5FF3">
        <w:trPr>
          <w:trHeight w:val="190"/>
          <w:ins w:id="12126" w:author="Author"/>
        </w:trPr>
        <w:tc>
          <w:tcPr>
            <w:tcW w:w="200" w:type="dxa"/>
          </w:tcPr>
          <w:p w14:paraId="17D0BE43" w14:textId="77777777" w:rsidR="003C2275" w:rsidRPr="00E25610" w:rsidRDefault="003C2275" w:rsidP="00CD5FF3">
            <w:pPr>
              <w:pStyle w:val="tabletext11"/>
              <w:rPr>
                <w:ins w:id="12127" w:author="Author"/>
              </w:rPr>
            </w:pPr>
          </w:p>
        </w:tc>
        <w:tc>
          <w:tcPr>
            <w:tcW w:w="360" w:type="dxa"/>
            <w:tcBorders>
              <w:top w:val="nil"/>
              <w:left w:val="single" w:sz="6" w:space="0" w:color="auto"/>
              <w:bottom w:val="nil"/>
              <w:right w:val="nil"/>
            </w:tcBorders>
          </w:tcPr>
          <w:p w14:paraId="3E1FCE62" w14:textId="77777777" w:rsidR="003C2275" w:rsidRPr="00E25610" w:rsidRDefault="003C2275" w:rsidP="00CD5FF3">
            <w:pPr>
              <w:pStyle w:val="tabletext11"/>
              <w:jc w:val="right"/>
              <w:rPr>
                <w:ins w:id="12128" w:author="Author"/>
              </w:rPr>
            </w:pPr>
          </w:p>
        </w:tc>
        <w:tc>
          <w:tcPr>
            <w:tcW w:w="2040" w:type="dxa"/>
            <w:tcBorders>
              <w:top w:val="nil"/>
              <w:left w:val="nil"/>
              <w:bottom w:val="nil"/>
              <w:right w:val="single" w:sz="6" w:space="0" w:color="auto"/>
            </w:tcBorders>
            <w:hideMark/>
          </w:tcPr>
          <w:p w14:paraId="653D485C" w14:textId="77777777" w:rsidR="003C2275" w:rsidRPr="00E25610" w:rsidRDefault="003C2275" w:rsidP="00CD5FF3">
            <w:pPr>
              <w:pStyle w:val="tabletext11"/>
              <w:tabs>
                <w:tab w:val="decimal" w:pos="850"/>
              </w:tabs>
              <w:rPr>
                <w:ins w:id="12129" w:author="Author"/>
              </w:rPr>
            </w:pPr>
            <w:ins w:id="12130" w:author="Author">
              <w:r w:rsidRPr="00E25610">
                <w:t>40,000 to 44,999</w:t>
              </w:r>
            </w:ins>
          </w:p>
        </w:tc>
        <w:tc>
          <w:tcPr>
            <w:tcW w:w="360" w:type="dxa"/>
          </w:tcPr>
          <w:p w14:paraId="7B0DEB8D" w14:textId="77777777" w:rsidR="003C2275" w:rsidRPr="00E25610" w:rsidRDefault="003C2275" w:rsidP="00CD5FF3">
            <w:pPr>
              <w:pStyle w:val="tabletext11"/>
              <w:jc w:val="right"/>
              <w:rPr>
                <w:ins w:id="12131" w:author="Author"/>
              </w:rPr>
            </w:pPr>
          </w:p>
        </w:tc>
        <w:tc>
          <w:tcPr>
            <w:tcW w:w="2040" w:type="dxa"/>
            <w:tcBorders>
              <w:top w:val="nil"/>
              <w:left w:val="nil"/>
              <w:bottom w:val="nil"/>
              <w:right w:val="single" w:sz="6" w:space="0" w:color="auto"/>
            </w:tcBorders>
            <w:vAlign w:val="bottom"/>
            <w:hideMark/>
          </w:tcPr>
          <w:p w14:paraId="60128345" w14:textId="77777777" w:rsidR="003C2275" w:rsidRPr="00E25610" w:rsidRDefault="003C2275" w:rsidP="00CD5FF3">
            <w:pPr>
              <w:pStyle w:val="tabletext11"/>
              <w:tabs>
                <w:tab w:val="decimal" w:pos="681"/>
              </w:tabs>
              <w:rPr>
                <w:ins w:id="12132" w:author="Author"/>
              </w:rPr>
            </w:pPr>
            <w:ins w:id="12133" w:author="Author">
              <w:r w:rsidRPr="00E25610">
                <w:t>0.94</w:t>
              </w:r>
            </w:ins>
          </w:p>
        </w:tc>
      </w:tr>
      <w:tr w:rsidR="003C2275" w:rsidRPr="00E25610" w14:paraId="3C01A473" w14:textId="77777777" w:rsidTr="00CD5FF3">
        <w:trPr>
          <w:trHeight w:val="190"/>
          <w:ins w:id="12134" w:author="Author"/>
        </w:trPr>
        <w:tc>
          <w:tcPr>
            <w:tcW w:w="200" w:type="dxa"/>
          </w:tcPr>
          <w:p w14:paraId="3DF5732C" w14:textId="77777777" w:rsidR="003C2275" w:rsidRPr="00E25610" w:rsidRDefault="003C2275" w:rsidP="00CD5FF3">
            <w:pPr>
              <w:pStyle w:val="tabletext11"/>
              <w:rPr>
                <w:ins w:id="12135" w:author="Author"/>
              </w:rPr>
            </w:pPr>
          </w:p>
        </w:tc>
        <w:tc>
          <w:tcPr>
            <w:tcW w:w="360" w:type="dxa"/>
            <w:tcBorders>
              <w:top w:val="nil"/>
              <w:left w:val="single" w:sz="6" w:space="0" w:color="auto"/>
              <w:bottom w:val="nil"/>
              <w:right w:val="nil"/>
            </w:tcBorders>
          </w:tcPr>
          <w:p w14:paraId="0C503754" w14:textId="77777777" w:rsidR="003C2275" w:rsidRPr="00E25610" w:rsidRDefault="003C2275" w:rsidP="00CD5FF3">
            <w:pPr>
              <w:pStyle w:val="tabletext11"/>
              <w:jc w:val="right"/>
              <w:rPr>
                <w:ins w:id="12136" w:author="Author"/>
              </w:rPr>
            </w:pPr>
          </w:p>
        </w:tc>
        <w:tc>
          <w:tcPr>
            <w:tcW w:w="2040" w:type="dxa"/>
            <w:tcBorders>
              <w:top w:val="nil"/>
              <w:left w:val="nil"/>
              <w:bottom w:val="nil"/>
              <w:right w:val="single" w:sz="6" w:space="0" w:color="auto"/>
            </w:tcBorders>
            <w:hideMark/>
          </w:tcPr>
          <w:p w14:paraId="7C674AE8" w14:textId="77777777" w:rsidR="003C2275" w:rsidRPr="00E25610" w:rsidRDefault="003C2275" w:rsidP="00CD5FF3">
            <w:pPr>
              <w:pStyle w:val="tabletext11"/>
              <w:tabs>
                <w:tab w:val="decimal" w:pos="850"/>
              </w:tabs>
              <w:rPr>
                <w:ins w:id="12137" w:author="Author"/>
              </w:rPr>
            </w:pPr>
            <w:ins w:id="12138" w:author="Author">
              <w:r w:rsidRPr="00E25610">
                <w:t>45,000 to 49,999</w:t>
              </w:r>
            </w:ins>
          </w:p>
        </w:tc>
        <w:tc>
          <w:tcPr>
            <w:tcW w:w="360" w:type="dxa"/>
          </w:tcPr>
          <w:p w14:paraId="21B1ABBB" w14:textId="77777777" w:rsidR="003C2275" w:rsidRPr="00E25610" w:rsidRDefault="003C2275" w:rsidP="00CD5FF3">
            <w:pPr>
              <w:pStyle w:val="tabletext11"/>
              <w:jc w:val="right"/>
              <w:rPr>
                <w:ins w:id="12139" w:author="Author"/>
              </w:rPr>
            </w:pPr>
          </w:p>
        </w:tc>
        <w:tc>
          <w:tcPr>
            <w:tcW w:w="2040" w:type="dxa"/>
            <w:tcBorders>
              <w:top w:val="nil"/>
              <w:left w:val="nil"/>
              <w:bottom w:val="nil"/>
              <w:right w:val="single" w:sz="6" w:space="0" w:color="auto"/>
            </w:tcBorders>
            <w:vAlign w:val="bottom"/>
            <w:hideMark/>
          </w:tcPr>
          <w:p w14:paraId="3815EBBE" w14:textId="77777777" w:rsidR="003C2275" w:rsidRPr="00E25610" w:rsidRDefault="003C2275" w:rsidP="00CD5FF3">
            <w:pPr>
              <w:pStyle w:val="tabletext11"/>
              <w:tabs>
                <w:tab w:val="decimal" w:pos="681"/>
              </w:tabs>
              <w:rPr>
                <w:ins w:id="12140" w:author="Author"/>
              </w:rPr>
            </w:pPr>
            <w:ins w:id="12141" w:author="Author">
              <w:r w:rsidRPr="00E25610">
                <w:t>1.03</w:t>
              </w:r>
            </w:ins>
          </w:p>
        </w:tc>
      </w:tr>
      <w:tr w:rsidR="003C2275" w:rsidRPr="00E25610" w14:paraId="5CCF9B2E" w14:textId="77777777" w:rsidTr="00CD5FF3">
        <w:trPr>
          <w:trHeight w:val="190"/>
          <w:ins w:id="12142" w:author="Author"/>
        </w:trPr>
        <w:tc>
          <w:tcPr>
            <w:tcW w:w="200" w:type="dxa"/>
          </w:tcPr>
          <w:p w14:paraId="260EB41C" w14:textId="77777777" w:rsidR="003C2275" w:rsidRPr="00E25610" w:rsidRDefault="003C2275" w:rsidP="00CD5FF3">
            <w:pPr>
              <w:pStyle w:val="tabletext11"/>
              <w:rPr>
                <w:ins w:id="12143" w:author="Author"/>
              </w:rPr>
            </w:pPr>
          </w:p>
        </w:tc>
        <w:tc>
          <w:tcPr>
            <w:tcW w:w="360" w:type="dxa"/>
            <w:tcBorders>
              <w:top w:val="nil"/>
              <w:left w:val="single" w:sz="6" w:space="0" w:color="auto"/>
              <w:bottom w:val="nil"/>
              <w:right w:val="nil"/>
            </w:tcBorders>
          </w:tcPr>
          <w:p w14:paraId="1D2051F8" w14:textId="77777777" w:rsidR="003C2275" w:rsidRPr="00E25610" w:rsidRDefault="003C2275" w:rsidP="00CD5FF3">
            <w:pPr>
              <w:pStyle w:val="tabletext11"/>
              <w:jc w:val="right"/>
              <w:rPr>
                <w:ins w:id="12144" w:author="Author"/>
              </w:rPr>
            </w:pPr>
          </w:p>
        </w:tc>
        <w:tc>
          <w:tcPr>
            <w:tcW w:w="2040" w:type="dxa"/>
            <w:tcBorders>
              <w:top w:val="nil"/>
              <w:left w:val="nil"/>
              <w:bottom w:val="nil"/>
              <w:right w:val="single" w:sz="6" w:space="0" w:color="auto"/>
            </w:tcBorders>
            <w:hideMark/>
          </w:tcPr>
          <w:p w14:paraId="7BF5489E" w14:textId="77777777" w:rsidR="003C2275" w:rsidRPr="00E25610" w:rsidRDefault="003C2275" w:rsidP="00CD5FF3">
            <w:pPr>
              <w:pStyle w:val="tabletext11"/>
              <w:tabs>
                <w:tab w:val="decimal" w:pos="850"/>
              </w:tabs>
              <w:rPr>
                <w:ins w:id="12145" w:author="Author"/>
              </w:rPr>
            </w:pPr>
            <w:ins w:id="12146" w:author="Author">
              <w:r w:rsidRPr="00E25610">
                <w:t>50,000 to 54,999</w:t>
              </w:r>
            </w:ins>
          </w:p>
        </w:tc>
        <w:tc>
          <w:tcPr>
            <w:tcW w:w="360" w:type="dxa"/>
          </w:tcPr>
          <w:p w14:paraId="0BEFD814" w14:textId="77777777" w:rsidR="003C2275" w:rsidRPr="00E25610" w:rsidRDefault="003C2275" w:rsidP="00CD5FF3">
            <w:pPr>
              <w:pStyle w:val="tabletext11"/>
              <w:jc w:val="right"/>
              <w:rPr>
                <w:ins w:id="12147" w:author="Author"/>
              </w:rPr>
            </w:pPr>
          </w:p>
        </w:tc>
        <w:tc>
          <w:tcPr>
            <w:tcW w:w="2040" w:type="dxa"/>
            <w:tcBorders>
              <w:top w:val="nil"/>
              <w:left w:val="nil"/>
              <w:bottom w:val="nil"/>
              <w:right w:val="single" w:sz="6" w:space="0" w:color="auto"/>
            </w:tcBorders>
            <w:vAlign w:val="bottom"/>
            <w:hideMark/>
          </w:tcPr>
          <w:p w14:paraId="0B41225A" w14:textId="77777777" w:rsidR="003C2275" w:rsidRPr="00E25610" w:rsidRDefault="003C2275" w:rsidP="00CD5FF3">
            <w:pPr>
              <w:pStyle w:val="tabletext11"/>
              <w:tabs>
                <w:tab w:val="decimal" w:pos="681"/>
              </w:tabs>
              <w:rPr>
                <w:ins w:id="12148" w:author="Author"/>
              </w:rPr>
            </w:pPr>
            <w:ins w:id="12149" w:author="Author">
              <w:r w:rsidRPr="00E25610">
                <w:t>1.12</w:t>
              </w:r>
            </w:ins>
          </w:p>
        </w:tc>
      </w:tr>
      <w:tr w:rsidR="003C2275" w:rsidRPr="00E25610" w14:paraId="589DA99A" w14:textId="77777777" w:rsidTr="00CD5FF3">
        <w:trPr>
          <w:trHeight w:val="190"/>
          <w:ins w:id="12150" w:author="Author"/>
        </w:trPr>
        <w:tc>
          <w:tcPr>
            <w:tcW w:w="200" w:type="dxa"/>
          </w:tcPr>
          <w:p w14:paraId="23810E4D" w14:textId="77777777" w:rsidR="003C2275" w:rsidRPr="00E25610" w:rsidRDefault="003C2275" w:rsidP="00CD5FF3">
            <w:pPr>
              <w:pStyle w:val="tabletext11"/>
              <w:rPr>
                <w:ins w:id="12151" w:author="Author"/>
              </w:rPr>
            </w:pPr>
          </w:p>
        </w:tc>
        <w:tc>
          <w:tcPr>
            <w:tcW w:w="360" w:type="dxa"/>
            <w:tcBorders>
              <w:top w:val="nil"/>
              <w:left w:val="single" w:sz="6" w:space="0" w:color="auto"/>
              <w:bottom w:val="nil"/>
              <w:right w:val="nil"/>
            </w:tcBorders>
          </w:tcPr>
          <w:p w14:paraId="290E6A9A" w14:textId="77777777" w:rsidR="003C2275" w:rsidRPr="00E25610" w:rsidRDefault="003C2275" w:rsidP="00CD5FF3">
            <w:pPr>
              <w:pStyle w:val="tabletext11"/>
              <w:jc w:val="right"/>
              <w:rPr>
                <w:ins w:id="12152" w:author="Author"/>
              </w:rPr>
            </w:pPr>
          </w:p>
        </w:tc>
        <w:tc>
          <w:tcPr>
            <w:tcW w:w="2040" w:type="dxa"/>
            <w:tcBorders>
              <w:top w:val="nil"/>
              <w:left w:val="nil"/>
              <w:bottom w:val="nil"/>
              <w:right w:val="single" w:sz="6" w:space="0" w:color="auto"/>
            </w:tcBorders>
            <w:hideMark/>
          </w:tcPr>
          <w:p w14:paraId="291C6C7D" w14:textId="77777777" w:rsidR="003C2275" w:rsidRPr="00E25610" w:rsidRDefault="003C2275" w:rsidP="00CD5FF3">
            <w:pPr>
              <w:pStyle w:val="tabletext11"/>
              <w:tabs>
                <w:tab w:val="decimal" w:pos="850"/>
              </w:tabs>
              <w:rPr>
                <w:ins w:id="12153" w:author="Author"/>
              </w:rPr>
            </w:pPr>
            <w:ins w:id="12154" w:author="Author">
              <w:r w:rsidRPr="00E25610">
                <w:t>55,000 to 64,999</w:t>
              </w:r>
            </w:ins>
          </w:p>
        </w:tc>
        <w:tc>
          <w:tcPr>
            <w:tcW w:w="360" w:type="dxa"/>
          </w:tcPr>
          <w:p w14:paraId="427AC962" w14:textId="77777777" w:rsidR="003C2275" w:rsidRPr="00E25610" w:rsidRDefault="003C2275" w:rsidP="00CD5FF3">
            <w:pPr>
              <w:pStyle w:val="tabletext11"/>
              <w:jc w:val="right"/>
              <w:rPr>
                <w:ins w:id="12155" w:author="Author"/>
              </w:rPr>
            </w:pPr>
          </w:p>
        </w:tc>
        <w:tc>
          <w:tcPr>
            <w:tcW w:w="2040" w:type="dxa"/>
            <w:tcBorders>
              <w:top w:val="nil"/>
              <w:left w:val="nil"/>
              <w:bottom w:val="nil"/>
              <w:right w:val="single" w:sz="6" w:space="0" w:color="auto"/>
            </w:tcBorders>
            <w:vAlign w:val="bottom"/>
            <w:hideMark/>
          </w:tcPr>
          <w:p w14:paraId="7B8C837F" w14:textId="77777777" w:rsidR="003C2275" w:rsidRPr="00E25610" w:rsidRDefault="003C2275" w:rsidP="00CD5FF3">
            <w:pPr>
              <w:pStyle w:val="tabletext11"/>
              <w:tabs>
                <w:tab w:val="decimal" w:pos="681"/>
              </w:tabs>
              <w:rPr>
                <w:ins w:id="12156" w:author="Author"/>
              </w:rPr>
            </w:pPr>
            <w:ins w:id="12157" w:author="Author">
              <w:r w:rsidRPr="00E25610">
                <w:t>1.25</w:t>
              </w:r>
            </w:ins>
          </w:p>
        </w:tc>
      </w:tr>
      <w:tr w:rsidR="003C2275" w:rsidRPr="00E25610" w14:paraId="5EFC1CE7" w14:textId="77777777" w:rsidTr="00CD5FF3">
        <w:trPr>
          <w:trHeight w:val="190"/>
          <w:ins w:id="12158" w:author="Author"/>
        </w:trPr>
        <w:tc>
          <w:tcPr>
            <w:tcW w:w="200" w:type="dxa"/>
          </w:tcPr>
          <w:p w14:paraId="33806C90" w14:textId="77777777" w:rsidR="003C2275" w:rsidRPr="00E25610" w:rsidRDefault="003C2275" w:rsidP="00CD5FF3">
            <w:pPr>
              <w:pStyle w:val="tabletext11"/>
              <w:rPr>
                <w:ins w:id="12159" w:author="Author"/>
              </w:rPr>
            </w:pPr>
          </w:p>
        </w:tc>
        <w:tc>
          <w:tcPr>
            <w:tcW w:w="360" w:type="dxa"/>
            <w:tcBorders>
              <w:top w:val="nil"/>
              <w:left w:val="single" w:sz="6" w:space="0" w:color="auto"/>
              <w:bottom w:val="nil"/>
              <w:right w:val="nil"/>
            </w:tcBorders>
          </w:tcPr>
          <w:p w14:paraId="60D18E34" w14:textId="77777777" w:rsidR="003C2275" w:rsidRPr="00E25610" w:rsidRDefault="003C2275" w:rsidP="00CD5FF3">
            <w:pPr>
              <w:pStyle w:val="tabletext11"/>
              <w:jc w:val="right"/>
              <w:rPr>
                <w:ins w:id="12160" w:author="Author"/>
              </w:rPr>
            </w:pPr>
          </w:p>
        </w:tc>
        <w:tc>
          <w:tcPr>
            <w:tcW w:w="2040" w:type="dxa"/>
            <w:tcBorders>
              <w:top w:val="nil"/>
              <w:left w:val="nil"/>
              <w:bottom w:val="nil"/>
              <w:right w:val="single" w:sz="6" w:space="0" w:color="auto"/>
            </w:tcBorders>
            <w:hideMark/>
          </w:tcPr>
          <w:p w14:paraId="62493C14" w14:textId="77777777" w:rsidR="003C2275" w:rsidRPr="00E25610" w:rsidRDefault="003C2275" w:rsidP="00CD5FF3">
            <w:pPr>
              <w:pStyle w:val="tabletext11"/>
              <w:tabs>
                <w:tab w:val="decimal" w:pos="850"/>
              </w:tabs>
              <w:rPr>
                <w:ins w:id="12161" w:author="Author"/>
              </w:rPr>
            </w:pPr>
            <w:ins w:id="12162" w:author="Author">
              <w:r w:rsidRPr="00E25610">
                <w:t>65,000 to 74,999</w:t>
              </w:r>
            </w:ins>
          </w:p>
        </w:tc>
        <w:tc>
          <w:tcPr>
            <w:tcW w:w="360" w:type="dxa"/>
          </w:tcPr>
          <w:p w14:paraId="2E92A747" w14:textId="77777777" w:rsidR="003C2275" w:rsidRPr="00E25610" w:rsidRDefault="003C2275" w:rsidP="00CD5FF3">
            <w:pPr>
              <w:pStyle w:val="tabletext11"/>
              <w:jc w:val="right"/>
              <w:rPr>
                <w:ins w:id="12163" w:author="Author"/>
              </w:rPr>
            </w:pPr>
          </w:p>
        </w:tc>
        <w:tc>
          <w:tcPr>
            <w:tcW w:w="2040" w:type="dxa"/>
            <w:tcBorders>
              <w:top w:val="nil"/>
              <w:left w:val="nil"/>
              <w:bottom w:val="nil"/>
              <w:right w:val="single" w:sz="6" w:space="0" w:color="auto"/>
            </w:tcBorders>
            <w:vAlign w:val="bottom"/>
            <w:hideMark/>
          </w:tcPr>
          <w:p w14:paraId="4B282ABB" w14:textId="77777777" w:rsidR="003C2275" w:rsidRPr="00E25610" w:rsidRDefault="003C2275" w:rsidP="00CD5FF3">
            <w:pPr>
              <w:pStyle w:val="tabletext11"/>
              <w:tabs>
                <w:tab w:val="decimal" w:pos="681"/>
              </w:tabs>
              <w:rPr>
                <w:ins w:id="12164" w:author="Author"/>
              </w:rPr>
            </w:pPr>
            <w:ins w:id="12165" w:author="Author">
              <w:r w:rsidRPr="00E25610">
                <w:t>1.41</w:t>
              </w:r>
            </w:ins>
          </w:p>
        </w:tc>
      </w:tr>
      <w:tr w:rsidR="003C2275" w:rsidRPr="00E25610" w14:paraId="61822A48" w14:textId="77777777" w:rsidTr="00CD5FF3">
        <w:trPr>
          <w:trHeight w:val="190"/>
          <w:ins w:id="12166" w:author="Author"/>
        </w:trPr>
        <w:tc>
          <w:tcPr>
            <w:tcW w:w="200" w:type="dxa"/>
          </w:tcPr>
          <w:p w14:paraId="08EDA303" w14:textId="77777777" w:rsidR="003C2275" w:rsidRPr="00E25610" w:rsidRDefault="003C2275" w:rsidP="00CD5FF3">
            <w:pPr>
              <w:pStyle w:val="tabletext11"/>
              <w:rPr>
                <w:ins w:id="12167" w:author="Author"/>
              </w:rPr>
            </w:pPr>
          </w:p>
        </w:tc>
        <w:tc>
          <w:tcPr>
            <w:tcW w:w="360" w:type="dxa"/>
            <w:tcBorders>
              <w:top w:val="nil"/>
              <w:left w:val="single" w:sz="6" w:space="0" w:color="auto"/>
              <w:bottom w:val="nil"/>
              <w:right w:val="nil"/>
            </w:tcBorders>
          </w:tcPr>
          <w:p w14:paraId="1F935C72" w14:textId="77777777" w:rsidR="003C2275" w:rsidRPr="00E25610" w:rsidRDefault="003C2275" w:rsidP="00CD5FF3">
            <w:pPr>
              <w:pStyle w:val="tabletext11"/>
              <w:jc w:val="right"/>
              <w:rPr>
                <w:ins w:id="12168" w:author="Author"/>
              </w:rPr>
            </w:pPr>
          </w:p>
        </w:tc>
        <w:tc>
          <w:tcPr>
            <w:tcW w:w="2040" w:type="dxa"/>
            <w:tcBorders>
              <w:top w:val="nil"/>
              <w:left w:val="nil"/>
              <w:bottom w:val="nil"/>
              <w:right w:val="single" w:sz="6" w:space="0" w:color="auto"/>
            </w:tcBorders>
            <w:hideMark/>
          </w:tcPr>
          <w:p w14:paraId="734E3749" w14:textId="77777777" w:rsidR="003C2275" w:rsidRPr="00E25610" w:rsidRDefault="003C2275" w:rsidP="00CD5FF3">
            <w:pPr>
              <w:pStyle w:val="tabletext11"/>
              <w:tabs>
                <w:tab w:val="decimal" w:pos="850"/>
              </w:tabs>
              <w:rPr>
                <w:ins w:id="12169" w:author="Author"/>
              </w:rPr>
            </w:pPr>
            <w:ins w:id="12170" w:author="Author">
              <w:r w:rsidRPr="00E25610">
                <w:t>75,000 to 84,999</w:t>
              </w:r>
            </w:ins>
          </w:p>
        </w:tc>
        <w:tc>
          <w:tcPr>
            <w:tcW w:w="360" w:type="dxa"/>
          </w:tcPr>
          <w:p w14:paraId="1AABDC5D" w14:textId="77777777" w:rsidR="003C2275" w:rsidRPr="00E25610" w:rsidRDefault="003C2275" w:rsidP="00CD5FF3">
            <w:pPr>
              <w:pStyle w:val="tabletext11"/>
              <w:jc w:val="right"/>
              <w:rPr>
                <w:ins w:id="12171" w:author="Author"/>
              </w:rPr>
            </w:pPr>
          </w:p>
        </w:tc>
        <w:tc>
          <w:tcPr>
            <w:tcW w:w="2040" w:type="dxa"/>
            <w:tcBorders>
              <w:top w:val="nil"/>
              <w:left w:val="nil"/>
              <w:bottom w:val="nil"/>
              <w:right w:val="single" w:sz="6" w:space="0" w:color="auto"/>
            </w:tcBorders>
            <w:vAlign w:val="bottom"/>
            <w:hideMark/>
          </w:tcPr>
          <w:p w14:paraId="4E31A48A" w14:textId="77777777" w:rsidR="003C2275" w:rsidRPr="00E25610" w:rsidRDefault="003C2275" w:rsidP="00CD5FF3">
            <w:pPr>
              <w:pStyle w:val="tabletext11"/>
              <w:tabs>
                <w:tab w:val="decimal" w:pos="681"/>
              </w:tabs>
              <w:rPr>
                <w:ins w:id="12172" w:author="Author"/>
              </w:rPr>
            </w:pPr>
            <w:ins w:id="12173" w:author="Author">
              <w:r w:rsidRPr="00E25610">
                <w:t>1.58</w:t>
              </w:r>
            </w:ins>
          </w:p>
        </w:tc>
      </w:tr>
      <w:tr w:rsidR="003C2275" w:rsidRPr="00E25610" w14:paraId="1F60DAF5" w14:textId="77777777" w:rsidTr="00CD5FF3">
        <w:trPr>
          <w:trHeight w:val="190"/>
          <w:ins w:id="12174" w:author="Author"/>
        </w:trPr>
        <w:tc>
          <w:tcPr>
            <w:tcW w:w="200" w:type="dxa"/>
          </w:tcPr>
          <w:p w14:paraId="599CF86D" w14:textId="77777777" w:rsidR="003C2275" w:rsidRPr="00E25610" w:rsidRDefault="003C2275" w:rsidP="00CD5FF3">
            <w:pPr>
              <w:pStyle w:val="tabletext11"/>
              <w:rPr>
                <w:ins w:id="12175" w:author="Author"/>
              </w:rPr>
            </w:pPr>
          </w:p>
        </w:tc>
        <w:tc>
          <w:tcPr>
            <w:tcW w:w="360" w:type="dxa"/>
            <w:tcBorders>
              <w:top w:val="nil"/>
              <w:left w:val="single" w:sz="6" w:space="0" w:color="auto"/>
              <w:bottom w:val="nil"/>
              <w:right w:val="nil"/>
            </w:tcBorders>
          </w:tcPr>
          <w:p w14:paraId="75F3597E" w14:textId="77777777" w:rsidR="003C2275" w:rsidRPr="00E25610" w:rsidRDefault="003C2275" w:rsidP="00CD5FF3">
            <w:pPr>
              <w:pStyle w:val="tabletext11"/>
              <w:jc w:val="right"/>
              <w:rPr>
                <w:ins w:id="12176" w:author="Author"/>
              </w:rPr>
            </w:pPr>
          </w:p>
        </w:tc>
        <w:tc>
          <w:tcPr>
            <w:tcW w:w="2040" w:type="dxa"/>
            <w:tcBorders>
              <w:top w:val="nil"/>
              <w:left w:val="nil"/>
              <w:bottom w:val="nil"/>
              <w:right w:val="single" w:sz="6" w:space="0" w:color="auto"/>
            </w:tcBorders>
            <w:hideMark/>
          </w:tcPr>
          <w:p w14:paraId="13BD2632" w14:textId="77777777" w:rsidR="003C2275" w:rsidRPr="00E25610" w:rsidRDefault="003C2275" w:rsidP="00CD5FF3">
            <w:pPr>
              <w:pStyle w:val="tabletext11"/>
              <w:tabs>
                <w:tab w:val="decimal" w:pos="850"/>
              </w:tabs>
              <w:rPr>
                <w:ins w:id="12177" w:author="Author"/>
              </w:rPr>
            </w:pPr>
            <w:ins w:id="12178" w:author="Author">
              <w:r w:rsidRPr="00E25610">
                <w:t>85,000 to 99,999</w:t>
              </w:r>
            </w:ins>
          </w:p>
        </w:tc>
        <w:tc>
          <w:tcPr>
            <w:tcW w:w="360" w:type="dxa"/>
          </w:tcPr>
          <w:p w14:paraId="5A6F0389" w14:textId="77777777" w:rsidR="003C2275" w:rsidRPr="00E25610" w:rsidRDefault="003C2275" w:rsidP="00CD5FF3">
            <w:pPr>
              <w:pStyle w:val="tabletext11"/>
              <w:jc w:val="right"/>
              <w:rPr>
                <w:ins w:id="12179" w:author="Author"/>
              </w:rPr>
            </w:pPr>
          </w:p>
        </w:tc>
        <w:tc>
          <w:tcPr>
            <w:tcW w:w="2040" w:type="dxa"/>
            <w:tcBorders>
              <w:top w:val="nil"/>
              <w:left w:val="nil"/>
              <w:bottom w:val="nil"/>
              <w:right w:val="single" w:sz="6" w:space="0" w:color="auto"/>
            </w:tcBorders>
            <w:vAlign w:val="bottom"/>
            <w:hideMark/>
          </w:tcPr>
          <w:p w14:paraId="6FE78186" w14:textId="77777777" w:rsidR="003C2275" w:rsidRPr="00E25610" w:rsidRDefault="003C2275" w:rsidP="00CD5FF3">
            <w:pPr>
              <w:pStyle w:val="tabletext11"/>
              <w:tabs>
                <w:tab w:val="decimal" w:pos="681"/>
              </w:tabs>
              <w:rPr>
                <w:ins w:id="12180" w:author="Author"/>
              </w:rPr>
            </w:pPr>
            <w:ins w:id="12181" w:author="Author">
              <w:r w:rsidRPr="00E25610">
                <w:t>1.77</w:t>
              </w:r>
            </w:ins>
          </w:p>
        </w:tc>
      </w:tr>
      <w:tr w:rsidR="003C2275" w:rsidRPr="00E25610" w14:paraId="6CD4DAF5" w14:textId="77777777" w:rsidTr="00CD5FF3">
        <w:trPr>
          <w:trHeight w:val="190"/>
          <w:ins w:id="12182" w:author="Author"/>
        </w:trPr>
        <w:tc>
          <w:tcPr>
            <w:tcW w:w="200" w:type="dxa"/>
          </w:tcPr>
          <w:p w14:paraId="61BCA46C" w14:textId="77777777" w:rsidR="003C2275" w:rsidRPr="00E25610" w:rsidRDefault="003C2275" w:rsidP="00CD5FF3">
            <w:pPr>
              <w:pStyle w:val="tabletext11"/>
              <w:rPr>
                <w:ins w:id="12183" w:author="Author"/>
              </w:rPr>
            </w:pPr>
          </w:p>
        </w:tc>
        <w:tc>
          <w:tcPr>
            <w:tcW w:w="360" w:type="dxa"/>
            <w:tcBorders>
              <w:top w:val="nil"/>
              <w:left w:val="single" w:sz="6" w:space="0" w:color="auto"/>
              <w:bottom w:val="nil"/>
              <w:right w:val="nil"/>
            </w:tcBorders>
          </w:tcPr>
          <w:p w14:paraId="1CFC9EA6" w14:textId="77777777" w:rsidR="003C2275" w:rsidRPr="00E25610" w:rsidRDefault="003C2275" w:rsidP="00CD5FF3">
            <w:pPr>
              <w:pStyle w:val="tabletext11"/>
              <w:jc w:val="right"/>
              <w:rPr>
                <w:ins w:id="12184" w:author="Author"/>
              </w:rPr>
            </w:pPr>
          </w:p>
        </w:tc>
        <w:tc>
          <w:tcPr>
            <w:tcW w:w="2040" w:type="dxa"/>
            <w:tcBorders>
              <w:top w:val="nil"/>
              <w:left w:val="nil"/>
              <w:bottom w:val="nil"/>
              <w:right w:val="single" w:sz="6" w:space="0" w:color="auto"/>
            </w:tcBorders>
            <w:hideMark/>
          </w:tcPr>
          <w:p w14:paraId="225F10DC" w14:textId="77777777" w:rsidR="003C2275" w:rsidRPr="00E25610" w:rsidRDefault="003C2275" w:rsidP="00CD5FF3">
            <w:pPr>
              <w:pStyle w:val="tabletext11"/>
              <w:tabs>
                <w:tab w:val="decimal" w:pos="850"/>
              </w:tabs>
              <w:rPr>
                <w:ins w:id="12185" w:author="Author"/>
              </w:rPr>
            </w:pPr>
            <w:ins w:id="12186" w:author="Author">
              <w:r w:rsidRPr="00E25610">
                <w:t>100,000 to 114,999</w:t>
              </w:r>
            </w:ins>
          </w:p>
        </w:tc>
        <w:tc>
          <w:tcPr>
            <w:tcW w:w="360" w:type="dxa"/>
          </w:tcPr>
          <w:p w14:paraId="3416977F" w14:textId="77777777" w:rsidR="003C2275" w:rsidRPr="00E25610" w:rsidRDefault="003C2275" w:rsidP="00CD5FF3">
            <w:pPr>
              <w:pStyle w:val="tabletext11"/>
              <w:jc w:val="right"/>
              <w:rPr>
                <w:ins w:id="12187" w:author="Author"/>
              </w:rPr>
            </w:pPr>
          </w:p>
        </w:tc>
        <w:tc>
          <w:tcPr>
            <w:tcW w:w="2040" w:type="dxa"/>
            <w:tcBorders>
              <w:top w:val="nil"/>
              <w:left w:val="nil"/>
              <w:bottom w:val="nil"/>
              <w:right w:val="single" w:sz="6" w:space="0" w:color="auto"/>
            </w:tcBorders>
            <w:vAlign w:val="bottom"/>
            <w:hideMark/>
          </w:tcPr>
          <w:p w14:paraId="61BEB93A" w14:textId="77777777" w:rsidR="003C2275" w:rsidRPr="00E25610" w:rsidRDefault="003C2275" w:rsidP="00CD5FF3">
            <w:pPr>
              <w:pStyle w:val="tabletext11"/>
              <w:tabs>
                <w:tab w:val="decimal" w:pos="681"/>
              </w:tabs>
              <w:rPr>
                <w:ins w:id="12188" w:author="Author"/>
              </w:rPr>
            </w:pPr>
            <w:ins w:id="12189" w:author="Author">
              <w:r w:rsidRPr="00E25610">
                <w:t>2.00</w:t>
              </w:r>
            </w:ins>
          </w:p>
        </w:tc>
      </w:tr>
      <w:tr w:rsidR="003C2275" w:rsidRPr="00E25610" w14:paraId="1F7AC500" w14:textId="77777777" w:rsidTr="00CD5FF3">
        <w:trPr>
          <w:trHeight w:val="190"/>
          <w:ins w:id="12190" w:author="Author"/>
        </w:trPr>
        <w:tc>
          <w:tcPr>
            <w:tcW w:w="200" w:type="dxa"/>
          </w:tcPr>
          <w:p w14:paraId="3CE0D0A1" w14:textId="77777777" w:rsidR="003C2275" w:rsidRPr="00E25610" w:rsidRDefault="003C2275" w:rsidP="00CD5FF3">
            <w:pPr>
              <w:pStyle w:val="tabletext11"/>
              <w:rPr>
                <w:ins w:id="12191" w:author="Author"/>
              </w:rPr>
            </w:pPr>
          </w:p>
        </w:tc>
        <w:tc>
          <w:tcPr>
            <w:tcW w:w="360" w:type="dxa"/>
            <w:tcBorders>
              <w:top w:val="nil"/>
              <w:left w:val="single" w:sz="6" w:space="0" w:color="auto"/>
              <w:bottom w:val="nil"/>
              <w:right w:val="nil"/>
            </w:tcBorders>
          </w:tcPr>
          <w:p w14:paraId="17B0926C" w14:textId="77777777" w:rsidR="003C2275" w:rsidRPr="00E25610" w:rsidRDefault="003C2275" w:rsidP="00CD5FF3">
            <w:pPr>
              <w:pStyle w:val="tabletext11"/>
              <w:jc w:val="right"/>
              <w:rPr>
                <w:ins w:id="12192" w:author="Author"/>
              </w:rPr>
            </w:pPr>
          </w:p>
        </w:tc>
        <w:tc>
          <w:tcPr>
            <w:tcW w:w="2040" w:type="dxa"/>
            <w:tcBorders>
              <w:top w:val="nil"/>
              <w:left w:val="nil"/>
              <w:bottom w:val="nil"/>
              <w:right w:val="single" w:sz="6" w:space="0" w:color="auto"/>
            </w:tcBorders>
            <w:hideMark/>
          </w:tcPr>
          <w:p w14:paraId="6BEDFC38" w14:textId="77777777" w:rsidR="003C2275" w:rsidRPr="00E25610" w:rsidRDefault="003C2275" w:rsidP="00CD5FF3">
            <w:pPr>
              <w:pStyle w:val="tabletext11"/>
              <w:tabs>
                <w:tab w:val="decimal" w:pos="850"/>
              </w:tabs>
              <w:rPr>
                <w:ins w:id="12193" w:author="Author"/>
              </w:rPr>
            </w:pPr>
            <w:ins w:id="12194" w:author="Author">
              <w:r w:rsidRPr="00E25610">
                <w:t>115,000 to 129,999</w:t>
              </w:r>
            </w:ins>
          </w:p>
        </w:tc>
        <w:tc>
          <w:tcPr>
            <w:tcW w:w="360" w:type="dxa"/>
          </w:tcPr>
          <w:p w14:paraId="23F1D905" w14:textId="77777777" w:rsidR="003C2275" w:rsidRPr="00E25610" w:rsidRDefault="003C2275" w:rsidP="00CD5FF3">
            <w:pPr>
              <w:pStyle w:val="tabletext11"/>
              <w:jc w:val="right"/>
              <w:rPr>
                <w:ins w:id="12195" w:author="Author"/>
              </w:rPr>
            </w:pPr>
          </w:p>
        </w:tc>
        <w:tc>
          <w:tcPr>
            <w:tcW w:w="2040" w:type="dxa"/>
            <w:tcBorders>
              <w:top w:val="nil"/>
              <w:left w:val="nil"/>
              <w:bottom w:val="nil"/>
              <w:right w:val="single" w:sz="6" w:space="0" w:color="auto"/>
            </w:tcBorders>
            <w:vAlign w:val="bottom"/>
            <w:hideMark/>
          </w:tcPr>
          <w:p w14:paraId="101F6538" w14:textId="77777777" w:rsidR="003C2275" w:rsidRPr="00E25610" w:rsidRDefault="003C2275" w:rsidP="00CD5FF3">
            <w:pPr>
              <w:pStyle w:val="tabletext11"/>
              <w:tabs>
                <w:tab w:val="decimal" w:pos="681"/>
              </w:tabs>
              <w:rPr>
                <w:ins w:id="12196" w:author="Author"/>
              </w:rPr>
            </w:pPr>
            <w:ins w:id="12197" w:author="Author">
              <w:r w:rsidRPr="00E25610">
                <w:t>2.22</w:t>
              </w:r>
            </w:ins>
          </w:p>
        </w:tc>
      </w:tr>
      <w:tr w:rsidR="003C2275" w:rsidRPr="00E25610" w14:paraId="29F2FCE1" w14:textId="77777777" w:rsidTr="00CD5FF3">
        <w:trPr>
          <w:trHeight w:val="190"/>
          <w:ins w:id="12198" w:author="Author"/>
        </w:trPr>
        <w:tc>
          <w:tcPr>
            <w:tcW w:w="200" w:type="dxa"/>
          </w:tcPr>
          <w:p w14:paraId="43E4588E" w14:textId="77777777" w:rsidR="003C2275" w:rsidRPr="00E25610" w:rsidRDefault="003C2275" w:rsidP="00CD5FF3">
            <w:pPr>
              <w:pStyle w:val="tabletext11"/>
              <w:rPr>
                <w:ins w:id="12199" w:author="Author"/>
              </w:rPr>
            </w:pPr>
          </w:p>
        </w:tc>
        <w:tc>
          <w:tcPr>
            <w:tcW w:w="360" w:type="dxa"/>
            <w:tcBorders>
              <w:top w:val="nil"/>
              <w:left w:val="single" w:sz="6" w:space="0" w:color="auto"/>
              <w:bottom w:val="nil"/>
              <w:right w:val="nil"/>
            </w:tcBorders>
          </w:tcPr>
          <w:p w14:paraId="2A262B56" w14:textId="77777777" w:rsidR="003C2275" w:rsidRPr="00E25610" w:rsidRDefault="003C2275" w:rsidP="00CD5FF3">
            <w:pPr>
              <w:pStyle w:val="tabletext11"/>
              <w:jc w:val="right"/>
              <w:rPr>
                <w:ins w:id="12200" w:author="Author"/>
              </w:rPr>
            </w:pPr>
          </w:p>
        </w:tc>
        <w:tc>
          <w:tcPr>
            <w:tcW w:w="2040" w:type="dxa"/>
            <w:tcBorders>
              <w:top w:val="nil"/>
              <w:left w:val="nil"/>
              <w:bottom w:val="nil"/>
              <w:right w:val="single" w:sz="6" w:space="0" w:color="auto"/>
            </w:tcBorders>
            <w:hideMark/>
          </w:tcPr>
          <w:p w14:paraId="15593D5D" w14:textId="77777777" w:rsidR="003C2275" w:rsidRPr="00E25610" w:rsidRDefault="003C2275" w:rsidP="00CD5FF3">
            <w:pPr>
              <w:pStyle w:val="tabletext11"/>
              <w:tabs>
                <w:tab w:val="decimal" w:pos="850"/>
              </w:tabs>
              <w:rPr>
                <w:ins w:id="12201" w:author="Author"/>
              </w:rPr>
            </w:pPr>
            <w:ins w:id="12202" w:author="Author">
              <w:r w:rsidRPr="00E25610">
                <w:t>130,000 to 149,999</w:t>
              </w:r>
            </w:ins>
          </w:p>
        </w:tc>
        <w:tc>
          <w:tcPr>
            <w:tcW w:w="360" w:type="dxa"/>
          </w:tcPr>
          <w:p w14:paraId="1B93D854" w14:textId="77777777" w:rsidR="003C2275" w:rsidRPr="00E25610" w:rsidRDefault="003C2275" w:rsidP="00CD5FF3">
            <w:pPr>
              <w:pStyle w:val="tabletext11"/>
              <w:jc w:val="right"/>
              <w:rPr>
                <w:ins w:id="12203" w:author="Author"/>
              </w:rPr>
            </w:pPr>
          </w:p>
        </w:tc>
        <w:tc>
          <w:tcPr>
            <w:tcW w:w="2040" w:type="dxa"/>
            <w:tcBorders>
              <w:top w:val="nil"/>
              <w:left w:val="nil"/>
              <w:bottom w:val="nil"/>
              <w:right w:val="single" w:sz="6" w:space="0" w:color="auto"/>
            </w:tcBorders>
            <w:vAlign w:val="bottom"/>
            <w:hideMark/>
          </w:tcPr>
          <w:p w14:paraId="11DEC332" w14:textId="77777777" w:rsidR="003C2275" w:rsidRPr="00E25610" w:rsidRDefault="003C2275" w:rsidP="00CD5FF3">
            <w:pPr>
              <w:pStyle w:val="tabletext11"/>
              <w:tabs>
                <w:tab w:val="decimal" w:pos="681"/>
              </w:tabs>
              <w:rPr>
                <w:ins w:id="12204" w:author="Author"/>
              </w:rPr>
            </w:pPr>
            <w:ins w:id="12205" w:author="Author">
              <w:r w:rsidRPr="00E25610">
                <w:t>2.47</w:t>
              </w:r>
            </w:ins>
          </w:p>
        </w:tc>
      </w:tr>
      <w:tr w:rsidR="003C2275" w:rsidRPr="00E25610" w14:paraId="6D0E4802" w14:textId="77777777" w:rsidTr="00CD5FF3">
        <w:trPr>
          <w:trHeight w:val="190"/>
          <w:ins w:id="12206" w:author="Author"/>
        </w:trPr>
        <w:tc>
          <w:tcPr>
            <w:tcW w:w="200" w:type="dxa"/>
          </w:tcPr>
          <w:p w14:paraId="69DC018D" w14:textId="77777777" w:rsidR="003C2275" w:rsidRPr="00E25610" w:rsidRDefault="003C2275" w:rsidP="00CD5FF3">
            <w:pPr>
              <w:pStyle w:val="tabletext11"/>
              <w:rPr>
                <w:ins w:id="12207" w:author="Author"/>
              </w:rPr>
            </w:pPr>
          </w:p>
        </w:tc>
        <w:tc>
          <w:tcPr>
            <w:tcW w:w="360" w:type="dxa"/>
            <w:tcBorders>
              <w:top w:val="nil"/>
              <w:left w:val="single" w:sz="6" w:space="0" w:color="auto"/>
              <w:bottom w:val="nil"/>
              <w:right w:val="nil"/>
            </w:tcBorders>
          </w:tcPr>
          <w:p w14:paraId="383478CE" w14:textId="77777777" w:rsidR="003C2275" w:rsidRPr="00E25610" w:rsidRDefault="003C2275" w:rsidP="00CD5FF3">
            <w:pPr>
              <w:pStyle w:val="tabletext11"/>
              <w:jc w:val="right"/>
              <w:rPr>
                <w:ins w:id="12208" w:author="Author"/>
              </w:rPr>
            </w:pPr>
          </w:p>
        </w:tc>
        <w:tc>
          <w:tcPr>
            <w:tcW w:w="2040" w:type="dxa"/>
            <w:tcBorders>
              <w:top w:val="nil"/>
              <w:left w:val="nil"/>
              <w:bottom w:val="nil"/>
              <w:right w:val="single" w:sz="6" w:space="0" w:color="auto"/>
            </w:tcBorders>
            <w:hideMark/>
          </w:tcPr>
          <w:p w14:paraId="500B56F8" w14:textId="77777777" w:rsidR="003C2275" w:rsidRPr="00E25610" w:rsidRDefault="003C2275" w:rsidP="00CD5FF3">
            <w:pPr>
              <w:pStyle w:val="tabletext11"/>
              <w:tabs>
                <w:tab w:val="decimal" w:pos="850"/>
              </w:tabs>
              <w:rPr>
                <w:ins w:id="12209" w:author="Author"/>
              </w:rPr>
            </w:pPr>
            <w:ins w:id="12210" w:author="Author">
              <w:r w:rsidRPr="00E25610">
                <w:t>150,000 to 174,999</w:t>
              </w:r>
            </w:ins>
          </w:p>
        </w:tc>
        <w:tc>
          <w:tcPr>
            <w:tcW w:w="360" w:type="dxa"/>
          </w:tcPr>
          <w:p w14:paraId="5E1443A8" w14:textId="77777777" w:rsidR="003C2275" w:rsidRPr="00E25610" w:rsidRDefault="003C2275" w:rsidP="00CD5FF3">
            <w:pPr>
              <w:pStyle w:val="tabletext11"/>
              <w:jc w:val="right"/>
              <w:rPr>
                <w:ins w:id="12211" w:author="Author"/>
              </w:rPr>
            </w:pPr>
          </w:p>
        </w:tc>
        <w:tc>
          <w:tcPr>
            <w:tcW w:w="2040" w:type="dxa"/>
            <w:tcBorders>
              <w:top w:val="nil"/>
              <w:left w:val="nil"/>
              <w:bottom w:val="nil"/>
              <w:right w:val="single" w:sz="6" w:space="0" w:color="auto"/>
            </w:tcBorders>
            <w:vAlign w:val="bottom"/>
            <w:hideMark/>
          </w:tcPr>
          <w:p w14:paraId="4A745C85" w14:textId="77777777" w:rsidR="003C2275" w:rsidRPr="00E25610" w:rsidRDefault="003C2275" w:rsidP="00CD5FF3">
            <w:pPr>
              <w:pStyle w:val="tabletext11"/>
              <w:tabs>
                <w:tab w:val="decimal" w:pos="681"/>
              </w:tabs>
              <w:rPr>
                <w:ins w:id="12212" w:author="Author"/>
              </w:rPr>
            </w:pPr>
            <w:ins w:id="12213" w:author="Author">
              <w:r w:rsidRPr="00E25610">
                <w:t>2.78</w:t>
              </w:r>
            </w:ins>
          </w:p>
        </w:tc>
      </w:tr>
      <w:tr w:rsidR="003C2275" w:rsidRPr="00E25610" w14:paraId="447A6074" w14:textId="77777777" w:rsidTr="00CD5FF3">
        <w:trPr>
          <w:trHeight w:val="190"/>
          <w:ins w:id="12214" w:author="Author"/>
        </w:trPr>
        <w:tc>
          <w:tcPr>
            <w:tcW w:w="200" w:type="dxa"/>
          </w:tcPr>
          <w:p w14:paraId="57ED71EE" w14:textId="77777777" w:rsidR="003C2275" w:rsidRPr="00E25610" w:rsidRDefault="003C2275" w:rsidP="00CD5FF3">
            <w:pPr>
              <w:pStyle w:val="tabletext11"/>
              <w:rPr>
                <w:ins w:id="12215" w:author="Author"/>
              </w:rPr>
            </w:pPr>
          </w:p>
        </w:tc>
        <w:tc>
          <w:tcPr>
            <w:tcW w:w="360" w:type="dxa"/>
            <w:tcBorders>
              <w:top w:val="nil"/>
              <w:left w:val="single" w:sz="6" w:space="0" w:color="auto"/>
              <w:bottom w:val="nil"/>
              <w:right w:val="nil"/>
            </w:tcBorders>
          </w:tcPr>
          <w:p w14:paraId="4B38A561" w14:textId="77777777" w:rsidR="003C2275" w:rsidRPr="00E25610" w:rsidRDefault="003C2275" w:rsidP="00CD5FF3">
            <w:pPr>
              <w:pStyle w:val="tabletext11"/>
              <w:jc w:val="right"/>
              <w:rPr>
                <w:ins w:id="12216" w:author="Author"/>
              </w:rPr>
            </w:pPr>
          </w:p>
        </w:tc>
        <w:tc>
          <w:tcPr>
            <w:tcW w:w="2040" w:type="dxa"/>
            <w:tcBorders>
              <w:top w:val="nil"/>
              <w:left w:val="nil"/>
              <w:bottom w:val="nil"/>
              <w:right w:val="single" w:sz="6" w:space="0" w:color="auto"/>
            </w:tcBorders>
            <w:hideMark/>
          </w:tcPr>
          <w:p w14:paraId="572D65FC" w14:textId="77777777" w:rsidR="003C2275" w:rsidRPr="00E25610" w:rsidRDefault="003C2275" w:rsidP="00CD5FF3">
            <w:pPr>
              <w:pStyle w:val="tabletext11"/>
              <w:tabs>
                <w:tab w:val="decimal" w:pos="850"/>
              </w:tabs>
              <w:rPr>
                <w:ins w:id="12217" w:author="Author"/>
              </w:rPr>
            </w:pPr>
            <w:ins w:id="12218" w:author="Author">
              <w:r w:rsidRPr="00E25610">
                <w:t>175,000 to 199,999</w:t>
              </w:r>
            </w:ins>
          </w:p>
        </w:tc>
        <w:tc>
          <w:tcPr>
            <w:tcW w:w="360" w:type="dxa"/>
          </w:tcPr>
          <w:p w14:paraId="03AE5608" w14:textId="77777777" w:rsidR="003C2275" w:rsidRPr="00E25610" w:rsidRDefault="003C2275" w:rsidP="00CD5FF3">
            <w:pPr>
              <w:pStyle w:val="tabletext11"/>
              <w:jc w:val="right"/>
              <w:rPr>
                <w:ins w:id="12219" w:author="Author"/>
              </w:rPr>
            </w:pPr>
          </w:p>
        </w:tc>
        <w:tc>
          <w:tcPr>
            <w:tcW w:w="2040" w:type="dxa"/>
            <w:tcBorders>
              <w:top w:val="nil"/>
              <w:left w:val="nil"/>
              <w:bottom w:val="nil"/>
              <w:right w:val="single" w:sz="6" w:space="0" w:color="auto"/>
            </w:tcBorders>
            <w:vAlign w:val="bottom"/>
            <w:hideMark/>
          </w:tcPr>
          <w:p w14:paraId="52273072" w14:textId="77777777" w:rsidR="003C2275" w:rsidRPr="00E25610" w:rsidRDefault="003C2275" w:rsidP="00CD5FF3">
            <w:pPr>
              <w:pStyle w:val="tabletext11"/>
              <w:tabs>
                <w:tab w:val="decimal" w:pos="681"/>
              </w:tabs>
              <w:rPr>
                <w:ins w:id="12220" w:author="Author"/>
              </w:rPr>
            </w:pPr>
            <w:ins w:id="12221" w:author="Author">
              <w:r w:rsidRPr="00E25610">
                <w:t>3.12</w:t>
              </w:r>
            </w:ins>
          </w:p>
        </w:tc>
      </w:tr>
      <w:tr w:rsidR="003C2275" w:rsidRPr="00E25610" w14:paraId="433C2811" w14:textId="77777777" w:rsidTr="00CD5FF3">
        <w:trPr>
          <w:trHeight w:val="190"/>
          <w:ins w:id="12222" w:author="Author"/>
        </w:trPr>
        <w:tc>
          <w:tcPr>
            <w:tcW w:w="200" w:type="dxa"/>
          </w:tcPr>
          <w:p w14:paraId="25D31038" w14:textId="77777777" w:rsidR="003C2275" w:rsidRPr="00E25610" w:rsidRDefault="003C2275" w:rsidP="00CD5FF3">
            <w:pPr>
              <w:pStyle w:val="tabletext11"/>
              <w:rPr>
                <w:ins w:id="12223" w:author="Author"/>
              </w:rPr>
            </w:pPr>
          </w:p>
        </w:tc>
        <w:tc>
          <w:tcPr>
            <w:tcW w:w="360" w:type="dxa"/>
            <w:tcBorders>
              <w:top w:val="nil"/>
              <w:left w:val="single" w:sz="6" w:space="0" w:color="auto"/>
              <w:bottom w:val="nil"/>
              <w:right w:val="nil"/>
            </w:tcBorders>
          </w:tcPr>
          <w:p w14:paraId="2D21F229" w14:textId="77777777" w:rsidR="003C2275" w:rsidRPr="00E25610" w:rsidRDefault="003C2275" w:rsidP="00CD5FF3">
            <w:pPr>
              <w:pStyle w:val="tabletext11"/>
              <w:jc w:val="right"/>
              <w:rPr>
                <w:ins w:id="12224" w:author="Author"/>
              </w:rPr>
            </w:pPr>
          </w:p>
        </w:tc>
        <w:tc>
          <w:tcPr>
            <w:tcW w:w="2040" w:type="dxa"/>
            <w:tcBorders>
              <w:top w:val="nil"/>
              <w:left w:val="nil"/>
              <w:bottom w:val="nil"/>
              <w:right w:val="single" w:sz="6" w:space="0" w:color="auto"/>
            </w:tcBorders>
            <w:hideMark/>
          </w:tcPr>
          <w:p w14:paraId="0A53E31E" w14:textId="77777777" w:rsidR="003C2275" w:rsidRPr="00E25610" w:rsidRDefault="003C2275" w:rsidP="00CD5FF3">
            <w:pPr>
              <w:pStyle w:val="tabletext11"/>
              <w:tabs>
                <w:tab w:val="decimal" w:pos="850"/>
              </w:tabs>
              <w:rPr>
                <w:ins w:id="12225" w:author="Author"/>
              </w:rPr>
            </w:pPr>
            <w:ins w:id="12226" w:author="Author">
              <w:r w:rsidRPr="00E25610">
                <w:t>200,000 to 229,999</w:t>
              </w:r>
            </w:ins>
          </w:p>
        </w:tc>
        <w:tc>
          <w:tcPr>
            <w:tcW w:w="360" w:type="dxa"/>
          </w:tcPr>
          <w:p w14:paraId="4F3CAFAB" w14:textId="77777777" w:rsidR="003C2275" w:rsidRPr="00E25610" w:rsidRDefault="003C2275" w:rsidP="00CD5FF3">
            <w:pPr>
              <w:pStyle w:val="tabletext11"/>
              <w:jc w:val="right"/>
              <w:rPr>
                <w:ins w:id="12227" w:author="Author"/>
              </w:rPr>
            </w:pPr>
          </w:p>
        </w:tc>
        <w:tc>
          <w:tcPr>
            <w:tcW w:w="2040" w:type="dxa"/>
            <w:tcBorders>
              <w:top w:val="nil"/>
              <w:left w:val="nil"/>
              <w:bottom w:val="nil"/>
              <w:right w:val="single" w:sz="6" w:space="0" w:color="auto"/>
            </w:tcBorders>
            <w:vAlign w:val="bottom"/>
            <w:hideMark/>
          </w:tcPr>
          <w:p w14:paraId="662C0EAE" w14:textId="77777777" w:rsidR="003C2275" w:rsidRPr="00E25610" w:rsidRDefault="003C2275" w:rsidP="00CD5FF3">
            <w:pPr>
              <w:pStyle w:val="tabletext11"/>
              <w:tabs>
                <w:tab w:val="decimal" w:pos="681"/>
              </w:tabs>
              <w:rPr>
                <w:ins w:id="12228" w:author="Author"/>
              </w:rPr>
            </w:pPr>
            <w:ins w:id="12229" w:author="Author">
              <w:r w:rsidRPr="00E25610">
                <w:t>3.48</w:t>
              </w:r>
            </w:ins>
          </w:p>
        </w:tc>
      </w:tr>
      <w:tr w:rsidR="003C2275" w:rsidRPr="00E25610" w14:paraId="76420104" w14:textId="77777777" w:rsidTr="00CD5FF3">
        <w:trPr>
          <w:trHeight w:val="190"/>
          <w:ins w:id="12230" w:author="Author"/>
        </w:trPr>
        <w:tc>
          <w:tcPr>
            <w:tcW w:w="200" w:type="dxa"/>
          </w:tcPr>
          <w:p w14:paraId="75D9DB81" w14:textId="77777777" w:rsidR="003C2275" w:rsidRPr="00E25610" w:rsidRDefault="003C2275" w:rsidP="00CD5FF3">
            <w:pPr>
              <w:pStyle w:val="tabletext11"/>
              <w:rPr>
                <w:ins w:id="12231" w:author="Author"/>
              </w:rPr>
            </w:pPr>
          </w:p>
        </w:tc>
        <w:tc>
          <w:tcPr>
            <w:tcW w:w="360" w:type="dxa"/>
            <w:tcBorders>
              <w:top w:val="nil"/>
              <w:left w:val="single" w:sz="6" w:space="0" w:color="auto"/>
              <w:bottom w:val="nil"/>
              <w:right w:val="nil"/>
            </w:tcBorders>
          </w:tcPr>
          <w:p w14:paraId="41C6E112" w14:textId="77777777" w:rsidR="003C2275" w:rsidRPr="00E25610" w:rsidRDefault="003C2275" w:rsidP="00CD5FF3">
            <w:pPr>
              <w:pStyle w:val="tabletext11"/>
              <w:jc w:val="right"/>
              <w:rPr>
                <w:ins w:id="12232" w:author="Author"/>
              </w:rPr>
            </w:pPr>
          </w:p>
        </w:tc>
        <w:tc>
          <w:tcPr>
            <w:tcW w:w="2040" w:type="dxa"/>
            <w:tcBorders>
              <w:top w:val="nil"/>
              <w:left w:val="nil"/>
              <w:bottom w:val="nil"/>
              <w:right w:val="single" w:sz="6" w:space="0" w:color="auto"/>
            </w:tcBorders>
            <w:hideMark/>
          </w:tcPr>
          <w:p w14:paraId="05B53719" w14:textId="77777777" w:rsidR="003C2275" w:rsidRPr="00E25610" w:rsidRDefault="003C2275" w:rsidP="00CD5FF3">
            <w:pPr>
              <w:pStyle w:val="tabletext11"/>
              <w:tabs>
                <w:tab w:val="decimal" w:pos="850"/>
              </w:tabs>
              <w:rPr>
                <w:ins w:id="12233" w:author="Author"/>
              </w:rPr>
            </w:pPr>
            <w:ins w:id="12234" w:author="Author">
              <w:r w:rsidRPr="00E25610">
                <w:t>230,000 to 259,999</w:t>
              </w:r>
            </w:ins>
          </w:p>
        </w:tc>
        <w:tc>
          <w:tcPr>
            <w:tcW w:w="360" w:type="dxa"/>
          </w:tcPr>
          <w:p w14:paraId="140F7F78" w14:textId="77777777" w:rsidR="003C2275" w:rsidRPr="00E25610" w:rsidRDefault="003C2275" w:rsidP="00CD5FF3">
            <w:pPr>
              <w:pStyle w:val="tabletext11"/>
              <w:jc w:val="right"/>
              <w:rPr>
                <w:ins w:id="12235" w:author="Author"/>
              </w:rPr>
            </w:pPr>
          </w:p>
        </w:tc>
        <w:tc>
          <w:tcPr>
            <w:tcW w:w="2040" w:type="dxa"/>
            <w:tcBorders>
              <w:top w:val="nil"/>
              <w:left w:val="nil"/>
              <w:bottom w:val="nil"/>
              <w:right w:val="single" w:sz="6" w:space="0" w:color="auto"/>
            </w:tcBorders>
            <w:vAlign w:val="bottom"/>
            <w:hideMark/>
          </w:tcPr>
          <w:p w14:paraId="3199D9B7" w14:textId="77777777" w:rsidR="003C2275" w:rsidRPr="00E25610" w:rsidRDefault="003C2275" w:rsidP="00CD5FF3">
            <w:pPr>
              <w:pStyle w:val="tabletext11"/>
              <w:tabs>
                <w:tab w:val="decimal" w:pos="681"/>
              </w:tabs>
              <w:rPr>
                <w:ins w:id="12236" w:author="Author"/>
              </w:rPr>
            </w:pPr>
            <w:ins w:id="12237" w:author="Author">
              <w:r w:rsidRPr="00E25610">
                <w:t>3.87</w:t>
              </w:r>
            </w:ins>
          </w:p>
        </w:tc>
      </w:tr>
      <w:tr w:rsidR="003C2275" w:rsidRPr="00E25610" w14:paraId="3D41B469" w14:textId="77777777" w:rsidTr="00CD5FF3">
        <w:trPr>
          <w:trHeight w:val="190"/>
          <w:ins w:id="12238" w:author="Author"/>
        </w:trPr>
        <w:tc>
          <w:tcPr>
            <w:tcW w:w="200" w:type="dxa"/>
          </w:tcPr>
          <w:p w14:paraId="5D2DF7DA" w14:textId="77777777" w:rsidR="003C2275" w:rsidRPr="00E25610" w:rsidRDefault="003C2275" w:rsidP="00CD5FF3">
            <w:pPr>
              <w:pStyle w:val="tabletext11"/>
              <w:rPr>
                <w:ins w:id="12239" w:author="Author"/>
              </w:rPr>
            </w:pPr>
          </w:p>
        </w:tc>
        <w:tc>
          <w:tcPr>
            <w:tcW w:w="360" w:type="dxa"/>
            <w:tcBorders>
              <w:top w:val="nil"/>
              <w:left w:val="single" w:sz="6" w:space="0" w:color="auto"/>
              <w:bottom w:val="nil"/>
              <w:right w:val="nil"/>
            </w:tcBorders>
          </w:tcPr>
          <w:p w14:paraId="478A5AB5" w14:textId="77777777" w:rsidR="003C2275" w:rsidRPr="00E25610" w:rsidRDefault="003C2275" w:rsidP="00CD5FF3">
            <w:pPr>
              <w:pStyle w:val="tabletext11"/>
              <w:jc w:val="right"/>
              <w:rPr>
                <w:ins w:id="12240" w:author="Author"/>
              </w:rPr>
            </w:pPr>
          </w:p>
        </w:tc>
        <w:tc>
          <w:tcPr>
            <w:tcW w:w="2040" w:type="dxa"/>
            <w:tcBorders>
              <w:top w:val="nil"/>
              <w:left w:val="nil"/>
              <w:bottom w:val="nil"/>
              <w:right w:val="single" w:sz="6" w:space="0" w:color="auto"/>
            </w:tcBorders>
            <w:hideMark/>
          </w:tcPr>
          <w:p w14:paraId="21C6BCE7" w14:textId="77777777" w:rsidR="003C2275" w:rsidRPr="00E25610" w:rsidRDefault="003C2275" w:rsidP="00CD5FF3">
            <w:pPr>
              <w:pStyle w:val="tabletext11"/>
              <w:tabs>
                <w:tab w:val="decimal" w:pos="850"/>
              </w:tabs>
              <w:rPr>
                <w:ins w:id="12241" w:author="Author"/>
              </w:rPr>
            </w:pPr>
            <w:ins w:id="12242" w:author="Author">
              <w:r w:rsidRPr="00E25610">
                <w:t>260,000 to 299,999</w:t>
              </w:r>
            </w:ins>
          </w:p>
        </w:tc>
        <w:tc>
          <w:tcPr>
            <w:tcW w:w="360" w:type="dxa"/>
          </w:tcPr>
          <w:p w14:paraId="6049BA04" w14:textId="77777777" w:rsidR="003C2275" w:rsidRPr="00E25610" w:rsidRDefault="003C2275" w:rsidP="00CD5FF3">
            <w:pPr>
              <w:pStyle w:val="tabletext11"/>
              <w:jc w:val="right"/>
              <w:rPr>
                <w:ins w:id="12243" w:author="Author"/>
              </w:rPr>
            </w:pPr>
          </w:p>
        </w:tc>
        <w:tc>
          <w:tcPr>
            <w:tcW w:w="2040" w:type="dxa"/>
            <w:tcBorders>
              <w:top w:val="nil"/>
              <w:left w:val="nil"/>
              <w:bottom w:val="nil"/>
              <w:right w:val="single" w:sz="6" w:space="0" w:color="auto"/>
            </w:tcBorders>
            <w:vAlign w:val="bottom"/>
            <w:hideMark/>
          </w:tcPr>
          <w:p w14:paraId="07720BF7" w14:textId="77777777" w:rsidR="003C2275" w:rsidRPr="00E25610" w:rsidRDefault="003C2275" w:rsidP="00CD5FF3">
            <w:pPr>
              <w:pStyle w:val="tabletext11"/>
              <w:tabs>
                <w:tab w:val="decimal" w:pos="681"/>
              </w:tabs>
              <w:rPr>
                <w:ins w:id="12244" w:author="Author"/>
              </w:rPr>
            </w:pPr>
            <w:ins w:id="12245" w:author="Author">
              <w:r w:rsidRPr="00E25610">
                <w:t>4.29</w:t>
              </w:r>
            </w:ins>
          </w:p>
        </w:tc>
      </w:tr>
      <w:tr w:rsidR="003C2275" w:rsidRPr="00E25610" w14:paraId="66DFDFB6" w14:textId="77777777" w:rsidTr="00CD5FF3">
        <w:trPr>
          <w:trHeight w:val="190"/>
          <w:ins w:id="12246" w:author="Author"/>
        </w:trPr>
        <w:tc>
          <w:tcPr>
            <w:tcW w:w="200" w:type="dxa"/>
          </w:tcPr>
          <w:p w14:paraId="1CB2E408" w14:textId="77777777" w:rsidR="003C2275" w:rsidRPr="00E25610" w:rsidRDefault="003C2275" w:rsidP="00CD5FF3">
            <w:pPr>
              <w:pStyle w:val="tabletext11"/>
              <w:rPr>
                <w:ins w:id="12247" w:author="Author"/>
              </w:rPr>
            </w:pPr>
          </w:p>
        </w:tc>
        <w:tc>
          <w:tcPr>
            <w:tcW w:w="360" w:type="dxa"/>
            <w:tcBorders>
              <w:top w:val="nil"/>
              <w:left w:val="single" w:sz="6" w:space="0" w:color="auto"/>
              <w:bottom w:val="nil"/>
              <w:right w:val="nil"/>
            </w:tcBorders>
          </w:tcPr>
          <w:p w14:paraId="15E2D01D" w14:textId="77777777" w:rsidR="003C2275" w:rsidRPr="00E25610" w:rsidRDefault="003C2275" w:rsidP="00CD5FF3">
            <w:pPr>
              <w:pStyle w:val="tabletext11"/>
              <w:jc w:val="right"/>
              <w:rPr>
                <w:ins w:id="12248" w:author="Author"/>
              </w:rPr>
            </w:pPr>
          </w:p>
        </w:tc>
        <w:tc>
          <w:tcPr>
            <w:tcW w:w="2040" w:type="dxa"/>
            <w:tcBorders>
              <w:top w:val="nil"/>
              <w:left w:val="nil"/>
              <w:bottom w:val="nil"/>
              <w:right w:val="single" w:sz="6" w:space="0" w:color="auto"/>
            </w:tcBorders>
            <w:hideMark/>
          </w:tcPr>
          <w:p w14:paraId="3956ADC5" w14:textId="77777777" w:rsidR="003C2275" w:rsidRPr="00E25610" w:rsidRDefault="003C2275" w:rsidP="00CD5FF3">
            <w:pPr>
              <w:pStyle w:val="tabletext11"/>
              <w:tabs>
                <w:tab w:val="decimal" w:pos="850"/>
              </w:tabs>
              <w:rPr>
                <w:ins w:id="12249" w:author="Author"/>
              </w:rPr>
            </w:pPr>
            <w:ins w:id="12250" w:author="Author">
              <w:r w:rsidRPr="00E25610">
                <w:t>300,000 to 349,999</w:t>
              </w:r>
            </w:ins>
          </w:p>
        </w:tc>
        <w:tc>
          <w:tcPr>
            <w:tcW w:w="360" w:type="dxa"/>
          </w:tcPr>
          <w:p w14:paraId="4D55321C" w14:textId="77777777" w:rsidR="003C2275" w:rsidRPr="00E25610" w:rsidRDefault="003C2275" w:rsidP="00CD5FF3">
            <w:pPr>
              <w:pStyle w:val="tabletext11"/>
              <w:jc w:val="right"/>
              <w:rPr>
                <w:ins w:id="12251" w:author="Author"/>
              </w:rPr>
            </w:pPr>
          </w:p>
        </w:tc>
        <w:tc>
          <w:tcPr>
            <w:tcW w:w="2040" w:type="dxa"/>
            <w:tcBorders>
              <w:top w:val="nil"/>
              <w:left w:val="nil"/>
              <w:bottom w:val="nil"/>
              <w:right w:val="single" w:sz="6" w:space="0" w:color="auto"/>
            </w:tcBorders>
            <w:vAlign w:val="bottom"/>
            <w:hideMark/>
          </w:tcPr>
          <w:p w14:paraId="58704A51" w14:textId="77777777" w:rsidR="003C2275" w:rsidRPr="00E25610" w:rsidRDefault="003C2275" w:rsidP="00CD5FF3">
            <w:pPr>
              <w:pStyle w:val="tabletext11"/>
              <w:tabs>
                <w:tab w:val="decimal" w:pos="681"/>
              </w:tabs>
              <w:rPr>
                <w:ins w:id="12252" w:author="Author"/>
              </w:rPr>
            </w:pPr>
            <w:ins w:id="12253" w:author="Author">
              <w:r w:rsidRPr="00E25610">
                <w:t>4.82</w:t>
              </w:r>
            </w:ins>
          </w:p>
        </w:tc>
      </w:tr>
      <w:tr w:rsidR="003C2275" w:rsidRPr="00E25610" w14:paraId="2DE796D0" w14:textId="77777777" w:rsidTr="00CD5FF3">
        <w:trPr>
          <w:trHeight w:val="190"/>
          <w:ins w:id="12254" w:author="Author"/>
        </w:trPr>
        <w:tc>
          <w:tcPr>
            <w:tcW w:w="200" w:type="dxa"/>
          </w:tcPr>
          <w:p w14:paraId="3596449A" w14:textId="77777777" w:rsidR="003C2275" w:rsidRPr="00E25610" w:rsidRDefault="003C2275" w:rsidP="00CD5FF3">
            <w:pPr>
              <w:pStyle w:val="tabletext11"/>
              <w:rPr>
                <w:ins w:id="12255" w:author="Author"/>
              </w:rPr>
            </w:pPr>
          </w:p>
        </w:tc>
        <w:tc>
          <w:tcPr>
            <w:tcW w:w="360" w:type="dxa"/>
            <w:tcBorders>
              <w:top w:val="nil"/>
              <w:left w:val="single" w:sz="6" w:space="0" w:color="auto"/>
              <w:bottom w:val="nil"/>
              <w:right w:val="nil"/>
            </w:tcBorders>
          </w:tcPr>
          <w:p w14:paraId="60D2889B" w14:textId="77777777" w:rsidR="003C2275" w:rsidRPr="00E25610" w:rsidRDefault="003C2275" w:rsidP="00CD5FF3">
            <w:pPr>
              <w:pStyle w:val="tabletext11"/>
              <w:jc w:val="right"/>
              <w:rPr>
                <w:ins w:id="12256" w:author="Author"/>
              </w:rPr>
            </w:pPr>
          </w:p>
        </w:tc>
        <w:tc>
          <w:tcPr>
            <w:tcW w:w="2040" w:type="dxa"/>
            <w:tcBorders>
              <w:top w:val="nil"/>
              <w:left w:val="nil"/>
              <w:bottom w:val="nil"/>
              <w:right w:val="single" w:sz="6" w:space="0" w:color="auto"/>
            </w:tcBorders>
            <w:hideMark/>
          </w:tcPr>
          <w:p w14:paraId="07CF9926" w14:textId="77777777" w:rsidR="003C2275" w:rsidRPr="00E25610" w:rsidRDefault="003C2275" w:rsidP="00CD5FF3">
            <w:pPr>
              <w:pStyle w:val="tabletext11"/>
              <w:tabs>
                <w:tab w:val="decimal" w:pos="850"/>
              </w:tabs>
              <w:rPr>
                <w:ins w:id="12257" w:author="Author"/>
              </w:rPr>
            </w:pPr>
            <w:ins w:id="12258" w:author="Author">
              <w:r w:rsidRPr="00E25610">
                <w:t>350,000 to 399,999</w:t>
              </w:r>
            </w:ins>
          </w:p>
        </w:tc>
        <w:tc>
          <w:tcPr>
            <w:tcW w:w="360" w:type="dxa"/>
          </w:tcPr>
          <w:p w14:paraId="4232FD6D" w14:textId="77777777" w:rsidR="003C2275" w:rsidRPr="00E25610" w:rsidRDefault="003C2275" w:rsidP="00CD5FF3">
            <w:pPr>
              <w:pStyle w:val="tabletext11"/>
              <w:jc w:val="right"/>
              <w:rPr>
                <w:ins w:id="12259" w:author="Author"/>
              </w:rPr>
            </w:pPr>
          </w:p>
        </w:tc>
        <w:tc>
          <w:tcPr>
            <w:tcW w:w="2040" w:type="dxa"/>
            <w:tcBorders>
              <w:top w:val="nil"/>
              <w:left w:val="nil"/>
              <w:bottom w:val="nil"/>
              <w:right w:val="single" w:sz="6" w:space="0" w:color="auto"/>
            </w:tcBorders>
            <w:vAlign w:val="bottom"/>
            <w:hideMark/>
          </w:tcPr>
          <w:p w14:paraId="39312866" w14:textId="77777777" w:rsidR="003C2275" w:rsidRPr="00E25610" w:rsidRDefault="003C2275" w:rsidP="00CD5FF3">
            <w:pPr>
              <w:pStyle w:val="tabletext11"/>
              <w:tabs>
                <w:tab w:val="decimal" w:pos="681"/>
              </w:tabs>
              <w:rPr>
                <w:ins w:id="12260" w:author="Author"/>
              </w:rPr>
            </w:pPr>
            <w:ins w:id="12261" w:author="Author">
              <w:r w:rsidRPr="00E25610">
                <w:t>5.41</w:t>
              </w:r>
            </w:ins>
          </w:p>
        </w:tc>
      </w:tr>
      <w:tr w:rsidR="003C2275" w:rsidRPr="00E25610" w14:paraId="4D8C9F37" w14:textId="77777777" w:rsidTr="00CD5FF3">
        <w:trPr>
          <w:trHeight w:val="190"/>
          <w:ins w:id="12262" w:author="Author"/>
        </w:trPr>
        <w:tc>
          <w:tcPr>
            <w:tcW w:w="200" w:type="dxa"/>
          </w:tcPr>
          <w:p w14:paraId="28918786" w14:textId="77777777" w:rsidR="003C2275" w:rsidRPr="00E25610" w:rsidRDefault="003C2275" w:rsidP="00CD5FF3">
            <w:pPr>
              <w:pStyle w:val="tabletext11"/>
              <w:rPr>
                <w:ins w:id="12263" w:author="Author"/>
              </w:rPr>
            </w:pPr>
          </w:p>
        </w:tc>
        <w:tc>
          <w:tcPr>
            <w:tcW w:w="360" w:type="dxa"/>
            <w:tcBorders>
              <w:top w:val="nil"/>
              <w:left w:val="single" w:sz="6" w:space="0" w:color="auto"/>
              <w:bottom w:val="nil"/>
              <w:right w:val="nil"/>
            </w:tcBorders>
          </w:tcPr>
          <w:p w14:paraId="7208F0F9" w14:textId="77777777" w:rsidR="003C2275" w:rsidRPr="00E25610" w:rsidRDefault="003C2275" w:rsidP="00CD5FF3">
            <w:pPr>
              <w:pStyle w:val="tabletext11"/>
              <w:jc w:val="right"/>
              <w:rPr>
                <w:ins w:id="12264" w:author="Author"/>
              </w:rPr>
            </w:pPr>
          </w:p>
        </w:tc>
        <w:tc>
          <w:tcPr>
            <w:tcW w:w="2040" w:type="dxa"/>
            <w:tcBorders>
              <w:top w:val="nil"/>
              <w:left w:val="nil"/>
              <w:bottom w:val="nil"/>
              <w:right w:val="single" w:sz="6" w:space="0" w:color="auto"/>
            </w:tcBorders>
            <w:hideMark/>
          </w:tcPr>
          <w:p w14:paraId="5C1183BB" w14:textId="77777777" w:rsidR="003C2275" w:rsidRPr="00E25610" w:rsidRDefault="003C2275" w:rsidP="00CD5FF3">
            <w:pPr>
              <w:pStyle w:val="tabletext11"/>
              <w:tabs>
                <w:tab w:val="decimal" w:pos="850"/>
              </w:tabs>
              <w:rPr>
                <w:ins w:id="12265" w:author="Author"/>
              </w:rPr>
            </w:pPr>
            <w:ins w:id="12266" w:author="Author">
              <w:r w:rsidRPr="00E25610">
                <w:t>400,000 to 449,999</w:t>
              </w:r>
            </w:ins>
          </w:p>
        </w:tc>
        <w:tc>
          <w:tcPr>
            <w:tcW w:w="360" w:type="dxa"/>
          </w:tcPr>
          <w:p w14:paraId="26F77FC4" w14:textId="77777777" w:rsidR="003C2275" w:rsidRPr="00E25610" w:rsidRDefault="003C2275" w:rsidP="00CD5FF3">
            <w:pPr>
              <w:pStyle w:val="tabletext11"/>
              <w:jc w:val="right"/>
              <w:rPr>
                <w:ins w:id="12267" w:author="Author"/>
              </w:rPr>
            </w:pPr>
          </w:p>
        </w:tc>
        <w:tc>
          <w:tcPr>
            <w:tcW w:w="2040" w:type="dxa"/>
            <w:tcBorders>
              <w:top w:val="nil"/>
              <w:left w:val="nil"/>
              <w:bottom w:val="nil"/>
              <w:right w:val="single" w:sz="6" w:space="0" w:color="auto"/>
            </w:tcBorders>
            <w:vAlign w:val="bottom"/>
            <w:hideMark/>
          </w:tcPr>
          <w:p w14:paraId="7FED4C14" w14:textId="77777777" w:rsidR="003C2275" w:rsidRPr="00E25610" w:rsidRDefault="003C2275" w:rsidP="00CD5FF3">
            <w:pPr>
              <w:pStyle w:val="tabletext11"/>
              <w:tabs>
                <w:tab w:val="decimal" w:pos="681"/>
              </w:tabs>
              <w:rPr>
                <w:ins w:id="12268" w:author="Author"/>
              </w:rPr>
            </w:pPr>
            <w:ins w:id="12269" w:author="Author">
              <w:r w:rsidRPr="00E25610">
                <w:t>5.99</w:t>
              </w:r>
            </w:ins>
          </w:p>
        </w:tc>
      </w:tr>
      <w:tr w:rsidR="003C2275" w:rsidRPr="00E25610" w14:paraId="34AB8198" w14:textId="77777777" w:rsidTr="00CD5FF3">
        <w:trPr>
          <w:trHeight w:val="190"/>
          <w:ins w:id="12270" w:author="Author"/>
        </w:trPr>
        <w:tc>
          <w:tcPr>
            <w:tcW w:w="200" w:type="dxa"/>
          </w:tcPr>
          <w:p w14:paraId="26C4D5E0" w14:textId="77777777" w:rsidR="003C2275" w:rsidRPr="00E25610" w:rsidRDefault="003C2275" w:rsidP="00CD5FF3">
            <w:pPr>
              <w:pStyle w:val="tabletext11"/>
              <w:rPr>
                <w:ins w:id="12271" w:author="Author"/>
              </w:rPr>
            </w:pPr>
          </w:p>
        </w:tc>
        <w:tc>
          <w:tcPr>
            <w:tcW w:w="360" w:type="dxa"/>
            <w:tcBorders>
              <w:top w:val="nil"/>
              <w:left w:val="single" w:sz="6" w:space="0" w:color="auto"/>
              <w:bottom w:val="nil"/>
              <w:right w:val="nil"/>
            </w:tcBorders>
          </w:tcPr>
          <w:p w14:paraId="684DC47F" w14:textId="77777777" w:rsidR="003C2275" w:rsidRPr="00E25610" w:rsidRDefault="003C2275" w:rsidP="00CD5FF3">
            <w:pPr>
              <w:pStyle w:val="tabletext11"/>
              <w:jc w:val="right"/>
              <w:rPr>
                <w:ins w:id="12272" w:author="Author"/>
              </w:rPr>
            </w:pPr>
          </w:p>
        </w:tc>
        <w:tc>
          <w:tcPr>
            <w:tcW w:w="2040" w:type="dxa"/>
            <w:tcBorders>
              <w:top w:val="nil"/>
              <w:left w:val="nil"/>
              <w:bottom w:val="nil"/>
              <w:right w:val="single" w:sz="6" w:space="0" w:color="auto"/>
            </w:tcBorders>
            <w:hideMark/>
          </w:tcPr>
          <w:p w14:paraId="0A7818FA" w14:textId="77777777" w:rsidR="003C2275" w:rsidRPr="00E25610" w:rsidRDefault="003C2275" w:rsidP="00CD5FF3">
            <w:pPr>
              <w:pStyle w:val="tabletext11"/>
              <w:tabs>
                <w:tab w:val="decimal" w:pos="850"/>
              </w:tabs>
              <w:rPr>
                <w:ins w:id="12273" w:author="Author"/>
              </w:rPr>
            </w:pPr>
            <w:ins w:id="12274" w:author="Author">
              <w:r w:rsidRPr="00E25610">
                <w:t>450,000 to 499,999</w:t>
              </w:r>
            </w:ins>
          </w:p>
        </w:tc>
        <w:tc>
          <w:tcPr>
            <w:tcW w:w="360" w:type="dxa"/>
          </w:tcPr>
          <w:p w14:paraId="3C62E452" w14:textId="77777777" w:rsidR="003C2275" w:rsidRPr="00E25610" w:rsidRDefault="003C2275" w:rsidP="00CD5FF3">
            <w:pPr>
              <w:pStyle w:val="tabletext11"/>
              <w:jc w:val="right"/>
              <w:rPr>
                <w:ins w:id="12275" w:author="Author"/>
              </w:rPr>
            </w:pPr>
          </w:p>
        </w:tc>
        <w:tc>
          <w:tcPr>
            <w:tcW w:w="2040" w:type="dxa"/>
            <w:tcBorders>
              <w:top w:val="nil"/>
              <w:left w:val="nil"/>
              <w:bottom w:val="nil"/>
              <w:right w:val="single" w:sz="6" w:space="0" w:color="auto"/>
            </w:tcBorders>
            <w:vAlign w:val="bottom"/>
            <w:hideMark/>
          </w:tcPr>
          <w:p w14:paraId="38DDEBCA" w14:textId="77777777" w:rsidR="003C2275" w:rsidRPr="00E25610" w:rsidRDefault="003C2275" w:rsidP="00CD5FF3">
            <w:pPr>
              <w:pStyle w:val="tabletext11"/>
              <w:tabs>
                <w:tab w:val="decimal" w:pos="681"/>
              </w:tabs>
              <w:rPr>
                <w:ins w:id="12276" w:author="Author"/>
              </w:rPr>
            </w:pPr>
            <w:ins w:id="12277" w:author="Author">
              <w:r w:rsidRPr="00E25610">
                <w:t>6.55</w:t>
              </w:r>
            </w:ins>
          </w:p>
        </w:tc>
      </w:tr>
      <w:tr w:rsidR="003C2275" w:rsidRPr="00E25610" w14:paraId="37A9DCA7" w14:textId="77777777" w:rsidTr="00CD5FF3">
        <w:trPr>
          <w:trHeight w:val="190"/>
          <w:ins w:id="12278" w:author="Author"/>
        </w:trPr>
        <w:tc>
          <w:tcPr>
            <w:tcW w:w="200" w:type="dxa"/>
          </w:tcPr>
          <w:p w14:paraId="32977C8F" w14:textId="77777777" w:rsidR="003C2275" w:rsidRPr="00E25610" w:rsidRDefault="003C2275" w:rsidP="00CD5FF3">
            <w:pPr>
              <w:pStyle w:val="tabletext11"/>
              <w:rPr>
                <w:ins w:id="12279" w:author="Author"/>
              </w:rPr>
            </w:pPr>
          </w:p>
        </w:tc>
        <w:tc>
          <w:tcPr>
            <w:tcW w:w="360" w:type="dxa"/>
            <w:tcBorders>
              <w:top w:val="nil"/>
              <w:left w:val="single" w:sz="6" w:space="0" w:color="auto"/>
              <w:bottom w:val="nil"/>
              <w:right w:val="nil"/>
            </w:tcBorders>
          </w:tcPr>
          <w:p w14:paraId="789259B4" w14:textId="77777777" w:rsidR="003C2275" w:rsidRPr="00E25610" w:rsidRDefault="003C2275" w:rsidP="00CD5FF3">
            <w:pPr>
              <w:pStyle w:val="tabletext11"/>
              <w:jc w:val="right"/>
              <w:rPr>
                <w:ins w:id="12280" w:author="Author"/>
              </w:rPr>
            </w:pPr>
          </w:p>
        </w:tc>
        <w:tc>
          <w:tcPr>
            <w:tcW w:w="2040" w:type="dxa"/>
            <w:tcBorders>
              <w:top w:val="nil"/>
              <w:left w:val="nil"/>
              <w:bottom w:val="nil"/>
              <w:right w:val="single" w:sz="6" w:space="0" w:color="auto"/>
            </w:tcBorders>
            <w:hideMark/>
          </w:tcPr>
          <w:p w14:paraId="218853D7" w14:textId="77777777" w:rsidR="003C2275" w:rsidRPr="00E25610" w:rsidRDefault="003C2275" w:rsidP="00CD5FF3">
            <w:pPr>
              <w:pStyle w:val="tabletext11"/>
              <w:tabs>
                <w:tab w:val="decimal" w:pos="850"/>
              </w:tabs>
              <w:rPr>
                <w:ins w:id="12281" w:author="Author"/>
              </w:rPr>
            </w:pPr>
            <w:ins w:id="12282" w:author="Author">
              <w:r w:rsidRPr="00E25610">
                <w:t>500,000 to 599,999</w:t>
              </w:r>
            </w:ins>
          </w:p>
        </w:tc>
        <w:tc>
          <w:tcPr>
            <w:tcW w:w="360" w:type="dxa"/>
          </w:tcPr>
          <w:p w14:paraId="060525EB" w14:textId="77777777" w:rsidR="003C2275" w:rsidRPr="00E25610" w:rsidRDefault="003C2275" w:rsidP="00CD5FF3">
            <w:pPr>
              <w:pStyle w:val="tabletext11"/>
              <w:jc w:val="right"/>
              <w:rPr>
                <w:ins w:id="12283" w:author="Author"/>
              </w:rPr>
            </w:pPr>
          </w:p>
        </w:tc>
        <w:tc>
          <w:tcPr>
            <w:tcW w:w="2040" w:type="dxa"/>
            <w:tcBorders>
              <w:top w:val="nil"/>
              <w:left w:val="nil"/>
              <w:bottom w:val="nil"/>
              <w:right w:val="single" w:sz="6" w:space="0" w:color="auto"/>
            </w:tcBorders>
            <w:vAlign w:val="bottom"/>
            <w:hideMark/>
          </w:tcPr>
          <w:p w14:paraId="0E8C4E70" w14:textId="77777777" w:rsidR="003C2275" w:rsidRPr="00E25610" w:rsidRDefault="003C2275" w:rsidP="00CD5FF3">
            <w:pPr>
              <w:pStyle w:val="tabletext11"/>
              <w:tabs>
                <w:tab w:val="decimal" w:pos="681"/>
              </w:tabs>
              <w:rPr>
                <w:ins w:id="12284" w:author="Author"/>
              </w:rPr>
            </w:pPr>
            <w:ins w:id="12285" w:author="Author">
              <w:r w:rsidRPr="00E25610">
                <w:t>7.25</w:t>
              </w:r>
            </w:ins>
          </w:p>
        </w:tc>
      </w:tr>
      <w:tr w:rsidR="003C2275" w:rsidRPr="00E25610" w14:paraId="0D55C3F9" w14:textId="77777777" w:rsidTr="00CD5FF3">
        <w:trPr>
          <w:trHeight w:val="190"/>
          <w:ins w:id="12286" w:author="Author"/>
        </w:trPr>
        <w:tc>
          <w:tcPr>
            <w:tcW w:w="200" w:type="dxa"/>
          </w:tcPr>
          <w:p w14:paraId="0A82D4D4" w14:textId="77777777" w:rsidR="003C2275" w:rsidRPr="00E25610" w:rsidRDefault="003C2275" w:rsidP="00CD5FF3">
            <w:pPr>
              <w:pStyle w:val="tabletext11"/>
              <w:rPr>
                <w:ins w:id="12287" w:author="Author"/>
              </w:rPr>
            </w:pPr>
          </w:p>
        </w:tc>
        <w:tc>
          <w:tcPr>
            <w:tcW w:w="360" w:type="dxa"/>
            <w:tcBorders>
              <w:top w:val="nil"/>
              <w:left w:val="single" w:sz="6" w:space="0" w:color="auto"/>
              <w:bottom w:val="nil"/>
              <w:right w:val="nil"/>
            </w:tcBorders>
          </w:tcPr>
          <w:p w14:paraId="582B7A8B" w14:textId="77777777" w:rsidR="003C2275" w:rsidRPr="00E25610" w:rsidRDefault="003C2275" w:rsidP="00CD5FF3">
            <w:pPr>
              <w:pStyle w:val="tabletext11"/>
              <w:jc w:val="right"/>
              <w:rPr>
                <w:ins w:id="12288" w:author="Author"/>
              </w:rPr>
            </w:pPr>
          </w:p>
        </w:tc>
        <w:tc>
          <w:tcPr>
            <w:tcW w:w="2040" w:type="dxa"/>
            <w:tcBorders>
              <w:top w:val="nil"/>
              <w:left w:val="nil"/>
              <w:bottom w:val="nil"/>
              <w:right w:val="single" w:sz="6" w:space="0" w:color="auto"/>
            </w:tcBorders>
            <w:hideMark/>
          </w:tcPr>
          <w:p w14:paraId="170902D0" w14:textId="77777777" w:rsidR="003C2275" w:rsidRPr="00E25610" w:rsidRDefault="003C2275" w:rsidP="00CD5FF3">
            <w:pPr>
              <w:pStyle w:val="tabletext11"/>
              <w:tabs>
                <w:tab w:val="decimal" w:pos="850"/>
              </w:tabs>
              <w:rPr>
                <w:ins w:id="12289" w:author="Author"/>
              </w:rPr>
            </w:pPr>
            <w:ins w:id="12290" w:author="Author">
              <w:r w:rsidRPr="00E25610">
                <w:t>600,000 to 699,999</w:t>
              </w:r>
            </w:ins>
          </w:p>
        </w:tc>
        <w:tc>
          <w:tcPr>
            <w:tcW w:w="360" w:type="dxa"/>
          </w:tcPr>
          <w:p w14:paraId="4FBD90A5" w14:textId="77777777" w:rsidR="003C2275" w:rsidRPr="00E25610" w:rsidRDefault="003C2275" w:rsidP="00CD5FF3">
            <w:pPr>
              <w:pStyle w:val="tabletext11"/>
              <w:jc w:val="right"/>
              <w:rPr>
                <w:ins w:id="12291" w:author="Author"/>
              </w:rPr>
            </w:pPr>
          </w:p>
        </w:tc>
        <w:tc>
          <w:tcPr>
            <w:tcW w:w="2040" w:type="dxa"/>
            <w:tcBorders>
              <w:top w:val="nil"/>
              <w:left w:val="nil"/>
              <w:bottom w:val="nil"/>
              <w:right w:val="single" w:sz="6" w:space="0" w:color="auto"/>
            </w:tcBorders>
            <w:vAlign w:val="bottom"/>
            <w:hideMark/>
          </w:tcPr>
          <w:p w14:paraId="3662F4CA" w14:textId="77777777" w:rsidR="003C2275" w:rsidRPr="00E25610" w:rsidRDefault="003C2275" w:rsidP="00CD5FF3">
            <w:pPr>
              <w:pStyle w:val="tabletext11"/>
              <w:tabs>
                <w:tab w:val="decimal" w:pos="681"/>
              </w:tabs>
              <w:rPr>
                <w:ins w:id="12292" w:author="Author"/>
              </w:rPr>
            </w:pPr>
            <w:ins w:id="12293" w:author="Author">
              <w:r w:rsidRPr="00E25610">
                <w:t>8.35</w:t>
              </w:r>
            </w:ins>
          </w:p>
        </w:tc>
      </w:tr>
      <w:tr w:rsidR="003C2275" w:rsidRPr="00E25610" w14:paraId="4F3DEA5B" w14:textId="77777777" w:rsidTr="00CD5FF3">
        <w:trPr>
          <w:trHeight w:val="190"/>
          <w:ins w:id="12294" w:author="Author"/>
        </w:trPr>
        <w:tc>
          <w:tcPr>
            <w:tcW w:w="200" w:type="dxa"/>
          </w:tcPr>
          <w:p w14:paraId="2E4BF216" w14:textId="77777777" w:rsidR="003C2275" w:rsidRPr="00E25610" w:rsidRDefault="003C2275" w:rsidP="00CD5FF3">
            <w:pPr>
              <w:pStyle w:val="tabletext11"/>
              <w:rPr>
                <w:ins w:id="12295" w:author="Author"/>
              </w:rPr>
            </w:pPr>
          </w:p>
        </w:tc>
        <w:tc>
          <w:tcPr>
            <w:tcW w:w="360" w:type="dxa"/>
            <w:tcBorders>
              <w:top w:val="nil"/>
              <w:left w:val="single" w:sz="6" w:space="0" w:color="auto"/>
              <w:bottom w:val="nil"/>
              <w:right w:val="nil"/>
            </w:tcBorders>
          </w:tcPr>
          <w:p w14:paraId="32930C89" w14:textId="77777777" w:rsidR="003C2275" w:rsidRPr="00E25610" w:rsidRDefault="003C2275" w:rsidP="00CD5FF3">
            <w:pPr>
              <w:pStyle w:val="tabletext11"/>
              <w:jc w:val="right"/>
              <w:rPr>
                <w:ins w:id="12296" w:author="Author"/>
              </w:rPr>
            </w:pPr>
          </w:p>
        </w:tc>
        <w:tc>
          <w:tcPr>
            <w:tcW w:w="2040" w:type="dxa"/>
            <w:tcBorders>
              <w:top w:val="nil"/>
              <w:left w:val="nil"/>
              <w:bottom w:val="nil"/>
              <w:right w:val="single" w:sz="6" w:space="0" w:color="auto"/>
            </w:tcBorders>
            <w:hideMark/>
          </w:tcPr>
          <w:p w14:paraId="4E54B5BE" w14:textId="77777777" w:rsidR="003C2275" w:rsidRPr="00E25610" w:rsidRDefault="003C2275" w:rsidP="00CD5FF3">
            <w:pPr>
              <w:pStyle w:val="tabletext11"/>
              <w:tabs>
                <w:tab w:val="decimal" w:pos="850"/>
              </w:tabs>
              <w:rPr>
                <w:ins w:id="12297" w:author="Author"/>
              </w:rPr>
            </w:pPr>
            <w:ins w:id="12298" w:author="Author">
              <w:r w:rsidRPr="00E25610">
                <w:t>700,000 to 799,999</w:t>
              </w:r>
            </w:ins>
          </w:p>
        </w:tc>
        <w:tc>
          <w:tcPr>
            <w:tcW w:w="360" w:type="dxa"/>
          </w:tcPr>
          <w:p w14:paraId="22CD08ED" w14:textId="77777777" w:rsidR="003C2275" w:rsidRPr="00E25610" w:rsidRDefault="003C2275" w:rsidP="00CD5FF3">
            <w:pPr>
              <w:pStyle w:val="tabletext11"/>
              <w:jc w:val="right"/>
              <w:rPr>
                <w:ins w:id="12299" w:author="Author"/>
              </w:rPr>
            </w:pPr>
          </w:p>
        </w:tc>
        <w:tc>
          <w:tcPr>
            <w:tcW w:w="2040" w:type="dxa"/>
            <w:tcBorders>
              <w:top w:val="nil"/>
              <w:left w:val="nil"/>
              <w:bottom w:val="nil"/>
              <w:right w:val="single" w:sz="6" w:space="0" w:color="auto"/>
            </w:tcBorders>
            <w:vAlign w:val="bottom"/>
            <w:hideMark/>
          </w:tcPr>
          <w:p w14:paraId="2EDC29D7" w14:textId="77777777" w:rsidR="003C2275" w:rsidRPr="00E25610" w:rsidRDefault="003C2275" w:rsidP="00CD5FF3">
            <w:pPr>
              <w:pStyle w:val="tabletext11"/>
              <w:tabs>
                <w:tab w:val="decimal" w:pos="681"/>
              </w:tabs>
              <w:rPr>
                <w:ins w:id="12300" w:author="Author"/>
              </w:rPr>
            </w:pPr>
            <w:ins w:id="12301" w:author="Author">
              <w:r w:rsidRPr="00E25610">
                <w:t>9.41</w:t>
              </w:r>
            </w:ins>
          </w:p>
        </w:tc>
      </w:tr>
      <w:tr w:rsidR="003C2275" w:rsidRPr="00E25610" w14:paraId="1FA0C303" w14:textId="77777777" w:rsidTr="00CD5FF3">
        <w:trPr>
          <w:trHeight w:val="190"/>
          <w:ins w:id="12302" w:author="Author"/>
        </w:trPr>
        <w:tc>
          <w:tcPr>
            <w:tcW w:w="200" w:type="dxa"/>
          </w:tcPr>
          <w:p w14:paraId="15548951" w14:textId="77777777" w:rsidR="003C2275" w:rsidRPr="00E25610" w:rsidRDefault="003C2275" w:rsidP="00CD5FF3">
            <w:pPr>
              <w:pStyle w:val="tabletext11"/>
              <w:rPr>
                <w:ins w:id="12303" w:author="Author"/>
              </w:rPr>
            </w:pPr>
          </w:p>
        </w:tc>
        <w:tc>
          <w:tcPr>
            <w:tcW w:w="360" w:type="dxa"/>
            <w:tcBorders>
              <w:top w:val="nil"/>
              <w:left w:val="single" w:sz="6" w:space="0" w:color="auto"/>
              <w:bottom w:val="nil"/>
              <w:right w:val="nil"/>
            </w:tcBorders>
          </w:tcPr>
          <w:p w14:paraId="67249D40" w14:textId="77777777" w:rsidR="003C2275" w:rsidRPr="00E25610" w:rsidRDefault="003C2275" w:rsidP="00CD5FF3">
            <w:pPr>
              <w:pStyle w:val="tabletext11"/>
              <w:jc w:val="right"/>
              <w:rPr>
                <w:ins w:id="12304" w:author="Author"/>
              </w:rPr>
            </w:pPr>
          </w:p>
        </w:tc>
        <w:tc>
          <w:tcPr>
            <w:tcW w:w="2040" w:type="dxa"/>
            <w:tcBorders>
              <w:top w:val="nil"/>
              <w:left w:val="nil"/>
              <w:bottom w:val="nil"/>
              <w:right w:val="single" w:sz="6" w:space="0" w:color="auto"/>
            </w:tcBorders>
            <w:hideMark/>
          </w:tcPr>
          <w:p w14:paraId="02B17C44" w14:textId="77777777" w:rsidR="003C2275" w:rsidRPr="00E25610" w:rsidRDefault="003C2275" w:rsidP="00CD5FF3">
            <w:pPr>
              <w:pStyle w:val="tabletext11"/>
              <w:tabs>
                <w:tab w:val="decimal" w:pos="850"/>
              </w:tabs>
              <w:rPr>
                <w:ins w:id="12305" w:author="Author"/>
              </w:rPr>
            </w:pPr>
            <w:ins w:id="12306" w:author="Author">
              <w:r w:rsidRPr="00E25610">
                <w:t>800,000 to 899,999</w:t>
              </w:r>
            </w:ins>
          </w:p>
        </w:tc>
        <w:tc>
          <w:tcPr>
            <w:tcW w:w="360" w:type="dxa"/>
          </w:tcPr>
          <w:p w14:paraId="6DF8F246" w14:textId="77777777" w:rsidR="003C2275" w:rsidRPr="00E25610" w:rsidRDefault="003C2275" w:rsidP="00CD5FF3">
            <w:pPr>
              <w:pStyle w:val="tabletext11"/>
              <w:jc w:val="right"/>
              <w:rPr>
                <w:ins w:id="12307" w:author="Author"/>
              </w:rPr>
            </w:pPr>
          </w:p>
        </w:tc>
        <w:tc>
          <w:tcPr>
            <w:tcW w:w="2040" w:type="dxa"/>
            <w:tcBorders>
              <w:top w:val="nil"/>
              <w:left w:val="nil"/>
              <w:bottom w:val="nil"/>
              <w:right w:val="single" w:sz="6" w:space="0" w:color="auto"/>
            </w:tcBorders>
            <w:vAlign w:val="bottom"/>
            <w:hideMark/>
          </w:tcPr>
          <w:p w14:paraId="027362C5" w14:textId="77777777" w:rsidR="003C2275" w:rsidRPr="00E25610" w:rsidRDefault="003C2275" w:rsidP="00CD5FF3">
            <w:pPr>
              <w:pStyle w:val="tabletext11"/>
              <w:tabs>
                <w:tab w:val="decimal" w:pos="681"/>
              </w:tabs>
              <w:rPr>
                <w:ins w:id="12308" w:author="Author"/>
              </w:rPr>
            </w:pPr>
            <w:ins w:id="12309" w:author="Author">
              <w:r w:rsidRPr="00E25610">
                <w:t>10.44</w:t>
              </w:r>
            </w:ins>
          </w:p>
        </w:tc>
      </w:tr>
      <w:tr w:rsidR="003C2275" w:rsidRPr="00E25610" w14:paraId="6CD9D9F3" w14:textId="77777777" w:rsidTr="00CD5FF3">
        <w:trPr>
          <w:trHeight w:val="190"/>
          <w:ins w:id="12310" w:author="Author"/>
        </w:trPr>
        <w:tc>
          <w:tcPr>
            <w:tcW w:w="200" w:type="dxa"/>
          </w:tcPr>
          <w:p w14:paraId="7565FA58" w14:textId="77777777" w:rsidR="003C2275" w:rsidRPr="00E25610" w:rsidRDefault="003C2275" w:rsidP="00CD5FF3">
            <w:pPr>
              <w:pStyle w:val="tabletext11"/>
              <w:rPr>
                <w:ins w:id="12311" w:author="Author"/>
              </w:rPr>
            </w:pPr>
          </w:p>
        </w:tc>
        <w:tc>
          <w:tcPr>
            <w:tcW w:w="360" w:type="dxa"/>
            <w:tcBorders>
              <w:top w:val="nil"/>
              <w:left w:val="single" w:sz="6" w:space="0" w:color="auto"/>
              <w:bottom w:val="single" w:sz="6" w:space="0" w:color="auto"/>
              <w:right w:val="nil"/>
            </w:tcBorders>
          </w:tcPr>
          <w:p w14:paraId="6441F1E9" w14:textId="77777777" w:rsidR="003C2275" w:rsidRPr="00E25610" w:rsidRDefault="003C2275" w:rsidP="00CD5FF3">
            <w:pPr>
              <w:pStyle w:val="tabletext11"/>
              <w:jc w:val="right"/>
              <w:rPr>
                <w:ins w:id="12312" w:author="Author"/>
              </w:rPr>
            </w:pPr>
          </w:p>
        </w:tc>
        <w:tc>
          <w:tcPr>
            <w:tcW w:w="2040" w:type="dxa"/>
            <w:tcBorders>
              <w:top w:val="nil"/>
              <w:left w:val="nil"/>
              <w:bottom w:val="single" w:sz="6" w:space="0" w:color="auto"/>
              <w:right w:val="single" w:sz="6" w:space="0" w:color="auto"/>
            </w:tcBorders>
            <w:vAlign w:val="bottom"/>
            <w:hideMark/>
          </w:tcPr>
          <w:p w14:paraId="50EA5FDE" w14:textId="77777777" w:rsidR="003C2275" w:rsidRPr="00E25610" w:rsidRDefault="003C2275" w:rsidP="00CD5FF3">
            <w:pPr>
              <w:pStyle w:val="tabletext11"/>
              <w:tabs>
                <w:tab w:val="decimal" w:pos="850"/>
              </w:tabs>
              <w:rPr>
                <w:ins w:id="12313" w:author="Author"/>
              </w:rPr>
            </w:pPr>
            <w:ins w:id="12314" w:author="Author">
              <w:r w:rsidRPr="00E25610">
                <w:t>900,000 or greater</w:t>
              </w:r>
            </w:ins>
          </w:p>
        </w:tc>
        <w:tc>
          <w:tcPr>
            <w:tcW w:w="360" w:type="dxa"/>
            <w:tcBorders>
              <w:top w:val="nil"/>
              <w:left w:val="nil"/>
              <w:bottom w:val="single" w:sz="6" w:space="0" w:color="auto"/>
              <w:right w:val="nil"/>
            </w:tcBorders>
          </w:tcPr>
          <w:p w14:paraId="4A6CBAE3" w14:textId="77777777" w:rsidR="003C2275" w:rsidRPr="00E25610" w:rsidRDefault="003C2275" w:rsidP="00CD5FF3">
            <w:pPr>
              <w:pStyle w:val="tabletext11"/>
              <w:jc w:val="right"/>
              <w:rPr>
                <w:ins w:id="12315" w:author="Author"/>
              </w:rPr>
            </w:pPr>
          </w:p>
        </w:tc>
        <w:tc>
          <w:tcPr>
            <w:tcW w:w="2040" w:type="dxa"/>
            <w:tcBorders>
              <w:top w:val="nil"/>
              <w:left w:val="nil"/>
              <w:bottom w:val="single" w:sz="6" w:space="0" w:color="auto"/>
              <w:right w:val="single" w:sz="6" w:space="0" w:color="auto"/>
            </w:tcBorders>
            <w:vAlign w:val="bottom"/>
            <w:hideMark/>
          </w:tcPr>
          <w:p w14:paraId="484A7E3E" w14:textId="77777777" w:rsidR="003C2275" w:rsidRPr="00E25610" w:rsidRDefault="003C2275" w:rsidP="00CD5FF3">
            <w:pPr>
              <w:pStyle w:val="tabletext11"/>
              <w:tabs>
                <w:tab w:val="decimal" w:pos="681"/>
              </w:tabs>
              <w:rPr>
                <w:ins w:id="12316" w:author="Author"/>
              </w:rPr>
            </w:pPr>
            <w:ins w:id="12317" w:author="Author">
              <w:r w:rsidRPr="00E25610">
                <w:t>11.45</w:t>
              </w:r>
            </w:ins>
          </w:p>
        </w:tc>
      </w:tr>
    </w:tbl>
    <w:p w14:paraId="7C8B3FC7" w14:textId="77777777" w:rsidR="003C2275" w:rsidRPr="00E25610" w:rsidRDefault="003C2275" w:rsidP="003C2275">
      <w:pPr>
        <w:pStyle w:val="tablecaption"/>
        <w:rPr>
          <w:ins w:id="12318" w:author="Author"/>
        </w:rPr>
      </w:pPr>
      <w:ins w:id="12319" w:author="Author">
        <w:r w:rsidRPr="00E25610">
          <w:t>Table 301.C.1.b.(2) Private Passenger Types Vehicle Value Factors – Other Than Collision With Stated Amount Rating</w:t>
        </w:r>
      </w:ins>
    </w:p>
    <w:p w14:paraId="051AA2EB" w14:textId="77777777" w:rsidR="003C2275" w:rsidRPr="00E25610" w:rsidRDefault="003C2275" w:rsidP="003C2275">
      <w:pPr>
        <w:pStyle w:val="isonormal"/>
        <w:rPr>
          <w:ins w:id="12320" w:author="Author"/>
        </w:rPr>
      </w:pPr>
    </w:p>
    <w:p w14:paraId="69E8BAF4" w14:textId="77777777" w:rsidR="003C2275" w:rsidRPr="00E25610" w:rsidRDefault="003C2275" w:rsidP="003C2275">
      <w:pPr>
        <w:pStyle w:val="outlinehd5"/>
        <w:rPr>
          <w:ins w:id="12321" w:author="Author"/>
        </w:rPr>
      </w:pPr>
      <w:ins w:id="12322" w:author="Author">
        <w:r w:rsidRPr="00E25610">
          <w:tab/>
          <w:t>(3)</w:t>
        </w:r>
        <w:r w:rsidRPr="00E25610">
          <w:tab/>
          <w:t>All Other Vehicles Vehicle Value Factors – Other Than Collision With Stated Amount Rating</w:t>
        </w:r>
      </w:ins>
    </w:p>
    <w:p w14:paraId="20591B94" w14:textId="77777777" w:rsidR="003C2275" w:rsidRPr="00E25610" w:rsidRDefault="003C2275" w:rsidP="003C2275">
      <w:pPr>
        <w:pStyle w:val="space4"/>
        <w:rPr>
          <w:ins w:id="123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3C2275" w:rsidRPr="00E25610" w14:paraId="6A2D0E52" w14:textId="77777777" w:rsidTr="00CD5FF3">
        <w:trPr>
          <w:trHeight w:val="190"/>
          <w:ins w:id="12324" w:author="Author"/>
        </w:trPr>
        <w:tc>
          <w:tcPr>
            <w:tcW w:w="200" w:type="dxa"/>
            <w:hideMark/>
          </w:tcPr>
          <w:p w14:paraId="1583B6B0" w14:textId="77777777" w:rsidR="003C2275" w:rsidRPr="00E25610" w:rsidRDefault="003C2275" w:rsidP="00CD5FF3">
            <w:pPr>
              <w:pStyle w:val="tablehead"/>
              <w:rPr>
                <w:ins w:id="1232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9044112" w14:textId="77777777" w:rsidR="003C2275" w:rsidRPr="00E25610" w:rsidRDefault="003C2275" w:rsidP="00CD5FF3">
            <w:pPr>
              <w:pStyle w:val="tablehead"/>
              <w:rPr>
                <w:ins w:id="12326" w:author="Author"/>
              </w:rPr>
            </w:pPr>
            <w:ins w:id="12327" w:author="Author">
              <w:r w:rsidRPr="00E2561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3414627" w14:textId="77777777" w:rsidR="003C2275" w:rsidRPr="00E25610" w:rsidRDefault="003C2275" w:rsidP="00CD5FF3">
            <w:pPr>
              <w:pStyle w:val="tablehead"/>
              <w:rPr>
                <w:ins w:id="12328" w:author="Author"/>
              </w:rPr>
            </w:pPr>
            <w:ins w:id="12329" w:author="Author">
              <w:r w:rsidRPr="00E25610">
                <w:t>Vehicle Value Factor</w:t>
              </w:r>
            </w:ins>
          </w:p>
        </w:tc>
      </w:tr>
      <w:tr w:rsidR="003C2275" w:rsidRPr="00E25610" w14:paraId="7625A3FC" w14:textId="77777777" w:rsidTr="00CD5FF3">
        <w:trPr>
          <w:cantSplit/>
          <w:trHeight w:val="190"/>
          <w:ins w:id="12330" w:author="Author"/>
        </w:trPr>
        <w:tc>
          <w:tcPr>
            <w:tcW w:w="200" w:type="dxa"/>
          </w:tcPr>
          <w:p w14:paraId="5D8B5CEB" w14:textId="77777777" w:rsidR="003C2275" w:rsidRPr="00E25610" w:rsidRDefault="003C2275" w:rsidP="00CD5FF3">
            <w:pPr>
              <w:pStyle w:val="tabletext11"/>
              <w:rPr>
                <w:ins w:id="12331" w:author="Author"/>
              </w:rPr>
            </w:pPr>
          </w:p>
        </w:tc>
        <w:tc>
          <w:tcPr>
            <w:tcW w:w="360" w:type="dxa"/>
            <w:tcBorders>
              <w:top w:val="single" w:sz="6" w:space="0" w:color="auto"/>
              <w:left w:val="single" w:sz="6" w:space="0" w:color="auto"/>
              <w:bottom w:val="nil"/>
              <w:right w:val="nil"/>
            </w:tcBorders>
            <w:hideMark/>
          </w:tcPr>
          <w:p w14:paraId="46788A3F" w14:textId="77777777" w:rsidR="003C2275" w:rsidRPr="00E25610" w:rsidRDefault="003C2275" w:rsidP="00CD5FF3">
            <w:pPr>
              <w:pStyle w:val="tabletext11"/>
              <w:jc w:val="right"/>
              <w:rPr>
                <w:ins w:id="12332" w:author="Author"/>
              </w:rPr>
            </w:pPr>
            <w:ins w:id="12333" w:author="Author">
              <w:r w:rsidRPr="00E25610">
                <w:t>$</w:t>
              </w:r>
            </w:ins>
          </w:p>
        </w:tc>
        <w:tc>
          <w:tcPr>
            <w:tcW w:w="2040" w:type="dxa"/>
            <w:tcBorders>
              <w:top w:val="single" w:sz="6" w:space="0" w:color="auto"/>
              <w:left w:val="nil"/>
              <w:bottom w:val="nil"/>
              <w:right w:val="single" w:sz="6" w:space="0" w:color="auto"/>
            </w:tcBorders>
            <w:vAlign w:val="bottom"/>
            <w:hideMark/>
          </w:tcPr>
          <w:p w14:paraId="195C7BCA" w14:textId="77777777" w:rsidR="003C2275" w:rsidRPr="00E25610" w:rsidRDefault="003C2275" w:rsidP="00CD5FF3">
            <w:pPr>
              <w:pStyle w:val="tabletext11"/>
              <w:tabs>
                <w:tab w:val="decimal" w:pos="850"/>
              </w:tabs>
              <w:rPr>
                <w:ins w:id="12334" w:author="Author"/>
              </w:rPr>
            </w:pPr>
            <w:ins w:id="12335" w:author="Author">
              <w:r w:rsidRPr="00E25610">
                <w:t>0 to 999</w:t>
              </w:r>
            </w:ins>
          </w:p>
        </w:tc>
        <w:tc>
          <w:tcPr>
            <w:tcW w:w="360" w:type="dxa"/>
            <w:tcBorders>
              <w:top w:val="single" w:sz="6" w:space="0" w:color="auto"/>
              <w:left w:val="nil"/>
              <w:bottom w:val="nil"/>
              <w:right w:val="nil"/>
            </w:tcBorders>
            <w:hideMark/>
          </w:tcPr>
          <w:p w14:paraId="0C05B340" w14:textId="77777777" w:rsidR="003C2275" w:rsidRPr="00E25610" w:rsidRDefault="003C2275" w:rsidP="00CD5FF3">
            <w:pPr>
              <w:pStyle w:val="tabletext11"/>
              <w:jc w:val="right"/>
              <w:rPr>
                <w:ins w:id="12336" w:author="Author"/>
              </w:rPr>
            </w:pPr>
          </w:p>
        </w:tc>
        <w:tc>
          <w:tcPr>
            <w:tcW w:w="2040" w:type="dxa"/>
            <w:tcBorders>
              <w:top w:val="single" w:sz="6" w:space="0" w:color="auto"/>
              <w:left w:val="nil"/>
              <w:bottom w:val="nil"/>
              <w:right w:val="single" w:sz="6" w:space="0" w:color="auto"/>
            </w:tcBorders>
            <w:vAlign w:val="bottom"/>
            <w:hideMark/>
          </w:tcPr>
          <w:p w14:paraId="51BA60EF" w14:textId="77777777" w:rsidR="003C2275" w:rsidRPr="00E25610" w:rsidRDefault="003C2275" w:rsidP="00CD5FF3">
            <w:pPr>
              <w:pStyle w:val="tabletext11"/>
              <w:tabs>
                <w:tab w:val="decimal" w:pos="801"/>
              </w:tabs>
              <w:rPr>
                <w:ins w:id="12337" w:author="Author"/>
              </w:rPr>
            </w:pPr>
            <w:ins w:id="12338" w:author="Author">
              <w:r w:rsidRPr="00E25610">
                <w:t>0.17</w:t>
              </w:r>
            </w:ins>
          </w:p>
        </w:tc>
      </w:tr>
      <w:tr w:rsidR="003C2275" w:rsidRPr="00E25610" w14:paraId="39DF670E" w14:textId="77777777" w:rsidTr="00CD5FF3">
        <w:trPr>
          <w:trHeight w:val="190"/>
          <w:ins w:id="12339" w:author="Author"/>
        </w:trPr>
        <w:tc>
          <w:tcPr>
            <w:tcW w:w="200" w:type="dxa"/>
          </w:tcPr>
          <w:p w14:paraId="1D1101B8" w14:textId="77777777" w:rsidR="003C2275" w:rsidRPr="00E25610" w:rsidRDefault="003C2275" w:rsidP="00CD5FF3">
            <w:pPr>
              <w:pStyle w:val="tabletext11"/>
              <w:rPr>
                <w:ins w:id="12340" w:author="Author"/>
              </w:rPr>
            </w:pPr>
          </w:p>
        </w:tc>
        <w:tc>
          <w:tcPr>
            <w:tcW w:w="360" w:type="dxa"/>
            <w:tcBorders>
              <w:top w:val="nil"/>
              <w:left w:val="single" w:sz="6" w:space="0" w:color="auto"/>
              <w:bottom w:val="nil"/>
              <w:right w:val="nil"/>
            </w:tcBorders>
          </w:tcPr>
          <w:p w14:paraId="307BBD65" w14:textId="77777777" w:rsidR="003C2275" w:rsidRPr="00E25610" w:rsidRDefault="003C2275" w:rsidP="00CD5FF3">
            <w:pPr>
              <w:pStyle w:val="tabletext11"/>
              <w:jc w:val="right"/>
              <w:rPr>
                <w:ins w:id="12341" w:author="Author"/>
              </w:rPr>
            </w:pPr>
          </w:p>
        </w:tc>
        <w:tc>
          <w:tcPr>
            <w:tcW w:w="2040" w:type="dxa"/>
            <w:tcBorders>
              <w:top w:val="nil"/>
              <w:left w:val="nil"/>
              <w:bottom w:val="nil"/>
              <w:right w:val="single" w:sz="6" w:space="0" w:color="auto"/>
            </w:tcBorders>
            <w:hideMark/>
          </w:tcPr>
          <w:p w14:paraId="161DA575" w14:textId="77777777" w:rsidR="003C2275" w:rsidRPr="00E25610" w:rsidRDefault="003C2275" w:rsidP="00CD5FF3">
            <w:pPr>
              <w:pStyle w:val="tabletext11"/>
              <w:tabs>
                <w:tab w:val="decimal" w:pos="850"/>
              </w:tabs>
              <w:rPr>
                <w:ins w:id="12342" w:author="Author"/>
              </w:rPr>
            </w:pPr>
            <w:ins w:id="12343" w:author="Author">
              <w:r w:rsidRPr="00E25610">
                <w:t>1,000 to 1,999</w:t>
              </w:r>
            </w:ins>
          </w:p>
        </w:tc>
        <w:tc>
          <w:tcPr>
            <w:tcW w:w="360" w:type="dxa"/>
          </w:tcPr>
          <w:p w14:paraId="0A614436" w14:textId="77777777" w:rsidR="003C2275" w:rsidRPr="00E25610" w:rsidRDefault="003C2275" w:rsidP="00CD5FF3">
            <w:pPr>
              <w:pStyle w:val="tabletext11"/>
              <w:jc w:val="right"/>
              <w:rPr>
                <w:ins w:id="12344" w:author="Author"/>
              </w:rPr>
            </w:pPr>
          </w:p>
        </w:tc>
        <w:tc>
          <w:tcPr>
            <w:tcW w:w="2040" w:type="dxa"/>
            <w:tcBorders>
              <w:top w:val="nil"/>
              <w:left w:val="nil"/>
              <w:bottom w:val="nil"/>
              <w:right w:val="single" w:sz="6" w:space="0" w:color="auto"/>
            </w:tcBorders>
            <w:vAlign w:val="bottom"/>
            <w:hideMark/>
          </w:tcPr>
          <w:p w14:paraId="508282C4" w14:textId="77777777" w:rsidR="003C2275" w:rsidRPr="00E25610" w:rsidRDefault="003C2275" w:rsidP="00CD5FF3">
            <w:pPr>
              <w:pStyle w:val="tabletext11"/>
              <w:tabs>
                <w:tab w:val="decimal" w:pos="801"/>
              </w:tabs>
              <w:rPr>
                <w:ins w:id="12345" w:author="Author"/>
              </w:rPr>
            </w:pPr>
            <w:ins w:id="12346" w:author="Author">
              <w:r w:rsidRPr="00E25610">
                <w:t>0.20</w:t>
              </w:r>
            </w:ins>
          </w:p>
        </w:tc>
      </w:tr>
      <w:tr w:rsidR="003C2275" w:rsidRPr="00E25610" w14:paraId="7BDD1B9A" w14:textId="77777777" w:rsidTr="00CD5FF3">
        <w:trPr>
          <w:trHeight w:val="190"/>
          <w:ins w:id="12347" w:author="Author"/>
        </w:trPr>
        <w:tc>
          <w:tcPr>
            <w:tcW w:w="200" w:type="dxa"/>
          </w:tcPr>
          <w:p w14:paraId="4A81535C" w14:textId="77777777" w:rsidR="003C2275" w:rsidRPr="00E25610" w:rsidRDefault="003C2275" w:rsidP="00CD5FF3">
            <w:pPr>
              <w:pStyle w:val="tabletext11"/>
              <w:rPr>
                <w:ins w:id="12348" w:author="Author"/>
              </w:rPr>
            </w:pPr>
          </w:p>
        </w:tc>
        <w:tc>
          <w:tcPr>
            <w:tcW w:w="360" w:type="dxa"/>
            <w:tcBorders>
              <w:top w:val="nil"/>
              <w:left w:val="single" w:sz="6" w:space="0" w:color="auto"/>
              <w:bottom w:val="nil"/>
              <w:right w:val="nil"/>
            </w:tcBorders>
          </w:tcPr>
          <w:p w14:paraId="5E67D101" w14:textId="77777777" w:rsidR="003C2275" w:rsidRPr="00E25610" w:rsidRDefault="003C2275" w:rsidP="00CD5FF3">
            <w:pPr>
              <w:pStyle w:val="tabletext11"/>
              <w:jc w:val="right"/>
              <w:rPr>
                <w:ins w:id="12349" w:author="Author"/>
              </w:rPr>
            </w:pPr>
          </w:p>
        </w:tc>
        <w:tc>
          <w:tcPr>
            <w:tcW w:w="2040" w:type="dxa"/>
            <w:tcBorders>
              <w:top w:val="nil"/>
              <w:left w:val="nil"/>
              <w:bottom w:val="nil"/>
              <w:right w:val="single" w:sz="6" w:space="0" w:color="auto"/>
            </w:tcBorders>
            <w:hideMark/>
          </w:tcPr>
          <w:p w14:paraId="4FC9F25F" w14:textId="77777777" w:rsidR="003C2275" w:rsidRPr="00E25610" w:rsidRDefault="003C2275" w:rsidP="00CD5FF3">
            <w:pPr>
              <w:pStyle w:val="tabletext11"/>
              <w:tabs>
                <w:tab w:val="decimal" w:pos="850"/>
              </w:tabs>
              <w:rPr>
                <w:ins w:id="12350" w:author="Author"/>
              </w:rPr>
            </w:pPr>
            <w:ins w:id="12351" w:author="Author">
              <w:r w:rsidRPr="00E25610">
                <w:t>2,000 to 2,999</w:t>
              </w:r>
            </w:ins>
          </w:p>
        </w:tc>
        <w:tc>
          <w:tcPr>
            <w:tcW w:w="360" w:type="dxa"/>
          </w:tcPr>
          <w:p w14:paraId="11640CA4" w14:textId="77777777" w:rsidR="003C2275" w:rsidRPr="00E25610" w:rsidRDefault="003C2275" w:rsidP="00CD5FF3">
            <w:pPr>
              <w:pStyle w:val="tabletext11"/>
              <w:jc w:val="right"/>
              <w:rPr>
                <w:ins w:id="12352" w:author="Author"/>
              </w:rPr>
            </w:pPr>
          </w:p>
        </w:tc>
        <w:tc>
          <w:tcPr>
            <w:tcW w:w="2040" w:type="dxa"/>
            <w:tcBorders>
              <w:top w:val="nil"/>
              <w:left w:val="nil"/>
              <w:bottom w:val="nil"/>
              <w:right w:val="single" w:sz="6" w:space="0" w:color="auto"/>
            </w:tcBorders>
            <w:vAlign w:val="bottom"/>
            <w:hideMark/>
          </w:tcPr>
          <w:p w14:paraId="4645B928" w14:textId="77777777" w:rsidR="003C2275" w:rsidRPr="00E25610" w:rsidRDefault="003C2275" w:rsidP="00CD5FF3">
            <w:pPr>
              <w:pStyle w:val="tabletext11"/>
              <w:tabs>
                <w:tab w:val="decimal" w:pos="801"/>
              </w:tabs>
              <w:rPr>
                <w:ins w:id="12353" w:author="Author"/>
              </w:rPr>
            </w:pPr>
            <w:ins w:id="12354" w:author="Author">
              <w:r w:rsidRPr="00E25610">
                <w:t>0.25</w:t>
              </w:r>
            </w:ins>
          </w:p>
        </w:tc>
      </w:tr>
      <w:tr w:rsidR="003C2275" w:rsidRPr="00E25610" w14:paraId="509ADDF6" w14:textId="77777777" w:rsidTr="00CD5FF3">
        <w:trPr>
          <w:trHeight w:val="190"/>
          <w:ins w:id="12355" w:author="Author"/>
        </w:trPr>
        <w:tc>
          <w:tcPr>
            <w:tcW w:w="200" w:type="dxa"/>
          </w:tcPr>
          <w:p w14:paraId="6C78EE9C" w14:textId="77777777" w:rsidR="003C2275" w:rsidRPr="00E25610" w:rsidRDefault="003C2275" w:rsidP="00CD5FF3">
            <w:pPr>
              <w:pStyle w:val="tabletext11"/>
              <w:rPr>
                <w:ins w:id="12356" w:author="Author"/>
              </w:rPr>
            </w:pPr>
          </w:p>
        </w:tc>
        <w:tc>
          <w:tcPr>
            <w:tcW w:w="360" w:type="dxa"/>
            <w:tcBorders>
              <w:top w:val="nil"/>
              <w:left w:val="single" w:sz="6" w:space="0" w:color="auto"/>
              <w:bottom w:val="nil"/>
              <w:right w:val="nil"/>
            </w:tcBorders>
          </w:tcPr>
          <w:p w14:paraId="7666C6B0" w14:textId="77777777" w:rsidR="003C2275" w:rsidRPr="00E25610" w:rsidRDefault="003C2275" w:rsidP="00CD5FF3">
            <w:pPr>
              <w:pStyle w:val="tabletext11"/>
              <w:jc w:val="right"/>
              <w:rPr>
                <w:ins w:id="12357" w:author="Author"/>
              </w:rPr>
            </w:pPr>
          </w:p>
        </w:tc>
        <w:tc>
          <w:tcPr>
            <w:tcW w:w="2040" w:type="dxa"/>
            <w:tcBorders>
              <w:top w:val="nil"/>
              <w:left w:val="nil"/>
              <w:bottom w:val="nil"/>
              <w:right w:val="single" w:sz="6" w:space="0" w:color="auto"/>
            </w:tcBorders>
            <w:hideMark/>
          </w:tcPr>
          <w:p w14:paraId="5FE13D0E" w14:textId="77777777" w:rsidR="003C2275" w:rsidRPr="00E25610" w:rsidRDefault="003C2275" w:rsidP="00CD5FF3">
            <w:pPr>
              <w:pStyle w:val="tabletext11"/>
              <w:tabs>
                <w:tab w:val="decimal" w:pos="850"/>
              </w:tabs>
              <w:rPr>
                <w:ins w:id="12358" w:author="Author"/>
              </w:rPr>
            </w:pPr>
            <w:ins w:id="12359" w:author="Author">
              <w:r w:rsidRPr="00E25610">
                <w:t>3,000 to 3,999</w:t>
              </w:r>
            </w:ins>
          </w:p>
        </w:tc>
        <w:tc>
          <w:tcPr>
            <w:tcW w:w="360" w:type="dxa"/>
          </w:tcPr>
          <w:p w14:paraId="5EF02A4F" w14:textId="77777777" w:rsidR="003C2275" w:rsidRPr="00E25610" w:rsidRDefault="003C2275" w:rsidP="00CD5FF3">
            <w:pPr>
              <w:pStyle w:val="tabletext11"/>
              <w:jc w:val="right"/>
              <w:rPr>
                <w:ins w:id="12360" w:author="Author"/>
              </w:rPr>
            </w:pPr>
          </w:p>
        </w:tc>
        <w:tc>
          <w:tcPr>
            <w:tcW w:w="2040" w:type="dxa"/>
            <w:tcBorders>
              <w:top w:val="nil"/>
              <w:left w:val="nil"/>
              <w:bottom w:val="nil"/>
              <w:right w:val="single" w:sz="6" w:space="0" w:color="auto"/>
            </w:tcBorders>
            <w:vAlign w:val="bottom"/>
            <w:hideMark/>
          </w:tcPr>
          <w:p w14:paraId="3E940BF0" w14:textId="77777777" w:rsidR="003C2275" w:rsidRPr="00E25610" w:rsidRDefault="003C2275" w:rsidP="00CD5FF3">
            <w:pPr>
              <w:pStyle w:val="tabletext11"/>
              <w:tabs>
                <w:tab w:val="decimal" w:pos="801"/>
              </w:tabs>
              <w:rPr>
                <w:ins w:id="12361" w:author="Author"/>
              </w:rPr>
            </w:pPr>
            <w:ins w:id="12362" w:author="Author">
              <w:r w:rsidRPr="00E25610">
                <w:t>0.27</w:t>
              </w:r>
            </w:ins>
          </w:p>
        </w:tc>
      </w:tr>
      <w:tr w:rsidR="003C2275" w:rsidRPr="00E25610" w14:paraId="68ADA5A8" w14:textId="77777777" w:rsidTr="00CD5FF3">
        <w:trPr>
          <w:trHeight w:val="190"/>
          <w:ins w:id="12363" w:author="Author"/>
        </w:trPr>
        <w:tc>
          <w:tcPr>
            <w:tcW w:w="200" w:type="dxa"/>
          </w:tcPr>
          <w:p w14:paraId="60421629" w14:textId="77777777" w:rsidR="003C2275" w:rsidRPr="00E25610" w:rsidRDefault="003C2275" w:rsidP="00CD5FF3">
            <w:pPr>
              <w:pStyle w:val="tabletext11"/>
              <w:rPr>
                <w:ins w:id="12364" w:author="Author"/>
              </w:rPr>
            </w:pPr>
          </w:p>
        </w:tc>
        <w:tc>
          <w:tcPr>
            <w:tcW w:w="360" w:type="dxa"/>
            <w:tcBorders>
              <w:top w:val="nil"/>
              <w:left w:val="single" w:sz="6" w:space="0" w:color="auto"/>
              <w:bottom w:val="nil"/>
              <w:right w:val="nil"/>
            </w:tcBorders>
          </w:tcPr>
          <w:p w14:paraId="6258FD08" w14:textId="77777777" w:rsidR="003C2275" w:rsidRPr="00E25610" w:rsidRDefault="003C2275" w:rsidP="00CD5FF3">
            <w:pPr>
              <w:pStyle w:val="tabletext11"/>
              <w:jc w:val="right"/>
              <w:rPr>
                <w:ins w:id="12365" w:author="Author"/>
              </w:rPr>
            </w:pPr>
          </w:p>
        </w:tc>
        <w:tc>
          <w:tcPr>
            <w:tcW w:w="2040" w:type="dxa"/>
            <w:tcBorders>
              <w:top w:val="nil"/>
              <w:left w:val="nil"/>
              <w:bottom w:val="nil"/>
              <w:right w:val="single" w:sz="6" w:space="0" w:color="auto"/>
            </w:tcBorders>
            <w:hideMark/>
          </w:tcPr>
          <w:p w14:paraId="0AF00974" w14:textId="77777777" w:rsidR="003C2275" w:rsidRPr="00E25610" w:rsidRDefault="003C2275" w:rsidP="00CD5FF3">
            <w:pPr>
              <w:pStyle w:val="tabletext11"/>
              <w:tabs>
                <w:tab w:val="decimal" w:pos="850"/>
              </w:tabs>
              <w:rPr>
                <w:ins w:id="12366" w:author="Author"/>
              </w:rPr>
            </w:pPr>
            <w:ins w:id="12367" w:author="Author">
              <w:r w:rsidRPr="00E25610">
                <w:t>4,000 to 4,999</w:t>
              </w:r>
            </w:ins>
          </w:p>
        </w:tc>
        <w:tc>
          <w:tcPr>
            <w:tcW w:w="360" w:type="dxa"/>
          </w:tcPr>
          <w:p w14:paraId="35A7700C" w14:textId="77777777" w:rsidR="003C2275" w:rsidRPr="00E25610" w:rsidRDefault="003C2275" w:rsidP="00CD5FF3">
            <w:pPr>
              <w:pStyle w:val="tabletext11"/>
              <w:jc w:val="right"/>
              <w:rPr>
                <w:ins w:id="12368" w:author="Author"/>
              </w:rPr>
            </w:pPr>
          </w:p>
        </w:tc>
        <w:tc>
          <w:tcPr>
            <w:tcW w:w="2040" w:type="dxa"/>
            <w:tcBorders>
              <w:top w:val="nil"/>
              <w:left w:val="nil"/>
              <w:bottom w:val="nil"/>
              <w:right w:val="single" w:sz="6" w:space="0" w:color="auto"/>
            </w:tcBorders>
            <w:vAlign w:val="bottom"/>
            <w:hideMark/>
          </w:tcPr>
          <w:p w14:paraId="73824C15" w14:textId="77777777" w:rsidR="003C2275" w:rsidRPr="00E25610" w:rsidRDefault="003C2275" w:rsidP="00CD5FF3">
            <w:pPr>
              <w:pStyle w:val="tabletext11"/>
              <w:tabs>
                <w:tab w:val="decimal" w:pos="801"/>
              </w:tabs>
              <w:rPr>
                <w:ins w:id="12369" w:author="Author"/>
              </w:rPr>
            </w:pPr>
            <w:ins w:id="12370" w:author="Author">
              <w:r w:rsidRPr="00E25610">
                <w:t>0.30</w:t>
              </w:r>
            </w:ins>
          </w:p>
        </w:tc>
      </w:tr>
      <w:tr w:rsidR="003C2275" w:rsidRPr="00E25610" w14:paraId="03DD0EE2" w14:textId="77777777" w:rsidTr="00CD5FF3">
        <w:trPr>
          <w:trHeight w:val="190"/>
          <w:ins w:id="12371" w:author="Author"/>
        </w:trPr>
        <w:tc>
          <w:tcPr>
            <w:tcW w:w="200" w:type="dxa"/>
          </w:tcPr>
          <w:p w14:paraId="68B90AC0" w14:textId="77777777" w:rsidR="003C2275" w:rsidRPr="00E25610" w:rsidRDefault="003C2275" w:rsidP="00CD5FF3">
            <w:pPr>
              <w:pStyle w:val="tabletext11"/>
              <w:rPr>
                <w:ins w:id="12372" w:author="Author"/>
              </w:rPr>
            </w:pPr>
          </w:p>
        </w:tc>
        <w:tc>
          <w:tcPr>
            <w:tcW w:w="360" w:type="dxa"/>
            <w:tcBorders>
              <w:top w:val="nil"/>
              <w:left w:val="single" w:sz="6" w:space="0" w:color="auto"/>
              <w:bottom w:val="nil"/>
              <w:right w:val="nil"/>
            </w:tcBorders>
          </w:tcPr>
          <w:p w14:paraId="1DDE5719" w14:textId="77777777" w:rsidR="003C2275" w:rsidRPr="00E25610" w:rsidRDefault="003C2275" w:rsidP="00CD5FF3">
            <w:pPr>
              <w:pStyle w:val="tabletext11"/>
              <w:jc w:val="right"/>
              <w:rPr>
                <w:ins w:id="12373" w:author="Author"/>
              </w:rPr>
            </w:pPr>
          </w:p>
        </w:tc>
        <w:tc>
          <w:tcPr>
            <w:tcW w:w="2040" w:type="dxa"/>
            <w:tcBorders>
              <w:top w:val="nil"/>
              <w:left w:val="nil"/>
              <w:bottom w:val="nil"/>
              <w:right w:val="single" w:sz="6" w:space="0" w:color="auto"/>
            </w:tcBorders>
            <w:hideMark/>
          </w:tcPr>
          <w:p w14:paraId="75C00A68" w14:textId="77777777" w:rsidR="003C2275" w:rsidRPr="00E25610" w:rsidRDefault="003C2275" w:rsidP="00CD5FF3">
            <w:pPr>
              <w:pStyle w:val="tabletext11"/>
              <w:tabs>
                <w:tab w:val="decimal" w:pos="850"/>
              </w:tabs>
              <w:rPr>
                <w:ins w:id="12374" w:author="Author"/>
              </w:rPr>
            </w:pPr>
            <w:ins w:id="12375" w:author="Author">
              <w:r w:rsidRPr="00E25610">
                <w:t>5,000 to 5,999</w:t>
              </w:r>
            </w:ins>
          </w:p>
        </w:tc>
        <w:tc>
          <w:tcPr>
            <w:tcW w:w="360" w:type="dxa"/>
          </w:tcPr>
          <w:p w14:paraId="635C3E0D" w14:textId="77777777" w:rsidR="003C2275" w:rsidRPr="00E25610" w:rsidRDefault="003C2275" w:rsidP="00CD5FF3">
            <w:pPr>
              <w:pStyle w:val="tabletext11"/>
              <w:jc w:val="right"/>
              <w:rPr>
                <w:ins w:id="12376" w:author="Author"/>
              </w:rPr>
            </w:pPr>
          </w:p>
        </w:tc>
        <w:tc>
          <w:tcPr>
            <w:tcW w:w="2040" w:type="dxa"/>
            <w:tcBorders>
              <w:top w:val="nil"/>
              <w:left w:val="nil"/>
              <w:bottom w:val="nil"/>
              <w:right w:val="single" w:sz="6" w:space="0" w:color="auto"/>
            </w:tcBorders>
            <w:vAlign w:val="bottom"/>
            <w:hideMark/>
          </w:tcPr>
          <w:p w14:paraId="64C565BE" w14:textId="77777777" w:rsidR="003C2275" w:rsidRPr="00E25610" w:rsidRDefault="003C2275" w:rsidP="00CD5FF3">
            <w:pPr>
              <w:pStyle w:val="tabletext11"/>
              <w:tabs>
                <w:tab w:val="decimal" w:pos="801"/>
              </w:tabs>
              <w:rPr>
                <w:ins w:id="12377" w:author="Author"/>
              </w:rPr>
            </w:pPr>
            <w:ins w:id="12378" w:author="Author">
              <w:r w:rsidRPr="00E25610">
                <w:t>0.32</w:t>
              </w:r>
            </w:ins>
          </w:p>
        </w:tc>
      </w:tr>
      <w:tr w:rsidR="003C2275" w:rsidRPr="00E25610" w14:paraId="6A474F88" w14:textId="77777777" w:rsidTr="00CD5FF3">
        <w:trPr>
          <w:trHeight w:val="190"/>
          <w:ins w:id="12379" w:author="Author"/>
        </w:trPr>
        <w:tc>
          <w:tcPr>
            <w:tcW w:w="200" w:type="dxa"/>
          </w:tcPr>
          <w:p w14:paraId="529093F2" w14:textId="77777777" w:rsidR="003C2275" w:rsidRPr="00E25610" w:rsidRDefault="003C2275" w:rsidP="00CD5FF3">
            <w:pPr>
              <w:pStyle w:val="tabletext11"/>
              <w:rPr>
                <w:ins w:id="12380" w:author="Author"/>
              </w:rPr>
            </w:pPr>
          </w:p>
        </w:tc>
        <w:tc>
          <w:tcPr>
            <w:tcW w:w="360" w:type="dxa"/>
            <w:tcBorders>
              <w:top w:val="nil"/>
              <w:left w:val="single" w:sz="6" w:space="0" w:color="auto"/>
              <w:bottom w:val="nil"/>
              <w:right w:val="nil"/>
            </w:tcBorders>
          </w:tcPr>
          <w:p w14:paraId="0F888C53" w14:textId="77777777" w:rsidR="003C2275" w:rsidRPr="00E25610" w:rsidRDefault="003C2275" w:rsidP="00CD5FF3">
            <w:pPr>
              <w:pStyle w:val="tabletext11"/>
              <w:jc w:val="right"/>
              <w:rPr>
                <w:ins w:id="12381" w:author="Author"/>
              </w:rPr>
            </w:pPr>
          </w:p>
        </w:tc>
        <w:tc>
          <w:tcPr>
            <w:tcW w:w="2040" w:type="dxa"/>
            <w:tcBorders>
              <w:top w:val="nil"/>
              <w:left w:val="nil"/>
              <w:bottom w:val="nil"/>
              <w:right w:val="single" w:sz="6" w:space="0" w:color="auto"/>
            </w:tcBorders>
            <w:hideMark/>
          </w:tcPr>
          <w:p w14:paraId="047C04BA" w14:textId="77777777" w:rsidR="003C2275" w:rsidRPr="00E25610" w:rsidRDefault="003C2275" w:rsidP="00CD5FF3">
            <w:pPr>
              <w:pStyle w:val="tabletext11"/>
              <w:tabs>
                <w:tab w:val="decimal" w:pos="850"/>
              </w:tabs>
              <w:rPr>
                <w:ins w:id="12382" w:author="Author"/>
              </w:rPr>
            </w:pPr>
            <w:ins w:id="12383" w:author="Author">
              <w:r w:rsidRPr="00E25610">
                <w:t>6,000 to 7,999</w:t>
              </w:r>
            </w:ins>
          </w:p>
        </w:tc>
        <w:tc>
          <w:tcPr>
            <w:tcW w:w="360" w:type="dxa"/>
          </w:tcPr>
          <w:p w14:paraId="24CE0C5E" w14:textId="77777777" w:rsidR="003C2275" w:rsidRPr="00E25610" w:rsidRDefault="003C2275" w:rsidP="00CD5FF3">
            <w:pPr>
              <w:pStyle w:val="tabletext11"/>
              <w:jc w:val="right"/>
              <w:rPr>
                <w:ins w:id="12384" w:author="Author"/>
              </w:rPr>
            </w:pPr>
          </w:p>
        </w:tc>
        <w:tc>
          <w:tcPr>
            <w:tcW w:w="2040" w:type="dxa"/>
            <w:tcBorders>
              <w:top w:val="nil"/>
              <w:left w:val="nil"/>
              <w:bottom w:val="nil"/>
              <w:right w:val="single" w:sz="6" w:space="0" w:color="auto"/>
            </w:tcBorders>
            <w:vAlign w:val="bottom"/>
            <w:hideMark/>
          </w:tcPr>
          <w:p w14:paraId="0FBD3FDA" w14:textId="77777777" w:rsidR="003C2275" w:rsidRPr="00E25610" w:rsidRDefault="003C2275" w:rsidP="00CD5FF3">
            <w:pPr>
              <w:pStyle w:val="tabletext11"/>
              <w:tabs>
                <w:tab w:val="decimal" w:pos="801"/>
              </w:tabs>
              <w:rPr>
                <w:ins w:id="12385" w:author="Author"/>
              </w:rPr>
            </w:pPr>
            <w:ins w:id="12386" w:author="Author">
              <w:r w:rsidRPr="00E25610">
                <w:t>0.34</w:t>
              </w:r>
            </w:ins>
          </w:p>
        </w:tc>
      </w:tr>
      <w:tr w:rsidR="003C2275" w:rsidRPr="00E25610" w14:paraId="00C57883" w14:textId="77777777" w:rsidTr="00CD5FF3">
        <w:trPr>
          <w:trHeight w:val="190"/>
          <w:ins w:id="12387" w:author="Author"/>
        </w:trPr>
        <w:tc>
          <w:tcPr>
            <w:tcW w:w="200" w:type="dxa"/>
          </w:tcPr>
          <w:p w14:paraId="4CC2FD3B" w14:textId="77777777" w:rsidR="003C2275" w:rsidRPr="00E25610" w:rsidRDefault="003C2275" w:rsidP="00CD5FF3">
            <w:pPr>
              <w:pStyle w:val="tabletext11"/>
              <w:rPr>
                <w:ins w:id="12388" w:author="Author"/>
              </w:rPr>
            </w:pPr>
          </w:p>
        </w:tc>
        <w:tc>
          <w:tcPr>
            <w:tcW w:w="360" w:type="dxa"/>
            <w:tcBorders>
              <w:top w:val="nil"/>
              <w:left w:val="single" w:sz="6" w:space="0" w:color="auto"/>
              <w:bottom w:val="nil"/>
              <w:right w:val="nil"/>
            </w:tcBorders>
          </w:tcPr>
          <w:p w14:paraId="6F799EB1" w14:textId="77777777" w:rsidR="003C2275" w:rsidRPr="00E25610" w:rsidRDefault="003C2275" w:rsidP="00CD5FF3">
            <w:pPr>
              <w:pStyle w:val="tabletext11"/>
              <w:jc w:val="right"/>
              <w:rPr>
                <w:ins w:id="12389" w:author="Author"/>
              </w:rPr>
            </w:pPr>
          </w:p>
        </w:tc>
        <w:tc>
          <w:tcPr>
            <w:tcW w:w="2040" w:type="dxa"/>
            <w:tcBorders>
              <w:top w:val="nil"/>
              <w:left w:val="nil"/>
              <w:bottom w:val="nil"/>
              <w:right w:val="single" w:sz="6" w:space="0" w:color="auto"/>
            </w:tcBorders>
            <w:hideMark/>
          </w:tcPr>
          <w:p w14:paraId="27C9D979" w14:textId="77777777" w:rsidR="003C2275" w:rsidRPr="00E25610" w:rsidRDefault="003C2275" w:rsidP="00CD5FF3">
            <w:pPr>
              <w:pStyle w:val="tabletext11"/>
              <w:tabs>
                <w:tab w:val="decimal" w:pos="850"/>
              </w:tabs>
              <w:rPr>
                <w:ins w:id="12390" w:author="Author"/>
              </w:rPr>
            </w:pPr>
            <w:ins w:id="12391" w:author="Author">
              <w:r w:rsidRPr="00E25610">
                <w:t>8,000 to 9,999</w:t>
              </w:r>
            </w:ins>
          </w:p>
        </w:tc>
        <w:tc>
          <w:tcPr>
            <w:tcW w:w="360" w:type="dxa"/>
          </w:tcPr>
          <w:p w14:paraId="05A8C376" w14:textId="77777777" w:rsidR="003C2275" w:rsidRPr="00E25610" w:rsidRDefault="003C2275" w:rsidP="00CD5FF3">
            <w:pPr>
              <w:pStyle w:val="tabletext11"/>
              <w:jc w:val="right"/>
              <w:rPr>
                <w:ins w:id="12392" w:author="Author"/>
              </w:rPr>
            </w:pPr>
          </w:p>
        </w:tc>
        <w:tc>
          <w:tcPr>
            <w:tcW w:w="2040" w:type="dxa"/>
            <w:tcBorders>
              <w:top w:val="nil"/>
              <w:left w:val="nil"/>
              <w:bottom w:val="nil"/>
              <w:right w:val="single" w:sz="6" w:space="0" w:color="auto"/>
            </w:tcBorders>
            <w:vAlign w:val="bottom"/>
            <w:hideMark/>
          </w:tcPr>
          <w:p w14:paraId="365F4ACD" w14:textId="77777777" w:rsidR="003C2275" w:rsidRPr="00E25610" w:rsidRDefault="003C2275" w:rsidP="00CD5FF3">
            <w:pPr>
              <w:pStyle w:val="tabletext11"/>
              <w:tabs>
                <w:tab w:val="decimal" w:pos="801"/>
              </w:tabs>
              <w:rPr>
                <w:ins w:id="12393" w:author="Author"/>
              </w:rPr>
            </w:pPr>
            <w:ins w:id="12394" w:author="Author">
              <w:r w:rsidRPr="00E25610">
                <w:t>0.37</w:t>
              </w:r>
            </w:ins>
          </w:p>
        </w:tc>
      </w:tr>
      <w:tr w:rsidR="003C2275" w:rsidRPr="00E25610" w14:paraId="01FCD3A4" w14:textId="77777777" w:rsidTr="00CD5FF3">
        <w:trPr>
          <w:trHeight w:val="190"/>
          <w:ins w:id="12395" w:author="Author"/>
        </w:trPr>
        <w:tc>
          <w:tcPr>
            <w:tcW w:w="200" w:type="dxa"/>
          </w:tcPr>
          <w:p w14:paraId="32ACEB7E" w14:textId="77777777" w:rsidR="003C2275" w:rsidRPr="00E25610" w:rsidRDefault="003C2275" w:rsidP="00CD5FF3">
            <w:pPr>
              <w:pStyle w:val="tabletext11"/>
              <w:rPr>
                <w:ins w:id="12396" w:author="Author"/>
              </w:rPr>
            </w:pPr>
          </w:p>
        </w:tc>
        <w:tc>
          <w:tcPr>
            <w:tcW w:w="360" w:type="dxa"/>
            <w:tcBorders>
              <w:top w:val="nil"/>
              <w:left w:val="single" w:sz="6" w:space="0" w:color="auto"/>
              <w:bottom w:val="nil"/>
              <w:right w:val="nil"/>
            </w:tcBorders>
          </w:tcPr>
          <w:p w14:paraId="2ED31991" w14:textId="77777777" w:rsidR="003C2275" w:rsidRPr="00E25610" w:rsidRDefault="003C2275" w:rsidP="00CD5FF3">
            <w:pPr>
              <w:pStyle w:val="tabletext11"/>
              <w:jc w:val="right"/>
              <w:rPr>
                <w:ins w:id="12397" w:author="Author"/>
              </w:rPr>
            </w:pPr>
          </w:p>
        </w:tc>
        <w:tc>
          <w:tcPr>
            <w:tcW w:w="2040" w:type="dxa"/>
            <w:tcBorders>
              <w:top w:val="nil"/>
              <w:left w:val="nil"/>
              <w:bottom w:val="nil"/>
              <w:right w:val="single" w:sz="6" w:space="0" w:color="auto"/>
            </w:tcBorders>
            <w:hideMark/>
          </w:tcPr>
          <w:p w14:paraId="73889804" w14:textId="77777777" w:rsidR="003C2275" w:rsidRPr="00E25610" w:rsidRDefault="003C2275" w:rsidP="00CD5FF3">
            <w:pPr>
              <w:pStyle w:val="tabletext11"/>
              <w:tabs>
                <w:tab w:val="decimal" w:pos="850"/>
              </w:tabs>
              <w:rPr>
                <w:ins w:id="12398" w:author="Author"/>
              </w:rPr>
            </w:pPr>
            <w:ins w:id="12399" w:author="Author">
              <w:r w:rsidRPr="00E25610">
                <w:t>10,000 to 11,999</w:t>
              </w:r>
            </w:ins>
          </w:p>
        </w:tc>
        <w:tc>
          <w:tcPr>
            <w:tcW w:w="360" w:type="dxa"/>
          </w:tcPr>
          <w:p w14:paraId="5A3CCCD2" w14:textId="77777777" w:rsidR="003C2275" w:rsidRPr="00E25610" w:rsidRDefault="003C2275" w:rsidP="00CD5FF3">
            <w:pPr>
              <w:pStyle w:val="tabletext11"/>
              <w:jc w:val="right"/>
              <w:rPr>
                <w:ins w:id="12400" w:author="Author"/>
              </w:rPr>
            </w:pPr>
          </w:p>
        </w:tc>
        <w:tc>
          <w:tcPr>
            <w:tcW w:w="2040" w:type="dxa"/>
            <w:tcBorders>
              <w:top w:val="nil"/>
              <w:left w:val="nil"/>
              <w:bottom w:val="nil"/>
              <w:right w:val="single" w:sz="6" w:space="0" w:color="auto"/>
            </w:tcBorders>
            <w:vAlign w:val="bottom"/>
            <w:hideMark/>
          </w:tcPr>
          <w:p w14:paraId="698A8428" w14:textId="77777777" w:rsidR="003C2275" w:rsidRPr="00E25610" w:rsidRDefault="003C2275" w:rsidP="00CD5FF3">
            <w:pPr>
              <w:pStyle w:val="tabletext11"/>
              <w:tabs>
                <w:tab w:val="decimal" w:pos="801"/>
              </w:tabs>
              <w:rPr>
                <w:ins w:id="12401" w:author="Author"/>
              </w:rPr>
            </w:pPr>
            <w:ins w:id="12402" w:author="Author">
              <w:r w:rsidRPr="00E25610">
                <w:t>0.41</w:t>
              </w:r>
            </w:ins>
          </w:p>
        </w:tc>
      </w:tr>
      <w:tr w:rsidR="003C2275" w:rsidRPr="00E25610" w14:paraId="3C4C2AC1" w14:textId="77777777" w:rsidTr="00CD5FF3">
        <w:trPr>
          <w:trHeight w:val="190"/>
          <w:ins w:id="12403" w:author="Author"/>
        </w:trPr>
        <w:tc>
          <w:tcPr>
            <w:tcW w:w="200" w:type="dxa"/>
          </w:tcPr>
          <w:p w14:paraId="5B4FFDA3" w14:textId="77777777" w:rsidR="003C2275" w:rsidRPr="00E25610" w:rsidRDefault="003C2275" w:rsidP="00CD5FF3">
            <w:pPr>
              <w:pStyle w:val="tabletext11"/>
              <w:rPr>
                <w:ins w:id="12404" w:author="Author"/>
              </w:rPr>
            </w:pPr>
          </w:p>
        </w:tc>
        <w:tc>
          <w:tcPr>
            <w:tcW w:w="360" w:type="dxa"/>
            <w:tcBorders>
              <w:top w:val="nil"/>
              <w:left w:val="single" w:sz="6" w:space="0" w:color="auto"/>
              <w:bottom w:val="nil"/>
              <w:right w:val="nil"/>
            </w:tcBorders>
          </w:tcPr>
          <w:p w14:paraId="26C245DD" w14:textId="77777777" w:rsidR="003C2275" w:rsidRPr="00E25610" w:rsidRDefault="003C2275" w:rsidP="00CD5FF3">
            <w:pPr>
              <w:pStyle w:val="tabletext11"/>
              <w:jc w:val="right"/>
              <w:rPr>
                <w:ins w:id="12405" w:author="Author"/>
              </w:rPr>
            </w:pPr>
          </w:p>
        </w:tc>
        <w:tc>
          <w:tcPr>
            <w:tcW w:w="2040" w:type="dxa"/>
            <w:tcBorders>
              <w:top w:val="nil"/>
              <w:left w:val="nil"/>
              <w:bottom w:val="nil"/>
              <w:right w:val="single" w:sz="6" w:space="0" w:color="auto"/>
            </w:tcBorders>
            <w:hideMark/>
          </w:tcPr>
          <w:p w14:paraId="05FEEC21" w14:textId="77777777" w:rsidR="003C2275" w:rsidRPr="00E25610" w:rsidRDefault="003C2275" w:rsidP="00CD5FF3">
            <w:pPr>
              <w:pStyle w:val="tabletext11"/>
              <w:tabs>
                <w:tab w:val="decimal" w:pos="850"/>
              </w:tabs>
              <w:rPr>
                <w:ins w:id="12406" w:author="Author"/>
              </w:rPr>
            </w:pPr>
            <w:ins w:id="12407" w:author="Author">
              <w:r w:rsidRPr="00E25610">
                <w:t>12,000 to 13,999</w:t>
              </w:r>
            </w:ins>
          </w:p>
        </w:tc>
        <w:tc>
          <w:tcPr>
            <w:tcW w:w="360" w:type="dxa"/>
          </w:tcPr>
          <w:p w14:paraId="1FB57459" w14:textId="77777777" w:rsidR="003C2275" w:rsidRPr="00E25610" w:rsidRDefault="003C2275" w:rsidP="00CD5FF3">
            <w:pPr>
              <w:pStyle w:val="tabletext11"/>
              <w:jc w:val="right"/>
              <w:rPr>
                <w:ins w:id="12408" w:author="Author"/>
              </w:rPr>
            </w:pPr>
          </w:p>
        </w:tc>
        <w:tc>
          <w:tcPr>
            <w:tcW w:w="2040" w:type="dxa"/>
            <w:tcBorders>
              <w:top w:val="nil"/>
              <w:left w:val="nil"/>
              <w:bottom w:val="nil"/>
              <w:right w:val="single" w:sz="6" w:space="0" w:color="auto"/>
            </w:tcBorders>
            <w:vAlign w:val="bottom"/>
            <w:hideMark/>
          </w:tcPr>
          <w:p w14:paraId="0F3D4351" w14:textId="77777777" w:rsidR="003C2275" w:rsidRPr="00E25610" w:rsidRDefault="003C2275" w:rsidP="00CD5FF3">
            <w:pPr>
              <w:pStyle w:val="tabletext11"/>
              <w:tabs>
                <w:tab w:val="decimal" w:pos="801"/>
              </w:tabs>
              <w:rPr>
                <w:ins w:id="12409" w:author="Author"/>
              </w:rPr>
            </w:pPr>
            <w:ins w:id="12410" w:author="Author">
              <w:r w:rsidRPr="00E25610">
                <w:t>0.45</w:t>
              </w:r>
            </w:ins>
          </w:p>
        </w:tc>
      </w:tr>
      <w:tr w:rsidR="003C2275" w:rsidRPr="00E25610" w14:paraId="302AAD51" w14:textId="77777777" w:rsidTr="00CD5FF3">
        <w:trPr>
          <w:trHeight w:val="190"/>
          <w:ins w:id="12411" w:author="Author"/>
        </w:trPr>
        <w:tc>
          <w:tcPr>
            <w:tcW w:w="200" w:type="dxa"/>
          </w:tcPr>
          <w:p w14:paraId="51110E05" w14:textId="77777777" w:rsidR="003C2275" w:rsidRPr="00E25610" w:rsidRDefault="003C2275" w:rsidP="00CD5FF3">
            <w:pPr>
              <w:pStyle w:val="tabletext11"/>
              <w:rPr>
                <w:ins w:id="12412" w:author="Author"/>
              </w:rPr>
            </w:pPr>
          </w:p>
        </w:tc>
        <w:tc>
          <w:tcPr>
            <w:tcW w:w="360" w:type="dxa"/>
            <w:tcBorders>
              <w:top w:val="nil"/>
              <w:left w:val="single" w:sz="6" w:space="0" w:color="auto"/>
              <w:bottom w:val="nil"/>
              <w:right w:val="nil"/>
            </w:tcBorders>
          </w:tcPr>
          <w:p w14:paraId="1653C2D7" w14:textId="77777777" w:rsidR="003C2275" w:rsidRPr="00E25610" w:rsidRDefault="003C2275" w:rsidP="00CD5FF3">
            <w:pPr>
              <w:pStyle w:val="tabletext11"/>
              <w:jc w:val="right"/>
              <w:rPr>
                <w:ins w:id="12413" w:author="Author"/>
              </w:rPr>
            </w:pPr>
          </w:p>
        </w:tc>
        <w:tc>
          <w:tcPr>
            <w:tcW w:w="2040" w:type="dxa"/>
            <w:tcBorders>
              <w:top w:val="nil"/>
              <w:left w:val="nil"/>
              <w:bottom w:val="nil"/>
              <w:right w:val="single" w:sz="6" w:space="0" w:color="auto"/>
            </w:tcBorders>
            <w:hideMark/>
          </w:tcPr>
          <w:p w14:paraId="26667099" w14:textId="77777777" w:rsidR="003C2275" w:rsidRPr="00E25610" w:rsidRDefault="003C2275" w:rsidP="00CD5FF3">
            <w:pPr>
              <w:pStyle w:val="tabletext11"/>
              <w:tabs>
                <w:tab w:val="decimal" w:pos="850"/>
              </w:tabs>
              <w:rPr>
                <w:ins w:id="12414" w:author="Author"/>
              </w:rPr>
            </w:pPr>
            <w:ins w:id="12415" w:author="Author">
              <w:r w:rsidRPr="00E25610">
                <w:t>14,000 to 15,999</w:t>
              </w:r>
            </w:ins>
          </w:p>
        </w:tc>
        <w:tc>
          <w:tcPr>
            <w:tcW w:w="360" w:type="dxa"/>
          </w:tcPr>
          <w:p w14:paraId="42FA63CA" w14:textId="77777777" w:rsidR="003C2275" w:rsidRPr="00E25610" w:rsidRDefault="003C2275" w:rsidP="00CD5FF3">
            <w:pPr>
              <w:pStyle w:val="tabletext11"/>
              <w:jc w:val="right"/>
              <w:rPr>
                <w:ins w:id="12416" w:author="Author"/>
              </w:rPr>
            </w:pPr>
          </w:p>
        </w:tc>
        <w:tc>
          <w:tcPr>
            <w:tcW w:w="2040" w:type="dxa"/>
            <w:tcBorders>
              <w:top w:val="nil"/>
              <w:left w:val="nil"/>
              <w:bottom w:val="nil"/>
              <w:right w:val="single" w:sz="6" w:space="0" w:color="auto"/>
            </w:tcBorders>
            <w:vAlign w:val="bottom"/>
            <w:hideMark/>
          </w:tcPr>
          <w:p w14:paraId="1AD31DCB" w14:textId="77777777" w:rsidR="003C2275" w:rsidRPr="00E25610" w:rsidRDefault="003C2275" w:rsidP="00CD5FF3">
            <w:pPr>
              <w:pStyle w:val="tabletext11"/>
              <w:tabs>
                <w:tab w:val="decimal" w:pos="801"/>
              </w:tabs>
              <w:rPr>
                <w:ins w:id="12417" w:author="Author"/>
              </w:rPr>
            </w:pPr>
            <w:ins w:id="12418" w:author="Author">
              <w:r w:rsidRPr="00E25610">
                <w:t>0.49</w:t>
              </w:r>
            </w:ins>
          </w:p>
        </w:tc>
      </w:tr>
      <w:tr w:rsidR="003C2275" w:rsidRPr="00E25610" w14:paraId="0F182085" w14:textId="77777777" w:rsidTr="00CD5FF3">
        <w:trPr>
          <w:trHeight w:val="190"/>
          <w:ins w:id="12419" w:author="Author"/>
        </w:trPr>
        <w:tc>
          <w:tcPr>
            <w:tcW w:w="200" w:type="dxa"/>
          </w:tcPr>
          <w:p w14:paraId="7047DB95" w14:textId="77777777" w:rsidR="003C2275" w:rsidRPr="00E25610" w:rsidRDefault="003C2275" w:rsidP="00CD5FF3">
            <w:pPr>
              <w:pStyle w:val="tabletext11"/>
              <w:rPr>
                <w:ins w:id="12420" w:author="Author"/>
              </w:rPr>
            </w:pPr>
          </w:p>
        </w:tc>
        <w:tc>
          <w:tcPr>
            <w:tcW w:w="360" w:type="dxa"/>
            <w:tcBorders>
              <w:top w:val="nil"/>
              <w:left w:val="single" w:sz="6" w:space="0" w:color="auto"/>
              <w:bottom w:val="nil"/>
              <w:right w:val="nil"/>
            </w:tcBorders>
          </w:tcPr>
          <w:p w14:paraId="0FBFD732" w14:textId="77777777" w:rsidR="003C2275" w:rsidRPr="00E25610" w:rsidRDefault="003C2275" w:rsidP="00CD5FF3">
            <w:pPr>
              <w:pStyle w:val="tabletext11"/>
              <w:jc w:val="right"/>
              <w:rPr>
                <w:ins w:id="12421" w:author="Author"/>
              </w:rPr>
            </w:pPr>
          </w:p>
        </w:tc>
        <w:tc>
          <w:tcPr>
            <w:tcW w:w="2040" w:type="dxa"/>
            <w:tcBorders>
              <w:top w:val="nil"/>
              <w:left w:val="nil"/>
              <w:bottom w:val="nil"/>
              <w:right w:val="single" w:sz="6" w:space="0" w:color="auto"/>
            </w:tcBorders>
            <w:hideMark/>
          </w:tcPr>
          <w:p w14:paraId="4DAF5A93" w14:textId="77777777" w:rsidR="003C2275" w:rsidRPr="00E25610" w:rsidRDefault="003C2275" w:rsidP="00CD5FF3">
            <w:pPr>
              <w:pStyle w:val="tabletext11"/>
              <w:tabs>
                <w:tab w:val="decimal" w:pos="850"/>
              </w:tabs>
              <w:rPr>
                <w:ins w:id="12422" w:author="Author"/>
              </w:rPr>
            </w:pPr>
            <w:ins w:id="12423" w:author="Author">
              <w:r w:rsidRPr="00E25610">
                <w:t>16,000 to 17,999</w:t>
              </w:r>
            </w:ins>
          </w:p>
        </w:tc>
        <w:tc>
          <w:tcPr>
            <w:tcW w:w="360" w:type="dxa"/>
          </w:tcPr>
          <w:p w14:paraId="5B32A932" w14:textId="77777777" w:rsidR="003C2275" w:rsidRPr="00E25610" w:rsidRDefault="003C2275" w:rsidP="00CD5FF3">
            <w:pPr>
              <w:pStyle w:val="tabletext11"/>
              <w:jc w:val="right"/>
              <w:rPr>
                <w:ins w:id="12424" w:author="Author"/>
              </w:rPr>
            </w:pPr>
          </w:p>
        </w:tc>
        <w:tc>
          <w:tcPr>
            <w:tcW w:w="2040" w:type="dxa"/>
            <w:tcBorders>
              <w:top w:val="nil"/>
              <w:left w:val="nil"/>
              <w:bottom w:val="nil"/>
              <w:right w:val="single" w:sz="6" w:space="0" w:color="auto"/>
            </w:tcBorders>
            <w:vAlign w:val="bottom"/>
            <w:hideMark/>
          </w:tcPr>
          <w:p w14:paraId="4191BD4E" w14:textId="77777777" w:rsidR="003C2275" w:rsidRPr="00E25610" w:rsidRDefault="003C2275" w:rsidP="00CD5FF3">
            <w:pPr>
              <w:pStyle w:val="tabletext11"/>
              <w:tabs>
                <w:tab w:val="decimal" w:pos="801"/>
              </w:tabs>
              <w:rPr>
                <w:ins w:id="12425" w:author="Author"/>
              </w:rPr>
            </w:pPr>
            <w:ins w:id="12426" w:author="Author">
              <w:r w:rsidRPr="00E25610">
                <w:t>0.53</w:t>
              </w:r>
            </w:ins>
          </w:p>
        </w:tc>
      </w:tr>
      <w:tr w:rsidR="003C2275" w:rsidRPr="00E25610" w14:paraId="09F6B142" w14:textId="77777777" w:rsidTr="00CD5FF3">
        <w:trPr>
          <w:trHeight w:val="190"/>
          <w:ins w:id="12427" w:author="Author"/>
        </w:trPr>
        <w:tc>
          <w:tcPr>
            <w:tcW w:w="200" w:type="dxa"/>
          </w:tcPr>
          <w:p w14:paraId="2BA45739" w14:textId="77777777" w:rsidR="003C2275" w:rsidRPr="00E25610" w:rsidRDefault="003C2275" w:rsidP="00CD5FF3">
            <w:pPr>
              <w:pStyle w:val="tabletext11"/>
              <w:rPr>
                <w:ins w:id="12428" w:author="Author"/>
              </w:rPr>
            </w:pPr>
          </w:p>
        </w:tc>
        <w:tc>
          <w:tcPr>
            <w:tcW w:w="360" w:type="dxa"/>
            <w:tcBorders>
              <w:top w:val="nil"/>
              <w:left w:val="single" w:sz="6" w:space="0" w:color="auto"/>
              <w:bottom w:val="nil"/>
              <w:right w:val="nil"/>
            </w:tcBorders>
          </w:tcPr>
          <w:p w14:paraId="5AB2F56E" w14:textId="77777777" w:rsidR="003C2275" w:rsidRPr="00E25610" w:rsidRDefault="003C2275" w:rsidP="00CD5FF3">
            <w:pPr>
              <w:pStyle w:val="tabletext11"/>
              <w:jc w:val="right"/>
              <w:rPr>
                <w:ins w:id="12429" w:author="Author"/>
              </w:rPr>
            </w:pPr>
          </w:p>
        </w:tc>
        <w:tc>
          <w:tcPr>
            <w:tcW w:w="2040" w:type="dxa"/>
            <w:tcBorders>
              <w:top w:val="nil"/>
              <w:left w:val="nil"/>
              <w:bottom w:val="nil"/>
              <w:right w:val="single" w:sz="6" w:space="0" w:color="auto"/>
            </w:tcBorders>
            <w:hideMark/>
          </w:tcPr>
          <w:p w14:paraId="1E7E60FE" w14:textId="77777777" w:rsidR="003C2275" w:rsidRPr="00E25610" w:rsidRDefault="003C2275" w:rsidP="00CD5FF3">
            <w:pPr>
              <w:pStyle w:val="tabletext11"/>
              <w:tabs>
                <w:tab w:val="decimal" w:pos="850"/>
              </w:tabs>
              <w:rPr>
                <w:ins w:id="12430" w:author="Author"/>
              </w:rPr>
            </w:pPr>
            <w:ins w:id="12431" w:author="Author">
              <w:r w:rsidRPr="00E25610">
                <w:t>18,000 to 19,999</w:t>
              </w:r>
            </w:ins>
          </w:p>
        </w:tc>
        <w:tc>
          <w:tcPr>
            <w:tcW w:w="360" w:type="dxa"/>
          </w:tcPr>
          <w:p w14:paraId="715BB68E" w14:textId="77777777" w:rsidR="003C2275" w:rsidRPr="00E25610" w:rsidRDefault="003C2275" w:rsidP="00CD5FF3">
            <w:pPr>
              <w:pStyle w:val="tabletext11"/>
              <w:jc w:val="right"/>
              <w:rPr>
                <w:ins w:id="12432" w:author="Author"/>
              </w:rPr>
            </w:pPr>
          </w:p>
        </w:tc>
        <w:tc>
          <w:tcPr>
            <w:tcW w:w="2040" w:type="dxa"/>
            <w:tcBorders>
              <w:top w:val="nil"/>
              <w:left w:val="nil"/>
              <w:bottom w:val="nil"/>
              <w:right w:val="single" w:sz="6" w:space="0" w:color="auto"/>
            </w:tcBorders>
            <w:vAlign w:val="bottom"/>
            <w:hideMark/>
          </w:tcPr>
          <w:p w14:paraId="66774DF6" w14:textId="77777777" w:rsidR="003C2275" w:rsidRPr="00E25610" w:rsidRDefault="003C2275" w:rsidP="00CD5FF3">
            <w:pPr>
              <w:pStyle w:val="tabletext11"/>
              <w:tabs>
                <w:tab w:val="decimal" w:pos="801"/>
              </w:tabs>
              <w:rPr>
                <w:ins w:id="12433" w:author="Author"/>
              </w:rPr>
            </w:pPr>
            <w:ins w:id="12434" w:author="Author">
              <w:r w:rsidRPr="00E25610">
                <w:t>0.56</w:t>
              </w:r>
            </w:ins>
          </w:p>
        </w:tc>
      </w:tr>
      <w:tr w:rsidR="003C2275" w:rsidRPr="00E25610" w14:paraId="16C0CF96" w14:textId="77777777" w:rsidTr="00CD5FF3">
        <w:trPr>
          <w:trHeight w:val="190"/>
          <w:ins w:id="12435" w:author="Author"/>
        </w:trPr>
        <w:tc>
          <w:tcPr>
            <w:tcW w:w="200" w:type="dxa"/>
          </w:tcPr>
          <w:p w14:paraId="57FAF11D" w14:textId="77777777" w:rsidR="003C2275" w:rsidRPr="00E25610" w:rsidRDefault="003C2275" w:rsidP="00CD5FF3">
            <w:pPr>
              <w:pStyle w:val="tabletext11"/>
              <w:rPr>
                <w:ins w:id="12436" w:author="Author"/>
              </w:rPr>
            </w:pPr>
          </w:p>
        </w:tc>
        <w:tc>
          <w:tcPr>
            <w:tcW w:w="360" w:type="dxa"/>
            <w:tcBorders>
              <w:top w:val="nil"/>
              <w:left w:val="single" w:sz="6" w:space="0" w:color="auto"/>
              <w:bottom w:val="nil"/>
              <w:right w:val="nil"/>
            </w:tcBorders>
          </w:tcPr>
          <w:p w14:paraId="5100D1F5" w14:textId="77777777" w:rsidR="003C2275" w:rsidRPr="00E25610" w:rsidRDefault="003C2275" w:rsidP="00CD5FF3">
            <w:pPr>
              <w:pStyle w:val="tabletext11"/>
              <w:jc w:val="right"/>
              <w:rPr>
                <w:ins w:id="12437" w:author="Author"/>
              </w:rPr>
            </w:pPr>
          </w:p>
        </w:tc>
        <w:tc>
          <w:tcPr>
            <w:tcW w:w="2040" w:type="dxa"/>
            <w:tcBorders>
              <w:top w:val="nil"/>
              <w:left w:val="nil"/>
              <w:bottom w:val="nil"/>
              <w:right w:val="single" w:sz="6" w:space="0" w:color="auto"/>
            </w:tcBorders>
            <w:hideMark/>
          </w:tcPr>
          <w:p w14:paraId="2783777A" w14:textId="77777777" w:rsidR="003C2275" w:rsidRPr="00E25610" w:rsidRDefault="003C2275" w:rsidP="00CD5FF3">
            <w:pPr>
              <w:pStyle w:val="tabletext11"/>
              <w:tabs>
                <w:tab w:val="decimal" w:pos="850"/>
              </w:tabs>
              <w:rPr>
                <w:ins w:id="12438" w:author="Author"/>
              </w:rPr>
            </w:pPr>
            <w:ins w:id="12439" w:author="Author">
              <w:r w:rsidRPr="00E25610">
                <w:t>20,000 to 24,999</w:t>
              </w:r>
            </w:ins>
          </w:p>
        </w:tc>
        <w:tc>
          <w:tcPr>
            <w:tcW w:w="360" w:type="dxa"/>
          </w:tcPr>
          <w:p w14:paraId="798B4421" w14:textId="77777777" w:rsidR="003C2275" w:rsidRPr="00E25610" w:rsidRDefault="003C2275" w:rsidP="00CD5FF3">
            <w:pPr>
              <w:pStyle w:val="tabletext11"/>
              <w:jc w:val="right"/>
              <w:rPr>
                <w:ins w:id="12440" w:author="Author"/>
              </w:rPr>
            </w:pPr>
          </w:p>
        </w:tc>
        <w:tc>
          <w:tcPr>
            <w:tcW w:w="2040" w:type="dxa"/>
            <w:tcBorders>
              <w:top w:val="nil"/>
              <w:left w:val="nil"/>
              <w:bottom w:val="nil"/>
              <w:right w:val="single" w:sz="6" w:space="0" w:color="auto"/>
            </w:tcBorders>
            <w:vAlign w:val="bottom"/>
            <w:hideMark/>
          </w:tcPr>
          <w:p w14:paraId="6EC1AAC2" w14:textId="77777777" w:rsidR="003C2275" w:rsidRPr="00E25610" w:rsidRDefault="003C2275" w:rsidP="00CD5FF3">
            <w:pPr>
              <w:pStyle w:val="tabletext11"/>
              <w:tabs>
                <w:tab w:val="decimal" w:pos="801"/>
              </w:tabs>
              <w:rPr>
                <w:ins w:id="12441" w:author="Author"/>
              </w:rPr>
            </w:pPr>
            <w:ins w:id="12442" w:author="Author">
              <w:r w:rsidRPr="00E25610">
                <w:t>0.62</w:t>
              </w:r>
            </w:ins>
          </w:p>
        </w:tc>
      </w:tr>
      <w:tr w:rsidR="003C2275" w:rsidRPr="00E25610" w14:paraId="555CC5C9" w14:textId="77777777" w:rsidTr="00CD5FF3">
        <w:trPr>
          <w:trHeight w:val="190"/>
          <w:ins w:id="12443" w:author="Author"/>
        </w:trPr>
        <w:tc>
          <w:tcPr>
            <w:tcW w:w="200" w:type="dxa"/>
          </w:tcPr>
          <w:p w14:paraId="7DE871C0" w14:textId="77777777" w:rsidR="003C2275" w:rsidRPr="00E25610" w:rsidRDefault="003C2275" w:rsidP="00CD5FF3">
            <w:pPr>
              <w:pStyle w:val="tabletext11"/>
              <w:rPr>
                <w:ins w:id="12444" w:author="Author"/>
              </w:rPr>
            </w:pPr>
          </w:p>
        </w:tc>
        <w:tc>
          <w:tcPr>
            <w:tcW w:w="360" w:type="dxa"/>
            <w:tcBorders>
              <w:top w:val="nil"/>
              <w:left w:val="single" w:sz="6" w:space="0" w:color="auto"/>
              <w:bottom w:val="nil"/>
              <w:right w:val="nil"/>
            </w:tcBorders>
          </w:tcPr>
          <w:p w14:paraId="5960BECC" w14:textId="77777777" w:rsidR="003C2275" w:rsidRPr="00E25610" w:rsidRDefault="003C2275" w:rsidP="00CD5FF3">
            <w:pPr>
              <w:pStyle w:val="tabletext11"/>
              <w:jc w:val="right"/>
              <w:rPr>
                <w:ins w:id="12445" w:author="Author"/>
              </w:rPr>
            </w:pPr>
          </w:p>
        </w:tc>
        <w:tc>
          <w:tcPr>
            <w:tcW w:w="2040" w:type="dxa"/>
            <w:tcBorders>
              <w:top w:val="nil"/>
              <w:left w:val="nil"/>
              <w:bottom w:val="nil"/>
              <w:right w:val="single" w:sz="6" w:space="0" w:color="auto"/>
            </w:tcBorders>
            <w:hideMark/>
          </w:tcPr>
          <w:p w14:paraId="6F846F40" w14:textId="77777777" w:rsidR="003C2275" w:rsidRPr="00E25610" w:rsidRDefault="003C2275" w:rsidP="00CD5FF3">
            <w:pPr>
              <w:pStyle w:val="tabletext11"/>
              <w:tabs>
                <w:tab w:val="decimal" w:pos="850"/>
              </w:tabs>
              <w:rPr>
                <w:ins w:id="12446" w:author="Author"/>
              </w:rPr>
            </w:pPr>
            <w:ins w:id="12447" w:author="Author">
              <w:r w:rsidRPr="00E25610">
                <w:t>25,000 to 29,999</w:t>
              </w:r>
            </w:ins>
          </w:p>
        </w:tc>
        <w:tc>
          <w:tcPr>
            <w:tcW w:w="360" w:type="dxa"/>
          </w:tcPr>
          <w:p w14:paraId="46ACCD9B" w14:textId="77777777" w:rsidR="003C2275" w:rsidRPr="00E25610" w:rsidRDefault="003C2275" w:rsidP="00CD5FF3">
            <w:pPr>
              <w:pStyle w:val="tabletext11"/>
              <w:jc w:val="right"/>
              <w:rPr>
                <w:ins w:id="12448" w:author="Author"/>
              </w:rPr>
            </w:pPr>
          </w:p>
        </w:tc>
        <w:tc>
          <w:tcPr>
            <w:tcW w:w="2040" w:type="dxa"/>
            <w:tcBorders>
              <w:top w:val="nil"/>
              <w:left w:val="nil"/>
              <w:bottom w:val="nil"/>
              <w:right w:val="single" w:sz="6" w:space="0" w:color="auto"/>
            </w:tcBorders>
            <w:vAlign w:val="bottom"/>
            <w:hideMark/>
          </w:tcPr>
          <w:p w14:paraId="6E5887C0" w14:textId="77777777" w:rsidR="003C2275" w:rsidRPr="00E25610" w:rsidRDefault="003C2275" w:rsidP="00CD5FF3">
            <w:pPr>
              <w:pStyle w:val="tabletext11"/>
              <w:tabs>
                <w:tab w:val="decimal" w:pos="801"/>
              </w:tabs>
              <w:rPr>
                <w:ins w:id="12449" w:author="Author"/>
              </w:rPr>
            </w:pPr>
            <w:ins w:id="12450" w:author="Author">
              <w:r w:rsidRPr="00E25610">
                <w:t>0.70</w:t>
              </w:r>
            </w:ins>
          </w:p>
        </w:tc>
      </w:tr>
      <w:tr w:rsidR="003C2275" w:rsidRPr="00E25610" w14:paraId="58265EDF" w14:textId="77777777" w:rsidTr="00CD5FF3">
        <w:trPr>
          <w:trHeight w:val="190"/>
          <w:ins w:id="12451" w:author="Author"/>
        </w:trPr>
        <w:tc>
          <w:tcPr>
            <w:tcW w:w="200" w:type="dxa"/>
          </w:tcPr>
          <w:p w14:paraId="631CA5BB" w14:textId="77777777" w:rsidR="003C2275" w:rsidRPr="00E25610" w:rsidRDefault="003C2275" w:rsidP="00CD5FF3">
            <w:pPr>
              <w:pStyle w:val="tabletext11"/>
              <w:rPr>
                <w:ins w:id="12452" w:author="Author"/>
              </w:rPr>
            </w:pPr>
          </w:p>
        </w:tc>
        <w:tc>
          <w:tcPr>
            <w:tcW w:w="360" w:type="dxa"/>
            <w:tcBorders>
              <w:top w:val="nil"/>
              <w:left w:val="single" w:sz="6" w:space="0" w:color="auto"/>
              <w:bottom w:val="nil"/>
              <w:right w:val="nil"/>
            </w:tcBorders>
          </w:tcPr>
          <w:p w14:paraId="5D0EDE7C" w14:textId="77777777" w:rsidR="003C2275" w:rsidRPr="00E25610" w:rsidRDefault="003C2275" w:rsidP="00CD5FF3">
            <w:pPr>
              <w:pStyle w:val="tabletext11"/>
              <w:jc w:val="right"/>
              <w:rPr>
                <w:ins w:id="12453" w:author="Author"/>
              </w:rPr>
            </w:pPr>
          </w:p>
        </w:tc>
        <w:tc>
          <w:tcPr>
            <w:tcW w:w="2040" w:type="dxa"/>
            <w:tcBorders>
              <w:top w:val="nil"/>
              <w:left w:val="nil"/>
              <w:bottom w:val="nil"/>
              <w:right w:val="single" w:sz="6" w:space="0" w:color="auto"/>
            </w:tcBorders>
            <w:hideMark/>
          </w:tcPr>
          <w:p w14:paraId="1E7A15F0" w14:textId="77777777" w:rsidR="003C2275" w:rsidRPr="00E25610" w:rsidRDefault="003C2275" w:rsidP="00CD5FF3">
            <w:pPr>
              <w:pStyle w:val="tabletext11"/>
              <w:tabs>
                <w:tab w:val="decimal" w:pos="850"/>
              </w:tabs>
              <w:rPr>
                <w:ins w:id="12454" w:author="Author"/>
              </w:rPr>
            </w:pPr>
            <w:ins w:id="12455" w:author="Author">
              <w:r w:rsidRPr="00E25610">
                <w:t>30,000 to 34,999</w:t>
              </w:r>
            </w:ins>
          </w:p>
        </w:tc>
        <w:tc>
          <w:tcPr>
            <w:tcW w:w="360" w:type="dxa"/>
          </w:tcPr>
          <w:p w14:paraId="4CA85853" w14:textId="77777777" w:rsidR="003C2275" w:rsidRPr="00E25610" w:rsidRDefault="003C2275" w:rsidP="00CD5FF3">
            <w:pPr>
              <w:pStyle w:val="tabletext11"/>
              <w:jc w:val="right"/>
              <w:rPr>
                <w:ins w:id="12456" w:author="Author"/>
              </w:rPr>
            </w:pPr>
          </w:p>
        </w:tc>
        <w:tc>
          <w:tcPr>
            <w:tcW w:w="2040" w:type="dxa"/>
            <w:tcBorders>
              <w:top w:val="nil"/>
              <w:left w:val="nil"/>
              <w:bottom w:val="nil"/>
              <w:right w:val="single" w:sz="6" w:space="0" w:color="auto"/>
            </w:tcBorders>
            <w:vAlign w:val="bottom"/>
            <w:hideMark/>
          </w:tcPr>
          <w:p w14:paraId="71515492" w14:textId="77777777" w:rsidR="003C2275" w:rsidRPr="00E25610" w:rsidRDefault="003C2275" w:rsidP="00CD5FF3">
            <w:pPr>
              <w:pStyle w:val="tabletext11"/>
              <w:tabs>
                <w:tab w:val="decimal" w:pos="801"/>
              </w:tabs>
              <w:rPr>
                <w:ins w:id="12457" w:author="Author"/>
              </w:rPr>
            </w:pPr>
            <w:ins w:id="12458" w:author="Author">
              <w:r w:rsidRPr="00E25610">
                <w:t>0.77</w:t>
              </w:r>
            </w:ins>
          </w:p>
        </w:tc>
      </w:tr>
      <w:tr w:rsidR="003C2275" w:rsidRPr="00E25610" w14:paraId="2DF40410" w14:textId="77777777" w:rsidTr="00CD5FF3">
        <w:trPr>
          <w:trHeight w:val="190"/>
          <w:ins w:id="12459" w:author="Author"/>
        </w:trPr>
        <w:tc>
          <w:tcPr>
            <w:tcW w:w="200" w:type="dxa"/>
          </w:tcPr>
          <w:p w14:paraId="53127856" w14:textId="77777777" w:rsidR="003C2275" w:rsidRPr="00E25610" w:rsidRDefault="003C2275" w:rsidP="00CD5FF3">
            <w:pPr>
              <w:pStyle w:val="tabletext11"/>
              <w:rPr>
                <w:ins w:id="12460" w:author="Author"/>
              </w:rPr>
            </w:pPr>
          </w:p>
        </w:tc>
        <w:tc>
          <w:tcPr>
            <w:tcW w:w="360" w:type="dxa"/>
            <w:tcBorders>
              <w:top w:val="nil"/>
              <w:left w:val="single" w:sz="6" w:space="0" w:color="auto"/>
              <w:bottom w:val="nil"/>
              <w:right w:val="nil"/>
            </w:tcBorders>
          </w:tcPr>
          <w:p w14:paraId="069F6798" w14:textId="77777777" w:rsidR="003C2275" w:rsidRPr="00E25610" w:rsidRDefault="003C2275" w:rsidP="00CD5FF3">
            <w:pPr>
              <w:pStyle w:val="tabletext11"/>
              <w:jc w:val="right"/>
              <w:rPr>
                <w:ins w:id="12461" w:author="Author"/>
              </w:rPr>
            </w:pPr>
          </w:p>
        </w:tc>
        <w:tc>
          <w:tcPr>
            <w:tcW w:w="2040" w:type="dxa"/>
            <w:tcBorders>
              <w:top w:val="nil"/>
              <w:left w:val="nil"/>
              <w:bottom w:val="nil"/>
              <w:right w:val="single" w:sz="6" w:space="0" w:color="auto"/>
            </w:tcBorders>
            <w:hideMark/>
          </w:tcPr>
          <w:p w14:paraId="2C55D85C" w14:textId="77777777" w:rsidR="003C2275" w:rsidRPr="00E25610" w:rsidRDefault="003C2275" w:rsidP="00CD5FF3">
            <w:pPr>
              <w:pStyle w:val="tabletext11"/>
              <w:tabs>
                <w:tab w:val="decimal" w:pos="850"/>
              </w:tabs>
              <w:rPr>
                <w:ins w:id="12462" w:author="Author"/>
              </w:rPr>
            </w:pPr>
            <w:ins w:id="12463" w:author="Author">
              <w:r w:rsidRPr="00E25610">
                <w:t>35,000 to 39,999</w:t>
              </w:r>
            </w:ins>
          </w:p>
        </w:tc>
        <w:tc>
          <w:tcPr>
            <w:tcW w:w="360" w:type="dxa"/>
          </w:tcPr>
          <w:p w14:paraId="745A065A" w14:textId="77777777" w:rsidR="003C2275" w:rsidRPr="00E25610" w:rsidRDefault="003C2275" w:rsidP="00CD5FF3">
            <w:pPr>
              <w:pStyle w:val="tabletext11"/>
              <w:jc w:val="right"/>
              <w:rPr>
                <w:ins w:id="12464" w:author="Author"/>
              </w:rPr>
            </w:pPr>
          </w:p>
        </w:tc>
        <w:tc>
          <w:tcPr>
            <w:tcW w:w="2040" w:type="dxa"/>
            <w:tcBorders>
              <w:top w:val="nil"/>
              <w:left w:val="nil"/>
              <w:bottom w:val="nil"/>
              <w:right w:val="single" w:sz="6" w:space="0" w:color="auto"/>
            </w:tcBorders>
            <w:vAlign w:val="bottom"/>
            <w:hideMark/>
          </w:tcPr>
          <w:p w14:paraId="3CB2AF18" w14:textId="77777777" w:rsidR="003C2275" w:rsidRPr="00E25610" w:rsidRDefault="003C2275" w:rsidP="00CD5FF3">
            <w:pPr>
              <w:pStyle w:val="tabletext11"/>
              <w:tabs>
                <w:tab w:val="decimal" w:pos="801"/>
              </w:tabs>
              <w:rPr>
                <w:ins w:id="12465" w:author="Author"/>
              </w:rPr>
            </w:pPr>
            <w:ins w:id="12466" w:author="Author">
              <w:r w:rsidRPr="00E25610">
                <w:t>0.84</w:t>
              </w:r>
            </w:ins>
          </w:p>
        </w:tc>
      </w:tr>
      <w:tr w:rsidR="003C2275" w:rsidRPr="00E25610" w14:paraId="26D7C020" w14:textId="77777777" w:rsidTr="00CD5FF3">
        <w:trPr>
          <w:trHeight w:val="190"/>
          <w:ins w:id="12467" w:author="Author"/>
        </w:trPr>
        <w:tc>
          <w:tcPr>
            <w:tcW w:w="200" w:type="dxa"/>
          </w:tcPr>
          <w:p w14:paraId="054C9336" w14:textId="77777777" w:rsidR="003C2275" w:rsidRPr="00E25610" w:rsidRDefault="003C2275" w:rsidP="00CD5FF3">
            <w:pPr>
              <w:pStyle w:val="tabletext11"/>
              <w:rPr>
                <w:ins w:id="12468" w:author="Author"/>
              </w:rPr>
            </w:pPr>
          </w:p>
        </w:tc>
        <w:tc>
          <w:tcPr>
            <w:tcW w:w="360" w:type="dxa"/>
            <w:tcBorders>
              <w:top w:val="nil"/>
              <w:left w:val="single" w:sz="6" w:space="0" w:color="auto"/>
              <w:bottom w:val="nil"/>
              <w:right w:val="nil"/>
            </w:tcBorders>
          </w:tcPr>
          <w:p w14:paraId="65B83756" w14:textId="77777777" w:rsidR="003C2275" w:rsidRPr="00E25610" w:rsidRDefault="003C2275" w:rsidP="00CD5FF3">
            <w:pPr>
              <w:pStyle w:val="tabletext11"/>
              <w:jc w:val="right"/>
              <w:rPr>
                <w:ins w:id="12469" w:author="Author"/>
              </w:rPr>
            </w:pPr>
          </w:p>
        </w:tc>
        <w:tc>
          <w:tcPr>
            <w:tcW w:w="2040" w:type="dxa"/>
            <w:tcBorders>
              <w:top w:val="nil"/>
              <w:left w:val="nil"/>
              <w:bottom w:val="nil"/>
              <w:right w:val="single" w:sz="6" w:space="0" w:color="auto"/>
            </w:tcBorders>
            <w:hideMark/>
          </w:tcPr>
          <w:p w14:paraId="672FCB56" w14:textId="77777777" w:rsidR="003C2275" w:rsidRPr="00E25610" w:rsidRDefault="003C2275" w:rsidP="00CD5FF3">
            <w:pPr>
              <w:pStyle w:val="tabletext11"/>
              <w:tabs>
                <w:tab w:val="decimal" w:pos="850"/>
              </w:tabs>
              <w:rPr>
                <w:ins w:id="12470" w:author="Author"/>
              </w:rPr>
            </w:pPr>
            <w:ins w:id="12471" w:author="Author">
              <w:r w:rsidRPr="00E25610">
                <w:t>40,000 to 44,999</w:t>
              </w:r>
            </w:ins>
          </w:p>
        </w:tc>
        <w:tc>
          <w:tcPr>
            <w:tcW w:w="360" w:type="dxa"/>
          </w:tcPr>
          <w:p w14:paraId="2F988E11" w14:textId="77777777" w:rsidR="003C2275" w:rsidRPr="00E25610" w:rsidRDefault="003C2275" w:rsidP="00CD5FF3">
            <w:pPr>
              <w:pStyle w:val="tabletext11"/>
              <w:jc w:val="right"/>
              <w:rPr>
                <w:ins w:id="12472" w:author="Author"/>
              </w:rPr>
            </w:pPr>
          </w:p>
        </w:tc>
        <w:tc>
          <w:tcPr>
            <w:tcW w:w="2040" w:type="dxa"/>
            <w:tcBorders>
              <w:top w:val="nil"/>
              <w:left w:val="nil"/>
              <w:bottom w:val="nil"/>
              <w:right w:val="single" w:sz="6" w:space="0" w:color="auto"/>
            </w:tcBorders>
            <w:vAlign w:val="bottom"/>
            <w:hideMark/>
          </w:tcPr>
          <w:p w14:paraId="0A8EE444" w14:textId="77777777" w:rsidR="003C2275" w:rsidRPr="00E25610" w:rsidRDefault="003C2275" w:rsidP="00CD5FF3">
            <w:pPr>
              <w:pStyle w:val="tabletext11"/>
              <w:tabs>
                <w:tab w:val="decimal" w:pos="801"/>
              </w:tabs>
              <w:rPr>
                <w:ins w:id="12473" w:author="Author"/>
              </w:rPr>
            </w:pPr>
            <w:ins w:id="12474" w:author="Author">
              <w:r w:rsidRPr="00E25610">
                <w:t>0.89</w:t>
              </w:r>
            </w:ins>
          </w:p>
        </w:tc>
      </w:tr>
      <w:tr w:rsidR="003C2275" w:rsidRPr="00E25610" w14:paraId="0B09D4FC" w14:textId="77777777" w:rsidTr="00CD5FF3">
        <w:trPr>
          <w:trHeight w:val="190"/>
          <w:ins w:id="12475" w:author="Author"/>
        </w:trPr>
        <w:tc>
          <w:tcPr>
            <w:tcW w:w="200" w:type="dxa"/>
          </w:tcPr>
          <w:p w14:paraId="3DF240AD" w14:textId="77777777" w:rsidR="003C2275" w:rsidRPr="00E25610" w:rsidRDefault="003C2275" w:rsidP="00CD5FF3">
            <w:pPr>
              <w:pStyle w:val="tabletext11"/>
              <w:rPr>
                <w:ins w:id="12476" w:author="Author"/>
              </w:rPr>
            </w:pPr>
          </w:p>
        </w:tc>
        <w:tc>
          <w:tcPr>
            <w:tcW w:w="360" w:type="dxa"/>
            <w:tcBorders>
              <w:top w:val="nil"/>
              <w:left w:val="single" w:sz="6" w:space="0" w:color="auto"/>
              <w:bottom w:val="nil"/>
              <w:right w:val="nil"/>
            </w:tcBorders>
          </w:tcPr>
          <w:p w14:paraId="11A7F768" w14:textId="77777777" w:rsidR="003C2275" w:rsidRPr="00E25610" w:rsidRDefault="003C2275" w:rsidP="00CD5FF3">
            <w:pPr>
              <w:pStyle w:val="tabletext11"/>
              <w:jc w:val="right"/>
              <w:rPr>
                <w:ins w:id="12477" w:author="Author"/>
              </w:rPr>
            </w:pPr>
          </w:p>
        </w:tc>
        <w:tc>
          <w:tcPr>
            <w:tcW w:w="2040" w:type="dxa"/>
            <w:tcBorders>
              <w:top w:val="nil"/>
              <w:left w:val="nil"/>
              <w:bottom w:val="nil"/>
              <w:right w:val="single" w:sz="6" w:space="0" w:color="auto"/>
            </w:tcBorders>
            <w:hideMark/>
          </w:tcPr>
          <w:p w14:paraId="73CAF9FD" w14:textId="77777777" w:rsidR="003C2275" w:rsidRPr="00E25610" w:rsidRDefault="003C2275" w:rsidP="00CD5FF3">
            <w:pPr>
              <w:pStyle w:val="tabletext11"/>
              <w:tabs>
                <w:tab w:val="decimal" w:pos="850"/>
              </w:tabs>
              <w:rPr>
                <w:ins w:id="12478" w:author="Author"/>
              </w:rPr>
            </w:pPr>
            <w:ins w:id="12479" w:author="Author">
              <w:r w:rsidRPr="00E25610">
                <w:t>45,000 to 49,999</w:t>
              </w:r>
            </w:ins>
          </w:p>
        </w:tc>
        <w:tc>
          <w:tcPr>
            <w:tcW w:w="360" w:type="dxa"/>
          </w:tcPr>
          <w:p w14:paraId="4CE55B5E" w14:textId="77777777" w:rsidR="003C2275" w:rsidRPr="00E25610" w:rsidRDefault="003C2275" w:rsidP="00CD5FF3">
            <w:pPr>
              <w:pStyle w:val="tabletext11"/>
              <w:jc w:val="right"/>
              <w:rPr>
                <w:ins w:id="12480" w:author="Author"/>
              </w:rPr>
            </w:pPr>
          </w:p>
        </w:tc>
        <w:tc>
          <w:tcPr>
            <w:tcW w:w="2040" w:type="dxa"/>
            <w:tcBorders>
              <w:top w:val="nil"/>
              <w:left w:val="nil"/>
              <w:bottom w:val="nil"/>
              <w:right w:val="single" w:sz="6" w:space="0" w:color="auto"/>
            </w:tcBorders>
            <w:vAlign w:val="bottom"/>
            <w:hideMark/>
          </w:tcPr>
          <w:p w14:paraId="15EEF3C0" w14:textId="77777777" w:rsidR="003C2275" w:rsidRPr="00E25610" w:rsidRDefault="003C2275" w:rsidP="00CD5FF3">
            <w:pPr>
              <w:pStyle w:val="tabletext11"/>
              <w:tabs>
                <w:tab w:val="decimal" w:pos="801"/>
              </w:tabs>
              <w:rPr>
                <w:ins w:id="12481" w:author="Author"/>
              </w:rPr>
            </w:pPr>
            <w:ins w:id="12482" w:author="Author">
              <w:r w:rsidRPr="00E25610">
                <w:t>0.93</w:t>
              </w:r>
            </w:ins>
          </w:p>
        </w:tc>
      </w:tr>
      <w:tr w:rsidR="003C2275" w:rsidRPr="00E25610" w14:paraId="6F8BD8B1" w14:textId="77777777" w:rsidTr="00CD5FF3">
        <w:trPr>
          <w:trHeight w:val="190"/>
          <w:ins w:id="12483" w:author="Author"/>
        </w:trPr>
        <w:tc>
          <w:tcPr>
            <w:tcW w:w="200" w:type="dxa"/>
          </w:tcPr>
          <w:p w14:paraId="133C7EEC" w14:textId="77777777" w:rsidR="003C2275" w:rsidRPr="00E25610" w:rsidRDefault="003C2275" w:rsidP="00CD5FF3">
            <w:pPr>
              <w:pStyle w:val="tabletext11"/>
              <w:rPr>
                <w:ins w:id="12484" w:author="Author"/>
              </w:rPr>
            </w:pPr>
          </w:p>
        </w:tc>
        <w:tc>
          <w:tcPr>
            <w:tcW w:w="360" w:type="dxa"/>
            <w:tcBorders>
              <w:top w:val="nil"/>
              <w:left w:val="single" w:sz="6" w:space="0" w:color="auto"/>
              <w:bottom w:val="nil"/>
              <w:right w:val="nil"/>
            </w:tcBorders>
          </w:tcPr>
          <w:p w14:paraId="12DDE021" w14:textId="77777777" w:rsidR="003C2275" w:rsidRPr="00E25610" w:rsidRDefault="003C2275" w:rsidP="00CD5FF3">
            <w:pPr>
              <w:pStyle w:val="tabletext11"/>
              <w:jc w:val="right"/>
              <w:rPr>
                <w:ins w:id="12485" w:author="Author"/>
              </w:rPr>
            </w:pPr>
          </w:p>
        </w:tc>
        <w:tc>
          <w:tcPr>
            <w:tcW w:w="2040" w:type="dxa"/>
            <w:tcBorders>
              <w:top w:val="nil"/>
              <w:left w:val="nil"/>
              <w:bottom w:val="nil"/>
              <w:right w:val="single" w:sz="6" w:space="0" w:color="auto"/>
            </w:tcBorders>
            <w:hideMark/>
          </w:tcPr>
          <w:p w14:paraId="64EC14E6" w14:textId="77777777" w:rsidR="003C2275" w:rsidRPr="00E25610" w:rsidRDefault="003C2275" w:rsidP="00CD5FF3">
            <w:pPr>
              <w:pStyle w:val="tabletext11"/>
              <w:tabs>
                <w:tab w:val="decimal" w:pos="850"/>
              </w:tabs>
              <w:rPr>
                <w:ins w:id="12486" w:author="Author"/>
              </w:rPr>
            </w:pPr>
            <w:ins w:id="12487" w:author="Author">
              <w:r w:rsidRPr="00E25610">
                <w:t>50,000 to 54,999</w:t>
              </w:r>
            </w:ins>
          </w:p>
        </w:tc>
        <w:tc>
          <w:tcPr>
            <w:tcW w:w="360" w:type="dxa"/>
          </w:tcPr>
          <w:p w14:paraId="4FEA9D43" w14:textId="77777777" w:rsidR="003C2275" w:rsidRPr="00E25610" w:rsidRDefault="003C2275" w:rsidP="00CD5FF3">
            <w:pPr>
              <w:pStyle w:val="tabletext11"/>
              <w:jc w:val="right"/>
              <w:rPr>
                <w:ins w:id="12488" w:author="Author"/>
              </w:rPr>
            </w:pPr>
          </w:p>
        </w:tc>
        <w:tc>
          <w:tcPr>
            <w:tcW w:w="2040" w:type="dxa"/>
            <w:tcBorders>
              <w:top w:val="nil"/>
              <w:left w:val="nil"/>
              <w:bottom w:val="nil"/>
              <w:right w:val="single" w:sz="6" w:space="0" w:color="auto"/>
            </w:tcBorders>
            <w:vAlign w:val="bottom"/>
            <w:hideMark/>
          </w:tcPr>
          <w:p w14:paraId="769FE7C8" w14:textId="77777777" w:rsidR="003C2275" w:rsidRPr="00E25610" w:rsidRDefault="003C2275" w:rsidP="00CD5FF3">
            <w:pPr>
              <w:pStyle w:val="tabletext11"/>
              <w:tabs>
                <w:tab w:val="decimal" w:pos="801"/>
              </w:tabs>
              <w:rPr>
                <w:ins w:id="12489" w:author="Author"/>
              </w:rPr>
            </w:pPr>
            <w:ins w:id="12490" w:author="Author">
              <w:r w:rsidRPr="00E25610">
                <w:t>0.97</w:t>
              </w:r>
            </w:ins>
          </w:p>
        </w:tc>
      </w:tr>
      <w:tr w:rsidR="003C2275" w:rsidRPr="00E25610" w14:paraId="5F448EE5" w14:textId="77777777" w:rsidTr="00CD5FF3">
        <w:trPr>
          <w:trHeight w:val="190"/>
          <w:ins w:id="12491" w:author="Author"/>
        </w:trPr>
        <w:tc>
          <w:tcPr>
            <w:tcW w:w="200" w:type="dxa"/>
          </w:tcPr>
          <w:p w14:paraId="6304F403" w14:textId="77777777" w:rsidR="003C2275" w:rsidRPr="00E25610" w:rsidRDefault="003C2275" w:rsidP="00CD5FF3">
            <w:pPr>
              <w:pStyle w:val="tabletext11"/>
              <w:rPr>
                <w:ins w:id="12492" w:author="Author"/>
              </w:rPr>
            </w:pPr>
          </w:p>
        </w:tc>
        <w:tc>
          <w:tcPr>
            <w:tcW w:w="360" w:type="dxa"/>
            <w:tcBorders>
              <w:top w:val="nil"/>
              <w:left w:val="single" w:sz="6" w:space="0" w:color="auto"/>
              <w:bottom w:val="nil"/>
              <w:right w:val="nil"/>
            </w:tcBorders>
          </w:tcPr>
          <w:p w14:paraId="5011FEB7" w14:textId="77777777" w:rsidR="003C2275" w:rsidRPr="00E25610" w:rsidRDefault="003C2275" w:rsidP="00CD5FF3">
            <w:pPr>
              <w:pStyle w:val="tabletext11"/>
              <w:jc w:val="right"/>
              <w:rPr>
                <w:ins w:id="12493" w:author="Author"/>
              </w:rPr>
            </w:pPr>
          </w:p>
        </w:tc>
        <w:tc>
          <w:tcPr>
            <w:tcW w:w="2040" w:type="dxa"/>
            <w:tcBorders>
              <w:top w:val="nil"/>
              <w:left w:val="nil"/>
              <w:bottom w:val="nil"/>
              <w:right w:val="single" w:sz="6" w:space="0" w:color="auto"/>
            </w:tcBorders>
            <w:hideMark/>
          </w:tcPr>
          <w:p w14:paraId="5D659456" w14:textId="77777777" w:rsidR="003C2275" w:rsidRPr="00E25610" w:rsidRDefault="003C2275" w:rsidP="00CD5FF3">
            <w:pPr>
              <w:pStyle w:val="tabletext11"/>
              <w:tabs>
                <w:tab w:val="decimal" w:pos="850"/>
              </w:tabs>
              <w:rPr>
                <w:ins w:id="12494" w:author="Author"/>
              </w:rPr>
            </w:pPr>
            <w:ins w:id="12495" w:author="Author">
              <w:r w:rsidRPr="00E25610">
                <w:t>55,000 to 64,999</w:t>
              </w:r>
            </w:ins>
          </w:p>
        </w:tc>
        <w:tc>
          <w:tcPr>
            <w:tcW w:w="360" w:type="dxa"/>
          </w:tcPr>
          <w:p w14:paraId="1CF889A0" w14:textId="77777777" w:rsidR="003C2275" w:rsidRPr="00E25610" w:rsidRDefault="003C2275" w:rsidP="00CD5FF3">
            <w:pPr>
              <w:pStyle w:val="tabletext11"/>
              <w:jc w:val="right"/>
              <w:rPr>
                <w:ins w:id="12496" w:author="Author"/>
              </w:rPr>
            </w:pPr>
          </w:p>
        </w:tc>
        <w:tc>
          <w:tcPr>
            <w:tcW w:w="2040" w:type="dxa"/>
            <w:tcBorders>
              <w:top w:val="nil"/>
              <w:left w:val="nil"/>
              <w:bottom w:val="nil"/>
              <w:right w:val="single" w:sz="6" w:space="0" w:color="auto"/>
            </w:tcBorders>
            <w:vAlign w:val="bottom"/>
            <w:hideMark/>
          </w:tcPr>
          <w:p w14:paraId="05C48590" w14:textId="77777777" w:rsidR="003C2275" w:rsidRPr="00E25610" w:rsidRDefault="003C2275" w:rsidP="00CD5FF3">
            <w:pPr>
              <w:pStyle w:val="tabletext11"/>
              <w:tabs>
                <w:tab w:val="decimal" w:pos="801"/>
              </w:tabs>
              <w:rPr>
                <w:ins w:id="12497" w:author="Author"/>
              </w:rPr>
            </w:pPr>
            <w:ins w:id="12498" w:author="Author">
              <w:r w:rsidRPr="00E25610">
                <w:t>1.02</w:t>
              </w:r>
            </w:ins>
          </w:p>
        </w:tc>
      </w:tr>
      <w:tr w:rsidR="003C2275" w:rsidRPr="00E25610" w14:paraId="17EBDF75" w14:textId="77777777" w:rsidTr="00CD5FF3">
        <w:trPr>
          <w:trHeight w:val="190"/>
          <w:ins w:id="12499" w:author="Author"/>
        </w:trPr>
        <w:tc>
          <w:tcPr>
            <w:tcW w:w="200" w:type="dxa"/>
          </w:tcPr>
          <w:p w14:paraId="642AE020" w14:textId="77777777" w:rsidR="003C2275" w:rsidRPr="00E25610" w:rsidRDefault="003C2275" w:rsidP="00CD5FF3">
            <w:pPr>
              <w:pStyle w:val="tabletext11"/>
              <w:rPr>
                <w:ins w:id="12500" w:author="Author"/>
              </w:rPr>
            </w:pPr>
          </w:p>
        </w:tc>
        <w:tc>
          <w:tcPr>
            <w:tcW w:w="360" w:type="dxa"/>
            <w:tcBorders>
              <w:top w:val="nil"/>
              <w:left w:val="single" w:sz="6" w:space="0" w:color="auto"/>
              <w:bottom w:val="nil"/>
              <w:right w:val="nil"/>
            </w:tcBorders>
          </w:tcPr>
          <w:p w14:paraId="5BE50BE8" w14:textId="77777777" w:rsidR="003C2275" w:rsidRPr="00E25610" w:rsidRDefault="003C2275" w:rsidP="00CD5FF3">
            <w:pPr>
              <w:pStyle w:val="tabletext11"/>
              <w:jc w:val="right"/>
              <w:rPr>
                <w:ins w:id="12501" w:author="Author"/>
              </w:rPr>
            </w:pPr>
          </w:p>
        </w:tc>
        <w:tc>
          <w:tcPr>
            <w:tcW w:w="2040" w:type="dxa"/>
            <w:tcBorders>
              <w:top w:val="nil"/>
              <w:left w:val="nil"/>
              <w:bottom w:val="nil"/>
              <w:right w:val="single" w:sz="6" w:space="0" w:color="auto"/>
            </w:tcBorders>
            <w:hideMark/>
          </w:tcPr>
          <w:p w14:paraId="7D06ACC7" w14:textId="77777777" w:rsidR="003C2275" w:rsidRPr="00E25610" w:rsidRDefault="003C2275" w:rsidP="00CD5FF3">
            <w:pPr>
              <w:pStyle w:val="tabletext11"/>
              <w:tabs>
                <w:tab w:val="decimal" w:pos="850"/>
              </w:tabs>
              <w:rPr>
                <w:ins w:id="12502" w:author="Author"/>
              </w:rPr>
            </w:pPr>
            <w:ins w:id="12503" w:author="Author">
              <w:r w:rsidRPr="00E25610">
                <w:t>65,000 to 74,999</w:t>
              </w:r>
            </w:ins>
          </w:p>
        </w:tc>
        <w:tc>
          <w:tcPr>
            <w:tcW w:w="360" w:type="dxa"/>
          </w:tcPr>
          <w:p w14:paraId="041F44E9" w14:textId="77777777" w:rsidR="003C2275" w:rsidRPr="00E25610" w:rsidRDefault="003C2275" w:rsidP="00CD5FF3">
            <w:pPr>
              <w:pStyle w:val="tabletext11"/>
              <w:jc w:val="right"/>
              <w:rPr>
                <w:ins w:id="12504" w:author="Author"/>
              </w:rPr>
            </w:pPr>
          </w:p>
        </w:tc>
        <w:tc>
          <w:tcPr>
            <w:tcW w:w="2040" w:type="dxa"/>
            <w:tcBorders>
              <w:top w:val="nil"/>
              <w:left w:val="nil"/>
              <w:bottom w:val="nil"/>
              <w:right w:val="single" w:sz="6" w:space="0" w:color="auto"/>
            </w:tcBorders>
            <w:vAlign w:val="bottom"/>
            <w:hideMark/>
          </w:tcPr>
          <w:p w14:paraId="3EA34070" w14:textId="77777777" w:rsidR="003C2275" w:rsidRPr="00E25610" w:rsidRDefault="003C2275" w:rsidP="00CD5FF3">
            <w:pPr>
              <w:pStyle w:val="tabletext11"/>
              <w:tabs>
                <w:tab w:val="decimal" w:pos="801"/>
              </w:tabs>
              <w:rPr>
                <w:ins w:id="12505" w:author="Author"/>
              </w:rPr>
            </w:pPr>
            <w:ins w:id="12506" w:author="Author">
              <w:r w:rsidRPr="00E25610">
                <w:t>1.09</w:t>
              </w:r>
            </w:ins>
          </w:p>
        </w:tc>
      </w:tr>
      <w:tr w:rsidR="003C2275" w:rsidRPr="00E25610" w14:paraId="37BA1119" w14:textId="77777777" w:rsidTr="00CD5FF3">
        <w:trPr>
          <w:trHeight w:val="190"/>
          <w:ins w:id="12507" w:author="Author"/>
        </w:trPr>
        <w:tc>
          <w:tcPr>
            <w:tcW w:w="200" w:type="dxa"/>
          </w:tcPr>
          <w:p w14:paraId="4EE84C04" w14:textId="77777777" w:rsidR="003C2275" w:rsidRPr="00E25610" w:rsidRDefault="003C2275" w:rsidP="00CD5FF3">
            <w:pPr>
              <w:pStyle w:val="tabletext11"/>
              <w:rPr>
                <w:ins w:id="12508" w:author="Author"/>
              </w:rPr>
            </w:pPr>
          </w:p>
        </w:tc>
        <w:tc>
          <w:tcPr>
            <w:tcW w:w="360" w:type="dxa"/>
            <w:tcBorders>
              <w:top w:val="nil"/>
              <w:left w:val="single" w:sz="6" w:space="0" w:color="auto"/>
              <w:bottom w:val="nil"/>
              <w:right w:val="nil"/>
            </w:tcBorders>
          </w:tcPr>
          <w:p w14:paraId="40B91E5A" w14:textId="77777777" w:rsidR="003C2275" w:rsidRPr="00E25610" w:rsidRDefault="003C2275" w:rsidP="00CD5FF3">
            <w:pPr>
              <w:pStyle w:val="tabletext11"/>
              <w:jc w:val="right"/>
              <w:rPr>
                <w:ins w:id="12509" w:author="Author"/>
              </w:rPr>
            </w:pPr>
          </w:p>
        </w:tc>
        <w:tc>
          <w:tcPr>
            <w:tcW w:w="2040" w:type="dxa"/>
            <w:tcBorders>
              <w:top w:val="nil"/>
              <w:left w:val="nil"/>
              <w:bottom w:val="nil"/>
              <w:right w:val="single" w:sz="6" w:space="0" w:color="auto"/>
            </w:tcBorders>
            <w:hideMark/>
          </w:tcPr>
          <w:p w14:paraId="18CE47ED" w14:textId="77777777" w:rsidR="003C2275" w:rsidRPr="00E25610" w:rsidRDefault="003C2275" w:rsidP="00CD5FF3">
            <w:pPr>
              <w:pStyle w:val="tabletext11"/>
              <w:tabs>
                <w:tab w:val="decimal" w:pos="850"/>
              </w:tabs>
              <w:rPr>
                <w:ins w:id="12510" w:author="Author"/>
              </w:rPr>
            </w:pPr>
            <w:ins w:id="12511" w:author="Author">
              <w:r w:rsidRPr="00E25610">
                <w:t>75,000 to 84,999</w:t>
              </w:r>
            </w:ins>
          </w:p>
        </w:tc>
        <w:tc>
          <w:tcPr>
            <w:tcW w:w="360" w:type="dxa"/>
          </w:tcPr>
          <w:p w14:paraId="3CAA11C9" w14:textId="77777777" w:rsidR="003C2275" w:rsidRPr="00E25610" w:rsidRDefault="003C2275" w:rsidP="00CD5FF3">
            <w:pPr>
              <w:pStyle w:val="tabletext11"/>
              <w:jc w:val="right"/>
              <w:rPr>
                <w:ins w:id="12512" w:author="Author"/>
              </w:rPr>
            </w:pPr>
          </w:p>
        </w:tc>
        <w:tc>
          <w:tcPr>
            <w:tcW w:w="2040" w:type="dxa"/>
            <w:tcBorders>
              <w:top w:val="nil"/>
              <w:left w:val="nil"/>
              <w:bottom w:val="nil"/>
              <w:right w:val="single" w:sz="6" w:space="0" w:color="auto"/>
            </w:tcBorders>
            <w:vAlign w:val="bottom"/>
            <w:hideMark/>
          </w:tcPr>
          <w:p w14:paraId="637918D2" w14:textId="77777777" w:rsidR="003C2275" w:rsidRPr="00E25610" w:rsidRDefault="003C2275" w:rsidP="00CD5FF3">
            <w:pPr>
              <w:pStyle w:val="tabletext11"/>
              <w:tabs>
                <w:tab w:val="decimal" w:pos="801"/>
              </w:tabs>
              <w:rPr>
                <w:ins w:id="12513" w:author="Author"/>
              </w:rPr>
            </w:pPr>
            <w:ins w:id="12514" w:author="Author">
              <w:r w:rsidRPr="00E25610">
                <w:t>1.15</w:t>
              </w:r>
            </w:ins>
          </w:p>
        </w:tc>
      </w:tr>
      <w:tr w:rsidR="003C2275" w:rsidRPr="00E25610" w14:paraId="1180443E" w14:textId="77777777" w:rsidTr="00CD5FF3">
        <w:trPr>
          <w:trHeight w:val="190"/>
          <w:ins w:id="12515" w:author="Author"/>
        </w:trPr>
        <w:tc>
          <w:tcPr>
            <w:tcW w:w="200" w:type="dxa"/>
          </w:tcPr>
          <w:p w14:paraId="782EB9A1" w14:textId="77777777" w:rsidR="003C2275" w:rsidRPr="00E25610" w:rsidRDefault="003C2275" w:rsidP="00CD5FF3">
            <w:pPr>
              <w:pStyle w:val="tabletext11"/>
              <w:rPr>
                <w:ins w:id="12516" w:author="Author"/>
              </w:rPr>
            </w:pPr>
          </w:p>
        </w:tc>
        <w:tc>
          <w:tcPr>
            <w:tcW w:w="360" w:type="dxa"/>
            <w:tcBorders>
              <w:top w:val="nil"/>
              <w:left w:val="single" w:sz="6" w:space="0" w:color="auto"/>
              <w:bottom w:val="nil"/>
              <w:right w:val="nil"/>
            </w:tcBorders>
          </w:tcPr>
          <w:p w14:paraId="3394559E" w14:textId="77777777" w:rsidR="003C2275" w:rsidRPr="00E25610" w:rsidRDefault="003C2275" w:rsidP="00CD5FF3">
            <w:pPr>
              <w:pStyle w:val="tabletext11"/>
              <w:jc w:val="right"/>
              <w:rPr>
                <w:ins w:id="12517" w:author="Author"/>
              </w:rPr>
            </w:pPr>
          </w:p>
        </w:tc>
        <w:tc>
          <w:tcPr>
            <w:tcW w:w="2040" w:type="dxa"/>
            <w:tcBorders>
              <w:top w:val="nil"/>
              <w:left w:val="nil"/>
              <w:bottom w:val="nil"/>
              <w:right w:val="single" w:sz="6" w:space="0" w:color="auto"/>
            </w:tcBorders>
            <w:hideMark/>
          </w:tcPr>
          <w:p w14:paraId="5CA55940" w14:textId="77777777" w:rsidR="003C2275" w:rsidRPr="00E25610" w:rsidRDefault="003C2275" w:rsidP="00CD5FF3">
            <w:pPr>
              <w:pStyle w:val="tabletext11"/>
              <w:tabs>
                <w:tab w:val="decimal" w:pos="850"/>
              </w:tabs>
              <w:rPr>
                <w:ins w:id="12518" w:author="Author"/>
              </w:rPr>
            </w:pPr>
            <w:ins w:id="12519" w:author="Author">
              <w:r w:rsidRPr="00E25610">
                <w:t>85,000 to 99,999</w:t>
              </w:r>
            </w:ins>
          </w:p>
        </w:tc>
        <w:tc>
          <w:tcPr>
            <w:tcW w:w="360" w:type="dxa"/>
          </w:tcPr>
          <w:p w14:paraId="4E5DD7B2" w14:textId="77777777" w:rsidR="003C2275" w:rsidRPr="00E25610" w:rsidRDefault="003C2275" w:rsidP="00CD5FF3">
            <w:pPr>
              <w:pStyle w:val="tabletext11"/>
              <w:jc w:val="right"/>
              <w:rPr>
                <w:ins w:id="12520" w:author="Author"/>
              </w:rPr>
            </w:pPr>
          </w:p>
        </w:tc>
        <w:tc>
          <w:tcPr>
            <w:tcW w:w="2040" w:type="dxa"/>
            <w:tcBorders>
              <w:top w:val="nil"/>
              <w:left w:val="nil"/>
              <w:bottom w:val="nil"/>
              <w:right w:val="single" w:sz="6" w:space="0" w:color="auto"/>
            </w:tcBorders>
            <w:vAlign w:val="bottom"/>
            <w:hideMark/>
          </w:tcPr>
          <w:p w14:paraId="0128B3A4" w14:textId="77777777" w:rsidR="003C2275" w:rsidRPr="00E25610" w:rsidRDefault="003C2275" w:rsidP="00CD5FF3">
            <w:pPr>
              <w:pStyle w:val="tabletext11"/>
              <w:tabs>
                <w:tab w:val="decimal" w:pos="801"/>
              </w:tabs>
              <w:rPr>
                <w:ins w:id="12521" w:author="Author"/>
              </w:rPr>
            </w:pPr>
            <w:ins w:id="12522" w:author="Author">
              <w:r w:rsidRPr="00E25610">
                <w:t>1.21</w:t>
              </w:r>
            </w:ins>
          </w:p>
        </w:tc>
      </w:tr>
      <w:tr w:rsidR="003C2275" w:rsidRPr="00E25610" w14:paraId="731754BC" w14:textId="77777777" w:rsidTr="00CD5FF3">
        <w:trPr>
          <w:trHeight w:val="190"/>
          <w:ins w:id="12523" w:author="Author"/>
        </w:trPr>
        <w:tc>
          <w:tcPr>
            <w:tcW w:w="200" w:type="dxa"/>
          </w:tcPr>
          <w:p w14:paraId="00C6B1B4" w14:textId="77777777" w:rsidR="003C2275" w:rsidRPr="00E25610" w:rsidRDefault="003C2275" w:rsidP="00CD5FF3">
            <w:pPr>
              <w:pStyle w:val="tabletext11"/>
              <w:rPr>
                <w:ins w:id="12524" w:author="Author"/>
              </w:rPr>
            </w:pPr>
          </w:p>
        </w:tc>
        <w:tc>
          <w:tcPr>
            <w:tcW w:w="360" w:type="dxa"/>
            <w:tcBorders>
              <w:top w:val="nil"/>
              <w:left w:val="single" w:sz="6" w:space="0" w:color="auto"/>
              <w:bottom w:val="nil"/>
              <w:right w:val="nil"/>
            </w:tcBorders>
          </w:tcPr>
          <w:p w14:paraId="619C07B0" w14:textId="77777777" w:rsidR="003C2275" w:rsidRPr="00E25610" w:rsidRDefault="003C2275" w:rsidP="00CD5FF3">
            <w:pPr>
              <w:pStyle w:val="tabletext11"/>
              <w:jc w:val="right"/>
              <w:rPr>
                <w:ins w:id="12525" w:author="Author"/>
              </w:rPr>
            </w:pPr>
          </w:p>
        </w:tc>
        <w:tc>
          <w:tcPr>
            <w:tcW w:w="2040" w:type="dxa"/>
            <w:tcBorders>
              <w:top w:val="nil"/>
              <w:left w:val="nil"/>
              <w:bottom w:val="nil"/>
              <w:right w:val="single" w:sz="6" w:space="0" w:color="auto"/>
            </w:tcBorders>
            <w:hideMark/>
          </w:tcPr>
          <w:p w14:paraId="39DFE376" w14:textId="77777777" w:rsidR="003C2275" w:rsidRPr="00E25610" w:rsidRDefault="003C2275" w:rsidP="00CD5FF3">
            <w:pPr>
              <w:pStyle w:val="tabletext11"/>
              <w:tabs>
                <w:tab w:val="decimal" w:pos="850"/>
              </w:tabs>
              <w:rPr>
                <w:ins w:id="12526" w:author="Author"/>
              </w:rPr>
            </w:pPr>
            <w:ins w:id="12527" w:author="Author">
              <w:r w:rsidRPr="00E25610">
                <w:t>100,000 to 114,999</w:t>
              </w:r>
            </w:ins>
          </w:p>
        </w:tc>
        <w:tc>
          <w:tcPr>
            <w:tcW w:w="360" w:type="dxa"/>
          </w:tcPr>
          <w:p w14:paraId="5D25FE82" w14:textId="77777777" w:rsidR="003C2275" w:rsidRPr="00E25610" w:rsidRDefault="003C2275" w:rsidP="00CD5FF3">
            <w:pPr>
              <w:pStyle w:val="tabletext11"/>
              <w:jc w:val="right"/>
              <w:rPr>
                <w:ins w:id="12528" w:author="Author"/>
              </w:rPr>
            </w:pPr>
          </w:p>
        </w:tc>
        <w:tc>
          <w:tcPr>
            <w:tcW w:w="2040" w:type="dxa"/>
            <w:tcBorders>
              <w:top w:val="nil"/>
              <w:left w:val="nil"/>
              <w:bottom w:val="nil"/>
              <w:right w:val="single" w:sz="6" w:space="0" w:color="auto"/>
            </w:tcBorders>
            <w:vAlign w:val="bottom"/>
            <w:hideMark/>
          </w:tcPr>
          <w:p w14:paraId="15A1967F" w14:textId="77777777" w:rsidR="003C2275" w:rsidRPr="00E25610" w:rsidRDefault="003C2275" w:rsidP="00CD5FF3">
            <w:pPr>
              <w:pStyle w:val="tabletext11"/>
              <w:tabs>
                <w:tab w:val="decimal" w:pos="801"/>
              </w:tabs>
              <w:rPr>
                <w:ins w:id="12529" w:author="Author"/>
              </w:rPr>
            </w:pPr>
            <w:ins w:id="12530" w:author="Author">
              <w:r w:rsidRPr="00E25610">
                <w:t>1.29</w:t>
              </w:r>
            </w:ins>
          </w:p>
        </w:tc>
      </w:tr>
      <w:tr w:rsidR="003C2275" w:rsidRPr="00E25610" w14:paraId="5DCFF07D" w14:textId="77777777" w:rsidTr="00CD5FF3">
        <w:trPr>
          <w:trHeight w:val="190"/>
          <w:ins w:id="12531" w:author="Author"/>
        </w:trPr>
        <w:tc>
          <w:tcPr>
            <w:tcW w:w="200" w:type="dxa"/>
          </w:tcPr>
          <w:p w14:paraId="611A9EE4" w14:textId="77777777" w:rsidR="003C2275" w:rsidRPr="00E25610" w:rsidRDefault="003C2275" w:rsidP="00CD5FF3">
            <w:pPr>
              <w:pStyle w:val="tabletext11"/>
              <w:rPr>
                <w:ins w:id="12532" w:author="Author"/>
              </w:rPr>
            </w:pPr>
          </w:p>
        </w:tc>
        <w:tc>
          <w:tcPr>
            <w:tcW w:w="360" w:type="dxa"/>
            <w:tcBorders>
              <w:top w:val="nil"/>
              <w:left w:val="single" w:sz="6" w:space="0" w:color="auto"/>
              <w:bottom w:val="nil"/>
              <w:right w:val="nil"/>
            </w:tcBorders>
          </w:tcPr>
          <w:p w14:paraId="554E6E90" w14:textId="77777777" w:rsidR="003C2275" w:rsidRPr="00E25610" w:rsidRDefault="003C2275" w:rsidP="00CD5FF3">
            <w:pPr>
              <w:pStyle w:val="tabletext11"/>
              <w:jc w:val="right"/>
              <w:rPr>
                <w:ins w:id="12533" w:author="Author"/>
              </w:rPr>
            </w:pPr>
          </w:p>
        </w:tc>
        <w:tc>
          <w:tcPr>
            <w:tcW w:w="2040" w:type="dxa"/>
            <w:tcBorders>
              <w:top w:val="nil"/>
              <w:left w:val="nil"/>
              <w:bottom w:val="nil"/>
              <w:right w:val="single" w:sz="6" w:space="0" w:color="auto"/>
            </w:tcBorders>
            <w:hideMark/>
          </w:tcPr>
          <w:p w14:paraId="3CF46D12" w14:textId="77777777" w:rsidR="003C2275" w:rsidRPr="00E25610" w:rsidRDefault="003C2275" w:rsidP="00CD5FF3">
            <w:pPr>
              <w:pStyle w:val="tabletext11"/>
              <w:tabs>
                <w:tab w:val="decimal" w:pos="850"/>
              </w:tabs>
              <w:rPr>
                <w:ins w:id="12534" w:author="Author"/>
              </w:rPr>
            </w:pPr>
            <w:ins w:id="12535" w:author="Author">
              <w:r w:rsidRPr="00E25610">
                <w:t>115,000 to 129,999</w:t>
              </w:r>
            </w:ins>
          </w:p>
        </w:tc>
        <w:tc>
          <w:tcPr>
            <w:tcW w:w="360" w:type="dxa"/>
          </w:tcPr>
          <w:p w14:paraId="08090E74" w14:textId="77777777" w:rsidR="003C2275" w:rsidRPr="00E25610" w:rsidRDefault="003C2275" w:rsidP="00CD5FF3">
            <w:pPr>
              <w:pStyle w:val="tabletext11"/>
              <w:jc w:val="right"/>
              <w:rPr>
                <w:ins w:id="12536" w:author="Author"/>
              </w:rPr>
            </w:pPr>
          </w:p>
        </w:tc>
        <w:tc>
          <w:tcPr>
            <w:tcW w:w="2040" w:type="dxa"/>
            <w:tcBorders>
              <w:top w:val="nil"/>
              <w:left w:val="nil"/>
              <w:bottom w:val="nil"/>
              <w:right w:val="single" w:sz="6" w:space="0" w:color="auto"/>
            </w:tcBorders>
            <w:vAlign w:val="bottom"/>
            <w:hideMark/>
          </w:tcPr>
          <w:p w14:paraId="5E7C337B" w14:textId="77777777" w:rsidR="003C2275" w:rsidRPr="00E25610" w:rsidRDefault="003C2275" w:rsidP="00CD5FF3">
            <w:pPr>
              <w:pStyle w:val="tabletext11"/>
              <w:tabs>
                <w:tab w:val="decimal" w:pos="801"/>
              </w:tabs>
              <w:rPr>
                <w:ins w:id="12537" w:author="Author"/>
              </w:rPr>
            </w:pPr>
            <w:ins w:id="12538" w:author="Author">
              <w:r w:rsidRPr="00E25610">
                <w:t>1.36</w:t>
              </w:r>
            </w:ins>
          </w:p>
        </w:tc>
      </w:tr>
      <w:tr w:rsidR="003C2275" w:rsidRPr="00E25610" w14:paraId="52037071" w14:textId="77777777" w:rsidTr="00CD5FF3">
        <w:trPr>
          <w:trHeight w:val="190"/>
          <w:ins w:id="12539" w:author="Author"/>
        </w:trPr>
        <w:tc>
          <w:tcPr>
            <w:tcW w:w="200" w:type="dxa"/>
          </w:tcPr>
          <w:p w14:paraId="0D49E074" w14:textId="77777777" w:rsidR="003C2275" w:rsidRPr="00E25610" w:rsidRDefault="003C2275" w:rsidP="00CD5FF3">
            <w:pPr>
              <w:pStyle w:val="tabletext11"/>
              <w:rPr>
                <w:ins w:id="12540" w:author="Author"/>
              </w:rPr>
            </w:pPr>
          </w:p>
        </w:tc>
        <w:tc>
          <w:tcPr>
            <w:tcW w:w="360" w:type="dxa"/>
            <w:tcBorders>
              <w:top w:val="nil"/>
              <w:left w:val="single" w:sz="6" w:space="0" w:color="auto"/>
              <w:bottom w:val="nil"/>
              <w:right w:val="nil"/>
            </w:tcBorders>
          </w:tcPr>
          <w:p w14:paraId="66346AF9" w14:textId="77777777" w:rsidR="003C2275" w:rsidRPr="00E25610" w:rsidRDefault="003C2275" w:rsidP="00CD5FF3">
            <w:pPr>
              <w:pStyle w:val="tabletext11"/>
              <w:jc w:val="right"/>
              <w:rPr>
                <w:ins w:id="12541" w:author="Author"/>
              </w:rPr>
            </w:pPr>
          </w:p>
        </w:tc>
        <w:tc>
          <w:tcPr>
            <w:tcW w:w="2040" w:type="dxa"/>
            <w:tcBorders>
              <w:top w:val="nil"/>
              <w:left w:val="nil"/>
              <w:bottom w:val="nil"/>
              <w:right w:val="single" w:sz="6" w:space="0" w:color="auto"/>
            </w:tcBorders>
            <w:hideMark/>
          </w:tcPr>
          <w:p w14:paraId="03F8D270" w14:textId="77777777" w:rsidR="003C2275" w:rsidRPr="00E25610" w:rsidRDefault="003C2275" w:rsidP="00CD5FF3">
            <w:pPr>
              <w:pStyle w:val="tabletext11"/>
              <w:tabs>
                <w:tab w:val="decimal" w:pos="850"/>
              </w:tabs>
              <w:rPr>
                <w:ins w:id="12542" w:author="Author"/>
              </w:rPr>
            </w:pPr>
            <w:ins w:id="12543" w:author="Author">
              <w:r w:rsidRPr="00E25610">
                <w:t>130,000 to 149,999</w:t>
              </w:r>
            </w:ins>
          </w:p>
        </w:tc>
        <w:tc>
          <w:tcPr>
            <w:tcW w:w="360" w:type="dxa"/>
          </w:tcPr>
          <w:p w14:paraId="7BADCF73" w14:textId="77777777" w:rsidR="003C2275" w:rsidRPr="00E25610" w:rsidRDefault="003C2275" w:rsidP="00CD5FF3">
            <w:pPr>
              <w:pStyle w:val="tabletext11"/>
              <w:jc w:val="right"/>
              <w:rPr>
                <w:ins w:id="12544" w:author="Author"/>
              </w:rPr>
            </w:pPr>
          </w:p>
        </w:tc>
        <w:tc>
          <w:tcPr>
            <w:tcW w:w="2040" w:type="dxa"/>
            <w:tcBorders>
              <w:top w:val="nil"/>
              <w:left w:val="nil"/>
              <w:bottom w:val="nil"/>
              <w:right w:val="single" w:sz="6" w:space="0" w:color="auto"/>
            </w:tcBorders>
            <w:vAlign w:val="bottom"/>
            <w:hideMark/>
          </w:tcPr>
          <w:p w14:paraId="55FC7AE4" w14:textId="77777777" w:rsidR="003C2275" w:rsidRPr="00E25610" w:rsidRDefault="003C2275" w:rsidP="00CD5FF3">
            <w:pPr>
              <w:pStyle w:val="tabletext11"/>
              <w:tabs>
                <w:tab w:val="decimal" w:pos="801"/>
              </w:tabs>
              <w:rPr>
                <w:ins w:id="12545" w:author="Author"/>
              </w:rPr>
            </w:pPr>
            <w:ins w:id="12546" w:author="Author">
              <w:r w:rsidRPr="00E25610">
                <w:t>1.43</w:t>
              </w:r>
            </w:ins>
          </w:p>
        </w:tc>
      </w:tr>
      <w:tr w:rsidR="003C2275" w:rsidRPr="00E25610" w14:paraId="134D83F4" w14:textId="77777777" w:rsidTr="00CD5FF3">
        <w:trPr>
          <w:trHeight w:val="190"/>
          <w:ins w:id="12547" w:author="Author"/>
        </w:trPr>
        <w:tc>
          <w:tcPr>
            <w:tcW w:w="200" w:type="dxa"/>
          </w:tcPr>
          <w:p w14:paraId="68FD834D" w14:textId="77777777" w:rsidR="003C2275" w:rsidRPr="00E25610" w:rsidRDefault="003C2275" w:rsidP="00CD5FF3">
            <w:pPr>
              <w:pStyle w:val="tabletext11"/>
              <w:rPr>
                <w:ins w:id="12548" w:author="Author"/>
              </w:rPr>
            </w:pPr>
          </w:p>
        </w:tc>
        <w:tc>
          <w:tcPr>
            <w:tcW w:w="360" w:type="dxa"/>
            <w:tcBorders>
              <w:top w:val="nil"/>
              <w:left w:val="single" w:sz="6" w:space="0" w:color="auto"/>
              <w:bottom w:val="nil"/>
              <w:right w:val="nil"/>
            </w:tcBorders>
          </w:tcPr>
          <w:p w14:paraId="60A32286" w14:textId="77777777" w:rsidR="003C2275" w:rsidRPr="00E25610" w:rsidRDefault="003C2275" w:rsidP="00CD5FF3">
            <w:pPr>
              <w:pStyle w:val="tabletext11"/>
              <w:jc w:val="right"/>
              <w:rPr>
                <w:ins w:id="12549" w:author="Author"/>
              </w:rPr>
            </w:pPr>
          </w:p>
        </w:tc>
        <w:tc>
          <w:tcPr>
            <w:tcW w:w="2040" w:type="dxa"/>
            <w:tcBorders>
              <w:top w:val="nil"/>
              <w:left w:val="nil"/>
              <w:bottom w:val="nil"/>
              <w:right w:val="single" w:sz="6" w:space="0" w:color="auto"/>
            </w:tcBorders>
            <w:hideMark/>
          </w:tcPr>
          <w:p w14:paraId="6D704AB0" w14:textId="77777777" w:rsidR="003C2275" w:rsidRPr="00E25610" w:rsidRDefault="003C2275" w:rsidP="00CD5FF3">
            <w:pPr>
              <w:pStyle w:val="tabletext11"/>
              <w:tabs>
                <w:tab w:val="decimal" w:pos="850"/>
              </w:tabs>
              <w:rPr>
                <w:ins w:id="12550" w:author="Author"/>
              </w:rPr>
            </w:pPr>
            <w:ins w:id="12551" w:author="Author">
              <w:r w:rsidRPr="00E25610">
                <w:t>150,000 to 174,999</w:t>
              </w:r>
            </w:ins>
          </w:p>
        </w:tc>
        <w:tc>
          <w:tcPr>
            <w:tcW w:w="360" w:type="dxa"/>
          </w:tcPr>
          <w:p w14:paraId="07EE443E" w14:textId="77777777" w:rsidR="003C2275" w:rsidRPr="00E25610" w:rsidRDefault="003C2275" w:rsidP="00CD5FF3">
            <w:pPr>
              <w:pStyle w:val="tabletext11"/>
              <w:jc w:val="right"/>
              <w:rPr>
                <w:ins w:id="12552" w:author="Author"/>
              </w:rPr>
            </w:pPr>
          </w:p>
        </w:tc>
        <w:tc>
          <w:tcPr>
            <w:tcW w:w="2040" w:type="dxa"/>
            <w:tcBorders>
              <w:top w:val="nil"/>
              <w:left w:val="nil"/>
              <w:bottom w:val="nil"/>
              <w:right w:val="single" w:sz="6" w:space="0" w:color="auto"/>
            </w:tcBorders>
            <w:vAlign w:val="bottom"/>
            <w:hideMark/>
          </w:tcPr>
          <w:p w14:paraId="5ABCAD34" w14:textId="77777777" w:rsidR="003C2275" w:rsidRPr="00E25610" w:rsidRDefault="003C2275" w:rsidP="00CD5FF3">
            <w:pPr>
              <w:pStyle w:val="tabletext11"/>
              <w:tabs>
                <w:tab w:val="decimal" w:pos="801"/>
              </w:tabs>
              <w:rPr>
                <w:ins w:id="12553" w:author="Author"/>
              </w:rPr>
            </w:pPr>
            <w:ins w:id="12554" w:author="Author">
              <w:r w:rsidRPr="00E25610">
                <w:t>1.52</w:t>
              </w:r>
            </w:ins>
          </w:p>
        </w:tc>
      </w:tr>
      <w:tr w:rsidR="003C2275" w:rsidRPr="00E25610" w14:paraId="426D8C54" w14:textId="77777777" w:rsidTr="00CD5FF3">
        <w:trPr>
          <w:trHeight w:val="190"/>
          <w:ins w:id="12555" w:author="Author"/>
        </w:trPr>
        <w:tc>
          <w:tcPr>
            <w:tcW w:w="200" w:type="dxa"/>
          </w:tcPr>
          <w:p w14:paraId="1FCBD5E0" w14:textId="77777777" w:rsidR="003C2275" w:rsidRPr="00E25610" w:rsidRDefault="003C2275" w:rsidP="00CD5FF3">
            <w:pPr>
              <w:pStyle w:val="tabletext11"/>
              <w:rPr>
                <w:ins w:id="12556" w:author="Author"/>
              </w:rPr>
            </w:pPr>
          </w:p>
        </w:tc>
        <w:tc>
          <w:tcPr>
            <w:tcW w:w="360" w:type="dxa"/>
            <w:tcBorders>
              <w:top w:val="nil"/>
              <w:left w:val="single" w:sz="6" w:space="0" w:color="auto"/>
              <w:bottom w:val="nil"/>
              <w:right w:val="nil"/>
            </w:tcBorders>
          </w:tcPr>
          <w:p w14:paraId="69D8A89F" w14:textId="77777777" w:rsidR="003C2275" w:rsidRPr="00E25610" w:rsidRDefault="003C2275" w:rsidP="00CD5FF3">
            <w:pPr>
              <w:pStyle w:val="tabletext11"/>
              <w:jc w:val="right"/>
              <w:rPr>
                <w:ins w:id="12557" w:author="Author"/>
              </w:rPr>
            </w:pPr>
          </w:p>
        </w:tc>
        <w:tc>
          <w:tcPr>
            <w:tcW w:w="2040" w:type="dxa"/>
            <w:tcBorders>
              <w:top w:val="nil"/>
              <w:left w:val="nil"/>
              <w:bottom w:val="nil"/>
              <w:right w:val="single" w:sz="6" w:space="0" w:color="auto"/>
            </w:tcBorders>
            <w:hideMark/>
          </w:tcPr>
          <w:p w14:paraId="37C9C915" w14:textId="77777777" w:rsidR="003C2275" w:rsidRPr="00E25610" w:rsidRDefault="003C2275" w:rsidP="00CD5FF3">
            <w:pPr>
              <w:pStyle w:val="tabletext11"/>
              <w:tabs>
                <w:tab w:val="decimal" w:pos="850"/>
              </w:tabs>
              <w:rPr>
                <w:ins w:id="12558" w:author="Author"/>
              </w:rPr>
            </w:pPr>
            <w:ins w:id="12559" w:author="Author">
              <w:r w:rsidRPr="00E25610">
                <w:t>175,000 to 199,999</w:t>
              </w:r>
            </w:ins>
          </w:p>
        </w:tc>
        <w:tc>
          <w:tcPr>
            <w:tcW w:w="360" w:type="dxa"/>
          </w:tcPr>
          <w:p w14:paraId="533404FE" w14:textId="77777777" w:rsidR="003C2275" w:rsidRPr="00E25610" w:rsidRDefault="003C2275" w:rsidP="00CD5FF3">
            <w:pPr>
              <w:pStyle w:val="tabletext11"/>
              <w:jc w:val="right"/>
              <w:rPr>
                <w:ins w:id="12560" w:author="Author"/>
              </w:rPr>
            </w:pPr>
          </w:p>
        </w:tc>
        <w:tc>
          <w:tcPr>
            <w:tcW w:w="2040" w:type="dxa"/>
            <w:tcBorders>
              <w:top w:val="nil"/>
              <w:left w:val="nil"/>
              <w:bottom w:val="nil"/>
              <w:right w:val="single" w:sz="6" w:space="0" w:color="auto"/>
            </w:tcBorders>
            <w:vAlign w:val="bottom"/>
            <w:hideMark/>
          </w:tcPr>
          <w:p w14:paraId="0DB0605D" w14:textId="77777777" w:rsidR="003C2275" w:rsidRPr="00E25610" w:rsidRDefault="003C2275" w:rsidP="00CD5FF3">
            <w:pPr>
              <w:pStyle w:val="tabletext11"/>
              <w:tabs>
                <w:tab w:val="decimal" w:pos="801"/>
              </w:tabs>
              <w:rPr>
                <w:ins w:id="12561" w:author="Author"/>
              </w:rPr>
            </w:pPr>
            <w:ins w:id="12562" w:author="Author">
              <w:r w:rsidRPr="00E25610">
                <w:t>1.60</w:t>
              </w:r>
            </w:ins>
          </w:p>
        </w:tc>
      </w:tr>
      <w:tr w:rsidR="003C2275" w:rsidRPr="00E25610" w14:paraId="6C61BCE2" w14:textId="77777777" w:rsidTr="00CD5FF3">
        <w:trPr>
          <w:trHeight w:val="190"/>
          <w:ins w:id="12563" w:author="Author"/>
        </w:trPr>
        <w:tc>
          <w:tcPr>
            <w:tcW w:w="200" w:type="dxa"/>
          </w:tcPr>
          <w:p w14:paraId="7FAD435C" w14:textId="77777777" w:rsidR="003C2275" w:rsidRPr="00E25610" w:rsidRDefault="003C2275" w:rsidP="00CD5FF3">
            <w:pPr>
              <w:pStyle w:val="tabletext11"/>
              <w:rPr>
                <w:ins w:id="12564" w:author="Author"/>
              </w:rPr>
            </w:pPr>
          </w:p>
        </w:tc>
        <w:tc>
          <w:tcPr>
            <w:tcW w:w="360" w:type="dxa"/>
            <w:tcBorders>
              <w:top w:val="nil"/>
              <w:left w:val="single" w:sz="6" w:space="0" w:color="auto"/>
              <w:bottom w:val="nil"/>
              <w:right w:val="nil"/>
            </w:tcBorders>
          </w:tcPr>
          <w:p w14:paraId="34FE2040" w14:textId="77777777" w:rsidR="003C2275" w:rsidRPr="00E25610" w:rsidRDefault="003C2275" w:rsidP="00CD5FF3">
            <w:pPr>
              <w:pStyle w:val="tabletext11"/>
              <w:jc w:val="right"/>
              <w:rPr>
                <w:ins w:id="12565" w:author="Author"/>
              </w:rPr>
            </w:pPr>
          </w:p>
        </w:tc>
        <w:tc>
          <w:tcPr>
            <w:tcW w:w="2040" w:type="dxa"/>
            <w:tcBorders>
              <w:top w:val="nil"/>
              <w:left w:val="nil"/>
              <w:bottom w:val="nil"/>
              <w:right w:val="single" w:sz="6" w:space="0" w:color="auto"/>
            </w:tcBorders>
            <w:hideMark/>
          </w:tcPr>
          <w:p w14:paraId="14280C99" w14:textId="77777777" w:rsidR="003C2275" w:rsidRPr="00E25610" w:rsidRDefault="003C2275" w:rsidP="00CD5FF3">
            <w:pPr>
              <w:pStyle w:val="tabletext11"/>
              <w:tabs>
                <w:tab w:val="decimal" w:pos="850"/>
              </w:tabs>
              <w:rPr>
                <w:ins w:id="12566" w:author="Author"/>
              </w:rPr>
            </w:pPr>
            <w:ins w:id="12567" w:author="Author">
              <w:r w:rsidRPr="00E25610">
                <w:t>200,000 to 229,999</w:t>
              </w:r>
            </w:ins>
          </w:p>
        </w:tc>
        <w:tc>
          <w:tcPr>
            <w:tcW w:w="360" w:type="dxa"/>
          </w:tcPr>
          <w:p w14:paraId="5F77F8C9" w14:textId="77777777" w:rsidR="003C2275" w:rsidRPr="00E25610" w:rsidRDefault="003C2275" w:rsidP="00CD5FF3">
            <w:pPr>
              <w:pStyle w:val="tabletext11"/>
              <w:jc w:val="right"/>
              <w:rPr>
                <w:ins w:id="12568" w:author="Author"/>
              </w:rPr>
            </w:pPr>
          </w:p>
        </w:tc>
        <w:tc>
          <w:tcPr>
            <w:tcW w:w="2040" w:type="dxa"/>
            <w:tcBorders>
              <w:top w:val="nil"/>
              <w:left w:val="nil"/>
              <w:bottom w:val="nil"/>
              <w:right w:val="single" w:sz="6" w:space="0" w:color="auto"/>
            </w:tcBorders>
            <w:vAlign w:val="bottom"/>
            <w:hideMark/>
          </w:tcPr>
          <w:p w14:paraId="1890217F" w14:textId="77777777" w:rsidR="003C2275" w:rsidRPr="00E25610" w:rsidRDefault="003C2275" w:rsidP="00CD5FF3">
            <w:pPr>
              <w:pStyle w:val="tabletext11"/>
              <w:tabs>
                <w:tab w:val="decimal" w:pos="801"/>
              </w:tabs>
              <w:rPr>
                <w:ins w:id="12569" w:author="Author"/>
              </w:rPr>
            </w:pPr>
            <w:ins w:id="12570" w:author="Author">
              <w:r w:rsidRPr="00E25610">
                <w:t>1.69</w:t>
              </w:r>
            </w:ins>
          </w:p>
        </w:tc>
      </w:tr>
      <w:tr w:rsidR="003C2275" w:rsidRPr="00E25610" w14:paraId="0CC0F9FF" w14:textId="77777777" w:rsidTr="00CD5FF3">
        <w:trPr>
          <w:trHeight w:val="190"/>
          <w:ins w:id="12571" w:author="Author"/>
        </w:trPr>
        <w:tc>
          <w:tcPr>
            <w:tcW w:w="200" w:type="dxa"/>
          </w:tcPr>
          <w:p w14:paraId="7C980955" w14:textId="77777777" w:rsidR="003C2275" w:rsidRPr="00E25610" w:rsidRDefault="003C2275" w:rsidP="00CD5FF3">
            <w:pPr>
              <w:pStyle w:val="tabletext11"/>
              <w:rPr>
                <w:ins w:id="12572" w:author="Author"/>
              </w:rPr>
            </w:pPr>
          </w:p>
        </w:tc>
        <w:tc>
          <w:tcPr>
            <w:tcW w:w="360" w:type="dxa"/>
            <w:tcBorders>
              <w:top w:val="nil"/>
              <w:left w:val="single" w:sz="6" w:space="0" w:color="auto"/>
              <w:bottom w:val="nil"/>
              <w:right w:val="nil"/>
            </w:tcBorders>
          </w:tcPr>
          <w:p w14:paraId="6FAAFCFC" w14:textId="77777777" w:rsidR="003C2275" w:rsidRPr="00E25610" w:rsidRDefault="003C2275" w:rsidP="00CD5FF3">
            <w:pPr>
              <w:pStyle w:val="tabletext11"/>
              <w:jc w:val="right"/>
              <w:rPr>
                <w:ins w:id="12573" w:author="Author"/>
              </w:rPr>
            </w:pPr>
          </w:p>
        </w:tc>
        <w:tc>
          <w:tcPr>
            <w:tcW w:w="2040" w:type="dxa"/>
            <w:tcBorders>
              <w:top w:val="nil"/>
              <w:left w:val="nil"/>
              <w:bottom w:val="nil"/>
              <w:right w:val="single" w:sz="6" w:space="0" w:color="auto"/>
            </w:tcBorders>
            <w:hideMark/>
          </w:tcPr>
          <w:p w14:paraId="0DB83A2C" w14:textId="77777777" w:rsidR="003C2275" w:rsidRPr="00E25610" w:rsidRDefault="003C2275" w:rsidP="00CD5FF3">
            <w:pPr>
              <w:pStyle w:val="tabletext11"/>
              <w:tabs>
                <w:tab w:val="decimal" w:pos="850"/>
              </w:tabs>
              <w:rPr>
                <w:ins w:id="12574" w:author="Author"/>
              </w:rPr>
            </w:pPr>
            <w:ins w:id="12575" w:author="Author">
              <w:r w:rsidRPr="00E25610">
                <w:t>230,000 to 259,999</w:t>
              </w:r>
            </w:ins>
          </w:p>
        </w:tc>
        <w:tc>
          <w:tcPr>
            <w:tcW w:w="360" w:type="dxa"/>
          </w:tcPr>
          <w:p w14:paraId="6F9C6FBD" w14:textId="77777777" w:rsidR="003C2275" w:rsidRPr="00E25610" w:rsidRDefault="003C2275" w:rsidP="00CD5FF3">
            <w:pPr>
              <w:pStyle w:val="tabletext11"/>
              <w:jc w:val="right"/>
              <w:rPr>
                <w:ins w:id="12576" w:author="Author"/>
              </w:rPr>
            </w:pPr>
          </w:p>
        </w:tc>
        <w:tc>
          <w:tcPr>
            <w:tcW w:w="2040" w:type="dxa"/>
            <w:tcBorders>
              <w:top w:val="nil"/>
              <w:left w:val="nil"/>
              <w:bottom w:val="nil"/>
              <w:right w:val="single" w:sz="6" w:space="0" w:color="auto"/>
            </w:tcBorders>
            <w:vAlign w:val="bottom"/>
            <w:hideMark/>
          </w:tcPr>
          <w:p w14:paraId="5F77A9FB" w14:textId="77777777" w:rsidR="003C2275" w:rsidRPr="00E25610" w:rsidRDefault="003C2275" w:rsidP="00CD5FF3">
            <w:pPr>
              <w:pStyle w:val="tabletext11"/>
              <w:tabs>
                <w:tab w:val="decimal" w:pos="801"/>
              </w:tabs>
              <w:rPr>
                <w:ins w:id="12577" w:author="Author"/>
              </w:rPr>
            </w:pPr>
            <w:ins w:id="12578" w:author="Author">
              <w:r w:rsidRPr="00E25610">
                <w:t>1.78</w:t>
              </w:r>
            </w:ins>
          </w:p>
        </w:tc>
      </w:tr>
      <w:tr w:rsidR="003C2275" w:rsidRPr="00E25610" w14:paraId="04F7A29E" w14:textId="77777777" w:rsidTr="00CD5FF3">
        <w:trPr>
          <w:trHeight w:val="190"/>
          <w:ins w:id="12579" w:author="Author"/>
        </w:trPr>
        <w:tc>
          <w:tcPr>
            <w:tcW w:w="200" w:type="dxa"/>
          </w:tcPr>
          <w:p w14:paraId="6243701F" w14:textId="77777777" w:rsidR="003C2275" w:rsidRPr="00E25610" w:rsidRDefault="003C2275" w:rsidP="00CD5FF3">
            <w:pPr>
              <w:pStyle w:val="tabletext11"/>
              <w:rPr>
                <w:ins w:id="12580" w:author="Author"/>
              </w:rPr>
            </w:pPr>
          </w:p>
        </w:tc>
        <w:tc>
          <w:tcPr>
            <w:tcW w:w="360" w:type="dxa"/>
            <w:tcBorders>
              <w:top w:val="nil"/>
              <w:left w:val="single" w:sz="6" w:space="0" w:color="auto"/>
              <w:bottom w:val="nil"/>
              <w:right w:val="nil"/>
            </w:tcBorders>
          </w:tcPr>
          <w:p w14:paraId="50312FD9" w14:textId="77777777" w:rsidR="003C2275" w:rsidRPr="00E25610" w:rsidRDefault="003C2275" w:rsidP="00CD5FF3">
            <w:pPr>
              <w:pStyle w:val="tabletext11"/>
              <w:jc w:val="right"/>
              <w:rPr>
                <w:ins w:id="12581" w:author="Author"/>
              </w:rPr>
            </w:pPr>
          </w:p>
        </w:tc>
        <w:tc>
          <w:tcPr>
            <w:tcW w:w="2040" w:type="dxa"/>
            <w:tcBorders>
              <w:top w:val="nil"/>
              <w:left w:val="nil"/>
              <w:bottom w:val="nil"/>
              <w:right w:val="single" w:sz="6" w:space="0" w:color="auto"/>
            </w:tcBorders>
            <w:hideMark/>
          </w:tcPr>
          <w:p w14:paraId="0A0588D4" w14:textId="77777777" w:rsidR="003C2275" w:rsidRPr="00E25610" w:rsidRDefault="003C2275" w:rsidP="00CD5FF3">
            <w:pPr>
              <w:pStyle w:val="tabletext11"/>
              <w:tabs>
                <w:tab w:val="decimal" w:pos="850"/>
              </w:tabs>
              <w:rPr>
                <w:ins w:id="12582" w:author="Author"/>
              </w:rPr>
            </w:pPr>
            <w:ins w:id="12583" w:author="Author">
              <w:r w:rsidRPr="00E25610">
                <w:t>260,000 to 299,999</w:t>
              </w:r>
            </w:ins>
          </w:p>
        </w:tc>
        <w:tc>
          <w:tcPr>
            <w:tcW w:w="360" w:type="dxa"/>
          </w:tcPr>
          <w:p w14:paraId="115EDD33" w14:textId="77777777" w:rsidR="003C2275" w:rsidRPr="00E25610" w:rsidRDefault="003C2275" w:rsidP="00CD5FF3">
            <w:pPr>
              <w:pStyle w:val="tabletext11"/>
              <w:jc w:val="right"/>
              <w:rPr>
                <w:ins w:id="12584" w:author="Author"/>
              </w:rPr>
            </w:pPr>
          </w:p>
        </w:tc>
        <w:tc>
          <w:tcPr>
            <w:tcW w:w="2040" w:type="dxa"/>
            <w:tcBorders>
              <w:top w:val="nil"/>
              <w:left w:val="nil"/>
              <w:bottom w:val="nil"/>
              <w:right w:val="single" w:sz="6" w:space="0" w:color="auto"/>
            </w:tcBorders>
            <w:vAlign w:val="bottom"/>
            <w:hideMark/>
          </w:tcPr>
          <w:p w14:paraId="7F589922" w14:textId="77777777" w:rsidR="003C2275" w:rsidRPr="00E25610" w:rsidRDefault="003C2275" w:rsidP="00CD5FF3">
            <w:pPr>
              <w:pStyle w:val="tabletext11"/>
              <w:tabs>
                <w:tab w:val="decimal" w:pos="801"/>
              </w:tabs>
              <w:rPr>
                <w:ins w:id="12585" w:author="Author"/>
              </w:rPr>
            </w:pPr>
            <w:ins w:id="12586" w:author="Author">
              <w:r w:rsidRPr="00E25610">
                <w:t>1.88</w:t>
              </w:r>
            </w:ins>
          </w:p>
        </w:tc>
      </w:tr>
      <w:tr w:rsidR="003C2275" w:rsidRPr="00E25610" w14:paraId="3CA3715C" w14:textId="77777777" w:rsidTr="00CD5FF3">
        <w:trPr>
          <w:trHeight w:val="190"/>
          <w:ins w:id="12587" w:author="Author"/>
        </w:trPr>
        <w:tc>
          <w:tcPr>
            <w:tcW w:w="200" w:type="dxa"/>
          </w:tcPr>
          <w:p w14:paraId="2B264537" w14:textId="77777777" w:rsidR="003C2275" w:rsidRPr="00E25610" w:rsidRDefault="003C2275" w:rsidP="00CD5FF3">
            <w:pPr>
              <w:pStyle w:val="tabletext11"/>
              <w:rPr>
                <w:ins w:id="12588" w:author="Author"/>
              </w:rPr>
            </w:pPr>
          </w:p>
        </w:tc>
        <w:tc>
          <w:tcPr>
            <w:tcW w:w="360" w:type="dxa"/>
            <w:tcBorders>
              <w:top w:val="nil"/>
              <w:left w:val="single" w:sz="6" w:space="0" w:color="auto"/>
              <w:bottom w:val="nil"/>
              <w:right w:val="nil"/>
            </w:tcBorders>
          </w:tcPr>
          <w:p w14:paraId="763A2332" w14:textId="77777777" w:rsidR="003C2275" w:rsidRPr="00E25610" w:rsidRDefault="003C2275" w:rsidP="00CD5FF3">
            <w:pPr>
              <w:pStyle w:val="tabletext11"/>
              <w:jc w:val="right"/>
              <w:rPr>
                <w:ins w:id="12589" w:author="Author"/>
              </w:rPr>
            </w:pPr>
          </w:p>
        </w:tc>
        <w:tc>
          <w:tcPr>
            <w:tcW w:w="2040" w:type="dxa"/>
            <w:tcBorders>
              <w:top w:val="nil"/>
              <w:left w:val="nil"/>
              <w:bottom w:val="nil"/>
              <w:right w:val="single" w:sz="6" w:space="0" w:color="auto"/>
            </w:tcBorders>
            <w:hideMark/>
          </w:tcPr>
          <w:p w14:paraId="2F653BA9" w14:textId="77777777" w:rsidR="003C2275" w:rsidRPr="00E25610" w:rsidRDefault="003C2275" w:rsidP="00CD5FF3">
            <w:pPr>
              <w:pStyle w:val="tabletext11"/>
              <w:tabs>
                <w:tab w:val="decimal" w:pos="850"/>
              </w:tabs>
              <w:rPr>
                <w:ins w:id="12590" w:author="Author"/>
              </w:rPr>
            </w:pPr>
            <w:ins w:id="12591" w:author="Author">
              <w:r w:rsidRPr="00E25610">
                <w:t>300,000 to 349,999</w:t>
              </w:r>
            </w:ins>
          </w:p>
        </w:tc>
        <w:tc>
          <w:tcPr>
            <w:tcW w:w="360" w:type="dxa"/>
          </w:tcPr>
          <w:p w14:paraId="59AE9E08" w14:textId="77777777" w:rsidR="003C2275" w:rsidRPr="00E25610" w:rsidRDefault="003C2275" w:rsidP="00CD5FF3">
            <w:pPr>
              <w:pStyle w:val="tabletext11"/>
              <w:jc w:val="right"/>
              <w:rPr>
                <w:ins w:id="12592" w:author="Author"/>
              </w:rPr>
            </w:pPr>
          </w:p>
        </w:tc>
        <w:tc>
          <w:tcPr>
            <w:tcW w:w="2040" w:type="dxa"/>
            <w:tcBorders>
              <w:top w:val="nil"/>
              <w:left w:val="nil"/>
              <w:bottom w:val="nil"/>
              <w:right w:val="single" w:sz="6" w:space="0" w:color="auto"/>
            </w:tcBorders>
            <w:vAlign w:val="bottom"/>
            <w:hideMark/>
          </w:tcPr>
          <w:p w14:paraId="1AF1785E" w14:textId="77777777" w:rsidR="003C2275" w:rsidRPr="00E25610" w:rsidRDefault="003C2275" w:rsidP="00CD5FF3">
            <w:pPr>
              <w:pStyle w:val="tabletext11"/>
              <w:tabs>
                <w:tab w:val="decimal" w:pos="801"/>
              </w:tabs>
              <w:rPr>
                <w:ins w:id="12593" w:author="Author"/>
              </w:rPr>
            </w:pPr>
            <w:ins w:id="12594" w:author="Author">
              <w:r w:rsidRPr="00E25610">
                <w:t>1.99</w:t>
              </w:r>
            </w:ins>
          </w:p>
        </w:tc>
      </w:tr>
      <w:tr w:rsidR="003C2275" w:rsidRPr="00E25610" w14:paraId="62CC0516" w14:textId="77777777" w:rsidTr="00CD5FF3">
        <w:trPr>
          <w:trHeight w:val="190"/>
          <w:ins w:id="12595" w:author="Author"/>
        </w:trPr>
        <w:tc>
          <w:tcPr>
            <w:tcW w:w="200" w:type="dxa"/>
          </w:tcPr>
          <w:p w14:paraId="6540ADA3" w14:textId="77777777" w:rsidR="003C2275" w:rsidRPr="00E25610" w:rsidRDefault="003C2275" w:rsidP="00CD5FF3">
            <w:pPr>
              <w:pStyle w:val="tabletext11"/>
              <w:rPr>
                <w:ins w:id="12596" w:author="Author"/>
              </w:rPr>
            </w:pPr>
          </w:p>
        </w:tc>
        <w:tc>
          <w:tcPr>
            <w:tcW w:w="360" w:type="dxa"/>
            <w:tcBorders>
              <w:top w:val="nil"/>
              <w:left w:val="single" w:sz="6" w:space="0" w:color="auto"/>
              <w:bottom w:val="nil"/>
              <w:right w:val="nil"/>
            </w:tcBorders>
          </w:tcPr>
          <w:p w14:paraId="7D523089" w14:textId="77777777" w:rsidR="003C2275" w:rsidRPr="00E25610" w:rsidRDefault="003C2275" w:rsidP="00CD5FF3">
            <w:pPr>
              <w:pStyle w:val="tabletext11"/>
              <w:jc w:val="right"/>
              <w:rPr>
                <w:ins w:id="12597" w:author="Author"/>
              </w:rPr>
            </w:pPr>
          </w:p>
        </w:tc>
        <w:tc>
          <w:tcPr>
            <w:tcW w:w="2040" w:type="dxa"/>
            <w:tcBorders>
              <w:top w:val="nil"/>
              <w:left w:val="nil"/>
              <w:bottom w:val="nil"/>
              <w:right w:val="single" w:sz="6" w:space="0" w:color="auto"/>
            </w:tcBorders>
            <w:hideMark/>
          </w:tcPr>
          <w:p w14:paraId="551CEE4E" w14:textId="77777777" w:rsidR="003C2275" w:rsidRPr="00E25610" w:rsidRDefault="003C2275" w:rsidP="00CD5FF3">
            <w:pPr>
              <w:pStyle w:val="tabletext11"/>
              <w:tabs>
                <w:tab w:val="decimal" w:pos="850"/>
              </w:tabs>
              <w:rPr>
                <w:ins w:id="12598" w:author="Author"/>
              </w:rPr>
            </w:pPr>
            <w:ins w:id="12599" w:author="Author">
              <w:r w:rsidRPr="00E25610">
                <w:t>350,000 to 399,999</w:t>
              </w:r>
            </w:ins>
          </w:p>
        </w:tc>
        <w:tc>
          <w:tcPr>
            <w:tcW w:w="360" w:type="dxa"/>
          </w:tcPr>
          <w:p w14:paraId="51EF0DF6" w14:textId="77777777" w:rsidR="003C2275" w:rsidRPr="00E25610" w:rsidRDefault="003C2275" w:rsidP="00CD5FF3">
            <w:pPr>
              <w:pStyle w:val="tabletext11"/>
              <w:jc w:val="right"/>
              <w:rPr>
                <w:ins w:id="12600" w:author="Author"/>
              </w:rPr>
            </w:pPr>
          </w:p>
        </w:tc>
        <w:tc>
          <w:tcPr>
            <w:tcW w:w="2040" w:type="dxa"/>
            <w:tcBorders>
              <w:top w:val="nil"/>
              <w:left w:val="nil"/>
              <w:bottom w:val="nil"/>
              <w:right w:val="single" w:sz="6" w:space="0" w:color="auto"/>
            </w:tcBorders>
            <w:vAlign w:val="bottom"/>
            <w:hideMark/>
          </w:tcPr>
          <w:p w14:paraId="5AF77839" w14:textId="77777777" w:rsidR="003C2275" w:rsidRPr="00E25610" w:rsidRDefault="003C2275" w:rsidP="00CD5FF3">
            <w:pPr>
              <w:pStyle w:val="tabletext11"/>
              <w:tabs>
                <w:tab w:val="decimal" w:pos="801"/>
              </w:tabs>
              <w:rPr>
                <w:ins w:id="12601" w:author="Author"/>
              </w:rPr>
            </w:pPr>
            <w:ins w:id="12602" w:author="Author">
              <w:r w:rsidRPr="00E25610">
                <w:t>2.10</w:t>
              </w:r>
            </w:ins>
          </w:p>
        </w:tc>
      </w:tr>
      <w:tr w:rsidR="003C2275" w:rsidRPr="00E25610" w14:paraId="22EA0387" w14:textId="77777777" w:rsidTr="00CD5FF3">
        <w:trPr>
          <w:trHeight w:val="190"/>
          <w:ins w:id="12603" w:author="Author"/>
        </w:trPr>
        <w:tc>
          <w:tcPr>
            <w:tcW w:w="200" w:type="dxa"/>
          </w:tcPr>
          <w:p w14:paraId="47EC09CA" w14:textId="77777777" w:rsidR="003C2275" w:rsidRPr="00E25610" w:rsidRDefault="003C2275" w:rsidP="00CD5FF3">
            <w:pPr>
              <w:pStyle w:val="tabletext11"/>
              <w:rPr>
                <w:ins w:id="12604" w:author="Author"/>
              </w:rPr>
            </w:pPr>
          </w:p>
        </w:tc>
        <w:tc>
          <w:tcPr>
            <w:tcW w:w="360" w:type="dxa"/>
            <w:tcBorders>
              <w:top w:val="nil"/>
              <w:left w:val="single" w:sz="6" w:space="0" w:color="auto"/>
              <w:bottom w:val="nil"/>
              <w:right w:val="nil"/>
            </w:tcBorders>
          </w:tcPr>
          <w:p w14:paraId="45405A55" w14:textId="77777777" w:rsidR="003C2275" w:rsidRPr="00E25610" w:rsidRDefault="003C2275" w:rsidP="00CD5FF3">
            <w:pPr>
              <w:pStyle w:val="tabletext11"/>
              <w:jc w:val="right"/>
              <w:rPr>
                <w:ins w:id="12605" w:author="Author"/>
              </w:rPr>
            </w:pPr>
          </w:p>
        </w:tc>
        <w:tc>
          <w:tcPr>
            <w:tcW w:w="2040" w:type="dxa"/>
            <w:tcBorders>
              <w:top w:val="nil"/>
              <w:left w:val="nil"/>
              <w:bottom w:val="nil"/>
              <w:right w:val="single" w:sz="6" w:space="0" w:color="auto"/>
            </w:tcBorders>
            <w:hideMark/>
          </w:tcPr>
          <w:p w14:paraId="50D64173" w14:textId="77777777" w:rsidR="003C2275" w:rsidRPr="00E25610" w:rsidRDefault="003C2275" w:rsidP="00CD5FF3">
            <w:pPr>
              <w:pStyle w:val="tabletext11"/>
              <w:tabs>
                <w:tab w:val="decimal" w:pos="850"/>
              </w:tabs>
              <w:rPr>
                <w:ins w:id="12606" w:author="Author"/>
              </w:rPr>
            </w:pPr>
            <w:ins w:id="12607" w:author="Author">
              <w:r w:rsidRPr="00E25610">
                <w:t>400,000 to 449,999</w:t>
              </w:r>
            </w:ins>
          </w:p>
        </w:tc>
        <w:tc>
          <w:tcPr>
            <w:tcW w:w="360" w:type="dxa"/>
          </w:tcPr>
          <w:p w14:paraId="4699B90F" w14:textId="77777777" w:rsidR="003C2275" w:rsidRPr="00E25610" w:rsidRDefault="003C2275" w:rsidP="00CD5FF3">
            <w:pPr>
              <w:pStyle w:val="tabletext11"/>
              <w:jc w:val="right"/>
              <w:rPr>
                <w:ins w:id="12608" w:author="Author"/>
              </w:rPr>
            </w:pPr>
          </w:p>
        </w:tc>
        <w:tc>
          <w:tcPr>
            <w:tcW w:w="2040" w:type="dxa"/>
            <w:tcBorders>
              <w:top w:val="nil"/>
              <w:left w:val="nil"/>
              <w:bottom w:val="nil"/>
              <w:right w:val="single" w:sz="6" w:space="0" w:color="auto"/>
            </w:tcBorders>
            <w:vAlign w:val="bottom"/>
            <w:hideMark/>
          </w:tcPr>
          <w:p w14:paraId="125D5DF4" w14:textId="77777777" w:rsidR="003C2275" w:rsidRPr="00E25610" w:rsidRDefault="003C2275" w:rsidP="00CD5FF3">
            <w:pPr>
              <w:pStyle w:val="tabletext11"/>
              <w:tabs>
                <w:tab w:val="decimal" w:pos="801"/>
              </w:tabs>
              <w:rPr>
                <w:ins w:id="12609" w:author="Author"/>
              </w:rPr>
            </w:pPr>
            <w:ins w:id="12610" w:author="Author">
              <w:r w:rsidRPr="00E25610">
                <w:t>2.21</w:t>
              </w:r>
            </w:ins>
          </w:p>
        </w:tc>
      </w:tr>
      <w:tr w:rsidR="003C2275" w:rsidRPr="00E25610" w14:paraId="6D8F7C59" w14:textId="77777777" w:rsidTr="00CD5FF3">
        <w:trPr>
          <w:trHeight w:val="190"/>
          <w:ins w:id="12611" w:author="Author"/>
        </w:trPr>
        <w:tc>
          <w:tcPr>
            <w:tcW w:w="200" w:type="dxa"/>
          </w:tcPr>
          <w:p w14:paraId="06961A21" w14:textId="77777777" w:rsidR="003C2275" w:rsidRPr="00E25610" w:rsidRDefault="003C2275" w:rsidP="00CD5FF3">
            <w:pPr>
              <w:pStyle w:val="tabletext11"/>
              <w:rPr>
                <w:ins w:id="12612" w:author="Author"/>
              </w:rPr>
            </w:pPr>
          </w:p>
        </w:tc>
        <w:tc>
          <w:tcPr>
            <w:tcW w:w="360" w:type="dxa"/>
            <w:tcBorders>
              <w:top w:val="nil"/>
              <w:left w:val="single" w:sz="6" w:space="0" w:color="auto"/>
              <w:bottom w:val="nil"/>
              <w:right w:val="nil"/>
            </w:tcBorders>
          </w:tcPr>
          <w:p w14:paraId="47750D6C" w14:textId="77777777" w:rsidR="003C2275" w:rsidRPr="00E25610" w:rsidRDefault="003C2275" w:rsidP="00CD5FF3">
            <w:pPr>
              <w:pStyle w:val="tabletext11"/>
              <w:jc w:val="right"/>
              <w:rPr>
                <w:ins w:id="12613" w:author="Author"/>
              </w:rPr>
            </w:pPr>
          </w:p>
        </w:tc>
        <w:tc>
          <w:tcPr>
            <w:tcW w:w="2040" w:type="dxa"/>
            <w:tcBorders>
              <w:top w:val="nil"/>
              <w:left w:val="nil"/>
              <w:bottom w:val="nil"/>
              <w:right w:val="single" w:sz="6" w:space="0" w:color="auto"/>
            </w:tcBorders>
            <w:hideMark/>
          </w:tcPr>
          <w:p w14:paraId="7090D33B" w14:textId="77777777" w:rsidR="003C2275" w:rsidRPr="00E25610" w:rsidRDefault="003C2275" w:rsidP="00CD5FF3">
            <w:pPr>
              <w:pStyle w:val="tabletext11"/>
              <w:tabs>
                <w:tab w:val="decimal" w:pos="850"/>
              </w:tabs>
              <w:rPr>
                <w:ins w:id="12614" w:author="Author"/>
              </w:rPr>
            </w:pPr>
            <w:ins w:id="12615" w:author="Author">
              <w:r w:rsidRPr="00E25610">
                <w:t>450,000 to 499,999</w:t>
              </w:r>
            </w:ins>
          </w:p>
        </w:tc>
        <w:tc>
          <w:tcPr>
            <w:tcW w:w="360" w:type="dxa"/>
          </w:tcPr>
          <w:p w14:paraId="7F0466F4" w14:textId="77777777" w:rsidR="003C2275" w:rsidRPr="00E25610" w:rsidRDefault="003C2275" w:rsidP="00CD5FF3">
            <w:pPr>
              <w:pStyle w:val="tabletext11"/>
              <w:jc w:val="right"/>
              <w:rPr>
                <w:ins w:id="12616" w:author="Author"/>
              </w:rPr>
            </w:pPr>
          </w:p>
        </w:tc>
        <w:tc>
          <w:tcPr>
            <w:tcW w:w="2040" w:type="dxa"/>
            <w:tcBorders>
              <w:top w:val="nil"/>
              <w:left w:val="nil"/>
              <w:bottom w:val="nil"/>
              <w:right w:val="single" w:sz="6" w:space="0" w:color="auto"/>
            </w:tcBorders>
            <w:vAlign w:val="bottom"/>
            <w:hideMark/>
          </w:tcPr>
          <w:p w14:paraId="66EEADD4" w14:textId="77777777" w:rsidR="003C2275" w:rsidRPr="00E25610" w:rsidRDefault="003C2275" w:rsidP="00CD5FF3">
            <w:pPr>
              <w:pStyle w:val="tabletext11"/>
              <w:tabs>
                <w:tab w:val="decimal" w:pos="801"/>
              </w:tabs>
              <w:rPr>
                <w:ins w:id="12617" w:author="Author"/>
              </w:rPr>
            </w:pPr>
            <w:ins w:id="12618" w:author="Author">
              <w:r w:rsidRPr="00E25610">
                <w:t>2.31</w:t>
              </w:r>
            </w:ins>
          </w:p>
        </w:tc>
      </w:tr>
      <w:tr w:rsidR="003C2275" w:rsidRPr="00E25610" w14:paraId="1F1D64A4" w14:textId="77777777" w:rsidTr="00CD5FF3">
        <w:trPr>
          <w:trHeight w:val="190"/>
          <w:ins w:id="12619" w:author="Author"/>
        </w:trPr>
        <w:tc>
          <w:tcPr>
            <w:tcW w:w="200" w:type="dxa"/>
          </w:tcPr>
          <w:p w14:paraId="34A25679" w14:textId="77777777" w:rsidR="003C2275" w:rsidRPr="00E25610" w:rsidRDefault="003C2275" w:rsidP="00CD5FF3">
            <w:pPr>
              <w:pStyle w:val="tabletext11"/>
              <w:rPr>
                <w:ins w:id="12620" w:author="Author"/>
              </w:rPr>
            </w:pPr>
          </w:p>
        </w:tc>
        <w:tc>
          <w:tcPr>
            <w:tcW w:w="360" w:type="dxa"/>
            <w:tcBorders>
              <w:top w:val="nil"/>
              <w:left w:val="single" w:sz="6" w:space="0" w:color="auto"/>
              <w:bottom w:val="nil"/>
              <w:right w:val="nil"/>
            </w:tcBorders>
          </w:tcPr>
          <w:p w14:paraId="52DC2869" w14:textId="77777777" w:rsidR="003C2275" w:rsidRPr="00E25610" w:rsidRDefault="003C2275" w:rsidP="00CD5FF3">
            <w:pPr>
              <w:pStyle w:val="tabletext11"/>
              <w:jc w:val="right"/>
              <w:rPr>
                <w:ins w:id="12621" w:author="Author"/>
              </w:rPr>
            </w:pPr>
          </w:p>
        </w:tc>
        <w:tc>
          <w:tcPr>
            <w:tcW w:w="2040" w:type="dxa"/>
            <w:tcBorders>
              <w:top w:val="nil"/>
              <w:left w:val="nil"/>
              <w:bottom w:val="nil"/>
              <w:right w:val="single" w:sz="6" w:space="0" w:color="auto"/>
            </w:tcBorders>
            <w:hideMark/>
          </w:tcPr>
          <w:p w14:paraId="630736C8" w14:textId="77777777" w:rsidR="003C2275" w:rsidRPr="00E25610" w:rsidRDefault="003C2275" w:rsidP="00CD5FF3">
            <w:pPr>
              <w:pStyle w:val="tabletext11"/>
              <w:tabs>
                <w:tab w:val="decimal" w:pos="850"/>
              </w:tabs>
              <w:rPr>
                <w:ins w:id="12622" w:author="Author"/>
              </w:rPr>
            </w:pPr>
            <w:ins w:id="12623" w:author="Author">
              <w:r w:rsidRPr="00E25610">
                <w:t>500,000 to 599,999</w:t>
              </w:r>
            </w:ins>
          </w:p>
        </w:tc>
        <w:tc>
          <w:tcPr>
            <w:tcW w:w="360" w:type="dxa"/>
          </w:tcPr>
          <w:p w14:paraId="26CD936A" w14:textId="77777777" w:rsidR="003C2275" w:rsidRPr="00E25610" w:rsidRDefault="003C2275" w:rsidP="00CD5FF3">
            <w:pPr>
              <w:pStyle w:val="tabletext11"/>
              <w:jc w:val="right"/>
              <w:rPr>
                <w:ins w:id="12624" w:author="Author"/>
              </w:rPr>
            </w:pPr>
          </w:p>
        </w:tc>
        <w:tc>
          <w:tcPr>
            <w:tcW w:w="2040" w:type="dxa"/>
            <w:tcBorders>
              <w:top w:val="nil"/>
              <w:left w:val="nil"/>
              <w:bottom w:val="nil"/>
              <w:right w:val="single" w:sz="6" w:space="0" w:color="auto"/>
            </w:tcBorders>
            <w:vAlign w:val="bottom"/>
            <w:hideMark/>
          </w:tcPr>
          <w:p w14:paraId="379D0D8B" w14:textId="77777777" w:rsidR="003C2275" w:rsidRPr="00E25610" w:rsidRDefault="003C2275" w:rsidP="00CD5FF3">
            <w:pPr>
              <w:pStyle w:val="tabletext11"/>
              <w:tabs>
                <w:tab w:val="decimal" w:pos="801"/>
              </w:tabs>
              <w:rPr>
                <w:ins w:id="12625" w:author="Author"/>
              </w:rPr>
            </w:pPr>
            <w:ins w:id="12626" w:author="Author">
              <w:r w:rsidRPr="00E25610">
                <w:t>2.43</w:t>
              </w:r>
            </w:ins>
          </w:p>
        </w:tc>
      </w:tr>
      <w:tr w:rsidR="003C2275" w:rsidRPr="00E25610" w14:paraId="026AFA16" w14:textId="77777777" w:rsidTr="00CD5FF3">
        <w:trPr>
          <w:trHeight w:val="190"/>
          <w:ins w:id="12627" w:author="Author"/>
        </w:trPr>
        <w:tc>
          <w:tcPr>
            <w:tcW w:w="200" w:type="dxa"/>
          </w:tcPr>
          <w:p w14:paraId="45AAA492" w14:textId="77777777" w:rsidR="003C2275" w:rsidRPr="00E25610" w:rsidRDefault="003C2275" w:rsidP="00CD5FF3">
            <w:pPr>
              <w:pStyle w:val="tabletext11"/>
              <w:rPr>
                <w:ins w:id="12628" w:author="Author"/>
              </w:rPr>
            </w:pPr>
          </w:p>
        </w:tc>
        <w:tc>
          <w:tcPr>
            <w:tcW w:w="360" w:type="dxa"/>
            <w:tcBorders>
              <w:top w:val="nil"/>
              <w:left w:val="single" w:sz="6" w:space="0" w:color="auto"/>
              <w:bottom w:val="nil"/>
              <w:right w:val="nil"/>
            </w:tcBorders>
          </w:tcPr>
          <w:p w14:paraId="3E784955" w14:textId="77777777" w:rsidR="003C2275" w:rsidRPr="00E25610" w:rsidRDefault="003C2275" w:rsidP="00CD5FF3">
            <w:pPr>
              <w:pStyle w:val="tabletext11"/>
              <w:jc w:val="right"/>
              <w:rPr>
                <w:ins w:id="12629" w:author="Author"/>
              </w:rPr>
            </w:pPr>
          </w:p>
        </w:tc>
        <w:tc>
          <w:tcPr>
            <w:tcW w:w="2040" w:type="dxa"/>
            <w:tcBorders>
              <w:top w:val="nil"/>
              <w:left w:val="nil"/>
              <w:bottom w:val="nil"/>
              <w:right w:val="single" w:sz="6" w:space="0" w:color="auto"/>
            </w:tcBorders>
            <w:hideMark/>
          </w:tcPr>
          <w:p w14:paraId="27A228FB" w14:textId="77777777" w:rsidR="003C2275" w:rsidRPr="00E25610" w:rsidRDefault="003C2275" w:rsidP="00CD5FF3">
            <w:pPr>
              <w:pStyle w:val="tabletext11"/>
              <w:tabs>
                <w:tab w:val="decimal" w:pos="850"/>
              </w:tabs>
              <w:rPr>
                <w:ins w:id="12630" w:author="Author"/>
              </w:rPr>
            </w:pPr>
            <w:ins w:id="12631" w:author="Author">
              <w:r w:rsidRPr="00E25610">
                <w:t>600,000 to 699,999</w:t>
              </w:r>
            </w:ins>
          </w:p>
        </w:tc>
        <w:tc>
          <w:tcPr>
            <w:tcW w:w="360" w:type="dxa"/>
          </w:tcPr>
          <w:p w14:paraId="130AFCA1" w14:textId="77777777" w:rsidR="003C2275" w:rsidRPr="00E25610" w:rsidRDefault="003C2275" w:rsidP="00CD5FF3">
            <w:pPr>
              <w:pStyle w:val="tabletext11"/>
              <w:jc w:val="right"/>
              <w:rPr>
                <w:ins w:id="12632" w:author="Author"/>
              </w:rPr>
            </w:pPr>
          </w:p>
        </w:tc>
        <w:tc>
          <w:tcPr>
            <w:tcW w:w="2040" w:type="dxa"/>
            <w:tcBorders>
              <w:top w:val="nil"/>
              <w:left w:val="nil"/>
              <w:bottom w:val="nil"/>
              <w:right w:val="single" w:sz="6" w:space="0" w:color="auto"/>
            </w:tcBorders>
            <w:vAlign w:val="bottom"/>
            <w:hideMark/>
          </w:tcPr>
          <w:p w14:paraId="278A5EFE" w14:textId="77777777" w:rsidR="003C2275" w:rsidRPr="00E25610" w:rsidRDefault="003C2275" w:rsidP="00CD5FF3">
            <w:pPr>
              <w:pStyle w:val="tabletext11"/>
              <w:tabs>
                <w:tab w:val="decimal" w:pos="801"/>
              </w:tabs>
              <w:rPr>
                <w:ins w:id="12633" w:author="Author"/>
              </w:rPr>
            </w:pPr>
            <w:ins w:id="12634" w:author="Author">
              <w:r w:rsidRPr="00E25610">
                <w:t>2.60</w:t>
              </w:r>
            </w:ins>
          </w:p>
        </w:tc>
      </w:tr>
      <w:tr w:rsidR="003C2275" w:rsidRPr="00E25610" w14:paraId="7B1FABEA" w14:textId="77777777" w:rsidTr="00CD5FF3">
        <w:trPr>
          <w:trHeight w:val="190"/>
          <w:ins w:id="12635" w:author="Author"/>
        </w:trPr>
        <w:tc>
          <w:tcPr>
            <w:tcW w:w="200" w:type="dxa"/>
          </w:tcPr>
          <w:p w14:paraId="5D08E03A" w14:textId="77777777" w:rsidR="003C2275" w:rsidRPr="00E25610" w:rsidRDefault="003C2275" w:rsidP="00CD5FF3">
            <w:pPr>
              <w:pStyle w:val="tabletext11"/>
              <w:rPr>
                <w:ins w:id="12636" w:author="Author"/>
              </w:rPr>
            </w:pPr>
          </w:p>
        </w:tc>
        <w:tc>
          <w:tcPr>
            <w:tcW w:w="360" w:type="dxa"/>
            <w:tcBorders>
              <w:top w:val="nil"/>
              <w:left w:val="single" w:sz="6" w:space="0" w:color="auto"/>
              <w:bottom w:val="nil"/>
              <w:right w:val="nil"/>
            </w:tcBorders>
          </w:tcPr>
          <w:p w14:paraId="388F00CB" w14:textId="77777777" w:rsidR="003C2275" w:rsidRPr="00E25610" w:rsidRDefault="003C2275" w:rsidP="00CD5FF3">
            <w:pPr>
              <w:pStyle w:val="tabletext11"/>
              <w:jc w:val="right"/>
              <w:rPr>
                <w:ins w:id="12637" w:author="Author"/>
              </w:rPr>
            </w:pPr>
          </w:p>
        </w:tc>
        <w:tc>
          <w:tcPr>
            <w:tcW w:w="2040" w:type="dxa"/>
            <w:tcBorders>
              <w:top w:val="nil"/>
              <w:left w:val="nil"/>
              <w:bottom w:val="nil"/>
              <w:right w:val="single" w:sz="6" w:space="0" w:color="auto"/>
            </w:tcBorders>
            <w:hideMark/>
          </w:tcPr>
          <w:p w14:paraId="611E2F8E" w14:textId="77777777" w:rsidR="003C2275" w:rsidRPr="00E25610" w:rsidRDefault="003C2275" w:rsidP="00CD5FF3">
            <w:pPr>
              <w:pStyle w:val="tabletext11"/>
              <w:tabs>
                <w:tab w:val="decimal" w:pos="850"/>
              </w:tabs>
              <w:rPr>
                <w:ins w:id="12638" w:author="Author"/>
              </w:rPr>
            </w:pPr>
            <w:ins w:id="12639" w:author="Author">
              <w:r w:rsidRPr="00E25610">
                <w:t>700,000 to 799,999</w:t>
              </w:r>
            </w:ins>
          </w:p>
        </w:tc>
        <w:tc>
          <w:tcPr>
            <w:tcW w:w="360" w:type="dxa"/>
          </w:tcPr>
          <w:p w14:paraId="5E13432F" w14:textId="77777777" w:rsidR="003C2275" w:rsidRPr="00E25610" w:rsidRDefault="003C2275" w:rsidP="00CD5FF3">
            <w:pPr>
              <w:pStyle w:val="tabletext11"/>
              <w:jc w:val="right"/>
              <w:rPr>
                <w:ins w:id="12640" w:author="Author"/>
              </w:rPr>
            </w:pPr>
          </w:p>
        </w:tc>
        <w:tc>
          <w:tcPr>
            <w:tcW w:w="2040" w:type="dxa"/>
            <w:tcBorders>
              <w:top w:val="nil"/>
              <w:left w:val="nil"/>
              <w:bottom w:val="nil"/>
              <w:right w:val="single" w:sz="6" w:space="0" w:color="auto"/>
            </w:tcBorders>
            <w:vAlign w:val="bottom"/>
            <w:hideMark/>
          </w:tcPr>
          <w:p w14:paraId="240551CB" w14:textId="77777777" w:rsidR="003C2275" w:rsidRPr="00E25610" w:rsidRDefault="003C2275" w:rsidP="00CD5FF3">
            <w:pPr>
              <w:pStyle w:val="tabletext11"/>
              <w:tabs>
                <w:tab w:val="decimal" w:pos="801"/>
              </w:tabs>
              <w:rPr>
                <w:ins w:id="12641" w:author="Author"/>
              </w:rPr>
            </w:pPr>
            <w:ins w:id="12642" w:author="Author">
              <w:r w:rsidRPr="00E25610">
                <w:t>2.76</w:t>
              </w:r>
            </w:ins>
          </w:p>
        </w:tc>
      </w:tr>
      <w:tr w:rsidR="003C2275" w:rsidRPr="00E25610" w14:paraId="7F5D6283" w14:textId="77777777" w:rsidTr="00CD5FF3">
        <w:trPr>
          <w:trHeight w:val="190"/>
          <w:ins w:id="12643" w:author="Author"/>
        </w:trPr>
        <w:tc>
          <w:tcPr>
            <w:tcW w:w="200" w:type="dxa"/>
          </w:tcPr>
          <w:p w14:paraId="091321AD" w14:textId="77777777" w:rsidR="003C2275" w:rsidRPr="00E25610" w:rsidRDefault="003C2275" w:rsidP="00CD5FF3">
            <w:pPr>
              <w:pStyle w:val="tabletext11"/>
              <w:rPr>
                <w:ins w:id="12644" w:author="Author"/>
              </w:rPr>
            </w:pPr>
          </w:p>
        </w:tc>
        <w:tc>
          <w:tcPr>
            <w:tcW w:w="360" w:type="dxa"/>
            <w:tcBorders>
              <w:top w:val="nil"/>
              <w:left w:val="single" w:sz="6" w:space="0" w:color="auto"/>
              <w:bottom w:val="nil"/>
              <w:right w:val="nil"/>
            </w:tcBorders>
          </w:tcPr>
          <w:p w14:paraId="3DFFB274" w14:textId="77777777" w:rsidR="003C2275" w:rsidRPr="00E25610" w:rsidRDefault="003C2275" w:rsidP="00CD5FF3">
            <w:pPr>
              <w:pStyle w:val="tabletext11"/>
              <w:jc w:val="right"/>
              <w:rPr>
                <w:ins w:id="12645" w:author="Author"/>
              </w:rPr>
            </w:pPr>
          </w:p>
        </w:tc>
        <w:tc>
          <w:tcPr>
            <w:tcW w:w="2040" w:type="dxa"/>
            <w:tcBorders>
              <w:top w:val="nil"/>
              <w:left w:val="nil"/>
              <w:bottom w:val="nil"/>
              <w:right w:val="single" w:sz="6" w:space="0" w:color="auto"/>
            </w:tcBorders>
            <w:hideMark/>
          </w:tcPr>
          <w:p w14:paraId="156DE65B" w14:textId="77777777" w:rsidR="003C2275" w:rsidRPr="00E25610" w:rsidRDefault="003C2275" w:rsidP="00CD5FF3">
            <w:pPr>
              <w:pStyle w:val="tabletext11"/>
              <w:tabs>
                <w:tab w:val="decimal" w:pos="850"/>
              </w:tabs>
              <w:rPr>
                <w:ins w:id="12646" w:author="Author"/>
              </w:rPr>
            </w:pPr>
            <w:ins w:id="12647" w:author="Author">
              <w:r w:rsidRPr="00E25610">
                <w:t>800,000 to 899,999</w:t>
              </w:r>
            </w:ins>
          </w:p>
        </w:tc>
        <w:tc>
          <w:tcPr>
            <w:tcW w:w="360" w:type="dxa"/>
          </w:tcPr>
          <w:p w14:paraId="342AFF36" w14:textId="77777777" w:rsidR="003C2275" w:rsidRPr="00E25610" w:rsidRDefault="003C2275" w:rsidP="00CD5FF3">
            <w:pPr>
              <w:pStyle w:val="tabletext11"/>
              <w:jc w:val="right"/>
              <w:rPr>
                <w:ins w:id="12648" w:author="Author"/>
              </w:rPr>
            </w:pPr>
          </w:p>
        </w:tc>
        <w:tc>
          <w:tcPr>
            <w:tcW w:w="2040" w:type="dxa"/>
            <w:tcBorders>
              <w:top w:val="nil"/>
              <w:left w:val="nil"/>
              <w:bottom w:val="nil"/>
              <w:right w:val="single" w:sz="6" w:space="0" w:color="auto"/>
            </w:tcBorders>
            <w:vAlign w:val="bottom"/>
            <w:hideMark/>
          </w:tcPr>
          <w:p w14:paraId="708D7F66" w14:textId="77777777" w:rsidR="003C2275" w:rsidRPr="00E25610" w:rsidRDefault="003C2275" w:rsidP="00CD5FF3">
            <w:pPr>
              <w:pStyle w:val="tabletext11"/>
              <w:tabs>
                <w:tab w:val="decimal" w:pos="801"/>
              </w:tabs>
              <w:rPr>
                <w:ins w:id="12649" w:author="Author"/>
              </w:rPr>
            </w:pPr>
            <w:ins w:id="12650" w:author="Author">
              <w:r w:rsidRPr="00E25610">
                <w:t>2.90</w:t>
              </w:r>
            </w:ins>
          </w:p>
        </w:tc>
      </w:tr>
      <w:tr w:rsidR="003C2275" w:rsidRPr="00E25610" w14:paraId="28AFC0E3" w14:textId="77777777" w:rsidTr="00CD5FF3">
        <w:trPr>
          <w:trHeight w:val="190"/>
          <w:ins w:id="12651" w:author="Author"/>
        </w:trPr>
        <w:tc>
          <w:tcPr>
            <w:tcW w:w="200" w:type="dxa"/>
          </w:tcPr>
          <w:p w14:paraId="3C994289" w14:textId="77777777" w:rsidR="003C2275" w:rsidRPr="00E25610" w:rsidRDefault="003C2275" w:rsidP="00CD5FF3">
            <w:pPr>
              <w:pStyle w:val="tabletext11"/>
              <w:rPr>
                <w:ins w:id="12652" w:author="Author"/>
              </w:rPr>
            </w:pPr>
          </w:p>
        </w:tc>
        <w:tc>
          <w:tcPr>
            <w:tcW w:w="360" w:type="dxa"/>
            <w:tcBorders>
              <w:top w:val="nil"/>
              <w:left w:val="single" w:sz="6" w:space="0" w:color="auto"/>
              <w:bottom w:val="single" w:sz="6" w:space="0" w:color="auto"/>
              <w:right w:val="nil"/>
            </w:tcBorders>
          </w:tcPr>
          <w:p w14:paraId="5E9A60DA" w14:textId="77777777" w:rsidR="003C2275" w:rsidRPr="00E25610" w:rsidRDefault="003C2275" w:rsidP="00CD5FF3">
            <w:pPr>
              <w:pStyle w:val="tabletext11"/>
              <w:jc w:val="right"/>
              <w:rPr>
                <w:ins w:id="12653" w:author="Author"/>
              </w:rPr>
            </w:pPr>
          </w:p>
        </w:tc>
        <w:tc>
          <w:tcPr>
            <w:tcW w:w="2040" w:type="dxa"/>
            <w:tcBorders>
              <w:top w:val="nil"/>
              <w:left w:val="nil"/>
              <w:bottom w:val="single" w:sz="6" w:space="0" w:color="auto"/>
              <w:right w:val="single" w:sz="6" w:space="0" w:color="auto"/>
            </w:tcBorders>
            <w:vAlign w:val="bottom"/>
            <w:hideMark/>
          </w:tcPr>
          <w:p w14:paraId="6382784A" w14:textId="77777777" w:rsidR="003C2275" w:rsidRPr="00E25610" w:rsidRDefault="003C2275" w:rsidP="00CD5FF3">
            <w:pPr>
              <w:pStyle w:val="tabletext11"/>
              <w:tabs>
                <w:tab w:val="decimal" w:pos="850"/>
              </w:tabs>
              <w:rPr>
                <w:ins w:id="12654" w:author="Author"/>
              </w:rPr>
            </w:pPr>
            <w:ins w:id="12655" w:author="Author">
              <w:r w:rsidRPr="00E25610">
                <w:t>900,000 or greater</w:t>
              </w:r>
            </w:ins>
          </w:p>
        </w:tc>
        <w:tc>
          <w:tcPr>
            <w:tcW w:w="360" w:type="dxa"/>
            <w:tcBorders>
              <w:top w:val="nil"/>
              <w:left w:val="nil"/>
              <w:bottom w:val="single" w:sz="6" w:space="0" w:color="auto"/>
              <w:right w:val="nil"/>
            </w:tcBorders>
          </w:tcPr>
          <w:p w14:paraId="1F4D9AB5" w14:textId="77777777" w:rsidR="003C2275" w:rsidRPr="00E25610" w:rsidRDefault="003C2275" w:rsidP="00CD5FF3">
            <w:pPr>
              <w:pStyle w:val="tabletext11"/>
              <w:jc w:val="right"/>
              <w:rPr>
                <w:ins w:id="12656" w:author="Author"/>
              </w:rPr>
            </w:pPr>
          </w:p>
        </w:tc>
        <w:tc>
          <w:tcPr>
            <w:tcW w:w="2040" w:type="dxa"/>
            <w:tcBorders>
              <w:top w:val="nil"/>
              <w:left w:val="nil"/>
              <w:bottom w:val="single" w:sz="6" w:space="0" w:color="auto"/>
              <w:right w:val="single" w:sz="6" w:space="0" w:color="auto"/>
            </w:tcBorders>
            <w:vAlign w:val="bottom"/>
            <w:hideMark/>
          </w:tcPr>
          <w:p w14:paraId="7F34D3D6" w14:textId="77777777" w:rsidR="003C2275" w:rsidRPr="00E25610" w:rsidRDefault="003C2275" w:rsidP="00CD5FF3">
            <w:pPr>
              <w:pStyle w:val="tabletext11"/>
              <w:tabs>
                <w:tab w:val="decimal" w:pos="801"/>
              </w:tabs>
              <w:rPr>
                <w:ins w:id="12657" w:author="Author"/>
              </w:rPr>
            </w:pPr>
            <w:ins w:id="12658" w:author="Author">
              <w:r w:rsidRPr="00E25610">
                <w:t>3.04</w:t>
              </w:r>
            </w:ins>
          </w:p>
        </w:tc>
      </w:tr>
    </w:tbl>
    <w:p w14:paraId="79879FF3" w14:textId="77777777" w:rsidR="003C2275" w:rsidRPr="00E25610" w:rsidRDefault="003C2275" w:rsidP="003C2275">
      <w:pPr>
        <w:pStyle w:val="tablecaption"/>
        <w:rPr>
          <w:ins w:id="12659" w:author="Author"/>
        </w:rPr>
      </w:pPr>
      <w:ins w:id="12660" w:author="Author">
        <w:r w:rsidRPr="00E25610">
          <w:t>Table 301.C.1.b.(3) All Other Vehicles Vehicle Value Factors – Other Than Collision With Stated Amount Rating</w:t>
        </w:r>
      </w:ins>
    </w:p>
    <w:p w14:paraId="63102529" w14:textId="77777777" w:rsidR="003C2275" w:rsidRPr="00E25610" w:rsidRDefault="003C2275" w:rsidP="003C2275">
      <w:pPr>
        <w:pStyle w:val="blocktext1"/>
        <w:sectPr w:rsidR="003C2275" w:rsidRPr="00E25610" w:rsidSect="003C2275">
          <w:pgSz w:w="12240" w:h="15840"/>
          <w:pgMar w:top="1735" w:right="960" w:bottom="1560" w:left="1200" w:header="575" w:footer="480" w:gutter="0"/>
          <w:cols w:space="480"/>
          <w:noEndnote/>
          <w:docGrid w:linePitch="326"/>
        </w:sectPr>
      </w:pPr>
    </w:p>
    <w:p w14:paraId="7D6E87B5" w14:textId="77777777" w:rsidR="003C2275" w:rsidRPr="00E25610" w:rsidRDefault="003C2275" w:rsidP="003C2275">
      <w:pPr>
        <w:pStyle w:val="blocktext1"/>
        <w:rPr>
          <w:ins w:id="12661" w:author="Author"/>
        </w:rPr>
      </w:pPr>
      <w:ins w:id="12662" w:author="Author">
        <w:r w:rsidRPr="00E25610">
          <w:lastRenderedPageBreak/>
          <w:t xml:space="preserve">Paragraph </w:t>
        </w:r>
        <w:r w:rsidRPr="00E25610">
          <w:rPr>
            <w:b/>
          </w:rPr>
          <w:t>C.2.</w:t>
        </w:r>
        <w:r w:rsidRPr="00E25610">
          <w:t xml:space="preserve"> is replaced by the following:</w:t>
        </w:r>
      </w:ins>
    </w:p>
    <w:p w14:paraId="14592796" w14:textId="77777777" w:rsidR="003C2275" w:rsidRPr="00E25610" w:rsidRDefault="003C2275">
      <w:pPr>
        <w:pStyle w:val="outlinehd3"/>
        <w:rPr>
          <w:ins w:id="12663" w:author="Author"/>
        </w:rPr>
        <w:pPrChange w:id="12664" w:author="Author">
          <w:pPr>
            <w:pStyle w:val="outlinetxt3"/>
          </w:pPr>
        </w:pPrChange>
      </w:pPr>
      <w:ins w:id="12665" w:author="Author">
        <w:r w:rsidRPr="00E25610">
          <w:tab/>
        </w:r>
        <w:r w:rsidRPr="00E25610">
          <w:rPr>
            <w:bCs/>
          </w:rPr>
          <w:t>2.</w:t>
        </w:r>
        <w:r w:rsidRPr="00E25610">
          <w:tab/>
          <w:t>Vehicle Value Factors For Actual Cash Value Rating</w:t>
        </w:r>
      </w:ins>
    </w:p>
    <w:p w14:paraId="3B5070A5" w14:textId="77777777" w:rsidR="003C2275" w:rsidRPr="00E25610" w:rsidRDefault="003C2275" w:rsidP="003C2275">
      <w:pPr>
        <w:pStyle w:val="outlinehd4"/>
        <w:rPr>
          <w:ins w:id="12666" w:author="Author"/>
        </w:rPr>
      </w:pPr>
      <w:ins w:id="12667" w:author="Author">
        <w:r w:rsidRPr="00E25610">
          <w:tab/>
          <w:t>a.</w:t>
        </w:r>
        <w:r w:rsidRPr="00E25610">
          <w:tab/>
          <w:t>Collision</w:t>
        </w:r>
      </w:ins>
    </w:p>
    <w:p w14:paraId="17FE4AE7" w14:textId="77777777" w:rsidR="003C2275" w:rsidRPr="00E25610" w:rsidRDefault="003C2275" w:rsidP="003C2275">
      <w:pPr>
        <w:pStyle w:val="outlinehd5"/>
        <w:rPr>
          <w:ins w:id="12668" w:author="Author"/>
        </w:rPr>
      </w:pPr>
      <w:ins w:id="12669" w:author="Author">
        <w:r w:rsidRPr="00E25610">
          <w:tab/>
          <w:t>(1)</w:t>
        </w:r>
        <w:r w:rsidRPr="00E25610">
          <w:tab/>
          <w:t>Zone-rated Trailers Vehicle Value Factors – Collision With Actual Cash Value Rating</w:t>
        </w:r>
      </w:ins>
    </w:p>
    <w:p w14:paraId="118C350C" w14:textId="77777777" w:rsidR="003C2275" w:rsidRPr="00E25610" w:rsidRDefault="003C2275" w:rsidP="003C2275">
      <w:pPr>
        <w:pStyle w:val="space4"/>
        <w:rPr>
          <w:ins w:id="12670" w:author="Author"/>
        </w:rPr>
      </w:pPr>
    </w:p>
    <w:tbl>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428A2302" w14:textId="77777777" w:rsidTr="00CD5FF3">
        <w:trPr>
          <w:trHeight w:val="190"/>
          <w:ins w:id="1267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4ADBB885" w14:textId="77777777" w:rsidR="003C2275" w:rsidRPr="00E25610" w:rsidRDefault="003C2275" w:rsidP="00CD5FF3">
            <w:pPr>
              <w:pStyle w:val="tablehead"/>
              <w:rPr>
                <w:ins w:id="12672" w:author="Author"/>
              </w:rPr>
            </w:pPr>
            <w:ins w:id="12673" w:author="Author">
              <w:r w:rsidRPr="00E25610">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6A4291C4" w14:textId="77777777" w:rsidR="003C2275" w:rsidRPr="00E25610" w:rsidRDefault="003C2275" w:rsidP="00CD5FF3">
            <w:pPr>
              <w:pStyle w:val="tablehead"/>
              <w:rPr>
                <w:ins w:id="12674" w:author="Author"/>
              </w:rPr>
            </w:pPr>
            <w:ins w:id="12675" w:author="Author">
              <w:r w:rsidRPr="00E25610">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16DF0909" w14:textId="77777777" w:rsidR="003C2275" w:rsidRPr="00E25610" w:rsidRDefault="003C2275" w:rsidP="00CD5FF3">
            <w:pPr>
              <w:pStyle w:val="tablehead"/>
              <w:rPr>
                <w:ins w:id="12676" w:author="Author"/>
              </w:rPr>
            </w:pPr>
            <w:ins w:id="12677" w:author="Author">
              <w:r w:rsidRPr="00E25610">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6A6947" w14:textId="77777777" w:rsidR="003C2275" w:rsidRPr="00E25610" w:rsidRDefault="003C2275" w:rsidP="00CD5FF3">
            <w:pPr>
              <w:pStyle w:val="tablehead"/>
              <w:rPr>
                <w:ins w:id="12678" w:author="Author"/>
              </w:rPr>
            </w:pPr>
            <w:ins w:id="12679" w:author="Author">
              <w:r w:rsidRPr="00E25610">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557573" w14:textId="77777777" w:rsidR="003C2275" w:rsidRPr="00E25610" w:rsidRDefault="003C2275" w:rsidP="00CD5FF3">
            <w:pPr>
              <w:pStyle w:val="tablehead"/>
              <w:rPr>
                <w:ins w:id="12680" w:author="Author"/>
              </w:rPr>
            </w:pPr>
            <w:ins w:id="12681" w:author="Author">
              <w:r w:rsidRPr="00E25610">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87A083" w14:textId="77777777" w:rsidR="003C2275" w:rsidRPr="00E25610" w:rsidRDefault="003C2275" w:rsidP="00CD5FF3">
            <w:pPr>
              <w:pStyle w:val="tablehead"/>
              <w:rPr>
                <w:ins w:id="12682" w:author="Author"/>
              </w:rPr>
            </w:pPr>
            <w:ins w:id="12683" w:author="Author">
              <w:r w:rsidRPr="00E25610">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256BFF" w14:textId="77777777" w:rsidR="003C2275" w:rsidRPr="00E25610" w:rsidRDefault="003C2275" w:rsidP="00CD5FF3">
            <w:pPr>
              <w:pStyle w:val="tablehead"/>
              <w:rPr>
                <w:ins w:id="12684" w:author="Author"/>
              </w:rPr>
            </w:pPr>
            <w:ins w:id="12685" w:author="Author">
              <w:r w:rsidRPr="00E25610">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AD0E7E" w14:textId="77777777" w:rsidR="003C2275" w:rsidRPr="00E25610" w:rsidRDefault="003C2275" w:rsidP="00CD5FF3">
            <w:pPr>
              <w:pStyle w:val="tablehead"/>
              <w:rPr>
                <w:ins w:id="12686" w:author="Author"/>
              </w:rPr>
            </w:pPr>
            <w:ins w:id="12687" w:author="Author">
              <w:r w:rsidRPr="00E25610">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11F773" w14:textId="77777777" w:rsidR="003C2275" w:rsidRPr="00E25610" w:rsidRDefault="003C2275" w:rsidP="00CD5FF3">
            <w:pPr>
              <w:pStyle w:val="tablehead"/>
              <w:rPr>
                <w:ins w:id="12688" w:author="Author"/>
              </w:rPr>
            </w:pPr>
            <w:ins w:id="12689" w:author="Author">
              <w:r w:rsidRPr="00E25610">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4EE466" w14:textId="77777777" w:rsidR="003C2275" w:rsidRPr="00E25610" w:rsidRDefault="003C2275" w:rsidP="00CD5FF3">
            <w:pPr>
              <w:pStyle w:val="tablehead"/>
              <w:rPr>
                <w:ins w:id="12690" w:author="Author"/>
              </w:rPr>
            </w:pPr>
            <w:ins w:id="12691" w:author="Author">
              <w:r w:rsidRPr="00E25610">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29CECEE" w14:textId="77777777" w:rsidR="003C2275" w:rsidRPr="00E25610" w:rsidRDefault="003C2275" w:rsidP="00CD5FF3">
            <w:pPr>
              <w:pStyle w:val="tablehead"/>
              <w:rPr>
                <w:ins w:id="12692" w:author="Author"/>
              </w:rPr>
            </w:pPr>
            <w:ins w:id="12693" w:author="Author">
              <w:r w:rsidRPr="00E25610">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3A320F" w14:textId="77777777" w:rsidR="003C2275" w:rsidRPr="00E25610" w:rsidRDefault="003C2275" w:rsidP="00CD5FF3">
            <w:pPr>
              <w:pStyle w:val="tablehead"/>
              <w:rPr>
                <w:ins w:id="12694" w:author="Author"/>
              </w:rPr>
            </w:pPr>
            <w:ins w:id="12695" w:author="Author">
              <w:r w:rsidRPr="00E25610">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89F7437" w14:textId="77777777" w:rsidR="003C2275" w:rsidRPr="00E25610" w:rsidRDefault="003C2275" w:rsidP="00CD5FF3">
            <w:pPr>
              <w:pStyle w:val="tablehead"/>
              <w:rPr>
                <w:ins w:id="12696" w:author="Author"/>
              </w:rPr>
            </w:pPr>
            <w:ins w:id="12697" w:author="Author">
              <w:r w:rsidRPr="00E25610">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3A4B1B" w14:textId="77777777" w:rsidR="003C2275" w:rsidRPr="00E25610" w:rsidRDefault="003C2275" w:rsidP="00CD5FF3">
            <w:pPr>
              <w:pStyle w:val="tablehead"/>
              <w:rPr>
                <w:ins w:id="12698" w:author="Author"/>
              </w:rPr>
            </w:pPr>
            <w:ins w:id="12699" w:author="Author">
              <w:r w:rsidRPr="00E25610">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601E94" w14:textId="77777777" w:rsidR="003C2275" w:rsidRPr="00E25610" w:rsidRDefault="003C2275" w:rsidP="00CD5FF3">
            <w:pPr>
              <w:pStyle w:val="tablehead"/>
              <w:rPr>
                <w:ins w:id="12700" w:author="Author"/>
              </w:rPr>
            </w:pPr>
            <w:ins w:id="12701" w:author="Author">
              <w:r w:rsidRPr="00E25610">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81F075" w14:textId="77777777" w:rsidR="003C2275" w:rsidRPr="00E25610" w:rsidRDefault="003C2275" w:rsidP="00CD5FF3">
            <w:pPr>
              <w:pStyle w:val="tablehead"/>
              <w:rPr>
                <w:ins w:id="12702" w:author="Author"/>
              </w:rPr>
            </w:pPr>
            <w:ins w:id="12703" w:author="Author">
              <w:r w:rsidRPr="00E25610">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F26010" w14:textId="77777777" w:rsidR="003C2275" w:rsidRPr="00E25610" w:rsidRDefault="003C2275" w:rsidP="00CD5FF3">
            <w:pPr>
              <w:pStyle w:val="tablehead"/>
              <w:rPr>
                <w:ins w:id="12704" w:author="Author"/>
              </w:rPr>
            </w:pPr>
            <w:ins w:id="12705" w:author="Author">
              <w:r w:rsidRPr="00E25610">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15C426B" w14:textId="77777777" w:rsidR="003C2275" w:rsidRPr="00E25610" w:rsidRDefault="003C2275" w:rsidP="00CD5FF3">
            <w:pPr>
              <w:pStyle w:val="tablehead"/>
              <w:rPr>
                <w:ins w:id="12706" w:author="Author"/>
              </w:rPr>
            </w:pPr>
            <w:ins w:id="12707" w:author="Author">
              <w:r w:rsidRPr="00E25610">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B6CDF56" w14:textId="77777777" w:rsidR="003C2275" w:rsidRPr="00E25610" w:rsidRDefault="003C2275" w:rsidP="00CD5FF3">
            <w:pPr>
              <w:pStyle w:val="tablehead"/>
              <w:rPr>
                <w:ins w:id="12708" w:author="Author"/>
              </w:rPr>
            </w:pPr>
            <w:ins w:id="12709" w:author="Author">
              <w:r w:rsidRPr="00E25610">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C09F43" w14:textId="77777777" w:rsidR="003C2275" w:rsidRPr="00E25610" w:rsidRDefault="003C2275" w:rsidP="00CD5FF3">
            <w:pPr>
              <w:pStyle w:val="tablehead"/>
              <w:rPr>
                <w:ins w:id="12710" w:author="Author"/>
              </w:rPr>
            </w:pPr>
            <w:ins w:id="12711" w:author="Author">
              <w:r w:rsidRPr="00E25610">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AAAFF1" w14:textId="77777777" w:rsidR="003C2275" w:rsidRPr="00E25610" w:rsidRDefault="003C2275" w:rsidP="00CD5FF3">
            <w:pPr>
              <w:pStyle w:val="tablehead"/>
              <w:rPr>
                <w:ins w:id="12712" w:author="Author"/>
              </w:rPr>
            </w:pPr>
            <w:ins w:id="12713" w:author="Author">
              <w:r w:rsidRPr="00E25610">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12CB241" w14:textId="77777777" w:rsidR="003C2275" w:rsidRPr="00E25610" w:rsidRDefault="003C2275" w:rsidP="00CD5FF3">
            <w:pPr>
              <w:pStyle w:val="tablehead"/>
              <w:rPr>
                <w:ins w:id="12714" w:author="Author"/>
              </w:rPr>
            </w:pPr>
            <w:ins w:id="12715" w:author="Author">
              <w:r w:rsidRPr="00E25610">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ABF2B46" w14:textId="77777777" w:rsidR="003C2275" w:rsidRPr="00E25610" w:rsidRDefault="003C2275" w:rsidP="00CD5FF3">
            <w:pPr>
              <w:pStyle w:val="tablehead"/>
              <w:rPr>
                <w:ins w:id="12716" w:author="Author"/>
              </w:rPr>
            </w:pPr>
            <w:ins w:id="12717" w:author="Author">
              <w:r w:rsidRPr="00E25610">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2EBF719" w14:textId="77777777" w:rsidR="003C2275" w:rsidRPr="00E25610" w:rsidRDefault="003C2275" w:rsidP="00CD5FF3">
            <w:pPr>
              <w:pStyle w:val="tablehead"/>
              <w:rPr>
                <w:ins w:id="12718" w:author="Author"/>
              </w:rPr>
            </w:pPr>
            <w:ins w:id="12719" w:author="Author">
              <w:r w:rsidRPr="00E25610">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7330D2" w14:textId="77777777" w:rsidR="003C2275" w:rsidRPr="00E25610" w:rsidRDefault="003C2275" w:rsidP="00CD5FF3">
            <w:pPr>
              <w:pStyle w:val="tablehead"/>
              <w:rPr>
                <w:ins w:id="12720" w:author="Author"/>
              </w:rPr>
            </w:pPr>
            <w:ins w:id="12721" w:author="Author">
              <w:r w:rsidRPr="00E25610">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B24A300" w14:textId="77777777" w:rsidR="003C2275" w:rsidRPr="00E25610" w:rsidRDefault="003C2275" w:rsidP="00CD5FF3">
            <w:pPr>
              <w:pStyle w:val="tablehead"/>
              <w:rPr>
                <w:ins w:id="12722" w:author="Author"/>
              </w:rPr>
            </w:pPr>
            <w:ins w:id="12723" w:author="Author">
              <w:r w:rsidRPr="00E25610">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8DFA66" w14:textId="77777777" w:rsidR="003C2275" w:rsidRPr="00E25610" w:rsidRDefault="003C2275" w:rsidP="00CD5FF3">
            <w:pPr>
              <w:pStyle w:val="tablehead"/>
              <w:rPr>
                <w:ins w:id="12724" w:author="Author"/>
              </w:rPr>
            </w:pPr>
            <w:ins w:id="12725" w:author="Author">
              <w:r w:rsidRPr="00E25610">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CBF082" w14:textId="77777777" w:rsidR="003C2275" w:rsidRPr="00E25610" w:rsidRDefault="003C2275" w:rsidP="00CD5FF3">
            <w:pPr>
              <w:pStyle w:val="tablehead"/>
              <w:rPr>
                <w:ins w:id="12726" w:author="Author"/>
              </w:rPr>
            </w:pPr>
            <w:ins w:id="12727" w:author="Author">
              <w:r w:rsidRPr="00E25610">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6D69E78" w14:textId="77777777" w:rsidR="003C2275" w:rsidRPr="00E25610" w:rsidRDefault="003C2275" w:rsidP="00CD5FF3">
            <w:pPr>
              <w:pStyle w:val="tablehead"/>
              <w:rPr>
                <w:ins w:id="12728" w:author="Author"/>
              </w:rPr>
            </w:pPr>
            <w:ins w:id="12729" w:author="Author">
              <w:r w:rsidRPr="00E25610">
                <w:t>27th and older</w:t>
              </w:r>
            </w:ins>
          </w:p>
        </w:tc>
      </w:tr>
      <w:tr w:rsidR="003C2275" w:rsidRPr="00E25610" w14:paraId="13EDE6F8" w14:textId="77777777" w:rsidTr="00CD5FF3">
        <w:trPr>
          <w:trHeight w:val="190"/>
          <w:ins w:id="12730" w:author="Author"/>
        </w:trPr>
        <w:tc>
          <w:tcPr>
            <w:tcW w:w="200" w:type="dxa"/>
            <w:tcBorders>
              <w:top w:val="single" w:sz="6" w:space="0" w:color="auto"/>
              <w:left w:val="single" w:sz="6" w:space="0" w:color="auto"/>
              <w:bottom w:val="single" w:sz="6" w:space="0" w:color="auto"/>
              <w:right w:val="nil"/>
            </w:tcBorders>
            <w:vAlign w:val="bottom"/>
            <w:hideMark/>
          </w:tcPr>
          <w:p w14:paraId="486DCD28" w14:textId="77777777" w:rsidR="003C2275" w:rsidRPr="00E25610" w:rsidRDefault="003C2275" w:rsidP="00CD5FF3">
            <w:pPr>
              <w:pStyle w:val="tabletext11"/>
              <w:jc w:val="right"/>
              <w:rPr>
                <w:ins w:id="12731" w:author="Author"/>
              </w:rPr>
            </w:pPr>
            <w:ins w:id="12732" w:author="Author">
              <w:r w:rsidRPr="00E25610">
                <w:t>$</w:t>
              </w:r>
            </w:ins>
          </w:p>
        </w:tc>
        <w:tc>
          <w:tcPr>
            <w:tcW w:w="1580" w:type="dxa"/>
            <w:tcBorders>
              <w:top w:val="single" w:sz="6" w:space="0" w:color="auto"/>
              <w:left w:val="nil"/>
              <w:bottom w:val="single" w:sz="6" w:space="0" w:color="auto"/>
              <w:right w:val="single" w:sz="6" w:space="0" w:color="auto"/>
            </w:tcBorders>
            <w:vAlign w:val="bottom"/>
            <w:hideMark/>
          </w:tcPr>
          <w:p w14:paraId="376451AC" w14:textId="77777777" w:rsidR="003C2275" w:rsidRPr="00E25610" w:rsidRDefault="003C2275" w:rsidP="00CD5FF3">
            <w:pPr>
              <w:pStyle w:val="tabletext11"/>
              <w:tabs>
                <w:tab w:val="decimal" w:pos="640"/>
              </w:tabs>
              <w:rPr>
                <w:ins w:id="12733" w:author="Author"/>
              </w:rPr>
            </w:pPr>
            <w:ins w:id="12734" w:author="Author">
              <w:r w:rsidRPr="00E25610">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9DFAAB" w14:textId="77777777" w:rsidR="003C2275" w:rsidRPr="00E25610" w:rsidRDefault="003C2275" w:rsidP="00CD5FF3">
            <w:pPr>
              <w:pStyle w:val="tabletext11"/>
              <w:jc w:val="center"/>
              <w:rPr>
                <w:ins w:id="12735" w:author="Author"/>
              </w:rPr>
            </w:pPr>
            <w:ins w:id="12736" w:author="Author">
              <w:r w:rsidRPr="00E25610">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DA63B07" w14:textId="77777777" w:rsidR="003C2275" w:rsidRPr="00E25610" w:rsidRDefault="003C2275" w:rsidP="00CD5FF3">
            <w:pPr>
              <w:pStyle w:val="tabletext11"/>
              <w:jc w:val="center"/>
              <w:rPr>
                <w:ins w:id="12737" w:author="Author"/>
              </w:rPr>
            </w:pPr>
            <w:ins w:id="12738"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34B44" w14:textId="77777777" w:rsidR="003C2275" w:rsidRPr="00E25610" w:rsidRDefault="003C2275" w:rsidP="00CD5FF3">
            <w:pPr>
              <w:pStyle w:val="tabletext11"/>
              <w:jc w:val="center"/>
              <w:rPr>
                <w:ins w:id="12739" w:author="Author"/>
              </w:rPr>
            </w:pPr>
            <w:ins w:id="12740"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B53BC" w14:textId="77777777" w:rsidR="003C2275" w:rsidRPr="00E25610" w:rsidRDefault="003C2275" w:rsidP="00CD5FF3">
            <w:pPr>
              <w:pStyle w:val="tabletext11"/>
              <w:jc w:val="center"/>
              <w:rPr>
                <w:ins w:id="12741" w:author="Author"/>
              </w:rPr>
            </w:pPr>
            <w:ins w:id="12742"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81994" w14:textId="77777777" w:rsidR="003C2275" w:rsidRPr="00E25610" w:rsidRDefault="003C2275" w:rsidP="00CD5FF3">
            <w:pPr>
              <w:pStyle w:val="tabletext11"/>
              <w:jc w:val="center"/>
              <w:rPr>
                <w:ins w:id="12743" w:author="Author"/>
              </w:rPr>
            </w:pPr>
            <w:ins w:id="12744"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A2B23" w14:textId="77777777" w:rsidR="003C2275" w:rsidRPr="00E25610" w:rsidRDefault="003C2275" w:rsidP="00CD5FF3">
            <w:pPr>
              <w:pStyle w:val="tabletext11"/>
              <w:jc w:val="center"/>
              <w:rPr>
                <w:ins w:id="12745" w:author="Author"/>
              </w:rPr>
            </w:pPr>
            <w:ins w:id="12746"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5DEE4" w14:textId="77777777" w:rsidR="003C2275" w:rsidRPr="00E25610" w:rsidRDefault="003C2275" w:rsidP="00CD5FF3">
            <w:pPr>
              <w:pStyle w:val="tabletext11"/>
              <w:jc w:val="center"/>
              <w:rPr>
                <w:ins w:id="12747" w:author="Author"/>
              </w:rPr>
            </w:pPr>
            <w:ins w:id="12748"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4B05D" w14:textId="77777777" w:rsidR="003C2275" w:rsidRPr="00E25610" w:rsidRDefault="003C2275" w:rsidP="00CD5FF3">
            <w:pPr>
              <w:pStyle w:val="tabletext11"/>
              <w:jc w:val="center"/>
              <w:rPr>
                <w:ins w:id="12749" w:author="Author"/>
              </w:rPr>
            </w:pPr>
            <w:ins w:id="12750"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EAA0B" w14:textId="77777777" w:rsidR="003C2275" w:rsidRPr="00E25610" w:rsidRDefault="003C2275" w:rsidP="00CD5FF3">
            <w:pPr>
              <w:pStyle w:val="tabletext11"/>
              <w:jc w:val="center"/>
              <w:rPr>
                <w:ins w:id="12751" w:author="Author"/>
              </w:rPr>
            </w:pPr>
            <w:ins w:id="12752"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E1BB3" w14:textId="77777777" w:rsidR="003C2275" w:rsidRPr="00E25610" w:rsidRDefault="003C2275" w:rsidP="00CD5FF3">
            <w:pPr>
              <w:pStyle w:val="tabletext11"/>
              <w:jc w:val="center"/>
              <w:rPr>
                <w:ins w:id="12753" w:author="Author"/>
              </w:rPr>
            </w:pPr>
            <w:ins w:id="12754"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9623D" w14:textId="77777777" w:rsidR="003C2275" w:rsidRPr="00E25610" w:rsidRDefault="003C2275" w:rsidP="00CD5FF3">
            <w:pPr>
              <w:pStyle w:val="tabletext11"/>
              <w:jc w:val="center"/>
              <w:rPr>
                <w:ins w:id="12755" w:author="Author"/>
              </w:rPr>
            </w:pPr>
            <w:ins w:id="12756"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AB18D" w14:textId="77777777" w:rsidR="003C2275" w:rsidRPr="00E25610" w:rsidRDefault="003C2275" w:rsidP="00CD5FF3">
            <w:pPr>
              <w:pStyle w:val="tabletext11"/>
              <w:jc w:val="center"/>
              <w:rPr>
                <w:ins w:id="12757" w:author="Author"/>
              </w:rPr>
            </w:pPr>
            <w:ins w:id="12758"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A3D92" w14:textId="77777777" w:rsidR="003C2275" w:rsidRPr="00E25610" w:rsidRDefault="003C2275" w:rsidP="00CD5FF3">
            <w:pPr>
              <w:pStyle w:val="tabletext11"/>
              <w:jc w:val="center"/>
              <w:rPr>
                <w:ins w:id="12759" w:author="Author"/>
              </w:rPr>
            </w:pPr>
            <w:ins w:id="12760"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8F197" w14:textId="77777777" w:rsidR="003C2275" w:rsidRPr="00E25610" w:rsidRDefault="003C2275" w:rsidP="00CD5FF3">
            <w:pPr>
              <w:pStyle w:val="tabletext11"/>
              <w:jc w:val="center"/>
              <w:rPr>
                <w:ins w:id="12761" w:author="Author"/>
              </w:rPr>
            </w:pPr>
            <w:ins w:id="12762"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7908E5" w14:textId="77777777" w:rsidR="003C2275" w:rsidRPr="00E25610" w:rsidRDefault="003C2275" w:rsidP="00CD5FF3">
            <w:pPr>
              <w:pStyle w:val="tabletext11"/>
              <w:jc w:val="center"/>
              <w:rPr>
                <w:ins w:id="12763" w:author="Author"/>
              </w:rPr>
            </w:pPr>
            <w:ins w:id="12764"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70744" w14:textId="77777777" w:rsidR="003C2275" w:rsidRPr="00E25610" w:rsidRDefault="003C2275" w:rsidP="00CD5FF3">
            <w:pPr>
              <w:pStyle w:val="tabletext11"/>
              <w:jc w:val="center"/>
              <w:rPr>
                <w:ins w:id="12765" w:author="Author"/>
              </w:rPr>
            </w:pPr>
            <w:ins w:id="12766"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E9FE2" w14:textId="77777777" w:rsidR="003C2275" w:rsidRPr="00E25610" w:rsidRDefault="003C2275" w:rsidP="00CD5FF3">
            <w:pPr>
              <w:pStyle w:val="tabletext11"/>
              <w:jc w:val="center"/>
              <w:rPr>
                <w:ins w:id="12767" w:author="Author"/>
              </w:rPr>
            </w:pPr>
            <w:ins w:id="12768"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87553" w14:textId="77777777" w:rsidR="003C2275" w:rsidRPr="00E25610" w:rsidRDefault="003C2275" w:rsidP="00CD5FF3">
            <w:pPr>
              <w:pStyle w:val="tabletext11"/>
              <w:jc w:val="center"/>
              <w:rPr>
                <w:ins w:id="12769" w:author="Author"/>
              </w:rPr>
            </w:pPr>
            <w:ins w:id="12770"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9AAEB" w14:textId="77777777" w:rsidR="003C2275" w:rsidRPr="00E25610" w:rsidRDefault="003C2275" w:rsidP="00CD5FF3">
            <w:pPr>
              <w:pStyle w:val="tabletext11"/>
              <w:jc w:val="center"/>
              <w:rPr>
                <w:ins w:id="12771" w:author="Author"/>
              </w:rPr>
            </w:pPr>
            <w:ins w:id="12772"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EFB4D" w14:textId="77777777" w:rsidR="003C2275" w:rsidRPr="00E25610" w:rsidRDefault="003C2275" w:rsidP="00CD5FF3">
            <w:pPr>
              <w:pStyle w:val="tabletext11"/>
              <w:jc w:val="center"/>
              <w:rPr>
                <w:ins w:id="12773" w:author="Author"/>
              </w:rPr>
            </w:pPr>
            <w:ins w:id="12774"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B6B40" w14:textId="77777777" w:rsidR="003C2275" w:rsidRPr="00E25610" w:rsidRDefault="003C2275" w:rsidP="00CD5FF3">
            <w:pPr>
              <w:pStyle w:val="tabletext11"/>
              <w:jc w:val="center"/>
              <w:rPr>
                <w:ins w:id="12775" w:author="Author"/>
              </w:rPr>
            </w:pPr>
            <w:ins w:id="12776"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E4B84" w14:textId="77777777" w:rsidR="003C2275" w:rsidRPr="00E25610" w:rsidRDefault="003C2275" w:rsidP="00CD5FF3">
            <w:pPr>
              <w:pStyle w:val="tabletext11"/>
              <w:jc w:val="center"/>
              <w:rPr>
                <w:ins w:id="12777" w:author="Author"/>
              </w:rPr>
            </w:pPr>
            <w:ins w:id="12778" w:author="Author">
              <w:r w:rsidRPr="00E25610">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AE3FBEA" w14:textId="77777777" w:rsidR="003C2275" w:rsidRPr="00E25610" w:rsidRDefault="003C2275" w:rsidP="00CD5FF3">
            <w:pPr>
              <w:pStyle w:val="tabletext11"/>
              <w:jc w:val="center"/>
              <w:rPr>
                <w:ins w:id="12779" w:author="Author"/>
              </w:rPr>
            </w:pPr>
            <w:ins w:id="12780"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42EAD" w14:textId="77777777" w:rsidR="003C2275" w:rsidRPr="00E25610" w:rsidRDefault="003C2275" w:rsidP="00CD5FF3">
            <w:pPr>
              <w:pStyle w:val="tabletext11"/>
              <w:jc w:val="center"/>
              <w:rPr>
                <w:ins w:id="12781" w:author="Author"/>
              </w:rPr>
            </w:pPr>
            <w:ins w:id="12782"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F878E" w14:textId="77777777" w:rsidR="003C2275" w:rsidRPr="00E25610" w:rsidRDefault="003C2275" w:rsidP="00CD5FF3">
            <w:pPr>
              <w:pStyle w:val="tabletext11"/>
              <w:jc w:val="center"/>
              <w:rPr>
                <w:ins w:id="12783" w:author="Author"/>
              </w:rPr>
            </w:pPr>
            <w:ins w:id="12784"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00ADC" w14:textId="77777777" w:rsidR="003C2275" w:rsidRPr="00E25610" w:rsidRDefault="003C2275" w:rsidP="00CD5FF3">
            <w:pPr>
              <w:pStyle w:val="tabletext11"/>
              <w:jc w:val="center"/>
              <w:rPr>
                <w:ins w:id="12785" w:author="Author"/>
              </w:rPr>
            </w:pPr>
            <w:ins w:id="12786" w:author="Author">
              <w:r w:rsidRPr="00E25610">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D5D34" w14:textId="77777777" w:rsidR="003C2275" w:rsidRPr="00E25610" w:rsidRDefault="003C2275" w:rsidP="00CD5FF3">
            <w:pPr>
              <w:pStyle w:val="tabletext11"/>
              <w:jc w:val="center"/>
              <w:rPr>
                <w:ins w:id="12787" w:author="Author"/>
              </w:rPr>
            </w:pPr>
            <w:ins w:id="12788" w:author="Author">
              <w:r w:rsidRPr="00E25610">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9D9871" w14:textId="77777777" w:rsidR="003C2275" w:rsidRPr="00E25610" w:rsidRDefault="003C2275" w:rsidP="00CD5FF3">
            <w:pPr>
              <w:pStyle w:val="tabletext11"/>
              <w:jc w:val="center"/>
              <w:rPr>
                <w:ins w:id="12789" w:author="Author"/>
              </w:rPr>
            </w:pPr>
            <w:ins w:id="12790" w:author="Author">
              <w:r w:rsidRPr="00E25610">
                <w:t>0.04</w:t>
              </w:r>
            </w:ins>
          </w:p>
        </w:tc>
      </w:tr>
      <w:tr w:rsidR="003C2275" w:rsidRPr="00E25610" w14:paraId="2FD22959" w14:textId="77777777" w:rsidTr="00CD5FF3">
        <w:trPr>
          <w:trHeight w:val="190"/>
          <w:ins w:id="12791" w:author="Author"/>
        </w:trPr>
        <w:tc>
          <w:tcPr>
            <w:tcW w:w="200" w:type="dxa"/>
            <w:tcBorders>
              <w:top w:val="single" w:sz="6" w:space="0" w:color="auto"/>
              <w:left w:val="single" w:sz="6" w:space="0" w:color="auto"/>
              <w:bottom w:val="single" w:sz="6" w:space="0" w:color="auto"/>
              <w:right w:val="nil"/>
            </w:tcBorders>
            <w:vAlign w:val="bottom"/>
          </w:tcPr>
          <w:p w14:paraId="28C26940" w14:textId="77777777" w:rsidR="003C2275" w:rsidRPr="00E25610" w:rsidRDefault="003C2275" w:rsidP="00CD5FF3">
            <w:pPr>
              <w:pStyle w:val="tabletext11"/>
              <w:jc w:val="right"/>
              <w:rPr>
                <w:ins w:id="12792" w:author="Author"/>
              </w:rPr>
            </w:pPr>
          </w:p>
        </w:tc>
        <w:tc>
          <w:tcPr>
            <w:tcW w:w="1580" w:type="dxa"/>
            <w:tcBorders>
              <w:top w:val="single" w:sz="6" w:space="0" w:color="auto"/>
              <w:left w:val="nil"/>
              <w:bottom w:val="single" w:sz="6" w:space="0" w:color="auto"/>
              <w:right w:val="single" w:sz="6" w:space="0" w:color="auto"/>
            </w:tcBorders>
            <w:vAlign w:val="bottom"/>
            <w:hideMark/>
          </w:tcPr>
          <w:p w14:paraId="454C75B8" w14:textId="77777777" w:rsidR="003C2275" w:rsidRPr="00E25610" w:rsidRDefault="003C2275" w:rsidP="00CD5FF3">
            <w:pPr>
              <w:pStyle w:val="tabletext11"/>
              <w:tabs>
                <w:tab w:val="decimal" w:pos="640"/>
              </w:tabs>
              <w:rPr>
                <w:ins w:id="12793" w:author="Author"/>
              </w:rPr>
            </w:pPr>
            <w:ins w:id="12794" w:author="Author">
              <w:r w:rsidRPr="00E25610">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4CF9E6" w14:textId="77777777" w:rsidR="003C2275" w:rsidRPr="00E25610" w:rsidRDefault="003C2275" w:rsidP="00CD5FF3">
            <w:pPr>
              <w:pStyle w:val="tabletext11"/>
              <w:jc w:val="center"/>
              <w:rPr>
                <w:ins w:id="12795" w:author="Author"/>
              </w:rPr>
            </w:pPr>
            <w:ins w:id="12796" w:author="Author">
              <w:r w:rsidRPr="00E25610">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1BAF2B" w14:textId="77777777" w:rsidR="003C2275" w:rsidRPr="00E25610" w:rsidRDefault="003C2275" w:rsidP="00CD5FF3">
            <w:pPr>
              <w:pStyle w:val="tabletext11"/>
              <w:jc w:val="center"/>
              <w:rPr>
                <w:ins w:id="12797" w:author="Author"/>
              </w:rPr>
            </w:pPr>
            <w:ins w:id="12798" w:author="Author">
              <w:r w:rsidRPr="00E25610">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BCA74" w14:textId="77777777" w:rsidR="003C2275" w:rsidRPr="00E25610" w:rsidRDefault="003C2275" w:rsidP="00CD5FF3">
            <w:pPr>
              <w:pStyle w:val="tabletext11"/>
              <w:jc w:val="center"/>
              <w:rPr>
                <w:ins w:id="12799" w:author="Author"/>
              </w:rPr>
            </w:pPr>
            <w:ins w:id="12800" w:author="Author">
              <w:r w:rsidRPr="00E25610">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2A912" w14:textId="77777777" w:rsidR="003C2275" w:rsidRPr="00E25610" w:rsidRDefault="003C2275" w:rsidP="00CD5FF3">
            <w:pPr>
              <w:pStyle w:val="tabletext11"/>
              <w:jc w:val="center"/>
              <w:rPr>
                <w:ins w:id="12801" w:author="Author"/>
              </w:rPr>
            </w:pPr>
            <w:ins w:id="12802" w:author="Author">
              <w:r w:rsidRPr="00E25610">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CE4B6" w14:textId="77777777" w:rsidR="003C2275" w:rsidRPr="00E25610" w:rsidRDefault="003C2275" w:rsidP="00CD5FF3">
            <w:pPr>
              <w:pStyle w:val="tabletext11"/>
              <w:jc w:val="center"/>
              <w:rPr>
                <w:ins w:id="12803" w:author="Author"/>
              </w:rPr>
            </w:pPr>
            <w:ins w:id="12804" w:author="Author">
              <w:r w:rsidRPr="00E25610">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F1DC4" w14:textId="77777777" w:rsidR="003C2275" w:rsidRPr="00E25610" w:rsidRDefault="003C2275" w:rsidP="00CD5FF3">
            <w:pPr>
              <w:pStyle w:val="tabletext11"/>
              <w:jc w:val="center"/>
              <w:rPr>
                <w:ins w:id="12805" w:author="Author"/>
              </w:rPr>
            </w:pPr>
            <w:ins w:id="12806" w:author="Author">
              <w:r w:rsidRPr="00E25610">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5C796" w14:textId="77777777" w:rsidR="003C2275" w:rsidRPr="00E25610" w:rsidRDefault="003C2275" w:rsidP="00CD5FF3">
            <w:pPr>
              <w:pStyle w:val="tabletext11"/>
              <w:jc w:val="center"/>
              <w:rPr>
                <w:ins w:id="12807" w:author="Author"/>
              </w:rPr>
            </w:pPr>
            <w:ins w:id="12808" w:author="Author">
              <w:r w:rsidRPr="00E25610">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6A818" w14:textId="77777777" w:rsidR="003C2275" w:rsidRPr="00E25610" w:rsidRDefault="003C2275" w:rsidP="00CD5FF3">
            <w:pPr>
              <w:pStyle w:val="tabletext11"/>
              <w:jc w:val="center"/>
              <w:rPr>
                <w:ins w:id="12809" w:author="Author"/>
              </w:rPr>
            </w:pPr>
            <w:ins w:id="12810" w:author="Author">
              <w:r w:rsidRPr="00E25610">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BA26C" w14:textId="77777777" w:rsidR="003C2275" w:rsidRPr="00E25610" w:rsidRDefault="003C2275" w:rsidP="00CD5FF3">
            <w:pPr>
              <w:pStyle w:val="tabletext11"/>
              <w:jc w:val="center"/>
              <w:rPr>
                <w:ins w:id="12811" w:author="Author"/>
              </w:rPr>
            </w:pPr>
            <w:ins w:id="12812"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2CCE5" w14:textId="77777777" w:rsidR="003C2275" w:rsidRPr="00E25610" w:rsidRDefault="003C2275" w:rsidP="00CD5FF3">
            <w:pPr>
              <w:pStyle w:val="tabletext11"/>
              <w:jc w:val="center"/>
              <w:rPr>
                <w:ins w:id="12813" w:author="Author"/>
              </w:rPr>
            </w:pPr>
            <w:ins w:id="12814"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B47DB" w14:textId="77777777" w:rsidR="003C2275" w:rsidRPr="00E25610" w:rsidRDefault="003C2275" w:rsidP="00CD5FF3">
            <w:pPr>
              <w:pStyle w:val="tabletext11"/>
              <w:jc w:val="center"/>
              <w:rPr>
                <w:ins w:id="12815" w:author="Author"/>
              </w:rPr>
            </w:pPr>
            <w:ins w:id="12816"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06E29" w14:textId="77777777" w:rsidR="003C2275" w:rsidRPr="00E25610" w:rsidRDefault="003C2275" w:rsidP="00CD5FF3">
            <w:pPr>
              <w:pStyle w:val="tabletext11"/>
              <w:jc w:val="center"/>
              <w:rPr>
                <w:ins w:id="12817" w:author="Author"/>
              </w:rPr>
            </w:pPr>
            <w:ins w:id="12818"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EC6F4" w14:textId="77777777" w:rsidR="003C2275" w:rsidRPr="00E25610" w:rsidRDefault="003C2275" w:rsidP="00CD5FF3">
            <w:pPr>
              <w:pStyle w:val="tabletext11"/>
              <w:jc w:val="center"/>
              <w:rPr>
                <w:ins w:id="12819" w:author="Author"/>
              </w:rPr>
            </w:pPr>
            <w:ins w:id="12820"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350FC" w14:textId="77777777" w:rsidR="003C2275" w:rsidRPr="00E25610" w:rsidRDefault="003C2275" w:rsidP="00CD5FF3">
            <w:pPr>
              <w:pStyle w:val="tabletext11"/>
              <w:jc w:val="center"/>
              <w:rPr>
                <w:ins w:id="12821" w:author="Author"/>
              </w:rPr>
            </w:pPr>
            <w:ins w:id="12822"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6C549" w14:textId="77777777" w:rsidR="003C2275" w:rsidRPr="00E25610" w:rsidRDefault="003C2275" w:rsidP="00CD5FF3">
            <w:pPr>
              <w:pStyle w:val="tabletext11"/>
              <w:jc w:val="center"/>
              <w:rPr>
                <w:ins w:id="12823" w:author="Author"/>
              </w:rPr>
            </w:pPr>
            <w:ins w:id="12824"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B7788" w14:textId="77777777" w:rsidR="003C2275" w:rsidRPr="00E25610" w:rsidRDefault="003C2275" w:rsidP="00CD5FF3">
            <w:pPr>
              <w:pStyle w:val="tabletext11"/>
              <w:jc w:val="center"/>
              <w:rPr>
                <w:ins w:id="12825" w:author="Author"/>
              </w:rPr>
            </w:pPr>
            <w:ins w:id="12826"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57978" w14:textId="77777777" w:rsidR="003C2275" w:rsidRPr="00E25610" w:rsidRDefault="003C2275" w:rsidP="00CD5FF3">
            <w:pPr>
              <w:pStyle w:val="tabletext11"/>
              <w:jc w:val="center"/>
              <w:rPr>
                <w:ins w:id="12827" w:author="Author"/>
              </w:rPr>
            </w:pPr>
            <w:ins w:id="12828"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1BAFF" w14:textId="77777777" w:rsidR="003C2275" w:rsidRPr="00E25610" w:rsidRDefault="003C2275" w:rsidP="00CD5FF3">
            <w:pPr>
              <w:pStyle w:val="tabletext11"/>
              <w:jc w:val="center"/>
              <w:rPr>
                <w:ins w:id="12829" w:author="Author"/>
              </w:rPr>
            </w:pPr>
            <w:ins w:id="12830"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FB0A2" w14:textId="77777777" w:rsidR="003C2275" w:rsidRPr="00E25610" w:rsidRDefault="003C2275" w:rsidP="00CD5FF3">
            <w:pPr>
              <w:pStyle w:val="tabletext11"/>
              <w:jc w:val="center"/>
              <w:rPr>
                <w:ins w:id="12831" w:author="Author"/>
              </w:rPr>
            </w:pPr>
            <w:ins w:id="12832"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83B8C" w14:textId="77777777" w:rsidR="003C2275" w:rsidRPr="00E25610" w:rsidRDefault="003C2275" w:rsidP="00CD5FF3">
            <w:pPr>
              <w:pStyle w:val="tabletext11"/>
              <w:jc w:val="center"/>
              <w:rPr>
                <w:ins w:id="12833" w:author="Author"/>
              </w:rPr>
            </w:pPr>
            <w:ins w:id="12834"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15E12" w14:textId="77777777" w:rsidR="003C2275" w:rsidRPr="00E25610" w:rsidRDefault="003C2275" w:rsidP="00CD5FF3">
            <w:pPr>
              <w:pStyle w:val="tabletext11"/>
              <w:jc w:val="center"/>
              <w:rPr>
                <w:ins w:id="12835" w:author="Author"/>
              </w:rPr>
            </w:pPr>
            <w:ins w:id="12836"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2CE2D" w14:textId="77777777" w:rsidR="003C2275" w:rsidRPr="00E25610" w:rsidRDefault="003C2275" w:rsidP="00CD5FF3">
            <w:pPr>
              <w:pStyle w:val="tabletext11"/>
              <w:jc w:val="center"/>
              <w:rPr>
                <w:ins w:id="12837" w:author="Author"/>
              </w:rPr>
            </w:pPr>
            <w:ins w:id="12838" w:author="Author">
              <w:r w:rsidRPr="00E25610">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1C7515" w14:textId="77777777" w:rsidR="003C2275" w:rsidRPr="00E25610" w:rsidRDefault="003C2275" w:rsidP="00CD5FF3">
            <w:pPr>
              <w:pStyle w:val="tabletext11"/>
              <w:jc w:val="center"/>
              <w:rPr>
                <w:ins w:id="12839" w:author="Author"/>
              </w:rPr>
            </w:pPr>
            <w:ins w:id="12840"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46D35" w14:textId="77777777" w:rsidR="003C2275" w:rsidRPr="00E25610" w:rsidRDefault="003C2275" w:rsidP="00CD5FF3">
            <w:pPr>
              <w:pStyle w:val="tabletext11"/>
              <w:jc w:val="center"/>
              <w:rPr>
                <w:ins w:id="12841" w:author="Author"/>
              </w:rPr>
            </w:pPr>
            <w:ins w:id="12842"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E8E81" w14:textId="77777777" w:rsidR="003C2275" w:rsidRPr="00E25610" w:rsidRDefault="003C2275" w:rsidP="00CD5FF3">
            <w:pPr>
              <w:pStyle w:val="tabletext11"/>
              <w:jc w:val="center"/>
              <w:rPr>
                <w:ins w:id="12843" w:author="Author"/>
              </w:rPr>
            </w:pPr>
            <w:ins w:id="12844"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DB544" w14:textId="77777777" w:rsidR="003C2275" w:rsidRPr="00E25610" w:rsidRDefault="003C2275" w:rsidP="00CD5FF3">
            <w:pPr>
              <w:pStyle w:val="tabletext11"/>
              <w:jc w:val="center"/>
              <w:rPr>
                <w:ins w:id="12845" w:author="Author"/>
              </w:rPr>
            </w:pPr>
            <w:ins w:id="12846" w:author="Author">
              <w:r w:rsidRPr="00E25610">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FD9B4" w14:textId="77777777" w:rsidR="003C2275" w:rsidRPr="00E25610" w:rsidRDefault="003C2275" w:rsidP="00CD5FF3">
            <w:pPr>
              <w:pStyle w:val="tabletext11"/>
              <w:jc w:val="center"/>
              <w:rPr>
                <w:ins w:id="12847" w:author="Author"/>
              </w:rPr>
            </w:pPr>
            <w:ins w:id="12848" w:author="Author">
              <w:r w:rsidRPr="00E25610">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3FACBA" w14:textId="77777777" w:rsidR="003C2275" w:rsidRPr="00E25610" w:rsidRDefault="003C2275" w:rsidP="00CD5FF3">
            <w:pPr>
              <w:pStyle w:val="tabletext11"/>
              <w:jc w:val="center"/>
              <w:rPr>
                <w:ins w:id="12849" w:author="Author"/>
              </w:rPr>
            </w:pPr>
            <w:ins w:id="12850" w:author="Author">
              <w:r w:rsidRPr="00E25610">
                <w:t>0.05</w:t>
              </w:r>
            </w:ins>
          </w:p>
        </w:tc>
      </w:tr>
      <w:tr w:rsidR="003C2275" w:rsidRPr="00E25610" w14:paraId="6C024099" w14:textId="77777777" w:rsidTr="00CD5FF3">
        <w:trPr>
          <w:trHeight w:val="190"/>
          <w:ins w:id="12851" w:author="Author"/>
        </w:trPr>
        <w:tc>
          <w:tcPr>
            <w:tcW w:w="200" w:type="dxa"/>
            <w:tcBorders>
              <w:top w:val="single" w:sz="6" w:space="0" w:color="auto"/>
              <w:left w:val="single" w:sz="6" w:space="0" w:color="auto"/>
              <w:bottom w:val="single" w:sz="6" w:space="0" w:color="auto"/>
              <w:right w:val="nil"/>
            </w:tcBorders>
            <w:vAlign w:val="bottom"/>
          </w:tcPr>
          <w:p w14:paraId="2C8903A4" w14:textId="77777777" w:rsidR="003C2275" w:rsidRPr="00E25610" w:rsidRDefault="003C2275" w:rsidP="00CD5FF3">
            <w:pPr>
              <w:pStyle w:val="tabletext11"/>
              <w:jc w:val="right"/>
              <w:rPr>
                <w:ins w:id="12852" w:author="Author"/>
              </w:rPr>
            </w:pPr>
          </w:p>
        </w:tc>
        <w:tc>
          <w:tcPr>
            <w:tcW w:w="1580" w:type="dxa"/>
            <w:tcBorders>
              <w:top w:val="single" w:sz="6" w:space="0" w:color="auto"/>
              <w:left w:val="nil"/>
              <w:bottom w:val="single" w:sz="6" w:space="0" w:color="auto"/>
              <w:right w:val="single" w:sz="6" w:space="0" w:color="auto"/>
            </w:tcBorders>
            <w:vAlign w:val="bottom"/>
            <w:hideMark/>
          </w:tcPr>
          <w:p w14:paraId="1F5D68EC" w14:textId="77777777" w:rsidR="003C2275" w:rsidRPr="00E25610" w:rsidRDefault="003C2275" w:rsidP="00CD5FF3">
            <w:pPr>
              <w:pStyle w:val="tabletext11"/>
              <w:tabs>
                <w:tab w:val="decimal" w:pos="640"/>
              </w:tabs>
              <w:rPr>
                <w:ins w:id="12853" w:author="Author"/>
              </w:rPr>
            </w:pPr>
            <w:ins w:id="12854" w:author="Author">
              <w:r w:rsidRPr="00E25610">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8EDE01" w14:textId="77777777" w:rsidR="003C2275" w:rsidRPr="00E25610" w:rsidRDefault="003C2275" w:rsidP="00CD5FF3">
            <w:pPr>
              <w:pStyle w:val="tabletext11"/>
              <w:jc w:val="center"/>
              <w:rPr>
                <w:ins w:id="12855" w:author="Author"/>
              </w:rPr>
            </w:pPr>
            <w:ins w:id="12856" w:author="Author">
              <w:r w:rsidRPr="00E25610">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E7B603" w14:textId="77777777" w:rsidR="003C2275" w:rsidRPr="00E25610" w:rsidRDefault="003C2275" w:rsidP="00CD5FF3">
            <w:pPr>
              <w:pStyle w:val="tabletext11"/>
              <w:jc w:val="center"/>
              <w:rPr>
                <w:ins w:id="12857" w:author="Author"/>
              </w:rPr>
            </w:pPr>
            <w:ins w:id="12858"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E6F46" w14:textId="77777777" w:rsidR="003C2275" w:rsidRPr="00E25610" w:rsidRDefault="003C2275" w:rsidP="00CD5FF3">
            <w:pPr>
              <w:pStyle w:val="tabletext11"/>
              <w:jc w:val="center"/>
              <w:rPr>
                <w:ins w:id="12859" w:author="Author"/>
              </w:rPr>
            </w:pPr>
            <w:ins w:id="12860"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FB6A2" w14:textId="77777777" w:rsidR="003C2275" w:rsidRPr="00E25610" w:rsidRDefault="003C2275" w:rsidP="00CD5FF3">
            <w:pPr>
              <w:pStyle w:val="tabletext11"/>
              <w:jc w:val="center"/>
              <w:rPr>
                <w:ins w:id="12861" w:author="Author"/>
              </w:rPr>
            </w:pPr>
            <w:ins w:id="12862"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E3566" w14:textId="77777777" w:rsidR="003C2275" w:rsidRPr="00E25610" w:rsidRDefault="003C2275" w:rsidP="00CD5FF3">
            <w:pPr>
              <w:pStyle w:val="tabletext11"/>
              <w:jc w:val="center"/>
              <w:rPr>
                <w:ins w:id="12863" w:author="Author"/>
              </w:rPr>
            </w:pPr>
            <w:ins w:id="12864"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36E02" w14:textId="77777777" w:rsidR="003C2275" w:rsidRPr="00E25610" w:rsidRDefault="003C2275" w:rsidP="00CD5FF3">
            <w:pPr>
              <w:pStyle w:val="tabletext11"/>
              <w:jc w:val="center"/>
              <w:rPr>
                <w:ins w:id="12865" w:author="Author"/>
              </w:rPr>
            </w:pPr>
            <w:ins w:id="12866" w:author="Author">
              <w:r w:rsidRPr="00E25610">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0288F" w14:textId="77777777" w:rsidR="003C2275" w:rsidRPr="00E25610" w:rsidRDefault="003C2275" w:rsidP="00CD5FF3">
            <w:pPr>
              <w:pStyle w:val="tabletext11"/>
              <w:jc w:val="center"/>
              <w:rPr>
                <w:ins w:id="12867" w:author="Author"/>
              </w:rPr>
            </w:pPr>
            <w:ins w:id="12868" w:author="Author">
              <w:r w:rsidRPr="00E25610">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0A3A8" w14:textId="77777777" w:rsidR="003C2275" w:rsidRPr="00E25610" w:rsidRDefault="003C2275" w:rsidP="00CD5FF3">
            <w:pPr>
              <w:pStyle w:val="tabletext11"/>
              <w:jc w:val="center"/>
              <w:rPr>
                <w:ins w:id="12869" w:author="Author"/>
              </w:rPr>
            </w:pPr>
            <w:ins w:id="12870"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3363A" w14:textId="77777777" w:rsidR="003C2275" w:rsidRPr="00E25610" w:rsidRDefault="003C2275" w:rsidP="00CD5FF3">
            <w:pPr>
              <w:pStyle w:val="tabletext11"/>
              <w:jc w:val="center"/>
              <w:rPr>
                <w:ins w:id="12871" w:author="Author"/>
              </w:rPr>
            </w:pPr>
            <w:ins w:id="12872"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432DF" w14:textId="77777777" w:rsidR="003C2275" w:rsidRPr="00E25610" w:rsidRDefault="003C2275" w:rsidP="00CD5FF3">
            <w:pPr>
              <w:pStyle w:val="tabletext11"/>
              <w:jc w:val="center"/>
              <w:rPr>
                <w:ins w:id="12873" w:author="Author"/>
              </w:rPr>
            </w:pPr>
            <w:ins w:id="12874"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0931E" w14:textId="77777777" w:rsidR="003C2275" w:rsidRPr="00E25610" w:rsidRDefault="003C2275" w:rsidP="00CD5FF3">
            <w:pPr>
              <w:pStyle w:val="tabletext11"/>
              <w:jc w:val="center"/>
              <w:rPr>
                <w:ins w:id="12875" w:author="Author"/>
              </w:rPr>
            </w:pPr>
            <w:ins w:id="12876"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8B45A" w14:textId="77777777" w:rsidR="003C2275" w:rsidRPr="00E25610" w:rsidRDefault="003C2275" w:rsidP="00CD5FF3">
            <w:pPr>
              <w:pStyle w:val="tabletext11"/>
              <w:jc w:val="center"/>
              <w:rPr>
                <w:ins w:id="12877" w:author="Author"/>
              </w:rPr>
            </w:pPr>
            <w:ins w:id="12878"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B9AFE" w14:textId="77777777" w:rsidR="003C2275" w:rsidRPr="00E25610" w:rsidRDefault="003C2275" w:rsidP="00CD5FF3">
            <w:pPr>
              <w:pStyle w:val="tabletext11"/>
              <w:jc w:val="center"/>
              <w:rPr>
                <w:ins w:id="12879" w:author="Author"/>
              </w:rPr>
            </w:pPr>
            <w:ins w:id="12880"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5C1E4" w14:textId="77777777" w:rsidR="003C2275" w:rsidRPr="00E25610" w:rsidRDefault="003C2275" w:rsidP="00CD5FF3">
            <w:pPr>
              <w:pStyle w:val="tabletext11"/>
              <w:jc w:val="center"/>
              <w:rPr>
                <w:ins w:id="12881" w:author="Author"/>
              </w:rPr>
            </w:pPr>
            <w:ins w:id="12882"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C0379" w14:textId="77777777" w:rsidR="003C2275" w:rsidRPr="00E25610" w:rsidRDefault="003C2275" w:rsidP="00CD5FF3">
            <w:pPr>
              <w:pStyle w:val="tabletext11"/>
              <w:jc w:val="center"/>
              <w:rPr>
                <w:ins w:id="12883" w:author="Author"/>
              </w:rPr>
            </w:pPr>
            <w:ins w:id="12884"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E02E9" w14:textId="77777777" w:rsidR="003C2275" w:rsidRPr="00E25610" w:rsidRDefault="003C2275" w:rsidP="00CD5FF3">
            <w:pPr>
              <w:pStyle w:val="tabletext11"/>
              <w:jc w:val="center"/>
              <w:rPr>
                <w:ins w:id="12885" w:author="Author"/>
              </w:rPr>
            </w:pPr>
            <w:ins w:id="12886"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28933" w14:textId="77777777" w:rsidR="003C2275" w:rsidRPr="00E25610" w:rsidRDefault="003C2275" w:rsidP="00CD5FF3">
            <w:pPr>
              <w:pStyle w:val="tabletext11"/>
              <w:jc w:val="center"/>
              <w:rPr>
                <w:ins w:id="12887" w:author="Author"/>
              </w:rPr>
            </w:pPr>
            <w:ins w:id="12888"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63A39" w14:textId="77777777" w:rsidR="003C2275" w:rsidRPr="00E25610" w:rsidRDefault="003C2275" w:rsidP="00CD5FF3">
            <w:pPr>
              <w:pStyle w:val="tabletext11"/>
              <w:jc w:val="center"/>
              <w:rPr>
                <w:ins w:id="12889" w:author="Author"/>
              </w:rPr>
            </w:pPr>
            <w:ins w:id="12890"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48E99" w14:textId="77777777" w:rsidR="003C2275" w:rsidRPr="00E25610" w:rsidRDefault="003C2275" w:rsidP="00CD5FF3">
            <w:pPr>
              <w:pStyle w:val="tabletext11"/>
              <w:jc w:val="center"/>
              <w:rPr>
                <w:ins w:id="12891" w:author="Author"/>
              </w:rPr>
            </w:pPr>
            <w:ins w:id="12892"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F6104" w14:textId="77777777" w:rsidR="003C2275" w:rsidRPr="00E25610" w:rsidRDefault="003C2275" w:rsidP="00CD5FF3">
            <w:pPr>
              <w:pStyle w:val="tabletext11"/>
              <w:jc w:val="center"/>
              <w:rPr>
                <w:ins w:id="12893" w:author="Author"/>
              </w:rPr>
            </w:pPr>
            <w:ins w:id="12894"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9C3B3" w14:textId="77777777" w:rsidR="003C2275" w:rsidRPr="00E25610" w:rsidRDefault="003C2275" w:rsidP="00CD5FF3">
            <w:pPr>
              <w:pStyle w:val="tabletext11"/>
              <w:jc w:val="center"/>
              <w:rPr>
                <w:ins w:id="12895" w:author="Author"/>
              </w:rPr>
            </w:pPr>
            <w:ins w:id="12896"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57D6D" w14:textId="77777777" w:rsidR="003C2275" w:rsidRPr="00E25610" w:rsidRDefault="003C2275" w:rsidP="00CD5FF3">
            <w:pPr>
              <w:pStyle w:val="tabletext11"/>
              <w:jc w:val="center"/>
              <w:rPr>
                <w:ins w:id="12897" w:author="Author"/>
              </w:rPr>
            </w:pPr>
            <w:ins w:id="12898" w:author="Author">
              <w:r w:rsidRPr="00E25610">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B97870" w14:textId="77777777" w:rsidR="003C2275" w:rsidRPr="00E25610" w:rsidRDefault="003C2275" w:rsidP="00CD5FF3">
            <w:pPr>
              <w:pStyle w:val="tabletext11"/>
              <w:jc w:val="center"/>
              <w:rPr>
                <w:ins w:id="12899" w:author="Author"/>
              </w:rPr>
            </w:pPr>
            <w:ins w:id="12900"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4E6995" w14:textId="77777777" w:rsidR="003C2275" w:rsidRPr="00E25610" w:rsidRDefault="003C2275" w:rsidP="00CD5FF3">
            <w:pPr>
              <w:pStyle w:val="tabletext11"/>
              <w:jc w:val="center"/>
              <w:rPr>
                <w:ins w:id="12901" w:author="Author"/>
              </w:rPr>
            </w:pPr>
            <w:ins w:id="12902"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54D94" w14:textId="77777777" w:rsidR="003C2275" w:rsidRPr="00E25610" w:rsidRDefault="003C2275" w:rsidP="00CD5FF3">
            <w:pPr>
              <w:pStyle w:val="tabletext11"/>
              <w:jc w:val="center"/>
              <w:rPr>
                <w:ins w:id="12903" w:author="Author"/>
              </w:rPr>
            </w:pPr>
            <w:ins w:id="12904"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DCF14" w14:textId="77777777" w:rsidR="003C2275" w:rsidRPr="00E25610" w:rsidRDefault="003C2275" w:rsidP="00CD5FF3">
            <w:pPr>
              <w:pStyle w:val="tabletext11"/>
              <w:jc w:val="center"/>
              <w:rPr>
                <w:ins w:id="12905" w:author="Author"/>
              </w:rPr>
            </w:pPr>
            <w:ins w:id="12906" w:author="Author">
              <w:r w:rsidRPr="00E25610">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E0178" w14:textId="77777777" w:rsidR="003C2275" w:rsidRPr="00E25610" w:rsidRDefault="003C2275" w:rsidP="00CD5FF3">
            <w:pPr>
              <w:pStyle w:val="tabletext11"/>
              <w:jc w:val="center"/>
              <w:rPr>
                <w:ins w:id="12907" w:author="Author"/>
              </w:rPr>
            </w:pPr>
            <w:ins w:id="12908" w:author="Author">
              <w:r w:rsidRPr="00E25610">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FB0BD8" w14:textId="77777777" w:rsidR="003C2275" w:rsidRPr="00E25610" w:rsidRDefault="003C2275" w:rsidP="00CD5FF3">
            <w:pPr>
              <w:pStyle w:val="tabletext11"/>
              <w:jc w:val="center"/>
              <w:rPr>
                <w:ins w:id="12909" w:author="Author"/>
              </w:rPr>
            </w:pPr>
            <w:ins w:id="12910" w:author="Author">
              <w:r w:rsidRPr="00E25610">
                <w:t>0.08</w:t>
              </w:r>
            </w:ins>
          </w:p>
        </w:tc>
      </w:tr>
      <w:tr w:rsidR="003C2275" w:rsidRPr="00E25610" w14:paraId="2C812701" w14:textId="77777777" w:rsidTr="00CD5FF3">
        <w:trPr>
          <w:trHeight w:val="190"/>
          <w:ins w:id="12911" w:author="Author"/>
        </w:trPr>
        <w:tc>
          <w:tcPr>
            <w:tcW w:w="200" w:type="dxa"/>
            <w:tcBorders>
              <w:top w:val="single" w:sz="6" w:space="0" w:color="auto"/>
              <w:left w:val="single" w:sz="6" w:space="0" w:color="auto"/>
              <w:bottom w:val="single" w:sz="6" w:space="0" w:color="auto"/>
              <w:right w:val="nil"/>
            </w:tcBorders>
            <w:vAlign w:val="bottom"/>
          </w:tcPr>
          <w:p w14:paraId="2D751356" w14:textId="77777777" w:rsidR="003C2275" w:rsidRPr="00E25610" w:rsidRDefault="003C2275" w:rsidP="00CD5FF3">
            <w:pPr>
              <w:pStyle w:val="tabletext11"/>
              <w:jc w:val="right"/>
              <w:rPr>
                <w:ins w:id="12912" w:author="Author"/>
              </w:rPr>
            </w:pPr>
          </w:p>
        </w:tc>
        <w:tc>
          <w:tcPr>
            <w:tcW w:w="1580" w:type="dxa"/>
            <w:tcBorders>
              <w:top w:val="single" w:sz="6" w:space="0" w:color="auto"/>
              <w:left w:val="nil"/>
              <w:bottom w:val="single" w:sz="6" w:space="0" w:color="auto"/>
              <w:right w:val="single" w:sz="6" w:space="0" w:color="auto"/>
            </w:tcBorders>
            <w:vAlign w:val="bottom"/>
            <w:hideMark/>
          </w:tcPr>
          <w:p w14:paraId="7F73977D" w14:textId="77777777" w:rsidR="003C2275" w:rsidRPr="00E25610" w:rsidRDefault="003C2275" w:rsidP="00CD5FF3">
            <w:pPr>
              <w:pStyle w:val="tabletext11"/>
              <w:tabs>
                <w:tab w:val="decimal" w:pos="640"/>
              </w:tabs>
              <w:rPr>
                <w:ins w:id="12913" w:author="Author"/>
              </w:rPr>
            </w:pPr>
            <w:ins w:id="12914" w:author="Author">
              <w:r w:rsidRPr="00E25610">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87A108" w14:textId="77777777" w:rsidR="003C2275" w:rsidRPr="00E25610" w:rsidRDefault="003C2275" w:rsidP="00CD5FF3">
            <w:pPr>
              <w:pStyle w:val="tabletext11"/>
              <w:jc w:val="center"/>
              <w:rPr>
                <w:ins w:id="12915" w:author="Author"/>
              </w:rPr>
            </w:pPr>
            <w:ins w:id="12916" w:author="Author">
              <w:r w:rsidRPr="00E25610">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3964E2" w14:textId="77777777" w:rsidR="003C2275" w:rsidRPr="00E25610" w:rsidRDefault="003C2275" w:rsidP="00CD5FF3">
            <w:pPr>
              <w:pStyle w:val="tabletext11"/>
              <w:jc w:val="center"/>
              <w:rPr>
                <w:ins w:id="12917" w:author="Author"/>
              </w:rPr>
            </w:pPr>
            <w:ins w:id="12918" w:author="Author">
              <w:r w:rsidRPr="00E25610">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FF5B0" w14:textId="77777777" w:rsidR="003C2275" w:rsidRPr="00E25610" w:rsidRDefault="003C2275" w:rsidP="00CD5FF3">
            <w:pPr>
              <w:pStyle w:val="tabletext11"/>
              <w:jc w:val="center"/>
              <w:rPr>
                <w:ins w:id="12919" w:author="Author"/>
              </w:rPr>
            </w:pPr>
            <w:ins w:id="12920" w:author="Author">
              <w:r w:rsidRPr="00E25610">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134A2" w14:textId="77777777" w:rsidR="003C2275" w:rsidRPr="00E25610" w:rsidRDefault="003C2275" w:rsidP="00CD5FF3">
            <w:pPr>
              <w:pStyle w:val="tabletext11"/>
              <w:jc w:val="center"/>
              <w:rPr>
                <w:ins w:id="12921" w:author="Author"/>
              </w:rPr>
            </w:pPr>
            <w:ins w:id="12922" w:author="Author">
              <w:r w:rsidRPr="00E25610">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D0092" w14:textId="77777777" w:rsidR="003C2275" w:rsidRPr="00E25610" w:rsidRDefault="003C2275" w:rsidP="00CD5FF3">
            <w:pPr>
              <w:pStyle w:val="tabletext11"/>
              <w:jc w:val="center"/>
              <w:rPr>
                <w:ins w:id="12923" w:author="Author"/>
              </w:rPr>
            </w:pPr>
            <w:ins w:id="12924"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BB316" w14:textId="77777777" w:rsidR="003C2275" w:rsidRPr="00E25610" w:rsidRDefault="003C2275" w:rsidP="00CD5FF3">
            <w:pPr>
              <w:pStyle w:val="tabletext11"/>
              <w:jc w:val="center"/>
              <w:rPr>
                <w:ins w:id="12925" w:author="Author"/>
              </w:rPr>
            </w:pPr>
            <w:ins w:id="12926"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228DC" w14:textId="77777777" w:rsidR="003C2275" w:rsidRPr="00E25610" w:rsidRDefault="003C2275" w:rsidP="00CD5FF3">
            <w:pPr>
              <w:pStyle w:val="tabletext11"/>
              <w:jc w:val="center"/>
              <w:rPr>
                <w:ins w:id="12927" w:author="Author"/>
              </w:rPr>
            </w:pPr>
            <w:ins w:id="12928" w:author="Author">
              <w:r w:rsidRPr="00E25610">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65FE8" w14:textId="77777777" w:rsidR="003C2275" w:rsidRPr="00E25610" w:rsidRDefault="003C2275" w:rsidP="00CD5FF3">
            <w:pPr>
              <w:pStyle w:val="tabletext11"/>
              <w:jc w:val="center"/>
              <w:rPr>
                <w:ins w:id="12929" w:author="Author"/>
              </w:rPr>
            </w:pPr>
            <w:ins w:id="12930" w:author="Author">
              <w:r w:rsidRPr="00E25610">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A14E8" w14:textId="77777777" w:rsidR="003C2275" w:rsidRPr="00E25610" w:rsidRDefault="003C2275" w:rsidP="00CD5FF3">
            <w:pPr>
              <w:pStyle w:val="tabletext11"/>
              <w:jc w:val="center"/>
              <w:rPr>
                <w:ins w:id="12931" w:author="Author"/>
              </w:rPr>
            </w:pPr>
            <w:ins w:id="12932"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0E903" w14:textId="77777777" w:rsidR="003C2275" w:rsidRPr="00E25610" w:rsidRDefault="003C2275" w:rsidP="00CD5FF3">
            <w:pPr>
              <w:pStyle w:val="tabletext11"/>
              <w:jc w:val="center"/>
              <w:rPr>
                <w:ins w:id="12933" w:author="Author"/>
              </w:rPr>
            </w:pPr>
            <w:ins w:id="12934"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8050A" w14:textId="77777777" w:rsidR="003C2275" w:rsidRPr="00E25610" w:rsidRDefault="003C2275" w:rsidP="00CD5FF3">
            <w:pPr>
              <w:pStyle w:val="tabletext11"/>
              <w:jc w:val="center"/>
              <w:rPr>
                <w:ins w:id="12935" w:author="Author"/>
              </w:rPr>
            </w:pPr>
            <w:ins w:id="12936"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60827" w14:textId="77777777" w:rsidR="003C2275" w:rsidRPr="00E25610" w:rsidRDefault="003C2275" w:rsidP="00CD5FF3">
            <w:pPr>
              <w:pStyle w:val="tabletext11"/>
              <w:jc w:val="center"/>
              <w:rPr>
                <w:ins w:id="12937" w:author="Author"/>
              </w:rPr>
            </w:pPr>
            <w:ins w:id="12938"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3B0DD" w14:textId="77777777" w:rsidR="003C2275" w:rsidRPr="00E25610" w:rsidRDefault="003C2275" w:rsidP="00CD5FF3">
            <w:pPr>
              <w:pStyle w:val="tabletext11"/>
              <w:jc w:val="center"/>
              <w:rPr>
                <w:ins w:id="12939" w:author="Author"/>
              </w:rPr>
            </w:pPr>
            <w:ins w:id="12940"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4C8F4" w14:textId="77777777" w:rsidR="003C2275" w:rsidRPr="00E25610" w:rsidRDefault="003C2275" w:rsidP="00CD5FF3">
            <w:pPr>
              <w:pStyle w:val="tabletext11"/>
              <w:jc w:val="center"/>
              <w:rPr>
                <w:ins w:id="12941" w:author="Author"/>
              </w:rPr>
            </w:pPr>
            <w:ins w:id="12942"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E1B18" w14:textId="77777777" w:rsidR="003C2275" w:rsidRPr="00E25610" w:rsidRDefault="003C2275" w:rsidP="00CD5FF3">
            <w:pPr>
              <w:pStyle w:val="tabletext11"/>
              <w:jc w:val="center"/>
              <w:rPr>
                <w:ins w:id="12943" w:author="Author"/>
              </w:rPr>
            </w:pPr>
            <w:ins w:id="12944"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25B7B" w14:textId="77777777" w:rsidR="003C2275" w:rsidRPr="00E25610" w:rsidRDefault="003C2275" w:rsidP="00CD5FF3">
            <w:pPr>
              <w:pStyle w:val="tabletext11"/>
              <w:jc w:val="center"/>
              <w:rPr>
                <w:ins w:id="12945" w:author="Author"/>
              </w:rPr>
            </w:pPr>
            <w:ins w:id="12946"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C6FE0" w14:textId="77777777" w:rsidR="003C2275" w:rsidRPr="00E25610" w:rsidRDefault="003C2275" w:rsidP="00CD5FF3">
            <w:pPr>
              <w:pStyle w:val="tabletext11"/>
              <w:jc w:val="center"/>
              <w:rPr>
                <w:ins w:id="12947" w:author="Author"/>
              </w:rPr>
            </w:pPr>
            <w:ins w:id="12948"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CB753" w14:textId="77777777" w:rsidR="003C2275" w:rsidRPr="00E25610" w:rsidRDefault="003C2275" w:rsidP="00CD5FF3">
            <w:pPr>
              <w:pStyle w:val="tabletext11"/>
              <w:jc w:val="center"/>
              <w:rPr>
                <w:ins w:id="12949" w:author="Author"/>
              </w:rPr>
            </w:pPr>
            <w:ins w:id="12950"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1A18E" w14:textId="77777777" w:rsidR="003C2275" w:rsidRPr="00E25610" w:rsidRDefault="003C2275" w:rsidP="00CD5FF3">
            <w:pPr>
              <w:pStyle w:val="tabletext11"/>
              <w:jc w:val="center"/>
              <w:rPr>
                <w:ins w:id="12951" w:author="Author"/>
              </w:rPr>
            </w:pPr>
            <w:ins w:id="12952"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F731E" w14:textId="77777777" w:rsidR="003C2275" w:rsidRPr="00E25610" w:rsidRDefault="003C2275" w:rsidP="00CD5FF3">
            <w:pPr>
              <w:pStyle w:val="tabletext11"/>
              <w:jc w:val="center"/>
              <w:rPr>
                <w:ins w:id="12953" w:author="Author"/>
              </w:rPr>
            </w:pPr>
            <w:ins w:id="12954"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01805" w14:textId="77777777" w:rsidR="003C2275" w:rsidRPr="00E25610" w:rsidRDefault="003C2275" w:rsidP="00CD5FF3">
            <w:pPr>
              <w:pStyle w:val="tabletext11"/>
              <w:jc w:val="center"/>
              <w:rPr>
                <w:ins w:id="12955" w:author="Author"/>
              </w:rPr>
            </w:pPr>
            <w:ins w:id="12956"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654A8" w14:textId="77777777" w:rsidR="003C2275" w:rsidRPr="00E25610" w:rsidRDefault="003C2275" w:rsidP="00CD5FF3">
            <w:pPr>
              <w:pStyle w:val="tabletext11"/>
              <w:jc w:val="center"/>
              <w:rPr>
                <w:ins w:id="12957" w:author="Author"/>
              </w:rPr>
            </w:pPr>
            <w:ins w:id="12958" w:author="Author">
              <w:r w:rsidRPr="00E25610">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D0A6688" w14:textId="77777777" w:rsidR="003C2275" w:rsidRPr="00E25610" w:rsidRDefault="003C2275" w:rsidP="00CD5FF3">
            <w:pPr>
              <w:pStyle w:val="tabletext11"/>
              <w:jc w:val="center"/>
              <w:rPr>
                <w:ins w:id="12959" w:author="Author"/>
              </w:rPr>
            </w:pPr>
            <w:ins w:id="12960"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C3D68" w14:textId="77777777" w:rsidR="003C2275" w:rsidRPr="00E25610" w:rsidRDefault="003C2275" w:rsidP="00CD5FF3">
            <w:pPr>
              <w:pStyle w:val="tabletext11"/>
              <w:jc w:val="center"/>
              <w:rPr>
                <w:ins w:id="12961" w:author="Author"/>
              </w:rPr>
            </w:pPr>
            <w:ins w:id="12962"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C9BFD" w14:textId="77777777" w:rsidR="003C2275" w:rsidRPr="00E25610" w:rsidRDefault="003C2275" w:rsidP="00CD5FF3">
            <w:pPr>
              <w:pStyle w:val="tabletext11"/>
              <w:jc w:val="center"/>
              <w:rPr>
                <w:ins w:id="12963" w:author="Author"/>
              </w:rPr>
            </w:pPr>
            <w:ins w:id="12964"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9379D" w14:textId="77777777" w:rsidR="003C2275" w:rsidRPr="00E25610" w:rsidRDefault="003C2275" w:rsidP="00CD5FF3">
            <w:pPr>
              <w:pStyle w:val="tabletext11"/>
              <w:jc w:val="center"/>
              <w:rPr>
                <w:ins w:id="12965" w:author="Author"/>
              </w:rPr>
            </w:pPr>
            <w:ins w:id="12966" w:author="Author">
              <w:r w:rsidRPr="00E25610">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761DF" w14:textId="77777777" w:rsidR="003C2275" w:rsidRPr="00E25610" w:rsidRDefault="003C2275" w:rsidP="00CD5FF3">
            <w:pPr>
              <w:pStyle w:val="tabletext11"/>
              <w:jc w:val="center"/>
              <w:rPr>
                <w:ins w:id="12967" w:author="Author"/>
              </w:rPr>
            </w:pPr>
            <w:ins w:id="12968" w:author="Author">
              <w:r w:rsidRPr="00E25610">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F267B3" w14:textId="77777777" w:rsidR="003C2275" w:rsidRPr="00E25610" w:rsidRDefault="003C2275" w:rsidP="00CD5FF3">
            <w:pPr>
              <w:pStyle w:val="tabletext11"/>
              <w:jc w:val="center"/>
              <w:rPr>
                <w:ins w:id="12969" w:author="Author"/>
              </w:rPr>
            </w:pPr>
            <w:ins w:id="12970" w:author="Author">
              <w:r w:rsidRPr="00E25610">
                <w:t>0.10</w:t>
              </w:r>
            </w:ins>
          </w:p>
        </w:tc>
      </w:tr>
      <w:tr w:rsidR="003C2275" w:rsidRPr="00E25610" w14:paraId="629828E0" w14:textId="77777777" w:rsidTr="00CD5FF3">
        <w:trPr>
          <w:trHeight w:val="190"/>
          <w:ins w:id="12971" w:author="Author"/>
        </w:trPr>
        <w:tc>
          <w:tcPr>
            <w:tcW w:w="200" w:type="dxa"/>
            <w:tcBorders>
              <w:top w:val="single" w:sz="6" w:space="0" w:color="auto"/>
              <w:left w:val="single" w:sz="6" w:space="0" w:color="auto"/>
              <w:bottom w:val="single" w:sz="6" w:space="0" w:color="auto"/>
              <w:right w:val="nil"/>
            </w:tcBorders>
            <w:vAlign w:val="bottom"/>
          </w:tcPr>
          <w:p w14:paraId="71C21732" w14:textId="77777777" w:rsidR="003C2275" w:rsidRPr="00E25610" w:rsidRDefault="003C2275" w:rsidP="00CD5FF3">
            <w:pPr>
              <w:pStyle w:val="tabletext11"/>
              <w:jc w:val="right"/>
              <w:rPr>
                <w:ins w:id="12972" w:author="Author"/>
              </w:rPr>
            </w:pPr>
          </w:p>
        </w:tc>
        <w:tc>
          <w:tcPr>
            <w:tcW w:w="1580" w:type="dxa"/>
            <w:tcBorders>
              <w:top w:val="single" w:sz="6" w:space="0" w:color="auto"/>
              <w:left w:val="nil"/>
              <w:bottom w:val="single" w:sz="6" w:space="0" w:color="auto"/>
              <w:right w:val="single" w:sz="6" w:space="0" w:color="auto"/>
            </w:tcBorders>
            <w:vAlign w:val="bottom"/>
            <w:hideMark/>
          </w:tcPr>
          <w:p w14:paraId="3E00BE18" w14:textId="77777777" w:rsidR="003C2275" w:rsidRPr="00E25610" w:rsidRDefault="003C2275" w:rsidP="00CD5FF3">
            <w:pPr>
              <w:pStyle w:val="tabletext11"/>
              <w:tabs>
                <w:tab w:val="decimal" w:pos="640"/>
              </w:tabs>
              <w:rPr>
                <w:ins w:id="12973" w:author="Author"/>
              </w:rPr>
            </w:pPr>
            <w:ins w:id="12974" w:author="Author">
              <w:r w:rsidRPr="00E25610">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896BF8" w14:textId="77777777" w:rsidR="003C2275" w:rsidRPr="00E25610" w:rsidRDefault="003C2275" w:rsidP="00CD5FF3">
            <w:pPr>
              <w:pStyle w:val="tabletext11"/>
              <w:jc w:val="center"/>
              <w:rPr>
                <w:ins w:id="12975" w:author="Author"/>
              </w:rPr>
            </w:pPr>
            <w:ins w:id="12976" w:author="Author">
              <w:r w:rsidRPr="00E25610">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FFED59" w14:textId="77777777" w:rsidR="003C2275" w:rsidRPr="00E25610" w:rsidRDefault="003C2275" w:rsidP="00CD5FF3">
            <w:pPr>
              <w:pStyle w:val="tabletext11"/>
              <w:jc w:val="center"/>
              <w:rPr>
                <w:ins w:id="12977" w:author="Author"/>
              </w:rPr>
            </w:pPr>
            <w:ins w:id="12978" w:author="Author">
              <w:r w:rsidRPr="00E25610">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14A86" w14:textId="77777777" w:rsidR="003C2275" w:rsidRPr="00E25610" w:rsidRDefault="003C2275" w:rsidP="00CD5FF3">
            <w:pPr>
              <w:pStyle w:val="tabletext11"/>
              <w:jc w:val="center"/>
              <w:rPr>
                <w:ins w:id="12979" w:author="Author"/>
              </w:rPr>
            </w:pPr>
            <w:ins w:id="12980" w:author="Author">
              <w:r w:rsidRPr="00E25610">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4AC54" w14:textId="77777777" w:rsidR="003C2275" w:rsidRPr="00E25610" w:rsidRDefault="003C2275" w:rsidP="00CD5FF3">
            <w:pPr>
              <w:pStyle w:val="tabletext11"/>
              <w:jc w:val="center"/>
              <w:rPr>
                <w:ins w:id="12981" w:author="Author"/>
              </w:rPr>
            </w:pPr>
            <w:ins w:id="12982" w:author="Author">
              <w:r w:rsidRPr="00E25610">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3EE75" w14:textId="77777777" w:rsidR="003C2275" w:rsidRPr="00E25610" w:rsidRDefault="003C2275" w:rsidP="00CD5FF3">
            <w:pPr>
              <w:pStyle w:val="tabletext11"/>
              <w:jc w:val="center"/>
              <w:rPr>
                <w:ins w:id="12983" w:author="Author"/>
              </w:rPr>
            </w:pPr>
            <w:ins w:id="12984"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FAD1D" w14:textId="77777777" w:rsidR="003C2275" w:rsidRPr="00E25610" w:rsidRDefault="003C2275" w:rsidP="00CD5FF3">
            <w:pPr>
              <w:pStyle w:val="tabletext11"/>
              <w:jc w:val="center"/>
              <w:rPr>
                <w:ins w:id="12985" w:author="Author"/>
              </w:rPr>
            </w:pPr>
            <w:ins w:id="12986"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0E443" w14:textId="77777777" w:rsidR="003C2275" w:rsidRPr="00E25610" w:rsidRDefault="003C2275" w:rsidP="00CD5FF3">
            <w:pPr>
              <w:pStyle w:val="tabletext11"/>
              <w:jc w:val="center"/>
              <w:rPr>
                <w:ins w:id="12987" w:author="Author"/>
              </w:rPr>
            </w:pPr>
            <w:ins w:id="12988" w:author="Author">
              <w:r w:rsidRPr="00E25610">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1B70E" w14:textId="77777777" w:rsidR="003C2275" w:rsidRPr="00E25610" w:rsidRDefault="003C2275" w:rsidP="00CD5FF3">
            <w:pPr>
              <w:pStyle w:val="tabletext11"/>
              <w:jc w:val="center"/>
              <w:rPr>
                <w:ins w:id="12989" w:author="Author"/>
              </w:rPr>
            </w:pPr>
            <w:ins w:id="12990" w:author="Author">
              <w:r w:rsidRPr="00E25610">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87052" w14:textId="77777777" w:rsidR="003C2275" w:rsidRPr="00E25610" w:rsidRDefault="003C2275" w:rsidP="00CD5FF3">
            <w:pPr>
              <w:pStyle w:val="tabletext11"/>
              <w:jc w:val="center"/>
              <w:rPr>
                <w:ins w:id="12991" w:author="Author"/>
              </w:rPr>
            </w:pPr>
            <w:ins w:id="12992"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9EAA2" w14:textId="77777777" w:rsidR="003C2275" w:rsidRPr="00E25610" w:rsidRDefault="003C2275" w:rsidP="00CD5FF3">
            <w:pPr>
              <w:pStyle w:val="tabletext11"/>
              <w:jc w:val="center"/>
              <w:rPr>
                <w:ins w:id="12993" w:author="Author"/>
              </w:rPr>
            </w:pPr>
            <w:ins w:id="12994"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B1175" w14:textId="77777777" w:rsidR="003C2275" w:rsidRPr="00E25610" w:rsidRDefault="003C2275" w:rsidP="00CD5FF3">
            <w:pPr>
              <w:pStyle w:val="tabletext11"/>
              <w:jc w:val="center"/>
              <w:rPr>
                <w:ins w:id="12995" w:author="Author"/>
              </w:rPr>
            </w:pPr>
            <w:ins w:id="12996"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98FB7" w14:textId="77777777" w:rsidR="003C2275" w:rsidRPr="00E25610" w:rsidRDefault="003C2275" w:rsidP="00CD5FF3">
            <w:pPr>
              <w:pStyle w:val="tabletext11"/>
              <w:jc w:val="center"/>
              <w:rPr>
                <w:ins w:id="12997" w:author="Author"/>
              </w:rPr>
            </w:pPr>
            <w:ins w:id="12998"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B53FF" w14:textId="77777777" w:rsidR="003C2275" w:rsidRPr="00E25610" w:rsidRDefault="003C2275" w:rsidP="00CD5FF3">
            <w:pPr>
              <w:pStyle w:val="tabletext11"/>
              <w:jc w:val="center"/>
              <w:rPr>
                <w:ins w:id="12999" w:author="Author"/>
              </w:rPr>
            </w:pPr>
            <w:ins w:id="13000"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2226C" w14:textId="77777777" w:rsidR="003C2275" w:rsidRPr="00E25610" w:rsidRDefault="003C2275" w:rsidP="00CD5FF3">
            <w:pPr>
              <w:pStyle w:val="tabletext11"/>
              <w:jc w:val="center"/>
              <w:rPr>
                <w:ins w:id="13001" w:author="Author"/>
              </w:rPr>
            </w:pPr>
            <w:ins w:id="13002"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F5954" w14:textId="77777777" w:rsidR="003C2275" w:rsidRPr="00E25610" w:rsidRDefault="003C2275" w:rsidP="00CD5FF3">
            <w:pPr>
              <w:pStyle w:val="tabletext11"/>
              <w:jc w:val="center"/>
              <w:rPr>
                <w:ins w:id="13003" w:author="Author"/>
              </w:rPr>
            </w:pPr>
            <w:ins w:id="13004"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2F262" w14:textId="77777777" w:rsidR="003C2275" w:rsidRPr="00E25610" w:rsidRDefault="003C2275" w:rsidP="00CD5FF3">
            <w:pPr>
              <w:pStyle w:val="tabletext11"/>
              <w:jc w:val="center"/>
              <w:rPr>
                <w:ins w:id="13005" w:author="Author"/>
              </w:rPr>
            </w:pPr>
            <w:ins w:id="13006"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99801" w14:textId="77777777" w:rsidR="003C2275" w:rsidRPr="00E25610" w:rsidRDefault="003C2275" w:rsidP="00CD5FF3">
            <w:pPr>
              <w:pStyle w:val="tabletext11"/>
              <w:jc w:val="center"/>
              <w:rPr>
                <w:ins w:id="13007" w:author="Author"/>
              </w:rPr>
            </w:pPr>
            <w:ins w:id="13008"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948B1" w14:textId="77777777" w:rsidR="003C2275" w:rsidRPr="00E25610" w:rsidRDefault="003C2275" w:rsidP="00CD5FF3">
            <w:pPr>
              <w:pStyle w:val="tabletext11"/>
              <w:jc w:val="center"/>
              <w:rPr>
                <w:ins w:id="13009" w:author="Author"/>
              </w:rPr>
            </w:pPr>
            <w:ins w:id="13010"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6582F" w14:textId="77777777" w:rsidR="003C2275" w:rsidRPr="00E25610" w:rsidRDefault="003C2275" w:rsidP="00CD5FF3">
            <w:pPr>
              <w:pStyle w:val="tabletext11"/>
              <w:jc w:val="center"/>
              <w:rPr>
                <w:ins w:id="13011" w:author="Author"/>
              </w:rPr>
            </w:pPr>
            <w:ins w:id="13012"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1F185" w14:textId="77777777" w:rsidR="003C2275" w:rsidRPr="00E25610" w:rsidRDefault="003C2275" w:rsidP="00CD5FF3">
            <w:pPr>
              <w:pStyle w:val="tabletext11"/>
              <w:jc w:val="center"/>
              <w:rPr>
                <w:ins w:id="13013" w:author="Author"/>
              </w:rPr>
            </w:pPr>
            <w:ins w:id="13014"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B58C1" w14:textId="77777777" w:rsidR="003C2275" w:rsidRPr="00E25610" w:rsidRDefault="003C2275" w:rsidP="00CD5FF3">
            <w:pPr>
              <w:pStyle w:val="tabletext11"/>
              <w:jc w:val="center"/>
              <w:rPr>
                <w:ins w:id="13015" w:author="Author"/>
              </w:rPr>
            </w:pPr>
            <w:ins w:id="13016"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8AB00" w14:textId="77777777" w:rsidR="003C2275" w:rsidRPr="00E25610" w:rsidRDefault="003C2275" w:rsidP="00CD5FF3">
            <w:pPr>
              <w:pStyle w:val="tabletext11"/>
              <w:jc w:val="center"/>
              <w:rPr>
                <w:ins w:id="13017" w:author="Author"/>
              </w:rPr>
            </w:pPr>
            <w:ins w:id="13018" w:author="Author">
              <w:r w:rsidRPr="00E25610">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5E4CC09" w14:textId="77777777" w:rsidR="003C2275" w:rsidRPr="00E25610" w:rsidRDefault="003C2275" w:rsidP="00CD5FF3">
            <w:pPr>
              <w:pStyle w:val="tabletext11"/>
              <w:jc w:val="center"/>
              <w:rPr>
                <w:ins w:id="13019" w:author="Author"/>
              </w:rPr>
            </w:pPr>
            <w:ins w:id="13020"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42F1D" w14:textId="77777777" w:rsidR="003C2275" w:rsidRPr="00E25610" w:rsidRDefault="003C2275" w:rsidP="00CD5FF3">
            <w:pPr>
              <w:pStyle w:val="tabletext11"/>
              <w:jc w:val="center"/>
              <w:rPr>
                <w:ins w:id="13021" w:author="Author"/>
              </w:rPr>
            </w:pPr>
            <w:ins w:id="13022"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04E11" w14:textId="77777777" w:rsidR="003C2275" w:rsidRPr="00E25610" w:rsidRDefault="003C2275" w:rsidP="00CD5FF3">
            <w:pPr>
              <w:pStyle w:val="tabletext11"/>
              <w:jc w:val="center"/>
              <w:rPr>
                <w:ins w:id="13023" w:author="Author"/>
              </w:rPr>
            </w:pPr>
            <w:ins w:id="13024"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FB68B" w14:textId="77777777" w:rsidR="003C2275" w:rsidRPr="00E25610" w:rsidRDefault="003C2275" w:rsidP="00CD5FF3">
            <w:pPr>
              <w:pStyle w:val="tabletext11"/>
              <w:jc w:val="center"/>
              <w:rPr>
                <w:ins w:id="13025" w:author="Author"/>
              </w:rPr>
            </w:pPr>
            <w:ins w:id="13026" w:author="Author">
              <w:r w:rsidRPr="00E25610">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AE091" w14:textId="77777777" w:rsidR="003C2275" w:rsidRPr="00E25610" w:rsidRDefault="003C2275" w:rsidP="00CD5FF3">
            <w:pPr>
              <w:pStyle w:val="tabletext11"/>
              <w:jc w:val="center"/>
              <w:rPr>
                <w:ins w:id="13027" w:author="Author"/>
              </w:rPr>
            </w:pPr>
            <w:ins w:id="13028" w:author="Author">
              <w:r w:rsidRPr="00E25610">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55EE00" w14:textId="77777777" w:rsidR="003C2275" w:rsidRPr="00E25610" w:rsidRDefault="003C2275" w:rsidP="00CD5FF3">
            <w:pPr>
              <w:pStyle w:val="tabletext11"/>
              <w:jc w:val="center"/>
              <w:rPr>
                <w:ins w:id="13029" w:author="Author"/>
              </w:rPr>
            </w:pPr>
            <w:ins w:id="13030" w:author="Author">
              <w:r w:rsidRPr="00E25610">
                <w:t>0.12</w:t>
              </w:r>
            </w:ins>
          </w:p>
        </w:tc>
      </w:tr>
      <w:tr w:rsidR="003C2275" w:rsidRPr="00E25610" w14:paraId="4805E9F8" w14:textId="77777777" w:rsidTr="00CD5FF3">
        <w:trPr>
          <w:trHeight w:val="190"/>
          <w:ins w:id="13031" w:author="Author"/>
        </w:trPr>
        <w:tc>
          <w:tcPr>
            <w:tcW w:w="200" w:type="dxa"/>
            <w:tcBorders>
              <w:top w:val="single" w:sz="6" w:space="0" w:color="auto"/>
              <w:left w:val="single" w:sz="6" w:space="0" w:color="auto"/>
              <w:bottom w:val="single" w:sz="6" w:space="0" w:color="auto"/>
              <w:right w:val="nil"/>
            </w:tcBorders>
            <w:vAlign w:val="bottom"/>
          </w:tcPr>
          <w:p w14:paraId="02650008" w14:textId="77777777" w:rsidR="003C2275" w:rsidRPr="00E25610" w:rsidRDefault="003C2275" w:rsidP="00CD5FF3">
            <w:pPr>
              <w:pStyle w:val="tabletext11"/>
              <w:jc w:val="right"/>
              <w:rPr>
                <w:ins w:id="13032" w:author="Author"/>
              </w:rPr>
            </w:pPr>
          </w:p>
        </w:tc>
        <w:tc>
          <w:tcPr>
            <w:tcW w:w="1580" w:type="dxa"/>
            <w:tcBorders>
              <w:top w:val="single" w:sz="6" w:space="0" w:color="auto"/>
              <w:left w:val="nil"/>
              <w:bottom w:val="single" w:sz="6" w:space="0" w:color="auto"/>
              <w:right w:val="single" w:sz="6" w:space="0" w:color="auto"/>
            </w:tcBorders>
            <w:vAlign w:val="bottom"/>
            <w:hideMark/>
          </w:tcPr>
          <w:p w14:paraId="77BEE089" w14:textId="77777777" w:rsidR="003C2275" w:rsidRPr="00E25610" w:rsidRDefault="003C2275" w:rsidP="00CD5FF3">
            <w:pPr>
              <w:pStyle w:val="tabletext11"/>
              <w:tabs>
                <w:tab w:val="decimal" w:pos="640"/>
              </w:tabs>
              <w:rPr>
                <w:ins w:id="13033" w:author="Author"/>
              </w:rPr>
            </w:pPr>
            <w:ins w:id="13034" w:author="Author">
              <w:r w:rsidRPr="00E25610">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B8D95C" w14:textId="77777777" w:rsidR="003C2275" w:rsidRPr="00E25610" w:rsidRDefault="003C2275" w:rsidP="00CD5FF3">
            <w:pPr>
              <w:pStyle w:val="tabletext11"/>
              <w:jc w:val="center"/>
              <w:rPr>
                <w:ins w:id="13035" w:author="Author"/>
              </w:rPr>
            </w:pPr>
            <w:ins w:id="13036" w:author="Author">
              <w:r w:rsidRPr="00E25610">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779D6C" w14:textId="77777777" w:rsidR="003C2275" w:rsidRPr="00E25610" w:rsidRDefault="003C2275" w:rsidP="00CD5FF3">
            <w:pPr>
              <w:pStyle w:val="tabletext11"/>
              <w:jc w:val="center"/>
              <w:rPr>
                <w:ins w:id="13037" w:author="Author"/>
              </w:rPr>
            </w:pPr>
            <w:ins w:id="13038" w:author="Author">
              <w:r w:rsidRPr="00E25610">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F33F1" w14:textId="77777777" w:rsidR="003C2275" w:rsidRPr="00E25610" w:rsidRDefault="003C2275" w:rsidP="00CD5FF3">
            <w:pPr>
              <w:pStyle w:val="tabletext11"/>
              <w:jc w:val="center"/>
              <w:rPr>
                <w:ins w:id="13039" w:author="Author"/>
              </w:rPr>
            </w:pPr>
            <w:ins w:id="13040" w:author="Author">
              <w:r w:rsidRPr="00E25610">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87A33" w14:textId="77777777" w:rsidR="003C2275" w:rsidRPr="00E25610" w:rsidRDefault="003C2275" w:rsidP="00CD5FF3">
            <w:pPr>
              <w:pStyle w:val="tabletext11"/>
              <w:jc w:val="center"/>
              <w:rPr>
                <w:ins w:id="13041" w:author="Author"/>
              </w:rPr>
            </w:pPr>
            <w:ins w:id="13042" w:author="Author">
              <w:r w:rsidRPr="00E25610">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49B3E" w14:textId="77777777" w:rsidR="003C2275" w:rsidRPr="00E25610" w:rsidRDefault="003C2275" w:rsidP="00CD5FF3">
            <w:pPr>
              <w:pStyle w:val="tabletext11"/>
              <w:jc w:val="center"/>
              <w:rPr>
                <w:ins w:id="13043" w:author="Author"/>
              </w:rPr>
            </w:pPr>
            <w:ins w:id="13044"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47384" w14:textId="77777777" w:rsidR="003C2275" w:rsidRPr="00E25610" w:rsidRDefault="003C2275" w:rsidP="00CD5FF3">
            <w:pPr>
              <w:pStyle w:val="tabletext11"/>
              <w:jc w:val="center"/>
              <w:rPr>
                <w:ins w:id="13045" w:author="Author"/>
              </w:rPr>
            </w:pPr>
            <w:ins w:id="13046"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04833" w14:textId="77777777" w:rsidR="003C2275" w:rsidRPr="00E25610" w:rsidRDefault="003C2275" w:rsidP="00CD5FF3">
            <w:pPr>
              <w:pStyle w:val="tabletext11"/>
              <w:jc w:val="center"/>
              <w:rPr>
                <w:ins w:id="13047" w:author="Author"/>
              </w:rPr>
            </w:pPr>
            <w:ins w:id="13048" w:author="Author">
              <w:r w:rsidRPr="00E25610">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E9DAD" w14:textId="77777777" w:rsidR="003C2275" w:rsidRPr="00E25610" w:rsidRDefault="003C2275" w:rsidP="00CD5FF3">
            <w:pPr>
              <w:pStyle w:val="tabletext11"/>
              <w:jc w:val="center"/>
              <w:rPr>
                <w:ins w:id="13049" w:author="Author"/>
              </w:rPr>
            </w:pPr>
            <w:ins w:id="13050"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3C4D3" w14:textId="77777777" w:rsidR="003C2275" w:rsidRPr="00E25610" w:rsidRDefault="003C2275" w:rsidP="00CD5FF3">
            <w:pPr>
              <w:pStyle w:val="tabletext11"/>
              <w:jc w:val="center"/>
              <w:rPr>
                <w:ins w:id="13051" w:author="Author"/>
              </w:rPr>
            </w:pPr>
            <w:ins w:id="13052"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2975D" w14:textId="77777777" w:rsidR="003C2275" w:rsidRPr="00E25610" w:rsidRDefault="003C2275" w:rsidP="00CD5FF3">
            <w:pPr>
              <w:pStyle w:val="tabletext11"/>
              <w:jc w:val="center"/>
              <w:rPr>
                <w:ins w:id="13053" w:author="Author"/>
              </w:rPr>
            </w:pPr>
            <w:ins w:id="13054"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593EB" w14:textId="77777777" w:rsidR="003C2275" w:rsidRPr="00E25610" w:rsidRDefault="003C2275" w:rsidP="00CD5FF3">
            <w:pPr>
              <w:pStyle w:val="tabletext11"/>
              <w:jc w:val="center"/>
              <w:rPr>
                <w:ins w:id="13055" w:author="Author"/>
              </w:rPr>
            </w:pPr>
            <w:ins w:id="13056"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85CA4" w14:textId="77777777" w:rsidR="003C2275" w:rsidRPr="00E25610" w:rsidRDefault="003C2275" w:rsidP="00CD5FF3">
            <w:pPr>
              <w:pStyle w:val="tabletext11"/>
              <w:jc w:val="center"/>
              <w:rPr>
                <w:ins w:id="13057" w:author="Author"/>
              </w:rPr>
            </w:pPr>
            <w:ins w:id="13058"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6B0E2" w14:textId="77777777" w:rsidR="003C2275" w:rsidRPr="00E25610" w:rsidRDefault="003C2275" w:rsidP="00CD5FF3">
            <w:pPr>
              <w:pStyle w:val="tabletext11"/>
              <w:jc w:val="center"/>
              <w:rPr>
                <w:ins w:id="13059" w:author="Author"/>
              </w:rPr>
            </w:pPr>
            <w:ins w:id="13060"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CAC83" w14:textId="77777777" w:rsidR="003C2275" w:rsidRPr="00E25610" w:rsidRDefault="003C2275" w:rsidP="00CD5FF3">
            <w:pPr>
              <w:pStyle w:val="tabletext11"/>
              <w:jc w:val="center"/>
              <w:rPr>
                <w:ins w:id="13061" w:author="Author"/>
              </w:rPr>
            </w:pPr>
            <w:ins w:id="13062"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2F255" w14:textId="77777777" w:rsidR="003C2275" w:rsidRPr="00E25610" w:rsidRDefault="003C2275" w:rsidP="00CD5FF3">
            <w:pPr>
              <w:pStyle w:val="tabletext11"/>
              <w:jc w:val="center"/>
              <w:rPr>
                <w:ins w:id="13063" w:author="Author"/>
              </w:rPr>
            </w:pPr>
            <w:ins w:id="13064"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7916D" w14:textId="77777777" w:rsidR="003C2275" w:rsidRPr="00E25610" w:rsidRDefault="003C2275" w:rsidP="00CD5FF3">
            <w:pPr>
              <w:pStyle w:val="tabletext11"/>
              <w:jc w:val="center"/>
              <w:rPr>
                <w:ins w:id="13065" w:author="Author"/>
              </w:rPr>
            </w:pPr>
            <w:ins w:id="13066"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2E7D3" w14:textId="77777777" w:rsidR="003C2275" w:rsidRPr="00E25610" w:rsidRDefault="003C2275" w:rsidP="00CD5FF3">
            <w:pPr>
              <w:pStyle w:val="tabletext11"/>
              <w:jc w:val="center"/>
              <w:rPr>
                <w:ins w:id="13067" w:author="Author"/>
              </w:rPr>
            </w:pPr>
            <w:ins w:id="13068"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472B4" w14:textId="77777777" w:rsidR="003C2275" w:rsidRPr="00E25610" w:rsidRDefault="003C2275" w:rsidP="00CD5FF3">
            <w:pPr>
              <w:pStyle w:val="tabletext11"/>
              <w:jc w:val="center"/>
              <w:rPr>
                <w:ins w:id="13069" w:author="Author"/>
              </w:rPr>
            </w:pPr>
            <w:ins w:id="13070"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13031" w14:textId="77777777" w:rsidR="003C2275" w:rsidRPr="00E25610" w:rsidRDefault="003C2275" w:rsidP="00CD5FF3">
            <w:pPr>
              <w:pStyle w:val="tabletext11"/>
              <w:jc w:val="center"/>
              <w:rPr>
                <w:ins w:id="13071" w:author="Author"/>
              </w:rPr>
            </w:pPr>
            <w:ins w:id="13072"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2A89C" w14:textId="77777777" w:rsidR="003C2275" w:rsidRPr="00E25610" w:rsidRDefault="003C2275" w:rsidP="00CD5FF3">
            <w:pPr>
              <w:pStyle w:val="tabletext11"/>
              <w:jc w:val="center"/>
              <w:rPr>
                <w:ins w:id="13073" w:author="Author"/>
              </w:rPr>
            </w:pPr>
            <w:ins w:id="13074"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B3639" w14:textId="77777777" w:rsidR="003C2275" w:rsidRPr="00E25610" w:rsidRDefault="003C2275" w:rsidP="00CD5FF3">
            <w:pPr>
              <w:pStyle w:val="tabletext11"/>
              <w:jc w:val="center"/>
              <w:rPr>
                <w:ins w:id="13075" w:author="Author"/>
              </w:rPr>
            </w:pPr>
            <w:ins w:id="13076"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C0278" w14:textId="77777777" w:rsidR="003C2275" w:rsidRPr="00E25610" w:rsidRDefault="003C2275" w:rsidP="00CD5FF3">
            <w:pPr>
              <w:pStyle w:val="tabletext11"/>
              <w:jc w:val="center"/>
              <w:rPr>
                <w:ins w:id="13077" w:author="Author"/>
              </w:rPr>
            </w:pPr>
            <w:ins w:id="13078" w:author="Author">
              <w:r w:rsidRPr="00E25610">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27A6A8" w14:textId="77777777" w:rsidR="003C2275" w:rsidRPr="00E25610" w:rsidRDefault="003C2275" w:rsidP="00CD5FF3">
            <w:pPr>
              <w:pStyle w:val="tabletext11"/>
              <w:jc w:val="center"/>
              <w:rPr>
                <w:ins w:id="13079" w:author="Author"/>
              </w:rPr>
            </w:pPr>
            <w:ins w:id="13080"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17EE8" w14:textId="77777777" w:rsidR="003C2275" w:rsidRPr="00E25610" w:rsidRDefault="003C2275" w:rsidP="00CD5FF3">
            <w:pPr>
              <w:pStyle w:val="tabletext11"/>
              <w:jc w:val="center"/>
              <w:rPr>
                <w:ins w:id="13081" w:author="Author"/>
              </w:rPr>
            </w:pPr>
            <w:ins w:id="13082"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E5822" w14:textId="77777777" w:rsidR="003C2275" w:rsidRPr="00E25610" w:rsidRDefault="003C2275" w:rsidP="00CD5FF3">
            <w:pPr>
              <w:pStyle w:val="tabletext11"/>
              <w:jc w:val="center"/>
              <w:rPr>
                <w:ins w:id="13083" w:author="Author"/>
              </w:rPr>
            </w:pPr>
            <w:ins w:id="13084"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7DFA0" w14:textId="77777777" w:rsidR="003C2275" w:rsidRPr="00E25610" w:rsidRDefault="003C2275" w:rsidP="00CD5FF3">
            <w:pPr>
              <w:pStyle w:val="tabletext11"/>
              <w:jc w:val="center"/>
              <w:rPr>
                <w:ins w:id="13085" w:author="Author"/>
              </w:rPr>
            </w:pPr>
            <w:ins w:id="13086" w:author="Author">
              <w:r w:rsidRPr="00E25610">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ADDB5" w14:textId="77777777" w:rsidR="003C2275" w:rsidRPr="00E25610" w:rsidRDefault="003C2275" w:rsidP="00CD5FF3">
            <w:pPr>
              <w:pStyle w:val="tabletext11"/>
              <w:jc w:val="center"/>
              <w:rPr>
                <w:ins w:id="13087" w:author="Author"/>
              </w:rPr>
            </w:pPr>
            <w:ins w:id="13088" w:author="Author">
              <w:r w:rsidRPr="00E25610">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79847C4" w14:textId="77777777" w:rsidR="003C2275" w:rsidRPr="00E25610" w:rsidRDefault="003C2275" w:rsidP="00CD5FF3">
            <w:pPr>
              <w:pStyle w:val="tabletext11"/>
              <w:jc w:val="center"/>
              <w:rPr>
                <w:ins w:id="13089" w:author="Author"/>
              </w:rPr>
            </w:pPr>
            <w:ins w:id="13090" w:author="Author">
              <w:r w:rsidRPr="00E25610">
                <w:t>0.14</w:t>
              </w:r>
            </w:ins>
          </w:p>
        </w:tc>
      </w:tr>
      <w:tr w:rsidR="003C2275" w:rsidRPr="00E25610" w14:paraId="14BD9A46" w14:textId="77777777" w:rsidTr="00CD5FF3">
        <w:trPr>
          <w:trHeight w:val="190"/>
          <w:ins w:id="13091" w:author="Author"/>
        </w:trPr>
        <w:tc>
          <w:tcPr>
            <w:tcW w:w="200" w:type="dxa"/>
            <w:tcBorders>
              <w:top w:val="single" w:sz="6" w:space="0" w:color="auto"/>
              <w:left w:val="single" w:sz="6" w:space="0" w:color="auto"/>
              <w:bottom w:val="single" w:sz="6" w:space="0" w:color="auto"/>
              <w:right w:val="nil"/>
            </w:tcBorders>
            <w:vAlign w:val="bottom"/>
          </w:tcPr>
          <w:p w14:paraId="25ED98AD" w14:textId="77777777" w:rsidR="003C2275" w:rsidRPr="00E25610" w:rsidRDefault="003C2275" w:rsidP="00CD5FF3">
            <w:pPr>
              <w:pStyle w:val="tabletext11"/>
              <w:jc w:val="right"/>
              <w:rPr>
                <w:ins w:id="13092" w:author="Author"/>
              </w:rPr>
            </w:pPr>
          </w:p>
        </w:tc>
        <w:tc>
          <w:tcPr>
            <w:tcW w:w="1580" w:type="dxa"/>
            <w:tcBorders>
              <w:top w:val="single" w:sz="6" w:space="0" w:color="auto"/>
              <w:left w:val="nil"/>
              <w:bottom w:val="single" w:sz="6" w:space="0" w:color="auto"/>
              <w:right w:val="single" w:sz="6" w:space="0" w:color="auto"/>
            </w:tcBorders>
            <w:vAlign w:val="bottom"/>
            <w:hideMark/>
          </w:tcPr>
          <w:p w14:paraId="2706E690" w14:textId="77777777" w:rsidR="003C2275" w:rsidRPr="00E25610" w:rsidRDefault="003C2275" w:rsidP="00CD5FF3">
            <w:pPr>
              <w:pStyle w:val="tabletext11"/>
              <w:tabs>
                <w:tab w:val="decimal" w:pos="640"/>
              </w:tabs>
              <w:rPr>
                <w:ins w:id="13093" w:author="Author"/>
              </w:rPr>
            </w:pPr>
            <w:ins w:id="13094" w:author="Author">
              <w:r w:rsidRPr="00E25610">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C7E140" w14:textId="77777777" w:rsidR="003C2275" w:rsidRPr="00E25610" w:rsidRDefault="003C2275" w:rsidP="00CD5FF3">
            <w:pPr>
              <w:pStyle w:val="tabletext11"/>
              <w:jc w:val="center"/>
              <w:rPr>
                <w:ins w:id="13095" w:author="Author"/>
              </w:rPr>
            </w:pPr>
            <w:ins w:id="13096" w:author="Author">
              <w:r w:rsidRPr="00E25610">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194444" w14:textId="77777777" w:rsidR="003C2275" w:rsidRPr="00E25610" w:rsidRDefault="003C2275" w:rsidP="00CD5FF3">
            <w:pPr>
              <w:pStyle w:val="tabletext11"/>
              <w:jc w:val="center"/>
              <w:rPr>
                <w:ins w:id="13097" w:author="Author"/>
              </w:rPr>
            </w:pPr>
            <w:ins w:id="13098" w:author="Author">
              <w:r w:rsidRPr="00E25610">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CD3C0" w14:textId="77777777" w:rsidR="003C2275" w:rsidRPr="00E25610" w:rsidRDefault="003C2275" w:rsidP="00CD5FF3">
            <w:pPr>
              <w:pStyle w:val="tabletext11"/>
              <w:jc w:val="center"/>
              <w:rPr>
                <w:ins w:id="13099" w:author="Author"/>
              </w:rPr>
            </w:pPr>
            <w:ins w:id="13100" w:author="Author">
              <w:r w:rsidRPr="00E25610">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42792" w14:textId="77777777" w:rsidR="003C2275" w:rsidRPr="00E25610" w:rsidRDefault="003C2275" w:rsidP="00CD5FF3">
            <w:pPr>
              <w:pStyle w:val="tabletext11"/>
              <w:jc w:val="center"/>
              <w:rPr>
                <w:ins w:id="13101" w:author="Author"/>
              </w:rPr>
            </w:pPr>
            <w:ins w:id="13102" w:author="Author">
              <w:r w:rsidRPr="00E25610">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ED611" w14:textId="77777777" w:rsidR="003C2275" w:rsidRPr="00E25610" w:rsidRDefault="003C2275" w:rsidP="00CD5FF3">
            <w:pPr>
              <w:pStyle w:val="tabletext11"/>
              <w:jc w:val="center"/>
              <w:rPr>
                <w:ins w:id="13103" w:author="Author"/>
              </w:rPr>
            </w:pPr>
            <w:ins w:id="13104" w:author="Author">
              <w:r w:rsidRPr="00E25610">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735B2" w14:textId="77777777" w:rsidR="003C2275" w:rsidRPr="00E25610" w:rsidRDefault="003C2275" w:rsidP="00CD5FF3">
            <w:pPr>
              <w:pStyle w:val="tabletext11"/>
              <w:jc w:val="center"/>
              <w:rPr>
                <w:ins w:id="13105" w:author="Author"/>
              </w:rPr>
            </w:pPr>
            <w:ins w:id="13106"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3E09A" w14:textId="77777777" w:rsidR="003C2275" w:rsidRPr="00E25610" w:rsidRDefault="003C2275" w:rsidP="00CD5FF3">
            <w:pPr>
              <w:pStyle w:val="tabletext11"/>
              <w:jc w:val="center"/>
              <w:rPr>
                <w:ins w:id="13107" w:author="Author"/>
              </w:rPr>
            </w:pPr>
            <w:ins w:id="13108" w:author="Author">
              <w:r w:rsidRPr="00E25610">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C665D" w14:textId="77777777" w:rsidR="003C2275" w:rsidRPr="00E25610" w:rsidRDefault="003C2275" w:rsidP="00CD5FF3">
            <w:pPr>
              <w:pStyle w:val="tabletext11"/>
              <w:jc w:val="center"/>
              <w:rPr>
                <w:ins w:id="13109" w:author="Author"/>
              </w:rPr>
            </w:pPr>
            <w:ins w:id="13110" w:author="Author">
              <w:r w:rsidRPr="00E25610">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FBF45" w14:textId="77777777" w:rsidR="003C2275" w:rsidRPr="00E25610" w:rsidRDefault="003C2275" w:rsidP="00CD5FF3">
            <w:pPr>
              <w:pStyle w:val="tabletext11"/>
              <w:jc w:val="center"/>
              <w:rPr>
                <w:ins w:id="13111" w:author="Author"/>
              </w:rPr>
            </w:pPr>
            <w:ins w:id="13112"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9B0D5" w14:textId="77777777" w:rsidR="003C2275" w:rsidRPr="00E25610" w:rsidRDefault="003C2275" w:rsidP="00CD5FF3">
            <w:pPr>
              <w:pStyle w:val="tabletext11"/>
              <w:jc w:val="center"/>
              <w:rPr>
                <w:ins w:id="13113" w:author="Author"/>
              </w:rPr>
            </w:pPr>
            <w:ins w:id="13114"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18B1C" w14:textId="77777777" w:rsidR="003C2275" w:rsidRPr="00E25610" w:rsidRDefault="003C2275" w:rsidP="00CD5FF3">
            <w:pPr>
              <w:pStyle w:val="tabletext11"/>
              <w:jc w:val="center"/>
              <w:rPr>
                <w:ins w:id="13115" w:author="Author"/>
              </w:rPr>
            </w:pPr>
            <w:ins w:id="13116"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27FB2" w14:textId="77777777" w:rsidR="003C2275" w:rsidRPr="00E25610" w:rsidRDefault="003C2275" w:rsidP="00CD5FF3">
            <w:pPr>
              <w:pStyle w:val="tabletext11"/>
              <w:jc w:val="center"/>
              <w:rPr>
                <w:ins w:id="13117" w:author="Author"/>
              </w:rPr>
            </w:pPr>
            <w:ins w:id="13118"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9B749" w14:textId="77777777" w:rsidR="003C2275" w:rsidRPr="00E25610" w:rsidRDefault="003C2275" w:rsidP="00CD5FF3">
            <w:pPr>
              <w:pStyle w:val="tabletext11"/>
              <w:jc w:val="center"/>
              <w:rPr>
                <w:ins w:id="13119" w:author="Author"/>
              </w:rPr>
            </w:pPr>
            <w:ins w:id="13120"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973BE" w14:textId="77777777" w:rsidR="003C2275" w:rsidRPr="00E25610" w:rsidRDefault="003C2275" w:rsidP="00CD5FF3">
            <w:pPr>
              <w:pStyle w:val="tabletext11"/>
              <w:jc w:val="center"/>
              <w:rPr>
                <w:ins w:id="13121" w:author="Author"/>
              </w:rPr>
            </w:pPr>
            <w:ins w:id="13122"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9FC31" w14:textId="77777777" w:rsidR="003C2275" w:rsidRPr="00E25610" w:rsidRDefault="003C2275" w:rsidP="00CD5FF3">
            <w:pPr>
              <w:pStyle w:val="tabletext11"/>
              <w:jc w:val="center"/>
              <w:rPr>
                <w:ins w:id="13123" w:author="Author"/>
              </w:rPr>
            </w:pPr>
            <w:ins w:id="13124"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CB82B" w14:textId="77777777" w:rsidR="003C2275" w:rsidRPr="00E25610" w:rsidRDefault="003C2275" w:rsidP="00CD5FF3">
            <w:pPr>
              <w:pStyle w:val="tabletext11"/>
              <w:jc w:val="center"/>
              <w:rPr>
                <w:ins w:id="13125" w:author="Author"/>
              </w:rPr>
            </w:pPr>
            <w:ins w:id="13126"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237B1" w14:textId="77777777" w:rsidR="003C2275" w:rsidRPr="00E25610" w:rsidRDefault="003C2275" w:rsidP="00CD5FF3">
            <w:pPr>
              <w:pStyle w:val="tabletext11"/>
              <w:jc w:val="center"/>
              <w:rPr>
                <w:ins w:id="13127" w:author="Author"/>
              </w:rPr>
            </w:pPr>
            <w:ins w:id="13128"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F54B3" w14:textId="77777777" w:rsidR="003C2275" w:rsidRPr="00E25610" w:rsidRDefault="003C2275" w:rsidP="00CD5FF3">
            <w:pPr>
              <w:pStyle w:val="tabletext11"/>
              <w:jc w:val="center"/>
              <w:rPr>
                <w:ins w:id="13129" w:author="Author"/>
              </w:rPr>
            </w:pPr>
            <w:ins w:id="13130"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110E0" w14:textId="77777777" w:rsidR="003C2275" w:rsidRPr="00E25610" w:rsidRDefault="003C2275" w:rsidP="00CD5FF3">
            <w:pPr>
              <w:pStyle w:val="tabletext11"/>
              <w:jc w:val="center"/>
              <w:rPr>
                <w:ins w:id="13131" w:author="Author"/>
              </w:rPr>
            </w:pPr>
            <w:ins w:id="13132"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11D8C" w14:textId="77777777" w:rsidR="003C2275" w:rsidRPr="00E25610" w:rsidRDefault="003C2275" w:rsidP="00CD5FF3">
            <w:pPr>
              <w:pStyle w:val="tabletext11"/>
              <w:jc w:val="center"/>
              <w:rPr>
                <w:ins w:id="13133" w:author="Author"/>
              </w:rPr>
            </w:pPr>
            <w:ins w:id="13134"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731DE" w14:textId="77777777" w:rsidR="003C2275" w:rsidRPr="00E25610" w:rsidRDefault="003C2275" w:rsidP="00CD5FF3">
            <w:pPr>
              <w:pStyle w:val="tabletext11"/>
              <w:jc w:val="center"/>
              <w:rPr>
                <w:ins w:id="13135" w:author="Author"/>
              </w:rPr>
            </w:pPr>
            <w:ins w:id="13136"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0D95A" w14:textId="77777777" w:rsidR="003C2275" w:rsidRPr="00E25610" w:rsidRDefault="003C2275" w:rsidP="00CD5FF3">
            <w:pPr>
              <w:pStyle w:val="tabletext11"/>
              <w:jc w:val="center"/>
              <w:rPr>
                <w:ins w:id="13137" w:author="Author"/>
              </w:rPr>
            </w:pPr>
            <w:ins w:id="13138" w:author="Author">
              <w:r w:rsidRPr="00E25610">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FF4B60" w14:textId="77777777" w:rsidR="003C2275" w:rsidRPr="00E25610" w:rsidRDefault="003C2275" w:rsidP="00CD5FF3">
            <w:pPr>
              <w:pStyle w:val="tabletext11"/>
              <w:jc w:val="center"/>
              <w:rPr>
                <w:ins w:id="13139" w:author="Author"/>
              </w:rPr>
            </w:pPr>
            <w:ins w:id="13140"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BA17B" w14:textId="77777777" w:rsidR="003C2275" w:rsidRPr="00E25610" w:rsidRDefault="003C2275" w:rsidP="00CD5FF3">
            <w:pPr>
              <w:pStyle w:val="tabletext11"/>
              <w:jc w:val="center"/>
              <w:rPr>
                <w:ins w:id="13141" w:author="Author"/>
              </w:rPr>
            </w:pPr>
            <w:ins w:id="13142"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EABFA" w14:textId="77777777" w:rsidR="003C2275" w:rsidRPr="00E25610" w:rsidRDefault="003C2275" w:rsidP="00CD5FF3">
            <w:pPr>
              <w:pStyle w:val="tabletext11"/>
              <w:jc w:val="center"/>
              <w:rPr>
                <w:ins w:id="13143" w:author="Author"/>
              </w:rPr>
            </w:pPr>
            <w:ins w:id="13144"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84373" w14:textId="77777777" w:rsidR="003C2275" w:rsidRPr="00E25610" w:rsidRDefault="003C2275" w:rsidP="00CD5FF3">
            <w:pPr>
              <w:pStyle w:val="tabletext11"/>
              <w:jc w:val="center"/>
              <w:rPr>
                <w:ins w:id="13145" w:author="Author"/>
              </w:rPr>
            </w:pPr>
            <w:ins w:id="13146" w:author="Author">
              <w:r w:rsidRPr="00E25610">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0845F" w14:textId="77777777" w:rsidR="003C2275" w:rsidRPr="00E25610" w:rsidRDefault="003C2275" w:rsidP="00CD5FF3">
            <w:pPr>
              <w:pStyle w:val="tabletext11"/>
              <w:jc w:val="center"/>
              <w:rPr>
                <w:ins w:id="13147" w:author="Author"/>
              </w:rPr>
            </w:pPr>
            <w:ins w:id="13148" w:author="Author">
              <w:r w:rsidRPr="00E25610">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72F213" w14:textId="77777777" w:rsidR="003C2275" w:rsidRPr="00E25610" w:rsidRDefault="003C2275" w:rsidP="00CD5FF3">
            <w:pPr>
              <w:pStyle w:val="tabletext11"/>
              <w:jc w:val="center"/>
              <w:rPr>
                <w:ins w:id="13149" w:author="Author"/>
              </w:rPr>
            </w:pPr>
            <w:ins w:id="13150" w:author="Author">
              <w:r w:rsidRPr="00E25610">
                <w:t>0.16</w:t>
              </w:r>
            </w:ins>
          </w:p>
        </w:tc>
      </w:tr>
      <w:tr w:rsidR="003C2275" w:rsidRPr="00E25610" w14:paraId="34901EBF" w14:textId="77777777" w:rsidTr="00CD5FF3">
        <w:trPr>
          <w:trHeight w:val="190"/>
          <w:ins w:id="13151" w:author="Author"/>
        </w:trPr>
        <w:tc>
          <w:tcPr>
            <w:tcW w:w="200" w:type="dxa"/>
            <w:tcBorders>
              <w:top w:val="single" w:sz="6" w:space="0" w:color="auto"/>
              <w:left w:val="single" w:sz="6" w:space="0" w:color="auto"/>
              <w:bottom w:val="single" w:sz="6" w:space="0" w:color="auto"/>
              <w:right w:val="nil"/>
            </w:tcBorders>
            <w:vAlign w:val="bottom"/>
          </w:tcPr>
          <w:p w14:paraId="48D41AF6" w14:textId="77777777" w:rsidR="003C2275" w:rsidRPr="00E25610" w:rsidRDefault="003C2275" w:rsidP="00CD5FF3">
            <w:pPr>
              <w:pStyle w:val="tabletext11"/>
              <w:jc w:val="right"/>
              <w:rPr>
                <w:ins w:id="13152" w:author="Author"/>
              </w:rPr>
            </w:pPr>
          </w:p>
        </w:tc>
        <w:tc>
          <w:tcPr>
            <w:tcW w:w="1580" w:type="dxa"/>
            <w:tcBorders>
              <w:top w:val="single" w:sz="6" w:space="0" w:color="auto"/>
              <w:left w:val="nil"/>
              <w:bottom w:val="single" w:sz="6" w:space="0" w:color="auto"/>
              <w:right w:val="single" w:sz="6" w:space="0" w:color="auto"/>
            </w:tcBorders>
            <w:vAlign w:val="bottom"/>
            <w:hideMark/>
          </w:tcPr>
          <w:p w14:paraId="0C1B3DAA" w14:textId="77777777" w:rsidR="003C2275" w:rsidRPr="00E25610" w:rsidRDefault="003C2275" w:rsidP="00CD5FF3">
            <w:pPr>
              <w:pStyle w:val="tabletext11"/>
              <w:tabs>
                <w:tab w:val="decimal" w:pos="640"/>
              </w:tabs>
              <w:rPr>
                <w:ins w:id="13153" w:author="Author"/>
              </w:rPr>
            </w:pPr>
            <w:ins w:id="13154" w:author="Author">
              <w:r w:rsidRPr="00E25610">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C1964A0" w14:textId="77777777" w:rsidR="003C2275" w:rsidRPr="00E25610" w:rsidRDefault="003C2275" w:rsidP="00CD5FF3">
            <w:pPr>
              <w:pStyle w:val="tabletext11"/>
              <w:jc w:val="center"/>
              <w:rPr>
                <w:ins w:id="13155" w:author="Author"/>
              </w:rPr>
            </w:pPr>
            <w:ins w:id="13156" w:author="Author">
              <w:r w:rsidRPr="00E25610">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35F4A3" w14:textId="77777777" w:rsidR="003C2275" w:rsidRPr="00E25610" w:rsidRDefault="003C2275" w:rsidP="00CD5FF3">
            <w:pPr>
              <w:pStyle w:val="tabletext11"/>
              <w:jc w:val="center"/>
              <w:rPr>
                <w:ins w:id="13157" w:author="Author"/>
              </w:rPr>
            </w:pPr>
            <w:ins w:id="13158" w:author="Author">
              <w:r w:rsidRPr="00E25610">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6F8FE" w14:textId="77777777" w:rsidR="003C2275" w:rsidRPr="00E25610" w:rsidRDefault="003C2275" w:rsidP="00CD5FF3">
            <w:pPr>
              <w:pStyle w:val="tabletext11"/>
              <w:jc w:val="center"/>
              <w:rPr>
                <w:ins w:id="13159" w:author="Author"/>
              </w:rPr>
            </w:pPr>
            <w:ins w:id="13160" w:author="Author">
              <w:r w:rsidRPr="00E25610">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AF1B4" w14:textId="77777777" w:rsidR="003C2275" w:rsidRPr="00E25610" w:rsidRDefault="003C2275" w:rsidP="00CD5FF3">
            <w:pPr>
              <w:pStyle w:val="tabletext11"/>
              <w:jc w:val="center"/>
              <w:rPr>
                <w:ins w:id="13161" w:author="Author"/>
              </w:rPr>
            </w:pPr>
            <w:ins w:id="13162" w:author="Author">
              <w:r w:rsidRPr="00E25610">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76088" w14:textId="77777777" w:rsidR="003C2275" w:rsidRPr="00E25610" w:rsidRDefault="003C2275" w:rsidP="00CD5FF3">
            <w:pPr>
              <w:pStyle w:val="tabletext11"/>
              <w:jc w:val="center"/>
              <w:rPr>
                <w:ins w:id="13163" w:author="Author"/>
              </w:rPr>
            </w:pPr>
            <w:ins w:id="13164"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F0896" w14:textId="77777777" w:rsidR="003C2275" w:rsidRPr="00E25610" w:rsidRDefault="003C2275" w:rsidP="00CD5FF3">
            <w:pPr>
              <w:pStyle w:val="tabletext11"/>
              <w:jc w:val="center"/>
              <w:rPr>
                <w:ins w:id="13165" w:author="Author"/>
              </w:rPr>
            </w:pPr>
            <w:ins w:id="13166" w:author="Author">
              <w:r w:rsidRPr="00E25610">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951C2" w14:textId="77777777" w:rsidR="003C2275" w:rsidRPr="00E25610" w:rsidRDefault="003C2275" w:rsidP="00CD5FF3">
            <w:pPr>
              <w:pStyle w:val="tabletext11"/>
              <w:jc w:val="center"/>
              <w:rPr>
                <w:ins w:id="13167" w:author="Author"/>
              </w:rPr>
            </w:pPr>
            <w:ins w:id="13168" w:author="Author">
              <w:r w:rsidRPr="00E25610">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27591" w14:textId="77777777" w:rsidR="003C2275" w:rsidRPr="00E25610" w:rsidRDefault="003C2275" w:rsidP="00CD5FF3">
            <w:pPr>
              <w:pStyle w:val="tabletext11"/>
              <w:jc w:val="center"/>
              <w:rPr>
                <w:ins w:id="13169" w:author="Author"/>
              </w:rPr>
            </w:pPr>
            <w:ins w:id="13170" w:author="Author">
              <w:r w:rsidRPr="00E25610">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4F957" w14:textId="77777777" w:rsidR="003C2275" w:rsidRPr="00E25610" w:rsidRDefault="003C2275" w:rsidP="00CD5FF3">
            <w:pPr>
              <w:pStyle w:val="tabletext11"/>
              <w:jc w:val="center"/>
              <w:rPr>
                <w:ins w:id="13171" w:author="Author"/>
              </w:rPr>
            </w:pPr>
            <w:ins w:id="13172"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E6B40" w14:textId="77777777" w:rsidR="003C2275" w:rsidRPr="00E25610" w:rsidRDefault="003C2275" w:rsidP="00CD5FF3">
            <w:pPr>
              <w:pStyle w:val="tabletext11"/>
              <w:jc w:val="center"/>
              <w:rPr>
                <w:ins w:id="13173" w:author="Author"/>
              </w:rPr>
            </w:pPr>
            <w:ins w:id="13174"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55EC6" w14:textId="77777777" w:rsidR="003C2275" w:rsidRPr="00E25610" w:rsidRDefault="003C2275" w:rsidP="00CD5FF3">
            <w:pPr>
              <w:pStyle w:val="tabletext11"/>
              <w:jc w:val="center"/>
              <w:rPr>
                <w:ins w:id="13175" w:author="Author"/>
              </w:rPr>
            </w:pPr>
            <w:ins w:id="13176"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1BAAF" w14:textId="77777777" w:rsidR="003C2275" w:rsidRPr="00E25610" w:rsidRDefault="003C2275" w:rsidP="00CD5FF3">
            <w:pPr>
              <w:pStyle w:val="tabletext11"/>
              <w:jc w:val="center"/>
              <w:rPr>
                <w:ins w:id="13177" w:author="Author"/>
              </w:rPr>
            </w:pPr>
            <w:ins w:id="13178"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37C81" w14:textId="77777777" w:rsidR="003C2275" w:rsidRPr="00E25610" w:rsidRDefault="003C2275" w:rsidP="00CD5FF3">
            <w:pPr>
              <w:pStyle w:val="tabletext11"/>
              <w:jc w:val="center"/>
              <w:rPr>
                <w:ins w:id="13179" w:author="Author"/>
              </w:rPr>
            </w:pPr>
            <w:ins w:id="13180"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C2BCA" w14:textId="77777777" w:rsidR="003C2275" w:rsidRPr="00E25610" w:rsidRDefault="003C2275" w:rsidP="00CD5FF3">
            <w:pPr>
              <w:pStyle w:val="tabletext11"/>
              <w:jc w:val="center"/>
              <w:rPr>
                <w:ins w:id="13181" w:author="Author"/>
              </w:rPr>
            </w:pPr>
            <w:ins w:id="13182"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8D6CC" w14:textId="77777777" w:rsidR="003C2275" w:rsidRPr="00E25610" w:rsidRDefault="003C2275" w:rsidP="00CD5FF3">
            <w:pPr>
              <w:pStyle w:val="tabletext11"/>
              <w:jc w:val="center"/>
              <w:rPr>
                <w:ins w:id="13183" w:author="Author"/>
              </w:rPr>
            </w:pPr>
            <w:ins w:id="13184"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5380A" w14:textId="77777777" w:rsidR="003C2275" w:rsidRPr="00E25610" w:rsidRDefault="003C2275" w:rsidP="00CD5FF3">
            <w:pPr>
              <w:pStyle w:val="tabletext11"/>
              <w:jc w:val="center"/>
              <w:rPr>
                <w:ins w:id="13185" w:author="Author"/>
              </w:rPr>
            </w:pPr>
            <w:ins w:id="13186"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388A3" w14:textId="77777777" w:rsidR="003C2275" w:rsidRPr="00E25610" w:rsidRDefault="003C2275" w:rsidP="00CD5FF3">
            <w:pPr>
              <w:pStyle w:val="tabletext11"/>
              <w:jc w:val="center"/>
              <w:rPr>
                <w:ins w:id="13187" w:author="Author"/>
              </w:rPr>
            </w:pPr>
            <w:ins w:id="13188"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DA71C" w14:textId="77777777" w:rsidR="003C2275" w:rsidRPr="00E25610" w:rsidRDefault="003C2275" w:rsidP="00CD5FF3">
            <w:pPr>
              <w:pStyle w:val="tabletext11"/>
              <w:jc w:val="center"/>
              <w:rPr>
                <w:ins w:id="13189" w:author="Author"/>
              </w:rPr>
            </w:pPr>
            <w:ins w:id="13190"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0CB77" w14:textId="77777777" w:rsidR="003C2275" w:rsidRPr="00E25610" w:rsidRDefault="003C2275" w:rsidP="00CD5FF3">
            <w:pPr>
              <w:pStyle w:val="tabletext11"/>
              <w:jc w:val="center"/>
              <w:rPr>
                <w:ins w:id="13191" w:author="Author"/>
              </w:rPr>
            </w:pPr>
            <w:ins w:id="13192"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A7C74" w14:textId="77777777" w:rsidR="003C2275" w:rsidRPr="00E25610" w:rsidRDefault="003C2275" w:rsidP="00CD5FF3">
            <w:pPr>
              <w:pStyle w:val="tabletext11"/>
              <w:jc w:val="center"/>
              <w:rPr>
                <w:ins w:id="13193" w:author="Author"/>
              </w:rPr>
            </w:pPr>
            <w:ins w:id="13194"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56161" w14:textId="77777777" w:rsidR="003C2275" w:rsidRPr="00E25610" w:rsidRDefault="003C2275" w:rsidP="00CD5FF3">
            <w:pPr>
              <w:pStyle w:val="tabletext11"/>
              <w:jc w:val="center"/>
              <w:rPr>
                <w:ins w:id="13195" w:author="Author"/>
              </w:rPr>
            </w:pPr>
            <w:ins w:id="13196"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5AE04" w14:textId="77777777" w:rsidR="003C2275" w:rsidRPr="00E25610" w:rsidRDefault="003C2275" w:rsidP="00CD5FF3">
            <w:pPr>
              <w:pStyle w:val="tabletext11"/>
              <w:jc w:val="center"/>
              <w:rPr>
                <w:ins w:id="13197" w:author="Author"/>
              </w:rPr>
            </w:pPr>
            <w:ins w:id="13198" w:author="Author">
              <w:r w:rsidRPr="00E25610">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5198E2" w14:textId="77777777" w:rsidR="003C2275" w:rsidRPr="00E25610" w:rsidRDefault="003C2275" w:rsidP="00CD5FF3">
            <w:pPr>
              <w:pStyle w:val="tabletext11"/>
              <w:jc w:val="center"/>
              <w:rPr>
                <w:ins w:id="13199" w:author="Author"/>
              </w:rPr>
            </w:pPr>
            <w:ins w:id="13200"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2F03E" w14:textId="77777777" w:rsidR="003C2275" w:rsidRPr="00E25610" w:rsidRDefault="003C2275" w:rsidP="00CD5FF3">
            <w:pPr>
              <w:pStyle w:val="tabletext11"/>
              <w:jc w:val="center"/>
              <w:rPr>
                <w:ins w:id="13201" w:author="Author"/>
              </w:rPr>
            </w:pPr>
            <w:ins w:id="13202"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741B4" w14:textId="77777777" w:rsidR="003C2275" w:rsidRPr="00E25610" w:rsidRDefault="003C2275" w:rsidP="00CD5FF3">
            <w:pPr>
              <w:pStyle w:val="tabletext11"/>
              <w:jc w:val="center"/>
              <w:rPr>
                <w:ins w:id="13203" w:author="Author"/>
              </w:rPr>
            </w:pPr>
            <w:ins w:id="13204"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085A9" w14:textId="77777777" w:rsidR="003C2275" w:rsidRPr="00E25610" w:rsidRDefault="003C2275" w:rsidP="00CD5FF3">
            <w:pPr>
              <w:pStyle w:val="tabletext11"/>
              <w:jc w:val="center"/>
              <w:rPr>
                <w:ins w:id="13205" w:author="Author"/>
              </w:rPr>
            </w:pPr>
            <w:ins w:id="13206" w:author="Author">
              <w:r w:rsidRPr="00E25610">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4741E" w14:textId="77777777" w:rsidR="003C2275" w:rsidRPr="00E25610" w:rsidRDefault="003C2275" w:rsidP="00CD5FF3">
            <w:pPr>
              <w:pStyle w:val="tabletext11"/>
              <w:jc w:val="center"/>
              <w:rPr>
                <w:ins w:id="13207" w:author="Author"/>
              </w:rPr>
            </w:pPr>
            <w:ins w:id="13208" w:author="Author">
              <w:r w:rsidRPr="00E25610">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FC786ED" w14:textId="77777777" w:rsidR="003C2275" w:rsidRPr="00E25610" w:rsidRDefault="003C2275" w:rsidP="00CD5FF3">
            <w:pPr>
              <w:pStyle w:val="tabletext11"/>
              <w:jc w:val="center"/>
              <w:rPr>
                <w:ins w:id="13209" w:author="Author"/>
              </w:rPr>
            </w:pPr>
            <w:ins w:id="13210" w:author="Author">
              <w:r w:rsidRPr="00E25610">
                <w:t>0.18</w:t>
              </w:r>
            </w:ins>
          </w:p>
        </w:tc>
      </w:tr>
      <w:tr w:rsidR="003C2275" w:rsidRPr="00E25610" w14:paraId="4C0D6A27" w14:textId="77777777" w:rsidTr="00CD5FF3">
        <w:trPr>
          <w:trHeight w:val="190"/>
          <w:ins w:id="13211" w:author="Author"/>
        </w:trPr>
        <w:tc>
          <w:tcPr>
            <w:tcW w:w="200" w:type="dxa"/>
            <w:tcBorders>
              <w:top w:val="single" w:sz="6" w:space="0" w:color="auto"/>
              <w:left w:val="single" w:sz="6" w:space="0" w:color="auto"/>
              <w:bottom w:val="single" w:sz="6" w:space="0" w:color="auto"/>
              <w:right w:val="nil"/>
            </w:tcBorders>
            <w:vAlign w:val="bottom"/>
          </w:tcPr>
          <w:p w14:paraId="17F84767" w14:textId="77777777" w:rsidR="003C2275" w:rsidRPr="00E25610" w:rsidRDefault="003C2275" w:rsidP="00CD5FF3">
            <w:pPr>
              <w:pStyle w:val="tabletext11"/>
              <w:jc w:val="right"/>
              <w:rPr>
                <w:ins w:id="13212" w:author="Author"/>
              </w:rPr>
            </w:pPr>
          </w:p>
        </w:tc>
        <w:tc>
          <w:tcPr>
            <w:tcW w:w="1580" w:type="dxa"/>
            <w:tcBorders>
              <w:top w:val="single" w:sz="6" w:space="0" w:color="auto"/>
              <w:left w:val="nil"/>
              <w:bottom w:val="single" w:sz="6" w:space="0" w:color="auto"/>
              <w:right w:val="single" w:sz="6" w:space="0" w:color="auto"/>
            </w:tcBorders>
            <w:vAlign w:val="bottom"/>
            <w:hideMark/>
          </w:tcPr>
          <w:p w14:paraId="2AD7EEDF" w14:textId="77777777" w:rsidR="003C2275" w:rsidRPr="00E25610" w:rsidRDefault="003C2275" w:rsidP="00CD5FF3">
            <w:pPr>
              <w:pStyle w:val="tabletext11"/>
              <w:tabs>
                <w:tab w:val="decimal" w:pos="640"/>
              </w:tabs>
              <w:rPr>
                <w:ins w:id="13213" w:author="Author"/>
              </w:rPr>
            </w:pPr>
            <w:ins w:id="13214" w:author="Author">
              <w:r w:rsidRPr="00E25610">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8F39A2F" w14:textId="77777777" w:rsidR="003C2275" w:rsidRPr="00E25610" w:rsidRDefault="003C2275" w:rsidP="00CD5FF3">
            <w:pPr>
              <w:pStyle w:val="tabletext11"/>
              <w:jc w:val="center"/>
              <w:rPr>
                <w:ins w:id="13215" w:author="Author"/>
              </w:rPr>
            </w:pPr>
            <w:ins w:id="13216" w:author="Author">
              <w:r w:rsidRPr="00E25610">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6EC740" w14:textId="77777777" w:rsidR="003C2275" w:rsidRPr="00E25610" w:rsidRDefault="003C2275" w:rsidP="00CD5FF3">
            <w:pPr>
              <w:pStyle w:val="tabletext11"/>
              <w:jc w:val="center"/>
              <w:rPr>
                <w:ins w:id="13217" w:author="Author"/>
              </w:rPr>
            </w:pPr>
            <w:ins w:id="13218" w:author="Author">
              <w:r w:rsidRPr="00E25610">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EDBB5" w14:textId="77777777" w:rsidR="003C2275" w:rsidRPr="00E25610" w:rsidRDefault="003C2275" w:rsidP="00CD5FF3">
            <w:pPr>
              <w:pStyle w:val="tabletext11"/>
              <w:jc w:val="center"/>
              <w:rPr>
                <w:ins w:id="13219" w:author="Author"/>
              </w:rPr>
            </w:pPr>
            <w:ins w:id="13220" w:author="Author">
              <w:r w:rsidRPr="00E25610">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9986" w14:textId="77777777" w:rsidR="003C2275" w:rsidRPr="00E25610" w:rsidRDefault="003C2275" w:rsidP="00CD5FF3">
            <w:pPr>
              <w:pStyle w:val="tabletext11"/>
              <w:jc w:val="center"/>
              <w:rPr>
                <w:ins w:id="13221" w:author="Author"/>
              </w:rPr>
            </w:pPr>
            <w:ins w:id="13222" w:author="Author">
              <w:r w:rsidRPr="00E25610">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1A3AA" w14:textId="77777777" w:rsidR="003C2275" w:rsidRPr="00E25610" w:rsidRDefault="003C2275" w:rsidP="00CD5FF3">
            <w:pPr>
              <w:pStyle w:val="tabletext11"/>
              <w:jc w:val="center"/>
              <w:rPr>
                <w:ins w:id="13223" w:author="Author"/>
              </w:rPr>
            </w:pPr>
            <w:ins w:id="13224"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07F83" w14:textId="77777777" w:rsidR="003C2275" w:rsidRPr="00E25610" w:rsidRDefault="003C2275" w:rsidP="00CD5FF3">
            <w:pPr>
              <w:pStyle w:val="tabletext11"/>
              <w:jc w:val="center"/>
              <w:rPr>
                <w:ins w:id="13225" w:author="Author"/>
              </w:rPr>
            </w:pPr>
            <w:ins w:id="13226" w:author="Author">
              <w:r w:rsidRPr="00E25610">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87464" w14:textId="77777777" w:rsidR="003C2275" w:rsidRPr="00E25610" w:rsidRDefault="003C2275" w:rsidP="00CD5FF3">
            <w:pPr>
              <w:pStyle w:val="tabletext11"/>
              <w:jc w:val="center"/>
              <w:rPr>
                <w:ins w:id="13227" w:author="Author"/>
              </w:rPr>
            </w:pPr>
            <w:ins w:id="13228" w:author="Author">
              <w:r w:rsidRPr="00E25610">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61C2F" w14:textId="77777777" w:rsidR="003C2275" w:rsidRPr="00E25610" w:rsidRDefault="003C2275" w:rsidP="00CD5FF3">
            <w:pPr>
              <w:pStyle w:val="tabletext11"/>
              <w:jc w:val="center"/>
              <w:rPr>
                <w:ins w:id="13229" w:author="Author"/>
              </w:rPr>
            </w:pPr>
            <w:ins w:id="13230" w:author="Author">
              <w:r w:rsidRPr="00E25610">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41AA8" w14:textId="77777777" w:rsidR="003C2275" w:rsidRPr="00E25610" w:rsidRDefault="003C2275" w:rsidP="00CD5FF3">
            <w:pPr>
              <w:pStyle w:val="tabletext11"/>
              <w:jc w:val="center"/>
              <w:rPr>
                <w:ins w:id="13231" w:author="Author"/>
              </w:rPr>
            </w:pPr>
            <w:ins w:id="13232"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F61DE" w14:textId="77777777" w:rsidR="003C2275" w:rsidRPr="00E25610" w:rsidRDefault="003C2275" w:rsidP="00CD5FF3">
            <w:pPr>
              <w:pStyle w:val="tabletext11"/>
              <w:jc w:val="center"/>
              <w:rPr>
                <w:ins w:id="13233" w:author="Author"/>
              </w:rPr>
            </w:pPr>
            <w:ins w:id="13234"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A5C63" w14:textId="77777777" w:rsidR="003C2275" w:rsidRPr="00E25610" w:rsidRDefault="003C2275" w:rsidP="00CD5FF3">
            <w:pPr>
              <w:pStyle w:val="tabletext11"/>
              <w:jc w:val="center"/>
              <w:rPr>
                <w:ins w:id="13235" w:author="Author"/>
              </w:rPr>
            </w:pPr>
            <w:ins w:id="13236"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71A88" w14:textId="77777777" w:rsidR="003C2275" w:rsidRPr="00E25610" w:rsidRDefault="003C2275" w:rsidP="00CD5FF3">
            <w:pPr>
              <w:pStyle w:val="tabletext11"/>
              <w:jc w:val="center"/>
              <w:rPr>
                <w:ins w:id="13237" w:author="Author"/>
              </w:rPr>
            </w:pPr>
            <w:ins w:id="13238"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1A1B5" w14:textId="77777777" w:rsidR="003C2275" w:rsidRPr="00E25610" w:rsidRDefault="003C2275" w:rsidP="00CD5FF3">
            <w:pPr>
              <w:pStyle w:val="tabletext11"/>
              <w:jc w:val="center"/>
              <w:rPr>
                <w:ins w:id="13239" w:author="Author"/>
              </w:rPr>
            </w:pPr>
            <w:ins w:id="13240"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56F79" w14:textId="77777777" w:rsidR="003C2275" w:rsidRPr="00E25610" w:rsidRDefault="003C2275" w:rsidP="00CD5FF3">
            <w:pPr>
              <w:pStyle w:val="tabletext11"/>
              <w:jc w:val="center"/>
              <w:rPr>
                <w:ins w:id="13241" w:author="Author"/>
              </w:rPr>
            </w:pPr>
            <w:ins w:id="13242"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2632D" w14:textId="77777777" w:rsidR="003C2275" w:rsidRPr="00E25610" w:rsidRDefault="003C2275" w:rsidP="00CD5FF3">
            <w:pPr>
              <w:pStyle w:val="tabletext11"/>
              <w:jc w:val="center"/>
              <w:rPr>
                <w:ins w:id="13243" w:author="Author"/>
              </w:rPr>
            </w:pPr>
            <w:ins w:id="13244"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3969B" w14:textId="77777777" w:rsidR="003C2275" w:rsidRPr="00E25610" w:rsidRDefault="003C2275" w:rsidP="00CD5FF3">
            <w:pPr>
              <w:pStyle w:val="tabletext11"/>
              <w:jc w:val="center"/>
              <w:rPr>
                <w:ins w:id="13245" w:author="Author"/>
              </w:rPr>
            </w:pPr>
            <w:ins w:id="13246"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5894E" w14:textId="77777777" w:rsidR="003C2275" w:rsidRPr="00E25610" w:rsidRDefault="003C2275" w:rsidP="00CD5FF3">
            <w:pPr>
              <w:pStyle w:val="tabletext11"/>
              <w:jc w:val="center"/>
              <w:rPr>
                <w:ins w:id="13247" w:author="Author"/>
              </w:rPr>
            </w:pPr>
            <w:ins w:id="13248"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15CBD" w14:textId="77777777" w:rsidR="003C2275" w:rsidRPr="00E25610" w:rsidRDefault="003C2275" w:rsidP="00CD5FF3">
            <w:pPr>
              <w:pStyle w:val="tabletext11"/>
              <w:jc w:val="center"/>
              <w:rPr>
                <w:ins w:id="13249" w:author="Author"/>
              </w:rPr>
            </w:pPr>
            <w:ins w:id="13250"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F8B9D" w14:textId="77777777" w:rsidR="003C2275" w:rsidRPr="00E25610" w:rsidRDefault="003C2275" w:rsidP="00CD5FF3">
            <w:pPr>
              <w:pStyle w:val="tabletext11"/>
              <w:jc w:val="center"/>
              <w:rPr>
                <w:ins w:id="13251" w:author="Author"/>
              </w:rPr>
            </w:pPr>
            <w:ins w:id="13252"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BCE6B" w14:textId="77777777" w:rsidR="003C2275" w:rsidRPr="00E25610" w:rsidRDefault="003C2275" w:rsidP="00CD5FF3">
            <w:pPr>
              <w:pStyle w:val="tabletext11"/>
              <w:jc w:val="center"/>
              <w:rPr>
                <w:ins w:id="13253" w:author="Author"/>
              </w:rPr>
            </w:pPr>
            <w:ins w:id="13254"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AA42E" w14:textId="77777777" w:rsidR="003C2275" w:rsidRPr="00E25610" w:rsidRDefault="003C2275" w:rsidP="00CD5FF3">
            <w:pPr>
              <w:pStyle w:val="tabletext11"/>
              <w:jc w:val="center"/>
              <w:rPr>
                <w:ins w:id="13255" w:author="Author"/>
              </w:rPr>
            </w:pPr>
            <w:ins w:id="13256"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9533A" w14:textId="77777777" w:rsidR="003C2275" w:rsidRPr="00E25610" w:rsidRDefault="003C2275" w:rsidP="00CD5FF3">
            <w:pPr>
              <w:pStyle w:val="tabletext11"/>
              <w:jc w:val="center"/>
              <w:rPr>
                <w:ins w:id="13257" w:author="Author"/>
              </w:rPr>
            </w:pPr>
            <w:ins w:id="13258" w:author="Author">
              <w:r w:rsidRPr="00E25610">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1A9BBC" w14:textId="77777777" w:rsidR="003C2275" w:rsidRPr="00E25610" w:rsidRDefault="003C2275" w:rsidP="00CD5FF3">
            <w:pPr>
              <w:pStyle w:val="tabletext11"/>
              <w:jc w:val="center"/>
              <w:rPr>
                <w:ins w:id="13259" w:author="Author"/>
              </w:rPr>
            </w:pPr>
            <w:ins w:id="13260"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52F98" w14:textId="77777777" w:rsidR="003C2275" w:rsidRPr="00E25610" w:rsidRDefault="003C2275" w:rsidP="00CD5FF3">
            <w:pPr>
              <w:pStyle w:val="tabletext11"/>
              <w:jc w:val="center"/>
              <w:rPr>
                <w:ins w:id="13261" w:author="Author"/>
              </w:rPr>
            </w:pPr>
            <w:ins w:id="13262"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FD22E" w14:textId="77777777" w:rsidR="003C2275" w:rsidRPr="00E25610" w:rsidRDefault="003C2275" w:rsidP="00CD5FF3">
            <w:pPr>
              <w:pStyle w:val="tabletext11"/>
              <w:jc w:val="center"/>
              <w:rPr>
                <w:ins w:id="13263" w:author="Author"/>
              </w:rPr>
            </w:pPr>
            <w:ins w:id="13264"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F0121" w14:textId="77777777" w:rsidR="003C2275" w:rsidRPr="00E25610" w:rsidRDefault="003C2275" w:rsidP="00CD5FF3">
            <w:pPr>
              <w:pStyle w:val="tabletext11"/>
              <w:jc w:val="center"/>
              <w:rPr>
                <w:ins w:id="13265" w:author="Author"/>
              </w:rPr>
            </w:pPr>
            <w:ins w:id="13266" w:author="Author">
              <w:r w:rsidRPr="00E25610">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B47B2" w14:textId="77777777" w:rsidR="003C2275" w:rsidRPr="00E25610" w:rsidRDefault="003C2275" w:rsidP="00CD5FF3">
            <w:pPr>
              <w:pStyle w:val="tabletext11"/>
              <w:jc w:val="center"/>
              <w:rPr>
                <w:ins w:id="13267" w:author="Author"/>
              </w:rPr>
            </w:pPr>
            <w:ins w:id="13268" w:author="Author">
              <w:r w:rsidRPr="00E25610">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DA697A" w14:textId="77777777" w:rsidR="003C2275" w:rsidRPr="00E25610" w:rsidRDefault="003C2275" w:rsidP="00CD5FF3">
            <w:pPr>
              <w:pStyle w:val="tabletext11"/>
              <w:jc w:val="center"/>
              <w:rPr>
                <w:ins w:id="13269" w:author="Author"/>
              </w:rPr>
            </w:pPr>
            <w:ins w:id="13270" w:author="Author">
              <w:r w:rsidRPr="00E25610">
                <w:t>0.22</w:t>
              </w:r>
            </w:ins>
          </w:p>
        </w:tc>
      </w:tr>
      <w:tr w:rsidR="003C2275" w:rsidRPr="00E25610" w14:paraId="6B38EBB5" w14:textId="77777777" w:rsidTr="00CD5FF3">
        <w:trPr>
          <w:trHeight w:val="190"/>
          <w:ins w:id="13271" w:author="Author"/>
        </w:trPr>
        <w:tc>
          <w:tcPr>
            <w:tcW w:w="200" w:type="dxa"/>
            <w:tcBorders>
              <w:top w:val="single" w:sz="6" w:space="0" w:color="auto"/>
              <w:left w:val="single" w:sz="6" w:space="0" w:color="auto"/>
              <w:bottom w:val="single" w:sz="6" w:space="0" w:color="auto"/>
              <w:right w:val="nil"/>
            </w:tcBorders>
            <w:vAlign w:val="bottom"/>
          </w:tcPr>
          <w:p w14:paraId="39AE2552" w14:textId="77777777" w:rsidR="003C2275" w:rsidRPr="00E25610" w:rsidRDefault="003C2275" w:rsidP="00CD5FF3">
            <w:pPr>
              <w:pStyle w:val="tabletext11"/>
              <w:jc w:val="right"/>
              <w:rPr>
                <w:ins w:id="13272" w:author="Author"/>
              </w:rPr>
            </w:pPr>
          </w:p>
        </w:tc>
        <w:tc>
          <w:tcPr>
            <w:tcW w:w="1580" w:type="dxa"/>
            <w:tcBorders>
              <w:top w:val="single" w:sz="6" w:space="0" w:color="auto"/>
              <w:left w:val="nil"/>
              <w:bottom w:val="single" w:sz="6" w:space="0" w:color="auto"/>
              <w:right w:val="single" w:sz="6" w:space="0" w:color="auto"/>
            </w:tcBorders>
            <w:vAlign w:val="bottom"/>
            <w:hideMark/>
          </w:tcPr>
          <w:p w14:paraId="68DA9BBE" w14:textId="77777777" w:rsidR="003C2275" w:rsidRPr="00E25610" w:rsidRDefault="003C2275" w:rsidP="00CD5FF3">
            <w:pPr>
              <w:pStyle w:val="tabletext11"/>
              <w:tabs>
                <w:tab w:val="decimal" w:pos="640"/>
              </w:tabs>
              <w:rPr>
                <w:ins w:id="13273" w:author="Author"/>
              </w:rPr>
            </w:pPr>
            <w:ins w:id="13274" w:author="Author">
              <w:r w:rsidRPr="00E25610">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95C9E0" w14:textId="77777777" w:rsidR="003C2275" w:rsidRPr="00E25610" w:rsidRDefault="003C2275" w:rsidP="00CD5FF3">
            <w:pPr>
              <w:pStyle w:val="tabletext11"/>
              <w:jc w:val="center"/>
              <w:rPr>
                <w:ins w:id="13275" w:author="Author"/>
              </w:rPr>
            </w:pPr>
            <w:ins w:id="13276" w:author="Author">
              <w:r w:rsidRPr="00E25610">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6E67E5" w14:textId="77777777" w:rsidR="003C2275" w:rsidRPr="00E25610" w:rsidRDefault="003C2275" w:rsidP="00CD5FF3">
            <w:pPr>
              <w:pStyle w:val="tabletext11"/>
              <w:jc w:val="center"/>
              <w:rPr>
                <w:ins w:id="13277" w:author="Author"/>
              </w:rPr>
            </w:pPr>
            <w:ins w:id="13278" w:author="Author">
              <w:r w:rsidRPr="00E25610">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4AE01" w14:textId="77777777" w:rsidR="003C2275" w:rsidRPr="00E25610" w:rsidRDefault="003C2275" w:rsidP="00CD5FF3">
            <w:pPr>
              <w:pStyle w:val="tabletext11"/>
              <w:jc w:val="center"/>
              <w:rPr>
                <w:ins w:id="13279" w:author="Author"/>
              </w:rPr>
            </w:pPr>
            <w:ins w:id="13280" w:author="Author">
              <w:r w:rsidRPr="00E25610">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45945" w14:textId="77777777" w:rsidR="003C2275" w:rsidRPr="00E25610" w:rsidRDefault="003C2275" w:rsidP="00CD5FF3">
            <w:pPr>
              <w:pStyle w:val="tabletext11"/>
              <w:jc w:val="center"/>
              <w:rPr>
                <w:ins w:id="13281" w:author="Author"/>
              </w:rPr>
            </w:pPr>
            <w:ins w:id="13282" w:author="Author">
              <w:r w:rsidRPr="00E25610">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17E1D" w14:textId="77777777" w:rsidR="003C2275" w:rsidRPr="00E25610" w:rsidRDefault="003C2275" w:rsidP="00CD5FF3">
            <w:pPr>
              <w:pStyle w:val="tabletext11"/>
              <w:jc w:val="center"/>
              <w:rPr>
                <w:ins w:id="13283" w:author="Author"/>
              </w:rPr>
            </w:pPr>
            <w:ins w:id="13284"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FF468" w14:textId="77777777" w:rsidR="003C2275" w:rsidRPr="00E25610" w:rsidRDefault="003C2275" w:rsidP="00CD5FF3">
            <w:pPr>
              <w:pStyle w:val="tabletext11"/>
              <w:jc w:val="center"/>
              <w:rPr>
                <w:ins w:id="13285" w:author="Author"/>
              </w:rPr>
            </w:pPr>
            <w:ins w:id="13286" w:author="Author">
              <w:r w:rsidRPr="00E25610">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FF367" w14:textId="77777777" w:rsidR="003C2275" w:rsidRPr="00E25610" w:rsidRDefault="003C2275" w:rsidP="00CD5FF3">
            <w:pPr>
              <w:pStyle w:val="tabletext11"/>
              <w:jc w:val="center"/>
              <w:rPr>
                <w:ins w:id="13287" w:author="Author"/>
              </w:rPr>
            </w:pPr>
            <w:ins w:id="13288" w:author="Author">
              <w:r w:rsidRPr="00E25610">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9840C" w14:textId="77777777" w:rsidR="003C2275" w:rsidRPr="00E25610" w:rsidRDefault="003C2275" w:rsidP="00CD5FF3">
            <w:pPr>
              <w:pStyle w:val="tabletext11"/>
              <w:jc w:val="center"/>
              <w:rPr>
                <w:ins w:id="13289" w:author="Author"/>
              </w:rPr>
            </w:pPr>
            <w:ins w:id="13290" w:author="Author">
              <w:r w:rsidRPr="00E25610">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B7ABA" w14:textId="77777777" w:rsidR="003C2275" w:rsidRPr="00E25610" w:rsidRDefault="003C2275" w:rsidP="00CD5FF3">
            <w:pPr>
              <w:pStyle w:val="tabletext11"/>
              <w:jc w:val="center"/>
              <w:rPr>
                <w:ins w:id="13291" w:author="Author"/>
              </w:rPr>
            </w:pPr>
            <w:ins w:id="13292"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01E83" w14:textId="77777777" w:rsidR="003C2275" w:rsidRPr="00E25610" w:rsidRDefault="003C2275" w:rsidP="00CD5FF3">
            <w:pPr>
              <w:pStyle w:val="tabletext11"/>
              <w:jc w:val="center"/>
              <w:rPr>
                <w:ins w:id="13293" w:author="Author"/>
              </w:rPr>
            </w:pPr>
            <w:ins w:id="13294"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F8BFC" w14:textId="77777777" w:rsidR="003C2275" w:rsidRPr="00E25610" w:rsidRDefault="003C2275" w:rsidP="00CD5FF3">
            <w:pPr>
              <w:pStyle w:val="tabletext11"/>
              <w:jc w:val="center"/>
              <w:rPr>
                <w:ins w:id="13295" w:author="Author"/>
              </w:rPr>
            </w:pPr>
            <w:ins w:id="13296"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A4140" w14:textId="77777777" w:rsidR="003C2275" w:rsidRPr="00E25610" w:rsidRDefault="003C2275" w:rsidP="00CD5FF3">
            <w:pPr>
              <w:pStyle w:val="tabletext11"/>
              <w:jc w:val="center"/>
              <w:rPr>
                <w:ins w:id="13297" w:author="Author"/>
              </w:rPr>
            </w:pPr>
            <w:ins w:id="13298"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61415" w14:textId="77777777" w:rsidR="003C2275" w:rsidRPr="00E25610" w:rsidRDefault="003C2275" w:rsidP="00CD5FF3">
            <w:pPr>
              <w:pStyle w:val="tabletext11"/>
              <w:jc w:val="center"/>
              <w:rPr>
                <w:ins w:id="13299" w:author="Author"/>
              </w:rPr>
            </w:pPr>
            <w:ins w:id="13300"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D4FAE" w14:textId="77777777" w:rsidR="003C2275" w:rsidRPr="00E25610" w:rsidRDefault="003C2275" w:rsidP="00CD5FF3">
            <w:pPr>
              <w:pStyle w:val="tabletext11"/>
              <w:jc w:val="center"/>
              <w:rPr>
                <w:ins w:id="13301" w:author="Author"/>
              </w:rPr>
            </w:pPr>
            <w:ins w:id="13302"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6AF2F" w14:textId="77777777" w:rsidR="003C2275" w:rsidRPr="00E25610" w:rsidRDefault="003C2275" w:rsidP="00CD5FF3">
            <w:pPr>
              <w:pStyle w:val="tabletext11"/>
              <w:jc w:val="center"/>
              <w:rPr>
                <w:ins w:id="13303" w:author="Author"/>
              </w:rPr>
            </w:pPr>
            <w:ins w:id="13304"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B8A45" w14:textId="77777777" w:rsidR="003C2275" w:rsidRPr="00E25610" w:rsidRDefault="003C2275" w:rsidP="00CD5FF3">
            <w:pPr>
              <w:pStyle w:val="tabletext11"/>
              <w:jc w:val="center"/>
              <w:rPr>
                <w:ins w:id="13305" w:author="Author"/>
              </w:rPr>
            </w:pPr>
            <w:ins w:id="13306"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45DFE" w14:textId="77777777" w:rsidR="003C2275" w:rsidRPr="00E25610" w:rsidRDefault="003C2275" w:rsidP="00CD5FF3">
            <w:pPr>
              <w:pStyle w:val="tabletext11"/>
              <w:jc w:val="center"/>
              <w:rPr>
                <w:ins w:id="13307" w:author="Author"/>
              </w:rPr>
            </w:pPr>
            <w:ins w:id="13308"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6CCE3" w14:textId="77777777" w:rsidR="003C2275" w:rsidRPr="00E25610" w:rsidRDefault="003C2275" w:rsidP="00CD5FF3">
            <w:pPr>
              <w:pStyle w:val="tabletext11"/>
              <w:jc w:val="center"/>
              <w:rPr>
                <w:ins w:id="13309" w:author="Author"/>
              </w:rPr>
            </w:pPr>
            <w:ins w:id="13310"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F04B9" w14:textId="77777777" w:rsidR="003C2275" w:rsidRPr="00E25610" w:rsidRDefault="003C2275" w:rsidP="00CD5FF3">
            <w:pPr>
              <w:pStyle w:val="tabletext11"/>
              <w:jc w:val="center"/>
              <w:rPr>
                <w:ins w:id="13311" w:author="Author"/>
              </w:rPr>
            </w:pPr>
            <w:ins w:id="13312"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4E22F" w14:textId="77777777" w:rsidR="003C2275" w:rsidRPr="00E25610" w:rsidRDefault="003C2275" w:rsidP="00CD5FF3">
            <w:pPr>
              <w:pStyle w:val="tabletext11"/>
              <w:jc w:val="center"/>
              <w:rPr>
                <w:ins w:id="13313" w:author="Author"/>
              </w:rPr>
            </w:pPr>
            <w:ins w:id="13314"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5E8A9" w14:textId="77777777" w:rsidR="003C2275" w:rsidRPr="00E25610" w:rsidRDefault="003C2275" w:rsidP="00CD5FF3">
            <w:pPr>
              <w:pStyle w:val="tabletext11"/>
              <w:jc w:val="center"/>
              <w:rPr>
                <w:ins w:id="13315" w:author="Author"/>
              </w:rPr>
            </w:pPr>
            <w:ins w:id="13316"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B6F18" w14:textId="77777777" w:rsidR="003C2275" w:rsidRPr="00E25610" w:rsidRDefault="003C2275" w:rsidP="00CD5FF3">
            <w:pPr>
              <w:pStyle w:val="tabletext11"/>
              <w:jc w:val="center"/>
              <w:rPr>
                <w:ins w:id="13317" w:author="Author"/>
              </w:rPr>
            </w:pPr>
            <w:ins w:id="13318" w:author="Author">
              <w:r w:rsidRPr="00E25610">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619B13" w14:textId="77777777" w:rsidR="003C2275" w:rsidRPr="00E25610" w:rsidRDefault="003C2275" w:rsidP="00CD5FF3">
            <w:pPr>
              <w:pStyle w:val="tabletext11"/>
              <w:jc w:val="center"/>
              <w:rPr>
                <w:ins w:id="13319" w:author="Author"/>
              </w:rPr>
            </w:pPr>
            <w:ins w:id="13320"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6F9F4" w14:textId="77777777" w:rsidR="003C2275" w:rsidRPr="00E25610" w:rsidRDefault="003C2275" w:rsidP="00CD5FF3">
            <w:pPr>
              <w:pStyle w:val="tabletext11"/>
              <w:jc w:val="center"/>
              <w:rPr>
                <w:ins w:id="13321" w:author="Author"/>
              </w:rPr>
            </w:pPr>
            <w:ins w:id="13322"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FB525" w14:textId="77777777" w:rsidR="003C2275" w:rsidRPr="00E25610" w:rsidRDefault="003C2275" w:rsidP="00CD5FF3">
            <w:pPr>
              <w:pStyle w:val="tabletext11"/>
              <w:jc w:val="center"/>
              <w:rPr>
                <w:ins w:id="13323" w:author="Author"/>
              </w:rPr>
            </w:pPr>
            <w:ins w:id="13324"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52C6C" w14:textId="77777777" w:rsidR="003C2275" w:rsidRPr="00E25610" w:rsidRDefault="003C2275" w:rsidP="00CD5FF3">
            <w:pPr>
              <w:pStyle w:val="tabletext11"/>
              <w:jc w:val="center"/>
              <w:rPr>
                <w:ins w:id="13325" w:author="Author"/>
              </w:rPr>
            </w:pPr>
            <w:ins w:id="13326" w:author="Author">
              <w:r w:rsidRPr="00E25610">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61F38" w14:textId="77777777" w:rsidR="003C2275" w:rsidRPr="00E25610" w:rsidRDefault="003C2275" w:rsidP="00CD5FF3">
            <w:pPr>
              <w:pStyle w:val="tabletext11"/>
              <w:jc w:val="center"/>
              <w:rPr>
                <w:ins w:id="13327" w:author="Author"/>
              </w:rPr>
            </w:pPr>
            <w:ins w:id="13328" w:author="Author">
              <w:r w:rsidRPr="00E25610">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DA8AE71" w14:textId="77777777" w:rsidR="003C2275" w:rsidRPr="00E25610" w:rsidRDefault="003C2275" w:rsidP="00CD5FF3">
            <w:pPr>
              <w:pStyle w:val="tabletext11"/>
              <w:jc w:val="center"/>
              <w:rPr>
                <w:ins w:id="13329" w:author="Author"/>
              </w:rPr>
            </w:pPr>
            <w:ins w:id="13330" w:author="Author">
              <w:r w:rsidRPr="00E25610">
                <w:t>0.27</w:t>
              </w:r>
            </w:ins>
          </w:p>
        </w:tc>
      </w:tr>
      <w:tr w:rsidR="003C2275" w:rsidRPr="00E25610" w14:paraId="5091F190" w14:textId="77777777" w:rsidTr="00CD5FF3">
        <w:trPr>
          <w:trHeight w:val="190"/>
          <w:ins w:id="13331" w:author="Author"/>
        </w:trPr>
        <w:tc>
          <w:tcPr>
            <w:tcW w:w="200" w:type="dxa"/>
            <w:tcBorders>
              <w:top w:val="single" w:sz="6" w:space="0" w:color="auto"/>
              <w:left w:val="single" w:sz="6" w:space="0" w:color="auto"/>
              <w:bottom w:val="single" w:sz="6" w:space="0" w:color="auto"/>
              <w:right w:val="nil"/>
            </w:tcBorders>
            <w:vAlign w:val="bottom"/>
          </w:tcPr>
          <w:p w14:paraId="01B7639D" w14:textId="77777777" w:rsidR="003C2275" w:rsidRPr="00E25610" w:rsidRDefault="003C2275" w:rsidP="00CD5FF3">
            <w:pPr>
              <w:pStyle w:val="tabletext11"/>
              <w:jc w:val="right"/>
              <w:rPr>
                <w:ins w:id="13332" w:author="Author"/>
              </w:rPr>
            </w:pPr>
          </w:p>
        </w:tc>
        <w:tc>
          <w:tcPr>
            <w:tcW w:w="1580" w:type="dxa"/>
            <w:tcBorders>
              <w:top w:val="single" w:sz="6" w:space="0" w:color="auto"/>
              <w:left w:val="nil"/>
              <w:bottom w:val="single" w:sz="6" w:space="0" w:color="auto"/>
              <w:right w:val="single" w:sz="6" w:space="0" w:color="auto"/>
            </w:tcBorders>
            <w:vAlign w:val="bottom"/>
            <w:hideMark/>
          </w:tcPr>
          <w:p w14:paraId="73751E07" w14:textId="77777777" w:rsidR="003C2275" w:rsidRPr="00E25610" w:rsidRDefault="003C2275" w:rsidP="00CD5FF3">
            <w:pPr>
              <w:pStyle w:val="tabletext11"/>
              <w:tabs>
                <w:tab w:val="decimal" w:pos="640"/>
              </w:tabs>
              <w:rPr>
                <w:ins w:id="13333" w:author="Author"/>
              </w:rPr>
            </w:pPr>
            <w:ins w:id="13334" w:author="Author">
              <w:r w:rsidRPr="00E25610">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0DE1E3" w14:textId="77777777" w:rsidR="003C2275" w:rsidRPr="00E25610" w:rsidRDefault="003C2275" w:rsidP="00CD5FF3">
            <w:pPr>
              <w:pStyle w:val="tabletext11"/>
              <w:jc w:val="center"/>
              <w:rPr>
                <w:ins w:id="13335" w:author="Author"/>
              </w:rPr>
            </w:pPr>
            <w:ins w:id="13336" w:author="Author">
              <w:r w:rsidRPr="00E25610">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9FAF3D" w14:textId="77777777" w:rsidR="003C2275" w:rsidRPr="00E25610" w:rsidRDefault="003C2275" w:rsidP="00CD5FF3">
            <w:pPr>
              <w:pStyle w:val="tabletext11"/>
              <w:jc w:val="center"/>
              <w:rPr>
                <w:ins w:id="13337" w:author="Author"/>
              </w:rPr>
            </w:pPr>
            <w:ins w:id="13338" w:author="Author">
              <w:r w:rsidRPr="00E25610">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26EAF" w14:textId="77777777" w:rsidR="003C2275" w:rsidRPr="00E25610" w:rsidRDefault="003C2275" w:rsidP="00CD5FF3">
            <w:pPr>
              <w:pStyle w:val="tabletext11"/>
              <w:jc w:val="center"/>
              <w:rPr>
                <w:ins w:id="13339" w:author="Author"/>
              </w:rPr>
            </w:pPr>
            <w:ins w:id="13340" w:author="Author">
              <w:r w:rsidRPr="00E25610">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2CF9E8" w14:textId="77777777" w:rsidR="003C2275" w:rsidRPr="00E25610" w:rsidRDefault="003C2275" w:rsidP="00CD5FF3">
            <w:pPr>
              <w:pStyle w:val="tabletext11"/>
              <w:jc w:val="center"/>
              <w:rPr>
                <w:ins w:id="13341" w:author="Author"/>
              </w:rPr>
            </w:pPr>
            <w:ins w:id="13342" w:author="Author">
              <w:r w:rsidRPr="00E25610">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C0AF5" w14:textId="77777777" w:rsidR="003C2275" w:rsidRPr="00E25610" w:rsidRDefault="003C2275" w:rsidP="00CD5FF3">
            <w:pPr>
              <w:pStyle w:val="tabletext11"/>
              <w:jc w:val="center"/>
              <w:rPr>
                <w:ins w:id="13343" w:author="Author"/>
              </w:rPr>
            </w:pPr>
            <w:ins w:id="13344" w:author="Author">
              <w:r w:rsidRPr="00E25610">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D0C08" w14:textId="77777777" w:rsidR="003C2275" w:rsidRPr="00E25610" w:rsidRDefault="003C2275" w:rsidP="00CD5FF3">
            <w:pPr>
              <w:pStyle w:val="tabletext11"/>
              <w:jc w:val="center"/>
              <w:rPr>
                <w:ins w:id="13345" w:author="Author"/>
              </w:rPr>
            </w:pPr>
            <w:ins w:id="13346"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835D21" w14:textId="77777777" w:rsidR="003C2275" w:rsidRPr="00E25610" w:rsidRDefault="003C2275" w:rsidP="00CD5FF3">
            <w:pPr>
              <w:pStyle w:val="tabletext11"/>
              <w:jc w:val="center"/>
              <w:rPr>
                <w:ins w:id="13347" w:author="Author"/>
              </w:rPr>
            </w:pPr>
            <w:ins w:id="13348" w:author="Author">
              <w:r w:rsidRPr="00E25610">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8AD1B" w14:textId="77777777" w:rsidR="003C2275" w:rsidRPr="00E25610" w:rsidRDefault="003C2275" w:rsidP="00CD5FF3">
            <w:pPr>
              <w:pStyle w:val="tabletext11"/>
              <w:jc w:val="center"/>
              <w:rPr>
                <w:ins w:id="13349" w:author="Author"/>
              </w:rPr>
            </w:pPr>
            <w:ins w:id="13350" w:author="Author">
              <w:r w:rsidRPr="00E25610">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5B0C9" w14:textId="77777777" w:rsidR="003C2275" w:rsidRPr="00E25610" w:rsidRDefault="003C2275" w:rsidP="00CD5FF3">
            <w:pPr>
              <w:pStyle w:val="tabletext11"/>
              <w:jc w:val="center"/>
              <w:rPr>
                <w:ins w:id="13351" w:author="Author"/>
              </w:rPr>
            </w:pPr>
            <w:ins w:id="13352"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BEFE7" w14:textId="77777777" w:rsidR="003C2275" w:rsidRPr="00E25610" w:rsidRDefault="003C2275" w:rsidP="00CD5FF3">
            <w:pPr>
              <w:pStyle w:val="tabletext11"/>
              <w:jc w:val="center"/>
              <w:rPr>
                <w:ins w:id="13353" w:author="Author"/>
              </w:rPr>
            </w:pPr>
            <w:ins w:id="13354"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F4570" w14:textId="77777777" w:rsidR="003C2275" w:rsidRPr="00E25610" w:rsidRDefault="003C2275" w:rsidP="00CD5FF3">
            <w:pPr>
              <w:pStyle w:val="tabletext11"/>
              <w:jc w:val="center"/>
              <w:rPr>
                <w:ins w:id="13355" w:author="Author"/>
              </w:rPr>
            </w:pPr>
            <w:ins w:id="13356"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7AF55" w14:textId="77777777" w:rsidR="003C2275" w:rsidRPr="00E25610" w:rsidRDefault="003C2275" w:rsidP="00CD5FF3">
            <w:pPr>
              <w:pStyle w:val="tabletext11"/>
              <w:jc w:val="center"/>
              <w:rPr>
                <w:ins w:id="13357" w:author="Author"/>
              </w:rPr>
            </w:pPr>
            <w:ins w:id="13358"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E1AF5" w14:textId="77777777" w:rsidR="003C2275" w:rsidRPr="00E25610" w:rsidRDefault="003C2275" w:rsidP="00CD5FF3">
            <w:pPr>
              <w:pStyle w:val="tabletext11"/>
              <w:jc w:val="center"/>
              <w:rPr>
                <w:ins w:id="13359" w:author="Author"/>
              </w:rPr>
            </w:pPr>
            <w:ins w:id="13360"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D02FF" w14:textId="77777777" w:rsidR="003C2275" w:rsidRPr="00E25610" w:rsidRDefault="003C2275" w:rsidP="00CD5FF3">
            <w:pPr>
              <w:pStyle w:val="tabletext11"/>
              <w:jc w:val="center"/>
              <w:rPr>
                <w:ins w:id="13361" w:author="Author"/>
              </w:rPr>
            </w:pPr>
            <w:ins w:id="13362"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8A9E1" w14:textId="77777777" w:rsidR="003C2275" w:rsidRPr="00E25610" w:rsidRDefault="003C2275" w:rsidP="00CD5FF3">
            <w:pPr>
              <w:pStyle w:val="tabletext11"/>
              <w:jc w:val="center"/>
              <w:rPr>
                <w:ins w:id="13363" w:author="Author"/>
              </w:rPr>
            </w:pPr>
            <w:ins w:id="13364"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A1440" w14:textId="77777777" w:rsidR="003C2275" w:rsidRPr="00E25610" w:rsidRDefault="003C2275" w:rsidP="00CD5FF3">
            <w:pPr>
              <w:pStyle w:val="tabletext11"/>
              <w:jc w:val="center"/>
              <w:rPr>
                <w:ins w:id="13365" w:author="Author"/>
              </w:rPr>
            </w:pPr>
            <w:ins w:id="13366"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7AA39" w14:textId="77777777" w:rsidR="003C2275" w:rsidRPr="00E25610" w:rsidRDefault="003C2275" w:rsidP="00CD5FF3">
            <w:pPr>
              <w:pStyle w:val="tabletext11"/>
              <w:jc w:val="center"/>
              <w:rPr>
                <w:ins w:id="13367" w:author="Author"/>
              </w:rPr>
            </w:pPr>
            <w:ins w:id="13368"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A37C8" w14:textId="77777777" w:rsidR="003C2275" w:rsidRPr="00E25610" w:rsidRDefault="003C2275" w:rsidP="00CD5FF3">
            <w:pPr>
              <w:pStyle w:val="tabletext11"/>
              <w:jc w:val="center"/>
              <w:rPr>
                <w:ins w:id="13369" w:author="Author"/>
              </w:rPr>
            </w:pPr>
            <w:ins w:id="13370"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ABCDD" w14:textId="77777777" w:rsidR="003C2275" w:rsidRPr="00E25610" w:rsidRDefault="003C2275" w:rsidP="00CD5FF3">
            <w:pPr>
              <w:pStyle w:val="tabletext11"/>
              <w:jc w:val="center"/>
              <w:rPr>
                <w:ins w:id="13371" w:author="Author"/>
              </w:rPr>
            </w:pPr>
            <w:ins w:id="13372"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C2F86" w14:textId="77777777" w:rsidR="003C2275" w:rsidRPr="00E25610" w:rsidRDefault="003C2275" w:rsidP="00CD5FF3">
            <w:pPr>
              <w:pStyle w:val="tabletext11"/>
              <w:jc w:val="center"/>
              <w:rPr>
                <w:ins w:id="13373" w:author="Author"/>
              </w:rPr>
            </w:pPr>
            <w:ins w:id="13374"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7D4DC" w14:textId="77777777" w:rsidR="003C2275" w:rsidRPr="00E25610" w:rsidRDefault="003C2275" w:rsidP="00CD5FF3">
            <w:pPr>
              <w:pStyle w:val="tabletext11"/>
              <w:jc w:val="center"/>
              <w:rPr>
                <w:ins w:id="13375" w:author="Author"/>
              </w:rPr>
            </w:pPr>
            <w:ins w:id="13376"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BDEA11" w14:textId="77777777" w:rsidR="003C2275" w:rsidRPr="00E25610" w:rsidRDefault="003C2275" w:rsidP="00CD5FF3">
            <w:pPr>
              <w:pStyle w:val="tabletext11"/>
              <w:jc w:val="center"/>
              <w:rPr>
                <w:ins w:id="13377" w:author="Author"/>
              </w:rPr>
            </w:pPr>
            <w:ins w:id="13378" w:author="Author">
              <w:r w:rsidRPr="00E25610">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C96877" w14:textId="77777777" w:rsidR="003C2275" w:rsidRPr="00E25610" w:rsidRDefault="003C2275" w:rsidP="00CD5FF3">
            <w:pPr>
              <w:pStyle w:val="tabletext11"/>
              <w:jc w:val="center"/>
              <w:rPr>
                <w:ins w:id="13379" w:author="Author"/>
              </w:rPr>
            </w:pPr>
            <w:ins w:id="13380"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97259" w14:textId="77777777" w:rsidR="003C2275" w:rsidRPr="00E25610" w:rsidRDefault="003C2275" w:rsidP="00CD5FF3">
            <w:pPr>
              <w:pStyle w:val="tabletext11"/>
              <w:jc w:val="center"/>
              <w:rPr>
                <w:ins w:id="13381" w:author="Author"/>
              </w:rPr>
            </w:pPr>
            <w:ins w:id="13382"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4A75C" w14:textId="77777777" w:rsidR="003C2275" w:rsidRPr="00E25610" w:rsidRDefault="003C2275" w:rsidP="00CD5FF3">
            <w:pPr>
              <w:pStyle w:val="tabletext11"/>
              <w:jc w:val="center"/>
              <w:rPr>
                <w:ins w:id="13383" w:author="Author"/>
              </w:rPr>
            </w:pPr>
            <w:ins w:id="13384"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544E5" w14:textId="77777777" w:rsidR="003C2275" w:rsidRPr="00E25610" w:rsidRDefault="003C2275" w:rsidP="00CD5FF3">
            <w:pPr>
              <w:pStyle w:val="tabletext11"/>
              <w:jc w:val="center"/>
              <w:rPr>
                <w:ins w:id="13385" w:author="Author"/>
              </w:rPr>
            </w:pPr>
            <w:ins w:id="13386" w:author="Author">
              <w:r w:rsidRPr="00E25610">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0E22E" w14:textId="77777777" w:rsidR="003C2275" w:rsidRPr="00E25610" w:rsidRDefault="003C2275" w:rsidP="00CD5FF3">
            <w:pPr>
              <w:pStyle w:val="tabletext11"/>
              <w:jc w:val="center"/>
              <w:rPr>
                <w:ins w:id="13387" w:author="Author"/>
              </w:rPr>
            </w:pPr>
            <w:ins w:id="13388" w:author="Author">
              <w:r w:rsidRPr="00E25610">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51C225" w14:textId="77777777" w:rsidR="003C2275" w:rsidRPr="00E25610" w:rsidRDefault="003C2275" w:rsidP="00CD5FF3">
            <w:pPr>
              <w:pStyle w:val="tabletext11"/>
              <w:jc w:val="center"/>
              <w:rPr>
                <w:ins w:id="13389" w:author="Author"/>
              </w:rPr>
            </w:pPr>
            <w:ins w:id="13390" w:author="Author">
              <w:r w:rsidRPr="00E25610">
                <w:t>0.32</w:t>
              </w:r>
            </w:ins>
          </w:p>
        </w:tc>
      </w:tr>
      <w:tr w:rsidR="003C2275" w:rsidRPr="00E25610" w14:paraId="5E506CA8" w14:textId="77777777" w:rsidTr="00CD5FF3">
        <w:trPr>
          <w:trHeight w:val="190"/>
          <w:ins w:id="13391" w:author="Author"/>
        </w:trPr>
        <w:tc>
          <w:tcPr>
            <w:tcW w:w="200" w:type="dxa"/>
            <w:tcBorders>
              <w:top w:val="single" w:sz="6" w:space="0" w:color="auto"/>
              <w:left w:val="single" w:sz="6" w:space="0" w:color="auto"/>
              <w:bottom w:val="single" w:sz="6" w:space="0" w:color="auto"/>
              <w:right w:val="nil"/>
            </w:tcBorders>
            <w:vAlign w:val="bottom"/>
          </w:tcPr>
          <w:p w14:paraId="09ECFF5A" w14:textId="77777777" w:rsidR="003C2275" w:rsidRPr="00E25610" w:rsidRDefault="003C2275" w:rsidP="00CD5FF3">
            <w:pPr>
              <w:pStyle w:val="tabletext11"/>
              <w:jc w:val="right"/>
              <w:rPr>
                <w:ins w:id="13392" w:author="Author"/>
              </w:rPr>
            </w:pPr>
          </w:p>
        </w:tc>
        <w:tc>
          <w:tcPr>
            <w:tcW w:w="1580" w:type="dxa"/>
            <w:tcBorders>
              <w:top w:val="single" w:sz="6" w:space="0" w:color="auto"/>
              <w:left w:val="nil"/>
              <w:bottom w:val="single" w:sz="6" w:space="0" w:color="auto"/>
              <w:right w:val="single" w:sz="6" w:space="0" w:color="auto"/>
            </w:tcBorders>
            <w:vAlign w:val="bottom"/>
            <w:hideMark/>
          </w:tcPr>
          <w:p w14:paraId="640CD198" w14:textId="77777777" w:rsidR="003C2275" w:rsidRPr="00E25610" w:rsidRDefault="003C2275" w:rsidP="00CD5FF3">
            <w:pPr>
              <w:pStyle w:val="tabletext11"/>
              <w:tabs>
                <w:tab w:val="decimal" w:pos="640"/>
              </w:tabs>
              <w:rPr>
                <w:ins w:id="13393" w:author="Author"/>
              </w:rPr>
            </w:pPr>
            <w:ins w:id="13394" w:author="Author">
              <w:r w:rsidRPr="00E25610">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D1B35F" w14:textId="77777777" w:rsidR="003C2275" w:rsidRPr="00E25610" w:rsidRDefault="003C2275" w:rsidP="00CD5FF3">
            <w:pPr>
              <w:pStyle w:val="tabletext11"/>
              <w:jc w:val="center"/>
              <w:rPr>
                <w:ins w:id="13395" w:author="Author"/>
              </w:rPr>
            </w:pPr>
            <w:ins w:id="13396" w:author="Author">
              <w:r w:rsidRPr="00E25610">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DB26B8" w14:textId="77777777" w:rsidR="003C2275" w:rsidRPr="00E25610" w:rsidRDefault="003C2275" w:rsidP="00CD5FF3">
            <w:pPr>
              <w:pStyle w:val="tabletext11"/>
              <w:jc w:val="center"/>
              <w:rPr>
                <w:ins w:id="13397" w:author="Author"/>
              </w:rPr>
            </w:pPr>
            <w:ins w:id="13398" w:author="Author">
              <w:r w:rsidRPr="00E25610">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92734" w14:textId="77777777" w:rsidR="003C2275" w:rsidRPr="00E25610" w:rsidRDefault="003C2275" w:rsidP="00CD5FF3">
            <w:pPr>
              <w:pStyle w:val="tabletext11"/>
              <w:jc w:val="center"/>
              <w:rPr>
                <w:ins w:id="13399" w:author="Author"/>
              </w:rPr>
            </w:pPr>
            <w:ins w:id="13400" w:author="Author">
              <w:r w:rsidRPr="00E25610">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1BEE0" w14:textId="77777777" w:rsidR="003C2275" w:rsidRPr="00E25610" w:rsidRDefault="003C2275" w:rsidP="00CD5FF3">
            <w:pPr>
              <w:pStyle w:val="tabletext11"/>
              <w:jc w:val="center"/>
              <w:rPr>
                <w:ins w:id="13401" w:author="Author"/>
              </w:rPr>
            </w:pPr>
            <w:ins w:id="13402" w:author="Author">
              <w:r w:rsidRPr="00E25610">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447B5" w14:textId="77777777" w:rsidR="003C2275" w:rsidRPr="00E25610" w:rsidRDefault="003C2275" w:rsidP="00CD5FF3">
            <w:pPr>
              <w:pStyle w:val="tabletext11"/>
              <w:jc w:val="center"/>
              <w:rPr>
                <w:ins w:id="13403" w:author="Author"/>
              </w:rPr>
            </w:pPr>
            <w:ins w:id="13404" w:author="Author">
              <w:r w:rsidRPr="00E25610">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FA44D" w14:textId="77777777" w:rsidR="003C2275" w:rsidRPr="00E25610" w:rsidRDefault="003C2275" w:rsidP="00CD5FF3">
            <w:pPr>
              <w:pStyle w:val="tabletext11"/>
              <w:jc w:val="center"/>
              <w:rPr>
                <w:ins w:id="13405" w:author="Author"/>
              </w:rPr>
            </w:pPr>
            <w:ins w:id="13406" w:author="Author">
              <w:r w:rsidRPr="00E25610">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EE4A0" w14:textId="77777777" w:rsidR="003C2275" w:rsidRPr="00E25610" w:rsidRDefault="003C2275" w:rsidP="00CD5FF3">
            <w:pPr>
              <w:pStyle w:val="tabletext11"/>
              <w:jc w:val="center"/>
              <w:rPr>
                <w:ins w:id="13407" w:author="Author"/>
              </w:rPr>
            </w:pPr>
            <w:ins w:id="13408" w:author="Author">
              <w:r w:rsidRPr="00E25610">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5D957" w14:textId="77777777" w:rsidR="003C2275" w:rsidRPr="00E25610" w:rsidRDefault="003C2275" w:rsidP="00CD5FF3">
            <w:pPr>
              <w:pStyle w:val="tabletext11"/>
              <w:jc w:val="center"/>
              <w:rPr>
                <w:ins w:id="13409" w:author="Author"/>
              </w:rPr>
            </w:pPr>
            <w:ins w:id="13410" w:author="Author">
              <w:r w:rsidRPr="00E25610">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FCB53" w14:textId="77777777" w:rsidR="003C2275" w:rsidRPr="00E25610" w:rsidRDefault="003C2275" w:rsidP="00CD5FF3">
            <w:pPr>
              <w:pStyle w:val="tabletext11"/>
              <w:jc w:val="center"/>
              <w:rPr>
                <w:ins w:id="13411" w:author="Author"/>
              </w:rPr>
            </w:pPr>
            <w:ins w:id="13412"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81E92" w14:textId="77777777" w:rsidR="003C2275" w:rsidRPr="00E25610" w:rsidRDefault="003C2275" w:rsidP="00CD5FF3">
            <w:pPr>
              <w:pStyle w:val="tabletext11"/>
              <w:jc w:val="center"/>
              <w:rPr>
                <w:ins w:id="13413" w:author="Author"/>
              </w:rPr>
            </w:pPr>
            <w:ins w:id="13414"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9A4C6" w14:textId="77777777" w:rsidR="003C2275" w:rsidRPr="00E25610" w:rsidRDefault="003C2275" w:rsidP="00CD5FF3">
            <w:pPr>
              <w:pStyle w:val="tabletext11"/>
              <w:jc w:val="center"/>
              <w:rPr>
                <w:ins w:id="13415" w:author="Author"/>
              </w:rPr>
            </w:pPr>
            <w:ins w:id="13416"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322AF" w14:textId="77777777" w:rsidR="003C2275" w:rsidRPr="00E25610" w:rsidRDefault="003C2275" w:rsidP="00CD5FF3">
            <w:pPr>
              <w:pStyle w:val="tabletext11"/>
              <w:jc w:val="center"/>
              <w:rPr>
                <w:ins w:id="13417" w:author="Author"/>
              </w:rPr>
            </w:pPr>
            <w:ins w:id="13418"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67CDA" w14:textId="77777777" w:rsidR="003C2275" w:rsidRPr="00E25610" w:rsidRDefault="003C2275" w:rsidP="00CD5FF3">
            <w:pPr>
              <w:pStyle w:val="tabletext11"/>
              <w:jc w:val="center"/>
              <w:rPr>
                <w:ins w:id="13419" w:author="Author"/>
              </w:rPr>
            </w:pPr>
            <w:ins w:id="13420"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0729D" w14:textId="77777777" w:rsidR="003C2275" w:rsidRPr="00E25610" w:rsidRDefault="003C2275" w:rsidP="00CD5FF3">
            <w:pPr>
              <w:pStyle w:val="tabletext11"/>
              <w:jc w:val="center"/>
              <w:rPr>
                <w:ins w:id="13421" w:author="Author"/>
              </w:rPr>
            </w:pPr>
            <w:ins w:id="13422"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9CC72" w14:textId="77777777" w:rsidR="003C2275" w:rsidRPr="00E25610" w:rsidRDefault="003C2275" w:rsidP="00CD5FF3">
            <w:pPr>
              <w:pStyle w:val="tabletext11"/>
              <w:jc w:val="center"/>
              <w:rPr>
                <w:ins w:id="13423" w:author="Author"/>
              </w:rPr>
            </w:pPr>
            <w:ins w:id="13424"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52255" w14:textId="77777777" w:rsidR="003C2275" w:rsidRPr="00E25610" w:rsidRDefault="003C2275" w:rsidP="00CD5FF3">
            <w:pPr>
              <w:pStyle w:val="tabletext11"/>
              <w:jc w:val="center"/>
              <w:rPr>
                <w:ins w:id="13425" w:author="Author"/>
              </w:rPr>
            </w:pPr>
            <w:ins w:id="13426"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2E687" w14:textId="77777777" w:rsidR="003C2275" w:rsidRPr="00E25610" w:rsidRDefault="003C2275" w:rsidP="00CD5FF3">
            <w:pPr>
              <w:pStyle w:val="tabletext11"/>
              <w:jc w:val="center"/>
              <w:rPr>
                <w:ins w:id="13427" w:author="Author"/>
              </w:rPr>
            </w:pPr>
            <w:ins w:id="13428"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2A61A" w14:textId="77777777" w:rsidR="003C2275" w:rsidRPr="00E25610" w:rsidRDefault="003C2275" w:rsidP="00CD5FF3">
            <w:pPr>
              <w:pStyle w:val="tabletext11"/>
              <w:jc w:val="center"/>
              <w:rPr>
                <w:ins w:id="13429" w:author="Author"/>
              </w:rPr>
            </w:pPr>
            <w:ins w:id="13430"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5B2436" w14:textId="77777777" w:rsidR="003C2275" w:rsidRPr="00E25610" w:rsidRDefault="003C2275" w:rsidP="00CD5FF3">
            <w:pPr>
              <w:pStyle w:val="tabletext11"/>
              <w:jc w:val="center"/>
              <w:rPr>
                <w:ins w:id="13431" w:author="Author"/>
              </w:rPr>
            </w:pPr>
            <w:ins w:id="13432"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9139F" w14:textId="77777777" w:rsidR="003C2275" w:rsidRPr="00E25610" w:rsidRDefault="003C2275" w:rsidP="00CD5FF3">
            <w:pPr>
              <w:pStyle w:val="tabletext11"/>
              <w:jc w:val="center"/>
              <w:rPr>
                <w:ins w:id="13433" w:author="Author"/>
              </w:rPr>
            </w:pPr>
            <w:ins w:id="13434"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272BB" w14:textId="77777777" w:rsidR="003C2275" w:rsidRPr="00E25610" w:rsidRDefault="003C2275" w:rsidP="00CD5FF3">
            <w:pPr>
              <w:pStyle w:val="tabletext11"/>
              <w:jc w:val="center"/>
              <w:rPr>
                <w:ins w:id="13435" w:author="Author"/>
              </w:rPr>
            </w:pPr>
            <w:ins w:id="13436"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86414" w14:textId="77777777" w:rsidR="003C2275" w:rsidRPr="00E25610" w:rsidRDefault="003C2275" w:rsidP="00CD5FF3">
            <w:pPr>
              <w:pStyle w:val="tabletext11"/>
              <w:jc w:val="center"/>
              <w:rPr>
                <w:ins w:id="13437" w:author="Author"/>
              </w:rPr>
            </w:pPr>
            <w:ins w:id="13438" w:author="Author">
              <w:r w:rsidRPr="00E25610">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E3F535" w14:textId="77777777" w:rsidR="003C2275" w:rsidRPr="00E25610" w:rsidRDefault="003C2275" w:rsidP="00CD5FF3">
            <w:pPr>
              <w:pStyle w:val="tabletext11"/>
              <w:jc w:val="center"/>
              <w:rPr>
                <w:ins w:id="13439" w:author="Author"/>
              </w:rPr>
            </w:pPr>
            <w:ins w:id="13440"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2D6F6" w14:textId="77777777" w:rsidR="003C2275" w:rsidRPr="00E25610" w:rsidRDefault="003C2275" w:rsidP="00CD5FF3">
            <w:pPr>
              <w:pStyle w:val="tabletext11"/>
              <w:jc w:val="center"/>
              <w:rPr>
                <w:ins w:id="13441" w:author="Author"/>
              </w:rPr>
            </w:pPr>
            <w:ins w:id="13442"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D53A4" w14:textId="77777777" w:rsidR="003C2275" w:rsidRPr="00E25610" w:rsidRDefault="003C2275" w:rsidP="00CD5FF3">
            <w:pPr>
              <w:pStyle w:val="tabletext11"/>
              <w:jc w:val="center"/>
              <w:rPr>
                <w:ins w:id="13443" w:author="Author"/>
              </w:rPr>
            </w:pPr>
            <w:ins w:id="13444"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E7DDD" w14:textId="77777777" w:rsidR="003C2275" w:rsidRPr="00E25610" w:rsidRDefault="003C2275" w:rsidP="00CD5FF3">
            <w:pPr>
              <w:pStyle w:val="tabletext11"/>
              <w:jc w:val="center"/>
              <w:rPr>
                <w:ins w:id="13445" w:author="Author"/>
              </w:rPr>
            </w:pPr>
            <w:ins w:id="13446" w:author="Author">
              <w:r w:rsidRPr="00E25610">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F6579" w14:textId="77777777" w:rsidR="003C2275" w:rsidRPr="00E25610" w:rsidRDefault="003C2275" w:rsidP="00CD5FF3">
            <w:pPr>
              <w:pStyle w:val="tabletext11"/>
              <w:jc w:val="center"/>
              <w:rPr>
                <w:ins w:id="13447" w:author="Author"/>
              </w:rPr>
            </w:pPr>
            <w:ins w:id="13448" w:author="Author">
              <w:r w:rsidRPr="00E25610">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1492CD" w14:textId="77777777" w:rsidR="003C2275" w:rsidRPr="00E25610" w:rsidRDefault="003C2275" w:rsidP="00CD5FF3">
            <w:pPr>
              <w:pStyle w:val="tabletext11"/>
              <w:jc w:val="center"/>
              <w:rPr>
                <w:ins w:id="13449" w:author="Author"/>
              </w:rPr>
            </w:pPr>
            <w:ins w:id="13450" w:author="Author">
              <w:r w:rsidRPr="00E25610">
                <w:t>0.36</w:t>
              </w:r>
            </w:ins>
          </w:p>
        </w:tc>
      </w:tr>
      <w:tr w:rsidR="003C2275" w:rsidRPr="00E25610" w14:paraId="00946B89" w14:textId="77777777" w:rsidTr="00CD5FF3">
        <w:trPr>
          <w:trHeight w:val="190"/>
          <w:ins w:id="13451" w:author="Author"/>
        </w:trPr>
        <w:tc>
          <w:tcPr>
            <w:tcW w:w="200" w:type="dxa"/>
            <w:tcBorders>
              <w:top w:val="single" w:sz="6" w:space="0" w:color="auto"/>
              <w:left w:val="single" w:sz="6" w:space="0" w:color="auto"/>
              <w:bottom w:val="single" w:sz="6" w:space="0" w:color="auto"/>
              <w:right w:val="nil"/>
            </w:tcBorders>
            <w:vAlign w:val="bottom"/>
          </w:tcPr>
          <w:p w14:paraId="4E654CFC" w14:textId="77777777" w:rsidR="003C2275" w:rsidRPr="00E25610" w:rsidRDefault="003C2275" w:rsidP="00CD5FF3">
            <w:pPr>
              <w:pStyle w:val="tabletext11"/>
              <w:jc w:val="right"/>
              <w:rPr>
                <w:ins w:id="13452" w:author="Author"/>
              </w:rPr>
            </w:pPr>
          </w:p>
        </w:tc>
        <w:tc>
          <w:tcPr>
            <w:tcW w:w="1580" w:type="dxa"/>
            <w:tcBorders>
              <w:top w:val="single" w:sz="6" w:space="0" w:color="auto"/>
              <w:left w:val="nil"/>
              <w:bottom w:val="single" w:sz="6" w:space="0" w:color="auto"/>
              <w:right w:val="single" w:sz="6" w:space="0" w:color="auto"/>
            </w:tcBorders>
            <w:vAlign w:val="bottom"/>
            <w:hideMark/>
          </w:tcPr>
          <w:p w14:paraId="1F47453A" w14:textId="77777777" w:rsidR="003C2275" w:rsidRPr="00E25610" w:rsidRDefault="003C2275" w:rsidP="00CD5FF3">
            <w:pPr>
              <w:pStyle w:val="tabletext11"/>
              <w:tabs>
                <w:tab w:val="decimal" w:pos="640"/>
              </w:tabs>
              <w:rPr>
                <w:ins w:id="13453" w:author="Author"/>
              </w:rPr>
            </w:pPr>
            <w:ins w:id="13454" w:author="Author">
              <w:r w:rsidRPr="00E25610">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C378835" w14:textId="77777777" w:rsidR="003C2275" w:rsidRPr="00E25610" w:rsidRDefault="003C2275" w:rsidP="00CD5FF3">
            <w:pPr>
              <w:pStyle w:val="tabletext11"/>
              <w:jc w:val="center"/>
              <w:rPr>
                <w:ins w:id="13455" w:author="Author"/>
              </w:rPr>
            </w:pPr>
            <w:ins w:id="13456" w:author="Author">
              <w:r w:rsidRPr="00E25610">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710D54" w14:textId="77777777" w:rsidR="003C2275" w:rsidRPr="00E25610" w:rsidRDefault="003C2275" w:rsidP="00CD5FF3">
            <w:pPr>
              <w:pStyle w:val="tabletext11"/>
              <w:jc w:val="center"/>
              <w:rPr>
                <w:ins w:id="13457" w:author="Author"/>
              </w:rPr>
            </w:pPr>
            <w:ins w:id="13458" w:author="Author">
              <w:r w:rsidRPr="00E25610">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93293" w14:textId="77777777" w:rsidR="003C2275" w:rsidRPr="00E25610" w:rsidRDefault="003C2275" w:rsidP="00CD5FF3">
            <w:pPr>
              <w:pStyle w:val="tabletext11"/>
              <w:jc w:val="center"/>
              <w:rPr>
                <w:ins w:id="13459" w:author="Author"/>
              </w:rPr>
            </w:pPr>
            <w:ins w:id="13460" w:author="Author">
              <w:r w:rsidRPr="00E25610">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5E9D4" w14:textId="77777777" w:rsidR="003C2275" w:rsidRPr="00E25610" w:rsidRDefault="003C2275" w:rsidP="00CD5FF3">
            <w:pPr>
              <w:pStyle w:val="tabletext11"/>
              <w:jc w:val="center"/>
              <w:rPr>
                <w:ins w:id="13461" w:author="Author"/>
              </w:rPr>
            </w:pPr>
            <w:ins w:id="13462" w:author="Author">
              <w:r w:rsidRPr="00E25610">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814DF" w14:textId="77777777" w:rsidR="003C2275" w:rsidRPr="00E25610" w:rsidRDefault="003C2275" w:rsidP="00CD5FF3">
            <w:pPr>
              <w:pStyle w:val="tabletext11"/>
              <w:jc w:val="center"/>
              <w:rPr>
                <w:ins w:id="13463" w:author="Author"/>
              </w:rPr>
            </w:pPr>
            <w:ins w:id="13464" w:author="Author">
              <w:r w:rsidRPr="00E25610">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5AB51" w14:textId="77777777" w:rsidR="003C2275" w:rsidRPr="00E25610" w:rsidRDefault="003C2275" w:rsidP="00CD5FF3">
            <w:pPr>
              <w:pStyle w:val="tabletext11"/>
              <w:jc w:val="center"/>
              <w:rPr>
                <w:ins w:id="13465" w:author="Author"/>
              </w:rPr>
            </w:pPr>
            <w:ins w:id="13466" w:author="Author">
              <w:r w:rsidRPr="00E25610">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A2974" w14:textId="77777777" w:rsidR="003C2275" w:rsidRPr="00E25610" w:rsidRDefault="003C2275" w:rsidP="00CD5FF3">
            <w:pPr>
              <w:pStyle w:val="tabletext11"/>
              <w:jc w:val="center"/>
              <w:rPr>
                <w:ins w:id="13467" w:author="Author"/>
              </w:rPr>
            </w:pPr>
            <w:ins w:id="13468" w:author="Author">
              <w:r w:rsidRPr="00E25610">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5179D" w14:textId="77777777" w:rsidR="003C2275" w:rsidRPr="00E25610" w:rsidRDefault="003C2275" w:rsidP="00CD5FF3">
            <w:pPr>
              <w:pStyle w:val="tabletext11"/>
              <w:jc w:val="center"/>
              <w:rPr>
                <w:ins w:id="13469" w:author="Author"/>
              </w:rPr>
            </w:pPr>
            <w:ins w:id="13470" w:author="Author">
              <w:r w:rsidRPr="00E25610">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7BF05" w14:textId="77777777" w:rsidR="003C2275" w:rsidRPr="00E25610" w:rsidRDefault="003C2275" w:rsidP="00CD5FF3">
            <w:pPr>
              <w:pStyle w:val="tabletext11"/>
              <w:jc w:val="center"/>
              <w:rPr>
                <w:ins w:id="13471" w:author="Author"/>
              </w:rPr>
            </w:pPr>
            <w:ins w:id="13472"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80C9D" w14:textId="77777777" w:rsidR="003C2275" w:rsidRPr="00E25610" w:rsidRDefault="003C2275" w:rsidP="00CD5FF3">
            <w:pPr>
              <w:pStyle w:val="tabletext11"/>
              <w:jc w:val="center"/>
              <w:rPr>
                <w:ins w:id="13473" w:author="Author"/>
              </w:rPr>
            </w:pPr>
            <w:ins w:id="13474"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8CF29" w14:textId="77777777" w:rsidR="003C2275" w:rsidRPr="00E25610" w:rsidRDefault="003C2275" w:rsidP="00CD5FF3">
            <w:pPr>
              <w:pStyle w:val="tabletext11"/>
              <w:jc w:val="center"/>
              <w:rPr>
                <w:ins w:id="13475" w:author="Author"/>
              </w:rPr>
            </w:pPr>
            <w:ins w:id="13476"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00F7F" w14:textId="77777777" w:rsidR="003C2275" w:rsidRPr="00E25610" w:rsidRDefault="003C2275" w:rsidP="00CD5FF3">
            <w:pPr>
              <w:pStyle w:val="tabletext11"/>
              <w:jc w:val="center"/>
              <w:rPr>
                <w:ins w:id="13477" w:author="Author"/>
              </w:rPr>
            </w:pPr>
            <w:ins w:id="13478"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F2612" w14:textId="77777777" w:rsidR="003C2275" w:rsidRPr="00E25610" w:rsidRDefault="003C2275" w:rsidP="00CD5FF3">
            <w:pPr>
              <w:pStyle w:val="tabletext11"/>
              <w:jc w:val="center"/>
              <w:rPr>
                <w:ins w:id="13479" w:author="Author"/>
              </w:rPr>
            </w:pPr>
            <w:ins w:id="13480"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45D74" w14:textId="77777777" w:rsidR="003C2275" w:rsidRPr="00E25610" w:rsidRDefault="003C2275" w:rsidP="00CD5FF3">
            <w:pPr>
              <w:pStyle w:val="tabletext11"/>
              <w:jc w:val="center"/>
              <w:rPr>
                <w:ins w:id="13481" w:author="Author"/>
              </w:rPr>
            </w:pPr>
            <w:ins w:id="13482"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1E79C" w14:textId="77777777" w:rsidR="003C2275" w:rsidRPr="00E25610" w:rsidRDefault="003C2275" w:rsidP="00CD5FF3">
            <w:pPr>
              <w:pStyle w:val="tabletext11"/>
              <w:jc w:val="center"/>
              <w:rPr>
                <w:ins w:id="13483" w:author="Author"/>
              </w:rPr>
            </w:pPr>
            <w:ins w:id="13484"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F158D" w14:textId="77777777" w:rsidR="003C2275" w:rsidRPr="00E25610" w:rsidRDefault="003C2275" w:rsidP="00CD5FF3">
            <w:pPr>
              <w:pStyle w:val="tabletext11"/>
              <w:jc w:val="center"/>
              <w:rPr>
                <w:ins w:id="13485" w:author="Author"/>
              </w:rPr>
            </w:pPr>
            <w:ins w:id="13486"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A9FCF" w14:textId="77777777" w:rsidR="003C2275" w:rsidRPr="00E25610" w:rsidRDefault="003C2275" w:rsidP="00CD5FF3">
            <w:pPr>
              <w:pStyle w:val="tabletext11"/>
              <w:jc w:val="center"/>
              <w:rPr>
                <w:ins w:id="13487" w:author="Author"/>
              </w:rPr>
            </w:pPr>
            <w:ins w:id="13488"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19D05" w14:textId="77777777" w:rsidR="003C2275" w:rsidRPr="00E25610" w:rsidRDefault="003C2275" w:rsidP="00CD5FF3">
            <w:pPr>
              <w:pStyle w:val="tabletext11"/>
              <w:jc w:val="center"/>
              <w:rPr>
                <w:ins w:id="13489" w:author="Author"/>
              </w:rPr>
            </w:pPr>
            <w:ins w:id="13490"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193F9" w14:textId="77777777" w:rsidR="003C2275" w:rsidRPr="00E25610" w:rsidRDefault="003C2275" w:rsidP="00CD5FF3">
            <w:pPr>
              <w:pStyle w:val="tabletext11"/>
              <w:jc w:val="center"/>
              <w:rPr>
                <w:ins w:id="13491" w:author="Author"/>
              </w:rPr>
            </w:pPr>
            <w:ins w:id="13492"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6720D" w14:textId="77777777" w:rsidR="003C2275" w:rsidRPr="00E25610" w:rsidRDefault="003C2275" w:rsidP="00CD5FF3">
            <w:pPr>
              <w:pStyle w:val="tabletext11"/>
              <w:jc w:val="center"/>
              <w:rPr>
                <w:ins w:id="13493" w:author="Author"/>
              </w:rPr>
            </w:pPr>
            <w:ins w:id="13494"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23837" w14:textId="77777777" w:rsidR="003C2275" w:rsidRPr="00E25610" w:rsidRDefault="003C2275" w:rsidP="00CD5FF3">
            <w:pPr>
              <w:pStyle w:val="tabletext11"/>
              <w:jc w:val="center"/>
              <w:rPr>
                <w:ins w:id="13495" w:author="Author"/>
              </w:rPr>
            </w:pPr>
            <w:ins w:id="13496"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34124" w14:textId="77777777" w:rsidR="003C2275" w:rsidRPr="00E25610" w:rsidRDefault="003C2275" w:rsidP="00CD5FF3">
            <w:pPr>
              <w:pStyle w:val="tabletext11"/>
              <w:jc w:val="center"/>
              <w:rPr>
                <w:ins w:id="13497" w:author="Author"/>
              </w:rPr>
            </w:pPr>
            <w:ins w:id="13498" w:author="Author">
              <w:r w:rsidRPr="00E25610">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E6CD87" w14:textId="77777777" w:rsidR="003C2275" w:rsidRPr="00E25610" w:rsidRDefault="003C2275" w:rsidP="00CD5FF3">
            <w:pPr>
              <w:pStyle w:val="tabletext11"/>
              <w:jc w:val="center"/>
              <w:rPr>
                <w:ins w:id="13499" w:author="Author"/>
              </w:rPr>
            </w:pPr>
            <w:ins w:id="13500"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7B0E0" w14:textId="77777777" w:rsidR="003C2275" w:rsidRPr="00E25610" w:rsidRDefault="003C2275" w:rsidP="00CD5FF3">
            <w:pPr>
              <w:pStyle w:val="tabletext11"/>
              <w:jc w:val="center"/>
              <w:rPr>
                <w:ins w:id="13501" w:author="Author"/>
              </w:rPr>
            </w:pPr>
            <w:ins w:id="13502"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94C62" w14:textId="77777777" w:rsidR="003C2275" w:rsidRPr="00E25610" w:rsidRDefault="003C2275" w:rsidP="00CD5FF3">
            <w:pPr>
              <w:pStyle w:val="tabletext11"/>
              <w:jc w:val="center"/>
              <w:rPr>
                <w:ins w:id="13503" w:author="Author"/>
              </w:rPr>
            </w:pPr>
            <w:ins w:id="13504"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3F843" w14:textId="77777777" w:rsidR="003C2275" w:rsidRPr="00E25610" w:rsidRDefault="003C2275" w:rsidP="00CD5FF3">
            <w:pPr>
              <w:pStyle w:val="tabletext11"/>
              <w:jc w:val="center"/>
              <w:rPr>
                <w:ins w:id="13505" w:author="Author"/>
              </w:rPr>
            </w:pPr>
            <w:ins w:id="13506" w:author="Author">
              <w:r w:rsidRPr="00E25610">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7DFB6" w14:textId="77777777" w:rsidR="003C2275" w:rsidRPr="00E25610" w:rsidRDefault="003C2275" w:rsidP="00CD5FF3">
            <w:pPr>
              <w:pStyle w:val="tabletext11"/>
              <w:jc w:val="center"/>
              <w:rPr>
                <w:ins w:id="13507" w:author="Author"/>
              </w:rPr>
            </w:pPr>
            <w:ins w:id="13508" w:author="Author">
              <w:r w:rsidRPr="00E25610">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9DF388" w14:textId="77777777" w:rsidR="003C2275" w:rsidRPr="00E25610" w:rsidRDefault="003C2275" w:rsidP="00CD5FF3">
            <w:pPr>
              <w:pStyle w:val="tabletext11"/>
              <w:jc w:val="center"/>
              <w:rPr>
                <w:ins w:id="13509" w:author="Author"/>
              </w:rPr>
            </w:pPr>
            <w:ins w:id="13510" w:author="Author">
              <w:r w:rsidRPr="00E25610">
                <w:t>0.41</w:t>
              </w:r>
            </w:ins>
          </w:p>
        </w:tc>
      </w:tr>
      <w:tr w:rsidR="003C2275" w:rsidRPr="00E25610" w14:paraId="26F20B77" w14:textId="77777777" w:rsidTr="00CD5FF3">
        <w:trPr>
          <w:trHeight w:val="190"/>
          <w:ins w:id="13511" w:author="Author"/>
        </w:trPr>
        <w:tc>
          <w:tcPr>
            <w:tcW w:w="200" w:type="dxa"/>
            <w:tcBorders>
              <w:top w:val="single" w:sz="6" w:space="0" w:color="auto"/>
              <w:left w:val="single" w:sz="6" w:space="0" w:color="auto"/>
              <w:bottom w:val="single" w:sz="6" w:space="0" w:color="auto"/>
              <w:right w:val="nil"/>
            </w:tcBorders>
            <w:vAlign w:val="bottom"/>
          </w:tcPr>
          <w:p w14:paraId="58EE27C3" w14:textId="77777777" w:rsidR="003C2275" w:rsidRPr="00E25610" w:rsidRDefault="003C2275" w:rsidP="00CD5FF3">
            <w:pPr>
              <w:pStyle w:val="tabletext11"/>
              <w:jc w:val="right"/>
              <w:rPr>
                <w:ins w:id="13512" w:author="Author"/>
              </w:rPr>
            </w:pPr>
          </w:p>
        </w:tc>
        <w:tc>
          <w:tcPr>
            <w:tcW w:w="1580" w:type="dxa"/>
            <w:tcBorders>
              <w:top w:val="single" w:sz="6" w:space="0" w:color="auto"/>
              <w:left w:val="nil"/>
              <w:bottom w:val="single" w:sz="6" w:space="0" w:color="auto"/>
              <w:right w:val="single" w:sz="6" w:space="0" w:color="auto"/>
            </w:tcBorders>
            <w:vAlign w:val="bottom"/>
            <w:hideMark/>
          </w:tcPr>
          <w:p w14:paraId="4378483B" w14:textId="77777777" w:rsidR="003C2275" w:rsidRPr="00E25610" w:rsidRDefault="003C2275" w:rsidP="00CD5FF3">
            <w:pPr>
              <w:pStyle w:val="tabletext11"/>
              <w:tabs>
                <w:tab w:val="decimal" w:pos="640"/>
              </w:tabs>
              <w:rPr>
                <w:ins w:id="13513" w:author="Author"/>
              </w:rPr>
            </w:pPr>
            <w:ins w:id="13514" w:author="Author">
              <w:r w:rsidRPr="00E25610">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77C62A" w14:textId="77777777" w:rsidR="003C2275" w:rsidRPr="00E25610" w:rsidRDefault="003C2275" w:rsidP="00CD5FF3">
            <w:pPr>
              <w:pStyle w:val="tabletext11"/>
              <w:jc w:val="center"/>
              <w:rPr>
                <w:ins w:id="13515" w:author="Author"/>
              </w:rPr>
            </w:pPr>
            <w:ins w:id="13516" w:author="Author">
              <w:r w:rsidRPr="00E25610">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FA2515" w14:textId="77777777" w:rsidR="003C2275" w:rsidRPr="00E25610" w:rsidRDefault="003C2275" w:rsidP="00CD5FF3">
            <w:pPr>
              <w:pStyle w:val="tabletext11"/>
              <w:jc w:val="center"/>
              <w:rPr>
                <w:ins w:id="13517" w:author="Author"/>
              </w:rPr>
            </w:pPr>
            <w:ins w:id="13518"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D58CB" w14:textId="77777777" w:rsidR="003C2275" w:rsidRPr="00E25610" w:rsidRDefault="003C2275" w:rsidP="00CD5FF3">
            <w:pPr>
              <w:pStyle w:val="tabletext11"/>
              <w:jc w:val="center"/>
              <w:rPr>
                <w:ins w:id="13519" w:author="Author"/>
              </w:rPr>
            </w:pPr>
            <w:ins w:id="13520"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42621" w14:textId="77777777" w:rsidR="003C2275" w:rsidRPr="00E25610" w:rsidRDefault="003C2275" w:rsidP="00CD5FF3">
            <w:pPr>
              <w:pStyle w:val="tabletext11"/>
              <w:jc w:val="center"/>
              <w:rPr>
                <w:ins w:id="13521" w:author="Author"/>
              </w:rPr>
            </w:pPr>
            <w:ins w:id="13522"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7BDA4" w14:textId="77777777" w:rsidR="003C2275" w:rsidRPr="00E25610" w:rsidRDefault="003C2275" w:rsidP="00CD5FF3">
            <w:pPr>
              <w:pStyle w:val="tabletext11"/>
              <w:jc w:val="center"/>
              <w:rPr>
                <w:ins w:id="13523" w:author="Author"/>
              </w:rPr>
            </w:pPr>
            <w:ins w:id="13524" w:author="Author">
              <w:r w:rsidRPr="00E25610">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32DDF" w14:textId="77777777" w:rsidR="003C2275" w:rsidRPr="00E25610" w:rsidRDefault="003C2275" w:rsidP="00CD5FF3">
            <w:pPr>
              <w:pStyle w:val="tabletext11"/>
              <w:jc w:val="center"/>
              <w:rPr>
                <w:ins w:id="13525" w:author="Author"/>
              </w:rPr>
            </w:pPr>
            <w:ins w:id="13526" w:author="Author">
              <w:r w:rsidRPr="00E25610">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39010" w14:textId="77777777" w:rsidR="003C2275" w:rsidRPr="00E25610" w:rsidRDefault="003C2275" w:rsidP="00CD5FF3">
            <w:pPr>
              <w:pStyle w:val="tabletext11"/>
              <w:jc w:val="center"/>
              <w:rPr>
                <w:ins w:id="13527" w:author="Author"/>
              </w:rPr>
            </w:pPr>
            <w:ins w:id="13528" w:author="Author">
              <w:r w:rsidRPr="00E25610">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A9DAB" w14:textId="77777777" w:rsidR="003C2275" w:rsidRPr="00E25610" w:rsidRDefault="003C2275" w:rsidP="00CD5FF3">
            <w:pPr>
              <w:pStyle w:val="tabletext11"/>
              <w:jc w:val="center"/>
              <w:rPr>
                <w:ins w:id="13529" w:author="Author"/>
              </w:rPr>
            </w:pPr>
            <w:ins w:id="13530" w:author="Author">
              <w:r w:rsidRPr="00E25610">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F5329" w14:textId="77777777" w:rsidR="003C2275" w:rsidRPr="00E25610" w:rsidRDefault="003C2275" w:rsidP="00CD5FF3">
            <w:pPr>
              <w:pStyle w:val="tabletext11"/>
              <w:jc w:val="center"/>
              <w:rPr>
                <w:ins w:id="13531" w:author="Author"/>
              </w:rPr>
            </w:pPr>
            <w:ins w:id="13532"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45FB8D" w14:textId="77777777" w:rsidR="003C2275" w:rsidRPr="00E25610" w:rsidRDefault="003C2275" w:rsidP="00CD5FF3">
            <w:pPr>
              <w:pStyle w:val="tabletext11"/>
              <w:jc w:val="center"/>
              <w:rPr>
                <w:ins w:id="13533" w:author="Author"/>
              </w:rPr>
            </w:pPr>
            <w:ins w:id="13534"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017C8" w14:textId="77777777" w:rsidR="003C2275" w:rsidRPr="00E25610" w:rsidRDefault="003C2275" w:rsidP="00CD5FF3">
            <w:pPr>
              <w:pStyle w:val="tabletext11"/>
              <w:jc w:val="center"/>
              <w:rPr>
                <w:ins w:id="13535" w:author="Author"/>
              </w:rPr>
            </w:pPr>
            <w:ins w:id="13536"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D190A" w14:textId="77777777" w:rsidR="003C2275" w:rsidRPr="00E25610" w:rsidRDefault="003C2275" w:rsidP="00CD5FF3">
            <w:pPr>
              <w:pStyle w:val="tabletext11"/>
              <w:jc w:val="center"/>
              <w:rPr>
                <w:ins w:id="13537" w:author="Author"/>
              </w:rPr>
            </w:pPr>
            <w:ins w:id="13538"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6761D" w14:textId="77777777" w:rsidR="003C2275" w:rsidRPr="00E25610" w:rsidRDefault="003C2275" w:rsidP="00CD5FF3">
            <w:pPr>
              <w:pStyle w:val="tabletext11"/>
              <w:jc w:val="center"/>
              <w:rPr>
                <w:ins w:id="13539" w:author="Author"/>
              </w:rPr>
            </w:pPr>
            <w:ins w:id="13540"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E1C70" w14:textId="77777777" w:rsidR="003C2275" w:rsidRPr="00E25610" w:rsidRDefault="003C2275" w:rsidP="00CD5FF3">
            <w:pPr>
              <w:pStyle w:val="tabletext11"/>
              <w:jc w:val="center"/>
              <w:rPr>
                <w:ins w:id="13541" w:author="Author"/>
              </w:rPr>
            </w:pPr>
            <w:ins w:id="13542"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5CFBA" w14:textId="77777777" w:rsidR="003C2275" w:rsidRPr="00E25610" w:rsidRDefault="003C2275" w:rsidP="00CD5FF3">
            <w:pPr>
              <w:pStyle w:val="tabletext11"/>
              <w:jc w:val="center"/>
              <w:rPr>
                <w:ins w:id="13543" w:author="Author"/>
              </w:rPr>
            </w:pPr>
            <w:ins w:id="13544"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EE0A5" w14:textId="77777777" w:rsidR="003C2275" w:rsidRPr="00E25610" w:rsidRDefault="003C2275" w:rsidP="00CD5FF3">
            <w:pPr>
              <w:pStyle w:val="tabletext11"/>
              <w:jc w:val="center"/>
              <w:rPr>
                <w:ins w:id="13545" w:author="Author"/>
              </w:rPr>
            </w:pPr>
            <w:ins w:id="13546"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CFE1F" w14:textId="77777777" w:rsidR="003C2275" w:rsidRPr="00E25610" w:rsidRDefault="003C2275" w:rsidP="00CD5FF3">
            <w:pPr>
              <w:pStyle w:val="tabletext11"/>
              <w:jc w:val="center"/>
              <w:rPr>
                <w:ins w:id="13547" w:author="Author"/>
              </w:rPr>
            </w:pPr>
            <w:ins w:id="13548"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DBF7B" w14:textId="77777777" w:rsidR="003C2275" w:rsidRPr="00E25610" w:rsidRDefault="003C2275" w:rsidP="00CD5FF3">
            <w:pPr>
              <w:pStyle w:val="tabletext11"/>
              <w:jc w:val="center"/>
              <w:rPr>
                <w:ins w:id="13549" w:author="Author"/>
              </w:rPr>
            </w:pPr>
            <w:ins w:id="13550"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7B1D2" w14:textId="77777777" w:rsidR="003C2275" w:rsidRPr="00E25610" w:rsidRDefault="003C2275" w:rsidP="00CD5FF3">
            <w:pPr>
              <w:pStyle w:val="tabletext11"/>
              <w:jc w:val="center"/>
              <w:rPr>
                <w:ins w:id="13551" w:author="Author"/>
              </w:rPr>
            </w:pPr>
            <w:ins w:id="13552"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D7A7E" w14:textId="77777777" w:rsidR="003C2275" w:rsidRPr="00E25610" w:rsidRDefault="003C2275" w:rsidP="00CD5FF3">
            <w:pPr>
              <w:pStyle w:val="tabletext11"/>
              <w:jc w:val="center"/>
              <w:rPr>
                <w:ins w:id="13553" w:author="Author"/>
              </w:rPr>
            </w:pPr>
            <w:ins w:id="13554"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0E5E6" w14:textId="77777777" w:rsidR="003C2275" w:rsidRPr="00E25610" w:rsidRDefault="003C2275" w:rsidP="00CD5FF3">
            <w:pPr>
              <w:pStyle w:val="tabletext11"/>
              <w:jc w:val="center"/>
              <w:rPr>
                <w:ins w:id="13555" w:author="Author"/>
              </w:rPr>
            </w:pPr>
            <w:ins w:id="13556"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09640" w14:textId="77777777" w:rsidR="003C2275" w:rsidRPr="00E25610" w:rsidRDefault="003C2275" w:rsidP="00CD5FF3">
            <w:pPr>
              <w:pStyle w:val="tabletext11"/>
              <w:jc w:val="center"/>
              <w:rPr>
                <w:ins w:id="13557" w:author="Author"/>
              </w:rPr>
            </w:pPr>
            <w:ins w:id="13558" w:author="Author">
              <w:r w:rsidRPr="00E25610">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90EC18" w14:textId="77777777" w:rsidR="003C2275" w:rsidRPr="00E25610" w:rsidRDefault="003C2275" w:rsidP="00CD5FF3">
            <w:pPr>
              <w:pStyle w:val="tabletext11"/>
              <w:jc w:val="center"/>
              <w:rPr>
                <w:ins w:id="13559" w:author="Author"/>
              </w:rPr>
            </w:pPr>
            <w:ins w:id="13560"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E1C33" w14:textId="77777777" w:rsidR="003C2275" w:rsidRPr="00E25610" w:rsidRDefault="003C2275" w:rsidP="00CD5FF3">
            <w:pPr>
              <w:pStyle w:val="tabletext11"/>
              <w:jc w:val="center"/>
              <w:rPr>
                <w:ins w:id="13561" w:author="Author"/>
              </w:rPr>
            </w:pPr>
            <w:ins w:id="13562"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CB54E" w14:textId="77777777" w:rsidR="003C2275" w:rsidRPr="00E25610" w:rsidRDefault="003C2275" w:rsidP="00CD5FF3">
            <w:pPr>
              <w:pStyle w:val="tabletext11"/>
              <w:jc w:val="center"/>
              <w:rPr>
                <w:ins w:id="13563" w:author="Author"/>
              </w:rPr>
            </w:pPr>
            <w:ins w:id="13564"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456F1" w14:textId="77777777" w:rsidR="003C2275" w:rsidRPr="00E25610" w:rsidRDefault="003C2275" w:rsidP="00CD5FF3">
            <w:pPr>
              <w:pStyle w:val="tabletext11"/>
              <w:jc w:val="center"/>
              <w:rPr>
                <w:ins w:id="13565" w:author="Author"/>
              </w:rPr>
            </w:pPr>
            <w:ins w:id="13566" w:author="Author">
              <w:r w:rsidRPr="00E25610">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81AB6" w14:textId="77777777" w:rsidR="003C2275" w:rsidRPr="00E25610" w:rsidRDefault="003C2275" w:rsidP="00CD5FF3">
            <w:pPr>
              <w:pStyle w:val="tabletext11"/>
              <w:jc w:val="center"/>
              <w:rPr>
                <w:ins w:id="13567" w:author="Author"/>
              </w:rPr>
            </w:pPr>
            <w:ins w:id="13568" w:author="Author">
              <w:r w:rsidRPr="00E25610">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C5BD0A" w14:textId="77777777" w:rsidR="003C2275" w:rsidRPr="00E25610" w:rsidRDefault="003C2275" w:rsidP="00CD5FF3">
            <w:pPr>
              <w:pStyle w:val="tabletext11"/>
              <w:jc w:val="center"/>
              <w:rPr>
                <w:ins w:id="13569" w:author="Author"/>
              </w:rPr>
            </w:pPr>
            <w:ins w:id="13570" w:author="Author">
              <w:r w:rsidRPr="00E25610">
                <w:t>0.48</w:t>
              </w:r>
            </w:ins>
          </w:p>
        </w:tc>
      </w:tr>
      <w:tr w:rsidR="003C2275" w:rsidRPr="00E25610" w14:paraId="465F45C4" w14:textId="77777777" w:rsidTr="00CD5FF3">
        <w:trPr>
          <w:trHeight w:val="190"/>
          <w:ins w:id="13571" w:author="Author"/>
        </w:trPr>
        <w:tc>
          <w:tcPr>
            <w:tcW w:w="200" w:type="dxa"/>
            <w:tcBorders>
              <w:top w:val="single" w:sz="6" w:space="0" w:color="auto"/>
              <w:left w:val="single" w:sz="6" w:space="0" w:color="auto"/>
              <w:bottom w:val="single" w:sz="6" w:space="0" w:color="auto"/>
              <w:right w:val="nil"/>
            </w:tcBorders>
            <w:vAlign w:val="bottom"/>
          </w:tcPr>
          <w:p w14:paraId="2EAE9E30" w14:textId="77777777" w:rsidR="003C2275" w:rsidRPr="00E25610" w:rsidRDefault="003C2275" w:rsidP="00CD5FF3">
            <w:pPr>
              <w:pStyle w:val="tabletext11"/>
              <w:jc w:val="right"/>
              <w:rPr>
                <w:ins w:id="13572" w:author="Author"/>
              </w:rPr>
            </w:pPr>
          </w:p>
        </w:tc>
        <w:tc>
          <w:tcPr>
            <w:tcW w:w="1580" w:type="dxa"/>
            <w:tcBorders>
              <w:top w:val="single" w:sz="6" w:space="0" w:color="auto"/>
              <w:left w:val="nil"/>
              <w:bottom w:val="single" w:sz="6" w:space="0" w:color="auto"/>
              <w:right w:val="single" w:sz="6" w:space="0" w:color="auto"/>
            </w:tcBorders>
            <w:vAlign w:val="bottom"/>
            <w:hideMark/>
          </w:tcPr>
          <w:p w14:paraId="7BF755A0" w14:textId="77777777" w:rsidR="003C2275" w:rsidRPr="00E25610" w:rsidRDefault="003C2275" w:rsidP="00CD5FF3">
            <w:pPr>
              <w:pStyle w:val="tabletext11"/>
              <w:tabs>
                <w:tab w:val="decimal" w:pos="640"/>
              </w:tabs>
              <w:rPr>
                <w:ins w:id="13573" w:author="Author"/>
              </w:rPr>
            </w:pPr>
            <w:ins w:id="13574" w:author="Author">
              <w:r w:rsidRPr="00E25610">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9CD22F" w14:textId="77777777" w:rsidR="003C2275" w:rsidRPr="00E25610" w:rsidRDefault="003C2275" w:rsidP="00CD5FF3">
            <w:pPr>
              <w:pStyle w:val="tabletext11"/>
              <w:jc w:val="center"/>
              <w:rPr>
                <w:ins w:id="13575" w:author="Author"/>
              </w:rPr>
            </w:pPr>
            <w:ins w:id="13576" w:author="Author">
              <w:r w:rsidRPr="00E25610">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38470A" w14:textId="77777777" w:rsidR="003C2275" w:rsidRPr="00E25610" w:rsidRDefault="003C2275" w:rsidP="00CD5FF3">
            <w:pPr>
              <w:pStyle w:val="tabletext11"/>
              <w:jc w:val="center"/>
              <w:rPr>
                <w:ins w:id="13577" w:author="Author"/>
              </w:rPr>
            </w:pPr>
            <w:ins w:id="13578" w:author="Author">
              <w:r w:rsidRPr="00E25610">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A2F0A" w14:textId="77777777" w:rsidR="003C2275" w:rsidRPr="00E25610" w:rsidRDefault="003C2275" w:rsidP="00CD5FF3">
            <w:pPr>
              <w:pStyle w:val="tabletext11"/>
              <w:jc w:val="center"/>
              <w:rPr>
                <w:ins w:id="13579" w:author="Author"/>
              </w:rPr>
            </w:pPr>
            <w:ins w:id="13580" w:author="Author">
              <w:r w:rsidRPr="00E25610">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B5565" w14:textId="77777777" w:rsidR="003C2275" w:rsidRPr="00E25610" w:rsidRDefault="003C2275" w:rsidP="00CD5FF3">
            <w:pPr>
              <w:pStyle w:val="tabletext11"/>
              <w:jc w:val="center"/>
              <w:rPr>
                <w:ins w:id="13581" w:author="Author"/>
              </w:rPr>
            </w:pPr>
            <w:ins w:id="13582" w:author="Author">
              <w:r w:rsidRPr="00E25610">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7D778" w14:textId="77777777" w:rsidR="003C2275" w:rsidRPr="00E25610" w:rsidRDefault="003C2275" w:rsidP="00CD5FF3">
            <w:pPr>
              <w:pStyle w:val="tabletext11"/>
              <w:jc w:val="center"/>
              <w:rPr>
                <w:ins w:id="13583" w:author="Author"/>
              </w:rPr>
            </w:pPr>
            <w:ins w:id="13584"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1BD8E" w14:textId="77777777" w:rsidR="003C2275" w:rsidRPr="00E25610" w:rsidRDefault="003C2275" w:rsidP="00CD5FF3">
            <w:pPr>
              <w:pStyle w:val="tabletext11"/>
              <w:jc w:val="center"/>
              <w:rPr>
                <w:ins w:id="13585" w:author="Author"/>
              </w:rPr>
            </w:pPr>
            <w:ins w:id="13586" w:author="Author">
              <w:r w:rsidRPr="00E25610">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1DBCE" w14:textId="77777777" w:rsidR="003C2275" w:rsidRPr="00E25610" w:rsidRDefault="003C2275" w:rsidP="00CD5FF3">
            <w:pPr>
              <w:pStyle w:val="tabletext11"/>
              <w:jc w:val="center"/>
              <w:rPr>
                <w:ins w:id="13587" w:author="Author"/>
              </w:rPr>
            </w:pPr>
            <w:ins w:id="13588" w:author="Author">
              <w:r w:rsidRPr="00E25610">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A6B44" w14:textId="77777777" w:rsidR="003C2275" w:rsidRPr="00E25610" w:rsidRDefault="003C2275" w:rsidP="00CD5FF3">
            <w:pPr>
              <w:pStyle w:val="tabletext11"/>
              <w:jc w:val="center"/>
              <w:rPr>
                <w:ins w:id="13589" w:author="Author"/>
              </w:rPr>
            </w:pPr>
            <w:ins w:id="13590" w:author="Author">
              <w:r w:rsidRPr="00E25610">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1EC3D" w14:textId="77777777" w:rsidR="003C2275" w:rsidRPr="00E25610" w:rsidRDefault="003C2275" w:rsidP="00CD5FF3">
            <w:pPr>
              <w:pStyle w:val="tabletext11"/>
              <w:jc w:val="center"/>
              <w:rPr>
                <w:ins w:id="13591" w:author="Author"/>
              </w:rPr>
            </w:pPr>
            <w:ins w:id="13592"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0C684" w14:textId="77777777" w:rsidR="003C2275" w:rsidRPr="00E25610" w:rsidRDefault="003C2275" w:rsidP="00CD5FF3">
            <w:pPr>
              <w:pStyle w:val="tabletext11"/>
              <w:jc w:val="center"/>
              <w:rPr>
                <w:ins w:id="13593" w:author="Author"/>
              </w:rPr>
            </w:pPr>
            <w:ins w:id="13594"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C6E13" w14:textId="77777777" w:rsidR="003C2275" w:rsidRPr="00E25610" w:rsidRDefault="003C2275" w:rsidP="00CD5FF3">
            <w:pPr>
              <w:pStyle w:val="tabletext11"/>
              <w:jc w:val="center"/>
              <w:rPr>
                <w:ins w:id="13595" w:author="Author"/>
              </w:rPr>
            </w:pPr>
            <w:ins w:id="13596"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7AA9D" w14:textId="77777777" w:rsidR="003C2275" w:rsidRPr="00E25610" w:rsidRDefault="003C2275" w:rsidP="00CD5FF3">
            <w:pPr>
              <w:pStyle w:val="tabletext11"/>
              <w:jc w:val="center"/>
              <w:rPr>
                <w:ins w:id="13597" w:author="Author"/>
              </w:rPr>
            </w:pPr>
            <w:ins w:id="13598"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92F77" w14:textId="77777777" w:rsidR="003C2275" w:rsidRPr="00E25610" w:rsidRDefault="003C2275" w:rsidP="00CD5FF3">
            <w:pPr>
              <w:pStyle w:val="tabletext11"/>
              <w:jc w:val="center"/>
              <w:rPr>
                <w:ins w:id="13599" w:author="Author"/>
              </w:rPr>
            </w:pPr>
            <w:ins w:id="13600"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EA766" w14:textId="77777777" w:rsidR="003C2275" w:rsidRPr="00E25610" w:rsidRDefault="003C2275" w:rsidP="00CD5FF3">
            <w:pPr>
              <w:pStyle w:val="tabletext11"/>
              <w:jc w:val="center"/>
              <w:rPr>
                <w:ins w:id="13601" w:author="Author"/>
              </w:rPr>
            </w:pPr>
            <w:ins w:id="13602"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8AC40" w14:textId="77777777" w:rsidR="003C2275" w:rsidRPr="00E25610" w:rsidRDefault="003C2275" w:rsidP="00CD5FF3">
            <w:pPr>
              <w:pStyle w:val="tabletext11"/>
              <w:jc w:val="center"/>
              <w:rPr>
                <w:ins w:id="13603" w:author="Author"/>
              </w:rPr>
            </w:pPr>
            <w:ins w:id="13604"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4F5EF" w14:textId="77777777" w:rsidR="003C2275" w:rsidRPr="00E25610" w:rsidRDefault="003C2275" w:rsidP="00CD5FF3">
            <w:pPr>
              <w:pStyle w:val="tabletext11"/>
              <w:jc w:val="center"/>
              <w:rPr>
                <w:ins w:id="13605" w:author="Author"/>
              </w:rPr>
            </w:pPr>
            <w:ins w:id="13606"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B8DC4" w14:textId="77777777" w:rsidR="003C2275" w:rsidRPr="00E25610" w:rsidRDefault="003C2275" w:rsidP="00CD5FF3">
            <w:pPr>
              <w:pStyle w:val="tabletext11"/>
              <w:jc w:val="center"/>
              <w:rPr>
                <w:ins w:id="13607" w:author="Author"/>
              </w:rPr>
            </w:pPr>
            <w:ins w:id="13608"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A7E08" w14:textId="77777777" w:rsidR="003C2275" w:rsidRPr="00E25610" w:rsidRDefault="003C2275" w:rsidP="00CD5FF3">
            <w:pPr>
              <w:pStyle w:val="tabletext11"/>
              <w:jc w:val="center"/>
              <w:rPr>
                <w:ins w:id="13609" w:author="Author"/>
              </w:rPr>
            </w:pPr>
            <w:ins w:id="13610"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1CCF9" w14:textId="77777777" w:rsidR="003C2275" w:rsidRPr="00E25610" w:rsidRDefault="003C2275" w:rsidP="00CD5FF3">
            <w:pPr>
              <w:pStyle w:val="tabletext11"/>
              <w:jc w:val="center"/>
              <w:rPr>
                <w:ins w:id="13611" w:author="Author"/>
              </w:rPr>
            </w:pPr>
            <w:ins w:id="13612"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16505" w14:textId="77777777" w:rsidR="003C2275" w:rsidRPr="00E25610" w:rsidRDefault="003C2275" w:rsidP="00CD5FF3">
            <w:pPr>
              <w:pStyle w:val="tabletext11"/>
              <w:jc w:val="center"/>
              <w:rPr>
                <w:ins w:id="13613" w:author="Author"/>
              </w:rPr>
            </w:pPr>
            <w:ins w:id="13614"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D2E41" w14:textId="77777777" w:rsidR="003C2275" w:rsidRPr="00E25610" w:rsidRDefault="003C2275" w:rsidP="00CD5FF3">
            <w:pPr>
              <w:pStyle w:val="tabletext11"/>
              <w:jc w:val="center"/>
              <w:rPr>
                <w:ins w:id="13615" w:author="Author"/>
              </w:rPr>
            </w:pPr>
            <w:ins w:id="13616"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471B7" w14:textId="77777777" w:rsidR="003C2275" w:rsidRPr="00E25610" w:rsidRDefault="003C2275" w:rsidP="00CD5FF3">
            <w:pPr>
              <w:pStyle w:val="tabletext11"/>
              <w:jc w:val="center"/>
              <w:rPr>
                <w:ins w:id="13617" w:author="Author"/>
              </w:rPr>
            </w:pPr>
            <w:ins w:id="13618" w:author="Author">
              <w:r w:rsidRPr="00E25610">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D1B6E4C" w14:textId="77777777" w:rsidR="003C2275" w:rsidRPr="00E25610" w:rsidRDefault="003C2275" w:rsidP="00CD5FF3">
            <w:pPr>
              <w:pStyle w:val="tabletext11"/>
              <w:jc w:val="center"/>
              <w:rPr>
                <w:ins w:id="13619" w:author="Author"/>
              </w:rPr>
            </w:pPr>
            <w:ins w:id="13620"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313FB" w14:textId="77777777" w:rsidR="003C2275" w:rsidRPr="00E25610" w:rsidRDefault="003C2275" w:rsidP="00CD5FF3">
            <w:pPr>
              <w:pStyle w:val="tabletext11"/>
              <w:jc w:val="center"/>
              <w:rPr>
                <w:ins w:id="13621" w:author="Author"/>
              </w:rPr>
            </w:pPr>
            <w:ins w:id="13622"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24AC4" w14:textId="77777777" w:rsidR="003C2275" w:rsidRPr="00E25610" w:rsidRDefault="003C2275" w:rsidP="00CD5FF3">
            <w:pPr>
              <w:pStyle w:val="tabletext11"/>
              <w:jc w:val="center"/>
              <w:rPr>
                <w:ins w:id="13623" w:author="Author"/>
              </w:rPr>
            </w:pPr>
            <w:ins w:id="13624"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B1F17" w14:textId="77777777" w:rsidR="003C2275" w:rsidRPr="00E25610" w:rsidRDefault="003C2275" w:rsidP="00CD5FF3">
            <w:pPr>
              <w:pStyle w:val="tabletext11"/>
              <w:jc w:val="center"/>
              <w:rPr>
                <w:ins w:id="13625" w:author="Author"/>
              </w:rPr>
            </w:pPr>
            <w:ins w:id="13626" w:author="Author">
              <w:r w:rsidRPr="00E25610">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47FB0" w14:textId="77777777" w:rsidR="003C2275" w:rsidRPr="00E25610" w:rsidRDefault="003C2275" w:rsidP="00CD5FF3">
            <w:pPr>
              <w:pStyle w:val="tabletext11"/>
              <w:jc w:val="center"/>
              <w:rPr>
                <w:ins w:id="13627" w:author="Author"/>
              </w:rPr>
            </w:pPr>
            <w:ins w:id="13628" w:author="Author">
              <w:r w:rsidRPr="00E25610">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033D9A" w14:textId="77777777" w:rsidR="003C2275" w:rsidRPr="00E25610" w:rsidRDefault="003C2275" w:rsidP="00CD5FF3">
            <w:pPr>
              <w:pStyle w:val="tabletext11"/>
              <w:jc w:val="center"/>
              <w:rPr>
                <w:ins w:id="13629" w:author="Author"/>
              </w:rPr>
            </w:pPr>
            <w:ins w:id="13630" w:author="Author">
              <w:r w:rsidRPr="00E25610">
                <w:t>0.60</w:t>
              </w:r>
            </w:ins>
          </w:p>
        </w:tc>
      </w:tr>
      <w:tr w:rsidR="003C2275" w:rsidRPr="00E25610" w14:paraId="39C72593" w14:textId="77777777" w:rsidTr="00CD5FF3">
        <w:trPr>
          <w:trHeight w:val="190"/>
          <w:ins w:id="13631" w:author="Author"/>
        </w:trPr>
        <w:tc>
          <w:tcPr>
            <w:tcW w:w="200" w:type="dxa"/>
            <w:tcBorders>
              <w:top w:val="single" w:sz="6" w:space="0" w:color="auto"/>
              <w:left w:val="single" w:sz="6" w:space="0" w:color="auto"/>
              <w:bottom w:val="single" w:sz="6" w:space="0" w:color="auto"/>
              <w:right w:val="nil"/>
            </w:tcBorders>
            <w:vAlign w:val="bottom"/>
          </w:tcPr>
          <w:p w14:paraId="50043DC1" w14:textId="77777777" w:rsidR="003C2275" w:rsidRPr="00E25610" w:rsidRDefault="003C2275" w:rsidP="00CD5FF3">
            <w:pPr>
              <w:pStyle w:val="tabletext11"/>
              <w:jc w:val="right"/>
              <w:rPr>
                <w:ins w:id="13632" w:author="Author"/>
              </w:rPr>
            </w:pPr>
          </w:p>
        </w:tc>
        <w:tc>
          <w:tcPr>
            <w:tcW w:w="1580" w:type="dxa"/>
            <w:tcBorders>
              <w:top w:val="single" w:sz="6" w:space="0" w:color="auto"/>
              <w:left w:val="nil"/>
              <w:bottom w:val="single" w:sz="6" w:space="0" w:color="auto"/>
              <w:right w:val="single" w:sz="6" w:space="0" w:color="auto"/>
            </w:tcBorders>
            <w:vAlign w:val="bottom"/>
            <w:hideMark/>
          </w:tcPr>
          <w:p w14:paraId="4DC1EEE0" w14:textId="77777777" w:rsidR="003C2275" w:rsidRPr="00E25610" w:rsidRDefault="003C2275" w:rsidP="00CD5FF3">
            <w:pPr>
              <w:pStyle w:val="tabletext11"/>
              <w:tabs>
                <w:tab w:val="decimal" w:pos="640"/>
              </w:tabs>
              <w:rPr>
                <w:ins w:id="13633" w:author="Author"/>
              </w:rPr>
            </w:pPr>
            <w:ins w:id="13634" w:author="Author">
              <w:r w:rsidRPr="00E25610">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F5F872" w14:textId="77777777" w:rsidR="003C2275" w:rsidRPr="00E25610" w:rsidRDefault="003C2275" w:rsidP="00CD5FF3">
            <w:pPr>
              <w:pStyle w:val="tabletext11"/>
              <w:jc w:val="center"/>
              <w:rPr>
                <w:ins w:id="13635" w:author="Author"/>
              </w:rPr>
            </w:pPr>
            <w:ins w:id="13636" w:author="Author">
              <w:r w:rsidRPr="00E25610">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48E490" w14:textId="77777777" w:rsidR="003C2275" w:rsidRPr="00E25610" w:rsidRDefault="003C2275" w:rsidP="00CD5FF3">
            <w:pPr>
              <w:pStyle w:val="tabletext11"/>
              <w:jc w:val="center"/>
              <w:rPr>
                <w:ins w:id="13637" w:author="Author"/>
              </w:rPr>
            </w:pPr>
            <w:ins w:id="13638" w:author="Author">
              <w:r w:rsidRPr="00E25610">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5362A" w14:textId="77777777" w:rsidR="003C2275" w:rsidRPr="00E25610" w:rsidRDefault="003C2275" w:rsidP="00CD5FF3">
            <w:pPr>
              <w:pStyle w:val="tabletext11"/>
              <w:jc w:val="center"/>
              <w:rPr>
                <w:ins w:id="13639" w:author="Author"/>
              </w:rPr>
            </w:pPr>
            <w:ins w:id="13640" w:author="Author">
              <w:r w:rsidRPr="00E25610">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BB888" w14:textId="77777777" w:rsidR="003C2275" w:rsidRPr="00E25610" w:rsidRDefault="003C2275" w:rsidP="00CD5FF3">
            <w:pPr>
              <w:pStyle w:val="tabletext11"/>
              <w:jc w:val="center"/>
              <w:rPr>
                <w:ins w:id="13641" w:author="Author"/>
              </w:rPr>
            </w:pPr>
            <w:ins w:id="13642" w:author="Author">
              <w:r w:rsidRPr="00E25610">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319FD" w14:textId="77777777" w:rsidR="003C2275" w:rsidRPr="00E25610" w:rsidRDefault="003C2275" w:rsidP="00CD5FF3">
            <w:pPr>
              <w:pStyle w:val="tabletext11"/>
              <w:jc w:val="center"/>
              <w:rPr>
                <w:ins w:id="13643" w:author="Author"/>
              </w:rPr>
            </w:pPr>
            <w:ins w:id="13644" w:author="Author">
              <w:r w:rsidRPr="00E25610">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8DDEB" w14:textId="77777777" w:rsidR="003C2275" w:rsidRPr="00E25610" w:rsidRDefault="003C2275" w:rsidP="00CD5FF3">
            <w:pPr>
              <w:pStyle w:val="tabletext11"/>
              <w:jc w:val="center"/>
              <w:rPr>
                <w:ins w:id="13645" w:author="Author"/>
              </w:rPr>
            </w:pPr>
            <w:ins w:id="13646" w:author="Author">
              <w:r w:rsidRPr="00E25610">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6667F" w14:textId="77777777" w:rsidR="003C2275" w:rsidRPr="00E25610" w:rsidRDefault="003C2275" w:rsidP="00CD5FF3">
            <w:pPr>
              <w:pStyle w:val="tabletext11"/>
              <w:jc w:val="center"/>
              <w:rPr>
                <w:ins w:id="13647" w:author="Author"/>
              </w:rPr>
            </w:pPr>
            <w:ins w:id="13648" w:author="Author">
              <w:r w:rsidRPr="00E25610">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70627" w14:textId="77777777" w:rsidR="003C2275" w:rsidRPr="00E25610" w:rsidRDefault="003C2275" w:rsidP="00CD5FF3">
            <w:pPr>
              <w:pStyle w:val="tabletext11"/>
              <w:jc w:val="center"/>
              <w:rPr>
                <w:ins w:id="13649" w:author="Author"/>
              </w:rPr>
            </w:pPr>
            <w:ins w:id="13650" w:author="Author">
              <w:r w:rsidRPr="00E25610">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53F535" w14:textId="77777777" w:rsidR="003C2275" w:rsidRPr="00E25610" w:rsidRDefault="003C2275" w:rsidP="00CD5FF3">
            <w:pPr>
              <w:pStyle w:val="tabletext11"/>
              <w:jc w:val="center"/>
              <w:rPr>
                <w:ins w:id="13651" w:author="Author"/>
              </w:rPr>
            </w:pPr>
            <w:ins w:id="13652"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2F9F2" w14:textId="77777777" w:rsidR="003C2275" w:rsidRPr="00E25610" w:rsidRDefault="003C2275" w:rsidP="00CD5FF3">
            <w:pPr>
              <w:pStyle w:val="tabletext11"/>
              <w:jc w:val="center"/>
              <w:rPr>
                <w:ins w:id="13653" w:author="Author"/>
              </w:rPr>
            </w:pPr>
            <w:ins w:id="13654"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BB752" w14:textId="77777777" w:rsidR="003C2275" w:rsidRPr="00E25610" w:rsidRDefault="003C2275" w:rsidP="00CD5FF3">
            <w:pPr>
              <w:pStyle w:val="tabletext11"/>
              <w:jc w:val="center"/>
              <w:rPr>
                <w:ins w:id="13655" w:author="Author"/>
              </w:rPr>
            </w:pPr>
            <w:ins w:id="13656"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488BF" w14:textId="77777777" w:rsidR="003C2275" w:rsidRPr="00E25610" w:rsidRDefault="003C2275" w:rsidP="00CD5FF3">
            <w:pPr>
              <w:pStyle w:val="tabletext11"/>
              <w:jc w:val="center"/>
              <w:rPr>
                <w:ins w:id="13657" w:author="Author"/>
              </w:rPr>
            </w:pPr>
            <w:ins w:id="13658"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EFDEC" w14:textId="77777777" w:rsidR="003C2275" w:rsidRPr="00E25610" w:rsidRDefault="003C2275" w:rsidP="00CD5FF3">
            <w:pPr>
              <w:pStyle w:val="tabletext11"/>
              <w:jc w:val="center"/>
              <w:rPr>
                <w:ins w:id="13659" w:author="Author"/>
              </w:rPr>
            </w:pPr>
            <w:ins w:id="13660"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02E5C" w14:textId="77777777" w:rsidR="003C2275" w:rsidRPr="00E25610" w:rsidRDefault="003C2275" w:rsidP="00CD5FF3">
            <w:pPr>
              <w:pStyle w:val="tabletext11"/>
              <w:jc w:val="center"/>
              <w:rPr>
                <w:ins w:id="13661" w:author="Author"/>
              </w:rPr>
            </w:pPr>
            <w:ins w:id="13662"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F6148" w14:textId="77777777" w:rsidR="003C2275" w:rsidRPr="00E25610" w:rsidRDefault="003C2275" w:rsidP="00CD5FF3">
            <w:pPr>
              <w:pStyle w:val="tabletext11"/>
              <w:jc w:val="center"/>
              <w:rPr>
                <w:ins w:id="13663" w:author="Author"/>
              </w:rPr>
            </w:pPr>
            <w:ins w:id="13664"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3C32C" w14:textId="77777777" w:rsidR="003C2275" w:rsidRPr="00E25610" w:rsidRDefault="003C2275" w:rsidP="00CD5FF3">
            <w:pPr>
              <w:pStyle w:val="tabletext11"/>
              <w:jc w:val="center"/>
              <w:rPr>
                <w:ins w:id="13665" w:author="Author"/>
              </w:rPr>
            </w:pPr>
            <w:ins w:id="13666"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35BC8" w14:textId="77777777" w:rsidR="003C2275" w:rsidRPr="00E25610" w:rsidRDefault="003C2275" w:rsidP="00CD5FF3">
            <w:pPr>
              <w:pStyle w:val="tabletext11"/>
              <w:jc w:val="center"/>
              <w:rPr>
                <w:ins w:id="13667" w:author="Author"/>
              </w:rPr>
            </w:pPr>
            <w:ins w:id="13668"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4D79A" w14:textId="77777777" w:rsidR="003C2275" w:rsidRPr="00E25610" w:rsidRDefault="003C2275" w:rsidP="00CD5FF3">
            <w:pPr>
              <w:pStyle w:val="tabletext11"/>
              <w:jc w:val="center"/>
              <w:rPr>
                <w:ins w:id="13669" w:author="Author"/>
              </w:rPr>
            </w:pPr>
            <w:ins w:id="13670"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027E1" w14:textId="77777777" w:rsidR="003C2275" w:rsidRPr="00E25610" w:rsidRDefault="003C2275" w:rsidP="00CD5FF3">
            <w:pPr>
              <w:pStyle w:val="tabletext11"/>
              <w:jc w:val="center"/>
              <w:rPr>
                <w:ins w:id="13671" w:author="Author"/>
              </w:rPr>
            </w:pPr>
            <w:ins w:id="13672"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6C32B" w14:textId="77777777" w:rsidR="003C2275" w:rsidRPr="00E25610" w:rsidRDefault="003C2275" w:rsidP="00CD5FF3">
            <w:pPr>
              <w:pStyle w:val="tabletext11"/>
              <w:jc w:val="center"/>
              <w:rPr>
                <w:ins w:id="13673" w:author="Author"/>
              </w:rPr>
            </w:pPr>
            <w:ins w:id="13674"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A4022" w14:textId="77777777" w:rsidR="003C2275" w:rsidRPr="00E25610" w:rsidRDefault="003C2275" w:rsidP="00CD5FF3">
            <w:pPr>
              <w:pStyle w:val="tabletext11"/>
              <w:jc w:val="center"/>
              <w:rPr>
                <w:ins w:id="13675" w:author="Author"/>
              </w:rPr>
            </w:pPr>
            <w:ins w:id="13676"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B2766" w14:textId="77777777" w:rsidR="003C2275" w:rsidRPr="00E25610" w:rsidRDefault="003C2275" w:rsidP="00CD5FF3">
            <w:pPr>
              <w:pStyle w:val="tabletext11"/>
              <w:jc w:val="center"/>
              <w:rPr>
                <w:ins w:id="13677" w:author="Author"/>
              </w:rPr>
            </w:pPr>
            <w:ins w:id="13678" w:author="Author">
              <w:r w:rsidRPr="00E25610">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B36619" w14:textId="77777777" w:rsidR="003C2275" w:rsidRPr="00E25610" w:rsidRDefault="003C2275" w:rsidP="00CD5FF3">
            <w:pPr>
              <w:pStyle w:val="tabletext11"/>
              <w:jc w:val="center"/>
              <w:rPr>
                <w:ins w:id="13679" w:author="Author"/>
              </w:rPr>
            </w:pPr>
            <w:ins w:id="13680"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09218" w14:textId="77777777" w:rsidR="003C2275" w:rsidRPr="00E25610" w:rsidRDefault="003C2275" w:rsidP="00CD5FF3">
            <w:pPr>
              <w:pStyle w:val="tabletext11"/>
              <w:jc w:val="center"/>
              <w:rPr>
                <w:ins w:id="13681" w:author="Author"/>
              </w:rPr>
            </w:pPr>
            <w:ins w:id="13682"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1615C" w14:textId="77777777" w:rsidR="003C2275" w:rsidRPr="00E25610" w:rsidRDefault="003C2275" w:rsidP="00CD5FF3">
            <w:pPr>
              <w:pStyle w:val="tabletext11"/>
              <w:jc w:val="center"/>
              <w:rPr>
                <w:ins w:id="13683" w:author="Author"/>
              </w:rPr>
            </w:pPr>
            <w:ins w:id="13684"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0DA91" w14:textId="77777777" w:rsidR="003C2275" w:rsidRPr="00E25610" w:rsidRDefault="003C2275" w:rsidP="00CD5FF3">
            <w:pPr>
              <w:pStyle w:val="tabletext11"/>
              <w:jc w:val="center"/>
              <w:rPr>
                <w:ins w:id="13685" w:author="Author"/>
              </w:rPr>
            </w:pPr>
            <w:ins w:id="13686" w:author="Author">
              <w:r w:rsidRPr="00E25610">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DC5D6" w14:textId="77777777" w:rsidR="003C2275" w:rsidRPr="00E25610" w:rsidRDefault="003C2275" w:rsidP="00CD5FF3">
            <w:pPr>
              <w:pStyle w:val="tabletext11"/>
              <w:jc w:val="center"/>
              <w:rPr>
                <w:ins w:id="13687" w:author="Author"/>
              </w:rPr>
            </w:pPr>
            <w:ins w:id="13688" w:author="Author">
              <w:r w:rsidRPr="00E25610">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3BA8CB" w14:textId="77777777" w:rsidR="003C2275" w:rsidRPr="00E25610" w:rsidRDefault="003C2275" w:rsidP="00CD5FF3">
            <w:pPr>
              <w:pStyle w:val="tabletext11"/>
              <w:jc w:val="center"/>
              <w:rPr>
                <w:ins w:id="13689" w:author="Author"/>
              </w:rPr>
            </w:pPr>
            <w:ins w:id="13690" w:author="Author">
              <w:r w:rsidRPr="00E25610">
                <w:t>0.72</w:t>
              </w:r>
            </w:ins>
          </w:p>
        </w:tc>
      </w:tr>
      <w:tr w:rsidR="003C2275" w:rsidRPr="00E25610" w14:paraId="223ED9A8" w14:textId="77777777" w:rsidTr="00CD5FF3">
        <w:trPr>
          <w:trHeight w:val="190"/>
          <w:ins w:id="13691" w:author="Author"/>
        </w:trPr>
        <w:tc>
          <w:tcPr>
            <w:tcW w:w="200" w:type="dxa"/>
            <w:tcBorders>
              <w:top w:val="single" w:sz="6" w:space="0" w:color="auto"/>
              <w:left w:val="single" w:sz="6" w:space="0" w:color="auto"/>
              <w:bottom w:val="single" w:sz="6" w:space="0" w:color="auto"/>
              <w:right w:val="nil"/>
            </w:tcBorders>
            <w:vAlign w:val="bottom"/>
          </w:tcPr>
          <w:p w14:paraId="27F94A3A" w14:textId="77777777" w:rsidR="003C2275" w:rsidRPr="00E25610" w:rsidRDefault="003C2275" w:rsidP="00CD5FF3">
            <w:pPr>
              <w:pStyle w:val="tabletext11"/>
              <w:jc w:val="right"/>
              <w:rPr>
                <w:ins w:id="13692" w:author="Author"/>
              </w:rPr>
            </w:pPr>
          </w:p>
        </w:tc>
        <w:tc>
          <w:tcPr>
            <w:tcW w:w="1580" w:type="dxa"/>
            <w:tcBorders>
              <w:top w:val="single" w:sz="6" w:space="0" w:color="auto"/>
              <w:left w:val="nil"/>
              <w:bottom w:val="single" w:sz="6" w:space="0" w:color="auto"/>
              <w:right w:val="single" w:sz="6" w:space="0" w:color="auto"/>
            </w:tcBorders>
            <w:vAlign w:val="bottom"/>
            <w:hideMark/>
          </w:tcPr>
          <w:p w14:paraId="21A15409" w14:textId="77777777" w:rsidR="003C2275" w:rsidRPr="00E25610" w:rsidRDefault="003C2275" w:rsidP="00CD5FF3">
            <w:pPr>
              <w:pStyle w:val="tabletext11"/>
              <w:tabs>
                <w:tab w:val="decimal" w:pos="640"/>
              </w:tabs>
              <w:rPr>
                <w:ins w:id="13693" w:author="Author"/>
              </w:rPr>
            </w:pPr>
            <w:ins w:id="13694" w:author="Author">
              <w:r w:rsidRPr="00E25610">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21A341" w14:textId="77777777" w:rsidR="003C2275" w:rsidRPr="00E25610" w:rsidRDefault="003C2275" w:rsidP="00CD5FF3">
            <w:pPr>
              <w:pStyle w:val="tabletext11"/>
              <w:jc w:val="center"/>
              <w:rPr>
                <w:ins w:id="13695" w:author="Author"/>
              </w:rPr>
            </w:pPr>
            <w:ins w:id="13696" w:author="Author">
              <w:r w:rsidRPr="00E25610">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80C11E" w14:textId="77777777" w:rsidR="003C2275" w:rsidRPr="00E25610" w:rsidRDefault="003C2275" w:rsidP="00CD5FF3">
            <w:pPr>
              <w:pStyle w:val="tabletext11"/>
              <w:jc w:val="center"/>
              <w:rPr>
                <w:ins w:id="13697" w:author="Author"/>
              </w:rPr>
            </w:pPr>
            <w:ins w:id="13698" w:author="Author">
              <w:r w:rsidRPr="00E25610">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D60D6" w14:textId="77777777" w:rsidR="003C2275" w:rsidRPr="00E25610" w:rsidRDefault="003C2275" w:rsidP="00CD5FF3">
            <w:pPr>
              <w:pStyle w:val="tabletext11"/>
              <w:jc w:val="center"/>
              <w:rPr>
                <w:ins w:id="13699" w:author="Author"/>
              </w:rPr>
            </w:pPr>
            <w:ins w:id="13700" w:author="Author">
              <w:r w:rsidRPr="00E25610">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8A96A" w14:textId="77777777" w:rsidR="003C2275" w:rsidRPr="00E25610" w:rsidRDefault="003C2275" w:rsidP="00CD5FF3">
            <w:pPr>
              <w:pStyle w:val="tabletext11"/>
              <w:jc w:val="center"/>
              <w:rPr>
                <w:ins w:id="13701" w:author="Author"/>
              </w:rPr>
            </w:pPr>
            <w:ins w:id="13702" w:author="Author">
              <w:r w:rsidRPr="00E25610">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81FC6" w14:textId="77777777" w:rsidR="003C2275" w:rsidRPr="00E25610" w:rsidRDefault="003C2275" w:rsidP="00CD5FF3">
            <w:pPr>
              <w:pStyle w:val="tabletext11"/>
              <w:jc w:val="center"/>
              <w:rPr>
                <w:ins w:id="13703" w:author="Author"/>
              </w:rPr>
            </w:pPr>
            <w:ins w:id="13704"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7C7B8" w14:textId="77777777" w:rsidR="003C2275" w:rsidRPr="00E25610" w:rsidRDefault="003C2275" w:rsidP="00CD5FF3">
            <w:pPr>
              <w:pStyle w:val="tabletext11"/>
              <w:jc w:val="center"/>
              <w:rPr>
                <w:ins w:id="13705" w:author="Author"/>
              </w:rPr>
            </w:pPr>
            <w:ins w:id="13706"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5C10C" w14:textId="77777777" w:rsidR="003C2275" w:rsidRPr="00E25610" w:rsidRDefault="003C2275" w:rsidP="00CD5FF3">
            <w:pPr>
              <w:pStyle w:val="tabletext11"/>
              <w:jc w:val="center"/>
              <w:rPr>
                <w:ins w:id="13707" w:author="Author"/>
              </w:rPr>
            </w:pPr>
            <w:ins w:id="13708"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BD615" w14:textId="77777777" w:rsidR="003C2275" w:rsidRPr="00E25610" w:rsidRDefault="003C2275" w:rsidP="00CD5FF3">
            <w:pPr>
              <w:pStyle w:val="tabletext11"/>
              <w:jc w:val="center"/>
              <w:rPr>
                <w:ins w:id="13709" w:author="Author"/>
              </w:rPr>
            </w:pPr>
            <w:ins w:id="13710" w:author="Author">
              <w:r w:rsidRPr="00E25610">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0AC9C" w14:textId="77777777" w:rsidR="003C2275" w:rsidRPr="00E25610" w:rsidRDefault="003C2275" w:rsidP="00CD5FF3">
            <w:pPr>
              <w:pStyle w:val="tabletext11"/>
              <w:jc w:val="center"/>
              <w:rPr>
                <w:ins w:id="13711" w:author="Author"/>
              </w:rPr>
            </w:pPr>
            <w:ins w:id="13712"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AB35D" w14:textId="77777777" w:rsidR="003C2275" w:rsidRPr="00E25610" w:rsidRDefault="003C2275" w:rsidP="00CD5FF3">
            <w:pPr>
              <w:pStyle w:val="tabletext11"/>
              <w:jc w:val="center"/>
              <w:rPr>
                <w:ins w:id="13713" w:author="Author"/>
              </w:rPr>
            </w:pPr>
            <w:ins w:id="13714"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FD6B1" w14:textId="77777777" w:rsidR="003C2275" w:rsidRPr="00E25610" w:rsidRDefault="003C2275" w:rsidP="00CD5FF3">
            <w:pPr>
              <w:pStyle w:val="tabletext11"/>
              <w:jc w:val="center"/>
              <w:rPr>
                <w:ins w:id="13715" w:author="Author"/>
              </w:rPr>
            </w:pPr>
            <w:ins w:id="13716"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C3152" w14:textId="77777777" w:rsidR="003C2275" w:rsidRPr="00E25610" w:rsidRDefault="003C2275" w:rsidP="00CD5FF3">
            <w:pPr>
              <w:pStyle w:val="tabletext11"/>
              <w:jc w:val="center"/>
              <w:rPr>
                <w:ins w:id="13717" w:author="Author"/>
              </w:rPr>
            </w:pPr>
            <w:ins w:id="13718"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CFBA5" w14:textId="77777777" w:rsidR="003C2275" w:rsidRPr="00E25610" w:rsidRDefault="003C2275" w:rsidP="00CD5FF3">
            <w:pPr>
              <w:pStyle w:val="tabletext11"/>
              <w:jc w:val="center"/>
              <w:rPr>
                <w:ins w:id="13719" w:author="Author"/>
              </w:rPr>
            </w:pPr>
            <w:ins w:id="13720"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EAF27" w14:textId="77777777" w:rsidR="003C2275" w:rsidRPr="00E25610" w:rsidRDefault="003C2275" w:rsidP="00CD5FF3">
            <w:pPr>
              <w:pStyle w:val="tabletext11"/>
              <w:jc w:val="center"/>
              <w:rPr>
                <w:ins w:id="13721" w:author="Author"/>
              </w:rPr>
            </w:pPr>
            <w:ins w:id="13722"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22636" w14:textId="77777777" w:rsidR="003C2275" w:rsidRPr="00E25610" w:rsidRDefault="003C2275" w:rsidP="00CD5FF3">
            <w:pPr>
              <w:pStyle w:val="tabletext11"/>
              <w:jc w:val="center"/>
              <w:rPr>
                <w:ins w:id="13723" w:author="Author"/>
              </w:rPr>
            </w:pPr>
            <w:ins w:id="13724"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0C48E" w14:textId="77777777" w:rsidR="003C2275" w:rsidRPr="00E25610" w:rsidRDefault="003C2275" w:rsidP="00CD5FF3">
            <w:pPr>
              <w:pStyle w:val="tabletext11"/>
              <w:jc w:val="center"/>
              <w:rPr>
                <w:ins w:id="13725" w:author="Author"/>
              </w:rPr>
            </w:pPr>
            <w:ins w:id="13726"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13462" w14:textId="77777777" w:rsidR="003C2275" w:rsidRPr="00E25610" w:rsidRDefault="003C2275" w:rsidP="00CD5FF3">
            <w:pPr>
              <w:pStyle w:val="tabletext11"/>
              <w:jc w:val="center"/>
              <w:rPr>
                <w:ins w:id="13727" w:author="Author"/>
              </w:rPr>
            </w:pPr>
            <w:ins w:id="13728"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3614E" w14:textId="77777777" w:rsidR="003C2275" w:rsidRPr="00E25610" w:rsidRDefault="003C2275" w:rsidP="00CD5FF3">
            <w:pPr>
              <w:pStyle w:val="tabletext11"/>
              <w:jc w:val="center"/>
              <w:rPr>
                <w:ins w:id="13729" w:author="Author"/>
              </w:rPr>
            </w:pPr>
            <w:ins w:id="13730"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8AEAD" w14:textId="77777777" w:rsidR="003C2275" w:rsidRPr="00E25610" w:rsidRDefault="003C2275" w:rsidP="00CD5FF3">
            <w:pPr>
              <w:pStyle w:val="tabletext11"/>
              <w:jc w:val="center"/>
              <w:rPr>
                <w:ins w:id="13731" w:author="Author"/>
              </w:rPr>
            </w:pPr>
            <w:ins w:id="13732"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1E54F" w14:textId="77777777" w:rsidR="003C2275" w:rsidRPr="00E25610" w:rsidRDefault="003C2275" w:rsidP="00CD5FF3">
            <w:pPr>
              <w:pStyle w:val="tabletext11"/>
              <w:jc w:val="center"/>
              <w:rPr>
                <w:ins w:id="13733" w:author="Author"/>
              </w:rPr>
            </w:pPr>
            <w:ins w:id="13734"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6E5F6" w14:textId="77777777" w:rsidR="003C2275" w:rsidRPr="00E25610" w:rsidRDefault="003C2275" w:rsidP="00CD5FF3">
            <w:pPr>
              <w:pStyle w:val="tabletext11"/>
              <w:jc w:val="center"/>
              <w:rPr>
                <w:ins w:id="13735" w:author="Author"/>
              </w:rPr>
            </w:pPr>
            <w:ins w:id="13736"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0D52C" w14:textId="77777777" w:rsidR="003C2275" w:rsidRPr="00E25610" w:rsidRDefault="003C2275" w:rsidP="00CD5FF3">
            <w:pPr>
              <w:pStyle w:val="tabletext11"/>
              <w:jc w:val="center"/>
              <w:rPr>
                <w:ins w:id="13737" w:author="Author"/>
              </w:rPr>
            </w:pPr>
            <w:ins w:id="13738" w:author="Author">
              <w:r w:rsidRPr="00E25610">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6FEEBC6" w14:textId="77777777" w:rsidR="003C2275" w:rsidRPr="00E25610" w:rsidRDefault="003C2275" w:rsidP="00CD5FF3">
            <w:pPr>
              <w:pStyle w:val="tabletext11"/>
              <w:jc w:val="center"/>
              <w:rPr>
                <w:ins w:id="13739" w:author="Author"/>
              </w:rPr>
            </w:pPr>
            <w:ins w:id="13740"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7EF43" w14:textId="77777777" w:rsidR="003C2275" w:rsidRPr="00E25610" w:rsidRDefault="003C2275" w:rsidP="00CD5FF3">
            <w:pPr>
              <w:pStyle w:val="tabletext11"/>
              <w:jc w:val="center"/>
              <w:rPr>
                <w:ins w:id="13741" w:author="Author"/>
              </w:rPr>
            </w:pPr>
            <w:ins w:id="13742"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29935" w14:textId="77777777" w:rsidR="003C2275" w:rsidRPr="00E25610" w:rsidRDefault="003C2275" w:rsidP="00CD5FF3">
            <w:pPr>
              <w:pStyle w:val="tabletext11"/>
              <w:jc w:val="center"/>
              <w:rPr>
                <w:ins w:id="13743" w:author="Author"/>
              </w:rPr>
            </w:pPr>
            <w:ins w:id="13744"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C651D" w14:textId="77777777" w:rsidR="003C2275" w:rsidRPr="00E25610" w:rsidRDefault="003C2275" w:rsidP="00CD5FF3">
            <w:pPr>
              <w:pStyle w:val="tabletext11"/>
              <w:jc w:val="center"/>
              <w:rPr>
                <w:ins w:id="13745" w:author="Author"/>
              </w:rPr>
            </w:pPr>
            <w:ins w:id="13746" w:author="Author">
              <w:r w:rsidRPr="00E25610">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FE1B9" w14:textId="77777777" w:rsidR="003C2275" w:rsidRPr="00E25610" w:rsidRDefault="003C2275" w:rsidP="00CD5FF3">
            <w:pPr>
              <w:pStyle w:val="tabletext11"/>
              <w:jc w:val="center"/>
              <w:rPr>
                <w:ins w:id="13747" w:author="Author"/>
              </w:rPr>
            </w:pPr>
            <w:ins w:id="13748" w:author="Author">
              <w:r w:rsidRPr="00E25610">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D36E65" w14:textId="77777777" w:rsidR="003C2275" w:rsidRPr="00E25610" w:rsidRDefault="003C2275" w:rsidP="00CD5FF3">
            <w:pPr>
              <w:pStyle w:val="tabletext11"/>
              <w:jc w:val="center"/>
              <w:rPr>
                <w:ins w:id="13749" w:author="Author"/>
              </w:rPr>
            </w:pPr>
            <w:ins w:id="13750" w:author="Author">
              <w:r w:rsidRPr="00E25610">
                <w:t>0.84</w:t>
              </w:r>
            </w:ins>
          </w:p>
        </w:tc>
      </w:tr>
      <w:tr w:rsidR="003C2275" w:rsidRPr="00E25610" w14:paraId="5FE2D71D" w14:textId="77777777" w:rsidTr="00CD5FF3">
        <w:trPr>
          <w:trHeight w:val="190"/>
          <w:ins w:id="13751" w:author="Author"/>
        </w:trPr>
        <w:tc>
          <w:tcPr>
            <w:tcW w:w="200" w:type="dxa"/>
            <w:tcBorders>
              <w:top w:val="single" w:sz="6" w:space="0" w:color="auto"/>
              <w:left w:val="single" w:sz="6" w:space="0" w:color="auto"/>
              <w:bottom w:val="single" w:sz="6" w:space="0" w:color="auto"/>
              <w:right w:val="nil"/>
            </w:tcBorders>
            <w:vAlign w:val="bottom"/>
          </w:tcPr>
          <w:p w14:paraId="6030C803" w14:textId="77777777" w:rsidR="003C2275" w:rsidRPr="00E25610" w:rsidRDefault="003C2275" w:rsidP="00CD5FF3">
            <w:pPr>
              <w:pStyle w:val="tabletext11"/>
              <w:jc w:val="right"/>
              <w:rPr>
                <w:ins w:id="13752" w:author="Author"/>
              </w:rPr>
            </w:pPr>
          </w:p>
        </w:tc>
        <w:tc>
          <w:tcPr>
            <w:tcW w:w="1580" w:type="dxa"/>
            <w:tcBorders>
              <w:top w:val="single" w:sz="6" w:space="0" w:color="auto"/>
              <w:left w:val="nil"/>
              <w:bottom w:val="single" w:sz="6" w:space="0" w:color="auto"/>
              <w:right w:val="single" w:sz="6" w:space="0" w:color="auto"/>
            </w:tcBorders>
            <w:vAlign w:val="bottom"/>
            <w:hideMark/>
          </w:tcPr>
          <w:p w14:paraId="4A760DF4" w14:textId="77777777" w:rsidR="003C2275" w:rsidRPr="00E25610" w:rsidRDefault="003C2275" w:rsidP="00CD5FF3">
            <w:pPr>
              <w:pStyle w:val="tabletext11"/>
              <w:tabs>
                <w:tab w:val="decimal" w:pos="640"/>
              </w:tabs>
              <w:rPr>
                <w:ins w:id="13753" w:author="Author"/>
              </w:rPr>
            </w:pPr>
            <w:ins w:id="13754" w:author="Author">
              <w:r w:rsidRPr="00E25610">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0234F0" w14:textId="77777777" w:rsidR="003C2275" w:rsidRPr="00E25610" w:rsidRDefault="003C2275" w:rsidP="00CD5FF3">
            <w:pPr>
              <w:pStyle w:val="tabletext11"/>
              <w:jc w:val="center"/>
              <w:rPr>
                <w:ins w:id="13755" w:author="Author"/>
              </w:rPr>
            </w:pPr>
            <w:ins w:id="13756" w:author="Author">
              <w:r w:rsidRPr="00E25610">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B5B939" w14:textId="77777777" w:rsidR="003C2275" w:rsidRPr="00E25610" w:rsidRDefault="003C2275" w:rsidP="00CD5FF3">
            <w:pPr>
              <w:pStyle w:val="tabletext11"/>
              <w:jc w:val="center"/>
              <w:rPr>
                <w:ins w:id="13757" w:author="Author"/>
              </w:rPr>
            </w:pPr>
            <w:ins w:id="13758" w:author="Author">
              <w:r w:rsidRPr="00E25610">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F97F9" w14:textId="77777777" w:rsidR="003C2275" w:rsidRPr="00E25610" w:rsidRDefault="003C2275" w:rsidP="00CD5FF3">
            <w:pPr>
              <w:pStyle w:val="tabletext11"/>
              <w:jc w:val="center"/>
              <w:rPr>
                <w:ins w:id="13759" w:author="Author"/>
              </w:rPr>
            </w:pPr>
            <w:ins w:id="13760" w:author="Author">
              <w:r w:rsidRPr="00E25610">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6043F" w14:textId="77777777" w:rsidR="003C2275" w:rsidRPr="00E25610" w:rsidRDefault="003C2275" w:rsidP="00CD5FF3">
            <w:pPr>
              <w:pStyle w:val="tabletext11"/>
              <w:jc w:val="center"/>
              <w:rPr>
                <w:ins w:id="13761" w:author="Author"/>
              </w:rPr>
            </w:pPr>
            <w:ins w:id="13762" w:author="Author">
              <w:r w:rsidRPr="00E25610">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DC817" w14:textId="77777777" w:rsidR="003C2275" w:rsidRPr="00E25610" w:rsidRDefault="003C2275" w:rsidP="00CD5FF3">
            <w:pPr>
              <w:pStyle w:val="tabletext11"/>
              <w:jc w:val="center"/>
              <w:rPr>
                <w:ins w:id="13763" w:author="Author"/>
              </w:rPr>
            </w:pPr>
            <w:ins w:id="13764" w:author="Author">
              <w:r w:rsidRPr="00E25610">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20714" w14:textId="77777777" w:rsidR="003C2275" w:rsidRPr="00E25610" w:rsidRDefault="003C2275" w:rsidP="00CD5FF3">
            <w:pPr>
              <w:pStyle w:val="tabletext11"/>
              <w:jc w:val="center"/>
              <w:rPr>
                <w:ins w:id="13765" w:author="Author"/>
              </w:rPr>
            </w:pPr>
            <w:ins w:id="13766"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6533F" w14:textId="77777777" w:rsidR="003C2275" w:rsidRPr="00E25610" w:rsidRDefault="003C2275" w:rsidP="00CD5FF3">
            <w:pPr>
              <w:pStyle w:val="tabletext11"/>
              <w:jc w:val="center"/>
              <w:rPr>
                <w:ins w:id="13767" w:author="Author"/>
              </w:rPr>
            </w:pPr>
            <w:ins w:id="13768" w:author="Author">
              <w:r w:rsidRPr="00E25610">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46E95" w14:textId="77777777" w:rsidR="003C2275" w:rsidRPr="00E25610" w:rsidRDefault="003C2275" w:rsidP="00CD5FF3">
            <w:pPr>
              <w:pStyle w:val="tabletext11"/>
              <w:jc w:val="center"/>
              <w:rPr>
                <w:ins w:id="13769" w:author="Author"/>
              </w:rPr>
            </w:pPr>
            <w:ins w:id="13770" w:author="Author">
              <w:r w:rsidRPr="00E25610">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303AD" w14:textId="77777777" w:rsidR="003C2275" w:rsidRPr="00E25610" w:rsidRDefault="003C2275" w:rsidP="00CD5FF3">
            <w:pPr>
              <w:pStyle w:val="tabletext11"/>
              <w:jc w:val="center"/>
              <w:rPr>
                <w:ins w:id="13771" w:author="Author"/>
              </w:rPr>
            </w:pPr>
            <w:ins w:id="13772"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0CA82" w14:textId="77777777" w:rsidR="003C2275" w:rsidRPr="00E25610" w:rsidRDefault="003C2275" w:rsidP="00CD5FF3">
            <w:pPr>
              <w:pStyle w:val="tabletext11"/>
              <w:jc w:val="center"/>
              <w:rPr>
                <w:ins w:id="13773" w:author="Author"/>
              </w:rPr>
            </w:pPr>
            <w:ins w:id="13774"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59BB7" w14:textId="77777777" w:rsidR="003C2275" w:rsidRPr="00E25610" w:rsidRDefault="003C2275" w:rsidP="00CD5FF3">
            <w:pPr>
              <w:pStyle w:val="tabletext11"/>
              <w:jc w:val="center"/>
              <w:rPr>
                <w:ins w:id="13775" w:author="Author"/>
              </w:rPr>
            </w:pPr>
            <w:ins w:id="13776"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3A80D" w14:textId="77777777" w:rsidR="003C2275" w:rsidRPr="00E25610" w:rsidRDefault="003C2275" w:rsidP="00CD5FF3">
            <w:pPr>
              <w:pStyle w:val="tabletext11"/>
              <w:jc w:val="center"/>
              <w:rPr>
                <w:ins w:id="13777" w:author="Author"/>
              </w:rPr>
            </w:pPr>
            <w:ins w:id="13778"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2DC35" w14:textId="77777777" w:rsidR="003C2275" w:rsidRPr="00E25610" w:rsidRDefault="003C2275" w:rsidP="00CD5FF3">
            <w:pPr>
              <w:pStyle w:val="tabletext11"/>
              <w:jc w:val="center"/>
              <w:rPr>
                <w:ins w:id="13779" w:author="Author"/>
              </w:rPr>
            </w:pPr>
            <w:ins w:id="13780"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69CCA" w14:textId="77777777" w:rsidR="003C2275" w:rsidRPr="00E25610" w:rsidRDefault="003C2275" w:rsidP="00CD5FF3">
            <w:pPr>
              <w:pStyle w:val="tabletext11"/>
              <w:jc w:val="center"/>
              <w:rPr>
                <w:ins w:id="13781" w:author="Author"/>
              </w:rPr>
            </w:pPr>
            <w:ins w:id="13782"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9F2CA" w14:textId="77777777" w:rsidR="003C2275" w:rsidRPr="00E25610" w:rsidRDefault="003C2275" w:rsidP="00CD5FF3">
            <w:pPr>
              <w:pStyle w:val="tabletext11"/>
              <w:jc w:val="center"/>
              <w:rPr>
                <w:ins w:id="13783" w:author="Author"/>
              </w:rPr>
            </w:pPr>
            <w:ins w:id="13784"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3D72C" w14:textId="77777777" w:rsidR="003C2275" w:rsidRPr="00E25610" w:rsidRDefault="003C2275" w:rsidP="00CD5FF3">
            <w:pPr>
              <w:pStyle w:val="tabletext11"/>
              <w:jc w:val="center"/>
              <w:rPr>
                <w:ins w:id="13785" w:author="Author"/>
              </w:rPr>
            </w:pPr>
            <w:ins w:id="13786"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277C4" w14:textId="77777777" w:rsidR="003C2275" w:rsidRPr="00E25610" w:rsidRDefault="003C2275" w:rsidP="00CD5FF3">
            <w:pPr>
              <w:pStyle w:val="tabletext11"/>
              <w:jc w:val="center"/>
              <w:rPr>
                <w:ins w:id="13787" w:author="Author"/>
              </w:rPr>
            </w:pPr>
            <w:ins w:id="13788"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990AA" w14:textId="77777777" w:rsidR="003C2275" w:rsidRPr="00E25610" w:rsidRDefault="003C2275" w:rsidP="00CD5FF3">
            <w:pPr>
              <w:pStyle w:val="tabletext11"/>
              <w:jc w:val="center"/>
              <w:rPr>
                <w:ins w:id="13789" w:author="Author"/>
              </w:rPr>
            </w:pPr>
            <w:ins w:id="13790"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FAA43" w14:textId="77777777" w:rsidR="003C2275" w:rsidRPr="00E25610" w:rsidRDefault="003C2275" w:rsidP="00CD5FF3">
            <w:pPr>
              <w:pStyle w:val="tabletext11"/>
              <w:jc w:val="center"/>
              <w:rPr>
                <w:ins w:id="13791" w:author="Author"/>
              </w:rPr>
            </w:pPr>
            <w:ins w:id="13792"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3CABE" w14:textId="77777777" w:rsidR="003C2275" w:rsidRPr="00E25610" w:rsidRDefault="003C2275" w:rsidP="00CD5FF3">
            <w:pPr>
              <w:pStyle w:val="tabletext11"/>
              <w:jc w:val="center"/>
              <w:rPr>
                <w:ins w:id="13793" w:author="Author"/>
              </w:rPr>
            </w:pPr>
            <w:ins w:id="13794"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5C558" w14:textId="77777777" w:rsidR="003C2275" w:rsidRPr="00E25610" w:rsidRDefault="003C2275" w:rsidP="00CD5FF3">
            <w:pPr>
              <w:pStyle w:val="tabletext11"/>
              <w:jc w:val="center"/>
              <w:rPr>
                <w:ins w:id="13795" w:author="Author"/>
              </w:rPr>
            </w:pPr>
            <w:ins w:id="13796"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0B782" w14:textId="77777777" w:rsidR="003C2275" w:rsidRPr="00E25610" w:rsidRDefault="003C2275" w:rsidP="00CD5FF3">
            <w:pPr>
              <w:pStyle w:val="tabletext11"/>
              <w:jc w:val="center"/>
              <w:rPr>
                <w:ins w:id="13797" w:author="Author"/>
              </w:rPr>
            </w:pPr>
            <w:ins w:id="13798" w:author="Author">
              <w:r w:rsidRPr="00E25610">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8CB77E" w14:textId="77777777" w:rsidR="003C2275" w:rsidRPr="00E25610" w:rsidRDefault="003C2275" w:rsidP="00CD5FF3">
            <w:pPr>
              <w:pStyle w:val="tabletext11"/>
              <w:jc w:val="center"/>
              <w:rPr>
                <w:ins w:id="13799" w:author="Author"/>
              </w:rPr>
            </w:pPr>
            <w:ins w:id="13800"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81844" w14:textId="77777777" w:rsidR="003C2275" w:rsidRPr="00E25610" w:rsidRDefault="003C2275" w:rsidP="00CD5FF3">
            <w:pPr>
              <w:pStyle w:val="tabletext11"/>
              <w:jc w:val="center"/>
              <w:rPr>
                <w:ins w:id="13801" w:author="Author"/>
              </w:rPr>
            </w:pPr>
            <w:ins w:id="13802"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7CB15" w14:textId="77777777" w:rsidR="003C2275" w:rsidRPr="00E25610" w:rsidRDefault="003C2275" w:rsidP="00CD5FF3">
            <w:pPr>
              <w:pStyle w:val="tabletext11"/>
              <w:jc w:val="center"/>
              <w:rPr>
                <w:ins w:id="13803" w:author="Author"/>
              </w:rPr>
            </w:pPr>
            <w:ins w:id="13804"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6D16C" w14:textId="77777777" w:rsidR="003C2275" w:rsidRPr="00E25610" w:rsidRDefault="003C2275" w:rsidP="00CD5FF3">
            <w:pPr>
              <w:pStyle w:val="tabletext11"/>
              <w:jc w:val="center"/>
              <w:rPr>
                <w:ins w:id="13805" w:author="Author"/>
              </w:rPr>
            </w:pPr>
            <w:ins w:id="13806" w:author="Author">
              <w:r w:rsidRPr="00E25610">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D128C" w14:textId="77777777" w:rsidR="003C2275" w:rsidRPr="00E25610" w:rsidRDefault="003C2275" w:rsidP="00CD5FF3">
            <w:pPr>
              <w:pStyle w:val="tabletext11"/>
              <w:jc w:val="center"/>
              <w:rPr>
                <w:ins w:id="13807" w:author="Author"/>
              </w:rPr>
            </w:pPr>
            <w:ins w:id="13808" w:author="Author">
              <w:r w:rsidRPr="00E25610">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0D5782" w14:textId="77777777" w:rsidR="003C2275" w:rsidRPr="00E25610" w:rsidRDefault="003C2275" w:rsidP="00CD5FF3">
            <w:pPr>
              <w:pStyle w:val="tabletext11"/>
              <w:jc w:val="center"/>
              <w:rPr>
                <w:ins w:id="13809" w:author="Author"/>
              </w:rPr>
            </w:pPr>
            <w:ins w:id="13810" w:author="Author">
              <w:r w:rsidRPr="00E25610">
                <w:t>0.93</w:t>
              </w:r>
            </w:ins>
          </w:p>
        </w:tc>
      </w:tr>
      <w:tr w:rsidR="003C2275" w:rsidRPr="00E25610" w14:paraId="5A5A47FF" w14:textId="77777777" w:rsidTr="00CD5FF3">
        <w:trPr>
          <w:trHeight w:val="190"/>
          <w:ins w:id="13811" w:author="Author"/>
        </w:trPr>
        <w:tc>
          <w:tcPr>
            <w:tcW w:w="200" w:type="dxa"/>
            <w:tcBorders>
              <w:top w:val="single" w:sz="6" w:space="0" w:color="auto"/>
              <w:left w:val="single" w:sz="6" w:space="0" w:color="auto"/>
              <w:bottom w:val="single" w:sz="6" w:space="0" w:color="auto"/>
              <w:right w:val="nil"/>
            </w:tcBorders>
            <w:vAlign w:val="bottom"/>
          </w:tcPr>
          <w:p w14:paraId="1C6358EA" w14:textId="77777777" w:rsidR="003C2275" w:rsidRPr="00E25610" w:rsidRDefault="003C2275" w:rsidP="00CD5FF3">
            <w:pPr>
              <w:pStyle w:val="tabletext11"/>
              <w:jc w:val="right"/>
              <w:rPr>
                <w:ins w:id="13812" w:author="Author"/>
              </w:rPr>
            </w:pPr>
          </w:p>
        </w:tc>
        <w:tc>
          <w:tcPr>
            <w:tcW w:w="1580" w:type="dxa"/>
            <w:tcBorders>
              <w:top w:val="single" w:sz="6" w:space="0" w:color="auto"/>
              <w:left w:val="nil"/>
              <w:bottom w:val="single" w:sz="6" w:space="0" w:color="auto"/>
              <w:right w:val="single" w:sz="6" w:space="0" w:color="auto"/>
            </w:tcBorders>
            <w:vAlign w:val="bottom"/>
            <w:hideMark/>
          </w:tcPr>
          <w:p w14:paraId="2A56D9A2" w14:textId="77777777" w:rsidR="003C2275" w:rsidRPr="00E25610" w:rsidRDefault="003C2275" w:rsidP="00CD5FF3">
            <w:pPr>
              <w:pStyle w:val="tabletext11"/>
              <w:tabs>
                <w:tab w:val="decimal" w:pos="640"/>
              </w:tabs>
              <w:rPr>
                <w:ins w:id="13813" w:author="Author"/>
              </w:rPr>
            </w:pPr>
            <w:ins w:id="13814" w:author="Author">
              <w:r w:rsidRPr="00E25610">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E7E069" w14:textId="77777777" w:rsidR="003C2275" w:rsidRPr="00E25610" w:rsidRDefault="003C2275" w:rsidP="00CD5FF3">
            <w:pPr>
              <w:pStyle w:val="tabletext11"/>
              <w:jc w:val="center"/>
              <w:rPr>
                <w:ins w:id="13815" w:author="Author"/>
              </w:rPr>
            </w:pPr>
            <w:ins w:id="13816" w:author="Author">
              <w:r w:rsidRPr="00E25610">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98FDB4" w14:textId="77777777" w:rsidR="003C2275" w:rsidRPr="00E25610" w:rsidRDefault="003C2275" w:rsidP="00CD5FF3">
            <w:pPr>
              <w:pStyle w:val="tabletext11"/>
              <w:jc w:val="center"/>
              <w:rPr>
                <w:ins w:id="13817" w:author="Author"/>
              </w:rPr>
            </w:pPr>
            <w:ins w:id="13818" w:author="Author">
              <w:r w:rsidRPr="00E25610">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9A8E7" w14:textId="77777777" w:rsidR="003C2275" w:rsidRPr="00E25610" w:rsidRDefault="003C2275" w:rsidP="00CD5FF3">
            <w:pPr>
              <w:pStyle w:val="tabletext11"/>
              <w:jc w:val="center"/>
              <w:rPr>
                <w:ins w:id="13819" w:author="Author"/>
              </w:rPr>
            </w:pPr>
            <w:ins w:id="13820" w:author="Author">
              <w:r w:rsidRPr="00E25610">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15679" w14:textId="77777777" w:rsidR="003C2275" w:rsidRPr="00E25610" w:rsidRDefault="003C2275" w:rsidP="00CD5FF3">
            <w:pPr>
              <w:pStyle w:val="tabletext11"/>
              <w:jc w:val="center"/>
              <w:rPr>
                <w:ins w:id="13821" w:author="Author"/>
              </w:rPr>
            </w:pPr>
            <w:ins w:id="13822" w:author="Author">
              <w:r w:rsidRPr="00E25610">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F2E68" w14:textId="77777777" w:rsidR="003C2275" w:rsidRPr="00E25610" w:rsidRDefault="003C2275" w:rsidP="00CD5FF3">
            <w:pPr>
              <w:pStyle w:val="tabletext11"/>
              <w:jc w:val="center"/>
              <w:rPr>
                <w:ins w:id="13823" w:author="Author"/>
              </w:rPr>
            </w:pPr>
            <w:ins w:id="13824" w:author="Author">
              <w:r w:rsidRPr="00E25610">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42C71" w14:textId="77777777" w:rsidR="003C2275" w:rsidRPr="00E25610" w:rsidRDefault="003C2275" w:rsidP="00CD5FF3">
            <w:pPr>
              <w:pStyle w:val="tabletext11"/>
              <w:jc w:val="center"/>
              <w:rPr>
                <w:ins w:id="13825" w:author="Author"/>
              </w:rPr>
            </w:pPr>
            <w:ins w:id="13826" w:author="Author">
              <w:r w:rsidRPr="00E25610">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9AAAA" w14:textId="77777777" w:rsidR="003C2275" w:rsidRPr="00E25610" w:rsidRDefault="003C2275" w:rsidP="00CD5FF3">
            <w:pPr>
              <w:pStyle w:val="tabletext11"/>
              <w:jc w:val="center"/>
              <w:rPr>
                <w:ins w:id="13827" w:author="Author"/>
              </w:rPr>
            </w:pPr>
            <w:ins w:id="13828"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51DC3" w14:textId="77777777" w:rsidR="003C2275" w:rsidRPr="00E25610" w:rsidRDefault="003C2275" w:rsidP="00CD5FF3">
            <w:pPr>
              <w:pStyle w:val="tabletext11"/>
              <w:jc w:val="center"/>
              <w:rPr>
                <w:ins w:id="13829" w:author="Author"/>
              </w:rPr>
            </w:pPr>
            <w:ins w:id="13830" w:author="Author">
              <w:r w:rsidRPr="00E25610">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3B228" w14:textId="77777777" w:rsidR="003C2275" w:rsidRPr="00E25610" w:rsidRDefault="003C2275" w:rsidP="00CD5FF3">
            <w:pPr>
              <w:pStyle w:val="tabletext11"/>
              <w:jc w:val="center"/>
              <w:rPr>
                <w:ins w:id="13831" w:author="Author"/>
              </w:rPr>
            </w:pPr>
            <w:ins w:id="13832"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68D16" w14:textId="77777777" w:rsidR="003C2275" w:rsidRPr="00E25610" w:rsidRDefault="003C2275" w:rsidP="00CD5FF3">
            <w:pPr>
              <w:pStyle w:val="tabletext11"/>
              <w:jc w:val="center"/>
              <w:rPr>
                <w:ins w:id="13833" w:author="Author"/>
              </w:rPr>
            </w:pPr>
            <w:ins w:id="13834"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F55B1" w14:textId="77777777" w:rsidR="003C2275" w:rsidRPr="00E25610" w:rsidRDefault="003C2275" w:rsidP="00CD5FF3">
            <w:pPr>
              <w:pStyle w:val="tabletext11"/>
              <w:jc w:val="center"/>
              <w:rPr>
                <w:ins w:id="13835" w:author="Author"/>
              </w:rPr>
            </w:pPr>
            <w:ins w:id="13836"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732D5" w14:textId="77777777" w:rsidR="003C2275" w:rsidRPr="00E25610" w:rsidRDefault="003C2275" w:rsidP="00CD5FF3">
            <w:pPr>
              <w:pStyle w:val="tabletext11"/>
              <w:jc w:val="center"/>
              <w:rPr>
                <w:ins w:id="13837" w:author="Author"/>
              </w:rPr>
            </w:pPr>
            <w:ins w:id="13838"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5CC74" w14:textId="77777777" w:rsidR="003C2275" w:rsidRPr="00E25610" w:rsidRDefault="003C2275" w:rsidP="00CD5FF3">
            <w:pPr>
              <w:pStyle w:val="tabletext11"/>
              <w:jc w:val="center"/>
              <w:rPr>
                <w:ins w:id="13839" w:author="Author"/>
              </w:rPr>
            </w:pPr>
            <w:ins w:id="13840"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14505" w14:textId="77777777" w:rsidR="003C2275" w:rsidRPr="00E25610" w:rsidRDefault="003C2275" w:rsidP="00CD5FF3">
            <w:pPr>
              <w:pStyle w:val="tabletext11"/>
              <w:jc w:val="center"/>
              <w:rPr>
                <w:ins w:id="13841" w:author="Author"/>
              </w:rPr>
            </w:pPr>
            <w:ins w:id="13842"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1CA93" w14:textId="77777777" w:rsidR="003C2275" w:rsidRPr="00E25610" w:rsidRDefault="003C2275" w:rsidP="00CD5FF3">
            <w:pPr>
              <w:pStyle w:val="tabletext11"/>
              <w:jc w:val="center"/>
              <w:rPr>
                <w:ins w:id="13843" w:author="Author"/>
              </w:rPr>
            </w:pPr>
            <w:ins w:id="13844"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549B0" w14:textId="77777777" w:rsidR="003C2275" w:rsidRPr="00E25610" w:rsidRDefault="003C2275" w:rsidP="00CD5FF3">
            <w:pPr>
              <w:pStyle w:val="tabletext11"/>
              <w:jc w:val="center"/>
              <w:rPr>
                <w:ins w:id="13845" w:author="Author"/>
              </w:rPr>
            </w:pPr>
            <w:ins w:id="13846"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8A813" w14:textId="77777777" w:rsidR="003C2275" w:rsidRPr="00E25610" w:rsidRDefault="003C2275" w:rsidP="00CD5FF3">
            <w:pPr>
              <w:pStyle w:val="tabletext11"/>
              <w:jc w:val="center"/>
              <w:rPr>
                <w:ins w:id="13847" w:author="Author"/>
              </w:rPr>
            </w:pPr>
            <w:ins w:id="13848"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4B127" w14:textId="77777777" w:rsidR="003C2275" w:rsidRPr="00E25610" w:rsidRDefault="003C2275" w:rsidP="00CD5FF3">
            <w:pPr>
              <w:pStyle w:val="tabletext11"/>
              <w:jc w:val="center"/>
              <w:rPr>
                <w:ins w:id="13849" w:author="Author"/>
              </w:rPr>
            </w:pPr>
            <w:ins w:id="13850"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CED3F" w14:textId="77777777" w:rsidR="003C2275" w:rsidRPr="00E25610" w:rsidRDefault="003C2275" w:rsidP="00CD5FF3">
            <w:pPr>
              <w:pStyle w:val="tabletext11"/>
              <w:jc w:val="center"/>
              <w:rPr>
                <w:ins w:id="13851" w:author="Author"/>
              </w:rPr>
            </w:pPr>
            <w:ins w:id="13852"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6800C" w14:textId="77777777" w:rsidR="003C2275" w:rsidRPr="00E25610" w:rsidRDefault="003C2275" w:rsidP="00CD5FF3">
            <w:pPr>
              <w:pStyle w:val="tabletext11"/>
              <w:jc w:val="center"/>
              <w:rPr>
                <w:ins w:id="13853" w:author="Author"/>
              </w:rPr>
            </w:pPr>
            <w:ins w:id="13854"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B376F" w14:textId="77777777" w:rsidR="003C2275" w:rsidRPr="00E25610" w:rsidRDefault="003C2275" w:rsidP="00CD5FF3">
            <w:pPr>
              <w:pStyle w:val="tabletext11"/>
              <w:jc w:val="center"/>
              <w:rPr>
                <w:ins w:id="13855" w:author="Author"/>
              </w:rPr>
            </w:pPr>
            <w:ins w:id="13856"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A6675" w14:textId="77777777" w:rsidR="003C2275" w:rsidRPr="00E25610" w:rsidRDefault="003C2275" w:rsidP="00CD5FF3">
            <w:pPr>
              <w:pStyle w:val="tabletext11"/>
              <w:jc w:val="center"/>
              <w:rPr>
                <w:ins w:id="13857" w:author="Author"/>
              </w:rPr>
            </w:pPr>
            <w:ins w:id="13858" w:author="Author">
              <w:r w:rsidRPr="00E25610">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F954C6" w14:textId="77777777" w:rsidR="003C2275" w:rsidRPr="00E25610" w:rsidRDefault="003C2275" w:rsidP="00CD5FF3">
            <w:pPr>
              <w:pStyle w:val="tabletext11"/>
              <w:jc w:val="center"/>
              <w:rPr>
                <w:ins w:id="13859" w:author="Author"/>
              </w:rPr>
            </w:pPr>
            <w:ins w:id="13860"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5E13B" w14:textId="77777777" w:rsidR="003C2275" w:rsidRPr="00E25610" w:rsidRDefault="003C2275" w:rsidP="00CD5FF3">
            <w:pPr>
              <w:pStyle w:val="tabletext11"/>
              <w:jc w:val="center"/>
              <w:rPr>
                <w:ins w:id="13861" w:author="Author"/>
              </w:rPr>
            </w:pPr>
            <w:ins w:id="13862"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E8234" w14:textId="77777777" w:rsidR="003C2275" w:rsidRPr="00E25610" w:rsidRDefault="003C2275" w:rsidP="00CD5FF3">
            <w:pPr>
              <w:pStyle w:val="tabletext11"/>
              <w:jc w:val="center"/>
              <w:rPr>
                <w:ins w:id="13863" w:author="Author"/>
              </w:rPr>
            </w:pPr>
            <w:ins w:id="13864"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5E2B4" w14:textId="77777777" w:rsidR="003C2275" w:rsidRPr="00E25610" w:rsidRDefault="003C2275" w:rsidP="00CD5FF3">
            <w:pPr>
              <w:pStyle w:val="tabletext11"/>
              <w:jc w:val="center"/>
              <w:rPr>
                <w:ins w:id="13865" w:author="Author"/>
              </w:rPr>
            </w:pPr>
            <w:ins w:id="13866" w:author="Author">
              <w:r w:rsidRPr="00E25610">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6D6C0" w14:textId="77777777" w:rsidR="003C2275" w:rsidRPr="00E25610" w:rsidRDefault="003C2275" w:rsidP="00CD5FF3">
            <w:pPr>
              <w:pStyle w:val="tabletext11"/>
              <w:jc w:val="center"/>
              <w:rPr>
                <w:ins w:id="13867" w:author="Author"/>
              </w:rPr>
            </w:pPr>
            <w:ins w:id="13868" w:author="Author">
              <w:r w:rsidRPr="00E25610">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A9968E8" w14:textId="77777777" w:rsidR="003C2275" w:rsidRPr="00E25610" w:rsidRDefault="003C2275" w:rsidP="00CD5FF3">
            <w:pPr>
              <w:pStyle w:val="tabletext11"/>
              <w:jc w:val="center"/>
              <w:rPr>
                <w:ins w:id="13869" w:author="Author"/>
              </w:rPr>
            </w:pPr>
            <w:ins w:id="13870" w:author="Author">
              <w:r w:rsidRPr="00E25610">
                <w:t>0.97</w:t>
              </w:r>
            </w:ins>
          </w:p>
        </w:tc>
      </w:tr>
      <w:tr w:rsidR="003C2275" w:rsidRPr="00E25610" w14:paraId="69F4A867" w14:textId="77777777" w:rsidTr="00CD5FF3">
        <w:trPr>
          <w:trHeight w:val="190"/>
          <w:ins w:id="13871" w:author="Author"/>
        </w:trPr>
        <w:tc>
          <w:tcPr>
            <w:tcW w:w="200" w:type="dxa"/>
            <w:tcBorders>
              <w:top w:val="single" w:sz="6" w:space="0" w:color="auto"/>
              <w:left w:val="single" w:sz="6" w:space="0" w:color="auto"/>
              <w:bottom w:val="single" w:sz="6" w:space="0" w:color="auto"/>
              <w:right w:val="nil"/>
            </w:tcBorders>
            <w:vAlign w:val="bottom"/>
          </w:tcPr>
          <w:p w14:paraId="5488F8EC" w14:textId="77777777" w:rsidR="003C2275" w:rsidRPr="00E25610" w:rsidRDefault="003C2275" w:rsidP="00CD5FF3">
            <w:pPr>
              <w:pStyle w:val="tabletext11"/>
              <w:jc w:val="right"/>
              <w:rPr>
                <w:ins w:id="13872" w:author="Author"/>
              </w:rPr>
            </w:pPr>
          </w:p>
        </w:tc>
        <w:tc>
          <w:tcPr>
            <w:tcW w:w="1580" w:type="dxa"/>
            <w:tcBorders>
              <w:top w:val="single" w:sz="6" w:space="0" w:color="auto"/>
              <w:left w:val="nil"/>
              <w:bottom w:val="single" w:sz="6" w:space="0" w:color="auto"/>
              <w:right w:val="single" w:sz="6" w:space="0" w:color="auto"/>
            </w:tcBorders>
            <w:vAlign w:val="bottom"/>
            <w:hideMark/>
          </w:tcPr>
          <w:p w14:paraId="25C2562B" w14:textId="77777777" w:rsidR="003C2275" w:rsidRPr="00E25610" w:rsidRDefault="003C2275" w:rsidP="00CD5FF3">
            <w:pPr>
              <w:pStyle w:val="tabletext11"/>
              <w:tabs>
                <w:tab w:val="decimal" w:pos="640"/>
              </w:tabs>
              <w:rPr>
                <w:ins w:id="13873" w:author="Author"/>
              </w:rPr>
            </w:pPr>
            <w:ins w:id="13874" w:author="Author">
              <w:r w:rsidRPr="00E25610">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7080B2" w14:textId="77777777" w:rsidR="003C2275" w:rsidRPr="00E25610" w:rsidRDefault="003C2275" w:rsidP="00CD5FF3">
            <w:pPr>
              <w:pStyle w:val="tabletext11"/>
              <w:jc w:val="center"/>
              <w:rPr>
                <w:ins w:id="13875" w:author="Author"/>
              </w:rPr>
            </w:pPr>
            <w:ins w:id="13876" w:author="Author">
              <w:r w:rsidRPr="00E25610">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05F4AC" w14:textId="77777777" w:rsidR="003C2275" w:rsidRPr="00E25610" w:rsidRDefault="003C2275" w:rsidP="00CD5FF3">
            <w:pPr>
              <w:pStyle w:val="tabletext11"/>
              <w:jc w:val="center"/>
              <w:rPr>
                <w:ins w:id="13877" w:author="Author"/>
              </w:rPr>
            </w:pPr>
            <w:ins w:id="13878" w:author="Author">
              <w:r w:rsidRPr="00E25610">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83350" w14:textId="77777777" w:rsidR="003C2275" w:rsidRPr="00E25610" w:rsidRDefault="003C2275" w:rsidP="00CD5FF3">
            <w:pPr>
              <w:pStyle w:val="tabletext11"/>
              <w:jc w:val="center"/>
              <w:rPr>
                <w:ins w:id="13879" w:author="Author"/>
              </w:rPr>
            </w:pPr>
            <w:ins w:id="13880" w:author="Author">
              <w:r w:rsidRPr="00E25610">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5732E" w14:textId="77777777" w:rsidR="003C2275" w:rsidRPr="00E25610" w:rsidRDefault="003C2275" w:rsidP="00CD5FF3">
            <w:pPr>
              <w:pStyle w:val="tabletext11"/>
              <w:jc w:val="center"/>
              <w:rPr>
                <w:ins w:id="13881" w:author="Author"/>
              </w:rPr>
            </w:pPr>
            <w:ins w:id="13882" w:author="Author">
              <w:r w:rsidRPr="00E25610">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093EF" w14:textId="77777777" w:rsidR="003C2275" w:rsidRPr="00E25610" w:rsidRDefault="003C2275" w:rsidP="00CD5FF3">
            <w:pPr>
              <w:pStyle w:val="tabletext11"/>
              <w:jc w:val="center"/>
              <w:rPr>
                <w:ins w:id="13883" w:author="Author"/>
              </w:rPr>
            </w:pPr>
            <w:ins w:id="13884" w:author="Author">
              <w:r w:rsidRPr="00E25610">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82B25" w14:textId="77777777" w:rsidR="003C2275" w:rsidRPr="00E25610" w:rsidRDefault="003C2275" w:rsidP="00CD5FF3">
            <w:pPr>
              <w:pStyle w:val="tabletext11"/>
              <w:jc w:val="center"/>
              <w:rPr>
                <w:ins w:id="13885" w:author="Author"/>
              </w:rPr>
            </w:pPr>
            <w:ins w:id="13886" w:author="Author">
              <w:r w:rsidRPr="00E25610">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BCC75" w14:textId="77777777" w:rsidR="003C2275" w:rsidRPr="00E25610" w:rsidRDefault="003C2275" w:rsidP="00CD5FF3">
            <w:pPr>
              <w:pStyle w:val="tabletext11"/>
              <w:jc w:val="center"/>
              <w:rPr>
                <w:ins w:id="13887" w:author="Author"/>
              </w:rPr>
            </w:pPr>
            <w:ins w:id="13888" w:author="Author">
              <w:r w:rsidRPr="00E25610">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F902C" w14:textId="77777777" w:rsidR="003C2275" w:rsidRPr="00E25610" w:rsidRDefault="003C2275" w:rsidP="00CD5FF3">
            <w:pPr>
              <w:pStyle w:val="tabletext11"/>
              <w:jc w:val="center"/>
              <w:rPr>
                <w:ins w:id="13889" w:author="Author"/>
              </w:rPr>
            </w:pPr>
            <w:ins w:id="13890" w:author="Author">
              <w:r w:rsidRPr="00E25610">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AE8F0" w14:textId="77777777" w:rsidR="003C2275" w:rsidRPr="00E25610" w:rsidRDefault="003C2275" w:rsidP="00CD5FF3">
            <w:pPr>
              <w:pStyle w:val="tabletext11"/>
              <w:jc w:val="center"/>
              <w:rPr>
                <w:ins w:id="13891" w:author="Author"/>
              </w:rPr>
            </w:pPr>
            <w:ins w:id="13892"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709D0" w14:textId="77777777" w:rsidR="003C2275" w:rsidRPr="00E25610" w:rsidRDefault="003C2275" w:rsidP="00CD5FF3">
            <w:pPr>
              <w:pStyle w:val="tabletext11"/>
              <w:jc w:val="center"/>
              <w:rPr>
                <w:ins w:id="13893" w:author="Author"/>
              </w:rPr>
            </w:pPr>
            <w:ins w:id="13894"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06D78" w14:textId="77777777" w:rsidR="003C2275" w:rsidRPr="00E25610" w:rsidRDefault="003C2275" w:rsidP="00CD5FF3">
            <w:pPr>
              <w:pStyle w:val="tabletext11"/>
              <w:jc w:val="center"/>
              <w:rPr>
                <w:ins w:id="13895" w:author="Author"/>
              </w:rPr>
            </w:pPr>
            <w:ins w:id="13896"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46692" w14:textId="77777777" w:rsidR="003C2275" w:rsidRPr="00E25610" w:rsidRDefault="003C2275" w:rsidP="00CD5FF3">
            <w:pPr>
              <w:pStyle w:val="tabletext11"/>
              <w:jc w:val="center"/>
              <w:rPr>
                <w:ins w:id="13897" w:author="Author"/>
              </w:rPr>
            </w:pPr>
            <w:ins w:id="13898"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F9793" w14:textId="77777777" w:rsidR="003C2275" w:rsidRPr="00E25610" w:rsidRDefault="003C2275" w:rsidP="00CD5FF3">
            <w:pPr>
              <w:pStyle w:val="tabletext11"/>
              <w:jc w:val="center"/>
              <w:rPr>
                <w:ins w:id="13899" w:author="Author"/>
              </w:rPr>
            </w:pPr>
            <w:ins w:id="13900"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6C681" w14:textId="77777777" w:rsidR="003C2275" w:rsidRPr="00E25610" w:rsidRDefault="003C2275" w:rsidP="00CD5FF3">
            <w:pPr>
              <w:pStyle w:val="tabletext11"/>
              <w:jc w:val="center"/>
              <w:rPr>
                <w:ins w:id="13901" w:author="Author"/>
              </w:rPr>
            </w:pPr>
            <w:ins w:id="13902"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A367A" w14:textId="77777777" w:rsidR="003C2275" w:rsidRPr="00E25610" w:rsidRDefault="003C2275" w:rsidP="00CD5FF3">
            <w:pPr>
              <w:pStyle w:val="tabletext11"/>
              <w:jc w:val="center"/>
              <w:rPr>
                <w:ins w:id="13903" w:author="Author"/>
              </w:rPr>
            </w:pPr>
            <w:ins w:id="13904"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8CAA7" w14:textId="77777777" w:rsidR="003C2275" w:rsidRPr="00E25610" w:rsidRDefault="003C2275" w:rsidP="00CD5FF3">
            <w:pPr>
              <w:pStyle w:val="tabletext11"/>
              <w:jc w:val="center"/>
              <w:rPr>
                <w:ins w:id="13905" w:author="Author"/>
              </w:rPr>
            </w:pPr>
            <w:ins w:id="13906"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32476" w14:textId="77777777" w:rsidR="003C2275" w:rsidRPr="00E25610" w:rsidRDefault="003C2275" w:rsidP="00CD5FF3">
            <w:pPr>
              <w:pStyle w:val="tabletext11"/>
              <w:jc w:val="center"/>
              <w:rPr>
                <w:ins w:id="13907" w:author="Author"/>
              </w:rPr>
            </w:pPr>
            <w:ins w:id="13908"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A9AC2" w14:textId="77777777" w:rsidR="003C2275" w:rsidRPr="00E25610" w:rsidRDefault="003C2275" w:rsidP="00CD5FF3">
            <w:pPr>
              <w:pStyle w:val="tabletext11"/>
              <w:jc w:val="center"/>
              <w:rPr>
                <w:ins w:id="13909" w:author="Author"/>
              </w:rPr>
            </w:pPr>
            <w:ins w:id="13910"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FE0CB" w14:textId="77777777" w:rsidR="003C2275" w:rsidRPr="00E25610" w:rsidRDefault="003C2275" w:rsidP="00CD5FF3">
            <w:pPr>
              <w:pStyle w:val="tabletext11"/>
              <w:jc w:val="center"/>
              <w:rPr>
                <w:ins w:id="13911" w:author="Author"/>
              </w:rPr>
            </w:pPr>
            <w:ins w:id="13912"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F76D4" w14:textId="77777777" w:rsidR="003C2275" w:rsidRPr="00E25610" w:rsidRDefault="003C2275" w:rsidP="00CD5FF3">
            <w:pPr>
              <w:pStyle w:val="tabletext11"/>
              <w:jc w:val="center"/>
              <w:rPr>
                <w:ins w:id="13913" w:author="Author"/>
              </w:rPr>
            </w:pPr>
            <w:ins w:id="13914"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E8DDD" w14:textId="77777777" w:rsidR="003C2275" w:rsidRPr="00E25610" w:rsidRDefault="003C2275" w:rsidP="00CD5FF3">
            <w:pPr>
              <w:pStyle w:val="tabletext11"/>
              <w:jc w:val="center"/>
              <w:rPr>
                <w:ins w:id="13915" w:author="Author"/>
              </w:rPr>
            </w:pPr>
            <w:ins w:id="13916"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53207" w14:textId="77777777" w:rsidR="003C2275" w:rsidRPr="00E25610" w:rsidRDefault="003C2275" w:rsidP="00CD5FF3">
            <w:pPr>
              <w:pStyle w:val="tabletext11"/>
              <w:jc w:val="center"/>
              <w:rPr>
                <w:ins w:id="13917" w:author="Author"/>
              </w:rPr>
            </w:pPr>
            <w:ins w:id="13918" w:author="Author">
              <w:r w:rsidRPr="00E25610">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9CE8BF" w14:textId="77777777" w:rsidR="003C2275" w:rsidRPr="00E25610" w:rsidRDefault="003C2275" w:rsidP="00CD5FF3">
            <w:pPr>
              <w:pStyle w:val="tabletext11"/>
              <w:jc w:val="center"/>
              <w:rPr>
                <w:ins w:id="13919" w:author="Author"/>
              </w:rPr>
            </w:pPr>
            <w:ins w:id="13920"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9B5AF" w14:textId="77777777" w:rsidR="003C2275" w:rsidRPr="00E25610" w:rsidRDefault="003C2275" w:rsidP="00CD5FF3">
            <w:pPr>
              <w:pStyle w:val="tabletext11"/>
              <w:jc w:val="center"/>
              <w:rPr>
                <w:ins w:id="13921" w:author="Author"/>
              </w:rPr>
            </w:pPr>
            <w:ins w:id="13922"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BF3AA" w14:textId="77777777" w:rsidR="003C2275" w:rsidRPr="00E25610" w:rsidRDefault="003C2275" w:rsidP="00CD5FF3">
            <w:pPr>
              <w:pStyle w:val="tabletext11"/>
              <w:jc w:val="center"/>
              <w:rPr>
                <w:ins w:id="13923" w:author="Author"/>
              </w:rPr>
            </w:pPr>
            <w:ins w:id="13924"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F6240" w14:textId="77777777" w:rsidR="003C2275" w:rsidRPr="00E25610" w:rsidRDefault="003C2275" w:rsidP="00CD5FF3">
            <w:pPr>
              <w:pStyle w:val="tabletext11"/>
              <w:jc w:val="center"/>
              <w:rPr>
                <w:ins w:id="13925" w:author="Author"/>
              </w:rPr>
            </w:pPr>
            <w:ins w:id="13926" w:author="Author">
              <w:r w:rsidRPr="00E25610">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91283" w14:textId="77777777" w:rsidR="003C2275" w:rsidRPr="00E25610" w:rsidRDefault="003C2275" w:rsidP="00CD5FF3">
            <w:pPr>
              <w:pStyle w:val="tabletext11"/>
              <w:jc w:val="center"/>
              <w:rPr>
                <w:ins w:id="13927" w:author="Author"/>
              </w:rPr>
            </w:pPr>
            <w:ins w:id="13928" w:author="Author">
              <w:r w:rsidRPr="00E25610">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17ED3B" w14:textId="77777777" w:rsidR="003C2275" w:rsidRPr="00E25610" w:rsidRDefault="003C2275" w:rsidP="00CD5FF3">
            <w:pPr>
              <w:pStyle w:val="tabletext11"/>
              <w:jc w:val="center"/>
              <w:rPr>
                <w:ins w:id="13929" w:author="Author"/>
              </w:rPr>
            </w:pPr>
            <w:ins w:id="13930" w:author="Author">
              <w:r w:rsidRPr="00E25610">
                <w:t>1.01</w:t>
              </w:r>
            </w:ins>
          </w:p>
        </w:tc>
      </w:tr>
      <w:tr w:rsidR="003C2275" w:rsidRPr="00E25610" w14:paraId="46A67C25" w14:textId="77777777" w:rsidTr="00CD5FF3">
        <w:trPr>
          <w:trHeight w:val="190"/>
          <w:ins w:id="13931" w:author="Author"/>
        </w:trPr>
        <w:tc>
          <w:tcPr>
            <w:tcW w:w="200" w:type="dxa"/>
            <w:tcBorders>
              <w:top w:val="single" w:sz="6" w:space="0" w:color="auto"/>
              <w:left w:val="single" w:sz="6" w:space="0" w:color="auto"/>
              <w:bottom w:val="single" w:sz="6" w:space="0" w:color="auto"/>
              <w:right w:val="nil"/>
            </w:tcBorders>
            <w:vAlign w:val="bottom"/>
          </w:tcPr>
          <w:p w14:paraId="69ED6B8E" w14:textId="77777777" w:rsidR="003C2275" w:rsidRPr="00E25610" w:rsidRDefault="003C2275" w:rsidP="00CD5FF3">
            <w:pPr>
              <w:pStyle w:val="tabletext11"/>
              <w:jc w:val="right"/>
              <w:rPr>
                <w:ins w:id="13932" w:author="Author"/>
              </w:rPr>
            </w:pPr>
          </w:p>
        </w:tc>
        <w:tc>
          <w:tcPr>
            <w:tcW w:w="1580" w:type="dxa"/>
            <w:tcBorders>
              <w:top w:val="single" w:sz="6" w:space="0" w:color="auto"/>
              <w:left w:val="nil"/>
              <w:bottom w:val="single" w:sz="6" w:space="0" w:color="auto"/>
              <w:right w:val="single" w:sz="6" w:space="0" w:color="auto"/>
            </w:tcBorders>
            <w:vAlign w:val="bottom"/>
            <w:hideMark/>
          </w:tcPr>
          <w:p w14:paraId="54441541" w14:textId="77777777" w:rsidR="003C2275" w:rsidRPr="00E25610" w:rsidRDefault="003C2275" w:rsidP="00CD5FF3">
            <w:pPr>
              <w:pStyle w:val="tabletext11"/>
              <w:tabs>
                <w:tab w:val="decimal" w:pos="640"/>
              </w:tabs>
              <w:rPr>
                <w:ins w:id="13933" w:author="Author"/>
              </w:rPr>
            </w:pPr>
            <w:ins w:id="13934" w:author="Author">
              <w:r w:rsidRPr="00E25610">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F04351" w14:textId="77777777" w:rsidR="003C2275" w:rsidRPr="00E25610" w:rsidRDefault="003C2275" w:rsidP="00CD5FF3">
            <w:pPr>
              <w:pStyle w:val="tabletext11"/>
              <w:jc w:val="center"/>
              <w:rPr>
                <w:ins w:id="13935" w:author="Author"/>
              </w:rPr>
            </w:pPr>
            <w:ins w:id="13936" w:author="Author">
              <w:r w:rsidRPr="00E25610">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53590F" w14:textId="77777777" w:rsidR="003C2275" w:rsidRPr="00E25610" w:rsidRDefault="003C2275" w:rsidP="00CD5FF3">
            <w:pPr>
              <w:pStyle w:val="tabletext11"/>
              <w:jc w:val="center"/>
              <w:rPr>
                <w:ins w:id="13937" w:author="Author"/>
              </w:rPr>
            </w:pPr>
            <w:ins w:id="13938"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C7E1A" w14:textId="77777777" w:rsidR="003C2275" w:rsidRPr="00E25610" w:rsidRDefault="003C2275" w:rsidP="00CD5FF3">
            <w:pPr>
              <w:pStyle w:val="tabletext11"/>
              <w:jc w:val="center"/>
              <w:rPr>
                <w:ins w:id="13939" w:author="Author"/>
              </w:rPr>
            </w:pPr>
            <w:ins w:id="13940"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E6344" w14:textId="77777777" w:rsidR="003C2275" w:rsidRPr="00E25610" w:rsidRDefault="003C2275" w:rsidP="00CD5FF3">
            <w:pPr>
              <w:pStyle w:val="tabletext11"/>
              <w:jc w:val="center"/>
              <w:rPr>
                <w:ins w:id="13941" w:author="Author"/>
              </w:rPr>
            </w:pPr>
            <w:ins w:id="13942"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30DE7" w14:textId="77777777" w:rsidR="003C2275" w:rsidRPr="00E25610" w:rsidRDefault="003C2275" w:rsidP="00CD5FF3">
            <w:pPr>
              <w:pStyle w:val="tabletext11"/>
              <w:jc w:val="center"/>
              <w:rPr>
                <w:ins w:id="13943" w:author="Author"/>
              </w:rPr>
            </w:pPr>
            <w:ins w:id="13944" w:author="Author">
              <w:r w:rsidRPr="00E25610">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94DD4" w14:textId="77777777" w:rsidR="003C2275" w:rsidRPr="00E25610" w:rsidRDefault="003C2275" w:rsidP="00CD5FF3">
            <w:pPr>
              <w:pStyle w:val="tabletext11"/>
              <w:jc w:val="center"/>
              <w:rPr>
                <w:ins w:id="13945" w:author="Author"/>
              </w:rPr>
            </w:pPr>
            <w:ins w:id="13946" w:author="Author">
              <w:r w:rsidRPr="00E25610">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BA1F8" w14:textId="77777777" w:rsidR="003C2275" w:rsidRPr="00E25610" w:rsidRDefault="003C2275" w:rsidP="00CD5FF3">
            <w:pPr>
              <w:pStyle w:val="tabletext11"/>
              <w:jc w:val="center"/>
              <w:rPr>
                <w:ins w:id="13947" w:author="Author"/>
              </w:rPr>
            </w:pPr>
            <w:ins w:id="13948" w:author="Author">
              <w:r w:rsidRPr="00E25610">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18CC6" w14:textId="77777777" w:rsidR="003C2275" w:rsidRPr="00E25610" w:rsidRDefault="003C2275" w:rsidP="00CD5FF3">
            <w:pPr>
              <w:pStyle w:val="tabletext11"/>
              <w:jc w:val="center"/>
              <w:rPr>
                <w:ins w:id="13949" w:author="Author"/>
              </w:rPr>
            </w:pPr>
            <w:ins w:id="13950" w:author="Author">
              <w:r w:rsidRPr="00E25610">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24E23" w14:textId="77777777" w:rsidR="003C2275" w:rsidRPr="00E25610" w:rsidRDefault="003C2275" w:rsidP="00CD5FF3">
            <w:pPr>
              <w:pStyle w:val="tabletext11"/>
              <w:jc w:val="center"/>
              <w:rPr>
                <w:ins w:id="13951" w:author="Author"/>
              </w:rPr>
            </w:pPr>
            <w:ins w:id="13952"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C761F" w14:textId="77777777" w:rsidR="003C2275" w:rsidRPr="00E25610" w:rsidRDefault="003C2275" w:rsidP="00CD5FF3">
            <w:pPr>
              <w:pStyle w:val="tabletext11"/>
              <w:jc w:val="center"/>
              <w:rPr>
                <w:ins w:id="13953" w:author="Author"/>
              </w:rPr>
            </w:pPr>
            <w:ins w:id="13954"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C6231" w14:textId="77777777" w:rsidR="003C2275" w:rsidRPr="00E25610" w:rsidRDefault="003C2275" w:rsidP="00CD5FF3">
            <w:pPr>
              <w:pStyle w:val="tabletext11"/>
              <w:jc w:val="center"/>
              <w:rPr>
                <w:ins w:id="13955" w:author="Author"/>
              </w:rPr>
            </w:pPr>
            <w:ins w:id="13956"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FF752" w14:textId="77777777" w:rsidR="003C2275" w:rsidRPr="00E25610" w:rsidRDefault="003C2275" w:rsidP="00CD5FF3">
            <w:pPr>
              <w:pStyle w:val="tabletext11"/>
              <w:jc w:val="center"/>
              <w:rPr>
                <w:ins w:id="13957" w:author="Author"/>
              </w:rPr>
            </w:pPr>
            <w:ins w:id="13958"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FF901" w14:textId="77777777" w:rsidR="003C2275" w:rsidRPr="00E25610" w:rsidRDefault="003C2275" w:rsidP="00CD5FF3">
            <w:pPr>
              <w:pStyle w:val="tabletext11"/>
              <w:jc w:val="center"/>
              <w:rPr>
                <w:ins w:id="13959" w:author="Author"/>
              </w:rPr>
            </w:pPr>
            <w:ins w:id="13960"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06AA3" w14:textId="77777777" w:rsidR="003C2275" w:rsidRPr="00E25610" w:rsidRDefault="003C2275" w:rsidP="00CD5FF3">
            <w:pPr>
              <w:pStyle w:val="tabletext11"/>
              <w:jc w:val="center"/>
              <w:rPr>
                <w:ins w:id="13961" w:author="Author"/>
              </w:rPr>
            </w:pPr>
            <w:ins w:id="13962"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7CFCD" w14:textId="77777777" w:rsidR="003C2275" w:rsidRPr="00E25610" w:rsidRDefault="003C2275" w:rsidP="00CD5FF3">
            <w:pPr>
              <w:pStyle w:val="tabletext11"/>
              <w:jc w:val="center"/>
              <w:rPr>
                <w:ins w:id="13963" w:author="Author"/>
              </w:rPr>
            </w:pPr>
            <w:ins w:id="13964"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BA41E" w14:textId="77777777" w:rsidR="003C2275" w:rsidRPr="00E25610" w:rsidRDefault="003C2275" w:rsidP="00CD5FF3">
            <w:pPr>
              <w:pStyle w:val="tabletext11"/>
              <w:jc w:val="center"/>
              <w:rPr>
                <w:ins w:id="13965" w:author="Author"/>
              </w:rPr>
            </w:pPr>
            <w:ins w:id="13966"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3F906" w14:textId="77777777" w:rsidR="003C2275" w:rsidRPr="00E25610" w:rsidRDefault="003C2275" w:rsidP="00CD5FF3">
            <w:pPr>
              <w:pStyle w:val="tabletext11"/>
              <w:jc w:val="center"/>
              <w:rPr>
                <w:ins w:id="13967" w:author="Author"/>
              </w:rPr>
            </w:pPr>
            <w:ins w:id="13968"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55982" w14:textId="77777777" w:rsidR="003C2275" w:rsidRPr="00E25610" w:rsidRDefault="003C2275" w:rsidP="00CD5FF3">
            <w:pPr>
              <w:pStyle w:val="tabletext11"/>
              <w:jc w:val="center"/>
              <w:rPr>
                <w:ins w:id="13969" w:author="Author"/>
              </w:rPr>
            </w:pPr>
            <w:ins w:id="13970"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7B3A9" w14:textId="77777777" w:rsidR="003C2275" w:rsidRPr="00E25610" w:rsidRDefault="003C2275" w:rsidP="00CD5FF3">
            <w:pPr>
              <w:pStyle w:val="tabletext11"/>
              <w:jc w:val="center"/>
              <w:rPr>
                <w:ins w:id="13971" w:author="Author"/>
              </w:rPr>
            </w:pPr>
            <w:ins w:id="13972"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40F5F" w14:textId="77777777" w:rsidR="003C2275" w:rsidRPr="00E25610" w:rsidRDefault="003C2275" w:rsidP="00CD5FF3">
            <w:pPr>
              <w:pStyle w:val="tabletext11"/>
              <w:jc w:val="center"/>
              <w:rPr>
                <w:ins w:id="13973" w:author="Author"/>
              </w:rPr>
            </w:pPr>
            <w:ins w:id="13974"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E7319" w14:textId="77777777" w:rsidR="003C2275" w:rsidRPr="00E25610" w:rsidRDefault="003C2275" w:rsidP="00CD5FF3">
            <w:pPr>
              <w:pStyle w:val="tabletext11"/>
              <w:jc w:val="center"/>
              <w:rPr>
                <w:ins w:id="13975" w:author="Author"/>
              </w:rPr>
            </w:pPr>
            <w:ins w:id="13976"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259C8" w14:textId="77777777" w:rsidR="003C2275" w:rsidRPr="00E25610" w:rsidRDefault="003C2275" w:rsidP="00CD5FF3">
            <w:pPr>
              <w:pStyle w:val="tabletext11"/>
              <w:jc w:val="center"/>
              <w:rPr>
                <w:ins w:id="13977" w:author="Author"/>
              </w:rPr>
            </w:pPr>
            <w:ins w:id="13978" w:author="Author">
              <w:r w:rsidRPr="00E25610">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AAFD03" w14:textId="77777777" w:rsidR="003C2275" w:rsidRPr="00E25610" w:rsidRDefault="003C2275" w:rsidP="00CD5FF3">
            <w:pPr>
              <w:pStyle w:val="tabletext11"/>
              <w:jc w:val="center"/>
              <w:rPr>
                <w:ins w:id="13979" w:author="Author"/>
              </w:rPr>
            </w:pPr>
            <w:ins w:id="13980"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92E24" w14:textId="77777777" w:rsidR="003C2275" w:rsidRPr="00E25610" w:rsidRDefault="003C2275" w:rsidP="00CD5FF3">
            <w:pPr>
              <w:pStyle w:val="tabletext11"/>
              <w:jc w:val="center"/>
              <w:rPr>
                <w:ins w:id="13981" w:author="Author"/>
              </w:rPr>
            </w:pPr>
            <w:ins w:id="13982"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BCA96" w14:textId="77777777" w:rsidR="003C2275" w:rsidRPr="00E25610" w:rsidRDefault="003C2275" w:rsidP="00CD5FF3">
            <w:pPr>
              <w:pStyle w:val="tabletext11"/>
              <w:jc w:val="center"/>
              <w:rPr>
                <w:ins w:id="13983" w:author="Author"/>
              </w:rPr>
            </w:pPr>
            <w:ins w:id="13984"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7961C" w14:textId="77777777" w:rsidR="003C2275" w:rsidRPr="00E25610" w:rsidRDefault="003C2275" w:rsidP="00CD5FF3">
            <w:pPr>
              <w:pStyle w:val="tabletext11"/>
              <w:jc w:val="center"/>
              <w:rPr>
                <w:ins w:id="13985" w:author="Author"/>
              </w:rPr>
            </w:pPr>
            <w:ins w:id="13986" w:author="Author">
              <w:r w:rsidRPr="00E25610">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6A429" w14:textId="77777777" w:rsidR="003C2275" w:rsidRPr="00E25610" w:rsidRDefault="003C2275" w:rsidP="00CD5FF3">
            <w:pPr>
              <w:pStyle w:val="tabletext11"/>
              <w:jc w:val="center"/>
              <w:rPr>
                <w:ins w:id="13987" w:author="Author"/>
              </w:rPr>
            </w:pPr>
            <w:ins w:id="13988" w:author="Author">
              <w:r w:rsidRPr="00E25610">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5A499A0" w14:textId="77777777" w:rsidR="003C2275" w:rsidRPr="00E25610" w:rsidRDefault="003C2275" w:rsidP="00CD5FF3">
            <w:pPr>
              <w:pStyle w:val="tabletext11"/>
              <w:jc w:val="center"/>
              <w:rPr>
                <w:ins w:id="13989" w:author="Author"/>
              </w:rPr>
            </w:pPr>
            <w:ins w:id="13990" w:author="Author">
              <w:r w:rsidRPr="00E25610">
                <w:t>1.07</w:t>
              </w:r>
            </w:ins>
          </w:p>
        </w:tc>
      </w:tr>
      <w:tr w:rsidR="003C2275" w:rsidRPr="00E25610" w14:paraId="4C323B0B" w14:textId="77777777" w:rsidTr="00CD5FF3">
        <w:trPr>
          <w:trHeight w:val="190"/>
          <w:ins w:id="13991" w:author="Author"/>
        </w:trPr>
        <w:tc>
          <w:tcPr>
            <w:tcW w:w="200" w:type="dxa"/>
            <w:tcBorders>
              <w:top w:val="single" w:sz="6" w:space="0" w:color="auto"/>
              <w:left w:val="single" w:sz="6" w:space="0" w:color="auto"/>
              <w:bottom w:val="single" w:sz="6" w:space="0" w:color="auto"/>
              <w:right w:val="nil"/>
            </w:tcBorders>
            <w:vAlign w:val="bottom"/>
          </w:tcPr>
          <w:p w14:paraId="7BF57C5E" w14:textId="77777777" w:rsidR="003C2275" w:rsidRPr="00E25610" w:rsidRDefault="003C2275" w:rsidP="00CD5FF3">
            <w:pPr>
              <w:pStyle w:val="tabletext11"/>
              <w:jc w:val="right"/>
              <w:rPr>
                <w:ins w:id="13992" w:author="Author"/>
              </w:rPr>
            </w:pPr>
          </w:p>
        </w:tc>
        <w:tc>
          <w:tcPr>
            <w:tcW w:w="1580" w:type="dxa"/>
            <w:tcBorders>
              <w:top w:val="single" w:sz="6" w:space="0" w:color="auto"/>
              <w:left w:val="nil"/>
              <w:bottom w:val="single" w:sz="6" w:space="0" w:color="auto"/>
              <w:right w:val="single" w:sz="6" w:space="0" w:color="auto"/>
            </w:tcBorders>
            <w:vAlign w:val="bottom"/>
            <w:hideMark/>
          </w:tcPr>
          <w:p w14:paraId="13B115B1" w14:textId="77777777" w:rsidR="003C2275" w:rsidRPr="00E25610" w:rsidRDefault="003C2275" w:rsidP="00CD5FF3">
            <w:pPr>
              <w:pStyle w:val="tabletext11"/>
              <w:tabs>
                <w:tab w:val="decimal" w:pos="640"/>
              </w:tabs>
              <w:rPr>
                <w:ins w:id="13993" w:author="Author"/>
              </w:rPr>
            </w:pPr>
            <w:ins w:id="13994" w:author="Author">
              <w:r w:rsidRPr="00E25610">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99DE60" w14:textId="77777777" w:rsidR="003C2275" w:rsidRPr="00E25610" w:rsidRDefault="003C2275" w:rsidP="00CD5FF3">
            <w:pPr>
              <w:pStyle w:val="tabletext11"/>
              <w:jc w:val="center"/>
              <w:rPr>
                <w:ins w:id="13995" w:author="Author"/>
              </w:rPr>
            </w:pPr>
            <w:ins w:id="13996" w:author="Author">
              <w:r w:rsidRPr="00E25610">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F4CFC2" w14:textId="77777777" w:rsidR="003C2275" w:rsidRPr="00E25610" w:rsidRDefault="003C2275" w:rsidP="00CD5FF3">
            <w:pPr>
              <w:pStyle w:val="tabletext11"/>
              <w:jc w:val="center"/>
              <w:rPr>
                <w:ins w:id="13997" w:author="Author"/>
              </w:rPr>
            </w:pPr>
            <w:ins w:id="13998" w:author="Author">
              <w:r w:rsidRPr="00E25610">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318DF" w14:textId="77777777" w:rsidR="003C2275" w:rsidRPr="00E25610" w:rsidRDefault="003C2275" w:rsidP="00CD5FF3">
            <w:pPr>
              <w:pStyle w:val="tabletext11"/>
              <w:jc w:val="center"/>
              <w:rPr>
                <w:ins w:id="13999" w:author="Author"/>
              </w:rPr>
            </w:pPr>
            <w:ins w:id="14000" w:author="Author">
              <w:r w:rsidRPr="00E25610">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E0339" w14:textId="77777777" w:rsidR="003C2275" w:rsidRPr="00E25610" w:rsidRDefault="003C2275" w:rsidP="00CD5FF3">
            <w:pPr>
              <w:pStyle w:val="tabletext11"/>
              <w:jc w:val="center"/>
              <w:rPr>
                <w:ins w:id="14001" w:author="Author"/>
              </w:rPr>
            </w:pPr>
            <w:ins w:id="14002" w:author="Author">
              <w:r w:rsidRPr="00E25610">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E5DE0" w14:textId="77777777" w:rsidR="003C2275" w:rsidRPr="00E25610" w:rsidRDefault="003C2275" w:rsidP="00CD5FF3">
            <w:pPr>
              <w:pStyle w:val="tabletext11"/>
              <w:jc w:val="center"/>
              <w:rPr>
                <w:ins w:id="14003" w:author="Author"/>
              </w:rPr>
            </w:pPr>
            <w:ins w:id="14004" w:author="Author">
              <w:r w:rsidRPr="00E25610">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42EBE" w14:textId="77777777" w:rsidR="003C2275" w:rsidRPr="00E25610" w:rsidRDefault="003C2275" w:rsidP="00CD5FF3">
            <w:pPr>
              <w:pStyle w:val="tabletext11"/>
              <w:jc w:val="center"/>
              <w:rPr>
                <w:ins w:id="14005" w:author="Author"/>
              </w:rPr>
            </w:pPr>
            <w:ins w:id="14006" w:author="Author">
              <w:r w:rsidRPr="00E25610">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21D18" w14:textId="77777777" w:rsidR="003C2275" w:rsidRPr="00E25610" w:rsidRDefault="003C2275" w:rsidP="00CD5FF3">
            <w:pPr>
              <w:pStyle w:val="tabletext11"/>
              <w:jc w:val="center"/>
              <w:rPr>
                <w:ins w:id="14007" w:author="Author"/>
              </w:rPr>
            </w:pPr>
            <w:ins w:id="14008" w:author="Author">
              <w:r w:rsidRPr="00E25610">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2F50B" w14:textId="77777777" w:rsidR="003C2275" w:rsidRPr="00E25610" w:rsidRDefault="003C2275" w:rsidP="00CD5FF3">
            <w:pPr>
              <w:pStyle w:val="tabletext11"/>
              <w:jc w:val="center"/>
              <w:rPr>
                <w:ins w:id="14009" w:author="Author"/>
              </w:rPr>
            </w:pPr>
            <w:ins w:id="14010" w:author="Author">
              <w:r w:rsidRPr="00E25610">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F59DF" w14:textId="77777777" w:rsidR="003C2275" w:rsidRPr="00E25610" w:rsidRDefault="003C2275" w:rsidP="00CD5FF3">
            <w:pPr>
              <w:pStyle w:val="tabletext11"/>
              <w:jc w:val="center"/>
              <w:rPr>
                <w:ins w:id="14011" w:author="Author"/>
              </w:rPr>
            </w:pPr>
            <w:ins w:id="14012"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7A6AA" w14:textId="77777777" w:rsidR="003C2275" w:rsidRPr="00E25610" w:rsidRDefault="003C2275" w:rsidP="00CD5FF3">
            <w:pPr>
              <w:pStyle w:val="tabletext11"/>
              <w:jc w:val="center"/>
              <w:rPr>
                <w:ins w:id="14013" w:author="Author"/>
              </w:rPr>
            </w:pPr>
            <w:ins w:id="14014"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19BC1" w14:textId="77777777" w:rsidR="003C2275" w:rsidRPr="00E25610" w:rsidRDefault="003C2275" w:rsidP="00CD5FF3">
            <w:pPr>
              <w:pStyle w:val="tabletext11"/>
              <w:jc w:val="center"/>
              <w:rPr>
                <w:ins w:id="14015" w:author="Author"/>
              </w:rPr>
            </w:pPr>
            <w:ins w:id="14016"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10657" w14:textId="77777777" w:rsidR="003C2275" w:rsidRPr="00E25610" w:rsidRDefault="003C2275" w:rsidP="00CD5FF3">
            <w:pPr>
              <w:pStyle w:val="tabletext11"/>
              <w:jc w:val="center"/>
              <w:rPr>
                <w:ins w:id="14017" w:author="Author"/>
              </w:rPr>
            </w:pPr>
            <w:ins w:id="14018"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D1F89" w14:textId="77777777" w:rsidR="003C2275" w:rsidRPr="00E25610" w:rsidRDefault="003C2275" w:rsidP="00CD5FF3">
            <w:pPr>
              <w:pStyle w:val="tabletext11"/>
              <w:jc w:val="center"/>
              <w:rPr>
                <w:ins w:id="14019" w:author="Author"/>
              </w:rPr>
            </w:pPr>
            <w:ins w:id="14020"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F7BC6" w14:textId="77777777" w:rsidR="003C2275" w:rsidRPr="00E25610" w:rsidRDefault="003C2275" w:rsidP="00CD5FF3">
            <w:pPr>
              <w:pStyle w:val="tabletext11"/>
              <w:jc w:val="center"/>
              <w:rPr>
                <w:ins w:id="14021" w:author="Author"/>
              </w:rPr>
            </w:pPr>
            <w:ins w:id="14022"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C2CD3" w14:textId="77777777" w:rsidR="003C2275" w:rsidRPr="00E25610" w:rsidRDefault="003C2275" w:rsidP="00CD5FF3">
            <w:pPr>
              <w:pStyle w:val="tabletext11"/>
              <w:jc w:val="center"/>
              <w:rPr>
                <w:ins w:id="14023" w:author="Author"/>
              </w:rPr>
            </w:pPr>
            <w:ins w:id="14024"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088F1" w14:textId="77777777" w:rsidR="003C2275" w:rsidRPr="00E25610" w:rsidRDefault="003C2275" w:rsidP="00CD5FF3">
            <w:pPr>
              <w:pStyle w:val="tabletext11"/>
              <w:jc w:val="center"/>
              <w:rPr>
                <w:ins w:id="14025" w:author="Author"/>
              </w:rPr>
            </w:pPr>
            <w:ins w:id="14026"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29423" w14:textId="77777777" w:rsidR="003C2275" w:rsidRPr="00E25610" w:rsidRDefault="003C2275" w:rsidP="00CD5FF3">
            <w:pPr>
              <w:pStyle w:val="tabletext11"/>
              <w:jc w:val="center"/>
              <w:rPr>
                <w:ins w:id="14027" w:author="Author"/>
              </w:rPr>
            </w:pPr>
            <w:ins w:id="14028"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9F608" w14:textId="77777777" w:rsidR="003C2275" w:rsidRPr="00E25610" w:rsidRDefault="003C2275" w:rsidP="00CD5FF3">
            <w:pPr>
              <w:pStyle w:val="tabletext11"/>
              <w:jc w:val="center"/>
              <w:rPr>
                <w:ins w:id="14029" w:author="Author"/>
              </w:rPr>
            </w:pPr>
            <w:ins w:id="14030"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0595D" w14:textId="77777777" w:rsidR="003C2275" w:rsidRPr="00E25610" w:rsidRDefault="003C2275" w:rsidP="00CD5FF3">
            <w:pPr>
              <w:pStyle w:val="tabletext11"/>
              <w:jc w:val="center"/>
              <w:rPr>
                <w:ins w:id="14031" w:author="Author"/>
              </w:rPr>
            </w:pPr>
            <w:ins w:id="14032"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1110F" w14:textId="77777777" w:rsidR="003C2275" w:rsidRPr="00E25610" w:rsidRDefault="003C2275" w:rsidP="00CD5FF3">
            <w:pPr>
              <w:pStyle w:val="tabletext11"/>
              <w:jc w:val="center"/>
              <w:rPr>
                <w:ins w:id="14033" w:author="Author"/>
              </w:rPr>
            </w:pPr>
            <w:ins w:id="14034"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86935" w14:textId="77777777" w:rsidR="003C2275" w:rsidRPr="00E25610" w:rsidRDefault="003C2275" w:rsidP="00CD5FF3">
            <w:pPr>
              <w:pStyle w:val="tabletext11"/>
              <w:jc w:val="center"/>
              <w:rPr>
                <w:ins w:id="14035" w:author="Author"/>
              </w:rPr>
            </w:pPr>
            <w:ins w:id="14036"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8DA5D" w14:textId="77777777" w:rsidR="003C2275" w:rsidRPr="00E25610" w:rsidRDefault="003C2275" w:rsidP="00CD5FF3">
            <w:pPr>
              <w:pStyle w:val="tabletext11"/>
              <w:jc w:val="center"/>
              <w:rPr>
                <w:ins w:id="14037" w:author="Author"/>
              </w:rPr>
            </w:pPr>
            <w:ins w:id="14038" w:author="Author">
              <w:r w:rsidRPr="00E25610">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BDFFE4" w14:textId="77777777" w:rsidR="003C2275" w:rsidRPr="00E25610" w:rsidRDefault="003C2275" w:rsidP="00CD5FF3">
            <w:pPr>
              <w:pStyle w:val="tabletext11"/>
              <w:jc w:val="center"/>
              <w:rPr>
                <w:ins w:id="14039" w:author="Author"/>
              </w:rPr>
            </w:pPr>
            <w:ins w:id="14040"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ED36D" w14:textId="77777777" w:rsidR="003C2275" w:rsidRPr="00E25610" w:rsidRDefault="003C2275" w:rsidP="00CD5FF3">
            <w:pPr>
              <w:pStyle w:val="tabletext11"/>
              <w:jc w:val="center"/>
              <w:rPr>
                <w:ins w:id="14041" w:author="Author"/>
              </w:rPr>
            </w:pPr>
            <w:ins w:id="14042"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1D157" w14:textId="77777777" w:rsidR="003C2275" w:rsidRPr="00E25610" w:rsidRDefault="003C2275" w:rsidP="00CD5FF3">
            <w:pPr>
              <w:pStyle w:val="tabletext11"/>
              <w:jc w:val="center"/>
              <w:rPr>
                <w:ins w:id="14043" w:author="Author"/>
              </w:rPr>
            </w:pPr>
            <w:ins w:id="14044"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8E128" w14:textId="77777777" w:rsidR="003C2275" w:rsidRPr="00E25610" w:rsidRDefault="003C2275" w:rsidP="00CD5FF3">
            <w:pPr>
              <w:pStyle w:val="tabletext11"/>
              <w:jc w:val="center"/>
              <w:rPr>
                <w:ins w:id="14045" w:author="Author"/>
              </w:rPr>
            </w:pPr>
            <w:ins w:id="14046" w:author="Author">
              <w:r w:rsidRPr="00E25610">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27A40" w14:textId="77777777" w:rsidR="003C2275" w:rsidRPr="00E25610" w:rsidRDefault="003C2275" w:rsidP="00CD5FF3">
            <w:pPr>
              <w:pStyle w:val="tabletext11"/>
              <w:jc w:val="center"/>
              <w:rPr>
                <w:ins w:id="14047" w:author="Author"/>
              </w:rPr>
            </w:pPr>
            <w:ins w:id="14048" w:author="Author">
              <w:r w:rsidRPr="00E25610">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D89DFF" w14:textId="77777777" w:rsidR="003C2275" w:rsidRPr="00E25610" w:rsidRDefault="003C2275" w:rsidP="00CD5FF3">
            <w:pPr>
              <w:pStyle w:val="tabletext11"/>
              <w:jc w:val="center"/>
              <w:rPr>
                <w:ins w:id="14049" w:author="Author"/>
              </w:rPr>
            </w:pPr>
            <w:ins w:id="14050" w:author="Author">
              <w:r w:rsidRPr="00E25610">
                <w:t>1.14</w:t>
              </w:r>
            </w:ins>
          </w:p>
        </w:tc>
      </w:tr>
      <w:tr w:rsidR="003C2275" w:rsidRPr="00E25610" w14:paraId="0EE0E1F5" w14:textId="77777777" w:rsidTr="00CD5FF3">
        <w:trPr>
          <w:trHeight w:val="190"/>
          <w:ins w:id="14051" w:author="Author"/>
        </w:trPr>
        <w:tc>
          <w:tcPr>
            <w:tcW w:w="200" w:type="dxa"/>
            <w:tcBorders>
              <w:top w:val="single" w:sz="6" w:space="0" w:color="auto"/>
              <w:left w:val="single" w:sz="6" w:space="0" w:color="auto"/>
              <w:bottom w:val="single" w:sz="6" w:space="0" w:color="auto"/>
              <w:right w:val="nil"/>
            </w:tcBorders>
            <w:vAlign w:val="bottom"/>
          </w:tcPr>
          <w:p w14:paraId="3E0FF521" w14:textId="77777777" w:rsidR="003C2275" w:rsidRPr="00E25610" w:rsidRDefault="003C2275" w:rsidP="00CD5FF3">
            <w:pPr>
              <w:pStyle w:val="tabletext11"/>
              <w:jc w:val="right"/>
              <w:rPr>
                <w:ins w:id="14052" w:author="Author"/>
              </w:rPr>
            </w:pPr>
          </w:p>
        </w:tc>
        <w:tc>
          <w:tcPr>
            <w:tcW w:w="1580" w:type="dxa"/>
            <w:tcBorders>
              <w:top w:val="single" w:sz="6" w:space="0" w:color="auto"/>
              <w:left w:val="nil"/>
              <w:bottom w:val="single" w:sz="6" w:space="0" w:color="auto"/>
              <w:right w:val="single" w:sz="6" w:space="0" w:color="auto"/>
            </w:tcBorders>
            <w:vAlign w:val="bottom"/>
            <w:hideMark/>
          </w:tcPr>
          <w:p w14:paraId="053BCE8E" w14:textId="77777777" w:rsidR="003C2275" w:rsidRPr="00E25610" w:rsidRDefault="003C2275" w:rsidP="00CD5FF3">
            <w:pPr>
              <w:pStyle w:val="tabletext11"/>
              <w:tabs>
                <w:tab w:val="decimal" w:pos="640"/>
              </w:tabs>
              <w:rPr>
                <w:ins w:id="14053" w:author="Author"/>
              </w:rPr>
            </w:pPr>
            <w:ins w:id="14054" w:author="Author">
              <w:r w:rsidRPr="00E25610">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6FCFB6" w14:textId="77777777" w:rsidR="003C2275" w:rsidRPr="00E25610" w:rsidRDefault="003C2275" w:rsidP="00CD5FF3">
            <w:pPr>
              <w:pStyle w:val="tabletext11"/>
              <w:jc w:val="center"/>
              <w:rPr>
                <w:ins w:id="14055" w:author="Author"/>
              </w:rPr>
            </w:pPr>
            <w:ins w:id="14056" w:author="Author">
              <w:r w:rsidRPr="00E25610">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8066CF" w14:textId="77777777" w:rsidR="003C2275" w:rsidRPr="00E25610" w:rsidRDefault="003C2275" w:rsidP="00CD5FF3">
            <w:pPr>
              <w:pStyle w:val="tabletext11"/>
              <w:jc w:val="center"/>
              <w:rPr>
                <w:ins w:id="14057" w:author="Author"/>
              </w:rPr>
            </w:pPr>
            <w:ins w:id="14058" w:author="Author">
              <w:r w:rsidRPr="00E25610">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51068" w14:textId="77777777" w:rsidR="003C2275" w:rsidRPr="00E25610" w:rsidRDefault="003C2275" w:rsidP="00CD5FF3">
            <w:pPr>
              <w:pStyle w:val="tabletext11"/>
              <w:jc w:val="center"/>
              <w:rPr>
                <w:ins w:id="14059" w:author="Author"/>
              </w:rPr>
            </w:pPr>
            <w:ins w:id="14060" w:author="Author">
              <w:r w:rsidRPr="00E25610">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32D56" w14:textId="77777777" w:rsidR="003C2275" w:rsidRPr="00E25610" w:rsidRDefault="003C2275" w:rsidP="00CD5FF3">
            <w:pPr>
              <w:pStyle w:val="tabletext11"/>
              <w:jc w:val="center"/>
              <w:rPr>
                <w:ins w:id="14061" w:author="Author"/>
              </w:rPr>
            </w:pPr>
            <w:ins w:id="14062" w:author="Author">
              <w:r w:rsidRPr="00E25610">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F27FE" w14:textId="77777777" w:rsidR="003C2275" w:rsidRPr="00E25610" w:rsidRDefault="003C2275" w:rsidP="00CD5FF3">
            <w:pPr>
              <w:pStyle w:val="tabletext11"/>
              <w:jc w:val="center"/>
              <w:rPr>
                <w:ins w:id="14063" w:author="Author"/>
              </w:rPr>
            </w:pPr>
            <w:ins w:id="14064" w:author="Author">
              <w:r w:rsidRPr="00E25610">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DF68B" w14:textId="77777777" w:rsidR="003C2275" w:rsidRPr="00E25610" w:rsidRDefault="003C2275" w:rsidP="00CD5FF3">
            <w:pPr>
              <w:pStyle w:val="tabletext11"/>
              <w:jc w:val="center"/>
              <w:rPr>
                <w:ins w:id="14065" w:author="Author"/>
              </w:rPr>
            </w:pPr>
            <w:ins w:id="14066" w:author="Author">
              <w:r w:rsidRPr="00E25610">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7FFF8" w14:textId="77777777" w:rsidR="003C2275" w:rsidRPr="00E25610" w:rsidRDefault="003C2275" w:rsidP="00CD5FF3">
            <w:pPr>
              <w:pStyle w:val="tabletext11"/>
              <w:jc w:val="center"/>
              <w:rPr>
                <w:ins w:id="14067" w:author="Author"/>
              </w:rPr>
            </w:pPr>
            <w:ins w:id="14068" w:author="Author">
              <w:r w:rsidRPr="00E25610">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3C641" w14:textId="77777777" w:rsidR="003C2275" w:rsidRPr="00E25610" w:rsidRDefault="003C2275" w:rsidP="00CD5FF3">
            <w:pPr>
              <w:pStyle w:val="tabletext11"/>
              <w:jc w:val="center"/>
              <w:rPr>
                <w:ins w:id="14069" w:author="Author"/>
              </w:rPr>
            </w:pPr>
            <w:ins w:id="14070"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97A70" w14:textId="77777777" w:rsidR="003C2275" w:rsidRPr="00E25610" w:rsidRDefault="003C2275" w:rsidP="00CD5FF3">
            <w:pPr>
              <w:pStyle w:val="tabletext11"/>
              <w:jc w:val="center"/>
              <w:rPr>
                <w:ins w:id="14071" w:author="Author"/>
              </w:rPr>
            </w:pPr>
            <w:ins w:id="14072"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AF7D2" w14:textId="77777777" w:rsidR="003C2275" w:rsidRPr="00E25610" w:rsidRDefault="003C2275" w:rsidP="00CD5FF3">
            <w:pPr>
              <w:pStyle w:val="tabletext11"/>
              <w:jc w:val="center"/>
              <w:rPr>
                <w:ins w:id="14073" w:author="Author"/>
              </w:rPr>
            </w:pPr>
            <w:ins w:id="14074"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22B07" w14:textId="77777777" w:rsidR="003C2275" w:rsidRPr="00E25610" w:rsidRDefault="003C2275" w:rsidP="00CD5FF3">
            <w:pPr>
              <w:pStyle w:val="tabletext11"/>
              <w:jc w:val="center"/>
              <w:rPr>
                <w:ins w:id="14075" w:author="Author"/>
              </w:rPr>
            </w:pPr>
            <w:ins w:id="14076"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96935" w14:textId="77777777" w:rsidR="003C2275" w:rsidRPr="00E25610" w:rsidRDefault="003C2275" w:rsidP="00CD5FF3">
            <w:pPr>
              <w:pStyle w:val="tabletext11"/>
              <w:jc w:val="center"/>
              <w:rPr>
                <w:ins w:id="14077" w:author="Author"/>
              </w:rPr>
            </w:pPr>
            <w:ins w:id="14078"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602E6" w14:textId="77777777" w:rsidR="003C2275" w:rsidRPr="00E25610" w:rsidRDefault="003C2275" w:rsidP="00CD5FF3">
            <w:pPr>
              <w:pStyle w:val="tabletext11"/>
              <w:jc w:val="center"/>
              <w:rPr>
                <w:ins w:id="14079" w:author="Author"/>
              </w:rPr>
            </w:pPr>
            <w:ins w:id="14080"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A19EF" w14:textId="77777777" w:rsidR="003C2275" w:rsidRPr="00E25610" w:rsidRDefault="003C2275" w:rsidP="00CD5FF3">
            <w:pPr>
              <w:pStyle w:val="tabletext11"/>
              <w:jc w:val="center"/>
              <w:rPr>
                <w:ins w:id="14081" w:author="Author"/>
              </w:rPr>
            </w:pPr>
            <w:ins w:id="14082"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19A45" w14:textId="77777777" w:rsidR="003C2275" w:rsidRPr="00E25610" w:rsidRDefault="003C2275" w:rsidP="00CD5FF3">
            <w:pPr>
              <w:pStyle w:val="tabletext11"/>
              <w:jc w:val="center"/>
              <w:rPr>
                <w:ins w:id="14083" w:author="Author"/>
              </w:rPr>
            </w:pPr>
            <w:ins w:id="14084"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84EF7" w14:textId="77777777" w:rsidR="003C2275" w:rsidRPr="00E25610" w:rsidRDefault="003C2275" w:rsidP="00CD5FF3">
            <w:pPr>
              <w:pStyle w:val="tabletext11"/>
              <w:jc w:val="center"/>
              <w:rPr>
                <w:ins w:id="14085" w:author="Author"/>
              </w:rPr>
            </w:pPr>
            <w:ins w:id="14086"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A23FB" w14:textId="77777777" w:rsidR="003C2275" w:rsidRPr="00E25610" w:rsidRDefault="003C2275" w:rsidP="00CD5FF3">
            <w:pPr>
              <w:pStyle w:val="tabletext11"/>
              <w:jc w:val="center"/>
              <w:rPr>
                <w:ins w:id="14087" w:author="Author"/>
              </w:rPr>
            </w:pPr>
            <w:ins w:id="14088"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3549D" w14:textId="77777777" w:rsidR="003C2275" w:rsidRPr="00E25610" w:rsidRDefault="003C2275" w:rsidP="00CD5FF3">
            <w:pPr>
              <w:pStyle w:val="tabletext11"/>
              <w:jc w:val="center"/>
              <w:rPr>
                <w:ins w:id="14089" w:author="Author"/>
              </w:rPr>
            </w:pPr>
            <w:ins w:id="14090"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1CB67" w14:textId="77777777" w:rsidR="003C2275" w:rsidRPr="00E25610" w:rsidRDefault="003C2275" w:rsidP="00CD5FF3">
            <w:pPr>
              <w:pStyle w:val="tabletext11"/>
              <w:jc w:val="center"/>
              <w:rPr>
                <w:ins w:id="14091" w:author="Author"/>
              </w:rPr>
            </w:pPr>
            <w:ins w:id="14092"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4E304" w14:textId="77777777" w:rsidR="003C2275" w:rsidRPr="00E25610" w:rsidRDefault="003C2275" w:rsidP="00CD5FF3">
            <w:pPr>
              <w:pStyle w:val="tabletext11"/>
              <w:jc w:val="center"/>
              <w:rPr>
                <w:ins w:id="14093" w:author="Author"/>
              </w:rPr>
            </w:pPr>
            <w:ins w:id="14094"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5FDEC" w14:textId="77777777" w:rsidR="003C2275" w:rsidRPr="00E25610" w:rsidRDefault="003C2275" w:rsidP="00CD5FF3">
            <w:pPr>
              <w:pStyle w:val="tabletext11"/>
              <w:jc w:val="center"/>
              <w:rPr>
                <w:ins w:id="14095" w:author="Author"/>
              </w:rPr>
            </w:pPr>
            <w:ins w:id="14096"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B2F1B" w14:textId="77777777" w:rsidR="003C2275" w:rsidRPr="00E25610" w:rsidRDefault="003C2275" w:rsidP="00CD5FF3">
            <w:pPr>
              <w:pStyle w:val="tabletext11"/>
              <w:jc w:val="center"/>
              <w:rPr>
                <w:ins w:id="14097" w:author="Author"/>
              </w:rPr>
            </w:pPr>
            <w:ins w:id="14098" w:author="Author">
              <w:r w:rsidRPr="00E25610">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1B1FFD" w14:textId="77777777" w:rsidR="003C2275" w:rsidRPr="00E25610" w:rsidRDefault="003C2275" w:rsidP="00CD5FF3">
            <w:pPr>
              <w:pStyle w:val="tabletext11"/>
              <w:jc w:val="center"/>
              <w:rPr>
                <w:ins w:id="14099" w:author="Author"/>
              </w:rPr>
            </w:pPr>
            <w:ins w:id="14100"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6E614" w14:textId="77777777" w:rsidR="003C2275" w:rsidRPr="00E25610" w:rsidRDefault="003C2275" w:rsidP="00CD5FF3">
            <w:pPr>
              <w:pStyle w:val="tabletext11"/>
              <w:jc w:val="center"/>
              <w:rPr>
                <w:ins w:id="14101" w:author="Author"/>
              </w:rPr>
            </w:pPr>
            <w:ins w:id="14102"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57DCF" w14:textId="77777777" w:rsidR="003C2275" w:rsidRPr="00E25610" w:rsidRDefault="003C2275" w:rsidP="00CD5FF3">
            <w:pPr>
              <w:pStyle w:val="tabletext11"/>
              <w:jc w:val="center"/>
              <w:rPr>
                <w:ins w:id="14103" w:author="Author"/>
              </w:rPr>
            </w:pPr>
            <w:ins w:id="14104"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84172" w14:textId="77777777" w:rsidR="003C2275" w:rsidRPr="00E25610" w:rsidRDefault="003C2275" w:rsidP="00CD5FF3">
            <w:pPr>
              <w:pStyle w:val="tabletext11"/>
              <w:jc w:val="center"/>
              <w:rPr>
                <w:ins w:id="14105" w:author="Author"/>
              </w:rPr>
            </w:pPr>
            <w:ins w:id="14106" w:author="Author">
              <w:r w:rsidRPr="00E25610">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384B0" w14:textId="77777777" w:rsidR="003C2275" w:rsidRPr="00E25610" w:rsidRDefault="003C2275" w:rsidP="00CD5FF3">
            <w:pPr>
              <w:pStyle w:val="tabletext11"/>
              <w:jc w:val="center"/>
              <w:rPr>
                <w:ins w:id="14107" w:author="Author"/>
              </w:rPr>
            </w:pPr>
            <w:ins w:id="14108" w:author="Author">
              <w:r w:rsidRPr="00E25610">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06185A" w14:textId="77777777" w:rsidR="003C2275" w:rsidRPr="00E25610" w:rsidRDefault="003C2275" w:rsidP="00CD5FF3">
            <w:pPr>
              <w:pStyle w:val="tabletext11"/>
              <w:jc w:val="center"/>
              <w:rPr>
                <w:ins w:id="14109" w:author="Author"/>
              </w:rPr>
            </w:pPr>
            <w:ins w:id="14110" w:author="Author">
              <w:r w:rsidRPr="00E25610">
                <w:t>1.20</w:t>
              </w:r>
            </w:ins>
          </w:p>
        </w:tc>
      </w:tr>
      <w:tr w:rsidR="003C2275" w:rsidRPr="00E25610" w14:paraId="235CA9F5" w14:textId="77777777" w:rsidTr="00CD5FF3">
        <w:trPr>
          <w:trHeight w:val="190"/>
          <w:ins w:id="14111" w:author="Author"/>
        </w:trPr>
        <w:tc>
          <w:tcPr>
            <w:tcW w:w="200" w:type="dxa"/>
            <w:tcBorders>
              <w:top w:val="single" w:sz="6" w:space="0" w:color="auto"/>
              <w:left w:val="single" w:sz="6" w:space="0" w:color="auto"/>
              <w:bottom w:val="single" w:sz="6" w:space="0" w:color="auto"/>
              <w:right w:val="nil"/>
            </w:tcBorders>
            <w:vAlign w:val="bottom"/>
          </w:tcPr>
          <w:p w14:paraId="64491C63" w14:textId="77777777" w:rsidR="003C2275" w:rsidRPr="00E25610" w:rsidRDefault="003C2275" w:rsidP="00CD5FF3">
            <w:pPr>
              <w:pStyle w:val="tabletext11"/>
              <w:jc w:val="right"/>
              <w:rPr>
                <w:ins w:id="14112" w:author="Author"/>
              </w:rPr>
            </w:pPr>
          </w:p>
        </w:tc>
        <w:tc>
          <w:tcPr>
            <w:tcW w:w="1580" w:type="dxa"/>
            <w:tcBorders>
              <w:top w:val="single" w:sz="6" w:space="0" w:color="auto"/>
              <w:left w:val="nil"/>
              <w:bottom w:val="single" w:sz="6" w:space="0" w:color="auto"/>
              <w:right w:val="single" w:sz="6" w:space="0" w:color="auto"/>
            </w:tcBorders>
            <w:vAlign w:val="bottom"/>
            <w:hideMark/>
          </w:tcPr>
          <w:p w14:paraId="63D2FE7E" w14:textId="77777777" w:rsidR="003C2275" w:rsidRPr="00E25610" w:rsidRDefault="003C2275" w:rsidP="00CD5FF3">
            <w:pPr>
              <w:pStyle w:val="tabletext11"/>
              <w:tabs>
                <w:tab w:val="decimal" w:pos="640"/>
              </w:tabs>
              <w:rPr>
                <w:ins w:id="14113" w:author="Author"/>
              </w:rPr>
            </w:pPr>
            <w:ins w:id="14114" w:author="Author">
              <w:r w:rsidRPr="00E25610">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7A23A2" w14:textId="77777777" w:rsidR="003C2275" w:rsidRPr="00E25610" w:rsidRDefault="003C2275" w:rsidP="00CD5FF3">
            <w:pPr>
              <w:pStyle w:val="tabletext11"/>
              <w:jc w:val="center"/>
              <w:rPr>
                <w:ins w:id="14115" w:author="Author"/>
              </w:rPr>
            </w:pPr>
            <w:ins w:id="14116" w:author="Author">
              <w:r w:rsidRPr="00E25610">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B5BAFE" w14:textId="77777777" w:rsidR="003C2275" w:rsidRPr="00E25610" w:rsidRDefault="003C2275" w:rsidP="00CD5FF3">
            <w:pPr>
              <w:pStyle w:val="tabletext11"/>
              <w:jc w:val="center"/>
              <w:rPr>
                <w:ins w:id="14117" w:author="Author"/>
              </w:rPr>
            </w:pPr>
            <w:ins w:id="14118" w:author="Author">
              <w:r w:rsidRPr="00E25610">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38481" w14:textId="77777777" w:rsidR="003C2275" w:rsidRPr="00E25610" w:rsidRDefault="003C2275" w:rsidP="00CD5FF3">
            <w:pPr>
              <w:pStyle w:val="tabletext11"/>
              <w:jc w:val="center"/>
              <w:rPr>
                <w:ins w:id="14119" w:author="Author"/>
              </w:rPr>
            </w:pPr>
            <w:ins w:id="14120" w:author="Author">
              <w:r w:rsidRPr="00E25610">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F27B9" w14:textId="77777777" w:rsidR="003C2275" w:rsidRPr="00E25610" w:rsidRDefault="003C2275" w:rsidP="00CD5FF3">
            <w:pPr>
              <w:pStyle w:val="tabletext11"/>
              <w:jc w:val="center"/>
              <w:rPr>
                <w:ins w:id="14121" w:author="Author"/>
              </w:rPr>
            </w:pPr>
            <w:ins w:id="14122" w:author="Author">
              <w:r w:rsidRPr="00E25610">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3BC66" w14:textId="77777777" w:rsidR="003C2275" w:rsidRPr="00E25610" w:rsidRDefault="003C2275" w:rsidP="00CD5FF3">
            <w:pPr>
              <w:pStyle w:val="tabletext11"/>
              <w:jc w:val="center"/>
              <w:rPr>
                <w:ins w:id="14123" w:author="Author"/>
              </w:rPr>
            </w:pPr>
            <w:ins w:id="14124" w:author="Author">
              <w:r w:rsidRPr="00E25610">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F66E1" w14:textId="77777777" w:rsidR="003C2275" w:rsidRPr="00E25610" w:rsidRDefault="003C2275" w:rsidP="00CD5FF3">
            <w:pPr>
              <w:pStyle w:val="tabletext11"/>
              <w:jc w:val="center"/>
              <w:rPr>
                <w:ins w:id="14125" w:author="Author"/>
              </w:rPr>
            </w:pPr>
            <w:ins w:id="14126" w:author="Author">
              <w:r w:rsidRPr="00E25610">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A86B4" w14:textId="77777777" w:rsidR="003C2275" w:rsidRPr="00E25610" w:rsidRDefault="003C2275" w:rsidP="00CD5FF3">
            <w:pPr>
              <w:pStyle w:val="tabletext11"/>
              <w:jc w:val="center"/>
              <w:rPr>
                <w:ins w:id="14127" w:author="Author"/>
              </w:rPr>
            </w:pPr>
            <w:ins w:id="14128" w:author="Author">
              <w:r w:rsidRPr="00E25610">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E6D61" w14:textId="77777777" w:rsidR="003C2275" w:rsidRPr="00E25610" w:rsidRDefault="003C2275" w:rsidP="00CD5FF3">
            <w:pPr>
              <w:pStyle w:val="tabletext11"/>
              <w:jc w:val="center"/>
              <w:rPr>
                <w:ins w:id="14129" w:author="Author"/>
              </w:rPr>
            </w:pPr>
            <w:ins w:id="14130" w:author="Author">
              <w:r w:rsidRPr="00E25610">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6C861" w14:textId="77777777" w:rsidR="003C2275" w:rsidRPr="00E25610" w:rsidRDefault="003C2275" w:rsidP="00CD5FF3">
            <w:pPr>
              <w:pStyle w:val="tabletext11"/>
              <w:jc w:val="center"/>
              <w:rPr>
                <w:ins w:id="14131" w:author="Author"/>
              </w:rPr>
            </w:pPr>
            <w:ins w:id="14132"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1F62D" w14:textId="77777777" w:rsidR="003C2275" w:rsidRPr="00E25610" w:rsidRDefault="003C2275" w:rsidP="00CD5FF3">
            <w:pPr>
              <w:pStyle w:val="tabletext11"/>
              <w:jc w:val="center"/>
              <w:rPr>
                <w:ins w:id="14133" w:author="Author"/>
              </w:rPr>
            </w:pPr>
            <w:ins w:id="14134"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DD405" w14:textId="77777777" w:rsidR="003C2275" w:rsidRPr="00E25610" w:rsidRDefault="003C2275" w:rsidP="00CD5FF3">
            <w:pPr>
              <w:pStyle w:val="tabletext11"/>
              <w:jc w:val="center"/>
              <w:rPr>
                <w:ins w:id="14135" w:author="Author"/>
              </w:rPr>
            </w:pPr>
            <w:ins w:id="14136"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B9C15" w14:textId="77777777" w:rsidR="003C2275" w:rsidRPr="00E25610" w:rsidRDefault="003C2275" w:rsidP="00CD5FF3">
            <w:pPr>
              <w:pStyle w:val="tabletext11"/>
              <w:jc w:val="center"/>
              <w:rPr>
                <w:ins w:id="14137" w:author="Author"/>
              </w:rPr>
            </w:pPr>
            <w:ins w:id="14138"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FAA6C" w14:textId="77777777" w:rsidR="003C2275" w:rsidRPr="00E25610" w:rsidRDefault="003C2275" w:rsidP="00CD5FF3">
            <w:pPr>
              <w:pStyle w:val="tabletext11"/>
              <w:jc w:val="center"/>
              <w:rPr>
                <w:ins w:id="14139" w:author="Author"/>
              </w:rPr>
            </w:pPr>
            <w:ins w:id="14140"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9AE13" w14:textId="77777777" w:rsidR="003C2275" w:rsidRPr="00E25610" w:rsidRDefault="003C2275" w:rsidP="00CD5FF3">
            <w:pPr>
              <w:pStyle w:val="tabletext11"/>
              <w:jc w:val="center"/>
              <w:rPr>
                <w:ins w:id="14141" w:author="Author"/>
              </w:rPr>
            </w:pPr>
            <w:ins w:id="14142"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7FB9F" w14:textId="77777777" w:rsidR="003C2275" w:rsidRPr="00E25610" w:rsidRDefault="003C2275" w:rsidP="00CD5FF3">
            <w:pPr>
              <w:pStyle w:val="tabletext11"/>
              <w:jc w:val="center"/>
              <w:rPr>
                <w:ins w:id="14143" w:author="Author"/>
              </w:rPr>
            </w:pPr>
            <w:ins w:id="14144"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D091B" w14:textId="77777777" w:rsidR="003C2275" w:rsidRPr="00E25610" w:rsidRDefault="003C2275" w:rsidP="00CD5FF3">
            <w:pPr>
              <w:pStyle w:val="tabletext11"/>
              <w:jc w:val="center"/>
              <w:rPr>
                <w:ins w:id="14145" w:author="Author"/>
              </w:rPr>
            </w:pPr>
            <w:ins w:id="14146"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344E0" w14:textId="77777777" w:rsidR="003C2275" w:rsidRPr="00E25610" w:rsidRDefault="003C2275" w:rsidP="00CD5FF3">
            <w:pPr>
              <w:pStyle w:val="tabletext11"/>
              <w:jc w:val="center"/>
              <w:rPr>
                <w:ins w:id="14147" w:author="Author"/>
              </w:rPr>
            </w:pPr>
            <w:ins w:id="14148"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606B7" w14:textId="77777777" w:rsidR="003C2275" w:rsidRPr="00E25610" w:rsidRDefault="003C2275" w:rsidP="00CD5FF3">
            <w:pPr>
              <w:pStyle w:val="tabletext11"/>
              <w:jc w:val="center"/>
              <w:rPr>
                <w:ins w:id="14149" w:author="Author"/>
              </w:rPr>
            </w:pPr>
            <w:ins w:id="14150"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C5CF2" w14:textId="77777777" w:rsidR="003C2275" w:rsidRPr="00E25610" w:rsidRDefault="003C2275" w:rsidP="00CD5FF3">
            <w:pPr>
              <w:pStyle w:val="tabletext11"/>
              <w:jc w:val="center"/>
              <w:rPr>
                <w:ins w:id="14151" w:author="Author"/>
              </w:rPr>
            </w:pPr>
            <w:ins w:id="14152"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667CF" w14:textId="77777777" w:rsidR="003C2275" w:rsidRPr="00E25610" w:rsidRDefault="003C2275" w:rsidP="00CD5FF3">
            <w:pPr>
              <w:pStyle w:val="tabletext11"/>
              <w:jc w:val="center"/>
              <w:rPr>
                <w:ins w:id="14153" w:author="Author"/>
              </w:rPr>
            </w:pPr>
            <w:ins w:id="14154"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95D5F" w14:textId="77777777" w:rsidR="003C2275" w:rsidRPr="00E25610" w:rsidRDefault="003C2275" w:rsidP="00CD5FF3">
            <w:pPr>
              <w:pStyle w:val="tabletext11"/>
              <w:jc w:val="center"/>
              <w:rPr>
                <w:ins w:id="14155" w:author="Author"/>
              </w:rPr>
            </w:pPr>
            <w:ins w:id="14156"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FD203" w14:textId="77777777" w:rsidR="003C2275" w:rsidRPr="00E25610" w:rsidRDefault="003C2275" w:rsidP="00CD5FF3">
            <w:pPr>
              <w:pStyle w:val="tabletext11"/>
              <w:jc w:val="center"/>
              <w:rPr>
                <w:ins w:id="14157" w:author="Author"/>
              </w:rPr>
            </w:pPr>
            <w:ins w:id="14158" w:author="Author">
              <w:r w:rsidRPr="00E25610">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78A863" w14:textId="77777777" w:rsidR="003C2275" w:rsidRPr="00E25610" w:rsidRDefault="003C2275" w:rsidP="00CD5FF3">
            <w:pPr>
              <w:pStyle w:val="tabletext11"/>
              <w:jc w:val="center"/>
              <w:rPr>
                <w:ins w:id="14159" w:author="Author"/>
              </w:rPr>
            </w:pPr>
            <w:ins w:id="14160"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0BBFF" w14:textId="77777777" w:rsidR="003C2275" w:rsidRPr="00E25610" w:rsidRDefault="003C2275" w:rsidP="00CD5FF3">
            <w:pPr>
              <w:pStyle w:val="tabletext11"/>
              <w:jc w:val="center"/>
              <w:rPr>
                <w:ins w:id="14161" w:author="Author"/>
              </w:rPr>
            </w:pPr>
            <w:ins w:id="14162"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92444" w14:textId="77777777" w:rsidR="003C2275" w:rsidRPr="00E25610" w:rsidRDefault="003C2275" w:rsidP="00CD5FF3">
            <w:pPr>
              <w:pStyle w:val="tabletext11"/>
              <w:jc w:val="center"/>
              <w:rPr>
                <w:ins w:id="14163" w:author="Author"/>
              </w:rPr>
            </w:pPr>
            <w:ins w:id="14164"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11DA5" w14:textId="77777777" w:rsidR="003C2275" w:rsidRPr="00E25610" w:rsidRDefault="003C2275" w:rsidP="00CD5FF3">
            <w:pPr>
              <w:pStyle w:val="tabletext11"/>
              <w:jc w:val="center"/>
              <w:rPr>
                <w:ins w:id="14165" w:author="Author"/>
              </w:rPr>
            </w:pPr>
            <w:ins w:id="14166" w:author="Author">
              <w:r w:rsidRPr="00E25610">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B0DB8" w14:textId="77777777" w:rsidR="003C2275" w:rsidRPr="00E25610" w:rsidRDefault="003C2275" w:rsidP="00CD5FF3">
            <w:pPr>
              <w:pStyle w:val="tabletext11"/>
              <w:jc w:val="center"/>
              <w:rPr>
                <w:ins w:id="14167" w:author="Author"/>
              </w:rPr>
            </w:pPr>
            <w:ins w:id="14168" w:author="Author">
              <w:r w:rsidRPr="00E25610">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3A3053" w14:textId="77777777" w:rsidR="003C2275" w:rsidRPr="00E25610" w:rsidRDefault="003C2275" w:rsidP="00CD5FF3">
            <w:pPr>
              <w:pStyle w:val="tabletext11"/>
              <w:jc w:val="center"/>
              <w:rPr>
                <w:ins w:id="14169" w:author="Author"/>
              </w:rPr>
            </w:pPr>
            <w:ins w:id="14170" w:author="Author">
              <w:r w:rsidRPr="00E25610">
                <w:t>1.26</w:t>
              </w:r>
            </w:ins>
          </w:p>
        </w:tc>
      </w:tr>
      <w:tr w:rsidR="003C2275" w:rsidRPr="00E25610" w14:paraId="3EEAEF9C" w14:textId="77777777" w:rsidTr="00CD5FF3">
        <w:trPr>
          <w:trHeight w:val="190"/>
          <w:ins w:id="14171" w:author="Author"/>
        </w:trPr>
        <w:tc>
          <w:tcPr>
            <w:tcW w:w="200" w:type="dxa"/>
            <w:tcBorders>
              <w:top w:val="single" w:sz="6" w:space="0" w:color="auto"/>
              <w:left w:val="single" w:sz="6" w:space="0" w:color="auto"/>
              <w:bottom w:val="single" w:sz="6" w:space="0" w:color="auto"/>
              <w:right w:val="nil"/>
            </w:tcBorders>
            <w:vAlign w:val="bottom"/>
          </w:tcPr>
          <w:p w14:paraId="34F0F29F" w14:textId="77777777" w:rsidR="003C2275" w:rsidRPr="00E25610" w:rsidRDefault="003C2275" w:rsidP="00CD5FF3">
            <w:pPr>
              <w:pStyle w:val="tabletext11"/>
              <w:jc w:val="right"/>
              <w:rPr>
                <w:ins w:id="14172" w:author="Author"/>
              </w:rPr>
            </w:pPr>
          </w:p>
        </w:tc>
        <w:tc>
          <w:tcPr>
            <w:tcW w:w="1580" w:type="dxa"/>
            <w:tcBorders>
              <w:top w:val="single" w:sz="6" w:space="0" w:color="auto"/>
              <w:left w:val="nil"/>
              <w:bottom w:val="single" w:sz="6" w:space="0" w:color="auto"/>
              <w:right w:val="single" w:sz="6" w:space="0" w:color="auto"/>
            </w:tcBorders>
            <w:vAlign w:val="bottom"/>
            <w:hideMark/>
          </w:tcPr>
          <w:p w14:paraId="1A9896B4" w14:textId="77777777" w:rsidR="003C2275" w:rsidRPr="00E25610" w:rsidRDefault="003C2275" w:rsidP="00CD5FF3">
            <w:pPr>
              <w:pStyle w:val="tabletext11"/>
              <w:tabs>
                <w:tab w:val="decimal" w:pos="640"/>
              </w:tabs>
              <w:rPr>
                <w:ins w:id="14173" w:author="Author"/>
              </w:rPr>
            </w:pPr>
            <w:ins w:id="14174" w:author="Author">
              <w:r w:rsidRPr="00E25610">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DA422B" w14:textId="77777777" w:rsidR="003C2275" w:rsidRPr="00E25610" w:rsidRDefault="003C2275" w:rsidP="00CD5FF3">
            <w:pPr>
              <w:pStyle w:val="tabletext11"/>
              <w:jc w:val="center"/>
              <w:rPr>
                <w:ins w:id="14175" w:author="Author"/>
              </w:rPr>
            </w:pPr>
            <w:ins w:id="14176" w:author="Author">
              <w:r w:rsidRPr="00E25610">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295019" w14:textId="77777777" w:rsidR="003C2275" w:rsidRPr="00E25610" w:rsidRDefault="003C2275" w:rsidP="00CD5FF3">
            <w:pPr>
              <w:pStyle w:val="tabletext11"/>
              <w:jc w:val="center"/>
              <w:rPr>
                <w:ins w:id="14177" w:author="Author"/>
              </w:rPr>
            </w:pPr>
            <w:ins w:id="14178" w:author="Author">
              <w:r w:rsidRPr="00E25610">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2BF41" w14:textId="77777777" w:rsidR="003C2275" w:rsidRPr="00E25610" w:rsidRDefault="003C2275" w:rsidP="00CD5FF3">
            <w:pPr>
              <w:pStyle w:val="tabletext11"/>
              <w:jc w:val="center"/>
              <w:rPr>
                <w:ins w:id="14179" w:author="Author"/>
              </w:rPr>
            </w:pPr>
            <w:ins w:id="14180" w:author="Author">
              <w:r w:rsidRPr="00E25610">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FD0DF" w14:textId="77777777" w:rsidR="003C2275" w:rsidRPr="00E25610" w:rsidRDefault="003C2275" w:rsidP="00CD5FF3">
            <w:pPr>
              <w:pStyle w:val="tabletext11"/>
              <w:jc w:val="center"/>
              <w:rPr>
                <w:ins w:id="14181" w:author="Author"/>
              </w:rPr>
            </w:pPr>
            <w:ins w:id="14182" w:author="Author">
              <w:r w:rsidRPr="00E25610">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CAD97" w14:textId="77777777" w:rsidR="003C2275" w:rsidRPr="00E25610" w:rsidRDefault="003C2275" w:rsidP="00CD5FF3">
            <w:pPr>
              <w:pStyle w:val="tabletext11"/>
              <w:jc w:val="center"/>
              <w:rPr>
                <w:ins w:id="14183" w:author="Author"/>
              </w:rPr>
            </w:pPr>
            <w:ins w:id="14184" w:author="Author">
              <w:r w:rsidRPr="00E25610">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C44A1" w14:textId="77777777" w:rsidR="003C2275" w:rsidRPr="00E25610" w:rsidRDefault="003C2275" w:rsidP="00CD5FF3">
            <w:pPr>
              <w:pStyle w:val="tabletext11"/>
              <w:jc w:val="center"/>
              <w:rPr>
                <w:ins w:id="14185" w:author="Author"/>
              </w:rPr>
            </w:pPr>
            <w:ins w:id="14186" w:author="Author">
              <w:r w:rsidRPr="00E25610">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1DF55" w14:textId="77777777" w:rsidR="003C2275" w:rsidRPr="00E25610" w:rsidRDefault="003C2275" w:rsidP="00CD5FF3">
            <w:pPr>
              <w:pStyle w:val="tabletext11"/>
              <w:jc w:val="center"/>
              <w:rPr>
                <w:ins w:id="14187" w:author="Author"/>
              </w:rPr>
            </w:pPr>
            <w:ins w:id="14188" w:author="Author">
              <w:r w:rsidRPr="00E25610">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189AE" w14:textId="77777777" w:rsidR="003C2275" w:rsidRPr="00E25610" w:rsidRDefault="003C2275" w:rsidP="00CD5FF3">
            <w:pPr>
              <w:pStyle w:val="tabletext11"/>
              <w:jc w:val="center"/>
              <w:rPr>
                <w:ins w:id="14189" w:author="Author"/>
              </w:rPr>
            </w:pPr>
            <w:ins w:id="14190"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BD532" w14:textId="77777777" w:rsidR="003C2275" w:rsidRPr="00E25610" w:rsidRDefault="003C2275" w:rsidP="00CD5FF3">
            <w:pPr>
              <w:pStyle w:val="tabletext11"/>
              <w:jc w:val="center"/>
              <w:rPr>
                <w:ins w:id="14191" w:author="Author"/>
              </w:rPr>
            </w:pPr>
            <w:ins w:id="14192"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E91BE" w14:textId="77777777" w:rsidR="003C2275" w:rsidRPr="00E25610" w:rsidRDefault="003C2275" w:rsidP="00CD5FF3">
            <w:pPr>
              <w:pStyle w:val="tabletext11"/>
              <w:jc w:val="center"/>
              <w:rPr>
                <w:ins w:id="14193" w:author="Author"/>
              </w:rPr>
            </w:pPr>
            <w:ins w:id="14194"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9F0CE" w14:textId="77777777" w:rsidR="003C2275" w:rsidRPr="00E25610" w:rsidRDefault="003C2275" w:rsidP="00CD5FF3">
            <w:pPr>
              <w:pStyle w:val="tabletext11"/>
              <w:jc w:val="center"/>
              <w:rPr>
                <w:ins w:id="14195" w:author="Author"/>
              </w:rPr>
            </w:pPr>
            <w:ins w:id="14196"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7CCF4" w14:textId="77777777" w:rsidR="003C2275" w:rsidRPr="00E25610" w:rsidRDefault="003C2275" w:rsidP="00CD5FF3">
            <w:pPr>
              <w:pStyle w:val="tabletext11"/>
              <w:jc w:val="center"/>
              <w:rPr>
                <w:ins w:id="14197" w:author="Author"/>
              </w:rPr>
            </w:pPr>
            <w:ins w:id="14198"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E765F" w14:textId="77777777" w:rsidR="003C2275" w:rsidRPr="00E25610" w:rsidRDefault="003C2275" w:rsidP="00CD5FF3">
            <w:pPr>
              <w:pStyle w:val="tabletext11"/>
              <w:jc w:val="center"/>
              <w:rPr>
                <w:ins w:id="14199" w:author="Author"/>
              </w:rPr>
            </w:pPr>
            <w:ins w:id="14200"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FEA2A" w14:textId="77777777" w:rsidR="003C2275" w:rsidRPr="00E25610" w:rsidRDefault="003C2275" w:rsidP="00CD5FF3">
            <w:pPr>
              <w:pStyle w:val="tabletext11"/>
              <w:jc w:val="center"/>
              <w:rPr>
                <w:ins w:id="14201" w:author="Author"/>
              </w:rPr>
            </w:pPr>
            <w:ins w:id="14202"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703F4" w14:textId="77777777" w:rsidR="003C2275" w:rsidRPr="00E25610" w:rsidRDefault="003C2275" w:rsidP="00CD5FF3">
            <w:pPr>
              <w:pStyle w:val="tabletext11"/>
              <w:jc w:val="center"/>
              <w:rPr>
                <w:ins w:id="14203" w:author="Author"/>
              </w:rPr>
            </w:pPr>
            <w:ins w:id="14204"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F9869" w14:textId="77777777" w:rsidR="003C2275" w:rsidRPr="00E25610" w:rsidRDefault="003C2275" w:rsidP="00CD5FF3">
            <w:pPr>
              <w:pStyle w:val="tabletext11"/>
              <w:jc w:val="center"/>
              <w:rPr>
                <w:ins w:id="14205" w:author="Author"/>
              </w:rPr>
            </w:pPr>
            <w:ins w:id="14206"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6B5C9" w14:textId="77777777" w:rsidR="003C2275" w:rsidRPr="00E25610" w:rsidRDefault="003C2275" w:rsidP="00CD5FF3">
            <w:pPr>
              <w:pStyle w:val="tabletext11"/>
              <w:jc w:val="center"/>
              <w:rPr>
                <w:ins w:id="14207" w:author="Author"/>
              </w:rPr>
            </w:pPr>
            <w:ins w:id="14208"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897FD" w14:textId="77777777" w:rsidR="003C2275" w:rsidRPr="00E25610" w:rsidRDefault="003C2275" w:rsidP="00CD5FF3">
            <w:pPr>
              <w:pStyle w:val="tabletext11"/>
              <w:jc w:val="center"/>
              <w:rPr>
                <w:ins w:id="14209" w:author="Author"/>
              </w:rPr>
            </w:pPr>
            <w:ins w:id="14210"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BB90C" w14:textId="77777777" w:rsidR="003C2275" w:rsidRPr="00E25610" w:rsidRDefault="003C2275" w:rsidP="00CD5FF3">
            <w:pPr>
              <w:pStyle w:val="tabletext11"/>
              <w:jc w:val="center"/>
              <w:rPr>
                <w:ins w:id="14211" w:author="Author"/>
              </w:rPr>
            </w:pPr>
            <w:ins w:id="14212"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6F02D" w14:textId="77777777" w:rsidR="003C2275" w:rsidRPr="00E25610" w:rsidRDefault="003C2275" w:rsidP="00CD5FF3">
            <w:pPr>
              <w:pStyle w:val="tabletext11"/>
              <w:jc w:val="center"/>
              <w:rPr>
                <w:ins w:id="14213" w:author="Author"/>
              </w:rPr>
            </w:pPr>
            <w:ins w:id="14214"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8E0FE" w14:textId="77777777" w:rsidR="003C2275" w:rsidRPr="00E25610" w:rsidRDefault="003C2275" w:rsidP="00CD5FF3">
            <w:pPr>
              <w:pStyle w:val="tabletext11"/>
              <w:jc w:val="center"/>
              <w:rPr>
                <w:ins w:id="14215" w:author="Author"/>
              </w:rPr>
            </w:pPr>
            <w:ins w:id="14216"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C2074" w14:textId="77777777" w:rsidR="003C2275" w:rsidRPr="00E25610" w:rsidRDefault="003C2275" w:rsidP="00CD5FF3">
            <w:pPr>
              <w:pStyle w:val="tabletext11"/>
              <w:jc w:val="center"/>
              <w:rPr>
                <w:ins w:id="14217" w:author="Author"/>
              </w:rPr>
            </w:pPr>
            <w:ins w:id="14218" w:author="Author">
              <w:r w:rsidRPr="00E25610">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85D41E" w14:textId="77777777" w:rsidR="003C2275" w:rsidRPr="00E25610" w:rsidRDefault="003C2275" w:rsidP="00CD5FF3">
            <w:pPr>
              <w:pStyle w:val="tabletext11"/>
              <w:jc w:val="center"/>
              <w:rPr>
                <w:ins w:id="14219" w:author="Author"/>
              </w:rPr>
            </w:pPr>
            <w:ins w:id="14220"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72B70" w14:textId="77777777" w:rsidR="003C2275" w:rsidRPr="00E25610" w:rsidRDefault="003C2275" w:rsidP="00CD5FF3">
            <w:pPr>
              <w:pStyle w:val="tabletext11"/>
              <w:jc w:val="center"/>
              <w:rPr>
                <w:ins w:id="14221" w:author="Author"/>
              </w:rPr>
            </w:pPr>
            <w:ins w:id="14222"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A256E" w14:textId="77777777" w:rsidR="003C2275" w:rsidRPr="00E25610" w:rsidRDefault="003C2275" w:rsidP="00CD5FF3">
            <w:pPr>
              <w:pStyle w:val="tabletext11"/>
              <w:jc w:val="center"/>
              <w:rPr>
                <w:ins w:id="14223" w:author="Author"/>
              </w:rPr>
            </w:pPr>
            <w:ins w:id="14224"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AC5B7" w14:textId="77777777" w:rsidR="003C2275" w:rsidRPr="00E25610" w:rsidRDefault="003C2275" w:rsidP="00CD5FF3">
            <w:pPr>
              <w:pStyle w:val="tabletext11"/>
              <w:jc w:val="center"/>
              <w:rPr>
                <w:ins w:id="14225" w:author="Author"/>
              </w:rPr>
            </w:pPr>
            <w:ins w:id="14226" w:author="Author">
              <w:r w:rsidRPr="00E25610">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FCA0F" w14:textId="77777777" w:rsidR="003C2275" w:rsidRPr="00E25610" w:rsidRDefault="003C2275" w:rsidP="00CD5FF3">
            <w:pPr>
              <w:pStyle w:val="tabletext11"/>
              <w:jc w:val="center"/>
              <w:rPr>
                <w:ins w:id="14227" w:author="Author"/>
              </w:rPr>
            </w:pPr>
            <w:ins w:id="14228" w:author="Author">
              <w:r w:rsidRPr="00E25610">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B76D5A" w14:textId="77777777" w:rsidR="003C2275" w:rsidRPr="00E25610" w:rsidRDefault="003C2275" w:rsidP="00CD5FF3">
            <w:pPr>
              <w:pStyle w:val="tabletext11"/>
              <w:jc w:val="center"/>
              <w:rPr>
                <w:ins w:id="14229" w:author="Author"/>
              </w:rPr>
            </w:pPr>
            <w:ins w:id="14230" w:author="Author">
              <w:r w:rsidRPr="00E25610">
                <w:t>1.34</w:t>
              </w:r>
            </w:ins>
          </w:p>
        </w:tc>
      </w:tr>
      <w:tr w:rsidR="003C2275" w:rsidRPr="00E25610" w14:paraId="45D8BAE9" w14:textId="77777777" w:rsidTr="00CD5FF3">
        <w:trPr>
          <w:trHeight w:val="190"/>
          <w:ins w:id="14231" w:author="Author"/>
        </w:trPr>
        <w:tc>
          <w:tcPr>
            <w:tcW w:w="200" w:type="dxa"/>
            <w:tcBorders>
              <w:top w:val="single" w:sz="6" w:space="0" w:color="auto"/>
              <w:left w:val="single" w:sz="6" w:space="0" w:color="auto"/>
              <w:bottom w:val="single" w:sz="6" w:space="0" w:color="auto"/>
              <w:right w:val="nil"/>
            </w:tcBorders>
            <w:vAlign w:val="bottom"/>
          </w:tcPr>
          <w:p w14:paraId="55F70C50" w14:textId="77777777" w:rsidR="003C2275" w:rsidRPr="00E25610" w:rsidRDefault="003C2275" w:rsidP="00CD5FF3">
            <w:pPr>
              <w:pStyle w:val="tabletext11"/>
              <w:jc w:val="right"/>
              <w:rPr>
                <w:ins w:id="14232" w:author="Author"/>
              </w:rPr>
            </w:pPr>
          </w:p>
        </w:tc>
        <w:tc>
          <w:tcPr>
            <w:tcW w:w="1580" w:type="dxa"/>
            <w:tcBorders>
              <w:top w:val="single" w:sz="6" w:space="0" w:color="auto"/>
              <w:left w:val="nil"/>
              <w:bottom w:val="single" w:sz="6" w:space="0" w:color="auto"/>
              <w:right w:val="single" w:sz="6" w:space="0" w:color="auto"/>
            </w:tcBorders>
            <w:vAlign w:val="bottom"/>
            <w:hideMark/>
          </w:tcPr>
          <w:p w14:paraId="01A02E56" w14:textId="77777777" w:rsidR="003C2275" w:rsidRPr="00E25610" w:rsidRDefault="003C2275" w:rsidP="00CD5FF3">
            <w:pPr>
              <w:pStyle w:val="tabletext11"/>
              <w:tabs>
                <w:tab w:val="decimal" w:pos="640"/>
              </w:tabs>
              <w:rPr>
                <w:ins w:id="14233" w:author="Author"/>
              </w:rPr>
            </w:pPr>
            <w:ins w:id="14234" w:author="Author">
              <w:r w:rsidRPr="00E25610">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1E417A" w14:textId="77777777" w:rsidR="003C2275" w:rsidRPr="00E25610" w:rsidRDefault="003C2275" w:rsidP="00CD5FF3">
            <w:pPr>
              <w:pStyle w:val="tabletext11"/>
              <w:jc w:val="center"/>
              <w:rPr>
                <w:ins w:id="14235" w:author="Author"/>
              </w:rPr>
            </w:pPr>
            <w:ins w:id="14236" w:author="Author">
              <w:r w:rsidRPr="00E25610">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C2D3EB" w14:textId="77777777" w:rsidR="003C2275" w:rsidRPr="00E25610" w:rsidRDefault="003C2275" w:rsidP="00CD5FF3">
            <w:pPr>
              <w:pStyle w:val="tabletext11"/>
              <w:jc w:val="center"/>
              <w:rPr>
                <w:ins w:id="14237" w:author="Author"/>
              </w:rPr>
            </w:pPr>
            <w:ins w:id="14238" w:author="Author">
              <w:r w:rsidRPr="00E25610">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8A149" w14:textId="77777777" w:rsidR="003C2275" w:rsidRPr="00E25610" w:rsidRDefault="003C2275" w:rsidP="00CD5FF3">
            <w:pPr>
              <w:pStyle w:val="tabletext11"/>
              <w:jc w:val="center"/>
              <w:rPr>
                <w:ins w:id="14239" w:author="Author"/>
              </w:rPr>
            </w:pPr>
            <w:ins w:id="14240" w:author="Author">
              <w:r w:rsidRPr="00E25610">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028DD" w14:textId="77777777" w:rsidR="003C2275" w:rsidRPr="00E25610" w:rsidRDefault="003C2275" w:rsidP="00CD5FF3">
            <w:pPr>
              <w:pStyle w:val="tabletext11"/>
              <w:jc w:val="center"/>
              <w:rPr>
                <w:ins w:id="14241" w:author="Author"/>
              </w:rPr>
            </w:pPr>
            <w:ins w:id="14242" w:author="Author">
              <w:r w:rsidRPr="00E25610">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C7ABA" w14:textId="77777777" w:rsidR="003C2275" w:rsidRPr="00E25610" w:rsidRDefault="003C2275" w:rsidP="00CD5FF3">
            <w:pPr>
              <w:pStyle w:val="tabletext11"/>
              <w:jc w:val="center"/>
              <w:rPr>
                <w:ins w:id="14243" w:author="Author"/>
              </w:rPr>
            </w:pPr>
            <w:ins w:id="14244" w:author="Author">
              <w:r w:rsidRPr="00E25610">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D269C" w14:textId="77777777" w:rsidR="003C2275" w:rsidRPr="00E25610" w:rsidRDefault="003C2275" w:rsidP="00CD5FF3">
            <w:pPr>
              <w:pStyle w:val="tabletext11"/>
              <w:jc w:val="center"/>
              <w:rPr>
                <w:ins w:id="14245" w:author="Author"/>
              </w:rPr>
            </w:pPr>
            <w:ins w:id="14246" w:author="Author">
              <w:r w:rsidRPr="00E25610">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EFDDE" w14:textId="77777777" w:rsidR="003C2275" w:rsidRPr="00E25610" w:rsidRDefault="003C2275" w:rsidP="00CD5FF3">
            <w:pPr>
              <w:pStyle w:val="tabletext11"/>
              <w:jc w:val="center"/>
              <w:rPr>
                <w:ins w:id="14247" w:author="Author"/>
              </w:rPr>
            </w:pPr>
            <w:ins w:id="14248" w:author="Author">
              <w:r w:rsidRPr="00E25610">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E2DA1" w14:textId="77777777" w:rsidR="003C2275" w:rsidRPr="00E25610" w:rsidRDefault="003C2275" w:rsidP="00CD5FF3">
            <w:pPr>
              <w:pStyle w:val="tabletext11"/>
              <w:jc w:val="center"/>
              <w:rPr>
                <w:ins w:id="14249" w:author="Author"/>
              </w:rPr>
            </w:pPr>
            <w:ins w:id="14250"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93641" w14:textId="77777777" w:rsidR="003C2275" w:rsidRPr="00E25610" w:rsidRDefault="003C2275" w:rsidP="00CD5FF3">
            <w:pPr>
              <w:pStyle w:val="tabletext11"/>
              <w:jc w:val="center"/>
              <w:rPr>
                <w:ins w:id="14251" w:author="Author"/>
              </w:rPr>
            </w:pPr>
            <w:ins w:id="14252"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3415E" w14:textId="77777777" w:rsidR="003C2275" w:rsidRPr="00E25610" w:rsidRDefault="003C2275" w:rsidP="00CD5FF3">
            <w:pPr>
              <w:pStyle w:val="tabletext11"/>
              <w:jc w:val="center"/>
              <w:rPr>
                <w:ins w:id="14253" w:author="Author"/>
              </w:rPr>
            </w:pPr>
            <w:ins w:id="14254"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F8041" w14:textId="77777777" w:rsidR="003C2275" w:rsidRPr="00E25610" w:rsidRDefault="003C2275" w:rsidP="00CD5FF3">
            <w:pPr>
              <w:pStyle w:val="tabletext11"/>
              <w:jc w:val="center"/>
              <w:rPr>
                <w:ins w:id="14255" w:author="Author"/>
              </w:rPr>
            </w:pPr>
            <w:ins w:id="14256"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7ED92" w14:textId="77777777" w:rsidR="003C2275" w:rsidRPr="00E25610" w:rsidRDefault="003C2275" w:rsidP="00CD5FF3">
            <w:pPr>
              <w:pStyle w:val="tabletext11"/>
              <w:jc w:val="center"/>
              <w:rPr>
                <w:ins w:id="14257" w:author="Author"/>
              </w:rPr>
            </w:pPr>
            <w:ins w:id="14258"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1B71B" w14:textId="77777777" w:rsidR="003C2275" w:rsidRPr="00E25610" w:rsidRDefault="003C2275" w:rsidP="00CD5FF3">
            <w:pPr>
              <w:pStyle w:val="tabletext11"/>
              <w:jc w:val="center"/>
              <w:rPr>
                <w:ins w:id="14259" w:author="Author"/>
              </w:rPr>
            </w:pPr>
            <w:ins w:id="14260"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A6212" w14:textId="77777777" w:rsidR="003C2275" w:rsidRPr="00E25610" w:rsidRDefault="003C2275" w:rsidP="00CD5FF3">
            <w:pPr>
              <w:pStyle w:val="tabletext11"/>
              <w:jc w:val="center"/>
              <w:rPr>
                <w:ins w:id="14261" w:author="Author"/>
              </w:rPr>
            </w:pPr>
            <w:ins w:id="14262"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12F86" w14:textId="77777777" w:rsidR="003C2275" w:rsidRPr="00E25610" w:rsidRDefault="003C2275" w:rsidP="00CD5FF3">
            <w:pPr>
              <w:pStyle w:val="tabletext11"/>
              <w:jc w:val="center"/>
              <w:rPr>
                <w:ins w:id="14263" w:author="Author"/>
              </w:rPr>
            </w:pPr>
            <w:ins w:id="14264"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8D921" w14:textId="77777777" w:rsidR="003C2275" w:rsidRPr="00E25610" w:rsidRDefault="003C2275" w:rsidP="00CD5FF3">
            <w:pPr>
              <w:pStyle w:val="tabletext11"/>
              <w:jc w:val="center"/>
              <w:rPr>
                <w:ins w:id="14265" w:author="Author"/>
              </w:rPr>
            </w:pPr>
            <w:ins w:id="14266"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EC2B2" w14:textId="77777777" w:rsidR="003C2275" w:rsidRPr="00E25610" w:rsidRDefault="003C2275" w:rsidP="00CD5FF3">
            <w:pPr>
              <w:pStyle w:val="tabletext11"/>
              <w:jc w:val="center"/>
              <w:rPr>
                <w:ins w:id="14267" w:author="Author"/>
              </w:rPr>
            </w:pPr>
            <w:ins w:id="14268"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FFC3B" w14:textId="77777777" w:rsidR="003C2275" w:rsidRPr="00E25610" w:rsidRDefault="003C2275" w:rsidP="00CD5FF3">
            <w:pPr>
              <w:pStyle w:val="tabletext11"/>
              <w:jc w:val="center"/>
              <w:rPr>
                <w:ins w:id="14269" w:author="Author"/>
              </w:rPr>
            </w:pPr>
            <w:ins w:id="14270"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C4DE8" w14:textId="77777777" w:rsidR="003C2275" w:rsidRPr="00E25610" w:rsidRDefault="003C2275" w:rsidP="00CD5FF3">
            <w:pPr>
              <w:pStyle w:val="tabletext11"/>
              <w:jc w:val="center"/>
              <w:rPr>
                <w:ins w:id="14271" w:author="Author"/>
              </w:rPr>
            </w:pPr>
            <w:ins w:id="14272"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59B63" w14:textId="77777777" w:rsidR="003C2275" w:rsidRPr="00E25610" w:rsidRDefault="003C2275" w:rsidP="00CD5FF3">
            <w:pPr>
              <w:pStyle w:val="tabletext11"/>
              <w:jc w:val="center"/>
              <w:rPr>
                <w:ins w:id="14273" w:author="Author"/>
              </w:rPr>
            </w:pPr>
            <w:ins w:id="14274"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72A90" w14:textId="77777777" w:rsidR="003C2275" w:rsidRPr="00E25610" w:rsidRDefault="003C2275" w:rsidP="00CD5FF3">
            <w:pPr>
              <w:pStyle w:val="tabletext11"/>
              <w:jc w:val="center"/>
              <w:rPr>
                <w:ins w:id="14275" w:author="Author"/>
              </w:rPr>
            </w:pPr>
            <w:ins w:id="14276"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8AB0F" w14:textId="77777777" w:rsidR="003C2275" w:rsidRPr="00E25610" w:rsidRDefault="003C2275" w:rsidP="00CD5FF3">
            <w:pPr>
              <w:pStyle w:val="tabletext11"/>
              <w:jc w:val="center"/>
              <w:rPr>
                <w:ins w:id="14277" w:author="Author"/>
              </w:rPr>
            </w:pPr>
            <w:ins w:id="14278" w:author="Author">
              <w:r w:rsidRPr="00E25610">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1722A2" w14:textId="77777777" w:rsidR="003C2275" w:rsidRPr="00E25610" w:rsidRDefault="003C2275" w:rsidP="00CD5FF3">
            <w:pPr>
              <w:pStyle w:val="tabletext11"/>
              <w:jc w:val="center"/>
              <w:rPr>
                <w:ins w:id="14279" w:author="Author"/>
              </w:rPr>
            </w:pPr>
            <w:ins w:id="14280"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885EF" w14:textId="77777777" w:rsidR="003C2275" w:rsidRPr="00E25610" w:rsidRDefault="003C2275" w:rsidP="00CD5FF3">
            <w:pPr>
              <w:pStyle w:val="tabletext11"/>
              <w:jc w:val="center"/>
              <w:rPr>
                <w:ins w:id="14281" w:author="Author"/>
              </w:rPr>
            </w:pPr>
            <w:ins w:id="14282"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6D694" w14:textId="77777777" w:rsidR="003C2275" w:rsidRPr="00E25610" w:rsidRDefault="003C2275" w:rsidP="00CD5FF3">
            <w:pPr>
              <w:pStyle w:val="tabletext11"/>
              <w:jc w:val="center"/>
              <w:rPr>
                <w:ins w:id="14283" w:author="Author"/>
              </w:rPr>
            </w:pPr>
            <w:ins w:id="14284"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29A73" w14:textId="77777777" w:rsidR="003C2275" w:rsidRPr="00E25610" w:rsidRDefault="003C2275" w:rsidP="00CD5FF3">
            <w:pPr>
              <w:pStyle w:val="tabletext11"/>
              <w:jc w:val="center"/>
              <w:rPr>
                <w:ins w:id="14285" w:author="Author"/>
              </w:rPr>
            </w:pPr>
            <w:ins w:id="14286" w:author="Author">
              <w:r w:rsidRPr="00E25610">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BE778" w14:textId="77777777" w:rsidR="003C2275" w:rsidRPr="00E25610" w:rsidRDefault="003C2275" w:rsidP="00CD5FF3">
            <w:pPr>
              <w:pStyle w:val="tabletext11"/>
              <w:jc w:val="center"/>
              <w:rPr>
                <w:ins w:id="14287" w:author="Author"/>
              </w:rPr>
            </w:pPr>
            <w:ins w:id="14288" w:author="Author">
              <w:r w:rsidRPr="00E25610">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0BE18D" w14:textId="77777777" w:rsidR="003C2275" w:rsidRPr="00E25610" w:rsidRDefault="003C2275" w:rsidP="00CD5FF3">
            <w:pPr>
              <w:pStyle w:val="tabletext11"/>
              <w:jc w:val="center"/>
              <w:rPr>
                <w:ins w:id="14289" w:author="Author"/>
              </w:rPr>
            </w:pPr>
            <w:ins w:id="14290" w:author="Author">
              <w:r w:rsidRPr="00E25610">
                <w:t>1.41</w:t>
              </w:r>
            </w:ins>
          </w:p>
        </w:tc>
      </w:tr>
      <w:tr w:rsidR="003C2275" w:rsidRPr="00E25610" w14:paraId="24A6B1D2" w14:textId="77777777" w:rsidTr="00CD5FF3">
        <w:trPr>
          <w:trHeight w:val="190"/>
          <w:ins w:id="14291" w:author="Author"/>
        </w:trPr>
        <w:tc>
          <w:tcPr>
            <w:tcW w:w="200" w:type="dxa"/>
            <w:tcBorders>
              <w:top w:val="single" w:sz="6" w:space="0" w:color="auto"/>
              <w:left w:val="single" w:sz="6" w:space="0" w:color="auto"/>
              <w:bottom w:val="single" w:sz="6" w:space="0" w:color="auto"/>
              <w:right w:val="nil"/>
            </w:tcBorders>
            <w:vAlign w:val="bottom"/>
          </w:tcPr>
          <w:p w14:paraId="26874A92" w14:textId="77777777" w:rsidR="003C2275" w:rsidRPr="00E25610" w:rsidRDefault="003C2275" w:rsidP="00CD5FF3">
            <w:pPr>
              <w:pStyle w:val="tabletext11"/>
              <w:jc w:val="right"/>
              <w:rPr>
                <w:ins w:id="14292" w:author="Author"/>
              </w:rPr>
            </w:pPr>
          </w:p>
        </w:tc>
        <w:tc>
          <w:tcPr>
            <w:tcW w:w="1580" w:type="dxa"/>
            <w:tcBorders>
              <w:top w:val="single" w:sz="6" w:space="0" w:color="auto"/>
              <w:left w:val="nil"/>
              <w:bottom w:val="single" w:sz="6" w:space="0" w:color="auto"/>
              <w:right w:val="single" w:sz="6" w:space="0" w:color="auto"/>
            </w:tcBorders>
            <w:vAlign w:val="bottom"/>
            <w:hideMark/>
          </w:tcPr>
          <w:p w14:paraId="2F449948" w14:textId="77777777" w:rsidR="003C2275" w:rsidRPr="00E25610" w:rsidRDefault="003C2275" w:rsidP="00CD5FF3">
            <w:pPr>
              <w:pStyle w:val="tabletext11"/>
              <w:tabs>
                <w:tab w:val="decimal" w:pos="640"/>
              </w:tabs>
              <w:rPr>
                <w:ins w:id="14293" w:author="Author"/>
              </w:rPr>
            </w:pPr>
            <w:ins w:id="14294" w:author="Author">
              <w:r w:rsidRPr="00E25610">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B93B9D" w14:textId="77777777" w:rsidR="003C2275" w:rsidRPr="00E25610" w:rsidRDefault="003C2275" w:rsidP="00CD5FF3">
            <w:pPr>
              <w:pStyle w:val="tabletext11"/>
              <w:jc w:val="center"/>
              <w:rPr>
                <w:ins w:id="14295" w:author="Author"/>
              </w:rPr>
            </w:pPr>
            <w:ins w:id="14296" w:author="Author">
              <w:r w:rsidRPr="00E25610">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30FBC8" w14:textId="77777777" w:rsidR="003C2275" w:rsidRPr="00E25610" w:rsidRDefault="003C2275" w:rsidP="00CD5FF3">
            <w:pPr>
              <w:pStyle w:val="tabletext11"/>
              <w:jc w:val="center"/>
              <w:rPr>
                <w:ins w:id="14297" w:author="Author"/>
              </w:rPr>
            </w:pPr>
            <w:ins w:id="14298" w:author="Author">
              <w:r w:rsidRPr="00E25610">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80A57" w14:textId="77777777" w:rsidR="003C2275" w:rsidRPr="00E25610" w:rsidRDefault="003C2275" w:rsidP="00CD5FF3">
            <w:pPr>
              <w:pStyle w:val="tabletext11"/>
              <w:jc w:val="center"/>
              <w:rPr>
                <w:ins w:id="14299" w:author="Author"/>
              </w:rPr>
            </w:pPr>
            <w:ins w:id="14300" w:author="Author">
              <w:r w:rsidRPr="00E25610">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1678D" w14:textId="77777777" w:rsidR="003C2275" w:rsidRPr="00E25610" w:rsidRDefault="003C2275" w:rsidP="00CD5FF3">
            <w:pPr>
              <w:pStyle w:val="tabletext11"/>
              <w:jc w:val="center"/>
              <w:rPr>
                <w:ins w:id="14301" w:author="Author"/>
              </w:rPr>
            </w:pPr>
            <w:ins w:id="14302" w:author="Author">
              <w:r w:rsidRPr="00E25610">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E4BB0" w14:textId="77777777" w:rsidR="003C2275" w:rsidRPr="00E25610" w:rsidRDefault="003C2275" w:rsidP="00CD5FF3">
            <w:pPr>
              <w:pStyle w:val="tabletext11"/>
              <w:jc w:val="center"/>
              <w:rPr>
                <w:ins w:id="14303" w:author="Author"/>
              </w:rPr>
            </w:pPr>
            <w:ins w:id="14304" w:author="Author">
              <w:r w:rsidRPr="00E25610">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A7302" w14:textId="77777777" w:rsidR="003C2275" w:rsidRPr="00E25610" w:rsidRDefault="003C2275" w:rsidP="00CD5FF3">
            <w:pPr>
              <w:pStyle w:val="tabletext11"/>
              <w:jc w:val="center"/>
              <w:rPr>
                <w:ins w:id="14305" w:author="Author"/>
              </w:rPr>
            </w:pPr>
            <w:ins w:id="14306" w:author="Author">
              <w:r w:rsidRPr="00E25610">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AE5EC" w14:textId="77777777" w:rsidR="003C2275" w:rsidRPr="00E25610" w:rsidRDefault="003C2275" w:rsidP="00CD5FF3">
            <w:pPr>
              <w:pStyle w:val="tabletext11"/>
              <w:jc w:val="center"/>
              <w:rPr>
                <w:ins w:id="14307" w:author="Author"/>
              </w:rPr>
            </w:pPr>
            <w:ins w:id="14308" w:author="Author">
              <w:r w:rsidRPr="00E25610">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3728B" w14:textId="77777777" w:rsidR="003C2275" w:rsidRPr="00E25610" w:rsidRDefault="003C2275" w:rsidP="00CD5FF3">
            <w:pPr>
              <w:pStyle w:val="tabletext11"/>
              <w:jc w:val="center"/>
              <w:rPr>
                <w:ins w:id="14309" w:author="Author"/>
              </w:rPr>
            </w:pPr>
            <w:ins w:id="14310" w:author="Author">
              <w:r w:rsidRPr="00E25610">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DEFE0" w14:textId="77777777" w:rsidR="003C2275" w:rsidRPr="00E25610" w:rsidRDefault="003C2275" w:rsidP="00CD5FF3">
            <w:pPr>
              <w:pStyle w:val="tabletext11"/>
              <w:jc w:val="center"/>
              <w:rPr>
                <w:ins w:id="14311" w:author="Author"/>
              </w:rPr>
            </w:pPr>
            <w:ins w:id="14312"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832C0" w14:textId="77777777" w:rsidR="003C2275" w:rsidRPr="00E25610" w:rsidRDefault="003C2275" w:rsidP="00CD5FF3">
            <w:pPr>
              <w:pStyle w:val="tabletext11"/>
              <w:jc w:val="center"/>
              <w:rPr>
                <w:ins w:id="14313" w:author="Author"/>
              </w:rPr>
            </w:pPr>
            <w:ins w:id="14314"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FC971" w14:textId="77777777" w:rsidR="003C2275" w:rsidRPr="00E25610" w:rsidRDefault="003C2275" w:rsidP="00CD5FF3">
            <w:pPr>
              <w:pStyle w:val="tabletext11"/>
              <w:jc w:val="center"/>
              <w:rPr>
                <w:ins w:id="14315" w:author="Author"/>
              </w:rPr>
            </w:pPr>
            <w:ins w:id="14316"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FB7C9" w14:textId="77777777" w:rsidR="003C2275" w:rsidRPr="00E25610" w:rsidRDefault="003C2275" w:rsidP="00CD5FF3">
            <w:pPr>
              <w:pStyle w:val="tabletext11"/>
              <w:jc w:val="center"/>
              <w:rPr>
                <w:ins w:id="14317" w:author="Author"/>
              </w:rPr>
            </w:pPr>
            <w:ins w:id="14318"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A7BA7" w14:textId="77777777" w:rsidR="003C2275" w:rsidRPr="00E25610" w:rsidRDefault="003C2275" w:rsidP="00CD5FF3">
            <w:pPr>
              <w:pStyle w:val="tabletext11"/>
              <w:jc w:val="center"/>
              <w:rPr>
                <w:ins w:id="14319" w:author="Author"/>
              </w:rPr>
            </w:pPr>
            <w:ins w:id="14320"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68325" w14:textId="77777777" w:rsidR="003C2275" w:rsidRPr="00E25610" w:rsidRDefault="003C2275" w:rsidP="00CD5FF3">
            <w:pPr>
              <w:pStyle w:val="tabletext11"/>
              <w:jc w:val="center"/>
              <w:rPr>
                <w:ins w:id="14321" w:author="Author"/>
              </w:rPr>
            </w:pPr>
            <w:ins w:id="14322"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1F53E" w14:textId="77777777" w:rsidR="003C2275" w:rsidRPr="00E25610" w:rsidRDefault="003C2275" w:rsidP="00CD5FF3">
            <w:pPr>
              <w:pStyle w:val="tabletext11"/>
              <w:jc w:val="center"/>
              <w:rPr>
                <w:ins w:id="14323" w:author="Author"/>
              </w:rPr>
            </w:pPr>
            <w:ins w:id="14324"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9F3FD" w14:textId="77777777" w:rsidR="003C2275" w:rsidRPr="00E25610" w:rsidRDefault="003C2275" w:rsidP="00CD5FF3">
            <w:pPr>
              <w:pStyle w:val="tabletext11"/>
              <w:jc w:val="center"/>
              <w:rPr>
                <w:ins w:id="14325" w:author="Author"/>
              </w:rPr>
            </w:pPr>
            <w:ins w:id="14326"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1E7AF" w14:textId="77777777" w:rsidR="003C2275" w:rsidRPr="00E25610" w:rsidRDefault="003C2275" w:rsidP="00CD5FF3">
            <w:pPr>
              <w:pStyle w:val="tabletext11"/>
              <w:jc w:val="center"/>
              <w:rPr>
                <w:ins w:id="14327" w:author="Author"/>
              </w:rPr>
            </w:pPr>
            <w:ins w:id="14328"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1F5F3" w14:textId="77777777" w:rsidR="003C2275" w:rsidRPr="00E25610" w:rsidRDefault="003C2275" w:rsidP="00CD5FF3">
            <w:pPr>
              <w:pStyle w:val="tabletext11"/>
              <w:jc w:val="center"/>
              <w:rPr>
                <w:ins w:id="14329" w:author="Author"/>
              </w:rPr>
            </w:pPr>
            <w:ins w:id="14330"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528CC" w14:textId="77777777" w:rsidR="003C2275" w:rsidRPr="00E25610" w:rsidRDefault="003C2275" w:rsidP="00CD5FF3">
            <w:pPr>
              <w:pStyle w:val="tabletext11"/>
              <w:jc w:val="center"/>
              <w:rPr>
                <w:ins w:id="14331" w:author="Author"/>
              </w:rPr>
            </w:pPr>
            <w:ins w:id="14332"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AD274" w14:textId="77777777" w:rsidR="003C2275" w:rsidRPr="00E25610" w:rsidRDefault="003C2275" w:rsidP="00CD5FF3">
            <w:pPr>
              <w:pStyle w:val="tabletext11"/>
              <w:jc w:val="center"/>
              <w:rPr>
                <w:ins w:id="14333" w:author="Author"/>
              </w:rPr>
            </w:pPr>
            <w:ins w:id="14334"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89CC2" w14:textId="77777777" w:rsidR="003C2275" w:rsidRPr="00E25610" w:rsidRDefault="003C2275" w:rsidP="00CD5FF3">
            <w:pPr>
              <w:pStyle w:val="tabletext11"/>
              <w:jc w:val="center"/>
              <w:rPr>
                <w:ins w:id="14335" w:author="Author"/>
              </w:rPr>
            </w:pPr>
            <w:ins w:id="14336"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92988A" w14:textId="77777777" w:rsidR="003C2275" w:rsidRPr="00E25610" w:rsidRDefault="003C2275" w:rsidP="00CD5FF3">
            <w:pPr>
              <w:pStyle w:val="tabletext11"/>
              <w:jc w:val="center"/>
              <w:rPr>
                <w:ins w:id="14337" w:author="Author"/>
              </w:rPr>
            </w:pPr>
            <w:ins w:id="14338" w:author="Author">
              <w:r w:rsidRPr="00E25610">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F2CCB5" w14:textId="77777777" w:rsidR="003C2275" w:rsidRPr="00E25610" w:rsidRDefault="003C2275" w:rsidP="00CD5FF3">
            <w:pPr>
              <w:pStyle w:val="tabletext11"/>
              <w:jc w:val="center"/>
              <w:rPr>
                <w:ins w:id="14339" w:author="Author"/>
              </w:rPr>
            </w:pPr>
            <w:ins w:id="14340"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42F25" w14:textId="77777777" w:rsidR="003C2275" w:rsidRPr="00E25610" w:rsidRDefault="003C2275" w:rsidP="00CD5FF3">
            <w:pPr>
              <w:pStyle w:val="tabletext11"/>
              <w:jc w:val="center"/>
              <w:rPr>
                <w:ins w:id="14341" w:author="Author"/>
              </w:rPr>
            </w:pPr>
            <w:ins w:id="14342"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16DCB" w14:textId="77777777" w:rsidR="003C2275" w:rsidRPr="00E25610" w:rsidRDefault="003C2275" w:rsidP="00CD5FF3">
            <w:pPr>
              <w:pStyle w:val="tabletext11"/>
              <w:jc w:val="center"/>
              <w:rPr>
                <w:ins w:id="14343" w:author="Author"/>
              </w:rPr>
            </w:pPr>
            <w:ins w:id="14344"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DC5F0" w14:textId="77777777" w:rsidR="003C2275" w:rsidRPr="00E25610" w:rsidRDefault="003C2275" w:rsidP="00CD5FF3">
            <w:pPr>
              <w:pStyle w:val="tabletext11"/>
              <w:jc w:val="center"/>
              <w:rPr>
                <w:ins w:id="14345" w:author="Author"/>
              </w:rPr>
            </w:pPr>
            <w:ins w:id="14346" w:author="Author">
              <w:r w:rsidRPr="00E25610">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F3CB7" w14:textId="77777777" w:rsidR="003C2275" w:rsidRPr="00E25610" w:rsidRDefault="003C2275" w:rsidP="00CD5FF3">
            <w:pPr>
              <w:pStyle w:val="tabletext11"/>
              <w:jc w:val="center"/>
              <w:rPr>
                <w:ins w:id="14347" w:author="Author"/>
              </w:rPr>
            </w:pPr>
            <w:ins w:id="14348" w:author="Author">
              <w:r w:rsidRPr="00E25610">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38F8A0" w14:textId="77777777" w:rsidR="003C2275" w:rsidRPr="00E25610" w:rsidRDefault="003C2275" w:rsidP="00CD5FF3">
            <w:pPr>
              <w:pStyle w:val="tabletext11"/>
              <w:jc w:val="center"/>
              <w:rPr>
                <w:ins w:id="14349" w:author="Author"/>
              </w:rPr>
            </w:pPr>
            <w:ins w:id="14350" w:author="Author">
              <w:r w:rsidRPr="00E25610">
                <w:t>1.48</w:t>
              </w:r>
            </w:ins>
          </w:p>
        </w:tc>
      </w:tr>
      <w:tr w:rsidR="003C2275" w:rsidRPr="00E25610" w14:paraId="7630246B" w14:textId="77777777" w:rsidTr="00CD5FF3">
        <w:trPr>
          <w:trHeight w:val="190"/>
          <w:ins w:id="14351" w:author="Author"/>
        </w:trPr>
        <w:tc>
          <w:tcPr>
            <w:tcW w:w="200" w:type="dxa"/>
            <w:tcBorders>
              <w:top w:val="single" w:sz="6" w:space="0" w:color="auto"/>
              <w:left w:val="single" w:sz="6" w:space="0" w:color="auto"/>
              <w:bottom w:val="single" w:sz="6" w:space="0" w:color="auto"/>
              <w:right w:val="nil"/>
            </w:tcBorders>
            <w:vAlign w:val="bottom"/>
          </w:tcPr>
          <w:p w14:paraId="2A0098C3" w14:textId="77777777" w:rsidR="003C2275" w:rsidRPr="00E25610" w:rsidRDefault="003C2275" w:rsidP="00CD5FF3">
            <w:pPr>
              <w:pStyle w:val="tabletext11"/>
              <w:jc w:val="right"/>
              <w:rPr>
                <w:ins w:id="14352" w:author="Author"/>
              </w:rPr>
            </w:pPr>
          </w:p>
        </w:tc>
        <w:tc>
          <w:tcPr>
            <w:tcW w:w="1580" w:type="dxa"/>
            <w:tcBorders>
              <w:top w:val="single" w:sz="6" w:space="0" w:color="auto"/>
              <w:left w:val="nil"/>
              <w:bottom w:val="single" w:sz="6" w:space="0" w:color="auto"/>
              <w:right w:val="single" w:sz="6" w:space="0" w:color="auto"/>
            </w:tcBorders>
            <w:vAlign w:val="bottom"/>
            <w:hideMark/>
          </w:tcPr>
          <w:p w14:paraId="73F14009" w14:textId="77777777" w:rsidR="003C2275" w:rsidRPr="00E25610" w:rsidRDefault="003C2275" w:rsidP="00CD5FF3">
            <w:pPr>
              <w:pStyle w:val="tabletext11"/>
              <w:tabs>
                <w:tab w:val="decimal" w:pos="640"/>
              </w:tabs>
              <w:rPr>
                <w:ins w:id="14353" w:author="Author"/>
              </w:rPr>
            </w:pPr>
            <w:ins w:id="14354" w:author="Author">
              <w:r w:rsidRPr="00E25610">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329940" w14:textId="77777777" w:rsidR="003C2275" w:rsidRPr="00E25610" w:rsidRDefault="003C2275" w:rsidP="00CD5FF3">
            <w:pPr>
              <w:pStyle w:val="tabletext11"/>
              <w:jc w:val="center"/>
              <w:rPr>
                <w:ins w:id="14355" w:author="Author"/>
              </w:rPr>
            </w:pPr>
            <w:ins w:id="14356" w:author="Author">
              <w:r w:rsidRPr="00E25610">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2DE904" w14:textId="77777777" w:rsidR="003C2275" w:rsidRPr="00E25610" w:rsidRDefault="003C2275" w:rsidP="00CD5FF3">
            <w:pPr>
              <w:pStyle w:val="tabletext11"/>
              <w:jc w:val="center"/>
              <w:rPr>
                <w:ins w:id="14357" w:author="Author"/>
              </w:rPr>
            </w:pPr>
            <w:ins w:id="14358" w:author="Author">
              <w:r w:rsidRPr="00E25610">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512434" w14:textId="77777777" w:rsidR="003C2275" w:rsidRPr="00E25610" w:rsidRDefault="003C2275" w:rsidP="00CD5FF3">
            <w:pPr>
              <w:pStyle w:val="tabletext11"/>
              <w:jc w:val="center"/>
              <w:rPr>
                <w:ins w:id="14359" w:author="Author"/>
              </w:rPr>
            </w:pPr>
            <w:ins w:id="14360" w:author="Author">
              <w:r w:rsidRPr="00E25610">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6D282" w14:textId="77777777" w:rsidR="003C2275" w:rsidRPr="00E25610" w:rsidRDefault="003C2275" w:rsidP="00CD5FF3">
            <w:pPr>
              <w:pStyle w:val="tabletext11"/>
              <w:jc w:val="center"/>
              <w:rPr>
                <w:ins w:id="14361" w:author="Author"/>
              </w:rPr>
            </w:pPr>
            <w:ins w:id="14362" w:author="Author">
              <w:r w:rsidRPr="00E25610">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68332" w14:textId="77777777" w:rsidR="003C2275" w:rsidRPr="00E25610" w:rsidRDefault="003C2275" w:rsidP="00CD5FF3">
            <w:pPr>
              <w:pStyle w:val="tabletext11"/>
              <w:jc w:val="center"/>
              <w:rPr>
                <w:ins w:id="14363" w:author="Author"/>
              </w:rPr>
            </w:pPr>
            <w:ins w:id="14364" w:author="Author">
              <w:r w:rsidRPr="00E25610">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3D0F6" w14:textId="77777777" w:rsidR="003C2275" w:rsidRPr="00E25610" w:rsidRDefault="003C2275" w:rsidP="00CD5FF3">
            <w:pPr>
              <w:pStyle w:val="tabletext11"/>
              <w:jc w:val="center"/>
              <w:rPr>
                <w:ins w:id="14365" w:author="Author"/>
              </w:rPr>
            </w:pPr>
            <w:ins w:id="14366" w:author="Author">
              <w:r w:rsidRPr="00E25610">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41EE5" w14:textId="77777777" w:rsidR="003C2275" w:rsidRPr="00E25610" w:rsidRDefault="003C2275" w:rsidP="00CD5FF3">
            <w:pPr>
              <w:pStyle w:val="tabletext11"/>
              <w:jc w:val="center"/>
              <w:rPr>
                <w:ins w:id="14367" w:author="Author"/>
              </w:rPr>
            </w:pPr>
            <w:ins w:id="14368" w:author="Author">
              <w:r w:rsidRPr="00E25610">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21382" w14:textId="77777777" w:rsidR="003C2275" w:rsidRPr="00E25610" w:rsidRDefault="003C2275" w:rsidP="00CD5FF3">
            <w:pPr>
              <w:pStyle w:val="tabletext11"/>
              <w:jc w:val="center"/>
              <w:rPr>
                <w:ins w:id="14369" w:author="Author"/>
              </w:rPr>
            </w:pPr>
            <w:ins w:id="14370" w:author="Author">
              <w:r w:rsidRPr="00E25610">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30D50" w14:textId="77777777" w:rsidR="003C2275" w:rsidRPr="00E25610" w:rsidRDefault="003C2275" w:rsidP="00CD5FF3">
            <w:pPr>
              <w:pStyle w:val="tabletext11"/>
              <w:jc w:val="center"/>
              <w:rPr>
                <w:ins w:id="14371" w:author="Author"/>
              </w:rPr>
            </w:pPr>
            <w:ins w:id="14372"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27A8C" w14:textId="77777777" w:rsidR="003C2275" w:rsidRPr="00E25610" w:rsidRDefault="003C2275" w:rsidP="00CD5FF3">
            <w:pPr>
              <w:pStyle w:val="tabletext11"/>
              <w:jc w:val="center"/>
              <w:rPr>
                <w:ins w:id="14373" w:author="Author"/>
              </w:rPr>
            </w:pPr>
            <w:ins w:id="14374"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42772" w14:textId="77777777" w:rsidR="003C2275" w:rsidRPr="00E25610" w:rsidRDefault="003C2275" w:rsidP="00CD5FF3">
            <w:pPr>
              <w:pStyle w:val="tabletext11"/>
              <w:jc w:val="center"/>
              <w:rPr>
                <w:ins w:id="14375" w:author="Author"/>
              </w:rPr>
            </w:pPr>
            <w:ins w:id="14376"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A3168" w14:textId="77777777" w:rsidR="003C2275" w:rsidRPr="00E25610" w:rsidRDefault="003C2275" w:rsidP="00CD5FF3">
            <w:pPr>
              <w:pStyle w:val="tabletext11"/>
              <w:jc w:val="center"/>
              <w:rPr>
                <w:ins w:id="14377" w:author="Author"/>
              </w:rPr>
            </w:pPr>
            <w:ins w:id="14378"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63952" w14:textId="77777777" w:rsidR="003C2275" w:rsidRPr="00E25610" w:rsidRDefault="003C2275" w:rsidP="00CD5FF3">
            <w:pPr>
              <w:pStyle w:val="tabletext11"/>
              <w:jc w:val="center"/>
              <w:rPr>
                <w:ins w:id="14379" w:author="Author"/>
              </w:rPr>
            </w:pPr>
            <w:ins w:id="14380"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1F71F" w14:textId="77777777" w:rsidR="003C2275" w:rsidRPr="00E25610" w:rsidRDefault="003C2275" w:rsidP="00CD5FF3">
            <w:pPr>
              <w:pStyle w:val="tabletext11"/>
              <w:jc w:val="center"/>
              <w:rPr>
                <w:ins w:id="14381" w:author="Author"/>
              </w:rPr>
            </w:pPr>
            <w:ins w:id="14382"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255AD" w14:textId="77777777" w:rsidR="003C2275" w:rsidRPr="00E25610" w:rsidRDefault="003C2275" w:rsidP="00CD5FF3">
            <w:pPr>
              <w:pStyle w:val="tabletext11"/>
              <w:jc w:val="center"/>
              <w:rPr>
                <w:ins w:id="14383" w:author="Author"/>
              </w:rPr>
            </w:pPr>
            <w:ins w:id="14384"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D999B" w14:textId="77777777" w:rsidR="003C2275" w:rsidRPr="00E25610" w:rsidRDefault="003C2275" w:rsidP="00CD5FF3">
            <w:pPr>
              <w:pStyle w:val="tabletext11"/>
              <w:jc w:val="center"/>
              <w:rPr>
                <w:ins w:id="14385" w:author="Author"/>
              </w:rPr>
            </w:pPr>
            <w:ins w:id="14386"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A74EC" w14:textId="77777777" w:rsidR="003C2275" w:rsidRPr="00E25610" w:rsidRDefault="003C2275" w:rsidP="00CD5FF3">
            <w:pPr>
              <w:pStyle w:val="tabletext11"/>
              <w:jc w:val="center"/>
              <w:rPr>
                <w:ins w:id="14387" w:author="Author"/>
              </w:rPr>
            </w:pPr>
            <w:ins w:id="14388"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4629E" w14:textId="77777777" w:rsidR="003C2275" w:rsidRPr="00E25610" w:rsidRDefault="003C2275" w:rsidP="00CD5FF3">
            <w:pPr>
              <w:pStyle w:val="tabletext11"/>
              <w:jc w:val="center"/>
              <w:rPr>
                <w:ins w:id="14389" w:author="Author"/>
              </w:rPr>
            </w:pPr>
            <w:ins w:id="14390"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81BEB" w14:textId="77777777" w:rsidR="003C2275" w:rsidRPr="00E25610" w:rsidRDefault="003C2275" w:rsidP="00CD5FF3">
            <w:pPr>
              <w:pStyle w:val="tabletext11"/>
              <w:jc w:val="center"/>
              <w:rPr>
                <w:ins w:id="14391" w:author="Author"/>
              </w:rPr>
            </w:pPr>
            <w:ins w:id="14392"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3DC04" w14:textId="77777777" w:rsidR="003C2275" w:rsidRPr="00E25610" w:rsidRDefault="003C2275" w:rsidP="00CD5FF3">
            <w:pPr>
              <w:pStyle w:val="tabletext11"/>
              <w:jc w:val="center"/>
              <w:rPr>
                <w:ins w:id="14393" w:author="Author"/>
              </w:rPr>
            </w:pPr>
            <w:ins w:id="14394"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C5088" w14:textId="77777777" w:rsidR="003C2275" w:rsidRPr="00E25610" w:rsidRDefault="003C2275" w:rsidP="00CD5FF3">
            <w:pPr>
              <w:pStyle w:val="tabletext11"/>
              <w:jc w:val="center"/>
              <w:rPr>
                <w:ins w:id="14395" w:author="Author"/>
              </w:rPr>
            </w:pPr>
            <w:ins w:id="14396"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A4B64" w14:textId="77777777" w:rsidR="003C2275" w:rsidRPr="00E25610" w:rsidRDefault="003C2275" w:rsidP="00CD5FF3">
            <w:pPr>
              <w:pStyle w:val="tabletext11"/>
              <w:jc w:val="center"/>
              <w:rPr>
                <w:ins w:id="14397" w:author="Author"/>
              </w:rPr>
            </w:pPr>
            <w:ins w:id="14398" w:author="Author">
              <w:r w:rsidRPr="00E25610">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0B414D" w14:textId="77777777" w:rsidR="003C2275" w:rsidRPr="00E25610" w:rsidRDefault="003C2275" w:rsidP="00CD5FF3">
            <w:pPr>
              <w:pStyle w:val="tabletext11"/>
              <w:jc w:val="center"/>
              <w:rPr>
                <w:ins w:id="14399" w:author="Author"/>
              </w:rPr>
            </w:pPr>
            <w:ins w:id="14400"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4F81F" w14:textId="77777777" w:rsidR="003C2275" w:rsidRPr="00E25610" w:rsidRDefault="003C2275" w:rsidP="00CD5FF3">
            <w:pPr>
              <w:pStyle w:val="tabletext11"/>
              <w:jc w:val="center"/>
              <w:rPr>
                <w:ins w:id="14401" w:author="Author"/>
              </w:rPr>
            </w:pPr>
            <w:ins w:id="14402"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F8C3C" w14:textId="77777777" w:rsidR="003C2275" w:rsidRPr="00E25610" w:rsidRDefault="003C2275" w:rsidP="00CD5FF3">
            <w:pPr>
              <w:pStyle w:val="tabletext11"/>
              <w:jc w:val="center"/>
              <w:rPr>
                <w:ins w:id="14403" w:author="Author"/>
              </w:rPr>
            </w:pPr>
            <w:ins w:id="14404"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3C4DE" w14:textId="77777777" w:rsidR="003C2275" w:rsidRPr="00E25610" w:rsidRDefault="003C2275" w:rsidP="00CD5FF3">
            <w:pPr>
              <w:pStyle w:val="tabletext11"/>
              <w:jc w:val="center"/>
              <w:rPr>
                <w:ins w:id="14405" w:author="Author"/>
              </w:rPr>
            </w:pPr>
            <w:ins w:id="14406" w:author="Author">
              <w:r w:rsidRPr="00E25610">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46824" w14:textId="77777777" w:rsidR="003C2275" w:rsidRPr="00E25610" w:rsidRDefault="003C2275" w:rsidP="00CD5FF3">
            <w:pPr>
              <w:pStyle w:val="tabletext11"/>
              <w:jc w:val="center"/>
              <w:rPr>
                <w:ins w:id="14407" w:author="Author"/>
              </w:rPr>
            </w:pPr>
            <w:ins w:id="14408" w:author="Author">
              <w:r w:rsidRPr="00E25610">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AC11B5" w14:textId="77777777" w:rsidR="003C2275" w:rsidRPr="00E25610" w:rsidRDefault="003C2275" w:rsidP="00CD5FF3">
            <w:pPr>
              <w:pStyle w:val="tabletext11"/>
              <w:jc w:val="center"/>
              <w:rPr>
                <w:ins w:id="14409" w:author="Author"/>
              </w:rPr>
            </w:pPr>
            <w:ins w:id="14410" w:author="Author">
              <w:r w:rsidRPr="00E25610">
                <w:t>1.57</w:t>
              </w:r>
            </w:ins>
          </w:p>
        </w:tc>
      </w:tr>
      <w:tr w:rsidR="003C2275" w:rsidRPr="00E25610" w14:paraId="1777761F" w14:textId="77777777" w:rsidTr="00CD5FF3">
        <w:trPr>
          <w:trHeight w:val="190"/>
          <w:ins w:id="14411" w:author="Author"/>
        </w:trPr>
        <w:tc>
          <w:tcPr>
            <w:tcW w:w="200" w:type="dxa"/>
            <w:tcBorders>
              <w:top w:val="single" w:sz="6" w:space="0" w:color="auto"/>
              <w:left w:val="single" w:sz="6" w:space="0" w:color="auto"/>
              <w:bottom w:val="single" w:sz="6" w:space="0" w:color="auto"/>
              <w:right w:val="nil"/>
            </w:tcBorders>
            <w:vAlign w:val="bottom"/>
          </w:tcPr>
          <w:p w14:paraId="2FF20AA4" w14:textId="77777777" w:rsidR="003C2275" w:rsidRPr="00E25610" w:rsidRDefault="003C2275" w:rsidP="00CD5FF3">
            <w:pPr>
              <w:pStyle w:val="tabletext11"/>
              <w:jc w:val="right"/>
              <w:rPr>
                <w:ins w:id="14412" w:author="Author"/>
              </w:rPr>
            </w:pPr>
          </w:p>
        </w:tc>
        <w:tc>
          <w:tcPr>
            <w:tcW w:w="1580" w:type="dxa"/>
            <w:tcBorders>
              <w:top w:val="single" w:sz="6" w:space="0" w:color="auto"/>
              <w:left w:val="nil"/>
              <w:bottom w:val="single" w:sz="6" w:space="0" w:color="auto"/>
              <w:right w:val="single" w:sz="6" w:space="0" w:color="auto"/>
            </w:tcBorders>
            <w:vAlign w:val="bottom"/>
            <w:hideMark/>
          </w:tcPr>
          <w:p w14:paraId="738F1376" w14:textId="77777777" w:rsidR="003C2275" w:rsidRPr="00E25610" w:rsidRDefault="003C2275" w:rsidP="00CD5FF3">
            <w:pPr>
              <w:pStyle w:val="tabletext11"/>
              <w:tabs>
                <w:tab w:val="decimal" w:pos="640"/>
              </w:tabs>
              <w:rPr>
                <w:ins w:id="14413" w:author="Author"/>
              </w:rPr>
            </w:pPr>
            <w:ins w:id="14414" w:author="Author">
              <w:r w:rsidRPr="00E25610">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EA868F" w14:textId="77777777" w:rsidR="003C2275" w:rsidRPr="00E25610" w:rsidRDefault="003C2275" w:rsidP="00CD5FF3">
            <w:pPr>
              <w:pStyle w:val="tabletext11"/>
              <w:jc w:val="center"/>
              <w:rPr>
                <w:ins w:id="14415" w:author="Author"/>
              </w:rPr>
            </w:pPr>
            <w:ins w:id="14416" w:author="Author">
              <w:r w:rsidRPr="00E25610">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38FCFC" w14:textId="77777777" w:rsidR="003C2275" w:rsidRPr="00E25610" w:rsidRDefault="003C2275" w:rsidP="00CD5FF3">
            <w:pPr>
              <w:pStyle w:val="tabletext11"/>
              <w:jc w:val="center"/>
              <w:rPr>
                <w:ins w:id="14417" w:author="Author"/>
              </w:rPr>
            </w:pPr>
            <w:ins w:id="14418" w:author="Author">
              <w:r w:rsidRPr="00E25610">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E0BA4" w14:textId="77777777" w:rsidR="003C2275" w:rsidRPr="00E25610" w:rsidRDefault="003C2275" w:rsidP="00CD5FF3">
            <w:pPr>
              <w:pStyle w:val="tabletext11"/>
              <w:jc w:val="center"/>
              <w:rPr>
                <w:ins w:id="14419" w:author="Author"/>
              </w:rPr>
            </w:pPr>
            <w:ins w:id="14420" w:author="Author">
              <w:r w:rsidRPr="00E25610">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15FFB" w14:textId="77777777" w:rsidR="003C2275" w:rsidRPr="00E25610" w:rsidRDefault="003C2275" w:rsidP="00CD5FF3">
            <w:pPr>
              <w:pStyle w:val="tabletext11"/>
              <w:jc w:val="center"/>
              <w:rPr>
                <w:ins w:id="14421" w:author="Author"/>
              </w:rPr>
            </w:pPr>
            <w:ins w:id="14422" w:author="Author">
              <w:r w:rsidRPr="00E25610">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BEC03" w14:textId="77777777" w:rsidR="003C2275" w:rsidRPr="00E25610" w:rsidRDefault="003C2275" w:rsidP="00CD5FF3">
            <w:pPr>
              <w:pStyle w:val="tabletext11"/>
              <w:jc w:val="center"/>
              <w:rPr>
                <w:ins w:id="14423" w:author="Author"/>
              </w:rPr>
            </w:pPr>
            <w:ins w:id="14424" w:author="Author">
              <w:r w:rsidRPr="00E25610">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A0208" w14:textId="77777777" w:rsidR="003C2275" w:rsidRPr="00E25610" w:rsidRDefault="003C2275" w:rsidP="00CD5FF3">
            <w:pPr>
              <w:pStyle w:val="tabletext11"/>
              <w:jc w:val="center"/>
              <w:rPr>
                <w:ins w:id="14425" w:author="Author"/>
              </w:rPr>
            </w:pPr>
            <w:ins w:id="14426" w:author="Author">
              <w:r w:rsidRPr="00E25610">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CF008" w14:textId="77777777" w:rsidR="003C2275" w:rsidRPr="00E25610" w:rsidRDefault="003C2275" w:rsidP="00CD5FF3">
            <w:pPr>
              <w:pStyle w:val="tabletext11"/>
              <w:jc w:val="center"/>
              <w:rPr>
                <w:ins w:id="14427" w:author="Author"/>
              </w:rPr>
            </w:pPr>
            <w:ins w:id="14428" w:author="Author">
              <w:r w:rsidRPr="00E25610">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137F3" w14:textId="77777777" w:rsidR="003C2275" w:rsidRPr="00E25610" w:rsidRDefault="003C2275" w:rsidP="00CD5FF3">
            <w:pPr>
              <w:pStyle w:val="tabletext11"/>
              <w:jc w:val="center"/>
              <w:rPr>
                <w:ins w:id="14429" w:author="Author"/>
              </w:rPr>
            </w:pPr>
            <w:ins w:id="14430" w:author="Author">
              <w:r w:rsidRPr="00E25610">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C4556" w14:textId="77777777" w:rsidR="003C2275" w:rsidRPr="00E25610" w:rsidRDefault="003C2275" w:rsidP="00CD5FF3">
            <w:pPr>
              <w:pStyle w:val="tabletext11"/>
              <w:jc w:val="center"/>
              <w:rPr>
                <w:ins w:id="14431" w:author="Author"/>
              </w:rPr>
            </w:pPr>
            <w:ins w:id="14432"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CC8D6" w14:textId="77777777" w:rsidR="003C2275" w:rsidRPr="00E25610" w:rsidRDefault="003C2275" w:rsidP="00CD5FF3">
            <w:pPr>
              <w:pStyle w:val="tabletext11"/>
              <w:jc w:val="center"/>
              <w:rPr>
                <w:ins w:id="14433" w:author="Author"/>
              </w:rPr>
            </w:pPr>
            <w:ins w:id="14434"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1965A" w14:textId="77777777" w:rsidR="003C2275" w:rsidRPr="00E25610" w:rsidRDefault="003C2275" w:rsidP="00CD5FF3">
            <w:pPr>
              <w:pStyle w:val="tabletext11"/>
              <w:jc w:val="center"/>
              <w:rPr>
                <w:ins w:id="14435" w:author="Author"/>
              </w:rPr>
            </w:pPr>
            <w:ins w:id="14436"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1E804" w14:textId="77777777" w:rsidR="003C2275" w:rsidRPr="00E25610" w:rsidRDefault="003C2275" w:rsidP="00CD5FF3">
            <w:pPr>
              <w:pStyle w:val="tabletext11"/>
              <w:jc w:val="center"/>
              <w:rPr>
                <w:ins w:id="14437" w:author="Author"/>
              </w:rPr>
            </w:pPr>
            <w:ins w:id="14438"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EBBD0" w14:textId="77777777" w:rsidR="003C2275" w:rsidRPr="00E25610" w:rsidRDefault="003C2275" w:rsidP="00CD5FF3">
            <w:pPr>
              <w:pStyle w:val="tabletext11"/>
              <w:jc w:val="center"/>
              <w:rPr>
                <w:ins w:id="14439" w:author="Author"/>
              </w:rPr>
            </w:pPr>
            <w:ins w:id="14440"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81D03" w14:textId="77777777" w:rsidR="003C2275" w:rsidRPr="00E25610" w:rsidRDefault="003C2275" w:rsidP="00CD5FF3">
            <w:pPr>
              <w:pStyle w:val="tabletext11"/>
              <w:jc w:val="center"/>
              <w:rPr>
                <w:ins w:id="14441" w:author="Author"/>
              </w:rPr>
            </w:pPr>
            <w:ins w:id="14442"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DDF12" w14:textId="77777777" w:rsidR="003C2275" w:rsidRPr="00E25610" w:rsidRDefault="003C2275" w:rsidP="00CD5FF3">
            <w:pPr>
              <w:pStyle w:val="tabletext11"/>
              <w:jc w:val="center"/>
              <w:rPr>
                <w:ins w:id="14443" w:author="Author"/>
              </w:rPr>
            </w:pPr>
            <w:ins w:id="14444"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38D5A" w14:textId="77777777" w:rsidR="003C2275" w:rsidRPr="00E25610" w:rsidRDefault="003C2275" w:rsidP="00CD5FF3">
            <w:pPr>
              <w:pStyle w:val="tabletext11"/>
              <w:jc w:val="center"/>
              <w:rPr>
                <w:ins w:id="14445" w:author="Author"/>
              </w:rPr>
            </w:pPr>
            <w:ins w:id="14446"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2B167" w14:textId="77777777" w:rsidR="003C2275" w:rsidRPr="00E25610" w:rsidRDefault="003C2275" w:rsidP="00CD5FF3">
            <w:pPr>
              <w:pStyle w:val="tabletext11"/>
              <w:jc w:val="center"/>
              <w:rPr>
                <w:ins w:id="14447" w:author="Author"/>
              </w:rPr>
            </w:pPr>
            <w:ins w:id="14448"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C91FD" w14:textId="77777777" w:rsidR="003C2275" w:rsidRPr="00E25610" w:rsidRDefault="003C2275" w:rsidP="00CD5FF3">
            <w:pPr>
              <w:pStyle w:val="tabletext11"/>
              <w:jc w:val="center"/>
              <w:rPr>
                <w:ins w:id="14449" w:author="Author"/>
              </w:rPr>
            </w:pPr>
            <w:ins w:id="14450"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95B06" w14:textId="77777777" w:rsidR="003C2275" w:rsidRPr="00E25610" w:rsidRDefault="003C2275" w:rsidP="00CD5FF3">
            <w:pPr>
              <w:pStyle w:val="tabletext11"/>
              <w:jc w:val="center"/>
              <w:rPr>
                <w:ins w:id="14451" w:author="Author"/>
              </w:rPr>
            </w:pPr>
            <w:ins w:id="14452"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5ACED" w14:textId="77777777" w:rsidR="003C2275" w:rsidRPr="00E25610" w:rsidRDefault="003C2275" w:rsidP="00CD5FF3">
            <w:pPr>
              <w:pStyle w:val="tabletext11"/>
              <w:jc w:val="center"/>
              <w:rPr>
                <w:ins w:id="14453" w:author="Author"/>
              </w:rPr>
            </w:pPr>
            <w:ins w:id="14454"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7DF54" w14:textId="77777777" w:rsidR="003C2275" w:rsidRPr="00E25610" w:rsidRDefault="003C2275" w:rsidP="00CD5FF3">
            <w:pPr>
              <w:pStyle w:val="tabletext11"/>
              <w:jc w:val="center"/>
              <w:rPr>
                <w:ins w:id="14455" w:author="Author"/>
              </w:rPr>
            </w:pPr>
            <w:ins w:id="14456"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F948D" w14:textId="77777777" w:rsidR="003C2275" w:rsidRPr="00E25610" w:rsidRDefault="003C2275" w:rsidP="00CD5FF3">
            <w:pPr>
              <w:pStyle w:val="tabletext11"/>
              <w:jc w:val="center"/>
              <w:rPr>
                <w:ins w:id="14457" w:author="Author"/>
              </w:rPr>
            </w:pPr>
            <w:ins w:id="14458" w:author="Author">
              <w:r w:rsidRPr="00E25610">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A2A297" w14:textId="77777777" w:rsidR="003C2275" w:rsidRPr="00E25610" w:rsidRDefault="003C2275" w:rsidP="00CD5FF3">
            <w:pPr>
              <w:pStyle w:val="tabletext11"/>
              <w:jc w:val="center"/>
              <w:rPr>
                <w:ins w:id="14459" w:author="Author"/>
              </w:rPr>
            </w:pPr>
            <w:ins w:id="14460"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44BA2" w14:textId="77777777" w:rsidR="003C2275" w:rsidRPr="00E25610" w:rsidRDefault="003C2275" w:rsidP="00CD5FF3">
            <w:pPr>
              <w:pStyle w:val="tabletext11"/>
              <w:jc w:val="center"/>
              <w:rPr>
                <w:ins w:id="14461" w:author="Author"/>
              </w:rPr>
            </w:pPr>
            <w:ins w:id="14462"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631FB" w14:textId="77777777" w:rsidR="003C2275" w:rsidRPr="00E25610" w:rsidRDefault="003C2275" w:rsidP="00CD5FF3">
            <w:pPr>
              <w:pStyle w:val="tabletext11"/>
              <w:jc w:val="center"/>
              <w:rPr>
                <w:ins w:id="14463" w:author="Author"/>
              </w:rPr>
            </w:pPr>
            <w:ins w:id="14464"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869DC" w14:textId="77777777" w:rsidR="003C2275" w:rsidRPr="00E25610" w:rsidRDefault="003C2275" w:rsidP="00CD5FF3">
            <w:pPr>
              <w:pStyle w:val="tabletext11"/>
              <w:jc w:val="center"/>
              <w:rPr>
                <w:ins w:id="14465" w:author="Author"/>
              </w:rPr>
            </w:pPr>
            <w:ins w:id="14466" w:author="Author">
              <w:r w:rsidRPr="00E25610">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20A8C" w14:textId="77777777" w:rsidR="003C2275" w:rsidRPr="00E25610" w:rsidRDefault="003C2275" w:rsidP="00CD5FF3">
            <w:pPr>
              <w:pStyle w:val="tabletext11"/>
              <w:jc w:val="center"/>
              <w:rPr>
                <w:ins w:id="14467" w:author="Author"/>
              </w:rPr>
            </w:pPr>
            <w:ins w:id="14468" w:author="Author">
              <w:r w:rsidRPr="00E25610">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6B465E" w14:textId="77777777" w:rsidR="003C2275" w:rsidRPr="00E25610" w:rsidRDefault="003C2275" w:rsidP="00CD5FF3">
            <w:pPr>
              <w:pStyle w:val="tabletext11"/>
              <w:jc w:val="center"/>
              <w:rPr>
                <w:ins w:id="14469" w:author="Author"/>
              </w:rPr>
            </w:pPr>
            <w:ins w:id="14470" w:author="Author">
              <w:r w:rsidRPr="00E25610">
                <w:t>1.66</w:t>
              </w:r>
            </w:ins>
          </w:p>
        </w:tc>
      </w:tr>
      <w:tr w:rsidR="003C2275" w:rsidRPr="00E25610" w14:paraId="59DCDFB4" w14:textId="77777777" w:rsidTr="00CD5FF3">
        <w:trPr>
          <w:trHeight w:val="190"/>
          <w:ins w:id="14471" w:author="Author"/>
        </w:trPr>
        <w:tc>
          <w:tcPr>
            <w:tcW w:w="200" w:type="dxa"/>
            <w:tcBorders>
              <w:top w:val="single" w:sz="6" w:space="0" w:color="auto"/>
              <w:left w:val="single" w:sz="6" w:space="0" w:color="auto"/>
              <w:bottom w:val="single" w:sz="6" w:space="0" w:color="auto"/>
              <w:right w:val="nil"/>
            </w:tcBorders>
            <w:vAlign w:val="bottom"/>
          </w:tcPr>
          <w:p w14:paraId="5CFB31F1" w14:textId="77777777" w:rsidR="003C2275" w:rsidRPr="00E25610" w:rsidRDefault="003C2275" w:rsidP="00CD5FF3">
            <w:pPr>
              <w:pStyle w:val="tabletext11"/>
              <w:jc w:val="right"/>
              <w:rPr>
                <w:ins w:id="14472" w:author="Author"/>
              </w:rPr>
            </w:pPr>
          </w:p>
        </w:tc>
        <w:tc>
          <w:tcPr>
            <w:tcW w:w="1580" w:type="dxa"/>
            <w:tcBorders>
              <w:top w:val="single" w:sz="6" w:space="0" w:color="auto"/>
              <w:left w:val="nil"/>
              <w:bottom w:val="single" w:sz="6" w:space="0" w:color="auto"/>
              <w:right w:val="single" w:sz="6" w:space="0" w:color="auto"/>
            </w:tcBorders>
            <w:vAlign w:val="bottom"/>
            <w:hideMark/>
          </w:tcPr>
          <w:p w14:paraId="2BB7CA9C" w14:textId="77777777" w:rsidR="003C2275" w:rsidRPr="00E25610" w:rsidRDefault="003C2275" w:rsidP="00CD5FF3">
            <w:pPr>
              <w:pStyle w:val="tabletext11"/>
              <w:tabs>
                <w:tab w:val="decimal" w:pos="640"/>
              </w:tabs>
              <w:rPr>
                <w:ins w:id="14473" w:author="Author"/>
              </w:rPr>
            </w:pPr>
            <w:ins w:id="14474" w:author="Author">
              <w:r w:rsidRPr="00E25610">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4E49744" w14:textId="77777777" w:rsidR="003C2275" w:rsidRPr="00E25610" w:rsidRDefault="003C2275" w:rsidP="00CD5FF3">
            <w:pPr>
              <w:pStyle w:val="tabletext11"/>
              <w:jc w:val="center"/>
              <w:rPr>
                <w:ins w:id="14475" w:author="Author"/>
              </w:rPr>
            </w:pPr>
            <w:ins w:id="14476" w:author="Author">
              <w:r w:rsidRPr="00E25610">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8BE851" w14:textId="77777777" w:rsidR="003C2275" w:rsidRPr="00E25610" w:rsidRDefault="003C2275" w:rsidP="00CD5FF3">
            <w:pPr>
              <w:pStyle w:val="tabletext11"/>
              <w:jc w:val="center"/>
              <w:rPr>
                <w:ins w:id="14477" w:author="Author"/>
              </w:rPr>
            </w:pPr>
            <w:ins w:id="14478" w:author="Author">
              <w:r w:rsidRPr="00E25610">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C3262" w14:textId="77777777" w:rsidR="003C2275" w:rsidRPr="00E25610" w:rsidRDefault="003C2275" w:rsidP="00CD5FF3">
            <w:pPr>
              <w:pStyle w:val="tabletext11"/>
              <w:jc w:val="center"/>
              <w:rPr>
                <w:ins w:id="14479" w:author="Author"/>
              </w:rPr>
            </w:pPr>
            <w:ins w:id="14480" w:author="Author">
              <w:r w:rsidRPr="00E25610">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5B3F8" w14:textId="77777777" w:rsidR="003C2275" w:rsidRPr="00E25610" w:rsidRDefault="003C2275" w:rsidP="00CD5FF3">
            <w:pPr>
              <w:pStyle w:val="tabletext11"/>
              <w:jc w:val="center"/>
              <w:rPr>
                <w:ins w:id="14481" w:author="Author"/>
              </w:rPr>
            </w:pPr>
            <w:ins w:id="14482" w:author="Author">
              <w:r w:rsidRPr="00E25610">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5E6D2" w14:textId="77777777" w:rsidR="003C2275" w:rsidRPr="00E25610" w:rsidRDefault="003C2275" w:rsidP="00CD5FF3">
            <w:pPr>
              <w:pStyle w:val="tabletext11"/>
              <w:jc w:val="center"/>
              <w:rPr>
                <w:ins w:id="14483" w:author="Author"/>
              </w:rPr>
            </w:pPr>
            <w:ins w:id="14484" w:author="Author">
              <w:r w:rsidRPr="00E25610">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4C2D4" w14:textId="77777777" w:rsidR="003C2275" w:rsidRPr="00E25610" w:rsidRDefault="003C2275" w:rsidP="00CD5FF3">
            <w:pPr>
              <w:pStyle w:val="tabletext11"/>
              <w:jc w:val="center"/>
              <w:rPr>
                <w:ins w:id="14485" w:author="Author"/>
              </w:rPr>
            </w:pPr>
            <w:ins w:id="14486" w:author="Author">
              <w:r w:rsidRPr="00E25610">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3363A" w14:textId="77777777" w:rsidR="003C2275" w:rsidRPr="00E25610" w:rsidRDefault="003C2275" w:rsidP="00CD5FF3">
            <w:pPr>
              <w:pStyle w:val="tabletext11"/>
              <w:jc w:val="center"/>
              <w:rPr>
                <w:ins w:id="14487" w:author="Author"/>
              </w:rPr>
            </w:pPr>
            <w:ins w:id="14488" w:author="Author">
              <w:r w:rsidRPr="00E25610">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42889" w14:textId="77777777" w:rsidR="003C2275" w:rsidRPr="00E25610" w:rsidRDefault="003C2275" w:rsidP="00CD5FF3">
            <w:pPr>
              <w:pStyle w:val="tabletext11"/>
              <w:jc w:val="center"/>
              <w:rPr>
                <w:ins w:id="14489" w:author="Author"/>
              </w:rPr>
            </w:pPr>
            <w:ins w:id="14490" w:author="Author">
              <w:r w:rsidRPr="00E25610">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3E4F7" w14:textId="77777777" w:rsidR="003C2275" w:rsidRPr="00E25610" w:rsidRDefault="003C2275" w:rsidP="00CD5FF3">
            <w:pPr>
              <w:pStyle w:val="tabletext11"/>
              <w:jc w:val="center"/>
              <w:rPr>
                <w:ins w:id="14491" w:author="Author"/>
              </w:rPr>
            </w:pPr>
            <w:ins w:id="14492"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39F5E" w14:textId="77777777" w:rsidR="003C2275" w:rsidRPr="00E25610" w:rsidRDefault="003C2275" w:rsidP="00CD5FF3">
            <w:pPr>
              <w:pStyle w:val="tabletext11"/>
              <w:jc w:val="center"/>
              <w:rPr>
                <w:ins w:id="14493" w:author="Author"/>
              </w:rPr>
            </w:pPr>
            <w:ins w:id="14494"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57F22" w14:textId="77777777" w:rsidR="003C2275" w:rsidRPr="00E25610" w:rsidRDefault="003C2275" w:rsidP="00CD5FF3">
            <w:pPr>
              <w:pStyle w:val="tabletext11"/>
              <w:jc w:val="center"/>
              <w:rPr>
                <w:ins w:id="14495" w:author="Author"/>
              </w:rPr>
            </w:pPr>
            <w:ins w:id="14496"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B3F13" w14:textId="77777777" w:rsidR="003C2275" w:rsidRPr="00E25610" w:rsidRDefault="003C2275" w:rsidP="00CD5FF3">
            <w:pPr>
              <w:pStyle w:val="tabletext11"/>
              <w:jc w:val="center"/>
              <w:rPr>
                <w:ins w:id="14497" w:author="Author"/>
              </w:rPr>
            </w:pPr>
            <w:ins w:id="14498"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FA254" w14:textId="77777777" w:rsidR="003C2275" w:rsidRPr="00E25610" w:rsidRDefault="003C2275" w:rsidP="00CD5FF3">
            <w:pPr>
              <w:pStyle w:val="tabletext11"/>
              <w:jc w:val="center"/>
              <w:rPr>
                <w:ins w:id="14499" w:author="Author"/>
              </w:rPr>
            </w:pPr>
            <w:ins w:id="14500"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355F8" w14:textId="77777777" w:rsidR="003C2275" w:rsidRPr="00E25610" w:rsidRDefault="003C2275" w:rsidP="00CD5FF3">
            <w:pPr>
              <w:pStyle w:val="tabletext11"/>
              <w:jc w:val="center"/>
              <w:rPr>
                <w:ins w:id="14501" w:author="Author"/>
              </w:rPr>
            </w:pPr>
            <w:ins w:id="14502"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5E2D6" w14:textId="77777777" w:rsidR="003C2275" w:rsidRPr="00E25610" w:rsidRDefault="003C2275" w:rsidP="00CD5FF3">
            <w:pPr>
              <w:pStyle w:val="tabletext11"/>
              <w:jc w:val="center"/>
              <w:rPr>
                <w:ins w:id="14503" w:author="Author"/>
              </w:rPr>
            </w:pPr>
            <w:ins w:id="14504"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BFA1E" w14:textId="77777777" w:rsidR="003C2275" w:rsidRPr="00E25610" w:rsidRDefault="003C2275" w:rsidP="00CD5FF3">
            <w:pPr>
              <w:pStyle w:val="tabletext11"/>
              <w:jc w:val="center"/>
              <w:rPr>
                <w:ins w:id="14505" w:author="Author"/>
              </w:rPr>
            </w:pPr>
            <w:ins w:id="14506"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72A96" w14:textId="77777777" w:rsidR="003C2275" w:rsidRPr="00E25610" w:rsidRDefault="003C2275" w:rsidP="00CD5FF3">
            <w:pPr>
              <w:pStyle w:val="tabletext11"/>
              <w:jc w:val="center"/>
              <w:rPr>
                <w:ins w:id="14507" w:author="Author"/>
              </w:rPr>
            </w:pPr>
            <w:ins w:id="14508"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9A698" w14:textId="77777777" w:rsidR="003C2275" w:rsidRPr="00E25610" w:rsidRDefault="003C2275" w:rsidP="00CD5FF3">
            <w:pPr>
              <w:pStyle w:val="tabletext11"/>
              <w:jc w:val="center"/>
              <w:rPr>
                <w:ins w:id="14509" w:author="Author"/>
              </w:rPr>
            </w:pPr>
            <w:ins w:id="14510"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8D07D" w14:textId="77777777" w:rsidR="003C2275" w:rsidRPr="00E25610" w:rsidRDefault="003C2275" w:rsidP="00CD5FF3">
            <w:pPr>
              <w:pStyle w:val="tabletext11"/>
              <w:jc w:val="center"/>
              <w:rPr>
                <w:ins w:id="14511" w:author="Author"/>
              </w:rPr>
            </w:pPr>
            <w:ins w:id="14512"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318E2" w14:textId="77777777" w:rsidR="003C2275" w:rsidRPr="00E25610" w:rsidRDefault="003C2275" w:rsidP="00CD5FF3">
            <w:pPr>
              <w:pStyle w:val="tabletext11"/>
              <w:jc w:val="center"/>
              <w:rPr>
                <w:ins w:id="14513" w:author="Author"/>
              </w:rPr>
            </w:pPr>
            <w:ins w:id="14514"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E8F44" w14:textId="77777777" w:rsidR="003C2275" w:rsidRPr="00E25610" w:rsidRDefault="003C2275" w:rsidP="00CD5FF3">
            <w:pPr>
              <w:pStyle w:val="tabletext11"/>
              <w:jc w:val="center"/>
              <w:rPr>
                <w:ins w:id="14515" w:author="Author"/>
              </w:rPr>
            </w:pPr>
            <w:ins w:id="14516"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ACC3D" w14:textId="77777777" w:rsidR="003C2275" w:rsidRPr="00E25610" w:rsidRDefault="003C2275" w:rsidP="00CD5FF3">
            <w:pPr>
              <w:pStyle w:val="tabletext11"/>
              <w:jc w:val="center"/>
              <w:rPr>
                <w:ins w:id="14517" w:author="Author"/>
              </w:rPr>
            </w:pPr>
            <w:ins w:id="14518" w:author="Author">
              <w:r w:rsidRPr="00E25610">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6A2444" w14:textId="77777777" w:rsidR="003C2275" w:rsidRPr="00E25610" w:rsidRDefault="003C2275" w:rsidP="00CD5FF3">
            <w:pPr>
              <w:pStyle w:val="tabletext11"/>
              <w:jc w:val="center"/>
              <w:rPr>
                <w:ins w:id="14519" w:author="Author"/>
              </w:rPr>
            </w:pPr>
            <w:ins w:id="14520"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E11F4" w14:textId="77777777" w:rsidR="003C2275" w:rsidRPr="00E25610" w:rsidRDefault="003C2275" w:rsidP="00CD5FF3">
            <w:pPr>
              <w:pStyle w:val="tabletext11"/>
              <w:jc w:val="center"/>
              <w:rPr>
                <w:ins w:id="14521" w:author="Author"/>
              </w:rPr>
            </w:pPr>
            <w:ins w:id="14522"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03A1E6" w14:textId="77777777" w:rsidR="003C2275" w:rsidRPr="00E25610" w:rsidRDefault="003C2275" w:rsidP="00CD5FF3">
            <w:pPr>
              <w:pStyle w:val="tabletext11"/>
              <w:jc w:val="center"/>
              <w:rPr>
                <w:ins w:id="14523" w:author="Author"/>
              </w:rPr>
            </w:pPr>
            <w:ins w:id="14524"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6A961" w14:textId="77777777" w:rsidR="003C2275" w:rsidRPr="00E25610" w:rsidRDefault="003C2275" w:rsidP="00CD5FF3">
            <w:pPr>
              <w:pStyle w:val="tabletext11"/>
              <w:jc w:val="center"/>
              <w:rPr>
                <w:ins w:id="14525" w:author="Author"/>
              </w:rPr>
            </w:pPr>
            <w:ins w:id="14526" w:author="Author">
              <w:r w:rsidRPr="00E25610">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CCA41" w14:textId="77777777" w:rsidR="003C2275" w:rsidRPr="00E25610" w:rsidRDefault="003C2275" w:rsidP="00CD5FF3">
            <w:pPr>
              <w:pStyle w:val="tabletext11"/>
              <w:jc w:val="center"/>
              <w:rPr>
                <w:ins w:id="14527" w:author="Author"/>
              </w:rPr>
            </w:pPr>
            <w:ins w:id="14528" w:author="Author">
              <w:r w:rsidRPr="00E25610">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67EC31" w14:textId="77777777" w:rsidR="003C2275" w:rsidRPr="00E25610" w:rsidRDefault="003C2275" w:rsidP="00CD5FF3">
            <w:pPr>
              <w:pStyle w:val="tabletext11"/>
              <w:jc w:val="center"/>
              <w:rPr>
                <w:ins w:id="14529" w:author="Author"/>
              </w:rPr>
            </w:pPr>
            <w:ins w:id="14530" w:author="Author">
              <w:r w:rsidRPr="00E25610">
                <w:t>1.75</w:t>
              </w:r>
            </w:ins>
          </w:p>
        </w:tc>
      </w:tr>
      <w:tr w:rsidR="003C2275" w:rsidRPr="00E25610" w14:paraId="74FD6344" w14:textId="77777777" w:rsidTr="00CD5FF3">
        <w:trPr>
          <w:trHeight w:val="190"/>
          <w:ins w:id="14531" w:author="Author"/>
        </w:trPr>
        <w:tc>
          <w:tcPr>
            <w:tcW w:w="200" w:type="dxa"/>
            <w:tcBorders>
              <w:top w:val="single" w:sz="6" w:space="0" w:color="auto"/>
              <w:left w:val="single" w:sz="6" w:space="0" w:color="auto"/>
              <w:bottom w:val="single" w:sz="6" w:space="0" w:color="auto"/>
              <w:right w:val="nil"/>
            </w:tcBorders>
            <w:vAlign w:val="bottom"/>
          </w:tcPr>
          <w:p w14:paraId="097ED64F" w14:textId="77777777" w:rsidR="003C2275" w:rsidRPr="00E25610" w:rsidRDefault="003C2275" w:rsidP="00CD5FF3">
            <w:pPr>
              <w:pStyle w:val="tabletext11"/>
              <w:jc w:val="right"/>
              <w:rPr>
                <w:ins w:id="14532" w:author="Author"/>
              </w:rPr>
            </w:pPr>
          </w:p>
        </w:tc>
        <w:tc>
          <w:tcPr>
            <w:tcW w:w="1580" w:type="dxa"/>
            <w:tcBorders>
              <w:top w:val="single" w:sz="6" w:space="0" w:color="auto"/>
              <w:left w:val="nil"/>
              <w:bottom w:val="single" w:sz="6" w:space="0" w:color="auto"/>
              <w:right w:val="single" w:sz="6" w:space="0" w:color="auto"/>
            </w:tcBorders>
            <w:vAlign w:val="bottom"/>
            <w:hideMark/>
          </w:tcPr>
          <w:p w14:paraId="61F046F9" w14:textId="77777777" w:rsidR="003C2275" w:rsidRPr="00E25610" w:rsidRDefault="003C2275" w:rsidP="00CD5FF3">
            <w:pPr>
              <w:pStyle w:val="tabletext11"/>
              <w:tabs>
                <w:tab w:val="decimal" w:pos="640"/>
              </w:tabs>
              <w:rPr>
                <w:ins w:id="14533" w:author="Author"/>
              </w:rPr>
            </w:pPr>
            <w:ins w:id="14534" w:author="Author">
              <w:r w:rsidRPr="00E25610">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DFBA16" w14:textId="77777777" w:rsidR="003C2275" w:rsidRPr="00E25610" w:rsidRDefault="003C2275" w:rsidP="00CD5FF3">
            <w:pPr>
              <w:pStyle w:val="tabletext11"/>
              <w:jc w:val="center"/>
              <w:rPr>
                <w:ins w:id="14535" w:author="Author"/>
              </w:rPr>
            </w:pPr>
            <w:ins w:id="14536" w:author="Author">
              <w:r w:rsidRPr="00E25610">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F2D2F4" w14:textId="77777777" w:rsidR="003C2275" w:rsidRPr="00E25610" w:rsidRDefault="003C2275" w:rsidP="00CD5FF3">
            <w:pPr>
              <w:pStyle w:val="tabletext11"/>
              <w:jc w:val="center"/>
              <w:rPr>
                <w:ins w:id="14537" w:author="Author"/>
              </w:rPr>
            </w:pPr>
            <w:ins w:id="14538" w:author="Author">
              <w:r w:rsidRPr="00E25610">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3C93C" w14:textId="77777777" w:rsidR="003C2275" w:rsidRPr="00E25610" w:rsidRDefault="003C2275" w:rsidP="00CD5FF3">
            <w:pPr>
              <w:pStyle w:val="tabletext11"/>
              <w:jc w:val="center"/>
              <w:rPr>
                <w:ins w:id="14539" w:author="Author"/>
              </w:rPr>
            </w:pPr>
            <w:ins w:id="14540" w:author="Author">
              <w:r w:rsidRPr="00E25610">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BE089" w14:textId="77777777" w:rsidR="003C2275" w:rsidRPr="00E25610" w:rsidRDefault="003C2275" w:rsidP="00CD5FF3">
            <w:pPr>
              <w:pStyle w:val="tabletext11"/>
              <w:jc w:val="center"/>
              <w:rPr>
                <w:ins w:id="14541" w:author="Author"/>
              </w:rPr>
            </w:pPr>
            <w:ins w:id="14542" w:author="Author">
              <w:r w:rsidRPr="00E25610">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01A429" w14:textId="77777777" w:rsidR="003C2275" w:rsidRPr="00E25610" w:rsidRDefault="003C2275" w:rsidP="00CD5FF3">
            <w:pPr>
              <w:pStyle w:val="tabletext11"/>
              <w:jc w:val="center"/>
              <w:rPr>
                <w:ins w:id="14543" w:author="Author"/>
              </w:rPr>
            </w:pPr>
            <w:ins w:id="14544" w:author="Author">
              <w:r w:rsidRPr="00E25610">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3A22C" w14:textId="77777777" w:rsidR="003C2275" w:rsidRPr="00E25610" w:rsidRDefault="003C2275" w:rsidP="00CD5FF3">
            <w:pPr>
              <w:pStyle w:val="tabletext11"/>
              <w:jc w:val="center"/>
              <w:rPr>
                <w:ins w:id="14545" w:author="Author"/>
              </w:rPr>
            </w:pPr>
            <w:ins w:id="14546" w:author="Author">
              <w:r w:rsidRPr="00E25610">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12D68" w14:textId="77777777" w:rsidR="003C2275" w:rsidRPr="00E25610" w:rsidRDefault="003C2275" w:rsidP="00CD5FF3">
            <w:pPr>
              <w:pStyle w:val="tabletext11"/>
              <w:jc w:val="center"/>
              <w:rPr>
                <w:ins w:id="14547" w:author="Author"/>
              </w:rPr>
            </w:pPr>
            <w:ins w:id="14548" w:author="Author">
              <w:r w:rsidRPr="00E25610">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7A3D5" w14:textId="77777777" w:rsidR="003C2275" w:rsidRPr="00E25610" w:rsidRDefault="003C2275" w:rsidP="00CD5FF3">
            <w:pPr>
              <w:pStyle w:val="tabletext11"/>
              <w:jc w:val="center"/>
              <w:rPr>
                <w:ins w:id="14549" w:author="Author"/>
              </w:rPr>
            </w:pPr>
            <w:ins w:id="14550"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4ECEF" w14:textId="77777777" w:rsidR="003C2275" w:rsidRPr="00E25610" w:rsidRDefault="003C2275" w:rsidP="00CD5FF3">
            <w:pPr>
              <w:pStyle w:val="tabletext11"/>
              <w:jc w:val="center"/>
              <w:rPr>
                <w:ins w:id="14551" w:author="Author"/>
              </w:rPr>
            </w:pPr>
            <w:ins w:id="14552"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25C66" w14:textId="77777777" w:rsidR="003C2275" w:rsidRPr="00E25610" w:rsidRDefault="003C2275" w:rsidP="00CD5FF3">
            <w:pPr>
              <w:pStyle w:val="tabletext11"/>
              <w:jc w:val="center"/>
              <w:rPr>
                <w:ins w:id="14553" w:author="Author"/>
              </w:rPr>
            </w:pPr>
            <w:ins w:id="14554"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F8B26" w14:textId="77777777" w:rsidR="003C2275" w:rsidRPr="00E25610" w:rsidRDefault="003C2275" w:rsidP="00CD5FF3">
            <w:pPr>
              <w:pStyle w:val="tabletext11"/>
              <w:jc w:val="center"/>
              <w:rPr>
                <w:ins w:id="14555" w:author="Author"/>
              </w:rPr>
            </w:pPr>
            <w:ins w:id="14556"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9FF55" w14:textId="77777777" w:rsidR="003C2275" w:rsidRPr="00E25610" w:rsidRDefault="003C2275" w:rsidP="00CD5FF3">
            <w:pPr>
              <w:pStyle w:val="tabletext11"/>
              <w:jc w:val="center"/>
              <w:rPr>
                <w:ins w:id="14557" w:author="Author"/>
              </w:rPr>
            </w:pPr>
            <w:ins w:id="14558"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52125" w14:textId="77777777" w:rsidR="003C2275" w:rsidRPr="00E25610" w:rsidRDefault="003C2275" w:rsidP="00CD5FF3">
            <w:pPr>
              <w:pStyle w:val="tabletext11"/>
              <w:jc w:val="center"/>
              <w:rPr>
                <w:ins w:id="14559" w:author="Author"/>
              </w:rPr>
            </w:pPr>
            <w:ins w:id="14560"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543EF" w14:textId="77777777" w:rsidR="003C2275" w:rsidRPr="00E25610" w:rsidRDefault="003C2275" w:rsidP="00CD5FF3">
            <w:pPr>
              <w:pStyle w:val="tabletext11"/>
              <w:jc w:val="center"/>
              <w:rPr>
                <w:ins w:id="14561" w:author="Author"/>
              </w:rPr>
            </w:pPr>
            <w:ins w:id="14562"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C0A35" w14:textId="77777777" w:rsidR="003C2275" w:rsidRPr="00E25610" w:rsidRDefault="003C2275" w:rsidP="00CD5FF3">
            <w:pPr>
              <w:pStyle w:val="tabletext11"/>
              <w:jc w:val="center"/>
              <w:rPr>
                <w:ins w:id="14563" w:author="Author"/>
              </w:rPr>
            </w:pPr>
            <w:ins w:id="14564"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059AF" w14:textId="77777777" w:rsidR="003C2275" w:rsidRPr="00E25610" w:rsidRDefault="003C2275" w:rsidP="00CD5FF3">
            <w:pPr>
              <w:pStyle w:val="tabletext11"/>
              <w:jc w:val="center"/>
              <w:rPr>
                <w:ins w:id="14565" w:author="Author"/>
              </w:rPr>
            </w:pPr>
            <w:ins w:id="14566"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D84E3" w14:textId="77777777" w:rsidR="003C2275" w:rsidRPr="00E25610" w:rsidRDefault="003C2275" w:rsidP="00CD5FF3">
            <w:pPr>
              <w:pStyle w:val="tabletext11"/>
              <w:jc w:val="center"/>
              <w:rPr>
                <w:ins w:id="14567" w:author="Author"/>
              </w:rPr>
            </w:pPr>
            <w:ins w:id="14568"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FCB1C" w14:textId="77777777" w:rsidR="003C2275" w:rsidRPr="00E25610" w:rsidRDefault="003C2275" w:rsidP="00CD5FF3">
            <w:pPr>
              <w:pStyle w:val="tabletext11"/>
              <w:jc w:val="center"/>
              <w:rPr>
                <w:ins w:id="14569" w:author="Author"/>
              </w:rPr>
            </w:pPr>
            <w:ins w:id="14570"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FD86C" w14:textId="77777777" w:rsidR="003C2275" w:rsidRPr="00E25610" w:rsidRDefault="003C2275" w:rsidP="00CD5FF3">
            <w:pPr>
              <w:pStyle w:val="tabletext11"/>
              <w:jc w:val="center"/>
              <w:rPr>
                <w:ins w:id="14571" w:author="Author"/>
              </w:rPr>
            </w:pPr>
            <w:ins w:id="14572"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E8CC3" w14:textId="77777777" w:rsidR="003C2275" w:rsidRPr="00E25610" w:rsidRDefault="003C2275" w:rsidP="00CD5FF3">
            <w:pPr>
              <w:pStyle w:val="tabletext11"/>
              <w:jc w:val="center"/>
              <w:rPr>
                <w:ins w:id="14573" w:author="Author"/>
              </w:rPr>
            </w:pPr>
            <w:ins w:id="14574"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AF366" w14:textId="77777777" w:rsidR="003C2275" w:rsidRPr="00E25610" w:rsidRDefault="003C2275" w:rsidP="00CD5FF3">
            <w:pPr>
              <w:pStyle w:val="tabletext11"/>
              <w:jc w:val="center"/>
              <w:rPr>
                <w:ins w:id="14575" w:author="Author"/>
              </w:rPr>
            </w:pPr>
            <w:ins w:id="14576"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872BD" w14:textId="77777777" w:rsidR="003C2275" w:rsidRPr="00E25610" w:rsidRDefault="003C2275" w:rsidP="00CD5FF3">
            <w:pPr>
              <w:pStyle w:val="tabletext11"/>
              <w:jc w:val="center"/>
              <w:rPr>
                <w:ins w:id="14577" w:author="Author"/>
              </w:rPr>
            </w:pPr>
            <w:ins w:id="14578" w:author="Author">
              <w:r w:rsidRPr="00E25610">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B6789A" w14:textId="77777777" w:rsidR="003C2275" w:rsidRPr="00E25610" w:rsidRDefault="003C2275" w:rsidP="00CD5FF3">
            <w:pPr>
              <w:pStyle w:val="tabletext11"/>
              <w:jc w:val="center"/>
              <w:rPr>
                <w:ins w:id="14579" w:author="Author"/>
              </w:rPr>
            </w:pPr>
            <w:ins w:id="14580"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D91C6" w14:textId="77777777" w:rsidR="003C2275" w:rsidRPr="00E25610" w:rsidRDefault="003C2275" w:rsidP="00CD5FF3">
            <w:pPr>
              <w:pStyle w:val="tabletext11"/>
              <w:jc w:val="center"/>
              <w:rPr>
                <w:ins w:id="14581" w:author="Author"/>
              </w:rPr>
            </w:pPr>
            <w:ins w:id="14582"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E4400" w14:textId="77777777" w:rsidR="003C2275" w:rsidRPr="00E25610" w:rsidRDefault="003C2275" w:rsidP="00CD5FF3">
            <w:pPr>
              <w:pStyle w:val="tabletext11"/>
              <w:jc w:val="center"/>
              <w:rPr>
                <w:ins w:id="14583" w:author="Author"/>
              </w:rPr>
            </w:pPr>
            <w:ins w:id="14584"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3A37E" w14:textId="77777777" w:rsidR="003C2275" w:rsidRPr="00E25610" w:rsidRDefault="003C2275" w:rsidP="00CD5FF3">
            <w:pPr>
              <w:pStyle w:val="tabletext11"/>
              <w:jc w:val="center"/>
              <w:rPr>
                <w:ins w:id="14585" w:author="Author"/>
              </w:rPr>
            </w:pPr>
            <w:ins w:id="14586" w:author="Author">
              <w:r w:rsidRPr="00E25610">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3FD67" w14:textId="77777777" w:rsidR="003C2275" w:rsidRPr="00E25610" w:rsidRDefault="003C2275" w:rsidP="00CD5FF3">
            <w:pPr>
              <w:pStyle w:val="tabletext11"/>
              <w:jc w:val="center"/>
              <w:rPr>
                <w:ins w:id="14587" w:author="Author"/>
              </w:rPr>
            </w:pPr>
            <w:ins w:id="14588" w:author="Author">
              <w:r w:rsidRPr="00E25610">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0D3028" w14:textId="77777777" w:rsidR="003C2275" w:rsidRPr="00E25610" w:rsidRDefault="003C2275" w:rsidP="00CD5FF3">
            <w:pPr>
              <w:pStyle w:val="tabletext11"/>
              <w:jc w:val="center"/>
              <w:rPr>
                <w:ins w:id="14589" w:author="Author"/>
              </w:rPr>
            </w:pPr>
            <w:ins w:id="14590" w:author="Author">
              <w:r w:rsidRPr="00E25610">
                <w:t>1.84</w:t>
              </w:r>
            </w:ins>
          </w:p>
        </w:tc>
      </w:tr>
      <w:tr w:rsidR="003C2275" w:rsidRPr="00E25610" w14:paraId="20EADFD1" w14:textId="77777777" w:rsidTr="00CD5FF3">
        <w:trPr>
          <w:trHeight w:val="190"/>
          <w:ins w:id="14591" w:author="Author"/>
        </w:trPr>
        <w:tc>
          <w:tcPr>
            <w:tcW w:w="200" w:type="dxa"/>
            <w:tcBorders>
              <w:top w:val="single" w:sz="6" w:space="0" w:color="auto"/>
              <w:left w:val="single" w:sz="6" w:space="0" w:color="auto"/>
              <w:bottom w:val="single" w:sz="6" w:space="0" w:color="auto"/>
              <w:right w:val="nil"/>
            </w:tcBorders>
            <w:vAlign w:val="bottom"/>
          </w:tcPr>
          <w:p w14:paraId="37D627C2" w14:textId="77777777" w:rsidR="003C2275" w:rsidRPr="00E25610" w:rsidRDefault="003C2275" w:rsidP="00CD5FF3">
            <w:pPr>
              <w:pStyle w:val="tabletext11"/>
              <w:jc w:val="right"/>
              <w:rPr>
                <w:ins w:id="14592" w:author="Author"/>
              </w:rPr>
            </w:pPr>
          </w:p>
        </w:tc>
        <w:tc>
          <w:tcPr>
            <w:tcW w:w="1580" w:type="dxa"/>
            <w:tcBorders>
              <w:top w:val="single" w:sz="6" w:space="0" w:color="auto"/>
              <w:left w:val="nil"/>
              <w:bottom w:val="single" w:sz="6" w:space="0" w:color="auto"/>
              <w:right w:val="single" w:sz="6" w:space="0" w:color="auto"/>
            </w:tcBorders>
            <w:vAlign w:val="bottom"/>
            <w:hideMark/>
          </w:tcPr>
          <w:p w14:paraId="2DC0014A" w14:textId="77777777" w:rsidR="003C2275" w:rsidRPr="00E25610" w:rsidRDefault="003C2275" w:rsidP="00CD5FF3">
            <w:pPr>
              <w:pStyle w:val="tabletext11"/>
              <w:tabs>
                <w:tab w:val="decimal" w:pos="640"/>
              </w:tabs>
              <w:rPr>
                <w:ins w:id="14593" w:author="Author"/>
              </w:rPr>
            </w:pPr>
            <w:ins w:id="14594" w:author="Author">
              <w:r w:rsidRPr="00E25610">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9FE361F" w14:textId="77777777" w:rsidR="003C2275" w:rsidRPr="00E25610" w:rsidRDefault="003C2275" w:rsidP="00CD5FF3">
            <w:pPr>
              <w:pStyle w:val="tabletext11"/>
              <w:jc w:val="center"/>
              <w:rPr>
                <w:ins w:id="14595" w:author="Author"/>
              </w:rPr>
            </w:pPr>
            <w:ins w:id="14596" w:author="Author">
              <w:r w:rsidRPr="00E25610">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86F0C9D" w14:textId="77777777" w:rsidR="003C2275" w:rsidRPr="00E25610" w:rsidRDefault="003C2275" w:rsidP="00CD5FF3">
            <w:pPr>
              <w:pStyle w:val="tabletext11"/>
              <w:jc w:val="center"/>
              <w:rPr>
                <w:ins w:id="14597" w:author="Author"/>
              </w:rPr>
            </w:pPr>
            <w:ins w:id="14598" w:author="Author">
              <w:r w:rsidRPr="00E25610">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43DC93" w14:textId="77777777" w:rsidR="003C2275" w:rsidRPr="00E25610" w:rsidRDefault="003C2275" w:rsidP="00CD5FF3">
            <w:pPr>
              <w:pStyle w:val="tabletext11"/>
              <w:jc w:val="center"/>
              <w:rPr>
                <w:ins w:id="14599" w:author="Author"/>
              </w:rPr>
            </w:pPr>
            <w:ins w:id="14600" w:author="Author">
              <w:r w:rsidRPr="00E25610">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19857" w14:textId="77777777" w:rsidR="003C2275" w:rsidRPr="00E25610" w:rsidRDefault="003C2275" w:rsidP="00CD5FF3">
            <w:pPr>
              <w:pStyle w:val="tabletext11"/>
              <w:jc w:val="center"/>
              <w:rPr>
                <w:ins w:id="14601" w:author="Author"/>
              </w:rPr>
            </w:pPr>
            <w:ins w:id="14602" w:author="Author">
              <w:r w:rsidRPr="00E25610">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E3081" w14:textId="77777777" w:rsidR="003C2275" w:rsidRPr="00E25610" w:rsidRDefault="003C2275" w:rsidP="00CD5FF3">
            <w:pPr>
              <w:pStyle w:val="tabletext11"/>
              <w:jc w:val="center"/>
              <w:rPr>
                <w:ins w:id="14603" w:author="Author"/>
              </w:rPr>
            </w:pPr>
            <w:ins w:id="14604" w:author="Author">
              <w:r w:rsidRPr="00E25610">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771C0" w14:textId="77777777" w:rsidR="003C2275" w:rsidRPr="00E25610" w:rsidRDefault="003C2275" w:rsidP="00CD5FF3">
            <w:pPr>
              <w:pStyle w:val="tabletext11"/>
              <w:jc w:val="center"/>
              <w:rPr>
                <w:ins w:id="14605" w:author="Author"/>
              </w:rPr>
            </w:pPr>
            <w:ins w:id="14606" w:author="Author">
              <w:r w:rsidRPr="00E25610">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37EA8" w14:textId="77777777" w:rsidR="003C2275" w:rsidRPr="00E25610" w:rsidRDefault="003C2275" w:rsidP="00CD5FF3">
            <w:pPr>
              <w:pStyle w:val="tabletext11"/>
              <w:jc w:val="center"/>
              <w:rPr>
                <w:ins w:id="14607" w:author="Author"/>
              </w:rPr>
            </w:pPr>
            <w:ins w:id="14608" w:author="Author">
              <w:r w:rsidRPr="00E25610">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EDDCE" w14:textId="77777777" w:rsidR="003C2275" w:rsidRPr="00E25610" w:rsidRDefault="003C2275" w:rsidP="00CD5FF3">
            <w:pPr>
              <w:pStyle w:val="tabletext11"/>
              <w:jc w:val="center"/>
              <w:rPr>
                <w:ins w:id="14609" w:author="Author"/>
              </w:rPr>
            </w:pPr>
            <w:ins w:id="14610" w:author="Author">
              <w:r w:rsidRPr="00E25610">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FFB74" w14:textId="77777777" w:rsidR="003C2275" w:rsidRPr="00E25610" w:rsidRDefault="003C2275" w:rsidP="00CD5FF3">
            <w:pPr>
              <w:pStyle w:val="tabletext11"/>
              <w:jc w:val="center"/>
              <w:rPr>
                <w:ins w:id="14611" w:author="Author"/>
              </w:rPr>
            </w:pPr>
            <w:ins w:id="14612"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E8641" w14:textId="77777777" w:rsidR="003C2275" w:rsidRPr="00E25610" w:rsidRDefault="003C2275" w:rsidP="00CD5FF3">
            <w:pPr>
              <w:pStyle w:val="tabletext11"/>
              <w:jc w:val="center"/>
              <w:rPr>
                <w:ins w:id="14613" w:author="Author"/>
              </w:rPr>
            </w:pPr>
            <w:ins w:id="14614"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141C8" w14:textId="77777777" w:rsidR="003C2275" w:rsidRPr="00E25610" w:rsidRDefault="003C2275" w:rsidP="00CD5FF3">
            <w:pPr>
              <w:pStyle w:val="tabletext11"/>
              <w:jc w:val="center"/>
              <w:rPr>
                <w:ins w:id="14615" w:author="Author"/>
              </w:rPr>
            </w:pPr>
            <w:ins w:id="14616"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56B26" w14:textId="77777777" w:rsidR="003C2275" w:rsidRPr="00E25610" w:rsidRDefault="003C2275" w:rsidP="00CD5FF3">
            <w:pPr>
              <w:pStyle w:val="tabletext11"/>
              <w:jc w:val="center"/>
              <w:rPr>
                <w:ins w:id="14617" w:author="Author"/>
              </w:rPr>
            </w:pPr>
            <w:ins w:id="14618"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C7450" w14:textId="77777777" w:rsidR="003C2275" w:rsidRPr="00E25610" w:rsidRDefault="003C2275" w:rsidP="00CD5FF3">
            <w:pPr>
              <w:pStyle w:val="tabletext11"/>
              <w:jc w:val="center"/>
              <w:rPr>
                <w:ins w:id="14619" w:author="Author"/>
              </w:rPr>
            </w:pPr>
            <w:ins w:id="14620"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6DCEE" w14:textId="77777777" w:rsidR="003C2275" w:rsidRPr="00E25610" w:rsidRDefault="003C2275" w:rsidP="00CD5FF3">
            <w:pPr>
              <w:pStyle w:val="tabletext11"/>
              <w:jc w:val="center"/>
              <w:rPr>
                <w:ins w:id="14621" w:author="Author"/>
              </w:rPr>
            </w:pPr>
            <w:ins w:id="14622"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67551" w14:textId="77777777" w:rsidR="003C2275" w:rsidRPr="00E25610" w:rsidRDefault="003C2275" w:rsidP="00CD5FF3">
            <w:pPr>
              <w:pStyle w:val="tabletext11"/>
              <w:jc w:val="center"/>
              <w:rPr>
                <w:ins w:id="14623" w:author="Author"/>
              </w:rPr>
            </w:pPr>
            <w:ins w:id="14624"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FA2FB" w14:textId="77777777" w:rsidR="003C2275" w:rsidRPr="00E25610" w:rsidRDefault="003C2275" w:rsidP="00CD5FF3">
            <w:pPr>
              <w:pStyle w:val="tabletext11"/>
              <w:jc w:val="center"/>
              <w:rPr>
                <w:ins w:id="14625" w:author="Author"/>
              </w:rPr>
            </w:pPr>
            <w:ins w:id="14626"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C4902" w14:textId="77777777" w:rsidR="003C2275" w:rsidRPr="00E25610" w:rsidRDefault="003C2275" w:rsidP="00CD5FF3">
            <w:pPr>
              <w:pStyle w:val="tabletext11"/>
              <w:jc w:val="center"/>
              <w:rPr>
                <w:ins w:id="14627" w:author="Author"/>
              </w:rPr>
            </w:pPr>
            <w:ins w:id="14628"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992B0" w14:textId="77777777" w:rsidR="003C2275" w:rsidRPr="00E25610" w:rsidRDefault="003C2275" w:rsidP="00CD5FF3">
            <w:pPr>
              <w:pStyle w:val="tabletext11"/>
              <w:jc w:val="center"/>
              <w:rPr>
                <w:ins w:id="14629" w:author="Author"/>
              </w:rPr>
            </w:pPr>
            <w:ins w:id="14630"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D5649" w14:textId="77777777" w:rsidR="003C2275" w:rsidRPr="00E25610" w:rsidRDefault="003C2275" w:rsidP="00CD5FF3">
            <w:pPr>
              <w:pStyle w:val="tabletext11"/>
              <w:jc w:val="center"/>
              <w:rPr>
                <w:ins w:id="14631" w:author="Author"/>
              </w:rPr>
            </w:pPr>
            <w:ins w:id="14632"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3FB2D" w14:textId="77777777" w:rsidR="003C2275" w:rsidRPr="00E25610" w:rsidRDefault="003C2275" w:rsidP="00CD5FF3">
            <w:pPr>
              <w:pStyle w:val="tabletext11"/>
              <w:jc w:val="center"/>
              <w:rPr>
                <w:ins w:id="14633" w:author="Author"/>
              </w:rPr>
            </w:pPr>
            <w:ins w:id="14634"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799DC" w14:textId="77777777" w:rsidR="003C2275" w:rsidRPr="00E25610" w:rsidRDefault="003C2275" w:rsidP="00CD5FF3">
            <w:pPr>
              <w:pStyle w:val="tabletext11"/>
              <w:jc w:val="center"/>
              <w:rPr>
                <w:ins w:id="14635" w:author="Author"/>
              </w:rPr>
            </w:pPr>
            <w:ins w:id="14636"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63C5B" w14:textId="77777777" w:rsidR="003C2275" w:rsidRPr="00E25610" w:rsidRDefault="003C2275" w:rsidP="00CD5FF3">
            <w:pPr>
              <w:pStyle w:val="tabletext11"/>
              <w:jc w:val="center"/>
              <w:rPr>
                <w:ins w:id="14637" w:author="Author"/>
              </w:rPr>
            </w:pPr>
            <w:ins w:id="14638" w:author="Author">
              <w:r w:rsidRPr="00E25610">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E621B6" w14:textId="77777777" w:rsidR="003C2275" w:rsidRPr="00E25610" w:rsidRDefault="003C2275" w:rsidP="00CD5FF3">
            <w:pPr>
              <w:pStyle w:val="tabletext11"/>
              <w:jc w:val="center"/>
              <w:rPr>
                <w:ins w:id="14639" w:author="Author"/>
              </w:rPr>
            </w:pPr>
            <w:ins w:id="14640"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814DE" w14:textId="77777777" w:rsidR="003C2275" w:rsidRPr="00E25610" w:rsidRDefault="003C2275" w:rsidP="00CD5FF3">
            <w:pPr>
              <w:pStyle w:val="tabletext11"/>
              <w:jc w:val="center"/>
              <w:rPr>
                <w:ins w:id="14641" w:author="Author"/>
              </w:rPr>
            </w:pPr>
            <w:ins w:id="14642"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542A4" w14:textId="77777777" w:rsidR="003C2275" w:rsidRPr="00E25610" w:rsidRDefault="003C2275" w:rsidP="00CD5FF3">
            <w:pPr>
              <w:pStyle w:val="tabletext11"/>
              <w:jc w:val="center"/>
              <w:rPr>
                <w:ins w:id="14643" w:author="Author"/>
              </w:rPr>
            </w:pPr>
            <w:ins w:id="14644"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A7E0B" w14:textId="77777777" w:rsidR="003C2275" w:rsidRPr="00E25610" w:rsidRDefault="003C2275" w:rsidP="00CD5FF3">
            <w:pPr>
              <w:pStyle w:val="tabletext11"/>
              <w:jc w:val="center"/>
              <w:rPr>
                <w:ins w:id="14645" w:author="Author"/>
              </w:rPr>
            </w:pPr>
            <w:ins w:id="14646" w:author="Author">
              <w:r w:rsidRPr="00E25610">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25E90" w14:textId="77777777" w:rsidR="003C2275" w:rsidRPr="00E25610" w:rsidRDefault="003C2275" w:rsidP="00CD5FF3">
            <w:pPr>
              <w:pStyle w:val="tabletext11"/>
              <w:jc w:val="center"/>
              <w:rPr>
                <w:ins w:id="14647" w:author="Author"/>
              </w:rPr>
            </w:pPr>
            <w:ins w:id="14648" w:author="Author">
              <w:r w:rsidRPr="00E25610">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8289BC" w14:textId="77777777" w:rsidR="003C2275" w:rsidRPr="00E25610" w:rsidRDefault="003C2275" w:rsidP="00CD5FF3">
            <w:pPr>
              <w:pStyle w:val="tabletext11"/>
              <w:jc w:val="center"/>
              <w:rPr>
                <w:ins w:id="14649" w:author="Author"/>
              </w:rPr>
            </w:pPr>
            <w:ins w:id="14650" w:author="Author">
              <w:r w:rsidRPr="00E25610">
                <w:t>1.93</w:t>
              </w:r>
            </w:ins>
          </w:p>
        </w:tc>
      </w:tr>
      <w:tr w:rsidR="003C2275" w:rsidRPr="00E25610" w14:paraId="4C5B4C49" w14:textId="77777777" w:rsidTr="00CD5FF3">
        <w:trPr>
          <w:trHeight w:val="190"/>
          <w:ins w:id="14651" w:author="Author"/>
        </w:trPr>
        <w:tc>
          <w:tcPr>
            <w:tcW w:w="200" w:type="dxa"/>
            <w:tcBorders>
              <w:top w:val="single" w:sz="6" w:space="0" w:color="auto"/>
              <w:left w:val="single" w:sz="6" w:space="0" w:color="auto"/>
              <w:bottom w:val="single" w:sz="6" w:space="0" w:color="auto"/>
              <w:right w:val="nil"/>
            </w:tcBorders>
            <w:vAlign w:val="bottom"/>
          </w:tcPr>
          <w:p w14:paraId="6D992BC4" w14:textId="77777777" w:rsidR="003C2275" w:rsidRPr="00E25610" w:rsidRDefault="003C2275" w:rsidP="00CD5FF3">
            <w:pPr>
              <w:pStyle w:val="tabletext11"/>
              <w:jc w:val="right"/>
              <w:rPr>
                <w:ins w:id="14652" w:author="Author"/>
              </w:rPr>
            </w:pPr>
          </w:p>
        </w:tc>
        <w:tc>
          <w:tcPr>
            <w:tcW w:w="1580" w:type="dxa"/>
            <w:tcBorders>
              <w:top w:val="single" w:sz="6" w:space="0" w:color="auto"/>
              <w:left w:val="nil"/>
              <w:bottom w:val="single" w:sz="6" w:space="0" w:color="auto"/>
              <w:right w:val="single" w:sz="6" w:space="0" w:color="auto"/>
            </w:tcBorders>
            <w:vAlign w:val="bottom"/>
            <w:hideMark/>
          </w:tcPr>
          <w:p w14:paraId="2830EC0D" w14:textId="77777777" w:rsidR="003C2275" w:rsidRPr="00E25610" w:rsidRDefault="003C2275" w:rsidP="00CD5FF3">
            <w:pPr>
              <w:pStyle w:val="tabletext11"/>
              <w:tabs>
                <w:tab w:val="decimal" w:pos="640"/>
              </w:tabs>
              <w:rPr>
                <w:ins w:id="14653" w:author="Author"/>
              </w:rPr>
            </w:pPr>
            <w:ins w:id="14654" w:author="Author">
              <w:r w:rsidRPr="00E25610">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DC6D49" w14:textId="77777777" w:rsidR="003C2275" w:rsidRPr="00E25610" w:rsidRDefault="003C2275" w:rsidP="00CD5FF3">
            <w:pPr>
              <w:pStyle w:val="tabletext11"/>
              <w:jc w:val="center"/>
              <w:rPr>
                <w:ins w:id="14655" w:author="Author"/>
              </w:rPr>
            </w:pPr>
            <w:ins w:id="14656" w:author="Author">
              <w:r w:rsidRPr="00E25610">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E597D0F" w14:textId="77777777" w:rsidR="003C2275" w:rsidRPr="00E25610" w:rsidRDefault="003C2275" w:rsidP="00CD5FF3">
            <w:pPr>
              <w:pStyle w:val="tabletext11"/>
              <w:jc w:val="center"/>
              <w:rPr>
                <w:ins w:id="14657" w:author="Author"/>
              </w:rPr>
            </w:pPr>
            <w:ins w:id="14658" w:author="Author">
              <w:r w:rsidRPr="00E25610">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F85E3" w14:textId="77777777" w:rsidR="003C2275" w:rsidRPr="00E25610" w:rsidRDefault="003C2275" w:rsidP="00CD5FF3">
            <w:pPr>
              <w:pStyle w:val="tabletext11"/>
              <w:jc w:val="center"/>
              <w:rPr>
                <w:ins w:id="14659" w:author="Author"/>
              </w:rPr>
            </w:pPr>
            <w:ins w:id="14660" w:author="Author">
              <w:r w:rsidRPr="00E25610">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01C5A" w14:textId="77777777" w:rsidR="003C2275" w:rsidRPr="00E25610" w:rsidRDefault="003C2275" w:rsidP="00CD5FF3">
            <w:pPr>
              <w:pStyle w:val="tabletext11"/>
              <w:jc w:val="center"/>
              <w:rPr>
                <w:ins w:id="14661" w:author="Author"/>
              </w:rPr>
            </w:pPr>
            <w:ins w:id="14662" w:author="Author">
              <w:r w:rsidRPr="00E25610">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C55BB" w14:textId="77777777" w:rsidR="003C2275" w:rsidRPr="00E25610" w:rsidRDefault="003C2275" w:rsidP="00CD5FF3">
            <w:pPr>
              <w:pStyle w:val="tabletext11"/>
              <w:jc w:val="center"/>
              <w:rPr>
                <w:ins w:id="14663" w:author="Author"/>
              </w:rPr>
            </w:pPr>
            <w:ins w:id="14664" w:author="Author">
              <w:r w:rsidRPr="00E25610">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1A0C7" w14:textId="77777777" w:rsidR="003C2275" w:rsidRPr="00E25610" w:rsidRDefault="003C2275" w:rsidP="00CD5FF3">
            <w:pPr>
              <w:pStyle w:val="tabletext11"/>
              <w:jc w:val="center"/>
              <w:rPr>
                <w:ins w:id="14665" w:author="Author"/>
              </w:rPr>
            </w:pPr>
            <w:ins w:id="14666" w:author="Author">
              <w:r w:rsidRPr="00E25610">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1D4D3" w14:textId="77777777" w:rsidR="003C2275" w:rsidRPr="00E25610" w:rsidRDefault="003C2275" w:rsidP="00CD5FF3">
            <w:pPr>
              <w:pStyle w:val="tabletext11"/>
              <w:jc w:val="center"/>
              <w:rPr>
                <w:ins w:id="14667" w:author="Author"/>
              </w:rPr>
            </w:pPr>
            <w:ins w:id="14668" w:author="Author">
              <w:r w:rsidRPr="00E25610">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E8568" w14:textId="77777777" w:rsidR="003C2275" w:rsidRPr="00E25610" w:rsidRDefault="003C2275" w:rsidP="00CD5FF3">
            <w:pPr>
              <w:pStyle w:val="tabletext11"/>
              <w:jc w:val="center"/>
              <w:rPr>
                <w:ins w:id="14669" w:author="Author"/>
              </w:rPr>
            </w:pPr>
            <w:ins w:id="14670" w:author="Author">
              <w:r w:rsidRPr="00E25610">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0D00F" w14:textId="77777777" w:rsidR="003C2275" w:rsidRPr="00E25610" w:rsidRDefault="003C2275" w:rsidP="00CD5FF3">
            <w:pPr>
              <w:pStyle w:val="tabletext11"/>
              <w:jc w:val="center"/>
              <w:rPr>
                <w:ins w:id="14671" w:author="Author"/>
              </w:rPr>
            </w:pPr>
            <w:ins w:id="14672"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A8ADE" w14:textId="77777777" w:rsidR="003C2275" w:rsidRPr="00E25610" w:rsidRDefault="003C2275" w:rsidP="00CD5FF3">
            <w:pPr>
              <w:pStyle w:val="tabletext11"/>
              <w:jc w:val="center"/>
              <w:rPr>
                <w:ins w:id="14673" w:author="Author"/>
              </w:rPr>
            </w:pPr>
            <w:ins w:id="14674"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E420F" w14:textId="77777777" w:rsidR="003C2275" w:rsidRPr="00E25610" w:rsidRDefault="003C2275" w:rsidP="00CD5FF3">
            <w:pPr>
              <w:pStyle w:val="tabletext11"/>
              <w:jc w:val="center"/>
              <w:rPr>
                <w:ins w:id="14675" w:author="Author"/>
              </w:rPr>
            </w:pPr>
            <w:ins w:id="14676"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92A5D" w14:textId="77777777" w:rsidR="003C2275" w:rsidRPr="00E25610" w:rsidRDefault="003C2275" w:rsidP="00CD5FF3">
            <w:pPr>
              <w:pStyle w:val="tabletext11"/>
              <w:jc w:val="center"/>
              <w:rPr>
                <w:ins w:id="14677" w:author="Author"/>
              </w:rPr>
            </w:pPr>
            <w:ins w:id="14678"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B27B8" w14:textId="77777777" w:rsidR="003C2275" w:rsidRPr="00E25610" w:rsidRDefault="003C2275" w:rsidP="00CD5FF3">
            <w:pPr>
              <w:pStyle w:val="tabletext11"/>
              <w:jc w:val="center"/>
              <w:rPr>
                <w:ins w:id="14679" w:author="Author"/>
              </w:rPr>
            </w:pPr>
            <w:ins w:id="14680"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FBA4D" w14:textId="77777777" w:rsidR="003C2275" w:rsidRPr="00E25610" w:rsidRDefault="003C2275" w:rsidP="00CD5FF3">
            <w:pPr>
              <w:pStyle w:val="tabletext11"/>
              <w:jc w:val="center"/>
              <w:rPr>
                <w:ins w:id="14681" w:author="Author"/>
              </w:rPr>
            </w:pPr>
            <w:ins w:id="14682"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AEA93" w14:textId="77777777" w:rsidR="003C2275" w:rsidRPr="00E25610" w:rsidRDefault="003C2275" w:rsidP="00CD5FF3">
            <w:pPr>
              <w:pStyle w:val="tabletext11"/>
              <w:jc w:val="center"/>
              <w:rPr>
                <w:ins w:id="14683" w:author="Author"/>
              </w:rPr>
            </w:pPr>
            <w:ins w:id="14684"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5D1A2" w14:textId="77777777" w:rsidR="003C2275" w:rsidRPr="00E25610" w:rsidRDefault="003C2275" w:rsidP="00CD5FF3">
            <w:pPr>
              <w:pStyle w:val="tabletext11"/>
              <w:jc w:val="center"/>
              <w:rPr>
                <w:ins w:id="14685" w:author="Author"/>
              </w:rPr>
            </w:pPr>
            <w:ins w:id="14686"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81197" w14:textId="77777777" w:rsidR="003C2275" w:rsidRPr="00E25610" w:rsidRDefault="003C2275" w:rsidP="00CD5FF3">
            <w:pPr>
              <w:pStyle w:val="tabletext11"/>
              <w:jc w:val="center"/>
              <w:rPr>
                <w:ins w:id="14687" w:author="Author"/>
              </w:rPr>
            </w:pPr>
            <w:ins w:id="14688"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78A3F" w14:textId="77777777" w:rsidR="003C2275" w:rsidRPr="00E25610" w:rsidRDefault="003C2275" w:rsidP="00CD5FF3">
            <w:pPr>
              <w:pStyle w:val="tabletext11"/>
              <w:jc w:val="center"/>
              <w:rPr>
                <w:ins w:id="14689" w:author="Author"/>
              </w:rPr>
            </w:pPr>
            <w:ins w:id="14690"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F7C29" w14:textId="77777777" w:rsidR="003C2275" w:rsidRPr="00E25610" w:rsidRDefault="003C2275" w:rsidP="00CD5FF3">
            <w:pPr>
              <w:pStyle w:val="tabletext11"/>
              <w:jc w:val="center"/>
              <w:rPr>
                <w:ins w:id="14691" w:author="Author"/>
              </w:rPr>
            </w:pPr>
            <w:ins w:id="14692"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B12AE" w14:textId="77777777" w:rsidR="003C2275" w:rsidRPr="00E25610" w:rsidRDefault="003C2275" w:rsidP="00CD5FF3">
            <w:pPr>
              <w:pStyle w:val="tabletext11"/>
              <w:jc w:val="center"/>
              <w:rPr>
                <w:ins w:id="14693" w:author="Author"/>
              </w:rPr>
            </w:pPr>
            <w:ins w:id="14694"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85243" w14:textId="77777777" w:rsidR="003C2275" w:rsidRPr="00E25610" w:rsidRDefault="003C2275" w:rsidP="00CD5FF3">
            <w:pPr>
              <w:pStyle w:val="tabletext11"/>
              <w:jc w:val="center"/>
              <w:rPr>
                <w:ins w:id="14695" w:author="Author"/>
              </w:rPr>
            </w:pPr>
            <w:ins w:id="14696"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89EE5" w14:textId="77777777" w:rsidR="003C2275" w:rsidRPr="00E25610" w:rsidRDefault="003C2275" w:rsidP="00CD5FF3">
            <w:pPr>
              <w:pStyle w:val="tabletext11"/>
              <w:jc w:val="center"/>
              <w:rPr>
                <w:ins w:id="14697" w:author="Author"/>
              </w:rPr>
            </w:pPr>
            <w:ins w:id="14698" w:author="Author">
              <w:r w:rsidRPr="00E25610">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D49DC6" w14:textId="77777777" w:rsidR="003C2275" w:rsidRPr="00E25610" w:rsidRDefault="003C2275" w:rsidP="00CD5FF3">
            <w:pPr>
              <w:pStyle w:val="tabletext11"/>
              <w:jc w:val="center"/>
              <w:rPr>
                <w:ins w:id="14699" w:author="Author"/>
              </w:rPr>
            </w:pPr>
            <w:ins w:id="14700"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55B98" w14:textId="77777777" w:rsidR="003C2275" w:rsidRPr="00E25610" w:rsidRDefault="003C2275" w:rsidP="00CD5FF3">
            <w:pPr>
              <w:pStyle w:val="tabletext11"/>
              <w:jc w:val="center"/>
              <w:rPr>
                <w:ins w:id="14701" w:author="Author"/>
              </w:rPr>
            </w:pPr>
            <w:ins w:id="14702"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7A592" w14:textId="77777777" w:rsidR="003C2275" w:rsidRPr="00E25610" w:rsidRDefault="003C2275" w:rsidP="00CD5FF3">
            <w:pPr>
              <w:pStyle w:val="tabletext11"/>
              <w:jc w:val="center"/>
              <w:rPr>
                <w:ins w:id="14703" w:author="Author"/>
              </w:rPr>
            </w:pPr>
            <w:ins w:id="14704"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7933A" w14:textId="77777777" w:rsidR="003C2275" w:rsidRPr="00E25610" w:rsidRDefault="003C2275" w:rsidP="00CD5FF3">
            <w:pPr>
              <w:pStyle w:val="tabletext11"/>
              <w:jc w:val="center"/>
              <w:rPr>
                <w:ins w:id="14705" w:author="Author"/>
              </w:rPr>
            </w:pPr>
            <w:ins w:id="14706" w:author="Author">
              <w:r w:rsidRPr="00E25610">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7F2F5" w14:textId="77777777" w:rsidR="003C2275" w:rsidRPr="00E25610" w:rsidRDefault="003C2275" w:rsidP="00CD5FF3">
            <w:pPr>
              <w:pStyle w:val="tabletext11"/>
              <w:jc w:val="center"/>
              <w:rPr>
                <w:ins w:id="14707" w:author="Author"/>
              </w:rPr>
            </w:pPr>
            <w:ins w:id="14708" w:author="Author">
              <w:r w:rsidRPr="00E25610">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008782" w14:textId="77777777" w:rsidR="003C2275" w:rsidRPr="00E25610" w:rsidRDefault="003C2275" w:rsidP="00CD5FF3">
            <w:pPr>
              <w:pStyle w:val="tabletext11"/>
              <w:jc w:val="center"/>
              <w:rPr>
                <w:ins w:id="14709" w:author="Author"/>
              </w:rPr>
            </w:pPr>
            <w:ins w:id="14710" w:author="Author">
              <w:r w:rsidRPr="00E25610">
                <w:t>2.04</w:t>
              </w:r>
            </w:ins>
          </w:p>
        </w:tc>
      </w:tr>
      <w:tr w:rsidR="003C2275" w:rsidRPr="00E25610" w14:paraId="3DF105DA" w14:textId="77777777" w:rsidTr="00CD5FF3">
        <w:trPr>
          <w:trHeight w:val="190"/>
          <w:ins w:id="14711" w:author="Author"/>
        </w:trPr>
        <w:tc>
          <w:tcPr>
            <w:tcW w:w="200" w:type="dxa"/>
            <w:tcBorders>
              <w:top w:val="single" w:sz="6" w:space="0" w:color="auto"/>
              <w:left w:val="single" w:sz="6" w:space="0" w:color="auto"/>
              <w:bottom w:val="single" w:sz="6" w:space="0" w:color="auto"/>
              <w:right w:val="nil"/>
            </w:tcBorders>
            <w:vAlign w:val="bottom"/>
          </w:tcPr>
          <w:p w14:paraId="658A5FFD" w14:textId="77777777" w:rsidR="003C2275" w:rsidRPr="00E25610" w:rsidRDefault="003C2275" w:rsidP="00CD5FF3">
            <w:pPr>
              <w:pStyle w:val="tabletext11"/>
              <w:jc w:val="right"/>
              <w:rPr>
                <w:ins w:id="14712" w:author="Author"/>
              </w:rPr>
            </w:pPr>
          </w:p>
        </w:tc>
        <w:tc>
          <w:tcPr>
            <w:tcW w:w="1580" w:type="dxa"/>
            <w:tcBorders>
              <w:top w:val="single" w:sz="6" w:space="0" w:color="auto"/>
              <w:left w:val="nil"/>
              <w:bottom w:val="single" w:sz="6" w:space="0" w:color="auto"/>
              <w:right w:val="single" w:sz="6" w:space="0" w:color="auto"/>
            </w:tcBorders>
            <w:vAlign w:val="bottom"/>
            <w:hideMark/>
          </w:tcPr>
          <w:p w14:paraId="08915417" w14:textId="77777777" w:rsidR="003C2275" w:rsidRPr="00E25610" w:rsidRDefault="003C2275" w:rsidP="00CD5FF3">
            <w:pPr>
              <w:pStyle w:val="tabletext11"/>
              <w:tabs>
                <w:tab w:val="decimal" w:pos="640"/>
              </w:tabs>
              <w:rPr>
                <w:ins w:id="14713" w:author="Author"/>
              </w:rPr>
            </w:pPr>
            <w:ins w:id="14714" w:author="Author">
              <w:r w:rsidRPr="00E25610">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53AE67" w14:textId="77777777" w:rsidR="003C2275" w:rsidRPr="00E25610" w:rsidRDefault="003C2275" w:rsidP="00CD5FF3">
            <w:pPr>
              <w:pStyle w:val="tabletext11"/>
              <w:jc w:val="center"/>
              <w:rPr>
                <w:ins w:id="14715" w:author="Author"/>
              </w:rPr>
            </w:pPr>
            <w:ins w:id="14716" w:author="Author">
              <w:r w:rsidRPr="00E25610">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567A2A" w14:textId="77777777" w:rsidR="003C2275" w:rsidRPr="00E25610" w:rsidRDefault="003C2275" w:rsidP="00CD5FF3">
            <w:pPr>
              <w:pStyle w:val="tabletext11"/>
              <w:jc w:val="center"/>
              <w:rPr>
                <w:ins w:id="14717" w:author="Author"/>
              </w:rPr>
            </w:pPr>
            <w:ins w:id="14718" w:author="Author">
              <w:r w:rsidRPr="00E25610">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96172" w14:textId="77777777" w:rsidR="003C2275" w:rsidRPr="00E25610" w:rsidRDefault="003C2275" w:rsidP="00CD5FF3">
            <w:pPr>
              <w:pStyle w:val="tabletext11"/>
              <w:jc w:val="center"/>
              <w:rPr>
                <w:ins w:id="14719" w:author="Author"/>
              </w:rPr>
            </w:pPr>
            <w:ins w:id="14720" w:author="Author">
              <w:r w:rsidRPr="00E25610">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C1121" w14:textId="77777777" w:rsidR="003C2275" w:rsidRPr="00E25610" w:rsidRDefault="003C2275" w:rsidP="00CD5FF3">
            <w:pPr>
              <w:pStyle w:val="tabletext11"/>
              <w:jc w:val="center"/>
              <w:rPr>
                <w:ins w:id="14721" w:author="Author"/>
              </w:rPr>
            </w:pPr>
            <w:ins w:id="14722" w:author="Author">
              <w:r w:rsidRPr="00E25610">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9FA1A" w14:textId="77777777" w:rsidR="003C2275" w:rsidRPr="00E25610" w:rsidRDefault="003C2275" w:rsidP="00CD5FF3">
            <w:pPr>
              <w:pStyle w:val="tabletext11"/>
              <w:jc w:val="center"/>
              <w:rPr>
                <w:ins w:id="14723" w:author="Author"/>
              </w:rPr>
            </w:pPr>
            <w:ins w:id="14724" w:author="Author">
              <w:r w:rsidRPr="00E25610">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C8C7D" w14:textId="77777777" w:rsidR="003C2275" w:rsidRPr="00E25610" w:rsidRDefault="003C2275" w:rsidP="00CD5FF3">
            <w:pPr>
              <w:pStyle w:val="tabletext11"/>
              <w:jc w:val="center"/>
              <w:rPr>
                <w:ins w:id="14725" w:author="Author"/>
              </w:rPr>
            </w:pPr>
            <w:ins w:id="14726" w:author="Author">
              <w:r w:rsidRPr="00E25610">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67778" w14:textId="77777777" w:rsidR="003C2275" w:rsidRPr="00E25610" w:rsidRDefault="003C2275" w:rsidP="00CD5FF3">
            <w:pPr>
              <w:pStyle w:val="tabletext11"/>
              <w:jc w:val="center"/>
              <w:rPr>
                <w:ins w:id="14727" w:author="Author"/>
              </w:rPr>
            </w:pPr>
            <w:ins w:id="14728"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20B30" w14:textId="77777777" w:rsidR="003C2275" w:rsidRPr="00E25610" w:rsidRDefault="003C2275" w:rsidP="00CD5FF3">
            <w:pPr>
              <w:pStyle w:val="tabletext11"/>
              <w:jc w:val="center"/>
              <w:rPr>
                <w:ins w:id="14729" w:author="Author"/>
              </w:rPr>
            </w:pPr>
            <w:ins w:id="14730"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40D0C" w14:textId="77777777" w:rsidR="003C2275" w:rsidRPr="00E25610" w:rsidRDefault="003C2275" w:rsidP="00CD5FF3">
            <w:pPr>
              <w:pStyle w:val="tabletext11"/>
              <w:jc w:val="center"/>
              <w:rPr>
                <w:ins w:id="14731" w:author="Author"/>
              </w:rPr>
            </w:pPr>
            <w:ins w:id="14732"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572AE" w14:textId="77777777" w:rsidR="003C2275" w:rsidRPr="00E25610" w:rsidRDefault="003C2275" w:rsidP="00CD5FF3">
            <w:pPr>
              <w:pStyle w:val="tabletext11"/>
              <w:jc w:val="center"/>
              <w:rPr>
                <w:ins w:id="14733" w:author="Author"/>
              </w:rPr>
            </w:pPr>
            <w:ins w:id="14734"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D5793" w14:textId="77777777" w:rsidR="003C2275" w:rsidRPr="00E25610" w:rsidRDefault="003C2275" w:rsidP="00CD5FF3">
            <w:pPr>
              <w:pStyle w:val="tabletext11"/>
              <w:jc w:val="center"/>
              <w:rPr>
                <w:ins w:id="14735" w:author="Author"/>
              </w:rPr>
            </w:pPr>
            <w:ins w:id="14736"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57E7D" w14:textId="77777777" w:rsidR="003C2275" w:rsidRPr="00E25610" w:rsidRDefault="003C2275" w:rsidP="00CD5FF3">
            <w:pPr>
              <w:pStyle w:val="tabletext11"/>
              <w:jc w:val="center"/>
              <w:rPr>
                <w:ins w:id="14737" w:author="Author"/>
              </w:rPr>
            </w:pPr>
            <w:ins w:id="14738"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26451" w14:textId="77777777" w:rsidR="003C2275" w:rsidRPr="00E25610" w:rsidRDefault="003C2275" w:rsidP="00CD5FF3">
            <w:pPr>
              <w:pStyle w:val="tabletext11"/>
              <w:jc w:val="center"/>
              <w:rPr>
                <w:ins w:id="14739" w:author="Author"/>
              </w:rPr>
            </w:pPr>
            <w:ins w:id="14740"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F4846" w14:textId="77777777" w:rsidR="003C2275" w:rsidRPr="00E25610" w:rsidRDefault="003C2275" w:rsidP="00CD5FF3">
            <w:pPr>
              <w:pStyle w:val="tabletext11"/>
              <w:jc w:val="center"/>
              <w:rPr>
                <w:ins w:id="14741" w:author="Author"/>
              </w:rPr>
            </w:pPr>
            <w:ins w:id="14742"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47EE5" w14:textId="77777777" w:rsidR="003C2275" w:rsidRPr="00E25610" w:rsidRDefault="003C2275" w:rsidP="00CD5FF3">
            <w:pPr>
              <w:pStyle w:val="tabletext11"/>
              <w:jc w:val="center"/>
              <w:rPr>
                <w:ins w:id="14743" w:author="Author"/>
              </w:rPr>
            </w:pPr>
            <w:ins w:id="14744"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4EC62" w14:textId="77777777" w:rsidR="003C2275" w:rsidRPr="00E25610" w:rsidRDefault="003C2275" w:rsidP="00CD5FF3">
            <w:pPr>
              <w:pStyle w:val="tabletext11"/>
              <w:jc w:val="center"/>
              <w:rPr>
                <w:ins w:id="14745" w:author="Author"/>
              </w:rPr>
            </w:pPr>
            <w:ins w:id="14746"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D599A" w14:textId="77777777" w:rsidR="003C2275" w:rsidRPr="00E25610" w:rsidRDefault="003C2275" w:rsidP="00CD5FF3">
            <w:pPr>
              <w:pStyle w:val="tabletext11"/>
              <w:jc w:val="center"/>
              <w:rPr>
                <w:ins w:id="14747" w:author="Author"/>
              </w:rPr>
            </w:pPr>
            <w:ins w:id="14748"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30EF0" w14:textId="77777777" w:rsidR="003C2275" w:rsidRPr="00E25610" w:rsidRDefault="003C2275" w:rsidP="00CD5FF3">
            <w:pPr>
              <w:pStyle w:val="tabletext11"/>
              <w:jc w:val="center"/>
              <w:rPr>
                <w:ins w:id="14749" w:author="Author"/>
              </w:rPr>
            </w:pPr>
            <w:ins w:id="14750"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0C42F" w14:textId="77777777" w:rsidR="003C2275" w:rsidRPr="00E25610" w:rsidRDefault="003C2275" w:rsidP="00CD5FF3">
            <w:pPr>
              <w:pStyle w:val="tabletext11"/>
              <w:jc w:val="center"/>
              <w:rPr>
                <w:ins w:id="14751" w:author="Author"/>
              </w:rPr>
            </w:pPr>
            <w:ins w:id="14752"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3255A" w14:textId="77777777" w:rsidR="003C2275" w:rsidRPr="00E25610" w:rsidRDefault="003C2275" w:rsidP="00CD5FF3">
            <w:pPr>
              <w:pStyle w:val="tabletext11"/>
              <w:jc w:val="center"/>
              <w:rPr>
                <w:ins w:id="14753" w:author="Author"/>
              </w:rPr>
            </w:pPr>
            <w:ins w:id="14754"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CC536" w14:textId="77777777" w:rsidR="003C2275" w:rsidRPr="00E25610" w:rsidRDefault="003C2275" w:rsidP="00CD5FF3">
            <w:pPr>
              <w:pStyle w:val="tabletext11"/>
              <w:jc w:val="center"/>
              <w:rPr>
                <w:ins w:id="14755" w:author="Author"/>
              </w:rPr>
            </w:pPr>
            <w:ins w:id="14756"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68873" w14:textId="77777777" w:rsidR="003C2275" w:rsidRPr="00E25610" w:rsidRDefault="003C2275" w:rsidP="00CD5FF3">
            <w:pPr>
              <w:pStyle w:val="tabletext11"/>
              <w:jc w:val="center"/>
              <w:rPr>
                <w:ins w:id="14757" w:author="Author"/>
              </w:rPr>
            </w:pPr>
            <w:ins w:id="14758" w:author="Author">
              <w:r w:rsidRPr="00E25610">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FD89D5" w14:textId="77777777" w:rsidR="003C2275" w:rsidRPr="00E25610" w:rsidRDefault="003C2275" w:rsidP="00CD5FF3">
            <w:pPr>
              <w:pStyle w:val="tabletext11"/>
              <w:jc w:val="center"/>
              <w:rPr>
                <w:ins w:id="14759" w:author="Author"/>
              </w:rPr>
            </w:pPr>
            <w:ins w:id="14760"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D72FE" w14:textId="77777777" w:rsidR="003C2275" w:rsidRPr="00E25610" w:rsidRDefault="003C2275" w:rsidP="00CD5FF3">
            <w:pPr>
              <w:pStyle w:val="tabletext11"/>
              <w:jc w:val="center"/>
              <w:rPr>
                <w:ins w:id="14761" w:author="Author"/>
              </w:rPr>
            </w:pPr>
            <w:ins w:id="14762"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1401C" w14:textId="77777777" w:rsidR="003C2275" w:rsidRPr="00E25610" w:rsidRDefault="003C2275" w:rsidP="00CD5FF3">
            <w:pPr>
              <w:pStyle w:val="tabletext11"/>
              <w:jc w:val="center"/>
              <w:rPr>
                <w:ins w:id="14763" w:author="Author"/>
              </w:rPr>
            </w:pPr>
            <w:ins w:id="14764"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530BD" w14:textId="77777777" w:rsidR="003C2275" w:rsidRPr="00E25610" w:rsidRDefault="003C2275" w:rsidP="00CD5FF3">
            <w:pPr>
              <w:pStyle w:val="tabletext11"/>
              <w:jc w:val="center"/>
              <w:rPr>
                <w:ins w:id="14765" w:author="Author"/>
              </w:rPr>
            </w:pPr>
            <w:ins w:id="14766" w:author="Author">
              <w:r w:rsidRPr="00E25610">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B8FD7" w14:textId="77777777" w:rsidR="003C2275" w:rsidRPr="00E25610" w:rsidRDefault="003C2275" w:rsidP="00CD5FF3">
            <w:pPr>
              <w:pStyle w:val="tabletext11"/>
              <w:jc w:val="center"/>
              <w:rPr>
                <w:ins w:id="14767" w:author="Author"/>
              </w:rPr>
            </w:pPr>
            <w:ins w:id="14768" w:author="Author">
              <w:r w:rsidRPr="00E25610">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C9E207" w14:textId="77777777" w:rsidR="003C2275" w:rsidRPr="00E25610" w:rsidRDefault="003C2275" w:rsidP="00CD5FF3">
            <w:pPr>
              <w:pStyle w:val="tabletext11"/>
              <w:jc w:val="center"/>
              <w:rPr>
                <w:ins w:id="14769" w:author="Author"/>
              </w:rPr>
            </w:pPr>
            <w:ins w:id="14770" w:author="Author">
              <w:r w:rsidRPr="00E25610">
                <w:t>2.16</w:t>
              </w:r>
            </w:ins>
          </w:p>
        </w:tc>
      </w:tr>
      <w:tr w:rsidR="003C2275" w:rsidRPr="00E25610" w14:paraId="50A688F9" w14:textId="77777777" w:rsidTr="00CD5FF3">
        <w:trPr>
          <w:trHeight w:val="190"/>
          <w:ins w:id="14771" w:author="Author"/>
        </w:trPr>
        <w:tc>
          <w:tcPr>
            <w:tcW w:w="200" w:type="dxa"/>
            <w:tcBorders>
              <w:top w:val="single" w:sz="6" w:space="0" w:color="auto"/>
              <w:left w:val="single" w:sz="6" w:space="0" w:color="auto"/>
              <w:bottom w:val="single" w:sz="6" w:space="0" w:color="auto"/>
              <w:right w:val="nil"/>
            </w:tcBorders>
            <w:vAlign w:val="bottom"/>
          </w:tcPr>
          <w:p w14:paraId="627A57D5" w14:textId="77777777" w:rsidR="003C2275" w:rsidRPr="00E25610" w:rsidRDefault="003C2275" w:rsidP="00CD5FF3">
            <w:pPr>
              <w:pStyle w:val="tabletext11"/>
              <w:jc w:val="right"/>
              <w:rPr>
                <w:ins w:id="14772" w:author="Author"/>
              </w:rPr>
            </w:pPr>
          </w:p>
        </w:tc>
        <w:tc>
          <w:tcPr>
            <w:tcW w:w="1580" w:type="dxa"/>
            <w:tcBorders>
              <w:top w:val="single" w:sz="6" w:space="0" w:color="auto"/>
              <w:left w:val="nil"/>
              <w:bottom w:val="single" w:sz="6" w:space="0" w:color="auto"/>
              <w:right w:val="single" w:sz="6" w:space="0" w:color="auto"/>
            </w:tcBorders>
            <w:vAlign w:val="bottom"/>
            <w:hideMark/>
          </w:tcPr>
          <w:p w14:paraId="0A8865D7" w14:textId="77777777" w:rsidR="003C2275" w:rsidRPr="00E25610" w:rsidRDefault="003C2275" w:rsidP="00CD5FF3">
            <w:pPr>
              <w:pStyle w:val="tabletext11"/>
              <w:tabs>
                <w:tab w:val="decimal" w:pos="640"/>
              </w:tabs>
              <w:rPr>
                <w:ins w:id="14773" w:author="Author"/>
              </w:rPr>
            </w:pPr>
            <w:ins w:id="14774" w:author="Author">
              <w:r w:rsidRPr="00E25610">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B7AC51" w14:textId="77777777" w:rsidR="003C2275" w:rsidRPr="00E25610" w:rsidRDefault="003C2275" w:rsidP="00CD5FF3">
            <w:pPr>
              <w:pStyle w:val="tabletext11"/>
              <w:jc w:val="center"/>
              <w:rPr>
                <w:ins w:id="14775" w:author="Author"/>
              </w:rPr>
            </w:pPr>
            <w:ins w:id="14776" w:author="Author">
              <w:r w:rsidRPr="00E25610">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5A76A4" w14:textId="77777777" w:rsidR="003C2275" w:rsidRPr="00E25610" w:rsidRDefault="003C2275" w:rsidP="00CD5FF3">
            <w:pPr>
              <w:pStyle w:val="tabletext11"/>
              <w:jc w:val="center"/>
              <w:rPr>
                <w:ins w:id="14777" w:author="Author"/>
              </w:rPr>
            </w:pPr>
            <w:ins w:id="14778" w:author="Author">
              <w:r w:rsidRPr="00E25610">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65BE6" w14:textId="77777777" w:rsidR="003C2275" w:rsidRPr="00E25610" w:rsidRDefault="003C2275" w:rsidP="00CD5FF3">
            <w:pPr>
              <w:pStyle w:val="tabletext11"/>
              <w:jc w:val="center"/>
              <w:rPr>
                <w:ins w:id="14779" w:author="Author"/>
              </w:rPr>
            </w:pPr>
            <w:ins w:id="14780" w:author="Author">
              <w:r w:rsidRPr="00E25610">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07D2A" w14:textId="77777777" w:rsidR="003C2275" w:rsidRPr="00E25610" w:rsidRDefault="003C2275" w:rsidP="00CD5FF3">
            <w:pPr>
              <w:pStyle w:val="tabletext11"/>
              <w:jc w:val="center"/>
              <w:rPr>
                <w:ins w:id="14781" w:author="Author"/>
              </w:rPr>
            </w:pPr>
            <w:ins w:id="14782" w:author="Author">
              <w:r w:rsidRPr="00E25610">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EA2C8" w14:textId="77777777" w:rsidR="003C2275" w:rsidRPr="00E25610" w:rsidRDefault="003C2275" w:rsidP="00CD5FF3">
            <w:pPr>
              <w:pStyle w:val="tabletext11"/>
              <w:jc w:val="center"/>
              <w:rPr>
                <w:ins w:id="14783" w:author="Author"/>
              </w:rPr>
            </w:pPr>
            <w:ins w:id="14784" w:author="Author">
              <w:r w:rsidRPr="00E25610">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78323" w14:textId="77777777" w:rsidR="003C2275" w:rsidRPr="00E25610" w:rsidRDefault="003C2275" w:rsidP="00CD5FF3">
            <w:pPr>
              <w:pStyle w:val="tabletext11"/>
              <w:jc w:val="center"/>
              <w:rPr>
                <w:ins w:id="14785" w:author="Author"/>
              </w:rPr>
            </w:pPr>
            <w:ins w:id="14786" w:author="Author">
              <w:r w:rsidRPr="00E25610">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E9D32" w14:textId="77777777" w:rsidR="003C2275" w:rsidRPr="00E25610" w:rsidRDefault="003C2275" w:rsidP="00CD5FF3">
            <w:pPr>
              <w:pStyle w:val="tabletext11"/>
              <w:jc w:val="center"/>
              <w:rPr>
                <w:ins w:id="14787" w:author="Author"/>
              </w:rPr>
            </w:pPr>
            <w:ins w:id="14788" w:author="Author">
              <w:r w:rsidRPr="00E25610">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16BF1" w14:textId="77777777" w:rsidR="003C2275" w:rsidRPr="00E25610" w:rsidRDefault="003C2275" w:rsidP="00CD5FF3">
            <w:pPr>
              <w:pStyle w:val="tabletext11"/>
              <w:jc w:val="center"/>
              <w:rPr>
                <w:ins w:id="14789" w:author="Author"/>
              </w:rPr>
            </w:pPr>
            <w:ins w:id="14790" w:author="Author">
              <w:r w:rsidRPr="00E25610">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6E227" w14:textId="77777777" w:rsidR="003C2275" w:rsidRPr="00E25610" w:rsidRDefault="003C2275" w:rsidP="00CD5FF3">
            <w:pPr>
              <w:pStyle w:val="tabletext11"/>
              <w:jc w:val="center"/>
              <w:rPr>
                <w:ins w:id="14791" w:author="Author"/>
              </w:rPr>
            </w:pPr>
            <w:ins w:id="14792"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ED7B3" w14:textId="77777777" w:rsidR="003C2275" w:rsidRPr="00E25610" w:rsidRDefault="003C2275" w:rsidP="00CD5FF3">
            <w:pPr>
              <w:pStyle w:val="tabletext11"/>
              <w:jc w:val="center"/>
              <w:rPr>
                <w:ins w:id="14793" w:author="Author"/>
              </w:rPr>
            </w:pPr>
            <w:ins w:id="14794"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5A63A" w14:textId="77777777" w:rsidR="003C2275" w:rsidRPr="00E25610" w:rsidRDefault="003C2275" w:rsidP="00CD5FF3">
            <w:pPr>
              <w:pStyle w:val="tabletext11"/>
              <w:jc w:val="center"/>
              <w:rPr>
                <w:ins w:id="14795" w:author="Author"/>
              </w:rPr>
            </w:pPr>
            <w:ins w:id="14796"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6BB64" w14:textId="77777777" w:rsidR="003C2275" w:rsidRPr="00E25610" w:rsidRDefault="003C2275" w:rsidP="00CD5FF3">
            <w:pPr>
              <w:pStyle w:val="tabletext11"/>
              <w:jc w:val="center"/>
              <w:rPr>
                <w:ins w:id="14797" w:author="Author"/>
              </w:rPr>
            </w:pPr>
            <w:ins w:id="14798"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FA744" w14:textId="77777777" w:rsidR="003C2275" w:rsidRPr="00E25610" w:rsidRDefault="003C2275" w:rsidP="00CD5FF3">
            <w:pPr>
              <w:pStyle w:val="tabletext11"/>
              <w:jc w:val="center"/>
              <w:rPr>
                <w:ins w:id="14799" w:author="Author"/>
              </w:rPr>
            </w:pPr>
            <w:ins w:id="14800"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0E7E5" w14:textId="77777777" w:rsidR="003C2275" w:rsidRPr="00E25610" w:rsidRDefault="003C2275" w:rsidP="00CD5FF3">
            <w:pPr>
              <w:pStyle w:val="tabletext11"/>
              <w:jc w:val="center"/>
              <w:rPr>
                <w:ins w:id="14801" w:author="Author"/>
              </w:rPr>
            </w:pPr>
            <w:ins w:id="14802"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D1057" w14:textId="77777777" w:rsidR="003C2275" w:rsidRPr="00E25610" w:rsidRDefault="003C2275" w:rsidP="00CD5FF3">
            <w:pPr>
              <w:pStyle w:val="tabletext11"/>
              <w:jc w:val="center"/>
              <w:rPr>
                <w:ins w:id="14803" w:author="Author"/>
              </w:rPr>
            </w:pPr>
            <w:ins w:id="14804"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88C67" w14:textId="77777777" w:rsidR="003C2275" w:rsidRPr="00E25610" w:rsidRDefault="003C2275" w:rsidP="00CD5FF3">
            <w:pPr>
              <w:pStyle w:val="tabletext11"/>
              <w:jc w:val="center"/>
              <w:rPr>
                <w:ins w:id="14805" w:author="Author"/>
              </w:rPr>
            </w:pPr>
            <w:ins w:id="14806"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F5178" w14:textId="77777777" w:rsidR="003C2275" w:rsidRPr="00E25610" w:rsidRDefault="003C2275" w:rsidP="00CD5FF3">
            <w:pPr>
              <w:pStyle w:val="tabletext11"/>
              <w:jc w:val="center"/>
              <w:rPr>
                <w:ins w:id="14807" w:author="Author"/>
              </w:rPr>
            </w:pPr>
            <w:ins w:id="14808"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51A6C" w14:textId="77777777" w:rsidR="003C2275" w:rsidRPr="00E25610" w:rsidRDefault="003C2275" w:rsidP="00CD5FF3">
            <w:pPr>
              <w:pStyle w:val="tabletext11"/>
              <w:jc w:val="center"/>
              <w:rPr>
                <w:ins w:id="14809" w:author="Author"/>
              </w:rPr>
            </w:pPr>
            <w:ins w:id="14810"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3730F" w14:textId="77777777" w:rsidR="003C2275" w:rsidRPr="00E25610" w:rsidRDefault="003C2275" w:rsidP="00CD5FF3">
            <w:pPr>
              <w:pStyle w:val="tabletext11"/>
              <w:jc w:val="center"/>
              <w:rPr>
                <w:ins w:id="14811" w:author="Author"/>
              </w:rPr>
            </w:pPr>
            <w:ins w:id="14812"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1C769" w14:textId="77777777" w:rsidR="003C2275" w:rsidRPr="00E25610" w:rsidRDefault="003C2275" w:rsidP="00CD5FF3">
            <w:pPr>
              <w:pStyle w:val="tabletext11"/>
              <w:jc w:val="center"/>
              <w:rPr>
                <w:ins w:id="14813" w:author="Author"/>
              </w:rPr>
            </w:pPr>
            <w:ins w:id="14814"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BF37F" w14:textId="77777777" w:rsidR="003C2275" w:rsidRPr="00E25610" w:rsidRDefault="003C2275" w:rsidP="00CD5FF3">
            <w:pPr>
              <w:pStyle w:val="tabletext11"/>
              <w:jc w:val="center"/>
              <w:rPr>
                <w:ins w:id="14815" w:author="Author"/>
              </w:rPr>
            </w:pPr>
            <w:ins w:id="14816"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90C48" w14:textId="77777777" w:rsidR="003C2275" w:rsidRPr="00E25610" w:rsidRDefault="003C2275" w:rsidP="00CD5FF3">
            <w:pPr>
              <w:pStyle w:val="tabletext11"/>
              <w:jc w:val="center"/>
              <w:rPr>
                <w:ins w:id="14817" w:author="Author"/>
              </w:rPr>
            </w:pPr>
            <w:ins w:id="14818" w:author="Author">
              <w:r w:rsidRPr="00E25610">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A8E205" w14:textId="77777777" w:rsidR="003C2275" w:rsidRPr="00E25610" w:rsidRDefault="003C2275" w:rsidP="00CD5FF3">
            <w:pPr>
              <w:pStyle w:val="tabletext11"/>
              <w:jc w:val="center"/>
              <w:rPr>
                <w:ins w:id="14819" w:author="Author"/>
              </w:rPr>
            </w:pPr>
            <w:ins w:id="14820"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3DF0B" w14:textId="77777777" w:rsidR="003C2275" w:rsidRPr="00E25610" w:rsidRDefault="003C2275" w:rsidP="00CD5FF3">
            <w:pPr>
              <w:pStyle w:val="tabletext11"/>
              <w:jc w:val="center"/>
              <w:rPr>
                <w:ins w:id="14821" w:author="Author"/>
              </w:rPr>
            </w:pPr>
            <w:ins w:id="14822"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05AF9" w14:textId="77777777" w:rsidR="003C2275" w:rsidRPr="00E25610" w:rsidRDefault="003C2275" w:rsidP="00CD5FF3">
            <w:pPr>
              <w:pStyle w:val="tabletext11"/>
              <w:jc w:val="center"/>
              <w:rPr>
                <w:ins w:id="14823" w:author="Author"/>
              </w:rPr>
            </w:pPr>
            <w:ins w:id="14824"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EE236" w14:textId="77777777" w:rsidR="003C2275" w:rsidRPr="00E25610" w:rsidRDefault="003C2275" w:rsidP="00CD5FF3">
            <w:pPr>
              <w:pStyle w:val="tabletext11"/>
              <w:jc w:val="center"/>
              <w:rPr>
                <w:ins w:id="14825" w:author="Author"/>
              </w:rPr>
            </w:pPr>
            <w:ins w:id="14826" w:author="Author">
              <w:r w:rsidRPr="00E25610">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93710" w14:textId="77777777" w:rsidR="003C2275" w:rsidRPr="00E25610" w:rsidRDefault="003C2275" w:rsidP="00CD5FF3">
            <w:pPr>
              <w:pStyle w:val="tabletext11"/>
              <w:jc w:val="center"/>
              <w:rPr>
                <w:ins w:id="14827" w:author="Author"/>
              </w:rPr>
            </w:pPr>
            <w:ins w:id="14828" w:author="Author">
              <w:r w:rsidRPr="00E25610">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F24DFC" w14:textId="77777777" w:rsidR="003C2275" w:rsidRPr="00E25610" w:rsidRDefault="003C2275" w:rsidP="00CD5FF3">
            <w:pPr>
              <w:pStyle w:val="tabletext11"/>
              <w:jc w:val="center"/>
              <w:rPr>
                <w:ins w:id="14829" w:author="Author"/>
              </w:rPr>
            </w:pPr>
            <w:ins w:id="14830" w:author="Author">
              <w:r w:rsidRPr="00E25610">
                <w:t>2.27</w:t>
              </w:r>
            </w:ins>
          </w:p>
        </w:tc>
      </w:tr>
      <w:tr w:rsidR="003C2275" w:rsidRPr="00E25610" w14:paraId="62D3C0C5" w14:textId="77777777" w:rsidTr="00CD5FF3">
        <w:trPr>
          <w:trHeight w:val="190"/>
          <w:ins w:id="14831" w:author="Author"/>
        </w:trPr>
        <w:tc>
          <w:tcPr>
            <w:tcW w:w="200" w:type="dxa"/>
            <w:tcBorders>
              <w:top w:val="single" w:sz="6" w:space="0" w:color="auto"/>
              <w:left w:val="single" w:sz="6" w:space="0" w:color="auto"/>
              <w:bottom w:val="single" w:sz="6" w:space="0" w:color="auto"/>
              <w:right w:val="nil"/>
            </w:tcBorders>
            <w:vAlign w:val="bottom"/>
          </w:tcPr>
          <w:p w14:paraId="1FE19CCA" w14:textId="77777777" w:rsidR="003C2275" w:rsidRPr="00E25610" w:rsidRDefault="003C2275" w:rsidP="00CD5FF3">
            <w:pPr>
              <w:pStyle w:val="tabletext11"/>
              <w:jc w:val="right"/>
              <w:rPr>
                <w:ins w:id="14832" w:author="Author"/>
              </w:rPr>
            </w:pPr>
          </w:p>
        </w:tc>
        <w:tc>
          <w:tcPr>
            <w:tcW w:w="1580" w:type="dxa"/>
            <w:tcBorders>
              <w:top w:val="single" w:sz="6" w:space="0" w:color="auto"/>
              <w:left w:val="nil"/>
              <w:bottom w:val="single" w:sz="6" w:space="0" w:color="auto"/>
              <w:right w:val="single" w:sz="6" w:space="0" w:color="auto"/>
            </w:tcBorders>
            <w:vAlign w:val="bottom"/>
            <w:hideMark/>
          </w:tcPr>
          <w:p w14:paraId="2D48AD2D" w14:textId="77777777" w:rsidR="003C2275" w:rsidRPr="00E25610" w:rsidRDefault="003C2275" w:rsidP="00CD5FF3">
            <w:pPr>
              <w:pStyle w:val="tabletext11"/>
              <w:tabs>
                <w:tab w:val="decimal" w:pos="640"/>
              </w:tabs>
              <w:rPr>
                <w:ins w:id="14833" w:author="Author"/>
              </w:rPr>
            </w:pPr>
            <w:ins w:id="14834" w:author="Author">
              <w:r w:rsidRPr="00E25610">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286F3D" w14:textId="77777777" w:rsidR="003C2275" w:rsidRPr="00E25610" w:rsidRDefault="003C2275" w:rsidP="00CD5FF3">
            <w:pPr>
              <w:pStyle w:val="tabletext11"/>
              <w:jc w:val="center"/>
              <w:rPr>
                <w:ins w:id="14835" w:author="Author"/>
              </w:rPr>
            </w:pPr>
            <w:ins w:id="14836" w:author="Author">
              <w:r w:rsidRPr="00E25610">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405379" w14:textId="77777777" w:rsidR="003C2275" w:rsidRPr="00E25610" w:rsidRDefault="003C2275" w:rsidP="00CD5FF3">
            <w:pPr>
              <w:pStyle w:val="tabletext11"/>
              <w:jc w:val="center"/>
              <w:rPr>
                <w:ins w:id="14837" w:author="Author"/>
              </w:rPr>
            </w:pPr>
            <w:ins w:id="14838"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F1A68" w14:textId="77777777" w:rsidR="003C2275" w:rsidRPr="00E25610" w:rsidRDefault="003C2275" w:rsidP="00CD5FF3">
            <w:pPr>
              <w:pStyle w:val="tabletext11"/>
              <w:jc w:val="center"/>
              <w:rPr>
                <w:ins w:id="14839" w:author="Author"/>
              </w:rPr>
            </w:pPr>
            <w:ins w:id="14840"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4CC44" w14:textId="77777777" w:rsidR="003C2275" w:rsidRPr="00E25610" w:rsidRDefault="003C2275" w:rsidP="00CD5FF3">
            <w:pPr>
              <w:pStyle w:val="tabletext11"/>
              <w:jc w:val="center"/>
              <w:rPr>
                <w:ins w:id="14841" w:author="Author"/>
              </w:rPr>
            </w:pPr>
            <w:ins w:id="14842"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D274A" w14:textId="77777777" w:rsidR="003C2275" w:rsidRPr="00E25610" w:rsidRDefault="003C2275" w:rsidP="00CD5FF3">
            <w:pPr>
              <w:pStyle w:val="tabletext11"/>
              <w:jc w:val="center"/>
              <w:rPr>
                <w:ins w:id="14843" w:author="Author"/>
              </w:rPr>
            </w:pPr>
            <w:ins w:id="14844" w:author="Author">
              <w:r w:rsidRPr="00E25610">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932DF" w14:textId="77777777" w:rsidR="003C2275" w:rsidRPr="00E25610" w:rsidRDefault="003C2275" w:rsidP="00CD5FF3">
            <w:pPr>
              <w:pStyle w:val="tabletext11"/>
              <w:jc w:val="center"/>
              <w:rPr>
                <w:ins w:id="14845" w:author="Author"/>
              </w:rPr>
            </w:pPr>
            <w:ins w:id="14846" w:author="Author">
              <w:r w:rsidRPr="00E25610">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191EB" w14:textId="77777777" w:rsidR="003C2275" w:rsidRPr="00E25610" w:rsidRDefault="003C2275" w:rsidP="00CD5FF3">
            <w:pPr>
              <w:pStyle w:val="tabletext11"/>
              <w:jc w:val="center"/>
              <w:rPr>
                <w:ins w:id="14847" w:author="Author"/>
              </w:rPr>
            </w:pPr>
            <w:ins w:id="14848" w:author="Author">
              <w:r w:rsidRPr="00E25610">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7B66B" w14:textId="77777777" w:rsidR="003C2275" w:rsidRPr="00E25610" w:rsidRDefault="003C2275" w:rsidP="00CD5FF3">
            <w:pPr>
              <w:pStyle w:val="tabletext11"/>
              <w:jc w:val="center"/>
              <w:rPr>
                <w:ins w:id="14849" w:author="Author"/>
              </w:rPr>
            </w:pPr>
            <w:ins w:id="14850"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DFCBE" w14:textId="77777777" w:rsidR="003C2275" w:rsidRPr="00E25610" w:rsidRDefault="003C2275" w:rsidP="00CD5FF3">
            <w:pPr>
              <w:pStyle w:val="tabletext11"/>
              <w:jc w:val="center"/>
              <w:rPr>
                <w:ins w:id="14851" w:author="Author"/>
              </w:rPr>
            </w:pPr>
            <w:ins w:id="14852"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5BEA4" w14:textId="77777777" w:rsidR="003C2275" w:rsidRPr="00E25610" w:rsidRDefault="003C2275" w:rsidP="00CD5FF3">
            <w:pPr>
              <w:pStyle w:val="tabletext11"/>
              <w:jc w:val="center"/>
              <w:rPr>
                <w:ins w:id="14853" w:author="Author"/>
              </w:rPr>
            </w:pPr>
            <w:ins w:id="14854"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F8D90" w14:textId="77777777" w:rsidR="003C2275" w:rsidRPr="00E25610" w:rsidRDefault="003C2275" w:rsidP="00CD5FF3">
            <w:pPr>
              <w:pStyle w:val="tabletext11"/>
              <w:jc w:val="center"/>
              <w:rPr>
                <w:ins w:id="14855" w:author="Author"/>
              </w:rPr>
            </w:pPr>
            <w:ins w:id="14856"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6D469" w14:textId="77777777" w:rsidR="003C2275" w:rsidRPr="00E25610" w:rsidRDefault="003C2275" w:rsidP="00CD5FF3">
            <w:pPr>
              <w:pStyle w:val="tabletext11"/>
              <w:jc w:val="center"/>
              <w:rPr>
                <w:ins w:id="14857" w:author="Author"/>
              </w:rPr>
            </w:pPr>
            <w:ins w:id="14858"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F86CD" w14:textId="77777777" w:rsidR="003C2275" w:rsidRPr="00E25610" w:rsidRDefault="003C2275" w:rsidP="00CD5FF3">
            <w:pPr>
              <w:pStyle w:val="tabletext11"/>
              <w:jc w:val="center"/>
              <w:rPr>
                <w:ins w:id="14859" w:author="Author"/>
              </w:rPr>
            </w:pPr>
            <w:ins w:id="14860"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34B53" w14:textId="77777777" w:rsidR="003C2275" w:rsidRPr="00E25610" w:rsidRDefault="003C2275" w:rsidP="00CD5FF3">
            <w:pPr>
              <w:pStyle w:val="tabletext11"/>
              <w:jc w:val="center"/>
              <w:rPr>
                <w:ins w:id="14861" w:author="Author"/>
              </w:rPr>
            </w:pPr>
            <w:ins w:id="14862"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D9BBA" w14:textId="77777777" w:rsidR="003C2275" w:rsidRPr="00E25610" w:rsidRDefault="003C2275" w:rsidP="00CD5FF3">
            <w:pPr>
              <w:pStyle w:val="tabletext11"/>
              <w:jc w:val="center"/>
              <w:rPr>
                <w:ins w:id="14863" w:author="Author"/>
              </w:rPr>
            </w:pPr>
            <w:ins w:id="14864"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BE99D" w14:textId="77777777" w:rsidR="003C2275" w:rsidRPr="00E25610" w:rsidRDefault="003C2275" w:rsidP="00CD5FF3">
            <w:pPr>
              <w:pStyle w:val="tabletext11"/>
              <w:jc w:val="center"/>
              <w:rPr>
                <w:ins w:id="14865" w:author="Author"/>
              </w:rPr>
            </w:pPr>
            <w:ins w:id="14866"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E0AF9" w14:textId="77777777" w:rsidR="003C2275" w:rsidRPr="00E25610" w:rsidRDefault="003C2275" w:rsidP="00CD5FF3">
            <w:pPr>
              <w:pStyle w:val="tabletext11"/>
              <w:jc w:val="center"/>
              <w:rPr>
                <w:ins w:id="14867" w:author="Author"/>
              </w:rPr>
            </w:pPr>
            <w:ins w:id="14868"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7C243" w14:textId="77777777" w:rsidR="003C2275" w:rsidRPr="00E25610" w:rsidRDefault="003C2275" w:rsidP="00CD5FF3">
            <w:pPr>
              <w:pStyle w:val="tabletext11"/>
              <w:jc w:val="center"/>
              <w:rPr>
                <w:ins w:id="14869" w:author="Author"/>
              </w:rPr>
            </w:pPr>
            <w:ins w:id="14870"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4229B" w14:textId="77777777" w:rsidR="003C2275" w:rsidRPr="00E25610" w:rsidRDefault="003C2275" w:rsidP="00CD5FF3">
            <w:pPr>
              <w:pStyle w:val="tabletext11"/>
              <w:jc w:val="center"/>
              <w:rPr>
                <w:ins w:id="14871" w:author="Author"/>
              </w:rPr>
            </w:pPr>
            <w:ins w:id="14872"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0A333" w14:textId="77777777" w:rsidR="003C2275" w:rsidRPr="00E25610" w:rsidRDefault="003C2275" w:rsidP="00CD5FF3">
            <w:pPr>
              <w:pStyle w:val="tabletext11"/>
              <w:jc w:val="center"/>
              <w:rPr>
                <w:ins w:id="14873" w:author="Author"/>
              </w:rPr>
            </w:pPr>
            <w:ins w:id="14874"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1B4EB" w14:textId="77777777" w:rsidR="003C2275" w:rsidRPr="00E25610" w:rsidRDefault="003C2275" w:rsidP="00CD5FF3">
            <w:pPr>
              <w:pStyle w:val="tabletext11"/>
              <w:jc w:val="center"/>
              <w:rPr>
                <w:ins w:id="14875" w:author="Author"/>
              </w:rPr>
            </w:pPr>
            <w:ins w:id="14876"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66999" w14:textId="77777777" w:rsidR="003C2275" w:rsidRPr="00E25610" w:rsidRDefault="003C2275" w:rsidP="00CD5FF3">
            <w:pPr>
              <w:pStyle w:val="tabletext11"/>
              <w:jc w:val="center"/>
              <w:rPr>
                <w:ins w:id="14877" w:author="Author"/>
              </w:rPr>
            </w:pPr>
            <w:ins w:id="14878" w:author="Author">
              <w:r w:rsidRPr="00E25610">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2DDE55" w14:textId="77777777" w:rsidR="003C2275" w:rsidRPr="00E25610" w:rsidRDefault="003C2275" w:rsidP="00CD5FF3">
            <w:pPr>
              <w:pStyle w:val="tabletext11"/>
              <w:jc w:val="center"/>
              <w:rPr>
                <w:ins w:id="14879" w:author="Author"/>
              </w:rPr>
            </w:pPr>
            <w:ins w:id="14880"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75538" w14:textId="77777777" w:rsidR="003C2275" w:rsidRPr="00E25610" w:rsidRDefault="003C2275" w:rsidP="00CD5FF3">
            <w:pPr>
              <w:pStyle w:val="tabletext11"/>
              <w:jc w:val="center"/>
              <w:rPr>
                <w:ins w:id="14881" w:author="Author"/>
              </w:rPr>
            </w:pPr>
            <w:ins w:id="14882"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D2660" w14:textId="77777777" w:rsidR="003C2275" w:rsidRPr="00E25610" w:rsidRDefault="003C2275" w:rsidP="00CD5FF3">
            <w:pPr>
              <w:pStyle w:val="tabletext11"/>
              <w:jc w:val="center"/>
              <w:rPr>
                <w:ins w:id="14883" w:author="Author"/>
              </w:rPr>
            </w:pPr>
            <w:ins w:id="14884"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61369" w14:textId="77777777" w:rsidR="003C2275" w:rsidRPr="00E25610" w:rsidRDefault="003C2275" w:rsidP="00CD5FF3">
            <w:pPr>
              <w:pStyle w:val="tabletext11"/>
              <w:jc w:val="center"/>
              <w:rPr>
                <w:ins w:id="14885" w:author="Author"/>
              </w:rPr>
            </w:pPr>
            <w:ins w:id="14886" w:author="Author">
              <w:r w:rsidRPr="00E25610">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35126" w14:textId="77777777" w:rsidR="003C2275" w:rsidRPr="00E25610" w:rsidRDefault="003C2275" w:rsidP="00CD5FF3">
            <w:pPr>
              <w:pStyle w:val="tabletext11"/>
              <w:jc w:val="center"/>
              <w:rPr>
                <w:ins w:id="14887" w:author="Author"/>
              </w:rPr>
            </w:pPr>
            <w:ins w:id="14888" w:author="Author">
              <w:r w:rsidRPr="00E25610">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AD0CE0" w14:textId="77777777" w:rsidR="003C2275" w:rsidRPr="00E25610" w:rsidRDefault="003C2275" w:rsidP="00CD5FF3">
            <w:pPr>
              <w:pStyle w:val="tabletext11"/>
              <w:jc w:val="center"/>
              <w:rPr>
                <w:ins w:id="14889" w:author="Author"/>
              </w:rPr>
            </w:pPr>
            <w:ins w:id="14890" w:author="Author">
              <w:r w:rsidRPr="00E25610">
                <w:t>2.37</w:t>
              </w:r>
            </w:ins>
          </w:p>
        </w:tc>
      </w:tr>
      <w:tr w:rsidR="003C2275" w:rsidRPr="00E25610" w14:paraId="20E4113C" w14:textId="77777777" w:rsidTr="00CD5FF3">
        <w:trPr>
          <w:trHeight w:val="190"/>
          <w:ins w:id="14891" w:author="Author"/>
        </w:trPr>
        <w:tc>
          <w:tcPr>
            <w:tcW w:w="200" w:type="dxa"/>
            <w:tcBorders>
              <w:top w:val="single" w:sz="6" w:space="0" w:color="auto"/>
              <w:left w:val="single" w:sz="6" w:space="0" w:color="auto"/>
              <w:bottom w:val="single" w:sz="6" w:space="0" w:color="auto"/>
              <w:right w:val="nil"/>
            </w:tcBorders>
            <w:vAlign w:val="bottom"/>
          </w:tcPr>
          <w:p w14:paraId="709725C6" w14:textId="77777777" w:rsidR="003C2275" w:rsidRPr="00E25610" w:rsidRDefault="003C2275" w:rsidP="00CD5FF3">
            <w:pPr>
              <w:pStyle w:val="tabletext11"/>
              <w:jc w:val="right"/>
              <w:rPr>
                <w:ins w:id="14892" w:author="Author"/>
              </w:rPr>
            </w:pPr>
          </w:p>
        </w:tc>
        <w:tc>
          <w:tcPr>
            <w:tcW w:w="1580" w:type="dxa"/>
            <w:tcBorders>
              <w:top w:val="single" w:sz="6" w:space="0" w:color="auto"/>
              <w:left w:val="nil"/>
              <w:bottom w:val="single" w:sz="6" w:space="0" w:color="auto"/>
              <w:right w:val="single" w:sz="6" w:space="0" w:color="auto"/>
            </w:tcBorders>
            <w:vAlign w:val="bottom"/>
            <w:hideMark/>
          </w:tcPr>
          <w:p w14:paraId="7190FF75" w14:textId="77777777" w:rsidR="003C2275" w:rsidRPr="00E25610" w:rsidRDefault="003C2275" w:rsidP="00CD5FF3">
            <w:pPr>
              <w:pStyle w:val="tabletext11"/>
              <w:tabs>
                <w:tab w:val="decimal" w:pos="640"/>
              </w:tabs>
              <w:rPr>
                <w:ins w:id="14893" w:author="Author"/>
              </w:rPr>
            </w:pPr>
            <w:ins w:id="14894" w:author="Author">
              <w:r w:rsidRPr="00E25610">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A5264F" w14:textId="77777777" w:rsidR="003C2275" w:rsidRPr="00E25610" w:rsidRDefault="003C2275" w:rsidP="00CD5FF3">
            <w:pPr>
              <w:pStyle w:val="tabletext11"/>
              <w:jc w:val="center"/>
              <w:rPr>
                <w:ins w:id="14895" w:author="Author"/>
              </w:rPr>
            </w:pPr>
            <w:ins w:id="14896" w:author="Author">
              <w:r w:rsidRPr="00E25610">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BB99CF" w14:textId="77777777" w:rsidR="003C2275" w:rsidRPr="00E25610" w:rsidRDefault="003C2275" w:rsidP="00CD5FF3">
            <w:pPr>
              <w:pStyle w:val="tabletext11"/>
              <w:jc w:val="center"/>
              <w:rPr>
                <w:ins w:id="14897" w:author="Author"/>
              </w:rPr>
            </w:pPr>
            <w:ins w:id="14898" w:author="Author">
              <w:r w:rsidRPr="00E25610">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896BB" w14:textId="77777777" w:rsidR="003C2275" w:rsidRPr="00E25610" w:rsidRDefault="003C2275" w:rsidP="00CD5FF3">
            <w:pPr>
              <w:pStyle w:val="tabletext11"/>
              <w:jc w:val="center"/>
              <w:rPr>
                <w:ins w:id="14899" w:author="Author"/>
              </w:rPr>
            </w:pPr>
            <w:ins w:id="14900" w:author="Author">
              <w:r w:rsidRPr="00E25610">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B5993" w14:textId="77777777" w:rsidR="003C2275" w:rsidRPr="00E25610" w:rsidRDefault="003C2275" w:rsidP="00CD5FF3">
            <w:pPr>
              <w:pStyle w:val="tabletext11"/>
              <w:jc w:val="center"/>
              <w:rPr>
                <w:ins w:id="14901" w:author="Author"/>
              </w:rPr>
            </w:pPr>
            <w:ins w:id="14902" w:author="Author">
              <w:r w:rsidRPr="00E25610">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84DD9" w14:textId="77777777" w:rsidR="003C2275" w:rsidRPr="00E25610" w:rsidRDefault="003C2275" w:rsidP="00CD5FF3">
            <w:pPr>
              <w:pStyle w:val="tabletext11"/>
              <w:jc w:val="center"/>
              <w:rPr>
                <w:ins w:id="14903" w:author="Author"/>
              </w:rPr>
            </w:pPr>
            <w:ins w:id="14904" w:author="Author">
              <w:r w:rsidRPr="00E25610">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F3176" w14:textId="77777777" w:rsidR="003C2275" w:rsidRPr="00E25610" w:rsidRDefault="003C2275" w:rsidP="00CD5FF3">
            <w:pPr>
              <w:pStyle w:val="tabletext11"/>
              <w:jc w:val="center"/>
              <w:rPr>
                <w:ins w:id="14905" w:author="Author"/>
              </w:rPr>
            </w:pPr>
            <w:ins w:id="14906" w:author="Author">
              <w:r w:rsidRPr="00E25610">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9351D" w14:textId="77777777" w:rsidR="003C2275" w:rsidRPr="00E25610" w:rsidRDefault="003C2275" w:rsidP="00CD5FF3">
            <w:pPr>
              <w:pStyle w:val="tabletext11"/>
              <w:jc w:val="center"/>
              <w:rPr>
                <w:ins w:id="14907" w:author="Author"/>
              </w:rPr>
            </w:pPr>
            <w:ins w:id="14908" w:author="Author">
              <w:r w:rsidRPr="00E25610">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76AAF" w14:textId="77777777" w:rsidR="003C2275" w:rsidRPr="00E25610" w:rsidRDefault="003C2275" w:rsidP="00CD5FF3">
            <w:pPr>
              <w:pStyle w:val="tabletext11"/>
              <w:jc w:val="center"/>
              <w:rPr>
                <w:ins w:id="14909" w:author="Author"/>
              </w:rPr>
            </w:pPr>
            <w:ins w:id="14910" w:author="Author">
              <w:r w:rsidRPr="00E25610">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48A8C" w14:textId="77777777" w:rsidR="003C2275" w:rsidRPr="00E25610" w:rsidRDefault="003C2275" w:rsidP="00CD5FF3">
            <w:pPr>
              <w:pStyle w:val="tabletext11"/>
              <w:jc w:val="center"/>
              <w:rPr>
                <w:ins w:id="14911" w:author="Author"/>
              </w:rPr>
            </w:pPr>
            <w:ins w:id="14912"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407EE" w14:textId="77777777" w:rsidR="003C2275" w:rsidRPr="00E25610" w:rsidRDefault="003C2275" w:rsidP="00CD5FF3">
            <w:pPr>
              <w:pStyle w:val="tabletext11"/>
              <w:jc w:val="center"/>
              <w:rPr>
                <w:ins w:id="14913" w:author="Author"/>
              </w:rPr>
            </w:pPr>
            <w:ins w:id="14914"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12508" w14:textId="77777777" w:rsidR="003C2275" w:rsidRPr="00E25610" w:rsidRDefault="003C2275" w:rsidP="00CD5FF3">
            <w:pPr>
              <w:pStyle w:val="tabletext11"/>
              <w:jc w:val="center"/>
              <w:rPr>
                <w:ins w:id="14915" w:author="Author"/>
              </w:rPr>
            </w:pPr>
            <w:ins w:id="14916"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66923" w14:textId="77777777" w:rsidR="003C2275" w:rsidRPr="00E25610" w:rsidRDefault="003C2275" w:rsidP="00CD5FF3">
            <w:pPr>
              <w:pStyle w:val="tabletext11"/>
              <w:jc w:val="center"/>
              <w:rPr>
                <w:ins w:id="14917" w:author="Author"/>
              </w:rPr>
            </w:pPr>
            <w:ins w:id="14918"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C5D9F" w14:textId="77777777" w:rsidR="003C2275" w:rsidRPr="00E25610" w:rsidRDefault="003C2275" w:rsidP="00CD5FF3">
            <w:pPr>
              <w:pStyle w:val="tabletext11"/>
              <w:jc w:val="center"/>
              <w:rPr>
                <w:ins w:id="14919" w:author="Author"/>
              </w:rPr>
            </w:pPr>
            <w:ins w:id="14920"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08AFB" w14:textId="77777777" w:rsidR="003C2275" w:rsidRPr="00E25610" w:rsidRDefault="003C2275" w:rsidP="00CD5FF3">
            <w:pPr>
              <w:pStyle w:val="tabletext11"/>
              <w:jc w:val="center"/>
              <w:rPr>
                <w:ins w:id="14921" w:author="Author"/>
              </w:rPr>
            </w:pPr>
            <w:ins w:id="14922"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0A072" w14:textId="77777777" w:rsidR="003C2275" w:rsidRPr="00E25610" w:rsidRDefault="003C2275" w:rsidP="00CD5FF3">
            <w:pPr>
              <w:pStyle w:val="tabletext11"/>
              <w:jc w:val="center"/>
              <w:rPr>
                <w:ins w:id="14923" w:author="Author"/>
              </w:rPr>
            </w:pPr>
            <w:ins w:id="14924"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7E00D" w14:textId="77777777" w:rsidR="003C2275" w:rsidRPr="00E25610" w:rsidRDefault="003C2275" w:rsidP="00CD5FF3">
            <w:pPr>
              <w:pStyle w:val="tabletext11"/>
              <w:jc w:val="center"/>
              <w:rPr>
                <w:ins w:id="14925" w:author="Author"/>
              </w:rPr>
            </w:pPr>
            <w:ins w:id="14926"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B13C2" w14:textId="77777777" w:rsidR="003C2275" w:rsidRPr="00E25610" w:rsidRDefault="003C2275" w:rsidP="00CD5FF3">
            <w:pPr>
              <w:pStyle w:val="tabletext11"/>
              <w:jc w:val="center"/>
              <w:rPr>
                <w:ins w:id="14927" w:author="Author"/>
              </w:rPr>
            </w:pPr>
            <w:ins w:id="14928"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1ECCA" w14:textId="77777777" w:rsidR="003C2275" w:rsidRPr="00E25610" w:rsidRDefault="003C2275" w:rsidP="00CD5FF3">
            <w:pPr>
              <w:pStyle w:val="tabletext11"/>
              <w:jc w:val="center"/>
              <w:rPr>
                <w:ins w:id="14929" w:author="Author"/>
              </w:rPr>
            </w:pPr>
            <w:ins w:id="14930"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5F021" w14:textId="77777777" w:rsidR="003C2275" w:rsidRPr="00E25610" w:rsidRDefault="003C2275" w:rsidP="00CD5FF3">
            <w:pPr>
              <w:pStyle w:val="tabletext11"/>
              <w:jc w:val="center"/>
              <w:rPr>
                <w:ins w:id="14931" w:author="Author"/>
              </w:rPr>
            </w:pPr>
            <w:ins w:id="14932"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9E74C" w14:textId="77777777" w:rsidR="003C2275" w:rsidRPr="00E25610" w:rsidRDefault="003C2275" w:rsidP="00CD5FF3">
            <w:pPr>
              <w:pStyle w:val="tabletext11"/>
              <w:jc w:val="center"/>
              <w:rPr>
                <w:ins w:id="14933" w:author="Author"/>
              </w:rPr>
            </w:pPr>
            <w:ins w:id="14934"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B291F" w14:textId="77777777" w:rsidR="003C2275" w:rsidRPr="00E25610" w:rsidRDefault="003C2275" w:rsidP="00CD5FF3">
            <w:pPr>
              <w:pStyle w:val="tabletext11"/>
              <w:jc w:val="center"/>
              <w:rPr>
                <w:ins w:id="14935" w:author="Author"/>
              </w:rPr>
            </w:pPr>
            <w:ins w:id="14936"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5744A" w14:textId="77777777" w:rsidR="003C2275" w:rsidRPr="00E25610" w:rsidRDefault="003C2275" w:rsidP="00CD5FF3">
            <w:pPr>
              <w:pStyle w:val="tabletext11"/>
              <w:jc w:val="center"/>
              <w:rPr>
                <w:ins w:id="14937" w:author="Author"/>
              </w:rPr>
            </w:pPr>
            <w:ins w:id="14938" w:author="Author">
              <w:r w:rsidRPr="00E25610">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1AEF43" w14:textId="77777777" w:rsidR="003C2275" w:rsidRPr="00E25610" w:rsidRDefault="003C2275" w:rsidP="00CD5FF3">
            <w:pPr>
              <w:pStyle w:val="tabletext11"/>
              <w:jc w:val="center"/>
              <w:rPr>
                <w:ins w:id="14939" w:author="Author"/>
              </w:rPr>
            </w:pPr>
            <w:ins w:id="14940"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98F8B" w14:textId="77777777" w:rsidR="003C2275" w:rsidRPr="00E25610" w:rsidRDefault="003C2275" w:rsidP="00CD5FF3">
            <w:pPr>
              <w:pStyle w:val="tabletext11"/>
              <w:jc w:val="center"/>
              <w:rPr>
                <w:ins w:id="14941" w:author="Author"/>
              </w:rPr>
            </w:pPr>
            <w:ins w:id="14942"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495CB" w14:textId="77777777" w:rsidR="003C2275" w:rsidRPr="00E25610" w:rsidRDefault="003C2275" w:rsidP="00CD5FF3">
            <w:pPr>
              <w:pStyle w:val="tabletext11"/>
              <w:jc w:val="center"/>
              <w:rPr>
                <w:ins w:id="14943" w:author="Author"/>
              </w:rPr>
            </w:pPr>
            <w:ins w:id="14944"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385D5" w14:textId="77777777" w:rsidR="003C2275" w:rsidRPr="00E25610" w:rsidRDefault="003C2275" w:rsidP="00CD5FF3">
            <w:pPr>
              <w:pStyle w:val="tabletext11"/>
              <w:jc w:val="center"/>
              <w:rPr>
                <w:ins w:id="14945" w:author="Author"/>
              </w:rPr>
            </w:pPr>
            <w:ins w:id="14946" w:author="Author">
              <w:r w:rsidRPr="00E25610">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2043C" w14:textId="77777777" w:rsidR="003C2275" w:rsidRPr="00E25610" w:rsidRDefault="003C2275" w:rsidP="00CD5FF3">
            <w:pPr>
              <w:pStyle w:val="tabletext11"/>
              <w:jc w:val="center"/>
              <w:rPr>
                <w:ins w:id="14947" w:author="Author"/>
              </w:rPr>
            </w:pPr>
            <w:ins w:id="14948" w:author="Author">
              <w:r w:rsidRPr="00E25610">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A9530D" w14:textId="77777777" w:rsidR="003C2275" w:rsidRPr="00E25610" w:rsidRDefault="003C2275" w:rsidP="00CD5FF3">
            <w:pPr>
              <w:pStyle w:val="tabletext11"/>
              <w:jc w:val="center"/>
              <w:rPr>
                <w:ins w:id="14949" w:author="Author"/>
              </w:rPr>
            </w:pPr>
            <w:ins w:id="14950" w:author="Author">
              <w:r w:rsidRPr="00E25610">
                <w:t>2.49</w:t>
              </w:r>
            </w:ins>
          </w:p>
        </w:tc>
      </w:tr>
      <w:tr w:rsidR="003C2275" w:rsidRPr="00E25610" w14:paraId="7F02BDB8" w14:textId="77777777" w:rsidTr="00CD5FF3">
        <w:trPr>
          <w:trHeight w:val="190"/>
          <w:ins w:id="14951" w:author="Author"/>
        </w:trPr>
        <w:tc>
          <w:tcPr>
            <w:tcW w:w="200" w:type="dxa"/>
            <w:tcBorders>
              <w:top w:val="single" w:sz="6" w:space="0" w:color="auto"/>
              <w:left w:val="single" w:sz="6" w:space="0" w:color="auto"/>
              <w:bottom w:val="single" w:sz="6" w:space="0" w:color="auto"/>
              <w:right w:val="nil"/>
            </w:tcBorders>
            <w:vAlign w:val="bottom"/>
          </w:tcPr>
          <w:p w14:paraId="6875F9C5" w14:textId="77777777" w:rsidR="003C2275" w:rsidRPr="00E25610" w:rsidRDefault="003C2275" w:rsidP="00CD5FF3">
            <w:pPr>
              <w:pStyle w:val="tabletext11"/>
              <w:jc w:val="right"/>
              <w:rPr>
                <w:ins w:id="14952" w:author="Author"/>
              </w:rPr>
            </w:pPr>
          </w:p>
        </w:tc>
        <w:tc>
          <w:tcPr>
            <w:tcW w:w="1580" w:type="dxa"/>
            <w:tcBorders>
              <w:top w:val="single" w:sz="6" w:space="0" w:color="auto"/>
              <w:left w:val="nil"/>
              <w:bottom w:val="single" w:sz="6" w:space="0" w:color="auto"/>
              <w:right w:val="single" w:sz="6" w:space="0" w:color="auto"/>
            </w:tcBorders>
            <w:vAlign w:val="bottom"/>
            <w:hideMark/>
          </w:tcPr>
          <w:p w14:paraId="10FBE5A4" w14:textId="77777777" w:rsidR="003C2275" w:rsidRPr="00E25610" w:rsidRDefault="003C2275" w:rsidP="00CD5FF3">
            <w:pPr>
              <w:pStyle w:val="tabletext11"/>
              <w:tabs>
                <w:tab w:val="decimal" w:pos="640"/>
              </w:tabs>
              <w:rPr>
                <w:ins w:id="14953" w:author="Author"/>
              </w:rPr>
            </w:pPr>
            <w:ins w:id="14954" w:author="Author">
              <w:r w:rsidRPr="00E25610">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A58DB6" w14:textId="77777777" w:rsidR="003C2275" w:rsidRPr="00E25610" w:rsidRDefault="003C2275" w:rsidP="00CD5FF3">
            <w:pPr>
              <w:pStyle w:val="tabletext11"/>
              <w:jc w:val="center"/>
              <w:rPr>
                <w:ins w:id="14955" w:author="Author"/>
              </w:rPr>
            </w:pPr>
            <w:ins w:id="14956" w:author="Author">
              <w:r w:rsidRPr="00E25610">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C3A3D62" w14:textId="77777777" w:rsidR="003C2275" w:rsidRPr="00E25610" w:rsidRDefault="003C2275" w:rsidP="00CD5FF3">
            <w:pPr>
              <w:pStyle w:val="tabletext11"/>
              <w:jc w:val="center"/>
              <w:rPr>
                <w:ins w:id="14957" w:author="Author"/>
              </w:rPr>
            </w:pPr>
            <w:ins w:id="14958" w:author="Author">
              <w:r w:rsidRPr="00E25610">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1B044" w14:textId="77777777" w:rsidR="003C2275" w:rsidRPr="00E25610" w:rsidRDefault="003C2275" w:rsidP="00CD5FF3">
            <w:pPr>
              <w:pStyle w:val="tabletext11"/>
              <w:jc w:val="center"/>
              <w:rPr>
                <w:ins w:id="14959" w:author="Author"/>
              </w:rPr>
            </w:pPr>
            <w:ins w:id="14960" w:author="Author">
              <w:r w:rsidRPr="00E25610">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40E79" w14:textId="77777777" w:rsidR="003C2275" w:rsidRPr="00E25610" w:rsidRDefault="003C2275" w:rsidP="00CD5FF3">
            <w:pPr>
              <w:pStyle w:val="tabletext11"/>
              <w:jc w:val="center"/>
              <w:rPr>
                <w:ins w:id="14961" w:author="Author"/>
              </w:rPr>
            </w:pPr>
            <w:ins w:id="14962" w:author="Author">
              <w:r w:rsidRPr="00E25610">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C15C4" w14:textId="77777777" w:rsidR="003C2275" w:rsidRPr="00E25610" w:rsidRDefault="003C2275" w:rsidP="00CD5FF3">
            <w:pPr>
              <w:pStyle w:val="tabletext11"/>
              <w:jc w:val="center"/>
              <w:rPr>
                <w:ins w:id="14963" w:author="Author"/>
              </w:rPr>
            </w:pPr>
            <w:ins w:id="14964" w:author="Author">
              <w:r w:rsidRPr="00E25610">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ABE9ED" w14:textId="77777777" w:rsidR="003C2275" w:rsidRPr="00E25610" w:rsidRDefault="003C2275" w:rsidP="00CD5FF3">
            <w:pPr>
              <w:pStyle w:val="tabletext11"/>
              <w:jc w:val="center"/>
              <w:rPr>
                <w:ins w:id="14965" w:author="Author"/>
              </w:rPr>
            </w:pPr>
            <w:ins w:id="14966" w:author="Author">
              <w:r w:rsidRPr="00E25610">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A0E40" w14:textId="77777777" w:rsidR="003C2275" w:rsidRPr="00E25610" w:rsidRDefault="003C2275" w:rsidP="00CD5FF3">
            <w:pPr>
              <w:pStyle w:val="tabletext11"/>
              <w:jc w:val="center"/>
              <w:rPr>
                <w:ins w:id="14967" w:author="Author"/>
              </w:rPr>
            </w:pPr>
            <w:ins w:id="14968" w:author="Author">
              <w:r w:rsidRPr="00E25610">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18F54" w14:textId="77777777" w:rsidR="003C2275" w:rsidRPr="00E25610" w:rsidRDefault="003C2275" w:rsidP="00CD5FF3">
            <w:pPr>
              <w:pStyle w:val="tabletext11"/>
              <w:jc w:val="center"/>
              <w:rPr>
                <w:ins w:id="14969" w:author="Author"/>
              </w:rPr>
            </w:pPr>
            <w:ins w:id="14970" w:author="Author">
              <w:r w:rsidRPr="00E25610">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480CD" w14:textId="77777777" w:rsidR="003C2275" w:rsidRPr="00E25610" w:rsidRDefault="003C2275" w:rsidP="00CD5FF3">
            <w:pPr>
              <w:pStyle w:val="tabletext11"/>
              <w:jc w:val="center"/>
              <w:rPr>
                <w:ins w:id="14971" w:author="Author"/>
              </w:rPr>
            </w:pPr>
            <w:ins w:id="14972"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E18E9" w14:textId="77777777" w:rsidR="003C2275" w:rsidRPr="00E25610" w:rsidRDefault="003C2275" w:rsidP="00CD5FF3">
            <w:pPr>
              <w:pStyle w:val="tabletext11"/>
              <w:jc w:val="center"/>
              <w:rPr>
                <w:ins w:id="14973" w:author="Author"/>
              </w:rPr>
            </w:pPr>
            <w:ins w:id="14974"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E4D5A" w14:textId="77777777" w:rsidR="003C2275" w:rsidRPr="00E25610" w:rsidRDefault="003C2275" w:rsidP="00CD5FF3">
            <w:pPr>
              <w:pStyle w:val="tabletext11"/>
              <w:jc w:val="center"/>
              <w:rPr>
                <w:ins w:id="14975" w:author="Author"/>
              </w:rPr>
            </w:pPr>
            <w:ins w:id="14976"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A6410" w14:textId="77777777" w:rsidR="003C2275" w:rsidRPr="00E25610" w:rsidRDefault="003C2275" w:rsidP="00CD5FF3">
            <w:pPr>
              <w:pStyle w:val="tabletext11"/>
              <w:jc w:val="center"/>
              <w:rPr>
                <w:ins w:id="14977" w:author="Author"/>
              </w:rPr>
            </w:pPr>
            <w:ins w:id="14978"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DA916" w14:textId="77777777" w:rsidR="003C2275" w:rsidRPr="00E25610" w:rsidRDefault="003C2275" w:rsidP="00CD5FF3">
            <w:pPr>
              <w:pStyle w:val="tabletext11"/>
              <w:jc w:val="center"/>
              <w:rPr>
                <w:ins w:id="14979" w:author="Author"/>
              </w:rPr>
            </w:pPr>
            <w:ins w:id="14980"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C5A6D" w14:textId="77777777" w:rsidR="003C2275" w:rsidRPr="00E25610" w:rsidRDefault="003C2275" w:rsidP="00CD5FF3">
            <w:pPr>
              <w:pStyle w:val="tabletext11"/>
              <w:jc w:val="center"/>
              <w:rPr>
                <w:ins w:id="14981" w:author="Author"/>
              </w:rPr>
            </w:pPr>
            <w:ins w:id="14982"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5F298" w14:textId="77777777" w:rsidR="003C2275" w:rsidRPr="00E25610" w:rsidRDefault="003C2275" w:rsidP="00CD5FF3">
            <w:pPr>
              <w:pStyle w:val="tabletext11"/>
              <w:jc w:val="center"/>
              <w:rPr>
                <w:ins w:id="14983" w:author="Author"/>
              </w:rPr>
            </w:pPr>
            <w:ins w:id="14984"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899BE" w14:textId="77777777" w:rsidR="003C2275" w:rsidRPr="00E25610" w:rsidRDefault="003C2275" w:rsidP="00CD5FF3">
            <w:pPr>
              <w:pStyle w:val="tabletext11"/>
              <w:jc w:val="center"/>
              <w:rPr>
                <w:ins w:id="14985" w:author="Author"/>
              </w:rPr>
            </w:pPr>
            <w:ins w:id="14986"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EF6C6" w14:textId="77777777" w:rsidR="003C2275" w:rsidRPr="00E25610" w:rsidRDefault="003C2275" w:rsidP="00CD5FF3">
            <w:pPr>
              <w:pStyle w:val="tabletext11"/>
              <w:jc w:val="center"/>
              <w:rPr>
                <w:ins w:id="14987" w:author="Author"/>
              </w:rPr>
            </w:pPr>
            <w:ins w:id="14988"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DE138" w14:textId="77777777" w:rsidR="003C2275" w:rsidRPr="00E25610" w:rsidRDefault="003C2275" w:rsidP="00CD5FF3">
            <w:pPr>
              <w:pStyle w:val="tabletext11"/>
              <w:jc w:val="center"/>
              <w:rPr>
                <w:ins w:id="14989" w:author="Author"/>
              </w:rPr>
            </w:pPr>
            <w:ins w:id="14990"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612A4" w14:textId="77777777" w:rsidR="003C2275" w:rsidRPr="00E25610" w:rsidRDefault="003C2275" w:rsidP="00CD5FF3">
            <w:pPr>
              <w:pStyle w:val="tabletext11"/>
              <w:jc w:val="center"/>
              <w:rPr>
                <w:ins w:id="14991" w:author="Author"/>
              </w:rPr>
            </w:pPr>
            <w:ins w:id="14992"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5C344" w14:textId="77777777" w:rsidR="003C2275" w:rsidRPr="00E25610" w:rsidRDefault="003C2275" w:rsidP="00CD5FF3">
            <w:pPr>
              <w:pStyle w:val="tabletext11"/>
              <w:jc w:val="center"/>
              <w:rPr>
                <w:ins w:id="14993" w:author="Author"/>
              </w:rPr>
            </w:pPr>
            <w:ins w:id="14994"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0EF8F" w14:textId="77777777" w:rsidR="003C2275" w:rsidRPr="00E25610" w:rsidRDefault="003C2275" w:rsidP="00CD5FF3">
            <w:pPr>
              <w:pStyle w:val="tabletext11"/>
              <w:jc w:val="center"/>
              <w:rPr>
                <w:ins w:id="14995" w:author="Author"/>
              </w:rPr>
            </w:pPr>
            <w:ins w:id="14996"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2EAFB" w14:textId="77777777" w:rsidR="003C2275" w:rsidRPr="00E25610" w:rsidRDefault="003C2275" w:rsidP="00CD5FF3">
            <w:pPr>
              <w:pStyle w:val="tabletext11"/>
              <w:jc w:val="center"/>
              <w:rPr>
                <w:ins w:id="14997" w:author="Author"/>
              </w:rPr>
            </w:pPr>
            <w:ins w:id="14998" w:author="Author">
              <w:r w:rsidRPr="00E25610">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7D9B91" w14:textId="77777777" w:rsidR="003C2275" w:rsidRPr="00E25610" w:rsidRDefault="003C2275" w:rsidP="00CD5FF3">
            <w:pPr>
              <w:pStyle w:val="tabletext11"/>
              <w:jc w:val="center"/>
              <w:rPr>
                <w:ins w:id="14999" w:author="Author"/>
              </w:rPr>
            </w:pPr>
            <w:ins w:id="15000"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5DCB2" w14:textId="77777777" w:rsidR="003C2275" w:rsidRPr="00E25610" w:rsidRDefault="003C2275" w:rsidP="00CD5FF3">
            <w:pPr>
              <w:pStyle w:val="tabletext11"/>
              <w:jc w:val="center"/>
              <w:rPr>
                <w:ins w:id="15001" w:author="Author"/>
              </w:rPr>
            </w:pPr>
            <w:ins w:id="15002"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07C65" w14:textId="77777777" w:rsidR="003C2275" w:rsidRPr="00E25610" w:rsidRDefault="003C2275" w:rsidP="00CD5FF3">
            <w:pPr>
              <w:pStyle w:val="tabletext11"/>
              <w:jc w:val="center"/>
              <w:rPr>
                <w:ins w:id="15003" w:author="Author"/>
              </w:rPr>
            </w:pPr>
            <w:ins w:id="15004"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0FF76" w14:textId="77777777" w:rsidR="003C2275" w:rsidRPr="00E25610" w:rsidRDefault="003C2275" w:rsidP="00CD5FF3">
            <w:pPr>
              <w:pStyle w:val="tabletext11"/>
              <w:jc w:val="center"/>
              <w:rPr>
                <w:ins w:id="15005" w:author="Author"/>
              </w:rPr>
            </w:pPr>
            <w:ins w:id="15006" w:author="Author">
              <w:r w:rsidRPr="00E25610">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54ABA" w14:textId="77777777" w:rsidR="003C2275" w:rsidRPr="00E25610" w:rsidRDefault="003C2275" w:rsidP="00CD5FF3">
            <w:pPr>
              <w:pStyle w:val="tabletext11"/>
              <w:jc w:val="center"/>
              <w:rPr>
                <w:ins w:id="15007" w:author="Author"/>
              </w:rPr>
            </w:pPr>
            <w:ins w:id="15008" w:author="Author">
              <w:r w:rsidRPr="00E25610">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C09AE3" w14:textId="77777777" w:rsidR="003C2275" w:rsidRPr="00E25610" w:rsidRDefault="003C2275" w:rsidP="00CD5FF3">
            <w:pPr>
              <w:pStyle w:val="tabletext11"/>
              <w:jc w:val="center"/>
              <w:rPr>
                <w:ins w:id="15009" w:author="Author"/>
              </w:rPr>
            </w:pPr>
            <w:ins w:id="15010" w:author="Author">
              <w:r w:rsidRPr="00E25610">
                <w:t>2.66</w:t>
              </w:r>
            </w:ins>
          </w:p>
        </w:tc>
      </w:tr>
      <w:tr w:rsidR="003C2275" w:rsidRPr="00E25610" w14:paraId="4CA42695" w14:textId="77777777" w:rsidTr="00CD5FF3">
        <w:trPr>
          <w:trHeight w:val="190"/>
          <w:ins w:id="15011" w:author="Author"/>
        </w:trPr>
        <w:tc>
          <w:tcPr>
            <w:tcW w:w="200" w:type="dxa"/>
            <w:tcBorders>
              <w:top w:val="single" w:sz="6" w:space="0" w:color="auto"/>
              <w:left w:val="single" w:sz="6" w:space="0" w:color="auto"/>
              <w:bottom w:val="single" w:sz="6" w:space="0" w:color="auto"/>
              <w:right w:val="nil"/>
            </w:tcBorders>
            <w:vAlign w:val="bottom"/>
          </w:tcPr>
          <w:p w14:paraId="27353215" w14:textId="77777777" w:rsidR="003C2275" w:rsidRPr="00E25610" w:rsidRDefault="003C2275" w:rsidP="00CD5FF3">
            <w:pPr>
              <w:pStyle w:val="tabletext11"/>
              <w:jc w:val="right"/>
              <w:rPr>
                <w:ins w:id="15012" w:author="Author"/>
              </w:rPr>
            </w:pPr>
          </w:p>
        </w:tc>
        <w:tc>
          <w:tcPr>
            <w:tcW w:w="1580" w:type="dxa"/>
            <w:tcBorders>
              <w:top w:val="single" w:sz="6" w:space="0" w:color="auto"/>
              <w:left w:val="nil"/>
              <w:bottom w:val="single" w:sz="6" w:space="0" w:color="auto"/>
              <w:right w:val="single" w:sz="6" w:space="0" w:color="auto"/>
            </w:tcBorders>
            <w:vAlign w:val="bottom"/>
            <w:hideMark/>
          </w:tcPr>
          <w:p w14:paraId="3ECF1B62" w14:textId="77777777" w:rsidR="003C2275" w:rsidRPr="00E25610" w:rsidRDefault="003C2275" w:rsidP="00CD5FF3">
            <w:pPr>
              <w:pStyle w:val="tabletext11"/>
              <w:tabs>
                <w:tab w:val="decimal" w:pos="640"/>
              </w:tabs>
              <w:rPr>
                <w:ins w:id="15013" w:author="Author"/>
              </w:rPr>
            </w:pPr>
            <w:ins w:id="15014" w:author="Author">
              <w:r w:rsidRPr="00E25610">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5A4A95" w14:textId="77777777" w:rsidR="003C2275" w:rsidRPr="00E25610" w:rsidRDefault="003C2275" w:rsidP="00CD5FF3">
            <w:pPr>
              <w:pStyle w:val="tabletext11"/>
              <w:jc w:val="center"/>
              <w:rPr>
                <w:ins w:id="15015" w:author="Author"/>
              </w:rPr>
            </w:pPr>
            <w:ins w:id="15016" w:author="Author">
              <w:r w:rsidRPr="00E25610">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EBF0A5" w14:textId="77777777" w:rsidR="003C2275" w:rsidRPr="00E25610" w:rsidRDefault="003C2275" w:rsidP="00CD5FF3">
            <w:pPr>
              <w:pStyle w:val="tabletext11"/>
              <w:jc w:val="center"/>
              <w:rPr>
                <w:ins w:id="15017" w:author="Author"/>
              </w:rPr>
            </w:pPr>
            <w:ins w:id="15018" w:author="Author">
              <w:r w:rsidRPr="00E25610">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BE4D3" w14:textId="77777777" w:rsidR="003C2275" w:rsidRPr="00E25610" w:rsidRDefault="003C2275" w:rsidP="00CD5FF3">
            <w:pPr>
              <w:pStyle w:val="tabletext11"/>
              <w:jc w:val="center"/>
              <w:rPr>
                <w:ins w:id="15019" w:author="Author"/>
              </w:rPr>
            </w:pPr>
            <w:ins w:id="15020" w:author="Author">
              <w:r w:rsidRPr="00E25610">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6484C" w14:textId="77777777" w:rsidR="003C2275" w:rsidRPr="00E25610" w:rsidRDefault="003C2275" w:rsidP="00CD5FF3">
            <w:pPr>
              <w:pStyle w:val="tabletext11"/>
              <w:jc w:val="center"/>
              <w:rPr>
                <w:ins w:id="15021" w:author="Author"/>
              </w:rPr>
            </w:pPr>
            <w:ins w:id="15022" w:author="Author">
              <w:r w:rsidRPr="00E25610">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056B1" w14:textId="77777777" w:rsidR="003C2275" w:rsidRPr="00E25610" w:rsidRDefault="003C2275" w:rsidP="00CD5FF3">
            <w:pPr>
              <w:pStyle w:val="tabletext11"/>
              <w:jc w:val="center"/>
              <w:rPr>
                <w:ins w:id="15023" w:author="Author"/>
              </w:rPr>
            </w:pPr>
            <w:ins w:id="15024" w:author="Author">
              <w:r w:rsidRPr="00E25610">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A77ED" w14:textId="77777777" w:rsidR="003C2275" w:rsidRPr="00E25610" w:rsidRDefault="003C2275" w:rsidP="00CD5FF3">
            <w:pPr>
              <w:pStyle w:val="tabletext11"/>
              <w:jc w:val="center"/>
              <w:rPr>
                <w:ins w:id="15025" w:author="Author"/>
              </w:rPr>
            </w:pPr>
            <w:ins w:id="15026" w:author="Author">
              <w:r w:rsidRPr="00E25610">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79EB5" w14:textId="77777777" w:rsidR="003C2275" w:rsidRPr="00E25610" w:rsidRDefault="003C2275" w:rsidP="00CD5FF3">
            <w:pPr>
              <w:pStyle w:val="tabletext11"/>
              <w:jc w:val="center"/>
              <w:rPr>
                <w:ins w:id="15027" w:author="Author"/>
              </w:rPr>
            </w:pPr>
            <w:ins w:id="15028"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056E7" w14:textId="77777777" w:rsidR="003C2275" w:rsidRPr="00E25610" w:rsidRDefault="003C2275" w:rsidP="00CD5FF3">
            <w:pPr>
              <w:pStyle w:val="tabletext11"/>
              <w:jc w:val="center"/>
              <w:rPr>
                <w:ins w:id="15029" w:author="Author"/>
              </w:rPr>
            </w:pPr>
            <w:ins w:id="15030"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2AAE5" w14:textId="77777777" w:rsidR="003C2275" w:rsidRPr="00E25610" w:rsidRDefault="003C2275" w:rsidP="00CD5FF3">
            <w:pPr>
              <w:pStyle w:val="tabletext11"/>
              <w:jc w:val="center"/>
              <w:rPr>
                <w:ins w:id="15031" w:author="Author"/>
              </w:rPr>
            </w:pPr>
            <w:ins w:id="15032"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2D7E6" w14:textId="77777777" w:rsidR="003C2275" w:rsidRPr="00E25610" w:rsidRDefault="003C2275" w:rsidP="00CD5FF3">
            <w:pPr>
              <w:pStyle w:val="tabletext11"/>
              <w:jc w:val="center"/>
              <w:rPr>
                <w:ins w:id="15033" w:author="Author"/>
              </w:rPr>
            </w:pPr>
            <w:ins w:id="15034"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1820C" w14:textId="77777777" w:rsidR="003C2275" w:rsidRPr="00E25610" w:rsidRDefault="003C2275" w:rsidP="00CD5FF3">
            <w:pPr>
              <w:pStyle w:val="tabletext11"/>
              <w:jc w:val="center"/>
              <w:rPr>
                <w:ins w:id="15035" w:author="Author"/>
              </w:rPr>
            </w:pPr>
            <w:ins w:id="15036"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6EAFE" w14:textId="77777777" w:rsidR="003C2275" w:rsidRPr="00E25610" w:rsidRDefault="003C2275" w:rsidP="00CD5FF3">
            <w:pPr>
              <w:pStyle w:val="tabletext11"/>
              <w:jc w:val="center"/>
              <w:rPr>
                <w:ins w:id="15037" w:author="Author"/>
              </w:rPr>
            </w:pPr>
            <w:ins w:id="15038"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1C3A7" w14:textId="77777777" w:rsidR="003C2275" w:rsidRPr="00E25610" w:rsidRDefault="003C2275" w:rsidP="00CD5FF3">
            <w:pPr>
              <w:pStyle w:val="tabletext11"/>
              <w:jc w:val="center"/>
              <w:rPr>
                <w:ins w:id="15039" w:author="Author"/>
              </w:rPr>
            </w:pPr>
            <w:ins w:id="15040"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BAC0C" w14:textId="77777777" w:rsidR="003C2275" w:rsidRPr="00E25610" w:rsidRDefault="003C2275" w:rsidP="00CD5FF3">
            <w:pPr>
              <w:pStyle w:val="tabletext11"/>
              <w:jc w:val="center"/>
              <w:rPr>
                <w:ins w:id="15041" w:author="Author"/>
              </w:rPr>
            </w:pPr>
            <w:ins w:id="15042"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3FBB0" w14:textId="77777777" w:rsidR="003C2275" w:rsidRPr="00E25610" w:rsidRDefault="003C2275" w:rsidP="00CD5FF3">
            <w:pPr>
              <w:pStyle w:val="tabletext11"/>
              <w:jc w:val="center"/>
              <w:rPr>
                <w:ins w:id="15043" w:author="Author"/>
              </w:rPr>
            </w:pPr>
            <w:ins w:id="15044"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B52AD" w14:textId="77777777" w:rsidR="003C2275" w:rsidRPr="00E25610" w:rsidRDefault="003C2275" w:rsidP="00CD5FF3">
            <w:pPr>
              <w:pStyle w:val="tabletext11"/>
              <w:jc w:val="center"/>
              <w:rPr>
                <w:ins w:id="15045" w:author="Author"/>
              </w:rPr>
            </w:pPr>
            <w:ins w:id="15046"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F7D9E" w14:textId="77777777" w:rsidR="003C2275" w:rsidRPr="00E25610" w:rsidRDefault="003C2275" w:rsidP="00CD5FF3">
            <w:pPr>
              <w:pStyle w:val="tabletext11"/>
              <w:jc w:val="center"/>
              <w:rPr>
                <w:ins w:id="15047" w:author="Author"/>
              </w:rPr>
            </w:pPr>
            <w:ins w:id="15048"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2F287" w14:textId="77777777" w:rsidR="003C2275" w:rsidRPr="00E25610" w:rsidRDefault="003C2275" w:rsidP="00CD5FF3">
            <w:pPr>
              <w:pStyle w:val="tabletext11"/>
              <w:jc w:val="center"/>
              <w:rPr>
                <w:ins w:id="15049" w:author="Author"/>
              </w:rPr>
            </w:pPr>
            <w:ins w:id="15050"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ED1D9" w14:textId="77777777" w:rsidR="003C2275" w:rsidRPr="00E25610" w:rsidRDefault="003C2275" w:rsidP="00CD5FF3">
            <w:pPr>
              <w:pStyle w:val="tabletext11"/>
              <w:jc w:val="center"/>
              <w:rPr>
                <w:ins w:id="15051" w:author="Author"/>
              </w:rPr>
            </w:pPr>
            <w:ins w:id="15052"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5637F" w14:textId="77777777" w:rsidR="003C2275" w:rsidRPr="00E25610" w:rsidRDefault="003C2275" w:rsidP="00CD5FF3">
            <w:pPr>
              <w:pStyle w:val="tabletext11"/>
              <w:jc w:val="center"/>
              <w:rPr>
                <w:ins w:id="15053" w:author="Author"/>
              </w:rPr>
            </w:pPr>
            <w:ins w:id="15054"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6EE08" w14:textId="77777777" w:rsidR="003C2275" w:rsidRPr="00E25610" w:rsidRDefault="003C2275" w:rsidP="00CD5FF3">
            <w:pPr>
              <w:pStyle w:val="tabletext11"/>
              <w:jc w:val="center"/>
              <w:rPr>
                <w:ins w:id="15055" w:author="Author"/>
              </w:rPr>
            </w:pPr>
            <w:ins w:id="15056"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67C27" w14:textId="77777777" w:rsidR="003C2275" w:rsidRPr="00E25610" w:rsidRDefault="003C2275" w:rsidP="00CD5FF3">
            <w:pPr>
              <w:pStyle w:val="tabletext11"/>
              <w:jc w:val="center"/>
              <w:rPr>
                <w:ins w:id="15057" w:author="Author"/>
              </w:rPr>
            </w:pPr>
            <w:ins w:id="15058" w:author="Author">
              <w:r w:rsidRPr="00E25610">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605B671" w14:textId="77777777" w:rsidR="003C2275" w:rsidRPr="00E25610" w:rsidRDefault="003C2275" w:rsidP="00CD5FF3">
            <w:pPr>
              <w:pStyle w:val="tabletext11"/>
              <w:jc w:val="center"/>
              <w:rPr>
                <w:ins w:id="15059" w:author="Author"/>
              </w:rPr>
            </w:pPr>
            <w:ins w:id="15060"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4D176" w14:textId="77777777" w:rsidR="003C2275" w:rsidRPr="00E25610" w:rsidRDefault="003C2275" w:rsidP="00CD5FF3">
            <w:pPr>
              <w:pStyle w:val="tabletext11"/>
              <w:jc w:val="center"/>
              <w:rPr>
                <w:ins w:id="15061" w:author="Author"/>
              </w:rPr>
            </w:pPr>
            <w:ins w:id="15062"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46F7D" w14:textId="77777777" w:rsidR="003C2275" w:rsidRPr="00E25610" w:rsidRDefault="003C2275" w:rsidP="00CD5FF3">
            <w:pPr>
              <w:pStyle w:val="tabletext11"/>
              <w:jc w:val="center"/>
              <w:rPr>
                <w:ins w:id="15063" w:author="Author"/>
              </w:rPr>
            </w:pPr>
            <w:ins w:id="15064"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5DD28" w14:textId="77777777" w:rsidR="003C2275" w:rsidRPr="00E25610" w:rsidRDefault="003C2275" w:rsidP="00CD5FF3">
            <w:pPr>
              <w:pStyle w:val="tabletext11"/>
              <w:jc w:val="center"/>
              <w:rPr>
                <w:ins w:id="15065" w:author="Author"/>
              </w:rPr>
            </w:pPr>
            <w:ins w:id="15066" w:author="Author">
              <w:r w:rsidRPr="00E25610">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24410" w14:textId="77777777" w:rsidR="003C2275" w:rsidRPr="00E25610" w:rsidRDefault="003C2275" w:rsidP="00CD5FF3">
            <w:pPr>
              <w:pStyle w:val="tabletext11"/>
              <w:jc w:val="center"/>
              <w:rPr>
                <w:ins w:id="15067" w:author="Author"/>
              </w:rPr>
            </w:pPr>
            <w:ins w:id="15068" w:author="Author">
              <w:r w:rsidRPr="00E25610">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39EF74" w14:textId="77777777" w:rsidR="003C2275" w:rsidRPr="00E25610" w:rsidRDefault="003C2275" w:rsidP="00CD5FF3">
            <w:pPr>
              <w:pStyle w:val="tabletext11"/>
              <w:jc w:val="center"/>
              <w:rPr>
                <w:ins w:id="15069" w:author="Author"/>
              </w:rPr>
            </w:pPr>
            <w:ins w:id="15070" w:author="Author">
              <w:r w:rsidRPr="00E25610">
                <w:t>2.82</w:t>
              </w:r>
            </w:ins>
          </w:p>
        </w:tc>
      </w:tr>
      <w:tr w:rsidR="003C2275" w:rsidRPr="00E25610" w14:paraId="7BCC3F65" w14:textId="77777777" w:rsidTr="00CD5FF3">
        <w:trPr>
          <w:trHeight w:val="190"/>
          <w:ins w:id="15071" w:author="Author"/>
        </w:trPr>
        <w:tc>
          <w:tcPr>
            <w:tcW w:w="200" w:type="dxa"/>
            <w:tcBorders>
              <w:top w:val="single" w:sz="6" w:space="0" w:color="auto"/>
              <w:left w:val="single" w:sz="6" w:space="0" w:color="auto"/>
              <w:bottom w:val="single" w:sz="6" w:space="0" w:color="auto"/>
              <w:right w:val="nil"/>
            </w:tcBorders>
            <w:vAlign w:val="bottom"/>
          </w:tcPr>
          <w:p w14:paraId="5068FC1E" w14:textId="77777777" w:rsidR="003C2275" w:rsidRPr="00E25610" w:rsidRDefault="003C2275" w:rsidP="00CD5FF3">
            <w:pPr>
              <w:pStyle w:val="tabletext11"/>
              <w:jc w:val="right"/>
              <w:rPr>
                <w:ins w:id="15072" w:author="Author"/>
              </w:rPr>
            </w:pPr>
          </w:p>
        </w:tc>
        <w:tc>
          <w:tcPr>
            <w:tcW w:w="1580" w:type="dxa"/>
            <w:tcBorders>
              <w:top w:val="single" w:sz="6" w:space="0" w:color="auto"/>
              <w:left w:val="nil"/>
              <w:bottom w:val="single" w:sz="6" w:space="0" w:color="auto"/>
              <w:right w:val="single" w:sz="6" w:space="0" w:color="auto"/>
            </w:tcBorders>
            <w:vAlign w:val="bottom"/>
            <w:hideMark/>
          </w:tcPr>
          <w:p w14:paraId="669CEA81" w14:textId="77777777" w:rsidR="003C2275" w:rsidRPr="00E25610" w:rsidRDefault="003C2275" w:rsidP="00CD5FF3">
            <w:pPr>
              <w:pStyle w:val="tabletext11"/>
              <w:tabs>
                <w:tab w:val="decimal" w:pos="640"/>
              </w:tabs>
              <w:rPr>
                <w:ins w:id="15073" w:author="Author"/>
              </w:rPr>
            </w:pPr>
            <w:ins w:id="15074" w:author="Author">
              <w:r w:rsidRPr="00E25610">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DD4E60" w14:textId="77777777" w:rsidR="003C2275" w:rsidRPr="00E25610" w:rsidRDefault="003C2275" w:rsidP="00CD5FF3">
            <w:pPr>
              <w:pStyle w:val="tabletext11"/>
              <w:jc w:val="center"/>
              <w:rPr>
                <w:ins w:id="15075" w:author="Author"/>
              </w:rPr>
            </w:pPr>
            <w:ins w:id="15076" w:author="Author">
              <w:r w:rsidRPr="00E25610">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1487DA" w14:textId="77777777" w:rsidR="003C2275" w:rsidRPr="00E25610" w:rsidRDefault="003C2275" w:rsidP="00CD5FF3">
            <w:pPr>
              <w:pStyle w:val="tabletext11"/>
              <w:jc w:val="center"/>
              <w:rPr>
                <w:ins w:id="15077" w:author="Author"/>
              </w:rPr>
            </w:pPr>
            <w:ins w:id="15078" w:author="Author">
              <w:r w:rsidRPr="00E25610">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C7AE7" w14:textId="77777777" w:rsidR="003C2275" w:rsidRPr="00E25610" w:rsidRDefault="003C2275" w:rsidP="00CD5FF3">
            <w:pPr>
              <w:pStyle w:val="tabletext11"/>
              <w:jc w:val="center"/>
              <w:rPr>
                <w:ins w:id="15079" w:author="Author"/>
              </w:rPr>
            </w:pPr>
            <w:ins w:id="15080" w:author="Author">
              <w:r w:rsidRPr="00E25610">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3DF6A" w14:textId="77777777" w:rsidR="003C2275" w:rsidRPr="00E25610" w:rsidRDefault="003C2275" w:rsidP="00CD5FF3">
            <w:pPr>
              <w:pStyle w:val="tabletext11"/>
              <w:jc w:val="center"/>
              <w:rPr>
                <w:ins w:id="15081" w:author="Author"/>
              </w:rPr>
            </w:pPr>
            <w:ins w:id="15082" w:author="Author">
              <w:r w:rsidRPr="00E25610">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EA3C6" w14:textId="77777777" w:rsidR="003C2275" w:rsidRPr="00E25610" w:rsidRDefault="003C2275" w:rsidP="00CD5FF3">
            <w:pPr>
              <w:pStyle w:val="tabletext11"/>
              <w:jc w:val="center"/>
              <w:rPr>
                <w:ins w:id="15083" w:author="Author"/>
              </w:rPr>
            </w:pPr>
            <w:ins w:id="15084" w:author="Author">
              <w:r w:rsidRPr="00E25610">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DBA99" w14:textId="77777777" w:rsidR="003C2275" w:rsidRPr="00E25610" w:rsidRDefault="003C2275" w:rsidP="00CD5FF3">
            <w:pPr>
              <w:pStyle w:val="tabletext11"/>
              <w:jc w:val="center"/>
              <w:rPr>
                <w:ins w:id="15085" w:author="Author"/>
              </w:rPr>
            </w:pPr>
            <w:ins w:id="15086" w:author="Author">
              <w:r w:rsidRPr="00E25610">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C46FD" w14:textId="77777777" w:rsidR="003C2275" w:rsidRPr="00E25610" w:rsidRDefault="003C2275" w:rsidP="00CD5FF3">
            <w:pPr>
              <w:pStyle w:val="tabletext11"/>
              <w:jc w:val="center"/>
              <w:rPr>
                <w:ins w:id="15087" w:author="Author"/>
              </w:rPr>
            </w:pPr>
            <w:ins w:id="15088" w:author="Author">
              <w:r w:rsidRPr="00E25610">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C35B9" w14:textId="77777777" w:rsidR="003C2275" w:rsidRPr="00E25610" w:rsidRDefault="003C2275" w:rsidP="00CD5FF3">
            <w:pPr>
              <w:pStyle w:val="tabletext11"/>
              <w:jc w:val="center"/>
              <w:rPr>
                <w:ins w:id="15089" w:author="Author"/>
              </w:rPr>
            </w:pPr>
            <w:ins w:id="15090" w:author="Author">
              <w:r w:rsidRPr="00E25610">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5BD92" w14:textId="77777777" w:rsidR="003C2275" w:rsidRPr="00E25610" w:rsidRDefault="003C2275" w:rsidP="00CD5FF3">
            <w:pPr>
              <w:pStyle w:val="tabletext11"/>
              <w:jc w:val="center"/>
              <w:rPr>
                <w:ins w:id="15091" w:author="Author"/>
              </w:rPr>
            </w:pPr>
            <w:ins w:id="15092"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648D5" w14:textId="77777777" w:rsidR="003C2275" w:rsidRPr="00E25610" w:rsidRDefault="003C2275" w:rsidP="00CD5FF3">
            <w:pPr>
              <w:pStyle w:val="tabletext11"/>
              <w:jc w:val="center"/>
              <w:rPr>
                <w:ins w:id="15093" w:author="Author"/>
              </w:rPr>
            </w:pPr>
            <w:ins w:id="15094"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4CF18" w14:textId="77777777" w:rsidR="003C2275" w:rsidRPr="00E25610" w:rsidRDefault="003C2275" w:rsidP="00CD5FF3">
            <w:pPr>
              <w:pStyle w:val="tabletext11"/>
              <w:jc w:val="center"/>
              <w:rPr>
                <w:ins w:id="15095" w:author="Author"/>
              </w:rPr>
            </w:pPr>
            <w:ins w:id="15096"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9C301" w14:textId="77777777" w:rsidR="003C2275" w:rsidRPr="00E25610" w:rsidRDefault="003C2275" w:rsidP="00CD5FF3">
            <w:pPr>
              <w:pStyle w:val="tabletext11"/>
              <w:jc w:val="center"/>
              <w:rPr>
                <w:ins w:id="15097" w:author="Author"/>
              </w:rPr>
            </w:pPr>
            <w:ins w:id="15098"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ADDCB" w14:textId="77777777" w:rsidR="003C2275" w:rsidRPr="00E25610" w:rsidRDefault="003C2275" w:rsidP="00CD5FF3">
            <w:pPr>
              <w:pStyle w:val="tabletext11"/>
              <w:jc w:val="center"/>
              <w:rPr>
                <w:ins w:id="15099" w:author="Author"/>
              </w:rPr>
            </w:pPr>
            <w:ins w:id="15100"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BAC2E" w14:textId="77777777" w:rsidR="003C2275" w:rsidRPr="00E25610" w:rsidRDefault="003C2275" w:rsidP="00CD5FF3">
            <w:pPr>
              <w:pStyle w:val="tabletext11"/>
              <w:jc w:val="center"/>
              <w:rPr>
                <w:ins w:id="15101" w:author="Author"/>
              </w:rPr>
            </w:pPr>
            <w:ins w:id="15102"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94F3B" w14:textId="77777777" w:rsidR="003C2275" w:rsidRPr="00E25610" w:rsidRDefault="003C2275" w:rsidP="00CD5FF3">
            <w:pPr>
              <w:pStyle w:val="tabletext11"/>
              <w:jc w:val="center"/>
              <w:rPr>
                <w:ins w:id="15103" w:author="Author"/>
              </w:rPr>
            </w:pPr>
            <w:ins w:id="15104"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16134" w14:textId="77777777" w:rsidR="003C2275" w:rsidRPr="00E25610" w:rsidRDefault="003C2275" w:rsidP="00CD5FF3">
            <w:pPr>
              <w:pStyle w:val="tabletext11"/>
              <w:jc w:val="center"/>
              <w:rPr>
                <w:ins w:id="15105" w:author="Author"/>
              </w:rPr>
            </w:pPr>
            <w:ins w:id="15106"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AC867" w14:textId="77777777" w:rsidR="003C2275" w:rsidRPr="00E25610" w:rsidRDefault="003C2275" w:rsidP="00CD5FF3">
            <w:pPr>
              <w:pStyle w:val="tabletext11"/>
              <w:jc w:val="center"/>
              <w:rPr>
                <w:ins w:id="15107" w:author="Author"/>
              </w:rPr>
            </w:pPr>
            <w:ins w:id="15108"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70052" w14:textId="77777777" w:rsidR="003C2275" w:rsidRPr="00E25610" w:rsidRDefault="003C2275" w:rsidP="00CD5FF3">
            <w:pPr>
              <w:pStyle w:val="tabletext11"/>
              <w:jc w:val="center"/>
              <w:rPr>
                <w:ins w:id="15109" w:author="Author"/>
              </w:rPr>
            </w:pPr>
            <w:ins w:id="15110"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408A7" w14:textId="77777777" w:rsidR="003C2275" w:rsidRPr="00E25610" w:rsidRDefault="003C2275" w:rsidP="00CD5FF3">
            <w:pPr>
              <w:pStyle w:val="tabletext11"/>
              <w:jc w:val="center"/>
              <w:rPr>
                <w:ins w:id="15111" w:author="Author"/>
              </w:rPr>
            </w:pPr>
            <w:ins w:id="15112"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CD7B9" w14:textId="77777777" w:rsidR="003C2275" w:rsidRPr="00E25610" w:rsidRDefault="003C2275" w:rsidP="00CD5FF3">
            <w:pPr>
              <w:pStyle w:val="tabletext11"/>
              <w:jc w:val="center"/>
              <w:rPr>
                <w:ins w:id="15113" w:author="Author"/>
              </w:rPr>
            </w:pPr>
            <w:ins w:id="15114"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C7AA6" w14:textId="77777777" w:rsidR="003C2275" w:rsidRPr="00E25610" w:rsidRDefault="003C2275" w:rsidP="00CD5FF3">
            <w:pPr>
              <w:pStyle w:val="tabletext11"/>
              <w:jc w:val="center"/>
              <w:rPr>
                <w:ins w:id="15115" w:author="Author"/>
              </w:rPr>
            </w:pPr>
            <w:ins w:id="15116"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9ECC0" w14:textId="77777777" w:rsidR="003C2275" w:rsidRPr="00E25610" w:rsidRDefault="003C2275" w:rsidP="00CD5FF3">
            <w:pPr>
              <w:pStyle w:val="tabletext11"/>
              <w:jc w:val="center"/>
              <w:rPr>
                <w:ins w:id="15117" w:author="Author"/>
              </w:rPr>
            </w:pPr>
            <w:ins w:id="15118" w:author="Author">
              <w:r w:rsidRPr="00E25610">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7C4F4C" w14:textId="77777777" w:rsidR="003C2275" w:rsidRPr="00E25610" w:rsidRDefault="003C2275" w:rsidP="00CD5FF3">
            <w:pPr>
              <w:pStyle w:val="tabletext11"/>
              <w:jc w:val="center"/>
              <w:rPr>
                <w:ins w:id="15119" w:author="Author"/>
              </w:rPr>
            </w:pPr>
            <w:ins w:id="15120"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B16BD" w14:textId="77777777" w:rsidR="003C2275" w:rsidRPr="00E25610" w:rsidRDefault="003C2275" w:rsidP="00CD5FF3">
            <w:pPr>
              <w:pStyle w:val="tabletext11"/>
              <w:jc w:val="center"/>
              <w:rPr>
                <w:ins w:id="15121" w:author="Author"/>
              </w:rPr>
            </w:pPr>
            <w:ins w:id="15122"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41B84" w14:textId="77777777" w:rsidR="003C2275" w:rsidRPr="00E25610" w:rsidRDefault="003C2275" w:rsidP="00CD5FF3">
            <w:pPr>
              <w:pStyle w:val="tabletext11"/>
              <w:jc w:val="center"/>
              <w:rPr>
                <w:ins w:id="15123" w:author="Author"/>
              </w:rPr>
            </w:pPr>
            <w:ins w:id="15124"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05C09" w14:textId="77777777" w:rsidR="003C2275" w:rsidRPr="00E25610" w:rsidRDefault="003C2275" w:rsidP="00CD5FF3">
            <w:pPr>
              <w:pStyle w:val="tabletext11"/>
              <w:jc w:val="center"/>
              <w:rPr>
                <w:ins w:id="15125" w:author="Author"/>
              </w:rPr>
            </w:pPr>
            <w:ins w:id="15126" w:author="Author">
              <w:r w:rsidRPr="00E25610">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7B13E" w14:textId="77777777" w:rsidR="003C2275" w:rsidRPr="00E25610" w:rsidRDefault="003C2275" w:rsidP="00CD5FF3">
            <w:pPr>
              <w:pStyle w:val="tabletext11"/>
              <w:jc w:val="center"/>
              <w:rPr>
                <w:ins w:id="15127" w:author="Author"/>
              </w:rPr>
            </w:pPr>
            <w:ins w:id="15128" w:author="Author">
              <w:r w:rsidRPr="00E25610">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77678C" w14:textId="77777777" w:rsidR="003C2275" w:rsidRPr="00E25610" w:rsidRDefault="003C2275" w:rsidP="00CD5FF3">
            <w:pPr>
              <w:pStyle w:val="tabletext11"/>
              <w:jc w:val="center"/>
              <w:rPr>
                <w:ins w:id="15129" w:author="Author"/>
              </w:rPr>
            </w:pPr>
            <w:ins w:id="15130" w:author="Author">
              <w:r w:rsidRPr="00E25610">
                <w:t>2.96</w:t>
              </w:r>
            </w:ins>
          </w:p>
        </w:tc>
      </w:tr>
      <w:tr w:rsidR="003C2275" w:rsidRPr="00E25610" w14:paraId="0E874160" w14:textId="77777777" w:rsidTr="00CD5FF3">
        <w:trPr>
          <w:trHeight w:val="190"/>
          <w:ins w:id="15131" w:author="Author"/>
        </w:trPr>
        <w:tc>
          <w:tcPr>
            <w:tcW w:w="200" w:type="dxa"/>
            <w:tcBorders>
              <w:top w:val="single" w:sz="6" w:space="0" w:color="auto"/>
              <w:left w:val="single" w:sz="6" w:space="0" w:color="auto"/>
              <w:bottom w:val="single" w:sz="6" w:space="0" w:color="auto"/>
              <w:right w:val="nil"/>
            </w:tcBorders>
            <w:vAlign w:val="bottom"/>
          </w:tcPr>
          <w:p w14:paraId="65A90837" w14:textId="77777777" w:rsidR="003C2275" w:rsidRPr="00E25610" w:rsidRDefault="003C2275" w:rsidP="00CD5FF3">
            <w:pPr>
              <w:pStyle w:val="tabletext11"/>
              <w:jc w:val="right"/>
              <w:rPr>
                <w:ins w:id="15132" w:author="Author"/>
              </w:rPr>
            </w:pPr>
          </w:p>
        </w:tc>
        <w:tc>
          <w:tcPr>
            <w:tcW w:w="1580" w:type="dxa"/>
            <w:tcBorders>
              <w:top w:val="single" w:sz="6" w:space="0" w:color="auto"/>
              <w:left w:val="nil"/>
              <w:bottom w:val="single" w:sz="6" w:space="0" w:color="auto"/>
              <w:right w:val="single" w:sz="6" w:space="0" w:color="auto"/>
            </w:tcBorders>
            <w:vAlign w:val="bottom"/>
            <w:hideMark/>
          </w:tcPr>
          <w:p w14:paraId="20AD1002" w14:textId="77777777" w:rsidR="003C2275" w:rsidRPr="00E25610" w:rsidRDefault="003C2275" w:rsidP="00CD5FF3">
            <w:pPr>
              <w:pStyle w:val="tabletext11"/>
              <w:tabs>
                <w:tab w:val="decimal" w:pos="640"/>
              </w:tabs>
              <w:rPr>
                <w:ins w:id="15133" w:author="Author"/>
              </w:rPr>
            </w:pPr>
            <w:ins w:id="15134" w:author="Author">
              <w:r w:rsidRPr="00E25610">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4BD107" w14:textId="77777777" w:rsidR="003C2275" w:rsidRPr="00E25610" w:rsidRDefault="003C2275" w:rsidP="00CD5FF3">
            <w:pPr>
              <w:pStyle w:val="tabletext11"/>
              <w:jc w:val="center"/>
              <w:rPr>
                <w:ins w:id="15135" w:author="Author"/>
              </w:rPr>
            </w:pPr>
            <w:ins w:id="15136" w:author="Author">
              <w:r w:rsidRPr="00E25610">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9ECB24" w14:textId="77777777" w:rsidR="003C2275" w:rsidRPr="00E25610" w:rsidRDefault="003C2275" w:rsidP="00CD5FF3">
            <w:pPr>
              <w:pStyle w:val="tabletext11"/>
              <w:jc w:val="center"/>
              <w:rPr>
                <w:ins w:id="15137" w:author="Author"/>
              </w:rPr>
            </w:pPr>
            <w:ins w:id="15138" w:author="Author">
              <w:r w:rsidRPr="00E25610">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3F680" w14:textId="77777777" w:rsidR="003C2275" w:rsidRPr="00E25610" w:rsidRDefault="003C2275" w:rsidP="00CD5FF3">
            <w:pPr>
              <w:pStyle w:val="tabletext11"/>
              <w:jc w:val="center"/>
              <w:rPr>
                <w:ins w:id="15139" w:author="Author"/>
              </w:rPr>
            </w:pPr>
            <w:ins w:id="15140" w:author="Author">
              <w:r w:rsidRPr="00E25610">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45ED9" w14:textId="77777777" w:rsidR="003C2275" w:rsidRPr="00E25610" w:rsidRDefault="003C2275" w:rsidP="00CD5FF3">
            <w:pPr>
              <w:pStyle w:val="tabletext11"/>
              <w:jc w:val="center"/>
              <w:rPr>
                <w:ins w:id="15141" w:author="Author"/>
              </w:rPr>
            </w:pPr>
            <w:ins w:id="15142" w:author="Author">
              <w:r w:rsidRPr="00E25610">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77635" w14:textId="77777777" w:rsidR="003C2275" w:rsidRPr="00E25610" w:rsidRDefault="003C2275" w:rsidP="00CD5FF3">
            <w:pPr>
              <w:pStyle w:val="tabletext11"/>
              <w:jc w:val="center"/>
              <w:rPr>
                <w:ins w:id="15143" w:author="Author"/>
              </w:rPr>
            </w:pPr>
            <w:ins w:id="15144" w:author="Author">
              <w:r w:rsidRPr="00E25610">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EC51F" w14:textId="77777777" w:rsidR="003C2275" w:rsidRPr="00E25610" w:rsidRDefault="003C2275" w:rsidP="00CD5FF3">
            <w:pPr>
              <w:pStyle w:val="tabletext11"/>
              <w:jc w:val="center"/>
              <w:rPr>
                <w:ins w:id="15145" w:author="Author"/>
              </w:rPr>
            </w:pPr>
            <w:ins w:id="15146" w:author="Author">
              <w:r w:rsidRPr="00E25610">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CDF19" w14:textId="77777777" w:rsidR="003C2275" w:rsidRPr="00E25610" w:rsidRDefault="003C2275" w:rsidP="00CD5FF3">
            <w:pPr>
              <w:pStyle w:val="tabletext11"/>
              <w:jc w:val="center"/>
              <w:rPr>
                <w:ins w:id="15147" w:author="Author"/>
              </w:rPr>
            </w:pPr>
            <w:ins w:id="15148" w:author="Author">
              <w:r w:rsidRPr="00E25610">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79BB2" w14:textId="77777777" w:rsidR="003C2275" w:rsidRPr="00E25610" w:rsidRDefault="003C2275" w:rsidP="00CD5FF3">
            <w:pPr>
              <w:pStyle w:val="tabletext11"/>
              <w:jc w:val="center"/>
              <w:rPr>
                <w:ins w:id="15149" w:author="Author"/>
              </w:rPr>
            </w:pPr>
            <w:ins w:id="15150" w:author="Author">
              <w:r w:rsidRPr="00E25610">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CDECC" w14:textId="77777777" w:rsidR="003C2275" w:rsidRPr="00E25610" w:rsidRDefault="003C2275" w:rsidP="00CD5FF3">
            <w:pPr>
              <w:pStyle w:val="tabletext11"/>
              <w:jc w:val="center"/>
              <w:rPr>
                <w:ins w:id="15151" w:author="Author"/>
              </w:rPr>
            </w:pPr>
            <w:ins w:id="15152"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BF780" w14:textId="77777777" w:rsidR="003C2275" w:rsidRPr="00E25610" w:rsidRDefault="003C2275" w:rsidP="00CD5FF3">
            <w:pPr>
              <w:pStyle w:val="tabletext11"/>
              <w:jc w:val="center"/>
              <w:rPr>
                <w:ins w:id="15153" w:author="Author"/>
              </w:rPr>
            </w:pPr>
            <w:ins w:id="15154"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2B69A" w14:textId="77777777" w:rsidR="003C2275" w:rsidRPr="00E25610" w:rsidRDefault="003C2275" w:rsidP="00CD5FF3">
            <w:pPr>
              <w:pStyle w:val="tabletext11"/>
              <w:jc w:val="center"/>
              <w:rPr>
                <w:ins w:id="15155" w:author="Author"/>
              </w:rPr>
            </w:pPr>
            <w:ins w:id="15156"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40843" w14:textId="77777777" w:rsidR="003C2275" w:rsidRPr="00E25610" w:rsidRDefault="003C2275" w:rsidP="00CD5FF3">
            <w:pPr>
              <w:pStyle w:val="tabletext11"/>
              <w:jc w:val="center"/>
              <w:rPr>
                <w:ins w:id="15157" w:author="Author"/>
              </w:rPr>
            </w:pPr>
            <w:ins w:id="15158"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DD5C5" w14:textId="77777777" w:rsidR="003C2275" w:rsidRPr="00E25610" w:rsidRDefault="003C2275" w:rsidP="00CD5FF3">
            <w:pPr>
              <w:pStyle w:val="tabletext11"/>
              <w:jc w:val="center"/>
              <w:rPr>
                <w:ins w:id="15159" w:author="Author"/>
              </w:rPr>
            </w:pPr>
            <w:ins w:id="15160"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EC1D4" w14:textId="77777777" w:rsidR="003C2275" w:rsidRPr="00E25610" w:rsidRDefault="003C2275" w:rsidP="00CD5FF3">
            <w:pPr>
              <w:pStyle w:val="tabletext11"/>
              <w:jc w:val="center"/>
              <w:rPr>
                <w:ins w:id="15161" w:author="Author"/>
              </w:rPr>
            </w:pPr>
            <w:ins w:id="15162"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EC4FF" w14:textId="77777777" w:rsidR="003C2275" w:rsidRPr="00E25610" w:rsidRDefault="003C2275" w:rsidP="00CD5FF3">
            <w:pPr>
              <w:pStyle w:val="tabletext11"/>
              <w:jc w:val="center"/>
              <w:rPr>
                <w:ins w:id="15163" w:author="Author"/>
              </w:rPr>
            </w:pPr>
            <w:ins w:id="15164"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84274" w14:textId="77777777" w:rsidR="003C2275" w:rsidRPr="00E25610" w:rsidRDefault="003C2275" w:rsidP="00CD5FF3">
            <w:pPr>
              <w:pStyle w:val="tabletext11"/>
              <w:jc w:val="center"/>
              <w:rPr>
                <w:ins w:id="15165" w:author="Author"/>
              </w:rPr>
            </w:pPr>
            <w:ins w:id="15166"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A317B" w14:textId="77777777" w:rsidR="003C2275" w:rsidRPr="00E25610" w:rsidRDefault="003C2275" w:rsidP="00CD5FF3">
            <w:pPr>
              <w:pStyle w:val="tabletext11"/>
              <w:jc w:val="center"/>
              <w:rPr>
                <w:ins w:id="15167" w:author="Author"/>
              </w:rPr>
            </w:pPr>
            <w:ins w:id="15168"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9379E" w14:textId="77777777" w:rsidR="003C2275" w:rsidRPr="00E25610" w:rsidRDefault="003C2275" w:rsidP="00CD5FF3">
            <w:pPr>
              <w:pStyle w:val="tabletext11"/>
              <w:jc w:val="center"/>
              <w:rPr>
                <w:ins w:id="15169" w:author="Author"/>
              </w:rPr>
            </w:pPr>
            <w:ins w:id="15170"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76C82" w14:textId="77777777" w:rsidR="003C2275" w:rsidRPr="00E25610" w:rsidRDefault="003C2275" w:rsidP="00CD5FF3">
            <w:pPr>
              <w:pStyle w:val="tabletext11"/>
              <w:jc w:val="center"/>
              <w:rPr>
                <w:ins w:id="15171" w:author="Author"/>
              </w:rPr>
            </w:pPr>
            <w:ins w:id="15172"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A9556" w14:textId="77777777" w:rsidR="003C2275" w:rsidRPr="00E25610" w:rsidRDefault="003C2275" w:rsidP="00CD5FF3">
            <w:pPr>
              <w:pStyle w:val="tabletext11"/>
              <w:jc w:val="center"/>
              <w:rPr>
                <w:ins w:id="15173" w:author="Author"/>
              </w:rPr>
            </w:pPr>
            <w:ins w:id="15174"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FE37A" w14:textId="77777777" w:rsidR="003C2275" w:rsidRPr="00E25610" w:rsidRDefault="003C2275" w:rsidP="00CD5FF3">
            <w:pPr>
              <w:pStyle w:val="tabletext11"/>
              <w:jc w:val="center"/>
              <w:rPr>
                <w:ins w:id="15175" w:author="Author"/>
              </w:rPr>
            </w:pPr>
            <w:ins w:id="15176"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693FE" w14:textId="77777777" w:rsidR="003C2275" w:rsidRPr="00E25610" w:rsidRDefault="003C2275" w:rsidP="00CD5FF3">
            <w:pPr>
              <w:pStyle w:val="tabletext11"/>
              <w:jc w:val="center"/>
              <w:rPr>
                <w:ins w:id="15177" w:author="Author"/>
              </w:rPr>
            </w:pPr>
            <w:ins w:id="15178" w:author="Author">
              <w:r w:rsidRPr="00E25610">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F8347E" w14:textId="77777777" w:rsidR="003C2275" w:rsidRPr="00E25610" w:rsidRDefault="003C2275" w:rsidP="00CD5FF3">
            <w:pPr>
              <w:pStyle w:val="tabletext11"/>
              <w:jc w:val="center"/>
              <w:rPr>
                <w:ins w:id="15179" w:author="Author"/>
              </w:rPr>
            </w:pPr>
            <w:ins w:id="15180"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2889C" w14:textId="77777777" w:rsidR="003C2275" w:rsidRPr="00E25610" w:rsidRDefault="003C2275" w:rsidP="00CD5FF3">
            <w:pPr>
              <w:pStyle w:val="tabletext11"/>
              <w:jc w:val="center"/>
              <w:rPr>
                <w:ins w:id="15181" w:author="Author"/>
              </w:rPr>
            </w:pPr>
            <w:ins w:id="15182"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FA36A" w14:textId="77777777" w:rsidR="003C2275" w:rsidRPr="00E25610" w:rsidRDefault="003C2275" w:rsidP="00CD5FF3">
            <w:pPr>
              <w:pStyle w:val="tabletext11"/>
              <w:jc w:val="center"/>
              <w:rPr>
                <w:ins w:id="15183" w:author="Author"/>
              </w:rPr>
            </w:pPr>
            <w:ins w:id="15184"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CCBB6" w14:textId="77777777" w:rsidR="003C2275" w:rsidRPr="00E25610" w:rsidRDefault="003C2275" w:rsidP="00CD5FF3">
            <w:pPr>
              <w:pStyle w:val="tabletext11"/>
              <w:jc w:val="center"/>
              <w:rPr>
                <w:ins w:id="15185" w:author="Author"/>
              </w:rPr>
            </w:pPr>
            <w:ins w:id="15186" w:author="Author">
              <w:r w:rsidRPr="00E25610">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FD36B" w14:textId="77777777" w:rsidR="003C2275" w:rsidRPr="00E25610" w:rsidRDefault="003C2275" w:rsidP="00CD5FF3">
            <w:pPr>
              <w:pStyle w:val="tabletext11"/>
              <w:jc w:val="center"/>
              <w:rPr>
                <w:ins w:id="15187" w:author="Author"/>
              </w:rPr>
            </w:pPr>
            <w:ins w:id="15188" w:author="Author">
              <w:r w:rsidRPr="00E25610">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EE9998" w14:textId="77777777" w:rsidR="003C2275" w:rsidRPr="00E25610" w:rsidRDefault="003C2275" w:rsidP="00CD5FF3">
            <w:pPr>
              <w:pStyle w:val="tabletext11"/>
              <w:jc w:val="center"/>
              <w:rPr>
                <w:ins w:id="15189" w:author="Author"/>
              </w:rPr>
            </w:pPr>
            <w:ins w:id="15190" w:author="Author">
              <w:r w:rsidRPr="00E25610">
                <w:t>3.10</w:t>
              </w:r>
            </w:ins>
          </w:p>
        </w:tc>
      </w:tr>
    </w:tbl>
    <w:p w14:paraId="75E3BB97" w14:textId="77777777" w:rsidR="003C2275" w:rsidRPr="00E25610" w:rsidRDefault="003C2275" w:rsidP="003C2275">
      <w:pPr>
        <w:pStyle w:val="tablecaption"/>
        <w:rPr>
          <w:ins w:id="15191" w:author="Author"/>
        </w:rPr>
      </w:pPr>
      <w:ins w:id="15192" w:author="Author">
        <w:r w:rsidRPr="00E25610">
          <w:t>Table 301.C.2.a.(1) Zone-rated Trailers Vehicle Value Factors – Collision With Actual Cash Value Rating</w:t>
        </w:r>
      </w:ins>
    </w:p>
    <w:p w14:paraId="3CA08724" w14:textId="77777777" w:rsidR="003C2275" w:rsidRPr="00E25610" w:rsidRDefault="003C2275" w:rsidP="003C2275">
      <w:pPr>
        <w:pStyle w:val="isonormal"/>
        <w:rPr>
          <w:ins w:id="15193" w:author="Author"/>
        </w:rPr>
      </w:pPr>
    </w:p>
    <w:p w14:paraId="756D5082" w14:textId="77777777" w:rsidR="003C2275" w:rsidRPr="00E25610" w:rsidRDefault="003C2275" w:rsidP="003C2275">
      <w:pPr>
        <w:pStyle w:val="outlinehd5"/>
        <w:rPr>
          <w:ins w:id="15194" w:author="Author"/>
        </w:rPr>
      </w:pPr>
      <w:ins w:id="15195" w:author="Author">
        <w:r w:rsidRPr="00E25610">
          <w:tab/>
          <w:t>(2)</w:t>
        </w:r>
        <w:r w:rsidRPr="00E25610">
          <w:tab/>
          <w:t>Zone-rated Non-trailers Vehicle Value Factors – Collision With Actual Cash Value Rating</w:t>
        </w:r>
      </w:ins>
    </w:p>
    <w:p w14:paraId="7DB682A9" w14:textId="77777777" w:rsidR="003C2275" w:rsidRPr="00E25610" w:rsidRDefault="003C2275" w:rsidP="003C2275">
      <w:pPr>
        <w:pStyle w:val="space4"/>
        <w:rPr>
          <w:ins w:id="1519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7AEB8656" w14:textId="77777777" w:rsidTr="00CD5FF3">
        <w:trPr>
          <w:trHeight w:val="190"/>
          <w:ins w:id="15197" w:author="Author"/>
        </w:trPr>
        <w:tc>
          <w:tcPr>
            <w:tcW w:w="1780" w:type="dxa"/>
            <w:gridSpan w:val="2"/>
            <w:vAlign w:val="bottom"/>
            <w:hideMark/>
          </w:tcPr>
          <w:p w14:paraId="5DBF7BEA" w14:textId="77777777" w:rsidR="003C2275" w:rsidRPr="00E25610" w:rsidRDefault="003C2275" w:rsidP="00CD5FF3">
            <w:pPr>
              <w:pStyle w:val="tablehead"/>
              <w:rPr>
                <w:ins w:id="15198" w:author="Author"/>
              </w:rPr>
            </w:pPr>
            <w:ins w:id="15199" w:author="Author">
              <w:r w:rsidRPr="00E25610">
                <w:t>OCN Price Bracket</w:t>
              </w:r>
            </w:ins>
          </w:p>
        </w:tc>
        <w:tc>
          <w:tcPr>
            <w:tcW w:w="680" w:type="dxa"/>
            <w:vAlign w:val="bottom"/>
            <w:hideMark/>
          </w:tcPr>
          <w:p w14:paraId="160196DA" w14:textId="77777777" w:rsidR="003C2275" w:rsidRPr="00E25610" w:rsidRDefault="003C2275" w:rsidP="00CD5FF3">
            <w:pPr>
              <w:pStyle w:val="tablehead"/>
              <w:rPr>
                <w:ins w:id="15200" w:author="Author"/>
              </w:rPr>
            </w:pPr>
            <w:ins w:id="15201" w:author="Author">
              <w:r w:rsidRPr="00E25610">
                <w:t xml:space="preserve">Current Model Year </w:t>
              </w:r>
            </w:ins>
          </w:p>
        </w:tc>
        <w:tc>
          <w:tcPr>
            <w:tcW w:w="900" w:type="dxa"/>
            <w:vAlign w:val="bottom"/>
            <w:hideMark/>
          </w:tcPr>
          <w:p w14:paraId="5604F0AD" w14:textId="77777777" w:rsidR="003C2275" w:rsidRPr="00E25610" w:rsidRDefault="003C2275" w:rsidP="00CD5FF3">
            <w:pPr>
              <w:pStyle w:val="tablehead"/>
              <w:rPr>
                <w:ins w:id="15202" w:author="Author"/>
              </w:rPr>
            </w:pPr>
            <w:ins w:id="15203" w:author="Author">
              <w:r w:rsidRPr="00E25610">
                <w:t xml:space="preserve">First Preceding Model Year </w:t>
              </w:r>
            </w:ins>
          </w:p>
        </w:tc>
        <w:tc>
          <w:tcPr>
            <w:tcW w:w="400" w:type="dxa"/>
            <w:vAlign w:val="bottom"/>
            <w:hideMark/>
          </w:tcPr>
          <w:p w14:paraId="169201A1" w14:textId="77777777" w:rsidR="003C2275" w:rsidRPr="00E25610" w:rsidRDefault="003C2275" w:rsidP="00CD5FF3">
            <w:pPr>
              <w:pStyle w:val="tablehead"/>
              <w:rPr>
                <w:ins w:id="15204" w:author="Author"/>
              </w:rPr>
            </w:pPr>
            <w:ins w:id="15205" w:author="Author">
              <w:r w:rsidRPr="00E25610">
                <w:t>2nd</w:t>
              </w:r>
            </w:ins>
          </w:p>
        </w:tc>
        <w:tc>
          <w:tcPr>
            <w:tcW w:w="400" w:type="dxa"/>
            <w:vAlign w:val="bottom"/>
            <w:hideMark/>
          </w:tcPr>
          <w:p w14:paraId="7A553CB9" w14:textId="77777777" w:rsidR="003C2275" w:rsidRPr="00E25610" w:rsidRDefault="003C2275" w:rsidP="00CD5FF3">
            <w:pPr>
              <w:pStyle w:val="tablehead"/>
              <w:rPr>
                <w:ins w:id="15206" w:author="Author"/>
              </w:rPr>
            </w:pPr>
            <w:ins w:id="15207" w:author="Author">
              <w:r w:rsidRPr="00E25610">
                <w:t>3rd</w:t>
              </w:r>
            </w:ins>
          </w:p>
        </w:tc>
        <w:tc>
          <w:tcPr>
            <w:tcW w:w="400" w:type="dxa"/>
            <w:vAlign w:val="bottom"/>
            <w:hideMark/>
          </w:tcPr>
          <w:p w14:paraId="33079119" w14:textId="77777777" w:rsidR="003C2275" w:rsidRPr="00E25610" w:rsidRDefault="003C2275" w:rsidP="00CD5FF3">
            <w:pPr>
              <w:pStyle w:val="tablehead"/>
              <w:rPr>
                <w:ins w:id="15208" w:author="Author"/>
              </w:rPr>
            </w:pPr>
            <w:ins w:id="15209" w:author="Author">
              <w:r w:rsidRPr="00E25610">
                <w:t>4th</w:t>
              </w:r>
            </w:ins>
          </w:p>
        </w:tc>
        <w:tc>
          <w:tcPr>
            <w:tcW w:w="400" w:type="dxa"/>
            <w:vAlign w:val="bottom"/>
            <w:hideMark/>
          </w:tcPr>
          <w:p w14:paraId="44564AB7" w14:textId="77777777" w:rsidR="003C2275" w:rsidRPr="00E25610" w:rsidRDefault="003C2275" w:rsidP="00CD5FF3">
            <w:pPr>
              <w:pStyle w:val="tablehead"/>
              <w:rPr>
                <w:ins w:id="15210" w:author="Author"/>
              </w:rPr>
            </w:pPr>
            <w:ins w:id="15211" w:author="Author">
              <w:r w:rsidRPr="00E25610">
                <w:t>5th</w:t>
              </w:r>
            </w:ins>
          </w:p>
        </w:tc>
        <w:tc>
          <w:tcPr>
            <w:tcW w:w="400" w:type="dxa"/>
            <w:vAlign w:val="bottom"/>
            <w:hideMark/>
          </w:tcPr>
          <w:p w14:paraId="3D7D3821" w14:textId="77777777" w:rsidR="003C2275" w:rsidRPr="00E25610" w:rsidRDefault="003C2275" w:rsidP="00CD5FF3">
            <w:pPr>
              <w:pStyle w:val="tablehead"/>
              <w:rPr>
                <w:ins w:id="15212" w:author="Author"/>
              </w:rPr>
            </w:pPr>
            <w:ins w:id="15213" w:author="Author">
              <w:r w:rsidRPr="00E25610">
                <w:t>6th</w:t>
              </w:r>
            </w:ins>
          </w:p>
        </w:tc>
        <w:tc>
          <w:tcPr>
            <w:tcW w:w="400" w:type="dxa"/>
            <w:vAlign w:val="bottom"/>
            <w:hideMark/>
          </w:tcPr>
          <w:p w14:paraId="07DF282D" w14:textId="77777777" w:rsidR="003C2275" w:rsidRPr="00E25610" w:rsidRDefault="003C2275" w:rsidP="00CD5FF3">
            <w:pPr>
              <w:pStyle w:val="tablehead"/>
              <w:rPr>
                <w:ins w:id="15214" w:author="Author"/>
              </w:rPr>
            </w:pPr>
            <w:ins w:id="15215" w:author="Author">
              <w:r w:rsidRPr="00E25610">
                <w:t>7th</w:t>
              </w:r>
            </w:ins>
          </w:p>
        </w:tc>
        <w:tc>
          <w:tcPr>
            <w:tcW w:w="400" w:type="dxa"/>
            <w:vAlign w:val="bottom"/>
            <w:hideMark/>
          </w:tcPr>
          <w:p w14:paraId="17150630" w14:textId="77777777" w:rsidR="003C2275" w:rsidRPr="00E25610" w:rsidRDefault="003C2275" w:rsidP="00CD5FF3">
            <w:pPr>
              <w:pStyle w:val="tablehead"/>
              <w:rPr>
                <w:ins w:id="15216" w:author="Author"/>
              </w:rPr>
            </w:pPr>
            <w:ins w:id="15217" w:author="Author">
              <w:r w:rsidRPr="00E25610">
                <w:t>8th</w:t>
              </w:r>
            </w:ins>
          </w:p>
        </w:tc>
        <w:tc>
          <w:tcPr>
            <w:tcW w:w="400" w:type="dxa"/>
            <w:vAlign w:val="bottom"/>
            <w:hideMark/>
          </w:tcPr>
          <w:p w14:paraId="1C9B2FFD" w14:textId="77777777" w:rsidR="003C2275" w:rsidRPr="00E25610" w:rsidRDefault="003C2275" w:rsidP="00CD5FF3">
            <w:pPr>
              <w:pStyle w:val="tablehead"/>
              <w:rPr>
                <w:ins w:id="15218" w:author="Author"/>
              </w:rPr>
            </w:pPr>
            <w:ins w:id="15219" w:author="Author">
              <w:r w:rsidRPr="00E25610">
                <w:t>9th</w:t>
              </w:r>
            </w:ins>
          </w:p>
        </w:tc>
        <w:tc>
          <w:tcPr>
            <w:tcW w:w="400" w:type="dxa"/>
            <w:vAlign w:val="bottom"/>
            <w:hideMark/>
          </w:tcPr>
          <w:p w14:paraId="088CBA81" w14:textId="77777777" w:rsidR="003C2275" w:rsidRPr="00E25610" w:rsidRDefault="003C2275" w:rsidP="00CD5FF3">
            <w:pPr>
              <w:pStyle w:val="tablehead"/>
              <w:rPr>
                <w:ins w:id="15220" w:author="Author"/>
              </w:rPr>
            </w:pPr>
            <w:ins w:id="15221" w:author="Author">
              <w:r w:rsidRPr="00E25610">
                <w:t>10th</w:t>
              </w:r>
            </w:ins>
          </w:p>
        </w:tc>
        <w:tc>
          <w:tcPr>
            <w:tcW w:w="400" w:type="dxa"/>
            <w:vAlign w:val="bottom"/>
            <w:hideMark/>
          </w:tcPr>
          <w:p w14:paraId="19DBA62E" w14:textId="77777777" w:rsidR="003C2275" w:rsidRPr="00E25610" w:rsidRDefault="003C2275" w:rsidP="00CD5FF3">
            <w:pPr>
              <w:pStyle w:val="tablehead"/>
              <w:rPr>
                <w:ins w:id="15222" w:author="Author"/>
              </w:rPr>
            </w:pPr>
            <w:ins w:id="15223" w:author="Author">
              <w:r w:rsidRPr="00E25610">
                <w:t>11th</w:t>
              </w:r>
            </w:ins>
          </w:p>
        </w:tc>
        <w:tc>
          <w:tcPr>
            <w:tcW w:w="400" w:type="dxa"/>
            <w:vAlign w:val="bottom"/>
            <w:hideMark/>
          </w:tcPr>
          <w:p w14:paraId="1A82F8D9" w14:textId="77777777" w:rsidR="003C2275" w:rsidRPr="00E25610" w:rsidRDefault="003C2275" w:rsidP="00CD5FF3">
            <w:pPr>
              <w:pStyle w:val="tablehead"/>
              <w:rPr>
                <w:ins w:id="15224" w:author="Author"/>
              </w:rPr>
            </w:pPr>
            <w:ins w:id="15225" w:author="Author">
              <w:r w:rsidRPr="00E25610">
                <w:t>12th</w:t>
              </w:r>
            </w:ins>
          </w:p>
        </w:tc>
        <w:tc>
          <w:tcPr>
            <w:tcW w:w="400" w:type="dxa"/>
            <w:vAlign w:val="bottom"/>
            <w:hideMark/>
          </w:tcPr>
          <w:p w14:paraId="2D9150E9" w14:textId="77777777" w:rsidR="003C2275" w:rsidRPr="00E25610" w:rsidRDefault="003C2275" w:rsidP="00CD5FF3">
            <w:pPr>
              <w:pStyle w:val="tablehead"/>
              <w:rPr>
                <w:ins w:id="15226" w:author="Author"/>
              </w:rPr>
            </w:pPr>
            <w:ins w:id="15227" w:author="Author">
              <w:r w:rsidRPr="00E25610">
                <w:t>13th</w:t>
              </w:r>
            </w:ins>
          </w:p>
        </w:tc>
        <w:tc>
          <w:tcPr>
            <w:tcW w:w="400" w:type="dxa"/>
            <w:vAlign w:val="bottom"/>
            <w:hideMark/>
          </w:tcPr>
          <w:p w14:paraId="3AD9B756" w14:textId="77777777" w:rsidR="003C2275" w:rsidRPr="00E25610" w:rsidRDefault="003C2275" w:rsidP="00CD5FF3">
            <w:pPr>
              <w:pStyle w:val="tablehead"/>
              <w:rPr>
                <w:ins w:id="15228" w:author="Author"/>
              </w:rPr>
            </w:pPr>
            <w:ins w:id="15229" w:author="Author">
              <w:r w:rsidRPr="00E25610">
                <w:t>14th</w:t>
              </w:r>
            </w:ins>
          </w:p>
        </w:tc>
        <w:tc>
          <w:tcPr>
            <w:tcW w:w="400" w:type="dxa"/>
            <w:vAlign w:val="bottom"/>
            <w:hideMark/>
          </w:tcPr>
          <w:p w14:paraId="4D5B3D07" w14:textId="77777777" w:rsidR="003C2275" w:rsidRPr="00E25610" w:rsidRDefault="003C2275" w:rsidP="00CD5FF3">
            <w:pPr>
              <w:pStyle w:val="tablehead"/>
              <w:rPr>
                <w:ins w:id="15230" w:author="Author"/>
              </w:rPr>
            </w:pPr>
            <w:ins w:id="15231" w:author="Author">
              <w:r w:rsidRPr="00E25610">
                <w:t>15th</w:t>
              </w:r>
            </w:ins>
          </w:p>
        </w:tc>
        <w:tc>
          <w:tcPr>
            <w:tcW w:w="400" w:type="dxa"/>
            <w:vAlign w:val="bottom"/>
            <w:hideMark/>
          </w:tcPr>
          <w:p w14:paraId="404106C4" w14:textId="77777777" w:rsidR="003C2275" w:rsidRPr="00E25610" w:rsidRDefault="003C2275" w:rsidP="00CD5FF3">
            <w:pPr>
              <w:pStyle w:val="tablehead"/>
              <w:rPr>
                <w:ins w:id="15232" w:author="Author"/>
              </w:rPr>
            </w:pPr>
            <w:ins w:id="15233" w:author="Author">
              <w:r w:rsidRPr="00E25610">
                <w:t>16th</w:t>
              </w:r>
            </w:ins>
          </w:p>
        </w:tc>
        <w:tc>
          <w:tcPr>
            <w:tcW w:w="400" w:type="dxa"/>
            <w:vAlign w:val="bottom"/>
            <w:hideMark/>
          </w:tcPr>
          <w:p w14:paraId="19AD6326" w14:textId="77777777" w:rsidR="003C2275" w:rsidRPr="00E25610" w:rsidRDefault="003C2275" w:rsidP="00CD5FF3">
            <w:pPr>
              <w:pStyle w:val="tablehead"/>
              <w:rPr>
                <w:ins w:id="15234" w:author="Author"/>
              </w:rPr>
            </w:pPr>
            <w:ins w:id="15235" w:author="Author">
              <w:r w:rsidRPr="00E25610">
                <w:t>17th</w:t>
              </w:r>
            </w:ins>
          </w:p>
        </w:tc>
        <w:tc>
          <w:tcPr>
            <w:tcW w:w="400" w:type="dxa"/>
            <w:vAlign w:val="bottom"/>
            <w:hideMark/>
          </w:tcPr>
          <w:p w14:paraId="2BC16965" w14:textId="77777777" w:rsidR="003C2275" w:rsidRPr="00E25610" w:rsidRDefault="003C2275" w:rsidP="00CD5FF3">
            <w:pPr>
              <w:pStyle w:val="tablehead"/>
              <w:rPr>
                <w:ins w:id="15236" w:author="Author"/>
              </w:rPr>
            </w:pPr>
            <w:ins w:id="15237" w:author="Author">
              <w:r w:rsidRPr="00E25610">
                <w:t>18th</w:t>
              </w:r>
            </w:ins>
          </w:p>
        </w:tc>
        <w:tc>
          <w:tcPr>
            <w:tcW w:w="400" w:type="dxa"/>
            <w:vAlign w:val="bottom"/>
            <w:hideMark/>
          </w:tcPr>
          <w:p w14:paraId="35F51132" w14:textId="77777777" w:rsidR="003C2275" w:rsidRPr="00E25610" w:rsidRDefault="003C2275" w:rsidP="00CD5FF3">
            <w:pPr>
              <w:pStyle w:val="tablehead"/>
              <w:rPr>
                <w:ins w:id="15238" w:author="Author"/>
              </w:rPr>
            </w:pPr>
            <w:ins w:id="15239" w:author="Author">
              <w:r w:rsidRPr="00E25610">
                <w:t>19th</w:t>
              </w:r>
            </w:ins>
          </w:p>
        </w:tc>
        <w:tc>
          <w:tcPr>
            <w:tcW w:w="400" w:type="dxa"/>
            <w:vAlign w:val="bottom"/>
            <w:hideMark/>
          </w:tcPr>
          <w:p w14:paraId="15A18C46" w14:textId="77777777" w:rsidR="003C2275" w:rsidRPr="00E25610" w:rsidRDefault="003C2275" w:rsidP="00CD5FF3">
            <w:pPr>
              <w:pStyle w:val="tablehead"/>
              <w:rPr>
                <w:ins w:id="15240" w:author="Author"/>
              </w:rPr>
            </w:pPr>
            <w:ins w:id="15241" w:author="Author">
              <w:r w:rsidRPr="00E25610">
                <w:t>20th</w:t>
              </w:r>
            </w:ins>
          </w:p>
        </w:tc>
        <w:tc>
          <w:tcPr>
            <w:tcW w:w="400" w:type="dxa"/>
            <w:vAlign w:val="bottom"/>
            <w:hideMark/>
          </w:tcPr>
          <w:p w14:paraId="718F1C7D" w14:textId="77777777" w:rsidR="003C2275" w:rsidRPr="00E25610" w:rsidRDefault="003C2275" w:rsidP="00CD5FF3">
            <w:pPr>
              <w:pStyle w:val="tablehead"/>
              <w:rPr>
                <w:ins w:id="15242" w:author="Author"/>
              </w:rPr>
            </w:pPr>
            <w:ins w:id="15243" w:author="Author">
              <w:r w:rsidRPr="00E25610">
                <w:t>21st</w:t>
              </w:r>
            </w:ins>
          </w:p>
        </w:tc>
        <w:tc>
          <w:tcPr>
            <w:tcW w:w="440" w:type="dxa"/>
            <w:vAlign w:val="bottom"/>
            <w:hideMark/>
          </w:tcPr>
          <w:p w14:paraId="1A44D70E" w14:textId="77777777" w:rsidR="003C2275" w:rsidRPr="00E25610" w:rsidRDefault="003C2275" w:rsidP="00CD5FF3">
            <w:pPr>
              <w:pStyle w:val="tablehead"/>
              <w:rPr>
                <w:ins w:id="15244" w:author="Author"/>
              </w:rPr>
            </w:pPr>
            <w:ins w:id="15245" w:author="Author">
              <w:r w:rsidRPr="00E25610">
                <w:t>22nd</w:t>
              </w:r>
            </w:ins>
          </w:p>
        </w:tc>
        <w:tc>
          <w:tcPr>
            <w:tcW w:w="400" w:type="dxa"/>
            <w:vAlign w:val="bottom"/>
            <w:hideMark/>
          </w:tcPr>
          <w:p w14:paraId="5DFB0070" w14:textId="77777777" w:rsidR="003C2275" w:rsidRPr="00E25610" w:rsidRDefault="003C2275" w:rsidP="00CD5FF3">
            <w:pPr>
              <w:pStyle w:val="tablehead"/>
              <w:rPr>
                <w:ins w:id="15246" w:author="Author"/>
              </w:rPr>
            </w:pPr>
            <w:ins w:id="15247" w:author="Author">
              <w:r w:rsidRPr="00E25610">
                <w:t>23rd</w:t>
              </w:r>
            </w:ins>
          </w:p>
        </w:tc>
        <w:tc>
          <w:tcPr>
            <w:tcW w:w="400" w:type="dxa"/>
            <w:vAlign w:val="bottom"/>
            <w:hideMark/>
          </w:tcPr>
          <w:p w14:paraId="014CA60D" w14:textId="77777777" w:rsidR="003C2275" w:rsidRPr="00E25610" w:rsidRDefault="003C2275" w:rsidP="00CD5FF3">
            <w:pPr>
              <w:pStyle w:val="tablehead"/>
              <w:rPr>
                <w:ins w:id="15248" w:author="Author"/>
              </w:rPr>
            </w:pPr>
            <w:ins w:id="15249" w:author="Author">
              <w:r w:rsidRPr="00E25610">
                <w:t>24th</w:t>
              </w:r>
            </w:ins>
          </w:p>
        </w:tc>
        <w:tc>
          <w:tcPr>
            <w:tcW w:w="400" w:type="dxa"/>
            <w:vAlign w:val="bottom"/>
            <w:hideMark/>
          </w:tcPr>
          <w:p w14:paraId="748B00A2" w14:textId="77777777" w:rsidR="003C2275" w:rsidRPr="00E25610" w:rsidRDefault="003C2275" w:rsidP="00CD5FF3">
            <w:pPr>
              <w:pStyle w:val="tablehead"/>
              <w:rPr>
                <w:ins w:id="15250" w:author="Author"/>
              </w:rPr>
            </w:pPr>
            <w:ins w:id="15251" w:author="Author">
              <w:r w:rsidRPr="00E25610">
                <w:t>25th</w:t>
              </w:r>
            </w:ins>
          </w:p>
        </w:tc>
        <w:tc>
          <w:tcPr>
            <w:tcW w:w="400" w:type="dxa"/>
            <w:vAlign w:val="bottom"/>
            <w:hideMark/>
          </w:tcPr>
          <w:p w14:paraId="13A444BC" w14:textId="77777777" w:rsidR="003C2275" w:rsidRPr="00E25610" w:rsidRDefault="003C2275" w:rsidP="00CD5FF3">
            <w:pPr>
              <w:pStyle w:val="tablehead"/>
              <w:rPr>
                <w:ins w:id="15252" w:author="Author"/>
              </w:rPr>
            </w:pPr>
            <w:ins w:id="15253" w:author="Author">
              <w:r w:rsidRPr="00E25610">
                <w:t>26th</w:t>
              </w:r>
            </w:ins>
          </w:p>
        </w:tc>
        <w:tc>
          <w:tcPr>
            <w:tcW w:w="460" w:type="dxa"/>
            <w:vAlign w:val="bottom"/>
            <w:hideMark/>
          </w:tcPr>
          <w:p w14:paraId="1FEDA54F" w14:textId="77777777" w:rsidR="003C2275" w:rsidRPr="00E25610" w:rsidRDefault="003C2275" w:rsidP="00CD5FF3">
            <w:pPr>
              <w:pStyle w:val="tablehead"/>
              <w:rPr>
                <w:ins w:id="15254" w:author="Author"/>
              </w:rPr>
            </w:pPr>
            <w:ins w:id="15255" w:author="Author">
              <w:r w:rsidRPr="00E25610">
                <w:t>27th and older</w:t>
              </w:r>
            </w:ins>
          </w:p>
        </w:tc>
      </w:tr>
      <w:tr w:rsidR="003C2275" w:rsidRPr="00E25610" w14:paraId="1D89ABCE" w14:textId="77777777" w:rsidTr="00CD5FF3">
        <w:trPr>
          <w:trHeight w:val="190"/>
          <w:ins w:id="15256" w:author="Author"/>
        </w:trPr>
        <w:tc>
          <w:tcPr>
            <w:tcW w:w="200" w:type="dxa"/>
            <w:tcBorders>
              <w:right w:val="nil"/>
            </w:tcBorders>
            <w:vAlign w:val="bottom"/>
            <w:hideMark/>
          </w:tcPr>
          <w:p w14:paraId="388D8BC0" w14:textId="77777777" w:rsidR="003C2275" w:rsidRPr="00E25610" w:rsidRDefault="003C2275" w:rsidP="00CD5FF3">
            <w:pPr>
              <w:pStyle w:val="tabletext11"/>
              <w:jc w:val="right"/>
              <w:rPr>
                <w:ins w:id="15257" w:author="Author"/>
              </w:rPr>
            </w:pPr>
            <w:ins w:id="15258" w:author="Author">
              <w:r w:rsidRPr="00E25610">
                <w:t>$</w:t>
              </w:r>
            </w:ins>
          </w:p>
        </w:tc>
        <w:tc>
          <w:tcPr>
            <w:tcW w:w="1580" w:type="dxa"/>
            <w:tcBorders>
              <w:left w:val="nil"/>
            </w:tcBorders>
            <w:vAlign w:val="bottom"/>
            <w:hideMark/>
          </w:tcPr>
          <w:p w14:paraId="29371DFE" w14:textId="77777777" w:rsidR="003C2275" w:rsidRPr="00E25610" w:rsidRDefault="003C2275" w:rsidP="00CD5FF3">
            <w:pPr>
              <w:pStyle w:val="tabletext11"/>
              <w:tabs>
                <w:tab w:val="decimal" w:pos="640"/>
              </w:tabs>
              <w:rPr>
                <w:ins w:id="15259" w:author="Author"/>
              </w:rPr>
            </w:pPr>
            <w:ins w:id="15260" w:author="Author">
              <w:r w:rsidRPr="00E25610">
                <w:t>0 to 999</w:t>
              </w:r>
            </w:ins>
          </w:p>
        </w:tc>
        <w:tc>
          <w:tcPr>
            <w:tcW w:w="680" w:type="dxa"/>
            <w:noWrap/>
            <w:vAlign w:val="bottom"/>
            <w:hideMark/>
          </w:tcPr>
          <w:p w14:paraId="42865990" w14:textId="77777777" w:rsidR="003C2275" w:rsidRPr="00E25610" w:rsidRDefault="003C2275" w:rsidP="00CD5FF3">
            <w:pPr>
              <w:pStyle w:val="tabletext11"/>
              <w:jc w:val="center"/>
              <w:rPr>
                <w:ins w:id="15261" w:author="Author"/>
              </w:rPr>
            </w:pPr>
            <w:ins w:id="15262" w:author="Author">
              <w:r w:rsidRPr="00E25610">
                <w:t>0.95</w:t>
              </w:r>
            </w:ins>
          </w:p>
        </w:tc>
        <w:tc>
          <w:tcPr>
            <w:tcW w:w="900" w:type="dxa"/>
            <w:noWrap/>
            <w:vAlign w:val="bottom"/>
            <w:hideMark/>
          </w:tcPr>
          <w:p w14:paraId="3726BD4F" w14:textId="77777777" w:rsidR="003C2275" w:rsidRPr="00E25610" w:rsidRDefault="003C2275" w:rsidP="00CD5FF3">
            <w:pPr>
              <w:pStyle w:val="tabletext11"/>
              <w:jc w:val="center"/>
              <w:rPr>
                <w:ins w:id="15263" w:author="Author"/>
              </w:rPr>
            </w:pPr>
            <w:ins w:id="15264" w:author="Author">
              <w:r w:rsidRPr="00E25610">
                <w:t>0.95</w:t>
              </w:r>
            </w:ins>
          </w:p>
        </w:tc>
        <w:tc>
          <w:tcPr>
            <w:tcW w:w="400" w:type="dxa"/>
            <w:noWrap/>
            <w:vAlign w:val="bottom"/>
            <w:hideMark/>
          </w:tcPr>
          <w:p w14:paraId="64394AED" w14:textId="77777777" w:rsidR="003C2275" w:rsidRPr="00E25610" w:rsidRDefault="003C2275" w:rsidP="00CD5FF3">
            <w:pPr>
              <w:pStyle w:val="tabletext11"/>
              <w:jc w:val="center"/>
              <w:rPr>
                <w:ins w:id="15265" w:author="Author"/>
              </w:rPr>
            </w:pPr>
            <w:ins w:id="15266" w:author="Author">
              <w:r w:rsidRPr="00E25610">
                <w:t>0.87</w:t>
              </w:r>
            </w:ins>
          </w:p>
        </w:tc>
        <w:tc>
          <w:tcPr>
            <w:tcW w:w="400" w:type="dxa"/>
            <w:noWrap/>
            <w:vAlign w:val="bottom"/>
            <w:hideMark/>
          </w:tcPr>
          <w:p w14:paraId="04FC4E07" w14:textId="77777777" w:rsidR="003C2275" w:rsidRPr="00E25610" w:rsidRDefault="003C2275" w:rsidP="00CD5FF3">
            <w:pPr>
              <w:pStyle w:val="tabletext11"/>
              <w:jc w:val="center"/>
              <w:rPr>
                <w:ins w:id="15267" w:author="Author"/>
              </w:rPr>
            </w:pPr>
            <w:ins w:id="15268" w:author="Author">
              <w:r w:rsidRPr="00E25610">
                <w:t>0.82</w:t>
              </w:r>
            </w:ins>
          </w:p>
        </w:tc>
        <w:tc>
          <w:tcPr>
            <w:tcW w:w="400" w:type="dxa"/>
            <w:noWrap/>
            <w:vAlign w:val="bottom"/>
            <w:hideMark/>
          </w:tcPr>
          <w:p w14:paraId="5E4A138B" w14:textId="77777777" w:rsidR="003C2275" w:rsidRPr="00E25610" w:rsidRDefault="003C2275" w:rsidP="00CD5FF3">
            <w:pPr>
              <w:pStyle w:val="tabletext11"/>
              <w:jc w:val="center"/>
              <w:rPr>
                <w:ins w:id="15269" w:author="Author"/>
              </w:rPr>
            </w:pPr>
            <w:ins w:id="15270" w:author="Author">
              <w:r w:rsidRPr="00E25610">
                <w:t>0.76</w:t>
              </w:r>
            </w:ins>
          </w:p>
        </w:tc>
        <w:tc>
          <w:tcPr>
            <w:tcW w:w="400" w:type="dxa"/>
            <w:noWrap/>
            <w:vAlign w:val="bottom"/>
            <w:hideMark/>
          </w:tcPr>
          <w:p w14:paraId="5ADCB3C1" w14:textId="77777777" w:rsidR="003C2275" w:rsidRPr="00E25610" w:rsidRDefault="003C2275" w:rsidP="00CD5FF3">
            <w:pPr>
              <w:pStyle w:val="tabletext11"/>
              <w:jc w:val="center"/>
              <w:rPr>
                <w:ins w:id="15271" w:author="Author"/>
              </w:rPr>
            </w:pPr>
            <w:ins w:id="15272" w:author="Author">
              <w:r w:rsidRPr="00E25610">
                <w:t>0.60</w:t>
              </w:r>
            </w:ins>
          </w:p>
        </w:tc>
        <w:tc>
          <w:tcPr>
            <w:tcW w:w="400" w:type="dxa"/>
            <w:noWrap/>
            <w:vAlign w:val="bottom"/>
            <w:hideMark/>
          </w:tcPr>
          <w:p w14:paraId="5FE8E168" w14:textId="77777777" w:rsidR="003C2275" w:rsidRPr="00E25610" w:rsidRDefault="003C2275" w:rsidP="00CD5FF3">
            <w:pPr>
              <w:pStyle w:val="tabletext11"/>
              <w:jc w:val="center"/>
              <w:rPr>
                <w:ins w:id="15273" w:author="Author"/>
              </w:rPr>
            </w:pPr>
            <w:ins w:id="15274" w:author="Author">
              <w:r w:rsidRPr="00E25610">
                <w:t>0.52</w:t>
              </w:r>
            </w:ins>
          </w:p>
        </w:tc>
        <w:tc>
          <w:tcPr>
            <w:tcW w:w="400" w:type="dxa"/>
            <w:noWrap/>
            <w:vAlign w:val="bottom"/>
            <w:hideMark/>
          </w:tcPr>
          <w:p w14:paraId="041C3B03" w14:textId="77777777" w:rsidR="003C2275" w:rsidRPr="00E25610" w:rsidRDefault="003C2275" w:rsidP="00CD5FF3">
            <w:pPr>
              <w:pStyle w:val="tabletext11"/>
              <w:jc w:val="center"/>
              <w:rPr>
                <w:ins w:id="15275" w:author="Author"/>
              </w:rPr>
            </w:pPr>
            <w:ins w:id="15276" w:author="Author">
              <w:r w:rsidRPr="00E25610">
                <w:t>0.44</w:t>
              </w:r>
            </w:ins>
          </w:p>
        </w:tc>
        <w:tc>
          <w:tcPr>
            <w:tcW w:w="400" w:type="dxa"/>
            <w:noWrap/>
            <w:vAlign w:val="bottom"/>
            <w:hideMark/>
          </w:tcPr>
          <w:p w14:paraId="4A10889A" w14:textId="77777777" w:rsidR="003C2275" w:rsidRPr="00E25610" w:rsidRDefault="003C2275" w:rsidP="00CD5FF3">
            <w:pPr>
              <w:pStyle w:val="tabletext11"/>
              <w:jc w:val="center"/>
              <w:rPr>
                <w:ins w:id="15277" w:author="Author"/>
              </w:rPr>
            </w:pPr>
            <w:ins w:id="15278" w:author="Author">
              <w:r w:rsidRPr="00E25610">
                <w:t>0.33</w:t>
              </w:r>
            </w:ins>
          </w:p>
        </w:tc>
        <w:tc>
          <w:tcPr>
            <w:tcW w:w="400" w:type="dxa"/>
            <w:noWrap/>
            <w:vAlign w:val="bottom"/>
            <w:hideMark/>
          </w:tcPr>
          <w:p w14:paraId="775563B8" w14:textId="77777777" w:rsidR="003C2275" w:rsidRPr="00E25610" w:rsidRDefault="003C2275" w:rsidP="00CD5FF3">
            <w:pPr>
              <w:pStyle w:val="tabletext11"/>
              <w:jc w:val="center"/>
              <w:rPr>
                <w:ins w:id="15279" w:author="Author"/>
              </w:rPr>
            </w:pPr>
            <w:ins w:id="15280" w:author="Author">
              <w:r w:rsidRPr="00E25610">
                <w:t>0.24</w:t>
              </w:r>
            </w:ins>
          </w:p>
        </w:tc>
        <w:tc>
          <w:tcPr>
            <w:tcW w:w="400" w:type="dxa"/>
            <w:noWrap/>
            <w:vAlign w:val="bottom"/>
            <w:hideMark/>
          </w:tcPr>
          <w:p w14:paraId="21DF79A4" w14:textId="77777777" w:rsidR="003C2275" w:rsidRPr="00E25610" w:rsidRDefault="003C2275" w:rsidP="00CD5FF3">
            <w:pPr>
              <w:pStyle w:val="tabletext11"/>
              <w:jc w:val="center"/>
              <w:rPr>
                <w:ins w:id="15281" w:author="Author"/>
              </w:rPr>
            </w:pPr>
            <w:ins w:id="15282" w:author="Author">
              <w:r w:rsidRPr="00E25610">
                <w:t>0.22</w:t>
              </w:r>
            </w:ins>
          </w:p>
        </w:tc>
        <w:tc>
          <w:tcPr>
            <w:tcW w:w="400" w:type="dxa"/>
            <w:noWrap/>
            <w:vAlign w:val="bottom"/>
            <w:hideMark/>
          </w:tcPr>
          <w:p w14:paraId="154A3C5B" w14:textId="77777777" w:rsidR="003C2275" w:rsidRPr="00E25610" w:rsidRDefault="003C2275" w:rsidP="00CD5FF3">
            <w:pPr>
              <w:pStyle w:val="tabletext11"/>
              <w:jc w:val="center"/>
              <w:rPr>
                <w:ins w:id="15283" w:author="Author"/>
              </w:rPr>
            </w:pPr>
            <w:ins w:id="15284" w:author="Author">
              <w:r w:rsidRPr="00E25610">
                <w:t>0.19</w:t>
              </w:r>
            </w:ins>
          </w:p>
        </w:tc>
        <w:tc>
          <w:tcPr>
            <w:tcW w:w="400" w:type="dxa"/>
            <w:noWrap/>
            <w:vAlign w:val="bottom"/>
            <w:hideMark/>
          </w:tcPr>
          <w:p w14:paraId="5BFA363D" w14:textId="77777777" w:rsidR="003C2275" w:rsidRPr="00E25610" w:rsidRDefault="003C2275" w:rsidP="00CD5FF3">
            <w:pPr>
              <w:pStyle w:val="tabletext11"/>
              <w:jc w:val="center"/>
              <w:rPr>
                <w:ins w:id="15285" w:author="Author"/>
              </w:rPr>
            </w:pPr>
            <w:ins w:id="15286" w:author="Author">
              <w:r w:rsidRPr="00E25610">
                <w:t>0.16</w:t>
              </w:r>
            </w:ins>
          </w:p>
        </w:tc>
        <w:tc>
          <w:tcPr>
            <w:tcW w:w="400" w:type="dxa"/>
            <w:noWrap/>
            <w:vAlign w:val="bottom"/>
            <w:hideMark/>
          </w:tcPr>
          <w:p w14:paraId="28FFB16E" w14:textId="77777777" w:rsidR="003C2275" w:rsidRPr="00E25610" w:rsidRDefault="003C2275" w:rsidP="00CD5FF3">
            <w:pPr>
              <w:pStyle w:val="tabletext11"/>
              <w:jc w:val="center"/>
              <w:rPr>
                <w:ins w:id="15287" w:author="Author"/>
              </w:rPr>
            </w:pPr>
            <w:ins w:id="15288" w:author="Author">
              <w:r w:rsidRPr="00E25610">
                <w:t>0.13</w:t>
              </w:r>
            </w:ins>
          </w:p>
        </w:tc>
        <w:tc>
          <w:tcPr>
            <w:tcW w:w="400" w:type="dxa"/>
            <w:noWrap/>
            <w:vAlign w:val="bottom"/>
            <w:hideMark/>
          </w:tcPr>
          <w:p w14:paraId="744698AF" w14:textId="77777777" w:rsidR="003C2275" w:rsidRPr="00E25610" w:rsidRDefault="003C2275" w:rsidP="00CD5FF3">
            <w:pPr>
              <w:pStyle w:val="tabletext11"/>
              <w:jc w:val="center"/>
              <w:rPr>
                <w:ins w:id="15289" w:author="Author"/>
              </w:rPr>
            </w:pPr>
            <w:ins w:id="15290" w:author="Author">
              <w:r w:rsidRPr="00E25610">
                <w:t>0.11</w:t>
              </w:r>
            </w:ins>
          </w:p>
        </w:tc>
        <w:tc>
          <w:tcPr>
            <w:tcW w:w="400" w:type="dxa"/>
            <w:noWrap/>
            <w:vAlign w:val="bottom"/>
            <w:hideMark/>
          </w:tcPr>
          <w:p w14:paraId="535C559A" w14:textId="77777777" w:rsidR="003C2275" w:rsidRPr="00E25610" w:rsidRDefault="003C2275" w:rsidP="00CD5FF3">
            <w:pPr>
              <w:pStyle w:val="tabletext11"/>
              <w:jc w:val="center"/>
              <w:rPr>
                <w:ins w:id="15291" w:author="Author"/>
              </w:rPr>
            </w:pPr>
            <w:ins w:id="15292" w:author="Author">
              <w:r w:rsidRPr="00E25610">
                <w:t>0.10</w:t>
              </w:r>
            </w:ins>
          </w:p>
        </w:tc>
        <w:tc>
          <w:tcPr>
            <w:tcW w:w="400" w:type="dxa"/>
            <w:noWrap/>
            <w:vAlign w:val="bottom"/>
            <w:hideMark/>
          </w:tcPr>
          <w:p w14:paraId="184CE1AB" w14:textId="77777777" w:rsidR="003C2275" w:rsidRPr="00E25610" w:rsidRDefault="003C2275" w:rsidP="00CD5FF3">
            <w:pPr>
              <w:pStyle w:val="tabletext11"/>
              <w:jc w:val="center"/>
              <w:rPr>
                <w:ins w:id="15293" w:author="Author"/>
              </w:rPr>
            </w:pPr>
            <w:ins w:id="15294" w:author="Author">
              <w:r w:rsidRPr="00E25610">
                <w:t>0.08</w:t>
              </w:r>
            </w:ins>
          </w:p>
        </w:tc>
        <w:tc>
          <w:tcPr>
            <w:tcW w:w="400" w:type="dxa"/>
            <w:noWrap/>
            <w:vAlign w:val="bottom"/>
            <w:hideMark/>
          </w:tcPr>
          <w:p w14:paraId="587A261A" w14:textId="77777777" w:rsidR="003C2275" w:rsidRPr="00E25610" w:rsidRDefault="003C2275" w:rsidP="00CD5FF3">
            <w:pPr>
              <w:pStyle w:val="tabletext11"/>
              <w:jc w:val="center"/>
              <w:rPr>
                <w:ins w:id="15295" w:author="Author"/>
              </w:rPr>
            </w:pPr>
            <w:ins w:id="15296" w:author="Author">
              <w:r w:rsidRPr="00E25610">
                <w:t>0.07</w:t>
              </w:r>
            </w:ins>
          </w:p>
        </w:tc>
        <w:tc>
          <w:tcPr>
            <w:tcW w:w="400" w:type="dxa"/>
            <w:noWrap/>
            <w:vAlign w:val="bottom"/>
            <w:hideMark/>
          </w:tcPr>
          <w:p w14:paraId="61148A23" w14:textId="77777777" w:rsidR="003C2275" w:rsidRPr="00E25610" w:rsidRDefault="003C2275" w:rsidP="00CD5FF3">
            <w:pPr>
              <w:pStyle w:val="tabletext11"/>
              <w:jc w:val="center"/>
              <w:rPr>
                <w:ins w:id="15297" w:author="Author"/>
              </w:rPr>
            </w:pPr>
            <w:ins w:id="15298" w:author="Author">
              <w:r w:rsidRPr="00E25610">
                <w:t>0.06</w:t>
              </w:r>
            </w:ins>
          </w:p>
        </w:tc>
        <w:tc>
          <w:tcPr>
            <w:tcW w:w="400" w:type="dxa"/>
            <w:noWrap/>
            <w:vAlign w:val="bottom"/>
            <w:hideMark/>
          </w:tcPr>
          <w:p w14:paraId="6C04409F" w14:textId="77777777" w:rsidR="003C2275" w:rsidRPr="00E25610" w:rsidRDefault="003C2275" w:rsidP="00CD5FF3">
            <w:pPr>
              <w:pStyle w:val="tabletext11"/>
              <w:jc w:val="center"/>
              <w:rPr>
                <w:ins w:id="15299" w:author="Author"/>
              </w:rPr>
            </w:pPr>
            <w:ins w:id="15300" w:author="Author">
              <w:r w:rsidRPr="00E25610">
                <w:t>0.05</w:t>
              </w:r>
            </w:ins>
          </w:p>
        </w:tc>
        <w:tc>
          <w:tcPr>
            <w:tcW w:w="400" w:type="dxa"/>
            <w:noWrap/>
            <w:vAlign w:val="bottom"/>
            <w:hideMark/>
          </w:tcPr>
          <w:p w14:paraId="7A3000C7" w14:textId="77777777" w:rsidR="003C2275" w:rsidRPr="00E25610" w:rsidRDefault="003C2275" w:rsidP="00CD5FF3">
            <w:pPr>
              <w:pStyle w:val="tabletext11"/>
              <w:jc w:val="center"/>
              <w:rPr>
                <w:ins w:id="15301" w:author="Author"/>
              </w:rPr>
            </w:pPr>
            <w:ins w:id="15302" w:author="Author">
              <w:r w:rsidRPr="00E25610">
                <w:t>0.04</w:t>
              </w:r>
            </w:ins>
          </w:p>
        </w:tc>
        <w:tc>
          <w:tcPr>
            <w:tcW w:w="400" w:type="dxa"/>
            <w:noWrap/>
            <w:vAlign w:val="bottom"/>
            <w:hideMark/>
          </w:tcPr>
          <w:p w14:paraId="1E9ADD96" w14:textId="77777777" w:rsidR="003C2275" w:rsidRPr="00E25610" w:rsidRDefault="003C2275" w:rsidP="00CD5FF3">
            <w:pPr>
              <w:pStyle w:val="tabletext11"/>
              <w:jc w:val="center"/>
              <w:rPr>
                <w:ins w:id="15303" w:author="Author"/>
              </w:rPr>
            </w:pPr>
            <w:ins w:id="15304" w:author="Author">
              <w:r w:rsidRPr="00E25610">
                <w:t>0.04</w:t>
              </w:r>
            </w:ins>
          </w:p>
        </w:tc>
        <w:tc>
          <w:tcPr>
            <w:tcW w:w="440" w:type="dxa"/>
            <w:noWrap/>
            <w:vAlign w:val="bottom"/>
            <w:hideMark/>
          </w:tcPr>
          <w:p w14:paraId="363390BF" w14:textId="77777777" w:rsidR="003C2275" w:rsidRPr="00E25610" w:rsidRDefault="003C2275" w:rsidP="00CD5FF3">
            <w:pPr>
              <w:pStyle w:val="tabletext11"/>
              <w:jc w:val="center"/>
              <w:rPr>
                <w:ins w:id="15305" w:author="Author"/>
              </w:rPr>
            </w:pPr>
            <w:ins w:id="15306" w:author="Author">
              <w:r w:rsidRPr="00E25610">
                <w:t>0.03</w:t>
              </w:r>
            </w:ins>
          </w:p>
        </w:tc>
        <w:tc>
          <w:tcPr>
            <w:tcW w:w="400" w:type="dxa"/>
            <w:noWrap/>
            <w:vAlign w:val="bottom"/>
            <w:hideMark/>
          </w:tcPr>
          <w:p w14:paraId="7344AD46" w14:textId="77777777" w:rsidR="003C2275" w:rsidRPr="00E25610" w:rsidRDefault="003C2275" w:rsidP="00CD5FF3">
            <w:pPr>
              <w:pStyle w:val="tabletext11"/>
              <w:jc w:val="center"/>
              <w:rPr>
                <w:ins w:id="15307" w:author="Author"/>
              </w:rPr>
            </w:pPr>
            <w:ins w:id="15308" w:author="Author">
              <w:r w:rsidRPr="00E25610">
                <w:t>0.03</w:t>
              </w:r>
            </w:ins>
          </w:p>
        </w:tc>
        <w:tc>
          <w:tcPr>
            <w:tcW w:w="400" w:type="dxa"/>
            <w:noWrap/>
            <w:vAlign w:val="bottom"/>
            <w:hideMark/>
          </w:tcPr>
          <w:p w14:paraId="2CB857FB" w14:textId="77777777" w:rsidR="003C2275" w:rsidRPr="00E25610" w:rsidRDefault="003C2275" w:rsidP="00CD5FF3">
            <w:pPr>
              <w:pStyle w:val="tabletext11"/>
              <w:jc w:val="center"/>
              <w:rPr>
                <w:ins w:id="15309" w:author="Author"/>
              </w:rPr>
            </w:pPr>
            <w:ins w:id="15310" w:author="Author">
              <w:r w:rsidRPr="00E25610">
                <w:t>0.02</w:t>
              </w:r>
            </w:ins>
          </w:p>
        </w:tc>
        <w:tc>
          <w:tcPr>
            <w:tcW w:w="400" w:type="dxa"/>
            <w:noWrap/>
            <w:vAlign w:val="bottom"/>
            <w:hideMark/>
          </w:tcPr>
          <w:p w14:paraId="37141445" w14:textId="77777777" w:rsidR="003C2275" w:rsidRPr="00E25610" w:rsidRDefault="003C2275" w:rsidP="00CD5FF3">
            <w:pPr>
              <w:pStyle w:val="tabletext11"/>
              <w:jc w:val="center"/>
              <w:rPr>
                <w:ins w:id="15311" w:author="Author"/>
              </w:rPr>
            </w:pPr>
            <w:ins w:id="15312" w:author="Author">
              <w:r w:rsidRPr="00E25610">
                <w:t>0.02</w:t>
              </w:r>
            </w:ins>
          </w:p>
        </w:tc>
        <w:tc>
          <w:tcPr>
            <w:tcW w:w="400" w:type="dxa"/>
            <w:noWrap/>
            <w:vAlign w:val="bottom"/>
            <w:hideMark/>
          </w:tcPr>
          <w:p w14:paraId="185A7DF9" w14:textId="77777777" w:rsidR="003C2275" w:rsidRPr="00E25610" w:rsidRDefault="003C2275" w:rsidP="00CD5FF3">
            <w:pPr>
              <w:pStyle w:val="tabletext11"/>
              <w:jc w:val="center"/>
              <w:rPr>
                <w:ins w:id="15313" w:author="Author"/>
              </w:rPr>
            </w:pPr>
            <w:ins w:id="15314" w:author="Author">
              <w:r w:rsidRPr="00E25610">
                <w:t>0.02</w:t>
              </w:r>
            </w:ins>
          </w:p>
        </w:tc>
        <w:tc>
          <w:tcPr>
            <w:tcW w:w="460" w:type="dxa"/>
            <w:noWrap/>
            <w:vAlign w:val="bottom"/>
            <w:hideMark/>
          </w:tcPr>
          <w:p w14:paraId="629F8A4E" w14:textId="77777777" w:rsidR="003C2275" w:rsidRPr="00E25610" w:rsidRDefault="003C2275" w:rsidP="00CD5FF3">
            <w:pPr>
              <w:pStyle w:val="tabletext11"/>
              <w:jc w:val="center"/>
              <w:rPr>
                <w:ins w:id="15315" w:author="Author"/>
              </w:rPr>
            </w:pPr>
            <w:ins w:id="15316" w:author="Author">
              <w:r w:rsidRPr="00E25610">
                <w:t>0.01</w:t>
              </w:r>
            </w:ins>
          </w:p>
        </w:tc>
      </w:tr>
      <w:tr w:rsidR="003C2275" w:rsidRPr="00E25610" w14:paraId="0399E21B" w14:textId="77777777" w:rsidTr="00CD5FF3">
        <w:trPr>
          <w:trHeight w:val="190"/>
          <w:ins w:id="15317" w:author="Author"/>
        </w:trPr>
        <w:tc>
          <w:tcPr>
            <w:tcW w:w="200" w:type="dxa"/>
            <w:tcBorders>
              <w:right w:val="nil"/>
            </w:tcBorders>
            <w:vAlign w:val="bottom"/>
          </w:tcPr>
          <w:p w14:paraId="4590ACAB" w14:textId="77777777" w:rsidR="003C2275" w:rsidRPr="00E25610" w:rsidRDefault="003C2275" w:rsidP="00CD5FF3">
            <w:pPr>
              <w:pStyle w:val="tabletext11"/>
              <w:jc w:val="right"/>
              <w:rPr>
                <w:ins w:id="15318" w:author="Author"/>
              </w:rPr>
            </w:pPr>
          </w:p>
        </w:tc>
        <w:tc>
          <w:tcPr>
            <w:tcW w:w="1580" w:type="dxa"/>
            <w:tcBorders>
              <w:left w:val="nil"/>
            </w:tcBorders>
            <w:vAlign w:val="bottom"/>
            <w:hideMark/>
          </w:tcPr>
          <w:p w14:paraId="5A3CE3C0" w14:textId="77777777" w:rsidR="003C2275" w:rsidRPr="00E25610" w:rsidRDefault="003C2275" w:rsidP="00CD5FF3">
            <w:pPr>
              <w:pStyle w:val="tabletext11"/>
              <w:tabs>
                <w:tab w:val="decimal" w:pos="640"/>
              </w:tabs>
              <w:rPr>
                <w:ins w:id="15319" w:author="Author"/>
              </w:rPr>
            </w:pPr>
            <w:ins w:id="15320" w:author="Author">
              <w:r w:rsidRPr="00E25610">
                <w:t>1,000 to 1,999</w:t>
              </w:r>
            </w:ins>
          </w:p>
        </w:tc>
        <w:tc>
          <w:tcPr>
            <w:tcW w:w="680" w:type="dxa"/>
            <w:noWrap/>
            <w:vAlign w:val="bottom"/>
            <w:hideMark/>
          </w:tcPr>
          <w:p w14:paraId="6CFA2F76" w14:textId="77777777" w:rsidR="003C2275" w:rsidRPr="00E25610" w:rsidRDefault="003C2275" w:rsidP="00CD5FF3">
            <w:pPr>
              <w:pStyle w:val="tabletext11"/>
              <w:jc w:val="center"/>
              <w:rPr>
                <w:ins w:id="15321" w:author="Author"/>
              </w:rPr>
            </w:pPr>
            <w:ins w:id="15322" w:author="Author">
              <w:r w:rsidRPr="00E25610">
                <w:t xml:space="preserve">0.95 </w:t>
              </w:r>
            </w:ins>
          </w:p>
        </w:tc>
        <w:tc>
          <w:tcPr>
            <w:tcW w:w="900" w:type="dxa"/>
            <w:noWrap/>
            <w:vAlign w:val="bottom"/>
            <w:hideMark/>
          </w:tcPr>
          <w:p w14:paraId="54FBC597" w14:textId="77777777" w:rsidR="003C2275" w:rsidRPr="00E25610" w:rsidRDefault="003C2275" w:rsidP="00CD5FF3">
            <w:pPr>
              <w:pStyle w:val="tabletext11"/>
              <w:jc w:val="center"/>
              <w:rPr>
                <w:ins w:id="15323" w:author="Author"/>
              </w:rPr>
            </w:pPr>
            <w:ins w:id="15324" w:author="Author">
              <w:r w:rsidRPr="00E25610">
                <w:t xml:space="preserve">0.95 </w:t>
              </w:r>
            </w:ins>
          </w:p>
        </w:tc>
        <w:tc>
          <w:tcPr>
            <w:tcW w:w="400" w:type="dxa"/>
            <w:noWrap/>
            <w:vAlign w:val="bottom"/>
            <w:hideMark/>
          </w:tcPr>
          <w:p w14:paraId="59D81848" w14:textId="77777777" w:rsidR="003C2275" w:rsidRPr="00E25610" w:rsidRDefault="003C2275" w:rsidP="00CD5FF3">
            <w:pPr>
              <w:pStyle w:val="tabletext11"/>
              <w:jc w:val="center"/>
              <w:rPr>
                <w:ins w:id="15325" w:author="Author"/>
              </w:rPr>
            </w:pPr>
            <w:ins w:id="15326" w:author="Author">
              <w:r w:rsidRPr="00E25610">
                <w:t xml:space="preserve">0.87 </w:t>
              </w:r>
            </w:ins>
          </w:p>
        </w:tc>
        <w:tc>
          <w:tcPr>
            <w:tcW w:w="400" w:type="dxa"/>
            <w:noWrap/>
            <w:vAlign w:val="bottom"/>
            <w:hideMark/>
          </w:tcPr>
          <w:p w14:paraId="5228679C" w14:textId="77777777" w:rsidR="003C2275" w:rsidRPr="00E25610" w:rsidRDefault="003C2275" w:rsidP="00CD5FF3">
            <w:pPr>
              <w:pStyle w:val="tabletext11"/>
              <w:jc w:val="center"/>
              <w:rPr>
                <w:ins w:id="15327" w:author="Author"/>
              </w:rPr>
            </w:pPr>
            <w:ins w:id="15328" w:author="Author">
              <w:r w:rsidRPr="00E25610">
                <w:t xml:space="preserve">0.82 </w:t>
              </w:r>
            </w:ins>
          </w:p>
        </w:tc>
        <w:tc>
          <w:tcPr>
            <w:tcW w:w="400" w:type="dxa"/>
            <w:noWrap/>
            <w:vAlign w:val="bottom"/>
            <w:hideMark/>
          </w:tcPr>
          <w:p w14:paraId="731BA343" w14:textId="77777777" w:rsidR="003C2275" w:rsidRPr="00E25610" w:rsidRDefault="003C2275" w:rsidP="00CD5FF3">
            <w:pPr>
              <w:pStyle w:val="tabletext11"/>
              <w:jc w:val="center"/>
              <w:rPr>
                <w:ins w:id="15329" w:author="Author"/>
              </w:rPr>
            </w:pPr>
            <w:ins w:id="15330" w:author="Author">
              <w:r w:rsidRPr="00E25610">
                <w:t xml:space="preserve">0.76 </w:t>
              </w:r>
            </w:ins>
          </w:p>
        </w:tc>
        <w:tc>
          <w:tcPr>
            <w:tcW w:w="400" w:type="dxa"/>
            <w:noWrap/>
            <w:vAlign w:val="bottom"/>
            <w:hideMark/>
          </w:tcPr>
          <w:p w14:paraId="06532825" w14:textId="77777777" w:rsidR="003C2275" w:rsidRPr="00E25610" w:rsidRDefault="003C2275" w:rsidP="00CD5FF3">
            <w:pPr>
              <w:pStyle w:val="tabletext11"/>
              <w:jc w:val="center"/>
              <w:rPr>
                <w:ins w:id="15331" w:author="Author"/>
              </w:rPr>
            </w:pPr>
            <w:ins w:id="15332" w:author="Author">
              <w:r w:rsidRPr="00E25610">
                <w:t xml:space="preserve">0.60 </w:t>
              </w:r>
            </w:ins>
          </w:p>
        </w:tc>
        <w:tc>
          <w:tcPr>
            <w:tcW w:w="400" w:type="dxa"/>
            <w:noWrap/>
            <w:vAlign w:val="bottom"/>
            <w:hideMark/>
          </w:tcPr>
          <w:p w14:paraId="3F37CF03" w14:textId="77777777" w:rsidR="003C2275" w:rsidRPr="00E25610" w:rsidRDefault="003C2275" w:rsidP="00CD5FF3">
            <w:pPr>
              <w:pStyle w:val="tabletext11"/>
              <w:jc w:val="center"/>
              <w:rPr>
                <w:ins w:id="15333" w:author="Author"/>
              </w:rPr>
            </w:pPr>
            <w:ins w:id="15334" w:author="Author">
              <w:r w:rsidRPr="00E25610">
                <w:t xml:space="preserve">0.52 </w:t>
              </w:r>
            </w:ins>
          </w:p>
        </w:tc>
        <w:tc>
          <w:tcPr>
            <w:tcW w:w="400" w:type="dxa"/>
            <w:noWrap/>
            <w:vAlign w:val="bottom"/>
            <w:hideMark/>
          </w:tcPr>
          <w:p w14:paraId="5B0D6913" w14:textId="77777777" w:rsidR="003C2275" w:rsidRPr="00E25610" w:rsidRDefault="003C2275" w:rsidP="00CD5FF3">
            <w:pPr>
              <w:pStyle w:val="tabletext11"/>
              <w:jc w:val="center"/>
              <w:rPr>
                <w:ins w:id="15335" w:author="Author"/>
              </w:rPr>
            </w:pPr>
            <w:ins w:id="15336" w:author="Author">
              <w:r w:rsidRPr="00E25610">
                <w:t xml:space="preserve">0.44 </w:t>
              </w:r>
            </w:ins>
          </w:p>
        </w:tc>
        <w:tc>
          <w:tcPr>
            <w:tcW w:w="400" w:type="dxa"/>
            <w:noWrap/>
            <w:vAlign w:val="bottom"/>
            <w:hideMark/>
          </w:tcPr>
          <w:p w14:paraId="2C84E694" w14:textId="77777777" w:rsidR="003C2275" w:rsidRPr="00E25610" w:rsidRDefault="003C2275" w:rsidP="00CD5FF3">
            <w:pPr>
              <w:pStyle w:val="tabletext11"/>
              <w:jc w:val="center"/>
              <w:rPr>
                <w:ins w:id="15337" w:author="Author"/>
              </w:rPr>
            </w:pPr>
            <w:ins w:id="15338" w:author="Author">
              <w:r w:rsidRPr="00E25610">
                <w:t xml:space="preserve">0.34 </w:t>
              </w:r>
            </w:ins>
          </w:p>
        </w:tc>
        <w:tc>
          <w:tcPr>
            <w:tcW w:w="400" w:type="dxa"/>
            <w:noWrap/>
            <w:vAlign w:val="bottom"/>
            <w:hideMark/>
          </w:tcPr>
          <w:p w14:paraId="018E8C18" w14:textId="77777777" w:rsidR="003C2275" w:rsidRPr="00E25610" w:rsidRDefault="003C2275" w:rsidP="00CD5FF3">
            <w:pPr>
              <w:pStyle w:val="tabletext11"/>
              <w:jc w:val="center"/>
              <w:rPr>
                <w:ins w:id="15339" w:author="Author"/>
              </w:rPr>
            </w:pPr>
            <w:ins w:id="15340" w:author="Author">
              <w:r w:rsidRPr="00E25610">
                <w:t xml:space="preserve">0.26 </w:t>
              </w:r>
            </w:ins>
          </w:p>
        </w:tc>
        <w:tc>
          <w:tcPr>
            <w:tcW w:w="400" w:type="dxa"/>
            <w:noWrap/>
            <w:vAlign w:val="bottom"/>
            <w:hideMark/>
          </w:tcPr>
          <w:p w14:paraId="54A11D67" w14:textId="77777777" w:rsidR="003C2275" w:rsidRPr="00E25610" w:rsidRDefault="003C2275" w:rsidP="00CD5FF3">
            <w:pPr>
              <w:pStyle w:val="tabletext11"/>
              <w:jc w:val="center"/>
              <w:rPr>
                <w:ins w:id="15341" w:author="Author"/>
              </w:rPr>
            </w:pPr>
            <w:ins w:id="15342" w:author="Author">
              <w:r w:rsidRPr="00E25610">
                <w:t xml:space="preserve">0.23 </w:t>
              </w:r>
            </w:ins>
          </w:p>
        </w:tc>
        <w:tc>
          <w:tcPr>
            <w:tcW w:w="400" w:type="dxa"/>
            <w:noWrap/>
            <w:vAlign w:val="bottom"/>
            <w:hideMark/>
          </w:tcPr>
          <w:p w14:paraId="43F1EA76" w14:textId="77777777" w:rsidR="003C2275" w:rsidRPr="00E25610" w:rsidRDefault="003C2275" w:rsidP="00CD5FF3">
            <w:pPr>
              <w:pStyle w:val="tabletext11"/>
              <w:jc w:val="center"/>
              <w:rPr>
                <w:ins w:id="15343" w:author="Author"/>
              </w:rPr>
            </w:pPr>
            <w:ins w:id="15344" w:author="Author">
              <w:r w:rsidRPr="00E25610">
                <w:t xml:space="preserve">0.20 </w:t>
              </w:r>
            </w:ins>
          </w:p>
        </w:tc>
        <w:tc>
          <w:tcPr>
            <w:tcW w:w="400" w:type="dxa"/>
            <w:noWrap/>
            <w:vAlign w:val="bottom"/>
            <w:hideMark/>
          </w:tcPr>
          <w:p w14:paraId="32BC8157" w14:textId="77777777" w:rsidR="003C2275" w:rsidRPr="00E25610" w:rsidRDefault="003C2275" w:rsidP="00CD5FF3">
            <w:pPr>
              <w:pStyle w:val="tabletext11"/>
              <w:jc w:val="center"/>
              <w:rPr>
                <w:ins w:id="15345" w:author="Author"/>
              </w:rPr>
            </w:pPr>
            <w:ins w:id="15346" w:author="Author">
              <w:r w:rsidRPr="00E25610">
                <w:t xml:space="preserve">0.18 </w:t>
              </w:r>
            </w:ins>
          </w:p>
        </w:tc>
        <w:tc>
          <w:tcPr>
            <w:tcW w:w="400" w:type="dxa"/>
            <w:noWrap/>
            <w:vAlign w:val="bottom"/>
            <w:hideMark/>
          </w:tcPr>
          <w:p w14:paraId="04BAC398" w14:textId="77777777" w:rsidR="003C2275" w:rsidRPr="00E25610" w:rsidRDefault="003C2275" w:rsidP="00CD5FF3">
            <w:pPr>
              <w:pStyle w:val="tabletext11"/>
              <w:jc w:val="center"/>
              <w:rPr>
                <w:ins w:id="15347" w:author="Author"/>
              </w:rPr>
            </w:pPr>
            <w:ins w:id="15348" w:author="Author">
              <w:r w:rsidRPr="00E25610">
                <w:t xml:space="preserve">0.15 </w:t>
              </w:r>
            </w:ins>
          </w:p>
        </w:tc>
        <w:tc>
          <w:tcPr>
            <w:tcW w:w="400" w:type="dxa"/>
            <w:noWrap/>
            <w:vAlign w:val="bottom"/>
            <w:hideMark/>
          </w:tcPr>
          <w:p w14:paraId="0BEE61A8" w14:textId="77777777" w:rsidR="003C2275" w:rsidRPr="00E25610" w:rsidRDefault="003C2275" w:rsidP="00CD5FF3">
            <w:pPr>
              <w:pStyle w:val="tabletext11"/>
              <w:jc w:val="center"/>
              <w:rPr>
                <w:ins w:id="15349" w:author="Author"/>
              </w:rPr>
            </w:pPr>
            <w:ins w:id="15350" w:author="Author">
              <w:r w:rsidRPr="00E25610">
                <w:t xml:space="preserve">0.13 </w:t>
              </w:r>
            </w:ins>
          </w:p>
        </w:tc>
        <w:tc>
          <w:tcPr>
            <w:tcW w:w="400" w:type="dxa"/>
            <w:noWrap/>
            <w:vAlign w:val="bottom"/>
            <w:hideMark/>
          </w:tcPr>
          <w:p w14:paraId="53252FCA" w14:textId="77777777" w:rsidR="003C2275" w:rsidRPr="00E25610" w:rsidRDefault="003C2275" w:rsidP="00CD5FF3">
            <w:pPr>
              <w:pStyle w:val="tabletext11"/>
              <w:jc w:val="center"/>
              <w:rPr>
                <w:ins w:id="15351" w:author="Author"/>
              </w:rPr>
            </w:pPr>
            <w:ins w:id="15352" w:author="Author">
              <w:r w:rsidRPr="00E25610">
                <w:t xml:space="preserve">0.12 </w:t>
              </w:r>
            </w:ins>
          </w:p>
        </w:tc>
        <w:tc>
          <w:tcPr>
            <w:tcW w:w="400" w:type="dxa"/>
            <w:noWrap/>
            <w:vAlign w:val="bottom"/>
            <w:hideMark/>
          </w:tcPr>
          <w:p w14:paraId="54A73658" w14:textId="77777777" w:rsidR="003C2275" w:rsidRPr="00E25610" w:rsidRDefault="003C2275" w:rsidP="00CD5FF3">
            <w:pPr>
              <w:pStyle w:val="tabletext11"/>
              <w:jc w:val="center"/>
              <w:rPr>
                <w:ins w:id="15353" w:author="Author"/>
              </w:rPr>
            </w:pPr>
            <w:ins w:id="15354" w:author="Author">
              <w:r w:rsidRPr="00E25610">
                <w:t xml:space="preserve">0.10 </w:t>
              </w:r>
            </w:ins>
          </w:p>
        </w:tc>
        <w:tc>
          <w:tcPr>
            <w:tcW w:w="400" w:type="dxa"/>
            <w:noWrap/>
            <w:vAlign w:val="bottom"/>
            <w:hideMark/>
          </w:tcPr>
          <w:p w14:paraId="2DDC9F44" w14:textId="77777777" w:rsidR="003C2275" w:rsidRPr="00E25610" w:rsidRDefault="003C2275" w:rsidP="00CD5FF3">
            <w:pPr>
              <w:pStyle w:val="tabletext11"/>
              <w:jc w:val="center"/>
              <w:rPr>
                <w:ins w:id="15355" w:author="Author"/>
              </w:rPr>
            </w:pPr>
            <w:ins w:id="15356" w:author="Author">
              <w:r w:rsidRPr="00E25610">
                <w:t xml:space="preserve">0.09 </w:t>
              </w:r>
            </w:ins>
          </w:p>
        </w:tc>
        <w:tc>
          <w:tcPr>
            <w:tcW w:w="400" w:type="dxa"/>
            <w:noWrap/>
            <w:vAlign w:val="bottom"/>
            <w:hideMark/>
          </w:tcPr>
          <w:p w14:paraId="03D6D09E" w14:textId="77777777" w:rsidR="003C2275" w:rsidRPr="00E25610" w:rsidRDefault="003C2275" w:rsidP="00CD5FF3">
            <w:pPr>
              <w:pStyle w:val="tabletext11"/>
              <w:jc w:val="center"/>
              <w:rPr>
                <w:ins w:id="15357" w:author="Author"/>
              </w:rPr>
            </w:pPr>
            <w:ins w:id="15358" w:author="Author">
              <w:r w:rsidRPr="00E25610">
                <w:t xml:space="preserve">0.08 </w:t>
              </w:r>
            </w:ins>
          </w:p>
        </w:tc>
        <w:tc>
          <w:tcPr>
            <w:tcW w:w="400" w:type="dxa"/>
            <w:noWrap/>
            <w:vAlign w:val="bottom"/>
            <w:hideMark/>
          </w:tcPr>
          <w:p w14:paraId="630DF9DD" w14:textId="77777777" w:rsidR="003C2275" w:rsidRPr="00E25610" w:rsidRDefault="003C2275" w:rsidP="00CD5FF3">
            <w:pPr>
              <w:pStyle w:val="tabletext11"/>
              <w:jc w:val="center"/>
              <w:rPr>
                <w:ins w:id="15359" w:author="Author"/>
              </w:rPr>
            </w:pPr>
            <w:ins w:id="15360" w:author="Author">
              <w:r w:rsidRPr="00E25610">
                <w:t xml:space="preserve">0.07 </w:t>
              </w:r>
            </w:ins>
          </w:p>
        </w:tc>
        <w:tc>
          <w:tcPr>
            <w:tcW w:w="400" w:type="dxa"/>
            <w:noWrap/>
            <w:vAlign w:val="bottom"/>
            <w:hideMark/>
          </w:tcPr>
          <w:p w14:paraId="2A378388" w14:textId="77777777" w:rsidR="003C2275" w:rsidRPr="00E25610" w:rsidRDefault="003C2275" w:rsidP="00CD5FF3">
            <w:pPr>
              <w:pStyle w:val="tabletext11"/>
              <w:jc w:val="center"/>
              <w:rPr>
                <w:ins w:id="15361" w:author="Author"/>
              </w:rPr>
            </w:pPr>
            <w:ins w:id="15362" w:author="Author">
              <w:r w:rsidRPr="00E25610">
                <w:t xml:space="preserve">0.06 </w:t>
              </w:r>
            </w:ins>
          </w:p>
        </w:tc>
        <w:tc>
          <w:tcPr>
            <w:tcW w:w="400" w:type="dxa"/>
            <w:noWrap/>
            <w:vAlign w:val="bottom"/>
            <w:hideMark/>
          </w:tcPr>
          <w:p w14:paraId="2EBDAFA1" w14:textId="77777777" w:rsidR="003C2275" w:rsidRPr="00E25610" w:rsidRDefault="003C2275" w:rsidP="00CD5FF3">
            <w:pPr>
              <w:pStyle w:val="tabletext11"/>
              <w:jc w:val="center"/>
              <w:rPr>
                <w:ins w:id="15363" w:author="Author"/>
              </w:rPr>
            </w:pPr>
            <w:ins w:id="15364" w:author="Author">
              <w:r w:rsidRPr="00E25610">
                <w:t xml:space="preserve">0.05 </w:t>
              </w:r>
            </w:ins>
          </w:p>
        </w:tc>
        <w:tc>
          <w:tcPr>
            <w:tcW w:w="440" w:type="dxa"/>
            <w:noWrap/>
            <w:vAlign w:val="bottom"/>
            <w:hideMark/>
          </w:tcPr>
          <w:p w14:paraId="3E07884F" w14:textId="77777777" w:rsidR="003C2275" w:rsidRPr="00E25610" w:rsidRDefault="003C2275" w:rsidP="00CD5FF3">
            <w:pPr>
              <w:pStyle w:val="tabletext11"/>
              <w:jc w:val="center"/>
              <w:rPr>
                <w:ins w:id="15365" w:author="Author"/>
              </w:rPr>
            </w:pPr>
            <w:ins w:id="15366" w:author="Author">
              <w:r w:rsidRPr="00E25610">
                <w:t xml:space="preserve">0.04 </w:t>
              </w:r>
            </w:ins>
          </w:p>
        </w:tc>
        <w:tc>
          <w:tcPr>
            <w:tcW w:w="400" w:type="dxa"/>
            <w:noWrap/>
            <w:vAlign w:val="bottom"/>
            <w:hideMark/>
          </w:tcPr>
          <w:p w14:paraId="420509DA" w14:textId="77777777" w:rsidR="003C2275" w:rsidRPr="00E25610" w:rsidRDefault="003C2275" w:rsidP="00CD5FF3">
            <w:pPr>
              <w:pStyle w:val="tabletext11"/>
              <w:jc w:val="center"/>
              <w:rPr>
                <w:ins w:id="15367" w:author="Author"/>
              </w:rPr>
            </w:pPr>
            <w:ins w:id="15368" w:author="Author">
              <w:r w:rsidRPr="00E25610">
                <w:t xml:space="preserve">0.04 </w:t>
              </w:r>
            </w:ins>
          </w:p>
        </w:tc>
        <w:tc>
          <w:tcPr>
            <w:tcW w:w="400" w:type="dxa"/>
            <w:noWrap/>
            <w:vAlign w:val="bottom"/>
            <w:hideMark/>
          </w:tcPr>
          <w:p w14:paraId="5657D127" w14:textId="77777777" w:rsidR="003C2275" w:rsidRPr="00E25610" w:rsidRDefault="003C2275" w:rsidP="00CD5FF3">
            <w:pPr>
              <w:pStyle w:val="tabletext11"/>
              <w:jc w:val="center"/>
              <w:rPr>
                <w:ins w:id="15369" w:author="Author"/>
              </w:rPr>
            </w:pPr>
            <w:ins w:id="15370" w:author="Author">
              <w:r w:rsidRPr="00E25610">
                <w:t xml:space="preserve">0.03 </w:t>
              </w:r>
            </w:ins>
          </w:p>
        </w:tc>
        <w:tc>
          <w:tcPr>
            <w:tcW w:w="400" w:type="dxa"/>
            <w:noWrap/>
            <w:vAlign w:val="bottom"/>
            <w:hideMark/>
          </w:tcPr>
          <w:p w14:paraId="01FFA0A9" w14:textId="77777777" w:rsidR="003C2275" w:rsidRPr="00E25610" w:rsidRDefault="003C2275" w:rsidP="00CD5FF3">
            <w:pPr>
              <w:pStyle w:val="tabletext11"/>
              <w:jc w:val="center"/>
              <w:rPr>
                <w:ins w:id="15371" w:author="Author"/>
              </w:rPr>
            </w:pPr>
            <w:ins w:id="15372" w:author="Author">
              <w:r w:rsidRPr="00E25610">
                <w:t xml:space="preserve">0.03 </w:t>
              </w:r>
            </w:ins>
          </w:p>
        </w:tc>
        <w:tc>
          <w:tcPr>
            <w:tcW w:w="400" w:type="dxa"/>
            <w:noWrap/>
            <w:vAlign w:val="bottom"/>
            <w:hideMark/>
          </w:tcPr>
          <w:p w14:paraId="46C31E8E" w14:textId="77777777" w:rsidR="003C2275" w:rsidRPr="00E25610" w:rsidRDefault="003C2275" w:rsidP="00CD5FF3">
            <w:pPr>
              <w:pStyle w:val="tabletext11"/>
              <w:jc w:val="center"/>
              <w:rPr>
                <w:ins w:id="15373" w:author="Author"/>
              </w:rPr>
            </w:pPr>
            <w:ins w:id="15374" w:author="Author">
              <w:r w:rsidRPr="00E25610">
                <w:t xml:space="preserve">0.03 </w:t>
              </w:r>
            </w:ins>
          </w:p>
        </w:tc>
        <w:tc>
          <w:tcPr>
            <w:tcW w:w="460" w:type="dxa"/>
            <w:noWrap/>
            <w:vAlign w:val="bottom"/>
            <w:hideMark/>
          </w:tcPr>
          <w:p w14:paraId="4677F90A" w14:textId="77777777" w:rsidR="003C2275" w:rsidRPr="00E25610" w:rsidRDefault="003C2275" w:rsidP="00CD5FF3">
            <w:pPr>
              <w:pStyle w:val="tabletext11"/>
              <w:jc w:val="center"/>
              <w:rPr>
                <w:ins w:id="15375" w:author="Author"/>
              </w:rPr>
            </w:pPr>
            <w:ins w:id="15376" w:author="Author">
              <w:r w:rsidRPr="00E25610">
                <w:t xml:space="preserve">0.02 </w:t>
              </w:r>
            </w:ins>
          </w:p>
        </w:tc>
      </w:tr>
      <w:tr w:rsidR="003C2275" w:rsidRPr="00E25610" w14:paraId="0EB4413C" w14:textId="77777777" w:rsidTr="00CD5FF3">
        <w:trPr>
          <w:trHeight w:val="190"/>
          <w:ins w:id="15377" w:author="Author"/>
        </w:trPr>
        <w:tc>
          <w:tcPr>
            <w:tcW w:w="200" w:type="dxa"/>
            <w:tcBorders>
              <w:right w:val="nil"/>
            </w:tcBorders>
            <w:vAlign w:val="bottom"/>
          </w:tcPr>
          <w:p w14:paraId="4183E7BF" w14:textId="77777777" w:rsidR="003C2275" w:rsidRPr="00E25610" w:rsidRDefault="003C2275" w:rsidP="00CD5FF3">
            <w:pPr>
              <w:pStyle w:val="tabletext11"/>
              <w:jc w:val="right"/>
              <w:rPr>
                <w:ins w:id="15378" w:author="Author"/>
              </w:rPr>
            </w:pPr>
          </w:p>
        </w:tc>
        <w:tc>
          <w:tcPr>
            <w:tcW w:w="1580" w:type="dxa"/>
            <w:tcBorders>
              <w:left w:val="nil"/>
            </w:tcBorders>
            <w:vAlign w:val="bottom"/>
            <w:hideMark/>
          </w:tcPr>
          <w:p w14:paraId="7C5E5E3A" w14:textId="77777777" w:rsidR="003C2275" w:rsidRPr="00E25610" w:rsidRDefault="003C2275" w:rsidP="00CD5FF3">
            <w:pPr>
              <w:pStyle w:val="tabletext11"/>
              <w:tabs>
                <w:tab w:val="decimal" w:pos="640"/>
              </w:tabs>
              <w:rPr>
                <w:ins w:id="15379" w:author="Author"/>
              </w:rPr>
            </w:pPr>
            <w:ins w:id="15380" w:author="Author">
              <w:r w:rsidRPr="00E25610">
                <w:t>2,000 to 2,999</w:t>
              </w:r>
            </w:ins>
          </w:p>
        </w:tc>
        <w:tc>
          <w:tcPr>
            <w:tcW w:w="680" w:type="dxa"/>
            <w:noWrap/>
            <w:vAlign w:val="bottom"/>
            <w:hideMark/>
          </w:tcPr>
          <w:p w14:paraId="4B51E116" w14:textId="77777777" w:rsidR="003C2275" w:rsidRPr="00E25610" w:rsidRDefault="003C2275" w:rsidP="00CD5FF3">
            <w:pPr>
              <w:pStyle w:val="tabletext11"/>
              <w:jc w:val="center"/>
              <w:rPr>
                <w:ins w:id="15381" w:author="Author"/>
              </w:rPr>
            </w:pPr>
            <w:ins w:id="15382" w:author="Author">
              <w:r w:rsidRPr="00E25610">
                <w:t xml:space="preserve">0.95 </w:t>
              </w:r>
            </w:ins>
          </w:p>
        </w:tc>
        <w:tc>
          <w:tcPr>
            <w:tcW w:w="900" w:type="dxa"/>
            <w:noWrap/>
            <w:vAlign w:val="bottom"/>
            <w:hideMark/>
          </w:tcPr>
          <w:p w14:paraId="1F34F950" w14:textId="77777777" w:rsidR="003C2275" w:rsidRPr="00E25610" w:rsidRDefault="003C2275" w:rsidP="00CD5FF3">
            <w:pPr>
              <w:pStyle w:val="tabletext11"/>
              <w:jc w:val="center"/>
              <w:rPr>
                <w:ins w:id="15383" w:author="Author"/>
              </w:rPr>
            </w:pPr>
            <w:ins w:id="15384" w:author="Author">
              <w:r w:rsidRPr="00E25610">
                <w:t xml:space="preserve">0.95 </w:t>
              </w:r>
            </w:ins>
          </w:p>
        </w:tc>
        <w:tc>
          <w:tcPr>
            <w:tcW w:w="400" w:type="dxa"/>
            <w:noWrap/>
            <w:vAlign w:val="bottom"/>
            <w:hideMark/>
          </w:tcPr>
          <w:p w14:paraId="4E4D3041" w14:textId="77777777" w:rsidR="003C2275" w:rsidRPr="00E25610" w:rsidRDefault="003C2275" w:rsidP="00CD5FF3">
            <w:pPr>
              <w:pStyle w:val="tabletext11"/>
              <w:jc w:val="center"/>
              <w:rPr>
                <w:ins w:id="15385" w:author="Author"/>
              </w:rPr>
            </w:pPr>
            <w:ins w:id="15386" w:author="Author">
              <w:r w:rsidRPr="00E25610">
                <w:t xml:space="preserve">0.87 </w:t>
              </w:r>
            </w:ins>
          </w:p>
        </w:tc>
        <w:tc>
          <w:tcPr>
            <w:tcW w:w="400" w:type="dxa"/>
            <w:noWrap/>
            <w:vAlign w:val="bottom"/>
            <w:hideMark/>
          </w:tcPr>
          <w:p w14:paraId="0240FE51" w14:textId="77777777" w:rsidR="003C2275" w:rsidRPr="00E25610" w:rsidRDefault="003C2275" w:rsidP="00CD5FF3">
            <w:pPr>
              <w:pStyle w:val="tabletext11"/>
              <w:jc w:val="center"/>
              <w:rPr>
                <w:ins w:id="15387" w:author="Author"/>
              </w:rPr>
            </w:pPr>
            <w:ins w:id="15388" w:author="Author">
              <w:r w:rsidRPr="00E25610">
                <w:t xml:space="preserve">0.82 </w:t>
              </w:r>
            </w:ins>
          </w:p>
        </w:tc>
        <w:tc>
          <w:tcPr>
            <w:tcW w:w="400" w:type="dxa"/>
            <w:noWrap/>
            <w:vAlign w:val="bottom"/>
            <w:hideMark/>
          </w:tcPr>
          <w:p w14:paraId="12690E98" w14:textId="77777777" w:rsidR="003C2275" w:rsidRPr="00E25610" w:rsidRDefault="003C2275" w:rsidP="00CD5FF3">
            <w:pPr>
              <w:pStyle w:val="tabletext11"/>
              <w:jc w:val="center"/>
              <w:rPr>
                <w:ins w:id="15389" w:author="Author"/>
              </w:rPr>
            </w:pPr>
            <w:ins w:id="15390" w:author="Author">
              <w:r w:rsidRPr="00E25610">
                <w:t xml:space="preserve">0.76 </w:t>
              </w:r>
            </w:ins>
          </w:p>
        </w:tc>
        <w:tc>
          <w:tcPr>
            <w:tcW w:w="400" w:type="dxa"/>
            <w:noWrap/>
            <w:vAlign w:val="bottom"/>
            <w:hideMark/>
          </w:tcPr>
          <w:p w14:paraId="6361944B" w14:textId="77777777" w:rsidR="003C2275" w:rsidRPr="00E25610" w:rsidRDefault="003C2275" w:rsidP="00CD5FF3">
            <w:pPr>
              <w:pStyle w:val="tabletext11"/>
              <w:jc w:val="center"/>
              <w:rPr>
                <w:ins w:id="15391" w:author="Author"/>
              </w:rPr>
            </w:pPr>
            <w:ins w:id="15392" w:author="Author">
              <w:r w:rsidRPr="00E25610">
                <w:t xml:space="preserve">0.60 </w:t>
              </w:r>
            </w:ins>
          </w:p>
        </w:tc>
        <w:tc>
          <w:tcPr>
            <w:tcW w:w="400" w:type="dxa"/>
            <w:noWrap/>
            <w:vAlign w:val="bottom"/>
            <w:hideMark/>
          </w:tcPr>
          <w:p w14:paraId="3182DF22" w14:textId="77777777" w:rsidR="003C2275" w:rsidRPr="00E25610" w:rsidRDefault="003C2275" w:rsidP="00CD5FF3">
            <w:pPr>
              <w:pStyle w:val="tabletext11"/>
              <w:jc w:val="center"/>
              <w:rPr>
                <w:ins w:id="15393" w:author="Author"/>
              </w:rPr>
            </w:pPr>
            <w:ins w:id="15394" w:author="Author">
              <w:r w:rsidRPr="00E25610">
                <w:t xml:space="preserve">0.52 </w:t>
              </w:r>
            </w:ins>
          </w:p>
        </w:tc>
        <w:tc>
          <w:tcPr>
            <w:tcW w:w="400" w:type="dxa"/>
            <w:noWrap/>
            <w:vAlign w:val="bottom"/>
            <w:hideMark/>
          </w:tcPr>
          <w:p w14:paraId="04B6E5AF" w14:textId="77777777" w:rsidR="003C2275" w:rsidRPr="00E25610" w:rsidRDefault="003C2275" w:rsidP="00CD5FF3">
            <w:pPr>
              <w:pStyle w:val="tabletext11"/>
              <w:jc w:val="center"/>
              <w:rPr>
                <w:ins w:id="15395" w:author="Author"/>
              </w:rPr>
            </w:pPr>
            <w:ins w:id="15396" w:author="Author">
              <w:r w:rsidRPr="00E25610">
                <w:t xml:space="preserve">0.44 </w:t>
              </w:r>
            </w:ins>
          </w:p>
        </w:tc>
        <w:tc>
          <w:tcPr>
            <w:tcW w:w="400" w:type="dxa"/>
            <w:noWrap/>
            <w:vAlign w:val="bottom"/>
            <w:hideMark/>
          </w:tcPr>
          <w:p w14:paraId="7796253D" w14:textId="77777777" w:rsidR="003C2275" w:rsidRPr="00E25610" w:rsidRDefault="003C2275" w:rsidP="00CD5FF3">
            <w:pPr>
              <w:pStyle w:val="tabletext11"/>
              <w:jc w:val="center"/>
              <w:rPr>
                <w:ins w:id="15397" w:author="Author"/>
              </w:rPr>
            </w:pPr>
            <w:ins w:id="15398" w:author="Author">
              <w:r w:rsidRPr="00E25610">
                <w:t xml:space="preserve">0.35 </w:t>
              </w:r>
            </w:ins>
          </w:p>
        </w:tc>
        <w:tc>
          <w:tcPr>
            <w:tcW w:w="400" w:type="dxa"/>
            <w:noWrap/>
            <w:vAlign w:val="bottom"/>
            <w:hideMark/>
          </w:tcPr>
          <w:p w14:paraId="561F9DFA" w14:textId="77777777" w:rsidR="003C2275" w:rsidRPr="00E25610" w:rsidRDefault="003C2275" w:rsidP="00CD5FF3">
            <w:pPr>
              <w:pStyle w:val="tabletext11"/>
              <w:jc w:val="center"/>
              <w:rPr>
                <w:ins w:id="15399" w:author="Author"/>
              </w:rPr>
            </w:pPr>
            <w:ins w:id="15400" w:author="Author">
              <w:r w:rsidRPr="00E25610">
                <w:t xml:space="preserve">0.27 </w:t>
              </w:r>
            </w:ins>
          </w:p>
        </w:tc>
        <w:tc>
          <w:tcPr>
            <w:tcW w:w="400" w:type="dxa"/>
            <w:noWrap/>
            <w:vAlign w:val="bottom"/>
            <w:hideMark/>
          </w:tcPr>
          <w:p w14:paraId="15FC73BD" w14:textId="77777777" w:rsidR="003C2275" w:rsidRPr="00E25610" w:rsidRDefault="003C2275" w:rsidP="00CD5FF3">
            <w:pPr>
              <w:pStyle w:val="tabletext11"/>
              <w:jc w:val="center"/>
              <w:rPr>
                <w:ins w:id="15401" w:author="Author"/>
              </w:rPr>
            </w:pPr>
            <w:ins w:id="15402" w:author="Author">
              <w:r w:rsidRPr="00E25610">
                <w:t xml:space="preserve">0.25 </w:t>
              </w:r>
            </w:ins>
          </w:p>
        </w:tc>
        <w:tc>
          <w:tcPr>
            <w:tcW w:w="400" w:type="dxa"/>
            <w:noWrap/>
            <w:vAlign w:val="bottom"/>
            <w:hideMark/>
          </w:tcPr>
          <w:p w14:paraId="10F0CD10" w14:textId="77777777" w:rsidR="003C2275" w:rsidRPr="00E25610" w:rsidRDefault="003C2275" w:rsidP="00CD5FF3">
            <w:pPr>
              <w:pStyle w:val="tabletext11"/>
              <w:jc w:val="center"/>
              <w:rPr>
                <w:ins w:id="15403" w:author="Author"/>
              </w:rPr>
            </w:pPr>
            <w:ins w:id="15404" w:author="Author">
              <w:r w:rsidRPr="00E25610">
                <w:t xml:space="preserve">0.22 </w:t>
              </w:r>
            </w:ins>
          </w:p>
        </w:tc>
        <w:tc>
          <w:tcPr>
            <w:tcW w:w="400" w:type="dxa"/>
            <w:noWrap/>
            <w:vAlign w:val="bottom"/>
            <w:hideMark/>
          </w:tcPr>
          <w:p w14:paraId="00F7A985" w14:textId="77777777" w:rsidR="003C2275" w:rsidRPr="00E25610" w:rsidRDefault="003C2275" w:rsidP="00CD5FF3">
            <w:pPr>
              <w:pStyle w:val="tabletext11"/>
              <w:jc w:val="center"/>
              <w:rPr>
                <w:ins w:id="15405" w:author="Author"/>
              </w:rPr>
            </w:pPr>
            <w:ins w:id="15406" w:author="Author">
              <w:r w:rsidRPr="00E25610">
                <w:t xml:space="preserve">0.20 </w:t>
              </w:r>
            </w:ins>
          </w:p>
        </w:tc>
        <w:tc>
          <w:tcPr>
            <w:tcW w:w="400" w:type="dxa"/>
            <w:noWrap/>
            <w:vAlign w:val="bottom"/>
            <w:hideMark/>
          </w:tcPr>
          <w:p w14:paraId="382F0A77" w14:textId="77777777" w:rsidR="003C2275" w:rsidRPr="00E25610" w:rsidRDefault="003C2275" w:rsidP="00CD5FF3">
            <w:pPr>
              <w:pStyle w:val="tabletext11"/>
              <w:jc w:val="center"/>
              <w:rPr>
                <w:ins w:id="15407" w:author="Author"/>
              </w:rPr>
            </w:pPr>
            <w:ins w:id="15408" w:author="Author">
              <w:r w:rsidRPr="00E25610">
                <w:t xml:space="preserve">0.17 </w:t>
              </w:r>
            </w:ins>
          </w:p>
        </w:tc>
        <w:tc>
          <w:tcPr>
            <w:tcW w:w="400" w:type="dxa"/>
            <w:noWrap/>
            <w:vAlign w:val="bottom"/>
            <w:hideMark/>
          </w:tcPr>
          <w:p w14:paraId="7FB14514" w14:textId="77777777" w:rsidR="003C2275" w:rsidRPr="00E25610" w:rsidRDefault="003C2275" w:rsidP="00CD5FF3">
            <w:pPr>
              <w:pStyle w:val="tabletext11"/>
              <w:jc w:val="center"/>
              <w:rPr>
                <w:ins w:id="15409" w:author="Author"/>
              </w:rPr>
            </w:pPr>
            <w:ins w:id="15410" w:author="Author">
              <w:r w:rsidRPr="00E25610">
                <w:t xml:space="preserve">0.16 </w:t>
              </w:r>
            </w:ins>
          </w:p>
        </w:tc>
        <w:tc>
          <w:tcPr>
            <w:tcW w:w="400" w:type="dxa"/>
            <w:noWrap/>
            <w:vAlign w:val="bottom"/>
            <w:hideMark/>
          </w:tcPr>
          <w:p w14:paraId="4EB4115E" w14:textId="77777777" w:rsidR="003C2275" w:rsidRPr="00E25610" w:rsidRDefault="003C2275" w:rsidP="00CD5FF3">
            <w:pPr>
              <w:pStyle w:val="tabletext11"/>
              <w:jc w:val="center"/>
              <w:rPr>
                <w:ins w:id="15411" w:author="Author"/>
              </w:rPr>
            </w:pPr>
            <w:ins w:id="15412" w:author="Author">
              <w:r w:rsidRPr="00E25610">
                <w:t xml:space="preserve">0.14 </w:t>
              </w:r>
            </w:ins>
          </w:p>
        </w:tc>
        <w:tc>
          <w:tcPr>
            <w:tcW w:w="400" w:type="dxa"/>
            <w:noWrap/>
            <w:vAlign w:val="bottom"/>
            <w:hideMark/>
          </w:tcPr>
          <w:p w14:paraId="6D0B1BC9" w14:textId="77777777" w:rsidR="003C2275" w:rsidRPr="00E25610" w:rsidRDefault="003C2275" w:rsidP="00CD5FF3">
            <w:pPr>
              <w:pStyle w:val="tabletext11"/>
              <w:jc w:val="center"/>
              <w:rPr>
                <w:ins w:id="15413" w:author="Author"/>
              </w:rPr>
            </w:pPr>
            <w:ins w:id="15414" w:author="Author">
              <w:r w:rsidRPr="00E25610">
                <w:t xml:space="preserve">0.12 </w:t>
              </w:r>
            </w:ins>
          </w:p>
        </w:tc>
        <w:tc>
          <w:tcPr>
            <w:tcW w:w="400" w:type="dxa"/>
            <w:noWrap/>
            <w:vAlign w:val="bottom"/>
            <w:hideMark/>
          </w:tcPr>
          <w:p w14:paraId="5E35E9A6" w14:textId="77777777" w:rsidR="003C2275" w:rsidRPr="00E25610" w:rsidRDefault="003C2275" w:rsidP="00CD5FF3">
            <w:pPr>
              <w:pStyle w:val="tabletext11"/>
              <w:jc w:val="center"/>
              <w:rPr>
                <w:ins w:id="15415" w:author="Author"/>
              </w:rPr>
            </w:pPr>
            <w:ins w:id="15416" w:author="Author">
              <w:r w:rsidRPr="00E25610">
                <w:t xml:space="preserve">0.11 </w:t>
              </w:r>
            </w:ins>
          </w:p>
        </w:tc>
        <w:tc>
          <w:tcPr>
            <w:tcW w:w="400" w:type="dxa"/>
            <w:noWrap/>
            <w:vAlign w:val="bottom"/>
            <w:hideMark/>
          </w:tcPr>
          <w:p w14:paraId="55517A6B" w14:textId="77777777" w:rsidR="003C2275" w:rsidRPr="00E25610" w:rsidRDefault="003C2275" w:rsidP="00CD5FF3">
            <w:pPr>
              <w:pStyle w:val="tabletext11"/>
              <w:jc w:val="center"/>
              <w:rPr>
                <w:ins w:id="15417" w:author="Author"/>
              </w:rPr>
            </w:pPr>
            <w:ins w:id="15418" w:author="Author">
              <w:r w:rsidRPr="00E25610">
                <w:t xml:space="preserve">0.10 </w:t>
              </w:r>
            </w:ins>
          </w:p>
        </w:tc>
        <w:tc>
          <w:tcPr>
            <w:tcW w:w="400" w:type="dxa"/>
            <w:noWrap/>
            <w:vAlign w:val="bottom"/>
            <w:hideMark/>
          </w:tcPr>
          <w:p w14:paraId="31D2310A" w14:textId="77777777" w:rsidR="003C2275" w:rsidRPr="00E25610" w:rsidRDefault="003C2275" w:rsidP="00CD5FF3">
            <w:pPr>
              <w:pStyle w:val="tabletext11"/>
              <w:jc w:val="center"/>
              <w:rPr>
                <w:ins w:id="15419" w:author="Author"/>
              </w:rPr>
            </w:pPr>
            <w:ins w:id="15420" w:author="Author">
              <w:r w:rsidRPr="00E25610">
                <w:t xml:space="preserve">0.09 </w:t>
              </w:r>
            </w:ins>
          </w:p>
        </w:tc>
        <w:tc>
          <w:tcPr>
            <w:tcW w:w="400" w:type="dxa"/>
            <w:noWrap/>
            <w:vAlign w:val="bottom"/>
            <w:hideMark/>
          </w:tcPr>
          <w:p w14:paraId="67B02220" w14:textId="77777777" w:rsidR="003C2275" w:rsidRPr="00E25610" w:rsidRDefault="003C2275" w:rsidP="00CD5FF3">
            <w:pPr>
              <w:pStyle w:val="tabletext11"/>
              <w:jc w:val="center"/>
              <w:rPr>
                <w:ins w:id="15421" w:author="Author"/>
              </w:rPr>
            </w:pPr>
            <w:ins w:id="15422" w:author="Author">
              <w:r w:rsidRPr="00E25610">
                <w:t xml:space="preserve">0.08 </w:t>
              </w:r>
            </w:ins>
          </w:p>
        </w:tc>
        <w:tc>
          <w:tcPr>
            <w:tcW w:w="400" w:type="dxa"/>
            <w:noWrap/>
            <w:vAlign w:val="bottom"/>
            <w:hideMark/>
          </w:tcPr>
          <w:p w14:paraId="6B1A0921" w14:textId="77777777" w:rsidR="003C2275" w:rsidRPr="00E25610" w:rsidRDefault="003C2275" w:rsidP="00CD5FF3">
            <w:pPr>
              <w:pStyle w:val="tabletext11"/>
              <w:jc w:val="center"/>
              <w:rPr>
                <w:ins w:id="15423" w:author="Author"/>
              </w:rPr>
            </w:pPr>
            <w:ins w:id="15424" w:author="Author">
              <w:r w:rsidRPr="00E25610">
                <w:t xml:space="preserve">0.07 </w:t>
              </w:r>
            </w:ins>
          </w:p>
        </w:tc>
        <w:tc>
          <w:tcPr>
            <w:tcW w:w="440" w:type="dxa"/>
            <w:noWrap/>
            <w:vAlign w:val="bottom"/>
            <w:hideMark/>
          </w:tcPr>
          <w:p w14:paraId="60DD1938" w14:textId="77777777" w:rsidR="003C2275" w:rsidRPr="00E25610" w:rsidRDefault="003C2275" w:rsidP="00CD5FF3">
            <w:pPr>
              <w:pStyle w:val="tabletext11"/>
              <w:jc w:val="center"/>
              <w:rPr>
                <w:ins w:id="15425" w:author="Author"/>
              </w:rPr>
            </w:pPr>
            <w:ins w:id="15426" w:author="Author">
              <w:r w:rsidRPr="00E25610">
                <w:t xml:space="preserve">0.06 </w:t>
              </w:r>
            </w:ins>
          </w:p>
        </w:tc>
        <w:tc>
          <w:tcPr>
            <w:tcW w:w="400" w:type="dxa"/>
            <w:noWrap/>
            <w:vAlign w:val="bottom"/>
            <w:hideMark/>
          </w:tcPr>
          <w:p w14:paraId="1D1D5848" w14:textId="77777777" w:rsidR="003C2275" w:rsidRPr="00E25610" w:rsidRDefault="003C2275" w:rsidP="00CD5FF3">
            <w:pPr>
              <w:pStyle w:val="tabletext11"/>
              <w:jc w:val="center"/>
              <w:rPr>
                <w:ins w:id="15427" w:author="Author"/>
              </w:rPr>
            </w:pPr>
            <w:ins w:id="15428" w:author="Author">
              <w:r w:rsidRPr="00E25610">
                <w:t xml:space="preserve">0.05 </w:t>
              </w:r>
            </w:ins>
          </w:p>
        </w:tc>
        <w:tc>
          <w:tcPr>
            <w:tcW w:w="400" w:type="dxa"/>
            <w:noWrap/>
            <w:vAlign w:val="bottom"/>
            <w:hideMark/>
          </w:tcPr>
          <w:p w14:paraId="09D07AF5" w14:textId="77777777" w:rsidR="003C2275" w:rsidRPr="00E25610" w:rsidRDefault="003C2275" w:rsidP="00CD5FF3">
            <w:pPr>
              <w:pStyle w:val="tabletext11"/>
              <w:jc w:val="center"/>
              <w:rPr>
                <w:ins w:id="15429" w:author="Author"/>
              </w:rPr>
            </w:pPr>
            <w:ins w:id="15430" w:author="Author">
              <w:r w:rsidRPr="00E25610">
                <w:t xml:space="preserve">0.05 </w:t>
              </w:r>
            </w:ins>
          </w:p>
        </w:tc>
        <w:tc>
          <w:tcPr>
            <w:tcW w:w="400" w:type="dxa"/>
            <w:noWrap/>
            <w:vAlign w:val="bottom"/>
            <w:hideMark/>
          </w:tcPr>
          <w:p w14:paraId="1E09B058" w14:textId="77777777" w:rsidR="003C2275" w:rsidRPr="00E25610" w:rsidRDefault="003C2275" w:rsidP="00CD5FF3">
            <w:pPr>
              <w:pStyle w:val="tabletext11"/>
              <w:jc w:val="center"/>
              <w:rPr>
                <w:ins w:id="15431" w:author="Author"/>
              </w:rPr>
            </w:pPr>
            <w:ins w:id="15432" w:author="Author">
              <w:r w:rsidRPr="00E25610">
                <w:t xml:space="preserve">0.04 </w:t>
              </w:r>
            </w:ins>
          </w:p>
        </w:tc>
        <w:tc>
          <w:tcPr>
            <w:tcW w:w="400" w:type="dxa"/>
            <w:noWrap/>
            <w:vAlign w:val="bottom"/>
            <w:hideMark/>
          </w:tcPr>
          <w:p w14:paraId="74BEE14E" w14:textId="77777777" w:rsidR="003C2275" w:rsidRPr="00E25610" w:rsidRDefault="003C2275" w:rsidP="00CD5FF3">
            <w:pPr>
              <w:pStyle w:val="tabletext11"/>
              <w:jc w:val="center"/>
              <w:rPr>
                <w:ins w:id="15433" w:author="Author"/>
              </w:rPr>
            </w:pPr>
            <w:ins w:id="15434" w:author="Author">
              <w:r w:rsidRPr="00E25610">
                <w:t xml:space="preserve">0.04 </w:t>
              </w:r>
            </w:ins>
          </w:p>
        </w:tc>
        <w:tc>
          <w:tcPr>
            <w:tcW w:w="460" w:type="dxa"/>
            <w:noWrap/>
            <w:vAlign w:val="bottom"/>
            <w:hideMark/>
          </w:tcPr>
          <w:p w14:paraId="59D65629" w14:textId="77777777" w:rsidR="003C2275" w:rsidRPr="00E25610" w:rsidRDefault="003C2275" w:rsidP="00CD5FF3">
            <w:pPr>
              <w:pStyle w:val="tabletext11"/>
              <w:jc w:val="center"/>
              <w:rPr>
                <w:ins w:id="15435" w:author="Author"/>
              </w:rPr>
            </w:pPr>
            <w:ins w:id="15436" w:author="Author">
              <w:r w:rsidRPr="00E25610">
                <w:t xml:space="preserve">0.03 </w:t>
              </w:r>
            </w:ins>
          </w:p>
        </w:tc>
      </w:tr>
      <w:tr w:rsidR="003C2275" w:rsidRPr="00E25610" w14:paraId="03D672A2" w14:textId="77777777" w:rsidTr="00CD5FF3">
        <w:trPr>
          <w:trHeight w:val="190"/>
          <w:ins w:id="15437" w:author="Author"/>
        </w:trPr>
        <w:tc>
          <w:tcPr>
            <w:tcW w:w="200" w:type="dxa"/>
            <w:tcBorders>
              <w:right w:val="nil"/>
            </w:tcBorders>
            <w:vAlign w:val="bottom"/>
          </w:tcPr>
          <w:p w14:paraId="34374236" w14:textId="77777777" w:rsidR="003C2275" w:rsidRPr="00E25610" w:rsidRDefault="003C2275" w:rsidP="00CD5FF3">
            <w:pPr>
              <w:pStyle w:val="tabletext11"/>
              <w:jc w:val="right"/>
              <w:rPr>
                <w:ins w:id="15438" w:author="Author"/>
              </w:rPr>
            </w:pPr>
          </w:p>
        </w:tc>
        <w:tc>
          <w:tcPr>
            <w:tcW w:w="1580" w:type="dxa"/>
            <w:tcBorders>
              <w:left w:val="nil"/>
            </w:tcBorders>
            <w:vAlign w:val="bottom"/>
            <w:hideMark/>
          </w:tcPr>
          <w:p w14:paraId="46F3D9EC" w14:textId="77777777" w:rsidR="003C2275" w:rsidRPr="00E25610" w:rsidRDefault="003C2275" w:rsidP="00CD5FF3">
            <w:pPr>
              <w:pStyle w:val="tabletext11"/>
              <w:tabs>
                <w:tab w:val="decimal" w:pos="640"/>
              </w:tabs>
              <w:rPr>
                <w:ins w:id="15439" w:author="Author"/>
              </w:rPr>
            </w:pPr>
            <w:ins w:id="15440" w:author="Author">
              <w:r w:rsidRPr="00E25610">
                <w:t>3,000 to 3,999</w:t>
              </w:r>
            </w:ins>
          </w:p>
        </w:tc>
        <w:tc>
          <w:tcPr>
            <w:tcW w:w="680" w:type="dxa"/>
            <w:noWrap/>
            <w:vAlign w:val="bottom"/>
            <w:hideMark/>
          </w:tcPr>
          <w:p w14:paraId="13FC1771" w14:textId="77777777" w:rsidR="003C2275" w:rsidRPr="00E25610" w:rsidRDefault="003C2275" w:rsidP="00CD5FF3">
            <w:pPr>
              <w:pStyle w:val="tabletext11"/>
              <w:jc w:val="center"/>
              <w:rPr>
                <w:ins w:id="15441" w:author="Author"/>
              </w:rPr>
            </w:pPr>
            <w:ins w:id="15442" w:author="Author">
              <w:r w:rsidRPr="00E25610">
                <w:t xml:space="preserve">0.95 </w:t>
              </w:r>
            </w:ins>
          </w:p>
        </w:tc>
        <w:tc>
          <w:tcPr>
            <w:tcW w:w="900" w:type="dxa"/>
            <w:noWrap/>
            <w:vAlign w:val="bottom"/>
            <w:hideMark/>
          </w:tcPr>
          <w:p w14:paraId="491C0252" w14:textId="77777777" w:rsidR="003C2275" w:rsidRPr="00E25610" w:rsidRDefault="003C2275" w:rsidP="00CD5FF3">
            <w:pPr>
              <w:pStyle w:val="tabletext11"/>
              <w:jc w:val="center"/>
              <w:rPr>
                <w:ins w:id="15443" w:author="Author"/>
              </w:rPr>
            </w:pPr>
            <w:ins w:id="15444" w:author="Author">
              <w:r w:rsidRPr="00E25610">
                <w:t xml:space="preserve">0.95 </w:t>
              </w:r>
            </w:ins>
          </w:p>
        </w:tc>
        <w:tc>
          <w:tcPr>
            <w:tcW w:w="400" w:type="dxa"/>
            <w:noWrap/>
            <w:vAlign w:val="bottom"/>
            <w:hideMark/>
          </w:tcPr>
          <w:p w14:paraId="5291ED70" w14:textId="77777777" w:rsidR="003C2275" w:rsidRPr="00E25610" w:rsidRDefault="003C2275" w:rsidP="00CD5FF3">
            <w:pPr>
              <w:pStyle w:val="tabletext11"/>
              <w:jc w:val="center"/>
              <w:rPr>
                <w:ins w:id="15445" w:author="Author"/>
              </w:rPr>
            </w:pPr>
            <w:ins w:id="15446" w:author="Author">
              <w:r w:rsidRPr="00E25610">
                <w:t xml:space="preserve">0.87 </w:t>
              </w:r>
            </w:ins>
          </w:p>
        </w:tc>
        <w:tc>
          <w:tcPr>
            <w:tcW w:w="400" w:type="dxa"/>
            <w:noWrap/>
            <w:vAlign w:val="bottom"/>
            <w:hideMark/>
          </w:tcPr>
          <w:p w14:paraId="434EBFDF" w14:textId="77777777" w:rsidR="003C2275" w:rsidRPr="00E25610" w:rsidRDefault="003C2275" w:rsidP="00CD5FF3">
            <w:pPr>
              <w:pStyle w:val="tabletext11"/>
              <w:jc w:val="center"/>
              <w:rPr>
                <w:ins w:id="15447" w:author="Author"/>
              </w:rPr>
            </w:pPr>
            <w:ins w:id="15448" w:author="Author">
              <w:r w:rsidRPr="00E25610">
                <w:t xml:space="preserve">0.82 </w:t>
              </w:r>
            </w:ins>
          </w:p>
        </w:tc>
        <w:tc>
          <w:tcPr>
            <w:tcW w:w="400" w:type="dxa"/>
            <w:noWrap/>
            <w:vAlign w:val="bottom"/>
            <w:hideMark/>
          </w:tcPr>
          <w:p w14:paraId="3F23B437" w14:textId="77777777" w:rsidR="003C2275" w:rsidRPr="00E25610" w:rsidRDefault="003C2275" w:rsidP="00CD5FF3">
            <w:pPr>
              <w:pStyle w:val="tabletext11"/>
              <w:jc w:val="center"/>
              <w:rPr>
                <w:ins w:id="15449" w:author="Author"/>
              </w:rPr>
            </w:pPr>
            <w:ins w:id="15450" w:author="Author">
              <w:r w:rsidRPr="00E25610">
                <w:t xml:space="preserve">0.76 </w:t>
              </w:r>
            </w:ins>
          </w:p>
        </w:tc>
        <w:tc>
          <w:tcPr>
            <w:tcW w:w="400" w:type="dxa"/>
            <w:noWrap/>
            <w:vAlign w:val="bottom"/>
            <w:hideMark/>
          </w:tcPr>
          <w:p w14:paraId="57C57287" w14:textId="77777777" w:rsidR="003C2275" w:rsidRPr="00E25610" w:rsidRDefault="003C2275" w:rsidP="00CD5FF3">
            <w:pPr>
              <w:pStyle w:val="tabletext11"/>
              <w:jc w:val="center"/>
              <w:rPr>
                <w:ins w:id="15451" w:author="Author"/>
              </w:rPr>
            </w:pPr>
            <w:ins w:id="15452" w:author="Author">
              <w:r w:rsidRPr="00E25610">
                <w:t xml:space="preserve">0.60 </w:t>
              </w:r>
            </w:ins>
          </w:p>
        </w:tc>
        <w:tc>
          <w:tcPr>
            <w:tcW w:w="400" w:type="dxa"/>
            <w:noWrap/>
            <w:vAlign w:val="bottom"/>
            <w:hideMark/>
          </w:tcPr>
          <w:p w14:paraId="4CC788FF" w14:textId="77777777" w:rsidR="003C2275" w:rsidRPr="00E25610" w:rsidRDefault="003C2275" w:rsidP="00CD5FF3">
            <w:pPr>
              <w:pStyle w:val="tabletext11"/>
              <w:jc w:val="center"/>
              <w:rPr>
                <w:ins w:id="15453" w:author="Author"/>
              </w:rPr>
            </w:pPr>
            <w:ins w:id="15454" w:author="Author">
              <w:r w:rsidRPr="00E25610">
                <w:t xml:space="preserve">0.52 </w:t>
              </w:r>
            </w:ins>
          </w:p>
        </w:tc>
        <w:tc>
          <w:tcPr>
            <w:tcW w:w="400" w:type="dxa"/>
            <w:noWrap/>
            <w:vAlign w:val="bottom"/>
            <w:hideMark/>
          </w:tcPr>
          <w:p w14:paraId="1DDF8451" w14:textId="77777777" w:rsidR="003C2275" w:rsidRPr="00E25610" w:rsidRDefault="003C2275" w:rsidP="00CD5FF3">
            <w:pPr>
              <w:pStyle w:val="tabletext11"/>
              <w:jc w:val="center"/>
              <w:rPr>
                <w:ins w:id="15455" w:author="Author"/>
              </w:rPr>
            </w:pPr>
            <w:ins w:id="15456" w:author="Author">
              <w:r w:rsidRPr="00E25610">
                <w:t xml:space="preserve">0.44 </w:t>
              </w:r>
            </w:ins>
          </w:p>
        </w:tc>
        <w:tc>
          <w:tcPr>
            <w:tcW w:w="400" w:type="dxa"/>
            <w:noWrap/>
            <w:vAlign w:val="bottom"/>
            <w:hideMark/>
          </w:tcPr>
          <w:p w14:paraId="22E3DD90" w14:textId="77777777" w:rsidR="003C2275" w:rsidRPr="00E25610" w:rsidRDefault="003C2275" w:rsidP="00CD5FF3">
            <w:pPr>
              <w:pStyle w:val="tabletext11"/>
              <w:jc w:val="center"/>
              <w:rPr>
                <w:ins w:id="15457" w:author="Author"/>
              </w:rPr>
            </w:pPr>
            <w:ins w:id="15458" w:author="Author">
              <w:r w:rsidRPr="00E25610">
                <w:t xml:space="preserve">0.35 </w:t>
              </w:r>
            </w:ins>
          </w:p>
        </w:tc>
        <w:tc>
          <w:tcPr>
            <w:tcW w:w="400" w:type="dxa"/>
            <w:noWrap/>
            <w:vAlign w:val="bottom"/>
            <w:hideMark/>
          </w:tcPr>
          <w:p w14:paraId="1AB79164" w14:textId="77777777" w:rsidR="003C2275" w:rsidRPr="00E25610" w:rsidRDefault="003C2275" w:rsidP="00CD5FF3">
            <w:pPr>
              <w:pStyle w:val="tabletext11"/>
              <w:jc w:val="center"/>
              <w:rPr>
                <w:ins w:id="15459" w:author="Author"/>
              </w:rPr>
            </w:pPr>
            <w:ins w:id="15460" w:author="Author">
              <w:r w:rsidRPr="00E25610">
                <w:t xml:space="preserve">0.28 </w:t>
              </w:r>
            </w:ins>
          </w:p>
        </w:tc>
        <w:tc>
          <w:tcPr>
            <w:tcW w:w="400" w:type="dxa"/>
            <w:noWrap/>
            <w:vAlign w:val="bottom"/>
            <w:hideMark/>
          </w:tcPr>
          <w:p w14:paraId="0F516606" w14:textId="77777777" w:rsidR="003C2275" w:rsidRPr="00E25610" w:rsidRDefault="003C2275" w:rsidP="00CD5FF3">
            <w:pPr>
              <w:pStyle w:val="tabletext11"/>
              <w:jc w:val="center"/>
              <w:rPr>
                <w:ins w:id="15461" w:author="Author"/>
              </w:rPr>
            </w:pPr>
            <w:ins w:id="15462" w:author="Author">
              <w:r w:rsidRPr="00E25610">
                <w:t xml:space="preserve">0.26 </w:t>
              </w:r>
            </w:ins>
          </w:p>
        </w:tc>
        <w:tc>
          <w:tcPr>
            <w:tcW w:w="400" w:type="dxa"/>
            <w:noWrap/>
            <w:vAlign w:val="bottom"/>
            <w:hideMark/>
          </w:tcPr>
          <w:p w14:paraId="40C3AC9A" w14:textId="77777777" w:rsidR="003C2275" w:rsidRPr="00E25610" w:rsidRDefault="003C2275" w:rsidP="00CD5FF3">
            <w:pPr>
              <w:pStyle w:val="tabletext11"/>
              <w:jc w:val="center"/>
              <w:rPr>
                <w:ins w:id="15463" w:author="Author"/>
              </w:rPr>
            </w:pPr>
            <w:ins w:id="15464" w:author="Author">
              <w:r w:rsidRPr="00E25610">
                <w:t xml:space="preserve">0.23 </w:t>
              </w:r>
            </w:ins>
          </w:p>
        </w:tc>
        <w:tc>
          <w:tcPr>
            <w:tcW w:w="400" w:type="dxa"/>
            <w:noWrap/>
            <w:vAlign w:val="bottom"/>
            <w:hideMark/>
          </w:tcPr>
          <w:p w14:paraId="2DC1612B" w14:textId="77777777" w:rsidR="003C2275" w:rsidRPr="00E25610" w:rsidRDefault="003C2275" w:rsidP="00CD5FF3">
            <w:pPr>
              <w:pStyle w:val="tabletext11"/>
              <w:jc w:val="center"/>
              <w:rPr>
                <w:ins w:id="15465" w:author="Author"/>
              </w:rPr>
            </w:pPr>
            <w:ins w:id="15466" w:author="Author">
              <w:r w:rsidRPr="00E25610">
                <w:t xml:space="preserve">0.21 </w:t>
              </w:r>
            </w:ins>
          </w:p>
        </w:tc>
        <w:tc>
          <w:tcPr>
            <w:tcW w:w="400" w:type="dxa"/>
            <w:noWrap/>
            <w:vAlign w:val="bottom"/>
            <w:hideMark/>
          </w:tcPr>
          <w:p w14:paraId="6EB98490" w14:textId="77777777" w:rsidR="003C2275" w:rsidRPr="00E25610" w:rsidRDefault="003C2275" w:rsidP="00CD5FF3">
            <w:pPr>
              <w:pStyle w:val="tabletext11"/>
              <w:jc w:val="center"/>
              <w:rPr>
                <w:ins w:id="15467" w:author="Author"/>
              </w:rPr>
            </w:pPr>
            <w:ins w:id="15468" w:author="Author">
              <w:r w:rsidRPr="00E25610">
                <w:t xml:space="preserve">0.19 </w:t>
              </w:r>
            </w:ins>
          </w:p>
        </w:tc>
        <w:tc>
          <w:tcPr>
            <w:tcW w:w="400" w:type="dxa"/>
            <w:noWrap/>
            <w:vAlign w:val="bottom"/>
            <w:hideMark/>
          </w:tcPr>
          <w:p w14:paraId="5E1F6F43" w14:textId="77777777" w:rsidR="003C2275" w:rsidRPr="00E25610" w:rsidRDefault="003C2275" w:rsidP="00CD5FF3">
            <w:pPr>
              <w:pStyle w:val="tabletext11"/>
              <w:jc w:val="center"/>
              <w:rPr>
                <w:ins w:id="15469" w:author="Author"/>
              </w:rPr>
            </w:pPr>
            <w:ins w:id="15470" w:author="Author">
              <w:r w:rsidRPr="00E25610">
                <w:t xml:space="preserve">0.17 </w:t>
              </w:r>
            </w:ins>
          </w:p>
        </w:tc>
        <w:tc>
          <w:tcPr>
            <w:tcW w:w="400" w:type="dxa"/>
            <w:noWrap/>
            <w:vAlign w:val="bottom"/>
            <w:hideMark/>
          </w:tcPr>
          <w:p w14:paraId="76FC4D5B" w14:textId="77777777" w:rsidR="003C2275" w:rsidRPr="00E25610" w:rsidRDefault="003C2275" w:rsidP="00CD5FF3">
            <w:pPr>
              <w:pStyle w:val="tabletext11"/>
              <w:jc w:val="center"/>
              <w:rPr>
                <w:ins w:id="15471" w:author="Author"/>
              </w:rPr>
            </w:pPr>
            <w:ins w:id="15472" w:author="Author">
              <w:r w:rsidRPr="00E25610">
                <w:t xml:space="preserve">0.15 </w:t>
              </w:r>
            </w:ins>
          </w:p>
        </w:tc>
        <w:tc>
          <w:tcPr>
            <w:tcW w:w="400" w:type="dxa"/>
            <w:noWrap/>
            <w:vAlign w:val="bottom"/>
            <w:hideMark/>
          </w:tcPr>
          <w:p w14:paraId="48308B1A" w14:textId="77777777" w:rsidR="003C2275" w:rsidRPr="00E25610" w:rsidRDefault="003C2275" w:rsidP="00CD5FF3">
            <w:pPr>
              <w:pStyle w:val="tabletext11"/>
              <w:jc w:val="center"/>
              <w:rPr>
                <w:ins w:id="15473" w:author="Author"/>
              </w:rPr>
            </w:pPr>
            <w:ins w:id="15474" w:author="Author">
              <w:r w:rsidRPr="00E25610">
                <w:t xml:space="preserve">0.14 </w:t>
              </w:r>
            </w:ins>
          </w:p>
        </w:tc>
        <w:tc>
          <w:tcPr>
            <w:tcW w:w="400" w:type="dxa"/>
            <w:noWrap/>
            <w:vAlign w:val="bottom"/>
            <w:hideMark/>
          </w:tcPr>
          <w:p w14:paraId="095545C8" w14:textId="77777777" w:rsidR="003C2275" w:rsidRPr="00E25610" w:rsidRDefault="003C2275" w:rsidP="00CD5FF3">
            <w:pPr>
              <w:pStyle w:val="tabletext11"/>
              <w:jc w:val="center"/>
              <w:rPr>
                <w:ins w:id="15475" w:author="Author"/>
              </w:rPr>
            </w:pPr>
            <w:ins w:id="15476" w:author="Author">
              <w:r w:rsidRPr="00E25610">
                <w:t xml:space="preserve">0.12 </w:t>
              </w:r>
            </w:ins>
          </w:p>
        </w:tc>
        <w:tc>
          <w:tcPr>
            <w:tcW w:w="400" w:type="dxa"/>
            <w:noWrap/>
            <w:vAlign w:val="bottom"/>
            <w:hideMark/>
          </w:tcPr>
          <w:p w14:paraId="2762BB43" w14:textId="77777777" w:rsidR="003C2275" w:rsidRPr="00E25610" w:rsidRDefault="003C2275" w:rsidP="00CD5FF3">
            <w:pPr>
              <w:pStyle w:val="tabletext11"/>
              <w:jc w:val="center"/>
              <w:rPr>
                <w:ins w:id="15477" w:author="Author"/>
              </w:rPr>
            </w:pPr>
            <w:ins w:id="15478" w:author="Author">
              <w:r w:rsidRPr="00E25610">
                <w:t xml:space="preserve">0.11 </w:t>
              </w:r>
            </w:ins>
          </w:p>
        </w:tc>
        <w:tc>
          <w:tcPr>
            <w:tcW w:w="400" w:type="dxa"/>
            <w:noWrap/>
            <w:vAlign w:val="bottom"/>
            <w:hideMark/>
          </w:tcPr>
          <w:p w14:paraId="11B6B642" w14:textId="77777777" w:rsidR="003C2275" w:rsidRPr="00E25610" w:rsidRDefault="003C2275" w:rsidP="00CD5FF3">
            <w:pPr>
              <w:pStyle w:val="tabletext11"/>
              <w:jc w:val="center"/>
              <w:rPr>
                <w:ins w:id="15479" w:author="Author"/>
              </w:rPr>
            </w:pPr>
            <w:ins w:id="15480" w:author="Author">
              <w:r w:rsidRPr="00E25610">
                <w:t xml:space="preserve">0.10 </w:t>
              </w:r>
            </w:ins>
          </w:p>
        </w:tc>
        <w:tc>
          <w:tcPr>
            <w:tcW w:w="400" w:type="dxa"/>
            <w:noWrap/>
            <w:vAlign w:val="bottom"/>
            <w:hideMark/>
          </w:tcPr>
          <w:p w14:paraId="297ACF4E" w14:textId="77777777" w:rsidR="003C2275" w:rsidRPr="00E25610" w:rsidRDefault="003C2275" w:rsidP="00CD5FF3">
            <w:pPr>
              <w:pStyle w:val="tabletext11"/>
              <w:jc w:val="center"/>
              <w:rPr>
                <w:ins w:id="15481" w:author="Author"/>
              </w:rPr>
            </w:pPr>
            <w:ins w:id="15482" w:author="Author">
              <w:r w:rsidRPr="00E25610">
                <w:t xml:space="preserve">0.09 </w:t>
              </w:r>
            </w:ins>
          </w:p>
        </w:tc>
        <w:tc>
          <w:tcPr>
            <w:tcW w:w="400" w:type="dxa"/>
            <w:noWrap/>
            <w:vAlign w:val="bottom"/>
            <w:hideMark/>
          </w:tcPr>
          <w:p w14:paraId="676FA831" w14:textId="77777777" w:rsidR="003C2275" w:rsidRPr="00E25610" w:rsidRDefault="003C2275" w:rsidP="00CD5FF3">
            <w:pPr>
              <w:pStyle w:val="tabletext11"/>
              <w:jc w:val="center"/>
              <w:rPr>
                <w:ins w:id="15483" w:author="Author"/>
              </w:rPr>
            </w:pPr>
            <w:ins w:id="15484" w:author="Author">
              <w:r w:rsidRPr="00E25610">
                <w:t xml:space="preserve">0.08 </w:t>
              </w:r>
            </w:ins>
          </w:p>
        </w:tc>
        <w:tc>
          <w:tcPr>
            <w:tcW w:w="440" w:type="dxa"/>
            <w:noWrap/>
            <w:vAlign w:val="bottom"/>
            <w:hideMark/>
          </w:tcPr>
          <w:p w14:paraId="41945D3B" w14:textId="77777777" w:rsidR="003C2275" w:rsidRPr="00E25610" w:rsidRDefault="003C2275" w:rsidP="00CD5FF3">
            <w:pPr>
              <w:pStyle w:val="tabletext11"/>
              <w:jc w:val="center"/>
              <w:rPr>
                <w:ins w:id="15485" w:author="Author"/>
              </w:rPr>
            </w:pPr>
            <w:ins w:id="15486" w:author="Author">
              <w:r w:rsidRPr="00E25610">
                <w:t xml:space="preserve">0.07 </w:t>
              </w:r>
            </w:ins>
          </w:p>
        </w:tc>
        <w:tc>
          <w:tcPr>
            <w:tcW w:w="400" w:type="dxa"/>
            <w:noWrap/>
            <w:vAlign w:val="bottom"/>
            <w:hideMark/>
          </w:tcPr>
          <w:p w14:paraId="73C97CD1" w14:textId="77777777" w:rsidR="003C2275" w:rsidRPr="00E25610" w:rsidRDefault="003C2275" w:rsidP="00CD5FF3">
            <w:pPr>
              <w:pStyle w:val="tabletext11"/>
              <w:jc w:val="center"/>
              <w:rPr>
                <w:ins w:id="15487" w:author="Author"/>
              </w:rPr>
            </w:pPr>
            <w:ins w:id="15488" w:author="Author">
              <w:r w:rsidRPr="00E25610">
                <w:t xml:space="preserve">0.07 </w:t>
              </w:r>
            </w:ins>
          </w:p>
        </w:tc>
        <w:tc>
          <w:tcPr>
            <w:tcW w:w="400" w:type="dxa"/>
            <w:noWrap/>
            <w:vAlign w:val="bottom"/>
            <w:hideMark/>
          </w:tcPr>
          <w:p w14:paraId="13C65CB5" w14:textId="77777777" w:rsidR="003C2275" w:rsidRPr="00E25610" w:rsidRDefault="003C2275" w:rsidP="00CD5FF3">
            <w:pPr>
              <w:pStyle w:val="tabletext11"/>
              <w:jc w:val="center"/>
              <w:rPr>
                <w:ins w:id="15489" w:author="Author"/>
              </w:rPr>
            </w:pPr>
            <w:ins w:id="15490" w:author="Author">
              <w:r w:rsidRPr="00E25610">
                <w:t xml:space="preserve">0.06 </w:t>
              </w:r>
            </w:ins>
          </w:p>
        </w:tc>
        <w:tc>
          <w:tcPr>
            <w:tcW w:w="400" w:type="dxa"/>
            <w:noWrap/>
            <w:vAlign w:val="bottom"/>
            <w:hideMark/>
          </w:tcPr>
          <w:p w14:paraId="3BDF4C1E" w14:textId="77777777" w:rsidR="003C2275" w:rsidRPr="00E25610" w:rsidRDefault="003C2275" w:rsidP="00CD5FF3">
            <w:pPr>
              <w:pStyle w:val="tabletext11"/>
              <w:jc w:val="center"/>
              <w:rPr>
                <w:ins w:id="15491" w:author="Author"/>
              </w:rPr>
            </w:pPr>
            <w:ins w:id="15492" w:author="Author">
              <w:r w:rsidRPr="00E25610">
                <w:t xml:space="preserve">0.05 </w:t>
              </w:r>
            </w:ins>
          </w:p>
        </w:tc>
        <w:tc>
          <w:tcPr>
            <w:tcW w:w="400" w:type="dxa"/>
            <w:noWrap/>
            <w:vAlign w:val="bottom"/>
            <w:hideMark/>
          </w:tcPr>
          <w:p w14:paraId="0077F5DE" w14:textId="77777777" w:rsidR="003C2275" w:rsidRPr="00E25610" w:rsidRDefault="003C2275" w:rsidP="00CD5FF3">
            <w:pPr>
              <w:pStyle w:val="tabletext11"/>
              <w:jc w:val="center"/>
              <w:rPr>
                <w:ins w:id="15493" w:author="Author"/>
              </w:rPr>
            </w:pPr>
            <w:ins w:id="15494" w:author="Author">
              <w:r w:rsidRPr="00E25610">
                <w:t xml:space="preserve">0.05 </w:t>
              </w:r>
            </w:ins>
          </w:p>
        </w:tc>
        <w:tc>
          <w:tcPr>
            <w:tcW w:w="460" w:type="dxa"/>
            <w:noWrap/>
            <w:vAlign w:val="bottom"/>
            <w:hideMark/>
          </w:tcPr>
          <w:p w14:paraId="151FE665" w14:textId="77777777" w:rsidR="003C2275" w:rsidRPr="00E25610" w:rsidRDefault="003C2275" w:rsidP="00CD5FF3">
            <w:pPr>
              <w:pStyle w:val="tabletext11"/>
              <w:jc w:val="center"/>
              <w:rPr>
                <w:ins w:id="15495" w:author="Author"/>
              </w:rPr>
            </w:pPr>
            <w:ins w:id="15496" w:author="Author">
              <w:r w:rsidRPr="00E25610">
                <w:t xml:space="preserve">0.04 </w:t>
              </w:r>
            </w:ins>
          </w:p>
        </w:tc>
      </w:tr>
      <w:tr w:rsidR="003C2275" w:rsidRPr="00E25610" w14:paraId="64CBDF01" w14:textId="77777777" w:rsidTr="00CD5FF3">
        <w:trPr>
          <w:trHeight w:val="190"/>
          <w:ins w:id="15497" w:author="Author"/>
        </w:trPr>
        <w:tc>
          <w:tcPr>
            <w:tcW w:w="200" w:type="dxa"/>
            <w:tcBorders>
              <w:right w:val="nil"/>
            </w:tcBorders>
            <w:vAlign w:val="bottom"/>
          </w:tcPr>
          <w:p w14:paraId="54F869D5" w14:textId="77777777" w:rsidR="003C2275" w:rsidRPr="00E25610" w:rsidRDefault="003C2275" w:rsidP="00CD5FF3">
            <w:pPr>
              <w:pStyle w:val="tabletext11"/>
              <w:jc w:val="right"/>
              <w:rPr>
                <w:ins w:id="15498" w:author="Author"/>
              </w:rPr>
            </w:pPr>
          </w:p>
        </w:tc>
        <w:tc>
          <w:tcPr>
            <w:tcW w:w="1580" w:type="dxa"/>
            <w:tcBorders>
              <w:left w:val="nil"/>
            </w:tcBorders>
            <w:vAlign w:val="bottom"/>
            <w:hideMark/>
          </w:tcPr>
          <w:p w14:paraId="590102AE" w14:textId="77777777" w:rsidR="003C2275" w:rsidRPr="00E25610" w:rsidRDefault="003C2275" w:rsidP="00CD5FF3">
            <w:pPr>
              <w:pStyle w:val="tabletext11"/>
              <w:tabs>
                <w:tab w:val="decimal" w:pos="640"/>
              </w:tabs>
              <w:rPr>
                <w:ins w:id="15499" w:author="Author"/>
              </w:rPr>
            </w:pPr>
            <w:ins w:id="15500" w:author="Author">
              <w:r w:rsidRPr="00E25610">
                <w:t>4,000 to 4,999</w:t>
              </w:r>
            </w:ins>
          </w:p>
        </w:tc>
        <w:tc>
          <w:tcPr>
            <w:tcW w:w="680" w:type="dxa"/>
            <w:noWrap/>
            <w:vAlign w:val="bottom"/>
            <w:hideMark/>
          </w:tcPr>
          <w:p w14:paraId="16D0BDC2" w14:textId="77777777" w:rsidR="003C2275" w:rsidRPr="00E25610" w:rsidRDefault="003C2275" w:rsidP="00CD5FF3">
            <w:pPr>
              <w:pStyle w:val="tabletext11"/>
              <w:jc w:val="center"/>
              <w:rPr>
                <w:ins w:id="15501" w:author="Author"/>
              </w:rPr>
            </w:pPr>
            <w:ins w:id="15502" w:author="Author">
              <w:r w:rsidRPr="00E25610">
                <w:t xml:space="preserve">0.95 </w:t>
              </w:r>
            </w:ins>
          </w:p>
        </w:tc>
        <w:tc>
          <w:tcPr>
            <w:tcW w:w="900" w:type="dxa"/>
            <w:noWrap/>
            <w:vAlign w:val="bottom"/>
            <w:hideMark/>
          </w:tcPr>
          <w:p w14:paraId="610C6835" w14:textId="77777777" w:rsidR="003C2275" w:rsidRPr="00E25610" w:rsidRDefault="003C2275" w:rsidP="00CD5FF3">
            <w:pPr>
              <w:pStyle w:val="tabletext11"/>
              <w:jc w:val="center"/>
              <w:rPr>
                <w:ins w:id="15503" w:author="Author"/>
              </w:rPr>
            </w:pPr>
            <w:ins w:id="15504" w:author="Author">
              <w:r w:rsidRPr="00E25610">
                <w:t xml:space="preserve">0.95 </w:t>
              </w:r>
            </w:ins>
          </w:p>
        </w:tc>
        <w:tc>
          <w:tcPr>
            <w:tcW w:w="400" w:type="dxa"/>
            <w:noWrap/>
            <w:vAlign w:val="bottom"/>
            <w:hideMark/>
          </w:tcPr>
          <w:p w14:paraId="3406A3F4" w14:textId="77777777" w:rsidR="003C2275" w:rsidRPr="00E25610" w:rsidRDefault="003C2275" w:rsidP="00CD5FF3">
            <w:pPr>
              <w:pStyle w:val="tabletext11"/>
              <w:jc w:val="center"/>
              <w:rPr>
                <w:ins w:id="15505" w:author="Author"/>
              </w:rPr>
            </w:pPr>
            <w:ins w:id="15506" w:author="Author">
              <w:r w:rsidRPr="00E25610">
                <w:t xml:space="preserve">0.87 </w:t>
              </w:r>
            </w:ins>
          </w:p>
        </w:tc>
        <w:tc>
          <w:tcPr>
            <w:tcW w:w="400" w:type="dxa"/>
            <w:noWrap/>
            <w:vAlign w:val="bottom"/>
            <w:hideMark/>
          </w:tcPr>
          <w:p w14:paraId="7DCC944A" w14:textId="77777777" w:rsidR="003C2275" w:rsidRPr="00E25610" w:rsidRDefault="003C2275" w:rsidP="00CD5FF3">
            <w:pPr>
              <w:pStyle w:val="tabletext11"/>
              <w:jc w:val="center"/>
              <w:rPr>
                <w:ins w:id="15507" w:author="Author"/>
              </w:rPr>
            </w:pPr>
            <w:ins w:id="15508" w:author="Author">
              <w:r w:rsidRPr="00E25610">
                <w:t xml:space="preserve">0.82 </w:t>
              </w:r>
            </w:ins>
          </w:p>
        </w:tc>
        <w:tc>
          <w:tcPr>
            <w:tcW w:w="400" w:type="dxa"/>
            <w:noWrap/>
            <w:vAlign w:val="bottom"/>
            <w:hideMark/>
          </w:tcPr>
          <w:p w14:paraId="2C61D41E" w14:textId="77777777" w:rsidR="003C2275" w:rsidRPr="00E25610" w:rsidRDefault="003C2275" w:rsidP="00CD5FF3">
            <w:pPr>
              <w:pStyle w:val="tabletext11"/>
              <w:jc w:val="center"/>
              <w:rPr>
                <w:ins w:id="15509" w:author="Author"/>
              </w:rPr>
            </w:pPr>
            <w:ins w:id="15510" w:author="Author">
              <w:r w:rsidRPr="00E25610">
                <w:t xml:space="preserve">0.76 </w:t>
              </w:r>
            </w:ins>
          </w:p>
        </w:tc>
        <w:tc>
          <w:tcPr>
            <w:tcW w:w="400" w:type="dxa"/>
            <w:noWrap/>
            <w:vAlign w:val="bottom"/>
            <w:hideMark/>
          </w:tcPr>
          <w:p w14:paraId="401358D7" w14:textId="77777777" w:rsidR="003C2275" w:rsidRPr="00E25610" w:rsidRDefault="003C2275" w:rsidP="00CD5FF3">
            <w:pPr>
              <w:pStyle w:val="tabletext11"/>
              <w:jc w:val="center"/>
              <w:rPr>
                <w:ins w:id="15511" w:author="Author"/>
              </w:rPr>
            </w:pPr>
            <w:ins w:id="15512" w:author="Author">
              <w:r w:rsidRPr="00E25610">
                <w:t xml:space="preserve">0.60 </w:t>
              </w:r>
            </w:ins>
          </w:p>
        </w:tc>
        <w:tc>
          <w:tcPr>
            <w:tcW w:w="400" w:type="dxa"/>
            <w:noWrap/>
            <w:vAlign w:val="bottom"/>
            <w:hideMark/>
          </w:tcPr>
          <w:p w14:paraId="4144170F" w14:textId="77777777" w:rsidR="003C2275" w:rsidRPr="00E25610" w:rsidRDefault="003C2275" w:rsidP="00CD5FF3">
            <w:pPr>
              <w:pStyle w:val="tabletext11"/>
              <w:jc w:val="center"/>
              <w:rPr>
                <w:ins w:id="15513" w:author="Author"/>
              </w:rPr>
            </w:pPr>
            <w:ins w:id="15514" w:author="Author">
              <w:r w:rsidRPr="00E25610">
                <w:t xml:space="preserve">0.52 </w:t>
              </w:r>
            </w:ins>
          </w:p>
        </w:tc>
        <w:tc>
          <w:tcPr>
            <w:tcW w:w="400" w:type="dxa"/>
            <w:noWrap/>
            <w:vAlign w:val="bottom"/>
            <w:hideMark/>
          </w:tcPr>
          <w:p w14:paraId="6C3563F4" w14:textId="77777777" w:rsidR="003C2275" w:rsidRPr="00E25610" w:rsidRDefault="003C2275" w:rsidP="00CD5FF3">
            <w:pPr>
              <w:pStyle w:val="tabletext11"/>
              <w:jc w:val="center"/>
              <w:rPr>
                <w:ins w:id="15515" w:author="Author"/>
              </w:rPr>
            </w:pPr>
            <w:ins w:id="15516" w:author="Author">
              <w:r w:rsidRPr="00E25610">
                <w:t xml:space="preserve">0.44 </w:t>
              </w:r>
            </w:ins>
          </w:p>
        </w:tc>
        <w:tc>
          <w:tcPr>
            <w:tcW w:w="400" w:type="dxa"/>
            <w:noWrap/>
            <w:vAlign w:val="bottom"/>
            <w:hideMark/>
          </w:tcPr>
          <w:p w14:paraId="574868BF" w14:textId="77777777" w:rsidR="003C2275" w:rsidRPr="00E25610" w:rsidRDefault="003C2275" w:rsidP="00CD5FF3">
            <w:pPr>
              <w:pStyle w:val="tabletext11"/>
              <w:jc w:val="center"/>
              <w:rPr>
                <w:ins w:id="15517" w:author="Author"/>
              </w:rPr>
            </w:pPr>
            <w:ins w:id="15518" w:author="Author">
              <w:r w:rsidRPr="00E25610">
                <w:t xml:space="preserve">0.36 </w:t>
              </w:r>
            </w:ins>
          </w:p>
        </w:tc>
        <w:tc>
          <w:tcPr>
            <w:tcW w:w="400" w:type="dxa"/>
            <w:noWrap/>
            <w:vAlign w:val="bottom"/>
            <w:hideMark/>
          </w:tcPr>
          <w:p w14:paraId="0FE750D0" w14:textId="77777777" w:rsidR="003C2275" w:rsidRPr="00E25610" w:rsidRDefault="003C2275" w:rsidP="00CD5FF3">
            <w:pPr>
              <w:pStyle w:val="tabletext11"/>
              <w:jc w:val="center"/>
              <w:rPr>
                <w:ins w:id="15519" w:author="Author"/>
              </w:rPr>
            </w:pPr>
            <w:ins w:id="15520" w:author="Author">
              <w:r w:rsidRPr="00E25610">
                <w:t xml:space="preserve">0.29 </w:t>
              </w:r>
            </w:ins>
          </w:p>
        </w:tc>
        <w:tc>
          <w:tcPr>
            <w:tcW w:w="400" w:type="dxa"/>
            <w:noWrap/>
            <w:vAlign w:val="bottom"/>
            <w:hideMark/>
          </w:tcPr>
          <w:p w14:paraId="381404D8" w14:textId="77777777" w:rsidR="003C2275" w:rsidRPr="00E25610" w:rsidRDefault="003C2275" w:rsidP="00CD5FF3">
            <w:pPr>
              <w:pStyle w:val="tabletext11"/>
              <w:jc w:val="center"/>
              <w:rPr>
                <w:ins w:id="15521" w:author="Author"/>
              </w:rPr>
            </w:pPr>
            <w:ins w:id="15522" w:author="Author">
              <w:r w:rsidRPr="00E25610">
                <w:t xml:space="preserve">0.26 </w:t>
              </w:r>
            </w:ins>
          </w:p>
        </w:tc>
        <w:tc>
          <w:tcPr>
            <w:tcW w:w="400" w:type="dxa"/>
            <w:noWrap/>
            <w:vAlign w:val="bottom"/>
            <w:hideMark/>
          </w:tcPr>
          <w:p w14:paraId="730A9EAB" w14:textId="77777777" w:rsidR="003C2275" w:rsidRPr="00E25610" w:rsidRDefault="003C2275" w:rsidP="00CD5FF3">
            <w:pPr>
              <w:pStyle w:val="tabletext11"/>
              <w:jc w:val="center"/>
              <w:rPr>
                <w:ins w:id="15523" w:author="Author"/>
              </w:rPr>
            </w:pPr>
            <w:ins w:id="15524" w:author="Author">
              <w:r w:rsidRPr="00E25610">
                <w:t xml:space="preserve">0.24 </w:t>
              </w:r>
            </w:ins>
          </w:p>
        </w:tc>
        <w:tc>
          <w:tcPr>
            <w:tcW w:w="400" w:type="dxa"/>
            <w:noWrap/>
            <w:vAlign w:val="bottom"/>
            <w:hideMark/>
          </w:tcPr>
          <w:p w14:paraId="7975FBE8" w14:textId="77777777" w:rsidR="003C2275" w:rsidRPr="00E25610" w:rsidRDefault="003C2275" w:rsidP="00CD5FF3">
            <w:pPr>
              <w:pStyle w:val="tabletext11"/>
              <w:jc w:val="center"/>
              <w:rPr>
                <w:ins w:id="15525" w:author="Author"/>
              </w:rPr>
            </w:pPr>
            <w:ins w:id="15526" w:author="Author">
              <w:r w:rsidRPr="00E25610">
                <w:t xml:space="preserve">0.21 </w:t>
              </w:r>
            </w:ins>
          </w:p>
        </w:tc>
        <w:tc>
          <w:tcPr>
            <w:tcW w:w="400" w:type="dxa"/>
            <w:noWrap/>
            <w:vAlign w:val="bottom"/>
            <w:hideMark/>
          </w:tcPr>
          <w:p w14:paraId="3E4DE1CD" w14:textId="77777777" w:rsidR="003C2275" w:rsidRPr="00E25610" w:rsidRDefault="003C2275" w:rsidP="00CD5FF3">
            <w:pPr>
              <w:pStyle w:val="tabletext11"/>
              <w:jc w:val="center"/>
              <w:rPr>
                <w:ins w:id="15527" w:author="Author"/>
              </w:rPr>
            </w:pPr>
            <w:ins w:id="15528" w:author="Author">
              <w:r w:rsidRPr="00E25610">
                <w:t xml:space="preserve">0.19 </w:t>
              </w:r>
            </w:ins>
          </w:p>
        </w:tc>
        <w:tc>
          <w:tcPr>
            <w:tcW w:w="400" w:type="dxa"/>
            <w:noWrap/>
            <w:vAlign w:val="bottom"/>
            <w:hideMark/>
          </w:tcPr>
          <w:p w14:paraId="4CDC4C50" w14:textId="77777777" w:rsidR="003C2275" w:rsidRPr="00E25610" w:rsidRDefault="003C2275" w:rsidP="00CD5FF3">
            <w:pPr>
              <w:pStyle w:val="tabletext11"/>
              <w:jc w:val="center"/>
              <w:rPr>
                <w:ins w:id="15529" w:author="Author"/>
              </w:rPr>
            </w:pPr>
            <w:ins w:id="15530" w:author="Author">
              <w:r w:rsidRPr="00E25610">
                <w:t xml:space="preserve">0.17 </w:t>
              </w:r>
            </w:ins>
          </w:p>
        </w:tc>
        <w:tc>
          <w:tcPr>
            <w:tcW w:w="400" w:type="dxa"/>
            <w:noWrap/>
            <w:vAlign w:val="bottom"/>
            <w:hideMark/>
          </w:tcPr>
          <w:p w14:paraId="3A6886E8" w14:textId="77777777" w:rsidR="003C2275" w:rsidRPr="00E25610" w:rsidRDefault="003C2275" w:rsidP="00CD5FF3">
            <w:pPr>
              <w:pStyle w:val="tabletext11"/>
              <w:jc w:val="center"/>
              <w:rPr>
                <w:ins w:id="15531" w:author="Author"/>
              </w:rPr>
            </w:pPr>
            <w:ins w:id="15532" w:author="Author">
              <w:r w:rsidRPr="00E25610">
                <w:t xml:space="preserve">0.16 </w:t>
              </w:r>
            </w:ins>
          </w:p>
        </w:tc>
        <w:tc>
          <w:tcPr>
            <w:tcW w:w="400" w:type="dxa"/>
            <w:noWrap/>
            <w:vAlign w:val="bottom"/>
            <w:hideMark/>
          </w:tcPr>
          <w:p w14:paraId="570C570F" w14:textId="77777777" w:rsidR="003C2275" w:rsidRPr="00E25610" w:rsidRDefault="003C2275" w:rsidP="00CD5FF3">
            <w:pPr>
              <w:pStyle w:val="tabletext11"/>
              <w:jc w:val="center"/>
              <w:rPr>
                <w:ins w:id="15533" w:author="Author"/>
              </w:rPr>
            </w:pPr>
            <w:ins w:id="15534" w:author="Author">
              <w:r w:rsidRPr="00E25610">
                <w:t xml:space="preserve">0.14 </w:t>
              </w:r>
            </w:ins>
          </w:p>
        </w:tc>
        <w:tc>
          <w:tcPr>
            <w:tcW w:w="400" w:type="dxa"/>
            <w:noWrap/>
            <w:vAlign w:val="bottom"/>
            <w:hideMark/>
          </w:tcPr>
          <w:p w14:paraId="0F74C00E" w14:textId="77777777" w:rsidR="003C2275" w:rsidRPr="00E25610" w:rsidRDefault="003C2275" w:rsidP="00CD5FF3">
            <w:pPr>
              <w:pStyle w:val="tabletext11"/>
              <w:jc w:val="center"/>
              <w:rPr>
                <w:ins w:id="15535" w:author="Author"/>
              </w:rPr>
            </w:pPr>
            <w:ins w:id="15536" w:author="Author">
              <w:r w:rsidRPr="00E25610">
                <w:t xml:space="preserve">0.13 </w:t>
              </w:r>
            </w:ins>
          </w:p>
        </w:tc>
        <w:tc>
          <w:tcPr>
            <w:tcW w:w="400" w:type="dxa"/>
            <w:noWrap/>
            <w:vAlign w:val="bottom"/>
            <w:hideMark/>
          </w:tcPr>
          <w:p w14:paraId="0CF89841" w14:textId="77777777" w:rsidR="003C2275" w:rsidRPr="00E25610" w:rsidRDefault="003C2275" w:rsidP="00CD5FF3">
            <w:pPr>
              <w:pStyle w:val="tabletext11"/>
              <w:jc w:val="center"/>
              <w:rPr>
                <w:ins w:id="15537" w:author="Author"/>
              </w:rPr>
            </w:pPr>
            <w:ins w:id="15538" w:author="Author">
              <w:r w:rsidRPr="00E25610">
                <w:t xml:space="preserve">0.11 </w:t>
              </w:r>
            </w:ins>
          </w:p>
        </w:tc>
        <w:tc>
          <w:tcPr>
            <w:tcW w:w="400" w:type="dxa"/>
            <w:noWrap/>
            <w:vAlign w:val="bottom"/>
            <w:hideMark/>
          </w:tcPr>
          <w:p w14:paraId="37F5ADCF" w14:textId="77777777" w:rsidR="003C2275" w:rsidRPr="00E25610" w:rsidRDefault="003C2275" w:rsidP="00CD5FF3">
            <w:pPr>
              <w:pStyle w:val="tabletext11"/>
              <w:jc w:val="center"/>
              <w:rPr>
                <w:ins w:id="15539" w:author="Author"/>
              </w:rPr>
            </w:pPr>
            <w:ins w:id="15540" w:author="Author">
              <w:r w:rsidRPr="00E25610">
                <w:t xml:space="preserve">0.10 </w:t>
              </w:r>
            </w:ins>
          </w:p>
        </w:tc>
        <w:tc>
          <w:tcPr>
            <w:tcW w:w="400" w:type="dxa"/>
            <w:noWrap/>
            <w:vAlign w:val="bottom"/>
            <w:hideMark/>
          </w:tcPr>
          <w:p w14:paraId="6719C0E1" w14:textId="77777777" w:rsidR="003C2275" w:rsidRPr="00E25610" w:rsidRDefault="003C2275" w:rsidP="00CD5FF3">
            <w:pPr>
              <w:pStyle w:val="tabletext11"/>
              <w:jc w:val="center"/>
              <w:rPr>
                <w:ins w:id="15541" w:author="Author"/>
              </w:rPr>
            </w:pPr>
            <w:ins w:id="15542" w:author="Author">
              <w:r w:rsidRPr="00E25610">
                <w:t xml:space="preserve">0.09 </w:t>
              </w:r>
            </w:ins>
          </w:p>
        </w:tc>
        <w:tc>
          <w:tcPr>
            <w:tcW w:w="400" w:type="dxa"/>
            <w:noWrap/>
            <w:vAlign w:val="bottom"/>
            <w:hideMark/>
          </w:tcPr>
          <w:p w14:paraId="62095A0B" w14:textId="77777777" w:rsidR="003C2275" w:rsidRPr="00E25610" w:rsidRDefault="003C2275" w:rsidP="00CD5FF3">
            <w:pPr>
              <w:pStyle w:val="tabletext11"/>
              <w:jc w:val="center"/>
              <w:rPr>
                <w:ins w:id="15543" w:author="Author"/>
              </w:rPr>
            </w:pPr>
            <w:ins w:id="15544" w:author="Author">
              <w:r w:rsidRPr="00E25610">
                <w:t xml:space="preserve">0.08 </w:t>
              </w:r>
            </w:ins>
          </w:p>
        </w:tc>
        <w:tc>
          <w:tcPr>
            <w:tcW w:w="440" w:type="dxa"/>
            <w:noWrap/>
            <w:vAlign w:val="bottom"/>
            <w:hideMark/>
          </w:tcPr>
          <w:p w14:paraId="1BD03DD4" w14:textId="77777777" w:rsidR="003C2275" w:rsidRPr="00E25610" w:rsidRDefault="003C2275" w:rsidP="00CD5FF3">
            <w:pPr>
              <w:pStyle w:val="tabletext11"/>
              <w:jc w:val="center"/>
              <w:rPr>
                <w:ins w:id="15545" w:author="Author"/>
              </w:rPr>
            </w:pPr>
            <w:ins w:id="15546" w:author="Author">
              <w:r w:rsidRPr="00E25610">
                <w:t xml:space="preserve">0.07 </w:t>
              </w:r>
            </w:ins>
          </w:p>
        </w:tc>
        <w:tc>
          <w:tcPr>
            <w:tcW w:w="400" w:type="dxa"/>
            <w:noWrap/>
            <w:vAlign w:val="bottom"/>
            <w:hideMark/>
          </w:tcPr>
          <w:p w14:paraId="1EE09BB9" w14:textId="77777777" w:rsidR="003C2275" w:rsidRPr="00E25610" w:rsidRDefault="003C2275" w:rsidP="00CD5FF3">
            <w:pPr>
              <w:pStyle w:val="tabletext11"/>
              <w:jc w:val="center"/>
              <w:rPr>
                <w:ins w:id="15547" w:author="Author"/>
              </w:rPr>
            </w:pPr>
            <w:ins w:id="15548" w:author="Author">
              <w:r w:rsidRPr="00E25610">
                <w:t xml:space="preserve">0.07 </w:t>
              </w:r>
            </w:ins>
          </w:p>
        </w:tc>
        <w:tc>
          <w:tcPr>
            <w:tcW w:w="400" w:type="dxa"/>
            <w:noWrap/>
            <w:vAlign w:val="bottom"/>
            <w:hideMark/>
          </w:tcPr>
          <w:p w14:paraId="29C2DA68" w14:textId="77777777" w:rsidR="003C2275" w:rsidRPr="00E25610" w:rsidRDefault="003C2275" w:rsidP="00CD5FF3">
            <w:pPr>
              <w:pStyle w:val="tabletext11"/>
              <w:jc w:val="center"/>
              <w:rPr>
                <w:ins w:id="15549" w:author="Author"/>
              </w:rPr>
            </w:pPr>
            <w:ins w:id="15550" w:author="Author">
              <w:r w:rsidRPr="00E25610">
                <w:t xml:space="preserve">0.06 </w:t>
              </w:r>
            </w:ins>
          </w:p>
        </w:tc>
        <w:tc>
          <w:tcPr>
            <w:tcW w:w="400" w:type="dxa"/>
            <w:noWrap/>
            <w:vAlign w:val="bottom"/>
            <w:hideMark/>
          </w:tcPr>
          <w:p w14:paraId="33418539" w14:textId="77777777" w:rsidR="003C2275" w:rsidRPr="00E25610" w:rsidRDefault="003C2275" w:rsidP="00CD5FF3">
            <w:pPr>
              <w:pStyle w:val="tabletext11"/>
              <w:jc w:val="center"/>
              <w:rPr>
                <w:ins w:id="15551" w:author="Author"/>
              </w:rPr>
            </w:pPr>
            <w:ins w:id="15552" w:author="Author">
              <w:r w:rsidRPr="00E25610">
                <w:t xml:space="preserve">0.05 </w:t>
              </w:r>
            </w:ins>
          </w:p>
        </w:tc>
        <w:tc>
          <w:tcPr>
            <w:tcW w:w="400" w:type="dxa"/>
            <w:noWrap/>
            <w:vAlign w:val="bottom"/>
            <w:hideMark/>
          </w:tcPr>
          <w:p w14:paraId="73A0B372" w14:textId="77777777" w:rsidR="003C2275" w:rsidRPr="00E25610" w:rsidRDefault="003C2275" w:rsidP="00CD5FF3">
            <w:pPr>
              <w:pStyle w:val="tabletext11"/>
              <w:jc w:val="center"/>
              <w:rPr>
                <w:ins w:id="15553" w:author="Author"/>
              </w:rPr>
            </w:pPr>
            <w:ins w:id="15554" w:author="Author">
              <w:r w:rsidRPr="00E25610">
                <w:t xml:space="preserve">0.05 </w:t>
              </w:r>
            </w:ins>
          </w:p>
        </w:tc>
        <w:tc>
          <w:tcPr>
            <w:tcW w:w="460" w:type="dxa"/>
            <w:noWrap/>
            <w:vAlign w:val="bottom"/>
            <w:hideMark/>
          </w:tcPr>
          <w:p w14:paraId="77111126" w14:textId="77777777" w:rsidR="003C2275" w:rsidRPr="00E25610" w:rsidRDefault="003C2275" w:rsidP="00CD5FF3">
            <w:pPr>
              <w:pStyle w:val="tabletext11"/>
              <w:jc w:val="center"/>
              <w:rPr>
                <w:ins w:id="15555" w:author="Author"/>
              </w:rPr>
            </w:pPr>
            <w:ins w:id="15556" w:author="Author">
              <w:r w:rsidRPr="00E25610">
                <w:t xml:space="preserve">0.04 </w:t>
              </w:r>
            </w:ins>
          </w:p>
        </w:tc>
      </w:tr>
      <w:tr w:rsidR="003C2275" w:rsidRPr="00E25610" w14:paraId="6D24623B" w14:textId="77777777" w:rsidTr="00CD5FF3">
        <w:trPr>
          <w:trHeight w:val="190"/>
          <w:ins w:id="15557" w:author="Author"/>
        </w:trPr>
        <w:tc>
          <w:tcPr>
            <w:tcW w:w="200" w:type="dxa"/>
            <w:tcBorders>
              <w:right w:val="nil"/>
            </w:tcBorders>
            <w:vAlign w:val="bottom"/>
          </w:tcPr>
          <w:p w14:paraId="7C372178" w14:textId="77777777" w:rsidR="003C2275" w:rsidRPr="00E25610" w:rsidRDefault="003C2275" w:rsidP="00CD5FF3">
            <w:pPr>
              <w:pStyle w:val="tabletext11"/>
              <w:jc w:val="right"/>
              <w:rPr>
                <w:ins w:id="15558" w:author="Author"/>
              </w:rPr>
            </w:pPr>
          </w:p>
        </w:tc>
        <w:tc>
          <w:tcPr>
            <w:tcW w:w="1580" w:type="dxa"/>
            <w:tcBorders>
              <w:left w:val="nil"/>
            </w:tcBorders>
            <w:vAlign w:val="bottom"/>
            <w:hideMark/>
          </w:tcPr>
          <w:p w14:paraId="6A0BFF50" w14:textId="77777777" w:rsidR="003C2275" w:rsidRPr="00E25610" w:rsidRDefault="003C2275" w:rsidP="00CD5FF3">
            <w:pPr>
              <w:pStyle w:val="tabletext11"/>
              <w:tabs>
                <w:tab w:val="decimal" w:pos="640"/>
              </w:tabs>
              <w:rPr>
                <w:ins w:id="15559" w:author="Author"/>
              </w:rPr>
            </w:pPr>
            <w:ins w:id="15560" w:author="Author">
              <w:r w:rsidRPr="00E25610">
                <w:t>5,000 to 5,999</w:t>
              </w:r>
            </w:ins>
          </w:p>
        </w:tc>
        <w:tc>
          <w:tcPr>
            <w:tcW w:w="680" w:type="dxa"/>
            <w:noWrap/>
            <w:vAlign w:val="bottom"/>
            <w:hideMark/>
          </w:tcPr>
          <w:p w14:paraId="694E90AD" w14:textId="77777777" w:rsidR="003C2275" w:rsidRPr="00E25610" w:rsidRDefault="003C2275" w:rsidP="00CD5FF3">
            <w:pPr>
              <w:pStyle w:val="tabletext11"/>
              <w:jc w:val="center"/>
              <w:rPr>
                <w:ins w:id="15561" w:author="Author"/>
              </w:rPr>
            </w:pPr>
            <w:ins w:id="15562" w:author="Author">
              <w:r w:rsidRPr="00E25610">
                <w:t xml:space="preserve">0.95 </w:t>
              </w:r>
            </w:ins>
          </w:p>
        </w:tc>
        <w:tc>
          <w:tcPr>
            <w:tcW w:w="900" w:type="dxa"/>
            <w:noWrap/>
            <w:vAlign w:val="bottom"/>
            <w:hideMark/>
          </w:tcPr>
          <w:p w14:paraId="06113D47" w14:textId="77777777" w:rsidR="003C2275" w:rsidRPr="00E25610" w:rsidRDefault="003C2275" w:rsidP="00CD5FF3">
            <w:pPr>
              <w:pStyle w:val="tabletext11"/>
              <w:jc w:val="center"/>
              <w:rPr>
                <w:ins w:id="15563" w:author="Author"/>
              </w:rPr>
            </w:pPr>
            <w:ins w:id="15564" w:author="Author">
              <w:r w:rsidRPr="00E25610">
                <w:t xml:space="preserve">0.95 </w:t>
              </w:r>
            </w:ins>
          </w:p>
        </w:tc>
        <w:tc>
          <w:tcPr>
            <w:tcW w:w="400" w:type="dxa"/>
            <w:noWrap/>
            <w:vAlign w:val="bottom"/>
            <w:hideMark/>
          </w:tcPr>
          <w:p w14:paraId="5E688D01" w14:textId="77777777" w:rsidR="003C2275" w:rsidRPr="00E25610" w:rsidRDefault="003C2275" w:rsidP="00CD5FF3">
            <w:pPr>
              <w:pStyle w:val="tabletext11"/>
              <w:jc w:val="center"/>
              <w:rPr>
                <w:ins w:id="15565" w:author="Author"/>
              </w:rPr>
            </w:pPr>
            <w:ins w:id="15566" w:author="Author">
              <w:r w:rsidRPr="00E25610">
                <w:t xml:space="preserve">0.87 </w:t>
              </w:r>
            </w:ins>
          </w:p>
        </w:tc>
        <w:tc>
          <w:tcPr>
            <w:tcW w:w="400" w:type="dxa"/>
            <w:noWrap/>
            <w:vAlign w:val="bottom"/>
            <w:hideMark/>
          </w:tcPr>
          <w:p w14:paraId="6BF652C0" w14:textId="77777777" w:rsidR="003C2275" w:rsidRPr="00E25610" w:rsidRDefault="003C2275" w:rsidP="00CD5FF3">
            <w:pPr>
              <w:pStyle w:val="tabletext11"/>
              <w:jc w:val="center"/>
              <w:rPr>
                <w:ins w:id="15567" w:author="Author"/>
              </w:rPr>
            </w:pPr>
            <w:ins w:id="15568" w:author="Author">
              <w:r w:rsidRPr="00E25610">
                <w:t xml:space="preserve">0.82 </w:t>
              </w:r>
            </w:ins>
          </w:p>
        </w:tc>
        <w:tc>
          <w:tcPr>
            <w:tcW w:w="400" w:type="dxa"/>
            <w:noWrap/>
            <w:vAlign w:val="bottom"/>
            <w:hideMark/>
          </w:tcPr>
          <w:p w14:paraId="63D18576" w14:textId="77777777" w:rsidR="003C2275" w:rsidRPr="00E25610" w:rsidRDefault="003C2275" w:rsidP="00CD5FF3">
            <w:pPr>
              <w:pStyle w:val="tabletext11"/>
              <w:jc w:val="center"/>
              <w:rPr>
                <w:ins w:id="15569" w:author="Author"/>
              </w:rPr>
            </w:pPr>
            <w:ins w:id="15570" w:author="Author">
              <w:r w:rsidRPr="00E25610">
                <w:t xml:space="preserve">0.76 </w:t>
              </w:r>
            </w:ins>
          </w:p>
        </w:tc>
        <w:tc>
          <w:tcPr>
            <w:tcW w:w="400" w:type="dxa"/>
            <w:noWrap/>
            <w:vAlign w:val="bottom"/>
            <w:hideMark/>
          </w:tcPr>
          <w:p w14:paraId="77F9E77D" w14:textId="77777777" w:rsidR="003C2275" w:rsidRPr="00E25610" w:rsidRDefault="003C2275" w:rsidP="00CD5FF3">
            <w:pPr>
              <w:pStyle w:val="tabletext11"/>
              <w:jc w:val="center"/>
              <w:rPr>
                <w:ins w:id="15571" w:author="Author"/>
              </w:rPr>
            </w:pPr>
            <w:ins w:id="15572" w:author="Author">
              <w:r w:rsidRPr="00E25610">
                <w:t xml:space="preserve">0.60 </w:t>
              </w:r>
            </w:ins>
          </w:p>
        </w:tc>
        <w:tc>
          <w:tcPr>
            <w:tcW w:w="400" w:type="dxa"/>
            <w:noWrap/>
            <w:vAlign w:val="bottom"/>
            <w:hideMark/>
          </w:tcPr>
          <w:p w14:paraId="4932AEA1" w14:textId="77777777" w:rsidR="003C2275" w:rsidRPr="00E25610" w:rsidRDefault="003C2275" w:rsidP="00CD5FF3">
            <w:pPr>
              <w:pStyle w:val="tabletext11"/>
              <w:jc w:val="center"/>
              <w:rPr>
                <w:ins w:id="15573" w:author="Author"/>
              </w:rPr>
            </w:pPr>
            <w:ins w:id="15574" w:author="Author">
              <w:r w:rsidRPr="00E25610">
                <w:t xml:space="preserve">0.52 </w:t>
              </w:r>
            </w:ins>
          </w:p>
        </w:tc>
        <w:tc>
          <w:tcPr>
            <w:tcW w:w="400" w:type="dxa"/>
            <w:noWrap/>
            <w:vAlign w:val="bottom"/>
            <w:hideMark/>
          </w:tcPr>
          <w:p w14:paraId="38623905" w14:textId="77777777" w:rsidR="003C2275" w:rsidRPr="00E25610" w:rsidRDefault="003C2275" w:rsidP="00CD5FF3">
            <w:pPr>
              <w:pStyle w:val="tabletext11"/>
              <w:jc w:val="center"/>
              <w:rPr>
                <w:ins w:id="15575" w:author="Author"/>
              </w:rPr>
            </w:pPr>
            <w:ins w:id="15576" w:author="Author">
              <w:r w:rsidRPr="00E25610">
                <w:t xml:space="preserve">0.44 </w:t>
              </w:r>
            </w:ins>
          </w:p>
        </w:tc>
        <w:tc>
          <w:tcPr>
            <w:tcW w:w="400" w:type="dxa"/>
            <w:noWrap/>
            <w:vAlign w:val="bottom"/>
            <w:hideMark/>
          </w:tcPr>
          <w:p w14:paraId="2B324930" w14:textId="77777777" w:rsidR="003C2275" w:rsidRPr="00E25610" w:rsidRDefault="003C2275" w:rsidP="00CD5FF3">
            <w:pPr>
              <w:pStyle w:val="tabletext11"/>
              <w:jc w:val="center"/>
              <w:rPr>
                <w:ins w:id="15577" w:author="Author"/>
              </w:rPr>
            </w:pPr>
            <w:ins w:id="15578" w:author="Author">
              <w:r w:rsidRPr="00E25610">
                <w:t xml:space="preserve">0.36 </w:t>
              </w:r>
            </w:ins>
          </w:p>
        </w:tc>
        <w:tc>
          <w:tcPr>
            <w:tcW w:w="400" w:type="dxa"/>
            <w:noWrap/>
            <w:vAlign w:val="bottom"/>
            <w:hideMark/>
          </w:tcPr>
          <w:p w14:paraId="432E7E25" w14:textId="77777777" w:rsidR="003C2275" w:rsidRPr="00E25610" w:rsidRDefault="003C2275" w:rsidP="00CD5FF3">
            <w:pPr>
              <w:pStyle w:val="tabletext11"/>
              <w:jc w:val="center"/>
              <w:rPr>
                <w:ins w:id="15579" w:author="Author"/>
              </w:rPr>
            </w:pPr>
            <w:ins w:id="15580" w:author="Author">
              <w:r w:rsidRPr="00E25610">
                <w:t xml:space="preserve">0.30 </w:t>
              </w:r>
            </w:ins>
          </w:p>
        </w:tc>
        <w:tc>
          <w:tcPr>
            <w:tcW w:w="400" w:type="dxa"/>
            <w:noWrap/>
            <w:vAlign w:val="bottom"/>
            <w:hideMark/>
          </w:tcPr>
          <w:p w14:paraId="69AA24C2" w14:textId="77777777" w:rsidR="003C2275" w:rsidRPr="00E25610" w:rsidRDefault="003C2275" w:rsidP="00CD5FF3">
            <w:pPr>
              <w:pStyle w:val="tabletext11"/>
              <w:jc w:val="center"/>
              <w:rPr>
                <w:ins w:id="15581" w:author="Author"/>
              </w:rPr>
            </w:pPr>
            <w:ins w:id="15582" w:author="Author">
              <w:r w:rsidRPr="00E25610">
                <w:t xml:space="preserve">0.27 </w:t>
              </w:r>
            </w:ins>
          </w:p>
        </w:tc>
        <w:tc>
          <w:tcPr>
            <w:tcW w:w="400" w:type="dxa"/>
            <w:noWrap/>
            <w:vAlign w:val="bottom"/>
            <w:hideMark/>
          </w:tcPr>
          <w:p w14:paraId="3F512614" w14:textId="77777777" w:rsidR="003C2275" w:rsidRPr="00E25610" w:rsidRDefault="003C2275" w:rsidP="00CD5FF3">
            <w:pPr>
              <w:pStyle w:val="tabletext11"/>
              <w:jc w:val="center"/>
              <w:rPr>
                <w:ins w:id="15583" w:author="Author"/>
              </w:rPr>
            </w:pPr>
            <w:ins w:id="15584" w:author="Author">
              <w:r w:rsidRPr="00E25610">
                <w:t xml:space="preserve">0.25 </w:t>
              </w:r>
            </w:ins>
          </w:p>
        </w:tc>
        <w:tc>
          <w:tcPr>
            <w:tcW w:w="400" w:type="dxa"/>
            <w:noWrap/>
            <w:vAlign w:val="bottom"/>
            <w:hideMark/>
          </w:tcPr>
          <w:p w14:paraId="272EB3EB" w14:textId="77777777" w:rsidR="003C2275" w:rsidRPr="00E25610" w:rsidRDefault="003C2275" w:rsidP="00CD5FF3">
            <w:pPr>
              <w:pStyle w:val="tabletext11"/>
              <w:jc w:val="center"/>
              <w:rPr>
                <w:ins w:id="15585" w:author="Author"/>
              </w:rPr>
            </w:pPr>
            <w:ins w:id="15586" w:author="Author">
              <w:r w:rsidRPr="00E25610">
                <w:t xml:space="preserve">0.22 </w:t>
              </w:r>
            </w:ins>
          </w:p>
        </w:tc>
        <w:tc>
          <w:tcPr>
            <w:tcW w:w="400" w:type="dxa"/>
            <w:noWrap/>
            <w:vAlign w:val="bottom"/>
            <w:hideMark/>
          </w:tcPr>
          <w:p w14:paraId="45B9125E" w14:textId="77777777" w:rsidR="003C2275" w:rsidRPr="00E25610" w:rsidRDefault="003C2275" w:rsidP="00CD5FF3">
            <w:pPr>
              <w:pStyle w:val="tabletext11"/>
              <w:jc w:val="center"/>
              <w:rPr>
                <w:ins w:id="15587" w:author="Author"/>
              </w:rPr>
            </w:pPr>
            <w:ins w:id="15588" w:author="Author">
              <w:r w:rsidRPr="00E25610">
                <w:t xml:space="preserve">0.20 </w:t>
              </w:r>
            </w:ins>
          </w:p>
        </w:tc>
        <w:tc>
          <w:tcPr>
            <w:tcW w:w="400" w:type="dxa"/>
            <w:noWrap/>
            <w:vAlign w:val="bottom"/>
            <w:hideMark/>
          </w:tcPr>
          <w:p w14:paraId="68026B60" w14:textId="77777777" w:rsidR="003C2275" w:rsidRPr="00E25610" w:rsidRDefault="003C2275" w:rsidP="00CD5FF3">
            <w:pPr>
              <w:pStyle w:val="tabletext11"/>
              <w:jc w:val="center"/>
              <w:rPr>
                <w:ins w:id="15589" w:author="Author"/>
              </w:rPr>
            </w:pPr>
            <w:ins w:id="15590" w:author="Author">
              <w:r w:rsidRPr="00E25610">
                <w:t xml:space="preserve">0.19 </w:t>
              </w:r>
            </w:ins>
          </w:p>
        </w:tc>
        <w:tc>
          <w:tcPr>
            <w:tcW w:w="400" w:type="dxa"/>
            <w:noWrap/>
            <w:vAlign w:val="bottom"/>
            <w:hideMark/>
          </w:tcPr>
          <w:p w14:paraId="3FDE29CD" w14:textId="77777777" w:rsidR="003C2275" w:rsidRPr="00E25610" w:rsidRDefault="003C2275" w:rsidP="00CD5FF3">
            <w:pPr>
              <w:pStyle w:val="tabletext11"/>
              <w:jc w:val="center"/>
              <w:rPr>
                <w:ins w:id="15591" w:author="Author"/>
              </w:rPr>
            </w:pPr>
            <w:ins w:id="15592" w:author="Author">
              <w:r w:rsidRPr="00E25610">
                <w:t xml:space="preserve">0.17 </w:t>
              </w:r>
            </w:ins>
          </w:p>
        </w:tc>
        <w:tc>
          <w:tcPr>
            <w:tcW w:w="400" w:type="dxa"/>
            <w:noWrap/>
            <w:vAlign w:val="bottom"/>
            <w:hideMark/>
          </w:tcPr>
          <w:p w14:paraId="48F674D7" w14:textId="77777777" w:rsidR="003C2275" w:rsidRPr="00E25610" w:rsidRDefault="003C2275" w:rsidP="00CD5FF3">
            <w:pPr>
              <w:pStyle w:val="tabletext11"/>
              <w:jc w:val="center"/>
              <w:rPr>
                <w:ins w:id="15593" w:author="Author"/>
              </w:rPr>
            </w:pPr>
            <w:ins w:id="15594" w:author="Author">
              <w:r w:rsidRPr="00E25610">
                <w:t xml:space="preserve">0.15 </w:t>
              </w:r>
            </w:ins>
          </w:p>
        </w:tc>
        <w:tc>
          <w:tcPr>
            <w:tcW w:w="400" w:type="dxa"/>
            <w:noWrap/>
            <w:vAlign w:val="bottom"/>
            <w:hideMark/>
          </w:tcPr>
          <w:p w14:paraId="31ED2E01" w14:textId="77777777" w:rsidR="003C2275" w:rsidRPr="00E25610" w:rsidRDefault="003C2275" w:rsidP="00CD5FF3">
            <w:pPr>
              <w:pStyle w:val="tabletext11"/>
              <w:jc w:val="center"/>
              <w:rPr>
                <w:ins w:id="15595" w:author="Author"/>
              </w:rPr>
            </w:pPr>
            <w:ins w:id="15596" w:author="Author">
              <w:r w:rsidRPr="00E25610">
                <w:t xml:space="preserve">0.14 </w:t>
              </w:r>
            </w:ins>
          </w:p>
        </w:tc>
        <w:tc>
          <w:tcPr>
            <w:tcW w:w="400" w:type="dxa"/>
            <w:noWrap/>
            <w:vAlign w:val="bottom"/>
            <w:hideMark/>
          </w:tcPr>
          <w:p w14:paraId="730AA44B" w14:textId="77777777" w:rsidR="003C2275" w:rsidRPr="00E25610" w:rsidRDefault="003C2275" w:rsidP="00CD5FF3">
            <w:pPr>
              <w:pStyle w:val="tabletext11"/>
              <w:jc w:val="center"/>
              <w:rPr>
                <w:ins w:id="15597" w:author="Author"/>
              </w:rPr>
            </w:pPr>
            <w:ins w:id="15598" w:author="Author">
              <w:r w:rsidRPr="00E25610">
                <w:t xml:space="preserve">0.13 </w:t>
              </w:r>
            </w:ins>
          </w:p>
        </w:tc>
        <w:tc>
          <w:tcPr>
            <w:tcW w:w="400" w:type="dxa"/>
            <w:noWrap/>
            <w:vAlign w:val="bottom"/>
            <w:hideMark/>
          </w:tcPr>
          <w:p w14:paraId="7A4DB978" w14:textId="77777777" w:rsidR="003C2275" w:rsidRPr="00E25610" w:rsidRDefault="003C2275" w:rsidP="00CD5FF3">
            <w:pPr>
              <w:pStyle w:val="tabletext11"/>
              <w:jc w:val="center"/>
              <w:rPr>
                <w:ins w:id="15599" w:author="Author"/>
              </w:rPr>
            </w:pPr>
            <w:ins w:id="15600" w:author="Author">
              <w:r w:rsidRPr="00E25610">
                <w:t xml:space="preserve">0.12 </w:t>
              </w:r>
            </w:ins>
          </w:p>
        </w:tc>
        <w:tc>
          <w:tcPr>
            <w:tcW w:w="400" w:type="dxa"/>
            <w:noWrap/>
            <w:vAlign w:val="bottom"/>
            <w:hideMark/>
          </w:tcPr>
          <w:p w14:paraId="12D123E9" w14:textId="77777777" w:rsidR="003C2275" w:rsidRPr="00E25610" w:rsidRDefault="003C2275" w:rsidP="00CD5FF3">
            <w:pPr>
              <w:pStyle w:val="tabletext11"/>
              <w:jc w:val="center"/>
              <w:rPr>
                <w:ins w:id="15601" w:author="Author"/>
              </w:rPr>
            </w:pPr>
            <w:ins w:id="15602" w:author="Author">
              <w:r w:rsidRPr="00E25610">
                <w:t xml:space="preserve">0.11 </w:t>
              </w:r>
            </w:ins>
          </w:p>
        </w:tc>
        <w:tc>
          <w:tcPr>
            <w:tcW w:w="400" w:type="dxa"/>
            <w:noWrap/>
            <w:vAlign w:val="bottom"/>
            <w:hideMark/>
          </w:tcPr>
          <w:p w14:paraId="7C5B6A19" w14:textId="77777777" w:rsidR="003C2275" w:rsidRPr="00E25610" w:rsidRDefault="003C2275" w:rsidP="00CD5FF3">
            <w:pPr>
              <w:pStyle w:val="tabletext11"/>
              <w:jc w:val="center"/>
              <w:rPr>
                <w:ins w:id="15603" w:author="Author"/>
              </w:rPr>
            </w:pPr>
            <w:ins w:id="15604" w:author="Author">
              <w:r w:rsidRPr="00E25610">
                <w:t xml:space="preserve">0.10 </w:t>
              </w:r>
            </w:ins>
          </w:p>
        </w:tc>
        <w:tc>
          <w:tcPr>
            <w:tcW w:w="440" w:type="dxa"/>
            <w:noWrap/>
            <w:vAlign w:val="bottom"/>
            <w:hideMark/>
          </w:tcPr>
          <w:p w14:paraId="5A0233B9" w14:textId="77777777" w:rsidR="003C2275" w:rsidRPr="00E25610" w:rsidRDefault="003C2275" w:rsidP="00CD5FF3">
            <w:pPr>
              <w:pStyle w:val="tabletext11"/>
              <w:jc w:val="center"/>
              <w:rPr>
                <w:ins w:id="15605" w:author="Author"/>
              </w:rPr>
            </w:pPr>
            <w:ins w:id="15606" w:author="Author">
              <w:r w:rsidRPr="00E25610">
                <w:t xml:space="preserve">0.09 </w:t>
              </w:r>
            </w:ins>
          </w:p>
        </w:tc>
        <w:tc>
          <w:tcPr>
            <w:tcW w:w="400" w:type="dxa"/>
            <w:noWrap/>
            <w:vAlign w:val="bottom"/>
            <w:hideMark/>
          </w:tcPr>
          <w:p w14:paraId="218716C0" w14:textId="77777777" w:rsidR="003C2275" w:rsidRPr="00E25610" w:rsidRDefault="003C2275" w:rsidP="00CD5FF3">
            <w:pPr>
              <w:pStyle w:val="tabletext11"/>
              <w:jc w:val="center"/>
              <w:rPr>
                <w:ins w:id="15607" w:author="Author"/>
              </w:rPr>
            </w:pPr>
            <w:ins w:id="15608" w:author="Author">
              <w:r w:rsidRPr="00E25610">
                <w:t xml:space="preserve">0.08 </w:t>
              </w:r>
            </w:ins>
          </w:p>
        </w:tc>
        <w:tc>
          <w:tcPr>
            <w:tcW w:w="400" w:type="dxa"/>
            <w:noWrap/>
            <w:vAlign w:val="bottom"/>
            <w:hideMark/>
          </w:tcPr>
          <w:p w14:paraId="568095B8" w14:textId="77777777" w:rsidR="003C2275" w:rsidRPr="00E25610" w:rsidRDefault="003C2275" w:rsidP="00CD5FF3">
            <w:pPr>
              <w:pStyle w:val="tabletext11"/>
              <w:jc w:val="center"/>
              <w:rPr>
                <w:ins w:id="15609" w:author="Author"/>
              </w:rPr>
            </w:pPr>
            <w:ins w:id="15610" w:author="Author">
              <w:r w:rsidRPr="00E25610">
                <w:t xml:space="preserve">0.07 </w:t>
              </w:r>
            </w:ins>
          </w:p>
        </w:tc>
        <w:tc>
          <w:tcPr>
            <w:tcW w:w="400" w:type="dxa"/>
            <w:noWrap/>
            <w:vAlign w:val="bottom"/>
            <w:hideMark/>
          </w:tcPr>
          <w:p w14:paraId="1DFCA91C" w14:textId="77777777" w:rsidR="003C2275" w:rsidRPr="00E25610" w:rsidRDefault="003C2275" w:rsidP="00CD5FF3">
            <w:pPr>
              <w:pStyle w:val="tabletext11"/>
              <w:jc w:val="center"/>
              <w:rPr>
                <w:ins w:id="15611" w:author="Author"/>
              </w:rPr>
            </w:pPr>
            <w:ins w:id="15612" w:author="Author">
              <w:r w:rsidRPr="00E25610">
                <w:t xml:space="preserve">0.07 </w:t>
              </w:r>
            </w:ins>
          </w:p>
        </w:tc>
        <w:tc>
          <w:tcPr>
            <w:tcW w:w="400" w:type="dxa"/>
            <w:noWrap/>
            <w:vAlign w:val="bottom"/>
            <w:hideMark/>
          </w:tcPr>
          <w:p w14:paraId="00F054EB" w14:textId="77777777" w:rsidR="003C2275" w:rsidRPr="00E25610" w:rsidRDefault="003C2275" w:rsidP="00CD5FF3">
            <w:pPr>
              <w:pStyle w:val="tabletext11"/>
              <w:jc w:val="center"/>
              <w:rPr>
                <w:ins w:id="15613" w:author="Author"/>
              </w:rPr>
            </w:pPr>
            <w:ins w:id="15614" w:author="Author">
              <w:r w:rsidRPr="00E25610">
                <w:t xml:space="preserve">0.06 </w:t>
              </w:r>
            </w:ins>
          </w:p>
        </w:tc>
        <w:tc>
          <w:tcPr>
            <w:tcW w:w="460" w:type="dxa"/>
            <w:noWrap/>
            <w:vAlign w:val="bottom"/>
            <w:hideMark/>
          </w:tcPr>
          <w:p w14:paraId="1EF66243" w14:textId="77777777" w:rsidR="003C2275" w:rsidRPr="00E25610" w:rsidRDefault="003C2275" w:rsidP="00CD5FF3">
            <w:pPr>
              <w:pStyle w:val="tabletext11"/>
              <w:jc w:val="center"/>
              <w:rPr>
                <w:ins w:id="15615" w:author="Author"/>
              </w:rPr>
            </w:pPr>
            <w:ins w:id="15616" w:author="Author">
              <w:r w:rsidRPr="00E25610">
                <w:t xml:space="preserve">0.05 </w:t>
              </w:r>
            </w:ins>
          </w:p>
        </w:tc>
      </w:tr>
      <w:tr w:rsidR="003C2275" w:rsidRPr="00E25610" w14:paraId="68A1E2D7" w14:textId="77777777" w:rsidTr="00CD5FF3">
        <w:trPr>
          <w:trHeight w:val="190"/>
          <w:ins w:id="15617" w:author="Author"/>
        </w:trPr>
        <w:tc>
          <w:tcPr>
            <w:tcW w:w="200" w:type="dxa"/>
            <w:tcBorders>
              <w:right w:val="nil"/>
            </w:tcBorders>
            <w:vAlign w:val="bottom"/>
          </w:tcPr>
          <w:p w14:paraId="27D95820" w14:textId="77777777" w:rsidR="003C2275" w:rsidRPr="00E25610" w:rsidRDefault="003C2275" w:rsidP="00CD5FF3">
            <w:pPr>
              <w:pStyle w:val="tabletext11"/>
              <w:jc w:val="right"/>
              <w:rPr>
                <w:ins w:id="15618" w:author="Author"/>
              </w:rPr>
            </w:pPr>
          </w:p>
        </w:tc>
        <w:tc>
          <w:tcPr>
            <w:tcW w:w="1580" w:type="dxa"/>
            <w:tcBorders>
              <w:left w:val="nil"/>
            </w:tcBorders>
            <w:vAlign w:val="bottom"/>
            <w:hideMark/>
          </w:tcPr>
          <w:p w14:paraId="58168809" w14:textId="77777777" w:rsidR="003C2275" w:rsidRPr="00E25610" w:rsidRDefault="003C2275" w:rsidP="00CD5FF3">
            <w:pPr>
              <w:pStyle w:val="tabletext11"/>
              <w:tabs>
                <w:tab w:val="decimal" w:pos="640"/>
              </w:tabs>
              <w:rPr>
                <w:ins w:id="15619" w:author="Author"/>
              </w:rPr>
            </w:pPr>
            <w:ins w:id="15620" w:author="Author">
              <w:r w:rsidRPr="00E25610">
                <w:t>6,000 to 7,999</w:t>
              </w:r>
            </w:ins>
          </w:p>
        </w:tc>
        <w:tc>
          <w:tcPr>
            <w:tcW w:w="680" w:type="dxa"/>
            <w:noWrap/>
            <w:vAlign w:val="bottom"/>
            <w:hideMark/>
          </w:tcPr>
          <w:p w14:paraId="736D94E3" w14:textId="77777777" w:rsidR="003C2275" w:rsidRPr="00E25610" w:rsidRDefault="003C2275" w:rsidP="00CD5FF3">
            <w:pPr>
              <w:pStyle w:val="tabletext11"/>
              <w:jc w:val="center"/>
              <w:rPr>
                <w:ins w:id="15621" w:author="Author"/>
              </w:rPr>
            </w:pPr>
            <w:ins w:id="15622" w:author="Author">
              <w:r w:rsidRPr="00E25610">
                <w:t xml:space="preserve">0.95 </w:t>
              </w:r>
            </w:ins>
          </w:p>
        </w:tc>
        <w:tc>
          <w:tcPr>
            <w:tcW w:w="900" w:type="dxa"/>
            <w:noWrap/>
            <w:vAlign w:val="bottom"/>
            <w:hideMark/>
          </w:tcPr>
          <w:p w14:paraId="4DF5BD94" w14:textId="77777777" w:rsidR="003C2275" w:rsidRPr="00E25610" w:rsidRDefault="003C2275" w:rsidP="00CD5FF3">
            <w:pPr>
              <w:pStyle w:val="tabletext11"/>
              <w:jc w:val="center"/>
              <w:rPr>
                <w:ins w:id="15623" w:author="Author"/>
              </w:rPr>
            </w:pPr>
            <w:ins w:id="15624" w:author="Author">
              <w:r w:rsidRPr="00E25610">
                <w:t xml:space="preserve">0.95 </w:t>
              </w:r>
            </w:ins>
          </w:p>
        </w:tc>
        <w:tc>
          <w:tcPr>
            <w:tcW w:w="400" w:type="dxa"/>
            <w:noWrap/>
            <w:vAlign w:val="bottom"/>
            <w:hideMark/>
          </w:tcPr>
          <w:p w14:paraId="6776AD02" w14:textId="77777777" w:rsidR="003C2275" w:rsidRPr="00E25610" w:rsidRDefault="003C2275" w:rsidP="00CD5FF3">
            <w:pPr>
              <w:pStyle w:val="tabletext11"/>
              <w:jc w:val="center"/>
              <w:rPr>
                <w:ins w:id="15625" w:author="Author"/>
              </w:rPr>
            </w:pPr>
            <w:ins w:id="15626" w:author="Author">
              <w:r w:rsidRPr="00E25610">
                <w:t xml:space="preserve">0.87 </w:t>
              </w:r>
            </w:ins>
          </w:p>
        </w:tc>
        <w:tc>
          <w:tcPr>
            <w:tcW w:w="400" w:type="dxa"/>
            <w:noWrap/>
            <w:vAlign w:val="bottom"/>
            <w:hideMark/>
          </w:tcPr>
          <w:p w14:paraId="4ED80230" w14:textId="77777777" w:rsidR="003C2275" w:rsidRPr="00E25610" w:rsidRDefault="003C2275" w:rsidP="00CD5FF3">
            <w:pPr>
              <w:pStyle w:val="tabletext11"/>
              <w:jc w:val="center"/>
              <w:rPr>
                <w:ins w:id="15627" w:author="Author"/>
              </w:rPr>
            </w:pPr>
            <w:ins w:id="15628" w:author="Author">
              <w:r w:rsidRPr="00E25610">
                <w:t xml:space="preserve">0.82 </w:t>
              </w:r>
            </w:ins>
          </w:p>
        </w:tc>
        <w:tc>
          <w:tcPr>
            <w:tcW w:w="400" w:type="dxa"/>
            <w:noWrap/>
            <w:vAlign w:val="bottom"/>
            <w:hideMark/>
          </w:tcPr>
          <w:p w14:paraId="4FD8CAD2" w14:textId="77777777" w:rsidR="003C2275" w:rsidRPr="00E25610" w:rsidRDefault="003C2275" w:rsidP="00CD5FF3">
            <w:pPr>
              <w:pStyle w:val="tabletext11"/>
              <w:jc w:val="center"/>
              <w:rPr>
                <w:ins w:id="15629" w:author="Author"/>
              </w:rPr>
            </w:pPr>
            <w:ins w:id="15630" w:author="Author">
              <w:r w:rsidRPr="00E25610">
                <w:t xml:space="preserve">0.76 </w:t>
              </w:r>
            </w:ins>
          </w:p>
        </w:tc>
        <w:tc>
          <w:tcPr>
            <w:tcW w:w="400" w:type="dxa"/>
            <w:noWrap/>
            <w:vAlign w:val="bottom"/>
            <w:hideMark/>
          </w:tcPr>
          <w:p w14:paraId="4AE9BCE5" w14:textId="77777777" w:rsidR="003C2275" w:rsidRPr="00E25610" w:rsidRDefault="003C2275" w:rsidP="00CD5FF3">
            <w:pPr>
              <w:pStyle w:val="tabletext11"/>
              <w:jc w:val="center"/>
              <w:rPr>
                <w:ins w:id="15631" w:author="Author"/>
              </w:rPr>
            </w:pPr>
            <w:ins w:id="15632" w:author="Author">
              <w:r w:rsidRPr="00E25610">
                <w:t xml:space="preserve">0.60 </w:t>
              </w:r>
            </w:ins>
          </w:p>
        </w:tc>
        <w:tc>
          <w:tcPr>
            <w:tcW w:w="400" w:type="dxa"/>
            <w:noWrap/>
            <w:vAlign w:val="bottom"/>
            <w:hideMark/>
          </w:tcPr>
          <w:p w14:paraId="04007888" w14:textId="77777777" w:rsidR="003C2275" w:rsidRPr="00E25610" w:rsidRDefault="003C2275" w:rsidP="00CD5FF3">
            <w:pPr>
              <w:pStyle w:val="tabletext11"/>
              <w:jc w:val="center"/>
              <w:rPr>
                <w:ins w:id="15633" w:author="Author"/>
              </w:rPr>
            </w:pPr>
            <w:ins w:id="15634" w:author="Author">
              <w:r w:rsidRPr="00E25610">
                <w:t xml:space="preserve">0.52 </w:t>
              </w:r>
            </w:ins>
          </w:p>
        </w:tc>
        <w:tc>
          <w:tcPr>
            <w:tcW w:w="400" w:type="dxa"/>
            <w:noWrap/>
            <w:vAlign w:val="bottom"/>
            <w:hideMark/>
          </w:tcPr>
          <w:p w14:paraId="211CBCFE" w14:textId="77777777" w:rsidR="003C2275" w:rsidRPr="00E25610" w:rsidRDefault="003C2275" w:rsidP="00CD5FF3">
            <w:pPr>
              <w:pStyle w:val="tabletext11"/>
              <w:jc w:val="center"/>
              <w:rPr>
                <w:ins w:id="15635" w:author="Author"/>
              </w:rPr>
            </w:pPr>
            <w:ins w:id="15636" w:author="Author">
              <w:r w:rsidRPr="00E25610">
                <w:t xml:space="preserve">0.44 </w:t>
              </w:r>
            </w:ins>
          </w:p>
        </w:tc>
        <w:tc>
          <w:tcPr>
            <w:tcW w:w="400" w:type="dxa"/>
            <w:noWrap/>
            <w:vAlign w:val="bottom"/>
            <w:hideMark/>
          </w:tcPr>
          <w:p w14:paraId="668B2FF7" w14:textId="77777777" w:rsidR="003C2275" w:rsidRPr="00E25610" w:rsidRDefault="003C2275" w:rsidP="00CD5FF3">
            <w:pPr>
              <w:pStyle w:val="tabletext11"/>
              <w:jc w:val="center"/>
              <w:rPr>
                <w:ins w:id="15637" w:author="Author"/>
              </w:rPr>
            </w:pPr>
            <w:ins w:id="15638" w:author="Author">
              <w:r w:rsidRPr="00E25610">
                <w:t xml:space="preserve">0.36 </w:t>
              </w:r>
            </w:ins>
          </w:p>
        </w:tc>
        <w:tc>
          <w:tcPr>
            <w:tcW w:w="400" w:type="dxa"/>
            <w:noWrap/>
            <w:vAlign w:val="bottom"/>
            <w:hideMark/>
          </w:tcPr>
          <w:p w14:paraId="04BC12D1" w14:textId="77777777" w:rsidR="003C2275" w:rsidRPr="00E25610" w:rsidRDefault="003C2275" w:rsidP="00CD5FF3">
            <w:pPr>
              <w:pStyle w:val="tabletext11"/>
              <w:jc w:val="center"/>
              <w:rPr>
                <w:ins w:id="15639" w:author="Author"/>
              </w:rPr>
            </w:pPr>
            <w:ins w:id="15640" w:author="Author">
              <w:r w:rsidRPr="00E25610">
                <w:t xml:space="preserve">0.30 </w:t>
              </w:r>
            </w:ins>
          </w:p>
        </w:tc>
        <w:tc>
          <w:tcPr>
            <w:tcW w:w="400" w:type="dxa"/>
            <w:noWrap/>
            <w:vAlign w:val="bottom"/>
            <w:hideMark/>
          </w:tcPr>
          <w:p w14:paraId="3E2A879C" w14:textId="77777777" w:rsidR="003C2275" w:rsidRPr="00E25610" w:rsidRDefault="003C2275" w:rsidP="00CD5FF3">
            <w:pPr>
              <w:pStyle w:val="tabletext11"/>
              <w:jc w:val="center"/>
              <w:rPr>
                <w:ins w:id="15641" w:author="Author"/>
              </w:rPr>
            </w:pPr>
            <w:ins w:id="15642" w:author="Author">
              <w:r w:rsidRPr="00E25610">
                <w:t xml:space="preserve">0.28 </w:t>
              </w:r>
            </w:ins>
          </w:p>
        </w:tc>
        <w:tc>
          <w:tcPr>
            <w:tcW w:w="400" w:type="dxa"/>
            <w:noWrap/>
            <w:vAlign w:val="bottom"/>
            <w:hideMark/>
          </w:tcPr>
          <w:p w14:paraId="00A1418B" w14:textId="77777777" w:rsidR="003C2275" w:rsidRPr="00E25610" w:rsidRDefault="003C2275" w:rsidP="00CD5FF3">
            <w:pPr>
              <w:pStyle w:val="tabletext11"/>
              <w:jc w:val="center"/>
              <w:rPr>
                <w:ins w:id="15643" w:author="Author"/>
              </w:rPr>
            </w:pPr>
            <w:ins w:id="15644" w:author="Author">
              <w:r w:rsidRPr="00E25610">
                <w:t xml:space="preserve">0.25 </w:t>
              </w:r>
            </w:ins>
          </w:p>
        </w:tc>
        <w:tc>
          <w:tcPr>
            <w:tcW w:w="400" w:type="dxa"/>
            <w:noWrap/>
            <w:vAlign w:val="bottom"/>
            <w:hideMark/>
          </w:tcPr>
          <w:p w14:paraId="455C2B1E" w14:textId="77777777" w:rsidR="003C2275" w:rsidRPr="00E25610" w:rsidRDefault="003C2275" w:rsidP="00CD5FF3">
            <w:pPr>
              <w:pStyle w:val="tabletext11"/>
              <w:jc w:val="center"/>
              <w:rPr>
                <w:ins w:id="15645" w:author="Author"/>
              </w:rPr>
            </w:pPr>
            <w:ins w:id="15646" w:author="Author">
              <w:r w:rsidRPr="00E25610">
                <w:t xml:space="preserve">0.23 </w:t>
              </w:r>
            </w:ins>
          </w:p>
        </w:tc>
        <w:tc>
          <w:tcPr>
            <w:tcW w:w="400" w:type="dxa"/>
            <w:noWrap/>
            <w:vAlign w:val="bottom"/>
            <w:hideMark/>
          </w:tcPr>
          <w:p w14:paraId="7BEEEB86" w14:textId="77777777" w:rsidR="003C2275" w:rsidRPr="00E25610" w:rsidRDefault="003C2275" w:rsidP="00CD5FF3">
            <w:pPr>
              <w:pStyle w:val="tabletext11"/>
              <w:jc w:val="center"/>
              <w:rPr>
                <w:ins w:id="15647" w:author="Author"/>
              </w:rPr>
            </w:pPr>
            <w:ins w:id="15648" w:author="Author">
              <w:r w:rsidRPr="00E25610">
                <w:t xml:space="preserve">0.21 </w:t>
              </w:r>
            </w:ins>
          </w:p>
        </w:tc>
        <w:tc>
          <w:tcPr>
            <w:tcW w:w="400" w:type="dxa"/>
            <w:noWrap/>
            <w:vAlign w:val="bottom"/>
            <w:hideMark/>
          </w:tcPr>
          <w:p w14:paraId="17CE5FE1" w14:textId="77777777" w:rsidR="003C2275" w:rsidRPr="00E25610" w:rsidRDefault="003C2275" w:rsidP="00CD5FF3">
            <w:pPr>
              <w:pStyle w:val="tabletext11"/>
              <w:jc w:val="center"/>
              <w:rPr>
                <w:ins w:id="15649" w:author="Author"/>
              </w:rPr>
            </w:pPr>
            <w:ins w:id="15650" w:author="Author">
              <w:r w:rsidRPr="00E25610">
                <w:t xml:space="preserve">0.19 </w:t>
              </w:r>
            </w:ins>
          </w:p>
        </w:tc>
        <w:tc>
          <w:tcPr>
            <w:tcW w:w="400" w:type="dxa"/>
            <w:noWrap/>
            <w:vAlign w:val="bottom"/>
            <w:hideMark/>
          </w:tcPr>
          <w:p w14:paraId="6340F94D" w14:textId="77777777" w:rsidR="003C2275" w:rsidRPr="00E25610" w:rsidRDefault="003C2275" w:rsidP="00CD5FF3">
            <w:pPr>
              <w:pStyle w:val="tabletext11"/>
              <w:jc w:val="center"/>
              <w:rPr>
                <w:ins w:id="15651" w:author="Author"/>
              </w:rPr>
            </w:pPr>
            <w:ins w:id="15652" w:author="Author">
              <w:r w:rsidRPr="00E25610">
                <w:t xml:space="preserve">0.17 </w:t>
              </w:r>
            </w:ins>
          </w:p>
        </w:tc>
        <w:tc>
          <w:tcPr>
            <w:tcW w:w="400" w:type="dxa"/>
            <w:noWrap/>
            <w:vAlign w:val="bottom"/>
            <w:hideMark/>
          </w:tcPr>
          <w:p w14:paraId="4EA8F283" w14:textId="77777777" w:rsidR="003C2275" w:rsidRPr="00E25610" w:rsidRDefault="003C2275" w:rsidP="00CD5FF3">
            <w:pPr>
              <w:pStyle w:val="tabletext11"/>
              <w:jc w:val="center"/>
              <w:rPr>
                <w:ins w:id="15653" w:author="Author"/>
              </w:rPr>
            </w:pPr>
            <w:ins w:id="15654" w:author="Author">
              <w:r w:rsidRPr="00E25610">
                <w:t xml:space="preserve">0.16 </w:t>
              </w:r>
            </w:ins>
          </w:p>
        </w:tc>
        <w:tc>
          <w:tcPr>
            <w:tcW w:w="400" w:type="dxa"/>
            <w:noWrap/>
            <w:vAlign w:val="bottom"/>
            <w:hideMark/>
          </w:tcPr>
          <w:p w14:paraId="426C68E0" w14:textId="77777777" w:rsidR="003C2275" w:rsidRPr="00E25610" w:rsidRDefault="003C2275" w:rsidP="00CD5FF3">
            <w:pPr>
              <w:pStyle w:val="tabletext11"/>
              <w:jc w:val="center"/>
              <w:rPr>
                <w:ins w:id="15655" w:author="Author"/>
              </w:rPr>
            </w:pPr>
            <w:ins w:id="15656" w:author="Author">
              <w:r w:rsidRPr="00E25610">
                <w:t xml:space="preserve">0.14 </w:t>
              </w:r>
            </w:ins>
          </w:p>
        </w:tc>
        <w:tc>
          <w:tcPr>
            <w:tcW w:w="400" w:type="dxa"/>
            <w:noWrap/>
            <w:vAlign w:val="bottom"/>
            <w:hideMark/>
          </w:tcPr>
          <w:p w14:paraId="540038AF" w14:textId="77777777" w:rsidR="003C2275" w:rsidRPr="00E25610" w:rsidRDefault="003C2275" w:rsidP="00CD5FF3">
            <w:pPr>
              <w:pStyle w:val="tabletext11"/>
              <w:jc w:val="center"/>
              <w:rPr>
                <w:ins w:id="15657" w:author="Author"/>
              </w:rPr>
            </w:pPr>
            <w:ins w:id="15658" w:author="Author">
              <w:r w:rsidRPr="00E25610">
                <w:t xml:space="preserve">0.13 </w:t>
              </w:r>
            </w:ins>
          </w:p>
        </w:tc>
        <w:tc>
          <w:tcPr>
            <w:tcW w:w="400" w:type="dxa"/>
            <w:noWrap/>
            <w:vAlign w:val="bottom"/>
            <w:hideMark/>
          </w:tcPr>
          <w:p w14:paraId="278B6D37" w14:textId="77777777" w:rsidR="003C2275" w:rsidRPr="00E25610" w:rsidRDefault="003C2275" w:rsidP="00CD5FF3">
            <w:pPr>
              <w:pStyle w:val="tabletext11"/>
              <w:jc w:val="center"/>
              <w:rPr>
                <w:ins w:id="15659" w:author="Author"/>
              </w:rPr>
            </w:pPr>
            <w:ins w:id="15660" w:author="Author">
              <w:r w:rsidRPr="00E25610">
                <w:t xml:space="preserve">0.12 </w:t>
              </w:r>
            </w:ins>
          </w:p>
        </w:tc>
        <w:tc>
          <w:tcPr>
            <w:tcW w:w="400" w:type="dxa"/>
            <w:noWrap/>
            <w:vAlign w:val="bottom"/>
            <w:hideMark/>
          </w:tcPr>
          <w:p w14:paraId="2AE99014" w14:textId="77777777" w:rsidR="003C2275" w:rsidRPr="00E25610" w:rsidRDefault="003C2275" w:rsidP="00CD5FF3">
            <w:pPr>
              <w:pStyle w:val="tabletext11"/>
              <w:jc w:val="center"/>
              <w:rPr>
                <w:ins w:id="15661" w:author="Author"/>
              </w:rPr>
            </w:pPr>
            <w:ins w:id="15662" w:author="Author">
              <w:r w:rsidRPr="00E25610">
                <w:t xml:space="preserve">0.11 </w:t>
              </w:r>
            </w:ins>
          </w:p>
        </w:tc>
        <w:tc>
          <w:tcPr>
            <w:tcW w:w="400" w:type="dxa"/>
            <w:noWrap/>
            <w:vAlign w:val="bottom"/>
            <w:hideMark/>
          </w:tcPr>
          <w:p w14:paraId="5D49127A" w14:textId="77777777" w:rsidR="003C2275" w:rsidRPr="00E25610" w:rsidRDefault="003C2275" w:rsidP="00CD5FF3">
            <w:pPr>
              <w:pStyle w:val="tabletext11"/>
              <w:jc w:val="center"/>
              <w:rPr>
                <w:ins w:id="15663" w:author="Author"/>
              </w:rPr>
            </w:pPr>
            <w:ins w:id="15664" w:author="Author">
              <w:r w:rsidRPr="00E25610">
                <w:t xml:space="preserve">0.10 </w:t>
              </w:r>
            </w:ins>
          </w:p>
        </w:tc>
        <w:tc>
          <w:tcPr>
            <w:tcW w:w="440" w:type="dxa"/>
            <w:noWrap/>
            <w:vAlign w:val="bottom"/>
            <w:hideMark/>
          </w:tcPr>
          <w:p w14:paraId="5756A989" w14:textId="77777777" w:rsidR="003C2275" w:rsidRPr="00E25610" w:rsidRDefault="003C2275" w:rsidP="00CD5FF3">
            <w:pPr>
              <w:pStyle w:val="tabletext11"/>
              <w:jc w:val="center"/>
              <w:rPr>
                <w:ins w:id="15665" w:author="Author"/>
              </w:rPr>
            </w:pPr>
            <w:ins w:id="15666" w:author="Author">
              <w:r w:rsidRPr="00E25610">
                <w:t xml:space="preserve">0.09 </w:t>
              </w:r>
            </w:ins>
          </w:p>
        </w:tc>
        <w:tc>
          <w:tcPr>
            <w:tcW w:w="400" w:type="dxa"/>
            <w:noWrap/>
            <w:vAlign w:val="bottom"/>
            <w:hideMark/>
          </w:tcPr>
          <w:p w14:paraId="32B2D718" w14:textId="77777777" w:rsidR="003C2275" w:rsidRPr="00E25610" w:rsidRDefault="003C2275" w:rsidP="00CD5FF3">
            <w:pPr>
              <w:pStyle w:val="tabletext11"/>
              <w:jc w:val="center"/>
              <w:rPr>
                <w:ins w:id="15667" w:author="Author"/>
              </w:rPr>
            </w:pPr>
            <w:ins w:id="15668" w:author="Author">
              <w:r w:rsidRPr="00E25610">
                <w:t xml:space="preserve">0.08 </w:t>
              </w:r>
            </w:ins>
          </w:p>
        </w:tc>
        <w:tc>
          <w:tcPr>
            <w:tcW w:w="400" w:type="dxa"/>
            <w:noWrap/>
            <w:vAlign w:val="bottom"/>
            <w:hideMark/>
          </w:tcPr>
          <w:p w14:paraId="11F283E5" w14:textId="77777777" w:rsidR="003C2275" w:rsidRPr="00E25610" w:rsidRDefault="003C2275" w:rsidP="00CD5FF3">
            <w:pPr>
              <w:pStyle w:val="tabletext11"/>
              <w:jc w:val="center"/>
              <w:rPr>
                <w:ins w:id="15669" w:author="Author"/>
              </w:rPr>
            </w:pPr>
            <w:ins w:id="15670" w:author="Author">
              <w:r w:rsidRPr="00E25610">
                <w:t xml:space="preserve">0.07 </w:t>
              </w:r>
            </w:ins>
          </w:p>
        </w:tc>
        <w:tc>
          <w:tcPr>
            <w:tcW w:w="400" w:type="dxa"/>
            <w:noWrap/>
            <w:vAlign w:val="bottom"/>
            <w:hideMark/>
          </w:tcPr>
          <w:p w14:paraId="1FBAA94E" w14:textId="77777777" w:rsidR="003C2275" w:rsidRPr="00E25610" w:rsidRDefault="003C2275" w:rsidP="00CD5FF3">
            <w:pPr>
              <w:pStyle w:val="tabletext11"/>
              <w:jc w:val="center"/>
              <w:rPr>
                <w:ins w:id="15671" w:author="Author"/>
              </w:rPr>
            </w:pPr>
            <w:ins w:id="15672" w:author="Author">
              <w:r w:rsidRPr="00E25610">
                <w:t xml:space="preserve">0.07 </w:t>
              </w:r>
            </w:ins>
          </w:p>
        </w:tc>
        <w:tc>
          <w:tcPr>
            <w:tcW w:w="400" w:type="dxa"/>
            <w:noWrap/>
            <w:vAlign w:val="bottom"/>
            <w:hideMark/>
          </w:tcPr>
          <w:p w14:paraId="56FDE941" w14:textId="77777777" w:rsidR="003C2275" w:rsidRPr="00E25610" w:rsidRDefault="003C2275" w:rsidP="00CD5FF3">
            <w:pPr>
              <w:pStyle w:val="tabletext11"/>
              <w:jc w:val="center"/>
              <w:rPr>
                <w:ins w:id="15673" w:author="Author"/>
              </w:rPr>
            </w:pPr>
            <w:ins w:id="15674" w:author="Author">
              <w:r w:rsidRPr="00E25610">
                <w:t xml:space="preserve">0.06 </w:t>
              </w:r>
            </w:ins>
          </w:p>
        </w:tc>
        <w:tc>
          <w:tcPr>
            <w:tcW w:w="460" w:type="dxa"/>
            <w:noWrap/>
            <w:vAlign w:val="bottom"/>
            <w:hideMark/>
          </w:tcPr>
          <w:p w14:paraId="65EA4D3C" w14:textId="77777777" w:rsidR="003C2275" w:rsidRPr="00E25610" w:rsidRDefault="003C2275" w:rsidP="00CD5FF3">
            <w:pPr>
              <w:pStyle w:val="tabletext11"/>
              <w:jc w:val="center"/>
              <w:rPr>
                <w:ins w:id="15675" w:author="Author"/>
              </w:rPr>
            </w:pPr>
            <w:ins w:id="15676" w:author="Author">
              <w:r w:rsidRPr="00E25610">
                <w:t xml:space="preserve">0.06 </w:t>
              </w:r>
            </w:ins>
          </w:p>
        </w:tc>
      </w:tr>
      <w:tr w:rsidR="003C2275" w:rsidRPr="00E25610" w14:paraId="0B520423" w14:textId="77777777" w:rsidTr="00CD5FF3">
        <w:trPr>
          <w:trHeight w:val="190"/>
          <w:ins w:id="15677" w:author="Author"/>
        </w:trPr>
        <w:tc>
          <w:tcPr>
            <w:tcW w:w="200" w:type="dxa"/>
            <w:tcBorders>
              <w:right w:val="nil"/>
            </w:tcBorders>
            <w:vAlign w:val="bottom"/>
          </w:tcPr>
          <w:p w14:paraId="25884F76" w14:textId="77777777" w:rsidR="003C2275" w:rsidRPr="00E25610" w:rsidRDefault="003C2275" w:rsidP="00CD5FF3">
            <w:pPr>
              <w:pStyle w:val="tabletext11"/>
              <w:jc w:val="right"/>
              <w:rPr>
                <w:ins w:id="15678" w:author="Author"/>
              </w:rPr>
            </w:pPr>
          </w:p>
        </w:tc>
        <w:tc>
          <w:tcPr>
            <w:tcW w:w="1580" w:type="dxa"/>
            <w:tcBorders>
              <w:left w:val="nil"/>
            </w:tcBorders>
            <w:vAlign w:val="bottom"/>
            <w:hideMark/>
          </w:tcPr>
          <w:p w14:paraId="795D3748" w14:textId="77777777" w:rsidR="003C2275" w:rsidRPr="00E25610" w:rsidRDefault="003C2275" w:rsidP="00CD5FF3">
            <w:pPr>
              <w:pStyle w:val="tabletext11"/>
              <w:tabs>
                <w:tab w:val="decimal" w:pos="640"/>
              </w:tabs>
              <w:rPr>
                <w:ins w:id="15679" w:author="Author"/>
              </w:rPr>
            </w:pPr>
            <w:ins w:id="15680" w:author="Author">
              <w:r w:rsidRPr="00E25610">
                <w:t>8,000 to 9,999</w:t>
              </w:r>
            </w:ins>
          </w:p>
        </w:tc>
        <w:tc>
          <w:tcPr>
            <w:tcW w:w="680" w:type="dxa"/>
            <w:noWrap/>
            <w:vAlign w:val="bottom"/>
            <w:hideMark/>
          </w:tcPr>
          <w:p w14:paraId="081EC80F" w14:textId="77777777" w:rsidR="003C2275" w:rsidRPr="00E25610" w:rsidRDefault="003C2275" w:rsidP="00CD5FF3">
            <w:pPr>
              <w:pStyle w:val="tabletext11"/>
              <w:jc w:val="center"/>
              <w:rPr>
                <w:ins w:id="15681" w:author="Author"/>
              </w:rPr>
            </w:pPr>
            <w:ins w:id="15682" w:author="Author">
              <w:r w:rsidRPr="00E25610">
                <w:t xml:space="preserve">0.95 </w:t>
              </w:r>
            </w:ins>
          </w:p>
        </w:tc>
        <w:tc>
          <w:tcPr>
            <w:tcW w:w="900" w:type="dxa"/>
            <w:noWrap/>
            <w:vAlign w:val="bottom"/>
            <w:hideMark/>
          </w:tcPr>
          <w:p w14:paraId="1FEDA784" w14:textId="77777777" w:rsidR="003C2275" w:rsidRPr="00E25610" w:rsidRDefault="003C2275" w:rsidP="00CD5FF3">
            <w:pPr>
              <w:pStyle w:val="tabletext11"/>
              <w:jc w:val="center"/>
              <w:rPr>
                <w:ins w:id="15683" w:author="Author"/>
              </w:rPr>
            </w:pPr>
            <w:ins w:id="15684" w:author="Author">
              <w:r w:rsidRPr="00E25610">
                <w:t xml:space="preserve">0.95 </w:t>
              </w:r>
            </w:ins>
          </w:p>
        </w:tc>
        <w:tc>
          <w:tcPr>
            <w:tcW w:w="400" w:type="dxa"/>
            <w:noWrap/>
            <w:vAlign w:val="bottom"/>
            <w:hideMark/>
          </w:tcPr>
          <w:p w14:paraId="7B40320A" w14:textId="77777777" w:rsidR="003C2275" w:rsidRPr="00E25610" w:rsidRDefault="003C2275" w:rsidP="00CD5FF3">
            <w:pPr>
              <w:pStyle w:val="tabletext11"/>
              <w:jc w:val="center"/>
              <w:rPr>
                <w:ins w:id="15685" w:author="Author"/>
              </w:rPr>
            </w:pPr>
            <w:ins w:id="15686" w:author="Author">
              <w:r w:rsidRPr="00E25610">
                <w:t xml:space="preserve">0.87 </w:t>
              </w:r>
            </w:ins>
          </w:p>
        </w:tc>
        <w:tc>
          <w:tcPr>
            <w:tcW w:w="400" w:type="dxa"/>
            <w:noWrap/>
            <w:vAlign w:val="bottom"/>
            <w:hideMark/>
          </w:tcPr>
          <w:p w14:paraId="68CCA796" w14:textId="77777777" w:rsidR="003C2275" w:rsidRPr="00E25610" w:rsidRDefault="003C2275" w:rsidP="00CD5FF3">
            <w:pPr>
              <w:pStyle w:val="tabletext11"/>
              <w:jc w:val="center"/>
              <w:rPr>
                <w:ins w:id="15687" w:author="Author"/>
              </w:rPr>
            </w:pPr>
            <w:ins w:id="15688" w:author="Author">
              <w:r w:rsidRPr="00E25610">
                <w:t xml:space="preserve">0.82 </w:t>
              </w:r>
            </w:ins>
          </w:p>
        </w:tc>
        <w:tc>
          <w:tcPr>
            <w:tcW w:w="400" w:type="dxa"/>
            <w:noWrap/>
            <w:vAlign w:val="bottom"/>
            <w:hideMark/>
          </w:tcPr>
          <w:p w14:paraId="0E460C5F" w14:textId="77777777" w:rsidR="003C2275" w:rsidRPr="00E25610" w:rsidRDefault="003C2275" w:rsidP="00CD5FF3">
            <w:pPr>
              <w:pStyle w:val="tabletext11"/>
              <w:jc w:val="center"/>
              <w:rPr>
                <w:ins w:id="15689" w:author="Author"/>
              </w:rPr>
            </w:pPr>
            <w:ins w:id="15690" w:author="Author">
              <w:r w:rsidRPr="00E25610">
                <w:t xml:space="preserve">0.76 </w:t>
              </w:r>
            </w:ins>
          </w:p>
        </w:tc>
        <w:tc>
          <w:tcPr>
            <w:tcW w:w="400" w:type="dxa"/>
            <w:noWrap/>
            <w:vAlign w:val="bottom"/>
            <w:hideMark/>
          </w:tcPr>
          <w:p w14:paraId="30555B0D" w14:textId="77777777" w:rsidR="003C2275" w:rsidRPr="00E25610" w:rsidRDefault="003C2275" w:rsidP="00CD5FF3">
            <w:pPr>
              <w:pStyle w:val="tabletext11"/>
              <w:jc w:val="center"/>
              <w:rPr>
                <w:ins w:id="15691" w:author="Author"/>
              </w:rPr>
            </w:pPr>
            <w:ins w:id="15692" w:author="Author">
              <w:r w:rsidRPr="00E25610">
                <w:t xml:space="preserve">0.60 </w:t>
              </w:r>
            </w:ins>
          </w:p>
        </w:tc>
        <w:tc>
          <w:tcPr>
            <w:tcW w:w="400" w:type="dxa"/>
            <w:noWrap/>
            <w:vAlign w:val="bottom"/>
            <w:hideMark/>
          </w:tcPr>
          <w:p w14:paraId="5592C096" w14:textId="77777777" w:rsidR="003C2275" w:rsidRPr="00E25610" w:rsidRDefault="003C2275" w:rsidP="00CD5FF3">
            <w:pPr>
              <w:pStyle w:val="tabletext11"/>
              <w:jc w:val="center"/>
              <w:rPr>
                <w:ins w:id="15693" w:author="Author"/>
              </w:rPr>
            </w:pPr>
            <w:ins w:id="15694" w:author="Author">
              <w:r w:rsidRPr="00E25610">
                <w:t xml:space="preserve">0.52 </w:t>
              </w:r>
            </w:ins>
          </w:p>
        </w:tc>
        <w:tc>
          <w:tcPr>
            <w:tcW w:w="400" w:type="dxa"/>
            <w:noWrap/>
            <w:vAlign w:val="bottom"/>
            <w:hideMark/>
          </w:tcPr>
          <w:p w14:paraId="79F3238A" w14:textId="77777777" w:rsidR="003C2275" w:rsidRPr="00E25610" w:rsidRDefault="003C2275" w:rsidP="00CD5FF3">
            <w:pPr>
              <w:pStyle w:val="tabletext11"/>
              <w:jc w:val="center"/>
              <w:rPr>
                <w:ins w:id="15695" w:author="Author"/>
              </w:rPr>
            </w:pPr>
            <w:ins w:id="15696" w:author="Author">
              <w:r w:rsidRPr="00E25610">
                <w:t xml:space="preserve">0.44 </w:t>
              </w:r>
            </w:ins>
          </w:p>
        </w:tc>
        <w:tc>
          <w:tcPr>
            <w:tcW w:w="400" w:type="dxa"/>
            <w:noWrap/>
            <w:vAlign w:val="bottom"/>
            <w:hideMark/>
          </w:tcPr>
          <w:p w14:paraId="7FA7584B" w14:textId="77777777" w:rsidR="003C2275" w:rsidRPr="00E25610" w:rsidRDefault="003C2275" w:rsidP="00CD5FF3">
            <w:pPr>
              <w:pStyle w:val="tabletext11"/>
              <w:jc w:val="center"/>
              <w:rPr>
                <w:ins w:id="15697" w:author="Author"/>
              </w:rPr>
            </w:pPr>
            <w:ins w:id="15698" w:author="Author">
              <w:r w:rsidRPr="00E25610">
                <w:t xml:space="preserve">0.37 </w:t>
              </w:r>
            </w:ins>
          </w:p>
        </w:tc>
        <w:tc>
          <w:tcPr>
            <w:tcW w:w="400" w:type="dxa"/>
            <w:noWrap/>
            <w:vAlign w:val="bottom"/>
            <w:hideMark/>
          </w:tcPr>
          <w:p w14:paraId="51F33C7E" w14:textId="77777777" w:rsidR="003C2275" w:rsidRPr="00E25610" w:rsidRDefault="003C2275" w:rsidP="00CD5FF3">
            <w:pPr>
              <w:pStyle w:val="tabletext11"/>
              <w:jc w:val="center"/>
              <w:rPr>
                <w:ins w:id="15699" w:author="Author"/>
              </w:rPr>
            </w:pPr>
            <w:ins w:id="15700" w:author="Author">
              <w:r w:rsidRPr="00E25610">
                <w:t xml:space="preserve">0.31 </w:t>
              </w:r>
            </w:ins>
          </w:p>
        </w:tc>
        <w:tc>
          <w:tcPr>
            <w:tcW w:w="400" w:type="dxa"/>
            <w:noWrap/>
            <w:vAlign w:val="bottom"/>
            <w:hideMark/>
          </w:tcPr>
          <w:p w14:paraId="7B64825D" w14:textId="77777777" w:rsidR="003C2275" w:rsidRPr="00E25610" w:rsidRDefault="003C2275" w:rsidP="00CD5FF3">
            <w:pPr>
              <w:pStyle w:val="tabletext11"/>
              <w:jc w:val="center"/>
              <w:rPr>
                <w:ins w:id="15701" w:author="Author"/>
              </w:rPr>
            </w:pPr>
            <w:ins w:id="15702" w:author="Author">
              <w:r w:rsidRPr="00E25610">
                <w:t xml:space="preserve">0.28 </w:t>
              </w:r>
            </w:ins>
          </w:p>
        </w:tc>
        <w:tc>
          <w:tcPr>
            <w:tcW w:w="400" w:type="dxa"/>
            <w:noWrap/>
            <w:vAlign w:val="bottom"/>
            <w:hideMark/>
          </w:tcPr>
          <w:p w14:paraId="59EA2CC2" w14:textId="77777777" w:rsidR="003C2275" w:rsidRPr="00E25610" w:rsidRDefault="003C2275" w:rsidP="00CD5FF3">
            <w:pPr>
              <w:pStyle w:val="tabletext11"/>
              <w:jc w:val="center"/>
              <w:rPr>
                <w:ins w:id="15703" w:author="Author"/>
              </w:rPr>
            </w:pPr>
            <w:ins w:id="15704" w:author="Author">
              <w:r w:rsidRPr="00E25610">
                <w:t xml:space="preserve">0.26 </w:t>
              </w:r>
            </w:ins>
          </w:p>
        </w:tc>
        <w:tc>
          <w:tcPr>
            <w:tcW w:w="400" w:type="dxa"/>
            <w:noWrap/>
            <w:vAlign w:val="bottom"/>
            <w:hideMark/>
          </w:tcPr>
          <w:p w14:paraId="07C3FBCD" w14:textId="77777777" w:rsidR="003C2275" w:rsidRPr="00E25610" w:rsidRDefault="003C2275" w:rsidP="00CD5FF3">
            <w:pPr>
              <w:pStyle w:val="tabletext11"/>
              <w:jc w:val="center"/>
              <w:rPr>
                <w:ins w:id="15705" w:author="Author"/>
              </w:rPr>
            </w:pPr>
            <w:ins w:id="15706" w:author="Author">
              <w:r w:rsidRPr="00E25610">
                <w:t xml:space="preserve">0.24 </w:t>
              </w:r>
            </w:ins>
          </w:p>
        </w:tc>
        <w:tc>
          <w:tcPr>
            <w:tcW w:w="400" w:type="dxa"/>
            <w:noWrap/>
            <w:vAlign w:val="bottom"/>
            <w:hideMark/>
          </w:tcPr>
          <w:p w14:paraId="049F9B7A" w14:textId="77777777" w:rsidR="003C2275" w:rsidRPr="00E25610" w:rsidRDefault="003C2275" w:rsidP="00CD5FF3">
            <w:pPr>
              <w:pStyle w:val="tabletext11"/>
              <w:jc w:val="center"/>
              <w:rPr>
                <w:ins w:id="15707" w:author="Author"/>
              </w:rPr>
            </w:pPr>
            <w:ins w:id="15708" w:author="Author">
              <w:r w:rsidRPr="00E25610">
                <w:t xml:space="preserve">0.22 </w:t>
              </w:r>
            </w:ins>
          </w:p>
        </w:tc>
        <w:tc>
          <w:tcPr>
            <w:tcW w:w="400" w:type="dxa"/>
            <w:noWrap/>
            <w:vAlign w:val="bottom"/>
            <w:hideMark/>
          </w:tcPr>
          <w:p w14:paraId="7A1C4D0A" w14:textId="77777777" w:rsidR="003C2275" w:rsidRPr="00E25610" w:rsidRDefault="003C2275" w:rsidP="00CD5FF3">
            <w:pPr>
              <w:pStyle w:val="tabletext11"/>
              <w:jc w:val="center"/>
              <w:rPr>
                <w:ins w:id="15709" w:author="Author"/>
              </w:rPr>
            </w:pPr>
            <w:ins w:id="15710" w:author="Author">
              <w:r w:rsidRPr="00E25610">
                <w:t xml:space="preserve">0.20 </w:t>
              </w:r>
            </w:ins>
          </w:p>
        </w:tc>
        <w:tc>
          <w:tcPr>
            <w:tcW w:w="400" w:type="dxa"/>
            <w:noWrap/>
            <w:vAlign w:val="bottom"/>
            <w:hideMark/>
          </w:tcPr>
          <w:p w14:paraId="2AC481E7" w14:textId="77777777" w:rsidR="003C2275" w:rsidRPr="00E25610" w:rsidRDefault="003C2275" w:rsidP="00CD5FF3">
            <w:pPr>
              <w:pStyle w:val="tabletext11"/>
              <w:jc w:val="center"/>
              <w:rPr>
                <w:ins w:id="15711" w:author="Author"/>
              </w:rPr>
            </w:pPr>
            <w:ins w:id="15712" w:author="Author">
              <w:r w:rsidRPr="00E25610">
                <w:t xml:space="preserve">0.19 </w:t>
              </w:r>
            </w:ins>
          </w:p>
        </w:tc>
        <w:tc>
          <w:tcPr>
            <w:tcW w:w="400" w:type="dxa"/>
            <w:noWrap/>
            <w:vAlign w:val="bottom"/>
            <w:hideMark/>
          </w:tcPr>
          <w:p w14:paraId="4FB84BC4" w14:textId="77777777" w:rsidR="003C2275" w:rsidRPr="00E25610" w:rsidRDefault="003C2275" w:rsidP="00CD5FF3">
            <w:pPr>
              <w:pStyle w:val="tabletext11"/>
              <w:jc w:val="center"/>
              <w:rPr>
                <w:ins w:id="15713" w:author="Author"/>
              </w:rPr>
            </w:pPr>
            <w:ins w:id="15714" w:author="Author">
              <w:r w:rsidRPr="00E25610">
                <w:t xml:space="preserve">0.17 </w:t>
              </w:r>
            </w:ins>
          </w:p>
        </w:tc>
        <w:tc>
          <w:tcPr>
            <w:tcW w:w="400" w:type="dxa"/>
            <w:noWrap/>
            <w:vAlign w:val="bottom"/>
            <w:hideMark/>
          </w:tcPr>
          <w:p w14:paraId="6C3F77AA" w14:textId="77777777" w:rsidR="003C2275" w:rsidRPr="00E25610" w:rsidRDefault="003C2275" w:rsidP="00CD5FF3">
            <w:pPr>
              <w:pStyle w:val="tabletext11"/>
              <w:jc w:val="center"/>
              <w:rPr>
                <w:ins w:id="15715" w:author="Author"/>
              </w:rPr>
            </w:pPr>
            <w:ins w:id="15716" w:author="Author">
              <w:r w:rsidRPr="00E25610">
                <w:t xml:space="preserve">0.16 </w:t>
              </w:r>
            </w:ins>
          </w:p>
        </w:tc>
        <w:tc>
          <w:tcPr>
            <w:tcW w:w="400" w:type="dxa"/>
            <w:noWrap/>
            <w:vAlign w:val="bottom"/>
            <w:hideMark/>
          </w:tcPr>
          <w:p w14:paraId="59DEB050" w14:textId="77777777" w:rsidR="003C2275" w:rsidRPr="00E25610" w:rsidRDefault="003C2275" w:rsidP="00CD5FF3">
            <w:pPr>
              <w:pStyle w:val="tabletext11"/>
              <w:jc w:val="center"/>
              <w:rPr>
                <w:ins w:id="15717" w:author="Author"/>
              </w:rPr>
            </w:pPr>
            <w:ins w:id="15718" w:author="Author">
              <w:r w:rsidRPr="00E25610">
                <w:t xml:space="preserve">0.15 </w:t>
              </w:r>
            </w:ins>
          </w:p>
        </w:tc>
        <w:tc>
          <w:tcPr>
            <w:tcW w:w="400" w:type="dxa"/>
            <w:noWrap/>
            <w:vAlign w:val="bottom"/>
            <w:hideMark/>
          </w:tcPr>
          <w:p w14:paraId="4F1EDB22" w14:textId="77777777" w:rsidR="003C2275" w:rsidRPr="00E25610" w:rsidRDefault="003C2275" w:rsidP="00CD5FF3">
            <w:pPr>
              <w:pStyle w:val="tabletext11"/>
              <w:jc w:val="center"/>
              <w:rPr>
                <w:ins w:id="15719" w:author="Author"/>
              </w:rPr>
            </w:pPr>
            <w:ins w:id="15720" w:author="Author">
              <w:r w:rsidRPr="00E25610">
                <w:t xml:space="preserve">0.13 </w:t>
              </w:r>
            </w:ins>
          </w:p>
        </w:tc>
        <w:tc>
          <w:tcPr>
            <w:tcW w:w="400" w:type="dxa"/>
            <w:noWrap/>
            <w:vAlign w:val="bottom"/>
            <w:hideMark/>
          </w:tcPr>
          <w:p w14:paraId="6DC97AAB" w14:textId="77777777" w:rsidR="003C2275" w:rsidRPr="00E25610" w:rsidRDefault="003C2275" w:rsidP="00CD5FF3">
            <w:pPr>
              <w:pStyle w:val="tabletext11"/>
              <w:jc w:val="center"/>
              <w:rPr>
                <w:ins w:id="15721" w:author="Author"/>
              </w:rPr>
            </w:pPr>
            <w:ins w:id="15722" w:author="Author">
              <w:r w:rsidRPr="00E25610">
                <w:t xml:space="preserve">0.12 </w:t>
              </w:r>
            </w:ins>
          </w:p>
        </w:tc>
        <w:tc>
          <w:tcPr>
            <w:tcW w:w="400" w:type="dxa"/>
            <w:noWrap/>
            <w:vAlign w:val="bottom"/>
            <w:hideMark/>
          </w:tcPr>
          <w:p w14:paraId="6573F1B9" w14:textId="77777777" w:rsidR="003C2275" w:rsidRPr="00E25610" w:rsidRDefault="003C2275" w:rsidP="00CD5FF3">
            <w:pPr>
              <w:pStyle w:val="tabletext11"/>
              <w:jc w:val="center"/>
              <w:rPr>
                <w:ins w:id="15723" w:author="Author"/>
              </w:rPr>
            </w:pPr>
            <w:ins w:id="15724" w:author="Author">
              <w:r w:rsidRPr="00E25610">
                <w:t xml:space="preserve">0.11 </w:t>
              </w:r>
            </w:ins>
          </w:p>
        </w:tc>
        <w:tc>
          <w:tcPr>
            <w:tcW w:w="440" w:type="dxa"/>
            <w:noWrap/>
            <w:vAlign w:val="bottom"/>
            <w:hideMark/>
          </w:tcPr>
          <w:p w14:paraId="2C0D2CEF" w14:textId="77777777" w:rsidR="003C2275" w:rsidRPr="00E25610" w:rsidRDefault="003C2275" w:rsidP="00CD5FF3">
            <w:pPr>
              <w:pStyle w:val="tabletext11"/>
              <w:jc w:val="center"/>
              <w:rPr>
                <w:ins w:id="15725" w:author="Author"/>
              </w:rPr>
            </w:pPr>
            <w:ins w:id="15726" w:author="Author">
              <w:r w:rsidRPr="00E25610">
                <w:t xml:space="preserve">0.10 </w:t>
              </w:r>
            </w:ins>
          </w:p>
        </w:tc>
        <w:tc>
          <w:tcPr>
            <w:tcW w:w="400" w:type="dxa"/>
            <w:noWrap/>
            <w:vAlign w:val="bottom"/>
            <w:hideMark/>
          </w:tcPr>
          <w:p w14:paraId="1081A7CA" w14:textId="77777777" w:rsidR="003C2275" w:rsidRPr="00E25610" w:rsidRDefault="003C2275" w:rsidP="00CD5FF3">
            <w:pPr>
              <w:pStyle w:val="tabletext11"/>
              <w:jc w:val="center"/>
              <w:rPr>
                <w:ins w:id="15727" w:author="Author"/>
              </w:rPr>
            </w:pPr>
            <w:ins w:id="15728" w:author="Author">
              <w:r w:rsidRPr="00E25610">
                <w:t xml:space="preserve">0.10 </w:t>
              </w:r>
            </w:ins>
          </w:p>
        </w:tc>
        <w:tc>
          <w:tcPr>
            <w:tcW w:w="400" w:type="dxa"/>
            <w:noWrap/>
            <w:vAlign w:val="bottom"/>
            <w:hideMark/>
          </w:tcPr>
          <w:p w14:paraId="590EB77D" w14:textId="77777777" w:rsidR="003C2275" w:rsidRPr="00E25610" w:rsidRDefault="003C2275" w:rsidP="00CD5FF3">
            <w:pPr>
              <w:pStyle w:val="tabletext11"/>
              <w:jc w:val="center"/>
              <w:rPr>
                <w:ins w:id="15729" w:author="Author"/>
              </w:rPr>
            </w:pPr>
            <w:ins w:id="15730" w:author="Author">
              <w:r w:rsidRPr="00E25610">
                <w:t xml:space="preserve">0.09 </w:t>
              </w:r>
            </w:ins>
          </w:p>
        </w:tc>
        <w:tc>
          <w:tcPr>
            <w:tcW w:w="400" w:type="dxa"/>
            <w:noWrap/>
            <w:vAlign w:val="bottom"/>
            <w:hideMark/>
          </w:tcPr>
          <w:p w14:paraId="24A21EB6" w14:textId="77777777" w:rsidR="003C2275" w:rsidRPr="00E25610" w:rsidRDefault="003C2275" w:rsidP="00CD5FF3">
            <w:pPr>
              <w:pStyle w:val="tabletext11"/>
              <w:jc w:val="center"/>
              <w:rPr>
                <w:ins w:id="15731" w:author="Author"/>
              </w:rPr>
            </w:pPr>
            <w:ins w:id="15732" w:author="Author">
              <w:r w:rsidRPr="00E25610">
                <w:t xml:space="preserve">0.08 </w:t>
              </w:r>
            </w:ins>
          </w:p>
        </w:tc>
        <w:tc>
          <w:tcPr>
            <w:tcW w:w="400" w:type="dxa"/>
            <w:noWrap/>
            <w:vAlign w:val="bottom"/>
            <w:hideMark/>
          </w:tcPr>
          <w:p w14:paraId="7A80FFF5" w14:textId="77777777" w:rsidR="003C2275" w:rsidRPr="00E25610" w:rsidRDefault="003C2275" w:rsidP="00CD5FF3">
            <w:pPr>
              <w:pStyle w:val="tabletext11"/>
              <w:jc w:val="center"/>
              <w:rPr>
                <w:ins w:id="15733" w:author="Author"/>
              </w:rPr>
            </w:pPr>
            <w:ins w:id="15734" w:author="Author">
              <w:r w:rsidRPr="00E25610">
                <w:t xml:space="preserve">0.07 </w:t>
              </w:r>
            </w:ins>
          </w:p>
        </w:tc>
        <w:tc>
          <w:tcPr>
            <w:tcW w:w="460" w:type="dxa"/>
            <w:noWrap/>
            <w:vAlign w:val="bottom"/>
            <w:hideMark/>
          </w:tcPr>
          <w:p w14:paraId="41E86406" w14:textId="77777777" w:rsidR="003C2275" w:rsidRPr="00E25610" w:rsidRDefault="003C2275" w:rsidP="00CD5FF3">
            <w:pPr>
              <w:pStyle w:val="tabletext11"/>
              <w:jc w:val="center"/>
              <w:rPr>
                <w:ins w:id="15735" w:author="Author"/>
              </w:rPr>
            </w:pPr>
            <w:ins w:id="15736" w:author="Author">
              <w:r w:rsidRPr="00E25610">
                <w:t xml:space="preserve">0.07 </w:t>
              </w:r>
            </w:ins>
          </w:p>
        </w:tc>
      </w:tr>
      <w:tr w:rsidR="003C2275" w:rsidRPr="00E25610" w14:paraId="16E97CE2" w14:textId="77777777" w:rsidTr="00CD5FF3">
        <w:trPr>
          <w:trHeight w:val="190"/>
          <w:ins w:id="15737" w:author="Author"/>
        </w:trPr>
        <w:tc>
          <w:tcPr>
            <w:tcW w:w="200" w:type="dxa"/>
            <w:tcBorders>
              <w:right w:val="nil"/>
            </w:tcBorders>
            <w:vAlign w:val="bottom"/>
          </w:tcPr>
          <w:p w14:paraId="647570E7" w14:textId="77777777" w:rsidR="003C2275" w:rsidRPr="00E25610" w:rsidRDefault="003C2275" w:rsidP="00CD5FF3">
            <w:pPr>
              <w:pStyle w:val="tabletext11"/>
              <w:jc w:val="right"/>
              <w:rPr>
                <w:ins w:id="15738" w:author="Author"/>
              </w:rPr>
            </w:pPr>
          </w:p>
        </w:tc>
        <w:tc>
          <w:tcPr>
            <w:tcW w:w="1580" w:type="dxa"/>
            <w:tcBorders>
              <w:left w:val="nil"/>
            </w:tcBorders>
            <w:vAlign w:val="bottom"/>
            <w:hideMark/>
          </w:tcPr>
          <w:p w14:paraId="087944FC" w14:textId="77777777" w:rsidR="003C2275" w:rsidRPr="00E25610" w:rsidRDefault="003C2275" w:rsidP="00CD5FF3">
            <w:pPr>
              <w:pStyle w:val="tabletext11"/>
              <w:tabs>
                <w:tab w:val="decimal" w:pos="640"/>
              </w:tabs>
              <w:rPr>
                <w:ins w:id="15739" w:author="Author"/>
              </w:rPr>
            </w:pPr>
            <w:ins w:id="15740" w:author="Author">
              <w:r w:rsidRPr="00E25610">
                <w:t>10,000 to 11,999</w:t>
              </w:r>
            </w:ins>
          </w:p>
        </w:tc>
        <w:tc>
          <w:tcPr>
            <w:tcW w:w="680" w:type="dxa"/>
            <w:noWrap/>
            <w:vAlign w:val="bottom"/>
            <w:hideMark/>
          </w:tcPr>
          <w:p w14:paraId="2F581CB6" w14:textId="77777777" w:rsidR="003C2275" w:rsidRPr="00E25610" w:rsidRDefault="003C2275" w:rsidP="00CD5FF3">
            <w:pPr>
              <w:pStyle w:val="tabletext11"/>
              <w:jc w:val="center"/>
              <w:rPr>
                <w:ins w:id="15741" w:author="Author"/>
              </w:rPr>
            </w:pPr>
            <w:ins w:id="15742" w:author="Author">
              <w:r w:rsidRPr="00E25610">
                <w:t xml:space="preserve">0.95 </w:t>
              </w:r>
            </w:ins>
          </w:p>
        </w:tc>
        <w:tc>
          <w:tcPr>
            <w:tcW w:w="900" w:type="dxa"/>
            <w:noWrap/>
            <w:vAlign w:val="bottom"/>
            <w:hideMark/>
          </w:tcPr>
          <w:p w14:paraId="62524F8D" w14:textId="77777777" w:rsidR="003C2275" w:rsidRPr="00E25610" w:rsidRDefault="003C2275" w:rsidP="00CD5FF3">
            <w:pPr>
              <w:pStyle w:val="tabletext11"/>
              <w:jc w:val="center"/>
              <w:rPr>
                <w:ins w:id="15743" w:author="Author"/>
              </w:rPr>
            </w:pPr>
            <w:ins w:id="15744" w:author="Author">
              <w:r w:rsidRPr="00E25610">
                <w:t xml:space="preserve">0.95 </w:t>
              </w:r>
            </w:ins>
          </w:p>
        </w:tc>
        <w:tc>
          <w:tcPr>
            <w:tcW w:w="400" w:type="dxa"/>
            <w:noWrap/>
            <w:vAlign w:val="bottom"/>
            <w:hideMark/>
          </w:tcPr>
          <w:p w14:paraId="0AC2C179" w14:textId="77777777" w:rsidR="003C2275" w:rsidRPr="00E25610" w:rsidRDefault="003C2275" w:rsidP="00CD5FF3">
            <w:pPr>
              <w:pStyle w:val="tabletext11"/>
              <w:jc w:val="center"/>
              <w:rPr>
                <w:ins w:id="15745" w:author="Author"/>
              </w:rPr>
            </w:pPr>
            <w:ins w:id="15746" w:author="Author">
              <w:r w:rsidRPr="00E25610">
                <w:t xml:space="preserve">0.87 </w:t>
              </w:r>
            </w:ins>
          </w:p>
        </w:tc>
        <w:tc>
          <w:tcPr>
            <w:tcW w:w="400" w:type="dxa"/>
            <w:noWrap/>
            <w:vAlign w:val="bottom"/>
            <w:hideMark/>
          </w:tcPr>
          <w:p w14:paraId="6C84EBFD" w14:textId="77777777" w:rsidR="003C2275" w:rsidRPr="00E25610" w:rsidRDefault="003C2275" w:rsidP="00CD5FF3">
            <w:pPr>
              <w:pStyle w:val="tabletext11"/>
              <w:jc w:val="center"/>
              <w:rPr>
                <w:ins w:id="15747" w:author="Author"/>
              </w:rPr>
            </w:pPr>
            <w:ins w:id="15748" w:author="Author">
              <w:r w:rsidRPr="00E25610">
                <w:t xml:space="preserve">0.82 </w:t>
              </w:r>
            </w:ins>
          </w:p>
        </w:tc>
        <w:tc>
          <w:tcPr>
            <w:tcW w:w="400" w:type="dxa"/>
            <w:noWrap/>
            <w:vAlign w:val="bottom"/>
            <w:hideMark/>
          </w:tcPr>
          <w:p w14:paraId="425E291E" w14:textId="77777777" w:rsidR="003C2275" w:rsidRPr="00E25610" w:rsidRDefault="003C2275" w:rsidP="00CD5FF3">
            <w:pPr>
              <w:pStyle w:val="tabletext11"/>
              <w:jc w:val="center"/>
              <w:rPr>
                <w:ins w:id="15749" w:author="Author"/>
              </w:rPr>
            </w:pPr>
            <w:ins w:id="15750" w:author="Author">
              <w:r w:rsidRPr="00E25610">
                <w:t xml:space="preserve">0.76 </w:t>
              </w:r>
            </w:ins>
          </w:p>
        </w:tc>
        <w:tc>
          <w:tcPr>
            <w:tcW w:w="400" w:type="dxa"/>
            <w:noWrap/>
            <w:vAlign w:val="bottom"/>
            <w:hideMark/>
          </w:tcPr>
          <w:p w14:paraId="315C466E" w14:textId="77777777" w:rsidR="003C2275" w:rsidRPr="00E25610" w:rsidRDefault="003C2275" w:rsidP="00CD5FF3">
            <w:pPr>
              <w:pStyle w:val="tabletext11"/>
              <w:jc w:val="center"/>
              <w:rPr>
                <w:ins w:id="15751" w:author="Author"/>
              </w:rPr>
            </w:pPr>
            <w:ins w:id="15752" w:author="Author">
              <w:r w:rsidRPr="00E25610">
                <w:t xml:space="preserve">0.60 </w:t>
              </w:r>
            </w:ins>
          </w:p>
        </w:tc>
        <w:tc>
          <w:tcPr>
            <w:tcW w:w="400" w:type="dxa"/>
            <w:noWrap/>
            <w:vAlign w:val="bottom"/>
            <w:hideMark/>
          </w:tcPr>
          <w:p w14:paraId="3C06BE55" w14:textId="77777777" w:rsidR="003C2275" w:rsidRPr="00E25610" w:rsidRDefault="003C2275" w:rsidP="00CD5FF3">
            <w:pPr>
              <w:pStyle w:val="tabletext11"/>
              <w:jc w:val="center"/>
              <w:rPr>
                <w:ins w:id="15753" w:author="Author"/>
              </w:rPr>
            </w:pPr>
            <w:ins w:id="15754" w:author="Author">
              <w:r w:rsidRPr="00E25610">
                <w:t xml:space="preserve">0.52 </w:t>
              </w:r>
            </w:ins>
          </w:p>
        </w:tc>
        <w:tc>
          <w:tcPr>
            <w:tcW w:w="400" w:type="dxa"/>
            <w:noWrap/>
            <w:vAlign w:val="bottom"/>
            <w:hideMark/>
          </w:tcPr>
          <w:p w14:paraId="69C08A95" w14:textId="77777777" w:rsidR="003C2275" w:rsidRPr="00E25610" w:rsidRDefault="003C2275" w:rsidP="00CD5FF3">
            <w:pPr>
              <w:pStyle w:val="tabletext11"/>
              <w:jc w:val="center"/>
              <w:rPr>
                <w:ins w:id="15755" w:author="Author"/>
              </w:rPr>
            </w:pPr>
            <w:ins w:id="15756" w:author="Author">
              <w:r w:rsidRPr="00E25610">
                <w:t xml:space="preserve">0.44 </w:t>
              </w:r>
            </w:ins>
          </w:p>
        </w:tc>
        <w:tc>
          <w:tcPr>
            <w:tcW w:w="400" w:type="dxa"/>
            <w:noWrap/>
            <w:vAlign w:val="bottom"/>
            <w:hideMark/>
          </w:tcPr>
          <w:p w14:paraId="1A916FD1" w14:textId="77777777" w:rsidR="003C2275" w:rsidRPr="00E25610" w:rsidRDefault="003C2275" w:rsidP="00CD5FF3">
            <w:pPr>
              <w:pStyle w:val="tabletext11"/>
              <w:jc w:val="center"/>
              <w:rPr>
                <w:ins w:id="15757" w:author="Author"/>
              </w:rPr>
            </w:pPr>
            <w:ins w:id="15758" w:author="Author">
              <w:r w:rsidRPr="00E25610">
                <w:t xml:space="preserve">0.37 </w:t>
              </w:r>
            </w:ins>
          </w:p>
        </w:tc>
        <w:tc>
          <w:tcPr>
            <w:tcW w:w="400" w:type="dxa"/>
            <w:noWrap/>
            <w:vAlign w:val="bottom"/>
            <w:hideMark/>
          </w:tcPr>
          <w:p w14:paraId="587B57CD" w14:textId="77777777" w:rsidR="003C2275" w:rsidRPr="00E25610" w:rsidRDefault="003C2275" w:rsidP="00CD5FF3">
            <w:pPr>
              <w:pStyle w:val="tabletext11"/>
              <w:jc w:val="center"/>
              <w:rPr>
                <w:ins w:id="15759" w:author="Author"/>
              </w:rPr>
            </w:pPr>
            <w:ins w:id="15760" w:author="Author">
              <w:r w:rsidRPr="00E25610">
                <w:t xml:space="preserve">0.32 </w:t>
              </w:r>
            </w:ins>
          </w:p>
        </w:tc>
        <w:tc>
          <w:tcPr>
            <w:tcW w:w="400" w:type="dxa"/>
            <w:noWrap/>
            <w:vAlign w:val="bottom"/>
            <w:hideMark/>
          </w:tcPr>
          <w:p w14:paraId="0EE43A21" w14:textId="77777777" w:rsidR="003C2275" w:rsidRPr="00E25610" w:rsidRDefault="003C2275" w:rsidP="00CD5FF3">
            <w:pPr>
              <w:pStyle w:val="tabletext11"/>
              <w:jc w:val="center"/>
              <w:rPr>
                <w:ins w:id="15761" w:author="Author"/>
              </w:rPr>
            </w:pPr>
            <w:ins w:id="15762" w:author="Author">
              <w:r w:rsidRPr="00E25610">
                <w:t xml:space="preserve">0.29 </w:t>
              </w:r>
            </w:ins>
          </w:p>
        </w:tc>
        <w:tc>
          <w:tcPr>
            <w:tcW w:w="400" w:type="dxa"/>
            <w:noWrap/>
            <w:vAlign w:val="bottom"/>
            <w:hideMark/>
          </w:tcPr>
          <w:p w14:paraId="6496B19E" w14:textId="77777777" w:rsidR="003C2275" w:rsidRPr="00E25610" w:rsidRDefault="003C2275" w:rsidP="00CD5FF3">
            <w:pPr>
              <w:pStyle w:val="tabletext11"/>
              <w:jc w:val="center"/>
              <w:rPr>
                <w:ins w:id="15763" w:author="Author"/>
              </w:rPr>
            </w:pPr>
            <w:ins w:id="15764" w:author="Author">
              <w:r w:rsidRPr="00E25610">
                <w:t xml:space="preserve">0.27 </w:t>
              </w:r>
            </w:ins>
          </w:p>
        </w:tc>
        <w:tc>
          <w:tcPr>
            <w:tcW w:w="400" w:type="dxa"/>
            <w:noWrap/>
            <w:vAlign w:val="bottom"/>
            <w:hideMark/>
          </w:tcPr>
          <w:p w14:paraId="0428EBFE" w14:textId="77777777" w:rsidR="003C2275" w:rsidRPr="00E25610" w:rsidRDefault="003C2275" w:rsidP="00CD5FF3">
            <w:pPr>
              <w:pStyle w:val="tabletext11"/>
              <w:jc w:val="center"/>
              <w:rPr>
                <w:ins w:id="15765" w:author="Author"/>
              </w:rPr>
            </w:pPr>
            <w:ins w:id="15766" w:author="Author">
              <w:r w:rsidRPr="00E25610">
                <w:t xml:space="preserve">0.25 </w:t>
              </w:r>
            </w:ins>
          </w:p>
        </w:tc>
        <w:tc>
          <w:tcPr>
            <w:tcW w:w="400" w:type="dxa"/>
            <w:noWrap/>
            <w:vAlign w:val="bottom"/>
            <w:hideMark/>
          </w:tcPr>
          <w:p w14:paraId="30F230D6" w14:textId="77777777" w:rsidR="003C2275" w:rsidRPr="00E25610" w:rsidRDefault="003C2275" w:rsidP="00CD5FF3">
            <w:pPr>
              <w:pStyle w:val="tabletext11"/>
              <w:jc w:val="center"/>
              <w:rPr>
                <w:ins w:id="15767" w:author="Author"/>
              </w:rPr>
            </w:pPr>
            <w:ins w:id="15768" w:author="Author">
              <w:r w:rsidRPr="00E25610">
                <w:t xml:space="preserve">0.23 </w:t>
              </w:r>
            </w:ins>
          </w:p>
        </w:tc>
        <w:tc>
          <w:tcPr>
            <w:tcW w:w="400" w:type="dxa"/>
            <w:noWrap/>
            <w:vAlign w:val="bottom"/>
            <w:hideMark/>
          </w:tcPr>
          <w:p w14:paraId="5648591C" w14:textId="77777777" w:rsidR="003C2275" w:rsidRPr="00E25610" w:rsidRDefault="003C2275" w:rsidP="00CD5FF3">
            <w:pPr>
              <w:pStyle w:val="tabletext11"/>
              <w:jc w:val="center"/>
              <w:rPr>
                <w:ins w:id="15769" w:author="Author"/>
              </w:rPr>
            </w:pPr>
            <w:ins w:id="15770" w:author="Author">
              <w:r w:rsidRPr="00E25610">
                <w:t xml:space="preserve">0.22 </w:t>
              </w:r>
            </w:ins>
          </w:p>
        </w:tc>
        <w:tc>
          <w:tcPr>
            <w:tcW w:w="400" w:type="dxa"/>
            <w:noWrap/>
            <w:vAlign w:val="bottom"/>
            <w:hideMark/>
          </w:tcPr>
          <w:p w14:paraId="308F5912" w14:textId="77777777" w:rsidR="003C2275" w:rsidRPr="00E25610" w:rsidRDefault="003C2275" w:rsidP="00CD5FF3">
            <w:pPr>
              <w:pStyle w:val="tabletext11"/>
              <w:jc w:val="center"/>
              <w:rPr>
                <w:ins w:id="15771" w:author="Author"/>
              </w:rPr>
            </w:pPr>
            <w:ins w:id="15772" w:author="Author">
              <w:r w:rsidRPr="00E25610">
                <w:t xml:space="preserve">0.20 </w:t>
              </w:r>
            </w:ins>
          </w:p>
        </w:tc>
        <w:tc>
          <w:tcPr>
            <w:tcW w:w="400" w:type="dxa"/>
            <w:noWrap/>
            <w:vAlign w:val="bottom"/>
            <w:hideMark/>
          </w:tcPr>
          <w:p w14:paraId="0658CF79" w14:textId="77777777" w:rsidR="003C2275" w:rsidRPr="00E25610" w:rsidRDefault="003C2275" w:rsidP="00CD5FF3">
            <w:pPr>
              <w:pStyle w:val="tabletext11"/>
              <w:jc w:val="center"/>
              <w:rPr>
                <w:ins w:id="15773" w:author="Author"/>
              </w:rPr>
            </w:pPr>
            <w:ins w:id="15774" w:author="Author">
              <w:r w:rsidRPr="00E25610">
                <w:t xml:space="preserve">0.19 </w:t>
              </w:r>
            </w:ins>
          </w:p>
        </w:tc>
        <w:tc>
          <w:tcPr>
            <w:tcW w:w="400" w:type="dxa"/>
            <w:noWrap/>
            <w:vAlign w:val="bottom"/>
            <w:hideMark/>
          </w:tcPr>
          <w:p w14:paraId="181C16D2" w14:textId="77777777" w:rsidR="003C2275" w:rsidRPr="00E25610" w:rsidRDefault="003C2275" w:rsidP="00CD5FF3">
            <w:pPr>
              <w:pStyle w:val="tabletext11"/>
              <w:jc w:val="center"/>
              <w:rPr>
                <w:ins w:id="15775" w:author="Author"/>
              </w:rPr>
            </w:pPr>
            <w:ins w:id="15776" w:author="Author">
              <w:r w:rsidRPr="00E25610">
                <w:t xml:space="preserve">0.17 </w:t>
              </w:r>
            </w:ins>
          </w:p>
        </w:tc>
        <w:tc>
          <w:tcPr>
            <w:tcW w:w="400" w:type="dxa"/>
            <w:noWrap/>
            <w:vAlign w:val="bottom"/>
            <w:hideMark/>
          </w:tcPr>
          <w:p w14:paraId="08A4432B" w14:textId="77777777" w:rsidR="003C2275" w:rsidRPr="00E25610" w:rsidRDefault="003C2275" w:rsidP="00CD5FF3">
            <w:pPr>
              <w:pStyle w:val="tabletext11"/>
              <w:jc w:val="center"/>
              <w:rPr>
                <w:ins w:id="15777" w:author="Author"/>
              </w:rPr>
            </w:pPr>
            <w:ins w:id="15778" w:author="Author">
              <w:r w:rsidRPr="00E25610">
                <w:t xml:space="preserve">0.16 </w:t>
              </w:r>
            </w:ins>
          </w:p>
        </w:tc>
        <w:tc>
          <w:tcPr>
            <w:tcW w:w="400" w:type="dxa"/>
            <w:noWrap/>
            <w:vAlign w:val="bottom"/>
            <w:hideMark/>
          </w:tcPr>
          <w:p w14:paraId="20B18A09" w14:textId="77777777" w:rsidR="003C2275" w:rsidRPr="00E25610" w:rsidRDefault="003C2275" w:rsidP="00CD5FF3">
            <w:pPr>
              <w:pStyle w:val="tabletext11"/>
              <w:jc w:val="center"/>
              <w:rPr>
                <w:ins w:id="15779" w:author="Author"/>
              </w:rPr>
            </w:pPr>
            <w:ins w:id="15780" w:author="Author">
              <w:r w:rsidRPr="00E25610">
                <w:t xml:space="preserve">0.15 </w:t>
              </w:r>
            </w:ins>
          </w:p>
        </w:tc>
        <w:tc>
          <w:tcPr>
            <w:tcW w:w="400" w:type="dxa"/>
            <w:noWrap/>
            <w:vAlign w:val="bottom"/>
            <w:hideMark/>
          </w:tcPr>
          <w:p w14:paraId="560944B3" w14:textId="77777777" w:rsidR="003C2275" w:rsidRPr="00E25610" w:rsidRDefault="003C2275" w:rsidP="00CD5FF3">
            <w:pPr>
              <w:pStyle w:val="tabletext11"/>
              <w:jc w:val="center"/>
              <w:rPr>
                <w:ins w:id="15781" w:author="Author"/>
              </w:rPr>
            </w:pPr>
            <w:ins w:id="15782" w:author="Author">
              <w:r w:rsidRPr="00E25610">
                <w:t xml:space="preserve">0.14 </w:t>
              </w:r>
            </w:ins>
          </w:p>
        </w:tc>
        <w:tc>
          <w:tcPr>
            <w:tcW w:w="400" w:type="dxa"/>
            <w:noWrap/>
            <w:vAlign w:val="bottom"/>
            <w:hideMark/>
          </w:tcPr>
          <w:p w14:paraId="3C9D612B" w14:textId="77777777" w:rsidR="003C2275" w:rsidRPr="00E25610" w:rsidRDefault="003C2275" w:rsidP="00CD5FF3">
            <w:pPr>
              <w:pStyle w:val="tabletext11"/>
              <w:jc w:val="center"/>
              <w:rPr>
                <w:ins w:id="15783" w:author="Author"/>
              </w:rPr>
            </w:pPr>
            <w:ins w:id="15784" w:author="Author">
              <w:r w:rsidRPr="00E25610">
                <w:t xml:space="preserve">0.13 </w:t>
              </w:r>
            </w:ins>
          </w:p>
        </w:tc>
        <w:tc>
          <w:tcPr>
            <w:tcW w:w="440" w:type="dxa"/>
            <w:noWrap/>
            <w:vAlign w:val="bottom"/>
            <w:hideMark/>
          </w:tcPr>
          <w:p w14:paraId="7CA575CD" w14:textId="77777777" w:rsidR="003C2275" w:rsidRPr="00E25610" w:rsidRDefault="003C2275" w:rsidP="00CD5FF3">
            <w:pPr>
              <w:pStyle w:val="tabletext11"/>
              <w:jc w:val="center"/>
              <w:rPr>
                <w:ins w:id="15785" w:author="Author"/>
              </w:rPr>
            </w:pPr>
            <w:ins w:id="15786" w:author="Author">
              <w:r w:rsidRPr="00E25610">
                <w:t xml:space="preserve">0.12 </w:t>
              </w:r>
            </w:ins>
          </w:p>
        </w:tc>
        <w:tc>
          <w:tcPr>
            <w:tcW w:w="400" w:type="dxa"/>
            <w:noWrap/>
            <w:vAlign w:val="bottom"/>
            <w:hideMark/>
          </w:tcPr>
          <w:p w14:paraId="72A528BD" w14:textId="77777777" w:rsidR="003C2275" w:rsidRPr="00E25610" w:rsidRDefault="003C2275" w:rsidP="00CD5FF3">
            <w:pPr>
              <w:pStyle w:val="tabletext11"/>
              <w:jc w:val="center"/>
              <w:rPr>
                <w:ins w:id="15787" w:author="Author"/>
              </w:rPr>
            </w:pPr>
            <w:ins w:id="15788" w:author="Author">
              <w:r w:rsidRPr="00E25610">
                <w:t xml:space="preserve">0.11 </w:t>
              </w:r>
            </w:ins>
          </w:p>
        </w:tc>
        <w:tc>
          <w:tcPr>
            <w:tcW w:w="400" w:type="dxa"/>
            <w:noWrap/>
            <w:vAlign w:val="bottom"/>
            <w:hideMark/>
          </w:tcPr>
          <w:p w14:paraId="4518D0D2" w14:textId="77777777" w:rsidR="003C2275" w:rsidRPr="00E25610" w:rsidRDefault="003C2275" w:rsidP="00CD5FF3">
            <w:pPr>
              <w:pStyle w:val="tabletext11"/>
              <w:jc w:val="center"/>
              <w:rPr>
                <w:ins w:id="15789" w:author="Author"/>
              </w:rPr>
            </w:pPr>
            <w:ins w:id="15790" w:author="Author">
              <w:r w:rsidRPr="00E25610">
                <w:t xml:space="preserve">0.10 </w:t>
              </w:r>
            </w:ins>
          </w:p>
        </w:tc>
        <w:tc>
          <w:tcPr>
            <w:tcW w:w="400" w:type="dxa"/>
            <w:noWrap/>
            <w:vAlign w:val="bottom"/>
            <w:hideMark/>
          </w:tcPr>
          <w:p w14:paraId="640FF35C" w14:textId="77777777" w:rsidR="003C2275" w:rsidRPr="00E25610" w:rsidRDefault="003C2275" w:rsidP="00CD5FF3">
            <w:pPr>
              <w:pStyle w:val="tabletext11"/>
              <w:jc w:val="center"/>
              <w:rPr>
                <w:ins w:id="15791" w:author="Author"/>
              </w:rPr>
            </w:pPr>
            <w:ins w:id="15792" w:author="Author">
              <w:r w:rsidRPr="00E25610">
                <w:t xml:space="preserve">0.10 </w:t>
              </w:r>
            </w:ins>
          </w:p>
        </w:tc>
        <w:tc>
          <w:tcPr>
            <w:tcW w:w="400" w:type="dxa"/>
            <w:noWrap/>
            <w:vAlign w:val="bottom"/>
            <w:hideMark/>
          </w:tcPr>
          <w:p w14:paraId="52F7FFEA" w14:textId="77777777" w:rsidR="003C2275" w:rsidRPr="00E25610" w:rsidRDefault="003C2275" w:rsidP="00CD5FF3">
            <w:pPr>
              <w:pStyle w:val="tabletext11"/>
              <w:jc w:val="center"/>
              <w:rPr>
                <w:ins w:id="15793" w:author="Author"/>
              </w:rPr>
            </w:pPr>
            <w:ins w:id="15794" w:author="Author">
              <w:r w:rsidRPr="00E25610">
                <w:t xml:space="preserve">0.09 </w:t>
              </w:r>
            </w:ins>
          </w:p>
        </w:tc>
        <w:tc>
          <w:tcPr>
            <w:tcW w:w="460" w:type="dxa"/>
            <w:noWrap/>
            <w:vAlign w:val="bottom"/>
            <w:hideMark/>
          </w:tcPr>
          <w:p w14:paraId="0F2198A4" w14:textId="77777777" w:rsidR="003C2275" w:rsidRPr="00E25610" w:rsidRDefault="003C2275" w:rsidP="00CD5FF3">
            <w:pPr>
              <w:pStyle w:val="tabletext11"/>
              <w:jc w:val="center"/>
              <w:rPr>
                <w:ins w:id="15795" w:author="Author"/>
              </w:rPr>
            </w:pPr>
            <w:ins w:id="15796" w:author="Author">
              <w:r w:rsidRPr="00E25610">
                <w:t xml:space="preserve">0.08 </w:t>
              </w:r>
            </w:ins>
          </w:p>
        </w:tc>
      </w:tr>
      <w:tr w:rsidR="003C2275" w:rsidRPr="00E25610" w14:paraId="3DB8CE10" w14:textId="77777777" w:rsidTr="00CD5FF3">
        <w:trPr>
          <w:trHeight w:val="190"/>
          <w:ins w:id="15797" w:author="Author"/>
        </w:trPr>
        <w:tc>
          <w:tcPr>
            <w:tcW w:w="200" w:type="dxa"/>
            <w:tcBorders>
              <w:right w:val="nil"/>
            </w:tcBorders>
            <w:vAlign w:val="bottom"/>
          </w:tcPr>
          <w:p w14:paraId="1668B183" w14:textId="77777777" w:rsidR="003C2275" w:rsidRPr="00E25610" w:rsidRDefault="003C2275" w:rsidP="00CD5FF3">
            <w:pPr>
              <w:pStyle w:val="tabletext11"/>
              <w:jc w:val="right"/>
              <w:rPr>
                <w:ins w:id="15798" w:author="Author"/>
              </w:rPr>
            </w:pPr>
          </w:p>
        </w:tc>
        <w:tc>
          <w:tcPr>
            <w:tcW w:w="1580" w:type="dxa"/>
            <w:tcBorders>
              <w:left w:val="nil"/>
            </w:tcBorders>
            <w:vAlign w:val="bottom"/>
            <w:hideMark/>
          </w:tcPr>
          <w:p w14:paraId="496EA609" w14:textId="77777777" w:rsidR="003C2275" w:rsidRPr="00E25610" w:rsidRDefault="003C2275" w:rsidP="00CD5FF3">
            <w:pPr>
              <w:pStyle w:val="tabletext11"/>
              <w:tabs>
                <w:tab w:val="decimal" w:pos="640"/>
              </w:tabs>
              <w:rPr>
                <w:ins w:id="15799" w:author="Author"/>
              </w:rPr>
            </w:pPr>
            <w:ins w:id="15800" w:author="Author">
              <w:r w:rsidRPr="00E25610">
                <w:t>12,000 to 13,999</w:t>
              </w:r>
            </w:ins>
          </w:p>
        </w:tc>
        <w:tc>
          <w:tcPr>
            <w:tcW w:w="680" w:type="dxa"/>
            <w:noWrap/>
            <w:vAlign w:val="bottom"/>
            <w:hideMark/>
          </w:tcPr>
          <w:p w14:paraId="34E490FF" w14:textId="77777777" w:rsidR="003C2275" w:rsidRPr="00E25610" w:rsidRDefault="003C2275" w:rsidP="00CD5FF3">
            <w:pPr>
              <w:pStyle w:val="tabletext11"/>
              <w:jc w:val="center"/>
              <w:rPr>
                <w:ins w:id="15801" w:author="Author"/>
              </w:rPr>
            </w:pPr>
            <w:ins w:id="15802" w:author="Author">
              <w:r w:rsidRPr="00E25610">
                <w:t xml:space="preserve">0.95 </w:t>
              </w:r>
            </w:ins>
          </w:p>
        </w:tc>
        <w:tc>
          <w:tcPr>
            <w:tcW w:w="900" w:type="dxa"/>
            <w:noWrap/>
            <w:vAlign w:val="bottom"/>
            <w:hideMark/>
          </w:tcPr>
          <w:p w14:paraId="3F9B456D" w14:textId="77777777" w:rsidR="003C2275" w:rsidRPr="00E25610" w:rsidRDefault="003C2275" w:rsidP="00CD5FF3">
            <w:pPr>
              <w:pStyle w:val="tabletext11"/>
              <w:jc w:val="center"/>
              <w:rPr>
                <w:ins w:id="15803" w:author="Author"/>
              </w:rPr>
            </w:pPr>
            <w:ins w:id="15804" w:author="Author">
              <w:r w:rsidRPr="00E25610">
                <w:t xml:space="preserve">0.95 </w:t>
              </w:r>
            </w:ins>
          </w:p>
        </w:tc>
        <w:tc>
          <w:tcPr>
            <w:tcW w:w="400" w:type="dxa"/>
            <w:noWrap/>
            <w:vAlign w:val="bottom"/>
            <w:hideMark/>
          </w:tcPr>
          <w:p w14:paraId="42C348AE" w14:textId="77777777" w:rsidR="003C2275" w:rsidRPr="00E25610" w:rsidRDefault="003C2275" w:rsidP="00CD5FF3">
            <w:pPr>
              <w:pStyle w:val="tabletext11"/>
              <w:jc w:val="center"/>
              <w:rPr>
                <w:ins w:id="15805" w:author="Author"/>
              </w:rPr>
            </w:pPr>
            <w:ins w:id="15806" w:author="Author">
              <w:r w:rsidRPr="00E25610">
                <w:t xml:space="preserve">0.87 </w:t>
              </w:r>
            </w:ins>
          </w:p>
        </w:tc>
        <w:tc>
          <w:tcPr>
            <w:tcW w:w="400" w:type="dxa"/>
            <w:noWrap/>
            <w:vAlign w:val="bottom"/>
            <w:hideMark/>
          </w:tcPr>
          <w:p w14:paraId="58C80C22" w14:textId="77777777" w:rsidR="003C2275" w:rsidRPr="00E25610" w:rsidRDefault="003C2275" w:rsidP="00CD5FF3">
            <w:pPr>
              <w:pStyle w:val="tabletext11"/>
              <w:jc w:val="center"/>
              <w:rPr>
                <w:ins w:id="15807" w:author="Author"/>
              </w:rPr>
            </w:pPr>
            <w:ins w:id="15808" w:author="Author">
              <w:r w:rsidRPr="00E25610">
                <w:t xml:space="preserve">0.82 </w:t>
              </w:r>
            </w:ins>
          </w:p>
        </w:tc>
        <w:tc>
          <w:tcPr>
            <w:tcW w:w="400" w:type="dxa"/>
            <w:noWrap/>
            <w:vAlign w:val="bottom"/>
            <w:hideMark/>
          </w:tcPr>
          <w:p w14:paraId="0D8654CA" w14:textId="77777777" w:rsidR="003C2275" w:rsidRPr="00E25610" w:rsidRDefault="003C2275" w:rsidP="00CD5FF3">
            <w:pPr>
              <w:pStyle w:val="tabletext11"/>
              <w:jc w:val="center"/>
              <w:rPr>
                <w:ins w:id="15809" w:author="Author"/>
              </w:rPr>
            </w:pPr>
            <w:ins w:id="15810" w:author="Author">
              <w:r w:rsidRPr="00E25610">
                <w:t xml:space="preserve">0.76 </w:t>
              </w:r>
            </w:ins>
          </w:p>
        </w:tc>
        <w:tc>
          <w:tcPr>
            <w:tcW w:w="400" w:type="dxa"/>
            <w:noWrap/>
            <w:vAlign w:val="bottom"/>
            <w:hideMark/>
          </w:tcPr>
          <w:p w14:paraId="756F7417" w14:textId="77777777" w:rsidR="003C2275" w:rsidRPr="00E25610" w:rsidRDefault="003C2275" w:rsidP="00CD5FF3">
            <w:pPr>
              <w:pStyle w:val="tabletext11"/>
              <w:jc w:val="center"/>
              <w:rPr>
                <w:ins w:id="15811" w:author="Author"/>
              </w:rPr>
            </w:pPr>
            <w:ins w:id="15812" w:author="Author">
              <w:r w:rsidRPr="00E25610">
                <w:t xml:space="preserve">0.60 </w:t>
              </w:r>
            </w:ins>
          </w:p>
        </w:tc>
        <w:tc>
          <w:tcPr>
            <w:tcW w:w="400" w:type="dxa"/>
            <w:noWrap/>
            <w:vAlign w:val="bottom"/>
            <w:hideMark/>
          </w:tcPr>
          <w:p w14:paraId="4FC584B9" w14:textId="77777777" w:rsidR="003C2275" w:rsidRPr="00E25610" w:rsidRDefault="003C2275" w:rsidP="00CD5FF3">
            <w:pPr>
              <w:pStyle w:val="tabletext11"/>
              <w:jc w:val="center"/>
              <w:rPr>
                <w:ins w:id="15813" w:author="Author"/>
              </w:rPr>
            </w:pPr>
            <w:ins w:id="15814" w:author="Author">
              <w:r w:rsidRPr="00E25610">
                <w:t xml:space="preserve">0.52 </w:t>
              </w:r>
            </w:ins>
          </w:p>
        </w:tc>
        <w:tc>
          <w:tcPr>
            <w:tcW w:w="400" w:type="dxa"/>
            <w:noWrap/>
            <w:vAlign w:val="bottom"/>
            <w:hideMark/>
          </w:tcPr>
          <w:p w14:paraId="67819C79" w14:textId="77777777" w:rsidR="003C2275" w:rsidRPr="00E25610" w:rsidRDefault="003C2275" w:rsidP="00CD5FF3">
            <w:pPr>
              <w:pStyle w:val="tabletext11"/>
              <w:jc w:val="center"/>
              <w:rPr>
                <w:ins w:id="15815" w:author="Author"/>
              </w:rPr>
            </w:pPr>
            <w:ins w:id="15816" w:author="Author">
              <w:r w:rsidRPr="00E25610">
                <w:t xml:space="preserve">0.44 </w:t>
              </w:r>
            </w:ins>
          </w:p>
        </w:tc>
        <w:tc>
          <w:tcPr>
            <w:tcW w:w="400" w:type="dxa"/>
            <w:noWrap/>
            <w:vAlign w:val="bottom"/>
            <w:hideMark/>
          </w:tcPr>
          <w:p w14:paraId="725CC40B" w14:textId="77777777" w:rsidR="003C2275" w:rsidRPr="00E25610" w:rsidRDefault="003C2275" w:rsidP="00CD5FF3">
            <w:pPr>
              <w:pStyle w:val="tabletext11"/>
              <w:jc w:val="center"/>
              <w:rPr>
                <w:ins w:id="15817" w:author="Author"/>
              </w:rPr>
            </w:pPr>
            <w:ins w:id="15818" w:author="Author">
              <w:r w:rsidRPr="00E25610">
                <w:t xml:space="preserve">0.38 </w:t>
              </w:r>
            </w:ins>
          </w:p>
        </w:tc>
        <w:tc>
          <w:tcPr>
            <w:tcW w:w="400" w:type="dxa"/>
            <w:noWrap/>
            <w:vAlign w:val="bottom"/>
            <w:hideMark/>
          </w:tcPr>
          <w:p w14:paraId="6BD9BE06" w14:textId="77777777" w:rsidR="003C2275" w:rsidRPr="00E25610" w:rsidRDefault="003C2275" w:rsidP="00CD5FF3">
            <w:pPr>
              <w:pStyle w:val="tabletext11"/>
              <w:jc w:val="center"/>
              <w:rPr>
                <w:ins w:id="15819" w:author="Author"/>
              </w:rPr>
            </w:pPr>
            <w:ins w:id="15820" w:author="Author">
              <w:r w:rsidRPr="00E25610">
                <w:t xml:space="preserve">0.32 </w:t>
              </w:r>
            </w:ins>
          </w:p>
        </w:tc>
        <w:tc>
          <w:tcPr>
            <w:tcW w:w="400" w:type="dxa"/>
            <w:noWrap/>
            <w:vAlign w:val="bottom"/>
            <w:hideMark/>
          </w:tcPr>
          <w:p w14:paraId="1B5BD8E7" w14:textId="77777777" w:rsidR="003C2275" w:rsidRPr="00E25610" w:rsidRDefault="003C2275" w:rsidP="00CD5FF3">
            <w:pPr>
              <w:pStyle w:val="tabletext11"/>
              <w:jc w:val="center"/>
              <w:rPr>
                <w:ins w:id="15821" w:author="Author"/>
              </w:rPr>
            </w:pPr>
            <w:ins w:id="15822" w:author="Author">
              <w:r w:rsidRPr="00E25610">
                <w:t xml:space="preserve">0.29 </w:t>
              </w:r>
            </w:ins>
          </w:p>
        </w:tc>
        <w:tc>
          <w:tcPr>
            <w:tcW w:w="400" w:type="dxa"/>
            <w:noWrap/>
            <w:vAlign w:val="bottom"/>
            <w:hideMark/>
          </w:tcPr>
          <w:p w14:paraId="2D9CDEF9" w14:textId="77777777" w:rsidR="003C2275" w:rsidRPr="00E25610" w:rsidRDefault="003C2275" w:rsidP="00CD5FF3">
            <w:pPr>
              <w:pStyle w:val="tabletext11"/>
              <w:jc w:val="center"/>
              <w:rPr>
                <w:ins w:id="15823" w:author="Author"/>
              </w:rPr>
            </w:pPr>
            <w:ins w:id="15824" w:author="Author">
              <w:r w:rsidRPr="00E25610">
                <w:t xml:space="preserve">0.27 </w:t>
              </w:r>
            </w:ins>
          </w:p>
        </w:tc>
        <w:tc>
          <w:tcPr>
            <w:tcW w:w="400" w:type="dxa"/>
            <w:noWrap/>
            <w:vAlign w:val="bottom"/>
            <w:hideMark/>
          </w:tcPr>
          <w:p w14:paraId="7622D41D" w14:textId="77777777" w:rsidR="003C2275" w:rsidRPr="00E25610" w:rsidRDefault="003C2275" w:rsidP="00CD5FF3">
            <w:pPr>
              <w:pStyle w:val="tabletext11"/>
              <w:jc w:val="center"/>
              <w:rPr>
                <w:ins w:id="15825" w:author="Author"/>
              </w:rPr>
            </w:pPr>
            <w:ins w:id="15826" w:author="Author">
              <w:r w:rsidRPr="00E25610">
                <w:t xml:space="preserve">0.25 </w:t>
              </w:r>
            </w:ins>
          </w:p>
        </w:tc>
        <w:tc>
          <w:tcPr>
            <w:tcW w:w="400" w:type="dxa"/>
            <w:noWrap/>
            <w:vAlign w:val="bottom"/>
            <w:hideMark/>
          </w:tcPr>
          <w:p w14:paraId="31305EB0" w14:textId="77777777" w:rsidR="003C2275" w:rsidRPr="00E25610" w:rsidRDefault="003C2275" w:rsidP="00CD5FF3">
            <w:pPr>
              <w:pStyle w:val="tabletext11"/>
              <w:jc w:val="center"/>
              <w:rPr>
                <w:ins w:id="15827" w:author="Author"/>
              </w:rPr>
            </w:pPr>
            <w:ins w:id="15828" w:author="Author">
              <w:r w:rsidRPr="00E25610">
                <w:t xml:space="preserve">0.24 </w:t>
              </w:r>
            </w:ins>
          </w:p>
        </w:tc>
        <w:tc>
          <w:tcPr>
            <w:tcW w:w="400" w:type="dxa"/>
            <w:noWrap/>
            <w:vAlign w:val="bottom"/>
            <w:hideMark/>
          </w:tcPr>
          <w:p w14:paraId="27AD4D0C" w14:textId="77777777" w:rsidR="003C2275" w:rsidRPr="00E25610" w:rsidRDefault="003C2275" w:rsidP="00CD5FF3">
            <w:pPr>
              <w:pStyle w:val="tabletext11"/>
              <w:jc w:val="center"/>
              <w:rPr>
                <w:ins w:id="15829" w:author="Author"/>
              </w:rPr>
            </w:pPr>
            <w:ins w:id="15830" w:author="Author">
              <w:r w:rsidRPr="00E25610">
                <w:t xml:space="preserve">0.22 </w:t>
              </w:r>
            </w:ins>
          </w:p>
        </w:tc>
        <w:tc>
          <w:tcPr>
            <w:tcW w:w="400" w:type="dxa"/>
            <w:noWrap/>
            <w:vAlign w:val="bottom"/>
            <w:hideMark/>
          </w:tcPr>
          <w:p w14:paraId="3E71874C" w14:textId="77777777" w:rsidR="003C2275" w:rsidRPr="00E25610" w:rsidRDefault="003C2275" w:rsidP="00CD5FF3">
            <w:pPr>
              <w:pStyle w:val="tabletext11"/>
              <w:jc w:val="center"/>
              <w:rPr>
                <w:ins w:id="15831" w:author="Author"/>
              </w:rPr>
            </w:pPr>
            <w:ins w:id="15832" w:author="Author">
              <w:r w:rsidRPr="00E25610">
                <w:t xml:space="preserve">0.20 </w:t>
              </w:r>
            </w:ins>
          </w:p>
        </w:tc>
        <w:tc>
          <w:tcPr>
            <w:tcW w:w="400" w:type="dxa"/>
            <w:noWrap/>
            <w:vAlign w:val="bottom"/>
            <w:hideMark/>
          </w:tcPr>
          <w:p w14:paraId="24604275" w14:textId="77777777" w:rsidR="003C2275" w:rsidRPr="00E25610" w:rsidRDefault="003C2275" w:rsidP="00CD5FF3">
            <w:pPr>
              <w:pStyle w:val="tabletext11"/>
              <w:jc w:val="center"/>
              <w:rPr>
                <w:ins w:id="15833" w:author="Author"/>
              </w:rPr>
            </w:pPr>
            <w:ins w:id="15834" w:author="Author">
              <w:r w:rsidRPr="00E25610">
                <w:t xml:space="preserve">0.19 </w:t>
              </w:r>
            </w:ins>
          </w:p>
        </w:tc>
        <w:tc>
          <w:tcPr>
            <w:tcW w:w="400" w:type="dxa"/>
            <w:noWrap/>
            <w:vAlign w:val="bottom"/>
            <w:hideMark/>
          </w:tcPr>
          <w:p w14:paraId="1BE23FCC" w14:textId="77777777" w:rsidR="003C2275" w:rsidRPr="00E25610" w:rsidRDefault="003C2275" w:rsidP="00CD5FF3">
            <w:pPr>
              <w:pStyle w:val="tabletext11"/>
              <w:jc w:val="center"/>
              <w:rPr>
                <w:ins w:id="15835" w:author="Author"/>
              </w:rPr>
            </w:pPr>
            <w:ins w:id="15836" w:author="Author">
              <w:r w:rsidRPr="00E25610">
                <w:t xml:space="preserve">0.18 </w:t>
              </w:r>
            </w:ins>
          </w:p>
        </w:tc>
        <w:tc>
          <w:tcPr>
            <w:tcW w:w="400" w:type="dxa"/>
            <w:noWrap/>
            <w:vAlign w:val="bottom"/>
            <w:hideMark/>
          </w:tcPr>
          <w:p w14:paraId="51B63EEA" w14:textId="77777777" w:rsidR="003C2275" w:rsidRPr="00E25610" w:rsidRDefault="003C2275" w:rsidP="00CD5FF3">
            <w:pPr>
              <w:pStyle w:val="tabletext11"/>
              <w:jc w:val="center"/>
              <w:rPr>
                <w:ins w:id="15837" w:author="Author"/>
              </w:rPr>
            </w:pPr>
            <w:ins w:id="15838" w:author="Author">
              <w:r w:rsidRPr="00E25610">
                <w:t xml:space="preserve">0.16 </w:t>
              </w:r>
            </w:ins>
          </w:p>
        </w:tc>
        <w:tc>
          <w:tcPr>
            <w:tcW w:w="400" w:type="dxa"/>
            <w:noWrap/>
            <w:vAlign w:val="bottom"/>
            <w:hideMark/>
          </w:tcPr>
          <w:p w14:paraId="57986DA0" w14:textId="77777777" w:rsidR="003C2275" w:rsidRPr="00E25610" w:rsidRDefault="003C2275" w:rsidP="00CD5FF3">
            <w:pPr>
              <w:pStyle w:val="tabletext11"/>
              <w:jc w:val="center"/>
              <w:rPr>
                <w:ins w:id="15839" w:author="Author"/>
              </w:rPr>
            </w:pPr>
            <w:ins w:id="15840" w:author="Author">
              <w:r w:rsidRPr="00E25610">
                <w:t xml:space="preserve">0.15 </w:t>
              </w:r>
            </w:ins>
          </w:p>
        </w:tc>
        <w:tc>
          <w:tcPr>
            <w:tcW w:w="400" w:type="dxa"/>
            <w:noWrap/>
            <w:vAlign w:val="bottom"/>
            <w:hideMark/>
          </w:tcPr>
          <w:p w14:paraId="0DB26C11" w14:textId="77777777" w:rsidR="003C2275" w:rsidRPr="00E25610" w:rsidRDefault="003C2275" w:rsidP="00CD5FF3">
            <w:pPr>
              <w:pStyle w:val="tabletext11"/>
              <w:jc w:val="center"/>
              <w:rPr>
                <w:ins w:id="15841" w:author="Author"/>
              </w:rPr>
            </w:pPr>
            <w:ins w:id="15842" w:author="Author">
              <w:r w:rsidRPr="00E25610">
                <w:t xml:space="preserve">0.14 </w:t>
              </w:r>
            </w:ins>
          </w:p>
        </w:tc>
        <w:tc>
          <w:tcPr>
            <w:tcW w:w="400" w:type="dxa"/>
            <w:noWrap/>
            <w:vAlign w:val="bottom"/>
            <w:hideMark/>
          </w:tcPr>
          <w:p w14:paraId="10E892F5" w14:textId="77777777" w:rsidR="003C2275" w:rsidRPr="00E25610" w:rsidRDefault="003C2275" w:rsidP="00CD5FF3">
            <w:pPr>
              <w:pStyle w:val="tabletext11"/>
              <w:jc w:val="center"/>
              <w:rPr>
                <w:ins w:id="15843" w:author="Author"/>
              </w:rPr>
            </w:pPr>
            <w:ins w:id="15844" w:author="Author">
              <w:r w:rsidRPr="00E25610">
                <w:t xml:space="preserve">0.13 </w:t>
              </w:r>
            </w:ins>
          </w:p>
        </w:tc>
        <w:tc>
          <w:tcPr>
            <w:tcW w:w="440" w:type="dxa"/>
            <w:noWrap/>
            <w:vAlign w:val="bottom"/>
            <w:hideMark/>
          </w:tcPr>
          <w:p w14:paraId="455A7F1F" w14:textId="77777777" w:rsidR="003C2275" w:rsidRPr="00E25610" w:rsidRDefault="003C2275" w:rsidP="00CD5FF3">
            <w:pPr>
              <w:pStyle w:val="tabletext11"/>
              <w:jc w:val="center"/>
              <w:rPr>
                <w:ins w:id="15845" w:author="Author"/>
              </w:rPr>
            </w:pPr>
            <w:ins w:id="15846" w:author="Author">
              <w:r w:rsidRPr="00E25610">
                <w:t xml:space="preserve">0.12 </w:t>
              </w:r>
            </w:ins>
          </w:p>
        </w:tc>
        <w:tc>
          <w:tcPr>
            <w:tcW w:w="400" w:type="dxa"/>
            <w:noWrap/>
            <w:vAlign w:val="bottom"/>
            <w:hideMark/>
          </w:tcPr>
          <w:p w14:paraId="3BCB91FE" w14:textId="77777777" w:rsidR="003C2275" w:rsidRPr="00E25610" w:rsidRDefault="003C2275" w:rsidP="00CD5FF3">
            <w:pPr>
              <w:pStyle w:val="tabletext11"/>
              <w:jc w:val="center"/>
              <w:rPr>
                <w:ins w:id="15847" w:author="Author"/>
              </w:rPr>
            </w:pPr>
            <w:ins w:id="15848" w:author="Author">
              <w:r w:rsidRPr="00E25610">
                <w:t xml:space="preserve">0.11 </w:t>
              </w:r>
            </w:ins>
          </w:p>
        </w:tc>
        <w:tc>
          <w:tcPr>
            <w:tcW w:w="400" w:type="dxa"/>
            <w:noWrap/>
            <w:vAlign w:val="bottom"/>
            <w:hideMark/>
          </w:tcPr>
          <w:p w14:paraId="0BAC8CED" w14:textId="77777777" w:rsidR="003C2275" w:rsidRPr="00E25610" w:rsidRDefault="003C2275" w:rsidP="00CD5FF3">
            <w:pPr>
              <w:pStyle w:val="tabletext11"/>
              <w:jc w:val="center"/>
              <w:rPr>
                <w:ins w:id="15849" w:author="Author"/>
              </w:rPr>
            </w:pPr>
            <w:ins w:id="15850" w:author="Author">
              <w:r w:rsidRPr="00E25610">
                <w:t xml:space="preserve">0.11 </w:t>
              </w:r>
            </w:ins>
          </w:p>
        </w:tc>
        <w:tc>
          <w:tcPr>
            <w:tcW w:w="400" w:type="dxa"/>
            <w:noWrap/>
            <w:vAlign w:val="bottom"/>
            <w:hideMark/>
          </w:tcPr>
          <w:p w14:paraId="75A716CB" w14:textId="77777777" w:rsidR="003C2275" w:rsidRPr="00E25610" w:rsidRDefault="003C2275" w:rsidP="00CD5FF3">
            <w:pPr>
              <w:pStyle w:val="tabletext11"/>
              <w:jc w:val="center"/>
              <w:rPr>
                <w:ins w:id="15851" w:author="Author"/>
              </w:rPr>
            </w:pPr>
            <w:ins w:id="15852" w:author="Author">
              <w:r w:rsidRPr="00E25610">
                <w:t xml:space="preserve">0.10 </w:t>
              </w:r>
            </w:ins>
          </w:p>
        </w:tc>
        <w:tc>
          <w:tcPr>
            <w:tcW w:w="400" w:type="dxa"/>
            <w:noWrap/>
            <w:vAlign w:val="bottom"/>
            <w:hideMark/>
          </w:tcPr>
          <w:p w14:paraId="26225A84" w14:textId="77777777" w:rsidR="003C2275" w:rsidRPr="00E25610" w:rsidRDefault="003C2275" w:rsidP="00CD5FF3">
            <w:pPr>
              <w:pStyle w:val="tabletext11"/>
              <w:jc w:val="center"/>
              <w:rPr>
                <w:ins w:id="15853" w:author="Author"/>
              </w:rPr>
            </w:pPr>
            <w:ins w:id="15854" w:author="Author">
              <w:r w:rsidRPr="00E25610">
                <w:t xml:space="preserve">0.09 </w:t>
              </w:r>
            </w:ins>
          </w:p>
        </w:tc>
        <w:tc>
          <w:tcPr>
            <w:tcW w:w="460" w:type="dxa"/>
            <w:noWrap/>
            <w:vAlign w:val="bottom"/>
            <w:hideMark/>
          </w:tcPr>
          <w:p w14:paraId="0EF73BAB" w14:textId="77777777" w:rsidR="003C2275" w:rsidRPr="00E25610" w:rsidRDefault="003C2275" w:rsidP="00CD5FF3">
            <w:pPr>
              <w:pStyle w:val="tabletext11"/>
              <w:jc w:val="center"/>
              <w:rPr>
                <w:ins w:id="15855" w:author="Author"/>
              </w:rPr>
            </w:pPr>
            <w:ins w:id="15856" w:author="Author">
              <w:r w:rsidRPr="00E25610">
                <w:t xml:space="preserve">0.09 </w:t>
              </w:r>
            </w:ins>
          </w:p>
        </w:tc>
      </w:tr>
      <w:tr w:rsidR="003C2275" w:rsidRPr="00E25610" w14:paraId="00EAA67E" w14:textId="77777777" w:rsidTr="00CD5FF3">
        <w:trPr>
          <w:trHeight w:val="190"/>
          <w:ins w:id="15857" w:author="Author"/>
        </w:trPr>
        <w:tc>
          <w:tcPr>
            <w:tcW w:w="200" w:type="dxa"/>
            <w:tcBorders>
              <w:right w:val="nil"/>
            </w:tcBorders>
            <w:vAlign w:val="bottom"/>
          </w:tcPr>
          <w:p w14:paraId="75C60577" w14:textId="77777777" w:rsidR="003C2275" w:rsidRPr="00E25610" w:rsidRDefault="003C2275" w:rsidP="00CD5FF3">
            <w:pPr>
              <w:pStyle w:val="tabletext11"/>
              <w:jc w:val="right"/>
              <w:rPr>
                <w:ins w:id="15858" w:author="Author"/>
              </w:rPr>
            </w:pPr>
          </w:p>
        </w:tc>
        <w:tc>
          <w:tcPr>
            <w:tcW w:w="1580" w:type="dxa"/>
            <w:tcBorders>
              <w:left w:val="nil"/>
            </w:tcBorders>
            <w:vAlign w:val="bottom"/>
            <w:hideMark/>
          </w:tcPr>
          <w:p w14:paraId="48CC9546" w14:textId="77777777" w:rsidR="003C2275" w:rsidRPr="00E25610" w:rsidRDefault="003C2275" w:rsidP="00CD5FF3">
            <w:pPr>
              <w:pStyle w:val="tabletext11"/>
              <w:tabs>
                <w:tab w:val="decimal" w:pos="640"/>
              </w:tabs>
              <w:rPr>
                <w:ins w:id="15859" w:author="Author"/>
              </w:rPr>
            </w:pPr>
            <w:ins w:id="15860" w:author="Author">
              <w:r w:rsidRPr="00E25610">
                <w:t>14,000 to 15,999</w:t>
              </w:r>
            </w:ins>
          </w:p>
        </w:tc>
        <w:tc>
          <w:tcPr>
            <w:tcW w:w="680" w:type="dxa"/>
            <w:noWrap/>
            <w:vAlign w:val="bottom"/>
            <w:hideMark/>
          </w:tcPr>
          <w:p w14:paraId="6B877FC2" w14:textId="77777777" w:rsidR="003C2275" w:rsidRPr="00E25610" w:rsidRDefault="003C2275" w:rsidP="00CD5FF3">
            <w:pPr>
              <w:pStyle w:val="tabletext11"/>
              <w:jc w:val="center"/>
              <w:rPr>
                <w:ins w:id="15861" w:author="Author"/>
              </w:rPr>
            </w:pPr>
            <w:ins w:id="15862" w:author="Author">
              <w:r w:rsidRPr="00E25610">
                <w:t xml:space="preserve">0.93 </w:t>
              </w:r>
            </w:ins>
          </w:p>
        </w:tc>
        <w:tc>
          <w:tcPr>
            <w:tcW w:w="900" w:type="dxa"/>
            <w:noWrap/>
            <w:vAlign w:val="bottom"/>
            <w:hideMark/>
          </w:tcPr>
          <w:p w14:paraId="483D33CE" w14:textId="77777777" w:rsidR="003C2275" w:rsidRPr="00E25610" w:rsidRDefault="003C2275" w:rsidP="00CD5FF3">
            <w:pPr>
              <w:pStyle w:val="tabletext11"/>
              <w:jc w:val="center"/>
              <w:rPr>
                <w:ins w:id="15863" w:author="Author"/>
              </w:rPr>
            </w:pPr>
            <w:ins w:id="15864" w:author="Author">
              <w:r w:rsidRPr="00E25610">
                <w:t xml:space="preserve">0.93 </w:t>
              </w:r>
            </w:ins>
          </w:p>
        </w:tc>
        <w:tc>
          <w:tcPr>
            <w:tcW w:w="400" w:type="dxa"/>
            <w:noWrap/>
            <w:vAlign w:val="bottom"/>
            <w:hideMark/>
          </w:tcPr>
          <w:p w14:paraId="6EF94943" w14:textId="77777777" w:rsidR="003C2275" w:rsidRPr="00E25610" w:rsidRDefault="003C2275" w:rsidP="00CD5FF3">
            <w:pPr>
              <w:pStyle w:val="tabletext11"/>
              <w:jc w:val="center"/>
              <w:rPr>
                <w:ins w:id="15865" w:author="Author"/>
              </w:rPr>
            </w:pPr>
            <w:ins w:id="15866" w:author="Author">
              <w:r w:rsidRPr="00E25610">
                <w:t xml:space="preserve">0.85 </w:t>
              </w:r>
            </w:ins>
          </w:p>
        </w:tc>
        <w:tc>
          <w:tcPr>
            <w:tcW w:w="400" w:type="dxa"/>
            <w:noWrap/>
            <w:vAlign w:val="bottom"/>
            <w:hideMark/>
          </w:tcPr>
          <w:p w14:paraId="6C7C90F7" w14:textId="77777777" w:rsidR="003C2275" w:rsidRPr="00E25610" w:rsidRDefault="003C2275" w:rsidP="00CD5FF3">
            <w:pPr>
              <w:pStyle w:val="tabletext11"/>
              <w:jc w:val="center"/>
              <w:rPr>
                <w:ins w:id="15867" w:author="Author"/>
              </w:rPr>
            </w:pPr>
            <w:ins w:id="15868" w:author="Author">
              <w:r w:rsidRPr="00E25610">
                <w:t xml:space="preserve">0.80 </w:t>
              </w:r>
            </w:ins>
          </w:p>
        </w:tc>
        <w:tc>
          <w:tcPr>
            <w:tcW w:w="400" w:type="dxa"/>
            <w:noWrap/>
            <w:vAlign w:val="bottom"/>
            <w:hideMark/>
          </w:tcPr>
          <w:p w14:paraId="01D236DD" w14:textId="77777777" w:rsidR="003C2275" w:rsidRPr="00E25610" w:rsidRDefault="003C2275" w:rsidP="00CD5FF3">
            <w:pPr>
              <w:pStyle w:val="tabletext11"/>
              <w:jc w:val="center"/>
              <w:rPr>
                <w:ins w:id="15869" w:author="Author"/>
              </w:rPr>
            </w:pPr>
            <w:ins w:id="15870" w:author="Author">
              <w:r w:rsidRPr="00E25610">
                <w:t xml:space="preserve">0.74 </w:t>
              </w:r>
            </w:ins>
          </w:p>
        </w:tc>
        <w:tc>
          <w:tcPr>
            <w:tcW w:w="400" w:type="dxa"/>
            <w:noWrap/>
            <w:vAlign w:val="bottom"/>
            <w:hideMark/>
          </w:tcPr>
          <w:p w14:paraId="788F7BBF" w14:textId="77777777" w:rsidR="003C2275" w:rsidRPr="00E25610" w:rsidRDefault="003C2275" w:rsidP="00CD5FF3">
            <w:pPr>
              <w:pStyle w:val="tabletext11"/>
              <w:jc w:val="center"/>
              <w:rPr>
                <w:ins w:id="15871" w:author="Author"/>
              </w:rPr>
            </w:pPr>
            <w:ins w:id="15872" w:author="Author">
              <w:r w:rsidRPr="00E25610">
                <w:t xml:space="preserve">0.59 </w:t>
              </w:r>
            </w:ins>
          </w:p>
        </w:tc>
        <w:tc>
          <w:tcPr>
            <w:tcW w:w="400" w:type="dxa"/>
            <w:noWrap/>
            <w:vAlign w:val="bottom"/>
            <w:hideMark/>
          </w:tcPr>
          <w:p w14:paraId="338B48D3" w14:textId="77777777" w:rsidR="003C2275" w:rsidRPr="00E25610" w:rsidRDefault="003C2275" w:rsidP="00CD5FF3">
            <w:pPr>
              <w:pStyle w:val="tabletext11"/>
              <w:jc w:val="center"/>
              <w:rPr>
                <w:ins w:id="15873" w:author="Author"/>
              </w:rPr>
            </w:pPr>
            <w:ins w:id="15874" w:author="Author">
              <w:r w:rsidRPr="00E25610">
                <w:t xml:space="preserve">0.52 </w:t>
              </w:r>
            </w:ins>
          </w:p>
        </w:tc>
        <w:tc>
          <w:tcPr>
            <w:tcW w:w="400" w:type="dxa"/>
            <w:noWrap/>
            <w:vAlign w:val="bottom"/>
            <w:hideMark/>
          </w:tcPr>
          <w:p w14:paraId="01758991" w14:textId="77777777" w:rsidR="003C2275" w:rsidRPr="00E25610" w:rsidRDefault="003C2275" w:rsidP="00CD5FF3">
            <w:pPr>
              <w:pStyle w:val="tabletext11"/>
              <w:jc w:val="center"/>
              <w:rPr>
                <w:ins w:id="15875" w:author="Author"/>
              </w:rPr>
            </w:pPr>
            <w:ins w:id="15876" w:author="Author">
              <w:r w:rsidRPr="00E25610">
                <w:t xml:space="preserve">0.44 </w:t>
              </w:r>
            </w:ins>
          </w:p>
        </w:tc>
        <w:tc>
          <w:tcPr>
            <w:tcW w:w="400" w:type="dxa"/>
            <w:noWrap/>
            <w:vAlign w:val="bottom"/>
            <w:hideMark/>
          </w:tcPr>
          <w:p w14:paraId="152B3B06" w14:textId="77777777" w:rsidR="003C2275" w:rsidRPr="00E25610" w:rsidRDefault="003C2275" w:rsidP="00CD5FF3">
            <w:pPr>
              <w:pStyle w:val="tabletext11"/>
              <w:jc w:val="center"/>
              <w:rPr>
                <w:ins w:id="15877" w:author="Author"/>
              </w:rPr>
            </w:pPr>
            <w:ins w:id="15878" w:author="Author">
              <w:r w:rsidRPr="00E25610">
                <w:t xml:space="preserve">0.38 </w:t>
              </w:r>
            </w:ins>
          </w:p>
        </w:tc>
        <w:tc>
          <w:tcPr>
            <w:tcW w:w="400" w:type="dxa"/>
            <w:noWrap/>
            <w:vAlign w:val="bottom"/>
            <w:hideMark/>
          </w:tcPr>
          <w:p w14:paraId="36840343" w14:textId="77777777" w:rsidR="003C2275" w:rsidRPr="00E25610" w:rsidRDefault="003C2275" w:rsidP="00CD5FF3">
            <w:pPr>
              <w:pStyle w:val="tabletext11"/>
              <w:jc w:val="center"/>
              <w:rPr>
                <w:ins w:id="15879" w:author="Author"/>
              </w:rPr>
            </w:pPr>
            <w:ins w:id="15880" w:author="Author">
              <w:r w:rsidRPr="00E25610">
                <w:t xml:space="preserve">0.33 </w:t>
              </w:r>
            </w:ins>
          </w:p>
        </w:tc>
        <w:tc>
          <w:tcPr>
            <w:tcW w:w="400" w:type="dxa"/>
            <w:noWrap/>
            <w:vAlign w:val="bottom"/>
            <w:hideMark/>
          </w:tcPr>
          <w:p w14:paraId="017DFB85" w14:textId="77777777" w:rsidR="003C2275" w:rsidRPr="00E25610" w:rsidRDefault="003C2275" w:rsidP="00CD5FF3">
            <w:pPr>
              <w:pStyle w:val="tabletext11"/>
              <w:jc w:val="center"/>
              <w:rPr>
                <w:ins w:id="15881" w:author="Author"/>
              </w:rPr>
            </w:pPr>
            <w:ins w:id="15882" w:author="Author">
              <w:r w:rsidRPr="00E25610">
                <w:t xml:space="preserve">0.30 </w:t>
              </w:r>
            </w:ins>
          </w:p>
        </w:tc>
        <w:tc>
          <w:tcPr>
            <w:tcW w:w="400" w:type="dxa"/>
            <w:noWrap/>
            <w:vAlign w:val="bottom"/>
            <w:hideMark/>
          </w:tcPr>
          <w:p w14:paraId="5926D4C3" w14:textId="77777777" w:rsidR="003C2275" w:rsidRPr="00E25610" w:rsidRDefault="003C2275" w:rsidP="00CD5FF3">
            <w:pPr>
              <w:pStyle w:val="tabletext11"/>
              <w:jc w:val="center"/>
              <w:rPr>
                <w:ins w:id="15883" w:author="Author"/>
              </w:rPr>
            </w:pPr>
            <w:ins w:id="15884" w:author="Author">
              <w:r w:rsidRPr="00E25610">
                <w:t xml:space="preserve">0.28 </w:t>
              </w:r>
            </w:ins>
          </w:p>
        </w:tc>
        <w:tc>
          <w:tcPr>
            <w:tcW w:w="400" w:type="dxa"/>
            <w:noWrap/>
            <w:vAlign w:val="bottom"/>
            <w:hideMark/>
          </w:tcPr>
          <w:p w14:paraId="41BD2691" w14:textId="77777777" w:rsidR="003C2275" w:rsidRPr="00E25610" w:rsidRDefault="003C2275" w:rsidP="00CD5FF3">
            <w:pPr>
              <w:pStyle w:val="tabletext11"/>
              <w:jc w:val="center"/>
              <w:rPr>
                <w:ins w:id="15885" w:author="Author"/>
              </w:rPr>
            </w:pPr>
            <w:ins w:id="15886" w:author="Author">
              <w:r w:rsidRPr="00E25610">
                <w:t xml:space="preserve">0.26 </w:t>
              </w:r>
            </w:ins>
          </w:p>
        </w:tc>
        <w:tc>
          <w:tcPr>
            <w:tcW w:w="400" w:type="dxa"/>
            <w:noWrap/>
            <w:vAlign w:val="bottom"/>
            <w:hideMark/>
          </w:tcPr>
          <w:p w14:paraId="107D52EF" w14:textId="77777777" w:rsidR="003C2275" w:rsidRPr="00E25610" w:rsidRDefault="003C2275" w:rsidP="00CD5FF3">
            <w:pPr>
              <w:pStyle w:val="tabletext11"/>
              <w:jc w:val="center"/>
              <w:rPr>
                <w:ins w:id="15887" w:author="Author"/>
              </w:rPr>
            </w:pPr>
            <w:ins w:id="15888" w:author="Author">
              <w:r w:rsidRPr="00E25610">
                <w:t xml:space="preserve">0.24 </w:t>
              </w:r>
            </w:ins>
          </w:p>
        </w:tc>
        <w:tc>
          <w:tcPr>
            <w:tcW w:w="400" w:type="dxa"/>
            <w:noWrap/>
            <w:vAlign w:val="bottom"/>
            <w:hideMark/>
          </w:tcPr>
          <w:p w14:paraId="32E34E87" w14:textId="77777777" w:rsidR="003C2275" w:rsidRPr="00E25610" w:rsidRDefault="003C2275" w:rsidP="00CD5FF3">
            <w:pPr>
              <w:pStyle w:val="tabletext11"/>
              <w:jc w:val="center"/>
              <w:rPr>
                <w:ins w:id="15889" w:author="Author"/>
              </w:rPr>
            </w:pPr>
            <w:ins w:id="15890" w:author="Author">
              <w:r w:rsidRPr="00E25610">
                <w:t xml:space="preserve">0.22 </w:t>
              </w:r>
            </w:ins>
          </w:p>
        </w:tc>
        <w:tc>
          <w:tcPr>
            <w:tcW w:w="400" w:type="dxa"/>
            <w:noWrap/>
            <w:vAlign w:val="bottom"/>
            <w:hideMark/>
          </w:tcPr>
          <w:p w14:paraId="55485141" w14:textId="77777777" w:rsidR="003C2275" w:rsidRPr="00E25610" w:rsidRDefault="003C2275" w:rsidP="00CD5FF3">
            <w:pPr>
              <w:pStyle w:val="tabletext11"/>
              <w:jc w:val="center"/>
              <w:rPr>
                <w:ins w:id="15891" w:author="Author"/>
              </w:rPr>
            </w:pPr>
            <w:ins w:id="15892" w:author="Author">
              <w:r w:rsidRPr="00E25610">
                <w:t xml:space="preserve">0.21 </w:t>
              </w:r>
            </w:ins>
          </w:p>
        </w:tc>
        <w:tc>
          <w:tcPr>
            <w:tcW w:w="400" w:type="dxa"/>
            <w:noWrap/>
            <w:vAlign w:val="bottom"/>
            <w:hideMark/>
          </w:tcPr>
          <w:p w14:paraId="52621E01" w14:textId="77777777" w:rsidR="003C2275" w:rsidRPr="00E25610" w:rsidRDefault="003C2275" w:rsidP="00CD5FF3">
            <w:pPr>
              <w:pStyle w:val="tabletext11"/>
              <w:jc w:val="center"/>
              <w:rPr>
                <w:ins w:id="15893" w:author="Author"/>
              </w:rPr>
            </w:pPr>
            <w:ins w:id="15894" w:author="Author">
              <w:r w:rsidRPr="00E25610">
                <w:t xml:space="preserve">0.19 </w:t>
              </w:r>
            </w:ins>
          </w:p>
        </w:tc>
        <w:tc>
          <w:tcPr>
            <w:tcW w:w="400" w:type="dxa"/>
            <w:noWrap/>
            <w:vAlign w:val="bottom"/>
            <w:hideMark/>
          </w:tcPr>
          <w:p w14:paraId="1925DBB7" w14:textId="77777777" w:rsidR="003C2275" w:rsidRPr="00E25610" w:rsidRDefault="003C2275" w:rsidP="00CD5FF3">
            <w:pPr>
              <w:pStyle w:val="tabletext11"/>
              <w:jc w:val="center"/>
              <w:rPr>
                <w:ins w:id="15895" w:author="Author"/>
              </w:rPr>
            </w:pPr>
            <w:ins w:id="15896" w:author="Author">
              <w:r w:rsidRPr="00E25610">
                <w:t xml:space="preserve">0.18 </w:t>
              </w:r>
            </w:ins>
          </w:p>
        </w:tc>
        <w:tc>
          <w:tcPr>
            <w:tcW w:w="400" w:type="dxa"/>
            <w:noWrap/>
            <w:vAlign w:val="bottom"/>
            <w:hideMark/>
          </w:tcPr>
          <w:p w14:paraId="5C6ABCAB" w14:textId="77777777" w:rsidR="003C2275" w:rsidRPr="00E25610" w:rsidRDefault="003C2275" w:rsidP="00CD5FF3">
            <w:pPr>
              <w:pStyle w:val="tabletext11"/>
              <w:jc w:val="center"/>
              <w:rPr>
                <w:ins w:id="15897" w:author="Author"/>
              </w:rPr>
            </w:pPr>
            <w:ins w:id="15898" w:author="Author">
              <w:r w:rsidRPr="00E25610">
                <w:t xml:space="preserve">0.17 </w:t>
              </w:r>
            </w:ins>
          </w:p>
        </w:tc>
        <w:tc>
          <w:tcPr>
            <w:tcW w:w="400" w:type="dxa"/>
            <w:noWrap/>
            <w:vAlign w:val="bottom"/>
            <w:hideMark/>
          </w:tcPr>
          <w:p w14:paraId="05D4C703" w14:textId="77777777" w:rsidR="003C2275" w:rsidRPr="00E25610" w:rsidRDefault="003C2275" w:rsidP="00CD5FF3">
            <w:pPr>
              <w:pStyle w:val="tabletext11"/>
              <w:jc w:val="center"/>
              <w:rPr>
                <w:ins w:id="15899" w:author="Author"/>
              </w:rPr>
            </w:pPr>
            <w:ins w:id="15900" w:author="Author">
              <w:r w:rsidRPr="00E25610">
                <w:t xml:space="preserve">0.16 </w:t>
              </w:r>
            </w:ins>
          </w:p>
        </w:tc>
        <w:tc>
          <w:tcPr>
            <w:tcW w:w="400" w:type="dxa"/>
            <w:noWrap/>
            <w:vAlign w:val="bottom"/>
            <w:hideMark/>
          </w:tcPr>
          <w:p w14:paraId="4EE37E3A" w14:textId="77777777" w:rsidR="003C2275" w:rsidRPr="00E25610" w:rsidRDefault="003C2275" w:rsidP="00CD5FF3">
            <w:pPr>
              <w:pStyle w:val="tabletext11"/>
              <w:jc w:val="center"/>
              <w:rPr>
                <w:ins w:id="15901" w:author="Author"/>
              </w:rPr>
            </w:pPr>
            <w:ins w:id="15902" w:author="Author">
              <w:r w:rsidRPr="00E25610">
                <w:t xml:space="preserve">0.14 </w:t>
              </w:r>
            </w:ins>
          </w:p>
        </w:tc>
        <w:tc>
          <w:tcPr>
            <w:tcW w:w="400" w:type="dxa"/>
            <w:noWrap/>
            <w:vAlign w:val="bottom"/>
            <w:hideMark/>
          </w:tcPr>
          <w:p w14:paraId="086E637F" w14:textId="77777777" w:rsidR="003C2275" w:rsidRPr="00E25610" w:rsidRDefault="003C2275" w:rsidP="00CD5FF3">
            <w:pPr>
              <w:pStyle w:val="tabletext11"/>
              <w:jc w:val="center"/>
              <w:rPr>
                <w:ins w:id="15903" w:author="Author"/>
              </w:rPr>
            </w:pPr>
            <w:ins w:id="15904" w:author="Author">
              <w:r w:rsidRPr="00E25610">
                <w:t xml:space="preserve">0.13 </w:t>
              </w:r>
            </w:ins>
          </w:p>
        </w:tc>
        <w:tc>
          <w:tcPr>
            <w:tcW w:w="440" w:type="dxa"/>
            <w:noWrap/>
            <w:vAlign w:val="bottom"/>
            <w:hideMark/>
          </w:tcPr>
          <w:p w14:paraId="0DEBAC3F" w14:textId="77777777" w:rsidR="003C2275" w:rsidRPr="00E25610" w:rsidRDefault="003C2275" w:rsidP="00CD5FF3">
            <w:pPr>
              <w:pStyle w:val="tabletext11"/>
              <w:jc w:val="center"/>
              <w:rPr>
                <w:ins w:id="15905" w:author="Author"/>
              </w:rPr>
            </w:pPr>
            <w:ins w:id="15906" w:author="Author">
              <w:r w:rsidRPr="00E25610">
                <w:t xml:space="preserve">0.12 </w:t>
              </w:r>
            </w:ins>
          </w:p>
        </w:tc>
        <w:tc>
          <w:tcPr>
            <w:tcW w:w="400" w:type="dxa"/>
            <w:noWrap/>
            <w:vAlign w:val="bottom"/>
            <w:hideMark/>
          </w:tcPr>
          <w:p w14:paraId="253BADB4" w14:textId="77777777" w:rsidR="003C2275" w:rsidRPr="00E25610" w:rsidRDefault="003C2275" w:rsidP="00CD5FF3">
            <w:pPr>
              <w:pStyle w:val="tabletext11"/>
              <w:jc w:val="center"/>
              <w:rPr>
                <w:ins w:id="15907" w:author="Author"/>
              </w:rPr>
            </w:pPr>
            <w:ins w:id="15908" w:author="Author">
              <w:r w:rsidRPr="00E25610">
                <w:t xml:space="preserve">0.12 </w:t>
              </w:r>
            </w:ins>
          </w:p>
        </w:tc>
        <w:tc>
          <w:tcPr>
            <w:tcW w:w="400" w:type="dxa"/>
            <w:noWrap/>
            <w:vAlign w:val="bottom"/>
            <w:hideMark/>
          </w:tcPr>
          <w:p w14:paraId="7D838A6F" w14:textId="77777777" w:rsidR="003C2275" w:rsidRPr="00E25610" w:rsidRDefault="003C2275" w:rsidP="00CD5FF3">
            <w:pPr>
              <w:pStyle w:val="tabletext11"/>
              <w:jc w:val="center"/>
              <w:rPr>
                <w:ins w:id="15909" w:author="Author"/>
              </w:rPr>
            </w:pPr>
            <w:ins w:id="15910" w:author="Author">
              <w:r w:rsidRPr="00E25610">
                <w:t xml:space="preserve">0.11 </w:t>
              </w:r>
            </w:ins>
          </w:p>
        </w:tc>
        <w:tc>
          <w:tcPr>
            <w:tcW w:w="400" w:type="dxa"/>
            <w:noWrap/>
            <w:vAlign w:val="bottom"/>
            <w:hideMark/>
          </w:tcPr>
          <w:p w14:paraId="3A62BF6F" w14:textId="77777777" w:rsidR="003C2275" w:rsidRPr="00E25610" w:rsidRDefault="003C2275" w:rsidP="00CD5FF3">
            <w:pPr>
              <w:pStyle w:val="tabletext11"/>
              <w:jc w:val="center"/>
              <w:rPr>
                <w:ins w:id="15911" w:author="Author"/>
              </w:rPr>
            </w:pPr>
            <w:ins w:id="15912" w:author="Author">
              <w:r w:rsidRPr="00E25610">
                <w:t xml:space="preserve">0.10 </w:t>
              </w:r>
            </w:ins>
          </w:p>
        </w:tc>
        <w:tc>
          <w:tcPr>
            <w:tcW w:w="400" w:type="dxa"/>
            <w:noWrap/>
            <w:vAlign w:val="bottom"/>
            <w:hideMark/>
          </w:tcPr>
          <w:p w14:paraId="7956C995" w14:textId="77777777" w:rsidR="003C2275" w:rsidRPr="00E25610" w:rsidRDefault="003C2275" w:rsidP="00CD5FF3">
            <w:pPr>
              <w:pStyle w:val="tabletext11"/>
              <w:jc w:val="center"/>
              <w:rPr>
                <w:ins w:id="15913" w:author="Author"/>
              </w:rPr>
            </w:pPr>
            <w:ins w:id="15914" w:author="Author">
              <w:r w:rsidRPr="00E25610">
                <w:t xml:space="preserve">0.09 </w:t>
              </w:r>
            </w:ins>
          </w:p>
        </w:tc>
        <w:tc>
          <w:tcPr>
            <w:tcW w:w="460" w:type="dxa"/>
            <w:noWrap/>
            <w:vAlign w:val="bottom"/>
            <w:hideMark/>
          </w:tcPr>
          <w:p w14:paraId="1180452E" w14:textId="77777777" w:rsidR="003C2275" w:rsidRPr="00E25610" w:rsidRDefault="003C2275" w:rsidP="00CD5FF3">
            <w:pPr>
              <w:pStyle w:val="tabletext11"/>
              <w:jc w:val="center"/>
              <w:rPr>
                <w:ins w:id="15915" w:author="Author"/>
              </w:rPr>
            </w:pPr>
            <w:ins w:id="15916" w:author="Author">
              <w:r w:rsidRPr="00E25610">
                <w:t xml:space="preserve">0.09 </w:t>
              </w:r>
            </w:ins>
          </w:p>
        </w:tc>
      </w:tr>
      <w:tr w:rsidR="003C2275" w:rsidRPr="00E25610" w14:paraId="31C3278E" w14:textId="77777777" w:rsidTr="00CD5FF3">
        <w:trPr>
          <w:trHeight w:val="190"/>
          <w:ins w:id="15917" w:author="Author"/>
        </w:trPr>
        <w:tc>
          <w:tcPr>
            <w:tcW w:w="200" w:type="dxa"/>
            <w:tcBorders>
              <w:right w:val="nil"/>
            </w:tcBorders>
            <w:vAlign w:val="bottom"/>
          </w:tcPr>
          <w:p w14:paraId="4501ECC4" w14:textId="77777777" w:rsidR="003C2275" w:rsidRPr="00E25610" w:rsidRDefault="003C2275" w:rsidP="00CD5FF3">
            <w:pPr>
              <w:pStyle w:val="tabletext11"/>
              <w:jc w:val="right"/>
              <w:rPr>
                <w:ins w:id="15918" w:author="Author"/>
              </w:rPr>
            </w:pPr>
          </w:p>
        </w:tc>
        <w:tc>
          <w:tcPr>
            <w:tcW w:w="1580" w:type="dxa"/>
            <w:tcBorders>
              <w:left w:val="nil"/>
            </w:tcBorders>
            <w:vAlign w:val="bottom"/>
            <w:hideMark/>
          </w:tcPr>
          <w:p w14:paraId="75E4EF7F" w14:textId="77777777" w:rsidR="003C2275" w:rsidRPr="00E25610" w:rsidRDefault="003C2275" w:rsidP="00CD5FF3">
            <w:pPr>
              <w:pStyle w:val="tabletext11"/>
              <w:tabs>
                <w:tab w:val="decimal" w:pos="640"/>
              </w:tabs>
              <w:rPr>
                <w:ins w:id="15919" w:author="Author"/>
              </w:rPr>
            </w:pPr>
            <w:ins w:id="15920" w:author="Author">
              <w:r w:rsidRPr="00E25610">
                <w:t>16,000 to 17,999</w:t>
              </w:r>
            </w:ins>
          </w:p>
        </w:tc>
        <w:tc>
          <w:tcPr>
            <w:tcW w:w="680" w:type="dxa"/>
            <w:noWrap/>
            <w:vAlign w:val="bottom"/>
            <w:hideMark/>
          </w:tcPr>
          <w:p w14:paraId="6AC4CDB3" w14:textId="77777777" w:rsidR="003C2275" w:rsidRPr="00E25610" w:rsidRDefault="003C2275" w:rsidP="00CD5FF3">
            <w:pPr>
              <w:pStyle w:val="tabletext11"/>
              <w:jc w:val="center"/>
              <w:rPr>
                <w:ins w:id="15921" w:author="Author"/>
              </w:rPr>
            </w:pPr>
            <w:ins w:id="15922" w:author="Author">
              <w:r w:rsidRPr="00E25610">
                <w:t xml:space="preserve">0.91 </w:t>
              </w:r>
            </w:ins>
          </w:p>
        </w:tc>
        <w:tc>
          <w:tcPr>
            <w:tcW w:w="900" w:type="dxa"/>
            <w:noWrap/>
            <w:vAlign w:val="bottom"/>
            <w:hideMark/>
          </w:tcPr>
          <w:p w14:paraId="1B1441E4" w14:textId="77777777" w:rsidR="003C2275" w:rsidRPr="00E25610" w:rsidRDefault="003C2275" w:rsidP="00CD5FF3">
            <w:pPr>
              <w:pStyle w:val="tabletext11"/>
              <w:jc w:val="center"/>
              <w:rPr>
                <w:ins w:id="15923" w:author="Author"/>
              </w:rPr>
            </w:pPr>
            <w:ins w:id="15924" w:author="Author">
              <w:r w:rsidRPr="00E25610">
                <w:t xml:space="preserve">0.91 </w:t>
              </w:r>
            </w:ins>
          </w:p>
        </w:tc>
        <w:tc>
          <w:tcPr>
            <w:tcW w:w="400" w:type="dxa"/>
            <w:noWrap/>
            <w:vAlign w:val="bottom"/>
            <w:hideMark/>
          </w:tcPr>
          <w:p w14:paraId="73309706" w14:textId="77777777" w:rsidR="003C2275" w:rsidRPr="00E25610" w:rsidRDefault="003C2275" w:rsidP="00CD5FF3">
            <w:pPr>
              <w:pStyle w:val="tabletext11"/>
              <w:jc w:val="center"/>
              <w:rPr>
                <w:ins w:id="15925" w:author="Author"/>
              </w:rPr>
            </w:pPr>
            <w:ins w:id="15926" w:author="Author">
              <w:r w:rsidRPr="00E25610">
                <w:t xml:space="preserve">0.84 </w:t>
              </w:r>
            </w:ins>
          </w:p>
        </w:tc>
        <w:tc>
          <w:tcPr>
            <w:tcW w:w="400" w:type="dxa"/>
            <w:noWrap/>
            <w:vAlign w:val="bottom"/>
            <w:hideMark/>
          </w:tcPr>
          <w:p w14:paraId="2A1EC129" w14:textId="77777777" w:rsidR="003C2275" w:rsidRPr="00E25610" w:rsidRDefault="003C2275" w:rsidP="00CD5FF3">
            <w:pPr>
              <w:pStyle w:val="tabletext11"/>
              <w:jc w:val="center"/>
              <w:rPr>
                <w:ins w:id="15927" w:author="Author"/>
              </w:rPr>
            </w:pPr>
            <w:ins w:id="15928" w:author="Author">
              <w:r w:rsidRPr="00E25610">
                <w:t xml:space="preserve">0.79 </w:t>
              </w:r>
            </w:ins>
          </w:p>
        </w:tc>
        <w:tc>
          <w:tcPr>
            <w:tcW w:w="400" w:type="dxa"/>
            <w:noWrap/>
            <w:vAlign w:val="bottom"/>
            <w:hideMark/>
          </w:tcPr>
          <w:p w14:paraId="78E4FEA9" w14:textId="77777777" w:rsidR="003C2275" w:rsidRPr="00E25610" w:rsidRDefault="003C2275" w:rsidP="00CD5FF3">
            <w:pPr>
              <w:pStyle w:val="tabletext11"/>
              <w:jc w:val="center"/>
              <w:rPr>
                <w:ins w:id="15929" w:author="Author"/>
              </w:rPr>
            </w:pPr>
            <w:ins w:id="15930" w:author="Author">
              <w:r w:rsidRPr="00E25610">
                <w:t xml:space="preserve">0.72 </w:t>
              </w:r>
            </w:ins>
          </w:p>
        </w:tc>
        <w:tc>
          <w:tcPr>
            <w:tcW w:w="400" w:type="dxa"/>
            <w:noWrap/>
            <w:vAlign w:val="bottom"/>
            <w:hideMark/>
          </w:tcPr>
          <w:p w14:paraId="040A7F27" w14:textId="77777777" w:rsidR="003C2275" w:rsidRPr="00E25610" w:rsidRDefault="003C2275" w:rsidP="00CD5FF3">
            <w:pPr>
              <w:pStyle w:val="tabletext11"/>
              <w:jc w:val="center"/>
              <w:rPr>
                <w:ins w:id="15931" w:author="Author"/>
              </w:rPr>
            </w:pPr>
            <w:ins w:id="15932" w:author="Author">
              <w:r w:rsidRPr="00E25610">
                <w:t xml:space="preserve">0.58 </w:t>
              </w:r>
            </w:ins>
          </w:p>
        </w:tc>
        <w:tc>
          <w:tcPr>
            <w:tcW w:w="400" w:type="dxa"/>
            <w:noWrap/>
            <w:vAlign w:val="bottom"/>
            <w:hideMark/>
          </w:tcPr>
          <w:p w14:paraId="21BCA20F" w14:textId="77777777" w:rsidR="003C2275" w:rsidRPr="00E25610" w:rsidRDefault="003C2275" w:rsidP="00CD5FF3">
            <w:pPr>
              <w:pStyle w:val="tabletext11"/>
              <w:jc w:val="center"/>
              <w:rPr>
                <w:ins w:id="15933" w:author="Author"/>
              </w:rPr>
            </w:pPr>
            <w:ins w:id="15934" w:author="Author">
              <w:r w:rsidRPr="00E25610">
                <w:t xml:space="preserve">0.52 </w:t>
              </w:r>
            </w:ins>
          </w:p>
        </w:tc>
        <w:tc>
          <w:tcPr>
            <w:tcW w:w="400" w:type="dxa"/>
            <w:noWrap/>
            <w:vAlign w:val="bottom"/>
            <w:hideMark/>
          </w:tcPr>
          <w:p w14:paraId="5CA1D757" w14:textId="77777777" w:rsidR="003C2275" w:rsidRPr="00E25610" w:rsidRDefault="003C2275" w:rsidP="00CD5FF3">
            <w:pPr>
              <w:pStyle w:val="tabletext11"/>
              <w:jc w:val="center"/>
              <w:rPr>
                <w:ins w:id="15935" w:author="Author"/>
              </w:rPr>
            </w:pPr>
            <w:ins w:id="15936" w:author="Author">
              <w:r w:rsidRPr="00E25610">
                <w:t xml:space="preserve">0.44 </w:t>
              </w:r>
            </w:ins>
          </w:p>
        </w:tc>
        <w:tc>
          <w:tcPr>
            <w:tcW w:w="400" w:type="dxa"/>
            <w:noWrap/>
            <w:vAlign w:val="bottom"/>
            <w:hideMark/>
          </w:tcPr>
          <w:p w14:paraId="47CEFFCB" w14:textId="77777777" w:rsidR="003C2275" w:rsidRPr="00E25610" w:rsidRDefault="003C2275" w:rsidP="00CD5FF3">
            <w:pPr>
              <w:pStyle w:val="tabletext11"/>
              <w:jc w:val="center"/>
              <w:rPr>
                <w:ins w:id="15937" w:author="Author"/>
              </w:rPr>
            </w:pPr>
            <w:ins w:id="15938" w:author="Author">
              <w:r w:rsidRPr="00E25610">
                <w:t xml:space="preserve">0.38 </w:t>
              </w:r>
            </w:ins>
          </w:p>
        </w:tc>
        <w:tc>
          <w:tcPr>
            <w:tcW w:w="400" w:type="dxa"/>
            <w:noWrap/>
            <w:vAlign w:val="bottom"/>
            <w:hideMark/>
          </w:tcPr>
          <w:p w14:paraId="6B37EAC1" w14:textId="77777777" w:rsidR="003C2275" w:rsidRPr="00E25610" w:rsidRDefault="003C2275" w:rsidP="00CD5FF3">
            <w:pPr>
              <w:pStyle w:val="tabletext11"/>
              <w:jc w:val="center"/>
              <w:rPr>
                <w:ins w:id="15939" w:author="Author"/>
              </w:rPr>
            </w:pPr>
            <w:ins w:id="15940" w:author="Author">
              <w:r w:rsidRPr="00E25610">
                <w:t xml:space="preserve">0.33 </w:t>
              </w:r>
            </w:ins>
          </w:p>
        </w:tc>
        <w:tc>
          <w:tcPr>
            <w:tcW w:w="400" w:type="dxa"/>
            <w:noWrap/>
            <w:vAlign w:val="bottom"/>
            <w:hideMark/>
          </w:tcPr>
          <w:p w14:paraId="5B35F06A" w14:textId="77777777" w:rsidR="003C2275" w:rsidRPr="00E25610" w:rsidRDefault="003C2275" w:rsidP="00CD5FF3">
            <w:pPr>
              <w:pStyle w:val="tabletext11"/>
              <w:jc w:val="center"/>
              <w:rPr>
                <w:ins w:id="15941" w:author="Author"/>
              </w:rPr>
            </w:pPr>
            <w:ins w:id="15942" w:author="Author">
              <w:r w:rsidRPr="00E25610">
                <w:t xml:space="preserve">0.30 </w:t>
              </w:r>
            </w:ins>
          </w:p>
        </w:tc>
        <w:tc>
          <w:tcPr>
            <w:tcW w:w="400" w:type="dxa"/>
            <w:noWrap/>
            <w:vAlign w:val="bottom"/>
            <w:hideMark/>
          </w:tcPr>
          <w:p w14:paraId="3F54E78D" w14:textId="77777777" w:rsidR="003C2275" w:rsidRPr="00E25610" w:rsidRDefault="003C2275" w:rsidP="00CD5FF3">
            <w:pPr>
              <w:pStyle w:val="tabletext11"/>
              <w:jc w:val="center"/>
              <w:rPr>
                <w:ins w:id="15943" w:author="Author"/>
              </w:rPr>
            </w:pPr>
            <w:ins w:id="15944" w:author="Author">
              <w:r w:rsidRPr="00E25610">
                <w:t xml:space="preserve">0.28 </w:t>
              </w:r>
            </w:ins>
          </w:p>
        </w:tc>
        <w:tc>
          <w:tcPr>
            <w:tcW w:w="400" w:type="dxa"/>
            <w:noWrap/>
            <w:vAlign w:val="bottom"/>
            <w:hideMark/>
          </w:tcPr>
          <w:p w14:paraId="3743EC48" w14:textId="77777777" w:rsidR="003C2275" w:rsidRPr="00E25610" w:rsidRDefault="003C2275" w:rsidP="00CD5FF3">
            <w:pPr>
              <w:pStyle w:val="tabletext11"/>
              <w:jc w:val="center"/>
              <w:rPr>
                <w:ins w:id="15945" w:author="Author"/>
              </w:rPr>
            </w:pPr>
            <w:ins w:id="15946" w:author="Author">
              <w:r w:rsidRPr="00E25610">
                <w:t xml:space="preserve">0.27 </w:t>
              </w:r>
            </w:ins>
          </w:p>
        </w:tc>
        <w:tc>
          <w:tcPr>
            <w:tcW w:w="400" w:type="dxa"/>
            <w:noWrap/>
            <w:vAlign w:val="bottom"/>
            <w:hideMark/>
          </w:tcPr>
          <w:p w14:paraId="43CC5AC0" w14:textId="77777777" w:rsidR="003C2275" w:rsidRPr="00E25610" w:rsidRDefault="003C2275" w:rsidP="00CD5FF3">
            <w:pPr>
              <w:pStyle w:val="tabletext11"/>
              <w:jc w:val="center"/>
              <w:rPr>
                <w:ins w:id="15947" w:author="Author"/>
              </w:rPr>
            </w:pPr>
            <w:ins w:id="15948" w:author="Author">
              <w:r w:rsidRPr="00E25610">
                <w:t xml:space="preserve">0.25 </w:t>
              </w:r>
            </w:ins>
          </w:p>
        </w:tc>
        <w:tc>
          <w:tcPr>
            <w:tcW w:w="400" w:type="dxa"/>
            <w:noWrap/>
            <w:vAlign w:val="bottom"/>
            <w:hideMark/>
          </w:tcPr>
          <w:p w14:paraId="11C2545D" w14:textId="77777777" w:rsidR="003C2275" w:rsidRPr="00E25610" w:rsidRDefault="003C2275" w:rsidP="00CD5FF3">
            <w:pPr>
              <w:pStyle w:val="tabletext11"/>
              <w:jc w:val="center"/>
              <w:rPr>
                <w:ins w:id="15949" w:author="Author"/>
              </w:rPr>
            </w:pPr>
            <w:ins w:id="15950" w:author="Author">
              <w:r w:rsidRPr="00E25610">
                <w:t xml:space="preserve">0.24 </w:t>
              </w:r>
            </w:ins>
          </w:p>
        </w:tc>
        <w:tc>
          <w:tcPr>
            <w:tcW w:w="400" w:type="dxa"/>
            <w:noWrap/>
            <w:vAlign w:val="bottom"/>
            <w:hideMark/>
          </w:tcPr>
          <w:p w14:paraId="672B3ABD" w14:textId="77777777" w:rsidR="003C2275" w:rsidRPr="00E25610" w:rsidRDefault="003C2275" w:rsidP="00CD5FF3">
            <w:pPr>
              <w:pStyle w:val="tabletext11"/>
              <w:jc w:val="center"/>
              <w:rPr>
                <w:ins w:id="15951" w:author="Author"/>
              </w:rPr>
            </w:pPr>
            <w:ins w:id="15952" w:author="Author">
              <w:r w:rsidRPr="00E25610">
                <w:t xml:space="preserve">0.22 </w:t>
              </w:r>
            </w:ins>
          </w:p>
        </w:tc>
        <w:tc>
          <w:tcPr>
            <w:tcW w:w="400" w:type="dxa"/>
            <w:noWrap/>
            <w:vAlign w:val="bottom"/>
            <w:hideMark/>
          </w:tcPr>
          <w:p w14:paraId="00796564" w14:textId="77777777" w:rsidR="003C2275" w:rsidRPr="00E25610" w:rsidRDefault="003C2275" w:rsidP="00CD5FF3">
            <w:pPr>
              <w:pStyle w:val="tabletext11"/>
              <w:jc w:val="center"/>
              <w:rPr>
                <w:ins w:id="15953" w:author="Author"/>
              </w:rPr>
            </w:pPr>
            <w:ins w:id="15954" w:author="Author">
              <w:r w:rsidRPr="00E25610">
                <w:t xml:space="preserve">0.21 </w:t>
              </w:r>
            </w:ins>
          </w:p>
        </w:tc>
        <w:tc>
          <w:tcPr>
            <w:tcW w:w="400" w:type="dxa"/>
            <w:noWrap/>
            <w:vAlign w:val="bottom"/>
            <w:hideMark/>
          </w:tcPr>
          <w:p w14:paraId="4C33630D" w14:textId="77777777" w:rsidR="003C2275" w:rsidRPr="00E25610" w:rsidRDefault="003C2275" w:rsidP="00CD5FF3">
            <w:pPr>
              <w:pStyle w:val="tabletext11"/>
              <w:jc w:val="center"/>
              <w:rPr>
                <w:ins w:id="15955" w:author="Author"/>
              </w:rPr>
            </w:pPr>
            <w:ins w:id="15956" w:author="Author">
              <w:r w:rsidRPr="00E25610">
                <w:t xml:space="preserve">0.20 </w:t>
              </w:r>
            </w:ins>
          </w:p>
        </w:tc>
        <w:tc>
          <w:tcPr>
            <w:tcW w:w="400" w:type="dxa"/>
            <w:noWrap/>
            <w:vAlign w:val="bottom"/>
            <w:hideMark/>
          </w:tcPr>
          <w:p w14:paraId="6A6BCCA0" w14:textId="77777777" w:rsidR="003C2275" w:rsidRPr="00E25610" w:rsidRDefault="003C2275" w:rsidP="00CD5FF3">
            <w:pPr>
              <w:pStyle w:val="tabletext11"/>
              <w:jc w:val="center"/>
              <w:rPr>
                <w:ins w:id="15957" w:author="Author"/>
              </w:rPr>
            </w:pPr>
            <w:ins w:id="15958" w:author="Author">
              <w:r w:rsidRPr="00E25610">
                <w:t xml:space="preserve">0.18 </w:t>
              </w:r>
            </w:ins>
          </w:p>
        </w:tc>
        <w:tc>
          <w:tcPr>
            <w:tcW w:w="400" w:type="dxa"/>
            <w:noWrap/>
            <w:vAlign w:val="bottom"/>
            <w:hideMark/>
          </w:tcPr>
          <w:p w14:paraId="449618CD" w14:textId="77777777" w:rsidR="003C2275" w:rsidRPr="00E25610" w:rsidRDefault="003C2275" w:rsidP="00CD5FF3">
            <w:pPr>
              <w:pStyle w:val="tabletext11"/>
              <w:jc w:val="center"/>
              <w:rPr>
                <w:ins w:id="15959" w:author="Author"/>
              </w:rPr>
            </w:pPr>
            <w:ins w:id="15960" w:author="Author">
              <w:r w:rsidRPr="00E25610">
                <w:t xml:space="preserve">0.17 </w:t>
              </w:r>
            </w:ins>
          </w:p>
        </w:tc>
        <w:tc>
          <w:tcPr>
            <w:tcW w:w="400" w:type="dxa"/>
            <w:noWrap/>
            <w:vAlign w:val="bottom"/>
            <w:hideMark/>
          </w:tcPr>
          <w:p w14:paraId="4D4241EB" w14:textId="77777777" w:rsidR="003C2275" w:rsidRPr="00E25610" w:rsidRDefault="003C2275" w:rsidP="00CD5FF3">
            <w:pPr>
              <w:pStyle w:val="tabletext11"/>
              <w:jc w:val="center"/>
              <w:rPr>
                <w:ins w:id="15961" w:author="Author"/>
              </w:rPr>
            </w:pPr>
            <w:ins w:id="15962" w:author="Author">
              <w:r w:rsidRPr="00E25610">
                <w:t xml:space="preserve">0.16 </w:t>
              </w:r>
            </w:ins>
          </w:p>
        </w:tc>
        <w:tc>
          <w:tcPr>
            <w:tcW w:w="400" w:type="dxa"/>
            <w:noWrap/>
            <w:vAlign w:val="bottom"/>
            <w:hideMark/>
          </w:tcPr>
          <w:p w14:paraId="01E7BF39" w14:textId="77777777" w:rsidR="003C2275" w:rsidRPr="00E25610" w:rsidRDefault="003C2275" w:rsidP="00CD5FF3">
            <w:pPr>
              <w:pStyle w:val="tabletext11"/>
              <w:jc w:val="center"/>
              <w:rPr>
                <w:ins w:id="15963" w:author="Author"/>
              </w:rPr>
            </w:pPr>
            <w:ins w:id="15964" w:author="Author">
              <w:r w:rsidRPr="00E25610">
                <w:t xml:space="preserve">0.15 </w:t>
              </w:r>
            </w:ins>
          </w:p>
        </w:tc>
        <w:tc>
          <w:tcPr>
            <w:tcW w:w="440" w:type="dxa"/>
            <w:noWrap/>
            <w:vAlign w:val="bottom"/>
            <w:hideMark/>
          </w:tcPr>
          <w:p w14:paraId="329FA1EF" w14:textId="77777777" w:rsidR="003C2275" w:rsidRPr="00E25610" w:rsidRDefault="003C2275" w:rsidP="00CD5FF3">
            <w:pPr>
              <w:pStyle w:val="tabletext11"/>
              <w:jc w:val="center"/>
              <w:rPr>
                <w:ins w:id="15965" w:author="Author"/>
              </w:rPr>
            </w:pPr>
            <w:ins w:id="15966" w:author="Author">
              <w:r w:rsidRPr="00E25610">
                <w:t xml:space="preserve">0.14 </w:t>
              </w:r>
            </w:ins>
          </w:p>
        </w:tc>
        <w:tc>
          <w:tcPr>
            <w:tcW w:w="400" w:type="dxa"/>
            <w:noWrap/>
            <w:vAlign w:val="bottom"/>
            <w:hideMark/>
          </w:tcPr>
          <w:p w14:paraId="31141875" w14:textId="77777777" w:rsidR="003C2275" w:rsidRPr="00E25610" w:rsidRDefault="003C2275" w:rsidP="00CD5FF3">
            <w:pPr>
              <w:pStyle w:val="tabletext11"/>
              <w:jc w:val="center"/>
              <w:rPr>
                <w:ins w:id="15967" w:author="Author"/>
              </w:rPr>
            </w:pPr>
            <w:ins w:id="15968" w:author="Author">
              <w:r w:rsidRPr="00E25610">
                <w:t xml:space="preserve">0.14 </w:t>
              </w:r>
            </w:ins>
          </w:p>
        </w:tc>
        <w:tc>
          <w:tcPr>
            <w:tcW w:w="400" w:type="dxa"/>
            <w:noWrap/>
            <w:vAlign w:val="bottom"/>
            <w:hideMark/>
          </w:tcPr>
          <w:p w14:paraId="6AFB07AF" w14:textId="77777777" w:rsidR="003C2275" w:rsidRPr="00E25610" w:rsidRDefault="003C2275" w:rsidP="00CD5FF3">
            <w:pPr>
              <w:pStyle w:val="tabletext11"/>
              <w:jc w:val="center"/>
              <w:rPr>
                <w:ins w:id="15969" w:author="Author"/>
              </w:rPr>
            </w:pPr>
            <w:ins w:id="15970" w:author="Author">
              <w:r w:rsidRPr="00E25610">
                <w:t xml:space="preserve">0.13 </w:t>
              </w:r>
            </w:ins>
          </w:p>
        </w:tc>
        <w:tc>
          <w:tcPr>
            <w:tcW w:w="400" w:type="dxa"/>
            <w:noWrap/>
            <w:vAlign w:val="bottom"/>
            <w:hideMark/>
          </w:tcPr>
          <w:p w14:paraId="3B62B3D8" w14:textId="77777777" w:rsidR="003C2275" w:rsidRPr="00E25610" w:rsidRDefault="003C2275" w:rsidP="00CD5FF3">
            <w:pPr>
              <w:pStyle w:val="tabletext11"/>
              <w:jc w:val="center"/>
              <w:rPr>
                <w:ins w:id="15971" w:author="Author"/>
              </w:rPr>
            </w:pPr>
            <w:ins w:id="15972" w:author="Author">
              <w:r w:rsidRPr="00E25610">
                <w:t xml:space="preserve">0.12 </w:t>
              </w:r>
            </w:ins>
          </w:p>
        </w:tc>
        <w:tc>
          <w:tcPr>
            <w:tcW w:w="400" w:type="dxa"/>
            <w:noWrap/>
            <w:vAlign w:val="bottom"/>
            <w:hideMark/>
          </w:tcPr>
          <w:p w14:paraId="549A3544" w14:textId="77777777" w:rsidR="003C2275" w:rsidRPr="00E25610" w:rsidRDefault="003C2275" w:rsidP="00CD5FF3">
            <w:pPr>
              <w:pStyle w:val="tabletext11"/>
              <w:jc w:val="center"/>
              <w:rPr>
                <w:ins w:id="15973" w:author="Author"/>
              </w:rPr>
            </w:pPr>
            <w:ins w:id="15974" w:author="Author">
              <w:r w:rsidRPr="00E25610">
                <w:t xml:space="preserve">0.11 </w:t>
              </w:r>
            </w:ins>
          </w:p>
        </w:tc>
        <w:tc>
          <w:tcPr>
            <w:tcW w:w="460" w:type="dxa"/>
            <w:noWrap/>
            <w:vAlign w:val="bottom"/>
            <w:hideMark/>
          </w:tcPr>
          <w:p w14:paraId="3AFA5CB4" w14:textId="77777777" w:rsidR="003C2275" w:rsidRPr="00E25610" w:rsidRDefault="003C2275" w:rsidP="00CD5FF3">
            <w:pPr>
              <w:pStyle w:val="tabletext11"/>
              <w:jc w:val="center"/>
              <w:rPr>
                <w:ins w:id="15975" w:author="Author"/>
              </w:rPr>
            </w:pPr>
            <w:ins w:id="15976" w:author="Author">
              <w:r w:rsidRPr="00E25610">
                <w:t xml:space="preserve">0.11 </w:t>
              </w:r>
            </w:ins>
          </w:p>
        </w:tc>
      </w:tr>
      <w:tr w:rsidR="003C2275" w:rsidRPr="00E25610" w14:paraId="50F60B10" w14:textId="77777777" w:rsidTr="00CD5FF3">
        <w:trPr>
          <w:trHeight w:val="190"/>
          <w:ins w:id="15977" w:author="Author"/>
        </w:trPr>
        <w:tc>
          <w:tcPr>
            <w:tcW w:w="200" w:type="dxa"/>
            <w:tcBorders>
              <w:right w:val="nil"/>
            </w:tcBorders>
            <w:vAlign w:val="bottom"/>
          </w:tcPr>
          <w:p w14:paraId="26D134F9" w14:textId="77777777" w:rsidR="003C2275" w:rsidRPr="00E25610" w:rsidRDefault="003C2275" w:rsidP="00CD5FF3">
            <w:pPr>
              <w:pStyle w:val="tabletext11"/>
              <w:jc w:val="right"/>
              <w:rPr>
                <w:ins w:id="15978" w:author="Author"/>
              </w:rPr>
            </w:pPr>
          </w:p>
        </w:tc>
        <w:tc>
          <w:tcPr>
            <w:tcW w:w="1580" w:type="dxa"/>
            <w:tcBorders>
              <w:left w:val="nil"/>
            </w:tcBorders>
            <w:vAlign w:val="bottom"/>
            <w:hideMark/>
          </w:tcPr>
          <w:p w14:paraId="42EA0BC0" w14:textId="77777777" w:rsidR="003C2275" w:rsidRPr="00E25610" w:rsidRDefault="003C2275" w:rsidP="00CD5FF3">
            <w:pPr>
              <w:pStyle w:val="tabletext11"/>
              <w:tabs>
                <w:tab w:val="decimal" w:pos="640"/>
              </w:tabs>
              <w:rPr>
                <w:ins w:id="15979" w:author="Author"/>
              </w:rPr>
            </w:pPr>
            <w:ins w:id="15980" w:author="Author">
              <w:r w:rsidRPr="00E25610">
                <w:t>18,000 to 19,999</w:t>
              </w:r>
            </w:ins>
          </w:p>
        </w:tc>
        <w:tc>
          <w:tcPr>
            <w:tcW w:w="680" w:type="dxa"/>
            <w:noWrap/>
            <w:vAlign w:val="bottom"/>
            <w:hideMark/>
          </w:tcPr>
          <w:p w14:paraId="27D18FAE" w14:textId="77777777" w:rsidR="003C2275" w:rsidRPr="00E25610" w:rsidRDefault="003C2275" w:rsidP="00CD5FF3">
            <w:pPr>
              <w:pStyle w:val="tabletext11"/>
              <w:jc w:val="center"/>
              <w:rPr>
                <w:ins w:id="15981" w:author="Author"/>
              </w:rPr>
            </w:pPr>
            <w:ins w:id="15982" w:author="Author">
              <w:r w:rsidRPr="00E25610">
                <w:t xml:space="preserve">0.89 </w:t>
              </w:r>
            </w:ins>
          </w:p>
        </w:tc>
        <w:tc>
          <w:tcPr>
            <w:tcW w:w="900" w:type="dxa"/>
            <w:noWrap/>
            <w:vAlign w:val="bottom"/>
            <w:hideMark/>
          </w:tcPr>
          <w:p w14:paraId="2D81D244" w14:textId="77777777" w:rsidR="003C2275" w:rsidRPr="00E25610" w:rsidRDefault="003C2275" w:rsidP="00CD5FF3">
            <w:pPr>
              <w:pStyle w:val="tabletext11"/>
              <w:jc w:val="center"/>
              <w:rPr>
                <w:ins w:id="15983" w:author="Author"/>
              </w:rPr>
            </w:pPr>
            <w:ins w:id="15984" w:author="Author">
              <w:r w:rsidRPr="00E25610">
                <w:t xml:space="preserve">0.89 </w:t>
              </w:r>
            </w:ins>
          </w:p>
        </w:tc>
        <w:tc>
          <w:tcPr>
            <w:tcW w:w="400" w:type="dxa"/>
            <w:noWrap/>
            <w:vAlign w:val="bottom"/>
            <w:hideMark/>
          </w:tcPr>
          <w:p w14:paraId="686C3C30" w14:textId="77777777" w:rsidR="003C2275" w:rsidRPr="00E25610" w:rsidRDefault="003C2275" w:rsidP="00CD5FF3">
            <w:pPr>
              <w:pStyle w:val="tabletext11"/>
              <w:jc w:val="center"/>
              <w:rPr>
                <w:ins w:id="15985" w:author="Author"/>
              </w:rPr>
            </w:pPr>
            <w:ins w:id="15986" w:author="Author">
              <w:r w:rsidRPr="00E25610">
                <w:t xml:space="preserve">0.82 </w:t>
              </w:r>
            </w:ins>
          </w:p>
        </w:tc>
        <w:tc>
          <w:tcPr>
            <w:tcW w:w="400" w:type="dxa"/>
            <w:noWrap/>
            <w:vAlign w:val="bottom"/>
            <w:hideMark/>
          </w:tcPr>
          <w:p w14:paraId="1B4DF434" w14:textId="77777777" w:rsidR="003C2275" w:rsidRPr="00E25610" w:rsidRDefault="003C2275" w:rsidP="00CD5FF3">
            <w:pPr>
              <w:pStyle w:val="tabletext11"/>
              <w:jc w:val="center"/>
              <w:rPr>
                <w:ins w:id="15987" w:author="Author"/>
              </w:rPr>
            </w:pPr>
            <w:ins w:id="15988" w:author="Author">
              <w:r w:rsidRPr="00E25610">
                <w:t xml:space="preserve">0.77 </w:t>
              </w:r>
            </w:ins>
          </w:p>
        </w:tc>
        <w:tc>
          <w:tcPr>
            <w:tcW w:w="400" w:type="dxa"/>
            <w:noWrap/>
            <w:vAlign w:val="bottom"/>
            <w:hideMark/>
          </w:tcPr>
          <w:p w14:paraId="189E1E8C" w14:textId="77777777" w:rsidR="003C2275" w:rsidRPr="00E25610" w:rsidRDefault="003C2275" w:rsidP="00CD5FF3">
            <w:pPr>
              <w:pStyle w:val="tabletext11"/>
              <w:jc w:val="center"/>
              <w:rPr>
                <w:ins w:id="15989" w:author="Author"/>
              </w:rPr>
            </w:pPr>
            <w:ins w:id="15990" w:author="Author">
              <w:r w:rsidRPr="00E25610">
                <w:t xml:space="preserve">0.71 </w:t>
              </w:r>
            </w:ins>
          </w:p>
        </w:tc>
        <w:tc>
          <w:tcPr>
            <w:tcW w:w="400" w:type="dxa"/>
            <w:noWrap/>
            <w:vAlign w:val="bottom"/>
            <w:hideMark/>
          </w:tcPr>
          <w:p w14:paraId="0506A86B" w14:textId="77777777" w:rsidR="003C2275" w:rsidRPr="00E25610" w:rsidRDefault="003C2275" w:rsidP="00CD5FF3">
            <w:pPr>
              <w:pStyle w:val="tabletext11"/>
              <w:jc w:val="center"/>
              <w:rPr>
                <w:ins w:id="15991" w:author="Author"/>
              </w:rPr>
            </w:pPr>
            <w:ins w:id="15992" w:author="Author">
              <w:r w:rsidRPr="00E25610">
                <w:t xml:space="preserve">0.58 </w:t>
              </w:r>
            </w:ins>
          </w:p>
        </w:tc>
        <w:tc>
          <w:tcPr>
            <w:tcW w:w="400" w:type="dxa"/>
            <w:noWrap/>
            <w:vAlign w:val="bottom"/>
            <w:hideMark/>
          </w:tcPr>
          <w:p w14:paraId="6B77D641" w14:textId="77777777" w:rsidR="003C2275" w:rsidRPr="00E25610" w:rsidRDefault="003C2275" w:rsidP="00CD5FF3">
            <w:pPr>
              <w:pStyle w:val="tabletext11"/>
              <w:jc w:val="center"/>
              <w:rPr>
                <w:ins w:id="15993" w:author="Author"/>
              </w:rPr>
            </w:pPr>
            <w:ins w:id="15994" w:author="Author">
              <w:r w:rsidRPr="00E25610">
                <w:t xml:space="preserve">0.51 </w:t>
              </w:r>
            </w:ins>
          </w:p>
        </w:tc>
        <w:tc>
          <w:tcPr>
            <w:tcW w:w="400" w:type="dxa"/>
            <w:noWrap/>
            <w:vAlign w:val="bottom"/>
            <w:hideMark/>
          </w:tcPr>
          <w:p w14:paraId="6F635D18" w14:textId="77777777" w:rsidR="003C2275" w:rsidRPr="00E25610" w:rsidRDefault="003C2275" w:rsidP="00CD5FF3">
            <w:pPr>
              <w:pStyle w:val="tabletext11"/>
              <w:jc w:val="center"/>
              <w:rPr>
                <w:ins w:id="15995" w:author="Author"/>
              </w:rPr>
            </w:pPr>
            <w:ins w:id="15996" w:author="Author">
              <w:r w:rsidRPr="00E25610">
                <w:t xml:space="preserve">0.44 </w:t>
              </w:r>
            </w:ins>
          </w:p>
        </w:tc>
        <w:tc>
          <w:tcPr>
            <w:tcW w:w="400" w:type="dxa"/>
            <w:noWrap/>
            <w:vAlign w:val="bottom"/>
            <w:hideMark/>
          </w:tcPr>
          <w:p w14:paraId="51F747B2" w14:textId="77777777" w:rsidR="003C2275" w:rsidRPr="00E25610" w:rsidRDefault="003C2275" w:rsidP="00CD5FF3">
            <w:pPr>
              <w:pStyle w:val="tabletext11"/>
              <w:jc w:val="center"/>
              <w:rPr>
                <w:ins w:id="15997" w:author="Author"/>
              </w:rPr>
            </w:pPr>
            <w:ins w:id="15998" w:author="Author">
              <w:r w:rsidRPr="00E25610">
                <w:t xml:space="preserve">0.38 </w:t>
              </w:r>
            </w:ins>
          </w:p>
        </w:tc>
        <w:tc>
          <w:tcPr>
            <w:tcW w:w="400" w:type="dxa"/>
            <w:noWrap/>
            <w:vAlign w:val="bottom"/>
            <w:hideMark/>
          </w:tcPr>
          <w:p w14:paraId="168659C0" w14:textId="77777777" w:rsidR="003C2275" w:rsidRPr="00E25610" w:rsidRDefault="003C2275" w:rsidP="00CD5FF3">
            <w:pPr>
              <w:pStyle w:val="tabletext11"/>
              <w:jc w:val="center"/>
              <w:rPr>
                <w:ins w:id="15999" w:author="Author"/>
              </w:rPr>
            </w:pPr>
            <w:ins w:id="16000" w:author="Author">
              <w:r w:rsidRPr="00E25610">
                <w:t xml:space="preserve">0.34 </w:t>
              </w:r>
            </w:ins>
          </w:p>
        </w:tc>
        <w:tc>
          <w:tcPr>
            <w:tcW w:w="400" w:type="dxa"/>
            <w:noWrap/>
            <w:vAlign w:val="bottom"/>
            <w:hideMark/>
          </w:tcPr>
          <w:p w14:paraId="3B2DC54F" w14:textId="77777777" w:rsidR="003C2275" w:rsidRPr="00E25610" w:rsidRDefault="003C2275" w:rsidP="00CD5FF3">
            <w:pPr>
              <w:pStyle w:val="tabletext11"/>
              <w:jc w:val="center"/>
              <w:rPr>
                <w:ins w:id="16001" w:author="Author"/>
              </w:rPr>
            </w:pPr>
            <w:ins w:id="16002" w:author="Author">
              <w:r w:rsidRPr="00E25610">
                <w:t xml:space="preserve">0.31 </w:t>
              </w:r>
            </w:ins>
          </w:p>
        </w:tc>
        <w:tc>
          <w:tcPr>
            <w:tcW w:w="400" w:type="dxa"/>
            <w:noWrap/>
            <w:vAlign w:val="bottom"/>
            <w:hideMark/>
          </w:tcPr>
          <w:p w14:paraId="65F74821" w14:textId="77777777" w:rsidR="003C2275" w:rsidRPr="00E25610" w:rsidRDefault="003C2275" w:rsidP="00CD5FF3">
            <w:pPr>
              <w:pStyle w:val="tabletext11"/>
              <w:jc w:val="center"/>
              <w:rPr>
                <w:ins w:id="16003" w:author="Author"/>
              </w:rPr>
            </w:pPr>
            <w:ins w:id="16004" w:author="Author">
              <w:r w:rsidRPr="00E25610">
                <w:t xml:space="preserve">0.29 </w:t>
              </w:r>
            </w:ins>
          </w:p>
        </w:tc>
        <w:tc>
          <w:tcPr>
            <w:tcW w:w="400" w:type="dxa"/>
            <w:noWrap/>
            <w:vAlign w:val="bottom"/>
            <w:hideMark/>
          </w:tcPr>
          <w:p w14:paraId="5A97116C" w14:textId="77777777" w:rsidR="003C2275" w:rsidRPr="00E25610" w:rsidRDefault="003C2275" w:rsidP="00CD5FF3">
            <w:pPr>
              <w:pStyle w:val="tabletext11"/>
              <w:jc w:val="center"/>
              <w:rPr>
                <w:ins w:id="16005" w:author="Author"/>
              </w:rPr>
            </w:pPr>
            <w:ins w:id="16006" w:author="Author">
              <w:r w:rsidRPr="00E25610">
                <w:t xml:space="preserve">0.27 </w:t>
              </w:r>
            </w:ins>
          </w:p>
        </w:tc>
        <w:tc>
          <w:tcPr>
            <w:tcW w:w="400" w:type="dxa"/>
            <w:noWrap/>
            <w:vAlign w:val="bottom"/>
            <w:hideMark/>
          </w:tcPr>
          <w:p w14:paraId="70844A9A" w14:textId="77777777" w:rsidR="003C2275" w:rsidRPr="00E25610" w:rsidRDefault="003C2275" w:rsidP="00CD5FF3">
            <w:pPr>
              <w:pStyle w:val="tabletext11"/>
              <w:jc w:val="center"/>
              <w:rPr>
                <w:ins w:id="16007" w:author="Author"/>
              </w:rPr>
            </w:pPr>
            <w:ins w:id="16008" w:author="Author">
              <w:r w:rsidRPr="00E25610">
                <w:t xml:space="preserve">0.25 </w:t>
              </w:r>
            </w:ins>
          </w:p>
        </w:tc>
        <w:tc>
          <w:tcPr>
            <w:tcW w:w="400" w:type="dxa"/>
            <w:noWrap/>
            <w:vAlign w:val="bottom"/>
            <w:hideMark/>
          </w:tcPr>
          <w:p w14:paraId="1E2EE524" w14:textId="77777777" w:rsidR="003C2275" w:rsidRPr="00E25610" w:rsidRDefault="003C2275" w:rsidP="00CD5FF3">
            <w:pPr>
              <w:pStyle w:val="tabletext11"/>
              <w:jc w:val="center"/>
              <w:rPr>
                <w:ins w:id="16009" w:author="Author"/>
              </w:rPr>
            </w:pPr>
            <w:ins w:id="16010" w:author="Author">
              <w:r w:rsidRPr="00E25610">
                <w:t xml:space="preserve">0.24 </w:t>
              </w:r>
            </w:ins>
          </w:p>
        </w:tc>
        <w:tc>
          <w:tcPr>
            <w:tcW w:w="400" w:type="dxa"/>
            <w:noWrap/>
            <w:vAlign w:val="bottom"/>
            <w:hideMark/>
          </w:tcPr>
          <w:p w14:paraId="08195ED6" w14:textId="77777777" w:rsidR="003C2275" w:rsidRPr="00E25610" w:rsidRDefault="003C2275" w:rsidP="00CD5FF3">
            <w:pPr>
              <w:pStyle w:val="tabletext11"/>
              <w:jc w:val="center"/>
              <w:rPr>
                <w:ins w:id="16011" w:author="Author"/>
              </w:rPr>
            </w:pPr>
            <w:ins w:id="16012" w:author="Author">
              <w:r w:rsidRPr="00E25610">
                <w:t xml:space="preserve">0.22 </w:t>
              </w:r>
            </w:ins>
          </w:p>
        </w:tc>
        <w:tc>
          <w:tcPr>
            <w:tcW w:w="400" w:type="dxa"/>
            <w:noWrap/>
            <w:vAlign w:val="bottom"/>
            <w:hideMark/>
          </w:tcPr>
          <w:p w14:paraId="5057F987" w14:textId="77777777" w:rsidR="003C2275" w:rsidRPr="00E25610" w:rsidRDefault="003C2275" w:rsidP="00CD5FF3">
            <w:pPr>
              <w:pStyle w:val="tabletext11"/>
              <w:jc w:val="center"/>
              <w:rPr>
                <w:ins w:id="16013" w:author="Author"/>
              </w:rPr>
            </w:pPr>
            <w:ins w:id="16014" w:author="Author">
              <w:r w:rsidRPr="00E25610">
                <w:t xml:space="preserve">0.21 </w:t>
              </w:r>
            </w:ins>
          </w:p>
        </w:tc>
        <w:tc>
          <w:tcPr>
            <w:tcW w:w="400" w:type="dxa"/>
            <w:noWrap/>
            <w:vAlign w:val="bottom"/>
            <w:hideMark/>
          </w:tcPr>
          <w:p w14:paraId="5A0C9C50" w14:textId="77777777" w:rsidR="003C2275" w:rsidRPr="00E25610" w:rsidRDefault="003C2275" w:rsidP="00CD5FF3">
            <w:pPr>
              <w:pStyle w:val="tabletext11"/>
              <w:jc w:val="center"/>
              <w:rPr>
                <w:ins w:id="16015" w:author="Author"/>
              </w:rPr>
            </w:pPr>
            <w:ins w:id="16016" w:author="Author">
              <w:r w:rsidRPr="00E25610">
                <w:t xml:space="preserve">0.20 </w:t>
              </w:r>
            </w:ins>
          </w:p>
        </w:tc>
        <w:tc>
          <w:tcPr>
            <w:tcW w:w="400" w:type="dxa"/>
            <w:noWrap/>
            <w:vAlign w:val="bottom"/>
            <w:hideMark/>
          </w:tcPr>
          <w:p w14:paraId="30D594F6" w14:textId="77777777" w:rsidR="003C2275" w:rsidRPr="00E25610" w:rsidRDefault="003C2275" w:rsidP="00CD5FF3">
            <w:pPr>
              <w:pStyle w:val="tabletext11"/>
              <w:jc w:val="center"/>
              <w:rPr>
                <w:ins w:id="16017" w:author="Author"/>
              </w:rPr>
            </w:pPr>
            <w:ins w:id="16018" w:author="Author">
              <w:r w:rsidRPr="00E25610">
                <w:t xml:space="preserve">0.19 </w:t>
              </w:r>
            </w:ins>
          </w:p>
        </w:tc>
        <w:tc>
          <w:tcPr>
            <w:tcW w:w="400" w:type="dxa"/>
            <w:noWrap/>
            <w:vAlign w:val="bottom"/>
            <w:hideMark/>
          </w:tcPr>
          <w:p w14:paraId="0CC06A6D" w14:textId="77777777" w:rsidR="003C2275" w:rsidRPr="00E25610" w:rsidRDefault="003C2275" w:rsidP="00CD5FF3">
            <w:pPr>
              <w:pStyle w:val="tabletext11"/>
              <w:jc w:val="center"/>
              <w:rPr>
                <w:ins w:id="16019" w:author="Author"/>
              </w:rPr>
            </w:pPr>
            <w:ins w:id="16020" w:author="Author">
              <w:r w:rsidRPr="00E25610">
                <w:t xml:space="preserve">0.17 </w:t>
              </w:r>
            </w:ins>
          </w:p>
        </w:tc>
        <w:tc>
          <w:tcPr>
            <w:tcW w:w="400" w:type="dxa"/>
            <w:noWrap/>
            <w:vAlign w:val="bottom"/>
            <w:hideMark/>
          </w:tcPr>
          <w:p w14:paraId="4CBF8EE5" w14:textId="77777777" w:rsidR="003C2275" w:rsidRPr="00E25610" w:rsidRDefault="003C2275" w:rsidP="00CD5FF3">
            <w:pPr>
              <w:pStyle w:val="tabletext11"/>
              <w:jc w:val="center"/>
              <w:rPr>
                <w:ins w:id="16021" w:author="Author"/>
              </w:rPr>
            </w:pPr>
            <w:ins w:id="16022" w:author="Author">
              <w:r w:rsidRPr="00E25610">
                <w:t xml:space="preserve">0.16 </w:t>
              </w:r>
            </w:ins>
          </w:p>
        </w:tc>
        <w:tc>
          <w:tcPr>
            <w:tcW w:w="400" w:type="dxa"/>
            <w:noWrap/>
            <w:vAlign w:val="bottom"/>
            <w:hideMark/>
          </w:tcPr>
          <w:p w14:paraId="6BD9C2FA" w14:textId="77777777" w:rsidR="003C2275" w:rsidRPr="00E25610" w:rsidRDefault="003C2275" w:rsidP="00CD5FF3">
            <w:pPr>
              <w:pStyle w:val="tabletext11"/>
              <w:jc w:val="center"/>
              <w:rPr>
                <w:ins w:id="16023" w:author="Author"/>
              </w:rPr>
            </w:pPr>
            <w:ins w:id="16024" w:author="Author">
              <w:r w:rsidRPr="00E25610">
                <w:t xml:space="preserve">0.15 </w:t>
              </w:r>
            </w:ins>
          </w:p>
        </w:tc>
        <w:tc>
          <w:tcPr>
            <w:tcW w:w="440" w:type="dxa"/>
            <w:noWrap/>
            <w:vAlign w:val="bottom"/>
            <w:hideMark/>
          </w:tcPr>
          <w:p w14:paraId="1C19DE38" w14:textId="77777777" w:rsidR="003C2275" w:rsidRPr="00E25610" w:rsidRDefault="003C2275" w:rsidP="00CD5FF3">
            <w:pPr>
              <w:pStyle w:val="tabletext11"/>
              <w:jc w:val="center"/>
              <w:rPr>
                <w:ins w:id="16025" w:author="Author"/>
              </w:rPr>
            </w:pPr>
            <w:ins w:id="16026" w:author="Author">
              <w:r w:rsidRPr="00E25610">
                <w:t xml:space="preserve">0.15 </w:t>
              </w:r>
            </w:ins>
          </w:p>
        </w:tc>
        <w:tc>
          <w:tcPr>
            <w:tcW w:w="400" w:type="dxa"/>
            <w:noWrap/>
            <w:vAlign w:val="bottom"/>
            <w:hideMark/>
          </w:tcPr>
          <w:p w14:paraId="276EC550" w14:textId="77777777" w:rsidR="003C2275" w:rsidRPr="00E25610" w:rsidRDefault="003C2275" w:rsidP="00CD5FF3">
            <w:pPr>
              <w:pStyle w:val="tabletext11"/>
              <w:jc w:val="center"/>
              <w:rPr>
                <w:ins w:id="16027" w:author="Author"/>
              </w:rPr>
            </w:pPr>
            <w:ins w:id="16028" w:author="Author">
              <w:r w:rsidRPr="00E25610">
                <w:t xml:space="preserve">0.14 </w:t>
              </w:r>
            </w:ins>
          </w:p>
        </w:tc>
        <w:tc>
          <w:tcPr>
            <w:tcW w:w="400" w:type="dxa"/>
            <w:noWrap/>
            <w:vAlign w:val="bottom"/>
            <w:hideMark/>
          </w:tcPr>
          <w:p w14:paraId="5F946607" w14:textId="77777777" w:rsidR="003C2275" w:rsidRPr="00E25610" w:rsidRDefault="003C2275" w:rsidP="00CD5FF3">
            <w:pPr>
              <w:pStyle w:val="tabletext11"/>
              <w:jc w:val="center"/>
              <w:rPr>
                <w:ins w:id="16029" w:author="Author"/>
              </w:rPr>
            </w:pPr>
            <w:ins w:id="16030" w:author="Author">
              <w:r w:rsidRPr="00E25610">
                <w:t xml:space="preserve">0.13 </w:t>
              </w:r>
            </w:ins>
          </w:p>
        </w:tc>
        <w:tc>
          <w:tcPr>
            <w:tcW w:w="400" w:type="dxa"/>
            <w:noWrap/>
            <w:vAlign w:val="bottom"/>
            <w:hideMark/>
          </w:tcPr>
          <w:p w14:paraId="5B1AFDD2" w14:textId="77777777" w:rsidR="003C2275" w:rsidRPr="00E25610" w:rsidRDefault="003C2275" w:rsidP="00CD5FF3">
            <w:pPr>
              <w:pStyle w:val="tabletext11"/>
              <w:jc w:val="center"/>
              <w:rPr>
                <w:ins w:id="16031" w:author="Author"/>
              </w:rPr>
            </w:pPr>
            <w:ins w:id="16032" w:author="Author">
              <w:r w:rsidRPr="00E25610">
                <w:t xml:space="preserve">0.12 </w:t>
              </w:r>
            </w:ins>
          </w:p>
        </w:tc>
        <w:tc>
          <w:tcPr>
            <w:tcW w:w="400" w:type="dxa"/>
            <w:noWrap/>
            <w:vAlign w:val="bottom"/>
            <w:hideMark/>
          </w:tcPr>
          <w:p w14:paraId="358854FB" w14:textId="77777777" w:rsidR="003C2275" w:rsidRPr="00E25610" w:rsidRDefault="003C2275" w:rsidP="00CD5FF3">
            <w:pPr>
              <w:pStyle w:val="tabletext11"/>
              <w:jc w:val="center"/>
              <w:rPr>
                <w:ins w:id="16033" w:author="Author"/>
              </w:rPr>
            </w:pPr>
            <w:ins w:id="16034" w:author="Author">
              <w:r w:rsidRPr="00E25610">
                <w:t xml:space="preserve">0.11 </w:t>
              </w:r>
            </w:ins>
          </w:p>
        </w:tc>
        <w:tc>
          <w:tcPr>
            <w:tcW w:w="460" w:type="dxa"/>
            <w:noWrap/>
            <w:vAlign w:val="bottom"/>
            <w:hideMark/>
          </w:tcPr>
          <w:p w14:paraId="4A30E60B" w14:textId="77777777" w:rsidR="003C2275" w:rsidRPr="00E25610" w:rsidRDefault="003C2275" w:rsidP="00CD5FF3">
            <w:pPr>
              <w:pStyle w:val="tabletext11"/>
              <w:jc w:val="center"/>
              <w:rPr>
                <w:ins w:id="16035" w:author="Author"/>
              </w:rPr>
            </w:pPr>
            <w:ins w:id="16036" w:author="Author">
              <w:r w:rsidRPr="00E25610">
                <w:t xml:space="preserve">0.11 </w:t>
              </w:r>
            </w:ins>
          </w:p>
        </w:tc>
      </w:tr>
      <w:tr w:rsidR="003C2275" w:rsidRPr="00E25610" w14:paraId="39D79B9E" w14:textId="77777777" w:rsidTr="00CD5FF3">
        <w:trPr>
          <w:trHeight w:val="190"/>
          <w:ins w:id="16037" w:author="Author"/>
        </w:trPr>
        <w:tc>
          <w:tcPr>
            <w:tcW w:w="200" w:type="dxa"/>
            <w:tcBorders>
              <w:right w:val="nil"/>
            </w:tcBorders>
            <w:vAlign w:val="bottom"/>
          </w:tcPr>
          <w:p w14:paraId="0A134134" w14:textId="77777777" w:rsidR="003C2275" w:rsidRPr="00E25610" w:rsidRDefault="003C2275" w:rsidP="00CD5FF3">
            <w:pPr>
              <w:pStyle w:val="tabletext11"/>
              <w:jc w:val="right"/>
              <w:rPr>
                <w:ins w:id="16038" w:author="Author"/>
              </w:rPr>
            </w:pPr>
          </w:p>
        </w:tc>
        <w:tc>
          <w:tcPr>
            <w:tcW w:w="1580" w:type="dxa"/>
            <w:tcBorders>
              <w:left w:val="nil"/>
            </w:tcBorders>
            <w:vAlign w:val="bottom"/>
            <w:hideMark/>
          </w:tcPr>
          <w:p w14:paraId="1FB919F2" w14:textId="77777777" w:rsidR="003C2275" w:rsidRPr="00E25610" w:rsidRDefault="003C2275" w:rsidP="00CD5FF3">
            <w:pPr>
              <w:pStyle w:val="tabletext11"/>
              <w:tabs>
                <w:tab w:val="decimal" w:pos="640"/>
              </w:tabs>
              <w:rPr>
                <w:ins w:id="16039" w:author="Author"/>
              </w:rPr>
            </w:pPr>
            <w:ins w:id="16040" w:author="Author">
              <w:r w:rsidRPr="00E25610">
                <w:t>20,000 to 24,999</w:t>
              </w:r>
            </w:ins>
          </w:p>
        </w:tc>
        <w:tc>
          <w:tcPr>
            <w:tcW w:w="680" w:type="dxa"/>
            <w:noWrap/>
            <w:vAlign w:val="bottom"/>
            <w:hideMark/>
          </w:tcPr>
          <w:p w14:paraId="1B251948" w14:textId="77777777" w:rsidR="003C2275" w:rsidRPr="00E25610" w:rsidRDefault="003C2275" w:rsidP="00CD5FF3">
            <w:pPr>
              <w:pStyle w:val="tabletext11"/>
              <w:jc w:val="center"/>
              <w:rPr>
                <w:ins w:id="16041" w:author="Author"/>
              </w:rPr>
            </w:pPr>
            <w:ins w:id="16042" w:author="Author">
              <w:r w:rsidRPr="00E25610">
                <w:t xml:space="preserve">0.90 </w:t>
              </w:r>
            </w:ins>
          </w:p>
        </w:tc>
        <w:tc>
          <w:tcPr>
            <w:tcW w:w="900" w:type="dxa"/>
            <w:noWrap/>
            <w:vAlign w:val="bottom"/>
            <w:hideMark/>
          </w:tcPr>
          <w:p w14:paraId="794793C1" w14:textId="77777777" w:rsidR="003C2275" w:rsidRPr="00E25610" w:rsidRDefault="003C2275" w:rsidP="00CD5FF3">
            <w:pPr>
              <w:pStyle w:val="tabletext11"/>
              <w:jc w:val="center"/>
              <w:rPr>
                <w:ins w:id="16043" w:author="Author"/>
              </w:rPr>
            </w:pPr>
            <w:ins w:id="16044" w:author="Author">
              <w:r w:rsidRPr="00E25610">
                <w:t xml:space="preserve">0.90 </w:t>
              </w:r>
            </w:ins>
          </w:p>
        </w:tc>
        <w:tc>
          <w:tcPr>
            <w:tcW w:w="400" w:type="dxa"/>
            <w:noWrap/>
            <w:vAlign w:val="bottom"/>
            <w:hideMark/>
          </w:tcPr>
          <w:p w14:paraId="49FC4095" w14:textId="77777777" w:rsidR="003C2275" w:rsidRPr="00E25610" w:rsidRDefault="003C2275" w:rsidP="00CD5FF3">
            <w:pPr>
              <w:pStyle w:val="tabletext11"/>
              <w:jc w:val="center"/>
              <w:rPr>
                <w:ins w:id="16045" w:author="Author"/>
              </w:rPr>
            </w:pPr>
            <w:ins w:id="16046" w:author="Author">
              <w:r w:rsidRPr="00E25610">
                <w:t xml:space="preserve">0.82 </w:t>
              </w:r>
            </w:ins>
          </w:p>
        </w:tc>
        <w:tc>
          <w:tcPr>
            <w:tcW w:w="400" w:type="dxa"/>
            <w:noWrap/>
            <w:vAlign w:val="bottom"/>
            <w:hideMark/>
          </w:tcPr>
          <w:p w14:paraId="6D467C80" w14:textId="77777777" w:rsidR="003C2275" w:rsidRPr="00E25610" w:rsidRDefault="003C2275" w:rsidP="00CD5FF3">
            <w:pPr>
              <w:pStyle w:val="tabletext11"/>
              <w:jc w:val="center"/>
              <w:rPr>
                <w:ins w:id="16047" w:author="Author"/>
              </w:rPr>
            </w:pPr>
            <w:ins w:id="16048" w:author="Author">
              <w:r w:rsidRPr="00E25610">
                <w:t xml:space="preserve">0.77 </w:t>
              </w:r>
            </w:ins>
          </w:p>
        </w:tc>
        <w:tc>
          <w:tcPr>
            <w:tcW w:w="400" w:type="dxa"/>
            <w:noWrap/>
            <w:vAlign w:val="bottom"/>
            <w:hideMark/>
          </w:tcPr>
          <w:p w14:paraId="44233BAD" w14:textId="77777777" w:rsidR="003C2275" w:rsidRPr="00E25610" w:rsidRDefault="003C2275" w:rsidP="00CD5FF3">
            <w:pPr>
              <w:pStyle w:val="tabletext11"/>
              <w:jc w:val="center"/>
              <w:rPr>
                <w:ins w:id="16049" w:author="Author"/>
              </w:rPr>
            </w:pPr>
            <w:ins w:id="16050" w:author="Author">
              <w:r w:rsidRPr="00E25610">
                <w:t xml:space="preserve">0.71 </w:t>
              </w:r>
            </w:ins>
          </w:p>
        </w:tc>
        <w:tc>
          <w:tcPr>
            <w:tcW w:w="400" w:type="dxa"/>
            <w:noWrap/>
            <w:vAlign w:val="bottom"/>
            <w:hideMark/>
          </w:tcPr>
          <w:p w14:paraId="16B53B62" w14:textId="77777777" w:rsidR="003C2275" w:rsidRPr="00E25610" w:rsidRDefault="003C2275" w:rsidP="00CD5FF3">
            <w:pPr>
              <w:pStyle w:val="tabletext11"/>
              <w:jc w:val="center"/>
              <w:rPr>
                <w:ins w:id="16051" w:author="Author"/>
              </w:rPr>
            </w:pPr>
            <w:ins w:id="16052" w:author="Author">
              <w:r w:rsidRPr="00E25610">
                <w:t xml:space="preserve">0.58 </w:t>
              </w:r>
            </w:ins>
          </w:p>
        </w:tc>
        <w:tc>
          <w:tcPr>
            <w:tcW w:w="400" w:type="dxa"/>
            <w:noWrap/>
            <w:vAlign w:val="bottom"/>
            <w:hideMark/>
          </w:tcPr>
          <w:p w14:paraId="41B3E8C8" w14:textId="77777777" w:rsidR="003C2275" w:rsidRPr="00E25610" w:rsidRDefault="003C2275" w:rsidP="00CD5FF3">
            <w:pPr>
              <w:pStyle w:val="tabletext11"/>
              <w:jc w:val="center"/>
              <w:rPr>
                <w:ins w:id="16053" w:author="Author"/>
              </w:rPr>
            </w:pPr>
            <w:ins w:id="16054" w:author="Author">
              <w:r w:rsidRPr="00E25610">
                <w:t xml:space="preserve">0.52 </w:t>
              </w:r>
            </w:ins>
          </w:p>
        </w:tc>
        <w:tc>
          <w:tcPr>
            <w:tcW w:w="400" w:type="dxa"/>
            <w:noWrap/>
            <w:vAlign w:val="bottom"/>
            <w:hideMark/>
          </w:tcPr>
          <w:p w14:paraId="2DF613C1" w14:textId="77777777" w:rsidR="003C2275" w:rsidRPr="00E25610" w:rsidRDefault="003C2275" w:rsidP="00CD5FF3">
            <w:pPr>
              <w:pStyle w:val="tabletext11"/>
              <w:jc w:val="center"/>
              <w:rPr>
                <w:ins w:id="16055" w:author="Author"/>
              </w:rPr>
            </w:pPr>
            <w:ins w:id="16056" w:author="Author">
              <w:r w:rsidRPr="00E25610">
                <w:t xml:space="preserve">0.45 </w:t>
              </w:r>
            </w:ins>
          </w:p>
        </w:tc>
        <w:tc>
          <w:tcPr>
            <w:tcW w:w="400" w:type="dxa"/>
            <w:noWrap/>
            <w:vAlign w:val="bottom"/>
            <w:hideMark/>
          </w:tcPr>
          <w:p w14:paraId="54609772" w14:textId="77777777" w:rsidR="003C2275" w:rsidRPr="00E25610" w:rsidRDefault="003C2275" w:rsidP="00CD5FF3">
            <w:pPr>
              <w:pStyle w:val="tabletext11"/>
              <w:jc w:val="center"/>
              <w:rPr>
                <w:ins w:id="16057" w:author="Author"/>
              </w:rPr>
            </w:pPr>
            <w:ins w:id="16058" w:author="Author">
              <w:r w:rsidRPr="00E25610">
                <w:t xml:space="preserve">0.40 </w:t>
              </w:r>
            </w:ins>
          </w:p>
        </w:tc>
        <w:tc>
          <w:tcPr>
            <w:tcW w:w="400" w:type="dxa"/>
            <w:noWrap/>
            <w:vAlign w:val="bottom"/>
            <w:hideMark/>
          </w:tcPr>
          <w:p w14:paraId="189EE36F" w14:textId="77777777" w:rsidR="003C2275" w:rsidRPr="00E25610" w:rsidRDefault="003C2275" w:rsidP="00CD5FF3">
            <w:pPr>
              <w:pStyle w:val="tabletext11"/>
              <w:jc w:val="center"/>
              <w:rPr>
                <w:ins w:id="16059" w:author="Author"/>
              </w:rPr>
            </w:pPr>
            <w:ins w:id="16060" w:author="Author">
              <w:r w:rsidRPr="00E25610">
                <w:t xml:space="preserve">0.35 </w:t>
              </w:r>
            </w:ins>
          </w:p>
        </w:tc>
        <w:tc>
          <w:tcPr>
            <w:tcW w:w="400" w:type="dxa"/>
            <w:noWrap/>
            <w:vAlign w:val="bottom"/>
            <w:hideMark/>
          </w:tcPr>
          <w:p w14:paraId="2287C5D5" w14:textId="77777777" w:rsidR="003C2275" w:rsidRPr="00E25610" w:rsidRDefault="003C2275" w:rsidP="00CD5FF3">
            <w:pPr>
              <w:pStyle w:val="tabletext11"/>
              <w:jc w:val="center"/>
              <w:rPr>
                <w:ins w:id="16061" w:author="Author"/>
              </w:rPr>
            </w:pPr>
            <w:ins w:id="16062" w:author="Author">
              <w:r w:rsidRPr="00E25610">
                <w:t xml:space="preserve">0.32 </w:t>
              </w:r>
            </w:ins>
          </w:p>
        </w:tc>
        <w:tc>
          <w:tcPr>
            <w:tcW w:w="400" w:type="dxa"/>
            <w:noWrap/>
            <w:vAlign w:val="bottom"/>
            <w:hideMark/>
          </w:tcPr>
          <w:p w14:paraId="4DBD522C" w14:textId="77777777" w:rsidR="003C2275" w:rsidRPr="00E25610" w:rsidRDefault="003C2275" w:rsidP="00CD5FF3">
            <w:pPr>
              <w:pStyle w:val="tabletext11"/>
              <w:jc w:val="center"/>
              <w:rPr>
                <w:ins w:id="16063" w:author="Author"/>
              </w:rPr>
            </w:pPr>
            <w:ins w:id="16064" w:author="Author">
              <w:r w:rsidRPr="00E25610">
                <w:t xml:space="preserve">0.30 </w:t>
              </w:r>
            </w:ins>
          </w:p>
        </w:tc>
        <w:tc>
          <w:tcPr>
            <w:tcW w:w="400" w:type="dxa"/>
            <w:noWrap/>
            <w:vAlign w:val="bottom"/>
            <w:hideMark/>
          </w:tcPr>
          <w:p w14:paraId="73063AFF" w14:textId="77777777" w:rsidR="003C2275" w:rsidRPr="00E25610" w:rsidRDefault="003C2275" w:rsidP="00CD5FF3">
            <w:pPr>
              <w:pStyle w:val="tabletext11"/>
              <w:jc w:val="center"/>
              <w:rPr>
                <w:ins w:id="16065" w:author="Author"/>
              </w:rPr>
            </w:pPr>
            <w:ins w:id="16066" w:author="Author">
              <w:r w:rsidRPr="00E25610">
                <w:t xml:space="preserve">0.28 </w:t>
              </w:r>
            </w:ins>
          </w:p>
        </w:tc>
        <w:tc>
          <w:tcPr>
            <w:tcW w:w="400" w:type="dxa"/>
            <w:noWrap/>
            <w:vAlign w:val="bottom"/>
            <w:hideMark/>
          </w:tcPr>
          <w:p w14:paraId="511240BF" w14:textId="77777777" w:rsidR="003C2275" w:rsidRPr="00E25610" w:rsidRDefault="003C2275" w:rsidP="00CD5FF3">
            <w:pPr>
              <w:pStyle w:val="tabletext11"/>
              <w:jc w:val="center"/>
              <w:rPr>
                <w:ins w:id="16067" w:author="Author"/>
              </w:rPr>
            </w:pPr>
            <w:ins w:id="16068" w:author="Author">
              <w:r w:rsidRPr="00E25610">
                <w:t xml:space="preserve">0.26 </w:t>
              </w:r>
            </w:ins>
          </w:p>
        </w:tc>
        <w:tc>
          <w:tcPr>
            <w:tcW w:w="400" w:type="dxa"/>
            <w:noWrap/>
            <w:vAlign w:val="bottom"/>
            <w:hideMark/>
          </w:tcPr>
          <w:p w14:paraId="444ABFD2" w14:textId="77777777" w:rsidR="003C2275" w:rsidRPr="00E25610" w:rsidRDefault="003C2275" w:rsidP="00CD5FF3">
            <w:pPr>
              <w:pStyle w:val="tabletext11"/>
              <w:jc w:val="center"/>
              <w:rPr>
                <w:ins w:id="16069" w:author="Author"/>
              </w:rPr>
            </w:pPr>
            <w:ins w:id="16070" w:author="Author">
              <w:r w:rsidRPr="00E25610">
                <w:t xml:space="preserve">0.25 </w:t>
              </w:r>
            </w:ins>
          </w:p>
        </w:tc>
        <w:tc>
          <w:tcPr>
            <w:tcW w:w="400" w:type="dxa"/>
            <w:noWrap/>
            <w:vAlign w:val="bottom"/>
            <w:hideMark/>
          </w:tcPr>
          <w:p w14:paraId="02ADAC5E" w14:textId="77777777" w:rsidR="003C2275" w:rsidRPr="00E25610" w:rsidRDefault="003C2275" w:rsidP="00CD5FF3">
            <w:pPr>
              <w:pStyle w:val="tabletext11"/>
              <w:jc w:val="center"/>
              <w:rPr>
                <w:ins w:id="16071" w:author="Author"/>
              </w:rPr>
            </w:pPr>
            <w:ins w:id="16072" w:author="Author">
              <w:r w:rsidRPr="00E25610">
                <w:t xml:space="preserve">0.23 </w:t>
              </w:r>
            </w:ins>
          </w:p>
        </w:tc>
        <w:tc>
          <w:tcPr>
            <w:tcW w:w="400" w:type="dxa"/>
            <w:noWrap/>
            <w:vAlign w:val="bottom"/>
            <w:hideMark/>
          </w:tcPr>
          <w:p w14:paraId="5BBA33CA" w14:textId="77777777" w:rsidR="003C2275" w:rsidRPr="00E25610" w:rsidRDefault="003C2275" w:rsidP="00CD5FF3">
            <w:pPr>
              <w:pStyle w:val="tabletext11"/>
              <w:jc w:val="center"/>
              <w:rPr>
                <w:ins w:id="16073" w:author="Author"/>
              </w:rPr>
            </w:pPr>
            <w:ins w:id="16074" w:author="Author">
              <w:r w:rsidRPr="00E25610">
                <w:t xml:space="preserve">0.22 </w:t>
              </w:r>
            </w:ins>
          </w:p>
        </w:tc>
        <w:tc>
          <w:tcPr>
            <w:tcW w:w="400" w:type="dxa"/>
            <w:noWrap/>
            <w:vAlign w:val="bottom"/>
            <w:hideMark/>
          </w:tcPr>
          <w:p w14:paraId="1161BB95" w14:textId="77777777" w:rsidR="003C2275" w:rsidRPr="00E25610" w:rsidRDefault="003C2275" w:rsidP="00CD5FF3">
            <w:pPr>
              <w:pStyle w:val="tabletext11"/>
              <w:jc w:val="center"/>
              <w:rPr>
                <w:ins w:id="16075" w:author="Author"/>
              </w:rPr>
            </w:pPr>
            <w:ins w:id="16076" w:author="Author">
              <w:r w:rsidRPr="00E25610">
                <w:t xml:space="preserve">0.21 </w:t>
              </w:r>
            </w:ins>
          </w:p>
        </w:tc>
        <w:tc>
          <w:tcPr>
            <w:tcW w:w="400" w:type="dxa"/>
            <w:noWrap/>
            <w:vAlign w:val="bottom"/>
            <w:hideMark/>
          </w:tcPr>
          <w:p w14:paraId="6D65FC86" w14:textId="77777777" w:rsidR="003C2275" w:rsidRPr="00E25610" w:rsidRDefault="003C2275" w:rsidP="00CD5FF3">
            <w:pPr>
              <w:pStyle w:val="tabletext11"/>
              <w:jc w:val="center"/>
              <w:rPr>
                <w:ins w:id="16077" w:author="Author"/>
              </w:rPr>
            </w:pPr>
            <w:ins w:id="16078" w:author="Author">
              <w:r w:rsidRPr="00E25610">
                <w:t xml:space="preserve">0.19 </w:t>
              </w:r>
            </w:ins>
          </w:p>
        </w:tc>
        <w:tc>
          <w:tcPr>
            <w:tcW w:w="400" w:type="dxa"/>
            <w:noWrap/>
            <w:vAlign w:val="bottom"/>
            <w:hideMark/>
          </w:tcPr>
          <w:p w14:paraId="7C957FC3" w14:textId="77777777" w:rsidR="003C2275" w:rsidRPr="00E25610" w:rsidRDefault="003C2275" w:rsidP="00CD5FF3">
            <w:pPr>
              <w:pStyle w:val="tabletext11"/>
              <w:jc w:val="center"/>
              <w:rPr>
                <w:ins w:id="16079" w:author="Author"/>
              </w:rPr>
            </w:pPr>
            <w:ins w:id="16080" w:author="Author">
              <w:r w:rsidRPr="00E25610">
                <w:t xml:space="preserve">0.18 </w:t>
              </w:r>
            </w:ins>
          </w:p>
        </w:tc>
        <w:tc>
          <w:tcPr>
            <w:tcW w:w="400" w:type="dxa"/>
            <w:noWrap/>
            <w:vAlign w:val="bottom"/>
            <w:hideMark/>
          </w:tcPr>
          <w:p w14:paraId="0E534904" w14:textId="77777777" w:rsidR="003C2275" w:rsidRPr="00E25610" w:rsidRDefault="003C2275" w:rsidP="00CD5FF3">
            <w:pPr>
              <w:pStyle w:val="tabletext11"/>
              <w:jc w:val="center"/>
              <w:rPr>
                <w:ins w:id="16081" w:author="Author"/>
              </w:rPr>
            </w:pPr>
            <w:ins w:id="16082" w:author="Author">
              <w:r w:rsidRPr="00E25610">
                <w:t xml:space="preserve">0.17 </w:t>
              </w:r>
            </w:ins>
          </w:p>
        </w:tc>
        <w:tc>
          <w:tcPr>
            <w:tcW w:w="400" w:type="dxa"/>
            <w:noWrap/>
            <w:vAlign w:val="bottom"/>
            <w:hideMark/>
          </w:tcPr>
          <w:p w14:paraId="2C24C498" w14:textId="77777777" w:rsidR="003C2275" w:rsidRPr="00E25610" w:rsidRDefault="003C2275" w:rsidP="00CD5FF3">
            <w:pPr>
              <w:pStyle w:val="tabletext11"/>
              <w:jc w:val="center"/>
              <w:rPr>
                <w:ins w:id="16083" w:author="Author"/>
              </w:rPr>
            </w:pPr>
            <w:ins w:id="16084" w:author="Author">
              <w:r w:rsidRPr="00E25610">
                <w:t xml:space="preserve">0.16 </w:t>
              </w:r>
            </w:ins>
          </w:p>
        </w:tc>
        <w:tc>
          <w:tcPr>
            <w:tcW w:w="440" w:type="dxa"/>
            <w:noWrap/>
            <w:vAlign w:val="bottom"/>
            <w:hideMark/>
          </w:tcPr>
          <w:p w14:paraId="1996C028" w14:textId="77777777" w:rsidR="003C2275" w:rsidRPr="00E25610" w:rsidRDefault="003C2275" w:rsidP="00CD5FF3">
            <w:pPr>
              <w:pStyle w:val="tabletext11"/>
              <w:jc w:val="center"/>
              <w:rPr>
                <w:ins w:id="16085" w:author="Author"/>
              </w:rPr>
            </w:pPr>
            <w:ins w:id="16086" w:author="Author">
              <w:r w:rsidRPr="00E25610">
                <w:t xml:space="preserve">0.15 </w:t>
              </w:r>
            </w:ins>
          </w:p>
        </w:tc>
        <w:tc>
          <w:tcPr>
            <w:tcW w:w="400" w:type="dxa"/>
            <w:noWrap/>
            <w:vAlign w:val="bottom"/>
            <w:hideMark/>
          </w:tcPr>
          <w:p w14:paraId="47567634" w14:textId="77777777" w:rsidR="003C2275" w:rsidRPr="00E25610" w:rsidRDefault="003C2275" w:rsidP="00CD5FF3">
            <w:pPr>
              <w:pStyle w:val="tabletext11"/>
              <w:jc w:val="center"/>
              <w:rPr>
                <w:ins w:id="16087" w:author="Author"/>
              </w:rPr>
            </w:pPr>
            <w:ins w:id="16088" w:author="Author">
              <w:r w:rsidRPr="00E25610">
                <w:t xml:space="preserve">0.14 </w:t>
              </w:r>
            </w:ins>
          </w:p>
        </w:tc>
        <w:tc>
          <w:tcPr>
            <w:tcW w:w="400" w:type="dxa"/>
            <w:noWrap/>
            <w:vAlign w:val="bottom"/>
            <w:hideMark/>
          </w:tcPr>
          <w:p w14:paraId="5B018128" w14:textId="77777777" w:rsidR="003C2275" w:rsidRPr="00E25610" w:rsidRDefault="003C2275" w:rsidP="00CD5FF3">
            <w:pPr>
              <w:pStyle w:val="tabletext11"/>
              <w:jc w:val="center"/>
              <w:rPr>
                <w:ins w:id="16089" w:author="Author"/>
              </w:rPr>
            </w:pPr>
            <w:ins w:id="16090" w:author="Author">
              <w:r w:rsidRPr="00E25610">
                <w:t xml:space="preserve">0.13 </w:t>
              </w:r>
            </w:ins>
          </w:p>
        </w:tc>
        <w:tc>
          <w:tcPr>
            <w:tcW w:w="400" w:type="dxa"/>
            <w:noWrap/>
            <w:vAlign w:val="bottom"/>
            <w:hideMark/>
          </w:tcPr>
          <w:p w14:paraId="63C4B452" w14:textId="77777777" w:rsidR="003C2275" w:rsidRPr="00E25610" w:rsidRDefault="003C2275" w:rsidP="00CD5FF3">
            <w:pPr>
              <w:pStyle w:val="tabletext11"/>
              <w:jc w:val="center"/>
              <w:rPr>
                <w:ins w:id="16091" w:author="Author"/>
              </w:rPr>
            </w:pPr>
            <w:ins w:id="16092" w:author="Author">
              <w:r w:rsidRPr="00E25610">
                <w:t xml:space="preserve">0.13 </w:t>
              </w:r>
            </w:ins>
          </w:p>
        </w:tc>
        <w:tc>
          <w:tcPr>
            <w:tcW w:w="400" w:type="dxa"/>
            <w:noWrap/>
            <w:vAlign w:val="bottom"/>
            <w:hideMark/>
          </w:tcPr>
          <w:p w14:paraId="0C4690FF" w14:textId="77777777" w:rsidR="003C2275" w:rsidRPr="00E25610" w:rsidRDefault="003C2275" w:rsidP="00CD5FF3">
            <w:pPr>
              <w:pStyle w:val="tabletext11"/>
              <w:jc w:val="center"/>
              <w:rPr>
                <w:ins w:id="16093" w:author="Author"/>
              </w:rPr>
            </w:pPr>
            <w:ins w:id="16094" w:author="Author">
              <w:r w:rsidRPr="00E25610">
                <w:t xml:space="preserve">0.12 </w:t>
              </w:r>
            </w:ins>
          </w:p>
        </w:tc>
        <w:tc>
          <w:tcPr>
            <w:tcW w:w="460" w:type="dxa"/>
            <w:noWrap/>
            <w:vAlign w:val="bottom"/>
            <w:hideMark/>
          </w:tcPr>
          <w:p w14:paraId="0A354CFF" w14:textId="77777777" w:rsidR="003C2275" w:rsidRPr="00E25610" w:rsidRDefault="003C2275" w:rsidP="00CD5FF3">
            <w:pPr>
              <w:pStyle w:val="tabletext11"/>
              <w:jc w:val="center"/>
              <w:rPr>
                <w:ins w:id="16095" w:author="Author"/>
              </w:rPr>
            </w:pPr>
            <w:ins w:id="16096" w:author="Author">
              <w:r w:rsidRPr="00E25610">
                <w:t xml:space="preserve">0.11 </w:t>
              </w:r>
            </w:ins>
          </w:p>
        </w:tc>
      </w:tr>
      <w:tr w:rsidR="003C2275" w:rsidRPr="00E25610" w14:paraId="7B0DF37F" w14:textId="77777777" w:rsidTr="00CD5FF3">
        <w:trPr>
          <w:trHeight w:val="190"/>
          <w:ins w:id="16097" w:author="Author"/>
        </w:trPr>
        <w:tc>
          <w:tcPr>
            <w:tcW w:w="200" w:type="dxa"/>
            <w:tcBorders>
              <w:right w:val="nil"/>
            </w:tcBorders>
            <w:vAlign w:val="bottom"/>
          </w:tcPr>
          <w:p w14:paraId="1F79D318" w14:textId="77777777" w:rsidR="003C2275" w:rsidRPr="00E25610" w:rsidRDefault="003C2275" w:rsidP="00CD5FF3">
            <w:pPr>
              <w:pStyle w:val="tabletext11"/>
              <w:jc w:val="right"/>
              <w:rPr>
                <w:ins w:id="16098" w:author="Author"/>
              </w:rPr>
            </w:pPr>
          </w:p>
        </w:tc>
        <w:tc>
          <w:tcPr>
            <w:tcW w:w="1580" w:type="dxa"/>
            <w:tcBorders>
              <w:left w:val="nil"/>
            </w:tcBorders>
            <w:vAlign w:val="bottom"/>
            <w:hideMark/>
          </w:tcPr>
          <w:p w14:paraId="1FA3F944" w14:textId="77777777" w:rsidR="003C2275" w:rsidRPr="00E25610" w:rsidRDefault="003C2275" w:rsidP="00CD5FF3">
            <w:pPr>
              <w:pStyle w:val="tabletext11"/>
              <w:tabs>
                <w:tab w:val="decimal" w:pos="640"/>
              </w:tabs>
              <w:rPr>
                <w:ins w:id="16099" w:author="Author"/>
              </w:rPr>
            </w:pPr>
            <w:ins w:id="16100" w:author="Author">
              <w:r w:rsidRPr="00E25610">
                <w:t>25,000 to 29,999</w:t>
              </w:r>
            </w:ins>
          </w:p>
        </w:tc>
        <w:tc>
          <w:tcPr>
            <w:tcW w:w="680" w:type="dxa"/>
            <w:noWrap/>
            <w:vAlign w:val="bottom"/>
            <w:hideMark/>
          </w:tcPr>
          <w:p w14:paraId="709E6C5C" w14:textId="77777777" w:rsidR="003C2275" w:rsidRPr="00E25610" w:rsidRDefault="003C2275" w:rsidP="00CD5FF3">
            <w:pPr>
              <w:pStyle w:val="tabletext11"/>
              <w:jc w:val="center"/>
              <w:rPr>
                <w:ins w:id="16101" w:author="Author"/>
              </w:rPr>
            </w:pPr>
            <w:ins w:id="16102" w:author="Author">
              <w:r w:rsidRPr="00E25610">
                <w:t xml:space="preserve">1.00 </w:t>
              </w:r>
            </w:ins>
          </w:p>
        </w:tc>
        <w:tc>
          <w:tcPr>
            <w:tcW w:w="900" w:type="dxa"/>
            <w:noWrap/>
            <w:vAlign w:val="bottom"/>
            <w:hideMark/>
          </w:tcPr>
          <w:p w14:paraId="08AFEA47" w14:textId="77777777" w:rsidR="003C2275" w:rsidRPr="00E25610" w:rsidRDefault="003C2275" w:rsidP="00CD5FF3">
            <w:pPr>
              <w:pStyle w:val="tabletext11"/>
              <w:jc w:val="center"/>
              <w:rPr>
                <w:ins w:id="16103" w:author="Author"/>
              </w:rPr>
            </w:pPr>
            <w:ins w:id="16104" w:author="Author">
              <w:r w:rsidRPr="00E25610">
                <w:t xml:space="preserve">1.00 </w:t>
              </w:r>
            </w:ins>
          </w:p>
        </w:tc>
        <w:tc>
          <w:tcPr>
            <w:tcW w:w="400" w:type="dxa"/>
            <w:noWrap/>
            <w:vAlign w:val="bottom"/>
            <w:hideMark/>
          </w:tcPr>
          <w:p w14:paraId="5FBB6C26" w14:textId="77777777" w:rsidR="003C2275" w:rsidRPr="00E25610" w:rsidRDefault="003C2275" w:rsidP="00CD5FF3">
            <w:pPr>
              <w:pStyle w:val="tabletext11"/>
              <w:jc w:val="center"/>
              <w:rPr>
                <w:ins w:id="16105" w:author="Author"/>
              </w:rPr>
            </w:pPr>
            <w:ins w:id="16106" w:author="Author">
              <w:r w:rsidRPr="00E25610">
                <w:t xml:space="preserve">0.92 </w:t>
              </w:r>
            </w:ins>
          </w:p>
        </w:tc>
        <w:tc>
          <w:tcPr>
            <w:tcW w:w="400" w:type="dxa"/>
            <w:noWrap/>
            <w:vAlign w:val="bottom"/>
            <w:hideMark/>
          </w:tcPr>
          <w:p w14:paraId="3430DD26" w14:textId="77777777" w:rsidR="003C2275" w:rsidRPr="00E25610" w:rsidRDefault="003C2275" w:rsidP="00CD5FF3">
            <w:pPr>
              <w:pStyle w:val="tabletext11"/>
              <w:jc w:val="center"/>
              <w:rPr>
                <w:ins w:id="16107" w:author="Author"/>
              </w:rPr>
            </w:pPr>
            <w:ins w:id="16108" w:author="Author">
              <w:r w:rsidRPr="00E25610">
                <w:t xml:space="preserve">0.86 </w:t>
              </w:r>
            </w:ins>
          </w:p>
        </w:tc>
        <w:tc>
          <w:tcPr>
            <w:tcW w:w="400" w:type="dxa"/>
            <w:noWrap/>
            <w:vAlign w:val="bottom"/>
            <w:hideMark/>
          </w:tcPr>
          <w:p w14:paraId="51A0D17F" w14:textId="77777777" w:rsidR="003C2275" w:rsidRPr="00E25610" w:rsidRDefault="003C2275" w:rsidP="00CD5FF3">
            <w:pPr>
              <w:pStyle w:val="tabletext11"/>
              <w:jc w:val="center"/>
              <w:rPr>
                <w:ins w:id="16109" w:author="Author"/>
              </w:rPr>
            </w:pPr>
            <w:ins w:id="16110" w:author="Author">
              <w:r w:rsidRPr="00E25610">
                <w:t xml:space="preserve">0.79 </w:t>
              </w:r>
            </w:ins>
          </w:p>
        </w:tc>
        <w:tc>
          <w:tcPr>
            <w:tcW w:w="400" w:type="dxa"/>
            <w:noWrap/>
            <w:vAlign w:val="bottom"/>
            <w:hideMark/>
          </w:tcPr>
          <w:p w14:paraId="2191D50C" w14:textId="77777777" w:rsidR="003C2275" w:rsidRPr="00E25610" w:rsidRDefault="003C2275" w:rsidP="00CD5FF3">
            <w:pPr>
              <w:pStyle w:val="tabletext11"/>
              <w:jc w:val="center"/>
              <w:rPr>
                <w:ins w:id="16111" w:author="Author"/>
              </w:rPr>
            </w:pPr>
            <w:ins w:id="16112" w:author="Author">
              <w:r w:rsidRPr="00E25610">
                <w:t xml:space="preserve">0.66 </w:t>
              </w:r>
            </w:ins>
          </w:p>
        </w:tc>
        <w:tc>
          <w:tcPr>
            <w:tcW w:w="400" w:type="dxa"/>
            <w:noWrap/>
            <w:vAlign w:val="bottom"/>
            <w:hideMark/>
          </w:tcPr>
          <w:p w14:paraId="72A6F404" w14:textId="77777777" w:rsidR="003C2275" w:rsidRPr="00E25610" w:rsidRDefault="003C2275" w:rsidP="00CD5FF3">
            <w:pPr>
              <w:pStyle w:val="tabletext11"/>
              <w:jc w:val="center"/>
              <w:rPr>
                <w:ins w:id="16113" w:author="Author"/>
              </w:rPr>
            </w:pPr>
            <w:ins w:id="16114" w:author="Author">
              <w:r w:rsidRPr="00E25610">
                <w:t xml:space="preserve">0.59 </w:t>
              </w:r>
            </w:ins>
          </w:p>
        </w:tc>
        <w:tc>
          <w:tcPr>
            <w:tcW w:w="400" w:type="dxa"/>
            <w:noWrap/>
            <w:vAlign w:val="bottom"/>
            <w:hideMark/>
          </w:tcPr>
          <w:p w14:paraId="09EC224F" w14:textId="77777777" w:rsidR="003C2275" w:rsidRPr="00E25610" w:rsidRDefault="003C2275" w:rsidP="00CD5FF3">
            <w:pPr>
              <w:pStyle w:val="tabletext11"/>
              <w:jc w:val="center"/>
              <w:rPr>
                <w:ins w:id="16115" w:author="Author"/>
              </w:rPr>
            </w:pPr>
            <w:ins w:id="16116" w:author="Author">
              <w:r w:rsidRPr="00E25610">
                <w:t xml:space="preserve">0.52 </w:t>
              </w:r>
            </w:ins>
          </w:p>
        </w:tc>
        <w:tc>
          <w:tcPr>
            <w:tcW w:w="400" w:type="dxa"/>
            <w:noWrap/>
            <w:vAlign w:val="bottom"/>
            <w:hideMark/>
          </w:tcPr>
          <w:p w14:paraId="42ECF70F" w14:textId="77777777" w:rsidR="003C2275" w:rsidRPr="00E25610" w:rsidRDefault="003C2275" w:rsidP="00CD5FF3">
            <w:pPr>
              <w:pStyle w:val="tabletext11"/>
              <w:jc w:val="center"/>
              <w:rPr>
                <w:ins w:id="16117" w:author="Author"/>
              </w:rPr>
            </w:pPr>
            <w:ins w:id="16118" w:author="Author">
              <w:r w:rsidRPr="00E25610">
                <w:t xml:space="preserve">0.46 </w:t>
              </w:r>
            </w:ins>
          </w:p>
        </w:tc>
        <w:tc>
          <w:tcPr>
            <w:tcW w:w="400" w:type="dxa"/>
            <w:noWrap/>
            <w:vAlign w:val="bottom"/>
            <w:hideMark/>
          </w:tcPr>
          <w:p w14:paraId="17CEC36F" w14:textId="77777777" w:rsidR="003C2275" w:rsidRPr="00E25610" w:rsidRDefault="003C2275" w:rsidP="00CD5FF3">
            <w:pPr>
              <w:pStyle w:val="tabletext11"/>
              <w:jc w:val="center"/>
              <w:rPr>
                <w:ins w:id="16119" w:author="Author"/>
              </w:rPr>
            </w:pPr>
            <w:ins w:id="16120" w:author="Author">
              <w:r w:rsidRPr="00E25610">
                <w:t xml:space="preserve">0.41 </w:t>
              </w:r>
            </w:ins>
          </w:p>
        </w:tc>
        <w:tc>
          <w:tcPr>
            <w:tcW w:w="400" w:type="dxa"/>
            <w:noWrap/>
            <w:vAlign w:val="bottom"/>
            <w:hideMark/>
          </w:tcPr>
          <w:p w14:paraId="722C29A6" w14:textId="77777777" w:rsidR="003C2275" w:rsidRPr="00E25610" w:rsidRDefault="003C2275" w:rsidP="00CD5FF3">
            <w:pPr>
              <w:pStyle w:val="tabletext11"/>
              <w:jc w:val="center"/>
              <w:rPr>
                <w:ins w:id="16121" w:author="Author"/>
              </w:rPr>
            </w:pPr>
            <w:ins w:id="16122" w:author="Author">
              <w:r w:rsidRPr="00E25610">
                <w:t xml:space="preserve">0.37 </w:t>
              </w:r>
            </w:ins>
          </w:p>
        </w:tc>
        <w:tc>
          <w:tcPr>
            <w:tcW w:w="400" w:type="dxa"/>
            <w:noWrap/>
            <w:vAlign w:val="bottom"/>
            <w:hideMark/>
          </w:tcPr>
          <w:p w14:paraId="2346CB94" w14:textId="77777777" w:rsidR="003C2275" w:rsidRPr="00E25610" w:rsidRDefault="003C2275" w:rsidP="00CD5FF3">
            <w:pPr>
              <w:pStyle w:val="tabletext11"/>
              <w:jc w:val="center"/>
              <w:rPr>
                <w:ins w:id="16123" w:author="Author"/>
              </w:rPr>
            </w:pPr>
            <w:ins w:id="16124" w:author="Author">
              <w:r w:rsidRPr="00E25610">
                <w:t xml:space="preserve">0.36 </w:t>
              </w:r>
            </w:ins>
          </w:p>
        </w:tc>
        <w:tc>
          <w:tcPr>
            <w:tcW w:w="400" w:type="dxa"/>
            <w:noWrap/>
            <w:vAlign w:val="bottom"/>
            <w:hideMark/>
          </w:tcPr>
          <w:p w14:paraId="6DFCB36C" w14:textId="77777777" w:rsidR="003C2275" w:rsidRPr="00E25610" w:rsidRDefault="003C2275" w:rsidP="00CD5FF3">
            <w:pPr>
              <w:pStyle w:val="tabletext11"/>
              <w:jc w:val="center"/>
              <w:rPr>
                <w:ins w:id="16125" w:author="Author"/>
              </w:rPr>
            </w:pPr>
            <w:ins w:id="16126" w:author="Author">
              <w:r w:rsidRPr="00E25610">
                <w:t xml:space="preserve">0.34 </w:t>
              </w:r>
            </w:ins>
          </w:p>
        </w:tc>
        <w:tc>
          <w:tcPr>
            <w:tcW w:w="400" w:type="dxa"/>
            <w:noWrap/>
            <w:vAlign w:val="bottom"/>
            <w:hideMark/>
          </w:tcPr>
          <w:p w14:paraId="127C1B17" w14:textId="77777777" w:rsidR="003C2275" w:rsidRPr="00E25610" w:rsidRDefault="003C2275" w:rsidP="00CD5FF3">
            <w:pPr>
              <w:pStyle w:val="tabletext11"/>
              <w:jc w:val="center"/>
              <w:rPr>
                <w:ins w:id="16127" w:author="Author"/>
              </w:rPr>
            </w:pPr>
            <w:ins w:id="16128" w:author="Author">
              <w:r w:rsidRPr="00E25610">
                <w:t xml:space="preserve">0.32 </w:t>
              </w:r>
            </w:ins>
          </w:p>
        </w:tc>
        <w:tc>
          <w:tcPr>
            <w:tcW w:w="400" w:type="dxa"/>
            <w:noWrap/>
            <w:vAlign w:val="bottom"/>
            <w:hideMark/>
          </w:tcPr>
          <w:p w14:paraId="3E2807B7" w14:textId="77777777" w:rsidR="003C2275" w:rsidRPr="00E25610" w:rsidRDefault="003C2275" w:rsidP="00CD5FF3">
            <w:pPr>
              <w:pStyle w:val="tabletext11"/>
              <w:jc w:val="center"/>
              <w:rPr>
                <w:ins w:id="16129" w:author="Author"/>
              </w:rPr>
            </w:pPr>
            <w:ins w:id="16130" w:author="Author">
              <w:r w:rsidRPr="00E25610">
                <w:t xml:space="preserve">0.30 </w:t>
              </w:r>
            </w:ins>
          </w:p>
        </w:tc>
        <w:tc>
          <w:tcPr>
            <w:tcW w:w="400" w:type="dxa"/>
            <w:noWrap/>
            <w:vAlign w:val="bottom"/>
            <w:hideMark/>
          </w:tcPr>
          <w:p w14:paraId="20BCC076" w14:textId="77777777" w:rsidR="003C2275" w:rsidRPr="00E25610" w:rsidRDefault="003C2275" w:rsidP="00CD5FF3">
            <w:pPr>
              <w:pStyle w:val="tabletext11"/>
              <w:jc w:val="center"/>
              <w:rPr>
                <w:ins w:id="16131" w:author="Author"/>
              </w:rPr>
            </w:pPr>
            <w:ins w:id="16132" w:author="Author">
              <w:r w:rsidRPr="00E25610">
                <w:t xml:space="preserve">0.29 </w:t>
              </w:r>
            </w:ins>
          </w:p>
        </w:tc>
        <w:tc>
          <w:tcPr>
            <w:tcW w:w="400" w:type="dxa"/>
            <w:noWrap/>
            <w:vAlign w:val="bottom"/>
            <w:hideMark/>
          </w:tcPr>
          <w:p w14:paraId="04304590" w14:textId="77777777" w:rsidR="003C2275" w:rsidRPr="00E25610" w:rsidRDefault="003C2275" w:rsidP="00CD5FF3">
            <w:pPr>
              <w:pStyle w:val="tabletext11"/>
              <w:jc w:val="center"/>
              <w:rPr>
                <w:ins w:id="16133" w:author="Author"/>
              </w:rPr>
            </w:pPr>
            <w:ins w:id="16134" w:author="Author">
              <w:r w:rsidRPr="00E25610">
                <w:t xml:space="preserve">0.27 </w:t>
              </w:r>
            </w:ins>
          </w:p>
        </w:tc>
        <w:tc>
          <w:tcPr>
            <w:tcW w:w="400" w:type="dxa"/>
            <w:noWrap/>
            <w:vAlign w:val="bottom"/>
            <w:hideMark/>
          </w:tcPr>
          <w:p w14:paraId="4AE95EDB" w14:textId="77777777" w:rsidR="003C2275" w:rsidRPr="00E25610" w:rsidRDefault="003C2275" w:rsidP="00CD5FF3">
            <w:pPr>
              <w:pStyle w:val="tabletext11"/>
              <w:jc w:val="center"/>
              <w:rPr>
                <w:ins w:id="16135" w:author="Author"/>
              </w:rPr>
            </w:pPr>
            <w:ins w:id="16136" w:author="Author">
              <w:r w:rsidRPr="00E25610">
                <w:t xml:space="preserve">0.26 </w:t>
              </w:r>
            </w:ins>
          </w:p>
        </w:tc>
        <w:tc>
          <w:tcPr>
            <w:tcW w:w="400" w:type="dxa"/>
            <w:noWrap/>
            <w:vAlign w:val="bottom"/>
            <w:hideMark/>
          </w:tcPr>
          <w:p w14:paraId="75E8E494" w14:textId="77777777" w:rsidR="003C2275" w:rsidRPr="00E25610" w:rsidRDefault="003C2275" w:rsidP="00CD5FF3">
            <w:pPr>
              <w:pStyle w:val="tabletext11"/>
              <w:jc w:val="center"/>
              <w:rPr>
                <w:ins w:id="16137" w:author="Author"/>
              </w:rPr>
            </w:pPr>
            <w:ins w:id="16138" w:author="Author">
              <w:r w:rsidRPr="00E25610">
                <w:t xml:space="preserve">0.25 </w:t>
              </w:r>
            </w:ins>
          </w:p>
        </w:tc>
        <w:tc>
          <w:tcPr>
            <w:tcW w:w="400" w:type="dxa"/>
            <w:noWrap/>
            <w:vAlign w:val="bottom"/>
            <w:hideMark/>
          </w:tcPr>
          <w:p w14:paraId="0295E6A0" w14:textId="77777777" w:rsidR="003C2275" w:rsidRPr="00E25610" w:rsidRDefault="003C2275" w:rsidP="00CD5FF3">
            <w:pPr>
              <w:pStyle w:val="tabletext11"/>
              <w:jc w:val="center"/>
              <w:rPr>
                <w:ins w:id="16139" w:author="Author"/>
              </w:rPr>
            </w:pPr>
            <w:ins w:id="16140" w:author="Author">
              <w:r w:rsidRPr="00E25610">
                <w:t xml:space="preserve">0.24 </w:t>
              </w:r>
            </w:ins>
          </w:p>
        </w:tc>
        <w:tc>
          <w:tcPr>
            <w:tcW w:w="400" w:type="dxa"/>
            <w:noWrap/>
            <w:vAlign w:val="bottom"/>
            <w:hideMark/>
          </w:tcPr>
          <w:p w14:paraId="4BBD281E" w14:textId="77777777" w:rsidR="003C2275" w:rsidRPr="00E25610" w:rsidRDefault="003C2275" w:rsidP="00CD5FF3">
            <w:pPr>
              <w:pStyle w:val="tabletext11"/>
              <w:jc w:val="center"/>
              <w:rPr>
                <w:ins w:id="16141" w:author="Author"/>
              </w:rPr>
            </w:pPr>
            <w:ins w:id="16142" w:author="Author">
              <w:r w:rsidRPr="00E25610">
                <w:t xml:space="preserve">0.22 </w:t>
              </w:r>
            </w:ins>
          </w:p>
        </w:tc>
        <w:tc>
          <w:tcPr>
            <w:tcW w:w="400" w:type="dxa"/>
            <w:noWrap/>
            <w:vAlign w:val="bottom"/>
            <w:hideMark/>
          </w:tcPr>
          <w:p w14:paraId="32B8F63F" w14:textId="77777777" w:rsidR="003C2275" w:rsidRPr="00E25610" w:rsidRDefault="003C2275" w:rsidP="00CD5FF3">
            <w:pPr>
              <w:pStyle w:val="tabletext11"/>
              <w:jc w:val="center"/>
              <w:rPr>
                <w:ins w:id="16143" w:author="Author"/>
              </w:rPr>
            </w:pPr>
            <w:ins w:id="16144" w:author="Author">
              <w:r w:rsidRPr="00E25610">
                <w:t xml:space="preserve">0.21 </w:t>
              </w:r>
            </w:ins>
          </w:p>
        </w:tc>
        <w:tc>
          <w:tcPr>
            <w:tcW w:w="440" w:type="dxa"/>
            <w:noWrap/>
            <w:vAlign w:val="bottom"/>
            <w:hideMark/>
          </w:tcPr>
          <w:p w14:paraId="7CCB9637" w14:textId="77777777" w:rsidR="003C2275" w:rsidRPr="00E25610" w:rsidRDefault="003C2275" w:rsidP="00CD5FF3">
            <w:pPr>
              <w:pStyle w:val="tabletext11"/>
              <w:jc w:val="center"/>
              <w:rPr>
                <w:ins w:id="16145" w:author="Author"/>
              </w:rPr>
            </w:pPr>
            <w:ins w:id="16146" w:author="Author">
              <w:r w:rsidRPr="00E25610">
                <w:t xml:space="preserve">0.20 </w:t>
              </w:r>
            </w:ins>
          </w:p>
        </w:tc>
        <w:tc>
          <w:tcPr>
            <w:tcW w:w="400" w:type="dxa"/>
            <w:noWrap/>
            <w:vAlign w:val="bottom"/>
            <w:hideMark/>
          </w:tcPr>
          <w:p w14:paraId="294EB930" w14:textId="77777777" w:rsidR="003C2275" w:rsidRPr="00E25610" w:rsidRDefault="003C2275" w:rsidP="00CD5FF3">
            <w:pPr>
              <w:pStyle w:val="tabletext11"/>
              <w:jc w:val="center"/>
              <w:rPr>
                <w:ins w:id="16147" w:author="Author"/>
              </w:rPr>
            </w:pPr>
            <w:ins w:id="16148" w:author="Author">
              <w:r w:rsidRPr="00E25610">
                <w:t xml:space="preserve">0.19 </w:t>
              </w:r>
            </w:ins>
          </w:p>
        </w:tc>
        <w:tc>
          <w:tcPr>
            <w:tcW w:w="400" w:type="dxa"/>
            <w:noWrap/>
            <w:vAlign w:val="bottom"/>
            <w:hideMark/>
          </w:tcPr>
          <w:p w14:paraId="4C232DFE" w14:textId="77777777" w:rsidR="003C2275" w:rsidRPr="00E25610" w:rsidRDefault="003C2275" w:rsidP="00CD5FF3">
            <w:pPr>
              <w:pStyle w:val="tabletext11"/>
              <w:jc w:val="center"/>
              <w:rPr>
                <w:ins w:id="16149" w:author="Author"/>
              </w:rPr>
            </w:pPr>
            <w:ins w:id="16150" w:author="Author">
              <w:r w:rsidRPr="00E25610">
                <w:t xml:space="preserve">0.18 </w:t>
              </w:r>
            </w:ins>
          </w:p>
        </w:tc>
        <w:tc>
          <w:tcPr>
            <w:tcW w:w="400" w:type="dxa"/>
            <w:noWrap/>
            <w:vAlign w:val="bottom"/>
            <w:hideMark/>
          </w:tcPr>
          <w:p w14:paraId="7CA85504" w14:textId="77777777" w:rsidR="003C2275" w:rsidRPr="00E25610" w:rsidRDefault="003C2275" w:rsidP="00CD5FF3">
            <w:pPr>
              <w:pStyle w:val="tabletext11"/>
              <w:jc w:val="center"/>
              <w:rPr>
                <w:ins w:id="16151" w:author="Author"/>
              </w:rPr>
            </w:pPr>
            <w:ins w:id="16152" w:author="Author">
              <w:r w:rsidRPr="00E25610">
                <w:t xml:space="preserve">0.17 </w:t>
              </w:r>
            </w:ins>
          </w:p>
        </w:tc>
        <w:tc>
          <w:tcPr>
            <w:tcW w:w="400" w:type="dxa"/>
            <w:noWrap/>
            <w:vAlign w:val="bottom"/>
            <w:hideMark/>
          </w:tcPr>
          <w:p w14:paraId="60D2824C" w14:textId="77777777" w:rsidR="003C2275" w:rsidRPr="00E25610" w:rsidRDefault="003C2275" w:rsidP="00CD5FF3">
            <w:pPr>
              <w:pStyle w:val="tabletext11"/>
              <w:jc w:val="center"/>
              <w:rPr>
                <w:ins w:id="16153" w:author="Author"/>
              </w:rPr>
            </w:pPr>
            <w:ins w:id="16154" w:author="Author">
              <w:r w:rsidRPr="00E25610">
                <w:t xml:space="preserve">0.16 </w:t>
              </w:r>
            </w:ins>
          </w:p>
        </w:tc>
        <w:tc>
          <w:tcPr>
            <w:tcW w:w="460" w:type="dxa"/>
            <w:noWrap/>
            <w:vAlign w:val="bottom"/>
            <w:hideMark/>
          </w:tcPr>
          <w:p w14:paraId="06DD8397" w14:textId="77777777" w:rsidR="003C2275" w:rsidRPr="00E25610" w:rsidRDefault="003C2275" w:rsidP="00CD5FF3">
            <w:pPr>
              <w:pStyle w:val="tabletext11"/>
              <w:jc w:val="center"/>
              <w:rPr>
                <w:ins w:id="16155" w:author="Author"/>
              </w:rPr>
            </w:pPr>
            <w:ins w:id="16156" w:author="Author">
              <w:r w:rsidRPr="00E25610">
                <w:t xml:space="preserve">0.16 </w:t>
              </w:r>
            </w:ins>
          </w:p>
        </w:tc>
      </w:tr>
      <w:tr w:rsidR="003C2275" w:rsidRPr="00E25610" w14:paraId="60B602D1" w14:textId="77777777" w:rsidTr="00CD5FF3">
        <w:trPr>
          <w:trHeight w:val="190"/>
          <w:ins w:id="16157" w:author="Author"/>
        </w:trPr>
        <w:tc>
          <w:tcPr>
            <w:tcW w:w="200" w:type="dxa"/>
            <w:tcBorders>
              <w:right w:val="nil"/>
            </w:tcBorders>
            <w:vAlign w:val="bottom"/>
          </w:tcPr>
          <w:p w14:paraId="61433F74" w14:textId="77777777" w:rsidR="003C2275" w:rsidRPr="00E25610" w:rsidRDefault="003C2275" w:rsidP="00CD5FF3">
            <w:pPr>
              <w:pStyle w:val="tabletext11"/>
              <w:jc w:val="right"/>
              <w:rPr>
                <w:ins w:id="16158" w:author="Author"/>
              </w:rPr>
            </w:pPr>
          </w:p>
        </w:tc>
        <w:tc>
          <w:tcPr>
            <w:tcW w:w="1580" w:type="dxa"/>
            <w:tcBorders>
              <w:left w:val="nil"/>
            </w:tcBorders>
            <w:vAlign w:val="bottom"/>
            <w:hideMark/>
          </w:tcPr>
          <w:p w14:paraId="6BE629C4" w14:textId="77777777" w:rsidR="003C2275" w:rsidRPr="00E25610" w:rsidRDefault="003C2275" w:rsidP="00CD5FF3">
            <w:pPr>
              <w:pStyle w:val="tabletext11"/>
              <w:tabs>
                <w:tab w:val="decimal" w:pos="640"/>
              </w:tabs>
              <w:rPr>
                <w:ins w:id="16159" w:author="Author"/>
              </w:rPr>
            </w:pPr>
            <w:ins w:id="16160" w:author="Author">
              <w:r w:rsidRPr="00E25610">
                <w:t>30,000 to 34,999</w:t>
              </w:r>
            </w:ins>
          </w:p>
        </w:tc>
        <w:tc>
          <w:tcPr>
            <w:tcW w:w="680" w:type="dxa"/>
            <w:noWrap/>
            <w:vAlign w:val="bottom"/>
            <w:hideMark/>
          </w:tcPr>
          <w:p w14:paraId="77DD423B" w14:textId="77777777" w:rsidR="003C2275" w:rsidRPr="00E25610" w:rsidRDefault="003C2275" w:rsidP="00CD5FF3">
            <w:pPr>
              <w:pStyle w:val="tabletext11"/>
              <w:jc w:val="center"/>
              <w:rPr>
                <w:ins w:id="16161" w:author="Author"/>
              </w:rPr>
            </w:pPr>
            <w:ins w:id="16162" w:author="Author">
              <w:r w:rsidRPr="00E25610">
                <w:t xml:space="preserve">1.09 </w:t>
              </w:r>
            </w:ins>
          </w:p>
        </w:tc>
        <w:tc>
          <w:tcPr>
            <w:tcW w:w="900" w:type="dxa"/>
            <w:noWrap/>
            <w:vAlign w:val="bottom"/>
            <w:hideMark/>
          </w:tcPr>
          <w:p w14:paraId="7E42BF5A" w14:textId="77777777" w:rsidR="003C2275" w:rsidRPr="00E25610" w:rsidRDefault="003C2275" w:rsidP="00CD5FF3">
            <w:pPr>
              <w:pStyle w:val="tabletext11"/>
              <w:jc w:val="center"/>
              <w:rPr>
                <w:ins w:id="16163" w:author="Author"/>
              </w:rPr>
            </w:pPr>
            <w:ins w:id="16164" w:author="Author">
              <w:r w:rsidRPr="00E25610">
                <w:t xml:space="preserve">1.09 </w:t>
              </w:r>
            </w:ins>
          </w:p>
        </w:tc>
        <w:tc>
          <w:tcPr>
            <w:tcW w:w="400" w:type="dxa"/>
            <w:noWrap/>
            <w:vAlign w:val="bottom"/>
            <w:hideMark/>
          </w:tcPr>
          <w:p w14:paraId="61B3CB84" w14:textId="77777777" w:rsidR="003C2275" w:rsidRPr="00E25610" w:rsidRDefault="003C2275" w:rsidP="00CD5FF3">
            <w:pPr>
              <w:pStyle w:val="tabletext11"/>
              <w:jc w:val="center"/>
              <w:rPr>
                <w:ins w:id="16165" w:author="Author"/>
              </w:rPr>
            </w:pPr>
            <w:ins w:id="16166" w:author="Author">
              <w:r w:rsidRPr="00E25610">
                <w:t xml:space="preserve">1.01 </w:t>
              </w:r>
            </w:ins>
          </w:p>
        </w:tc>
        <w:tc>
          <w:tcPr>
            <w:tcW w:w="400" w:type="dxa"/>
            <w:noWrap/>
            <w:vAlign w:val="bottom"/>
            <w:hideMark/>
          </w:tcPr>
          <w:p w14:paraId="49936F7A" w14:textId="77777777" w:rsidR="003C2275" w:rsidRPr="00E25610" w:rsidRDefault="003C2275" w:rsidP="00CD5FF3">
            <w:pPr>
              <w:pStyle w:val="tabletext11"/>
              <w:jc w:val="center"/>
              <w:rPr>
                <w:ins w:id="16167" w:author="Author"/>
              </w:rPr>
            </w:pPr>
            <w:ins w:id="16168" w:author="Author">
              <w:r w:rsidRPr="00E25610">
                <w:t xml:space="preserve">0.95 </w:t>
              </w:r>
            </w:ins>
          </w:p>
        </w:tc>
        <w:tc>
          <w:tcPr>
            <w:tcW w:w="400" w:type="dxa"/>
            <w:noWrap/>
            <w:vAlign w:val="bottom"/>
            <w:hideMark/>
          </w:tcPr>
          <w:p w14:paraId="38288412" w14:textId="77777777" w:rsidR="003C2275" w:rsidRPr="00E25610" w:rsidRDefault="003C2275" w:rsidP="00CD5FF3">
            <w:pPr>
              <w:pStyle w:val="tabletext11"/>
              <w:jc w:val="center"/>
              <w:rPr>
                <w:ins w:id="16169" w:author="Author"/>
              </w:rPr>
            </w:pPr>
            <w:ins w:id="16170" w:author="Author">
              <w:r w:rsidRPr="00E25610">
                <w:t xml:space="preserve">0.87 </w:t>
              </w:r>
            </w:ins>
          </w:p>
        </w:tc>
        <w:tc>
          <w:tcPr>
            <w:tcW w:w="400" w:type="dxa"/>
            <w:noWrap/>
            <w:vAlign w:val="bottom"/>
            <w:hideMark/>
          </w:tcPr>
          <w:p w14:paraId="055F7DD6" w14:textId="77777777" w:rsidR="003C2275" w:rsidRPr="00E25610" w:rsidRDefault="003C2275" w:rsidP="00CD5FF3">
            <w:pPr>
              <w:pStyle w:val="tabletext11"/>
              <w:jc w:val="center"/>
              <w:rPr>
                <w:ins w:id="16171" w:author="Author"/>
              </w:rPr>
            </w:pPr>
            <w:ins w:id="16172" w:author="Author">
              <w:r w:rsidRPr="00E25610">
                <w:t xml:space="preserve">0.72 </w:t>
              </w:r>
            </w:ins>
          </w:p>
        </w:tc>
        <w:tc>
          <w:tcPr>
            <w:tcW w:w="400" w:type="dxa"/>
            <w:noWrap/>
            <w:vAlign w:val="bottom"/>
            <w:hideMark/>
          </w:tcPr>
          <w:p w14:paraId="3B6B1F4F" w14:textId="77777777" w:rsidR="003C2275" w:rsidRPr="00E25610" w:rsidRDefault="003C2275" w:rsidP="00CD5FF3">
            <w:pPr>
              <w:pStyle w:val="tabletext11"/>
              <w:jc w:val="center"/>
              <w:rPr>
                <w:ins w:id="16173" w:author="Author"/>
              </w:rPr>
            </w:pPr>
            <w:ins w:id="16174" w:author="Author">
              <w:r w:rsidRPr="00E25610">
                <w:t xml:space="preserve">0.66 </w:t>
              </w:r>
            </w:ins>
          </w:p>
        </w:tc>
        <w:tc>
          <w:tcPr>
            <w:tcW w:w="400" w:type="dxa"/>
            <w:noWrap/>
            <w:vAlign w:val="bottom"/>
            <w:hideMark/>
          </w:tcPr>
          <w:p w14:paraId="179CE5C1" w14:textId="77777777" w:rsidR="003C2275" w:rsidRPr="00E25610" w:rsidRDefault="003C2275" w:rsidP="00CD5FF3">
            <w:pPr>
              <w:pStyle w:val="tabletext11"/>
              <w:jc w:val="center"/>
              <w:rPr>
                <w:ins w:id="16175" w:author="Author"/>
              </w:rPr>
            </w:pPr>
            <w:ins w:id="16176" w:author="Author">
              <w:r w:rsidRPr="00E25610">
                <w:t xml:space="preserve">0.58 </w:t>
              </w:r>
            </w:ins>
          </w:p>
        </w:tc>
        <w:tc>
          <w:tcPr>
            <w:tcW w:w="400" w:type="dxa"/>
            <w:noWrap/>
            <w:vAlign w:val="bottom"/>
            <w:hideMark/>
          </w:tcPr>
          <w:p w14:paraId="7926DE99" w14:textId="77777777" w:rsidR="003C2275" w:rsidRPr="00E25610" w:rsidRDefault="003C2275" w:rsidP="00CD5FF3">
            <w:pPr>
              <w:pStyle w:val="tabletext11"/>
              <w:jc w:val="center"/>
              <w:rPr>
                <w:ins w:id="16177" w:author="Author"/>
              </w:rPr>
            </w:pPr>
            <w:ins w:id="16178" w:author="Author">
              <w:r w:rsidRPr="00E25610">
                <w:t xml:space="preserve">0.52 </w:t>
              </w:r>
            </w:ins>
          </w:p>
        </w:tc>
        <w:tc>
          <w:tcPr>
            <w:tcW w:w="400" w:type="dxa"/>
            <w:noWrap/>
            <w:vAlign w:val="bottom"/>
            <w:hideMark/>
          </w:tcPr>
          <w:p w14:paraId="63368A57" w14:textId="77777777" w:rsidR="003C2275" w:rsidRPr="00E25610" w:rsidRDefault="003C2275" w:rsidP="00CD5FF3">
            <w:pPr>
              <w:pStyle w:val="tabletext11"/>
              <w:jc w:val="center"/>
              <w:rPr>
                <w:ins w:id="16179" w:author="Author"/>
              </w:rPr>
            </w:pPr>
            <w:ins w:id="16180" w:author="Author">
              <w:r w:rsidRPr="00E25610">
                <w:t xml:space="preserve">0.47 </w:t>
              </w:r>
            </w:ins>
          </w:p>
        </w:tc>
        <w:tc>
          <w:tcPr>
            <w:tcW w:w="400" w:type="dxa"/>
            <w:noWrap/>
            <w:vAlign w:val="bottom"/>
            <w:hideMark/>
          </w:tcPr>
          <w:p w14:paraId="3E662810" w14:textId="77777777" w:rsidR="003C2275" w:rsidRPr="00E25610" w:rsidRDefault="003C2275" w:rsidP="00CD5FF3">
            <w:pPr>
              <w:pStyle w:val="tabletext11"/>
              <w:jc w:val="center"/>
              <w:rPr>
                <w:ins w:id="16181" w:author="Author"/>
              </w:rPr>
            </w:pPr>
            <w:ins w:id="16182" w:author="Author">
              <w:r w:rsidRPr="00E25610">
                <w:t xml:space="preserve">0.43 </w:t>
              </w:r>
            </w:ins>
          </w:p>
        </w:tc>
        <w:tc>
          <w:tcPr>
            <w:tcW w:w="400" w:type="dxa"/>
            <w:noWrap/>
            <w:vAlign w:val="bottom"/>
            <w:hideMark/>
          </w:tcPr>
          <w:p w14:paraId="701BBC56" w14:textId="77777777" w:rsidR="003C2275" w:rsidRPr="00E25610" w:rsidRDefault="003C2275" w:rsidP="00CD5FF3">
            <w:pPr>
              <w:pStyle w:val="tabletext11"/>
              <w:jc w:val="center"/>
              <w:rPr>
                <w:ins w:id="16183" w:author="Author"/>
              </w:rPr>
            </w:pPr>
            <w:ins w:id="16184" w:author="Author">
              <w:r w:rsidRPr="00E25610">
                <w:t xml:space="preserve">0.41 </w:t>
              </w:r>
            </w:ins>
          </w:p>
        </w:tc>
        <w:tc>
          <w:tcPr>
            <w:tcW w:w="400" w:type="dxa"/>
            <w:noWrap/>
            <w:vAlign w:val="bottom"/>
            <w:hideMark/>
          </w:tcPr>
          <w:p w14:paraId="731516DD" w14:textId="77777777" w:rsidR="003C2275" w:rsidRPr="00E25610" w:rsidRDefault="003C2275" w:rsidP="00CD5FF3">
            <w:pPr>
              <w:pStyle w:val="tabletext11"/>
              <w:jc w:val="center"/>
              <w:rPr>
                <w:ins w:id="16185" w:author="Author"/>
              </w:rPr>
            </w:pPr>
            <w:ins w:id="16186" w:author="Author">
              <w:r w:rsidRPr="00E25610">
                <w:t xml:space="preserve">0.39 </w:t>
              </w:r>
            </w:ins>
          </w:p>
        </w:tc>
        <w:tc>
          <w:tcPr>
            <w:tcW w:w="400" w:type="dxa"/>
            <w:noWrap/>
            <w:vAlign w:val="bottom"/>
            <w:hideMark/>
          </w:tcPr>
          <w:p w14:paraId="0B1B2495" w14:textId="77777777" w:rsidR="003C2275" w:rsidRPr="00E25610" w:rsidRDefault="003C2275" w:rsidP="00CD5FF3">
            <w:pPr>
              <w:pStyle w:val="tabletext11"/>
              <w:jc w:val="center"/>
              <w:rPr>
                <w:ins w:id="16187" w:author="Author"/>
              </w:rPr>
            </w:pPr>
            <w:ins w:id="16188" w:author="Author">
              <w:r w:rsidRPr="00E25610">
                <w:t xml:space="preserve">0.37 </w:t>
              </w:r>
            </w:ins>
          </w:p>
        </w:tc>
        <w:tc>
          <w:tcPr>
            <w:tcW w:w="400" w:type="dxa"/>
            <w:noWrap/>
            <w:vAlign w:val="bottom"/>
            <w:hideMark/>
          </w:tcPr>
          <w:p w14:paraId="2B572B31" w14:textId="77777777" w:rsidR="003C2275" w:rsidRPr="00E25610" w:rsidRDefault="003C2275" w:rsidP="00CD5FF3">
            <w:pPr>
              <w:pStyle w:val="tabletext11"/>
              <w:jc w:val="center"/>
              <w:rPr>
                <w:ins w:id="16189" w:author="Author"/>
              </w:rPr>
            </w:pPr>
            <w:ins w:id="16190" w:author="Author">
              <w:r w:rsidRPr="00E25610">
                <w:t xml:space="preserve">0.35 </w:t>
              </w:r>
            </w:ins>
          </w:p>
        </w:tc>
        <w:tc>
          <w:tcPr>
            <w:tcW w:w="400" w:type="dxa"/>
            <w:noWrap/>
            <w:vAlign w:val="bottom"/>
            <w:hideMark/>
          </w:tcPr>
          <w:p w14:paraId="4A20C015" w14:textId="77777777" w:rsidR="003C2275" w:rsidRPr="00E25610" w:rsidRDefault="003C2275" w:rsidP="00CD5FF3">
            <w:pPr>
              <w:pStyle w:val="tabletext11"/>
              <w:jc w:val="center"/>
              <w:rPr>
                <w:ins w:id="16191" w:author="Author"/>
              </w:rPr>
            </w:pPr>
            <w:ins w:id="16192" w:author="Author">
              <w:r w:rsidRPr="00E25610">
                <w:t xml:space="preserve">0.33 </w:t>
              </w:r>
            </w:ins>
          </w:p>
        </w:tc>
        <w:tc>
          <w:tcPr>
            <w:tcW w:w="400" w:type="dxa"/>
            <w:noWrap/>
            <w:vAlign w:val="bottom"/>
            <w:hideMark/>
          </w:tcPr>
          <w:p w14:paraId="6575B1D4" w14:textId="77777777" w:rsidR="003C2275" w:rsidRPr="00E25610" w:rsidRDefault="003C2275" w:rsidP="00CD5FF3">
            <w:pPr>
              <w:pStyle w:val="tabletext11"/>
              <w:jc w:val="center"/>
              <w:rPr>
                <w:ins w:id="16193" w:author="Author"/>
              </w:rPr>
            </w:pPr>
            <w:ins w:id="16194" w:author="Author">
              <w:r w:rsidRPr="00E25610">
                <w:t xml:space="preserve">0.31 </w:t>
              </w:r>
            </w:ins>
          </w:p>
        </w:tc>
        <w:tc>
          <w:tcPr>
            <w:tcW w:w="400" w:type="dxa"/>
            <w:noWrap/>
            <w:vAlign w:val="bottom"/>
            <w:hideMark/>
          </w:tcPr>
          <w:p w14:paraId="6F3407CD" w14:textId="77777777" w:rsidR="003C2275" w:rsidRPr="00E25610" w:rsidRDefault="003C2275" w:rsidP="00CD5FF3">
            <w:pPr>
              <w:pStyle w:val="tabletext11"/>
              <w:jc w:val="center"/>
              <w:rPr>
                <w:ins w:id="16195" w:author="Author"/>
              </w:rPr>
            </w:pPr>
            <w:ins w:id="16196" w:author="Author">
              <w:r w:rsidRPr="00E25610">
                <w:t xml:space="preserve">0.30 </w:t>
              </w:r>
            </w:ins>
          </w:p>
        </w:tc>
        <w:tc>
          <w:tcPr>
            <w:tcW w:w="400" w:type="dxa"/>
            <w:noWrap/>
            <w:vAlign w:val="bottom"/>
            <w:hideMark/>
          </w:tcPr>
          <w:p w14:paraId="3A1C31FE" w14:textId="77777777" w:rsidR="003C2275" w:rsidRPr="00E25610" w:rsidRDefault="003C2275" w:rsidP="00CD5FF3">
            <w:pPr>
              <w:pStyle w:val="tabletext11"/>
              <w:jc w:val="center"/>
              <w:rPr>
                <w:ins w:id="16197" w:author="Author"/>
              </w:rPr>
            </w:pPr>
            <w:ins w:id="16198" w:author="Author">
              <w:r w:rsidRPr="00E25610">
                <w:t xml:space="preserve">0.28 </w:t>
              </w:r>
            </w:ins>
          </w:p>
        </w:tc>
        <w:tc>
          <w:tcPr>
            <w:tcW w:w="400" w:type="dxa"/>
            <w:noWrap/>
            <w:vAlign w:val="bottom"/>
            <w:hideMark/>
          </w:tcPr>
          <w:p w14:paraId="66B6B41D" w14:textId="77777777" w:rsidR="003C2275" w:rsidRPr="00E25610" w:rsidRDefault="003C2275" w:rsidP="00CD5FF3">
            <w:pPr>
              <w:pStyle w:val="tabletext11"/>
              <w:jc w:val="center"/>
              <w:rPr>
                <w:ins w:id="16199" w:author="Author"/>
              </w:rPr>
            </w:pPr>
            <w:ins w:id="16200" w:author="Author">
              <w:r w:rsidRPr="00E25610">
                <w:t xml:space="preserve">0.27 </w:t>
              </w:r>
            </w:ins>
          </w:p>
        </w:tc>
        <w:tc>
          <w:tcPr>
            <w:tcW w:w="400" w:type="dxa"/>
            <w:noWrap/>
            <w:vAlign w:val="bottom"/>
            <w:hideMark/>
          </w:tcPr>
          <w:p w14:paraId="0A28AA62" w14:textId="77777777" w:rsidR="003C2275" w:rsidRPr="00E25610" w:rsidRDefault="003C2275" w:rsidP="00CD5FF3">
            <w:pPr>
              <w:pStyle w:val="tabletext11"/>
              <w:jc w:val="center"/>
              <w:rPr>
                <w:ins w:id="16201" w:author="Author"/>
              </w:rPr>
            </w:pPr>
            <w:ins w:id="16202" w:author="Author">
              <w:r w:rsidRPr="00E25610">
                <w:t xml:space="preserve">0.26 </w:t>
              </w:r>
            </w:ins>
          </w:p>
        </w:tc>
        <w:tc>
          <w:tcPr>
            <w:tcW w:w="400" w:type="dxa"/>
            <w:noWrap/>
            <w:vAlign w:val="bottom"/>
            <w:hideMark/>
          </w:tcPr>
          <w:p w14:paraId="551D3004" w14:textId="77777777" w:rsidR="003C2275" w:rsidRPr="00E25610" w:rsidRDefault="003C2275" w:rsidP="00CD5FF3">
            <w:pPr>
              <w:pStyle w:val="tabletext11"/>
              <w:jc w:val="center"/>
              <w:rPr>
                <w:ins w:id="16203" w:author="Author"/>
              </w:rPr>
            </w:pPr>
            <w:ins w:id="16204" w:author="Author">
              <w:r w:rsidRPr="00E25610">
                <w:t xml:space="preserve">0.24 </w:t>
              </w:r>
            </w:ins>
          </w:p>
        </w:tc>
        <w:tc>
          <w:tcPr>
            <w:tcW w:w="440" w:type="dxa"/>
            <w:noWrap/>
            <w:vAlign w:val="bottom"/>
            <w:hideMark/>
          </w:tcPr>
          <w:p w14:paraId="5BC7EF0E" w14:textId="77777777" w:rsidR="003C2275" w:rsidRPr="00E25610" w:rsidRDefault="003C2275" w:rsidP="00CD5FF3">
            <w:pPr>
              <w:pStyle w:val="tabletext11"/>
              <w:jc w:val="center"/>
              <w:rPr>
                <w:ins w:id="16205" w:author="Author"/>
              </w:rPr>
            </w:pPr>
            <w:ins w:id="16206" w:author="Author">
              <w:r w:rsidRPr="00E25610">
                <w:t xml:space="preserve">0.23 </w:t>
              </w:r>
            </w:ins>
          </w:p>
        </w:tc>
        <w:tc>
          <w:tcPr>
            <w:tcW w:w="400" w:type="dxa"/>
            <w:noWrap/>
            <w:vAlign w:val="bottom"/>
            <w:hideMark/>
          </w:tcPr>
          <w:p w14:paraId="202AD19E" w14:textId="77777777" w:rsidR="003C2275" w:rsidRPr="00E25610" w:rsidRDefault="003C2275" w:rsidP="00CD5FF3">
            <w:pPr>
              <w:pStyle w:val="tabletext11"/>
              <w:jc w:val="center"/>
              <w:rPr>
                <w:ins w:id="16207" w:author="Author"/>
              </w:rPr>
            </w:pPr>
            <w:ins w:id="16208" w:author="Author">
              <w:r w:rsidRPr="00E25610">
                <w:t xml:space="preserve">0.22 </w:t>
              </w:r>
            </w:ins>
          </w:p>
        </w:tc>
        <w:tc>
          <w:tcPr>
            <w:tcW w:w="400" w:type="dxa"/>
            <w:noWrap/>
            <w:vAlign w:val="bottom"/>
            <w:hideMark/>
          </w:tcPr>
          <w:p w14:paraId="25B85299" w14:textId="77777777" w:rsidR="003C2275" w:rsidRPr="00E25610" w:rsidRDefault="003C2275" w:rsidP="00CD5FF3">
            <w:pPr>
              <w:pStyle w:val="tabletext11"/>
              <w:jc w:val="center"/>
              <w:rPr>
                <w:ins w:id="16209" w:author="Author"/>
              </w:rPr>
            </w:pPr>
            <w:ins w:id="16210" w:author="Author">
              <w:r w:rsidRPr="00E25610">
                <w:t xml:space="preserve">0.21 </w:t>
              </w:r>
            </w:ins>
          </w:p>
        </w:tc>
        <w:tc>
          <w:tcPr>
            <w:tcW w:w="400" w:type="dxa"/>
            <w:noWrap/>
            <w:vAlign w:val="bottom"/>
            <w:hideMark/>
          </w:tcPr>
          <w:p w14:paraId="2B4573E7" w14:textId="77777777" w:rsidR="003C2275" w:rsidRPr="00E25610" w:rsidRDefault="003C2275" w:rsidP="00CD5FF3">
            <w:pPr>
              <w:pStyle w:val="tabletext11"/>
              <w:jc w:val="center"/>
              <w:rPr>
                <w:ins w:id="16211" w:author="Author"/>
              </w:rPr>
            </w:pPr>
            <w:ins w:id="16212" w:author="Author">
              <w:r w:rsidRPr="00E25610">
                <w:t xml:space="preserve">0.20 </w:t>
              </w:r>
            </w:ins>
          </w:p>
        </w:tc>
        <w:tc>
          <w:tcPr>
            <w:tcW w:w="400" w:type="dxa"/>
            <w:noWrap/>
            <w:vAlign w:val="bottom"/>
            <w:hideMark/>
          </w:tcPr>
          <w:p w14:paraId="227C20DD" w14:textId="77777777" w:rsidR="003C2275" w:rsidRPr="00E25610" w:rsidRDefault="003C2275" w:rsidP="00CD5FF3">
            <w:pPr>
              <w:pStyle w:val="tabletext11"/>
              <w:jc w:val="center"/>
              <w:rPr>
                <w:ins w:id="16213" w:author="Author"/>
              </w:rPr>
            </w:pPr>
            <w:ins w:id="16214" w:author="Author">
              <w:r w:rsidRPr="00E25610">
                <w:t xml:space="preserve">0.19 </w:t>
              </w:r>
            </w:ins>
          </w:p>
        </w:tc>
        <w:tc>
          <w:tcPr>
            <w:tcW w:w="460" w:type="dxa"/>
            <w:noWrap/>
            <w:vAlign w:val="bottom"/>
            <w:hideMark/>
          </w:tcPr>
          <w:p w14:paraId="0F057DC1" w14:textId="77777777" w:rsidR="003C2275" w:rsidRPr="00E25610" w:rsidRDefault="003C2275" w:rsidP="00CD5FF3">
            <w:pPr>
              <w:pStyle w:val="tabletext11"/>
              <w:jc w:val="center"/>
              <w:rPr>
                <w:ins w:id="16215" w:author="Author"/>
              </w:rPr>
            </w:pPr>
            <w:ins w:id="16216" w:author="Author">
              <w:r w:rsidRPr="00E25610">
                <w:t xml:space="preserve">0.18 </w:t>
              </w:r>
            </w:ins>
          </w:p>
        </w:tc>
      </w:tr>
      <w:tr w:rsidR="003C2275" w:rsidRPr="00E25610" w14:paraId="39B3D9B6" w14:textId="77777777" w:rsidTr="00CD5FF3">
        <w:trPr>
          <w:trHeight w:val="190"/>
          <w:ins w:id="16217" w:author="Author"/>
        </w:trPr>
        <w:tc>
          <w:tcPr>
            <w:tcW w:w="200" w:type="dxa"/>
            <w:tcBorders>
              <w:right w:val="nil"/>
            </w:tcBorders>
            <w:vAlign w:val="bottom"/>
          </w:tcPr>
          <w:p w14:paraId="4197047C" w14:textId="77777777" w:rsidR="003C2275" w:rsidRPr="00E25610" w:rsidRDefault="003C2275" w:rsidP="00CD5FF3">
            <w:pPr>
              <w:pStyle w:val="tabletext11"/>
              <w:jc w:val="right"/>
              <w:rPr>
                <w:ins w:id="16218" w:author="Author"/>
              </w:rPr>
            </w:pPr>
          </w:p>
        </w:tc>
        <w:tc>
          <w:tcPr>
            <w:tcW w:w="1580" w:type="dxa"/>
            <w:tcBorders>
              <w:left w:val="nil"/>
            </w:tcBorders>
            <w:vAlign w:val="bottom"/>
            <w:hideMark/>
          </w:tcPr>
          <w:p w14:paraId="5993ECDA" w14:textId="77777777" w:rsidR="003C2275" w:rsidRPr="00E25610" w:rsidRDefault="003C2275" w:rsidP="00CD5FF3">
            <w:pPr>
              <w:pStyle w:val="tabletext11"/>
              <w:tabs>
                <w:tab w:val="decimal" w:pos="640"/>
              </w:tabs>
              <w:rPr>
                <w:ins w:id="16219" w:author="Author"/>
              </w:rPr>
            </w:pPr>
            <w:ins w:id="16220" w:author="Author">
              <w:r w:rsidRPr="00E25610">
                <w:t>35,000 to 39,999</w:t>
              </w:r>
            </w:ins>
          </w:p>
        </w:tc>
        <w:tc>
          <w:tcPr>
            <w:tcW w:w="680" w:type="dxa"/>
            <w:noWrap/>
            <w:vAlign w:val="bottom"/>
            <w:hideMark/>
          </w:tcPr>
          <w:p w14:paraId="1AF23EF0" w14:textId="77777777" w:rsidR="003C2275" w:rsidRPr="00E25610" w:rsidRDefault="003C2275" w:rsidP="00CD5FF3">
            <w:pPr>
              <w:pStyle w:val="tabletext11"/>
              <w:jc w:val="center"/>
              <w:rPr>
                <w:ins w:id="16221" w:author="Author"/>
              </w:rPr>
            </w:pPr>
            <w:ins w:id="16222" w:author="Author">
              <w:r w:rsidRPr="00E25610">
                <w:t xml:space="preserve">1.15 </w:t>
              </w:r>
            </w:ins>
          </w:p>
        </w:tc>
        <w:tc>
          <w:tcPr>
            <w:tcW w:w="900" w:type="dxa"/>
            <w:noWrap/>
            <w:vAlign w:val="bottom"/>
            <w:hideMark/>
          </w:tcPr>
          <w:p w14:paraId="5A654B90" w14:textId="77777777" w:rsidR="003C2275" w:rsidRPr="00E25610" w:rsidRDefault="003C2275" w:rsidP="00CD5FF3">
            <w:pPr>
              <w:pStyle w:val="tabletext11"/>
              <w:jc w:val="center"/>
              <w:rPr>
                <w:ins w:id="16223" w:author="Author"/>
              </w:rPr>
            </w:pPr>
            <w:ins w:id="16224" w:author="Author">
              <w:r w:rsidRPr="00E25610">
                <w:t xml:space="preserve">1.15 </w:t>
              </w:r>
            </w:ins>
          </w:p>
        </w:tc>
        <w:tc>
          <w:tcPr>
            <w:tcW w:w="400" w:type="dxa"/>
            <w:noWrap/>
            <w:vAlign w:val="bottom"/>
            <w:hideMark/>
          </w:tcPr>
          <w:p w14:paraId="7B10AD00" w14:textId="77777777" w:rsidR="003C2275" w:rsidRPr="00E25610" w:rsidRDefault="003C2275" w:rsidP="00CD5FF3">
            <w:pPr>
              <w:pStyle w:val="tabletext11"/>
              <w:jc w:val="center"/>
              <w:rPr>
                <w:ins w:id="16225" w:author="Author"/>
              </w:rPr>
            </w:pPr>
            <w:ins w:id="16226" w:author="Author">
              <w:r w:rsidRPr="00E25610">
                <w:t xml:space="preserve">1.06 </w:t>
              </w:r>
            </w:ins>
          </w:p>
        </w:tc>
        <w:tc>
          <w:tcPr>
            <w:tcW w:w="400" w:type="dxa"/>
            <w:noWrap/>
            <w:vAlign w:val="bottom"/>
            <w:hideMark/>
          </w:tcPr>
          <w:p w14:paraId="49C9C319" w14:textId="77777777" w:rsidR="003C2275" w:rsidRPr="00E25610" w:rsidRDefault="003C2275" w:rsidP="00CD5FF3">
            <w:pPr>
              <w:pStyle w:val="tabletext11"/>
              <w:jc w:val="center"/>
              <w:rPr>
                <w:ins w:id="16227" w:author="Author"/>
              </w:rPr>
            </w:pPr>
            <w:ins w:id="16228" w:author="Author">
              <w:r w:rsidRPr="00E25610">
                <w:t xml:space="preserve">0.99 </w:t>
              </w:r>
            </w:ins>
          </w:p>
        </w:tc>
        <w:tc>
          <w:tcPr>
            <w:tcW w:w="400" w:type="dxa"/>
            <w:noWrap/>
            <w:vAlign w:val="bottom"/>
            <w:hideMark/>
          </w:tcPr>
          <w:p w14:paraId="5C4E77B6" w14:textId="77777777" w:rsidR="003C2275" w:rsidRPr="00E25610" w:rsidRDefault="003C2275" w:rsidP="00CD5FF3">
            <w:pPr>
              <w:pStyle w:val="tabletext11"/>
              <w:jc w:val="center"/>
              <w:rPr>
                <w:ins w:id="16229" w:author="Author"/>
              </w:rPr>
            </w:pPr>
            <w:ins w:id="16230" w:author="Author">
              <w:r w:rsidRPr="00E25610">
                <w:t xml:space="preserve">0.91 </w:t>
              </w:r>
            </w:ins>
          </w:p>
        </w:tc>
        <w:tc>
          <w:tcPr>
            <w:tcW w:w="400" w:type="dxa"/>
            <w:noWrap/>
            <w:vAlign w:val="bottom"/>
            <w:hideMark/>
          </w:tcPr>
          <w:p w14:paraId="495374F5" w14:textId="77777777" w:rsidR="003C2275" w:rsidRPr="00E25610" w:rsidRDefault="003C2275" w:rsidP="00CD5FF3">
            <w:pPr>
              <w:pStyle w:val="tabletext11"/>
              <w:jc w:val="center"/>
              <w:rPr>
                <w:ins w:id="16231" w:author="Author"/>
              </w:rPr>
            </w:pPr>
            <w:ins w:id="16232" w:author="Author">
              <w:r w:rsidRPr="00E25610">
                <w:t xml:space="preserve">0.77 </w:t>
              </w:r>
            </w:ins>
          </w:p>
        </w:tc>
        <w:tc>
          <w:tcPr>
            <w:tcW w:w="400" w:type="dxa"/>
            <w:noWrap/>
            <w:vAlign w:val="bottom"/>
            <w:hideMark/>
          </w:tcPr>
          <w:p w14:paraId="21BAADCD" w14:textId="77777777" w:rsidR="003C2275" w:rsidRPr="00E25610" w:rsidRDefault="003C2275" w:rsidP="00CD5FF3">
            <w:pPr>
              <w:pStyle w:val="tabletext11"/>
              <w:jc w:val="center"/>
              <w:rPr>
                <w:ins w:id="16233" w:author="Author"/>
              </w:rPr>
            </w:pPr>
            <w:ins w:id="16234" w:author="Author">
              <w:r w:rsidRPr="00E25610">
                <w:t xml:space="preserve">0.71 </w:t>
              </w:r>
            </w:ins>
          </w:p>
        </w:tc>
        <w:tc>
          <w:tcPr>
            <w:tcW w:w="400" w:type="dxa"/>
            <w:noWrap/>
            <w:vAlign w:val="bottom"/>
            <w:hideMark/>
          </w:tcPr>
          <w:p w14:paraId="11AA604D" w14:textId="77777777" w:rsidR="003C2275" w:rsidRPr="00E25610" w:rsidRDefault="003C2275" w:rsidP="00CD5FF3">
            <w:pPr>
              <w:pStyle w:val="tabletext11"/>
              <w:jc w:val="center"/>
              <w:rPr>
                <w:ins w:id="16235" w:author="Author"/>
              </w:rPr>
            </w:pPr>
            <w:ins w:id="16236" w:author="Author">
              <w:r w:rsidRPr="00E25610">
                <w:t xml:space="preserve">0.62 </w:t>
              </w:r>
            </w:ins>
          </w:p>
        </w:tc>
        <w:tc>
          <w:tcPr>
            <w:tcW w:w="400" w:type="dxa"/>
            <w:noWrap/>
            <w:vAlign w:val="bottom"/>
            <w:hideMark/>
          </w:tcPr>
          <w:p w14:paraId="503D20BF" w14:textId="77777777" w:rsidR="003C2275" w:rsidRPr="00E25610" w:rsidRDefault="003C2275" w:rsidP="00CD5FF3">
            <w:pPr>
              <w:pStyle w:val="tabletext11"/>
              <w:jc w:val="center"/>
              <w:rPr>
                <w:ins w:id="16237" w:author="Author"/>
              </w:rPr>
            </w:pPr>
            <w:ins w:id="16238" w:author="Author">
              <w:r w:rsidRPr="00E25610">
                <w:t xml:space="preserve">0.56 </w:t>
              </w:r>
            </w:ins>
          </w:p>
        </w:tc>
        <w:tc>
          <w:tcPr>
            <w:tcW w:w="400" w:type="dxa"/>
            <w:noWrap/>
            <w:vAlign w:val="bottom"/>
            <w:hideMark/>
          </w:tcPr>
          <w:p w14:paraId="541E10C2" w14:textId="77777777" w:rsidR="003C2275" w:rsidRPr="00E25610" w:rsidRDefault="003C2275" w:rsidP="00CD5FF3">
            <w:pPr>
              <w:pStyle w:val="tabletext11"/>
              <w:jc w:val="center"/>
              <w:rPr>
                <w:ins w:id="16239" w:author="Author"/>
              </w:rPr>
            </w:pPr>
            <w:ins w:id="16240" w:author="Author">
              <w:r w:rsidRPr="00E25610">
                <w:t xml:space="preserve">0.51 </w:t>
              </w:r>
            </w:ins>
          </w:p>
        </w:tc>
        <w:tc>
          <w:tcPr>
            <w:tcW w:w="400" w:type="dxa"/>
            <w:noWrap/>
            <w:vAlign w:val="bottom"/>
            <w:hideMark/>
          </w:tcPr>
          <w:p w14:paraId="2075C65C" w14:textId="77777777" w:rsidR="003C2275" w:rsidRPr="00E25610" w:rsidRDefault="003C2275" w:rsidP="00CD5FF3">
            <w:pPr>
              <w:pStyle w:val="tabletext11"/>
              <w:jc w:val="center"/>
              <w:rPr>
                <w:ins w:id="16241" w:author="Author"/>
              </w:rPr>
            </w:pPr>
            <w:ins w:id="16242" w:author="Author">
              <w:r w:rsidRPr="00E25610">
                <w:t xml:space="preserve">0.47 </w:t>
              </w:r>
            </w:ins>
          </w:p>
        </w:tc>
        <w:tc>
          <w:tcPr>
            <w:tcW w:w="400" w:type="dxa"/>
            <w:noWrap/>
            <w:vAlign w:val="bottom"/>
            <w:hideMark/>
          </w:tcPr>
          <w:p w14:paraId="61476FC4" w14:textId="77777777" w:rsidR="003C2275" w:rsidRPr="00E25610" w:rsidRDefault="003C2275" w:rsidP="00CD5FF3">
            <w:pPr>
              <w:pStyle w:val="tabletext11"/>
              <w:jc w:val="center"/>
              <w:rPr>
                <w:ins w:id="16243" w:author="Author"/>
              </w:rPr>
            </w:pPr>
            <w:ins w:id="16244" w:author="Author">
              <w:r w:rsidRPr="00E25610">
                <w:t xml:space="preserve">0.44 </w:t>
              </w:r>
            </w:ins>
          </w:p>
        </w:tc>
        <w:tc>
          <w:tcPr>
            <w:tcW w:w="400" w:type="dxa"/>
            <w:noWrap/>
            <w:vAlign w:val="bottom"/>
            <w:hideMark/>
          </w:tcPr>
          <w:p w14:paraId="0C97A2D3" w14:textId="77777777" w:rsidR="003C2275" w:rsidRPr="00E25610" w:rsidRDefault="003C2275" w:rsidP="00CD5FF3">
            <w:pPr>
              <w:pStyle w:val="tabletext11"/>
              <w:jc w:val="center"/>
              <w:rPr>
                <w:ins w:id="16245" w:author="Author"/>
              </w:rPr>
            </w:pPr>
            <w:ins w:id="16246" w:author="Author">
              <w:r w:rsidRPr="00E25610">
                <w:t xml:space="preserve">0.42 </w:t>
              </w:r>
            </w:ins>
          </w:p>
        </w:tc>
        <w:tc>
          <w:tcPr>
            <w:tcW w:w="400" w:type="dxa"/>
            <w:noWrap/>
            <w:vAlign w:val="bottom"/>
            <w:hideMark/>
          </w:tcPr>
          <w:p w14:paraId="304E2C5B" w14:textId="77777777" w:rsidR="003C2275" w:rsidRPr="00E25610" w:rsidRDefault="003C2275" w:rsidP="00CD5FF3">
            <w:pPr>
              <w:pStyle w:val="tabletext11"/>
              <w:jc w:val="center"/>
              <w:rPr>
                <w:ins w:id="16247" w:author="Author"/>
              </w:rPr>
            </w:pPr>
            <w:ins w:id="16248" w:author="Author">
              <w:r w:rsidRPr="00E25610">
                <w:t xml:space="preserve">0.40 </w:t>
              </w:r>
            </w:ins>
          </w:p>
        </w:tc>
        <w:tc>
          <w:tcPr>
            <w:tcW w:w="400" w:type="dxa"/>
            <w:noWrap/>
            <w:vAlign w:val="bottom"/>
            <w:hideMark/>
          </w:tcPr>
          <w:p w14:paraId="42085F46" w14:textId="77777777" w:rsidR="003C2275" w:rsidRPr="00E25610" w:rsidRDefault="003C2275" w:rsidP="00CD5FF3">
            <w:pPr>
              <w:pStyle w:val="tabletext11"/>
              <w:jc w:val="center"/>
              <w:rPr>
                <w:ins w:id="16249" w:author="Author"/>
              </w:rPr>
            </w:pPr>
            <w:ins w:id="16250" w:author="Author">
              <w:r w:rsidRPr="00E25610">
                <w:t xml:space="preserve">0.38 </w:t>
              </w:r>
            </w:ins>
          </w:p>
        </w:tc>
        <w:tc>
          <w:tcPr>
            <w:tcW w:w="400" w:type="dxa"/>
            <w:noWrap/>
            <w:vAlign w:val="bottom"/>
            <w:hideMark/>
          </w:tcPr>
          <w:p w14:paraId="563BCD74" w14:textId="77777777" w:rsidR="003C2275" w:rsidRPr="00E25610" w:rsidRDefault="003C2275" w:rsidP="00CD5FF3">
            <w:pPr>
              <w:pStyle w:val="tabletext11"/>
              <w:jc w:val="center"/>
              <w:rPr>
                <w:ins w:id="16251" w:author="Author"/>
              </w:rPr>
            </w:pPr>
            <w:ins w:id="16252" w:author="Author">
              <w:r w:rsidRPr="00E25610">
                <w:t xml:space="preserve">0.36 </w:t>
              </w:r>
            </w:ins>
          </w:p>
        </w:tc>
        <w:tc>
          <w:tcPr>
            <w:tcW w:w="400" w:type="dxa"/>
            <w:noWrap/>
            <w:vAlign w:val="bottom"/>
            <w:hideMark/>
          </w:tcPr>
          <w:p w14:paraId="4F45D0DA" w14:textId="77777777" w:rsidR="003C2275" w:rsidRPr="00E25610" w:rsidRDefault="003C2275" w:rsidP="00CD5FF3">
            <w:pPr>
              <w:pStyle w:val="tabletext11"/>
              <w:jc w:val="center"/>
              <w:rPr>
                <w:ins w:id="16253" w:author="Author"/>
              </w:rPr>
            </w:pPr>
            <w:ins w:id="16254" w:author="Author">
              <w:r w:rsidRPr="00E25610">
                <w:t xml:space="preserve">0.34 </w:t>
              </w:r>
            </w:ins>
          </w:p>
        </w:tc>
        <w:tc>
          <w:tcPr>
            <w:tcW w:w="400" w:type="dxa"/>
            <w:noWrap/>
            <w:vAlign w:val="bottom"/>
            <w:hideMark/>
          </w:tcPr>
          <w:p w14:paraId="446A22BF" w14:textId="77777777" w:rsidR="003C2275" w:rsidRPr="00E25610" w:rsidRDefault="003C2275" w:rsidP="00CD5FF3">
            <w:pPr>
              <w:pStyle w:val="tabletext11"/>
              <w:jc w:val="center"/>
              <w:rPr>
                <w:ins w:id="16255" w:author="Author"/>
              </w:rPr>
            </w:pPr>
            <w:ins w:id="16256" w:author="Author">
              <w:r w:rsidRPr="00E25610">
                <w:t xml:space="preserve">0.32 </w:t>
              </w:r>
            </w:ins>
          </w:p>
        </w:tc>
        <w:tc>
          <w:tcPr>
            <w:tcW w:w="400" w:type="dxa"/>
            <w:noWrap/>
            <w:vAlign w:val="bottom"/>
            <w:hideMark/>
          </w:tcPr>
          <w:p w14:paraId="36C3D447" w14:textId="77777777" w:rsidR="003C2275" w:rsidRPr="00E25610" w:rsidRDefault="003C2275" w:rsidP="00CD5FF3">
            <w:pPr>
              <w:pStyle w:val="tabletext11"/>
              <w:jc w:val="center"/>
              <w:rPr>
                <w:ins w:id="16257" w:author="Author"/>
              </w:rPr>
            </w:pPr>
            <w:ins w:id="16258" w:author="Author">
              <w:r w:rsidRPr="00E25610">
                <w:t xml:space="preserve">0.31 </w:t>
              </w:r>
            </w:ins>
          </w:p>
        </w:tc>
        <w:tc>
          <w:tcPr>
            <w:tcW w:w="400" w:type="dxa"/>
            <w:noWrap/>
            <w:vAlign w:val="bottom"/>
            <w:hideMark/>
          </w:tcPr>
          <w:p w14:paraId="11B367EF" w14:textId="77777777" w:rsidR="003C2275" w:rsidRPr="00E25610" w:rsidRDefault="003C2275" w:rsidP="00CD5FF3">
            <w:pPr>
              <w:pStyle w:val="tabletext11"/>
              <w:jc w:val="center"/>
              <w:rPr>
                <w:ins w:id="16259" w:author="Author"/>
              </w:rPr>
            </w:pPr>
            <w:ins w:id="16260" w:author="Author">
              <w:r w:rsidRPr="00E25610">
                <w:t xml:space="preserve">0.29 </w:t>
              </w:r>
            </w:ins>
          </w:p>
        </w:tc>
        <w:tc>
          <w:tcPr>
            <w:tcW w:w="400" w:type="dxa"/>
            <w:noWrap/>
            <w:vAlign w:val="bottom"/>
            <w:hideMark/>
          </w:tcPr>
          <w:p w14:paraId="2AA701E2" w14:textId="77777777" w:rsidR="003C2275" w:rsidRPr="00E25610" w:rsidRDefault="003C2275" w:rsidP="00CD5FF3">
            <w:pPr>
              <w:pStyle w:val="tabletext11"/>
              <w:jc w:val="center"/>
              <w:rPr>
                <w:ins w:id="16261" w:author="Author"/>
              </w:rPr>
            </w:pPr>
            <w:ins w:id="16262" w:author="Author">
              <w:r w:rsidRPr="00E25610">
                <w:t xml:space="preserve">0.28 </w:t>
              </w:r>
            </w:ins>
          </w:p>
        </w:tc>
        <w:tc>
          <w:tcPr>
            <w:tcW w:w="400" w:type="dxa"/>
            <w:noWrap/>
            <w:vAlign w:val="bottom"/>
            <w:hideMark/>
          </w:tcPr>
          <w:p w14:paraId="64000E92" w14:textId="77777777" w:rsidR="003C2275" w:rsidRPr="00E25610" w:rsidRDefault="003C2275" w:rsidP="00CD5FF3">
            <w:pPr>
              <w:pStyle w:val="tabletext11"/>
              <w:jc w:val="center"/>
              <w:rPr>
                <w:ins w:id="16263" w:author="Author"/>
              </w:rPr>
            </w:pPr>
            <w:ins w:id="16264" w:author="Author">
              <w:r w:rsidRPr="00E25610">
                <w:t xml:space="preserve">0.26 </w:t>
              </w:r>
            </w:ins>
          </w:p>
        </w:tc>
        <w:tc>
          <w:tcPr>
            <w:tcW w:w="440" w:type="dxa"/>
            <w:noWrap/>
            <w:vAlign w:val="bottom"/>
            <w:hideMark/>
          </w:tcPr>
          <w:p w14:paraId="713BDE36" w14:textId="77777777" w:rsidR="003C2275" w:rsidRPr="00E25610" w:rsidRDefault="003C2275" w:rsidP="00CD5FF3">
            <w:pPr>
              <w:pStyle w:val="tabletext11"/>
              <w:jc w:val="center"/>
              <w:rPr>
                <w:ins w:id="16265" w:author="Author"/>
              </w:rPr>
            </w:pPr>
            <w:ins w:id="16266" w:author="Author">
              <w:r w:rsidRPr="00E25610">
                <w:t xml:space="preserve">0.25 </w:t>
              </w:r>
            </w:ins>
          </w:p>
        </w:tc>
        <w:tc>
          <w:tcPr>
            <w:tcW w:w="400" w:type="dxa"/>
            <w:noWrap/>
            <w:vAlign w:val="bottom"/>
            <w:hideMark/>
          </w:tcPr>
          <w:p w14:paraId="20C8C264" w14:textId="77777777" w:rsidR="003C2275" w:rsidRPr="00E25610" w:rsidRDefault="003C2275" w:rsidP="00CD5FF3">
            <w:pPr>
              <w:pStyle w:val="tabletext11"/>
              <w:jc w:val="center"/>
              <w:rPr>
                <w:ins w:id="16267" w:author="Author"/>
              </w:rPr>
            </w:pPr>
            <w:ins w:id="16268" w:author="Author">
              <w:r w:rsidRPr="00E25610">
                <w:t xml:space="preserve">0.24 </w:t>
              </w:r>
            </w:ins>
          </w:p>
        </w:tc>
        <w:tc>
          <w:tcPr>
            <w:tcW w:w="400" w:type="dxa"/>
            <w:noWrap/>
            <w:vAlign w:val="bottom"/>
            <w:hideMark/>
          </w:tcPr>
          <w:p w14:paraId="50D64B12" w14:textId="77777777" w:rsidR="003C2275" w:rsidRPr="00E25610" w:rsidRDefault="003C2275" w:rsidP="00CD5FF3">
            <w:pPr>
              <w:pStyle w:val="tabletext11"/>
              <w:jc w:val="center"/>
              <w:rPr>
                <w:ins w:id="16269" w:author="Author"/>
              </w:rPr>
            </w:pPr>
            <w:ins w:id="16270" w:author="Author">
              <w:r w:rsidRPr="00E25610">
                <w:t xml:space="preserve">0.23 </w:t>
              </w:r>
            </w:ins>
          </w:p>
        </w:tc>
        <w:tc>
          <w:tcPr>
            <w:tcW w:w="400" w:type="dxa"/>
            <w:noWrap/>
            <w:vAlign w:val="bottom"/>
            <w:hideMark/>
          </w:tcPr>
          <w:p w14:paraId="480ADC16" w14:textId="77777777" w:rsidR="003C2275" w:rsidRPr="00E25610" w:rsidRDefault="003C2275" w:rsidP="00CD5FF3">
            <w:pPr>
              <w:pStyle w:val="tabletext11"/>
              <w:jc w:val="center"/>
              <w:rPr>
                <w:ins w:id="16271" w:author="Author"/>
              </w:rPr>
            </w:pPr>
            <w:ins w:id="16272" w:author="Author">
              <w:r w:rsidRPr="00E25610">
                <w:t xml:space="preserve">0.22 </w:t>
              </w:r>
            </w:ins>
          </w:p>
        </w:tc>
        <w:tc>
          <w:tcPr>
            <w:tcW w:w="400" w:type="dxa"/>
            <w:noWrap/>
            <w:vAlign w:val="bottom"/>
            <w:hideMark/>
          </w:tcPr>
          <w:p w14:paraId="63AA1D12" w14:textId="77777777" w:rsidR="003C2275" w:rsidRPr="00E25610" w:rsidRDefault="003C2275" w:rsidP="00CD5FF3">
            <w:pPr>
              <w:pStyle w:val="tabletext11"/>
              <w:jc w:val="center"/>
              <w:rPr>
                <w:ins w:id="16273" w:author="Author"/>
              </w:rPr>
            </w:pPr>
            <w:ins w:id="16274" w:author="Author">
              <w:r w:rsidRPr="00E25610">
                <w:t xml:space="preserve">0.20 </w:t>
              </w:r>
            </w:ins>
          </w:p>
        </w:tc>
        <w:tc>
          <w:tcPr>
            <w:tcW w:w="460" w:type="dxa"/>
            <w:noWrap/>
            <w:vAlign w:val="bottom"/>
            <w:hideMark/>
          </w:tcPr>
          <w:p w14:paraId="102A16A8" w14:textId="77777777" w:rsidR="003C2275" w:rsidRPr="00E25610" w:rsidRDefault="003C2275" w:rsidP="00CD5FF3">
            <w:pPr>
              <w:pStyle w:val="tabletext11"/>
              <w:jc w:val="center"/>
              <w:rPr>
                <w:ins w:id="16275" w:author="Author"/>
              </w:rPr>
            </w:pPr>
            <w:ins w:id="16276" w:author="Author">
              <w:r w:rsidRPr="00E25610">
                <w:t xml:space="preserve">0.19 </w:t>
              </w:r>
            </w:ins>
          </w:p>
        </w:tc>
      </w:tr>
      <w:tr w:rsidR="003C2275" w:rsidRPr="00E25610" w14:paraId="0D37AFB3" w14:textId="77777777" w:rsidTr="00CD5FF3">
        <w:trPr>
          <w:trHeight w:val="190"/>
          <w:ins w:id="16277" w:author="Author"/>
        </w:trPr>
        <w:tc>
          <w:tcPr>
            <w:tcW w:w="200" w:type="dxa"/>
            <w:tcBorders>
              <w:right w:val="nil"/>
            </w:tcBorders>
            <w:vAlign w:val="bottom"/>
          </w:tcPr>
          <w:p w14:paraId="43B3FB2D" w14:textId="77777777" w:rsidR="003C2275" w:rsidRPr="00E25610" w:rsidRDefault="003C2275" w:rsidP="00CD5FF3">
            <w:pPr>
              <w:pStyle w:val="tabletext11"/>
              <w:jc w:val="right"/>
              <w:rPr>
                <w:ins w:id="16278" w:author="Author"/>
              </w:rPr>
            </w:pPr>
          </w:p>
        </w:tc>
        <w:tc>
          <w:tcPr>
            <w:tcW w:w="1580" w:type="dxa"/>
            <w:tcBorders>
              <w:left w:val="nil"/>
            </w:tcBorders>
            <w:vAlign w:val="bottom"/>
            <w:hideMark/>
          </w:tcPr>
          <w:p w14:paraId="6AB7C1F0" w14:textId="77777777" w:rsidR="003C2275" w:rsidRPr="00E25610" w:rsidRDefault="003C2275" w:rsidP="00CD5FF3">
            <w:pPr>
              <w:pStyle w:val="tabletext11"/>
              <w:tabs>
                <w:tab w:val="decimal" w:pos="640"/>
              </w:tabs>
              <w:rPr>
                <w:ins w:id="16279" w:author="Author"/>
              </w:rPr>
            </w:pPr>
            <w:ins w:id="16280" w:author="Author">
              <w:r w:rsidRPr="00E25610">
                <w:t>40,000 to 44,999</w:t>
              </w:r>
            </w:ins>
          </w:p>
        </w:tc>
        <w:tc>
          <w:tcPr>
            <w:tcW w:w="680" w:type="dxa"/>
            <w:noWrap/>
            <w:vAlign w:val="bottom"/>
            <w:hideMark/>
          </w:tcPr>
          <w:p w14:paraId="2698172A" w14:textId="77777777" w:rsidR="003C2275" w:rsidRPr="00E25610" w:rsidRDefault="003C2275" w:rsidP="00CD5FF3">
            <w:pPr>
              <w:pStyle w:val="tabletext11"/>
              <w:jc w:val="center"/>
              <w:rPr>
                <w:ins w:id="16281" w:author="Author"/>
              </w:rPr>
            </w:pPr>
            <w:ins w:id="16282" w:author="Author">
              <w:r w:rsidRPr="00E25610">
                <w:t xml:space="preserve">1.19 </w:t>
              </w:r>
            </w:ins>
          </w:p>
        </w:tc>
        <w:tc>
          <w:tcPr>
            <w:tcW w:w="900" w:type="dxa"/>
            <w:noWrap/>
            <w:vAlign w:val="bottom"/>
            <w:hideMark/>
          </w:tcPr>
          <w:p w14:paraId="33BD6D37" w14:textId="77777777" w:rsidR="003C2275" w:rsidRPr="00E25610" w:rsidRDefault="003C2275" w:rsidP="00CD5FF3">
            <w:pPr>
              <w:pStyle w:val="tabletext11"/>
              <w:jc w:val="center"/>
              <w:rPr>
                <w:ins w:id="16283" w:author="Author"/>
              </w:rPr>
            </w:pPr>
            <w:ins w:id="16284" w:author="Author">
              <w:r w:rsidRPr="00E25610">
                <w:t xml:space="preserve">1.19 </w:t>
              </w:r>
            </w:ins>
          </w:p>
        </w:tc>
        <w:tc>
          <w:tcPr>
            <w:tcW w:w="400" w:type="dxa"/>
            <w:noWrap/>
            <w:vAlign w:val="bottom"/>
            <w:hideMark/>
          </w:tcPr>
          <w:p w14:paraId="0513B159" w14:textId="77777777" w:rsidR="003C2275" w:rsidRPr="00E25610" w:rsidRDefault="003C2275" w:rsidP="00CD5FF3">
            <w:pPr>
              <w:pStyle w:val="tabletext11"/>
              <w:jc w:val="center"/>
              <w:rPr>
                <w:ins w:id="16285" w:author="Author"/>
              </w:rPr>
            </w:pPr>
            <w:ins w:id="16286" w:author="Author">
              <w:r w:rsidRPr="00E25610">
                <w:t xml:space="preserve">1.09 </w:t>
              </w:r>
            </w:ins>
          </w:p>
        </w:tc>
        <w:tc>
          <w:tcPr>
            <w:tcW w:w="400" w:type="dxa"/>
            <w:noWrap/>
            <w:vAlign w:val="bottom"/>
            <w:hideMark/>
          </w:tcPr>
          <w:p w14:paraId="5F87590E" w14:textId="77777777" w:rsidR="003C2275" w:rsidRPr="00E25610" w:rsidRDefault="003C2275" w:rsidP="00CD5FF3">
            <w:pPr>
              <w:pStyle w:val="tabletext11"/>
              <w:jc w:val="center"/>
              <w:rPr>
                <w:ins w:id="16287" w:author="Author"/>
              </w:rPr>
            </w:pPr>
            <w:ins w:id="16288" w:author="Author">
              <w:r w:rsidRPr="00E25610">
                <w:t xml:space="preserve">1.03 </w:t>
              </w:r>
            </w:ins>
          </w:p>
        </w:tc>
        <w:tc>
          <w:tcPr>
            <w:tcW w:w="400" w:type="dxa"/>
            <w:noWrap/>
            <w:vAlign w:val="bottom"/>
            <w:hideMark/>
          </w:tcPr>
          <w:p w14:paraId="667050FD" w14:textId="77777777" w:rsidR="003C2275" w:rsidRPr="00E25610" w:rsidRDefault="003C2275" w:rsidP="00CD5FF3">
            <w:pPr>
              <w:pStyle w:val="tabletext11"/>
              <w:jc w:val="center"/>
              <w:rPr>
                <w:ins w:id="16289" w:author="Author"/>
              </w:rPr>
            </w:pPr>
            <w:ins w:id="16290" w:author="Author">
              <w:r w:rsidRPr="00E25610">
                <w:t xml:space="preserve">0.95 </w:t>
              </w:r>
            </w:ins>
          </w:p>
        </w:tc>
        <w:tc>
          <w:tcPr>
            <w:tcW w:w="400" w:type="dxa"/>
            <w:noWrap/>
            <w:vAlign w:val="bottom"/>
            <w:hideMark/>
          </w:tcPr>
          <w:p w14:paraId="7DDFF11E" w14:textId="77777777" w:rsidR="003C2275" w:rsidRPr="00E25610" w:rsidRDefault="003C2275" w:rsidP="00CD5FF3">
            <w:pPr>
              <w:pStyle w:val="tabletext11"/>
              <w:jc w:val="center"/>
              <w:rPr>
                <w:ins w:id="16291" w:author="Author"/>
              </w:rPr>
            </w:pPr>
            <w:ins w:id="16292" w:author="Author">
              <w:r w:rsidRPr="00E25610">
                <w:t xml:space="preserve">0.80 </w:t>
              </w:r>
            </w:ins>
          </w:p>
        </w:tc>
        <w:tc>
          <w:tcPr>
            <w:tcW w:w="400" w:type="dxa"/>
            <w:noWrap/>
            <w:vAlign w:val="bottom"/>
            <w:hideMark/>
          </w:tcPr>
          <w:p w14:paraId="13320BBB" w14:textId="77777777" w:rsidR="003C2275" w:rsidRPr="00E25610" w:rsidRDefault="003C2275" w:rsidP="00CD5FF3">
            <w:pPr>
              <w:pStyle w:val="tabletext11"/>
              <w:jc w:val="center"/>
              <w:rPr>
                <w:ins w:id="16293" w:author="Author"/>
              </w:rPr>
            </w:pPr>
            <w:ins w:id="16294" w:author="Author">
              <w:r w:rsidRPr="00E25610">
                <w:t xml:space="preserve">0.74 </w:t>
              </w:r>
            </w:ins>
          </w:p>
        </w:tc>
        <w:tc>
          <w:tcPr>
            <w:tcW w:w="400" w:type="dxa"/>
            <w:noWrap/>
            <w:vAlign w:val="bottom"/>
            <w:hideMark/>
          </w:tcPr>
          <w:p w14:paraId="01F8B3EB" w14:textId="77777777" w:rsidR="003C2275" w:rsidRPr="00E25610" w:rsidRDefault="003C2275" w:rsidP="00CD5FF3">
            <w:pPr>
              <w:pStyle w:val="tabletext11"/>
              <w:jc w:val="center"/>
              <w:rPr>
                <w:ins w:id="16295" w:author="Author"/>
              </w:rPr>
            </w:pPr>
            <w:ins w:id="16296" w:author="Author">
              <w:r w:rsidRPr="00E25610">
                <w:t xml:space="preserve">0.66 </w:t>
              </w:r>
            </w:ins>
          </w:p>
        </w:tc>
        <w:tc>
          <w:tcPr>
            <w:tcW w:w="400" w:type="dxa"/>
            <w:noWrap/>
            <w:vAlign w:val="bottom"/>
            <w:hideMark/>
          </w:tcPr>
          <w:p w14:paraId="3D1AED94" w14:textId="77777777" w:rsidR="003C2275" w:rsidRPr="00E25610" w:rsidRDefault="003C2275" w:rsidP="00CD5FF3">
            <w:pPr>
              <w:pStyle w:val="tabletext11"/>
              <w:jc w:val="center"/>
              <w:rPr>
                <w:ins w:id="16297" w:author="Author"/>
              </w:rPr>
            </w:pPr>
            <w:ins w:id="16298" w:author="Author">
              <w:r w:rsidRPr="00E25610">
                <w:t xml:space="preserve">0.60 </w:t>
              </w:r>
            </w:ins>
          </w:p>
        </w:tc>
        <w:tc>
          <w:tcPr>
            <w:tcW w:w="400" w:type="dxa"/>
            <w:noWrap/>
            <w:vAlign w:val="bottom"/>
            <w:hideMark/>
          </w:tcPr>
          <w:p w14:paraId="4D190AE1" w14:textId="77777777" w:rsidR="003C2275" w:rsidRPr="00E25610" w:rsidRDefault="003C2275" w:rsidP="00CD5FF3">
            <w:pPr>
              <w:pStyle w:val="tabletext11"/>
              <w:jc w:val="center"/>
              <w:rPr>
                <w:ins w:id="16299" w:author="Author"/>
              </w:rPr>
            </w:pPr>
            <w:ins w:id="16300" w:author="Author">
              <w:r w:rsidRPr="00E25610">
                <w:t xml:space="preserve">0.55 </w:t>
              </w:r>
            </w:ins>
          </w:p>
        </w:tc>
        <w:tc>
          <w:tcPr>
            <w:tcW w:w="400" w:type="dxa"/>
            <w:noWrap/>
            <w:vAlign w:val="bottom"/>
            <w:hideMark/>
          </w:tcPr>
          <w:p w14:paraId="54C3287D" w14:textId="77777777" w:rsidR="003C2275" w:rsidRPr="00E25610" w:rsidRDefault="003C2275" w:rsidP="00CD5FF3">
            <w:pPr>
              <w:pStyle w:val="tabletext11"/>
              <w:jc w:val="center"/>
              <w:rPr>
                <w:ins w:id="16301" w:author="Author"/>
              </w:rPr>
            </w:pPr>
            <w:ins w:id="16302" w:author="Author">
              <w:r w:rsidRPr="00E25610">
                <w:t xml:space="preserve">0.50 </w:t>
              </w:r>
            </w:ins>
          </w:p>
        </w:tc>
        <w:tc>
          <w:tcPr>
            <w:tcW w:w="400" w:type="dxa"/>
            <w:noWrap/>
            <w:vAlign w:val="bottom"/>
            <w:hideMark/>
          </w:tcPr>
          <w:p w14:paraId="5DF51994" w14:textId="77777777" w:rsidR="003C2275" w:rsidRPr="00E25610" w:rsidRDefault="003C2275" w:rsidP="00CD5FF3">
            <w:pPr>
              <w:pStyle w:val="tabletext11"/>
              <w:jc w:val="center"/>
              <w:rPr>
                <w:ins w:id="16303" w:author="Author"/>
              </w:rPr>
            </w:pPr>
            <w:ins w:id="16304" w:author="Author">
              <w:r w:rsidRPr="00E25610">
                <w:t xml:space="preserve">0.47 </w:t>
              </w:r>
            </w:ins>
          </w:p>
        </w:tc>
        <w:tc>
          <w:tcPr>
            <w:tcW w:w="400" w:type="dxa"/>
            <w:noWrap/>
            <w:vAlign w:val="bottom"/>
            <w:hideMark/>
          </w:tcPr>
          <w:p w14:paraId="1EE31843" w14:textId="77777777" w:rsidR="003C2275" w:rsidRPr="00E25610" w:rsidRDefault="003C2275" w:rsidP="00CD5FF3">
            <w:pPr>
              <w:pStyle w:val="tabletext11"/>
              <w:jc w:val="center"/>
              <w:rPr>
                <w:ins w:id="16305" w:author="Author"/>
              </w:rPr>
            </w:pPr>
            <w:ins w:id="16306" w:author="Author">
              <w:r w:rsidRPr="00E25610">
                <w:t xml:space="preserve">0.45 </w:t>
              </w:r>
            </w:ins>
          </w:p>
        </w:tc>
        <w:tc>
          <w:tcPr>
            <w:tcW w:w="400" w:type="dxa"/>
            <w:noWrap/>
            <w:vAlign w:val="bottom"/>
            <w:hideMark/>
          </w:tcPr>
          <w:p w14:paraId="09267F7C" w14:textId="77777777" w:rsidR="003C2275" w:rsidRPr="00E25610" w:rsidRDefault="003C2275" w:rsidP="00CD5FF3">
            <w:pPr>
              <w:pStyle w:val="tabletext11"/>
              <w:jc w:val="center"/>
              <w:rPr>
                <w:ins w:id="16307" w:author="Author"/>
              </w:rPr>
            </w:pPr>
            <w:ins w:id="16308" w:author="Author">
              <w:r w:rsidRPr="00E25610">
                <w:t xml:space="preserve">0.43 </w:t>
              </w:r>
            </w:ins>
          </w:p>
        </w:tc>
        <w:tc>
          <w:tcPr>
            <w:tcW w:w="400" w:type="dxa"/>
            <w:noWrap/>
            <w:vAlign w:val="bottom"/>
            <w:hideMark/>
          </w:tcPr>
          <w:p w14:paraId="24F573EB" w14:textId="77777777" w:rsidR="003C2275" w:rsidRPr="00E25610" w:rsidRDefault="003C2275" w:rsidP="00CD5FF3">
            <w:pPr>
              <w:pStyle w:val="tabletext11"/>
              <w:jc w:val="center"/>
              <w:rPr>
                <w:ins w:id="16309" w:author="Author"/>
              </w:rPr>
            </w:pPr>
            <w:ins w:id="16310" w:author="Author">
              <w:r w:rsidRPr="00E25610">
                <w:t xml:space="preserve">0.40 </w:t>
              </w:r>
            </w:ins>
          </w:p>
        </w:tc>
        <w:tc>
          <w:tcPr>
            <w:tcW w:w="400" w:type="dxa"/>
            <w:noWrap/>
            <w:vAlign w:val="bottom"/>
            <w:hideMark/>
          </w:tcPr>
          <w:p w14:paraId="776CB6DD" w14:textId="77777777" w:rsidR="003C2275" w:rsidRPr="00E25610" w:rsidRDefault="003C2275" w:rsidP="00CD5FF3">
            <w:pPr>
              <w:pStyle w:val="tabletext11"/>
              <w:jc w:val="center"/>
              <w:rPr>
                <w:ins w:id="16311" w:author="Author"/>
              </w:rPr>
            </w:pPr>
            <w:ins w:id="16312" w:author="Author">
              <w:r w:rsidRPr="00E25610">
                <w:t xml:space="preserve">0.38 </w:t>
              </w:r>
            </w:ins>
          </w:p>
        </w:tc>
        <w:tc>
          <w:tcPr>
            <w:tcW w:w="400" w:type="dxa"/>
            <w:noWrap/>
            <w:vAlign w:val="bottom"/>
            <w:hideMark/>
          </w:tcPr>
          <w:p w14:paraId="20B03AD7" w14:textId="77777777" w:rsidR="003C2275" w:rsidRPr="00E25610" w:rsidRDefault="003C2275" w:rsidP="00CD5FF3">
            <w:pPr>
              <w:pStyle w:val="tabletext11"/>
              <w:jc w:val="center"/>
              <w:rPr>
                <w:ins w:id="16313" w:author="Author"/>
              </w:rPr>
            </w:pPr>
            <w:ins w:id="16314" w:author="Author">
              <w:r w:rsidRPr="00E25610">
                <w:t xml:space="preserve">0.36 </w:t>
              </w:r>
            </w:ins>
          </w:p>
        </w:tc>
        <w:tc>
          <w:tcPr>
            <w:tcW w:w="400" w:type="dxa"/>
            <w:noWrap/>
            <w:vAlign w:val="bottom"/>
            <w:hideMark/>
          </w:tcPr>
          <w:p w14:paraId="23CE1C01" w14:textId="77777777" w:rsidR="003C2275" w:rsidRPr="00E25610" w:rsidRDefault="003C2275" w:rsidP="00CD5FF3">
            <w:pPr>
              <w:pStyle w:val="tabletext11"/>
              <w:jc w:val="center"/>
              <w:rPr>
                <w:ins w:id="16315" w:author="Author"/>
              </w:rPr>
            </w:pPr>
            <w:ins w:id="16316" w:author="Author">
              <w:r w:rsidRPr="00E25610">
                <w:t xml:space="preserve">0.35 </w:t>
              </w:r>
            </w:ins>
          </w:p>
        </w:tc>
        <w:tc>
          <w:tcPr>
            <w:tcW w:w="400" w:type="dxa"/>
            <w:noWrap/>
            <w:vAlign w:val="bottom"/>
            <w:hideMark/>
          </w:tcPr>
          <w:p w14:paraId="35151A4C" w14:textId="77777777" w:rsidR="003C2275" w:rsidRPr="00E25610" w:rsidRDefault="003C2275" w:rsidP="00CD5FF3">
            <w:pPr>
              <w:pStyle w:val="tabletext11"/>
              <w:jc w:val="center"/>
              <w:rPr>
                <w:ins w:id="16317" w:author="Author"/>
              </w:rPr>
            </w:pPr>
            <w:ins w:id="16318" w:author="Author">
              <w:r w:rsidRPr="00E25610">
                <w:t xml:space="preserve">0.33 </w:t>
              </w:r>
            </w:ins>
          </w:p>
        </w:tc>
        <w:tc>
          <w:tcPr>
            <w:tcW w:w="400" w:type="dxa"/>
            <w:noWrap/>
            <w:vAlign w:val="bottom"/>
            <w:hideMark/>
          </w:tcPr>
          <w:p w14:paraId="059E977A" w14:textId="77777777" w:rsidR="003C2275" w:rsidRPr="00E25610" w:rsidRDefault="003C2275" w:rsidP="00CD5FF3">
            <w:pPr>
              <w:pStyle w:val="tabletext11"/>
              <w:jc w:val="center"/>
              <w:rPr>
                <w:ins w:id="16319" w:author="Author"/>
              </w:rPr>
            </w:pPr>
            <w:ins w:id="16320" w:author="Author">
              <w:r w:rsidRPr="00E25610">
                <w:t xml:space="preserve">0.31 </w:t>
              </w:r>
            </w:ins>
          </w:p>
        </w:tc>
        <w:tc>
          <w:tcPr>
            <w:tcW w:w="400" w:type="dxa"/>
            <w:noWrap/>
            <w:vAlign w:val="bottom"/>
            <w:hideMark/>
          </w:tcPr>
          <w:p w14:paraId="3025C9D6" w14:textId="77777777" w:rsidR="003C2275" w:rsidRPr="00E25610" w:rsidRDefault="003C2275" w:rsidP="00CD5FF3">
            <w:pPr>
              <w:pStyle w:val="tabletext11"/>
              <w:jc w:val="center"/>
              <w:rPr>
                <w:ins w:id="16321" w:author="Author"/>
              </w:rPr>
            </w:pPr>
            <w:ins w:id="16322" w:author="Author">
              <w:r w:rsidRPr="00E25610">
                <w:t xml:space="preserve">0.30 </w:t>
              </w:r>
            </w:ins>
          </w:p>
        </w:tc>
        <w:tc>
          <w:tcPr>
            <w:tcW w:w="400" w:type="dxa"/>
            <w:noWrap/>
            <w:vAlign w:val="bottom"/>
            <w:hideMark/>
          </w:tcPr>
          <w:p w14:paraId="34BCD828" w14:textId="77777777" w:rsidR="003C2275" w:rsidRPr="00E25610" w:rsidRDefault="003C2275" w:rsidP="00CD5FF3">
            <w:pPr>
              <w:pStyle w:val="tabletext11"/>
              <w:jc w:val="center"/>
              <w:rPr>
                <w:ins w:id="16323" w:author="Author"/>
              </w:rPr>
            </w:pPr>
            <w:ins w:id="16324" w:author="Author">
              <w:r w:rsidRPr="00E25610">
                <w:t xml:space="preserve">0.28 </w:t>
              </w:r>
            </w:ins>
          </w:p>
        </w:tc>
        <w:tc>
          <w:tcPr>
            <w:tcW w:w="440" w:type="dxa"/>
            <w:noWrap/>
            <w:vAlign w:val="bottom"/>
            <w:hideMark/>
          </w:tcPr>
          <w:p w14:paraId="4BBD3FF6" w14:textId="77777777" w:rsidR="003C2275" w:rsidRPr="00E25610" w:rsidRDefault="003C2275" w:rsidP="00CD5FF3">
            <w:pPr>
              <w:pStyle w:val="tabletext11"/>
              <w:jc w:val="center"/>
              <w:rPr>
                <w:ins w:id="16325" w:author="Author"/>
              </w:rPr>
            </w:pPr>
            <w:ins w:id="16326" w:author="Author">
              <w:r w:rsidRPr="00E25610">
                <w:t xml:space="preserve">0.27 </w:t>
              </w:r>
            </w:ins>
          </w:p>
        </w:tc>
        <w:tc>
          <w:tcPr>
            <w:tcW w:w="400" w:type="dxa"/>
            <w:noWrap/>
            <w:vAlign w:val="bottom"/>
            <w:hideMark/>
          </w:tcPr>
          <w:p w14:paraId="364B9A82" w14:textId="77777777" w:rsidR="003C2275" w:rsidRPr="00E25610" w:rsidRDefault="003C2275" w:rsidP="00CD5FF3">
            <w:pPr>
              <w:pStyle w:val="tabletext11"/>
              <w:jc w:val="center"/>
              <w:rPr>
                <w:ins w:id="16327" w:author="Author"/>
              </w:rPr>
            </w:pPr>
            <w:ins w:id="16328" w:author="Author">
              <w:r w:rsidRPr="00E25610">
                <w:t xml:space="preserve">0.25 </w:t>
              </w:r>
            </w:ins>
          </w:p>
        </w:tc>
        <w:tc>
          <w:tcPr>
            <w:tcW w:w="400" w:type="dxa"/>
            <w:noWrap/>
            <w:vAlign w:val="bottom"/>
            <w:hideMark/>
          </w:tcPr>
          <w:p w14:paraId="0D733469" w14:textId="77777777" w:rsidR="003C2275" w:rsidRPr="00E25610" w:rsidRDefault="003C2275" w:rsidP="00CD5FF3">
            <w:pPr>
              <w:pStyle w:val="tabletext11"/>
              <w:jc w:val="center"/>
              <w:rPr>
                <w:ins w:id="16329" w:author="Author"/>
              </w:rPr>
            </w:pPr>
            <w:ins w:id="16330" w:author="Author">
              <w:r w:rsidRPr="00E25610">
                <w:t xml:space="preserve">0.24 </w:t>
              </w:r>
            </w:ins>
          </w:p>
        </w:tc>
        <w:tc>
          <w:tcPr>
            <w:tcW w:w="400" w:type="dxa"/>
            <w:noWrap/>
            <w:vAlign w:val="bottom"/>
            <w:hideMark/>
          </w:tcPr>
          <w:p w14:paraId="17AE690D" w14:textId="77777777" w:rsidR="003C2275" w:rsidRPr="00E25610" w:rsidRDefault="003C2275" w:rsidP="00CD5FF3">
            <w:pPr>
              <w:pStyle w:val="tabletext11"/>
              <w:jc w:val="center"/>
              <w:rPr>
                <w:ins w:id="16331" w:author="Author"/>
              </w:rPr>
            </w:pPr>
            <w:ins w:id="16332" w:author="Author">
              <w:r w:rsidRPr="00E25610">
                <w:t xml:space="preserve">0.23 </w:t>
              </w:r>
            </w:ins>
          </w:p>
        </w:tc>
        <w:tc>
          <w:tcPr>
            <w:tcW w:w="400" w:type="dxa"/>
            <w:noWrap/>
            <w:vAlign w:val="bottom"/>
            <w:hideMark/>
          </w:tcPr>
          <w:p w14:paraId="1900E773" w14:textId="77777777" w:rsidR="003C2275" w:rsidRPr="00E25610" w:rsidRDefault="003C2275" w:rsidP="00CD5FF3">
            <w:pPr>
              <w:pStyle w:val="tabletext11"/>
              <w:jc w:val="center"/>
              <w:rPr>
                <w:ins w:id="16333" w:author="Author"/>
              </w:rPr>
            </w:pPr>
            <w:ins w:id="16334" w:author="Author">
              <w:r w:rsidRPr="00E25610">
                <w:t xml:space="preserve">0.22 </w:t>
              </w:r>
            </w:ins>
          </w:p>
        </w:tc>
        <w:tc>
          <w:tcPr>
            <w:tcW w:w="460" w:type="dxa"/>
            <w:noWrap/>
            <w:vAlign w:val="bottom"/>
            <w:hideMark/>
          </w:tcPr>
          <w:p w14:paraId="52BBE471" w14:textId="77777777" w:rsidR="003C2275" w:rsidRPr="00E25610" w:rsidRDefault="003C2275" w:rsidP="00CD5FF3">
            <w:pPr>
              <w:pStyle w:val="tabletext11"/>
              <w:jc w:val="center"/>
              <w:rPr>
                <w:ins w:id="16335" w:author="Author"/>
              </w:rPr>
            </w:pPr>
            <w:ins w:id="16336" w:author="Author">
              <w:r w:rsidRPr="00E25610">
                <w:t xml:space="preserve">0.21 </w:t>
              </w:r>
            </w:ins>
          </w:p>
        </w:tc>
      </w:tr>
      <w:tr w:rsidR="003C2275" w:rsidRPr="00E25610" w14:paraId="16C1149C" w14:textId="77777777" w:rsidTr="00CD5FF3">
        <w:trPr>
          <w:trHeight w:val="190"/>
          <w:ins w:id="16337" w:author="Author"/>
        </w:trPr>
        <w:tc>
          <w:tcPr>
            <w:tcW w:w="200" w:type="dxa"/>
            <w:tcBorders>
              <w:right w:val="nil"/>
            </w:tcBorders>
            <w:vAlign w:val="bottom"/>
          </w:tcPr>
          <w:p w14:paraId="2C5C280A" w14:textId="77777777" w:rsidR="003C2275" w:rsidRPr="00E25610" w:rsidRDefault="003C2275" w:rsidP="00CD5FF3">
            <w:pPr>
              <w:pStyle w:val="tabletext11"/>
              <w:jc w:val="right"/>
              <w:rPr>
                <w:ins w:id="16338" w:author="Author"/>
              </w:rPr>
            </w:pPr>
          </w:p>
        </w:tc>
        <w:tc>
          <w:tcPr>
            <w:tcW w:w="1580" w:type="dxa"/>
            <w:tcBorders>
              <w:left w:val="nil"/>
            </w:tcBorders>
            <w:vAlign w:val="bottom"/>
            <w:hideMark/>
          </w:tcPr>
          <w:p w14:paraId="6678E272" w14:textId="77777777" w:rsidR="003C2275" w:rsidRPr="00E25610" w:rsidRDefault="003C2275" w:rsidP="00CD5FF3">
            <w:pPr>
              <w:pStyle w:val="tabletext11"/>
              <w:tabs>
                <w:tab w:val="decimal" w:pos="640"/>
              </w:tabs>
              <w:rPr>
                <w:ins w:id="16339" w:author="Author"/>
              </w:rPr>
            </w:pPr>
            <w:ins w:id="16340" w:author="Author">
              <w:r w:rsidRPr="00E25610">
                <w:t>45,000 to 49,999</w:t>
              </w:r>
            </w:ins>
          </w:p>
        </w:tc>
        <w:tc>
          <w:tcPr>
            <w:tcW w:w="680" w:type="dxa"/>
            <w:noWrap/>
            <w:vAlign w:val="bottom"/>
            <w:hideMark/>
          </w:tcPr>
          <w:p w14:paraId="46940EF3" w14:textId="77777777" w:rsidR="003C2275" w:rsidRPr="00E25610" w:rsidRDefault="003C2275" w:rsidP="00CD5FF3">
            <w:pPr>
              <w:pStyle w:val="tabletext11"/>
              <w:jc w:val="center"/>
              <w:rPr>
                <w:ins w:id="16341" w:author="Author"/>
              </w:rPr>
            </w:pPr>
            <w:ins w:id="16342" w:author="Author">
              <w:r w:rsidRPr="00E25610">
                <w:t xml:space="preserve">1.23 </w:t>
              </w:r>
            </w:ins>
          </w:p>
        </w:tc>
        <w:tc>
          <w:tcPr>
            <w:tcW w:w="900" w:type="dxa"/>
            <w:noWrap/>
            <w:vAlign w:val="bottom"/>
            <w:hideMark/>
          </w:tcPr>
          <w:p w14:paraId="390E4A75" w14:textId="77777777" w:rsidR="003C2275" w:rsidRPr="00E25610" w:rsidRDefault="003C2275" w:rsidP="00CD5FF3">
            <w:pPr>
              <w:pStyle w:val="tabletext11"/>
              <w:jc w:val="center"/>
              <w:rPr>
                <w:ins w:id="16343" w:author="Author"/>
              </w:rPr>
            </w:pPr>
            <w:ins w:id="16344" w:author="Author">
              <w:r w:rsidRPr="00E25610">
                <w:t xml:space="preserve">1.23 </w:t>
              </w:r>
            </w:ins>
          </w:p>
        </w:tc>
        <w:tc>
          <w:tcPr>
            <w:tcW w:w="400" w:type="dxa"/>
            <w:noWrap/>
            <w:vAlign w:val="bottom"/>
            <w:hideMark/>
          </w:tcPr>
          <w:p w14:paraId="744B3D99" w14:textId="77777777" w:rsidR="003C2275" w:rsidRPr="00E25610" w:rsidRDefault="003C2275" w:rsidP="00CD5FF3">
            <w:pPr>
              <w:pStyle w:val="tabletext11"/>
              <w:jc w:val="center"/>
              <w:rPr>
                <w:ins w:id="16345" w:author="Author"/>
              </w:rPr>
            </w:pPr>
            <w:ins w:id="16346" w:author="Author">
              <w:r w:rsidRPr="00E25610">
                <w:t xml:space="preserve">1.13 </w:t>
              </w:r>
            </w:ins>
          </w:p>
        </w:tc>
        <w:tc>
          <w:tcPr>
            <w:tcW w:w="400" w:type="dxa"/>
            <w:noWrap/>
            <w:vAlign w:val="bottom"/>
            <w:hideMark/>
          </w:tcPr>
          <w:p w14:paraId="05870149" w14:textId="77777777" w:rsidR="003C2275" w:rsidRPr="00E25610" w:rsidRDefault="003C2275" w:rsidP="00CD5FF3">
            <w:pPr>
              <w:pStyle w:val="tabletext11"/>
              <w:jc w:val="center"/>
              <w:rPr>
                <w:ins w:id="16347" w:author="Author"/>
              </w:rPr>
            </w:pPr>
            <w:ins w:id="16348" w:author="Author">
              <w:r w:rsidRPr="00E25610">
                <w:t xml:space="preserve">1.06 </w:t>
              </w:r>
            </w:ins>
          </w:p>
        </w:tc>
        <w:tc>
          <w:tcPr>
            <w:tcW w:w="400" w:type="dxa"/>
            <w:noWrap/>
            <w:vAlign w:val="bottom"/>
            <w:hideMark/>
          </w:tcPr>
          <w:p w14:paraId="2748F3CF" w14:textId="77777777" w:rsidR="003C2275" w:rsidRPr="00E25610" w:rsidRDefault="003C2275" w:rsidP="00CD5FF3">
            <w:pPr>
              <w:pStyle w:val="tabletext11"/>
              <w:jc w:val="center"/>
              <w:rPr>
                <w:ins w:id="16349" w:author="Author"/>
              </w:rPr>
            </w:pPr>
            <w:ins w:id="16350" w:author="Author">
              <w:r w:rsidRPr="00E25610">
                <w:t xml:space="preserve">0.97 </w:t>
              </w:r>
            </w:ins>
          </w:p>
        </w:tc>
        <w:tc>
          <w:tcPr>
            <w:tcW w:w="400" w:type="dxa"/>
            <w:noWrap/>
            <w:vAlign w:val="bottom"/>
            <w:hideMark/>
          </w:tcPr>
          <w:p w14:paraId="34BE1F12" w14:textId="77777777" w:rsidR="003C2275" w:rsidRPr="00E25610" w:rsidRDefault="003C2275" w:rsidP="00CD5FF3">
            <w:pPr>
              <w:pStyle w:val="tabletext11"/>
              <w:jc w:val="center"/>
              <w:rPr>
                <w:ins w:id="16351" w:author="Author"/>
              </w:rPr>
            </w:pPr>
            <w:ins w:id="16352" w:author="Author">
              <w:r w:rsidRPr="00E25610">
                <w:t xml:space="preserve">0.83 </w:t>
              </w:r>
            </w:ins>
          </w:p>
        </w:tc>
        <w:tc>
          <w:tcPr>
            <w:tcW w:w="400" w:type="dxa"/>
            <w:noWrap/>
            <w:vAlign w:val="bottom"/>
            <w:hideMark/>
          </w:tcPr>
          <w:p w14:paraId="7CBACB54" w14:textId="77777777" w:rsidR="003C2275" w:rsidRPr="00E25610" w:rsidRDefault="003C2275" w:rsidP="00CD5FF3">
            <w:pPr>
              <w:pStyle w:val="tabletext11"/>
              <w:jc w:val="center"/>
              <w:rPr>
                <w:ins w:id="16353" w:author="Author"/>
              </w:rPr>
            </w:pPr>
            <w:ins w:id="16354" w:author="Author">
              <w:r w:rsidRPr="00E25610">
                <w:t xml:space="preserve">0.77 </w:t>
              </w:r>
            </w:ins>
          </w:p>
        </w:tc>
        <w:tc>
          <w:tcPr>
            <w:tcW w:w="400" w:type="dxa"/>
            <w:noWrap/>
            <w:vAlign w:val="bottom"/>
            <w:hideMark/>
          </w:tcPr>
          <w:p w14:paraId="251754E5" w14:textId="77777777" w:rsidR="003C2275" w:rsidRPr="00E25610" w:rsidRDefault="003C2275" w:rsidP="00CD5FF3">
            <w:pPr>
              <w:pStyle w:val="tabletext11"/>
              <w:jc w:val="center"/>
              <w:rPr>
                <w:ins w:id="16355" w:author="Author"/>
              </w:rPr>
            </w:pPr>
            <w:ins w:id="16356" w:author="Author">
              <w:r w:rsidRPr="00E25610">
                <w:t xml:space="preserve">0.69 </w:t>
              </w:r>
            </w:ins>
          </w:p>
        </w:tc>
        <w:tc>
          <w:tcPr>
            <w:tcW w:w="400" w:type="dxa"/>
            <w:noWrap/>
            <w:vAlign w:val="bottom"/>
            <w:hideMark/>
          </w:tcPr>
          <w:p w14:paraId="0B20A6F1" w14:textId="77777777" w:rsidR="003C2275" w:rsidRPr="00E25610" w:rsidRDefault="003C2275" w:rsidP="00CD5FF3">
            <w:pPr>
              <w:pStyle w:val="tabletext11"/>
              <w:jc w:val="center"/>
              <w:rPr>
                <w:ins w:id="16357" w:author="Author"/>
              </w:rPr>
            </w:pPr>
            <w:ins w:id="16358" w:author="Author">
              <w:r w:rsidRPr="00E25610">
                <w:t xml:space="preserve">0.63 </w:t>
              </w:r>
            </w:ins>
          </w:p>
        </w:tc>
        <w:tc>
          <w:tcPr>
            <w:tcW w:w="400" w:type="dxa"/>
            <w:noWrap/>
            <w:vAlign w:val="bottom"/>
            <w:hideMark/>
          </w:tcPr>
          <w:p w14:paraId="7EB1258B" w14:textId="77777777" w:rsidR="003C2275" w:rsidRPr="00E25610" w:rsidRDefault="003C2275" w:rsidP="00CD5FF3">
            <w:pPr>
              <w:pStyle w:val="tabletext11"/>
              <w:jc w:val="center"/>
              <w:rPr>
                <w:ins w:id="16359" w:author="Author"/>
              </w:rPr>
            </w:pPr>
            <w:ins w:id="16360" w:author="Author">
              <w:r w:rsidRPr="00E25610">
                <w:t xml:space="preserve">0.58 </w:t>
              </w:r>
            </w:ins>
          </w:p>
        </w:tc>
        <w:tc>
          <w:tcPr>
            <w:tcW w:w="400" w:type="dxa"/>
            <w:noWrap/>
            <w:vAlign w:val="bottom"/>
            <w:hideMark/>
          </w:tcPr>
          <w:p w14:paraId="6CFA35F6" w14:textId="77777777" w:rsidR="003C2275" w:rsidRPr="00E25610" w:rsidRDefault="003C2275" w:rsidP="00CD5FF3">
            <w:pPr>
              <w:pStyle w:val="tabletext11"/>
              <w:jc w:val="center"/>
              <w:rPr>
                <w:ins w:id="16361" w:author="Author"/>
              </w:rPr>
            </w:pPr>
            <w:ins w:id="16362" w:author="Author">
              <w:r w:rsidRPr="00E25610">
                <w:t xml:space="preserve">0.53 </w:t>
              </w:r>
            </w:ins>
          </w:p>
        </w:tc>
        <w:tc>
          <w:tcPr>
            <w:tcW w:w="400" w:type="dxa"/>
            <w:noWrap/>
            <w:vAlign w:val="bottom"/>
            <w:hideMark/>
          </w:tcPr>
          <w:p w14:paraId="55F510EE" w14:textId="77777777" w:rsidR="003C2275" w:rsidRPr="00E25610" w:rsidRDefault="003C2275" w:rsidP="00CD5FF3">
            <w:pPr>
              <w:pStyle w:val="tabletext11"/>
              <w:jc w:val="center"/>
              <w:rPr>
                <w:ins w:id="16363" w:author="Author"/>
              </w:rPr>
            </w:pPr>
            <w:ins w:id="16364" w:author="Author">
              <w:r w:rsidRPr="00E25610">
                <w:t xml:space="preserve">0.50 </w:t>
              </w:r>
            </w:ins>
          </w:p>
        </w:tc>
        <w:tc>
          <w:tcPr>
            <w:tcW w:w="400" w:type="dxa"/>
            <w:noWrap/>
            <w:vAlign w:val="bottom"/>
            <w:hideMark/>
          </w:tcPr>
          <w:p w14:paraId="35977053" w14:textId="77777777" w:rsidR="003C2275" w:rsidRPr="00E25610" w:rsidRDefault="003C2275" w:rsidP="00CD5FF3">
            <w:pPr>
              <w:pStyle w:val="tabletext11"/>
              <w:jc w:val="center"/>
              <w:rPr>
                <w:ins w:id="16365" w:author="Author"/>
              </w:rPr>
            </w:pPr>
            <w:ins w:id="16366" w:author="Author">
              <w:r w:rsidRPr="00E25610">
                <w:t xml:space="preserve">0.47 </w:t>
              </w:r>
            </w:ins>
          </w:p>
        </w:tc>
        <w:tc>
          <w:tcPr>
            <w:tcW w:w="400" w:type="dxa"/>
            <w:noWrap/>
            <w:vAlign w:val="bottom"/>
            <w:hideMark/>
          </w:tcPr>
          <w:p w14:paraId="0DBCEF48" w14:textId="77777777" w:rsidR="003C2275" w:rsidRPr="00E25610" w:rsidRDefault="003C2275" w:rsidP="00CD5FF3">
            <w:pPr>
              <w:pStyle w:val="tabletext11"/>
              <w:jc w:val="center"/>
              <w:rPr>
                <w:ins w:id="16367" w:author="Author"/>
              </w:rPr>
            </w:pPr>
            <w:ins w:id="16368" w:author="Author">
              <w:r w:rsidRPr="00E25610">
                <w:t xml:space="preserve">0.45 </w:t>
              </w:r>
            </w:ins>
          </w:p>
        </w:tc>
        <w:tc>
          <w:tcPr>
            <w:tcW w:w="400" w:type="dxa"/>
            <w:noWrap/>
            <w:vAlign w:val="bottom"/>
            <w:hideMark/>
          </w:tcPr>
          <w:p w14:paraId="24344971" w14:textId="77777777" w:rsidR="003C2275" w:rsidRPr="00E25610" w:rsidRDefault="003C2275" w:rsidP="00CD5FF3">
            <w:pPr>
              <w:pStyle w:val="tabletext11"/>
              <w:jc w:val="center"/>
              <w:rPr>
                <w:ins w:id="16369" w:author="Author"/>
              </w:rPr>
            </w:pPr>
            <w:ins w:id="16370" w:author="Author">
              <w:r w:rsidRPr="00E25610">
                <w:t xml:space="preserve">0.43 </w:t>
              </w:r>
            </w:ins>
          </w:p>
        </w:tc>
        <w:tc>
          <w:tcPr>
            <w:tcW w:w="400" w:type="dxa"/>
            <w:noWrap/>
            <w:vAlign w:val="bottom"/>
            <w:hideMark/>
          </w:tcPr>
          <w:p w14:paraId="04F234F1" w14:textId="77777777" w:rsidR="003C2275" w:rsidRPr="00E25610" w:rsidRDefault="003C2275" w:rsidP="00CD5FF3">
            <w:pPr>
              <w:pStyle w:val="tabletext11"/>
              <w:jc w:val="center"/>
              <w:rPr>
                <w:ins w:id="16371" w:author="Author"/>
              </w:rPr>
            </w:pPr>
            <w:ins w:id="16372" w:author="Author">
              <w:r w:rsidRPr="00E25610">
                <w:t xml:space="preserve">0.41 </w:t>
              </w:r>
            </w:ins>
          </w:p>
        </w:tc>
        <w:tc>
          <w:tcPr>
            <w:tcW w:w="400" w:type="dxa"/>
            <w:noWrap/>
            <w:vAlign w:val="bottom"/>
            <w:hideMark/>
          </w:tcPr>
          <w:p w14:paraId="5AE5C090" w14:textId="77777777" w:rsidR="003C2275" w:rsidRPr="00E25610" w:rsidRDefault="003C2275" w:rsidP="00CD5FF3">
            <w:pPr>
              <w:pStyle w:val="tabletext11"/>
              <w:jc w:val="center"/>
              <w:rPr>
                <w:ins w:id="16373" w:author="Author"/>
              </w:rPr>
            </w:pPr>
            <w:ins w:id="16374" w:author="Author">
              <w:r w:rsidRPr="00E25610">
                <w:t xml:space="preserve">0.39 </w:t>
              </w:r>
            </w:ins>
          </w:p>
        </w:tc>
        <w:tc>
          <w:tcPr>
            <w:tcW w:w="400" w:type="dxa"/>
            <w:noWrap/>
            <w:vAlign w:val="bottom"/>
            <w:hideMark/>
          </w:tcPr>
          <w:p w14:paraId="3B194B4D" w14:textId="77777777" w:rsidR="003C2275" w:rsidRPr="00E25610" w:rsidRDefault="003C2275" w:rsidP="00CD5FF3">
            <w:pPr>
              <w:pStyle w:val="tabletext11"/>
              <w:jc w:val="center"/>
              <w:rPr>
                <w:ins w:id="16375" w:author="Author"/>
              </w:rPr>
            </w:pPr>
            <w:ins w:id="16376" w:author="Author">
              <w:r w:rsidRPr="00E25610">
                <w:t xml:space="preserve">0.37 </w:t>
              </w:r>
            </w:ins>
          </w:p>
        </w:tc>
        <w:tc>
          <w:tcPr>
            <w:tcW w:w="400" w:type="dxa"/>
            <w:noWrap/>
            <w:vAlign w:val="bottom"/>
            <w:hideMark/>
          </w:tcPr>
          <w:p w14:paraId="546A8D88" w14:textId="77777777" w:rsidR="003C2275" w:rsidRPr="00E25610" w:rsidRDefault="003C2275" w:rsidP="00CD5FF3">
            <w:pPr>
              <w:pStyle w:val="tabletext11"/>
              <w:jc w:val="center"/>
              <w:rPr>
                <w:ins w:id="16377" w:author="Author"/>
              </w:rPr>
            </w:pPr>
            <w:ins w:id="16378" w:author="Author">
              <w:r w:rsidRPr="00E25610">
                <w:t xml:space="preserve">0.35 </w:t>
              </w:r>
            </w:ins>
          </w:p>
        </w:tc>
        <w:tc>
          <w:tcPr>
            <w:tcW w:w="400" w:type="dxa"/>
            <w:noWrap/>
            <w:vAlign w:val="bottom"/>
            <w:hideMark/>
          </w:tcPr>
          <w:p w14:paraId="16C47BF7" w14:textId="77777777" w:rsidR="003C2275" w:rsidRPr="00E25610" w:rsidRDefault="003C2275" w:rsidP="00CD5FF3">
            <w:pPr>
              <w:pStyle w:val="tabletext11"/>
              <w:jc w:val="center"/>
              <w:rPr>
                <w:ins w:id="16379" w:author="Author"/>
              </w:rPr>
            </w:pPr>
            <w:ins w:id="16380" w:author="Author">
              <w:r w:rsidRPr="00E25610">
                <w:t xml:space="preserve">0.33 </w:t>
              </w:r>
            </w:ins>
          </w:p>
        </w:tc>
        <w:tc>
          <w:tcPr>
            <w:tcW w:w="400" w:type="dxa"/>
            <w:noWrap/>
            <w:vAlign w:val="bottom"/>
            <w:hideMark/>
          </w:tcPr>
          <w:p w14:paraId="0AD4793E" w14:textId="77777777" w:rsidR="003C2275" w:rsidRPr="00E25610" w:rsidRDefault="003C2275" w:rsidP="00CD5FF3">
            <w:pPr>
              <w:pStyle w:val="tabletext11"/>
              <w:jc w:val="center"/>
              <w:rPr>
                <w:ins w:id="16381" w:author="Author"/>
              </w:rPr>
            </w:pPr>
            <w:ins w:id="16382" w:author="Author">
              <w:r w:rsidRPr="00E25610">
                <w:t xml:space="preserve">0.31 </w:t>
              </w:r>
            </w:ins>
          </w:p>
        </w:tc>
        <w:tc>
          <w:tcPr>
            <w:tcW w:w="400" w:type="dxa"/>
            <w:noWrap/>
            <w:vAlign w:val="bottom"/>
            <w:hideMark/>
          </w:tcPr>
          <w:p w14:paraId="143BF014" w14:textId="77777777" w:rsidR="003C2275" w:rsidRPr="00E25610" w:rsidRDefault="003C2275" w:rsidP="00CD5FF3">
            <w:pPr>
              <w:pStyle w:val="tabletext11"/>
              <w:jc w:val="center"/>
              <w:rPr>
                <w:ins w:id="16383" w:author="Author"/>
              </w:rPr>
            </w:pPr>
            <w:ins w:id="16384" w:author="Author">
              <w:r w:rsidRPr="00E25610">
                <w:t xml:space="preserve">0.30 </w:t>
              </w:r>
            </w:ins>
          </w:p>
        </w:tc>
        <w:tc>
          <w:tcPr>
            <w:tcW w:w="440" w:type="dxa"/>
            <w:noWrap/>
            <w:vAlign w:val="bottom"/>
            <w:hideMark/>
          </w:tcPr>
          <w:p w14:paraId="5A75FDB7" w14:textId="77777777" w:rsidR="003C2275" w:rsidRPr="00E25610" w:rsidRDefault="003C2275" w:rsidP="00CD5FF3">
            <w:pPr>
              <w:pStyle w:val="tabletext11"/>
              <w:jc w:val="center"/>
              <w:rPr>
                <w:ins w:id="16385" w:author="Author"/>
              </w:rPr>
            </w:pPr>
            <w:ins w:id="16386" w:author="Author">
              <w:r w:rsidRPr="00E25610">
                <w:t xml:space="preserve">0.28 </w:t>
              </w:r>
            </w:ins>
          </w:p>
        </w:tc>
        <w:tc>
          <w:tcPr>
            <w:tcW w:w="400" w:type="dxa"/>
            <w:noWrap/>
            <w:vAlign w:val="bottom"/>
            <w:hideMark/>
          </w:tcPr>
          <w:p w14:paraId="7B933622" w14:textId="77777777" w:rsidR="003C2275" w:rsidRPr="00E25610" w:rsidRDefault="003C2275" w:rsidP="00CD5FF3">
            <w:pPr>
              <w:pStyle w:val="tabletext11"/>
              <w:jc w:val="center"/>
              <w:rPr>
                <w:ins w:id="16387" w:author="Author"/>
              </w:rPr>
            </w:pPr>
            <w:ins w:id="16388" w:author="Author">
              <w:r w:rsidRPr="00E25610">
                <w:t xml:space="preserve">0.27 </w:t>
              </w:r>
            </w:ins>
          </w:p>
        </w:tc>
        <w:tc>
          <w:tcPr>
            <w:tcW w:w="400" w:type="dxa"/>
            <w:noWrap/>
            <w:vAlign w:val="bottom"/>
            <w:hideMark/>
          </w:tcPr>
          <w:p w14:paraId="5990C2B1" w14:textId="77777777" w:rsidR="003C2275" w:rsidRPr="00E25610" w:rsidRDefault="003C2275" w:rsidP="00CD5FF3">
            <w:pPr>
              <w:pStyle w:val="tabletext11"/>
              <w:jc w:val="center"/>
              <w:rPr>
                <w:ins w:id="16389" w:author="Author"/>
              </w:rPr>
            </w:pPr>
            <w:ins w:id="16390" w:author="Author">
              <w:r w:rsidRPr="00E25610">
                <w:t xml:space="preserve">0.26 </w:t>
              </w:r>
            </w:ins>
          </w:p>
        </w:tc>
        <w:tc>
          <w:tcPr>
            <w:tcW w:w="400" w:type="dxa"/>
            <w:noWrap/>
            <w:vAlign w:val="bottom"/>
            <w:hideMark/>
          </w:tcPr>
          <w:p w14:paraId="2189E262" w14:textId="77777777" w:rsidR="003C2275" w:rsidRPr="00E25610" w:rsidRDefault="003C2275" w:rsidP="00CD5FF3">
            <w:pPr>
              <w:pStyle w:val="tabletext11"/>
              <w:jc w:val="center"/>
              <w:rPr>
                <w:ins w:id="16391" w:author="Author"/>
              </w:rPr>
            </w:pPr>
            <w:ins w:id="16392" w:author="Author">
              <w:r w:rsidRPr="00E25610">
                <w:t xml:space="preserve">0.24 </w:t>
              </w:r>
            </w:ins>
          </w:p>
        </w:tc>
        <w:tc>
          <w:tcPr>
            <w:tcW w:w="400" w:type="dxa"/>
            <w:noWrap/>
            <w:vAlign w:val="bottom"/>
            <w:hideMark/>
          </w:tcPr>
          <w:p w14:paraId="41BE9A86" w14:textId="77777777" w:rsidR="003C2275" w:rsidRPr="00E25610" w:rsidRDefault="003C2275" w:rsidP="00CD5FF3">
            <w:pPr>
              <w:pStyle w:val="tabletext11"/>
              <w:jc w:val="center"/>
              <w:rPr>
                <w:ins w:id="16393" w:author="Author"/>
              </w:rPr>
            </w:pPr>
            <w:ins w:id="16394" w:author="Author">
              <w:r w:rsidRPr="00E25610">
                <w:t xml:space="preserve">0.23 </w:t>
              </w:r>
            </w:ins>
          </w:p>
        </w:tc>
        <w:tc>
          <w:tcPr>
            <w:tcW w:w="460" w:type="dxa"/>
            <w:noWrap/>
            <w:vAlign w:val="bottom"/>
            <w:hideMark/>
          </w:tcPr>
          <w:p w14:paraId="483AE71D" w14:textId="77777777" w:rsidR="003C2275" w:rsidRPr="00E25610" w:rsidRDefault="003C2275" w:rsidP="00CD5FF3">
            <w:pPr>
              <w:pStyle w:val="tabletext11"/>
              <w:jc w:val="center"/>
              <w:rPr>
                <w:ins w:id="16395" w:author="Author"/>
              </w:rPr>
            </w:pPr>
            <w:ins w:id="16396" w:author="Author">
              <w:r w:rsidRPr="00E25610">
                <w:t xml:space="preserve">0.22 </w:t>
              </w:r>
            </w:ins>
          </w:p>
        </w:tc>
      </w:tr>
      <w:tr w:rsidR="003C2275" w:rsidRPr="00E25610" w14:paraId="49B99D6B" w14:textId="77777777" w:rsidTr="00CD5FF3">
        <w:trPr>
          <w:trHeight w:val="190"/>
          <w:ins w:id="16397" w:author="Author"/>
        </w:trPr>
        <w:tc>
          <w:tcPr>
            <w:tcW w:w="200" w:type="dxa"/>
            <w:tcBorders>
              <w:right w:val="nil"/>
            </w:tcBorders>
            <w:vAlign w:val="bottom"/>
          </w:tcPr>
          <w:p w14:paraId="08406CAF" w14:textId="77777777" w:rsidR="003C2275" w:rsidRPr="00E25610" w:rsidRDefault="003C2275" w:rsidP="00CD5FF3">
            <w:pPr>
              <w:pStyle w:val="tabletext11"/>
              <w:jc w:val="right"/>
              <w:rPr>
                <w:ins w:id="16398" w:author="Author"/>
              </w:rPr>
            </w:pPr>
          </w:p>
        </w:tc>
        <w:tc>
          <w:tcPr>
            <w:tcW w:w="1580" w:type="dxa"/>
            <w:tcBorders>
              <w:left w:val="nil"/>
            </w:tcBorders>
            <w:vAlign w:val="bottom"/>
            <w:hideMark/>
          </w:tcPr>
          <w:p w14:paraId="2A96180B" w14:textId="77777777" w:rsidR="003C2275" w:rsidRPr="00E25610" w:rsidRDefault="003C2275" w:rsidP="00CD5FF3">
            <w:pPr>
              <w:pStyle w:val="tabletext11"/>
              <w:tabs>
                <w:tab w:val="decimal" w:pos="640"/>
              </w:tabs>
              <w:rPr>
                <w:ins w:id="16399" w:author="Author"/>
              </w:rPr>
            </w:pPr>
            <w:ins w:id="16400" w:author="Author">
              <w:r w:rsidRPr="00E25610">
                <w:t>50,000 to 54,999</w:t>
              </w:r>
            </w:ins>
          </w:p>
        </w:tc>
        <w:tc>
          <w:tcPr>
            <w:tcW w:w="680" w:type="dxa"/>
            <w:noWrap/>
            <w:vAlign w:val="bottom"/>
            <w:hideMark/>
          </w:tcPr>
          <w:p w14:paraId="5B2526C0" w14:textId="77777777" w:rsidR="003C2275" w:rsidRPr="00E25610" w:rsidRDefault="003C2275" w:rsidP="00CD5FF3">
            <w:pPr>
              <w:pStyle w:val="tabletext11"/>
              <w:jc w:val="center"/>
              <w:rPr>
                <w:ins w:id="16401" w:author="Author"/>
              </w:rPr>
            </w:pPr>
            <w:ins w:id="16402" w:author="Author">
              <w:r w:rsidRPr="00E25610">
                <w:t xml:space="preserve">1.26 </w:t>
              </w:r>
            </w:ins>
          </w:p>
        </w:tc>
        <w:tc>
          <w:tcPr>
            <w:tcW w:w="900" w:type="dxa"/>
            <w:noWrap/>
            <w:vAlign w:val="bottom"/>
            <w:hideMark/>
          </w:tcPr>
          <w:p w14:paraId="3B4C7BE7" w14:textId="77777777" w:rsidR="003C2275" w:rsidRPr="00E25610" w:rsidRDefault="003C2275" w:rsidP="00CD5FF3">
            <w:pPr>
              <w:pStyle w:val="tabletext11"/>
              <w:jc w:val="center"/>
              <w:rPr>
                <w:ins w:id="16403" w:author="Author"/>
              </w:rPr>
            </w:pPr>
            <w:ins w:id="16404" w:author="Author">
              <w:r w:rsidRPr="00E25610">
                <w:t xml:space="preserve">1.26 </w:t>
              </w:r>
            </w:ins>
          </w:p>
        </w:tc>
        <w:tc>
          <w:tcPr>
            <w:tcW w:w="400" w:type="dxa"/>
            <w:noWrap/>
            <w:vAlign w:val="bottom"/>
            <w:hideMark/>
          </w:tcPr>
          <w:p w14:paraId="003A12D5" w14:textId="77777777" w:rsidR="003C2275" w:rsidRPr="00E25610" w:rsidRDefault="003C2275" w:rsidP="00CD5FF3">
            <w:pPr>
              <w:pStyle w:val="tabletext11"/>
              <w:jc w:val="center"/>
              <w:rPr>
                <w:ins w:id="16405" w:author="Author"/>
              </w:rPr>
            </w:pPr>
            <w:ins w:id="16406" w:author="Author">
              <w:r w:rsidRPr="00E25610">
                <w:t xml:space="preserve">1.16 </w:t>
              </w:r>
            </w:ins>
          </w:p>
        </w:tc>
        <w:tc>
          <w:tcPr>
            <w:tcW w:w="400" w:type="dxa"/>
            <w:noWrap/>
            <w:vAlign w:val="bottom"/>
            <w:hideMark/>
          </w:tcPr>
          <w:p w14:paraId="4EF1148C" w14:textId="77777777" w:rsidR="003C2275" w:rsidRPr="00E25610" w:rsidRDefault="003C2275" w:rsidP="00CD5FF3">
            <w:pPr>
              <w:pStyle w:val="tabletext11"/>
              <w:jc w:val="center"/>
              <w:rPr>
                <w:ins w:id="16407" w:author="Author"/>
              </w:rPr>
            </w:pPr>
            <w:ins w:id="16408" w:author="Author">
              <w:r w:rsidRPr="00E25610">
                <w:t xml:space="preserve">1.09 </w:t>
              </w:r>
            </w:ins>
          </w:p>
        </w:tc>
        <w:tc>
          <w:tcPr>
            <w:tcW w:w="400" w:type="dxa"/>
            <w:noWrap/>
            <w:vAlign w:val="bottom"/>
            <w:hideMark/>
          </w:tcPr>
          <w:p w14:paraId="11AE2E48" w14:textId="77777777" w:rsidR="003C2275" w:rsidRPr="00E25610" w:rsidRDefault="003C2275" w:rsidP="00CD5FF3">
            <w:pPr>
              <w:pStyle w:val="tabletext11"/>
              <w:jc w:val="center"/>
              <w:rPr>
                <w:ins w:id="16409" w:author="Author"/>
              </w:rPr>
            </w:pPr>
            <w:ins w:id="16410" w:author="Author">
              <w:r w:rsidRPr="00E25610">
                <w:t xml:space="preserve">1.00 </w:t>
              </w:r>
            </w:ins>
          </w:p>
        </w:tc>
        <w:tc>
          <w:tcPr>
            <w:tcW w:w="400" w:type="dxa"/>
            <w:noWrap/>
            <w:vAlign w:val="bottom"/>
            <w:hideMark/>
          </w:tcPr>
          <w:p w14:paraId="623245D6" w14:textId="77777777" w:rsidR="003C2275" w:rsidRPr="00E25610" w:rsidRDefault="003C2275" w:rsidP="00CD5FF3">
            <w:pPr>
              <w:pStyle w:val="tabletext11"/>
              <w:jc w:val="center"/>
              <w:rPr>
                <w:ins w:id="16411" w:author="Author"/>
              </w:rPr>
            </w:pPr>
            <w:ins w:id="16412" w:author="Author">
              <w:r w:rsidRPr="00E25610">
                <w:t xml:space="preserve">0.85 </w:t>
              </w:r>
            </w:ins>
          </w:p>
        </w:tc>
        <w:tc>
          <w:tcPr>
            <w:tcW w:w="400" w:type="dxa"/>
            <w:noWrap/>
            <w:vAlign w:val="bottom"/>
            <w:hideMark/>
          </w:tcPr>
          <w:p w14:paraId="3DAE2019" w14:textId="77777777" w:rsidR="003C2275" w:rsidRPr="00E25610" w:rsidRDefault="003C2275" w:rsidP="00CD5FF3">
            <w:pPr>
              <w:pStyle w:val="tabletext11"/>
              <w:jc w:val="center"/>
              <w:rPr>
                <w:ins w:id="16413" w:author="Author"/>
              </w:rPr>
            </w:pPr>
            <w:ins w:id="16414" w:author="Author">
              <w:r w:rsidRPr="00E25610">
                <w:t xml:space="preserve">0.80 </w:t>
              </w:r>
            </w:ins>
          </w:p>
        </w:tc>
        <w:tc>
          <w:tcPr>
            <w:tcW w:w="400" w:type="dxa"/>
            <w:noWrap/>
            <w:vAlign w:val="bottom"/>
            <w:hideMark/>
          </w:tcPr>
          <w:p w14:paraId="5C123480" w14:textId="77777777" w:rsidR="003C2275" w:rsidRPr="00E25610" w:rsidRDefault="003C2275" w:rsidP="00CD5FF3">
            <w:pPr>
              <w:pStyle w:val="tabletext11"/>
              <w:jc w:val="center"/>
              <w:rPr>
                <w:ins w:id="16415" w:author="Author"/>
              </w:rPr>
            </w:pPr>
            <w:ins w:id="16416" w:author="Author">
              <w:r w:rsidRPr="00E25610">
                <w:t xml:space="preserve">0.72 </w:t>
              </w:r>
            </w:ins>
          </w:p>
        </w:tc>
        <w:tc>
          <w:tcPr>
            <w:tcW w:w="400" w:type="dxa"/>
            <w:noWrap/>
            <w:vAlign w:val="bottom"/>
            <w:hideMark/>
          </w:tcPr>
          <w:p w14:paraId="4174EF09" w14:textId="77777777" w:rsidR="003C2275" w:rsidRPr="00E25610" w:rsidRDefault="003C2275" w:rsidP="00CD5FF3">
            <w:pPr>
              <w:pStyle w:val="tabletext11"/>
              <w:jc w:val="center"/>
              <w:rPr>
                <w:ins w:id="16417" w:author="Author"/>
              </w:rPr>
            </w:pPr>
            <w:ins w:id="16418" w:author="Author">
              <w:r w:rsidRPr="00E25610">
                <w:t xml:space="preserve">0.66 </w:t>
              </w:r>
            </w:ins>
          </w:p>
        </w:tc>
        <w:tc>
          <w:tcPr>
            <w:tcW w:w="400" w:type="dxa"/>
            <w:noWrap/>
            <w:vAlign w:val="bottom"/>
            <w:hideMark/>
          </w:tcPr>
          <w:p w14:paraId="3E03129F" w14:textId="77777777" w:rsidR="003C2275" w:rsidRPr="00E25610" w:rsidRDefault="003C2275" w:rsidP="00CD5FF3">
            <w:pPr>
              <w:pStyle w:val="tabletext11"/>
              <w:jc w:val="center"/>
              <w:rPr>
                <w:ins w:id="16419" w:author="Author"/>
              </w:rPr>
            </w:pPr>
            <w:ins w:id="16420" w:author="Author">
              <w:r w:rsidRPr="00E25610">
                <w:t xml:space="preserve">0.61 </w:t>
              </w:r>
            </w:ins>
          </w:p>
        </w:tc>
        <w:tc>
          <w:tcPr>
            <w:tcW w:w="400" w:type="dxa"/>
            <w:noWrap/>
            <w:vAlign w:val="bottom"/>
            <w:hideMark/>
          </w:tcPr>
          <w:p w14:paraId="16EE3C40" w14:textId="77777777" w:rsidR="003C2275" w:rsidRPr="00E25610" w:rsidRDefault="003C2275" w:rsidP="00CD5FF3">
            <w:pPr>
              <w:pStyle w:val="tabletext11"/>
              <w:jc w:val="center"/>
              <w:rPr>
                <w:ins w:id="16421" w:author="Author"/>
              </w:rPr>
            </w:pPr>
            <w:ins w:id="16422" w:author="Author">
              <w:r w:rsidRPr="00E25610">
                <w:t xml:space="preserve">0.55 </w:t>
              </w:r>
            </w:ins>
          </w:p>
        </w:tc>
        <w:tc>
          <w:tcPr>
            <w:tcW w:w="400" w:type="dxa"/>
            <w:noWrap/>
            <w:vAlign w:val="bottom"/>
            <w:hideMark/>
          </w:tcPr>
          <w:p w14:paraId="4C8A1899" w14:textId="77777777" w:rsidR="003C2275" w:rsidRPr="00E25610" w:rsidRDefault="003C2275" w:rsidP="00CD5FF3">
            <w:pPr>
              <w:pStyle w:val="tabletext11"/>
              <w:jc w:val="center"/>
              <w:rPr>
                <w:ins w:id="16423" w:author="Author"/>
              </w:rPr>
            </w:pPr>
            <w:ins w:id="16424" w:author="Author">
              <w:r w:rsidRPr="00E25610">
                <w:t xml:space="preserve">0.53 </w:t>
              </w:r>
            </w:ins>
          </w:p>
        </w:tc>
        <w:tc>
          <w:tcPr>
            <w:tcW w:w="400" w:type="dxa"/>
            <w:noWrap/>
            <w:vAlign w:val="bottom"/>
            <w:hideMark/>
          </w:tcPr>
          <w:p w14:paraId="68DE8C02" w14:textId="77777777" w:rsidR="003C2275" w:rsidRPr="00E25610" w:rsidRDefault="003C2275" w:rsidP="00CD5FF3">
            <w:pPr>
              <w:pStyle w:val="tabletext11"/>
              <w:jc w:val="center"/>
              <w:rPr>
                <w:ins w:id="16425" w:author="Author"/>
              </w:rPr>
            </w:pPr>
            <w:ins w:id="16426" w:author="Author">
              <w:r w:rsidRPr="00E25610">
                <w:t xml:space="preserve">0.51 </w:t>
              </w:r>
            </w:ins>
          </w:p>
        </w:tc>
        <w:tc>
          <w:tcPr>
            <w:tcW w:w="400" w:type="dxa"/>
            <w:noWrap/>
            <w:vAlign w:val="bottom"/>
            <w:hideMark/>
          </w:tcPr>
          <w:p w14:paraId="3CAE0E2E" w14:textId="77777777" w:rsidR="003C2275" w:rsidRPr="00E25610" w:rsidRDefault="003C2275" w:rsidP="00CD5FF3">
            <w:pPr>
              <w:pStyle w:val="tabletext11"/>
              <w:jc w:val="center"/>
              <w:rPr>
                <w:ins w:id="16427" w:author="Author"/>
              </w:rPr>
            </w:pPr>
            <w:ins w:id="16428" w:author="Author">
              <w:r w:rsidRPr="00E25610">
                <w:t xml:space="preserve">0.49 </w:t>
              </w:r>
            </w:ins>
          </w:p>
        </w:tc>
        <w:tc>
          <w:tcPr>
            <w:tcW w:w="400" w:type="dxa"/>
            <w:noWrap/>
            <w:vAlign w:val="bottom"/>
            <w:hideMark/>
          </w:tcPr>
          <w:p w14:paraId="7C62D24C" w14:textId="77777777" w:rsidR="003C2275" w:rsidRPr="00E25610" w:rsidRDefault="003C2275" w:rsidP="00CD5FF3">
            <w:pPr>
              <w:pStyle w:val="tabletext11"/>
              <w:jc w:val="center"/>
              <w:rPr>
                <w:ins w:id="16429" w:author="Author"/>
              </w:rPr>
            </w:pPr>
            <w:ins w:id="16430" w:author="Author">
              <w:r w:rsidRPr="00E25610">
                <w:t xml:space="preserve">0.47 </w:t>
              </w:r>
            </w:ins>
          </w:p>
        </w:tc>
        <w:tc>
          <w:tcPr>
            <w:tcW w:w="400" w:type="dxa"/>
            <w:noWrap/>
            <w:vAlign w:val="bottom"/>
            <w:hideMark/>
          </w:tcPr>
          <w:p w14:paraId="762ABAC5" w14:textId="77777777" w:rsidR="003C2275" w:rsidRPr="00E25610" w:rsidRDefault="003C2275" w:rsidP="00CD5FF3">
            <w:pPr>
              <w:pStyle w:val="tabletext11"/>
              <w:jc w:val="center"/>
              <w:rPr>
                <w:ins w:id="16431" w:author="Author"/>
              </w:rPr>
            </w:pPr>
            <w:ins w:id="16432" w:author="Author">
              <w:r w:rsidRPr="00E25610">
                <w:t xml:space="preserve">0.45 </w:t>
              </w:r>
            </w:ins>
          </w:p>
        </w:tc>
        <w:tc>
          <w:tcPr>
            <w:tcW w:w="400" w:type="dxa"/>
            <w:noWrap/>
            <w:vAlign w:val="bottom"/>
            <w:hideMark/>
          </w:tcPr>
          <w:p w14:paraId="604C1FDC" w14:textId="77777777" w:rsidR="003C2275" w:rsidRPr="00E25610" w:rsidRDefault="003C2275" w:rsidP="00CD5FF3">
            <w:pPr>
              <w:pStyle w:val="tabletext11"/>
              <w:jc w:val="center"/>
              <w:rPr>
                <w:ins w:id="16433" w:author="Author"/>
              </w:rPr>
            </w:pPr>
            <w:ins w:id="16434" w:author="Author">
              <w:r w:rsidRPr="00E25610">
                <w:t xml:space="preserve">0.43 </w:t>
              </w:r>
            </w:ins>
          </w:p>
        </w:tc>
        <w:tc>
          <w:tcPr>
            <w:tcW w:w="400" w:type="dxa"/>
            <w:noWrap/>
            <w:vAlign w:val="bottom"/>
            <w:hideMark/>
          </w:tcPr>
          <w:p w14:paraId="636F2458" w14:textId="77777777" w:rsidR="003C2275" w:rsidRPr="00E25610" w:rsidRDefault="003C2275" w:rsidP="00CD5FF3">
            <w:pPr>
              <w:pStyle w:val="tabletext11"/>
              <w:jc w:val="center"/>
              <w:rPr>
                <w:ins w:id="16435" w:author="Author"/>
              </w:rPr>
            </w:pPr>
            <w:ins w:id="16436" w:author="Author">
              <w:r w:rsidRPr="00E25610">
                <w:t xml:space="preserve">0.42 </w:t>
              </w:r>
            </w:ins>
          </w:p>
        </w:tc>
        <w:tc>
          <w:tcPr>
            <w:tcW w:w="400" w:type="dxa"/>
            <w:noWrap/>
            <w:vAlign w:val="bottom"/>
            <w:hideMark/>
          </w:tcPr>
          <w:p w14:paraId="39D2339D" w14:textId="77777777" w:rsidR="003C2275" w:rsidRPr="00E25610" w:rsidRDefault="003C2275" w:rsidP="00CD5FF3">
            <w:pPr>
              <w:pStyle w:val="tabletext11"/>
              <w:jc w:val="center"/>
              <w:rPr>
                <w:ins w:id="16437" w:author="Author"/>
              </w:rPr>
            </w:pPr>
            <w:ins w:id="16438" w:author="Author">
              <w:r w:rsidRPr="00E25610">
                <w:t xml:space="preserve">0.40 </w:t>
              </w:r>
            </w:ins>
          </w:p>
        </w:tc>
        <w:tc>
          <w:tcPr>
            <w:tcW w:w="400" w:type="dxa"/>
            <w:noWrap/>
            <w:vAlign w:val="bottom"/>
            <w:hideMark/>
          </w:tcPr>
          <w:p w14:paraId="5012DA3D" w14:textId="77777777" w:rsidR="003C2275" w:rsidRPr="00E25610" w:rsidRDefault="003C2275" w:rsidP="00CD5FF3">
            <w:pPr>
              <w:pStyle w:val="tabletext11"/>
              <w:jc w:val="center"/>
              <w:rPr>
                <w:ins w:id="16439" w:author="Author"/>
              </w:rPr>
            </w:pPr>
            <w:ins w:id="16440" w:author="Author">
              <w:r w:rsidRPr="00E25610">
                <w:t xml:space="preserve">0.38 </w:t>
              </w:r>
            </w:ins>
          </w:p>
        </w:tc>
        <w:tc>
          <w:tcPr>
            <w:tcW w:w="400" w:type="dxa"/>
            <w:noWrap/>
            <w:vAlign w:val="bottom"/>
            <w:hideMark/>
          </w:tcPr>
          <w:p w14:paraId="7E4B2595" w14:textId="77777777" w:rsidR="003C2275" w:rsidRPr="00E25610" w:rsidRDefault="003C2275" w:rsidP="00CD5FF3">
            <w:pPr>
              <w:pStyle w:val="tabletext11"/>
              <w:jc w:val="center"/>
              <w:rPr>
                <w:ins w:id="16441" w:author="Author"/>
              </w:rPr>
            </w:pPr>
            <w:ins w:id="16442" w:author="Author">
              <w:r w:rsidRPr="00E25610">
                <w:t xml:space="preserve">0.37 </w:t>
              </w:r>
            </w:ins>
          </w:p>
        </w:tc>
        <w:tc>
          <w:tcPr>
            <w:tcW w:w="400" w:type="dxa"/>
            <w:noWrap/>
            <w:vAlign w:val="bottom"/>
            <w:hideMark/>
          </w:tcPr>
          <w:p w14:paraId="23EDB3A6" w14:textId="77777777" w:rsidR="003C2275" w:rsidRPr="00E25610" w:rsidRDefault="003C2275" w:rsidP="00CD5FF3">
            <w:pPr>
              <w:pStyle w:val="tabletext11"/>
              <w:jc w:val="center"/>
              <w:rPr>
                <w:ins w:id="16443" w:author="Author"/>
              </w:rPr>
            </w:pPr>
            <w:ins w:id="16444" w:author="Author">
              <w:r w:rsidRPr="00E25610">
                <w:t xml:space="preserve">0.35 </w:t>
              </w:r>
            </w:ins>
          </w:p>
        </w:tc>
        <w:tc>
          <w:tcPr>
            <w:tcW w:w="440" w:type="dxa"/>
            <w:noWrap/>
            <w:vAlign w:val="bottom"/>
            <w:hideMark/>
          </w:tcPr>
          <w:p w14:paraId="7111BE25" w14:textId="77777777" w:rsidR="003C2275" w:rsidRPr="00E25610" w:rsidRDefault="003C2275" w:rsidP="00CD5FF3">
            <w:pPr>
              <w:pStyle w:val="tabletext11"/>
              <w:jc w:val="center"/>
              <w:rPr>
                <w:ins w:id="16445" w:author="Author"/>
              </w:rPr>
            </w:pPr>
            <w:ins w:id="16446" w:author="Author">
              <w:r w:rsidRPr="00E25610">
                <w:t xml:space="preserve">0.34 </w:t>
              </w:r>
            </w:ins>
          </w:p>
        </w:tc>
        <w:tc>
          <w:tcPr>
            <w:tcW w:w="400" w:type="dxa"/>
            <w:noWrap/>
            <w:vAlign w:val="bottom"/>
            <w:hideMark/>
          </w:tcPr>
          <w:p w14:paraId="50B87F49" w14:textId="77777777" w:rsidR="003C2275" w:rsidRPr="00E25610" w:rsidRDefault="003C2275" w:rsidP="00CD5FF3">
            <w:pPr>
              <w:pStyle w:val="tabletext11"/>
              <w:jc w:val="center"/>
              <w:rPr>
                <w:ins w:id="16447" w:author="Author"/>
              </w:rPr>
            </w:pPr>
            <w:ins w:id="16448" w:author="Author">
              <w:r w:rsidRPr="00E25610">
                <w:t xml:space="preserve">0.33 </w:t>
              </w:r>
            </w:ins>
          </w:p>
        </w:tc>
        <w:tc>
          <w:tcPr>
            <w:tcW w:w="400" w:type="dxa"/>
            <w:noWrap/>
            <w:vAlign w:val="bottom"/>
            <w:hideMark/>
          </w:tcPr>
          <w:p w14:paraId="50F7F872" w14:textId="77777777" w:rsidR="003C2275" w:rsidRPr="00E25610" w:rsidRDefault="003C2275" w:rsidP="00CD5FF3">
            <w:pPr>
              <w:pStyle w:val="tabletext11"/>
              <w:jc w:val="center"/>
              <w:rPr>
                <w:ins w:id="16449" w:author="Author"/>
              </w:rPr>
            </w:pPr>
            <w:ins w:id="16450" w:author="Author">
              <w:r w:rsidRPr="00E25610">
                <w:t xml:space="preserve">0.31 </w:t>
              </w:r>
            </w:ins>
          </w:p>
        </w:tc>
        <w:tc>
          <w:tcPr>
            <w:tcW w:w="400" w:type="dxa"/>
            <w:noWrap/>
            <w:vAlign w:val="bottom"/>
            <w:hideMark/>
          </w:tcPr>
          <w:p w14:paraId="540320F4" w14:textId="77777777" w:rsidR="003C2275" w:rsidRPr="00E25610" w:rsidRDefault="003C2275" w:rsidP="00CD5FF3">
            <w:pPr>
              <w:pStyle w:val="tabletext11"/>
              <w:jc w:val="center"/>
              <w:rPr>
                <w:ins w:id="16451" w:author="Author"/>
              </w:rPr>
            </w:pPr>
            <w:ins w:id="16452" w:author="Author">
              <w:r w:rsidRPr="00E25610">
                <w:t xml:space="preserve">0.30 </w:t>
              </w:r>
            </w:ins>
          </w:p>
        </w:tc>
        <w:tc>
          <w:tcPr>
            <w:tcW w:w="400" w:type="dxa"/>
            <w:noWrap/>
            <w:vAlign w:val="bottom"/>
            <w:hideMark/>
          </w:tcPr>
          <w:p w14:paraId="17140DEE" w14:textId="77777777" w:rsidR="003C2275" w:rsidRPr="00E25610" w:rsidRDefault="003C2275" w:rsidP="00CD5FF3">
            <w:pPr>
              <w:pStyle w:val="tabletext11"/>
              <w:jc w:val="center"/>
              <w:rPr>
                <w:ins w:id="16453" w:author="Author"/>
              </w:rPr>
            </w:pPr>
            <w:ins w:id="16454" w:author="Author">
              <w:r w:rsidRPr="00E25610">
                <w:t xml:space="preserve">0.29 </w:t>
              </w:r>
            </w:ins>
          </w:p>
        </w:tc>
        <w:tc>
          <w:tcPr>
            <w:tcW w:w="460" w:type="dxa"/>
            <w:noWrap/>
            <w:vAlign w:val="bottom"/>
            <w:hideMark/>
          </w:tcPr>
          <w:p w14:paraId="77671C67" w14:textId="77777777" w:rsidR="003C2275" w:rsidRPr="00E25610" w:rsidRDefault="003C2275" w:rsidP="00CD5FF3">
            <w:pPr>
              <w:pStyle w:val="tabletext11"/>
              <w:jc w:val="center"/>
              <w:rPr>
                <w:ins w:id="16455" w:author="Author"/>
              </w:rPr>
            </w:pPr>
            <w:ins w:id="16456" w:author="Author">
              <w:r w:rsidRPr="00E25610">
                <w:t xml:space="preserve">0.28 </w:t>
              </w:r>
            </w:ins>
          </w:p>
        </w:tc>
      </w:tr>
      <w:tr w:rsidR="003C2275" w:rsidRPr="00E25610" w14:paraId="511C46CD" w14:textId="77777777" w:rsidTr="00CD5FF3">
        <w:trPr>
          <w:trHeight w:val="190"/>
          <w:ins w:id="16457" w:author="Author"/>
        </w:trPr>
        <w:tc>
          <w:tcPr>
            <w:tcW w:w="200" w:type="dxa"/>
            <w:tcBorders>
              <w:right w:val="nil"/>
            </w:tcBorders>
            <w:vAlign w:val="bottom"/>
          </w:tcPr>
          <w:p w14:paraId="70D8F167" w14:textId="77777777" w:rsidR="003C2275" w:rsidRPr="00E25610" w:rsidRDefault="003C2275" w:rsidP="00CD5FF3">
            <w:pPr>
              <w:pStyle w:val="tabletext11"/>
              <w:jc w:val="right"/>
              <w:rPr>
                <w:ins w:id="16458" w:author="Author"/>
              </w:rPr>
            </w:pPr>
          </w:p>
        </w:tc>
        <w:tc>
          <w:tcPr>
            <w:tcW w:w="1580" w:type="dxa"/>
            <w:tcBorders>
              <w:left w:val="nil"/>
            </w:tcBorders>
            <w:vAlign w:val="bottom"/>
            <w:hideMark/>
          </w:tcPr>
          <w:p w14:paraId="4DB1ECF6" w14:textId="77777777" w:rsidR="003C2275" w:rsidRPr="00E25610" w:rsidRDefault="003C2275" w:rsidP="00CD5FF3">
            <w:pPr>
              <w:pStyle w:val="tabletext11"/>
              <w:tabs>
                <w:tab w:val="decimal" w:pos="640"/>
              </w:tabs>
              <w:rPr>
                <w:ins w:id="16459" w:author="Author"/>
              </w:rPr>
            </w:pPr>
            <w:ins w:id="16460" w:author="Author">
              <w:r w:rsidRPr="00E25610">
                <w:t>55,000 to 64,999</w:t>
              </w:r>
            </w:ins>
          </w:p>
        </w:tc>
        <w:tc>
          <w:tcPr>
            <w:tcW w:w="680" w:type="dxa"/>
            <w:noWrap/>
            <w:vAlign w:val="bottom"/>
            <w:hideMark/>
          </w:tcPr>
          <w:p w14:paraId="3DDC6C9D" w14:textId="77777777" w:rsidR="003C2275" w:rsidRPr="00E25610" w:rsidRDefault="003C2275" w:rsidP="00CD5FF3">
            <w:pPr>
              <w:pStyle w:val="tabletext11"/>
              <w:jc w:val="center"/>
              <w:rPr>
                <w:ins w:id="16461" w:author="Author"/>
              </w:rPr>
            </w:pPr>
            <w:ins w:id="16462" w:author="Author">
              <w:r w:rsidRPr="00E25610">
                <w:t xml:space="preserve">1.31 </w:t>
              </w:r>
            </w:ins>
          </w:p>
        </w:tc>
        <w:tc>
          <w:tcPr>
            <w:tcW w:w="900" w:type="dxa"/>
            <w:noWrap/>
            <w:vAlign w:val="bottom"/>
            <w:hideMark/>
          </w:tcPr>
          <w:p w14:paraId="4C3F954E" w14:textId="77777777" w:rsidR="003C2275" w:rsidRPr="00E25610" w:rsidRDefault="003C2275" w:rsidP="00CD5FF3">
            <w:pPr>
              <w:pStyle w:val="tabletext11"/>
              <w:jc w:val="center"/>
              <w:rPr>
                <w:ins w:id="16463" w:author="Author"/>
              </w:rPr>
            </w:pPr>
            <w:ins w:id="16464" w:author="Author">
              <w:r w:rsidRPr="00E25610">
                <w:t xml:space="preserve">1.31 </w:t>
              </w:r>
            </w:ins>
          </w:p>
        </w:tc>
        <w:tc>
          <w:tcPr>
            <w:tcW w:w="400" w:type="dxa"/>
            <w:noWrap/>
            <w:vAlign w:val="bottom"/>
            <w:hideMark/>
          </w:tcPr>
          <w:p w14:paraId="3E4FBC1C" w14:textId="77777777" w:rsidR="003C2275" w:rsidRPr="00E25610" w:rsidRDefault="003C2275" w:rsidP="00CD5FF3">
            <w:pPr>
              <w:pStyle w:val="tabletext11"/>
              <w:jc w:val="center"/>
              <w:rPr>
                <w:ins w:id="16465" w:author="Author"/>
              </w:rPr>
            </w:pPr>
            <w:ins w:id="16466" w:author="Author">
              <w:r w:rsidRPr="00E25610">
                <w:t xml:space="preserve">1.20 </w:t>
              </w:r>
            </w:ins>
          </w:p>
        </w:tc>
        <w:tc>
          <w:tcPr>
            <w:tcW w:w="400" w:type="dxa"/>
            <w:noWrap/>
            <w:vAlign w:val="bottom"/>
            <w:hideMark/>
          </w:tcPr>
          <w:p w14:paraId="13F051CB" w14:textId="77777777" w:rsidR="003C2275" w:rsidRPr="00E25610" w:rsidRDefault="003C2275" w:rsidP="00CD5FF3">
            <w:pPr>
              <w:pStyle w:val="tabletext11"/>
              <w:jc w:val="center"/>
              <w:rPr>
                <w:ins w:id="16467" w:author="Author"/>
              </w:rPr>
            </w:pPr>
            <w:ins w:id="16468" w:author="Author">
              <w:r w:rsidRPr="00E25610">
                <w:t xml:space="preserve">1.13 </w:t>
              </w:r>
            </w:ins>
          </w:p>
        </w:tc>
        <w:tc>
          <w:tcPr>
            <w:tcW w:w="400" w:type="dxa"/>
            <w:noWrap/>
            <w:vAlign w:val="bottom"/>
            <w:hideMark/>
          </w:tcPr>
          <w:p w14:paraId="057EA780" w14:textId="77777777" w:rsidR="003C2275" w:rsidRPr="00E25610" w:rsidRDefault="003C2275" w:rsidP="00CD5FF3">
            <w:pPr>
              <w:pStyle w:val="tabletext11"/>
              <w:jc w:val="center"/>
              <w:rPr>
                <w:ins w:id="16469" w:author="Author"/>
              </w:rPr>
            </w:pPr>
            <w:ins w:id="16470" w:author="Author">
              <w:r w:rsidRPr="00E25610">
                <w:t xml:space="preserve">1.04 </w:t>
              </w:r>
            </w:ins>
          </w:p>
        </w:tc>
        <w:tc>
          <w:tcPr>
            <w:tcW w:w="400" w:type="dxa"/>
            <w:noWrap/>
            <w:vAlign w:val="bottom"/>
            <w:hideMark/>
          </w:tcPr>
          <w:p w14:paraId="66EC894D" w14:textId="77777777" w:rsidR="003C2275" w:rsidRPr="00E25610" w:rsidRDefault="003C2275" w:rsidP="00CD5FF3">
            <w:pPr>
              <w:pStyle w:val="tabletext11"/>
              <w:jc w:val="center"/>
              <w:rPr>
                <w:ins w:id="16471" w:author="Author"/>
              </w:rPr>
            </w:pPr>
            <w:ins w:id="16472" w:author="Author">
              <w:r w:rsidRPr="00E25610">
                <w:t xml:space="preserve">0.89 </w:t>
              </w:r>
            </w:ins>
          </w:p>
        </w:tc>
        <w:tc>
          <w:tcPr>
            <w:tcW w:w="400" w:type="dxa"/>
            <w:noWrap/>
            <w:vAlign w:val="bottom"/>
            <w:hideMark/>
          </w:tcPr>
          <w:p w14:paraId="1B5C4AD5" w14:textId="77777777" w:rsidR="003C2275" w:rsidRPr="00E25610" w:rsidRDefault="003C2275" w:rsidP="00CD5FF3">
            <w:pPr>
              <w:pStyle w:val="tabletext11"/>
              <w:jc w:val="center"/>
              <w:rPr>
                <w:ins w:id="16473" w:author="Author"/>
              </w:rPr>
            </w:pPr>
            <w:ins w:id="16474" w:author="Author">
              <w:r w:rsidRPr="00E25610">
                <w:t xml:space="preserve">0.84 </w:t>
              </w:r>
            </w:ins>
          </w:p>
        </w:tc>
        <w:tc>
          <w:tcPr>
            <w:tcW w:w="400" w:type="dxa"/>
            <w:noWrap/>
            <w:vAlign w:val="bottom"/>
            <w:hideMark/>
          </w:tcPr>
          <w:p w14:paraId="3EAF8A85" w14:textId="77777777" w:rsidR="003C2275" w:rsidRPr="00E25610" w:rsidRDefault="003C2275" w:rsidP="00CD5FF3">
            <w:pPr>
              <w:pStyle w:val="tabletext11"/>
              <w:jc w:val="center"/>
              <w:rPr>
                <w:ins w:id="16475" w:author="Author"/>
              </w:rPr>
            </w:pPr>
            <w:ins w:id="16476" w:author="Author">
              <w:r w:rsidRPr="00E25610">
                <w:t xml:space="preserve">0.76 </w:t>
              </w:r>
            </w:ins>
          </w:p>
        </w:tc>
        <w:tc>
          <w:tcPr>
            <w:tcW w:w="400" w:type="dxa"/>
            <w:noWrap/>
            <w:vAlign w:val="bottom"/>
            <w:hideMark/>
          </w:tcPr>
          <w:p w14:paraId="6F61F28B" w14:textId="77777777" w:rsidR="003C2275" w:rsidRPr="00E25610" w:rsidRDefault="003C2275" w:rsidP="00CD5FF3">
            <w:pPr>
              <w:pStyle w:val="tabletext11"/>
              <w:jc w:val="center"/>
              <w:rPr>
                <w:ins w:id="16477" w:author="Author"/>
              </w:rPr>
            </w:pPr>
            <w:ins w:id="16478" w:author="Author">
              <w:r w:rsidRPr="00E25610">
                <w:t xml:space="preserve">0.70 </w:t>
              </w:r>
            </w:ins>
          </w:p>
        </w:tc>
        <w:tc>
          <w:tcPr>
            <w:tcW w:w="400" w:type="dxa"/>
            <w:noWrap/>
            <w:vAlign w:val="bottom"/>
            <w:hideMark/>
          </w:tcPr>
          <w:p w14:paraId="1BA2C3B9" w14:textId="77777777" w:rsidR="003C2275" w:rsidRPr="00E25610" w:rsidRDefault="003C2275" w:rsidP="00CD5FF3">
            <w:pPr>
              <w:pStyle w:val="tabletext11"/>
              <w:jc w:val="center"/>
              <w:rPr>
                <w:ins w:id="16479" w:author="Author"/>
              </w:rPr>
            </w:pPr>
            <w:ins w:id="16480" w:author="Author">
              <w:r w:rsidRPr="00E25610">
                <w:t xml:space="preserve">0.66 </w:t>
              </w:r>
            </w:ins>
          </w:p>
        </w:tc>
        <w:tc>
          <w:tcPr>
            <w:tcW w:w="400" w:type="dxa"/>
            <w:noWrap/>
            <w:vAlign w:val="bottom"/>
            <w:hideMark/>
          </w:tcPr>
          <w:p w14:paraId="4E3B422F" w14:textId="77777777" w:rsidR="003C2275" w:rsidRPr="00E25610" w:rsidRDefault="003C2275" w:rsidP="00CD5FF3">
            <w:pPr>
              <w:pStyle w:val="tabletext11"/>
              <w:jc w:val="center"/>
              <w:rPr>
                <w:ins w:id="16481" w:author="Author"/>
              </w:rPr>
            </w:pPr>
            <w:ins w:id="16482" w:author="Author">
              <w:r w:rsidRPr="00E25610">
                <w:t xml:space="preserve">0.60 </w:t>
              </w:r>
            </w:ins>
          </w:p>
        </w:tc>
        <w:tc>
          <w:tcPr>
            <w:tcW w:w="400" w:type="dxa"/>
            <w:noWrap/>
            <w:vAlign w:val="bottom"/>
            <w:hideMark/>
          </w:tcPr>
          <w:p w14:paraId="5266E4D5" w14:textId="77777777" w:rsidR="003C2275" w:rsidRPr="00E25610" w:rsidRDefault="003C2275" w:rsidP="00CD5FF3">
            <w:pPr>
              <w:pStyle w:val="tabletext11"/>
              <w:jc w:val="center"/>
              <w:rPr>
                <w:ins w:id="16483" w:author="Author"/>
              </w:rPr>
            </w:pPr>
            <w:ins w:id="16484" w:author="Author">
              <w:r w:rsidRPr="00E25610">
                <w:t xml:space="preserve">0.57 </w:t>
              </w:r>
            </w:ins>
          </w:p>
        </w:tc>
        <w:tc>
          <w:tcPr>
            <w:tcW w:w="400" w:type="dxa"/>
            <w:noWrap/>
            <w:vAlign w:val="bottom"/>
            <w:hideMark/>
          </w:tcPr>
          <w:p w14:paraId="50659E76" w14:textId="77777777" w:rsidR="003C2275" w:rsidRPr="00E25610" w:rsidRDefault="003C2275" w:rsidP="00CD5FF3">
            <w:pPr>
              <w:pStyle w:val="tabletext11"/>
              <w:jc w:val="center"/>
              <w:rPr>
                <w:ins w:id="16485" w:author="Author"/>
              </w:rPr>
            </w:pPr>
            <w:ins w:id="16486" w:author="Author">
              <w:r w:rsidRPr="00E25610">
                <w:t xml:space="preserve">0.55 </w:t>
              </w:r>
            </w:ins>
          </w:p>
        </w:tc>
        <w:tc>
          <w:tcPr>
            <w:tcW w:w="400" w:type="dxa"/>
            <w:noWrap/>
            <w:vAlign w:val="bottom"/>
            <w:hideMark/>
          </w:tcPr>
          <w:p w14:paraId="657D01F6" w14:textId="77777777" w:rsidR="003C2275" w:rsidRPr="00E25610" w:rsidRDefault="003C2275" w:rsidP="00CD5FF3">
            <w:pPr>
              <w:pStyle w:val="tabletext11"/>
              <w:jc w:val="center"/>
              <w:rPr>
                <w:ins w:id="16487" w:author="Author"/>
              </w:rPr>
            </w:pPr>
            <w:ins w:id="16488" w:author="Author">
              <w:r w:rsidRPr="00E25610">
                <w:t xml:space="preserve">0.53 </w:t>
              </w:r>
            </w:ins>
          </w:p>
        </w:tc>
        <w:tc>
          <w:tcPr>
            <w:tcW w:w="400" w:type="dxa"/>
            <w:noWrap/>
            <w:vAlign w:val="bottom"/>
            <w:hideMark/>
          </w:tcPr>
          <w:p w14:paraId="07C12631" w14:textId="77777777" w:rsidR="003C2275" w:rsidRPr="00E25610" w:rsidRDefault="003C2275" w:rsidP="00CD5FF3">
            <w:pPr>
              <w:pStyle w:val="tabletext11"/>
              <w:jc w:val="center"/>
              <w:rPr>
                <w:ins w:id="16489" w:author="Author"/>
              </w:rPr>
            </w:pPr>
            <w:ins w:id="16490" w:author="Author">
              <w:r w:rsidRPr="00E25610">
                <w:t xml:space="preserve">0.51 </w:t>
              </w:r>
            </w:ins>
          </w:p>
        </w:tc>
        <w:tc>
          <w:tcPr>
            <w:tcW w:w="400" w:type="dxa"/>
            <w:noWrap/>
            <w:vAlign w:val="bottom"/>
            <w:hideMark/>
          </w:tcPr>
          <w:p w14:paraId="17E2E7E4" w14:textId="77777777" w:rsidR="003C2275" w:rsidRPr="00E25610" w:rsidRDefault="003C2275" w:rsidP="00CD5FF3">
            <w:pPr>
              <w:pStyle w:val="tabletext11"/>
              <w:jc w:val="center"/>
              <w:rPr>
                <w:ins w:id="16491" w:author="Author"/>
              </w:rPr>
            </w:pPr>
            <w:ins w:id="16492" w:author="Author">
              <w:r w:rsidRPr="00E25610">
                <w:t xml:space="preserve">0.49 </w:t>
              </w:r>
            </w:ins>
          </w:p>
        </w:tc>
        <w:tc>
          <w:tcPr>
            <w:tcW w:w="400" w:type="dxa"/>
            <w:noWrap/>
            <w:vAlign w:val="bottom"/>
            <w:hideMark/>
          </w:tcPr>
          <w:p w14:paraId="76E6D13E" w14:textId="77777777" w:rsidR="003C2275" w:rsidRPr="00E25610" w:rsidRDefault="003C2275" w:rsidP="00CD5FF3">
            <w:pPr>
              <w:pStyle w:val="tabletext11"/>
              <w:jc w:val="center"/>
              <w:rPr>
                <w:ins w:id="16493" w:author="Author"/>
              </w:rPr>
            </w:pPr>
            <w:ins w:id="16494" w:author="Author">
              <w:r w:rsidRPr="00E25610">
                <w:t xml:space="preserve">0.47 </w:t>
              </w:r>
            </w:ins>
          </w:p>
        </w:tc>
        <w:tc>
          <w:tcPr>
            <w:tcW w:w="400" w:type="dxa"/>
            <w:noWrap/>
            <w:vAlign w:val="bottom"/>
            <w:hideMark/>
          </w:tcPr>
          <w:p w14:paraId="0FF6394D" w14:textId="77777777" w:rsidR="003C2275" w:rsidRPr="00E25610" w:rsidRDefault="003C2275" w:rsidP="00CD5FF3">
            <w:pPr>
              <w:pStyle w:val="tabletext11"/>
              <w:jc w:val="center"/>
              <w:rPr>
                <w:ins w:id="16495" w:author="Author"/>
              </w:rPr>
            </w:pPr>
            <w:ins w:id="16496" w:author="Author">
              <w:r w:rsidRPr="00E25610">
                <w:t xml:space="preserve">0.45 </w:t>
              </w:r>
            </w:ins>
          </w:p>
        </w:tc>
        <w:tc>
          <w:tcPr>
            <w:tcW w:w="400" w:type="dxa"/>
            <w:noWrap/>
            <w:vAlign w:val="bottom"/>
            <w:hideMark/>
          </w:tcPr>
          <w:p w14:paraId="74010986" w14:textId="77777777" w:rsidR="003C2275" w:rsidRPr="00E25610" w:rsidRDefault="003C2275" w:rsidP="00CD5FF3">
            <w:pPr>
              <w:pStyle w:val="tabletext11"/>
              <w:jc w:val="center"/>
              <w:rPr>
                <w:ins w:id="16497" w:author="Author"/>
              </w:rPr>
            </w:pPr>
            <w:ins w:id="16498" w:author="Author">
              <w:r w:rsidRPr="00E25610">
                <w:t xml:space="preserve">0.43 </w:t>
              </w:r>
            </w:ins>
          </w:p>
        </w:tc>
        <w:tc>
          <w:tcPr>
            <w:tcW w:w="400" w:type="dxa"/>
            <w:noWrap/>
            <w:vAlign w:val="bottom"/>
            <w:hideMark/>
          </w:tcPr>
          <w:p w14:paraId="66D74F9D" w14:textId="77777777" w:rsidR="003C2275" w:rsidRPr="00E25610" w:rsidRDefault="003C2275" w:rsidP="00CD5FF3">
            <w:pPr>
              <w:pStyle w:val="tabletext11"/>
              <w:jc w:val="center"/>
              <w:rPr>
                <w:ins w:id="16499" w:author="Author"/>
              </w:rPr>
            </w:pPr>
            <w:ins w:id="16500" w:author="Author">
              <w:r w:rsidRPr="00E25610">
                <w:t xml:space="preserve">0.41 </w:t>
              </w:r>
            </w:ins>
          </w:p>
        </w:tc>
        <w:tc>
          <w:tcPr>
            <w:tcW w:w="400" w:type="dxa"/>
            <w:noWrap/>
            <w:vAlign w:val="bottom"/>
            <w:hideMark/>
          </w:tcPr>
          <w:p w14:paraId="6D1636A3" w14:textId="77777777" w:rsidR="003C2275" w:rsidRPr="00E25610" w:rsidRDefault="003C2275" w:rsidP="00CD5FF3">
            <w:pPr>
              <w:pStyle w:val="tabletext11"/>
              <w:jc w:val="center"/>
              <w:rPr>
                <w:ins w:id="16501" w:author="Author"/>
              </w:rPr>
            </w:pPr>
            <w:ins w:id="16502" w:author="Author">
              <w:r w:rsidRPr="00E25610">
                <w:t xml:space="preserve">0.40 </w:t>
              </w:r>
            </w:ins>
          </w:p>
        </w:tc>
        <w:tc>
          <w:tcPr>
            <w:tcW w:w="400" w:type="dxa"/>
            <w:noWrap/>
            <w:vAlign w:val="bottom"/>
            <w:hideMark/>
          </w:tcPr>
          <w:p w14:paraId="083B0E0B" w14:textId="77777777" w:rsidR="003C2275" w:rsidRPr="00E25610" w:rsidRDefault="003C2275" w:rsidP="00CD5FF3">
            <w:pPr>
              <w:pStyle w:val="tabletext11"/>
              <w:jc w:val="center"/>
              <w:rPr>
                <w:ins w:id="16503" w:author="Author"/>
              </w:rPr>
            </w:pPr>
            <w:ins w:id="16504" w:author="Author">
              <w:r w:rsidRPr="00E25610">
                <w:t xml:space="preserve">0.38 </w:t>
              </w:r>
            </w:ins>
          </w:p>
        </w:tc>
        <w:tc>
          <w:tcPr>
            <w:tcW w:w="440" w:type="dxa"/>
            <w:noWrap/>
            <w:vAlign w:val="bottom"/>
            <w:hideMark/>
          </w:tcPr>
          <w:p w14:paraId="5C96752A" w14:textId="77777777" w:rsidR="003C2275" w:rsidRPr="00E25610" w:rsidRDefault="003C2275" w:rsidP="00CD5FF3">
            <w:pPr>
              <w:pStyle w:val="tabletext11"/>
              <w:jc w:val="center"/>
              <w:rPr>
                <w:ins w:id="16505" w:author="Author"/>
              </w:rPr>
            </w:pPr>
            <w:ins w:id="16506" w:author="Author">
              <w:r w:rsidRPr="00E25610">
                <w:t xml:space="preserve">0.36 </w:t>
              </w:r>
            </w:ins>
          </w:p>
        </w:tc>
        <w:tc>
          <w:tcPr>
            <w:tcW w:w="400" w:type="dxa"/>
            <w:noWrap/>
            <w:vAlign w:val="bottom"/>
            <w:hideMark/>
          </w:tcPr>
          <w:p w14:paraId="1319BCCE" w14:textId="77777777" w:rsidR="003C2275" w:rsidRPr="00E25610" w:rsidRDefault="003C2275" w:rsidP="00CD5FF3">
            <w:pPr>
              <w:pStyle w:val="tabletext11"/>
              <w:jc w:val="center"/>
              <w:rPr>
                <w:ins w:id="16507" w:author="Author"/>
              </w:rPr>
            </w:pPr>
            <w:ins w:id="16508" w:author="Author">
              <w:r w:rsidRPr="00E25610">
                <w:t xml:space="preserve">0.35 </w:t>
              </w:r>
            </w:ins>
          </w:p>
        </w:tc>
        <w:tc>
          <w:tcPr>
            <w:tcW w:w="400" w:type="dxa"/>
            <w:noWrap/>
            <w:vAlign w:val="bottom"/>
            <w:hideMark/>
          </w:tcPr>
          <w:p w14:paraId="5D6CD791" w14:textId="77777777" w:rsidR="003C2275" w:rsidRPr="00E25610" w:rsidRDefault="003C2275" w:rsidP="00CD5FF3">
            <w:pPr>
              <w:pStyle w:val="tabletext11"/>
              <w:jc w:val="center"/>
              <w:rPr>
                <w:ins w:id="16509" w:author="Author"/>
              </w:rPr>
            </w:pPr>
            <w:ins w:id="16510" w:author="Author">
              <w:r w:rsidRPr="00E25610">
                <w:t xml:space="preserve">0.34 </w:t>
              </w:r>
            </w:ins>
          </w:p>
        </w:tc>
        <w:tc>
          <w:tcPr>
            <w:tcW w:w="400" w:type="dxa"/>
            <w:noWrap/>
            <w:vAlign w:val="bottom"/>
            <w:hideMark/>
          </w:tcPr>
          <w:p w14:paraId="3396C060" w14:textId="77777777" w:rsidR="003C2275" w:rsidRPr="00E25610" w:rsidRDefault="003C2275" w:rsidP="00CD5FF3">
            <w:pPr>
              <w:pStyle w:val="tabletext11"/>
              <w:jc w:val="center"/>
              <w:rPr>
                <w:ins w:id="16511" w:author="Author"/>
              </w:rPr>
            </w:pPr>
            <w:ins w:id="16512" w:author="Author">
              <w:r w:rsidRPr="00E25610">
                <w:t xml:space="preserve">0.32 </w:t>
              </w:r>
            </w:ins>
          </w:p>
        </w:tc>
        <w:tc>
          <w:tcPr>
            <w:tcW w:w="400" w:type="dxa"/>
            <w:noWrap/>
            <w:vAlign w:val="bottom"/>
            <w:hideMark/>
          </w:tcPr>
          <w:p w14:paraId="395EEF87" w14:textId="77777777" w:rsidR="003C2275" w:rsidRPr="00E25610" w:rsidRDefault="003C2275" w:rsidP="00CD5FF3">
            <w:pPr>
              <w:pStyle w:val="tabletext11"/>
              <w:jc w:val="center"/>
              <w:rPr>
                <w:ins w:id="16513" w:author="Author"/>
              </w:rPr>
            </w:pPr>
            <w:ins w:id="16514" w:author="Author">
              <w:r w:rsidRPr="00E25610">
                <w:t xml:space="preserve">0.31 </w:t>
              </w:r>
            </w:ins>
          </w:p>
        </w:tc>
        <w:tc>
          <w:tcPr>
            <w:tcW w:w="460" w:type="dxa"/>
            <w:noWrap/>
            <w:vAlign w:val="bottom"/>
            <w:hideMark/>
          </w:tcPr>
          <w:p w14:paraId="0A17E0EB" w14:textId="77777777" w:rsidR="003C2275" w:rsidRPr="00E25610" w:rsidRDefault="003C2275" w:rsidP="00CD5FF3">
            <w:pPr>
              <w:pStyle w:val="tabletext11"/>
              <w:jc w:val="center"/>
              <w:rPr>
                <w:ins w:id="16515" w:author="Author"/>
              </w:rPr>
            </w:pPr>
            <w:ins w:id="16516" w:author="Author">
              <w:r w:rsidRPr="00E25610">
                <w:t xml:space="preserve">0.30 </w:t>
              </w:r>
            </w:ins>
          </w:p>
        </w:tc>
      </w:tr>
      <w:tr w:rsidR="003C2275" w:rsidRPr="00E25610" w14:paraId="580B9C65" w14:textId="77777777" w:rsidTr="00CD5FF3">
        <w:trPr>
          <w:trHeight w:val="190"/>
          <w:ins w:id="16517" w:author="Author"/>
        </w:trPr>
        <w:tc>
          <w:tcPr>
            <w:tcW w:w="200" w:type="dxa"/>
            <w:tcBorders>
              <w:right w:val="nil"/>
            </w:tcBorders>
            <w:vAlign w:val="bottom"/>
          </w:tcPr>
          <w:p w14:paraId="44D4FF7D" w14:textId="77777777" w:rsidR="003C2275" w:rsidRPr="00E25610" w:rsidRDefault="003C2275" w:rsidP="00CD5FF3">
            <w:pPr>
              <w:pStyle w:val="tabletext11"/>
              <w:jc w:val="right"/>
              <w:rPr>
                <w:ins w:id="16518" w:author="Author"/>
              </w:rPr>
            </w:pPr>
          </w:p>
        </w:tc>
        <w:tc>
          <w:tcPr>
            <w:tcW w:w="1580" w:type="dxa"/>
            <w:tcBorders>
              <w:left w:val="nil"/>
            </w:tcBorders>
            <w:vAlign w:val="bottom"/>
            <w:hideMark/>
          </w:tcPr>
          <w:p w14:paraId="3A5A3028" w14:textId="77777777" w:rsidR="003C2275" w:rsidRPr="00E25610" w:rsidRDefault="003C2275" w:rsidP="00CD5FF3">
            <w:pPr>
              <w:pStyle w:val="tabletext11"/>
              <w:tabs>
                <w:tab w:val="decimal" w:pos="640"/>
              </w:tabs>
              <w:rPr>
                <w:ins w:id="16519" w:author="Author"/>
              </w:rPr>
            </w:pPr>
            <w:ins w:id="16520" w:author="Author">
              <w:r w:rsidRPr="00E25610">
                <w:t>65,000 to 74,999</w:t>
              </w:r>
            </w:ins>
          </w:p>
        </w:tc>
        <w:tc>
          <w:tcPr>
            <w:tcW w:w="680" w:type="dxa"/>
            <w:noWrap/>
            <w:vAlign w:val="bottom"/>
            <w:hideMark/>
          </w:tcPr>
          <w:p w14:paraId="30F64EE4" w14:textId="77777777" w:rsidR="003C2275" w:rsidRPr="00E25610" w:rsidRDefault="003C2275" w:rsidP="00CD5FF3">
            <w:pPr>
              <w:pStyle w:val="tabletext11"/>
              <w:jc w:val="center"/>
              <w:rPr>
                <w:ins w:id="16521" w:author="Author"/>
              </w:rPr>
            </w:pPr>
            <w:ins w:id="16522" w:author="Author">
              <w:r w:rsidRPr="00E25610">
                <w:t xml:space="preserve">1.36 </w:t>
              </w:r>
            </w:ins>
          </w:p>
        </w:tc>
        <w:tc>
          <w:tcPr>
            <w:tcW w:w="900" w:type="dxa"/>
            <w:noWrap/>
            <w:vAlign w:val="bottom"/>
            <w:hideMark/>
          </w:tcPr>
          <w:p w14:paraId="743D4AEE" w14:textId="77777777" w:rsidR="003C2275" w:rsidRPr="00E25610" w:rsidRDefault="003C2275" w:rsidP="00CD5FF3">
            <w:pPr>
              <w:pStyle w:val="tabletext11"/>
              <w:jc w:val="center"/>
              <w:rPr>
                <w:ins w:id="16523" w:author="Author"/>
              </w:rPr>
            </w:pPr>
            <w:ins w:id="16524" w:author="Author">
              <w:r w:rsidRPr="00E25610">
                <w:t xml:space="preserve">1.36 </w:t>
              </w:r>
            </w:ins>
          </w:p>
        </w:tc>
        <w:tc>
          <w:tcPr>
            <w:tcW w:w="400" w:type="dxa"/>
            <w:noWrap/>
            <w:vAlign w:val="bottom"/>
            <w:hideMark/>
          </w:tcPr>
          <w:p w14:paraId="6E707EF3" w14:textId="77777777" w:rsidR="003C2275" w:rsidRPr="00E25610" w:rsidRDefault="003C2275" w:rsidP="00CD5FF3">
            <w:pPr>
              <w:pStyle w:val="tabletext11"/>
              <w:jc w:val="center"/>
              <w:rPr>
                <w:ins w:id="16525" w:author="Author"/>
              </w:rPr>
            </w:pPr>
            <w:ins w:id="16526" w:author="Author">
              <w:r w:rsidRPr="00E25610">
                <w:t xml:space="preserve">1.25 </w:t>
              </w:r>
            </w:ins>
          </w:p>
        </w:tc>
        <w:tc>
          <w:tcPr>
            <w:tcW w:w="400" w:type="dxa"/>
            <w:noWrap/>
            <w:vAlign w:val="bottom"/>
            <w:hideMark/>
          </w:tcPr>
          <w:p w14:paraId="6CC31F18" w14:textId="77777777" w:rsidR="003C2275" w:rsidRPr="00E25610" w:rsidRDefault="003C2275" w:rsidP="00CD5FF3">
            <w:pPr>
              <w:pStyle w:val="tabletext11"/>
              <w:jc w:val="center"/>
              <w:rPr>
                <w:ins w:id="16527" w:author="Author"/>
              </w:rPr>
            </w:pPr>
            <w:ins w:id="16528" w:author="Author">
              <w:r w:rsidRPr="00E25610">
                <w:t xml:space="preserve">1.18 </w:t>
              </w:r>
            </w:ins>
          </w:p>
        </w:tc>
        <w:tc>
          <w:tcPr>
            <w:tcW w:w="400" w:type="dxa"/>
            <w:noWrap/>
            <w:vAlign w:val="bottom"/>
            <w:hideMark/>
          </w:tcPr>
          <w:p w14:paraId="148CCE70" w14:textId="77777777" w:rsidR="003C2275" w:rsidRPr="00E25610" w:rsidRDefault="003C2275" w:rsidP="00CD5FF3">
            <w:pPr>
              <w:pStyle w:val="tabletext11"/>
              <w:jc w:val="center"/>
              <w:rPr>
                <w:ins w:id="16529" w:author="Author"/>
              </w:rPr>
            </w:pPr>
            <w:ins w:id="16530" w:author="Author">
              <w:r w:rsidRPr="00E25610">
                <w:t xml:space="preserve">1.08 </w:t>
              </w:r>
            </w:ins>
          </w:p>
        </w:tc>
        <w:tc>
          <w:tcPr>
            <w:tcW w:w="400" w:type="dxa"/>
            <w:noWrap/>
            <w:vAlign w:val="bottom"/>
            <w:hideMark/>
          </w:tcPr>
          <w:p w14:paraId="78D855C2" w14:textId="77777777" w:rsidR="003C2275" w:rsidRPr="00E25610" w:rsidRDefault="003C2275" w:rsidP="00CD5FF3">
            <w:pPr>
              <w:pStyle w:val="tabletext11"/>
              <w:jc w:val="center"/>
              <w:rPr>
                <w:ins w:id="16531" w:author="Author"/>
              </w:rPr>
            </w:pPr>
            <w:ins w:id="16532" w:author="Author">
              <w:r w:rsidRPr="00E25610">
                <w:t xml:space="preserve">0.94 </w:t>
              </w:r>
            </w:ins>
          </w:p>
        </w:tc>
        <w:tc>
          <w:tcPr>
            <w:tcW w:w="400" w:type="dxa"/>
            <w:noWrap/>
            <w:vAlign w:val="bottom"/>
            <w:hideMark/>
          </w:tcPr>
          <w:p w14:paraId="1E5EE0B9" w14:textId="77777777" w:rsidR="003C2275" w:rsidRPr="00E25610" w:rsidRDefault="003C2275" w:rsidP="00CD5FF3">
            <w:pPr>
              <w:pStyle w:val="tabletext11"/>
              <w:jc w:val="center"/>
              <w:rPr>
                <w:ins w:id="16533" w:author="Author"/>
              </w:rPr>
            </w:pPr>
            <w:ins w:id="16534" w:author="Author">
              <w:r w:rsidRPr="00E25610">
                <w:t xml:space="preserve">0.89 </w:t>
              </w:r>
            </w:ins>
          </w:p>
        </w:tc>
        <w:tc>
          <w:tcPr>
            <w:tcW w:w="400" w:type="dxa"/>
            <w:noWrap/>
            <w:vAlign w:val="bottom"/>
            <w:hideMark/>
          </w:tcPr>
          <w:p w14:paraId="38DFECC1" w14:textId="77777777" w:rsidR="003C2275" w:rsidRPr="00E25610" w:rsidRDefault="003C2275" w:rsidP="00CD5FF3">
            <w:pPr>
              <w:pStyle w:val="tabletext11"/>
              <w:jc w:val="center"/>
              <w:rPr>
                <w:ins w:id="16535" w:author="Author"/>
              </w:rPr>
            </w:pPr>
            <w:ins w:id="16536" w:author="Author">
              <w:r w:rsidRPr="00E25610">
                <w:t xml:space="preserve">0.81 </w:t>
              </w:r>
            </w:ins>
          </w:p>
        </w:tc>
        <w:tc>
          <w:tcPr>
            <w:tcW w:w="400" w:type="dxa"/>
            <w:noWrap/>
            <w:vAlign w:val="bottom"/>
            <w:hideMark/>
          </w:tcPr>
          <w:p w14:paraId="018A6FE6" w14:textId="77777777" w:rsidR="003C2275" w:rsidRPr="00E25610" w:rsidRDefault="003C2275" w:rsidP="00CD5FF3">
            <w:pPr>
              <w:pStyle w:val="tabletext11"/>
              <w:jc w:val="center"/>
              <w:rPr>
                <w:ins w:id="16537" w:author="Author"/>
              </w:rPr>
            </w:pPr>
            <w:ins w:id="16538" w:author="Author">
              <w:r w:rsidRPr="00E25610">
                <w:t xml:space="preserve">0.76 </w:t>
              </w:r>
            </w:ins>
          </w:p>
        </w:tc>
        <w:tc>
          <w:tcPr>
            <w:tcW w:w="400" w:type="dxa"/>
            <w:noWrap/>
            <w:vAlign w:val="bottom"/>
            <w:hideMark/>
          </w:tcPr>
          <w:p w14:paraId="36F37E7B" w14:textId="77777777" w:rsidR="003C2275" w:rsidRPr="00E25610" w:rsidRDefault="003C2275" w:rsidP="00CD5FF3">
            <w:pPr>
              <w:pStyle w:val="tabletext11"/>
              <w:jc w:val="center"/>
              <w:rPr>
                <w:ins w:id="16539" w:author="Author"/>
              </w:rPr>
            </w:pPr>
            <w:ins w:id="16540" w:author="Author">
              <w:r w:rsidRPr="00E25610">
                <w:t xml:space="preserve">0.71 </w:t>
              </w:r>
            </w:ins>
          </w:p>
        </w:tc>
        <w:tc>
          <w:tcPr>
            <w:tcW w:w="400" w:type="dxa"/>
            <w:noWrap/>
            <w:vAlign w:val="bottom"/>
            <w:hideMark/>
          </w:tcPr>
          <w:p w14:paraId="364809CE" w14:textId="77777777" w:rsidR="003C2275" w:rsidRPr="00E25610" w:rsidRDefault="003C2275" w:rsidP="00CD5FF3">
            <w:pPr>
              <w:pStyle w:val="tabletext11"/>
              <w:jc w:val="center"/>
              <w:rPr>
                <w:ins w:id="16541" w:author="Author"/>
              </w:rPr>
            </w:pPr>
            <w:ins w:id="16542" w:author="Author">
              <w:r w:rsidRPr="00E25610">
                <w:t xml:space="preserve">0.65 </w:t>
              </w:r>
            </w:ins>
          </w:p>
        </w:tc>
        <w:tc>
          <w:tcPr>
            <w:tcW w:w="400" w:type="dxa"/>
            <w:noWrap/>
            <w:vAlign w:val="bottom"/>
            <w:hideMark/>
          </w:tcPr>
          <w:p w14:paraId="04ACEFF8" w14:textId="77777777" w:rsidR="003C2275" w:rsidRPr="00E25610" w:rsidRDefault="003C2275" w:rsidP="00CD5FF3">
            <w:pPr>
              <w:pStyle w:val="tabletext11"/>
              <w:jc w:val="center"/>
              <w:rPr>
                <w:ins w:id="16543" w:author="Author"/>
              </w:rPr>
            </w:pPr>
            <w:ins w:id="16544" w:author="Author">
              <w:r w:rsidRPr="00E25610">
                <w:t xml:space="preserve">0.63 </w:t>
              </w:r>
            </w:ins>
          </w:p>
        </w:tc>
        <w:tc>
          <w:tcPr>
            <w:tcW w:w="400" w:type="dxa"/>
            <w:noWrap/>
            <w:vAlign w:val="bottom"/>
            <w:hideMark/>
          </w:tcPr>
          <w:p w14:paraId="797E9F2F" w14:textId="77777777" w:rsidR="003C2275" w:rsidRPr="00E25610" w:rsidRDefault="003C2275" w:rsidP="00CD5FF3">
            <w:pPr>
              <w:pStyle w:val="tabletext11"/>
              <w:jc w:val="center"/>
              <w:rPr>
                <w:ins w:id="16545" w:author="Author"/>
              </w:rPr>
            </w:pPr>
            <w:ins w:id="16546" w:author="Author">
              <w:r w:rsidRPr="00E25610">
                <w:t xml:space="preserve">0.61 </w:t>
              </w:r>
            </w:ins>
          </w:p>
        </w:tc>
        <w:tc>
          <w:tcPr>
            <w:tcW w:w="400" w:type="dxa"/>
            <w:noWrap/>
            <w:vAlign w:val="bottom"/>
            <w:hideMark/>
          </w:tcPr>
          <w:p w14:paraId="09ADC0B8" w14:textId="77777777" w:rsidR="003C2275" w:rsidRPr="00E25610" w:rsidRDefault="003C2275" w:rsidP="00CD5FF3">
            <w:pPr>
              <w:pStyle w:val="tabletext11"/>
              <w:jc w:val="center"/>
              <w:rPr>
                <w:ins w:id="16547" w:author="Author"/>
              </w:rPr>
            </w:pPr>
            <w:ins w:id="16548" w:author="Author">
              <w:r w:rsidRPr="00E25610">
                <w:t xml:space="preserve">0.59 </w:t>
              </w:r>
            </w:ins>
          </w:p>
        </w:tc>
        <w:tc>
          <w:tcPr>
            <w:tcW w:w="400" w:type="dxa"/>
            <w:noWrap/>
            <w:vAlign w:val="bottom"/>
            <w:hideMark/>
          </w:tcPr>
          <w:p w14:paraId="69C70305" w14:textId="77777777" w:rsidR="003C2275" w:rsidRPr="00E25610" w:rsidRDefault="003C2275" w:rsidP="00CD5FF3">
            <w:pPr>
              <w:pStyle w:val="tabletext11"/>
              <w:jc w:val="center"/>
              <w:rPr>
                <w:ins w:id="16549" w:author="Author"/>
              </w:rPr>
            </w:pPr>
            <w:ins w:id="16550" w:author="Author">
              <w:r w:rsidRPr="00E25610">
                <w:t xml:space="preserve">0.57 </w:t>
              </w:r>
            </w:ins>
          </w:p>
        </w:tc>
        <w:tc>
          <w:tcPr>
            <w:tcW w:w="400" w:type="dxa"/>
            <w:noWrap/>
            <w:vAlign w:val="bottom"/>
            <w:hideMark/>
          </w:tcPr>
          <w:p w14:paraId="12CBCF28" w14:textId="77777777" w:rsidR="003C2275" w:rsidRPr="00E25610" w:rsidRDefault="003C2275" w:rsidP="00CD5FF3">
            <w:pPr>
              <w:pStyle w:val="tabletext11"/>
              <w:jc w:val="center"/>
              <w:rPr>
                <w:ins w:id="16551" w:author="Author"/>
              </w:rPr>
            </w:pPr>
            <w:ins w:id="16552" w:author="Author">
              <w:r w:rsidRPr="00E25610">
                <w:t xml:space="preserve">0.55 </w:t>
              </w:r>
            </w:ins>
          </w:p>
        </w:tc>
        <w:tc>
          <w:tcPr>
            <w:tcW w:w="400" w:type="dxa"/>
            <w:noWrap/>
            <w:vAlign w:val="bottom"/>
            <w:hideMark/>
          </w:tcPr>
          <w:p w14:paraId="2FD6DA12" w14:textId="77777777" w:rsidR="003C2275" w:rsidRPr="00E25610" w:rsidRDefault="003C2275" w:rsidP="00CD5FF3">
            <w:pPr>
              <w:pStyle w:val="tabletext11"/>
              <w:jc w:val="center"/>
              <w:rPr>
                <w:ins w:id="16553" w:author="Author"/>
              </w:rPr>
            </w:pPr>
            <w:ins w:id="16554" w:author="Author">
              <w:r w:rsidRPr="00E25610">
                <w:t xml:space="preserve">0.54 </w:t>
              </w:r>
            </w:ins>
          </w:p>
        </w:tc>
        <w:tc>
          <w:tcPr>
            <w:tcW w:w="400" w:type="dxa"/>
            <w:noWrap/>
            <w:vAlign w:val="bottom"/>
            <w:hideMark/>
          </w:tcPr>
          <w:p w14:paraId="6078A247" w14:textId="77777777" w:rsidR="003C2275" w:rsidRPr="00E25610" w:rsidRDefault="003C2275" w:rsidP="00CD5FF3">
            <w:pPr>
              <w:pStyle w:val="tabletext11"/>
              <w:jc w:val="center"/>
              <w:rPr>
                <w:ins w:id="16555" w:author="Author"/>
              </w:rPr>
            </w:pPr>
            <w:ins w:id="16556" w:author="Author">
              <w:r w:rsidRPr="00E25610">
                <w:t xml:space="preserve">0.52 </w:t>
              </w:r>
            </w:ins>
          </w:p>
        </w:tc>
        <w:tc>
          <w:tcPr>
            <w:tcW w:w="400" w:type="dxa"/>
            <w:noWrap/>
            <w:vAlign w:val="bottom"/>
            <w:hideMark/>
          </w:tcPr>
          <w:p w14:paraId="0EF67169" w14:textId="77777777" w:rsidR="003C2275" w:rsidRPr="00E25610" w:rsidRDefault="003C2275" w:rsidP="00CD5FF3">
            <w:pPr>
              <w:pStyle w:val="tabletext11"/>
              <w:jc w:val="center"/>
              <w:rPr>
                <w:ins w:id="16557" w:author="Author"/>
              </w:rPr>
            </w:pPr>
            <w:ins w:id="16558" w:author="Author">
              <w:r w:rsidRPr="00E25610">
                <w:t xml:space="preserve">0.51 </w:t>
              </w:r>
            </w:ins>
          </w:p>
        </w:tc>
        <w:tc>
          <w:tcPr>
            <w:tcW w:w="400" w:type="dxa"/>
            <w:noWrap/>
            <w:vAlign w:val="bottom"/>
            <w:hideMark/>
          </w:tcPr>
          <w:p w14:paraId="1F69870A" w14:textId="77777777" w:rsidR="003C2275" w:rsidRPr="00E25610" w:rsidRDefault="003C2275" w:rsidP="00CD5FF3">
            <w:pPr>
              <w:pStyle w:val="tabletext11"/>
              <w:jc w:val="center"/>
              <w:rPr>
                <w:ins w:id="16559" w:author="Author"/>
              </w:rPr>
            </w:pPr>
            <w:ins w:id="16560" w:author="Author">
              <w:r w:rsidRPr="00E25610">
                <w:t xml:space="preserve">0.49 </w:t>
              </w:r>
            </w:ins>
          </w:p>
        </w:tc>
        <w:tc>
          <w:tcPr>
            <w:tcW w:w="400" w:type="dxa"/>
            <w:noWrap/>
            <w:vAlign w:val="bottom"/>
            <w:hideMark/>
          </w:tcPr>
          <w:p w14:paraId="2E6E3F75" w14:textId="77777777" w:rsidR="003C2275" w:rsidRPr="00E25610" w:rsidRDefault="003C2275" w:rsidP="00CD5FF3">
            <w:pPr>
              <w:pStyle w:val="tabletext11"/>
              <w:jc w:val="center"/>
              <w:rPr>
                <w:ins w:id="16561" w:author="Author"/>
              </w:rPr>
            </w:pPr>
            <w:ins w:id="16562" w:author="Author">
              <w:r w:rsidRPr="00E25610">
                <w:t xml:space="preserve">0.48 </w:t>
              </w:r>
            </w:ins>
          </w:p>
        </w:tc>
        <w:tc>
          <w:tcPr>
            <w:tcW w:w="400" w:type="dxa"/>
            <w:noWrap/>
            <w:vAlign w:val="bottom"/>
            <w:hideMark/>
          </w:tcPr>
          <w:p w14:paraId="56854784" w14:textId="77777777" w:rsidR="003C2275" w:rsidRPr="00E25610" w:rsidRDefault="003C2275" w:rsidP="00CD5FF3">
            <w:pPr>
              <w:pStyle w:val="tabletext11"/>
              <w:jc w:val="center"/>
              <w:rPr>
                <w:ins w:id="16563" w:author="Author"/>
              </w:rPr>
            </w:pPr>
            <w:ins w:id="16564" w:author="Author">
              <w:r w:rsidRPr="00E25610">
                <w:t xml:space="preserve">0.46 </w:t>
              </w:r>
            </w:ins>
          </w:p>
        </w:tc>
        <w:tc>
          <w:tcPr>
            <w:tcW w:w="440" w:type="dxa"/>
            <w:noWrap/>
            <w:vAlign w:val="bottom"/>
            <w:hideMark/>
          </w:tcPr>
          <w:p w14:paraId="52156EE4" w14:textId="77777777" w:rsidR="003C2275" w:rsidRPr="00E25610" w:rsidRDefault="003C2275" w:rsidP="00CD5FF3">
            <w:pPr>
              <w:pStyle w:val="tabletext11"/>
              <w:jc w:val="center"/>
              <w:rPr>
                <w:ins w:id="16565" w:author="Author"/>
              </w:rPr>
            </w:pPr>
            <w:ins w:id="16566" w:author="Author">
              <w:r w:rsidRPr="00E25610">
                <w:t xml:space="preserve">0.45 </w:t>
              </w:r>
            </w:ins>
          </w:p>
        </w:tc>
        <w:tc>
          <w:tcPr>
            <w:tcW w:w="400" w:type="dxa"/>
            <w:noWrap/>
            <w:vAlign w:val="bottom"/>
            <w:hideMark/>
          </w:tcPr>
          <w:p w14:paraId="1B4BF5CD" w14:textId="77777777" w:rsidR="003C2275" w:rsidRPr="00E25610" w:rsidRDefault="003C2275" w:rsidP="00CD5FF3">
            <w:pPr>
              <w:pStyle w:val="tabletext11"/>
              <w:jc w:val="center"/>
              <w:rPr>
                <w:ins w:id="16567" w:author="Author"/>
              </w:rPr>
            </w:pPr>
            <w:ins w:id="16568" w:author="Author">
              <w:r w:rsidRPr="00E25610">
                <w:t xml:space="preserve">0.43 </w:t>
              </w:r>
            </w:ins>
          </w:p>
        </w:tc>
        <w:tc>
          <w:tcPr>
            <w:tcW w:w="400" w:type="dxa"/>
            <w:noWrap/>
            <w:vAlign w:val="bottom"/>
            <w:hideMark/>
          </w:tcPr>
          <w:p w14:paraId="4C216C33" w14:textId="77777777" w:rsidR="003C2275" w:rsidRPr="00E25610" w:rsidRDefault="003C2275" w:rsidP="00CD5FF3">
            <w:pPr>
              <w:pStyle w:val="tabletext11"/>
              <w:jc w:val="center"/>
              <w:rPr>
                <w:ins w:id="16569" w:author="Author"/>
              </w:rPr>
            </w:pPr>
            <w:ins w:id="16570" w:author="Author">
              <w:r w:rsidRPr="00E25610">
                <w:t xml:space="preserve">0.42 </w:t>
              </w:r>
            </w:ins>
          </w:p>
        </w:tc>
        <w:tc>
          <w:tcPr>
            <w:tcW w:w="400" w:type="dxa"/>
            <w:noWrap/>
            <w:vAlign w:val="bottom"/>
            <w:hideMark/>
          </w:tcPr>
          <w:p w14:paraId="3940B93E" w14:textId="77777777" w:rsidR="003C2275" w:rsidRPr="00E25610" w:rsidRDefault="003C2275" w:rsidP="00CD5FF3">
            <w:pPr>
              <w:pStyle w:val="tabletext11"/>
              <w:jc w:val="center"/>
              <w:rPr>
                <w:ins w:id="16571" w:author="Author"/>
              </w:rPr>
            </w:pPr>
            <w:ins w:id="16572" w:author="Author">
              <w:r w:rsidRPr="00E25610">
                <w:t xml:space="preserve">0.41 </w:t>
              </w:r>
            </w:ins>
          </w:p>
        </w:tc>
        <w:tc>
          <w:tcPr>
            <w:tcW w:w="400" w:type="dxa"/>
            <w:noWrap/>
            <w:vAlign w:val="bottom"/>
            <w:hideMark/>
          </w:tcPr>
          <w:p w14:paraId="030F5BC4" w14:textId="77777777" w:rsidR="003C2275" w:rsidRPr="00E25610" w:rsidRDefault="003C2275" w:rsidP="00CD5FF3">
            <w:pPr>
              <w:pStyle w:val="tabletext11"/>
              <w:jc w:val="center"/>
              <w:rPr>
                <w:ins w:id="16573" w:author="Author"/>
              </w:rPr>
            </w:pPr>
            <w:ins w:id="16574" w:author="Author">
              <w:r w:rsidRPr="00E25610">
                <w:t xml:space="preserve">0.40 </w:t>
              </w:r>
            </w:ins>
          </w:p>
        </w:tc>
        <w:tc>
          <w:tcPr>
            <w:tcW w:w="460" w:type="dxa"/>
            <w:noWrap/>
            <w:vAlign w:val="bottom"/>
            <w:hideMark/>
          </w:tcPr>
          <w:p w14:paraId="7F401251" w14:textId="77777777" w:rsidR="003C2275" w:rsidRPr="00E25610" w:rsidRDefault="003C2275" w:rsidP="00CD5FF3">
            <w:pPr>
              <w:pStyle w:val="tabletext11"/>
              <w:jc w:val="center"/>
              <w:rPr>
                <w:ins w:id="16575" w:author="Author"/>
              </w:rPr>
            </w:pPr>
            <w:ins w:id="16576" w:author="Author">
              <w:r w:rsidRPr="00E25610">
                <w:t xml:space="preserve">0.38 </w:t>
              </w:r>
            </w:ins>
          </w:p>
        </w:tc>
      </w:tr>
      <w:tr w:rsidR="003C2275" w:rsidRPr="00E25610" w14:paraId="7702814C" w14:textId="77777777" w:rsidTr="00CD5FF3">
        <w:trPr>
          <w:trHeight w:val="190"/>
          <w:ins w:id="16577" w:author="Author"/>
        </w:trPr>
        <w:tc>
          <w:tcPr>
            <w:tcW w:w="200" w:type="dxa"/>
            <w:tcBorders>
              <w:right w:val="nil"/>
            </w:tcBorders>
            <w:vAlign w:val="bottom"/>
          </w:tcPr>
          <w:p w14:paraId="507BBFE8" w14:textId="77777777" w:rsidR="003C2275" w:rsidRPr="00E25610" w:rsidRDefault="003C2275" w:rsidP="00CD5FF3">
            <w:pPr>
              <w:pStyle w:val="tabletext11"/>
              <w:jc w:val="right"/>
              <w:rPr>
                <w:ins w:id="16578" w:author="Author"/>
              </w:rPr>
            </w:pPr>
          </w:p>
        </w:tc>
        <w:tc>
          <w:tcPr>
            <w:tcW w:w="1580" w:type="dxa"/>
            <w:tcBorders>
              <w:left w:val="nil"/>
            </w:tcBorders>
            <w:vAlign w:val="bottom"/>
            <w:hideMark/>
          </w:tcPr>
          <w:p w14:paraId="367E12BB" w14:textId="77777777" w:rsidR="003C2275" w:rsidRPr="00E25610" w:rsidRDefault="003C2275" w:rsidP="00CD5FF3">
            <w:pPr>
              <w:pStyle w:val="tabletext11"/>
              <w:tabs>
                <w:tab w:val="decimal" w:pos="640"/>
              </w:tabs>
              <w:rPr>
                <w:ins w:id="16579" w:author="Author"/>
              </w:rPr>
            </w:pPr>
            <w:ins w:id="16580" w:author="Author">
              <w:r w:rsidRPr="00E25610">
                <w:t>75,000 to 84,999</w:t>
              </w:r>
            </w:ins>
          </w:p>
        </w:tc>
        <w:tc>
          <w:tcPr>
            <w:tcW w:w="680" w:type="dxa"/>
            <w:noWrap/>
            <w:vAlign w:val="bottom"/>
            <w:hideMark/>
          </w:tcPr>
          <w:p w14:paraId="1DA1558B" w14:textId="77777777" w:rsidR="003C2275" w:rsidRPr="00E25610" w:rsidRDefault="003C2275" w:rsidP="00CD5FF3">
            <w:pPr>
              <w:pStyle w:val="tabletext11"/>
              <w:jc w:val="center"/>
              <w:rPr>
                <w:ins w:id="16581" w:author="Author"/>
              </w:rPr>
            </w:pPr>
            <w:ins w:id="16582" w:author="Author">
              <w:r w:rsidRPr="00E25610">
                <w:t xml:space="preserve">1.41 </w:t>
              </w:r>
            </w:ins>
          </w:p>
        </w:tc>
        <w:tc>
          <w:tcPr>
            <w:tcW w:w="900" w:type="dxa"/>
            <w:noWrap/>
            <w:vAlign w:val="bottom"/>
            <w:hideMark/>
          </w:tcPr>
          <w:p w14:paraId="515B8585" w14:textId="77777777" w:rsidR="003C2275" w:rsidRPr="00E25610" w:rsidRDefault="003C2275" w:rsidP="00CD5FF3">
            <w:pPr>
              <w:pStyle w:val="tabletext11"/>
              <w:jc w:val="center"/>
              <w:rPr>
                <w:ins w:id="16583" w:author="Author"/>
              </w:rPr>
            </w:pPr>
            <w:ins w:id="16584" w:author="Author">
              <w:r w:rsidRPr="00E25610">
                <w:t xml:space="preserve">1.41 </w:t>
              </w:r>
            </w:ins>
          </w:p>
        </w:tc>
        <w:tc>
          <w:tcPr>
            <w:tcW w:w="400" w:type="dxa"/>
            <w:noWrap/>
            <w:vAlign w:val="bottom"/>
            <w:hideMark/>
          </w:tcPr>
          <w:p w14:paraId="3F1E18DB" w14:textId="77777777" w:rsidR="003C2275" w:rsidRPr="00E25610" w:rsidRDefault="003C2275" w:rsidP="00CD5FF3">
            <w:pPr>
              <w:pStyle w:val="tabletext11"/>
              <w:jc w:val="center"/>
              <w:rPr>
                <w:ins w:id="16585" w:author="Author"/>
              </w:rPr>
            </w:pPr>
            <w:ins w:id="16586" w:author="Author">
              <w:r w:rsidRPr="00E25610">
                <w:t xml:space="preserve">1.30 </w:t>
              </w:r>
            </w:ins>
          </w:p>
        </w:tc>
        <w:tc>
          <w:tcPr>
            <w:tcW w:w="400" w:type="dxa"/>
            <w:noWrap/>
            <w:vAlign w:val="bottom"/>
            <w:hideMark/>
          </w:tcPr>
          <w:p w14:paraId="00AC65B9" w14:textId="77777777" w:rsidR="003C2275" w:rsidRPr="00E25610" w:rsidRDefault="003C2275" w:rsidP="00CD5FF3">
            <w:pPr>
              <w:pStyle w:val="tabletext11"/>
              <w:jc w:val="center"/>
              <w:rPr>
                <w:ins w:id="16587" w:author="Author"/>
              </w:rPr>
            </w:pPr>
            <w:ins w:id="16588" w:author="Author">
              <w:r w:rsidRPr="00E25610">
                <w:t xml:space="preserve">1.22 </w:t>
              </w:r>
            </w:ins>
          </w:p>
        </w:tc>
        <w:tc>
          <w:tcPr>
            <w:tcW w:w="400" w:type="dxa"/>
            <w:noWrap/>
            <w:vAlign w:val="bottom"/>
            <w:hideMark/>
          </w:tcPr>
          <w:p w14:paraId="70C72DB7" w14:textId="77777777" w:rsidR="003C2275" w:rsidRPr="00E25610" w:rsidRDefault="003C2275" w:rsidP="00CD5FF3">
            <w:pPr>
              <w:pStyle w:val="tabletext11"/>
              <w:jc w:val="center"/>
              <w:rPr>
                <w:ins w:id="16589" w:author="Author"/>
              </w:rPr>
            </w:pPr>
            <w:ins w:id="16590" w:author="Author">
              <w:r w:rsidRPr="00E25610">
                <w:t xml:space="preserve">1.12 </w:t>
              </w:r>
            </w:ins>
          </w:p>
        </w:tc>
        <w:tc>
          <w:tcPr>
            <w:tcW w:w="400" w:type="dxa"/>
            <w:noWrap/>
            <w:vAlign w:val="bottom"/>
            <w:hideMark/>
          </w:tcPr>
          <w:p w14:paraId="2431B893" w14:textId="77777777" w:rsidR="003C2275" w:rsidRPr="00E25610" w:rsidRDefault="003C2275" w:rsidP="00CD5FF3">
            <w:pPr>
              <w:pStyle w:val="tabletext11"/>
              <w:jc w:val="center"/>
              <w:rPr>
                <w:ins w:id="16591" w:author="Author"/>
              </w:rPr>
            </w:pPr>
            <w:ins w:id="16592" w:author="Author">
              <w:r w:rsidRPr="00E25610">
                <w:t xml:space="preserve">0.98 </w:t>
              </w:r>
            </w:ins>
          </w:p>
        </w:tc>
        <w:tc>
          <w:tcPr>
            <w:tcW w:w="400" w:type="dxa"/>
            <w:noWrap/>
            <w:vAlign w:val="bottom"/>
            <w:hideMark/>
          </w:tcPr>
          <w:p w14:paraId="22829E6B" w14:textId="77777777" w:rsidR="003C2275" w:rsidRPr="00E25610" w:rsidRDefault="003C2275" w:rsidP="00CD5FF3">
            <w:pPr>
              <w:pStyle w:val="tabletext11"/>
              <w:jc w:val="center"/>
              <w:rPr>
                <w:ins w:id="16593" w:author="Author"/>
              </w:rPr>
            </w:pPr>
            <w:ins w:id="16594" w:author="Author">
              <w:r w:rsidRPr="00E25610">
                <w:t xml:space="preserve">0.94 </w:t>
              </w:r>
            </w:ins>
          </w:p>
        </w:tc>
        <w:tc>
          <w:tcPr>
            <w:tcW w:w="400" w:type="dxa"/>
            <w:noWrap/>
            <w:vAlign w:val="bottom"/>
            <w:hideMark/>
          </w:tcPr>
          <w:p w14:paraId="08043F7F" w14:textId="77777777" w:rsidR="003C2275" w:rsidRPr="00E25610" w:rsidRDefault="003C2275" w:rsidP="00CD5FF3">
            <w:pPr>
              <w:pStyle w:val="tabletext11"/>
              <w:jc w:val="center"/>
              <w:rPr>
                <w:ins w:id="16595" w:author="Author"/>
              </w:rPr>
            </w:pPr>
            <w:ins w:id="16596" w:author="Author">
              <w:r w:rsidRPr="00E25610">
                <w:t xml:space="preserve">0.86 </w:t>
              </w:r>
            </w:ins>
          </w:p>
        </w:tc>
        <w:tc>
          <w:tcPr>
            <w:tcW w:w="400" w:type="dxa"/>
            <w:noWrap/>
            <w:vAlign w:val="bottom"/>
            <w:hideMark/>
          </w:tcPr>
          <w:p w14:paraId="2604AFB3" w14:textId="77777777" w:rsidR="003C2275" w:rsidRPr="00E25610" w:rsidRDefault="003C2275" w:rsidP="00CD5FF3">
            <w:pPr>
              <w:pStyle w:val="tabletext11"/>
              <w:jc w:val="center"/>
              <w:rPr>
                <w:ins w:id="16597" w:author="Author"/>
              </w:rPr>
            </w:pPr>
            <w:ins w:id="16598" w:author="Author">
              <w:r w:rsidRPr="00E25610">
                <w:t xml:space="preserve">0.81 </w:t>
              </w:r>
            </w:ins>
          </w:p>
        </w:tc>
        <w:tc>
          <w:tcPr>
            <w:tcW w:w="400" w:type="dxa"/>
            <w:noWrap/>
            <w:vAlign w:val="bottom"/>
            <w:hideMark/>
          </w:tcPr>
          <w:p w14:paraId="1CD52139" w14:textId="77777777" w:rsidR="003C2275" w:rsidRPr="00E25610" w:rsidRDefault="003C2275" w:rsidP="00CD5FF3">
            <w:pPr>
              <w:pStyle w:val="tabletext11"/>
              <w:jc w:val="center"/>
              <w:rPr>
                <w:ins w:id="16599" w:author="Author"/>
              </w:rPr>
            </w:pPr>
            <w:ins w:id="16600" w:author="Author">
              <w:r w:rsidRPr="00E25610">
                <w:t xml:space="preserve">0.76 </w:t>
              </w:r>
            </w:ins>
          </w:p>
        </w:tc>
        <w:tc>
          <w:tcPr>
            <w:tcW w:w="400" w:type="dxa"/>
            <w:noWrap/>
            <w:vAlign w:val="bottom"/>
            <w:hideMark/>
          </w:tcPr>
          <w:p w14:paraId="37684E37" w14:textId="77777777" w:rsidR="003C2275" w:rsidRPr="00E25610" w:rsidRDefault="003C2275" w:rsidP="00CD5FF3">
            <w:pPr>
              <w:pStyle w:val="tabletext11"/>
              <w:jc w:val="center"/>
              <w:rPr>
                <w:ins w:id="16601" w:author="Author"/>
              </w:rPr>
            </w:pPr>
            <w:ins w:id="16602" w:author="Author">
              <w:r w:rsidRPr="00E25610">
                <w:t xml:space="preserve">0.69 </w:t>
              </w:r>
            </w:ins>
          </w:p>
        </w:tc>
        <w:tc>
          <w:tcPr>
            <w:tcW w:w="400" w:type="dxa"/>
            <w:noWrap/>
            <w:vAlign w:val="bottom"/>
            <w:hideMark/>
          </w:tcPr>
          <w:p w14:paraId="378D6AE6" w14:textId="77777777" w:rsidR="003C2275" w:rsidRPr="00E25610" w:rsidRDefault="003C2275" w:rsidP="00CD5FF3">
            <w:pPr>
              <w:pStyle w:val="tabletext11"/>
              <w:jc w:val="center"/>
              <w:rPr>
                <w:ins w:id="16603" w:author="Author"/>
              </w:rPr>
            </w:pPr>
            <w:ins w:id="16604" w:author="Author">
              <w:r w:rsidRPr="00E25610">
                <w:t xml:space="preserve">0.67 </w:t>
              </w:r>
            </w:ins>
          </w:p>
        </w:tc>
        <w:tc>
          <w:tcPr>
            <w:tcW w:w="400" w:type="dxa"/>
            <w:noWrap/>
            <w:vAlign w:val="bottom"/>
            <w:hideMark/>
          </w:tcPr>
          <w:p w14:paraId="474AC801" w14:textId="77777777" w:rsidR="003C2275" w:rsidRPr="00E25610" w:rsidRDefault="003C2275" w:rsidP="00CD5FF3">
            <w:pPr>
              <w:pStyle w:val="tabletext11"/>
              <w:jc w:val="center"/>
              <w:rPr>
                <w:ins w:id="16605" w:author="Author"/>
              </w:rPr>
            </w:pPr>
            <w:ins w:id="16606" w:author="Author">
              <w:r w:rsidRPr="00E25610">
                <w:t xml:space="preserve">0.65 </w:t>
              </w:r>
            </w:ins>
          </w:p>
        </w:tc>
        <w:tc>
          <w:tcPr>
            <w:tcW w:w="400" w:type="dxa"/>
            <w:noWrap/>
            <w:vAlign w:val="bottom"/>
            <w:hideMark/>
          </w:tcPr>
          <w:p w14:paraId="1AE7AF06" w14:textId="77777777" w:rsidR="003C2275" w:rsidRPr="00E25610" w:rsidRDefault="003C2275" w:rsidP="00CD5FF3">
            <w:pPr>
              <w:pStyle w:val="tabletext11"/>
              <w:jc w:val="center"/>
              <w:rPr>
                <w:ins w:id="16607" w:author="Author"/>
              </w:rPr>
            </w:pPr>
            <w:ins w:id="16608" w:author="Author">
              <w:r w:rsidRPr="00E25610">
                <w:t xml:space="preserve">0.63 </w:t>
              </w:r>
            </w:ins>
          </w:p>
        </w:tc>
        <w:tc>
          <w:tcPr>
            <w:tcW w:w="400" w:type="dxa"/>
            <w:noWrap/>
            <w:vAlign w:val="bottom"/>
            <w:hideMark/>
          </w:tcPr>
          <w:p w14:paraId="453238CB" w14:textId="77777777" w:rsidR="003C2275" w:rsidRPr="00E25610" w:rsidRDefault="003C2275" w:rsidP="00CD5FF3">
            <w:pPr>
              <w:pStyle w:val="tabletext11"/>
              <w:jc w:val="center"/>
              <w:rPr>
                <w:ins w:id="16609" w:author="Author"/>
              </w:rPr>
            </w:pPr>
            <w:ins w:id="16610" w:author="Author">
              <w:r w:rsidRPr="00E25610">
                <w:t xml:space="preserve">0.61 </w:t>
              </w:r>
            </w:ins>
          </w:p>
        </w:tc>
        <w:tc>
          <w:tcPr>
            <w:tcW w:w="400" w:type="dxa"/>
            <w:noWrap/>
            <w:vAlign w:val="bottom"/>
            <w:hideMark/>
          </w:tcPr>
          <w:p w14:paraId="32B9A5C1" w14:textId="77777777" w:rsidR="003C2275" w:rsidRPr="00E25610" w:rsidRDefault="003C2275" w:rsidP="00CD5FF3">
            <w:pPr>
              <w:pStyle w:val="tabletext11"/>
              <w:jc w:val="center"/>
              <w:rPr>
                <w:ins w:id="16611" w:author="Author"/>
              </w:rPr>
            </w:pPr>
            <w:ins w:id="16612" w:author="Author">
              <w:r w:rsidRPr="00E25610">
                <w:t xml:space="preserve">0.59 </w:t>
              </w:r>
            </w:ins>
          </w:p>
        </w:tc>
        <w:tc>
          <w:tcPr>
            <w:tcW w:w="400" w:type="dxa"/>
            <w:noWrap/>
            <w:vAlign w:val="bottom"/>
            <w:hideMark/>
          </w:tcPr>
          <w:p w14:paraId="1718A712" w14:textId="77777777" w:rsidR="003C2275" w:rsidRPr="00E25610" w:rsidRDefault="003C2275" w:rsidP="00CD5FF3">
            <w:pPr>
              <w:pStyle w:val="tabletext11"/>
              <w:jc w:val="center"/>
              <w:rPr>
                <w:ins w:id="16613" w:author="Author"/>
              </w:rPr>
            </w:pPr>
            <w:ins w:id="16614" w:author="Author">
              <w:r w:rsidRPr="00E25610">
                <w:t xml:space="preserve">0.58 </w:t>
              </w:r>
            </w:ins>
          </w:p>
        </w:tc>
        <w:tc>
          <w:tcPr>
            <w:tcW w:w="400" w:type="dxa"/>
            <w:noWrap/>
            <w:vAlign w:val="bottom"/>
            <w:hideMark/>
          </w:tcPr>
          <w:p w14:paraId="27CE1BBB" w14:textId="77777777" w:rsidR="003C2275" w:rsidRPr="00E25610" w:rsidRDefault="003C2275" w:rsidP="00CD5FF3">
            <w:pPr>
              <w:pStyle w:val="tabletext11"/>
              <w:jc w:val="center"/>
              <w:rPr>
                <w:ins w:id="16615" w:author="Author"/>
              </w:rPr>
            </w:pPr>
            <w:ins w:id="16616" w:author="Author">
              <w:r w:rsidRPr="00E25610">
                <w:t xml:space="preserve">0.56 </w:t>
              </w:r>
            </w:ins>
          </w:p>
        </w:tc>
        <w:tc>
          <w:tcPr>
            <w:tcW w:w="400" w:type="dxa"/>
            <w:noWrap/>
            <w:vAlign w:val="bottom"/>
            <w:hideMark/>
          </w:tcPr>
          <w:p w14:paraId="290AA5A2" w14:textId="77777777" w:rsidR="003C2275" w:rsidRPr="00E25610" w:rsidRDefault="003C2275" w:rsidP="00CD5FF3">
            <w:pPr>
              <w:pStyle w:val="tabletext11"/>
              <w:jc w:val="center"/>
              <w:rPr>
                <w:ins w:id="16617" w:author="Author"/>
              </w:rPr>
            </w:pPr>
            <w:ins w:id="16618" w:author="Author">
              <w:r w:rsidRPr="00E25610">
                <w:t xml:space="preserve">0.54 </w:t>
              </w:r>
            </w:ins>
          </w:p>
        </w:tc>
        <w:tc>
          <w:tcPr>
            <w:tcW w:w="400" w:type="dxa"/>
            <w:noWrap/>
            <w:vAlign w:val="bottom"/>
            <w:hideMark/>
          </w:tcPr>
          <w:p w14:paraId="18810362" w14:textId="77777777" w:rsidR="003C2275" w:rsidRPr="00E25610" w:rsidRDefault="003C2275" w:rsidP="00CD5FF3">
            <w:pPr>
              <w:pStyle w:val="tabletext11"/>
              <w:jc w:val="center"/>
              <w:rPr>
                <w:ins w:id="16619" w:author="Author"/>
              </w:rPr>
            </w:pPr>
            <w:ins w:id="16620" w:author="Author">
              <w:r w:rsidRPr="00E25610">
                <w:t xml:space="preserve">0.53 </w:t>
              </w:r>
            </w:ins>
          </w:p>
        </w:tc>
        <w:tc>
          <w:tcPr>
            <w:tcW w:w="400" w:type="dxa"/>
            <w:noWrap/>
            <w:vAlign w:val="bottom"/>
            <w:hideMark/>
          </w:tcPr>
          <w:p w14:paraId="286B7DAD" w14:textId="77777777" w:rsidR="003C2275" w:rsidRPr="00E25610" w:rsidRDefault="003C2275" w:rsidP="00CD5FF3">
            <w:pPr>
              <w:pStyle w:val="tabletext11"/>
              <w:jc w:val="center"/>
              <w:rPr>
                <w:ins w:id="16621" w:author="Author"/>
              </w:rPr>
            </w:pPr>
            <w:ins w:id="16622" w:author="Author">
              <w:r w:rsidRPr="00E25610">
                <w:t xml:space="preserve">0.51 </w:t>
              </w:r>
            </w:ins>
          </w:p>
        </w:tc>
        <w:tc>
          <w:tcPr>
            <w:tcW w:w="400" w:type="dxa"/>
            <w:noWrap/>
            <w:vAlign w:val="bottom"/>
            <w:hideMark/>
          </w:tcPr>
          <w:p w14:paraId="3EC11CBB" w14:textId="77777777" w:rsidR="003C2275" w:rsidRPr="00E25610" w:rsidRDefault="003C2275" w:rsidP="00CD5FF3">
            <w:pPr>
              <w:pStyle w:val="tabletext11"/>
              <w:jc w:val="center"/>
              <w:rPr>
                <w:ins w:id="16623" w:author="Author"/>
              </w:rPr>
            </w:pPr>
            <w:ins w:id="16624" w:author="Author">
              <w:r w:rsidRPr="00E25610">
                <w:t xml:space="preserve">0.50 </w:t>
              </w:r>
            </w:ins>
          </w:p>
        </w:tc>
        <w:tc>
          <w:tcPr>
            <w:tcW w:w="440" w:type="dxa"/>
            <w:noWrap/>
            <w:vAlign w:val="bottom"/>
            <w:hideMark/>
          </w:tcPr>
          <w:p w14:paraId="11780555" w14:textId="77777777" w:rsidR="003C2275" w:rsidRPr="00E25610" w:rsidRDefault="003C2275" w:rsidP="00CD5FF3">
            <w:pPr>
              <w:pStyle w:val="tabletext11"/>
              <w:jc w:val="center"/>
              <w:rPr>
                <w:ins w:id="16625" w:author="Author"/>
              </w:rPr>
            </w:pPr>
            <w:ins w:id="16626" w:author="Author">
              <w:r w:rsidRPr="00E25610">
                <w:t xml:space="preserve">0.48 </w:t>
              </w:r>
            </w:ins>
          </w:p>
        </w:tc>
        <w:tc>
          <w:tcPr>
            <w:tcW w:w="400" w:type="dxa"/>
            <w:noWrap/>
            <w:vAlign w:val="bottom"/>
            <w:hideMark/>
          </w:tcPr>
          <w:p w14:paraId="447147B9" w14:textId="77777777" w:rsidR="003C2275" w:rsidRPr="00E25610" w:rsidRDefault="003C2275" w:rsidP="00CD5FF3">
            <w:pPr>
              <w:pStyle w:val="tabletext11"/>
              <w:jc w:val="center"/>
              <w:rPr>
                <w:ins w:id="16627" w:author="Author"/>
              </w:rPr>
            </w:pPr>
            <w:ins w:id="16628" w:author="Author">
              <w:r w:rsidRPr="00E25610">
                <w:t xml:space="preserve">0.47 </w:t>
              </w:r>
            </w:ins>
          </w:p>
        </w:tc>
        <w:tc>
          <w:tcPr>
            <w:tcW w:w="400" w:type="dxa"/>
            <w:noWrap/>
            <w:vAlign w:val="bottom"/>
            <w:hideMark/>
          </w:tcPr>
          <w:p w14:paraId="48D966BD" w14:textId="77777777" w:rsidR="003C2275" w:rsidRPr="00E25610" w:rsidRDefault="003C2275" w:rsidP="00CD5FF3">
            <w:pPr>
              <w:pStyle w:val="tabletext11"/>
              <w:jc w:val="center"/>
              <w:rPr>
                <w:ins w:id="16629" w:author="Author"/>
              </w:rPr>
            </w:pPr>
            <w:ins w:id="16630" w:author="Author">
              <w:r w:rsidRPr="00E25610">
                <w:t xml:space="preserve">0.45 </w:t>
              </w:r>
            </w:ins>
          </w:p>
        </w:tc>
        <w:tc>
          <w:tcPr>
            <w:tcW w:w="400" w:type="dxa"/>
            <w:noWrap/>
            <w:vAlign w:val="bottom"/>
            <w:hideMark/>
          </w:tcPr>
          <w:p w14:paraId="57473507" w14:textId="77777777" w:rsidR="003C2275" w:rsidRPr="00E25610" w:rsidRDefault="003C2275" w:rsidP="00CD5FF3">
            <w:pPr>
              <w:pStyle w:val="tabletext11"/>
              <w:jc w:val="center"/>
              <w:rPr>
                <w:ins w:id="16631" w:author="Author"/>
              </w:rPr>
            </w:pPr>
            <w:ins w:id="16632" w:author="Author">
              <w:r w:rsidRPr="00E25610">
                <w:t xml:space="preserve">0.44 </w:t>
              </w:r>
            </w:ins>
          </w:p>
        </w:tc>
        <w:tc>
          <w:tcPr>
            <w:tcW w:w="400" w:type="dxa"/>
            <w:noWrap/>
            <w:vAlign w:val="bottom"/>
            <w:hideMark/>
          </w:tcPr>
          <w:p w14:paraId="61CA3B9C" w14:textId="77777777" w:rsidR="003C2275" w:rsidRPr="00E25610" w:rsidRDefault="003C2275" w:rsidP="00CD5FF3">
            <w:pPr>
              <w:pStyle w:val="tabletext11"/>
              <w:jc w:val="center"/>
              <w:rPr>
                <w:ins w:id="16633" w:author="Author"/>
              </w:rPr>
            </w:pPr>
            <w:ins w:id="16634" w:author="Author">
              <w:r w:rsidRPr="00E25610">
                <w:t xml:space="preserve">0.43 </w:t>
              </w:r>
            </w:ins>
          </w:p>
        </w:tc>
        <w:tc>
          <w:tcPr>
            <w:tcW w:w="460" w:type="dxa"/>
            <w:noWrap/>
            <w:vAlign w:val="bottom"/>
            <w:hideMark/>
          </w:tcPr>
          <w:p w14:paraId="265DC95B" w14:textId="77777777" w:rsidR="003C2275" w:rsidRPr="00E25610" w:rsidRDefault="003C2275" w:rsidP="00CD5FF3">
            <w:pPr>
              <w:pStyle w:val="tabletext11"/>
              <w:jc w:val="center"/>
              <w:rPr>
                <w:ins w:id="16635" w:author="Author"/>
              </w:rPr>
            </w:pPr>
            <w:ins w:id="16636" w:author="Author">
              <w:r w:rsidRPr="00E25610">
                <w:t xml:space="preserve">0.41 </w:t>
              </w:r>
            </w:ins>
          </w:p>
        </w:tc>
      </w:tr>
      <w:tr w:rsidR="003C2275" w:rsidRPr="00E25610" w14:paraId="450BC846" w14:textId="77777777" w:rsidTr="00CD5FF3">
        <w:trPr>
          <w:trHeight w:val="190"/>
          <w:ins w:id="16637" w:author="Author"/>
        </w:trPr>
        <w:tc>
          <w:tcPr>
            <w:tcW w:w="200" w:type="dxa"/>
            <w:tcBorders>
              <w:right w:val="nil"/>
            </w:tcBorders>
            <w:vAlign w:val="bottom"/>
          </w:tcPr>
          <w:p w14:paraId="36272743" w14:textId="77777777" w:rsidR="003C2275" w:rsidRPr="00E25610" w:rsidRDefault="003C2275" w:rsidP="00CD5FF3">
            <w:pPr>
              <w:pStyle w:val="tabletext11"/>
              <w:jc w:val="right"/>
              <w:rPr>
                <w:ins w:id="16638" w:author="Author"/>
              </w:rPr>
            </w:pPr>
          </w:p>
        </w:tc>
        <w:tc>
          <w:tcPr>
            <w:tcW w:w="1580" w:type="dxa"/>
            <w:tcBorders>
              <w:left w:val="nil"/>
            </w:tcBorders>
            <w:vAlign w:val="bottom"/>
            <w:hideMark/>
          </w:tcPr>
          <w:p w14:paraId="171A097D" w14:textId="77777777" w:rsidR="003C2275" w:rsidRPr="00E25610" w:rsidRDefault="003C2275" w:rsidP="00CD5FF3">
            <w:pPr>
              <w:pStyle w:val="tabletext11"/>
              <w:tabs>
                <w:tab w:val="decimal" w:pos="640"/>
              </w:tabs>
              <w:rPr>
                <w:ins w:id="16639" w:author="Author"/>
              </w:rPr>
            </w:pPr>
            <w:ins w:id="16640" w:author="Author">
              <w:r w:rsidRPr="00E25610">
                <w:t>85,000 to 99,999</w:t>
              </w:r>
            </w:ins>
          </w:p>
        </w:tc>
        <w:tc>
          <w:tcPr>
            <w:tcW w:w="680" w:type="dxa"/>
            <w:noWrap/>
            <w:vAlign w:val="bottom"/>
            <w:hideMark/>
          </w:tcPr>
          <w:p w14:paraId="5CEAB336" w14:textId="77777777" w:rsidR="003C2275" w:rsidRPr="00E25610" w:rsidRDefault="003C2275" w:rsidP="00CD5FF3">
            <w:pPr>
              <w:pStyle w:val="tabletext11"/>
              <w:jc w:val="center"/>
              <w:rPr>
                <w:ins w:id="16641" w:author="Author"/>
              </w:rPr>
            </w:pPr>
            <w:ins w:id="16642" w:author="Author">
              <w:r w:rsidRPr="00E25610">
                <w:t xml:space="preserve">1.47 </w:t>
              </w:r>
            </w:ins>
          </w:p>
        </w:tc>
        <w:tc>
          <w:tcPr>
            <w:tcW w:w="900" w:type="dxa"/>
            <w:noWrap/>
            <w:vAlign w:val="bottom"/>
            <w:hideMark/>
          </w:tcPr>
          <w:p w14:paraId="32E9FE4D" w14:textId="77777777" w:rsidR="003C2275" w:rsidRPr="00E25610" w:rsidRDefault="003C2275" w:rsidP="00CD5FF3">
            <w:pPr>
              <w:pStyle w:val="tabletext11"/>
              <w:jc w:val="center"/>
              <w:rPr>
                <w:ins w:id="16643" w:author="Author"/>
              </w:rPr>
            </w:pPr>
            <w:ins w:id="16644" w:author="Author">
              <w:r w:rsidRPr="00E25610">
                <w:t xml:space="preserve">1.47 </w:t>
              </w:r>
            </w:ins>
          </w:p>
        </w:tc>
        <w:tc>
          <w:tcPr>
            <w:tcW w:w="400" w:type="dxa"/>
            <w:noWrap/>
            <w:vAlign w:val="bottom"/>
            <w:hideMark/>
          </w:tcPr>
          <w:p w14:paraId="55CDA816" w14:textId="77777777" w:rsidR="003C2275" w:rsidRPr="00E25610" w:rsidRDefault="003C2275" w:rsidP="00CD5FF3">
            <w:pPr>
              <w:pStyle w:val="tabletext11"/>
              <w:jc w:val="center"/>
              <w:rPr>
                <w:ins w:id="16645" w:author="Author"/>
              </w:rPr>
            </w:pPr>
            <w:ins w:id="16646" w:author="Author">
              <w:r w:rsidRPr="00E25610">
                <w:t xml:space="preserve">1.35 </w:t>
              </w:r>
            </w:ins>
          </w:p>
        </w:tc>
        <w:tc>
          <w:tcPr>
            <w:tcW w:w="400" w:type="dxa"/>
            <w:noWrap/>
            <w:vAlign w:val="bottom"/>
            <w:hideMark/>
          </w:tcPr>
          <w:p w14:paraId="4DB64535" w14:textId="77777777" w:rsidR="003C2275" w:rsidRPr="00E25610" w:rsidRDefault="003C2275" w:rsidP="00CD5FF3">
            <w:pPr>
              <w:pStyle w:val="tabletext11"/>
              <w:jc w:val="center"/>
              <w:rPr>
                <w:ins w:id="16647" w:author="Author"/>
              </w:rPr>
            </w:pPr>
            <w:ins w:id="16648" w:author="Author">
              <w:r w:rsidRPr="00E25610">
                <w:t xml:space="preserve">1.27 </w:t>
              </w:r>
            </w:ins>
          </w:p>
        </w:tc>
        <w:tc>
          <w:tcPr>
            <w:tcW w:w="400" w:type="dxa"/>
            <w:noWrap/>
            <w:vAlign w:val="bottom"/>
            <w:hideMark/>
          </w:tcPr>
          <w:p w14:paraId="6489EDB3" w14:textId="77777777" w:rsidR="003C2275" w:rsidRPr="00E25610" w:rsidRDefault="003C2275" w:rsidP="00CD5FF3">
            <w:pPr>
              <w:pStyle w:val="tabletext11"/>
              <w:jc w:val="center"/>
              <w:rPr>
                <w:ins w:id="16649" w:author="Author"/>
              </w:rPr>
            </w:pPr>
            <w:ins w:id="16650" w:author="Author">
              <w:r w:rsidRPr="00E25610">
                <w:t xml:space="preserve">1.17 </w:t>
              </w:r>
            </w:ins>
          </w:p>
        </w:tc>
        <w:tc>
          <w:tcPr>
            <w:tcW w:w="400" w:type="dxa"/>
            <w:noWrap/>
            <w:vAlign w:val="bottom"/>
            <w:hideMark/>
          </w:tcPr>
          <w:p w14:paraId="1A70D800" w14:textId="77777777" w:rsidR="003C2275" w:rsidRPr="00E25610" w:rsidRDefault="003C2275" w:rsidP="00CD5FF3">
            <w:pPr>
              <w:pStyle w:val="tabletext11"/>
              <w:jc w:val="center"/>
              <w:rPr>
                <w:ins w:id="16651" w:author="Author"/>
              </w:rPr>
            </w:pPr>
            <w:ins w:id="16652" w:author="Author">
              <w:r w:rsidRPr="00E25610">
                <w:t xml:space="preserve">1.02 </w:t>
              </w:r>
            </w:ins>
          </w:p>
        </w:tc>
        <w:tc>
          <w:tcPr>
            <w:tcW w:w="400" w:type="dxa"/>
            <w:noWrap/>
            <w:vAlign w:val="bottom"/>
            <w:hideMark/>
          </w:tcPr>
          <w:p w14:paraId="761B4805" w14:textId="77777777" w:rsidR="003C2275" w:rsidRPr="00E25610" w:rsidRDefault="003C2275" w:rsidP="00CD5FF3">
            <w:pPr>
              <w:pStyle w:val="tabletext11"/>
              <w:jc w:val="center"/>
              <w:rPr>
                <w:ins w:id="16653" w:author="Author"/>
              </w:rPr>
            </w:pPr>
            <w:ins w:id="16654" w:author="Author">
              <w:r w:rsidRPr="00E25610">
                <w:t xml:space="preserve">0.99 </w:t>
              </w:r>
            </w:ins>
          </w:p>
        </w:tc>
        <w:tc>
          <w:tcPr>
            <w:tcW w:w="400" w:type="dxa"/>
            <w:noWrap/>
            <w:vAlign w:val="bottom"/>
            <w:hideMark/>
          </w:tcPr>
          <w:p w14:paraId="0FA6E7B9" w14:textId="77777777" w:rsidR="003C2275" w:rsidRPr="00E25610" w:rsidRDefault="003C2275" w:rsidP="00CD5FF3">
            <w:pPr>
              <w:pStyle w:val="tabletext11"/>
              <w:jc w:val="center"/>
              <w:rPr>
                <w:ins w:id="16655" w:author="Author"/>
              </w:rPr>
            </w:pPr>
            <w:ins w:id="16656" w:author="Author">
              <w:r w:rsidRPr="00E25610">
                <w:t xml:space="preserve">0.91 </w:t>
              </w:r>
            </w:ins>
          </w:p>
        </w:tc>
        <w:tc>
          <w:tcPr>
            <w:tcW w:w="400" w:type="dxa"/>
            <w:noWrap/>
            <w:vAlign w:val="bottom"/>
            <w:hideMark/>
          </w:tcPr>
          <w:p w14:paraId="11145A15" w14:textId="77777777" w:rsidR="003C2275" w:rsidRPr="00E25610" w:rsidRDefault="003C2275" w:rsidP="00CD5FF3">
            <w:pPr>
              <w:pStyle w:val="tabletext11"/>
              <w:jc w:val="center"/>
              <w:rPr>
                <w:ins w:id="16657" w:author="Author"/>
              </w:rPr>
            </w:pPr>
            <w:ins w:id="16658" w:author="Author">
              <w:r w:rsidRPr="00E25610">
                <w:t xml:space="preserve">0.86 </w:t>
              </w:r>
            </w:ins>
          </w:p>
        </w:tc>
        <w:tc>
          <w:tcPr>
            <w:tcW w:w="400" w:type="dxa"/>
            <w:noWrap/>
            <w:vAlign w:val="bottom"/>
            <w:hideMark/>
          </w:tcPr>
          <w:p w14:paraId="54D0A21B" w14:textId="77777777" w:rsidR="003C2275" w:rsidRPr="00E25610" w:rsidRDefault="003C2275" w:rsidP="00CD5FF3">
            <w:pPr>
              <w:pStyle w:val="tabletext11"/>
              <w:jc w:val="center"/>
              <w:rPr>
                <w:ins w:id="16659" w:author="Author"/>
              </w:rPr>
            </w:pPr>
            <w:ins w:id="16660" w:author="Author">
              <w:r w:rsidRPr="00E25610">
                <w:t xml:space="preserve">0.82 </w:t>
              </w:r>
            </w:ins>
          </w:p>
        </w:tc>
        <w:tc>
          <w:tcPr>
            <w:tcW w:w="400" w:type="dxa"/>
            <w:noWrap/>
            <w:vAlign w:val="bottom"/>
            <w:hideMark/>
          </w:tcPr>
          <w:p w14:paraId="62E7D4C7" w14:textId="77777777" w:rsidR="003C2275" w:rsidRPr="00E25610" w:rsidRDefault="003C2275" w:rsidP="00CD5FF3">
            <w:pPr>
              <w:pStyle w:val="tabletext11"/>
              <w:jc w:val="center"/>
              <w:rPr>
                <w:ins w:id="16661" w:author="Author"/>
              </w:rPr>
            </w:pPr>
            <w:ins w:id="16662" w:author="Author">
              <w:r w:rsidRPr="00E25610">
                <w:t xml:space="preserve">0.75 </w:t>
              </w:r>
            </w:ins>
          </w:p>
        </w:tc>
        <w:tc>
          <w:tcPr>
            <w:tcW w:w="400" w:type="dxa"/>
            <w:noWrap/>
            <w:vAlign w:val="bottom"/>
            <w:hideMark/>
          </w:tcPr>
          <w:p w14:paraId="72DAB081" w14:textId="77777777" w:rsidR="003C2275" w:rsidRPr="00E25610" w:rsidRDefault="003C2275" w:rsidP="00CD5FF3">
            <w:pPr>
              <w:pStyle w:val="tabletext11"/>
              <w:jc w:val="center"/>
              <w:rPr>
                <w:ins w:id="16663" w:author="Author"/>
              </w:rPr>
            </w:pPr>
            <w:ins w:id="16664" w:author="Author">
              <w:r w:rsidRPr="00E25610">
                <w:t xml:space="preserve">0.72 </w:t>
              </w:r>
            </w:ins>
          </w:p>
        </w:tc>
        <w:tc>
          <w:tcPr>
            <w:tcW w:w="400" w:type="dxa"/>
            <w:noWrap/>
            <w:vAlign w:val="bottom"/>
            <w:hideMark/>
          </w:tcPr>
          <w:p w14:paraId="4AB23960" w14:textId="77777777" w:rsidR="003C2275" w:rsidRPr="00E25610" w:rsidRDefault="003C2275" w:rsidP="00CD5FF3">
            <w:pPr>
              <w:pStyle w:val="tabletext11"/>
              <w:jc w:val="center"/>
              <w:rPr>
                <w:ins w:id="16665" w:author="Author"/>
              </w:rPr>
            </w:pPr>
            <w:ins w:id="16666" w:author="Author">
              <w:r w:rsidRPr="00E25610">
                <w:t xml:space="preserve">0.70 </w:t>
              </w:r>
            </w:ins>
          </w:p>
        </w:tc>
        <w:tc>
          <w:tcPr>
            <w:tcW w:w="400" w:type="dxa"/>
            <w:noWrap/>
            <w:vAlign w:val="bottom"/>
            <w:hideMark/>
          </w:tcPr>
          <w:p w14:paraId="32500319" w14:textId="77777777" w:rsidR="003C2275" w:rsidRPr="00E25610" w:rsidRDefault="003C2275" w:rsidP="00CD5FF3">
            <w:pPr>
              <w:pStyle w:val="tabletext11"/>
              <w:jc w:val="center"/>
              <w:rPr>
                <w:ins w:id="16667" w:author="Author"/>
              </w:rPr>
            </w:pPr>
            <w:ins w:id="16668" w:author="Author">
              <w:r w:rsidRPr="00E25610">
                <w:t xml:space="preserve">0.68 </w:t>
              </w:r>
            </w:ins>
          </w:p>
        </w:tc>
        <w:tc>
          <w:tcPr>
            <w:tcW w:w="400" w:type="dxa"/>
            <w:noWrap/>
            <w:vAlign w:val="bottom"/>
            <w:hideMark/>
          </w:tcPr>
          <w:p w14:paraId="4293AD26" w14:textId="77777777" w:rsidR="003C2275" w:rsidRPr="00E25610" w:rsidRDefault="003C2275" w:rsidP="00CD5FF3">
            <w:pPr>
              <w:pStyle w:val="tabletext11"/>
              <w:jc w:val="center"/>
              <w:rPr>
                <w:ins w:id="16669" w:author="Author"/>
              </w:rPr>
            </w:pPr>
            <w:ins w:id="16670" w:author="Author">
              <w:r w:rsidRPr="00E25610">
                <w:t xml:space="preserve">0.66 </w:t>
              </w:r>
            </w:ins>
          </w:p>
        </w:tc>
        <w:tc>
          <w:tcPr>
            <w:tcW w:w="400" w:type="dxa"/>
            <w:noWrap/>
            <w:vAlign w:val="bottom"/>
            <w:hideMark/>
          </w:tcPr>
          <w:p w14:paraId="36666731" w14:textId="77777777" w:rsidR="003C2275" w:rsidRPr="00E25610" w:rsidRDefault="003C2275" w:rsidP="00CD5FF3">
            <w:pPr>
              <w:pStyle w:val="tabletext11"/>
              <w:jc w:val="center"/>
              <w:rPr>
                <w:ins w:id="16671" w:author="Author"/>
              </w:rPr>
            </w:pPr>
            <w:ins w:id="16672" w:author="Author">
              <w:r w:rsidRPr="00E25610">
                <w:t xml:space="preserve">0.64 </w:t>
              </w:r>
            </w:ins>
          </w:p>
        </w:tc>
        <w:tc>
          <w:tcPr>
            <w:tcW w:w="400" w:type="dxa"/>
            <w:noWrap/>
            <w:vAlign w:val="bottom"/>
            <w:hideMark/>
          </w:tcPr>
          <w:p w14:paraId="11919B38" w14:textId="77777777" w:rsidR="003C2275" w:rsidRPr="00E25610" w:rsidRDefault="003C2275" w:rsidP="00CD5FF3">
            <w:pPr>
              <w:pStyle w:val="tabletext11"/>
              <w:jc w:val="center"/>
              <w:rPr>
                <w:ins w:id="16673" w:author="Author"/>
              </w:rPr>
            </w:pPr>
            <w:ins w:id="16674" w:author="Author">
              <w:r w:rsidRPr="00E25610">
                <w:t xml:space="preserve">0.62 </w:t>
              </w:r>
            </w:ins>
          </w:p>
        </w:tc>
        <w:tc>
          <w:tcPr>
            <w:tcW w:w="400" w:type="dxa"/>
            <w:noWrap/>
            <w:vAlign w:val="bottom"/>
            <w:hideMark/>
          </w:tcPr>
          <w:p w14:paraId="19FC73B6" w14:textId="77777777" w:rsidR="003C2275" w:rsidRPr="00E25610" w:rsidRDefault="003C2275" w:rsidP="00CD5FF3">
            <w:pPr>
              <w:pStyle w:val="tabletext11"/>
              <w:jc w:val="center"/>
              <w:rPr>
                <w:ins w:id="16675" w:author="Author"/>
              </w:rPr>
            </w:pPr>
            <w:ins w:id="16676" w:author="Author">
              <w:r w:rsidRPr="00E25610">
                <w:t xml:space="preserve">0.60 </w:t>
              </w:r>
            </w:ins>
          </w:p>
        </w:tc>
        <w:tc>
          <w:tcPr>
            <w:tcW w:w="400" w:type="dxa"/>
            <w:noWrap/>
            <w:vAlign w:val="bottom"/>
            <w:hideMark/>
          </w:tcPr>
          <w:p w14:paraId="04EFC1B9" w14:textId="77777777" w:rsidR="003C2275" w:rsidRPr="00E25610" w:rsidRDefault="003C2275" w:rsidP="00CD5FF3">
            <w:pPr>
              <w:pStyle w:val="tabletext11"/>
              <w:jc w:val="center"/>
              <w:rPr>
                <w:ins w:id="16677" w:author="Author"/>
              </w:rPr>
            </w:pPr>
            <w:ins w:id="16678" w:author="Author">
              <w:r w:rsidRPr="00E25610">
                <w:t xml:space="preserve">0.58 </w:t>
              </w:r>
            </w:ins>
          </w:p>
        </w:tc>
        <w:tc>
          <w:tcPr>
            <w:tcW w:w="400" w:type="dxa"/>
            <w:noWrap/>
            <w:vAlign w:val="bottom"/>
            <w:hideMark/>
          </w:tcPr>
          <w:p w14:paraId="7CE776F3" w14:textId="77777777" w:rsidR="003C2275" w:rsidRPr="00E25610" w:rsidRDefault="003C2275" w:rsidP="00CD5FF3">
            <w:pPr>
              <w:pStyle w:val="tabletext11"/>
              <w:jc w:val="center"/>
              <w:rPr>
                <w:ins w:id="16679" w:author="Author"/>
              </w:rPr>
            </w:pPr>
            <w:ins w:id="16680" w:author="Author">
              <w:r w:rsidRPr="00E25610">
                <w:t xml:space="preserve">0.57 </w:t>
              </w:r>
            </w:ins>
          </w:p>
        </w:tc>
        <w:tc>
          <w:tcPr>
            <w:tcW w:w="400" w:type="dxa"/>
            <w:noWrap/>
            <w:vAlign w:val="bottom"/>
            <w:hideMark/>
          </w:tcPr>
          <w:p w14:paraId="56CB3094" w14:textId="77777777" w:rsidR="003C2275" w:rsidRPr="00E25610" w:rsidRDefault="003C2275" w:rsidP="00CD5FF3">
            <w:pPr>
              <w:pStyle w:val="tabletext11"/>
              <w:jc w:val="center"/>
              <w:rPr>
                <w:ins w:id="16681" w:author="Author"/>
              </w:rPr>
            </w:pPr>
            <w:ins w:id="16682" w:author="Author">
              <w:r w:rsidRPr="00E25610">
                <w:t xml:space="preserve">0.55 </w:t>
              </w:r>
            </w:ins>
          </w:p>
        </w:tc>
        <w:tc>
          <w:tcPr>
            <w:tcW w:w="400" w:type="dxa"/>
            <w:noWrap/>
            <w:vAlign w:val="bottom"/>
            <w:hideMark/>
          </w:tcPr>
          <w:p w14:paraId="4C13719C" w14:textId="77777777" w:rsidR="003C2275" w:rsidRPr="00E25610" w:rsidRDefault="003C2275" w:rsidP="00CD5FF3">
            <w:pPr>
              <w:pStyle w:val="tabletext11"/>
              <w:jc w:val="center"/>
              <w:rPr>
                <w:ins w:id="16683" w:author="Author"/>
              </w:rPr>
            </w:pPr>
            <w:ins w:id="16684" w:author="Author">
              <w:r w:rsidRPr="00E25610">
                <w:t xml:space="preserve">0.53 </w:t>
              </w:r>
            </w:ins>
          </w:p>
        </w:tc>
        <w:tc>
          <w:tcPr>
            <w:tcW w:w="440" w:type="dxa"/>
            <w:noWrap/>
            <w:vAlign w:val="bottom"/>
            <w:hideMark/>
          </w:tcPr>
          <w:p w14:paraId="20FA5154" w14:textId="77777777" w:rsidR="003C2275" w:rsidRPr="00E25610" w:rsidRDefault="003C2275" w:rsidP="00CD5FF3">
            <w:pPr>
              <w:pStyle w:val="tabletext11"/>
              <w:jc w:val="center"/>
              <w:rPr>
                <w:ins w:id="16685" w:author="Author"/>
              </w:rPr>
            </w:pPr>
            <w:ins w:id="16686" w:author="Author">
              <w:r w:rsidRPr="00E25610">
                <w:t xml:space="preserve">0.52 </w:t>
              </w:r>
            </w:ins>
          </w:p>
        </w:tc>
        <w:tc>
          <w:tcPr>
            <w:tcW w:w="400" w:type="dxa"/>
            <w:noWrap/>
            <w:vAlign w:val="bottom"/>
            <w:hideMark/>
          </w:tcPr>
          <w:p w14:paraId="3E0ECD52" w14:textId="77777777" w:rsidR="003C2275" w:rsidRPr="00E25610" w:rsidRDefault="003C2275" w:rsidP="00CD5FF3">
            <w:pPr>
              <w:pStyle w:val="tabletext11"/>
              <w:jc w:val="center"/>
              <w:rPr>
                <w:ins w:id="16687" w:author="Author"/>
              </w:rPr>
            </w:pPr>
            <w:ins w:id="16688" w:author="Author">
              <w:r w:rsidRPr="00E25610">
                <w:t xml:space="preserve">0.50 </w:t>
              </w:r>
            </w:ins>
          </w:p>
        </w:tc>
        <w:tc>
          <w:tcPr>
            <w:tcW w:w="400" w:type="dxa"/>
            <w:noWrap/>
            <w:vAlign w:val="bottom"/>
            <w:hideMark/>
          </w:tcPr>
          <w:p w14:paraId="58E79968" w14:textId="77777777" w:rsidR="003C2275" w:rsidRPr="00E25610" w:rsidRDefault="003C2275" w:rsidP="00CD5FF3">
            <w:pPr>
              <w:pStyle w:val="tabletext11"/>
              <w:jc w:val="center"/>
              <w:rPr>
                <w:ins w:id="16689" w:author="Author"/>
              </w:rPr>
            </w:pPr>
            <w:ins w:id="16690" w:author="Author">
              <w:r w:rsidRPr="00E25610">
                <w:t xml:space="preserve">0.49 </w:t>
              </w:r>
            </w:ins>
          </w:p>
        </w:tc>
        <w:tc>
          <w:tcPr>
            <w:tcW w:w="400" w:type="dxa"/>
            <w:noWrap/>
            <w:vAlign w:val="bottom"/>
            <w:hideMark/>
          </w:tcPr>
          <w:p w14:paraId="47F503B9" w14:textId="77777777" w:rsidR="003C2275" w:rsidRPr="00E25610" w:rsidRDefault="003C2275" w:rsidP="00CD5FF3">
            <w:pPr>
              <w:pStyle w:val="tabletext11"/>
              <w:jc w:val="center"/>
              <w:rPr>
                <w:ins w:id="16691" w:author="Author"/>
              </w:rPr>
            </w:pPr>
            <w:ins w:id="16692" w:author="Author">
              <w:r w:rsidRPr="00E25610">
                <w:t xml:space="preserve">0.47 </w:t>
              </w:r>
            </w:ins>
          </w:p>
        </w:tc>
        <w:tc>
          <w:tcPr>
            <w:tcW w:w="400" w:type="dxa"/>
            <w:noWrap/>
            <w:vAlign w:val="bottom"/>
            <w:hideMark/>
          </w:tcPr>
          <w:p w14:paraId="1D9C9AFD" w14:textId="77777777" w:rsidR="003C2275" w:rsidRPr="00E25610" w:rsidRDefault="003C2275" w:rsidP="00CD5FF3">
            <w:pPr>
              <w:pStyle w:val="tabletext11"/>
              <w:jc w:val="center"/>
              <w:rPr>
                <w:ins w:id="16693" w:author="Author"/>
              </w:rPr>
            </w:pPr>
            <w:ins w:id="16694" w:author="Author">
              <w:r w:rsidRPr="00E25610">
                <w:t xml:space="preserve">0.46 </w:t>
              </w:r>
            </w:ins>
          </w:p>
        </w:tc>
        <w:tc>
          <w:tcPr>
            <w:tcW w:w="460" w:type="dxa"/>
            <w:noWrap/>
            <w:vAlign w:val="bottom"/>
            <w:hideMark/>
          </w:tcPr>
          <w:p w14:paraId="1BF29A07" w14:textId="77777777" w:rsidR="003C2275" w:rsidRPr="00E25610" w:rsidRDefault="003C2275" w:rsidP="00CD5FF3">
            <w:pPr>
              <w:pStyle w:val="tabletext11"/>
              <w:jc w:val="center"/>
              <w:rPr>
                <w:ins w:id="16695" w:author="Author"/>
              </w:rPr>
            </w:pPr>
            <w:ins w:id="16696" w:author="Author">
              <w:r w:rsidRPr="00E25610">
                <w:t xml:space="preserve">0.44 </w:t>
              </w:r>
            </w:ins>
          </w:p>
        </w:tc>
      </w:tr>
      <w:tr w:rsidR="003C2275" w:rsidRPr="00E25610" w14:paraId="237519F8" w14:textId="77777777" w:rsidTr="00CD5FF3">
        <w:trPr>
          <w:trHeight w:val="190"/>
          <w:ins w:id="16697" w:author="Author"/>
        </w:trPr>
        <w:tc>
          <w:tcPr>
            <w:tcW w:w="200" w:type="dxa"/>
            <w:tcBorders>
              <w:right w:val="nil"/>
            </w:tcBorders>
            <w:vAlign w:val="bottom"/>
          </w:tcPr>
          <w:p w14:paraId="700EF513" w14:textId="77777777" w:rsidR="003C2275" w:rsidRPr="00E25610" w:rsidRDefault="003C2275" w:rsidP="00CD5FF3">
            <w:pPr>
              <w:pStyle w:val="tabletext11"/>
              <w:jc w:val="right"/>
              <w:rPr>
                <w:ins w:id="16698" w:author="Author"/>
              </w:rPr>
            </w:pPr>
          </w:p>
        </w:tc>
        <w:tc>
          <w:tcPr>
            <w:tcW w:w="1580" w:type="dxa"/>
            <w:tcBorders>
              <w:left w:val="nil"/>
            </w:tcBorders>
            <w:vAlign w:val="bottom"/>
            <w:hideMark/>
          </w:tcPr>
          <w:p w14:paraId="08DCDD55" w14:textId="77777777" w:rsidR="003C2275" w:rsidRPr="00E25610" w:rsidRDefault="003C2275" w:rsidP="00CD5FF3">
            <w:pPr>
              <w:pStyle w:val="tabletext11"/>
              <w:tabs>
                <w:tab w:val="decimal" w:pos="640"/>
              </w:tabs>
              <w:rPr>
                <w:ins w:id="16699" w:author="Author"/>
              </w:rPr>
            </w:pPr>
            <w:ins w:id="16700" w:author="Author">
              <w:r w:rsidRPr="00E25610">
                <w:t>100,000 to 114,999</w:t>
              </w:r>
            </w:ins>
          </w:p>
        </w:tc>
        <w:tc>
          <w:tcPr>
            <w:tcW w:w="680" w:type="dxa"/>
            <w:noWrap/>
            <w:vAlign w:val="bottom"/>
            <w:hideMark/>
          </w:tcPr>
          <w:p w14:paraId="1C23AA12" w14:textId="77777777" w:rsidR="003C2275" w:rsidRPr="00E25610" w:rsidRDefault="003C2275" w:rsidP="00CD5FF3">
            <w:pPr>
              <w:pStyle w:val="tabletext11"/>
              <w:jc w:val="center"/>
              <w:rPr>
                <w:ins w:id="16701" w:author="Author"/>
              </w:rPr>
            </w:pPr>
            <w:ins w:id="16702" w:author="Author">
              <w:r w:rsidRPr="00E25610">
                <w:t xml:space="preserve">1.53 </w:t>
              </w:r>
            </w:ins>
          </w:p>
        </w:tc>
        <w:tc>
          <w:tcPr>
            <w:tcW w:w="900" w:type="dxa"/>
            <w:noWrap/>
            <w:vAlign w:val="bottom"/>
            <w:hideMark/>
          </w:tcPr>
          <w:p w14:paraId="1F40441D" w14:textId="77777777" w:rsidR="003C2275" w:rsidRPr="00E25610" w:rsidRDefault="003C2275" w:rsidP="00CD5FF3">
            <w:pPr>
              <w:pStyle w:val="tabletext11"/>
              <w:jc w:val="center"/>
              <w:rPr>
                <w:ins w:id="16703" w:author="Author"/>
              </w:rPr>
            </w:pPr>
            <w:ins w:id="16704" w:author="Author">
              <w:r w:rsidRPr="00E25610">
                <w:t xml:space="preserve">1.53 </w:t>
              </w:r>
            </w:ins>
          </w:p>
        </w:tc>
        <w:tc>
          <w:tcPr>
            <w:tcW w:w="400" w:type="dxa"/>
            <w:noWrap/>
            <w:vAlign w:val="bottom"/>
            <w:hideMark/>
          </w:tcPr>
          <w:p w14:paraId="7F81E2A0" w14:textId="77777777" w:rsidR="003C2275" w:rsidRPr="00E25610" w:rsidRDefault="003C2275" w:rsidP="00CD5FF3">
            <w:pPr>
              <w:pStyle w:val="tabletext11"/>
              <w:jc w:val="center"/>
              <w:rPr>
                <w:ins w:id="16705" w:author="Author"/>
              </w:rPr>
            </w:pPr>
            <w:ins w:id="16706" w:author="Author">
              <w:r w:rsidRPr="00E25610">
                <w:t xml:space="preserve">1.40 </w:t>
              </w:r>
            </w:ins>
          </w:p>
        </w:tc>
        <w:tc>
          <w:tcPr>
            <w:tcW w:w="400" w:type="dxa"/>
            <w:noWrap/>
            <w:vAlign w:val="bottom"/>
            <w:hideMark/>
          </w:tcPr>
          <w:p w14:paraId="34E00904" w14:textId="77777777" w:rsidR="003C2275" w:rsidRPr="00E25610" w:rsidRDefault="003C2275" w:rsidP="00CD5FF3">
            <w:pPr>
              <w:pStyle w:val="tabletext11"/>
              <w:jc w:val="center"/>
              <w:rPr>
                <w:ins w:id="16707" w:author="Author"/>
              </w:rPr>
            </w:pPr>
            <w:ins w:id="16708" w:author="Author">
              <w:r w:rsidRPr="00E25610">
                <w:t xml:space="preserve">1.32 </w:t>
              </w:r>
            </w:ins>
          </w:p>
        </w:tc>
        <w:tc>
          <w:tcPr>
            <w:tcW w:w="400" w:type="dxa"/>
            <w:noWrap/>
            <w:vAlign w:val="bottom"/>
            <w:hideMark/>
          </w:tcPr>
          <w:p w14:paraId="11C69FB8" w14:textId="77777777" w:rsidR="003C2275" w:rsidRPr="00E25610" w:rsidRDefault="003C2275" w:rsidP="00CD5FF3">
            <w:pPr>
              <w:pStyle w:val="tabletext11"/>
              <w:jc w:val="center"/>
              <w:rPr>
                <w:ins w:id="16709" w:author="Author"/>
              </w:rPr>
            </w:pPr>
            <w:ins w:id="16710" w:author="Author">
              <w:r w:rsidRPr="00E25610">
                <w:t xml:space="preserve">1.21 </w:t>
              </w:r>
            </w:ins>
          </w:p>
        </w:tc>
        <w:tc>
          <w:tcPr>
            <w:tcW w:w="400" w:type="dxa"/>
            <w:noWrap/>
            <w:vAlign w:val="bottom"/>
            <w:hideMark/>
          </w:tcPr>
          <w:p w14:paraId="0BEA1157" w14:textId="77777777" w:rsidR="003C2275" w:rsidRPr="00E25610" w:rsidRDefault="003C2275" w:rsidP="00CD5FF3">
            <w:pPr>
              <w:pStyle w:val="tabletext11"/>
              <w:jc w:val="center"/>
              <w:rPr>
                <w:ins w:id="16711" w:author="Author"/>
              </w:rPr>
            </w:pPr>
            <w:ins w:id="16712" w:author="Author">
              <w:r w:rsidRPr="00E25610">
                <w:t xml:space="preserve">1.07 </w:t>
              </w:r>
            </w:ins>
          </w:p>
        </w:tc>
        <w:tc>
          <w:tcPr>
            <w:tcW w:w="400" w:type="dxa"/>
            <w:noWrap/>
            <w:vAlign w:val="bottom"/>
            <w:hideMark/>
          </w:tcPr>
          <w:p w14:paraId="2DA7F2A0" w14:textId="77777777" w:rsidR="003C2275" w:rsidRPr="00E25610" w:rsidRDefault="003C2275" w:rsidP="00CD5FF3">
            <w:pPr>
              <w:pStyle w:val="tabletext11"/>
              <w:jc w:val="center"/>
              <w:rPr>
                <w:ins w:id="16713" w:author="Author"/>
              </w:rPr>
            </w:pPr>
            <w:ins w:id="16714" w:author="Author">
              <w:r w:rsidRPr="00E25610">
                <w:t xml:space="preserve">1.04 </w:t>
              </w:r>
            </w:ins>
          </w:p>
        </w:tc>
        <w:tc>
          <w:tcPr>
            <w:tcW w:w="400" w:type="dxa"/>
            <w:noWrap/>
            <w:vAlign w:val="bottom"/>
            <w:hideMark/>
          </w:tcPr>
          <w:p w14:paraId="1F13AA8F" w14:textId="77777777" w:rsidR="003C2275" w:rsidRPr="00E25610" w:rsidRDefault="003C2275" w:rsidP="00CD5FF3">
            <w:pPr>
              <w:pStyle w:val="tabletext11"/>
              <w:jc w:val="center"/>
              <w:rPr>
                <w:ins w:id="16715" w:author="Author"/>
              </w:rPr>
            </w:pPr>
            <w:ins w:id="16716" w:author="Author">
              <w:r w:rsidRPr="00E25610">
                <w:t xml:space="preserve">0.97 </w:t>
              </w:r>
            </w:ins>
          </w:p>
        </w:tc>
        <w:tc>
          <w:tcPr>
            <w:tcW w:w="400" w:type="dxa"/>
            <w:noWrap/>
            <w:vAlign w:val="bottom"/>
            <w:hideMark/>
          </w:tcPr>
          <w:p w14:paraId="5082FFE6" w14:textId="77777777" w:rsidR="003C2275" w:rsidRPr="00E25610" w:rsidRDefault="003C2275" w:rsidP="00CD5FF3">
            <w:pPr>
              <w:pStyle w:val="tabletext11"/>
              <w:jc w:val="center"/>
              <w:rPr>
                <w:ins w:id="16717" w:author="Author"/>
              </w:rPr>
            </w:pPr>
            <w:ins w:id="16718" w:author="Author">
              <w:r w:rsidRPr="00E25610">
                <w:t xml:space="preserve">0.92 </w:t>
              </w:r>
            </w:ins>
          </w:p>
        </w:tc>
        <w:tc>
          <w:tcPr>
            <w:tcW w:w="400" w:type="dxa"/>
            <w:noWrap/>
            <w:vAlign w:val="bottom"/>
            <w:hideMark/>
          </w:tcPr>
          <w:p w14:paraId="4C9FED20" w14:textId="77777777" w:rsidR="003C2275" w:rsidRPr="00E25610" w:rsidRDefault="003C2275" w:rsidP="00CD5FF3">
            <w:pPr>
              <w:pStyle w:val="tabletext11"/>
              <w:jc w:val="center"/>
              <w:rPr>
                <w:ins w:id="16719" w:author="Author"/>
              </w:rPr>
            </w:pPr>
            <w:ins w:id="16720" w:author="Author">
              <w:r w:rsidRPr="00E25610">
                <w:t xml:space="preserve">0.89 </w:t>
              </w:r>
            </w:ins>
          </w:p>
        </w:tc>
        <w:tc>
          <w:tcPr>
            <w:tcW w:w="400" w:type="dxa"/>
            <w:noWrap/>
            <w:vAlign w:val="bottom"/>
            <w:hideMark/>
          </w:tcPr>
          <w:p w14:paraId="2E58C4E9" w14:textId="77777777" w:rsidR="003C2275" w:rsidRPr="00E25610" w:rsidRDefault="003C2275" w:rsidP="00CD5FF3">
            <w:pPr>
              <w:pStyle w:val="tabletext11"/>
              <w:jc w:val="center"/>
              <w:rPr>
                <w:ins w:id="16721" w:author="Author"/>
              </w:rPr>
            </w:pPr>
            <w:ins w:id="16722" w:author="Author">
              <w:r w:rsidRPr="00E25610">
                <w:t xml:space="preserve">0.81 </w:t>
              </w:r>
            </w:ins>
          </w:p>
        </w:tc>
        <w:tc>
          <w:tcPr>
            <w:tcW w:w="400" w:type="dxa"/>
            <w:noWrap/>
            <w:vAlign w:val="bottom"/>
            <w:hideMark/>
          </w:tcPr>
          <w:p w14:paraId="1E86E1C8" w14:textId="77777777" w:rsidR="003C2275" w:rsidRPr="00E25610" w:rsidRDefault="003C2275" w:rsidP="00CD5FF3">
            <w:pPr>
              <w:pStyle w:val="tabletext11"/>
              <w:jc w:val="center"/>
              <w:rPr>
                <w:ins w:id="16723" w:author="Author"/>
              </w:rPr>
            </w:pPr>
            <w:ins w:id="16724" w:author="Author">
              <w:r w:rsidRPr="00E25610">
                <w:t xml:space="preserve">0.78 </w:t>
              </w:r>
            </w:ins>
          </w:p>
        </w:tc>
        <w:tc>
          <w:tcPr>
            <w:tcW w:w="400" w:type="dxa"/>
            <w:noWrap/>
            <w:vAlign w:val="bottom"/>
            <w:hideMark/>
          </w:tcPr>
          <w:p w14:paraId="379085E8" w14:textId="77777777" w:rsidR="003C2275" w:rsidRPr="00E25610" w:rsidRDefault="003C2275" w:rsidP="00CD5FF3">
            <w:pPr>
              <w:pStyle w:val="tabletext11"/>
              <w:jc w:val="center"/>
              <w:rPr>
                <w:ins w:id="16725" w:author="Author"/>
              </w:rPr>
            </w:pPr>
            <w:ins w:id="16726" w:author="Author">
              <w:r w:rsidRPr="00E25610">
                <w:t xml:space="preserve">0.76 </w:t>
              </w:r>
            </w:ins>
          </w:p>
        </w:tc>
        <w:tc>
          <w:tcPr>
            <w:tcW w:w="400" w:type="dxa"/>
            <w:noWrap/>
            <w:vAlign w:val="bottom"/>
            <w:hideMark/>
          </w:tcPr>
          <w:p w14:paraId="3E6DDD5D" w14:textId="77777777" w:rsidR="003C2275" w:rsidRPr="00E25610" w:rsidRDefault="003C2275" w:rsidP="00CD5FF3">
            <w:pPr>
              <w:pStyle w:val="tabletext11"/>
              <w:jc w:val="center"/>
              <w:rPr>
                <w:ins w:id="16727" w:author="Author"/>
              </w:rPr>
            </w:pPr>
            <w:ins w:id="16728" w:author="Author">
              <w:r w:rsidRPr="00E25610">
                <w:t xml:space="preserve">0.74 </w:t>
              </w:r>
            </w:ins>
          </w:p>
        </w:tc>
        <w:tc>
          <w:tcPr>
            <w:tcW w:w="400" w:type="dxa"/>
            <w:noWrap/>
            <w:vAlign w:val="bottom"/>
            <w:hideMark/>
          </w:tcPr>
          <w:p w14:paraId="17D20896" w14:textId="77777777" w:rsidR="003C2275" w:rsidRPr="00E25610" w:rsidRDefault="003C2275" w:rsidP="00CD5FF3">
            <w:pPr>
              <w:pStyle w:val="tabletext11"/>
              <w:jc w:val="center"/>
              <w:rPr>
                <w:ins w:id="16729" w:author="Author"/>
              </w:rPr>
            </w:pPr>
            <w:ins w:id="16730" w:author="Author">
              <w:r w:rsidRPr="00E25610">
                <w:t xml:space="preserve">0.71 </w:t>
              </w:r>
            </w:ins>
          </w:p>
        </w:tc>
        <w:tc>
          <w:tcPr>
            <w:tcW w:w="400" w:type="dxa"/>
            <w:noWrap/>
            <w:vAlign w:val="bottom"/>
            <w:hideMark/>
          </w:tcPr>
          <w:p w14:paraId="6FA02720" w14:textId="77777777" w:rsidR="003C2275" w:rsidRPr="00E25610" w:rsidRDefault="003C2275" w:rsidP="00CD5FF3">
            <w:pPr>
              <w:pStyle w:val="tabletext11"/>
              <w:jc w:val="center"/>
              <w:rPr>
                <w:ins w:id="16731" w:author="Author"/>
              </w:rPr>
            </w:pPr>
            <w:ins w:id="16732" w:author="Author">
              <w:r w:rsidRPr="00E25610">
                <w:t xml:space="preserve">0.69 </w:t>
              </w:r>
            </w:ins>
          </w:p>
        </w:tc>
        <w:tc>
          <w:tcPr>
            <w:tcW w:w="400" w:type="dxa"/>
            <w:noWrap/>
            <w:vAlign w:val="bottom"/>
            <w:hideMark/>
          </w:tcPr>
          <w:p w14:paraId="6E09DF26" w14:textId="77777777" w:rsidR="003C2275" w:rsidRPr="00E25610" w:rsidRDefault="003C2275" w:rsidP="00CD5FF3">
            <w:pPr>
              <w:pStyle w:val="tabletext11"/>
              <w:jc w:val="center"/>
              <w:rPr>
                <w:ins w:id="16733" w:author="Author"/>
              </w:rPr>
            </w:pPr>
            <w:ins w:id="16734" w:author="Author">
              <w:r w:rsidRPr="00E25610">
                <w:t xml:space="preserve">0.67 </w:t>
              </w:r>
            </w:ins>
          </w:p>
        </w:tc>
        <w:tc>
          <w:tcPr>
            <w:tcW w:w="400" w:type="dxa"/>
            <w:noWrap/>
            <w:vAlign w:val="bottom"/>
            <w:hideMark/>
          </w:tcPr>
          <w:p w14:paraId="0BC29DA2" w14:textId="77777777" w:rsidR="003C2275" w:rsidRPr="00E25610" w:rsidRDefault="003C2275" w:rsidP="00CD5FF3">
            <w:pPr>
              <w:pStyle w:val="tabletext11"/>
              <w:jc w:val="center"/>
              <w:rPr>
                <w:ins w:id="16735" w:author="Author"/>
              </w:rPr>
            </w:pPr>
            <w:ins w:id="16736" w:author="Author">
              <w:r w:rsidRPr="00E25610">
                <w:t xml:space="preserve">0.65 </w:t>
              </w:r>
            </w:ins>
          </w:p>
        </w:tc>
        <w:tc>
          <w:tcPr>
            <w:tcW w:w="400" w:type="dxa"/>
            <w:noWrap/>
            <w:vAlign w:val="bottom"/>
            <w:hideMark/>
          </w:tcPr>
          <w:p w14:paraId="442607D3" w14:textId="77777777" w:rsidR="003C2275" w:rsidRPr="00E25610" w:rsidRDefault="003C2275" w:rsidP="00CD5FF3">
            <w:pPr>
              <w:pStyle w:val="tabletext11"/>
              <w:jc w:val="center"/>
              <w:rPr>
                <w:ins w:id="16737" w:author="Author"/>
              </w:rPr>
            </w:pPr>
            <w:ins w:id="16738" w:author="Author">
              <w:r w:rsidRPr="00E25610">
                <w:t xml:space="preserve">0.63 </w:t>
              </w:r>
            </w:ins>
          </w:p>
        </w:tc>
        <w:tc>
          <w:tcPr>
            <w:tcW w:w="400" w:type="dxa"/>
            <w:noWrap/>
            <w:vAlign w:val="bottom"/>
            <w:hideMark/>
          </w:tcPr>
          <w:p w14:paraId="0206F76F" w14:textId="77777777" w:rsidR="003C2275" w:rsidRPr="00E25610" w:rsidRDefault="003C2275" w:rsidP="00CD5FF3">
            <w:pPr>
              <w:pStyle w:val="tabletext11"/>
              <w:jc w:val="center"/>
              <w:rPr>
                <w:ins w:id="16739" w:author="Author"/>
              </w:rPr>
            </w:pPr>
            <w:ins w:id="16740" w:author="Author">
              <w:r w:rsidRPr="00E25610">
                <w:t xml:space="preserve">0.61 </w:t>
              </w:r>
            </w:ins>
          </w:p>
        </w:tc>
        <w:tc>
          <w:tcPr>
            <w:tcW w:w="400" w:type="dxa"/>
            <w:noWrap/>
            <w:vAlign w:val="bottom"/>
            <w:hideMark/>
          </w:tcPr>
          <w:p w14:paraId="604EFF44" w14:textId="77777777" w:rsidR="003C2275" w:rsidRPr="00E25610" w:rsidRDefault="003C2275" w:rsidP="00CD5FF3">
            <w:pPr>
              <w:pStyle w:val="tabletext11"/>
              <w:jc w:val="center"/>
              <w:rPr>
                <w:ins w:id="16741" w:author="Author"/>
              </w:rPr>
            </w:pPr>
            <w:ins w:id="16742" w:author="Author">
              <w:r w:rsidRPr="00E25610">
                <w:t xml:space="preserve">0.59 </w:t>
              </w:r>
            </w:ins>
          </w:p>
        </w:tc>
        <w:tc>
          <w:tcPr>
            <w:tcW w:w="400" w:type="dxa"/>
            <w:noWrap/>
            <w:vAlign w:val="bottom"/>
            <w:hideMark/>
          </w:tcPr>
          <w:p w14:paraId="51A3B869" w14:textId="77777777" w:rsidR="003C2275" w:rsidRPr="00E25610" w:rsidRDefault="003C2275" w:rsidP="00CD5FF3">
            <w:pPr>
              <w:pStyle w:val="tabletext11"/>
              <w:jc w:val="center"/>
              <w:rPr>
                <w:ins w:id="16743" w:author="Author"/>
              </w:rPr>
            </w:pPr>
            <w:ins w:id="16744" w:author="Author">
              <w:r w:rsidRPr="00E25610">
                <w:t xml:space="preserve">0.58 </w:t>
              </w:r>
            </w:ins>
          </w:p>
        </w:tc>
        <w:tc>
          <w:tcPr>
            <w:tcW w:w="440" w:type="dxa"/>
            <w:noWrap/>
            <w:vAlign w:val="bottom"/>
            <w:hideMark/>
          </w:tcPr>
          <w:p w14:paraId="10E6636C" w14:textId="77777777" w:rsidR="003C2275" w:rsidRPr="00E25610" w:rsidRDefault="003C2275" w:rsidP="00CD5FF3">
            <w:pPr>
              <w:pStyle w:val="tabletext11"/>
              <w:jc w:val="center"/>
              <w:rPr>
                <w:ins w:id="16745" w:author="Author"/>
              </w:rPr>
            </w:pPr>
            <w:ins w:id="16746" w:author="Author">
              <w:r w:rsidRPr="00E25610">
                <w:t xml:space="preserve">0.56 </w:t>
              </w:r>
            </w:ins>
          </w:p>
        </w:tc>
        <w:tc>
          <w:tcPr>
            <w:tcW w:w="400" w:type="dxa"/>
            <w:noWrap/>
            <w:vAlign w:val="bottom"/>
            <w:hideMark/>
          </w:tcPr>
          <w:p w14:paraId="7180E073" w14:textId="77777777" w:rsidR="003C2275" w:rsidRPr="00E25610" w:rsidRDefault="003C2275" w:rsidP="00CD5FF3">
            <w:pPr>
              <w:pStyle w:val="tabletext11"/>
              <w:jc w:val="center"/>
              <w:rPr>
                <w:ins w:id="16747" w:author="Author"/>
              </w:rPr>
            </w:pPr>
            <w:ins w:id="16748" w:author="Author">
              <w:r w:rsidRPr="00E25610">
                <w:t xml:space="preserve">0.54 </w:t>
              </w:r>
            </w:ins>
          </w:p>
        </w:tc>
        <w:tc>
          <w:tcPr>
            <w:tcW w:w="400" w:type="dxa"/>
            <w:noWrap/>
            <w:vAlign w:val="bottom"/>
            <w:hideMark/>
          </w:tcPr>
          <w:p w14:paraId="782FA126" w14:textId="77777777" w:rsidR="003C2275" w:rsidRPr="00E25610" w:rsidRDefault="003C2275" w:rsidP="00CD5FF3">
            <w:pPr>
              <w:pStyle w:val="tabletext11"/>
              <w:jc w:val="center"/>
              <w:rPr>
                <w:ins w:id="16749" w:author="Author"/>
              </w:rPr>
            </w:pPr>
            <w:ins w:id="16750" w:author="Author">
              <w:r w:rsidRPr="00E25610">
                <w:t xml:space="preserve">0.53 </w:t>
              </w:r>
            </w:ins>
          </w:p>
        </w:tc>
        <w:tc>
          <w:tcPr>
            <w:tcW w:w="400" w:type="dxa"/>
            <w:noWrap/>
            <w:vAlign w:val="bottom"/>
            <w:hideMark/>
          </w:tcPr>
          <w:p w14:paraId="564614EE" w14:textId="77777777" w:rsidR="003C2275" w:rsidRPr="00E25610" w:rsidRDefault="003C2275" w:rsidP="00CD5FF3">
            <w:pPr>
              <w:pStyle w:val="tabletext11"/>
              <w:jc w:val="center"/>
              <w:rPr>
                <w:ins w:id="16751" w:author="Author"/>
              </w:rPr>
            </w:pPr>
            <w:ins w:id="16752" w:author="Author">
              <w:r w:rsidRPr="00E25610">
                <w:t xml:space="preserve">0.51 </w:t>
              </w:r>
            </w:ins>
          </w:p>
        </w:tc>
        <w:tc>
          <w:tcPr>
            <w:tcW w:w="400" w:type="dxa"/>
            <w:noWrap/>
            <w:vAlign w:val="bottom"/>
            <w:hideMark/>
          </w:tcPr>
          <w:p w14:paraId="599DDE7A" w14:textId="77777777" w:rsidR="003C2275" w:rsidRPr="00E25610" w:rsidRDefault="003C2275" w:rsidP="00CD5FF3">
            <w:pPr>
              <w:pStyle w:val="tabletext11"/>
              <w:jc w:val="center"/>
              <w:rPr>
                <w:ins w:id="16753" w:author="Author"/>
              </w:rPr>
            </w:pPr>
            <w:ins w:id="16754" w:author="Author">
              <w:r w:rsidRPr="00E25610">
                <w:t xml:space="preserve">0.50 </w:t>
              </w:r>
            </w:ins>
          </w:p>
        </w:tc>
        <w:tc>
          <w:tcPr>
            <w:tcW w:w="460" w:type="dxa"/>
            <w:noWrap/>
            <w:vAlign w:val="bottom"/>
            <w:hideMark/>
          </w:tcPr>
          <w:p w14:paraId="186CDD5E" w14:textId="77777777" w:rsidR="003C2275" w:rsidRPr="00E25610" w:rsidRDefault="003C2275" w:rsidP="00CD5FF3">
            <w:pPr>
              <w:pStyle w:val="tabletext11"/>
              <w:jc w:val="center"/>
              <w:rPr>
                <w:ins w:id="16755" w:author="Author"/>
              </w:rPr>
            </w:pPr>
            <w:ins w:id="16756" w:author="Author">
              <w:r w:rsidRPr="00E25610">
                <w:t xml:space="preserve">0.48 </w:t>
              </w:r>
            </w:ins>
          </w:p>
        </w:tc>
      </w:tr>
      <w:tr w:rsidR="003C2275" w:rsidRPr="00E25610" w14:paraId="2CC88B2A" w14:textId="77777777" w:rsidTr="00CD5FF3">
        <w:trPr>
          <w:trHeight w:val="190"/>
          <w:ins w:id="16757" w:author="Author"/>
        </w:trPr>
        <w:tc>
          <w:tcPr>
            <w:tcW w:w="200" w:type="dxa"/>
            <w:tcBorders>
              <w:right w:val="nil"/>
            </w:tcBorders>
            <w:vAlign w:val="bottom"/>
          </w:tcPr>
          <w:p w14:paraId="5E72091F" w14:textId="77777777" w:rsidR="003C2275" w:rsidRPr="00E25610" w:rsidRDefault="003C2275" w:rsidP="00CD5FF3">
            <w:pPr>
              <w:pStyle w:val="tabletext11"/>
              <w:jc w:val="right"/>
              <w:rPr>
                <w:ins w:id="16758" w:author="Author"/>
              </w:rPr>
            </w:pPr>
          </w:p>
        </w:tc>
        <w:tc>
          <w:tcPr>
            <w:tcW w:w="1580" w:type="dxa"/>
            <w:tcBorders>
              <w:left w:val="nil"/>
            </w:tcBorders>
            <w:vAlign w:val="bottom"/>
            <w:hideMark/>
          </w:tcPr>
          <w:p w14:paraId="57D4D5C8" w14:textId="77777777" w:rsidR="003C2275" w:rsidRPr="00E25610" w:rsidRDefault="003C2275" w:rsidP="00CD5FF3">
            <w:pPr>
              <w:pStyle w:val="tabletext11"/>
              <w:tabs>
                <w:tab w:val="decimal" w:pos="640"/>
              </w:tabs>
              <w:rPr>
                <w:ins w:id="16759" w:author="Author"/>
              </w:rPr>
            </w:pPr>
            <w:ins w:id="16760" w:author="Author">
              <w:r w:rsidRPr="00E25610">
                <w:t>115,000 to 129,999</w:t>
              </w:r>
            </w:ins>
          </w:p>
        </w:tc>
        <w:tc>
          <w:tcPr>
            <w:tcW w:w="680" w:type="dxa"/>
            <w:noWrap/>
            <w:vAlign w:val="bottom"/>
            <w:hideMark/>
          </w:tcPr>
          <w:p w14:paraId="1B1A4C99" w14:textId="77777777" w:rsidR="003C2275" w:rsidRPr="00E25610" w:rsidRDefault="003C2275" w:rsidP="00CD5FF3">
            <w:pPr>
              <w:pStyle w:val="tabletext11"/>
              <w:jc w:val="center"/>
              <w:rPr>
                <w:ins w:id="16761" w:author="Author"/>
              </w:rPr>
            </w:pPr>
            <w:ins w:id="16762" w:author="Author">
              <w:r w:rsidRPr="00E25610">
                <w:t xml:space="preserve">1.58 </w:t>
              </w:r>
            </w:ins>
          </w:p>
        </w:tc>
        <w:tc>
          <w:tcPr>
            <w:tcW w:w="900" w:type="dxa"/>
            <w:noWrap/>
            <w:vAlign w:val="bottom"/>
            <w:hideMark/>
          </w:tcPr>
          <w:p w14:paraId="5AF9557C" w14:textId="77777777" w:rsidR="003C2275" w:rsidRPr="00E25610" w:rsidRDefault="003C2275" w:rsidP="00CD5FF3">
            <w:pPr>
              <w:pStyle w:val="tabletext11"/>
              <w:jc w:val="center"/>
              <w:rPr>
                <w:ins w:id="16763" w:author="Author"/>
              </w:rPr>
            </w:pPr>
            <w:ins w:id="16764" w:author="Author">
              <w:r w:rsidRPr="00E25610">
                <w:t xml:space="preserve">1.58 </w:t>
              </w:r>
            </w:ins>
          </w:p>
        </w:tc>
        <w:tc>
          <w:tcPr>
            <w:tcW w:w="400" w:type="dxa"/>
            <w:noWrap/>
            <w:vAlign w:val="bottom"/>
            <w:hideMark/>
          </w:tcPr>
          <w:p w14:paraId="2A514FF6" w14:textId="77777777" w:rsidR="003C2275" w:rsidRPr="00E25610" w:rsidRDefault="003C2275" w:rsidP="00CD5FF3">
            <w:pPr>
              <w:pStyle w:val="tabletext11"/>
              <w:jc w:val="center"/>
              <w:rPr>
                <w:ins w:id="16765" w:author="Author"/>
              </w:rPr>
            </w:pPr>
            <w:ins w:id="16766" w:author="Author">
              <w:r w:rsidRPr="00E25610">
                <w:t xml:space="preserve">1.45 </w:t>
              </w:r>
            </w:ins>
          </w:p>
        </w:tc>
        <w:tc>
          <w:tcPr>
            <w:tcW w:w="400" w:type="dxa"/>
            <w:noWrap/>
            <w:vAlign w:val="bottom"/>
            <w:hideMark/>
          </w:tcPr>
          <w:p w14:paraId="0C756903" w14:textId="77777777" w:rsidR="003C2275" w:rsidRPr="00E25610" w:rsidRDefault="003C2275" w:rsidP="00CD5FF3">
            <w:pPr>
              <w:pStyle w:val="tabletext11"/>
              <w:jc w:val="center"/>
              <w:rPr>
                <w:ins w:id="16767" w:author="Author"/>
              </w:rPr>
            </w:pPr>
            <w:ins w:id="16768" w:author="Author">
              <w:r w:rsidRPr="00E25610">
                <w:t xml:space="preserve">1.37 </w:t>
              </w:r>
            </w:ins>
          </w:p>
        </w:tc>
        <w:tc>
          <w:tcPr>
            <w:tcW w:w="400" w:type="dxa"/>
            <w:noWrap/>
            <w:vAlign w:val="bottom"/>
            <w:hideMark/>
          </w:tcPr>
          <w:p w14:paraId="0F4A4700" w14:textId="77777777" w:rsidR="003C2275" w:rsidRPr="00E25610" w:rsidRDefault="003C2275" w:rsidP="00CD5FF3">
            <w:pPr>
              <w:pStyle w:val="tabletext11"/>
              <w:jc w:val="center"/>
              <w:rPr>
                <w:ins w:id="16769" w:author="Author"/>
              </w:rPr>
            </w:pPr>
            <w:ins w:id="16770" w:author="Author">
              <w:r w:rsidRPr="00E25610">
                <w:t xml:space="preserve">1.26 </w:t>
              </w:r>
            </w:ins>
          </w:p>
        </w:tc>
        <w:tc>
          <w:tcPr>
            <w:tcW w:w="400" w:type="dxa"/>
            <w:noWrap/>
            <w:vAlign w:val="bottom"/>
            <w:hideMark/>
          </w:tcPr>
          <w:p w14:paraId="2F92733D" w14:textId="77777777" w:rsidR="003C2275" w:rsidRPr="00E25610" w:rsidRDefault="003C2275" w:rsidP="00CD5FF3">
            <w:pPr>
              <w:pStyle w:val="tabletext11"/>
              <w:jc w:val="center"/>
              <w:rPr>
                <w:ins w:id="16771" w:author="Author"/>
              </w:rPr>
            </w:pPr>
            <w:ins w:id="16772" w:author="Author">
              <w:r w:rsidRPr="00E25610">
                <w:t xml:space="preserve">1.12 </w:t>
              </w:r>
            </w:ins>
          </w:p>
        </w:tc>
        <w:tc>
          <w:tcPr>
            <w:tcW w:w="400" w:type="dxa"/>
            <w:noWrap/>
            <w:vAlign w:val="bottom"/>
            <w:hideMark/>
          </w:tcPr>
          <w:p w14:paraId="205BB365" w14:textId="77777777" w:rsidR="003C2275" w:rsidRPr="00E25610" w:rsidRDefault="003C2275" w:rsidP="00CD5FF3">
            <w:pPr>
              <w:pStyle w:val="tabletext11"/>
              <w:jc w:val="center"/>
              <w:rPr>
                <w:ins w:id="16773" w:author="Author"/>
              </w:rPr>
            </w:pPr>
            <w:ins w:id="16774" w:author="Author">
              <w:r w:rsidRPr="00E25610">
                <w:t xml:space="preserve">1.09 </w:t>
              </w:r>
            </w:ins>
          </w:p>
        </w:tc>
        <w:tc>
          <w:tcPr>
            <w:tcW w:w="400" w:type="dxa"/>
            <w:noWrap/>
            <w:vAlign w:val="bottom"/>
            <w:hideMark/>
          </w:tcPr>
          <w:p w14:paraId="78FDE10F" w14:textId="77777777" w:rsidR="003C2275" w:rsidRPr="00E25610" w:rsidRDefault="003C2275" w:rsidP="00CD5FF3">
            <w:pPr>
              <w:pStyle w:val="tabletext11"/>
              <w:jc w:val="center"/>
              <w:rPr>
                <w:ins w:id="16775" w:author="Author"/>
              </w:rPr>
            </w:pPr>
            <w:ins w:id="16776" w:author="Author">
              <w:r w:rsidRPr="00E25610">
                <w:t xml:space="preserve">1.03 </w:t>
              </w:r>
            </w:ins>
          </w:p>
        </w:tc>
        <w:tc>
          <w:tcPr>
            <w:tcW w:w="400" w:type="dxa"/>
            <w:noWrap/>
            <w:vAlign w:val="bottom"/>
            <w:hideMark/>
          </w:tcPr>
          <w:p w14:paraId="3EB00592" w14:textId="77777777" w:rsidR="003C2275" w:rsidRPr="00E25610" w:rsidRDefault="003C2275" w:rsidP="00CD5FF3">
            <w:pPr>
              <w:pStyle w:val="tabletext11"/>
              <w:jc w:val="center"/>
              <w:rPr>
                <w:ins w:id="16777" w:author="Author"/>
              </w:rPr>
            </w:pPr>
            <w:ins w:id="16778" w:author="Author">
              <w:r w:rsidRPr="00E25610">
                <w:t xml:space="preserve">0.98 </w:t>
              </w:r>
            </w:ins>
          </w:p>
        </w:tc>
        <w:tc>
          <w:tcPr>
            <w:tcW w:w="400" w:type="dxa"/>
            <w:noWrap/>
            <w:vAlign w:val="bottom"/>
            <w:hideMark/>
          </w:tcPr>
          <w:p w14:paraId="01D2751B" w14:textId="77777777" w:rsidR="003C2275" w:rsidRPr="00E25610" w:rsidRDefault="003C2275" w:rsidP="00CD5FF3">
            <w:pPr>
              <w:pStyle w:val="tabletext11"/>
              <w:jc w:val="center"/>
              <w:rPr>
                <w:ins w:id="16779" w:author="Author"/>
              </w:rPr>
            </w:pPr>
            <w:ins w:id="16780" w:author="Author">
              <w:r w:rsidRPr="00E25610">
                <w:t xml:space="preserve">0.95 </w:t>
              </w:r>
            </w:ins>
          </w:p>
        </w:tc>
        <w:tc>
          <w:tcPr>
            <w:tcW w:w="400" w:type="dxa"/>
            <w:noWrap/>
            <w:vAlign w:val="bottom"/>
            <w:hideMark/>
          </w:tcPr>
          <w:p w14:paraId="01E32FBB" w14:textId="77777777" w:rsidR="003C2275" w:rsidRPr="00E25610" w:rsidRDefault="003C2275" w:rsidP="00CD5FF3">
            <w:pPr>
              <w:pStyle w:val="tabletext11"/>
              <w:jc w:val="center"/>
              <w:rPr>
                <w:ins w:id="16781" w:author="Author"/>
              </w:rPr>
            </w:pPr>
            <w:ins w:id="16782" w:author="Author">
              <w:r w:rsidRPr="00E25610">
                <w:t xml:space="preserve">0.86 </w:t>
              </w:r>
            </w:ins>
          </w:p>
        </w:tc>
        <w:tc>
          <w:tcPr>
            <w:tcW w:w="400" w:type="dxa"/>
            <w:noWrap/>
            <w:vAlign w:val="bottom"/>
            <w:hideMark/>
          </w:tcPr>
          <w:p w14:paraId="03AABEC7" w14:textId="77777777" w:rsidR="003C2275" w:rsidRPr="00E25610" w:rsidRDefault="003C2275" w:rsidP="00CD5FF3">
            <w:pPr>
              <w:pStyle w:val="tabletext11"/>
              <w:jc w:val="center"/>
              <w:rPr>
                <w:ins w:id="16783" w:author="Author"/>
              </w:rPr>
            </w:pPr>
            <w:ins w:id="16784" w:author="Author">
              <w:r w:rsidRPr="00E25610">
                <w:t xml:space="preserve">0.85 </w:t>
              </w:r>
            </w:ins>
          </w:p>
        </w:tc>
        <w:tc>
          <w:tcPr>
            <w:tcW w:w="400" w:type="dxa"/>
            <w:noWrap/>
            <w:vAlign w:val="bottom"/>
            <w:hideMark/>
          </w:tcPr>
          <w:p w14:paraId="4865985A" w14:textId="77777777" w:rsidR="003C2275" w:rsidRPr="00E25610" w:rsidRDefault="003C2275" w:rsidP="00CD5FF3">
            <w:pPr>
              <w:pStyle w:val="tabletext11"/>
              <w:jc w:val="center"/>
              <w:rPr>
                <w:ins w:id="16785" w:author="Author"/>
              </w:rPr>
            </w:pPr>
            <w:ins w:id="16786" w:author="Author">
              <w:r w:rsidRPr="00E25610">
                <w:t xml:space="preserve">0.83 </w:t>
              </w:r>
            </w:ins>
          </w:p>
        </w:tc>
        <w:tc>
          <w:tcPr>
            <w:tcW w:w="400" w:type="dxa"/>
            <w:noWrap/>
            <w:vAlign w:val="bottom"/>
            <w:hideMark/>
          </w:tcPr>
          <w:p w14:paraId="7C929284" w14:textId="77777777" w:rsidR="003C2275" w:rsidRPr="00E25610" w:rsidRDefault="003C2275" w:rsidP="00CD5FF3">
            <w:pPr>
              <w:pStyle w:val="tabletext11"/>
              <w:jc w:val="center"/>
              <w:rPr>
                <w:ins w:id="16787" w:author="Author"/>
              </w:rPr>
            </w:pPr>
            <w:ins w:id="16788" w:author="Author">
              <w:r w:rsidRPr="00E25610">
                <w:t xml:space="preserve">0.81 </w:t>
              </w:r>
            </w:ins>
          </w:p>
        </w:tc>
        <w:tc>
          <w:tcPr>
            <w:tcW w:w="400" w:type="dxa"/>
            <w:noWrap/>
            <w:vAlign w:val="bottom"/>
            <w:hideMark/>
          </w:tcPr>
          <w:p w14:paraId="1E0BD288" w14:textId="77777777" w:rsidR="003C2275" w:rsidRPr="00E25610" w:rsidRDefault="003C2275" w:rsidP="00CD5FF3">
            <w:pPr>
              <w:pStyle w:val="tabletext11"/>
              <w:jc w:val="center"/>
              <w:rPr>
                <w:ins w:id="16789" w:author="Author"/>
              </w:rPr>
            </w:pPr>
            <w:ins w:id="16790" w:author="Author">
              <w:r w:rsidRPr="00E25610">
                <w:t xml:space="preserve">0.80 </w:t>
              </w:r>
            </w:ins>
          </w:p>
        </w:tc>
        <w:tc>
          <w:tcPr>
            <w:tcW w:w="400" w:type="dxa"/>
            <w:noWrap/>
            <w:vAlign w:val="bottom"/>
            <w:hideMark/>
          </w:tcPr>
          <w:p w14:paraId="4698798E" w14:textId="77777777" w:rsidR="003C2275" w:rsidRPr="00E25610" w:rsidRDefault="003C2275" w:rsidP="00CD5FF3">
            <w:pPr>
              <w:pStyle w:val="tabletext11"/>
              <w:jc w:val="center"/>
              <w:rPr>
                <w:ins w:id="16791" w:author="Author"/>
              </w:rPr>
            </w:pPr>
            <w:ins w:id="16792" w:author="Author">
              <w:r w:rsidRPr="00E25610">
                <w:t xml:space="preserve">0.78 </w:t>
              </w:r>
            </w:ins>
          </w:p>
        </w:tc>
        <w:tc>
          <w:tcPr>
            <w:tcW w:w="400" w:type="dxa"/>
            <w:noWrap/>
            <w:vAlign w:val="bottom"/>
            <w:hideMark/>
          </w:tcPr>
          <w:p w14:paraId="627C27BB" w14:textId="77777777" w:rsidR="003C2275" w:rsidRPr="00E25610" w:rsidRDefault="003C2275" w:rsidP="00CD5FF3">
            <w:pPr>
              <w:pStyle w:val="tabletext11"/>
              <w:jc w:val="center"/>
              <w:rPr>
                <w:ins w:id="16793" w:author="Author"/>
              </w:rPr>
            </w:pPr>
            <w:ins w:id="16794" w:author="Author">
              <w:r w:rsidRPr="00E25610">
                <w:t xml:space="preserve">0.76 </w:t>
              </w:r>
            </w:ins>
          </w:p>
        </w:tc>
        <w:tc>
          <w:tcPr>
            <w:tcW w:w="400" w:type="dxa"/>
            <w:noWrap/>
            <w:vAlign w:val="bottom"/>
            <w:hideMark/>
          </w:tcPr>
          <w:p w14:paraId="500D2765" w14:textId="77777777" w:rsidR="003C2275" w:rsidRPr="00E25610" w:rsidRDefault="003C2275" w:rsidP="00CD5FF3">
            <w:pPr>
              <w:pStyle w:val="tabletext11"/>
              <w:jc w:val="center"/>
              <w:rPr>
                <w:ins w:id="16795" w:author="Author"/>
              </w:rPr>
            </w:pPr>
            <w:ins w:id="16796" w:author="Author">
              <w:r w:rsidRPr="00E25610">
                <w:t xml:space="preserve">0.75 </w:t>
              </w:r>
            </w:ins>
          </w:p>
        </w:tc>
        <w:tc>
          <w:tcPr>
            <w:tcW w:w="400" w:type="dxa"/>
            <w:noWrap/>
            <w:vAlign w:val="bottom"/>
            <w:hideMark/>
          </w:tcPr>
          <w:p w14:paraId="23AD2E33" w14:textId="77777777" w:rsidR="003C2275" w:rsidRPr="00E25610" w:rsidRDefault="003C2275" w:rsidP="00CD5FF3">
            <w:pPr>
              <w:pStyle w:val="tabletext11"/>
              <w:jc w:val="center"/>
              <w:rPr>
                <w:ins w:id="16797" w:author="Author"/>
              </w:rPr>
            </w:pPr>
            <w:ins w:id="16798" w:author="Author">
              <w:r w:rsidRPr="00E25610">
                <w:t xml:space="preserve">0.73 </w:t>
              </w:r>
            </w:ins>
          </w:p>
        </w:tc>
        <w:tc>
          <w:tcPr>
            <w:tcW w:w="400" w:type="dxa"/>
            <w:noWrap/>
            <w:vAlign w:val="bottom"/>
            <w:hideMark/>
          </w:tcPr>
          <w:p w14:paraId="45D23291" w14:textId="77777777" w:rsidR="003C2275" w:rsidRPr="00E25610" w:rsidRDefault="003C2275" w:rsidP="00CD5FF3">
            <w:pPr>
              <w:pStyle w:val="tabletext11"/>
              <w:jc w:val="center"/>
              <w:rPr>
                <w:ins w:id="16799" w:author="Author"/>
              </w:rPr>
            </w:pPr>
            <w:ins w:id="16800" w:author="Author">
              <w:r w:rsidRPr="00E25610">
                <w:t xml:space="preserve">0.72 </w:t>
              </w:r>
            </w:ins>
          </w:p>
        </w:tc>
        <w:tc>
          <w:tcPr>
            <w:tcW w:w="400" w:type="dxa"/>
            <w:noWrap/>
            <w:vAlign w:val="bottom"/>
            <w:hideMark/>
          </w:tcPr>
          <w:p w14:paraId="2BEACEED" w14:textId="77777777" w:rsidR="003C2275" w:rsidRPr="00E25610" w:rsidRDefault="003C2275" w:rsidP="00CD5FF3">
            <w:pPr>
              <w:pStyle w:val="tabletext11"/>
              <w:jc w:val="center"/>
              <w:rPr>
                <w:ins w:id="16801" w:author="Author"/>
              </w:rPr>
            </w:pPr>
            <w:ins w:id="16802" w:author="Author">
              <w:r w:rsidRPr="00E25610">
                <w:t xml:space="preserve">0.71 </w:t>
              </w:r>
            </w:ins>
          </w:p>
        </w:tc>
        <w:tc>
          <w:tcPr>
            <w:tcW w:w="400" w:type="dxa"/>
            <w:noWrap/>
            <w:vAlign w:val="bottom"/>
            <w:hideMark/>
          </w:tcPr>
          <w:p w14:paraId="6A11234D" w14:textId="77777777" w:rsidR="003C2275" w:rsidRPr="00E25610" w:rsidRDefault="003C2275" w:rsidP="00CD5FF3">
            <w:pPr>
              <w:pStyle w:val="tabletext11"/>
              <w:jc w:val="center"/>
              <w:rPr>
                <w:ins w:id="16803" w:author="Author"/>
              </w:rPr>
            </w:pPr>
            <w:ins w:id="16804" w:author="Author">
              <w:r w:rsidRPr="00E25610">
                <w:t xml:space="preserve">0.69 </w:t>
              </w:r>
            </w:ins>
          </w:p>
        </w:tc>
        <w:tc>
          <w:tcPr>
            <w:tcW w:w="440" w:type="dxa"/>
            <w:noWrap/>
            <w:vAlign w:val="bottom"/>
            <w:hideMark/>
          </w:tcPr>
          <w:p w14:paraId="2E842C92" w14:textId="77777777" w:rsidR="003C2275" w:rsidRPr="00E25610" w:rsidRDefault="003C2275" w:rsidP="00CD5FF3">
            <w:pPr>
              <w:pStyle w:val="tabletext11"/>
              <w:jc w:val="center"/>
              <w:rPr>
                <w:ins w:id="16805" w:author="Author"/>
              </w:rPr>
            </w:pPr>
            <w:ins w:id="16806" w:author="Author">
              <w:r w:rsidRPr="00E25610">
                <w:t xml:space="preserve">0.68 </w:t>
              </w:r>
            </w:ins>
          </w:p>
        </w:tc>
        <w:tc>
          <w:tcPr>
            <w:tcW w:w="400" w:type="dxa"/>
            <w:noWrap/>
            <w:vAlign w:val="bottom"/>
            <w:hideMark/>
          </w:tcPr>
          <w:p w14:paraId="1FAEB096" w14:textId="77777777" w:rsidR="003C2275" w:rsidRPr="00E25610" w:rsidRDefault="003C2275" w:rsidP="00CD5FF3">
            <w:pPr>
              <w:pStyle w:val="tabletext11"/>
              <w:jc w:val="center"/>
              <w:rPr>
                <w:ins w:id="16807" w:author="Author"/>
              </w:rPr>
            </w:pPr>
            <w:ins w:id="16808" w:author="Author">
              <w:r w:rsidRPr="00E25610">
                <w:t xml:space="preserve">0.66 </w:t>
              </w:r>
            </w:ins>
          </w:p>
        </w:tc>
        <w:tc>
          <w:tcPr>
            <w:tcW w:w="400" w:type="dxa"/>
            <w:noWrap/>
            <w:vAlign w:val="bottom"/>
            <w:hideMark/>
          </w:tcPr>
          <w:p w14:paraId="0BB93247" w14:textId="77777777" w:rsidR="003C2275" w:rsidRPr="00E25610" w:rsidRDefault="003C2275" w:rsidP="00CD5FF3">
            <w:pPr>
              <w:pStyle w:val="tabletext11"/>
              <w:jc w:val="center"/>
              <w:rPr>
                <w:ins w:id="16809" w:author="Author"/>
              </w:rPr>
            </w:pPr>
            <w:ins w:id="16810" w:author="Author">
              <w:r w:rsidRPr="00E25610">
                <w:t xml:space="preserve">0.65 </w:t>
              </w:r>
            </w:ins>
          </w:p>
        </w:tc>
        <w:tc>
          <w:tcPr>
            <w:tcW w:w="400" w:type="dxa"/>
            <w:noWrap/>
            <w:vAlign w:val="bottom"/>
            <w:hideMark/>
          </w:tcPr>
          <w:p w14:paraId="5ACA81B8" w14:textId="77777777" w:rsidR="003C2275" w:rsidRPr="00E25610" w:rsidRDefault="003C2275" w:rsidP="00CD5FF3">
            <w:pPr>
              <w:pStyle w:val="tabletext11"/>
              <w:jc w:val="center"/>
              <w:rPr>
                <w:ins w:id="16811" w:author="Author"/>
              </w:rPr>
            </w:pPr>
            <w:ins w:id="16812" w:author="Author">
              <w:r w:rsidRPr="00E25610">
                <w:t xml:space="preserve">0.64 </w:t>
              </w:r>
            </w:ins>
          </w:p>
        </w:tc>
        <w:tc>
          <w:tcPr>
            <w:tcW w:w="400" w:type="dxa"/>
            <w:noWrap/>
            <w:vAlign w:val="bottom"/>
            <w:hideMark/>
          </w:tcPr>
          <w:p w14:paraId="25DF44F7" w14:textId="77777777" w:rsidR="003C2275" w:rsidRPr="00E25610" w:rsidRDefault="003C2275" w:rsidP="00CD5FF3">
            <w:pPr>
              <w:pStyle w:val="tabletext11"/>
              <w:jc w:val="center"/>
              <w:rPr>
                <w:ins w:id="16813" w:author="Author"/>
              </w:rPr>
            </w:pPr>
            <w:ins w:id="16814" w:author="Author">
              <w:r w:rsidRPr="00E25610">
                <w:t xml:space="preserve">0.62 </w:t>
              </w:r>
            </w:ins>
          </w:p>
        </w:tc>
        <w:tc>
          <w:tcPr>
            <w:tcW w:w="460" w:type="dxa"/>
            <w:noWrap/>
            <w:vAlign w:val="bottom"/>
            <w:hideMark/>
          </w:tcPr>
          <w:p w14:paraId="01657866" w14:textId="77777777" w:rsidR="003C2275" w:rsidRPr="00E25610" w:rsidRDefault="003C2275" w:rsidP="00CD5FF3">
            <w:pPr>
              <w:pStyle w:val="tabletext11"/>
              <w:jc w:val="center"/>
              <w:rPr>
                <w:ins w:id="16815" w:author="Author"/>
              </w:rPr>
            </w:pPr>
            <w:ins w:id="16816" w:author="Author">
              <w:r w:rsidRPr="00E25610">
                <w:t xml:space="preserve">0.61 </w:t>
              </w:r>
            </w:ins>
          </w:p>
        </w:tc>
      </w:tr>
      <w:tr w:rsidR="003C2275" w:rsidRPr="00E25610" w14:paraId="0382BE42" w14:textId="77777777" w:rsidTr="00CD5FF3">
        <w:trPr>
          <w:trHeight w:val="190"/>
          <w:ins w:id="16817" w:author="Author"/>
        </w:trPr>
        <w:tc>
          <w:tcPr>
            <w:tcW w:w="200" w:type="dxa"/>
            <w:tcBorders>
              <w:right w:val="nil"/>
            </w:tcBorders>
            <w:vAlign w:val="bottom"/>
          </w:tcPr>
          <w:p w14:paraId="248FA73F" w14:textId="77777777" w:rsidR="003C2275" w:rsidRPr="00E25610" w:rsidRDefault="003C2275" w:rsidP="00CD5FF3">
            <w:pPr>
              <w:pStyle w:val="tabletext11"/>
              <w:jc w:val="right"/>
              <w:rPr>
                <w:ins w:id="16818" w:author="Author"/>
              </w:rPr>
            </w:pPr>
          </w:p>
        </w:tc>
        <w:tc>
          <w:tcPr>
            <w:tcW w:w="1580" w:type="dxa"/>
            <w:tcBorders>
              <w:left w:val="nil"/>
            </w:tcBorders>
            <w:vAlign w:val="bottom"/>
            <w:hideMark/>
          </w:tcPr>
          <w:p w14:paraId="360FEAD3" w14:textId="77777777" w:rsidR="003C2275" w:rsidRPr="00E25610" w:rsidRDefault="003C2275" w:rsidP="00CD5FF3">
            <w:pPr>
              <w:pStyle w:val="tabletext11"/>
              <w:tabs>
                <w:tab w:val="decimal" w:pos="640"/>
              </w:tabs>
              <w:rPr>
                <w:ins w:id="16819" w:author="Author"/>
              </w:rPr>
            </w:pPr>
            <w:ins w:id="16820" w:author="Author">
              <w:r w:rsidRPr="00E25610">
                <w:t>130,000 to 149,999</w:t>
              </w:r>
            </w:ins>
          </w:p>
        </w:tc>
        <w:tc>
          <w:tcPr>
            <w:tcW w:w="680" w:type="dxa"/>
            <w:noWrap/>
            <w:vAlign w:val="bottom"/>
            <w:hideMark/>
          </w:tcPr>
          <w:p w14:paraId="1BB07510" w14:textId="77777777" w:rsidR="003C2275" w:rsidRPr="00E25610" w:rsidRDefault="003C2275" w:rsidP="00CD5FF3">
            <w:pPr>
              <w:pStyle w:val="tabletext11"/>
              <w:jc w:val="center"/>
              <w:rPr>
                <w:ins w:id="16821" w:author="Author"/>
              </w:rPr>
            </w:pPr>
            <w:ins w:id="16822" w:author="Author">
              <w:r w:rsidRPr="00E25610">
                <w:t xml:space="preserve">1.64 </w:t>
              </w:r>
            </w:ins>
          </w:p>
        </w:tc>
        <w:tc>
          <w:tcPr>
            <w:tcW w:w="900" w:type="dxa"/>
            <w:noWrap/>
            <w:vAlign w:val="bottom"/>
            <w:hideMark/>
          </w:tcPr>
          <w:p w14:paraId="5B879EDC" w14:textId="77777777" w:rsidR="003C2275" w:rsidRPr="00E25610" w:rsidRDefault="003C2275" w:rsidP="00CD5FF3">
            <w:pPr>
              <w:pStyle w:val="tabletext11"/>
              <w:jc w:val="center"/>
              <w:rPr>
                <w:ins w:id="16823" w:author="Author"/>
              </w:rPr>
            </w:pPr>
            <w:ins w:id="16824" w:author="Author">
              <w:r w:rsidRPr="00E25610">
                <w:t xml:space="preserve">1.64 </w:t>
              </w:r>
            </w:ins>
          </w:p>
        </w:tc>
        <w:tc>
          <w:tcPr>
            <w:tcW w:w="400" w:type="dxa"/>
            <w:noWrap/>
            <w:vAlign w:val="bottom"/>
            <w:hideMark/>
          </w:tcPr>
          <w:p w14:paraId="7CE632AA" w14:textId="77777777" w:rsidR="003C2275" w:rsidRPr="00E25610" w:rsidRDefault="003C2275" w:rsidP="00CD5FF3">
            <w:pPr>
              <w:pStyle w:val="tabletext11"/>
              <w:jc w:val="center"/>
              <w:rPr>
                <w:ins w:id="16825" w:author="Author"/>
              </w:rPr>
            </w:pPr>
            <w:ins w:id="16826" w:author="Author">
              <w:r w:rsidRPr="00E25610">
                <w:t xml:space="preserve">1.51 </w:t>
              </w:r>
            </w:ins>
          </w:p>
        </w:tc>
        <w:tc>
          <w:tcPr>
            <w:tcW w:w="400" w:type="dxa"/>
            <w:noWrap/>
            <w:vAlign w:val="bottom"/>
            <w:hideMark/>
          </w:tcPr>
          <w:p w14:paraId="26328E4F" w14:textId="77777777" w:rsidR="003C2275" w:rsidRPr="00E25610" w:rsidRDefault="003C2275" w:rsidP="00CD5FF3">
            <w:pPr>
              <w:pStyle w:val="tabletext11"/>
              <w:jc w:val="center"/>
              <w:rPr>
                <w:ins w:id="16827" w:author="Author"/>
              </w:rPr>
            </w:pPr>
            <w:ins w:id="16828" w:author="Author">
              <w:r w:rsidRPr="00E25610">
                <w:t xml:space="preserve">1.42 </w:t>
              </w:r>
            </w:ins>
          </w:p>
        </w:tc>
        <w:tc>
          <w:tcPr>
            <w:tcW w:w="400" w:type="dxa"/>
            <w:noWrap/>
            <w:vAlign w:val="bottom"/>
            <w:hideMark/>
          </w:tcPr>
          <w:p w14:paraId="7C8A2B90" w14:textId="77777777" w:rsidR="003C2275" w:rsidRPr="00E25610" w:rsidRDefault="003C2275" w:rsidP="00CD5FF3">
            <w:pPr>
              <w:pStyle w:val="tabletext11"/>
              <w:jc w:val="center"/>
              <w:rPr>
                <w:ins w:id="16829" w:author="Author"/>
              </w:rPr>
            </w:pPr>
            <w:ins w:id="16830" w:author="Author">
              <w:r w:rsidRPr="00E25610">
                <w:t xml:space="preserve">1.30 </w:t>
              </w:r>
            </w:ins>
          </w:p>
        </w:tc>
        <w:tc>
          <w:tcPr>
            <w:tcW w:w="400" w:type="dxa"/>
            <w:noWrap/>
            <w:vAlign w:val="bottom"/>
            <w:hideMark/>
          </w:tcPr>
          <w:p w14:paraId="5BB61C5C" w14:textId="77777777" w:rsidR="003C2275" w:rsidRPr="00E25610" w:rsidRDefault="003C2275" w:rsidP="00CD5FF3">
            <w:pPr>
              <w:pStyle w:val="tabletext11"/>
              <w:jc w:val="center"/>
              <w:rPr>
                <w:ins w:id="16831" w:author="Author"/>
              </w:rPr>
            </w:pPr>
            <w:ins w:id="16832" w:author="Author">
              <w:r w:rsidRPr="00E25610">
                <w:t xml:space="preserve">1.17 </w:t>
              </w:r>
            </w:ins>
          </w:p>
        </w:tc>
        <w:tc>
          <w:tcPr>
            <w:tcW w:w="400" w:type="dxa"/>
            <w:noWrap/>
            <w:vAlign w:val="bottom"/>
            <w:hideMark/>
          </w:tcPr>
          <w:p w14:paraId="746AE8BC" w14:textId="77777777" w:rsidR="003C2275" w:rsidRPr="00E25610" w:rsidRDefault="003C2275" w:rsidP="00CD5FF3">
            <w:pPr>
              <w:pStyle w:val="tabletext11"/>
              <w:jc w:val="center"/>
              <w:rPr>
                <w:ins w:id="16833" w:author="Author"/>
              </w:rPr>
            </w:pPr>
            <w:ins w:id="16834" w:author="Author">
              <w:r w:rsidRPr="00E25610">
                <w:t xml:space="preserve">1.15 </w:t>
              </w:r>
            </w:ins>
          </w:p>
        </w:tc>
        <w:tc>
          <w:tcPr>
            <w:tcW w:w="400" w:type="dxa"/>
            <w:noWrap/>
            <w:vAlign w:val="bottom"/>
            <w:hideMark/>
          </w:tcPr>
          <w:p w14:paraId="446F630A" w14:textId="77777777" w:rsidR="003C2275" w:rsidRPr="00E25610" w:rsidRDefault="003C2275" w:rsidP="00CD5FF3">
            <w:pPr>
              <w:pStyle w:val="tabletext11"/>
              <w:jc w:val="center"/>
              <w:rPr>
                <w:ins w:id="16835" w:author="Author"/>
              </w:rPr>
            </w:pPr>
            <w:ins w:id="16836" w:author="Author">
              <w:r w:rsidRPr="00E25610">
                <w:t xml:space="preserve">1.09 </w:t>
              </w:r>
            </w:ins>
          </w:p>
        </w:tc>
        <w:tc>
          <w:tcPr>
            <w:tcW w:w="400" w:type="dxa"/>
            <w:noWrap/>
            <w:vAlign w:val="bottom"/>
            <w:hideMark/>
          </w:tcPr>
          <w:p w14:paraId="00376275" w14:textId="77777777" w:rsidR="003C2275" w:rsidRPr="00E25610" w:rsidRDefault="003C2275" w:rsidP="00CD5FF3">
            <w:pPr>
              <w:pStyle w:val="tabletext11"/>
              <w:jc w:val="center"/>
              <w:rPr>
                <w:ins w:id="16837" w:author="Author"/>
              </w:rPr>
            </w:pPr>
            <w:ins w:id="16838" w:author="Author">
              <w:r w:rsidRPr="00E25610">
                <w:t xml:space="preserve">1.04 </w:t>
              </w:r>
            </w:ins>
          </w:p>
        </w:tc>
        <w:tc>
          <w:tcPr>
            <w:tcW w:w="400" w:type="dxa"/>
            <w:noWrap/>
            <w:vAlign w:val="bottom"/>
            <w:hideMark/>
          </w:tcPr>
          <w:p w14:paraId="67C8E497" w14:textId="77777777" w:rsidR="003C2275" w:rsidRPr="00E25610" w:rsidRDefault="003C2275" w:rsidP="00CD5FF3">
            <w:pPr>
              <w:pStyle w:val="tabletext11"/>
              <w:jc w:val="center"/>
              <w:rPr>
                <w:ins w:id="16839" w:author="Author"/>
              </w:rPr>
            </w:pPr>
            <w:ins w:id="16840" w:author="Author">
              <w:r w:rsidRPr="00E25610">
                <w:t xml:space="preserve">1.02 </w:t>
              </w:r>
            </w:ins>
          </w:p>
        </w:tc>
        <w:tc>
          <w:tcPr>
            <w:tcW w:w="400" w:type="dxa"/>
            <w:noWrap/>
            <w:vAlign w:val="bottom"/>
            <w:hideMark/>
          </w:tcPr>
          <w:p w14:paraId="20F656A4" w14:textId="77777777" w:rsidR="003C2275" w:rsidRPr="00E25610" w:rsidRDefault="003C2275" w:rsidP="00CD5FF3">
            <w:pPr>
              <w:pStyle w:val="tabletext11"/>
              <w:jc w:val="center"/>
              <w:rPr>
                <w:ins w:id="16841" w:author="Author"/>
              </w:rPr>
            </w:pPr>
            <w:ins w:id="16842" w:author="Author">
              <w:r w:rsidRPr="00E25610">
                <w:t xml:space="preserve">0.92 </w:t>
              </w:r>
            </w:ins>
          </w:p>
        </w:tc>
        <w:tc>
          <w:tcPr>
            <w:tcW w:w="400" w:type="dxa"/>
            <w:noWrap/>
            <w:vAlign w:val="bottom"/>
            <w:hideMark/>
          </w:tcPr>
          <w:p w14:paraId="25669504" w14:textId="77777777" w:rsidR="003C2275" w:rsidRPr="00E25610" w:rsidRDefault="003C2275" w:rsidP="00CD5FF3">
            <w:pPr>
              <w:pStyle w:val="tabletext11"/>
              <w:jc w:val="center"/>
              <w:rPr>
                <w:ins w:id="16843" w:author="Author"/>
              </w:rPr>
            </w:pPr>
            <w:ins w:id="16844" w:author="Author">
              <w:r w:rsidRPr="00E25610">
                <w:t xml:space="preserve">0.91 </w:t>
              </w:r>
            </w:ins>
          </w:p>
        </w:tc>
        <w:tc>
          <w:tcPr>
            <w:tcW w:w="400" w:type="dxa"/>
            <w:noWrap/>
            <w:vAlign w:val="bottom"/>
            <w:hideMark/>
          </w:tcPr>
          <w:p w14:paraId="6B6F8036" w14:textId="77777777" w:rsidR="003C2275" w:rsidRPr="00E25610" w:rsidRDefault="003C2275" w:rsidP="00CD5FF3">
            <w:pPr>
              <w:pStyle w:val="tabletext11"/>
              <w:jc w:val="center"/>
              <w:rPr>
                <w:ins w:id="16845" w:author="Author"/>
              </w:rPr>
            </w:pPr>
            <w:ins w:id="16846" w:author="Author">
              <w:r w:rsidRPr="00E25610">
                <w:t xml:space="preserve">0.89 </w:t>
              </w:r>
            </w:ins>
          </w:p>
        </w:tc>
        <w:tc>
          <w:tcPr>
            <w:tcW w:w="400" w:type="dxa"/>
            <w:noWrap/>
            <w:vAlign w:val="bottom"/>
            <w:hideMark/>
          </w:tcPr>
          <w:p w14:paraId="2F967594" w14:textId="77777777" w:rsidR="003C2275" w:rsidRPr="00E25610" w:rsidRDefault="003C2275" w:rsidP="00CD5FF3">
            <w:pPr>
              <w:pStyle w:val="tabletext11"/>
              <w:jc w:val="center"/>
              <w:rPr>
                <w:ins w:id="16847" w:author="Author"/>
              </w:rPr>
            </w:pPr>
            <w:ins w:id="16848" w:author="Author">
              <w:r w:rsidRPr="00E25610">
                <w:t xml:space="preserve">0.87 </w:t>
              </w:r>
            </w:ins>
          </w:p>
        </w:tc>
        <w:tc>
          <w:tcPr>
            <w:tcW w:w="400" w:type="dxa"/>
            <w:noWrap/>
            <w:vAlign w:val="bottom"/>
            <w:hideMark/>
          </w:tcPr>
          <w:p w14:paraId="3A298037" w14:textId="77777777" w:rsidR="003C2275" w:rsidRPr="00E25610" w:rsidRDefault="003C2275" w:rsidP="00CD5FF3">
            <w:pPr>
              <w:pStyle w:val="tabletext11"/>
              <w:jc w:val="center"/>
              <w:rPr>
                <w:ins w:id="16849" w:author="Author"/>
              </w:rPr>
            </w:pPr>
            <w:ins w:id="16850" w:author="Author">
              <w:r w:rsidRPr="00E25610">
                <w:t xml:space="preserve">0.85 </w:t>
              </w:r>
            </w:ins>
          </w:p>
        </w:tc>
        <w:tc>
          <w:tcPr>
            <w:tcW w:w="400" w:type="dxa"/>
            <w:noWrap/>
            <w:vAlign w:val="bottom"/>
            <w:hideMark/>
          </w:tcPr>
          <w:p w14:paraId="65288277" w14:textId="77777777" w:rsidR="003C2275" w:rsidRPr="00E25610" w:rsidRDefault="003C2275" w:rsidP="00CD5FF3">
            <w:pPr>
              <w:pStyle w:val="tabletext11"/>
              <w:jc w:val="center"/>
              <w:rPr>
                <w:ins w:id="16851" w:author="Author"/>
              </w:rPr>
            </w:pPr>
            <w:ins w:id="16852" w:author="Author">
              <w:r w:rsidRPr="00E25610">
                <w:t xml:space="preserve">0.83 </w:t>
              </w:r>
            </w:ins>
          </w:p>
        </w:tc>
        <w:tc>
          <w:tcPr>
            <w:tcW w:w="400" w:type="dxa"/>
            <w:noWrap/>
            <w:vAlign w:val="bottom"/>
            <w:hideMark/>
          </w:tcPr>
          <w:p w14:paraId="5E21E9D1" w14:textId="77777777" w:rsidR="003C2275" w:rsidRPr="00E25610" w:rsidRDefault="003C2275" w:rsidP="00CD5FF3">
            <w:pPr>
              <w:pStyle w:val="tabletext11"/>
              <w:jc w:val="center"/>
              <w:rPr>
                <w:ins w:id="16853" w:author="Author"/>
              </w:rPr>
            </w:pPr>
            <w:ins w:id="16854" w:author="Author">
              <w:r w:rsidRPr="00E25610">
                <w:t xml:space="preserve">0.82 </w:t>
              </w:r>
            </w:ins>
          </w:p>
        </w:tc>
        <w:tc>
          <w:tcPr>
            <w:tcW w:w="400" w:type="dxa"/>
            <w:noWrap/>
            <w:vAlign w:val="bottom"/>
            <w:hideMark/>
          </w:tcPr>
          <w:p w14:paraId="5613E7EB" w14:textId="77777777" w:rsidR="003C2275" w:rsidRPr="00E25610" w:rsidRDefault="003C2275" w:rsidP="00CD5FF3">
            <w:pPr>
              <w:pStyle w:val="tabletext11"/>
              <w:jc w:val="center"/>
              <w:rPr>
                <w:ins w:id="16855" w:author="Author"/>
              </w:rPr>
            </w:pPr>
            <w:ins w:id="16856" w:author="Author">
              <w:r w:rsidRPr="00E25610">
                <w:t xml:space="preserve">0.80 </w:t>
              </w:r>
            </w:ins>
          </w:p>
        </w:tc>
        <w:tc>
          <w:tcPr>
            <w:tcW w:w="400" w:type="dxa"/>
            <w:noWrap/>
            <w:vAlign w:val="bottom"/>
            <w:hideMark/>
          </w:tcPr>
          <w:p w14:paraId="54B4F8EA" w14:textId="77777777" w:rsidR="003C2275" w:rsidRPr="00E25610" w:rsidRDefault="003C2275" w:rsidP="00CD5FF3">
            <w:pPr>
              <w:pStyle w:val="tabletext11"/>
              <w:jc w:val="center"/>
              <w:rPr>
                <w:ins w:id="16857" w:author="Author"/>
              </w:rPr>
            </w:pPr>
            <w:ins w:id="16858" w:author="Author">
              <w:r w:rsidRPr="00E25610">
                <w:t xml:space="preserve">0.79 </w:t>
              </w:r>
            </w:ins>
          </w:p>
        </w:tc>
        <w:tc>
          <w:tcPr>
            <w:tcW w:w="400" w:type="dxa"/>
            <w:noWrap/>
            <w:vAlign w:val="bottom"/>
            <w:hideMark/>
          </w:tcPr>
          <w:p w14:paraId="3DBDFAFB" w14:textId="77777777" w:rsidR="003C2275" w:rsidRPr="00E25610" w:rsidRDefault="003C2275" w:rsidP="00CD5FF3">
            <w:pPr>
              <w:pStyle w:val="tabletext11"/>
              <w:jc w:val="center"/>
              <w:rPr>
                <w:ins w:id="16859" w:author="Author"/>
              </w:rPr>
            </w:pPr>
            <w:ins w:id="16860" w:author="Author">
              <w:r w:rsidRPr="00E25610">
                <w:t xml:space="preserve">0.77 </w:t>
              </w:r>
            </w:ins>
          </w:p>
        </w:tc>
        <w:tc>
          <w:tcPr>
            <w:tcW w:w="400" w:type="dxa"/>
            <w:noWrap/>
            <w:vAlign w:val="bottom"/>
            <w:hideMark/>
          </w:tcPr>
          <w:p w14:paraId="3C523E15" w14:textId="77777777" w:rsidR="003C2275" w:rsidRPr="00E25610" w:rsidRDefault="003C2275" w:rsidP="00CD5FF3">
            <w:pPr>
              <w:pStyle w:val="tabletext11"/>
              <w:jc w:val="center"/>
              <w:rPr>
                <w:ins w:id="16861" w:author="Author"/>
              </w:rPr>
            </w:pPr>
            <w:ins w:id="16862" w:author="Author">
              <w:r w:rsidRPr="00E25610">
                <w:t xml:space="preserve">0.75 </w:t>
              </w:r>
            </w:ins>
          </w:p>
        </w:tc>
        <w:tc>
          <w:tcPr>
            <w:tcW w:w="400" w:type="dxa"/>
            <w:noWrap/>
            <w:vAlign w:val="bottom"/>
            <w:hideMark/>
          </w:tcPr>
          <w:p w14:paraId="3A248FBC" w14:textId="77777777" w:rsidR="003C2275" w:rsidRPr="00E25610" w:rsidRDefault="003C2275" w:rsidP="00CD5FF3">
            <w:pPr>
              <w:pStyle w:val="tabletext11"/>
              <w:jc w:val="center"/>
              <w:rPr>
                <w:ins w:id="16863" w:author="Author"/>
              </w:rPr>
            </w:pPr>
            <w:ins w:id="16864" w:author="Author">
              <w:r w:rsidRPr="00E25610">
                <w:t xml:space="preserve">0.74 </w:t>
              </w:r>
            </w:ins>
          </w:p>
        </w:tc>
        <w:tc>
          <w:tcPr>
            <w:tcW w:w="440" w:type="dxa"/>
            <w:noWrap/>
            <w:vAlign w:val="bottom"/>
            <w:hideMark/>
          </w:tcPr>
          <w:p w14:paraId="27AAEC8D" w14:textId="77777777" w:rsidR="003C2275" w:rsidRPr="00E25610" w:rsidRDefault="003C2275" w:rsidP="00CD5FF3">
            <w:pPr>
              <w:pStyle w:val="tabletext11"/>
              <w:jc w:val="center"/>
              <w:rPr>
                <w:ins w:id="16865" w:author="Author"/>
              </w:rPr>
            </w:pPr>
            <w:ins w:id="16866" w:author="Author">
              <w:r w:rsidRPr="00E25610">
                <w:t xml:space="preserve">0.72 </w:t>
              </w:r>
            </w:ins>
          </w:p>
        </w:tc>
        <w:tc>
          <w:tcPr>
            <w:tcW w:w="400" w:type="dxa"/>
            <w:noWrap/>
            <w:vAlign w:val="bottom"/>
            <w:hideMark/>
          </w:tcPr>
          <w:p w14:paraId="63419B1D" w14:textId="77777777" w:rsidR="003C2275" w:rsidRPr="00E25610" w:rsidRDefault="003C2275" w:rsidP="00CD5FF3">
            <w:pPr>
              <w:pStyle w:val="tabletext11"/>
              <w:jc w:val="center"/>
              <w:rPr>
                <w:ins w:id="16867" w:author="Author"/>
              </w:rPr>
            </w:pPr>
            <w:ins w:id="16868" w:author="Author">
              <w:r w:rsidRPr="00E25610">
                <w:t xml:space="preserve">0.71 </w:t>
              </w:r>
            </w:ins>
          </w:p>
        </w:tc>
        <w:tc>
          <w:tcPr>
            <w:tcW w:w="400" w:type="dxa"/>
            <w:noWrap/>
            <w:vAlign w:val="bottom"/>
            <w:hideMark/>
          </w:tcPr>
          <w:p w14:paraId="66E882B9" w14:textId="77777777" w:rsidR="003C2275" w:rsidRPr="00E25610" w:rsidRDefault="003C2275" w:rsidP="00CD5FF3">
            <w:pPr>
              <w:pStyle w:val="tabletext11"/>
              <w:jc w:val="center"/>
              <w:rPr>
                <w:ins w:id="16869" w:author="Author"/>
              </w:rPr>
            </w:pPr>
            <w:ins w:id="16870" w:author="Author">
              <w:r w:rsidRPr="00E25610">
                <w:t xml:space="preserve">0.70 </w:t>
              </w:r>
            </w:ins>
          </w:p>
        </w:tc>
        <w:tc>
          <w:tcPr>
            <w:tcW w:w="400" w:type="dxa"/>
            <w:noWrap/>
            <w:vAlign w:val="bottom"/>
            <w:hideMark/>
          </w:tcPr>
          <w:p w14:paraId="00EBCF39" w14:textId="77777777" w:rsidR="003C2275" w:rsidRPr="00E25610" w:rsidRDefault="003C2275" w:rsidP="00CD5FF3">
            <w:pPr>
              <w:pStyle w:val="tabletext11"/>
              <w:jc w:val="center"/>
              <w:rPr>
                <w:ins w:id="16871" w:author="Author"/>
              </w:rPr>
            </w:pPr>
            <w:ins w:id="16872" w:author="Author">
              <w:r w:rsidRPr="00E25610">
                <w:t xml:space="preserve">0.68 </w:t>
              </w:r>
            </w:ins>
          </w:p>
        </w:tc>
        <w:tc>
          <w:tcPr>
            <w:tcW w:w="400" w:type="dxa"/>
            <w:noWrap/>
            <w:vAlign w:val="bottom"/>
            <w:hideMark/>
          </w:tcPr>
          <w:p w14:paraId="71797347" w14:textId="77777777" w:rsidR="003C2275" w:rsidRPr="00E25610" w:rsidRDefault="003C2275" w:rsidP="00CD5FF3">
            <w:pPr>
              <w:pStyle w:val="tabletext11"/>
              <w:jc w:val="center"/>
              <w:rPr>
                <w:ins w:id="16873" w:author="Author"/>
              </w:rPr>
            </w:pPr>
            <w:ins w:id="16874" w:author="Author">
              <w:r w:rsidRPr="00E25610">
                <w:t xml:space="preserve">0.67 </w:t>
              </w:r>
            </w:ins>
          </w:p>
        </w:tc>
        <w:tc>
          <w:tcPr>
            <w:tcW w:w="460" w:type="dxa"/>
            <w:noWrap/>
            <w:vAlign w:val="bottom"/>
            <w:hideMark/>
          </w:tcPr>
          <w:p w14:paraId="5B486620" w14:textId="77777777" w:rsidR="003C2275" w:rsidRPr="00E25610" w:rsidRDefault="003C2275" w:rsidP="00CD5FF3">
            <w:pPr>
              <w:pStyle w:val="tabletext11"/>
              <w:jc w:val="center"/>
              <w:rPr>
                <w:ins w:id="16875" w:author="Author"/>
              </w:rPr>
            </w:pPr>
            <w:ins w:id="16876" w:author="Author">
              <w:r w:rsidRPr="00E25610">
                <w:t xml:space="preserve">0.66 </w:t>
              </w:r>
            </w:ins>
          </w:p>
        </w:tc>
      </w:tr>
      <w:tr w:rsidR="003C2275" w:rsidRPr="00E25610" w14:paraId="3C7BF679" w14:textId="77777777" w:rsidTr="00CD5FF3">
        <w:trPr>
          <w:trHeight w:val="190"/>
          <w:ins w:id="16877" w:author="Author"/>
        </w:trPr>
        <w:tc>
          <w:tcPr>
            <w:tcW w:w="200" w:type="dxa"/>
            <w:tcBorders>
              <w:right w:val="nil"/>
            </w:tcBorders>
            <w:vAlign w:val="bottom"/>
          </w:tcPr>
          <w:p w14:paraId="49C99B47" w14:textId="77777777" w:rsidR="003C2275" w:rsidRPr="00E25610" w:rsidRDefault="003C2275" w:rsidP="00CD5FF3">
            <w:pPr>
              <w:pStyle w:val="tabletext11"/>
              <w:jc w:val="right"/>
              <w:rPr>
                <w:ins w:id="16878" w:author="Author"/>
              </w:rPr>
            </w:pPr>
          </w:p>
        </w:tc>
        <w:tc>
          <w:tcPr>
            <w:tcW w:w="1580" w:type="dxa"/>
            <w:tcBorders>
              <w:left w:val="nil"/>
            </w:tcBorders>
            <w:vAlign w:val="bottom"/>
            <w:hideMark/>
          </w:tcPr>
          <w:p w14:paraId="5656E090" w14:textId="77777777" w:rsidR="003C2275" w:rsidRPr="00E25610" w:rsidRDefault="003C2275" w:rsidP="00CD5FF3">
            <w:pPr>
              <w:pStyle w:val="tabletext11"/>
              <w:tabs>
                <w:tab w:val="decimal" w:pos="640"/>
              </w:tabs>
              <w:rPr>
                <w:ins w:id="16879" w:author="Author"/>
              </w:rPr>
            </w:pPr>
            <w:ins w:id="16880" w:author="Author">
              <w:r w:rsidRPr="00E25610">
                <w:t>150,000 to 174,999</w:t>
              </w:r>
            </w:ins>
          </w:p>
        </w:tc>
        <w:tc>
          <w:tcPr>
            <w:tcW w:w="680" w:type="dxa"/>
            <w:noWrap/>
            <w:vAlign w:val="bottom"/>
            <w:hideMark/>
          </w:tcPr>
          <w:p w14:paraId="5DF1D21F" w14:textId="77777777" w:rsidR="003C2275" w:rsidRPr="00E25610" w:rsidRDefault="003C2275" w:rsidP="00CD5FF3">
            <w:pPr>
              <w:pStyle w:val="tabletext11"/>
              <w:jc w:val="center"/>
              <w:rPr>
                <w:ins w:id="16881" w:author="Author"/>
              </w:rPr>
            </w:pPr>
            <w:ins w:id="16882" w:author="Author">
              <w:r w:rsidRPr="00E25610">
                <w:t xml:space="preserve">1.71 </w:t>
              </w:r>
            </w:ins>
          </w:p>
        </w:tc>
        <w:tc>
          <w:tcPr>
            <w:tcW w:w="900" w:type="dxa"/>
            <w:noWrap/>
            <w:vAlign w:val="bottom"/>
            <w:hideMark/>
          </w:tcPr>
          <w:p w14:paraId="2116D8FD" w14:textId="77777777" w:rsidR="003C2275" w:rsidRPr="00E25610" w:rsidRDefault="003C2275" w:rsidP="00CD5FF3">
            <w:pPr>
              <w:pStyle w:val="tabletext11"/>
              <w:jc w:val="center"/>
              <w:rPr>
                <w:ins w:id="16883" w:author="Author"/>
              </w:rPr>
            </w:pPr>
            <w:ins w:id="16884" w:author="Author">
              <w:r w:rsidRPr="00E25610">
                <w:t xml:space="preserve">1.71 </w:t>
              </w:r>
            </w:ins>
          </w:p>
        </w:tc>
        <w:tc>
          <w:tcPr>
            <w:tcW w:w="400" w:type="dxa"/>
            <w:noWrap/>
            <w:vAlign w:val="bottom"/>
            <w:hideMark/>
          </w:tcPr>
          <w:p w14:paraId="048F20B4" w14:textId="77777777" w:rsidR="003C2275" w:rsidRPr="00E25610" w:rsidRDefault="003C2275" w:rsidP="00CD5FF3">
            <w:pPr>
              <w:pStyle w:val="tabletext11"/>
              <w:jc w:val="center"/>
              <w:rPr>
                <w:ins w:id="16885" w:author="Author"/>
              </w:rPr>
            </w:pPr>
            <w:ins w:id="16886" w:author="Author">
              <w:r w:rsidRPr="00E25610">
                <w:t xml:space="preserve">1.57 </w:t>
              </w:r>
            </w:ins>
          </w:p>
        </w:tc>
        <w:tc>
          <w:tcPr>
            <w:tcW w:w="400" w:type="dxa"/>
            <w:noWrap/>
            <w:vAlign w:val="bottom"/>
            <w:hideMark/>
          </w:tcPr>
          <w:p w14:paraId="01E6551D" w14:textId="77777777" w:rsidR="003C2275" w:rsidRPr="00E25610" w:rsidRDefault="003C2275" w:rsidP="00CD5FF3">
            <w:pPr>
              <w:pStyle w:val="tabletext11"/>
              <w:jc w:val="center"/>
              <w:rPr>
                <w:ins w:id="16887" w:author="Author"/>
              </w:rPr>
            </w:pPr>
            <w:ins w:id="16888" w:author="Author">
              <w:r w:rsidRPr="00E25610">
                <w:t xml:space="preserve">1.47 </w:t>
              </w:r>
            </w:ins>
          </w:p>
        </w:tc>
        <w:tc>
          <w:tcPr>
            <w:tcW w:w="400" w:type="dxa"/>
            <w:noWrap/>
            <w:vAlign w:val="bottom"/>
            <w:hideMark/>
          </w:tcPr>
          <w:p w14:paraId="7C5BE417" w14:textId="77777777" w:rsidR="003C2275" w:rsidRPr="00E25610" w:rsidRDefault="003C2275" w:rsidP="00CD5FF3">
            <w:pPr>
              <w:pStyle w:val="tabletext11"/>
              <w:jc w:val="center"/>
              <w:rPr>
                <w:ins w:id="16889" w:author="Author"/>
              </w:rPr>
            </w:pPr>
            <w:ins w:id="16890" w:author="Author">
              <w:r w:rsidRPr="00E25610">
                <w:t xml:space="preserve">1.36 </w:t>
              </w:r>
            </w:ins>
          </w:p>
        </w:tc>
        <w:tc>
          <w:tcPr>
            <w:tcW w:w="400" w:type="dxa"/>
            <w:noWrap/>
            <w:vAlign w:val="bottom"/>
            <w:hideMark/>
          </w:tcPr>
          <w:p w14:paraId="6C4A4D27" w14:textId="77777777" w:rsidR="003C2275" w:rsidRPr="00E25610" w:rsidRDefault="003C2275" w:rsidP="00CD5FF3">
            <w:pPr>
              <w:pStyle w:val="tabletext11"/>
              <w:jc w:val="center"/>
              <w:rPr>
                <w:ins w:id="16891" w:author="Author"/>
              </w:rPr>
            </w:pPr>
            <w:ins w:id="16892" w:author="Author">
              <w:r w:rsidRPr="00E25610">
                <w:t xml:space="preserve">1.22 </w:t>
              </w:r>
            </w:ins>
          </w:p>
        </w:tc>
        <w:tc>
          <w:tcPr>
            <w:tcW w:w="400" w:type="dxa"/>
            <w:noWrap/>
            <w:vAlign w:val="bottom"/>
            <w:hideMark/>
          </w:tcPr>
          <w:p w14:paraId="797EB93D" w14:textId="77777777" w:rsidR="003C2275" w:rsidRPr="00E25610" w:rsidRDefault="003C2275" w:rsidP="00CD5FF3">
            <w:pPr>
              <w:pStyle w:val="tabletext11"/>
              <w:jc w:val="center"/>
              <w:rPr>
                <w:ins w:id="16893" w:author="Author"/>
              </w:rPr>
            </w:pPr>
            <w:ins w:id="16894" w:author="Author">
              <w:r w:rsidRPr="00E25610">
                <w:t xml:space="preserve">1.21 </w:t>
              </w:r>
            </w:ins>
          </w:p>
        </w:tc>
        <w:tc>
          <w:tcPr>
            <w:tcW w:w="400" w:type="dxa"/>
            <w:noWrap/>
            <w:vAlign w:val="bottom"/>
            <w:hideMark/>
          </w:tcPr>
          <w:p w14:paraId="0D9564E8" w14:textId="77777777" w:rsidR="003C2275" w:rsidRPr="00E25610" w:rsidRDefault="003C2275" w:rsidP="00CD5FF3">
            <w:pPr>
              <w:pStyle w:val="tabletext11"/>
              <w:jc w:val="center"/>
              <w:rPr>
                <w:ins w:id="16895" w:author="Author"/>
              </w:rPr>
            </w:pPr>
            <w:ins w:id="16896" w:author="Author">
              <w:r w:rsidRPr="00E25610">
                <w:t xml:space="preserve">1.15 </w:t>
              </w:r>
            </w:ins>
          </w:p>
        </w:tc>
        <w:tc>
          <w:tcPr>
            <w:tcW w:w="400" w:type="dxa"/>
            <w:noWrap/>
            <w:vAlign w:val="bottom"/>
            <w:hideMark/>
          </w:tcPr>
          <w:p w14:paraId="374CC29E" w14:textId="77777777" w:rsidR="003C2275" w:rsidRPr="00E25610" w:rsidRDefault="003C2275" w:rsidP="00CD5FF3">
            <w:pPr>
              <w:pStyle w:val="tabletext11"/>
              <w:jc w:val="center"/>
              <w:rPr>
                <w:ins w:id="16897" w:author="Author"/>
              </w:rPr>
            </w:pPr>
            <w:ins w:id="16898" w:author="Author">
              <w:r w:rsidRPr="00E25610">
                <w:t xml:space="preserve">1.12 </w:t>
              </w:r>
            </w:ins>
          </w:p>
        </w:tc>
        <w:tc>
          <w:tcPr>
            <w:tcW w:w="400" w:type="dxa"/>
            <w:noWrap/>
            <w:vAlign w:val="bottom"/>
            <w:hideMark/>
          </w:tcPr>
          <w:p w14:paraId="16D2F2EE" w14:textId="77777777" w:rsidR="003C2275" w:rsidRPr="00E25610" w:rsidRDefault="003C2275" w:rsidP="00CD5FF3">
            <w:pPr>
              <w:pStyle w:val="tabletext11"/>
              <w:jc w:val="center"/>
              <w:rPr>
                <w:ins w:id="16899" w:author="Author"/>
              </w:rPr>
            </w:pPr>
            <w:ins w:id="16900" w:author="Author">
              <w:r w:rsidRPr="00E25610">
                <w:t xml:space="preserve">1.10 </w:t>
              </w:r>
            </w:ins>
          </w:p>
        </w:tc>
        <w:tc>
          <w:tcPr>
            <w:tcW w:w="400" w:type="dxa"/>
            <w:noWrap/>
            <w:vAlign w:val="bottom"/>
            <w:hideMark/>
          </w:tcPr>
          <w:p w14:paraId="35BE4B89" w14:textId="77777777" w:rsidR="003C2275" w:rsidRPr="00E25610" w:rsidRDefault="003C2275" w:rsidP="00CD5FF3">
            <w:pPr>
              <w:pStyle w:val="tabletext11"/>
              <w:jc w:val="center"/>
              <w:rPr>
                <w:ins w:id="16901" w:author="Author"/>
              </w:rPr>
            </w:pPr>
            <w:ins w:id="16902" w:author="Author">
              <w:r w:rsidRPr="00E25610">
                <w:t xml:space="preserve">1.00 </w:t>
              </w:r>
            </w:ins>
          </w:p>
        </w:tc>
        <w:tc>
          <w:tcPr>
            <w:tcW w:w="400" w:type="dxa"/>
            <w:noWrap/>
            <w:vAlign w:val="bottom"/>
            <w:hideMark/>
          </w:tcPr>
          <w:p w14:paraId="60648DA6" w14:textId="77777777" w:rsidR="003C2275" w:rsidRPr="00E25610" w:rsidRDefault="003C2275" w:rsidP="00CD5FF3">
            <w:pPr>
              <w:pStyle w:val="tabletext11"/>
              <w:jc w:val="center"/>
              <w:rPr>
                <w:ins w:id="16903" w:author="Author"/>
              </w:rPr>
            </w:pPr>
            <w:ins w:id="16904" w:author="Author">
              <w:r w:rsidRPr="00E25610">
                <w:t xml:space="preserve">0.98 </w:t>
              </w:r>
            </w:ins>
          </w:p>
        </w:tc>
        <w:tc>
          <w:tcPr>
            <w:tcW w:w="400" w:type="dxa"/>
            <w:noWrap/>
            <w:vAlign w:val="bottom"/>
            <w:hideMark/>
          </w:tcPr>
          <w:p w14:paraId="0C9B1311" w14:textId="77777777" w:rsidR="003C2275" w:rsidRPr="00E25610" w:rsidRDefault="003C2275" w:rsidP="00CD5FF3">
            <w:pPr>
              <w:pStyle w:val="tabletext11"/>
              <w:jc w:val="center"/>
              <w:rPr>
                <w:ins w:id="16905" w:author="Author"/>
              </w:rPr>
            </w:pPr>
            <w:ins w:id="16906" w:author="Author">
              <w:r w:rsidRPr="00E25610">
                <w:t xml:space="preserve">0.96 </w:t>
              </w:r>
            </w:ins>
          </w:p>
        </w:tc>
        <w:tc>
          <w:tcPr>
            <w:tcW w:w="400" w:type="dxa"/>
            <w:noWrap/>
            <w:vAlign w:val="bottom"/>
            <w:hideMark/>
          </w:tcPr>
          <w:p w14:paraId="34372D05" w14:textId="77777777" w:rsidR="003C2275" w:rsidRPr="00E25610" w:rsidRDefault="003C2275" w:rsidP="00CD5FF3">
            <w:pPr>
              <w:pStyle w:val="tabletext11"/>
              <w:jc w:val="center"/>
              <w:rPr>
                <w:ins w:id="16907" w:author="Author"/>
              </w:rPr>
            </w:pPr>
            <w:ins w:id="16908" w:author="Author">
              <w:r w:rsidRPr="00E25610">
                <w:t xml:space="preserve">0.94 </w:t>
              </w:r>
            </w:ins>
          </w:p>
        </w:tc>
        <w:tc>
          <w:tcPr>
            <w:tcW w:w="400" w:type="dxa"/>
            <w:noWrap/>
            <w:vAlign w:val="bottom"/>
            <w:hideMark/>
          </w:tcPr>
          <w:p w14:paraId="43C6FB59" w14:textId="77777777" w:rsidR="003C2275" w:rsidRPr="00E25610" w:rsidRDefault="003C2275" w:rsidP="00CD5FF3">
            <w:pPr>
              <w:pStyle w:val="tabletext11"/>
              <w:jc w:val="center"/>
              <w:rPr>
                <w:ins w:id="16909" w:author="Author"/>
              </w:rPr>
            </w:pPr>
            <w:ins w:id="16910" w:author="Author">
              <w:r w:rsidRPr="00E25610">
                <w:t xml:space="preserve">0.92 </w:t>
              </w:r>
            </w:ins>
          </w:p>
        </w:tc>
        <w:tc>
          <w:tcPr>
            <w:tcW w:w="400" w:type="dxa"/>
            <w:noWrap/>
            <w:vAlign w:val="bottom"/>
            <w:hideMark/>
          </w:tcPr>
          <w:p w14:paraId="43A559B4" w14:textId="77777777" w:rsidR="003C2275" w:rsidRPr="00E25610" w:rsidRDefault="003C2275" w:rsidP="00CD5FF3">
            <w:pPr>
              <w:pStyle w:val="tabletext11"/>
              <w:jc w:val="center"/>
              <w:rPr>
                <w:ins w:id="16911" w:author="Author"/>
              </w:rPr>
            </w:pPr>
            <w:ins w:id="16912" w:author="Author">
              <w:r w:rsidRPr="00E25610">
                <w:t xml:space="preserve">0.90 </w:t>
              </w:r>
            </w:ins>
          </w:p>
        </w:tc>
        <w:tc>
          <w:tcPr>
            <w:tcW w:w="400" w:type="dxa"/>
            <w:noWrap/>
            <w:vAlign w:val="bottom"/>
            <w:hideMark/>
          </w:tcPr>
          <w:p w14:paraId="396F1619" w14:textId="77777777" w:rsidR="003C2275" w:rsidRPr="00E25610" w:rsidRDefault="003C2275" w:rsidP="00CD5FF3">
            <w:pPr>
              <w:pStyle w:val="tabletext11"/>
              <w:jc w:val="center"/>
              <w:rPr>
                <w:ins w:id="16913" w:author="Author"/>
              </w:rPr>
            </w:pPr>
            <w:ins w:id="16914" w:author="Author">
              <w:r w:rsidRPr="00E25610">
                <w:t xml:space="preserve">0.88 </w:t>
              </w:r>
            </w:ins>
          </w:p>
        </w:tc>
        <w:tc>
          <w:tcPr>
            <w:tcW w:w="400" w:type="dxa"/>
            <w:noWrap/>
            <w:vAlign w:val="bottom"/>
            <w:hideMark/>
          </w:tcPr>
          <w:p w14:paraId="75AF9066" w14:textId="77777777" w:rsidR="003C2275" w:rsidRPr="00E25610" w:rsidRDefault="003C2275" w:rsidP="00CD5FF3">
            <w:pPr>
              <w:pStyle w:val="tabletext11"/>
              <w:jc w:val="center"/>
              <w:rPr>
                <w:ins w:id="16915" w:author="Author"/>
              </w:rPr>
            </w:pPr>
            <w:ins w:id="16916" w:author="Author">
              <w:r w:rsidRPr="00E25610">
                <w:t xml:space="preserve">0.87 </w:t>
              </w:r>
            </w:ins>
          </w:p>
        </w:tc>
        <w:tc>
          <w:tcPr>
            <w:tcW w:w="400" w:type="dxa"/>
            <w:noWrap/>
            <w:vAlign w:val="bottom"/>
            <w:hideMark/>
          </w:tcPr>
          <w:p w14:paraId="6B4398A8" w14:textId="77777777" w:rsidR="003C2275" w:rsidRPr="00E25610" w:rsidRDefault="003C2275" w:rsidP="00CD5FF3">
            <w:pPr>
              <w:pStyle w:val="tabletext11"/>
              <w:jc w:val="center"/>
              <w:rPr>
                <w:ins w:id="16917" w:author="Author"/>
              </w:rPr>
            </w:pPr>
            <w:ins w:id="16918" w:author="Author">
              <w:r w:rsidRPr="00E25610">
                <w:t xml:space="preserve">0.85 </w:t>
              </w:r>
            </w:ins>
          </w:p>
        </w:tc>
        <w:tc>
          <w:tcPr>
            <w:tcW w:w="400" w:type="dxa"/>
            <w:noWrap/>
            <w:vAlign w:val="bottom"/>
            <w:hideMark/>
          </w:tcPr>
          <w:p w14:paraId="1B444BC3" w14:textId="77777777" w:rsidR="003C2275" w:rsidRPr="00E25610" w:rsidRDefault="003C2275" w:rsidP="00CD5FF3">
            <w:pPr>
              <w:pStyle w:val="tabletext11"/>
              <w:jc w:val="center"/>
              <w:rPr>
                <w:ins w:id="16919" w:author="Author"/>
              </w:rPr>
            </w:pPr>
            <w:ins w:id="16920" w:author="Author">
              <w:r w:rsidRPr="00E25610">
                <w:t xml:space="preserve">0.83 </w:t>
              </w:r>
            </w:ins>
          </w:p>
        </w:tc>
        <w:tc>
          <w:tcPr>
            <w:tcW w:w="400" w:type="dxa"/>
            <w:noWrap/>
            <w:vAlign w:val="bottom"/>
            <w:hideMark/>
          </w:tcPr>
          <w:p w14:paraId="261B2C84" w14:textId="77777777" w:rsidR="003C2275" w:rsidRPr="00E25610" w:rsidRDefault="003C2275" w:rsidP="00CD5FF3">
            <w:pPr>
              <w:pStyle w:val="tabletext11"/>
              <w:jc w:val="center"/>
              <w:rPr>
                <w:ins w:id="16921" w:author="Author"/>
              </w:rPr>
            </w:pPr>
            <w:ins w:id="16922" w:author="Author">
              <w:r w:rsidRPr="00E25610">
                <w:t xml:space="preserve">0.81 </w:t>
              </w:r>
            </w:ins>
          </w:p>
        </w:tc>
        <w:tc>
          <w:tcPr>
            <w:tcW w:w="400" w:type="dxa"/>
            <w:noWrap/>
            <w:vAlign w:val="bottom"/>
            <w:hideMark/>
          </w:tcPr>
          <w:p w14:paraId="7B879206" w14:textId="77777777" w:rsidR="003C2275" w:rsidRPr="00E25610" w:rsidRDefault="003C2275" w:rsidP="00CD5FF3">
            <w:pPr>
              <w:pStyle w:val="tabletext11"/>
              <w:jc w:val="center"/>
              <w:rPr>
                <w:ins w:id="16923" w:author="Author"/>
              </w:rPr>
            </w:pPr>
            <w:ins w:id="16924" w:author="Author">
              <w:r w:rsidRPr="00E25610">
                <w:t xml:space="preserve">0.80 </w:t>
              </w:r>
            </w:ins>
          </w:p>
        </w:tc>
        <w:tc>
          <w:tcPr>
            <w:tcW w:w="440" w:type="dxa"/>
            <w:noWrap/>
            <w:vAlign w:val="bottom"/>
            <w:hideMark/>
          </w:tcPr>
          <w:p w14:paraId="1AF9FABA" w14:textId="77777777" w:rsidR="003C2275" w:rsidRPr="00E25610" w:rsidRDefault="003C2275" w:rsidP="00CD5FF3">
            <w:pPr>
              <w:pStyle w:val="tabletext11"/>
              <w:jc w:val="center"/>
              <w:rPr>
                <w:ins w:id="16925" w:author="Author"/>
              </w:rPr>
            </w:pPr>
            <w:ins w:id="16926" w:author="Author">
              <w:r w:rsidRPr="00E25610">
                <w:t xml:space="preserve">0.78 </w:t>
              </w:r>
            </w:ins>
          </w:p>
        </w:tc>
        <w:tc>
          <w:tcPr>
            <w:tcW w:w="400" w:type="dxa"/>
            <w:noWrap/>
            <w:vAlign w:val="bottom"/>
            <w:hideMark/>
          </w:tcPr>
          <w:p w14:paraId="03145F81" w14:textId="77777777" w:rsidR="003C2275" w:rsidRPr="00E25610" w:rsidRDefault="003C2275" w:rsidP="00CD5FF3">
            <w:pPr>
              <w:pStyle w:val="tabletext11"/>
              <w:jc w:val="center"/>
              <w:rPr>
                <w:ins w:id="16927" w:author="Author"/>
              </w:rPr>
            </w:pPr>
            <w:ins w:id="16928" w:author="Author">
              <w:r w:rsidRPr="00E25610">
                <w:t xml:space="preserve">0.77 </w:t>
              </w:r>
            </w:ins>
          </w:p>
        </w:tc>
        <w:tc>
          <w:tcPr>
            <w:tcW w:w="400" w:type="dxa"/>
            <w:noWrap/>
            <w:vAlign w:val="bottom"/>
            <w:hideMark/>
          </w:tcPr>
          <w:p w14:paraId="3FA0989A" w14:textId="77777777" w:rsidR="003C2275" w:rsidRPr="00E25610" w:rsidRDefault="003C2275" w:rsidP="00CD5FF3">
            <w:pPr>
              <w:pStyle w:val="tabletext11"/>
              <w:jc w:val="center"/>
              <w:rPr>
                <w:ins w:id="16929" w:author="Author"/>
              </w:rPr>
            </w:pPr>
            <w:ins w:id="16930" w:author="Author">
              <w:r w:rsidRPr="00E25610">
                <w:t xml:space="preserve">0.75 </w:t>
              </w:r>
            </w:ins>
          </w:p>
        </w:tc>
        <w:tc>
          <w:tcPr>
            <w:tcW w:w="400" w:type="dxa"/>
            <w:noWrap/>
            <w:vAlign w:val="bottom"/>
            <w:hideMark/>
          </w:tcPr>
          <w:p w14:paraId="0F0B2364" w14:textId="77777777" w:rsidR="003C2275" w:rsidRPr="00E25610" w:rsidRDefault="003C2275" w:rsidP="00CD5FF3">
            <w:pPr>
              <w:pStyle w:val="tabletext11"/>
              <w:jc w:val="center"/>
              <w:rPr>
                <w:ins w:id="16931" w:author="Author"/>
              </w:rPr>
            </w:pPr>
            <w:ins w:id="16932" w:author="Author">
              <w:r w:rsidRPr="00E25610">
                <w:t xml:space="preserve">0.74 </w:t>
              </w:r>
            </w:ins>
          </w:p>
        </w:tc>
        <w:tc>
          <w:tcPr>
            <w:tcW w:w="400" w:type="dxa"/>
            <w:noWrap/>
            <w:vAlign w:val="bottom"/>
            <w:hideMark/>
          </w:tcPr>
          <w:p w14:paraId="39597CD5" w14:textId="77777777" w:rsidR="003C2275" w:rsidRPr="00E25610" w:rsidRDefault="003C2275" w:rsidP="00CD5FF3">
            <w:pPr>
              <w:pStyle w:val="tabletext11"/>
              <w:jc w:val="center"/>
              <w:rPr>
                <w:ins w:id="16933" w:author="Author"/>
              </w:rPr>
            </w:pPr>
            <w:ins w:id="16934" w:author="Author">
              <w:r w:rsidRPr="00E25610">
                <w:t xml:space="preserve">0.72 </w:t>
              </w:r>
            </w:ins>
          </w:p>
        </w:tc>
        <w:tc>
          <w:tcPr>
            <w:tcW w:w="460" w:type="dxa"/>
            <w:noWrap/>
            <w:vAlign w:val="bottom"/>
            <w:hideMark/>
          </w:tcPr>
          <w:p w14:paraId="3916D87D" w14:textId="77777777" w:rsidR="003C2275" w:rsidRPr="00E25610" w:rsidRDefault="003C2275" w:rsidP="00CD5FF3">
            <w:pPr>
              <w:pStyle w:val="tabletext11"/>
              <w:jc w:val="center"/>
              <w:rPr>
                <w:ins w:id="16935" w:author="Author"/>
              </w:rPr>
            </w:pPr>
            <w:ins w:id="16936" w:author="Author">
              <w:r w:rsidRPr="00E25610">
                <w:t xml:space="preserve">0.71 </w:t>
              </w:r>
            </w:ins>
          </w:p>
        </w:tc>
      </w:tr>
      <w:tr w:rsidR="003C2275" w:rsidRPr="00E25610" w14:paraId="5AE5B86E" w14:textId="77777777" w:rsidTr="00CD5FF3">
        <w:trPr>
          <w:trHeight w:val="190"/>
          <w:ins w:id="16937" w:author="Author"/>
        </w:trPr>
        <w:tc>
          <w:tcPr>
            <w:tcW w:w="200" w:type="dxa"/>
            <w:tcBorders>
              <w:right w:val="nil"/>
            </w:tcBorders>
            <w:vAlign w:val="bottom"/>
          </w:tcPr>
          <w:p w14:paraId="7AAB493C" w14:textId="77777777" w:rsidR="003C2275" w:rsidRPr="00E25610" w:rsidRDefault="003C2275" w:rsidP="00CD5FF3">
            <w:pPr>
              <w:pStyle w:val="tabletext11"/>
              <w:jc w:val="right"/>
              <w:rPr>
                <w:ins w:id="16938" w:author="Author"/>
              </w:rPr>
            </w:pPr>
          </w:p>
        </w:tc>
        <w:tc>
          <w:tcPr>
            <w:tcW w:w="1580" w:type="dxa"/>
            <w:tcBorders>
              <w:left w:val="nil"/>
            </w:tcBorders>
            <w:vAlign w:val="bottom"/>
            <w:hideMark/>
          </w:tcPr>
          <w:p w14:paraId="1825755D" w14:textId="77777777" w:rsidR="003C2275" w:rsidRPr="00E25610" w:rsidRDefault="003C2275" w:rsidP="00CD5FF3">
            <w:pPr>
              <w:pStyle w:val="tabletext11"/>
              <w:tabs>
                <w:tab w:val="decimal" w:pos="640"/>
              </w:tabs>
              <w:rPr>
                <w:ins w:id="16939" w:author="Author"/>
              </w:rPr>
            </w:pPr>
            <w:ins w:id="16940" w:author="Author">
              <w:r w:rsidRPr="00E25610">
                <w:t>175,000 to 199,999</w:t>
              </w:r>
            </w:ins>
          </w:p>
        </w:tc>
        <w:tc>
          <w:tcPr>
            <w:tcW w:w="680" w:type="dxa"/>
            <w:noWrap/>
            <w:vAlign w:val="bottom"/>
            <w:hideMark/>
          </w:tcPr>
          <w:p w14:paraId="70144048" w14:textId="77777777" w:rsidR="003C2275" w:rsidRPr="00E25610" w:rsidRDefault="003C2275" w:rsidP="00CD5FF3">
            <w:pPr>
              <w:pStyle w:val="tabletext11"/>
              <w:jc w:val="center"/>
              <w:rPr>
                <w:ins w:id="16941" w:author="Author"/>
              </w:rPr>
            </w:pPr>
            <w:ins w:id="16942" w:author="Author">
              <w:r w:rsidRPr="00E25610">
                <w:t xml:space="preserve">1.77 </w:t>
              </w:r>
            </w:ins>
          </w:p>
        </w:tc>
        <w:tc>
          <w:tcPr>
            <w:tcW w:w="900" w:type="dxa"/>
            <w:noWrap/>
            <w:vAlign w:val="bottom"/>
            <w:hideMark/>
          </w:tcPr>
          <w:p w14:paraId="53F2FFA5" w14:textId="77777777" w:rsidR="003C2275" w:rsidRPr="00E25610" w:rsidRDefault="003C2275" w:rsidP="00CD5FF3">
            <w:pPr>
              <w:pStyle w:val="tabletext11"/>
              <w:jc w:val="center"/>
              <w:rPr>
                <w:ins w:id="16943" w:author="Author"/>
              </w:rPr>
            </w:pPr>
            <w:ins w:id="16944" w:author="Author">
              <w:r w:rsidRPr="00E25610">
                <w:t xml:space="preserve">1.77 </w:t>
              </w:r>
            </w:ins>
          </w:p>
        </w:tc>
        <w:tc>
          <w:tcPr>
            <w:tcW w:w="400" w:type="dxa"/>
            <w:noWrap/>
            <w:vAlign w:val="bottom"/>
            <w:hideMark/>
          </w:tcPr>
          <w:p w14:paraId="2C462F97" w14:textId="77777777" w:rsidR="003C2275" w:rsidRPr="00E25610" w:rsidRDefault="003C2275" w:rsidP="00CD5FF3">
            <w:pPr>
              <w:pStyle w:val="tabletext11"/>
              <w:jc w:val="center"/>
              <w:rPr>
                <w:ins w:id="16945" w:author="Author"/>
              </w:rPr>
            </w:pPr>
            <w:ins w:id="16946" w:author="Author">
              <w:r w:rsidRPr="00E25610">
                <w:t xml:space="preserve">1.64 </w:t>
              </w:r>
            </w:ins>
          </w:p>
        </w:tc>
        <w:tc>
          <w:tcPr>
            <w:tcW w:w="400" w:type="dxa"/>
            <w:noWrap/>
            <w:vAlign w:val="bottom"/>
            <w:hideMark/>
          </w:tcPr>
          <w:p w14:paraId="1B9C74BF" w14:textId="77777777" w:rsidR="003C2275" w:rsidRPr="00E25610" w:rsidRDefault="003C2275" w:rsidP="00CD5FF3">
            <w:pPr>
              <w:pStyle w:val="tabletext11"/>
              <w:jc w:val="center"/>
              <w:rPr>
                <w:ins w:id="16947" w:author="Author"/>
              </w:rPr>
            </w:pPr>
            <w:ins w:id="16948" w:author="Author">
              <w:r w:rsidRPr="00E25610">
                <w:t xml:space="preserve">1.55 </w:t>
              </w:r>
            </w:ins>
          </w:p>
        </w:tc>
        <w:tc>
          <w:tcPr>
            <w:tcW w:w="400" w:type="dxa"/>
            <w:noWrap/>
            <w:vAlign w:val="bottom"/>
            <w:hideMark/>
          </w:tcPr>
          <w:p w14:paraId="5C378266" w14:textId="77777777" w:rsidR="003C2275" w:rsidRPr="00E25610" w:rsidRDefault="003C2275" w:rsidP="00CD5FF3">
            <w:pPr>
              <w:pStyle w:val="tabletext11"/>
              <w:jc w:val="center"/>
              <w:rPr>
                <w:ins w:id="16949" w:author="Author"/>
              </w:rPr>
            </w:pPr>
            <w:ins w:id="16950" w:author="Author">
              <w:r w:rsidRPr="00E25610">
                <w:t xml:space="preserve">1.43 </w:t>
              </w:r>
            </w:ins>
          </w:p>
        </w:tc>
        <w:tc>
          <w:tcPr>
            <w:tcW w:w="400" w:type="dxa"/>
            <w:noWrap/>
            <w:vAlign w:val="bottom"/>
            <w:hideMark/>
          </w:tcPr>
          <w:p w14:paraId="58927A0A" w14:textId="77777777" w:rsidR="003C2275" w:rsidRPr="00E25610" w:rsidRDefault="003C2275" w:rsidP="00CD5FF3">
            <w:pPr>
              <w:pStyle w:val="tabletext11"/>
              <w:jc w:val="center"/>
              <w:rPr>
                <w:ins w:id="16951" w:author="Author"/>
              </w:rPr>
            </w:pPr>
            <w:ins w:id="16952" w:author="Author">
              <w:r w:rsidRPr="00E25610">
                <w:t xml:space="preserve">1.30 </w:t>
              </w:r>
            </w:ins>
          </w:p>
        </w:tc>
        <w:tc>
          <w:tcPr>
            <w:tcW w:w="400" w:type="dxa"/>
            <w:noWrap/>
            <w:vAlign w:val="bottom"/>
            <w:hideMark/>
          </w:tcPr>
          <w:p w14:paraId="0660BC8F" w14:textId="77777777" w:rsidR="003C2275" w:rsidRPr="00E25610" w:rsidRDefault="003C2275" w:rsidP="00CD5FF3">
            <w:pPr>
              <w:pStyle w:val="tabletext11"/>
              <w:jc w:val="center"/>
              <w:rPr>
                <w:ins w:id="16953" w:author="Author"/>
              </w:rPr>
            </w:pPr>
            <w:ins w:id="16954" w:author="Author">
              <w:r w:rsidRPr="00E25610">
                <w:t xml:space="preserve">1.29 </w:t>
              </w:r>
            </w:ins>
          </w:p>
        </w:tc>
        <w:tc>
          <w:tcPr>
            <w:tcW w:w="400" w:type="dxa"/>
            <w:noWrap/>
            <w:vAlign w:val="bottom"/>
            <w:hideMark/>
          </w:tcPr>
          <w:p w14:paraId="482E7524" w14:textId="77777777" w:rsidR="003C2275" w:rsidRPr="00E25610" w:rsidRDefault="003C2275" w:rsidP="00CD5FF3">
            <w:pPr>
              <w:pStyle w:val="tabletext11"/>
              <w:jc w:val="center"/>
              <w:rPr>
                <w:ins w:id="16955" w:author="Author"/>
              </w:rPr>
            </w:pPr>
            <w:ins w:id="16956" w:author="Author">
              <w:r w:rsidRPr="00E25610">
                <w:t xml:space="preserve">1.23 </w:t>
              </w:r>
            </w:ins>
          </w:p>
        </w:tc>
        <w:tc>
          <w:tcPr>
            <w:tcW w:w="400" w:type="dxa"/>
            <w:noWrap/>
            <w:vAlign w:val="bottom"/>
            <w:hideMark/>
          </w:tcPr>
          <w:p w14:paraId="3950D2F3" w14:textId="77777777" w:rsidR="003C2275" w:rsidRPr="00E25610" w:rsidRDefault="003C2275" w:rsidP="00CD5FF3">
            <w:pPr>
              <w:pStyle w:val="tabletext11"/>
              <w:jc w:val="center"/>
              <w:rPr>
                <w:ins w:id="16957" w:author="Author"/>
              </w:rPr>
            </w:pPr>
            <w:ins w:id="16958" w:author="Author">
              <w:r w:rsidRPr="00E25610">
                <w:t xml:space="preserve">1.20 </w:t>
              </w:r>
            </w:ins>
          </w:p>
        </w:tc>
        <w:tc>
          <w:tcPr>
            <w:tcW w:w="400" w:type="dxa"/>
            <w:noWrap/>
            <w:vAlign w:val="bottom"/>
            <w:hideMark/>
          </w:tcPr>
          <w:p w14:paraId="6CB98B31" w14:textId="77777777" w:rsidR="003C2275" w:rsidRPr="00E25610" w:rsidRDefault="003C2275" w:rsidP="00CD5FF3">
            <w:pPr>
              <w:pStyle w:val="tabletext11"/>
              <w:jc w:val="center"/>
              <w:rPr>
                <w:ins w:id="16959" w:author="Author"/>
              </w:rPr>
            </w:pPr>
            <w:ins w:id="16960" w:author="Author">
              <w:r w:rsidRPr="00E25610">
                <w:t xml:space="preserve">1.18 </w:t>
              </w:r>
            </w:ins>
          </w:p>
        </w:tc>
        <w:tc>
          <w:tcPr>
            <w:tcW w:w="400" w:type="dxa"/>
            <w:noWrap/>
            <w:vAlign w:val="bottom"/>
            <w:hideMark/>
          </w:tcPr>
          <w:p w14:paraId="251DCB9E" w14:textId="77777777" w:rsidR="003C2275" w:rsidRPr="00E25610" w:rsidRDefault="003C2275" w:rsidP="00CD5FF3">
            <w:pPr>
              <w:pStyle w:val="tabletext11"/>
              <w:jc w:val="center"/>
              <w:rPr>
                <w:ins w:id="16961" w:author="Author"/>
              </w:rPr>
            </w:pPr>
            <w:ins w:id="16962" w:author="Author">
              <w:r w:rsidRPr="00E25610">
                <w:t xml:space="preserve">1.08 </w:t>
              </w:r>
            </w:ins>
          </w:p>
        </w:tc>
        <w:tc>
          <w:tcPr>
            <w:tcW w:w="400" w:type="dxa"/>
            <w:noWrap/>
            <w:vAlign w:val="bottom"/>
            <w:hideMark/>
          </w:tcPr>
          <w:p w14:paraId="031926C6" w14:textId="77777777" w:rsidR="003C2275" w:rsidRPr="00E25610" w:rsidRDefault="003C2275" w:rsidP="00CD5FF3">
            <w:pPr>
              <w:pStyle w:val="tabletext11"/>
              <w:jc w:val="center"/>
              <w:rPr>
                <w:ins w:id="16963" w:author="Author"/>
              </w:rPr>
            </w:pPr>
            <w:ins w:id="16964" w:author="Author">
              <w:r w:rsidRPr="00E25610">
                <w:t xml:space="preserve">1.06 </w:t>
              </w:r>
            </w:ins>
          </w:p>
        </w:tc>
        <w:tc>
          <w:tcPr>
            <w:tcW w:w="400" w:type="dxa"/>
            <w:noWrap/>
            <w:vAlign w:val="bottom"/>
            <w:hideMark/>
          </w:tcPr>
          <w:p w14:paraId="76F11A25" w14:textId="77777777" w:rsidR="003C2275" w:rsidRPr="00E25610" w:rsidRDefault="003C2275" w:rsidP="00CD5FF3">
            <w:pPr>
              <w:pStyle w:val="tabletext11"/>
              <w:jc w:val="center"/>
              <w:rPr>
                <w:ins w:id="16965" w:author="Author"/>
              </w:rPr>
            </w:pPr>
            <w:ins w:id="16966" w:author="Author">
              <w:r w:rsidRPr="00E25610">
                <w:t xml:space="preserve">1.04 </w:t>
              </w:r>
            </w:ins>
          </w:p>
        </w:tc>
        <w:tc>
          <w:tcPr>
            <w:tcW w:w="400" w:type="dxa"/>
            <w:noWrap/>
            <w:vAlign w:val="bottom"/>
            <w:hideMark/>
          </w:tcPr>
          <w:p w14:paraId="1A8501B2" w14:textId="77777777" w:rsidR="003C2275" w:rsidRPr="00E25610" w:rsidRDefault="003C2275" w:rsidP="00CD5FF3">
            <w:pPr>
              <w:pStyle w:val="tabletext11"/>
              <w:jc w:val="center"/>
              <w:rPr>
                <w:ins w:id="16967" w:author="Author"/>
              </w:rPr>
            </w:pPr>
            <w:ins w:id="16968" w:author="Author">
              <w:r w:rsidRPr="00E25610">
                <w:t xml:space="preserve">1.02 </w:t>
              </w:r>
            </w:ins>
          </w:p>
        </w:tc>
        <w:tc>
          <w:tcPr>
            <w:tcW w:w="400" w:type="dxa"/>
            <w:noWrap/>
            <w:vAlign w:val="bottom"/>
            <w:hideMark/>
          </w:tcPr>
          <w:p w14:paraId="7B9EC4A1" w14:textId="77777777" w:rsidR="003C2275" w:rsidRPr="00E25610" w:rsidRDefault="003C2275" w:rsidP="00CD5FF3">
            <w:pPr>
              <w:pStyle w:val="tabletext11"/>
              <w:jc w:val="center"/>
              <w:rPr>
                <w:ins w:id="16969" w:author="Author"/>
              </w:rPr>
            </w:pPr>
            <w:ins w:id="16970" w:author="Author">
              <w:r w:rsidRPr="00E25610">
                <w:t xml:space="preserve">1.00 </w:t>
              </w:r>
            </w:ins>
          </w:p>
        </w:tc>
        <w:tc>
          <w:tcPr>
            <w:tcW w:w="400" w:type="dxa"/>
            <w:noWrap/>
            <w:vAlign w:val="bottom"/>
            <w:hideMark/>
          </w:tcPr>
          <w:p w14:paraId="14EA52D2" w14:textId="77777777" w:rsidR="003C2275" w:rsidRPr="00E25610" w:rsidRDefault="003C2275" w:rsidP="00CD5FF3">
            <w:pPr>
              <w:pStyle w:val="tabletext11"/>
              <w:jc w:val="center"/>
              <w:rPr>
                <w:ins w:id="16971" w:author="Author"/>
              </w:rPr>
            </w:pPr>
            <w:ins w:id="16972" w:author="Author">
              <w:r w:rsidRPr="00E25610">
                <w:t xml:space="preserve">0.98 </w:t>
              </w:r>
            </w:ins>
          </w:p>
        </w:tc>
        <w:tc>
          <w:tcPr>
            <w:tcW w:w="400" w:type="dxa"/>
            <w:noWrap/>
            <w:vAlign w:val="bottom"/>
            <w:hideMark/>
          </w:tcPr>
          <w:p w14:paraId="7C77FF5A" w14:textId="77777777" w:rsidR="003C2275" w:rsidRPr="00E25610" w:rsidRDefault="003C2275" w:rsidP="00CD5FF3">
            <w:pPr>
              <w:pStyle w:val="tabletext11"/>
              <w:jc w:val="center"/>
              <w:rPr>
                <w:ins w:id="16973" w:author="Author"/>
              </w:rPr>
            </w:pPr>
            <w:ins w:id="16974" w:author="Author">
              <w:r w:rsidRPr="00E25610">
                <w:t xml:space="preserve">0.96 </w:t>
              </w:r>
            </w:ins>
          </w:p>
        </w:tc>
        <w:tc>
          <w:tcPr>
            <w:tcW w:w="400" w:type="dxa"/>
            <w:noWrap/>
            <w:vAlign w:val="bottom"/>
            <w:hideMark/>
          </w:tcPr>
          <w:p w14:paraId="228C2153" w14:textId="77777777" w:rsidR="003C2275" w:rsidRPr="00E25610" w:rsidRDefault="003C2275" w:rsidP="00CD5FF3">
            <w:pPr>
              <w:pStyle w:val="tabletext11"/>
              <w:jc w:val="center"/>
              <w:rPr>
                <w:ins w:id="16975" w:author="Author"/>
              </w:rPr>
            </w:pPr>
            <w:ins w:id="16976" w:author="Author">
              <w:r w:rsidRPr="00E25610">
                <w:t xml:space="preserve">0.94 </w:t>
              </w:r>
            </w:ins>
          </w:p>
        </w:tc>
        <w:tc>
          <w:tcPr>
            <w:tcW w:w="400" w:type="dxa"/>
            <w:noWrap/>
            <w:vAlign w:val="bottom"/>
            <w:hideMark/>
          </w:tcPr>
          <w:p w14:paraId="74E729EB" w14:textId="77777777" w:rsidR="003C2275" w:rsidRPr="00E25610" w:rsidRDefault="003C2275" w:rsidP="00CD5FF3">
            <w:pPr>
              <w:pStyle w:val="tabletext11"/>
              <w:jc w:val="center"/>
              <w:rPr>
                <w:ins w:id="16977" w:author="Author"/>
              </w:rPr>
            </w:pPr>
            <w:ins w:id="16978" w:author="Author">
              <w:r w:rsidRPr="00E25610">
                <w:t xml:space="preserve">0.92 </w:t>
              </w:r>
            </w:ins>
          </w:p>
        </w:tc>
        <w:tc>
          <w:tcPr>
            <w:tcW w:w="400" w:type="dxa"/>
            <w:noWrap/>
            <w:vAlign w:val="bottom"/>
            <w:hideMark/>
          </w:tcPr>
          <w:p w14:paraId="6340021F" w14:textId="77777777" w:rsidR="003C2275" w:rsidRPr="00E25610" w:rsidRDefault="003C2275" w:rsidP="00CD5FF3">
            <w:pPr>
              <w:pStyle w:val="tabletext11"/>
              <w:jc w:val="center"/>
              <w:rPr>
                <w:ins w:id="16979" w:author="Author"/>
              </w:rPr>
            </w:pPr>
            <w:ins w:id="16980" w:author="Author">
              <w:r w:rsidRPr="00E25610">
                <w:t xml:space="preserve">0.90 </w:t>
              </w:r>
            </w:ins>
          </w:p>
        </w:tc>
        <w:tc>
          <w:tcPr>
            <w:tcW w:w="400" w:type="dxa"/>
            <w:noWrap/>
            <w:vAlign w:val="bottom"/>
            <w:hideMark/>
          </w:tcPr>
          <w:p w14:paraId="299E52E1" w14:textId="77777777" w:rsidR="003C2275" w:rsidRPr="00E25610" w:rsidRDefault="003C2275" w:rsidP="00CD5FF3">
            <w:pPr>
              <w:pStyle w:val="tabletext11"/>
              <w:jc w:val="center"/>
              <w:rPr>
                <w:ins w:id="16981" w:author="Author"/>
              </w:rPr>
            </w:pPr>
            <w:ins w:id="16982" w:author="Author">
              <w:r w:rsidRPr="00E25610">
                <w:t xml:space="preserve">0.88 </w:t>
              </w:r>
            </w:ins>
          </w:p>
        </w:tc>
        <w:tc>
          <w:tcPr>
            <w:tcW w:w="400" w:type="dxa"/>
            <w:noWrap/>
            <w:vAlign w:val="bottom"/>
            <w:hideMark/>
          </w:tcPr>
          <w:p w14:paraId="39DE3FA1" w14:textId="77777777" w:rsidR="003C2275" w:rsidRPr="00E25610" w:rsidRDefault="003C2275" w:rsidP="00CD5FF3">
            <w:pPr>
              <w:pStyle w:val="tabletext11"/>
              <w:jc w:val="center"/>
              <w:rPr>
                <w:ins w:id="16983" w:author="Author"/>
              </w:rPr>
            </w:pPr>
            <w:ins w:id="16984" w:author="Author">
              <w:r w:rsidRPr="00E25610">
                <w:t xml:space="preserve">0.86 </w:t>
              </w:r>
            </w:ins>
          </w:p>
        </w:tc>
        <w:tc>
          <w:tcPr>
            <w:tcW w:w="440" w:type="dxa"/>
            <w:noWrap/>
            <w:vAlign w:val="bottom"/>
            <w:hideMark/>
          </w:tcPr>
          <w:p w14:paraId="1E3BDEAE" w14:textId="77777777" w:rsidR="003C2275" w:rsidRPr="00E25610" w:rsidRDefault="003C2275" w:rsidP="00CD5FF3">
            <w:pPr>
              <w:pStyle w:val="tabletext11"/>
              <w:jc w:val="center"/>
              <w:rPr>
                <w:ins w:id="16985" w:author="Author"/>
              </w:rPr>
            </w:pPr>
            <w:ins w:id="16986" w:author="Author">
              <w:r w:rsidRPr="00E25610">
                <w:t xml:space="preserve">0.85 </w:t>
              </w:r>
            </w:ins>
          </w:p>
        </w:tc>
        <w:tc>
          <w:tcPr>
            <w:tcW w:w="400" w:type="dxa"/>
            <w:noWrap/>
            <w:vAlign w:val="bottom"/>
            <w:hideMark/>
          </w:tcPr>
          <w:p w14:paraId="79DA6EDB" w14:textId="77777777" w:rsidR="003C2275" w:rsidRPr="00E25610" w:rsidRDefault="003C2275" w:rsidP="00CD5FF3">
            <w:pPr>
              <w:pStyle w:val="tabletext11"/>
              <w:jc w:val="center"/>
              <w:rPr>
                <w:ins w:id="16987" w:author="Author"/>
              </w:rPr>
            </w:pPr>
            <w:ins w:id="16988" w:author="Author">
              <w:r w:rsidRPr="00E25610">
                <w:t xml:space="preserve">0.83 </w:t>
              </w:r>
            </w:ins>
          </w:p>
        </w:tc>
        <w:tc>
          <w:tcPr>
            <w:tcW w:w="400" w:type="dxa"/>
            <w:noWrap/>
            <w:vAlign w:val="bottom"/>
            <w:hideMark/>
          </w:tcPr>
          <w:p w14:paraId="4BDBC9DC" w14:textId="77777777" w:rsidR="003C2275" w:rsidRPr="00E25610" w:rsidRDefault="003C2275" w:rsidP="00CD5FF3">
            <w:pPr>
              <w:pStyle w:val="tabletext11"/>
              <w:jc w:val="center"/>
              <w:rPr>
                <w:ins w:id="16989" w:author="Author"/>
              </w:rPr>
            </w:pPr>
            <w:ins w:id="16990" w:author="Author">
              <w:r w:rsidRPr="00E25610">
                <w:t xml:space="preserve">0.81 </w:t>
              </w:r>
            </w:ins>
          </w:p>
        </w:tc>
        <w:tc>
          <w:tcPr>
            <w:tcW w:w="400" w:type="dxa"/>
            <w:noWrap/>
            <w:vAlign w:val="bottom"/>
            <w:hideMark/>
          </w:tcPr>
          <w:p w14:paraId="49DBD1F7" w14:textId="77777777" w:rsidR="003C2275" w:rsidRPr="00E25610" w:rsidRDefault="003C2275" w:rsidP="00CD5FF3">
            <w:pPr>
              <w:pStyle w:val="tabletext11"/>
              <w:jc w:val="center"/>
              <w:rPr>
                <w:ins w:id="16991" w:author="Author"/>
              </w:rPr>
            </w:pPr>
            <w:ins w:id="16992" w:author="Author">
              <w:r w:rsidRPr="00E25610">
                <w:t xml:space="preserve">0.80 </w:t>
              </w:r>
            </w:ins>
          </w:p>
        </w:tc>
        <w:tc>
          <w:tcPr>
            <w:tcW w:w="400" w:type="dxa"/>
            <w:noWrap/>
            <w:vAlign w:val="bottom"/>
            <w:hideMark/>
          </w:tcPr>
          <w:p w14:paraId="1112D0CB" w14:textId="77777777" w:rsidR="003C2275" w:rsidRPr="00E25610" w:rsidRDefault="003C2275" w:rsidP="00CD5FF3">
            <w:pPr>
              <w:pStyle w:val="tabletext11"/>
              <w:jc w:val="center"/>
              <w:rPr>
                <w:ins w:id="16993" w:author="Author"/>
              </w:rPr>
            </w:pPr>
            <w:ins w:id="16994" w:author="Author">
              <w:r w:rsidRPr="00E25610">
                <w:t xml:space="preserve">0.78 </w:t>
              </w:r>
            </w:ins>
          </w:p>
        </w:tc>
        <w:tc>
          <w:tcPr>
            <w:tcW w:w="460" w:type="dxa"/>
            <w:noWrap/>
            <w:vAlign w:val="bottom"/>
            <w:hideMark/>
          </w:tcPr>
          <w:p w14:paraId="19E0A9FB" w14:textId="77777777" w:rsidR="003C2275" w:rsidRPr="00E25610" w:rsidRDefault="003C2275" w:rsidP="00CD5FF3">
            <w:pPr>
              <w:pStyle w:val="tabletext11"/>
              <w:jc w:val="center"/>
              <w:rPr>
                <w:ins w:id="16995" w:author="Author"/>
              </w:rPr>
            </w:pPr>
            <w:ins w:id="16996" w:author="Author">
              <w:r w:rsidRPr="00E25610">
                <w:t xml:space="preserve">0.77 </w:t>
              </w:r>
            </w:ins>
          </w:p>
        </w:tc>
      </w:tr>
      <w:tr w:rsidR="003C2275" w:rsidRPr="00E25610" w14:paraId="04A3D0C9" w14:textId="77777777" w:rsidTr="00CD5FF3">
        <w:trPr>
          <w:trHeight w:val="190"/>
          <w:ins w:id="16997" w:author="Author"/>
        </w:trPr>
        <w:tc>
          <w:tcPr>
            <w:tcW w:w="200" w:type="dxa"/>
            <w:tcBorders>
              <w:right w:val="nil"/>
            </w:tcBorders>
            <w:vAlign w:val="bottom"/>
          </w:tcPr>
          <w:p w14:paraId="39E14148" w14:textId="77777777" w:rsidR="003C2275" w:rsidRPr="00E25610" w:rsidRDefault="003C2275" w:rsidP="00CD5FF3">
            <w:pPr>
              <w:pStyle w:val="tabletext11"/>
              <w:jc w:val="right"/>
              <w:rPr>
                <w:ins w:id="16998" w:author="Author"/>
              </w:rPr>
            </w:pPr>
          </w:p>
        </w:tc>
        <w:tc>
          <w:tcPr>
            <w:tcW w:w="1580" w:type="dxa"/>
            <w:tcBorders>
              <w:left w:val="nil"/>
            </w:tcBorders>
            <w:vAlign w:val="bottom"/>
            <w:hideMark/>
          </w:tcPr>
          <w:p w14:paraId="11924186" w14:textId="77777777" w:rsidR="003C2275" w:rsidRPr="00E25610" w:rsidRDefault="003C2275" w:rsidP="00CD5FF3">
            <w:pPr>
              <w:pStyle w:val="tabletext11"/>
              <w:tabs>
                <w:tab w:val="decimal" w:pos="640"/>
              </w:tabs>
              <w:rPr>
                <w:ins w:id="16999" w:author="Author"/>
              </w:rPr>
            </w:pPr>
            <w:ins w:id="17000" w:author="Author">
              <w:r w:rsidRPr="00E25610">
                <w:t>200,000 to 229,999</w:t>
              </w:r>
            </w:ins>
          </w:p>
        </w:tc>
        <w:tc>
          <w:tcPr>
            <w:tcW w:w="680" w:type="dxa"/>
            <w:noWrap/>
            <w:vAlign w:val="bottom"/>
            <w:hideMark/>
          </w:tcPr>
          <w:p w14:paraId="32E86768" w14:textId="77777777" w:rsidR="003C2275" w:rsidRPr="00E25610" w:rsidRDefault="003C2275" w:rsidP="00CD5FF3">
            <w:pPr>
              <w:pStyle w:val="tabletext11"/>
              <w:jc w:val="center"/>
              <w:rPr>
                <w:ins w:id="17001" w:author="Author"/>
              </w:rPr>
            </w:pPr>
            <w:ins w:id="17002" w:author="Author">
              <w:r w:rsidRPr="00E25610">
                <w:t xml:space="preserve">1.84 </w:t>
              </w:r>
            </w:ins>
          </w:p>
        </w:tc>
        <w:tc>
          <w:tcPr>
            <w:tcW w:w="900" w:type="dxa"/>
            <w:noWrap/>
            <w:vAlign w:val="bottom"/>
            <w:hideMark/>
          </w:tcPr>
          <w:p w14:paraId="18D3BD53" w14:textId="77777777" w:rsidR="003C2275" w:rsidRPr="00E25610" w:rsidRDefault="003C2275" w:rsidP="00CD5FF3">
            <w:pPr>
              <w:pStyle w:val="tabletext11"/>
              <w:jc w:val="center"/>
              <w:rPr>
                <w:ins w:id="17003" w:author="Author"/>
              </w:rPr>
            </w:pPr>
            <w:ins w:id="17004" w:author="Author">
              <w:r w:rsidRPr="00E25610">
                <w:t xml:space="preserve">1.84 </w:t>
              </w:r>
            </w:ins>
          </w:p>
        </w:tc>
        <w:tc>
          <w:tcPr>
            <w:tcW w:w="400" w:type="dxa"/>
            <w:noWrap/>
            <w:vAlign w:val="bottom"/>
            <w:hideMark/>
          </w:tcPr>
          <w:p w14:paraId="0E12EA01" w14:textId="77777777" w:rsidR="003C2275" w:rsidRPr="00E25610" w:rsidRDefault="003C2275" w:rsidP="00CD5FF3">
            <w:pPr>
              <w:pStyle w:val="tabletext11"/>
              <w:jc w:val="center"/>
              <w:rPr>
                <w:ins w:id="17005" w:author="Author"/>
              </w:rPr>
            </w:pPr>
            <w:ins w:id="17006" w:author="Author">
              <w:r w:rsidRPr="00E25610">
                <w:t xml:space="preserve">1.71 </w:t>
              </w:r>
            </w:ins>
          </w:p>
        </w:tc>
        <w:tc>
          <w:tcPr>
            <w:tcW w:w="400" w:type="dxa"/>
            <w:noWrap/>
            <w:vAlign w:val="bottom"/>
            <w:hideMark/>
          </w:tcPr>
          <w:p w14:paraId="06A7DB78" w14:textId="77777777" w:rsidR="003C2275" w:rsidRPr="00E25610" w:rsidRDefault="003C2275" w:rsidP="00CD5FF3">
            <w:pPr>
              <w:pStyle w:val="tabletext11"/>
              <w:jc w:val="center"/>
              <w:rPr>
                <w:ins w:id="17007" w:author="Author"/>
              </w:rPr>
            </w:pPr>
            <w:ins w:id="17008" w:author="Author">
              <w:r w:rsidRPr="00E25610">
                <w:t xml:space="preserve">1.62 </w:t>
              </w:r>
            </w:ins>
          </w:p>
        </w:tc>
        <w:tc>
          <w:tcPr>
            <w:tcW w:w="400" w:type="dxa"/>
            <w:noWrap/>
            <w:vAlign w:val="bottom"/>
            <w:hideMark/>
          </w:tcPr>
          <w:p w14:paraId="709B396C" w14:textId="77777777" w:rsidR="003C2275" w:rsidRPr="00E25610" w:rsidRDefault="003C2275" w:rsidP="00CD5FF3">
            <w:pPr>
              <w:pStyle w:val="tabletext11"/>
              <w:jc w:val="center"/>
              <w:rPr>
                <w:ins w:id="17009" w:author="Author"/>
              </w:rPr>
            </w:pPr>
            <w:ins w:id="17010" w:author="Author">
              <w:r w:rsidRPr="00E25610">
                <w:t xml:space="preserve">1.51 </w:t>
              </w:r>
            </w:ins>
          </w:p>
        </w:tc>
        <w:tc>
          <w:tcPr>
            <w:tcW w:w="400" w:type="dxa"/>
            <w:noWrap/>
            <w:vAlign w:val="bottom"/>
            <w:hideMark/>
          </w:tcPr>
          <w:p w14:paraId="0DF6D23C" w14:textId="77777777" w:rsidR="003C2275" w:rsidRPr="00E25610" w:rsidRDefault="003C2275" w:rsidP="00CD5FF3">
            <w:pPr>
              <w:pStyle w:val="tabletext11"/>
              <w:jc w:val="center"/>
              <w:rPr>
                <w:ins w:id="17011" w:author="Author"/>
              </w:rPr>
            </w:pPr>
            <w:ins w:id="17012" w:author="Author">
              <w:r w:rsidRPr="00E25610">
                <w:t xml:space="preserve">1.38 </w:t>
              </w:r>
            </w:ins>
          </w:p>
        </w:tc>
        <w:tc>
          <w:tcPr>
            <w:tcW w:w="400" w:type="dxa"/>
            <w:noWrap/>
            <w:vAlign w:val="bottom"/>
            <w:hideMark/>
          </w:tcPr>
          <w:p w14:paraId="50EBEDC9" w14:textId="77777777" w:rsidR="003C2275" w:rsidRPr="00E25610" w:rsidRDefault="003C2275" w:rsidP="00CD5FF3">
            <w:pPr>
              <w:pStyle w:val="tabletext11"/>
              <w:jc w:val="center"/>
              <w:rPr>
                <w:ins w:id="17013" w:author="Author"/>
              </w:rPr>
            </w:pPr>
            <w:ins w:id="17014" w:author="Author">
              <w:r w:rsidRPr="00E25610">
                <w:t xml:space="preserve">1.37 </w:t>
              </w:r>
            </w:ins>
          </w:p>
        </w:tc>
        <w:tc>
          <w:tcPr>
            <w:tcW w:w="400" w:type="dxa"/>
            <w:noWrap/>
            <w:vAlign w:val="bottom"/>
            <w:hideMark/>
          </w:tcPr>
          <w:p w14:paraId="060E1562" w14:textId="77777777" w:rsidR="003C2275" w:rsidRPr="00E25610" w:rsidRDefault="003C2275" w:rsidP="00CD5FF3">
            <w:pPr>
              <w:pStyle w:val="tabletext11"/>
              <w:jc w:val="center"/>
              <w:rPr>
                <w:ins w:id="17015" w:author="Author"/>
              </w:rPr>
            </w:pPr>
            <w:ins w:id="17016" w:author="Author">
              <w:r w:rsidRPr="00E25610">
                <w:t xml:space="preserve">1.31 </w:t>
              </w:r>
            </w:ins>
          </w:p>
        </w:tc>
        <w:tc>
          <w:tcPr>
            <w:tcW w:w="400" w:type="dxa"/>
            <w:noWrap/>
            <w:vAlign w:val="bottom"/>
            <w:hideMark/>
          </w:tcPr>
          <w:p w14:paraId="65571083" w14:textId="77777777" w:rsidR="003C2275" w:rsidRPr="00E25610" w:rsidRDefault="003C2275" w:rsidP="00CD5FF3">
            <w:pPr>
              <w:pStyle w:val="tabletext11"/>
              <w:jc w:val="center"/>
              <w:rPr>
                <w:ins w:id="17017" w:author="Author"/>
              </w:rPr>
            </w:pPr>
            <w:ins w:id="17018" w:author="Author">
              <w:r w:rsidRPr="00E25610">
                <w:t xml:space="preserve">1.28 </w:t>
              </w:r>
            </w:ins>
          </w:p>
        </w:tc>
        <w:tc>
          <w:tcPr>
            <w:tcW w:w="400" w:type="dxa"/>
            <w:noWrap/>
            <w:vAlign w:val="bottom"/>
            <w:hideMark/>
          </w:tcPr>
          <w:p w14:paraId="58216F78" w14:textId="77777777" w:rsidR="003C2275" w:rsidRPr="00E25610" w:rsidRDefault="003C2275" w:rsidP="00CD5FF3">
            <w:pPr>
              <w:pStyle w:val="tabletext11"/>
              <w:jc w:val="center"/>
              <w:rPr>
                <w:ins w:id="17019" w:author="Author"/>
              </w:rPr>
            </w:pPr>
            <w:ins w:id="17020" w:author="Author">
              <w:r w:rsidRPr="00E25610">
                <w:t xml:space="preserve">1.26 </w:t>
              </w:r>
            </w:ins>
          </w:p>
        </w:tc>
        <w:tc>
          <w:tcPr>
            <w:tcW w:w="400" w:type="dxa"/>
            <w:noWrap/>
            <w:vAlign w:val="bottom"/>
            <w:hideMark/>
          </w:tcPr>
          <w:p w14:paraId="15BE2E6E" w14:textId="77777777" w:rsidR="003C2275" w:rsidRPr="00E25610" w:rsidRDefault="003C2275" w:rsidP="00CD5FF3">
            <w:pPr>
              <w:pStyle w:val="tabletext11"/>
              <w:jc w:val="center"/>
              <w:rPr>
                <w:ins w:id="17021" w:author="Author"/>
              </w:rPr>
            </w:pPr>
            <w:ins w:id="17022" w:author="Author">
              <w:r w:rsidRPr="00E25610">
                <w:t xml:space="preserve">1.16 </w:t>
              </w:r>
            </w:ins>
          </w:p>
        </w:tc>
        <w:tc>
          <w:tcPr>
            <w:tcW w:w="400" w:type="dxa"/>
            <w:noWrap/>
            <w:vAlign w:val="bottom"/>
            <w:hideMark/>
          </w:tcPr>
          <w:p w14:paraId="3C07F1A7" w14:textId="77777777" w:rsidR="003C2275" w:rsidRPr="00E25610" w:rsidRDefault="003C2275" w:rsidP="00CD5FF3">
            <w:pPr>
              <w:pStyle w:val="tabletext11"/>
              <w:jc w:val="center"/>
              <w:rPr>
                <w:ins w:id="17023" w:author="Author"/>
              </w:rPr>
            </w:pPr>
            <w:ins w:id="17024" w:author="Author">
              <w:r w:rsidRPr="00E25610">
                <w:t xml:space="preserve">1.15 </w:t>
              </w:r>
            </w:ins>
          </w:p>
        </w:tc>
        <w:tc>
          <w:tcPr>
            <w:tcW w:w="400" w:type="dxa"/>
            <w:noWrap/>
            <w:vAlign w:val="bottom"/>
            <w:hideMark/>
          </w:tcPr>
          <w:p w14:paraId="17CE5648" w14:textId="77777777" w:rsidR="003C2275" w:rsidRPr="00E25610" w:rsidRDefault="003C2275" w:rsidP="00CD5FF3">
            <w:pPr>
              <w:pStyle w:val="tabletext11"/>
              <w:jc w:val="center"/>
              <w:rPr>
                <w:ins w:id="17025" w:author="Author"/>
              </w:rPr>
            </w:pPr>
            <w:ins w:id="17026" w:author="Author">
              <w:r w:rsidRPr="00E25610">
                <w:t xml:space="preserve">1.14 </w:t>
              </w:r>
            </w:ins>
          </w:p>
        </w:tc>
        <w:tc>
          <w:tcPr>
            <w:tcW w:w="400" w:type="dxa"/>
            <w:noWrap/>
            <w:vAlign w:val="bottom"/>
            <w:hideMark/>
          </w:tcPr>
          <w:p w14:paraId="61D0CDFD" w14:textId="77777777" w:rsidR="003C2275" w:rsidRPr="00E25610" w:rsidRDefault="003C2275" w:rsidP="00CD5FF3">
            <w:pPr>
              <w:pStyle w:val="tabletext11"/>
              <w:jc w:val="center"/>
              <w:rPr>
                <w:ins w:id="17027" w:author="Author"/>
              </w:rPr>
            </w:pPr>
            <w:ins w:id="17028" w:author="Author">
              <w:r w:rsidRPr="00E25610">
                <w:t xml:space="preserve">1.13 </w:t>
              </w:r>
            </w:ins>
          </w:p>
        </w:tc>
        <w:tc>
          <w:tcPr>
            <w:tcW w:w="400" w:type="dxa"/>
            <w:noWrap/>
            <w:vAlign w:val="bottom"/>
            <w:hideMark/>
          </w:tcPr>
          <w:p w14:paraId="227B47D7" w14:textId="77777777" w:rsidR="003C2275" w:rsidRPr="00E25610" w:rsidRDefault="003C2275" w:rsidP="00CD5FF3">
            <w:pPr>
              <w:pStyle w:val="tabletext11"/>
              <w:jc w:val="center"/>
              <w:rPr>
                <w:ins w:id="17029" w:author="Author"/>
              </w:rPr>
            </w:pPr>
            <w:ins w:id="17030" w:author="Author">
              <w:r w:rsidRPr="00E25610">
                <w:t xml:space="preserve">1.12 </w:t>
              </w:r>
            </w:ins>
          </w:p>
        </w:tc>
        <w:tc>
          <w:tcPr>
            <w:tcW w:w="400" w:type="dxa"/>
            <w:noWrap/>
            <w:vAlign w:val="bottom"/>
            <w:hideMark/>
          </w:tcPr>
          <w:p w14:paraId="6E7FD047" w14:textId="77777777" w:rsidR="003C2275" w:rsidRPr="00E25610" w:rsidRDefault="003C2275" w:rsidP="00CD5FF3">
            <w:pPr>
              <w:pStyle w:val="tabletext11"/>
              <w:jc w:val="center"/>
              <w:rPr>
                <w:ins w:id="17031" w:author="Author"/>
              </w:rPr>
            </w:pPr>
            <w:ins w:id="17032" w:author="Author">
              <w:r w:rsidRPr="00E25610">
                <w:t xml:space="preserve">1.11 </w:t>
              </w:r>
            </w:ins>
          </w:p>
        </w:tc>
        <w:tc>
          <w:tcPr>
            <w:tcW w:w="400" w:type="dxa"/>
            <w:noWrap/>
            <w:vAlign w:val="bottom"/>
            <w:hideMark/>
          </w:tcPr>
          <w:p w14:paraId="38663771" w14:textId="77777777" w:rsidR="003C2275" w:rsidRPr="00E25610" w:rsidRDefault="003C2275" w:rsidP="00CD5FF3">
            <w:pPr>
              <w:pStyle w:val="tabletext11"/>
              <w:jc w:val="center"/>
              <w:rPr>
                <w:ins w:id="17033" w:author="Author"/>
              </w:rPr>
            </w:pPr>
            <w:ins w:id="17034" w:author="Author">
              <w:r w:rsidRPr="00E25610">
                <w:t xml:space="preserve">1.10 </w:t>
              </w:r>
            </w:ins>
          </w:p>
        </w:tc>
        <w:tc>
          <w:tcPr>
            <w:tcW w:w="400" w:type="dxa"/>
            <w:noWrap/>
            <w:vAlign w:val="bottom"/>
            <w:hideMark/>
          </w:tcPr>
          <w:p w14:paraId="4469C96F" w14:textId="77777777" w:rsidR="003C2275" w:rsidRPr="00E25610" w:rsidRDefault="003C2275" w:rsidP="00CD5FF3">
            <w:pPr>
              <w:pStyle w:val="tabletext11"/>
              <w:jc w:val="center"/>
              <w:rPr>
                <w:ins w:id="17035" w:author="Author"/>
              </w:rPr>
            </w:pPr>
            <w:ins w:id="17036" w:author="Author">
              <w:r w:rsidRPr="00E25610">
                <w:t xml:space="preserve">1.08 </w:t>
              </w:r>
            </w:ins>
          </w:p>
        </w:tc>
        <w:tc>
          <w:tcPr>
            <w:tcW w:w="400" w:type="dxa"/>
            <w:noWrap/>
            <w:vAlign w:val="bottom"/>
            <w:hideMark/>
          </w:tcPr>
          <w:p w14:paraId="296189EE" w14:textId="77777777" w:rsidR="003C2275" w:rsidRPr="00E25610" w:rsidRDefault="003C2275" w:rsidP="00CD5FF3">
            <w:pPr>
              <w:pStyle w:val="tabletext11"/>
              <w:jc w:val="center"/>
              <w:rPr>
                <w:ins w:id="17037" w:author="Author"/>
              </w:rPr>
            </w:pPr>
            <w:ins w:id="17038" w:author="Author">
              <w:r w:rsidRPr="00E25610">
                <w:t xml:space="preserve">1.07 </w:t>
              </w:r>
            </w:ins>
          </w:p>
        </w:tc>
        <w:tc>
          <w:tcPr>
            <w:tcW w:w="400" w:type="dxa"/>
            <w:noWrap/>
            <w:vAlign w:val="bottom"/>
            <w:hideMark/>
          </w:tcPr>
          <w:p w14:paraId="1DF54ACD" w14:textId="77777777" w:rsidR="003C2275" w:rsidRPr="00E25610" w:rsidRDefault="003C2275" w:rsidP="00CD5FF3">
            <w:pPr>
              <w:pStyle w:val="tabletext11"/>
              <w:jc w:val="center"/>
              <w:rPr>
                <w:ins w:id="17039" w:author="Author"/>
              </w:rPr>
            </w:pPr>
            <w:ins w:id="17040" w:author="Author">
              <w:r w:rsidRPr="00E25610">
                <w:t xml:space="preserve">1.06 </w:t>
              </w:r>
            </w:ins>
          </w:p>
        </w:tc>
        <w:tc>
          <w:tcPr>
            <w:tcW w:w="400" w:type="dxa"/>
            <w:noWrap/>
            <w:vAlign w:val="bottom"/>
            <w:hideMark/>
          </w:tcPr>
          <w:p w14:paraId="66435E0E" w14:textId="77777777" w:rsidR="003C2275" w:rsidRPr="00E25610" w:rsidRDefault="003C2275" w:rsidP="00CD5FF3">
            <w:pPr>
              <w:pStyle w:val="tabletext11"/>
              <w:jc w:val="center"/>
              <w:rPr>
                <w:ins w:id="17041" w:author="Author"/>
              </w:rPr>
            </w:pPr>
            <w:ins w:id="17042" w:author="Author">
              <w:r w:rsidRPr="00E25610">
                <w:t xml:space="preserve">1.05 </w:t>
              </w:r>
            </w:ins>
          </w:p>
        </w:tc>
        <w:tc>
          <w:tcPr>
            <w:tcW w:w="400" w:type="dxa"/>
            <w:noWrap/>
            <w:vAlign w:val="bottom"/>
            <w:hideMark/>
          </w:tcPr>
          <w:p w14:paraId="417C3925" w14:textId="77777777" w:rsidR="003C2275" w:rsidRPr="00E25610" w:rsidRDefault="003C2275" w:rsidP="00CD5FF3">
            <w:pPr>
              <w:pStyle w:val="tabletext11"/>
              <w:jc w:val="center"/>
              <w:rPr>
                <w:ins w:id="17043" w:author="Author"/>
              </w:rPr>
            </w:pPr>
            <w:ins w:id="17044" w:author="Author">
              <w:r w:rsidRPr="00E25610">
                <w:t xml:space="preserve">1.04 </w:t>
              </w:r>
            </w:ins>
          </w:p>
        </w:tc>
        <w:tc>
          <w:tcPr>
            <w:tcW w:w="440" w:type="dxa"/>
            <w:noWrap/>
            <w:vAlign w:val="bottom"/>
            <w:hideMark/>
          </w:tcPr>
          <w:p w14:paraId="55A91629" w14:textId="77777777" w:rsidR="003C2275" w:rsidRPr="00E25610" w:rsidRDefault="003C2275" w:rsidP="00CD5FF3">
            <w:pPr>
              <w:pStyle w:val="tabletext11"/>
              <w:jc w:val="center"/>
              <w:rPr>
                <w:ins w:id="17045" w:author="Author"/>
              </w:rPr>
            </w:pPr>
            <w:ins w:id="17046" w:author="Author">
              <w:r w:rsidRPr="00E25610">
                <w:t xml:space="preserve">1.03 </w:t>
              </w:r>
            </w:ins>
          </w:p>
        </w:tc>
        <w:tc>
          <w:tcPr>
            <w:tcW w:w="400" w:type="dxa"/>
            <w:noWrap/>
            <w:vAlign w:val="bottom"/>
            <w:hideMark/>
          </w:tcPr>
          <w:p w14:paraId="52C3F4F1" w14:textId="77777777" w:rsidR="003C2275" w:rsidRPr="00E25610" w:rsidRDefault="003C2275" w:rsidP="00CD5FF3">
            <w:pPr>
              <w:pStyle w:val="tabletext11"/>
              <w:jc w:val="center"/>
              <w:rPr>
                <w:ins w:id="17047" w:author="Author"/>
              </w:rPr>
            </w:pPr>
            <w:ins w:id="17048" w:author="Author">
              <w:r w:rsidRPr="00E25610">
                <w:t xml:space="preserve">1.02 </w:t>
              </w:r>
            </w:ins>
          </w:p>
        </w:tc>
        <w:tc>
          <w:tcPr>
            <w:tcW w:w="400" w:type="dxa"/>
            <w:noWrap/>
            <w:vAlign w:val="bottom"/>
            <w:hideMark/>
          </w:tcPr>
          <w:p w14:paraId="4298976B" w14:textId="77777777" w:rsidR="003C2275" w:rsidRPr="00E25610" w:rsidRDefault="003C2275" w:rsidP="00CD5FF3">
            <w:pPr>
              <w:pStyle w:val="tabletext11"/>
              <w:jc w:val="center"/>
              <w:rPr>
                <w:ins w:id="17049" w:author="Author"/>
              </w:rPr>
            </w:pPr>
            <w:ins w:id="17050" w:author="Author">
              <w:r w:rsidRPr="00E25610">
                <w:t xml:space="preserve">1.01 </w:t>
              </w:r>
            </w:ins>
          </w:p>
        </w:tc>
        <w:tc>
          <w:tcPr>
            <w:tcW w:w="400" w:type="dxa"/>
            <w:noWrap/>
            <w:vAlign w:val="bottom"/>
            <w:hideMark/>
          </w:tcPr>
          <w:p w14:paraId="72F5C3DA" w14:textId="77777777" w:rsidR="003C2275" w:rsidRPr="00E25610" w:rsidRDefault="003C2275" w:rsidP="00CD5FF3">
            <w:pPr>
              <w:pStyle w:val="tabletext11"/>
              <w:jc w:val="center"/>
              <w:rPr>
                <w:ins w:id="17051" w:author="Author"/>
              </w:rPr>
            </w:pPr>
            <w:ins w:id="17052" w:author="Author">
              <w:r w:rsidRPr="00E25610">
                <w:t xml:space="preserve">1.00 </w:t>
              </w:r>
            </w:ins>
          </w:p>
        </w:tc>
        <w:tc>
          <w:tcPr>
            <w:tcW w:w="400" w:type="dxa"/>
            <w:noWrap/>
            <w:vAlign w:val="bottom"/>
            <w:hideMark/>
          </w:tcPr>
          <w:p w14:paraId="5967762F" w14:textId="77777777" w:rsidR="003C2275" w:rsidRPr="00E25610" w:rsidRDefault="003C2275" w:rsidP="00CD5FF3">
            <w:pPr>
              <w:pStyle w:val="tabletext11"/>
              <w:jc w:val="center"/>
              <w:rPr>
                <w:ins w:id="17053" w:author="Author"/>
              </w:rPr>
            </w:pPr>
            <w:ins w:id="17054" w:author="Author">
              <w:r w:rsidRPr="00E25610">
                <w:t xml:space="preserve">0.99 </w:t>
              </w:r>
            </w:ins>
          </w:p>
        </w:tc>
        <w:tc>
          <w:tcPr>
            <w:tcW w:w="460" w:type="dxa"/>
            <w:noWrap/>
            <w:vAlign w:val="bottom"/>
            <w:hideMark/>
          </w:tcPr>
          <w:p w14:paraId="712DC9CE" w14:textId="77777777" w:rsidR="003C2275" w:rsidRPr="00E25610" w:rsidRDefault="003C2275" w:rsidP="00CD5FF3">
            <w:pPr>
              <w:pStyle w:val="tabletext11"/>
              <w:jc w:val="center"/>
              <w:rPr>
                <w:ins w:id="17055" w:author="Author"/>
              </w:rPr>
            </w:pPr>
            <w:ins w:id="17056" w:author="Author">
              <w:r w:rsidRPr="00E25610">
                <w:t xml:space="preserve">0.98 </w:t>
              </w:r>
            </w:ins>
          </w:p>
        </w:tc>
      </w:tr>
      <w:tr w:rsidR="003C2275" w:rsidRPr="00E25610" w14:paraId="7FE18B66" w14:textId="77777777" w:rsidTr="00CD5FF3">
        <w:trPr>
          <w:trHeight w:val="190"/>
          <w:ins w:id="17057" w:author="Author"/>
        </w:trPr>
        <w:tc>
          <w:tcPr>
            <w:tcW w:w="200" w:type="dxa"/>
            <w:tcBorders>
              <w:right w:val="nil"/>
            </w:tcBorders>
            <w:vAlign w:val="bottom"/>
          </w:tcPr>
          <w:p w14:paraId="1B8D66B2" w14:textId="77777777" w:rsidR="003C2275" w:rsidRPr="00E25610" w:rsidRDefault="003C2275" w:rsidP="00CD5FF3">
            <w:pPr>
              <w:pStyle w:val="tabletext11"/>
              <w:jc w:val="right"/>
              <w:rPr>
                <w:ins w:id="17058" w:author="Author"/>
              </w:rPr>
            </w:pPr>
          </w:p>
        </w:tc>
        <w:tc>
          <w:tcPr>
            <w:tcW w:w="1580" w:type="dxa"/>
            <w:tcBorders>
              <w:left w:val="nil"/>
            </w:tcBorders>
            <w:vAlign w:val="bottom"/>
            <w:hideMark/>
          </w:tcPr>
          <w:p w14:paraId="1AA96C92" w14:textId="77777777" w:rsidR="003C2275" w:rsidRPr="00E25610" w:rsidRDefault="003C2275" w:rsidP="00CD5FF3">
            <w:pPr>
              <w:pStyle w:val="tabletext11"/>
              <w:tabs>
                <w:tab w:val="decimal" w:pos="640"/>
              </w:tabs>
              <w:rPr>
                <w:ins w:id="17059" w:author="Author"/>
              </w:rPr>
            </w:pPr>
            <w:ins w:id="17060" w:author="Author">
              <w:r w:rsidRPr="00E25610">
                <w:t>230,000 to 259,999</w:t>
              </w:r>
            </w:ins>
          </w:p>
        </w:tc>
        <w:tc>
          <w:tcPr>
            <w:tcW w:w="680" w:type="dxa"/>
            <w:noWrap/>
            <w:vAlign w:val="bottom"/>
            <w:hideMark/>
          </w:tcPr>
          <w:p w14:paraId="70B6CF77" w14:textId="77777777" w:rsidR="003C2275" w:rsidRPr="00E25610" w:rsidRDefault="003C2275" w:rsidP="00CD5FF3">
            <w:pPr>
              <w:pStyle w:val="tabletext11"/>
              <w:jc w:val="center"/>
              <w:rPr>
                <w:ins w:id="17061" w:author="Author"/>
              </w:rPr>
            </w:pPr>
            <w:ins w:id="17062" w:author="Author">
              <w:r w:rsidRPr="00E25610">
                <w:t xml:space="preserve">1.91 </w:t>
              </w:r>
            </w:ins>
          </w:p>
        </w:tc>
        <w:tc>
          <w:tcPr>
            <w:tcW w:w="900" w:type="dxa"/>
            <w:noWrap/>
            <w:vAlign w:val="bottom"/>
            <w:hideMark/>
          </w:tcPr>
          <w:p w14:paraId="3041EB70" w14:textId="77777777" w:rsidR="003C2275" w:rsidRPr="00E25610" w:rsidRDefault="003C2275" w:rsidP="00CD5FF3">
            <w:pPr>
              <w:pStyle w:val="tabletext11"/>
              <w:jc w:val="center"/>
              <w:rPr>
                <w:ins w:id="17063" w:author="Author"/>
              </w:rPr>
            </w:pPr>
            <w:ins w:id="17064" w:author="Author">
              <w:r w:rsidRPr="00E25610">
                <w:t xml:space="preserve">1.91 </w:t>
              </w:r>
            </w:ins>
          </w:p>
        </w:tc>
        <w:tc>
          <w:tcPr>
            <w:tcW w:w="400" w:type="dxa"/>
            <w:noWrap/>
            <w:vAlign w:val="bottom"/>
            <w:hideMark/>
          </w:tcPr>
          <w:p w14:paraId="6BF1EE0B" w14:textId="77777777" w:rsidR="003C2275" w:rsidRPr="00E25610" w:rsidRDefault="003C2275" w:rsidP="00CD5FF3">
            <w:pPr>
              <w:pStyle w:val="tabletext11"/>
              <w:jc w:val="center"/>
              <w:rPr>
                <w:ins w:id="17065" w:author="Author"/>
              </w:rPr>
            </w:pPr>
            <w:ins w:id="17066" w:author="Author">
              <w:r w:rsidRPr="00E25610">
                <w:t xml:space="preserve">1.78 </w:t>
              </w:r>
            </w:ins>
          </w:p>
        </w:tc>
        <w:tc>
          <w:tcPr>
            <w:tcW w:w="400" w:type="dxa"/>
            <w:noWrap/>
            <w:vAlign w:val="bottom"/>
            <w:hideMark/>
          </w:tcPr>
          <w:p w14:paraId="3B460B57" w14:textId="77777777" w:rsidR="003C2275" w:rsidRPr="00E25610" w:rsidRDefault="003C2275" w:rsidP="00CD5FF3">
            <w:pPr>
              <w:pStyle w:val="tabletext11"/>
              <w:jc w:val="center"/>
              <w:rPr>
                <w:ins w:id="17067" w:author="Author"/>
              </w:rPr>
            </w:pPr>
            <w:ins w:id="17068" w:author="Author">
              <w:r w:rsidRPr="00E25610">
                <w:t xml:space="preserve">1.69 </w:t>
              </w:r>
            </w:ins>
          </w:p>
        </w:tc>
        <w:tc>
          <w:tcPr>
            <w:tcW w:w="400" w:type="dxa"/>
            <w:noWrap/>
            <w:vAlign w:val="bottom"/>
            <w:hideMark/>
          </w:tcPr>
          <w:p w14:paraId="092DDF73" w14:textId="77777777" w:rsidR="003C2275" w:rsidRPr="00E25610" w:rsidRDefault="003C2275" w:rsidP="00CD5FF3">
            <w:pPr>
              <w:pStyle w:val="tabletext11"/>
              <w:jc w:val="center"/>
              <w:rPr>
                <w:ins w:id="17069" w:author="Author"/>
              </w:rPr>
            </w:pPr>
            <w:ins w:id="17070" w:author="Author">
              <w:r w:rsidRPr="00E25610">
                <w:t xml:space="preserve">1.58 </w:t>
              </w:r>
            </w:ins>
          </w:p>
        </w:tc>
        <w:tc>
          <w:tcPr>
            <w:tcW w:w="400" w:type="dxa"/>
            <w:noWrap/>
            <w:vAlign w:val="bottom"/>
            <w:hideMark/>
          </w:tcPr>
          <w:p w14:paraId="3FE20642" w14:textId="77777777" w:rsidR="003C2275" w:rsidRPr="00E25610" w:rsidRDefault="003C2275" w:rsidP="00CD5FF3">
            <w:pPr>
              <w:pStyle w:val="tabletext11"/>
              <w:jc w:val="center"/>
              <w:rPr>
                <w:ins w:id="17071" w:author="Author"/>
              </w:rPr>
            </w:pPr>
            <w:ins w:id="17072" w:author="Author">
              <w:r w:rsidRPr="00E25610">
                <w:t xml:space="preserve">1.46 </w:t>
              </w:r>
            </w:ins>
          </w:p>
        </w:tc>
        <w:tc>
          <w:tcPr>
            <w:tcW w:w="400" w:type="dxa"/>
            <w:noWrap/>
            <w:vAlign w:val="bottom"/>
            <w:hideMark/>
          </w:tcPr>
          <w:p w14:paraId="5D16F6C1" w14:textId="77777777" w:rsidR="003C2275" w:rsidRPr="00E25610" w:rsidRDefault="003C2275" w:rsidP="00CD5FF3">
            <w:pPr>
              <w:pStyle w:val="tabletext11"/>
              <w:jc w:val="center"/>
              <w:rPr>
                <w:ins w:id="17073" w:author="Author"/>
              </w:rPr>
            </w:pPr>
            <w:ins w:id="17074" w:author="Author">
              <w:r w:rsidRPr="00E25610">
                <w:t xml:space="preserve">1.45 </w:t>
              </w:r>
            </w:ins>
          </w:p>
        </w:tc>
        <w:tc>
          <w:tcPr>
            <w:tcW w:w="400" w:type="dxa"/>
            <w:noWrap/>
            <w:vAlign w:val="bottom"/>
            <w:hideMark/>
          </w:tcPr>
          <w:p w14:paraId="55052FB7" w14:textId="77777777" w:rsidR="003C2275" w:rsidRPr="00E25610" w:rsidRDefault="003C2275" w:rsidP="00CD5FF3">
            <w:pPr>
              <w:pStyle w:val="tabletext11"/>
              <w:jc w:val="center"/>
              <w:rPr>
                <w:ins w:id="17075" w:author="Author"/>
              </w:rPr>
            </w:pPr>
            <w:ins w:id="17076" w:author="Author">
              <w:r w:rsidRPr="00E25610">
                <w:t xml:space="preserve">1.40 </w:t>
              </w:r>
            </w:ins>
          </w:p>
        </w:tc>
        <w:tc>
          <w:tcPr>
            <w:tcW w:w="400" w:type="dxa"/>
            <w:noWrap/>
            <w:vAlign w:val="bottom"/>
            <w:hideMark/>
          </w:tcPr>
          <w:p w14:paraId="43046502" w14:textId="77777777" w:rsidR="003C2275" w:rsidRPr="00E25610" w:rsidRDefault="003C2275" w:rsidP="00CD5FF3">
            <w:pPr>
              <w:pStyle w:val="tabletext11"/>
              <w:jc w:val="center"/>
              <w:rPr>
                <w:ins w:id="17077" w:author="Author"/>
              </w:rPr>
            </w:pPr>
            <w:ins w:id="17078" w:author="Author">
              <w:r w:rsidRPr="00E25610">
                <w:t xml:space="preserve">1.37 </w:t>
              </w:r>
            </w:ins>
          </w:p>
        </w:tc>
        <w:tc>
          <w:tcPr>
            <w:tcW w:w="400" w:type="dxa"/>
            <w:noWrap/>
            <w:vAlign w:val="bottom"/>
            <w:hideMark/>
          </w:tcPr>
          <w:p w14:paraId="1AA3DC4A" w14:textId="77777777" w:rsidR="003C2275" w:rsidRPr="00E25610" w:rsidRDefault="003C2275" w:rsidP="00CD5FF3">
            <w:pPr>
              <w:pStyle w:val="tabletext11"/>
              <w:jc w:val="center"/>
              <w:rPr>
                <w:ins w:id="17079" w:author="Author"/>
              </w:rPr>
            </w:pPr>
            <w:ins w:id="17080" w:author="Author">
              <w:r w:rsidRPr="00E25610">
                <w:t xml:space="preserve">1.35 </w:t>
              </w:r>
            </w:ins>
          </w:p>
        </w:tc>
        <w:tc>
          <w:tcPr>
            <w:tcW w:w="400" w:type="dxa"/>
            <w:noWrap/>
            <w:vAlign w:val="bottom"/>
            <w:hideMark/>
          </w:tcPr>
          <w:p w14:paraId="1B46BF34" w14:textId="77777777" w:rsidR="003C2275" w:rsidRPr="00E25610" w:rsidRDefault="003C2275" w:rsidP="00CD5FF3">
            <w:pPr>
              <w:pStyle w:val="tabletext11"/>
              <w:jc w:val="center"/>
              <w:rPr>
                <w:ins w:id="17081" w:author="Author"/>
              </w:rPr>
            </w:pPr>
            <w:ins w:id="17082" w:author="Author">
              <w:r w:rsidRPr="00E25610">
                <w:t xml:space="preserve">1.25 </w:t>
              </w:r>
            </w:ins>
          </w:p>
        </w:tc>
        <w:tc>
          <w:tcPr>
            <w:tcW w:w="400" w:type="dxa"/>
            <w:noWrap/>
            <w:vAlign w:val="bottom"/>
            <w:hideMark/>
          </w:tcPr>
          <w:p w14:paraId="0421E9D6" w14:textId="77777777" w:rsidR="003C2275" w:rsidRPr="00E25610" w:rsidRDefault="003C2275" w:rsidP="00CD5FF3">
            <w:pPr>
              <w:pStyle w:val="tabletext11"/>
              <w:jc w:val="center"/>
              <w:rPr>
                <w:ins w:id="17083" w:author="Author"/>
              </w:rPr>
            </w:pPr>
            <w:ins w:id="17084" w:author="Author">
              <w:r w:rsidRPr="00E25610">
                <w:t xml:space="preserve">1.24 </w:t>
              </w:r>
            </w:ins>
          </w:p>
        </w:tc>
        <w:tc>
          <w:tcPr>
            <w:tcW w:w="400" w:type="dxa"/>
            <w:noWrap/>
            <w:vAlign w:val="bottom"/>
            <w:hideMark/>
          </w:tcPr>
          <w:p w14:paraId="24147635" w14:textId="77777777" w:rsidR="003C2275" w:rsidRPr="00E25610" w:rsidRDefault="003C2275" w:rsidP="00CD5FF3">
            <w:pPr>
              <w:pStyle w:val="tabletext11"/>
              <w:jc w:val="center"/>
              <w:rPr>
                <w:ins w:id="17085" w:author="Author"/>
              </w:rPr>
            </w:pPr>
            <w:ins w:id="17086" w:author="Author">
              <w:r w:rsidRPr="00E25610">
                <w:t xml:space="preserve">1.23 </w:t>
              </w:r>
            </w:ins>
          </w:p>
        </w:tc>
        <w:tc>
          <w:tcPr>
            <w:tcW w:w="400" w:type="dxa"/>
            <w:noWrap/>
            <w:vAlign w:val="bottom"/>
            <w:hideMark/>
          </w:tcPr>
          <w:p w14:paraId="4007A353" w14:textId="77777777" w:rsidR="003C2275" w:rsidRPr="00E25610" w:rsidRDefault="003C2275" w:rsidP="00CD5FF3">
            <w:pPr>
              <w:pStyle w:val="tabletext11"/>
              <w:jc w:val="center"/>
              <w:rPr>
                <w:ins w:id="17087" w:author="Author"/>
              </w:rPr>
            </w:pPr>
            <w:ins w:id="17088" w:author="Author">
              <w:r w:rsidRPr="00E25610">
                <w:t xml:space="preserve">1.21 </w:t>
              </w:r>
            </w:ins>
          </w:p>
        </w:tc>
        <w:tc>
          <w:tcPr>
            <w:tcW w:w="400" w:type="dxa"/>
            <w:noWrap/>
            <w:vAlign w:val="bottom"/>
            <w:hideMark/>
          </w:tcPr>
          <w:p w14:paraId="0011795A" w14:textId="77777777" w:rsidR="003C2275" w:rsidRPr="00E25610" w:rsidRDefault="003C2275" w:rsidP="00CD5FF3">
            <w:pPr>
              <w:pStyle w:val="tabletext11"/>
              <w:jc w:val="center"/>
              <w:rPr>
                <w:ins w:id="17089" w:author="Author"/>
              </w:rPr>
            </w:pPr>
            <w:ins w:id="17090" w:author="Author">
              <w:r w:rsidRPr="00E25610">
                <w:t xml:space="preserve">1.20 </w:t>
              </w:r>
            </w:ins>
          </w:p>
        </w:tc>
        <w:tc>
          <w:tcPr>
            <w:tcW w:w="400" w:type="dxa"/>
            <w:noWrap/>
            <w:vAlign w:val="bottom"/>
            <w:hideMark/>
          </w:tcPr>
          <w:p w14:paraId="39692F23" w14:textId="77777777" w:rsidR="003C2275" w:rsidRPr="00E25610" w:rsidRDefault="003C2275" w:rsidP="00CD5FF3">
            <w:pPr>
              <w:pStyle w:val="tabletext11"/>
              <w:jc w:val="center"/>
              <w:rPr>
                <w:ins w:id="17091" w:author="Author"/>
              </w:rPr>
            </w:pPr>
            <w:ins w:id="17092" w:author="Author">
              <w:r w:rsidRPr="00E25610">
                <w:t xml:space="preserve">1.19 </w:t>
              </w:r>
            </w:ins>
          </w:p>
        </w:tc>
        <w:tc>
          <w:tcPr>
            <w:tcW w:w="400" w:type="dxa"/>
            <w:noWrap/>
            <w:vAlign w:val="bottom"/>
            <w:hideMark/>
          </w:tcPr>
          <w:p w14:paraId="13422976" w14:textId="77777777" w:rsidR="003C2275" w:rsidRPr="00E25610" w:rsidRDefault="003C2275" w:rsidP="00CD5FF3">
            <w:pPr>
              <w:pStyle w:val="tabletext11"/>
              <w:jc w:val="center"/>
              <w:rPr>
                <w:ins w:id="17093" w:author="Author"/>
              </w:rPr>
            </w:pPr>
            <w:ins w:id="17094" w:author="Author">
              <w:r w:rsidRPr="00E25610">
                <w:t xml:space="preserve">1.18 </w:t>
              </w:r>
            </w:ins>
          </w:p>
        </w:tc>
        <w:tc>
          <w:tcPr>
            <w:tcW w:w="400" w:type="dxa"/>
            <w:noWrap/>
            <w:vAlign w:val="bottom"/>
            <w:hideMark/>
          </w:tcPr>
          <w:p w14:paraId="6C3D4983" w14:textId="77777777" w:rsidR="003C2275" w:rsidRPr="00E25610" w:rsidRDefault="003C2275" w:rsidP="00CD5FF3">
            <w:pPr>
              <w:pStyle w:val="tabletext11"/>
              <w:jc w:val="center"/>
              <w:rPr>
                <w:ins w:id="17095" w:author="Author"/>
              </w:rPr>
            </w:pPr>
            <w:ins w:id="17096" w:author="Author">
              <w:r w:rsidRPr="00E25610">
                <w:t xml:space="preserve">1.17 </w:t>
              </w:r>
            </w:ins>
          </w:p>
        </w:tc>
        <w:tc>
          <w:tcPr>
            <w:tcW w:w="400" w:type="dxa"/>
            <w:noWrap/>
            <w:vAlign w:val="bottom"/>
            <w:hideMark/>
          </w:tcPr>
          <w:p w14:paraId="063A28E5" w14:textId="77777777" w:rsidR="003C2275" w:rsidRPr="00E25610" w:rsidRDefault="003C2275" w:rsidP="00CD5FF3">
            <w:pPr>
              <w:pStyle w:val="tabletext11"/>
              <w:jc w:val="center"/>
              <w:rPr>
                <w:ins w:id="17097" w:author="Author"/>
              </w:rPr>
            </w:pPr>
            <w:ins w:id="17098" w:author="Author">
              <w:r w:rsidRPr="00E25610">
                <w:t xml:space="preserve">1.16 </w:t>
              </w:r>
            </w:ins>
          </w:p>
        </w:tc>
        <w:tc>
          <w:tcPr>
            <w:tcW w:w="400" w:type="dxa"/>
            <w:noWrap/>
            <w:vAlign w:val="bottom"/>
            <w:hideMark/>
          </w:tcPr>
          <w:p w14:paraId="003F87E0" w14:textId="77777777" w:rsidR="003C2275" w:rsidRPr="00E25610" w:rsidRDefault="003C2275" w:rsidP="00CD5FF3">
            <w:pPr>
              <w:pStyle w:val="tabletext11"/>
              <w:jc w:val="center"/>
              <w:rPr>
                <w:ins w:id="17099" w:author="Author"/>
              </w:rPr>
            </w:pPr>
            <w:ins w:id="17100" w:author="Author">
              <w:r w:rsidRPr="00E25610">
                <w:t xml:space="preserve">1.14 </w:t>
              </w:r>
            </w:ins>
          </w:p>
        </w:tc>
        <w:tc>
          <w:tcPr>
            <w:tcW w:w="400" w:type="dxa"/>
            <w:noWrap/>
            <w:vAlign w:val="bottom"/>
            <w:hideMark/>
          </w:tcPr>
          <w:p w14:paraId="204C5612" w14:textId="77777777" w:rsidR="003C2275" w:rsidRPr="00E25610" w:rsidRDefault="003C2275" w:rsidP="00CD5FF3">
            <w:pPr>
              <w:pStyle w:val="tabletext11"/>
              <w:jc w:val="center"/>
              <w:rPr>
                <w:ins w:id="17101" w:author="Author"/>
              </w:rPr>
            </w:pPr>
            <w:ins w:id="17102" w:author="Author">
              <w:r w:rsidRPr="00E25610">
                <w:t xml:space="preserve">1.13 </w:t>
              </w:r>
            </w:ins>
          </w:p>
        </w:tc>
        <w:tc>
          <w:tcPr>
            <w:tcW w:w="400" w:type="dxa"/>
            <w:noWrap/>
            <w:vAlign w:val="bottom"/>
            <w:hideMark/>
          </w:tcPr>
          <w:p w14:paraId="2B8EC523" w14:textId="77777777" w:rsidR="003C2275" w:rsidRPr="00E25610" w:rsidRDefault="003C2275" w:rsidP="00CD5FF3">
            <w:pPr>
              <w:pStyle w:val="tabletext11"/>
              <w:jc w:val="center"/>
              <w:rPr>
                <w:ins w:id="17103" w:author="Author"/>
              </w:rPr>
            </w:pPr>
            <w:ins w:id="17104" w:author="Author">
              <w:r w:rsidRPr="00E25610">
                <w:t xml:space="preserve">1.12 </w:t>
              </w:r>
            </w:ins>
          </w:p>
        </w:tc>
        <w:tc>
          <w:tcPr>
            <w:tcW w:w="440" w:type="dxa"/>
            <w:noWrap/>
            <w:vAlign w:val="bottom"/>
            <w:hideMark/>
          </w:tcPr>
          <w:p w14:paraId="1F2D945A" w14:textId="77777777" w:rsidR="003C2275" w:rsidRPr="00E25610" w:rsidRDefault="003C2275" w:rsidP="00CD5FF3">
            <w:pPr>
              <w:pStyle w:val="tabletext11"/>
              <w:jc w:val="center"/>
              <w:rPr>
                <w:ins w:id="17105" w:author="Author"/>
              </w:rPr>
            </w:pPr>
            <w:ins w:id="17106" w:author="Author">
              <w:r w:rsidRPr="00E25610">
                <w:t xml:space="preserve">1.11 </w:t>
              </w:r>
            </w:ins>
          </w:p>
        </w:tc>
        <w:tc>
          <w:tcPr>
            <w:tcW w:w="400" w:type="dxa"/>
            <w:noWrap/>
            <w:vAlign w:val="bottom"/>
            <w:hideMark/>
          </w:tcPr>
          <w:p w14:paraId="32A102DC" w14:textId="77777777" w:rsidR="003C2275" w:rsidRPr="00E25610" w:rsidRDefault="003C2275" w:rsidP="00CD5FF3">
            <w:pPr>
              <w:pStyle w:val="tabletext11"/>
              <w:jc w:val="center"/>
              <w:rPr>
                <w:ins w:id="17107" w:author="Author"/>
              </w:rPr>
            </w:pPr>
            <w:ins w:id="17108" w:author="Author">
              <w:r w:rsidRPr="00E25610">
                <w:t xml:space="preserve">1.10 </w:t>
              </w:r>
            </w:ins>
          </w:p>
        </w:tc>
        <w:tc>
          <w:tcPr>
            <w:tcW w:w="400" w:type="dxa"/>
            <w:noWrap/>
            <w:vAlign w:val="bottom"/>
            <w:hideMark/>
          </w:tcPr>
          <w:p w14:paraId="65F7744E" w14:textId="77777777" w:rsidR="003C2275" w:rsidRPr="00E25610" w:rsidRDefault="003C2275" w:rsidP="00CD5FF3">
            <w:pPr>
              <w:pStyle w:val="tabletext11"/>
              <w:jc w:val="center"/>
              <w:rPr>
                <w:ins w:id="17109" w:author="Author"/>
              </w:rPr>
            </w:pPr>
            <w:ins w:id="17110" w:author="Author">
              <w:r w:rsidRPr="00E25610">
                <w:t xml:space="preserve">1.09 </w:t>
              </w:r>
            </w:ins>
          </w:p>
        </w:tc>
        <w:tc>
          <w:tcPr>
            <w:tcW w:w="400" w:type="dxa"/>
            <w:noWrap/>
            <w:vAlign w:val="bottom"/>
            <w:hideMark/>
          </w:tcPr>
          <w:p w14:paraId="6135D1FD" w14:textId="77777777" w:rsidR="003C2275" w:rsidRPr="00E25610" w:rsidRDefault="003C2275" w:rsidP="00CD5FF3">
            <w:pPr>
              <w:pStyle w:val="tabletext11"/>
              <w:jc w:val="center"/>
              <w:rPr>
                <w:ins w:id="17111" w:author="Author"/>
              </w:rPr>
            </w:pPr>
            <w:ins w:id="17112" w:author="Author">
              <w:r w:rsidRPr="00E25610">
                <w:t xml:space="preserve">1.08 </w:t>
              </w:r>
            </w:ins>
          </w:p>
        </w:tc>
        <w:tc>
          <w:tcPr>
            <w:tcW w:w="400" w:type="dxa"/>
            <w:noWrap/>
            <w:vAlign w:val="bottom"/>
            <w:hideMark/>
          </w:tcPr>
          <w:p w14:paraId="68C5C833" w14:textId="77777777" w:rsidR="003C2275" w:rsidRPr="00E25610" w:rsidRDefault="003C2275" w:rsidP="00CD5FF3">
            <w:pPr>
              <w:pStyle w:val="tabletext11"/>
              <w:jc w:val="center"/>
              <w:rPr>
                <w:ins w:id="17113" w:author="Author"/>
              </w:rPr>
            </w:pPr>
            <w:ins w:id="17114" w:author="Author">
              <w:r w:rsidRPr="00E25610">
                <w:t xml:space="preserve">1.07 </w:t>
              </w:r>
            </w:ins>
          </w:p>
        </w:tc>
        <w:tc>
          <w:tcPr>
            <w:tcW w:w="460" w:type="dxa"/>
            <w:noWrap/>
            <w:vAlign w:val="bottom"/>
            <w:hideMark/>
          </w:tcPr>
          <w:p w14:paraId="069E3EF2" w14:textId="77777777" w:rsidR="003C2275" w:rsidRPr="00E25610" w:rsidRDefault="003C2275" w:rsidP="00CD5FF3">
            <w:pPr>
              <w:pStyle w:val="tabletext11"/>
              <w:jc w:val="center"/>
              <w:rPr>
                <w:ins w:id="17115" w:author="Author"/>
              </w:rPr>
            </w:pPr>
            <w:ins w:id="17116" w:author="Author">
              <w:r w:rsidRPr="00E25610">
                <w:t xml:space="preserve">1.06 </w:t>
              </w:r>
            </w:ins>
          </w:p>
        </w:tc>
      </w:tr>
      <w:tr w:rsidR="003C2275" w:rsidRPr="00E25610" w14:paraId="083A20E6" w14:textId="77777777" w:rsidTr="00CD5FF3">
        <w:trPr>
          <w:trHeight w:val="190"/>
          <w:ins w:id="17117" w:author="Author"/>
        </w:trPr>
        <w:tc>
          <w:tcPr>
            <w:tcW w:w="200" w:type="dxa"/>
            <w:tcBorders>
              <w:right w:val="nil"/>
            </w:tcBorders>
            <w:vAlign w:val="bottom"/>
          </w:tcPr>
          <w:p w14:paraId="0AADBED2" w14:textId="77777777" w:rsidR="003C2275" w:rsidRPr="00E25610" w:rsidRDefault="003C2275" w:rsidP="00CD5FF3">
            <w:pPr>
              <w:pStyle w:val="tabletext11"/>
              <w:jc w:val="right"/>
              <w:rPr>
                <w:ins w:id="17118" w:author="Author"/>
              </w:rPr>
            </w:pPr>
          </w:p>
        </w:tc>
        <w:tc>
          <w:tcPr>
            <w:tcW w:w="1580" w:type="dxa"/>
            <w:tcBorders>
              <w:left w:val="nil"/>
            </w:tcBorders>
            <w:vAlign w:val="bottom"/>
            <w:hideMark/>
          </w:tcPr>
          <w:p w14:paraId="467E2E05" w14:textId="77777777" w:rsidR="003C2275" w:rsidRPr="00E25610" w:rsidRDefault="003C2275" w:rsidP="00CD5FF3">
            <w:pPr>
              <w:pStyle w:val="tabletext11"/>
              <w:tabs>
                <w:tab w:val="decimal" w:pos="640"/>
              </w:tabs>
              <w:rPr>
                <w:ins w:id="17119" w:author="Author"/>
              </w:rPr>
            </w:pPr>
            <w:ins w:id="17120" w:author="Author">
              <w:r w:rsidRPr="00E25610">
                <w:t>260,000 to 299,999</w:t>
              </w:r>
            </w:ins>
          </w:p>
        </w:tc>
        <w:tc>
          <w:tcPr>
            <w:tcW w:w="680" w:type="dxa"/>
            <w:noWrap/>
            <w:vAlign w:val="bottom"/>
            <w:hideMark/>
          </w:tcPr>
          <w:p w14:paraId="71B84457" w14:textId="77777777" w:rsidR="003C2275" w:rsidRPr="00E25610" w:rsidRDefault="003C2275" w:rsidP="00CD5FF3">
            <w:pPr>
              <w:pStyle w:val="tabletext11"/>
              <w:jc w:val="center"/>
              <w:rPr>
                <w:ins w:id="17121" w:author="Author"/>
              </w:rPr>
            </w:pPr>
            <w:ins w:id="17122" w:author="Author">
              <w:r w:rsidRPr="00E25610">
                <w:t xml:space="preserve">1.98 </w:t>
              </w:r>
            </w:ins>
          </w:p>
        </w:tc>
        <w:tc>
          <w:tcPr>
            <w:tcW w:w="900" w:type="dxa"/>
            <w:noWrap/>
            <w:vAlign w:val="bottom"/>
            <w:hideMark/>
          </w:tcPr>
          <w:p w14:paraId="4522A53B" w14:textId="77777777" w:rsidR="003C2275" w:rsidRPr="00E25610" w:rsidRDefault="003C2275" w:rsidP="00CD5FF3">
            <w:pPr>
              <w:pStyle w:val="tabletext11"/>
              <w:jc w:val="center"/>
              <w:rPr>
                <w:ins w:id="17123" w:author="Author"/>
              </w:rPr>
            </w:pPr>
            <w:ins w:id="17124" w:author="Author">
              <w:r w:rsidRPr="00E25610">
                <w:t xml:space="preserve">1.98 </w:t>
              </w:r>
            </w:ins>
          </w:p>
        </w:tc>
        <w:tc>
          <w:tcPr>
            <w:tcW w:w="400" w:type="dxa"/>
            <w:noWrap/>
            <w:vAlign w:val="bottom"/>
            <w:hideMark/>
          </w:tcPr>
          <w:p w14:paraId="5D29AA5D" w14:textId="77777777" w:rsidR="003C2275" w:rsidRPr="00E25610" w:rsidRDefault="003C2275" w:rsidP="00CD5FF3">
            <w:pPr>
              <w:pStyle w:val="tabletext11"/>
              <w:jc w:val="center"/>
              <w:rPr>
                <w:ins w:id="17125" w:author="Author"/>
              </w:rPr>
            </w:pPr>
            <w:ins w:id="17126" w:author="Author">
              <w:r w:rsidRPr="00E25610">
                <w:t xml:space="preserve">1.85 </w:t>
              </w:r>
            </w:ins>
          </w:p>
        </w:tc>
        <w:tc>
          <w:tcPr>
            <w:tcW w:w="400" w:type="dxa"/>
            <w:noWrap/>
            <w:vAlign w:val="bottom"/>
            <w:hideMark/>
          </w:tcPr>
          <w:p w14:paraId="22799B23" w14:textId="77777777" w:rsidR="003C2275" w:rsidRPr="00E25610" w:rsidRDefault="003C2275" w:rsidP="00CD5FF3">
            <w:pPr>
              <w:pStyle w:val="tabletext11"/>
              <w:jc w:val="center"/>
              <w:rPr>
                <w:ins w:id="17127" w:author="Author"/>
              </w:rPr>
            </w:pPr>
            <w:ins w:id="17128" w:author="Author">
              <w:r w:rsidRPr="00E25610">
                <w:t xml:space="preserve">1.77 </w:t>
              </w:r>
            </w:ins>
          </w:p>
        </w:tc>
        <w:tc>
          <w:tcPr>
            <w:tcW w:w="400" w:type="dxa"/>
            <w:noWrap/>
            <w:vAlign w:val="bottom"/>
            <w:hideMark/>
          </w:tcPr>
          <w:p w14:paraId="2E415007" w14:textId="77777777" w:rsidR="003C2275" w:rsidRPr="00E25610" w:rsidRDefault="003C2275" w:rsidP="00CD5FF3">
            <w:pPr>
              <w:pStyle w:val="tabletext11"/>
              <w:jc w:val="center"/>
              <w:rPr>
                <w:ins w:id="17129" w:author="Author"/>
              </w:rPr>
            </w:pPr>
            <w:ins w:id="17130" w:author="Author">
              <w:r w:rsidRPr="00E25610">
                <w:t xml:space="preserve">1.67 </w:t>
              </w:r>
            </w:ins>
          </w:p>
        </w:tc>
        <w:tc>
          <w:tcPr>
            <w:tcW w:w="400" w:type="dxa"/>
            <w:noWrap/>
            <w:vAlign w:val="bottom"/>
            <w:hideMark/>
          </w:tcPr>
          <w:p w14:paraId="1AA7ECDE" w14:textId="77777777" w:rsidR="003C2275" w:rsidRPr="00E25610" w:rsidRDefault="003C2275" w:rsidP="00CD5FF3">
            <w:pPr>
              <w:pStyle w:val="tabletext11"/>
              <w:jc w:val="center"/>
              <w:rPr>
                <w:ins w:id="17131" w:author="Author"/>
              </w:rPr>
            </w:pPr>
            <w:ins w:id="17132" w:author="Author">
              <w:r w:rsidRPr="00E25610">
                <w:t xml:space="preserve">1.55 </w:t>
              </w:r>
            </w:ins>
          </w:p>
        </w:tc>
        <w:tc>
          <w:tcPr>
            <w:tcW w:w="400" w:type="dxa"/>
            <w:noWrap/>
            <w:vAlign w:val="bottom"/>
            <w:hideMark/>
          </w:tcPr>
          <w:p w14:paraId="3736CFB3" w14:textId="77777777" w:rsidR="003C2275" w:rsidRPr="00E25610" w:rsidRDefault="003C2275" w:rsidP="00CD5FF3">
            <w:pPr>
              <w:pStyle w:val="tabletext11"/>
              <w:jc w:val="center"/>
              <w:rPr>
                <w:ins w:id="17133" w:author="Author"/>
              </w:rPr>
            </w:pPr>
            <w:ins w:id="17134" w:author="Author">
              <w:r w:rsidRPr="00E25610">
                <w:t xml:space="preserve">1.54 </w:t>
              </w:r>
            </w:ins>
          </w:p>
        </w:tc>
        <w:tc>
          <w:tcPr>
            <w:tcW w:w="400" w:type="dxa"/>
            <w:noWrap/>
            <w:vAlign w:val="bottom"/>
            <w:hideMark/>
          </w:tcPr>
          <w:p w14:paraId="4CCAD1B4" w14:textId="77777777" w:rsidR="003C2275" w:rsidRPr="00E25610" w:rsidRDefault="003C2275" w:rsidP="00CD5FF3">
            <w:pPr>
              <w:pStyle w:val="tabletext11"/>
              <w:jc w:val="center"/>
              <w:rPr>
                <w:ins w:id="17135" w:author="Author"/>
              </w:rPr>
            </w:pPr>
            <w:ins w:id="17136" w:author="Author">
              <w:r w:rsidRPr="00E25610">
                <w:t xml:space="preserve">1.49 </w:t>
              </w:r>
            </w:ins>
          </w:p>
        </w:tc>
        <w:tc>
          <w:tcPr>
            <w:tcW w:w="400" w:type="dxa"/>
            <w:noWrap/>
            <w:vAlign w:val="bottom"/>
            <w:hideMark/>
          </w:tcPr>
          <w:p w14:paraId="1BDBD1C4" w14:textId="77777777" w:rsidR="003C2275" w:rsidRPr="00E25610" w:rsidRDefault="003C2275" w:rsidP="00CD5FF3">
            <w:pPr>
              <w:pStyle w:val="tabletext11"/>
              <w:jc w:val="center"/>
              <w:rPr>
                <w:ins w:id="17137" w:author="Author"/>
              </w:rPr>
            </w:pPr>
            <w:ins w:id="17138" w:author="Author">
              <w:r w:rsidRPr="00E25610">
                <w:t xml:space="preserve">1.46 </w:t>
              </w:r>
            </w:ins>
          </w:p>
        </w:tc>
        <w:tc>
          <w:tcPr>
            <w:tcW w:w="400" w:type="dxa"/>
            <w:noWrap/>
            <w:vAlign w:val="bottom"/>
            <w:hideMark/>
          </w:tcPr>
          <w:p w14:paraId="5B0B0AD8" w14:textId="77777777" w:rsidR="003C2275" w:rsidRPr="00E25610" w:rsidRDefault="003C2275" w:rsidP="00CD5FF3">
            <w:pPr>
              <w:pStyle w:val="tabletext11"/>
              <w:jc w:val="center"/>
              <w:rPr>
                <w:ins w:id="17139" w:author="Author"/>
              </w:rPr>
            </w:pPr>
            <w:ins w:id="17140" w:author="Author">
              <w:r w:rsidRPr="00E25610">
                <w:t xml:space="preserve">1.44 </w:t>
              </w:r>
            </w:ins>
          </w:p>
        </w:tc>
        <w:tc>
          <w:tcPr>
            <w:tcW w:w="400" w:type="dxa"/>
            <w:noWrap/>
            <w:vAlign w:val="bottom"/>
            <w:hideMark/>
          </w:tcPr>
          <w:p w14:paraId="51ABD49D" w14:textId="77777777" w:rsidR="003C2275" w:rsidRPr="00E25610" w:rsidRDefault="003C2275" w:rsidP="00CD5FF3">
            <w:pPr>
              <w:pStyle w:val="tabletext11"/>
              <w:jc w:val="center"/>
              <w:rPr>
                <w:ins w:id="17141" w:author="Author"/>
              </w:rPr>
            </w:pPr>
            <w:ins w:id="17142" w:author="Author">
              <w:r w:rsidRPr="00E25610">
                <w:t xml:space="preserve">1.35 </w:t>
              </w:r>
            </w:ins>
          </w:p>
        </w:tc>
        <w:tc>
          <w:tcPr>
            <w:tcW w:w="400" w:type="dxa"/>
            <w:noWrap/>
            <w:vAlign w:val="bottom"/>
            <w:hideMark/>
          </w:tcPr>
          <w:p w14:paraId="48086433" w14:textId="77777777" w:rsidR="003C2275" w:rsidRPr="00E25610" w:rsidRDefault="003C2275" w:rsidP="00CD5FF3">
            <w:pPr>
              <w:pStyle w:val="tabletext11"/>
              <w:jc w:val="center"/>
              <w:rPr>
                <w:ins w:id="17143" w:author="Author"/>
              </w:rPr>
            </w:pPr>
            <w:ins w:id="17144" w:author="Author">
              <w:r w:rsidRPr="00E25610">
                <w:t xml:space="preserve">1.33 </w:t>
              </w:r>
            </w:ins>
          </w:p>
        </w:tc>
        <w:tc>
          <w:tcPr>
            <w:tcW w:w="400" w:type="dxa"/>
            <w:noWrap/>
            <w:vAlign w:val="bottom"/>
            <w:hideMark/>
          </w:tcPr>
          <w:p w14:paraId="04F8D837" w14:textId="77777777" w:rsidR="003C2275" w:rsidRPr="00E25610" w:rsidRDefault="003C2275" w:rsidP="00CD5FF3">
            <w:pPr>
              <w:pStyle w:val="tabletext11"/>
              <w:jc w:val="center"/>
              <w:rPr>
                <w:ins w:id="17145" w:author="Author"/>
              </w:rPr>
            </w:pPr>
            <w:ins w:id="17146" w:author="Author">
              <w:r w:rsidRPr="00E25610">
                <w:t xml:space="preserve">1.32 </w:t>
              </w:r>
            </w:ins>
          </w:p>
        </w:tc>
        <w:tc>
          <w:tcPr>
            <w:tcW w:w="400" w:type="dxa"/>
            <w:noWrap/>
            <w:vAlign w:val="bottom"/>
            <w:hideMark/>
          </w:tcPr>
          <w:p w14:paraId="598B67BB" w14:textId="77777777" w:rsidR="003C2275" w:rsidRPr="00E25610" w:rsidRDefault="003C2275" w:rsidP="00CD5FF3">
            <w:pPr>
              <w:pStyle w:val="tabletext11"/>
              <w:jc w:val="center"/>
              <w:rPr>
                <w:ins w:id="17147" w:author="Author"/>
              </w:rPr>
            </w:pPr>
            <w:ins w:id="17148" w:author="Author">
              <w:r w:rsidRPr="00E25610">
                <w:t xml:space="preserve">1.31 </w:t>
              </w:r>
            </w:ins>
          </w:p>
        </w:tc>
        <w:tc>
          <w:tcPr>
            <w:tcW w:w="400" w:type="dxa"/>
            <w:noWrap/>
            <w:vAlign w:val="bottom"/>
            <w:hideMark/>
          </w:tcPr>
          <w:p w14:paraId="54176226" w14:textId="77777777" w:rsidR="003C2275" w:rsidRPr="00E25610" w:rsidRDefault="003C2275" w:rsidP="00CD5FF3">
            <w:pPr>
              <w:pStyle w:val="tabletext11"/>
              <w:jc w:val="center"/>
              <w:rPr>
                <w:ins w:id="17149" w:author="Author"/>
              </w:rPr>
            </w:pPr>
            <w:ins w:id="17150" w:author="Author">
              <w:r w:rsidRPr="00E25610">
                <w:t xml:space="preserve">1.29 </w:t>
              </w:r>
            </w:ins>
          </w:p>
        </w:tc>
        <w:tc>
          <w:tcPr>
            <w:tcW w:w="400" w:type="dxa"/>
            <w:noWrap/>
            <w:vAlign w:val="bottom"/>
            <w:hideMark/>
          </w:tcPr>
          <w:p w14:paraId="201D3741" w14:textId="77777777" w:rsidR="003C2275" w:rsidRPr="00E25610" w:rsidRDefault="003C2275" w:rsidP="00CD5FF3">
            <w:pPr>
              <w:pStyle w:val="tabletext11"/>
              <w:jc w:val="center"/>
              <w:rPr>
                <w:ins w:id="17151" w:author="Author"/>
              </w:rPr>
            </w:pPr>
            <w:ins w:id="17152" w:author="Author">
              <w:r w:rsidRPr="00E25610">
                <w:t xml:space="preserve">1.28 </w:t>
              </w:r>
            </w:ins>
          </w:p>
        </w:tc>
        <w:tc>
          <w:tcPr>
            <w:tcW w:w="400" w:type="dxa"/>
            <w:noWrap/>
            <w:vAlign w:val="bottom"/>
            <w:hideMark/>
          </w:tcPr>
          <w:p w14:paraId="1BDD7E39" w14:textId="77777777" w:rsidR="003C2275" w:rsidRPr="00E25610" w:rsidRDefault="003C2275" w:rsidP="00CD5FF3">
            <w:pPr>
              <w:pStyle w:val="tabletext11"/>
              <w:jc w:val="center"/>
              <w:rPr>
                <w:ins w:id="17153" w:author="Author"/>
              </w:rPr>
            </w:pPr>
            <w:ins w:id="17154" w:author="Author">
              <w:r w:rsidRPr="00E25610">
                <w:t xml:space="preserve">1.27 </w:t>
              </w:r>
            </w:ins>
          </w:p>
        </w:tc>
        <w:tc>
          <w:tcPr>
            <w:tcW w:w="400" w:type="dxa"/>
            <w:noWrap/>
            <w:vAlign w:val="bottom"/>
            <w:hideMark/>
          </w:tcPr>
          <w:p w14:paraId="1B4020BC" w14:textId="77777777" w:rsidR="003C2275" w:rsidRPr="00E25610" w:rsidRDefault="003C2275" w:rsidP="00CD5FF3">
            <w:pPr>
              <w:pStyle w:val="tabletext11"/>
              <w:jc w:val="center"/>
              <w:rPr>
                <w:ins w:id="17155" w:author="Author"/>
              </w:rPr>
            </w:pPr>
            <w:ins w:id="17156" w:author="Author">
              <w:r w:rsidRPr="00E25610">
                <w:t xml:space="preserve">1.25 </w:t>
              </w:r>
            </w:ins>
          </w:p>
        </w:tc>
        <w:tc>
          <w:tcPr>
            <w:tcW w:w="400" w:type="dxa"/>
            <w:noWrap/>
            <w:vAlign w:val="bottom"/>
            <w:hideMark/>
          </w:tcPr>
          <w:p w14:paraId="06347F7A" w14:textId="77777777" w:rsidR="003C2275" w:rsidRPr="00E25610" w:rsidRDefault="003C2275" w:rsidP="00CD5FF3">
            <w:pPr>
              <w:pStyle w:val="tabletext11"/>
              <w:jc w:val="center"/>
              <w:rPr>
                <w:ins w:id="17157" w:author="Author"/>
              </w:rPr>
            </w:pPr>
            <w:ins w:id="17158" w:author="Author">
              <w:r w:rsidRPr="00E25610">
                <w:t xml:space="preserve">1.24 </w:t>
              </w:r>
            </w:ins>
          </w:p>
        </w:tc>
        <w:tc>
          <w:tcPr>
            <w:tcW w:w="400" w:type="dxa"/>
            <w:noWrap/>
            <w:vAlign w:val="bottom"/>
            <w:hideMark/>
          </w:tcPr>
          <w:p w14:paraId="270B211F" w14:textId="77777777" w:rsidR="003C2275" w:rsidRPr="00E25610" w:rsidRDefault="003C2275" w:rsidP="00CD5FF3">
            <w:pPr>
              <w:pStyle w:val="tabletext11"/>
              <w:jc w:val="center"/>
              <w:rPr>
                <w:ins w:id="17159" w:author="Author"/>
              </w:rPr>
            </w:pPr>
            <w:ins w:id="17160" w:author="Author">
              <w:r w:rsidRPr="00E25610">
                <w:t xml:space="preserve">1.23 </w:t>
              </w:r>
            </w:ins>
          </w:p>
        </w:tc>
        <w:tc>
          <w:tcPr>
            <w:tcW w:w="400" w:type="dxa"/>
            <w:noWrap/>
            <w:vAlign w:val="bottom"/>
            <w:hideMark/>
          </w:tcPr>
          <w:p w14:paraId="710265C5" w14:textId="77777777" w:rsidR="003C2275" w:rsidRPr="00E25610" w:rsidRDefault="003C2275" w:rsidP="00CD5FF3">
            <w:pPr>
              <w:pStyle w:val="tabletext11"/>
              <w:jc w:val="center"/>
              <w:rPr>
                <w:ins w:id="17161" w:author="Author"/>
              </w:rPr>
            </w:pPr>
            <w:ins w:id="17162" w:author="Author">
              <w:r w:rsidRPr="00E25610">
                <w:t xml:space="preserve">1.22 </w:t>
              </w:r>
            </w:ins>
          </w:p>
        </w:tc>
        <w:tc>
          <w:tcPr>
            <w:tcW w:w="400" w:type="dxa"/>
            <w:noWrap/>
            <w:vAlign w:val="bottom"/>
            <w:hideMark/>
          </w:tcPr>
          <w:p w14:paraId="040729A9" w14:textId="77777777" w:rsidR="003C2275" w:rsidRPr="00E25610" w:rsidRDefault="003C2275" w:rsidP="00CD5FF3">
            <w:pPr>
              <w:pStyle w:val="tabletext11"/>
              <w:jc w:val="center"/>
              <w:rPr>
                <w:ins w:id="17163" w:author="Author"/>
              </w:rPr>
            </w:pPr>
            <w:ins w:id="17164" w:author="Author">
              <w:r w:rsidRPr="00E25610">
                <w:t xml:space="preserve">1.20 </w:t>
              </w:r>
            </w:ins>
          </w:p>
        </w:tc>
        <w:tc>
          <w:tcPr>
            <w:tcW w:w="440" w:type="dxa"/>
            <w:noWrap/>
            <w:vAlign w:val="bottom"/>
            <w:hideMark/>
          </w:tcPr>
          <w:p w14:paraId="21D5EBDF" w14:textId="77777777" w:rsidR="003C2275" w:rsidRPr="00E25610" w:rsidRDefault="003C2275" w:rsidP="00CD5FF3">
            <w:pPr>
              <w:pStyle w:val="tabletext11"/>
              <w:jc w:val="center"/>
              <w:rPr>
                <w:ins w:id="17165" w:author="Author"/>
              </w:rPr>
            </w:pPr>
            <w:ins w:id="17166" w:author="Author">
              <w:r w:rsidRPr="00E25610">
                <w:t xml:space="preserve">1.19 </w:t>
              </w:r>
            </w:ins>
          </w:p>
        </w:tc>
        <w:tc>
          <w:tcPr>
            <w:tcW w:w="400" w:type="dxa"/>
            <w:noWrap/>
            <w:vAlign w:val="bottom"/>
            <w:hideMark/>
          </w:tcPr>
          <w:p w14:paraId="26C69BAF" w14:textId="77777777" w:rsidR="003C2275" w:rsidRPr="00E25610" w:rsidRDefault="003C2275" w:rsidP="00CD5FF3">
            <w:pPr>
              <w:pStyle w:val="tabletext11"/>
              <w:jc w:val="center"/>
              <w:rPr>
                <w:ins w:id="17167" w:author="Author"/>
              </w:rPr>
            </w:pPr>
            <w:ins w:id="17168" w:author="Author">
              <w:r w:rsidRPr="00E25610">
                <w:t xml:space="preserve">1.18 </w:t>
              </w:r>
            </w:ins>
          </w:p>
        </w:tc>
        <w:tc>
          <w:tcPr>
            <w:tcW w:w="400" w:type="dxa"/>
            <w:noWrap/>
            <w:vAlign w:val="bottom"/>
            <w:hideMark/>
          </w:tcPr>
          <w:p w14:paraId="2C4F61F7" w14:textId="77777777" w:rsidR="003C2275" w:rsidRPr="00E25610" w:rsidRDefault="003C2275" w:rsidP="00CD5FF3">
            <w:pPr>
              <w:pStyle w:val="tabletext11"/>
              <w:jc w:val="center"/>
              <w:rPr>
                <w:ins w:id="17169" w:author="Author"/>
              </w:rPr>
            </w:pPr>
            <w:ins w:id="17170" w:author="Author">
              <w:r w:rsidRPr="00E25610">
                <w:t xml:space="preserve">1.17 </w:t>
              </w:r>
            </w:ins>
          </w:p>
        </w:tc>
        <w:tc>
          <w:tcPr>
            <w:tcW w:w="400" w:type="dxa"/>
            <w:noWrap/>
            <w:vAlign w:val="bottom"/>
            <w:hideMark/>
          </w:tcPr>
          <w:p w14:paraId="7C6E0EF4" w14:textId="77777777" w:rsidR="003C2275" w:rsidRPr="00E25610" w:rsidRDefault="003C2275" w:rsidP="00CD5FF3">
            <w:pPr>
              <w:pStyle w:val="tabletext11"/>
              <w:jc w:val="center"/>
              <w:rPr>
                <w:ins w:id="17171" w:author="Author"/>
              </w:rPr>
            </w:pPr>
            <w:ins w:id="17172" w:author="Author">
              <w:r w:rsidRPr="00E25610">
                <w:t xml:space="preserve">1.16 </w:t>
              </w:r>
            </w:ins>
          </w:p>
        </w:tc>
        <w:tc>
          <w:tcPr>
            <w:tcW w:w="400" w:type="dxa"/>
            <w:noWrap/>
            <w:vAlign w:val="bottom"/>
            <w:hideMark/>
          </w:tcPr>
          <w:p w14:paraId="254098C2" w14:textId="77777777" w:rsidR="003C2275" w:rsidRPr="00E25610" w:rsidRDefault="003C2275" w:rsidP="00CD5FF3">
            <w:pPr>
              <w:pStyle w:val="tabletext11"/>
              <w:jc w:val="center"/>
              <w:rPr>
                <w:ins w:id="17173" w:author="Author"/>
              </w:rPr>
            </w:pPr>
            <w:ins w:id="17174" w:author="Author">
              <w:r w:rsidRPr="00E25610">
                <w:t xml:space="preserve">1.15 </w:t>
              </w:r>
            </w:ins>
          </w:p>
        </w:tc>
        <w:tc>
          <w:tcPr>
            <w:tcW w:w="460" w:type="dxa"/>
            <w:noWrap/>
            <w:vAlign w:val="bottom"/>
            <w:hideMark/>
          </w:tcPr>
          <w:p w14:paraId="3A311688" w14:textId="77777777" w:rsidR="003C2275" w:rsidRPr="00E25610" w:rsidRDefault="003C2275" w:rsidP="00CD5FF3">
            <w:pPr>
              <w:pStyle w:val="tabletext11"/>
              <w:jc w:val="center"/>
              <w:rPr>
                <w:ins w:id="17175" w:author="Author"/>
              </w:rPr>
            </w:pPr>
            <w:ins w:id="17176" w:author="Author">
              <w:r w:rsidRPr="00E25610">
                <w:t xml:space="preserve">1.13 </w:t>
              </w:r>
            </w:ins>
          </w:p>
        </w:tc>
      </w:tr>
      <w:tr w:rsidR="003C2275" w:rsidRPr="00E25610" w14:paraId="561F7478" w14:textId="77777777" w:rsidTr="00CD5FF3">
        <w:trPr>
          <w:trHeight w:val="190"/>
          <w:ins w:id="17177" w:author="Author"/>
        </w:trPr>
        <w:tc>
          <w:tcPr>
            <w:tcW w:w="200" w:type="dxa"/>
            <w:tcBorders>
              <w:right w:val="nil"/>
            </w:tcBorders>
            <w:vAlign w:val="bottom"/>
          </w:tcPr>
          <w:p w14:paraId="390CC197" w14:textId="77777777" w:rsidR="003C2275" w:rsidRPr="00E25610" w:rsidRDefault="003C2275" w:rsidP="00CD5FF3">
            <w:pPr>
              <w:pStyle w:val="tabletext11"/>
              <w:jc w:val="right"/>
              <w:rPr>
                <w:ins w:id="17178" w:author="Author"/>
              </w:rPr>
            </w:pPr>
          </w:p>
        </w:tc>
        <w:tc>
          <w:tcPr>
            <w:tcW w:w="1580" w:type="dxa"/>
            <w:tcBorders>
              <w:left w:val="nil"/>
            </w:tcBorders>
            <w:vAlign w:val="bottom"/>
            <w:hideMark/>
          </w:tcPr>
          <w:p w14:paraId="396B93E0" w14:textId="77777777" w:rsidR="003C2275" w:rsidRPr="00E25610" w:rsidRDefault="003C2275" w:rsidP="00CD5FF3">
            <w:pPr>
              <w:pStyle w:val="tabletext11"/>
              <w:tabs>
                <w:tab w:val="decimal" w:pos="640"/>
              </w:tabs>
              <w:rPr>
                <w:ins w:id="17179" w:author="Author"/>
              </w:rPr>
            </w:pPr>
            <w:ins w:id="17180" w:author="Author">
              <w:r w:rsidRPr="00E25610">
                <w:t>300,000 to 349,999</w:t>
              </w:r>
            </w:ins>
          </w:p>
        </w:tc>
        <w:tc>
          <w:tcPr>
            <w:tcW w:w="680" w:type="dxa"/>
            <w:noWrap/>
            <w:vAlign w:val="bottom"/>
            <w:hideMark/>
          </w:tcPr>
          <w:p w14:paraId="6F14BFEE" w14:textId="77777777" w:rsidR="003C2275" w:rsidRPr="00E25610" w:rsidRDefault="003C2275" w:rsidP="00CD5FF3">
            <w:pPr>
              <w:pStyle w:val="tabletext11"/>
              <w:jc w:val="center"/>
              <w:rPr>
                <w:ins w:id="17181" w:author="Author"/>
              </w:rPr>
            </w:pPr>
            <w:ins w:id="17182" w:author="Author">
              <w:r w:rsidRPr="00E25610">
                <w:t xml:space="preserve">2.06 </w:t>
              </w:r>
            </w:ins>
          </w:p>
        </w:tc>
        <w:tc>
          <w:tcPr>
            <w:tcW w:w="900" w:type="dxa"/>
            <w:noWrap/>
            <w:vAlign w:val="bottom"/>
            <w:hideMark/>
          </w:tcPr>
          <w:p w14:paraId="0A13F936" w14:textId="77777777" w:rsidR="003C2275" w:rsidRPr="00E25610" w:rsidRDefault="003C2275" w:rsidP="00CD5FF3">
            <w:pPr>
              <w:pStyle w:val="tabletext11"/>
              <w:jc w:val="center"/>
              <w:rPr>
                <w:ins w:id="17183" w:author="Author"/>
              </w:rPr>
            </w:pPr>
            <w:ins w:id="17184" w:author="Author">
              <w:r w:rsidRPr="00E25610">
                <w:t xml:space="preserve">2.06 </w:t>
              </w:r>
            </w:ins>
          </w:p>
        </w:tc>
        <w:tc>
          <w:tcPr>
            <w:tcW w:w="400" w:type="dxa"/>
            <w:noWrap/>
            <w:vAlign w:val="bottom"/>
            <w:hideMark/>
          </w:tcPr>
          <w:p w14:paraId="3B4C47E3" w14:textId="77777777" w:rsidR="003C2275" w:rsidRPr="00E25610" w:rsidRDefault="003C2275" w:rsidP="00CD5FF3">
            <w:pPr>
              <w:pStyle w:val="tabletext11"/>
              <w:jc w:val="center"/>
              <w:rPr>
                <w:ins w:id="17185" w:author="Author"/>
              </w:rPr>
            </w:pPr>
            <w:ins w:id="17186" w:author="Author">
              <w:r w:rsidRPr="00E25610">
                <w:t xml:space="preserve">1.94 </w:t>
              </w:r>
            </w:ins>
          </w:p>
        </w:tc>
        <w:tc>
          <w:tcPr>
            <w:tcW w:w="400" w:type="dxa"/>
            <w:noWrap/>
            <w:vAlign w:val="bottom"/>
            <w:hideMark/>
          </w:tcPr>
          <w:p w14:paraId="786E9CF0" w14:textId="77777777" w:rsidR="003C2275" w:rsidRPr="00E25610" w:rsidRDefault="003C2275" w:rsidP="00CD5FF3">
            <w:pPr>
              <w:pStyle w:val="tabletext11"/>
              <w:jc w:val="center"/>
              <w:rPr>
                <w:ins w:id="17187" w:author="Author"/>
              </w:rPr>
            </w:pPr>
            <w:ins w:id="17188" w:author="Author">
              <w:r w:rsidRPr="00E25610">
                <w:t xml:space="preserve">1.86 </w:t>
              </w:r>
            </w:ins>
          </w:p>
        </w:tc>
        <w:tc>
          <w:tcPr>
            <w:tcW w:w="400" w:type="dxa"/>
            <w:noWrap/>
            <w:vAlign w:val="bottom"/>
            <w:hideMark/>
          </w:tcPr>
          <w:p w14:paraId="46879C59" w14:textId="77777777" w:rsidR="003C2275" w:rsidRPr="00E25610" w:rsidRDefault="003C2275" w:rsidP="00CD5FF3">
            <w:pPr>
              <w:pStyle w:val="tabletext11"/>
              <w:jc w:val="center"/>
              <w:rPr>
                <w:ins w:id="17189" w:author="Author"/>
              </w:rPr>
            </w:pPr>
            <w:ins w:id="17190" w:author="Author">
              <w:r w:rsidRPr="00E25610">
                <w:t xml:space="preserve">1.76 </w:t>
              </w:r>
            </w:ins>
          </w:p>
        </w:tc>
        <w:tc>
          <w:tcPr>
            <w:tcW w:w="400" w:type="dxa"/>
            <w:noWrap/>
            <w:vAlign w:val="bottom"/>
            <w:hideMark/>
          </w:tcPr>
          <w:p w14:paraId="5B85D13B" w14:textId="77777777" w:rsidR="003C2275" w:rsidRPr="00E25610" w:rsidRDefault="003C2275" w:rsidP="00CD5FF3">
            <w:pPr>
              <w:pStyle w:val="tabletext11"/>
              <w:jc w:val="center"/>
              <w:rPr>
                <w:ins w:id="17191" w:author="Author"/>
              </w:rPr>
            </w:pPr>
            <w:ins w:id="17192" w:author="Author">
              <w:r w:rsidRPr="00E25610">
                <w:t xml:space="preserve">1.65 </w:t>
              </w:r>
            </w:ins>
          </w:p>
        </w:tc>
        <w:tc>
          <w:tcPr>
            <w:tcW w:w="400" w:type="dxa"/>
            <w:noWrap/>
            <w:vAlign w:val="bottom"/>
            <w:hideMark/>
          </w:tcPr>
          <w:p w14:paraId="37B8A88A" w14:textId="77777777" w:rsidR="003C2275" w:rsidRPr="00E25610" w:rsidRDefault="003C2275" w:rsidP="00CD5FF3">
            <w:pPr>
              <w:pStyle w:val="tabletext11"/>
              <w:jc w:val="center"/>
              <w:rPr>
                <w:ins w:id="17193" w:author="Author"/>
              </w:rPr>
            </w:pPr>
            <w:ins w:id="17194" w:author="Author">
              <w:r w:rsidRPr="00E25610">
                <w:t xml:space="preserve">1.64 </w:t>
              </w:r>
            </w:ins>
          </w:p>
        </w:tc>
        <w:tc>
          <w:tcPr>
            <w:tcW w:w="400" w:type="dxa"/>
            <w:noWrap/>
            <w:vAlign w:val="bottom"/>
            <w:hideMark/>
          </w:tcPr>
          <w:p w14:paraId="42268362" w14:textId="77777777" w:rsidR="003C2275" w:rsidRPr="00E25610" w:rsidRDefault="003C2275" w:rsidP="00CD5FF3">
            <w:pPr>
              <w:pStyle w:val="tabletext11"/>
              <w:jc w:val="center"/>
              <w:rPr>
                <w:ins w:id="17195" w:author="Author"/>
              </w:rPr>
            </w:pPr>
            <w:ins w:id="17196" w:author="Author">
              <w:r w:rsidRPr="00E25610">
                <w:t xml:space="preserve">1.59 </w:t>
              </w:r>
            </w:ins>
          </w:p>
        </w:tc>
        <w:tc>
          <w:tcPr>
            <w:tcW w:w="400" w:type="dxa"/>
            <w:noWrap/>
            <w:vAlign w:val="bottom"/>
            <w:hideMark/>
          </w:tcPr>
          <w:p w14:paraId="5A8B2ADB" w14:textId="77777777" w:rsidR="003C2275" w:rsidRPr="00E25610" w:rsidRDefault="003C2275" w:rsidP="00CD5FF3">
            <w:pPr>
              <w:pStyle w:val="tabletext11"/>
              <w:jc w:val="center"/>
              <w:rPr>
                <w:ins w:id="17197" w:author="Author"/>
              </w:rPr>
            </w:pPr>
            <w:ins w:id="17198" w:author="Author">
              <w:r w:rsidRPr="00E25610">
                <w:t xml:space="preserve">1.56 </w:t>
              </w:r>
            </w:ins>
          </w:p>
        </w:tc>
        <w:tc>
          <w:tcPr>
            <w:tcW w:w="400" w:type="dxa"/>
            <w:noWrap/>
            <w:vAlign w:val="bottom"/>
            <w:hideMark/>
          </w:tcPr>
          <w:p w14:paraId="27F7EEC0" w14:textId="77777777" w:rsidR="003C2275" w:rsidRPr="00E25610" w:rsidRDefault="003C2275" w:rsidP="00CD5FF3">
            <w:pPr>
              <w:pStyle w:val="tabletext11"/>
              <w:jc w:val="center"/>
              <w:rPr>
                <w:ins w:id="17199" w:author="Author"/>
              </w:rPr>
            </w:pPr>
            <w:ins w:id="17200" w:author="Author">
              <w:r w:rsidRPr="00E25610">
                <w:t xml:space="preserve">1.55 </w:t>
              </w:r>
            </w:ins>
          </w:p>
        </w:tc>
        <w:tc>
          <w:tcPr>
            <w:tcW w:w="400" w:type="dxa"/>
            <w:noWrap/>
            <w:vAlign w:val="bottom"/>
            <w:hideMark/>
          </w:tcPr>
          <w:p w14:paraId="6D8EF165" w14:textId="77777777" w:rsidR="003C2275" w:rsidRPr="00E25610" w:rsidRDefault="003C2275" w:rsidP="00CD5FF3">
            <w:pPr>
              <w:pStyle w:val="tabletext11"/>
              <w:jc w:val="center"/>
              <w:rPr>
                <w:ins w:id="17201" w:author="Author"/>
              </w:rPr>
            </w:pPr>
            <w:ins w:id="17202" w:author="Author">
              <w:r w:rsidRPr="00E25610">
                <w:t xml:space="preserve">1.46 </w:t>
              </w:r>
            </w:ins>
          </w:p>
        </w:tc>
        <w:tc>
          <w:tcPr>
            <w:tcW w:w="400" w:type="dxa"/>
            <w:noWrap/>
            <w:vAlign w:val="bottom"/>
            <w:hideMark/>
          </w:tcPr>
          <w:p w14:paraId="1FCFB1FE" w14:textId="77777777" w:rsidR="003C2275" w:rsidRPr="00E25610" w:rsidRDefault="003C2275" w:rsidP="00CD5FF3">
            <w:pPr>
              <w:pStyle w:val="tabletext11"/>
              <w:jc w:val="center"/>
              <w:rPr>
                <w:ins w:id="17203" w:author="Author"/>
              </w:rPr>
            </w:pPr>
            <w:ins w:id="17204" w:author="Author">
              <w:r w:rsidRPr="00E25610">
                <w:t xml:space="preserve">1.45 </w:t>
              </w:r>
            </w:ins>
          </w:p>
        </w:tc>
        <w:tc>
          <w:tcPr>
            <w:tcW w:w="400" w:type="dxa"/>
            <w:noWrap/>
            <w:vAlign w:val="bottom"/>
            <w:hideMark/>
          </w:tcPr>
          <w:p w14:paraId="7DEC3250" w14:textId="77777777" w:rsidR="003C2275" w:rsidRPr="00E25610" w:rsidRDefault="003C2275" w:rsidP="00CD5FF3">
            <w:pPr>
              <w:pStyle w:val="tabletext11"/>
              <w:jc w:val="center"/>
              <w:rPr>
                <w:ins w:id="17205" w:author="Author"/>
              </w:rPr>
            </w:pPr>
            <w:ins w:id="17206" w:author="Author">
              <w:r w:rsidRPr="00E25610">
                <w:t xml:space="preserve">1.43 </w:t>
              </w:r>
            </w:ins>
          </w:p>
        </w:tc>
        <w:tc>
          <w:tcPr>
            <w:tcW w:w="400" w:type="dxa"/>
            <w:noWrap/>
            <w:vAlign w:val="bottom"/>
            <w:hideMark/>
          </w:tcPr>
          <w:p w14:paraId="69532D7B" w14:textId="77777777" w:rsidR="003C2275" w:rsidRPr="00E25610" w:rsidRDefault="003C2275" w:rsidP="00CD5FF3">
            <w:pPr>
              <w:pStyle w:val="tabletext11"/>
              <w:jc w:val="center"/>
              <w:rPr>
                <w:ins w:id="17207" w:author="Author"/>
              </w:rPr>
            </w:pPr>
            <w:ins w:id="17208" w:author="Author">
              <w:r w:rsidRPr="00E25610">
                <w:t xml:space="preserve">1.42 </w:t>
              </w:r>
            </w:ins>
          </w:p>
        </w:tc>
        <w:tc>
          <w:tcPr>
            <w:tcW w:w="400" w:type="dxa"/>
            <w:noWrap/>
            <w:vAlign w:val="bottom"/>
            <w:hideMark/>
          </w:tcPr>
          <w:p w14:paraId="3704C2CB" w14:textId="77777777" w:rsidR="003C2275" w:rsidRPr="00E25610" w:rsidRDefault="003C2275" w:rsidP="00CD5FF3">
            <w:pPr>
              <w:pStyle w:val="tabletext11"/>
              <w:jc w:val="center"/>
              <w:rPr>
                <w:ins w:id="17209" w:author="Author"/>
              </w:rPr>
            </w:pPr>
            <w:ins w:id="17210" w:author="Author">
              <w:r w:rsidRPr="00E25610">
                <w:t xml:space="preserve">1.40 </w:t>
              </w:r>
            </w:ins>
          </w:p>
        </w:tc>
        <w:tc>
          <w:tcPr>
            <w:tcW w:w="400" w:type="dxa"/>
            <w:noWrap/>
            <w:vAlign w:val="bottom"/>
            <w:hideMark/>
          </w:tcPr>
          <w:p w14:paraId="4CB1A9EE" w14:textId="77777777" w:rsidR="003C2275" w:rsidRPr="00E25610" w:rsidRDefault="003C2275" w:rsidP="00CD5FF3">
            <w:pPr>
              <w:pStyle w:val="tabletext11"/>
              <w:jc w:val="center"/>
              <w:rPr>
                <w:ins w:id="17211" w:author="Author"/>
              </w:rPr>
            </w:pPr>
            <w:ins w:id="17212" w:author="Author">
              <w:r w:rsidRPr="00E25610">
                <w:t xml:space="preserve">1.39 </w:t>
              </w:r>
            </w:ins>
          </w:p>
        </w:tc>
        <w:tc>
          <w:tcPr>
            <w:tcW w:w="400" w:type="dxa"/>
            <w:noWrap/>
            <w:vAlign w:val="bottom"/>
            <w:hideMark/>
          </w:tcPr>
          <w:p w14:paraId="56D0F48A" w14:textId="77777777" w:rsidR="003C2275" w:rsidRPr="00E25610" w:rsidRDefault="003C2275" w:rsidP="00CD5FF3">
            <w:pPr>
              <w:pStyle w:val="tabletext11"/>
              <w:jc w:val="center"/>
              <w:rPr>
                <w:ins w:id="17213" w:author="Author"/>
              </w:rPr>
            </w:pPr>
            <w:ins w:id="17214" w:author="Author">
              <w:r w:rsidRPr="00E25610">
                <w:t xml:space="preserve">1.37 </w:t>
              </w:r>
            </w:ins>
          </w:p>
        </w:tc>
        <w:tc>
          <w:tcPr>
            <w:tcW w:w="400" w:type="dxa"/>
            <w:noWrap/>
            <w:vAlign w:val="bottom"/>
            <w:hideMark/>
          </w:tcPr>
          <w:p w14:paraId="29422D3F" w14:textId="77777777" w:rsidR="003C2275" w:rsidRPr="00E25610" w:rsidRDefault="003C2275" w:rsidP="00CD5FF3">
            <w:pPr>
              <w:pStyle w:val="tabletext11"/>
              <w:jc w:val="center"/>
              <w:rPr>
                <w:ins w:id="17215" w:author="Author"/>
              </w:rPr>
            </w:pPr>
            <w:ins w:id="17216" w:author="Author">
              <w:r w:rsidRPr="00E25610">
                <w:t xml:space="preserve">1.36 </w:t>
              </w:r>
            </w:ins>
          </w:p>
        </w:tc>
        <w:tc>
          <w:tcPr>
            <w:tcW w:w="400" w:type="dxa"/>
            <w:noWrap/>
            <w:vAlign w:val="bottom"/>
            <w:hideMark/>
          </w:tcPr>
          <w:p w14:paraId="6ACE9EEE" w14:textId="77777777" w:rsidR="003C2275" w:rsidRPr="00E25610" w:rsidRDefault="003C2275" w:rsidP="00CD5FF3">
            <w:pPr>
              <w:pStyle w:val="tabletext11"/>
              <w:jc w:val="center"/>
              <w:rPr>
                <w:ins w:id="17217" w:author="Author"/>
              </w:rPr>
            </w:pPr>
            <w:ins w:id="17218" w:author="Author">
              <w:r w:rsidRPr="00E25610">
                <w:t xml:space="preserve">1.35 </w:t>
              </w:r>
            </w:ins>
          </w:p>
        </w:tc>
        <w:tc>
          <w:tcPr>
            <w:tcW w:w="400" w:type="dxa"/>
            <w:noWrap/>
            <w:vAlign w:val="bottom"/>
            <w:hideMark/>
          </w:tcPr>
          <w:p w14:paraId="13B3F086" w14:textId="77777777" w:rsidR="003C2275" w:rsidRPr="00E25610" w:rsidRDefault="003C2275" w:rsidP="00CD5FF3">
            <w:pPr>
              <w:pStyle w:val="tabletext11"/>
              <w:jc w:val="center"/>
              <w:rPr>
                <w:ins w:id="17219" w:author="Author"/>
              </w:rPr>
            </w:pPr>
            <w:ins w:id="17220" w:author="Author">
              <w:r w:rsidRPr="00E25610">
                <w:t xml:space="preserve">1.33 </w:t>
              </w:r>
            </w:ins>
          </w:p>
        </w:tc>
        <w:tc>
          <w:tcPr>
            <w:tcW w:w="400" w:type="dxa"/>
            <w:noWrap/>
            <w:vAlign w:val="bottom"/>
            <w:hideMark/>
          </w:tcPr>
          <w:p w14:paraId="791EF30F" w14:textId="77777777" w:rsidR="003C2275" w:rsidRPr="00E25610" w:rsidRDefault="003C2275" w:rsidP="00CD5FF3">
            <w:pPr>
              <w:pStyle w:val="tabletext11"/>
              <w:jc w:val="center"/>
              <w:rPr>
                <w:ins w:id="17221" w:author="Author"/>
              </w:rPr>
            </w:pPr>
            <w:ins w:id="17222" w:author="Author">
              <w:r w:rsidRPr="00E25610">
                <w:t xml:space="preserve">1.32 </w:t>
              </w:r>
            </w:ins>
          </w:p>
        </w:tc>
        <w:tc>
          <w:tcPr>
            <w:tcW w:w="400" w:type="dxa"/>
            <w:noWrap/>
            <w:vAlign w:val="bottom"/>
            <w:hideMark/>
          </w:tcPr>
          <w:p w14:paraId="335F7100" w14:textId="77777777" w:rsidR="003C2275" w:rsidRPr="00E25610" w:rsidRDefault="003C2275" w:rsidP="00CD5FF3">
            <w:pPr>
              <w:pStyle w:val="tabletext11"/>
              <w:jc w:val="center"/>
              <w:rPr>
                <w:ins w:id="17223" w:author="Author"/>
              </w:rPr>
            </w:pPr>
            <w:ins w:id="17224" w:author="Author">
              <w:r w:rsidRPr="00E25610">
                <w:t xml:space="preserve">1.31 </w:t>
              </w:r>
            </w:ins>
          </w:p>
        </w:tc>
        <w:tc>
          <w:tcPr>
            <w:tcW w:w="440" w:type="dxa"/>
            <w:noWrap/>
            <w:vAlign w:val="bottom"/>
            <w:hideMark/>
          </w:tcPr>
          <w:p w14:paraId="6F7ECBDD" w14:textId="77777777" w:rsidR="003C2275" w:rsidRPr="00E25610" w:rsidRDefault="003C2275" w:rsidP="00CD5FF3">
            <w:pPr>
              <w:pStyle w:val="tabletext11"/>
              <w:jc w:val="center"/>
              <w:rPr>
                <w:ins w:id="17225" w:author="Author"/>
              </w:rPr>
            </w:pPr>
            <w:ins w:id="17226" w:author="Author">
              <w:r w:rsidRPr="00E25610">
                <w:t xml:space="preserve">1.29 </w:t>
              </w:r>
            </w:ins>
          </w:p>
        </w:tc>
        <w:tc>
          <w:tcPr>
            <w:tcW w:w="400" w:type="dxa"/>
            <w:noWrap/>
            <w:vAlign w:val="bottom"/>
            <w:hideMark/>
          </w:tcPr>
          <w:p w14:paraId="6E5FC655" w14:textId="77777777" w:rsidR="003C2275" w:rsidRPr="00E25610" w:rsidRDefault="003C2275" w:rsidP="00CD5FF3">
            <w:pPr>
              <w:pStyle w:val="tabletext11"/>
              <w:jc w:val="center"/>
              <w:rPr>
                <w:ins w:id="17227" w:author="Author"/>
              </w:rPr>
            </w:pPr>
            <w:ins w:id="17228" w:author="Author">
              <w:r w:rsidRPr="00E25610">
                <w:t xml:space="preserve">1.28 </w:t>
              </w:r>
            </w:ins>
          </w:p>
        </w:tc>
        <w:tc>
          <w:tcPr>
            <w:tcW w:w="400" w:type="dxa"/>
            <w:noWrap/>
            <w:vAlign w:val="bottom"/>
            <w:hideMark/>
          </w:tcPr>
          <w:p w14:paraId="6B489E31" w14:textId="77777777" w:rsidR="003C2275" w:rsidRPr="00E25610" w:rsidRDefault="003C2275" w:rsidP="00CD5FF3">
            <w:pPr>
              <w:pStyle w:val="tabletext11"/>
              <w:jc w:val="center"/>
              <w:rPr>
                <w:ins w:id="17229" w:author="Author"/>
              </w:rPr>
            </w:pPr>
            <w:ins w:id="17230" w:author="Author">
              <w:r w:rsidRPr="00E25610">
                <w:t xml:space="preserve">1.27 </w:t>
              </w:r>
            </w:ins>
          </w:p>
        </w:tc>
        <w:tc>
          <w:tcPr>
            <w:tcW w:w="400" w:type="dxa"/>
            <w:noWrap/>
            <w:vAlign w:val="bottom"/>
            <w:hideMark/>
          </w:tcPr>
          <w:p w14:paraId="5BE9AC9E" w14:textId="77777777" w:rsidR="003C2275" w:rsidRPr="00E25610" w:rsidRDefault="003C2275" w:rsidP="00CD5FF3">
            <w:pPr>
              <w:pStyle w:val="tabletext11"/>
              <w:jc w:val="center"/>
              <w:rPr>
                <w:ins w:id="17231" w:author="Author"/>
              </w:rPr>
            </w:pPr>
            <w:ins w:id="17232" w:author="Author">
              <w:r w:rsidRPr="00E25610">
                <w:t xml:space="preserve">1.26 </w:t>
              </w:r>
            </w:ins>
          </w:p>
        </w:tc>
        <w:tc>
          <w:tcPr>
            <w:tcW w:w="400" w:type="dxa"/>
            <w:noWrap/>
            <w:vAlign w:val="bottom"/>
            <w:hideMark/>
          </w:tcPr>
          <w:p w14:paraId="2E901C1D" w14:textId="77777777" w:rsidR="003C2275" w:rsidRPr="00E25610" w:rsidRDefault="003C2275" w:rsidP="00CD5FF3">
            <w:pPr>
              <w:pStyle w:val="tabletext11"/>
              <w:jc w:val="center"/>
              <w:rPr>
                <w:ins w:id="17233" w:author="Author"/>
              </w:rPr>
            </w:pPr>
            <w:ins w:id="17234" w:author="Author">
              <w:r w:rsidRPr="00E25610">
                <w:t xml:space="preserve">1.24 </w:t>
              </w:r>
            </w:ins>
          </w:p>
        </w:tc>
        <w:tc>
          <w:tcPr>
            <w:tcW w:w="460" w:type="dxa"/>
            <w:noWrap/>
            <w:vAlign w:val="bottom"/>
            <w:hideMark/>
          </w:tcPr>
          <w:p w14:paraId="699361E5" w14:textId="77777777" w:rsidR="003C2275" w:rsidRPr="00E25610" w:rsidRDefault="003C2275" w:rsidP="00CD5FF3">
            <w:pPr>
              <w:pStyle w:val="tabletext11"/>
              <w:jc w:val="center"/>
              <w:rPr>
                <w:ins w:id="17235" w:author="Author"/>
              </w:rPr>
            </w:pPr>
            <w:ins w:id="17236" w:author="Author">
              <w:r w:rsidRPr="00E25610">
                <w:t xml:space="preserve">1.23 </w:t>
              </w:r>
            </w:ins>
          </w:p>
        </w:tc>
      </w:tr>
      <w:tr w:rsidR="003C2275" w:rsidRPr="00E25610" w14:paraId="7E49A2E3" w14:textId="77777777" w:rsidTr="00CD5FF3">
        <w:trPr>
          <w:trHeight w:val="190"/>
          <w:ins w:id="17237" w:author="Author"/>
        </w:trPr>
        <w:tc>
          <w:tcPr>
            <w:tcW w:w="200" w:type="dxa"/>
            <w:tcBorders>
              <w:right w:val="nil"/>
            </w:tcBorders>
            <w:vAlign w:val="bottom"/>
          </w:tcPr>
          <w:p w14:paraId="0FC3F71D" w14:textId="77777777" w:rsidR="003C2275" w:rsidRPr="00E25610" w:rsidRDefault="003C2275" w:rsidP="00CD5FF3">
            <w:pPr>
              <w:pStyle w:val="tabletext11"/>
              <w:jc w:val="right"/>
              <w:rPr>
                <w:ins w:id="17238" w:author="Author"/>
              </w:rPr>
            </w:pPr>
          </w:p>
        </w:tc>
        <w:tc>
          <w:tcPr>
            <w:tcW w:w="1580" w:type="dxa"/>
            <w:tcBorders>
              <w:left w:val="nil"/>
            </w:tcBorders>
            <w:vAlign w:val="bottom"/>
            <w:hideMark/>
          </w:tcPr>
          <w:p w14:paraId="6BEBCD01" w14:textId="77777777" w:rsidR="003C2275" w:rsidRPr="00E25610" w:rsidRDefault="003C2275" w:rsidP="00CD5FF3">
            <w:pPr>
              <w:pStyle w:val="tabletext11"/>
              <w:tabs>
                <w:tab w:val="decimal" w:pos="640"/>
              </w:tabs>
              <w:rPr>
                <w:ins w:id="17239" w:author="Author"/>
              </w:rPr>
            </w:pPr>
            <w:ins w:id="17240" w:author="Author">
              <w:r w:rsidRPr="00E25610">
                <w:t>350,000 to 399,999</w:t>
              </w:r>
            </w:ins>
          </w:p>
        </w:tc>
        <w:tc>
          <w:tcPr>
            <w:tcW w:w="680" w:type="dxa"/>
            <w:noWrap/>
            <w:vAlign w:val="bottom"/>
            <w:hideMark/>
          </w:tcPr>
          <w:p w14:paraId="5024856A" w14:textId="77777777" w:rsidR="003C2275" w:rsidRPr="00E25610" w:rsidRDefault="003C2275" w:rsidP="00CD5FF3">
            <w:pPr>
              <w:pStyle w:val="tabletext11"/>
              <w:jc w:val="center"/>
              <w:rPr>
                <w:ins w:id="17241" w:author="Author"/>
              </w:rPr>
            </w:pPr>
            <w:ins w:id="17242" w:author="Author">
              <w:r w:rsidRPr="00E25610">
                <w:t xml:space="preserve">2.14 </w:t>
              </w:r>
            </w:ins>
          </w:p>
        </w:tc>
        <w:tc>
          <w:tcPr>
            <w:tcW w:w="900" w:type="dxa"/>
            <w:noWrap/>
            <w:vAlign w:val="bottom"/>
            <w:hideMark/>
          </w:tcPr>
          <w:p w14:paraId="241F1CA2" w14:textId="77777777" w:rsidR="003C2275" w:rsidRPr="00E25610" w:rsidRDefault="003C2275" w:rsidP="00CD5FF3">
            <w:pPr>
              <w:pStyle w:val="tabletext11"/>
              <w:jc w:val="center"/>
              <w:rPr>
                <w:ins w:id="17243" w:author="Author"/>
              </w:rPr>
            </w:pPr>
            <w:ins w:id="17244" w:author="Author">
              <w:r w:rsidRPr="00E25610">
                <w:t xml:space="preserve">2.14 </w:t>
              </w:r>
            </w:ins>
          </w:p>
        </w:tc>
        <w:tc>
          <w:tcPr>
            <w:tcW w:w="400" w:type="dxa"/>
            <w:noWrap/>
            <w:vAlign w:val="bottom"/>
            <w:hideMark/>
          </w:tcPr>
          <w:p w14:paraId="589A469F" w14:textId="77777777" w:rsidR="003C2275" w:rsidRPr="00E25610" w:rsidRDefault="003C2275" w:rsidP="00CD5FF3">
            <w:pPr>
              <w:pStyle w:val="tabletext11"/>
              <w:jc w:val="center"/>
              <w:rPr>
                <w:ins w:id="17245" w:author="Author"/>
              </w:rPr>
            </w:pPr>
            <w:ins w:id="17246" w:author="Author">
              <w:r w:rsidRPr="00E25610">
                <w:t xml:space="preserve">2.03 </w:t>
              </w:r>
            </w:ins>
          </w:p>
        </w:tc>
        <w:tc>
          <w:tcPr>
            <w:tcW w:w="400" w:type="dxa"/>
            <w:noWrap/>
            <w:vAlign w:val="bottom"/>
            <w:hideMark/>
          </w:tcPr>
          <w:p w14:paraId="31941E73" w14:textId="77777777" w:rsidR="003C2275" w:rsidRPr="00E25610" w:rsidRDefault="003C2275" w:rsidP="00CD5FF3">
            <w:pPr>
              <w:pStyle w:val="tabletext11"/>
              <w:jc w:val="center"/>
              <w:rPr>
                <w:ins w:id="17247" w:author="Author"/>
              </w:rPr>
            </w:pPr>
            <w:ins w:id="17248" w:author="Author">
              <w:r w:rsidRPr="00E25610">
                <w:t xml:space="preserve">1.96 </w:t>
              </w:r>
            </w:ins>
          </w:p>
        </w:tc>
        <w:tc>
          <w:tcPr>
            <w:tcW w:w="400" w:type="dxa"/>
            <w:noWrap/>
            <w:vAlign w:val="bottom"/>
            <w:hideMark/>
          </w:tcPr>
          <w:p w14:paraId="1A60EFB5" w14:textId="77777777" w:rsidR="003C2275" w:rsidRPr="00E25610" w:rsidRDefault="003C2275" w:rsidP="00CD5FF3">
            <w:pPr>
              <w:pStyle w:val="tabletext11"/>
              <w:jc w:val="center"/>
              <w:rPr>
                <w:ins w:id="17249" w:author="Author"/>
              </w:rPr>
            </w:pPr>
            <w:ins w:id="17250" w:author="Author">
              <w:r w:rsidRPr="00E25610">
                <w:t xml:space="preserve">1.87 </w:t>
              </w:r>
            </w:ins>
          </w:p>
        </w:tc>
        <w:tc>
          <w:tcPr>
            <w:tcW w:w="400" w:type="dxa"/>
            <w:noWrap/>
            <w:vAlign w:val="bottom"/>
            <w:hideMark/>
          </w:tcPr>
          <w:p w14:paraId="13D8A2A3" w14:textId="77777777" w:rsidR="003C2275" w:rsidRPr="00E25610" w:rsidRDefault="003C2275" w:rsidP="00CD5FF3">
            <w:pPr>
              <w:pStyle w:val="tabletext11"/>
              <w:jc w:val="center"/>
              <w:rPr>
                <w:ins w:id="17251" w:author="Author"/>
              </w:rPr>
            </w:pPr>
            <w:ins w:id="17252" w:author="Author">
              <w:r w:rsidRPr="00E25610">
                <w:t xml:space="preserve">1.76 </w:t>
              </w:r>
            </w:ins>
          </w:p>
        </w:tc>
        <w:tc>
          <w:tcPr>
            <w:tcW w:w="400" w:type="dxa"/>
            <w:noWrap/>
            <w:vAlign w:val="bottom"/>
            <w:hideMark/>
          </w:tcPr>
          <w:p w14:paraId="78E3FD4F" w14:textId="77777777" w:rsidR="003C2275" w:rsidRPr="00E25610" w:rsidRDefault="003C2275" w:rsidP="00CD5FF3">
            <w:pPr>
              <w:pStyle w:val="tabletext11"/>
              <w:jc w:val="center"/>
              <w:rPr>
                <w:ins w:id="17253" w:author="Author"/>
              </w:rPr>
            </w:pPr>
            <w:ins w:id="17254" w:author="Author">
              <w:r w:rsidRPr="00E25610">
                <w:t xml:space="preserve">1.75 </w:t>
              </w:r>
            </w:ins>
          </w:p>
        </w:tc>
        <w:tc>
          <w:tcPr>
            <w:tcW w:w="400" w:type="dxa"/>
            <w:noWrap/>
            <w:vAlign w:val="bottom"/>
            <w:hideMark/>
          </w:tcPr>
          <w:p w14:paraId="5D79C572" w14:textId="77777777" w:rsidR="003C2275" w:rsidRPr="00E25610" w:rsidRDefault="003C2275" w:rsidP="00CD5FF3">
            <w:pPr>
              <w:pStyle w:val="tabletext11"/>
              <w:jc w:val="center"/>
              <w:rPr>
                <w:ins w:id="17255" w:author="Author"/>
              </w:rPr>
            </w:pPr>
            <w:ins w:id="17256" w:author="Author">
              <w:r w:rsidRPr="00E25610">
                <w:t xml:space="preserve">1.71 </w:t>
              </w:r>
            </w:ins>
          </w:p>
        </w:tc>
        <w:tc>
          <w:tcPr>
            <w:tcW w:w="400" w:type="dxa"/>
            <w:noWrap/>
            <w:vAlign w:val="bottom"/>
            <w:hideMark/>
          </w:tcPr>
          <w:p w14:paraId="23988919" w14:textId="77777777" w:rsidR="003C2275" w:rsidRPr="00E25610" w:rsidRDefault="003C2275" w:rsidP="00CD5FF3">
            <w:pPr>
              <w:pStyle w:val="tabletext11"/>
              <w:jc w:val="center"/>
              <w:rPr>
                <w:ins w:id="17257" w:author="Author"/>
              </w:rPr>
            </w:pPr>
            <w:ins w:id="17258" w:author="Author">
              <w:r w:rsidRPr="00E25610">
                <w:t xml:space="preserve">1.68 </w:t>
              </w:r>
            </w:ins>
          </w:p>
        </w:tc>
        <w:tc>
          <w:tcPr>
            <w:tcW w:w="400" w:type="dxa"/>
            <w:noWrap/>
            <w:vAlign w:val="bottom"/>
            <w:hideMark/>
          </w:tcPr>
          <w:p w14:paraId="2DD04007" w14:textId="77777777" w:rsidR="003C2275" w:rsidRPr="00E25610" w:rsidRDefault="003C2275" w:rsidP="00CD5FF3">
            <w:pPr>
              <w:pStyle w:val="tabletext11"/>
              <w:jc w:val="center"/>
              <w:rPr>
                <w:ins w:id="17259" w:author="Author"/>
              </w:rPr>
            </w:pPr>
            <w:ins w:id="17260" w:author="Author">
              <w:r w:rsidRPr="00E25610">
                <w:t xml:space="preserve">1.66 </w:t>
              </w:r>
            </w:ins>
          </w:p>
        </w:tc>
        <w:tc>
          <w:tcPr>
            <w:tcW w:w="400" w:type="dxa"/>
            <w:noWrap/>
            <w:vAlign w:val="bottom"/>
            <w:hideMark/>
          </w:tcPr>
          <w:p w14:paraId="29350C02" w14:textId="77777777" w:rsidR="003C2275" w:rsidRPr="00E25610" w:rsidRDefault="003C2275" w:rsidP="00CD5FF3">
            <w:pPr>
              <w:pStyle w:val="tabletext11"/>
              <w:jc w:val="center"/>
              <w:rPr>
                <w:ins w:id="17261" w:author="Author"/>
              </w:rPr>
            </w:pPr>
            <w:ins w:id="17262" w:author="Author">
              <w:r w:rsidRPr="00E25610">
                <w:t xml:space="preserve">1.58 </w:t>
              </w:r>
            </w:ins>
          </w:p>
        </w:tc>
        <w:tc>
          <w:tcPr>
            <w:tcW w:w="400" w:type="dxa"/>
            <w:noWrap/>
            <w:vAlign w:val="bottom"/>
            <w:hideMark/>
          </w:tcPr>
          <w:p w14:paraId="731A7CCB" w14:textId="77777777" w:rsidR="003C2275" w:rsidRPr="00E25610" w:rsidRDefault="003C2275" w:rsidP="00CD5FF3">
            <w:pPr>
              <w:pStyle w:val="tabletext11"/>
              <w:jc w:val="center"/>
              <w:rPr>
                <w:ins w:id="17263" w:author="Author"/>
              </w:rPr>
            </w:pPr>
            <w:ins w:id="17264" w:author="Author">
              <w:r w:rsidRPr="00E25610">
                <w:t xml:space="preserve">1.57 </w:t>
              </w:r>
            </w:ins>
          </w:p>
        </w:tc>
        <w:tc>
          <w:tcPr>
            <w:tcW w:w="400" w:type="dxa"/>
            <w:noWrap/>
            <w:vAlign w:val="bottom"/>
            <w:hideMark/>
          </w:tcPr>
          <w:p w14:paraId="5A32704E" w14:textId="77777777" w:rsidR="003C2275" w:rsidRPr="00E25610" w:rsidRDefault="003C2275" w:rsidP="00CD5FF3">
            <w:pPr>
              <w:pStyle w:val="tabletext11"/>
              <w:jc w:val="center"/>
              <w:rPr>
                <w:ins w:id="17265" w:author="Author"/>
              </w:rPr>
            </w:pPr>
            <w:ins w:id="17266" w:author="Author">
              <w:r w:rsidRPr="00E25610">
                <w:t xml:space="preserve">1.55 </w:t>
              </w:r>
            </w:ins>
          </w:p>
        </w:tc>
        <w:tc>
          <w:tcPr>
            <w:tcW w:w="400" w:type="dxa"/>
            <w:noWrap/>
            <w:vAlign w:val="bottom"/>
            <w:hideMark/>
          </w:tcPr>
          <w:p w14:paraId="5C0B4437" w14:textId="77777777" w:rsidR="003C2275" w:rsidRPr="00E25610" w:rsidRDefault="003C2275" w:rsidP="00CD5FF3">
            <w:pPr>
              <w:pStyle w:val="tabletext11"/>
              <w:jc w:val="center"/>
              <w:rPr>
                <w:ins w:id="17267" w:author="Author"/>
              </w:rPr>
            </w:pPr>
            <w:ins w:id="17268" w:author="Author">
              <w:r w:rsidRPr="00E25610">
                <w:t xml:space="preserve">1.54 </w:t>
              </w:r>
            </w:ins>
          </w:p>
        </w:tc>
        <w:tc>
          <w:tcPr>
            <w:tcW w:w="400" w:type="dxa"/>
            <w:noWrap/>
            <w:vAlign w:val="bottom"/>
            <w:hideMark/>
          </w:tcPr>
          <w:p w14:paraId="3744D0B1" w14:textId="77777777" w:rsidR="003C2275" w:rsidRPr="00E25610" w:rsidRDefault="003C2275" w:rsidP="00CD5FF3">
            <w:pPr>
              <w:pStyle w:val="tabletext11"/>
              <w:jc w:val="center"/>
              <w:rPr>
                <w:ins w:id="17269" w:author="Author"/>
              </w:rPr>
            </w:pPr>
            <w:ins w:id="17270" w:author="Author">
              <w:r w:rsidRPr="00E25610">
                <w:t xml:space="preserve">1.52 </w:t>
              </w:r>
            </w:ins>
          </w:p>
        </w:tc>
        <w:tc>
          <w:tcPr>
            <w:tcW w:w="400" w:type="dxa"/>
            <w:noWrap/>
            <w:vAlign w:val="bottom"/>
            <w:hideMark/>
          </w:tcPr>
          <w:p w14:paraId="6606E08D" w14:textId="77777777" w:rsidR="003C2275" w:rsidRPr="00E25610" w:rsidRDefault="003C2275" w:rsidP="00CD5FF3">
            <w:pPr>
              <w:pStyle w:val="tabletext11"/>
              <w:jc w:val="center"/>
              <w:rPr>
                <w:ins w:id="17271" w:author="Author"/>
              </w:rPr>
            </w:pPr>
            <w:ins w:id="17272" w:author="Author">
              <w:r w:rsidRPr="00E25610">
                <w:t xml:space="preserve">1.51 </w:t>
              </w:r>
            </w:ins>
          </w:p>
        </w:tc>
        <w:tc>
          <w:tcPr>
            <w:tcW w:w="400" w:type="dxa"/>
            <w:noWrap/>
            <w:vAlign w:val="bottom"/>
            <w:hideMark/>
          </w:tcPr>
          <w:p w14:paraId="30E181A7" w14:textId="77777777" w:rsidR="003C2275" w:rsidRPr="00E25610" w:rsidRDefault="003C2275" w:rsidP="00CD5FF3">
            <w:pPr>
              <w:pStyle w:val="tabletext11"/>
              <w:jc w:val="center"/>
              <w:rPr>
                <w:ins w:id="17273" w:author="Author"/>
              </w:rPr>
            </w:pPr>
            <w:ins w:id="17274" w:author="Author">
              <w:r w:rsidRPr="00E25610">
                <w:t xml:space="preserve">1.49 </w:t>
              </w:r>
            </w:ins>
          </w:p>
        </w:tc>
        <w:tc>
          <w:tcPr>
            <w:tcW w:w="400" w:type="dxa"/>
            <w:noWrap/>
            <w:vAlign w:val="bottom"/>
            <w:hideMark/>
          </w:tcPr>
          <w:p w14:paraId="5637A3E1" w14:textId="77777777" w:rsidR="003C2275" w:rsidRPr="00E25610" w:rsidRDefault="003C2275" w:rsidP="00CD5FF3">
            <w:pPr>
              <w:pStyle w:val="tabletext11"/>
              <w:jc w:val="center"/>
              <w:rPr>
                <w:ins w:id="17275" w:author="Author"/>
              </w:rPr>
            </w:pPr>
            <w:ins w:id="17276" w:author="Author">
              <w:r w:rsidRPr="00E25610">
                <w:t xml:space="preserve">1.48 </w:t>
              </w:r>
            </w:ins>
          </w:p>
        </w:tc>
        <w:tc>
          <w:tcPr>
            <w:tcW w:w="400" w:type="dxa"/>
            <w:noWrap/>
            <w:vAlign w:val="bottom"/>
            <w:hideMark/>
          </w:tcPr>
          <w:p w14:paraId="2F96E221" w14:textId="77777777" w:rsidR="003C2275" w:rsidRPr="00E25610" w:rsidRDefault="003C2275" w:rsidP="00CD5FF3">
            <w:pPr>
              <w:pStyle w:val="tabletext11"/>
              <w:jc w:val="center"/>
              <w:rPr>
                <w:ins w:id="17277" w:author="Author"/>
              </w:rPr>
            </w:pPr>
            <w:ins w:id="17278" w:author="Author">
              <w:r w:rsidRPr="00E25610">
                <w:t xml:space="preserve">1.46 </w:t>
              </w:r>
            </w:ins>
          </w:p>
        </w:tc>
        <w:tc>
          <w:tcPr>
            <w:tcW w:w="400" w:type="dxa"/>
            <w:noWrap/>
            <w:vAlign w:val="bottom"/>
            <w:hideMark/>
          </w:tcPr>
          <w:p w14:paraId="4A6DDB56" w14:textId="77777777" w:rsidR="003C2275" w:rsidRPr="00E25610" w:rsidRDefault="003C2275" w:rsidP="00CD5FF3">
            <w:pPr>
              <w:pStyle w:val="tabletext11"/>
              <w:jc w:val="center"/>
              <w:rPr>
                <w:ins w:id="17279" w:author="Author"/>
              </w:rPr>
            </w:pPr>
            <w:ins w:id="17280" w:author="Author">
              <w:r w:rsidRPr="00E25610">
                <w:t xml:space="preserve">1.45 </w:t>
              </w:r>
            </w:ins>
          </w:p>
        </w:tc>
        <w:tc>
          <w:tcPr>
            <w:tcW w:w="400" w:type="dxa"/>
            <w:noWrap/>
            <w:vAlign w:val="bottom"/>
            <w:hideMark/>
          </w:tcPr>
          <w:p w14:paraId="738459CA" w14:textId="77777777" w:rsidR="003C2275" w:rsidRPr="00E25610" w:rsidRDefault="003C2275" w:rsidP="00CD5FF3">
            <w:pPr>
              <w:pStyle w:val="tabletext11"/>
              <w:jc w:val="center"/>
              <w:rPr>
                <w:ins w:id="17281" w:author="Author"/>
              </w:rPr>
            </w:pPr>
            <w:ins w:id="17282" w:author="Author">
              <w:r w:rsidRPr="00E25610">
                <w:t xml:space="preserve">1.43 </w:t>
              </w:r>
            </w:ins>
          </w:p>
        </w:tc>
        <w:tc>
          <w:tcPr>
            <w:tcW w:w="400" w:type="dxa"/>
            <w:noWrap/>
            <w:vAlign w:val="bottom"/>
            <w:hideMark/>
          </w:tcPr>
          <w:p w14:paraId="37759BA3" w14:textId="77777777" w:rsidR="003C2275" w:rsidRPr="00E25610" w:rsidRDefault="003C2275" w:rsidP="00CD5FF3">
            <w:pPr>
              <w:pStyle w:val="tabletext11"/>
              <w:jc w:val="center"/>
              <w:rPr>
                <w:ins w:id="17283" w:author="Author"/>
              </w:rPr>
            </w:pPr>
            <w:ins w:id="17284" w:author="Author">
              <w:r w:rsidRPr="00E25610">
                <w:t xml:space="preserve">1.42 </w:t>
              </w:r>
            </w:ins>
          </w:p>
        </w:tc>
        <w:tc>
          <w:tcPr>
            <w:tcW w:w="440" w:type="dxa"/>
            <w:noWrap/>
            <w:vAlign w:val="bottom"/>
            <w:hideMark/>
          </w:tcPr>
          <w:p w14:paraId="35E07C6E" w14:textId="77777777" w:rsidR="003C2275" w:rsidRPr="00E25610" w:rsidRDefault="003C2275" w:rsidP="00CD5FF3">
            <w:pPr>
              <w:pStyle w:val="tabletext11"/>
              <w:jc w:val="center"/>
              <w:rPr>
                <w:ins w:id="17285" w:author="Author"/>
              </w:rPr>
            </w:pPr>
            <w:ins w:id="17286" w:author="Author">
              <w:r w:rsidRPr="00E25610">
                <w:t xml:space="preserve">1.40 </w:t>
              </w:r>
            </w:ins>
          </w:p>
        </w:tc>
        <w:tc>
          <w:tcPr>
            <w:tcW w:w="400" w:type="dxa"/>
            <w:noWrap/>
            <w:vAlign w:val="bottom"/>
            <w:hideMark/>
          </w:tcPr>
          <w:p w14:paraId="001254FE" w14:textId="77777777" w:rsidR="003C2275" w:rsidRPr="00E25610" w:rsidRDefault="003C2275" w:rsidP="00CD5FF3">
            <w:pPr>
              <w:pStyle w:val="tabletext11"/>
              <w:jc w:val="center"/>
              <w:rPr>
                <w:ins w:id="17287" w:author="Author"/>
              </w:rPr>
            </w:pPr>
            <w:ins w:id="17288" w:author="Author">
              <w:r w:rsidRPr="00E25610">
                <w:t xml:space="preserve">1.39 </w:t>
              </w:r>
            </w:ins>
          </w:p>
        </w:tc>
        <w:tc>
          <w:tcPr>
            <w:tcW w:w="400" w:type="dxa"/>
            <w:noWrap/>
            <w:vAlign w:val="bottom"/>
            <w:hideMark/>
          </w:tcPr>
          <w:p w14:paraId="5A533D42" w14:textId="77777777" w:rsidR="003C2275" w:rsidRPr="00E25610" w:rsidRDefault="003C2275" w:rsidP="00CD5FF3">
            <w:pPr>
              <w:pStyle w:val="tabletext11"/>
              <w:jc w:val="center"/>
              <w:rPr>
                <w:ins w:id="17289" w:author="Author"/>
              </w:rPr>
            </w:pPr>
            <w:ins w:id="17290" w:author="Author">
              <w:r w:rsidRPr="00E25610">
                <w:t xml:space="preserve">1.38 </w:t>
              </w:r>
            </w:ins>
          </w:p>
        </w:tc>
        <w:tc>
          <w:tcPr>
            <w:tcW w:w="400" w:type="dxa"/>
            <w:noWrap/>
            <w:vAlign w:val="bottom"/>
            <w:hideMark/>
          </w:tcPr>
          <w:p w14:paraId="4661F487" w14:textId="77777777" w:rsidR="003C2275" w:rsidRPr="00E25610" w:rsidRDefault="003C2275" w:rsidP="00CD5FF3">
            <w:pPr>
              <w:pStyle w:val="tabletext11"/>
              <w:jc w:val="center"/>
              <w:rPr>
                <w:ins w:id="17291" w:author="Author"/>
              </w:rPr>
            </w:pPr>
            <w:ins w:id="17292" w:author="Author">
              <w:r w:rsidRPr="00E25610">
                <w:t xml:space="preserve">1.36 </w:t>
              </w:r>
            </w:ins>
          </w:p>
        </w:tc>
        <w:tc>
          <w:tcPr>
            <w:tcW w:w="400" w:type="dxa"/>
            <w:noWrap/>
            <w:vAlign w:val="bottom"/>
            <w:hideMark/>
          </w:tcPr>
          <w:p w14:paraId="36EEC792" w14:textId="77777777" w:rsidR="003C2275" w:rsidRPr="00E25610" w:rsidRDefault="003C2275" w:rsidP="00CD5FF3">
            <w:pPr>
              <w:pStyle w:val="tabletext11"/>
              <w:jc w:val="center"/>
              <w:rPr>
                <w:ins w:id="17293" w:author="Author"/>
              </w:rPr>
            </w:pPr>
            <w:ins w:id="17294" w:author="Author">
              <w:r w:rsidRPr="00E25610">
                <w:t xml:space="preserve">1.35 </w:t>
              </w:r>
            </w:ins>
          </w:p>
        </w:tc>
        <w:tc>
          <w:tcPr>
            <w:tcW w:w="460" w:type="dxa"/>
            <w:noWrap/>
            <w:vAlign w:val="bottom"/>
            <w:hideMark/>
          </w:tcPr>
          <w:p w14:paraId="016AEE6E" w14:textId="77777777" w:rsidR="003C2275" w:rsidRPr="00E25610" w:rsidRDefault="003C2275" w:rsidP="00CD5FF3">
            <w:pPr>
              <w:pStyle w:val="tabletext11"/>
              <w:jc w:val="center"/>
              <w:rPr>
                <w:ins w:id="17295" w:author="Author"/>
              </w:rPr>
            </w:pPr>
            <w:ins w:id="17296" w:author="Author">
              <w:r w:rsidRPr="00E25610">
                <w:t xml:space="preserve">1.33 </w:t>
              </w:r>
            </w:ins>
          </w:p>
        </w:tc>
      </w:tr>
      <w:tr w:rsidR="003C2275" w:rsidRPr="00E25610" w14:paraId="5A6A7386" w14:textId="77777777" w:rsidTr="00CD5FF3">
        <w:trPr>
          <w:trHeight w:val="190"/>
          <w:ins w:id="17297" w:author="Author"/>
        </w:trPr>
        <w:tc>
          <w:tcPr>
            <w:tcW w:w="200" w:type="dxa"/>
            <w:tcBorders>
              <w:right w:val="nil"/>
            </w:tcBorders>
            <w:vAlign w:val="bottom"/>
          </w:tcPr>
          <w:p w14:paraId="69FACFC1" w14:textId="77777777" w:rsidR="003C2275" w:rsidRPr="00E25610" w:rsidRDefault="003C2275" w:rsidP="00CD5FF3">
            <w:pPr>
              <w:pStyle w:val="tabletext11"/>
              <w:jc w:val="right"/>
              <w:rPr>
                <w:ins w:id="17298" w:author="Author"/>
              </w:rPr>
            </w:pPr>
          </w:p>
        </w:tc>
        <w:tc>
          <w:tcPr>
            <w:tcW w:w="1580" w:type="dxa"/>
            <w:tcBorders>
              <w:left w:val="nil"/>
            </w:tcBorders>
            <w:vAlign w:val="bottom"/>
            <w:hideMark/>
          </w:tcPr>
          <w:p w14:paraId="56011D11" w14:textId="77777777" w:rsidR="003C2275" w:rsidRPr="00E25610" w:rsidRDefault="003C2275" w:rsidP="00CD5FF3">
            <w:pPr>
              <w:pStyle w:val="tabletext11"/>
              <w:tabs>
                <w:tab w:val="decimal" w:pos="640"/>
              </w:tabs>
              <w:rPr>
                <w:ins w:id="17299" w:author="Author"/>
              </w:rPr>
            </w:pPr>
            <w:ins w:id="17300" w:author="Author">
              <w:r w:rsidRPr="00E25610">
                <w:t>400,000 to 449,999</w:t>
              </w:r>
            </w:ins>
          </w:p>
        </w:tc>
        <w:tc>
          <w:tcPr>
            <w:tcW w:w="680" w:type="dxa"/>
            <w:noWrap/>
            <w:vAlign w:val="bottom"/>
            <w:hideMark/>
          </w:tcPr>
          <w:p w14:paraId="03C4FBFB" w14:textId="77777777" w:rsidR="003C2275" w:rsidRPr="00E25610" w:rsidRDefault="003C2275" w:rsidP="00CD5FF3">
            <w:pPr>
              <w:pStyle w:val="tabletext11"/>
              <w:jc w:val="center"/>
              <w:rPr>
                <w:ins w:id="17301" w:author="Author"/>
              </w:rPr>
            </w:pPr>
            <w:ins w:id="17302" w:author="Author">
              <w:r w:rsidRPr="00E25610">
                <w:t xml:space="preserve">2.22 </w:t>
              </w:r>
            </w:ins>
          </w:p>
        </w:tc>
        <w:tc>
          <w:tcPr>
            <w:tcW w:w="900" w:type="dxa"/>
            <w:noWrap/>
            <w:vAlign w:val="bottom"/>
            <w:hideMark/>
          </w:tcPr>
          <w:p w14:paraId="370387C1" w14:textId="77777777" w:rsidR="003C2275" w:rsidRPr="00E25610" w:rsidRDefault="003C2275" w:rsidP="00CD5FF3">
            <w:pPr>
              <w:pStyle w:val="tabletext11"/>
              <w:jc w:val="center"/>
              <w:rPr>
                <w:ins w:id="17303" w:author="Author"/>
              </w:rPr>
            </w:pPr>
            <w:ins w:id="17304" w:author="Author">
              <w:r w:rsidRPr="00E25610">
                <w:t xml:space="preserve">2.22 </w:t>
              </w:r>
            </w:ins>
          </w:p>
        </w:tc>
        <w:tc>
          <w:tcPr>
            <w:tcW w:w="400" w:type="dxa"/>
            <w:noWrap/>
            <w:vAlign w:val="bottom"/>
            <w:hideMark/>
          </w:tcPr>
          <w:p w14:paraId="1D7BBA1A" w14:textId="77777777" w:rsidR="003C2275" w:rsidRPr="00E25610" w:rsidRDefault="003C2275" w:rsidP="00CD5FF3">
            <w:pPr>
              <w:pStyle w:val="tabletext11"/>
              <w:jc w:val="center"/>
              <w:rPr>
                <w:ins w:id="17305" w:author="Author"/>
              </w:rPr>
            </w:pPr>
            <w:ins w:id="17306" w:author="Author">
              <w:r w:rsidRPr="00E25610">
                <w:t xml:space="preserve">2.12 </w:t>
              </w:r>
            </w:ins>
          </w:p>
        </w:tc>
        <w:tc>
          <w:tcPr>
            <w:tcW w:w="400" w:type="dxa"/>
            <w:noWrap/>
            <w:vAlign w:val="bottom"/>
            <w:hideMark/>
          </w:tcPr>
          <w:p w14:paraId="2E9F39C2" w14:textId="77777777" w:rsidR="003C2275" w:rsidRPr="00E25610" w:rsidRDefault="003C2275" w:rsidP="00CD5FF3">
            <w:pPr>
              <w:pStyle w:val="tabletext11"/>
              <w:jc w:val="center"/>
              <w:rPr>
                <w:ins w:id="17307" w:author="Author"/>
              </w:rPr>
            </w:pPr>
            <w:ins w:id="17308" w:author="Author">
              <w:r w:rsidRPr="00E25610">
                <w:t xml:space="preserve">2.05 </w:t>
              </w:r>
            </w:ins>
          </w:p>
        </w:tc>
        <w:tc>
          <w:tcPr>
            <w:tcW w:w="400" w:type="dxa"/>
            <w:noWrap/>
            <w:vAlign w:val="bottom"/>
            <w:hideMark/>
          </w:tcPr>
          <w:p w14:paraId="2D7797CD" w14:textId="77777777" w:rsidR="003C2275" w:rsidRPr="00E25610" w:rsidRDefault="003C2275" w:rsidP="00CD5FF3">
            <w:pPr>
              <w:pStyle w:val="tabletext11"/>
              <w:jc w:val="center"/>
              <w:rPr>
                <w:ins w:id="17309" w:author="Author"/>
              </w:rPr>
            </w:pPr>
            <w:ins w:id="17310" w:author="Author">
              <w:r w:rsidRPr="00E25610">
                <w:t xml:space="preserve">1.96 </w:t>
              </w:r>
            </w:ins>
          </w:p>
        </w:tc>
        <w:tc>
          <w:tcPr>
            <w:tcW w:w="400" w:type="dxa"/>
            <w:noWrap/>
            <w:vAlign w:val="bottom"/>
            <w:hideMark/>
          </w:tcPr>
          <w:p w14:paraId="60076285" w14:textId="77777777" w:rsidR="003C2275" w:rsidRPr="00E25610" w:rsidRDefault="003C2275" w:rsidP="00CD5FF3">
            <w:pPr>
              <w:pStyle w:val="tabletext11"/>
              <w:jc w:val="center"/>
              <w:rPr>
                <w:ins w:id="17311" w:author="Author"/>
              </w:rPr>
            </w:pPr>
            <w:ins w:id="17312" w:author="Author">
              <w:r w:rsidRPr="00E25610">
                <w:t xml:space="preserve">1.86 </w:t>
              </w:r>
            </w:ins>
          </w:p>
        </w:tc>
        <w:tc>
          <w:tcPr>
            <w:tcW w:w="400" w:type="dxa"/>
            <w:noWrap/>
            <w:vAlign w:val="bottom"/>
            <w:hideMark/>
          </w:tcPr>
          <w:p w14:paraId="165B7A5C" w14:textId="77777777" w:rsidR="003C2275" w:rsidRPr="00E25610" w:rsidRDefault="003C2275" w:rsidP="00CD5FF3">
            <w:pPr>
              <w:pStyle w:val="tabletext11"/>
              <w:jc w:val="center"/>
              <w:rPr>
                <w:ins w:id="17313" w:author="Author"/>
              </w:rPr>
            </w:pPr>
            <w:ins w:id="17314" w:author="Author">
              <w:r w:rsidRPr="00E25610">
                <w:t xml:space="preserve">1.85 </w:t>
              </w:r>
            </w:ins>
          </w:p>
        </w:tc>
        <w:tc>
          <w:tcPr>
            <w:tcW w:w="400" w:type="dxa"/>
            <w:noWrap/>
            <w:vAlign w:val="bottom"/>
            <w:hideMark/>
          </w:tcPr>
          <w:p w14:paraId="4E71E06E" w14:textId="77777777" w:rsidR="003C2275" w:rsidRPr="00E25610" w:rsidRDefault="003C2275" w:rsidP="00CD5FF3">
            <w:pPr>
              <w:pStyle w:val="tabletext11"/>
              <w:jc w:val="center"/>
              <w:rPr>
                <w:ins w:id="17315" w:author="Author"/>
              </w:rPr>
            </w:pPr>
            <w:ins w:id="17316" w:author="Author">
              <w:r w:rsidRPr="00E25610">
                <w:t xml:space="preserve">1.81 </w:t>
              </w:r>
            </w:ins>
          </w:p>
        </w:tc>
        <w:tc>
          <w:tcPr>
            <w:tcW w:w="400" w:type="dxa"/>
            <w:noWrap/>
            <w:vAlign w:val="bottom"/>
            <w:hideMark/>
          </w:tcPr>
          <w:p w14:paraId="01BBC0F8" w14:textId="77777777" w:rsidR="003C2275" w:rsidRPr="00E25610" w:rsidRDefault="003C2275" w:rsidP="00CD5FF3">
            <w:pPr>
              <w:pStyle w:val="tabletext11"/>
              <w:jc w:val="center"/>
              <w:rPr>
                <w:ins w:id="17317" w:author="Author"/>
              </w:rPr>
            </w:pPr>
            <w:ins w:id="17318" w:author="Author">
              <w:r w:rsidRPr="00E25610">
                <w:t xml:space="preserve">1.79 </w:t>
              </w:r>
            </w:ins>
          </w:p>
        </w:tc>
        <w:tc>
          <w:tcPr>
            <w:tcW w:w="400" w:type="dxa"/>
            <w:noWrap/>
            <w:vAlign w:val="bottom"/>
            <w:hideMark/>
          </w:tcPr>
          <w:p w14:paraId="1AE697E1" w14:textId="77777777" w:rsidR="003C2275" w:rsidRPr="00E25610" w:rsidRDefault="003C2275" w:rsidP="00CD5FF3">
            <w:pPr>
              <w:pStyle w:val="tabletext11"/>
              <w:jc w:val="center"/>
              <w:rPr>
                <w:ins w:id="17319" w:author="Author"/>
              </w:rPr>
            </w:pPr>
            <w:ins w:id="17320" w:author="Author">
              <w:r w:rsidRPr="00E25610">
                <w:t xml:space="preserve">1.77 </w:t>
              </w:r>
            </w:ins>
          </w:p>
        </w:tc>
        <w:tc>
          <w:tcPr>
            <w:tcW w:w="400" w:type="dxa"/>
            <w:noWrap/>
            <w:vAlign w:val="bottom"/>
            <w:hideMark/>
          </w:tcPr>
          <w:p w14:paraId="1B5D458B" w14:textId="77777777" w:rsidR="003C2275" w:rsidRPr="00E25610" w:rsidRDefault="003C2275" w:rsidP="00CD5FF3">
            <w:pPr>
              <w:pStyle w:val="tabletext11"/>
              <w:jc w:val="center"/>
              <w:rPr>
                <w:ins w:id="17321" w:author="Author"/>
              </w:rPr>
            </w:pPr>
            <w:ins w:id="17322" w:author="Author">
              <w:r w:rsidRPr="00E25610">
                <w:t xml:space="preserve">1.70 </w:t>
              </w:r>
            </w:ins>
          </w:p>
        </w:tc>
        <w:tc>
          <w:tcPr>
            <w:tcW w:w="400" w:type="dxa"/>
            <w:noWrap/>
            <w:vAlign w:val="bottom"/>
            <w:hideMark/>
          </w:tcPr>
          <w:p w14:paraId="6441B5D1" w14:textId="77777777" w:rsidR="003C2275" w:rsidRPr="00E25610" w:rsidRDefault="003C2275" w:rsidP="00CD5FF3">
            <w:pPr>
              <w:pStyle w:val="tabletext11"/>
              <w:jc w:val="center"/>
              <w:rPr>
                <w:ins w:id="17323" w:author="Author"/>
              </w:rPr>
            </w:pPr>
            <w:ins w:id="17324" w:author="Author">
              <w:r w:rsidRPr="00E25610">
                <w:t xml:space="preserve">1.68 </w:t>
              </w:r>
            </w:ins>
          </w:p>
        </w:tc>
        <w:tc>
          <w:tcPr>
            <w:tcW w:w="400" w:type="dxa"/>
            <w:noWrap/>
            <w:vAlign w:val="bottom"/>
            <w:hideMark/>
          </w:tcPr>
          <w:p w14:paraId="47E90857" w14:textId="77777777" w:rsidR="003C2275" w:rsidRPr="00E25610" w:rsidRDefault="003C2275" w:rsidP="00CD5FF3">
            <w:pPr>
              <w:pStyle w:val="tabletext11"/>
              <w:jc w:val="center"/>
              <w:rPr>
                <w:ins w:id="17325" w:author="Author"/>
              </w:rPr>
            </w:pPr>
            <w:ins w:id="17326" w:author="Author">
              <w:r w:rsidRPr="00E25610">
                <w:t xml:space="preserve">1.66 </w:t>
              </w:r>
            </w:ins>
          </w:p>
        </w:tc>
        <w:tc>
          <w:tcPr>
            <w:tcW w:w="400" w:type="dxa"/>
            <w:noWrap/>
            <w:vAlign w:val="bottom"/>
            <w:hideMark/>
          </w:tcPr>
          <w:p w14:paraId="51F1BD48" w14:textId="77777777" w:rsidR="003C2275" w:rsidRPr="00E25610" w:rsidRDefault="003C2275" w:rsidP="00CD5FF3">
            <w:pPr>
              <w:pStyle w:val="tabletext11"/>
              <w:jc w:val="center"/>
              <w:rPr>
                <w:ins w:id="17327" w:author="Author"/>
              </w:rPr>
            </w:pPr>
            <w:ins w:id="17328" w:author="Author">
              <w:r w:rsidRPr="00E25610">
                <w:t xml:space="preserve">1.65 </w:t>
              </w:r>
            </w:ins>
          </w:p>
        </w:tc>
        <w:tc>
          <w:tcPr>
            <w:tcW w:w="400" w:type="dxa"/>
            <w:noWrap/>
            <w:vAlign w:val="bottom"/>
            <w:hideMark/>
          </w:tcPr>
          <w:p w14:paraId="41F75E87" w14:textId="77777777" w:rsidR="003C2275" w:rsidRPr="00E25610" w:rsidRDefault="003C2275" w:rsidP="00CD5FF3">
            <w:pPr>
              <w:pStyle w:val="tabletext11"/>
              <w:jc w:val="center"/>
              <w:rPr>
                <w:ins w:id="17329" w:author="Author"/>
              </w:rPr>
            </w:pPr>
            <w:ins w:id="17330" w:author="Author">
              <w:r w:rsidRPr="00E25610">
                <w:t xml:space="preserve">1.63 </w:t>
              </w:r>
            </w:ins>
          </w:p>
        </w:tc>
        <w:tc>
          <w:tcPr>
            <w:tcW w:w="400" w:type="dxa"/>
            <w:noWrap/>
            <w:vAlign w:val="bottom"/>
            <w:hideMark/>
          </w:tcPr>
          <w:p w14:paraId="49F2460C" w14:textId="77777777" w:rsidR="003C2275" w:rsidRPr="00E25610" w:rsidRDefault="003C2275" w:rsidP="00CD5FF3">
            <w:pPr>
              <w:pStyle w:val="tabletext11"/>
              <w:jc w:val="center"/>
              <w:rPr>
                <w:ins w:id="17331" w:author="Author"/>
              </w:rPr>
            </w:pPr>
            <w:ins w:id="17332" w:author="Author">
              <w:r w:rsidRPr="00E25610">
                <w:t xml:space="preserve">1.61 </w:t>
              </w:r>
            </w:ins>
          </w:p>
        </w:tc>
        <w:tc>
          <w:tcPr>
            <w:tcW w:w="400" w:type="dxa"/>
            <w:noWrap/>
            <w:vAlign w:val="bottom"/>
            <w:hideMark/>
          </w:tcPr>
          <w:p w14:paraId="6E760E80" w14:textId="77777777" w:rsidR="003C2275" w:rsidRPr="00E25610" w:rsidRDefault="003C2275" w:rsidP="00CD5FF3">
            <w:pPr>
              <w:pStyle w:val="tabletext11"/>
              <w:jc w:val="center"/>
              <w:rPr>
                <w:ins w:id="17333" w:author="Author"/>
              </w:rPr>
            </w:pPr>
            <w:ins w:id="17334" w:author="Author">
              <w:r w:rsidRPr="00E25610">
                <w:t xml:space="preserve">1.60 </w:t>
              </w:r>
            </w:ins>
          </w:p>
        </w:tc>
        <w:tc>
          <w:tcPr>
            <w:tcW w:w="400" w:type="dxa"/>
            <w:noWrap/>
            <w:vAlign w:val="bottom"/>
            <w:hideMark/>
          </w:tcPr>
          <w:p w14:paraId="42174407" w14:textId="77777777" w:rsidR="003C2275" w:rsidRPr="00E25610" w:rsidRDefault="003C2275" w:rsidP="00CD5FF3">
            <w:pPr>
              <w:pStyle w:val="tabletext11"/>
              <w:jc w:val="center"/>
              <w:rPr>
                <w:ins w:id="17335" w:author="Author"/>
              </w:rPr>
            </w:pPr>
            <w:ins w:id="17336" w:author="Author">
              <w:r w:rsidRPr="00E25610">
                <w:t xml:space="preserve">1.58 </w:t>
              </w:r>
            </w:ins>
          </w:p>
        </w:tc>
        <w:tc>
          <w:tcPr>
            <w:tcW w:w="400" w:type="dxa"/>
            <w:noWrap/>
            <w:vAlign w:val="bottom"/>
            <w:hideMark/>
          </w:tcPr>
          <w:p w14:paraId="1199A061" w14:textId="77777777" w:rsidR="003C2275" w:rsidRPr="00E25610" w:rsidRDefault="003C2275" w:rsidP="00CD5FF3">
            <w:pPr>
              <w:pStyle w:val="tabletext11"/>
              <w:jc w:val="center"/>
              <w:rPr>
                <w:ins w:id="17337" w:author="Author"/>
              </w:rPr>
            </w:pPr>
            <w:ins w:id="17338" w:author="Author">
              <w:r w:rsidRPr="00E25610">
                <w:t xml:space="preserve">1.57 </w:t>
              </w:r>
            </w:ins>
          </w:p>
        </w:tc>
        <w:tc>
          <w:tcPr>
            <w:tcW w:w="400" w:type="dxa"/>
            <w:noWrap/>
            <w:vAlign w:val="bottom"/>
            <w:hideMark/>
          </w:tcPr>
          <w:p w14:paraId="4DAA68ED" w14:textId="77777777" w:rsidR="003C2275" w:rsidRPr="00E25610" w:rsidRDefault="003C2275" w:rsidP="00CD5FF3">
            <w:pPr>
              <w:pStyle w:val="tabletext11"/>
              <w:jc w:val="center"/>
              <w:rPr>
                <w:ins w:id="17339" w:author="Author"/>
              </w:rPr>
            </w:pPr>
            <w:ins w:id="17340" w:author="Author">
              <w:r w:rsidRPr="00E25610">
                <w:t xml:space="preserve">1.55 </w:t>
              </w:r>
            </w:ins>
          </w:p>
        </w:tc>
        <w:tc>
          <w:tcPr>
            <w:tcW w:w="400" w:type="dxa"/>
            <w:noWrap/>
            <w:vAlign w:val="bottom"/>
            <w:hideMark/>
          </w:tcPr>
          <w:p w14:paraId="1D883513" w14:textId="77777777" w:rsidR="003C2275" w:rsidRPr="00E25610" w:rsidRDefault="003C2275" w:rsidP="00CD5FF3">
            <w:pPr>
              <w:pStyle w:val="tabletext11"/>
              <w:jc w:val="center"/>
              <w:rPr>
                <w:ins w:id="17341" w:author="Author"/>
              </w:rPr>
            </w:pPr>
            <w:ins w:id="17342" w:author="Author">
              <w:r w:rsidRPr="00E25610">
                <w:t xml:space="preserve">1.53 </w:t>
              </w:r>
            </w:ins>
          </w:p>
        </w:tc>
        <w:tc>
          <w:tcPr>
            <w:tcW w:w="400" w:type="dxa"/>
            <w:noWrap/>
            <w:vAlign w:val="bottom"/>
            <w:hideMark/>
          </w:tcPr>
          <w:p w14:paraId="0D68DFBD" w14:textId="77777777" w:rsidR="003C2275" w:rsidRPr="00E25610" w:rsidRDefault="003C2275" w:rsidP="00CD5FF3">
            <w:pPr>
              <w:pStyle w:val="tabletext11"/>
              <w:jc w:val="center"/>
              <w:rPr>
                <w:ins w:id="17343" w:author="Author"/>
              </w:rPr>
            </w:pPr>
            <w:ins w:id="17344" w:author="Author">
              <w:r w:rsidRPr="00E25610">
                <w:t xml:space="preserve">1.52 </w:t>
              </w:r>
            </w:ins>
          </w:p>
        </w:tc>
        <w:tc>
          <w:tcPr>
            <w:tcW w:w="440" w:type="dxa"/>
            <w:noWrap/>
            <w:vAlign w:val="bottom"/>
            <w:hideMark/>
          </w:tcPr>
          <w:p w14:paraId="0B5C143B" w14:textId="77777777" w:rsidR="003C2275" w:rsidRPr="00E25610" w:rsidRDefault="003C2275" w:rsidP="00CD5FF3">
            <w:pPr>
              <w:pStyle w:val="tabletext11"/>
              <w:jc w:val="center"/>
              <w:rPr>
                <w:ins w:id="17345" w:author="Author"/>
              </w:rPr>
            </w:pPr>
            <w:ins w:id="17346" w:author="Author">
              <w:r w:rsidRPr="00E25610">
                <w:t xml:space="preserve">1.50 </w:t>
              </w:r>
            </w:ins>
          </w:p>
        </w:tc>
        <w:tc>
          <w:tcPr>
            <w:tcW w:w="400" w:type="dxa"/>
            <w:noWrap/>
            <w:vAlign w:val="bottom"/>
            <w:hideMark/>
          </w:tcPr>
          <w:p w14:paraId="6680C23F" w14:textId="77777777" w:rsidR="003C2275" w:rsidRPr="00E25610" w:rsidRDefault="003C2275" w:rsidP="00CD5FF3">
            <w:pPr>
              <w:pStyle w:val="tabletext11"/>
              <w:jc w:val="center"/>
              <w:rPr>
                <w:ins w:id="17347" w:author="Author"/>
              </w:rPr>
            </w:pPr>
            <w:ins w:id="17348" w:author="Author">
              <w:r w:rsidRPr="00E25610">
                <w:t xml:space="preserve">1.49 </w:t>
              </w:r>
            </w:ins>
          </w:p>
        </w:tc>
        <w:tc>
          <w:tcPr>
            <w:tcW w:w="400" w:type="dxa"/>
            <w:noWrap/>
            <w:vAlign w:val="bottom"/>
            <w:hideMark/>
          </w:tcPr>
          <w:p w14:paraId="74A8C82B" w14:textId="77777777" w:rsidR="003C2275" w:rsidRPr="00E25610" w:rsidRDefault="003C2275" w:rsidP="00CD5FF3">
            <w:pPr>
              <w:pStyle w:val="tabletext11"/>
              <w:jc w:val="center"/>
              <w:rPr>
                <w:ins w:id="17349" w:author="Author"/>
              </w:rPr>
            </w:pPr>
            <w:ins w:id="17350" w:author="Author">
              <w:r w:rsidRPr="00E25610">
                <w:t xml:space="preserve">1.47 </w:t>
              </w:r>
            </w:ins>
          </w:p>
        </w:tc>
        <w:tc>
          <w:tcPr>
            <w:tcW w:w="400" w:type="dxa"/>
            <w:noWrap/>
            <w:vAlign w:val="bottom"/>
            <w:hideMark/>
          </w:tcPr>
          <w:p w14:paraId="0A141F4C" w14:textId="77777777" w:rsidR="003C2275" w:rsidRPr="00E25610" w:rsidRDefault="003C2275" w:rsidP="00CD5FF3">
            <w:pPr>
              <w:pStyle w:val="tabletext11"/>
              <w:jc w:val="center"/>
              <w:rPr>
                <w:ins w:id="17351" w:author="Author"/>
              </w:rPr>
            </w:pPr>
            <w:ins w:id="17352" w:author="Author">
              <w:r w:rsidRPr="00E25610">
                <w:t xml:space="preserve">1.46 </w:t>
              </w:r>
            </w:ins>
          </w:p>
        </w:tc>
        <w:tc>
          <w:tcPr>
            <w:tcW w:w="400" w:type="dxa"/>
            <w:noWrap/>
            <w:vAlign w:val="bottom"/>
            <w:hideMark/>
          </w:tcPr>
          <w:p w14:paraId="41015BE2" w14:textId="77777777" w:rsidR="003C2275" w:rsidRPr="00E25610" w:rsidRDefault="003C2275" w:rsidP="00CD5FF3">
            <w:pPr>
              <w:pStyle w:val="tabletext11"/>
              <w:jc w:val="center"/>
              <w:rPr>
                <w:ins w:id="17353" w:author="Author"/>
              </w:rPr>
            </w:pPr>
            <w:ins w:id="17354" w:author="Author">
              <w:r w:rsidRPr="00E25610">
                <w:t xml:space="preserve">1.44 </w:t>
              </w:r>
            </w:ins>
          </w:p>
        </w:tc>
        <w:tc>
          <w:tcPr>
            <w:tcW w:w="460" w:type="dxa"/>
            <w:noWrap/>
            <w:vAlign w:val="bottom"/>
            <w:hideMark/>
          </w:tcPr>
          <w:p w14:paraId="6C2ECC8F" w14:textId="77777777" w:rsidR="003C2275" w:rsidRPr="00E25610" w:rsidRDefault="003C2275" w:rsidP="00CD5FF3">
            <w:pPr>
              <w:pStyle w:val="tabletext11"/>
              <w:jc w:val="center"/>
              <w:rPr>
                <w:ins w:id="17355" w:author="Author"/>
              </w:rPr>
            </w:pPr>
            <w:ins w:id="17356" w:author="Author">
              <w:r w:rsidRPr="00E25610">
                <w:t xml:space="preserve">1.43 </w:t>
              </w:r>
            </w:ins>
          </w:p>
        </w:tc>
      </w:tr>
      <w:tr w:rsidR="003C2275" w:rsidRPr="00E25610" w14:paraId="69BC5872" w14:textId="77777777" w:rsidTr="00CD5FF3">
        <w:trPr>
          <w:trHeight w:val="190"/>
          <w:ins w:id="17357" w:author="Author"/>
        </w:trPr>
        <w:tc>
          <w:tcPr>
            <w:tcW w:w="200" w:type="dxa"/>
            <w:tcBorders>
              <w:right w:val="nil"/>
            </w:tcBorders>
            <w:vAlign w:val="bottom"/>
          </w:tcPr>
          <w:p w14:paraId="40DEB2F9" w14:textId="77777777" w:rsidR="003C2275" w:rsidRPr="00E25610" w:rsidRDefault="003C2275" w:rsidP="00CD5FF3">
            <w:pPr>
              <w:pStyle w:val="tabletext11"/>
              <w:jc w:val="right"/>
              <w:rPr>
                <w:ins w:id="17358" w:author="Author"/>
              </w:rPr>
            </w:pPr>
          </w:p>
        </w:tc>
        <w:tc>
          <w:tcPr>
            <w:tcW w:w="1580" w:type="dxa"/>
            <w:tcBorders>
              <w:left w:val="nil"/>
            </w:tcBorders>
            <w:vAlign w:val="bottom"/>
            <w:hideMark/>
          </w:tcPr>
          <w:p w14:paraId="3A84C563" w14:textId="77777777" w:rsidR="003C2275" w:rsidRPr="00E25610" w:rsidRDefault="003C2275" w:rsidP="00CD5FF3">
            <w:pPr>
              <w:pStyle w:val="tabletext11"/>
              <w:tabs>
                <w:tab w:val="decimal" w:pos="640"/>
              </w:tabs>
              <w:rPr>
                <w:ins w:id="17359" w:author="Author"/>
              </w:rPr>
            </w:pPr>
            <w:ins w:id="17360" w:author="Author">
              <w:r w:rsidRPr="00E25610">
                <w:t>450,000 to 499,999</w:t>
              </w:r>
            </w:ins>
          </w:p>
        </w:tc>
        <w:tc>
          <w:tcPr>
            <w:tcW w:w="680" w:type="dxa"/>
            <w:noWrap/>
            <w:vAlign w:val="bottom"/>
            <w:hideMark/>
          </w:tcPr>
          <w:p w14:paraId="12953305" w14:textId="77777777" w:rsidR="003C2275" w:rsidRPr="00E25610" w:rsidRDefault="003C2275" w:rsidP="00CD5FF3">
            <w:pPr>
              <w:pStyle w:val="tabletext11"/>
              <w:jc w:val="center"/>
              <w:rPr>
                <w:ins w:id="17361" w:author="Author"/>
              </w:rPr>
            </w:pPr>
            <w:ins w:id="17362" w:author="Author">
              <w:r w:rsidRPr="00E25610">
                <w:t xml:space="preserve">2.29 </w:t>
              </w:r>
            </w:ins>
          </w:p>
        </w:tc>
        <w:tc>
          <w:tcPr>
            <w:tcW w:w="900" w:type="dxa"/>
            <w:noWrap/>
            <w:vAlign w:val="bottom"/>
            <w:hideMark/>
          </w:tcPr>
          <w:p w14:paraId="00D3084F" w14:textId="77777777" w:rsidR="003C2275" w:rsidRPr="00E25610" w:rsidRDefault="003C2275" w:rsidP="00CD5FF3">
            <w:pPr>
              <w:pStyle w:val="tabletext11"/>
              <w:jc w:val="center"/>
              <w:rPr>
                <w:ins w:id="17363" w:author="Author"/>
              </w:rPr>
            </w:pPr>
            <w:ins w:id="17364" w:author="Author">
              <w:r w:rsidRPr="00E25610">
                <w:t xml:space="preserve">2.29 </w:t>
              </w:r>
            </w:ins>
          </w:p>
        </w:tc>
        <w:tc>
          <w:tcPr>
            <w:tcW w:w="400" w:type="dxa"/>
            <w:noWrap/>
            <w:vAlign w:val="bottom"/>
            <w:hideMark/>
          </w:tcPr>
          <w:p w14:paraId="3AF268BC" w14:textId="77777777" w:rsidR="003C2275" w:rsidRPr="00E25610" w:rsidRDefault="003C2275" w:rsidP="00CD5FF3">
            <w:pPr>
              <w:pStyle w:val="tabletext11"/>
              <w:jc w:val="center"/>
              <w:rPr>
                <w:ins w:id="17365" w:author="Author"/>
              </w:rPr>
            </w:pPr>
            <w:ins w:id="17366" w:author="Author">
              <w:r w:rsidRPr="00E25610">
                <w:t xml:space="preserve">2.19 </w:t>
              </w:r>
            </w:ins>
          </w:p>
        </w:tc>
        <w:tc>
          <w:tcPr>
            <w:tcW w:w="400" w:type="dxa"/>
            <w:noWrap/>
            <w:vAlign w:val="bottom"/>
            <w:hideMark/>
          </w:tcPr>
          <w:p w14:paraId="00A8CA52" w14:textId="77777777" w:rsidR="003C2275" w:rsidRPr="00E25610" w:rsidRDefault="003C2275" w:rsidP="00CD5FF3">
            <w:pPr>
              <w:pStyle w:val="tabletext11"/>
              <w:jc w:val="center"/>
              <w:rPr>
                <w:ins w:id="17367" w:author="Author"/>
              </w:rPr>
            </w:pPr>
            <w:ins w:id="17368" w:author="Author">
              <w:r w:rsidRPr="00E25610">
                <w:t xml:space="preserve">2.12 </w:t>
              </w:r>
            </w:ins>
          </w:p>
        </w:tc>
        <w:tc>
          <w:tcPr>
            <w:tcW w:w="400" w:type="dxa"/>
            <w:noWrap/>
            <w:vAlign w:val="bottom"/>
            <w:hideMark/>
          </w:tcPr>
          <w:p w14:paraId="66665872" w14:textId="77777777" w:rsidR="003C2275" w:rsidRPr="00E25610" w:rsidRDefault="003C2275" w:rsidP="00CD5FF3">
            <w:pPr>
              <w:pStyle w:val="tabletext11"/>
              <w:jc w:val="center"/>
              <w:rPr>
                <w:ins w:id="17369" w:author="Author"/>
              </w:rPr>
            </w:pPr>
            <w:ins w:id="17370" w:author="Author">
              <w:r w:rsidRPr="00E25610">
                <w:t xml:space="preserve">2.04 </w:t>
              </w:r>
            </w:ins>
          </w:p>
        </w:tc>
        <w:tc>
          <w:tcPr>
            <w:tcW w:w="400" w:type="dxa"/>
            <w:noWrap/>
            <w:vAlign w:val="bottom"/>
            <w:hideMark/>
          </w:tcPr>
          <w:p w14:paraId="7F5BF124" w14:textId="77777777" w:rsidR="003C2275" w:rsidRPr="00E25610" w:rsidRDefault="003C2275" w:rsidP="00CD5FF3">
            <w:pPr>
              <w:pStyle w:val="tabletext11"/>
              <w:jc w:val="center"/>
              <w:rPr>
                <w:ins w:id="17371" w:author="Author"/>
              </w:rPr>
            </w:pPr>
            <w:ins w:id="17372" w:author="Author">
              <w:r w:rsidRPr="00E25610">
                <w:t xml:space="preserve">1.94 </w:t>
              </w:r>
            </w:ins>
          </w:p>
        </w:tc>
        <w:tc>
          <w:tcPr>
            <w:tcW w:w="400" w:type="dxa"/>
            <w:noWrap/>
            <w:vAlign w:val="bottom"/>
            <w:hideMark/>
          </w:tcPr>
          <w:p w14:paraId="053EF4AF" w14:textId="77777777" w:rsidR="003C2275" w:rsidRPr="00E25610" w:rsidRDefault="003C2275" w:rsidP="00CD5FF3">
            <w:pPr>
              <w:pStyle w:val="tabletext11"/>
              <w:jc w:val="center"/>
              <w:rPr>
                <w:ins w:id="17373" w:author="Author"/>
              </w:rPr>
            </w:pPr>
            <w:ins w:id="17374" w:author="Author">
              <w:r w:rsidRPr="00E25610">
                <w:t xml:space="preserve">1.93 </w:t>
              </w:r>
            </w:ins>
          </w:p>
        </w:tc>
        <w:tc>
          <w:tcPr>
            <w:tcW w:w="400" w:type="dxa"/>
            <w:noWrap/>
            <w:vAlign w:val="bottom"/>
            <w:hideMark/>
          </w:tcPr>
          <w:p w14:paraId="5B3D81C3" w14:textId="77777777" w:rsidR="003C2275" w:rsidRPr="00E25610" w:rsidRDefault="003C2275" w:rsidP="00CD5FF3">
            <w:pPr>
              <w:pStyle w:val="tabletext11"/>
              <w:jc w:val="center"/>
              <w:rPr>
                <w:ins w:id="17375" w:author="Author"/>
              </w:rPr>
            </w:pPr>
            <w:ins w:id="17376" w:author="Author">
              <w:r w:rsidRPr="00E25610">
                <w:t xml:space="preserve">1.89 </w:t>
              </w:r>
            </w:ins>
          </w:p>
        </w:tc>
        <w:tc>
          <w:tcPr>
            <w:tcW w:w="400" w:type="dxa"/>
            <w:noWrap/>
            <w:vAlign w:val="bottom"/>
            <w:hideMark/>
          </w:tcPr>
          <w:p w14:paraId="61A80BC6" w14:textId="77777777" w:rsidR="003C2275" w:rsidRPr="00E25610" w:rsidRDefault="003C2275" w:rsidP="00CD5FF3">
            <w:pPr>
              <w:pStyle w:val="tabletext11"/>
              <w:jc w:val="center"/>
              <w:rPr>
                <w:ins w:id="17377" w:author="Author"/>
              </w:rPr>
            </w:pPr>
            <w:ins w:id="17378" w:author="Author">
              <w:r w:rsidRPr="00E25610">
                <w:t xml:space="preserve">1.87 </w:t>
              </w:r>
            </w:ins>
          </w:p>
        </w:tc>
        <w:tc>
          <w:tcPr>
            <w:tcW w:w="400" w:type="dxa"/>
            <w:noWrap/>
            <w:vAlign w:val="bottom"/>
            <w:hideMark/>
          </w:tcPr>
          <w:p w14:paraId="06D8A764" w14:textId="77777777" w:rsidR="003C2275" w:rsidRPr="00E25610" w:rsidRDefault="003C2275" w:rsidP="00CD5FF3">
            <w:pPr>
              <w:pStyle w:val="tabletext11"/>
              <w:jc w:val="center"/>
              <w:rPr>
                <w:ins w:id="17379" w:author="Author"/>
              </w:rPr>
            </w:pPr>
            <w:ins w:id="17380" w:author="Author">
              <w:r w:rsidRPr="00E25610">
                <w:t xml:space="preserve">1.85 </w:t>
              </w:r>
            </w:ins>
          </w:p>
        </w:tc>
        <w:tc>
          <w:tcPr>
            <w:tcW w:w="400" w:type="dxa"/>
            <w:noWrap/>
            <w:vAlign w:val="bottom"/>
            <w:hideMark/>
          </w:tcPr>
          <w:p w14:paraId="409A4F7D" w14:textId="77777777" w:rsidR="003C2275" w:rsidRPr="00E25610" w:rsidRDefault="003C2275" w:rsidP="00CD5FF3">
            <w:pPr>
              <w:pStyle w:val="tabletext11"/>
              <w:jc w:val="center"/>
              <w:rPr>
                <w:ins w:id="17381" w:author="Author"/>
              </w:rPr>
            </w:pPr>
            <w:ins w:id="17382" w:author="Author">
              <w:r w:rsidRPr="00E25610">
                <w:t xml:space="preserve">1.78 </w:t>
              </w:r>
            </w:ins>
          </w:p>
        </w:tc>
        <w:tc>
          <w:tcPr>
            <w:tcW w:w="400" w:type="dxa"/>
            <w:noWrap/>
            <w:vAlign w:val="bottom"/>
            <w:hideMark/>
          </w:tcPr>
          <w:p w14:paraId="7AE85608" w14:textId="77777777" w:rsidR="003C2275" w:rsidRPr="00E25610" w:rsidRDefault="003C2275" w:rsidP="00CD5FF3">
            <w:pPr>
              <w:pStyle w:val="tabletext11"/>
              <w:jc w:val="center"/>
              <w:rPr>
                <w:ins w:id="17383" w:author="Author"/>
              </w:rPr>
            </w:pPr>
            <w:ins w:id="17384" w:author="Author">
              <w:r w:rsidRPr="00E25610">
                <w:t xml:space="preserve">1.76 </w:t>
              </w:r>
            </w:ins>
          </w:p>
        </w:tc>
        <w:tc>
          <w:tcPr>
            <w:tcW w:w="400" w:type="dxa"/>
            <w:noWrap/>
            <w:vAlign w:val="bottom"/>
            <w:hideMark/>
          </w:tcPr>
          <w:p w14:paraId="3E397920" w14:textId="77777777" w:rsidR="003C2275" w:rsidRPr="00E25610" w:rsidRDefault="003C2275" w:rsidP="00CD5FF3">
            <w:pPr>
              <w:pStyle w:val="tabletext11"/>
              <w:jc w:val="center"/>
              <w:rPr>
                <w:ins w:id="17385" w:author="Author"/>
              </w:rPr>
            </w:pPr>
            <w:ins w:id="17386" w:author="Author">
              <w:r w:rsidRPr="00E25610">
                <w:t xml:space="preserve">1.74 </w:t>
              </w:r>
            </w:ins>
          </w:p>
        </w:tc>
        <w:tc>
          <w:tcPr>
            <w:tcW w:w="400" w:type="dxa"/>
            <w:noWrap/>
            <w:vAlign w:val="bottom"/>
            <w:hideMark/>
          </w:tcPr>
          <w:p w14:paraId="3DE8A328" w14:textId="77777777" w:rsidR="003C2275" w:rsidRPr="00E25610" w:rsidRDefault="003C2275" w:rsidP="00CD5FF3">
            <w:pPr>
              <w:pStyle w:val="tabletext11"/>
              <w:jc w:val="center"/>
              <w:rPr>
                <w:ins w:id="17387" w:author="Author"/>
              </w:rPr>
            </w:pPr>
            <w:ins w:id="17388" w:author="Author">
              <w:r w:rsidRPr="00E25610">
                <w:t xml:space="preserve">1.72 </w:t>
              </w:r>
            </w:ins>
          </w:p>
        </w:tc>
        <w:tc>
          <w:tcPr>
            <w:tcW w:w="400" w:type="dxa"/>
            <w:noWrap/>
            <w:vAlign w:val="bottom"/>
            <w:hideMark/>
          </w:tcPr>
          <w:p w14:paraId="20C809E7" w14:textId="77777777" w:rsidR="003C2275" w:rsidRPr="00E25610" w:rsidRDefault="003C2275" w:rsidP="00CD5FF3">
            <w:pPr>
              <w:pStyle w:val="tabletext11"/>
              <w:jc w:val="center"/>
              <w:rPr>
                <w:ins w:id="17389" w:author="Author"/>
              </w:rPr>
            </w:pPr>
            <w:ins w:id="17390" w:author="Author">
              <w:r w:rsidRPr="00E25610">
                <w:t xml:space="preserve">1.71 </w:t>
              </w:r>
            </w:ins>
          </w:p>
        </w:tc>
        <w:tc>
          <w:tcPr>
            <w:tcW w:w="400" w:type="dxa"/>
            <w:noWrap/>
            <w:vAlign w:val="bottom"/>
            <w:hideMark/>
          </w:tcPr>
          <w:p w14:paraId="3530AAA0" w14:textId="77777777" w:rsidR="003C2275" w:rsidRPr="00E25610" w:rsidRDefault="003C2275" w:rsidP="00CD5FF3">
            <w:pPr>
              <w:pStyle w:val="tabletext11"/>
              <w:jc w:val="center"/>
              <w:rPr>
                <w:ins w:id="17391" w:author="Author"/>
              </w:rPr>
            </w:pPr>
            <w:ins w:id="17392" w:author="Author">
              <w:r w:rsidRPr="00E25610">
                <w:t xml:space="preserve">1.69 </w:t>
              </w:r>
            </w:ins>
          </w:p>
        </w:tc>
        <w:tc>
          <w:tcPr>
            <w:tcW w:w="400" w:type="dxa"/>
            <w:noWrap/>
            <w:vAlign w:val="bottom"/>
            <w:hideMark/>
          </w:tcPr>
          <w:p w14:paraId="270E8F72" w14:textId="77777777" w:rsidR="003C2275" w:rsidRPr="00E25610" w:rsidRDefault="003C2275" w:rsidP="00CD5FF3">
            <w:pPr>
              <w:pStyle w:val="tabletext11"/>
              <w:jc w:val="center"/>
              <w:rPr>
                <w:ins w:id="17393" w:author="Author"/>
              </w:rPr>
            </w:pPr>
            <w:ins w:id="17394" w:author="Author">
              <w:r w:rsidRPr="00E25610">
                <w:t xml:space="preserve">1.67 </w:t>
              </w:r>
            </w:ins>
          </w:p>
        </w:tc>
        <w:tc>
          <w:tcPr>
            <w:tcW w:w="400" w:type="dxa"/>
            <w:noWrap/>
            <w:vAlign w:val="bottom"/>
            <w:hideMark/>
          </w:tcPr>
          <w:p w14:paraId="74A1E1A7" w14:textId="77777777" w:rsidR="003C2275" w:rsidRPr="00E25610" w:rsidRDefault="003C2275" w:rsidP="00CD5FF3">
            <w:pPr>
              <w:pStyle w:val="tabletext11"/>
              <w:jc w:val="center"/>
              <w:rPr>
                <w:ins w:id="17395" w:author="Author"/>
              </w:rPr>
            </w:pPr>
            <w:ins w:id="17396" w:author="Author">
              <w:r w:rsidRPr="00E25610">
                <w:t xml:space="preserve">1.66 </w:t>
              </w:r>
            </w:ins>
          </w:p>
        </w:tc>
        <w:tc>
          <w:tcPr>
            <w:tcW w:w="400" w:type="dxa"/>
            <w:noWrap/>
            <w:vAlign w:val="bottom"/>
            <w:hideMark/>
          </w:tcPr>
          <w:p w14:paraId="015AAA53" w14:textId="77777777" w:rsidR="003C2275" w:rsidRPr="00E25610" w:rsidRDefault="003C2275" w:rsidP="00CD5FF3">
            <w:pPr>
              <w:pStyle w:val="tabletext11"/>
              <w:jc w:val="center"/>
              <w:rPr>
                <w:ins w:id="17397" w:author="Author"/>
              </w:rPr>
            </w:pPr>
            <w:ins w:id="17398" w:author="Author">
              <w:r w:rsidRPr="00E25610">
                <w:t xml:space="preserve">1.64 </w:t>
              </w:r>
            </w:ins>
          </w:p>
        </w:tc>
        <w:tc>
          <w:tcPr>
            <w:tcW w:w="400" w:type="dxa"/>
            <w:noWrap/>
            <w:vAlign w:val="bottom"/>
            <w:hideMark/>
          </w:tcPr>
          <w:p w14:paraId="0E44DFF0" w14:textId="77777777" w:rsidR="003C2275" w:rsidRPr="00E25610" w:rsidRDefault="003C2275" w:rsidP="00CD5FF3">
            <w:pPr>
              <w:pStyle w:val="tabletext11"/>
              <w:jc w:val="center"/>
              <w:rPr>
                <w:ins w:id="17399" w:author="Author"/>
              </w:rPr>
            </w:pPr>
            <w:ins w:id="17400" w:author="Author">
              <w:r w:rsidRPr="00E25610">
                <w:t xml:space="preserve">1.62 </w:t>
              </w:r>
            </w:ins>
          </w:p>
        </w:tc>
        <w:tc>
          <w:tcPr>
            <w:tcW w:w="400" w:type="dxa"/>
            <w:noWrap/>
            <w:vAlign w:val="bottom"/>
            <w:hideMark/>
          </w:tcPr>
          <w:p w14:paraId="034FACFE" w14:textId="77777777" w:rsidR="003C2275" w:rsidRPr="00E25610" w:rsidRDefault="003C2275" w:rsidP="00CD5FF3">
            <w:pPr>
              <w:pStyle w:val="tabletext11"/>
              <w:jc w:val="center"/>
              <w:rPr>
                <w:ins w:id="17401" w:author="Author"/>
              </w:rPr>
            </w:pPr>
            <w:ins w:id="17402" w:author="Author">
              <w:r w:rsidRPr="00E25610">
                <w:t xml:space="preserve">1.61 </w:t>
              </w:r>
            </w:ins>
          </w:p>
        </w:tc>
        <w:tc>
          <w:tcPr>
            <w:tcW w:w="400" w:type="dxa"/>
            <w:noWrap/>
            <w:vAlign w:val="bottom"/>
            <w:hideMark/>
          </w:tcPr>
          <w:p w14:paraId="22AC5119" w14:textId="77777777" w:rsidR="003C2275" w:rsidRPr="00E25610" w:rsidRDefault="003C2275" w:rsidP="00CD5FF3">
            <w:pPr>
              <w:pStyle w:val="tabletext11"/>
              <w:jc w:val="center"/>
              <w:rPr>
                <w:ins w:id="17403" w:author="Author"/>
              </w:rPr>
            </w:pPr>
            <w:ins w:id="17404" w:author="Author">
              <w:r w:rsidRPr="00E25610">
                <w:t xml:space="preserve">1.59 </w:t>
              </w:r>
            </w:ins>
          </w:p>
        </w:tc>
        <w:tc>
          <w:tcPr>
            <w:tcW w:w="440" w:type="dxa"/>
            <w:noWrap/>
            <w:vAlign w:val="bottom"/>
            <w:hideMark/>
          </w:tcPr>
          <w:p w14:paraId="47AFEC7C" w14:textId="77777777" w:rsidR="003C2275" w:rsidRPr="00E25610" w:rsidRDefault="003C2275" w:rsidP="00CD5FF3">
            <w:pPr>
              <w:pStyle w:val="tabletext11"/>
              <w:jc w:val="center"/>
              <w:rPr>
                <w:ins w:id="17405" w:author="Author"/>
              </w:rPr>
            </w:pPr>
            <w:ins w:id="17406" w:author="Author">
              <w:r w:rsidRPr="00E25610">
                <w:t xml:space="preserve">1.58 </w:t>
              </w:r>
            </w:ins>
          </w:p>
        </w:tc>
        <w:tc>
          <w:tcPr>
            <w:tcW w:w="400" w:type="dxa"/>
            <w:noWrap/>
            <w:vAlign w:val="bottom"/>
            <w:hideMark/>
          </w:tcPr>
          <w:p w14:paraId="43103351" w14:textId="77777777" w:rsidR="003C2275" w:rsidRPr="00E25610" w:rsidRDefault="003C2275" w:rsidP="00CD5FF3">
            <w:pPr>
              <w:pStyle w:val="tabletext11"/>
              <w:jc w:val="center"/>
              <w:rPr>
                <w:ins w:id="17407" w:author="Author"/>
              </w:rPr>
            </w:pPr>
            <w:ins w:id="17408" w:author="Author">
              <w:r w:rsidRPr="00E25610">
                <w:t xml:space="preserve">1.56 </w:t>
              </w:r>
            </w:ins>
          </w:p>
        </w:tc>
        <w:tc>
          <w:tcPr>
            <w:tcW w:w="400" w:type="dxa"/>
            <w:noWrap/>
            <w:vAlign w:val="bottom"/>
            <w:hideMark/>
          </w:tcPr>
          <w:p w14:paraId="5F8D798C" w14:textId="77777777" w:rsidR="003C2275" w:rsidRPr="00E25610" w:rsidRDefault="003C2275" w:rsidP="00CD5FF3">
            <w:pPr>
              <w:pStyle w:val="tabletext11"/>
              <w:jc w:val="center"/>
              <w:rPr>
                <w:ins w:id="17409" w:author="Author"/>
              </w:rPr>
            </w:pPr>
            <w:ins w:id="17410" w:author="Author">
              <w:r w:rsidRPr="00E25610">
                <w:t xml:space="preserve">1.54 </w:t>
              </w:r>
            </w:ins>
          </w:p>
        </w:tc>
        <w:tc>
          <w:tcPr>
            <w:tcW w:w="400" w:type="dxa"/>
            <w:noWrap/>
            <w:vAlign w:val="bottom"/>
            <w:hideMark/>
          </w:tcPr>
          <w:p w14:paraId="517CE8DE" w14:textId="77777777" w:rsidR="003C2275" w:rsidRPr="00E25610" w:rsidRDefault="003C2275" w:rsidP="00CD5FF3">
            <w:pPr>
              <w:pStyle w:val="tabletext11"/>
              <w:jc w:val="center"/>
              <w:rPr>
                <w:ins w:id="17411" w:author="Author"/>
              </w:rPr>
            </w:pPr>
            <w:ins w:id="17412" w:author="Author">
              <w:r w:rsidRPr="00E25610">
                <w:t xml:space="preserve">1.53 </w:t>
              </w:r>
            </w:ins>
          </w:p>
        </w:tc>
        <w:tc>
          <w:tcPr>
            <w:tcW w:w="400" w:type="dxa"/>
            <w:noWrap/>
            <w:vAlign w:val="bottom"/>
            <w:hideMark/>
          </w:tcPr>
          <w:p w14:paraId="3FFE73E6" w14:textId="77777777" w:rsidR="003C2275" w:rsidRPr="00E25610" w:rsidRDefault="003C2275" w:rsidP="00CD5FF3">
            <w:pPr>
              <w:pStyle w:val="tabletext11"/>
              <w:jc w:val="center"/>
              <w:rPr>
                <w:ins w:id="17413" w:author="Author"/>
              </w:rPr>
            </w:pPr>
            <w:ins w:id="17414" w:author="Author">
              <w:r w:rsidRPr="00E25610">
                <w:t xml:space="preserve">1.51 </w:t>
              </w:r>
            </w:ins>
          </w:p>
        </w:tc>
        <w:tc>
          <w:tcPr>
            <w:tcW w:w="460" w:type="dxa"/>
            <w:noWrap/>
            <w:vAlign w:val="bottom"/>
            <w:hideMark/>
          </w:tcPr>
          <w:p w14:paraId="1FB123EF" w14:textId="77777777" w:rsidR="003C2275" w:rsidRPr="00E25610" w:rsidRDefault="003C2275" w:rsidP="00CD5FF3">
            <w:pPr>
              <w:pStyle w:val="tabletext11"/>
              <w:jc w:val="center"/>
              <w:rPr>
                <w:ins w:id="17415" w:author="Author"/>
              </w:rPr>
            </w:pPr>
            <w:ins w:id="17416" w:author="Author">
              <w:r w:rsidRPr="00E25610">
                <w:t xml:space="preserve">1.50 </w:t>
              </w:r>
            </w:ins>
          </w:p>
        </w:tc>
      </w:tr>
      <w:tr w:rsidR="003C2275" w:rsidRPr="00E25610" w14:paraId="26BB0848" w14:textId="77777777" w:rsidTr="00CD5FF3">
        <w:trPr>
          <w:trHeight w:val="190"/>
          <w:ins w:id="17417" w:author="Author"/>
        </w:trPr>
        <w:tc>
          <w:tcPr>
            <w:tcW w:w="200" w:type="dxa"/>
            <w:tcBorders>
              <w:right w:val="nil"/>
            </w:tcBorders>
            <w:vAlign w:val="bottom"/>
          </w:tcPr>
          <w:p w14:paraId="7999F855" w14:textId="77777777" w:rsidR="003C2275" w:rsidRPr="00E25610" w:rsidRDefault="003C2275" w:rsidP="00CD5FF3">
            <w:pPr>
              <w:pStyle w:val="tabletext11"/>
              <w:jc w:val="right"/>
              <w:rPr>
                <w:ins w:id="17418" w:author="Author"/>
              </w:rPr>
            </w:pPr>
          </w:p>
        </w:tc>
        <w:tc>
          <w:tcPr>
            <w:tcW w:w="1580" w:type="dxa"/>
            <w:tcBorders>
              <w:left w:val="nil"/>
            </w:tcBorders>
            <w:vAlign w:val="bottom"/>
            <w:hideMark/>
          </w:tcPr>
          <w:p w14:paraId="22D8DCCD" w14:textId="77777777" w:rsidR="003C2275" w:rsidRPr="00E25610" w:rsidRDefault="003C2275" w:rsidP="00CD5FF3">
            <w:pPr>
              <w:pStyle w:val="tabletext11"/>
              <w:tabs>
                <w:tab w:val="decimal" w:pos="640"/>
              </w:tabs>
              <w:rPr>
                <w:ins w:id="17419" w:author="Author"/>
              </w:rPr>
            </w:pPr>
            <w:ins w:id="17420" w:author="Author">
              <w:r w:rsidRPr="00E25610">
                <w:t>500,000 to 599,999</w:t>
              </w:r>
            </w:ins>
          </w:p>
        </w:tc>
        <w:tc>
          <w:tcPr>
            <w:tcW w:w="680" w:type="dxa"/>
            <w:noWrap/>
            <w:vAlign w:val="bottom"/>
            <w:hideMark/>
          </w:tcPr>
          <w:p w14:paraId="749B6B21" w14:textId="77777777" w:rsidR="003C2275" w:rsidRPr="00E25610" w:rsidRDefault="003C2275" w:rsidP="00CD5FF3">
            <w:pPr>
              <w:pStyle w:val="tabletext11"/>
              <w:jc w:val="center"/>
              <w:rPr>
                <w:ins w:id="17421" w:author="Author"/>
              </w:rPr>
            </w:pPr>
            <w:ins w:id="17422" w:author="Author">
              <w:r w:rsidRPr="00E25610">
                <w:t xml:space="preserve">2.37 </w:t>
              </w:r>
            </w:ins>
          </w:p>
        </w:tc>
        <w:tc>
          <w:tcPr>
            <w:tcW w:w="900" w:type="dxa"/>
            <w:noWrap/>
            <w:vAlign w:val="bottom"/>
            <w:hideMark/>
          </w:tcPr>
          <w:p w14:paraId="0969B5D8" w14:textId="77777777" w:rsidR="003C2275" w:rsidRPr="00E25610" w:rsidRDefault="003C2275" w:rsidP="00CD5FF3">
            <w:pPr>
              <w:pStyle w:val="tabletext11"/>
              <w:jc w:val="center"/>
              <w:rPr>
                <w:ins w:id="17423" w:author="Author"/>
              </w:rPr>
            </w:pPr>
            <w:ins w:id="17424" w:author="Author">
              <w:r w:rsidRPr="00E25610">
                <w:t xml:space="preserve">2.37 </w:t>
              </w:r>
            </w:ins>
          </w:p>
        </w:tc>
        <w:tc>
          <w:tcPr>
            <w:tcW w:w="400" w:type="dxa"/>
            <w:noWrap/>
            <w:vAlign w:val="bottom"/>
            <w:hideMark/>
          </w:tcPr>
          <w:p w14:paraId="3771E5D4" w14:textId="77777777" w:rsidR="003C2275" w:rsidRPr="00E25610" w:rsidRDefault="003C2275" w:rsidP="00CD5FF3">
            <w:pPr>
              <w:pStyle w:val="tabletext11"/>
              <w:jc w:val="center"/>
              <w:rPr>
                <w:ins w:id="17425" w:author="Author"/>
              </w:rPr>
            </w:pPr>
            <w:ins w:id="17426" w:author="Author">
              <w:r w:rsidRPr="00E25610">
                <w:t xml:space="preserve">2.27 </w:t>
              </w:r>
            </w:ins>
          </w:p>
        </w:tc>
        <w:tc>
          <w:tcPr>
            <w:tcW w:w="400" w:type="dxa"/>
            <w:noWrap/>
            <w:vAlign w:val="bottom"/>
            <w:hideMark/>
          </w:tcPr>
          <w:p w14:paraId="278ABEFF" w14:textId="77777777" w:rsidR="003C2275" w:rsidRPr="00E25610" w:rsidRDefault="003C2275" w:rsidP="00CD5FF3">
            <w:pPr>
              <w:pStyle w:val="tabletext11"/>
              <w:jc w:val="center"/>
              <w:rPr>
                <w:ins w:id="17427" w:author="Author"/>
              </w:rPr>
            </w:pPr>
            <w:ins w:id="17428" w:author="Author">
              <w:r w:rsidRPr="00E25610">
                <w:t xml:space="preserve">2.20 </w:t>
              </w:r>
            </w:ins>
          </w:p>
        </w:tc>
        <w:tc>
          <w:tcPr>
            <w:tcW w:w="400" w:type="dxa"/>
            <w:noWrap/>
            <w:vAlign w:val="bottom"/>
            <w:hideMark/>
          </w:tcPr>
          <w:p w14:paraId="10CE1355" w14:textId="77777777" w:rsidR="003C2275" w:rsidRPr="00E25610" w:rsidRDefault="003C2275" w:rsidP="00CD5FF3">
            <w:pPr>
              <w:pStyle w:val="tabletext11"/>
              <w:jc w:val="center"/>
              <w:rPr>
                <w:ins w:id="17429" w:author="Author"/>
              </w:rPr>
            </w:pPr>
            <w:ins w:id="17430" w:author="Author">
              <w:r w:rsidRPr="00E25610">
                <w:t xml:space="preserve">2.11 </w:t>
              </w:r>
            </w:ins>
          </w:p>
        </w:tc>
        <w:tc>
          <w:tcPr>
            <w:tcW w:w="400" w:type="dxa"/>
            <w:noWrap/>
            <w:vAlign w:val="bottom"/>
            <w:hideMark/>
          </w:tcPr>
          <w:p w14:paraId="4CC85D6C" w14:textId="77777777" w:rsidR="003C2275" w:rsidRPr="00E25610" w:rsidRDefault="003C2275" w:rsidP="00CD5FF3">
            <w:pPr>
              <w:pStyle w:val="tabletext11"/>
              <w:jc w:val="center"/>
              <w:rPr>
                <w:ins w:id="17431" w:author="Author"/>
              </w:rPr>
            </w:pPr>
            <w:ins w:id="17432" w:author="Author">
              <w:r w:rsidRPr="00E25610">
                <w:t xml:space="preserve">2.01 </w:t>
              </w:r>
            </w:ins>
          </w:p>
        </w:tc>
        <w:tc>
          <w:tcPr>
            <w:tcW w:w="400" w:type="dxa"/>
            <w:noWrap/>
            <w:vAlign w:val="bottom"/>
            <w:hideMark/>
          </w:tcPr>
          <w:p w14:paraId="3DB4E541" w14:textId="77777777" w:rsidR="003C2275" w:rsidRPr="00E25610" w:rsidRDefault="003C2275" w:rsidP="00CD5FF3">
            <w:pPr>
              <w:pStyle w:val="tabletext11"/>
              <w:jc w:val="center"/>
              <w:rPr>
                <w:ins w:id="17433" w:author="Author"/>
              </w:rPr>
            </w:pPr>
            <w:ins w:id="17434" w:author="Author">
              <w:r w:rsidRPr="00E25610">
                <w:t xml:space="preserve">2.01 </w:t>
              </w:r>
            </w:ins>
          </w:p>
        </w:tc>
        <w:tc>
          <w:tcPr>
            <w:tcW w:w="400" w:type="dxa"/>
            <w:noWrap/>
            <w:vAlign w:val="bottom"/>
            <w:hideMark/>
          </w:tcPr>
          <w:p w14:paraId="5FCBD377" w14:textId="77777777" w:rsidR="003C2275" w:rsidRPr="00E25610" w:rsidRDefault="003C2275" w:rsidP="00CD5FF3">
            <w:pPr>
              <w:pStyle w:val="tabletext11"/>
              <w:jc w:val="center"/>
              <w:rPr>
                <w:ins w:id="17435" w:author="Author"/>
              </w:rPr>
            </w:pPr>
            <w:ins w:id="17436" w:author="Author">
              <w:r w:rsidRPr="00E25610">
                <w:t xml:space="preserve">1.96 </w:t>
              </w:r>
            </w:ins>
          </w:p>
        </w:tc>
        <w:tc>
          <w:tcPr>
            <w:tcW w:w="400" w:type="dxa"/>
            <w:noWrap/>
            <w:vAlign w:val="bottom"/>
            <w:hideMark/>
          </w:tcPr>
          <w:p w14:paraId="297C68CE" w14:textId="77777777" w:rsidR="003C2275" w:rsidRPr="00E25610" w:rsidRDefault="003C2275" w:rsidP="00CD5FF3">
            <w:pPr>
              <w:pStyle w:val="tabletext11"/>
              <w:jc w:val="center"/>
              <w:rPr>
                <w:ins w:id="17437" w:author="Author"/>
              </w:rPr>
            </w:pPr>
            <w:ins w:id="17438" w:author="Author">
              <w:r w:rsidRPr="00E25610">
                <w:t xml:space="preserve">1.94 </w:t>
              </w:r>
            </w:ins>
          </w:p>
        </w:tc>
        <w:tc>
          <w:tcPr>
            <w:tcW w:w="400" w:type="dxa"/>
            <w:noWrap/>
            <w:vAlign w:val="bottom"/>
            <w:hideMark/>
          </w:tcPr>
          <w:p w14:paraId="24CD61E2" w14:textId="77777777" w:rsidR="003C2275" w:rsidRPr="00E25610" w:rsidRDefault="003C2275" w:rsidP="00CD5FF3">
            <w:pPr>
              <w:pStyle w:val="tabletext11"/>
              <w:jc w:val="center"/>
              <w:rPr>
                <w:ins w:id="17439" w:author="Author"/>
              </w:rPr>
            </w:pPr>
            <w:ins w:id="17440" w:author="Author">
              <w:r w:rsidRPr="00E25610">
                <w:t xml:space="preserve">1.92 </w:t>
              </w:r>
            </w:ins>
          </w:p>
        </w:tc>
        <w:tc>
          <w:tcPr>
            <w:tcW w:w="400" w:type="dxa"/>
            <w:noWrap/>
            <w:vAlign w:val="bottom"/>
            <w:hideMark/>
          </w:tcPr>
          <w:p w14:paraId="7630D3AB" w14:textId="77777777" w:rsidR="003C2275" w:rsidRPr="00E25610" w:rsidRDefault="003C2275" w:rsidP="00CD5FF3">
            <w:pPr>
              <w:pStyle w:val="tabletext11"/>
              <w:jc w:val="center"/>
              <w:rPr>
                <w:ins w:id="17441" w:author="Author"/>
              </w:rPr>
            </w:pPr>
            <w:ins w:id="17442" w:author="Author">
              <w:r w:rsidRPr="00E25610">
                <w:t xml:space="preserve">1.85 </w:t>
              </w:r>
            </w:ins>
          </w:p>
        </w:tc>
        <w:tc>
          <w:tcPr>
            <w:tcW w:w="400" w:type="dxa"/>
            <w:noWrap/>
            <w:vAlign w:val="bottom"/>
            <w:hideMark/>
          </w:tcPr>
          <w:p w14:paraId="4A354CA5" w14:textId="77777777" w:rsidR="003C2275" w:rsidRPr="00E25610" w:rsidRDefault="003C2275" w:rsidP="00CD5FF3">
            <w:pPr>
              <w:pStyle w:val="tabletext11"/>
              <w:jc w:val="center"/>
              <w:rPr>
                <w:ins w:id="17443" w:author="Author"/>
              </w:rPr>
            </w:pPr>
            <w:ins w:id="17444" w:author="Author">
              <w:r w:rsidRPr="00E25610">
                <w:t xml:space="preserve">1.83 </w:t>
              </w:r>
            </w:ins>
          </w:p>
        </w:tc>
        <w:tc>
          <w:tcPr>
            <w:tcW w:w="400" w:type="dxa"/>
            <w:noWrap/>
            <w:vAlign w:val="bottom"/>
            <w:hideMark/>
          </w:tcPr>
          <w:p w14:paraId="79CA23CA" w14:textId="77777777" w:rsidR="003C2275" w:rsidRPr="00E25610" w:rsidRDefault="003C2275" w:rsidP="00CD5FF3">
            <w:pPr>
              <w:pStyle w:val="tabletext11"/>
              <w:jc w:val="center"/>
              <w:rPr>
                <w:ins w:id="17445" w:author="Author"/>
              </w:rPr>
            </w:pPr>
            <w:ins w:id="17446" w:author="Author">
              <w:r w:rsidRPr="00E25610">
                <w:t xml:space="preserve">1.81 </w:t>
              </w:r>
            </w:ins>
          </w:p>
        </w:tc>
        <w:tc>
          <w:tcPr>
            <w:tcW w:w="400" w:type="dxa"/>
            <w:noWrap/>
            <w:vAlign w:val="bottom"/>
            <w:hideMark/>
          </w:tcPr>
          <w:p w14:paraId="5ACBF205" w14:textId="77777777" w:rsidR="003C2275" w:rsidRPr="00E25610" w:rsidRDefault="003C2275" w:rsidP="00CD5FF3">
            <w:pPr>
              <w:pStyle w:val="tabletext11"/>
              <w:jc w:val="center"/>
              <w:rPr>
                <w:ins w:id="17447" w:author="Author"/>
              </w:rPr>
            </w:pPr>
            <w:ins w:id="17448" w:author="Author">
              <w:r w:rsidRPr="00E25610">
                <w:t xml:space="preserve">1.79 </w:t>
              </w:r>
            </w:ins>
          </w:p>
        </w:tc>
        <w:tc>
          <w:tcPr>
            <w:tcW w:w="400" w:type="dxa"/>
            <w:noWrap/>
            <w:vAlign w:val="bottom"/>
            <w:hideMark/>
          </w:tcPr>
          <w:p w14:paraId="5D108A8C" w14:textId="77777777" w:rsidR="003C2275" w:rsidRPr="00E25610" w:rsidRDefault="003C2275" w:rsidP="00CD5FF3">
            <w:pPr>
              <w:pStyle w:val="tabletext11"/>
              <w:jc w:val="center"/>
              <w:rPr>
                <w:ins w:id="17449" w:author="Author"/>
              </w:rPr>
            </w:pPr>
            <w:ins w:id="17450" w:author="Author">
              <w:r w:rsidRPr="00E25610">
                <w:t xml:space="preserve">1.78 </w:t>
              </w:r>
            </w:ins>
          </w:p>
        </w:tc>
        <w:tc>
          <w:tcPr>
            <w:tcW w:w="400" w:type="dxa"/>
            <w:noWrap/>
            <w:vAlign w:val="bottom"/>
            <w:hideMark/>
          </w:tcPr>
          <w:p w14:paraId="5EA009CE" w14:textId="77777777" w:rsidR="003C2275" w:rsidRPr="00E25610" w:rsidRDefault="003C2275" w:rsidP="00CD5FF3">
            <w:pPr>
              <w:pStyle w:val="tabletext11"/>
              <w:jc w:val="center"/>
              <w:rPr>
                <w:ins w:id="17451" w:author="Author"/>
              </w:rPr>
            </w:pPr>
            <w:ins w:id="17452" w:author="Author">
              <w:r w:rsidRPr="00E25610">
                <w:t xml:space="preserve">1.76 </w:t>
              </w:r>
            </w:ins>
          </w:p>
        </w:tc>
        <w:tc>
          <w:tcPr>
            <w:tcW w:w="400" w:type="dxa"/>
            <w:noWrap/>
            <w:vAlign w:val="bottom"/>
            <w:hideMark/>
          </w:tcPr>
          <w:p w14:paraId="3CA501B9" w14:textId="77777777" w:rsidR="003C2275" w:rsidRPr="00E25610" w:rsidRDefault="003C2275" w:rsidP="00CD5FF3">
            <w:pPr>
              <w:pStyle w:val="tabletext11"/>
              <w:jc w:val="center"/>
              <w:rPr>
                <w:ins w:id="17453" w:author="Author"/>
              </w:rPr>
            </w:pPr>
            <w:ins w:id="17454" w:author="Author">
              <w:r w:rsidRPr="00E25610">
                <w:t xml:space="preserve">1.74 </w:t>
              </w:r>
            </w:ins>
          </w:p>
        </w:tc>
        <w:tc>
          <w:tcPr>
            <w:tcW w:w="400" w:type="dxa"/>
            <w:noWrap/>
            <w:vAlign w:val="bottom"/>
            <w:hideMark/>
          </w:tcPr>
          <w:p w14:paraId="213FE08A" w14:textId="77777777" w:rsidR="003C2275" w:rsidRPr="00E25610" w:rsidRDefault="003C2275" w:rsidP="00CD5FF3">
            <w:pPr>
              <w:pStyle w:val="tabletext11"/>
              <w:jc w:val="center"/>
              <w:rPr>
                <w:ins w:id="17455" w:author="Author"/>
              </w:rPr>
            </w:pPr>
            <w:ins w:id="17456" w:author="Author">
              <w:r w:rsidRPr="00E25610">
                <w:t xml:space="preserve">1.72 </w:t>
              </w:r>
            </w:ins>
          </w:p>
        </w:tc>
        <w:tc>
          <w:tcPr>
            <w:tcW w:w="400" w:type="dxa"/>
            <w:noWrap/>
            <w:vAlign w:val="bottom"/>
            <w:hideMark/>
          </w:tcPr>
          <w:p w14:paraId="2A95C8CE" w14:textId="77777777" w:rsidR="003C2275" w:rsidRPr="00E25610" w:rsidRDefault="003C2275" w:rsidP="00CD5FF3">
            <w:pPr>
              <w:pStyle w:val="tabletext11"/>
              <w:jc w:val="center"/>
              <w:rPr>
                <w:ins w:id="17457" w:author="Author"/>
              </w:rPr>
            </w:pPr>
            <w:ins w:id="17458" w:author="Author">
              <w:r w:rsidRPr="00E25610">
                <w:t xml:space="preserve">1.71 </w:t>
              </w:r>
            </w:ins>
          </w:p>
        </w:tc>
        <w:tc>
          <w:tcPr>
            <w:tcW w:w="400" w:type="dxa"/>
            <w:noWrap/>
            <w:vAlign w:val="bottom"/>
            <w:hideMark/>
          </w:tcPr>
          <w:p w14:paraId="4F4542EE" w14:textId="77777777" w:rsidR="003C2275" w:rsidRPr="00E25610" w:rsidRDefault="003C2275" w:rsidP="00CD5FF3">
            <w:pPr>
              <w:pStyle w:val="tabletext11"/>
              <w:jc w:val="center"/>
              <w:rPr>
                <w:ins w:id="17459" w:author="Author"/>
              </w:rPr>
            </w:pPr>
            <w:ins w:id="17460" w:author="Author">
              <w:r w:rsidRPr="00E25610">
                <w:t xml:space="preserve">1.69 </w:t>
              </w:r>
            </w:ins>
          </w:p>
        </w:tc>
        <w:tc>
          <w:tcPr>
            <w:tcW w:w="400" w:type="dxa"/>
            <w:noWrap/>
            <w:vAlign w:val="bottom"/>
            <w:hideMark/>
          </w:tcPr>
          <w:p w14:paraId="2F2571DD" w14:textId="77777777" w:rsidR="003C2275" w:rsidRPr="00E25610" w:rsidRDefault="003C2275" w:rsidP="00CD5FF3">
            <w:pPr>
              <w:pStyle w:val="tabletext11"/>
              <w:jc w:val="center"/>
              <w:rPr>
                <w:ins w:id="17461" w:author="Author"/>
              </w:rPr>
            </w:pPr>
            <w:ins w:id="17462" w:author="Author">
              <w:r w:rsidRPr="00E25610">
                <w:t xml:space="preserve">1.67 </w:t>
              </w:r>
            </w:ins>
          </w:p>
        </w:tc>
        <w:tc>
          <w:tcPr>
            <w:tcW w:w="400" w:type="dxa"/>
            <w:noWrap/>
            <w:vAlign w:val="bottom"/>
            <w:hideMark/>
          </w:tcPr>
          <w:p w14:paraId="4A8DF71D" w14:textId="77777777" w:rsidR="003C2275" w:rsidRPr="00E25610" w:rsidRDefault="003C2275" w:rsidP="00CD5FF3">
            <w:pPr>
              <w:pStyle w:val="tabletext11"/>
              <w:jc w:val="center"/>
              <w:rPr>
                <w:ins w:id="17463" w:author="Author"/>
              </w:rPr>
            </w:pPr>
            <w:ins w:id="17464" w:author="Author">
              <w:r w:rsidRPr="00E25610">
                <w:t xml:space="preserve">1.66 </w:t>
              </w:r>
            </w:ins>
          </w:p>
        </w:tc>
        <w:tc>
          <w:tcPr>
            <w:tcW w:w="440" w:type="dxa"/>
            <w:noWrap/>
            <w:vAlign w:val="bottom"/>
            <w:hideMark/>
          </w:tcPr>
          <w:p w14:paraId="434DE67B" w14:textId="77777777" w:rsidR="003C2275" w:rsidRPr="00E25610" w:rsidRDefault="003C2275" w:rsidP="00CD5FF3">
            <w:pPr>
              <w:pStyle w:val="tabletext11"/>
              <w:jc w:val="center"/>
              <w:rPr>
                <w:ins w:id="17465" w:author="Author"/>
              </w:rPr>
            </w:pPr>
            <w:ins w:id="17466" w:author="Author">
              <w:r w:rsidRPr="00E25610">
                <w:t xml:space="preserve">1.64 </w:t>
              </w:r>
            </w:ins>
          </w:p>
        </w:tc>
        <w:tc>
          <w:tcPr>
            <w:tcW w:w="400" w:type="dxa"/>
            <w:noWrap/>
            <w:vAlign w:val="bottom"/>
            <w:hideMark/>
          </w:tcPr>
          <w:p w14:paraId="1E8FD972" w14:textId="77777777" w:rsidR="003C2275" w:rsidRPr="00E25610" w:rsidRDefault="003C2275" w:rsidP="00CD5FF3">
            <w:pPr>
              <w:pStyle w:val="tabletext11"/>
              <w:jc w:val="center"/>
              <w:rPr>
                <w:ins w:id="17467" w:author="Author"/>
              </w:rPr>
            </w:pPr>
            <w:ins w:id="17468" w:author="Author">
              <w:r w:rsidRPr="00E25610">
                <w:t xml:space="preserve">1.62 </w:t>
              </w:r>
            </w:ins>
          </w:p>
        </w:tc>
        <w:tc>
          <w:tcPr>
            <w:tcW w:w="400" w:type="dxa"/>
            <w:noWrap/>
            <w:vAlign w:val="bottom"/>
            <w:hideMark/>
          </w:tcPr>
          <w:p w14:paraId="0F95BF50" w14:textId="77777777" w:rsidR="003C2275" w:rsidRPr="00E25610" w:rsidRDefault="003C2275" w:rsidP="00CD5FF3">
            <w:pPr>
              <w:pStyle w:val="tabletext11"/>
              <w:jc w:val="center"/>
              <w:rPr>
                <w:ins w:id="17469" w:author="Author"/>
              </w:rPr>
            </w:pPr>
            <w:ins w:id="17470" w:author="Author">
              <w:r w:rsidRPr="00E25610">
                <w:t xml:space="preserve">1.61 </w:t>
              </w:r>
            </w:ins>
          </w:p>
        </w:tc>
        <w:tc>
          <w:tcPr>
            <w:tcW w:w="400" w:type="dxa"/>
            <w:noWrap/>
            <w:vAlign w:val="bottom"/>
            <w:hideMark/>
          </w:tcPr>
          <w:p w14:paraId="7ED90BD1" w14:textId="77777777" w:rsidR="003C2275" w:rsidRPr="00E25610" w:rsidRDefault="003C2275" w:rsidP="00CD5FF3">
            <w:pPr>
              <w:pStyle w:val="tabletext11"/>
              <w:jc w:val="center"/>
              <w:rPr>
                <w:ins w:id="17471" w:author="Author"/>
              </w:rPr>
            </w:pPr>
            <w:ins w:id="17472" w:author="Author">
              <w:r w:rsidRPr="00E25610">
                <w:t xml:space="preserve">1.59 </w:t>
              </w:r>
            </w:ins>
          </w:p>
        </w:tc>
        <w:tc>
          <w:tcPr>
            <w:tcW w:w="400" w:type="dxa"/>
            <w:noWrap/>
            <w:vAlign w:val="bottom"/>
            <w:hideMark/>
          </w:tcPr>
          <w:p w14:paraId="67A75420" w14:textId="77777777" w:rsidR="003C2275" w:rsidRPr="00E25610" w:rsidRDefault="003C2275" w:rsidP="00CD5FF3">
            <w:pPr>
              <w:pStyle w:val="tabletext11"/>
              <w:jc w:val="center"/>
              <w:rPr>
                <w:ins w:id="17473" w:author="Author"/>
              </w:rPr>
            </w:pPr>
            <w:ins w:id="17474" w:author="Author">
              <w:r w:rsidRPr="00E25610">
                <w:t xml:space="preserve">1.57 </w:t>
              </w:r>
            </w:ins>
          </w:p>
        </w:tc>
        <w:tc>
          <w:tcPr>
            <w:tcW w:w="460" w:type="dxa"/>
            <w:noWrap/>
            <w:vAlign w:val="bottom"/>
            <w:hideMark/>
          </w:tcPr>
          <w:p w14:paraId="19532B91" w14:textId="77777777" w:rsidR="003C2275" w:rsidRPr="00E25610" w:rsidRDefault="003C2275" w:rsidP="00CD5FF3">
            <w:pPr>
              <w:pStyle w:val="tabletext11"/>
              <w:jc w:val="center"/>
              <w:rPr>
                <w:ins w:id="17475" w:author="Author"/>
              </w:rPr>
            </w:pPr>
            <w:ins w:id="17476" w:author="Author">
              <w:r w:rsidRPr="00E25610">
                <w:t xml:space="preserve">1.56 </w:t>
              </w:r>
            </w:ins>
          </w:p>
        </w:tc>
      </w:tr>
      <w:tr w:rsidR="003C2275" w:rsidRPr="00E25610" w14:paraId="0FA743AE" w14:textId="77777777" w:rsidTr="00CD5FF3">
        <w:trPr>
          <w:trHeight w:val="190"/>
          <w:ins w:id="17477" w:author="Author"/>
        </w:trPr>
        <w:tc>
          <w:tcPr>
            <w:tcW w:w="200" w:type="dxa"/>
            <w:tcBorders>
              <w:right w:val="nil"/>
            </w:tcBorders>
            <w:vAlign w:val="bottom"/>
          </w:tcPr>
          <w:p w14:paraId="70398B3E" w14:textId="77777777" w:rsidR="003C2275" w:rsidRPr="00E25610" w:rsidRDefault="003C2275" w:rsidP="00CD5FF3">
            <w:pPr>
              <w:pStyle w:val="tabletext11"/>
              <w:jc w:val="right"/>
              <w:rPr>
                <w:ins w:id="17478" w:author="Author"/>
              </w:rPr>
            </w:pPr>
          </w:p>
        </w:tc>
        <w:tc>
          <w:tcPr>
            <w:tcW w:w="1580" w:type="dxa"/>
            <w:tcBorders>
              <w:left w:val="nil"/>
            </w:tcBorders>
            <w:vAlign w:val="bottom"/>
            <w:hideMark/>
          </w:tcPr>
          <w:p w14:paraId="6A9FC899" w14:textId="77777777" w:rsidR="003C2275" w:rsidRPr="00E25610" w:rsidRDefault="003C2275" w:rsidP="00CD5FF3">
            <w:pPr>
              <w:pStyle w:val="tabletext11"/>
              <w:tabs>
                <w:tab w:val="decimal" w:pos="640"/>
              </w:tabs>
              <w:rPr>
                <w:ins w:id="17479" w:author="Author"/>
              </w:rPr>
            </w:pPr>
            <w:ins w:id="17480" w:author="Author">
              <w:r w:rsidRPr="00E25610">
                <w:t>600,000 to 699,999</w:t>
              </w:r>
            </w:ins>
          </w:p>
        </w:tc>
        <w:tc>
          <w:tcPr>
            <w:tcW w:w="680" w:type="dxa"/>
            <w:noWrap/>
            <w:vAlign w:val="bottom"/>
            <w:hideMark/>
          </w:tcPr>
          <w:p w14:paraId="0EDF982F" w14:textId="77777777" w:rsidR="003C2275" w:rsidRPr="00E25610" w:rsidRDefault="003C2275" w:rsidP="00CD5FF3">
            <w:pPr>
              <w:pStyle w:val="tabletext11"/>
              <w:jc w:val="center"/>
              <w:rPr>
                <w:ins w:id="17481" w:author="Author"/>
              </w:rPr>
            </w:pPr>
            <w:ins w:id="17482" w:author="Author">
              <w:r w:rsidRPr="00E25610">
                <w:t xml:space="preserve">2.48 </w:t>
              </w:r>
            </w:ins>
          </w:p>
        </w:tc>
        <w:tc>
          <w:tcPr>
            <w:tcW w:w="900" w:type="dxa"/>
            <w:noWrap/>
            <w:vAlign w:val="bottom"/>
            <w:hideMark/>
          </w:tcPr>
          <w:p w14:paraId="32DE0D8E" w14:textId="77777777" w:rsidR="003C2275" w:rsidRPr="00E25610" w:rsidRDefault="003C2275" w:rsidP="00CD5FF3">
            <w:pPr>
              <w:pStyle w:val="tabletext11"/>
              <w:jc w:val="center"/>
              <w:rPr>
                <w:ins w:id="17483" w:author="Author"/>
              </w:rPr>
            </w:pPr>
            <w:ins w:id="17484" w:author="Author">
              <w:r w:rsidRPr="00E25610">
                <w:t>2.48</w:t>
              </w:r>
            </w:ins>
          </w:p>
        </w:tc>
        <w:tc>
          <w:tcPr>
            <w:tcW w:w="400" w:type="dxa"/>
            <w:noWrap/>
            <w:vAlign w:val="bottom"/>
            <w:hideMark/>
          </w:tcPr>
          <w:p w14:paraId="0BBAC932" w14:textId="77777777" w:rsidR="003C2275" w:rsidRPr="00E25610" w:rsidRDefault="003C2275" w:rsidP="00CD5FF3">
            <w:pPr>
              <w:pStyle w:val="tabletext11"/>
              <w:jc w:val="center"/>
              <w:rPr>
                <w:ins w:id="17485" w:author="Author"/>
              </w:rPr>
            </w:pPr>
            <w:ins w:id="17486" w:author="Author">
              <w:r w:rsidRPr="00E25610">
                <w:t xml:space="preserve">2.38 </w:t>
              </w:r>
            </w:ins>
          </w:p>
        </w:tc>
        <w:tc>
          <w:tcPr>
            <w:tcW w:w="400" w:type="dxa"/>
            <w:noWrap/>
            <w:vAlign w:val="bottom"/>
            <w:hideMark/>
          </w:tcPr>
          <w:p w14:paraId="17C53704" w14:textId="77777777" w:rsidR="003C2275" w:rsidRPr="00E25610" w:rsidRDefault="003C2275" w:rsidP="00CD5FF3">
            <w:pPr>
              <w:pStyle w:val="tabletext11"/>
              <w:jc w:val="center"/>
              <w:rPr>
                <w:ins w:id="17487" w:author="Author"/>
              </w:rPr>
            </w:pPr>
            <w:ins w:id="17488" w:author="Author">
              <w:r w:rsidRPr="00E25610">
                <w:t xml:space="preserve">2.31 </w:t>
              </w:r>
            </w:ins>
          </w:p>
        </w:tc>
        <w:tc>
          <w:tcPr>
            <w:tcW w:w="400" w:type="dxa"/>
            <w:noWrap/>
            <w:vAlign w:val="bottom"/>
            <w:hideMark/>
          </w:tcPr>
          <w:p w14:paraId="03DC629B" w14:textId="77777777" w:rsidR="003C2275" w:rsidRPr="00E25610" w:rsidRDefault="003C2275" w:rsidP="00CD5FF3">
            <w:pPr>
              <w:pStyle w:val="tabletext11"/>
              <w:jc w:val="center"/>
              <w:rPr>
                <w:ins w:id="17489" w:author="Author"/>
              </w:rPr>
            </w:pPr>
            <w:ins w:id="17490" w:author="Author">
              <w:r w:rsidRPr="00E25610">
                <w:t xml:space="preserve">2.22 </w:t>
              </w:r>
            </w:ins>
          </w:p>
        </w:tc>
        <w:tc>
          <w:tcPr>
            <w:tcW w:w="400" w:type="dxa"/>
            <w:noWrap/>
            <w:vAlign w:val="bottom"/>
            <w:hideMark/>
          </w:tcPr>
          <w:p w14:paraId="38BF9918" w14:textId="77777777" w:rsidR="003C2275" w:rsidRPr="00E25610" w:rsidRDefault="003C2275" w:rsidP="00CD5FF3">
            <w:pPr>
              <w:pStyle w:val="tabletext11"/>
              <w:jc w:val="center"/>
              <w:rPr>
                <w:ins w:id="17491" w:author="Author"/>
              </w:rPr>
            </w:pPr>
            <w:ins w:id="17492" w:author="Author">
              <w:r w:rsidRPr="00E25610">
                <w:t xml:space="preserve">2.12 </w:t>
              </w:r>
            </w:ins>
          </w:p>
        </w:tc>
        <w:tc>
          <w:tcPr>
            <w:tcW w:w="400" w:type="dxa"/>
            <w:noWrap/>
            <w:vAlign w:val="bottom"/>
            <w:hideMark/>
          </w:tcPr>
          <w:p w14:paraId="2960FDD2" w14:textId="77777777" w:rsidR="003C2275" w:rsidRPr="00E25610" w:rsidRDefault="003C2275" w:rsidP="00CD5FF3">
            <w:pPr>
              <w:pStyle w:val="tabletext11"/>
              <w:jc w:val="center"/>
              <w:rPr>
                <w:ins w:id="17493" w:author="Author"/>
              </w:rPr>
            </w:pPr>
            <w:ins w:id="17494" w:author="Author">
              <w:r w:rsidRPr="00E25610">
                <w:t xml:space="preserve">2.11 </w:t>
              </w:r>
            </w:ins>
          </w:p>
        </w:tc>
        <w:tc>
          <w:tcPr>
            <w:tcW w:w="400" w:type="dxa"/>
            <w:noWrap/>
            <w:vAlign w:val="bottom"/>
            <w:hideMark/>
          </w:tcPr>
          <w:p w14:paraId="08F61B70" w14:textId="77777777" w:rsidR="003C2275" w:rsidRPr="00E25610" w:rsidRDefault="003C2275" w:rsidP="00CD5FF3">
            <w:pPr>
              <w:pStyle w:val="tabletext11"/>
              <w:jc w:val="center"/>
              <w:rPr>
                <w:ins w:id="17495" w:author="Author"/>
              </w:rPr>
            </w:pPr>
            <w:ins w:id="17496" w:author="Author">
              <w:r w:rsidRPr="00E25610">
                <w:t xml:space="preserve">2.07 </w:t>
              </w:r>
            </w:ins>
          </w:p>
        </w:tc>
        <w:tc>
          <w:tcPr>
            <w:tcW w:w="400" w:type="dxa"/>
            <w:noWrap/>
            <w:vAlign w:val="bottom"/>
            <w:hideMark/>
          </w:tcPr>
          <w:p w14:paraId="6487495D" w14:textId="77777777" w:rsidR="003C2275" w:rsidRPr="00E25610" w:rsidRDefault="003C2275" w:rsidP="00CD5FF3">
            <w:pPr>
              <w:pStyle w:val="tabletext11"/>
              <w:jc w:val="center"/>
              <w:rPr>
                <w:ins w:id="17497" w:author="Author"/>
              </w:rPr>
            </w:pPr>
            <w:ins w:id="17498" w:author="Author">
              <w:r w:rsidRPr="00E25610">
                <w:t xml:space="preserve">2.04 </w:t>
              </w:r>
            </w:ins>
          </w:p>
        </w:tc>
        <w:tc>
          <w:tcPr>
            <w:tcW w:w="400" w:type="dxa"/>
            <w:noWrap/>
            <w:vAlign w:val="bottom"/>
            <w:hideMark/>
          </w:tcPr>
          <w:p w14:paraId="35165F09" w14:textId="77777777" w:rsidR="003C2275" w:rsidRPr="00E25610" w:rsidRDefault="003C2275" w:rsidP="00CD5FF3">
            <w:pPr>
              <w:pStyle w:val="tabletext11"/>
              <w:jc w:val="center"/>
              <w:rPr>
                <w:ins w:id="17499" w:author="Author"/>
              </w:rPr>
            </w:pPr>
            <w:ins w:id="17500" w:author="Author">
              <w:r w:rsidRPr="00E25610">
                <w:t xml:space="preserve">2.03 </w:t>
              </w:r>
            </w:ins>
          </w:p>
        </w:tc>
        <w:tc>
          <w:tcPr>
            <w:tcW w:w="400" w:type="dxa"/>
            <w:noWrap/>
            <w:vAlign w:val="bottom"/>
            <w:hideMark/>
          </w:tcPr>
          <w:p w14:paraId="3648A57A" w14:textId="77777777" w:rsidR="003C2275" w:rsidRPr="00E25610" w:rsidRDefault="003C2275" w:rsidP="00CD5FF3">
            <w:pPr>
              <w:pStyle w:val="tabletext11"/>
              <w:jc w:val="center"/>
              <w:rPr>
                <w:ins w:id="17501" w:author="Author"/>
              </w:rPr>
            </w:pPr>
            <w:ins w:id="17502" w:author="Author">
              <w:r w:rsidRPr="00E25610">
                <w:t xml:space="preserve">1.95 </w:t>
              </w:r>
            </w:ins>
          </w:p>
        </w:tc>
        <w:tc>
          <w:tcPr>
            <w:tcW w:w="400" w:type="dxa"/>
            <w:noWrap/>
            <w:vAlign w:val="bottom"/>
            <w:hideMark/>
          </w:tcPr>
          <w:p w14:paraId="1C00FE8E" w14:textId="77777777" w:rsidR="003C2275" w:rsidRPr="00E25610" w:rsidRDefault="003C2275" w:rsidP="00CD5FF3">
            <w:pPr>
              <w:pStyle w:val="tabletext11"/>
              <w:jc w:val="center"/>
              <w:rPr>
                <w:ins w:id="17503" w:author="Author"/>
              </w:rPr>
            </w:pPr>
            <w:ins w:id="17504" w:author="Author">
              <w:r w:rsidRPr="00E25610">
                <w:t xml:space="preserve">1.93 </w:t>
              </w:r>
            </w:ins>
          </w:p>
        </w:tc>
        <w:tc>
          <w:tcPr>
            <w:tcW w:w="400" w:type="dxa"/>
            <w:noWrap/>
            <w:vAlign w:val="bottom"/>
            <w:hideMark/>
          </w:tcPr>
          <w:p w14:paraId="6D326121" w14:textId="77777777" w:rsidR="003C2275" w:rsidRPr="00E25610" w:rsidRDefault="003C2275" w:rsidP="00CD5FF3">
            <w:pPr>
              <w:pStyle w:val="tabletext11"/>
              <w:jc w:val="center"/>
              <w:rPr>
                <w:ins w:id="17505" w:author="Author"/>
              </w:rPr>
            </w:pPr>
            <w:ins w:id="17506" w:author="Author">
              <w:r w:rsidRPr="00E25610">
                <w:t xml:space="preserve">1.91 </w:t>
              </w:r>
            </w:ins>
          </w:p>
        </w:tc>
        <w:tc>
          <w:tcPr>
            <w:tcW w:w="400" w:type="dxa"/>
            <w:noWrap/>
            <w:vAlign w:val="bottom"/>
            <w:hideMark/>
          </w:tcPr>
          <w:p w14:paraId="40C51D22" w14:textId="77777777" w:rsidR="003C2275" w:rsidRPr="00E25610" w:rsidRDefault="003C2275" w:rsidP="00CD5FF3">
            <w:pPr>
              <w:pStyle w:val="tabletext11"/>
              <w:jc w:val="center"/>
              <w:rPr>
                <w:ins w:id="17507" w:author="Author"/>
              </w:rPr>
            </w:pPr>
            <w:ins w:id="17508" w:author="Author">
              <w:r w:rsidRPr="00E25610">
                <w:t xml:space="preserve">1.89 </w:t>
              </w:r>
            </w:ins>
          </w:p>
        </w:tc>
        <w:tc>
          <w:tcPr>
            <w:tcW w:w="400" w:type="dxa"/>
            <w:noWrap/>
            <w:vAlign w:val="bottom"/>
            <w:hideMark/>
          </w:tcPr>
          <w:p w14:paraId="64FB7BCA" w14:textId="77777777" w:rsidR="003C2275" w:rsidRPr="00E25610" w:rsidRDefault="003C2275" w:rsidP="00CD5FF3">
            <w:pPr>
              <w:pStyle w:val="tabletext11"/>
              <w:jc w:val="center"/>
              <w:rPr>
                <w:ins w:id="17509" w:author="Author"/>
              </w:rPr>
            </w:pPr>
            <w:ins w:id="17510" w:author="Author">
              <w:r w:rsidRPr="00E25610">
                <w:t xml:space="preserve">1.87 </w:t>
              </w:r>
            </w:ins>
          </w:p>
        </w:tc>
        <w:tc>
          <w:tcPr>
            <w:tcW w:w="400" w:type="dxa"/>
            <w:noWrap/>
            <w:vAlign w:val="bottom"/>
            <w:hideMark/>
          </w:tcPr>
          <w:p w14:paraId="1EC8D771" w14:textId="77777777" w:rsidR="003C2275" w:rsidRPr="00E25610" w:rsidRDefault="003C2275" w:rsidP="00CD5FF3">
            <w:pPr>
              <w:pStyle w:val="tabletext11"/>
              <w:jc w:val="center"/>
              <w:rPr>
                <w:ins w:id="17511" w:author="Author"/>
              </w:rPr>
            </w:pPr>
            <w:ins w:id="17512" w:author="Author">
              <w:r w:rsidRPr="00E25610">
                <w:t xml:space="preserve">1.86 </w:t>
              </w:r>
            </w:ins>
          </w:p>
        </w:tc>
        <w:tc>
          <w:tcPr>
            <w:tcW w:w="400" w:type="dxa"/>
            <w:noWrap/>
            <w:vAlign w:val="bottom"/>
            <w:hideMark/>
          </w:tcPr>
          <w:p w14:paraId="19FDC279" w14:textId="77777777" w:rsidR="003C2275" w:rsidRPr="00E25610" w:rsidRDefault="003C2275" w:rsidP="00CD5FF3">
            <w:pPr>
              <w:pStyle w:val="tabletext11"/>
              <w:jc w:val="center"/>
              <w:rPr>
                <w:ins w:id="17513" w:author="Author"/>
              </w:rPr>
            </w:pPr>
            <w:ins w:id="17514" w:author="Author">
              <w:r w:rsidRPr="00E25610">
                <w:t xml:space="preserve">1.84 </w:t>
              </w:r>
            </w:ins>
          </w:p>
        </w:tc>
        <w:tc>
          <w:tcPr>
            <w:tcW w:w="400" w:type="dxa"/>
            <w:noWrap/>
            <w:vAlign w:val="bottom"/>
            <w:hideMark/>
          </w:tcPr>
          <w:p w14:paraId="371A6D2E" w14:textId="77777777" w:rsidR="003C2275" w:rsidRPr="00E25610" w:rsidRDefault="003C2275" w:rsidP="00CD5FF3">
            <w:pPr>
              <w:pStyle w:val="tabletext11"/>
              <w:jc w:val="center"/>
              <w:rPr>
                <w:ins w:id="17515" w:author="Author"/>
              </w:rPr>
            </w:pPr>
            <w:ins w:id="17516" w:author="Author">
              <w:r w:rsidRPr="00E25610">
                <w:t xml:space="preserve">1.82 </w:t>
              </w:r>
            </w:ins>
          </w:p>
        </w:tc>
        <w:tc>
          <w:tcPr>
            <w:tcW w:w="400" w:type="dxa"/>
            <w:noWrap/>
            <w:vAlign w:val="bottom"/>
            <w:hideMark/>
          </w:tcPr>
          <w:p w14:paraId="0BDB53A8" w14:textId="77777777" w:rsidR="003C2275" w:rsidRPr="00E25610" w:rsidRDefault="003C2275" w:rsidP="00CD5FF3">
            <w:pPr>
              <w:pStyle w:val="tabletext11"/>
              <w:jc w:val="center"/>
              <w:rPr>
                <w:ins w:id="17517" w:author="Author"/>
              </w:rPr>
            </w:pPr>
            <w:ins w:id="17518" w:author="Author">
              <w:r w:rsidRPr="00E25610">
                <w:t xml:space="preserve">1.80 </w:t>
              </w:r>
            </w:ins>
          </w:p>
        </w:tc>
        <w:tc>
          <w:tcPr>
            <w:tcW w:w="400" w:type="dxa"/>
            <w:noWrap/>
            <w:vAlign w:val="bottom"/>
            <w:hideMark/>
          </w:tcPr>
          <w:p w14:paraId="7825149E" w14:textId="77777777" w:rsidR="003C2275" w:rsidRPr="00E25610" w:rsidRDefault="003C2275" w:rsidP="00CD5FF3">
            <w:pPr>
              <w:pStyle w:val="tabletext11"/>
              <w:jc w:val="center"/>
              <w:rPr>
                <w:ins w:id="17519" w:author="Author"/>
              </w:rPr>
            </w:pPr>
            <w:ins w:id="17520" w:author="Author">
              <w:r w:rsidRPr="00E25610">
                <w:t xml:space="preserve">1.78 </w:t>
              </w:r>
            </w:ins>
          </w:p>
        </w:tc>
        <w:tc>
          <w:tcPr>
            <w:tcW w:w="400" w:type="dxa"/>
            <w:noWrap/>
            <w:vAlign w:val="bottom"/>
            <w:hideMark/>
          </w:tcPr>
          <w:p w14:paraId="4194E144" w14:textId="77777777" w:rsidR="003C2275" w:rsidRPr="00E25610" w:rsidRDefault="003C2275" w:rsidP="00CD5FF3">
            <w:pPr>
              <w:pStyle w:val="tabletext11"/>
              <w:jc w:val="center"/>
              <w:rPr>
                <w:ins w:id="17521" w:author="Author"/>
              </w:rPr>
            </w:pPr>
            <w:ins w:id="17522" w:author="Author">
              <w:r w:rsidRPr="00E25610">
                <w:t xml:space="preserve">1.77 </w:t>
              </w:r>
            </w:ins>
          </w:p>
        </w:tc>
        <w:tc>
          <w:tcPr>
            <w:tcW w:w="400" w:type="dxa"/>
            <w:noWrap/>
            <w:vAlign w:val="bottom"/>
            <w:hideMark/>
          </w:tcPr>
          <w:p w14:paraId="0792CEE4" w14:textId="77777777" w:rsidR="003C2275" w:rsidRPr="00E25610" w:rsidRDefault="003C2275" w:rsidP="00CD5FF3">
            <w:pPr>
              <w:pStyle w:val="tabletext11"/>
              <w:jc w:val="center"/>
              <w:rPr>
                <w:ins w:id="17523" w:author="Author"/>
              </w:rPr>
            </w:pPr>
            <w:ins w:id="17524" w:author="Author">
              <w:r w:rsidRPr="00E25610">
                <w:t xml:space="preserve">1.75 </w:t>
              </w:r>
            </w:ins>
          </w:p>
        </w:tc>
        <w:tc>
          <w:tcPr>
            <w:tcW w:w="440" w:type="dxa"/>
            <w:noWrap/>
            <w:vAlign w:val="bottom"/>
            <w:hideMark/>
          </w:tcPr>
          <w:p w14:paraId="2617A47F" w14:textId="77777777" w:rsidR="003C2275" w:rsidRPr="00E25610" w:rsidRDefault="003C2275" w:rsidP="00CD5FF3">
            <w:pPr>
              <w:pStyle w:val="tabletext11"/>
              <w:jc w:val="center"/>
              <w:rPr>
                <w:ins w:id="17525" w:author="Author"/>
              </w:rPr>
            </w:pPr>
            <w:ins w:id="17526" w:author="Author">
              <w:r w:rsidRPr="00E25610">
                <w:t xml:space="preserve">1.73 </w:t>
              </w:r>
            </w:ins>
          </w:p>
        </w:tc>
        <w:tc>
          <w:tcPr>
            <w:tcW w:w="400" w:type="dxa"/>
            <w:noWrap/>
            <w:vAlign w:val="bottom"/>
            <w:hideMark/>
          </w:tcPr>
          <w:p w14:paraId="740E614B" w14:textId="77777777" w:rsidR="003C2275" w:rsidRPr="00E25610" w:rsidRDefault="003C2275" w:rsidP="00CD5FF3">
            <w:pPr>
              <w:pStyle w:val="tabletext11"/>
              <w:jc w:val="center"/>
              <w:rPr>
                <w:ins w:id="17527" w:author="Author"/>
              </w:rPr>
            </w:pPr>
            <w:ins w:id="17528" w:author="Author">
              <w:r w:rsidRPr="00E25610">
                <w:t xml:space="preserve">1.71 </w:t>
              </w:r>
            </w:ins>
          </w:p>
        </w:tc>
        <w:tc>
          <w:tcPr>
            <w:tcW w:w="400" w:type="dxa"/>
            <w:noWrap/>
            <w:vAlign w:val="bottom"/>
            <w:hideMark/>
          </w:tcPr>
          <w:p w14:paraId="66B76D2F" w14:textId="77777777" w:rsidR="003C2275" w:rsidRPr="00E25610" w:rsidRDefault="003C2275" w:rsidP="00CD5FF3">
            <w:pPr>
              <w:pStyle w:val="tabletext11"/>
              <w:jc w:val="center"/>
              <w:rPr>
                <w:ins w:id="17529" w:author="Author"/>
              </w:rPr>
            </w:pPr>
            <w:ins w:id="17530" w:author="Author">
              <w:r w:rsidRPr="00E25610">
                <w:t xml:space="preserve">1.70 </w:t>
              </w:r>
            </w:ins>
          </w:p>
        </w:tc>
        <w:tc>
          <w:tcPr>
            <w:tcW w:w="400" w:type="dxa"/>
            <w:noWrap/>
            <w:vAlign w:val="bottom"/>
            <w:hideMark/>
          </w:tcPr>
          <w:p w14:paraId="25E4967E" w14:textId="77777777" w:rsidR="003C2275" w:rsidRPr="00E25610" w:rsidRDefault="003C2275" w:rsidP="00CD5FF3">
            <w:pPr>
              <w:pStyle w:val="tabletext11"/>
              <w:jc w:val="center"/>
              <w:rPr>
                <w:ins w:id="17531" w:author="Author"/>
              </w:rPr>
            </w:pPr>
            <w:ins w:id="17532" w:author="Author">
              <w:r w:rsidRPr="00E25610">
                <w:t xml:space="preserve">1.68 </w:t>
              </w:r>
            </w:ins>
          </w:p>
        </w:tc>
        <w:tc>
          <w:tcPr>
            <w:tcW w:w="400" w:type="dxa"/>
            <w:noWrap/>
            <w:vAlign w:val="bottom"/>
            <w:hideMark/>
          </w:tcPr>
          <w:p w14:paraId="4D6E2143" w14:textId="77777777" w:rsidR="003C2275" w:rsidRPr="00E25610" w:rsidRDefault="003C2275" w:rsidP="00CD5FF3">
            <w:pPr>
              <w:pStyle w:val="tabletext11"/>
              <w:jc w:val="center"/>
              <w:rPr>
                <w:ins w:id="17533" w:author="Author"/>
              </w:rPr>
            </w:pPr>
            <w:ins w:id="17534" w:author="Author">
              <w:r w:rsidRPr="00E25610">
                <w:t xml:space="preserve">1.66 </w:t>
              </w:r>
            </w:ins>
          </w:p>
        </w:tc>
        <w:tc>
          <w:tcPr>
            <w:tcW w:w="460" w:type="dxa"/>
            <w:noWrap/>
            <w:vAlign w:val="bottom"/>
            <w:hideMark/>
          </w:tcPr>
          <w:p w14:paraId="14FED7BE" w14:textId="77777777" w:rsidR="003C2275" w:rsidRPr="00E25610" w:rsidRDefault="003C2275" w:rsidP="00CD5FF3">
            <w:pPr>
              <w:pStyle w:val="tabletext11"/>
              <w:jc w:val="center"/>
              <w:rPr>
                <w:ins w:id="17535" w:author="Author"/>
              </w:rPr>
            </w:pPr>
            <w:ins w:id="17536" w:author="Author">
              <w:r w:rsidRPr="00E25610">
                <w:t xml:space="preserve">1.65 </w:t>
              </w:r>
            </w:ins>
          </w:p>
        </w:tc>
      </w:tr>
      <w:tr w:rsidR="003C2275" w:rsidRPr="00E25610" w14:paraId="7CA2A15E" w14:textId="77777777" w:rsidTr="00CD5FF3">
        <w:trPr>
          <w:trHeight w:val="190"/>
          <w:ins w:id="17537" w:author="Author"/>
        </w:trPr>
        <w:tc>
          <w:tcPr>
            <w:tcW w:w="200" w:type="dxa"/>
            <w:tcBorders>
              <w:right w:val="nil"/>
            </w:tcBorders>
            <w:vAlign w:val="bottom"/>
          </w:tcPr>
          <w:p w14:paraId="1EDC31C5" w14:textId="77777777" w:rsidR="003C2275" w:rsidRPr="00E25610" w:rsidRDefault="003C2275" w:rsidP="00CD5FF3">
            <w:pPr>
              <w:pStyle w:val="tabletext11"/>
              <w:jc w:val="right"/>
              <w:rPr>
                <w:ins w:id="17538" w:author="Author"/>
              </w:rPr>
            </w:pPr>
          </w:p>
        </w:tc>
        <w:tc>
          <w:tcPr>
            <w:tcW w:w="1580" w:type="dxa"/>
            <w:tcBorders>
              <w:left w:val="nil"/>
            </w:tcBorders>
            <w:vAlign w:val="bottom"/>
            <w:hideMark/>
          </w:tcPr>
          <w:p w14:paraId="006E17F4" w14:textId="77777777" w:rsidR="003C2275" w:rsidRPr="00E25610" w:rsidRDefault="003C2275" w:rsidP="00CD5FF3">
            <w:pPr>
              <w:pStyle w:val="tabletext11"/>
              <w:tabs>
                <w:tab w:val="decimal" w:pos="640"/>
              </w:tabs>
              <w:rPr>
                <w:ins w:id="17539" w:author="Author"/>
              </w:rPr>
            </w:pPr>
            <w:ins w:id="17540" w:author="Author">
              <w:r w:rsidRPr="00E25610">
                <w:t>700,000 to 799,999</w:t>
              </w:r>
            </w:ins>
          </w:p>
        </w:tc>
        <w:tc>
          <w:tcPr>
            <w:tcW w:w="680" w:type="dxa"/>
            <w:noWrap/>
            <w:vAlign w:val="bottom"/>
            <w:hideMark/>
          </w:tcPr>
          <w:p w14:paraId="1A99A6C3" w14:textId="77777777" w:rsidR="003C2275" w:rsidRPr="00E25610" w:rsidRDefault="003C2275" w:rsidP="00CD5FF3">
            <w:pPr>
              <w:pStyle w:val="tabletext11"/>
              <w:jc w:val="center"/>
              <w:rPr>
                <w:ins w:id="17541" w:author="Author"/>
              </w:rPr>
            </w:pPr>
            <w:ins w:id="17542" w:author="Author">
              <w:r w:rsidRPr="00E25610">
                <w:t xml:space="preserve">2.58 </w:t>
              </w:r>
            </w:ins>
          </w:p>
        </w:tc>
        <w:tc>
          <w:tcPr>
            <w:tcW w:w="900" w:type="dxa"/>
            <w:noWrap/>
            <w:vAlign w:val="bottom"/>
            <w:hideMark/>
          </w:tcPr>
          <w:p w14:paraId="139F4662" w14:textId="77777777" w:rsidR="003C2275" w:rsidRPr="00E25610" w:rsidRDefault="003C2275" w:rsidP="00CD5FF3">
            <w:pPr>
              <w:pStyle w:val="tabletext11"/>
              <w:jc w:val="center"/>
              <w:rPr>
                <w:ins w:id="17543" w:author="Author"/>
              </w:rPr>
            </w:pPr>
            <w:ins w:id="17544" w:author="Author">
              <w:r w:rsidRPr="00E25610">
                <w:t>2.58</w:t>
              </w:r>
            </w:ins>
          </w:p>
        </w:tc>
        <w:tc>
          <w:tcPr>
            <w:tcW w:w="400" w:type="dxa"/>
            <w:noWrap/>
            <w:vAlign w:val="bottom"/>
            <w:hideMark/>
          </w:tcPr>
          <w:p w14:paraId="605BDDC7" w14:textId="77777777" w:rsidR="003C2275" w:rsidRPr="00E25610" w:rsidRDefault="003C2275" w:rsidP="00CD5FF3">
            <w:pPr>
              <w:pStyle w:val="tabletext11"/>
              <w:jc w:val="center"/>
              <w:rPr>
                <w:ins w:id="17545" w:author="Author"/>
              </w:rPr>
            </w:pPr>
            <w:ins w:id="17546" w:author="Author">
              <w:r w:rsidRPr="00E25610">
                <w:t xml:space="preserve">2.48 </w:t>
              </w:r>
            </w:ins>
          </w:p>
        </w:tc>
        <w:tc>
          <w:tcPr>
            <w:tcW w:w="400" w:type="dxa"/>
            <w:noWrap/>
            <w:vAlign w:val="bottom"/>
            <w:hideMark/>
          </w:tcPr>
          <w:p w14:paraId="3F57F804" w14:textId="77777777" w:rsidR="003C2275" w:rsidRPr="00E25610" w:rsidRDefault="003C2275" w:rsidP="00CD5FF3">
            <w:pPr>
              <w:pStyle w:val="tabletext11"/>
              <w:jc w:val="center"/>
              <w:rPr>
                <w:ins w:id="17547" w:author="Author"/>
              </w:rPr>
            </w:pPr>
            <w:ins w:id="17548" w:author="Author">
              <w:r w:rsidRPr="00E25610">
                <w:t xml:space="preserve">2.41 </w:t>
              </w:r>
            </w:ins>
          </w:p>
        </w:tc>
        <w:tc>
          <w:tcPr>
            <w:tcW w:w="400" w:type="dxa"/>
            <w:noWrap/>
            <w:vAlign w:val="bottom"/>
            <w:hideMark/>
          </w:tcPr>
          <w:p w14:paraId="2CD29602" w14:textId="77777777" w:rsidR="003C2275" w:rsidRPr="00E25610" w:rsidRDefault="003C2275" w:rsidP="00CD5FF3">
            <w:pPr>
              <w:pStyle w:val="tabletext11"/>
              <w:jc w:val="center"/>
              <w:rPr>
                <w:ins w:id="17549" w:author="Author"/>
              </w:rPr>
            </w:pPr>
            <w:ins w:id="17550" w:author="Author">
              <w:r w:rsidRPr="00E25610">
                <w:t xml:space="preserve">2.32 </w:t>
              </w:r>
            </w:ins>
          </w:p>
        </w:tc>
        <w:tc>
          <w:tcPr>
            <w:tcW w:w="400" w:type="dxa"/>
            <w:noWrap/>
            <w:vAlign w:val="bottom"/>
            <w:hideMark/>
          </w:tcPr>
          <w:p w14:paraId="25D19B6D" w14:textId="77777777" w:rsidR="003C2275" w:rsidRPr="00E25610" w:rsidRDefault="003C2275" w:rsidP="00CD5FF3">
            <w:pPr>
              <w:pStyle w:val="tabletext11"/>
              <w:jc w:val="center"/>
              <w:rPr>
                <w:ins w:id="17551" w:author="Author"/>
              </w:rPr>
            </w:pPr>
            <w:ins w:id="17552" w:author="Author">
              <w:r w:rsidRPr="00E25610">
                <w:t xml:space="preserve">2.22 </w:t>
              </w:r>
            </w:ins>
          </w:p>
        </w:tc>
        <w:tc>
          <w:tcPr>
            <w:tcW w:w="400" w:type="dxa"/>
            <w:noWrap/>
            <w:vAlign w:val="bottom"/>
            <w:hideMark/>
          </w:tcPr>
          <w:p w14:paraId="7544701F" w14:textId="77777777" w:rsidR="003C2275" w:rsidRPr="00E25610" w:rsidRDefault="003C2275" w:rsidP="00CD5FF3">
            <w:pPr>
              <w:pStyle w:val="tabletext11"/>
              <w:jc w:val="center"/>
              <w:rPr>
                <w:ins w:id="17553" w:author="Author"/>
              </w:rPr>
            </w:pPr>
            <w:ins w:id="17554" w:author="Author">
              <w:r w:rsidRPr="00E25610">
                <w:t xml:space="preserve">2.21 </w:t>
              </w:r>
            </w:ins>
          </w:p>
        </w:tc>
        <w:tc>
          <w:tcPr>
            <w:tcW w:w="400" w:type="dxa"/>
            <w:noWrap/>
            <w:vAlign w:val="bottom"/>
            <w:hideMark/>
          </w:tcPr>
          <w:p w14:paraId="5D8E590F" w14:textId="77777777" w:rsidR="003C2275" w:rsidRPr="00E25610" w:rsidRDefault="003C2275" w:rsidP="00CD5FF3">
            <w:pPr>
              <w:pStyle w:val="tabletext11"/>
              <w:jc w:val="center"/>
              <w:rPr>
                <w:ins w:id="17555" w:author="Author"/>
              </w:rPr>
            </w:pPr>
            <w:ins w:id="17556" w:author="Author">
              <w:r w:rsidRPr="00E25610">
                <w:t xml:space="preserve">2.16 </w:t>
              </w:r>
            </w:ins>
          </w:p>
        </w:tc>
        <w:tc>
          <w:tcPr>
            <w:tcW w:w="400" w:type="dxa"/>
            <w:noWrap/>
            <w:vAlign w:val="bottom"/>
            <w:hideMark/>
          </w:tcPr>
          <w:p w14:paraId="38FB81C5" w14:textId="77777777" w:rsidR="003C2275" w:rsidRPr="00E25610" w:rsidRDefault="003C2275" w:rsidP="00CD5FF3">
            <w:pPr>
              <w:pStyle w:val="tabletext11"/>
              <w:jc w:val="center"/>
              <w:rPr>
                <w:ins w:id="17557" w:author="Author"/>
              </w:rPr>
            </w:pPr>
            <w:ins w:id="17558" w:author="Author">
              <w:r w:rsidRPr="00E25610">
                <w:t xml:space="preserve">2.14 </w:t>
              </w:r>
            </w:ins>
          </w:p>
        </w:tc>
        <w:tc>
          <w:tcPr>
            <w:tcW w:w="400" w:type="dxa"/>
            <w:noWrap/>
            <w:vAlign w:val="bottom"/>
            <w:hideMark/>
          </w:tcPr>
          <w:p w14:paraId="23AE3CEF" w14:textId="77777777" w:rsidR="003C2275" w:rsidRPr="00E25610" w:rsidRDefault="003C2275" w:rsidP="00CD5FF3">
            <w:pPr>
              <w:pStyle w:val="tabletext11"/>
              <w:jc w:val="center"/>
              <w:rPr>
                <w:ins w:id="17559" w:author="Author"/>
              </w:rPr>
            </w:pPr>
            <w:ins w:id="17560" w:author="Author">
              <w:r w:rsidRPr="00E25610">
                <w:t xml:space="preserve">2.12 </w:t>
              </w:r>
            </w:ins>
          </w:p>
        </w:tc>
        <w:tc>
          <w:tcPr>
            <w:tcW w:w="400" w:type="dxa"/>
            <w:noWrap/>
            <w:vAlign w:val="bottom"/>
            <w:hideMark/>
          </w:tcPr>
          <w:p w14:paraId="6E64528C" w14:textId="77777777" w:rsidR="003C2275" w:rsidRPr="00E25610" w:rsidRDefault="003C2275" w:rsidP="00CD5FF3">
            <w:pPr>
              <w:pStyle w:val="tabletext11"/>
              <w:jc w:val="center"/>
              <w:rPr>
                <w:ins w:id="17561" w:author="Author"/>
              </w:rPr>
            </w:pPr>
            <w:ins w:id="17562" w:author="Author">
              <w:r w:rsidRPr="00E25610">
                <w:t xml:space="preserve">2.04 </w:t>
              </w:r>
            </w:ins>
          </w:p>
        </w:tc>
        <w:tc>
          <w:tcPr>
            <w:tcW w:w="400" w:type="dxa"/>
            <w:noWrap/>
            <w:vAlign w:val="bottom"/>
            <w:hideMark/>
          </w:tcPr>
          <w:p w14:paraId="19BFA7C4" w14:textId="77777777" w:rsidR="003C2275" w:rsidRPr="00E25610" w:rsidRDefault="003C2275" w:rsidP="00CD5FF3">
            <w:pPr>
              <w:pStyle w:val="tabletext11"/>
              <w:jc w:val="center"/>
              <w:rPr>
                <w:ins w:id="17563" w:author="Author"/>
              </w:rPr>
            </w:pPr>
            <w:ins w:id="17564" w:author="Author">
              <w:r w:rsidRPr="00E25610">
                <w:t xml:space="preserve">2.02 </w:t>
              </w:r>
            </w:ins>
          </w:p>
        </w:tc>
        <w:tc>
          <w:tcPr>
            <w:tcW w:w="400" w:type="dxa"/>
            <w:noWrap/>
            <w:vAlign w:val="bottom"/>
            <w:hideMark/>
          </w:tcPr>
          <w:p w14:paraId="6893DB0C" w14:textId="77777777" w:rsidR="003C2275" w:rsidRPr="00E25610" w:rsidRDefault="003C2275" w:rsidP="00CD5FF3">
            <w:pPr>
              <w:pStyle w:val="tabletext11"/>
              <w:jc w:val="center"/>
              <w:rPr>
                <w:ins w:id="17565" w:author="Author"/>
              </w:rPr>
            </w:pPr>
            <w:ins w:id="17566" w:author="Author">
              <w:r w:rsidRPr="00E25610">
                <w:t xml:space="preserve">2.00 </w:t>
              </w:r>
            </w:ins>
          </w:p>
        </w:tc>
        <w:tc>
          <w:tcPr>
            <w:tcW w:w="400" w:type="dxa"/>
            <w:noWrap/>
            <w:vAlign w:val="bottom"/>
            <w:hideMark/>
          </w:tcPr>
          <w:p w14:paraId="0B475B31" w14:textId="77777777" w:rsidR="003C2275" w:rsidRPr="00E25610" w:rsidRDefault="003C2275" w:rsidP="00CD5FF3">
            <w:pPr>
              <w:pStyle w:val="tabletext11"/>
              <w:jc w:val="center"/>
              <w:rPr>
                <w:ins w:id="17567" w:author="Author"/>
              </w:rPr>
            </w:pPr>
            <w:ins w:id="17568" w:author="Author">
              <w:r w:rsidRPr="00E25610">
                <w:t xml:space="preserve">1.98 </w:t>
              </w:r>
            </w:ins>
          </w:p>
        </w:tc>
        <w:tc>
          <w:tcPr>
            <w:tcW w:w="400" w:type="dxa"/>
            <w:noWrap/>
            <w:vAlign w:val="bottom"/>
            <w:hideMark/>
          </w:tcPr>
          <w:p w14:paraId="4B8215A1" w14:textId="77777777" w:rsidR="003C2275" w:rsidRPr="00E25610" w:rsidRDefault="003C2275" w:rsidP="00CD5FF3">
            <w:pPr>
              <w:pStyle w:val="tabletext11"/>
              <w:jc w:val="center"/>
              <w:rPr>
                <w:ins w:id="17569" w:author="Author"/>
              </w:rPr>
            </w:pPr>
            <w:ins w:id="17570" w:author="Author">
              <w:r w:rsidRPr="00E25610">
                <w:t xml:space="preserve">1.96 </w:t>
              </w:r>
            </w:ins>
          </w:p>
        </w:tc>
        <w:tc>
          <w:tcPr>
            <w:tcW w:w="400" w:type="dxa"/>
            <w:noWrap/>
            <w:vAlign w:val="bottom"/>
            <w:hideMark/>
          </w:tcPr>
          <w:p w14:paraId="5884AF7B" w14:textId="77777777" w:rsidR="003C2275" w:rsidRPr="00E25610" w:rsidRDefault="003C2275" w:rsidP="00CD5FF3">
            <w:pPr>
              <w:pStyle w:val="tabletext11"/>
              <w:jc w:val="center"/>
              <w:rPr>
                <w:ins w:id="17571" w:author="Author"/>
              </w:rPr>
            </w:pPr>
            <w:ins w:id="17572" w:author="Author">
              <w:r w:rsidRPr="00E25610">
                <w:t xml:space="preserve">1.94 </w:t>
              </w:r>
            </w:ins>
          </w:p>
        </w:tc>
        <w:tc>
          <w:tcPr>
            <w:tcW w:w="400" w:type="dxa"/>
            <w:noWrap/>
            <w:vAlign w:val="bottom"/>
            <w:hideMark/>
          </w:tcPr>
          <w:p w14:paraId="754CF465" w14:textId="77777777" w:rsidR="003C2275" w:rsidRPr="00E25610" w:rsidRDefault="003C2275" w:rsidP="00CD5FF3">
            <w:pPr>
              <w:pStyle w:val="tabletext11"/>
              <w:jc w:val="center"/>
              <w:rPr>
                <w:ins w:id="17573" w:author="Author"/>
              </w:rPr>
            </w:pPr>
            <w:ins w:id="17574" w:author="Author">
              <w:r w:rsidRPr="00E25610">
                <w:t xml:space="preserve">1.92 </w:t>
              </w:r>
            </w:ins>
          </w:p>
        </w:tc>
        <w:tc>
          <w:tcPr>
            <w:tcW w:w="400" w:type="dxa"/>
            <w:noWrap/>
            <w:vAlign w:val="bottom"/>
            <w:hideMark/>
          </w:tcPr>
          <w:p w14:paraId="2448CA6B" w14:textId="77777777" w:rsidR="003C2275" w:rsidRPr="00E25610" w:rsidRDefault="003C2275" w:rsidP="00CD5FF3">
            <w:pPr>
              <w:pStyle w:val="tabletext11"/>
              <w:jc w:val="center"/>
              <w:rPr>
                <w:ins w:id="17575" w:author="Author"/>
              </w:rPr>
            </w:pPr>
            <w:ins w:id="17576" w:author="Author">
              <w:r w:rsidRPr="00E25610">
                <w:t xml:space="preserve">1.91 </w:t>
              </w:r>
            </w:ins>
          </w:p>
        </w:tc>
        <w:tc>
          <w:tcPr>
            <w:tcW w:w="400" w:type="dxa"/>
            <w:noWrap/>
            <w:vAlign w:val="bottom"/>
            <w:hideMark/>
          </w:tcPr>
          <w:p w14:paraId="178A2AF0" w14:textId="77777777" w:rsidR="003C2275" w:rsidRPr="00E25610" w:rsidRDefault="003C2275" w:rsidP="00CD5FF3">
            <w:pPr>
              <w:pStyle w:val="tabletext11"/>
              <w:jc w:val="center"/>
              <w:rPr>
                <w:ins w:id="17577" w:author="Author"/>
              </w:rPr>
            </w:pPr>
            <w:ins w:id="17578" w:author="Author">
              <w:r w:rsidRPr="00E25610">
                <w:t xml:space="preserve">1.89 </w:t>
              </w:r>
            </w:ins>
          </w:p>
        </w:tc>
        <w:tc>
          <w:tcPr>
            <w:tcW w:w="400" w:type="dxa"/>
            <w:noWrap/>
            <w:vAlign w:val="bottom"/>
            <w:hideMark/>
          </w:tcPr>
          <w:p w14:paraId="2A9DF847" w14:textId="77777777" w:rsidR="003C2275" w:rsidRPr="00E25610" w:rsidRDefault="003C2275" w:rsidP="00CD5FF3">
            <w:pPr>
              <w:pStyle w:val="tabletext11"/>
              <w:jc w:val="center"/>
              <w:rPr>
                <w:ins w:id="17579" w:author="Author"/>
              </w:rPr>
            </w:pPr>
            <w:ins w:id="17580" w:author="Author">
              <w:r w:rsidRPr="00E25610">
                <w:t xml:space="preserve">1.87 </w:t>
              </w:r>
            </w:ins>
          </w:p>
        </w:tc>
        <w:tc>
          <w:tcPr>
            <w:tcW w:w="400" w:type="dxa"/>
            <w:noWrap/>
            <w:vAlign w:val="bottom"/>
            <w:hideMark/>
          </w:tcPr>
          <w:p w14:paraId="094A9363" w14:textId="77777777" w:rsidR="003C2275" w:rsidRPr="00E25610" w:rsidRDefault="003C2275" w:rsidP="00CD5FF3">
            <w:pPr>
              <w:pStyle w:val="tabletext11"/>
              <w:jc w:val="center"/>
              <w:rPr>
                <w:ins w:id="17581" w:author="Author"/>
              </w:rPr>
            </w:pPr>
            <w:ins w:id="17582" w:author="Author">
              <w:r w:rsidRPr="00E25610">
                <w:t xml:space="preserve">1.85 </w:t>
              </w:r>
            </w:ins>
          </w:p>
        </w:tc>
        <w:tc>
          <w:tcPr>
            <w:tcW w:w="400" w:type="dxa"/>
            <w:noWrap/>
            <w:vAlign w:val="bottom"/>
            <w:hideMark/>
          </w:tcPr>
          <w:p w14:paraId="0D04FD68" w14:textId="77777777" w:rsidR="003C2275" w:rsidRPr="00E25610" w:rsidRDefault="003C2275" w:rsidP="00CD5FF3">
            <w:pPr>
              <w:pStyle w:val="tabletext11"/>
              <w:jc w:val="center"/>
              <w:rPr>
                <w:ins w:id="17583" w:author="Author"/>
              </w:rPr>
            </w:pPr>
            <w:ins w:id="17584" w:author="Author">
              <w:r w:rsidRPr="00E25610">
                <w:t xml:space="preserve">1.83 </w:t>
              </w:r>
            </w:ins>
          </w:p>
        </w:tc>
        <w:tc>
          <w:tcPr>
            <w:tcW w:w="440" w:type="dxa"/>
            <w:noWrap/>
            <w:vAlign w:val="bottom"/>
            <w:hideMark/>
          </w:tcPr>
          <w:p w14:paraId="137A3A5A" w14:textId="77777777" w:rsidR="003C2275" w:rsidRPr="00E25610" w:rsidRDefault="003C2275" w:rsidP="00CD5FF3">
            <w:pPr>
              <w:pStyle w:val="tabletext11"/>
              <w:jc w:val="center"/>
              <w:rPr>
                <w:ins w:id="17585" w:author="Author"/>
              </w:rPr>
            </w:pPr>
            <w:ins w:id="17586" w:author="Author">
              <w:r w:rsidRPr="00E25610">
                <w:t xml:space="preserve">1.81 </w:t>
              </w:r>
            </w:ins>
          </w:p>
        </w:tc>
        <w:tc>
          <w:tcPr>
            <w:tcW w:w="400" w:type="dxa"/>
            <w:noWrap/>
            <w:vAlign w:val="bottom"/>
            <w:hideMark/>
          </w:tcPr>
          <w:p w14:paraId="531D51AE" w14:textId="77777777" w:rsidR="003C2275" w:rsidRPr="00E25610" w:rsidRDefault="003C2275" w:rsidP="00CD5FF3">
            <w:pPr>
              <w:pStyle w:val="tabletext11"/>
              <w:jc w:val="center"/>
              <w:rPr>
                <w:ins w:id="17587" w:author="Author"/>
              </w:rPr>
            </w:pPr>
            <w:ins w:id="17588" w:author="Author">
              <w:r w:rsidRPr="00E25610">
                <w:t xml:space="preserve">1.79 </w:t>
              </w:r>
            </w:ins>
          </w:p>
        </w:tc>
        <w:tc>
          <w:tcPr>
            <w:tcW w:w="400" w:type="dxa"/>
            <w:noWrap/>
            <w:vAlign w:val="bottom"/>
            <w:hideMark/>
          </w:tcPr>
          <w:p w14:paraId="26D368E3" w14:textId="77777777" w:rsidR="003C2275" w:rsidRPr="00E25610" w:rsidRDefault="003C2275" w:rsidP="00CD5FF3">
            <w:pPr>
              <w:pStyle w:val="tabletext11"/>
              <w:jc w:val="center"/>
              <w:rPr>
                <w:ins w:id="17589" w:author="Author"/>
              </w:rPr>
            </w:pPr>
            <w:ins w:id="17590" w:author="Author">
              <w:r w:rsidRPr="00E25610">
                <w:t xml:space="preserve">1.78 </w:t>
              </w:r>
            </w:ins>
          </w:p>
        </w:tc>
        <w:tc>
          <w:tcPr>
            <w:tcW w:w="400" w:type="dxa"/>
            <w:noWrap/>
            <w:vAlign w:val="bottom"/>
            <w:hideMark/>
          </w:tcPr>
          <w:p w14:paraId="176B9CCA" w14:textId="77777777" w:rsidR="003C2275" w:rsidRPr="00E25610" w:rsidRDefault="003C2275" w:rsidP="00CD5FF3">
            <w:pPr>
              <w:pStyle w:val="tabletext11"/>
              <w:jc w:val="center"/>
              <w:rPr>
                <w:ins w:id="17591" w:author="Author"/>
              </w:rPr>
            </w:pPr>
            <w:ins w:id="17592" w:author="Author">
              <w:r w:rsidRPr="00E25610">
                <w:t xml:space="preserve">1.76 </w:t>
              </w:r>
            </w:ins>
          </w:p>
        </w:tc>
        <w:tc>
          <w:tcPr>
            <w:tcW w:w="400" w:type="dxa"/>
            <w:noWrap/>
            <w:vAlign w:val="bottom"/>
            <w:hideMark/>
          </w:tcPr>
          <w:p w14:paraId="166AC06F" w14:textId="77777777" w:rsidR="003C2275" w:rsidRPr="00E25610" w:rsidRDefault="003C2275" w:rsidP="00CD5FF3">
            <w:pPr>
              <w:pStyle w:val="tabletext11"/>
              <w:jc w:val="center"/>
              <w:rPr>
                <w:ins w:id="17593" w:author="Author"/>
              </w:rPr>
            </w:pPr>
            <w:ins w:id="17594" w:author="Author">
              <w:r w:rsidRPr="00E25610">
                <w:t xml:space="preserve">1.74 </w:t>
              </w:r>
            </w:ins>
          </w:p>
        </w:tc>
        <w:tc>
          <w:tcPr>
            <w:tcW w:w="460" w:type="dxa"/>
            <w:noWrap/>
            <w:vAlign w:val="bottom"/>
            <w:hideMark/>
          </w:tcPr>
          <w:p w14:paraId="18652E01" w14:textId="77777777" w:rsidR="003C2275" w:rsidRPr="00E25610" w:rsidRDefault="003C2275" w:rsidP="00CD5FF3">
            <w:pPr>
              <w:pStyle w:val="tabletext11"/>
              <w:jc w:val="center"/>
              <w:rPr>
                <w:ins w:id="17595" w:author="Author"/>
              </w:rPr>
            </w:pPr>
            <w:ins w:id="17596" w:author="Author">
              <w:r w:rsidRPr="00E25610">
                <w:t xml:space="preserve">1.72 </w:t>
              </w:r>
            </w:ins>
          </w:p>
        </w:tc>
      </w:tr>
      <w:tr w:rsidR="003C2275" w:rsidRPr="00E25610" w14:paraId="00D382DF" w14:textId="77777777" w:rsidTr="00CD5FF3">
        <w:trPr>
          <w:trHeight w:val="190"/>
          <w:ins w:id="17597" w:author="Author"/>
        </w:trPr>
        <w:tc>
          <w:tcPr>
            <w:tcW w:w="200" w:type="dxa"/>
            <w:tcBorders>
              <w:right w:val="nil"/>
            </w:tcBorders>
            <w:vAlign w:val="bottom"/>
          </w:tcPr>
          <w:p w14:paraId="06159E85" w14:textId="77777777" w:rsidR="003C2275" w:rsidRPr="00E25610" w:rsidRDefault="003C2275" w:rsidP="00CD5FF3">
            <w:pPr>
              <w:pStyle w:val="tabletext11"/>
              <w:jc w:val="right"/>
              <w:rPr>
                <w:ins w:id="17598" w:author="Author"/>
              </w:rPr>
            </w:pPr>
          </w:p>
        </w:tc>
        <w:tc>
          <w:tcPr>
            <w:tcW w:w="1580" w:type="dxa"/>
            <w:tcBorders>
              <w:left w:val="nil"/>
            </w:tcBorders>
            <w:vAlign w:val="bottom"/>
            <w:hideMark/>
          </w:tcPr>
          <w:p w14:paraId="066F021A" w14:textId="77777777" w:rsidR="003C2275" w:rsidRPr="00E25610" w:rsidRDefault="003C2275" w:rsidP="00CD5FF3">
            <w:pPr>
              <w:pStyle w:val="tabletext11"/>
              <w:tabs>
                <w:tab w:val="decimal" w:pos="640"/>
              </w:tabs>
              <w:rPr>
                <w:ins w:id="17599" w:author="Author"/>
              </w:rPr>
            </w:pPr>
            <w:ins w:id="17600" w:author="Author">
              <w:r w:rsidRPr="00E25610">
                <w:t>800,000 to 899,999</w:t>
              </w:r>
            </w:ins>
          </w:p>
        </w:tc>
        <w:tc>
          <w:tcPr>
            <w:tcW w:w="680" w:type="dxa"/>
            <w:noWrap/>
            <w:vAlign w:val="bottom"/>
            <w:hideMark/>
          </w:tcPr>
          <w:p w14:paraId="6BB0523F" w14:textId="77777777" w:rsidR="003C2275" w:rsidRPr="00E25610" w:rsidRDefault="003C2275" w:rsidP="00CD5FF3">
            <w:pPr>
              <w:pStyle w:val="tabletext11"/>
              <w:jc w:val="center"/>
              <w:rPr>
                <w:ins w:id="17601" w:author="Author"/>
              </w:rPr>
            </w:pPr>
            <w:ins w:id="17602" w:author="Author">
              <w:r w:rsidRPr="00E25610">
                <w:t xml:space="preserve">2.67 </w:t>
              </w:r>
            </w:ins>
          </w:p>
        </w:tc>
        <w:tc>
          <w:tcPr>
            <w:tcW w:w="900" w:type="dxa"/>
            <w:noWrap/>
            <w:vAlign w:val="bottom"/>
            <w:hideMark/>
          </w:tcPr>
          <w:p w14:paraId="66501A91" w14:textId="77777777" w:rsidR="003C2275" w:rsidRPr="00E25610" w:rsidRDefault="003C2275" w:rsidP="00CD5FF3">
            <w:pPr>
              <w:pStyle w:val="tabletext11"/>
              <w:jc w:val="center"/>
              <w:rPr>
                <w:ins w:id="17603" w:author="Author"/>
              </w:rPr>
            </w:pPr>
            <w:ins w:id="17604" w:author="Author">
              <w:r w:rsidRPr="00E25610">
                <w:t>2.67</w:t>
              </w:r>
            </w:ins>
          </w:p>
        </w:tc>
        <w:tc>
          <w:tcPr>
            <w:tcW w:w="400" w:type="dxa"/>
            <w:noWrap/>
            <w:vAlign w:val="bottom"/>
            <w:hideMark/>
          </w:tcPr>
          <w:p w14:paraId="2A182B3B" w14:textId="77777777" w:rsidR="003C2275" w:rsidRPr="00E25610" w:rsidRDefault="003C2275" w:rsidP="00CD5FF3">
            <w:pPr>
              <w:pStyle w:val="tabletext11"/>
              <w:jc w:val="center"/>
              <w:rPr>
                <w:ins w:id="17605" w:author="Author"/>
              </w:rPr>
            </w:pPr>
            <w:ins w:id="17606" w:author="Author">
              <w:r w:rsidRPr="00E25610">
                <w:t xml:space="preserve">2.57 </w:t>
              </w:r>
            </w:ins>
          </w:p>
        </w:tc>
        <w:tc>
          <w:tcPr>
            <w:tcW w:w="400" w:type="dxa"/>
            <w:noWrap/>
            <w:vAlign w:val="bottom"/>
            <w:hideMark/>
          </w:tcPr>
          <w:p w14:paraId="7C3F4840" w14:textId="77777777" w:rsidR="003C2275" w:rsidRPr="00E25610" w:rsidRDefault="003C2275" w:rsidP="00CD5FF3">
            <w:pPr>
              <w:pStyle w:val="tabletext11"/>
              <w:jc w:val="center"/>
              <w:rPr>
                <w:ins w:id="17607" w:author="Author"/>
              </w:rPr>
            </w:pPr>
            <w:ins w:id="17608" w:author="Author">
              <w:r w:rsidRPr="00E25610">
                <w:t xml:space="preserve">2.50 </w:t>
              </w:r>
            </w:ins>
          </w:p>
        </w:tc>
        <w:tc>
          <w:tcPr>
            <w:tcW w:w="400" w:type="dxa"/>
            <w:noWrap/>
            <w:vAlign w:val="bottom"/>
            <w:hideMark/>
          </w:tcPr>
          <w:p w14:paraId="22C3CCF1" w14:textId="77777777" w:rsidR="003C2275" w:rsidRPr="00E25610" w:rsidRDefault="003C2275" w:rsidP="00CD5FF3">
            <w:pPr>
              <w:pStyle w:val="tabletext11"/>
              <w:jc w:val="center"/>
              <w:rPr>
                <w:ins w:id="17609" w:author="Author"/>
              </w:rPr>
            </w:pPr>
            <w:ins w:id="17610" w:author="Author">
              <w:r w:rsidRPr="00E25610">
                <w:t xml:space="preserve">2.40 </w:t>
              </w:r>
            </w:ins>
          </w:p>
        </w:tc>
        <w:tc>
          <w:tcPr>
            <w:tcW w:w="400" w:type="dxa"/>
            <w:noWrap/>
            <w:vAlign w:val="bottom"/>
            <w:hideMark/>
          </w:tcPr>
          <w:p w14:paraId="4C99FF9C" w14:textId="77777777" w:rsidR="003C2275" w:rsidRPr="00E25610" w:rsidRDefault="003C2275" w:rsidP="00CD5FF3">
            <w:pPr>
              <w:pStyle w:val="tabletext11"/>
              <w:jc w:val="center"/>
              <w:rPr>
                <w:ins w:id="17611" w:author="Author"/>
              </w:rPr>
            </w:pPr>
            <w:ins w:id="17612" w:author="Author">
              <w:r w:rsidRPr="00E25610">
                <w:t xml:space="preserve">2.30 </w:t>
              </w:r>
            </w:ins>
          </w:p>
        </w:tc>
        <w:tc>
          <w:tcPr>
            <w:tcW w:w="400" w:type="dxa"/>
            <w:noWrap/>
            <w:vAlign w:val="bottom"/>
            <w:hideMark/>
          </w:tcPr>
          <w:p w14:paraId="4AEFD724" w14:textId="77777777" w:rsidR="003C2275" w:rsidRPr="00E25610" w:rsidRDefault="003C2275" w:rsidP="00CD5FF3">
            <w:pPr>
              <w:pStyle w:val="tabletext11"/>
              <w:jc w:val="center"/>
              <w:rPr>
                <w:ins w:id="17613" w:author="Author"/>
              </w:rPr>
            </w:pPr>
            <w:ins w:id="17614" w:author="Author">
              <w:r w:rsidRPr="00E25610">
                <w:t xml:space="preserve">2.29 </w:t>
              </w:r>
            </w:ins>
          </w:p>
        </w:tc>
        <w:tc>
          <w:tcPr>
            <w:tcW w:w="400" w:type="dxa"/>
            <w:noWrap/>
            <w:vAlign w:val="bottom"/>
            <w:hideMark/>
          </w:tcPr>
          <w:p w14:paraId="6E1D6740" w14:textId="77777777" w:rsidR="003C2275" w:rsidRPr="00E25610" w:rsidRDefault="003C2275" w:rsidP="00CD5FF3">
            <w:pPr>
              <w:pStyle w:val="tabletext11"/>
              <w:jc w:val="center"/>
              <w:rPr>
                <w:ins w:id="17615" w:author="Author"/>
              </w:rPr>
            </w:pPr>
            <w:ins w:id="17616" w:author="Author">
              <w:r w:rsidRPr="00E25610">
                <w:t xml:space="preserve">2.25 </w:t>
              </w:r>
            </w:ins>
          </w:p>
        </w:tc>
        <w:tc>
          <w:tcPr>
            <w:tcW w:w="400" w:type="dxa"/>
            <w:noWrap/>
            <w:vAlign w:val="bottom"/>
            <w:hideMark/>
          </w:tcPr>
          <w:p w14:paraId="790F0705" w14:textId="77777777" w:rsidR="003C2275" w:rsidRPr="00E25610" w:rsidRDefault="003C2275" w:rsidP="00CD5FF3">
            <w:pPr>
              <w:pStyle w:val="tabletext11"/>
              <w:jc w:val="center"/>
              <w:rPr>
                <w:ins w:id="17617" w:author="Author"/>
              </w:rPr>
            </w:pPr>
            <w:ins w:id="17618" w:author="Author">
              <w:r w:rsidRPr="00E25610">
                <w:t xml:space="preserve">2.22 </w:t>
              </w:r>
            </w:ins>
          </w:p>
        </w:tc>
        <w:tc>
          <w:tcPr>
            <w:tcW w:w="400" w:type="dxa"/>
            <w:noWrap/>
            <w:vAlign w:val="bottom"/>
            <w:hideMark/>
          </w:tcPr>
          <w:p w14:paraId="508D45EC" w14:textId="77777777" w:rsidR="003C2275" w:rsidRPr="00E25610" w:rsidRDefault="003C2275" w:rsidP="00CD5FF3">
            <w:pPr>
              <w:pStyle w:val="tabletext11"/>
              <w:jc w:val="center"/>
              <w:rPr>
                <w:ins w:id="17619" w:author="Author"/>
              </w:rPr>
            </w:pPr>
            <w:ins w:id="17620" w:author="Author">
              <w:r w:rsidRPr="00E25610">
                <w:t xml:space="preserve">2.21 </w:t>
              </w:r>
            </w:ins>
          </w:p>
        </w:tc>
        <w:tc>
          <w:tcPr>
            <w:tcW w:w="400" w:type="dxa"/>
            <w:noWrap/>
            <w:vAlign w:val="bottom"/>
            <w:hideMark/>
          </w:tcPr>
          <w:p w14:paraId="56C0595B" w14:textId="77777777" w:rsidR="003C2275" w:rsidRPr="00E25610" w:rsidRDefault="003C2275" w:rsidP="00CD5FF3">
            <w:pPr>
              <w:pStyle w:val="tabletext11"/>
              <w:jc w:val="center"/>
              <w:rPr>
                <w:ins w:id="17621" w:author="Author"/>
              </w:rPr>
            </w:pPr>
            <w:ins w:id="17622" w:author="Author">
              <w:r w:rsidRPr="00E25610">
                <w:t xml:space="preserve">2.13 </w:t>
              </w:r>
            </w:ins>
          </w:p>
        </w:tc>
        <w:tc>
          <w:tcPr>
            <w:tcW w:w="400" w:type="dxa"/>
            <w:noWrap/>
            <w:vAlign w:val="bottom"/>
            <w:hideMark/>
          </w:tcPr>
          <w:p w14:paraId="2C30E41B" w14:textId="77777777" w:rsidR="003C2275" w:rsidRPr="00E25610" w:rsidRDefault="003C2275" w:rsidP="00CD5FF3">
            <w:pPr>
              <w:pStyle w:val="tabletext11"/>
              <w:jc w:val="center"/>
              <w:rPr>
                <w:ins w:id="17623" w:author="Author"/>
              </w:rPr>
            </w:pPr>
            <w:ins w:id="17624" w:author="Author">
              <w:r w:rsidRPr="00E25610">
                <w:t xml:space="preserve">2.11 </w:t>
              </w:r>
            </w:ins>
          </w:p>
        </w:tc>
        <w:tc>
          <w:tcPr>
            <w:tcW w:w="400" w:type="dxa"/>
            <w:noWrap/>
            <w:vAlign w:val="bottom"/>
            <w:hideMark/>
          </w:tcPr>
          <w:p w14:paraId="6AABB6CC" w14:textId="77777777" w:rsidR="003C2275" w:rsidRPr="00E25610" w:rsidRDefault="003C2275" w:rsidP="00CD5FF3">
            <w:pPr>
              <w:pStyle w:val="tabletext11"/>
              <w:jc w:val="center"/>
              <w:rPr>
                <w:ins w:id="17625" w:author="Author"/>
              </w:rPr>
            </w:pPr>
            <w:ins w:id="17626" w:author="Author">
              <w:r w:rsidRPr="00E25610">
                <w:t xml:space="preserve">2.09 </w:t>
              </w:r>
            </w:ins>
          </w:p>
        </w:tc>
        <w:tc>
          <w:tcPr>
            <w:tcW w:w="400" w:type="dxa"/>
            <w:noWrap/>
            <w:vAlign w:val="bottom"/>
            <w:hideMark/>
          </w:tcPr>
          <w:p w14:paraId="5890ABE4" w14:textId="77777777" w:rsidR="003C2275" w:rsidRPr="00E25610" w:rsidRDefault="003C2275" w:rsidP="00CD5FF3">
            <w:pPr>
              <w:pStyle w:val="tabletext11"/>
              <w:jc w:val="center"/>
              <w:rPr>
                <w:ins w:id="17627" w:author="Author"/>
              </w:rPr>
            </w:pPr>
            <w:ins w:id="17628" w:author="Author">
              <w:r w:rsidRPr="00E25610">
                <w:t xml:space="preserve">2.06 </w:t>
              </w:r>
            </w:ins>
          </w:p>
        </w:tc>
        <w:tc>
          <w:tcPr>
            <w:tcW w:w="400" w:type="dxa"/>
            <w:noWrap/>
            <w:vAlign w:val="bottom"/>
            <w:hideMark/>
          </w:tcPr>
          <w:p w14:paraId="411F265D" w14:textId="77777777" w:rsidR="003C2275" w:rsidRPr="00E25610" w:rsidRDefault="003C2275" w:rsidP="00CD5FF3">
            <w:pPr>
              <w:pStyle w:val="tabletext11"/>
              <w:jc w:val="center"/>
              <w:rPr>
                <w:ins w:id="17629" w:author="Author"/>
              </w:rPr>
            </w:pPr>
            <w:ins w:id="17630" w:author="Author">
              <w:r w:rsidRPr="00E25610">
                <w:t xml:space="preserve">2.04 </w:t>
              </w:r>
            </w:ins>
          </w:p>
        </w:tc>
        <w:tc>
          <w:tcPr>
            <w:tcW w:w="400" w:type="dxa"/>
            <w:noWrap/>
            <w:vAlign w:val="bottom"/>
            <w:hideMark/>
          </w:tcPr>
          <w:p w14:paraId="630FA423" w14:textId="77777777" w:rsidR="003C2275" w:rsidRPr="00E25610" w:rsidRDefault="003C2275" w:rsidP="00CD5FF3">
            <w:pPr>
              <w:pStyle w:val="tabletext11"/>
              <w:jc w:val="center"/>
              <w:rPr>
                <w:ins w:id="17631" w:author="Author"/>
              </w:rPr>
            </w:pPr>
            <w:ins w:id="17632" w:author="Author">
              <w:r w:rsidRPr="00E25610">
                <w:t xml:space="preserve">2.02 </w:t>
              </w:r>
            </w:ins>
          </w:p>
        </w:tc>
        <w:tc>
          <w:tcPr>
            <w:tcW w:w="400" w:type="dxa"/>
            <w:noWrap/>
            <w:vAlign w:val="bottom"/>
            <w:hideMark/>
          </w:tcPr>
          <w:p w14:paraId="6A18B132" w14:textId="77777777" w:rsidR="003C2275" w:rsidRPr="00E25610" w:rsidRDefault="003C2275" w:rsidP="00CD5FF3">
            <w:pPr>
              <w:pStyle w:val="tabletext11"/>
              <w:jc w:val="center"/>
              <w:rPr>
                <w:ins w:id="17633" w:author="Author"/>
              </w:rPr>
            </w:pPr>
            <w:ins w:id="17634" w:author="Author">
              <w:r w:rsidRPr="00E25610">
                <w:t xml:space="preserve">2.00 </w:t>
              </w:r>
            </w:ins>
          </w:p>
        </w:tc>
        <w:tc>
          <w:tcPr>
            <w:tcW w:w="400" w:type="dxa"/>
            <w:noWrap/>
            <w:vAlign w:val="bottom"/>
            <w:hideMark/>
          </w:tcPr>
          <w:p w14:paraId="5052CD3D" w14:textId="77777777" w:rsidR="003C2275" w:rsidRPr="00E25610" w:rsidRDefault="003C2275" w:rsidP="00CD5FF3">
            <w:pPr>
              <w:pStyle w:val="tabletext11"/>
              <w:jc w:val="center"/>
              <w:rPr>
                <w:ins w:id="17635" w:author="Author"/>
              </w:rPr>
            </w:pPr>
            <w:ins w:id="17636" w:author="Author">
              <w:r w:rsidRPr="00E25610">
                <w:t xml:space="preserve">1.98 </w:t>
              </w:r>
            </w:ins>
          </w:p>
        </w:tc>
        <w:tc>
          <w:tcPr>
            <w:tcW w:w="400" w:type="dxa"/>
            <w:noWrap/>
            <w:vAlign w:val="bottom"/>
            <w:hideMark/>
          </w:tcPr>
          <w:p w14:paraId="13988397" w14:textId="77777777" w:rsidR="003C2275" w:rsidRPr="00E25610" w:rsidRDefault="003C2275" w:rsidP="00CD5FF3">
            <w:pPr>
              <w:pStyle w:val="tabletext11"/>
              <w:jc w:val="center"/>
              <w:rPr>
                <w:ins w:id="17637" w:author="Author"/>
              </w:rPr>
            </w:pPr>
            <w:ins w:id="17638" w:author="Author">
              <w:r w:rsidRPr="00E25610">
                <w:t xml:space="preserve">1.96 </w:t>
              </w:r>
            </w:ins>
          </w:p>
        </w:tc>
        <w:tc>
          <w:tcPr>
            <w:tcW w:w="400" w:type="dxa"/>
            <w:noWrap/>
            <w:vAlign w:val="bottom"/>
            <w:hideMark/>
          </w:tcPr>
          <w:p w14:paraId="5CFCF6F2" w14:textId="77777777" w:rsidR="003C2275" w:rsidRPr="00E25610" w:rsidRDefault="003C2275" w:rsidP="00CD5FF3">
            <w:pPr>
              <w:pStyle w:val="tabletext11"/>
              <w:jc w:val="center"/>
              <w:rPr>
                <w:ins w:id="17639" w:author="Author"/>
              </w:rPr>
            </w:pPr>
            <w:ins w:id="17640" w:author="Author">
              <w:r w:rsidRPr="00E25610">
                <w:t xml:space="preserve">1.94 </w:t>
              </w:r>
            </w:ins>
          </w:p>
        </w:tc>
        <w:tc>
          <w:tcPr>
            <w:tcW w:w="400" w:type="dxa"/>
            <w:noWrap/>
            <w:vAlign w:val="bottom"/>
            <w:hideMark/>
          </w:tcPr>
          <w:p w14:paraId="6F9A7981" w14:textId="77777777" w:rsidR="003C2275" w:rsidRPr="00E25610" w:rsidRDefault="003C2275" w:rsidP="00CD5FF3">
            <w:pPr>
              <w:pStyle w:val="tabletext11"/>
              <w:jc w:val="center"/>
              <w:rPr>
                <w:ins w:id="17641" w:author="Author"/>
              </w:rPr>
            </w:pPr>
            <w:ins w:id="17642" w:author="Author">
              <w:r w:rsidRPr="00E25610">
                <w:t xml:space="preserve">1.92 </w:t>
              </w:r>
            </w:ins>
          </w:p>
        </w:tc>
        <w:tc>
          <w:tcPr>
            <w:tcW w:w="400" w:type="dxa"/>
            <w:noWrap/>
            <w:vAlign w:val="bottom"/>
            <w:hideMark/>
          </w:tcPr>
          <w:p w14:paraId="143430AB" w14:textId="77777777" w:rsidR="003C2275" w:rsidRPr="00E25610" w:rsidRDefault="003C2275" w:rsidP="00CD5FF3">
            <w:pPr>
              <w:pStyle w:val="tabletext11"/>
              <w:jc w:val="center"/>
              <w:rPr>
                <w:ins w:id="17643" w:author="Author"/>
              </w:rPr>
            </w:pPr>
            <w:ins w:id="17644" w:author="Author">
              <w:r w:rsidRPr="00E25610">
                <w:t xml:space="preserve">1.91 </w:t>
              </w:r>
            </w:ins>
          </w:p>
        </w:tc>
        <w:tc>
          <w:tcPr>
            <w:tcW w:w="440" w:type="dxa"/>
            <w:noWrap/>
            <w:vAlign w:val="bottom"/>
            <w:hideMark/>
          </w:tcPr>
          <w:p w14:paraId="313BCBB1" w14:textId="77777777" w:rsidR="003C2275" w:rsidRPr="00E25610" w:rsidRDefault="003C2275" w:rsidP="00CD5FF3">
            <w:pPr>
              <w:pStyle w:val="tabletext11"/>
              <w:jc w:val="center"/>
              <w:rPr>
                <w:ins w:id="17645" w:author="Author"/>
              </w:rPr>
            </w:pPr>
            <w:ins w:id="17646" w:author="Author">
              <w:r w:rsidRPr="00E25610">
                <w:t xml:space="preserve">1.89 </w:t>
              </w:r>
            </w:ins>
          </w:p>
        </w:tc>
        <w:tc>
          <w:tcPr>
            <w:tcW w:w="400" w:type="dxa"/>
            <w:noWrap/>
            <w:vAlign w:val="bottom"/>
            <w:hideMark/>
          </w:tcPr>
          <w:p w14:paraId="5E020849" w14:textId="77777777" w:rsidR="003C2275" w:rsidRPr="00E25610" w:rsidRDefault="003C2275" w:rsidP="00CD5FF3">
            <w:pPr>
              <w:pStyle w:val="tabletext11"/>
              <w:jc w:val="center"/>
              <w:rPr>
                <w:ins w:id="17647" w:author="Author"/>
              </w:rPr>
            </w:pPr>
            <w:ins w:id="17648" w:author="Author">
              <w:r w:rsidRPr="00E25610">
                <w:t xml:space="preserve">1.87 </w:t>
              </w:r>
            </w:ins>
          </w:p>
        </w:tc>
        <w:tc>
          <w:tcPr>
            <w:tcW w:w="400" w:type="dxa"/>
            <w:noWrap/>
            <w:vAlign w:val="bottom"/>
            <w:hideMark/>
          </w:tcPr>
          <w:p w14:paraId="0F04C133" w14:textId="77777777" w:rsidR="003C2275" w:rsidRPr="00E25610" w:rsidRDefault="003C2275" w:rsidP="00CD5FF3">
            <w:pPr>
              <w:pStyle w:val="tabletext11"/>
              <w:jc w:val="center"/>
              <w:rPr>
                <w:ins w:id="17649" w:author="Author"/>
              </w:rPr>
            </w:pPr>
            <w:ins w:id="17650" w:author="Author">
              <w:r w:rsidRPr="00E25610">
                <w:t xml:space="preserve">1.85 </w:t>
              </w:r>
            </w:ins>
          </w:p>
        </w:tc>
        <w:tc>
          <w:tcPr>
            <w:tcW w:w="400" w:type="dxa"/>
            <w:noWrap/>
            <w:vAlign w:val="bottom"/>
            <w:hideMark/>
          </w:tcPr>
          <w:p w14:paraId="44746B7D" w14:textId="77777777" w:rsidR="003C2275" w:rsidRPr="00E25610" w:rsidRDefault="003C2275" w:rsidP="00CD5FF3">
            <w:pPr>
              <w:pStyle w:val="tabletext11"/>
              <w:jc w:val="center"/>
              <w:rPr>
                <w:ins w:id="17651" w:author="Author"/>
              </w:rPr>
            </w:pPr>
            <w:ins w:id="17652" w:author="Author">
              <w:r w:rsidRPr="00E25610">
                <w:t xml:space="preserve">1.83 </w:t>
              </w:r>
            </w:ins>
          </w:p>
        </w:tc>
        <w:tc>
          <w:tcPr>
            <w:tcW w:w="400" w:type="dxa"/>
            <w:noWrap/>
            <w:vAlign w:val="bottom"/>
            <w:hideMark/>
          </w:tcPr>
          <w:p w14:paraId="414C6976" w14:textId="77777777" w:rsidR="003C2275" w:rsidRPr="00E25610" w:rsidRDefault="003C2275" w:rsidP="00CD5FF3">
            <w:pPr>
              <w:pStyle w:val="tabletext11"/>
              <w:jc w:val="center"/>
              <w:rPr>
                <w:ins w:id="17653" w:author="Author"/>
              </w:rPr>
            </w:pPr>
            <w:ins w:id="17654" w:author="Author">
              <w:r w:rsidRPr="00E25610">
                <w:t xml:space="preserve">1.81 </w:t>
              </w:r>
            </w:ins>
          </w:p>
        </w:tc>
        <w:tc>
          <w:tcPr>
            <w:tcW w:w="460" w:type="dxa"/>
            <w:noWrap/>
            <w:vAlign w:val="bottom"/>
            <w:hideMark/>
          </w:tcPr>
          <w:p w14:paraId="2B769F8C" w14:textId="77777777" w:rsidR="003C2275" w:rsidRPr="00E25610" w:rsidRDefault="003C2275" w:rsidP="00CD5FF3">
            <w:pPr>
              <w:pStyle w:val="tabletext11"/>
              <w:jc w:val="center"/>
              <w:rPr>
                <w:ins w:id="17655" w:author="Author"/>
              </w:rPr>
            </w:pPr>
            <w:ins w:id="17656" w:author="Author">
              <w:r w:rsidRPr="00E25610">
                <w:t xml:space="preserve">1.79 </w:t>
              </w:r>
            </w:ins>
          </w:p>
        </w:tc>
      </w:tr>
      <w:tr w:rsidR="003C2275" w:rsidRPr="00E25610" w14:paraId="0AFED7FB" w14:textId="77777777" w:rsidTr="00CD5FF3">
        <w:trPr>
          <w:trHeight w:val="190"/>
          <w:ins w:id="17657" w:author="Author"/>
        </w:trPr>
        <w:tc>
          <w:tcPr>
            <w:tcW w:w="200" w:type="dxa"/>
            <w:tcBorders>
              <w:right w:val="nil"/>
            </w:tcBorders>
            <w:vAlign w:val="bottom"/>
          </w:tcPr>
          <w:p w14:paraId="4D5063A7" w14:textId="77777777" w:rsidR="003C2275" w:rsidRPr="00E25610" w:rsidRDefault="003C2275" w:rsidP="00CD5FF3">
            <w:pPr>
              <w:pStyle w:val="tabletext11"/>
              <w:jc w:val="right"/>
              <w:rPr>
                <w:ins w:id="17658" w:author="Author"/>
              </w:rPr>
            </w:pPr>
          </w:p>
        </w:tc>
        <w:tc>
          <w:tcPr>
            <w:tcW w:w="1580" w:type="dxa"/>
            <w:tcBorders>
              <w:left w:val="nil"/>
            </w:tcBorders>
            <w:vAlign w:val="bottom"/>
            <w:hideMark/>
          </w:tcPr>
          <w:p w14:paraId="200BD1D1" w14:textId="77777777" w:rsidR="003C2275" w:rsidRPr="00E25610" w:rsidRDefault="003C2275" w:rsidP="00CD5FF3">
            <w:pPr>
              <w:pStyle w:val="tabletext11"/>
              <w:tabs>
                <w:tab w:val="decimal" w:pos="640"/>
              </w:tabs>
              <w:rPr>
                <w:ins w:id="17659" w:author="Author"/>
              </w:rPr>
            </w:pPr>
            <w:ins w:id="17660" w:author="Author">
              <w:r w:rsidRPr="00E25610">
                <w:t>900,000 or greater</w:t>
              </w:r>
            </w:ins>
          </w:p>
        </w:tc>
        <w:tc>
          <w:tcPr>
            <w:tcW w:w="680" w:type="dxa"/>
            <w:noWrap/>
            <w:vAlign w:val="bottom"/>
            <w:hideMark/>
          </w:tcPr>
          <w:p w14:paraId="007CFD32" w14:textId="77777777" w:rsidR="003C2275" w:rsidRPr="00E25610" w:rsidRDefault="003C2275" w:rsidP="00CD5FF3">
            <w:pPr>
              <w:pStyle w:val="tabletext11"/>
              <w:jc w:val="center"/>
              <w:rPr>
                <w:ins w:id="17661" w:author="Author"/>
              </w:rPr>
            </w:pPr>
            <w:ins w:id="17662" w:author="Author">
              <w:r w:rsidRPr="00E25610">
                <w:t xml:space="preserve">2.76 </w:t>
              </w:r>
            </w:ins>
          </w:p>
        </w:tc>
        <w:tc>
          <w:tcPr>
            <w:tcW w:w="900" w:type="dxa"/>
            <w:noWrap/>
            <w:vAlign w:val="bottom"/>
            <w:hideMark/>
          </w:tcPr>
          <w:p w14:paraId="560A1877" w14:textId="77777777" w:rsidR="003C2275" w:rsidRPr="00E25610" w:rsidRDefault="003C2275" w:rsidP="00CD5FF3">
            <w:pPr>
              <w:pStyle w:val="tabletext11"/>
              <w:jc w:val="center"/>
              <w:rPr>
                <w:ins w:id="17663" w:author="Author"/>
              </w:rPr>
            </w:pPr>
            <w:ins w:id="17664" w:author="Author">
              <w:r w:rsidRPr="00E25610">
                <w:t xml:space="preserve">2.76 </w:t>
              </w:r>
            </w:ins>
          </w:p>
        </w:tc>
        <w:tc>
          <w:tcPr>
            <w:tcW w:w="400" w:type="dxa"/>
            <w:noWrap/>
            <w:vAlign w:val="bottom"/>
            <w:hideMark/>
          </w:tcPr>
          <w:p w14:paraId="5C597B00" w14:textId="77777777" w:rsidR="003C2275" w:rsidRPr="00E25610" w:rsidRDefault="003C2275" w:rsidP="00CD5FF3">
            <w:pPr>
              <w:pStyle w:val="tabletext11"/>
              <w:jc w:val="center"/>
              <w:rPr>
                <w:ins w:id="17665" w:author="Author"/>
              </w:rPr>
            </w:pPr>
            <w:ins w:id="17666" w:author="Author">
              <w:r w:rsidRPr="00E25610">
                <w:t xml:space="preserve">2.65 </w:t>
              </w:r>
            </w:ins>
          </w:p>
        </w:tc>
        <w:tc>
          <w:tcPr>
            <w:tcW w:w="400" w:type="dxa"/>
            <w:noWrap/>
            <w:vAlign w:val="bottom"/>
            <w:hideMark/>
          </w:tcPr>
          <w:p w14:paraId="6FD09846" w14:textId="77777777" w:rsidR="003C2275" w:rsidRPr="00E25610" w:rsidRDefault="003C2275" w:rsidP="00CD5FF3">
            <w:pPr>
              <w:pStyle w:val="tabletext11"/>
              <w:jc w:val="center"/>
              <w:rPr>
                <w:ins w:id="17667" w:author="Author"/>
              </w:rPr>
            </w:pPr>
            <w:ins w:id="17668" w:author="Author">
              <w:r w:rsidRPr="00E25610">
                <w:t xml:space="preserve">2.58 </w:t>
              </w:r>
            </w:ins>
          </w:p>
        </w:tc>
        <w:tc>
          <w:tcPr>
            <w:tcW w:w="400" w:type="dxa"/>
            <w:noWrap/>
            <w:vAlign w:val="bottom"/>
            <w:hideMark/>
          </w:tcPr>
          <w:p w14:paraId="306E9723" w14:textId="77777777" w:rsidR="003C2275" w:rsidRPr="00E25610" w:rsidRDefault="003C2275" w:rsidP="00CD5FF3">
            <w:pPr>
              <w:pStyle w:val="tabletext11"/>
              <w:jc w:val="center"/>
              <w:rPr>
                <w:ins w:id="17669" w:author="Author"/>
              </w:rPr>
            </w:pPr>
            <w:ins w:id="17670" w:author="Author">
              <w:r w:rsidRPr="00E25610">
                <w:t xml:space="preserve">2.48 </w:t>
              </w:r>
            </w:ins>
          </w:p>
        </w:tc>
        <w:tc>
          <w:tcPr>
            <w:tcW w:w="400" w:type="dxa"/>
            <w:noWrap/>
            <w:vAlign w:val="bottom"/>
            <w:hideMark/>
          </w:tcPr>
          <w:p w14:paraId="1DA8EE29" w14:textId="77777777" w:rsidR="003C2275" w:rsidRPr="00E25610" w:rsidRDefault="003C2275" w:rsidP="00CD5FF3">
            <w:pPr>
              <w:pStyle w:val="tabletext11"/>
              <w:jc w:val="center"/>
              <w:rPr>
                <w:ins w:id="17671" w:author="Author"/>
              </w:rPr>
            </w:pPr>
            <w:ins w:id="17672" w:author="Author">
              <w:r w:rsidRPr="00E25610">
                <w:t xml:space="preserve">2.38 </w:t>
              </w:r>
            </w:ins>
          </w:p>
        </w:tc>
        <w:tc>
          <w:tcPr>
            <w:tcW w:w="400" w:type="dxa"/>
            <w:noWrap/>
            <w:vAlign w:val="bottom"/>
            <w:hideMark/>
          </w:tcPr>
          <w:p w14:paraId="74C56991" w14:textId="77777777" w:rsidR="003C2275" w:rsidRPr="00E25610" w:rsidRDefault="003C2275" w:rsidP="00CD5FF3">
            <w:pPr>
              <w:pStyle w:val="tabletext11"/>
              <w:jc w:val="center"/>
              <w:rPr>
                <w:ins w:id="17673" w:author="Author"/>
              </w:rPr>
            </w:pPr>
            <w:ins w:id="17674" w:author="Author">
              <w:r w:rsidRPr="00E25610">
                <w:t xml:space="preserve">2.37 </w:t>
              </w:r>
            </w:ins>
          </w:p>
        </w:tc>
        <w:tc>
          <w:tcPr>
            <w:tcW w:w="400" w:type="dxa"/>
            <w:noWrap/>
            <w:vAlign w:val="bottom"/>
            <w:hideMark/>
          </w:tcPr>
          <w:p w14:paraId="546FD53D" w14:textId="77777777" w:rsidR="003C2275" w:rsidRPr="00E25610" w:rsidRDefault="003C2275" w:rsidP="00CD5FF3">
            <w:pPr>
              <w:pStyle w:val="tabletext11"/>
              <w:jc w:val="center"/>
              <w:rPr>
                <w:ins w:id="17675" w:author="Author"/>
              </w:rPr>
            </w:pPr>
            <w:ins w:id="17676" w:author="Author">
              <w:r w:rsidRPr="00E25610">
                <w:t xml:space="preserve">2.33 </w:t>
              </w:r>
            </w:ins>
          </w:p>
        </w:tc>
        <w:tc>
          <w:tcPr>
            <w:tcW w:w="400" w:type="dxa"/>
            <w:noWrap/>
            <w:vAlign w:val="bottom"/>
            <w:hideMark/>
          </w:tcPr>
          <w:p w14:paraId="61545ED9" w14:textId="77777777" w:rsidR="003C2275" w:rsidRPr="00E25610" w:rsidRDefault="003C2275" w:rsidP="00CD5FF3">
            <w:pPr>
              <w:pStyle w:val="tabletext11"/>
              <w:jc w:val="center"/>
              <w:rPr>
                <w:ins w:id="17677" w:author="Author"/>
              </w:rPr>
            </w:pPr>
            <w:ins w:id="17678" w:author="Author">
              <w:r w:rsidRPr="00E25610">
                <w:t xml:space="preserve">2.30 </w:t>
              </w:r>
            </w:ins>
          </w:p>
        </w:tc>
        <w:tc>
          <w:tcPr>
            <w:tcW w:w="400" w:type="dxa"/>
            <w:noWrap/>
            <w:vAlign w:val="bottom"/>
            <w:hideMark/>
          </w:tcPr>
          <w:p w14:paraId="7CC794ED" w14:textId="77777777" w:rsidR="003C2275" w:rsidRPr="00E25610" w:rsidRDefault="003C2275" w:rsidP="00CD5FF3">
            <w:pPr>
              <w:pStyle w:val="tabletext11"/>
              <w:jc w:val="center"/>
              <w:rPr>
                <w:ins w:id="17679" w:author="Author"/>
              </w:rPr>
            </w:pPr>
            <w:ins w:id="17680" w:author="Author">
              <w:r w:rsidRPr="00E25610">
                <w:t xml:space="preserve">2.28 </w:t>
              </w:r>
            </w:ins>
          </w:p>
        </w:tc>
        <w:tc>
          <w:tcPr>
            <w:tcW w:w="400" w:type="dxa"/>
            <w:noWrap/>
            <w:vAlign w:val="bottom"/>
            <w:hideMark/>
          </w:tcPr>
          <w:p w14:paraId="0FA95019" w14:textId="77777777" w:rsidR="003C2275" w:rsidRPr="00E25610" w:rsidRDefault="003C2275" w:rsidP="00CD5FF3">
            <w:pPr>
              <w:pStyle w:val="tabletext11"/>
              <w:jc w:val="center"/>
              <w:rPr>
                <w:ins w:id="17681" w:author="Author"/>
              </w:rPr>
            </w:pPr>
            <w:ins w:id="17682" w:author="Author">
              <w:r w:rsidRPr="00E25610">
                <w:t xml:space="preserve">2.20 </w:t>
              </w:r>
            </w:ins>
          </w:p>
        </w:tc>
        <w:tc>
          <w:tcPr>
            <w:tcW w:w="400" w:type="dxa"/>
            <w:noWrap/>
            <w:vAlign w:val="bottom"/>
            <w:hideMark/>
          </w:tcPr>
          <w:p w14:paraId="6D727644" w14:textId="77777777" w:rsidR="003C2275" w:rsidRPr="00E25610" w:rsidRDefault="003C2275" w:rsidP="00CD5FF3">
            <w:pPr>
              <w:pStyle w:val="tabletext11"/>
              <w:jc w:val="center"/>
              <w:rPr>
                <w:ins w:id="17683" w:author="Author"/>
              </w:rPr>
            </w:pPr>
            <w:ins w:id="17684" w:author="Author">
              <w:r w:rsidRPr="00E25610">
                <w:t xml:space="preserve">2.18 </w:t>
              </w:r>
            </w:ins>
          </w:p>
        </w:tc>
        <w:tc>
          <w:tcPr>
            <w:tcW w:w="400" w:type="dxa"/>
            <w:noWrap/>
            <w:vAlign w:val="bottom"/>
            <w:hideMark/>
          </w:tcPr>
          <w:p w14:paraId="5B300ED4" w14:textId="77777777" w:rsidR="003C2275" w:rsidRPr="00E25610" w:rsidRDefault="003C2275" w:rsidP="00CD5FF3">
            <w:pPr>
              <w:pStyle w:val="tabletext11"/>
              <w:jc w:val="center"/>
              <w:rPr>
                <w:ins w:id="17685" w:author="Author"/>
              </w:rPr>
            </w:pPr>
            <w:ins w:id="17686" w:author="Author">
              <w:r w:rsidRPr="00E25610">
                <w:t xml:space="preserve">2.16 </w:t>
              </w:r>
            </w:ins>
          </w:p>
        </w:tc>
        <w:tc>
          <w:tcPr>
            <w:tcW w:w="400" w:type="dxa"/>
            <w:noWrap/>
            <w:vAlign w:val="bottom"/>
            <w:hideMark/>
          </w:tcPr>
          <w:p w14:paraId="5DB5CC3B" w14:textId="77777777" w:rsidR="003C2275" w:rsidRPr="00E25610" w:rsidRDefault="003C2275" w:rsidP="00CD5FF3">
            <w:pPr>
              <w:pStyle w:val="tabletext11"/>
              <w:jc w:val="center"/>
              <w:rPr>
                <w:ins w:id="17687" w:author="Author"/>
              </w:rPr>
            </w:pPr>
            <w:ins w:id="17688" w:author="Author">
              <w:r w:rsidRPr="00E25610">
                <w:t xml:space="preserve">2.14 </w:t>
              </w:r>
            </w:ins>
          </w:p>
        </w:tc>
        <w:tc>
          <w:tcPr>
            <w:tcW w:w="400" w:type="dxa"/>
            <w:noWrap/>
            <w:vAlign w:val="bottom"/>
            <w:hideMark/>
          </w:tcPr>
          <w:p w14:paraId="2268DEE2" w14:textId="77777777" w:rsidR="003C2275" w:rsidRPr="00E25610" w:rsidRDefault="003C2275" w:rsidP="00CD5FF3">
            <w:pPr>
              <w:pStyle w:val="tabletext11"/>
              <w:jc w:val="center"/>
              <w:rPr>
                <w:ins w:id="17689" w:author="Author"/>
              </w:rPr>
            </w:pPr>
            <w:ins w:id="17690" w:author="Author">
              <w:r w:rsidRPr="00E25610">
                <w:t xml:space="preserve">2.12 </w:t>
              </w:r>
            </w:ins>
          </w:p>
        </w:tc>
        <w:tc>
          <w:tcPr>
            <w:tcW w:w="400" w:type="dxa"/>
            <w:noWrap/>
            <w:vAlign w:val="bottom"/>
            <w:hideMark/>
          </w:tcPr>
          <w:p w14:paraId="2C3B49B6" w14:textId="77777777" w:rsidR="003C2275" w:rsidRPr="00E25610" w:rsidRDefault="003C2275" w:rsidP="00CD5FF3">
            <w:pPr>
              <w:pStyle w:val="tabletext11"/>
              <w:jc w:val="center"/>
              <w:rPr>
                <w:ins w:id="17691" w:author="Author"/>
              </w:rPr>
            </w:pPr>
            <w:ins w:id="17692" w:author="Author">
              <w:r w:rsidRPr="00E25610">
                <w:t xml:space="preserve">2.10 </w:t>
              </w:r>
            </w:ins>
          </w:p>
        </w:tc>
        <w:tc>
          <w:tcPr>
            <w:tcW w:w="400" w:type="dxa"/>
            <w:noWrap/>
            <w:vAlign w:val="bottom"/>
            <w:hideMark/>
          </w:tcPr>
          <w:p w14:paraId="79879B23" w14:textId="77777777" w:rsidR="003C2275" w:rsidRPr="00E25610" w:rsidRDefault="003C2275" w:rsidP="00CD5FF3">
            <w:pPr>
              <w:pStyle w:val="tabletext11"/>
              <w:jc w:val="center"/>
              <w:rPr>
                <w:ins w:id="17693" w:author="Author"/>
              </w:rPr>
            </w:pPr>
            <w:ins w:id="17694" w:author="Author">
              <w:r w:rsidRPr="00E25610">
                <w:t xml:space="preserve">2.08 </w:t>
              </w:r>
            </w:ins>
          </w:p>
        </w:tc>
        <w:tc>
          <w:tcPr>
            <w:tcW w:w="400" w:type="dxa"/>
            <w:noWrap/>
            <w:vAlign w:val="bottom"/>
            <w:hideMark/>
          </w:tcPr>
          <w:p w14:paraId="62578D9E" w14:textId="77777777" w:rsidR="003C2275" w:rsidRPr="00E25610" w:rsidRDefault="003C2275" w:rsidP="00CD5FF3">
            <w:pPr>
              <w:pStyle w:val="tabletext11"/>
              <w:jc w:val="center"/>
              <w:rPr>
                <w:ins w:id="17695" w:author="Author"/>
              </w:rPr>
            </w:pPr>
            <w:ins w:id="17696" w:author="Author">
              <w:r w:rsidRPr="00E25610">
                <w:t xml:space="preserve">2.06 </w:t>
              </w:r>
            </w:ins>
          </w:p>
        </w:tc>
        <w:tc>
          <w:tcPr>
            <w:tcW w:w="400" w:type="dxa"/>
            <w:noWrap/>
            <w:vAlign w:val="bottom"/>
            <w:hideMark/>
          </w:tcPr>
          <w:p w14:paraId="53E0C2A2" w14:textId="77777777" w:rsidR="003C2275" w:rsidRPr="00E25610" w:rsidRDefault="003C2275" w:rsidP="00CD5FF3">
            <w:pPr>
              <w:pStyle w:val="tabletext11"/>
              <w:jc w:val="center"/>
              <w:rPr>
                <w:ins w:id="17697" w:author="Author"/>
              </w:rPr>
            </w:pPr>
            <w:ins w:id="17698" w:author="Author">
              <w:r w:rsidRPr="00E25610">
                <w:t xml:space="preserve">2.03 </w:t>
              </w:r>
            </w:ins>
          </w:p>
        </w:tc>
        <w:tc>
          <w:tcPr>
            <w:tcW w:w="400" w:type="dxa"/>
            <w:noWrap/>
            <w:vAlign w:val="bottom"/>
            <w:hideMark/>
          </w:tcPr>
          <w:p w14:paraId="7097B1B1" w14:textId="77777777" w:rsidR="003C2275" w:rsidRPr="00E25610" w:rsidRDefault="003C2275" w:rsidP="00CD5FF3">
            <w:pPr>
              <w:pStyle w:val="tabletext11"/>
              <w:jc w:val="center"/>
              <w:rPr>
                <w:ins w:id="17699" w:author="Author"/>
              </w:rPr>
            </w:pPr>
            <w:ins w:id="17700" w:author="Author">
              <w:r w:rsidRPr="00E25610">
                <w:t xml:space="preserve">2.01 </w:t>
              </w:r>
            </w:ins>
          </w:p>
        </w:tc>
        <w:tc>
          <w:tcPr>
            <w:tcW w:w="400" w:type="dxa"/>
            <w:noWrap/>
            <w:vAlign w:val="bottom"/>
            <w:hideMark/>
          </w:tcPr>
          <w:p w14:paraId="0688C246" w14:textId="77777777" w:rsidR="003C2275" w:rsidRPr="00E25610" w:rsidRDefault="003C2275" w:rsidP="00CD5FF3">
            <w:pPr>
              <w:pStyle w:val="tabletext11"/>
              <w:jc w:val="center"/>
              <w:rPr>
                <w:ins w:id="17701" w:author="Author"/>
              </w:rPr>
            </w:pPr>
            <w:ins w:id="17702" w:author="Author">
              <w:r w:rsidRPr="00E25610">
                <w:t xml:space="preserve">1.99 </w:t>
              </w:r>
            </w:ins>
          </w:p>
        </w:tc>
        <w:tc>
          <w:tcPr>
            <w:tcW w:w="400" w:type="dxa"/>
            <w:noWrap/>
            <w:vAlign w:val="bottom"/>
            <w:hideMark/>
          </w:tcPr>
          <w:p w14:paraId="4791AB5B" w14:textId="77777777" w:rsidR="003C2275" w:rsidRPr="00E25610" w:rsidRDefault="003C2275" w:rsidP="00CD5FF3">
            <w:pPr>
              <w:pStyle w:val="tabletext11"/>
              <w:jc w:val="center"/>
              <w:rPr>
                <w:ins w:id="17703" w:author="Author"/>
              </w:rPr>
            </w:pPr>
            <w:ins w:id="17704" w:author="Author">
              <w:r w:rsidRPr="00E25610">
                <w:t xml:space="preserve">1.97 </w:t>
              </w:r>
            </w:ins>
          </w:p>
        </w:tc>
        <w:tc>
          <w:tcPr>
            <w:tcW w:w="440" w:type="dxa"/>
            <w:noWrap/>
            <w:vAlign w:val="bottom"/>
            <w:hideMark/>
          </w:tcPr>
          <w:p w14:paraId="3A67972E" w14:textId="77777777" w:rsidR="003C2275" w:rsidRPr="00E25610" w:rsidRDefault="003C2275" w:rsidP="00CD5FF3">
            <w:pPr>
              <w:pStyle w:val="tabletext11"/>
              <w:jc w:val="center"/>
              <w:rPr>
                <w:ins w:id="17705" w:author="Author"/>
              </w:rPr>
            </w:pPr>
            <w:ins w:id="17706" w:author="Author">
              <w:r w:rsidRPr="00E25610">
                <w:t xml:space="preserve">1.95 </w:t>
              </w:r>
            </w:ins>
          </w:p>
        </w:tc>
        <w:tc>
          <w:tcPr>
            <w:tcW w:w="400" w:type="dxa"/>
            <w:noWrap/>
            <w:vAlign w:val="bottom"/>
            <w:hideMark/>
          </w:tcPr>
          <w:p w14:paraId="331F8060" w14:textId="77777777" w:rsidR="003C2275" w:rsidRPr="00E25610" w:rsidRDefault="003C2275" w:rsidP="00CD5FF3">
            <w:pPr>
              <w:pStyle w:val="tabletext11"/>
              <w:jc w:val="center"/>
              <w:rPr>
                <w:ins w:id="17707" w:author="Author"/>
              </w:rPr>
            </w:pPr>
            <w:ins w:id="17708" w:author="Author">
              <w:r w:rsidRPr="00E25610">
                <w:t xml:space="preserve">1.93 </w:t>
              </w:r>
            </w:ins>
          </w:p>
        </w:tc>
        <w:tc>
          <w:tcPr>
            <w:tcW w:w="400" w:type="dxa"/>
            <w:noWrap/>
            <w:vAlign w:val="bottom"/>
            <w:hideMark/>
          </w:tcPr>
          <w:p w14:paraId="5A8CB359" w14:textId="77777777" w:rsidR="003C2275" w:rsidRPr="00E25610" w:rsidRDefault="003C2275" w:rsidP="00CD5FF3">
            <w:pPr>
              <w:pStyle w:val="tabletext11"/>
              <w:jc w:val="center"/>
              <w:rPr>
                <w:ins w:id="17709" w:author="Author"/>
              </w:rPr>
            </w:pPr>
            <w:ins w:id="17710" w:author="Author">
              <w:r w:rsidRPr="00E25610">
                <w:t xml:space="preserve">1.92 </w:t>
              </w:r>
            </w:ins>
          </w:p>
        </w:tc>
        <w:tc>
          <w:tcPr>
            <w:tcW w:w="400" w:type="dxa"/>
            <w:noWrap/>
            <w:vAlign w:val="bottom"/>
            <w:hideMark/>
          </w:tcPr>
          <w:p w14:paraId="62C93A51" w14:textId="77777777" w:rsidR="003C2275" w:rsidRPr="00E25610" w:rsidRDefault="003C2275" w:rsidP="00CD5FF3">
            <w:pPr>
              <w:pStyle w:val="tabletext11"/>
              <w:jc w:val="center"/>
              <w:rPr>
                <w:ins w:id="17711" w:author="Author"/>
              </w:rPr>
            </w:pPr>
            <w:ins w:id="17712" w:author="Author">
              <w:r w:rsidRPr="00E25610">
                <w:t xml:space="preserve">1.90 </w:t>
              </w:r>
            </w:ins>
          </w:p>
        </w:tc>
        <w:tc>
          <w:tcPr>
            <w:tcW w:w="400" w:type="dxa"/>
            <w:noWrap/>
            <w:vAlign w:val="bottom"/>
            <w:hideMark/>
          </w:tcPr>
          <w:p w14:paraId="5CCF1F39" w14:textId="77777777" w:rsidR="003C2275" w:rsidRPr="00E25610" w:rsidRDefault="003C2275" w:rsidP="00CD5FF3">
            <w:pPr>
              <w:pStyle w:val="tabletext11"/>
              <w:jc w:val="center"/>
              <w:rPr>
                <w:ins w:id="17713" w:author="Author"/>
              </w:rPr>
            </w:pPr>
            <w:ins w:id="17714" w:author="Author">
              <w:r w:rsidRPr="00E25610">
                <w:t xml:space="preserve">1.88 </w:t>
              </w:r>
            </w:ins>
          </w:p>
        </w:tc>
        <w:tc>
          <w:tcPr>
            <w:tcW w:w="460" w:type="dxa"/>
            <w:noWrap/>
            <w:vAlign w:val="bottom"/>
            <w:hideMark/>
          </w:tcPr>
          <w:p w14:paraId="10EDB9D5" w14:textId="77777777" w:rsidR="003C2275" w:rsidRPr="00E25610" w:rsidRDefault="003C2275" w:rsidP="00CD5FF3">
            <w:pPr>
              <w:pStyle w:val="tabletext11"/>
              <w:jc w:val="center"/>
              <w:rPr>
                <w:ins w:id="17715" w:author="Author"/>
              </w:rPr>
            </w:pPr>
            <w:ins w:id="17716" w:author="Author">
              <w:r w:rsidRPr="00E25610">
                <w:t xml:space="preserve">1.86 </w:t>
              </w:r>
            </w:ins>
          </w:p>
        </w:tc>
      </w:tr>
    </w:tbl>
    <w:p w14:paraId="6DB0631D" w14:textId="77777777" w:rsidR="003C2275" w:rsidRPr="00E25610" w:rsidRDefault="003C2275" w:rsidP="003C2275">
      <w:pPr>
        <w:pStyle w:val="tablecaption"/>
        <w:rPr>
          <w:ins w:id="17717" w:author="Author"/>
        </w:rPr>
      </w:pPr>
      <w:ins w:id="17718" w:author="Author">
        <w:r w:rsidRPr="00E25610">
          <w:t>Table 301.C.2.a.(2) Zone-rated Non-trailers Vehicle Value Factors – Collision With Actual Cash Value Rating</w:t>
        </w:r>
      </w:ins>
    </w:p>
    <w:p w14:paraId="22D752D0" w14:textId="77777777" w:rsidR="003C2275" w:rsidRPr="00E25610" w:rsidRDefault="003C2275" w:rsidP="003C2275">
      <w:pPr>
        <w:pStyle w:val="isonormal"/>
        <w:rPr>
          <w:ins w:id="17719" w:author="Author"/>
        </w:rPr>
      </w:pPr>
    </w:p>
    <w:p w14:paraId="3990B208" w14:textId="77777777" w:rsidR="003C2275" w:rsidRPr="00E25610" w:rsidRDefault="003C2275" w:rsidP="003C2275">
      <w:pPr>
        <w:pStyle w:val="outlinehd5"/>
        <w:rPr>
          <w:ins w:id="17720" w:author="Author"/>
        </w:rPr>
      </w:pPr>
      <w:ins w:id="17721" w:author="Author">
        <w:r w:rsidRPr="00E25610">
          <w:tab/>
          <w:t>(3)</w:t>
        </w:r>
        <w:r w:rsidRPr="00E25610">
          <w:tab/>
          <w:t>Private Passenger Types Vehicle Value Factors – Collision With Actual Cash Value Rating</w:t>
        </w:r>
      </w:ins>
    </w:p>
    <w:p w14:paraId="7F0AA6C8" w14:textId="77777777" w:rsidR="003C2275" w:rsidRPr="00E25610" w:rsidRDefault="003C2275" w:rsidP="003C2275">
      <w:pPr>
        <w:pStyle w:val="space4"/>
        <w:rPr>
          <w:ins w:id="177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0A7D6D04" w14:textId="77777777" w:rsidTr="00CD5FF3">
        <w:trPr>
          <w:trHeight w:val="190"/>
          <w:ins w:id="17723" w:author="Author"/>
        </w:trPr>
        <w:tc>
          <w:tcPr>
            <w:tcW w:w="1780" w:type="dxa"/>
            <w:gridSpan w:val="2"/>
            <w:vAlign w:val="bottom"/>
            <w:hideMark/>
          </w:tcPr>
          <w:p w14:paraId="56AD4A9B" w14:textId="77777777" w:rsidR="003C2275" w:rsidRPr="00E25610" w:rsidRDefault="003C2275" w:rsidP="00CD5FF3">
            <w:pPr>
              <w:pStyle w:val="tablehead"/>
              <w:rPr>
                <w:ins w:id="17724" w:author="Author"/>
              </w:rPr>
            </w:pPr>
            <w:ins w:id="17725" w:author="Author">
              <w:r w:rsidRPr="00E25610">
                <w:t>OCN Price Bracket</w:t>
              </w:r>
            </w:ins>
          </w:p>
        </w:tc>
        <w:tc>
          <w:tcPr>
            <w:tcW w:w="680" w:type="dxa"/>
            <w:vAlign w:val="bottom"/>
            <w:hideMark/>
          </w:tcPr>
          <w:p w14:paraId="5113F134" w14:textId="77777777" w:rsidR="003C2275" w:rsidRPr="00E25610" w:rsidRDefault="003C2275" w:rsidP="00CD5FF3">
            <w:pPr>
              <w:pStyle w:val="tablehead"/>
              <w:rPr>
                <w:ins w:id="17726" w:author="Author"/>
              </w:rPr>
            </w:pPr>
            <w:ins w:id="17727" w:author="Author">
              <w:r w:rsidRPr="00E25610">
                <w:t xml:space="preserve">Current Model Year </w:t>
              </w:r>
            </w:ins>
          </w:p>
        </w:tc>
        <w:tc>
          <w:tcPr>
            <w:tcW w:w="900" w:type="dxa"/>
            <w:vAlign w:val="bottom"/>
            <w:hideMark/>
          </w:tcPr>
          <w:p w14:paraId="05192A04" w14:textId="77777777" w:rsidR="003C2275" w:rsidRPr="00E25610" w:rsidRDefault="003C2275" w:rsidP="00CD5FF3">
            <w:pPr>
              <w:pStyle w:val="tablehead"/>
              <w:rPr>
                <w:ins w:id="17728" w:author="Author"/>
              </w:rPr>
            </w:pPr>
            <w:ins w:id="17729" w:author="Author">
              <w:r w:rsidRPr="00E25610">
                <w:t xml:space="preserve">First Preceding Model Year </w:t>
              </w:r>
            </w:ins>
          </w:p>
        </w:tc>
        <w:tc>
          <w:tcPr>
            <w:tcW w:w="400" w:type="dxa"/>
            <w:vAlign w:val="bottom"/>
            <w:hideMark/>
          </w:tcPr>
          <w:p w14:paraId="316D91ED" w14:textId="77777777" w:rsidR="003C2275" w:rsidRPr="00E25610" w:rsidRDefault="003C2275" w:rsidP="00CD5FF3">
            <w:pPr>
              <w:pStyle w:val="tablehead"/>
              <w:rPr>
                <w:ins w:id="17730" w:author="Author"/>
              </w:rPr>
            </w:pPr>
            <w:ins w:id="17731" w:author="Author">
              <w:r w:rsidRPr="00E25610">
                <w:t>2nd</w:t>
              </w:r>
            </w:ins>
          </w:p>
        </w:tc>
        <w:tc>
          <w:tcPr>
            <w:tcW w:w="400" w:type="dxa"/>
            <w:vAlign w:val="bottom"/>
            <w:hideMark/>
          </w:tcPr>
          <w:p w14:paraId="53840CF5" w14:textId="77777777" w:rsidR="003C2275" w:rsidRPr="00E25610" w:rsidRDefault="003C2275" w:rsidP="00CD5FF3">
            <w:pPr>
              <w:pStyle w:val="tablehead"/>
              <w:rPr>
                <w:ins w:id="17732" w:author="Author"/>
              </w:rPr>
            </w:pPr>
            <w:ins w:id="17733" w:author="Author">
              <w:r w:rsidRPr="00E25610">
                <w:t>3rd</w:t>
              </w:r>
            </w:ins>
          </w:p>
        </w:tc>
        <w:tc>
          <w:tcPr>
            <w:tcW w:w="400" w:type="dxa"/>
            <w:vAlign w:val="bottom"/>
            <w:hideMark/>
          </w:tcPr>
          <w:p w14:paraId="0BF2075F" w14:textId="77777777" w:rsidR="003C2275" w:rsidRPr="00E25610" w:rsidRDefault="003C2275" w:rsidP="00CD5FF3">
            <w:pPr>
              <w:pStyle w:val="tablehead"/>
              <w:rPr>
                <w:ins w:id="17734" w:author="Author"/>
              </w:rPr>
            </w:pPr>
            <w:ins w:id="17735" w:author="Author">
              <w:r w:rsidRPr="00E25610">
                <w:t>4th</w:t>
              </w:r>
            </w:ins>
          </w:p>
        </w:tc>
        <w:tc>
          <w:tcPr>
            <w:tcW w:w="400" w:type="dxa"/>
            <w:vAlign w:val="bottom"/>
            <w:hideMark/>
          </w:tcPr>
          <w:p w14:paraId="5F117E5C" w14:textId="77777777" w:rsidR="003C2275" w:rsidRPr="00E25610" w:rsidRDefault="003C2275" w:rsidP="00CD5FF3">
            <w:pPr>
              <w:pStyle w:val="tablehead"/>
              <w:rPr>
                <w:ins w:id="17736" w:author="Author"/>
              </w:rPr>
            </w:pPr>
            <w:ins w:id="17737" w:author="Author">
              <w:r w:rsidRPr="00E25610">
                <w:t>5th</w:t>
              </w:r>
            </w:ins>
          </w:p>
        </w:tc>
        <w:tc>
          <w:tcPr>
            <w:tcW w:w="400" w:type="dxa"/>
            <w:vAlign w:val="bottom"/>
            <w:hideMark/>
          </w:tcPr>
          <w:p w14:paraId="3D2967C3" w14:textId="77777777" w:rsidR="003C2275" w:rsidRPr="00E25610" w:rsidRDefault="003C2275" w:rsidP="00CD5FF3">
            <w:pPr>
              <w:pStyle w:val="tablehead"/>
              <w:rPr>
                <w:ins w:id="17738" w:author="Author"/>
              </w:rPr>
            </w:pPr>
            <w:ins w:id="17739" w:author="Author">
              <w:r w:rsidRPr="00E25610">
                <w:t>6th</w:t>
              </w:r>
            </w:ins>
          </w:p>
        </w:tc>
        <w:tc>
          <w:tcPr>
            <w:tcW w:w="400" w:type="dxa"/>
            <w:vAlign w:val="bottom"/>
            <w:hideMark/>
          </w:tcPr>
          <w:p w14:paraId="787E8398" w14:textId="77777777" w:rsidR="003C2275" w:rsidRPr="00E25610" w:rsidRDefault="003C2275" w:rsidP="00CD5FF3">
            <w:pPr>
              <w:pStyle w:val="tablehead"/>
              <w:rPr>
                <w:ins w:id="17740" w:author="Author"/>
              </w:rPr>
            </w:pPr>
            <w:ins w:id="17741" w:author="Author">
              <w:r w:rsidRPr="00E25610">
                <w:t>7th</w:t>
              </w:r>
            </w:ins>
          </w:p>
        </w:tc>
        <w:tc>
          <w:tcPr>
            <w:tcW w:w="400" w:type="dxa"/>
            <w:vAlign w:val="bottom"/>
            <w:hideMark/>
          </w:tcPr>
          <w:p w14:paraId="288B63AB" w14:textId="77777777" w:rsidR="003C2275" w:rsidRPr="00E25610" w:rsidRDefault="003C2275" w:rsidP="00CD5FF3">
            <w:pPr>
              <w:pStyle w:val="tablehead"/>
              <w:rPr>
                <w:ins w:id="17742" w:author="Author"/>
              </w:rPr>
            </w:pPr>
            <w:ins w:id="17743" w:author="Author">
              <w:r w:rsidRPr="00E25610">
                <w:t>8th</w:t>
              </w:r>
            </w:ins>
          </w:p>
        </w:tc>
        <w:tc>
          <w:tcPr>
            <w:tcW w:w="400" w:type="dxa"/>
            <w:vAlign w:val="bottom"/>
            <w:hideMark/>
          </w:tcPr>
          <w:p w14:paraId="067B5DEF" w14:textId="77777777" w:rsidR="003C2275" w:rsidRPr="00E25610" w:rsidRDefault="003C2275" w:rsidP="00CD5FF3">
            <w:pPr>
              <w:pStyle w:val="tablehead"/>
              <w:rPr>
                <w:ins w:id="17744" w:author="Author"/>
              </w:rPr>
            </w:pPr>
            <w:ins w:id="17745" w:author="Author">
              <w:r w:rsidRPr="00E25610">
                <w:t>9th</w:t>
              </w:r>
            </w:ins>
          </w:p>
        </w:tc>
        <w:tc>
          <w:tcPr>
            <w:tcW w:w="400" w:type="dxa"/>
            <w:vAlign w:val="bottom"/>
            <w:hideMark/>
          </w:tcPr>
          <w:p w14:paraId="45CF3FE3" w14:textId="77777777" w:rsidR="003C2275" w:rsidRPr="00E25610" w:rsidRDefault="003C2275" w:rsidP="00CD5FF3">
            <w:pPr>
              <w:pStyle w:val="tablehead"/>
              <w:rPr>
                <w:ins w:id="17746" w:author="Author"/>
              </w:rPr>
            </w:pPr>
            <w:ins w:id="17747" w:author="Author">
              <w:r w:rsidRPr="00E25610">
                <w:t>10th</w:t>
              </w:r>
            </w:ins>
          </w:p>
        </w:tc>
        <w:tc>
          <w:tcPr>
            <w:tcW w:w="400" w:type="dxa"/>
            <w:vAlign w:val="bottom"/>
            <w:hideMark/>
          </w:tcPr>
          <w:p w14:paraId="3AD2CBCB" w14:textId="77777777" w:rsidR="003C2275" w:rsidRPr="00E25610" w:rsidRDefault="003C2275" w:rsidP="00CD5FF3">
            <w:pPr>
              <w:pStyle w:val="tablehead"/>
              <w:rPr>
                <w:ins w:id="17748" w:author="Author"/>
              </w:rPr>
            </w:pPr>
            <w:ins w:id="17749" w:author="Author">
              <w:r w:rsidRPr="00E25610">
                <w:t>11th</w:t>
              </w:r>
            </w:ins>
          </w:p>
        </w:tc>
        <w:tc>
          <w:tcPr>
            <w:tcW w:w="400" w:type="dxa"/>
            <w:vAlign w:val="bottom"/>
            <w:hideMark/>
          </w:tcPr>
          <w:p w14:paraId="43E10CE7" w14:textId="77777777" w:rsidR="003C2275" w:rsidRPr="00E25610" w:rsidRDefault="003C2275" w:rsidP="00CD5FF3">
            <w:pPr>
              <w:pStyle w:val="tablehead"/>
              <w:rPr>
                <w:ins w:id="17750" w:author="Author"/>
              </w:rPr>
            </w:pPr>
            <w:ins w:id="17751" w:author="Author">
              <w:r w:rsidRPr="00E25610">
                <w:t>12th</w:t>
              </w:r>
            </w:ins>
          </w:p>
        </w:tc>
        <w:tc>
          <w:tcPr>
            <w:tcW w:w="400" w:type="dxa"/>
            <w:vAlign w:val="bottom"/>
            <w:hideMark/>
          </w:tcPr>
          <w:p w14:paraId="2BB8D1CF" w14:textId="77777777" w:rsidR="003C2275" w:rsidRPr="00E25610" w:rsidRDefault="003C2275" w:rsidP="00CD5FF3">
            <w:pPr>
              <w:pStyle w:val="tablehead"/>
              <w:rPr>
                <w:ins w:id="17752" w:author="Author"/>
              </w:rPr>
            </w:pPr>
            <w:ins w:id="17753" w:author="Author">
              <w:r w:rsidRPr="00E25610">
                <w:t>13th</w:t>
              </w:r>
            </w:ins>
          </w:p>
        </w:tc>
        <w:tc>
          <w:tcPr>
            <w:tcW w:w="400" w:type="dxa"/>
            <w:vAlign w:val="bottom"/>
            <w:hideMark/>
          </w:tcPr>
          <w:p w14:paraId="6C55CE82" w14:textId="77777777" w:rsidR="003C2275" w:rsidRPr="00E25610" w:rsidRDefault="003C2275" w:rsidP="00CD5FF3">
            <w:pPr>
              <w:pStyle w:val="tablehead"/>
              <w:rPr>
                <w:ins w:id="17754" w:author="Author"/>
              </w:rPr>
            </w:pPr>
            <w:ins w:id="17755" w:author="Author">
              <w:r w:rsidRPr="00E25610">
                <w:t>14th</w:t>
              </w:r>
            </w:ins>
          </w:p>
        </w:tc>
        <w:tc>
          <w:tcPr>
            <w:tcW w:w="400" w:type="dxa"/>
            <w:vAlign w:val="bottom"/>
            <w:hideMark/>
          </w:tcPr>
          <w:p w14:paraId="32E0490A" w14:textId="77777777" w:rsidR="003C2275" w:rsidRPr="00E25610" w:rsidRDefault="003C2275" w:rsidP="00CD5FF3">
            <w:pPr>
              <w:pStyle w:val="tablehead"/>
              <w:rPr>
                <w:ins w:id="17756" w:author="Author"/>
              </w:rPr>
            </w:pPr>
            <w:ins w:id="17757" w:author="Author">
              <w:r w:rsidRPr="00E25610">
                <w:t>15th</w:t>
              </w:r>
            </w:ins>
          </w:p>
        </w:tc>
        <w:tc>
          <w:tcPr>
            <w:tcW w:w="400" w:type="dxa"/>
            <w:vAlign w:val="bottom"/>
            <w:hideMark/>
          </w:tcPr>
          <w:p w14:paraId="615EC931" w14:textId="77777777" w:rsidR="003C2275" w:rsidRPr="00E25610" w:rsidRDefault="003C2275" w:rsidP="00CD5FF3">
            <w:pPr>
              <w:pStyle w:val="tablehead"/>
              <w:rPr>
                <w:ins w:id="17758" w:author="Author"/>
              </w:rPr>
            </w:pPr>
            <w:ins w:id="17759" w:author="Author">
              <w:r w:rsidRPr="00E25610">
                <w:t>16th</w:t>
              </w:r>
            </w:ins>
          </w:p>
        </w:tc>
        <w:tc>
          <w:tcPr>
            <w:tcW w:w="400" w:type="dxa"/>
            <w:vAlign w:val="bottom"/>
            <w:hideMark/>
          </w:tcPr>
          <w:p w14:paraId="0C593E5C" w14:textId="77777777" w:rsidR="003C2275" w:rsidRPr="00E25610" w:rsidRDefault="003C2275" w:rsidP="00CD5FF3">
            <w:pPr>
              <w:pStyle w:val="tablehead"/>
              <w:rPr>
                <w:ins w:id="17760" w:author="Author"/>
              </w:rPr>
            </w:pPr>
            <w:ins w:id="17761" w:author="Author">
              <w:r w:rsidRPr="00E25610">
                <w:t>17th</w:t>
              </w:r>
            </w:ins>
          </w:p>
        </w:tc>
        <w:tc>
          <w:tcPr>
            <w:tcW w:w="400" w:type="dxa"/>
            <w:vAlign w:val="bottom"/>
            <w:hideMark/>
          </w:tcPr>
          <w:p w14:paraId="56BA15EE" w14:textId="77777777" w:rsidR="003C2275" w:rsidRPr="00E25610" w:rsidRDefault="003C2275" w:rsidP="00CD5FF3">
            <w:pPr>
              <w:pStyle w:val="tablehead"/>
              <w:rPr>
                <w:ins w:id="17762" w:author="Author"/>
              </w:rPr>
            </w:pPr>
            <w:ins w:id="17763" w:author="Author">
              <w:r w:rsidRPr="00E25610">
                <w:t>18th</w:t>
              </w:r>
            </w:ins>
          </w:p>
        </w:tc>
        <w:tc>
          <w:tcPr>
            <w:tcW w:w="400" w:type="dxa"/>
            <w:vAlign w:val="bottom"/>
            <w:hideMark/>
          </w:tcPr>
          <w:p w14:paraId="3BE82261" w14:textId="77777777" w:rsidR="003C2275" w:rsidRPr="00E25610" w:rsidRDefault="003C2275" w:rsidP="00CD5FF3">
            <w:pPr>
              <w:pStyle w:val="tablehead"/>
              <w:rPr>
                <w:ins w:id="17764" w:author="Author"/>
              </w:rPr>
            </w:pPr>
            <w:ins w:id="17765" w:author="Author">
              <w:r w:rsidRPr="00E25610">
                <w:t>19th</w:t>
              </w:r>
            </w:ins>
          </w:p>
        </w:tc>
        <w:tc>
          <w:tcPr>
            <w:tcW w:w="400" w:type="dxa"/>
            <w:vAlign w:val="bottom"/>
            <w:hideMark/>
          </w:tcPr>
          <w:p w14:paraId="537BB1B0" w14:textId="77777777" w:rsidR="003C2275" w:rsidRPr="00E25610" w:rsidRDefault="003C2275" w:rsidP="00CD5FF3">
            <w:pPr>
              <w:pStyle w:val="tablehead"/>
              <w:rPr>
                <w:ins w:id="17766" w:author="Author"/>
              </w:rPr>
            </w:pPr>
            <w:ins w:id="17767" w:author="Author">
              <w:r w:rsidRPr="00E25610">
                <w:t>20th</w:t>
              </w:r>
            </w:ins>
          </w:p>
        </w:tc>
        <w:tc>
          <w:tcPr>
            <w:tcW w:w="400" w:type="dxa"/>
            <w:vAlign w:val="bottom"/>
            <w:hideMark/>
          </w:tcPr>
          <w:p w14:paraId="4B5C8D98" w14:textId="77777777" w:rsidR="003C2275" w:rsidRPr="00E25610" w:rsidRDefault="003C2275" w:rsidP="00CD5FF3">
            <w:pPr>
              <w:pStyle w:val="tablehead"/>
              <w:rPr>
                <w:ins w:id="17768" w:author="Author"/>
              </w:rPr>
            </w:pPr>
            <w:ins w:id="17769" w:author="Author">
              <w:r w:rsidRPr="00E25610">
                <w:t>21st</w:t>
              </w:r>
            </w:ins>
          </w:p>
        </w:tc>
        <w:tc>
          <w:tcPr>
            <w:tcW w:w="440" w:type="dxa"/>
            <w:vAlign w:val="bottom"/>
            <w:hideMark/>
          </w:tcPr>
          <w:p w14:paraId="38B0E632" w14:textId="77777777" w:rsidR="003C2275" w:rsidRPr="00E25610" w:rsidRDefault="003C2275" w:rsidP="00CD5FF3">
            <w:pPr>
              <w:pStyle w:val="tablehead"/>
              <w:rPr>
                <w:ins w:id="17770" w:author="Author"/>
              </w:rPr>
            </w:pPr>
            <w:ins w:id="17771" w:author="Author">
              <w:r w:rsidRPr="00E25610">
                <w:t>22nd</w:t>
              </w:r>
            </w:ins>
          </w:p>
        </w:tc>
        <w:tc>
          <w:tcPr>
            <w:tcW w:w="400" w:type="dxa"/>
            <w:vAlign w:val="bottom"/>
            <w:hideMark/>
          </w:tcPr>
          <w:p w14:paraId="757BEE2B" w14:textId="77777777" w:rsidR="003C2275" w:rsidRPr="00E25610" w:rsidRDefault="003C2275" w:rsidP="00CD5FF3">
            <w:pPr>
              <w:pStyle w:val="tablehead"/>
              <w:rPr>
                <w:ins w:id="17772" w:author="Author"/>
              </w:rPr>
            </w:pPr>
            <w:ins w:id="17773" w:author="Author">
              <w:r w:rsidRPr="00E25610">
                <w:t>23rd</w:t>
              </w:r>
            </w:ins>
          </w:p>
        </w:tc>
        <w:tc>
          <w:tcPr>
            <w:tcW w:w="400" w:type="dxa"/>
            <w:vAlign w:val="bottom"/>
            <w:hideMark/>
          </w:tcPr>
          <w:p w14:paraId="2E6CD7F1" w14:textId="77777777" w:rsidR="003C2275" w:rsidRPr="00E25610" w:rsidRDefault="003C2275" w:rsidP="00CD5FF3">
            <w:pPr>
              <w:pStyle w:val="tablehead"/>
              <w:rPr>
                <w:ins w:id="17774" w:author="Author"/>
              </w:rPr>
            </w:pPr>
            <w:ins w:id="17775" w:author="Author">
              <w:r w:rsidRPr="00E25610">
                <w:t>24th</w:t>
              </w:r>
            </w:ins>
          </w:p>
        </w:tc>
        <w:tc>
          <w:tcPr>
            <w:tcW w:w="400" w:type="dxa"/>
            <w:vAlign w:val="bottom"/>
            <w:hideMark/>
          </w:tcPr>
          <w:p w14:paraId="20A4F6D2" w14:textId="77777777" w:rsidR="003C2275" w:rsidRPr="00E25610" w:rsidRDefault="003C2275" w:rsidP="00CD5FF3">
            <w:pPr>
              <w:pStyle w:val="tablehead"/>
              <w:rPr>
                <w:ins w:id="17776" w:author="Author"/>
              </w:rPr>
            </w:pPr>
            <w:ins w:id="17777" w:author="Author">
              <w:r w:rsidRPr="00E25610">
                <w:t>25th</w:t>
              </w:r>
            </w:ins>
          </w:p>
        </w:tc>
        <w:tc>
          <w:tcPr>
            <w:tcW w:w="400" w:type="dxa"/>
            <w:vAlign w:val="bottom"/>
            <w:hideMark/>
          </w:tcPr>
          <w:p w14:paraId="739D8797" w14:textId="77777777" w:rsidR="003C2275" w:rsidRPr="00E25610" w:rsidRDefault="003C2275" w:rsidP="00CD5FF3">
            <w:pPr>
              <w:pStyle w:val="tablehead"/>
              <w:rPr>
                <w:ins w:id="17778" w:author="Author"/>
              </w:rPr>
            </w:pPr>
            <w:ins w:id="17779" w:author="Author">
              <w:r w:rsidRPr="00E25610">
                <w:t>26th</w:t>
              </w:r>
            </w:ins>
          </w:p>
        </w:tc>
        <w:tc>
          <w:tcPr>
            <w:tcW w:w="460" w:type="dxa"/>
            <w:vAlign w:val="bottom"/>
            <w:hideMark/>
          </w:tcPr>
          <w:p w14:paraId="7D67999F" w14:textId="77777777" w:rsidR="003C2275" w:rsidRPr="00E25610" w:rsidRDefault="003C2275" w:rsidP="00CD5FF3">
            <w:pPr>
              <w:pStyle w:val="tablehead"/>
              <w:rPr>
                <w:ins w:id="17780" w:author="Author"/>
              </w:rPr>
            </w:pPr>
            <w:ins w:id="17781" w:author="Author">
              <w:r w:rsidRPr="00E25610">
                <w:t>27th and older</w:t>
              </w:r>
            </w:ins>
          </w:p>
        </w:tc>
      </w:tr>
      <w:tr w:rsidR="003C2275" w:rsidRPr="00E25610" w14:paraId="4CB9E725" w14:textId="77777777" w:rsidTr="00CD5FF3">
        <w:trPr>
          <w:trHeight w:val="190"/>
          <w:ins w:id="17782" w:author="Author"/>
        </w:trPr>
        <w:tc>
          <w:tcPr>
            <w:tcW w:w="200" w:type="dxa"/>
            <w:tcBorders>
              <w:right w:val="nil"/>
            </w:tcBorders>
            <w:vAlign w:val="bottom"/>
            <w:hideMark/>
          </w:tcPr>
          <w:p w14:paraId="08CBD67F" w14:textId="77777777" w:rsidR="003C2275" w:rsidRPr="00E25610" w:rsidRDefault="003C2275" w:rsidP="00CD5FF3">
            <w:pPr>
              <w:pStyle w:val="tabletext11"/>
              <w:jc w:val="right"/>
              <w:rPr>
                <w:ins w:id="17783" w:author="Author"/>
              </w:rPr>
            </w:pPr>
            <w:ins w:id="17784" w:author="Author">
              <w:r w:rsidRPr="00E25610">
                <w:t>$</w:t>
              </w:r>
            </w:ins>
          </w:p>
        </w:tc>
        <w:tc>
          <w:tcPr>
            <w:tcW w:w="1580" w:type="dxa"/>
            <w:tcBorders>
              <w:left w:val="nil"/>
            </w:tcBorders>
            <w:vAlign w:val="bottom"/>
            <w:hideMark/>
          </w:tcPr>
          <w:p w14:paraId="0EF087C7" w14:textId="77777777" w:rsidR="003C2275" w:rsidRPr="00E25610" w:rsidRDefault="003C2275" w:rsidP="00CD5FF3">
            <w:pPr>
              <w:pStyle w:val="tabletext11"/>
              <w:tabs>
                <w:tab w:val="decimal" w:pos="640"/>
              </w:tabs>
              <w:rPr>
                <w:ins w:id="17785" w:author="Author"/>
              </w:rPr>
            </w:pPr>
            <w:ins w:id="17786" w:author="Author">
              <w:r w:rsidRPr="00E25610">
                <w:t>0 to 999</w:t>
              </w:r>
            </w:ins>
          </w:p>
        </w:tc>
        <w:tc>
          <w:tcPr>
            <w:tcW w:w="680" w:type="dxa"/>
            <w:noWrap/>
            <w:vAlign w:val="bottom"/>
            <w:hideMark/>
          </w:tcPr>
          <w:p w14:paraId="3C959544" w14:textId="77777777" w:rsidR="003C2275" w:rsidRPr="00E25610" w:rsidRDefault="003C2275" w:rsidP="00CD5FF3">
            <w:pPr>
              <w:pStyle w:val="tabletext11"/>
              <w:jc w:val="center"/>
              <w:rPr>
                <w:ins w:id="17787" w:author="Author"/>
              </w:rPr>
            </w:pPr>
            <w:ins w:id="17788" w:author="Author">
              <w:r w:rsidRPr="00E25610">
                <w:t>1.03</w:t>
              </w:r>
            </w:ins>
          </w:p>
        </w:tc>
        <w:tc>
          <w:tcPr>
            <w:tcW w:w="900" w:type="dxa"/>
            <w:noWrap/>
            <w:vAlign w:val="bottom"/>
            <w:hideMark/>
          </w:tcPr>
          <w:p w14:paraId="518C1F7A" w14:textId="77777777" w:rsidR="003C2275" w:rsidRPr="00E25610" w:rsidRDefault="003C2275" w:rsidP="00CD5FF3">
            <w:pPr>
              <w:pStyle w:val="tabletext11"/>
              <w:jc w:val="center"/>
              <w:rPr>
                <w:ins w:id="17789" w:author="Author"/>
              </w:rPr>
            </w:pPr>
            <w:ins w:id="17790" w:author="Author">
              <w:r w:rsidRPr="00E25610">
                <w:t>0.95</w:t>
              </w:r>
            </w:ins>
          </w:p>
        </w:tc>
        <w:tc>
          <w:tcPr>
            <w:tcW w:w="400" w:type="dxa"/>
            <w:noWrap/>
            <w:vAlign w:val="bottom"/>
            <w:hideMark/>
          </w:tcPr>
          <w:p w14:paraId="07A079FE" w14:textId="77777777" w:rsidR="003C2275" w:rsidRPr="00E25610" w:rsidRDefault="003C2275" w:rsidP="00CD5FF3">
            <w:pPr>
              <w:pStyle w:val="tabletext11"/>
              <w:jc w:val="center"/>
              <w:rPr>
                <w:ins w:id="17791" w:author="Author"/>
              </w:rPr>
            </w:pPr>
            <w:ins w:id="17792" w:author="Author">
              <w:r w:rsidRPr="00E25610">
                <w:t>0.92</w:t>
              </w:r>
            </w:ins>
          </w:p>
        </w:tc>
        <w:tc>
          <w:tcPr>
            <w:tcW w:w="400" w:type="dxa"/>
            <w:noWrap/>
            <w:vAlign w:val="bottom"/>
            <w:hideMark/>
          </w:tcPr>
          <w:p w14:paraId="3274C39D" w14:textId="77777777" w:rsidR="003C2275" w:rsidRPr="00E25610" w:rsidRDefault="003C2275" w:rsidP="00CD5FF3">
            <w:pPr>
              <w:pStyle w:val="tabletext11"/>
              <w:jc w:val="center"/>
              <w:rPr>
                <w:ins w:id="17793" w:author="Author"/>
              </w:rPr>
            </w:pPr>
            <w:ins w:id="17794" w:author="Author">
              <w:r w:rsidRPr="00E25610">
                <w:t>0.83</w:t>
              </w:r>
            </w:ins>
          </w:p>
        </w:tc>
        <w:tc>
          <w:tcPr>
            <w:tcW w:w="400" w:type="dxa"/>
            <w:noWrap/>
            <w:vAlign w:val="bottom"/>
            <w:hideMark/>
          </w:tcPr>
          <w:p w14:paraId="44813CAB" w14:textId="77777777" w:rsidR="003C2275" w:rsidRPr="00E25610" w:rsidRDefault="003C2275" w:rsidP="00CD5FF3">
            <w:pPr>
              <w:pStyle w:val="tabletext11"/>
              <w:jc w:val="center"/>
              <w:rPr>
                <w:ins w:id="17795" w:author="Author"/>
              </w:rPr>
            </w:pPr>
            <w:ins w:id="17796" w:author="Author">
              <w:r w:rsidRPr="00E25610">
                <w:t>0.78</w:t>
              </w:r>
            </w:ins>
          </w:p>
        </w:tc>
        <w:tc>
          <w:tcPr>
            <w:tcW w:w="400" w:type="dxa"/>
            <w:noWrap/>
            <w:vAlign w:val="bottom"/>
            <w:hideMark/>
          </w:tcPr>
          <w:p w14:paraId="2D0155C5" w14:textId="77777777" w:rsidR="003C2275" w:rsidRPr="00E25610" w:rsidRDefault="003C2275" w:rsidP="00CD5FF3">
            <w:pPr>
              <w:pStyle w:val="tabletext11"/>
              <w:jc w:val="center"/>
              <w:rPr>
                <w:ins w:id="17797" w:author="Author"/>
              </w:rPr>
            </w:pPr>
            <w:ins w:id="17798" w:author="Author">
              <w:r w:rsidRPr="00E25610">
                <w:t>0.56</w:t>
              </w:r>
            </w:ins>
          </w:p>
        </w:tc>
        <w:tc>
          <w:tcPr>
            <w:tcW w:w="400" w:type="dxa"/>
            <w:noWrap/>
            <w:vAlign w:val="bottom"/>
            <w:hideMark/>
          </w:tcPr>
          <w:p w14:paraId="274444C1" w14:textId="77777777" w:rsidR="003C2275" w:rsidRPr="00E25610" w:rsidRDefault="003C2275" w:rsidP="00CD5FF3">
            <w:pPr>
              <w:pStyle w:val="tabletext11"/>
              <w:jc w:val="center"/>
              <w:rPr>
                <w:ins w:id="17799" w:author="Author"/>
              </w:rPr>
            </w:pPr>
            <w:ins w:id="17800" w:author="Author">
              <w:r w:rsidRPr="00E25610">
                <w:t>0.40</w:t>
              </w:r>
            </w:ins>
          </w:p>
        </w:tc>
        <w:tc>
          <w:tcPr>
            <w:tcW w:w="400" w:type="dxa"/>
            <w:noWrap/>
            <w:vAlign w:val="bottom"/>
            <w:hideMark/>
          </w:tcPr>
          <w:p w14:paraId="010E5FF5" w14:textId="77777777" w:rsidR="003C2275" w:rsidRPr="00E25610" w:rsidRDefault="003C2275" w:rsidP="00CD5FF3">
            <w:pPr>
              <w:pStyle w:val="tabletext11"/>
              <w:jc w:val="center"/>
              <w:rPr>
                <w:ins w:id="17801" w:author="Author"/>
              </w:rPr>
            </w:pPr>
            <w:ins w:id="17802" w:author="Author">
              <w:r w:rsidRPr="00E25610">
                <w:t>0.31</w:t>
              </w:r>
            </w:ins>
          </w:p>
        </w:tc>
        <w:tc>
          <w:tcPr>
            <w:tcW w:w="400" w:type="dxa"/>
            <w:noWrap/>
            <w:vAlign w:val="bottom"/>
            <w:hideMark/>
          </w:tcPr>
          <w:p w14:paraId="1F83E431" w14:textId="77777777" w:rsidR="003C2275" w:rsidRPr="00E25610" w:rsidRDefault="003C2275" w:rsidP="00CD5FF3">
            <w:pPr>
              <w:pStyle w:val="tabletext11"/>
              <w:jc w:val="center"/>
              <w:rPr>
                <w:ins w:id="17803" w:author="Author"/>
              </w:rPr>
            </w:pPr>
            <w:ins w:id="17804" w:author="Author">
              <w:r w:rsidRPr="00E25610">
                <w:t>0.23</w:t>
              </w:r>
            </w:ins>
          </w:p>
        </w:tc>
        <w:tc>
          <w:tcPr>
            <w:tcW w:w="400" w:type="dxa"/>
            <w:noWrap/>
            <w:vAlign w:val="bottom"/>
            <w:hideMark/>
          </w:tcPr>
          <w:p w14:paraId="21D5E965" w14:textId="77777777" w:rsidR="003C2275" w:rsidRPr="00E25610" w:rsidRDefault="003C2275" w:rsidP="00CD5FF3">
            <w:pPr>
              <w:pStyle w:val="tabletext11"/>
              <w:jc w:val="center"/>
              <w:rPr>
                <w:ins w:id="17805" w:author="Author"/>
              </w:rPr>
            </w:pPr>
            <w:ins w:id="17806" w:author="Author">
              <w:r w:rsidRPr="00E25610">
                <w:t>0.17</w:t>
              </w:r>
            </w:ins>
          </w:p>
        </w:tc>
        <w:tc>
          <w:tcPr>
            <w:tcW w:w="400" w:type="dxa"/>
            <w:noWrap/>
            <w:vAlign w:val="bottom"/>
            <w:hideMark/>
          </w:tcPr>
          <w:p w14:paraId="26679282" w14:textId="77777777" w:rsidR="003C2275" w:rsidRPr="00E25610" w:rsidRDefault="003C2275" w:rsidP="00CD5FF3">
            <w:pPr>
              <w:pStyle w:val="tabletext11"/>
              <w:jc w:val="center"/>
              <w:rPr>
                <w:ins w:id="17807" w:author="Author"/>
              </w:rPr>
            </w:pPr>
            <w:ins w:id="17808" w:author="Author">
              <w:r w:rsidRPr="00E25610">
                <w:t>0.15</w:t>
              </w:r>
            </w:ins>
          </w:p>
        </w:tc>
        <w:tc>
          <w:tcPr>
            <w:tcW w:w="400" w:type="dxa"/>
            <w:noWrap/>
            <w:vAlign w:val="bottom"/>
            <w:hideMark/>
          </w:tcPr>
          <w:p w14:paraId="6E6C5A01" w14:textId="77777777" w:rsidR="003C2275" w:rsidRPr="00E25610" w:rsidRDefault="003C2275" w:rsidP="00CD5FF3">
            <w:pPr>
              <w:pStyle w:val="tabletext11"/>
              <w:jc w:val="center"/>
              <w:rPr>
                <w:ins w:id="17809" w:author="Author"/>
              </w:rPr>
            </w:pPr>
            <w:ins w:id="17810" w:author="Author">
              <w:r w:rsidRPr="00E25610">
                <w:t>0.12</w:t>
              </w:r>
            </w:ins>
          </w:p>
        </w:tc>
        <w:tc>
          <w:tcPr>
            <w:tcW w:w="400" w:type="dxa"/>
            <w:noWrap/>
            <w:vAlign w:val="bottom"/>
            <w:hideMark/>
          </w:tcPr>
          <w:p w14:paraId="4DC5D994" w14:textId="77777777" w:rsidR="003C2275" w:rsidRPr="00E25610" w:rsidRDefault="003C2275" w:rsidP="00CD5FF3">
            <w:pPr>
              <w:pStyle w:val="tabletext11"/>
              <w:jc w:val="center"/>
              <w:rPr>
                <w:ins w:id="17811" w:author="Author"/>
              </w:rPr>
            </w:pPr>
            <w:ins w:id="17812" w:author="Author">
              <w:r w:rsidRPr="00E25610">
                <w:t>0.10</w:t>
              </w:r>
            </w:ins>
          </w:p>
        </w:tc>
        <w:tc>
          <w:tcPr>
            <w:tcW w:w="400" w:type="dxa"/>
            <w:noWrap/>
            <w:vAlign w:val="bottom"/>
            <w:hideMark/>
          </w:tcPr>
          <w:p w14:paraId="3A38D2B7" w14:textId="77777777" w:rsidR="003C2275" w:rsidRPr="00E25610" w:rsidRDefault="003C2275" w:rsidP="00CD5FF3">
            <w:pPr>
              <w:pStyle w:val="tabletext11"/>
              <w:jc w:val="center"/>
              <w:rPr>
                <w:ins w:id="17813" w:author="Author"/>
              </w:rPr>
            </w:pPr>
            <w:ins w:id="17814" w:author="Author">
              <w:r w:rsidRPr="00E25610">
                <w:t>0.08</w:t>
              </w:r>
            </w:ins>
          </w:p>
        </w:tc>
        <w:tc>
          <w:tcPr>
            <w:tcW w:w="400" w:type="dxa"/>
            <w:noWrap/>
            <w:vAlign w:val="bottom"/>
            <w:hideMark/>
          </w:tcPr>
          <w:p w14:paraId="30F8890D" w14:textId="77777777" w:rsidR="003C2275" w:rsidRPr="00E25610" w:rsidRDefault="003C2275" w:rsidP="00CD5FF3">
            <w:pPr>
              <w:pStyle w:val="tabletext11"/>
              <w:jc w:val="center"/>
              <w:rPr>
                <w:ins w:id="17815" w:author="Author"/>
              </w:rPr>
            </w:pPr>
            <w:ins w:id="17816" w:author="Author">
              <w:r w:rsidRPr="00E25610">
                <w:t>0.07</w:t>
              </w:r>
            </w:ins>
          </w:p>
        </w:tc>
        <w:tc>
          <w:tcPr>
            <w:tcW w:w="400" w:type="dxa"/>
            <w:noWrap/>
            <w:vAlign w:val="bottom"/>
            <w:hideMark/>
          </w:tcPr>
          <w:p w14:paraId="49AE9801" w14:textId="77777777" w:rsidR="003C2275" w:rsidRPr="00E25610" w:rsidRDefault="003C2275" w:rsidP="00CD5FF3">
            <w:pPr>
              <w:pStyle w:val="tabletext11"/>
              <w:jc w:val="center"/>
              <w:rPr>
                <w:ins w:id="17817" w:author="Author"/>
              </w:rPr>
            </w:pPr>
            <w:ins w:id="17818" w:author="Author">
              <w:r w:rsidRPr="00E25610">
                <w:t>0.05</w:t>
              </w:r>
            </w:ins>
          </w:p>
        </w:tc>
        <w:tc>
          <w:tcPr>
            <w:tcW w:w="400" w:type="dxa"/>
            <w:noWrap/>
            <w:vAlign w:val="bottom"/>
            <w:hideMark/>
          </w:tcPr>
          <w:p w14:paraId="4A0A47DD" w14:textId="77777777" w:rsidR="003C2275" w:rsidRPr="00E25610" w:rsidRDefault="003C2275" w:rsidP="00CD5FF3">
            <w:pPr>
              <w:pStyle w:val="tabletext11"/>
              <w:jc w:val="center"/>
              <w:rPr>
                <w:ins w:id="17819" w:author="Author"/>
              </w:rPr>
            </w:pPr>
            <w:ins w:id="17820" w:author="Author">
              <w:r w:rsidRPr="00E25610">
                <w:t>0.04</w:t>
              </w:r>
            </w:ins>
          </w:p>
        </w:tc>
        <w:tc>
          <w:tcPr>
            <w:tcW w:w="400" w:type="dxa"/>
            <w:noWrap/>
            <w:vAlign w:val="bottom"/>
            <w:hideMark/>
          </w:tcPr>
          <w:p w14:paraId="0773B98A" w14:textId="77777777" w:rsidR="003C2275" w:rsidRPr="00E25610" w:rsidRDefault="003C2275" w:rsidP="00CD5FF3">
            <w:pPr>
              <w:pStyle w:val="tabletext11"/>
              <w:jc w:val="center"/>
              <w:rPr>
                <w:ins w:id="17821" w:author="Author"/>
              </w:rPr>
            </w:pPr>
            <w:ins w:id="17822" w:author="Author">
              <w:r w:rsidRPr="00E25610">
                <w:t>0.04</w:t>
              </w:r>
            </w:ins>
          </w:p>
        </w:tc>
        <w:tc>
          <w:tcPr>
            <w:tcW w:w="400" w:type="dxa"/>
            <w:noWrap/>
            <w:vAlign w:val="bottom"/>
            <w:hideMark/>
          </w:tcPr>
          <w:p w14:paraId="7DA184D9" w14:textId="77777777" w:rsidR="003C2275" w:rsidRPr="00E25610" w:rsidRDefault="003C2275" w:rsidP="00CD5FF3">
            <w:pPr>
              <w:pStyle w:val="tabletext11"/>
              <w:jc w:val="center"/>
              <w:rPr>
                <w:ins w:id="17823" w:author="Author"/>
              </w:rPr>
            </w:pPr>
            <w:ins w:id="17824" w:author="Author">
              <w:r w:rsidRPr="00E25610">
                <w:t>0.03</w:t>
              </w:r>
            </w:ins>
          </w:p>
        </w:tc>
        <w:tc>
          <w:tcPr>
            <w:tcW w:w="400" w:type="dxa"/>
            <w:noWrap/>
            <w:vAlign w:val="bottom"/>
            <w:hideMark/>
          </w:tcPr>
          <w:p w14:paraId="38726EFF" w14:textId="77777777" w:rsidR="003C2275" w:rsidRPr="00E25610" w:rsidRDefault="003C2275" w:rsidP="00CD5FF3">
            <w:pPr>
              <w:pStyle w:val="tabletext11"/>
              <w:jc w:val="center"/>
              <w:rPr>
                <w:ins w:id="17825" w:author="Author"/>
              </w:rPr>
            </w:pPr>
            <w:ins w:id="17826" w:author="Author">
              <w:r w:rsidRPr="00E25610">
                <w:t>0.02</w:t>
              </w:r>
            </w:ins>
          </w:p>
        </w:tc>
        <w:tc>
          <w:tcPr>
            <w:tcW w:w="400" w:type="dxa"/>
            <w:noWrap/>
            <w:vAlign w:val="bottom"/>
            <w:hideMark/>
          </w:tcPr>
          <w:p w14:paraId="1918F159" w14:textId="77777777" w:rsidR="003C2275" w:rsidRPr="00E25610" w:rsidRDefault="003C2275" w:rsidP="00CD5FF3">
            <w:pPr>
              <w:pStyle w:val="tabletext11"/>
              <w:jc w:val="center"/>
              <w:rPr>
                <w:ins w:id="17827" w:author="Author"/>
              </w:rPr>
            </w:pPr>
            <w:ins w:id="17828" w:author="Author">
              <w:r w:rsidRPr="00E25610">
                <w:t>0.02</w:t>
              </w:r>
            </w:ins>
          </w:p>
        </w:tc>
        <w:tc>
          <w:tcPr>
            <w:tcW w:w="400" w:type="dxa"/>
            <w:noWrap/>
            <w:vAlign w:val="bottom"/>
            <w:hideMark/>
          </w:tcPr>
          <w:p w14:paraId="6CEFAC76" w14:textId="77777777" w:rsidR="003C2275" w:rsidRPr="00E25610" w:rsidRDefault="003C2275" w:rsidP="00CD5FF3">
            <w:pPr>
              <w:pStyle w:val="tabletext11"/>
              <w:jc w:val="center"/>
              <w:rPr>
                <w:ins w:id="17829" w:author="Author"/>
              </w:rPr>
            </w:pPr>
            <w:ins w:id="17830" w:author="Author">
              <w:r w:rsidRPr="00E25610">
                <w:t>0.02</w:t>
              </w:r>
            </w:ins>
          </w:p>
        </w:tc>
        <w:tc>
          <w:tcPr>
            <w:tcW w:w="440" w:type="dxa"/>
            <w:noWrap/>
            <w:vAlign w:val="bottom"/>
            <w:hideMark/>
          </w:tcPr>
          <w:p w14:paraId="41B80F7F" w14:textId="77777777" w:rsidR="003C2275" w:rsidRPr="00E25610" w:rsidRDefault="003C2275" w:rsidP="00CD5FF3">
            <w:pPr>
              <w:pStyle w:val="tabletext11"/>
              <w:jc w:val="center"/>
              <w:rPr>
                <w:ins w:id="17831" w:author="Author"/>
              </w:rPr>
            </w:pPr>
            <w:ins w:id="17832" w:author="Author">
              <w:r w:rsidRPr="00E25610">
                <w:t>0.01</w:t>
              </w:r>
            </w:ins>
          </w:p>
        </w:tc>
        <w:tc>
          <w:tcPr>
            <w:tcW w:w="400" w:type="dxa"/>
            <w:noWrap/>
            <w:vAlign w:val="bottom"/>
            <w:hideMark/>
          </w:tcPr>
          <w:p w14:paraId="4D3752E1" w14:textId="77777777" w:rsidR="003C2275" w:rsidRPr="00E25610" w:rsidRDefault="003C2275" w:rsidP="00CD5FF3">
            <w:pPr>
              <w:pStyle w:val="tabletext11"/>
              <w:jc w:val="center"/>
              <w:rPr>
                <w:ins w:id="17833" w:author="Author"/>
              </w:rPr>
            </w:pPr>
            <w:ins w:id="17834" w:author="Author">
              <w:r w:rsidRPr="00E25610">
                <w:t>0.01</w:t>
              </w:r>
            </w:ins>
          </w:p>
        </w:tc>
        <w:tc>
          <w:tcPr>
            <w:tcW w:w="400" w:type="dxa"/>
            <w:noWrap/>
            <w:vAlign w:val="bottom"/>
            <w:hideMark/>
          </w:tcPr>
          <w:p w14:paraId="5E73501D" w14:textId="77777777" w:rsidR="003C2275" w:rsidRPr="00E25610" w:rsidRDefault="003C2275" w:rsidP="00CD5FF3">
            <w:pPr>
              <w:pStyle w:val="tabletext11"/>
              <w:jc w:val="center"/>
              <w:rPr>
                <w:ins w:id="17835" w:author="Author"/>
              </w:rPr>
            </w:pPr>
            <w:ins w:id="17836" w:author="Author">
              <w:r w:rsidRPr="00E25610">
                <w:t>0.01</w:t>
              </w:r>
            </w:ins>
          </w:p>
        </w:tc>
        <w:tc>
          <w:tcPr>
            <w:tcW w:w="400" w:type="dxa"/>
            <w:noWrap/>
            <w:vAlign w:val="bottom"/>
            <w:hideMark/>
          </w:tcPr>
          <w:p w14:paraId="08D5423A" w14:textId="77777777" w:rsidR="003C2275" w:rsidRPr="00E25610" w:rsidRDefault="003C2275" w:rsidP="00CD5FF3">
            <w:pPr>
              <w:pStyle w:val="tabletext11"/>
              <w:jc w:val="center"/>
              <w:rPr>
                <w:ins w:id="17837" w:author="Author"/>
              </w:rPr>
            </w:pPr>
            <w:ins w:id="17838" w:author="Author">
              <w:r w:rsidRPr="00E25610">
                <w:t>0.01</w:t>
              </w:r>
            </w:ins>
          </w:p>
        </w:tc>
        <w:tc>
          <w:tcPr>
            <w:tcW w:w="400" w:type="dxa"/>
            <w:noWrap/>
            <w:vAlign w:val="bottom"/>
            <w:hideMark/>
          </w:tcPr>
          <w:p w14:paraId="785A6ECD" w14:textId="77777777" w:rsidR="003C2275" w:rsidRPr="00E25610" w:rsidRDefault="003C2275" w:rsidP="00CD5FF3">
            <w:pPr>
              <w:pStyle w:val="tabletext11"/>
              <w:jc w:val="center"/>
              <w:rPr>
                <w:ins w:id="17839" w:author="Author"/>
              </w:rPr>
            </w:pPr>
            <w:ins w:id="17840" w:author="Author">
              <w:r w:rsidRPr="00E25610">
                <w:t>0.01</w:t>
              </w:r>
            </w:ins>
          </w:p>
        </w:tc>
        <w:tc>
          <w:tcPr>
            <w:tcW w:w="460" w:type="dxa"/>
            <w:noWrap/>
            <w:vAlign w:val="bottom"/>
            <w:hideMark/>
          </w:tcPr>
          <w:p w14:paraId="4059B678" w14:textId="77777777" w:rsidR="003C2275" w:rsidRPr="00E25610" w:rsidRDefault="003C2275" w:rsidP="00CD5FF3">
            <w:pPr>
              <w:pStyle w:val="tabletext11"/>
              <w:jc w:val="center"/>
              <w:rPr>
                <w:ins w:id="17841" w:author="Author"/>
              </w:rPr>
            </w:pPr>
            <w:ins w:id="17842" w:author="Author">
              <w:r w:rsidRPr="00E25610">
                <w:t>0.01</w:t>
              </w:r>
            </w:ins>
          </w:p>
        </w:tc>
      </w:tr>
      <w:tr w:rsidR="003C2275" w:rsidRPr="00E25610" w14:paraId="4ECB8B46" w14:textId="77777777" w:rsidTr="00CD5FF3">
        <w:trPr>
          <w:trHeight w:val="190"/>
          <w:ins w:id="17843" w:author="Author"/>
        </w:trPr>
        <w:tc>
          <w:tcPr>
            <w:tcW w:w="200" w:type="dxa"/>
            <w:tcBorders>
              <w:right w:val="nil"/>
            </w:tcBorders>
            <w:vAlign w:val="bottom"/>
          </w:tcPr>
          <w:p w14:paraId="12E55035" w14:textId="77777777" w:rsidR="003C2275" w:rsidRPr="00E25610" w:rsidRDefault="003C2275" w:rsidP="00CD5FF3">
            <w:pPr>
              <w:pStyle w:val="tabletext11"/>
              <w:jc w:val="right"/>
              <w:rPr>
                <w:ins w:id="17844" w:author="Author"/>
              </w:rPr>
            </w:pPr>
          </w:p>
        </w:tc>
        <w:tc>
          <w:tcPr>
            <w:tcW w:w="1580" w:type="dxa"/>
            <w:tcBorders>
              <w:left w:val="nil"/>
            </w:tcBorders>
            <w:vAlign w:val="bottom"/>
            <w:hideMark/>
          </w:tcPr>
          <w:p w14:paraId="0242CBF6" w14:textId="77777777" w:rsidR="003C2275" w:rsidRPr="00E25610" w:rsidRDefault="003C2275" w:rsidP="00CD5FF3">
            <w:pPr>
              <w:pStyle w:val="tabletext11"/>
              <w:tabs>
                <w:tab w:val="decimal" w:pos="640"/>
              </w:tabs>
              <w:rPr>
                <w:ins w:id="17845" w:author="Author"/>
              </w:rPr>
            </w:pPr>
            <w:ins w:id="17846" w:author="Author">
              <w:r w:rsidRPr="00E25610">
                <w:t>1,000 to 1,999</w:t>
              </w:r>
            </w:ins>
          </w:p>
        </w:tc>
        <w:tc>
          <w:tcPr>
            <w:tcW w:w="680" w:type="dxa"/>
            <w:noWrap/>
            <w:vAlign w:val="bottom"/>
            <w:hideMark/>
          </w:tcPr>
          <w:p w14:paraId="57975383" w14:textId="77777777" w:rsidR="003C2275" w:rsidRPr="00E25610" w:rsidRDefault="003C2275" w:rsidP="00CD5FF3">
            <w:pPr>
              <w:pStyle w:val="tabletext11"/>
              <w:jc w:val="center"/>
              <w:rPr>
                <w:ins w:id="17847" w:author="Author"/>
              </w:rPr>
            </w:pPr>
            <w:ins w:id="17848" w:author="Author">
              <w:r w:rsidRPr="00E25610">
                <w:t>1.05</w:t>
              </w:r>
            </w:ins>
          </w:p>
        </w:tc>
        <w:tc>
          <w:tcPr>
            <w:tcW w:w="900" w:type="dxa"/>
            <w:noWrap/>
            <w:vAlign w:val="bottom"/>
            <w:hideMark/>
          </w:tcPr>
          <w:p w14:paraId="636BBCCE" w14:textId="77777777" w:rsidR="003C2275" w:rsidRPr="00E25610" w:rsidRDefault="003C2275" w:rsidP="00CD5FF3">
            <w:pPr>
              <w:pStyle w:val="tabletext11"/>
              <w:jc w:val="center"/>
              <w:rPr>
                <w:ins w:id="17849" w:author="Author"/>
              </w:rPr>
            </w:pPr>
            <w:ins w:id="17850" w:author="Author">
              <w:r w:rsidRPr="00E25610">
                <w:t>0.97</w:t>
              </w:r>
            </w:ins>
          </w:p>
        </w:tc>
        <w:tc>
          <w:tcPr>
            <w:tcW w:w="400" w:type="dxa"/>
            <w:noWrap/>
            <w:vAlign w:val="bottom"/>
            <w:hideMark/>
          </w:tcPr>
          <w:p w14:paraId="3737111D" w14:textId="77777777" w:rsidR="003C2275" w:rsidRPr="00E25610" w:rsidRDefault="003C2275" w:rsidP="00CD5FF3">
            <w:pPr>
              <w:pStyle w:val="tabletext11"/>
              <w:jc w:val="center"/>
              <w:rPr>
                <w:ins w:id="17851" w:author="Author"/>
              </w:rPr>
            </w:pPr>
            <w:ins w:id="17852" w:author="Author">
              <w:r w:rsidRPr="00E25610">
                <w:t>0.93</w:t>
              </w:r>
            </w:ins>
          </w:p>
        </w:tc>
        <w:tc>
          <w:tcPr>
            <w:tcW w:w="400" w:type="dxa"/>
            <w:noWrap/>
            <w:vAlign w:val="bottom"/>
            <w:hideMark/>
          </w:tcPr>
          <w:p w14:paraId="56985D0D" w14:textId="77777777" w:rsidR="003C2275" w:rsidRPr="00E25610" w:rsidRDefault="003C2275" w:rsidP="00CD5FF3">
            <w:pPr>
              <w:pStyle w:val="tabletext11"/>
              <w:jc w:val="center"/>
              <w:rPr>
                <w:ins w:id="17853" w:author="Author"/>
              </w:rPr>
            </w:pPr>
            <w:ins w:id="17854" w:author="Author">
              <w:r w:rsidRPr="00E25610">
                <w:t>0.85</w:t>
              </w:r>
            </w:ins>
          </w:p>
        </w:tc>
        <w:tc>
          <w:tcPr>
            <w:tcW w:w="400" w:type="dxa"/>
            <w:noWrap/>
            <w:vAlign w:val="bottom"/>
            <w:hideMark/>
          </w:tcPr>
          <w:p w14:paraId="2E369B8F" w14:textId="77777777" w:rsidR="003C2275" w:rsidRPr="00E25610" w:rsidRDefault="003C2275" w:rsidP="00CD5FF3">
            <w:pPr>
              <w:pStyle w:val="tabletext11"/>
              <w:jc w:val="center"/>
              <w:rPr>
                <w:ins w:id="17855" w:author="Author"/>
              </w:rPr>
            </w:pPr>
            <w:ins w:id="17856" w:author="Author">
              <w:r w:rsidRPr="00E25610">
                <w:t>0.79</w:t>
              </w:r>
            </w:ins>
          </w:p>
        </w:tc>
        <w:tc>
          <w:tcPr>
            <w:tcW w:w="400" w:type="dxa"/>
            <w:noWrap/>
            <w:vAlign w:val="bottom"/>
            <w:hideMark/>
          </w:tcPr>
          <w:p w14:paraId="7FFA7CA2" w14:textId="77777777" w:rsidR="003C2275" w:rsidRPr="00E25610" w:rsidRDefault="003C2275" w:rsidP="00CD5FF3">
            <w:pPr>
              <w:pStyle w:val="tabletext11"/>
              <w:jc w:val="center"/>
              <w:rPr>
                <w:ins w:id="17857" w:author="Author"/>
              </w:rPr>
            </w:pPr>
            <w:ins w:id="17858" w:author="Author">
              <w:r w:rsidRPr="00E25610">
                <w:t>0.59</w:t>
              </w:r>
            </w:ins>
          </w:p>
        </w:tc>
        <w:tc>
          <w:tcPr>
            <w:tcW w:w="400" w:type="dxa"/>
            <w:noWrap/>
            <w:vAlign w:val="bottom"/>
            <w:hideMark/>
          </w:tcPr>
          <w:p w14:paraId="478C6230" w14:textId="77777777" w:rsidR="003C2275" w:rsidRPr="00E25610" w:rsidRDefault="003C2275" w:rsidP="00CD5FF3">
            <w:pPr>
              <w:pStyle w:val="tabletext11"/>
              <w:jc w:val="center"/>
              <w:rPr>
                <w:ins w:id="17859" w:author="Author"/>
              </w:rPr>
            </w:pPr>
            <w:ins w:id="17860" w:author="Author">
              <w:r w:rsidRPr="00E25610">
                <w:t>0.44</w:t>
              </w:r>
            </w:ins>
          </w:p>
        </w:tc>
        <w:tc>
          <w:tcPr>
            <w:tcW w:w="400" w:type="dxa"/>
            <w:noWrap/>
            <w:vAlign w:val="bottom"/>
            <w:hideMark/>
          </w:tcPr>
          <w:p w14:paraId="6F9FB7B5" w14:textId="77777777" w:rsidR="003C2275" w:rsidRPr="00E25610" w:rsidRDefault="003C2275" w:rsidP="00CD5FF3">
            <w:pPr>
              <w:pStyle w:val="tabletext11"/>
              <w:jc w:val="center"/>
              <w:rPr>
                <w:ins w:id="17861" w:author="Author"/>
              </w:rPr>
            </w:pPr>
            <w:ins w:id="17862" w:author="Author">
              <w:r w:rsidRPr="00E25610">
                <w:t>0.35</w:t>
              </w:r>
            </w:ins>
          </w:p>
        </w:tc>
        <w:tc>
          <w:tcPr>
            <w:tcW w:w="400" w:type="dxa"/>
            <w:noWrap/>
            <w:vAlign w:val="bottom"/>
            <w:hideMark/>
          </w:tcPr>
          <w:p w14:paraId="5D5786A6" w14:textId="77777777" w:rsidR="003C2275" w:rsidRPr="00E25610" w:rsidRDefault="003C2275" w:rsidP="00CD5FF3">
            <w:pPr>
              <w:pStyle w:val="tabletext11"/>
              <w:jc w:val="center"/>
              <w:rPr>
                <w:ins w:id="17863" w:author="Author"/>
              </w:rPr>
            </w:pPr>
            <w:ins w:id="17864" w:author="Author">
              <w:r w:rsidRPr="00E25610">
                <w:t>0.26</w:t>
              </w:r>
            </w:ins>
          </w:p>
        </w:tc>
        <w:tc>
          <w:tcPr>
            <w:tcW w:w="400" w:type="dxa"/>
            <w:noWrap/>
            <w:vAlign w:val="bottom"/>
            <w:hideMark/>
          </w:tcPr>
          <w:p w14:paraId="01D57DBA" w14:textId="77777777" w:rsidR="003C2275" w:rsidRPr="00E25610" w:rsidRDefault="003C2275" w:rsidP="00CD5FF3">
            <w:pPr>
              <w:pStyle w:val="tabletext11"/>
              <w:jc w:val="center"/>
              <w:rPr>
                <w:ins w:id="17865" w:author="Author"/>
              </w:rPr>
            </w:pPr>
            <w:ins w:id="17866" w:author="Author">
              <w:r w:rsidRPr="00E25610">
                <w:t>0.20</w:t>
              </w:r>
            </w:ins>
          </w:p>
        </w:tc>
        <w:tc>
          <w:tcPr>
            <w:tcW w:w="400" w:type="dxa"/>
            <w:noWrap/>
            <w:vAlign w:val="bottom"/>
            <w:hideMark/>
          </w:tcPr>
          <w:p w14:paraId="7644FFDD" w14:textId="77777777" w:rsidR="003C2275" w:rsidRPr="00E25610" w:rsidRDefault="003C2275" w:rsidP="00CD5FF3">
            <w:pPr>
              <w:pStyle w:val="tabletext11"/>
              <w:jc w:val="center"/>
              <w:rPr>
                <w:ins w:id="17867" w:author="Author"/>
              </w:rPr>
            </w:pPr>
            <w:ins w:id="17868" w:author="Author">
              <w:r w:rsidRPr="00E25610">
                <w:t>0.18</w:t>
              </w:r>
            </w:ins>
          </w:p>
        </w:tc>
        <w:tc>
          <w:tcPr>
            <w:tcW w:w="400" w:type="dxa"/>
            <w:noWrap/>
            <w:vAlign w:val="bottom"/>
            <w:hideMark/>
          </w:tcPr>
          <w:p w14:paraId="5018C370" w14:textId="77777777" w:rsidR="003C2275" w:rsidRPr="00E25610" w:rsidRDefault="003C2275" w:rsidP="00CD5FF3">
            <w:pPr>
              <w:pStyle w:val="tabletext11"/>
              <w:jc w:val="center"/>
              <w:rPr>
                <w:ins w:id="17869" w:author="Author"/>
              </w:rPr>
            </w:pPr>
            <w:ins w:id="17870" w:author="Author">
              <w:r w:rsidRPr="00E25610">
                <w:t>0.15</w:t>
              </w:r>
            </w:ins>
          </w:p>
        </w:tc>
        <w:tc>
          <w:tcPr>
            <w:tcW w:w="400" w:type="dxa"/>
            <w:noWrap/>
            <w:vAlign w:val="bottom"/>
            <w:hideMark/>
          </w:tcPr>
          <w:p w14:paraId="610E7DB9" w14:textId="77777777" w:rsidR="003C2275" w:rsidRPr="00E25610" w:rsidRDefault="003C2275" w:rsidP="00CD5FF3">
            <w:pPr>
              <w:pStyle w:val="tabletext11"/>
              <w:jc w:val="center"/>
              <w:rPr>
                <w:ins w:id="17871" w:author="Author"/>
              </w:rPr>
            </w:pPr>
            <w:ins w:id="17872" w:author="Author">
              <w:r w:rsidRPr="00E25610">
                <w:t>0.12</w:t>
              </w:r>
            </w:ins>
          </w:p>
        </w:tc>
        <w:tc>
          <w:tcPr>
            <w:tcW w:w="400" w:type="dxa"/>
            <w:noWrap/>
            <w:vAlign w:val="bottom"/>
            <w:hideMark/>
          </w:tcPr>
          <w:p w14:paraId="03F9FA7A" w14:textId="77777777" w:rsidR="003C2275" w:rsidRPr="00E25610" w:rsidRDefault="003C2275" w:rsidP="00CD5FF3">
            <w:pPr>
              <w:pStyle w:val="tabletext11"/>
              <w:jc w:val="center"/>
              <w:rPr>
                <w:ins w:id="17873" w:author="Author"/>
              </w:rPr>
            </w:pPr>
            <w:ins w:id="17874" w:author="Author">
              <w:r w:rsidRPr="00E25610">
                <w:t>0.10</w:t>
              </w:r>
            </w:ins>
          </w:p>
        </w:tc>
        <w:tc>
          <w:tcPr>
            <w:tcW w:w="400" w:type="dxa"/>
            <w:noWrap/>
            <w:vAlign w:val="bottom"/>
            <w:hideMark/>
          </w:tcPr>
          <w:p w14:paraId="280ACCC0" w14:textId="77777777" w:rsidR="003C2275" w:rsidRPr="00E25610" w:rsidRDefault="003C2275" w:rsidP="00CD5FF3">
            <w:pPr>
              <w:pStyle w:val="tabletext11"/>
              <w:jc w:val="center"/>
              <w:rPr>
                <w:ins w:id="17875" w:author="Author"/>
              </w:rPr>
            </w:pPr>
            <w:ins w:id="17876" w:author="Author">
              <w:r w:rsidRPr="00E25610">
                <w:t>0.09</w:t>
              </w:r>
            </w:ins>
          </w:p>
        </w:tc>
        <w:tc>
          <w:tcPr>
            <w:tcW w:w="400" w:type="dxa"/>
            <w:noWrap/>
            <w:vAlign w:val="bottom"/>
            <w:hideMark/>
          </w:tcPr>
          <w:p w14:paraId="415D9E98" w14:textId="77777777" w:rsidR="003C2275" w:rsidRPr="00E25610" w:rsidRDefault="003C2275" w:rsidP="00CD5FF3">
            <w:pPr>
              <w:pStyle w:val="tabletext11"/>
              <w:jc w:val="center"/>
              <w:rPr>
                <w:ins w:id="17877" w:author="Author"/>
              </w:rPr>
            </w:pPr>
            <w:ins w:id="17878" w:author="Author">
              <w:r w:rsidRPr="00E25610">
                <w:t>0.07</w:t>
              </w:r>
            </w:ins>
          </w:p>
        </w:tc>
        <w:tc>
          <w:tcPr>
            <w:tcW w:w="400" w:type="dxa"/>
            <w:noWrap/>
            <w:vAlign w:val="bottom"/>
            <w:hideMark/>
          </w:tcPr>
          <w:p w14:paraId="3F99F394" w14:textId="77777777" w:rsidR="003C2275" w:rsidRPr="00E25610" w:rsidRDefault="003C2275" w:rsidP="00CD5FF3">
            <w:pPr>
              <w:pStyle w:val="tabletext11"/>
              <w:jc w:val="center"/>
              <w:rPr>
                <w:ins w:id="17879" w:author="Author"/>
              </w:rPr>
            </w:pPr>
            <w:ins w:id="17880" w:author="Author">
              <w:r w:rsidRPr="00E25610">
                <w:t>0.06</w:t>
              </w:r>
            </w:ins>
          </w:p>
        </w:tc>
        <w:tc>
          <w:tcPr>
            <w:tcW w:w="400" w:type="dxa"/>
            <w:noWrap/>
            <w:vAlign w:val="bottom"/>
            <w:hideMark/>
          </w:tcPr>
          <w:p w14:paraId="10223DC0" w14:textId="77777777" w:rsidR="003C2275" w:rsidRPr="00E25610" w:rsidRDefault="003C2275" w:rsidP="00CD5FF3">
            <w:pPr>
              <w:pStyle w:val="tabletext11"/>
              <w:jc w:val="center"/>
              <w:rPr>
                <w:ins w:id="17881" w:author="Author"/>
              </w:rPr>
            </w:pPr>
            <w:ins w:id="17882" w:author="Author">
              <w:r w:rsidRPr="00E25610">
                <w:t>0.05</w:t>
              </w:r>
            </w:ins>
          </w:p>
        </w:tc>
        <w:tc>
          <w:tcPr>
            <w:tcW w:w="400" w:type="dxa"/>
            <w:noWrap/>
            <w:vAlign w:val="bottom"/>
            <w:hideMark/>
          </w:tcPr>
          <w:p w14:paraId="0CA79F15" w14:textId="77777777" w:rsidR="003C2275" w:rsidRPr="00E25610" w:rsidRDefault="003C2275" w:rsidP="00CD5FF3">
            <w:pPr>
              <w:pStyle w:val="tabletext11"/>
              <w:jc w:val="center"/>
              <w:rPr>
                <w:ins w:id="17883" w:author="Author"/>
              </w:rPr>
            </w:pPr>
            <w:ins w:id="17884" w:author="Author">
              <w:r w:rsidRPr="00E25610">
                <w:t>0.04</w:t>
              </w:r>
            </w:ins>
          </w:p>
        </w:tc>
        <w:tc>
          <w:tcPr>
            <w:tcW w:w="400" w:type="dxa"/>
            <w:noWrap/>
            <w:vAlign w:val="bottom"/>
            <w:hideMark/>
          </w:tcPr>
          <w:p w14:paraId="158EA22D" w14:textId="77777777" w:rsidR="003C2275" w:rsidRPr="00E25610" w:rsidRDefault="003C2275" w:rsidP="00CD5FF3">
            <w:pPr>
              <w:pStyle w:val="tabletext11"/>
              <w:jc w:val="center"/>
              <w:rPr>
                <w:ins w:id="17885" w:author="Author"/>
              </w:rPr>
            </w:pPr>
            <w:ins w:id="17886" w:author="Author">
              <w:r w:rsidRPr="00E25610">
                <w:t>0.04</w:t>
              </w:r>
            </w:ins>
          </w:p>
        </w:tc>
        <w:tc>
          <w:tcPr>
            <w:tcW w:w="400" w:type="dxa"/>
            <w:noWrap/>
            <w:vAlign w:val="bottom"/>
            <w:hideMark/>
          </w:tcPr>
          <w:p w14:paraId="1BF05F02" w14:textId="77777777" w:rsidR="003C2275" w:rsidRPr="00E25610" w:rsidRDefault="003C2275" w:rsidP="00CD5FF3">
            <w:pPr>
              <w:pStyle w:val="tabletext11"/>
              <w:jc w:val="center"/>
              <w:rPr>
                <w:ins w:id="17887" w:author="Author"/>
              </w:rPr>
            </w:pPr>
            <w:ins w:id="17888" w:author="Author">
              <w:r w:rsidRPr="00E25610">
                <w:t>0.03</w:t>
              </w:r>
            </w:ins>
          </w:p>
        </w:tc>
        <w:tc>
          <w:tcPr>
            <w:tcW w:w="400" w:type="dxa"/>
            <w:noWrap/>
            <w:vAlign w:val="bottom"/>
            <w:hideMark/>
          </w:tcPr>
          <w:p w14:paraId="6F798E37" w14:textId="77777777" w:rsidR="003C2275" w:rsidRPr="00E25610" w:rsidRDefault="003C2275" w:rsidP="00CD5FF3">
            <w:pPr>
              <w:pStyle w:val="tabletext11"/>
              <w:jc w:val="center"/>
              <w:rPr>
                <w:ins w:id="17889" w:author="Author"/>
              </w:rPr>
            </w:pPr>
            <w:ins w:id="17890" w:author="Author">
              <w:r w:rsidRPr="00E25610">
                <w:t>0.03</w:t>
              </w:r>
            </w:ins>
          </w:p>
        </w:tc>
        <w:tc>
          <w:tcPr>
            <w:tcW w:w="440" w:type="dxa"/>
            <w:noWrap/>
            <w:vAlign w:val="bottom"/>
            <w:hideMark/>
          </w:tcPr>
          <w:p w14:paraId="2551C08E" w14:textId="77777777" w:rsidR="003C2275" w:rsidRPr="00E25610" w:rsidRDefault="003C2275" w:rsidP="00CD5FF3">
            <w:pPr>
              <w:pStyle w:val="tabletext11"/>
              <w:jc w:val="center"/>
              <w:rPr>
                <w:ins w:id="17891" w:author="Author"/>
              </w:rPr>
            </w:pPr>
            <w:ins w:id="17892" w:author="Author">
              <w:r w:rsidRPr="00E25610">
                <w:t>0.02</w:t>
              </w:r>
            </w:ins>
          </w:p>
        </w:tc>
        <w:tc>
          <w:tcPr>
            <w:tcW w:w="400" w:type="dxa"/>
            <w:noWrap/>
            <w:vAlign w:val="bottom"/>
            <w:hideMark/>
          </w:tcPr>
          <w:p w14:paraId="4C54C2B4" w14:textId="77777777" w:rsidR="003C2275" w:rsidRPr="00E25610" w:rsidRDefault="003C2275" w:rsidP="00CD5FF3">
            <w:pPr>
              <w:pStyle w:val="tabletext11"/>
              <w:jc w:val="center"/>
              <w:rPr>
                <w:ins w:id="17893" w:author="Author"/>
              </w:rPr>
            </w:pPr>
            <w:ins w:id="17894" w:author="Author">
              <w:r w:rsidRPr="00E25610">
                <w:t>0.02</w:t>
              </w:r>
            </w:ins>
          </w:p>
        </w:tc>
        <w:tc>
          <w:tcPr>
            <w:tcW w:w="400" w:type="dxa"/>
            <w:noWrap/>
            <w:vAlign w:val="bottom"/>
            <w:hideMark/>
          </w:tcPr>
          <w:p w14:paraId="6ABE594A" w14:textId="77777777" w:rsidR="003C2275" w:rsidRPr="00E25610" w:rsidRDefault="003C2275" w:rsidP="00CD5FF3">
            <w:pPr>
              <w:pStyle w:val="tabletext11"/>
              <w:jc w:val="center"/>
              <w:rPr>
                <w:ins w:id="17895" w:author="Author"/>
              </w:rPr>
            </w:pPr>
            <w:ins w:id="17896" w:author="Author">
              <w:r w:rsidRPr="00E25610">
                <w:t>0.02</w:t>
              </w:r>
            </w:ins>
          </w:p>
        </w:tc>
        <w:tc>
          <w:tcPr>
            <w:tcW w:w="400" w:type="dxa"/>
            <w:noWrap/>
            <w:vAlign w:val="bottom"/>
            <w:hideMark/>
          </w:tcPr>
          <w:p w14:paraId="23746D49" w14:textId="77777777" w:rsidR="003C2275" w:rsidRPr="00E25610" w:rsidRDefault="003C2275" w:rsidP="00CD5FF3">
            <w:pPr>
              <w:pStyle w:val="tabletext11"/>
              <w:jc w:val="center"/>
              <w:rPr>
                <w:ins w:id="17897" w:author="Author"/>
              </w:rPr>
            </w:pPr>
            <w:ins w:id="17898" w:author="Author">
              <w:r w:rsidRPr="00E25610">
                <w:t>0.01</w:t>
              </w:r>
            </w:ins>
          </w:p>
        </w:tc>
        <w:tc>
          <w:tcPr>
            <w:tcW w:w="400" w:type="dxa"/>
            <w:noWrap/>
            <w:vAlign w:val="bottom"/>
            <w:hideMark/>
          </w:tcPr>
          <w:p w14:paraId="44915798" w14:textId="77777777" w:rsidR="003C2275" w:rsidRPr="00E25610" w:rsidRDefault="003C2275" w:rsidP="00CD5FF3">
            <w:pPr>
              <w:pStyle w:val="tabletext11"/>
              <w:jc w:val="center"/>
              <w:rPr>
                <w:ins w:id="17899" w:author="Author"/>
              </w:rPr>
            </w:pPr>
            <w:ins w:id="17900" w:author="Author">
              <w:r w:rsidRPr="00E25610">
                <w:t>0.01</w:t>
              </w:r>
            </w:ins>
          </w:p>
        </w:tc>
        <w:tc>
          <w:tcPr>
            <w:tcW w:w="460" w:type="dxa"/>
            <w:noWrap/>
            <w:vAlign w:val="bottom"/>
            <w:hideMark/>
          </w:tcPr>
          <w:p w14:paraId="16DA4667" w14:textId="77777777" w:rsidR="003C2275" w:rsidRPr="00E25610" w:rsidRDefault="003C2275" w:rsidP="00CD5FF3">
            <w:pPr>
              <w:pStyle w:val="tabletext11"/>
              <w:jc w:val="center"/>
              <w:rPr>
                <w:ins w:id="17901" w:author="Author"/>
              </w:rPr>
            </w:pPr>
            <w:ins w:id="17902" w:author="Author">
              <w:r w:rsidRPr="00E25610">
                <w:t>0.01</w:t>
              </w:r>
            </w:ins>
          </w:p>
        </w:tc>
      </w:tr>
      <w:tr w:rsidR="003C2275" w:rsidRPr="00E25610" w14:paraId="04C39DE4" w14:textId="77777777" w:rsidTr="00CD5FF3">
        <w:trPr>
          <w:trHeight w:val="190"/>
          <w:ins w:id="17903" w:author="Author"/>
        </w:trPr>
        <w:tc>
          <w:tcPr>
            <w:tcW w:w="200" w:type="dxa"/>
            <w:tcBorders>
              <w:right w:val="nil"/>
            </w:tcBorders>
            <w:vAlign w:val="bottom"/>
          </w:tcPr>
          <w:p w14:paraId="71AADC8F" w14:textId="77777777" w:rsidR="003C2275" w:rsidRPr="00E25610" w:rsidRDefault="003C2275" w:rsidP="00CD5FF3">
            <w:pPr>
              <w:pStyle w:val="tabletext11"/>
              <w:jc w:val="right"/>
              <w:rPr>
                <w:ins w:id="17904" w:author="Author"/>
              </w:rPr>
            </w:pPr>
          </w:p>
        </w:tc>
        <w:tc>
          <w:tcPr>
            <w:tcW w:w="1580" w:type="dxa"/>
            <w:tcBorders>
              <w:left w:val="nil"/>
            </w:tcBorders>
            <w:vAlign w:val="bottom"/>
            <w:hideMark/>
          </w:tcPr>
          <w:p w14:paraId="42DC5BE0" w14:textId="77777777" w:rsidR="003C2275" w:rsidRPr="00E25610" w:rsidRDefault="003C2275" w:rsidP="00CD5FF3">
            <w:pPr>
              <w:pStyle w:val="tabletext11"/>
              <w:tabs>
                <w:tab w:val="decimal" w:pos="640"/>
              </w:tabs>
              <w:rPr>
                <w:ins w:id="17905" w:author="Author"/>
              </w:rPr>
            </w:pPr>
            <w:ins w:id="17906" w:author="Author">
              <w:r w:rsidRPr="00E25610">
                <w:t>2,000 to 2,999</w:t>
              </w:r>
            </w:ins>
          </w:p>
        </w:tc>
        <w:tc>
          <w:tcPr>
            <w:tcW w:w="680" w:type="dxa"/>
            <w:noWrap/>
            <w:vAlign w:val="bottom"/>
            <w:hideMark/>
          </w:tcPr>
          <w:p w14:paraId="1ABD7905" w14:textId="77777777" w:rsidR="003C2275" w:rsidRPr="00E25610" w:rsidRDefault="003C2275" w:rsidP="00CD5FF3">
            <w:pPr>
              <w:pStyle w:val="tabletext11"/>
              <w:jc w:val="center"/>
              <w:rPr>
                <w:ins w:id="17907" w:author="Author"/>
              </w:rPr>
            </w:pPr>
            <w:ins w:id="17908" w:author="Author">
              <w:r w:rsidRPr="00E25610">
                <w:t>1.07</w:t>
              </w:r>
            </w:ins>
          </w:p>
        </w:tc>
        <w:tc>
          <w:tcPr>
            <w:tcW w:w="900" w:type="dxa"/>
            <w:noWrap/>
            <w:vAlign w:val="bottom"/>
            <w:hideMark/>
          </w:tcPr>
          <w:p w14:paraId="71D863B8" w14:textId="77777777" w:rsidR="003C2275" w:rsidRPr="00E25610" w:rsidRDefault="003C2275" w:rsidP="00CD5FF3">
            <w:pPr>
              <w:pStyle w:val="tabletext11"/>
              <w:jc w:val="center"/>
              <w:rPr>
                <w:ins w:id="17909" w:author="Author"/>
              </w:rPr>
            </w:pPr>
            <w:ins w:id="17910" w:author="Author">
              <w:r w:rsidRPr="00E25610">
                <w:t>0.98</w:t>
              </w:r>
            </w:ins>
          </w:p>
        </w:tc>
        <w:tc>
          <w:tcPr>
            <w:tcW w:w="400" w:type="dxa"/>
            <w:noWrap/>
            <w:vAlign w:val="bottom"/>
            <w:hideMark/>
          </w:tcPr>
          <w:p w14:paraId="15767ECF" w14:textId="77777777" w:rsidR="003C2275" w:rsidRPr="00E25610" w:rsidRDefault="003C2275" w:rsidP="00CD5FF3">
            <w:pPr>
              <w:pStyle w:val="tabletext11"/>
              <w:jc w:val="center"/>
              <w:rPr>
                <w:ins w:id="17911" w:author="Author"/>
              </w:rPr>
            </w:pPr>
            <w:ins w:id="17912" w:author="Author">
              <w:r w:rsidRPr="00E25610">
                <w:t>0.94</w:t>
              </w:r>
            </w:ins>
          </w:p>
        </w:tc>
        <w:tc>
          <w:tcPr>
            <w:tcW w:w="400" w:type="dxa"/>
            <w:noWrap/>
            <w:vAlign w:val="bottom"/>
            <w:hideMark/>
          </w:tcPr>
          <w:p w14:paraId="7DEB9380" w14:textId="77777777" w:rsidR="003C2275" w:rsidRPr="00E25610" w:rsidRDefault="003C2275" w:rsidP="00CD5FF3">
            <w:pPr>
              <w:pStyle w:val="tabletext11"/>
              <w:jc w:val="center"/>
              <w:rPr>
                <w:ins w:id="17913" w:author="Author"/>
              </w:rPr>
            </w:pPr>
            <w:ins w:id="17914" w:author="Author">
              <w:r w:rsidRPr="00E25610">
                <w:t>0.86</w:t>
              </w:r>
            </w:ins>
          </w:p>
        </w:tc>
        <w:tc>
          <w:tcPr>
            <w:tcW w:w="400" w:type="dxa"/>
            <w:noWrap/>
            <w:vAlign w:val="bottom"/>
            <w:hideMark/>
          </w:tcPr>
          <w:p w14:paraId="5186A091" w14:textId="77777777" w:rsidR="003C2275" w:rsidRPr="00E25610" w:rsidRDefault="003C2275" w:rsidP="00CD5FF3">
            <w:pPr>
              <w:pStyle w:val="tabletext11"/>
              <w:jc w:val="center"/>
              <w:rPr>
                <w:ins w:id="17915" w:author="Author"/>
              </w:rPr>
            </w:pPr>
            <w:ins w:id="17916" w:author="Author">
              <w:r w:rsidRPr="00E25610">
                <w:t>0.80</w:t>
              </w:r>
            </w:ins>
          </w:p>
        </w:tc>
        <w:tc>
          <w:tcPr>
            <w:tcW w:w="400" w:type="dxa"/>
            <w:noWrap/>
            <w:vAlign w:val="bottom"/>
            <w:hideMark/>
          </w:tcPr>
          <w:p w14:paraId="34CAB950" w14:textId="77777777" w:rsidR="003C2275" w:rsidRPr="00E25610" w:rsidRDefault="003C2275" w:rsidP="00CD5FF3">
            <w:pPr>
              <w:pStyle w:val="tabletext11"/>
              <w:jc w:val="center"/>
              <w:rPr>
                <w:ins w:id="17917" w:author="Author"/>
              </w:rPr>
            </w:pPr>
            <w:ins w:id="17918" w:author="Author">
              <w:r w:rsidRPr="00E25610">
                <w:t>0.62</w:t>
              </w:r>
            </w:ins>
          </w:p>
        </w:tc>
        <w:tc>
          <w:tcPr>
            <w:tcW w:w="400" w:type="dxa"/>
            <w:noWrap/>
            <w:vAlign w:val="bottom"/>
            <w:hideMark/>
          </w:tcPr>
          <w:p w14:paraId="6033F559" w14:textId="77777777" w:rsidR="003C2275" w:rsidRPr="00E25610" w:rsidRDefault="003C2275" w:rsidP="00CD5FF3">
            <w:pPr>
              <w:pStyle w:val="tabletext11"/>
              <w:jc w:val="center"/>
              <w:rPr>
                <w:ins w:id="17919" w:author="Author"/>
              </w:rPr>
            </w:pPr>
            <w:ins w:id="17920" w:author="Author">
              <w:r w:rsidRPr="00E25610">
                <w:t>0.47</w:t>
              </w:r>
            </w:ins>
          </w:p>
        </w:tc>
        <w:tc>
          <w:tcPr>
            <w:tcW w:w="400" w:type="dxa"/>
            <w:noWrap/>
            <w:vAlign w:val="bottom"/>
            <w:hideMark/>
          </w:tcPr>
          <w:p w14:paraId="44583584" w14:textId="77777777" w:rsidR="003C2275" w:rsidRPr="00E25610" w:rsidRDefault="003C2275" w:rsidP="00CD5FF3">
            <w:pPr>
              <w:pStyle w:val="tabletext11"/>
              <w:jc w:val="center"/>
              <w:rPr>
                <w:ins w:id="17921" w:author="Author"/>
              </w:rPr>
            </w:pPr>
            <w:ins w:id="17922" w:author="Author">
              <w:r w:rsidRPr="00E25610">
                <w:t>0.39</w:t>
              </w:r>
            </w:ins>
          </w:p>
        </w:tc>
        <w:tc>
          <w:tcPr>
            <w:tcW w:w="400" w:type="dxa"/>
            <w:noWrap/>
            <w:vAlign w:val="bottom"/>
            <w:hideMark/>
          </w:tcPr>
          <w:p w14:paraId="0709EF29" w14:textId="77777777" w:rsidR="003C2275" w:rsidRPr="00E25610" w:rsidRDefault="003C2275" w:rsidP="00CD5FF3">
            <w:pPr>
              <w:pStyle w:val="tabletext11"/>
              <w:jc w:val="center"/>
              <w:rPr>
                <w:ins w:id="17923" w:author="Author"/>
              </w:rPr>
            </w:pPr>
            <w:ins w:id="17924" w:author="Author">
              <w:r w:rsidRPr="00E25610">
                <w:t>0.31</w:t>
              </w:r>
            </w:ins>
          </w:p>
        </w:tc>
        <w:tc>
          <w:tcPr>
            <w:tcW w:w="400" w:type="dxa"/>
            <w:noWrap/>
            <w:vAlign w:val="bottom"/>
            <w:hideMark/>
          </w:tcPr>
          <w:p w14:paraId="2328A215" w14:textId="77777777" w:rsidR="003C2275" w:rsidRPr="00E25610" w:rsidRDefault="003C2275" w:rsidP="00CD5FF3">
            <w:pPr>
              <w:pStyle w:val="tabletext11"/>
              <w:jc w:val="center"/>
              <w:rPr>
                <w:ins w:id="17925" w:author="Author"/>
              </w:rPr>
            </w:pPr>
            <w:ins w:id="17926" w:author="Author">
              <w:r w:rsidRPr="00E25610">
                <w:t>0.24</w:t>
              </w:r>
            </w:ins>
          </w:p>
        </w:tc>
        <w:tc>
          <w:tcPr>
            <w:tcW w:w="400" w:type="dxa"/>
            <w:noWrap/>
            <w:vAlign w:val="bottom"/>
            <w:hideMark/>
          </w:tcPr>
          <w:p w14:paraId="68DEBD38" w14:textId="77777777" w:rsidR="003C2275" w:rsidRPr="00E25610" w:rsidRDefault="003C2275" w:rsidP="00CD5FF3">
            <w:pPr>
              <w:pStyle w:val="tabletext11"/>
              <w:jc w:val="center"/>
              <w:rPr>
                <w:ins w:id="17927" w:author="Author"/>
              </w:rPr>
            </w:pPr>
            <w:ins w:id="17928" w:author="Author">
              <w:r w:rsidRPr="00E25610">
                <w:t>0.21</w:t>
              </w:r>
            </w:ins>
          </w:p>
        </w:tc>
        <w:tc>
          <w:tcPr>
            <w:tcW w:w="400" w:type="dxa"/>
            <w:noWrap/>
            <w:vAlign w:val="bottom"/>
            <w:hideMark/>
          </w:tcPr>
          <w:p w14:paraId="440DF306" w14:textId="77777777" w:rsidR="003C2275" w:rsidRPr="00E25610" w:rsidRDefault="003C2275" w:rsidP="00CD5FF3">
            <w:pPr>
              <w:pStyle w:val="tabletext11"/>
              <w:jc w:val="center"/>
              <w:rPr>
                <w:ins w:id="17929" w:author="Author"/>
              </w:rPr>
            </w:pPr>
            <w:ins w:id="17930" w:author="Author">
              <w:r w:rsidRPr="00E25610">
                <w:t>0.18</w:t>
              </w:r>
            </w:ins>
          </w:p>
        </w:tc>
        <w:tc>
          <w:tcPr>
            <w:tcW w:w="400" w:type="dxa"/>
            <w:noWrap/>
            <w:vAlign w:val="bottom"/>
            <w:hideMark/>
          </w:tcPr>
          <w:p w14:paraId="6630F350" w14:textId="77777777" w:rsidR="003C2275" w:rsidRPr="00E25610" w:rsidRDefault="003C2275" w:rsidP="00CD5FF3">
            <w:pPr>
              <w:pStyle w:val="tabletext11"/>
              <w:jc w:val="center"/>
              <w:rPr>
                <w:ins w:id="17931" w:author="Author"/>
              </w:rPr>
            </w:pPr>
            <w:ins w:id="17932" w:author="Author">
              <w:r w:rsidRPr="00E25610">
                <w:t>0.16</w:t>
              </w:r>
            </w:ins>
          </w:p>
        </w:tc>
        <w:tc>
          <w:tcPr>
            <w:tcW w:w="400" w:type="dxa"/>
            <w:noWrap/>
            <w:vAlign w:val="bottom"/>
            <w:hideMark/>
          </w:tcPr>
          <w:p w14:paraId="7EF31E7F" w14:textId="77777777" w:rsidR="003C2275" w:rsidRPr="00E25610" w:rsidRDefault="003C2275" w:rsidP="00CD5FF3">
            <w:pPr>
              <w:pStyle w:val="tabletext11"/>
              <w:jc w:val="center"/>
              <w:rPr>
                <w:ins w:id="17933" w:author="Author"/>
              </w:rPr>
            </w:pPr>
            <w:ins w:id="17934" w:author="Author">
              <w:r w:rsidRPr="00E25610">
                <w:t>0.14</w:t>
              </w:r>
            </w:ins>
          </w:p>
        </w:tc>
        <w:tc>
          <w:tcPr>
            <w:tcW w:w="400" w:type="dxa"/>
            <w:noWrap/>
            <w:vAlign w:val="bottom"/>
            <w:hideMark/>
          </w:tcPr>
          <w:p w14:paraId="4FE5F78E" w14:textId="77777777" w:rsidR="003C2275" w:rsidRPr="00E25610" w:rsidRDefault="003C2275" w:rsidP="00CD5FF3">
            <w:pPr>
              <w:pStyle w:val="tabletext11"/>
              <w:jc w:val="center"/>
              <w:rPr>
                <w:ins w:id="17935" w:author="Author"/>
              </w:rPr>
            </w:pPr>
            <w:ins w:id="17936" w:author="Author">
              <w:r w:rsidRPr="00E25610">
                <w:t>0.12</w:t>
              </w:r>
            </w:ins>
          </w:p>
        </w:tc>
        <w:tc>
          <w:tcPr>
            <w:tcW w:w="400" w:type="dxa"/>
            <w:noWrap/>
            <w:vAlign w:val="bottom"/>
            <w:hideMark/>
          </w:tcPr>
          <w:p w14:paraId="4456E185" w14:textId="77777777" w:rsidR="003C2275" w:rsidRPr="00E25610" w:rsidRDefault="003C2275" w:rsidP="00CD5FF3">
            <w:pPr>
              <w:pStyle w:val="tabletext11"/>
              <w:jc w:val="center"/>
              <w:rPr>
                <w:ins w:id="17937" w:author="Author"/>
              </w:rPr>
            </w:pPr>
            <w:ins w:id="17938" w:author="Author">
              <w:r w:rsidRPr="00E25610">
                <w:t>0.10</w:t>
              </w:r>
            </w:ins>
          </w:p>
        </w:tc>
        <w:tc>
          <w:tcPr>
            <w:tcW w:w="400" w:type="dxa"/>
            <w:noWrap/>
            <w:vAlign w:val="bottom"/>
            <w:hideMark/>
          </w:tcPr>
          <w:p w14:paraId="54168A79" w14:textId="77777777" w:rsidR="003C2275" w:rsidRPr="00E25610" w:rsidRDefault="003C2275" w:rsidP="00CD5FF3">
            <w:pPr>
              <w:pStyle w:val="tabletext11"/>
              <w:jc w:val="center"/>
              <w:rPr>
                <w:ins w:id="17939" w:author="Author"/>
              </w:rPr>
            </w:pPr>
            <w:ins w:id="17940" w:author="Author">
              <w:r w:rsidRPr="00E25610">
                <w:t>0.09</w:t>
              </w:r>
            </w:ins>
          </w:p>
        </w:tc>
        <w:tc>
          <w:tcPr>
            <w:tcW w:w="400" w:type="dxa"/>
            <w:noWrap/>
            <w:vAlign w:val="bottom"/>
            <w:hideMark/>
          </w:tcPr>
          <w:p w14:paraId="7FCB3804" w14:textId="77777777" w:rsidR="003C2275" w:rsidRPr="00E25610" w:rsidRDefault="003C2275" w:rsidP="00CD5FF3">
            <w:pPr>
              <w:pStyle w:val="tabletext11"/>
              <w:jc w:val="center"/>
              <w:rPr>
                <w:ins w:id="17941" w:author="Author"/>
              </w:rPr>
            </w:pPr>
            <w:ins w:id="17942" w:author="Author">
              <w:r w:rsidRPr="00E25610">
                <w:t>0.07</w:t>
              </w:r>
            </w:ins>
          </w:p>
        </w:tc>
        <w:tc>
          <w:tcPr>
            <w:tcW w:w="400" w:type="dxa"/>
            <w:noWrap/>
            <w:vAlign w:val="bottom"/>
            <w:hideMark/>
          </w:tcPr>
          <w:p w14:paraId="3230FF85" w14:textId="77777777" w:rsidR="003C2275" w:rsidRPr="00E25610" w:rsidRDefault="003C2275" w:rsidP="00CD5FF3">
            <w:pPr>
              <w:pStyle w:val="tabletext11"/>
              <w:jc w:val="center"/>
              <w:rPr>
                <w:ins w:id="17943" w:author="Author"/>
              </w:rPr>
            </w:pPr>
            <w:ins w:id="17944" w:author="Author">
              <w:r w:rsidRPr="00E25610">
                <w:t>0.06</w:t>
              </w:r>
            </w:ins>
          </w:p>
        </w:tc>
        <w:tc>
          <w:tcPr>
            <w:tcW w:w="400" w:type="dxa"/>
            <w:noWrap/>
            <w:vAlign w:val="bottom"/>
            <w:hideMark/>
          </w:tcPr>
          <w:p w14:paraId="1CC753C8" w14:textId="77777777" w:rsidR="003C2275" w:rsidRPr="00E25610" w:rsidRDefault="003C2275" w:rsidP="00CD5FF3">
            <w:pPr>
              <w:pStyle w:val="tabletext11"/>
              <w:jc w:val="center"/>
              <w:rPr>
                <w:ins w:id="17945" w:author="Author"/>
              </w:rPr>
            </w:pPr>
            <w:ins w:id="17946" w:author="Author">
              <w:r w:rsidRPr="00E25610">
                <w:t>0.05</w:t>
              </w:r>
            </w:ins>
          </w:p>
        </w:tc>
        <w:tc>
          <w:tcPr>
            <w:tcW w:w="400" w:type="dxa"/>
            <w:noWrap/>
            <w:vAlign w:val="bottom"/>
            <w:hideMark/>
          </w:tcPr>
          <w:p w14:paraId="25E5D78E" w14:textId="77777777" w:rsidR="003C2275" w:rsidRPr="00E25610" w:rsidRDefault="003C2275" w:rsidP="00CD5FF3">
            <w:pPr>
              <w:pStyle w:val="tabletext11"/>
              <w:jc w:val="center"/>
              <w:rPr>
                <w:ins w:id="17947" w:author="Author"/>
              </w:rPr>
            </w:pPr>
            <w:ins w:id="17948" w:author="Author">
              <w:r w:rsidRPr="00E25610">
                <w:t>0.05</w:t>
              </w:r>
            </w:ins>
          </w:p>
        </w:tc>
        <w:tc>
          <w:tcPr>
            <w:tcW w:w="400" w:type="dxa"/>
            <w:noWrap/>
            <w:vAlign w:val="bottom"/>
            <w:hideMark/>
          </w:tcPr>
          <w:p w14:paraId="7D8B2964" w14:textId="77777777" w:rsidR="003C2275" w:rsidRPr="00E25610" w:rsidRDefault="003C2275" w:rsidP="00CD5FF3">
            <w:pPr>
              <w:pStyle w:val="tabletext11"/>
              <w:jc w:val="center"/>
              <w:rPr>
                <w:ins w:id="17949" w:author="Author"/>
              </w:rPr>
            </w:pPr>
            <w:ins w:id="17950" w:author="Author">
              <w:r w:rsidRPr="00E25610">
                <w:t>0.04</w:t>
              </w:r>
            </w:ins>
          </w:p>
        </w:tc>
        <w:tc>
          <w:tcPr>
            <w:tcW w:w="440" w:type="dxa"/>
            <w:noWrap/>
            <w:vAlign w:val="bottom"/>
            <w:hideMark/>
          </w:tcPr>
          <w:p w14:paraId="5EBFD41E" w14:textId="77777777" w:rsidR="003C2275" w:rsidRPr="00E25610" w:rsidRDefault="003C2275" w:rsidP="00CD5FF3">
            <w:pPr>
              <w:pStyle w:val="tabletext11"/>
              <w:jc w:val="center"/>
              <w:rPr>
                <w:ins w:id="17951" w:author="Author"/>
              </w:rPr>
            </w:pPr>
            <w:ins w:id="17952" w:author="Author">
              <w:r w:rsidRPr="00E25610">
                <w:t>0.03</w:t>
              </w:r>
            </w:ins>
          </w:p>
        </w:tc>
        <w:tc>
          <w:tcPr>
            <w:tcW w:w="400" w:type="dxa"/>
            <w:noWrap/>
            <w:vAlign w:val="bottom"/>
            <w:hideMark/>
          </w:tcPr>
          <w:p w14:paraId="0039673B" w14:textId="77777777" w:rsidR="003C2275" w:rsidRPr="00E25610" w:rsidRDefault="003C2275" w:rsidP="00CD5FF3">
            <w:pPr>
              <w:pStyle w:val="tabletext11"/>
              <w:jc w:val="center"/>
              <w:rPr>
                <w:ins w:id="17953" w:author="Author"/>
              </w:rPr>
            </w:pPr>
            <w:ins w:id="17954" w:author="Author">
              <w:r w:rsidRPr="00E25610">
                <w:t>0.03</w:t>
              </w:r>
            </w:ins>
          </w:p>
        </w:tc>
        <w:tc>
          <w:tcPr>
            <w:tcW w:w="400" w:type="dxa"/>
            <w:noWrap/>
            <w:vAlign w:val="bottom"/>
            <w:hideMark/>
          </w:tcPr>
          <w:p w14:paraId="3539FE3A" w14:textId="77777777" w:rsidR="003C2275" w:rsidRPr="00E25610" w:rsidRDefault="003C2275" w:rsidP="00CD5FF3">
            <w:pPr>
              <w:pStyle w:val="tabletext11"/>
              <w:jc w:val="center"/>
              <w:rPr>
                <w:ins w:id="17955" w:author="Author"/>
              </w:rPr>
            </w:pPr>
            <w:ins w:id="17956" w:author="Author">
              <w:r w:rsidRPr="00E25610">
                <w:t>0.03</w:t>
              </w:r>
            </w:ins>
          </w:p>
        </w:tc>
        <w:tc>
          <w:tcPr>
            <w:tcW w:w="400" w:type="dxa"/>
            <w:noWrap/>
            <w:vAlign w:val="bottom"/>
            <w:hideMark/>
          </w:tcPr>
          <w:p w14:paraId="0CDACEF7" w14:textId="77777777" w:rsidR="003C2275" w:rsidRPr="00E25610" w:rsidRDefault="003C2275" w:rsidP="00CD5FF3">
            <w:pPr>
              <w:pStyle w:val="tabletext11"/>
              <w:jc w:val="center"/>
              <w:rPr>
                <w:ins w:id="17957" w:author="Author"/>
              </w:rPr>
            </w:pPr>
            <w:ins w:id="17958" w:author="Author">
              <w:r w:rsidRPr="00E25610">
                <w:t>0.02</w:t>
              </w:r>
            </w:ins>
          </w:p>
        </w:tc>
        <w:tc>
          <w:tcPr>
            <w:tcW w:w="400" w:type="dxa"/>
            <w:noWrap/>
            <w:vAlign w:val="bottom"/>
            <w:hideMark/>
          </w:tcPr>
          <w:p w14:paraId="41429E11" w14:textId="77777777" w:rsidR="003C2275" w:rsidRPr="00E25610" w:rsidRDefault="003C2275" w:rsidP="00CD5FF3">
            <w:pPr>
              <w:pStyle w:val="tabletext11"/>
              <w:jc w:val="center"/>
              <w:rPr>
                <w:ins w:id="17959" w:author="Author"/>
              </w:rPr>
            </w:pPr>
            <w:ins w:id="17960" w:author="Author">
              <w:r w:rsidRPr="00E25610">
                <w:t>0.02</w:t>
              </w:r>
            </w:ins>
          </w:p>
        </w:tc>
        <w:tc>
          <w:tcPr>
            <w:tcW w:w="460" w:type="dxa"/>
            <w:noWrap/>
            <w:vAlign w:val="bottom"/>
            <w:hideMark/>
          </w:tcPr>
          <w:p w14:paraId="33B6BED4" w14:textId="77777777" w:rsidR="003C2275" w:rsidRPr="00E25610" w:rsidRDefault="003C2275" w:rsidP="00CD5FF3">
            <w:pPr>
              <w:pStyle w:val="tabletext11"/>
              <w:jc w:val="center"/>
              <w:rPr>
                <w:ins w:id="17961" w:author="Author"/>
              </w:rPr>
            </w:pPr>
            <w:ins w:id="17962" w:author="Author">
              <w:r w:rsidRPr="00E25610">
                <w:t>0.02</w:t>
              </w:r>
            </w:ins>
          </w:p>
        </w:tc>
      </w:tr>
      <w:tr w:rsidR="003C2275" w:rsidRPr="00E25610" w14:paraId="51D2C9BD" w14:textId="77777777" w:rsidTr="00CD5FF3">
        <w:trPr>
          <w:trHeight w:val="190"/>
          <w:ins w:id="17963" w:author="Author"/>
        </w:trPr>
        <w:tc>
          <w:tcPr>
            <w:tcW w:w="200" w:type="dxa"/>
            <w:tcBorders>
              <w:right w:val="nil"/>
            </w:tcBorders>
            <w:vAlign w:val="bottom"/>
          </w:tcPr>
          <w:p w14:paraId="5F8CE342" w14:textId="77777777" w:rsidR="003C2275" w:rsidRPr="00E25610" w:rsidRDefault="003C2275" w:rsidP="00CD5FF3">
            <w:pPr>
              <w:pStyle w:val="tabletext11"/>
              <w:jc w:val="right"/>
              <w:rPr>
                <w:ins w:id="17964" w:author="Author"/>
              </w:rPr>
            </w:pPr>
          </w:p>
        </w:tc>
        <w:tc>
          <w:tcPr>
            <w:tcW w:w="1580" w:type="dxa"/>
            <w:tcBorders>
              <w:left w:val="nil"/>
            </w:tcBorders>
            <w:vAlign w:val="bottom"/>
            <w:hideMark/>
          </w:tcPr>
          <w:p w14:paraId="3AF733FE" w14:textId="77777777" w:rsidR="003C2275" w:rsidRPr="00E25610" w:rsidRDefault="003C2275" w:rsidP="00CD5FF3">
            <w:pPr>
              <w:pStyle w:val="tabletext11"/>
              <w:tabs>
                <w:tab w:val="decimal" w:pos="640"/>
              </w:tabs>
              <w:rPr>
                <w:ins w:id="17965" w:author="Author"/>
              </w:rPr>
            </w:pPr>
            <w:ins w:id="17966" w:author="Author">
              <w:r w:rsidRPr="00E25610">
                <w:t>3,000 to 3,999</w:t>
              </w:r>
            </w:ins>
          </w:p>
        </w:tc>
        <w:tc>
          <w:tcPr>
            <w:tcW w:w="680" w:type="dxa"/>
            <w:noWrap/>
            <w:vAlign w:val="bottom"/>
            <w:hideMark/>
          </w:tcPr>
          <w:p w14:paraId="38926905" w14:textId="77777777" w:rsidR="003C2275" w:rsidRPr="00E25610" w:rsidRDefault="003C2275" w:rsidP="00CD5FF3">
            <w:pPr>
              <w:pStyle w:val="tabletext11"/>
              <w:jc w:val="center"/>
              <w:rPr>
                <w:ins w:id="17967" w:author="Author"/>
              </w:rPr>
            </w:pPr>
            <w:ins w:id="17968" w:author="Author">
              <w:r w:rsidRPr="00E25610">
                <w:t>1.08</w:t>
              </w:r>
            </w:ins>
          </w:p>
        </w:tc>
        <w:tc>
          <w:tcPr>
            <w:tcW w:w="900" w:type="dxa"/>
            <w:noWrap/>
            <w:vAlign w:val="bottom"/>
            <w:hideMark/>
          </w:tcPr>
          <w:p w14:paraId="63D3C52C" w14:textId="77777777" w:rsidR="003C2275" w:rsidRPr="00E25610" w:rsidRDefault="003C2275" w:rsidP="00CD5FF3">
            <w:pPr>
              <w:pStyle w:val="tabletext11"/>
              <w:jc w:val="center"/>
              <w:rPr>
                <w:ins w:id="17969" w:author="Author"/>
              </w:rPr>
            </w:pPr>
            <w:ins w:id="17970" w:author="Author">
              <w:r w:rsidRPr="00E25610">
                <w:t>0.99</w:t>
              </w:r>
            </w:ins>
          </w:p>
        </w:tc>
        <w:tc>
          <w:tcPr>
            <w:tcW w:w="400" w:type="dxa"/>
            <w:noWrap/>
            <w:vAlign w:val="bottom"/>
            <w:hideMark/>
          </w:tcPr>
          <w:p w14:paraId="4E401974" w14:textId="77777777" w:rsidR="003C2275" w:rsidRPr="00E25610" w:rsidRDefault="003C2275" w:rsidP="00CD5FF3">
            <w:pPr>
              <w:pStyle w:val="tabletext11"/>
              <w:jc w:val="center"/>
              <w:rPr>
                <w:ins w:id="17971" w:author="Author"/>
              </w:rPr>
            </w:pPr>
            <w:ins w:id="17972" w:author="Author">
              <w:r w:rsidRPr="00E25610">
                <w:t>0.95</w:t>
              </w:r>
            </w:ins>
          </w:p>
        </w:tc>
        <w:tc>
          <w:tcPr>
            <w:tcW w:w="400" w:type="dxa"/>
            <w:noWrap/>
            <w:vAlign w:val="bottom"/>
            <w:hideMark/>
          </w:tcPr>
          <w:p w14:paraId="0C1D4345" w14:textId="77777777" w:rsidR="003C2275" w:rsidRPr="00E25610" w:rsidRDefault="003C2275" w:rsidP="00CD5FF3">
            <w:pPr>
              <w:pStyle w:val="tabletext11"/>
              <w:jc w:val="center"/>
              <w:rPr>
                <w:ins w:id="17973" w:author="Author"/>
              </w:rPr>
            </w:pPr>
            <w:ins w:id="17974" w:author="Author">
              <w:r w:rsidRPr="00E25610">
                <w:t>0.87</w:t>
              </w:r>
            </w:ins>
          </w:p>
        </w:tc>
        <w:tc>
          <w:tcPr>
            <w:tcW w:w="400" w:type="dxa"/>
            <w:noWrap/>
            <w:vAlign w:val="bottom"/>
            <w:hideMark/>
          </w:tcPr>
          <w:p w14:paraId="59AA7685" w14:textId="77777777" w:rsidR="003C2275" w:rsidRPr="00E25610" w:rsidRDefault="003C2275" w:rsidP="00CD5FF3">
            <w:pPr>
              <w:pStyle w:val="tabletext11"/>
              <w:jc w:val="center"/>
              <w:rPr>
                <w:ins w:id="17975" w:author="Author"/>
              </w:rPr>
            </w:pPr>
            <w:ins w:id="17976" w:author="Author">
              <w:r w:rsidRPr="00E25610">
                <w:t>0.81</w:t>
              </w:r>
            </w:ins>
          </w:p>
        </w:tc>
        <w:tc>
          <w:tcPr>
            <w:tcW w:w="400" w:type="dxa"/>
            <w:noWrap/>
            <w:vAlign w:val="bottom"/>
            <w:hideMark/>
          </w:tcPr>
          <w:p w14:paraId="7B91BEF4" w14:textId="77777777" w:rsidR="003C2275" w:rsidRPr="00E25610" w:rsidRDefault="003C2275" w:rsidP="00CD5FF3">
            <w:pPr>
              <w:pStyle w:val="tabletext11"/>
              <w:jc w:val="center"/>
              <w:rPr>
                <w:ins w:id="17977" w:author="Author"/>
              </w:rPr>
            </w:pPr>
            <w:ins w:id="17978" w:author="Author">
              <w:r w:rsidRPr="00E25610">
                <w:t>0.64</w:t>
              </w:r>
            </w:ins>
          </w:p>
        </w:tc>
        <w:tc>
          <w:tcPr>
            <w:tcW w:w="400" w:type="dxa"/>
            <w:noWrap/>
            <w:vAlign w:val="bottom"/>
            <w:hideMark/>
          </w:tcPr>
          <w:p w14:paraId="21579366" w14:textId="77777777" w:rsidR="003C2275" w:rsidRPr="00E25610" w:rsidRDefault="003C2275" w:rsidP="00CD5FF3">
            <w:pPr>
              <w:pStyle w:val="tabletext11"/>
              <w:jc w:val="center"/>
              <w:rPr>
                <w:ins w:id="17979" w:author="Author"/>
              </w:rPr>
            </w:pPr>
            <w:ins w:id="17980" w:author="Author">
              <w:r w:rsidRPr="00E25610">
                <w:t>0.50</w:t>
              </w:r>
            </w:ins>
          </w:p>
        </w:tc>
        <w:tc>
          <w:tcPr>
            <w:tcW w:w="400" w:type="dxa"/>
            <w:noWrap/>
            <w:vAlign w:val="bottom"/>
            <w:hideMark/>
          </w:tcPr>
          <w:p w14:paraId="37BE742A" w14:textId="77777777" w:rsidR="003C2275" w:rsidRPr="00E25610" w:rsidRDefault="003C2275" w:rsidP="00CD5FF3">
            <w:pPr>
              <w:pStyle w:val="tabletext11"/>
              <w:jc w:val="center"/>
              <w:rPr>
                <w:ins w:id="17981" w:author="Author"/>
              </w:rPr>
            </w:pPr>
            <w:ins w:id="17982" w:author="Author">
              <w:r w:rsidRPr="00E25610">
                <w:t>0.42</w:t>
              </w:r>
            </w:ins>
          </w:p>
        </w:tc>
        <w:tc>
          <w:tcPr>
            <w:tcW w:w="400" w:type="dxa"/>
            <w:noWrap/>
            <w:vAlign w:val="bottom"/>
            <w:hideMark/>
          </w:tcPr>
          <w:p w14:paraId="207B4D5F" w14:textId="77777777" w:rsidR="003C2275" w:rsidRPr="00E25610" w:rsidRDefault="003C2275" w:rsidP="00CD5FF3">
            <w:pPr>
              <w:pStyle w:val="tabletext11"/>
              <w:jc w:val="center"/>
              <w:rPr>
                <w:ins w:id="17983" w:author="Author"/>
              </w:rPr>
            </w:pPr>
            <w:ins w:id="17984" w:author="Author">
              <w:r w:rsidRPr="00E25610">
                <w:t>0.34</w:t>
              </w:r>
            </w:ins>
          </w:p>
        </w:tc>
        <w:tc>
          <w:tcPr>
            <w:tcW w:w="400" w:type="dxa"/>
            <w:noWrap/>
            <w:vAlign w:val="bottom"/>
            <w:hideMark/>
          </w:tcPr>
          <w:p w14:paraId="3553EE62" w14:textId="77777777" w:rsidR="003C2275" w:rsidRPr="00E25610" w:rsidRDefault="003C2275" w:rsidP="00CD5FF3">
            <w:pPr>
              <w:pStyle w:val="tabletext11"/>
              <w:jc w:val="center"/>
              <w:rPr>
                <w:ins w:id="17985" w:author="Author"/>
              </w:rPr>
            </w:pPr>
            <w:ins w:id="17986" w:author="Author">
              <w:r w:rsidRPr="00E25610">
                <w:t>0.27</w:t>
              </w:r>
            </w:ins>
          </w:p>
        </w:tc>
        <w:tc>
          <w:tcPr>
            <w:tcW w:w="400" w:type="dxa"/>
            <w:noWrap/>
            <w:vAlign w:val="bottom"/>
            <w:hideMark/>
          </w:tcPr>
          <w:p w14:paraId="6FECFA45" w14:textId="77777777" w:rsidR="003C2275" w:rsidRPr="00E25610" w:rsidRDefault="003C2275" w:rsidP="00CD5FF3">
            <w:pPr>
              <w:pStyle w:val="tabletext11"/>
              <w:jc w:val="center"/>
              <w:rPr>
                <w:ins w:id="17987" w:author="Author"/>
              </w:rPr>
            </w:pPr>
            <w:ins w:id="17988" w:author="Author">
              <w:r w:rsidRPr="00E25610">
                <w:t>0.24</w:t>
              </w:r>
            </w:ins>
          </w:p>
        </w:tc>
        <w:tc>
          <w:tcPr>
            <w:tcW w:w="400" w:type="dxa"/>
            <w:noWrap/>
            <w:vAlign w:val="bottom"/>
            <w:hideMark/>
          </w:tcPr>
          <w:p w14:paraId="714A0CA5" w14:textId="77777777" w:rsidR="003C2275" w:rsidRPr="00E25610" w:rsidRDefault="003C2275" w:rsidP="00CD5FF3">
            <w:pPr>
              <w:pStyle w:val="tabletext11"/>
              <w:jc w:val="center"/>
              <w:rPr>
                <w:ins w:id="17989" w:author="Author"/>
              </w:rPr>
            </w:pPr>
            <w:ins w:id="17990" w:author="Author">
              <w:r w:rsidRPr="00E25610">
                <w:t>0.21</w:t>
              </w:r>
            </w:ins>
          </w:p>
        </w:tc>
        <w:tc>
          <w:tcPr>
            <w:tcW w:w="400" w:type="dxa"/>
            <w:noWrap/>
            <w:vAlign w:val="bottom"/>
            <w:hideMark/>
          </w:tcPr>
          <w:p w14:paraId="40D3FF37" w14:textId="77777777" w:rsidR="003C2275" w:rsidRPr="00E25610" w:rsidRDefault="003C2275" w:rsidP="00CD5FF3">
            <w:pPr>
              <w:pStyle w:val="tabletext11"/>
              <w:jc w:val="center"/>
              <w:rPr>
                <w:ins w:id="17991" w:author="Author"/>
              </w:rPr>
            </w:pPr>
            <w:ins w:id="17992" w:author="Author">
              <w:r w:rsidRPr="00E25610">
                <w:t>0.18</w:t>
              </w:r>
            </w:ins>
          </w:p>
        </w:tc>
        <w:tc>
          <w:tcPr>
            <w:tcW w:w="400" w:type="dxa"/>
            <w:noWrap/>
            <w:vAlign w:val="bottom"/>
            <w:hideMark/>
          </w:tcPr>
          <w:p w14:paraId="1FF2C2C4" w14:textId="77777777" w:rsidR="003C2275" w:rsidRPr="00E25610" w:rsidRDefault="003C2275" w:rsidP="00CD5FF3">
            <w:pPr>
              <w:pStyle w:val="tabletext11"/>
              <w:jc w:val="center"/>
              <w:rPr>
                <w:ins w:id="17993" w:author="Author"/>
              </w:rPr>
            </w:pPr>
            <w:ins w:id="17994" w:author="Author">
              <w:r w:rsidRPr="00E25610">
                <w:t>0.16</w:t>
              </w:r>
            </w:ins>
          </w:p>
        </w:tc>
        <w:tc>
          <w:tcPr>
            <w:tcW w:w="400" w:type="dxa"/>
            <w:noWrap/>
            <w:vAlign w:val="bottom"/>
            <w:hideMark/>
          </w:tcPr>
          <w:p w14:paraId="3F268E41" w14:textId="77777777" w:rsidR="003C2275" w:rsidRPr="00E25610" w:rsidRDefault="003C2275" w:rsidP="00CD5FF3">
            <w:pPr>
              <w:pStyle w:val="tabletext11"/>
              <w:jc w:val="center"/>
              <w:rPr>
                <w:ins w:id="17995" w:author="Author"/>
              </w:rPr>
            </w:pPr>
            <w:ins w:id="17996" w:author="Author">
              <w:r w:rsidRPr="00E25610">
                <w:t>0.14</w:t>
              </w:r>
            </w:ins>
          </w:p>
        </w:tc>
        <w:tc>
          <w:tcPr>
            <w:tcW w:w="400" w:type="dxa"/>
            <w:noWrap/>
            <w:vAlign w:val="bottom"/>
            <w:hideMark/>
          </w:tcPr>
          <w:p w14:paraId="452C1E2B" w14:textId="77777777" w:rsidR="003C2275" w:rsidRPr="00E25610" w:rsidRDefault="003C2275" w:rsidP="00CD5FF3">
            <w:pPr>
              <w:pStyle w:val="tabletext11"/>
              <w:jc w:val="center"/>
              <w:rPr>
                <w:ins w:id="17997" w:author="Author"/>
              </w:rPr>
            </w:pPr>
            <w:ins w:id="17998" w:author="Author">
              <w:r w:rsidRPr="00E25610">
                <w:t>0.12</w:t>
              </w:r>
            </w:ins>
          </w:p>
        </w:tc>
        <w:tc>
          <w:tcPr>
            <w:tcW w:w="400" w:type="dxa"/>
            <w:noWrap/>
            <w:vAlign w:val="bottom"/>
            <w:hideMark/>
          </w:tcPr>
          <w:p w14:paraId="488E2732" w14:textId="77777777" w:rsidR="003C2275" w:rsidRPr="00E25610" w:rsidRDefault="003C2275" w:rsidP="00CD5FF3">
            <w:pPr>
              <w:pStyle w:val="tabletext11"/>
              <w:jc w:val="center"/>
              <w:rPr>
                <w:ins w:id="17999" w:author="Author"/>
              </w:rPr>
            </w:pPr>
            <w:ins w:id="18000" w:author="Author">
              <w:r w:rsidRPr="00E25610">
                <w:t>0.10</w:t>
              </w:r>
            </w:ins>
          </w:p>
        </w:tc>
        <w:tc>
          <w:tcPr>
            <w:tcW w:w="400" w:type="dxa"/>
            <w:noWrap/>
            <w:vAlign w:val="bottom"/>
            <w:hideMark/>
          </w:tcPr>
          <w:p w14:paraId="10827F43" w14:textId="77777777" w:rsidR="003C2275" w:rsidRPr="00E25610" w:rsidRDefault="003C2275" w:rsidP="00CD5FF3">
            <w:pPr>
              <w:pStyle w:val="tabletext11"/>
              <w:jc w:val="center"/>
              <w:rPr>
                <w:ins w:id="18001" w:author="Author"/>
              </w:rPr>
            </w:pPr>
            <w:ins w:id="18002" w:author="Author">
              <w:r w:rsidRPr="00E25610">
                <w:t>0.09</w:t>
              </w:r>
            </w:ins>
          </w:p>
        </w:tc>
        <w:tc>
          <w:tcPr>
            <w:tcW w:w="400" w:type="dxa"/>
            <w:noWrap/>
            <w:vAlign w:val="bottom"/>
            <w:hideMark/>
          </w:tcPr>
          <w:p w14:paraId="7958D580" w14:textId="77777777" w:rsidR="003C2275" w:rsidRPr="00E25610" w:rsidRDefault="003C2275" w:rsidP="00CD5FF3">
            <w:pPr>
              <w:pStyle w:val="tabletext11"/>
              <w:jc w:val="center"/>
              <w:rPr>
                <w:ins w:id="18003" w:author="Author"/>
              </w:rPr>
            </w:pPr>
            <w:ins w:id="18004" w:author="Author">
              <w:r w:rsidRPr="00E25610">
                <w:t>0.08</w:t>
              </w:r>
            </w:ins>
          </w:p>
        </w:tc>
        <w:tc>
          <w:tcPr>
            <w:tcW w:w="400" w:type="dxa"/>
            <w:noWrap/>
            <w:vAlign w:val="bottom"/>
            <w:hideMark/>
          </w:tcPr>
          <w:p w14:paraId="60037720" w14:textId="77777777" w:rsidR="003C2275" w:rsidRPr="00E25610" w:rsidRDefault="003C2275" w:rsidP="00CD5FF3">
            <w:pPr>
              <w:pStyle w:val="tabletext11"/>
              <w:jc w:val="center"/>
              <w:rPr>
                <w:ins w:id="18005" w:author="Author"/>
              </w:rPr>
            </w:pPr>
            <w:ins w:id="18006" w:author="Author">
              <w:r w:rsidRPr="00E25610">
                <w:t>0.07</w:t>
              </w:r>
            </w:ins>
          </w:p>
        </w:tc>
        <w:tc>
          <w:tcPr>
            <w:tcW w:w="400" w:type="dxa"/>
            <w:noWrap/>
            <w:vAlign w:val="bottom"/>
            <w:hideMark/>
          </w:tcPr>
          <w:p w14:paraId="7FFDE88D" w14:textId="77777777" w:rsidR="003C2275" w:rsidRPr="00E25610" w:rsidRDefault="003C2275" w:rsidP="00CD5FF3">
            <w:pPr>
              <w:pStyle w:val="tabletext11"/>
              <w:jc w:val="center"/>
              <w:rPr>
                <w:ins w:id="18007" w:author="Author"/>
              </w:rPr>
            </w:pPr>
            <w:ins w:id="18008" w:author="Author">
              <w:r w:rsidRPr="00E25610">
                <w:t>0.06</w:t>
              </w:r>
            </w:ins>
          </w:p>
        </w:tc>
        <w:tc>
          <w:tcPr>
            <w:tcW w:w="400" w:type="dxa"/>
            <w:noWrap/>
            <w:vAlign w:val="bottom"/>
            <w:hideMark/>
          </w:tcPr>
          <w:p w14:paraId="4ACF78EF" w14:textId="77777777" w:rsidR="003C2275" w:rsidRPr="00E25610" w:rsidRDefault="003C2275" w:rsidP="00CD5FF3">
            <w:pPr>
              <w:pStyle w:val="tabletext11"/>
              <w:jc w:val="center"/>
              <w:rPr>
                <w:ins w:id="18009" w:author="Author"/>
              </w:rPr>
            </w:pPr>
            <w:ins w:id="18010" w:author="Author">
              <w:r w:rsidRPr="00E25610">
                <w:t>0.05</w:t>
              </w:r>
            </w:ins>
          </w:p>
        </w:tc>
        <w:tc>
          <w:tcPr>
            <w:tcW w:w="440" w:type="dxa"/>
            <w:noWrap/>
            <w:vAlign w:val="bottom"/>
            <w:hideMark/>
          </w:tcPr>
          <w:p w14:paraId="145F51A7" w14:textId="77777777" w:rsidR="003C2275" w:rsidRPr="00E25610" w:rsidRDefault="003C2275" w:rsidP="00CD5FF3">
            <w:pPr>
              <w:pStyle w:val="tabletext11"/>
              <w:jc w:val="center"/>
              <w:rPr>
                <w:ins w:id="18011" w:author="Author"/>
              </w:rPr>
            </w:pPr>
            <w:ins w:id="18012" w:author="Author">
              <w:r w:rsidRPr="00E25610">
                <w:t>0.04</w:t>
              </w:r>
            </w:ins>
          </w:p>
        </w:tc>
        <w:tc>
          <w:tcPr>
            <w:tcW w:w="400" w:type="dxa"/>
            <w:noWrap/>
            <w:vAlign w:val="bottom"/>
            <w:hideMark/>
          </w:tcPr>
          <w:p w14:paraId="27CC2B91" w14:textId="77777777" w:rsidR="003C2275" w:rsidRPr="00E25610" w:rsidRDefault="003C2275" w:rsidP="00CD5FF3">
            <w:pPr>
              <w:pStyle w:val="tabletext11"/>
              <w:jc w:val="center"/>
              <w:rPr>
                <w:ins w:id="18013" w:author="Author"/>
              </w:rPr>
            </w:pPr>
            <w:ins w:id="18014" w:author="Author">
              <w:r w:rsidRPr="00E25610">
                <w:t>0.04</w:t>
              </w:r>
            </w:ins>
          </w:p>
        </w:tc>
        <w:tc>
          <w:tcPr>
            <w:tcW w:w="400" w:type="dxa"/>
            <w:noWrap/>
            <w:vAlign w:val="bottom"/>
            <w:hideMark/>
          </w:tcPr>
          <w:p w14:paraId="5EB0207B" w14:textId="77777777" w:rsidR="003C2275" w:rsidRPr="00E25610" w:rsidRDefault="003C2275" w:rsidP="00CD5FF3">
            <w:pPr>
              <w:pStyle w:val="tabletext11"/>
              <w:jc w:val="center"/>
              <w:rPr>
                <w:ins w:id="18015" w:author="Author"/>
              </w:rPr>
            </w:pPr>
            <w:ins w:id="18016" w:author="Author">
              <w:r w:rsidRPr="00E25610">
                <w:t>0.03</w:t>
              </w:r>
            </w:ins>
          </w:p>
        </w:tc>
        <w:tc>
          <w:tcPr>
            <w:tcW w:w="400" w:type="dxa"/>
            <w:noWrap/>
            <w:vAlign w:val="bottom"/>
            <w:hideMark/>
          </w:tcPr>
          <w:p w14:paraId="25DB017A" w14:textId="77777777" w:rsidR="003C2275" w:rsidRPr="00E25610" w:rsidRDefault="003C2275" w:rsidP="00CD5FF3">
            <w:pPr>
              <w:pStyle w:val="tabletext11"/>
              <w:jc w:val="center"/>
              <w:rPr>
                <w:ins w:id="18017" w:author="Author"/>
              </w:rPr>
            </w:pPr>
            <w:ins w:id="18018" w:author="Author">
              <w:r w:rsidRPr="00E25610">
                <w:t>0.03</w:t>
              </w:r>
            </w:ins>
          </w:p>
        </w:tc>
        <w:tc>
          <w:tcPr>
            <w:tcW w:w="400" w:type="dxa"/>
            <w:noWrap/>
            <w:vAlign w:val="bottom"/>
            <w:hideMark/>
          </w:tcPr>
          <w:p w14:paraId="5DD46349" w14:textId="77777777" w:rsidR="003C2275" w:rsidRPr="00E25610" w:rsidRDefault="003C2275" w:rsidP="00CD5FF3">
            <w:pPr>
              <w:pStyle w:val="tabletext11"/>
              <w:jc w:val="center"/>
              <w:rPr>
                <w:ins w:id="18019" w:author="Author"/>
              </w:rPr>
            </w:pPr>
            <w:ins w:id="18020" w:author="Author">
              <w:r w:rsidRPr="00E25610">
                <w:t>0.03</w:t>
              </w:r>
            </w:ins>
          </w:p>
        </w:tc>
        <w:tc>
          <w:tcPr>
            <w:tcW w:w="460" w:type="dxa"/>
            <w:noWrap/>
            <w:vAlign w:val="bottom"/>
            <w:hideMark/>
          </w:tcPr>
          <w:p w14:paraId="37F1C9AD" w14:textId="77777777" w:rsidR="003C2275" w:rsidRPr="00E25610" w:rsidRDefault="003C2275" w:rsidP="00CD5FF3">
            <w:pPr>
              <w:pStyle w:val="tabletext11"/>
              <w:jc w:val="center"/>
              <w:rPr>
                <w:ins w:id="18021" w:author="Author"/>
              </w:rPr>
            </w:pPr>
            <w:ins w:id="18022" w:author="Author">
              <w:r w:rsidRPr="00E25610">
                <w:t>0.02</w:t>
              </w:r>
            </w:ins>
          </w:p>
        </w:tc>
      </w:tr>
      <w:tr w:rsidR="003C2275" w:rsidRPr="00E25610" w14:paraId="0A7A9DA9" w14:textId="77777777" w:rsidTr="00CD5FF3">
        <w:trPr>
          <w:trHeight w:val="190"/>
          <w:ins w:id="18023" w:author="Author"/>
        </w:trPr>
        <w:tc>
          <w:tcPr>
            <w:tcW w:w="200" w:type="dxa"/>
            <w:tcBorders>
              <w:right w:val="nil"/>
            </w:tcBorders>
            <w:vAlign w:val="bottom"/>
          </w:tcPr>
          <w:p w14:paraId="1E9233F9" w14:textId="77777777" w:rsidR="003C2275" w:rsidRPr="00E25610" w:rsidRDefault="003C2275" w:rsidP="00CD5FF3">
            <w:pPr>
              <w:pStyle w:val="tabletext11"/>
              <w:jc w:val="right"/>
              <w:rPr>
                <w:ins w:id="18024" w:author="Author"/>
              </w:rPr>
            </w:pPr>
          </w:p>
        </w:tc>
        <w:tc>
          <w:tcPr>
            <w:tcW w:w="1580" w:type="dxa"/>
            <w:tcBorders>
              <w:left w:val="nil"/>
            </w:tcBorders>
            <w:vAlign w:val="bottom"/>
            <w:hideMark/>
          </w:tcPr>
          <w:p w14:paraId="69E0A8E7" w14:textId="77777777" w:rsidR="003C2275" w:rsidRPr="00E25610" w:rsidRDefault="003C2275" w:rsidP="00CD5FF3">
            <w:pPr>
              <w:pStyle w:val="tabletext11"/>
              <w:tabs>
                <w:tab w:val="decimal" w:pos="640"/>
              </w:tabs>
              <w:rPr>
                <w:ins w:id="18025" w:author="Author"/>
              </w:rPr>
            </w:pPr>
            <w:ins w:id="18026" w:author="Author">
              <w:r w:rsidRPr="00E25610">
                <w:t>4,000 to 4,999</w:t>
              </w:r>
            </w:ins>
          </w:p>
        </w:tc>
        <w:tc>
          <w:tcPr>
            <w:tcW w:w="680" w:type="dxa"/>
            <w:noWrap/>
            <w:vAlign w:val="bottom"/>
            <w:hideMark/>
          </w:tcPr>
          <w:p w14:paraId="6ABC90C3" w14:textId="77777777" w:rsidR="003C2275" w:rsidRPr="00E25610" w:rsidRDefault="003C2275" w:rsidP="00CD5FF3">
            <w:pPr>
              <w:pStyle w:val="tabletext11"/>
              <w:jc w:val="center"/>
              <w:rPr>
                <w:ins w:id="18027" w:author="Author"/>
              </w:rPr>
            </w:pPr>
            <w:ins w:id="18028" w:author="Author">
              <w:r w:rsidRPr="00E25610">
                <w:t>1.08</w:t>
              </w:r>
            </w:ins>
          </w:p>
        </w:tc>
        <w:tc>
          <w:tcPr>
            <w:tcW w:w="900" w:type="dxa"/>
            <w:noWrap/>
            <w:vAlign w:val="bottom"/>
            <w:hideMark/>
          </w:tcPr>
          <w:p w14:paraId="5F0A89CA" w14:textId="77777777" w:rsidR="003C2275" w:rsidRPr="00E25610" w:rsidRDefault="003C2275" w:rsidP="00CD5FF3">
            <w:pPr>
              <w:pStyle w:val="tabletext11"/>
              <w:jc w:val="center"/>
              <w:rPr>
                <w:ins w:id="18029" w:author="Author"/>
              </w:rPr>
            </w:pPr>
            <w:ins w:id="18030" w:author="Author">
              <w:r w:rsidRPr="00E25610">
                <w:t>1.00</w:t>
              </w:r>
            </w:ins>
          </w:p>
        </w:tc>
        <w:tc>
          <w:tcPr>
            <w:tcW w:w="400" w:type="dxa"/>
            <w:noWrap/>
            <w:vAlign w:val="bottom"/>
            <w:hideMark/>
          </w:tcPr>
          <w:p w14:paraId="3254FB60" w14:textId="77777777" w:rsidR="003C2275" w:rsidRPr="00E25610" w:rsidRDefault="003C2275" w:rsidP="00CD5FF3">
            <w:pPr>
              <w:pStyle w:val="tabletext11"/>
              <w:jc w:val="center"/>
              <w:rPr>
                <w:ins w:id="18031" w:author="Author"/>
              </w:rPr>
            </w:pPr>
            <w:ins w:id="18032" w:author="Author">
              <w:r w:rsidRPr="00E25610">
                <w:t>0.96</w:t>
              </w:r>
            </w:ins>
          </w:p>
        </w:tc>
        <w:tc>
          <w:tcPr>
            <w:tcW w:w="400" w:type="dxa"/>
            <w:noWrap/>
            <w:vAlign w:val="bottom"/>
            <w:hideMark/>
          </w:tcPr>
          <w:p w14:paraId="013C686C" w14:textId="77777777" w:rsidR="003C2275" w:rsidRPr="00E25610" w:rsidRDefault="003C2275" w:rsidP="00CD5FF3">
            <w:pPr>
              <w:pStyle w:val="tabletext11"/>
              <w:jc w:val="center"/>
              <w:rPr>
                <w:ins w:id="18033" w:author="Author"/>
              </w:rPr>
            </w:pPr>
            <w:ins w:id="18034" w:author="Author">
              <w:r w:rsidRPr="00E25610">
                <w:t>0.87</w:t>
              </w:r>
            </w:ins>
          </w:p>
        </w:tc>
        <w:tc>
          <w:tcPr>
            <w:tcW w:w="400" w:type="dxa"/>
            <w:noWrap/>
            <w:vAlign w:val="bottom"/>
            <w:hideMark/>
          </w:tcPr>
          <w:p w14:paraId="057EA2D9" w14:textId="77777777" w:rsidR="003C2275" w:rsidRPr="00E25610" w:rsidRDefault="003C2275" w:rsidP="00CD5FF3">
            <w:pPr>
              <w:pStyle w:val="tabletext11"/>
              <w:jc w:val="center"/>
              <w:rPr>
                <w:ins w:id="18035" w:author="Author"/>
              </w:rPr>
            </w:pPr>
            <w:ins w:id="18036" w:author="Author">
              <w:r w:rsidRPr="00E25610">
                <w:t>0.81</w:t>
              </w:r>
            </w:ins>
          </w:p>
        </w:tc>
        <w:tc>
          <w:tcPr>
            <w:tcW w:w="400" w:type="dxa"/>
            <w:noWrap/>
            <w:vAlign w:val="bottom"/>
            <w:hideMark/>
          </w:tcPr>
          <w:p w14:paraId="663A075E" w14:textId="77777777" w:rsidR="003C2275" w:rsidRPr="00E25610" w:rsidRDefault="003C2275" w:rsidP="00CD5FF3">
            <w:pPr>
              <w:pStyle w:val="tabletext11"/>
              <w:jc w:val="center"/>
              <w:rPr>
                <w:ins w:id="18037" w:author="Author"/>
              </w:rPr>
            </w:pPr>
            <w:ins w:id="18038" w:author="Author">
              <w:r w:rsidRPr="00E25610">
                <w:t>0.65</w:t>
              </w:r>
            </w:ins>
          </w:p>
        </w:tc>
        <w:tc>
          <w:tcPr>
            <w:tcW w:w="400" w:type="dxa"/>
            <w:noWrap/>
            <w:vAlign w:val="bottom"/>
            <w:hideMark/>
          </w:tcPr>
          <w:p w14:paraId="5B3990C0" w14:textId="77777777" w:rsidR="003C2275" w:rsidRPr="00E25610" w:rsidRDefault="003C2275" w:rsidP="00CD5FF3">
            <w:pPr>
              <w:pStyle w:val="tabletext11"/>
              <w:jc w:val="center"/>
              <w:rPr>
                <w:ins w:id="18039" w:author="Author"/>
              </w:rPr>
            </w:pPr>
            <w:ins w:id="18040" w:author="Author">
              <w:r w:rsidRPr="00E25610">
                <w:t>0.52</w:t>
              </w:r>
            </w:ins>
          </w:p>
        </w:tc>
        <w:tc>
          <w:tcPr>
            <w:tcW w:w="400" w:type="dxa"/>
            <w:noWrap/>
            <w:vAlign w:val="bottom"/>
            <w:hideMark/>
          </w:tcPr>
          <w:p w14:paraId="4A72EA0B" w14:textId="77777777" w:rsidR="003C2275" w:rsidRPr="00E25610" w:rsidRDefault="003C2275" w:rsidP="00CD5FF3">
            <w:pPr>
              <w:pStyle w:val="tabletext11"/>
              <w:jc w:val="center"/>
              <w:rPr>
                <w:ins w:id="18041" w:author="Author"/>
              </w:rPr>
            </w:pPr>
            <w:ins w:id="18042" w:author="Author">
              <w:r w:rsidRPr="00E25610">
                <w:t>0.44</w:t>
              </w:r>
            </w:ins>
          </w:p>
        </w:tc>
        <w:tc>
          <w:tcPr>
            <w:tcW w:w="400" w:type="dxa"/>
            <w:noWrap/>
            <w:vAlign w:val="bottom"/>
            <w:hideMark/>
          </w:tcPr>
          <w:p w14:paraId="35898F19" w14:textId="77777777" w:rsidR="003C2275" w:rsidRPr="00E25610" w:rsidRDefault="003C2275" w:rsidP="00CD5FF3">
            <w:pPr>
              <w:pStyle w:val="tabletext11"/>
              <w:jc w:val="center"/>
              <w:rPr>
                <w:ins w:id="18043" w:author="Author"/>
              </w:rPr>
            </w:pPr>
            <w:ins w:id="18044" w:author="Author">
              <w:r w:rsidRPr="00E25610">
                <w:t>0.36</w:t>
              </w:r>
            </w:ins>
          </w:p>
        </w:tc>
        <w:tc>
          <w:tcPr>
            <w:tcW w:w="400" w:type="dxa"/>
            <w:noWrap/>
            <w:vAlign w:val="bottom"/>
            <w:hideMark/>
          </w:tcPr>
          <w:p w14:paraId="79438985" w14:textId="77777777" w:rsidR="003C2275" w:rsidRPr="00E25610" w:rsidRDefault="003C2275" w:rsidP="00CD5FF3">
            <w:pPr>
              <w:pStyle w:val="tabletext11"/>
              <w:jc w:val="center"/>
              <w:rPr>
                <w:ins w:id="18045" w:author="Author"/>
              </w:rPr>
            </w:pPr>
            <w:ins w:id="18046" w:author="Author">
              <w:r w:rsidRPr="00E25610">
                <w:t>0.29</w:t>
              </w:r>
            </w:ins>
          </w:p>
        </w:tc>
        <w:tc>
          <w:tcPr>
            <w:tcW w:w="400" w:type="dxa"/>
            <w:noWrap/>
            <w:vAlign w:val="bottom"/>
            <w:hideMark/>
          </w:tcPr>
          <w:p w14:paraId="2EFFB28C" w14:textId="77777777" w:rsidR="003C2275" w:rsidRPr="00E25610" w:rsidRDefault="003C2275" w:rsidP="00CD5FF3">
            <w:pPr>
              <w:pStyle w:val="tabletext11"/>
              <w:jc w:val="center"/>
              <w:rPr>
                <w:ins w:id="18047" w:author="Author"/>
              </w:rPr>
            </w:pPr>
            <w:ins w:id="18048" w:author="Author">
              <w:r w:rsidRPr="00E25610">
                <w:t>0.26</w:t>
              </w:r>
            </w:ins>
          </w:p>
        </w:tc>
        <w:tc>
          <w:tcPr>
            <w:tcW w:w="400" w:type="dxa"/>
            <w:noWrap/>
            <w:vAlign w:val="bottom"/>
            <w:hideMark/>
          </w:tcPr>
          <w:p w14:paraId="227168D2" w14:textId="77777777" w:rsidR="003C2275" w:rsidRPr="00E25610" w:rsidRDefault="003C2275" w:rsidP="00CD5FF3">
            <w:pPr>
              <w:pStyle w:val="tabletext11"/>
              <w:jc w:val="center"/>
              <w:rPr>
                <w:ins w:id="18049" w:author="Author"/>
              </w:rPr>
            </w:pPr>
            <w:ins w:id="18050" w:author="Author">
              <w:r w:rsidRPr="00E25610">
                <w:t>0.23</w:t>
              </w:r>
            </w:ins>
          </w:p>
        </w:tc>
        <w:tc>
          <w:tcPr>
            <w:tcW w:w="400" w:type="dxa"/>
            <w:noWrap/>
            <w:vAlign w:val="bottom"/>
            <w:hideMark/>
          </w:tcPr>
          <w:p w14:paraId="73CF1076" w14:textId="77777777" w:rsidR="003C2275" w:rsidRPr="00E25610" w:rsidRDefault="003C2275" w:rsidP="00CD5FF3">
            <w:pPr>
              <w:pStyle w:val="tabletext11"/>
              <w:jc w:val="center"/>
              <w:rPr>
                <w:ins w:id="18051" w:author="Author"/>
              </w:rPr>
            </w:pPr>
            <w:ins w:id="18052" w:author="Author">
              <w:r w:rsidRPr="00E25610">
                <w:t>0.20</w:t>
              </w:r>
            </w:ins>
          </w:p>
        </w:tc>
        <w:tc>
          <w:tcPr>
            <w:tcW w:w="400" w:type="dxa"/>
            <w:noWrap/>
            <w:vAlign w:val="bottom"/>
            <w:hideMark/>
          </w:tcPr>
          <w:p w14:paraId="69B76657" w14:textId="77777777" w:rsidR="003C2275" w:rsidRPr="00E25610" w:rsidRDefault="003C2275" w:rsidP="00CD5FF3">
            <w:pPr>
              <w:pStyle w:val="tabletext11"/>
              <w:jc w:val="center"/>
              <w:rPr>
                <w:ins w:id="18053" w:author="Author"/>
              </w:rPr>
            </w:pPr>
            <w:ins w:id="18054" w:author="Author">
              <w:r w:rsidRPr="00E25610">
                <w:t>0.18</w:t>
              </w:r>
            </w:ins>
          </w:p>
        </w:tc>
        <w:tc>
          <w:tcPr>
            <w:tcW w:w="400" w:type="dxa"/>
            <w:noWrap/>
            <w:vAlign w:val="bottom"/>
            <w:hideMark/>
          </w:tcPr>
          <w:p w14:paraId="3BDE11F7" w14:textId="77777777" w:rsidR="003C2275" w:rsidRPr="00E25610" w:rsidRDefault="003C2275" w:rsidP="00CD5FF3">
            <w:pPr>
              <w:pStyle w:val="tabletext11"/>
              <w:jc w:val="center"/>
              <w:rPr>
                <w:ins w:id="18055" w:author="Author"/>
              </w:rPr>
            </w:pPr>
            <w:ins w:id="18056" w:author="Author">
              <w:r w:rsidRPr="00E25610">
                <w:t>0.15</w:t>
              </w:r>
            </w:ins>
          </w:p>
        </w:tc>
        <w:tc>
          <w:tcPr>
            <w:tcW w:w="400" w:type="dxa"/>
            <w:noWrap/>
            <w:vAlign w:val="bottom"/>
            <w:hideMark/>
          </w:tcPr>
          <w:p w14:paraId="5163FBF5" w14:textId="77777777" w:rsidR="003C2275" w:rsidRPr="00E25610" w:rsidRDefault="003C2275" w:rsidP="00CD5FF3">
            <w:pPr>
              <w:pStyle w:val="tabletext11"/>
              <w:jc w:val="center"/>
              <w:rPr>
                <w:ins w:id="18057" w:author="Author"/>
              </w:rPr>
            </w:pPr>
            <w:ins w:id="18058" w:author="Author">
              <w:r w:rsidRPr="00E25610">
                <w:t>0.14</w:t>
              </w:r>
            </w:ins>
          </w:p>
        </w:tc>
        <w:tc>
          <w:tcPr>
            <w:tcW w:w="400" w:type="dxa"/>
            <w:noWrap/>
            <w:vAlign w:val="bottom"/>
            <w:hideMark/>
          </w:tcPr>
          <w:p w14:paraId="03C5CDEF" w14:textId="77777777" w:rsidR="003C2275" w:rsidRPr="00E25610" w:rsidRDefault="003C2275" w:rsidP="00CD5FF3">
            <w:pPr>
              <w:pStyle w:val="tabletext11"/>
              <w:jc w:val="center"/>
              <w:rPr>
                <w:ins w:id="18059" w:author="Author"/>
              </w:rPr>
            </w:pPr>
            <w:ins w:id="18060" w:author="Author">
              <w:r w:rsidRPr="00E25610">
                <w:t>0.12</w:t>
              </w:r>
            </w:ins>
          </w:p>
        </w:tc>
        <w:tc>
          <w:tcPr>
            <w:tcW w:w="400" w:type="dxa"/>
            <w:noWrap/>
            <w:vAlign w:val="bottom"/>
            <w:hideMark/>
          </w:tcPr>
          <w:p w14:paraId="5679FAD4" w14:textId="77777777" w:rsidR="003C2275" w:rsidRPr="00E25610" w:rsidRDefault="003C2275" w:rsidP="00CD5FF3">
            <w:pPr>
              <w:pStyle w:val="tabletext11"/>
              <w:jc w:val="center"/>
              <w:rPr>
                <w:ins w:id="18061" w:author="Author"/>
              </w:rPr>
            </w:pPr>
            <w:ins w:id="18062" w:author="Author">
              <w:r w:rsidRPr="00E25610">
                <w:t>0.11</w:t>
              </w:r>
            </w:ins>
          </w:p>
        </w:tc>
        <w:tc>
          <w:tcPr>
            <w:tcW w:w="400" w:type="dxa"/>
            <w:noWrap/>
            <w:vAlign w:val="bottom"/>
            <w:hideMark/>
          </w:tcPr>
          <w:p w14:paraId="209868EA" w14:textId="77777777" w:rsidR="003C2275" w:rsidRPr="00E25610" w:rsidRDefault="003C2275" w:rsidP="00CD5FF3">
            <w:pPr>
              <w:pStyle w:val="tabletext11"/>
              <w:jc w:val="center"/>
              <w:rPr>
                <w:ins w:id="18063" w:author="Author"/>
              </w:rPr>
            </w:pPr>
            <w:ins w:id="18064" w:author="Author">
              <w:r w:rsidRPr="00E25610">
                <w:t>0.09</w:t>
              </w:r>
            </w:ins>
          </w:p>
        </w:tc>
        <w:tc>
          <w:tcPr>
            <w:tcW w:w="400" w:type="dxa"/>
            <w:noWrap/>
            <w:vAlign w:val="bottom"/>
            <w:hideMark/>
          </w:tcPr>
          <w:p w14:paraId="11FDA0F1" w14:textId="77777777" w:rsidR="003C2275" w:rsidRPr="00E25610" w:rsidRDefault="003C2275" w:rsidP="00CD5FF3">
            <w:pPr>
              <w:pStyle w:val="tabletext11"/>
              <w:jc w:val="center"/>
              <w:rPr>
                <w:ins w:id="18065" w:author="Author"/>
              </w:rPr>
            </w:pPr>
            <w:ins w:id="18066" w:author="Author">
              <w:r w:rsidRPr="00E25610">
                <w:t>0.08</w:t>
              </w:r>
            </w:ins>
          </w:p>
        </w:tc>
        <w:tc>
          <w:tcPr>
            <w:tcW w:w="400" w:type="dxa"/>
            <w:noWrap/>
            <w:vAlign w:val="bottom"/>
            <w:hideMark/>
          </w:tcPr>
          <w:p w14:paraId="4A13FF6A" w14:textId="77777777" w:rsidR="003C2275" w:rsidRPr="00E25610" w:rsidRDefault="003C2275" w:rsidP="00CD5FF3">
            <w:pPr>
              <w:pStyle w:val="tabletext11"/>
              <w:jc w:val="center"/>
              <w:rPr>
                <w:ins w:id="18067" w:author="Author"/>
              </w:rPr>
            </w:pPr>
            <w:ins w:id="18068" w:author="Author">
              <w:r w:rsidRPr="00E25610">
                <w:t>0.07</w:t>
              </w:r>
            </w:ins>
          </w:p>
        </w:tc>
        <w:tc>
          <w:tcPr>
            <w:tcW w:w="400" w:type="dxa"/>
            <w:noWrap/>
            <w:vAlign w:val="bottom"/>
            <w:hideMark/>
          </w:tcPr>
          <w:p w14:paraId="7C3A5262" w14:textId="77777777" w:rsidR="003C2275" w:rsidRPr="00E25610" w:rsidRDefault="003C2275" w:rsidP="00CD5FF3">
            <w:pPr>
              <w:pStyle w:val="tabletext11"/>
              <w:jc w:val="center"/>
              <w:rPr>
                <w:ins w:id="18069" w:author="Author"/>
              </w:rPr>
            </w:pPr>
            <w:ins w:id="18070" w:author="Author">
              <w:r w:rsidRPr="00E25610">
                <w:t>0.06</w:t>
              </w:r>
            </w:ins>
          </w:p>
        </w:tc>
        <w:tc>
          <w:tcPr>
            <w:tcW w:w="440" w:type="dxa"/>
            <w:noWrap/>
            <w:vAlign w:val="bottom"/>
            <w:hideMark/>
          </w:tcPr>
          <w:p w14:paraId="64776160" w14:textId="77777777" w:rsidR="003C2275" w:rsidRPr="00E25610" w:rsidRDefault="003C2275" w:rsidP="00CD5FF3">
            <w:pPr>
              <w:pStyle w:val="tabletext11"/>
              <w:jc w:val="center"/>
              <w:rPr>
                <w:ins w:id="18071" w:author="Author"/>
              </w:rPr>
            </w:pPr>
            <w:ins w:id="18072" w:author="Author">
              <w:r w:rsidRPr="00E25610">
                <w:t>0.06</w:t>
              </w:r>
            </w:ins>
          </w:p>
        </w:tc>
        <w:tc>
          <w:tcPr>
            <w:tcW w:w="400" w:type="dxa"/>
            <w:noWrap/>
            <w:vAlign w:val="bottom"/>
            <w:hideMark/>
          </w:tcPr>
          <w:p w14:paraId="52DF8FBE" w14:textId="77777777" w:rsidR="003C2275" w:rsidRPr="00E25610" w:rsidRDefault="003C2275" w:rsidP="00CD5FF3">
            <w:pPr>
              <w:pStyle w:val="tabletext11"/>
              <w:jc w:val="center"/>
              <w:rPr>
                <w:ins w:id="18073" w:author="Author"/>
              </w:rPr>
            </w:pPr>
            <w:ins w:id="18074" w:author="Author">
              <w:r w:rsidRPr="00E25610">
                <w:t>0.05</w:t>
              </w:r>
            </w:ins>
          </w:p>
        </w:tc>
        <w:tc>
          <w:tcPr>
            <w:tcW w:w="400" w:type="dxa"/>
            <w:noWrap/>
            <w:vAlign w:val="bottom"/>
            <w:hideMark/>
          </w:tcPr>
          <w:p w14:paraId="659A4D21" w14:textId="77777777" w:rsidR="003C2275" w:rsidRPr="00E25610" w:rsidRDefault="003C2275" w:rsidP="00CD5FF3">
            <w:pPr>
              <w:pStyle w:val="tabletext11"/>
              <w:jc w:val="center"/>
              <w:rPr>
                <w:ins w:id="18075" w:author="Author"/>
              </w:rPr>
            </w:pPr>
            <w:ins w:id="18076" w:author="Author">
              <w:r w:rsidRPr="00E25610">
                <w:t>0.04</w:t>
              </w:r>
            </w:ins>
          </w:p>
        </w:tc>
        <w:tc>
          <w:tcPr>
            <w:tcW w:w="400" w:type="dxa"/>
            <w:noWrap/>
            <w:vAlign w:val="bottom"/>
            <w:hideMark/>
          </w:tcPr>
          <w:p w14:paraId="6B8DD469" w14:textId="77777777" w:rsidR="003C2275" w:rsidRPr="00E25610" w:rsidRDefault="003C2275" w:rsidP="00CD5FF3">
            <w:pPr>
              <w:pStyle w:val="tabletext11"/>
              <w:jc w:val="center"/>
              <w:rPr>
                <w:ins w:id="18077" w:author="Author"/>
              </w:rPr>
            </w:pPr>
            <w:ins w:id="18078" w:author="Author">
              <w:r w:rsidRPr="00E25610">
                <w:t>0.04</w:t>
              </w:r>
            </w:ins>
          </w:p>
        </w:tc>
        <w:tc>
          <w:tcPr>
            <w:tcW w:w="400" w:type="dxa"/>
            <w:noWrap/>
            <w:vAlign w:val="bottom"/>
            <w:hideMark/>
          </w:tcPr>
          <w:p w14:paraId="3B1AAFCA" w14:textId="77777777" w:rsidR="003C2275" w:rsidRPr="00E25610" w:rsidRDefault="003C2275" w:rsidP="00CD5FF3">
            <w:pPr>
              <w:pStyle w:val="tabletext11"/>
              <w:jc w:val="center"/>
              <w:rPr>
                <w:ins w:id="18079" w:author="Author"/>
              </w:rPr>
            </w:pPr>
            <w:ins w:id="18080" w:author="Author">
              <w:r w:rsidRPr="00E25610">
                <w:t>0.03</w:t>
              </w:r>
            </w:ins>
          </w:p>
        </w:tc>
        <w:tc>
          <w:tcPr>
            <w:tcW w:w="460" w:type="dxa"/>
            <w:noWrap/>
            <w:vAlign w:val="bottom"/>
            <w:hideMark/>
          </w:tcPr>
          <w:p w14:paraId="09D6A4BD" w14:textId="77777777" w:rsidR="003C2275" w:rsidRPr="00E25610" w:rsidRDefault="003C2275" w:rsidP="00CD5FF3">
            <w:pPr>
              <w:pStyle w:val="tabletext11"/>
              <w:jc w:val="center"/>
              <w:rPr>
                <w:ins w:id="18081" w:author="Author"/>
              </w:rPr>
            </w:pPr>
            <w:ins w:id="18082" w:author="Author">
              <w:r w:rsidRPr="00E25610">
                <w:t>0.03</w:t>
              </w:r>
            </w:ins>
          </w:p>
        </w:tc>
      </w:tr>
      <w:tr w:rsidR="003C2275" w:rsidRPr="00E25610" w14:paraId="4F1B7111" w14:textId="77777777" w:rsidTr="00CD5FF3">
        <w:trPr>
          <w:trHeight w:val="190"/>
          <w:ins w:id="18083" w:author="Author"/>
        </w:trPr>
        <w:tc>
          <w:tcPr>
            <w:tcW w:w="200" w:type="dxa"/>
            <w:tcBorders>
              <w:right w:val="nil"/>
            </w:tcBorders>
            <w:vAlign w:val="bottom"/>
          </w:tcPr>
          <w:p w14:paraId="1CFF1C50" w14:textId="77777777" w:rsidR="003C2275" w:rsidRPr="00E25610" w:rsidRDefault="003C2275" w:rsidP="00CD5FF3">
            <w:pPr>
              <w:pStyle w:val="tabletext11"/>
              <w:jc w:val="right"/>
              <w:rPr>
                <w:ins w:id="18084" w:author="Author"/>
              </w:rPr>
            </w:pPr>
          </w:p>
        </w:tc>
        <w:tc>
          <w:tcPr>
            <w:tcW w:w="1580" w:type="dxa"/>
            <w:tcBorders>
              <w:left w:val="nil"/>
            </w:tcBorders>
            <w:vAlign w:val="bottom"/>
            <w:hideMark/>
          </w:tcPr>
          <w:p w14:paraId="01EDDA38" w14:textId="77777777" w:rsidR="003C2275" w:rsidRPr="00E25610" w:rsidRDefault="003C2275" w:rsidP="00CD5FF3">
            <w:pPr>
              <w:pStyle w:val="tabletext11"/>
              <w:tabs>
                <w:tab w:val="decimal" w:pos="640"/>
              </w:tabs>
              <w:rPr>
                <w:ins w:id="18085" w:author="Author"/>
              </w:rPr>
            </w:pPr>
            <w:ins w:id="18086" w:author="Author">
              <w:r w:rsidRPr="00E25610">
                <w:t>5,000 to 5,999</w:t>
              </w:r>
            </w:ins>
          </w:p>
        </w:tc>
        <w:tc>
          <w:tcPr>
            <w:tcW w:w="680" w:type="dxa"/>
            <w:noWrap/>
            <w:vAlign w:val="bottom"/>
            <w:hideMark/>
          </w:tcPr>
          <w:p w14:paraId="1CD94FD1" w14:textId="77777777" w:rsidR="003C2275" w:rsidRPr="00E25610" w:rsidRDefault="003C2275" w:rsidP="00CD5FF3">
            <w:pPr>
              <w:pStyle w:val="tabletext11"/>
              <w:jc w:val="center"/>
              <w:rPr>
                <w:ins w:id="18087" w:author="Author"/>
              </w:rPr>
            </w:pPr>
            <w:ins w:id="18088" w:author="Author">
              <w:r w:rsidRPr="00E25610">
                <w:t>1.09</w:t>
              </w:r>
            </w:ins>
          </w:p>
        </w:tc>
        <w:tc>
          <w:tcPr>
            <w:tcW w:w="900" w:type="dxa"/>
            <w:noWrap/>
            <w:vAlign w:val="bottom"/>
            <w:hideMark/>
          </w:tcPr>
          <w:p w14:paraId="57D7C49E" w14:textId="77777777" w:rsidR="003C2275" w:rsidRPr="00E25610" w:rsidRDefault="003C2275" w:rsidP="00CD5FF3">
            <w:pPr>
              <w:pStyle w:val="tabletext11"/>
              <w:jc w:val="center"/>
              <w:rPr>
                <w:ins w:id="18089" w:author="Author"/>
              </w:rPr>
            </w:pPr>
            <w:ins w:id="18090" w:author="Author">
              <w:r w:rsidRPr="00E25610">
                <w:t>1.00</w:t>
              </w:r>
            </w:ins>
          </w:p>
        </w:tc>
        <w:tc>
          <w:tcPr>
            <w:tcW w:w="400" w:type="dxa"/>
            <w:noWrap/>
            <w:vAlign w:val="bottom"/>
            <w:hideMark/>
          </w:tcPr>
          <w:p w14:paraId="0B9EBB04" w14:textId="77777777" w:rsidR="003C2275" w:rsidRPr="00E25610" w:rsidRDefault="003C2275" w:rsidP="00CD5FF3">
            <w:pPr>
              <w:pStyle w:val="tabletext11"/>
              <w:jc w:val="center"/>
              <w:rPr>
                <w:ins w:id="18091" w:author="Author"/>
              </w:rPr>
            </w:pPr>
            <w:ins w:id="18092" w:author="Author">
              <w:r w:rsidRPr="00E25610">
                <w:t>0.96</w:t>
              </w:r>
            </w:ins>
          </w:p>
        </w:tc>
        <w:tc>
          <w:tcPr>
            <w:tcW w:w="400" w:type="dxa"/>
            <w:noWrap/>
            <w:vAlign w:val="bottom"/>
            <w:hideMark/>
          </w:tcPr>
          <w:p w14:paraId="63794538" w14:textId="77777777" w:rsidR="003C2275" w:rsidRPr="00E25610" w:rsidRDefault="003C2275" w:rsidP="00CD5FF3">
            <w:pPr>
              <w:pStyle w:val="tabletext11"/>
              <w:jc w:val="center"/>
              <w:rPr>
                <w:ins w:id="18093" w:author="Author"/>
              </w:rPr>
            </w:pPr>
            <w:ins w:id="18094" w:author="Author">
              <w:r w:rsidRPr="00E25610">
                <w:t>0.88</w:t>
              </w:r>
            </w:ins>
          </w:p>
        </w:tc>
        <w:tc>
          <w:tcPr>
            <w:tcW w:w="400" w:type="dxa"/>
            <w:noWrap/>
            <w:vAlign w:val="bottom"/>
            <w:hideMark/>
          </w:tcPr>
          <w:p w14:paraId="3E615B19" w14:textId="77777777" w:rsidR="003C2275" w:rsidRPr="00E25610" w:rsidRDefault="003C2275" w:rsidP="00CD5FF3">
            <w:pPr>
              <w:pStyle w:val="tabletext11"/>
              <w:jc w:val="center"/>
              <w:rPr>
                <w:ins w:id="18095" w:author="Author"/>
              </w:rPr>
            </w:pPr>
            <w:ins w:id="18096" w:author="Author">
              <w:r w:rsidRPr="00E25610">
                <w:t>0.82</w:t>
              </w:r>
            </w:ins>
          </w:p>
        </w:tc>
        <w:tc>
          <w:tcPr>
            <w:tcW w:w="400" w:type="dxa"/>
            <w:noWrap/>
            <w:vAlign w:val="bottom"/>
            <w:hideMark/>
          </w:tcPr>
          <w:p w14:paraId="37F09B2F" w14:textId="77777777" w:rsidR="003C2275" w:rsidRPr="00E25610" w:rsidRDefault="003C2275" w:rsidP="00CD5FF3">
            <w:pPr>
              <w:pStyle w:val="tabletext11"/>
              <w:jc w:val="center"/>
              <w:rPr>
                <w:ins w:id="18097" w:author="Author"/>
              </w:rPr>
            </w:pPr>
            <w:ins w:id="18098" w:author="Author">
              <w:r w:rsidRPr="00E25610">
                <w:t>0.66</w:t>
              </w:r>
            </w:ins>
          </w:p>
        </w:tc>
        <w:tc>
          <w:tcPr>
            <w:tcW w:w="400" w:type="dxa"/>
            <w:noWrap/>
            <w:vAlign w:val="bottom"/>
            <w:hideMark/>
          </w:tcPr>
          <w:p w14:paraId="247E3065" w14:textId="77777777" w:rsidR="003C2275" w:rsidRPr="00E25610" w:rsidRDefault="003C2275" w:rsidP="00CD5FF3">
            <w:pPr>
              <w:pStyle w:val="tabletext11"/>
              <w:jc w:val="center"/>
              <w:rPr>
                <w:ins w:id="18099" w:author="Author"/>
              </w:rPr>
            </w:pPr>
            <w:ins w:id="18100" w:author="Author">
              <w:r w:rsidRPr="00E25610">
                <w:t>0.53</w:t>
              </w:r>
            </w:ins>
          </w:p>
        </w:tc>
        <w:tc>
          <w:tcPr>
            <w:tcW w:w="400" w:type="dxa"/>
            <w:noWrap/>
            <w:vAlign w:val="bottom"/>
            <w:hideMark/>
          </w:tcPr>
          <w:p w14:paraId="18134FC3" w14:textId="77777777" w:rsidR="003C2275" w:rsidRPr="00E25610" w:rsidRDefault="003C2275" w:rsidP="00CD5FF3">
            <w:pPr>
              <w:pStyle w:val="tabletext11"/>
              <w:jc w:val="center"/>
              <w:rPr>
                <w:ins w:id="18101" w:author="Author"/>
              </w:rPr>
            </w:pPr>
            <w:ins w:id="18102" w:author="Author">
              <w:r w:rsidRPr="00E25610">
                <w:t>0.46</w:t>
              </w:r>
            </w:ins>
          </w:p>
        </w:tc>
        <w:tc>
          <w:tcPr>
            <w:tcW w:w="400" w:type="dxa"/>
            <w:noWrap/>
            <w:vAlign w:val="bottom"/>
            <w:hideMark/>
          </w:tcPr>
          <w:p w14:paraId="37E7A0BD" w14:textId="77777777" w:rsidR="003C2275" w:rsidRPr="00E25610" w:rsidRDefault="003C2275" w:rsidP="00CD5FF3">
            <w:pPr>
              <w:pStyle w:val="tabletext11"/>
              <w:jc w:val="center"/>
              <w:rPr>
                <w:ins w:id="18103" w:author="Author"/>
              </w:rPr>
            </w:pPr>
            <w:ins w:id="18104" w:author="Author">
              <w:r w:rsidRPr="00E25610">
                <w:t>0.38</w:t>
              </w:r>
            </w:ins>
          </w:p>
        </w:tc>
        <w:tc>
          <w:tcPr>
            <w:tcW w:w="400" w:type="dxa"/>
            <w:noWrap/>
            <w:vAlign w:val="bottom"/>
            <w:hideMark/>
          </w:tcPr>
          <w:p w14:paraId="4C0E55A4" w14:textId="77777777" w:rsidR="003C2275" w:rsidRPr="00E25610" w:rsidRDefault="003C2275" w:rsidP="00CD5FF3">
            <w:pPr>
              <w:pStyle w:val="tabletext11"/>
              <w:jc w:val="center"/>
              <w:rPr>
                <w:ins w:id="18105" w:author="Author"/>
              </w:rPr>
            </w:pPr>
            <w:ins w:id="18106" w:author="Author">
              <w:r w:rsidRPr="00E25610">
                <w:t>0.31</w:t>
              </w:r>
            </w:ins>
          </w:p>
        </w:tc>
        <w:tc>
          <w:tcPr>
            <w:tcW w:w="400" w:type="dxa"/>
            <w:noWrap/>
            <w:vAlign w:val="bottom"/>
            <w:hideMark/>
          </w:tcPr>
          <w:p w14:paraId="5CF84C65" w14:textId="77777777" w:rsidR="003C2275" w:rsidRPr="00E25610" w:rsidRDefault="003C2275" w:rsidP="00CD5FF3">
            <w:pPr>
              <w:pStyle w:val="tabletext11"/>
              <w:jc w:val="center"/>
              <w:rPr>
                <w:ins w:id="18107" w:author="Author"/>
              </w:rPr>
            </w:pPr>
            <w:ins w:id="18108" w:author="Author">
              <w:r w:rsidRPr="00E25610">
                <w:t>0.27</w:t>
              </w:r>
            </w:ins>
          </w:p>
        </w:tc>
        <w:tc>
          <w:tcPr>
            <w:tcW w:w="400" w:type="dxa"/>
            <w:noWrap/>
            <w:vAlign w:val="bottom"/>
            <w:hideMark/>
          </w:tcPr>
          <w:p w14:paraId="3C979409" w14:textId="77777777" w:rsidR="003C2275" w:rsidRPr="00E25610" w:rsidRDefault="003C2275" w:rsidP="00CD5FF3">
            <w:pPr>
              <w:pStyle w:val="tabletext11"/>
              <w:jc w:val="center"/>
              <w:rPr>
                <w:ins w:id="18109" w:author="Author"/>
              </w:rPr>
            </w:pPr>
            <w:ins w:id="18110" w:author="Author">
              <w:r w:rsidRPr="00E25610">
                <w:t>0.24</w:t>
              </w:r>
            </w:ins>
          </w:p>
        </w:tc>
        <w:tc>
          <w:tcPr>
            <w:tcW w:w="400" w:type="dxa"/>
            <w:noWrap/>
            <w:vAlign w:val="bottom"/>
            <w:hideMark/>
          </w:tcPr>
          <w:p w14:paraId="1E16F2D7" w14:textId="77777777" w:rsidR="003C2275" w:rsidRPr="00E25610" w:rsidRDefault="003C2275" w:rsidP="00CD5FF3">
            <w:pPr>
              <w:pStyle w:val="tabletext11"/>
              <w:jc w:val="center"/>
              <w:rPr>
                <w:ins w:id="18111" w:author="Author"/>
              </w:rPr>
            </w:pPr>
            <w:ins w:id="18112" w:author="Author">
              <w:r w:rsidRPr="00E25610">
                <w:t>0.22</w:t>
              </w:r>
            </w:ins>
          </w:p>
        </w:tc>
        <w:tc>
          <w:tcPr>
            <w:tcW w:w="400" w:type="dxa"/>
            <w:noWrap/>
            <w:vAlign w:val="bottom"/>
            <w:hideMark/>
          </w:tcPr>
          <w:p w14:paraId="716EE636" w14:textId="77777777" w:rsidR="003C2275" w:rsidRPr="00E25610" w:rsidRDefault="003C2275" w:rsidP="00CD5FF3">
            <w:pPr>
              <w:pStyle w:val="tabletext11"/>
              <w:jc w:val="center"/>
              <w:rPr>
                <w:ins w:id="18113" w:author="Author"/>
              </w:rPr>
            </w:pPr>
            <w:ins w:id="18114" w:author="Author">
              <w:r w:rsidRPr="00E25610">
                <w:t>0.19</w:t>
              </w:r>
            </w:ins>
          </w:p>
        </w:tc>
        <w:tc>
          <w:tcPr>
            <w:tcW w:w="400" w:type="dxa"/>
            <w:noWrap/>
            <w:vAlign w:val="bottom"/>
            <w:hideMark/>
          </w:tcPr>
          <w:p w14:paraId="4682AA17" w14:textId="77777777" w:rsidR="003C2275" w:rsidRPr="00E25610" w:rsidRDefault="003C2275" w:rsidP="00CD5FF3">
            <w:pPr>
              <w:pStyle w:val="tabletext11"/>
              <w:jc w:val="center"/>
              <w:rPr>
                <w:ins w:id="18115" w:author="Author"/>
              </w:rPr>
            </w:pPr>
            <w:ins w:id="18116" w:author="Author">
              <w:r w:rsidRPr="00E25610">
                <w:t>0.17</w:t>
              </w:r>
            </w:ins>
          </w:p>
        </w:tc>
        <w:tc>
          <w:tcPr>
            <w:tcW w:w="400" w:type="dxa"/>
            <w:noWrap/>
            <w:vAlign w:val="bottom"/>
            <w:hideMark/>
          </w:tcPr>
          <w:p w14:paraId="1DC41397" w14:textId="77777777" w:rsidR="003C2275" w:rsidRPr="00E25610" w:rsidRDefault="003C2275" w:rsidP="00CD5FF3">
            <w:pPr>
              <w:pStyle w:val="tabletext11"/>
              <w:jc w:val="center"/>
              <w:rPr>
                <w:ins w:id="18117" w:author="Author"/>
              </w:rPr>
            </w:pPr>
            <w:ins w:id="18118" w:author="Author">
              <w:r w:rsidRPr="00E25610">
                <w:t>0.15</w:t>
              </w:r>
            </w:ins>
          </w:p>
        </w:tc>
        <w:tc>
          <w:tcPr>
            <w:tcW w:w="400" w:type="dxa"/>
            <w:noWrap/>
            <w:vAlign w:val="bottom"/>
            <w:hideMark/>
          </w:tcPr>
          <w:p w14:paraId="06305C87" w14:textId="77777777" w:rsidR="003C2275" w:rsidRPr="00E25610" w:rsidRDefault="003C2275" w:rsidP="00CD5FF3">
            <w:pPr>
              <w:pStyle w:val="tabletext11"/>
              <w:jc w:val="center"/>
              <w:rPr>
                <w:ins w:id="18119" w:author="Author"/>
              </w:rPr>
            </w:pPr>
            <w:ins w:id="18120" w:author="Author">
              <w:r w:rsidRPr="00E25610">
                <w:t>0.14</w:t>
              </w:r>
            </w:ins>
          </w:p>
        </w:tc>
        <w:tc>
          <w:tcPr>
            <w:tcW w:w="400" w:type="dxa"/>
            <w:noWrap/>
            <w:vAlign w:val="bottom"/>
            <w:hideMark/>
          </w:tcPr>
          <w:p w14:paraId="085A6443" w14:textId="77777777" w:rsidR="003C2275" w:rsidRPr="00E25610" w:rsidRDefault="003C2275" w:rsidP="00CD5FF3">
            <w:pPr>
              <w:pStyle w:val="tabletext11"/>
              <w:jc w:val="center"/>
              <w:rPr>
                <w:ins w:id="18121" w:author="Author"/>
              </w:rPr>
            </w:pPr>
            <w:ins w:id="18122" w:author="Author">
              <w:r w:rsidRPr="00E25610">
                <w:t>0.12</w:t>
              </w:r>
            </w:ins>
          </w:p>
        </w:tc>
        <w:tc>
          <w:tcPr>
            <w:tcW w:w="400" w:type="dxa"/>
            <w:noWrap/>
            <w:vAlign w:val="bottom"/>
            <w:hideMark/>
          </w:tcPr>
          <w:p w14:paraId="0EC5212E" w14:textId="77777777" w:rsidR="003C2275" w:rsidRPr="00E25610" w:rsidRDefault="003C2275" w:rsidP="00CD5FF3">
            <w:pPr>
              <w:pStyle w:val="tabletext11"/>
              <w:jc w:val="center"/>
              <w:rPr>
                <w:ins w:id="18123" w:author="Author"/>
              </w:rPr>
            </w:pPr>
            <w:ins w:id="18124" w:author="Author">
              <w:r w:rsidRPr="00E25610">
                <w:t>0.11</w:t>
              </w:r>
            </w:ins>
          </w:p>
        </w:tc>
        <w:tc>
          <w:tcPr>
            <w:tcW w:w="400" w:type="dxa"/>
            <w:noWrap/>
            <w:vAlign w:val="bottom"/>
            <w:hideMark/>
          </w:tcPr>
          <w:p w14:paraId="3B969616" w14:textId="77777777" w:rsidR="003C2275" w:rsidRPr="00E25610" w:rsidRDefault="003C2275" w:rsidP="00CD5FF3">
            <w:pPr>
              <w:pStyle w:val="tabletext11"/>
              <w:jc w:val="center"/>
              <w:rPr>
                <w:ins w:id="18125" w:author="Author"/>
              </w:rPr>
            </w:pPr>
            <w:ins w:id="18126" w:author="Author">
              <w:r w:rsidRPr="00E25610">
                <w:t>0.10</w:t>
              </w:r>
            </w:ins>
          </w:p>
        </w:tc>
        <w:tc>
          <w:tcPr>
            <w:tcW w:w="400" w:type="dxa"/>
            <w:noWrap/>
            <w:vAlign w:val="bottom"/>
            <w:hideMark/>
          </w:tcPr>
          <w:p w14:paraId="1B08A28F" w14:textId="77777777" w:rsidR="003C2275" w:rsidRPr="00E25610" w:rsidRDefault="003C2275" w:rsidP="00CD5FF3">
            <w:pPr>
              <w:pStyle w:val="tabletext11"/>
              <w:jc w:val="center"/>
              <w:rPr>
                <w:ins w:id="18127" w:author="Author"/>
              </w:rPr>
            </w:pPr>
            <w:ins w:id="18128" w:author="Author">
              <w:r w:rsidRPr="00E25610">
                <w:t>0.09</w:t>
              </w:r>
            </w:ins>
          </w:p>
        </w:tc>
        <w:tc>
          <w:tcPr>
            <w:tcW w:w="400" w:type="dxa"/>
            <w:noWrap/>
            <w:vAlign w:val="bottom"/>
            <w:hideMark/>
          </w:tcPr>
          <w:p w14:paraId="35511640" w14:textId="77777777" w:rsidR="003C2275" w:rsidRPr="00E25610" w:rsidRDefault="003C2275" w:rsidP="00CD5FF3">
            <w:pPr>
              <w:pStyle w:val="tabletext11"/>
              <w:jc w:val="center"/>
              <w:rPr>
                <w:ins w:id="18129" w:author="Author"/>
              </w:rPr>
            </w:pPr>
            <w:ins w:id="18130" w:author="Author">
              <w:r w:rsidRPr="00E25610">
                <w:t>0.08</w:t>
              </w:r>
            </w:ins>
          </w:p>
        </w:tc>
        <w:tc>
          <w:tcPr>
            <w:tcW w:w="440" w:type="dxa"/>
            <w:noWrap/>
            <w:vAlign w:val="bottom"/>
            <w:hideMark/>
          </w:tcPr>
          <w:p w14:paraId="02CF67FA" w14:textId="77777777" w:rsidR="003C2275" w:rsidRPr="00E25610" w:rsidRDefault="003C2275" w:rsidP="00CD5FF3">
            <w:pPr>
              <w:pStyle w:val="tabletext11"/>
              <w:jc w:val="center"/>
              <w:rPr>
                <w:ins w:id="18131" w:author="Author"/>
              </w:rPr>
            </w:pPr>
            <w:ins w:id="18132" w:author="Author">
              <w:r w:rsidRPr="00E25610">
                <w:t>0.07</w:t>
              </w:r>
            </w:ins>
          </w:p>
        </w:tc>
        <w:tc>
          <w:tcPr>
            <w:tcW w:w="400" w:type="dxa"/>
            <w:noWrap/>
            <w:vAlign w:val="bottom"/>
            <w:hideMark/>
          </w:tcPr>
          <w:p w14:paraId="69D48350" w14:textId="77777777" w:rsidR="003C2275" w:rsidRPr="00E25610" w:rsidRDefault="003C2275" w:rsidP="00CD5FF3">
            <w:pPr>
              <w:pStyle w:val="tabletext11"/>
              <w:jc w:val="center"/>
              <w:rPr>
                <w:ins w:id="18133" w:author="Author"/>
              </w:rPr>
            </w:pPr>
            <w:ins w:id="18134" w:author="Author">
              <w:r w:rsidRPr="00E25610">
                <w:t>0.06</w:t>
              </w:r>
            </w:ins>
          </w:p>
        </w:tc>
        <w:tc>
          <w:tcPr>
            <w:tcW w:w="400" w:type="dxa"/>
            <w:noWrap/>
            <w:vAlign w:val="bottom"/>
            <w:hideMark/>
          </w:tcPr>
          <w:p w14:paraId="18BE7553" w14:textId="77777777" w:rsidR="003C2275" w:rsidRPr="00E25610" w:rsidRDefault="003C2275" w:rsidP="00CD5FF3">
            <w:pPr>
              <w:pStyle w:val="tabletext11"/>
              <w:jc w:val="center"/>
              <w:rPr>
                <w:ins w:id="18135" w:author="Author"/>
              </w:rPr>
            </w:pPr>
            <w:ins w:id="18136" w:author="Author">
              <w:r w:rsidRPr="00E25610">
                <w:t>0.05</w:t>
              </w:r>
            </w:ins>
          </w:p>
        </w:tc>
        <w:tc>
          <w:tcPr>
            <w:tcW w:w="400" w:type="dxa"/>
            <w:noWrap/>
            <w:vAlign w:val="bottom"/>
            <w:hideMark/>
          </w:tcPr>
          <w:p w14:paraId="5DA7B2CA" w14:textId="77777777" w:rsidR="003C2275" w:rsidRPr="00E25610" w:rsidRDefault="003C2275" w:rsidP="00CD5FF3">
            <w:pPr>
              <w:pStyle w:val="tabletext11"/>
              <w:jc w:val="center"/>
              <w:rPr>
                <w:ins w:id="18137" w:author="Author"/>
              </w:rPr>
            </w:pPr>
            <w:ins w:id="18138" w:author="Author">
              <w:r w:rsidRPr="00E25610">
                <w:t>0.05</w:t>
              </w:r>
            </w:ins>
          </w:p>
        </w:tc>
        <w:tc>
          <w:tcPr>
            <w:tcW w:w="400" w:type="dxa"/>
            <w:noWrap/>
            <w:vAlign w:val="bottom"/>
            <w:hideMark/>
          </w:tcPr>
          <w:p w14:paraId="0582CDB9" w14:textId="77777777" w:rsidR="003C2275" w:rsidRPr="00E25610" w:rsidRDefault="003C2275" w:rsidP="00CD5FF3">
            <w:pPr>
              <w:pStyle w:val="tabletext11"/>
              <w:jc w:val="center"/>
              <w:rPr>
                <w:ins w:id="18139" w:author="Author"/>
              </w:rPr>
            </w:pPr>
            <w:ins w:id="18140" w:author="Author">
              <w:r w:rsidRPr="00E25610">
                <w:t>0.04</w:t>
              </w:r>
            </w:ins>
          </w:p>
        </w:tc>
        <w:tc>
          <w:tcPr>
            <w:tcW w:w="460" w:type="dxa"/>
            <w:noWrap/>
            <w:vAlign w:val="bottom"/>
            <w:hideMark/>
          </w:tcPr>
          <w:p w14:paraId="061AD9A0" w14:textId="77777777" w:rsidR="003C2275" w:rsidRPr="00E25610" w:rsidRDefault="003C2275" w:rsidP="00CD5FF3">
            <w:pPr>
              <w:pStyle w:val="tabletext11"/>
              <w:jc w:val="center"/>
              <w:rPr>
                <w:ins w:id="18141" w:author="Author"/>
              </w:rPr>
            </w:pPr>
            <w:ins w:id="18142" w:author="Author">
              <w:r w:rsidRPr="00E25610">
                <w:t>0.04</w:t>
              </w:r>
            </w:ins>
          </w:p>
        </w:tc>
      </w:tr>
      <w:tr w:rsidR="003C2275" w:rsidRPr="00E25610" w14:paraId="774BFDED" w14:textId="77777777" w:rsidTr="00CD5FF3">
        <w:trPr>
          <w:trHeight w:val="190"/>
          <w:ins w:id="18143" w:author="Author"/>
        </w:trPr>
        <w:tc>
          <w:tcPr>
            <w:tcW w:w="200" w:type="dxa"/>
            <w:tcBorders>
              <w:right w:val="nil"/>
            </w:tcBorders>
            <w:vAlign w:val="bottom"/>
          </w:tcPr>
          <w:p w14:paraId="6ACD7DE1" w14:textId="77777777" w:rsidR="003C2275" w:rsidRPr="00E25610" w:rsidRDefault="003C2275" w:rsidP="00CD5FF3">
            <w:pPr>
              <w:pStyle w:val="tabletext11"/>
              <w:jc w:val="right"/>
              <w:rPr>
                <w:ins w:id="18144" w:author="Author"/>
              </w:rPr>
            </w:pPr>
          </w:p>
        </w:tc>
        <w:tc>
          <w:tcPr>
            <w:tcW w:w="1580" w:type="dxa"/>
            <w:tcBorders>
              <w:left w:val="nil"/>
            </w:tcBorders>
            <w:vAlign w:val="bottom"/>
            <w:hideMark/>
          </w:tcPr>
          <w:p w14:paraId="6862FF5F" w14:textId="77777777" w:rsidR="003C2275" w:rsidRPr="00E25610" w:rsidRDefault="003C2275" w:rsidP="00CD5FF3">
            <w:pPr>
              <w:pStyle w:val="tabletext11"/>
              <w:tabs>
                <w:tab w:val="decimal" w:pos="640"/>
              </w:tabs>
              <w:rPr>
                <w:ins w:id="18145" w:author="Author"/>
              </w:rPr>
            </w:pPr>
            <w:ins w:id="18146" w:author="Author">
              <w:r w:rsidRPr="00E25610">
                <w:t>6,000 to 7,999</w:t>
              </w:r>
            </w:ins>
          </w:p>
        </w:tc>
        <w:tc>
          <w:tcPr>
            <w:tcW w:w="680" w:type="dxa"/>
            <w:noWrap/>
            <w:vAlign w:val="bottom"/>
            <w:hideMark/>
          </w:tcPr>
          <w:p w14:paraId="38EBC93C" w14:textId="77777777" w:rsidR="003C2275" w:rsidRPr="00E25610" w:rsidRDefault="003C2275" w:rsidP="00CD5FF3">
            <w:pPr>
              <w:pStyle w:val="tabletext11"/>
              <w:jc w:val="center"/>
              <w:rPr>
                <w:ins w:id="18147" w:author="Author"/>
              </w:rPr>
            </w:pPr>
            <w:ins w:id="18148" w:author="Author">
              <w:r w:rsidRPr="00E25610">
                <w:t>1.09</w:t>
              </w:r>
            </w:ins>
          </w:p>
        </w:tc>
        <w:tc>
          <w:tcPr>
            <w:tcW w:w="900" w:type="dxa"/>
            <w:noWrap/>
            <w:vAlign w:val="bottom"/>
            <w:hideMark/>
          </w:tcPr>
          <w:p w14:paraId="4893E7F3" w14:textId="77777777" w:rsidR="003C2275" w:rsidRPr="00E25610" w:rsidRDefault="003C2275" w:rsidP="00CD5FF3">
            <w:pPr>
              <w:pStyle w:val="tabletext11"/>
              <w:jc w:val="center"/>
              <w:rPr>
                <w:ins w:id="18149" w:author="Author"/>
              </w:rPr>
            </w:pPr>
            <w:ins w:id="18150" w:author="Author">
              <w:r w:rsidRPr="00E25610">
                <w:t>1.01</w:t>
              </w:r>
            </w:ins>
          </w:p>
        </w:tc>
        <w:tc>
          <w:tcPr>
            <w:tcW w:w="400" w:type="dxa"/>
            <w:noWrap/>
            <w:vAlign w:val="bottom"/>
            <w:hideMark/>
          </w:tcPr>
          <w:p w14:paraId="6D36375B" w14:textId="77777777" w:rsidR="003C2275" w:rsidRPr="00E25610" w:rsidRDefault="003C2275" w:rsidP="00CD5FF3">
            <w:pPr>
              <w:pStyle w:val="tabletext11"/>
              <w:jc w:val="center"/>
              <w:rPr>
                <w:ins w:id="18151" w:author="Author"/>
              </w:rPr>
            </w:pPr>
            <w:ins w:id="18152" w:author="Author">
              <w:r w:rsidRPr="00E25610">
                <w:t>0.97</w:t>
              </w:r>
            </w:ins>
          </w:p>
        </w:tc>
        <w:tc>
          <w:tcPr>
            <w:tcW w:w="400" w:type="dxa"/>
            <w:noWrap/>
            <w:vAlign w:val="bottom"/>
            <w:hideMark/>
          </w:tcPr>
          <w:p w14:paraId="53F69558" w14:textId="77777777" w:rsidR="003C2275" w:rsidRPr="00E25610" w:rsidRDefault="003C2275" w:rsidP="00CD5FF3">
            <w:pPr>
              <w:pStyle w:val="tabletext11"/>
              <w:jc w:val="center"/>
              <w:rPr>
                <w:ins w:id="18153" w:author="Author"/>
              </w:rPr>
            </w:pPr>
            <w:ins w:id="18154" w:author="Author">
              <w:r w:rsidRPr="00E25610">
                <w:t>0.88</w:t>
              </w:r>
            </w:ins>
          </w:p>
        </w:tc>
        <w:tc>
          <w:tcPr>
            <w:tcW w:w="400" w:type="dxa"/>
            <w:noWrap/>
            <w:vAlign w:val="bottom"/>
            <w:hideMark/>
          </w:tcPr>
          <w:p w14:paraId="35CC3167" w14:textId="77777777" w:rsidR="003C2275" w:rsidRPr="00E25610" w:rsidRDefault="003C2275" w:rsidP="00CD5FF3">
            <w:pPr>
              <w:pStyle w:val="tabletext11"/>
              <w:jc w:val="center"/>
              <w:rPr>
                <w:ins w:id="18155" w:author="Author"/>
              </w:rPr>
            </w:pPr>
            <w:ins w:id="18156" w:author="Author">
              <w:r w:rsidRPr="00E25610">
                <w:t>0.82</w:t>
              </w:r>
            </w:ins>
          </w:p>
        </w:tc>
        <w:tc>
          <w:tcPr>
            <w:tcW w:w="400" w:type="dxa"/>
            <w:noWrap/>
            <w:vAlign w:val="bottom"/>
            <w:hideMark/>
          </w:tcPr>
          <w:p w14:paraId="75900D7D" w14:textId="77777777" w:rsidR="003C2275" w:rsidRPr="00E25610" w:rsidRDefault="003C2275" w:rsidP="00CD5FF3">
            <w:pPr>
              <w:pStyle w:val="tabletext11"/>
              <w:jc w:val="center"/>
              <w:rPr>
                <w:ins w:id="18157" w:author="Author"/>
              </w:rPr>
            </w:pPr>
            <w:ins w:id="18158" w:author="Author">
              <w:r w:rsidRPr="00E25610">
                <w:t>0.68</w:t>
              </w:r>
            </w:ins>
          </w:p>
        </w:tc>
        <w:tc>
          <w:tcPr>
            <w:tcW w:w="400" w:type="dxa"/>
            <w:noWrap/>
            <w:vAlign w:val="bottom"/>
            <w:hideMark/>
          </w:tcPr>
          <w:p w14:paraId="326262C8" w14:textId="77777777" w:rsidR="003C2275" w:rsidRPr="00E25610" w:rsidRDefault="003C2275" w:rsidP="00CD5FF3">
            <w:pPr>
              <w:pStyle w:val="tabletext11"/>
              <w:jc w:val="center"/>
              <w:rPr>
                <w:ins w:id="18159" w:author="Author"/>
              </w:rPr>
            </w:pPr>
            <w:ins w:id="18160" w:author="Author">
              <w:r w:rsidRPr="00E25610">
                <w:t>0.55</w:t>
              </w:r>
            </w:ins>
          </w:p>
        </w:tc>
        <w:tc>
          <w:tcPr>
            <w:tcW w:w="400" w:type="dxa"/>
            <w:noWrap/>
            <w:vAlign w:val="bottom"/>
            <w:hideMark/>
          </w:tcPr>
          <w:p w14:paraId="03745B91" w14:textId="77777777" w:rsidR="003C2275" w:rsidRPr="00E25610" w:rsidRDefault="003C2275" w:rsidP="00CD5FF3">
            <w:pPr>
              <w:pStyle w:val="tabletext11"/>
              <w:jc w:val="center"/>
              <w:rPr>
                <w:ins w:id="18161" w:author="Author"/>
              </w:rPr>
            </w:pPr>
            <w:ins w:id="18162" w:author="Author">
              <w:r w:rsidRPr="00E25610">
                <w:t>0.48</w:t>
              </w:r>
            </w:ins>
          </w:p>
        </w:tc>
        <w:tc>
          <w:tcPr>
            <w:tcW w:w="400" w:type="dxa"/>
            <w:noWrap/>
            <w:vAlign w:val="bottom"/>
            <w:hideMark/>
          </w:tcPr>
          <w:p w14:paraId="21E9730A" w14:textId="77777777" w:rsidR="003C2275" w:rsidRPr="00E25610" w:rsidRDefault="003C2275" w:rsidP="00CD5FF3">
            <w:pPr>
              <w:pStyle w:val="tabletext11"/>
              <w:jc w:val="center"/>
              <w:rPr>
                <w:ins w:id="18163" w:author="Author"/>
              </w:rPr>
            </w:pPr>
            <w:ins w:id="18164" w:author="Author">
              <w:r w:rsidRPr="00E25610">
                <w:t>0.40</w:t>
              </w:r>
            </w:ins>
          </w:p>
        </w:tc>
        <w:tc>
          <w:tcPr>
            <w:tcW w:w="400" w:type="dxa"/>
            <w:noWrap/>
            <w:vAlign w:val="bottom"/>
            <w:hideMark/>
          </w:tcPr>
          <w:p w14:paraId="13EF044D" w14:textId="77777777" w:rsidR="003C2275" w:rsidRPr="00E25610" w:rsidRDefault="003C2275" w:rsidP="00CD5FF3">
            <w:pPr>
              <w:pStyle w:val="tabletext11"/>
              <w:jc w:val="center"/>
              <w:rPr>
                <w:ins w:id="18165" w:author="Author"/>
              </w:rPr>
            </w:pPr>
            <w:ins w:id="18166" w:author="Author">
              <w:r w:rsidRPr="00E25610">
                <w:t>0.33</w:t>
              </w:r>
            </w:ins>
          </w:p>
        </w:tc>
        <w:tc>
          <w:tcPr>
            <w:tcW w:w="400" w:type="dxa"/>
            <w:noWrap/>
            <w:vAlign w:val="bottom"/>
            <w:hideMark/>
          </w:tcPr>
          <w:p w14:paraId="5384C441" w14:textId="77777777" w:rsidR="003C2275" w:rsidRPr="00E25610" w:rsidRDefault="003C2275" w:rsidP="00CD5FF3">
            <w:pPr>
              <w:pStyle w:val="tabletext11"/>
              <w:jc w:val="center"/>
              <w:rPr>
                <w:ins w:id="18167" w:author="Author"/>
              </w:rPr>
            </w:pPr>
            <w:ins w:id="18168" w:author="Author">
              <w:r w:rsidRPr="00E25610">
                <w:t>0.29</w:t>
              </w:r>
            </w:ins>
          </w:p>
        </w:tc>
        <w:tc>
          <w:tcPr>
            <w:tcW w:w="400" w:type="dxa"/>
            <w:noWrap/>
            <w:vAlign w:val="bottom"/>
            <w:hideMark/>
          </w:tcPr>
          <w:p w14:paraId="2769D9FD" w14:textId="77777777" w:rsidR="003C2275" w:rsidRPr="00E25610" w:rsidRDefault="003C2275" w:rsidP="00CD5FF3">
            <w:pPr>
              <w:pStyle w:val="tabletext11"/>
              <w:jc w:val="center"/>
              <w:rPr>
                <w:ins w:id="18169" w:author="Author"/>
              </w:rPr>
            </w:pPr>
            <w:ins w:id="18170" w:author="Author">
              <w:r w:rsidRPr="00E25610">
                <w:t>0.26</w:t>
              </w:r>
            </w:ins>
          </w:p>
        </w:tc>
        <w:tc>
          <w:tcPr>
            <w:tcW w:w="400" w:type="dxa"/>
            <w:noWrap/>
            <w:vAlign w:val="bottom"/>
            <w:hideMark/>
          </w:tcPr>
          <w:p w14:paraId="22DC99BA" w14:textId="77777777" w:rsidR="003C2275" w:rsidRPr="00E25610" w:rsidRDefault="003C2275" w:rsidP="00CD5FF3">
            <w:pPr>
              <w:pStyle w:val="tabletext11"/>
              <w:jc w:val="center"/>
              <w:rPr>
                <w:ins w:id="18171" w:author="Author"/>
              </w:rPr>
            </w:pPr>
            <w:ins w:id="18172" w:author="Author">
              <w:r w:rsidRPr="00E25610">
                <w:t>0.24</w:t>
              </w:r>
            </w:ins>
          </w:p>
        </w:tc>
        <w:tc>
          <w:tcPr>
            <w:tcW w:w="400" w:type="dxa"/>
            <w:noWrap/>
            <w:vAlign w:val="bottom"/>
            <w:hideMark/>
          </w:tcPr>
          <w:p w14:paraId="04022DBF" w14:textId="77777777" w:rsidR="003C2275" w:rsidRPr="00E25610" w:rsidRDefault="003C2275" w:rsidP="00CD5FF3">
            <w:pPr>
              <w:pStyle w:val="tabletext11"/>
              <w:jc w:val="center"/>
              <w:rPr>
                <w:ins w:id="18173" w:author="Author"/>
              </w:rPr>
            </w:pPr>
            <w:ins w:id="18174" w:author="Author">
              <w:r w:rsidRPr="00E25610">
                <w:t>0.21</w:t>
              </w:r>
            </w:ins>
          </w:p>
        </w:tc>
        <w:tc>
          <w:tcPr>
            <w:tcW w:w="400" w:type="dxa"/>
            <w:noWrap/>
            <w:vAlign w:val="bottom"/>
            <w:hideMark/>
          </w:tcPr>
          <w:p w14:paraId="62A19C33" w14:textId="77777777" w:rsidR="003C2275" w:rsidRPr="00E25610" w:rsidRDefault="003C2275" w:rsidP="00CD5FF3">
            <w:pPr>
              <w:pStyle w:val="tabletext11"/>
              <w:jc w:val="center"/>
              <w:rPr>
                <w:ins w:id="18175" w:author="Author"/>
              </w:rPr>
            </w:pPr>
            <w:ins w:id="18176" w:author="Author">
              <w:r w:rsidRPr="00E25610">
                <w:t>0.19</w:t>
              </w:r>
            </w:ins>
          </w:p>
        </w:tc>
        <w:tc>
          <w:tcPr>
            <w:tcW w:w="400" w:type="dxa"/>
            <w:noWrap/>
            <w:vAlign w:val="bottom"/>
            <w:hideMark/>
          </w:tcPr>
          <w:p w14:paraId="6CF249FC" w14:textId="77777777" w:rsidR="003C2275" w:rsidRPr="00E25610" w:rsidRDefault="003C2275" w:rsidP="00CD5FF3">
            <w:pPr>
              <w:pStyle w:val="tabletext11"/>
              <w:jc w:val="center"/>
              <w:rPr>
                <w:ins w:id="18177" w:author="Author"/>
              </w:rPr>
            </w:pPr>
            <w:ins w:id="18178" w:author="Author">
              <w:r w:rsidRPr="00E25610">
                <w:t>0.17</w:t>
              </w:r>
            </w:ins>
          </w:p>
        </w:tc>
        <w:tc>
          <w:tcPr>
            <w:tcW w:w="400" w:type="dxa"/>
            <w:noWrap/>
            <w:vAlign w:val="bottom"/>
            <w:hideMark/>
          </w:tcPr>
          <w:p w14:paraId="260D333F" w14:textId="77777777" w:rsidR="003C2275" w:rsidRPr="00E25610" w:rsidRDefault="003C2275" w:rsidP="00CD5FF3">
            <w:pPr>
              <w:pStyle w:val="tabletext11"/>
              <w:jc w:val="center"/>
              <w:rPr>
                <w:ins w:id="18179" w:author="Author"/>
              </w:rPr>
            </w:pPr>
            <w:ins w:id="18180" w:author="Author">
              <w:r w:rsidRPr="00E25610">
                <w:t>0.16</w:t>
              </w:r>
            </w:ins>
          </w:p>
        </w:tc>
        <w:tc>
          <w:tcPr>
            <w:tcW w:w="400" w:type="dxa"/>
            <w:noWrap/>
            <w:vAlign w:val="bottom"/>
            <w:hideMark/>
          </w:tcPr>
          <w:p w14:paraId="6373C489" w14:textId="77777777" w:rsidR="003C2275" w:rsidRPr="00E25610" w:rsidRDefault="003C2275" w:rsidP="00CD5FF3">
            <w:pPr>
              <w:pStyle w:val="tabletext11"/>
              <w:jc w:val="center"/>
              <w:rPr>
                <w:ins w:id="18181" w:author="Author"/>
              </w:rPr>
            </w:pPr>
            <w:ins w:id="18182" w:author="Author">
              <w:r w:rsidRPr="00E25610">
                <w:t>0.14</w:t>
              </w:r>
            </w:ins>
          </w:p>
        </w:tc>
        <w:tc>
          <w:tcPr>
            <w:tcW w:w="400" w:type="dxa"/>
            <w:noWrap/>
            <w:vAlign w:val="bottom"/>
            <w:hideMark/>
          </w:tcPr>
          <w:p w14:paraId="6B47B500" w14:textId="77777777" w:rsidR="003C2275" w:rsidRPr="00E25610" w:rsidRDefault="003C2275" w:rsidP="00CD5FF3">
            <w:pPr>
              <w:pStyle w:val="tabletext11"/>
              <w:jc w:val="center"/>
              <w:rPr>
                <w:ins w:id="18183" w:author="Author"/>
              </w:rPr>
            </w:pPr>
            <w:ins w:id="18184" w:author="Author">
              <w:r w:rsidRPr="00E25610">
                <w:t>0.13</w:t>
              </w:r>
            </w:ins>
          </w:p>
        </w:tc>
        <w:tc>
          <w:tcPr>
            <w:tcW w:w="400" w:type="dxa"/>
            <w:noWrap/>
            <w:vAlign w:val="bottom"/>
            <w:hideMark/>
          </w:tcPr>
          <w:p w14:paraId="38F7BD28" w14:textId="77777777" w:rsidR="003C2275" w:rsidRPr="00E25610" w:rsidRDefault="003C2275" w:rsidP="00CD5FF3">
            <w:pPr>
              <w:pStyle w:val="tabletext11"/>
              <w:jc w:val="center"/>
              <w:rPr>
                <w:ins w:id="18185" w:author="Author"/>
              </w:rPr>
            </w:pPr>
            <w:ins w:id="18186" w:author="Author">
              <w:r w:rsidRPr="00E25610">
                <w:t>0.11</w:t>
              </w:r>
            </w:ins>
          </w:p>
        </w:tc>
        <w:tc>
          <w:tcPr>
            <w:tcW w:w="400" w:type="dxa"/>
            <w:noWrap/>
            <w:vAlign w:val="bottom"/>
            <w:hideMark/>
          </w:tcPr>
          <w:p w14:paraId="132080A0" w14:textId="77777777" w:rsidR="003C2275" w:rsidRPr="00E25610" w:rsidRDefault="003C2275" w:rsidP="00CD5FF3">
            <w:pPr>
              <w:pStyle w:val="tabletext11"/>
              <w:jc w:val="center"/>
              <w:rPr>
                <w:ins w:id="18187" w:author="Author"/>
              </w:rPr>
            </w:pPr>
            <w:ins w:id="18188" w:author="Author">
              <w:r w:rsidRPr="00E25610">
                <w:t>0.10</w:t>
              </w:r>
            </w:ins>
          </w:p>
        </w:tc>
        <w:tc>
          <w:tcPr>
            <w:tcW w:w="400" w:type="dxa"/>
            <w:noWrap/>
            <w:vAlign w:val="bottom"/>
            <w:hideMark/>
          </w:tcPr>
          <w:p w14:paraId="60F32C7A" w14:textId="77777777" w:rsidR="003C2275" w:rsidRPr="00E25610" w:rsidRDefault="003C2275" w:rsidP="00CD5FF3">
            <w:pPr>
              <w:pStyle w:val="tabletext11"/>
              <w:jc w:val="center"/>
              <w:rPr>
                <w:ins w:id="18189" w:author="Author"/>
              </w:rPr>
            </w:pPr>
            <w:ins w:id="18190" w:author="Author">
              <w:r w:rsidRPr="00E25610">
                <w:t>0.09</w:t>
              </w:r>
            </w:ins>
          </w:p>
        </w:tc>
        <w:tc>
          <w:tcPr>
            <w:tcW w:w="440" w:type="dxa"/>
            <w:noWrap/>
            <w:vAlign w:val="bottom"/>
            <w:hideMark/>
          </w:tcPr>
          <w:p w14:paraId="6BFE208E" w14:textId="77777777" w:rsidR="003C2275" w:rsidRPr="00E25610" w:rsidRDefault="003C2275" w:rsidP="00CD5FF3">
            <w:pPr>
              <w:pStyle w:val="tabletext11"/>
              <w:jc w:val="center"/>
              <w:rPr>
                <w:ins w:id="18191" w:author="Author"/>
              </w:rPr>
            </w:pPr>
            <w:ins w:id="18192" w:author="Author">
              <w:r w:rsidRPr="00E25610">
                <w:t>0.08</w:t>
              </w:r>
            </w:ins>
          </w:p>
        </w:tc>
        <w:tc>
          <w:tcPr>
            <w:tcW w:w="400" w:type="dxa"/>
            <w:noWrap/>
            <w:vAlign w:val="bottom"/>
            <w:hideMark/>
          </w:tcPr>
          <w:p w14:paraId="0F33D86E" w14:textId="77777777" w:rsidR="003C2275" w:rsidRPr="00E25610" w:rsidRDefault="003C2275" w:rsidP="00CD5FF3">
            <w:pPr>
              <w:pStyle w:val="tabletext11"/>
              <w:jc w:val="center"/>
              <w:rPr>
                <w:ins w:id="18193" w:author="Author"/>
              </w:rPr>
            </w:pPr>
            <w:ins w:id="18194" w:author="Author">
              <w:r w:rsidRPr="00E25610">
                <w:t>0.07</w:t>
              </w:r>
            </w:ins>
          </w:p>
        </w:tc>
        <w:tc>
          <w:tcPr>
            <w:tcW w:w="400" w:type="dxa"/>
            <w:noWrap/>
            <w:vAlign w:val="bottom"/>
            <w:hideMark/>
          </w:tcPr>
          <w:p w14:paraId="5302BCB7" w14:textId="77777777" w:rsidR="003C2275" w:rsidRPr="00E25610" w:rsidRDefault="003C2275" w:rsidP="00CD5FF3">
            <w:pPr>
              <w:pStyle w:val="tabletext11"/>
              <w:jc w:val="center"/>
              <w:rPr>
                <w:ins w:id="18195" w:author="Author"/>
              </w:rPr>
            </w:pPr>
            <w:ins w:id="18196" w:author="Author">
              <w:r w:rsidRPr="00E25610">
                <w:t>0.07</w:t>
              </w:r>
            </w:ins>
          </w:p>
        </w:tc>
        <w:tc>
          <w:tcPr>
            <w:tcW w:w="400" w:type="dxa"/>
            <w:noWrap/>
            <w:vAlign w:val="bottom"/>
            <w:hideMark/>
          </w:tcPr>
          <w:p w14:paraId="2B0EA0A2" w14:textId="77777777" w:rsidR="003C2275" w:rsidRPr="00E25610" w:rsidRDefault="003C2275" w:rsidP="00CD5FF3">
            <w:pPr>
              <w:pStyle w:val="tabletext11"/>
              <w:jc w:val="center"/>
              <w:rPr>
                <w:ins w:id="18197" w:author="Author"/>
              </w:rPr>
            </w:pPr>
            <w:ins w:id="18198" w:author="Author">
              <w:r w:rsidRPr="00E25610">
                <w:t>0.06</w:t>
              </w:r>
            </w:ins>
          </w:p>
        </w:tc>
        <w:tc>
          <w:tcPr>
            <w:tcW w:w="400" w:type="dxa"/>
            <w:noWrap/>
            <w:vAlign w:val="bottom"/>
            <w:hideMark/>
          </w:tcPr>
          <w:p w14:paraId="6B352CC2" w14:textId="77777777" w:rsidR="003C2275" w:rsidRPr="00E25610" w:rsidRDefault="003C2275" w:rsidP="00CD5FF3">
            <w:pPr>
              <w:pStyle w:val="tabletext11"/>
              <w:jc w:val="center"/>
              <w:rPr>
                <w:ins w:id="18199" w:author="Author"/>
              </w:rPr>
            </w:pPr>
            <w:ins w:id="18200" w:author="Author">
              <w:r w:rsidRPr="00E25610">
                <w:t>0.05</w:t>
              </w:r>
            </w:ins>
          </w:p>
        </w:tc>
        <w:tc>
          <w:tcPr>
            <w:tcW w:w="460" w:type="dxa"/>
            <w:noWrap/>
            <w:vAlign w:val="bottom"/>
            <w:hideMark/>
          </w:tcPr>
          <w:p w14:paraId="7202FA5F" w14:textId="77777777" w:rsidR="003C2275" w:rsidRPr="00E25610" w:rsidRDefault="003C2275" w:rsidP="00CD5FF3">
            <w:pPr>
              <w:pStyle w:val="tabletext11"/>
              <w:jc w:val="center"/>
              <w:rPr>
                <w:ins w:id="18201" w:author="Author"/>
              </w:rPr>
            </w:pPr>
            <w:ins w:id="18202" w:author="Author">
              <w:r w:rsidRPr="00E25610">
                <w:t>0.05</w:t>
              </w:r>
            </w:ins>
          </w:p>
        </w:tc>
      </w:tr>
      <w:tr w:rsidR="003C2275" w:rsidRPr="00E25610" w14:paraId="40BF45F8" w14:textId="77777777" w:rsidTr="00CD5FF3">
        <w:trPr>
          <w:trHeight w:val="190"/>
          <w:ins w:id="18203" w:author="Author"/>
        </w:trPr>
        <w:tc>
          <w:tcPr>
            <w:tcW w:w="200" w:type="dxa"/>
            <w:tcBorders>
              <w:right w:val="nil"/>
            </w:tcBorders>
            <w:vAlign w:val="bottom"/>
          </w:tcPr>
          <w:p w14:paraId="39597132" w14:textId="77777777" w:rsidR="003C2275" w:rsidRPr="00E25610" w:rsidRDefault="003C2275" w:rsidP="00CD5FF3">
            <w:pPr>
              <w:pStyle w:val="tabletext11"/>
              <w:jc w:val="right"/>
              <w:rPr>
                <w:ins w:id="18204" w:author="Author"/>
              </w:rPr>
            </w:pPr>
          </w:p>
        </w:tc>
        <w:tc>
          <w:tcPr>
            <w:tcW w:w="1580" w:type="dxa"/>
            <w:tcBorders>
              <w:left w:val="nil"/>
            </w:tcBorders>
            <w:vAlign w:val="bottom"/>
            <w:hideMark/>
          </w:tcPr>
          <w:p w14:paraId="37586DFF" w14:textId="77777777" w:rsidR="003C2275" w:rsidRPr="00E25610" w:rsidRDefault="003C2275" w:rsidP="00CD5FF3">
            <w:pPr>
              <w:pStyle w:val="tabletext11"/>
              <w:tabs>
                <w:tab w:val="decimal" w:pos="640"/>
              </w:tabs>
              <w:rPr>
                <w:ins w:id="18205" w:author="Author"/>
              </w:rPr>
            </w:pPr>
            <w:ins w:id="18206" w:author="Author">
              <w:r w:rsidRPr="00E25610">
                <w:t>8,000 to 9,999</w:t>
              </w:r>
            </w:ins>
          </w:p>
        </w:tc>
        <w:tc>
          <w:tcPr>
            <w:tcW w:w="680" w:type="dxa"/>
            <w:noWrap/>
            <w:vAlign w:val="bottom"/>
            <w:hideMark/>
          </w:tcPr>
          <w:p w14:paraId="56809984" w14:textId="77777777" w:rsidR="003C2275" w:rsidRPr="00E25610" w:rsidRDefault="003C2275" w:rsidP="00CD5FF3">
            <w:pPr>
              <w:pStyle w:val="tabletext11"/>
              <w:jc w:val="center"/>
              <w:rPr>
                <w:ins w:id="18207" w:author="Author"/>
              </w:rPr>
            </w:pPr>
            <w:ins w:id="18208" w:author="Author">
              <w:r w:rsidRPr="00E25610">
                <w:t>1.10</w:t>
              </w:r>
            </w:ins>
          </w:p>
        </w:tc>
        <w:tc>
          <w:tcPr>
            <w:tcW w:w="900" w:type="dxa"/>
            <w:noWrap/>
            <w:vAlign w:val="bottom"/>
            <w:hideMark/>
          </w:tcPr>
          <w:p w14:paraId="1E8E3A8A" w14:textId="77777777" w:rsidR="003C2275" w:rsidRPr="00E25610" w:rsidRDefault="003C2275" w:rsidP="00CD5FF3">
            <w:pPr>
              <w:pStyle w:val="tabletext11"/>
              <w:jc w:val="center"/>
              <w:rPr>
                <w:ins w:id="18209" w:author="Author"/>
              </w:rPr>
            </w:pPr>
            <w:ins w:id="18210" w:author="Author">
              <w:r w:rsidRPr="00E25610">
                <w:t>1.01</w:t>
              </w:r>
            </w:ins>
          </w:p>
        </w:tc>
        <w:tc>
          <w:tcPr>
            <w:tcW w:w="400" w:type="dxa"/>
            <w:noWrap/>
            <w:vAlign w:val="bottom"/>
            <w:hideMark/>
          </w:tcPr>
          <w:p w14:paraId="516894F3" w14:textId="77777777" w:rsidR="003C2275" w:rsidRPr="00E25610" w:rsidRDefault="003C2275" w:rsidP="00CD5FF3">
            <w:pPr>
              <w:pStyle w:val="tabletext11"/>
              <w:jc w:val="center"/>
              <w:rPr>
                <w:ins w:id="18211" w:author="Author"/>
              </w:rPr>
            </w:pPr>
            <w:ins w:id="18212" w:author="Author">
              <w:r w:rsidRPr="00E25610">
                <w:t>0.98</w:t>
              </w:r>
            </w:ins>
          </w:p>
        </w:tc>
        <w:tc>
          <w:tcPr>
            <w:tcW w:w="400" w:type="dxa"/>
            <w:noWrap/>
            <w:vAlign w:val="bottom"/>
            <w:hideMark/>
          </w:tcPr>
          <w:p w14:paraId="34271FCB" w14:textId="77777777" w:rsidR="003C2275" w:rsidRPr="00E25610" w:rsidRDefault="003C2275" w:rsidP="00CD5FF3">
            <w:pPr>
              <w:pStyle w:val="tabletext11"/>
              <w:jc w:val="center"/>
              <w:rPr>
                <w:ins w:id="18213" w:author="Author"/>
              </w:rPr>
            </w:pPr>
            <w:ins w:id="18214" w:author="Author">
              <w:r w:rsidRPr="00E25610">
                <w:t>0.89</w:t>
              </w:r>
            </w:ins>
          </w:p>
        </w:tc>
        <w:tc>
          <w:tcPr>
            <w:tcW w:w="400" w:type="dxa"/>
            <w:noWrap/>
            <w:vAlign w:val="bottom"/>
            <w:hideMark/>
          </w:tcPr>
          <w:p w14:paraId="5BFB8FB4" w14:textId="77777777" w:rsidR="003C2275" w:rsidRPr="00E25610" w:rsidRDefault="003C2275" w:rsidP="00CD5FF3">
            <w:pPr>
              <w:pStyle w:val="tabletext11"/>
              <w:jc w:val="center"/>
              <w:rPr>
                <w:ins w:id="18215" w:author="Author"/>
              </w:rPr>
            </w:pPr>
            <w:ins w:id="18216" w:author="Author">
              <w:r w:rsidRPr="00E25610">
                <w:t>0.83</w:t>
              </w:r>
            </w:ins>
          </w:p>
        </w:tc>
        <w:tc>
          <w:tcPr>
            <w:tcW w:w="400" w:type="dxa"/>
            <w:noWrap/>
            <w:vAlign w:val="bottom"/>
            <w:hideMark/>
          </w:tcPr>
          <w:p w14:paraId="5CC4C7E0" w14:textId="77777777" w:rsidR="003C2275" w:rsidRPr="00E25610" w:rsidRDefault="003C2275" w:rsidP="00CD5FF3">
            <w:pPr>
              <w:pStyle w:val="tabletext11"/>
              <w:jc w:val="center"/>
              <w:rPr>
                <w:ins w:id="18217" w:author="Author"/>
              </w:rPr>
            </w:pPr>
            <w:ins w:id="18218" w:author="Author">
              <w:r w:rsidRPr="00E25610">
                <w:t>0.69</w:t>
              </w:r>
            </w:ins>
          </w:p>
        </w:tc>
        <w:tc>
          <w:tcPr>
            <w:tcW w:w="400" w:type="dxa"/>
            <w:noWrap/>
            <w:vAlign w:val="bottom"/>
            <w:hideMark/>
          </w:tcPr>
          <w:p w14:paraId="0434D444" w14:textId="77777777" w:rsidR="003C2275" w:rsidRPr="00E25610" w:rsidRDefault="003C2275" w:rsidP="00CD5FF3">
            <w:pPr>
              <w:pStyle w:val="tabletext11"/>
              <w:jc w:val="center"/>
              <w:rPr>
                <w:ins w:id="18219" w:author="Author"/>
              </w:rPr>
            </w:pPr>
            <w:ins w:id="18220" w:author="Author">
              <w:r w:rsidRPr="00E25610">
                <w:t>0.57</w:t>
              </w:r>
            </w:ins>
          </w:p>
        </w:tc>
        <w:tc>
          <w:tcPr>
            <w:tcW w:w="400" w:type="dxa"/>
            <w:noWrap/>
            <w:vAlign w:val="bottom"/>
            <w:hideMark/>
          </w:tcPr>
          <w:p w14:paraId="79BFD9CA" w14:textId="77777777" w:rsidR="003C2275" w:rsidRPr="00E25610" w:rsidRDefault="003C2275" w:rsidP="00CD5FF3">
            <w:pPr>
              <w:pStyle w:val="tabletext11"/>
              <w:jc w:val="center"/>
              <w:rPr>
                <w:ins w:id="18221" w:author="Author"/>
              </w:rPr>
            </w:pPr>
            <w:ins w:id="18222" w:author="Author">
              <w:r w:rsidRPr="00E25610">
                <w:t>0.51</w:t>
              </w:r>
            </w:ins>
          </w:p>
        </w:tc>
        <w:tc>
          <w:tcPr>
            <w:tcW w:w="400" w:type="dxa"/>
            <w:noWrap/>
            <w:vAlign w:val="bottom"/>
            <w:hideMark/>
          </w:tcPr>
          <w:p w14:paraId="50131736" w14:textId="77777777" w:rsidR="003C2275" w:rsidRPr="00E25610" w:rsidRDefault="003C2275" w:rsidP="00CD5FF3">
            <w:pPr>
              <w:pStyle w:val="tabletext11"/>
              <w:jc w:val="center"/>
              <w:rPr>
                <w:ins w:id="18223" w:author="Author"/>
              </w:rPr>
            </w:pPr>
            <w:ins w:id="18224" w:author="Author">
              <w:r w:rsidRPr="00E25610">
                <w:t>0.43</w:t>
              </w:r>
            </w:ins>
          </w:p>
        </w:tc>
        <w:tc>
          <w:tcPr>
            <w:tcW w:w="400" w:type="dxa"/>
            <w:noWrap/>
            <w:vAlign w:val="bottom"/>
            <w:hideMark/>
          </w:tcPr>
          <w:p w14:paraId="076E6423" w14:textId="77777777" w:rsidR="003C2275" w:rsidRPr="00E25610" w:rsidRDefault="003C2275" w:rsidP="00CD5FF3">
            <w:pPr>
              <w:pStyle w:val="tabletext11"/>
              <w:jc w:val="center"/>
              <w:rPr>
                <w:ins w:id="18225" w:author="Author"/>
              </w:rPr>
            </w:pPr>
            <w:ins w:id="18226" w:author="Author">
              <w:r w:rsidRPr="00E25610">
                <w:t>0.36</w:t>
              </w:r>
            </w:ins>
          </w:p>
        </w:tc>
        <w:tc>
          <w:tcPr>
            <w:tcW w:w="400" w:type="dxa"/>
            <w:noWrap/>
            <w:vAlign w:val="bottom"/>
            <w:hideMark/>
          </w:tcPr>
          <w:p w14:paraId="31044D4F" w14:textId="77777777" w:rsidR="003C2275" w:rsidRPr="00E25610" w:rsidRDefault="003C2275" w:rsidP="00CD5FF3">
            <w:pPr>
              <w:pStyle w:val="tabletext11"/>
              <w:jc w:val="center"/>
              <w:rPr>
                <w:ins w:id="18227" w:author="Author"/>
              </w:rPr>
            </w:pPr>
            <w:ins w:id="18228" w:author="Author">
              <w:r w:rsidRPr="00E25610">
                <w:t>0.32</w:t>
              </w:r>
            </w:ins>
          </w:p>
        </w:tc>
        <w:tc>
          <w:tcPr>
            <w:tcW w:w="400" w:type="dxa"/>
            <w:noWrap/>
            <w:vAlign w:val="bottom"/>
            <w:hideMark/>
          </w:tcPr>
          <w:p w14:paraId="0D16AB31" w14:textId="77777777" w:rsidR="003C2275" w:rsidRPr="00E25610" w:rsidRDefault="003C2275" w:rsidP="00CD5FF3">
            <w:pPr>
              <w:pStyle w:val="tabletext11"/>
              <w:jc w:val="center"/>
              <w:rPr>
                <w:ins w:id="18229" w:author="Author"/>
              </w:rPr>
            </w:pPr>
            <w:ins w:id="18230" w:author="Author">
              <w:r w:rsidRPr="00E25610">
                <w:t>0.29</w:t>
              </w:r>
            </w:ins>
          </w:p>
        </w:tc>
        <w:tc>
          <w:tcPr>
            <w:tcW w:w="400" w:type="dxa"/>
            <w:noWrap/>
            <w:vAlign w:val="bottom"/>
            <w:hideMark/>
          </w:tcPr>
          <w:p w14:paraId="39B221F6" w14:textId="77777777" w:rsidR="003C2275" w:rsidRPr="00E25610" w:rsidRDefault="003C2275" w:rsidP="00CD5FF3">
            <w:pPr>
              <w:pStyle w:val="tabletext11"/>
              <w:jc w:val="center"/>
              <w:rPr>
                <w:ins w:id="18231" w:author="Author"/>
              </w:rPr>
            </w:pPr>
            <w:ins w:id="18232" w:author="Author">
              <w:r w:rsidRPr="00E25610">
                <w:t>0.26</w:t>
              </w:r>
            </w:ins>
          </w:p>
        </w:tc>
        <w:tc>
          <w:tcPr>
            <w:tcW w:w="400" w:type="dxa"/>
            <w:noWrap/>
            <w:vAlign w:val="bottom"/>
            <w:hideMark/>
          </w:tcPr>
          <w:p w14:paraId="01CDA5D3" w14:textId="77777777" w:rsidR="003C2275" w:rsidRPr="00E25610" w:rsidRDefault="003C2275" w:rsidP="00CD5FF3">
            <w:pPr>
              <w:pStyle w:val="tabletext11"/>
              <w:jc w:val="center"/>
              <w:rPr>
                <w:ins w:id="18233" w:author="Author"/>
              </w:rPr>
            </w:pPr>
            <w:ins w:id="18234" w:author="Author">
              <w:r w:rsidRPr="00E25610">
                <w:t>0.24</w:t>
              </w:r>
            </w:ins>
          </w:p>
        </w:tc>
        <w:tc>
          <w:tcPr>
            <w:tcW w:w="400" w:type="dxa"/>
            <w:noWrap/>
            <w:vAlign w:val="bottom"/>
            <w:hideMark/>
          </w:tcPr>
          <w:p w14:paraId="495F3FC2" w14:textId="77777777" w:rsidR="003C2275" w:rsidRPr="00E25610" w:rsidRDefault="003C2275" w:rsidP="00CD5FF3">
            <w:pPr>
              <w:pStyle w:val="tabletext11"/>
              <w:jc w:val="center"/>
              <w:rPr>
                <w:ins w:id="18235" w:author="Author"/>
              </w:rPr>
            </w:pPr>
            <w:ins w:id="18236" w:author="Author">
              <w:r w:rsidRPr="00E25610">
                <w:t>0.22</w:t>
              </w:r>
            </w:ins>
          </w:p>
        </w:tc>
        <w:tc>
          <w:tcPr>
            <w:tcW w:w="400" w:type="dxa"/>
            <w:noWrap/>
            <w:vAlign w:val="bottom"/>
            <w:hideMark/>
          </w:tcPr>
          <w:p w14:paraId="661DC07B" w14:textId="77777777" w:rsidR="003C2275" w:rsidRPr="00E25610" w:rsidRDefault="003C2275" w:rsidP="00CD5FF3">
            <w:pPr>
              <w:pStyle w:val="tabletext11"/>
              <w:jc w:val="center"/>
              <w:rPr>
                <w:ins w:id="18237" w:author="Author"/>
              </w:rPr>
            </w:pPr>
            <w:ins w:id="18238" w:author="Author">
              <w:r w:rsidRPr="00E25610">
                <w:t>0.20</w:t>
              </w:r>
            </w:ins>
          </w:p>
        </w:tc>
        <w:tc>
          <w:tcPr>
            <w:tcW w:w="400" w:type="dxa"/>
            <w:noWrap/>
            <w:vAlign w:val="bottom"/>
            <w:hideMark/>
          </w:tcPr>
          <w:p w14:paraId="1E6E18B6" w14:textId="77777777" w:rsidR="003C2275" w:rsidRPr="00E25610" w:rsidRDefault="003C2275" w:rsidP="00CD5FF3">
            <w:pPr>
              <w:pStyle w:val="tabletext11"/>
              <w:jc w:val="center"/>
              <w:rPr>
                <w:ins w:id="18239" w:author="Author"/>
              </w:rPr>
            </w:pPr>
            <w:ins w:id="18240" w:author="Author">
              <w:r w:rsidRPr="00E25610">
                <w:t>0.18</w:t>
              </w:r>
            </w:ins>
          </w:p>
        </w:tc>
        <w:tc>
          <w:tcPr>
            <w:tcW w:w="400" w:type="dxa"/>
            <w:noWrap/>
            <w:vAlign w:val="bottom"/>
            <w:hideMark/>
          </w:tcPr>
          <w:p w14:paraId="00B6B26C" w14:textId="77777777" w:rsidR="003C2275" w:rsidRPr="00E25610" w:rsidRDefault="003C2275" w:rsidP="00CD5FF3">
            <w:pPr>
              <w:pStyle w:val="tabletext11"/>
              <w:jc w:val="center"/>
              <w:rPr>
                <w:ins w:id="18241" w:author="Author"/>
              </w:rPr>
            </w:pPr>
            <w:ins w:id="18242" w:author="Author">
              <w:r w:rsidRPr="00E25610">
                <w:t>0.16</w:t>
              </w:r>
            </w:ins>
          </w:p>
        </w:tc>
        <w:tc>
          <w:tcPr>
            <w:tcW w:w="400" w:type="dxa"/>
            <w:noWrap/>
            <w:vAlign w:val="bottom"/>
            <w:hideMark/>
          </w:tcPr>
          <w:p w14:paraId="7BE78477" w14:textId="77777777" w:rsidR="003C2275" w:rsidRPr="00E25610" w:rsidRDefault="003C2275" w:rsidP="00CD5FF3">
            <w:pPr>
              <w:pStyle w:val="tabletext11"/>
              <w:jc w:val="center"/>
              <w:rPr>
                <w:ins w:id="18243" w:author="Author"/>
              </w:rPr>
            </w:pPr>
            <w:ins w:id="18244" w:author="Author">
              <w:r w:rsidRPr="00E25610">
                <w:t>0.15</w:t>
              </w:r>
            </w:ins>
          </w:p>
        </w:tc>
        <w:tc>
          <w:tcPr>
            <w:tcW w:w="400" w:type="dxa"/>
            <w:noWrap/>
            <w:vAlign w:val="bottom"/>
            <w:hideMark/>
          </w:tcPr>
          <w:p w14:paraId="7BD1C203" w14:textId="77777777" w:rsidR="003C2275" w:rsidRPr="00E25610" w:rsidRDefault="003C2275" w:rsidP="00CD5FF3">
            <w:pPr>
              <w:pStyle w:val="tabletext11"/>
              <w:jc w:val="center"/>
              <w:rPr>
                <w:ins w:id="18245" w:author="Author"/>
              </w:rPr>
            </w:pPr>
            <w:ins w:id="18246" w:author="Author">
              <w:r w:rsidRPr="00E25610">
                <w:t>0.14</w:t>
              </w:r>
            </w:ins>
          </w:p>
        </w:tc>
        <w:tc>
          <w:tcPr>
            <w:tcW w:w="400" w:type="dxa"/>
            <w:noWrap/>
            <w:vAlign w:val="bottom"/>
            <w:hideMark/>
          </w:tcPr>
          <w:p w14:paraId="390CF157" w14:textId="77777777" w:rsidR="003C2275" w:rsidRPr="00E25610" w:rsidRDefault="003C2275" w:rsidP="00CD5FF3">
            <w:pPr>
              <w:pStyle w:val="tabletext11"/>
              <w:jc w:val="center"/>
              <w:rPr>
                <w:ins w:id="18247" w:author="Author"/>
              </w:rPr>
            </w:pPr>
            <w:ins w:id="18248" w:author="Author">
              <w:r w:rsidRPr="00E25610">
                <w:t>0.12</w:t>
              </w:r>
            </w:ins>
          </w:p>
        </w:tc>
        <w:tc>
          <w:tcPr>
            <w:tcW w:w="400" w:type="dxa"/>
            <w:noWrap/>
            <w:vAlign w:val="bottom"/>
            <w:hideMark/>
          </w:tcPr>
          <w:p w14:paraId="40936102" w14:textId="77777777" w:rsidR="003C2275" w:rsidRPr="00E25610" w:rsidRDefault="003C2275" w:rsidP="00CD5FF3">
            <w:pPr>
              <w:pStyle w:val="tabletext11"/>
              <w:jc w:val="center"/>
              <w:rPr>
                <w:ins w:id="18249" w:author="Author"/>
              </w:rPr>
            </w:pPr>
            <w:ins w:id="18250" w:author="Author">
              <w:r w:rsidRPr="00E25610">
                <w:t>0.11</w:t>
              </w:r>
            </w:ins>
          </w:p>
        </w:tc>
        <w:tc>
          <w:tcPr>
            <w:tcW w:w="440" w:type="dxa"/>
            <w:noWrap/>
            <w:vAlign w:val="bottom"/>
            <w:hideMark/>
          </w:tcPr>
          <w:p w14:paraId="70FD71B9" w14:textId="77777777" w:rsidR="003C2275" w:rsidRPr="00E25610" w:rsidRDefault="003C2275" w:rsidP="00CD5FF3">
            <w:pPr>
              <w:pStyle w:val="tabletext11"/>
              <w:jc w:val="center"/>
              <w:rPr>
                <w:ins w:id="18251" w:author="Author"/>
              </w:rPr>
            </w:pPr>
            <w:ins w:id="18252" w:author="Author">
              <w:r w:rsidRPr="00E25610">
                <w:t>0.10</w:t>
              </w:r>
            </w:ins>
          </w:p>
        </w:tc>
        <w:tc>
          <w:tcPr>
            <w:tcW w:w="400" w:type="dxa"/>
            <w:noWrap/>
            <w:vAlign w:val="bottom"/>
            <w:hideMark/>
          </w:tcPr>
          <w:p w14:paraId="4600CAE8" w14:textId="77777777" w:rsidR="003C2275" w:rsidRPr="00E25610" w:rsidRDefault="003C2275" w:rsidP="00CD5FF3">
            <w:pPr>
              <w:pStyle w:val="tabletext11"/>
              <w:jc w:val="center"/>
              <w:rPr>
                <w:ins w:id="18253" w:author="Author"/>
              </w:rPr>
            </w:pPr>
            <w:ins w:id="18254" w:author="Author">
              <w:r w:rsidRPr="00E25610">
                <w:t>0.09</w:t>
              </w:r>
            </w:ins>
          </w:p>
        </w:tc>
        <w:tc>
          <w:tcPr>
            <w:tcW w:w="400" w:type="dxa"/>
            <w:noWrap/>
            <w:vAlign w:val="bottom"/>
            <w:hideMark/>
          </w:tcPr>
          <w:p w14:paraId="2774F422" w14:textId="77777777" w:rsidR="003C2275" w:rsidRPr="00E25610" w:rsidRDefault="003C2275" w:rsidP="00CD5FF3">
            <w:pPr>
              <w:pStyle w:val="tabletext11"/>
              <w:jc w:val="center"/>
              <w:rPr>
                <w:ins w:id="18255" w:author="Author"/>
              </w:rPr>
            </w:pPr>
            <w:ins w:id="18256" w:author="Author">
              <w:r w:rsidRPr="00E25610">
                <w:t>0.08</w:t>
              </w:r>
            </w:ins>
          </w:p>
        </w:tc>
        <w:tc>
          <w:tcPr>
            <w:tcW w:w="400" w:type="dxa"/>
            <w:noWrap/>
            <w:vAlign w:val="bottom"/>
            <w:hideMark/>
          </w:tcPr>
          <w:p w14:paraId="4CC68BA0" w14:textId="77777777" w:rsidR="003C2275" w:rsidRPr="00E25610" w:rsidRDefault="003C2275" w:rsidP="00CD5FF3">
            <w:pPr>
              <w:pStyle w:val="tabletext11"/>
              <w:jc w:val="center"/>
              <w:rPr>
                <w:ins w:id="18257" w:author="Author"/>
              </w:rPr>
            </w:pPr>
            <w:ins w:id="18258" w:author="Author">
              <w:r w:rsidRPr="00E25610">
                <w:t>0.08</w:t>
              </w:r>
            </w:ins>
          </w:p>
        </w:tc>
        <w:tc>
          <w:tcPr>
            <w:tcW w:w="400" w:type="dxa"/>
            <w:noWrap/>
            <w:vAlign w:val="bottom"/>
            <w:hideMark/>
          </w:tcPr>
          <w:p w14:paraId="77E759B4" w14:textId="77777777" w:rsidR="003C2275" w:rsidRPr="00E25610" w:rsidRDefault="003C2275" w:rsidP="00CD5FF3">
            <w:pPr>
              <w:pStyle w:val="tabletext11"/>
              <w:jc w:val="center"/>
              <w:rPr>
                <w:ins w:id="18259" w:author="Author"/>
              </w:rPr>
            </w:pPr>
            <w:ins w:id="18260" w:author="Author">
              <w:r w:rsidRPr="00E25610">
                <w:t>0.07</w:t>
              </w:r>
            </w:ins>
          </w:p>
        </w:tc>
        <w:tc>
          <w:tcPr>
            <w:tcW w:w="460" w:type="dxa"/>
            <w:noWrap/>
            <w:vAlign w:val="bottom"/>
            <w:hideMark/>
          </w:tcPr>
          <w:p w14:paraId="016953C4" w14:textId="77777777" w:rsidR="003C2275" w:rsidRPr="00E25610" w:rsidRDefault="003C2275" w:rsidP="00CD5FF3">
            <w:pPr>
              <w:pStyle w:val="tabletext11"/>
              <w:jc w:val="center"/>
              <w:rPr>
                <w:ins w:id="18261" w:author="Author"/>
              </w:rPr>
            </w:pPr>
            <w:ins w:id="18262" w:author="Author">
              <w:r w:rsidRPr="00E25610">
                <w:t>0.06</w:t>
              </w:r>
            </w:ins>
          </w:p>
        </w:tc>
      </w:tr>
      <w:tr w:rsidR="003C2275" w:rsidRPr="00E25610" w14:paraId="69E26BD6" w14:textId="77777777" w:rsidTr="00CD5FF3">
        <w:trPr>
          <w:trHeight w:val="190"/>
          <w:ins w:id="18263" w:author="Author"/>
        </w:trPr>
        <w:tc>
          <w:tcPr>
            <w:tcW w:w="200" w:type="dxa"/>
            <w:tcBorders>
              <w:right w:val="nil"/>
            </w:tcBorders>
            <w:vAlign w:val="bottom"/>
          </w:tcPr>
          <w:p w14:paraId="04EC04AE" w14:textId="77777777" w:rsidR="003C2275" w:rsidRPr="00E25610" w:rsidRDefault="003C2275" w:rsidP="00CD5FF3">
            <w:pPr>
              <w:pStyle w:val="tabletext11"/>
              <w:jc w:val="right"/>
              <w:rPr>
                <w:ins w:id="18264" w:author="Author"/>
              </w:rPr>
            </w:pPr>
          </w:p>
        </w:tc>
        <w:tc>
          <w:tcPr>
            <w:tcW w:w="1580" w:type="dxa"/>
            <w:tcBorders>
              <w:left w:val="nil"/>
            </w:tcBorders>
            <w:vAlign w:val="bottom"/>
            <w:hideMark/>
          </w:tcPr>
          <w:p w14:paraId="6D7C2E05" w14:textId="77777777" w:rsidR="003C2275" w:rsidRPr="00E25610" w:rsidRDefault="003C2275" w:rsidP="00CD5FF3">
            <w:pPr>
              <w:pStyle w:val="tabletext11"/>
              <w:tabs>
                <w:tab w:val="decimal" w:pos="640"/>
              </w:tabs>
              <w:rPr>
                <w:ins w:id="18265" w:author="Author"/>
              </w:rPr>
            </w:pPr>
            <w:ins w:id="18266" w:author="Author">
              <w:r w:rsidRPr="00E25610">
                <w:t>10,000 to 11,999</w:t>
              </w:r>
            </w:ins>
          </w:p>
        </w:tc>
        <w:tc>
          <w:tcPr>
            <w:tcW w:w="680" w:type="dxa"/>
            <w:noWrap/>
            <w:vAlign w:val="bottom"/>
            <w:hideMark/>
          </w:tcPr>
          <w:p w14:paraId="4FFE7977" w14:textId="77777777" w:rsidR="003C2275" w:rsidRPr="00E25610" w:rsidRDefault="003C2275" w:rsidP="00CD5FF3">
            <w:pPr>
              <w:pStyle w:val="tabletext11"/>
              <w:jc w:val="center"/>
              <w:rPr>
                <w:ins w:id="18267" w:author="Author"/>
              </w:rPr>
            </w:pPr>
            <w:ins w:id="18268" w:author="Author">
              <w:r w:rsidRPr="00E25610">
                <w:t>1.11</w:t>
              </w:r>
            </w:ins>
          </w:p>
        </w:tc>
        <w:tc>
          <w:tcPr>
            <w:tcW w:w="900" w:type="dxa"/>
            <w:noWrap/>
            <w:vAlign w:val="bottom"/>
            <w:hideMark/>
          </w:tcPr>
          <w:p w14:paraId="7086A99D" w14:textId="77777777" w:rsidR="003C2275" w:rsidRPr="00E25610" w:rsidRDefault="003C2275" w:rsidP="00CD5FF3">
            <w:pPr>
              <w:pStyle w:val="tabletext11"/>
              <w:jc w:val="center"/>
              <w:rPr>
                <w:ins w:id="18269" w:author="Author"/>
              </w:rPr>
            </w:pPr>
            <w:ins w:id="18270" w:author="Author">
              <w:r w:rsidRPr="00E25610">
                <w:t>1.02</w:t>
              </w:r>
            </w:ins>
          </w:p>
        </w:tc>
        <w:tc>
          <w:tcPr>
            <w:tcW w:w="400" w:type="dxa"/>
            <w:noWrap/>
            <w:vAlign w:val="bottom"/>
            <w:hideMark/>
          </w:tcPr>
          <w:p w14:paraId="7925CEA3" w14:textId="77777777" w:rsidR="003C2275" w:rsidRPr="00E25610" w:rsidRDefault="003C2275" w:rsidP="00CD5FF3">
            <w:pPr>
              <w:pStyle w:val="tabletext11"/>
              <w:jc w:val="center"/>
              <w:rPr>
                <w:ins w:id="18271" w:author="Author"/>
              </w:rPr>
            </w:pPr>
            <w:ins w:id="18272" w:author="Author">
              <w:r w:rsidRPr="00E25610">
                <w:t>0.98</w:t>
              </w:r>
            </w:ins>
          </w:p>
        </w:tc>
        <w:tc>
          <w:tcPr>
            <w:tcW w:w="400" w:type="dxa"/>
            <w:noWrap/>
            <w:vAlign w:val="bottom"/>
            <w:hideMark/>
          </w:tcPr>
          <w:p w14:paraId="3A7544EB" w14:textId="77777777" w:rsidR="003C2275" w:rsidRPr="00E25610" w:rsidRDefault="003C2275" w:rsidP="00CD5FF3">
            <w:pPr>
              <w:pStyle w:val="tabletext11"/>
              <w:jc w:val="center"/>
              <w:rPr>
                <w:ins w:id="18273" w:author="Author"/>
              </w:rPr>
            </w:pPr>
            <w:ins w:id="18274" w:author="Author">
              <w:r w:rsidRPr="00E25610">
                <w:t>0.89</w:t>
              </w:r>
            </w:ins>
          </w:p>
        </w:tc>
        <w:tc>
          <w:tcPr>
            <w:tcW w:w="400" w:type="dxa"/>
            <w:noWrap/>
            <w:vAlign w:val="bottom"/>
            <w:hideMark/>
          </w:tcPr>
          <w:p w14:paraId="3FE1AF08" w14:textId="77777777" w:rsidR="003C2275" w:rsidRPr="00E25610" w:rsidRDefault="003C2275" w:rsidP="00CD5FF3">
            <w:pPr>
              <w:pStyle w:val="tabletext11"/>
              <w:jc w:val="center"/>
              <w:rPr>
                <w:ins w:id="18275" w:author="Author"/>
              </w:rPr>
            </w:pPr>
            <w:ins w:id="18276" w:author="Author">
              <w:r w:rsidRPr="00E25610">
                <w:t>0.83</w:t>
              </w:r>
            </w:ins>
          </w:p>
        </w:tc>
        <w:tc>
          <w:tcPr>
            <w:tcW w:w="400" w:type="dxa"/>
            <w:noWrap/>
            <w:vAlign w:val="bottom"/>
            <w:hideMark/>
          </w:tcPr>
          <w:p w14:paraId="5004A092" w14:textId="77777777" w:rsidR="003C2275" w:rsidRPr="00E25610" w:rsidRDefault="003C2275" w:rsidP="00CD5FF3">
            <w:pPr>
              <w:pStyle w:val="tabletext11"/>
              <w:jc w:val="center"/>
              <w:rPr>
                <w:ins w:id="18277" w:author="Author"/>
              </w:rPr>
            </w:pPr>
            <w:ins w:id="18278" w:author="Author">
              <w:r w:rsidRPr="00E25610">
                <w:t>0.70</w:t>
              </w:r>
            </w:ins>
          </w:p>
        </w:tc>
        <w:tc>
          <w:tcPr>
            <w:tcW w:w="400" w:type="dxa"/>
            <w:noWrap/>
            <w:vAlign w:val="bottom"/>
            <w:hideMark/>
          </w:tcPr>
          <w:p w14:paraId="5C90D2A2" w14:textId="77777777" w:rsidR="003C2275" w:rsidRPr="00E25610" w:rsidRDefault="003C2275" w:rsidP="00CD5FF3">
            <w:pPr>
              <w:pStyle w:val="tabletext11"/>
              <w:jc w:val="center"/>
              <w:rPr>
                <w:ins w:id="18279" w:author="Author"/>
              </w:rPr>
            </w:pPr>
            <w:ins w:id="18280" w:author="Author">
              <w:r w:rsidRPr="00E25610">
                <w:t>0.58</w:t>
              </w:r>
            </w:ins>
          </w:p>
        </w:tc>
        <w:tc>
          <w:tcPr>
            <w:tcW w:w="400" w:type="dxa"/>
            <w:noWrap/>
            <w:vAlign w:val="bottom"/>
            <w:hideMark/>
          </w:tcPr>
          <w:p w14:paraId="3AED89A3" w14:textId="77777777" w:rsidR="003C2275" w:rsidRPr="00E25610" w:rsidRDefault="003C2275" w:rsidP="00CD5FF3">
            <w:pPr>
              <w:pStyle w:val="tabletext11"/>
              <w:jc w:val="center"/>
              <w:rPr>
                <w:ins w:id="18281" w:author="Author"/>
              </w:rPr>
            </w:pPr>
            <w:ins w:id="18282" w:author="Author">
              <w:r w:rsidRPr="00E25610">
                <w:t>0.52</w:t>
              </w:r>
            </w:ins>
          </w:p>
        </w:tc>
        <w:tc>
          <w:tcPr>
            <w:tcW w:w="400" w:type="dxa"/>
            <w:noWrap/>
            <w:vAlign w:val="bottom"/>
            <w:hideMark/>
          </w:tcPr>
          <w:p w14:paraId="45C60490" w14:textId="77777777" w:rsidR="003C2275" w:rsidRPr="00E25610" w:rsidRDefault="003C2275" w:rsidP="00CD5FF3">
            <w:pPr>
              <w:pStyle w:val="tabletext11"/>
              <w:jc w:val="center"/>
              <w:rPr>
                <w:ins w:id="18283" w:author="Author"/>
              </w:rPr>
            </w:pPr>
            <w:ins w:id="18284" w:author="Author">
              <w:r w:rsidRPr="00E25610">
                <w:t>0.45</w:t>
              </w:r>
            </w:ins>
          </w:p>
        </w:tc>
        <w:tc>
          <w:tcPr>
            <w:tcW w:w="400" w:type="dxa"/>
            <w:noWrap/>
            <w:vAlign w:val="bottom"/>
            <w:hideMark/>
          </w:tcPr>
          <w:p w14:paraId="58A9D3B0" w14:textId="77777777" w:rsidR="003C2275" w:rsidRPr="00E25610" w:rsidRDefault="003C2275" w:rsidP="00CD5FF3">
            <w:pPr>
              <w:pStyle w:val="tabletext11"/>
              <w:jc w:val="center"/>
              <w:rPr>
                <w:ins w:id="18285" w:author="Author"/>
              </w:rPr>
            </w:pPr>
            <w:ins w:id="18286" w:author="Author">
              <w:r w:rsidRPr="00E25610">
                <w:t>0.38</w:t>
              </w:r>
            </w:ins>
          </w:p>
        </w:tc>
        <w:tc>
          <w:tcPr>
            <w:tcW w:w="400" w:type="dxa"/>
            <w:noWrap/>
            <w:vAlign w:val="bottom"/>
            <w:hideMark/>
          </w:tcPr>
          <w:p w14:paraId="062AFCCE" w14:textId="77777777" w:rsidR="003C2275" w:rsidRPr="00E25610" w:rsidRDefault="003C2275" w:rsidP="00CD5FF3">
            <w:pPr>
              <w:pStyle w:val="tabletext11"/>
              <w:jc w:val="center"/>
              <w:rPr>
                <w:ins w:id="18287" w:author="Author"/>
              </w:rPr>
            </w:pPr>
            <w:ins w:id="18288" w:author="Author">
              <w:r w:rsidRPr="00E25610">
                <w:t>0.33</w:t>
              </w:r>
            </w:ins>
          </w:p>
        </w:tc>
        <w:tc>
          <w:tcPr>
            <w:tcW w:w="400" w:type="dxa"/>
            <w:noWrap/>
            <w:vAlign w:val="bottom"/>
            <w:hideMark/>
          </w:tcPr>
          <w:p w14:paraId="3A311399" w14:textId="77777777" w:rsidR="003C2275" w:rsidRPr="00E25610" w:rsidRDefault="003C2275" w:rsidP="00CD5FF3">
            <w:pPr>
              <w:pStyle w:val="tabletext11"/>
              <w:jc w:val="center"/>
              <w:rPr>
                <w:ins w:id="18289" w:author="Author"/>
              </w:rPr>
            </w:pPr>
            <w:ins w:id="18290" w:author="Author">
              <w:r w:rsidRPr="00E25610">
                <w:t>0.30</w:t>
              </w:r>
            </w:ins>
          </w:p>
        </w:tc>
        <w:tc>
          <w:tcPr>
            <w:tcW w:w="400" w:type="dxa"/>
            <w:noWrap/>
            <w:vAlign w:val="bottom"/>
            <w:hideMark/>
          </w:tcPr>
          <w:p w14:paraId="07C9A73B" w14:textId="77777777" w:rsidR="003C2275" w:rsidRPr="00E25610" w:rsidRDefault="003C2275" w:rsidP="00CD5FF3">
            <w:pPr>
              <w:pStyle w:val="tabletext11"/>
              <w:jc w:val="center"/>
              <w:rPr>
                <w:ins w:id="18291" w:author="Author"/>
              </w:rPr>
            </w:pPr>
            <w:ins w:id="18292" w:author="Author">
              <w:r w:rsidRPr="00E25610">
                <w:t>0.28</w:t>
              </w:r>
            </w:ins>
          </w:p>
        </w:tc>
        <w:tc>
          <w:tcPr>
            <w:tcW w:w="400" w:type="dxa"/>
            <w:noWrap/>
            <w:vAlign w:val="bottom"/>
            <w:hideMark/>
          </w:tcPr>
          <w:p w14:paraId="5E214352" w14:textId="77777777" w:rsidR="003C2275" w:rsidRPr="00E25610" w:rsidRDefault="003C2275" w:rsidP="00CD5FF3">
            <w:pPr>
              <w:pStyle w:val="tabletext11"/>
              <w:jc w:val="center"/>
              <w:rPr>
                <w:ins w:id="18293" w:author="Author"/>
              </w:rPr>
            </w:pPr>
            <w:ins w:id="18294" w:author="Author">
              <w:r w:rsidRPr="00E25610">
                <w:t>0.25</w:t>
              </w:r>
            </w:ins>
          </w:p>
        </w:tc>
        <w:tc>
          <w:tcPr>
            <w:tcW w:w="400" w:type="dxa"/>
            <w:noWrap/>
            <w:vAlign w:val="bottom"/>
            <w:hideMark/>
          </w:tcPr>
          <w:p w14:paraId="3D20862B" w14:textId="77777777" w:rsidR="003C2275" w:rsidRPr="00E25610" w:rsidRDefault="003C2275" w:rsidP="00CD5FF3">
            <w:pPr>
              <w:pStyle w:val="tabletext11"/>
              <w:jc w:val="center"/>
              <w:rPr>
                <w:ins w:id="18295" w:author="Author"/>
              </w:rPr>
            </w:pPr>
            <w:ins w:id="18296" w:author="Author">
              <w:r w:rsidRPr="00E25610">
                <w:t>0.23</w:t>
              </w:r>
            </w:ins>
          </w:p>
        </w:tc>
        <w:tc>
          <w:tcPr>
            <w:tcW w:w="400" w:type="dxa"/>
            <w:noWrap/>
            <w:vAlign w:val="bottom"/>
            <w:hideMark/>
          </w:tcPr>
          <w:p w14:paraId="23C7F03F" w14:textId="77777777" w:rsidR="003C2275" w:rsidRPr="00E25610" w:rsidRDefault="003C2275" w:rsidP="00CD5FF3">
            <w:pPr>
              <w:pStyle w:val="tabletext11"/>
              <w:jc w:val="center"/>
              <w:rPr>
                <w:ins w:id="18297" w:author="Author"/>
              </w:rPr>
            </w:pPr>
            <w:ins w:id="18298" w:author="Author">
              <w:r w:rsidRPr="00E25610">
                <w:t>0.21</w:t>
              </w:r>
            </w:ins>
          </w:p>
        </w:tc>
        <w:tc>
          <w:tcPr>
            <w:tcW w:w="400" w:type="dxa"/>
            <w:noWrap/>
            <w:vAlign w:val="bottom"/>
            <w:hideMark/>
          </w:tcPr>
          <w:p w14:paraId="48586572" w14:textId="77777777" w:rsidR="003C2275" w:rsidRPr="00E25610" w:rsidRDefault="003C2275" w:rsidP="00CD5FF3">
            <w:pPr>
              <w:pStyle w:val="tabletext11"/>
              <w:jc w:val="center"/>
              <w:rPr>
                <w:ins w:id="18299" w:author="Author"/>
              </w:rPr>
            </w:pPr>
            <w:ins w:id="18300" w:author="Author">
              <w:r w:rsidRPr="00E25610">
                <w:t>0.19</w:t>
              </w:r>
            </w:ins>
          </w:p>
        </w:tc>
        <w:tc>
          <w:tcPr>
            <w:tcW w:w="400" w:type="dxa"/>
            <w:noWrap/>
            <w:vAlign w:val="bottom"/>
            <w:hideMark/>
          </w:tcPr>
          <w:p w14:paraId="0238A7FA" w14:textId="77777777" w:rsidR="003C2275" w:rsidRPr="00E25610" w:rsidRDefault="003C2275" w:rsidP="00CD5FF3">
            <w:pPr>
              <w:pStyle w:val="tabletext11"/>
              <w:jc w:val="center"/>
              <w:rPr>
                <w:ins w:id="18301" w:author="Author"/>
              </w:rPr>
            </w:pPr>
            <w:ins w:id="18302" w:author="Author">
              <w:r w:rsidRPr="00E25610">
                <w:t>0.17</w:t>
              </w:r>
            </w:ins>
          </w:p>
        </w:tc>
        <w:tc>
          <w:tcPr>
            <w:tcW w:w="400" w:type="dxa"/>
            <w:noWrap/>
            <w:vAlign w:val="bottom"/>
            <w:hideMark/>
          </w:tcPr>
          <w:p w14:paraId="5290C1F7" w14:textId="77777777" w:rsidR="003C2275" w:rsidRPr="00E25610" w:rsidRDefault="003C2275" w:rsidP="00CD5FF3">
            <w:pPr>
              <w:pStyle w:val="tabletext11"/>
              <w:jc w:val="center"/>
              <w:rPr>
                <w:ins w:id="18303" w:author="Author"/>
              </w:rPr>
            </w:pPr>
            <w:ins w:id="18304" w:author="Author">
              <w:r w:rsidRPr="00E25610">
                <w:t>0.16</w:t>
              </w:r>
            </w:ins>
          </w:p>
        </w:tc>
        <w:tc>
          <w:tcPr>
            <w:tcW w:w="400" w:type="dxa"/>
            <w:noWrap/>
            <w:vAlign w:val="bottom"/>
            <w:hideMark/>
          </w:tcPr>
          <w:p w14:paraId="166DF7A7" w14:textId="77777777" w:rsidR="003C2275" w:rsidRPr="00E25610" w:rsidRDefault="003C2275" w:rsidP="00CD5FF3">
            <w:pPr>
              <w:pStyle w:val="tabletext11"/>
              <w:jc w:val="center"/>
              <w:rPr>
                <w:ins w:id="18305" w:author="Author"/>
              </w:rPr>
            </w:pPr>
            <w:ins w:id="18306" w:author="Author">
              <w:r w:rsidRPr="00E25610">
                <w:t>0.14</w:t>
              </w:r>
            </w:ins>
          </w:p>
        </w:tc>
        <w:tc>
          <w:tcPr>
            <w:tcW w:w="400" w:type="dxa"/>
            <w:noWrap/>
            <w:vAlign w:val="bottom"/>
            <w:hideMark/>
          </w:tcPr>
          <w:p w14:paraId="13C280C3" w14:textId="77777777" w:rsidR="003C2275" w:rsidRPr="00E25610" w:rsidRDefault="003C2275" w:rsidP="00CD5FF3">
            <w:pPr>
              <w:pStyle w:val="tabletext11"/>
              <w:jc w:val="center"/>
              <w:rPr>
                <w:ins w:id="18307" w:author="Author"/>
              </w:rPr>
            </w:pPr>
            <w:ins w:id="18308" w:author="Author">
              <w:r w:rsidRPr="00E25610">
                <w:t>0.13</w:t>
              </w:r>
            </w:ins>
          </w:p>
        </w:tc>
        <w:tc>
          <w:tcPr>
            <w:tcW w:w="400" w:type="dxa"/>
            <w:noWrap/>
            <w:vAlign w:val="bottom"/>
            <w:hideMark/>
          </w:tcPr>
          <w:p w14:paraId="27D26A12" w14:textId="77777777" w:rsidR="003C2275" w:rsidRPr="00E25610" w:rsidRDefault="003C2275" w:rsidP="00CD5FF3">
            <w:pPr>
              <w:pStyle w:val="tabletext11"/>
              <w:jc w:val="center"/>
              <w:rPr>
                <w:ins w:id="18309" w:author="Author"/>
              </w:rPr>
            </w:pPr>
            <w:ins w:id="18310" w:author="Author">
              <w:r w:rsidRPr="00E25610">
                <w:t>0.12</w:t>
              </w:r>
            </w:ins>
          </w:p>
        </w:tc>
        <w:tc>
          <w:tcPr>
            <w:tcW w:w="440" w:type="dxa"/>
            <w:noWrap/>
            <w:vAlign w:val="bottom"/>
            <w:hideMark/>
          </w:tcPr>
          <w:p w14:paraId="4E3BF4FA" w14:textId="77777777" w:rsidR="003C2275" w:rsidRPr="00E25610" w:rsidRDefault="003C2275" w:rsidP="00CD5FF3">
            <w:pPr>
              <w:pStyle w:val="tabletext11"/>
              <w:jc w:val="center"/>
              <w:rPr>
                <w:ins w:id="18311" w:author="Author"/>
              </w:rPr>
            </w:pPr>
            <w:ins w:id="18312" w:author="Author">
              <w:r w:rsidRPr="00E25610">
                <w:t>0.11</w:t>
              </w:r>
            </w:ins>
          </w:p>
        </w:tc>
        <w:tc>
          <w:tcPr>
            <w:tcW w:w="400" w:type="dxa"/>
            <w:noWrap/>
            <w:vAlign w:val="bottom"/>
            <w:hideMark/>
          </w:tcPr>
          <w:p w14:paraId="6D31FCC0" w14:textId="77777777" w:rsidR="003C2275" w:rsidRPr="00E25610" w:rsidRDefault="003C2275" w:rsidP="00CD5FF3">
            <w:pPr>
              <w:pStyle w:val="tabletext11"/>
              <w:jc w:val="center"/>
              <w:rPr>
                <w:ins w:id="18313" w:author="Author"/>
              </w:rPr>
            </w:pPr>
            <w:ins w:id="18314" w:author="Author">
              <w:r w:rsidRPr="00E25610">
                <w:t>0.10</w:t>
              </w:r>
            </w:ins>
          </w:p>
        </w:tc>
        <w:tc>
          <w:tcPr>
            <w:tcW w:w="400" w:type="dxa"/>
            <w:noWrap/>
            <w:vAlign w:val="bottom"/>
            <w:hideMark/>
          </w:tcPr>
          <w:p w14:paraId="31BA3B1A" w14:textId="77777777" w:rsidR="003C2275" w:rsidRPr="00E25610" w:rsidRDefault="003C2275" w:rsidP="00CD5FF3">
            <w:pPr>
              <w:pStyle w:val="tabletext11"/>
              <w:jc w:val="center"/>
              <w:rPr>
                <w:ins w:id="18315" w:author="Author"/>
              </w:rPr>
            </w:pPr>
            <w:ins w:id="18316" w:author="Author">
              <w:r w:rsidRPr="00E25610">
                <w:t>0.09</w:t>
              </w:r>
            </w:ins>
          </w:p>
        </w:tc>
        <w:tc>
          <w:tcPr>
            <w:tcW w:w="400" w:type="dxa"/>
            <w:noWrap/>
            <w:vAlign w:val="bottom"/>
            <w:hideMark/>
          </w:tcPr>
          <w:p w14:paraId="507A16E8" w14:textId="77777777" w:rsidR="003C2275" w:rsidRPr="00E25610" w:rsidRDefault="003C2275" w:rsidP="00CD5FF3">
            <w:pPr>
              <w:pStyle w:val="tabletext11"/>
              <w:jc w:val="center"/>
              <w:rPr>
                <w:ins w:id="18317" w:author="Author"/>
              </w:rPr>
            </w:pPr>
            <w:ins w:id="18318" w:author="Author">
              <w:r w:rsidRPr="00E25610">
                <w:t>0.08</w:t>
              </w:r>
            </w:ins>
          </w:p>
        </w:tc>
        <w:tc>
          <w:tcPr>
            <w:tcW w:w="400" w:type="dxa"/>
            <w:noWrap/>
            <w:vAlign w:val="bottom"/>
            <w:hideMark/>
          </w:tcPr>
          <w:p w14:paraId="76CDA08A" w14:textId="77777777" w:rsidR="003C2275" w:rsidRPr="00E25610" w:rsidRDefault="003C2275" w:rsidP="00CD5FF3">
            <w:pPr>
              <w:pStyle w:val="tabletext11"/>
              <w:jc w:val="center"/>
              <w:rPr>
                <w:ins w:id="18319" w:author="Author"/>
              </w:rPr>
            </w:pPr>
            <w:ins w:id="18320" w:author="Author">
              <w:r w:rsidRPr="00E25610">
                <w:t>0.07</w:t>
              </w:r>
            </w:ins>
          </w:p>
        </w:tc>
        <w:tc>
          <w:tcPr>
            <w:tcW w:w="460" w:type="dxa"/>
            <w:noWrap/>
            <w:vAlign w:val="bottom"/>
            <w:hideMark/>
          </w:tcPr>
          <w:p w14:paraId="4994BB4E" w14:textId="77777777" w:rsidR="003C2275" w:rsidRPr="00E25610" w:rsidRDefault="003C2275" w:rsidP="00CD5FF3">
            <w:pPr>
              <w:pStyle w:val="tabletext11"/>
              <w:jc w:val="center"/>
              <w:rPr>
                <w:ins w:id="18321" w:author="Author"/>
              </w:rPr>
            </w:pPr>
            <w:ins w:id="18322" w:author="Author">
              <w:r w:rsidRPr="00E25610">
                <w:t>0.07</w:t>
              </w:r>
            </w:ins>
          </w:p>
        </w:tc>
      </w:tr>
      <w:tr w:rsidR="003C2275" w:rsidRPr="00E25610" w14:paraId="48A932C2" w14:textId="77777777" w:rsidTr="00CD5FF3">
        <w:trPr>
          <w:trHeight w:val="190"/>
          <w:ins w:id="18323" w:author="Author"/>
        </w:trPr>
        <w:tc>
          <w:tcPr>
            <w:tcW w:w="200" w:type="dxa"/>
            <w:tcBorders>
              <w:right w:val="nil"/>
            </w:tcBorders>
            <w:vAlign w:val="bottom"/>
          </w:tcPr>
          <w:p w14:paraId="2E4FDC0A" w14:textId="77777777" w:rsidR="003C2275" w:rsidRPr="00E25610" w:rsidRDefault="003C2275" w:rsidP="00CD5FF3">
            <w:pPr>
              <w:pStyle w:val="tabletext11"/>
              <w:jc w:val="right"/>
              <w:rPr>
                <w:ins w:id="18324" w:author="Author"/>
              </w:rPr>
            </w:pPr>
          </w:p>
        </w:tc>
        <w:tc>
          <w:tcPr>
            <w:tcW w:w="1580" w:type="dxa"/>
            <w:tcBorders>
              <w:left w:val="nil"/>
            </w:tcBorders>
            <w:vAlign w:val="bottom"/>
            <w:hideMark/>
          </w:tcPr>
          <w:p w14:paraId="48B949AB" w14:textId="77777777" w:rsidR="003C2275" w:rsidRPr="00E25610" w:rsidRDefault="003C2275" w:rsidP="00CD5FF3">
            <w:pPr>
              <w:pStyle w:val="tabletext11"/>
              <w:tabs>
                <w:tab w:val="decimal" w:pos="640"/>
              </w:tabs>
              <w:rPr>
                <w:ins w:id="18325" w:author="Author"/>
              </w:rPr>
            </w:pPr>
            <w:ins w:id="18326" w:author="Author">
              <w:r w:rsidRPr="00E25610">
                <w:t>12,000 to 13,999</w:t>
              </w:r>
            </w:ins>
          </w:p>
        </w:tc>
        <w:tc>
          <w:tcPr>
            <w:tcW w:w="680" w:type="dxa"/>
            <w:noWrap/>
            <w:vAlign w:val="bottom"/>
            <w:hideMark/>
          </w:tcPr>
          <w:p w14:paraId="074BFD64" w14:textId="77777777" w:rsidR="003C2275" w:rsidRPr="00E25610" w:rsidRDefault="003C2275" w:rsidP="00CD5FF3">
            <w:pPr>
              <w:pStyle w:val="tabletext11"/>
              <w:jc w:val="center"/>
              <w:rPr>
                <w:ins w:id="18327" w:author="Author"/>
              </w:rPr>
            </w:pPr>
            <w:ins w:id="18328" w:author="Author">
              <w:r w:rsidRPr="00E25610">
                <w:t>1.11</w:t>
              </w:r>
            </w:ins>
          </w:p>
        </w:tc>
        <w:tc>
          <w:tcPr>
            <w:tcW w:w="900" w:type="dxa"/>
            <w:noWrap/>
            <w:vAlign w:val="bottom"/>
            <w:hideMark/>
          </w:tcPr>
          <w:p w14:paraId="094497C2" w14:textId="77777777" w:rsidR="003C2275" w:rsidRPr="00E25610" w:rsidRDefault="003C2275" w:rsidP="00CD5FF3">
            <w:pPr>
              <w:pStyle w:val="tabletext11"/>
              <w:jc w:val="center"/>
              <w:rPr>
                <w:ins w:id="18329" w:author="Author"/>
              </w:rPr>
            </w:pPr>
            <w:ins w:id="18330" w:author="Author">
              <w:r w:rsidRPr="00E25610">
                <w:t>1.02</w:t>
              </w:r>
            </w:ins>
          </w:p>
        </w:tc>
        <w:tc>
          <w:tcPr>
            <w:tcW w:w="400" w:type="dxa"/>
            <w:noWrap/>
            <w:vAlign w:val="bottom"/>
            <w:hideMark/>
          </w:tcPr>
          <w:p w14:paraId="277EAA52" w14:textId="77777777" w:rsidR="003C2275" w:rsidRPr="00E25610" w:rsidRDefault="003C2275" w:rsidP="00CD5FF3">
            <w:pPr>
              <w:pStyle w:val="tabletext11"/>
              <w:jc w:val="center"/>
              <w:rPr>
                <w:ins w:id="18331" w:author="Author"/>
              </w:rPr>
            </w:pPr>
            <w:ins w:id="18332" w:author="Author">
              <w:r w:rsidRPr="00E25610">
                <w:t>0.98</w:t>
              </w:r>
            </w:ins>
          </w:p>
        </w:tc>
        <w:tc>
          <w:tcPr>
            <w:tcW w:w="400" w:type="dxa"/>
            <w:noWrap/>
            <w:vAlign w:val="bottom"/>
            <w:hideMark/>
          </w:tcPr>
          <w:p w14:paraId="4158D226" w14:textId="77777777" w:rsidR="003C2275" w:rsidRPr="00E25610" w:rsidRDefault="003C2275" w:rsidP="00CD5FF3">
            <w:pPr>
              <w:pStyle w:val="tabletext11"/>
              <w:jc w:val="center"/>
              <w:rPr>
                <w:ins w:id="18333" w:author="Author"/>
              </w:rPr>
            </w:pPr>
            <w:ins w:id="18334" w:author="Author">
              <w:r w:rsidRPr="00E25610">
                <w:t>0.90</w:t>
              </w:r>
            </w:ins>
          </w:p>
        </w:tc>
        <w:tc>
          <w:tcPr>
            <w:tcW w:w="400" w:type="dxa"/>
            <w:noWrap/>
            <w:vAlign w:val="bottom"/>
            <w:hideMark/>
          </w:tcPr>
          <w:p w14:paraId="0782C4CA" w14:textId="77777777" w:rsidR="003C2275" w:rsidRPr="00E25610" w:rsidRDefault="003C2275" w:rsidP="00CD5FF3">
            <w:pPr>
              <w:pStyle w:val="tabletext11"/>
              <w:jc w:val="center"/>
              <w:rPr>
                <w:ins w:id="18335" w:author="Author"/>
              </w:rPr>
            </w:pPr>
            <w:ins w:id="18336" w:author="Author">
              <w:r w:rsidRPr="00E25610">
                <w:t>0.83</w:t>
              </w:r>
            </w:ins>
          </w:p>
        </w:tc>
        <w:tc>
          <w:tcPr>
            <w:tcW w:w="400" w:type="dxa"/>
            <w:noWrap/>
            <w:vAlign w:val="bottom"/>
            <w:hideMark/>
          </w:tcPr>
          <w:p w14:paraId="3EC429B6" w14:textId="77777777" w:rsidR="003C2275" w:rsidRPr="00E25610" w:rsidRDefault="003C2275" w:rsidP="00CD5FF3">
            <w:pPr>
              <w:pStyle w:val="tabletext11"/>
              <w:jc w:val="center"/>
              <w:rPr>
                <w:ins w:id="18337" w:author="Author"/>
              </w:rPr>
            </w:pPr>
            <w:ins w:id="18338" w:author="Author">
              <w:r w:rsidRPr="00E25610">
                <w:t>0.71</w:t>
              </w:r>
            </w:ins>
          </w:p>
        </w:tc>
        <w:tc>
          <w:tcPr>
            <w:tcW w:w="400" w:type="dxa"/>
            <w:noWrap/>
            <w:vAlign w:val="bottom"/>
            <w:hideMark/>
          </w:tcPr>
          <w:p w14:paraId="06810B07" w14:textId="77777777" w:rsidR="003C2275" w:rsidRPr="00E25610" w:rsidRDefault="003C2275" w:rsidP="00CD5FF3">
            <w:pPr>
              <w:pStyle w:val="tabletext11"/>
              <w:jc w:val="center"/>
              <w:rPr>
                <w:ins w:id="18339" w:author="Author"/>
              </w:rPr>
            </w:pPr>
            <w:ins w:id="18340" w:author="Author">
              <w:r w:rsidRPr="00E25610">
                <w:t>0.59</w:t>
              </w:r>
            </w:ins>
          </w:p>
        </w:tc>
        <w:tc>
          <w:tcPr>
            <w:tcW w:w="400" w:type="dxa"/>
            <w:noWrap/>
            <w:vAlign w:val="bottom"/>
            <w:hideMark/>
          </w:tcPr>
          <w:p w14:paraId="1F90D234" w14:textId="77777777" w:rsidR="003C2275" w:rsidRPr="00E25610" w:rsidRDefault="003C2275" w:rsidP="00CD5FF3">
            <w:pPr>
              <w:pStyle w:val="tabletext11"/>
              <w:jc w:val="center"/>
              <w:rPr>
                <w:ins w:id="18341" w:author="Author"/>
              </w:rPr>
            </w:pPr>
            <w:ins w:id="18342" w:author="Author">
              <w:r w:rsidRPr="00E25610">
                <w:t>0.54</w:t>
              </w:r>
            </w:ins>
          </w:p>
        </w:tc>
        <w:tc>
          <w:tcPr>
            <w:tcW w:w="400" w:type="dxa"/>
            <w:noWrap/>
            <w:vAlign w:val="bottom"/>
            <w:hideMark/>
          </w:tcPr>
          <w:p w14:paraId="11DCD362" w14:textId="77777777" w:rsidR="003C2275" w:rsidRPr="00E25610" w:rsidRDefault="003C2275" w:rsidP="00CD5FF3">
            <w:pPr>
              <w:pStyle w:val="tabletext11"/>
              <w:jc w:val="center"/>
              <w:rPr>
                <w:ins w:id="18343" w:author="Author"/>
              </w:rPr>
            </w:pPr>
            <w:ins w:id="18344" w:author="Author">
              <w:r w:rsidRPr="00E25610">
                <w:t>0.46</w:t>
              </w:r>
            </w:ins>
          </w:p>
        </w:tc>
        <w:tc>
          <w:tcPr>
            <w:tcW w:w="400" w:type="dxa"/>
            <w:noWrap/>
            <w:vAlign w:val="bottom"/>
            <w:hideMark/>
          </w:tcPr>
          <w:p w14:paraId="5FA61CCF" w14:textId="77777777" w:rsidR="003C2275" w:rsidRPr="00E25610" w:rsidRDefault="003C2275" w:rsidP="00CD5FF3">
            <w:pPr>
              <w:pStyle w:val="tabletext11"/>
              <w:jc w:val="center"/>
              <w:rPr>
                <w:ins w:id="18345" w:author="Author"/>
              </w:rPr>
            </w:pPr>
            <w:ins w:id="18346" w:author="Author">
              <w:r w:rsidRPr="00E25610">
                <w:t>0.40</w:t>
              </w:r>
            </w:ins>
          </w:p>
        </w:tc>
        <w:tc>
          <w:tcPr>
            <w:tcW w:w="400" w:type="dxa"/>
            <w:noWrap/>
            <w:vAlign w:val="bottom"/>
            <w:hideMark/>
          </w:tcPr>
          <w:p w14:paraId="02AC129C" w14:textId="77777777" w:rsidR="003C2275" w:rsidRPr="00E25610" w:rsidRDefault="003C2275" w:rsidP="00CD5FF3">
            <w:pPr>
              <w:pStyle w:val="tabletext11"/>
              <w:jc w:val="center"/>
              <w:rPr>
                <w:ins w:id="18347" w:author="Author"/>
              </w:rPr>
            </w:pPr>
            <w:ins w:id="18348" w:author="Author">
              <w:r w:rsidRPr="00E25610">
                <w:t>0.35</w:t>
              </w:r>
            </w:ins>
          </w:p>
        </w:tc>
        <w:tc>
          <w:tcPr>
            <w:tcW w:w="400" w:type="dxa"/>
            <w:noWrap/>
            <w:vAlign w:val="bottom"/>
            <w:hideMark/>
          </w:tcPr>
          <w:p w14:paraId="1E52A33F" w14:textId="77777777" w:rsidR="003C2275" w:rsidRPr="00E25610" w:rsidRDefault="003C2275" w:rsidP="00CD5FF3">
            <w:pPr>
              <w:pStyle w:val="tabletext11"/>
              <w:jc w:val="center"/>
              <w:rPr>
                <w:ins w:id="18349" w:author="Author"/>
              </w:rPr>
            </w:pPr>
            <w:ins w:id="18350" w:author="Author">
              <w:r w:rsidRPr="00E25610">
                <w:t>0.32</w:t>
              </w:r>
            </w:ins>
          </w:p>
        </w:tc>
        <w:tc>
          <w:tcPr>
            <w:tcW w:w="400" w:type="dxa"/>
            <w:noWrap/>
            <w:vAlign w:val="bottom"/>
            <w:hideMark/>
          </w:tcPr>
          <w:p w14:paraId="634D60AF" w14:textId="77777777" w:rsidR="003C2275" w:rsidRPr="00E25610" w:rsidRDefault="003C2275" w:rsidP="00CD5FF3">
            <w:pPr>
              <w:pStyle w:val="tabletext11"/>
              <w:jc w:val="center"/>
              <w:rPr>
                <w:ins w:id="18351" w:author="Author"/>
              </w:rPr>
            </w:pPr>
            <w:ins w:id="18352" w:author="Author">
              <w:r w:rsidRPr="00E25610">
                <w:t>0.30</w:t>
              </w:r>
            </w:ins>
          </w:p>
        </w:tc>
        <w:tc>
          <w:tcPr>
            <w:tcW w:w="400" w:type="dxa"/>
            <w:noWrap/>
            <w:vAlign w:val="bottom"/>
            <w:hideMark/>
          </w:tcPr>
          <w:p w14:paraId="2A82FE48" w14:textId="77777777" w:rsidR="003C2275" w:rsidRPr="00E25610" w:rsidRDefault="003C2275" w:rsidP="00CD5FF3">
            <w:pPr>
              <w:pStyle w:val="tabletext11"/>
              <w:jc w:val="center"/>
              <w:rPr>
                <w:ins w:id="18353" w:author="Author"/>
              </w:rPr>
            </w:pPr>
            <w:ins w:id="18354" w:author="Author">
              <w:r w:rsidRPr="00E25610">
                <w:t>0.27</w:t>
              </w:r>
            </w:ins>
          </w:p>
        </w:tc>
        <w:tc>
          <w:tcPr>
            <w:tcW w:w="400" w:type="dxa"/>
            <w:noWrap/>
            <w:vAlign w:val="bottom"/>
            <w:hideMark/>
          </w:tcPr>
          <w:p w14:paraId="7E61C86D" w14:textId="77777777" w:rsidR="003C2275" w:rsidRPr="00E25610" w:rsidRDefault="003C2275" w:rsidP="00CD5FF3">
            <w:pPr>
              <w:pStyle w:val="tabletext11"/>
              <w:jc w:val="center"/>
              <w:rPr>
                <w:ins w:id="18355" w:author="Author"/>
              </w:rPr>
            </w:pPr>
            <w:ins w:id="18356" w:author="Author">
              <w:r w:rsidRPr="00E25610">
                <w:t>0.25</w:t>
              </w:r>
            </w:ins>
          </w:p>
        </w:tc>
        <w:tc>
          <w:tcPr>
            <w:tcW w:w="400" w:type="dxa"/>
            <w:noWrap/>
            <w:vAlign w:val="bottom"/>
            <w:hideMark/>
          </w:tcPr>
          <w:p w14:paraId="0852E740" w14:textId="77777777" w:rsidR="003C2275" w:rsidRPr="00E25610" w:rsidRDefault="003C2275" w:rsidP="00CD5FF3">
            <w:pPr>
              <w:pStyle w:val="tabletext11"/>
              <w:jc w:val="center"/>
              <w:rPr>
                <w:ins w:id="18357" w:author="Author"/>
              </w:rPr>
            </w:pPr>
            <w:ins w:id="18358" w:author="Author">
              <w:r w:rsidRPr="00E25610">
                <w:t>0.23</w:t>
              </w:r>
            </w:ins>
          </w:p>
        </w:tc>
        <w:tc>
          <w:tcPr>
            <w:tcW w:w="400" w:type="dxa"/>
            <w:noWrap/>
            <w:vAlign w:val="bottom"/>
            <w:hideMark/>
          </w:tcPr>
          <w:p w14:paraId="6F7E3A38" w14:textId="77777777" w:rsidR="003C2275" w:rsidRPr="00E25610" w:rsidRDefault="003C2275" w:rsidP="00CD5FF3">
            <w:pPr>
              <w:pStyle w:val="tabletext11"/>
              <w:jc w:val="center"/>
              <w:rPr>
                <w:ins w:id="18359" w:author="Author"/>
              </w:rPr>
            </w:pPr>
            <w:ins w:id="18360" w:author="Author">
              <w:r w:rsidRPr="00E25610">
                <w:t>0.21</w:t>
              </w:r>
            </w:ins>
          </w:p>
        </w:tc>
        <w:tc>
          <w:tcPr>
            <w:tcW w:w="400" w:type="dxa"/>
            <w:noWrap/>
            <w:vAlign w:val="bottom"/>
            <w:hideMark/>
          </w:tcPr>
          <w:p w14:paraId="588C6A7B" w14:textId="77777777" w:rsidR="003C2275" w:rsidRPr="00E25610" w:rsidRDefault="003C2275" w:rsidP="00CD5FF3">
            <w:pPr>
              <w:pStyle w:val="tabletext11"/>
              <w:jc w:val="center"/>
              <w:rPr>
                <w:ins w:id="18361" w:author="Author"/>
              </w:rPr>
            </w:pPr>
            <w:ins w:id="18362" w:author="Author">
              <w:r w:rsidRPr="00E25610">
                <w:t>0.20</w:t>
              </w:r>
            </w:ins>
          </w:p>
        </w:tc>
        <w:tc>
          <w:tcPr>
            <w:tcW w:w="400" w:type="dxa"/>
            <w:noWrap/>
            <w:vAlign w:val="bottom"/>
            <w:hideMark/>
          </w:tcPr>
          <w:p w14:paraId="1DDDDF81" w14:textId="77777777" w:rsidR="003C2275" w:rsidRPr="00E25610" w:rsidRDefault="003C2275" w:rsidP="00CD5FF3">
            <w:pPr>
              <w:pStyle w:val="tabletext11"/>
              <w:jc w:val="center"/>
              <w:rPr>
                <w:ins w:id="18363" w:author="Author"/>
              </w:rPr>
            </w:pPr>
            <w:ins w:id="18364" w:author="Author">
              <w:r w:rsidRPr="00E25610">
                <w:t>0.18</w:t>
              </w:r>
            </w:ins>
          </w:p>
        </w:tc>
        <w:tc>
          <w:tcPr>
            <w:tcW w:w="400" w:type="dxa"/>
            <w:noWrap/>
            <w:vAlign w:val="bottom"/>
            <w:hideMark/>
          </w:tcPr>
          <w:p w14:paraId="63D42423" w14:textId="77777777" w:rsidR="003C2275" w:rsidRPr="00E25610" w:rsidRDefault="003C2275" w:rsidP="00CD5FF3">
            <w:pPr>
              <w:pStyle w:val="tabletext11"/>
              <w:jc w:val="center"/>
              <w:rPr>
                <w:ins w:id="18365" w:author="Author"/>
              </w:rPr>
            </w:pPr>
            <w:ins w:id="18366" w:author="Author">
              <w:r w:rsidRPr="00E25610">
                <w:t>0.17</w:t>
              </w:r>
            </w:ins>
          </w:p>
        </w:tc>
        <w:tc>
          <w:tcPr>
            <w:tcW w:w="400" w:type="dxa"/>
            <w:noWrap/>
            <w:vAlign w:val="bottom"/>
            <w:hideMark/>
          </w:tcPr>
          <w:p w14:paraId="5C7B4F78" w14:textId="77777777" w:rsidR="003C2275" w:rsidRPr="00E25610" w:rsidRDefault="003C2275" w:rsidP="00CD5FF3">
            <w:pPr>
              <w:pStyle w:val="tabletext11"/>
              <w:jc w:val="center"/>
              <w:rPr>
                <w:ins w:id="18367" w:author="Author"/>
              </w:rPr>
            </w:pPr>
            <w:ins w:id="18368" w:author="Author">
              <w:r w:rsidRPr="00E25610">
                <w:t>0.15</w:t>
              </w:r>
            </w:ins>
          </w:p>
        </w:tc>
        <w:tc>
          <w:tcPr>
            <w:tcW w:w="400" w:type="dxa"/>
            <w:noWrap/>
            <w:vAlign w:val="bottom"/>
            <w:hideMark/>
          </w:tcPr>
          <w:p w14:paraId="01A498FF" w14:textId="77777777" w:rsidR="003C2275" w:rsidRPr="00E25610" w:rsidRDefault="003C2275" w:rsidP="00CD5FF3">
            <w:pPr>
              <w:pStyle w:val="tabletext11"/>
              <w:jc w:val="center"/>
              <w:rPr>
                <w:ins w:id="18369" w:author="Author"/>
              </w:rPr>
            </w:pPr>
            <w:ins w:id="18370" w:author="Author">
              <w:r w:rsidRPr="00E25610">
                <w:t>0.14</w:t>
              </w:r>
            </w:ins>
          </w:p>
        </w:tc>
        <w:tc>
          <w:tcPr>
            <w:tcW w:w="440" w:type="dxa"/>
            <w:noWrap/>
            <w:vAlign w:val="bottom"/>
            <w:hideMark/>
          </w:tcPr>
          <w:p w14:paraId="228E1F6B" w14:textId="77777777" w:rsidR="003C2275" w:rsidRPr="00E25610" w:rsidRDefault="003C2275" w:rsidP="00CD5FF3">
            <w:pPr>
              <w:pStyle w:val="tabletext11"/>
              <w:jc w:val="center"/>
              <w:rPr>
                <w:ins w:id="18371" w:author="Author"/>
              </w:rPr>
            </w:pPr>
            <w:ins w:id="18372" w:author="Author">
              <w:r w:rsidRPr="00E25610">
                <w:t>0.13</w:t>
              </w:r>
            </w:ins>
          </w:p>
        </w:tc>
        <w:tc>
          <w:tcPr>
            <w:tcW w:w="400" w:type="dxa"/>
            <w:noWrap/>
            <w:vAlign w:val="bottom"/>
            <w:hideMark/>
          </w:tcPr>
          <w:p w14:paraId="415808DD" w14:textId="77777777" w:rsidR="003C2275" w:rsidRPr="00E25610" w:rsidRDefault="003C2275" w:rsidP="00CD5FF3">
            <w:pPr>
              <w:pStyle w:val="tabletext11"/>
              <w:jc w:val="center"/>
              <w:rPr>
                <w:ins w:id="18373" w:author="Author"/>
              </w:rPr>
            </w:pPr>
            <w:ins w:id="18374" w:author="Author">
              <w:r w:rsidRPr="00E25610">
                <w:t>0.12</w:t>
              </w:r>
            </w:ins>
          </w:p>
        </w:tc>
        <w:tc>
          <w:tcPr>
            <w:tcW w:w="400" w:type="dxa"/>
            <w:noWrap/>
            <w:vAlign w:val="bottom"/>
            <w:hideMark/>
          </w:tcPr>
          <w:p w14:paraId="6958E614" w14:textId="77777777" w:rsidR="003C2275" w:rsidRPr="00E25610" w:rsidRDefault="003C2275" w:rsidP="00CD5FF3">
            <w:pPr>
              <w:pStyle w:val="tabletext11"/>
              <w:jc w:val="center"/>
              <w:rPr>
                <w:ins w:id="18375" w:author="Author"/>
              </w:rPr>
            </w:pPr>
            <w:ins w:id="18376" w:author="Author">
              <w:r w:rsidRPr="00E25610">
                <w:t>0.11</w:t>
              </w:r>
            </w:ins>
          </w:p>
        </w:tc>
        <w:tc>
          <w:tcPr>
            <w:tcW w:w="400" w:type="dxa"/>
            <w:noWrap/>
            <w:vAlign w:val="bottom"/>
            <w:hideMark/>
          </w:tcPr>
          <w:p w14:paraId="127F830E" w14:textId="77777777" w:rsidR="003C2275" w:rsidRPr="00E25610" w:rsidRDefault="003C2275" w:rsidP="00CD5FF3">
            <w:pPr>
              <w:pStyle w:val="tabletext11"/>
              <w:jc w:val="center"/>
              <w:rPr>
                <w:ins w:id="18377" w:author="Author"/>
              </w:rPr>
            </w:pPr>
            <w:ins w:id="18378" w:author="Author">
              <w:r w:rsidRPr="00E25610">
                <w:t>0.10</w:t>
              </w:r>
            </w:ins>
          </w:p>
        </w:tc>
        <w:tc>
          <w:tcPr>
            <w:tcW w:w="400" w:type="dxa"/>
            <w:noWrap/>
            <w:vAlign w:val="bottom"/>
            <w:hideMark/>
          </w:tcPr>
          <w:p w14:paraId="40D3783E" w14:textId="77777777" w:rsidR="003C2275" w:rsidRPr="00E25610" w:rsidRDefault="003C2275" w:rsidP="00CD5FF3">
            <w:pPr>
              <w:pStyle w:val="tabletext11"/>
              <w:jc w:val="center"/>
              <w:rPr>
                <w:ins w:id="18379" w:author="Author"/>
              </w:rPr>
            </w:pPr>
            <w:ins w:id="18380" w:author="Author">
              <w:r w:rsidRPr="00E25610">
                <w:t>0.09</w:t>
              </w:r>
            </w:ins>
          </w:p>
        </w:tc>
        <w:tc>
          <w:tcPr>
            <w:tcW w:w="460" w:type="dxa"/>
            <w:noWrap/>
            <w:vAlign w:val="bottom"/>
            <w:hideMark/>
          </w:tcPr>
          <w:p w14:paraId="0BB8B94B" w14:textId="77777777" w:rsidR="003C2275" w:rsidRPr="00E25610" w:rsidRDefault="003C2275" w:rsidP="00CD5FF3">
            <w:pPr>
              <w:pStyle w:val="tabletext11"/>
              <w:jc w:val="center"/>
              <w:rPr>
                <w:ins w:id="18381" w:author="Author"/>
              </w:rPr>
            </w:pPr>
            <w:ins w:id="18382" w:author="Author">
              <w:r w:rsidRPr="00E25610">
                <w:t>0.09</w:t>
              </w:r>
            </w:ins>
          </w:p>
        </w:tc>
      </w:tr>
      <w:tr w:rsidR="003C2275" w:rsidRPr="00E25610" w14:paraId="3B8641F6" w14:textId="77777777" w:rsidTr="00CD5FF3">
        <w:trPr>
          <w:trHeight w:val="190"/>
          <w:ins w:id="18383" w:author="Author"/>
        </w:trPr>
        <w:tc>
          <w:tcPr>
            <w:tcW w:w="200" w:type="dxa"/>
            <w:tcBorders>
              <w:right w:val="nil"/>
            </w:tcBorders>
            <w:vAlign w:val="bottom"/>
          </w:tcPr>
          <w:p w14:paraId="1E0D2561" w14:textId="77777777" w:rsidR="003C2275" w:rsidRPr="00E25610" w:rsidRDefault="003C2275" w:rsidP="00CD5FF3">
            <w:pPr>
              <w:pStyle w:val="tabletext11"/>
              <w:jc w:val="right"/>
              <w:rPr>
                <w:ins w:id="18384" w:author="Author"/>
              </w:rPr>
            </w:pPr>
          </w:p>
        </w:tc>
        <w:tc>
          <w:tcPr>
            <w:tcW w:w="1580" w:type="dxa"/>
            <w:tcBorders>
              <w:left w:val="nil"/>
            </w:tcBorders>
            <w:vAlign w:val="bottom"/>
            <w:hideMark/>
          </w:tcPr>
          <w:p w14:paraId="795FB91A" w14:textId="77777777" w:rsidR="003C2275" w:rsidRPr="00E25610" w:rsidRDefault="003C2275" w:rsidP="00CD5FF3">
            <w:pPr>
              <w:pStyle w:val="tabletext11"/>
              <w:tabs>
                <w:tab w:val="decimal" w:pos="640"/>
              </w:tabs>
              <w:rPr>
                <w:ins w:id="18385" w:author="Author"/>
              </w:rPr>
            </w:pPr>
            <w:ins w:id="18386" w:author="Author">
              <w:r w:rsidRPr="00E25610">
                <w:t>14,000 to 15,999</w:t>
              </w:r>
            </w:ins>
          </w:p>
        </w:tc>
        <w:tc>
          <w:tcPr>
            <w:tcW w:w="680" w:type="dxa"/>
            <w:noWrap/>
            <w:vAlign w:val="bottom"/>
            <w:hideMark/>
          </w:tcPr>
          <w:p w14:paraId="684D037E" w14:textId="77777777" w:rsidR="003C2275" w:rsidRPr="00E25610" w:rsidRDefault="003C2275" w:rsidP="00CD5FF3">
            <w:pPr>
              <w:pStyle w:val="tabletext11"/>
              <w:jc w:val="center"/>
              <w:rPr>
                <w:ins w:id="18387" w:author="Author"/>
              </w:rPr>
            </w:pPr>
            <w:ins w:id="18388" w:author="Author">
              <w:r w:rsidRPr="00E25610">
                <w:t>1.11</w:t>
              </w:r>
            </w:ins>
          </w:p>
        </w:tc>
        <w:tc>
          <w:tcPr>
            <w:tcW w:w="900" w:type="dxa"/>
            <w:noWrap/>
            <w:vAlign w:val="bottom"/>
            <w:hideMark/>
          </w:tcPr>
          <w:p w14:paraId="6D8BEC16" w14:textId="77777777" w:rsidR="003C2275" w:rsidRPr="00E25610" w:rsidRDefault="003C2275" w:rsidP="00CD5FF3">
            <w:pPr>
              <w:pStyle w:val="tabletext11"/>
              <w:jc w:val="center"/>
              <w:rPr>
                <w:ins w:id="18389" w:author="Author"/>
              </w:rPr>
            </w:pPr>
            <w:ins w:id="18390" w:author="Author">
              <w:r w:rsidRPr="00E25610">
                <w:t>1.03</w:t>
              </w:r>
            </w:ins>
          </w:p>
        </w:tc>
        <w:tc>
          <w:tcPr>
            <w:tcW w:w="400" w:type="dxa"/>
            <w:noWrap/>
            <w:vAlign w:val="bottom"/>
            <w:hideMark/>
          </w:tcPr>
          <w:p w14:paraId="2BECF6BD" w14:textId="77777777" w:rsidR="003C2275" w:rsidRPr="00E25610" w:rsidRDefault="003C2275" w:rsidP="00CD5FF3">
            <w:pPr>
              <w:pStyle w:val="tabletext11"/>
              <w:jc w:val="center"/>
              <w:rPr>
                <w:ins w:id="18391" w:author="Author"/>
              </w:rPr>
            </w:pPr>
            <w:ins w:id="18392" w:author="Author">
              <w:r w:rsidRPr="00E25610">
                <w:t>0.99</w:t>
              </w:r>
            </w:ins>
          </w:p>
        </w:tc>
        <w:tc>
          <w:tcPr>
            <w:tcW w:w="400" w:type="dxa"/>
            <w:noWrap/>
            <w:vAlign w:val="bottom"/>
            <w:hideMark/>
          </w:tcPr>
          <w:p w14:paraId="3CC2761F" w14:textId="77777777" w:rsidR="003C2275" w:rsidRPr="00E25610" w:rsidRDefault="003C2275" w:rsidP="00CD5FF3">
            <w:pPr>
              <w:pStyle w:val="tabletext11"/>
              <w:jc w:val="center"/>
              <w:rPr>
                <w:ins w:id="18393" w:author="Author"/>
              </w:rPr>
            </w:pPr>
            <w:ins w:id="18394" w:author="Author">
              <w:r w:rsidRPr="00E25610">
                <w:t>0.90</w:t>
              </w:r>
            </w:ins>
          </w:p>
        </w:tc>
        <w:tc>
          <w:tcPr>
            <w:tcW w:w="400" w:type="dxa"/>
            <w:noWrap/>
            <w:vAlign w:val="bottom"/>
            <w:hideMark/>
          </w:tcPr>
          <w:p w14:paraId="0B3A455A" w14:textId="77777777" w:rsidR="003C2275" w:rsidRPr="00E25610" w:rsidRDefault="003C2275" w:rsidP="00CD5FF3">
            <w:pPr>
              <w:pStyle w:val="tabletext11"/>
              <w:jc w:val="center"/>
              <w:rPr>
                <w:ins w:id="18395" w:author="Author"/>
              </w:rPr>
            </w:pPr>
            <w:ins w:id="18396" w:author="Author">
              <w:r w:rsidRPr="00E25610">
                <w:t>0.84</w:t>
              </w:r>
            </w:ins>
          </w:p>
        </w:tc>
        <w:tc>
          <w:tcPr>
            <w:tcW w:w="400" w:type="dxa"/>
            <w:noWrap/>
            <w:vAlign w:val="bottom"/>
            <w:hideMark/>
          </w:tcPr>
          <w:p w14:paraId="5583491D" w14:textId="77777777" w:rsidR="003C2275" w:rsidRPr="00E25610" w:rsidRDefault="003C2275" w:rsidP="00CD5FF3">
            <w:pPr>
              <w:pStyle w:val="tabletext11"/>
              <w:jc w:val="center"/>
              <w:rPr>
                <w:ins w:id="18397" w:author="Author"/>
              </w:rPr>
            </w:pPr>
            <w:ins w:id="18398" w:author="Author">
              <w:r w:rsidRPr="00E25610">
                <w:t>0.72</w:t>
              </w:r>
            </w:ins>
          </w:p>
        </w:tc>
        <w:tc>
          <w:tcPr>
            <w:tcW w:w="400" w:type="dxa"/>
            <w:noWrap/>
            <w:vAlign w:val="bottom"/>
            <w:hideMark/>
          </w:tcPr>
          <w:p w14:paraId="2898B8F3" w14:textId="77777777" w:rsidR="003C2275" w:rsidRPr="00E25610" w:rsidRDefault="003C2275" w:rsidP="00CD5FF3">
            <w:pPr>
              <w:pStyle w:val="tabletext11"/>
              <w:jc w:val="center"/>
              <w:rPr>
                <w:ins w:id="18399" w:author="Author"/>
              </w:rPr>
            </w:pPr>
            <w:ins w:id="18400" w:author="Author">
              <w:r w:rsidRPr="00E25610">
                <w:t>0.60</w:t>
              </w:r>
            </w:ins>
          </w:p>
        </w:tc>
        <w:tc>
          <w:tcPr>
            <w:tcW w:w="400" w:type="dxa"/>
            <w:noWrap/>
            <w:vAlign w:val="bottom"/>
            <w:hideMark/>
          </w:tcPr>
          <w:p w14:paraId="05FC0CD6" w14:textId="77777777" w:rsidR="003C2275" w:rsidRPr="00E25610" w:rsidRDefault="003C2275" w:rsidP="00CD5FF3">
            <w:pPr>
              <w:pStyle w:val="tabletext11"/>
              <w:jc w:val="center"/>
              <w:rPr>
                <w:ins w:id="18401" w:author="Author"/>
              </w:rPr>
            </w:pPr>
            <w:ins w:id="18402" w:author="Author">
              <w:r w:rsidRPr="00E25610">
                <w:t>0.55</w:t>
              </w:r>
            </w:ins>
          </w:p>
        </w:tc>
        <w:tc>
          <w:tcPr>
            <w:tcW w:w="400" w:type="dxa"/>
            <w:noWrap/>
            <w:vAlign w:val="bottom"/>
            <w:hideMark/>
          </w:tcPr>
          <w:p w14:paraId="318516F4" w14:textId="77777777" w:rsidR="003C2275" w:rsidRPr="00E25610" w:rsidRDefault="003C2275" w:rsidP="00CD5FF3">
            <w:pPr>
              <w:pStyle w:val="tabletext11"/>
              <w:jc w:val="center"/>
              <w:rPr>
                <w:ins w:id="18403" w:author="Author"/>
              </w:rPr>
            </w:pPr>
            <w:ins w:id="18404" w:author="Author">
              <w:r w:rsidRPr="00E25610">
                <w:t>0.48</w:t>
              </w:r>
            </w:ins>
          </w:p>
        </w:tc>
        <w:tc>
          <w:tcPr>
            <w:tcW w:w="400" w:type="dxa"/>
            <w:noWrap/>
            <w:vAlign w:val="bottom"/>
            <w:hideMark/>
          </w:tcPr>
          <w:p w14:paraId="59CE64BB" w14:textId="77777777" w:rsidR="003C2275" w:rsidRPr="00E25610" w:rsidRDefault="003C2275" w:rsidP="00CD5FF3">
            <w:pPr>
              <w:pStyle w:val="tabletext11"/>
              <w:jc w:val="center"/>
              <w:rPr>
                <w:ins w:id="18405" w:author="Author"/>
              </w:rPr>
            </w:pPr>
            <w:ins w:id="18406" w:author="Author">
              <w:r w:rsidRPr="00E25610">
                <w:t>0.42</w:t>
              </w:r>
            </w:ins>
          </w:p>
        </w:tc>
        <w:tc>
          <w:tcPr>
            <w:tcW w:w="400" w:type="dxa"/>
            <w:noWrap/>
            <w:vAlign w:val="bottom"/>
            <w:hideMark/>
          </w:tcPr>
          <w:p w14:paraId="5DFB4ED2" w14:textId="77777777" w:rsidR="003C2275" w:rsidRPr="00E25610" w:rsidRDefault="003C2275" w:rsidP="00CD5FF3">
            <w:pPr>
              <w:pStyle w:val="tabletext11"/>
              <w:jc w:val="center"/>
              <w:rPr>
                <w:ins w:id="18407" w:author="Author"/>
              </w:rPr>
            </w:pPr>
            <w:ins w:id="18408" w:author="Author">
              <w:r w:rsidRPr="00E25610">
                <w:t>0.37</w:t>
              </w:r>
            </w:ins>
          </w:p>
        </w:tc>
        <w:tc>
          <w:tcPr>
            <w:tcW w:w="400" w:type="dxa"/>
            <w:noWrap/>
            <w:vAlign w:val="bottom"/>
            <w:hideMark/>
          </w:tcPr>
          <w:p w14:paraId="0D0BB5EB" w14:textId="77777777" w:rsidR="003C2275" w:rsidRPr="00E25610" w:rsidRDefault="003C2275" w:rsidP="00CD5FF3">
            <w:pPr>
              <w:pStyle w:val="tabletext11"/>
              <w:jc w:val="center"/>
              <w:rPr>
                <w:ins w:id="18409" w:author="Author"/>
              </w:rPr>
            </w:pPr>
            <w:ins w:id="18410" w:author="Author">
              <w:r w:rsidRPr="00E25610">
                <w:t>0.34</w:t>
              </w:r>
            </w:ins>
          </w:p>
        </w:tc>
        <w:tc>
          <w:tcPr>
            <w:tcW w:w="400" w:type="dxa"/>
            <w:noWrap/>
            <w:vAlign w:val="bottom"/>
            <w:hideMark/>
          </w:tcPr>
          <w:p w14:paraId="154EB3DE" w14:textId="77777777" w:rsidR="003C2275" w:rsidRPr="00E25610" w:rsidRDefault="003C2275" w:rsidP="00CD5FF3">
            <w:pPr>
              <w:pStyle w:val="tabletext11"/>
              <w:jc w:val="center"/>
              <w:rPr>
                <w:ins w:id="18411" w:author="Author"/>
              </w:rPr>
            </w:pPr>
            <w:ins w:id="18412" w:author="Author">
              <w:r w:rsidRPr="00E25610">
                <w:t>0.31</w:t>
              </w:r>
            </w:ins>
          </w:p>
        </w:tc>
        <w:tc>
          <w:tcPr>
            <w:tcW w:w="400" w:type="dxa"/>
            <w:noWrap/>
            <w:vAlign w:val="bottom"/>
            <w:hideMark/>
          </w:tcPr>
          <w:p w14:paraId="075707AB" w14:textId="77777777" w:rsidR="003C2275" w:rsidRPr="00E25610" w:rsidRDefault="003C2275" w:rsidP="00CD5FF3">
            <w:pPr>
              <w:pStyle w:val="tabletext11"/>
              <w:jc w:val="center"/>
              <w:rPr>
                <w:ins w:id="18413" w:author="Author"/>
              </w:rPr>
            </w:pPr>
            <w:ins w:id="18414" w:author="Author">
              <w:r w:rsidRPr="00E25610">
                <w:t>0.28</w:t>
              </w:r>
            </w:ins>
          </w:p>
        </w:tc>
        <w:tc>
          <w:tcPr>
            <w:tcW w:w="400" w:type="dxa"/>
            <w:noWrap/>
            <w:vAlign w:val="bottom"/>
            <w:hideMark/>
          </w:tcPr>
          <w:p w14:paraId="30CDF18E" w14:textId="77777777" w:rsidR="003C2275" w:rsidRPr="00E25610" w:rsidRDefault="003C2275" w:rsidP="00CD5FF3">
            <w:pPr>
              <w:pStyle w:val="tabletext11"/>
              <w:jc w:val="center"/>
              <w:rPr>
                <w:ins w:id="18415" w:author="Author"/>
              </w:rPr>
            </w:pPr>
            <w:ins w:id="18416" w:author="Author">
              <w:r w:rsidRPr="00E25610">
                <w:t>0.26</w:t>
              </w:r>
            </w:ins>
          </w:p>
        </w:tc>
        <w:tc>
          <w:tcPr>
            <w:tcW w:w="400" w:type="dxa"/>
            <w:noWrap/>
            <w:vAlign w:val="bottom"/>
            <w:hideMark/>
          </w:tcPr>
          <w:p w14:paraId="67B8A488" w14:textId="77777777" w:rsidR="003C2275" w:rsidRPr="00E25610" w:rsidRDefault="003C2275" w:rsidP="00CD5FF3">
            <w:pPr>
              <w:pStyle w:val="tabletext11"/>
              <w:jc w:val="center"/>
              <w:rPr>
                <w:ins w:id="18417" w:author="Author"/>
              </w:rPr>
            </w:pPr>
            <w:ins w:id="18418" w:author="Author">
              <w:r w:rsidRPr="00E25610">
                <w:t>0.24</w:t>
              </w:r>
            </w:ins>
          </w:p>
        </w:tc>
        <w:tc>
          <w:tcPr>
            <w:tcW w:w="400" w:type="dxa"/>
            <w:noWrap/>
            <w:vAlign w:val="bottom"/>
            <w:hideMark/>
          </w:tcPr>
          <w:p w14:paraId="318CEE57" w14:textId="77777777" w:rsidR="003C2275" w:rsidRPr="00E25610" w:rsidRDefault="003C2275" w:rsidP="00CD5FF3">
            <w:pPr>
              <w:pStyle w:val="tabletext11"/>
              <w:jc w:val="center"/>
              <w:rPr>
                <w:ins w:id="18419" w:author="Author"/>
              </w:rPr>
            </w:pPr>
            <w:ins w:id="18420" w:author="Author">
              <w:r w:rsidRPr="00E25610">
                <w:t>0.22</w:t>
              </w:r>
            </w:ins>
          </w:p>
        </w:tc>
        <w:tc>
          <w:tcPr>
            <w:tcW w:w="400" w:type="dxa"/>
            <w:noWrap/>
            <w:vAlign w:val="bottom"/>
            <w:hideMark/>
          </w:tcPr>
          <w:p w14:paraId="06A05FE4" w14:textId="77777777" w:rsidR="003C2275" w:rsidRPr="00E25610" w:rsidRDefault="003C2275" w:rsidP="00CD5FF3">
            <w:pPr>
              <w:pStyle w:val="tabletext11"/>
              <w:jc w:val="center"/>
              <w:rPr>
                <w:ins w:id="18421" w:author="Author"/>
              </w:rPr>
            </w:pPr>
            <w:ins w:id="18422" w:author="Author">
              <w:r w:rsidRPr="00E25610">
                <w:t>0.20</w:t>
              </w:r>
            </w:ins>
          </w:p>
        </w:tc>
        <w:tc>
          <w:tcPr>
            <w:tcW w:w="400" w:type="dxa"/>
            <w:noWrap/>
            <w:vAlign w:val="bottom"/>
            <w:hideMark/>
          </w:tcPr>
          <w:p w14:paraId="518B70F7" w14:textId="77777777" w:rsidR="003C2275" w:rsidRPr="00E25610" w:rsidRDefault="003C2275" w:rsidP="00CD5FF3">
            <w:pPr>
              <w:pStyle w:val="tabletext11"/>
              <w:jc w:val="center"/>
              <w:rPr>
                <w:ins w:id="18423" w:author="Author"/>
              </w:rPr>
            </w:pPr>
            <w:ins w:id="18424" w:author="Author">
              <w:r w:rsidRPr="00E25610">
                <w:t>0.19</w:t>
              </w:r>
            </w:ins>
          </w:p>
        </w:tc>
        <w:tc>
          <w:tcPr>
            <w:tcW w:w="400" w:type="dxa"/>
            <w:noWrap/>
            <w:vAlign w:val="bottom"/>
            <w:hideMark/>
          </w:tcPr>
          <w:p w14:paraId="6D7983FA" w14:textId="77777777" w:rsidR="003C2275" w:rsidRPr="00E25610" w:rsidRDefault="003C2275" w:rsidP="00CD5FF3">
            <w:pPr>
              <w:pStyle w:val="tabletext11"/>
              <w:jc w:val="center"/>
              <w:rPr>
                <w:ins w:id="18425" w:author="Author"/>
              </w:rPr>
            </w:pPr>
            <w:ins w:id="18426" w:author="Author">
              <w:r w:rsidRPr="00E25610">
                <w:t>0.17</w:t>
              </w:r>
            </w:ins>
          </w:p>
        </w:tc>
        <w:tc>
          <w:tcPr>
            <w:tcW w:w="400" w:type="dxa"/>
            <w:noWrap/>
            <w:vAlign w:val="bottom"/>
            <w:hideMark/>
          </w:tcPr>
          <w:p w14:paraId="69C8FC43" w14:textId="77777777" w:rsidR="003C2275" w:rsidRPr="00E25610" w:rsidRDefault="003C2275" w:rsidP="00CD5FF3">
            <w:pPr>
              <w:pStyle w:val="tabletext11"/>
              <w:jc w:val="center"/>
              <w:rPr>
                <w:ins w:id="18427" w:author="Author"/>
              </w:rPr>
            </w:pPr>
            <w:ins w:id="18428" w:author="Author">
              <w:r w:rsidRPr="00E25610">
                <w:t>0.16</w:t>
              </w:r>
            </w:ins>
          </w:p>
        </w:tc>
        <w:tc>
          <w:tcPr>
            <w:tcW w:w="400" w:type="dxa"/>
            <w:noWrap/>
            <w:vAlign w:val="bottom"/>
            <w:hideMark/>
          </w:tcPr>
          <w:p w14:paraId="5E828CA6" w14:textId="77777777" w:rsidR="003C2275" w:rsidRPr="00E25610" w:rsidRDefault="003C2275" w:rsidP="00CD5FF3">
            <w:pPr>
              <w:pStyle w:val="tabletext11"/>
              <w:jc w:val="center"/>
              <w:rPr>
                <w:ins w:id="18429" w:author="Author"/>
              </w:rPr>
            </w:pPr>
            <w:ins w:id="18430" w:author="Author">
              <w:r w:rsidRPr="00E25610">
                <w:t>0.15</w:t>
              </w:r>
            </w:ins>
          </w:p>
        </w:tc>
        <w:tc>
          <w:tcPr>
            <w:tcW w:w="440" w:type="dxa"/>
            <w:noWrap/>
            <w:vAlign w:val="bottom"/>
            <w:hideMark/>
          </w:tcPr>
          <w:p w14:paraId="515AB53D" w14:textId="77777777" w:rsidR="003C2275" w:rsidRPr="00E25610" w:rsidRDefault="003C2275" w:rsidP="00CD5FF3">
            <w:pPr>
              <w:pStyle w:val="tabletext11"/>
              <w:jc w:val="center"/>
              <w:rPr>
                <w:ins w:id="18431" w:author="Author"/>
              </w:rPr>
            </w:pPr>
            <w:ins w:id="18432" w:author="Author">
              <w:r w:rsidRPr="00E25610">
                <w:t>0.13</w:t>
              </w:r>
            </w:ins>
          </w:p>
        </w:tc>
        <w:tc>
          <w:tcPr>
            <w:tcW w:w="400" w:type="dxa"/>
            <w:noWrap/>
            <w:vAlign w:val="bottom"/>
            <w:hideMark/>
          </w:tcPr>
          <w:p w14:paraId="1FE7C572" w14:textId="77777777" w:rsidR="003C2275" w:rsidRPr="00E25610" w:rsidRDefault="003C2275" w:rsidP="00CD5FF3">
            <w:pPr>
              <w:pStyle w:val="tabletext11"/>
              <w:jc w:val="center"/>
              <w:rPr>
                <w:ins w:id="18433" w:author="Author"/>
              </w:rPr>
            </w:pPr>
            <w:ins w:id="18434" w:author="Author">
              <w:r w:rsidRPr="00E25610">
                <w:t>0.12</w:t>
              </w:r>
            </w:ins>
          </w:p>
        </w:tc>
        <w:tc>
          <w:tcPr>
            <w:tcW w:w="400" w:type="dxa"/>
            <w:noWrap/>
            <w:vAlign w:val="bottom"/>
            <w:hideMark/>
          </w:tcPr>
          <w:p w14:paraId="198E698D" w14:textId="77777777" w:rsidR="003C2275" w:rsidRPr="00E25610" w:rsidRDefault="003C2275" w:rsidP="00CD5FF3">
            <w:pPr>
              <w:pStyle w:val="tabletext11"/>
              <w:jc w:val="center"/>
              <w:rPr>
                <w:ins w:id="18435" w:author="Author"/>
              </w:rPr>
            </w:pPr>
            <w:ins w:id="18436" w:author="Author">
              <w:r w:rsidRPr="00E25610">
                <w:t>0.11</w:t>
              </w:r>
            </w:ins>
          </w:p>
        </w:tc>
        <w:tc>
          <w:tcPr>
            <w:tcW w:w="400" w:type="dxa"/>
            <w:noWrap/>
            <w:vAlign w:val="bottom"/>
            <w:hideMark/>
          </w:tcPr>
          <w:p w14:paraId="0774167A" w14:textId="77777777" w:rsidR="003C2275" w:rsidRPr="00E25610" w:rsidRDefault="003C2275" w:rsidP="00CD5FF3">
            <w:pPr>
              <w:pStyle w:val="tabletext11"/>
              <w:jc w:val="center"/>
              <w:rPr>
                <w:ins w:id="18437" w:author="Author"/>
              </w:rPr>
            </w:pPr>
            <w:ins w:id="18438" w:author="Author">
              <w:r w:rsidRPr="00E25610">
                <w:t>0.10</w:t>
              </w:r>
            </w:ins>
          </w:p>
        </w:tc>
        <w:tc>
          <w:tcPr>
            <w:tcW w:w="400" w:type="dxa"/>
            <w:noWrap/>
            <w:vAlign w:val="bottom"/>
            <w:hideMark/>
          </w:tcPr>
          <w:p w14:paraId="0B8EE80B" w14:textId="77777777" w:rsidR="003C2275" w:rsidRPr="00E25610" w:rsidRDefault="003C2275" w:rsidP="00CD5FF3">
            <w:pPr>
              <w:pStyle w:val="tabletext11"/>
              <w:jc w:val="center"/>
              <w:rPr>
                <w:ins w:id="18439" w:author="Author"/>
              </w:rPr>
            </w:pPr>
            <w:ins w:id="18440" w:author="Author">
              <w:r w:rsidRPr="00E25610">
                <w:t>0.10</w:t>
              </w:r>
            </w:ins>
          </w:p>
        </w:tc>
        <w:tc>
          <w:tcPr>
            <w:tcW w:w="460" w:type="dxa"/>
            <w:noWrap/>
            <w:vAlign w:val="bottom"/>
            <w:hideMark/>
          </w:tcPr>
          <w:p w14:paraId="0468976F" w14:textId="77777777" w:rsidR="003C2275" w:rsidRPr="00E25610" w:rsidRDefault="003C2275" w:rsidP="00CD5FF3">
            <w:pPr>
              <w:pStyle w:val="tabletext11"/>
              <w:jc w:val="center"/>
              <w:rPr>
                <w:ins w:id="18441" w:author="Author"/>
              </w:rPr>
            </w:pPr>
            <w:ins w:id="18442" w:author="Author">
              <w:r w:rsidRPr="00E25610">
                <w:t>0.09</w:t>
              </w:r>
            </w:ins>
          </w:p>
        </w:tc>
      </w:tr>
      <w:tr w:rsidR="003C2275" w:rsidRPr="00E25610" w14:paraId="7CB89977" w14:textId="77777777" w:rsidTr="00CD5FF3">
        <w:trPr>
          <w:trHeight w:val="190"/>
          <w:ins w:id="18443" w:author="Author"/>
        </w:trPr>
        <w:tc>
          <w:tcPr>
            <w:tcW w:w="200" w:type="dxa"/>
            <w:tcBorders>
              <w:right w:val="nil"/>
            </w:tcBorders>
            <w:vAlign w:val="bottom"/>
          </w:tcPr>
          <w:p w14:paraId="289D3C88" w14:textId="77777777" w:rsidR="003C2275" w:rsidRPr="00E25610" w:rsidRDefault="003C2275" w:rsidP="00CD5FF3">
            <w:pPr>
              <w:pStyle w:val="tabletext11"/>
              <w:jc w:val="right"/>
              <w:rPr>
                <w:ins w:id="18444" w:author="Author"/>
              </w:rPr>
            </w:pPr>
          </w:p>
        </w:tc>
        <w:tc>
          <w:tcPr>
            <w:tcW w:w="1580" w:type="dxa"/>
            <w:tcBorders>
              <w:left w:val="nil"/>
            </w:tcBorders>
            <w:vAlign w:val="bottom"/>
            <w:hideMark/>
          </w:tcPr>
          <w:p w14:paraId="3327EFCB" w14:textId="77777777" w:rsidR="003C2275" w:rsidRPr="00E25610" w:rsidRDefault="003C2275" w:rsidP="00CD5FF3">
            <w:pPr>
              <w:pStyle w:val="tabletext11"/>
              <w:tabs>
                <w:tab w:val="decimal" w:pos="640"/>
              </w:tabs>
              <w:rPr>
                <w:ins w:id="18445" w:author="Author"/>
              </w:rPr>
            </w:pPr>
            <w:ins w:id="18446" w:author="Author">
              <w:r w:rsidRPr="00E25610">
                <w:t>16,000 to 17,999</w:t>
              </w:r>
            </w:ins>
          </w:p>
        </w:tc>
        <w:tc>
          <w:tcPr>
            <w:tcW w:w="680" w:type="dxa"/>
            <w:noWrap/>
            <w:vAlign w:val="bottom"/>
            <w:hideMark/>
          </w:tcPr>
          <w:p w14:paraId="1E27160A" w14:textId="77777777" w:rsidR="003C2275" w:rsidRPr="00E25610" w:rsidRDefault="003C2275" w:rsidP="00CD5FF3">
            <w:pPr>
              <w:pStyle w:val="tabletext11"/>
              <w:jc w:val="center"/>
              <w:rPr>
                <w:ins w:id="18447" w:author="Author"/>
              </w:rPr>
            </w:pPr>
            <w:ins w:id="18448" w:author="Author">
              <w:r w:rsidRPr="00E25610">
                <w:t>1.11</w:t>
              </w:r>
            </w:ins>
          </w:p>
        </w:tc>
        <w:tc>
          <w:tcPr>
            <w:tcW w:w="900" w:type="dxa"/>
            <w:noWrap/>
            <w:vAlign w:val="bottom"/>
            <w:hideMark/>
          </w:tcPr>
          <w:p w14:paraId="5C85488F" w14:textId="77777777" w:rsidR="003C2275" w:rsidRPr="00E25610" w:rsidRDefault="003C2275" w:rsidP="00CD5FF3">
            <w:pPr>
              <w:pStyle w:val="tabletext11"/>
              <w:jc w:val="center"/>
              <w:rPr>
                <w:ins w:id="18449" w:author="Author"/>
              </w:rPr>
            </w:pPr>
            <w:ins w:id="18450" w:author="Author">
              <w:r w:rsidRPr="00E25610">
                <w:t>1.02</w:t>
              </w:r>
            </w:ins>
          </w:p>
        </w:tc>
        <w:tc>
          <w:tcPr>
            <w:tcW w:w="400" w:type="dxa"/>
            <w:noWrap/>
            <w:vAlign w:val="bottom"/>
            <w:hideMark/>
          </w:tcPr>
          <w:p w14:paraId="003D885E" w14:textId="77777777" w:rsidR="003C2275" w:rsidRPr="00E25610" w:rsidRDefault="003C2275" w:rsidP="00CD5FF3">
            <w:pPr>
              <w:pStyle w:val="tabletext11"/>
              <w:jc w:val="center"/>
              <w:rPr>
                <w:ins w:id="18451" w:author="Author"/>
              </w:rPr>
            </w:pPr>
            <w:ins w:id="18452" w:author="Author">
              <w:r w:rsidRPr="00E25610">
                <w:t>0.98</w:t>
              </w:r>
            </w:ins>
          </w:p>
        </w:tc>
        <w:tc>
          <w:tcPr>
            <w:tcW w:w="400" w:type="dxa"/>
            <w:noWrap/>
            <w:vAlign w:val="bottom"/>
            <w:hideMark/>
          </w:tcPr>
          <w:p w14:paraId="53A53FA3" w14:textId="77777777" w:rsidR="003C2275" w:rsidRPr="00E25610" w:rsidRDefault="003C2275" w:rsidP="00CD5FF3">
            <w:pPr>
              <w:pStyle w:val="tabletext11"/>
              <w:jc w:val="center"/>
              <w:rPr>
                <w:ins w:id="18453" w:author="Author"/>
              </w:rPr>
            </w:pPr>
            <w:ins w:id="18454" w:author="Author">
              <w:r w:rsidRPr="00E25610">
                <w:t>0.89</w:t>
              </w:r>
            </w:ins>
          </w:p>
        </w:tc>
        <w:tc>
          <w:tcPr>
            <w:tcW w:w="400" w:type="dxa"/>
            <w:noWrap/>
            <w:vAlign w:val="bottom"/>
            <w:hideMark/>
          </w:tcPr>
          <w:p w14:paraId="0587209E" w14:textId="77777777" w:rsidR="003C2275" w:rsidRPr="00E25610" w:rsidRDefault="003C2275" w:rsidP="00CD5FF3">
            <w:pPr>
              <w:pStyle w:val="tabletext11"/>
              <w:jc w:val="center"/>
              <w:rPr>
                <w:ins w:id="18455" w:author="Author"/>
              </w:rPr>
            </w:pPr>
            <w:ins w:id="18456" w:author="Author">
              <w:r w:rsidRPr="00E25610">
                <w:t>0.83</w:t>
              </w:r>
            </w:ins>
          </w:p>
        </w:tc>
        <w:tc>
          <w:tcPr>
            <w:tcW w:w="400" w:type="dxa"/>
            <w:noWrap/>
            <w:vAlign w:val="bottom"/>
            <w:hideMark/>
          </w:tcPr>
          <w:p w14:paraId="2BFB0B71" w14:textId="77777777" w:rsidR="003C2275" w:rsidRPr="00E25610" w:rsidRDefault="003C2275" w:rsidP="00CD5FF3">
            <w:pPr>
              <w:pStyle w:val="tabletext11"/>
              <w:jc w:val="center"/>
              <w:rPr>
                <w:ins w:id="18457" w:author="Author"/>
              </w:rPr>
            </w:pPr>
            <w:ins w:id="18458" w:author="Author">
              <w:r w:rsidRPr="00E25610">
                <w:t>0.72</w:t>
              </w:r>
            </w:ins>
          </w:p>
        </w:tc>
        <w:tc>
          <w:tcPr>
            <w:tcW w:w="400" w:type="dxa"/>
            <w:noWrap/>
            <w:vAlign w:val="bottom"/>
            <w:hideMark/>
          </w:tcPr>
          <w:p w14:paraId="58F2B0D0" w14:textId="77777777" w:rsidR="003C2275" w:rsidRPr="00E25610" w:rsidRDefault="003C2275" w:rsidP="00CD5FF3">
            <w:pPr>
              <w:pStyle w:val="tabletext11"/>
              <w:jc w:val="center"/>
              <w:rPr>
                <w:ins w:id="18459" w:author="Author"/>
              </w:rPr>
            </w:pPr>
            <w:ins w:id="18460" w:author="Author">
              <w:r w:rsidRPr="00E25610">
                <w:t>0.61</w:t>
              </w:r>
            </w:ins>
          </w:p>
        </w:tc>
        <w:tc>
          <w:tcPr>
            <w:tcW w:w="400" w:type="dxa"/>
            <w:noWrap/>
            <w:vAlign w:val="bottom"/>
            <w:hideMark/>
          </w:tcPr>
          <w:p w14:paraId="7175EF54" w14:textId="77777777" w:rsidR="003C2275" w:rsidRPr="00E25610" w:rsidRDefault="003C2275" w:rsidP="00CD5FF3">
            <w:pPr>
              <w:pStyle w:val="tabletext11"/>
              <w:jc w:val="center"/>
              <w:rPr>
                <w:ins w:id="18461" w:author="Author"/>
              </w:rPr>
            </w:pPr>
            <w:ins w:id="18462" w:author="Author">
              <w:r w:rsidRPr="00E25610">
                <w:t>0.56</w:t>
              </w:r>
            </w:ins>
          </w:p>
        </w:tc>
        <w:tc>
          <w:tcPr>
            <w:tcW w:w="400" w:type="dxa"/>
            <w:noWrap/>
            <w:vAlign w:val="bottom"/>
            <w:hideMark/>
          </w:tcPr>
          <w:p w14:paraId="546B6C90" w14:textId="77777777" w:rsidR="003C2275" w:rsidRPr="00E25610" w:rsidRDefault="003C2275" w:rsidP="00CD5FF3">
            <w:pPr>
              <w:pStyle w:val="tabletext11"/>
              <w:jc w:val="center"/>
              <w:rPr>
                <w:ins w:id="18463" w:author="Author"/>
              </w:rPr>
            </w:pPr>
            <w:ins w:id="18464" w:author="Author">
              <w:r w:rsidRPr="00E25610">
                <w:t>0.49</w:t>
              </w:r>
            </w:ins>
          </w:p>
        </w:tc>
        <w:tc>
          <w:tcPr>
            <w:tcW w:w="400" w:type="dxa"/>
            <w:noWrap/>
            <w:vAlign w:val="bottom"/>
            <w:hideMark/>
          </w:tcPr>
          <w:p w14:paraId="3830C4AD" w14:textId="77777777" w:rsidR="003C2275" w:rsidRPr="00E25610" w:rsidRDefault="003C2275" w:rsidP="00CD5FF3">
            <w:pPr>
              <w:pStyle w:val="tabletext11"/>
              <w:jc w:val="center"/>
              <w:rPr>
                <w:ins w:id="18465" w:author="Author"/>
              </w:rPr>
            </w:pPr>
            <w:ins w:id="18466" w:author="Author">
              <w:r w:rsidRPr="00E25610">
                <w:t>0.43</w:t>
              </w:r>
            </w:ins>
          </w:p>
        </w:tc>
        <w:tc>
          <w:tcPr>
            <w:tcW w:w="400" w:type="dxa"/>
            <w:noWrap/>
            <w:vAlign w:val="bottom"/>
            <w:hideMark/>
          </w:tcPr>
          <w:p w14:paraId="41F5FE0F" w14:textId="77777777" w:rsidR="003C2275" w:rsidRPr="00E25610" w:rsidRDefault="003C2275" w:rsidP="00CD5FF3">
            <w:pPr>
              <w:pStyle w:val="tabletext11"/>
              <w:jc w:val="center"/>
              <w:rPr>
                <w:ins w:id="18467" w:author="Author"/>
              </w:rPr>
            </w:pPr>
            <w:ins w:id="18468" w:author="Author">
              <w:r w:rsidRPr="00E25610">
                <w:t>0.37</w:t>
              </w:r>
            </w:ins>
          </w:p>
        </w:tc>
        <w:tc>
          <w:tcPr>
            <w:tcW w:w="400" w:type="dxa"/>
            <w:noWrap/>
            <w:vAlign w:val="bottom"/>
            <w:hideMark/>
          </w:tcPr>
          <w:p w14:paraId="15205DCB" w14:textId="77777777" w:rsidR="003C2275" w:rsidRPr="00E25610" w:rsidRDefault="003C2275" w:rsidP="00CD5FF3">
            <w:pPr>
              <w:pStyle w:val="tabletext11"/>
              <w:jc w:val="center"/>
              <w:rPr>
                <w:ins w:id="18469" w:author="Author"/>
              </w:rPr>
            </w:pPr>
            <w:ins w:id="18470" w:author="Author">
              <w:r w:rsidRPr="00E25610">
                <w:t>0.34</w:t>
              </w:r>
            </w:ins>
          </w:p>
        </w:tc>
        <w:tc>
          <w:tcPr>
            <w:tcW w:w="400" w:type="dxa"/>
            <w:noWrap/>
            <w:vAlign w:val="bottom"/>
            <w:hideMark/>
          </w:tcPr>
          <w:p w14:paraId="15BAEE25" w14:textId="77777777" w:rsidR="003C2275" w:rsidRPr="00E25610" w:rsidRDefault="003C2275" w:rsidP="00CD5FF3">
            <w:pPr>
              <w:pStyle w:val="tabletext11"/>
              <w:jc w:val="center"/>
              <w:rPr>
                <w:ins w:id="18471" w:author="Author"/>
              </w:rPr>
            </w:pPr>
            <w:ins w:id="18472" w:author="Author">
              <w:r w:rsidRPr="00E25610">
                <w:t>0.32</w:t>
              </w:r>
            </w:ins>
          </w:p>
        </w:tc>
        <w:tc>
          <w:tcPr>
            <w:tcW w:w="400" w:type="dxa"/>
            <w:noWrap/>
            <w:vAlign w:val="bottom"/>
            <w:hideMark/>
          </w:tcPr>
          <w:p w14:paraId="3F4EBA2A" w14:textId="77777777" w:rsidR="003C2275" w:rsidRPr="00E25610" w:rsidRDefault="003C2275" w:rsidP="00CD5FF3">
            <w:pPr>
              <w:pStyle w:val="tabletext11"/>
              <w:jc w:val="center"/>
              <w:rPr>
                <w:ins w:id="18473" w:author="Author"/>
              </w:rPr>
            </w:pPr>
            <w:ins w:id="18474" w:author="Author">
              <w:r w:rsidRPr="00E25610">
                <w:t>0.29</w:t>
              </w:r>
            </w:ins>
          </w:p>
        </w:tc>
        <w:tc>
          <w:tcPr>
            <w:tcW w:w="400" w:type="dxa"/>
            <w:noWrap/>
            <w:vAlign w:val="bottom"/>
            <w:hideMark/>
          </w:tcPr>
          <w:p w14:paraId="4A48A3FD" w14:textId="77777777" w:rsidR="003C2275" w:rsidRPr="00E25610" w:rsidRDefault="003C2275" w:rsidP="00CD5FF3">
            <w:pPr>
              <w:pStyle w:val="tabletext11"/>
              <w:jc w:val="center"/>
              <w:rPr>
                <w:ins w:id="18475" w:author="Author"/>
              </w:rPr>
            </w:pPr>
            <w:ins w:id="18476" w:author="Author">
              <w:r w:rsidRPr="00E25610">
                <w:t>0.27</w:t>
              </w:r>
            </w:ins>
          </w:p>
        </w:tc>
        <w:tc>
          <w:tcPr>
            <w:tcW w:w="400" w:type="dxa"/>
            <w:noWrap/>
            <w:vAlign w:val="bottom"/>
            <w:hideMark/>
          </w:tcPr>
          <w:p w14:paraId="5FC80CBB" w14:textId="77777777" w:rsidR="003C2275" w:rsidRPr="00E25610" w:rsidRDefault="003C2275" w:rsidP="00CD5FF3">
            <w:pPr>
              <w:pStyle w:val="tabletext11"/>
              <w:jc w:val="center"/>
              <w:rPr>
                <w:ins w:id="18477" w:author="Author"/>
              </w:rPr>
            </w:pPr>
            <w:ins w:id="18478" w:author="Author">
              <w:r w:rsidRPr="00E25610">
                <w:t>0.25</w:t>
              </w:r>
            </w:ins>
          </w:p>
        </w:tc>
        <w:tc>
          <w:tcPr>
            <w:tcW w:w="400" w:type="dxa"/>
            <w:noWrap/>
            <w:vAlign w:val="bottom"/>
            <w:hideMark/>
          </w:tcPr>
          <w:p w14:paraId="189D4A63" w14:textId="77777777" w:rsidR="003C2275" w:rsidRPr="00E25610" w:rsidRDefault="003C2275" w:rsidP="00CD5FF3">
            <w:pPr>
              <w:pStyle w:val="tabletext11"/>
              <w:jc w:val="center"/>
              <w:rPr>
                <w:ins w:id="18479" w:author="Author"/>
              </w:rPr>
            </w:pPr>
            <w:ins w:id="18480" w:author="Author">
              <w:r w:rsidRPr="00E25610">
                <w:t>0.23</w:t>
              </w:r>
            </w:ins>
          </w:p>
        </w:tc>
        <w:tc>
          <w:tcPr>
            <w:tcW w:w="400" w:type="dxa"/>
            <w:noWrap/>
            <w:vAlign w:val="bottom"/>
            <w:hideMark/>
          </w:tcPr>
          <w:p w14:paraId="653B7362" w14:textId="77777777" w:rsidR="003C2275" w:rsidRPr="00E25610" w:rsidRDefault="003C2275" w:rsidP="00CD5FF3">
            <w:pPr>
              <w:pStyle w:val="tabletext11"/>
              <w:jc w:val="center"/>
              <w:rPr>
                <w:ins w:id="18481" w:author="Author"/>
              </w:rPr>
            </w:pPr>
            <w:ins w:id="18482" w:author="Author">
              <w:r w:rsidRPr="00E25610">
                <w:t>0.21</w:t>
              </w:r>
            </w:ins>
          </w:p>
        </w:tc>
        <w:tc>
          <w:tcPr>
            <w:tcW w:w="400" w:type="dxa"/>
            <w:noWrap/>
            <w:vAlign w:val="bottom"/>
            <w:hideMark/>
          </w:tcPr>
          <w:p w14:paraId="34C65204" w14:textId="77777777" w:rsidR="003C2275" w:rsidRPr="00E25610" w:rsidRDefault="003C2275" w:rsidP="00CD5FF3">
            <w:pPr>
              <w:pStyle w:val="tabletext11"/>
              <w:jc w:val="center"/>
              <w:rPr>
                <w:ins w:id="18483" w:author="Author"/>
              </w:rPr>
            </w:pPr>
            <w:ins w:id="18484" w:author="Author">
              <w:r w:rsidRPr="00E25610">
                <w:t>0.19</w:t>
              </w:r>
            </w:ins>
          </w:p>
        </w:tc>
        <w:tc>
          <w:tcPr>
            <w:tcW w:w="400" w:type="dxa"/>
            <w:noWrap/>
            <w:vAlign w:val="bottom"/>
            <w:hideMark/>
          </w:tcPr>
          <w:p w14:paraId="37452E02" w14:textId="77777777" w:rsidR="003C2275" w:rsidRPr="00E25610" w:rsidRDefault="003C2275" w:rsidP="00CD5FF3">
            <w:pPr>
              <w:pStyle w:val="tabletext11"/>
              <w:jc w:val="center"/>
              <w:rPr>
                <w:ins w:id="18485" w:author="Author"/>
              </w:rPr>
            </w:pPr>
            <w:ins w:id="18486" w:author="Author">
              <w:r w:rsidRPr="00E25610">
                <w:t>0.18</w:t>
              </w:r>
            </w:ins>
          </w:p>
        </w:tc>
        <w:tc>
          <w:tcPr>
            <w:tcW w:w="400" w:type="dxa"/>
            <w:noWrap/>
            <w:vAlign w:val="bottom"/>
            <w:hideMark/>
          </w:tcPr>
          <w:p w14:paraId="7402D24C" w14:textId="77777777" w:rsidR="003C2275" w:rsidRPr="00E25610" w:rsidRDefault="003C2275" w:rsidP="00CD5FF3">
            <w:pPr>
              <w:pStyle w:val="tabletext11"/>
              <w:jc w:val="center"/>
              <w:rPr>
                <w:ins w:id="18487" w:author="Author"/>
              </w:rPr>
            </w:pPr>
            <w:ins w:id="18488" w:author="Author">
              <w:r w:rsidRPr="00E25610">
                <w:t>0.16</w:t>
              </w:r>
            </w:ins>
          </w:p>
        </w:tc>
        <w:tc>
          <w:tcPr>
            <w:tcW w:w="400" w:type="dxa"/>
            <w:noWrap/>
            <w:vAlign w:val="bottom"/>
            <w:hideMark/>
          </w:tcPr>
          <w:p w14:paraId="2B4AAA11" w14:textId="77777777" w:rsidR="003C2275" w:rsidRPr="00E25610" w:rsidRDefault="003C2275" w:rsidP="00CD5FF3">
            <w:pPr>
              <w:pStyle w:val="tabletext11"/>
              <w:jc w:val="center"/>
              <w:rPr>
                <w:ins w:id="18489" w:author="Author"/>
              </w:rPr>
            </w:pPr>
            <w:ins w:id="18490" w:author="Author">
              <w:r w:rsidRPr="00E25610">
                <w:t>0.15</w:t>
              </w:r>
            </w:ins>
          </w:p>
        </w:tc>
        <w:tc>
          <w:tcPr>
            <w:tcW w:w="440" w:type="dxa"/>
            <w:noWrap/>
            <w:vAlign w:val="bottom"/>
            <w:hideMark/>
          </w:tcPr>
          <w:p w14:paraId="6A6B1CC6" w14:textId="77777777" w:rsidR="003C2275" w:rsidRPr="00E25610" w:rsidRDefault="003C2275" w:rsidP="00CD5FF3">
            <w:pPr>
              <w:pStyle w:val="tabletext11"/>
              <w:jc w:val="center"/>
              <w:rPr>
                <w:ins w:id="18491" w:author="Author"/>
              </w:rPr>
            </w:pPr>
            <w:ins w:id="18492" w:author="Author">
              <w:r w:rsidRPr="00E25610">
                <w:t>0.14</w:t>
              </w:r>
            </w:ins>
          </w:p>
        </w:tc>
        <w:tc>
          <w:tcPr>
            <w:tcW w:w="400" w:type="dxa"/>
            <w:noWrap/>
            <w:vAlign w:val="bottom"/>
            <w:hideMark/>
          </w:tcPr>
          <w:p w14:paraId="2A3BC687" w14:textId="77777777" w:rsidR="003C2275" w:rsidRPr="00E25610" w:rsidRDefault="003C2275" w:rsidP="00CD5FF3">
            <w:pPr>
              <w:pStyle w:val="tabletext11"/>
              <w:jc w:val="center"/>
              <w:rPr>
                <w:ins w:id="18493" w:author="Author"/>
              </w:rPr>
            </w:pPr>
            <w:ins w:id="18494" w:author="Author">
              <w:r w:rsidRPr="00E25610">
                <w:t>0.13</w:t>
              </w:r>
            </w:ins>
          </w:p>
        </w:tc>
        <w:tc>
          <w:tcPr>
            <w:tcW w:w="400" w:type="dxa"/>
            <w:noWrap/>
            <w:vAlign w:val="bottom"/>
            <w:hideMark/>
          </w:tcPr>
          <w:p w14:paraId="523BE06A" w14:textId="77777777" w:rsidR="003C2275" w:rsidRPr="00E25610" w:rsidRDefault="003C2275" w:rsidP="00CD5FF3">
            <w:pPr>
              <w:pStyle w:val="tabletext11"/>
              <w:jc w:val="center"/>
              <w:rPr>
                <w:ins w:id="18495" w:author="Author"/>
              </w:rPr>
            </w:pPr>
            <w:ins w:id="18496" w:author="Author">
              <w:r w:rsidRPr="00E25610">
                <w:t>0.12</w:t>
              </w:r>
            </w:ins>
          </w:p>
        </w:tc>
        <w:tc>
          <w:tcPr>
            <w:tcW w:w="400" w:type="dxa"/>
            <w:noWrap/>
            <w:vAlign w:val="bottom"/>
            <w:hideMark/>
          </w:tcPr>
          <w:p w14:paraId="5E1D2543" w14:textId="77777777" w:rsidR="003C2275" w:rsidRPr="00E25610" w:rsidRDefault="003C2275" w:rsidP="00CD5FF3">
            <w:pPr>
              <w:pStyle w:val="tabletext11"/>
              <w:jc w:val="center"/>
              <w:rPr>
                <w:ins w:id="18497" w:author="Author"/>
              </w:rPr>
            </w:pPr>
            <w:ins w:id="18498" w:author="Author">
              <w:r w:rsidRPr="00E25610">
                <w:t>0.11</w:t>
              </w:r>
            </w:ins>
          </w:p>
        </w:tc>
        <w:tc>
          <w:tcPr>
            <w:tcW w:w="400" w:type="dxa"/>
            <w:noWrap/>
            <w:vAlign w:val="bottom"/>
            <w:hideMark/>
          </w:tcPr>
          <w:p w14:paraId="1F2B649E" w14:textId="77777777" w:rsidR="003C2275" w:rsidRPr="00E25610" w:rsidRDefault="003C2275" w:rsidP="00CD5FF3">
            <w:pPr>
              <w:pStyle w:val="tabletext11"/>
              <w:jc w:val="center"/>
              <w:rPr>
                <w:ins w:id="18499" w:author="Author"/>
              </w:rPr>
            </w:pPr>
            <w:ins w:id="18500" w:author="Author">
              <w:r w:rsidRPr="00E25610">
                <w:t>0.10</w:t>
              </w:r>
            </w:ins>
          </w:p>
        </w:tc>
        <w:tc>
          <w:tcPr>
            <w:tcW w:w="460" w:type="dxa"/>
            <w:noWrap/>
            <w:vAlign w:val="bottom"/>
            <w:hideMark/>
          </w:tcPr>
          <w:p w14:paraId="5EBFBCBD" w14:textId="77777777" w:rsidR="003C2275" w:rsidRPr="00E25610" w:rsidRDefault="003C2275" w:rsidP="00CD5FF3">
            <w:pPr>
              <w:pStyle w:val="tabletext11"/>
              <w:jc w:val="center"/>
              <w:rPr>
                <w:ins w:id="18501" w:author="Author"/>
              </w:rPr>
            </w:pPr>
            <w:ins w:id="18502" w:author="Author">
              <w:r w:rsidRPr="00E25610">
                <w:t>0.09</w:t>
              </w:r>
            </w:ins>
          </w:p>
        </w:tc>
      </w:tr>
      <w:tr w:rsidR="003C2275" w:rsidRPr="00E25610" w14:paraId="64E21E77" w14:textId="77777777" w:rsidTr="00CD5FF3">
        <w:trPr>
          <w:trHeight w:val="190"/>
          <w:ins w:id="18503" w:author="Author"/>
        </w:trPr>
        <w:tc>
          <w:tcPr>
            <w:tcW w:w="200" w:type="dxa"/>
            <w:tcBorders>
              <w:right w:val="nil"/>
            </w:tcBorders>
            <w:vAlign w:val="bottom"/>
          </w:tcPr>
          <w:p w14:paraId="50E45F45" w14:textId="77777777" w:rsidR="003C2275" w:rsidRPr="00E25610" w:rsidRDefault="003C2275" w:rsidP="00CD5FF3">
            <w:pPr>
              <w:pStyle w:val="tabletext11"/>
              <w:jc w:val="right"/>
              <w:rPr>
                <w:ins w:id="18504" w:author="Author"/>
              </w:rPr>
            </w:pPr>
          </w:p>
        </w:tc>
        <w:tc>
          <w:tcPr>
            <w:tcW w:w="1580" w:type="dxa"/>
            <w:tcBorders>
              <w:left w:val="nil"/>
            </w:tcBorders>
            <w:vAlign w:val="bottom"/>
            <w:hideMark/>
          </w:tcPr>
          <w:p w14:paraId="6427A96A" w14:textId="77777777" w:rsidR="003C2275" w:rsidRPr="00E25610" w:rsidRDefault="003C2275" w:rsidP="00CD5FF3">
            <w:pPr>
              <w:pStyle w:val="tabletext11"/>
              <w:tabs>
                <w:tab w:val="decimal" w:pos="640"/>
              </w:tabs>
              <w:rPr>
                <w:ins w:id="18505" w:author="Author"/>
              </w:rPr>
            </w:pPr>
            <w:ins w:id="18506" w:author="Author">
              <w:r w:rsidRPr="00E25610">
                <w:t>18,000 to 19,999</w:t>
              </w:r>
            </w:ins>
          </w:p>
        </w:tc>
        <w:tc>
          <w:tcPr>
            <w:tcW w:w="680" w:type="dxa"/>
            <w:noWrap/>
            <w:vAlign w:val="bottom"/>
            <w:hideMark/>
          </w:tcPr>
          <w:p w14:paraId="609B2F0F" w14:textId="77777777" w:rsidR="003C2275" w:rsidRPr="00E25610" w:rsidRDefault="003C2275" w:rsidP="00CD5FF3">
            <w:pPr>
              <w:pStyle w:val="tabletext11"/>
              <w:jc w:val="center"/>
              <w:rPr>
                <w:ins w:id="18507" w:author="Author"/>
              </w:rPr>
            </w:pPr>
            <w:ins w:id="18508" w:author="Author">
              <w:r w:rsidRPr="00E25610">
                <w:t>1.07</w:t>
              </w:r>
            </w:ins>
          </w:p>
        </w:tc>
        <w:tc>
          <w:tcPr>
            <w:tcW w:w="900" w:type="dxa"/>
            <w:noWrap/>
            <w:vAlign w:val="bottom"/>
            <w:hideMark/>
          </w:tcPr>
          <w:p w14:paraId="3C692D56" w14:textId="77777777" w:rsidR="003C2275" w:rsidRPr="00E25610" w:rsidRDefault="003C2275" w:rsidP="00CD5FF3">
            <w:pPr>
              <w:pStyle w:val="tabletext11"/>
              <w:jc w:val="center"/>
              <w:rPr>
                <w:ins w:id="18509" w:author="Author"/>
              </w:rPr>
            </w:pPr>
            <w:ins w:id="18510" w:author="Author">
              <w:r w:rsidRPr="00E25610">
                <w:t>0.98</w:t>
              </w:r>
            </w:ins>
          </w:p>
        </w:tc>
        <w:tc>
          <w:tcPr>
            <w:tcW w:w="400" w:type="dxa"/>
            <w:noWrap/>
            <w:vAlign w:val="bottom"/>
            <w:hideMark/>
          </w:tcPr>
          <w:p w14:paraId="29FD22BF" w14:textId="77777777" w:rsidR="003C2275" w:rsidRPr="00E25610" w:rsidRDefault="003C2275" w:rsidP="00CD5FF3">
            <w:pPr>
              <w:pStyle w:val="tabletext11"/>
              <w:jc w:val="center"/>
              <w:rPr>
                <w:ins w:id="18511" w:author="Author"/>
              </w:rPr>
            </w:pPr>
            <w:ins w:id="18512" w:author="Author">
              <w:r w:rsidRPr="00E25610">
                <w:t>0.95</w:t>
              </w:r>
            </w:ins>
          </w:p>
        </w:tc>
        <w:tc>
          <w:tcPr>
            <w:tcW w:w="400" w:type="dxa"/>
            <w:noWrap/>
            <w:vAlign w:val="bottom"/>
            <w:hideMark/>
          </w:tcPr>
          <w:p w14:paraId="6F2ABF71" w14:textId="77777777" w:rsidR="003C2275" w:rsidRPr="00E25610" w:rsidRDefault="003C2275" w:rsidP="00CD5FF3">
            <w:pPr>
              <w:pStyle w:val="tabletext11"/>
              <w:jc w:val="center"/>
              <w:rPr>
                <w:ins w:id="18513" w:author="Author"/>
              </w:rPr>
            </w:pPr>
            <w:ins w:id="18514" w:author="Author">
              <w:r w:rsidRPr="00E25610">
                <w:t>0.86</w:t>
              </w:r>
            </w:ins>
          </w:p>
        </w:tc>
        <w:tc>
          <w:tcPr>
            <w:tcW w:w="400" w:type="dxa"/>
            <w:noWrap/>
            <w:vAlign w:val="bottom"/>
            <w:hideMark/>
          </w:tcPr>
          <w:p w14:paraId="55FF4BE2" w14:textId="77777777" w:rsidR="003C2275" w:rsidRPr="00E25610" w:rsidRDefault="003C2275" w:rsidP="00CD5FF3">
            <w:pPr>
              <w:pStyle w:val="tabletext11"/>
              <w:jc w:val="center"/>
              <w:rPr>
                <w:ins w:id="18515" w:author="Author"/>
              </w:rPr>
            </w:pPr>
            <w:ins w:id="18516" w:author="Author">
              <w:r w:rsidRPr="00E25610">
                <w:t>0.80</w:t>
              </w:r>
            </w:ins>
          </w:p>
        </w:tc>
        <w:tc>
          <w:tcPr>
            <w:tcW w:w="400" w:type="dxa"/>
            <w:noWrap/>
            <w:vAlign w:val="bottom"/>
            <w:hideMark/>
          </w:tcPr>
          <w:p w14:paraId="3E0F046E" w14:textId="77777777" w:rsidR="003C2275" w:rsidRPr="00E25610" w:rsidRDefault="003C2275" w:rsidP="00CD5FF3">
            <w:pPr>
              <w:pStyle w:val="tabletext11"/>
              <w:jc w:val="center"/>
              <w:rPr>
                <w:ins w:id="18517" w:author="Author"/>
              </w:rPr>
            </w:pPr>
            <w:ins w:id="18518" w:author="Author">
              <w:r w:rsidRPr="00E25610">
                <w:t>0.69</w:t>
              </w:r>
            </w:ins>
          </w:p>
        </w:tc>
        <w:tc>
          <w:tcPr>
            <w:tcW w:w="400" w:type="dxa"/>
            <w:noWrap/>
            <w:vAlign w:val="bottom"/>
            <w:hideMark/>
          </w:tcPr>
          <w:p w14:paraId="6129B5F1" w14:textId="77777777" w:rsidR="003C2275" w:rsidRPr="00E25610" w:rsidRDefault="003C2275" w:rsidP="00CD5FF3">
            <w:pPr>
              <w:pStyle w:val="tabletext11"/>
              <w:jc w:val="center"/>
              <w:rPr>
                <w:ins w:id="18519" w:author="Author"/>
              </w:rPr>
            </w:pPr>
            <w:ins w:id="18520" w:author="Author">
              <w:r w:rsidRPr="00E25610">
                <w:t>0.59</w:t>
              </w:r>
            </w:ins>
          </w:p>
        </w:tc>
        <w:tc>
          <w:tcPr>
            <w:tcW w:w="400" w:type="dxa"/>
            <w:noWrap/>
            <w:vAlign w:val="bottom"/>
            <w:hideMark/>
          </w:tcPr>
          <w:p w14:paraId="1835D16B" w14:textId="77777777" w:rsidR="003C2275" w:rsidRPr="00E25610" w:rsidRDefault="003C2275" w:rsidP="00CD5FF3">
            <w:pPr>
              <w:pStyle w:val="tabletext11"/>
              <w:jc w:val="center"/>
              <w:rPr>
                <w:ins w:id="18521" w:author="Author"/>
              </w:rPr>
            </w:pPr>
            <w:ins w:id="18522" w:author="Author">
              <w:r w:rsidRPr="00E25610">
                <w:t>0.55</w:t>
              </w:r>
            </w:ins>
          </w:p>
        </w:tc>
        <w:tc>
          <w:tcPr>
            <w:tcW w:w="400" w:type="dxa"/>
            <w:noWrap/>
            <w:vAlign w:val="bottom"/>
            <w:hideMark/>
          </w:tcPr>
          <w:p w14:paraId="63AFBACE" w14:textId="77777777" w:rsidR="003C2275" w:rsidRPr="00E25610" w:rsidRDefault="003C2275" w:rsidP="00CD5FF3">
            <w:pPr>
              <w:pStyle w:val="tabletext11"/>
              <w:jc w:val="center"/>
              <w:rPr>
                <w:ins w:id="18523" w:author="Author"/>
              </w:rPr>
            </w:pPr>
            <w:ins w:id="18524" w:author="Author">
              <w:r w:rsidRPr="00E25610">
                <w:t>0.48</w:t>
              </w:r>
            </w:ins>
          </w:p>
        </w:tc>
        <w:tc>
          <w:tcPr>
            <w:tcW w:w="400" w:type="dxa"/>
            <w:noWrap/>
            <w:vAlign w:val="bottom"/>
            <w:hideMark/>
          </w:tcPr>
          <w:p w14:paraId="679E4EDE" w14:textId="77777777" w:rsidR="003C2275" w:rsidRPr="00E25610" w:rsidRDefault="003C2275" w:rsidP="00CD5FF3">
            <w:pPr>
              <w:pStyle w:val="tabletext11"/>
              <w:jc w:val="center"/>
              <w:rPr>
                <w:ins w:id="18525" w:author="Author"/>
              </w:rPr>
            </w:pPr>
            <w:ins w:id="18526" w:author="Author">
              <w:r w:rsidRPr="00E25610">
                <w:t>0.42</w:t>
              </w:r>
            </w:ins>
          </w:p>
        </w:tc>
        <w:tc>
          <w:tcPr>
            <w:tcW w:w="400" w:type="dxa"/>
            <w:noWrap/>
            <w:vAlign w:val="bottom"/>
            <w:hideMark/>
          </w:tcPr>
          <w:p w14:paraId="3F449947" w14:textId="77777777" w:rsidR="003C2275" w:rsidRPr="00E25610" w:rsidRDefault="003C2275" w:rsidP="00CD5FF3">
            <w:pPr>
              <w:pStyle w:val="tabletext11"/>
              <w:jc w:val="center"/>
              <w:rPr>
                <w:ins w:id="18527" w:author="Author"/>
              </w:rPr>
            </w:pPr>
            <w:ins w:id="18528" w:author="Author">
              <w:r w:rsidRPr="00E25610">
                <w:t>0.37</w:t>
              </w:r>
            </w:ins>
          </w:p>
        </w:tc>
        <w:tc>
          <w:tcPr>
            <w:tcW w:w="400" w:type="dxa"/>
            <w:noWrap/>
            <w:vAlign w:val="bottom"/>
            <w:hideMark/>
          </w:tcPr>
          <w:p w14:paraId="45B91195" w14:textId="77777777" w:rsidR="003C2275" w:rsidRPr="00E25610" w:rsidRDefault="003C2275" w:rsidP="00CD5FF3">
            <w:pPr>
              <w:pStyle w:val="tabletext11"/>
              <w:jc w:val="center"/>
              <w:rPr>
                <w:ins w:id="18529" w:author="Author"/>
              </w:rPr>
            </w:pPr>
            <w:ins w:id="18530" w:author="Author">
              <w:r w:rsidRPr="00E25610">
                <w:t>0.35</w:t>
              </w:r>
            </w:ins>
          </w:p>
        </w:tc>
        <w:tc>
          <w:tcPr>
            <w:tcW w:w="400" w:type="dxa"/>
            <w:noWrap/>
            <w:vAlign w:val="bottom"/>
            <w:hideMark/>
          </w:tcPr>
          <w:p w14:paraId="67E46455" w14:textId="77777777" w:rsidR="003C2275" w:rsidRPr="00E25610" w:rsidRDefault="003C2275" w:rsidP="00CD5FF3">
            <w:pPr>
              <w:pStyle w:val="tabletext11"/>
              <w:jc w:val="center"/>
              <w:rPr>
                <w:ins w:id="18531" w:author="Author"/>
              </w:rPr>
            </w:pPr>
            <w:ins w:id="18532" w:author="Author">
              <w:r w:rsidRPr="00E25610">
                <w:t>0.32</w:t>
              </w:r>
            </w:ins>
          </w:p>
        </w:tc>
        <w:tc>
          <w:tcPr>
            <w:tcW w:w="400" w:type="dxa"/>
            <w:noWrap/>
            <w:vAlign w:val="bottom"/>
            <w:hideMark/>
          </w:tcPr>
          <w:p w14:paraId="3FE9FD9A" w14:textId="77777777" w:rsidR="003C2275" w:rsidRPr="00E25610" w:rsidRDefault="003C2275" w:rsidP="00CD5FF3">
            <w:pPr>
              <w:pStyle w:val="tabletext11"/>
              <w:jc w:val="center"/>
              <w:rPr>
                <w:ins w:id="18533" w:author="Author"/>
              </w:rPr>
            </w:pPr>
            <w:ins w:id="18534" w:author="Author">
              <w:r w:rsidRPr="00E25610">
                <w:t>0.30</w:t>
              </w:r>
            </w:ins>
          </w:p>
        </w:tc>
        <w:tc>
          <w:tcPr>
            <w:tcW w:w="400" w:type="dxa"/>
            <w:noWrap/>
            <w:vAlign w:val="bottom"/>
            <w:hideMark/>
          </w:tcPr>
          <w:p w14:paraId="0EB2C5EE" w14:textId="77777777" w:rsidR="003C2275" w:rsidRPr="00E25610" w:rsidRDefault="003C2275" w:rsidP="00CD5FF3">
            <w:pPr>
              <w:pStyle w:val="tabletext11"/>
              <w:jc w:val="center"/>
              <w:rPr>
                <w:ins w:id="18535" w:author="Author"/>
              </w:rPr>
            </w:pPr>
            <w:ins w:id="18536" w:author="Author">
              <w:r w:rsidRPr="00E25610">
                <w:t>0.28</w:t>
              </w:r>
            </w:ins>
          </w:p>
        </w:tc>
        <w:tc>
          <w:tcPr>
            <w:tcW w:w="400" w:type="dxa"/>
            <w:noWrap/>
            <w:vAlign w:val="bottom"/>
            <w:hideMark/>
          </w:tcPr>
          <w:p w14:paraId="7B5FEBC9" w14:textId="77777777" w:rsidR="003C2275" w:rsidRPr="00E25610" w:rsidRDefault="003C2275" w:rsidP="00CD5FF3">
            <w:pPr>
              <w:pStyle w:val="tabletext11"/>
              <w:jc w:val="center"/>
              <w:rPr>
                <w:ins w:id="18537" w:author="Author"/>
              </w:rPr>
            </w:pPr>
            <w:ins w:id="18538" w:author="Author">
              <w:r w:rsidRPr="00E25610">
                <w:t>0.26</w:t>
              </w:r>
            </w:ins>
          </w:p>
        </w:tc>
        <w:tc>
          <w:tcPr>
            <w:tcW w:w="400" w:type="dxa"/>
            <w:noWrap/>
            <w:vAlign w:val="bottom"/>
            <w:hideMark/>
          </w:tcPr>
          <w:p w14:paraId="29E5844B" w14:textId="77777777" w:rsidR="003C2275" w:rsidRPr="00E25610" w:rsidRDefault="003C2275" w:rsidP="00CD5FF3">
            <w:pPr>
              <w:pStyle w:val="tabletext11"/>
              <w:jc w:val="center"/>
              <w:rPr>
                <w:ins w:id="18539" w:author="Author"/>
              </w:rPr>
            </w:pPr>
            <w:ins w:id="18540" w:author="Author">
              <w:r w:rsidRPr="00E25610">
                <w:t>0.24</w:t>
              </w:r>
            </w:ins>
          </w:p>
        </w:tc>
        <w:tc>
          <w:tcPr>
            <w:tcW w:w="400" w:type="dxa"/>
            <w:noWrap/>
            <w:vAlign w:val="bottom"/>
            <w:hideMark/>
          </w:tcPr>
          <w:p w14:paraId="6510F7E7" w14:textId="77777777" w:rsidR="003C2275" w:rsidRPr="00E25610" w:rsidRDefault="003C2275" w:rsidP="00CD5FF3">
            <w:pPr>
              <w:pStyle w:val="tabletext11"/>
              <w:jc w:val="center"/>
              <w:rPr>
                <w:ins w:id="18541" w:author="Author"/>
              </w:rPr>
            </w:pPr>
            <w:ins w:id="18542" w:author="Author">
              <w:r w:rsidRPr="00E25610">
                <w:t>0.22</w:t>
              </w:r>
            </w:ins>
          </w:p>
        </w:tc>
        <w:tc>
          <w:tcPr>
            <w:tcW w:w="400" w:type="dxa"/>
            <w:noWrap/>
            <w:vAlign w:val="bottom"/>
            <w:hideMark/>
          </w:tcPr>
          <w:p w14:paraId="57033DC5" w14:textId="77777777" w:rsidR="003C2275" w:rsidRPr="00E25610" w:rsidRDefault="003C2275" w:rsidP="00CD5FF3">
            <w:pPr>
              <w:pStyle w:val="tabletext11"/>
              <w:jc w:val="center"/>
              <w:rPr>
                <w:ins w:id="18543" w:author="Author"/>
              </w:rPr>
            </w:pPr>
            <w:ins w:id="18544" w:author="Author">
              <w:r w:rsidRPr="00E25610">
                <w:t>0.21</w:t>
              </w:r>
            </w:ins>
          </w:p>
        </w:tc>
        <w:tc>
          <w:tcPr>
            <w:tcW w:w="400" w:type="dxa"/>
            <w:noWrap/>
            <w:vAlign w:val="bottom"/>
            <w:hideMark/>
          </w:tcPr>
          <w:p w14:paraId="32659B23" w14:textId="77777777" w:rsidR="003C2275" w:rsidRPr="00E25610" w:rsidRDefault="003C2275" w:rsidP="00CD5FF3">
            <w:pPr>
              <w:pStyle w:val="tabletext11"/>
              <w:jc w:val="center"/>
              <w:rPr>
                <w:ins w:id="18545" w:author="Author"/>
              </w:rPr>
            </w:pPr>
            <w:ins w:id="18546" w:author="Author">
              <w:r w:rsidRPr="00E25610">
                <w:t>0.19</w:t>
              </w:r>
            </w:ins>
          </w:p>
        </w:tc>
        <w:tc>
          <w:tcPr>
            <w:tcW w:w="400" w:type="dxa"/>
            <w:noWrap/>
            <w:vAlign w:val="bottom"/>
            <w:hideMark/>
          </w:tcPr>
          <w:p w14:paraId="7EFD6F1E" w14:textId="77777777" w:rsidR="003C2275" w:rsidRPr="00E25610" w:rsidRDefault="003C2275" w:rsidP="00CD5FF3">
            <w:pPr>
              <w:pStyle w:val="tabletext11"/>
              <w:jc w:val="center"/>
              <w:rPr>
                <w:ins w:id="18547" w:author="Author"/>
              </w:rPr>
            </w:pPr>
            <w:ins w:id="18548" w:author="Author">
              <w:r w:rsidRPr="00E25610">
                <w:t>0.18</w:t>
              </w:r>
            </w:ins>
          </w:p>
        </w:tc>
        <w:tc>
          <w:tcPr>
            <w:tcW w:w="400" w:type="dxa"/>
            <w:noWrap/>
            <w:vAlign w:val="bottom"/>
            <w:hideMark/>
          </w:tcPr>
          <w:p w14:paraId="5B9CD732" w14:textId="77777777" w:rsidR="003C2275" w:rsidRPr="00E25610" w:rsidRDefault="003C2275" w:rsidP="00CD5FF3">
            <w:pPr>
              <w:pStyle w:val="tabletext11"/>
              <w:jc w:val="center"/>
              <w:rPr>
                <w:ins w:id="18549" w:author="Author"/>
              </w:rPr>
            </w:pPr>
            <w:ins w:id="18550" w:author="Author">
              <w:r w:rsidRPr="00E25610">
                <w:t>0.17</w:t>
              </w:r>
            </w:ins>
          </w:p>
        </w:tc>
        <w:tc>
          <w:tcPr>
            <w:tcW w:w="440" w:type="dxa"/>
            <w:noWrap/>
            <w:vAlign w:val="bottom"/>
            <w:hideMark/>
          </w:tcPr>
          <w:p w14:paraId="2AF87866" w14:textId="77777777" w:rsidR="003C2275" w:rsidRPr="00E25610" w:rsidRDefault="003C2275" w:rsidP="00CD5FF3">
            <w:pPr>
              <w:pStyle w:val="tabletext11"/>
              <w:jc w:val="center"/>
              <w:rPr>
                <w:ins w:id="18551" w:author="Author"/>
              </w:rPr>
            </w:pPr>
            <w:ins w:id="18552" w:author="Author">
              <w:r w:rsidRPr="00E25610">
                <w:t>0.16</w:t>
              </w:r>
            </w:ins>
          </w:p>
        </w:tc>
        <w:tc>
          <w:tcPr>
            <w:tcW w:w="400" w:type="dxa"/>
            <w:noWrap/>
            <w:vAlign w:val="bottom"/>
            <w:hideMark/>
          </w:tcPr>
          <w:p w14:paraId="192FB5BA" w14:textId="77777777" w:rsidR="003C2275" w:rsidRPr="00E25610" w:rsidRDefault="003C2275" w:rsidP="00CD5FF3">
            <w:pPr>
              <w:pStyle w:val="tabletext11"/>
              <w:jc w:val="center"/>
              <w:rPr>
                <w:ins w:id="18553" w:author="Author"/>
              </w:rPr>
            </w:pPr>
            <w:ins w:id="18554" w:author="Author">
              <w:r w:rsidRPr="00E25610">
                <w:t>0.14</w:t>
              </w:r>
            </w:ins>
          </w:p>
        </w:tc>
        <w:tc>
          <w:tcPr>
            <w:tcW w:w="400" w:type="dxa"/>
            <w:noWrap/>
            <w:vAlign w:val="bottom"/>
            <w:hideMark/>
          </w:tcPr>
          <w:p w14:paraId="565B5DC9" w14:textId="77777777" w:rsidR="003C2275" w:rsidRPr="00E25610" w:rsidRDefault="003C2275" w:rsidP="00CD5FF3">
            <w:pPr>
              <w:pStyle w:val="tabletext11"/>
              <w:jc w:val="center"/>
              <w:rPr>
                <w:ins w:id="18555" w:author="Author"/>
              </w:rPr>
            </w:pPr>
            <w:ins w:id="18556" w:author="Author">
              <w:r w:rsidRPr="00E25610">
                <w:t>0.13</w:t>
              </w:r>
            </w:ins>
          </w:p>
        </w:tc>
        <w:tc>
          <w:tcPr>
            <w:tcW w:w="400" w:type="dxa"/>
            <w:noWrap/>
            <w:vAlign w:val="bottom"/>
            <w:hideMark/>
          </w:tcPr>
          <w:p w14:paraId="0A29D139" w14:textId="77777777" w:rsidR="003C2275" w:rsidRPr="00E25610" w:rsidRDefault="003C2275" w:rsidP="00CD5FF3">
            <w:pPr>
              <w:pStyle w:val="tabletext11"/>
              <w:jc w:val="center"/>
              <w:rPr>
                <w:ins w:id="18557" w:author="Author"/>
              </w:rPr>
            </w:pPr>
            <w:ins w:id="18558" w:author="Author">
              <w:r w:rsidRPr="00E25610">
                <w:t>0.13</w:t>
              </w:r>
            </w:ins>
          </w:p>
        </w:tc>
        <w:tc>
          <w:tcPr>
            <w:tcW w:w="400" w:type="dxa"/>
            <w:noWrap/>
            <w:vAlign w:val="bottom"/>
            <w:hideMark/>
          </w:tcPr>
          <w:p w14:paraId="014C2C16" w14:textId="77777777" w:rsidR="003C2275" w:rsidRPr="00E25610" w:rsidRDefault="003C2275" w:rsidP="00CD5FF3">
            <w:pPr>
              <w:pStyle w:val="tabletext11"/>
              <w:jc w:val="center"/>
              <w:rPr>
                <w:ins w:id="18559" w:author="Author"/>
              </w:rPr>
            </w:pPr>
            <w:ins w:id="18560" w:author="Author">
              <w:r w:rsidRPr="00E25610">
                <w:t>0.12</w:t>
              </w:r>
            </w:ins>
          </w:p>
        </w:tc>
        <w:tc>
          <w:tcPr>
            <w:tcW w:w="460" w:type="dxa"/>
            <w:noWrap/>
            <w:vAlign w:val="bottom"/>
            <w:hideMark/>
          </w:tcPr>
          <w:p w14:paraId="6243FA31" w14:textId="77777777" w:rsidR="003C2275" w:rsidRPr="00E25610" w:rsidRDefault="003C2275" w:rsidP="00CD5FF3">
            <w:pPr>
              <w:pStyle w:val="tabletext11"/>
              <w:jc w:val="center"/>
              <w:rPr>
                <w:ins w:id="18561" w:author="Author"/>
              </w:rPr>
            </w:pPr>
            <w:ins w:id="18562" w:author="Author">
              <w:r w:rsidRPr="00E25610">
                <w:t>0.11</w:t>
              </w:r>
            </w:ins>
          </w:p>
        </w:tc>
      </w:tr>
      <w:tr w:rsidR="003C2275" w:rsidRPr="00E25610" w14:paraId="6FB6AF87" w14:textId="77777777" w:rsidTr="00CD5FF3">
        <w:trPr>
          <w:trHeight w:val="190"/>
          <w:ins w:id="18563" w:author="Author"/>
        </w:trPr>
        <w:tc>
          <w:tcPr>
            <w:tcW w:w="200" w:type="dxa"/>
            <w:tcBorders>
              <w:right w:val="nil"/>
            </w:tcBorders>
            <w:vAlign w:val="bottom"/>
          </w:tcPr>
          <w:p w14:paraId="51B7996A" w14:textId="77777777" w:rsidR="003C2275" w:rsidRPr="00E25610" w:rsidRDefault="003C2275" w:rsidP="00CD5FF3">
            <w:pPr>
              <w:pStyle w:val="tabletext11"/>
              <w:jc w:val="right"/>
              <w:rPr>
                <w:ins w:id="18564" w:author="Author"/>
              </w:rPr>
            </w:pPr>
          </w:p>
        </w:tc>
        <w:tc>
          <w:tcPr>
            <w:tcW w:w="1580" w:type="dxa"/>
            <w:tcBorders>
              <w:left w:val="nil"/>
            </w:tcBorders>
            <w:vAlign w:val="bottom"/>
            <w:hideMark/>
          </w:tcPr>
          <w:p w14:paraId="0B855DB7" w14:textId="77777777" w:rsidR="003C2275" w:rsidRPr="00E25610" w:rsidRDefault="003C2275" w:rsidP="00CD5FF3">
            <w:pPr>
              <w:pStyle w:val="tabletext11"/>
              <w:tabs>
                <w:tab w:val="decimal" w:pos="640"/>
              </w:tabs>
              <w:rPr>
                <w:ins w:id="18565" w:author="Author"/>
              </w:rPr>
            </w:pPr>
            <w:ins w:id="18566" w:author="Author">
              <w:r w:rsidRPr="00E25610">
                <w:t>20,000 to 24,999</w:t>
              </w:r>
            </w:ins>
          </w:p>
        </w:tc>
        <w:tc>
          <w:tcPr>
            <w:tcW w:w="680" w:type="dxa"/>
            <w:noWrap/>
            <w:vAlign w:val="bottom"/>
            <w:hideMark/>
          </w:tcPr>
          <w:p w14:paraId="1668DFAB" w14:textId="77777777" w:rsidR="003C2275" w:rsidRPr="00E25610" w:rsidRDefault="003C2275" w:rsidP="00CD5FF3">
            <w:pPr>
              <w:pStyle w:val="tabletext11"/>
              <w:jc w:val="center"/>
              <w:rPr>
                <w:ins w:id="18567" w:author="Author"/>
              </w:rPr>
            </w:pPr>
            <w:ins w:id="18568" w:author="Author">
              <w:r w:rsidRPr="00E25610">
                <w:t>1.01</w:t>
              </w:r>
            </w:ins>
          </w:p>
        </w:tc>
        <w:tc>
          <w:tcPr>
            <w:tcW w:w="900" w:type="dxa"/>
            <w:noWrap/>
            <w:vAlign w:val="bottom"/>
            <w:hideMark/>
          </w:tcPr>
          <w:p w14:paraId="505960B6" w14:textId="77777777" w:rsidR="003C2275" w:rsidRPr="00E25610" w:rsidRDefault="003C2275" w:rsidP="00CD5FF3">
            <w:pPr>
              <w:pStyle w:val="tabletext11"/>
              <w:jc w:val="center"/>
              <w:rPr>
                <w:ins w:id="18569" w:author="Author"/>
              </w:rPr>
            </w:pPr>
            <w:ins w:id="18570" w:author="Author">
              <w:r w:rsidRPr="00E25610">
                <w:t>0.93</w:t>
              </w:r>
            </w:ins>
          </w:p>
        </w:tc>
        <w:tc>
          <w:tcPr>
            <w:tcW w:w="400" w:type="dxa"/>
            <w:noWrap/>
            <w:vAlign w:val="bottom"/>
            <w:hideMark/>
          </w:tcPr>
          <w:p w14:paraId="0FE00BCC" w14:textId="77777777" w:rsidR="003C2275" w:rsidRPr="00E25610" w:rsidRDefault="003C2275" w:rsidP="00CD5FF3">
            <w:pPr>
              <w:pStyle w:val="tabletext11"/>
              <w:jc w:val="center"/>
              <w:rPr>
                <w:ins w:id="18571" w:author="Author"/>
              </w:rPr>
            </w:pPr>
            <w:ins w:id="18572" w:author="Author">
              <w:r w:rsidRPr="00E25610">
                <w:t>0.90</w:t>
              </w:r>
            </w:ins>
          </w:p>
        </w:tc>
        <w:tc>
          <w:tcPr>
            <w:tcW w:w="400" w:type="dxa"/>
            <w:noWrap/>
            <w:vAlign w:val="bottom"/>
            <w:hideMark/>
          </w:tcPr>
          <w:p w14:paraId="2131573F" w14:textId="77777777" w:rsidR="003C2275" w:rsidRPr="00E25610" w:rsidRDefault="003C2275" w:rsidP="00CD5FF3">
            <w:pPr>
              <w:pStyle w:val="tabletext11"/>
              <w:jc w:val="center"/>
              <w:rPr>
                <w:ins w:id="18573" w:author="Author"/>
              </w:rPr>
            </w:pPr>
            <w:ins w:id="18574" w:author="Author">
              <w:r w:rsidRPr="00E25610">
                <w:t>0.82</w:t>
              </w:r>
            </w:ins>
          </w:p>
        </w:tc>
        <w:tc>
          <w:tcPr>
            <w:tcW w:w="400" w:type="dxa"/>
            <w:noWrap/>
            <w:vAlign w:val="bottom"/>
            <w:hideMark/>
          </w:tcPr>
          <w:p w14:paraId="7CECBFF5" w14:textId="77777777" w:rsidR="003C2275" w:rsidRPr="00E25610" w:rsidRDefault="003C2275" w:rsidP="00CD5FF3">
            <w:pPr>
              <w:pStyle w:val="tabletext11"/>
              <w:jc w:val="center"/>
              <w:rPr>
                <w:ins w:id="18575" w:author="Author"/>
              </w:rPr>
            </w:pPr>
            <w:ins w:id="18576" w:author="Author">
              <w:r w:rsidRPr="00E25610">
                <w:t>0.76</w:t>
              </w:r>
            </w:ins>
          </w:p>
        </w:tc>
        <w:tc>
          <w:tcPr>
            <w:tcW w:w="400" w:type="dxa"/>
            <w:noWrap/>
            <w:vAlign w:val="bottom"/>
            <w:hideMark/>
          </w:tcPr>
          <w:p w14:paraId="218D236D" w14:textId="77777777" w:rsidR="003C2275" w:rsidRPr="00E25610" w:rsidRDefault="003C2275" w:rsidP="00CD5FF3">
            <w:pPr>
              <w:pStyle w:val="tabletext11"/>
              <w:jc w:val="center"/>
              <w:rPr>
                <w:ins w:id="18577" w:author="Author"/>
              </w:rPr>
            </w:pPr>
            <w:ins w:id="18578" w:author="Author">
              <w:r w:rsidRPr="00E25610">
                <w:t>0.66</w:t>
              </w:r>
            </w:ins>
          </w:p>
        </w:tc>
        <w:tc>
          <w:tcPr>
            <w:tcW w:w="400" w:type="dxa"/>
            <w:noWrap/>
            <w:vAlign w:val="bottom"/>
            <w:hideMark/>
          </w:tcPr>
          <w:p w14:paraId="3E94C52B" w14:textId="77777777" w:rsidR="003C2275" w:rsidRPr="00E25610" w:rsidRDefault="003C2275" w:rsidP="00CD5FF3">
            <w:pPr>
              <w:pStyle w:val="tabletext11"/>
              <w:jc w:val="center"/>
              <w:rPr>
                <w:ins w:id="18579" w:author="Author"/>
              </w:rPr>
            </w:pPr>
            <w:ins w:id="18580" w:author="Author">
              <w:r w:rsidRPr="00E25610">
                <w:t>0.57</w:t>
              </w:r>
            </w:ins>
          </w:p>
        </w:tc>
        <w:tc>
          <w:tcPr>
            <w:tcW w:w="400" w:type="dxa"/>
            <w:noWrap/>
            <w:vAlign w:val="bottom"/>
            <w:hideMark/>
          </w:tcPr>
          <w:p w14:paraId="6C5CE1C7" w14:textId="77777777" w:rsidR="003C2275" w:rsidRPr="00E25610" w:rsidRDefault="003C2275" w:rsidP="00CD5FF3">
            <w:pPr>
              <w:pStyle w:val="tabletext11"/>
              <w:jc w:val="center"/>
              <w:rPr>
                <w:ins w:id="18581" w:author="Author"/>
              </w:rPr>
            </w:pPr>
            <w:ins w:id="18582" w:author="Author">
              <w:r w:rsidRPr="00E25610">
                <w:t>0.54</w:t>
              </w:r>
            </w:ins>
          </w:p>
        </w:tc>
        <w:tc>
          <w:tcPr>
            <w:tcW w:w="400" w:type="dxa"/>
            <w:noWrap/>
            <w:vAlign w:val="bottom"/>
            <w:hideMark/>
          </w:tcPr>
          <w:p w14:paraId="424E835B" w14:textId="77777777" w:rsidR="003C2275" w:rsidRPr="00E25610" w:rsidRDefault="003C2275" w:rsidP="00CD5FF3">
            <w:pPr>
              <w:pStyle w:val="tabletext11"/>
              <w:jc w:val="center"/>
              <w:rPr>
                <w:ins w:id="18583" w:author="Author"/>
              </w:rPr>
            </w:pPr>
            <w:ins w:id="18584" w:author="Author">
              <w:r w:rsidRPr="00E25610">
                <w:t>0.47</w:t>
              </w:r>
            </w:ins>
          </w:p>
        </w:tc>
        <w:tc>
          <w:tcPr>
            <w:tcW w:w="400" w:type="dxa"/>
            <w:noWrap/>
            <w:vAlign w:val="bottom"/>
            <w:hideMark/>
          </w:tcPr>
          <w:p w14:paraId="591221D5" w14:textId="77777777" w:rsidR="003C2275" w:rsidRPr="00E25610" w:rsidRDefault="003C2275" w:rsidP="00CD5FF3">
            <w:pPr>
              <w:pStyle w:val="tabletext11"/>
              <w:jc w:val="center"/>
              <w:rPr>
                <w:ins w:id="18585" w:author="Author"/>
              </w:rPr>
            </w:pPr>
            <w:ins w:id="18586" w:author="Author">
              <w:r w:rsidRPr="00E25610">
                <w:t>0.42</w:t>
              </w:r>
            </w:ins>
          </w:p>
        </w:tc>
        <w:tc>
          <w:tcPr>
            <w:tcW w:w="400" w:type="dxa"/>
            <w:noWrap/>
            <w:vAlign w:val="bottom"/>
            <w:hideMark/>
          </w:tcPr>
          <w:p w14:paraId="27A8D82C" w14:textId="77777777" w:rsidR="003C2275" w:rsidRPr="00E25610" w:rsidRDefault="003C2275" w:rsidP="00CD5FF3">
            <w:pPr>
              <w:pStyle w:val="tabletext11"/>
              <w:jc w:val="center"/>
              <w:rPr>
                <w:ins w:id="18587" w:author="Author"/>
              </w:rPr>
            </w:pPr>
            <w:ins w:id="18588" w:author="Author">
              <w:r w:rsidRPr="00E25610">
                <w:t>0.37</w:t>
              </w:r>
            </w:ins>
          </w:p>
        </w:tc>
        <w:tc>
          <w:tcPr>
            <w:tcW w:w="400" w:type="dxa"/>
            <w:noWrap/>
            <w:vAlign w:val="bottom"/>
            <w:hideMark/>
          </w:tcPr>
          <w:p w14:paraId="1379EA20" w14:textId="77777777" w:rsidR="003C2275" w:rsidRPr="00E25610" w:rsidRDefault="003C2275" w:rsidP="00CD5FF3">
            <w:pPr>
              <w:pStyle w:val="tabletext11"/>
              <w:jc w:val="center"/>
              <w:rPr>
                <w:ins w:id="18589" w:author="Author"/>
              </w:rPr>
            </w:pPr>
            <w:ins w:id="18590" w:author="Author">
              <w:r w:rsidRPr="00E25610">
                <w:t>0.34</w:t>
              </w:r>
            </w:ins>
          </w:p>
        </w:tc>
        <w:tc>
          <w:tcPr>
            <w:tcW w:w="400" w:type="dxa"/>
            <w:noWrap/>
            <w:vAlign w:val="bottom"/>
            <w:hideMark/>
          </w:tcPr>
          <w:p w14:paraId="471794CF" w14:textId="77777777" w:rsidR="003C2275" w:rsidRPr="00E25610" w:rsidRDefault="003C2275" w:rsidP="00CD5FF3">
            <w:pPr>
              <w:pStyle w:val="tabletext11"/>
              <w:jc w:val="center"/>
              <w:rPr>
                <w:ins w:id="18591" w:author="Author"/>
              </w:rPr>
            </w:pPr>
            <w:ins w:id="18592" w:author="Author">
              <w:r w:rsidRPr="00E25610">
                <w:t>0.32</w:t>
              </w:r>
            </w:ins>
          </w:p>
        </w:tc>
        <w:tc>
          <w:tcPr>
            <w:tcW w:w="400" w:type="dxa"/>
            <w:noWrap/>
            <w:vAlign w:val="bottom"/>
            <w:hideMark/>
          </w:tcPr>
          <w:p w14:paraId="6EB4921A" w14:textId="77777777" w:rsidR="003C2275" w:rsidRPr="00E25610" w:rsidRDefault="003C2275" w:rsidP="00CD5FF3">
            <w:pPr>
              <w:pStyle w:val="tabletext11"/>
              <w:jc w:val="center"/>
              <w:rPr>
                <w:ins w:id="18593" w:author="Author"/>
              </w:rPr>
            </w:pPr>
            <w:ins w:id="18594" w:author="Author">
              <w:r w:rsidRPr="00E25610">
                <w:t>0.30</w:t>
              </w:r>
            </w:ins>
          </w:p>
        </w:tc>
        <w:tc>
          <w:tcPr>
            <w:tcW w:w="400" w:type="dxa"/>
            <w:noWrap/>
            <w:vAlign w:val="bottom"/>
            <w:hideMark/>
          </w:tcPr>
          <w:p w14:paraId="2055E589" w14:textId="77777777" w:rsidR="003C2275" w:rsidRPr="00E25610" w:rsidRDefault="003C2275" w:rsidP="00CD5FF3">
            <w:pPr>
              <w:pStyle w:val="tabletext11"/>
              <w:jc w:val="center"/>
              <w:rPr>
                <w:ins w:id="18595" w:author="Author"/>
              </w:rPr>
            </w:pPr>
            <w:ins w:id="18596" w:author="Author">
              <w:r w:rsidRPr="00E25610">
                <w:t>0.28</w:t>
              </w:r>
            </w:ins>
          </w:p>
        </w:tc>
        <w:tc>
          <w:tcPr>
            <w:tcW w:w="400" w:type="dxa"/>
            <w:noWrap/>
            <w:vAlign w:val="bottom"/>
            <w:hideMark/>
          </w:tcPr>
          <w:p w14:paraId="1A537670" w14:textId="77777777" w:rsidR="003C2275" w:rsidRPr="00E25610" w:rsidRDefault="003C2275" w:rsidP="00CD5FF3">
            <w:pPr>
              <w:pStyle w:val="tabletext11"/>
              <w:jc w:val="center"/>
              <w:rPr>
                <w:ins w:id="18597" w:author="Author"/>
              </w:rPr>
            </w:pPr>
            <w:ins w:id="18598" w:author="Author">
              <w:r w:rsidRPr="00E25610">
                <w:t>0.26</w:t>
              </w:r>
            </w:ins>
          </w:p>
        </w:tc>
        <w:tc>
          <w:tcPr>
            <w:tcW w:w="400" w:type="dxa"/>
            <w:noWrap/>
            <w:vAlign w:val="bottom"/>
            <w:hideMark/>
          </w:tcPr>
          <w:p w14:paraId="0EF36CF9" w14:textId="77777777" w:rsidR="003C2275" w:rsidRPr="00E25610" w:rsidRDefault="003C2275" w:rsidP="00CD5FF3">
            <w:pPr>
              <w:pStyle w:val="tabletext11"/>
              <w:jc w:val="center"/>
              <w:rPr>
                <w:ins w:id="18599" w:author="Author"/>
              </w:rPr>
            </w:pPr>
            <w:ins w:id="18600" w:author="Author">
              <w:r w:rsidRPr="00E25610">
                <w:t>0.24</w:t>
              </w:r>
            </w:ins>
          </w:p>
        </w:tc>
        <w:tc>
          <w:tcPr>
            <w:tcW w:w="400" w:type="dxa"/>
            <w:noWrap/>
            <w:vAlign w:val="bottom"/>
            <w:hideMark/>
          </w:tcPr>
          <w:p w14:paraId="2BA84E78" w14:textId="77777777" w:rsidR="003C2275" w:rsidRPr="00E25610" w:rsidRDefault="003C2275" w:rsidP="00CD5FF3">
            <w:pPr>
              <w:pStyle w:val="tabletext11"/>
              <w:jc w:val="center"/>
              <w:rPr>
                <w:ins w:id="18601" w:author="Author"/>
              </w:rPr>
            </w:pPr>
            <w:ins w:id="18602" w:author="Author">
              <w:r w:rsidRPr="00E25610">
                <w:t>0.22</w:t>
              </w:r>
            </w:ins>
          </w:p>
        </w:tc>
        <w:tc>
          <w:tcPr>
            <w:tcW w:w="400" w:type="dxa"/>
            <w:noWrap/>
            <w:vAlign w:val="bottom"/>
            <w:hideMark/>
          </w:tcPr>
          <w:p w14:paraId="72D72C67" w14:textId="77777777" w:rsidR="003C2275" w:rsidRPr="00E25610" w:rsidRDefault="003C2275" w:rsidP="00CD5FF3">
            <w:pPr>
              <w:pStyle w:val="tabletext11"/>
              <w:jc w:val="center"/>
              <w:rPr>
                <w:ins w:id="18603" w:author="Author"/>
              </w:rPr>
            </w:pPr>
            <w:ins w:id="18604" w:author="Author">
              <w:r w:rsidRPr="00E25610">
                <w:t>0.21</w:t>
              </w:r>
            </w:ins>
          </w:p>
        </w:tc>
        <w:tc>
          <w:tcPr>
            <w:tcW w:w="400" w:type="dxa"/>
            <w:noWrap/>
            <w:vAlign w:val="bottom"/>
            <w:hideMark/>
          </w:tcPr>
          <w:p w14:paraId="43CF7151" w14:textId="77777777" w:rsidR="003C2275" w:rsidRPr="00E25610" w:rsidRDefault="003C2275" w:rsidP="00CD5FF3">
            <w:pPr>
              <w:pStyle w:val="tabletext11"/>
              <w:jc w:val="center"/>
              <w:rPr>
                <w:ins w:id="18605" w:author="Author"/>
              </w:rPr>
            </w:pPr>
            <w:ins w:id="18606" w:author="Author">
              <w:r w:rsidRPr="00E25610">
                <w:t>0.19</w:t>
              </w:r>
            </w:ins>
          </w:p>
        </w:tc>
        <w:tc>
          <w:tcPr>
            <w:tcW w:w="400" w:type="dxa"/>
            <w:noWrap/>
            <w:vAlign w:val="bottom"/>
            <w:hideMark/>
          </w:tcPr>
          <w:p w14:paraId="083AFAAF" w14:textId="77777777" w:rsidR="003C2275" w:rsidRPr="00E25610" w:rsidRDefault="003C2275" w:rsidP="00CD5FF3">
            <w:pPr>
              <w:pStyle w:val="tabletext11"/>
              <w:jc w:val="center"/>
              <w:rPr>
                <w:ins w:id="18607" w:author="Author"/>
              </w:rPr>
            </w:pPr>
            <w:ins w:id="18608" w:author="Author">
              <w:r w:rsidRPr="00E25610">
                <w:t>0.18</w:t>
              </w:r>
            </w:ins>
          </w:p>
        </w:tc>
        <w:tc>
          <w:tcPr>
            <w:tcW w:w="400" w:type="dxa"/>
            <w:noWrap/>
            <w:vAlign w:val="bottom"/>
            <w:hideMark/>
          </w:tcPr>
          <w:p w14:paraId="59AFBF46" w14:textId="77777777" w:rsidR="003C2275" w:rsidRPr="00E25610" w:rsidRDefault="003C2275" w:rsidP="00CD5FF3">
            <w:pPr>
              <w:pStyle w:val="tabletext11"/>
              <w:jc w:val="center"/>
              <w:rPr>
                <w:ins w:id="18609" w:author="Author"/>
              </w:rPr>
            </w:pPr>
            <w:ins w:id="18610" w:author="Author">
              <w:r w:rsidRPr="00E25610">
                <w:t>0.17</w:t>
              </w:r>
            </w:ins>
          </w:p>
        </w:tc>
        <w:tc>
          <w:tcPr>
            <w:tcW w:w="440" w:type="dxa"/>
            <w:noWrap/>
            <w:vAlign w:val="bottom"/>
            <w:hideMark/>
          </w:tcPr>
          <w:p w14:paraId="4649C702" w14:textId="77777777" w:rsidR="003C2275" w:rsidRPr="00E25610" w:rsidRDefault="003C2275" w:rsidP="00CD5FF3">
            <w:pPr>
              <w:pStyle w:val="tabletext11"/>
              <w:jc w:val="center"/>
              <w:rPr>
                <w:ins w:id="18611" w:author="Author"/>
              </w:rPr>
            </w:pPr>
            <w:ins w:id="18612" w:author="Author">
              <w:r w:rsidRPr="00E25610">
                <w:t>0.15</w:t>
              </w:r>
            </w:ins>
          </w:p>
        </w:tc>
        <w:tc>
          <w:tcPr>
            <w:tcW w:w="400" w:type="dxa"/>
            <w:noWrap/>
            <w:vAlign w:val="bottom"/>
            <w:hideMark/>
          </w:tcPr>
          <w:p w14:paraId="176464C1" w14:textId="77777777" w:rsidR="003C2275" w:rsidRPr="00E25610" w:rsidRDefault="003C2275" w:rsidP="00CD5FF3">
            <w:pPr>
              <w:pStyle w:val="tabletext11"/>
              <w:jc w:val="center"/>
              <w:rPr>
                <w:ins w:id="18613" w:author="Author"/>
              </w:rPr>
            </w:pPr>
            <w:ins w:id="18614" w:author="Author">
              <w:r w:rsidRPr="00E25610">
                <w:t>0.14</w:t>
              </w:r>
            </w:ins>
          </w:p>
        </w:tc>
        <w:tc>
          <w:tcPr>
            <w:tcW w:w="400" w:type="dxa"/>
            <w:noWrap/>
            <w:vAlign w:val="bottom"/>
            <w:hideMark/>
          </w:tcPr>
          <w:p w14:paraId="017A0F77" w14:textId="77777777" w:rsidR="003C2275" w:rsidRPr="00E25610" w:rsidRDefault="003C2275" w:rsidP="00CD5FF3">
            <w:pPr>
              <w:pStyle w:val="tabletext11"/>
              <w:jc w:val="center"/>
              <w:rPr>
                <w:ins w:id="18615" w:author="Author"/>
              </w:rPr>
            </w:pPr>
            <w:ins w:id="18616" w:author="Author">
              <w:r w:rsidRPr="00E25610">
                <w:t>0.13</w:t>
              </w:r>
            </w:ins>
          </w:p>
        </w:tc>
        <w:tc>
          <w:tcPr>
            <w:tcW w:w="400" w:type="dxa"/>
            <w:noWrap/>
            <w:vAlign w:val="bottom"/>
            <w:hideMark/>
          </w:tcPr>
          <w:p w14:paraId="42B0096B" w14:textId="77777777" w:rsidR="003C2275" w:rsidRPr="00E25610" w:rsidRDefault="003C2275" w:rsidP="00CD5FF3">
            <w:pPr>
              <w:pStyle w:val="tabletext11"/>
              <w:jc w:val="center"/>
              <w:rPr>
                <w:ins w:id="18617" w:author="Author"/>
              </w:rPr>
            </w:pPr>
            <w:ins w:id="18618" w:author="Author">
              <w:r w:rsidRPr="00E25610">
                <w:t>0.12</w:t>
              </w:r>
            </w:ins>
          </w:p>
        </w:tc>
        <w:tc>
          <w:tcPr>
            <w:tcW w:w="400" w:type="dxa"/>
            <w:noWrap/>
            <w:vAlign w:val="bottom"/>
            <w:hideMark/>
          </w:tcPr>
          <w:p w14:paraId="766628C2" w14:textId="77777777" w:rsidR="003C2275" w:rsidRPr="00E25610" w:rsidRDefault="003C2275" w:rsidP="00CD5FF3">
            <w:pPr>
              <w:pStyle w:val="tabletext11"/>
              <w:jc w:val="center"/>
              <w:rPr>
                <w:ins w:id="18619" w:author="Author"/>
              </w:rPr>
            </w:pPr>
            <w:ins w:id="18620" w:author="Author">
              <w:r w:rsidRPr="00E25610">
                <w:t>0.12</w:t>
              </w:r>
            </w:ins>
          </w:p>
        </w:tc>
        <w:tc>
          <w:tcPr>
            <w:tcW w:w="460" w:type="dxa"/>
            <w:noWrap/>
            <w:vAlign w:val="bottom"/>
            <w:hideMark/>
          </w:tcPr>
          <w:p w14:paraId="48368C71" w14:textId="77777777" w:rsidR="003C2275" w:rsidRPr="00E25610" w:rsidRDefault="003C2275" w:rsidP="00CD5FF3">
            <w:pPr>
              <w:pStyle w:val="tabletext11"/>
              <w:jc w:val="center"/>
              <w:rPr>
                <w:ins w:id="18621" w:author="Author"/>
              </w:rPr>
            </w:pPr>
            <w:ins w:id="18622" w:author="Author">
              <w:r w:rsidRPr="00E25610">
                <w:t>0.11</w:t>
              </w:r>
            </w:ins>
          </w:p>
        </w:tc>
      </w:tr>
      <w:tr w:rsidR="003C2275" w:rsidRPr="00E25610" w14:paraId="625F2032" w14:textId="77777777" w:rsidTr="00CD5FF3">
        <w:trPr>
          <w:trHeight w:val="190"/>
          <w:ins w:id="18623" w:author="Author"/>
        </w:trPr>
        <w:tc>
          <w:tcPr>
            <w:tcW w:w="200" w:type="dxa"/>
            <w:tcBorders>
              <w:right w:val="nil"/>
            </w:tcBorders>
            <w:vAlign w:val="bottom"/>
          </w:tcPr>
          <w:p w14:paraId="4E78BE23" w14:textId="77777777" w:rsidR="003C2275" w:rsidRPr="00E25610" w:rsidRDefault="003C2275" w:rsidP="00CD5FF3">
            <w:pPr>
              <w:pStyle w:val="tabletext11"/>
              <w:jc w:val="right"/>
              <w:rPr>
                <w:ins w:id="18624" w:author="Author"/>
              </w:rPr>
            </w:pPr>
          </w:p>
        </w:tc>
        <w:tc>
          <w:tcPr>
            <w:tcW w:w="1580" w:type="dxa"/>
            <w:tcBorders>
              <w:left w:val="nil"/>
            </w:tcBorders>
            <w:vAlign w:val="bottom"/>
            <w:hideMark/>
          </w:tcPr>
          <w:p w14:paraId="0923145E" w14:textId="77777777" w:rsidR="003C2275" w:rsidRPr="00E25610" w:rsidRDefault="003C2275" w:rsidP="00CD5FF3">
            <w:pPr>
              <w:pStyle w:val="tabletext11"/>
              <w:tabs>
                <w:tab w:val="decimal" w:pos="640"/>
              </w:tabs>
              <w:rPr>
                <w:ins w:id="18625" w:author="Author"/>
              </w:rPr>
            </w:pPr>
            <w:ins w:id="18626" w:author="Author">
              <w:r w:rsidRPr="00E25610">
                <w:t>25,000 to 29,999</w:t>
              </w:r>
            </w:ins>
          </w:p>
        </w:tc>
        <w:tc>
          <w:tcPr>
            <w:tcW w:w="680" w:type="dxa"/>
            <w:noWrap/>
            <w:vAlign w:val="bottom"/>
            <w:hideMark/>
          </w:tcPr>
          <w:p w14:paraId="21D110D9" w14:textId="77777777" w:rsidR="003C2275" w:rsidRPr="00E25610" w:rsidRDefault="003C2275" w:rsidP="00CD5FF3">
            <w:pPr>
              <w:pStyle w:val="tabletext11"/>
              <w:jc w:val="center"/>
              <w:rPr>
                <w:ins w:id="18627" w:author="Author"/>
              </w:rPr>
            </w:pPr>
            <w:ins w:id="18628" w:author="Author">
              <w:r w:rsidRPr="00E25610">
                <w:t>1.00</w:t>
              </w:r>
            </w:ins>
          </w:p>
        </w:tc>
        <w:tc>
          <w:tcPr>
            <w:tcW w:w="900" w:type="dxa"/>
            <w:noWrap/>
            <w:vAlign w:val="bottom"/>
            <w:hideMark/>
          </w:tcPr>
          <w:p w14:paraId="6C801F3C" w14:textId="77777777" w:rsidR="003C2275" w:rsidRPr="00E25610" w:rsidRDefault="003C2275" w:rsidP="00CD5FF3">
            <w:pPr>
              <w:pStyle w:val="tabletext11"/>
              <w:jc w:val="center"/>
              <w:rPr>
                <w:ins w:id="18629" w:author="Author"/>
              </w:rPr>
            </w:pPr>
            <w:ins w:id="18630" w:author="Author">
              <w:r w:rsidRPr="00E25610">
                <w:t>0.92</w:t>
              </w:r>
            </w:ins>
          </w:p>
        </w:tc>
        <w:tc>
          <w:tcPr>
            <w:tcW w:w="400" w:type="dxa"/>
            <w:noWrap/>
            <w:vAlign w:val="bottom"/>
            <w:hideMark/>
          </w:tcPr>
          <w:p w14:paraId="0A3B28CD" w14:textId="77777777" w:rsidR="003C2275" w:rsidRPr="00E25610" w:rsidRDefault="003C2275" w:rsidP="00CD5FF3">
            <w:pPr>
              <w:pStyle w:val="tabletext11"/>
              <w:jc w:val="center"/>
              <w:rPr>
                <w:ins w:id="18631" w:author="Author"/>
              </w:rPr>
            </w:pPr>
            <w:ins w:id="18632" w:author="Author">
              <w:r w:rsidRPr="00E25610">
                <w:t>0.89</w:t>
              </w:r>
            </w:ins>
          </w:p>
        </w:tc>
        <w:tc>
          <w:tcPr>
            <w:tcW w:w="400" w:type="dxa"/>
            <w:noWrap/>
            <w:vAlign w:val="bottom"/>
            <w:hideMark/>
          </w:tcPr>
          <w:p w14:paraId="1A98F872" w14:textId="77777777" w:rsidR="003C2275" w:rsidRPr="00E25610" w:rsidRDefault="003C2275" w:rsidP="00CD5FF3">
            <w:pPr>
              <w:pStyle w:val="tabletext11"/>
              <w:jc w:val="center"/>
              <w:rPr>
                <w:ins w:id="18633" w:author="Author"/>
              </w:rPr>
            </w:pPr>
            <w:ins w:id="18634" w:author="Author">
              <w:r w:rsidRPr="00E25610">
                <w:t>0.81</w:t>
              </w:r>
            </w:ins>
          </w:p>
        </w:tc>
        <w:tc>
          <w:tcPr>
            <w:tcW w:w="400" w:type="dxa"/>
            <w:noWrap/>
            <w:vAlign w:val="bottom"/>
            <w:hideMark/>
          </w:tcPr>
          <w:p w14:paraId="797FFB30" w14:textId="77777777" w:rsidR="003C2275" w:rsidRPr="00E25610" w:rsidRDefault="003C2275" w:rsidP="00CD5FF3">
            <w:pPr>
              <w:pStyle w:val="tabletext11"/>
              <w:jc w:val="center"/>
              <w:rPr>
                <w:ins w:id="18635" w:author="Author"/>
              </w:rPr>
            </w:pPr>
            <w:ins w:id="18636" w:author="Author">
              <w:r w:rsidRPr="00E25610">
                <w:t>0.75</w:t>
              </w:r>
            </w:ins>
          </w:p>
        </w:tc>
        <w:tc>
          <w:tcPr>
            <w:tcW w:w="400" w:type="dxa"/>
            <w:noWrap/>
            <w:vAlign w:val="bottom"/>
            <w:hideMark/>
          </w:tcPr>
          <w:p w14:paraId="3DD44F1B" w14:textId="77777777" w:rsidR="003C2275" w:rsidRPr="00E25610" w:rsidRDefault="003C2275" w:rsidP="00CD5FF3">
            <w:pPr>
              <w:pStyle w:val="tabletext11"/>
              <w:jc w:val="center"/>
              <w:rPr>
                <w:ins w:id="18637" w:author="Author"/>
              </w:rPr>
            </w:pPr>
            <w:ins w:id="18638" w:author="Author">
              <w:r w:rsidRPr="00E25610">
                <w:t>0.66</w:t>
              </w:r>
            </w:ins>
          </w:p>
        </w:tc>
        <w:tc>
          <w:tcPr>
            <w:tcW w:w="400" w:type="dxa"/>
            <w:noWrap/>
            <w:vAlign w:val="bottom"/>
            <w:hideMark/>
          </w:tcPr>
          <w:p w14:paraId="14EBA397" w14:textId="77777777" w:rsidR="003C2275" w:rsidRPr="00E25610" w:rsidRDefault="003C2275" w:rsidP="00CD5FF3">
            <w:pPr>
              <w:pStyle w:val="tabletext11"/>
              <w:jc w:val="center"/>
              <w:rPr>
                <w:ins w:id="18639" w:author="Author"/>
              </w:rPr>
            </w:pPr>
            <w:ins w:id="18640" w:author="Author">
              <w:r w:rsidRPr="00E25610">
                <w:t>0.58</w:t>
              </w:r>
            </w:ins>
          </w:p>
        </w:tc>
        <w:tc>
          <w:tcPr>
            <w:tcW w:w="400" w:type="dxa"/>
            <w:noWrap/>
            <w:vAlign w:val="bottom"/>
            <w:hideMark/>
          </w:tcPr>
          <w:p w14:paraId="2EEF9719" w14:textId="77777777" w:rsidR="003C2275" w:rsidRPr="00E25610" w:rsidRDefault="003C2275" w:rsidP="00CD5FF3">
            <w:pPr>
              <w:pStyle w:val="tabletext11"/>
              <w:jc w:val="center"/>
              <w:rPr>
                <w:ins w:id="18641" w:author="Author"/>
              </w:rPr>
            </w:pPr>
            <w:ins w:id="18642" w:author="Author">
              <w:r w:rsidRPr="00E25610">
                <w:t>0.55</w:t>
              </w:r>
            </w:ins>
          </w:p>
        </w:tc>
        <w:tc>
          <w:tcPr>
            <w:tcW w:w="400" w:type="dxa"/>
            <w:noWrap/>
            <w:vAlign w:val="bottom"/>
            <w:hideMark/>
          </w:tcPr>
          <w:p w14:paraId="3884593F" w14:textId="77777777" w:rsidR="003C2275" w:rsidRPr="00E25610" w:rsidRDefault="003C2275" w:rsidP="00CD5FF3">
            <w:pPr>
              <w:pStyle w:val="tabletext11"/>
              <w:jc w:val="center"/>
              <w:rPr>
                <w:ins w:id="18643" w:author="Author"/>
              </w:rPr>
            </w:pPr>
            <w:ins w:id="18644" w:author="Author">
              <w:r w:rsidRPr="00E25610">
                <w:t>0.49</w:t>
              </w:r>
            </w:ins>
          </w:p>
        </w:tc>
        <w:tc>
          <w:tcPr>
            <w:tcW w:w="400" w:type="dxa"/>
            <w:noWrap/>
            <w:vAlign w:val="bottom"/>
            <w:hideMark/>
          </w:tcPr>
          <w:p w14:paraId="4860A472" w14:textId="77777777" w:rsidR="003C2275" w:rsidRPr="00E25610" w:rsidRDefault="003C2275" w:rsidP="00CD5FF3">
            <w:pPr>
              <w:pStyle w:val="tabletext11"/>
              <w:jc w:val="center"/>
              <w:rPr>
                <w:ins w:id="18645" w:author="Author"/>
              </w:rPr>
            </w:pPr>
            <w:ins w:id="18646" w:author="Author">
              <w:r w:rsidRPr="00E25610">
                <w:t>0.43</w:t>
              </w:r>
            </w:ins>
          </w:p>
        </w:tc>
        <w:tc>
          <w:tcPr>
            <w:tcW w:w="400" w:type="dxa"/>
            <w:noWrap/>
            <w:vAlign w:val="bottom"/>
            <w:hideMark/>
          </w:tcPr>
          <w:p w14:paraId="3E918C18" w14:textId="77777777" w:rsidR="003C2275" w:rsidRPr="00E25610" w:rsidRDefault="003C2275" w:rsidP="00CD5FF3">
            <w:pPr>
              <w:pStyle w:val="tabletext11"/>
              <w:jc w:val="center"/>
              <w:rPr>
                <w:ins w:id="18647" w:author="Author"/>
              </w:rPr>
            </w:pPr>
            <w:ins w:id="18648" w:author="Author">
              <w:r w:rsidRPr="00E25610">
                <w:t>0.38</w:t>
              </w:r>
            </w:ins>
          </w:p>
        </w:tc>
        <w:tc>
          <w:tcPr>
            <w:tcW w:w="400" w:type="dxa"/>
            <w:noWrap/>
            <w:vAlign w:val="bottom"/>
            <w:hideMark/>
          </w:tcPr>
          <w:p w14:paraId="70B85706" w14:textId="77777777" w:rsidR="003C2275" w:rsidRPr="00E25610" w:rsidRDefault="003C2275" w:rsidP="00CD5FF3">
            <w:pPr>
              <w:pStyle w:val="tabletext11"/>
              <w:jc w:val="center"/>
              <w:rPr>
                <w:ins w:id="18649" w:author="Author"/>
              </w:rPr>
            </w:pPr>
            <w:ins w:id="18650" w:author="Author">
              <w:r w:rsidRPr="00E25610">
                <w:t>0.36</w:t>
              </w:r>
            </w:ins>
          </w:p>
        </w:tc>
        <w:tc>
          <w:tcPr>
            <w:tcW w:w="400" w:type="dxa"/>
            <w:noWrap/>
            <w:vAlign w:val="bottom"/>
            <w:hideMark/>
          </w:tcPr>
          <w:p w14:paraId="6AEF6701" w14:textId="77777777" w:rsidR="003C2275" w:rsidRPr="00E25610" w:rsidRDefault="003C2275" w:rsidP="00CD5FF3">
            <w:pPr>
              <w:pStyle w:val="tabletext11"/>
              <w:jc w:val="center"/>
              <w:rPr>
                <w:ins w:id="18651" w:author="Author"/>
              </w:rPr>
            </w:pPr>
            <w:ins w:id="18652" w:author="Author">
              <w:r w:rsidRPr="00E25610">
                <w:t>0.33</w:t>
              </w:r>
            </w:ins>
          </w:p>
        </w:tc>
        <w:tc>
          <w:tcPr>
            <w:tcW w:w="400" w:type="dxa"/>
            <w:noWrap/>
            <w:vAlign w:val="bottom"/>
            <w:hideMark/>
          </w:tcPr>
          <w:p w14:paraId="7D4F8BDE" w14:textId="77777777" w:rsidR="003C2275" w:rsidRPr="00E25610" w:rsidRDefault="003C2275" w:rsidP="00CD5FF3">
            <w:pPr>
              <w:pStyle w:val="tabletext11"/>
              <w:jc w:val="center"/>
              <w:rPr>
                <w:ins w:id="18653" w:author="Author"/>
              </w:rPr>
            </w:pPr>
            <w:ins w:id="18654" w:author="Author">
              <w:r w:rsidRPr="00E25610">
                <w:t>0.31</w:t>
              </w:r>
            </w:ins>
          </w:p>
        </w:tc>
        <w:tc>
          <w:tcPr>
            <w:tcW w:w="400" w:type="dxa"/>
            <w:noWrap/>
            <w:vAlign w:val="bottom"/>
            <w:hideMark/>
          </w:tcPr>
          <w:p w14:paraId="6FB5C340" w14:textId="77777777" w:rsidR="003C2275" w:rsidRPr="00E25610" w:rsidRDefault="003C2275" w:rsidP="00CD5FF3">
            <w:pPr>
              <w:pStyle w:val="tabletext11"/>
              <w:jc w:val="center"/>
              <w:rPr>
                <w:ins w:id="18655" w:author="Author"/>
              </w:rPr>
            </w:pPr>
            <w:ins w:id="18656" w:author="Author">
              <w:r w:rsidRPr="00E25610">
                <w:t>0.29</w:t>
              </w:r>
            </w:ins>
          </w:p>
        </w:tc>
        <w:tc>
          <w:tcPr>
            <w:tcW w:w="400" w:type="dxa"/>
            <w:noWrap/>
            <w:vAlign w:val="bottom"/>
            <w:hideMark/>
          </w:tcPr>
          <w:p w14:paraId="2B1054FA" w14:textId="77777777" w:rsidR="003C2275" w:rsidRPr="00E25610" w:rsidRDefault="003C2275" w:rsidP="00CD5FF3">
            <w:pPr>
              <w:pStyle w:val="tabletext11"/>
              <w:jc w:val="center"/>
              <w:rPr>
                <w:ins w:id="18657" w:author="Author"/>
              </w:rPr>
            </w:pPr>
            <w:ins w:id="18658" w:author="Author">
              <w:r w:rsidRPr="00E25610">
                <w:t>0.27</w:t>
              </w:r>
            </w:ins>
          </w:p>
        </w:tc>
        <w:tc>
          <w:tcPr>
            <w:tcW w:w="400" w:type="dxa"/>
            <w:noWrap/>
            <w:vAlign w:val="bottom"/>
            <w:hideMark/>
          </w:tcPr>
          <w:p w14:paraId="2C98D5DC" w14:textId="77777777" w:rsidR="003C2275" w:rsidRPr="00E25610" w:rsidRDefault="003C2275" w:rsidP="00CD5FF3">
            <w:pPr>
              <w:pStyle w:val="tabletext11"/>
              <w:jc w:val="center"/>
              <w:rPr>
                <w:ins w:id="18659" w:author="Author"/>
              </w:rPr>
            </w:pPr>
            <w:ins w:id="18660" w:author="Author">
              <w:r w:rsidRPr="00E25610">
                <w:t>0.25</w:t>
              </w:r>
            </w:ins>
          </w:p>
        </w:tc>
        <w:tc>
          <w:tcPr>
            <w:tcW w:w="400" w:type="dxa"/>
            <w:noWrap/>
            <w:vAlign w:val="bottom"/>
            <w:hideMark/>
          </w:tcPr>
          <w:p w14:paraId="7E5126FE" w14:textId="77777777" w:rsidR="003C2275" w:rsidRPr="00E25610" w:rsidRDefault="003C2275" w:rsidP="00CD5FF3">
            <w:pPr>
              <w:pStyle w:val="tabletext11"/>
              <w:jc w:val="center"/>
              <w:rPr>
                <w:ins w:id="18661" w:author="Author"/>
              </w:rPr>
            </w:pPr>
            <w:ins w:id="18662" w:author="Author">
              <w:r w:rsidRPr="00E25610">
                <w:t>0.23</w:t>
              </w:r>
            </w:ins>
          </w:p>
        </w:tc>
        <w:tc>
          <w:tcPr>
            <w:tcW w:w="400" w:type="dxa"/>
            <w:noWrap/>
            <w:vAlign w:val="bottom"/>
            <w:hideMark/>
          </w:tcPr>
          <w:p w14:paraId="0A51E8D2" w14:textId="77777777" w:rsidR="003C2275" w:rsidRPr="00E25610" w:rsidRDefault="003C2275" w:rsidP="00CD5FF3">
            <w:pPr>
              <w:pStyle w:val="tabletext11"/>
              <w:jc w:val="center"/>
              <w:rPr>
                <w:ins w:id="18663" w:author="Author"/>
              </w:rPr>
            </w:pPr>
            <w:ins w:id="18664" w:author="Author">
              <w:r w:rsidRPr="00E25610">
                <w:t>0.21</w:t>
              </w:r>
            </w:ins>
          </w:p>
        </w:tc>
        <w:tc>
          <w:tcPr>
            <w:tcW w:w="400" w:type="dxa"/>
            <w:noWrap/>
            <w:vAlign w:val="bottom"/>
            <w:hideMark/>
          </w:tcPr>
          <w:p w14:paraId="035D6E39" w14:textId="77777777" w:rsidR="003C2275" w:rsidRPr="00E25610" w:rsidRDefault="003C2275" w:rsidP="00CD5FF3">
            <w:pPr>
              <w:pStyle w:val="tabletext11"/>
              <w:jc w:val="center"/>
              <w:rPr>
                <w:ins w:id="18665" w:author="Author"/>
              </w:rPr>
            </w:pPr>
            <w:ins w:id="18666" w:author="Author">
              <w:r w:rsidRPr="00E25610">
                <w:t>0.20</w:t>
              </w:r>
            </w:ins>
          </w:p>
        </w:tc>
        <w:tc>
          <w:tcPr>
            <w:tcW w:w="400" w:type="dxa"/>
            <w:noWrap/>
            <w:vAlign w:val="bottom"/>
            <w:hideMark/>
          </w:tcPr>
          <w:p w14:paraId="325A4172" w14:textId="77777777" w:rsidR="003C2275" w:rsidRPr="00E25610" w:rsidRDefault="003C2275" w:rsidP="00CD5FF3">
            <w:pPr>
              <w:pStyle w:val="tabletext11"/>
              <w:jc w:val="center"/>
              <w:rPr>
                <w:ins w:id="18667" w:author="Author"/>
              </w:rPr>
            </w:pPr>
            <w:ins w:id="18668" w:author="Author">
              <w:r w:rsidRPr="00E25610">
                <w:t>0.19</w:t>
              </w:r>
            </w:ins>
          </w:p>
        </w:tc>
        <w:tc>
          <w:tcPr>
            <w:tcW w:w="400" w:type="dxa"/>
            <w:noWrap/>
            <w:vAlign w:val="bottom"/>
            <w:hideMark/>
          </w:tcPr>
          <w:p w14:paraId="4B8D89DB" w14:textId="77777777" w:rsidR="003C2275" w:rsidRPr="00E25610" w:rsidRDefault="003C2275" w:rsidP="00CD5FF3">
            <w:pPr>
              <w:pStyle w:val="tabletext11"/>
              <w:jc w:val="center"/>
              <w:rPr>
                <w:ins w:id="18669" w:author="Author"/>
              </w:rPr>
            </w:pPr>
            <w:ins w:id="18670" w:author="Author">
              <w:r w:rsidRPr="00E25610">
                <w:t>0.17</w:t>
              </w:r>
            </w:ins>
          </w:p>
        </w:tc>
        <w:tc>
          <w:tcPr>
            <w:tcW w:w="440" w:type="dxa"/>
            <w:noWrap/>
            <w:vAlign w:val="bottom"/>
            <w:hideMark/>
          </w:tcPr>
          <w:p w14:paraId="0FEE6F6D" w14:textId="77777777" w:rsidR="003C2275" w:rsidRPr="00E25610" w:rsidRDefault="003C2275" w:rsidP="00CD5FF3">
            <w:pPr>
              <w:pStyle w:val="tabletext11"/>
              <w:jc w:val="center"/>
              <w:rPr>
                <w:ins w:id="18671" w:author="Author"/>
              </w:rPr>
            </w:pPr>
            <w:ins w:id="18672" w:author="Author">
              <w:r w:rsidRPr="00E25610">
                <w:t>0.16</w:t>
              </w:r>
            </w:ins>
          </w:p>
        </w:tc>
        <w:tc>
          <w:tcPr>
            <w:tcW w:w="400" w:type="dxa"/>
            <w:noWrap/>
            <w:vAlign w:val="bottom"/>
            <w:hideMark/>
          </w:tcPr>
          <w:p w14:paraId="49356C68" w14:textId="77777777" w:rsidR="003C2275" w:rsidRPr="00E25610" w:rsidRDefault="003C2275" w:rsidP="00CD5FF3">
            <w:pPr>
              <w:pStyle w:val="tabletext11"/>
              <w:jc w:val="center"/>
              <w:rPr>
                <w:ins w:id="18673" w:author="Author"/>
              </w:rPr>
            </w:pPr>
            <w:ins w:id="18674" w:author="Author">
              <w:r w:rsidRPr="00E25610">
                <w:t>0.15</w:t>
              </w:r>
            </w:ins>
          </w:p>
        </w:tc>
        <w:tc>
          <w:tcPr>
            <w:tcW w:w="400" w:type="dxa"/>
            <w:noWrap/>
            <w:vAlign w:val="bottom"/>
            <w:hideMark/>
          </w:tcPr>
          <w:p w14:paraId="218CBA62" w14:textId="77777777" w:rsidR="003C2275" w:rsidRPr="00E25610" w:rsidRDefault="003C2275" w:rsidP="00CD5FF3">
            <w:pPr>
              <w:pStyle w:val="tabletext11"/>
              <w:jc w:val="center"/>
              <w:rPr>
                <w:ins w:id="18675" w:author="Author"/>
              </w:rPr>
            </w:pPr>
            <w:ins w:id="18676" w:author="Author">
              <w:r w:rsidRPr="00E25610">
                <w:t>0.14</w:t>
              </w:r>
            </w:ins>
          </w:p>
        </w:tc>
        <w:tc>
          <w:tcPr>
            <w:tcW w:w="400" w:type="dxa"/>
            <w:noWrap/>
            <w:vAlign w:val="bottom"/>
            <w:hideMark/>
          </w:tcPr>
          <w:p w14:paraId="2ED70AF5" w14:textId="77777777" w:rsidR="003C2275" w:rsidRPr="00E25610" w:rsidRDefault="003C2275" w:rsidP="00CD5FF3">
            <w:pPr>
              <w:pStyle w:val="tabletext11"/>
              <w:jc w:val="center"/>
              <w:rPr>
                <w:ins w:id="18677" w:author="Author"/>
              </w:rPr>
            </w:pPr>
            <w:ins w:id="18678" w:author="Author">
              <w:r w:rsidRPr="00E25610">
                <w:t>0.13</w:t>
              </w:r>
            </w:ins>
          </w:p>
        </w:tc>
        <w:tc>
          <w:tcPr>
            <w:tcW w:w="400" w:type="dxa"/>
            <w:noWrap/>
            <w:vAlign w:val="bottom"/>
            <w:hideMark/>
          </w:tcPr>
          <w:p w14:paraId="0ACC2C2E" w14:textId="77777777" w:rsidR="003C2275" w:rsidRPr="00E25610" w:rsidRDefault="003C2275" w:rsidP="00CD5FF3">
            <w:pPr>
              <w:pStyle w:val="tabletext11"/>
              <w:jc w:val="center"/>
              <w:rPr>
                <w:ins w:id="18679" w:author="Author"/>
              </w:rPr>
            </w:pPr>
            <w:ins w:id="18680" w:author="Author">
              <w:r w:rsidRPr="00E25610">
                <w:t>0.12</w:t>
              </w:r>
            </w:ins>
          </w:p>
        </w:tc>
        <w:tc>
          <w:tcPr>
            <w:tcW w:w="460" w:type="dxa"/>
            <w:noWrap/>
            <w:vAlign w:val="bottom"/>
            <w:hideMark/>
          </w:tcPr>
          <w:p w14:paraId="55C785A6" w14:textId="77777777" w:rsidR="003C2275" w:rsidRPr="00E25610" w:rsidRDefault="003C2275" w:rsidP="00CD5FF3">
            <w:pPr>
              <w:pStyle w:val="tabletext11"/>
              <w:jc w:val="center"/>
              <w:rPr>
                <w:ins w:id="18681" w:author="Author"/>
              </w:rPr>
            </w:pPr>
            <w:ins w:id="18682" w:author="Author">
              <w:r w:rsidRPr="00E25610">
                <w:t>0.11</w:t>
              </w:r>
            </w:ins>
          </w:p>
        </w:tc>
      </w:tr>
      <w:tr w:rsidR="003C2275" w:rsidRPr="00E25610" w14:paraId="5D669EA8" w14:textId="77777777" w:rsidTr="00CD5FF3">
        <w:trPr>
          <w:trHeight w:val="190"/>
          <w:ins w:id="18683" w:author="Author"/>
        </w:trPr>
        <w:tc>
          <w:tcPr>
            <w:tcW w:w="200" w:type="dxa"/>
            <w:tcBorders>
              <w:right w:val="nil"/>
            </w:tcBorders>
            <w:vAlign w:val="bottom"/>
          </w:tcPr>
          <w:p w14:paraId="766317C5" w14:textId="77777777" w:rsidR="003C2275" w:rsidRPr="00E25610" w:rsidRDefault="003C2275" w:rsidP="00CD5FF3">
            <w:pPr>
              <w:pStyle w:val="tabletext11"/>
              <w:jc w:val="right"/>
              <w:rPr>
                <w:ins w:id="18684" w:author="Author"/>
              </w:rPr>
            </w:pPr>
          </w:p>
        </w:tc>
        <w:tc>
          <w:tcPr>
            <w:tcW w:w="1580" w:type="dxa"/>
            <w:tcBorders>
              <w:left w:val="nil"/>
            </w:tcBorders>
            <w:vAlign w:val="bottom"/>
            <w:hideMark/>
          </w:tcPr>
          <w:p w14:paraId="5293D933" w14:textId="77777777" w:rsidR="003C2275" w:rsidRPr="00E25610" w:rsidRDefault="003C2275" w:rsidP="00CD5FF3">
            <w:pPr>
              <w:pStyle w:val="tabletext11"/>
              <w:tabs>
                <w:tab w:val="decimal" w:pos="640"/>
              </w:tabs>
              <w:rPr>
                <w:ins w:id="18685" w:author="Author"/>
              </w:rPr>
            </w:pPr>
            <w:ins w:id="18686" w:author="Author">
              <w:r w:rsidRPr="00E25610">
                <w:t>30,000 to 34,999</w:t>
              </w:r>
            </w:ins>
          </w:p>
        </w:tc>
        <w:tc>
          <w:tcPr>
            <w:tcW w:w="680" w:type="dxa"/>
            <w:noWrap/>
            <w:vAlign w:val="bottom"/>
            <w:hideMark/>
          </w:tcPr>
          <w:p w14:paraId="0D006474" w14:textId="77777777" w:rsidR="003C2275" w:rsidRPr="00E25610" w:rsidRDefault="003C2275" w:rsidP="00CD5FF3">
            <w:pPr>
              <w:pStyle w:val="tabletext11"/>
              <w:jc w:val="center"/>
              <w:rPr>
                <w:ins w:id="18687" w:author="Author"/>
              </w:rPr>
            </w:pPr>
            <w:ins w:id="18688" w:author="Author">
              <w:r w:rsidRPr="00E25610">
                <w:t>1.08</w:t>
              </w:r>
            </w:ins>
          </w:p>
        </w:tc>
        <w:tc>
          <w:tcPr>
            <w:tcW w:w="900" w:type="dxa"/>
            <w:noWrap/>
            <w:vAlign w:val="bottom"/>
            <w:hideMark/>
          </w:tcPr>
          <w:p w14:paraId="631A7155" w14:textId="77777777" w:rsidR="003C2275" w:rsidRPr="00E25610" w:rsidRDefault="003C2275" w:rsidP="00CD5FF3">
            <w:pPr>
              <w:pStyle w:val="tabletext11"/>
              <w:jc w:val="center"/>
              <w:rPr>
                <w:ins w:id="18689" w:author="Author"/>
              </w:rPr>
            </w:pPr>
            <w:ins w:id="18690" w:author="Author">
              <w:r w:rsidRPr="00E25610">
                <w:t>0.99</w:t>
              </w:r>
            </w:ins>
          </w:p>
        </w:tc>
        <w:tc>
          <w:tcPr>
            <w:tcW w:w="400" w:type="dxa"/>
            <w:noWrap/>
            <w:vAlign w:val="bottom"/>
            <w:hideMark/>
          </w:tcPr>
          <w:p w14:paraId="087AB6C1" w14:textId="77777777" w:rsidR="003C2275" w:rsidRPr="00E25610" w:rsidRDefault="003C2275" w:rsidP="00CD5FF3">
            <w:pPr>
              <w:pStyle w:val="tabletext11"/>
              <w:jc w:val="center"/>
              <w:rPr>
                <w:ins w:id="18691" w:author="Author"/>
              </w:rPr>
            </w:pPr>
            <w:ins w:id="18692" w:author="Author">
              <w:r w:rsidRPr="00E25610">
                <w:t>0.95</w:t>
              </w:r>
            </w:ins>
          </w:p>
        </w:tc>
        <w:tc>
          <w:tcPr>
            <w:tcW w:w="400" w:type="dxa"/>
            <w:noWrap/>
            <w:vAlign w:val="bottom"/>
            <w:hideMark/>
          </w:tcPr>
          <w:p w14:paraId="66C1BAAA" w14:textId="77777777" w:rsidR="003C2275" w:rsidRPr="00E25610" w:rsidRDefault="003C2275" w:rsidP="00CD5FF3">
            <w:pPr>
              <w:pStyle w:val="tabletext11"/>
              <w:jc w:val="center"/>
              <w:rPr>
                <w:ins w:id="18693" w:author="Author"/>
              </w:rPr>
            </w:pPr>
            <w:ins w:id="18694" w:author="Author">
              <w:r w:rsidRPr="00E25610">
                <w:t>0.87</w:t>
              </w:r>
            </w:ins>
          </w:p>
        </w:tc>
        <w:tc>
          <w:tcPr>
            <w:tcW w:w="400" w:type="dxa"/>
            <w:noWrap/>
            <w:vAlign w:val="bottom"/>
            <w:hideMark/>
          </w:tcPr>
          <w:p w14:paraId="31230092" w14:textId="77777777" w:rsidR="003C2275" w:rsidRPr="00E25610" w:rsidRDefault="003C2275" w:rsidP="00CD5FF3">
            <w:pPr>
              <w:pStyle w:val="tabletext11"/>
              <w:jc w:val="center"/>
              <w:rPr>
                <w:ins w:id="18695" w:author="Author"/>
              </w:rPr>
            </w:pPr>
            <w:ins w:id="18696" w:author="Author">
              <w:r w:rsidRPr="00E25610">
                <w:t>0.81</w:t>
              </w:r>
            </w:ins>
          </w:p>
        </w:tc>
        <w:tc>
          <w:tcPr>
            <w:tcW w:w="400" w:type="dxa"/>
            <w:noWrap/>
            <w:vAlign w:val="bottom"/>
            <w:hideMark/>
          </w:tcPr>
          <w:p w14:paraId="26D9C1B3" w14:textId="77777777" w:rsidR="003C2275" w:rsidRPr="00E25610" w:rsidRDefault="003C2275" w:rsidP="00CD5FF3">
            <w:pPr>
              <w:pStyle w:val="tabletext11"/>
              <w:jc w:val="center"/>
              <w:rPr>
                <w:ins w:id="18697" w:author="Author"/>
              </w:rPr>
            </w:pPr>
            <w:ins w:id="18698" w:author="Author">
              <w:r w:rsidRPr="00E25610">
                <w:t>0.72</w:t>
              </w:r>
            </w:ins>
          </w:p>
        </w:tc>
        <w:tc>
          <w:tcPr>
            <w:tcW w:w="400" w:type="dxa"/>
            <w:noWrap/>
            <w:vAlign w:val="bottom"/>
            <w:hideMark/>
          </w:tcPr>
          <w:p w14:paraId="0AE8AFA5" w14:textId="77777777" w:rsidR="003C2275" w:rsidRPr="00E25610" w:rsidRDefault="003C2275" w:rsidP="00CD5FF3">
            <w:pPr>
              <w:pStyle w:val="tabletext11"/>
              <w:jc w:val="center"/>
              <w:rPr>
                <w:ins w:id="18699" w:author="Author"/>
              </w:rPr>
            </w:pPr>
            <w:ins w:id="18700" w:author="Author">
              <w:r w:rsidRPr="00E25610">
                <w:t>0.63</w:t>
              </w:r>
            </w:ins>
          </w:p>
        </w:tc>
        <w:tc>
          <w:tcPr>
            <w:tcW w:w="400" w:type="dxa"/>
            <w:noWrap/>
            <w:vAlign w:val="bottom"/>
            <w:hideMark/>
          </w:tcPr>
          <w:p w14:paraId="1BA70896" w14:textId="77777777" w:rsidR="003C2275" w:rsidRPr="00E25610" w:rsidRDefault="003C2275" w:rsidP="00CD5FF3">
            <w:pPr>
              <w:pStyle w:val="tabletext11"/>
              <w:jc w:val="center"/>
              <w:rPr>
                <w:ins w:id="18701" w:author="Author"/>
              </w:rPr>
            </w:pPr>
            <w:ins w:id="18702" w:author="Author">
              <w:r w:rsidRPr="00E25610">
                <w:t>0.60</w:t>
              </w:r>
            </w:ins>
          </w:p>
        </w:tc>
        <w:tc>
          <w:tcPr>
            <w:tcW w:w="400" w:type="dxa"/>
            <w:noWrap/>
            <w:vAlign w:val="bottom"/>
            <w:hideMark/>
          </w:tcPr>
          <w:p w14:paraId="72012C72" w14:textId="77777777" w:rsidR="003C2275" w:rsidRPr="00E25610" w:rsidRDefault="003C2275" w:rsidP="00CD5FF3">
            <w:pPr>
              <w:pStyle w:val="tabletext11"/>
              <w:jc w:val="center"/>
              <w:rPr>
                <w:ins w:id="18703" w:author="Author"/>
              </w:rPr>
            </w:pPr>
            <w:ins w:id="18704" w:author="Author">
              <w:r w:rsidRPr="00E25610">
                <w:t>0.54</w:t>
              </w:r>
            </w:ins>
          </w:p>
        </w:tc>
        <w:tc>
          <w:tcPr>
            <w:tcW w:w="400" w:type="dxa"/>
            <w:noWrap/>
            <w:vAlign w:val="bottom"/>
            <w:hideMark/>
          </w:tcPr>
          <w:p w14:paraId="3212F5F8" w14:textId="77777777" w:rsidR="003C2275" w:rsidRPr="00E25610" w:rsidRDefault="003C2275" w:rsidP="00CD5FF3">
            <w:pPr>
              <w:pStyle w:val="tabletext11"/>
              <w:jc w:val="center"/>
              <w:rPr>
                <w:ins w:id="18705" w:author="Author"/>
              </w:rPr>
            </w:pPr>
            <w:ins w:id="18706" w:author="Author">
              <w:r w:rsidRPr="00E25610">
                <w:t>0.49</w:t>
              </w:r>
            </w:ins>
          </w:p>
        </w:tc>
        <w:tc>
          <w:tcPr>
            <w:tcW w:w="400" w:type="dxa"/>
            <w:noWrap/>
            <w:vAlign w:val="bottom"/>
            <w:hideMark/>
          </w:tcPr>
          <w:p w14:paraId="1C72FBF2" w14:textId="77777777" w:rsidR="003C2275" w:rsidRPr="00E25610" w:rsidRDefault="003C2275" w:rsidP="00CD5FF3">
            <w:pPr>
              <w:pStyle w:val="tabletext11"/>
              <w:jc w:val="center"/>
              <w:rPr>
                <w:ins w:id="18707" w:author="Author"/>
              </w:rPr>
            </w:pPr>
            <w:ins w:id="18708" w:author="Author">
              <w:r w:rsidRPr="00E25610">
                <w:t>0.43</w:t>
              </w:r>
            </w:ins>
          </w:p>
        </w:tc>
        <w:tc>
          <w:tcPr>
            <w:tcW w:w="400" w:type="dxa"/>
            <w:noWrap/>
            <w:vAlign w:val="bottom"/>
            <w:hideMark/>
          </w:tcPr>
          <w:p w14:paraId="02382605" w14:textId="77777777" w:rsidR="003C2275" w:rsidRPr="00E25610" w:rsidRDefault="003C2275" w:rsidP="00CD5FF3">
            <w:pPr>
              <w:pStyle w:val="tabletext11"/>
              <w:jc w:val="center"/>
              <w:rPr>
                <w:ins w:id="18709" w:author="Author"/>
              </w:rPr>
            </w:pPr>
            <w:ins w:id="18710" w:author="Author">
              <w:r w:rsidRPr="00E25610">
                <w:t>0.40</w:t>
              </w:r>
            </w:ins>
          </w:p>
        </w:tc>
        <w:tc>
          <w:tcPr>
            <w:tcW w:w="400" w:type="dxa"/>
            <w:noWrap/>
            <w:vAlign w:val="bottom"/>
            <w:hideMark/>
          </w:tcPr>
          <w:p w14:paraId="3F173CA6" w14:textId="77777777" w:rsidR="003C2275" w:rsidRPr="00E25610" w:rsidRDefault="003C2275" w:rsidP="00CD5FF3">
            <w:pPr>
              <w:pStyle w:val="tabletext11"/>
              <w:jc w:val="center"/>
              <w:rPr>
                <w:ins w:id="18711" w:author="Author"/>
              </w:rPr>
            </w:pPr>
            <w:ins w:id="18712" w:author="Author">
              <w:r w:rsidRPr="00E25610">
                <w:t>0.38</w:t>
              </w:r>
            </w:ins>
          </w:p>
        </w:tc>
        <w:tc>
          <w:tcPr>
            <w:tcW w:w="400" w:type="dxa"/>
            <w:noWrap/>
            <w:vAlign w:val="bottom"/>
            <w:hideMark/>
          </w:tcPr>
          <w:p w14:paraId="797E73EF" w14:textId="77777777" w:rsidR="003C2275" w:rsidRPr="00E25610" w:rsidRDefault="003C2275" w:rsidP="00CD5FF3">
            <w:pPr>
              <w:pStyle w:val="tabletext11"/>
              <w:jc w:val="center"/>
              <w:rPr>
                <w:ins w:id="18713" w:author="Author"/>
              </w:rPr>
            </w:pPr>
            <w:ins w:id="18714" w:author="Author">
              <w:r w:rsidRPr="00E25610">
                <w:t>0.36</w:t>
              </w:r>
            </w:ins>
          </w:p>
        </w:tc>
        <w:tc>
          <w:tcPr>
            <w:tcW w:w="400" w:type="dxa"/>
            <w:noWrap/>
            <w:vAlign w:val="bottom"/>
            <w:hideMark/>
          </w:tcPr>
          <w:p w14:paraId="0332A18C" w14:textId="77777777" w:rsidR="003C2275" w:rsidRPr="00E25610" w:rsidRDefault="003C2275" w:rsidP="00CD5FF3">
            <w:pPr>
              <w:pStyle w:val="tabletext11"/>
              <w:jc w:val="center"/>
              <w:rPr>
                <w:ins w:id="18715" w:author="Author"/>
              </w:rPr>
            </w:pPr>
            <w:ins w:id="18716" w:author="Author">
              <w:r w:rsidRPr="00E25610">
                <w:t>0.34</w:t>
              </w:r>
            </w:ins>
          </w:p>
        </w:tc>
        <w:tc>
          <w:tcPr>
            <w:tcW w:w="400" w:type="dxa"/>
            <w:noWrap/>
            <w:vAlign w:val="bottom"/>
            <w:hideMark/>
          </w:tcPr>
          <w:p w14:paraId="486C25F1" w14:textId="77777777" w:rsidR="003C2275" w:rsidRPr="00E25610" w:rsidRDefault="003C2275" w:rsidP="00CD5FF3">
            <w:pPr>
              <w:pStyle w:val="tabletext11"/>
              <w:jc w:val="center"/>
              <w:rPr>
                <w:ins w:id="18717" w:author="Author"/>
              </w:rPr>
            </w:pPr>
            <w:ins w:id="18718" w:author="Author">
              <w:r w:rsidRPr="00E25610">
                <w:t>0.31</w:t>
              </w:r>
            </w:ins>
          </w:p>
        </w:tc>
        <w:tc>
          <w:tcPr>
            <w:tcW w:w="400" w:type="dxa"/>
            <w:noWrap/>
            <w:vAlign w:val="bottom"/>
            <w:hideMark/>
          </w:tcPr>
          <w:p w14:paraId="77F85D3A" w14:textId="77777777" w:rsidR="003C2275" w:rsidRPr="00E25610" w:rsidRDefault="003C2275" w:rsidP="00CD5FF3">
            <w:pPr>
              <w:pStyle w:val="tabletext11"/>
              <w:jc w:val="center"/>
              <w:rPr>
                <w:ins w:id="18719" w:author="Author"/>
              </w:rPr>
            </w:pPr>
            <w:ins w:id="18720" w:author="Author">
              <w:r w:rsidRPr="00E25610">
                <w:t>0.30</w:t>
              </w:r>
            </w:ins>
          </w:p>
        </w:tc>
        <w:tc>
          <w:tcPr>
            <w:tcW w:w="400" w:type="dxa"/>
            <w:noWrap/>
            <w:vAlign w:val="bottom"/>
            <w:hideMark/>
          </w:tcPr>
          <w:p w14:paraId="0E1D6047" w14:textId="77777777" w:rsidR="003C2275" w:rsidRPr="00E25610" w:rsidRDefault="003C2275" w:rsidP="00CD5FF3">
            <w:pPr>
              <w:pStyle w:val="tabletext11"/>
              <w:jc w:val="center"/>
              <w:rPr>
                <w:ins w:id="18721" w:author="Author"/>
              </w:rPr>
            </w:pPr>
            <w:ins w:id="18722" w:author="Author">
              <w:r w:rsidRPr="00E25610">
                <w:t>0.28</w:t>
              </w:r>
            </w:ins>
          </w:p>
        </w:tc>
        <w:tc>
          <w:tcPr>
            <w:tcW w:w="400" w:type="dxa"/>
            <w:noWrap/>
            <w:vAlign w:val="bottom"/>
            <w:hideMark/>
          </w:tcPr>
          <w:p w14:paraId="18032DFB" w14:textId="77777777" w:rsidR="003C2275" w:rsidRPr="00E25610" w:rsidRDefault="003C2275" w:rsidP="00CD5FF3">
            <w:pPr>
              <w:pStyle w:val="tabletext11"/>
              <w:jc w:val="center"/>
              <w:rPr>
                <w:ins w:id="18723" w:author="Author"/>
              </w:rPr>
            </w:pPr>
            <w:ins w:id="18724" w:author="Author">
              <w:r w:rsidRPr="00E25610">
                <w:t>0.26</w:t>
              </w:r>
            </w:ins>
          </w:p>
        </w:tc>
        <w:tc>
          <w:tcPr>
            <w:tcW w:w="400" w:type="dxa"/>
            <w:noWrap/>
            <w:vAlign w:val="bottom"/>
            <w:hideMark/>
          </w:tcPr>
          <w:p w14:paraId="4D07B3C6" w14:textId="77777777" w:rsidR="003C2275" w:rsidRPr="00E25610" w:rsidRDefault="003C2275" w:rsidP="00CD5FF3">
            <w:pPr>
              <w:pStyle w:val="tabletext11"/>
              <w:jc w:val="center"/>
              <w:rPr>
                <w:ins w:id="18725" w:author="Author"/>
              </w:rPr>
            </w:pPr>
            <w:ins w:id="18726" w:author="Author">
              <w:r w:rsidRPr="00E25610">
                <w:t>0.25</w:t>
              </w:r>
            </w:ins>
          </w:p>
        </w:tc>
        <w:tc>
          <w:tcPr>
            <w:tcW w:w="400" w:type="dxa"/>
            <w:noWrap/>
            <w:vAlign w:val="bottom"/>
            <w:hideMark/>
          </w:tcPr>
          <w:p w14:paraId="3B88989C" w14:textId="77777777" w:rsidR="003C2275" w:rsidRPr="00E25610" w:rsidRDefault="003C2275" w:rsidP="00CD5FF3">
            <w:pPr>
              <w:pStyle w:val="tabletext11"/>
              <w:jc w:val="center"/>
              <w:rPr>
                <w:ins w:id="18727" w:author="Author"/>
              </w:rPr>
            </w:pPr>
            <w:ins w:id="18728" w:author="Author">
              <w:r w:rsidRPr="00E25610">
                <w:t>0.23</w:t>
              </w:r>
            </w:ins>
          </w:p>
        </w:tc>
        <w:tc>
          <w:tcPr>
            <w:tcW w:w="400" w:type="dxa"/>
            <w:noWrap/>
            <w:vAlign w:val="bottom"/>
            <w:hideMark/>
          </w:tcPr>
          <w:p w14:paraId="02535ECF" w14:textId="77777777" w:rsidR="003C2275" w:rsidRPr="00E25610" w:rsidRDefault="003C2275" w:rsidP="00CD5FF3">
            <w:pPr>
              <w:pStyle w:val="tabletext11"/>
              <w:jc w:val="center"/>
              <w:rPr>
                <w:ins w:id="18729" w:author="Author"/>
              </w:rPr>
            </w:pPr>
            <w:ins w:id="18730" w:author="Author">
              <w:r w:rsidRPr="00E25610">
                <w:t>0.22</w:t>
              </w:r>
            </w:ins>
          </w:p>
        </w:tc>
        <w:tc>
          <w:tcPr>
            <w:tcW w:w="440" w:type="dxa"/>
            <w:noWrap/>
            <w:vAlign w:val="bottom"/>
            <w:hideMark/>
          </w:tcPr>
          <w:p w14:paraId="5368DF46" w14:textId="77777777" w:rsidR="003C2275" w:rsidRPr="00E25610" w:rsidRDefault="003C2275" w:rsidP="00CD5FF3">
            <w:pPr>
              <w:pStyle w:val="tabletext11"/>
              <w:jc w:val="center"/>
              <w:rPr>
                <w:ins w:id="18731" w:author="Author"/>
              </w:rPr>
            </w:pPr>
            <w:ins w:id="18732" w:author="Author">
              <w:r w:rsidRPr="00E25610">
                <w:t>0.20</w:t>
              </w:r>
            </w:ins>
          </w:p>
        </w:tc>
        <w:tc>
          <w:tcPr>
            <w:tcW w:w="400" w:type="dxa"/>
            <w:noWrap/>
            <w:vAlign w:val="bottom"/>
            <w:hideMark/>
          </w:tcPr>
          <w:p w14:paraId="794A637C" w14:textId="77777777" w:rsidR="003C2275" w:rsidRPr="00E25610" w:rsidRDefault="003C2275" w:rsidP="00CD5FF3">
            <w:pPr>
              <w:pStyle w:val="tabletext11"/>
              <w:jc w:val="center"/>
              <w:rPr>
                <w:ins w:id="18733" w:author="Author"/>
              </w:rPr>
            </w:pPr>
            <w:ins w:id="18734" w:author="Author">
              <w:r w:rsidRPr="00E25610">
                <w:t>0.19</w:t>
              </w:r>
            </w:ins>
          </w:p>
        </w:tc>
        <w:tc>
          <w:tcPr>
            <w:tcW w:w="400" w:type="dxa"/>
            <w:noWrap/>
            <w:vAlign w:val="bottom"/>
            <w:hideMark/>
          </w:tcPr>
          <w:p w14:paraId="35D781D6" w14:textId="77777777" w:rsidR="003C2275" w:rsidRPr="00E25610" w:rsidRDefault="003C2275" w:rsidP="00CD5FF3">
            <w:pPr>
              <w:pStyle w:val="tabletext11"/>
              <w:jc w:val="center"/>
              <w:rPr>
                <w:ins w:id="18735" w:author="Author"/>
              </w:rPr>
            </w:pPr>
            <w:ins w:id="18736" w:author="Author">
              <w:r w:rsidRPr="00E25610">
                <w:t>0.18</w:t>
              </w:r>
            </w:ins>
          </w:p>
        </w:tc>
        <w:tc>
          <w:tcPr>
            <w:tcW w:w="400" w:type="dxa"/>
            <w:noWrap/>
            <w:vAlign w:val="bottom"/>
            <w:hideMark/>
          </w:tcPr>
          <w:p w14:paraId="279CB6E6" w14:textId="77777777" w:rsidR="003C2275" w:rsidRPr="00E25610" w:rsidRDefault="003C2275" w:rsidP="00CD5FF3">
            <w:pPr>
              <w:pStyle w:val="tabletext11"/>
              <w:jc w:val="center"/>
              <w:rPr>
                <w:ins w:id="18737" w:author="Author"/>
              </w:rPr>
            </w:pPr>
            <w:ins w:id="18738" w:author="Author">
              <w:r w:rsidRPr="00E25610">
                <w:t>0.17</w:t>
              </w:r>
            </w:ins>
          </w:p>
        </w:tc>
        <w:tc>
          <w:tcPr>
            <w:tcW w:w="400" w:type="dxa"/>
            <w:noWrap/>
            <w:vAlign w:val="bottom"/>
            <w:hideMark/>
          </w:tcPr>
          <w:p w14:paraId="42216C52" w14:textId="77777777" w:rsidR="003C2275" w:rsidRPr="00E25610" w:rsidRDefault="003C2275" w:rsidP="00CD5FF3">
            <w:pPr>
              <w:pStyle w:val="tabletext11"/>
              <w:jc w:val="center"/>
              <w:rPr>
                <w:ins w:id="18739" w:author="Author"/>
              </w:rPr>
            </w:pPr>
            <w:ins w:id="18740" w:author="Author">
              <w:r w:rsidRPr="00E25610">
                <w:t>0.16</w:t>
              </w:r>
            </w:ins>
          </w:p>
        </w:tc>
        <w:tc>
          <w:tcPr>
            <w:tcW w:w="460" w:type="dxa"/>
            <w:noWrap/>
            <w:vAlign w:val="bottom"/>
            <w:hideMark/>
          </w:tcPr>
          <w:p w14:paraId="17456CAB" w14:textId="77777777" w:rsidR="003C2275" w:rsidRPr="00E25610" w:rsidRDefault="003C2275" w:rsidP="00CD5FF3">
            <w:pPr>
              <w:pStyle w:val="tabletext11"/>
              <w:jc w:val="center"/>
              <w:rPr>
                <w:ins w:id="18741" w:author="Author"/>
              </w:rPr>
            </w:pPr>
            <w:ins w:id="18742" w:author="Author">
              <w:r w:rsidRPr="00E25610">
                <w:t>0.15</w:t>
              </w:r>
            </w:ins>
          </w:p>
        </w:tc>
      </w:tr>
      <w:tr w:rsidR="003C2275" w:rsidRPr="00E25610" w14:paraId="0E47DDE2" w14:textId="77777777" w:rsidTr="00CD5FF3">
        <w:trPr>
          <w:trHeight w:val="190"/>
          <w:ins w:id="18743" w:author="Author"/>
        </w:trPr>
        <w:tc>
          <w:tcPr>
            <w:tcW w:w="200" w:type="dxa"/>
            <w:tcBorders>
              <w:right w:val="nil"/>
            </w:tcBorders>
            <w:vAlign w:val="bottom"/>
          </w:tcPr>
          <w:p w14:paraId="44E17842" w14:textId="77777777" w:rsidR="003C2275" w:rsidRPr="00E25610" w:rsidRDefault="003C2275" w:rsidP="00CD5FF3">
            <w:pPr>
              <w:pStyle w:val="tabletext11"/>
              <w:jc w:val="right"/>
              <w:rPr>
                <w:ins w:id="18744" w:author="Author"/>
              </w:rPr>
            </w:pPr>
          </w:p>
        </w:tc>
        <w:tc>
          <w:tcPr>
            <w:tcW w:w="1580" w:type="dxa"/>
            <w:tcBorders>
              <w:left w:val="nil"/>
            </w:tcBorders>
            <w:vAlign w:val="bottom"/>
            <w:hideMark/>
          </w:tcPr>
          <w:p w14:paraId="18CF6507" w14:textId="77777777" w:rsidR="003C2275" w:rsidRPr="00E25610" w:rsidRDefault="003C2275" w:rsidP="00CD5FF3">
            <w:pPr>
              <w:pStyle w:val="tabletext11"/>
              <w:tabs>
                <w:tab w:val="decimal" w:pos="640"/>
              </w:tabs>
              <w:rPr>
                <w:ins w:id="18745" w:author="Author"/>
              </w:rPr>
            </w:pPr>
            <w:ins w:id="18746" w:author="Author">
              <w:r w:rsidRPr="00E25610">
                <w:t>35,000 to 39,999</w:t>
              </w:r>
            </w:ins>
          </w:p>
        </w:tc>
        <w:tc>
          <w:tcPr>
            <w:tcW w:w="680" w:type="dxa"/>
            <w:noWrap/>
            <w:vAlign w:val="bottom"/>
            <w:hideMark/>
          </w:tcPr>
          <w:p w14:paraId="67638A58" w14:textId="77777777" w:rsidR="003C2275" w:rsidRPr="00E25610" w:rsidRDefault="003C2275" w:rsidP="00CD5FF3">
            <w:pPr>
              <w:pStyle w:val="tabletext11"/>
              <w:jc w:val="center"/>
              <w:rPr>
                <w:ins w:id="18747" w:author="Author"/>
              </w:rPr>
            </w:pPr>
            <w:ins w:id="18748" w:author="Author">
              <w:r w:rsidRPr="00E25610">
                <w:t>1.14</w:t>
              </w:r>
            </w:ins>
          </w:p>
        </w:tc>
        <w:tc>
          <w:tcPr>
            <w:tcW w:w="900" w:type="dxa"/>
            <w:noWrap/>
            <w:vAlign w:val="bottom"/>
            <w:hideMark/>
          </w:tcPr>
          <w:p w14:paraId="70BF32C6" w14:textId="77777777" w:rsidR="003C2275" w:rsidRPr="00E25610" w:rsidRDefault="003C2275" w:rsidP="00CD5FF3">
            <w:pPr>
              <w:pStyle w:val="tabletext11"/>
              <w:jc w:val="center"/>
              <w:rPr>
                <w:ins w:id="18749" w:author="Author"/>
              </w:rPr>
            </w:pPr>
            <w:ins w:id="18750" w:author="Author">
              <w:r w:rsidRPr="00E25610">
                <w:t>1.05</w:t>
              </w:r>
            </w:ins>
          </w:p>
        </w:tc>
        <w:tc>
          <w:tcPr>
            <w:tcW w:w="400" w:type="dxa"/>
            <w:noWrap/>
            <w:vAlign w:val="bottom"/>
            <w:hideMark/>
          </w:tcPr>
          <w:p w14:paraId="720BC9D7" w14:textId="77777777" w:rsidR="003C2275" w:rsidRPr="00E25610" w:rsidRDefault="003C2275" w:rsidP="00CD5FF3">
            <w:pPr>
              <w:pStyle w:val="tabletext11"/>
              <w:jc w:val="center"/>
              <w:rPr>
                <w:ins w:id="18751" w:author="Author"/>
              </w:rPr>
            </w:pPr>
            <w:ins w:id="18752" w:author="Author">
              <w:r w:rsidRPr="00E25610">
                <w:t>1.01</w:t>
              </w:r>
            </w:ins>
          </w:p>
        </w:tc>
        <w:tc>
          <w:tcPr>
            <w:tcW w:w="400" w:type="dxa"/>
            <w:noWrap/>
            <w:vAlign w:val="bottom"/>
            <w:hideMark/>
          </w:tcPr>
          <w:p w14:paraId="494B3D4F" w14:textId="77777777" w:rsidR="003C2275" w:rsidRPr="00E25610" w:rsidRDefault="003C2275" w:rsidP="00CD5FF3">
            <w:pPr>
              <w:pStyle w:val="tabletext11"/>
              <w:jc w:val="center"/>
              <w:rPr>
                <w:ins w:id="18753" w:author="Author"/>
              </w:rPr>
            </w:pPr>
            <w:ins w:id="18754" w:author="Author">
              <w:r w:rsidRPr="00E25610">
                <w:t>0.92</w:t>
              </w:r>
            </w:ins>
          </w:p>
        </w:tc>
        <w:tc>
          <w:tcPr>
            <w:tcW w:w="400" w:type="dxa"/>
            <w:noWrap/>
            <w:vAlign w:val="bottom"/>
            <w:hideMark/>
          </w:tcPr>
          <w:p w14:paraId="667BD172" w14:textId="77777777" w:rsidR="003C2275" w:rsidRPr="00E25610" w:rsidRDefault="003C2275" w:rsidP="00CD5FF3">
            <w:pPr>
              <w:pStyle w:val="tabletext11"/>
              <w:jc w:val="center"/>
              <w:rPr>
                <w:ins w:id="18755" w:author="Author"/>
              </w:rPr>
            </w:pPr>
            <w:ins w:id="18756" w:author="Author">
              <w:r w:rsidRPr="00E25610">
                <w:t>0.86</w:t>
              </w:r>
            </w:ins>
          </w:p>
        </w:tc>
        <w:tc>
          <w:tcPr>
            <w:tcW w:w="400" w:type="dxa"/>
            <w:noWrap/>
            <w:vAlign w:val="bottom"/>
            <w:hideMark/>
          </w:tcPr>
          <w:p w14:paraId="371EE2C6" w14:textId="77777777" w:rsidR="003C2275" w:rsidRPr="00E25610" w:rsidRDefault="003C2275" w:rsidP="00CD5FF3">
            <w:pPr>
              <w:pStyle w:val="tabletext11"/>
              <w:jc w:val="center"/>
              <w:rPr>
                <w:ins w:id="18757" w:author="Author"/>
              </w:rPr>
            </w:pPr>
            <w:ins w:id="18758" w:author="Author">
              <w:r w:rsidRPr="00E25610">
                <w:t>0.77</w:t>
              </w:r>
            </w:ins>
          </w:p>
        </w:tc>
        <w:tc>
          <w:tcPr>
            <w:tcW w:w="400" w:type="dxa"/>
            <w:noWrap/>
            <w:vAlign w:val="bottom"/>
            <w:hideMark/>
          </w:tcPr>
          <w:p w14:paraId="36EE9009" w14:textId="77777777" w:rsidR="003C2275" w:rsidRPr="00E25610" w:rsidRDefault="003C2275" w:rsidP="00CD5FF3">
            <w:pPr>
              <w:pStyle w:val="tabletext11"/>
              <w:jc w:val="center"/>
              <w:rPr>
                <w:ins w:id="18759" w:author="Author"/>
              </w:rPr>
            </w:pPr>
            <w:ins w:id="18760" w:author="Author">
              <w:r w:rsidRPr="00E25610">
                <w:t>0.68</w:t>
              </w:r>
            </w:ins>
          </w:p>
        </w:tc>
        <w:tc>
          <w:tcPr>
            <w:tcW w:w="400" w:type="dxa"/>
            <w:noWrap/>
            <w:vAlign w:val="bottom"/>
            <w:hideMark/>
          </w:tcPr>
          <w:p w14:paraId="79187565" w14:textId="77777777" w:rsidR="003C2275" w:rsidRPr="00E25610" w:rsidRDefault="003C2275" w:rsidP="00CD5FF3">
            <w:pPr>
              <w:pStyle w:val="tabletext11"/>
              <w:jc w:val="center"/>
              <w:rPr>
                <w:ins w:id="18761" w:author="Author"/>
              </w:rPr>
            </w:pPr>
            <w:ins w:id="18762" w:author="Author">
              <w:r w:rsidRPr="00E25610">
                <w:t>0.65</w:t>
              </w:r>
            </w:ins>
          </w:p>
        </w:tc>
        <w:tc>
          <w:tcPr>
            <w:tcW w:w="400" w:type="dxa"/>
            <w:noWrap/>
            <w:vAlign w:val="bottom"/>
            <w:hideMark/>
          </w:tcPr>
          <w:p w14:paraId="3A5C9283" w14:textId="77777777" w:rsidR="003C2275" w:rsidRPr="00E25610" w:rsidRDefault="003C2275" w:rsidP="00CD5FF3">
            <w:pPr>
              <w:pStyle w:val="tabletext11"/>
              <w:jc w:val="center"/>
              <w:rPr>
                <w:ins w:id="18763" w:author="Author"/>
              </w:rPr>
            </w:pPr>
            <w:ins w:id="18764" w:author="Author">
              <w:r w:rsidRPr="00E25610">
                <w:t>0.59</w:t>
              </w:r>
            </w:ins>
          </w:p>
        </w:tc>
        <w:tc>
          <w:tcPr>
            <w:tcW w:w="400" w:type="dxa"/>
            <w:noWrap/>
            <w:vAlign w:val="bottom"/>
            <w:hideMark/>
          </w:tcPr>
          <w:p w14:paraId="0C6D77F2" w14:textId="77777777" w:rsidR="003C2275" w:rsidRPr="00E25610" w:rsidRDefault="003C2275" w:rsidP="00CD5FF3">
            <w:pPr>
              <w:pStyle w:val="tabletext11"/>
              <w:jc w:val="center"/>
              <w:rPr>
                <w:ins w:id="18765" w:author="Author"/>
              </w:rPr>
            </w:pPr>
            <w:ins w:id="18766" w:author="Author">
              <w:r w:rsidRPr="00E25610">
                <w:t>0.54</w:t>
              </w:r>
            </w:ins>
          </w:p>
        </w:tc>
        <w:tc>
          <w:tcPr>
            <w:tcW w:w="400" w:type="dxa"/>
            <w:noWrap/>
            <w:vAlign w:val="bottom"/>
            <w:hideMark/>
          </w:tcPr>
          <w:p w14:paraId="5E9F35E9" w14:textId="77777777" w:rsidR="003C2275" w:rsidRPr="00E25610" w:rsidRDefault="003C2275" w:rsidP="00CD5FF3">
            <w:pPr>
              <w:pStyle w:val="tabletext11"/>
              <w:jc w:val="center"/>
              <w:rPr>
                <w:ins w:id="18767" w:author="Author"/>
              </w:rPr>
            </w:pPr>
            <w:ins w:id="18768" w:author="Author">
              <w:r w:rsidRPr="00E25610">
                <w:t>0.47</w:t>
              </w:r>
            </w:ins>
          </w:p>
        </w:tc>
        <w:tc>
          <w:tcPr>
            <w:tcW w:w="400" w:type="dxa"/>
            <w:noWrap/>
            <w:vAlign w:val="bottom"/>
            <w:hideMark/>
          </w:tcPr>
          <w:p w14:paraId="1CE411ED" w14:textId="77777777" w:rsidR="003C2275" w:rsidRPr="00E25610" w:rsidRDefault="003C2275" w:rsidP="00CD5FF3">
            <w:pPr>
              <w:pStyle w:val="tabletext11"/>
              <w:jc w:val="center"/>
              <w:rPr>
                <w:ins w:id="18769" w:author="Author"/>
              </w:rPr>
            </w:pPr>
            <w:ins w:id="18770" w:author="Author">
              <w:r w:rsidRPr="00E25610">
                <w:t>0.44</w:t>
              </w:r>
            </w:ins>
          </w:p>
        </w:tc>
        <w:tc>
          <w:tcPr>
            <w:tcW w:w="400" w:type="dxa"/>
            <w:noWrap/>
            <w:vAlign w:val="bottom"/>
            <w:hideMark/>
          </w:tcPr>
          <w:p w14:paraId="7490623F" w14:textId="77777777" w:rsidR="003C2275" w:rsidRPr="00E25610" w:rsidRDefault="003C2275" w:rsidP="00CD5FF3">
            <w:pPr>
              <w:pStyle w:val="tabletext11"/>
              <w:jc w:val="center"/>
              <w:rPr>
                <w:ins w:id="18771" w:author="Author"/>
              </w:rPr>
            </w:pPr>
            <w:ins w:id="18772" w:author="Author">
              <w:r w:rsidRPr="00E25610">
                <w:t>0.42</w:t>
              </w:r>
            </w:ins>
          </w:p>
        </w:tc>
        <w:tc>
          <w:tcPr>
            <w:tcW w:w="400" w:type="dxa"/>
            <w:noWrap/>
            <w:vAlign w:val="bottom"/>
            <w:hideMark/>
          </w:tcPr>
          <w:p w14:paraId="62161115" w14:textId="77777777" w:rsidR="003C2275" w:rsidRPr="00E25610" w:rsidRDefault="003C2275" w:rsidP="00CD5FF3">
            <w:pPr>
              <w:pStyle w:val="tabletext11"/>
              <w:jc w:val="center"/>
              <w:rPr>
                <w:ins w:id="18773" w:author="Author"/>
              </w:rPr>
            </w:pPr>
            <w:ins w:id="18774" w:author="Author">
              <w:r w:rsidRPr="00E25610">
                <w:t>0.39</w:t>
              </w:r>
            </w:ins>
          </w:p>
        </w:tc>
        <w:tc>
          <w:tcPr>
            <w:tcW w:w="400" w:type="dxa"/>
            <w:noWrap/>
            <w:vAlign w:val="bottom"/>
            <w:hideMark/>
          </w:tcPr>
          <w:p w14:paraId="039A38C3" w14:textId="77777777" w:rsidR="003C2275" w:rsidRPr="00E25610" w:rsidRDefault="003C2275" w:rsidP="00CD5FF3">
            <w:pPr>
              <w:pStyle w:val="tabletext11"/>
              <w:jc w:val="center"/>
              <w:rPr>
                <w:ins w:id="18775" w:author="Author"/>
              </w:rPr>
            </w:pPr>
            <w:ins w:id="18776" w:author="Author">
              <w:r w:rsidRPr="00E25610">
                <w:t>0.37</w:t>
              </w:r>
            </w:ins>
          </w:p>
        </w:tc>
        <w:tc>
          <w:tcPr>
            <w:tcW w:w="400" w:type="dxa"/>
            <w:noWrap/>
            <w:vAlign w:val="bottom"/>
            <w:hideMark/>
          </w:tcPr>
          <w:p w14:paraId="4E80340E" w14:textId="77777777" w:rsidR="003C2275" w:rsidRPr="00E25610" w:rsidRDefault="003C2275" w:rsidP="00CD5FF3">
            <w:pPr>
              <w:pStyle w:val="tabletext11"/>
              <w:jc w:val="center"/>
              <w:rPr>
                <w:ins w:id="18777" w:author="Author"/>
              </w:rPr>
            </w:pPr>
            <w:ins w:id="18778" w:author="Author">
              <w:r w:rsidRPr="00E25610">
                <w:t>0.35</w:t>
              </w:r>
            </w:ins>
          </w:p>
        </w:tc>
        <w:tc>
          <w:tcPr>
            <w:tcW w:w="400" w:type="dxa"/>
            <w:noWrap/>
            <w:vAlign w:val="bottom"/>
            <w:hideMark/>
          </w:tcPr>
          <w:p w14:paraId="2759E52A" w14:textId="77777777" w:rsidR="003C2275" w:rsidRPr="00E25610" w:rsidRDefault="003C2275" w:rsidP="00CD5FF3">
            <w:pPr>
              <w:pStyle w:val="tabletext11"/>
              <w:jc w:val="center"/>
              <w:rPr>
                <w:ins w:id="18779" w:author="Author"/>
              </w:rPr>
            </w:pPr>
            <w:ins w:id="18780" w:author="Author">
              <w:r w:rsidRPr="00E25610">
                <w:t>0.33</w:t>
              </w:r>
            </w:ins>
          </w:p>
        </w:tc>
        <w:tc>
          <w:tcPr>
            <w:tcW w:w="400" w:type="dxa"/>
            <w:noWrap/>
            <w:vAlign w:val="bottom"/>
            <w:hideMark/>
          </w:tcPr>
          <w:p w14:paraId="3EB93B33" w14:textId="77777777" w:rsidR="003C2275" w:rsidRPr="00E25610" w:rsidRDefault="003C2275" w:rsidP="00CD5FF3">
            <w:pPr>
              <w:pStyle w:val="tabletext11"/>
              <w:jc w:val="center"/>
              <w:rPr>
                <w:ins w:id="18781" w:author="Author"/>
              </w:rPr>
            </w:pPr>
            <w:ins w:id="18782" w:author="Author">
              <w:r w:rsidRPr="00E25610">
                <w:t>0.31</w:t>
              </w:r>
            </w:ins>
          </w:p>
        </w:tc>
        <w:tc>
          <w:tcPr>
            <w:tcW w:w="400" w:type="dxa"/>
            <w:noWrap/>
            <w:vAlign w:val="bottom"/>
            <w:hideMark/>
          </w:tcPr>
          <w:p w14:paraId="6320DD2E" w14:textId="77777777" w:rsidR="003C2275" w:rsidRPr="00E25610" w:rsidRDefault="003C2275" w:rsidP="00CD5FF3">
            <w:pPr>
              <w:pStyle w:val="tabletext11"/>
              <w:jc w:val="center"/>
              <w:rPr>
                <w:ins w:id="18783" w:author="Author"/>
              </w:rPr>
            </w:pPr>
            <w:ins w:id="18784" w:author="Author">
              <w:r w:rsidRPr="00E25610">
                <w:t>0.29</w:t>
              </w:r>
            </w:ins>
          </w:p>
        </w:tc>
        <w:tc>
          <w:tcPr>
            <w:tcW w:w="400" w:type="dxa"/>
            <w:noWrap/>
            <w:vAlign w:val="bottom"/>
            <w:hideMark/>
          </w:tcPr>
          <w:p w14:paraId="7ED21CC0" w14:textId="77777777" w:rsidR="003C2275" w:rsidRPr="00E25610" w:rsidRDefault="003C2275" w:rsidP="00CD5FF3">
            <w:pPr>
              <w:pStyle w:val="tabletext11"/>
              <w:jc w:val="center"/>
              <w:rPr>
                <w:ins w:id="18785" w:author="Author"/>
              </w:rPr>
            </w:pPr>
            <w:ins w:id="18786" w:author="Author">
              <w:r w:rsidRPr="00E25610">
                <w:t>0.27</w:t>
              </w:r>
            </w:ins>
          </w:p>
        </w:tc>
        <w:tc>
          <w:tcPr>
            <w:tcW w:w="400" w:type="dxa"/>
            <w:noWrap/>
            <w:vAlign w:val="bottom"/>
            <w:hideMark/>
          </w:tcPr>
          <w:p w14:paraId="5DA5F94B" w14:textId="77777777" w:rsidR="003C2275" w:rsidRPr="00E25610" w:rsidRDefault="003C2275" w:rsidP="00CD5FF3">
            <w:pPr>
              <w:pStyle w:val="tabletext11"/>
              <w:jc w:val="center"/>
              <w:rPr>
                <w:ins w:id="18787" w:author="Author"/>
              </w:rPr>
            </w:pPr>
            <w:ins w:id="18788" w:author="Author">
              <w:r w:rsidRPr="00E25610">
                <w:t>0.25</w:t>
              </w:r>
            </w:ins>
          </w:p>
        </w:tc>
        <w:tc>
          <w:tcPr>
            <w:tcW w:w="400" w:type="dxa"/>
            <w:noWrap/>
            <w:vAlign w:val="bottom"/>
            <w:hideMark/>
          </w:tcPr>
          <w:p w14:paraId="4359A2B7" w14:textId="77777777" w:rsidR="003C2275" w:rsidRPr="00E25610" w:rsidRDefault="003C2275" w:rsidP="00CD5FF3">
            <w:pPr>
              <w:pStyle w:val="tabletext11"/>
              <w:jc w:val="center"/>
              <w:rPr>
                <w:ins w:id="18789" w:author="Author"/>
              </w:rPr>
            </w:pPr>
            <w:ins w:id="18790" w:author="Author">
              <w:r w:rsidRPr="00E25610">
                <w:t>0.24</w:t>
              </w:r>
            </w:ins>
          </w:p>
        </w:tc>
        <w:tc>
          <w:tcPr>
            <w:tcW w:w="440" w:type="dxa"/>
            <w:noWrap/>
            <w:vAlign w:val="bottom"/>
            <w:hideMark/>
          </w:tcPr>
          <w:p w14:paraId="60C4129B" w14:textId="77777777" w:rsidR="003C2275" w:rsidRPr="00E25610" w:rsidRDefault="003C2275" w:rsidP="00CD5FF3">
            <w:pPr>
              <w:pStyle w:val="tabletext11"/>
              <w:jc w:val="center"/>
              <w:rPr>
                <w:ins w:id="18791" w:author="Author"/>
              </w:rPr>
            </w:pPr>
            <w:ins w:id="18792" w:author="Author">
              <w:r w:rsidRPr="00E25610">
                <w:t>0.23</w:t>
              </w:r>
            </w:ins>
          </w:p>
        </w:tc>
        <w:tc>
          <w:tcPr>
            <w:tcW w:w="400" w:type="dxa"/>
            <w:noWrap/>
            <w:vAlign w:val="bottom"/>
            <w:hideMark/>
          </w:tcPr>
          <w:p w14:paraId="5D0AB320" w14:textId="77777777" w:rsidR="003C2275" w:rsidRPr="00E25610" w:rsidRDefault="003C2275" w:rsidP="00CD5FF3">
            <w:pPr>
              <w:pStyle w:val="tabletext11"/>
              <w:jc w:val="center"/>
              <w:rPr>
                <w:ins w:id="18793" w:author="Author"/>
              </w:rPr>
            </w:pPr>
            <w:ins w:id="18794" w:author="Author">
              <w:r w:rsidRPr="00E25610">
                <w:t>0.21</w:t>
              </w:r>
            </w:ins>
          </w:p>
        </w:tc>
        <w:tc>
          <w:tcPr>
            <w:tcW w:w="400" w:type="dxa"/>
            <w:noWrap/>
            <w:vAlign w:val="bottom"/>
            <w:hideMark/>
          </w:tcPr>
          <w:p w14:paraId="7E86C543" w14:textId="77777777" w:rsidR="003C2275" w:rsidRPr="00E25610" w:rsidRDefault="003C2275" w:rsidP="00CD5FF3">
            <w:pPr>
              <w:pStyle w:val="tabletext11"/>
              <w:jc w:val="center"/>
              <w:rPr>
                <w:ins w:id="18795" w:author="Author"/>
              </w:rPr>
            </w:pPr>
            <w:ins w:id="18796" w:author="Author">
              <w:r w:rsidRPr="00E25610">
                <w:t>0.20</w:t>
              </w:r>
            </w:ins>
          </w:p>
        </w:tc>
        <w:tc>
          <w:tcPr>
            <w:tcW w:w="400" w:type="dxa"/>
            <w:noWrap/>
            <w:vAlign w:val="bottom"/>
            <w:hideMark/>
          </w:tcPr>
          <w:p w14:paraId="134A9819" w14:textId="77777777" w:rsidR="003C2275" w:rsidRPr="00E25610" w:rsidRDefault="003C2275" w:rsidP="00CD5FF3">
            <w:pPr>
              <w:pStyle w:val="tabletext11"/>
              <w:jc w:val="center"/>
              <w:rPr>
                <w:ins w:id="18797" w:author="Author"/>
              </w:rPr>
            </w:pPr>
            <w:ins w:id="18798" w:author="Author">
              <w:r w:rsidRPr="00E25610">
                <w:t>0.19</w:t>
              </w:r>
            </w:ins>
          </w:p>
        </w:tc>
        <w:tc>
          <w:tcPr>
            <w:tcW w:w="400" w:type="dxa"/>
            <w:noWrap/>
            <w:vAlign w:val="bottom"/>
            <w:hideMark/>
          </w:tcPr>
          <w:p w14:paraId="2FB9BB31" w14:textId="77777777" w:rsidR="003C2275" w:rsidRPr="00E25610" w:rsidRDefault="003C2275" w:rsidP="00CD5FF3">
            <w:pPr>
              <w:pStyle w:val="tabletext11"/>
              <w:jc w:val="center"/>
              <w:rPr>
                <w:ins w:id="18799" w:author="Author"/>
              </w:rPr>
            </w:pPr>
            <w:ins w:id="18800" w:author="Author">
              <w:r w:rsidRPr="00E25610">
                <w:t>0.18</w:t>
              </w:r>
            </w:ins>
          </w:p>
        </w:tc>
        <w:tc>
          <w:tcPr>
            <w:tcW w:w="460" w:type="dxa"/>
            <w:noWrap/>
            <w:vAlign w:val="bottom"/>
            <w:hideMark/>
          </w:tcPr>
          <w:p w14:paraId="034F24EA" w14:textId="77777777" w:rsidR="003C2275" w:rsidRPr="00E25610" w:rsidRDefault="003C2275" w:rsidP="00CD5FF3">
            <w:pPr>
              <w:pStyle w:val="tabletext11"/>
              <w:jc w:val="center"/>
              <w:rPr>
                <w:ins w:id="18801" w:author="Author"/>
              </w:rPr>
            </w:pPr>
            <w:ins w:id="18802" w:author="Author">
              <w:r w:rsidRPr="00E25610">
                <w:t>0.17</w:t>
              </w:r>
            </w:ins>
          </w:p>
        </w:tc>
      </w:tr>
      <w:tr w:rsidR="003C2275" w:rsidRPr="00E25610" w14:paraId="586E6375" w14:textId="77777777" w:rsidTr="00CD5FF3">
        <w:trPr>
          <w:trHeight w:val="190"/>
          <w:ins w:id="18803" w:author="Author"/>
        </w:trPr>
        <w:tc>
          <w:tcPr>
            <w:tcW w:w="200" w:type="dxa"/>
            <w:tcBorders>
              <w:right w:val="nil"/>
            </w:tcBorders>
            <w:vAlign w:val="bottom"/>
          </w:tcPr>
          <w:p w14:paraId="7617D568" w14:textId="77777777" w:rsidR="003C2275" w:rsidRPr="00E25610" w:rsidRDefault="003C2275" w:rsidP="00CD5FF3">
            <w:pPr>
              <w:pStyle w:val="tabletext11"/>
              <w:jc w:val="right"/>
              <w:rPr>
                <w:ins w:id="18804" w:author="Author"/>
              </w:rPr>
            </w:pPr>
          </w:p>
        </w:tc>
        <w:tc>
          <w:tcPr>
            <w:tcW w:w="1580" w:type="dxa"/>
            <w:tcBorders>
              <w:left w:val="nil"/>
            </w:tcBorders>
            <w:vAlign w:val="bottom"/>
            <w:hideMark/>
          </w:tcPr>
          <w:p w14:paraId="0B62F15E" w14:textId="77777777" w:rsidR="003C2275" w:rsidRPr="00E25610" w:rsidRDefault="003C2275" w:rsidP="00CD5FF3">
            <w:pPr>
              <w:pStyle w:val="tabletext11"/>
              <w:tabs>
                <w:tab w:val="decimal" w:pos="640"/>
              </w:tabs>
              <w:rPr>
                <w:ins w:id="18805" w:author="Author"/>
              </w:rPr>
            </w:pPr>
            <w:ins w:id="18806" w:author="Author">
              <w:r w:rsidRPr="00E25610">
                <w:t>40,000 to 44,999</w:t>
              </w:r>
            </w:ins>
          </w:p>
        </w:tc>
        <w:tc>
          <w:tcPr>
            <w:tcW w:w="680" w:type="dxa"/>
            <w:noWrap/>
            <w:vAlign w:val="bottom"/>
            <w:hideMark/>
          </w:tcPr>
          <w:p w14:paraId="6DD25CEA" w14:textId="77777777" w:rsidR="003C2275" w:rsidRPr="00E25610" w:rsidRDefault="003C2275" w:rsidP="00CD5FF3">
            <w:pPr>
              <w:pStyle w:val="tabletext11"/>
              <w:jc w:val="center"/>
              <w:rPr>
                <w:ins w:id="18807" w:author="Author"/>
              </w:rPr>
            </w:pPr>
            <w:ins w:id="18808" w:author="Author">
              <w:r w:rsidRPr="00E25610">
                <w:t>1.21</w:t>
              </w:r>
            </w:ins>
          </w:p>
        </w:tc>
        <w:tc>
          <w:tcPr>
            <w:tcW w:w="900" w:type="dxa"/>
            <w:noWrap/>
            <w:vAlign w:val="bottom"/>
            <w:hideMark/>
          </w:tcPr>
          <w:p w14:paraId="3A437EEF" w14:textId="77777777" w:rsidR="003C2275" w:rsidRPr="00E25610" w:rsidRDefault="003C2275" w:rsidP="00CD5FF3">
            <w:pPr>
              <w:pStyle w:val="tabletext11"/>
              <w:jc w:val="center"/>
              <w:rPr>
                <w:ins w:id="18809" w:author="Author"/>
              </w:rPr>
            </w:pPr>
            <w:ins w:id="18810" w:author="Author">
              <w:r w:rsidRPr="00E25610">
                <w:t>1.11</w:t>
              </w:r>
            </w:ins>
          </w:p>
        </w:tc>
        <w:tc>
          <w:tcPr>
            <w:tcW w:w="400" w:type="dxa"/>
            <w:noWrap/>
            <w:vAlign w:val="bottom"/>
            <w:hideMark/>
          </w:tcPr>
          <w:p w14:paraId="4A696F77" w14:textId="77777777" w:rsidR="003C2275" w:rsidRPr="00E25610" w:rsidRDefault="003C2275" w:rsidP="00CD5FF3">
            <w:pPr>
              <w:pStyle w:val="tabletext11"/>
              <w:jc w:val="center"/>
              <w:rPr>
                <w:ins w:id="18811" w:author="Author"/>
              </w:rPr>
            </w:pPr>
            <w:ins w:id="18812" w:author="Author">
              <w:r w:rsidRPr="00E25610">
                <w:t>1.07</w:t>
              </w:r>
            </w:ins>
          </w:p>
        </w:tc>
        <w:tc>
          <w:tcPr>
            <w:tcW w:w="400" w:type="dxa"/>
            <w:noWrap/>
            <w:vAlign w:val="bottom"/>
            <w:hideMark/>
          </w:tcPr>
          <w:p w14:paraId="49E5FD80" w14:textId="77777777" w:rsidR="003C2275" w:rsidRPr="00E25610" w:rsidRDefault="003C2275" w:rsidP="00CD5FF3">
            <w:pPr>
              <w:pStyle w:val="tabletext11"/>
              <w:jc w:val="center"/>
              <w:rPr>
                <w:ins w:id="18813" w:author="Author"/>
              </w:rPr>
            </w:pPr>
            <w:ins w:id="18814" w:author="Author">
              <w:r w:rsidRPr="00E25610">
                <w:t>0.97</w:t>
              </w:r>
            </w:ins>
          </w:p>
        </w:tc>
        <w:tc>
          <w:tcPr>
            <w:tcW w:w="400" w:type="dxa"/>
            <w:noWrap/>
            <w:vAlign w:val="bottom"/>
            <w:hideMark/>
          </w:tcPr>
          <w:p w14:paraId="173AE61A" w14:textId="77777777" w:rsidR="003C2275" w:rsidRPr="00E25610" w:rsidRDefault="003C2275" w:rsidP="00CD5FF3">
            <w:pPr>
              <w:pStyle w:val="tabletext11"/>
              <w:jc w:val="center"/>
              <w:rPr>
                <w:ins w:id="18815" w:author="Author"/>
              </w:rPr>
            </w:pPr>
            <w:ins w:id="18816" w:author="Author">
              <w:r w:rsidRPr="00E25610">
                <w:t>0.91</w:t>
              </w:r>
            </w:ins>
          </w:p>
        </w:tc>
        <w:tc>
          <w:tcPr>
            <w:tcW w:w="400" w:type="dxa"/>
            <w:noWrap/>
            <w:vAlign w:val="bottom"/>
            <w:hideMark/>
          </w:tcPr>
          <w:p w14:paraId="499A3BAD" w14:textId="77777777" w:rsidR="003C2275" w:rsidRPr="00E25610" w:rsidRDefault="003C2275" w:rsidP="00CD5FF3">
            <w:pPr>
              <w:pStyle w:val="tabletext11"/>
              <w:jc w:val="center"/>
              <w:rPr>
                <w:ins w:id="18817" w:author="Author"/>
              </w:rPr>
            </w:pPr>
            <w:ins w:id="18818" w:author="Author">
              <w:r w:rsidRPr="00E25610">
                <w:t>0.82</w:t>
              </w:r>
            </w:ins>
          </w:p>
        </w:tc>
        <w:tc>
          <w:tcPr>
            <w:tcW w:w="400" w:type="dxa"/>
            <w:noWrap/>
            <w:vAlign w:val="bottom"/>
            <w:hideMark/>
          </w:tcPr>
          <w:p w14:paraId="3CF03995" w14:textId="77777777" w:rsidR="003C2275" w:rsidRPr="00E25610" w:rsidRDefault="003C2275" w:rsidP="00CD5FF3">
            <w:pPr>
              <w:pStyle w:val="tabletext11"/>
              <w:jc w:val="center"/>
              <w:rPr>
                <w:ins w:id="18819" w:author="Author"/>
              </w:rPr>
            </w:pPr>
            <w:ins w:id="18820" w:author="Author">
              <w:r w:rsidRPr="00E25610">
                <w:t>0.73</w:t>
              </w:r>
            </w:ins>
          </w:p>
        </w:tc>
        <w:tc>
          <w:tcPr>
            <w:tcW w:w="400" w:type="dxa"/>
            <w:noWrap/>
            <w:vAlign w:val="bottom"/>
            <w:hideMark/>
          </w:tcPr>
          <w:p w14:paraId="66DDEBE2" w14:textId="77777777" w:rsidR="003C2275" w:rsidRPr="00E25610" w:rsidRDefault="003C2275" w:rsidP="00CD5FF3">
            <w:pPr>
              <w:pStyle w:val="tabletext11"/>
              <w:jc w:val="center"/>
              <w:rPr>
                <w:ins w:id="18821" w:author="Author"/>
              </w:rPr>
            </w:pPr>
            <w:ins w:id="18822" w:author="Author">
              <w:r w:rsidRPr="00E25610">
                <w:t>0.70</w:t>
              </w:r>
            </w:ins>
          </w:p>
        </w:tc>
        <w:tc>
          <w:tcPr>
            <w:tcW w:w="400" w:type="dxa"/>
            <w:noWrap/>
            <w:vAlign w:val="bottom"/>
            <w:hideMark/>
          </w:tcPr>
          <w:p w14:paraId="6AAF2660" w14:textId="77777777" w:rsidR="003C2275" w:rsidRPr="00E25610" w:rsidRDefault="003C2275" w:rsidP="00CD5FF3">
            <w:pPr>
              <w:pStyle w:val="tabletext11"/>
              <w:jc w:val="center"/>
              <w:rPr>
                <w:ins w:id="18823" w:author="Author"/>
              </w:rPr>
            </w:pPr>
            <w:ins w:id="18824" w:author="Author">
              <w:r w:rsidRPr="00E25610">
                <w:t>0.64</w:t>
              </w:r>
            </w:ins>
          </w:p>
        </w:tc>
        <w:tc>
          <w:tcPr>
            <w:tcW w:w="400" w:type="dxa"/>
            <w:noWrap/>
            <w:vAlign w:val="bottom"/>
            <w:hideMark/>
          </w:tcPr>
          <w:p w14:paraId="5C601295" w14:textId="77777777" w:rsidR="003C2275" w:rsidRPr="00E25610" w:rsidRDefault="003C2275" w:rsidP="00CD5FF3">
            <w:pPr>
              <w:pStyle w:val="tabletext11"/>
              <w:jc w:val="center"/>
              <w:rPr>
                <w:ins w:id="18825" w:author="Author"/>
              </w:rPr>
            </w:pPr>
            <w:ins w:id="18826" w:author="Author">
              <w:r w:rsidRPr="00E25610">
                <w:t>0.59</w:t>
              </w:r>
            </w:ins>
          </w:p>
        </w:tc>
        <w:tc>
          <w:tcPr>
            <w:tcW w:w="400" w:type="dxa"/>
            <w:noWrap/>
            <w:vAlign w:val="bottom"/>
            <w:hideMark/>
          </w:tcPr>
          <w:p w14:paraId="6CB5B292" w14:textId="77777777" w:rsidR="003C2275" w:rsidRPr="00E25610" w:rsidRDefault="003C2275" w:rsidP="00CD5FF3">
            <w:pPr>
              <w:pStyle w:val="tabletext11"/>
              <w:jc w:val="center"/>
              <w:rPr>
                <w:ins w:id="18827" w:author="Author"/>
              </w:rPr>
            </w:pPr>
            <w:ins w:id="18828" w:author="Author">
              <w:r w:rsidRPr="00E25610">
                <w:t>0.52</w:t>
              </w:r>
            </w:ins>
          </w:p>
        </w:tc>
        <w:tc>
          <w:tcPr>
            <w:tcW w:w="400" w:type="dxa"/>
            <w:noWrap/>
            <w:vAlign w:val="bottom"/>
            <w:hideMark/>
          </w:tcPr>
          <w:p w14:paraId="11908015" w14:textId="77777777" w:rsidR="003C2275" w:rsidRPr="00E25610" w:rsidRDefault="003C2275" w:rsidP="00CD5FF3">
            <w:pPr>
              <w:pStyle w:val="tabletext11"/>
              <w:jc w:val="center"/>
              <w:rPr>
                <w:ins w:id="18829" w:author="Author"/>
              </w:rPr>
            </w:pPr>
            <w:ins w:id="18830" w:author="Author">
              <w:r w:rsidRPr="00E25610">
                <w:t>0.49</w:t>
              </w:r>
            </w:ins>
          </w:p>
        </w:tc>
        <w:tc>
          <w:tcPr>
            <w:tcW w:w="400" w:type="dxa"/>
            <w:noWrap/>
            <w:vAlign w:val="bottom"/>
            <w:hideMark/>
          </w:tcPr>
          <w:p w14:paraId="6F8E4E9D" w14:textId="77777777" w:rsidR="003C2275" w:rsidRPr="00E25610" w:rsidRDefault="003C2275" w:rsidP="00CD5FF3">
            <w:pPr>
              <w:pStyle w:val="tabletext11"/>
              <w:jc w:val="center"/>
              <w:rPr>
                <w:ins w:id="18831" w:author="Author"/>
              </w:rPr>
            </w:pPr>
            <w:ins w:id="18832" w:author="Author">
              <w:r w:rsidRPr="00E25610">
                <w:t>0.47</w:t>
              </w:r>
            </w:ins>
          </w:p>
        </w:tc>
        <w:tc>
          <w:tcPr>
            <w:tcW w:w="400" w:type="dxa"/>
            <w:noWrap/>
            <w:vAlign w:val="bottom"/>
            <w:hideMark/>
          </w:tcPr>
          <w:p w14:paraId="416AC496" w14:textId="77777777" w:rsidR="003C2275" w:rsidRPr="00E25610" w:rsidRDefault="003C2275" w:rsidP="00CD5FF3">
            <w:pPr>
              <w:pStyle w:val="tabletext11"/>
              <w:jc w:val="center"/>
              <w:rPr>
                <w:ins w:id="18833" w:author="Author"/>
              </w:rPr>
            </w:pPr>
            <w:ins w:id="18834" w:author="Author">
              <w:r w:rsidRPr="00E25610">
                <w:t>0.44</w:t>
              </w:r>
            </w:ins>
          </w:p>
        </w:tc>
        <w:tc>
          <w:tcPr>
            <w:tcW w:w="400" w:type="dxa"/>
            <w:noWrap/>
            <w:vAlign w:val="bottom"/>
            <w:hideMark/>
          </w:tcPr>
          <w:p w14:paraId="38048988" w14:textId="77777777" w:rsidR="003C2275" w:rsidRPr="00E25610" w:rsidRDefault="003C2275" w:rsidP="00CD5FF3">
            <w:pPr>
              <w:pStyle w:val="tabletext11"/>
              <w:jc w:val="center"/>
              <w:rPr>
                <w:ins w:id="18835" w:author="Author"/>
              </w:rPr>
            </w:pPr>
            <w:ins w:id="18836" w:author="Author">
              <w:r w:rsidRPr="00E25610">
                <w:t>0.42</w:t>
              </w:r>
            </w:ins>
          </w:p>
        </w:tc>
        <w:tc>
          <w:tcPr>
            <w:tcW w:w="400" w:type="dxa"/>
            <w:noWrap/>
            <w:vAlign w:val="bottom"/>
            <w:hideMark/>
          </w:tcPr>
          <w:p w14:paraId="211CF47C" w14:textId="77777777" w:rsidR="003C2275" w:rsidRPr="00E25610" w:rsidRDefault="003C2275" w:rsidP="00CD5FF3">
            <w:pPr>
              <w:pStyle w:val="tabletext11"/>
              <w:jc w:val="center"/>
              <w:rPr>
                <w:ins w:id="18837" w:author="Author"/>
              </w:rPr>
            </w:pPr>
            <w:ins w:id="18838" w:author="Author">
              <w:r w:rsidRPr="00E25610">
                <w:t>0.40</w:t>
              </w:r>
            </w:ins>
          </w:p>
        </w:tc>
        <w:tc>
          <w:tcPr>
            <w:tcW w:w="400" w:type="dxa"/>
            <w:noWrap/>
            <w:vAlign w:val="bottom"/>
            <w:hideMark/>
          </w:tcPr>
          <w:p w14:paraId="6EDBF6DC" w14:textId="77777777" w:rsidR="003C2275" w:rsidRPr="00E25610" w:rsidRDefault="003C2275" w:rsidP="00CD5FF3">
            <w:pPr>
              <w:pStyle w:val="tabletext11"/>
              <w:jc w:val="center"/>
              <w:rPr>
                <w:ins w:id="18839" w:author="Author"/>
              </w:rPr>
            </w:pPr>
            <w:ins w:id="18840" w:author="Author">
              <w:r w:rsidRPr="00E25610">
                <w:t>0.38</w:t>
              </w:r>
            </w:ins>
          </w:p>
        </w:tc>
        <w:tc>
          <w:tcPr>
            <w:tcW w:w="400" w:type="dxa"/>
            <w:noWrap/>
            <w:vAlign w:val="bottom"/>
            <w:hideMark/>
          </w:tcPr>
          <w:p w14:paraId="079A5082" w14:textId="77777777" w:rsidR="003C2275" w:rsidRPr="00E25610" w:rsidRDefault="003C2275" w:rsidP="00CD5FF3">
            <w:pPr>
              <w:pStyle w:val="tabletext11"/>
              <w:jc w:val="center"/>
              <w:rPr>
                <w:ins w:id="18841" w:author="Author"/>
              </w:rPr>
            </w:pPr>
            <w:ins w:id="18842" w:author="Author">
              <w:r w:rsidRPr="00E25610">
                <w:t>0.36</w:t>
              </w:r>
            </w:ins>
          </w:p>
        </w:tc>
        <w:tc>
          <w:tcPr>
            <w:tcW w:w="400" w:type="dxa"/>
            <w:noWrap/>
            <w:vAlign w:val="bottom"/>
            <w:hideMark/>
          </w:tcPr>
          <w:p w14:paraId="460F44FF" w14:textId="77777777" w:rsidR="003C2275" w:rsidRPr="00E25610" w:rsidRDefault="003C2275" w:rsidP="00CD5FF3">
            <w:pPr>
              <w:pStyle w:val="tabletext11"/>
              <w:jc w:val="center"/>
              <w:rPr>
                <w:ins w:id="18843" w:author="Author"/>
              </w:rPr>
            </w:pPr>
            <w:ins w:id="18844" w:author="Author">
              <w:r w:rsidRPr="00E25610">
                <w:t>0.34</w:t>
              </w:r>
            </w:ins>
          </w:p>
        </w:tc>
        <w:tc>
          <w:tcPr>
            <w:tcW w:w="400" w:type="dxa"/>
            <w:noWrap/>
            <w:vAlign w:val="bottom"/>
            <w:hideMark/>
          </w:tcPr>
          <w:p w14:paraId="52D6C633" w14:textId="77777777" w:rsidR="003C2275" w:rsidRPr="00E25610" w:rsidRDefault="003C2275" w:rsidP="00CD5FF3">
            <w:pPr>
              <w:pStyle w:val="tabletext11"/>
              <w:jc w:val="center"/>
              <w:rPr>
                <w:ins w:id="18845" w:author="Author"/>
              </w:rPr>
            </w:pPr>
            <w:ins w:id="18846" w:author="Author">
              <w:r w:rsidRPr="00E25610">
                <w:t>0.33</w:t>
              </w:r>
            </w:ins>
          </w:p>
        </w:tc>
        <w:tc>
          <w:tcPr>
            <w:tcW w:w="400" w:type="dxa"/>
            <w:noWrap/>
            <w:vAlign w:val="bottom"/>
            <w:hideMark/>
          </w:tcPr>
          <w:p w14:paraId="147E6B05" w14:textId="77777777" w:rsidR="003C2275" w:rsidRPr="00E25610" w:rsidRDefault="003C2275" w:rsidP="00CD5FF3">
            <w:pPr>
              <w:pStyle w:val="tabletext11"/>
              <w:jc w:val="center"/>
              <w:rPr>
                <w:ins w:id="18847" w:author="Author"/>
              </w:rPr>
            </w:pPr>
            <w:ins w:id="18848" w:author="Author">
              <w:r w:rsidRPr="00E25610">
                <w:t>0.31</w:t>
              </w:r>
            </w:ins>
          </w:p>
        </w:tc>
        <w:tc>
          <w:tcPr>
            <w:tcW w:w="400" w:type="dxa"/>
            <w:noWrap/>
            <w:vAlign w:val="bottom"/>
            <w:hideMark/>
          </w:tcPr>
          <w:p w14:paraId="50DC6626" w14:textId="77777777" w:rsidR="003C2275" w:rsidRPr="00E25610" w:rsidRDefault="003C2275" w:rsidP="00CD5FF3">
            <w:pPr>
              <w:pStyle w:val="tabletext11"/>
              <w:jc w:val="center"/>
              <w:rPr>
                <w:ins w:id="18849" w:author="Author"/>
              </w:rPr>
            </w:pPr>
            <w:ins w:id="18850" w:author="Author">
              <w:r w:rsidRPr="00E25610">
                <w:t>0.29</w:t>
              </w:r>
            </w:ins>
          </w:p>
        </w:tc>
        <w:tc>
          <w:tcPr>
            <w:tcW w:w="440" w:type="dxa"/>
            <w:noWrap/>
            <w:vAlign w:val="bottom"/>
            <w:hideMark/>
          </w:tcPr>
          <w:p w14:paraId="324796A6" w14:textId="77777777" w:rsidR="003C2275" w:rsidRPr="00E25610" w:rsidRDefault="003C2275" w:rsidP="00CD5FF3">
            <w:pPr>
              <w:pStyle w:val="tabletext11"/>
              <w:jc w:val="center"/>
              <w:rPr>
                <w:ins w:id="18851" w:author="Author"/>
              </w:rPr>
            </w:pPr>
            <w:ins w:id="18852" w:author="Author">
              <w:r w:rsidRPr="00E25610">
                <w:t>0.28</w:t>
              </w:r>
            </w:ins>
          </w:p>
        </w:tc>
        <w:tc>
          <w:tcPr>
            <w:tcW w:w="400" w:type="dxa"/>
            <w:noWrap/>
            <w:vAlign w:val="bottom"/>
            <w:hideMark/>
          </w:tcPr>
          <w:p w14:paraId="7F6B25C8" w14:textId="77777777" w:rsidR="003C2275" w:rsidRPr="00E25610" w:rsidRDefault="003C2275" w:rsidP="00CD5FF3">
            <w:pPr>
              <w:pStyle w:val="tabletext11"/>
              <w:jc w:val="center"/>
              <w:rPr>
                <w:ins w:id="18853" w:author="Author"/>
              </w:rPr>
            </w:pPr>
            <w:ins w:id="18854" w:author="Author">
              <w:r w:rsidRPr="00E25610">
                <w:t>0.26</w:t>
              </w:r>
            </w:ins>
          </w:p>
        </w:tc>
        <w:tc>
          <w:tcPr>
            <w:tcW w:w="400" w:type="dxa"/>
            <w:noWrap/>
            <w:vAlign w:val="bottom"/>
            <w:hideMark/>
          </w:tcPr>
          <w:p w14:paraId="4C9574CC" w14:textId="77777777" w:rsidR="003C2275" w:rsidRPr="00E25610" w:rsidRDefault="003C2275" w:rsidP="00CD5FF3">
            <w:pPr>
              <w:pStyle w:val="tabletext11"/>
              <w:jc w:val="center"/>
              <w:rPr>
                <w:ins w:id="18855" w:author="Author"/>
              </w:rPr>
            </w:pPr>
            <w:ins w:id="18856" w:author="Author">
              <w:r w:rsidRPr="00E25610">
                <w:t>0.25</w:t>
              </w:r>
            </w:ins>
          </w:p>
        </w:tc>
        <w:tc>
          <w:tcPr>
            <w:tcW w:w="400" w:type="dxa"/>
            <w:noWrap/>
            <w:vAlign w:val="bottom"/>
            <w:hideMark/>
          </w:tcPr>
          <w:p w14:paraId="1CAE9BCA" w14:textId="77777777" w:rsidR="003C2275" w:rsidRPr="00E25610" w:rsidRDefault="003C2275" w:rsidP="00CD5FF3">
            <w:pPr>
              <w:pStyle w:val="tabletext11"/>
              <w:jc w:val="center"/>
              <w:rPr>
                <w:ins w:id="18857" w:author="Author"/>
              </w:rPr>
            </w:pPr>
            <w:ins w:id="18858" w:author="Author">
              <w:r w:rsidRPr="00E25610">
                <w:t>0.24</w:t>
              </w:r>
            </w:ins>
          </w:p>
        </w:tc>
        <w:tc>
          <w:tcPr>
            <w:tcW w:w="400" w:type="dxa"/>
            <w:noWrap/>
            <w:vAlign w:val="bottom"/>
            <w:hideMark/>
          </w:tcPr>
          <w:p w14:paraId="719B5A83" w14:textId="77777777" w:rsidR="003C2275" w:rsidRPr="00E25610" w:rsidRDefault="003C2275" w:rsidP="00CD5FF3">
            <w:pPr>
              <w:pStyle w:val="tabletext11"/>
              <w:jc w:val="center"/>
              <w:rPr>
                <w:ins w:id="18859" w:author="Author"/>
              </w:rPr>
            </w:pPr>
            <w:ins w:id="18860" w:author="Author">
              <w:r w:rsidRPr="00E25610">
                <w:t>0.23</w:t>
              </w:r>
            </w:ins>
          </w:p>
        </w:tc>
        <w:tc>
          <w:tcPr>
            <w:tcW w:w="460" w:type="dxa"/>
            <w:noWrap/>
            <w:vAlign w:val="bottom"/>
            <w:hideMark/>
          </w:tcPr>
          <w:p w14:paraId="6FEC5464" w14:textId="77777777" w:rsidR="003C2275" w:rsidRPr="00E25610" w:rsidRDefault="003C2275" w:rsidP="00CD5FF3">
            <w:pPr>
              <w:pStyle w:val="tabletext11"/>
              <w:jc w:val="center"/>
              <w:rPr>
                <w:ins w:id="18861" w:author="Author"/>
              </w:rPr>
            </w:pPr>
            <w:ins w:id="18862" w:author="Author">
              <w:r w:rsidRPr="00E25610">
                <w:t>0.22</w:t>
              </w:r>
            </w:ins>
          </w:p>
        </w:tc>
      </w:tr>
      <w:tr w:rsidR="003C2275" w:rsidRPr="00E25610" w14:paraId="41AB1833" w14:textId="77777777" w:rsidTr="00CD5FF3">
        <w:trPr>
          <w:trHeight w:val="190"/>
          <w:ins w:id="18863" w:author="Author"/>
        </w:trPr>
        <w:tc>
          <w:tcPr>
            <w:tcW w:w="200" w:type="dxa"/>
            <w:tcBorders>
              <w:right w:val="nil"/>
            </w:tcBorders>
            <w:vAlign w:val="bottom"/>
          </w:tcPr>
          <w:p w14:paraId="1DEA6555" w14:textId="77777777" w:rsidR="003C2275" w:rsidRPr="00E25610" w:rsidRDefault="003C2275" w:rsidP="00CD5FF3">
            <w:pPr>
              <w:pStyle w:val="tabletext11"/>
              <w:jc w:val="right"/>
              <w:rPr>
                <w:ins w:id="18864" w:author="Author"/>
              </w:rPr>
            </w:pPr>
          </w:p>
        </w:tc>
        <w:tc>
          <w:tcPr>
            <w:tcW w:w="1580" w:type="dxa"/>
            <w:tcBorders>
              <w:left w:val="nil"/>
            </w:tcBorders>
            <w:vAlign w:val="bottom"/>
            <w:hideMark/>
          </w:tcPr>
          <w:p w14:paraId="443E41F3" w14:textId="77777777" w:rsidR="003C2275" w:rsidRPr="00E25610" w:rsidRDefault="003C2275" w:rsidP="00CD5FF3">
            <w:pPr>
              <w:pStyle w:val="tabletext11"/>
              <w:tabs>
                <w:tab w:val="decimal" w:pos="640"/>
              </w:tabs>
              <w:rPr>
                <w:ins w:id="18865" w:author="Author"/>
              </w:rPr>
            </w:pPr>
            <w:ins w:id="18866" w:author="Author">
              <w:r w:rsidRPr="00E25610">
                <w:t>45,000 to 49,999</w:t>
              </w:r>
            </w:ins>
          </w:p>
        </w:tc>
        <w:tc>
          <w:tcPr>
            <w:tcW w:w="680" w:type="dxa"/>
            <w:noWrap/>
            <w:vAlign w:val="bottom"/>
            <w:hideMark/>
          </w:tcPr>
          <w:p w14:paraId="2374D97A" w14:textId="77777777" w:rsidR="003C2275" w:rsidRPr="00E25610" w:rsidRDefault="003C2275" w:rsidP="00CD5FF3">
            <w:pPr>
              <w:pStyle w:val="tabletext11"/>
              <w:jc w:val="center"/>
              <w:rPr>
                <w:ins w:id="18867" w:author="Author"/>
              </w:rPr>
            </w:pPr>
            <w:ins w:id="18868" w:author="Author">
              <w:r w:rsidRPr="00E25610">
                <w:t>1.27</w:t>
              </w:r>
            </w:ins>
          </w:p>
        </w:tc>
        <w:tc>
          <w:tcPr>
            <w:tcW w:w="900" w:type="dxa"/>
            <w:noWrap/>
            <w:vAlign w:val="bottom"/>
            <w:hideMark/>
          </w:tcPr>
          <w:p w14:paraId="54C7DAC3" w14:textId="77777777" w:rsidR="003C2275" w:rsidRPr="00E25610" w:rsidRDefault="003C2275" w:rsidP="00CD5FF3">
            <w:pPr>
              <w:pStyle w:val="tabletext11"/>
              <w:jc w:val="center"/>
              <w:rPr>
                <w:ins w:id="18869" w:author="Author"/>
              </w:rPr>
            </w:pPr>
            <w:ins w:id="18870" w:author="Author">
              <w:r w:rsidRPr="00E25610">
                <w:t>1.17</w:t>
              </w:r>
            </w:ins>
          </w:p>
        </w:tc>
        <w:tc>
          <w:tcPr>
            <w:tcW w:w="400" w:type="dxa"/>
            <w:noWrap/>
            <w:vAlign w:val="bottom"/>
            <w:hideMark/>
          </w:tcPr>
          <w:p w14:paraId="12204296" w14:textId="77777777" w:rsidR="003C2275" w:rsidRPr="00E25610" w:rsidRDefault="003C2275" w:rsidP="00CD5FF3">
            <w:pPr>
              <w:pStyle w:val="tabletext11"/>
              <w:jc w:val="center"/>
              <w:rPr>
                <w:ins w:id="18871" w:author="Author"/>
              </w:rPr>
            </w:pPr>
            <w:ins w:id="18872" w:author="Author">
              <w:r w:rsidRPr="00E25610">
                <w:t>1.12</w:t>
              </w:r>
            </w:ins>
          </w:p>
        </w:tc>
        <w:tc>
          <w:tcPr>
            <w:tcW w:w="400" w:type="dxa"/>
            <w:noWrap/>
            <w:vAlign w:val="bottom"/>
            <w:hideMark/>
          </w:tcPr>
          <w:p w14:paraId="7AA71C80" w14:textId="77777777" w:rsidR="003C2275" w:rsidRPr="00E25610" w:rsidRDefault="003C2275" w:rsidP="00CD5FF3">
            <w:pPr>
              <w:pStyle w:val="tabletext11"/>
              <w:jc w:val="center"/>
              <w:rPr>
                <w:ins w:id="18873" w:author="Author"/>
              </w:rPr>
            </w:pPr>
            <w:ins w:id="18874" w:author="Author">
              <w:r w:rsidRPr="00E25610">
                <w:t>1.02</w:t>
              </w:r>
            </w:ins>
          </w:p>
        </w:tc>
        <w:tc>
          <w:tcPr>
            <w:tcW w:w="400" w:type="dxa"/>
            <w:noWrap/>
            <w:vAlign w:val="bottom"/>
            <w:hideMark/>
          </w:tcPr>
          <w:p w14:paraId="77FD5A8D" w14:textId="77777777" w:rsidR="003C2275" w:rsidRPr="00E25610" w:rsidRDefault="003C2275" w:rsidP="00CD5FF3">
            <w:pPr>
              <w:pStyle w:val="tabletext11"/>
              <w:jc w:val="center"/>
              <w:rPr>
                <w:ins w:id="18875" w:author="Author"/>
              </w:rPr>
            </w:pPr>
            <w:ins w:id="18876" w:author="Author">
              <w:r w:rsidRPr="00E25610">
                <w:t>0.95</w:t>
              </w:r>
            </w:ins>
          </w:p>
        </w:tc>
        <w:tc>
          <w:tcPr>
            <w:tcW w:w="400" w:type="dxa"/>
            <w:noWrap/>
            <w:vAlign w:val="bottom"/>
            <w:hideMark/>
          </w:tcPr>
          <w:p w14:paraId="4D87BD65" w14:textId="77777777" w:rsidR="003C2275" w:rsidRPr="00E25610" w:rsidRDefault="003C2275" w:rsidP="00CD5FF3">
            <w:pPr>
              <w:pStyle w:val="tabletext11"/>
              <w:jc w:val="center"/>
              <w:rPr>
                <w:ins w:id="18877" w:author="Author"/>
              </w:rPr>
            </w:pPr>
            <w:ins w:id="18878" w:author="Author">
              <w:r w:rsidRPr="00E25610">
                <w:t>0.86</w:t>
              </w:r>
            </w:ins>
          </w:p>
        </w:tc>
        <w:tc>
          <w:tcPr>
            <w:tcW w:w="400" w:type="dxa"/>
            <w:noWrap/>
            <w:vAlign w:val="bottom"/>
            <w:hideMark/>
          </w:tcPr>
          <w:p w14:paraId="6B79B45D" w14:textId="77777777" w:rsidR="003C2275" w:rsidRPr="00E25610" w:rsidRDefault="003C2275" w:rsidP="00CD5FF3">
            <w:pPr>
              <w:pStyle w:val="tabletext11"/>
              <w:jc w:val="center"/>
              <w:rPr>
                <w:ins w:id="18879" w:author="Author"/>
              </w:rPr>
            </w:pPr>
            <w:ins w:id="18880" w:author="Author">
              <w:r w:rsidRPr="00E25610">
                <w:t>0.77</w:t>
              </w:r>
            </w:ins>
          </w:p>
        </w:tc>
        <w:tc>
          <w:tcPr>
            <w:tcW w:w="400" w:type="dxa"/>
            <w:noWrap/>
            <w:vAlign w:val="bottom"/>
            <w:hideMark/>
          </w:tcPr>
          <w:p w14:paraId="37094A79" w14:textId="77777777" w:rsidR="003C2275" w:rsidRPr="00E25610" w:rsidRDefault="003C2275" w:rsidP="00CD5FF3">
            <w:pPr>
              <w:pStyle w:val="tabletext11"/>
              <w:jc w:val="center"/>
              <w:rPr>
                <w:ins w:id="18881" w:author="Author"/>
              </w:rPr>
            </w:pPr>
            <w:ins w:id="18882" w:author="Author">
              <w:r w:rsidRPr="00E25610">
                <w:t>0.75</w:t>
              </w:r>
            </w:ins>
          </w:p>
        </w:tc>
        <w:tc>
          <w:tcPr>
            <w:tcW w:w="400" w:type="dxa"/>
            <w:noWrap/>
            <w:vAlign w:val="bottom"/>
            <w:hideMark/>
          </w:tcPr>
          <w:p w14:paraId="7A7AD301" w14:textId="77777777" w:rsidR="003C2275" w:rsidRPr="00E25610" w:rsidRDefault="003C2275" w:rsidP="00CD5FF3">
            <w:pPr>
              <w:pStyle w:val="tabletext11"/>
              <w:jc w:val="center"/>
              <w:rPr>
                <w:ins w:id="18883" w:author="Author"/>
              </w:rPr>
            </w:pPr>
            <w:ins w:id="18884" w:author="Author">
              <w:r w:rsidRPr="00E25610">
                <w:t>0.69</w:t>
              </w:r>
            </w:ins>
          </w:p>
        </w:tc>
        <w:tc>
          <w:tcPr>
            <w:tcW w:w="400" w:type="dxa"/>
            <w:noWrap/>
            <w:vAlign w:val="bottom"/>
            <w:hideMark/>
          </w:tcPr>
          <w:p w14:paraId="54FDBF67" w14:textId="77777777" w:rsidR="003C2275" w:rsidRPr="00E25610" w:rsidRDefault="003C2275" w:rsidP="00CD5FF3">
            <w:pPr>
              <w:pStyle w:val="tabletext11"/>
              <w:jc w:val="center"/>
              <w:rPr>
                <w:ins w:id="18885" w:author="Author"/>
              </w:rPr>
            </w:pPr>
            <w:ins w:id="18886" w:author="Author">
              <w:r w:rsidRPr="00E25610">
                <w:t>0.63</w:t>
              </w:r>
            </w:ins>
          </w:p>
        </w:tc>
        <w:tc>
          <w:tcPr>
            <w:tcW w:w="400" w:type="dxa"/>
            <w:noWrap/>
            <w:vAlign w:val="bottom"/>
            <w:hideMark/>
          </w:tcPr>
          <w:p w14:paraId="25A4BDF1" w14:textId="77777777" w:rsidR="003C2275" w:rsidRPr="00E25610" w:rsidRDefault="003C2275" w:rsidP="00CD5FF3">
            <w:pPr>
              <w:pStyle w:val="tabletext11"/>
              <w:jc w:val="center"/>
              <w:rPr>
                <w:ins w:id="18887" w:author="Author"/>
              </w:rPr>
            </w:pPr>
            <w:ins w:id="18888" w:author="Author">
              <w:r w:rsidRPr="00E25610">
                <w:t>0.56</w:t>
              </w:r>
            </w:ins>
          </w:p>
        </w:tc>
        <w:tc>
          <w:tcPr>
            <w:tcW w:w="400" w:type="dxa"/>
            <w:noWrap/>
            <w:vAlign w:val="bottom"/>
            <w:hideMark/>
          </w:tcPr>
          <w:p w14:paraId="3C179321" w14:textId="77777777" w:rsidR="003C2275" w:rsidRPr="00E25610" w:rsidRDefault="003C2275" w:rsidP="00CD5FF3">
            <w:pPr>
              <w:pStyle w:val="tabletext11"/>
              <w:jc w:val="center"/>
              <w:rPr>
                <w:ins w:id="18889" w:author="Author"/>
              </w:rPr>
            </w:pPr>
            <w:ins w:id="18890" w:author="Author">
              <w:r w:rsidRPr="00E25610">
                <w:t>0.53</w:t>
              </w:r>
            </w:ins>
          </w:p>
        </w:tc>
        <w:tc>
          <w:tcPr>
            <w:tcW w:w="400" w:type="dxa"/>
            <w:noWrap/>
            <w:vAlign w:val="bottom"/>
            <w:hideMark/>
          </w:tcPr>
          <w:p w14:paraId="6F7424E3" w14:textId="77777777" w:rsidR="003C2275" w:rsidRPr="00E25610" w:rsidRDefault="003C2275" w:rsidP="00CD5FF3">
            <w:pPr>
              <w:pStyle w:val="tabletext11"/>
              <w:jc w:val="center"/>
              <w:rPr>
                <w:ins w:id="18891" w:author="Author"/>
              </w:rPr>
            </w:pPr>
            <w:ins w:id="18892" w:author="Author">
              <w:r w:rsidRPr="00E25610">
                <w:t>0.50</w:t>
              </w:r>
            </w:ins>
          </w:p>
        </w:tc>
        <w:tc>
          <w:tcPr>
            <w:tcW w:w="400" w:type="dxa"/>
            <w:noWrap/>
            <w:vAlign w:val="bottom"/>
            <w:hideMark/>
          </w:tcPr>
          <w:p w14:paraId="55B818BE" w14:textId="77777777" w:rsidR="003C2275" w:rsidRPr="00E25610" w:rsidRDefault="003C2275" w:rsidP="00CD5FF3">
            <w:pPr>
              <w:pStyle w:val="tabletext11"/>
              <w:jc w:val="center"/>
              <w:rPr>
                <w:ins w:id="18893" w:author="Author"/>
              </w:rPr>
            </w:pPr>
            <w:ins w:id="18894" w:author="Author">
              <w:r w:rsidRPr="00E25610">
                <w:t>0.48</w:t>
              </w:r>
            </w:ins>
          </w:p>
        </w:tc>
        <w:tc>
          <w:tcPr>
            <w:tcW w:w="400" w:type="dxa"/>
            <w:noWrap/>
            <w:vAlign w:val="bottom"/>
            <w:hideMark/>
          </w:tcPr>
          <w:p w14:paraId="129A09AB" w14:textId="77777777" w:rsidR="003C2275" w:rsidRPr="00E25610" w:rsidRDefault="003C2275" w:rsidP="00CD5FF3">
            <w:pPr>
              <w:pStyle w:val="tabletext11"/>
              <w:jc w:val="center"/>
              <w:rPr>
                <w:ins w:id="18895" w:author="Author"/>
              </w:rPr>
            </w:pPr>
            <w:ins w:id="18896" w:author="Author">
              <w:r w:rsidRPr="00E25610">
                <w:t>0.45</w:t>
              </w:r>
            </w:ins>
          </w:p>
        </w:tc>
        <w:tc>
          <w:tcPr>
            <w:tcW w:w="400" w:type="dxa"/>
            <w:noWrap/>
            <w:vAlign w:val="bottom"/>
            <w:hideMark/>
          </w:tcPr>
          <w:p w14:paraId="3A719407" w14:textId="77777777" w:rsidR="003C2275" w:rsidRPr="00E25610" w:rsidRDefault="003C2275" w:rsidP="00CD5FF3">
            <w:pPr>
              <w:pStyle w:val="tabletext11"/>
              <w:jc w:val="center"/>
              <w:rPr>
                <w:ins w:id="18897" w:author="Author"/>
              </w:rPr>
            </w:pPr>
            <w:ins w:id="18898" w:author="Author">
              <w:r w:rsidRPr="00E25610">
                <w:t>0.43</w:t>
              </w:r>
            </w:ins>
          </w:p>
        </w:tc>
        <w:tc>
          <w:tcPr>
            <w:tcW w:w="400" w:type="dxa"/>
            <w:noWrap/>
            <w:vAlign w:val="bottom"/>
            <w:hideMark/>
          </w:tcPr>
          <w:p w14:paraId="32489F25" w14:textId="77777777" w:rsidR="003C2275" w:rsidRPr="00E25610" w:rsidRDefault="003C2275" w:rsidP="00CD5FF3">
            <w:pPr>
              <w:pStyle w:val="tabletext11"/>
              <w:jc w:val="center"/>
              <w:rPr>
                <w:ins w:id="18899" w:author="Author"/>
              </w:rPr>
            </w:pPr>
            <w:ins w:id="18900" w:author="Author">
              <w:r w:rsidRPr="00E25610">
                <w:t>0.41</w:t>
              </w:r>
            </w:ins>
          </w:p>
        </w:tc>
        <w:tc>
          <w:tcPr>
            <w:tcW w:w="400" w:type="dxa"/>
            <w:noWrap/>
            <w:vAlign w:val="bottom"/>
            <w:hideMark/>
          </w:tcPr>
          <w:p w14:paraId="270E16AD" w14:textId="77777777" w:rsidR="003C2275" w:rsidRPr="00E25610" w:rsidRDefault="003C2275" w:rsidP="00CD5FF3">
            <w:pPr>
              <w:pStyle w:val="tabletext11"/>
              <w:jc w:val="center"/>
              <w:rPr>
                <w:ins w:id="18901" w:author="Author"/>
              </w:rPr>
            </w:pPr>
            <w:ins w:id="18902" w:author="Author">
              <w:r w:rsidRPr="00E25610">
                <w:t>0.39</w:t>
              </w:r>
            </w:ins>
          </w:p>
        </w:tc>
        <w:tc>
          <w:tcPr>
            <w:tcW w:w="400" w:type="dxa"/>
            <w:noWrap/>
            <w:vAlign w:val="bottom"/>
            <w:hideMark/>
          </w:tcPr>
          <w:p w14:paraId="6288A238" w14:textId="77777777" w:rsidR="003C2275" w:rsidRPr="00E25610" w:rsidRDefault="003C2275" w:rsidP="00CD5FF3">
            <w:pPr>
              <w:pStyle w:val="tabletext11"/>
              <w:jc w:val="center"/>
              <w:rPr>
                <w:ins w:id="18903" w:author="Author"/>
              </w:rPr>
            </w:pPr>
            <w:ins w:id="18904" w:author="Author">
              <w:r w:rsidRPr="00E25610">
                <w:t>0.37</w:t>
              </w:r>
            </w:ins>
          </w:p>
        </w:tc>
        <w:tc>
          <w:tcPr>
            <w:tcW w:w="400" w:type="dxa"/>
            <w:noWrap/>
            <w:vAlign w:val="bottom"/>
            <w:hideMark/>
          </w:tcPr>
          <w:p w14:paraId="2EC4211A" w14:textId="77777777" w:rsidR="003C2275" w:rsidRPr="00E25610" w:rsidRDefault="003C2275" w:rsidP="00CD5FF3">
            <w:pPr>
              <w:pStyle w:val="tabletext11"/>
              <w:jc w:val="center"/>
              <w:rPr>
                <w:ins w:id="18905" w:author="Author"/>
              </w:rPr>
            </w:pPr>
            <w:ins w:id="18906" w:author="Author">
              <w:r w:rsidRPr="00E25610">
                <w:t>0.35</w:t>
              </w:r>
            </w:ins>
          </w:p>
        </w:tc>
        <w:tc>
          <w:tcPr>
            <w:tcW w:w="400" w:type="dxa"/>
            <w:noWrap/>
            <w:vAlign w:val="bottom"/>
            <w:hideMark/>
          </w:tcPr>
          <w:p w14:paraId="3536A55B" w14:textId="77777777" w:rsidR="003C2275" w:rsidRPr="00E25610" w:rsidRDefault="003C2275" w:rsidP="00CD5FF3">
            <w:pPr>
              <w:pStyle w:val="tabletext11"/>
              <w:jc w:val="center"/>
              <w:rPr>
                <w:ins w:id="18907" w:author="Author"/>
              </w:rPr>
            </w:pPr>
            <w:ins w:id="18908" w:author="Author">
              <w:r w:rsidRPr="00E25610">
                <w:t>0.33</w:t>
              </w:r>
            </w:ins>
          </w:p>
        </w:tc>
        <w:tc>
          <w:tcPr>
            <w:tcW w:w="400" w:type="dxa"/>
            <w:noWrap/>
            <w:vAlign w:val="bottom"/>
            <w:hideMark/>
          </w:tcPr>
          <w:p w14:paraId="0C7275C5" w14:textId="77777777" w:rsidR="003C2275" w:rsidRPr="00E25610" w:rsidRDefault="003C2275" w:rsidP="00CD5FF3">
            <w:pPr>
              <w:pStyle w:val="tabletext11"/>
              <w:jc w:val="center"/>
              <w:rPr>
                <w:ins w:id="18909" w:author="Author"/>
              </w:rPr>
            </w:pPr>
            <w:ins w:id="18910" w:author="Author">
              <w:r w:rsidRPr="00E25610">
                <w:t>0.32</w:t>
              </w:r>
            </w:ins>
          </w:p>
        </w:tc>
        <w:tc>
          <w:tcPr>
            <w:tcW w:w="440" w:type="dxa"/>
            <w:noWrap/>
            <w:vAlign w:val="bottom"/>
            <w:hideMark/>
          </w:tcPr>
          <w:p w14:paraId="1E1CB4A6" w14:textId="77777777" w:rsidR="003C2275" w:rsidRPr="00E25610" w:rsidRDefault="003C2275" w:rsidP="00CD5FF3">
            <w:pPr>
              <w:pStyle w:val="tabletext11"/>
              <w:jc w:val="center"/>
              <w:rPr>
                <w:ins w:id="18911" w:author="Author"/>
              </w:rPr>
            </w:pPr>
            <w:ins w:id="18912" w:author="Author">
              <w:r w:rsidRPr="00E25610">
                <w:t>0.30</w:t>
              </w:r>
            </w:ins>
          </w:p>
        </w:tc>
        <w:tc>
          <w:tcPr>
            <w:tcW w:w="400" w:type="dxa"/>
            <w:noWrap/>
            <w:vAlign w:val="bottom"/>
            <w:hideMark/>
          </w:tcPr>
          <w:p w14:paraId="4E4B12FB" w14:textId="77777777" w:rsidR="003C2275" w:rsidRPr="00E25610" w:rsidRDefault="003C2275" w:rsidP="00CD5FF3">
            <w:pPr>
              <w:pStyle w:val="tabletext11"/>
              <w:jc w:val="center"/>
              <w:rPr>
                <w:ins w:id="18913" w:author="Author"/>
              </w:rPr>
            </w:pPr>
            <w:ins w:id="18914" w:author="Author">
              <w:r w:rsidRPr="00E25610">
                <w:t>0.29</w:t>
              </w:r>
            </w:ins>
          </w:p>
        </w:tc>
        <w:tc>
          <w:tcPr>
            <w:tcW w:w="400" w:type="dxa"/>
            <w:noWrap/>
            <w:vAlign w:val="bottom"/>
            <w:hideMark/>
          </w:tcPr>
          <w:p w14:paraId="3123F662" w14:textId="77777777" w:rsidR="003C2275" w:rsidRPr="00E25610" w:rsidRDefault="003C2275" w:rsidP="00CD5FF3">
            <w:pPr>
              <w:pStyle w:val="tabletext11"/>
              <w:jc w:val="center"/>
              <w:rPr>
                <w:ins w:id="18915" w:author="Author"/>
              </w:rPr>
            </w:pPr>
            <w:ins w:id="18916" w:author="Author">
              <w:r w:rsidRPr="00E25610">
                <w:t>0.27</w:t>
              </w:r>
            </w:ins>
          </w:p>
        </w:tc>
        <w:tc>
          <w:tcPr>
            <w:tcW w:w="400" w:type="dxa"/>
            <w:noWrap/>
            <w:vAlign w:val="bottom"/>
            <w:hideMark/>
          </w:tcPr>
          <w:p w14:paraId="4BAFE737" w14:textId="77777777" w:rsidR="003C2275" w:rsidRPr="00E25610" w:rsidRDefault="003C2275" w:rsidP="00CD5FF3">
            <w:pPr>
              <w:pStyle w:val="tabletext11"/>
              <w:jc w:val="center"/>
              <w:rPr>
                <w:ins w:id="18917" w:author="Author"/>
              </w:rPr>
            </w:pPr>
            <w:ins w:id="18918" w:author="Author">
              <w:r w:rsidRPr="00E25610">
                <w:t>0.26</w:t>
              </w:r>
            </w:ins>
          </w:p>
        </w:tc>
        <w:tc>
          <w:tcPr>
            <w:tcW w:w="400" w:type="dxa"/>
            <w:noWrap/>
            <w:vAlign w:val="bottom"/>
            <w:hideMark/>
          </w:tcPr>
          <w:p w14:paraId="36460C1D" w14:textId="77777777" w:rsidR="003C2275" w:rsidRPr="00E25610" w:rsidRDefault="003C2275" w:rsidP="00CD5FF3">
            <w:pPr>
              <w:pStyle w:val="tabletext11"/>
              <w:jc w:val="center"/>
              <w:rPr>
                <w:ins w:id="18919" w:author="Author"/>
              </w:rPr>
            </w:pPr>
            <w:ins w:id="18920" w:author="Author">
              <w:r w:rsidRPr="00E25610">
                <w:t>0.24</w:t>
              </w:r>
            </w:ins>
          </w:p>
        </w:tc>
        <w:tc>
          <w:tcPr>
            <w:tcW w:w="460" w:type="dxa"/>
            <w:noWrap/>
            <w:vAlign w:val="bottom"/>
            <w:hideMark/>
          </w:tcPr>
          <w:p w14:paraId="384B73ED" w14:textId="77777777" w:rsidR="003C2275" w:rsidRPr="00E25610" w:rsidRDefault="003C2275" w:rsidP="00CD5FF3">
            <w:pPr>
              <w:pStyle w:val="tabletext11"/>
              <w:jc w:val="center"/>
              <w:rPr>
                <w:ins w:id="18921" w:author="Author"/>
              </w:rPr>
            </w:pPr>
            <w:ins w:id="18922" w:author="Author">
              <w:r w:rsidRPr="00E25610">
                <w:t>0.23</w:t>
              </w:r>
            </w:ins>
          </w:p>
        </w:tc>
      </w:tr>
      <w:tr w:rsidR="003C2275" w:rsidRPr="00E25610" w14:paraId="2E6B5C2F" w14:textId="77777777" w:rsidTr="00CD5FF3">
        <w:trPr>
          <w:trHeight w:val="190"/>
          <w:ins w:id="18923" w:author="Author"/>
        </w:trPr>
        <w:tc>
          <w:tcPr>
            <w:tcW w:w="200" w:type="dxa"/>
            <w:tcBorders>
              <w:right w:val="nil"/>
            </w:tcBorders>
            <w:vAlign w:val="bottom"/>
          </w:tcPr>
          <w:p w14:paraId="5BCC32D8" w14:textId="77777777" w:rsidR="003C2275" w:rsidRPr="00E25610" w:rsidRDefault="003C2275" w:rsidP="00CD5FF3">
            <w:pPr>
              <w:pStyle w:val="tabletext11"/>
              <w:jc w:val="right"/>
              <w:rPr>
                <w:ins w:id="18924" w:author="Author"/>
              </w:rPr>
            </w:pPr>
          </w:p>
        </w:tc>
        <w:tc>
          <w:tcPr>
            <w:tcW w:w="1580" w:type="dxa"/>
            <w:tcBorders>
              <w:left w:val="nil"/>
            </w:tcBorders>
            <w:vAlign w:val="bottom"/>
            <w:hideMark/>
          </w:tcPr>
          <w:p w14:paraId="43C76BE6" w14:textId="77777777" w:rsidR="003C2275" w:rsidRPr="00E25610" w:rsidRDefault="003C2275" w:rsidP="00CD5FF3">
            <w:pPr>
              <w:pStyle w:val="tabletext11"/>
              <w:tabs>
                <w:tab w:val="decimal" w:pos="640"/>
              </w:tabs>
              <w:rPr>
                <w:ins w:id="18925" w:author="Author"/>
              </w:rPr>
            </w:pPr>
            <w:ins w:id="18926" w:author="Author">
              <w:r w:rsidRPr="00E25610">
                <w:t>50,000 to 54,999</w:t>
              </w:r>
            </w:ins>
          </w:p>
        </w:tc>
        <w:tc>
          <w:tcPr>
            <w:tcW w:w="680" w:type="dxa"/>
            <w:noWrap/>
            <w:vAlign w:val="bottom"/>
            <w:hideMark/>
          </w:tcPr>
          <w:p w14:paraId="548331D1" w14:textId="77777777" w:rsidR="003C2275" w:rsidRPr="00E25610" w:rsidRDefault="003C2275" w:rsidP="00CD5FF3">
            <w:pPr>
              <w:pStyle w:val="tabletext11"/>
              <w:jc w:val="center"/>
              <w:rPr>
                <w:ins w:id="18927" w:author="Author"/>
              </w:rPr>
            </w:pPr>
            <w:ins w:id="18928" w:author="Author">
              <w:r w:rsidRPr="00E25610">
                <w:t>1.34</w:t>
              </w:r>
            </w:ins>
          </w:p>
        </w:tc>
        <w:tc>
          <w:tcPr>
            <w:tcW w:w="900" w:type="dxa"/>
            <w:noWrap/>
            <w:vAlign w:val="bottom"/>
            <w:hideMark/>
          </w:tcPr>
          <w:p w14:paraId="481B01E8" w14:textId="77777777" w:rsidR="003C2275" w:rsidRPr="00E25610" w:rsidRDefault="003C2275" w:rsidP="00CD5FF3">
            <w:pPr>
              <w:pStyle w:val="tabletext11"/>
              <w:jc w:val="center"/>
              <w:rPr>
                <w:ins w:id="18929" w:author="Author"/>
              </w:rPr>
            </w:pPr>
            <w:ins w:id="18930" w:author="Author">
              <w:r w:rsidRPr="00E25610">
                <w:t>1.23</w:t>
              </w:r>
            </w:ins>
          </w:p>
        </w:tc>
        <w:tc>
          <w:tcPr>
            <w:tcW w:w="400" w:type="dxa"/>
            <w:noWrap/>
            <w:vAlign w:val="bottom"/>
            <w:hideMark/>
          </w:tcPr>
          <w:p w14:paraId="4F24F919" w14:textId="77777777" w:rsidR="003C2275" w:rsidRPr="00E25610" w:rsidRDefault="003C2275" w:rsidP="00CD5FF3">
            <w:pPr>
              <w:pStyle w:val="tabletext11"/>
              <w:jc w:val="center"/>
              <w:rPr>
                <w:ins w:id="18931" w:author="Author"/>
              </w:rPr>
            </w:pPr>
            <w:ins w:id="18932" w:author="Author">
              <w:r w:rsidRPr="00E25610">
                <w:t>1.19</w:t>
              </w:r>
            </w:ins>
          </w:p>
        </w:tc>
        <w:tc>
          <w:tcPr>
            <w:tcW w:w="400" w:type="dxa"/>
            <w:noWrap/>
            <w:vAlign w:val="bottom"/>
            <w:hideMark/>
          </w:tcPr>
          <w:p w14:paraId="5875096D" w14:textId="77777777" w:rsidR="003C2275" w:rsidRPr="00E25610" w:rsidRDefault="003C2275" w:rsidP="00CD5FF3">
            <w:pPr>
              <w:pStyle w:val="tabletext11"/>
              <w:jc w:val="center"/>
              <w:rPr>
                <w:ins w:id="18933" w:author="Author"/>
              </w:rPr>
            </w:pPr>
            <w:ins w:id="18934" w:author="Author">
              <w:r w:rsidRPr="00E25610">
                <w:t>1.08</w:t>
              </w:r>
            </w:ins>
          </w:p>
        </w:tc>
        <w:tc>
          <w:tcPr>
            <w:tcW w:w="400" w:type="dxa"/>
            <w:noWrap/>
            <w:vAlign w:val="bottom"/>
            <w:hideMark/>
          </w:tcPr>
          <w:p w14:paraId="1CF7702B" w14:textId="77777777" w:rsidR="003C2275" w:rsidRPr="00E25610" w:rsidRDefault="003C2275" w:rsidP="00CD5FF3">
            <w:pPr>
              <w:pStyle w:val="tabletext11"/>
              <w:jc w:val="center"/>
              <w:rPr>
                <w:ins w:id="18935" w:author="Author"/>
              </w:rPr>
            </w:pPr>
            <w:ins w:id="18936" w:author="Author">
              <w:r w:rsidRPr="00E25610">
                <w:t>1.01</w:t>
              </w:r>
            </w:ins>
          </w:p>
        </w:tc>
        <w:tc>
          <w:tcPr>
            <w:tcW w:w="400" w:type="dxa"/>
            <w:noWrap/>
            <w:vAlign w:val="bottom"/>
            <w:hideMark/>
          </w:tcPr>
          <w:p w14:paraId="5B96E5BB" w14:textId="77777777" w:rsidR="003C2275" w:rsidRPr="00E25610" w:rsidRDefault="003C2275" w:rsidP="00CD5FF3">
            <w:pPr>
              <w:pStyle w:val="tabletext11"/>
              <w:jc w:val="center"/>
              <w:rPr>
                <w:ins w:id="18937" w:author="Author"/>
              </w:rPr>
            </w:pPr>
            <w:ins w:id="18938" w:author="Author">
              <w:r w:rsidRPr="00E25610">
                <w:t>0.92</w:t>
              </w:r>
            </w:ins>
          </w:p>
        </w:tc>
        <w:tc>
          <w:tcPr>
            <w:tcW w:w="400" w:type="dxa"/>
            <w:noWrap/>
            <w:vAlign w:val="bottom"/>
            <w:hideMark/>
          </w:tcPr>
          <w:p w14:paraId="46F8150B" w14:textId="77777777" w:rsidR="003C2275" w:rsidRPr="00E25610" w:rsidRDefault="003C2275" w:rsidP="00CD5FF3">
            <w:pPr>
              <w:pStyle w:val="tabletext11"/>
              <w:jc w:val="center"/>
              <w:rPr>
                <w:ins w:id="18939" w:author="Author"/>
              </w:rPr>
            </w:pPr>
            <w:ins w:id="18940" w:author="Author">
              <w:r w:rsidRPr="00E25610">
                <w:t>0.82</w:t>
              </w:r>
            </w:ins>
          </w:p>
        </w:tc>
        <w:tc>
          <w:tcPr>
            <w:tcW w:w="400" w:type="dxa"/>
            <w:noWrap/>
            <w:vAlign w:val="bottom"/>
            <w:hideMark/>
          </w:tcPr>
          <w:p w14:paraId="364C263B" w14:textId="77777777" w:rsidR="003C2275" w:rsidRPr="00E25610" w:rsidRDefault="003C2275" w:rsidP="00CD5FF3">
            <w:pPr>
              <w:pStyle w:val="tabletext11"/>
              <w:jc w:val="center"/>
              <w:rPr>
                <w:ins w:id="18941" w:author="Author"/>
              </w:rPr>
            </w:pPr>
            <w:ins w:id="18942" w:author="Author">
              <w:r w:rsidRPr="00E25610">
                <w:t>0.81</w:t>
              </w:r>
            </w:ins>
          </w:p>
        </w:tc>
        <w:tc>
          <w:tcPr>
            <w:tcW w:w="400" w:type="dxa"/>
            <w:noWrap/>
            <w:vAlign w:val="bottom"/>
            <w:hideMark/>
          </w:tcPr>
          <w:p w14:paraId="22637A1B" w14:textId="77777777" w:rsidR="003C2275" w:rsidRPr="00E25610" w:rsidRDefault="003C2275" w:rsidP="00CD5FF3">
            <w:pPr>
              <w:pStyle w:val="tabletext11"/>
              <w:jc w:val="center"/>
              <w:rPr>
                <w:ins w:id="18943" w:author="Author"/>
              </w:rPr>
            </w:pPr>
            <w:ins w:id="18944" w:author="Author">
              <w:r w:rsidRPr="00E25610">
                <w:t>0.74</w:t>
              </w:r>
            </w:ins>
          </w:p>
        </w:tc>
        <w:tc>
          <w:tcPr>
            <w:tcW w:w="400" w:type="dxa"/>
            <w:noWrap/>
            <w:vAlign w:val="bottom"/>
            <w:hideMark/>
          </w:tcPr>
          <w:p w14:paraId="5D501B06" w14:textId="77777777" w:rsidR="003C2275" w:rsidRPr="00E25610" w:rsidRDefault="003C2275" w:rsidP="00CD5FF3">
            <w:pPr>
              <w:pStyle w:val="tabletext11"/>
              <w:jc w:val="center"/>
              <w:rPr>
                <w:ins w:id="18945" w:author="Author"/>
              </w:rPr>
            </w:pPr>
            <w:ins w:id="18946" w:author="Author">
              <w:r w:rsidRPr="00E25610">
                <w:t>0.69</w:t>
              </w:r>
            </w:ins>
          </w:p>
        </w:tc>
        <w:tc>
          <w:tcPr>
            <w:tcW w:w="400" w:type="dxa"/>
            <w:noWrap/>
            <w:vAlign w:val="bottom"/>
            <w:hideMark/>
          </w:tcPr>
          <w:p w14:paraId="65299E61" w14:textId="77777777" w:rsidR="003C2275" w:rsidRPr="00E25610" w:rsidRDefault="003C2275" w:rsidP="00CD5FF3">
            <w:pPr>
              <w:pStyle w:val="tabletext11"/>
              <w:jc w:val="center"/>
              <w:rPr>
                <w:ins w:id="18947" w:author="Author"/>
              </w:rPr>
            </w:pPr>
            <w:ins w:id="18948" w:author="Author">
              <w:r w:rsidRPr="00E25610">
                <w:t>0.60</w:t>
              </w:r>
            </w:ins>
          </w:p>
        </w:tc>
        <w:tc>
          <w:tcPr>
            <w:tcW w:w="400" w:type="dxa"/>
            <w:noWrap/>
            <w:vAlign w:val="bottom"/>
            <w:hideMark/>
          </w:tcPr>
          <w:p w14:paraId="08ADC9FB" w14:textId="77777777" w:rsidR="003C2275" w:rsidRPr="00E25610" w:rsidRDefault="003C2275" w:rsidP="00CD5FF3">
            <w:pPr>
              <w:pStyle w:val="tabletext11"/>
              <w:jc w:val="center"/>
              <w:rPr>
                <w:ins w:id="18949" w:author="Author"/>
              </w:rPr>
            </w:pPr>
            <w:ins w:id="18950" w:author="Author">
              <w:r w:rsidRPr="00E25610">
                <w:t>0.57</w:t>
              </w:r>
            </w:ins>
          </w:p>
        </w:tc>
        <w:tc>
          <w:tcPr>
            <w:tcW w:w="400" w:type="dxa"/>
            <w:noWrap/>
            <w:vAlign w:val="bottom"/>
            <w:hideMark/>
          </w:tcPr>
          <w:p w14:paraId="0E2A5464" w14:textId="77777777" w:rsidR="003C2275" w:rsidRPr="00E25610" w:rsidRDefault="003C2275" w:rsidP="00CD5FF3">
            <w:pPr>
              <w:pStyle w:val="tabletext11"/>
              <w:jc w:val="center"/>
              <w:rPr>
                <w:ins w:id="18951" w:author="Author"/>
              </w:rPr>
            </w:pPr>
            <w:ins w:id="18952" w:author="Author">
              <w:r w:rsidRPr="00E25610">
                <w:t>0.54</w:t>
              </w:r>
            </w:ins>
          </w:p>
        </w:tc>
        <w:tc>
          <w:tcPr>
            <w:tcW w:w="400" w:type="dxa"/>
            <w:noWrap/>
            <w:vAlign w:val="bottom"/>
            <w:hideMark/>
          </w:tcPr>
          <w:p w14:paraId="08F42845" w14:textId="77777777" w:rsidR="003C2275" w:rsidRPr="00E25610" w:rsidRDefault="003C2275" w:rsidP="00CD5FF3">
            <w:pPr>
              <w:pStyle w:val="tabletext11"/>
              <w:jc w:val="center"/>
              <w:rPr>
                <w:ins w:id="18953" w:author="Author"/>
              </w:rPr>
            </w:pPr>
            <w:ins w:id="18954" w:author="Author">
              <w:r w:rsidRPr="00E25610">
                <w:t>0.52</w:t>
              </w:r>
            </w:ins>
          </w:p>
        </w:tc>
        <w:tc>
          <w:tcPr>
            <w:tcW w:w="400" w:type="dxa"/>
            <w:noWrap/>
            <w:vAlign w:val="bottom"/>
            <w:hideMark/>
          </w:tcPr>
          <w:p w14:paraId="19B98B6D" w14:textId="77777777" w:rsidR="003C2275" w:rsidRPr="00E25610" w:rsidRDefault="003C2275" w:rsidP="00CD5FF3">
            <w:pPr>
              <w:pStyle w:val="tabletext11"/>
              <w:jc w:val="center"/>
              <w:rPr>
                <w:ins w:id="18955" w:author="Author"/>
              </w:rPr>
            </w:pPr>
            <w:ins w:id="18956" w:author="Author">
              <w:r w:rsidRPr="00E25610">
                <w:t>0.49</w:t>
              </w:r>
            </w:ins>
          </w:p>
        </w:tc>
        <w:tc>
          <w:tcPr>
            <w:tcW w:w="400" w:type="dxa"/>
            <w:noWrap/>
            <w:vAlign w:val="bottom"/>
            <w:hideMark/>
          </w:tcPr>
          <w:p w14:paraId="7E269C73" w14:textId="77777777" w:rsidR="003C2275" w:rsidRPr="00E25610" w:rsidRDefault="003C2275" w:rsidP="00CD5FF3">
            <w:pPr>
              <w:pStyle w:val="tabletext11"/>
              <w:jc w:val="center"/>
              <w:rPr>
                <w:ins w:id="18957" w:author="Author"/>
              </w:rPr>
            </w:pPr>
            <w:ins w:id="18958" w:author="Author">
              <w:r w:rsidRPr="00E25610">
                <w:t>0.47</w:t>
              </w:r>
            </w:ins>
          </w:p>
        </w:tc>
        <w:tc>
          <w:tcPr>
            <w:tcW w:w="400" w:type="dxa"/>
            <w:noWrap/>
            <w:vAlign w:val="bottom"/>
            <w:hideMark/>
          </w:tcPr>
          <w:p w14:paraId="2A4CEF66" w14:textId="77777777" w:rsidR="003C2275" w:rsidRPr="00E25610" w:rsidRDefault="003C2275" w:rsidP="00CD5FF3">
            <w:pPr>
              <w:pStyle w:val="tabletext11"/>
              <w:jc w:val="center"/>
              <w:rPr>
                <w:ins w:id="18959" w:author="Author"/>
              </w:rPr>
            </w:pPr>
            <w:ins w:id="18960" w:author="Author">
              <w:r w:rsidRPr="00E25610">
                <w:t>0.44</w:t>
              </w:r>
            </w:ins>
          </w:p>
        </w:tc>
        <w:tc>
          <w:tcPr>
            <w:tcW w:w="400" w:type="dxa"/>
            <w:noWrap/>
            <w:vAlign w:val="bottom"/>
            <w:hideMark/>
          </w:tcPr>
          <w:p w14:paraId="6488ED33" w14:textId="77777777" w:rsidR="003C2275" w:rsidRPr="00E25610" w:rsidRDefault="003C2275" w:rsidP="00CD5FF3">
            <w:pPr>
              <w:pStyle w:val="tabletext11"/>
              <w:jc w:val="center"/>
              <w:rPr>
                <w:ins w:id="18961" w:author="Author"/>
              </w:rPr>
            </w:pPr>
            <w:ins w:id="18962" w:author="Author">
              <w:r w:rsidRPr="00E25610">
                <w:t>0.42</w:t>
              </w:r>
            </w:ins>
          </w:p>
        </w:tc>
        <w:tc>
          <w:tcPr>
            <w:tcW w:w="400" w:type="dxa"/>
            <w:noWrap/>
            <w:vAlign w:val="bottom"/>
            <w:hideMark/>
          </w:tcPr>
          <w:p w14:paraId="7400B2DD" w14:textId="77777777" w:rsidR="003C2275" w:rsidRPr="00E25610" w:rsidRDefault="003C2275" w:rsidP="00CD5FF3">
            <w:pPr>
              <w:pStyle w:val="tabletext11"/>
              <w:jc w:val="center"/>
              <w:rPr>
                <w:ins w:id="18963" w:author="Author"/>
              </w:rPr>
            </w:pPr>
            <w:ins w:id="18964" w:author="Author">
              <w:r w:rsidRPr="00E25610">
                <w:t>0.40</w:t>
              </w:r>
            </w:ins>
          </w:p>
        </w:tc>
        <w:tc>
          <w:tcPr>
            <w:tcW w:w="400" w:type="dxa"/>
            <w:noWrap/>
            <w:vAlign w:val="bottom"/>
            <w:hideMark/>
          </w:tcPr>
          <w:p w14:paraId="59DAB35B" w14:textId="77777777" w:rsidR="003C2275" w:rsidRPr="00E25610" w:rsidRDefault="003C2275" w:rsidP="00CD5FF3">
            <w:pPr>
              <w:pStyle w:val="tabletext11"/>
              <w:jc w:val="center"/>
              <w:rPr>
                <w:ins w:id="18965" w:author="Author"/>
              </w:rPr>
            </w:pPr>
            <w:ins w:id="18966" w:author="Author">
              <w:r w:rsidRPr="00E25610">
                <w:t>0.38</w:t>
              </w:r>
            </w:ins>
          </w:p>
        </w:tc>
        <w:tc>
          <w:tcPr>
            <w:tcW w:w="400" w:type="dxa"/>
            <w:noWrap/>
            <w:vAlign w:val="bottom"/>
            <w:hideMark/>
          </w:tcPr>
          <w:p w14:paraId="361F99A1" w14:textId="77777777" w:rsidR="003C2275" w:rsidRPr="00E25610" w:rsidRDefault="003C2275" w:rsidP="00CD5FF3">
            <w:pPr>
              <w:pStyle w:val="tabletext11"/>
              <w:jc w:val="center"/>
              <w:rPr>
                <w:ins w:id="18967" w:author="Author"/>
              </w:rPr>
            </w:pPr>
            <w:ins w:id="18968" w:author="Author">
              <w:r w:rsidRPr="00E25610">
                <w:t>0.36</w:t>
              </w:r>
            </w:ins>
          </w:p>
        </w:tc>
        <w:tc>
          <w:tcPr>
            <w:tcW w:w="400" w:type="dxa"/>
            <w:noWrap/>
            <w:vAlign w:val="bottom"/>
            <w:hideMark/>
          </w:tcPr>
          <w:p w14:paraId="75557AB8" w14:textId="77777777" w:rsidR="003C2275" w:rsidRPr="00E25610" w:rsidRDefault="003C2275" w:rsidP="00CD5FF3">
            <w:pPr>
              <w:pStyle w:val="tabletext11"/>
              <w:jc w:val="center"/>
              <w:rPr>
                <w:ins w:id="18969" w:author="Author"/>
              </w:rPr>
            </w:pPr>
            <w:ins w:id="18970" w:author="Author">
              <w:r w:rsidRPr="00E25610">
                <w:t>0.34</w:t>
              </w:r>
            </w:ins>
          </w:p>
        </w:tc>
        <w:tc>
          <w:tcPr>
            <w:tcW w:w="440" w:type="dxa"/>
            <w:noWrap/>
            <w:vAlign w:val="bottom"/>
            <w:hideMark/>
          </w:tcPr>
          <w:p w14:paraId="6B51DEC0" w14:textId="77777777" w:rsidR="003C2275" w:rsidRPr="00E25610" w:rsidRDefault="003C2275" w:rsidP="00CD5FF3">
            <w:pPr>
              <w:pStyle w:val="tabletext11"/>
              <w:jc w:val="center"/>
              <w:rPr>
                <w:ins w:id="18971" w:author="Author"/>
              </w:rPr>
            </w:pPr>
            <w:ins w:id="18972" w:author="Author">
              <w:r w:rsidRPr="00E25610">
                <w:t>0.33</w:t>
              </w:r>
            </w:ins>
          </w:p>
        </w:tc>
        <w:tc>
          <w:tcPr>
            <w:tcW w:w="400" w:type="dxa"/>
            <w:noWrap/>
            <w:vAlign w:val="bottom"/>
            <w:hideMark/>
          </w:tcPr>
          <w:p w14:paraId="3EDB59F8" w14:textId="77777777" w:rsidR="003C2275" w:rsidRPr="00E25610" w:rsidRDefault="003C2275" w:rsidP="00CD5FF3">
            <w:pPr>
              <w:pStyle w:val="tabletext11"/>
              <w:jc w:val="center"/>
              <w:rPr>
                <w:ins w:id="18973" w:author="Author"/>
              </w:rPr>
            </w:pPr>
            <w:ins w:id="18974" w:author="Author">
              <w:r w:rsidRPr="00E25610">
                <w:t>0.31</w:t>
              </w:r>
            </w:ins>
          </w:p>
        </w:tc>
        <w:tc>
          <w:tcPr>
            <w:tcW w:w="400" w:type="dxa"/>
            <w:noWrap/>
            <w:vAlign w:val="bottom"/>
            <w:hideMark/>
          </w:tcPr>
          <w:p w14:paraId="0017606E" w14:textId="77777777" w:rsidR="003C2275" w:rsidRPr="00E25610" w:rsidRDefault="003C2275" w:rsidP="00CD5FF3">
            <w:pPr>
              <w:pStyle w:val="tabletext11"/>
              <w:jc w:val="center"/>
              <w:rPr>
                <w:ins w:id="18975" w:author="Author"/>
              </w:rPr>
            </w:pPr>
            <w:ins w:id="18976" w:author="Author">
              <w:r w:rsidRPr="00E25610">
                <w:t>0.29</w:t>
              </w:r>
            </w:ins>
          </w:p>
        </w:tc>
        <w:tc>
          <w:tcPr>
            <w:tcW w:w="400" w:type="dxa"/>
            <w:noWrap/>
            <w:vAlign w:val="bottom"/>
            <w:hideMark/>
          </w:tcPr>
          <w:p w14:paraId="1BDB0D91" w14:textId="77777777" w:rsidR="003C2275" w:rsidRPr="00E25610" w:rsidRDefault="003C2275" w:rsidP="00CD5FF3">
            <w:pPr>
              <w:pStyle w:val="tabletext11"/>
              <w:jc w:val="center"/>
              <w:rPr>
                <w:ins w:id="18977" w:author="Author"/>
              </w:rPr>
            </w:pPr>
            <w:ins w:id="18978" w:author="Author">
              <w:r w:rsidRPr="00E25610">
                <w:t>0.28</w:t>
              </w:r>
            </w:ins>
          </w:p>
        </w:tc>
        <w:tc>
          <w:tcPr>
            <w:tcW w:w="400" w:type="dxa"/>
            <w:noWrap/>
            <w:vAlign w:val="bottom"/>
            <w:hideMark/>
          </w:tcPr>
          <w:p w14:paraId="3DA43098" w14:textId="77777777" w:rsidR="003C2275" w:rsidRPr="00E25610" w:rsidRDefault="003C2275" w:rsidP="00CD5FF3">
            <w:pPr>
              <w:pStyle w:val="tabletext11"/>
              <w:jc w:val="center"/>
              <w:rPr>
                <w:ins w:id="18979" w:author="Author"/>
              </w:rPr>
            </w:pPr>
            <w:ins w:id="18980" w:author="Author">
              <w:r w:rsidRPr="00E25610">
                <w:t>0.27</w:t>
              </w:r>
            </w:ins>
          </w:p>
        </w:tc>
        <w:tc>
          <w:tcPr>
            <w:tcW w:w="460" w:type="dxa"/>
            <w:noWrap/>
            <w:vAlign w:val="bottom"/>
            <w:hideMark/>
          </w:tcPr>
          <w:p w14:paraId="5EE9122E" w14:textId="77777777" w:rsidR="003C2275" w:rsidRPr="00E25610" w:rsidRDefault="003C2275" w:rsidP="00CD5FF3">
            <w:pPr>
              <w:pStyle w:val="tabletext11"/>
              <w:jc w:val="center"/>
              <w:rPr>
                <w:ins w:id="18981" w:author="Author"/>
              </w:rPr>
            </w:pPr>
            <w:ins w:id="18982" w:author="Author">
              <w:r w:rsidRPr="00E25610">
                <w:t>0.25</w:t>
              </w:r>
            </w:ins>
          </w:p>
        </w:tc>
      </w:tr>
      <w:tr w:rsidR="003C2275" w:rsidRPr="00E25610" w14:paraId="2F12BBE0" w14:textId="77777777" w:rsidTr="00CD5FF3">
        <w:trPr>
          <w:trHeight w:val="190"/>
          <w:ins w:id="18983" w:author="Author"/>
        </w:trPr>
        <w:tc>
          <w:tcPr>
            <w:tcW w:w="200" w:type="dxa"/>
            <w:tcBorders>
              <w:right w:val="nil"/>
            </w:tcBorders>
            <w:vAlign w:val="bottom"/>
          </w:tcPr>
          <w:p w14:paraId="67BC3902" w14:textId="77777777" w:rsidR="003C2275" w:rsidRPr="00E25610" w:rsidRDefault="003C2275" w:rsidP="00CD5FF3">
            <w:pPr>
              <w:pStyle w:val="tabletext11"/>
              <w:jc w:val="right"/>
              <w:rPr>
                <w:ins w:id="18984" w:author="Author"/>
              </w:rPr>
            </w:pPr>
          </w:p>
        </w:tc>
        <w:tc>
          <w:tcPr>
            <w:tcW w:w="1580" w:type="dxa"/>
            <w:tcBorders>
              <w:left w:val="nil"/>
            </w:tcBorders>
            <w:vAlign w:val="bottom"/>
            <w:hideMark/>
          </w:tcPr>
          <w:p w14:paraId="3AE3FBEF" w14:textId="77777777" w:rsidR="003C2275" w:rsidRPr="00E25610" w:rsidRDefault="003C2275" w:rsidP="00CD5FF3">
            <w:pPr>
              <w:pStyle w:val="tabletext11"/>
              <w:tabs>
                <w:tab w:val="decimal" w:pos="640"/>
              </w:tabs>
              <w:rPr>
                <w:ins w:id="18985" w:author="Author"/>
              </w:rPr>
            </w:pPr>
            <w:ins w:id="18986" w:author="Author">
              <w:r w:rsidRPr="00E25610">
                <w:t>55,000 to 64,999</w:t>
              </w:r>
            </w:ins>
          </w:p>
        </w:tc>
        <w:tc>
          <w:tcPr>
            <w:tcW w:w="680" w:type="dxa"/>
            <w:noWrap/>
            <w:vAlign w:val="bottom"/>
            <w:hideMark/>
          </w:tcPr>
          <w:p w14:paraId="5744E37A" w14:textId="77777777" w:rsidR="003C2275" w:rsidRPr="00E25610" w:rsidRDefault="003C2275" w:rsidP="00CD5FF3">
            <w:pPr>
              <w:pStyle w:val="tabletext11"/>
              <w:jc w:val="center"/>
              <w:rPr>
                <w:ins w:id="18987" w:author="Author"/>
              </w:rPr>
            </w:pPr>
            <w:ins w:id="18988" w:author="Author">
              <w:r w:rsidRPr="00E25610">
                <w:t>1.48</w:t>
              </w:r>
            </w:ins>
          </w:p>
        </w:tc>
        <w:tc>
          <w:tcPr>
            <w:tcW w:w="900" w:type="dxa"/>
            <w:noWrap/>
            <w:vAlign w:val="bottom"/>
            <w:hideMark/>
          </w:tcPr>
          <w:p w14:paraId="08D7AF7E" w14:textId="77777777" w:rsidR="003C2275" w:rsidRPr="00E25610" w:rsidRDefault="003C2275" w:rsidP="00CD5FF3">
            <w:pPr>
              <w:pStyle w:val="tabletext11"/>
              <w:jc w:val="center"/>
              <w:rPr>
                <w:ins w:id="18989" w:author="Author"/>
              </w:rPr>
            </w:pPr>
            <w:ins w:id="18990" w:author="Author">
              <w:r w:rsidRPr="00E25610">
                <w:t>1.36</w:t>
              </w:r>
            </w:ins>
          </w:p>
        </w:tc>
        <w:tc>
          <w:tcPr>
            <w:tcW w:w="400" w:type="dxa"/>
            <w:noWrap/>
            <w:vAlign w:val="bottom"/>
            <w:hideMark/>
          </w:tcPr>
          <w:p w14:paraId="55742507" w14:textId="77777777" w:rsidR="003C2275" w:rsidRPr="00E25610" w:rsidRDefault="003C2275" w:rsidP="00CD5FF3">
            <w:pPr>
              <w:pStyle w:val="tabletext11"/>
              <w:jc w:val="center"/>
              <w:rPr>
                <w:ins w:id="18991" w:author="Author"/>
              </w:rPr>
            </w:pPr>
            <w:ins w:id="18992" w:author="Author">
              <w:r w:rsidRPr="00E25610">
                <w:t>1.31</w:t>
              </w:r>
            </w:ins>
          </w:p>
        </w:tc>
        <w:tc>
          <w:tcPr>
            <w:tcW w:w="400" w:type="dxa"/>
            <w:noWrap/>
            <w:vAlign w:val="bottom"/>
            <w:hideMark/>
          </w:tcPr>
          <w:p w14:paraId="63BD567B" w14:textId="77777777" w:rsidR="003C2275" w:rsidRPr="00E25610" w:rsidRDefault="003C2275" w:rsidP="00CD5FF3">
            <w:pPr>
              <w:pStyle w:val="tabletext11"/>
              <w:jc w:val="center"/>
              <w:rPr>
                <w:ins w:id="18993" w:author="Author"/>
              </w:rPr>
            </w:pPr>
            <w:ins w:id="18994" w:author="Author">
              <w:r w:rsidRPr="00E25610">
                <w:t>1.19</w:t>
              </w:r>
            </w:ins>
          </w:p>
        </w:tc>
        <w:tc>
          <w:tcPr>
            <w:tcW w:w="400" w:type="dxa"/>
            <w:noWrap/>
            <w:vAlign w:val="bottom"/>
            <w:hideMark/>
          </w:tcPr>
          <w:p w14:paraId="71AB9DD3" w14:textId="77777777" w:rsidR="003C2275" w:rsidRPr="00E25610" w:rsidRDefault="003C2275" w:rsidP="00CD5FF3">
            <w:pPr>
              <w:pStyle w:val="tabletext11"/>
              <w:jc w:val="center"/>
              <w:rPr>
                <w:ins w:id="18995" w:author="Author"/>
              </w:rPr>
            </w:pPr>
            <w:ins w:id="18996" w:author="Author">
              <w:r w:rsidRPr="00E25610">
                <w:t>1.11</w:t>
              </w:r>
            </w:ins>
          </w:p>
        </w:tc>
        <w:tc>
          <w:tcPr>
            <w:tcW w:w="400" w:type="dxa"/>
            <w:noWrap/>
            <w:vAlign w:val="bottom"/>
            <w:hideMark/>
          </w:tcPr>
          <w:p w14:paraId="5FD28C21" w14:textId="77777777" w:rsidR="003C2275" w:rsidRPr="00E25610" w:rsidRDefault="003C2275" w:rsidP="00CD5FF3">
            <w:pPr>
              <w:pStyle w:val="tabletext11"/>
              <w:jc w:val="center"/>
              <w:rPr>
                <w:ins w:id="18997" w:author="Author"/>
              </w:rPr>
            </w:pPr>
            <w:ins w:id="18998" w:author="Author">
              <w:r w:rsidRPr="00E25610">
                <w:t>1.02</w:t>
              </w:r>
            </w:ins>
          </w:p>
        </w:tc>
        <w:tc>
          <w:tcPr>
            <w:tcW w:w="400" w:type="dxa"/>
            <w:noWrap/>
            <w:vAlign w:val="bottom"/>
            <w:hideMark/>
          </w:tcPr>
          <w:p w14:paraId="2B56BE28" w14:textId="77777777" w:rsidR="003C2275" w:rsidRPr="00E25610" w:rsidRDefault="003C2275" w:rsidP="00CD5FF3">
            <w:pPr>
              <w:pStyle w:val="tabletext11"/>
              <w:jc w:val="center"/>
              <w:rPr>
                <w:ins w:id="18999" w:author="Author"/>
              </w:rPr>
            </w:pPr>
            <w:ins w:id="19000" w:author="Author">
              <w:r w:rsidRPr="00E25610">
                <w:t>0.92</w:t>
              </w:r>
            </w:ins>
          </w:p>
        </w:tc>
        <w:tc>
          <w:tcPr>
            <w:tcW w:w="400" w:type="dxa"/>
            <w:noWrap/>
            <w:vAlign w:val="bottom"/>
            <w:hideMark/>
          </w:tcPr>
          <w:p w14:paraId="39C9DB26" w14:textId="77777777" w:rsidR="003C2275" w:rsidRPr="00E25610" w:rsidRDefault="003C2275" w:rsidP="00CD5FF3">
            <w:pPr>
              <w:pStyle w:val="tabletext11"/>
              <w:jc w:val="center"/>
              <w:rPr>
                <w:ins w:id="19001" w:author="Author"/>
              </w:rPr>
            </w:pPr>
            <w:ins w:id="19002" w:author="Author">
              <w:r w:rsidRPr="00E25610">
                <w:t>0.91</w:t>
              </w:r>
            </w:ins>
          </w:p>
        </w:tc>
        <w:tc>
          <w:tcPr>
            <w:tcW w:w="400" w:type="dxa"/>
            <w:noWrap/>
            <w:vAlign w:val="bottom"/>
            <w:hideMark/>
          </w:tcPr>
          <w:p w14:paraId="0FE919BF" w14:textId="77777777" w:rsidR="003C2275" w:rsidRPr="00E25610" w:rsidRDefault="003C2275" w:rsidP="00CD5FF3">
            <w:pPr>
              <w:pStyle w:val="tabletext11"/>
              <w:jc w:val="center"/>
              <w:rPr>
                <w:ins w:id="19003" w:author="Author"/>
              </w:rPr>
            </w:pPr>
            <w:ins w:id="19004" w:author="Author">
              <w:r w:rsidRPr="00E25610">
                <w:t>0.84</w:t>
              </w:r>
            </w:ins>
          </w:p>
        </w:tc>
        <w:tc>
          <w:tcPr>
            <w:tcW w:w="400" w:type="dxa"/>
            <w:noWrap/>
            <w:vAlign w:val="bottom"/>
            <w:hideMark/>
          </w:tcPr>
          <w:p w14:paraId="7C8D7F29" w14:textId="77777777" w:rsidR="003C2275" w:rsidRPr="00E25610" w:rsidRDefault="003C2275" w:rsidP="00CD5FF3">
            <w:pPr>
              <w:pStyle w:val="tabletext11"/>
              <w:jc w:val="center"/>
              <w:rPr>
                <w:ins w:id="19005" w:author="Author"/>
              </w:rPr>
            </w:pPr>
            <w:ins w:id="19006" w:author="Author">
              <w:r w:rsidRPr="00E25610">
                <w:t>0.78</w:t>
              </w:r>
            </w:ins>
          </w:p>
        </w:tc>
        <w:tc>
          <w:tcPr>
            <w:tcW w:w="400" w:type="dxa"/>
            <w:noWrap/>
            <w:vAlign w:val="bottom"/>
            <w:hideMark/>
          </w:tcPr>
          <w:p w14:paraId="5B5452BC" w14:textId="77777777" w:rsidR="003C2275" w:rsidRPr="00E25610" w:rsidRDefault="003C2275" w:rsidP="00CD5FF3">
            <w:pPr>
              <w:pStyle w:val="tabletext11"/>
              <w:jc w:val="center"/>
              <w:rPr>
                <w:ins w:id="19007" w:author="Author"/>
              </w:rPr>
            </w:pPr>
            <w:ins w:id="19008" w:author="Author">
              <w:r w:rsidRPr="00E25610">
                <w:t>0.69</w:t>
              </w:r>
            </w:ins>
          </w:p>
        </w:tc>
        <w:tc>
          <w:tcPr>
            <w:tcW w:w="400" w:type="dxa"/>
            <w:noWrap/>
            <w:vAlign w:val="bottom"/>
            <w:hideMark/>
          </w:tcPr>
          <w:p w14:paraId="4CF6E677" w14:textId="77777777" w:rsidR="003C2275" w:rsidRPr="00E25610" w:rsidRDefault="003C2275" w:rsidP="00CD5FF3">
            <w:pPr>
              <w:pStyle w:val="tabletext11"/>
              <w:jc w:val="center"/>
              <w:rPr>
                <w:ins w:id="19009" w:author="Author"/>
              </w:rPr>
            </w:pPr>
            <w:ins w:id="19010" w:author="Author">
              <w:r w:rsidRPr="00E25610">
                <w:t>0.66</w:t>
              </w:r>
            </w:ins>
          </w:p>
        </w:tc>
        <w:tc>
          <w:tcPr>
            <w:tcW w:w="400" w:type="dxa"/>
            <w:noWrap/>
            <w:vAlign w:val="bottom"/>
            <w:hideMark/>
          </w:tcPr>
          <w:p w14:paraId="36F439D9" w14:textId="77777777" w:rsidR="003C2275" w:rsidRPr="00E25610" w:rsidRDefault="003C2275" w:rsidP="00CD5FF3">
            <w:pPr>
              <w:pStyle w:val="tabletext11"/>
              <w:jc w:val="center"/>
              <w:rPr>
                <w:ins w:id="19011" w:author="Author"/>
              </w:rPr>
            </w:pPr>
            <w:ins w:id="19012" w:author="Author">
              <w:r w:rsidRPr="00E25610">
                <w:t>0.63</w:t>
              </w:r>
            </w:ins>
          </w:p>
        </w:tc>
        <w:tc>
          <w:tcPr>
            <w:tcW w:w="400" w:type="dxa"/>
            <w:noWrap/>
            <w:vAlign w:val="bottom"/>
            <w:hideMark/>
          </w:tcPr>
          <w:p w14:paraId="525C12C5" w14:textId="77777777" w:rsidR="003C2275" w:rsidRPr="00E25610" w:rsidRDefault="003C2275" w:rsidP="00CD5FF3">
            <w:pPr>
              <w:pStyle w:val="tabletext11"/>
              <w:jc w:val="center"/>
              <w:rPr>
                <w:ins w:id="19013" w:author="Author"/>
              </w:rPr>
            </w:pPr>
            <w:ins w:id="19014" w:author="Author">
              <w:r w:rsidRPr="00E25610">
                <w:t>0.61</w:t>
              </w:r>
            </w:ins>
          </w:p>
        </w:tc>
        <w:tc>
          <w:tcPr>
            <w:tcW w:w="400" w:type="dxa"/>
            <w:noWrap/>
            <w:vAlign w:val="bottom"/>
            <w:hideMark/>
          </w:tcPr>
          <w:p w14:paraId="314900B6" w14:textId="77777777" w:rsidR="003C2275" w:rsidRPr="00E25610" w:rsidRDefault="003C2275" w:rsidP="00CD5FF3">
            <w:pPr>
              <w:pStyle w:val="tabletext11"/>
              <w:jc w:val="center"/>
              <w:rPr>
                <w:ins w:id="19015" w:author="Author"/>
              </w:rPr>
            </w:pPr>
            <w:ins w:id="19016" w:author="Author">
              <w:r w:rsidRPr="00E25610">
                <w:t>0.58</w:t>
              </w:r>
            </w:ins>
          </w:p>
        </w:tc>
        <w:tc>
          <w:tcPr>
            <w:tcW w:w="400" w:type="dxa"/>
            <w:noWrap/>
            <w:vAlign w:val="bottom"/>
            <w:hideMark/>
          </w:tcPr>
          <w:p w14:paraId="58AD043B" w14:textId="77777777" w:rsidR="003C2275" w:rsidRPr="00E25610" w:rsidRDefault="003C2275" w:rsidP="00CD5FF3">
            <w:pPr>
              <w:pStyle w:val="tabletext11"/>
              <w:jc w:val="center"/>
              <w:rPr>
                <w:ins w:id="19017" w:author="Author"/>
              </w:rPr>
            </w:pPr>
            <w:ins w:id="19018" w:author="Author">
              <w:r w:rsidRPr="00E25610">
                <w:t>0.56</w:t>
              </w:r>
            </w:ins>
          </w:p>
        </w:tc>
        <w:tc>
          <w:tcPr>
            <w:tcW w:w="400" w:type="dxa"/>
            <w:noWrap/>
            <w:vAlign w:val="bottom"/>
            <w:hideMark/>
          </w:tcPr>
          <w:p w14:paraId="00883B88" w14:textId="77777777" w:rsidR="003C2275" w:rsidRPr="00E25610" w:rsidRDefault="003C2275" w:rsidP="00CD5FF3">
            <w:pPr>
              <w:pStyle w:val="tabletext11"/>
              <w:jc w:val="center"/>
              <w:rPr>
                <w:ins w:id="19019" w:author="Author"/>
              </w:rPr>
            </w:pPr>
            <w:ins w:id="19020" w:author="Author">
              <w:r w:rsidRPr="00E25610">
                <w:t>0.54</w:t>
              </w:r>
            </w:ins>
          </w:p>
        </w:tc>
        <w:tc>
          <w:tcPr>
            <w:tcW w:w="400" w:type="dxa"/>
            <w:noWrap/>
            <w:vAlign w:val="bottom"/>
            <w:hideMark/>
          </w:tcPr>
          <w:p w14:paraId="056079B2" w14:textId="77777777" w:rsidR="003C2275" w:rsidRPr="00E25610" w:rsidRDefault="003C2275" w:rsidP="00CD5FF3">
            <w:pPr>
              <w:pStyle w:val="tabletext11"/>
              <w:jc w:val="center"/>
              <w:rPr>
                <w:ins w:id="19021" w:author="Author"/>
              </w:rPr>
            </w:pPr>
            <w:ins w:id="19022" w:author="Author">
              <w:r w:rsidRPr="00E25610">
                <w:t>0.52</w:t>
              </w:r>
            </w:ins>
          </w:p>
        </w:tc>
        <w:tc>
          <w:tcPr>
            <w:tcW w:w="400" w:type="dxa"/>
            <w:noWrap/>
            <w:vAlign w:val="bottom"/>
            <w:hideMark/>
          </w:tcPr>
          <w:p w14:paraId="6129585C" w14:textId="77777777" w:rsidR="003C2275" w:rsidRPr="00E25610" w:rsidRDefault="003C2275" w:rsidP="00CD5FF3">
            <w:pPr>
              <w:pStyle w:val="tabletext11"/>
              <w:jc w:val="center"/>
              <w:rPr>
                <w:ins w:id="19023" w:author="Author"/>
              </w:rPr>
            </w:pPr>
            <w:ins w:id="19024" w:author="Author">
              <w:r w:rsidRPr="00E25610">
                <w:t>0.50</w:t>
              </w:r>
            </w:ins>
          </w:p>
        </w:tc>
        <w:tc>
          <w:tcPr>
            <w:tcW w:w="400" w:type="dxa"/>
            <w:noWrap/>
            <w:vAlign w:val="bottom"/>
            <w:hideMark/>
          </w:tcPr>
          <w:p w14:paraId="0A2FBDB0" w14:textId="77777777" w:rsidR="003C2275" w:rsidRPr="00E25610" w:rsidRDefault="003C2275" w:rsidP="00CD5FF3">
            <w:pPr>
              <w:pStyle w:val="tabletext11"/>
              <w:jc w:val="center"/>
              <w:rPr>
                <w:ins w:id="19025" w:author="Author"/>
              </w:rPr>
            </w:pPr>
            <w:ins w:id="19026" w:author="Author">
              <w:r w:rsidRPr="00E25610">
                <w:t>0.48</w:t>
              </w:r>
            </w:ins>
          </w:p>
        </w:tc>
        <w:tc>
          <w:tcPr>
            <w:tcW w:w="400" w:type="dxa"/>
            <w:noWrap/>
            <w:vAlign w:val="bottom"/>
            <w:hideMark/>
          </w:tcPr>
          <w:p w14:paraId="648CD19E" w14:textId="77777777" w:rsidR="003C2275" w:rsidRPr="00E25610" w:rsidRDefault="003C2275" w:rsidP="00CD5FF3">
            <w:pPr>
              <w:pStyle w:val="tabletext11"/>
              <w:jc w:val="center"/>
              <w:rPr>
                <w:ins w:id="19027" w:author="Author"/>
              </w:rPr>
            </w:pPr>
            <w:ins w:id="19028" w:author="Author">
              <w:r w:rsidRPr="00E25610">
                <w:t>0.46</w:t>
              </w:r>
            </w:ins>
          </w:p>
        </w:tc>
        <w:tc>
          <w:tcPr>
            <w:tcW w:w="400" w:type="dxa"/>
            <w:noWrap/>
            <w:vAlign w:val="bottom"/>
            <w:hideMark/>
          </w:tcPr>
          <w:p w14:paraId="09527B96" w14:textId="77777777" w:rsidR="003C2275" w:rsidRPr="00E25610" w:rsidRDefault="003C2275" w:rsidP="00CD5FF3">
            <w:pPr>
              <w:pStyle w:val="tabletext11"/>
              <w:jc w:val="center"/>
              <w:rPr>
                <w:ins w:id="19029" w:author="Author"/>
              </w:rPr>
            </w:pPr>
            <w:ins w:id="19030" w:author="Author">
              <w:r w:rsidRPr="00E25610">
                <w:t>0.44</w:t>
              </w:r>
            </w:ins>
          </w:p>
        </w:tc>
        <w:tc>
          <w:tcPr>
            <w:tcW w:w="440" w:type="dxa"/>
            <w:noWrap/>
            <w:vAlign w:val="bottom"/>
            <w:hideMark/>
          </w:tcPr>
          <w:p w14:paraId="3C5BCD29" w14:textId="77777777" w:rsidR="003C2275" w:rsidRPr="00E25610" w:rsidRDefault="003C2275" w:rsidP="00CD5FF3">
            <w:pPr>
              <w:pStyle w:val="tabletext11"/>
              <w:jc w:val="center"/>
              <w:rPr>
                <w:ins w:id="19031" w:author="Author"/>
              </w:rPr>
            </w:pPr>
            <w:ins w:id="19032" w:author="Author">
              <w:r w:rsidRPr="00E25610">
                <w:t>0.42</w:t>
              </w:r>
            </w:ins>
          </w:p>
        </w:tc>
        <w:tc>
          <w:tcPr>
            <w:tcW w:w="400" w:type="dxa"/>
            <w:noWrap/>
            <w:vAlign w:val="bottom"/>
            <w:hideMark/>
          </w:tcPr>
          <w:p w14:paraId="28DA630E" w14:textId="77777777" w:rsidR="003C2275" w:rsidRPr="00E25610" w:rsidRDefault="003C2275" w:rsidP="00CD5FF3">
            <w:pPr>
              <w:pStyle w:val="tabletext11"/>
              <w:jc w:val="center"/>
              <w:rPr>
                <w:ins w:id="19033" w:author="Author"/>
              </w:rPr>
            </w:pPr>
            <w:ins w:id="19034" w:author="Author">
              <w:r w:rsidRPr="00E25610">
                <w:t>0.40</w:t>
              </w:r>
            </w:ins>
          </w:p>
        </w:tc>
        <w:tc>
          <w:tcPr>
            <w:tcW w:w="400" w:type="dxa"/>
            <w:noWrap/>
            <w:vAlign w:val="bottom"/>
            <w:hideMark/>
          </w:tcPr>
          <w:p w14:paraId="5D16DCA9" w14:textId="77777777" w:rsidR="003C2275" w:rsidRPr="00E25610" w:rsidRDefault="003C2275" w:rsidP="00CD5FF3">
            <w:pPr>
              <w:pStyle w:val="tabletext11"/>
              <w:jc w:val="center"/>
              <w:rPr>
                <w:ins w:id="19035" w:author="Author"/>
              </w:rPr>
            </w:pPr>
            <w:ins w:id="19036" w:author="Author">
              <w:r w:rsidRPr="00E25610">
                <w:t>0.39</w:t>
              </w:r>
            </w:ins>
          </w:p>
        </w:tc>
        <w:tc>
          <w:tcPr>
            <w:tcW w:w="400" w:type="dxa"/>
            <w:noWrap/>
            <w:vAlign w:val="bottom"/>
            <w:hideMark/>
          </w:tcPr>
          <w:p w14:paraId="511C31A9" w14:textId="77777777" w:rsidR="003C2275" w:rsidRPr="00E25610" w:rsidRDefault="003C2275" w:rsidP="00CD5FF3">
            <w:pPr>
              <w:pStyle w:val="tabletext11"/>
              <w:jc w:val="center"/>
              <w:rPr>
                <w:ins w:id="19037" w:author="Author"/>
              </w:rPr>
            </w:pPr>
            <w:ins w:id="19038" w:author="Author">
              <w:r w:rsidRPr="00E25610">
                <w:t>0.37</w:t>
              </w:r>
            </w:ins>
          </w:p>
        </w:tc>
        <w:tc>
          <w:tcPr>
            <w:tcW w:w="400" w:type="dxa"/>
            <w:noWrap/>
            <w:vAlign w:val="bottom"/>
            <w:hideMark/>
          </w:tcPr>
          <w:p w14:paraId="41A9FA4F" w14:textId="77777777" w:rsidR="003C2275" w:rsidRPr="00E25610" w:rsidRDefault="003C2275" w:rsidP="00CD5FF3">
            <w:pPr>
              <w:pStyle w:val="tabletext11"/>
              <w:jc w:val="center"/>
              <w:rPr>
                <w:ins w:id="19039" w:author="Author"/>
              </w:rPr>
            </w:pPr>
            <w:ins w:id="19040" w:author="Author">
              <w:r w:rsidRPr="00E25610">
                <w:t>0.36</w:t>
              </w:r>
            </w:ins>
          </w:p>
        </w:tc>
        <w:tc>
          <w:tcPr>
            <w:tcW w:w="460" w:type="dxa"/>
            <w:noWrap/>
            <w:vAlign w:val="bottom"/>
            <w:hideMark/>
          </w:tcPr>
          <w:p w14:paraId="30F48157" w14:textId="77777777" w:rsidR="003C2275" w:rsidRPr="00E25610" w:rsidRDefault="003C2275" w:rsidP="00CD5FF3">
            <w:pPr>
              <w:pStyle w:val="tabletext11"/>
              <w:jc w:val="center"/>
              <w:rPr>
                <w:ins w:id="19041" w:author="Author"/>
              </w:rPr>
            </w:pPr>
            <w:ins w:id="19042" w:author="Author">
              <w:r w:rsidRPr="00E25610">
                <w:t>0.34</w:t>
              </w:r>
            </w:ins>
          </w:p>
        </w:tc>
      </w:tr>
      <w:tr w:rsidR="003C2275" w:rsidRPr="00E25610" w14:paraId="15172C5C" w14:textId="77777777" w:rsidTr="00CD5FF3">
        <w:trPr>
          <w:trHeight w:val="190"/>
          <w:ins w:id="19043" w:author="Author"/>
        </w:trPr>
        <w:tc>
          <w:tcPr>
            <w:tcW w:w="200" w:type="dxa"/>
            <w:tcBorders>
              <w:right w:val="nil"/>
            </w:tcBorders>
            <w:vAlign w:val="bottom"/>
          </w:tcPr>
          <w:p w14:paraId="7CBE4EF9" w14:textId="77777777" w:rsidR="003C2275" w:rsidRPr="00E25610" w:rsidRDefault="003C2275" w:rsidP="00CD5FF3">
            <w:pPr>
              <w:pStyle w:val="tabletext11"/>
              <w:jc w:val="right"/>
              <w:rPr>
                <w:ins w:id="19044" w:author="Author"/>
              </w:rPr>
            </w:pPr>
          </w:p>
        </w:tc>
        <w:tc>
          <w:tcPr>
            <w:tcW w:w="1580" w:type="dxa"/>
            <w:tcBorders>
              <w:left w:val="nil"/>
            </w:tcBorders>
            <w:vAlign w:val="bottom"/>
            <w:hideMark/>
          </w:tcPr>
          <w:p w14:paraId="2BE8950E" w14:textId="77777777" w:rsidR="003C2275" w:rsidRPr="00E25610" w:rsidRDefault="003C2275" w:rsidP="00CD5FF3">
            <w:pPr>
              <w:pStyle w:val="tabletext11"/>
              <w:tabs>
                <w:tab w:val="decimal" w:pos="640"/>
              </w:tabs>
              <w:rPr>
                <w:ins w:id="19045" w:author="Author"/>
              </w:rPr>
            </w:pPr>
            <w:ins w:id="19046" w:author="Author">
              <w:r w:rsidRPr="00E25610">
                <w:t>65,000 to 74,999</w:t>
              </w:r>
            </w:ins>
          </w:p>
        </w:tc>
        <w:tc>
          <w:tcPr>
            <w:tcW w:w="680" w:type="dxa"/>
            <w:noWrap/>
            <w:vAlign w:val="bottom"/>
            <w:hideMark/>
          </w:tcPr>
          <w:p w14:paraId="14AAF176" w14:textId="77777777" w:rsidR="003C2275" w:rsidRPr="00E25610" w:rsidRDefault="003C2275" w:rsidP="00CD5FF3">
            <w:pPr>
              <w:pStyle w:val="tabletext11"/>
              <w:jc w:val="center"/>
              <w:rPr>
                <w:ins w:id="19047" w:author="Author"/>
              </w:rPr>
            </w:pPr>
            <w:ins w:id="19048" w:author="Author">
              <w:r w:rsidRPr="00E25610">
                <w:t>1.65</w:t>
              </w:r>
            </w:ins>
          </w:p>
        </w:tc>
        <w:tc>
          <w:tcPr>
            <w:tcW w:w="900" w:type="dxa"/>
            <w:noWrap/>
            <w:vAlign w:val="bottom"/>
            <w:hideMark/>
          </w:tcPr>
          <w:p w14:paraId="7CFDF842" w14:textId="77777777" w:rsidR="003C2275" w:rsidRPr="00E25610" w:rsidRDefault="003C2275" w:rsidP="00CD5FF3">
            <w:pPr>
              <w:pStyle w:val="tabletext11"/>
              <w:jc w:val="center"/>
              <w:rPr>
                <w:ins w:id="19049" w:author="Author"/>
              </w:rPr>
            </w:pPr>
            <w:ins w:id="19050" w:author="Author">
              <w:r w:rsidRPr="00E25610">
                <w:t>1.52</w:t>
              </w:r>
            </w:ins>
          </w:p>
        </w:tc>
        <w:tc>
          <w:tcPr>
            <w:tcW w:w="400" w:type="dxa"/>
            <w:noWrap/>
            <w:vAlign w:val="bottom"/>
            <w:hideMark/>
          </w:tcPr>
          <w:p w14:paraId="3629E540" w14:textId="77777777" w:rsidR="003C2275" w:rsidRPr="00E25610" w:rsidRDefault="003C2275" w:rsidP="00CD5FF3">
            <w:pPr>
              <w:pStyle w:val="tabletext11"/>
              <w:jc w:val="center"/>
              <w:rPr>
                <w:ins w:id="19051" w:author="Author"/>
              </w:rPr>
            </w:pPr>
            <w:ins w:id="19052" w:author="Author">
              <w:r w:rsidRPr="00E25610">
                <w:t>1.46</w:t>
              </w:r>
            </w:ins>
          </w:p>
        </w:tc>
        <w:tc>
          <w:tcPr>
            <w:tcW w:w="400" w:type="dxa"/>
            <w:noWrap/>
            <w:vAlign w:val="bottom"/>
            <w:hideMark/>
          </w:tcPr>
          <w:p w14:paraId="004CAA09" w14:textId="77777777" w:rsidR="003C2275" w:rsidRPr="00E25610" w:rsidRDefault="003C2275" w:rsidP="00CD5FF3">
            <w:pPr>
              <w:pStyle w:val="tabletext11"/>
              <w:jc w:val="center"/>
              <w:rPr>
                <w:ins w:id="19053" w:author="Author"/>
              </w:rPr>
            </w:pPr>
            <w:ins w:id="19054" w:author="Author">
              <w:r w:rsidRPr="00E25610">
                <w:t>1.33</w:t>
              </w:r>
            </w:ins>
          </w:p>
        </w:tc>
        <w:tc>
          <w:tcPr>
            <w:tcW w:w="400" w:type="dxa"/>
            <w:noWrap/>
            <w:vAlign w:val="bottom"/>
            <w:hideMark/>
          </w:tcPr>
          <w:p w14:paraId="1823D052" w14:textId="77777777" w:rsidR="003C2275" w:rsidRPr="00E25610" w:rsidRDefault="003C2275" w:rsidP="00CD5FF3">
            <w:pPr>
              <w:pStyle w:val="tabletext11"/>
              <w:jc w:val="center"/>
              <w:rPr>
                <w:ins w:id="19055" w:author="Author"/>
              </w:rPr>
            </w:pPr>
            <w:ins w:id="19056" w:author="Author">
              <w:r w:rsidRPr="00E25610">
                <w:t>1.23</w:t>
              </w:r>
            </w:ins>
          </w:p>
        </w:tc>
        <w:tc>
          <w:tcPr>
            <w:tcW w:w="400" w:type="dxa"/>
            <w:noWrap/>
            <w:vAlign w:val="bottom"/>
            <w:hideMark/>
          </w:tcPr>
          <w:p w14:paraId="30FBA458" w14:textId="77777777" w:rsidR="003C2275" w:rsidRPr="00E25610" w:rsidRDefault="003C2275" w:rsidP="00CD5FF3">
            <w:pPr>
              <w:pStyle w:val="tabletext11"/>
              <w:jc w:val="center"/>
              <w:rPr>
                <w:ins w:id="19057" w:author="Author"/>
              </w:rPr>
            </w:pPr>
            <w:ins w:id="19058" w:author="Author">
              <w:r w:rsidRPr="00E25610">
                <w:t>1.14</w:t>
              </w:r>
            </w:ins>
          </w:p>
        </w:tc>
        <w:tc>
          <w:tcPr>
            <w:tcW w:w="400" w:type="dxa"/>
            <w:noWrap/>
            <w:vAlign w:val="bottom"/>
            <w:hideMark/>
          </w:tcPr>
          <w:p w14:paraId="40DCA1E9" w14:textId="77777777" w:rsidR="003C2275" w:rsidRPr="00E25610" w:rsidRDefault="003C2275" w:rsidP="00CD5FF3">
            <w:pPr>
              <w:pStyle w:val="tabletext11"/>
              <w:jc w:val="center"/>
              <w:rPr>
                <w:ins w:id="19059" w:author="Author"/>
              </w:rPr>
            </w:pPr>
            <w:ins w:id="19060" w:author="Author">
              <w:r w:rsidRPr="00E25610">
                <w:t>1.04</w:t>
              </w:r>
            </w:ins>
          </w:p>
        </w:tc>
        <w:tc>
          <w:tcPr>
            <w:tcW w:w="400" w:type="dxa"/>
            <w:noWrap/>
            <w:vAlign w:val="bottom"/>
            <w:hideMark/>
          </w:tcPr>
          <w:p w14:paraId="6B3C40CF" w14:textId="77777777" w:rsidR="003C2275" w:rsidRPr="00E25610" w:rsidRDefault="003C2275" w:rsidP="00CD5FF3">
            <w:pPr>
              <w:pStyle w:val="tabletext11"/>
              <w:jc w:val="center"/>
              <w:rPr>
                <w:ins w:id="19061" w:author="Author"/>
              </w:rPr>
            </w:pPr>
            <w:ins w:id="19062" w:author="Author">
              <w:r w:rsidRPr="00E25610">
                <w:t>1.04</w:t>
              </w:r>
            </w:ins>
          </w:p>
        </w:tc>
        <w:tc>
          <w:tcPr>
            <w:tcW w:w="400" w:type="dxa"/>
            <w:noWrap/>
            <w:vAlign w:val="bottom"/>
            <w:hideMark/>
          </w:tcPr>
          <w:p w14:paraId="018F24E3" w14:textId="77777777" w:rsidR="003C2275" w:rsidRPr="00E25610" w:rsidRDefault="003C2275" w:rsidP="00CD5FF3">
            <w:pPr>
              <w:pStyle w:val="tabletext11"/>
              <w:jc w:val="center"/>
              <w:rPr>
                <w:ins w:id="19063" w:author="Author"/>
              </w:rPr>
            </w:pPr>
            <w:ins w:id="19064" w:author="Author">
              <w:r w:rsidRPr="00E25610">
                <w:t>0.97</w:t>
              </w:r>
            </w:ins>
          </w:p>
        </w:tc>
        <w:tc>
          <w:tcPr>
            <w:tcW w:w="400" w:type="dxa"/>
            <w:noWrap/>
            <w:vAlign w:val="bottom"/>
            <w:hideMark/>
          </w:tcPr>
          <w:p w14:paraId="6B86CA4A" w14:textId="77777777" w:rsidR="003C2275" w:rsidRPr="00E25610" w:rsidRDefault="003C2275" w:rsidP="00CD5FF3">
            <w:pPr>
              <w:pStyle w:val="tabletext11"/>
              <w:jc w:val="center"/>
              <w:rPr>
                <w:ins w:id="19065" w:author="Author"/>
              </w:rPr>
            </w:pPr>
            <w:ins w:id="19066" w:author="Author">
              <w:r w:rsidRPr="00E25610">
                <w:t>0.91</w:t>
              </w:r>
            </w:ins>
          </w:p>
        </w:tc>
        <w:tc>
          <w:tcPr>
            <w:tcW w:w="400" w:type="dxa"/>
            <w:noWrap/>
            <w:vAlign w:val="bottom"/>
            <w:hideMark/>
          </w:tcPr>
          <w:p w14:paraId="2D0B7112" w14:textId="77777777" w:rsidR="003C2275" w:rsidRPr="00E25610" w:rsidRDefault="003C2275" w:rsidP="00CD5FF3">
            <w:pPr>
              <w:pStyle w:val="tabletext11"/>
              <w:jc w:val="center"/>
              <w:rPr>
                <w:ins w:id="19067" w:author="Author"/>
              </w:rPr>
            </w:pPr>
            <w:ins w:id="19068" w:author="Author">
              <w:r w:rsidRPr="00E25610">
                <w:t>0.80</w:t>
              </w:r>
            </w:ins>
          </w:p>
        </w:tc>
        <w:tc>
          <w:tcPr>
            <w:tcW w:w="400" w:type="dxa"/>
            <w:noWrap/>
            <w:vAlign w:val="bottom"/>
            <w:hideMark/>
          </w:tcPr>
          <w:p w14:paraId="2AFD8C0B" w14:textId="77777777" w:rsidR="003C2275" w:rsidRPr="00E25610" w:rsidRDefault="003C2275" w:rsidP="00CD5FF3">
            <w:pPr>
              <w:pStyle w:val="tabletext11"/>
              <w:jc w:val="center"/>
              <w:rPr>
                <w:ins w:id="19069" w:author="Author"/>
              </w:rPr>
            </w:pPr>
            <w:ins w:id="19070" w:author="Author">
              <w:r w:rsidRPr="00E25610">
                <w:t>0.77</w:t>
              </w:r>
            </w:ins>
          </w:p>
        </w:tc>
        <w:tc>
          <w:tcPr>
            <w:tcW w:w="400" w:type="dxa"/>
            <w:noWrap/>
            <w:vAlign w:val="bottom"/>
            <w:hideMark/>
          </w:tcPr>
          <w:p w14:paraId="5BF246EE" w14:textId="77777777" w:rsidR="003C2275" w:rsidRPr="00E25610" w:rsidRDefault="003C2275" w:rsidP="00CD5FF3">
            <w:pPr>
              <w:pStyle w:val="tabletext11"/>
              <w:jc w:val="center"/>
              <w:rPr>
                <w:ins w:id="19071" w:author="Author"/>
              </w:rPr>
            </w:pPr>
            <w:ins w:id="19072" w:author="Author">
              <w:r w:rsidRPr="00E25610">
                <w:t>0.74</w:t>
              </w:r>
            </w:ins>
          </w:p>
        </w:tc>
        <w:tc>
          <w:tcPr>
            <w:tcW w:w="400" w:type="dxa"/>
            <w:noWrap/>
            <w:vAlign w:val="bottom"/>
            <w:hideMark/>
          </w:tcPr>
          <w:p w14:paraId="7897F67E" w14:textId="77777777" w:rsidR="003C2275" w:rsidRPr="00E25610" w:rsidRDefault="003C2275" w:rsidP="00CD5FF3">
            <w:pPr>
              <w:pStyle w:val="tabletext11"/>
              <w:jc w:val="center"/>
              <w:rPr>
                <w:ins w:id="19073" w:author="Author"/>
              </w:rPr>
            </w:pPr>
            <w:ins w:id="19074" w:author="Author">
              <w:r w:rsidRPr="00E25610">
                <w:t>0.71</w:t>
              </w:r>
            </w:ins>
          </w:p>
        </w:tc>
        <w:tc>
          <w:tcPr>
            <w:tcW w:w="400" w:type="dxa"/>
            <w:noWrap/>
            <w:vAlign w:val="bottom"/>
            <w:hideMark/>
          </w:tcPr>
          <w:p w14:paraId="78D83E66" w14:textId="77777777" w:rsidR="003C2275" w:rsidRPr="00E25610" w:rsidRDefault="003C2275" w:rsidP="00CD5FF3">
            <w:pPr>
              <w:pStyle w:val="tabletext11"/>
              <w:jc w:val="center"/>
              <w:rPr>
                <w:ins w:id="19075" w:author="Author"/>
              </w:rPr>
            </w:pPr>
            <w:ins w:id="19076" w:author="Author">
              <w:r w:rsidRPr="00E25610">
                <w:t>0.68</w:t>
              </w:r>
            </w:ins>
          </w:p>
        </w:tc>
        <w:tc>
          <w:tcPr>
            <w:tcW w:w="400" w:type="dxa"/>
            <w:noWrap/>
            <w:vAlign w:val="bottom"/>
            <w:hideMark/>
          </w:tcPr>
          <w:p w14:paraId="1ADECE5C" w14:textId="77777777" w:rsidR="003C2275" w:rsidRPr="00E25610" w:rsidRDefault="003C2275" w:rsidP="00CD5FF3">
            <w:pPr>
              <w:pStyle w:val="tabletext11"/>
              <w:jc w:val="center"/>
              <w:rPr>
                <w:ins w:id="19077" w:author="Author"/>
              </w:rPr>
            </w:pPr>
            <w:ins w:id="19078" w:author="Author">
              <w:r w:rsidRPr="00E25610">
                <w:t>0.65</w:t>
              </w:r>
            </w:ins>
          </w:p>
        </w:tc>
        <w:tc>
          <w:tcPr>
            <w:tcW w:w="400" w:type="dxa"/>
            <w:noWrap/>
            <w:vAlign w:val="bottom"/>
            <w:hideMark/>
          </w:tcPr>
          <w:p w14:paraId="709F6A46" w14:textId="77777777" w:rsidR="003C2275" w:rsidRPr="00E25610" w:rsidRDefault="003C2275" w:rsidP="00CD5FF3">
            <w:pPr>
              <w:pStyle w:val="tabletext11"/>
              <w:jc w:val="center"/>
              <w:rPr>
                <w:ins w:id="19079" w:author="Author"/>
              </w:rPr>
            </w:pPr>
            <w:ins w:id="19080" w:author="Author">
              <w:r w:rsidRPr="00E25610">
                <w:t>0.62</w:t>
              </w:r>
            </w:ins>
          </w:p>
        </w:tc>
        <w:tc>
          <w:tcPr>
            <w:tcW w:w="400" w:type="dxa"/>
            <w:noWrap/>
            <w:vAlign w:val="bottom"/>
            <w:hideMark/>
          </w:tcPr>
          <w:p w14:paraId="2EBCEAE1" w14:textId="77777777" w:rsidR="003C2275" w:rsidRPr="00E25610" w:rsidRDefault="003C2275" w:rsidP="00CD5FF3">
            <w:pPr>
              <w:pStyle w:val="tabletext11"/>
              <w:jc w:val="center"/>
              <w:rPr>
                <w:ins w:id="19081" w:author="Author"/>
              </w:rPr>
            </w:pPr>
            <w:ins w:id="19082" w:author="Author">
              <w:r w:rsidRPr="00E25610">
                <w:t>0.60</w:t>
              </w:r>
            </w:ins>
          </w:p>
        </w:tc>
        <w:tc>
          <w:tcPr>
            <w:tcW w:w="400" w:type="dxa"/>
            <w:noWrap/>
            <w:vAlign w:val="bottom"/>
            <w:hideMark/>
          </w:tcPr>
          <w:p w14:paraId="208B7F80" w14:textId="77777777" w:rsidR="003C2275" w:rsidRPr="00E25610" w:rsidRDefault="003C2275" w:rsidP="00CD5FF3">
            <w:pPr>
              <w:pStyle w:val="tabletext11"/>
              <w:jc w:val="center"/>
              <w:rPr>
                <w:ins w:id="19083" w:author="Author"/>
              </w:rPr>
            </w:pPr>
            <w:ins w:id="19084" w:author="Author">
              <w:r w:rsidRPr="00E25610">
                <w:t>0.58</w:t>
              </w:r>
            </w:ins>
          </w:p>
        </w:tc>
        <w:tc>
          <w:tcPr>
            <w:tcW w:w="400" w:type="dxa"/>
            <w:noWrap/>
            <w:vAlign w:val="bottom"/>
            <w:hideMark/>
          </w:tcPr>
          <w:p w14:paraId="22A70919" w14:textId="77777777" w:rsidR="003C2275" w:rsidRPr="00E25610" w:rsidRDefault="003C2275" w:rsidP="00CD5FF3">
            <w:pPr>
              <w:pStyle w:val="tabletext11"/>
              <w:jc w:val="center"/>
              <w:rPr>
                <w:ins w:id="19085" w:author="Author"/>
              </w:rPr>
            </w:pPr>
            <w:ins w:id="19086" w:author="Author">
              <w:r w:rsidRPr="00E25610">
                <w:t>0.55</w:t>
              </w:r>
            </w:ins>
          </w:p>
        </w:tc>
        <w:tc>
          <w:tcPr>
            <w:tcW w:w="400" w:type="dxa"/>
            <w:noWrap/>
            <w:vAlign w:val="bottom"/>
            <w:hideMark/>
          </w:tcPr>
          <w:p w14:paraId="7D14D560" w14:textId="77777777" w:rsidR="003C2275" w:rsidRPr="00E25610" w:rsidRDefault="003C2275" w:rsidP="00CD5FF3">
            <w:pPr>
              <w:pStyle w:val="tabletext11"/>
              <w:jc w:val="center"/>
              <w:rPr>
                <w:ins w:id="19087" w:author="Author"/>
              </w:rPr>
            </w:pPr>
            <w:ins w:id="19088" w:author="Author">
              <w:r w:rsidRPr="00E25610">
                <w:t>0.53</w:t>
              </w:r>
            </w:ins>
          </w:p>
        </w:tc>
        <w:tc>
          <w:tcPr>
            <w:tcW w:w="400" w:type="dxa"/>
            <w:noWrap/>
            <w:vAlign w:val="bottom"/>
            <w:hideMark/>
          </w:tcPr>
          <w:p w14:paraId="234AC727" w14:textId="77777777" w:rsidR="003C2275" w:rsidRPr="00E25610" w:rsidRDefault="003C2275" w:rsidP="00CD5FF3">
            <w:pPr>
              <w:pStyle w:val="tabletext11"/>
              <w:jc w:val="center"/>
              <w:rPr>
                <w:ins w:id="19089" w:author="Author"/>
              </w:rPr>
            </w:pPr>
            <w:ins w:id="19090" w:author="Author">
              <w:r w:rsidRPr="00E25610">
                <w:t>0.51</w:t>
              </w:r>
            </w:ins>
          </w:p>
        </w:tc>
        <w:tc>
          <w:tcPr>
            <w:tcW w:w="440" w:type="dxa"/>
            <w:noWrap/>
            <w:vAlign w:val="bottom"/>
            <w:hideMark/>
          </w:tcPr>
          <w:p w14:paraId="06C6DFA4" w14:textId="77777777" w:rsidR="003C2275" w:rsidRPr="00E25610" w:rsidRDefault="003C2275" w:rsidP="00CD5FF3">
            <w:pPr>
              <w:pStyle w:val="tabletext11"/>
              <w:jc w:val="center"/>
              <w:rPr>
                <w:ins w:id="19091" w:author="Author"/>
              </w:rPr>
            </w:pPr>
            <w:ins w:id="19092" w:author="Author">
              <w:r w:rsidRPr="00E25610">
                <w:t>0.49</w:t>
              </w:r>
            </w:ins>
          </w:p>
        </w:tc>
        <w:tc>
          <w:tcPr>
            <w:tcW w:w="400" w:type="dxa"/>
            <w:noWrap/>
            <w:vAlign w:val="bottom"/>
            <w:hideMark/>
          </w:tcPr>
          <w:p w14:paraId="167E3A19" w14:textId="77777777" w:rsidR="003C2275" w:rsidRPr="00E25610" w:rsidRDefault="003C2275" w:rsidP="00CD5FF3">
            <w:pPr>
              <w:pStyle w:val="tabletext11"/>
              <w:jc w:val="center"/>
              <w:rPr>
                <w:ins w:id="19093" w:author="Author"/>
              </w:rPr>
            </w:pPr>
            <w:ins w:id="19094" w:author="Author">
              <w:r w:rsidRPr="00E25610">
                <w:t>0.47</w:t>
              </w:r>
            </w:ins>
          </w:p>
        </w:tc>
        <w:tc>
          <w:tcPr>
            <w:tcW w:w="400" w:type="dxa"/>
            <w:noWrap/>
            <w:vAlign w:val="bottom"/>
            <w:hideMark/>
          </w:tcPr>
          <w:p w14:paraId="0387884F" w14:textId="77777777" w:rsidR="003C2275" w:rsidRPr="00E25610" w:rsidRDefault="003C2275" w:rsidP="00CD5FF3">
            <w:pPr>
              <w:pStyle w:val="tabletext11"/>
              <w:jc w:val="center"/>
              <w:rPr>
                <w:ins w:id="19095" w:author="Author"/>
              </w:rPr>
            </w:pPr>
            <w:ins w:id="19096" w:author="Author">
              <w:r w:rsidRPr="00E25610">
                <w:t>0.45</w:t>
              </w:r>
            </w:ins>
          </w:p>
        </w:tc>
        <w:tc>
          <w:tcPr>
            <w:tcW w:w="400" w:type="dxa"/>
            <w:noWrap/>
            <w:vAlign w:val="bottom"/>
            <w:hideMark/>
          </w:tcPr>
          <w:p w14:paraId="0184ED29" w14:textId="77777777" w:rsidR="003C2275" w:rsidRPr="00E25610" w:rsidRDefault="003C2275" w:rsidP="00CD5FF3">
            <w:pPr>
              <w:pStyle w:val="tabletext11"/>
              <w:jc w:val="center"/>
              <w:rPr>
                <w:ins w:id="19097" w:author="Author"/>
              </w:rPr>
            </w:pPr>
            <w:ins w:id="19098" w:author="Author">
              <w:r w:rsidRPr="00E25610">
                <w:t>0.43</w:t>
              </w:r>
            </w:ins>
          </w:p>
        </w:tc>
        <w:tc>
          <w:tcPr>
            <w:tcW w:w="400" w:type="dxa"/>
            <w:noWrap/>
            <w:vAlign w:val="bottom"/>
            <w:hideMark/>
          </w:tcPr>
          <w:p w14:paraId="638AE2AF" w14:textId="77777777" w:rsidR="003C2275" w:rsidRPr="00E25610" w:rsidRDefault="003C2275" w:rsidP="00CD5FF3">
            <w:pPr>
              <w:pStyle w:val="tabletext11"/>
              <w:jc w:val="center"/>
              <w:rPr>
                <w:ins w:id="19099" w:author="Author"/>
              </w:rPr>
            </w:pPr>
            <w:ins w:id="19100" w:author="Author">
              <w:r w:rsidRPr="00E25610">
                <w:t>0.42</w:t>
              </w:r>
            </w:ins>
          </w:p>
        </w:tc>
        <w:tc>
          <w:tcPr>
            <w:tcW w:w="460" w:type="dxa"/>
            <w:noWrap/>
            <w:vAlign w:val="bottom"/>
            <w:hideMark/>
          </w:tcPr>
          <w:p w14:paraId="62273488" w14:textId="77777777" w:rsidR="003C2275" w:rsidRPr="00E25610" w:rsidRDefault="003C2275" w:rsidP="00CD5FF3">
            <w:pPr>
              <w:pStyle w:val="tabletext11"/>
              <w:jc w:val="center"/>
              <w:rPr>
                <w:ins w:id="19101" w:author="Author"/>
              </w:rPr>
            </w:pPr>
            <w:ins w:id="19102" w:author="Author">
              <w:r w:rsidRPr="00E25610">
                <w:t>0.40</w:t>
              </w:r>
            </w:ins>
          </w:p>
        </w:tc>
      </w:tr>
      <w:tr w:rsidR="003C2275" w:rsidRPr="00E25610" w14:paraId="7E48134E" w14:textId="77777777" w:rsidTr="00CD5FF3">
        <w:trPr>
          <w:trHeight w:val="190"/>
          <w:ins w:id="19103" w:author="Author"/>
        </w:trPr>
        <w:tc>
          <w:tcPr>
            <w:tcW w:w="200" w:type="dxa"/>
            <w:tcBorders>
              <w:right w:val="nil"/>
            </w:tcBorders>
            <w:vAlign w:val="bottom"/>
          </w:tcPr>
          <w:p w14:paraId="350D8EED" w14:textId="77777777" w:rsidR="003C2275" w:rsidRPr="00E25610" w:rsidRDefault="003C2275" w:rsidP="00CD5FF3">
            <w:pPr>
              <w:pStyle w:val="tabletext11"/>
              <w:jc w:val="right"/>
              <w:rPr>
                <w:ins w:id="19104" w:author="Author"/>
              </w:rPr>
            </w:pPr>
          </w:p>
        </w:tc>
        <w:tc>
          <w:tcPr>
            <w:tcW w:w="1580" w:type="dxa"/>
            <w:tcBorders>
              <w:left w:val="nil"/>
            </w:tcBorders>
            <w:vAlign w:val="bottom"/>
            <w:hideMark/>
          </w:tcPr>
          <w:p w14:paraId="6430FB34" w14:textId="77777777" w:rsidR="003C2275" w:rsidRPr="00E25610" w:rsidRDefault="003C2275" w:rsidP="00CD5FF3">
            <w:pPr>
              <w:pStyle w:val="tabletext11"/>
              <w:tabs>
                <w:tab w:val="decimal" w:pos="640"/>
              </w:tabs>
              <w:rPr>
                <w:ins w:id="19105" w:author="Author"/>
              </w:rPr>
            </w:pPr>
            <w:ins w:id="19106" w:author="Author">
              <w:r w:rsidRPr="00E25610">
                <w:t>75,000 to 84,999</w:t>
              </w:r>
            </w:ins>
          </w:p>
        </w:tc>
        <w:tc>
          <w:tcPr>
            <w:tcW w:w="680" w:type="dxa"/>
            <w:noWrap/>
            <w:vAlign w:val="bottom"/>
            <w:hideMark/>
          </w:tcPr>
          <w:p w14:paraId="4621E351" w14:textId="77777777" w:rsidR="003C2275" w:rsidRPr="00E25610" w:rsidRDefault="003C2275" w:rsidP="00CD5FF3">
            <w:pPr>
              <w:pStyle w:val="tabletext11"/>
              <w:jc w:val="center"/>
              <w:rPr>
                <w:ins w:id="19107" w:author="Author"/>
              </w:rPr>
            </w:pPr>
            <w:ins w:id="19108" w:author="Author">
              <w:r w:rsidRPr="00E25610">
                <w:t>1.81</w:t>
              </w:r>
            </w:ins>
          </w:p>
        </w:tc>
        <w:tc>
          <w:tcPr>
            <w:tcW w:w="900" w:type="dxa"/>
            <w:noWrap/>
            <w:vAlign w:val="bottom"/>
            <w:hideMark/>
          </w:tcPr>
          <w:p w14:paraId="1D1A63B5" w14:textId="77777777" w:rsidR="003C2275" w:rsidRPr="00E25610" w:rsidRDefault="003C2275" w:rsidP="00CD5FF3">
            <w:pPr>
              <w:pStyle w:val="tabletext11"/>
              <w:jc w:val="center"/>
              <w:rPr>
                <w:ins w:id="19109" w:author="Author"/>
              </w:rPr>
            </w:pPr>
            <w:ins w:id="19110" w:author="Author">
              <w:r w:rsidRPr="00E25610">
                <w:t>1.66</w:t>
              </w:r>
            </w:ins>
          </w:p>
        </w:tc>
        <w:tc>
          <w:tcPr>
            <w:tcW w:w="400" w:type="dxa"/>
            <w:noWrap/>
            <w:vAlign w:val="bottom"/>
            <w:hideMark/>
          </w:tcPr>
          <w:p w14:paraId="186FE2F5" w14:textId="77777777" w:rsidR="003C2275" w:rsidRPr="00E25610" w:rsidRDefault="003C2275" w:rsidP="00CD5FF3">
            <w:pPr>
              <w:pStyle w:val="tabletext11"/>
              <w:jc w:val="center"/>
              <w:rPr>
                <w:ins w:id="19111" w:author="Author"/>
              </w:rPr>
            </w:pPr>
            <w:ins w:id="19112" w:author="Author">
              <w:r w:rsidRPr="00E25610">
                <w:t>1.60</w:t>
              </w:r>
            </w:ins>
          </w:p>
        </w:tc>
        <w:tc>
          <w:tcPr>
            <w:tcW w:w="400" w:type="dxa"/>
            <w:noWrap/>
            <w:vAlign w:val="bottom"/>
            <w:hideMark/>
          </w:tcPr>
          <w:p w14:paraId="1762A06E" w14:textId="77777777" w:rsidR="003C2275" w:rsidRPr="00E25610" w:rsidRDefault="003C2275" w:rsidP="00CD5FF3">
            <w:pPr>
              <w:pStyle w:val="tabletext11"/>
              <w:jc w:val="center"/>
              <w:rPr>
                <w:ins w:id="19113" w:author="Author"/>
              </w:rPr>
            </w:pPr>
            <w:ins w:id="19114" w:author="Author">
              <w:r w:rsidRPr="00E25610">
                <w:t>1.46</w:t>
              </w:r>
            </w:ins>
          </w:p>
        </w:tc>
        <w:tc>
          <w:tcPr>
            <w:tcW w:w="400" w:type="dxa"/>
            <w:noWrap/>
            <w:vAlign w:val="bottom"/>
            <w:hideMark/>
          </w:tcPr>
          <w:p w14:paraId="3DB1641E" w14:textId="77777777" w:rsidR="003C2275" w:rsidRPr="00E25610" w:rsidRDefault="003C2275" w:rsidP="00CD5FF3">
            <w:pPr>
              <w:pStyle w:val="tabletext11"/>
              <w:jc w:val="center"/>
              <w:rPr>
                <w:ins w:id="19115" w:author="Author"/>
              </w:rPr>
            </w:pPr>
            <w:ins w:id="19116" w:author="Author">
              <w:r w:rsidRPr="00E25610">
                <w:t>1.36</w:t>
              </w:r>
            </w:ins>
          </w:p>
        </w:tc>
        <w:tc>
          <w:tcPr>
            <w:tcW w:w="400" w:type="dxa"/>
            <w:noWrap/>
            <w:vAlign w:val="bottom"/>
            <w:hideMark/>
          </w:tcPr>
          <w:p w14:paraId="595AA9AA" w14:textId="77777777" w:rsidR="003C2275" w:rsidRPr="00E25610" w:rsidRDefault="003C2275" w:rsidP="00CD5FF3">
            <w:pPr>
              <w:pStyle w:val="tabletext11"/>
              <w:jc w:val="center"/>
              <w:rPr>
                <w:ins w:id="19117" w:author="Author"/>
              </w:rPr>
            </w:pPr>
            <w:ins w:id="19118" w:author="Author">
              <w:r w:rsidRPr="00E25610">
                <w:t>1.26</w:t>
              </w:r>
            </w:ins>
          </w:p>
        </w:tc>
        <w:tc>
          <w:tcPr>
            <w:tcW w:w="400" w:type="dxa"/>
            <w:noWrap/>
            <w:vAlign w:val="bottom"/>
            <w:hideMark/>
          </w:tcPr>
          <w:p w14:paraId="062BC5A3" w14:textId="77777777" w:rsidR="003C2275" w:rsidRPr="00E25610" w:rsidRDefault="003C2275" w:rsidP="00CD5FF3">
            <w:pPr>
              <w:pStyle w:val="tabletext11"/>
              <w:jc w:val="center"/>
              <w:rPr>
                <w:ins w:id="19119" w:author="Author"/>
              </w:rPr>
            </w:pPr>
            <w:ins w:id="19120" w:author="Author">
              <w:r w:rsidRPr="00E25610">
                <w:t>1.16</w:t>
              </w:r>
            </w:ins>
          </w:p>
        </w:tc>
        <w:tc>
          <w:tcPr>
            <w:tcW w:w="400" w:type="dxa"/>
            <w:noWrap/>
            <w:vAlign w:val="bottom"/>
            <w:hideMark/>
          </w:tcPr>
          <w:p w14:paraId="5849C0C0" w14:textId="77777777" w:rsidR="003C2275" w:rsidRPr="00E25610" w:rsidRDefault="003C2275" w:rsidP="00CD5FF3">
            <w:pPr>
              <w:pStyle w:val="tabletext11"/>
              <w:jc w:val="center"/>
              <w:rPr>
                <w:ins w:id="19121" w:author="Author"/>
              </w:rPr>
            </w:pPr>
            <w:ins w:id="19122" w:author="Author">
              <w:r w:rsidRPr="00E25610">
                <w:t>1.16</w:t>
              </w:r>
            </w:ins>
          </w:p>
        </w:tc>
        <w:tc>
          <w:tcPr>
            <w:tcW w:w="400" w:type="dxa"/>
            <w:noWrap/>
            <w:vAlign w:val="bottom"/>
            <w:hideMark/>
          </w:tcPr>
          <w:p w14:paraId="20746AFB" w14:textId="77777777" w:rsidR="003C2275" w:rsidRPr="00E25610" w:rsidRDefault="003C2275" w:rsidP="00CD5FF3">
            <w:pPr>
              <w:pStyle w:val="tabletext11"/>
              <w:jc w:val="center"/>
              <w:rPr>
                <w:ins w:id="19123" w:author="Author"/>
              </w:rPr>
            </w:pPr>
            <w:ins w:id="19124" w:author="Author">
              <w:r w:rsidRPr="00E25610">
                <w:t>1.09</w:t>
              </w:r>
            </w:ins>
          </w:p>
        </w:tc>
        <w:tc>
          <w:tcPr>
            <w:tcW w:w="400" w:type="dxa"/>
            <w:noWrap/>
            <w:vAlign w:val="bottom"/>
            <w:hideMark/>
          </w:tcPr>
          <w:p w14:paraId="2D38E1DF" w14:textId="77777777" w:rsidR="003C2275" w:rsidRPr="00E25610" w:rsidRDefault="003C2275" w:rsidP="00CD5FF3">
            <w:pPr>
              <w:pStyle w:val="tabletext11"/>
              <w:jc w:val="center"/>
              <w:rPr>
                <w:ins w:id="19125" w:author="Author"/>
              </w:rPr>
            </w:pPr>
            <w:ins w:id="19126" w:author="Author">
              <w:r w:rsidRPr="00E25610">
                <w:t>1.03</w:t>
              </w:r>
            </w:ins>
          </w:p>
        </w:tc>
        <w:tc>
          <w:tcPr>
            <w:tcW w:w="400" w:type="dxa"/>
            <w:noWrap/>
            <w:vAlign w:val="bottom"/>
            <w:hideMark/>
          </w:tcPr>
          <w:p w14:paraId="7A3DF4CF" w14:textId="77777777" w:rsidR="003C2275" w:rsidRPr="00E25610" w:rsidRDefault="003C2275" w:rsidP="00CD5FF3">
            <w:pPr>
              <w:pStyle w:val="tabletext11"/>
              <w:jc w:val="center"/>
              <w:rPr>
                <w:ins w:id="19127" w:author="Author"/>
              </w:rPr>
            </w:pPr>
            <w:ins w:id="19128" w:author="Author">
              <w:r w:rsidRPr="00E25610">
                <w:t>0.91</w:t>
              </w:r>
            </w:ins>
          </w:p>
        </w:tc>
        <w:tc>
          <w:tcPr>
            <w:tcW w:w="400" w:type="dxa"/>
            <w:noWrap/>
            <w:vAlign w:val="bottom"/>
            <w:hideMark/>
          </w:tcPr>
          <w:p w14:paraId="35E5B05F" w14:textId="77777777" w:rsidR="003C2275" w:rsidRPr="00E25610" w:rsidRDefault="003C2275" w:rsidP="00CD5FF3">
            <w:pPr>
              <w:pStyle w:val="tabletext11"/>
              <w:jc w:val="center"/>
              <w:rPr>
                <w:ins w:id="19129" w:author="Author"/>
              </w:rPr>
            </w:pPr>
            <w:ins w:id="19130" w:author="Author">
              <w:r w:rsidRPr="00E25610">
                <w:t>0.87</w:t>
              </w:r>
            </w:ins>
          </w:p>
        </w:tc>
        <w:tc>
          <w:tcPr>
            <w:tcW w:w="400" w:type="dxa"/>
            <w:noWrap/>
            <w:vAlign w:val="bottom"/>
            <w:hideMark/>
          </w:tcPr>
          <w:p w14:paraId="47ABFA10" w14:textId="77777777" w:rsidR="003C2275" w:rsidRPr="00E25610" w:rsidRDefault="003C2275" w:rsidP="00CD5FF3">
            <w:pPr>
              <w:pStyle w:val="tabletext11"/>
              <w:jc w:val="center"/>
              <w:rPr>
                <w:ins w:id="19131" w:author="Author"/>
              </w:rPr>
            </w:pPr>
            <w:ins w:id="19132" w:author="Author">
              <w:r w:rsidRPr="00E25610">
                <w:t>0.83</w:t>
              </w:r>
            </w:ins>
          </w:p>
        </w:tc>
        <w:tc>
          <w:tcPr>
            <w:tcW w:w="400" w:type="dxa"/>
            <w:noWrap/>
            <w:vAlign w:val="bottom"/>
            <w:hideMark/>
          </w:tcPr>
          <w:p w14:paraId="2BA51194" w14:textId="77777777" w:rsidR="003C2275" w:rsidRPr="00E25610" w:rsidRDefault="003C2275" w:rsidP="00CD5FF3">
            <w:pPr>
              <w:pStyle w:val="tabletext11"/>
              <w:jc w:val="center"/>
              <w:rPr>
                <w:ins w:id="19133" w:author="Author"/>
              </w:rPr>
            </w:pPr>
            <w:ins w:id="19134" w:author="Author">
              <w:r w:rsidRPr="00E25610">
                <w:t>0.80</w:t>
              </w:r>
            </w:ins>
          </w:p>
        </w:tc>
        <w:tc>
          <w:tcPr>
            <w:tcW w:w="400" w:type="dxa"/>
            <w:noWrap/>
            <w:vAlign w:val="bottom"/>
            <w:hideMark/>
          </w:tcPr>
          <w:p w14:paraId="76A02577" w14:textId="77777777" w:rsidR="003C2275" w:rsidRPr="00E25610" w:rsidRDefault="003C2275" w:rsidP="00CD5FF3">
            <w:pPr>
              <w:pStyle w:val="tabletext11"/>
              <w:jc w:val="center"/>
              <w:rPr>
                <w:ins w:id="19135" w:author="Author"/>
              </w:rPr>
            </w:pPr>
            <w:ins w:id="19136" w:author="Author">
              <w:r w:rsidRPr="00E25610">
                <w:t>0.77</w:t>
              </w:r>
            </w:ins>
          </w:p>
        </w:tc>
        <w:tc>
          <w:tcPr>
            <w:tcW w:w="400" w:type="dxa"/>
            <w:noWrap/>
            <w:vAlign w:val="bottom"/>
            <w:hideMark/>
          </w:tcPr>
          <w:p w14:paraId="78CA4A1A" w14:textId="77777777" w:rsidR="003C2275" w:rsidRPr="00E25610" w:rsidRDefault="003C2275" w:rsidP="00CD5FF3">
            <w:pPr>
              <w:pStyle w:val="tabletext11"/>
              <w:jc w:val="center"/>
              <w:rPr>
                <w:ins w:id="19137" w:author="Author"/>
              </w:rPr>
            </w:pPr>
            <w:ins w:id="19138" w:author="Author">
              <w:r w:rsidRPr="00E25610">
                <w:t>0.74</w:t>
              </w:r>
            </w:ins>
          </w:p>
        </w:tc>
        <w:tc>
          <w:tcPr>
            <w:tcW w:w="400" w:type="dxa"/>
            <w:noWrap/>
            <w:vAlign w:val="bottom"/>
            <w:hideMark/>
          </w:tcPr>
          <w:p w14:paraId="0389BBAA" w14:textId="77777777" w:rsidR="003C2275" w:rsidRPr="00E25610" w:rsidRDefault="003C2275" w:rsidP="00CD5FF3">
            <w:pPr>
              <w:pStyle w:val="tabletext11"/>
              <w:jc w:val="center"/>
              <w:rPr>
                <w:ins w:id="19139" w:author="Author"/>
              </w:rPr>
            </w:pPr>
            <w:ins w:id="19140" w:author="Author">
              <w:r w:rsidRPr="00E25610">
                <w:t>0.71</w:t>
              </w:r>
            </w:ins>
          </w:p>
        </w:tc>
        <w:tc>
          <w:tcPr>
            <w:tcW w:w="400" w:type="dxa"/>
            <w:noWrap/>
            <w:vAlign w:val="bottom"/>
            <w:hideMark/>
          </w:tcPr>
          <w:p w14:paraId="55F111BE" w14:textId="77777777" w:rsidR="003C2275" w:rsidRPr="00E25610" w:rsidRDefault="003C2275" w:rsidP="00CD5FF3">
            <w:pPr>
              <w:pStyle w:val="tabletext11"/>
              <w:jc w:val="center"/>
              <w:rPr>
                <w:ins w:id="19141" w:author="Author"/>
              </w:rPr>
            </w:pPr>
            <w:ins w:id="19142" w:author="Author">
              <w:r w:rsidRPr="00E25610">
                <w:t>0.68</w:t>
              </w:r>
            </w:ins>
          </w:p>
        </w:tc>
        <w:tc>
          <w:tcPr>
            <w:tcW w:w="400" w:type="dxa"/>
            <w:noWrap/>
            <w:vAlign w:val="bottom"/>
            <w:hideMark/>
          </w:tcPr>
          <w:p w14:paraId="1C428D94" w14:textId="77777777" w:rsidR="003C2275" w:rsidRPr="00E25610" w:rsidRDefault="003C2275" w:rsidP="00CD5FF3">
            <w:pPr>
              <w:pStyle w:val="tabletext11"/>
              <w:jc w:val="center"/>
              <w:rPr>
                <w:ins w:id="19143" w:author="Author"/>
              </w:rPr>
            </w:pPr>
            <w:ins w:id="19144" w:author="Author">
              <w:r w:rsidRPr="00E25610">
                <w:t>0.65</w:t>
              </w:r>
            </w:ins>
          </w:p>
        </w:tc>
        <w:tc>
          <w:tcPr>
            <w:tcW w:w="400" w:type="dxa"/>
            <w:noWrap/>
            <w:vAlign w:val="bottom"/>
            <w:hideMark/>
          </w:tcPr>
          <w:p w14:paraId="403E1B4A" w14:textId="77777777" w:rsidR="003C2275" w:rsidRPr="00E25610" w:rsidRDefault="003C2275" w:rsidP="00CD5FF3">
            <w:pPr>
              <w:pStyle w:val="tabletext11"/>
              <w:jc w:val="center"/>
              <w:rPr>
                <w:ins w:id="19145" w:author="Author"/>
              </w:rPr>
            </w:pPr>
            <w:ins w:id="19146" w:author="Author">
              <w:r w:rsidRPr="00E25610">
                <w:t>0.63</w:t>
              </w:r>
            </w:ins>
          </w:p>
        </w:tc>
        <w:tc>
          <w:tcPr>
            <w:tcW w:w="400" w:type="dxa"/>
            <w:noWrap/>
            <w:vAlign w:val="bottom"/>
            <w:hideMark/>
          </w:tcPr>
          <w:p w14:paraId="29A9CC63" w14:textId="77777777" w:rsidR="003C2275" w:rsidRPr="00E25610" w:rsidRDefault="003C2275" w:rsidP="00CD5FF3">
            <w:pPr>
              <w:pStyle w:val="tabletext11"/>
              <w:jc w:val="center"/>
              <w:rPr>
                <w:ins w:id="19147" w:author="Author"/>
              </w:rPr>
            </w:pPr>
            <w:ins w:id="19148" w:author="Author">
              <w:r w:rsidRPr="00E25610">
                <w:t>0.60</w:t>
              </w:r>
            </w:ins>
          </w:p>
        </w:tc>
        <w:tc>
          <w:tcPr>
            <w:tcW w:w="400" w:type="dxa"/>
            <w:noWrap/>
            <w:vAlign w:val="bottom"/>
            <w:hideMark/>
          </w:tcPr>
          <w:p w14:paraId="7212B805" w14:textId="77777777" w:rsidR="003C2275" w:rsidRPr="00E25610" w:rsidRDefault="003C2275" w:rsidP="00CD5FF3">
            <w:pPr>
              <w:pStyle w:val="tabletext11"/>
              <w:jc w:val="center"/>
              <w:rPr>
                <w:ins w:id="19149" w:author="Author"/>
              </w:rPr>
            </w:pPr>
            <w:ins w:id="19150" w:author="Author">
              <w:r w:rsidRPr="00E25610">
                <w:t>0.58</w:t>
              </w:r>
            </w:ins>
          </w:p>
        </w:tc>
        <w:tc>
          <w:tcPr>
            <w:tcW w:w="440" w:type="dxa"/>
            <w:noWrap/>
            <w:vAlign w:val="bottom"/>
            <w:hideMark/>
          </w:tcPr>
          <w:p w14:paraId="532A91A6" w14:textId="77777777" w:rsidR="003C2275" w:rsidRPr="00E25610" w:rsidRDefault="003C2275" w:rsidP="00CD5FF3">
            <w:pPr>
              <w:pStyle w:val="tabletext11"/>
              <w:jc w:val="center"/>
              <w:rPr>
                <w:ins w:id="19151" w:author="Author"/>
              </w:rPr>
            </w:pPr>
            <w:ins w:id="19152" w:author="Author">
              <w:r w:rsidRPr="00E25610">
                <w:t>0.55</w:t>
              </w:r>
            </w:ins>
          </w:p>
        </w:tc>
        <w:tc>
          <w:tcPr>
            <w:tcW w:w="400" w:type="dxa"/>
            <w:noWrap/>
            <w:vAlign w:val="bottom"/>
            <w:hideMark/>
          </w:tcPr>
          <w:p w14:paraId="232274A2" w14:textId="77777777" w:rsidR="003C2275" w:rsidRPr="00E25610" w:rsidRDefault="003C2275" w:rsidP="00CD5FF3">
            <w:pPr>
              <w:pStyle w:val="tabletext11"/>
              <w:jc w:val="center"/>
              <w:rPr>
                <w:ins w:id="19153" w:author="Author"/>
              </w:rPr>
            </w:pPr>
            <w:ins w:id="19154" w:author="Author">
              <w:r w:rsidRPr="00E25610">
                <w:t>0.53</w:t>
              </w:r>
            </w:ins>
          </w:p>
        </w:tc>
        <w:tc>
          <w:tcPr>
            <w:tcW w:w="400" w:type="dxa"/>
            <w:noWrap/>
            <w:vAlign w:val="bottom"/>
            <w:hideMark/>
          </w:tcPr>
          <w:p w14:paraId="7BE130D5" w14:textId="77777777" w:rsidR="003C2275" w:rsidRPr="00E25610" w:rsidRDefault="003C2275" w:rsidP="00CD5FF3">
            <w:pPr>
              <w:pStyle w:val="tabletext11"/>
              <w:jc w:val="center"/>
              <w:rPr>
                <w:ins w:id="19155" w:author="Author"/>
              </w:rPr>
            </w:pPr>
            <w:ins w:id="19156" w:author="Author">
              <w:r w:rsidRPr="00E25610">
                <w:t>0.51</w:t>
              </w:r>
            </w:ins>
          </w:p>
        </w:tc>
        <w:tc>
          <w:tcPr>
            <w:tcW w:w="400" w:type="dxa"/>
            <w:noWrap/>
            <w:vAlign w:val="bottom"/>
            <w:hideMark/>
          </w:tcPr>
          <w:p w14:paraId="091B4E3F" w14:textId="77777777" w:rsidR="003C2275" w:rsidRPr="00E25610" w:rsidRDefault="003C2275" w:rsidP="00CD5FF3">
            <w:pPr>
              <w:pStyle w:val="tabletext11"/>
              <w:jc w:val="center"/>
              <w:rPr>
                <w:ins w:id="19157" w:author="Author"/>
              </w:rPr>
            </w:pPr>
            <w:ins w:id="19158" w:author="Author">
              <w:r w:rsidRPr="00E25610">
                <w:t>0.49</w:t>
              </w:r>
            </w:ins>
          </w:p>
        </w:tc>
        <w:tc>
          <w:tcPr>
            <w:tcW w:w="400" w:type="dxa"/>
            <w:noWrap/>
            <w:vAlign w:val="bottom"/>
            <w:hideMark/>
          </w:tcPr>
          <w:p w14:paraId="77958BE5" w14:textId="77777777" w:rsidR="003C2275" w:rsidRPr="00E25610" w:rsidRDefault="003C2275" w:rsidP="00CD5FF3">
            <w:pPr>
              <w:pStyle w:val="tabletext11"/>
              <w:jc w:val="center"/>
              <w:rPr>
                <w:ins w:id="19159" w:author="Author"/>
              </w:rPr>
            </w:pPr>
            <w:ins w:id="19160" w:author="Author">
              <w:r w:rsidRPr="00E25610">
                <w:t>0.47</w:t>
              </w:r>
            </w:ins>
          </w:p>
        </w:tc>
        <w:tc>
          <w:tcPr>
            <w:tcW w:w="460" w:type="dxa"/>
            <w:noWrap/>
            <w:vAlign w:val="bottom"/>
            <w:hideMark/>
          </w:tcPr>
          <w:p w14:paraId="3F24B532" w14:textId="77777777" w:rsidR="003C2275" w:rsidRPr="00E25610" w:rsidRDefault="003C2275" w:rsidP="00CD5FF3">
            <w:pPr>
              <w:pStyle w:val="tabletext11"/>
              <w:jc w:val="center"/>
              <w:rPr>
                <w:ins w:id="19161" w:author="Author"/>
              </w:rPr>
            </w:pPr>
            <w:ins w:id="19162" w:author="Author">
              <w:r w:rsidRPr="00E25610">
                <w:t>0.45</w:t>
              </w:r>
            </w:ins>
          </w:p>
        </w:tc>
      </w:tr>
      <w:tr w:rsidR="003C2275" w:rsidRPr="00E25610" w14:paraId="49E85031" w14:textId="77777777" w:rsidTr="00CD5FF3">
        <w:trPr>
          <w:trHeight w:val="190"/>
          <w:ins w:id="19163" w:author="Author"/>
        </w:trPr>
        <w:tc>
          <w:tcPr>
            <w:tcW w:w="200" w:type="dxa"/>
            <w:tcBorders>
              <w:right w:val="nil"/>
            </w:tcBorders>
            <w:vAlign w:val="bottom"/>
          </w:tcPr>
          <w:p w14:paraId="2E1996DE" w14:textId="77777777" w:rsidR="003C2275" w:rsidRPr="00E25610" w:rsidRDefault="003C2275" w:rsidP="00CD5FF3">
            <w:pPr>
              <w:pStyle w:val="tabletext11"/>
              <w:jc w:val="right"/>
              <w:rPr>
                <w:ins w:id="19164" w:author="Author"/>
              </w:rPr>
            </w:pPr>
          </w:p>
        </w:tc>
        <w:tc>
          <w:tcPr>
            <w:tcW w:w="1580" w:type="dxa"/>
            <w:tcBorders>
              <w:left w:val="nil"/>
            </w:tcBorders>
            <w:vAlign w:val="bottom"/>
            <w:hideMark/>
          </w:tcPr>
          <w:p w14:paraId="26BD7C1F" w14:textId="77777777" w:rsidR="003C2275" w:rsidRPr="00E25610" w:rsidRDefault="003C2275" w:rsidP="00CD5FF3">
            <w:pPr>
              <w:pStyle w:val="tabletext11"/>
              <w:tabs>
                <w:tab w:val="decimal" w:pos="640"/>
              </w:tabs>
              <w:rPr>
                <w:ins w:id="19165" w:author="Author"/>
              </w:rPr>
            </w:pPr>
            <w:ins w:id="19166" w:author="Author">
              <w:r w:rsidRPr="00E25610">
                <w:t>85,000 to 99,999</w:t>
              </w:r>
            </w:ins>
          </w:p>
        </w:tc>
        <w:tc>
          <w:tcPr>
            <w:tcW w:w="680" w:type="dxa"/>
            <w:noWrap/>
            <w:vAlign w:val="bottom"/>
            <w:hideMark/>
          </w:tcPr>
          <w:p w14:paraId="4E4F70F3" w14:textId="77777777" w:rsidR="003C2275" w:rsidRPr="00E25610" w:rsidRDefault="003C2275" w:rsidP="00CD5FF3">
            <w:pPr>
              <w:pStyle w:val="tabletext11"/>
              <w:jc w:val="center"/>
              <w:rPr>
                <w:ins w:id="19167" w:author="Author"/>
              </w:rPr>
            </w:pPr>
            <w:ins w:id="19168" w:author="Author">
              <w:r w:rsidRPr="00E25610">
                <w:t>1.99</w:t>
              </w:r>
            </w:ins>
          </w:p>
        </w:tc>
        <w:tc>
          <w:tcPr>
            <w:tcW w:w="900" w:type="dxa"/>
            <w:noWrap/>
            <w:vAlign w:val="bottom"/>
            <w:hideMark/>
          </w:tcPr>
          <w:p w14:paraId="58AD0340" w14:textId="77777777" w:rsidR="003C2275" w:rsidRPr="00E25610" w:rsidRDefault="003C2275" w:rsidP="00CD5FF3">
            <w:pPr>
              <w:pStyle w:val="tabletext11"/>
              <w:jc w:val="center"/>
              <w:rPr>
                <w:ins w:id="19169" w:author="Author"/>
              </w:rPr>
            </w:pPr>
            <w:ins w:id="19170" w:author="Author">
              <w:r w:rsidRPr="00E25610">
                <w:t>1.84</w:t>
              </w:r>
            </w:ins>
          </w:p>
        </w:tc>
        <w:tc>
          <w:tcPr>
            <w:tcW w:w="400" w:type="dxa"/>
            <w:noWrap/>
            <w:vAlign w:val="bottom"/>
            <w:hideMark/>
          </w:tcPr>
          <w:p w14:paraId="00629A73" w14:textId="77777777" w:rsidR="003C2275" w:rsidRPr="00E25610" w:rsidRDefault="003C2275" w:rsidP="00CD5FF3">
            <w:pPr>
              <w:pStyle w:val="tabletext11"/>
              <w:jc w:val="center"/>
              <w:rPr>
                <w:ins w:id="19171" w:author="Author"/>
              </w:rPr>
            </w:pPr>
            <w:ins w:id="19172" w:author="Author">
              <w:r w:rsidRPr="00E25610">
                <w:t>1.78</w:t>
              </w:r>
            </w:ins>
          </w:p>
        </w:tc>
        <w:tc>
          <w:tcPr>
            <w:tcW w:w="400" w:type="dxa"/>
            <w:noWrap/>
            <w:vAlign w:val="bottom"/>
            <w:hideMark/>
          </w:tcPr>
          <w:p w14:paraId="61CBEC57" w14:textId="77777777" w:rsidR="003C2275" w:rsidRPr="00E25610" w:rsidRDefault="003C2275" w:rsidP="00CD5FF3">
            <w:pPr>
              <w:pStyle w:val="tabletext11"/>
              <w:jc w:val="center"/>
              <w:rPr>
                <w:ins w:id="19173" w:author="Author"/>
              </w:rPr>
            </w:pPr>
            <w:ins w:id="19174" w:author="Author">
              <w:r w:rsidRPr="00E25610">
                <w:t>1.62</w:t>
              </w:r>
            </w:ins>
          </w:p>
        </w:tc>
        <w:tc>
          <w:tcPr>
            <w:tcW w:w="400" w:type="dxa"/>
            <w:noWrap/>
            <w:vAlign w:val="bottom"/>
            <w:hideMark/>
          </w:tcPr>
          <w:p w14:paraId="6736B925" w14:textId="77777777" w:rsidR="003C2275" w:rsidRPr="00E25610" w:rsidRDefault="003C2275" w:rsidP="00CD5FF3">
            <w:pPr>
              <w:pStyle w:val="tabletext11"/>
              <w:jc w:val="center"/>
              <w:rPr>
                <w:ins w:id="19175" w:author="Author"/>
              </w:rPr>
            </w:pPr>
            <w:ins w:id="19176" w:author="Author">
              <w:r w:rsidRPr="00E25610">
                <w:t>1.52</w:t>
              </w:r>
            </w:ins>
          </w:p>
        </w:tc>
        <w:tc>
          <w:tcPr>
            <w:tcW w:w="400" w:type="dxa"/>
            <w:noWrap/>
            <w:vAlign w:val="bottom"/>
            <w:hideMark/>
          </w:tcPr>
          <w:p w14:paraId="3969AC1D" w14:textId="77777777" w:rsidR="003C2275" w:rsidRPr="00E25610" w:rsidRDefault="003C2275" w:rsidP="00CD5FF3">
            <w:pPr>
              <w:pStyle w:val="tabletext11"/>
              <w:jc w:val="center"/>
              <w:rPr>
                <w:ins w:id="19177" w:author="Author"/>
              </w:rPr>
            </w:pPr>
            <w:ins w:id="19178" w:author="Author">
              <w:r w:rsidRPr="00E25610">
                <w:t>1.42</w:t>
              </w:r>
            </w:ins>
          </w:p>
        </w:tc>
        <w:tc>
          <w:tcPr>
            <w:tcW w:w="400" w:type="dxa"/>
            <w:noWrap/>
            <w:vAlign w:val="bottom"/>
            <w:hideMark/>
          </w:tcPr>
          <w:p w14:paraId="25FCAF0D" w14:textId="77777777" w:rsidR="003C2275" w:rsidRPr="00E25610" w:rsidRDefault="003C2275" w:rsidP="00CD5FF3">
            <w:pPr>
              <w:pStyle w:val="tabletext11"/>
              <w:jc w:val="center"/>
              <w:rPr>
                <w:ins w:id="19179" w:author="Author"/>
              </w:rPr>
            </w:pPr>
            <w:ins w:id="19180" w:author="Author">
              <w:r w:rsidRPr="00E25610">
                <w:t>1.31</w:t>
              </w:r>
            </w:ins>
          </w:p>
        </w:tc>
        <w:tc>
          <w:tcPr>
            <w:tcW w:w="400" w:type="dxa"/>
            <w:noWrap/>
            <w:vAlign w:val="bottom"/>
            <w:hideMark/>
          </w:tcPr>
          <w:p w14:paraId="69D44961" w14:textId="77777777" w:rsidR="003C2275" w:rsidRPr="00E25610" w:rsidRDefault="003C2275" w:rsidP="00CD5FF3">
            <w:pPr>
              <w:pStyle w:val="tabletext11"/>
              <w:jc w:val="center"/>
              <w:rPr>
                <w:ins w:id="19181" w:author="Author"/>
              </w:rPr>
            </w:pPr>
            <w:ins w:id="19182" w:author="Author">
              <w:r w:rsidRPr="00E25610">
                <w:t>1.31</w:t>
              </w:r>
            </w:ins>
          </w:p>
        </w:tc>
        <w:tc>
          <w:tcPr>
            <w:tcW w:w="400" w:type="dxa"/>
            <w:noWrap/>
            <w:vAlign w:val="bottom"/>
            <w:hideMark/>
          </w:tcPr>
          <w:p w14:paraId="10100F45" w14:textId="77777777" w:rsidR="003C2275" w:rsidRPr="00E25610" w:rsidRDefault="003C2275" w:rsidP="00CD5FF3">
            <w:pPr>
              <w:pStyle w:val="tabletext11"/>
              <w:jc w:val="center"/>
              <w:rPr>
                <w:ins w:id="19183" w:author="Author"/>
              </w:rPr>
            </w:pPr>
            <w:ins w:id="19184" w:author="Author">
              <w:r w:rsidRPr="00E25610">
                <w:t>1.23</w:t>
              </w:r>
            </w:ins>
          </w:p>
        </w:tc>
        <w:tc>
          <w:tcPr>
            <w:tcW w:w="400" w:type="dxa"/>
            <w:noWrap/>
            <w:vAlign w:val="bottom"/>
            <w:hideMark/>
          </w:tcPr>
          <w:p w14:paraId="5326754D" w14:textId="77777777" w:rsidR="003C2275" w:rsidRPr="00E25610" w:rsidRDefault="003C2275" w:rsidP="00CD5FF3">
            <w:pPr>
              <w:pStyle w:val="tabletext11"/>
              <w:jc w:val="center"/>
              <w:rPr>
                <w:ins w:id="19185" w:author="Author"/>
              </w:rPr>
            </w:pPr>
            <w:ins w:id="19186" w:author="Author">
              <w:r w:rsidRPr="00E25610">
                <w:t>1.17</w:t>
              </w:r>
            </w:ins>
          </w:p>
        </w:tc>
        <w:tc>
          <w:tcPr>
            <w:tcW w:w="400" w:type="dxa"/>
            <w:noWrap/>
            <w:vAlign w:val="bottom"/>
            <w:hideMark/>
          </w:tcPr>
          <w:p w14:paraId="056EDD66" w14:textId="77777777" w:rsidR="003C2275" w:rsidRPr="00E25610" w:rsidRDefault="003C2275" w:rsidP="00CD5FF3">
            <w:pPr>
              <w:pStyle w:val="tabletext11"/>
              <w:jc w:val="center"/>
              <w:rPr>
                <w:ins w:id="19187" w:author="Author"/>
              </w:rPr>
            </w:pPr>
            <w:ins w:id="19188" w:author="Author">
              <w:r w:rsidRPr="00E25610">
                <w:t>1.04</w:t>
              </w:r>
            </w:ins>
          </w:p>
        </w:tc>
        <w:tc>
          <w:tcPr>
            <w:tcW w:w="400" w:type="dxa"/>
            <w:noWrap/>
            <w:vAlign w:val="bottom"/>
            <w:hideMark/>
          </w:tcPr>
          <w:p w14:paraId="09303E0B" w14:textId="77777777" w:rsidR="003C2275" w:rsidRPr="00E25610" w:rsidRDefault="003C2275" w:rsidP="00CD5FF3">
            <w:pPr>
              <w:pStyle w:val="tabletext11"/>
              <w:jc w:val="center"/>
              <w:rPr>
                <w:ins w:id="19189" w:author="Author"/>
              </w:rPr>
            </w:pPr>
            <w:ins w:id="19190" w:author="Author">
              <w:r w:rsidRPr="00E25610">
                <w:t>1.01</w:t>
              </w:r>
            </w:ins>
          </w:p>
        </w:tc>
        <w:tc>
          <w:tcPr>
            <w:tcW w:w="400" w:type="dxa"/>
            <w:noWrap/>
            <w:vAlign w:val="bottom"/>
            <w:hideMark/>
          </w:tcPr>
          <w:p w14:paraId="1AC8D103" w14:textId="77777777" w:rsidR="003C2275" w:rsidRPr="00E25610" w:rsidRDefault="003C2275" w:rsidP="00CD5FF3">
            <w:pPr>
              <w:pStyle w:val="tabletext11"/>
              <w:jc w:val="center"/>
              <w:rPr>
                <w:ins w:id="19191" w:author="Author"/>
              </w:rPr>
            </w:pPr>
            <w:ins w:id="19192" w:author="Author">
              <w:r w:rsidRPr="00E25610">
                <w:t>0.98</w:t>
              </w:r>
            </w:ins>
          </w:p>
        </w:tc>
        <w:tc>
          <w:tcPr>
            <w:tcW w:w="400" w:type="dxa"/>
            <w:noWrap/>
            <w:vAlign w:val="bottom"/>
            <w:hideMark/>
          </w:tcPr>
          <w:p w14:paraId="25072F97" w14:textId="77777777" w:rsidR="003C2275" w:rsidRPr="00E25610" w:rsidRDefault="003C2275" w:rsidP="00CD5FF3">
            <w:pPr>
              <w:pStyle w:val="tabletext11"/>
              <w:jc w:val="center"/>
              <w:rPr>
                <w:ins w:id="19193" w:author="Author"/>
              </w:rPr>
            </w:pPr>
            <w:ins w:id="19194" w:author="Author">
              <w:r w:rsidRPr="00E25610">
                <w:t>0.95</w:t>
              </w:r>
            </w:ins>
          </w:p>
        </w:tc>
        <w:tc>
          <w:tcPr>
            <w:tcW w:w="400" w:type="dxa"/>
            <w:noWrap/>
            <w:vAlign w:val="bottom"/>
            <w:hideMark/>
          </w:tcPr>
          <w:p w14:paraId="1FB982FB" w14:textId="77777777" w:rsidR="003C2275" w:rsidRPr="00E25610" w:rsidRDefault="003C2275" w:rsidP="00CD5FF3">
            <w:pPr>
              <w:pStyle w:val="tabletext11"/>
              <w:jc w:val="center"/>
              <w:rPr>
                <w:ins w:id="19195" w:author="Author"/>
              </w:rPr>
            </w:pPr>
            <w:ins w:id="19196" w:author="Author">
              <w:r w:rsidRPr="00E25610">
                <w:t>0.92</w:t>
              </w:r>
            </w:ins>
          </w:p>
        </w:tc>
        <w:tc>
          <w:tcPr>
            <w:tcW w:w="400" w:type="dxa"/>
            <w:noWrap/>
            <w:vAlign w:val="bottom"/>
            <w:hideMark/>
          </w:tcPr>
          <w:p w14:paraId="2AE2A9D5" w14:textId="77777777" w:rsidR="003C2275" w:rsidRPr="00E25610" w:rsidRDefault="003C2275" w:rsidP="00CD5FF3">
            <w:pPr>
              <w:pStyle w:val="tabletext11"/>
              <w:jc w:val="center"/>
              <w:rPr>
                <w:ins w:id="19197" w:author="Author"/>
              </w:rPr>
            </w:pPr>
            <w:ins w:id="19198" w:author="Author">
              <w:r w:rsidRPr="00E25610">
                <w:t>0.89</w:t>
              </w:r>
            </w:ins>
          </w:p>
        </w:tc>
        <w:tc>
          <w:tcPr>
            <w:tcW w:w="400" w:type="dxa"/>
            <w:noWrap/>
            <w:vAlign w:val="bottom"/>
            <w:hideMark/>
          </w:tcPr>
          <w:p w14:paraId="549A1144" w14:textId="77777777" w:rsidR="003C2275" w:rsidRPr="00E25610" w:rsidRDefault="003C2275" w:rsidP="00CD5FF3">
            <w:pPr>
              <w:pStyle w:val="tabletext11"/>
              <w:jc w:val="center"/>
              <w:rPr>
                <w:ins w:id="19199" w:author="Author"/>
              </w:rPr>
            </w:pPr>
            <w:ins w:id="19200" w:author="Author">
              <w:r w:rsidRPr="00E25610">
                <w:t>0.87</w:t>
              </w:r>
            </w:ins>
          </w:p>
        </w:tc>
        <w:tc>
          <w:tcPr>
            <w:tcW w:w="400" w:type="dxa"/>
            <w:noWrap/>
            <w:vAlign w:val="bottom"/>
            <w:hideMark/>
          </w:tcPr>
          <w:p w14:paraId="35954315" w14:textId="77777777" w:rsidR="003C2275" w:rsidRPr="00E25610" w:rsidRDefault="003C2275" w:rsidP="00CD5FF3">
            <w:pPr>
              <w:pStyle w:val="tabletext11"/>
              <w:jc w:val="center"/>
              <w:rPr>
                <w:ins w:id="19201" w:author="Author"/>
              </w:rPr>
            </w:pPr>
            <w:ins w:id="19202" w:author="Author">
              <w:r w:rsidRPr="00E25610">
                <w:t>0.84</w:t>
              </w:r>
            </w:ins>
          </w:p>
        </w:tc>
        <w:tc>
          <w:tcPr>
            <w:tcW w:w="400" w:type="dxa"/>
            <w:noWrap/>
            <w:vAlign w:val="bottom"/>
            <w:hideMark/>
          </w:tcPr>
          <w:p w14:paraId="3A3B4D41" w14:textId="77777777" w:rsidR="003C2275" w:rsidRPr="00E25610" w:rsidRDefault="003C2275" w:rsidP="00CD5FF3">
            <w:pPr>
              <w:pStyle w:val="tabletext11"/>
              <w:jc w:val="center"/>
              <w:rPr>
                <w:ins w:id="19203" w:author="Author"/>
              </w:rPr>
            </w:pPr>
            <w:ins w:id="19204" w:author="Author">
              <w:r w:rsidRPr="00E25610">
                <w:t>0.81</w:t>
              </w:r>
            </w:ins>
          </w:p>
        </w:tc>
        <w:tc>
          <w:tcPr>
            <w:tcW w:w="400" w:type="dxa"/>
            <w:noWrap/>
            <w:vAlign w:val="bottom"/>
            <w:hideMark/>
          </w:tcPr>
          <w:p w14:paraId="100F7B2D" w14:textId="77777777" w:rsidR="003C2275" w:rsidRPr="00E25610" w:rsidRDefault="003C2275" w:rsidP="00CD5FF3">
            <w:pPr>
              <w:pStyle w:val="tabletext11"/>
              <w:jc w:val="center"/>
              <w:rPr>
                <w:ins w:id="19205" w:author="Author"/>
              </w:rPr>
            </w:pPr>
            <w:ins w:id="19206" w:author="Author">
              <w:r w:rsidRPr="00E25610">
                <w:t>0.79</w:t>
              </w:r>
            </w:ins>
          </w:p>
        </w:tc>
        <w:tc>
          <w:tcPr>
            <w:tcW w:w="400" w:type="dxa"/>
            <w:noWrap/>
            <w:vAlign w:val="bottom"/>
            <w:hideMark/>
          </w:tcPr>
          <w:p w14:paraId="3CF5288B" w14:textId="77777777" w:rsidR="003C2275" w:rsidRPr="00E25610" w:rsidRDefault="003C2275" w:rsidP="00CD5FF3">
            <w:pPr>
              <w:pStyle w:val="tabletext11"/>
              <w:jc w:val="center"/>
              <w:rPr>
                <w:ins w:id="19207" w:author="Author"/>
              </w:rPr>
            </w:pPr>
            <w:ins w:id="19208" w:author="Author">
              <w:r w:rsidRPr="00E25610">
                <w:t>0.77</w:t>
              </w:r>
            </w:ins>
          </w:p>
        </w:tc>
        <w:tc>
          <w:tcPr>
            <w:tcW w:w="400" w:type="dxa"/>
            <w:noWrap/>
            <w:vAlign w:val="bottom"/>
            <w:hideMark/>
          </w:tcPr>
          <w:p w14:paraId="24212301" w14:textId="77777777" w:rsidR="003C2275" w:rsidRPr="00E25610" w:rsidRDefault="003C2275" w:rsidP="00CD5FF3">
            <w:pPr>
              <w:pStyle w:val="tabletext11"/>
              <w:jc w:val="center"/>
              <w:rPr>
                <w:ins w:id="19209" w:author="Author"/>
              </w:rPr>
            </w:pPr>
            <w:ins w:id="19210" w:author="Author">
              <w:r w:rsidRPr="00E25610">
                <w:t>0.74</w:t>
              </w:r>
            </w:ins>
          </w:p>
        </w:tc>
        <w:tc>
          <w:tcPr>
            <w:tcW w:w="440" w:type="dxa"/>
            <w:noWrap/>
            <w:vAlign w:val="bottom"/>
            <w:hideMark/>
          </w:tcPr>
          <w:p w14:paraId="2648B448" w14:textId="77777777" w:rsidR="003C2275" w:rsidRPr="00E25610" w:rsidRDefault="003C2275" w:rsidP="00CD5FF3">
            <w:pPr>
              <w:pStyle w:val="tabletext11"/>
              <w:jc w:val="center"/>
              <w:rPr>
                <w:ins w:id="19211" w:author="Author"/>
              </w:rPr>
            </w:pPr>
            <w:ins w:id="19212" w:author="Author">
              <w:r w:rsidRPr="00E25610">
                <w:t>0.72</w:t>
              </w:r>
            </w:ins>
          </w:p>
        </w:tc>
        <w:tc>
          <w:tcPr>
            <w:tcW w:w="400" w:type="dxa"/>
            <w:noWrap/>
            <w:vAlign w:val="bottom"/>
            <w:hideMark/>
          </w:tcPr>
          <w:p w14:paraId="4E38FC9B" w14:textId="77777777" w:rsidR="003C2275" w:rsidRPr="00E25610" w:rsidRDefault="003C2275" w:rsidP="00CD5FF3">
            <w:pPr>
              <w:pStyle w:val="tabletext11"/>
              <w:jc w:val="center"/>
              <w:rPr>
                <w:ins w:id="19213" w:author="Author"/>
              </w:rPr>
            </w:pPr>
            <w:ins w:id="19214" w:author="Author">
              <w:r w:rsidRPr="00E25610">
                <w:t>0.70</w:t>
              </w:r>
            </w:ins>
          </w:p>
        </w:tc>
        <w:tc>
          <w:tcPr>
            <w:tcW w:w="400" w:type="dxa"/>
            <w:noWrap/>
            <w:vAlign w:val="bottom"/>
            <w:hideMark/>
          </w:tcPr>
          <w:p w14:paraId="7B3FA6F6" w14:textId="77777777" w:rsidR="003C2275" w:rsidRPr="00E25610" w:rsidRDefault="003C2275" w:rsidP="00CD5FF3">
            <w:pPr>
              <w:pStyle w:val="tabletext11"/>
              <w:jc w:val="center"/>
              <w:rPr>
                <w:ins w:id="19215" w:author="Author"/>
              </w:rPr>
            </w:pPr>
            <w:ins w:id="19216" w:author="Author">
              <w:r w:rsidRPr="00E25610">
                <w:t>0.68</w:t>
              </w:r>
            </w:ins>
          </w:p>
        </w:tc>
        <w:tc>
          <w:tcPr>
            <w:tcW w:w="400" w:type="dxa"/>
            <w:noWrap/>
            <w:vAlign w:val="bottom"/>
            <w:hideMark/>
          </w:tcPr>
          <w:p w14:paraId="53F537B5" w14:textId="77777777" w:rsidR="003C2275" w:rsidRPr="00E25610" w:rsidRDefault="003C2275" w:rsidP="00CD5FF3">
            <w:pPr>
              <w:pStyle w:val="tabletext11"/>
              <w:jc w:val="center"/>
              <w:rPr>
                <w:ins w:id="19217" w:author="Author"/>
              </w:rPr>
            </w:pPr>
            <w:ins w:id="19218" w:author="Author">
              <w:r w:rsidRPr="00E25610">
                <w:t>0.66</w:t>
              </w:r>
            </w:ins>
          </w:p>
        </w:tc>
        <w:tc>
          <w:tcPr>
            <w:tcW w:w="400" w:type="dxa"/>
            <w:noWrap/>
            <w:vAlign w:val="bottom"/>
            <w:hideMark/>
          </w:tcPr>
          <w:p w14:paraId="0166FCD7" w14:textId="77777777" w:rsidR="003C2275" w:rsidRPr="00E25610" w:rsidRDefault="003C2275" w:rsidP="00CD5FF3">
            <w:pPr>
              <w:pStyle w:val="tabletext11"/>
              <w:jc w:val="center"/>
              <w:rPr>
                <w:ins w:id="19219" w:author="Author"/>
              </w:rPr>
            </w:pPr>
            <w:ins w:id="19220" w:author="Author">
              <w:r w:rsidRPr="00E25610">
                <w:t>0.64</w:t>
              </w:r>
            </w:ins>
          </w:p>
        </w:tc>
        <w:tc>
          <w:tcPr>
            <w:tcW w:w="460" w:type="dxa"/>
            <w:noWrap/>
            <w:vAlign w:val="bottom"/>
            <w:hideMark/>
          </w:tcPr>
          <w:p w14:paraId="66FE6EAA" w14:textId="77777777" w:rsidR="003C2275" w:rsidRPr="00E25610" w:rsidRDefault="003C2275" w:rsidP="00CD5FF3">
            <w:pPr>
              <w:pStyle w:val="tabletext11"/>
              <w:jc w:val="center"/>
              <w:rPr>
                <w:ins w:id="19221" w:author="Author"/>
              </w:rPr>
            </w:pPr>
            <w:ins w:id="19222" w:author="Author">
              <w:r w:rsidRPr="00E25610">
                <w:t>0.62</w:t>
              </w:r>
            </w:ins>
          </w:p>
        </w:tc>
      </w:tr>
      <w:tr w:rsidR="003C2275" w:rsidRPr="00E25610" w14:paraId="0CD78668" w14:textId="77777777" w:rsidTr="00CD5FF3">
        <w:trPr>
          <w:trHeight w:val="190"/>
          <w:ins w:id="19223" w:author="Author"/>
        </w:trPr>
        <w:tc>
          <w:tcPr>
            <w:tcW w:w="200" w:type="dxa"/>
            <w:tcBorders>
              <w:right w:val="nil"/>
            </w:tcBorders>
            <w:vAlign w:val="bottom"/>
          </w:tcPr>
          <w:p w14:paraId="70594456" w14:textId="77777777" w:rsidR="003C2275" w:rsidRPr="00E25610" w:rsidRDefault="003C2275" w:rsidP="00CD5FF3">
            <w:pPr>
              <w:pStyle w:val="tabletext11"/>
              <w:jc w:val="right"/>
              <w:rPr>
                <w:ins w:id="19224" w:author="Author"/>
              </w:rPr>
            </w:pPr>
          </w:p>
        </w:tc>
        <w:tc>
          <w:tcPr>
            <w:tcW w:w="1580" w:type="dxa"/>
            <w:tcBorders>
              <w:left w:val="nil"/>
            </w:tcBorders>
            <w:vAlign w:val="bottom"/>
            <w:hideMark/>
          </w:tcPr>
          <w:p w14:paraId="2B9F7D99" w14:textId="77777777" w:rsidR="003C2275" w:rsidRPr="00E25610" w:rsidRDefault="003C2275" w:rsidP="00CD5FF3">
            <w:pPr>
              <w:pStyle w:val="tabletext11"/>
              <w:tabs>
                <w:tab w:val="decimal" w:pos="640"/>
              </w:tabs>
              <w:rPr>
                <w:ins w:id="19225" w:author="Author"/>
              </w:rPr>
            </w:pPr>
            <w:ins w:id="19226" w:author="Author">
              <w:r w:rsidRPr="00E25610">
                <w:t>100,000 to 114,999</w:t>
              </w:r>
            </w:ins>
          </w:p>
        </w:tc>
        <w:tc>
          <w:tcPr>
            <w:tcW w:w="680" w:type="dxa"/>
            <w:noWrap/>
            <w:vAlign w:val="bottom"/>
            <w:hideMark/>
          </w:tcPr>
          <w:p w14:paraId="20A20EDB" w14:textId="77777777" w:rsidR="003C2275" w:rsidRPr="00E25610" w:rsidRDefault="003C2275" w:rsidP="00CD5FF3">
            <w:pPr>
              <w:pStyle w:val="tabletext11"/>
              <w:jc w:val="center"/>
              <w:rPr>
                <w:ins w:id="19227" w:author="Author"/>
              </w:rPr>
            </w:pPr>
            <w:ins w:id="19228" w:author="Author">
              <w:r w:rsidRPr="00E25610">
                <w:t>2.22</w:t>
              </w:r>
            </w:ins>
          </w:p>
        </w:tc>
        <w:tc>
          <w:tcPr>
            <w:tcW w:w="900" w:type="dxa"/>
            <w:noWrap/>
            <w:vAlign w:val="bottom"/>
            <w:hideMark/>
          </w:tcPr>
          <w:p w14:paraId="0420AAD9" w14:textId="77777777" w:rsidR="003C2275" w:rsidRPr="00E25610" w:rsidRDefault="003C2275" w:rsidP="00CD5FF3">
            <w:pPr>
              <w:pStyle w:val="tabletext11"/>
              <w:jc w:val="center"/>
              <w:rPr>
                <w:ins w:id="19229" w:author="Author"/>
              </w:rPr>
            </w:pPr>
            <w:ins w:id="19230" w:author="Author">
              <w:r w:rsidRPr="00E25610">
                <w:t>2.06</w:t>
              </w:r>
            </w:ins>
          </w:p>
        </w:tc>
        <w:tc>
          <w:tcPr>
            <w:tcW w:w="400" w:type="dxa"/>
            <w:noWrap/>
            <w:vAlign w:val="bottom"/>
            <w:hideMark/>
          </w:tcPr>
          <w:p w14:paraId="7446FEA7" w14:textId="77777777" w:rsidR="003C2275" w:rsidRPr="00E25610" w:rsidRDefault="003C2275" w:rsidP="00CD5FF3">
            <w:pPr>
              <w:pStyle w:val="tabletext11"/>
              <w:jc w:val="center"/>
              <w:rPr>
                <w:ins w:id="19231" w:author="Author"/>
              </w:rPr>
            </w:pPr>
            <w:ins w:id="19232" w:author="Author">
              <w:r w:rsidRPr="00E25610">
                <w:t>1.98</w:t>
              </w:r>
            </w:ins>
          </w:p>
        </w:tc>
        <w:tc>
          <w:tcPr>
            <w:tcW w:w="400" w:type="dxa"/>
            <w:noWrap/>
            <w:vAlign w:val="bottom"/>
            <w:hideMark/>
          </w:tcPr>
          <w:p w14:paraId="62A432DE" w14:textId="77777777" w:rsidR="003C2275" w:rsidRPr="00E25610" w:rsidRDefault="003C2275" w:rsidP="00CD5FF3">
            <w:pPr>
              <w:pStyle w:val="tabletext11"/>
              <w:jc w:val="center"/>
              <w:rPr>
                <w:ins w:id="19233" w:author="Author"/>
              </w:rPr>
            </w:pPr>
            <w:ins w:id="19234" w:author="Author">
              <w:r w:rsidRPr="00E25610">
                <w:t>1.82</w:t>
              </w:r>
            </w:ins>
          </w:p>
        </w:tc>
        <w:tc>
          <w:tcPr>
            <w:tcW w:w="400" w:type="dxa"/>
            <w:noWrap/>
            <w:vAlign w:val="bottom"/>
            <w:hideMark/>
          </w:tcPr>
          <w:p w14:paraId="5040658F" w14:textId="77777777" w:rsidR="003C2275" w:rsidRPr="00E25610" w:rsidRDefault="003C2275" w:rsidP="00CD5FF3">
            <w:pPr>
              <w:pStyle w:val="tabletext11"/>
              <w:jc w:val="center"/>
              <w:rPr>
                <w:ins w:id="19235" w:author="Author"/>
              </w:rPr>
            </w:pPr>
            <w:ins w:id="19236" w:author="Author">
              <w:r w:rsidRPr="00E25610">
                <w:t>1.71</w:t>
              </w:r>
            </w:ins>
          </w:p>
        </w:tc>
        <w:tc>
          <w:tcPr>
            <w:tcW w:w="400" w:type="dxa"/>
            <w:noWrap/>
            <w:vAlign w:val="bottom"/>
            <w:hideMark/>
          </w:tcPr>
          <w:p w14:paraId="518502E7" w14:textId="77777777" w:rsidR="003C2275" w:rsidRPr="00E25610" w:rsidRDefault="003C2275" w:rsidP="00CD5FF3">
            <w:pPr>
              <w:pStyle w:val="tabletext11"/>
              <w:jc w:val="center"/>
              <w:rPr>
                <w:ins w:id="19237" w:author="Author"/>
              </w:rPr>
            </w:pPr>
            <w:ins w:id="19238" w:author="Author">
              <w:r w:rsidRPr="00E25610">
                <w:t>1.61</w:t>
              </w:r>
            </w:ins>
          </w:p>
        </w:tc>
        <w:tc>
          <w:tcPr>
            <w:tcW w:w="400" w:type="dxa"/>
            <w:noWrap/>
            <w:vAlign w:val="bottom"/>
            <w:hideMark/>
          </w:tcPr>
          <w:p w14:paraId="76CD3D98" w14:textId="77777777" w:rsidR="003C2275" w:rsidRPr="00E25610" w:rsidRDefault="003C2275" w:rsidP="00CD5FF3">
            <w:pPr>
              <w:pStyle w:val="tabletext11"/>
              <w:jc w:val="center"/>
              <w:rPr>
                <w:ins w:id="19239" w:author="Author"/>
              </w:rPr>
            </w:pPr>
            <w:ins w:id="19240" w:author="Author">
              <w:r w:rsidRPr="00E25610">
                <w:t>1.49</w:t>
              </w:r>
            </w:ins>
          </w:p>
        </w:tc>
        <w:tc>
          <w:tcPr>
            <w:tcW w:w="400" w:type="dxa"/>
            <w:noWrap/>
            <w:vAlign w:val="bottom"/>
            <w:hideMark/>
          </w:tcPr>
          <w:p w14:paraId="3AC0DCB7" w14:textId="77777777" w:rsidR="003C2275" w:rsidRPr="00E25610" w:rsidRDefault="003C2275" w:rsidP="00CD5FF3">
            <w:pPr>
              <w:pStyle w:val="tabletext11"/>
              <w:jc w:val="center"/>
              <w:rPr>
                <w:ins w:id="19241" w:author="Author"/>
              </w:rPr>
            </w:pPr>
            <w:ins w:id="19242" w:author="Author">
              <w:r w:rsidRPr="00E25610">
                <w:t>1.49</w:t>
              </w:r>
            </w:ins>
          </w:p>
        </w:tc>
        <w:tc>
          <w:tcPr>
            <w:tcW w:w="400" w:type="dxa"/>
            <w:noWrap/>
            <w:vAlign w:val="bottom"/>
            <w:hideMark/>
          </w:tcPr>
          <w:p w14:paraId="13E032EC" w14:textId="77777777" w:rsidR="003C2275" w:rsidRPr="00E25610" w:rsidRDefault="003C2275" w:rsidP="00CD5FF3">
            <w:pPr>
              <w:pStyle w:val="tabletext11"/>
              <w:jc w:val="center"/>
              <w:rPr>
                <w:ins w:id="19243" w:author="Author"/>
              </w:rPr>
            </w:pPr>
            <w:ins w:id="19244" w:author="Author">
              <w:r w:rsidRPr="00E25610">
                <w:t>1.41</w:t>
              </w:r>
            </w:ins>
          </w:p>
        </w:tc>
        <w:tc>
          <w:tcPr>
            <w:tcW w:w="400" w:type="dxa"/>
            <w:noWrap/>
            <w:vAlign w:val="bottom"/>
            <w:hideMark/>
          </w:tcPr>
          <w:p w14:paraId="1B0E446E" w14:textId="77777777" w:rsidR="003C2275" w:rsidRPr="00E25610" w:rsidRDefault="003C2275" w:rsidP="00CD5FF3">
            <w:pPr>
              <w:pStyle w:val="tabletext11"/>
              <w:jc w:val="center"/>
              <w:rPr>
                <w:ins w:id="19245" w:author="Author"/>
              </w:rPr>
            </w:pPr>
            <w:ins w:id="19246" w:author="Author">
              <w:r w:rsidRPr="00E25610">
                <w:t>1.34</w:t>
              </w:r>
            </w:ins>
          </w:p>
        </w:tc>
        <w:tc>
          <w:tcPr>
            <w:tcW w:w="400" w:type="dxa"/>
            <w:noWrap/>
            <w:vAlign w:val="bottom"/>
            <w:hideMark/>
          </w:tcPr>
          <w:p w14:paraId="0D63E863" w14:textId="77777777" w:rsidR="003C2275" w:rsidRPr="00E25610" w:rsidRDefault="003C2275" w:rsidP="00CD5FF3">
            <w:pPr>
              <w:pStyle w:val="tabletext11"/>
              <w:jc w:val="center"/>
              <w:rPr>
                <w:ins w:id="19247" w:author="Author"/>
              </w:rPr>
            </w:pPr>
            <w:ins w:id="19248" w:author="Author">
              <w:r w:rsidRPr="00E25610">
                <w:t>1.20</w:t>
              </w:r>
            </w:ins>
          </w:p>
        </w:tc>
        <w:tc>
          <w:tcPr>
            <w:tcW w:w="400" w:type="dxa"/>
            <w:noWrap/>
            <w:vAlign w:val="bottom"/>
            <w:hideMark/>
          </w:tcPr>
          <w:p w14:paraId="4CD6C8D3" w14:textId="77777777" w:rsidR="003C2275" w:rsidRPr="00E25610" w:rsidRDefault="003C2275" w:rsidP="00CD5FF3">
            <w:pPr>
              <w:pStyle w:val="tabletext11"/>
              <w:jc w:val="center"/>
              <w:rPr>
                <w:ins w:id="19249" w:author="Author"/>
              </w:rPr>
            </w:pPr>
            <w:ins w:id="19250" w:author="Author">
              <w:r w:rsidRPr="00E25610">
                <w:t>1.17</w:t>
              </w:r>
            </w:ins>
          </w:p>
        </w:tc>
        <w:tc>
          <w:tcPr>
            <w:tcW w:w="400" w:type="dxa"/>
            <w:noWrap/>
            <w:vAlign w:val="bottom"/>
            <w:hideMark/>
          </w:tcPr>
          <w:p w14:paraId="66E31C98" w14:textId="77777777" w:rsidR="003C2275" w:rsidRPr="00E25610" w:rsidRDefault="003C2275" w:rsidP="00CD5FF3">
            <w:pPr>
              <w:pStyle w:val="tabletext11"/>
              <w:jc w:val="center"/>
              <w:rPr>
                <w:ins w:id="19251" w:author="Author"/>
              </w:rPr>
            </w:pPr>
            <w:ins w:id="19252" w:author="Author">
              <w:r w:rsidRPr="00E25610">
                <w:t>1.13</w:t>
              </w:r>
            </w:ins>
          </w:p>
        </w:tc>
        <w:tc>
          <w:tcPr>
            <w:tcW w:w="400" w:type="dxa"/>
            <w:noWrap/>
            <w:vAlign w:val="bottom"/>
            <w:hideMark/>
          </w:tcPr>
          <w:p w14:paraId="31CCDA2C" w14:textId="77777777" w:rsidR="003C2275" w:rsidRPr="00E25610" w:rsidRDefault="003C2275" w:rsidP="00CD5FF3">
            <w:pPr>
              <w:pStyle w:val="tabletext11"/>
              <w:jc w:val="center"/>
              <w:rPr>
                <w:ins w:id="19253" w:author="Author"/>
              </w:rPr>
            </w:pPr>
            <w:ins w:id="19254" w:author="Author">
              <w:r w:rsidRPr="00E25610">
                <w:t>1.10</w:t>
              </w:r>
            </w:ins>
          </w:p>
        </w:tc>
        <w:tc>
          <w:tcPr>
            <w:tcW w:w="400" w:type="dxa"/>
            <w:noWrap/>
            <w:vAlign w:val="bottom"/>
            <w:hideMark/>
          </w:tcPr>
          <w:p w14:paraId="1ADA937E" w14:textId="77777777" w:rsidR="003C2275" w:rsidRPr="00E25610" w:rsidRDefault="003C2275" w:rsidP="00CD5FF3">
            <w:pPr>
              <w:pStyle w:val="tabletext11"/>
              <w:jc w:val="center"/>
              <w:rPr>
                <w:ins w:id="19255" w:author="Author"/>
              </w:rPr>
            </w:pPr>
            <w:ins w:id="19256" w:author="Author">
              <w:r w:rsidRPr="00E25610">
                <w:t>1.07</w:t>
              </w:r>
            </w:ins>
          </w:p>
        </w:tc>
        <w:tc>
          <w:tcPr>
            <w:tcW w:w="400" w:type="dxa"/>
            <w:noWrap/>
            <w:vAlign w:val="bottom"/>
            <w:hideMark/>
          </w:tcPr>
          <w:p w14:paraId="4E590384" w14:textId="77777777" w:rsidR="003C2275" w:rsidRPr="00E25610" w:rsidRDefault="003C2275" w:rsidP="00CD5FF3">
            <w:pPr>
              <w:pStyle w:val="tabletext11"/>
              <w:jc w:val="center"/>
              <w:rPr>
                <w:ins w:id="19257" w:author="Author"/>
              </w:rPr>
            </w:pPr>
            <w:ins w:id="19258" w:author="Author">
              <w:r w:rsidRPr="00E25610">
                <w:t>1.03</w:t>
              </w:r>
            </w:ins>
          </w:p>
        </w:tc>
        <w:tc>
          <w:tcPr>
            <w:tcW w:w="400" w:type="dxa"/>
            <w:noWrap/>
            <w:vAlign w:val="bottom"/>
            <w:hideMark/>
          </w:tcPr>
          <w:p w14:paraId="47E8C861" w14:textId="77777777" w:rsidR="003C2275" w:rsidRPr="00E25610" w:rsidRDefault="003C2275" w:rsidP="00CD5FF3">
            <w:pPr>
              <w:pStyle w:val="tabletext11"/>
              <w:jc w:val="center"/>
              <w:rPr>
                <w:ins w:id="19259" w:author="Author"/>
              </w:rPr>
            </w:pPr>
            <w:ins w:id="19260" w:author="Author">
              <w:r w:rsidRPr="00E25610">
                <w:t>1.00</w:t>
              </w:r>
            </w:ins>
          </w:p>
        </w:tc>
        <w:tc>
          <w:tcPr>
            <w:tcW w:w="400" w:type="dxa"/>
            <w:noWrap/>
            <w:vAlign w:val="bottom"/>
            <w:hideMark/>
          </w:tcPr>
          <w:p w14:paraId="485BFA85" w14:textId="77777777" w:rsidR="003C2275" w:rsidRPr="00E25610" w:rsidRDefault="003C2275" w:rsidP="00CD5FF3">
            <w:pPr>
              <w:pStyle w:val="tabletext11"/>
              <w:jc w:val="center"/>
              <w:rPr>
                <w:ins w:id="19261" w:author="Author"/>
              </w:rPr>
            </w:pPr>
            <w:ins w:id="19262" w:author="Author">
              <w:r w:rsidRPr="00E25610">
                <w:t>0.97</w:t>
              </w:r>
            </w:ins>
          </w:p>
        </w:tc>
        <w:tc>
          <w:tcPr>
            <w:tcW w:w="400" w:type="dxa"/>
            <w:noWrap/>
            <w:vAlign w:val="bottom"/>
            <w:hideMark/>
          </w:tcPr>
          <w:p w14:paraId="0BA68C86" w14:textId="77777777" w:rsidR="003C2275" w:rsidRPr="00E25610" w:rsidRDefault="003C2275" w:rsidP="00CD5FF3">
            <w:pPr>
              <w:pStyle w:val="tabletext11"/>
              <w:jc w:val="center"/>
              <w:rPr>
                <w:ins w:id="19263" w:author="Author"/>
              </w:rPr>
            </w:pPr>
            <w:ins w:id="19264" w:author="Author">
              <w:r w:rsidRPr="00E25610">
                <w:t>0.94</w:t>
              </w:r>
            </w:ins>
          </w:p>
        </w:tc>
        <w:tc>
          <w:tcPr>
            <w:tcW w:w="400" w:type="dxa"/>
            <w:noWrap/>
            <w:vAlign w:val="bottom"/>
            <w:hideMark/>
          </w:tcPr>
          <w:p w14:paraId="0F6999BE" w14:textId="77777777" w:rsidR="003C2275" w:rsidRPr="00E25610" w:rsidRDefault="003C2275" w:rsidP="00CD5FF3">
            <w:pPr>
              <w:pStyle w:val="tabletext11"/>
              <w:jc w:val="center"/>
              <w:rPr>
                <w:ins w:id="19265" w:author="Author"/>
              </w:rPr>
            </w:pPr>
            <w:ins w:id="19266" w:author="Author">
              <w:r w:rsidRPr="00E25610">
                <w:t>0.92</w:t>
              </w:r>
            </w:ins>
          </w:p>
        </w:tc>
        <w:tc>
          <w:tcPr>
            <w:tcW w:w="400" w:type="dxa"/>
            <w:noWrap/>
            <w:vAlign w:val="bottom"/>
            <w:hideMark/>
          </w:tcPr>
          <w:p w14:paraId="613BD62D" w14:textId="77777777" w:rsidR="003C2275" w:rsidRPr="00E25610" w:rsidRDefault="003C2275" w:rsidP="00CD5FF3">
            <w:pPr>
              <w:pStyle w:val="tabletext11"/>
              <w:jc w:val="center"/>
              <w:rPr>
                <w:ins w:id="19267" w:author="Author"/>
              </w:rPr>
            </w:pPr>
            <w:ins w:id="19268" w:author="Author">
              <w:r w:rsidRPr="00E25610">
                <w:t>0.89</w:t>
              </w:r>
            </w:ins>
          </w:p>
        </w:tc>
        <w:tc>
          <w:tcPr>
            <w:tcW w:w="400" w:type="dxa"/>
            <w:noWrap/>
            <w:vAlign w:val="bottom"/>
            <w:hideMark/>
          </w:tcPr>
          <w:p w14:paraId="4F94797A" w14:textId="77777777" w:rsidR="003C2275" w:rsidRPr="00E25610" w:rsidRDefault="003C2275" w:rsidP="00CD5FF3">
            <w:pPr>
              <w:pStyle w:val="tabletext11"/>
              <w:jc w:val="center"/>
              <w:rPr>
                <w:ins w:id="19269" w:author="Author"/>
              </w:rPr>
            </w:pPr>
            <w:ins w:id="19270" w:author="Author">
              <w:r w:rsidRPr="00E25610">
                <w:t>0.86</w:t>
              </w:r>
            </w:ins>
          </w:p>
        </w:tc>
        <w:tc>
          <w:tcPr>
            <w:tcW w:w="440" w:type="dxa"/>
            <w:noWrap/>
            <w:vAlign w:val="bottom"/>
            <w:hideMark/>
          </w:tcPr>
          <w:p w14:paraId="0E052433" w14:textId="77777777" w:rsidR="003C2275" w:rsidRPr="00E25610" w:rsidRDefault="003C2275" w:rsidP="00CD5FF3">
            <w:pPr>
              <w:pStyle w:val="tabletext11"/>
              <w:jc w:val="center"/>
              <w:rPr>
                <w:ins w:id="19271" w:author="Author"/>
              </w:rPr>
            </w:pPr>
            <w:ins w:id="19272" w:author="Author">
              <w:r w:rsidRPr="00E25610">
                <w:t>0.84</w:t>
              </w:r>
            </w:ins>
          </w:p>
        </w:tc>
        <w:tc>
          <w:tcPr>
            <w:tcW w:w="400" w:type="dxa"/>
            <w:noWrap/>
            <w:vAlign w:val="bottom"/>
            <w:hideMark/>
          </w:tcPr>
          <w:p w14:paraId="764A7B10" w14:textId="77777777" w:rsidR="003C2275" w:rsidRPr="00E25610" w:rsidRDefault="003C2275" w:rsidP="00CD5FF3">
            <w:pPr>
              <w:pStyle w:val="tabletext11"/>
              <w:jc w:val="center"/>
              <w:rPr>
                <w:ins w:id="19273" w:author="Author"/>
              </w:rPr>
            </w:pPr>
            <w:ins w:id="19274" w:author="Author">
              <w:r w:rsidRPr="00E25610">
                <w:t>0.81</w:t>
              </w:r>
            </w:ins>
          </w:p>
        </w:tc>
        <w:tc>
          <w:tcPr>
            <w:tcW w:w="400" w:type="dxa"/>
            <w:noWrap/>
            <w:vAlign w:val="bottom"/>
            <w:hideMark/>
          </w:tcPr>
          <w:p w14:paraId="225FFA0B" w14:textId="77777777" w:rsidR="003C2275" w:rsidRPr="00E25610" w:rsidRDefault="003C2275" w:rsidP="00CD5FF3">
            <w:pPr>
              <w:pStyle w:val="tabletext11"/>
              <w:jc w:val="center"/>
              <w:rPr>
                <w:ins w:id="19275" w:author="Author"/>
              </w:rPr>
            </w:pPr>
            <w:ins w:id="19276" w:author="Author">
              <w:r w:rsidRPr="00E25610">
                <w:t>0.79</w:t>
              </w:r>
            </w:ins>
          </w:p>
        </w:tc>
        <w:tc>
          <w:tcPr>
            <w:tcW w:w="400" w:type="dxa"/>
            <w:noWrap/>
            <w:vAlign w:val="bottom"/>
            <w:hideMark/>
          </w:tcPr>
          <w:p w14:paraId="57083AC2" w14:textId="77777777" w:rsidR="003C2275" w:rsidRPr="00E25610" w:rsidRDefault="003C2275" w:rsidP="00CD5FF3">
            <w:pPr>
              <w:pStyle w:val="tabletext11"/>
              <w:jc w:val="center"/>
              <w:rPr>
                <w:ins w:id="19277" w:author="Author"/>
              </w:rPr>
            </w:pPr>
            <w:ins w:id="19278" w:author="Author">
              <w:r w:rsidRPr="00E25610">
                <w:t>0.76</w:t>
              </w:r>
            </w:ins>
          </w:p>
        </w:tc>
        <w:tc>
          <w:tcPr>
            <w:tcW w:w="400" w:type="dxa"/>
            <w:noWrap/>
            <w:vAlign w:val="bottom"/>
            <w:hideMark/>
          </w:tcPr>
          <w:p w14:paraId="71C2F83E" w14:textId="77777777" w:rsidR="003C2275" w:rsidRPr="00E25610" w:rsidRDefault="003C2275" w:rsidP="00CD5FF3">
            <w:pPr>
              <w:pStyle w:val="tabletext11"/>
              <w:jc w:val="center"/>
              <w:rPr>
                <w:ins w:id="19279" w:author="Author"/>
              </w:rPr>
            </w:pPr>
            <w:ins w:id="19280" w:author="Author">
              <w:r w:rsidRPr="00E25610">
                <w:t>0.74</w:t>
              </w:r>
            </w:ins>
          </w:p>
        </w:tc>
        <w:tc>
          <w:tcPr>
            <w:tcW w:w="460" w:type="dxa"/>
            <w:noWrap/>
            <w:vAlign w:val="bottom"/>
            <w:hideMark/>
          </w:tcPr>
          <w:p w14:paraId="5FBA6592" w14:textId="77777777" w:rsidR="003C2275" w:rsidRPr="00E25610" w:rsidRDefault="003C2275" w:rsidP="00CD5FF3">
            <w:pPr>
              <w:pStyle w:val="tabletext11"/>
              <w:jc w:val="center"/>
              <w:rPr>
                <w:ins w:id="19281" w:author="Author"/>
              </w:rPr>
            </w:pPr>
            <w:ins w:id="19282" w:author="Author">
              <w:r w:rsidRPr="00E25610">
                <w:t>0.72</w:t>
              </w:r>
            </w:ins>
          </w:p>
        </w:tc>
      </w:tr>
      <w:tr w:rsidR="003C2275" w:rsidRPr="00E25610" w14:paraId="4A7281B1" w14:textId="77777777" w:rsidTr="00CD5FF3">
        <w:trPr>
          <w:trHeight w:val="190"/>
          <w:ins w:id="19283" w:author="Author"/>
        </w:trPr>
        <w:tc>
          <w:tcPr>
            <w:tcW w:w="200" w:type="dxa"/>
            <w:tcBorders>
              <w:right w:val="nil"/>
            </w:tcBorders>
            <w:vAlign w:val="bottom"/>
          </w:tcPr>
          <w:p w14:paraId="434BFAA1" w14:textId="77777777" w:rsidR="003C2275" w:rsidRPr="00E25610" w:rsidRDefault="003C2275" w:rsidP="00CD5FF3">
            <w:pPr>
              <w:pStyle w:val="tabletext11"/>
              <w:jc w:val="right"/>
              <w:rPr>
                <w:ins w:id="19284" w:author="Author"/>
              </w:rPr>
            </w:pPr>
          </w:p>
        </w:tc>
        <w:tc>
          <w:tcPr>
            <w:tcW w:w="1580" w:type="dxa"/>
            <w:tcBorders>
              <w:left w:val="nil"/>
            </w:tcBorders>
            <w:vAlign w:val="bottom"/>
            <w:hideMark/>
          </w:tcPr>
          <w:p w14:paraId="54DACAD4" w14:textId="77777777" w:rsidR="003C2275" w:rsidRPr="00E25610" w:rsidRDefault="003C2275" w:rsidP="00CD5FF3">
            <w:pPr>
              <w:pStyle w:val="tabletext11"/>
              <w:tabs>
                <w:tab w:val="decimal" w:pos="640"/>
              </w:tabs>
              <w:rPr>
                <w:ins w:id="19285" w:author="Author"/>
              </w:rPr>
            </w:pPr>
            <w:ins w:id="19286" w:author="Author">
              <w:r w:rsidRPr="00E25610">
                <w:t>115,000 to 129,999</w:t>
              </w:r>
            </w:ins>
          </w:p>
        </w:tc>
        <w:tc>
          <w:tcPr>
            <w:tcW w:w="680" w:type="dxa"/>
            <w:noWrap/>
            <w:vAlign w:val="bottom"/>
            <w:hideMark/>
          </w:tcPr>
          <w:p w14:paraId="68A406C6" w14:textId="77777777" w:rsidR="003C2275" w:rsidRPr="00E25610" w:rsidRDefault="003C2275" w:rsidP="00CD5FF3">
            <w:pPr>
              <w:pStyle w:val="tabletext11"/>
              <w:jc w:val="center"/>
              <w:rPr>
                <w:ins w:id="19287" w:author="Author"/>
              </w:rPr>
            </w:pPr>
            <w:ins w:id="19288" w:author="Author">
              <w:r w:rsidRPr="00E25610">
                <w:t>2.43</w:t>
              </w:r>
            </w:ins>
          </w:p>
        </w:tc>
        <w:tc>
          <w:tcPr>
            <w:tcW w:w="900" w:type="dxa"/>
            <w:noWrap/>
            <w:vAlign w:val="bottom"/>
            <w:hideMark/>
          </w:tcPr>
          <w:p w14:paraId="77A4B903" w14:textId="77777777" w:rsidR="003C2275" w:rsidRPr="00E25610" w:rsidRDefault="003C2275" w:rsidP="00CD5FF3">
            <w:pPr>
              <w:pStyle w:val="tabletext11"/>
              <w:jc w:val="center"/>
              <w:rPr>
                <w:ins w:id="19289" w:author="Author"/>
              </w:rPr>
            </w:pPr>
            <w:ins w:id="19290" w:author="Author">
              <w:r w:rsidRPr="00E25610">
                <w:t>2.26</w:t>
              </w:r>
            </w:ins>
          </w:p>
        </w:tc>
        <w:tc>
          <w:tcPr>
            <w:tcW w:w="400" w:type="dxa"/>
            <w:noWrap/>
            <w:vAlign w:val="bottom"/>
            <w:hideMark/>
          </w:tcPr>
          <w:p w14:paraId="055A9530" w14:textId="77777777" w:rsidR="003C2275" w:rsidRPr="00E25610" w:rsidRDefault="003C2275" w:rsidP="00CD5FF3">
            <w:pPr>
              <w:pStyle w:val="tabletext11"/>
              <w:jc w:val="center"/>
              <w:rPr>
                <w:ins w:id="19291" w:author="Author"/>
              </w:rPr>
            </w:pPr>
            <w:ins w:id="19292" w:author="Author">
              <w:r w:rsidRPr="00E25610">
                <w:t>2.19</w:t>
              </w:r>
            </w:ins>
          </w:p>
        </w:tc>
        <w:tc>
          <w:tcPr>
            <w:tcW w:w="400" w:type="dxa"/>
            <w:noWrap/>
            <w:vAlign w:val="bottom"/>
            <w:hideMark/>
          </w:tcPr>
          <w:p w14:paraId="7F1A17E4" w14:textId="77777777" w:rsidR="003C2275" w:rsidRPr="00E25610" w:rsidRDefault="003C2275" w:rsidP="00CD5FF3">
            <w:pPr>
              <w:pStyle w:val="tabletext11"/>
              <w:jc w:val="center"/>
              <w:rPr>
                <w:ins w:id="19293" w:author="Author"/>
              </w:rPr>
            </w:pPr>
            <w:ins w:id="19294" w:author="Author">
              <w:r w:rsidRPr="00E25610">
                <w:t>2.02</w:t>
              </w:r>
            </w:ins>
          </w:p>
        </w:tc>
        <w:tc>
          <w:tcPr>
            <w:tcW w:w="400" w:type="dxa"/>
            <w:noWrap/>
            <w:vAlign w:val="bottom"/>
            <w:hideMark/>
          </w:tcPr>
          <w:p w14:paraId="271394A5" w14:textId="77777777" w:rsidR="003C2275" w:rsidRPr="00E25610" w:rsidRDefault="003C2275" w:rsidP="00CD5FF3">
            <w:pPr>
              <w:pStyle w:val="tabletext11"/>
              <w:jc w:val="center"/>
              <w:rPr>
                <w:ins w:id="19295" w:author="Author"/>
              </w:rPr>
            </w:pPr>
            <w:ins w:id="19296" w:author="Author">
              <w:r w:rsidRPr="00E25610">
                <w:t>1.90</w:t>
              </w:r>
            </w:ins>
          </w:p>
        </w:tc>
        <w:tc>
          <w:tcPr>
            <w:tcW w:w="400" w:type="dxa"/>
            <w:noWrap/>
            <w:vAlign w:val="bottom"/>
            <w:hideMark/>
          </w:tcPr>
          <w:p w14:paraId="353A3983" w14:textId="77777777" w:rsidR="003C2275" w:rsidRPr="00E25610" w:rsidRDefault="003C2275" w:rsidP="00CD5FF3">
            <w:pPr>
              <w:pStyle w:val="tabletext11"/>
              <w:jc w:val="center"/>
              <w:rPr>
                <w:ins w:id="19297" w:author="Author"/>
              </w:rPr>
            </w:pPr>
            <w:ins w:id="19298" w:author="Author">
              <w:r w:rsidRPr="00E25610">
                <w:t>1.79</w:t>
              </w:r>
            </w:ins>
          </w:p>
        </w:tc>
        <w:tc>
          <w:tcPr>
            <w:tcW w:w="400" w:type="dxa"/>
            <w:noWrap/>
            <w:vAlign w:val="bottom"/>
            <w:hideMark/>
          </w:tcPr>
          <w:p w14:paraId="15BD1994" w14:textId="77777777" w:rsidR="003C2275" w:rsidRPr="00E25610" w:rsidRDefault="003C2275" w:rsidP="00CD5FF3">
            <w:pPr>
              <w:pStyle w:val="tabletext11"/>
              <w:jc w:val="center"/>
              <w:rPr>
                <w:ins w:id="19299" w:author="Author"/>
              </w:rPr>
            </w:pPr>
            <w:ins w:id="19300" w:author="Author">
              <w:r w:rsidRPr="00E25610">
                <w:t>1.67</w:t>
              </w:r>
            </w:ins>
          </w:p>
        </w:tc>
        <w:tc>
          <w:tcPr>
            <w:tcW w:w="400" w:type="dxa"/>
            <w:noWrap/>
            <w:vAlign w:val="bottom"/>
            <w:hideMark/>
          </w:tcPr>
          <w:p w14:paraId="128B0515" w14:textId="77777777" w:rsidR="003C2275" w:rsidRPr="00E25610" w:rsidRDefault="003C2275" w:rsidP="00CD5FF3">
            <w:pPr>
              <w:pStyle w:val="tabletext11"/>
              <w:jc w:val="center"/>
              <w:rPr>
                <w:ins w:id="19301" w:author="Author"/>
              </w:rPr>
            </w:pPr>
            <w:ins w:id="19302" w:author="Author">
              <w:r w:rsidRPr="00E25610">
                <w:t>1.67</w:t>
              </w:r>
            </w:ins>
          </w:p>
        </w:tc>
        <w:tc>
          <w:tcPr>
            <w:tcW w:w="400" w:type="dxa"/>
            <w:noWrap/>
            <w:vAlign w:val="bottom"/>
            <w:hideMark/>
          </w:tcPr>
          <w:p w14:paraId="7A4EA096" w14:textId="77777777" w:rsidR="003C2275" w:rsidRPr="00E25610" w:rsidRDefault="003C2275" w:rsidP="00CD5FF3">
            <w:pPr>
              <w:pStyle w:val="tabletext11"/>
              <w:jc w:val="center"/>
              <w:rPr>
                <w:ins w:id="19303" w:author="Author"/>
              </w:rPr>
            </w:pPr>
            <w:ins w:id="19304" w:author="Author">
              <w:r w:rsidRPr="00E25610">
                <w:t>1.58</w:t>
              </w:r>
            </w:ins>
          </w:p>
        </w:tc>
        <w:tc>
          <w:tcPr>
            <w:tcW w:w="400" w:type="dxa"/>
            <w:noWrap/>
            <w:vAlign w:val="bottom"/>
            <w:hideMark/>
          </w:tcPr>
          <w:p w14:paraId="35738FE8" w14:textId="77777777" w:rsidR="003C2275" w:rsidRPr="00E25610" w:rsidRDefault="003C2275" w:rsidP="00CD5FF3">
            <w:pPr>
              <w:pStyle w:val="tabletext11"/>
              <w:jc w:val="center"/>
              <w:rPr>
                <w:ins w:id="19305" w:author="Author"/>
              </w:rPr>
            </w:pPr>
            <w:ins w:id="19306" w:author="Author">
              <w:r w:rsidRPr="00E25610">
                <w:t>1.51</w:t>
              </w:r>
            </w:ins>
          </w:p>
        </w:tc>
        <w:tc>
          <w:tcPr>
            <w:tcW w:w="400" w:type="dxa"/>
            <w:noWrap/>
            <w:vAlign w:val="bottom"/>
            <w:hideMark/>
          </w:tcPr>
          <w:p w14:paraId="2D648309" w14:textId="77777777" w:rsidR="003C2275" w:rsidRPr="00E25610" w:rsidRDefault="003C2275" w:rsidP="00CD5FF3">
            <w:pPr>
              <w:pStyle w:val="tabletext11"/>
              <w:jc w:val="center"/>
              <w:rPr>
                <w:ins w:id="19307" w:author="Author"/>
              </w:rPr>
            </w:pPr>
            <w:ins w:id="19308" w:author="Author">
              <w:r w:rsidRPr="00E25610">
                <w:t>1.37</w:t>
              </w:r>
            </w:ins>
          </w:p>
        </w:tc>
        <w:tc>
          <w:tcPr>
            <w:tcW w:w="400" w:type="dxa"/>
            <w:noWrap/>
            <w:vAlign w:val="bottom"/>
            <w:hideMark/>
          </w:tcPr>
          <w:p w14:paraId="0403BC40" w14:textId="77777777" w:rsidR="003C2275" w:rsidRPr="00E25610" w:rsidRDefault="003C2275" w:rsidP="00CD5FF3">
            <w:pPr>
              <w:pStyle w:val="tabletext11"/>
              <w:jc w:val="center"/>
              <w:rPr>
                <w:ins w:id="19309" w:author="Author"/>
              </w:rPr>
            </w:pPr>
            <w:ins w:id="19310" w:author="Author">
              <w:r w:rsidRPr="00E25610">
                <w:t>1.33</w:t>
              </w:r>
            </w:ins>
          </w:p>
        </w:tc>
        <w:tc>
          <w:tcPr>
            <w:tcW w:w="400" w:type="dxa"/>
            <w:noWrap/>
            <w:vAlign w:val="bottom"/>
            <w:hideMark/>
          </w:tcPr>
          <w:p w14:paraId="1E599DC5" w14:textId="77777777" w:rsidR="003C2275" w:rsidRPr="00E25610" w:rsidRDefault="003C2275" w:rsidP="00CD5FF3">
            <w:pPr>
              <w:pStyle w:val="tabletext11"/>
              <w:jc w:val="center"/>
              <w:rPr>
                <w:ins w:id="19311" w:author="Author"/>
              </w:rPr>
            </w:pPr>
            <w:ins w:id="19312" w:author="Author">
              <w:r w:rsidRPr="00E25610">
                <w:t>1.29</w:t>
              </w:r>
            </w:ins>
          </w:p>
        </w:tc>
        <w:tc>
          <w:tcPr>
            <w:tcW w:w="400" w:type="dxa"/>
            <w:noWrap/>
            <w:vAlign w:val="bottom"/>
            <w:hideMark/>
          </w:tcPr>
          <w:p w14:paraId="6F066315" w14:textId="77777777" w:rsidR="003C2275" w:rsidRPr="00E25610" w:rsidRDefault="003C2275" w:rsidP="00CD5FF3">
            <w:pPr>
              <w:pStyle w:val="tabletext11"/>
              <w:jc w:val="center"/>
              <w:rPr>
                <w:ins w:id="19313" w:author="Author"/>
              </w:rPr>
            </w:pPr>
            <w:ins w:id="19314" w:author="Author">
              <w:r w:rsidRPr="00E25610">
                <w:t>1.25</w:t>
              </w:r>
            </w:ins>
          </w:p>
        </w:tc>
        <w:tc>
          <w:tcPr>
            <w:tcW w:w="400" w:type="dxa"/>
            <w:noWrap/>
            <w:vAlign w:val="bottom"/>
            <w:hideMark/>
          </w:tcPr>
          <w:p w14:paraId="631418A2" w14:textId="77777777" w:rsidR="003C2275" w:rsidRPr="00E25610" w:rsidRDefault="003C2275" w:rsidP="00CD5FF3">
            <w:pPr>
              <w:pStyle w:val="tabletext11"/>
              <w:jc w:val="center"/>
              <w:rPr>
                <w:ins w:id="19315" w:author="Author"/>
              </w:rPr>
            </w:pPr>
            <w:ins w:id="19316" w:author="Author">
              <w:r w:rsidRPr="00E25610">
                <w:t>1.21</w:t>
              </w:r>
            </w:ins>
          </w:p>
        </w:tc>
        <w:tc>
          <w:tcPr>
            <w:tcW w:w="400" w:type="dxa"/>
            <w:noWrap/>
            <w:vAlign w:val="bottom"/>
            <w:hideMark/>
          </w:tcPr>
          <w:p w14:paraId="1501F05F" w14:textId="77777777" w:rsidR="003C2275" w:rsidRPr="00E25610" w:rsidRDefault="003C2275" w:rsidP="00CD5FF3">
            <w:pPr>
              <w:pStyle w:val="tabletext11"/>
              <w:jc w:val="center"/>
              <w:rPr>
                <w:ins w:id="19317" w:author="Author"/>
              </w:rPr>
            </w:pPr>
            <w:ins w:id="19318" w:author="Author">
              <w:r w:rsidRPr="00E25610">
                <w:t>1.17</w:t>
              </w:r>
            </w:ins>
          </w:p>
        </w:tc>
        <w:tc>
          <w:tcPr>
            <w:tcW w:w="400" w:type="dxa"/>
            <w:noWrap/>
            <w:vAlign w:val="bottom"/>
            <w:hideMark/>
          </w:tcPr>
          <w:p w14:paraId="066F271C" w14:textId="77777777" w:rsidR="003C2275" w:rsidRPr="00E25610" w:rsidRDefault="003C2275" w:rsidP="00CD5FF3">
            <w:pPr>
              <w:pStyle w:val="tabletext11"/>
              <w:jc w:val="center"/>
              <w:rPr>
                <w:ins w:id="19319" w:author="Author"/>
              </w:rPr>
            </w:pPr>
            <w:ins w:id="19320" w:author="Author">
              <w:r w:rsidRPr="00E25610">
                <w:t>1.14</w:t>
              </w:r>
            </w:ins>
          </w:p>
        </w:tc>
        <w:tc>
          <w:tcPr>
            <w:tcW w:w="400" w:type="dxa"/>
            <w:noWrap/>
            <w:vAlign w:val="bottom"/>
            <w:hideMark/>
          </w:tcPr>
          <w:p w14:paraId="713C124B" w14:textId="77777777" w:rsidR="003C2275" w:rsidRPr="00E25610" w:rsidRDefault="003C2275" w:rsidP="00CD5FF3">
            <w:pPr>
              <w:pStyle w:val="tabletext11"/>
              <w:jc w:val="center"/>
              <w:rPr>
                <w:ins w:id="19321" w:author="Author"/>
              </w:rPr>
            </w:pPr>
            <w:ins w:id="19322" w:author="Author">
              <w:r w:rsidRPr="00E25610">
                <w:t>1.11</w:t>
              </w:r>
            </w:ins>
          </w:p>
        </w:tc>
        <w:tc>
          <w:tcPr>
            <w:tcW w:w="400" w:type="dxa"/>
            <w:noWrap/>
            <w:vAlign w:val="bottom"/>
            <w:hideMark/>
          </w:tcPr>
          <w:p w14:paraId="2896BF22" w14:textId="77777777" w:rsidR="003C2275" w:rsidRPr="00E25610" w:rsidRDefault="003C2275" w:rsidP="00CD5FF3">
            <w:pPr>
              <w:pStyle w:val="tabletext11"/>
              <w:jc w:val="center"/>
              <w:rPr>
                <w:ins w:id="19323" w:author="Author"/>
              </w:rPr>
            </w:pPr>
            <w:ins w:id="19324" w:author="Author">
              <w:r w:rsidRPr="00E25610">
                <w:t>1.07</w:t>
              </w:r>
            </w:ins>
          </w:p>
        </w:tc>
        <w:tc>
          <w:tcPr>
            <w:tcW w:w="400" w:type="dxa"/>
            <w:noWrap/>
            <w:vAlign w:val="bottom"/>
            <w:hideMark/>
          </w:tcPr>
          <w:p w14:paraId="3A2F46CE" w14:textId="77777777" w:rsidR="003C2275" w:rsidRPr="00E25610" w:rsidRDefault="003C2275" w:rsidP="00CD5FF3">
            <w:pPr>
              <w:pStyle w:val="tabletext11"/>
              <w:jc w:val="center"/>
              <w:rPr>
                <w:ins w:id="19325" w:author="Author"/>
              </w:rPr>
            </w:pPr>
            <w:ins w:id="19326" w:author="Author">
              <w:r w:rsidRPr="00E25610">
                <w:t>1.04</w:t>
              </w:r>
            </w:ins>
          </w:p>
        </w:tc>
        <w:tc>
          <w:tcPr>
            <w:tcW w:w="400" w:type="dxa"/>
            <w:noWrap/>
            <w:vAlign w:val="bottom"/>
            <w:hideMark/>
          </w:tcPr>
          <w:p w14:paraId="42BC234E" w14:textId="77777777" w:rsidR="003C2275" w:rsidRPr="00E25610" w:rsidRDefault="003C2275" w:rsidP="00CD5FF3">
            <w:pPr>
              <w:pStyle w:val="tabletext11"/>
              <w:jc w:val="center"/>
              <w:rPr>
                <w:ins w:id="19327" w:author="Author"/>
              </w:rPr>
            </w:pPr>
            <w:ins w:id="19328" w:author="Author">
              <w:r w:rsidRPr="00E25610">
                <w:t>1.01</w:t>
              </w:r>
            </w:ins>
          </w:p>
        </w:tc>
        <w:tc>
          <w:tcPr>
            <w:tcW w:w="400" w:type="dxa"/>
            <w:noWrap/>
            <w:vAlign w:val="bottom"/>
            <w:hideMark/>
          </w:tcPr>
          <w:p w14:paraId="46A33257" w14:textId="77777777" w:rsidR="003C2275" w:rsidRPr="00E25610" w:rsidRDefault="003C2275" w:rsidP="00CD5FF3">
            <w:pPr>
              <w:pStyle w:val="tabletext11"/>
              <w:jc w:val="center"/>
              <w:rPr>
                <w:ins w:id="19329" w:author="Author"/>
              </w:rPr>
            </w:pPr>
            <w:ins w:id="19330" w:author="Author">
              <w:r w:rsidRPr="00E25610">
                <w:t>0.98</w:t>
              </w:r>
            </w:ins>
          </w:p>
        </w:tc>
        <w:tc>
          <w:tcPr>
            <w:tcW w:w="440" w:type="dxa"/>
            <w:noWrap/>
            <w:vAlign w:val="bottom"/>
            <w:hideMark/>
          </w:tcPr>
          <w:p w14:paraId="7DCF069F" w14:textId="77777777" w:rsidR="003C2275" w:rsidRPr="00E25610" w:rsidRDefault="003C2275" w:rsidP="00CD5FF3">
            <w:pPr>
              <w:pStyle w:val="tabletext11"/>
              <w:jc w:val="center"/>
              <w:rPr>
                <w:ins w:id="19331" w:author="Author"/>
              </w:rPr>
            </w:pPr>
            <w:ins w:id="19332" w:author="Author">
              <w:r w:rsidRPr="00E25610">
                <w:t>0.95</w:t>
              </w:r>
            </w:ins>
          </w:p>
        </w:tc>
        <w:tc>
          <w:tcPr>
            <w:tcW w:w="400" w:type="dxa"/>
            <w:noWrap/>
            <w:vAlign w:val="bottom"/>
            <w:hideMark/>
          </w:tcPr>
          <w:p w14:paraId="0A3E0BDC" w14:textId="77777777" w:rsidR="003C2275" w:rsidRPr="00E25610" w:rsidRDefault="003C2275" w:rsidP="00CD5FF3">
            <w:pPr>
              <w:pStyle w:val="tabletext11"/>
              <w:jc w:val="center"/>
              <w:rPr>
                <w:ins w:id="19333" w:author="Author"/>
              </w:rPr>
            </w:pPr>
            <w:ins w:id="19334" w:author="Author">
              <w:r w:rsidRPr="00E25610">
                <w:t>0.92</w:t>
              </w:r>
            </w:ins>
          </w:p>
        </w:tc>
        <w:tc>
          <w:tcPr>
            <w:tcW w:w="400" w:type="dxa"/>
            <w:noWrap/>
            <w:vAlign w:val="bottom"/>
            <w:hideMark/>
          </w:tcPr>
          <w:p w14:paraId="0959A169" w14:textId="77777777" w:rsidR="003C2275" w:rsidRPr="00E25610" w:rsidRDefault="003C2275" w:rsidP="00CD5FF3">
            <w:pPr>
              <w:pStyle w:val="tabletext11"/>
              <w:jc w:val="center"/>
              <w:rPr>
                <w:ins w:id="19335" w:author="Author"/>
              </w:rPr>
            </w:pPr>
            <w:ins w:id="19336" w:author="Author">
              <w:r w:rsidRPr="00E25610">
                <w:t>0.89</w:t>
              </w:r>
            </w:ins>
          </w:p>
        </w:tc>
        <w:tc>
          <w:tcPr>
            <w:tcW w:w="400" w:type="dxa"/>
            <w:noWrap/>
            <w:vAlign w:val="bottom"/>
            <w:hideMark/>
          </w:tcPr>
          <w:p w14:paraId="4E91EC3F" w14:textId="77777777" w:rsidR="003C2275" w:rsidRPr="00E25610" w:rsidRDefault="003C2275" w:rsidP="00CD5FF3">
            <w:pPr>
              <w:pStyle w:val="tabletext11"/>
              <w:jc w:val="center"/>
              <w:rPr>
                <w:ins w:id="19337" w:author="Author"/>
              </w:rPr>
            </w:pPr>
            <w:ins w:id="19338" w:author="Author">
              <w:r w:rsidRPr="00E25610">
                <w:t>0.87</w:t>
              </w:r>
            </w:ins>
          </w:p>
        </w:tc>
        <w:tc>
          <w:tcPr>
            <w:tcW w:w="400" w:type="dxa"/>
            <w:noWrap/>
            <w:vAlign w:val="bottom"/>
            <w:hideMark/>
          </w:tcPr>
          <w:p w14:paraId="4F210214" w14:textId="77777777" w:rsidR="003C2275" w:rsidRPr="00E25610" w:rsidRDefault="003C2275" w:rsidP="00CD5FF3">
            <w:pPr>
              <w:pStyle w:val="tabletext11"/>
              <w:jc w:val="center"/>
              <w:rPr>
                <w:ins w:id="19339" w:author="Author"/>
              </w:rPr>
            </w:pPr>
            <w:ins w:id="19340" w:author="Author">
              <w:r w:rsidRPr="00E25610">
                <w:t>0.84</w:t>
              </w:r>
            </w:ins>
          </w:p>
        </w:tc>
        <w:tc>
          <w:tcPr>
            <w:tcW w:w="460" w:type="dxa"/>
            <w:noWrap/>
            <w:vAlign w:val="bottom"/>
            <w:hideMark/>
          </w:tcPr>
          <w:p w14:paraId="4059A743" w14:textId="77777777" w:rsidR="003C2275" w:rsidRPr="00E25610" w:rsidRDefault="003C2275" w:rsidP="00CD5FF3">
            <w:pPr>
              <w:pStyle w:val="tabletext11"/>
              <w:jc w:val="center"/>
              <w:rPr>
                <w:ins w:id="19341" w:author="Author"/>
              </w:rPr>
            </w:pPr>
            <w:ins w:id="19342" w:author="Author">
              <w:r w:rsidRPr="00E25610">
                <w:t>0.82</w:t>
              </w:r>
            </w:ins>
          </w:p>
        </w:tc>
      </w:tr>
      <w:tr w:rsidR="003C2275" w:rsidRPr="00E25610" w14:paraId="5FE30B83" w14:textId="77777777" w:rsidTr="00CD5FF3">
        <w:trPr>
          <w:trHeight w:val="190"/>
          <w:ins w:id="19343" w:author="Author"/>
        </w:trPr>
        <w:tc>
          <w:tcPr>
            <w:tcW w:w="200" w:type="dxa"/>
            <w:tcBorders>
              <w:right w:val="nil"/>
            </w:tcBorders>
            <w:vAlign w:val="bottom"/>
          </w:tcPr>
          <w:p w14:paraId="25E640AA" w14:textId="77777777" w:rsidR="003C2275" w:rsidRPr="00E25610" w:rsidRDefault="003C2275" w:rsidP="00CD5FF3">
            <w:pPr>
              <w:pStyle w:val="tabletext11"/>
              <w:jc w:val="right"/>
              <w:rPr>
                <w:ins w:id="19344" w:author="Author"/>
              </w:rPr>
            </w:pPr>
          </w:p>
        </w:tc>
        <w:tc>
          <w:tcPr>
            <w:tcW w:w="1580" w:type="dxa"/>
            <w:tcBorders>
              <w:left w:val="nil"/>
            </w:tcBorders>
            <w:vAlign w:val="bottom"/>
            <w:hideMark/>
          </w:tcPr>
          <w:p w14:paraId="0D4B79AD" w14:textId="77777777" w:rsidR="003C2275" w:rsidRPr="00E25610" w:rsidRDefault="003C2275" w:rsidP="00CD5FF3">
            <w:pPr>
              <w:pStyle w:val="tabletext11"/>
              <w:tabs>
                <w:tab w:val="decimal" w:pos="640"/>
              </w:tabs>
              <w:rPr>
                <w:ins w:id="19345" w:author="Author"/>
              </w:rPr>
            </w:pPr>
            <w:ins w:id="19346" w:author="Author">
              <w:r w:rsidRPr="00E25610">
                <w:t>130,000 to 149,999</w:t>
              </w:r>
            </w:ins>
          </w:p>
        </w:tc>
        <w:tc>
          <w:tcPr>
            <w:tcW w:w="680" w:type="dxa"/>
            <w:noWrap/>
            <w:vAlign w:val="bottom"/>
            <w:hideMark/>
          </w:tcPr>
          <w:p w14:paraId="23879301" w14:textId="77777777" w:rsidR="003C2275" w:rsidRPr="00E25610" w:rsidRDefault="003C2275" w:rsidP="00CD5FF3">
            <w:pPr>
              <w:pStyle w:val="tabletext11"/>
              <w:jc w:val="center"/>
              <w:rPr>
                <w:ins w:id="19347" w:author="Author"/>
              </w:rPr>
            </w:pPr>
            <w:ins w:id="19348" w:author="Author">
              <w:r w:rsidRPr="00E25610">
                <w:t>2.66</w:t>
              </w:r>
            </w:ins>
          </w:p>
        </w:tc>
        <w:tc>
          <w:tcPr>
            <w:tcW w:w="900" w:type="dxa"/>
            <w:noWrap/>
            <w:vAlign w:val="bottom"/>
            <w:hideMark/>
          </w:tcPr>
          <w:p w14:paraId="231F46D6" w14:textId="77777777" w:rsidR="003C2275" w:rsidRPr="00E25610" w:rsidRDefault="003C2275" w:rsidP="00CD5FF3">
            <w:pPr>
              <w:pStyle w:val="tabletext11"/>
              <w:jc w:val="center"/>
              <w:rPr>
                <w:ins w:id="19349" w:author="Author"/>
              </w:rPr>
            </w:pPr>
            <w:ins w:id="19350" w:author="Author">
              <w:r w:rsidRPr="00E25610">
                <w:t>2.48</w:t>
              </w:r>
            </w:ins>
          </w:p>
        </w:tc>
        <w:tc>
          <w:tcPr>
            <w:tcW w:w="400" w:type="dxa"/>
            <w:noWrap/>
            <w:vAlign w:val="bottom"/>
            <w:hideMark/>
          </w:tcPr>
          <w:p w14:paraId="01ED3F6F" w14:textId="77777777" w:rsidR="003C2275" w:rsidRPr="00E25610" w:rsidRDefault="003C2275" w:rsidP="00CD5FF3">
            <w:pPr>
              <w:pStyle w:val="tabletext11"/>
              <w:jc w:val="center"/>
              <w:rPr>
                <w:ins w:id="19351" w:author="Author"/>
              </w:rPr>
            </w:pPr>
            <w:ins w:id="19352" w:author="Author">
              <w:r w:rsidRPr="00E25610">
                <w:t>2.41</w:t>
              </w:r>
            </w:ins>
          </w:p>
        </w:tc>
        <w:tc>
          <w:tcPr>
            <w:tcW w:w="400" w:type="dxa"/>
            <w:noWrap/>
            <w:vAlign w:val="bottom"/>
            <w:hideMark/>
          </w:tcPr>
          <w:p w14:paraId="05A747F0" w14:textId="77777777" w:rsidR="003C2275" w:rsidRPr="00E25610" w:rsidRDefault="003C2275" w:rsidP="00CD5FF3">
            <w:pPr>
              <w:pStyle w:val="tabletext11"/>
              <w:jc w:val="center"/>
              <w:rPr>
                <w:ins w:id="19353" w:author="Author"/>
              </w:rPr>
            </w:pPr>
            <w:ins w:id="19354" w:author="Author">
              <w:r w:rsidRPr="00E25610">
                <w:t>2.23</w:t>
              </w:r>
            </w:ins>
          </w:p>
        </w:tc>
        <w:tc>
          <w:tcPr>
            <w:tcW w:w="400" w:type="dxa"/>
            <w:noWrap/>
            <w:vAlign w:val="bottom"/>
            <w:hideMark/>
          </w:tcPr>
          <w:p w14:paraId="7D7F8805" w14:textId="77777777" w:rsidR="003C2275" w:rsidRPr="00E25610" w:rsidRDefault="003C2275" w:rsidP="00CD5FF3">
            <w:pPr>
              <w:pStyle w:val="tabletext11"/>
              <w:jc w:val="center"/>
              <w:rPr>
                <w:ins w:id="19355" w:author="Author"/>
              </w:rPr>
            </w:pPr>
            <w:ins w:id="19356" w:author="Author">
              <w:r w:rsidRPr="00E25610">
                <w:t>2.11</w:t>
              </w:r>
            </w:ins>
          </w:p>
        </w:tc>
        <w:tc>
          <w:tcPr>
            <w:tcW w:w="400" w:type="dxa"/>
            <w:noWrap/>
            <w:vAlign w:val="bottom"/>
            <w:hideMark/>
          </w:tcPr>
          <w:p w14:paraId="209223BE" w14:textId="77777777" w:rsidR="003C2275" w:rsidRPr="00E25610" w:rsidRDefault="003C2275" w:rsidP="00CD5FF3">
            <w:pPr>
              <w:pStyle w:val="tabletext11"/>
              <w:jc w:val="center"/>
              <w:rPr>
                <w:ins w:id="19357" w:author="Author"/>
              </w:rPr>
            </w:pPr>
            <w:ins w:id="19358" w:author="Author">
              <w:r w:rsidRPr="00E25610">
                <w:t>1.99</w:t>
              </w:r>
            </w:ins>
          </w:p>
        </w:tc>
        <w:tc>
          <w:tcPr>
            <w:tcW w:w="400" w:type="dxa"/>
            <w:noWrap/>
            <w:vAlign w:val="bottom"/>
            <w:hideMark/>
          </w:tcPr>
          <w:p w14:paraId="2171E500" w14:textId="77777777" w:rsidR="003C2275" w:rsidRPr="00E25610" w:rsidRDefault="003C2275" w:rsidP="00CD5FF3">
            <w:pPr>
              <w:pStyle w:val="tabletext11"/>
              <w:jc w:val="center"/>
              <w:rPr>
                <w:ins w:id="19359" w:author="Author"/>
              </w:rPr>
            </w:pPr>
            <w:ins w:id="19360" w:author="Author">
              <w:r w:rsidRPr="00E25610">
                <w:t>1.87</w:t>
              </w:r>
            </w:ins>
          </w:p>
        </w:tc>
        <w:tc>
          <w:tcPr>
            <w:tcW w:w="400" w:type="dxa"/>
            <w:noWrap/>
            <w:vAlign w:val="bottom"/>
            <w:hideMark/>
          </w:tcPr>
          <w:p w14:paraId="296AF496" w14:textId="77777777" w:rsidR="003C2275" w:rsidRPr="00E25610" w:rsidRDefault="003C2275" w:rsidP="00CD5FF3">
            <w:pPr>
              <w:pStyle w:val="tabletext11"/>
              <w:jc w:val="center"/>
              <w:rPr>
                <w:ins w:id="19361" w:author="Author"/>
              </w:rPr>
            </w:pPr>
            <w:ins w:id="19362" w:author="Author">
              <w:r w:rsidRPr="00E25610">
                <w:t>1.87</w:t>
              </w:r>
            </w:ins>
          </w:p>
        </w:tc>
        <w:tc>
          <w:tcPr>
            <w:tcW w:w="400" w:type="dxa"/>
            <w:noWrap/>
            <w:vAlign w:val="bottom"/>
            <w:hideMark/>
          </w:tcPr>
          <w:p w14:paraId="0735F231" w14:textId="77777777" w:rsidR="003C2275" w:rsidRPr="00E25610" w:rsidRDefault="003C2275" w:rsidP="00CD5FF3">
            <w:pPr>
              <w:pStyle w:val="tabletext11"/>
              <w:jc w:val="center"/>
              <w:rPr>
                <w:ins w:id="19363" w:author="Author"/>
              </w:rPr>
            </w:pPr>
            <w:ins w:id="19364" w:author="Author">
              <w:r w:rsidRPr="00E25610">
                <w:t>1.78</w:t>
              </w:r>
            </w:ins>
          </w:p>
        </w:tc>
        <w:tc>
          <w:tcPr>
            <w:tcW w:w="400" w:type="dxa"/>
            <w:noWrap/>
            <w:vAlign w:val="bottom"/>
            <w:hideMark/>
          </w:tcPr>
          <w:p w14:paraId="3B98F128" w14:textId="77777777" w:rsidR="003C2275" w:rsidRPr="00E25610" w:rsidRDefault="003C2275" w:rsidP="00CD5FF3">
            <w:pPr>
              <w:pStyle w:val="tabletext11"/>
              <w:jc w:val="center"/>
              <w:rPr>
                <w:ins w:id="19365" w:author="Author"/>
              </w:rPr>
            </w:pPr>
            <w:ins w:id="19366" w:author="Author">
              <w:r w:rsidRPr="00E25610">
                <w:t>1.71</w:t>
              </w:r>
            </w:ins>
          </w:p>
        </w:tc>
        <w:tc>
          <w:tcPr>
            <w:tcW w:w="400" w:type="dxa"/>
            <w:noWrap/>
            <w:vAlign w:val="bottom"/>
            <w:hideMark/>
          </w:tcPr>
          <w:p w14:paraId="75685D93" w14:textId="77777777" w:rsidR="003C2275" w:rsidRPr="00E25610" w:rsidRDefault="003C2275" w:rsidP="00CD5FF3">
            <w:pPr>
              <w:pStyle w:val="tabletext11"/>
              <w:jc w:val="center"/>
              <w:rPr>
                <w:ins w:id="19367" w:author="Author"/>
              </w:rPr>
            </w:pPr>
            <w:ins w:id="19368" w:author="Author">
              <w:r w:rsidRPr="00E25610">
                <w:t>1.55</w:t>
              </w:r>
            </w:ins>
          </w:p>
        </w:tc>
        <w:tc>
          <w:tcPr>
            <w:tcW w:w="400" w:type="dxa"/>
            <w:noWrap/>
            <w:vAlign w:val="bottom"/>
            <w:hideMark/>
          </w:tcPr>
          <w:p w14:paraId="3FDACCA2" w14:textId="77777777" w:rsidR="003C2275" w:rsidRPr="00E25610" w:rsidRDefault="003C2275" w:rsidP="00CD5FF3">
            <w:pPr>
              <w:pStyle w:val="tabletext11"/>
              <w:jc w:val="center"/>
              <w:rPr>
                <w:ins w:id="19369" w:author="Author"/>
              </w:rPr>
            </w:pPr>
            <w:ins w:id="19370" w:author="Author">
              <w:r w:rsidRPr="00E25610">
                <w:t>1.52</w:t>
              </w:r>
            </w:ins>
          </w:p>
        </w:tc>
        <w:tc>
          <w:tcPr>
            <w:tcW w:w="400" w:type="dxa"/>
            <w:noWrap/>
            <w:vAlign w:val="bottom"/>
            <w:hideMark/>
          </w:tcPr>
          <w:p w14:paraId="47E942FC" w14:textId="77777777" w:rsidR="003C2275" w:rsidRPr="00E25610" w:rsidRDefault="003C2275" w:rsidP="00CD5FF3">
            <w:pPr>
              <w:pStyle w:val="tabletext11"/>
              <w:jc w:val="center"/>
              <w:rPr>
                <w:ins w:id="19371" w:author="Author"/>
              </w:rPr>
            </w:pPr>
            <w:ins w:id="19372" w:author="Author">
              <w:r w:rsidRPr="00E25610">
                <w:t>1.49</w:t>
              </w:r>
            </w:ins>
          </w:p>
        </w:tc>
        <w:tc>
          <w:tcPr>
            <w:tcW w:w="400" w:type="dxa"/>
            <w:noWrap/>
            <w:vAlign w:val="bottom"/>
            <w:hideMark/>
          </w:tcPr>
          <w:p w14:paraId="5ABB991C" w14:textId="77777777" w:rsidR="003C2275" w:rsidRPr="00E25610" w:rsidRDefault="003C2275" w:rsidP="00CD5FF3">
            <w:pPr>
              <w:pStyle w:val="tabletext11"/>
              <w:jc w:val="center"/>
              <w:rPr>
                <w:ins w:id="19373" w:author="Author"/>
              </w:rPr>
            </w:pPr>
            <w:ins w:id="19374" w:author="Author">
              <w:r w:rsidRPr="00E25610">
                <w:t>1.46</w:t>
              </w:r>
            </w:ins>
          </w:p>
        </w:tc>
        <w:tc>
          <w:tcPr>
            <w:tcW w:w="400" w:type="dxa"/>
            <w:noWrap/>
            <w:vAlign w:val="bottom"/>
            <w:hideMark/>
          </w:tcPr>
          <w:p w14:paraId="69ED9FA9" w14:textId="77777777" w:rsidR="003C2275" w:rsidRPr="00E25610" w:rsidRDefault="003C2275" w:rsidP="00CD5FF3">
            <w:pPr>
              <w:pStyle w:val="tabletext11"/>
              <w:jc w:val="center"/>
              <w:rPr>
                <w:ins w:id="19375" w:author="Author"/>
              </w:rPr>
            </w:pPr>
            <w:ins w:id="19376" w:author="Author">
              <w:r w:rsidRPr="00E25610">
                <w:t>1.43</w:t>
              </w:r>
            </w:ins>
          </w:p>
        </w:tc>
        <w:tc>
          <w:tcPr>
            <w:tcW w:w="400" w:type="dxa"/>
            <w:noWrap/>
            <w:vAlign w:val="bottom"/>
            <w:hideMark/>
          </w:tcPr>
          <w:p w14:paraId="5C130417" w14:textId="77777777" w:rsidR="003C2275" w:rsidRPr="00E25610" w:rsidRDefault="003C2275" w:rsidP="00CD5FF3">
            <w:pPr>
              <w:pStyle w:val="tabletext11"/>
              <w:jc w:val="center"/>
              <w:rPr>
                <w:ins w:id="19377" w:author="Author"/>
              </w:rPr>
            </w:pPr>
            <w:ins w:id="19378" w:author="Author">
              <w:r w:rsidRPr="00E25610">
                <w:t>1.41</w:t>
              </w:r>
            </w:ins>
          </w:p>
        </w:tc>
        <w:tc>
          <w:tcPr>
            <w:tcW w:w="400" w:type="dxa"/>
            <w:noWrap/>
            <w:vAlign w:val="bottom"/>
            <w:hideMark/>
          </w:tcPr>
          <w:p w14:paraId="6090BD32" w14:textId="77777777" w:rsidR="003C2275" w:rsidRPr="00E25610" w:rsidRDefault="003C2275" w:rsidP="00CD5FF3">
            <w:pPr>
              <w:pStyle w:val="tabletext11"/>
              <w:jc w:val="center"/>
              <w:rPr>
                <w:ins w:id="19379" w:author="Author"/>
              </w:rPr>
            </w:pPr>
            <w:ins w:id="19380" w:author="Author">
              <w:r w:rsidRPr="00E25610">
                <w:t>1.38</w:t>
              </w:r>
            </w:ins>
          </w:p>
        </w:tc>
        <w:tc>
          <w:tcPr>
            <w:tcW w:w="400" w:type="dxa"/>
            <w:noWrap/>
            <w:vAlign w:val="bottom"/>
            <w:hideMark/>
          </w:tcPr>
          <w:p w14:paraId="2BB71503" w14:textId="77777777" w:rsidR="003C2275" w:rsidRPr="00E25610" w:rsidRDefault="003C2275" w:rsidP="00CD5FF3">
            <w:pPr>
              <w:pStyle w:val="tabletext11"/>
              <w:jc w:val="center"/>
              <w:rPr>
                <w:ins w:id="19381" w:author="Author"/>
              </w:rPr>
            </w:pPr>
            <w:ins w:id="19382" w:author="Author">
              <w:r w:rsidRPr="00E25610">
                <w:t>1.35</w:t>
              </w:r>
            </w:ins>
          </w:p>
        </w:tc>
        <w:tc>
          <w:tcPr>
            <w:tcW w:w="400" w:type="dxa"/>
            <w:noWrap/>
            <w:vAlign w:val="bottom"/>
            <w:hideMark/>
          </w:tcPr>
          <w:p w14:paraId="29ADD282" w14:textId="77777777" w:rsidR="003C2275" w:rsidRPr="00E25610" w:rsidRDefault="003C2275" w:rsidP="00CD5FF3">
            <w:pPr>
              <w:pStyle w:val="tabletext11"/>
              <w:jc w:val="center"/>
              <w:rPr>
                <w:ins w:id="19383" w:author="Author"/>
              </w:rPr>
            </w:pPr>
            <w:ins w:id="19384" w:author="Author">
              <w:r w:rsidRPr="00E25610">
                <w:t>1.32</w:t>
              </w:r>
            </w:ins>
          </w:p>
        </w:tc>
        <w:tc>
          <w:tcPr>
            <w:tcW w:w="400" w:type="dxa"/>
            <w:noWrap/>
            <w:vAlign w:val="bottom"/>
            <w:hideMark/>
          </w:tcPr>
          <w:p w14:paraId="0C718478" w14:textId="77777777" w:rsidR="003C2275" w:rsidRPr="00E25610" w:rsidRDefault="003C2275" w:rsidP="00CD5FF3">
            <w:pPr>
              <w:pStyle w:val="tabletext11"/>
              <w:jc w:val="center"/>
              <w:rPr>
                <w:ins w:id="19385" w:author="Author"/>
              </w:rPr>
            </w:pPr>
            <w:ins w:id="19386" w:author="Author">
              <w:r w:rsidRPr="00E25610">
                <w:t>1.30</w:t>
              </w:r>
            </w:ins>
          </w:p>
        </w:tc>
        <w:tc>
          <w:tcPr>
            <w:tcW w:w="400" w:type="dxa"/>
            <w:noWrap/>
            <w:vAlign w:val="bottom"/>
            <w:hideMark/>
          </w:tcPr>
          <w:p w14:paraId="79F3AEC1" w14:textId="77777777" w:rsidR="003C2275" w:rsidRPr="00E25610" w:rsidRDefault="003C2275" w:rsidP="00CD5FF3">
            <w:pPr>
              <w:pStyle w:val="tabletext11"/>
              <w:jc w:val="center"/>
              <w:rPr>
                <w:ins w:id="19387" w:author="Author"/>
              </w:rPr>
            </w:pPr>
            <w:ins w:id="19388" w:author="Author">
              <w:r w:rsidRPr="00E25610">
                <w:t>1.27</w:t>
              </w:r>
            </w:ins>
          </w:p>
        </w:tc>
        <w:tc>
          <w:tcPr>
            <w:tcW w:w="400" w:type="dxa"/>
            <w:noWrap/>
            <w:vAlign w:val="bottom"/>
            <w:hideMark/>
          </w:tcPr>
          <w:p w14:paraId="1484270A" w14:textId="77777777" w:rsidR="003C2275" w:rsidRPr="00E25610" w:rsidRDefault="003C2275" w:rsidP="00CD5FF3">
            <w:pPr>
              <w:pStyle w:val="tabletext11"/>
              <w:jc w:val="center"/>
              <w:rPr>
                <w:ins w:id="19389" w:author="Author"/>
              </w:rPr>
            </w:pPr>
            <w:ins w:id="19390" w:author="Author">
              <w:r w:rsidRPr="00E25610">
                <w:t>1.25</w:t>
              </w:r>
            </w:ins>
          </w:p>
        </w:tc>
        <w:tc>
          <w:tcPr>
            <w:tcW w:w="440" w:type="dxa"/>
            <w:noWrap/>
            <w:vAlign w:val="bottom"/>
            <w:hideMark/>
          </w:tcPr>
          <w:p w14:paraId="2CDA671A" w14:textId="77777777" w:rsidR="003C2275" w:rsidRPr="00E25610" w:rsidRDefault="003C2275" w:rsidP="00CD5FF3">
            <w:pPr>
              <w:pStyle w:val="tabletext11"/>
              <w:jc w:val="center"/>
              <w:rPr>
                <w:ins w:id="19391" w:author="Author"/>
              </w:rPr>
            </w:pPr>
            <w:ins w:id="19392" w:author="Author">
              <w:r w:rsidRPr="00E25610">
                <w:t>1.22</w:t>
              </w:r>
            </w:ins>
          </w:p>
        </w:tc>
        <w:tc>
          <w:tcPr>
            <w:tcW w:w="400" w:type="dxa"/>
            <w:noWrap/>
            <w:vAlign w:val="bottom"/>
            <w:hideMark/>
          </w:tcPr>
          <w:p w14:paraId="51B21A53" w14:textId="77777777" w:rsidR="003C2275" w:rsidRPr="00E25610" w:rsidRDefault="003C2275" w:rsidP="00CD5FF3">
            <w:pPr>
              <w:pStyle w:val="tabletext11"/>
              <w:jc w:val="center"/>
              <w:rPr>
                <w:ins w:id="19393" w:author="Author"/>
              </w:rPr>
            </w:pPr>
            <w:ins w:id="19394" w:author="Author">
              <w:r w:rsidRPr="00E25610">
                <w:t>1.20</w:t>
              </w:r>
            </w:ins>
          </w:p>
        </w:tc>
        <w:tc>
          <w:tcPr>
            <w:tcW w:w="400" w:type="dxa"/>
            <w:noWrap/>
            <w:vAlign w:val="bottom"/>
            <w:hideMark/>
          </w:tcPr>
          <w:p w14:paraId="38A8BFBD" w14:textId="77777777" w:rsidR="003C2275" w:rsidRPr="00E25610" w:rsidRDefault="003C2275" w:rsidP="00CD5FF3">
            <w:pPr>
              <w:pStyle w:val="tabletext11"/>
              <w:jc w:val="center"/>
              <w:rPr>
                <w:ins w:id="19395" w:author="Author"/>
              </w:rPr>
            </w:pPr>
            <w:ins w:id="19396" w:author="Author">
              <w:r w:rsidRPr="00E25610">
                <w:t>1.17</w:t>
              </w:r>
            </w:ins>
          </w:p>
        </w:tc>
        <w:tc>
          <w:tcPr>
            <w:tcW w:w="400" w:type="dxa"/>
            <w:noWrap/>
            <w:vAlign w:val="bottom"/>
            <w:hideMark/>
          </w:tcPr>
          <w:p w14:paraId="3CD08A7B" w14:textId="77777777" w:rsidR="003C2275" w:rsidRPr="00E25610" w:rsidRDefault="003C2275" w:rsidP="00CD5FF3">
            <w:pPr>
              <w:pStyle w:val="tabletext11"/>
              <w:jc w:val="center"/>
              <w:rPr>
                <w:ins w:id="19397" w:author="Author"/>
              </w:rPr>
            </w:pPr>
            <w:ins w:id="19398" w:author="Author">
              <w:r w:rsidRPr="00E25610">
                <w:t>1.15</w:t>
              </w:r>
            </w:ins>
          </w:p>
        </w:tc>
        <w:tc>
          <w:tcPr>
            <w:tcW w:w="400" w:type="dxa"/>
            <w:noWrap/>
            <w:vAlign w:val="bottom"/>
            <w:hideMark/>
          </w:tcPr>
          <w:p w14:paraId="275D5BD7" w14:textId="77777777" w:rsidR="003C2275" w:rsidRPr="00E25610" w:rsidRDefault="003C2275" w:rsidP="00CD5FF3">
            <w:pPr>
              <w:pStyle w:val="tabletext11"/>
              <w:jc w:val="center"/>
              <w:rPr>
                <w:ins w:id="19399" w:author="Author"/>
              </w:rPr>
            </w:pPr>
            <w:ins w:id="19400" w:author="Author">
              <w:r w:rsidRPr="00E25610">
                <w:t>1.13</w:t>
              </w:r>
            </w:ins>
          </w:p>
        </w:tc>
        <w:tc>
          <w:tcPr>
            <w:tcW w:w="460" w:type="dxa"/>
            <w:noWrap/>
            <w:vAlign w:val="bottom"/>
            <w:hideMark/>
          </w:tcPr>
          <w:p w14:paraId="439901B3" w14:textId="77777777" w:rsidR="003C2275" w:rsidRPr="00E25610" w:rsidRDefault="003C2275" w:rsidP="00CD5FF3">
            <w:pPr>
              <w:pStyle w:val="tabletext11"/>
              <w:jc w:val="center"/>
              <w:rPr>
                <w:ins w:id="19401" w:author="Author"/>
              </w:rPr>
            </w:pPr>
            <w:ins w:id="19402" w:author="Author">
              <w:r w:rsidRPr="00E25610">
                <w:t>1.10</w:t>
              </w:r>
            </w:ins>
          </w:p>
        </w:tc>
      </w:tr>
      <w:tr w:rsidR="003C2275" w:rsidRPr="00E25610" w14:paraId="50DDCC04" w14:textId="77777777" w:rsidTr="00CD5FF3">
        <w:trPr>
          <w:trHeight w:val="190"/>
          <w:ins w:id="19403" w:author="Author"/>
        </w:trPr>
        <w:tc>
          <w:tcPr>
            <w:tcW w:w="200" w:type="dxa"/>
            <w:tcBorders>
              <w:right w:val="nil"/>
            </w:tcBorders>
            <w:vAlign w:val="bottom"/>
          </w:tcPr>
          <w:p w14:paraId="243D987A" w14:textId="77777777" w:rsidR="003C2275" w:rsidRPr="00E25610" w:rsidRDefault="003C2275" w:rsidP="00CD5FF3">
            <w:pPr>
              <w:pStyle w:val="tabletext11"/>
              <w:jc w:val="right"/>
              <w:rPr>
                <w:ins w:id="19404" w:author="Author"/>
              </w:rPr>
            </w:pPr>
          </w:p>
        </w:tc>
        <w:tc>
          <w:tcPr>
            <w:tcW w:w="1580" w:type="dxa"/>
            <w:tcBorders>
              <w:left w:val="nil"/>
            </w:tcBorders>
            <w:vAlign w:val="bottom"/>
            <w:hideMark/>
          </w:tcPr>
          <w:p w14:paraId="6A0F4BC5" w14:textId="77777777" w:rsidR="003C2275" w:rsidRPr="00E25610" w:rsidRDefault="003C2275" w:rsidP="00CD5FF3">
            <w:pPr>
              <w:pStyle w:val="tabletext11"/>
              <w:tabs>
                <w:tab w:val="decimal" w:pos="640"/>
              </w:tabs>
              <w:rPr>
                <w:ins w:id="19405" w:author="Author"/>
              </w:rPr>
            </w:pPr>
            <w:ins w:id="19406" w:author="Author">
              <w:r w:rsidRPr="00E25610">
                <w:t>150,000 to 174,999</w:t>
              </w:r>
            </w:ins>
          </w:p>
        </w:tc>
        <w:tc>
          <w:tcPr>
            <w:tcW w:w="680" w:type="dxa"/>
            <w:noWrap/>
            <w:vAlign w:val="bottom"/>
            <w:hideMark/>
          </w:tcPr>
          <w:p w14:paraId="67DAC165" w14:textId="77777777" w:rsidR="003C2275" w:rsidRPr="00E25610" w:rsidRDefault="003C2275" w:rsidP="00CD5FF3">
            <w:pPr>
              <w:pStyle w:val="tabletext11"/>
              <w:jc w:val="center"/>
              <w:rPr>
                <w:ins w:id="19407" w:author="Author"/>
              </w:rPr>
            </w:pPr>
            <w:ins w:id="19408" w:author="Author">
              <w:r w:rsidRPr="00E25610">
                <w:t>2.95</w:t>
              </w:r>
            </w:ins>
          </w:p>
        </w:tc>
        <w:tc>
          <w:tcPr>
            <w:tcW w:w="900" w:type="dxa"/>
            <w:noWrap/>
            <w:vAlign w:val="bottom"/>
            <w:hideMark/>
          </w:tcPr>
          <w:p w14:paraId="4E3A310F" w14:textId="77777777" w:rsidR="003C2275" w:rsidRPr="00E25610" w:rsidRDefault="003C2275" w:rsidP="00CD5FF3">
            <w:pPr>
              <w:pStyle w:val="tabletext11"/>
              <w:jc w:val="center"/>
              <w:rPr>
                <w:ins w:id="19409" w:author="Author"/>
              </w:rPr>
            </w:pPr>
            <w:ins w:id="19410" w:author="Author">
              <w:r w:rsidRPr="00E25610">
                <w:t>2.76</w:t>
              </w:r>
            </w:ins>
          </w:p>
        </w:tc>
        <w:tc>
          <w:tcPr>
            <w:tcW w:w="400" w:type="dxa"/>
            <w:noWrap/>
            <w:vAlign w:val="bottom"/>
            <w:hideMark/>
          </w:tcPr>
          <w:p w14:paraId="2978DF79" w14:textId="77777777" w:rsidR="003C2275" w:rsidRPr="00E25610" w:rsidRDefault="003C2275" w:rsidP="00CD5FF3">
            <w:pPr>
              <w:pStyle w:val="tabletext11"/>
              <w:jc w:val="center"/>
              <w:rPr>
                <w:ins w:id="19411" w:author="Author"/>
              </w:rPr>
            </w:pPr>
            <w:ins w:id="19412" w:author="Author">
              <w:r w:rsidRPr="00E25610">
                <w:t>2.68</w:t>
              </w:r>
            </w:ins>
          </w:p>
        </w:tc>
        <w:tc>
          <w:tcPr>
            <w:tcW w:w="400" w:type="dxa"/>
            <w:noWrap/>
            <w:vAlign w:val="bottom"/>
            <w:hideMark/>
          </w:tcPr>
          <w:p w14:paraId="1D21E253" w14:textId="77777777" w:rsidR="003C2275" w:rsidRPr="00E25610" w:rsidRDefault="003C2275" w:rsidP="00CD5FF3">
            <w:pPr>
              <w:pStyle w:val="tabletext11"/>
              <w:jc w:val="center"/>
              <w:rPr>
                <w:ins w:id="19413" w:author="Author"/>
              </w:rPr>
            </w:pPr>
            <w:ins w:id="19414" w:author="Author">
              <w:r w:rsidRPr="00E25610">
                <w:t>2.50</w:t>
              </w:r>
            </w:ins>
          </w:p>
        </w:tc>
        <w:tc>
          <w:tcPr>
            <w:tcW w:w="400" w:type="dxa"/>
            <w:noWrap/>
            <w:vAlign w:val="bottom"/>
            <w:hideMark/>
          </w:tcPr>
          <w:p w14:paraId="37F45AED" w14:textId="77777777" w:rsidR="003C2275" w:rsidRPr="00E25610" w:rsidRDefault="003C2275" w:rsidP="00CD5FF3">
            <w:pPr>
              <w:pStyle w:val="tabletext11"/>
              <w:jc w:val="center"/>
              <w:rPr>
                <w:ins w:id="19415" w:author="Author"/>
              </w:rPr>
            </w:pPr>
            <w:ins w:id="19416" w:author="Author">
              <w:r w:rsidRPr="00E25610">
                <w:t>2.37</w:t>
              </w:r>
            </w:ins>
          </w:p>
        </w:tc>
        <w:tc>
          <w:tcPr>
            <w:tcW w:w="400" w:type="dxa"/>
            <w:noWrap/>
            <w:vAlign w:val="bottom"/>
            <w:hideMark/>
          </w:tcPr>
          <w:p w14:paraId="34510898" w14:textId="77777777" w:rsidR="003C2275" w:rsidRPr="00E25610" w:rsidRDefault="003C2275" w:rsidP="00CD5FF3">
            <w:pPr>
              <w:pStyle w:val="tabletext11"/>
              <w:jc w:val="center"/>
              <w:rPr>
                <w:ins w:id="19417" w:author="Author"/>
              </w:rPr>
            </w:pPr>
            <w:ins w:id="19418" w:author="Author">
              <w:r w:rsidRPr="00E25610">
                <w:t>2.25</w:t>
              </w:r>
            </w:ins>
          </w:p>
        </w:tc>
        <w:tc>
          <w:tcPr>
            <w:tcW w:w="400" w:type="dxa"/>
            <w:noWrap/>
            <w:vAlign w:val="bottom"/>
            <w:hideMark/>
          </w:tcPr>
          <w:p w14:paraId="23C38889" w14:textId="77777777" w:rsidR="003C2275" w:rsidRPr="00E25610" w:rsidRDefault="003C2275" w:rsidP="00CD5FF3">
            <w:pPr>
              <w:pStyle w:val="tabletext11"/>
              <w:jc w:val="center"/>
              <w:rPr>
                <w:ins w:id="19419" w:author="Author"/>
              </w:rPr>
            </w:pPr>
            <w:ins w:id="19420" w:author="Author">
              <w:r w:rsidRPr="00E25610">
                <w:t>2.12</w:t>
              </w:r>
            </w:ins>
          </w:p>
        </w:tc>
        <w:tc>
          <w:tcPr>
            <w:tcW w:w="400" w:type="dxa"/>
            <w:noWrap/>
            <w:vAlign w:val="bottom"/>
            <w:hideMark/>
          </w:tcPr>
          <w:p w14:paraId="1F59B707" w14:textId="77777777" w:rsidR="003C2275" w:rsidRPr="00E25610" w:rsidRDefault="003C2275" w:rsidP="00CD5FF3">
            <w:pPr>
              <w:pStyle w:val="tabletext11"/>
              <w:jc w:val="center"/>
              <w:rPr>
                <w:ins w:id="19421" w:author="Author"/>
              </w:rPr>
            </w:pPr>
            <w:ins w:id="19422" w:author="Author">
              <w:r w:rsidRPr="00E25610">
                <w:t>2.12</w:t>
              </w:r>
            </w:ins>
          </w:p>
        </w:tc>
        <w:tc>
          <w:tcPr>
            <w:tcW w:w="400" w:type="dxa"/>
            <w:noWrap/>
            <w:vAlign w:val="bottom"/>
            <w:hideMark/>
          </w:tcPr>
          <w:p w14:paraId="4FCF576A" w14:textId="77777777" w:rsidR="003C2275" w:rsidRPr="00E25610" w:rsidRDefault="003C2275" w:rsidP="00CD5FF3">
            <w:pPr>
              <w:pStyle w:val="tabletext11"/>
              <w:jc w:val="center"/>
              <w:rPr>
                <w:ins w:id="19423" w:author="Author"/>
              </w:rPr>
            </w:pPr>
            <w:ins w:id="19424" w:author="Author">
              <w:r w:rsidRPr="00E25610">
                <w:t>2.03</w:t>
              </w:r>
            </w:ins>
          </w:p>
        </w:tc>
        <w:tc>
          <w:tcPr>
            <w:tcW w:w="400" w:type="dxa"/>
            <w:noWrap/>
            <w:vAlign w:val="bottom"/>
            <w:hideMark/>
          </w:tcPr>
          <w:p w14:paraId="60596F79" w14:textId="77777777" w:rsidR="003C2275" w:rsidRPr="00E25610" w:rsidRDefault="003C2275" w:rsidP="00CD5FF3">
            <w:pPr>
              <w:pStyle w:val="tabletext11"/>
              <w:jc w:val="center"/>
              <w:rPr>
                <w:ins w:id="19425" w:author="Author"/>
              </w:rPr>
            </w:pPr>
            <w:ins w:id="19426" w:author="Author">
              <w:r w:rsidRPr="00E25610">
                <w:t>1.95</w:t>
              </w:r>
            </w:ins>
          </w:p>
        </w:tc>
        <w:tc>
          <w:tcPr>
            <w:tcW w:w="400" w:type="dxa"/>
            <w:noWrap/>
            <w:vAlign w:val="bottom"/>
            <w:hideMark/>
          </w:tcPr>
          <w:p w14:paraId="6216595C" w14:textId="77777777" w:rsidR="003C2275" w:rsidRPr="00E25610" w:rsidRDefault="003C2275" w:rsidP="00CD5FF3">
            <w:pPr>
              <w:pStyle w:val="tabletext11"/>
              <w:jc w:val="center"/>
              <w:rPr>
                <w:ins w:id="19427" w:author="Author"/>
              </w:rPr>
            </w:pPr>
            <w:ins w:id="19428" w:author="Author">
              <w:r w:rsidRPr="00E25610">
                <w:t>1.80</w:t>
              </w:r>
            </w:ins>
          </w:p>
        </w:tc>
        <w:tc>
          <w:tcPr>
            <w:tcW w:w="400" w:type="dxa"/>
            <w:noWrap/>
            <w:vAlign w:val="bottom"/>
            <w:hideMark/>
          </w:tcPr>
          <w:p w14:paraId="0E6F078D" w14:textId="77777777" w:rsidR="003C2275" w:rsidRPr="00E25610" w:rsidRDefault="003C2275" w:rsidP="00CD5FF3">
            <w:pPr>
              <w:pStyle w:val="tabletext11"/>
              <w:jc w:val="center"/>
              <w:rPr>
                <w:ins w:id="19429" w:author="Author"/>
              </w:rPr>
            </w:pPr>
            <w:ins w:id="19430" w:author="Author">
              <w:r w:rsidRPr="00E25610">
                <w:t>1.76</w:t>
              </w:r>
            </w:ins>
          </w:p>
        </w:tc>
        <w:tc>
          <w:tcPr>
            <w:tcW w:w="400" w:type="dxa"/>
            <w:noWrap/>
            <w:vAlign w:val="bottom"/>
            <w:hideMark/>
          </w:tcPr>
          <w:p w14:paraId="548159A1" w14:textId="77777777" w:rsidR="003C2275" w:rsidRPr="00E25610" w:rsidRDefault="003C2275" w:rsidP="00CD5FF3">
            <w:pPr>
              <w:pStyle w:val="tabletext11"/>
              <w:jc w:val="center"/>
              <w:rPr>
                <w:ins w:id="19431" w:author="Author"/>
              </w:rPr>
            </w:pPr>
            <w:ins w:id="19432" w:author="Author">
              <w:r w:rsidRPr="00E25610">
                <w:t>1.72</w:t>
              </w:r>
            </w:ins>
          </w:p>
        </w:tc>
        <w:tc>
          <w:tcPr>
            <w:tcW w:w="400" w:type="dxa"/>
            <w:noWrap/>
            <w:vAlign w:val="bottom"/>
            <w:hideMark/>
          </w:tcPr>
          <w:p w14:paraId="0158522E" w14:textId="77777777" w:rsidR="003C2275" w:rsidRPr="00E25610" w:rsidRDefault="003C2275" w:rsidP="00CD5FF3">
            <w:pPr>
              <w:pStyle w:val="tabletext11"/>
              <w:jc w:val="center"/>
              <w:rPr>
                <w:ins w:id="19433" w:author="Author"/>
              </w:rPr>
            </w:pPr>
            <w:ins w:id="19434" w:author="Author">
              <w:r w:rsidRPr="00E25610">
                <w:t>1.69</w:t>
              </w:r>
            </w:ins>
          </w:p>
        </w:tc>
        <w:tc>
          <w:tcPr>
            <w:tcW w:w="400" w:type="dxa"/>
            <w:noWrap/>
            <w:vAlign w:val="bottom"/>
            <w:hideMark/>
          </w:tcPr>
          <w:p w14:paraId="34555646" w14:textId="77777777" w:rsidR="003C2275" w:rsidRPr="00E25610" w:rsidRDefault="003C2275" w:rsidP="00CD5FF3">
            <w:pPr>
              <w:pStyle w:val="tabletext11"/>
              <w:jc w:val="center"/>
              <w:rPr>
                <w:ins w:id="19435" w:author="Author"/>
              </w:rPr>
            </w:pPr>
            <w:ins w:id="19436" w:author="Author">
              <w:r w:rsidRPr="00E25610">
                <w:t>1.66</w:t>
              </w:r>
            </w:ins>
          </w:p>
        </w:tc>
        <w:tc>
          <w:tcPr>
            <w:tcW w:w="400" w:type="dxa"/>
            <w:noWrap/>
            <w:vAlign w:val="bottom"/>
            <w:hideMark/>
          </w:tcPr>
          <w:p w14:paraId="48DB91AC" w14:textId="77777777" w:rsidR="003C2275" w:rsidRPr="00E25610" w:rsidRDefault="003C2275" w:rsidP="00CD5FF3">
            <w:pPr>
              <w:pStyle w:val="tabletext11"/>
              <w:jc w:val="center"/>
              <w:rPr>
                <w:ins w:id="19437" w:author="Author"/>
              </w:rPr>
            </w:pPr>
            <w:ins w:id="19438" w:author="Author">
              <w:r w:rsidRPr="00E25610">
                <w:t>1.62</w:t>
              </w:r>
            </w:ins>
          </w:p>
        </w:tc>
        <w:tc>
          <w:tcPr>
            <w:tcW w:w="400" w:type="dxa"/>
            <w:noWrap/>
            <w:vAlign w:val="bottom"/>
            <w:hideMark/>
          </w:tcPr>
          <w:p w14:paraId="2A705B73" w14:textId="77777777" w:rsidR="003C2275" w:rsidRPr="00E25610" w:rsidRDefault="003C2275" w:rsidP="00CD5FF3">
            <w:pPr>
              <w:pStyle w:val="tabletext11"/>
              <w:jc w:val="center"/>
              <w:rPr>
                <w:ins w:id="19439" w:author="Author"/>
              </w:rPr>
            </w:pPr>
            <w:ins w:id="19440" w:author="Author">
              <w:r w:rsidRPr="00E25610">
                <w:t>1.59</w:t>
              </w:r>
            </w:ins>
          </w:p>
        </w:tc>
        <w:tc>
          <w:tcPr>
            <w:tcW w:w="400" w:type="dxa"/>
            <w:noWrap/>
            <w:vAlign w:val="bottom"/>
            <w:hideMark/>
          </w:tcPr>
          <w:p w14:paraId="33711269" w14:textId="77777777" w:rsidR="003C2275" w:rsidRPr="00E25610" w:rsidRDefault="003C2275" w:rsidP="00CD5FF3">
            <w:pPr>
              <w:pStyle w:val="tabletext11"/>
              <w:jc w:val="center"/>
              <w:rPr>
                <w:ins w:id="19441" w:author="Author"/>
              </w:rPr>
            </w:pPr>
            <w:ins w:id="19442" w:author="Author">
              <w:r w:rsidRPr="00E25610">
                <w:t>1.56</w:t>
              </w:r>
            </w:ins>
          </w:p>
        </w:tc>
        <w:tc>
          <w:tcPr>
            <w:tcW w:w="400" w:type="dxa"/>
            <w:noWrap/>
            <w:vAlign w:val="bottom"/>
            <w:hideMark/>
          </w:tcPr>
          <w:p w14:paraId="13DC1280" w14:textId="77777777" w:rsidR="003C2275" w:rsidRPr="00E25610" w:rsidRDefault="003C2275" w:rsidP="00CD5FF3">
            <w:pPr>
              <w:pStyle w:val="tabletext11"/>
              <w:jc w:val="center"/>
              <w:rPr>
                <w:ins w:id="19443" w:author="Author"/>
              </w:rPr>
            </w:pPr>
            <w:ins w:id="19444" w:author="Author">
              <w:r w:rsidRPr="00E25610">
                <w:t>1.53</w:t>
              </w:r>
            </w:ins>
          </w:p>
        </w:tc>
        <w:tc>
          <w:tcPr>
            <w:tcW w:w="400" w:type="dxa"/>
            <w:noWrap/>
            <w:vAlign w:val="bottom"/>
            <w:hideMark/>
          </w:tcPr>
          <w:p w14:paraId="7CBE6F7E" w14:textId="77777777" w:rsidR="003C2275" w:rsidRPr="00E25610" w:rsidRDefault="003C2275" w:rsidP="00CD5FF3">
            <w:pPr>
              <w:pStyle w:val="tabletext11"/>
              <w:jc w:val="center"/>
              <w:rPr>
                <w:ins w:id="19445" w:author="Author"/>
              </w:rPr>
            </w:pPr>
            <w:ins w:id="19446" w:author="Author">
              <w:r w:rsidRPr="00E25610">
                <w:t>1.50</w:t>
              </w:r>
            </w:ins>
          </w:p>
        </w:tc>
        <w:tc>
          <w:tcPr>
            <w:tcW w:w="400" w:type="dxa"/>
            <w:noWrap/>
            <w:vAlign w:val="bottom"/>
            <w:hideMark/>
          </w:tcPr>
          <w:p w14:paraId="30C8416A" w14:textId="77777777" w:rsidR="003C2275" w:rsidRPr="00E25610" w:rsidRDefault="003C2275" w:rsidP="00CD5FF3">
            <w:pPr>
              <w:pStyle w:val="tabletext11"/>
              <w:jc w:val="center"/>
              <w:rPr>
                <w:ins w:id="19447" w:author="Author"/>
              </w:rPr>
            </w:pPr>
            <w:ins w:id="19448" w:author="Author">
              <w:r w:rsidRPr="00E25610">
                <w:t>1.47</w:t>
              </w:r>
            </w:ins>
          </w:p>
        </w:tc>
        <w:tc>
          <w:tcPr>
            <w:tcW w:w="400" w:type="dxa"/>
            <w:noWrap/>
            <w:vAlign w:val="bottom"/>
            <w:hideMark/>
          </w:tcPr>
          <w:p w14:paraId="0D82571A" w14:textId="77777777" w:rsidR="003C2275" w:rsidRPr="00E25610" w:rsidRDefault="003C2275" w:rsidP="00CD5FF3">
            <w:pPr>
              <w:pStyle w:val="tabletext11"/>
              <w:jc w:val="center"/>
              <w:rPr>
                <w:ins w:id="19449" w:author="Author"/>
              </w:rPr>
            </w:pPr>
            <w:ins w:id="19450" w:author="Author">
              <w:r w:rsidRPr="00E25610">
                <w:t>1.44</w:t>
              </w:r>
            </w:ins>
          </w:p>
        </w:tc>
        <w:tc>
          <w:tcPr>
            <w:tcW w:w="440" w:type="dxa"/>
            <w:noWrap/>
            <w:vAlign w:val="bottom"/>
            <w:hideMark/>
          </w:tcPr>
          <w:p w14:paraId="5C5440E2" w14:textId="77777777" w:rsidR="003C2275" w:rsidRPr="00E25610" w:rsidRDefault="003C2275" w:rsidP="00CD5FF3">
            <w:pPr>
              <w:pStyle w:val="tabletext11"/>
              <w:jc w:val="center"/>
              <w:rPr>
                <w:ins w:id="19451" w:author="Author"/>
              </w:rPr>
            </w:pPr>
            <w:ins w:id="19452" w:author="Author">
              <w:r w:rsidRPr="00E25610">
                <w:t>1.41</w:t>
              </w:r>
            </w:ins>
          </w:p>
        </w:tc>
        <w:tc>
          <w:tcPr>
            <w:tcW w:w="400" w:type="dxa"/>
            <w:noWrap/>
            <w:vAlign w:val="bottom"/>
            <w:hideMark/>
          </w:tcPr>
          <w:p w14:paraId="274A0009" w14:textId="77777777" w:rsidR="003C2275" w:rsidRPr="00E25610" w:rsidRDefault="003C2275" w:rsidP="00CD5FF3">
            <w:pPr>
              <w:pStyle w:val="tabletext11"/>
              <w:jc w:val="center"/>
              <w:rPr>
                <w:ins w:id="19453" w:author="Author"/>
              </w:rPr>
            </w:pPr>
            <w:ins w:id="19454" w:author="Author">
              <w:r w:rsidRPr="00E25610">
                <w:t>1.38</w:t>
              </w:r>
            </w:ins>
          </w:p>
        </w:tc>
        <w:tc>
          <w:tcPr>
            <w:tcW w:w="400" w:type="dxa"/>
            <w:noWrap/>
            <w:vAlign w:val="bottom"/>
            <w:hideMark/>
          </w:tcPr>
          <w:p w14:paraId="5CF01C41" w14:textId="77777777" w:rsidR="003C2275" w:rsidRPr="00E25610" w:rsidRDefault="003C2275" w:rsidP="00CD5FF3">
            <w:pPr>
              <w:pStyle w:val="tabletext11"/>
              <w:jc w:val="center"/>
              <w:rPr>
                <w:ins w:id="19455" w:author="Author"/>
              </w:rPr>
            </w:pPr>
            <w:ins w:id="19456" w:author="Author">
              <w:r w:rsidRPr="00E25610">
                <w:t>1.35</w:t>
              </w:r>
            </w:ins>
          </w:p>
        </w:tc>
        <w:tc>
          <w:tcPr>
            <w:tcW w:w="400" w:type="dxa"/>
            <w:noWrap/>
            <w:vAlign w:val="bottom"/>
            <w:hideMark/>
          </w:tcPr>
          <w:p w14:paraId="0278D24B" w14:textId="77777777" w:rsidR="003C2275" w:rsidRPr="00E25610" w:rsidRDefault="003C2275" w:rsidP="00CD5FF3">
            <w:pPr>
              <w:pStyle w:val="tabletext11"/>
              <w:jc w:val="center"/>
              <w:rPr>
                <w:ins w:id="19457" w:author="Author"/>
              </w:rPr>
            </w:pPr>
            <w:ins w:id="19458" w:author="Author">
              <w:r w:rsidRPr="00E25610">
                <w:t>1.33</w:t>
              </w:r>
            </w:ins>
          </w:p>
        </w:tc>
        <w:tc>
          <w:tcPr>
            <w:tcW w:w="400" w:type="dxa"/>
            <w:noWrap/>
            <w:vAlign w:val="bottom"/>
            <w:hideMark/>
          </w:tcPr>
          <w:p w14:paraId="70283134" w14:textId="77777777" w:rsidR="003C2275" w:rsidRPr="00E25610" w:rsidRDefault="003C2275" w:rsidP="00CD5FF3">
            <w:pPr>
              <w:pStyle w:val="tabletext11"/>
              <w:jc w:val="center"/>
              <w:rPr>
                <w:ins w:id="19459" w:author="Author"/>
              </w:rPr>
            </w:pPr>
            <w:ins w:id="19460" w:author="Author">
              <w:r w:rsidRPr="00E25610">
                <w:t>1.30</w:t>
              </w:r>
            </w:ins>
          </w:p>
        </w:tc>
        <w:tc>
          <w:tcPr>
            <w:tcW w:w="460" w:type="dxa"/>
            <w:noWrap/>
            <w:vAlign w:val="bottom"/>
            <w:hideMark/>
          </w:tcPr>
          <w:p w14:paraId="50F48D4E" w14:textId="77777777" w:rsidR="003C2275" w:rsidRPr="00E25610" w:rsidRDefault="003C2275" w:rsidP="00CD5FF3">
            <w:pPr>
              <w:pStyle w:val="tabletext11"/>
              <w:jc w:val="center"/>
              <w:rPr>
                <w:ins w:id="19461" w:author="Author"/>
              </w:rPr>
            </w:pPr>
            <w:ins w:id="19462" w:author="Author">
              <w:r w:rsidRPr="00E25610">
                <w:t>1.27</w:t>
              </w:r>
            </w:ins>
          </w:p>
        </w:tc>
      </w:tr>
      <w:tr w:rsidR="003C2275" w:rsidRPr="00E25610" w14:paraId="1A52C118" w14:textId="77777777" w:rsidTr="00CD5FF3">
        <w:trPr>
          <w:trHeight w:val="190"/>
          <w:ins w:id="19463" w:author="Author"/>
        </w:trPr>
        <w:tc>
          <w:tcPr>
            <w:tcW w:w="200" w:type="dxa"/>
            <w:tcBorders>
              <w:right w:val="nil"/>
            </w:tcBorders>
            <w:vAlign w:val="bottom"/>
          </w:tcPr>
          <w:p w14:paraId="67E897C2" w14:textId="77777777" w:rsidR="003C2275" w:rsidRPr="00E25610" w:rsidRDefault="003C2275" w:rsidP="00CD5FF3">
            <w:pPr>
              <w:pStyle w:val="tabletext11"/>
              <w:jc w:val="right"/>
              <w:rPr>
                <w:ins w:id="19464" w:author="Author"/>
              </w:rPr>
            </w:pPr>
          </w:p>
        </w:tc>
        <w:tc>
          <w:tcPr>
            <w:tcW w:w="1580" w:type="dxa"/>
            <w:tcBorders>
              <w:left w:val="nil"/>
            </w:tcBorders>
            <w:vAlign w:val="bottom"/>
            <w:hideMark/>
          </w:tcPr>
          <w:p w14:paraId="6112D34D" w14:textId="77777777" w:rsidR="003C2275" w:rsidRPr="00E25610" w:rsidRDefault="003C2275" w:rsidP="00CD5FF3">
            <w:pPr>
              <w:pStyle w:val="tabletext11"/>
              <w:tabs>
                <w:tab w:val="decimal" w:pos="640"/>
              </w:tabs>
              <w:rPr>
                <w:ins w:id="19465" w:author="Author"/>
              </w:rPr>
            </w:pPr>
            <w:ins w:id="19466" w:author="Author">
              <w:r w:rsidRPr="00E25610">
                <w:t>175,000 to 199,999</w:t>
              </w:r>
            </w:ins>
          </w:p>
        </w:tc>
        <w:tc>
          <w:tcPr>
            <w:tcW w:w="680" w:type="dxa"/>
            <w:noWrap/>
            <w:vAlign w:val="bottom"/>
            <w:hideMark/>
          </w:tcPr>
          <w:p w14:paraId="2A412B68" w14:textId="77777777" w:rsidR="003C2275" w:rsidRPr="00E25610" w:rsidRDefault="003C2275" w:rsidP="00CD5FF3">
            <w:pPr>
              <w:pStyle w:val="tabletext11"/>
              <w:jc w:val="center"/>
              <w:rPr>
                <w:ins w:id="19467" w:author="Author"/>
              </w:rPr>
            </w:pPr>
            <w:ins w:id="19468" w:author="Author">
              <w:r w:rsidRPr="00E25610">
                <w:t>3.26</w:t>
              </w:r>
            </w:ins>
          </w:p>
        </w:tc>
        <w:tc>
          <w:tcPr>
            <w:tcW w:w="900" w:type="dxa"/>
            <w:noWrap/>
            <w:vAlign w:val="bottom"/>
            <w:hideMark/>
          </w:tcPr>
          <w:p w14:paraId="212B06FB" w14:textId="77777777" w:rsidR="003C2275" w:rsidRPr="00E25610" w:rsidRDefault="003C2275" w:rsidP="00CD5FF3">
            <w:pPr>
              <w:pStyle w:val="tabletext11"/>
              <w:jc w:val="center"/>
              <w:rPr>
                <w:ins w:id="19469" w:author="Author"/>
              </w:rPr>
            </w:pPr>
            <w:ins w:id="19470" w:author="Author">
              <w:r w:rsidRPr="00E25610">
                <w:t>3.07</w:t>
              </w:r>
            </w:ins>
          </w:p>
        </w:tc>
        <w:tc>
          <w:tcPr>
            <w:tcW w:w="400" w:type="dxa"/>
            <w:noWrap/>
            <w:vAlign w:val="bottom"/>
            <w:hideMark/>
          </w:tcPr>
          <w:p w14:paraId="0AB788A1" w14:textId="77777777" w:rsidR="003C2275" w:rsidRPr="00E25610" w:rsidRDefault="003C2275" w:rsidP="00CD5FF3">
            <w:pPr>
              <w:pStyle w:val="tabletext11"/>
              <w:jc w:val="center"/>
              <w:rPr>
                <w:ins w:id="19471" w:author="Author"/>
              </w:rPr>
            </w:pPr>
            <w:ins w:id="19472" w:author="Author">
              <w:r w:rsidRPr="00E25610">
                <w:t>2.98</w:t>
              </w:r>
            </w:ins>
          </w:p>
        </w:tc>
        <w:tc>
          <w:tcPr>
            <w:tcW w:w="400" w:type="dxa"/>
            <w:noWrap/>
            <w:vAlign w:val="bottom"/>
            <w:hideMark/>
          </w:tcPr>
          <w:p w14:paraId="3E0139DE" w14:textId="77777777" w:rsidR="003C2275" w:rsidRPr="00E25610" w:rsidRDefault="003C2275" w:rsidP="00CD5FF3">
            <w:pPr>
              <w:pStyle w:val="tabletext11"/>
              <w:jc w:val="center"/>
              <w:rPr>
                <w:ins w:id="19473" w:author="Author"/>
              </w:rPr>
            </w:pPr>
            <w:ins w:id="19474" w:author="Author">
              <w:r w:rsidRPr="00E25610">
                <w:t>2.79</w:t>
              </w:r>
            </w:ins>
          </w:p>
        </w:tc>
        <w:tc>
          <w:tcPr>
            <w:tcW w:w="400" w:type="dxa"/>
            <w:noWrap/>
            <w:vAlign w:val="bottom"/>
            <w:hideMark/>
          </w:tcPr>
          <w:p w14:paraId="5015C806" w14:textId="77777777" w:rsidR="003C2275" w:rsidRPr="00E25610" w:rsidRDefault="003C2275" w:rsidP="00CD5FF3">
            <w:pPr>
              <w:pStyle w:val="tabletext11"/>
              <w:jc w:val="center"/>
              <w:rPr>
                <w:ins w:id="19475" w:author="Author"/>
              </w:rPr>
            </w:pPr>
            <w:ins w:id="19476" w:author="Author">
              <w:r w:rsidRPr="00E25610">
                <w:t>2.66</w:t>
              </w:r>
            </w:ins>
          </w:p>
        </w:tc>
        <w:tc>
          <w:tcPr>
            <w:tcW w:w="400" w:type="dxa"/>
            <w:noWrap/>
            <w:vAlign w:val="bottom"/>
            <w:hideMark/>
          </w:tcPr>
          <w:p w14:paraId="6EA767DE" w14:textId="77777777" w:rsidR="003C2275" w:rsidRPr="00E25610" w:rsidRDefault="003C2275" w:rsidP="00CD5FF3">
            <w:pPr>
              <w:pStyle w:val="tabletext11"/>
              <w:jc w:val="center"/>
              <w:rPr>
                <w:ins w:id="19477" w:author="Author"/>
              </w:rPr>
            </w:pPr>
            <w:ins w:id="19478" w:author="Author">
              <w:r w:rsidRPr="00E25610">
                <w:t>2.54</w:t>
              </w:r>
            </w:ins>
          </w:p>
        </w:tc>
        <w:tc>
          <w:tcPr>
            <w:tcW w:w="400" w:type="dxa"/>
            <w:noWrap/>
            <w:vAlign w:val="bottom"/>
            <w:hideMark/>
          </w:tcPr>
          <w:p w14:paraId="274899C0" w14:textId="77777777" w:rsidR="003C2275" w:rsidRPr="00E25610" w:rsidRDefault="003C2275" w:rsidP="00CD5FF3">
            <w:pPr>
              <w:pStyle w:val="tabletext11"/>
              <w:jc w:val="center"/>
              <w:rPr>
                <w:ins w:id="19479" w:author="Author"/>
              </w:rPr>
            </w:pPr>
            <w:ins w:id="19480" w:author="Author">
              <w:r w:rsidRPr="00E25610">
                <w:t>2.40</w:t>
              </w:r>
            </w:ins>
          </w:p>
        </w:tc>
        <w:tc>
          <w:tcPr>
            <w:tcW w:w="400" w:type="dxa"/>
            <w:noWrap/>
            <w:vAlign w:val="bottom"/>
            <w:hideMark/>
          </w:tcPr>
          <w:p w14:paraId="273F1605" w14:textId="77777777" w:rsidR="003C2275" w:rsidRPr="00E25610" w:rsidRDefault="003C2275" w:rsidP="00CD5FF3">
            <w:pPr>
              <w:pStyle w:val="tabletext11"/>
              <w:jc w:val="center"/>
              <w:rPr>
                <w:ins w:id="19481" w:author="Author"/>
              </w:rPr>
            </w:pPr>
            <w:ins w:id="19482" w:author="Author">
              <w:r w:rsidRPr="00E25610">
                <w:t>2.40</w:t>
              </w:r>
            </w:ins>
          </w:p>
        </w:tc>
        <w:tc>
          <w:tcPr>
            <w:tcW w:w="400" w:type="dxa"/>
            <w:noWrap/>
            <w:vAlign w:val="bottom"/>
            <w:hideMark/>
          </w:tcPr>
          <w:p w14:paraId="3A3C8B4B" w14:textId="77777777" w:rsidR="003C2275" w:rsidRPr="00E25610" w:rsidRDefault="003C2275" w:rsidP="00CD5FF3">
            <w:pPr>
              <w:pStyle w:val="tabletext11"/>
              <w:jc w:val="center"/>
              <w:rPr>
                <w:ins w:id="19483" w:author="Author"/>
              </w:rPr>
            </w:pPr>
            <w:ins w:id="19484" w:author="Author">
              <w:r w:rsidRPr="00E25610">
                <w:t>2.31</w:t>
              </w:r>
            </w:ins>
          </w:p>
        </w:tc>
        <w:tc>
          <w:tcPr>
            <w:tcW w:w="400" w:type="dxa"/>
            <w:noWrap/>
            <w:vAlign w:val="bottom"/>
            <w:hideMark/>
          </w:tcPr>
          <w:p w14:paraId="3FB88F0B" w14:textId="77777777" w:rsidR="003C2275" w:rsidRPr="00E25610" w:rsidRDefault="003C2275" w:rsidP="00CD5FF3">
            <w:pPr>
              <w:pStyle w:val="tabletext11"/>
              <w:jc w:val="center"/>
              <w:rPr>
                <w:ins w:id="19485" w:author="Author"/>
              </w:rPr>
            </w:pPr>
            <w:ins w:id="19486" w:author="Author">
              <w:r w:rsidRPr="00E25610">
                <w:t>2.23</w:t>
              </w:r>
            </w:ins>
          </w:p>
        </w:tc>
        <w:tc>
          <w:tcPr>
            <w:tcW w:w="400" w:type="dxa"/>
            <w:noWrap/>
            <w:vAlign w:val="bottom"/>
            <w:hideMark/>
          </w:tcPr>
          <w:p w14:paraId="265467D3" w14:textId="77777777" w:rsidR="003C2275" w:rsidRPr="00E25610" w:rsidRDefault="003C2275" w:rsidP="00CD5FF3">
            <w:pPr>
              <w:pStyle w:val="tabletext11"/>
              <w:jc w:val="center"/>
              <w:rPr>
                <w:ins w:id="19487" w:author="Author"/>
              </w:rPr>
            </w:pPr>
            <w:ins w:id="19488" w:author="Author">
              <w:r w:rsidRPr="00E25610">
                <w:t>2.07</w:t>
              </w:r>
            </w:ins>
          </w:p>
        </w:tc>
        <w:tc>
          <w:tcPr>
            <w:tcW w:w="400" w:type="dxa"/>
            <w:noWrap/>
            <w:vAlign w:val="bottom"/>
            <w:hideMark/>
          </w:tcPr>
          <w:p w14:paraId="0F1FC06E" w14:textId="77777777" w:rsidR="003C2275" w:rsidRPr="00E25610" w:rsidRDefault="003C2275" w:rsidP="00CD5FF3">
            <w:pPr>
              <w:pStyle w:val="tabletext11"/>
              <w:jc w:val="center"/>
              <w:rPr>
                <w:ins w:id="19489" w:author="Author"/>
              </w:rPr>
            </w:pPr>
            <w:ins w:id="19490" w:author="Author">
              <w:r w:rsidRPr="00E25610">
                <w:t>2.03</w:t>
              </w:r>
            </w:ins>
          </w:p>
        </w:tc>
        <w:tc>
          <w:tcPr>
            <w:tcW w:w="400" w:type="dxa"/>
            <w:noWrap/>
            <w:vAlign w:val="bottom"/>
            <w:hideMark/>
          </w:tcPr>
          <w:p w14:paraId="5025E6F8" w14:textId="77777777" w:rsidR="003C2275" w:rsidRPr="00E25610" w:rsidRDefault="003C2275" w:rsidP="00CD5FF3">
            <w:pPr>
              <w:pStyle w:val="tabletext11"/>
              <w:jc w:val="center"/>
              <w:rPr>
                <w:ins w:id="19491" w:author="Author"/>
              </w:rPr>
            </w:pPr>
            <w:ins w:id="19492" w:author="Author">
              <w:r w:rsidRPr="00E25610">
                <w:t>1.98</w:t>
              </w:r>
            </w:ins>
          </w:p>
        </w:tc>
        <w:tc>
          <w:tcPr>
            <w:tcW w:w="400" w:type="dxa"/>
            <w:noWrap/>
            <w:vAlign w:val="bottom"/>
            <w:hideMark/>
          </w:tcPr>
          <w:p w14:paraId="591A9BF9" w14:textId="77777777" w:rsidR="003C2275" w:rsidRPr="00E25610" w:rsidRDefault="003C2275" w:rsidP="00CD5FF3">
            <w:pPr>
              <w:pStyle w:val="tabletext11"/>
              <w:jc w:val="center"/>
              <w:rPr>
                <w:ins w:id="19493" w:author="Author"/>
              </w:rPr>
            </w:pPr>
            <w:ins w:id="19494" w:author="Author">
              <w:r w:rsidRPr="00E25610">
                <w:t>1.95</w:t>
              </w:r>
            </w:ins>
          </w:p>
        </w:tc>
        <w:tc>
          <w:tcPr>
            <w:tcW w:w="400" w:type="dxa"/>
            <w:noWrap/>
            <w:vAlign w:val="bottom"/>
            <w:hideMark/>
          </w:tcPr>
          <w:p w14:paraId="6CDE7E2A" w14:textId="77777777" w:rsidR="003C2275" w:rsidRPr="00E25610" w:rsidRDefault="003C2275" w:rsidP="00CD5FF3">
            <w:pPr>
              <w:pStyle w:val="tabletext11"/>
              <w:jc w:val="center"/>
              <w:rPr>
                <w:ins w:id="19495" w:author="Author"/>
              </w:rPr>
            </w:pPr>
            <w:ins w:id="19496" w:author="Author">
              <w:r w:rsidRPr="00E25610">
                <w:t>1.91</w:t>
              </w:r>
            </w:ins>
          </w:p>
        </w:tc>
        <w:tc>
          <w:tcPr>
            <w:tcW w:w="400" w:type="dxa"/>
            <w:noWrap/>
            <w:vAlign w:val="bottom"/>
            <w:hideMark/>
          </w:tcPr>
          <w:p w14:paraId="2E9B01E0" w14:textId="77777777" w:rsidR="003C2275" w:rsidRPr="00E25610" w:rsidRDefault="003C2275" w:rsidP="00CD5FF3">
            <w:pPr>
              <w:pStyle w:val="tabletext11"/>
              <w:jc w:val="center"/>
              <w:rPr>
                <w:ins w:id="19497" w:author="Author"/>
              </w:rPr>
            </w:pPr>
            <w:ins w:id="19498" w:author="Author">
              <w:r w:rsidRPr="00E25610">
                <w:t>1.87</w:t>
              </w:r>
            </w:ins>
          </w:p>
        </w:tc>
        <w:tc>
          <w:tcPr>
            <w:tcW w:w="400" w:type="dxa"/>
            <w:noWrap/>
            <w:vAlign w:val="bottom"/>
            <w:hideMark/>
          </w:tcPr>
          <w:p w14:paraId="0BA3C884" w14:textId="77777777" w:rsidR="003C2275" w:rsidRPr="00E25610" w:rsidRDefault="003C2275" w:rsidP="00CD5FF3">
            <w:pPr>
              <w:pStyle w:val="tabletext11"/>
              <w:jc w:val="center"/>
              <w:rPr>
                <w:ins w:id="19499" w:author="Author"/>
              </w:rPr>
            </w:pPr>
            <w:ins w:id="19500" w:author="Author">
              <w:r w:rsidRPr="00E25610">
                <w:t>1.83</w:t>
              </w:r>
            </w:ins>
          </w:p>
        </w:tc>
        <w:tc>
          <w:tcPr>
            <w:tcW w:w="400" w:type="dxa"/>
            <w:noWrap/>
            <w:vAlign w:val="bottom"/>
            <w:hideMark/>
          </w:tcPr>
          <w:p w14:paraId="25503723" w14:textId="77777777" w:rsidR="003C2275" w:rsidRPr="00E25610" w:rsidRDefault="003C2275" w:rsidP="00CD5FF3">
            <w:pPr>
              <w:pStyle w:val="tabletext11"/>
              <w:jc w:val="center"/>
              <w:rPr>
                <w:ins w:id="19501" w:author="Author"/>
              </w:rPr>
            </w:pPr>
            <w:ins w:id="19502" w:author="Author">
              <w:r w:rsidRPr="00E25610">
                <w:t>1.79</w:t>
              </w:r>
            </w:ins>
          </w:p>
        </w:tc>
        <w:tc>
          <w:tcPr>
            <w:tcW w:w="400" w:type="dxa"/>
            <w:noWrap/>
            <w:vAlign w:val="bottom"/>
            <w:hideMark/>
          </w:tcPr>
          <w:p w14:paraId="116002A0" w14:textId="77777777" w:rsidR="003C2275" w:rsidRPr="00E25610" w:rsidRDefault="003C2275" w:rsidP="00CD5FF3">
            <w:pPr>
              <w:pStyle w:val="tabletext11"/>
              <w:jc w:val="center"/>
              <w:rPr>
                <w:ins w:id="19503" w:author="Author"/>
              </w:rPr>
            </w:pPr>
            <w:ins w:id="19504" w:author="Author">
              <w:r w:rsidRPr="00E25610">
                <w:t>1.76</w:t>
              </w:r>
            </w:ins>
          </w:p>
        </w:tc>
        <w:tc>
          <w:tcPr>
            <w:tcW w:w="400" w:type="dxa"/>
            <w:noWrap/>
            <w:vAlign w:val="bottom"/>
            <w:hideMark/>
          </w:tcPr>
          <w:p w14:paraId="2B515D7D" w14:textId="77777777" w:rsidR="003C2275" w:rsidRPr="00E25610" w:rsidRDefault="003C2275" w:rsidP="00CD5FF3">
            <w:pPr>
              <w:pStyle w:val="tabletext11"/>
              <w:jc w:val="center"/>
              <w:rPr>
                <w:ins w:id="19505" w:author="Author"/>
              </w:rPr>
            </w:pPr>
            <w:ins w:id="19506" w:author="Author">
              <w:r w:rsidRPr="00E25610">
                <w:t>1.72</w:t>
              </w:r>
            </w:ins>
          </w:p>
        </w:tc>
        <w:tc>
          <w:tcPr>
            <w:tcW w:w="400" w:type="dxa"/>
            <w:noWrap/>
            <w:vAlign w:val="bottom"/>
            <w:hideMark/>
          </w:tcPr>
          <w:p w14:paraId="6B7C4213" w14:textId="77777777" w:rsidR="003C2275" w:rsidRPr="00E25610" w:rsidRDefault="003C2275" w:rsidP="00CD5FF3">
            <w:pPr>
              <w:pStyle w:val="tabletext11"/>
              <w:jc w:val="center"/>
              <w:rPr>
                <w:ins w:id="19507" w:author="Author"/>
              </w:rPr>
            </w:pPr>
            <w:ins w:id="19508" w:author="Author">
              <w:r w:rsidRPr="00E25610">
                <w:t>1.69</w:t>
              </w:r>
            </w:ins>
          </w:p>
        </w:tc>
        <w:tc>
          <w:tcPr>
            <w:tcW w:w="400" w:type="dxa"/>
            <w:noWrap/>
            <w:vAlign w:val="bottom"/>
            <w:hideMark/>
          </w:tcPr>
          <w:p w14:paraId="18FFBF8D" w14:textId="77777777" w:rsidR="003C2275" w:rsidRPr="00E25610" w:rsidRDefault="003C2275" w:rsidP="00CD5FF3">
            <w:pPr>
              <w:pStyle w:val="tabletext11"/>
              <w:jc w:val="center"/>
              <w:rPr>
                <w:ins w:id="19509" w:author="Author"/>
              </w:rPr>
            </w:pPr>
            <w:ins w:id="19510" w:author="Author">
              <w:r w:rsidRPr="00E25610">
                <w:t>1.65</w:t>
              </w:r>
            </w:ins>
          </w:p>
        </w:tc>
        <w:tc>
          <w:tcPr>
            <w:tcW w:w="440" w:type="dxa"/>
            <w:noWrap/>
            <w:vAlign w:val="bottom"/>
            <w:hideMark/>
          </w:tcPr>
          <w:p w14:paraId="26644663" w14:textId="77777777" w:rsidR="003C2275" w:rsidRPr="00E25610" w:rsidRDefault="003C2275" w:rsidP="00CD5FF3">
            <w:pPr>
              <w:pStyle w:val="tabletext11"/>
              <w:jc w:val="center"/>
              <w:rPr>
                <w:ins w:id="19511" w:author="Author"/>
              </w:rPr>
            </w:pPr>
            <w:ins w:id="19512" w:author="Author">
              <w:r w:rsidRPr="00E25610">
                <w:t>1.62</w:t>
              </w:r>
            </w:ins>
          </w:p>
        </w:tc>
        <w:tc>
          <w:tcPr>
            <w:tcW w:w="400" w:type="dxa"/>
            <w:noWrap/>
            <w:vAlign w:val="bottom"/>
            <w:hideMark/>
          </w:tcPr>
          <w:p w14:paraId="6FED0659" w14:textId="77777777" w:rsidR="003C2275" w:rsidRPr="00E25610" w:rsidRDefault="003C2275" w:rsidP="00CD5FF3">
            <w:pPr>
              <w:pStyle w:val="tabletext11"/>
              <w:jc w:val="center"/>
              <w:rPr>
                <w:ins w:id="19513" w:author="Author"/>
              </w:rPr>
            </w:pPr>
            <w:ins w:id="19514" w:author="Author">
              <w:r w:rsidRPr="00E25610">
                <w:t>1.59</w:t>
              </w:r>
            </w:ins>
          </w:p>
        </w:tc>
        <w:tc>
          <w:tcPr>
            <w:tcW w:w="400" w:type="dxa"/>
            <w:noWrap/>
            <w:vAlign w:val="bottom"/>
            <w:hideMark/>
          </w:tcPr>
          <w:p w14:paraId="731981FC" w14:textId="77777777" w:rsidR="003C2275" w:rsidRPr="00E25610" w:rsidRDefault="003C2275" w:rsidP="00CD5FF3">
            <w:pPr>
              <w:pStyle w:val="tabletext11"/>
              <w:jc w:val="center"/>
              <w:rPr>
                <w:ins w:id="19515" w:author="Author"/>
              </w:rPr>
            </w:pPr>
            <w:ins w:id="19516" w:author="Author">
              <w:r w:rsidRPr="00E25610">
                <w:t>1.56</w:t>
              </w:r>
            </w:ins>
          </w:p>
        </w:tc>
        <w:tc>
          <w:tcPr>
            <w:tcW w:w="400" w:type="dxa"/>
            <w:noWrap/>
            <w:vAlign w:val="bottom"/>
            <w:hideMark/>
          </w:tcPr>
          <w:p w14:paraId="349C91EA" w14:textId="77777777" w:rsidR="003C2275" w:rsidRPr="00E25610" w:rsidRDefault="003C2275" w:rsidP="00CD5FF3">
            <w:pPr>
              <w:pStyle w:val="tabletext11"/>
              <w:jc w:val="center"/>
              <w:rPr>
                <w:ins w:id="19517" w:author="Author"/>
              </w:rPr>
            </w:pPr>
            <w:ins w:id="19518" w:author="Author">
              <w:r w:rsidRPr="00E25610">
                <w:t>1.53</w:t>
              </w:r>
            </w:ins>
          </w:p>
        </w:tc>
        <w:tc>
          <w:tcPr>
            <w:tcW w:w="400" w:type="dxa"/>
            <w:noWrap/>
            <w:vAlign w:val="bottom"/>
            <w:hideMark/>
          </w:tcPr>
          <w:p w14:paraId="7596911A" w14:textId="77777777" w:rsidR="003C2275" w:rsidRPr="00E25610" w:rsidRDefault="003C2275" w:rsidP="00CD5FF3">
            <w:pPr>
              <w:pStyle w:val="tabletext11"/>
              <w:jc w:val="center"/>
              <w:rPr>
                <w:ins w:id="19519" w:author="Author"/>
              </w:rPr>
            </w:pPr>
            <w:ins w:id="19520" w:author="Author">
              <w:r w:rsidRPr="00E25610">
                <w:t>1.50</w:t>
              </w:r>
            </w:ins>
          </w:p>
        </w:tc>
        <w:tc>
          <w:tcPr>
            <w:tcW w:w="460" w:type="dxa"/>
            <w:noWrap/>
            <w:vAlign w:val="bottom"/>
            <w:hideMark/>
          </w:tcPr>
          <w:p w14:paraId="2C497D25" w14:textId="77777777" w:rsidR="003C2275" w:rsidRPr="00E25610" w:rsidRDefault="003C2275" w:rsidP="00CD5FF3">
            <w:pPr>
              <w:pStyle w:val="tabletext11"/>
              <w:jc w:val="center"/>
              <w:rPr>
                <w:ins w:id="19521" w:author="Author"/>
              </w:rPr>
            </w:pPr>
            <w:ins w:id="19522" w:author="Author">
              <w:r w:rsidRPr="00E25610">
                <w:t>1.47</w:t>
              </w:r>
            </w:ins>
          </w:p>
        </w:tc>
      </w:tr>
      <w:tr w:rsidR="003C2275" w:rsidRPr="00E25610" w14:paraId="56D132A5" w14:textId="77777777" w:rsidTr="00CD5FF3">
        <w:trPr>
          <w:trHeight w:val="190"/>
          <w:ins w:id="19523" w:author="Author"/>
        </w:trPr>
        <w:tc>
          <w:tcPr>
            <w:tcW w:w="200" w:type="dxa"/>
            <w:tcBorders>
              <w:right w:val="nil"/>
            </w:tcBorders>
            <w:vAlign w:val="bottom"/>
          </w:tcPr>
          <w:p w14:paraId="73C68896" w14:textId="77777777" w:rsidR="003C2275" w:rsidRPr="00E25610" w:rsidRDefault="003C2275" w:rsidP="00CD5FF3">
            <w:pPr>
              <w:pStyle w:val="tabletext11"/>
              <w:jc w:val="right"/>
              <w:rPr>
                <w:ins w:id="19524" w:author="Author"/>
              </w:rPr>
            </w:pPr>
          </w:p>
        </w:tc>
        <w:tc>
          <w:tcPr>
            <w:tcW w:w="1580" w:type="dxa"/>
            <w:tcBorders>
              <w:left w:val="nil"/>
            </w:tcBorders>
            <w:vAlign w:val="bottom"/>
            <w:hideMark/>
          </w:tcPr>
          <w:p w14:paraId="2272DEA7" w14:textId="77777777" w:rsidR="003C2275" w:rsidRPr="00E25610" w:rsidRDefault="003C2275" w:rsidP="00CD5FF3">
            <w:pPr>
              <w:pStyle w:val="tabletext11"/>
              <w:tabs>
                <w:tab w:val="decimal" w:pos="640"/>
              </w:tabs>
              <w:rPr>
                <w:ins w:id="19525" w:author="Author"/>
              </w:rPr>
            </w:pPr>
            <w:ins w:id="19526" w:author="Author">
              <w:r w:rsidRPr="00E25610">
                <w:t>200,000 to 229,999</w:t>
              </w:r>
            </w:ins>
          </w:p>
        </w:tc>
        <w:tc>
          <w:tcPr>
            <w:tcW w:w="680" w:type="dxa"/>
            <w:noWrap/>
            <w:vAlign w:val="bottom"/>
            <w:hideMark/>
          </w:tcPr>
          <w:p w14:paraId="2BD45F65" w14:textId="77777777" w:rsidR="003C2275" w:rsidRPr="00E25610" w:rsidRDefault="003C2275" w:rsidP="00CD5FF3">
            <w:pPr>
              <w:pStyle w:val="tabletext11"/>
              <w:jc w:val="center"/>
              <w:rPr>
                <w:ins w:id="19527" w:author="Author"/>
              </w:rPr>
            </w:pPr>
            <w:ins w:id="19528" w:author="Author">
              <w:r w:rsidRPr="00E25610">
                <w:t>3.57</w:t>
              </w:r>
            </w:ins>
          </w:p>
        </w:tc>
        <w:tc>
          <w:tcPr>
            <w:tcW w:w="900" w:type="dxa"/>
            <w:noWrap/>
            <w:vAlign w:val="bottom"/>
            <w:hideMark/>
          </w:tcPr>
          <w:p w14:paraId="0D5C7E69" w14:textId="77777777" w:rsidR="003C2275" w:rsidRPr="00E25610" w:rsidRDefault="003C2275" w:rsidP="00CD5FF3">
            <w:pPr>
              <w:pStyle w:val="tabletext11"/>
              <w:jc w:val="center"/>
              <w:rPr>
                <w:ins w:id="19529" w:author="Author"/>
              </w:rPr>
            </w:pPr>
            <w:ins w:id="19530" w:author="Author">
              <w:r w:rsidRPr="00E25610">
                <w:t>3.38</w:t>
              </w:r>
            </w:ins>
          </w:p>
        </w:tc>
        <w:tc>
          <w:tcPr>
            <w:tcW w:w="400" w:type="dxa"/>
            <w:noWrap/>
            <w:vAlign w:val="bottom"/>
            <w:hideMark/>
          </w:tcPr>
          <w:p w14:paraId="306A3805" w14:textId="77777777" w:rsidR="003C2275" w:rsidRPr="00E25610" w:rsidRDefault="003C2275" w:rsidP="00CD5FF3">
            <w:pPr>
              <w:pStyle w:val="tabletext11"/>
              <w:jc w:val="center"/>
              <w:rPr>
                <w:ins w:id="19531" w:author="Author"/>
              </w:rPr>
            </w:pPr>
            <w:ins w:id="19532" w:author="Author">
              <w:r w:rsidRPr="00E25610">
                <w:t>3.30</w:t>
              </w:r>
            </w:ins>
          </w:p>
        </w:tc>
        <w:tc>
          <w:tcPr>
            <w:tcW w:w="400" w:type="dxa"/>
            <w:noWrap/>
            <w:vAlign w:val="bottom"/>
            <w:hideMark/>
          </w:tcPr>
          <w:p w14:paraId="75F3E24B" w14:textId="77777777" w:rsidR="003C2275" w:rsidRPr="00E25610" w:rsidRDefault="003C2275" w:rsidP="00CD5FF3">
            <w:pPr>
              <w:pStyle w:val="tabletext11"/>
              <w:jc w:val="center"/>
              <w:rPr>
                <w:ins w:id="19533" w:author="Author"/>
              </w:rPr>
            </w:pPr>
            <w:ins w:id="19534" w:author="Author">
              <w:r w:rsidRPr="00E25610">
                <w:t>3.10</w:t>
              </w:r>
            </w:ins>
          </w:p>
        </w:tc>
        <w:tc>
          <w:tcPr>
            <w:tcW w:w="400" w:type="dxa"/>
            <w:noWrap/>
            <w:vAlign w:val="bottom"/>
            <w:hideMark/>
          </w:tcPr>
          <w:p w14:paraId="283D4637" w14:textId="77777777" w:rsidR="003C2275" w:rsidRPr="00E25610" w:rsidRDefault="003C2275" w:rsidP="00CD5FF3">
            <w:pPr>
              <w:pStyle w:val="tabletext11"/>
              <w:jc w:val="center"/>
              <w:rPr>
                <w:ins w:id="19535" w:author="Author"/>
              </w:rPr>
            </w:pPr>
            <w:ins w:id="19536" w:author="Author">
              <w:r w:rsidRPr="00E25610">
                <w:t>2.97</w:t>
              </w:r>
            </w:ins>
          </w:p>
        </w:tc>
        <w:tc>
          <w:tcPr>
            <w:tcW w:w="400" w:type="dxa"/>
            <w:noWrap/>
            <w:vAlign w:val="bottom"/>
            <w:hideMark/>
          </w:tcPr>
          <w:p w14:paraId="51BB8645" w14:textId="77777777" w:rsidR="003C2275" w:rsidRPr="00E25610" w:rsidRDefault="003C2275" w:rsidP="00CD5FF3">
            <w:pPr>
              <w:pStyle w:val="tabletext11"/>
              <w:jc w:val="center"/>
              <w:rPr>
                <w:ins w:id="19537" w:author="Author"/>
              </w:rPr>
            </w:pPr>
            <w:ins w:id="19538" w:author="Author">
              <w:r w:rsidRPr="00E25610">
                <w:t>2.84</w:t>
              </w:r>
            </w:ins>
          </w:p>
        </w:tc>
        <w:tc>
          <w:tcPr>
            <w:tcW w:w="400" w:type="dxa"/>
            <w:noWrap/>
            <w:vAlign w:val="bottom"/>
            <w:hideMark/>
          </w:tcPr>
          <w:p w14:paraId="221ADA30" w14:textId="77777777" w:rsidR="003C2275" w:rsidRPr="00E25610" w:rsidRDefault="003C2275" w:rsidP="00CD5FF3">
            <w:pPr>
              <w:pStyle w:val="tabletext11"/>
              <w:jc w:val="center"/>
              <w:rPr>
                <w:ins w:id="19539" w:author="Author"/>
              </w:rPr>
            </w:pPr>
            <w:ins w:id="19540" w:author="Author">
              <w:r w:rsidRPr="00E25610">
                <w:t>2.70</w:t>
              </w:r>
            </w:ins>
          </w:p>
        </w:tc>
        <w:tc>
          <w:tcPr>
            <w:tcW w:w="400" w:type="dxa"/>
            <w:noWrap/>
            <w:vAlign w:val="bottom"/>
            <w:hideMark/>
          </w:tcPr>
          <w:p w14:paraId="7B312419" w14:textId="77777777" w:rsidR="003C2275" w:rsidRPr="00E25610" w:rsidRDefault="003C2275" w:rsidP="00CD5FF3">
            <w:pPr>
              <w:pStyle w:val="tabletext11"/>
              <w:jc w:val="center"/>
              <w:rPr>
                <w:ins w:id="19541" w:author="Author"/>
              </w:rPr>
            </w:pPr>
            <w:ins w:id="19542" w:author="Author">
              <w:r w:rsidRPr="00E25610">
                <w:t>2.70</w:t>
              </w:r>
            </w:ins>
          </w:p>
        </w:tc>
        <w:tc>
          <w:tcPr>
            <w:tcW w:w="400" w:type="dxa"/>
            <w:noWrap/>
            <w:vAlign w:val="bottom"/>
            <w:hideMark/>
          </w:tcPr>
          <w:p w14:paraId="2742C9EC" w14:textId="77777777" w:rsidR="003C2275" w:rsidRPr="00E25610" w:rsidRDefault="003C2275" w:rsidP="00CD5FF3">
            <w:pPr>
              <w:pStyle w:val="tabletext11"/>
              <w:jc w:val="center"/>
              <w:rPr>
                <w:ins w:id="19543" w:author="Author"/>
              </w:rPr>
            </w:pPr>
            <w:ins w:id="19544" w:author="Author">
              <w:r w:rsidRPr="00E25610">
                <w:t>2.61</w:t>
              </w:r>
            </w:ins>
          </w:p>
        </w:tc>
        <w:tc>
          <w:tcPr>
            <w:tcW w:w="400" w:type="dxa"/>
            <w:noWrap/>
            <w:vAlign w:val="bottom"/>
            <w:hideMark/>
          </w:tcPr>
          <w:p w14:paraId="48491982" w14:textId="77777777" w:rsidR="003C2275" w:rsidRPr="00E25610" w:rsidRDefault="003C2275" w:rsidP="00CD5FF3">
            <w:pPr>
              <w:pStyle w:val="tabletext11"/>
              <w:jc w:val="center"/>
              <w:rPr>
                <w:ins w:id="19545" w:author="Author"/>
              </w:rPr>
            </w:pPr>
            <w:ins w:id="19546" w:author="Author">
              <w:r w:rsidRPr="00E25610">
                <w:t>2.52</w:t>
              </w:r>
            </w:ins>
          </w:p>
        </w:tc>
        <w:tc>
          <w:tcPr>
            <w:tcW w:w="400" w:type="dxa"/>
            <w:noWrap/>
            <w:vAlign w:val="bottom"/>
            <w:hideMark/>
          </w:tcPr>
          <w:p w14:paraId="37646199" w14:textId="77777777" w:rsidR="003C2275" w:rsidRPr="00E25610" w:rsidRDefault="003C2275" w:rsidP="00CD5FF3">
            <w:pPr>
              <w:pStyle w:val="tabletext11"/>
              <w:jc w:val="center"/>
              <w:rPr>
                <w:ins w:id="19547" w:author="Author"/>
              </w:rPr>
            </w:pPr>
            <w:ins w:id="19548" w:author="Author">
              <w:r w:rsidRPr="00E25610">
                <w:t>2.36</w:t>
              </w:r>
            </w:ins>
          </w:p>
        </w:tc>
        <w:tc>
          <w:tcPr>
            <w:tcW w:w="400" w:type="dxa"/>
            <w:noWrap/>
            <w:vAlign w:val="bottom"/>
            <w:hideMark/>
          </w:tcPr>
          <w:p w14:paraId="21010E77" w14:textId="77777777" w:rsidR="003C2275" w:rsidRPr="00E25610" w:rsidRDefault="003C2275" w:rsidP="00CD5FF3">
            <w:pPr>
              <w:pStyle w:val="tabletext11"/>
              <w:jc w:val="center"/>
              <w:rPr>
                <w:ins w:id="19549" w:author="Author"/>
              </w:rPr>
            </w:pPr>
            <w:ins w:id="19550" w:author="Author">
              <w:r w:rsidRPr="00E25610">
                <w:t>2.31</w:t>
              </w:r>
            </w:ins>
          </w:p>
        </w:tc>
        <w:tc>
          <w:tcPr>
            <w:tcW w:w="400" w:type="dxa"/>
            <w:noWrap/>
            <w:vAlign w:val="bottom"/>
            <w:hideMark/>
          </w:tcPr>
          <w:p w14:paraId="4094A394" w14:textId="77777777" w:rsidR="003C2275" w:rsidRPr="00E25610" w:rsidRDefault="003C2275" w:rsidP="00CD5FF3">
            <w:pPr>
              <w:pStyle w:val="tabletext11"/>
              <w:jc w:val="center"/>
              <w:rPr>
                <w:ins w:id="19551" w:author="Author"/>
              </w:rPr>
            </w:pPr>
            <w:ins w:id="19552" w:author="Author">
              <w:r w:rsidRPr="00E25610">
                <w:t>2.27</w:t>
              </w:r>
            </w:ins>
          </w:p>
        </w:tc>
        <w:tc>
          <w:tcPr>
            <w:tcW w:w="400" w:type="dxa"/>
            <w:noWrap/>
            <w:vAlign w:val="bottom"/>
            <w:hideMark/>
          </w:tcPr>
          <w:p w14:paraId="21542F06" w14:textId="77777777" w:rsidR="003C2275" w:rsidRPr="00E25610" w:rsidRDefault="003C2275" w:rsidP="00CD5FF3">
            <w:pPr>
              <w:pStyle w:val="tabletext11"/>
              <w:jc w:val="center"/>
              <w:rPr>
                <w:ins w:id="19553" w:author="Author"/>
              </w:rPr>
            </w:pPr>
            <w:ins w:id="19554" w:author="Author">
              <w:r w:rsidRPr="00E25610">
                <w:t>2.22</w:t>
              </w:r>
            </w:ins>
          </w:p>
        </w:tc>
        <w:tc>
          <w:tcPr>
            <w:tcW w:w="400" w:type="dxa"/>
            <w:noWrap/>
            <w:vAlign w:val="bottom"/>
            <w:hideMark/>
          </w:tcPr>
          <w:p w14:paraId="359CACE2" w14:textId="77777777" w:rsidR="003C2275" w:rsidRPr="00E25610" w:rsidRDefault="003C2275" w:rsidP="00CD5FF3">
            <w:pPr>
              <w:pStyle w:val="tabletext11"/>
              <w:jc w:val="center"/>
              <w:rPr>
                <w:ins w:id="19555" w:author="Author"/>
              </w:rPr>
            </w:pPr>
            <w:ins w:id="19556" w:author="Author">
              <w:r w:rsidRPr="00E25610">
                <w:t>2.18</w:t>
              </w:r>
            </w:ins>
          </w:p>
        </w:tc>
        <w:tc>
          <w:tcPr>
            <w:tcW w:w="400" w:type="dxa"/>
            <w:noWrap/>
            <w:vAlign w:val="bottom"/>
            <w:hideMark/>
          </w:tcPr>
          <w:p w14:paraId="56A11A50" w14:textId="77777777" w:rsidR="003C2275" w:rsidRPr="00E25610" w:rsidRDefault="003C2275" w:rsidP="00CD5FF3">
            <w:pPr>
              <w:pStyle w:val="tabletext11"/>
              <w:jc w:val="center"/>
              <w:rPr>
                <w:ins w:id="19557" w:author="Author"/>
              </w:rPr>
            </w:pPr>
            <w:ins w:id="19558" w:author="Author">
              <w:r w:rsidRPr="00E25610">
                <w:t>2.13</w:t>
              </w:r>
            </w:ins>
          </w:p>
        </w:tc>
        <w:tc>
          <w:tcPr>
            <w:tcW w:w="400" w:type="dxa"/>
            <w:noWrap/>
            <w:vAlign w:val="bottom"/>
            <w:hideMark/>
          </w:tcPr>
          <w:p w14:paraId="7D7B6273" w14:textId="77777777" w:rsidR="003C2275" w:rsidRPr="00E25610" w:rsidRDefault="003C2275" w:rsidP="00CD5FF3">
            <w:pPr>
              <w:pStyle w:val="tabletext11"/>
              <w:jc w:val="center"/>
              <w:rPr>
                <w:ins w:id="19559" w:author="Author"/>
              </w:rPr>
            </w:pPr>
            <w:ins w:id="19560" w:author="Author">
              <w:r w:rsidRPr="00E25610">
                <w:t>2.09</w:t>
              </w:r>
            </w:ins>
          </w:p>
        </w:tc>
        <w:tc>
          <w:tcPr>
            <w:tcW w:w="400" w:type="dxa"/>
            <w:noWrap/>
            <w:vAlign w:val="bottom"/>
            <w:hideMark/>
          </w:tcPr>
          <w:p w14:paraId="017CCB7E" w14:textId="77777777" w:rsidR="003C2275" w:rsidRPr="00E25610" w:rsidRDefault="003C2275" w:rsidP="00CD5FF3">
            <w:pPr>
              <w:pStyle w:val="tabletext11"/>
              <w:jc w:val="center"/>
              <w:rPr>
                <w:ins w:id="19561" w:author="Author"/>
              </w:rPr>
            </w:pPr>
            <w:ins w:id="19562" w:author="Author">
              <w:r w:rsidRPr="00E25610">
                <w:t>2.05</w:t>
              </w:r>
            </w:ins>
          </w:p>
        </w:tc>
        <w:tc>
          <w:tcPr>
            <w:tcW w:w="400" w:type="dxa"/>
            <w:noWrap/>
            <w:vAlign w:val="bottom"/>
            <w:hideMark/>
          </w:tcPr>
          <w:p w14:paraId="2B97620A" w14:textId="77777777" w:rsidR="003C2275" w:rsidRPr="00E25610" w:rsidRDefault="003C2275" w:rsidP="00CD5FF3">
            <w:pPr>
              <w:pStyle w:val="tabletext11"/>
              <w:jc w:val="center"/>
              <w:rPr>
                <w:ins w:id="19563" w:author="Author"/>
              </w:rPr>
            </w:pPr>
            <w:ins w:id="19564" w:author="Author">
              <w:r w:rsidRPr="00E25610">
                <w:t>2.01</w:t>
              </w:r>
            </w:ins>
          </w:p>
        </w:tc>
        <w:tc>
          <w:tcPr>
            <w:tcW w:w="400" w:type="dxa"/>
            <w:noWrap/>
            <w:vAlign w:val="bottom"/>
            <w:hideMark/>
          </w:tcPr>
          <w:p w14:paraId="6998D520" w14:textId="77777777" w:rsidR="003C2275" w:rsidRPr="00E25610" w:rsidRDefault="003C2275" w:rsidP="00CD5FF3">
            <w:pPr>
              <w:pStyle w:val="tabletext11"/>
              <w:jc w:val="center"/>
              <w:rPr>
                <w:ins w:id="19565" w:author="Author"/>
              </w:rPr>
            </w:pPr>
            <w:ins w:id="19566" w:author="Author">
              <w:r w:rsidRPr="00E25610">
                <w:t>1.97</w:t>
              </w:r>
            </w:ins>
          </w:p>
        </w:tc>
        <w:tc>
          <w:tcPr>
            <w:tcW w:w="400" w:type="dxa"/>
            <w:noWrap/>
            <w:vAlign w:val="bottom"/>
            <w:hideMark/>
          </w:tcPr>
          <w:p w14:paraId="27351A82" w14:textId="77777777" w:rsidR="003C2275" w:rsidRPr="00E25610" w:rsidRDefault="003C2275" w:rsidP="00CD5FF3">
            <w:pPr>
              <w:pStyle w:val="tabletext11"/>
              <w:jc w:val="center"/>
              <w:rPr>
                <w:ins w:id="19567" w:author="Author"/>
              </w:rPr>
            </w:pPr>
            <w:ins w:id="19568" w:author="Author">
              <w:r w:rsidRPr="00E25610">
                <w:t>1.93</w:t>
              </w:r>
            </w:ins>
          </w:p>
        </w:tc>
        <w:tc>
          <w:tcPr>
            <w:tcW w:w="400" w:type="dxa"/>
            <w:noWrap/>
            <w:vAlign w:val="bottom"/>
            <w:hideMark/>
          </w:tcPr>
          <w:p w14:paraId="3B46C259" w14:textId="77777777" w:rsidR="003C2275" w:rsidRPr="00E25610" w:rsidRDefault="003C2275" w:rsidP="00CD5FF3">
            <w:pPr>
              <w:pStyle w:val="tabletext11"/>
              <w:jc w:val="center"/>
              <w:rPr>
                <w:ins w:id="19569" w:author="Author"/>
              </w:rPr>
            </w:pPr>
            <w:ins w:id="19570" w:author="Author">
              <w:r w:rsidRPr="00E25610">
                <w:t>1.89</w:t>
              </w:r>
            </w:ins>
          </w:p>
        </w:tc>
        <w:tc>
          <w:tcPr>
            <w:tcW w:w="440" w:type="dxa"/>
            <w:noWrap/>
            <w:vAlign w:val="bottom"/>
            <w:hideMark/>
          </w:tcPr>
          <w:p w14:paraId="249A90FF" w14:textId="77777777" w:rsidR="003C2275" w:rsidRPr="00E25610" w:rsidRDefault="003C2275" w:rsidP="00CD5FF3">
            <w:pPr>
              <w:pStyle w:val="tabletext11"/>
              <w:jc w:val="center"/>
              <w:rPr>
                <w:ins w:id="19571" w:author="Author"/>
              </w:rPr>
            </w:pPr>
            <w:ins w:id="19572" w:author="Author">
              <w:r w:rsidRPr="00E25610">
                <w:t>1.85</w:t>
              </w:r>
            </w:ins>
          </w:p>
        </w:tc>
        <w:tc>
          <w:tcPr>
            <w:tcW w:w="400" w:type="dxa"/>
            <w:noWrap/>
            <w:vAlign w:val="bottom"/>
            <w:hideMark/>
          </w:tcPr>
          <w:p w14:paraId="58B9571C" w14:textId="77777777" w:rsidR="003C2275" w:rsidRPr="00E25610" w:rsidRDefault="003C2275" w:rsidP="00CD5FF3">
            <w:pPr>
              <w:pStyle w:val="tabletext11"/>
              <w:jc w:val="center"/>
              <w:rPr>
                <w:ins w:id="19573" w:author="Author"/>
              </w:rPr>
            </w:pPr>
            <w:ins w:id="19574" w:author="Author">
              <w:r w:rsidRPr="00E25610">
                <w:t>1.81</w:t>
              </w:r>
            </w:ins>
          </w:p>
        </w:tc>
        <w:tc>
          <w:tcPr>
            <w:tcW w:w="400" w:type="dxa"/>
            <w:noWrap/>
            <w:vAlign w:val="bottom"/>
            <w:hideMark/>
          </w:tcPr>
          <w:p w14:paraId="594FAA28" w14:textId="77777777" w:rsidR="003C2275" w:rsidRPr="00E25610" w:rsidRDefault="003C2275" w:rsidP="00CD5FF3">
            <w:pPr>
              <w:pStyle w:val="tabletext11"/>
              <w:jc w:val="center"/>
              <w:rPr>
                <w:ins w:id="19575" w:author="Author"/>
              </w:rPr>
            </w:pPr>
            <w:ins w:id="19576" w:author="Author">
              <w:r w:rsidRPr="00E25610">
                <w:t>1.78</w:t>
              </w:r>
            </w:ins>
          </w:p>
        </w:tc>
        <w:tc>
          <w:tcPr>
            <w:tcW w:w="400" w:type="dxa"/>
            <w:noWrap/>
            <w:vAlign w:val="bottom"/>
            <w:hideMark/>
          </w:tcPr>
          <w:p w14:paraId="603FAA54" w14:textId="77777777" w:rsidR="003C2275" w:rsidRPr="00E25610" w:rsidRDefault="003C2275" w:rsidP="00CD5FF3">
            <w:pPr>
              <w:pStyle w:val="tabletext11"/>
              <w:jc w:val="center"/>
              <w:rPr>
                <w:ins w:id="19577" w:author="Author"/>
              </w:rPr>
            </w:pPr>
            <w:ins w:id="19578" w:author="Author">
              <w:r w:rsidRPr="00E25610">
                <w:t>1.74</w:t>
              </w:r>
            </w:ins>
          </w:p>
        </w:tc>
        <w:tc>
          <w:tcPr>
            <w:tcW w:w="400" w:type="dxa"/>
            <w:noWrap/>
            <w:vAlign w:val="bottom"/>
            <w:hideMark/>
          </w:tcPr>
          <w:p w14:paraId="057644A4" w14:textId="77777777" w:rsidR="003C2275" w:rsidRPr="00E25610" w:rsidRDefault="003C2275" w:rsidP="00CD5FF3">
            <w:pPr>
              <w:pStyle w:val="tabletext11"/>
              <w:jc w:val="center"/>
              <w:rPr>
                <w:ins w:id="19579" w:author="Author"/>
              </w:rPr>
            </w:pPr>
            <w:ins w:id="19580" w:author="Author">
              <w:r w:rsidRPr="00E25610">
                <w:t>1.71</w:t>
              </w:r>
            </w:ins>
          </w:p>
        </w:tc>
        <w:tc>
          <w:tcPr>
            <w:tcW w:w="460" w:type="dxa"/>
            <w:noWrap/>
            <w:vAlign w:val="bottom"/>
            <w:hideMark/>
          </w:tcPr>
          <w:p w14:paraId="2533FF2D" w14:textId="77777777" w:rsidR="003C2275" w:rsidRPr="00E25610" w:rsidRDefault="003C2275" w:rsidP="00CD5FF3">
            <w:pPr>
              <w:pStyle w:val="tabletext11"/>
              <w:jc w:val="center"/>
              <w:rPr>
                <w:ins w:id="19581" w:author="Author"/>
              </w:rPr>
            </w:pPr>
            <w:ins w:id="19582" w:author="Author">
              <w:r w:rsidRPr="00E25610">
                <w:t>1.67</w:t>
              </w:r>
            </w:ins>
          </w:p>
        </w:tc>
      </w:tr>
      <w:tr w:rsidR="003C2275" w:rsidRPr="00E25610" w14:paraId="3996C45C" w14:textId="77777777" w:rsidTr="00CD5FF3">
        <w:trPr>
          <w:trHeight w:val="190"/>
          <w:ins w:id="19583" w:author="Author"/>
        </w:trPr>
        <w:tc>
          <w:tcPr>
            <w:tcW w:w="200" w:type="dxa"/>
            <w:tcBorders>
              <w:right w:val="nil"/>
            </w:tcBorders>
            <w:vAlign w:val="bottom"/>
          </w:tcPr>
          <w:p w14:paraId="3290C0DB" w14:textId="77777777" w:rsidR="003C2275" w:rsidRPr="00E25610" w:rsidRDefault="003C2275" w:rsidP="00CD5FF3">
            <w:pPr>
              <w:pStyle w:val="tabletext11"/>
              <w:jc w:val="right"/>
              <w:rPr>
                <w:ins w:id="19584" w:author="Author"/>
              </w:rPr>
            </w:pPr>
          </w:p>
        </w:tc>
        <w:tc>
          <w:tcPr>
            <w:tcW w:w="1580" w:type="dxa"/>
            <w:tcBorders>
              <w:left w:val="nil"/>
            </w:tcBorders>
            <w:vAlign w:val="bottom"/>
            <w:hideMark/>
          </w:tcPr>
          <w:p w14:paraId="76434E06" w14:textId="77777777" w:rsidR="003C2275" w:rsidRPr="00E25610" w:rsidRDefault="003C2275" w:rsidP="00CD5FF3">
            <w:pPr>
              <w:pStyle w:val="tabletext11"/>
              <w:tabs>
                <w:tab w:val="decimal" w:pos="640"/>
              </w:tabs>
              <w:rPr>
                <w:ins w:id="19585" w:author="Author"/>
              </w:rPr>
            </w:pPr>
            <w:ins w:id="19586" w:author="Author">
              <w:r w:rsidRPr="00E25610">
                <w:t>230,000 to 259,999</w:t>
              </w:r>
            </w:ins>
          </w:p>
        </w:tc>
        <w:tc>
          <w:tcPr>
            <w:tcW w:w="680" w:type="dxa"/>
            <w:noWrap/>
            <w:vAlign w:val="bottom"/>
            <w:hideMark/>
          </w:tcPr>
          <w:p w14:paraId="0F152C6D" w14:textId="77777777" w:rsidR="003C2275" w:rsidRPr="00E25610" w:rsidRDefault="003C2275" w:rsidP="00CD5FF3">
            <w:pPr>
              <w:pStyle w:val="tabletext11"/>
              <w:jc w:val="center"/>
              <w:rPr>
                <w:ins w:id="19587" w:author="Author"/>
              </w:rPr>
            </w:pPr>
            <w:ins w:id="19588" w:author="Author">
              <w:r w:rsidRPr="00E25610">
                <w:t>3.92</w:t>
              </w:r>
            </w:ins>
          </w:p>
        </w:tc>
        <w:tc>
          <w:tcPr>
            <w:tcW w:w="900" w:type="dxa"/>
            <w:noWrap/>
            <w:vAlign w:val="bottom"/>
            <w:hideMark/>
          </w:tcPr>
          <w:p w14:paraId="3A5608F8" w14:textId="77777777" w:rsidR="003C2275" w:rsidRPr="00E25610" w:rsidRDefault="003C2275" w:rsidP="00CD5FF3">
            <w:pPr>
              <w:pStyle w:val="tabletext11"/>
              <w:jc w:val="center"/>
              <w:rPr>
                <w:ins w:id="19589" w:author="Author"/>
              </w:rPr>
            </w:pPr>
            <w:ins w:id="19590" w:author="Author">
              <w:r w:rsidRPr="00E25610">
                <w:t>3.72</w:t>
              </w:r>
            </w:ins>
          </w:p>
        </w:tc>
        <w:tc>
          <w:tcPr>
            <w:tcW w:w="400" w:type="dxa"/>
            <w:noWrap/>
            <w:vAlign w:val="bottom"/>
            <w:hideMark/>
          </w:tcPr>
          <w:p w14:paraId="11A2F4DA" w14:textId="77777777" w:rsidR="003C2275" w:rsidRPr="00E25610" w:rsidRDefault="003C2275" w:rsidP="00CD5FF3">
            <w:pPr>
              <w:pStyle w:val="tabletext11"/>
              <w:jc w:val="center"/>
              <w:rPr>
                <w:ins w:id="19591" w:author="Author"/>
              </w:rPr>
            </w:pPr>
            <w:ins w:id="19592" w:author="Author">
              <w:r w:rsidRPr="00E25610">
                <w:t>3.63</w:t>
              </w:r>
            </w:ins>
          </w:p>
        </w:tc>
        <w:tc>
          <w:tcPr>
            <w:tcW w:w="400" w:type="dxa"/>
            <w:noWrap/>
            <w:vAlign w:val="bottom"/>
            <w:hideMark/>
          </w:tcPr>
          <w:p w14:paraId="3398121B" w14:textId="77777777" w:rsidR="003C2275" w:rsidRPr="00E25610" w:rsidRDefault="003C2275" w:rsidP="00CD5FF3">
            <w:pPr>
              <w:pStyle w:val="tabletext11"/>
              <w:jc w:val="center"/>
              <w:rPr>
                <w:ins w:id="19593" w:author="Author"/>
              </w:rPr>
            </w:pPr>
            <w:ins w:id="19594" w:author="Author">
              <w:r w:rsidRPr="00E25610">
                <w:t>3.44</w:t>
              </w:r>
            </w:ins>
          </w:p>
        </w:tc>
        <w:tc>
          <w:tcPr>
            <w:tcW w:w="400" w:type="dxa"/>
            <w:noWrap/>
            <w:vAlign w:val="bottom"/>
            <w:hideMark/>
          </w:tcPr>
          <w:p w14:paraId="6BFB7783" w14:textId="77777777" w:rsidR="003C2275" w:rsidRPr="00E25610" w:rsidRDefault="003C2275" w:rsidP="00CD5FF3">
            <w:pPr>
              <w:pStyle w:val="tabletext11"/>
              <w:jc w:val="center"/>
              <w:rPr>
                <w:ins w:id="19595" w:author="Author"/>
              </w:rPr>
            </w:pPr>
            <w:ins w:id="19596" w:author="Author">
              <w:r w:rsidRPr="00E25610">
                <w:t>3.30</w:t>
              </w:r>
            </w:ins>
          </w:p>
        </w:tc>
        <w:tc>
          <w:tcPr>
            <w:tcW w:w="400" w:type="dxa"/>
            <w:noWrap/>
            <w:vAlign w:val="bottom"/>
            <w:hideMark/>
          </w:tcPr>
          <w:p w14:paraId="2924D766" w14:textId="77777777" w:rsidR="003C2275" w:rsidRPr="00E25610" w:rsidRDefault="003C2275" w:rsidP="00CD5FF3">
            <w:pPr>
              <w:pStyle w:val="tabletext11"/>
              <w:jc w:val="center"/>
              <w:rPr>
                <w:ins w:id="19597" w:author="Author"/>
              </w:rPr>
            </w:pPr>
            <w:ins w:id="19598" w:author="Author">
              <w:r w:rsidRPr="00E25610">
                <w:t>3.17</w:t>
              </w:r>
            </w:ins>
          </w:p>
        </w:tc>
        <w:tc>
          <w:tcPr>
            <w:tcW w:w="400" w:type="dxa"/>
            <w:noWrap/>
            <w:vAlign w:val="bottom"/>
            <w:hideMark/>
          </w:tcPr>
          <w:p w14:paraId="056832CF" w14:textId="77777777" w:rsidR="003C2275" w:rsidRPr="00E25610" w:rsidRDefault="003C2275" w:rsidP="00CD5FF3">
            <w:pPr>
              <w:pStyle w:val="tabletext11"/>
              <w:jc w:val="center"/>
              <w:rPr>
                <w:ins w:id="19599" w:author="Author"/>
              </w:rPr>
            </w:pPr>
            <w:ins w:id="19600" w:author="Author">
              <w:r w:rsidRPr="00E25610">
                <w:t>3.03</w:t>
              </w:r>
            </w:ins>
          </w:p>
        </w:tc>
        <w:tc>
          <w:tcPr>
            <w:tcW w:w="400" w:type="dxa"/>
            <w:noWrap/>
            <w:vAlign w:val="bottom"/>
            <w:hideMark/>
          </w:tcPr>
          <w:p w14:paraId="0971DF02" w14:textId="77777777" w:rsidR="003C2275" w:rsidRPr="00E25610" w:rsidRDefault="003C2275" w:rsidP="00CD5FF3">
            <w:pPr>
              <w:pStyle w:val="tabletext11"/>
              <w:jc w:val="center"/>
              <w:rPr>
                <w:ins w:id="19601" w:author="Author"/>
              </w:rPr>
            </w:pPr>
            <w:ins w:id="19602" w:author="Author">
              <w:r w:rsidRPr="00E25610">
                <w:t>3.03</w:t>
              </w:r>
            </w:ins>
          </w:p>
        </w:tc>
        <w:tc>
          <w:tcPr>
            <w:tcW w:w="400" w:type="dxa"/>
            <w:noWrap/>
            <w:vAlign w:val="bottom"/>
            <w:hideMark/>
          </w:tcPr>
          <w:p w14:paraId="7084FEDB" w14:textId="77777777" w:rsidR="003C2275" w:rsidRPr="00E25610" w:rsidRDefault="003C2275" w:rsidP="00CD5FF3">
            <w:pPr>
              <w:pStyle w:val="tabletext11"/>
              <w:jc w:val="center"/>
              <w:rPr>
                <w:ins w:id="19603" w:author="Author"/>
              </w:rPr>
            </w:pPr>
            <w:ins w:id="19604" w:author="Author">
              <w:r w:rsidRPr="00E25610">
                <w:t>2.94</w:t>
              </w:r>
            </w:ins>
          </w:p>
        </w:tc>
        <w:tc>
          <w:tcPr>
            <w:tcW w:w="400" w:type="dxa"/>
            <w:noWrap/>
            <w:vAlign w:val="bottom"/>
            <w:hideMark/>
          </w:tcPr>
          <w:p w14:paraId="3931FB10" w14:textId="77777777" w:rsidR="003C2275" w:rsidRPr="00E25610" w:rsidRDefault="003C2275" w:rsidP="00CD5FF3">
            <w:pPr>
              <w:pStyle w:val="tabletext11"/>
              <w:jc w:val="center"/>
              <w:rPr>
                <w:ins w:id="19605" w:author="Author"/>
              </w:rPr>
            </w:pPr>
            <w:ins w:id="19606" w:author="Author">
              <w:r w:rsidRPr="00E25610">
                <w:t>2.85</w:t>
              </w:r>
            </w:ins>
          </w:p>
        </w:tc>
        <w:tc>
          <w:tcPr>
            <w:tcW w:w="400" w:type="dxa"/>
            <w:noWrap/>
            <w:vAlign w:val="bottom"/>
            <w:hideMark/>
          </w:tcPr>
          <w:p w14:paraId="4D79770B" w14:textId="77777777" w:rsidR="003C2275" w:rsidRPr="00E25610" w:rsidRDefault="003C2275" w:rsidP="00CD5FF3">
            <w:pPr>
              <w:pStyle w:val="tabletext11"/>
              <w:jc w:val="center"/>
              <w:rPr>
                <w:ins w:id="19607" w:author="Author"/>
              </w:rPr>
            </w:pPr>
            <w:ins w:id="19608" w:author="Author">
              <w:r w:rsidRPr="00E25610">
                <w:t>2.68</w:t>
              </w:r>
            </w:ins>
          </w:p>
        </w:tc>
        <w:tc>
          <w:tcPr>
            <w:tcW w:w="400" w:type="dxa"/>
            <w:noWrap/>
            <w:vAlign w:val="bottom"/>
            <w:hideMark/>
          </w:tcPr>
          <w:p w14:paraId="47D8BFDB" w14:textId="77777777" w:rsidR="003C2275" w:rsidRPr="00E25610" w:rsidRDefault="003C2275" w:rsidP="00CD5FF3">
            <w:pPr>
              <w:pStyle w:val="tabletext11"/>
              <w:jc w:val="center"/>
              <w:rPr>
                <w:ins w:id="19609" w:author="Author"/>
              </w:rPr>
            </w:pPr>
            <w:ins w:id="19610" w:author="Author">
              <w:r w:rsidRPr="00E25610">
                <w:t>2.63</w:t>
              </w:r>
            </w:ins>
          </w:p>
        </w:tc>
        <w:tc>
          <w:tcPr>
            <w:tcW w:w="400" w:type="dxa"/>
            <w:noWrap/>
            <w:vAlign w:val="bottom"/>
            <w:hideMark/>
          </w:tcPr>
          <w:p w14:paraId="61450CBF" w14:textId="77777777" w:rsidR="003C2275" w:rsidRPr="00E25610" w:rsidRDefault="003C2275" w:rsidP="00CD5FF3">
            <w:pPr>
              <w:pStyle w:val="tabletext11"/>
              <w:jc w:val="center"/>
              <w:rPr>
                <w:ins w:id="19611" w:author="Author"/>
              </w:rPr>
            </w:pPr>
            <w:ins w:id="19612" w:author="Author">
              <w:r w:rsidRPr="00E25610">
                <w:t>2.58</w:t>
              </w:r>
            </w:ins>
          </w:p>
        </w:tc>
        <w:tc>
          <w:tcPr>
            <w:tcW w:w="400" w:type="dxa"/>
            <w:noWrap/>
            <w:vAlign w:val="bottom"/>
            <w:hideMark/>
          </w:tcPr>
          <w:p w14:paraId="3106F393" w14:textId="77777777" w:rsidR="003C2275" w:rsidRPr="00E25610" w:rsidRDefault="003C2275" w:rsidP="00CD5FF3">
            <w:pPr>
              <w:pStyle w:val="tabletext11"/>
              <w:jc w:val="center"/>
              <w:rPr>
                <w:ins w:id="19613" w:author="Author"/>
              </w:rPr>
            </w:pPr>
            <w:ins w:id="19614" w:author="Author">
              <w:r w:rsidRPr="00E25610">
                <w:t>2.53</w:t>
              </w:r>
            </w:ins>
          </w:p>
        </w:tc>
        <w:tc>
          <w:tcPr>
            <w:tcW w:w="400" w:type="dxa"/>
            <w:noWrap/>
            <w:vAlign w:val="bottom"/>
            <w:hideMark/>
          </w:tcPr>
          <w:p w14:paraId="72BB0F5D" w14:textId="77777777" w:rsidR="003C2275" w:rsidRPr="00E25610" w:rsidRDefault="003C2275" w:rsidP="00CD5FF3">
            <w:pPr>
              <w:pStyle w:val="tabletext11"/>
              <w:jc w:val="center"/>
              <w:rPr>
                <w:ins w:id="19615" w:author="Author"/>
              </w:rPr>
            </w:pPr>
            <w:ins w:id="19616" w:author="Author">
              <w:r w:rsidRPr="00E25610">
                <w:t>2.48</w:t>
              </w:r>
            </w:ins>
          </w:p>
        </w:tc>
        <w:tc>
          <w:tcPr>
            <w:tcW w:w="400" w:type="dxa"/>
            <w:noWrap/>
            <w:vAlign w:val="bottom"/>
            <w:hideMark/>
          </w:tcPr>
          <w:p w14:paraId="0D494F23" w14:textId="77777777" w:rsidR="003C2275" w:rsidRPr="00E25610" w:rsidRDefault="003C2275" w:rsidP="00CD5FF3">
            <w:pPr>
              <w:pStyle w:val="tabletext11"/>
              <w:jc w:val="center"/>
              <w:rPr>
                <w:ins w:id="19617" w:author="Author"/>
              </w:rPr>
            </w:pPr>
            <w:ins w:id="19618" w:author="Author">
              <w:r w:rsidRPr="00E25610">
                <w:t>2.43</w:t>
              </w:r>
            </w:ins>
          </w:p>
        </w:tc>
        <w:tc>
          <w:tcPr>
            <w:tcW w:w="400" w:type="dxa"/>
            <w:noWrap/>
            <w:vAlign w:val="bottom"/>
            <w:hideMark/>
          </w:tcPr>
          <w:p w14:paraId="506D9801" w14:textId="77777777" w:rsidR="003C2275" w:rsidRPr="00E25610" w:rsidRDefault="003C2275" w:rsidP="00CD5FF3">
            <w:pPr>
              <w:pStyle w:val="tabletext11"/>
              <w:jc w:val="center"/>
              <w:rPr>
                <w:ins w:id="19619" w:author="Author"/>
              </w:rPr>
            </w:pPr>
            <w:ins w:id="19620" w:author="Author">
              <w:r w:rsidRPr="00E25610">
                <w:t>2.38</w:t>
              </w:r>
            </w:ins>
          </w:p>
        </w:tc>
        <w:tc>
          <w:tcPr>
            <w:tcW w:w="400" w:type="dxa"/>
            <w:noWrap/>
            <w:vAlign w:val="bottom"/>
            <w:hideMark/>
          </w:tcPr>
          <w:p w14:paraId="176D313D" w14:textId="77777777" w:rsidR="003C2275" w:rsidRPr="00E25610" w:rsidRDefault="003C2275" w:rsidP="00CD5FF3">
            <w:pPr>
              <w:pStyle w:val="tabletext11"/>
              <w:jc w:val="center"/>
              <w:rPr>
                <w:ins w:id="19621" w:author="Author"/>
              </w:rPr>
            </w:pPr>
            <w:ins w:id="19622" w:author="Author">
              <w:r w:rsidRPr="00E25610">
                <w:t>2.33</w:t>
              </w:r>
            </w:ins>
          </w:p>
        </w:tc>
        <w:tc>
          <w:tcPr>
            <w:tcW w:w="400" w:type="dxa"/>
            <w:noWrap/>
            <w:vAlign w:val="bottom"/>
            <w:hideMark/>
          </w:tcPr>
          <w:p w14:paraId="5306A097" w14:textId="77777777" w:rsidR="003C2275" w:rsidRPr="00E25610" w:rsidRDefault="003C2275" w:rsidP="00CD5FF3">
            <w:pPr>
              <w:pStyle w:val="tabletext11"/>
              <w:jc w:val="center"/>
              <w:rPr>
                <w:ins w:id="19623" w:author="Author"/>
              </w:rPr>
            </w:pPr>
            <w:ins w:id="19624" w:author="Author">
              <w:r w:rsidRPr="00E25610">
                <w:t>2.28</w:t>
              </w:r>
            </w:ins>
          </w:p>
        </w:tc>
        <w:tc>
          <w:tcPr>
            <w:tcW w:w="400" w:type="dxa"/>
            <w:noWrap/>
            <w:vAlign w:val="bottom"/>
            <w:hideMark/>
          </w:tcPr>
          <w:p w14:paraId="404B99DF" w14:textId="77777777" w:rsidR="003C2275" w:rsidRPr="00E25610" w:rsidRDefault="003C2275" w:rsidP="00CD5FF3">
            <w:pPr>
              <w:pStyle w:val="tabletext11"/>
              <w:jc w:val="center"/>
              <w:rPr>
                <w:ins w:id="19625" w:author="Author"/>
              </w:rPr>
            </w:pPr>
            <w:ins w:id="19626" w:author="Author">
              <w:r w:rsidRPr="00E25610">
                <w:t>2.24</w:t>
              </w:r>
            </w:ins>
          </w:p>
        </w:tc>
        <w:tc>
          <w:tcPr>
            <w:tcW w:w="400" w:type="dxa"/>
            <w:noWrap/>
            <w:vAlign w:val="bottom"/>
            <w:hideMark/>
          </w:tcPr>
          <w:p w14:paraId="2F5AD1C3" w14:textId="77777777" w:rsidR="003C2275" w:rsidRPr="00E25610" w:rsidRDefault="003C2275" w:rsidP="00CD5FF3">
            <w:pPr>
              <w:pStyle w:val="tabletext11"/>
              <w:jc w:val="center"/>
              <w:rPr>
                <w:ins w:id="19627" w:author="Author"/>
              </w:rPr>
            </w:pPr>
            <w:ins w:id="19628" w:author="Author">
              <w:r w:rsidRPr="00E25610">
                <w:t>2.19</w:t>
              </w:r>
            </w:ins>
          </w:p>
        </w:tc>
        <w:tc>
          <w:tcPr>
            <w:tcW w:w="400" w:type="dxa"/>
            <w:noWrap/>
            <w:vAlign w:val="bottom"/>
            <w:hideMark/>
          </w:tcPr>
          <w:p w14:paraId="4A2DDFD6" w14:textId="77777777" w:rsidR="003C2275" w:rsidRPr="00E25610" w:rsidRDefault="003C2275" w:rsidP="00CD5FF3">
            <w:pPr>
              <w:pStyle w:val="tabletext11"/>
              <w:jc w:val="center"/>
              <w:rPr>
                <w:ins w:id="19629" w:author="Author"/>
              </w:rPr>
            </w:pPr>
            <w:ins w:id="19630" w:author="Author">
              <w:r w:rsidRPr="00E25610">
                <w:t>2.15</w:t>
              </w:r>
            </w:ins>
          </w:p>
        </w:tc>
        <w:tc>
          <w:tcPr>
            <w:tcW w:w="440" w:type="dxa"/>
            <w:noWrap/>
            <w:vAlign w:val="bottom"/>
            <w:hideMark/>
          </w:tcPr>
          <w:p w14:paraId="5CF0DED8" w14:textId="77777777" w:rsidR="003C2275" w:rsidRPr="00E25610" w:rsidRDefault="003C2275" w:rsidP="00CD5FF3">
            <w:pPr>
              <w:pStyle w:val="tabletext11"/>
              <w:jc w:val="center"/>
              <w:rPr>
                <w:ins w:id="19631" w:author="Author"/>
              </w:rPr>
            </w:pPr>
            <w:ins w:id="19632" w:author="Author">
              <w:r w:rsidRPr="00E25610">
                <w:t>2.11</w:t>
              </w:r>
            </w:ins>
          </w:p>
        </w:tc>
        <w:tc>
          <w:tcPr>
            <w:tcW w:w="400" w:type="dxa"/>
            <w:noWrap/>
            <w:vAlign w:val="bottom"/>
            <w:hideMark/>
          </w:tcPr>
          <w:p w14:paraId="1FA1F6F6" w14:textId="77777777" w:rsidR="003C2275" w:rsidRPr="00E25610" w:rsidRDefault="003C2275" w:rsidP="00CD5FF3">
            <w:pPr>
              <w:pStyle w:val="tabletext11"/>
              <w:jc w:val="center"/>
              <w:rPr>
                <w:ins w:id="19633" w:author="Author"/>
              </w:rPr>
            </w:pPr>
            <w:ins w:id="19634" w:author="Author">
              <w:r w:rsidRPr="00E25610">
                <w:t>2.06</w:t>
              </w:r>
            </w:ins>
          </w:p>
        </w:tc>
        <w:tc>
          <w:tcPr>
            <w:tcW w:w="400" w:type="dxa"/>
            <w:noWrap/>
            <w:vAlign w:val="bottom"/>
            <w:hideMark/>
          </w:tcPr>
          <w:p w14:paraId="238C03D3" w14:textId="77777777" w:rsidR="003C2275" w:rsidRPr="00E25610" w:rsidRDefault="003C2275" w:rsidP="00CD5FF3">
            <w:pPr>
              <w:pStyle w:val="tabletext11"/>
              <w:jc w:val="center"/>
              <w:rPr>
                <w:ins w:id="19635" w:author="Author"/>
              </w:rPr>
            </w:pPr>
            <w:ins w:id="19636" w:author="Author">
              <w:r w:rsidRPr="00E25610">
                <w:t>2.02</w:t>
              </w:r>
            </w:ins>
          </w:p>
        </w:tc>
        <w:tc>
          <w:tcPr>
            <w:tcW w:w="400" w:type="dxa"/>
            <w:noWrap/>
            <w:vAlign w:val="bottom"/>
            <w:hideMark/>
          </w:tcPr>
          <w:p w14:paraId="4D7B81EE" w14:textId="77777777" w:rsidR="003C2275" w:rsidRPr="00E25610" w:rsidRDefault="003C2275" w:rsidP="00CD5FF3">
            <w:pPr>
              <w:pStyle w:val="tabletext11"/>
              <w:jc w:val="center"/>
              <w:rPr>
                <w:ins w:id="19637" w:author="Author"/>
              </w:rPr>
            </w:pPr>
            <w:ins w:id="19638" w:author="Author">
              <w:r w:rsidRPr="00E25610">
                <w:t>1.98</w:t>
              </w:r>
            </w:ins>
          </w:p>
        </w:tc>
        <w:tc>
          <w:tcPr>
            <w:tcW w:w="400" w:type="dxa"/>
            <w:noWrap/>
            <w:vAlign w:val="bottom"/>
            <w:hideMark/>
          </w:tcPr>
          <w:p w14:paraId="16345DDB" w14:textId="77777777" w:rsidR="003C2275" w:rsidRPr="00E25610" w:rsidRDefault="003C2275" w:rsidP="00CD5FF3">
            <w:pPr>
              <w:pStyle w:val="tabletext11"/>
              <w:jc w:val="center"/>
              <w:rPr>
                <w:ins w:id="19639" w:author="Author"/>
              </w:rPr>
            </w:pPr>
            <w:ins w:id="19640" w:author="Author">
              <w:r w:rsidRPr="00E25610">
                <w:t>1.94</w:t>
              </w:r>
            </w:ins>
          </w:p>
        </w:tc>
        <w:tc>
          <w:tcPr>
            <w:tcW w:w="460" w:type="dxa"/>
            <w:noWrap/>
            <w:vAlign w:val="bottom"/>
            <w:hideMark/>
          </w:tcPr>
          <w:p w14:paraId="72015E97" w14:textId="77777777" w:rsidR="003C2275" w:rsidRPr="00E25610" w:rsidRDefault="003C2275" w:rsidP="00CD5FF3">
            <w:pPr>
              <w:pStyle w:val="tabletext11"/>
              <w:jc w:val="center"/>
              <w:rPr>
                <w:ins w:id="19641" w:author="Author"/>
              </w:rPr>
            </w:pPr>
            <w:ins w:id="19642" w:author="Author">
              <w:r w:rsidRPr="00E25610">
                <w:t>1.90</w:t>
              </w:r>
            </w:ins>
          </w:p>
        </w:tc>
      </w:tr>
      <w:tr w:rsidR="003C2275" w:rsidRPr="00E25610" w14:paraId="2FD64B1D" w14:textId="77777777" w:rsidTr="00CD5FF3">
        <w:trPr>
          <w:trHeight w:val="190"/>
          <w:ins w:id="19643" w:author="Author"/>
        </w:trPr>
        <w:tc>
          <w:tcPr>
            <w:tcW w:w="200" w:type="dxa"/>
            <w:tcBorders>
              <w:right w:val="nil"/>
            </w:tcBorders>
            <w:vAlign w:val="bottom"/>
          </w:tcPr>
          <w:p w14:paraId="67F7E0D9" w14:textId="77777777" w:rsidR="003C2275" w:rsidRPr="00E25610" w:rsidRDefault="003C2275" w:rsidP="00CD5FF3">
            <w:pPr>
              <w:pStyle w:val="tabletext11"/>
              <w:jc w:val="right"/>
              <w:rPr>
                <w:ins w:id="19644" w:author="Author"/>
              </w:rPr>
            </w:pPr>
          </w:p>
        </w:tc>
        <w:tc>
          <w:tcPr>
            <w:tcW w:w="1580" w:type="dxa"/>
            <w:tcBorders>
              <w:left w:val="nil"/>
            </w:tcBorders>
            <w:vAlign w:val="bottom"/>
            <w:hideMark/>
          </w:tcPr>
          <w:p w14:paraId="2B79E676" w14:textId="77777777" w:rsidR="003C2275" w:rsidRPr="00E25610" w:rsidRDefault="003C2275" w:rsidP="00CD5FF3">
            <w:pPr>
              <w:pStyle w:val="tabletext11"/>
              <w:tabs>
                <w:tab w:val="decimal" w:pos="640"/>
              </w:tabs>
              <w:rPr>
                <w:ins w:id="19645" w:author="Author"/>
              </w:rPr>
            </w:pPr>
            <w:ins w:id="19646" w:author="Author">
              <w:r w:rsidRPr="00E25610">
                <w:t>260,000 to 299,999</w:t>
              </w:r>
            </w:ins>
          </w:p>
        </w:tc>
        <w:tc>
          <w:tcPr>
            <w:tcW w:w="680" w:type="dxa"/>
            <w:noWrap/>
            <w:vAlign w:val="bottom"/>
            <w:hideMark/>
          </w:tcPr>
          <w:p w14:paraId="7E8AF97B" w14:textId="77777777" w:rsidR="003C2275" w:rsidRPr="00E25610" w:rsidRDefault="003C2275" w:rsidP="00CD5FF3">
            <w:pPr>
              <w:pStyle w:val="tabletext11"/>
              <w:jc w:val="center"/>
              <w:rPr>
                <w:ins w:id="19647" w:author="Author"/>
              </w:rPr>
            </w:pPr>
            <w:ins w:id="19648" w:author="Author">
              <w:r w:rsidRPr="00E25610">
                <w:t>4.28</w:t>
              </w:r>
            </w:ins>
          </w:p>
        </w:tc>
        <w:tc>
          <w:tcPr>
            <w:tcW w:w="900" w:type="dxa"/>
            <w:noWrap/>
            <w:vAlign w:val="bottom"/>
            <w:hideMark/>
          </w:tcPr>
          <w:p w14:paraId="3491E1DD" w14:textId="77777777" w:rsidR="003C2275" w:rsidRPr="00E25610" w:rsidRDefault="003C2275" w:rsidP="00CD5FF3">
            <w:pPr>
              <w:pStyle w:val="tabletext11"/>
              <w:jc w:val="center"/>
              <w:rPr>
                <w:ins w:id="19649" w:author="Author"/>
              </w:rPr>
            </w:pPr>
            <w:ins w:id="19650" w:author="Author">
              <w:r w:rsidRPr="00E25610">
                <w:t>4.09</w:t>
              </w:r>
            </w:ins>
          </w:p>
        </w:tc>
        <w:tc>
          <w:tcPr>
            <w:tcW w:w="400" w:type="dxa"/>
            <w:noWrap/>
            <w:vAlign w:val="bottom"/>
            <w:hideMark/>
          </w:tcPr>
          <w:p w14:paraId="5B92B0A1" w14:textId="77777777" w:rsidR="003C2275" w:rsidRPr="00E25610" w:rsidRDefault="003C2275" w:rsidP="00CD5FF3">
            <w:pPr>
              <w:pStyle w:val="tabletext11"/>
              <w:jc w:val="center"/>
              <w:rPr>
                <w:ins w:id="19651" w:author="Author"/>
              </w:rPr>
            </w:pPr>
            <w:ins w:id="19652" w:author="Author">
              <w:r w:rsidRPr="00E25610">
                <w:t>4.00</w:t>
              </w:r>
            </w:ins>
          </w:p>
        </w:tc>
        <w:tc>
          <w:tcPr>
            <w:tcW w:w="400" w:type="dxa"/>
            <w:noWrap/>
            <w:vAlign w:val="bottom"/>
            <w:hideMark/>
          </w:tcPr>
          <w:p w14:paraId="258EE60F" w14:textId="77777777" w:rsidR="003C2275" w:rsidRPr="00E25610" w:rsidRDefault="003C2275" w:rsidP="00CD5FF3">
            <w:pPr>
              <w:pStyle w:val="tabletext11"/>
              <w:jc w:val="center"/>
              <w:rPr>
                <w:ins w:id="19653" w:author="Author"/>
              </w:rPr>
            </w:pPr>
            <w:ins w:id="19654" w:author="Author">
              <w:r w:rsidRPr="00E25610">
                <w:t>3.80</w:t>
              </w:r>
            </w:ins>
          </w:p>
        </w:tc>
        <w:tc>
          <w:tcPr>
            <w:tcW w:w="400" w:type="dxa"/>
            <w:noWrap/>
            <w:vAlign w:val="bottom"/>
            <w:hideMark/>
          </w:tcPr>
          <w:p w14:paraId="761C918E" w14:textId="77777777" w:rsidR="003C2275" w:rsidRPr="00E25610" w:rsidRDefault="003C2275" w:rsidP="00CD5FF3">
            <w:pPr>
              <w:pStyle w:val="tabletext11"/>
              <w:jc w:val="center"/>
              <w:rPr>
                <w:ins w:id="19655" w:author="Author"/>
              </w:rPr>
            </w:pPr>
            <w:ins w:id="19656" w:author="Author">
              <w:r w:rsidRPr="00E25610">
                <w:t>3.66</w:t>
              </w:r>
            </w:ins>
          </w:p>
        </w:tc>
        <w:tc>
          <w:tcPr>
            <w:tcW w:w="400" w:type="dxa"/>
            <w:noWrap/>
            <w:vAlign w:val="bottom"/>
            <w:hideMark/>
          </w:tcPr>
          <w:p w14:paraId="4108F90F" w14:textId="77777777" w:rsidR="003C2275" w:rsidRPr="00E25610" w:rsidRDefault="003C2275" w:rsidP="00CD5FF3">
            <w:pPr>
              <w:pStyle w:val="tabletext11"/>
              <w:jc w:val="center"/>
              <w:rPr>
                <w:ins w:id="19657" w:author="Author"/>
              </w:rPr>
            </w:pPr>
            <w:ins w:id="19658" w:author="Author">
              <w:r w:rsidRPr="00E25610">
                <w:t>3.54</w:t>
              </w:r>
            </w:ins>
          </w:p>
        </w:tc>
        <w:tc>
          <w:tcPr>
            <w:tcW w:w="400" w:type="dxa"/>
            <w:noWrap/>
            <w:vAlign w:val="bottom"/>
            <w:hideMark/>
          </w:tcPr>
          <w:p w14:paraId="104793B0" w14:textId="77777777" w:rsidR="003C2275" w:rsidRPr="00E25610" w:rsidRDefault="003C2275" w:rsidP="00CD5FF3">
            <w:pPr>
              <w:pStyle w:val="tabletext11"/>
              <w:jc w:val="center"/>
              <w:rPr>
                <w:ins w:id="19659" w:author="Author"/>
              </w:rPr>
            </w:pPr>
            <w:ins w:id="19660" w:author="Author">
              <w:r w:rsidRPr="00E25610">
                <w:t>3.40</w:t>
              </w:r>
            </w:ins>
          </w:p>
        </w:tc>
        <w:tc>
          <w:tcPr>
            <w:tcW w:w="400" w:type="dxa"/>
            <w:noWrap/>
            <w:vAlign w:val="bottom"/>
            <w:hideMark/>
          </w:tcPr>
          <w:p w14:paraId="24F9753F" w14:textId="77777777" w:rsidR="003C2275" w:rsidRPr="00E25610" w:rsidRDefault="003C2275" w:rsidP="00CD5FF3">
            <w:pPr>
              <w:pStyle w:val="tabletext11"/>
              <w:jc w:val="center"/>
              <w:rPr>
                <w:ins w:id="19661" w:author="Author"/>
              </w:rPr>
            </w:pPr>
            <w:ins w:id="19662" w:author="Author">
              <w:r w:rsidRPr="00E25610">
                <w:t>3.40</w:t>
              </w:r>
            </w:ins>
          </w:p>
        </w:tc>
        <w:tc>
          <w:tcPr>
            <w:tcW w:w="400" w:type="dxa"/>
            <w:noWrap/>
            <w:vAlign w:val="bottom"/>
            <w:hideMark/>
          </w:tcPr>
          <w:p w14:paraId="1113AF1B" w14:textId="77777777" w:rsidR="003C2275" w:rsidRPr="00E25610" w:rsidRDefault="003C2275" w:rsidP="00CD5FF3">
            <w:pPr>
              <w:pStyle w:val="tabletext11"/>
              <w:jc w:val="center"/>
              <w:rPr>
                <w:ins w:id="19663" w:author="Author"/>
              </w:rPr>
            </w:pPr>
            <w:ins w:id="19664" w:author="Author">
              <w:r w:rsidRPr="00E25610">
                <w:t>3.30</w:t>
              </w:r>
            </w:ins>
          </w:p>
        </w:tc>
        <w:tc>
          <w:tcPr>
            <w:tcW w:w="400" w:type="dxa"/>
            <w:noWrap/>
            <w:vAlign w:val="bottom"/>
            <w:hideMark/>
          </w:tcPr>
          <w:p w14:paraId="3B3161A5" w14:textId="77777777" w:rsidR="003C2275" w:rsidRPr="00E25610" w:rsidRDefault="003C2275" w:rsidP="00CD5FF3">
            <w:pPr>
              <w:pStyle w:val="tabletext11"/>
              <w:jc w:val="center"/>
              <w:rPr>
                <w:ins w:id="19665" w:author="Author"/>
              </w:rPr>
            </w:pPr>
            <w:ins w:id="19666" w:author="Author">
              <w:r w:rsidRPr="00E25610">
                <w:t>3.22</w:t>
              </w:r>
            </w:ins>
          </w:p>
        </w:tc>
        <w:tc>
          <w:tcPr>
            <w:tcW w:w="400" w:type="dxa"/>
            <w:noWrap/>
            <w:vAlign w:val="bottom"/>
            <w:hideMark/>
          </w:tcPr>
          <w:p w14:paraId="707BD1AD" w14:textId="77777777" w:rsidR="003C2275" w:rsidRPr="00E25610" w:rsidRDefault="003C2275" w:rsidP="00CD5FF3">
            <w:pPr>
              <w:pStyle w:val="tabletext11"/>
              <w:jc w:val="center"/>
              <w:rPr>
                <w:ins w:id="19667" w:author="Author"/>
              </w:rPr>
            </w:pPr>
            <w:ins w:id="19668" w:author="Author">
              <w:r w:rsidRPr="00E25610">
                <w:t>3.05</w:t>
              </w:r>
            </w:ins>
          </w:p>
        </w:tc>
        <w:tc>
          <w:tcPr>
            <w:tcW w:w="400" w:type="dxa"/>
            <w:noWrap/>
            <w:vAlign w:val="bottom"/>
            <w:hideMark/>
          </w:tcPr>
          <w:p w14:paraId="5927D8C6" w14:textId="77777777" w:rsidR="003C2275" w:rsidRPr="00E25610" w:rsidRDefault="003C2275" w:rsidP="00CD5FF3">
            <w:pPr>
              <w:pStyle w:val="tabletext11"/>
              <w:jc w:val="center"/>
              <w:rPr>
                <w:ins w:id="19669" w:author="Author"/>
              </w:rPr>
            </w:pPr>
            <w:ins w:id="19670" w:author="Author">
              <w:r w:rsidRPr="00E25610">
                <w:t>3.02</w:t>
              </w:r>
            </w:ins>
          </w:p>
        </w:tc>
        <w:tc>
          <w:tcPr>
            <w:tcW w:w="400" w:type="dxa"/>
            <w:noWrap/>
            <w:vAlign w:val="bottom"/>
            <w:hideMark/>
          </w:tcPr>
          <w:p w14:paraId="68B418BE" w14:textId="77777777" w:rsidR="003C2275" w:rsidRPr="00E25610" w:rsidRDefault="003C2275" w:rsidP="00CD5FF3">
            <w:pPr>
              <w:pStyle w:val="tabletext11"/>
              <w:jc w:val="center"/>
              <w:rPr>
                <w:ins w:id="19671" w:author="Author"/>
              </w:rPr>
            </w:pPr>
            <w:ins w:id="19672" w:author="Author">
              <w:r w:rsidRPr="00E25610">
                <w:t>2.99</w:t>
              </w:r>
            </w:ins>
          </w:p>
        </w:tc>
        <w:tc>
          <w:tcPr>
            <w:tcW w:w="400" w:type="dxa"/>
            <w:noWrap/>
            <w:vAlign w:val="bottom"/>
            <w:hideMark/>
          </w:tcPr>
          <w:p w14:paraId="602611AE" w14:textId="77777777" w:rsidR="003C2275" w:rsidRPr="00E25610" w:rsidRDefault="003C2275" w:rsidP="00CD5FF3">
            <w:pPr>
              <w:pStyle w:val="tabletext11"/>
              <w:jc w:val="center"/>
              <w:rPr>
                <w:ins w:id="19673" w:author="Author"/>
              </w:rPr>
            </w:pPr>
            <w:ins w:id="19674" w:author="Author">
              <w:r w:rsidRPr="00E25610">
                <w:t>2.96</w:t>
              </w:r>
            </w:ins>
          </w:p>
        </w:tc>
        <w:tc>
          <w:tcPr>
            <w:tcW w:w="400" w:type="dxa"/>
            <w:noWrap/>
            <w:vAlign w:val="bottom"/>
            <w:hideMark/>
          </w:tcPr>
          <w:p w14:paraId="2F812631" w14:textId="77777777" w:rsidR="003C2275" w:rsidRPr="00E25610" w:rsidRDefault="003C2275" w:rsidP="00CD5FF3">
            <w:pPr>
              <w:pStyle w:val="tabletext11"/>
              <w:jc w:val="center"/>
              <w:rPr>
                <w:ins w:id="19675" w:author="Author"/>
              </w:rPr>
            </w:pPr>
            <w:ins w:id="19676" w:author="Author">
              <w:r w:rsidRPr="00E25610">
                <w:t>2.93</w:t>
              </w:r>
            </w:ins>
          </w:p>
        </w:tc>
        <w:tc>
          <w:tcPr>
            <w:tcW w:w="400" w:type="dxa"/>
            <w:noWrap/>
            <w:vAlign w:val="bottom"/>
            <w:hideMark/>
          </w:tcPr>
          <w:p w14:paraId="08A2E173" w14:textId="77777777" w:rsidR="003C2275" w:rsidRPr="00E25610" w:rsidRDefault="003C2275" w:rsidP="00CD5FF3">
            <w:pPr>
              <w:pStyle w:val="tabletext11"/>
              <w:jc w:val="center"/>
              <w:rPr>
                <w:ins w:id="19677" w:author="Author"/>
              </w:rPr>
            </w:pPr>
            <w:ins w:id="19678" w:author="Author">
              <w:r w:rsidRPr="00E25610">
                <w:t>2.90</w:t>
              </w:r>
            </w:ins>
          </w:p>
        </w:tc>
        <w:tc>
          <w:tcPr>
            <w:tcW w:w="400" w:type="dxa"/>
            <w:noWrap/>
            <w:vAlign w:val="bottom"/>
            <w:hideMark/>
          </w:tcPr>
          <w:p w14:paraId="6BAF9C5E" w14:textId="77777777" w:rsidR="003C2275" w:rsidRPr="00E25610" w:rsidRDefault="003C2275" w:rsidP="00CD5FF3">
            <w:pPr>
              <w:pStyle w:val="tabletext11"/>
              <w:jc w:val="center"/>
              <w:rPr>
                <w:ins w:id="19679" w:author="Author"/>
              </w:rPr>
            </w:pPr>
            <w:ins w:id="19680" w:author="Author">
              <w:r w:rsidRPr="00E25610">
                <w:t>2.87</w:t>
              </w:r>
            </w:ins>
          </w:p>
        </w:tc>
        <w:tc>
          <w:tcPr>
            <w:tcW w:w="400" w:type="dxa"/>
            <w:noWrap/>
            <w:vAlign w:val="bottom"/>
            <w:hideMark/>
          </w:tcPr>
          <w:p w14:paraId="4B0EA6B4" w14:textId="77777777" w:rsidR="003C2275" w:rsidRPr="00E25610" w:rsidRDefault="003C2275" w:rsidP="00CD5FF3">
            <w:pPr>
              <w:pStyle w:val="tabletext11"/>
              <w:jc w:val="center"/>
              <w:rPr>
                <w:ins w:id="19681" w:author="Author"/>
              </w:rPr>
            </w:pPr>
            <w:ins w:id="19682" w:author="Author">
              <w:r w:rsidRPr="00E25610">
                <w:t>2.84</w:t>
              </w:r>
            </w:ins>
          </w:p>
        </w:tc>
        <w:tc>
          <w:tcPr>
            <w:tcW w:w="400" w:type="dxa"/>
            <w:noWrap/>
            <w:vAlign w:val="bottom"/>
            <w:hideMark/>
          </w:tcPr>
          <w:p w14:paraId="0C1E183E" w14:textId="77777777" w:rsidR="003C2275" w:rsidRPr="00E25610" w:rsidRDefault="003C2275" w:rsidP="00CD5FF3">
            <w:pPr>
              <w:pStyle w:val="tabletext11"/>
              <w:jc w:val="center"/>
              <w:rPr>
                <w:ins w:id="19683" w:author="Author"/>
              </w:rPr>
            </w:pPr>
            <w:ins w:id="19684" w:author="Author">
              <w:r w:rsidRPr="00E25610">
                <w:t>2.81</w:t>
              </w:r>
            </w:ins>
          </w:p>
        </w:tc>
        <w:tc>
          <w:tcPr>
            <w:tcW w:w="400" w:type="dxa"/>
            <w:noWrap/>
            <w:vAlign w:val="bottom"/>
            <w:hideMark/>
          </w:tcPr>
          <w:p w14:paraId="7994B59F" w14:textId="77777777" w:rsidR="003C2275" w:rsidRPr="00E25610" w:rsidRDefault="003C2275" w:rsidP="00CD5FF3">
            <w:pPr>
              <w:pStyle w:val="tabletext11"/>
              <w:jc w:val="center"/>
              <w:rPr>
                <w:ins w:id="19685" w:author="Author"/>
              </w:rPr>
            </w:pPr>
            <w:ins w:id="19686" w:author="Author">
              <w:r w:rsidRPr="00E25610">
                <w:t>2.78</w:t>
              </w:r>
            </w:ins>
          </w:p>
        </w:tc>
        <w:tc>
          <w:tcPr>
            <w:tcW w:w="400" w:type="dxa"/>
            <w:noWrap/>
            <w:vAlign w:val="bottom"/>
            <w:hideMark/>
          </w:tcPr>
          <w:p w14:paraId="59089051" w14:textId="77777777" w:rsidR="003C2275" w:rsidRPr="00E25610" w:rsidRDefault="003C2275" w:rsidP="00CD5FF3">
            <w:pPr>
              <w:pStyle w:val="tabletext11"/>
              <w:jc w:val="center"/>
              <w:rPr>
                <w:ins w:id="19687" w:author="Author"/>
              </w:rPr>
            </w:pPr>
            <w:ins w:id="19688" w:author="Author">
              <w:r w:rsidRPr="00E25610">
                <w:t>2.76</w:t>
              </w:r>
            </w:ins>
          </w:p>
        </w:tc>
        <w:tc>
          <w:tcPr>
            <w:tcW w:w="400" w:type="dxa"/>
            <w:noWrap/>
            <w:vAlign w:val="bottom"/>
            <w:hideMark/>
          </w:tcPr>
          <w:p w14:paraId="3895617F" w14:textId="77777777" w:rsidR="003C2275" w:rsidRPr="00E25610" w:rsidRDefault="003C2275" w:rsidP="00CD5FF3">
            <w:pPr>
              <w:pStyle w:val="tabletext11"/>
              <w:jc w:val="center"/>
              <w:rPr>
                <w:ins w:id="19689" w:author="Author"/>
              </w:rPr>
            </w:pPr>
            <w:ins w:id="19690" w:author="Author">
              <w:r w:rsidRPr="00E25610">
                <w:t>2.73</w:t>
              </w:r>
            </w:ins>
          </w:p>
        </w:tc>
        <w:tc>
          <w:tcPr>
            <w:tcW w:w="440" w:type="dxa"/>
            <w:noWrap/>
            <w:vAlign w:val="bottom"/>
            <w:hideMark/>
          </w:tcPr>
          <w:p w14:paraId="55CA1875" w14:textId="77777777" w:rsidR="003C2275" w:rsidRPr="00E25610" w:rsidRDefault="003C2275" w:rsidP="00CD5FF3">
            <w:pPr>
              <w:pStyle w:val="tabletext11"/>
              <w:jc w:val="center"/>
              <w:rPr>
                <w:ins w:id="19691" w:author="Author"/>
              </w:rPr>
            </w:pPr>
            <w:ins w:id="19692" w:author="Author">
              <w:r w:rsidRPr="00E25610">
                <w:t>2.70</w:t>
              </w:r>
            </w:ins>
          </w:p>
        </w:tc>
        <w:tc>
          <w:tcPr>
            <w:tcW w:w="400" w:type="dxa"/>
            <w:noWrap/>
            <w:vAlign w:val="bottom"/>
            <w:hideMark/>
          </w:tcPr>
          <w:p w14:paraId="451919BE" w14:textId="77777777" w:rsidR="003C2275" w:rsidRPr="00E25610" w:rsidRDefault="003C2275" w:rsidP="00CD5FF3">
            <w:pPr>
              <w:pStyle w:val="tabletext11"/>
              <w:jc w:val="center"/>
              <w:rPr>
                <w:ins w:id="19693" w:author="Author"/>
              </w:rPr>
            </w:pPr>
            <w:ins w:id="19694" w:author="Author">
              <w:r w:rsidRPr="00E25610">
                <w:t>2.67</w:t>
              </w:r>
            </w:ins>
          </w:p>
        </w:tc>
        <w:tc>
          <w:tcPr>
            <w:tcW w:w="400" w:type="dxa"/>
            <w:noWrap/>
            <w:vAlign w:val="bottom"/>
            <w:hideMark/>
          </w:tcPr>
          <w:p w14:paraId="6EFD74AC" w14:textId="77777777" w:rsidR="003C2275" w:rsidRPr="00E25610" w:rsidRDefault="003C2275" w:rsidP="00CD5FF3">
            <w:pPr>
              <w:pStyle w:val="tabletext11"/>
              <w:jc w:val="center"/>
              <w:rPr>
                <w:ins w:id="19695" w:author="Author"/>
              </w:rPr>
            </w:pPr>
            <w:ins w:id="19696" w:author="Author">
              <w:r w:rsidRPr="00E25610">
                <w:t>2.65</w:t>
              </w:r>
            </w:ins>
          </w:p>
        </w:tc>
        <w:tc>
          <w:tcPr>
            <w:tcW w:w="400" w:type="dxa"/>
            <w:noWrap/>
            <w:vAlign w:val="bottom"/>
            <w:hideMark/>
          </w:tcPr>
          <w:p w14:paraId="0C71E4D9" w14:textId="77777777" w:rsidR="003C2275" w:rsidRPr="00E25610" w:rsidRDefault="003C2275" w:rsidP="00CD5FF3">
            <w:pPr>
              <w:pStyle w:val="tabletext11"/>
              <w:jc w:val="center"/>
              <w:rPr>
                <w:ins w:id="19697" w:author="Author"/>
              </w:rPr>
            </w:pPr>
            <w:ins w:id="19698" w:author="Author">
              <w:r w:rsidRPr="00E25610">
                <w:t>2.62</w:t>
              </w:r>
            </w:ins>
          </w:p>
        </w:tc>
        <w:tc>
          <w:tcPr>
            <w:tcW w:w="400" w:type="dxa"/>
            <w:noWrap/>
            <w:vAlign w:val="bottom"/>
            <w:hideMark/>
          </w:tcPr>
          <w:p w14:paraId="0864FDC7" w14:textId="77777777" w:rsidR="003C2275" w:rsidRPr="00E25610" w:rsidRDefault="003C2275" w:rsidP="00CD5FF3">
            <w:pPr>
              <w:pStyle w:val="tabletext11"/>
              <w:jc w:val="center"/>
              <w:rPr>
                <w:ins w:id="19699" w:author="Author"/>
              </w:rPr>
            </w:pPr>
            <w:ins w:id="19700" w:author="Author">
              <w:r w:rsidRPr="00E25610">
                <w:t>2.60</w:t>
              </w:r>
            </w:ins>
          </w:p>
        </w:tc>
        <w:tc>
          <w:tcPr>
            <w:tcW w:w="460" w:type="dxa"/>
            <w:noWrap/>
            <w:vAlign w:val="bottom"/>
            <w:hideMark/>
          </w:tcPr>
          <w:p w14:paraId="25685D76" w14:textId="77777777" w:rsidR="003C2275" w:rsidRPr="00E25610" w:rsidRDefault="003C2275" w:rsidP="00CD5FF3">
            <w:pPr>
              <w:pStyle w:val="tabletext11"/>
              <w:jc w:val="center"/>
              <w:rPr>
                <w:ins w:id="19701" w:author="Author"/>
              </w:rPr>
            </w:pPr>
            <w:ins w:id="19702" w:author="Author">
              <w:r w:rsidRPr="00E25610">
                <w:t>2.57</w:t>
              </w:r>
            </w:ins>
          </w:p>
        </w:tc>
      </w:tr>
      <w:tr w:rsidR="003C2275" w:rsidRPr="00E25610" w14:paraId="4C29B489" w14:textId="77777777" w:rsidTr="00CD5FF3">
        <w:trPr>
          <w:trHeight w:val="190"/>
          <w:ins w:id="19703" w:author="Author"/>
        </w:trPr>
        <w:tc>
          <w:tcPr>
            <w:tcW w:w="200" w:type="dxa"/>
            <w:tcBorders>
              <w:right w:val="nil"/>
            </w:tcBorders>
            <w:vAlign w:val="bottom"/>
          </w:tcPr>
          <w:p w14:paraId="4B0C69CE" w14:textId="77777777" w:rsidR="003C2275" w:rsidRPr="00E25610" w:rsidRDefault="003C2275" w:rsidP="00CD5FF3">
            <w:pPr>
              <w:pStyle w:val="tabletext11"/>
              <w:jc w:val="right"/>
              <w:rPr>
                <w:ins w:id="19704" w:author="Author"/>
              </w:rPr>
            </w:pPr>
          </w:p>
        </w:tc>
        <w:tc>
          <w:tcPr>
            <w:tcW w:w="1580" w:type="dxa"/>
            <w:tcBorders>
              <w:left w:val="nil"/>
            </w:tcBorders>
            <w:vAlign w:val="bottom"/>
            <w:hideMark/>
          </w:tcPr>
          <w:p w14:paraId="3643EE9C" w14:textId="77777777" w:rsidR="003C2275" w:rsidRPr="00E25610" w:rsidRDefault="003C2275" w:rsidP="00CD5FF3">
            <w:pPr>
              <w:pStyle w:val="tabletext11"/>
              <w:tabs>
                <w:tab w:val="decimal" w:pos="640"/>
              </w:tabs>
              <w:rPr>
                <w:ins w:id="19705" w:author="Author"/>
              </w:rPr>
            </w:pPr>
            <w:ins w:id="19706" w:author="Author">
              <w:r w:rsidRPr="00E25610">
                <w:t>300,000 to 349,999</w:t>
              </w:r>
            </w:ins>
          </w:p>
        </w:tc>
        <w:tc>
          <w:tcPr>
            <w:tcW w:w="680" w:type="dxa"/>
            <w:noWrap/>
            <w:vAlign w:val="bottom"/>
            <w:hideMark/>
          </w:tcPr>
          <w:p w14:paraId="6725AA4A" w14:textId="77777777" w:rsidR="003C2275" w:rsidRPr="00E25610" w:rsidRDefault="003C2275" w:rsidP="00CD5FF3">
            <w:pPr>
              <w:pStyle w:val="tabletext11"/>
              <w:jc w:val="center"/>
              <w:rPr>
                <w:ins w:id="19707" w:author="Author"/>
              </w:rPr>
            </w:pPr>
            <w:ins w:id="19708" w:author="Author">
              <w:r w:rsidRPr="00E25610">
                <w:t>4.73</w:t>
              </w:r>
            </w:ins>
          </w:p>
        </w:tc>
        <w:tc>
          <w:tcPr>
            <w:tcW w:w="900" w:type="dxa"/>
            <w:noWrap/>
            <w:vAlign w:val="bottom"/>
            <w:hideMark/>
          </w:tcPr>
          <w:p w14:paraId="2B02CDFF" w14:textId="77777777" w:rsidR="003C2275" w:rsidRPr="00E25610" w:rsidRDefault="003C2275" w:rsidP="00CD5FF3">
            <w:pPr>
              <w:pStyle w:val="tabletext11"/>
              <w:jc w:val="center"/>
              <w:rPr>
                <w:ins w:id="19709" w:author="Author"/>
              </w:rPr>
            </w:pPr>
            <w:ins w:id="19710" w:author="Author">
              <w:r w:rsidRPr="00E25610">
                <w:t>4.54</w:t>
              </w:r>
            </w:ins>
          </w:p>
        </w:tc>
        <w:tc>
          <w:tcPr>
            <w:tcW w:w="400" w:type="dxa"/>
            <w:noWrap/>
            <w:vAlign w:val="bottom"/>
            <w:hideMark/>
          </w:tcPr>
          <w:p w14:paraId="25A585CE" w14:textId="77777777" w:rsidR="003C2275" w:rsidRPr="00E25610" w:rsidRDefault="003C2275" w:rsidP="00CD5FF3">
            <w:pPr>
              <w:pStyle w:val="tabletext11"/>
              <w:jc w:val="center"/>
              <w:rPr>
                <w:ins w:id="19711" w:author="Author"/>
              </w:rPr>
            </w:pPr>
            <w:ins w:id="19712" w:author="Author">
              <w:r w:rsidRPr="00E25610">
                <w:t>4.45</w:t>
              </w:r>
            </w:ins>
          </w:p>
        </w:tc>
        <w:tc>
          <w:tcPr>
            <w:tcW w:w="400" w:type="dxa"/>
            <w:noWrap/>
            <w:vAlign w:val="bottom"/>
            <w:hideMark/>
          </w:tcPr>
          <w:p w14:paraId="5A0B0554" w14:textId="77777777" w:rsidR="003C2275" w:rsidRPr="00E25610" w:rsidRDefault="003C2275" w:rsidP="00CD5FF3">
            <w:pPr>
              <w:pStyle w:val="tabletext11"/>
              <w:jc w:val="center"/>
              <w:rPr>
                <w:ins w:id="19713" w:author="Author"/>
              </w:rPr>
            </w:pPr>
            <w:ins w:id="19714" w:author="Author">
              <w:r w:rsidRPr="00E25610">
                <w:t>4.26</w:t>
              </w:r>
            </w:ins>
          </w:p>
        </w:tc>
        <w:tc>
          <w:tcPr>
            <w:tcW w:w="400" w:type="dxa"/>
            <w:noWrap/>
            <w:vAlign w:val="bottom"/>
            <w:hideMark/>
          </w:tcPr>
          <w:p w14:paraId="73D84B04" w14:textId="77777777" w:rsidR="003C2275" w:rsidRPr="00E25610" w:rsidRDefault="003C2275" w:rsidP="00CD5FF3">
            <w:pPr>
              <w:pStyle w:val="tabletext11"/>
              <w:jc w:val="center"/>
              <w:rPr>
                <w:ins w:id="19715" w:author="Author"/>
              </w:rPr>
            </w:pPr>
            <w:ins w:id="19716" w:author="Author">
              <w:r w:rsidRPr="00E25610">
                <w:t>4.12</w:t>
              </w:r>
            </w:ins>
          </w:p>
        </w:tc>
        <w:tc>
          <w:tcPr>
            <w:tcW w:w="400" w:type="dxa"/>
            <w:noWrap/>
            <w:vAlign w:val="bottom"/>
            <w:hideMark/>
          </w:tcPr>
          <w:p w14:paraId="4BC2E10C" w14:textId="77777777" w:rsidR="003C2275" w:rsidRPr="00E25610" w:rsidRDefault="003C2275" w:rsidP="00CD5FF3">
            <w:pPr>
              <w:pStyle w:val="tabletext11"/>
              <w:jc w:val="center"/>
              <w:rPr>
                <w:ins w:id="19717" w:author="Author"/>
              </w:rPr>
            </w:pPr>
            <w:ins w:id="19718" w:author="Author">
              <w:r w:rsidRPr="00E25610">
                <w:t>4.00</w:t>
              </w:r>
            </w:ins>
          </w:p>
        </w:tc>
        <w:tc>
          <w:tcPr>
            <w:tcW w:w="400" w:type="dxa"/>
            <w:noWrap/>
            <w:vAlign w:val="bottom"/>
            <w:hideMark/>
          </w:tcPr>
          <w:p w14:paraId="0E40684C" w14:textId="77777777" w:rsidR="003C2275" w:rsidRPr="00E25610" w:rsidRDefault="003C2275" w:rsidP="00CD5FF3">
            <w:pPr>
              <w:pStyle w:val="tabletext11"/>
              <w:jc w:val="center"/>
              <w:rPr>
                <w:ins w:id="19719" w:author="Author"/>
              </w:rPr>
            </w:pPr>
            <w:ins w:id="19720" w:author="Author">
              <w:r w:rsidRPr="00E25610">
                <w:t>3.86</w:t>
              </w:r>
            </w:ins>
          </w:p>
        </w:tc>
        <w:tc>
          <w:tcPr>
            <w:tcW w:w="400" w:type="dxa"/>
            <w:noWrap/>
            <w:vAlign w:val="bottom"/>
            <w:hideMark/>
          </w:tcPr>
          <w:p w14:paraId="57EDE467" w14:textId="77777777" w:rsidR="003C2275" w:rsidRPr="00E25610" w:rsidRDefault="003C2275" w:rsidP="00CD5FF3">
            <w:pPr>
              <w:pStyle w:val="tabletext11"/>
              <w:jc w:val="center"/>
              <w:rPr>
                <w:ins w:id="19721" w:author="Author"/>
              </w:rPr>
            </w:pPr>
            <w:ins w:id="19722" w:author="Author">
              <w:r w:rsidRPr="00E25610">
                <w:t>3.86</w:t>
              </w:r>
            </w:ins>
          </w:p>
        </w:tc>
        <w:tc>
          <w:tcPr>
            <w:tcW w:w="400" w:type="dxa"/>
            <w:noWrap/>
            <w:vAlign w:val="bottom"/>
            <w:hideMark/>
          </w:tcPr>
          <w:p w14:paraId="5C60377B" w14:textId="77777777" w:rsidR="003C2275" w:rsidRPr="00E25610" w:rsidRDefault="003C2275" w:rsidP="00CD5FF3">
            <w:pPr>
              <w:pStyle w:val="tabletext11"/>
              <w:jc w:val="center"/>
              <w:rPr>
                <w:ins w:id="19723" w:author="Author"/>
              </w:rPr>
            </w:pPr>
            <w:ins w:id="19724" w:author="Author">
              <w:r w:rsidRPr="00E25610">
                <w:t>3.76</w:t>
              </w:r>
            </w:ins>
          </w:p>
        </w:tc>
        <w:tc>
          <w:tcPr>
            <w:tcW w:w="400" w:type="dxa"/>
            <w:noWrap/>
            <w:vAlign w:val="bottom"/>
            <w:hideMark/>
          </w:tcPr>
          <w:p w14:paraId="723D5162" w14:textId="77777777" w:rsidR="003C2275" w:rsidRPr="00E25610" w:rsidRDefault="003C2275" w:rsidP="00CD5FF3">
            <w:pPr>
              <w:pStyle w:val="tabletext11"/>
              <w:jc w:val="center"/>
              <w:rPr>
                <w:ins w:id="19725" w:author="Author"/>
              </w:rPr>
            </w:pPr>
            <w:ins w:id="19726" w:author="Author">
              <w:r w:rsidRPr="00E25610">
                <w:t>3.68</w:t>
              </w:r>
            </w:ins>
          </w:p>
        </w:tc>
        <w:tc>
          <w:tcPr>
            <w:tcW w:w="400" w:type="dxa"/>
            <w:noWrap/>
            <w:vAlign w:val="bottom"/>
            <w:hideMark/>
          </w:tcPr>
          <w:p w14:paraId="3568056D" w14:textId="77777777" w:rsidR="003C2275" w:rsidRPr="00E25610" w:rsidRDefault="003C2275" w:rsidP="00CD5FF3">
            <w:pPr>
              <w:pStyle w:val="tabletext11"/>
              <w:jc w:val="center"/>
              <w:rPr>
                <w:ins w:id="19727" w:author="Author"/>
              </w:rPr>
            </w:pPr>
            <w:ins w:id="19728" w:author="Author">
              <w:r w:rsidRPr="00E25610">
                <w:t>3.51</w:t>
              </w:r>
            </w:ins>
          </w:p>
        </w:tc>
        <w:tc>
          <w:tcPr>
            <w:tcW w:w="400" w:type="dxa"/>
            <w:noWrap/>
            <w:vAlign w:val="bottom"/>
            <w:hideMark/>
          </w:tcPr>
          <w:p w14:paraId="72A504EE" w14:textId="77777777" w:rsidR="003C2275" w:rsidRPr="00E25610" w:rsidRDefault="003C2275" w:rsidP="00CD5FF3">
            <w:pPr>
              <w:pStyle w:val="tabletext11"/>
              <w:jc w:val="center"/>
              <w:rPr>
                <w:ins w:id="19729" w:author="Author"/>
              </w:rPr>
            </w:pPr>
            <w:ins w:id="19730" w:author="Author">
              <w:r w:rsidRPr="00E25610">
                <w:t>3.48</w:t>
              </w:r>
            </w:ins>
          </w:p>
        </w:tc>
        <w:tc>
          <w:tcPr>
            <w:tcW w:w="400" w:type="dxa"/>
            <w:noWrap/>
            <w:vAlign w:val="bottom"/>
            <w:hideMark/>
          </w:tcPr>
          <w:p w14:paraId="3FBB129A" w14:textId="77777777" w:rsidR="003C2275" w:rsidRPr="00E25610" w:rsidRDefault="003C2275" w:rsidP="00CD5FF3">
            <w:pPr>
              <w:pStyle w:val="tabletext11"/>
              <w:jc w:val="center"/>
              <w:rPr>
                <w:ins w:id="19731" w:author="Author"/>
              </w:rPr>
            </w:pPr>
            <w:ins w:id="19732" w:author="Author">
              <w:r w:rsidRPr="00E25610">
                <w:t>3.44</w:t>
              </w:r>
            </w:ins>
          </w:p>
        </w:tc>
        <w:tc>
          <w:tcPr>
            <w:tcW w:w="400" w:type="dxa"/>
            <w:noWrap/>
            <w:vAlign w:val="bottom"/>
            <w:hideMark/>
          </w:tcPr>
          <w:p w14:paraId="06C56668" w14:textId="77777777" w:rsidR="003C2275" w:rsidRPr="00E25610" w:rsidRDefault="003C2275" w:rsidP="00CD5FF3">
            <w:pPr>
              <w:pStyle w:val="tabletext11"/>
              <w:jc w:val="center"/>
              <w:rPr>
                <w:ins w:id="19733" w:author="Author"/>
              </w:rPr>
            </w:pPr>
            <w:ins w:id="19734" w:author="Author">
              <w:r w:rsidRPr="00E25610">
                <w:t>3.41</w:t>
              </w:r>
            </w:ins>
          </w:p>
        </w:tc>
        <w:tc>
          <w:tcPr>
            <w:tcW w:w="400" w:type="dxa"/>
            <w:noWrap/>
            <w:vAlign w:val="bottom"/>
            <w:hideMark/>
          </w:tcPr>
          <w:p w14:paraId="5DF649B2" w14:textId="77777777" w:rsidR="003C2275" w:rsidRPr="00E25610" w:rsidRDefault="003C2275" w:rsidP="00CD5FF3">
            <w:pPr>
              <w:pStyle w:val="tabletext11"/>
              <w:jc w:val="center"/>
              <w:rPr>
                <w:ins w:id="19735" w:author="Author"/>
              </w:rPr>
            </w:pPr>
            <w:ins w:id="19736" w:author="Author">
              <w:r w:rsidRPr="00E25610">
                <w:t>3.38</w:t>
              </w:r>
            </w:ins>
          </w:p>
        </w:tc>
        <w:tc>
          <w:tcPr>
            <w:tcW w:w="400" w:type="dxa"/>
            <w:noWrap/>
            <w:vAlign w:val="bottom"/>
            <w:hideMark/>
          </w:tcPr>
          <w:p w14:paraId="4C76080E" w14:textId="77777777" w:rsidR="003C2275" w:rsidRPr="00E25610" w:rsidRDefault="003C2275" w:rsidP="00CD5FF3">
            <w:pPr>
              <w:pStyle w:val="tabletext11"/>
              <w:jc w:val="center"/>
              <w:rPr>
                <w:ins w:id="19737" w:author="Author"/>
              </w:rPr>
            </w:pPr>
            <w:ins w:id="19738" w:author="Author">
              <w:r w:rsidRPr="00E25610">
                <w:t>3.34</w:t>
              </w:r>
            </w:ins>
          </w:p>
        </w:tc>
        <w:tc>
          <w:tcPr>
            <w:tcW w:w="400" w:type="dxa"/>
            <w:noWrap/>
            <w:vAlign w:val="bottom"/>
            <w:hideMark/>
          </w:tcPr>
          <w:p w14:paraId="671FEB7B" w14:textId="77777777" w:rsidR="003C2275" w:rsidRPr="00E25610" w:rsidRDefault="003C2275" w:rsidP="00CD5FF3">
            <w:pPr>
              <w:pStyle w:val="tabletext11"/>
              <w:jc w:val="center"/>
              <w:rPr>
                <w:ins w:id="19739" w:author="Author"/>
              </w:rPr>
            </w:pPr>
            <w:ins w:id="19740" w:author="Author">
              <w:r w:rsidRPr="00E25610">
                <w:t>3.31</w:t>
              </w:r>
            </w:ins>
          </w:p>
        </w:tc>
        <w:tc>
          <w:tcPr>
            <w:tcW w:w="400" w:type="dxa"/>
            <w:noWrap/>
            <w:vAlign w:val="bottom"/>
            <w:hideMark/>
          </w:tcPr>
          <w:p w14:paraId="4E99CB30" w14:textId="77777777" w:rsidR="003C2275" w:rsidRPr="00E25610" w:rsidRDefault="003C2275" w:rsidP="00CD5FF3">
            <w:pPr>
              <w:pStyle w:val="tabletext11"/>
              <w:jc w:val="center"/>
              <w:rPr>
                <w:ins w:id="19741" w:author="Author"/>
              </w:rPr>
            </w:pPr>
            <w:ins w:id="19742" w:author="Author">
              <w:r w:rsidRPr="00E25610">
                <w:t>3.28</w:t>
              </w:r>
            </w:ins>
          </w:p>
        </w:tc>
        <w:tc>
          <w:tcPr>
            <w:tcW w:w="400" w:type="dxa"/>
            <w:noWrap/>
            <w:vAlign w:val="bottom"/>
            <w:hideMark/>
          </w:tcPr>
          <w:p w14:paraId="7D14D3CA" w14:textId="77777777" w:rsidR="003C2275" w:rsidRPr="00E25610" w:rsidRDefault="003C2275" w:rsidP="00CD5FF3">
            <w:pPr>
              <w:pStyle w:val="tabletext11"/>
              <w:jc w:val="center"/>
              <w:rPr>
                <w:ins w:id="19743" w:author="Author"/>
              </w:rPr>
            </w:pPr>
            <w:ins w:id="19744" w:author="Author">
              <w:r w:rsidRPr="00E25610">
                <w:t>3.24</w:t>
              </w:r>
            </w:ins>
          </w:p>
        </w:tc>
        <w:tc>
          <w:tcPr>
            <w:tcW w:w="400" w:type="dxa"/>
            <w:noWrap/>
            <w:vAlign w:val="bottom"/>
            <w:hideMark/>
          </w:tcPr>
          <w:p w14:paraId="230DE70B" w14:textId="77777777" w:rsidR="003C2275" w:rsidRPr="00E25610" w:rsidRDefault="003C2275" w:rsidP="00CD5FF3">
            <w:pPr>
              <w:pStyle w:val="tabletext11"/>
              <w:jc w:val="center"/>
              <w:rPr>
                <w:ins w:id="19745" w:author="Author"/>
              </w:rPr>
            </w:pPr>
            <w:ins w:id="19746" w:author="Author">
              <w:r w:rsidRPr="00E25610">
                <w:t>3.21</w:t>
              </w:r>
            </w:ins>
          </w:p>
        </w:tc>
        <w:tc>
          <w:tcPr>
            <w:tcW w:w="400" w:type="dxa"/>
            <w:noWrap/>
            <w:vAlign w:val="bottom"/>
            <w:hideMark/>
          </w:tcPr>
          <w:p w14:paraId="676551CF" w14:textId="77777777" w:rsidR="003C2275" w:rsidRPr="00E25610" w:rsidRDefault="003C2275" w:rsidP="00CD5FF3">
            <w:pPr>
              <w:pStyle w:val="tabletext11"/>
              <w:jc w:val="center"/>
              <w:rPr>
                <w:ins w:id="19747" w:author="Author"/>
              </w:rPr>
            </w:pPr>
            <w:ins w:id="19748" w:author="Author">
              <w:r w:rsidRPr="00E25610">
                <w:t>3.18</w:t>
              </w:r>
            </w:ins>
          </w:p>
        </w:tc>
        <w:tc>
          <w:tcPr>
            <w:tcW w:w="400" w:type="dxa"/>
            <w:noWrap/>
            <w:vAlign w:val="bottom"/>
            <w:hideMark/>
          </w:tcPr>
          <w:p w14:paraId="3500509C" w14:textId="77777777" w:rsidR="003C2275" w:rsidRPr="00E25610" w:rsidRDefault="003C2275" w:rsidP="00CD5FF3">
            <w:pPr>
              <w:pStyle w:val="tabletext11"/>
              <w:jc w:val="center"/>
              <w:rPr>
                <w:ins w:id="19749" w:author="Author"/>
              </w:rPr>
            </w:pPr>
            <w:ins w:id="19750" w:author="Author">
              <w:r w:rsidRPr="00E25610">
                <w:t>3.15</w:t>
              </w:r>
            </w:ins>
          </w:p>
        </w:tc>
        <w:tc>
          <w:tcPr>
            <w:tcW w:w="440" w:type="dxa"/>
            <w:noWrap/>
            <w:vAlign w:val="bottom"/>
            <w:hideMark/>
          </w:tcPr>
          <w:p w14:paraId="6821456A" w14:textId="77777777" w:rsidR="003C2275" w:rsidRPr="00E25610" w:rsidRDefault="003C2275" w:rsidP="00CD5FF3">
            <w:pPr>
              <w:pStyle w:val="tabletext11"/>
              <w:jc w:val="center"/>
              <w:rPr>
                <w:ins w:id="19751" w:author="Author"/>
              </w:rPr>
            </w:pPr>
            <w:ins w:id="19752" w:author="Author">
              <w:r w:rsidRPr="00E25610">
                <w:t>3.12</w:t>
              </w:r>
            </w:ins>
          </w:p>
        </w:tc>
        <w:tc>
          <w:tcPr>
            <w:tcW w:w="400" w:type="dxa"/>
            <w:noWrap/>
            <w:vAlign w:val="bottom"/>
            <w:hideMark/>
          </w:tcPr>
          <w:p w14:paraId="5F70DE0E" w14:textId="77777777" w:rsidR="003C2275" w:rsidRPr="00E25610" w:rsidRDefault="003C2275" w:rsidP="00CD5FF3">
            <w:pPr>
              <w:pStyle w:val="tabletext11"/>
              <w:jc w:val="center"/>
              <w:rPr>
                <w:ins w:id="19753" w:author="Author"/>
              </w:rPr>
            </w:pPr>
            <w:ins w:id="19754" w:author="Author">
              <w:r w:rsidRPr="00E25610">
                <w:t>3.08</w:t>
              </w:r>
            </w:ins>
          </w:p>
        </w:tc>
        <w:tc>
          <w:tcPr>
            <w:tcW w:w="400" w:type="dxa"/>
            <w:noWrap/>
            <w:vAlign w:val="bottom"/>
            <w:hideMark/>
          </w:tcPr>
          <w:p w14:paraId="0803A42B" w14:textId="77777777" w:rsidR="003C2275" w:rsidRPr="00E25610" w:rsidRDefault="003C2275" w:rsidP="00CD5FF3">
            <w:pPr>
              <w:pStyle w:val="tabletext11"/>
              <w:jc w:val="center"/>
              <w:rPr>
                <w:ins w:id="19755" w:author="Author"/>
              </w:rPr>
            </w:pPr>
            <w:ins w:id="19756" w:author="Author">
              <w:r w:rsidRPr="00E25610">
                <w:t>3.05</w:t>
              </w:r>
            </w:ins>
          </w:p>
        </w:tc>
        <w:tc>
          <w:tcPr>
            <w:tcW w:w="400" w:type="dxa"/>
            <w:noWrap/>
            <w:vAlign w:val="bottom"/>
            <w:hideMark/>
          </w:tcPr>
          <w:p w14:paraId="0EBDBA60" w14:textId="77777777" w:rsidR="003C2275" w:rsidRPr="00E25610" w:rsidRDefault="003C2275" w:rsidP="00CD5FF3">
            <w:pPr>
              <w:pStyle w:val="tabletext11"/>
              <w:jc w:val="center"/>
              <w:rPr>
                <w:ins w:id="19757" w:author="Author"/>
              </w:rPr>
            </w:pPr>
            <w:ins w:id="19758" w:author="Author">
              <w:r w:rsidRPr="00E25610">
                <w:t>3.02</w:t>
              </w:r>
            </w:ins>
          </w:p>
        </w:tc>
        <w:tc>
          <w:tcPr>
            <w:tcW w:w="400" w:type="dxa"/>
            <w:noWrap/>
            <w:vAlign w:val="bottom"/>
            <w:hideMark/>
          </w:tcPr>
          <w:p w14:paraId="1FA3A38F" w14:textId="77777777" w:rsidR="003C2275" w:rsidRPr="00E25610" w:rsidRDefault="003C2275" w:rsidP="00CD5FF3">
            <w:pPr>
              <w:pStyle w:val="tabletext11"/>
              <w:jc w:val="center"/>
              <w:rPr>
                <w:ins w:id="19759" w:author="Author"/>
              </w:rPr>
            </w:pPr>
            <w:ins w:id="19760" w:author="Author">
              <w:r w:rsidRPr="00E25610">
                <w:t>2.99</w:t>
              </w:r>
            </w:ins>
          </w:p>
        </w:tc>
        <w:tc>
          <w:tcPr>
            <w:tcW w:w="460" w:type="dxa"/>
            <w:noWrap/>
            <w:vAlign w:val="bottom"/>
            <w:hideMark/>
          </w:tcPr>
          <w:p w14:paraId="63C65EA4" w14:textId="77777777" w:rsidR="003C2275" w:rsidRPr="00E25610" w:rsidRDefault="003C2275" w:rsidP="00CD5FF3">
            <w:pPr>
              <w:pStyle w:val="tabletext11"/>
              <w:jc w:val="center"/>
              <w:rPr>
                <w:ins w:id="19761" w:author="Author"/>
              </w:rPr>
            </w:pPr>
            <w:ins w:id="19762" w:author="Author">
              <w:r w:rsidRPr="00E25610">
                <w:t>2.96</w:t>
              </w:r>
            </w:ins>
          </w:p>
        </w:tc>
      </w:tr>
      <w:tr w:rsidR="003C2275" w:rsidRPr="00E25610" w14:paraId="09DE33EA" w14:textId="77777777" w:rsidTr="00CD5FF3">
        <w:trPr>
          <w:trHeight w:val="190"/>
          <w:ins w:id="19763" w:author="Author"/>
        </w:trPr>
        <w:tc>
          <w:tcPr>
            <w:tcW w:w="200" w:type="dxa"/>
            <w:tcBorders>
              <w:right w:val="nil"/>
            </w:tcBorders>
            <w:vAlign w:val="bottom"/>
          </w:tcPr>
          <w:p w14:paraId="76FFC861" w14:textId="77777777" w:rsidR="003C2275" w:rsidRPr="00E25610" w:rsidRDefault="003C2275" w:rsidP="00CD5FF3">
            <w:pPr>
              <w:pStyle w:val="tabletext11"/>
              <w:jc w:val="right"/>
              <w:rPr>
                <w:ins w:id="19764" w:author="Author"/>
              </w:rPr>
            </w:pPr>
          </w:p>
        </w:tc>
        <w:tc>
          <w:tcPr>
            <w:tcW w:w="1580" w:type="dxa"/>
            <w:tcBorders>
              <w:left w:val="nil"/>
            </w:tcBorders>
            <w:vAlign w:val="bottom"/>
            <w:hideMark/>
          </w:tcPr>
          <w:p w14:paraId="4DB71E8F" w14:textId="77777777" w:rsidR="003C2275" w:rsidRPr="00E25610" w:rsidRDefault="003C2275" w:rsidP="00CD5FF3">
            <w:pPr>
              <w:pStyle w:val="tabletext11"/>
              <w:tabs>
                <w:tab w:val="decimal" w:pos="640"/>
              </w:tabs>
              <w:rPr>
                <w:ins w:id="19765" w:author="Author"/>
              </w:rPr>
            </w:pPr>
            <w:ins w:id="19766" w:author="Author">
              <w:r w:rsidRPr="00E25610">
                <w:t>350,000 to 399,999</w:t>
              </w:r>
            </w:ins>
          </w:p>
        </w:tc>
        <w:tc>
          <w:tcPr>
            <w:tcW w:w="680" w:type="dxa"/>
            <w:noWrap/>
            <w:vAlign w:val="bottom"/>
            <w:hideMark/>
          </w:tcPr>
          <w:p w14:paraId="051C2E64" w14:textId="77777777" w:rsidR="003C2275" w:rsidRPr="00E25610" w:rsidRDefault="003C2275" w:rsidP="00CD5FF3">
            <w:pPr>
              <w:pStyle w:val="tabletext11"/>
              <w:jc w:val="center"/>
              <w:rPr>
                <w:ins w:id="19767" w:author="Author"/>
              </w:rPr>
            </w:pPr>
            <w:ins w:id="19768" w:author="Author">
              <w:r w:rsidRPr="00E25610">
                <w:t>5.23</w:t>
              </w:r>
            </w:ins>
          </w:p>
        </w:tc>
        <w:tc>
          <w:tcPr>
            <w:tcW w:w="900" w:type="dxa"/>
            <w:noWrap/>
            <w:vAlign w:val="bottom"/>
            <w:hideMark/>
          </w:tcPr>
          <w:p w14:paraId="252C6F06" w14:textId="77777777" w:rsidR="003C2275" w:rsidRPr="00E25610" w:rsidRDefault="003C2275" w:rsidP="00CD5FF3">
            <w:pPr>
              <w:pStyle w:val="tabletext11"/>
              <w:jc w:val="center"/>
              <w:rPr>
                <w:ins w:id="19769" w:author="Author"/>
              </w:rPr>
            </w:pPr>
            <w:ins w:id="19770" w:author="Author">
              <w:r w:rsidRPr="00E25610">
                <w:t>5.03</w:t>
              </w:r>
            </w:ins>
          </w:p>
        </w:tc>
        <w:tc>
          <w:tcPr>
            <w:tcW w:w="400" w:type="dxa"/>
            <w:noWrap/>
            <w:vAlign w:val="bottom"/>
            <w:hideMark/>
          </w:tcPr>
          <w:p w14:paraId="34ABF19A" w14:textId="77777777" w:rsidR="003C2275" w:rsidRPr="00E25610" w:rsidRDefault="003C2275" w:rsidP="00CD5FF3">
            <w:pPr>
              <w:pStyle w:val="tabletext11"/>
              <w:jc w:val="center"/>
              <w:rPr>
                <w:ins w:id="19771" w:author="Author"/>
              </w:rPr>
            </w:pPr>
            <w:ins w:id="19772" w:author="Author">
              <w:r w:rsidRPr="00E25610">
                <w:t>4.95</w:t>
              </w:r>
            </w:ins>
          </w:p>
        </w:tc>
        <w:tc>
          <w:tcPr>
            <w:tcW w:w="400" w:type="dxa"/>
            <w:noWrap/>
            <w:vAlign w:val="bottom"/>
            <w:hideMark/>
          </w:tcPr>
          <w:p w14:paraId="4360722B" w14:textId="77777777" w:rsidR="003C2275" w:rsidRPr="00E25610" w:rsidRDefault="003C2275" w:rsidP="00CD5FF3">
            <w:pPr>
              <w:pStyle w:val="tabletext11"/>
              <w:jc w:val="center"/>
              <w:rPr>
                <w:ins w:id="19773" w:author="Author"/>
              </w:rPr>
            </w:pPr>
            <w:ins w:id="19774" w:author="Author">
              <w:r w:rsidRPr="00E25610">
                <w:t>4.75</w:t>
              </w:r>
            </w:ins>
          </w:p>
        </w:tc>
        <w:tc>
          <w:tcPr>
            <w:tcW w:w="400" w:type="dxa"/>
            <w:noWrap/>
            <w:vAlign w:val="bottom"/>
            <w:hideMark/>
          </w:tcPr>
          <w:p w14:paraId="6608B190" w14:textId="77777777" w:rsidR="003C2275" w:rsidRPr="00E25610" w:rsidRDefault="003C2275" w:rsidP="00CD5FF3">
            <w:pPr>
              <w:pStyle w:val="tabletext11"/>
              <w:jc w:val="center"/>
              <w:rPr>
                <w:ins w:id="19775" w:author="Author"/>
              </w:rPr>
            </w:pPr>
            <w:ins w:id="19776" w:author="Author">
              <w:r w:rsidRPr="00E25610">
                <w:t>4.62</w:t>
              </w:r>
            </w:ins>
          </w:p>
        </w:tc>
        <w:tc>
          <w:tcPr>
            <w:tcW w:w="400" w:type="dxa"/>
            <w:noWrap/>
            <w:vAlign w:val="bottom"/>
            <w:hideMark/>
          </w:tcPr>
          <w:p w14:paraId="7690C843" w14:textId="77777777" w:rsidR="003C2275" w:rsidRPr="00E25610" w:rsidRDefault="003C2275" w:rsidP="00CD5FF3">
            <w:pPr>
              <w:pStyle w:val="tabletext11"/>
              <w:jc w:val="center"/>
              <w:rPr>
                <w:ins w:id="19777" w:author="Author"/>
              </w:rPr>
            </w:pPr>
            <w:ins w:id="19778" w:author="Author">
              <w:r w:rsidRPr="00E25610">
                <w:t>4.49</w:t>
              </w:r>
            </w:ins>
          </w:p>
        </w:tc>
        <w:tc>
          <w:tcPr>
            <w:tcW w:w="400" w:type="dxa"/>
            <w:noWrap/>
            <w:vAlign w:val="bottom"/>
            <w:hideMark/>
          </w:tcPr>
          <w:p w14:paraId="2B5FA236" w14:textId="77777777" w:rsidR="003C2275" w:rsidRPr="00E25610" w:rsidRDefault="003C2275" w:rsidP="00CD5FF3">
            <w:pPr>
              <w:pStyle w:val="tabletext11"/>
              <w:jc w:val="center"/>
              <w:rPr>
                <w:ins w:id="19779" w:author="Author"/>
              </w:rPr>
            </w:pPr>
            <w:ins w:id="19780" w:author="Author">
              <w:r w:rsidRPr="00E25610">
                <w:t>4.35</w:t>
              </w:r>
            </w:ins>
          </w:p>
        </w:tc>
        <w:tc>
          <w:tcPr>
            <w:tcW w:w="400" w:type="dxa"/>
            <w:noWrap/>
            <w:vAlign w:val="bottom"/>
            <w:hideMark/>
          </w:tcPr>
          <w:p w14:paraId="0EDEAC70" w14:textId="77777777" w:rsidR="003C2275" w:rsidRPr="00E25610" w:rsidRDefault="003C2275" w:rsidP="00CD5FF3">
            <w:pPr>
              <w:pStyle w:val="tabletext11"/>
              <w:jc w:val="center"/>
              <w:rPr>
                <w:ins w:id="19781" w:author="Author"/>
              </w:rPr>
            </w:pPr>
            <w:ins w:id="19782" w:author="Author">
              <w:r w:rsidRPr="00E25610">
                <w:t>4.35</w:t>
              </w:r>
            </w:ins>
          </w:p>
        </w:tc>
        <w:tc>
          <w:tcPr>
            <w:tcW w:w="400" w:type="dxa"/>
            <w:noWrap/>
            <w:vAlign w:val="bottom"/>
            <w:hideMark/>
          </w:tcPr>
          <w:p w14:paraId="0F8A0EB8" w14:textId="77777777" w:rsidR="003C2275" w:rsidRPr="00E25610" w:rsidRDefault="003C2275" w:rsidP="00CD5FF3">
            <w:pPr>
              <w:pStyle w:val="tabletext11"/>
              <w:jc w:val="center"/>
              <w:rPr>
                <w:ins w:id="19783" w:author="Author"/>
              </w:rPr>
            </w:pPr>
            <w:ins w:id="19784" w:author="Author">
              <w:r w:rsidRPr="00E25610">
                <w:t>4.25</w:t>
              </w:r>
            </w:ins>
          </w:p>
        </w:tc>
        <w:tc>
          <w:tcPr>
            <w:tcW w:w="400" w:type="dxa"/>
            <w:noWrap/>
            <w:vAlign w:val="bottom"/>
            <w:hideMark/>
          </w:tcPr>
          <w:p w14:paraId="3E636E01" w14:textId="77777777" w:rsidR="003C2275" w:rsidRPr="00E25610" w:rsidRDefault="003C2275" w:rsidP="00CD5FF3">
            <w:pPr>
              <w:pStyle w:val="tabletext11"/>
              <w:jc w:val="center"/>
              <w:rPr>
                <w:ins w:id="19785" w:author="Author"/>
              </w:rPr>
            </w:pPr>
            <w:ins w:id="19786" w:author="Author">
              <w:r w:rsidRPr="00E25610">
                <w:t>4.17</w:t>
              </w:r>
            </w:ins>
          </w:p>
        </w:tc>
        <w:tc>
          <w:tcPr>
            <w:tcW w:w="400" w:type="dxa"/>
            <w:noWrap/>
            <w:vAlign w:val="bottom"/>
            <w:hideMark/>
          </w:tcPr>
          <w:p w14:paraId="077FE8F2" w14:textId="77777777" w:rsidR="003C2275" w:rsidRPr="00E25610" w:rsidRDefault="003C2275" w:rsidP="00CD5FF3">
            <w:pPr>
              <w:pStyle w:val="tabletext11"/>
              <w:jc w:val="center"/>
              <w:rPr>
                <w:ins w:id="19787" w:author="Author"/>
              </w:rPr>
            </w:pPr>
            <w:ins w:id="19788" w:author="Author">
              <w:r w:rsidRPr="00E25610">
                <w:t>4.00</w:t>
              </w:r>
            </w:ins>
          </w:p>
        </w:tc>
        <w:tc>
          <w:tcPr>
            <w:tcW w:w="400" w:type="dxa"/>
            <w:noWrap/>
            <w:vAlign w:val="bottom"/>
            <w:hideMark/>
          </w:tcPr>
          <w:p w14:paraId="51183174" w14:textId="77777777" w:rsidR="003C2275" w:rsidRPr="00E25610" w:rsidRDefault="003C2275" w:rsidP="00CD5FF3">
            <w:pPr>
              <w:pStyle w:val="tabletext11"/>
              <w:jc w:val="center"/>
              <w:rPr>
                <w:ins w:id="19789" w:author="Author"/>
              </w:rPr>
            </w:pPr>
            <w:ins w:id="19790" w:author="Author">
              <w:r w:rsidRPr="00E25610">
                <w:t>3.96</w:t>
              </w:r>
            </w:ins>
          </w:p>
        </w:tc>
        <w:tc>
          <w:tcPr>
            <w:tcW w:w="400" w:type="dxa"/>
            <w:noWrap/>
            <w:vAlign w:val="bottom"/>
            <w:hideMark/>
          </w:tcPr>
          <w:p w14:paraId="282E090E" w14:textId="77777777" w:rsidR="003C2275" w:rsidRPr="00E25610" w:rsidRDefault="003C2275" w:rsidP="00CD5FF3">
            <w:pPr>
              <w:pStyle w:val="tabletext11"/>
              <w:jc w:val="center"/>
              <w:rPr>
                <w:ins w:id="19791" w:author="Author"/>
              </w:rPr>
            </w:pPr>
            <w:ins w:id="19792" w:author="Author">
              <w:r w:rsidRPr="00E25610">
                <w:t>3.92</w:t>
              </w:r>
            </w:ins>
          </w:p>
        </w:tc>
        <w:tc>
          <w:tcPr>
            <w:tcW w:w="400" w:type="dxa"/>
            <w:noWrap/>
            <w:vAlign w:val="bottom"/>
            <w:hideMark/>
          </w:tcPr>
          <w:p w14:paraId="091E36BB" w14:textId="77777777" w:rsidR="003C2275" w:rsidRPr="00E25610" w:rsidRDefault="003C2275" w:rsidP="00CD5FF3">
            <w:pPr>
              <w:pStyle w:val="tabletext11"/>
              <w:jc w:val="center"/>
              <w:rPr>
                <w:ins w:id="19793" w:author="Author"/>
              </w:rPr>
            </w:pPr>
            <w:ins w:id="19794" w:author="Author">
              <w:r w:rsidRPr="00E25610">
                <w:t>3.88</w:t>
              </w:r>
            </w:ins>
          </w:p>
        </w:tc>
        <w:tc>
          <w:tcPr>
            <w:tcW w:w="400" w:type="dxa"/>
            <w:noWrap/>
            <w:vAlign w:val="bottom"/>
            <w:hideMark/>
          </w:tcPr>
          <w:p w14:paraId="672652D6" w14:textId="77777777" w:rsidR="003C2275" w:rsidRPr="00E25610" w:rsidRDefault="003C2275" w:rsidP="00CD5FF3">
            <w:pPr>
              <w:pStyle w:val="tabletext11"/>
              <w:jc w:val="center"/>
              <w:rPr>
                <w:ins w:id="19795" w:author="Author"/>
              </w:rPr>
            </w:pPr>
            <w:ins w:id="19796" w:author="Author">
              <w:r w:rsidRPr="00E25610">
                <w:t>3.85</w:t>
              </w:r>
            </w:ins>
          </w:p>
        </w:tc>
        <w:tc>
          <w:tcPr>
            <w:tcW w:w="400" w:type="dxa"/>
            <w:noWrap/>
            <w:vAlign w:val="bottom"/>
            <w:hideMark/>
          </w:tcPr>
          <w:p w14:paraId="4444D0B5" w14:textId="77777777" w:rsidR="003C2275" w:rsidRPr="00E25610" w:rsidRDefault="003C2275" w:rsidP="00CD5FF3">
            <w:pPr>
              <w:pStyle w:val="tabletext11"/>
              <w:jc w:val="center"/>
              <w:rPr>
                <w:ins w:id="19797" w:author="Author"/>
              </w:rPr>
            </w:pPr>
            <w:ins w:id="19798" w:author="Author">
              <w:r w:rsidRPr="00E25610">
                <w:t>3.81</w:t>
              </w:r>
            </w:ins>
          </w:p>
        </w:tc>
        <w:tc>
          <w:tcPr>
            <w:tcW w:w="400" w:type="dxa"/>
            <w:noWrap/>
            <w:vAlign w:val="bottom"/>
            <w:hideMark/>
          </w:tcPr>
          <w:p w14:paraId="1F0777FD" w14:textId="77777777" w:rsidR="003C2275" w:rsidRPr="00E25610" w:rsidRDefault="003C2275" w:rsidP="00CD5FF3">
            <w:pPr>
              <w:pStyle w:val="tabletext11"/>
              <w:jc w:val="center"/>
              <w:rPr>
                <w:ins w:id="19799" w:author="Author"/>
              </w:rPr>
            </w:pPr>
            <w:ins w:id="19800" w:author="Author">
              <w:r w:rsidRPr="00E25610">
                <w:t>3.77</w:t>
              </w:r>
            </w:ins>
          </w:p>
        </w:tc>
        <w:tc>
          <w:tcPr>
            <w:tcW w:w="400" w:type="dxa"/>
            <w:noWrap/>
            <w:vAlign w:val="bottom"/>
            <w:hideMark/>
          </w:tcPr>
          <w:p w14:paraId="7C92DC47" w14:textId="77777777" w:rsidR="003C2275" w:rsidRPr="00E25610" w:rsidRDefault="003C2275" w:rsidP="00CD5FF3">
            <w:pPr>
              <w:pStyle w:val="tabletext11"/>
              <w:jc w:val="center"/>
              <w:rPr>
                <w:ins w:id="19801" w:author="Author"/>
              </w:rPr>
            </w:pPr>
            <w:ins w:id="19802" w:author="Author">
              <w:r w:rsidRPr="00E25610">
                <w:t>3.73</w:t>
              </w:r>
            </w:ins>
          </w:p>
        </w:tc>
        <w:tc>
          <w:tcPr>
            <w:tcW w:w="400" w:type="dxa"/>
            <w:noWrap/>
            <w:vAlign w:val="bottom"/>
            <w:hideMark/>
          </w:tcPr>
          <w:p w14:paraId="291998EA" w14:textId="77777777" w:rsidR="003C2275" w:rsidRPr="00E25610" w:rsidRDefault="003C2275" w:rsidP="00CD5FF3">
            <w:pPr>
              <w:pStyle w:val="tabletext11"/>
              <w:jc w:val="center"/>
              <w:rPr>
                <w:ins w:id="19803" w:author="Author"/>
              </w:rPr>
            </w:pPr>
            <w:ins w:id="19804" w:author="Author">
              <w:r w:rsidRPr="00E25610">
                <w:t>3.69</w:t>
              </w:r>
            </w:ins>
          </w:p>
        </w:tc>
        <w:tc>
          <w:tcPr>
            <w:tcW w:w="400" w:type="dxa"/>
            <w:noWrap/>
            <w:vAlign w:val="bottom"/>
            <w:hideMark/>
          </w:tcPr>
          <w:p w14:paraId="560C0C11" w14:textId="77777777" w:rsidR="003C2275" w:rsidRPr="00E25610" w:rsidRDefault="003C2275" w:rsidP="00CD5FF3">
            <w:pPr>
              <w:pStyle w:val="tabletext11"/>
              <w:jc w:val="center"/>
              <w:rPr>
                <w:ins w:id="19805" w:author="Author"/>
              </w:rPr>
            </w:pPr>
            <w:ins w:id="19806" w:author="Author">
              <w:r w:rsidRPr="00E25610">
                <w:t>3.66</w:t>
              </w:r>
            </w:ins>
          </w:p>
        </w:tc>
        <w:tc>
          <w:tcPr>
            <w:tcW w:w="400" w:type="dxa"/>
            <w:noWrap/>
            <w:vAlign w:val="bottom"/>
            <w:hideMark/>
          </w:tcPr>
          <w:p w14:paraId="2737D7D2" w14:textId="77777777" w:rsidR="003C2275" w:rsidRPr="00E25610" w:rsidRDefault="003C2275" w:rsidP="00CD5FF3">
            <w:pPr>
              <w:pStyle w:val="tabletext11"/>
              <w:jc w:val="center"/>
              <w:rPr>
                <w:ins w:id="19807" w:author="Author"/>
              </w:rPr>
            </w:pPr>
            <w:ins w:id="19808" w:author="Author">
              <w:r w:rsidRPr="00E25610">
                <w:t>3.62</w:t>
              </w:r>
            </w:ins>
          </w:p>
        </w:tc>
        <w:tc>
          <w:tcPr>
            <w:tcW w:w="400" w:type="dxa"/>
            <w:noWrap/>
            <w:vAlign w:val="bottom"/>
            <w:hideMark/>
          </w:tcPr>
          <w:p w14:paraId="245F5F7E" w14:textId="77777777" w:rsidR="003C2275" w:rsidRPr="00E25610" w:rsidRDefault="003C2275" w:rsidP="00CD5FF3">
            <w:pPr>
              <w:pStyle w:val="tabletext11"/>
              <w:jc w:val="center"/>
              <w:rPr>
                <w:ins w:id="19809" w:author="Author"/>
              </w:rPr>
            </w:pPr>
            <w:ins w:id="19810" w:author="Author">
              <w:r w:rsidRPr="00E25610">
                <w:t>3.58</w:t>
              </w:r>
            </w:ins>
          </w:p>
        </w:tc>
        <w:tc>
          <w:tcPr>
            <w:tcW w:w="440" w:type="dxa"/>
            <w:noWrap/>
            <w:vAlign w:val="bottom"/>
            <w:hideMark/>
          </w:tcPr>
          <w:p w14:paraId="79DF3432" w14:textId="77777777" w:rsidR="003C2275" w:rsidRPr="00E25610" w:rsidRDefault="003C2275" w:rsidP="00CD5FF3">
            <w:pPr>
              <w:pStyle w:val="tabletext11"/>
              <w:jc w:val="center"/>
              <w:rPr>
                <w:ins w:id="19811" w:author="Author"/>
              </w:rPr>
            </w:pPr>
            <w:ins w:id="19812" w:author="Author">
              <w:r w:rsidRPr="00E25610">
                <w:t>3.55</w:t>
              </w:r>
            </w:ins>
          </w:p>
        </w:tc>
        <w:tc>
          <w:tcPr>
            <w:tcW w:w="400" w:type="dxa"/>
            <w:noWrap/>
            <w:vAlign w:val="bottom"/>
            <w:hideMark/>
          </w:tcPr>
          <w:p w14:paraId="02E250B0" w14:textId="77777777" w:rsidR="003C2275" w:rsidRPr="00E25610" w:rsidRDefault="003C2275" w:rsidP="00CD5FF3">
            <w:pPr>
              <w:pStyle w:val="tabletext11"/>
              <w:jc w:val="center"/>
              <w:rPr>
                <w:ins w:id="19813" w:author="Author"/>
              </w:rPr>
            </w:pPr>
            <w:ins w:id="19814" w:author="Author">
              <w:r w:rsidRPr="00E25610">
                <w:t>3.51</w:t>
              </w:r>
            </w:ins>
          </w:p>
        </w:tc>
        <w:tc>
          <w:tcPr>
            <w:tcW w:w="400" w:type="dxa"/>
            <w:noWrap/>
            <w:vAlign w:val="bottom"/>
            <w:hideMark/>
          </w:tcPr>
          <w:p w14:paraId="3F3E206B" w14:textId="77777777" w:rsidR="003C2275" w:rsidRPr="00E25610" w:rsidRDefault="003C2275" w:rsidP="00CD5FF3">
            <w:pPr>
              <w:pStyle w:val="tabletext11"/>
              <w:jc w:val="center"/>
              <w:rPr>
                <w:ins w:id="19815" w:author="Author"/>
              </w:rPr>
            </w:pPr>
            <w:ins w:id="19816" w:author="Author">
              <w:r w:rsidRPr="00E25610">
                <w:t>3.48</w:t>
              </w:r>
            </w:ins>
          </w:p>
        </w:tc>
        <w:tc>
          <w:tcPr>
            <w:tcW w:w="400" w:type="dxa"/>
            <w:noWrap/>
            <w:vAlign w:val="bottom"/>
            <w:hideMark/>
          </w:tcPr>
          <w:p w14:paraId="4D6E705B" w14:textId="77777777" w:rsidR="003C2275" w:rsidRPr="00E25610" w:rsidRDefault="003C2275" w:rsidP="00CD5FF3">
            <w:pPr>
              <w:pStyle w:val="tabletext11"/>
              <w:jc w:val="center"/>
              <w:rPr>
                <w:ins w:id="19817" w:author="Author"/>
              </w:rPr>
            </w:pPr>
            <w:ins w:id="19818" w:author="Author">
              <w:r w:rsidRPr="00E25610">
                <w:t>3.44</w:t>
              </w:r>
            </w:ins>
          </w:p>
        </w:tc>
        <w:tc>
          <w:tcPr>
            <w:tcW w:w="400" w:type="dxa"/>
            <w:noWrap/>
            <w:vAlign w:val="bottom"/>
            <w:hideMark/>
          </w:tcPr>
          <w:p w14:paraId="20D9287B" w14:textId="77777777" w:rsidR="003C2275" w:rsidRPr="00E25610" w:rsidRDefault="003C2275" w:rsidP="00CD5FF3">
            <w:pPr>
              <w:pStyle w:val="tabletext11"/>
              <w:jc w:val="center"/>
              <w:rPr>
                <w:ins w:id="19819" w:author="Author"/>
              </w:rPr>
            </w:pPr>
            <w:ins w:id="19820" w:author="Author">
              <w:r w:rsidRPr="00E25610">
                <w:t>3.41</w:t>
              </w:r>
            </w:ins>
          </w:p>
        </w:tc>
        <w:tc>
          <w:tcPr>
            <w:tcW w:w="460" w:type="dxa"/>
            <w:noWrap/>
            <w:vAlign w:val="bottom"/>
            <w:hideMark/>
          </w:tcPr>
          <w:p w14:paraId="45F2ACDB" w14:textId="77777777" w:rsidR="003C2275" w:rsidRPr="00E25610" w:rsidRDefault="003C2275" w:rsidP="00CD5FF3">
            <w:pPr>
              <w:pStyle w:val="tabletext11"/>
              <w:jc w:val="center"/>
              <w:rPr>
                <w:ins w:id="19821" w:author="Author"/>
              </w:rPr>
            </w:pPr>
            <w:ins w:id="19822" w:author="Author">
              <w:r w:rsidRPr="00E25610">
                <w:t>3.37</w:t>
              </w:r>
            </w:ins>
          </w:p>
        </w:tc>
      </w:tr>
      <w:tr w:rsidR="003C2275" w:rsidRPr="00E25610" w14:paraId="012CD348" w14:textId="77777777" w:rsidTr="00CD5FF3">
        <w:trPr>
          <w:trHeight w:val="190"/>
          <w:ins w:id="19823" w:author="Author"/>
        </w:trPr>
        <w:tc>
          <w:tcPr>
            <w:tcW w:w="200" w:type="dxa"/>
            <w:tcBorders>
              <w:right w:val="nil"/>
            </w:tcBorders>
            <w:vAlign w:val="bottom"/>
          </w:tcPr>
          <w:p w14:paraId="2C7A5021" w14:textId="77777777" w:rsidR="003C2275" w:rsidRPr="00E25610" w:rsidRDefault="003C2275" w:rsidP="00CD5FF3">
            <w:pPr>
              <w:pStyle w:val="tabletext11"/>
              <w:jc w:val="right"/>
              <w:rPr>
                <w:ins w:id="19824" w:author="Author"/>
              </w:rPr>
            </w:pPr>
          </w:p>
        </w:tc>
        <w:tc>
          <w:tcPr>
            <w:tcW w:w="1580" w:type="dxa"/>
            <w:tcBorders>
              <w:left w:val="nil"/>
            </w:tcBorders>
            <w:vAlign w:val="bottom"/>
            <w:hideMark/>
          </w:tcPr>
          <w:p w14:paraId="6B60DDB3" w14:textId="77777777" w:rsidR="003C2275" w:rsidRPr="00E25610" w:rsidRDefault="003C2275" w:rsidP="00CD5FF3">
            <w:pPr>
              <w:pStyle w:val="tabletext11"/>
              <w:tabs>
                <w:tab w:val="decimal" w:pos="640"/>
              </w:tabs>
              <w:rPr>
                <w:ins w:id="19825" w:author="Author"/>
              </w:rPr>
            </w:pPr>
            <w:ins w:id="19826" w:author="Author">
              <w:r w:rsidRPr="00E25610">
                <w:t>400,000 to 449,999</w:t>
              </w:r>
            </w:ins>
          </w:p>
        </w:tc>
        <w:tc>
          <w:tcPr>
            <w:tcW w:w="680" w:type="dxa"/>
            <w:noWrap/>
            <w:vAlign w:val="bottom"/>
            <w:hideMark/>
          </w:tcPr>
          <w:p w14:paraId="7E260273" w14:textId="77777777" w:rsidR="003C2275" w:rsidRPr="00E25610" w:rsidRDefault="003C2275" w:rsidP="00CD5FF3">
            <w:pPr>
              <w:pStyle w:val="tabletext11"/>
              <w:jc w:val="center"/>
              <w:rPr>
                <w:ins w:id="19827" w:author="Author"/>
              </w:rPr>
            </w:pPr>
            <w:ins w:id="19828" w:author="Author">
              <w:r w:rsidRPr="00E25610">
                <w:t>5.70</w:t>
              </w:r>
            </w:ins>
          </w:p>
        </w:tc>
        <w:tc>
          <w:tcPr>
            <w:tcW w:w="900" w:type="dxa"/>
            <w:noWrap/>
            <w:vAlign w:val="bottom"/>
            <w:hideMark/>
          </w:tcPr>
          <w:p w14:paraId="133901AC" w14:textId="77777777" w:rsidR="003C2275" w:rsidRPr="00E25610" w:rsidRDefault="003C2275" w:rsidP="00CD5FF3">
            <w:pPr>
              <w:pStyle w:val="tabletext11"/>
              <w:jc w:val="center"/>
              <w:rPr>
                <w:ins w:id="19829" w:author="Author"/>
              </w:rPr>
            </w:pPr>
            <w:ins w:id="19830" w:author="Author">
              <w:r w:rsidRPr="00E25610">
                <w:t>5.51</w:t>
              </w:r>
            </w:ins>
          </w:p>
        </w:tc>
        <w:tc>
          <w:tcPr>
            <w:tcW w:w="400" w:type="dxa"/>
            <w:noWrap/>
            <w:vAlign w:val="bottom"/>
            <w:hideMark/>
          </w:tcPr>
          <w:p w14:paraId="0D01DBC2" w14:textId="77777777" w:rsidR="003C2275" w:rsidRPr="00E25610" w:rsidRDefault="003C2275" w:rsidP="00CD5FF3">
            <w:pPr>
              <w:pStyle w:val="tabletext11"/>
              <w:jc w:val="center"/>
              <w:rPr>
                <w:ins w:id="19831" w:author="Author"/>
              </w:rPr>
            </w:pPr>
            <w:ins w:id="19832" w:author="Author">
              <w:r w:rsidRPr="00E25610">
                <w:t>5.42</w:t>
              </w:r>
            </w:ins>
          </w:p>
        </w:tc>
        <w:tc>
          <w:tcPr>
            <w:tcW w:w="400" w:type="dxa"/>
            <w:noWrap/>
            <w:vAlign w:val="bottom"/>
            <w:hideMark/>
          </w:tcPr>
          <w:p w14:paraId="1B5864C4" w14:textId="77777777" w:rsidR="003C2275" w:rsidRPr="00E25610" w:rsidRDefault="003C2275" w:rsidP="00CD5FF3">
            <w:pPr>
              <w:pStyle w:val="tabletext11"/>
              <w:jc w:val="center"/>
              <w:rPr>
                <w:ins w:id="19833" w:author="Author"/>
              </w:rPr>
            </w:pPr>
            <w:ins w:id="19834" w:author="Author">
              <w:r w:rsidRPr="00E25610">
                <w:t>5.22</w:t>
              </w:r>
            </w:ins>
          </w:p>
        </w:tc>
        <w:tc>
          <w:tcPr>
            <w:tcW w:w="400" w:type="dxa"/>
            <w:noWrap/>
            <w:vAlign w:val="bottom"/>
            <w:hideMark/>
          </w:tcPr>
          <w:p w14:paraId="291E6B07" w14:textId="77777777" w:rsidR="003C2275" w:rsidRPr="00E25610" w:rsidRDefault="003C2275" w:rsidP="00CD5FF3">
            <w:pPr>
              <w:pStyle w:val="tabletext11"/>
              <w:jc w:val="center"/>
              <w:rPr>
                <w:ins w:id="19835" w:author="Author"/>
              </w:rPr>
            </w:pPr>
            <w:ins w:id="19836" w:author="Author">
              <w:r w:rsidRPr="00E25610">
                <w:t>5.08</w:t>
              </w:r>
            </w:ins>
          </w:p>
        </w:tc>
        <w:tc>
          <w:tcPr>
            <w:tcW w:w="400" w:type="dxa"/>
            <w:noWrap/>
            <w:vAlign w:val="bottom"/>
            <w:hideMark/>
          </w:tcPr>
          <w:p w14:paraId="0EFCAB63" w14:textId="77777777" w:rsidR="003C2275" w:rsidRPr="00E25610" w:rsidRDefault="003C2275" w:rsidP="00CD5FF3">
            <w:pPr>
              <w:pStyle w:val="tabletext11"/>
              <w:jc w:val="center"/>
              <w:rPr>
                <w:ins w:id="19837" w:author="Author"/>
              </w:rPr>
            </w:pPr>
            <w:ins w:id="19838" w:author="Author">
              <w:r w:rsidRPr="00E25610">
                <w:t>4.95</w:t>
              </w:r>
            </w:ins>
          </w:p>
        </w:tc>
        <w:tc>
          <w:tcPr>
            <w:tcW w:w="400" w:type="dxa"/>
            <w:noWrap/>
            <w:vAlign w:val="bottom"/>
            <w:hideMark/>
          </w:tcPr>
          <w:p w14:paraId="0E479F27" w14:textId="77777777" w:rsidR="003C2275" w:rsidRPr="00E25610" w:rsidRDefault="003C2275" w:rsidP="00CD5FF3">
            <w:pPr>
              <w:pStyle w:val="tabletext11"/>
              <w:jc w:val="center"/>
              <w:rPr>
                <w:ins w:id="19839" w:author="Author"/>
              </w:rPr>
            </w:pPr>
            <w:ins w:id="19840" w:author="Author">
              <w:r w:rsidRPr="00E25610">
                <w:t>4.80</w:t>
              </w:r>
            </w:ins>
          </w:p>
        </w:tc>
        <w:tc>
          <w:tcPr>
            <w:tcW w:w="400" w:type="dxa"/>
            <w:noWrap/>
            <w:vAlign w:val="bottom"/>
            <w:hideMark/>
          </w:tcPr>
          <w:p w14:paraId="6CB158C2" w14:textId="77777777" w:rsidR="003C2275" w:rsidRPr="00E25610" w:rsidRDefault="003C2275" w:rsidP="00CD5FF3">
            <w:pPr>
              <w:pStyle w:val="tabletext11"/>
              <w:jc w:val="center"/>
              <w:rPr>
                <w:ins w:id="19841" w:author="Author"/>
              </w:rPr>
            </w:pPr>
            <w:ins w:id="19842" w:author="Author">
              <w:r w:rsidRPr="00E25610">
                <w:t>4.80</w:t>
              </w:r>
            </w:ins>
          </w:p>
        </w:tc>
        <w:tc>
          <w:tcPr>
            <w:tcW w:w="400" w:type="dxa"/>
            <w:noWrap/>
            <w:vAlign w:val="bottom"/>
            <w:hideMark/>
          </w:tcPr>
          <w:p w14:paraId="6AA6F027" w14:textId="77777777" w:rsidR="003C2275" w:rsidRPr="00E25610" w:rsidRDefault="003C2275" w:rsidP="00CD5FF3">
            <w:pPr>
              <w:pStyle w:val="tabletext11"/>
              <w:jc w:val="center"/>
              <w:rPr>
                <w:ins w:id="19843" w:author="Author"/>
              </w:rPr>
            </w:pPr>
            <w:ins w:id="19844" w:author="Author">
              <w:r w:rsidRPr="00E25610">
                <w:t>4.70</w:t>
              </w:r>
            </w:ins>
          </w:p>
        </w:tc>
        <w:tc>
          <w:tcPr>
            <w:tcW w:w="400" w:type="dxa"/>
            <w:noWrap/>
            <w:vAlign w:val="bottom"/>
            <w:hideMark/>
          </w:tcPr>
          <w:p w14:paraId="2157F4BE" w14:textId="77777777" w:rsidR="003C2275" w:rsidRPr="00E25610" w:rsidRDefault="003C2275" w:rsidP="00CD5FF3">
            <w:pPr>
              <w:pStyle w:val="tabletext11"/>
              <w:jc w:val="center"/>
              <w:rPr>
                <w:ins w:id="19845" w:author="Author"/>
              </w:rPr>
            </w:pPr>
            <w:ins w:id="19846" w:author="Author">
              <w:r w:rsidRPr="00E25610">
                <w:t>4.62</w:t>
              </w:r>
            </w:ins>
          </w:p>
        </w:tc>
        <w:tc>
          <w:tcPr>
            <w:tcW w:w="400" w:type="dxa"/>
            <w:noWrap/>
            <w:vAlign w:val="bottom"/>
            <w:hideMark/>
          </w:tcPr>
          <w:p w14:paraId="4654D811" w14:textId="77777777" w:rsidR="003C2275" w:rsidRPr="00E25610" w:rsidRDefault="003C2275" w:rsidP="00CD5FF3">
            <w:pPr>
              <w:pStyle w:val="tabletext11"/>
              <w:jc w:val="center"/>
              <w:rPr>
                <w:ins w:id="19847" w:author="Author"/>
              </w:rPr>
            </w:pPr>
            <w:ins w:id="19848" w:author="Author">
              <w:r w:rsidRPr="00E25610">
                <w:t>4.45</w:t>
              </w:r>
            </w:ins>
          </w:p>
        </w:tc>
        <w:tc>
          <w:tcPr>
            <w:tcW w:w="400" w:type="dxa"/>
            <w:noWrap/>
            <w:vAlign w:val="bottom"/>
            <w:hideMark/>
          </w:tcPr>
          <w:p w14:paraId="3FF1E31C" w14:textId="77777777" w:rsidR="003C2275" w:rsidRPr="00E25610" w:rsidRDefault="003C2275" w:rsidP="00CD5FF3">
            <w:pPr>
              <w:pStyle w:val="tabletext11"/>
              <w:jc w:val="center"/>
              <w:rPr>
                <w:ins w:id="19849" w:author="Author"/>
              </w:rPr>
            </w:pPr>
            <w:ins w:id="19850" w:author="Author">
              <w:r w:rsidRPr="00E25610">
                <w:t>4.40</w:t>
              </w:r>
            </w:ins>
          </w:p>
        </w:tc>
        <w:tc>
          <w:tcPr>
            <w:tcW w:w="400" w:type="dxa"/>
            <w:noWrap/>
            <w:vAlign w:val="bottom"/>
            <w:hideMark/>
          </w:tcPr>
          <w:p w14:paraId="3DA28855" w14:textId="77777777" w:rsidR="003C2275" w:rsidRPr="00E25610" w:rsidRDefault="003C2275" w:rsidP="00CD5FF3">
            <w:pPr>
              <w:pStyle w:val="tabletext11"/>
              <w:jc w:val="center"/>
              <w:rPr>
                <w:ins w:id="19851" w:author="Author"/>
              </w:rPr>
            </w:pPr>
            <w:ins w:id="19852" w:author="Author">
              <w:r w:rsidRPr="00E25610">
                <w:t>4.36</w:t>
              </w:r>
            </w:ins>
          </w:p>
        </w:tc>
        <w:tc>
          <w:tcPr>
            <w:tcW w:w="400" w:type="dxa"/>
            <w:noWrap/>
            <w:vAlign w:val="bottom"/>
            <w:hideMark/>
          </w:tcPr>
          <w:p w14:paraId="1F54F295" w14:textId="77777777" w:rsidR="003C2275" w:rsidRPr="00E25610" w:rsidRDefault="003C2275" w:rsidP="00CD5FF3">
            <w:pPr>
              <w:pStyle w:val="tabletext11"/>
              <w:jc w:val="center"/>
              <w:rPr>
                <w:ins w:id="19853" w:author="Author"/>
              </w:rPr>
            </w:pPr>
            <w:ins w:id="19854" w:author="Author">
              <w:r w:rsidRPr="00E25610">
                <w:t>4.31</w:t>
              </w:r>
            </w:ins>
          </w:p>
        </w:tc>
        <w:tc>
          <w:tcPr>
            <w:tcW w:w="400" w:type="dxa"/>
            <w:noWrap/>
            <w:vAlign w:val="bottom"/>
            <w:hideMark/>
          </w:tcPr>
          <w:p w14:paraId="18EAFF78" w14:textId="77777777" w:rsidR="003C2275" w:rsidRPr="00E25610" w:rsidRDefault="003C2275" w:rsidP="00CD5FF3">
            <w:pPr>
              <w:pStyle w:val="tabletext11"/>
              <w:jc w:val="center"/>
              <w:rPr>
                <w:ins w:id="19855" w:author="Author"/>
              </w:rPr>
            </w:pPr>
            <w:ins w:id="19856" w:author="Author">
              <w:r w:rsidRPr="00E25610">
                <w:t>4.27</w:t>
              </w:r>
            </w:ins>
          </w:p>
        </w:tc>
        <w:tc>
          <w:tcPr>
            <w:tcW w:w="400" w:type="dxa"/>
            <w:noWrap/>
            <w:vAlign w:val="bottom"/>
            <w:hideMark/>
          </w:tcPr>
          <w:p w14:paraId="0A57610F" w14:textId="77777777" w:rsidR="003C2275" w:rsidRPr="00E25610" w:rsidRDefault="003C2275" w:rsidP="00CD5FF3">
            <w:pPr>
              <w:pStyle w:val="tabletext11"/>
              <w:jc w:val="center"/>
              <w:rPr>
                <w:ins w:id="19857" w:author="Author"/>
              </w:rPr>
            </w:pPr>
            <w:ins w:id="19858" w:author="Author">
              <w:r w:rsidRPr="00E25610">
                <w:t>4.23</w:t>
              </w:r>
            </w:ins>
          </w:p>
        </w:tc>
        <w:tc>
          <w:tcPr>
            <w:tcW w:w="400" w:type="dxa"/>
            <w:noWrap/>
            <w:vAlign w:val="bottom"/>
            <w:hideMark/>
          </w:tcPr>
          <w:p w14:paraId="55333458" w14:textId="77777777" w:rsidR="003C2275" w:rsidRPr="00E25610" w:rsidRDefault="003C2275" w:rsidP="00CD5FF3">
            <w:pPr>
              <w:pStyle w:val="tabletext11"/>
              <w:jc w:val="center"/>
              <w:rPr>
                <w:ins w:id="19859" w:author="Author"/>
              </w:rPr>
            </w:pPr>
            <w:ins w:id="19860" w:author="Author">
              <w:r w:rsidRPr="00E25610">
                <w:t>4.19</w:t>
              </w:r>
            </w:ins>
          </w:p>
        </w:tc>
        <w:tc>
          <w:tcPr>
            <w:tcW w:w="400" w:type="dxa"/>
            <w:noWrap/>
            <w:vAlign w:val="bottom"/>
            <w:hideMark/>
          </w:tcPr>
          <w:p w14:paraId="286C0124" w14:textId="77777777" w:rsidR="003C2275" w:rsidRPr="00E25610" w:rsidRDefault="003C2275" w:rsidP="00CD5FF3">
            <w:pPr>
              <w:pStyle w:val="tabletext11"/>
              <w:jc w:val="center"/>
              <w:rPr>
                <w:ins w:id="19861" w:author="Author"/>
              </w:rPr>
            </w:pPr>
            <w:ins w:id="19862" w:author="Author">
              <w:r w:rsidRPr="00E25610">
                <w:t>4.14</w:t>
              </w:r>
            </w:ins>
          </w:p>
        </w:tc>
        <w:tc>
          <w:tcPr>
            <w:tcW w:w="400" w:type="dxa"/>
            <w:noWrap/>
            <w:vAlign w:val="bottom"/>
            <w:hideMark/>
          </w:tcPr>
          <w:p w14:paraId="52748E81" w14:textId="77777777" w:rsidR="003C2275" w:rsidRPr="00E25610" w:rsidRDefault="003C2275" w:rsidP="00CD5FF3">
            <w:pPr>
              <w:pStyle w:val="tabletext11"/>
              <w:jc w:val="center"/>
              <w:rPr>
                <w:ins w:id="19863" w:author="Author"/>
              </w:rPr>
            </w:pPr>
            <w:ins w:id="19864" w:author="Author">
              <w:r w:rsidRPr="00E25610">
                <w:t>4.10</w:t>
              </w:r>
            </w:ins>
          </w:p>
        </w:tc>
        <w:tc>
          <w:tcPr>
            <w:tcW w:w="400" w:type="dxa"/>
            <w:noWrap/>
            <w:vAlign w:val="bottom"/>
            <w:hideMark/>
          </w:tcPr>
          <w:p w14:paraId="5C8BCF31" w14:textId="77777777" w:rsidR="003C2275" w:rsidRPr="00E25610" w:rsidRDefault="003C2275" w:rsidP="00CD5FF3">
            <w:pPr>
              <w:pStyle w:val="tabletext11"/>
              <w:jc w:val="center"/>
              <w:rPr>
                <w:ins w:id="19865" w:author="Author"/>
              </w:rPr>
            </w:pPr>
            <w:ins w:id="19866" w:author="Author">
              <w:r w:rsidRPr="00E25610">
                <w:t>4.06</w:t>
              </w:r>
            </w:ins>
          </w:p>
        </w:tc>
        <w:tc>
          <w:tcPr>
            <w:tcW w:w="400" w:type="dxa"/>
            <w:noWrap/>
            <w:vAlign w:val="bottom"/>
            <w:hideMark/>
          </w:tcPr>
          <w:p w14:paraId="7A986CF4" w14:textId="77777777" w:rsidR="003C2275" w:rsidRPr="00E25610" w:rsidRDefault="003C2275" w:rsidP="00CD5FF3">
            <w:pPr>
              <w:pStyle w:val="tabletext11"/>
              <w:jc w:val="center"/>
              <w:rPr>
                <w:ins w:id="19867" w:author="Author"/>
              </w:rPr>
            </w:pPr>
            <w:ins w:id="19868" w:author="Author">
              <w:r w:rsidRPr="00E25610">
                <w:t>4.02</w:t>
              </w:r>
            </w:ins>
          </w:p>
        </w:tc>
        <w:tc>
          <w:tcPr>
            <w:tcW w:w="400" w:type="dxa"/>
            <w:noWrap/>
            <w:vAlign w:val="bottom"/>
            <w:hideMark/>
          </w:tcPr>
          <w:p w14:paraId="4498CAE5" w14:textId="77777777" w:rsidR="003C2275" w:rsidRPr="00E25610" w:rsidRDefault="003C2275" w:rsidP="00CD5FF3">
            <w:pPr>
              <w:pStyle w:val="tabletext11"/>
              <w:jc w:val="center"/>
              <w:rPr>
                <w:ins w:id="19869" w:author="Author"/>
              </w:rPr>
            </w:pPr>
            <w:ins w:id="19870" w:author="Author">
              <w:r w:rsidRPr="00E25610">
                <w:t>3.98</w:t>
              </w:r>
            </w:ins>
          </w:p>
        </w:tc>
        <w:tc>
          <w:tcPr>
            <w:tcW w:w="440" w:type="dxa"/>
            <w:noWrap/>
            <w:vAlign w:val="bottom"/>
            <w:hideMark/>
          </w:tcPr>
          <w:p w14:paraId="34AC8F94" w14:textId="77777777" w:rsidR="003C2275" w:rsidRPr="00E25610" w:rsidRDefault="003C2275" w:rsidP="00CD5FF3">
            <w:pPr>
              <w:pStyle w:val="tabletext11"/>
              <w:jc w:val="center"/>
              <w:rPr>
                <w:ins w:id="19871" w:author="Author"/>
              </w:rPr>
            </w:pPr>
            <w:ins w:id="19872" w:author="Author">
              <w:r w:rsidRPr="00E25610">
                <w:t>3.94</w:t>
              </w:r>
            </w:ins>
          </w:p>
        </w:tc>
        <w:tc>
          <w:tcPr>
            <w:tcW w:w="400" w:type="dxa"/>
            <w:noWrap/>
            <w:vAlign w:val="bottom"/>
            <w:hideMark/>
          </w:tcPr>
          <w:p w14:paraId="5B0CF92E" w14:textId="77777777" w:rsidR="003C2275" w:rsidRPr="00E25610" w:rsidRDefault="003C2275" w:rsidP="00CD5FF3">
            <w:pPr>
              <w:pStyle w:val="tabletext11"/>
              <w:jc w:val="center"/>
              <w:rPr>
                <w:ins w:id="19873" w:author="Author"/>
              </w:rPr>
            </w:pPr>
            <w:ins w:id="19874" w:author="Author">
              <w:r w:rsidRPr="00E25610">
                <w:t>3.90</w:t>
              </w:r>
            </w:ins>
          </w:p>
        </w:tc>
        <w:tc>
          <w:tcPr>
            <w:tcW w:w="400" w:type="dxa"/>
            <w:noWrap/>
            <w:vAlign w:val="bottom"/>
            <w:hideMark/>
          </w:tcPr>
          <w:p w14:paraId="1BC04071" w14:textId="77777777" w:rsidR="003C2275" w:rsidRPr="00E25610" w:rsidRDefault="003C2275" w:rsidP="00CD5FF3">
            <w:pPr>
              <w:pStyle w:val="tabletext11"/>
              <w:jc w:val="center"/>
              <w:rPr>
                <w:ins w:id="19875" w:author="Author"/>
              </w:rPr>
            </w:pPr>
            <w:ins w:id="19876" w:author="Author">
              <w:r w:rsidRPr="00E25610">
                <w:t>3.86</w:t>
              </w:r>
            </w:ins>
          </w:p>
        </w:tc>
        <w:tc>
          <w:tcPr>
            <w:tcW w:w="400" w:type="dxa"/>
            <w:noWrap/>
            <w:vAlign w:val="bottom"/>
            <w:hideMark/>
          </w:tcPr>
          <w:p w14:paraId="3974E3A7" w14:textId="77777777" w:rsidR="003C2275" w:rsidRPr="00E25610" w:rsidRDefault="003C2275" w:rsidP="00CD5FF3">
            <w:pPr>
              <w:pStyle w:val="tabletext11"/>
              <w:jc w:val="center"/>
              <w:rPr>
                <w:ins w:id="19877" w:author="Author"/>
              </w:rPr>
            </w:pPr>
            <w:ins w:id="19878" w:author="Author">
              <w:r w:rsidRPr="00E25610">
                <w:t>3.82</w:t>
              </w:r>
            </w:ins>
          </w:p>
        </w:tc>
        <w:tc>
          <w:tcPr>
            <w:tcW w:w="400" w:type="dxa"/>
            <w:noWrap/>
            <w:vAlign w:val="bottom"/>
            <w:hideMark/>
          </w:tcPr>
          <w:p w14:paraId="544E44C6" w14:textId="77777777" w:rsidR="003C2275" w:rsidRPr="00E25610" w:rsidRDefault="003C2275" w:rsidP="00CD5FF3">
            <w:pPr>
              <w:pStyle w:val="tabletext11"/>
              <w:jc w:val="center"/>
              <w:rPr>
                <w:ins w:id="19879" w:author="Author"/>
              </w:rPr>
            </w:pPr>
            <w:ins w:id="19880" w:author="Author">
              <w:r w:rsidRPr="00E25610">
                <w:t>3.79</w:t>
              </w:r>
            </w:ins>
          </w:p>
        </w:tc>
        <w:tc>
          <w:tcPr>
            <w:tcW w:w="460" w:type="dxa"/>
            <w:noWrap/>
            <w:vAlign w:val="bottom"/>
            <w:hideMark/>
          </w:tcPr>
          <w:p w14:paraId="59B1483B" w14:textId="77777777" w:rsidR="003C2275" w:rsidRPr="00E25610" w:rsidRDefault="003C2275" w:rsidP="00CD5FF3">
            <w:pPr>
              <w:pStyle w:val="tabletext11"/>
              <w:jc w:val="center"/>
              <w:rPr>
                <w:ins w:id="19881" w:author="Author"/>
              </w:rPr>
            </w:pPr>
            <w:ins w:id="19882" w:author="Author">
              <w:r w:rsidRPr="00E25610">
                <w:t>3.75</w:t>
              </w:r>
            </w:ins>
          </w:p>
        </w:tc>
      </w:tr>
      <w:tr w:rsidR="003C2275" w:rsidRPr="00E25610" w14:paraId="75390EDB" w14:textId="77777777" w:rsidTr="00CD5FF3">
        <w:trPr>
          <w:trHeight w:val="190"/>
          <w:ins w:id="19883" w:author="Author"/>
        </w:trPr>
        <w:tc>
          <w:tcPr>
            <w:tcW w:w="200" w:type="dxa"/>
            <w:tcBorders>
              <w:right w:val="nil"/>
            </w:tcBorders>
            <w:vAlign w:val="bottom"/>
          </w:tcPr>
          <w:p w14:paraId="2FB22E73" w14:textId="77777777" w:rsidR="003C2275" w:rsidRPr="00E25610" w:rsidRDefault="003C2275" w:rsidP="00CD5FF3">
            <w:pPr>
              <w:pStyle w:val="tabletext11"/>
              <w:jc w:val="right"/>
              <w:rPr>
                <w:ins w:id="19884" w:author="Author"/>
              </w:rPr>
            </w:pPr>
          </w:p>
        </w:tc>
        <w:tc>
          <w:tcPr>
            <w:tcW w:w="1580" w:type="dxa"/>
            <w:tcBorders>
              <w:left w:val="nil"/>
            </w:tcBorders>
            <w:vAlign w:val="bottom"/>
            <w:hideMark/>
          </w:tcPr>
          <w:p w14:paraId="61ACBB95" w14:textId="77777777" w:rsidR="003C2275" w:rsidRPr="00E25610" w:rsidRDefault="003C2275" w:rsidP="00CD5FF3">
            <w:pPr>
              <w:pStyle w:val="tabletext11"/>
              <w:tabs>
                <w:tab w:val="decimal" w:pos="640"/>
              </w:tabs>
              <w:rPr>
                <w:ins w:id="19885" w:author="Author"/>
              </w:rPr>
            </w:pPr>
            <w:ins w:id="19886" w:author="Author">
              <w:r w:rsidRPr="00E25610">
                <w:t>450,000 to 499,999</w:t>
              </w:r>
            </w:ins>
          </w:p>
        </w:tc>
        <w:tc>
          <w:tcPr>
            <w:tcW w:w="680" w:type="dxa"/>
            <w:noWrap/>
            <w:vAlign w:val="bottom"/>
            <w:hideMark/>
          </w:tcPr>
          <w:p w14:paraId="3AA52540" w14:textId="77777777" w:rsidR="003C2275" w:rsidRPr="00E25610" w:rsidRDefault="003C2275" w:rsidP="00CD5FF3">
            <w:pPr>
              <w:pStyle w:val="tabletext11"/>
              <w:jc w:val="center"/>
              <w:rPr>
                <w:ins w:id="19887" w:author="Author"/>
              </w:rPr>
            </w:pPr>
            <w:ins w:id="19888" w:author="Author">
              <w:r w:rsidRPr="00E25610">
                <w:t>6.16</w:t>
              </w:r>
            </w:ins>
          </w:p>
        </w:tc>
        <w:tc>
          <w:tcPr>
            <w:tcW w:w="900" w:type="dxa"/>
            <w:noWrap/>
            <w:vAlign w:val="bottom"/>
            <w:hideMark/>
          </w:tcPr>
          <w:p w14:paraId="6C92C96F" w14:textId="77777777" w:rsidR="003C2275" w:rsidRPr="00E25610" w:rsidRDefault="003C2275" w:rsidP="00CD5FF3">
            <w:pPr>
              <w:pStyle w:val="tabletext11"/>
              <w:jc w:val="center"/>
              <w:rPr>
                <w:ins w:id="19889" w:author="Author"/>
              </w:rPr>
            </w:pPr>
            <w:ins w:id="19890" w:author="Author">
              <w:r w:rsidRPr="00E25610">
                <w:t>5.95</w:t>
              </w:r>
            </w:ins>
          </w:p>
        </w:tc>
        <w:tc>
          <w:tcPr>
            <w:tcW w:w="400" w:type="dxa"/>
            <w:noWrap/>
            <w:vAlign w:val="bottom"/>
            <w:hideMark/>
          </w:tcPr>
          <w:p w14:paraId="5646A893" w14:textId="77777777" w:rsidR="003C2275" w:rsidRPr="00E25610" w:rsidRDefault="003C2275" w:rsidP="00CD5FF3">
            <w:pPr>
              <w:pStyle w:val="tabletext11"/>
              <w:jc w:val="center"/>
              <w:rPr>
                <w:ins w:id="19891" w:author="Author"/>
              </w:rPr>
            </w:pPr>
            <w:ins w:id="19892" w:author="Author">
              <w:r w:rsidRPr="00E25610">
                <w:t>5.85</w:t>
              </w:r>
            </w:ins>
          </w:p>
        </w:tc>
        <w:tc>
          <w:tcPr>
            <w:tcW w:w="400" w:type="dxa"/>
            <w:noWrap/>
            <w:vAlign w:val="bottom"/>
            <w:hideMark/>
          </w:tcPr>
          <w:p w14:paraId="6FBDF5FA" w14:textId="77777777" w:rsidR="003C2275" w:rsidRPr="00E25610" w:rsidRDefault="003C2275" w:rsidP="00CD5FF3">
            <w:pPr>
              <w:pStyle w:val="tabletext11"/>
              <w:jc w:val="center"/>
              <w:rPr>
                <w:ins w:id="19893" w:author="Author"/>
              </w:rPr>
            </w:pPr>
            <w:ins w:id="19894" w:author="Author">
              <w:r w:rsidRPr="00E25610">
                <w:t>5.63</w:t>
              </w:r>
            </w:ins>
          </w:p>
        </w:tc>
        <w:tc>
          <w:tcPr>
            <w:tcW w:w="400" w:type="dxa"/>
            <w:noWrap/>
            <w:vAlign w:val="bottom"/>
            <w:hideMark/>
          </w:tcPr>
          <w:p w14:paraId="65926B35" w14:textId="77777777" w:rsidR="003C2275" w:rsidRPr="00E25610" w:rsidRDefault="003C2275" w:rsidP="00CD5FF3">
            <w:pPr>
              <w:pStyle w:val="tabletext11"/>
              <w:jc w:val="center"/>
              <w:rPr>
                <w:ins w:id="19895" w:author="Author"/>
              </w:rPr>
            </w:pPr>
            <w:ins w:id="19896" w:author="Author">
              <w:r w:rsidRPr="00E25610">
                <w:t>5.48</w:t>
              </w:r>
            </w:ins>
          </w:p>
        </w:tc>
        <w:tc>
          <w:tcPr>
            <w:tcW w:w="400" w:type="dxa"/>
            <w:noWrap/>
            <w:vAlign w:val="bottom"/>
            <w:hideMark/>
          </w:tcPr>
          <w:p w14:paraId="3D27C5F7" w14:textId="77777777" w:rsidR="003C2275" w:rsidRPr="00E25610" w:rsidRDefault="003C2275" w:rsidP="00CD5FF3">
            <w:pPr>
              <w:pStyle w:val="tabletext11"/>
              <w:jc w:val="center"/>
              <w:rPr>
                <w:ins w:id="19897" w:author="Author"/>
              </w:rPr>
            </w:pPr>
            <w:ins w:id="19898" w:author="Author">
              <w:r w:rsidRPr="00E25610">
                <w:t>5.34</w:t>
              </w:r>
            </w:ins>
          </w:p>
        </w:tc>
        <w:tc>
          <w:tcPr>
            <w:tcW w:w="400" w:type="dxa"/>
            <w:noWrap/>
            <w:vAlign w:val="bottom"/>
            <w:hideMark/>
          </w:tcPr>
          <w:p w14:paraId="39E27C48" w14:textId="77777777" w:rsidR="003C2275" w:rsidRPr="00E25610" w:rsidRDefault="003C2275" w:rsidP="00CD5FF3">
            <w:pPr>
              <w:pStyle w:val="tabletext11"/>
              <w:jc w:val="center"/>
              <w:rPr>
                <w:ins w:id="19899" w:author="Author"/>
              </w:rPr>
            </w:pPr>
            <w:ins w:id="19900" w:author="Author">
              <w:r w:rsidRPr="00E25610">
                <w:t>5.19</w:t>
              </w:r>
            </w:ins>
          </w:p>
        </w:tc>
        <w:tc>
          <w:tcPr>
            <w:tcW w:w="400" w:type="dxa"/>
            <w:noWrap/>
            <w:vAlign w:val="bottom"/>
            <w:hideMark/>
          </w:tcPr>
          <w:p w14:paraId="40C6B10B" w14:textId="77777777" w:rsidR="003C2275" w:rsidRPr="00E25610" w:rsidRDefault="003C2275" w:rsidP="00CD5FF3">
            <w:pPr>
              <w:pStyle w:val="tabletext11"/>
              <w:jc w:val="center"/>
              <w:rPr>
                <w:ins w:id="19901" w:author="Author"/>
              </w:rPr>
            </w:pPr>
            <w:ins w:id="19902" w:author="Author">
              <w:r w:rsidRPr="00E25610">
                <w:t>5.19</w:t>
              </w:r>
            </w:ins>
          </w:p>
        </w:tc>
        <w:tc>
          <w:tcPr>
            <w:tcW w:w="400" w:type="dxa"/>
            <w:noWrap/>
            <w:vAlign w:val="bottom"/>
            <w:hideMark/>
          </w:tcPr>
          <w:p w14:paraId="2182D980" w14:textId="77777777" w:rsidR="003C2275" w:rsidRPr="00E25610" w:rsidRDefault="003C2275" w:rsidP="00CD5FF3">
            <w:pPr>
              <w:pStyle w:val="tabletext11"/>
              <w:jc w:val="center"/>
              <w:rPr>
                <w:ins w:id="19903" w:author="Author"/>
              </w:rPr>
            </w:pPr>
            <w:ins w:id="19904" w:author="Author">
              <w:r w:rsidRPr="00E25610">
                <w:t>5.08</w:t>
              </w:r>
            </w:ins>
          </w:p>
        </w:tc>
        <w:tc>
          <w:tcPr>
            <w:tcW w:w="400" w:type="dxa"/>
            <w:noWrap/>
            <w:vAlign w:val="bottom"/>
            <w:hideMark/>
          </w:tcPr>
          <w:p w14:paraId="33DEC98F" w14:textId="77777777" w:rsidR="003C2275" w:rsidRPr="00E25610" w:rsidRDefault="003C2275" w:rsidP="00CD5FF3">
            <w:pPr>
              <w:pStyle w:val="tabletext11"/>
              <w:jc w:val="center"/>
              <w:rPr>
                <w:ins w:id="19905" w:author="Author"/>
              </w:rPr>
            </w:pPr>
            <w:ins w:id="19906" w:author="Author">
              <w:r w:rsidRPr="00E25610">
                <w:t>4.99</w:t>
              </w:r>
            </w:ins>
          </w:p>
        </w:tc>
        <w:tc>
          <w:tcPr>
            <w:tcW w:w="400" w:type="dxa"/>
            <w:noWrap/>
            <w:vAlign w:val="bottom"/>
            <w:hideMark/>
          </w:tcPr>
          <w:p w14:paraId="04E7466C" w14:textId="77777777" w:rsidR="003C2275" w:rsidRPr="00E25610" w:rsidRDefault="003C2275" w:rsidP="00CD5FF3">
            <w:pPr>
              <w:pStyle w:val="tabletext11"/>
              <w:jc w:val="center"/>
              <w:rPr>
                <w:ins w:id="19907" w:author="Author"/>
              </w:rPr>
            </w:pPr>
            <w:ins w:id="19908" w:author="Author">
              <w:r w:rsidRPr="00E25610">
                <w:t>4.80</w:t>
              </w:r>
            </w:ins>
          </w:p>
        </w:tc>
        <w:tc>
          <w:tcPr>
            <w:tcW w:w="400" w:type="dxa"/>
            <w:noWrap/>
            <w:vAlign w:val="bottom"/>
            <w:hideMark/>
          </w:tcPr>
          <w:p w14:paraId="37855E0C" w14:textId="77777777" w:rsidR="003C2275" w:rsidRPr="00E25610" w:rsidRDefault="003C2275" w:rsidP="00CD5FF3">
            <w:pPr>
              <w:pStyle w:val="tabletext11"/>
              <w:jc w:val="center"/>
              <w:rPr>
                <w:ins w:id="19909" w:author="Author"/>
              </w:rPr>
            </w:pPr>
            <w:ins w:id="19910" w:author="Author">
              <w:r w:rsidRPr="00E25610">
                <w:t>4.76</w:t>
              </w:r>
            </w:ins>
          </w:p>
        </w:tc>
        <w:tc>
          <w:tcPr>
            <w:tcW w:w="400" w:type="dxa"/>
            <w:noWrap/>
            <w:vAlign w:val="bottom"/>
            <w:hideMark/>
          </w:tcPr>
          <w:p w14:paraId="1275D0C6" w14:textId="77777777" w:rsidR="003C2275" w:rsidRPr="00E25610" w:rsidRDefault="003C2275" w:rsidP="00CD5FF3">
            <w:pPr>
              <w:pStyle w:val="tabletext11"/>
              <w:jc w:val="center"/>
              <w:rPr>
                <w:ins w:id="19911" w:author="Author"/>
              </w:rPr>
            </w:pPr>
            <w:ins w:id="19912" w:author="Author">
              <w:r w:rsidRPr="00E25610">
                <w:t>4.71</w:t>
              </w:r>
            </w:ins>
          </w:p>
        </w:tc>
        <w:tc>
          <w:tcPr>
            <w:tcW w:w="400" w:type="dxa"/>
            <w:noWrap/>
            <w:vAlign w:val="bottom"/>
            <w:hideMark/>
          </w:tcPr>
          <w:p w14:paraId="4CD6EA4F" w14:textId="77777777" w:rsidR="003C2275" w:rsidRPr="00E25610" w:rsidRDefault="003C2275" w:rsidP="00CD5FF3">
            <w:pPr>
              <w:pStyle w:val="tabletext11"/>
              <w:jc w:val="center"/>
              <w:rPr>
                <w:ins w:id="19913" w:author="Author"/>
              </w:rPr>
            </w:pPr>
            <w:ins w:id="19914" w:author="Author">
              <w:r w:rsidRPr="00E25610">
                <w:t>4.66</w:t>
              </w:r>
            </w:ins>
          </w:p>
        </w:tc>
        <w:tc>
          <w:tcPr>
            <w:tcW w:w="400" w:type="dxa"/>
            <w:noWrap/>
            <w:vAlign w:val="bottom"/>
            <w:hideMark/>
          </w:tcPr>
          <w:p w14:paraId="6BE7C33F" w14:textId="77777777" w:rsidR="003C2275" w:rsidRPr="00E25610" w:rsidRDefault="003C2275" w:rsidP="00CD5FF3">
            <w:pPr>
              <w:pStyle w:val="tabletext11"/>
              <w:jc w:val="center"/>
              <w:rPr>
                <w:ins w:id="19915" w:author="Author"/>
              </w:rPr>
            </w:pPr>
            <w:ins w:id="19916" w:author="Author">
              <w:r w:rsidRPr="00E25610">
                <w:t>4.61</w:t>
              </w:r>
            </w:ins>
          </w:p>
        </w:tc>
        <w:tc>
          <w:tcPr>
            <w:tcW w:w="400" w:type="dxa"/>
            <w:noWrap/>
            <w:vAlign w:val="bottom"/>
            <w:hideMark/>
          </w:tcPr>
          <w:p w14:paraId="353A2CF7" w14:textId="77777777" w:rsidR="003C2275" w:rsidRPr="00E25610" w:rsidRDefault="003C2275" w:rsidP="00CD5FF3">
            <w:pPr>
              <w:pStyle w:val="tabletext11"/>
              <w:jc w:val="center"/>
              <w:rPr>
                <w:ins w:id="19917" w:author="Author"/>
              </w:rPr>
            </w:pPr>
            <w:ins w:id="19918" w:author="Author">
              <w:r w:rsidRPr="00E25610">
                <w:t>4.57</w:t>
              </w:r>
            </w:ins>
          </w:p>
        </w:tc>
        <w:tc>
          <w:tcPr>
            <w:tcW w:w="400" w:type="dxa"/>
            <w:noWrap/>
            <w:vAlign w:val="bottom"/>
            <w:hideMark/>
          </w:tcPr>
          <w:p w14:paraId="13DBDAEC" w14:textId="77777777" w:rsidR="003C2275" w:rsidRPr="00E25610" w:rsidRDefault="003C2275" w:rsidP="00CD5FF3">
            <w:pPr>
              <w:pStyle w:val="tabletext11"/>
              <w:jc w:val="center"/>
              <w:rPr>
                <w:ins w:id="19919" w:author="Author"/>
              </w:rPr>
            </w:pPr>
            <w:ins w:id="19920" w:author="Author">
              <w:r w:rsidRPr="00E25610">
                <w:t>4.52</w:t>
              </w:r>
            </w:ins>
          </w:p>
        </w:tc>
        <w:tc>
          <w:tcPr>
            <w:tcW w:w="400" w:type="dxa"/>
            <w:noWrap/>
            <w:vAlign w:val="bottom"/>
            <w:hideMark/>
          </w:tcPr>
          <w:p w14:paraId="746A4561" w14:textId="77777777" w:rsidR="003C2275" w:rsidRPr="00E25610" w:rsidRDefault="003C2275" w:rsidP="00CD5FF3">
            <w:pPr>
              <w:pStyle w:val="tabletext11"/>
              <w:jc w:val="center"/>
              <w:rPr>
                <w:ins w:id="19921" w:author="Author"/>
              </w:rPr>
            </w:pPr>
            <w:ins w:id="19922" w:author="Author">
              <w:r w:rsidRPr="00E25610">
                <w:t>4.48</w:t>
              </w:r>
            </w:ins>
          </w:p>
        </w:tc>
        <w:tc>
          <w:tcPr>
            <w:tcW w:w="400" w:type="dxa"/>
            <w:noWrap/>
            <w:vAlign w:val="bottom"/>
            <w:hideMark/>
          </w:tcPr>
          <w:p w14:paraId="2BF49C8A" w14:textId="77777777" w:rsidR="003C2275" w:rsidRPr="00E25610" w:rsidRDefault="003C2275" w:rsidP="00CD5FF3">
            <w:pPr>
              <w:pStyle w:val="tabletext11"/>
              <w:jc w:val="center"/>
              <w:rPr>
                <w:ins w:id="19923" w:author="Author"/>
              </w:rPr>
            </w:pPr>
            <w:ins w:id="19924" w:author="Author">
              <w:r w:rsidRPr="00E25610">
                <w:t>4.43</w:t>
              </w:r>
            </w:ins>
          </w:p>
        </w:tc>
        <w:tc>
          <w:tcPr>
            <w:tcW w:w="400" w:type="dxa"/>
            <w:noWrap/>
            <w:vAlign w:val="bottom"/>
            <w:hideMark/>
          </w:tcPr>
          <w:p w14:paraId="62262F2D" w14:textId="77777777" w:rsidR="003C2275" w:rsidRPr="00E25610" w:rsidRDefault="003C2275" w:rsidP="00CD5FF3">
            <w:pPr>
              <w:pStyle w:val="tabletext11"/>
              <w:jc w:val="center"/>
              <w:rPr>
                <w:ins w:id="19925" w:author="Author"/>
              </w:rPr>
            </w:pPr>
            <w:ins w:id="19926" w:author="Author">
              <w:r w:rsidRPr="00E25610">
                <w:t>4.39</w:t>
              </w:r>
            </w:ins>
          </w:p>
        </w:tc>
        <w:tc>
          <w:tcPr>
            <w:tcW w:w="400" w:type="dxa"/>
            <w:noWrap/>
            <w:vAlign w:val="bottom"/>
            <w:hideMark/>
          </w:tcPr>
          <w:p w14:paraId="6DECB167" w14:textId="77777777" w:rsidR="003C2275" w:rsidRPr="00E25610" w:rsidRDefault="003C2275" w:rsidP="00CD5FF3">
            <w:pPr>
              <w:pStyle w:val="tabletext11"/>
              <w:jc w:val="center"/>
              <w:rPr>
                <w:ins w:id="19927" w:author="Author"/>
              </w:rPr>
            </w:pPr>
            <w:ins w:id="19928" w:author="Author">
              <w:r w:rsidRPr="00E25610">
                <w:t>4.34</w:t>
              </w:r>
            </w:ins>
          </w:p>
        </w:tc>
        <w:tc>
          <w:tcPr>
            <w:tcW w:w="400" w:type="dxa"/>
            <w:noWrap/>
            <w:vAlign w:val="bottom"/>
            <w:hideMark/>
          </w:tcPr>
          <w:p w14:paraId="2C5EB760" w14:textId="77777777" w:rsidR="003C2275" w:rsidRPr="00E25610" w:rsidRDefault="003C2275" w:rsidP="00CD5FF3">
            <w:pPr>
              <w:pStyle w:val="tabletext11"/>
              <w:jc w:val="center"/>
              <w:rPr>
                <w:ins w:id="19929" w:author="Author"/>
              </w:rPr>
            </w:pPr>
            <w:ins w:id="19930" w:author="Author">
              <w:r w:rsidRPr="00E25610">
                <w:t>4.30</w:t>
              </w:r>
            </w:ins>
          </w:p>
        </w:tc>
        <w:tc>
          <w:tcPr>
            <w:tcW w:w="440" w:type="dxa"/>
            <w:noWrap/>
            <w:vAlign w:val="bottom"/>
            <w:hideMark/>
          </w:tcPr>
          <w:p w14:paraId="48ADBA90" w14:textId="77777777" w:rsidR="003C2275" w:rsidRPr="00E25610" w:rsidRDefault="003C2275" w:rsidP="00CD5FF3">
            <w:pPr>
              <w:pStyle w:val="tabletext11"/>
              <w:jc w:val="center"/>
              <w:rPr>
                <w:ins w:id="19931" w:author="Author"/>
              </w:rPr>
            </w:pPr>
            <w:ins w:id="19932" w:author="Author">
              <w:r w:rsidRPr="00E25610">
                <w:t>4.26</w:t>
              </w:r>
            </w:ins>
          </w:p>
        </w:tc>
        <w:tc>
          <w:tcPr>
            <w:tcW w:w="400" w:type="dxa"/>
            <w:noWrap/>
            <w:vAlign w:val="bottom"/>
            <w:hideMark/>
          </w:tcPr>
          <w:p w14:paraId="4BDAF43D" w14:textId="77777777" w:rsidR="003C2275" w:rsidRPr="00E25610" w:rsidRDefault="003C2275" w:rsidP="00CD5FF3">
            <w:pPr>
              <w:pStyle w:val="tabletext11"/>
              <w:jc w:val="center"/>
              <w:rPr>
                <w:ins w:id="19933" w:author="Author"/>
              </w:rPr>
            </w:pPr>
            <w:ins w:id="19934" w:author="Author">
              <w:r w:rsidRPr="00E25610">
                <w:t>4.22</w:t>
              </w:r>
            </w:ins>
          </w:p>
        </w:tc>
        <w:tc>
          <w:tcPr>
            <w:tcW w:w="400" w:type="dxa"/>
            <w:noWrap/>
            <w:vAlign w:val="bottom"/>
            <w:hideMark/>
          </w:tcPr>
          <w:p w14:paraId="29D89E68" w14:textId="77777777" w:rsidR="003C2275" w:rsidRPr="00E25610" w:rsidRDefault="003C2275" w:rsidP="00CD5FF3">
            <w:pPr>
              <w:pStyle w:val="tabletext11"/>
              <w:jc w:val="center"/>
              <w:rPr>
                <w:ins w:id="19935" w:author="Author"/>
              </w:rPr>
            </w:pPr>
            <w:ins w:id="19936" w:author="Author">
              <w:r w:rsidRPr="00E25610">
                <w:t>4.17</w:t>
              </w:r>
            </w:ins>
          </w:p>
        </w:tc>
        <w:tc>
          <w:tcPr>
            <w:tcW w:w="400" w:type="dxa"/>
            <w:noWrap/>
            <w:vAlign w:val="bottom"/>
            <w:hideMark/>
          </w:tcPr>
          <w:p w14:paraId="7641B1E0" w14:textId="77777777" w:rsidR="003C2275" w:rsidRPr="00E25610" w:rsidRDefault="003C2275" w:rsidP="00CD5FF3">
            <w:pPr>
              <w:pStyle w:val="tabletext11"/>
              <w:jc w:val="center"/>
              <w:rPr>
                <w:ins w:id="19937" w:author="Author"/>
              </w:rPr>
            </w:pPr>
            <w:ins w:id="19938" w:author="Author">
              <w:r w:rsidRPr="00E25610">
                <w:t>4.13</w:t>
              </w:r>
            </w:ins>
          </w:p>
        </w:tc>
        <w:tc>
          <w:tcPr>
            <w:tcW w:w="400" w:type="dxa"/>
            <w:noWrap/>
            <w:vAlign w:val="bottom"/>
            <w:hideMark/>
          </w:tcPr>
          <w:p w14:paraId="5151E41F" w14:textId="77777777" w:rsidR="003C2275" w:rsidRPr="00E25610" w:rsidRDefault="003C2275" w:rsidP="00CD5FF3">
            <w:pPr>
              <w:pStyle w:val="tabletext11"/>
              <w:jc w:val="center"/>
              <w:rPr>
                <w:ins w:id="19939" w:author="Author"/>
              </w:rPr>
            </w:pPr>
            <w:ins w:id="19940" w:author="Author">
              <w:r w:rsidRPr="00E25610">
                <w:t>4.09</w:t>
              </w:r>
            </w:ins>
          </w:p>
        </w:tc>
        <w:tc>
          <w:tcPr>
            <w:tcW w:w="460" w:type="dxa"/>
            <w:noWrap/>
            <w:vAlign w:val="bottom"/>
            <w:hideMark/>
          </w:tcPr>
          <w:p w14:paraId="4DA95BF1" w14:textId="77777777" w:rsidR="003C2275" w:rsidRPr="00E25610" w:rsidRDefault="003C2275" w:rsidP="00CD5FF3">
            <w:pPr>
              <w:pStyle w:val="tabletext11"/>
              <w:jc w:val="center"/>
              <w:rPr>
                <w:ins w:id="19941" w:author="Author"/>
              </w:rPr>
            </w:pPr>
            <w:ins w:id="19942" w:author="Author">
              <w:r w:rsidRPr="00E25610">
                <w:t>4.05</w:t>
              </w:r>
            </w:ins>
          </w:p>
        </w:tc>
      </w:tr>
      <w:tr w:rsidR="003C2275" w:rsidRPr="00E25610" w14:paraId="58642B2F" w14:textId="77777777" w:rsidTr="00CD5FF3">
        <w:trPr>
          <w:trHeight w:val="190"/>
          <w:ins w:id="19943" w:author="Author"/>
        </w:trPr>
        <w:tc>
          <w:tcPr>
            <w:tcW w:w="200" w:type="dxa"/>
            <w:tcBorders>
              <w:right w:val="nil"/>
            </w:tcBorders>
            <w:vAlign w:val="bottom"/>
          </w:tcPr>
          <w:p w14:paraId="28FBCD63" w14:textId="77777777" w:rsidR="003C2275" w:rsidRPr="00E25610" w:rsidRDefault="003C2275" w:rsidP="00CD5FF3">
            <w:pPr>
              <w:pStyle w:val="tabletext11"/>
              <w:jc w:val="right"/>
              <w:rPr>
                <w:ins w:id="19944" w:author="Author"/>
              </w:rPr>
            </w:pPr>
          </w:p>
        </w:tc>
        <w:tc>
          <w:tcPr>
            <w:tcW w:w="1580" w:type="dxa"/>
            <w:tcBorders>
              <w:left w:val="nil"/>
            </w:tcBorders>
            <w:vAlign w:val="bottom"/>
            <w:hideMark/>
          </w:tcPr>
          <w:p w14:paraId="5F03231C" w14:textId="77777777" w:rsidR="003C2275" w:rsidRPr="00E25610" w:rsidRDefault="003C2275" w:rsidP="00CD5FF3">
            <w:pPr>
              <w:pStyle w:val="tabletext11"/>
              <w:tabs>
                <w:tab w:val="decimal" w:pos="640"/>
              </w:tabs>
              <w:rPr>
                <w:ins w:id="19945" w:author="Author"/>
              </w:rPr>
            </w:pPr>
            <w:ins w:id="19946" w:author="Author">
              <w:r w:rsidRPr="00E25610">
                <w:t>500,000 to 599,999</w:t>
              </w:r>
            </w:ins>
          </w:p>
        </w:tc>
        <w:tc>
          <w:tcPr>
            <w:tcW w:w="680" w:type="dxa"/>
            <w:noWrap/>
            <w:vAlign w:val="bottom"/>
            <w:hideMark/>
          </w:tcPr>
          <w:p w14:paraId="1666C257" w14:textId="77777777" w:rsidR="003C2275" w:rsidRPr="00E25610" w:rsidRDefault="003C2275" w:rsidP="00CD5FF3">
            <w:pPr>
              <w:pStyle w:val="tabletext11"/>
              <w:jc w:val="center"/>
              <w:rPr>
                <w:ins w:id="19947" w:author="Author"/>
              </w:rPr>
            </w:pPr>
            <w:ins w:id="19948" w:author="Author">
              <w:r w:rsidRPr="00E25610">
                <w:t>6.73</w:t>
              </w:r>
            </w:ins>
          </w:p>
        </w:tc>
        <w:tc>
          <w:tcPr>
            <w:tcW w:w="900" w:type="dxa"/>
            <w:noWrap/>
            <w:vAlign w:val="bottom"/>
            <w:hideMark/>
          </w:tcPr>
          <w:p w14:paraId="7F3A3CEC" w14:textId="77777777" w:rsidR="003C2275" w:rsidRPr="00E25610" w:rsidRDefault="003C2275" w:rsidP="00CD5FF3">
            <w:pPr>
              <w:pStyle w:val="tabletext11"/>
              <w:jc w:val="center"/>
              <w:rPr>
                <w:ins w:id="19949" w:author="Author"/>
              </w:rPr>
            </w:pPr>
            <w:ins w:id="19950" w:author="Author">
              <w:r w:rsidRPr="00E25610">
                <w:t>6.49</w:t>
              </w:r>
            </w:ins>
          </w:p>
        </w:tc>
        <w:tc>
          <w:tcPr>
            <w:tcW w:w="400" w:type="dxa"/>
            <w:noWrap/>
            <w:vAlign w:val="bottom"/>
            <w:hideMark/>
          </w:tcPr>
          <w:p w14:paraId="78402836" w14:textId="77777777" w:rsidR="003C2275" w:rsidRPr="00E25610" w:rsidRDefault="003C2275" w:rsidP="00CD5FF3">
            <w:pPr>
              <w:pStyle w:val="tabletext11"/>
              <w:jc w:val="center"/>
              <w:rPr>
                <w:ins w:id="19951" w:author="Author"/>
              </w:rPr>
            </w:pPr>
            <w:ins w:id="19952" w:author="Author">
              <w:r w:rsidRPr="00E25610">
                <w:t>6.39</w:t>
              </w:r>
            </w:ins>
          </w:p>
        </w:tc>
        <w:tc>
          <w:tcPr>
            <w:tcW w:w="400" w:type="dxa"/>
            <w:noWrap/>
            <w:vAlign w:val="bottom"/>
            <w:hideMark/>
          </w:tcPr>
          <w:p w14:paraId="505390D5" w14:textId="77777777" w:rsidR="003C2275" w:rsidRPr="00E25610" w:rsidRDefault="003C2275" w:rsidP="00CD5FF3">
            <w:pPr>
              <w:pStyle w:val="tabletext11"/>
              <w:jc w:val="center"/>
              <w:rPr>
                <w:ins w:id="19953" w:author="Author"/>
              </w:rPr>
            </w:pPr>
            <w:ins w:id="19954" w:author="Author">
              <w:r w:rsidRPr="00E25610">
                <w:t>6.15</w:t>
              </w:r>
            </w:ins>
          </w:p>
        </w:tc>
        <w:tc>
          <w:tcPr>
            <w:tcW w:w="400" w:type="dxa"/>
            <w:noWrap/>
            <w:vAlign w:val="bottom"/>
            <w:hideMark/>
          </w:tcPr>
          <w:p w14:paraId="30E826E7" w14:textId="77777777" w:rsidR="003C2275" w:rsidRPr="00E25610" w:rsidRDefault="003C2275" w:rsidP="00CD5FF3">
            <w:pPr>
              <w:pStyle w:val="tabletext11"/>
              <w:jc w:val="center"/>
              <w:rPr>
                <w:ins w:id="19955" w:author="Author"/>
              </w:rPr>
            </w:pPr>
            <w:ins w:id="19956" w:author="Author">
              <w:r w:rsidRPr="00E25610">
                <w:t>5.99</w:t>
              </w:r>
            </w:ins>
          </w:p>
        </w:tc>
        <w:tc>
          <w:tcPr>
            <w:tcW w:w="400" w:type="dxa"/>
            <w:noWrap/>
            <w:vAlign w:val="bottom"/>
            <w:hideMark/>
          </w:tcPr>
          <w:p w14:paraId="5529387E" w14:textId="77777777" w:rsidR="003C2275" w:rsidRPr="00E25610" w:rsidRDefault="003C2275" w:rsidP="00CD5FF3">
            <w:pPr>
              <w:pStyle w:val="tabletext11"/>
              <w:jc w:val="center"/>
              <w:rPr>
                <w:ins w:id="19957" w:author="Author"/>
              </w:rPr>
            </w:pPr>
            <w:ins w:id="19958" w:author="Author">
              <w:r w:rsidRPr="00E25610">
                <w:t>5.83</w:t>
              </w:r>
            </w:ins>
          </w:p>
        </w:tc>
        <w:tc>
          <w:tcPr>
            <w:tcW w:w="400" w:type="dxa"/>
            <w:noWrap/>
            <w:vAlign w:val="bottom"/>
            <w:hideMark/>
          </w:tcPr>
          <w:p w14:paraId="29692C0A" w14:textId="77777777" w:rsidR="003C2275" w:rsidRPr="00E25610" w:rsidRDefault="003C2275" w:rsidP="00CD5FF3">
            <w:pPr>
              <w:pStyle w:val="tabletext11"/>
              <w:jc w:val="center"/>
              <w:rPr>
                <w:ins w:id="19959" w:author="Author"/>
              </w:rPr>
            </w:pPr>
            <w:ins w:id="19960" w:author="Author">
              <w:r w:rsidRPr="00E25610">
                <w:t>5.67</w:t>
              </w:r>
            </w:ins>
          </w:p>
        </w:tc>
        <w:tc>
          <w:tcPr>
            <w:tcW w:w="400" w:type="dxa"/>
            <w:noWrap/>
            <w:vAlign w:val="bottom"/>
            <w:hideMark/>
          </w:tcPr>
          <w:p w14:paraId="42CB558C" w14:textId="77777777" w:rsidR="003C2275" w:rsidRPr="00E25610" w:rsidRDefault="003C2275" w:rsidP="00CD5FF3">
            <w:pPr>
              <w:pStyle w:val="tabletext11"/>
              <w:jc w:val="center"/>
              <w:rPr>
                <w:ins w:id="19961" w:author="Author"/>
              </w:rPr>
            </w:pPr>
            <w:ins w:id="19962" w:author="Author">
              <w:r w:rsidRPr="00E25610">
                <w:t>5.66</w:t>
              </w:r>
            </w:ins>
          </w:p>
        </w:tc>
        <w:tc>
          <w:tcPr>
            <w:tcW w:w="400" w:type="dxa"/>
            <w:noWrap/>
            <w:vAlign w:val="bottom"/>
            <w:hideMark/>
          </w:tcPr>
          <w:p w14:paraId="0D9DB481" w14:textId="77777777" w:rsidR="003C2275" w:rsidRPr="00E25610" w:rsidRDefault="003C2275" w:rsidP="00CD5FF3">
            <w:pPr>
              <w:pStyle w:val="tabletext11"/>
              <w:jc w:val="center"/>
              <w:rPr>
                <w:ins w:id="19963" w:author="Author"/>
              </w:rPr>
            </w:pPr>
            <w:ins w:id="19964" w:author="Author">
              <w:r w:rsidRPr="00E25610">
                <w:t>5.55</w:t>
              </w:r>
            </w:ins>
          </w:p>
        </w:tc>
        <w:tc>
          <w:tcPr>
            <w:tcW w:w="400" w:type="dxa"/>
            <w:noWrap/>
            <w:vAlign w:val="bottom"/>
            <w:hideMark/>
          </w:tcPr>
          <w:p w14:paraId="762267C4" w14:textId="77777777" w:rsidR="003C2275" w:rsidRPr="00E25610" w:rsidRDefault="003C2275" w:rsidP="00CD5FF3">
            <w:pPr>
              <w:pStyle w:val="tabletext11"/>
              <w:jc w:val="center"/>
              <w:rPr>
                <w:ins w:id="19965" w:author="Author"/>
              </w:rPr>
            </w:pPr>
            <w:ins w:id="19966" w:author="Author">
              <w:r w:rsidRPr="00E25610">
                <w:t>5.45</w:t>
              </w:r>
            </w:ins>
          </w:p>
        </w:tc>
        <w:tc>
          <w:tcPr>
            <w:tcW w:w="400" w:type="dxa"/>
            <w:noWrap/>
            <w:vAlign w:val="bottom"/>
            <w:hideMark/>
          </w:tcPr>
          <w:p w14:paraId="20F3BF2B" w14:textId="77777777" w:rsidR="003C2275" w:rsidRPr="00E25610" w:rsidRDefault="003C2275" w:rsidP="00CD5FF3">
            <w:pPr>
              <w:pStyle w:val="tabletext11"/>
              <w:jc w:val="center"/>
              <w:rPr>
                <w:ins w:id="19967" w:author="Author"/>
              </w:rPr>
            </w:pPr>
            <w:ins w:id="19968" w:author="Author">
              <w:r w:rsidRPr="00E25610">
                <w:t>5.24</w:t>
              </w:r>
            </w:ins>
          </w:p>
        </w:tc>
        <w:tc>
          <w:tcPr>
            <w:tcW w:w="400" w:type="dxa"/>
            <w:noWrap/>
            <w:vAlign w:val="bottom"/>
            <w:hideMark/>
          </w:tcPr>
          <w:p w14:paraId="41F99CED" w14:textId="77777777" w:rsidR="003C2275" w:rsidRPr="00E25610" w:rsidRDefault="003C2275" w:rsidP="00CD5FF3">
            <w:pPr>
              <w:pStyle w:val="tabletext11"/>
              <w:jc w:val="center"/>
              <w:rPr>
                <w:ins w:id="19969" w:author="Author"/>
              </w:rPr>
            </w:pPr>
            <w:ins w:id="19970" w:author="Author">
              <w:r w:rsidRPr="00E25610">
                <w:t>5.19</w:t>
              </w:r>
            </w:ins>
          </w:p>
        </w:tc>
        <w:tc>
          <w:tcPr>
            <w:tcW w:w="400" w:type="dxa"/>
            <w:noWrap/>
            <w:vAlign w:val="bottom"/>
            <w:hideMark/>
          </w:tcPr>
          <w:p w14:paraId="200614CE" w14:textId="77777777" w:rsidR="003C2275" w:rsidRPr="00E25610" w:rsidRDefault="003C2275" w:rsidP="00CD5FF3">
            <w:pPr>
              <w:pStyle w:val="tabletext11"/>
              <w:jc w:val="center"/>
              <w:rPr>
                <w:ins w:id="19971" w:author="Author"/>
              </w:rPr>
            </w:pPr>
            <w:ins w:id="19972" w:author="Author">
              <w:r w:rsidRPr="00E25610">
                <w:t>5.14</w:t>
              </w:r>
            </w:ins>
          </w:p>
        </w:tc>
        <w:tc>
          <w:tcPr>
            <w:tcW w:w="400" w:type="dxa"/>
            <w:noWrap/>
            <w:vAlign w:val="bottom"/>
            <w:hideMark/>
          </w:tcPr>
          <w:p w14:paraId="2458DB1C" w14:textId="77777777" w:rsidR="003C2275" w:rsidRPr="00E25610" w:rsidRDefault="003C2275" w:rsidP="00CD5FF3">
            <w:pPr>
              <w:pStyle w:val="tabletext11"/>
              <w:jc w:val="center"/>
              <w:rPr>
                <w:ins w:id="19973" w:author="Author"/>
              </w:rPr>
            </w:pPr>
            <w:ins w:id="19974" w:author="Author">
              <w:r w:rsidRPr="00E25610">
                <w:t>5.09</w:t>
              </w:r>
            </w:ins>
          </w:p>
        </w:tc>
        <w:tc>
          <w:tcPr>
            <w:tcW w:w="400" w:type="dxa"/>
            <w:noWrap/>
            <w:vAlign w:val="bottom"/>
            <w:hideMark/>
          </w:tcPr>
          <w:p w14:paraId="7FDA8474" w14:textId="77777777" w:rsidR="003C2275" w:rsidRPr="00E25610" w:rsidRDefault="003C2275" w:rsidP="00CD5FF3">
            <w:pPr>
              <w:pStyle w:val="tabletext11"/>
              <w:jc w:val="center"/>
              <w:rPr>
                <w:ins w:id="19975" w:author="Author"/>
              </w:rPr>
            </w:pPr>
            <w:ins w:id="19976" w:author="Author">
              <w:r w:rsidRPr="00E25610">
                <w:t>5.04</w:t>
              </w:r>
            </w:ins>
          </w:p>
        </w:tc>
        <w:tc>
          <w:tcPr>
            <w:tcW w:w="400" w:type="dxa"/>
            <w:noWrap/>
            <w:vAlign w:val="bottom"/>
            <w:hideMark/>
          </w:tcPr>
          <w:p w14:paraId="7D185AAF" w14:textId="77777777" w:rsidR="003C2275" w:rsidRPr="00E25610" w:rsidRDefault="003C2275" w:rsidP="00CD5FF3">
            <w:pPr>
              <w:pStyle w:val="tabletext11"/>
              <w:jc w:val="center"/>
              <w:rPr>
                <w:ins w:id="19977" w:author="Author"/>
              </w:rPr>
            </w:pPr>
            <w:ins w:id="19978" w:author="Author">
              <w:r w:rsidRPr="00E25610">
                <w:t>4.99</w:t>
              </w:r>
            </w:ins>
          </w:p>
        </w:tc>
        <w:tc>
          <w:tcPr>
            <w:tcW w:w="400" w:type="dxa"/>
            <w:noWrap/>
            <w:vAlign w:val="bottom"/>
            <w:hideMark/>
          </w:tcPr>
          <w:p w14:paraId="2A5BF837" w14:textId="77777777" w:rsidR="003C2275" w:rsidRPr="00E25610" w:rsidRDefault="003C2275" w:rsidP="00CD5FF3">
            <w:pPr>
              <w:pStyle w:val="tabletext11"/>
              <w:jc w:val="center"/>
              <w:rPr>
                <w:ins w:id="19979" w:author="Author"/>
              </w:rPr>
            </w:pPr>
            <w:ins w:id="19980" w:author="Author">
              <w:r w:rsidRPr="00E25610">
                <w:t>4.94</w:t>
              </w:r>
            </w:ins>
          </w:p>
        </w:tc>
        <w:tc>
          <w:tcPr>
            <w:tcW w:w="400" w:type="dxa"/>
            <w:noWrap/>
            <w:vAlign w:val="bottom"/>
            <w:hideMark/>
          </w:tcPr>
          <w:p w14:paraId="254E2D93" w14:textId="77777777" w:rsidR="003C2275" w:rsidRPr="00E25610" w:rsidRDefault="003C2275" w:rsidP="00CD5FF3">
            <w:pPr>
              <w:pStyle w:val="tabletext11"/>
              <w:jc w:val="center"/>
              <w:rPr>
                <w:ins w:id="19981" w:author="Author"/>
              </w:rPr>
            </w:pPr>
            <w:ins w:id="19982" w:author="Author">
              <w:r w:rsidRPr="00E25610">
                <w:t>4.89</w:t>
              </w:r>
            </w:ins>
          </w:p>
        </w:tc>
        <w:tc>
          <w:tcPr>
            <w:tcW w:w="400" w:type="dxa"/>
            <w:noWrap/>
            <w:vAlign w:val="bottom"/>
            <w:hideMark/>
          </w:tcPr>
          <w:p w14:paraId="433720D7" w14:textId="77777777" w:rsidR="003C2275" w:rsidRPr="00E25610" w:rsidRDefault="003C2275" w:rsidP="00CD5FF3">
            <w:pPr>
              <w:pStyle w:val="tabletext11"/>
              <w:jc w:val="center"/>
              <w:rPr>
                <w:ins w:id="19983" w:author="Author"/>
              </w:rPr>
            </w:pPr>
            <w:ins w:id="19984" w:author="Author">
              <w:r w:rsidRPr="00E25610">
                <w:t>4.84</w:t>
              </w:r>
            </w:ins>
          </w:p>
        </w:tc>
        <w:tc>
          <w:tcPr>
            <w:tcW w:w="400" w:type="dxa"/>
            <w:noWrap/>
            <w:vAlign w:val="bottom"/>
            <w:hideMark/>
          </w:tcPr>
          <w:p w14:paraId="34F3BA0A" w14:textId="77777777" w:rsidR="003C2275" w:rsidRPr="00E25610" w:rsidRDefault="003C2275" w:rsidP="00CD5FF3">
            <w:pPr>
              <w:pStyle w:val="tabletext11"/>
              <w:jc w:val="center"/>
              <w:rPr>
                <w:ins w:id="19985" w:author="Author"/>
              </w:rPr>
            </w:pPr>
            <w:ins w:id="19986" w:author="Author">
              <w:r w:rsidRPr="00E25610">
                <w:t>4.79</w:t>
              </w:r>
            </w:ins>
          </w:p>
        </w:tc>
        <w:tc>
          <w:tcPr>
            <w:tcW w:w="400" w:type="dxa"/>
            <w:noWrap/>
            <w:vAlign w:val="bottom"/>
            <w:hideMark/>
          </w:tcPr>
          <w:p w14:paraId="0534D49F" w14:textId="77777777" w:rsidR="003C2275" w:rsidRPr="00E25610" w:rsidRDefault="003C2275" w:rsidP="00CD5FF3">
            <w:pPr>
              <w:pStyle w:val="tabletext11"/>
              <w:jc w:val="center"/>
              <w:rPr>
                <w:ins w:id="19987" w:author="Author"/>
              </w:rPr>
            </w:pPr>
            <w:ins w:id="19988" w:author="Author">
              <w:r w:rsidRPr="00E25610">
                <w:t>4.74</w:t>
              </w:r>
            </w:ins>
          </w:p>
        </w:tc>
        <w:tc>
          <w:tcPr>
            <w:tcW w:w="400" w:type="dxa"/>
            <w:noWrap/>
            <w:vAlign w:val="bottom"/>
            <w:hideMark/>
          </w:tcPr>
          <w:p w14:paraId="56CD9A12" w14:textId="77777777" w:rsidR="003C2275" w:rsidRPr="00E25610" w:rsidRDefault="003C2275" w:rsidP="00CD5FF3">
            <w:pPr>
              <w:pStyle w:val="tabletext11"/>
              <w:jc w:val="center"/>
              <w:rPr>
                <w:ins w:id="19989" w:author="Author"/>
              </w:rPr>
            </w:pPr>
            <w:ins w:id="19990" w:author="Author">
              <w:r w:rsidRPr="00E25610">
                <w:t>4.70</w:t>
              </w:r>
            </w:ins>
          </w:p>
        </w:tc>
        <w:tc>
          <w:tcPr>
            <w:tcW w:w="440" w:type="dxa"/>
            <w:noWrap/>
            <w:vAlign w:val="bottom"/>
            <w:hideMark/>
          </w:tcPr>
          <w:p w14:paraId="289C9B3A" w14:textId="77777777" w:rsidR="003C2275" w:rsidRPr="00E25610" w:rsidRDefault="003C2275" w:rsidP="00CD5FF3">
            <w:pPr>
              <w:pStyle w:val="tabletext11"/>
              <w:jc w:val="center"/>
              <w:rPr>
                <w:ins w:id="19991" w:author="Author"/>
              </w:rPr>
            </w:pPr>
            <w:ins w:id="19992" w:author="Author">
              <w:r w:rsidRPr="00E25610">
                <w:t>4.65</w:t>
              </w:r>
            </w:ins>
          </w:p>
        </w:tc>
        <w:tc>
          <w:tcPr>
            <w:tcW w:w="400" w:type="dxa"/>
            <w:noWrap/>
            <w:vAlign w:val="bottom"/>
            <w:hideMark/>
          </w:tcPr>
          <w:p w14:paraId="1AFBCF1F" w14:textId="77777777" w:rsidR="003C2275" w:rsidRPr="00E25610" w:rsidRDefault="003C2275" w:rsidP="00CD5FF3">
            <w:pPr>
              <w:pStyle w:val="tabletext11"/>
              <w:jc w:val="center"/>
              <w:rPr>
                <w:ins w:id="19993" w:author="Author"/>
              </w:rPr>
            </w:pPr>
            <w:ins w:id="19994" w:author="Author">
              <w:r w:rsidRPr="00E25610">
                <w:t>4.60</w:t>
              </w:r>
            </w:ins>
          </w:p>
        </w:tc>
        <w:tc>
          <w:tcPr>
            <w:tcW w:w="400" w:type="dxa"/>
            <w:noWrap/>
            <w:vAlign w:val="bottom"/>
            <w:hideMark/>
          </w:tcPr>
          <w:p w14:paraId="4945A3F0" w14:textId="77777777" w:rsidR="003C2275" w:rsidRPr="00E25610" w:rsidRDefault="003C2275" w:rsidP="00CD5FF3">
            <w:pPr>
              <w:pStyle w:val="tabletext11"/>
              <w:jc w:val="center"/>
              <w:rPr>
                <w:ins w:id="19995" w:author="Author"/>
              </w:rPr>
            </w:pPr>
            <w:ins w:id="19996" w:author="Author">
              <w:r w:rsidRPr="00E25610">
                <w:t>4.56</w:t>
              </w:r>
            </w:ins>
          </w:p>
        </w:tc>
        <w:tc>
          <w:tcPr>
            <w:tcW w:w="400" w:type="dxa"/>
            <w:noWrap/>
            <w:vAlign w:val="bottom"/>
            <w:hideMark/>
          </w:tcPr>
          <w:p w14:paraId="0FAF1990" w14:textId="77777777" w:rsidR="003C2275" w:rsidRPr="00E25610" w:rsidRDefault="003C2275" w:rsidP="00CD5FF3">
            <w:pPr>
              <w:pStyle w:val="tabletext11"/>
              <w:jc w:val="center"/>
              <w:rPr>
                <w:ins w:id="19997" w:author="Author"/>
              </w:rPr>
            </w:pPr>
            <w:ins w:id="19998" w:author="Author">
              <w:r w:rsidRPr="00E25610">
                <w:t>4.51</w:t>
              </w:r>
            </w:ins>
          </w:p>
        </w:tc>
        <w:tc>
          <w:tcPr>
            <w:tcW w:w="400" w:type="dxa"/>
            <w:noWrap/>
            <w:vAlign w:val="bottom"/>
            <w:hideMark/>
          </w:tcPr>
          <w:p w14:paraId="4B7467F4" w14:textId="77777777" w:rsidR="003C2275" w:rsidRPr="00E25610" w:rsidRDefault="003C2275" w:rsidP="00CD5FF3">
            <w:pPr>
              <w:pStyle w:val="tabletext11"/>
              <w:jc w:val="center"/>
              <w:rPr>
                <w:ins w:id="19999" w:author="Author"/>
              </w:rPr>
            </w:pPr>
            <w:ins w:id="20000" w:author="Author">
              <w:r w:rsidRPr="00E25610">
                <w:t>4.47</w:t>
              </w:r>
            </w:ins>
          </w:p>
        </w:tc>
        <w:tc>
          <w:tcPr>
            <w:tcW w:w="460" w:type="dxa"/>
            <w:noWrap/>
            <w:vAlign w:val="bottom"/>
            <w:hideMark/>
          </w:tcPr>
          <w:p w14:paraId="4BC4CFC9" w14:textId="77777777" w:rsidR="003C2275" w:rsidRPr="00E25610" w:rsidRDefault="003C2275" w:rsidP="00CD5FF3">
            <w:pPr>
              <w:pStyle w:val="tabletext11"/>
              <w:jc w:val="center"/>
              <w:rPr>
                <w:ins w:id="20001" w:author="Author"/>
              </w:rPr>
            </w:pPr>
            <w:ins w:id="20002" w:author="Author">
              <w:r w:rsidRPr="00E25610">
                <w:t>4.42</w:t>
              </w:r>
            </w:ins>
          </w:p>
        </w:tc>
      </w:tr>
      <w:tr w:rsidR="003C2275" w:rsidRPr="00E25610" w14:paraId="43B97AD2" w14:textId="77777777" w:rsidTr="00CD5FF3">
        <w:trPr>
          <w:trHeight w:val="190"/>
          <w:ins w:id="20003" w:author="Author"/>
        </w:trPr>
        <w:tc>
          <w:tcPr>
            <w:tcW w:w="200" w:type="dxa"/>
            <w:tcBorders>
              <w:right w:val="nil"/>
            </w:tcBorders>
            <w:vAlign w:val="bottom"/>
          </w:tcPr>
          <w:p w14:paraId="15D989C3" w14:textId="77777777" w:rsidR="003C2275" w:rsidRPr="00E25610" w:rsidRDefault="003C2275" w:rsidP="00CD5FF3">
            <w:pPr>
              <w:pStyle w:val="tabletext11"/>
              <w:jc w:val="right"/>
              <w:rPr>
                <w:ins w:id="20004" w:author="Author"/>
              </w:rPr>
            </w:pPr>
          </w:p>
        </w:tc>
        <w:tc>
          <w:tcPr>
            <w:tcW w:w="1580" w:type="dxa"/>
            <w:tcBorders>
              <w:left w:val="nil"/>
            </w:tcBorders>
            <w:vAlign w:val="bottom"/>
            <w:hideMark/>
          </w:tcPr>
          <w:p w14:paraId="5586AF97" w14:textId="77777777" w:rsidR="003C2275" w:rsidRPr="00E25610" w:rsidRDefault="003C2275" w:rsidP="00CD5FF3">
            <w:pPr>
              <w:pStyle w:val="tabletext11"/>
              <w:tabs>
                <w:tab w:val="decimal" w:pos="640"/>
              </w:tabs>
              <w:rPr>
                <w:ins w:id="20005" w:author="Author"/>
              </w:rPr>
            </w:pPr>
            <w:ins w:id="20006" w:author="Author">
              <w:r w:rsidRPr="00E25610">
                <w:t>600,000 to 699,999</w:t>
              </w:r>
            </w:ins>
          </w:p>
        </w:tc>
        <w:tc>
          <w:tcPr>
            <w:tcW w:w="680" w:type="dxa"/>
            <w:noWrap/>
            <w:vAlign w:val="bottom"/>
            <w:hideMark/>
          </w:tcPr>
          <w:p w14:paraId="2B0B2513" w14:textId="77777777" w:rsidR="003C2275" w:rsidRPr="00E25610" w:rsidRDefault="003C2275" w:rsidP="00CD5FF3">
            <w:pPr>
              <w:pStyle w:val="tabletext11"/>
              <w:jc w:val="center"/>
              <w:rPr>
                <w:ins w:id="20007" w:author="Author"/>
              </w:rPr>
            </w:pPr>
            <w:ins w:id="20008" w:author="Author">
              <w:r w:rsidRPr="00E25610">
                <w:t>7.60</w:t>
              </w:r>
            </w:ins>
          </w:p>
        </w:tc>
        <w:tc>
          <w:tcPr>
            <w:tcW w:w="900" w:type="dxa"/>
            <w:noWrap/>
            <w:vAlign w:val="bottom"/>
            <w:hideMark/>
          </w:tcPr>
          <w:p w14:paraId="659A0EFC" w14:textId="77777777" w:rsidR="003C2275" w:rsidRPr="00E25610" w:rsidRDefault="003C2275" w:rsidP="00CD5FF3">
            <w:pPr>
              <w:pStyle w:val="tabletext11"/>
              <w:jc w:val="center"/>
              <w:rPr>
                <w:ins w:id="20009" w:author="Author"/>
              </w:rPr>
            </w:pPr>
            <w:ins w:id="20010" w:author="Author">
              <w:r w:rsidRPr="00E25610">
                <w:t>7.33</w:t>
              </w:r>
            </w:ins>
          </w:p>
        </w:tc>
        <w:tc>
          <w:tcPr>
            <w:tcW w:w="400" w:type="dxa"/>
            <w:noWrap/>
            <w:vAlign w:val="bottom"/>
            <w:hideMark/>
          </w:tcPr>
          <w:p w14:paraId="623DC584" w14:textId="77777777" w:rsidR="003C2275" w:rsidRPr="00E25610" w:rsidRDefault="003C2275" w:rsidP="00CD5FF3">
            <w:pPr>
              <w:pStyle w:val="tabletext11"/>
              <w:jc w:val="center"/>
              <w:rPr>
                <w:ins w:id="20011" w:author="Author"/>
              </w:rPr>
            </w:pPr>
            <w:ins w:id="20012" w:author="Author">
              <w:r w:rsidRPr="00E25610">
                <w:t>7.21</w:t>
              </w:r>
            </w:ins>
          </w:p>
        </w:tc>
        <w:tc>
          <w:tcPr>
            <w:tcW w:w="400" w:type="dxa"/>
            <w:noWrap/>
            <w:vAlign w:val="bottom"/>
            <w:hideMark/>
          </w:tcPr>
          <w:p w14:paraId="76CF4F56" w14:textId="77777777" w:rsidR="003C2275" w:rsidRPr="00E25610" w:rsidRDefault="003C2275" w:rsidP="00CD5FF3">
            <w:pPr>
              <w:pStyle w:val="tabletext11"/>
              <w:jc w:val="center"/>
              <w:rPr>
                <w:ins w:id="20013" w:author="Author"/>
              </w:rPr>
            </w:pPr>
            <w:ins w:id="20014" w:author="Author">
              <w:r w:rsidRPr="00E25610">
                <w:t>6.94</w:t>
              </w:r>
            </w:ins>
          </w:p>
        </w:tc>
        <w:tc>
          <w:tcPr>
            <w:tcW w:w="400" w:type="dxa"/>
            <w:noWrap/>
            <w:vAlign w:val="bottom"/>
            <w:hideMark/>
          </w:tcPr>
          <w:p w14:paraId="0A239626" w14:textId="77777777" w:rsidR="003C2275" w:rsidRPr="00E25610" w:rsidRDefault="003C2275" w:rsidP="00CD5FF3">
            <w:pPr>
              <w:pStyle w:val="tabletext11"/>
              <w:jc w:val="center"/>
              <w:rPr>
                <w:ins w:id="20015" w:author="Author"/>
              </w:rPr>
            </w:pPr>
            <w:ins w:id="20016" w:author="Author">
              <w:r w:rsidRPr="00E25610">
                <w:t>6.76</w:t>
              </w:r>
            </w:ins>
          </w:p>
        </w:tc>
        <w:tc>
          <w:tcPr>
            <w:tcW w:w="400" w:type="dxa"/>
            <w:noWrap/>
            <w:vAlign w:val="bottom"/>
            <w:hideMark/>
          </w:tcPr>
          <w:p w14:paraId="1243E5AE" w14:textId="77777777" w:rsidR="003C2275" w:rsidRPr="00E25610" w:rsidRDefault="003C2275" w:rsidP="00CD5FF3">
            <w:pPr>
              <w:pStyle w:val="tabletext11"/>
              <w:jc w:val="center"/>
              <w:rPr>
                <w:ins w:id="20017" w:author="Author"/>
              </w:rPr>
            </w:pPr>
            <w:ins w:id="20018" w:author="Author">
              <w:r w:rsidRPr="00E25610">
                <w:t>6.59</w:t>
              </w:r>
            </w:ins>
          </w:p>
        </w:tc>
        <w:tc>
          <w:tcPr>
            <w:tcW w:w="400" w:type="dxa"/>
            <w:noWrap/>
            <w:vAlign w:val="bottom"/>
            <w:hideMark/>
          </w:tcPr>
          <w:p w14:paraId="51CF0EB0" w14:textId="77777777" w:rsidR="003C2275" w:rsidRPr="00E25610" w:rsidRDefault="003C2275" w:rsidP="00CD5FF3">
            <w:pPr>
              <w:pStyle w:val="tabletext11"/>
              <w:jc w:val="center"/>
              <w:rPr>
                <w:ins w:id="20019" w:author="Author"/>
              </w:rPr>
            </w:pPr>
            <w:ins w:id="20020" w:author="Author">
              <w:r w:rsidRPr="00E25610">
                <w:t>6.40</w:t>
              </w:r>
            </w:ins>
          </w:p>
        </w:tc>
        <w:tc>
          <w:tcPr>
            <w:tcW w:w="400" w:type="dxa"/>
            <w:noWrap/>
            <w:vAlign w:val="bottom"/>
            <w:hideMark/>
          </w:tcPr>
          <w:p w14:paraId="0F7364E9" w14:textId="77777777" w:rsidR="003C2275" w:rsidRPr="00E25610" w:rsidRDefault="003C2275" w:rsidP="00CD5FF3">
            <w:pPr>
              <w:pStyle w:val="tabletext11"/>
              <w:jc w:val="center"/>
              <w:rPr>
                <w:ins w:id="20021" w:author="Author"/>
              </w:rPr>
            </w:pPr>
            <w:ins w:id="20022" w:author="Author">
              <w:r w:rsidRPr="00E25610">
                <w:t>6.39</w:t>
              </w:r>
            </w:ins>
          </w:p>
        </w:tc>
        <w:tc>
          <w:tcPr>
            <w:tcW w:w="400" w:type="dxa"/>
            <w:noWrap/>
            <w:vAlign w:val="bottom"/>
            <w:hideMark/>
          </w:tcPr>
          <w:p w14:paraId="58F2F27E" w14:textId="77777777" w:rsidR="003C2275" w:rsidRPr="00E25610" w:rsidRDefault="003C2275" w:rsidP="00CD5FF3">
            <w:pPr>
              <w:pStyle w:val="tabletext11"/>
              <w:jc w:val="center"/>
              <w:rPr>
                <w:ins w:id="20023" w:author="Author"/>
              </w:rPr>
            </w:pPr>
            <w:ins w:id="20024" w:author="Author">
              <w:r w:rsidRPr="00E25610">
                <w:t>6.26</w:t>
              </w:r>
            </w:ins>
          </w:p>
        </w:tc>
        <w:tc>
          <w:tcPr>
            <w:tcW w:w="400" w:type="dxa"/>
            <w:noWrap/>
            <w:vAlign w:val="bottom"/>
            <w:hideMark/>
          </w:tcPr>
          <w:p w14:paraId="7B4DC049" w14:textId="77777777" w:rsidR="003C2275" w:rsidRPr="00E25610" w:rsidRDefault="003C2275" w:rsidP="00CD5FF3">
            <w:pPr>
              <w:pStyle w:val="tabletext11"/>
              <w:jc w:val="center"/>
              <w:rPr>
                <w:ins w:id="20025" w:author="Author"/>
              </w:rPr>
            </w:pPr>
            <w:ins w:id="20026" w:author="Author">
              <w:r w:rsidRPr="00E25610">
                <w:t>6.15</w:t>
              </w:r>
            </w:ins>
          </w:p>
        </w:tc>
        <w:tc>
          <w:tcPr>
            <w:tcW w:w="400" w:type="dxa"/>
            <w:noWrap/>
            <w:vAlign w:val="bottom"/>
            <w:hideMark/>
          </w:tcPr>
          <w:p w14:paraId="70D69BAA" w14:textId="77777777" w:rsidR="003C2275" w:rsidRPr="00E25610" w:rsidRDefault="003C2275" w:rsidP="00CD5FF3">
            <w:pPr>
              <w:pStyle w:val="tabletext11"/>
              <w:jc w:val="center"/>
              <w:rPr>
                <w:ins w:id="20027" w:author="Author"/>
              </w:rPr>
            </w:pPr>
            <w:ins w:id="20028" w:author="Author">
              <w:r w:rsidRPr="00E25610">
                <w:t>5.92</w:t>
              </w:r>
            </w:ins>
          </w:p>
        </w:tc>
        <w:tc>
          <w:tcPr>
            <w:tcW w:w="400" w:type="dxa"/>
            <w:noWrap/>
            <w:vAlign w:val="bottom"/>
            <w:hideMark/>
          </w:tcPr>
          <w:p w14:paraId="741EBF5E" w14:textId="77777777" w:rsidR="003C2275" w:rsidRPr="00E25610" w:rsidRDefault="003C2275" w:rsidP="00CD5FF3">
            <w:pPr>
              <w:pStyle w:val="tabletext11"/>
              <w:jc w:val="center"/>
              <w:rPr>
                <w:ins w:id="20029" w:author="Author"/>
              </w:rPr>
            </w:pPr>
            <w:ins w:id="20030" w:author="Author">
              <w:r w:rsidRPr="00E25610">
                <w:t>5.86</w:t>
              </w:r>
            </w:ins>
          </w:p>
        </w:tc>
        <w:tc>
          <w:tcPr>
            <w:tcW w:w="400" w:type="dxa"/>
            <w:noWrap/>
            <w:vAlign w:val="bottom"/>
            <w:hideMark/>
          </w:tcPr>
          <w:p w14:paraId="5AA067AB" w14:textId="77777777" w:rsidR="003C2275" w:rsidRPr="00E25610" w:rsidRDefault="003C2275" w:rsidP="00CD5FF3">
            <w:pPr>
              <w:pStyle w:val="tabletext11"/>
              <w:jc w:val="center"/>
              <w:rPr>
                <w:ins w:id="20031" w:author="Author"/>
              </w:rPr>
            </w:pPr>
            <w:ins w:id="20032" w:author="Author">
              <w:r w:rsidRPr="00E25610">
                <w:t>5.80</w:t>
              </w:r>
            </w:ins>
          </w:p>
        </w:tc>
        <w:tc>
          <w:tcPr>
            <w:tcW w:w="400" w:type="dxa"/>
            <w:noWrap/>
            <w:vAlign w:val="bottom"/>
            <w:hideMark/>
          </w:tcPr>
          <w:p w14:paraId="56B5E1F6" w14:textId="77777777" w:rsidR="003C2275" w:rsidRPr="00E25610" w:rsidRDefault="003C2275" w:rsidP="00CD5FF3">
            <w:pPr>
              <w:pStyle w:val="tabletext11"/>
              <w:jc w:val="center"/>
              <w:rPr>
                <w:ins w:id="20033" w:author="Author"/>
              </w:rPr>
            </w:pPr>
            <w:ins w:id="20034" w:author="Author">
              <w:r w:rsidRPr="00E25610">
                <w:t>5.74</w:t>
              </w:r>
            </w:ins>
          </w:p>
        </w:tc>
        <w:tc>
          <w:tcPr>
            <w:tcW w:w="400" w:type="dxa"/>
            <w:noWrap/>
            <w:vAlign w:val="bottom"/>
            <w:hideMark/>
          </w:tcPr>
          <w:p w14:paraId="1AAA8837" w14:textId="77777777" w:rsidR="003C2275" w:rsidRPr="00E25610" w:rsidRDefault="003C2275" w:rsidP="00CD5FF3">
            <w:pPr>
              <w:pStyle w:val="tabletext11"/>
              <w:jc w:val="center"/>
              <w:rPr>
                <w:ins w:id="20035" w:author="Author"/>
              </w:rPr>
            </w:pPr>
            <w:ins w:id="20036" w:author="Author">
              <w:r w:rsidRPr="00E25610">
                <w:t>5.69</w:t>
              </w:r>
            </w:ins>
          </w:p>
        </w:tc>
        <w:tc>
          <w:tcPr>
            <w:tcW w:w="400" w:type="dxa"/>
            <w:noWrap/>
            <w:vAlign w:val="bottom"/>
            <w:hideMark/>
          </w:tcPr>
          <w:p w14:paraId="1B386466" w14:textId="77777777" w:rsidR="003C2275" w:rsidRPr="00E25610" w:rsidRDefault="003C2275" w:rsidP="00CD5FF3">
            <w:pPr>
              <w:pStyle w:val="tabletext11"/>
              <w:jc w:val="center"/>
              <w:rPr>
                <w:ins w:id="20037" w:author="Author"/>
              </w:rPr>
            </w:pPr>
            <w:ins w:id="20038" w:author="Author">
              <w:r w:rsidRPr="00E25610">
                <w:t>5.63</w:t>
              </w:r>
            </w:ins>
          </w:p>
        </w:tc>
        <w:tc>
          <w:tcPr>
            <w:tcW w:w="400" w:type="dxa"/>
            <w:noWrap/>
            <w:vAlign w:val="bottom"/>
            <w:hideMark/>
          </w:tcPr>
          <w:p w14:paraId="5D705C4B" w14:textId="77777777" w:rsidR="003C2275" w:rsidRPr="00E25610" w:rsidRDefault="003C2275" w:rsidP="00CD5FF3">
            <w:pPr>
              <w:pStyle w:val="tabletext11"/>
              <w:jc w:val="center"/>
              <w:rPr>
                <w:ins w:id="20039" w:author="Author"/>
              </w:rPr>
            </w:pPr>
            <w:ins w:id="20040" w:author="Author">
              <w:r w:rsidRPr="00E25610">
                <w:t>5.57</w:t>
              </w:r>
            </w:ins>
          </w:p>
        </w:tc>
        <w:tc>
          <w:tcPr>
            <w:tcW w:w="400" w:type="dxa"/>
            <w:noWrap/>
            <w:vAlign w:val="bottom"/>
            <w:hideMark/>
          </w:tcPr>
          <w:p w14:paraId="3A918EC6" w14:textId="77777777" w:rsidR="003C2275" w:rsidRPr="00E25610" w:rsidRDefault="003C2275" w:rsidP="00CD5FF3">
            <w:pPr>
              <w:pStyle w:val="tabletext11"/>
              <w:jc w:val="center"/>
              <w:rPr>
                <w:ins w:id="20041" w:author="Author"/>
              </w:rPr>
            </w:pPr>
            <w:ins w:id="20042" w:author="Author">
              <w:r w:rsidRPr="00E25610">
                <w:t>5.52</w:t>
              </w:r>
            </w:ins>
          </w:p>
        </w:tc>
        <w:tc>
          <w:tcPr>
            <w:tcW w:w="400" w:type="dxa"/>
            <w:noWrap/>
            <w:vAlign w:val="bottom"/>
            <w:hideMark/>
          </w:tcPr>
          <w:p w14:paraId="7D1F207C" w14:textId="77777777" w:rsidR="003C2275" w:rsidRPr="00E25610" w:rsidRDefault="003C2275" w:rsidP="00CD5FF3">
            <w:pPr>
              <w:pStyle w:val="tabletext11"/>
              <w:jc w:val="center"/>
              <w:rPr>
                <w:ins w:id="20043" w:author="Author"/>
              </w:rPr>
            </w:pPr>
            <w:ins w:id="20044" w:author="Author">
              <w:r w:rsidRPr="00E25610">
                <w:t>5.46</w:t>
              </w:r>
            </w:ins>
          </w:p>
        </w:tc>
        <w:tc>
          <w:tcPr>
            <w:tcW w:w="400" w:type="dxa"/>
            <w:noWrap/>
            <w:vAlign w:val="bottom"/>
            <w:hideMark/>
          </w:tcPr>
          <w:p w14:paraId="2E2E3E18" w14:textId="77777777" w:rsidR="003C2275" w:rsidRPr="00E25610" w:rsidRDefault="003C2275" w:rsidP="00CD5FF3">
            <w:pPr>
              <w:pStyle w:val="tabletext11"/>
              <w:jc w:val="center"/>
              <w:rPr>
                <w:ins w:id="20045" w:author="Author"/>
              </w:rPr>
            </w:pPr>
            <w:ins w:id="20046" w:author="Author">
              <w:r w:rsidRPr="00E25610">
                <w:t>5.41</w:t>
              </w:r>
            </w:ins>
          </w:p>
        </w:tc>
        <w:tc>
          <w:tcPr>
            <w:tcW w:w="400" w:type="dxa"/>
            <w:noWrap/>
            <w:vAlign w:val="bottom"/>
            <w:hideMark/>
          </w:tcPr>
          <w:p w14:paraId="3F10DABD" w14:textId="77777777" w:rsidR="003C2275" w:rsidRPr="00E25610" w:rsidRDefault="003C2275" w:rsidP="00CD5FF3">
            <w:pPr>
              <w:pStyle w:val="tabletext11"/>
              <w:jc w:val="center"/>
              <w:rPr>
                <w:ins w:id="20047" w:author="Author"/>
              </w:rPr>
            </w:pPr>
            <w:ins w:id="20048" w:author="Author">
              <w:r w:rsidRPr="00E25610">
                <w:t>5.35</w:t>
              </w:r>
            </w:ins>
          </w:p>
        </w:tc>
        <w:tc>
          <w:tcPr>
            <w:tcW w:w="400" w:type="dxa"/>
            <w:noWrap/>
            <w:vAlign w:val="bottom"/>
            <w:hideMark/>
          </w:tcPr>
          <w:p w14:paraId="04A44B19" w14:textId="77777777" w:rsidR="003C2275" w:rsidRPr="00E25610" w:rsidRDefault="003C2275" w:rsidP="00CD5FF3">
            <w:pPr>
              <w:pStyle w:val="tabletext11"/>
              <w:jc w:val="center"/>
              <w:rPr>
                <w:ins w:id="20049" w:author="Author"/>
              </w:rPr>
            </w:pPr>
            <w:ins w:id="20050" w:author="Author">
              <w:r w:rsidRPr="00E25610">
                <w:t>5.30</w:t>
              </w:r>
            </w:ins>
          </w:p>
        </w:tc>
        <w:tc>
          <w:tcPr>
            <w:tcW w:w="440" w:type="dxa"/>
            <w:noWrap/>
            <w:vAlign w:val="bottom"/>
            <w:hideMark/>
          </w:tcPr>
          <w:p w14:paraId="2DE1A7AB" w14:textId="77777777" w:rsidR="003C2275" w:rsidRPr="00E25610" w:rsidRDefault="003C2275" w:rsidP="00CD5FF3">
            <w:pPr>
              <w:pStyle w:val="tabletext11"/>
              <w:jc w:val="center"/>
              <w:rPr>
                <w:ins w:id="20051" w:author="Author"/>
              </w:rPr>
            </w:pPr>
            <w:ins w:id="20052" w:author="Author">
              <w:r w:rsidRPr="00E25610">
                <w:t>5.25</w:t>
              </w:r>
            </w:ins>
          </w:p>
        </w:tc>
        <w:tc>
          <w:tcPr>
            <w:tcW w:w="400" w:type="dxa"/>
            <w:noWrap/>
            <w:vAlign w:val="bottom"/>
            <w:hideMark/>
          </w:tcPr>
          <w:p w14:paraId="44EA1DB1" w14:textId="77777777" w:rsidR="003C2275" w:rsidRPr="00E25610" w:rsidRDefault="003C2275" w:rsidP="00CD5FF3">
            <w:pPr>
              <w:pStyle w:val="tabletext11"/>
              <w:jc w:val="center"/>
              <w:rPr>
                <w:ins w:id="20053" w:author="Author"/>
              </w:rPr>
            </w:pPr>
            <w:ins w:id="20054" w:author="Author">
              <w:r w:rsidRPr="00E25610">
                <w:t>5.20</w:t>
              </w:r>
            </w:ins>
          </w:p>
        </w:tc>
        <w:tc>
          <w:tcPr>
            <w:tcW w:w="400" w:type="dxa"/>
            <w:noWrap/>
            <w:vAlign w:val="bottom"/>
            <w:hideMark/>
          </w:tcPr>
          <w:p w14:paraId="6481EF95" w14:textId="77777777" w:rsidR="003C2275" w:rsidRPr="00E25610" w:rsidRDefault="003C2275" w:rsidP="00CD5FF3">
            <w:pPr>
              <w:pStyle w:val="tabletext11"/>
              <w:jc w:val="center"/>
              <w:rPr>
                <w:ins w:id="20055" w:author="Author"/>
              </w:rPr>
            </w:pPr>
            <w:ins w:id="20056" w:author="Author">
              <w:r w:rsidRPr="00E25610">
                <w:t>5.14</w:t>
              </w:r>
            </w:ins>
          </w:p>
        </w:tc>
        <w:tc>
          <w:tcPr>
            <w:tcW w:w="400" w:type="dxa"/>
            <w:noWrap/>
            <w:vAlign w:val="bottom"/>
            <w:hideMark/>
          </w:tcPr>
          <w:p w14:paraId="67D110A0" w14:textId="77777777" w:rsidR="003C2275" w:rsidRPr="00E25610" w:rsidRDefault="003C2275" w:rsidP="00CD5FF3">
            <w:pPr>
              <w:pStyle w:val="tabletext11"/>
              <w:jc w:val="center"/>
              <w:rPr>
                <w:ins w:id="20057" w:author="Author"/>
              </w:rPr>
            </w:pPr>
            <w:ins w:id="20058" w:author="Author">
              <w:r w:rsidRPr="00E25610">
                <w:t>5.09</w:t>
              </w:r>
            </w:ins>
          </w:p>
        </w:tc>
        <w:tc>
          <w:tcPr>
            <w:tcW w:w="400" w:type="dxa"/>
            <w:noWrap/>
            <w:vAlign w:val="bottom"/>
            <w:hideMark/>
          </w:tcPr>
          <w:p w14:paraId="5A77C0BC" w14:textId="77777777" w:rsidR="003C2275" w:rsidRPr="00E25610" w:rsidRDefault="003C2275" w:rsidP="00CD5FF3">
            <w:pPr>
              <w:pStyle w:val="tabletext11"/>
              <w:jc w:val="center"/>
              <w:rPr>
                <w:ins w:id="20059" w:author="Author"/>
              </w:rPr>
            </w:pPr>
            <w:ins w:id="20060" w:author="Author">
              <w:r w:rsidRPr="00E25610">
                <w:t>5.04</w:t>
              </w:r>
            </w:ins>
          </w:p>
        </w:tc>
        <w:tc>
          <w:tcPr>
            <w:tcW w:w="460" w:type="dxa"/>
            <w:noWrap/>
            <w:vAlign w:val="bottom"/>
            <w:hideMark/>
          </w:tcPr>
          <w:p w14:paraId="3F29DABE" w14:textId="77777777" w:rsidR="003C2275" w:rsidRPr="00E25610" w:rsidRDefault="003C2275" w:rsidP="00CD5FF3">
            <w:pPr>
              <w:pStyle w:val="tabletext11"/>
              <w:jc w:val="center"/>
              <w:rPr>
                <w:ins w:id="20061" w:author="Author"/>
              </w:rPr>
            </w:pPr>
            <w:ins w:id="20062" w:author="Author">
              <w:r w:rsidRPr="00E25610">
                <w:t>4.99</w:t>
              </w:r>
            </w:ins>
          </w:p>
        </w:tc>
      </w:tr>
      <w:tr w:rsidR="003C2275" w:rsidRPr="00E25610" w14:paraId="2A6E53AE" w14:textId="77777777" w:rsidTr="00CD5FF3">
        <w:trPr>
          <w:trHeight w:val="190"/>
          <w:ins w:id="20063" w:author="Author"/>
        </w:trPr>
        <w:tc>
          <w:tcPr>
            <w:tcW w:w="200" w:type="dxa"/>
            <w:tcBorders>
              <w:right w:val="nil"/>
            </w:tcBorders>
            <w:vAlign w:val="bottom"/>
          </w:tcPr>
          <w:p w14:paraId="3DA9B54A" w14:textId="77777777" w:rsidR="003C2275" w:rsidRPr="00E25610" w:rsidRDefault="003C2275" w:rsidP="00CD5FF3">
            <w:pPr>
              <w:pStyle w:val="tabletext11"/>
              <w:jc w:val="right"/>
              <w:rPr>
                <w:ins w:id="20064" w:author="Author"/>
              </w:rPr>
            </w:pPr>
          </w:p>
        </w:tc>
        <w:tc>
          <w:tcPr>
            <w:tcW w:w="1580" w:type="dxa"/>
            <w:tcBorders>
              <w:left w:val="nil"/>
            </w:tcBorders>
            <w:vAlign w:val="bottom"/>
            <w:hideMark/>
          </w:tcPr>
          <w:p w14:paraId="329C9A0C" w14:textId="77777777" w:rsidR="003C2275" w:rsidRPr="00E25610" w:rsidRDefault="003C2275" w:rsidP="00CD5FF3">
            <w:pPr>
              <w:pStyle w:val="tabletext11"/>
              <w:tabs>
                <w:tab w:val="decimal" w:pos="640"/>
              </w:tabs>
              <w:rPr>
                <w:ins w:id="20065" w:author="Author"/>
              </w:rPr>
            </w:pPr>
            <w:ins w:id="20066" w:author="Author">
              <w:r w:rsidRPr="00E25610">
                <w:t>700,000 to 799,999</w:t>
              </w:r>
            </w:ins>
          </w:p>
        </w:tc>
        <w:tc>
          <w:tcPr>
            <w:tcW w:w="680" w:type="dxa"/>
            <w:noWrap/>
            <w:vAlign w:val="bottom"/>
            <w:hideMark/>
          </w:tcPr>
          <w:p w14:paraId="3CCE80BF" w14:textId="77777777" w:rsidR="003C2275" w:rsidRPr="00E25610" w:rsidRDefault="003C2275" w:rsidP="00CD5FF3">
            <w:pPr>
              <w:pStyle w:val="tabletext11"/>
              <w:jc w:val="center"/>
              <w:rPr>
                <w:ins w:id="20067" w:author="Author"/>
              </w:rPr>
            </w:pPr>
            <w:ins w:id="20068" w:author="Author">
              <w:r w:rsidRPr="00E25610">
                <w:t>8.42</w:t>
              </w:r>
            </w:ins>
          </w:p>
        </w:tc>
        <w:tc>
          <w:tcPr>
            <w:tcW w:w="900" w:type="dxa"/>
            <w:noWrap/>
            <w:vAlign w:val="bottom"/>
            <w:hideMark/>
          </w:tcPr>
          <w:p w14:paraId="592DF6AD" w14:textId="77777777" w:rsidR="003C2275" w:rsidRPr="00E25610" w:rsidRDefault="003C2275" w:rsidP="00CD5FF3">
            <w:pPr>
              <w:pStyle w:val="tabletext11"/>
              <w:jc w:val="center"/>
              <w:rPr>
                <w:ins w:id="20069" w:author="Author"/>
              </w:rPr>
            </w:pPr>
            <w:ins w:id="20070" w:author="Author">
              <w:r w:rsidRPr="00E25610">
                <w:t>8.13</w:t>
              </w:r>
            </w:ins>
          </w:p>
        </w:tc>
        <w:tc>
          <w:tcPr>
            <w:tcW w:w="400" w:type="dxa"/>
            <w:noWrap/>
            <w:vAlign w:val="bottom"/>
            <w:hideMark/>
          </w:tcPr>
          <w:p w14:paraId="535D3C23" w14:textId="77777777" w:rsidR="003C2275" w:rsidRPr="00E25610" w:rsidRDefault="003C2275" w:rsidP="00CD5FF3">
            <w:pPr>
              <w:pStyle w:val="tabletext11"/>
              <w:jc w:val="center"/>
              <w:rPr>
                <w:ins w:id="20071" w:author="Author"/>
              </w:rPr>
            </w:pPr>
            <w:ins w:id="20072" w:author="Author">
              <w:r w:rsidRPr="00E25610">
                <w:t>8.00</w:t>
              </w:r>
            </w:ins>
          </w:p>
        </w:tc>
        <w:tc>
          <w:tcPr>
            <w:tcW w:w="400" w:type="dxa"/>
            <w:noWrap/>
            <w:vAlign w:val="bottom"/>
            <w:hideMark/>
          </w:tcPr>
          <w:p w14:paraId="3AD8FD22" w14:textId="77777777" w:rsidR="003C2275" w:rsidRPr="00E25610" w:rsidRDefault="003C2275" w:rsidP="00CD5FF3">
            <w:pPr>
              <w:pStyle w:val="tabletext11"/>
              <w:jc w:val="center"/>
              <w:rPr>
                <w:ins w:id="20073" w:author="Author"/>
              </w:rPr>
            </w:pPr>
            <w:ins w:id="20074" w:author="Author">
              <w:r w:rsidRPr="00E25610">
                <w:t>7.70</w:t>
              </w:r>
            </w:ins>
          </w:p>
        </w:tc>
        <w:tc>
          <w:tcPr>
            <w:tcW w:w="400" w:type="dxa"/>
            <w:noWrap/>
            <w:vAlign w:val="bottom"/>
            <w:hideMark/>
          </w:tcPr>
          <w:p w14:paraId="3173C2D7" w14:textId="77777777" w:rsidR="003C2275" w:rsidRPr="00E25610" w:rsidRDefault="003C2275" w:rsidP="00CD5FF3">
            <w:pPr>
              <w:pStyle w:val="tabletext11"/>
              <w:jc w:val="center"/>
              <w:rPr>
                <w:ins w:id="20075" w:author="Author"/>
              </w:rPr>
            </w:pPr>
            <w:ins w:id="20076" w:author="Author">
              <w:r w:rsidRPr="00E25610">
                <w:t>7.49</w:t>
              </w:r>
            </w:ins>
          </w:p>
        </w:tc>
        <w:tc>
          <w:tcPr>
            <w:tcW w:w="400" w:type="dxa"/>
            <w:noWrap/>
            <w:vAlign w:val="bottom"/>
            <w:hideMark/>
          </w:tcPr>
          <w:p w14:paraId="41068281" w14:textId="77777777" w:rsidR="003C2275" w:rsidRPr="00E25610" w:rsidRDefault="003C2275" w:rsidP="00CD5FF3">
            <w:pPr>
              <w:pStyle w:val="tabletext11"/>
              <w:jc w:val="center"/>
              <w:rPr>
                <w:ins w:id="20077" w:author="Author"/>
              </w:rPr>
            </w:pPr>
            <w:ins w:id="20078" w:author="Author">
              <w:r w:rsidRPr="00E25610">
                <w:t>7.30</w:t>
              </w:r>
            </w:ins>
          </w:p>
        </w:tc>
        <w:tc>
          <w:tcPr>
            <w:tcW w:w="400" w:type="dxa"/>
            <w:noWrap/>
            <w:vAlign w:val="bottom"/>
            <w:hideMark/>
          </w:tcPr>
          <w:p w14:paraId="31C964E2" w14:textId="77777777" w:rsidR="003C2275" w:rsidRPr="00E25610" w:rsidRDefault="003C2275" w:rsidP="00CD5FF3">
            <w:pPr>
              <w:pStyle w:val="tabletext11"/>
              <w:jc w:val="center"/>
              <w:rPr>
                <w:ins w:id="20079" w:author="Author"/>
              </w:rPr>
            </w:pPr>
            <w:ins w:id="20080" w:author="Author">
              <w:r w:rsidRPr="00E25610">
                <w:t>7.09</w:t>
              </w:r>
            </w:ins>
          </w:p>
        </w:tc>
        <w:tc>
          <w:tcPr>
            <w:tcW w:w="400" w:type="dxa"/>
            <w:noWrap/>
            <w:vAlign w:val="bottom"/>
            <w:hideMark/>
          </w:tcPr>
          <w:p w14:paraId="162FF9A9" w14:textId="77777777" w:rsidR="003C2275" w:rsidRPr="00E25610" w:rsidRDefault="003C2275" w:rsidP="00CD5FF3">
            <w:pPr>
              <w:pStyle w:val="tabletext11"/>
              <w:jc w:val="center"/>
              <w:rPr>
                <w:ins w:id="20081" w:author="Author"/>
              </w:rPr>
            </w:pPr>
            <w:ins w:id="20082" w:author="Author">
              <w:r w:rsidRPr="00E25610">
                <w:t>7.09</w:t>
              </w:r>
            </w:ins>
          </w:p>
        </w:tc>
        <w:tc>
          <w:tcPr>
            <w:tcW w:w="400" w:type="dxa"/>
            <w:noWrap/>
            <w:vAlign w:val="bottom"/>
            <w:hideMark/>
          </w:tcPr>
          <w:p w14:paraId="49898DC7" w14:textId="77777777" w:rsidR="003C2275" w:rsidRPr="00E25610" w:rsidRDefault="003C2275" w:rsidP="00CD5FF3">
            <w:pPr>
              <w:pStyle w:val="tabletext11"/>
              <w:jc w:val="center"/>
              <w:rPr>
                <w:ins w:id="20083" w:author="Author"/>
              </w:rPr>
            </w:pPr>
            <w:ins w:id="20084" w:author="Author">
              <w:r w:rsidRPr="00E25610">
                <w:t>6.94</w:t>
              </w:r>
            </w:ins>
          </w:p>
        </w:tc>
        <w:tc>
          <w:tcPr>
            <w:tcW w:w="400" w:type="dxa"/>
            <w:noWrap/>
            <w:vAlign w:val="bottom"/>
            <w:hideMark/>
          </w:tcPr>
          <w:p w14:paraId="3D10ECC6" w14:textId="77777777" w:rsidR="003C2275" w:rsidRPr="00E25610" w:rsidRDefault="003C2275" w:rsidP="00CD5FF3">
            <w:pPr>
              <w:pStyle w:val="tabletext11"/>
              <w:jc w:val="center"/>
              <w:rPr>
                <w:ins w:id="20085" w:author="Author"/>
              </w:rPr>
            </w:pPr>
            <w:ins w:id="20086" w:author="Author">
              <w:r w:rsidRPr="00E25610">
                <w:t>6.82</w:t>
              </w:r>
            </w:ins>
          </w:p>
        </w:tc>
        <w:tc>
          <w:tcPr>
            <w:tcW w:w="400" w:type="dxa"/>
            <w:noWrap/>
            <w:vAlign w:val="bottom"/>
            <w:hideMark/>
          </w:tcPr>
          <w:p w14:paraId="4D584DD5" w14:textId="77777777" w:rsidR="003C2275" w:rsidRPr="00E25610" w:rsidRDefault="003C2275" w:rsidP="00CD5FF3">
            <w:pPr>
              <w:pStyle w:val="tabletext11"/>
              <w:jc w:val="center"/>
              <w:rPr>
                <w:ins w:id="20087" w:author="Author"/>
              </w:rPr>
            </w:pPr>
            <w:ins w:id="20088" w:author="Author">
              <w:r w:rsidRPr="00E25610">
                <w:t>6.56</w:t>
              </w:r>
            </w:ins>
          </w:p>
        </w:tc>
        <w:tc>
          <w:tcPr>
            <w:tcW w:w="400" w:type="dxa"/>
            <w:noWrap/>
            <w:vAlign w:val="bottom"/>
            <w:hideMark/>
          </w:tcPr>
          <w:p w14:paraId="4FAEBF6B" w14:textId="77777777" w:rsidR="003C2275" w:rsidRPr="00E25610" w:rsidRDefault="003C2275" w:rsidP="00CD5FF3">
            <w:pPr>
              <w:pStyle w:val="tabletext11"/>
              <w:jc w:val="center"/>
              <w:rPr>
                <w:ins w:id="20089" w:author="Author"/>
              </w:rPr>
            </w:pPr>
            <w:ins w:id="20090" w:author="Author">
              <w:r w:rsidRPr="00E25610">
                <w:t>6.50</w:t>
              </w:r>
            </w:ins>
          </w:p>
        </w:tc>
        <w:tc>
          <w:tcPr>
            <w:tcW w:w="400" w:type="dxa"/>
            <w:noWrap/>
            <w:vAlign w:val="bottom"/>
            <w:hideMark/>
          </w:tcPr>
          <w:p w14:paraId="7DF239F1" w14:textId="77777777" w:rsidR="003C2275" w:rsidRPr="00E25610" w:rsidRDefault="003C2275" w:rsidP="00CD5FF3">
            <w:pPr>
              <w:pStyle w:val="tabletext11"/>
              <w:jc w:val="center"/>
              <w:rPr>
                <w:ins w:id="20091" w:author="Author"/>
              </w:rPr>
            </w:pPr>
            <w:ins w:id="20092" w:author="Author">
              <w:r w:rsidRPr="00E25610">
                <w:t>6.43</w:t>
              </w:r>
            </w:ins>
          </w:p>
        </w:tc>
        <w:tc>
          <w:tcPr>
            <w:tcW w:w="400" w:type="dxa"/>
            <w:noWrap/>
            <w:vAlign w:val="bottom"/>
            <w:hideMark/>
          </w:tcPr>
          <w:p w14:paraId="50A5DD18" w14:textId="77777777" w:rsidR="003C2275" w:rsidRPr="00E25610" w:rsidRDefault="003C2275" w:rsidP="00CD5FF3">
            <w:pPr>
              <w:pStyle w:val="tabletext11"/>
              <w:jc w:val="center"/>
              <w:rPr>
                <w:ins w:id="20093" w:author="Author"/>
              </w:rPr>
            </w:pPr>
            <w:ins w:id="20094" w:author="Author">
              <w:r w:rsidRPr="00E25610">
                <w:t>6.37</w:t>
              </w:r>
            </w:ins>
          </w:p>
        </w:tc>
        <w:tc>
          <w:tcPr>
            <w:tcW w:w="400" w:type="dxa"/>
            <w:noWrap/>
            <w:vAlign w:val="bottom"/>
            <w:hideMark/>
          </w:tcPr>
          <w:p w14:paraId="061FB604" w14:textId="77777777" w:rsidR="003C2275" w:rsidRPr="00E25610" w:rsidRDefault="003C2275" w:rsidP="00CD5FF3">
            <w:pPr>
              <w:pStyle w:val="tabletext11"/>
              <w:jc w:val="center"/>
              <w:rPr>
                <w:ins w:id="20095" w:author="Author"/>
              </w:rPr>
            </w:pPr>
            <w:ins w:id="20096" w:author="Author">
              <w:r w:rsidRPr="00E25610">
                <w:t>6.30</w:t>
              </w:r>
            </w:ins>
          </w:p>
        </w:tc>
        <w:tc>
          <w:tcPr>
            <w:tcW w:w="400" w:type="dxa"/>
            <w:noWrap/>
            <w:vAlign w:val="bottom"/>
            <w:hideMark/>
          </w:tcPr>
          <w:p w14:paraId="09967832" w14:textId="77777777" w:rsidR="003C2275" w:rsidRPr="00E25610" w:rsidRDefault="003C2275" w:rsidP="00CD5FF3">
            <w:pPr>
              <w:pStyle w:val="tabletext11"/>
              <w:jc w:val="center"/>
              <w:rPr>
                <w:ins w:id="20097" w:author="Author"/>
              </w:rPr>
            </w:pPr>
            <w:ins w:id="20098" w:author="Author">
              <w:r w:rsidRPr="00E25610">
                <w:t>6.24</w:t>
              </w:r>
            </w:ins>
          </w:p>
        </w:tc>
        <w:tc>
          <w:tcPr>
            <w:tcW w:w="400" w:type="dxa"/>
            <w:noWrap/>
            <w:vAlign w:val="bottom"/>
            <w:hideMark/>
          </w:tcPr>
          <w:p w14:paraId="6C8DC73D" w14:textId="77777777" w:rsidR="003C2275" w:rsidRPr="00E25610" w:rsidRDefault="003C2275" w:rsidP="00CD5FF3">
            <w:pPr>
              <w:pStyle w:val="tabletext11"/>
              <w:jc w:val="center"/>
              <w:rPr>
                <w:ins w:id="20099" w:author="Author"/>
              </w:rPr>
            </w:pPr>
            <w:ins w:id="20100" w:author="Author">
              <w:r w:rsidRPr="00E25610">
                <w:t>6.18</w:t>
              </w:r>
            </w:ins>
          </w:p>
        </w:tc>
        <w:tc>
          <w:tcPr>
            <w:tcW w:w="400" w:type="dxa"/>
            <w:noWrap/>
            <w:vAlign w:val="bottom"/>
            <w:hideMark/>
          </w:tcPr>
          <w:p w14:paraId="16216E64" w14:textId="77777777" w:rsidR="003C2275" w:rsidRPr="00E25610" w:rsidRDefault="003C2275" w:rsidP="00CD5FF3">
            <w:pPr>
              <w:pStyle w:val="tabletext11"/>
              <w:jc w:val="center"/>
              <w:rPr>
                <w:ins w:id="20101" w:author="Author"/>
              </w:rPr>
            </w:pPr>
            <w:ins w:id="20102" w:author="Author">
              <w:r w:rsidRPr="00E25610">
                <w:t>6.12</w:t>
              </w:r>
            </w:ins>
          </w:p>
        </w:tc>
        <w:tc>
          <w:tcPr>
            <w:tcW w:w="400" w:type="dxa"/>
            <w:noWrap/>
            <w:vAlign w:val="bottom"/>
            <w:hideMark/>
          </w:tcPr>
          <w:p w14:paraId="1B94B64A" w14:textId="77777777" w:rsidR="003C2275" w:rsidRPr="00E25610" w:rsidRDefault="003C2275" w:rsidP="00CD5FF3">
            <w:pPr>
              <w:pStyle w:val="tabletext11"/>
              <w:jc w:val="center"/>
              <w:rPr>
                <w:ins w:id="20103" w:author="Author"/>
              </w:rPr>
            </w:pPr>
            <w:ins w:id="20104" w:author="Author">
              <w:r w:rsidRPr="00E25610">
                <w:t>6.06</w:t>
              </w:r>
            </w:ins>
          </w:p>
        </w:tc>
        <w:tc>
          <w:tcPr>
            <w:tcW w:w="400" w:type="dxa"/>
            <w:noWrap/>
            <w:vAlign w:val="bottom"/>
            <w:hideMark/>
          </w:tcPr>
          <w:p w14:paraId="3322050F" w14:textId="77777777" w:rsidR="003C2275" w:rsidRPr="00E25610" w:rsidRDefault="003C2275" w:rsidP="00CD5FF3">
            <w:pPr>
              <w:pStyle w:val="tabletext11"/>
              <w:jc w:val="center"/>
              <w:rPr>
                <w:ins w:id="20105" w:author="Author"/>
              </w:rPr>
            </w:pPr>
            <w:ins w:id="20106" w:author="Author">
              <w:r w:rsidRPr="00E25610">
                <w:t>6.00</w:t>
              </w:r>
            </w:ins>
          </w:p>
        </w:tc>
        <w:tc>
          <w:tcPr>
            <w:tcW w:w="400" w:type="dxa"/>
            <w:noWrap/>
            <w:vAlign w:val="bottom"/>
            <w:hideMark/>
          </w:tcPr>
          <w:p w14:paraId="3B28D190" w14:textId="77777777" w:rsidR="003C2275" w:rsidRPr="00E25610" w:rsidRDefault="003C2275" w:rsidP="00CD5FF3">
            <w:pPr>
              <w:pStyle w:val="tabletext11"/>
              <w:jc w:val="center"/>
              <w:rPr>
                <w:ins w:id="20107" w:author="Author"/>
              </w:rPr>
            </w:pPr>
            <w:ins w:id="20108" w:author="Author">
              <w:r w:rsidRPr="00E25610">
                <w:t>5.94</w:t>
              </w:r>
            </w:ins>
          </w:p>
        </w:tc>
        <w:tc>
          <w:tcPr>
            <w:tcW w:w="400" w:type="dxa"/>
            <w:noWrap/>
            <w:vAlign w:val="bottom"/>
            <w:hideMark/>
          </w:tcPr>
          <w:p w14:paraId="27FC553C" w14:textId="77777777" w:rsidR="003C2275" w:rsidRPr="00E25610" w:rsidRDefault="003C2275" w:rsidP="00CD5FF3">
            <w:pPr>
              <w:pStyle w:val="tabletext11"/>
              <w:jc w:val="center"/>
              <w:rPr>
                <w:ins w:id="20109" w:author="Author"/>
              </w:rPr>
            </w:pPr>
            <w:ins w:id="20110" w:author="Author">
              <w:r w:rsidRPr="00E25610">
                <w:t>5.88</w:t>
              </w:r>
            </w:ins>
          </w:p>
        </w:tc>
        <w:tc>
          <w:tcPr>
            <w:tcW w:w="440" w:type="dxa"/>
            <w:noWrap/>
            <w:vAlign w:val="bottom"/>
            <w:hideMark/>
          </w:tcPr>
          <w:p w14:paraId="165EA30F" w14:textId="77777777" w:rsidR="003C2275" w:rsidRPr="00E25610" w:rsidRDefault="003C2275" w:rsidP="00CD5FF3">
            <w:pPr>
              <w:pStyle w:val="tabletext11"/>
              <w:jc w:val="center"/>
              <w:rPr>
                <w:ins w:id="20111" w:author="Author"/>
              </w:rPr>
            </w:pPr>
            <w:ins w:id="20112" w:author="Author">
              <w:r w:rsidRPr="00E25610">
                <w:t>5.82</w:t>
              </w:r>
            </w:ins>
          </w:p>
        </w:tc>
        <w:tc>
          <w:tcPr>
            <w:tcW w:w="400" w:type="dxa"/>
            <w:noWrap/>
            <w:vAlign w:val="bottom"/>
            <w:hideMark/>
          </w:tcPr>
          <w:p w14:paraId="47A23C22" w14:textId="77777777" w:rsidR="003C2275" w:rsidRPr="00E25610" w:rsidRDefault="003C2275" w:rsidP="00CD5FF3">
            <w:pPr>
              <w:pStyle w:val="tabletext11"/>
              <w:jc w:val="center"/>
              <w:rPr>
                <w:ins w:id="20113" w:author="Author"/>
              </w:rPr>
            </w:pPr>
            <w:ins w:id="20114" w:author="Author">
              <w:r w:rsidRPr="00E25610">
                <w:t>5.76</w:t>
              </w:r>
            </w:ins>
          </w:p>
        </w:tc>
        <w:tc>
          <w:tcPr>
            <w:tcW w:w="400" w:type="dxa"/>
            <w:noWrap/>
            <w:vAlign w:val="bottom"/>
            <w:hideMark/>
          </w:tcPr>
          <w:p w14:paraId="35E9BB58" w14:textId="77777777" w:rsidR="003C2275" w:rsidRPr="00E25610" w:rsidRDefault="003C2275" w:rsidP="00CD5FF3">
            <w:pPr>
              <w:pStyle w:val="tabletext11"/>
              <w:jc w:val="center"/>
              <w:rPr>
                <w:ins w:id="20115" w:author="Author"/>
              </w:rPr>
            </w:pPr>
            <w:ins w:id="20116" w:author="Author">
              <w:r w:rsidRPr="00E25610">
                <w:t>5.70</w:t>
              </w:r>
            </w:ins>
          </w:p>
        </w:tc>
        <w:tc>
          <w:tcPr>
            <w:tcW w:w="400" w:type="dxa"/>
            <w:noWrap/>
            <w:vAlign w:val="bottom"/>
            <w:hideMark/>
          </w:tcPr>
          <w:p w14:paraId="62C4F463" w14:textId="77777777" w:rsidR="003C2275" w:rsidRPr="00E25610" w:rsidRDefault="003C2275" w:rsidP="00CD5FF3">
            <w:pPr>
              <w:pStyle w:val="tabletext11"/>
              <w:jc w:val="center"/>
              <w:rPr>
                <w:ins w:id="20117" w:author="Author"/>
              </w:rPr>
            </w:pPr>
            <w:ins w:id="20118" w:author="Author">
              <w:r w:rsidRPr="00E25610">
                <w:t>5.64</w:t>
              </w:r>
            </w:ins>
          </w:p>
        </w:tc>
        <w:tc>
          <w:tcPr>
            <w:tcW w:w="400" w:type="dxa"/>
            <w:noWrap/>
            <w:vAlign w:val="bottom"/>
            <w:hideMark/>
          </w:tcPr>
          <w:p w14:paraId="38E05681" w14:textId="77777777" w:rsidR="003C2275" w:rsidRPr="00E25610" w:rsidRDefault="003C2275" w:rsidP="00CD5FF3">
            <w:pPr>
              <w:pStyle w:val="tabletext11"/>
              <w:jc w:val="center"/>
              <w:rPr>
                <w:ins w:id="20119" w:author="Author"/>
              </w:rPr>
            </w:pPr>
            <w:ins w:id="20120" w:author="Author">
              <w:r w:rsidRPr="00E25610">
                <w:t>5.59</w:t>
              </w:r>
            </w:ins>
          </w:p>
        </w:tc>
        <w:tc>
          <w:tcPr>
            <w:tcW w:w="460" w:type="dxa"/>
            <w:noWrap/>
            <w:vAlign w:val="bottom"/>
            <w:hideMark/>
          </w:tcPr>
          <w:p w14:paraId="116352DB" w14:textId="77777777" w:rsidR="003C2275" w:rsidRPr="00E25610" w:rsidRDefault="003C2275" w:rsidP="00CD5FF3">
            <w:pPr>
              <w:pStyle w:val="tabletext11"/>
              <w:jc w:val="center"/>
              <w:rPr>
                <w:ins w:id="20121" w:author="Author"/>
              </w:rPr>
            </w:pPr>
            <w:ins w:id="20122" w:author="Author">
              <w:r w:rsidRPr="00E25610">
                <w:t>5.53</w:t>
              </w:r>
            </w:ins>
          </w:p>
        </w:tc>
      </w:tr>
      <w:tr w:rsidR="003C2275" w:rsidRPr="00E25610" w14:paraId="7763F7C2" w14:textId="77777777" w:rsidTr="00CD5FF3">
        <w:trPr>
          <w:trHeight w:val="190"/>
          <w:ins w:id="20123" w:author="Author"/>
        </w:trPr>
        <w:tc>
          <w:tcPr>
            <w:tcW w:w="200" w:type="dxa"/>
            <w:tcBorders>
              <w:right w:val="nil"/>
            </w:tcBorders>
            <w:vAlign w:val="bottom"/>
          </w:tcPr>
          <w:p w14:paraId="658D15EC" w14:textId="77777777" w:rsidR="003C2275" w:rsidRPr="00E25610" w:rsidRDefault="003C2275" w:rsidP="00CD5FF3">
            <w:pPr>
              <w:pStyle w:val="tabletext11"/>
              <w:jc w:val="right"/>
              <w:rPr>
                <w:ins w:id="20124" w:author="Author"/>
              </w:rPr>
            </w:pPr>
          </w:p>
        </w:tc>
        <w:tc>
          <w:tcPr>
            <w:tcW w:w="1580" w:type="dxa"/>
            <w:tcBorders>
              <w:left w:val="nil"/>
            </w:tcBorders>
            <w:vAlign w:val="bottom"/>
            <w:hideMark/>
          </w:tcPr>
          <w:p w14:paraId="708EE529" w14:textId="77777777" w:rsidR="003C2275" w:rsidRPr="00E25610" w:rsidRDefault="003C2275" w:rsidP="00CD5FF3">
            <w:pPr>
              <w:pStyle w:val="tabletext11"/>
              <w:tabs>
                <w:tab w:val="decimal" w:pos="640"/>
              </w:tabs>
              <w:rPr>
                <w:ins w:id="20125" w:author="Author"/>
              </w:rPr>
            </w:pPr>
            <w:ins w:id="20126" w:author="Author">
              <w:r w:rsidRPr="00E25610">
                <w:t>800,000 to 899,999</w:t>
              </w:r>
            </w:ins>
          </w:p>
        </w:tc>
        <w:tc>
          <w:tcPr>
            <w:tcW w:w="680" w:type="dxa"/>
            <w:noWrap/>
            <w:vAlign w:val="bottom"/>
            <w:hideMark/>
          </w:tcPr>
          <w:p w14:paraId="34FA3B59" w14:textId="77777777" w:rsidR="003C2275" w:rsidRPr="00E25610" w:rsidRDefault="003C2275" w:rsidP="00CD5FF3">
            <w:pPr>
              <w:pStyle w:val="tabletext11"/>
              <w:jc w:val="center"/>
              <w:rPr>
                <w:ins w:id="20127" w:author="Author"/>
              </w:rPr>
            </w:pPr>
            <w:ins w:id="20128" w:author="Author">
              <w:r w:rsidRPr="00E25610">
                <w:t>9.43</w:t>
              </w:r>
            </w:ins>
          </w:p>
        </w:tc>
        <w:tc>
          <w:tcPr>
            <w:tcW w:w="900" w:type="dxa"/>
            <w:noWrap/>
            <w:vAlign w:val="bottom"/>
            <w:hideMark/>
          </w:tcPr>
          <w:p w14:paraId="7EC39D12" w14:textId="77777777" w:rsidR="003C2275" w:rsidRPr="00E25610" w:rsidRDefault="003C2275" w:rsidP="00CD5FF3">
            <w:pPr>
              <w:pStyle w:val="tabletext11"/>
              <w:jc w:val="center"/>
              <w:rPr>
                <w:ins w:id="20129" w:author="Author"/>
              </w:rPr>
            </w:pPr>
            <w:ins w:id="20130" w:author="Author">
              <w:r w:rsidRPr="00E25610">
                <w:t>9.08</w:t>
              </w:r>
            </w:ins>
          </w:p>
        </w:tc>
        <w:tc>
          <w:tcPr>
            <w:tcW w:w="400" w:type="dxa"/>
            <w:noWrap/>
            <w:vAlign w:val="bottom"/>
            <w:hideMark/>
          </w:tcPr>
          <w:p w14:paraId="316DB047" w14:textId="77777777" w:rsidR="003C2275" w:rsidRPr="00E25610" w:rsidRDefault="003C2275" w:rsidP="00CD5FF3">
            <w:pPr>
              <w:pStyle w:val="tabletext11"/>
              <w:jc w:val="center"/>
              <w:rPr>
                <w:ins w:id="20131" w:author="Author"/>
              </w:rPr>
            </w:pPr>
            <w:ins w:id="20132" w:author="Author">
              <w:r w:rsidRPr="00E25610">
                <w:t>8.92</w:t>
              </w:r>
            </w:ins>
          </w:p>
        </w:tc>
        <w:tc>
          <w:tcPr>
            <w:tcW w:w="400" w:type="dxa"/>
            <w:noWrap/>
            <w:vAlign w:val="bottom"/>
            <w:hideMark/>
          </w:tcPr>
          <w:p w14:paraId="58106DA1" w14:textId="77777777" w:rsidR="003C2275" w:rsidRPr="00E25610" w:rsidRDefault="003C2275" w:rsidP="00CD5FF3">
            <w:pPr>
              <w:pStyle w:val="tabletext11"/>
              <w:jc w:val="center"/>
              <w:rPr>
                <w:ins w:id="20133" w:author="Author"/>
              </w:rPr>
            </w:pPr>
            <w:ins w:id="20134" w:author="Author">
              <w:r w:rsidRPr="00E25610">
                <w:t>8.56</w:t>
              </w:r>
            </w:ins>
          </w:p>
        </w:tc>
        <w:tc>
          <w:tcPr>
            <w:tcW w:w="400" w:type="dxa"/>
            <w:noWrap/>
            <w:vAlign w:val="bottom"/>
            <w:hideMark/>
          </w:tcPr>
          <w:p w14:paraId="094AB187" w14:textId="77777777" w:rsidR="003C2275" w:rsidRPr="00E25610" w:rsidRDefault="003C2275" w:rsidP="00CD5FF3">
            <w:pPr>
              <w:pStyle w:val="tabletext11"/>
              <w:jc w:val="center"/>
              <w:rPr>
                <w:ins w:id="20135" w:author="Author"/>
              </w:rPr>
            </w:pPr>
            <w:ins w:id="20136" w:author="Author">
              <w:r w:rsidRPr="00E25610">
                <w:t>8.32</w:t>
              </w:r>
            </w:ins>
          </w:p>
        </w:tc>
        <w:tc>
          <w:tcPr>
            <w:tcW w:w="400" w:type="dxa"/>
            <w:noWrap/>
            <w:vAlign w:val="bottom"/>
            <w:hideMark/>
          </w:tcPr>
          <w:p w14:paraId="11893B13" w14:textId="77777777" w:rsidR="003C2275" w:rsidRPr="00E25610" w:rsidRDefault="003C2275" w:rsidP="00CD5FF3">
            <w:pPr>
              <w:pStyle w:val="tabletext11"/>
              <w:jc w:val="center"/>
              <w:rPr>
                <w:ins w:id="20137" w:author="Author"/>
              </w:rPr>
            </w:pPr>
            <w:ins w:id="20138" w:author="Author">
              <w:r w:rsidRPr="00E25610">
                <w:t>8.09</w:t>
              </w:r>
            </w:ins>
          </w:p>
        </w:tc>
        <w:tc>
          <w:tcPr>
            <w:tcW w:w="400" w:type="dxa"/>
            <w:noWrap/>
            <w:vAlign w:val="bottom"/>
            <w:hideMark/>
          </w:tcPr>
          <w:p w14:paraId="58ABEFC3" w14:textId="77777777" w:rsidR="003C2275" w:rsidRPr="00E25610" w:rsidRDefault="003C2275" w:rsidP="00CD5FF3">
            <w:pPr>
              <w:pStyle w:val="tabletext11"/>
              <w:jc w:val="center"/>
              <w:rPr>
                <w:ins w:id="20139" w:author="Author"/>
              </w:rPr>
            </w:pPr>
            <w:ins w:id="20140" w:author="Author">
              <w:r w:rsidRPr="00E25610">
                <w:t>7.84</w:t>
              </w:r>
            </w:ins>
          </w:p>
        </w:tc>
        <w:tc>
          <w:tcPr>
            <w:tcW w:w="400" w:type="dxa"/>
            <w:noWrap/>
            <w:vAlign w:val="bottom"/>
            <w:hideMark/>
          </w:tcPr>
          <w:p w14:paraId="5719FDF4" w14:textId="77777777" w:rsidR="003C2275" w:rsidRPr="00E25610" w:rsidRDefault="003C2275" w:rsidP="00CD5FF3">
            <w:pPr>
              <w:pStyle w:val="tabletext11"/>
              <w:jc w:val="center"/>
              <w:rPr>
                <w:ins w:id="20141" w:author="Author"/>
              </w:rPr>
            </w:pPr>
            <w:ins w:id="20142" w:author="Author">
              <w:r w:rsidRPr="00E25610">
                <w:t>7.83</w:t>
              </w:r>
            </w:ins>
          </w:p>
        </w:tc>
        <w:tc>
          <w:tcPr>
            <w:tcW w:w="400" w:type="dxa"/>
            <w:noWrap/>
            <w:vAlign w:val="bottom"/>
            <w:hideMark/>
          </w:tcPr>
          <w:p w14:paraId="1B306BFC" w14:textId="77777777" w:rsidR="003C2275" w:rsidRPr="00E25610" w:rsidRDefault="003C2275" w:rsidP="00CD5FF3">
            <w:pPr>
              <w:pStyle w:val="tabletext11"/>
              <w:jc w:val="center"/>
              <w:rPr>
                <w:ins w:id="20143" w:author="Author"/>
              </w:rPr>
            </w:pPr>
            <w:ins w:id="20144" w:author="Author">
              <w:r w:rsidRPr="00E25610">
                <w:t>7.66</w:t>
              </w:r>
            </w:ins>
          </w:p>
        </w:tc>
        <w:tc>
          <w:tcPr>
            <w:tcW w:w="400" w:type="dxa"/>
            <w:noWrap/>
            <w:vAlign w:val="bottom"/>
            <w:hideMark/>
          </w:tcPr>
          <w:p w14:paraId="2BAB5D11" w14:textId="77777777" w:rsidR="003C2275" w:rsidRPr="00E25610" w:rsidRDefault="003C2275" w:rsidP="00CD5FF3">
            <w:pPr>
              <w:pStyle w:val="tabletext11"/>
              <w:jc w:val="center"/>
              <w:rPr>
                <w:ins w:id="20145" w:author="Author"/>
              </w:rPr>
            </w:pPr>
            <w:ins w:id="20146" w:author="Author">
              <w:r w:rsidRPr="00E25610">
                <w:t>7.51</w:t>
              </w:r>
            </w:ins>
          </w:p>
        </w:tc>
        <w:tc>
          <w:tcPr>
            <w:tcW w:w="400" w:type="dxa"/>
            <w:noWrap/>
            <w:vAlign w:val="bottom"/>
            <w:hideMark/>
          </w:tcPr>
          <w:p w14:paraId="681E29B1" w14:textId="77777777" w:rsidR="003C2275" w:rsidRPr="00E25610" w:rsidRDefault="003C2275" w:rsidP="00CD5FF3">
            <w:pPr>
              <w:pStyle w:val="tabletext11"/>
              <w:jc w:val="center"/>
              <w:rPr>
                <w:ins w:id="20147" w:author="Author"/>
              </w:rPr>
            </w:pPr>
            <w:ins w:id="20148" w:author="Author">
              <w:r w:rsidRPr="00E25610">
                <w:t>7.20</w:t>
              </w:r>
            </w:ins>
          </w:p>
        </w:tc>
        <w:tc>
          <w:tcPr>
            <w:tcW w:w="400" w:type="dxa"/>
            <w:noWrap/>
            <w:vAlign w:val="bottom"/>
            <w:hideMark/>
          </w:tcPr>
          <w:p w14:paraId="6832674E" w14:textId="77777777" w:rsidR="003C2275" w:rsidRPr="00E25610" w:rsidRDefault="003C2275" w:rsidP="00CD5FF3">
            <w:pPr>
              <w:pStyle w:val="tabletext11"/>
              <w:jc w:val="center"/>
              <w:rPr>
                <w:ins w:id="20149" w:author="Author"/>
              </w:rPr>
            </w:pPr>
            <w:ins w:id="20150" w:author="Author">
              <w:r w:rsidRPr="00E25610">
                <w:t>7.13</w:t>
              </w:r>
            </w:ins>
          </w:p>
        </w:tc>
        <w:tc>
          <w:tcPr>
            <w:tcW w:w="400" w:type="dxa"/>
            <w:noWrap/>
            <w:vAlign w:val="bottom"/>
            <w:hideMark/>
          </w:tcPr>
          <w:p w14:paraId="70B20CC6" w14:textId="77777777" w:rsidR="003C2275" w:rsidRPr="00E25610" w:rsidRDefault="003C2275" w:rsidP="00CD5FF3">
            <w:pPr>
              <w:pStyle w:val="tabletext11"/>
              <w:jc w:val="center"/>
              <w:rPr>
                <w:ins w:id="20151" w:author="Author"/>
              </w:rPr>
            </w:pPr>
            <w:ins w:id="20152" w:author="Author">
              <w:r w:rsidRPr="00E25610">
                <w:t>7.06</w:t>
              </w:r>
            </w:ins>
          </w:p>
        </w:tc>
        <w:tc>
          <w:tcPr>
            <w:tcW w:w="400" w:type="dxa"/>
            <w:noWrap/>
            <w:vAlign w:val="bottom"/>
            <w:hideMark/>
          </w:tcPr>
          <w:p w14:paraId="79A10847" w14:textId="77777777" w:rsidR="003C2275" w:rsidRPr="00E25610" w:rsidRDefault="003C2275" w:rsidP="00CD5FF3">
            <w:pPr>
              <w:pStyle w:val="tabletext11"/>
              <w:jc w:val="center"/>
              <w:rPr>
                <w:ins w:id="20153" w:author="Author"/>
              </w:rPr>
            </w:pPr>
            <w:ins w:id="20154" w:author="Author">
              <w:r w:rsidRPr="00E25610">
                <w:t>6.99</w:t>
              </w:r>
            </w:ins>
          </w:p>
        </w:tc>
        <w:tc>
          <w:tcPr>
            <w:tcW w:w="400" w:type="dxa"/>
            <w:noWrap/>
            <w:vAlign w:val="bottom"/>
            <w:hideMark/>
          </w:tcPr>
          <w:p w14:paraId="31C791D7" w14:textId="77777777" w:rsidR="003C2275" w:rsidRPr="00E25610" w:rsidRDefault="003C2275" w:rsidP="00CD5FF3">
            <w:pPr>
              <w:pStyle w:val="tabletext11"/>
              <w:jc w:val="center"/>
              <w:rPr>
                <w:ins w:id="20155" w:author="Author"/>
              </w:rPr>
            </w:pPr>
            <w:ins w:id="20156" w:author="Author">
              <w:r w:rsidRPr="00E25610">
                <w:t>6.92</w:t>
              </w:r>
            </w:ins>
          </w:p>
        </w:tc>
        <w:tc>
          <w:tcPr>
            <w:tcW w:w="400" w:type="dxa"/>
            <w:noWrap/>
            <w:vAlign w:val="bottom"/>
            <w:hideMark/>
          </w:tcPr>
          <w:p w14:paraId="5032BD4C" w14:textId="77777777" w:rsidR="003C2275" w:rsidRPr="00E25610" w:rsidRDefault="003C2275" w:rsidP="00CD5FF3">
            <w:pPr>
              <w:pStyle w:val="tabletext11"/>
              <w:jc w:val="center"/>
              <w:rPr>
                <w:ins w:id="20157" w:author="Author"/>
              </w:rPr>
            </w:pPr>
            <w:ins w:id="20158" w:author="Author">
              <w:r w:rsidRPr="00E25610">
                <w:t>6.85</w:t>
              </w:r>
            </w:ins>
          </w:p>
        </w:tc>
        <w:tc>
          <w:tcPr>
            <w:tcW w:w="400" w:type="dxa"/>
            <w:noWrap/>
            <w:vAlign w:val="bottom"/>
            <w:hideMark/>
          </w:tcPr>
          <w:p w14:paraId="4594DE6E" w14:textId="77777777" w:rsidR="003C2275" w:rsidRPr="00E25610" w:rsidRDefault="003C2275" w:rsidP="00CD5FF3">
            <w:pPr>
              <w:pStyle w:val="tabletext11"/>
              <w:jc w:val="center"/>
              <w:rPr>
                <w:ins w:id="20159" w:author="Author"/>
              </w:rPr>
            </w:pPr>
            <w:ins w:id="20160" w:author="Author">
              <w:r w:rsidRPr="00E25610">
                <w:t>6.78</w:t>
              </w:r>
            </w:ins>
          </w:p>
        </w:tc>
        <w:tc>
          <w:tcPr>
            <w:tcW w:w="400" w:type="dxa"/>
            <w:noWrap/>
            <w:vAlign w:val="bottom"/>
            <w:hideMark/>
          </w:tcPr>
          <w:p w14:paraId="7B260949" w14:textId="77777777" w:rsidR="003C2275" w:rsidRPr="00E25610" w:rsidRDefault="003C2275" w:rsidP="00CD5FF3">
            <w:pPr>
              <w:pStyle w:val="tabletext11"/>
              <w:jc w:val="center"/>
              <w:rPr>
                <w:ins w:id="20161" w:author="Author"/>
              </w:rPr>
            </w:pPr>
            <w:ins w:id="20162" w:author="Author">
              <w:r w:rsidRPr="00E25610">
                <w:t>6.71</w:t>
              </w:r>
            </w:ins>
          </w:p>
        </w:tc>
        <w:tc>
          <w:tcPr>
            <w:tcW w:w="400" w:type="dxa"/>
            <w:noWrap/>
            <w:vAlign w:val="bottom"/>
            <w:hideMark/>
          </w:tcPr>
          <w:p w14:paraId="7D3F21DD" w14:textId="77777777" w:rsidR="003C2275" w:rsidRPr="00E25610" w:rsidRDefault="003C2275" w:rsidP="00CD5FF3">
            <w:pPr>
              <w:pStyle w:val="tabletext11"/>
              <w:jc w:val="center"/>
              <w:rPr>
                <w:ins w:id="20163" w:author="Author"/>
              </w:rPr>
            </w:pPr>
            <w:ins w:id="20164" w:author="Author">
              <w:r w:rsidRPr="00E25610">
                <w:t>6.65</w:t>
              </w:r>
            </w:ins>
          </w:p>
        </w:tc>
        <w:tc>
          <w:tcPr>
            <w:tcW w:w="400" w:type="dxa"/>
            <w:noWrap/>
            <w:vAlign w:val="bottom"/>
            <w:hideMark/>
          </w:tcPr>
          <w:p w14:paraId="7A030E4C" w14:textId="77777777" w:rsidR="003C2275" w:rsidRPr="00E25610" w:rsidRDefault="003C2275" w:rsidP="00CD5FF3">
            <w:pPr>
              <w:pStyle w:val="tabletext11"/>
              <w:jc w:val="center"/>
              <w:rPr>
                <w:ins w:id="20165" w:author="Author"/>
              </w:rPr>
            </w:pPr>
            <w:ins w:id="20166" w:author="Author">
              <w:r w:rsidRPr="00E25610">
                <w:t>6.58</w:t>
              </w:r>
            </w:ins>
          </w:p>
        </w:tc>
        <w:tc>
          <w:tcPr>
            <w:tcW w:w="400" w:type="dxa"/>
            <w:noWrap/>
            <w:vAlign w:val="bottom"/>
            <w:hideMark/>
          </w:tcPr>
          <w:p w14:paraId="624872EB" w14:textId="77777777" w:rsidR="003C2275" w:rsidRPr="00E25610" w:rsidRDefault="003C2275" w:rsidP="00CD5FF3">
            <w:pPr>
              <w:pStyle w:val="tabletext11"/>
              <w:jc w:val="center"/>
              <w:rPr>
                <w:ins w:id="20167" w:author="Author"/>
              </w:rPr>
            </w:pPr>
            <w:ins w:id="20168" w:author="Author">
              <w:r w:rsidRPr="00E25610">
                <w:t>6.52</w:t>
              </w:r>
            </w:ins>
          </w:p>
        </w:tc>
        <w:tc>
          <w:tcPr>
            <w:tcW w:w="400" w:type="dxa"/>
            <w:noWrap/>
            <w:vAlign w:val="bottom"/>
            <w:hideMark/>
          </w:tcPr>
          <w:p w14:paraId="106D7E36" w14:textId="77777777" w:rsidR="003C2275" w:rsidRPr="00E25610" w:rsidRDefault="003C2275" w:rsidP="00CD5FF3">
            <w:pPr>
              <w:pStyle w:val="tabletext11"/>
              <w:jc w:val="center"/>
              <w:rPr>
                <w:ins w:id="20169" w:author="Author"/>
              </w:rPr>
            </w:pPr>
            <w:ins w:id="20170" w:author="Author">
              <w:r w:rsidRPr="00E25610">
                <w:t>6.45</w:t>
              </w:r>
            </w:ins>
          </w:p>
        </w:tc>
        <w:tc>
          <w:tcPr>
            <w:tcW w:w="440" w:type="dxa"/>
            <w:noWrap/>
            <w:vAlign w:val="bottom"/>
            <w:hideMark/>
          </w:tcPr>
          <w:p w14:paraId="538F931D" w14:textId="77777777" w:rsidR="003C2275" w:rsidRPr="00E25610" w:rsidRDefault="003C2275" w:rsidP="00CD5FF3">
            <w:pPr>
              <w:pStyle w:val="tabletext11"/>
              <w:jc w:val="center"/>
              <w:rPr>
                <w:ins w:id="20171" w:author="Author"/>
              </w:rPr>
            </w:pPr>
            <w:ins w:id="20172" w:author="Author">
              <w:r w:rsidRPr="00E25610">
                <w:t>6.39</w:t>
              </w:r>
            </w:ins>
          </w:p>
        </w:tc>
        <w:tc>
          <w:tcPr>
            <w:tcW w:w="400" w:type="dxa"/>
            <w:noWrap/>
            <w:vAlign w:val="bottom"/>
            <w:hideMark/>
          </w:tcPr>
          <w:p w14:paraId="460BB3E6" w14:textId="77777777" w:rsidR="003C2275" w:rsidRPr="00E25610" w:rsidRDefault="003C2275" w:rsidP="00CD5FF3">
            <w:pPr>
              <w:pStyle w:val="tabletext11"/>
              <w:jc w:val="center"/>
              <w:rPr>
                <w:ins w:id="20173" w:author="Author"/>
              </w:rPr>
            </w:pPr>
            <w:ins w:id="20174" w:author="Author">
              <w:r w:rsidRPr="00E25610">
                <w:t>6.32</w:t>
              </w:r>
            </w:ins>
          </w:p>
        </w:tc>
        <w:tc>
          <w:tcPr>
            <w:tcW w:w="400" w:type="dxa"/>
            <w:noWrap/>
            <w:vAlign w:val="bottom"/>
            <w:hideMark/>
          </w:tcPr>
          <w:p w14:paraId="4A015BC4" w14:textId="77777777" w:rsidR="003C2275" w:rsidRPr="00E25610" w:rsidRDefault="003C2275" w:rsidP="00CD5FF3">
            <w:pPr>
              <w:pStyle w:val="tabletext11"/>
              <w:jc w:val="center"/>
              <w:rPr>
                <w:ins w:id="20175" w:author="Author"/>
              </w:rPr>
            </w:pPr>
            <w:ins w:id="20176" w:author="Author">
              <w:r w:rsidRPr="00E25610">
                <w:t>6.26</w:t>
              </w:r>
            </w:ins>
          </w:p>
        </w:tc>
        <w:tc>
          <w:tcPr>
            <w:tcW w:w="400" w:type="dxa"/>
            <w:noWrap/>
            <w:vAlign w:val="bottom"/>
            <w:hideMark/>
          </w:tcPr>
          <w:p w14:paraId="312A468B" w14:textId="77777777" w:rsidR="003C2275" w:rsidRPr="00E25610" w:rsidRDefault="003C2275" w:rsidP="00CD5FF3">
            <w:pPr>
              <w:pStyle w:val="tabletext11"/>
              <w:jc w:val="center"/>
              <w:rPr>
                <w:ins w:id="20177" w:author="Author"/>
              </w:rPr>
            </w:pPr>
            <w:ins w:id="20178" w:author="Author">
              <w:r w:rsidRPr="00E25610">
                <w:t>6.20</w:t>
              </w:r>
            </w:ins>
          </w:p>
        </w:tc>
        <w:tc>
          <w:tcPr>
            <w:tcW w:w="400" w:type="dxa"/>
            <w:noWrap/>
            <w:vAlign w:val="bottom"/>
            <w:hideMark/>
          </w:tcPr>
          <w:p w14:paraId="3DE12241" w14:textId="77777777" w:rsidR="003C2275" w:rsidRPr="00E25610" w:rsidRDefault="003C2275" w:rsidP="00CD5FF3">
            <w:pPr>
              <w:pStyle w:val="tabletext11"/>
              <w:jc w:val="center"/>
              <w:rPr>
                <w:ins w:id="20179" w:author="Author"/>
              </w:rPr>
            </w:pPr>
            <w:ins w:id="20180" w:author="Author">
              <w:r w:rsidRPr="00E25610">
                <w:t>6.13</w:t>
              </w:r>
            </w:ins>
          </w:p>
        </w:tc>
        <w:tc>
          <w:tcPr>
            <w:tcW w:w="460" w:type="dxa"/>
            <w:noWrap/>
            <w:vAlign w:val="bottom"/>
            <w:hideMark/>
          </w:tcPr>
          <w:p w14:paraId="00EBF6B4" w14:textId="77777777" w:rsidR="003C2275" w:rsidRPr="00E25610" w:rsidRDefault="003C2275" w:rsidP="00CD5FF3">
            <w:pPr>
              <w:pStyle w:val="tabletext11"/>
              <w:jc w:val="center"/>
              <w:rPr>
                <w:ins w:id="20181" w:author="Author"/>
              </w:rPr>
            </w:pPr>
            <w:ins w:id="20182" w:author="Author">
              <w:r w:rsidRPr="00E25610">
                <w:t>6.07</w:t>
              </w:r>
            </w:ins>
          </w:p>
        </w:tc>
      </w:tr>
      <w:tr w:rsidR="003C2275" w:rsidRPr="00E25610" w14:paraId="4F44D32C" w14:textId="77777777" w:rsidTr="00CD5FF3">
        <w:trPr>
          <w:trHeight w:val="190"/>
          <w:ins w:id="20183" w:author="Author"/>
        </w:trPr>
        <w:tc>
          <w:tcPr>
            <w:tcW w:w="200" w:type="dxa"/>
            <w:tcBorders>
              <w:right w:val="nil"/>
            </w:tcBorders>
            <w:vAlign w:val="bottom"/>
          </w:tcPr>
          <w:p w14:paraId="5124B94D" w14:textId="77777777" w:rsidR="003C2275" w:rsidRPr="00E25610" w:rsidRDefault="003C2275" w:rsidP="00CD5FF3">
            <w:pPr>
              <w:pStyle w:val="tabletext11"/>
              <w:jc w:val="right"/>
              <w:rPr>
                <w:ins w:id="20184" w:author="Author"/>
              </w:rPr>
            </w:pPr>
          </w:p>
        </w:tc>
        <w:tc>
          <w:tcPr>
            <w:tcW w:w="1580" w:type="dxa"/>
            <w:tcBorders>
              <w:left w:val="nil"/>
            </w:tcBorders>
            <w:vAlign w:val="bottom"/>
            <w:hideMark/>
          </w:tcPr>
          <w:p w14:paraId="08E58CAD" w14:textId="77777777" w:rsidR="003C2275" w:rsidRPr="00E25610" w:rsidRDefault="003C2275" w:rsidP="00CD5FF3">
            <w:pPr>
              <w:pStyle w:val="tabletext11"/>
              <w:tabs>
                <w:tab w:val="decimal" w:pos="640"/>
              </w:tabs>
              <w:rPr>
                <w:ins w:id="20185" w:author="Author"/>
              </w:rPr>
            </w:pPr>
            <w:ins w:id="20186" w:author="Author">
              <w:r w:rsidRPr="00E25610">
                <w:t>900,000 or greater</w:t>
              </w:r>
            </w:ins>
          </w:p>
        </w:tc>
        <w:tc>
          <w:tcPr>
            <w:tcW w:w="680" w:type="dxa"/>
            <w:noWrap/>
            <w:vAlign w:val="bottom"/>
            <w:hideMark/>
          </w:tcPr>
          <w:p w14:paraId="69528A2F" w14:textId="77777777" w:rsidR="003C2275" w:rsidRPr="00E25610" w:rsidRDefault="003C2275" w:rsidP="00CD5FF3">
            <w:pPr>
              <w:pStyle w:val="tabletext11"/>
              <w:jc w:val="center"/>
              <w:rPr>
                <w:ins w:id="20187" w:author="Author"/>
              </w:rPr>
            </w:pPr>
            <w:ins w:id="20188" w:author="Author">
              <w:r w:rsidRPr="00E25610">
                <w:t>10.51</w:t>
              </w:r>
            </w:ins>
          </w:p>
        </w:tc>
        <w:tc>
          <w:tcPr>
            <w:tcW w:w="900" w:type="dxa"/>
            <w:noWrap/>
            <w:vAlign w:val="bottom"/>
            <w:hideMark/>
          </w:tcPr>
          <w:p w14:paraId="1E8C15E7" w14:textId="77777777" w:rsidR="003C2275" w:rsidRPr="00E25610" w:rsidRDefault="003C2275" w:rsidP="00CD5FF3">
            <w:pPr>
              <w:pStyle w:val="tabletext11"/>
              <w:jc w:val="center"/>
              <w:rPr>
                <w:ins w:id="20189" w:author="Author"/>
              </w:rPr>
            </w:pPr>
            <w:ins w:id="20190" w:author="Author">
              <w:r w:rsidRPr="00E25610">
                <w:t>10.08</w:t>
              </w:r>
            </w:ins>
          </w:p>
        </w:tc>
        <w:tc>
          <w:tcPr>
            <w:tcW w:w="400" w:type="dxa"/>
            <w:noWrap/>
            <w:vAlign w:val="bottom"/>
            <w:hideMark/>
          </w:tcPr>
          <w:p w14:paraId="7F30F6D0" w14:textId="77777777" w:rsidR="003C2275" w:rsidRPr="00E25610" w:rsidRDefault="003C2275" w:rsidP="00CD5FF3">
            <w:pPr>
              <w:pStyle w:val="tabletext11"/>
              <w:jc w:val="center"/>
              <w:rPr>
                <w:ins w:id="20191" w:author="Author"/>
              </w:rPr>
            </w:pPr>
            <w:ins w:id="20192" w:author="Author">
              <w:r w:rsidRPr="00E25610">
                <w:t>9.89</w:t>
              </w:r>
            </w:ins>
          </w:p>
        </w:tc>
        <w:tc>
          <w:tcPr>
            <w:tcW w:w="400" w:type="dxa"/>
            <w:noWrap/>
            <w:vAlign w:val="bottom"/>
            <w:hideMark/>
          </w:tcPr>
          <w:p w14:paraId="147976BC" w14:textId="77777777" w:rsidR="003C2275" w:rsidRPr="00E25610" w:rsidRDefault="003C2275" w:rsidP="00CD5FF3">
            <w:pPr>
              <w:pStyle w:val="tabletext11"/>
              <w:jc w:val="center"/>
              <w:rPr>
                <w:ins w:id="20193" w:author="Author"/>
              </w:rPr>
            </w:pPr>
            <w:ins w:id="20194" w:author="Author">
              <w:r w:rsidRPr="00E25610">
                <w:t>9.47</w:t>
              </w:r>
            </w:ins>
          </w:p>
        </w:tc>
        <w:tc>
          <w:tcPr>
            <w:tcW w:w="400" w:type="dxa"/>
            <w:noWrap/>
            <w:vAlign w:val="bottom"/>
            <w:hideMark/>
          </w:tcPr>
          <w:p w14:paraId="12CCD6CD" w14:textId="77777777" w:rsidR="003C2275" w:rsidRPr="00E25610" w:rsidRDefault="003C2275" w:rsidP="00CD5FF3">
            <w:pPr>
              <w:pStyle w:val="tabletext11"/>
              <w:jc w:val="center"/>
              <w:rPr>
                <w:ins w:id="20195" w:author="Author"/>
              </w:rPr>
            </w:pPr>
            <w:ins w:id="20196" w:author="Author">
              <w:r w:rsidRPr="00E25610">
                <w:t>9.17</w:t>
              </w:r>
            </w:ins>
          </w:p>
        </w:tc>
        <w:tc>
          <w:tcPr>
            <w:tcW w:w="400" w:type="dxa"/>
            <w:noWrap/>
            <w:vAlign w:val="bottom"/>
            <w:hideMark/>
          </w:tcPr>
          <w:p w14:paraId="57593B68" w14:textId="77777777" w:rsidR="003C2275" w:rsidRPr="00E25610" w:rsidRDefault="003C2275" w:rsidP="00CD5FF3">
            <w:pPr>
              <w:pStyle w:val="tabletext11"/>
              <w:jc w:val="center"/>
              <w:rPr>
                <w:ins w:id="20197" w:author="Author"/>
              </w:rPr>
            </w:pPr>
            <w:ins w:id="20198" w:author="Author">
              <w:r w:rsidRPr="00E25610">
                <w:t>8.90</w:t>
              </w:r>
            </w:ins>
          </w:p>
        </w:tc>
        <w:tc>
          <w:tcPr>
            <w:tcW w:w="400" w:type="dxa"/>
            <w:noWrap/>
            <w:vAlign w:val="bottom"/>
            <w:hideMark/>
          </w:tcPr>
          <w:p w14:paraId="1548E2D2" w14:textId="77777777" w:rsidR="003C2275" w:rsidRPr="00E25610" w:rsidRDefault="003C2275" w:rsidP="00CD5FF3">
            <w:pPr>
              <w:pStyle w:val="tabletext11"/>
              <w:jc w:val="center"/>
              <w:rPr>
                <w:ins w:id="20199" w:author="Author"/>
              </w:rPr>
            </w:pPr>
            <w:ins w:id="20200" w:author="Author">
              <w:r w:rsidRPr="00E25610">
                <w:t>8.59</w:t>
              </w:r>
            </w:ins>
          </w:p>
        </w:tc>
        <w:tc>
          <w:tcPr>
            <w:tcW w:w="400" w:type="dxa"/>
            <w:noWrap/>
            <w:vAlign w:val="bottom"/>
            <w:hideMark/>
          </w:tcPr>
          <w:p w14:paraId="28324431" w14:textId="77777777" w:rsidR="003C2275" w:rsidRPr="00E25610" w:rsidRDefault="003C2275" w:rsidP="00CD5FF3">
            <w:pPr>
              <w:pStyle w:val="tabletext11"/>
              <w:jc w:val="center"/>
              <w:rPr>
                <w:ins w:id="20201" w:author="Author"/>
              </w:rPr>
            </w:pPr>
            <w:ins w:id="20202" w:author="Author">
              <w:r w:rsidRPr="00E25610">
                <w:t>8.59</w:t>
              </w:r>
            </w:ins>
          </w:p>
        </w:tc>
        <w:tc>
          <w:tcPr>
            <w:tcW w:w="400" w:type="dxa"/>
            <w:noWrap/>
            <w:vAlign w:val="bottom"/>
            <w:hideMark/>
          </w:tcPr>
          <w:p w14:paraId="2B6EE498" w14:textId="77777777" w:rsidR="003C2275" w:rsidRPr="00E25610" w:rsidRDefault="003C2275" w:rsidP="00CD5FF3">
            <w:pPr>
              <w:pStyle w:val="tabletext11"/>
              <w:jc w:val="center"/>
              <w:rPr>
                <w:ins w:id="20203" w:author="Author"/>
              </w:rPr>
            </w:pPr>
            <w:ins w:id="20204" w:author="Author">
              <w:r w:rsidRPr="00E25610">
                <w:t>8.38</w:t>
              </w:r>
            </w:ins>
          </w:p>
        </w:tc>
        <w:tc>
          <w:tcPr>
            <w:tcW w:w="400" w:type="dxa"/>
            <w:noWrap/>
            <w:vAlign w:val="bottom"/>
            <w:hideMark/>
          </w:tcPr>
          <w:p w14:paraId="5844580F" w14:textId="77777777" w:rsidR="003C2275" w:rsidRPr="00E25610" w:rsidRDefault="003C2275" w:rsidP="00CD5FF3">
            <w:pPr>
              <w:pStyle w:val="tabletext11"/>
              <w:jc w:val="center"/>
              <w:rPr>
                <w:ins w:id="20205" w:author="Author"/>
              </w:rPr>
            </w:pPr>
            <w:ins w:id="20206" w:author="Author">
              <w:r w:rsidRPr="00E25610">
                <w:t>8.20</w:t>
              </w:r>
            </w:ins>
          </w:p>
        </w:tc>
        <w:tc>
          <w:tcPr>
            <w:tcW w:w="400" w:type="dxa"/>
            <w:noWrap/>
            <w:vAlign w:val="bottom"/>
            <w:hideMark/>
          </w:tcPr>
          <w:p w14:paraId="50F3242B" w14:textId="77777777" w:rsidR="003C2275" w:rsidRPr="00E25610" w:rsidRDefault="003C2275" w:rsidP="00CD5FF3">
            <w:pPr>
              <w:pStyle w:val="tabletext11"/>
              <w:jc w:val="center"/>
              <w:rPr>
                <w:ins w:id="20207" w:author="Author"/>
              </w:rPr>
            </w:pPr>
            <w:ins w:id="20208" w:author="Author">
              <w:r w:rsidRPr="00E25610">
                <w:t>7.83</w:t>
              </w:r>
            </w:ins>
          </w:p>
        </w:tc>
        <w:tc>
          <w:tcPr>
            <w:tcW w:w="400" w:type="dxa"/>
            <w:noWrap/>
            <w:vAlign w:val="bottom"/>
            <w:hideMark/>
          </w:tcPr>
          <w:p w14:paraId="1ABF74F8" w14:textId="77777777" w:rsidR="003C2275" w:rsidRPr="00E25610" w:rsidRDefault="003C2275" w:rsidP="00CD5FF3">
            <w:pPr>
              <w:pStyle w:val="tabletext11"/>
              <w:jc w:val="center"/>
              <w:rPr>
                <w:ins w:id="20209" w:author="Author"/>
              </w:rPr>
            </w:pPr>
            <w:ins w:id="20210" w:author="Author">
              <w:r w:rsidRPr="00E25610">
                <w:t>7.76</w:t>
              </w:r>
            </w:ins>
          </w:p>
        </w:tc>
        <w:tc>
          <w:tcPr>
            <w:tcW w:w="400" w:type="dxa"/>
            <w:noWrap/>
            <w:vAlign w:val="bottom"/>
            <w:hideMark/>
          </w:tcPr>
          <w:p w14:paraId="3DF6FE6C" w14:textId="77777777" w:rsidR="003C2275" w:rsidRPr="00E25610" w:rsidRDefault="003C2275" w:rsidP="00CD5FF3">
            <w:pPr>
              <w:pStyle w:val="tabletext11"/>
              <w:jc w:val="center"/>
              <w:rPr>
                <w:ins w:id="20211" w:author="Author"/>
              </w:rPr>
            </w:pPr>
            <w:ins w:id="20212" w:author="Author">
              <w:r w:rsidRPr="00E25610">
                <w:t>7.68</w:t>
              </w:r>
            </w:ins>
          </w:p>
        </w:tc>
        <w:tc>
          <w:tcPr>
            <w:tcW w:w="400" w:type="dxa"/>
            <w:noWrap/>
            <w:vAlign w:val="bottom"/>
            <w:hideMark/>
          </w:tcPr>
          <w:p w14:paraId="478B5524" w14:textId="77777777" w:rsidR="003C2275" w:rsidRPr="00E25610" w:rsidRDefault="003C2275" w:rsidP="00CD5FF3">
            <w:pPr>
              <w:pStyle w:val="tabletext11"/>
              <w:jc w:val="center"/>
              <w:rPr>
                <w:ins w:id="20213" w:author="Author"/>
              </w:rPr>
            </w:pPr>
            <w:ins w:id="20214" w:author="Author">
              <w:r w:rsidRPr="00E25610">
                <w:t>7.60</w:t>
              </w:r>
            </w:ins>
          </w:p>
        </w:tc>
        <w:tc>
          <w:tcPr>
            <w:tcW w:w="400" w:type="dxa"/>
            <w:noWrap/>
            <w:vAlign w:val="bottom"/>
            <w:hideMark/>
          </w:tcPr>
          <w:p w14:paraId="474E3319" w14:textId="77777777" w:rsidR="003C2275" w:rsidRPr="00E25610" w:rsidRDefault="003C2275" w:rsidP="00CD5FF3">
            <w:pPr>
              <w:pStyle w:val="tabletext11"/>
              <w:jc w:val="center"/>
              <w:rPr>
                <w:ins w:id="20215" w:author="Author"/>
              </w:rPr>
            </w:pPr>
            <w:ins w:id="20216" w:author="Author">
              <w:r w:rsidRPr="00E25610">
                <w:t>7.53</w:t>
              </w:r>
            </w:ins>
          </w:p>
        </w:tc>
        <w:tc>
          <w:tcPr>
            <w:tcW w:w="400" w:type="dxa"/>
            <w:noWrap/>
            <w:vAlign w:val="bottom"/>
            <w:hideMark/>
          </w:tcPr>
          <w:p w14:paraId="1E0B2AF0" w14:textId="77777777" w:rsidR="003C2275" w:rsidRPr="00E25610" w:rsidRDefault="003C2275" w:rsidP="00CD5FF3">
            <w:pPr>
              <w:pStyle w:val="tabletext11"/>
              <w:jc w:val="center"/>
              <w:rPr>
                <w:ins w:id="20217" w:author="Author"/>
              </w:rPr>
            </w:pPr>
            <w:ins w:id="20218" w:author="Author">
              <w:r w:rsidRPr="00E25610">
                <w:t>7.45</w:t>
              </w:r>
            </w:ins>
          </w:p>
        </w:tc>
        <w:tc>
          <w:tcPr>
            <w:tcW w:w="400" w:type="dxa"/>
            <w:noWrap/>
            <w:vAlign w:val="bottom"/>
            <w:hideMark/>
          </w:tcPr>
          <w:p w14:paraId="2D7AFF66" w14:textId="77777777" w:rsidR="003C2275" w:rsidRPr="00E25610" w:rsidRDefault="003C2275" w:rsidP="00CD5FF3">
            <w:pPr>
              <w:pStyle w:val="tabletext11"/>
              <w:jc w:val="center"/>
              <w:rPr>
                <w:ins w:id="20219" w:author="Author"/>
              </w:rPr>
            </w:pPr>
            <w:ins w:id="20220" w:author="Author">
              <w:r w:rsidRPr="00E25610">
                <w:t>7.38</w:t>
              </w:r>
            </w:ins>
          </w:p>
        </w:tc>
        <w:tc>
          <w:tcPr>
            <w:tcW w:w="400" w:type="dxa"/>
            <w:noWrap/>
            <w:vAlign w:val="bottom"/>
            <w:hideMark/>
          </w:tcPr>
          <w:p w14:paraId="62A4A719" w14:textId="77777777" w:rsidR="003C2275" w:rsidRPr="00E25610" w:rsidRDefault="003C2275" w:rsidP="00CD5FF3">
            <w:pPr>
              <w:pStyle w:val="tabletext11"/>
              <w:jc w:val="center"/>
              <w:rPr>
                <w:ins w:id="20221" w:author="Author"/>
              </w:rPr>
            </w:pPr>
            <w:ins w:id="20222" w:author="Author">
              <w:r w:rsidRPr="00E25610">
                <w:t>7.30</w:t>
              </w:r>
            </w:ins>
          </w:p>
        </w:tc>
        <w:tc>
          <w:tcPr>
            <w:tcW w:w="400" w:type="dxa"/>
            <w:noWrap/>
            <w:vAlign w:val="bottom"/>
            <w:hideMark/>
          </w:tcPr>
          <w:p w14:paraId="61AB4904" w14:textId="77777777" w:rsidR="003C2275" w:rsidRPr="00E25610" w:rsidRDefault="003C2275" w:rsidP="00CD5FF3">
            <w:pPr>
              <w:pStyle w:val="tabletext11"/>
              <w:jc w:val="center"/>
              <w:rPr>
                <w:ins w:id="20223" w:author="Author"/>
              </w:rPr>
            </w:pPr>
            <w:ins w:id="20224" w:author="Author">
              <w:r w:rsidRPr="00E25610">
                <w:t>7.23</w:t>
              </w:r>
            </w:ins>
          </w:p>
        </w:tc>
        <w:tc>
          <w:tcPr>
            <w:tcW w:w="400" w:type="dxa"/>
            <w:noWrap/>
            <w:vAlign w:val="bottom"/>
            <w:hideMark/>
          </w:tcPr>
          <w:p w14:paraId="031CFD9E" w14:textId="77777777" w:rsidR="003C2275" w:rsidRPr="00E25610" w:rsidRDefault="003C2275" w:rsidP="00CD5FF3">
            <w:pPr>
              <w:pStyle w:val="tabletext11"/>
              <w:jc w:val="center"/>
              <w:rPr>
                <w:ins w:id="20225" w:author="Author"/>
              </w:rPr>
            </w:pPr>
            <w:ins w:id="20226" w:author="Author">
              <w:r w:rsidRPr="00E25610">
                <w:t>7.16</w:t>
              </w:r>
            </w:ins>
          </w:p>
        </w:tc>
        <w:tc>
          <w:tcPr>
            <w:tcW w:w="400" w:type="dxa"/>
            <w:noWrap/>
            <w:vAlign w:val="bottom"/>
            <w:hideMark/>
          </w:tcPr>
          <w:p w14:paraId="0A3A3DBD" w14:textId="77777777" w:rsidR="003C2275" w:rsidRPr="00E25610" w:rsidRDefault="003C2275" w:rsidP="00CD5FF3">
            <w:pPr>
              <w:pStyle w:val="tabletext11"/>
              <w:jc w:val="center"/>
              <w:rPr>
                <w:ins w:id="20227" w:author="Author"/>
              </w:rPr>
            </w:pPr>
            <w:ins w:id="20228" w:author="Author">
              <w:r w:rsidRPr="00E25610">
                <w:t>7.09</w:t>
              </w:r>
            </w:ins>
          </w:p>
        </w:tc>
        <w:tc>
          <w:tcPr>
            <w:tcW w:w="400" w:type="dxa"/>
            <w:noWrap/>
            <w:vAlign w:val="bottom"/>
            <w:hideMark/>
          </w:tcPr>
          <w:p w14:paraId="775F3CFF" w14:textId="77777777" w:rsidR="003C2275" w:rsidRPr="00E25610" w:rsidRDefault="003C2275" w:rsidP="00CD5FF3">
            <w:pPr>
              <w:pStyle w:val="tabletext11"/>
              <w:jc w:val="center"/>
              <w:rPr>
                <w:ins w:id="20229" w:author="Author"/>
              </w:rPr>
            </w:pPr>
            <w:ins w:id="20230" w:author="Author">
              <w:r w:rsidRPr="00E25610">
                <w:t>7.01</w:t>
              </w:r>
            </w:ins>
          </w:p>
        </w:tc>
        <w:tc>
          <w:tcPr>
            <w:tcW w:w="440" w:type="dxa"/>
            <w:noWrap/>
            <w:vAlign w:val="bottom"/>
            <w:hideMark/>
          </w:tcPr>
          <w:p w14:paraId="1BB40275" w14:textId="77777777" w:rsidR="003C2275" w:rsidRPr="00E25610" w:rsidRDefault="003C2275" w:rsidP="00CD5FF3">
            <w:pPr>
              <w:pStyle w:val="tabletext11"/>
              <w:jc w:val="center"/>
              <w:rPr>
                <w:ins w:id="20231" w:author="Author"/>
              </w:rPr>
            </w:pPr>
            <w:ins w:id="20232" w:author="Author">
              <w:r w:rsidRPr="00E25610">
                <w:t>6.94</w:t>
              </w:r>
            </w:ins>
          </w:p>
        </w:tc>
        <w:tc>
          <w:tcPr>
            <w:tcW w:w="400" w:type="dxa"/>
            <w:noWrap/>
            <w:vAlign w:val="bottom"/>
            <w:hideMark/>
          </w:tcPr>
          <w:p w14:paraId="63CF088F" w14:textId="77777777" w:rsidR="003C2275" w:rsidRPr="00E25610" w:rsidRDefault="003C2275" w:rsidP="00CD5FF3">
            <w:pPr>
              <w:pStyle w:val="tabletext11"/>
              <w:jc w:val="center"/>
              <w:rPr>
                <w:ins w:id="20233" w:author="Author"/>
              </w:rPr>
            </w:pPr>
            <w:ins w:id="20234" w:author="Author">
              <w:r w:rsidRPr="00E25610">
                <w:t>6.87</w:t>
              </w:r>
            </w:ins>
          </w:p>
        </w:tc>
        <w:tc>
          <w:tcPr>
            <w:tcW w:w="400" w:type="dxa"/>
            <w:noWrap/>
            <w:vAlign w:val="bottom"/>
            <w:hideMark/>
          </w:tcPr>
          <w:p w14:paraId="18884FC9" w14:textId="77777777" w:rsidR="003C2275" w:rsidRPr="00E25610" w:rsidRDefault="003C2275" w:rsidP="00CD5FF3">
            <w:pPr>
              <w:pStyle w:val="tabletext11"/>
              <w:jc w:val="center"/>
              <w:rPr>
                <w:ins w:id="20235" w:author="Author"/>
              </w:rPr>
            </w:pPr>
            <w:ins w:id="20236" w:author="Author">
              <w:r w:rsidRPr="00E25610">
                <w:t>6.81</w:t>
              </w:r>
            </w:ins>
          </w:p>
        </w:tc>
        <w:tc>
          <w:tcPr>
            <w:tcW w:w="400" w:type="dxa"/>
            <w:noWrap/>
            <w:vAlign w:val="bottom"/>
            <w:hideMark/>
          </w:tcPr>
          <w:p w14:paraId="406992D5" w14:textId="77777777" w:rsidR="003C2275" w:rsidRPr="00E25610" w:rsidRDefault="003C2275" w:rsidP="00CD5FF3">
            <w:pPr>
              <w:pStyle w:val="tabletext11"/>
              <w:jc w:val="center"/>
              <w:rPr>
                <w:ins w:id="20237" w:author="Author"/>
              </w:rPr>
            </w:pPr>
            <w:ins w:id="20238" w:author="Author">
              <w:r w:rsidRPr="00E25610">
                <w:t>6.74</w:t>
              </w:r>
            </w:ins>
          </w:p>
        </w:tc>
        <w:tc>
          <w:tcPr>
            <w:tcW w:w="400" w:type="dxa"/>
            <w:noWrap/>
            <w:vAlign w:val="bottom"/>
            <w:hideMark/>
          </w:tcPr>
          <w:p w14:paraId="2D32D3CA" w14:textId="77777777" w:rsidR="003C2275" w:rsidRPr="00E25610" w:rsidRDefault="003C2275" w:rsidP="00CD5FF3">
            <w:pPr>
              <w:pStyle w:val="tabletext11"/>
              <w:jc w:val="center"/>
              <w:rPr>
                <w:ins w:id="20239" w:author="Author"/>
              </w:rPr>
            </w:pPr>
            <w:ins w:id="20240" w:author="Author">
              <w:r w:rsidRPr="00E25610">
                <w:t>6.67</w:t>
              </w:r>
            </w:ins>
          </w:p>
        </w:tc>
        <w:tc>
          <w:tcPr>
            <w:tcW w:w="460" w:type="dxa"/>
            <w:noWrap/>
            <w:vAlign w:val="bottom"/>
            <w:hideMark/>
          </w:tcPr>
          <w:p w14:paraId="11F3C121" w14:textId="77777777" w:rsidR="003C2275" w:rsidRPr="00E25610" w:rsidRDefault="003C2275" w:rsidP="00CD5FF3">
            <w:pPr>
              <w:pStyle w:val="tabletext11"/>
              <w:jc w:val="center"/>
              <w:rPr>
                <w:ins w:id="20241" w:author="Author"/>
              </w:rPr>
            </w:pPr>
            <w:ins w:id="20242" w:author="Author">
              <w:r w:rsidRPr="00E25610">
                <w:t>6.60</w:t>
              </w:r>
            </w:ins>
          </w:p>
        </w:tc>
      </w:tr>
    </w:tbl>
    <w:p w14:paraId="1E662411" w14:textId="77777777" w:rsidR="003C2275" w:rsidRPr="00E25610" w:rsidRDefault="003C2275" w:rsidP="003C2275">
      <w:pPr>
        <w:pStyle w:val="tablecaption"/>
        <w:rPr>
          <w:ins w:id="20243" w:author="Author"/>
        </w:rPr>
      </w:pPr>
      <w:ins w:id="20244" w:author="Author">
        <w:r w:rsidRPr="00E25610">
          <w:t>Table 301.C.2.a.(3) Private Passenger Types Vehicle Value Factors – Collision With Actual Cash Value Rating</w:t>
        </w:r>
      </w:ins>
    </w:p>
    <w:p w14:paraId="4F8254ED" w14:textId="77777777" w:rsidR="003C2275" w:rsidRPr="00E25610" w:rsidRDefault="003C2275" w:rsidP="003C2275">
      <w:pPr>
        <w:pStyle w:val="isonormal"/>
        <w:rPr>
          <w:ins w:id="20245" w:author="Author"/>
        </w:rPr>
      </w:pPr>
    </w:p>
    <w:p w14:paraId="5600DD24" w14:textId="77777777" w:rsidR="003C2275" w:rsidRPr="00E25610" w:rsidRDefault="003C2275" w:rsidP="003C2275">
      <w:pPr>
        <w:pStyle w:val="outlinehd5"/>
        <w:rPr>
          <w:ins w:id="20246" w:author="Author"/>
        </w:rPr>
      </w:pPr>
      <w:ins w:id="20247" w:author="Author">
        <w:r w:rsidRPr="00E25610">
          <w:tab/>
          <w:t>(4)</w:t>
        </w:r>
        <w:r w:rsidRPr="00E25610">
          <w:tab/>
          <w:t>Non-zone-rated Trailers Vehicle Value Factors – Collision With Actual Cash Value Rating</w:t>
        </w:r>
      </w:ins>
    </w:p>
    <w:p w14:paraId="7A308E22" w14:textId="77777777" w:rsidR="003C2275" w:rsidRPr="00E25610" w:rsidRDefault="003C2275" w:rsidP="003C2275">
      <w:pPr>
        <w:pStyle w:val="space4"/>
        <w:rPr>
          <w:ins w:id="2024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43DBB7A7" w14:textId="77777777" w:rsidTr="00CD5FF3">
        <w:trPr>
          <w:trHeight w:val="190"/>
          <w:ins w:id="20249" w:author="Author"/>
        </w:trPr>
        <w:tc>
          <w:tcPr>
            <w:tcW w:w="1780" w:type="dxa"/>
            <w:gridSpan w:val="2"/>
            <w:vAlign w:val="bottom"/>
            <w:hideMark/>
          </w:tcPr>
          <w:p w14:paraId="33C9A94F" w14:textId="77777777" w:rsidR="003C2275" w:rsidRPr="00E25610" w:rsidRDefault="003C2275" w:rsidP="00CD5FF3">
            <w:pPr>
              <w:pStyle w:val="tablehead"/>
              <w:rPr>
                <w:ins w:id="20250" w:author="Author"/>
              </w:rPr>
            </w:pPr>
            <w:ins w:id="20251" w:author="Author">
              <w:r w:rsidRPr="00E25610">
                <w:t>OCN Price Bracket</w:t>
              </w:r>
            </w:ins>
          </w:p>
        </w:tc>
        <w:tc>
          <w:tcPr>
            <w:tcW w:w="680" w:type="dxa"/>
            <w:vAlign w:val="bottom"/>
            <w:hideMark/>
          </w:tcPr>
          <w:p w14:paraId="5A711862" w14:textId="77777777" w:rsidR="003C2275" w:rsidRPr="00E25610" w:rsidRDefault="003C2275" w:rsidP="00CD5FF3">
            <w:pPr>
              <w:pStyle w:val="tablehead"/>
              <w:rPr>
                <w:ins w:id="20252" w:author="Author"/>
              </w:rPr>
            </w:pPr>
            <w:ins w:id="20253" w:author="Author">
              <w:r w:rsidRPr="00E25610">
                <w:t xml:space="preserve">Current Model Year </w:t>
              </w:r>
            </w:ins>
          </w:p>
        </w:tc>
        <w:tc>
          <w:tcPr>
            <w:tcW w:w="900" w:type="dxa"/>
            <w:vAlign w:val="bottom"/>
            <w:hideMark/>
          </w:tcPr>
          <w:p w14:paraId="3FC15BE4" w14:textId="77777777" w:rsidR="003C2275" w:rsidRPr="00E25610" w:rsidRDefault="003C2275" w:rsidP="00CD5FF3">
            <w:pPr>
              <w:pStyle w:val="tablehead"/>
              <w:rPr>
                <w:ins w:id="20254" w:author="Author"/>
              </w:rPr>
            </w:pPr>
            <w:ins w:id="20255" w:author="Author">
              <w:r w:rsidRPr="00E25610">
                <w:t xml:space="preserve">First Preceding Model Year </w:t>
              </w:r>
            </w:ins>
          </w:p>
        </w:tc>
        <w:tc>
          <w:tcPr>
            <w:tcW w:w="400" w:type="dxa"/>
            <w:vAlign w:val="bottom"/>
            <w:hideMark/>
          </w:tcPr>
          <w:p w14:paraId="77EF1011" w14:textId="77777777" w:rsidR="003C2275" w:rsidRPr="00E25610" w:rsidRDefault="003C2275" w:rsidP="00CD5FF3">
            <w:pPr>
              <w:pStyle w:val="tablehead"/>
              <w:rPr>
                <w:ins w:id="20256" w:author="Author"/>
              </w:rPr>
            </w:pPr>
            <w:ins w:id="20257" w:author="Author">
              <w:r w:rsidRPr="00E25610">
                <w:t>2nd</w:t>
              </w:r>
            </w:ins>
          </w:p>
        </w:tc>
        <w:tc>
          <w:tcPr>
            <w:tcW w:w="400" w:type="dxa"/>
            <w:vAlign w:val="bottom"/>
            <w:hideMark/>
          </w:tcPr>
          <w:p w14:paraId="29485F01" w14:textId="77777777" w:rsidR="003C2275" w:rsidRPr="00E25610" w:rsidRDefault="003C2275" w:rsidP="00CD5FF3">
            <w:pPr>
              <w:pStyle w:val="tablehead"/>
              <w:rPr>
                <w:ins w:id="20258" w:author="Author"/>
              </w:rPr>
            </w:pPr>
            <w:ins w:id="20259" w:author="Author">
              <w:r w:rsidRPr="00E25610">
                <w:t>3rd</w:t>
              </w:r>
            </w:ins>
          </w:p>
        </w:tc>
        <w:tc>
          <w:tcPr>
            <w:tcW w:w="400" w:type="dxa"/>
            <w:vAlign w:val="bottom"/>
            <w:hideMark/>
          </w:tcPr>
          <w:p w14:paraId="58716288" w14:textId="77777777" w:rsidR="003C2275" w:rsidRPr="00E25610" w:rsidRDefault="003C2275" w:rsidP="00CD5FF3">
            <w:pPr>
              <w:pStyle w:val="tablehead"/>
              <w:rPr>
                <w:ins w:id="20260" w:author="Author"/>
              </w:rPr>
            </w:pPr>
            <w:ins w:id="20261" w:author="Author">
              <w:r w:rsidRPr="00E25610">
                <w:t>4th</w:t>
              </w:r>
            </w:ins>
          </w:p>
        </w:tc>
        <w:tc>
          <w:tcPr>
            <w:tcW w:w="400" w:type="dxa"/>
            <w:vAlign w:val="bottom"/>
            <w:hideMark/>
          </w:tcPr>
          <w:p w14:paraId="10DDEBF4" w14:textId="77777777" w:rsidR="003C2275" w:rsidRPr="00E25610" w:rsidRDefault="003C2275" w:rsidP="00CD5FF3">
            <w:pPr>
              <w:pStyle w:val="tablehead"/>
              <w:rPr>
                <w:ins w:id="20262" w:author="Author"/>
              </w:rPr>
            </w:pPr>
            <w:ins w:id="20263" w:author="Author">
              <w:r w:rsidRPr="00E25610">
                <w:t>5th</w:t>
              </w:r>
            </w:ins>
          </w:p>
        </w:tc>
        <w:tc>
          <w:tcPr>
            <w:tcW w:w="400" w:type="dxa"/>
            <w:vAlign w:val="bottom"/>
            <w:hideMark/>
          </w:tcPr>
          <w:p w14:paraId="2CB19C60" w14:textId="77777777" w:rsidR="003C2275" w:rsidRPr="00E25610" w:rsidRDefault="003C2275" w:rsidP="00CD5FF3">
            <w:pPr>
              <w:pStyle w:val="tablehead"/>
              <w:rPr>
                <w:ins w:id="20264" w:author="Author"/>
              </w:rPr>
            </w:pPr>
            <w:ins w:id="20265" w:author="Author">
              <w:r w:rsidRPr="00E25610">
                <w:t>6th</w:t>
              </w:r>
            </w:ins>
          </w:p>
        </w:tc>
        <w:tc>
          <w:tcPr>
            <w:tcW w:w="400" w:type="dxa"/>
            <w:vAlign w:val="bottom"/>
            <w:hideMark/>
          </w:tcPr>
          <w:p w14:paraId="34C8D336" w14:textId="77777777" w:rsidR="003C2275" w:rsidRPr="00E25610" w:rsidRDefault="003C2275" w:rsidP="00CD5FF3">
            <w:pPr>
              <w:pStyle w:val="tablehead"/>
              <w:rPr>
                <w:ins w:id="20266" w:author="Author"/>
              </w:rPr>
            </w:pPr>
            <w:ins w:id="20267" w:author="Author">
              <w:r w:rsidRPr="00E25610">
                <w:t>7th</w:t>
              </w:r>
            </w:ins>
          </w:p>
        </w:tc>
        <w:tc>
          <w:tcPr>
            <w:tcW w:w="400" w:type="dxa"/>
            <w:vAlign w:val="bottom"/>
            <w:hideMark/>
          </w:tcPr>
          <w:p w14:paraId="175B8B46" w14:textId="77777777" w:rsidR="003C2275" w:rsidRPr="00E25610" w:rsidRDefault="003C2275" w:rsidP="00CD5FF3">
            <w:pPr>
              <w:pStyle w:val="tablehead"/>
              <w:rPr>
                <w:ins w:id="20268" w:author="Author"/>
              </w:rPr>
            </w:pPr>
            <w:ins w:id="20269" w:author="Author">
              <w:r w:rsidRPr="00E25610">
                <w:t>8th</w:t>
              </w:r>
            </w:ins>
          </w:p>
        </w:tc>
        <w:tc>
          <w:tcPr>
            <w:tcW w:w="400" w:type="dxa"/>
            <w:vAlign w:val="bottom"/>
            <w:hideMark/>
          </w:tcPr>
          <w:p w14:paraId="2DFAA8F0" w14:textId="77777777" w:rsidR="003C2275" w:rsidRPr="00E25610" w:rsidRDefault="003C2275" w:rsidP="00CD5FF3">
            <w:pPr>
              <w:pStyle w:val="tablehead"/>
              <w:rPr>
                <w:ins w:id="20270" w:author="Author"/>
              </w:rPr>
            </w:pPr>
            <w:ins w:id="20271" w:author="Author">
              <w:r w:rsidRPr="00E25610">
                <w:t>9th</w:t>
              </w:r>
            </w:ins>
          </w:p>
        </w:tc>
        <w:tc>
          <w:tcPr>
            <w:tcW w:w="400" w:type="dxa"/>
            <w:vAlign w:val="bottom"/>
            <w:hideMark/>
          </w:tcPr>
          <w:p w14:paraId="042FD4FC" w14:textId="77777777" w:rsidR="003C2275" w:rsidRPr="00E25610" w:rsidRDefault="003C2275" w:rsidP="00CD5FF3">
            <w:pPr>
              <w:pStyle w:val="tablehead"/>
              <w:rPr>
                <w:ins w:id="20272" w:author="Author"/>
              </w:rPr>
            </w:pPr>
            <w:ins w:id="20273" w:author="Author">
              <w:r w:rsidRPr="00E25610">
                <w:t>10th</w:t>
              </w:r>
            </w:ins>
          </w:p>
        </w:tc>
        <w:tc>
          <w:tcPr>
            <w:tcW w:w="400" w:type="dxa"/>
            <w:vAlign w:val="bottom"/>
            <w:hideMark/>
          </w:tcPr>
          <w:p w14:paraId="3A0A7A33" w14:textId="77777777" w:rsidR="003C2275" w:rsidRPr="00E25610" w:rsidRDefault="003C2275" w:rsidP="00CD5FF3">
            <w:pPr>
              <w:pStyle w:val="tablehead"/>
              <w:rPr>
                <w:ins w:id="20274" w:author="Author"/>
              </w:rPr>
            </w:pPr>
            <w:ins w:id="20275" w:author="Author">
              <w:r w:rsidRPr="00E25610">
                <w:t>11th</w:t>
              </w:r>
            </w:ins>
          </w:p>
        </w:tc>
        <w:tc>
          <w:tcPr>
            <w:tcW w:w="400" w:type="dxa"/>
            <w:vAlign w:val="bottom"/>
            <w:hideMark/>
          </w:tcPr>
          <w:p w14:paraId="3EFEC846" w14:textId="77777777" w:rsidR="003C2275" w:rsidRPr="00E25610" w:rsidRDefault="003C2275" w:rsidP="00CD5FF3">
            <w:pPr>
              <w:pStyle w:val="tablehead"/>
              <w:rPr>
                <w:ins w:id="20276" w:author="Author"/>
              </w:rPr>
            </w:pPr>
            <w:ins w:id="20277" w:author="Author">
              <w:r w:rsidRPr="00E25610">
                <w:t>12th</w:t>
              </w:r>
            </w:ins>
          </w:p>
        </w:tc>
        <w:tc>
          <w:tcPr>
            <w:tcW w:w="400" w:type="dxa"/>
            <w:vAlign w:val="bottom"/>
            <w:hideMark/>
          </w:tcPr>
          <w:p w14:paraId="4F5605C9" w14:textId="77777777" w:rsidR="003C2275" w:rsidRPr="00E25610" w:rsidRDefault="003C2275" w:rsidP="00CD5FF3">
            <w:pPr>
              <w:pStyle w:val="tablehead"/>
              <w:rPr>
                <w:ins w:id="20278" w:author="Author"/>
              </w:rPr>
            </w:pPr>
            <w:ins w:id="20279" w:author="Author">
              <w:r w:rsidRPr="00E25610">
                <w:t>13th</w:t>
              </w:r>
            </w:ins>
          </w:p>
        </w:tc>
        <w:tc>
          <w:tcPr>
            <w:tcW w:w="400" w:type="dxa"/>
            <w:vAlign w:val="bottom"/>
            <w:hideMark/>
          </w:tcPr>
          <w:p w14:paraId="3228E07D" w14:textId="77777777" w:rsidR="003C2275" w:rsidRPr="00E25610" w:rsidRDefault="003C2275" w:rsidP="00CD5FF3">
            <w:pPr>
              <w:pStyle w:val="tablehead"/>
              <w:rPr>
                <w:ins w:id="20280" w:author="Author"/>
              </w:rPr>
            </w:pPr>
            <w:ins w:id="20281" w:author="Author">
              <w:r w:rsidRPr="00E25610">
                <w:t>14th</w:t>
              </w:r>
            </w:ins>
          </w:p>
        </w:tc>
        <w:tc>
          <w:tcPr>
            <w:tcW w:w="400" w:type="dxa"/>
            <w:vAlign w:val="bottom"/>
            <w:hideMark/>
          </w:tcPr>
          <w:p w14:paraId="6538E789" w14:textId="77777777" w:rsidR="003C2275" w:rsidRPr="00E25610" w:rsidRDefault="003C2275" w:rsidP="00CD5FF3">
            <w:pPr>
              <w:pStyle w:val="tablehead"/>
              <w:rPr>
                <w:ins w:id="20282" w:author="Author"/>
              </w:rPr>
            </w:pPr>
            <w:ins w:id="20283" w:author="Author">
              <w:r w:rsidRPr="00E25610">
                <w:t>15th</w:t>
              </w:r>
            </w:ins>
          </w:p>
        </w:tc>
        <w:tc>
          <w:tcPr>
            <w:tcW w:w="400" w:type="dxa"/>
            <w:vAlign w:val="bottom"/>
            <w:hideMark/>
          </w:tcPr>
          <w:p w14:paraId="53176196" w14:textId="77777777" w:rsidR="003C2275" w:rsidRPr="00E25610" w:rsidRDefault="003C2275" w:rsidP="00CD5FF3">
            <w:pPr>
              <w:pStyle w:val="tablehead"/>
              <w:rPr>
                <w:ins w:id="20284" w:author="Author"/>
              </w:rPr>
            </w:pPr>
            <w:ins w:id="20285" w:author="Author">
              <w:r w:rsidRPr="00E25610">
                <w:t>16th</w:t>
              </w:r>
            </w:ins>
          </w:p>
        </w:tc>
        <w:tc>
          <w:tcPr>
            <w:tcW w:w="400" w:type="dxa"/>
            <w:vAlign w:val="bottom"/>
            <w:hideMark/>
          </w:tcPr>
          <w:p w14:paraId="4307AA22" w14:textId="77777777" w:rsidR="003C2275" w:rsidRPr="00E25610" w:rsidRDefault="003C2275" w:rsidP="00CD5FF3">
            <w:pPr>
              <w:pStyle w:val="tablehead"/>
              <w:rPr>
                <w:ins w:id="20286" w:author="Author"/>
              </w:rPr>
            </w:pPr>
            <w:ins w:id="20287" w:author="Author">
              <w:r w:rsidRPr="00E25610">
                <w:t>17th</w:t>
              </w:r>
            </w:ins>
          </w:p>
        </w:tc>
        <w:tc>
          <w:tcPr>
            <w:tcW w:w="400" w:type="dxa"/>
            <w:vAlign w:val="bottom"/>
            <w:hideMark/>
          </w:tcPr>
          <w:p w14:paraId="1816B0BF" w14:textId="77777777" w:rsidR="003C2275" w:rsidRPr="00E25610" w:rsidRDefault="003C2275" w:rsidP="00CD5FF3">
            <w:pPr>
              <w:pStyle w:val="tablehead"/>
              <w:rPr>
                <w:ins w:id="20288" w:author="Author"/>
              </w:rPr>
            </w:pPr>
            <w:ins w:id="20289" w:author="Author">
              <w:r w:rsidRPr="00E25610">
                <w:t>18th</w:t>
              </w:r>
            </w:ins>
          </w:p>
        </w:tc>
        <w:tc>
          <w:tcPr>
            <w:tcW w:w="400" w:type="dxa"/>
            <w:vAlign w:val="bottom"/>
            <w:hideMark/>
          </w:tcPr>
          <w:p w14:paraId="3987536C" w14:textId="77777777" w:rsidR="003C2275" w:rsidRPr="00E25610" w:rsidRDefault="003C2275" w:rsidP="00CD5FF3">
            <w:pPr>
              <w:pStyle w:val="tablehead"/>
              <w:rPr>
                <w:ins w:id="20290" w:author="Author"/>
              </w:rPr>
            </w:pPr>
            <w:ins w:id="20291" w:author="Author">
              <w:r w:rsidRPr="00E25610">
                <w:t>19th</w:t>
              </w:r>
            </w:ins>
          </w:p>
        </w:tc>
        <w:tc>
          <w:tcPr>
            <w:tcW w:w="400" w:type="dxa"/>
            <w:vAlign w:val="bottom"/>
            <w:hideMark/>
          </w:tcPr>
          <w:p w14:paraId="17982D61" w14:textId="77777777" w:rsidR="003C2275" w:rsidRPr="00E25610" w:rsidRDefault="003C2275" w:rsidP="00CD5FF3">
            <w:pPr>
              <w:pStyle w:val="tablehead"/>
              <w:rPr>
                <w:ins w:id="20292" w:author="Author"/>
              </w:rPr>
            </w:pPr>
            <w:ins w:id="20293" w:author="Author">
              <w:r w:rsidRPr="00E25610">
                <w:t>20th</w:t>
              </w:r>
            </w:ins>
          </w:p>
        </w:tc>
        <w:tc>
          <w:tcPr>
            <w:tcW w:w="400" w:type="dxa"/>
            <w:vAlign w:val="bottom"/>
            <w:hideMark/>
          </w:tcPr>
          <w:p w14:paraId="44119F3B" w14:textId="77777777" w:rsidR="003C2275" w:rsidRPr="00E25610" w:rsidRDefault="003C2275" w:rsidP="00CD5FF3">
            <w:pPr>
              <w:pStyle w:val="tablehead"/>
              <w:rPr>
                <w:ins w:id="20294" w:author="Author"/>
              </w:rPr>
            </w:pPr>
            <w:ins w:id="20295" w:author="Author">
              <w:r w:rsidRPr="00E25610">
                <w:t>21st</w:t>
              </w:r>
            </w:ins>
          </w:p>
        </w:tc>
        <w:tc>
          <w:tcPr>
            <w:tcW w:w="440" w:type="dxa"/>
            <w:vAlign w:val="bottom"/>
            <w:hideMark/>
          </w:tcPr>
          <w:p w14:paraId="73166EBA" w14:textId="77777777" w:rsidR="003C2275" w:rsidRPr="00E25610" w:rsidRDefault="003C2275" w:rsidP="00CD5FF3">
            <w:pPr>
              <w:pStyle w:val="tablehead"/>
              <w:rPr>
                <w:ins w:id="20296" w:author="Author"/>
              </w:rPr>
            </w:pPr>
            <w:ins w:id="20297" w:author="Author">
              <w:r w:rsidRPr="00E25610">
                <w:t>22nd</w:t>
              </w:r>
            </w:ins>
          </w:p>
        </w:tc>
        <w:tc>
          <w:tcPr>
            <w:tcW w:w="400" w:type="dxa"/>
            <w:vAlign w:val="bottom"/>
            <w:hideMark/>
          </w:tcPr>
          <w:p w14:paraId="3EA2BCAC" w14:textId="77777777" w:rsidR="003C2275" w:rsidRPr="00E25610" w:rsidRDefault="003C2275" w:rsidP="00CD5FF3">
            <w:pPr>
              <w:pStyle w:val="tablehead"/>
              <w:rPr>
                <w:ins w:id="20298" w:author="Author"/>
              </w:rPr>
            </w:pPr>
            <w:ins w:id="20299" w:author="Author">
              <w:r w:rsidRPr="00E25610">
                <w:t>23rd</w:t>
              </w:r>
            </w:ins>
          </w:p>
        </w:tc>
        <w:tc>
          <w:tcPr>
            <w:tcW w:w="400" w:type="dxa"/>
            <w:vAlign w:val="bottom"/>
            <w:hideMark/>
          </w:tcPr>
          <w:p w14:paraId="042CE9EE" w14:textId="77777777" w:rsidR="003C2275" w:rsidRPr="00E25610" w:rsidRDefault="003C2275" w:rsidP="00CD5FF3">
            <w:pPr>
              <w:pStyle w:val="tablehead"/>
              <w:rPr>
                <w:ins w:id="20300" w:author="Author"/>
              </w:rPr>
            </w:pPr>
            <w:ins w:id="20301" w:author="Author">
              <w:r w:rsidRPr="00E25610">
                <w:t>24th</w:t>
              </w:r>
            </w:ins>
          </w:p>
        </w:tc>
        <w:tc>
          <w:tcPr>
            <w:tcW w:w="400" w:type="dxa"/>
            <w:vAlign w:val="bottom"/>
            <w:hideMark/>
          </w:tcPr>
          <w:p w14:paraId="4A1701F6" w14:textId="77777777" w:rsidR="003C2275" w:rsidRPr="00E25610" w:rsidRDefault="003C2275" w:rsidP="00CD5FF3">
            <w:pPr>
              <w:pStyle w:val="tablehead"/>
              <w:rPr>
                <w:ins w:id="20302" w:author="Author"/>
              </w:rPr>
            </w:pPr>
            <w:ins w:id="20303" w:author="Author">
              <w:r w:rsidRPr="00E25610">
                <w:t>25th</w:t>
              </w:r>
            </w:ins>
          </w:p>
        </w:tc>
        <w:tc>
          <w:tcPr>
            <w:tcW w:w="400" w:type="dxa"/>
            <w:vAlign w:val="bottom"/>
            <w:hideMark/>
          </w:tcPr>
          <w:p w14:paraId="6FB3248A" w14:textId="77777777" w:rsidR="003C2275" w:rsidRPr="00E25610" w:rsidRDefault="003C2275" w:rsidP="00CD5FF3">
            <w:pPr>
              <w:pStyle w:val="tablehead"/>
              <w:rPr>
                <w:ins w:id="20304" w:author="Author"/>
              </w:rPr>
            </w:pPr>
            <w:ins w:id="20305" w:author="Author">
              <w:r w:rsidRPr="00E25610">
                <w:t>26th</w:t>
              </w:r>
            </w:ins>
          </w:p>
        </w:tc>
        <w:tc>
          <w:tcPr>
            <w:tcW w:w="460" w:type="dxa"/>
            <w:vAlign w:val="bottom"/>
            <w:hideMark/>
          </w:tcPr>
          <w:p w14:paraId="468DAABC" w14:textId="77777777" w:rsidR="003C2275" w:rsidRPr="00E25610" w:rsidRDefault="003C2275" w:rsidP="00CD5FF3">
            <w:pPr>
              <w:pStyle w:val="tablehead"/>
              <w:rPr>
                <w:ins w:id="20306" w:author="Author"/>
              </w:rPr>
            </w:pPr>
            <w:ins w:id="20307" w:author="Author">
              <w:r w:rsidRPr="00E25610">
                <w:t>27th and older</w:t>
              </w:r>
            </w:ins>
          </w:p>
        </w:tc>
      </w:tr>
      <w:tr w:rsidR="003C2275" w:rsidRPr="00E25610" w14:paraId="0393F6B3" w14:textId="77777777" w:rsidTr="00CD5FF3">
        <w:trPr>
          <w:trHeight w:val="190"/>
          <w:ins w:id="20308" w:author="Author"/>
        </w:trPr>
        <w:tc>
          <w:tcPr>
            <w:tcW w:w="200" w:type="dxa"/>
            <w:tcBorders>
              <w:right w:val="nil"/>
            </w:tcBorders>
            <w:vAlign w:val="bottom"/>
            <w:hideMark/>
          </w:tcPr>
          <w:p w14:paraId="5F2154D6" w14:textId="77777777" w:rsidR="003C2275" w:rsidRPr="00E25610" w:rsidRDefault="003C2275" w:rsidP="00CD5FF3">
            <w:pPr>
              <w:pStyle w:val="tabletext11"/>
              <w:jc w:val="right"/>
              <w:rPr>
                <w:ins w:id="20309" w:author="Author"/>
              </w:rPr>
            </w:pPr>
            <w:ins w:id="20310" w:author="Author">
              <w:r w:rsidRPr="00E25610">
                <w:t>$</w:t>
              </w:r>
            </w:ins>
          </w:p>
        </w:tc>
        <w:tc>
          <w:tcPr>
            <w:tcW w:w="1580" w:type="dxa"/>
            <w:tcBorders>
              <w:left w:val="nil"/>
            </w:tcBorders>
            <w:vAlign w:val="bottom"/>
            <w:hideMark/>
          </w:tcPr>
          <w:p w14:paraId="1CC08769" w14:textId="77777777" w:rsidR="003C2275" w:rsidRPr="00E25610" w:rsidRDefault="003C2275" w:rsidP="00CD5FF3">
            <w:pPr>
              <w:pStyle w:val="tabletext11"/>
              <w:tabs>
                <w:tab w:val="decimal" w:pos="640"/>
              </w:tabs>
              <w:rPr>
                <w:ins w:id="20311" w:author="Author"/>
              </w:rPr>
            </w:pPr>
            <w:ins w:id="20312" w:author="Author">
              <w:r w:rsidRPr="00E25610">
                <w:t>0 to 999</w:t>
              </w:r>
            </w:ins>
          </w:p>
        </w:tc>
        <w:tc>
          <w:tcPr>
            <w:tcW w:w="680" w:type="dxa"/>
            <w:noWrap/>
            <w:vAlign w:val="bottom"/>
            <w:hideMark/>
          </w:tcPr>
          <w:p w14:paraId="21178FAD" w14:textId="77777777" w:rsidR="003C2275" w:rsidRPr="00E25610" w:rsidRDefault="003C2275" w:rsidP="00CD5FF3">
            <w:pPr>
              <w:pStyle w:val="tabletext11"/>
              <w:jc w:val="center"/>
              <w:rPr>
                <w:ins w:id="20313" w:author="Author"/>
              </w:rPr>
            </w:pPr>
            <w:ins w:id="20314" w:author="Author">
              <w:r w:rsidRPr="00E25610">
                <w:t>0.06</w:t>
              </w:r>
            </w:ins>
          </w:p>
        </w:tc>
        <w:tc>
          <w:tcPr>
            <w:tcW w:w="900" w:type="dxa"/>
            <w:noWrap/>
            <w:vAlign w:val="bottom"/>
            <w:hideMark/>
          </w:tcPr>
          <w:p w14:paraId="1FEFB318" w14:textId="77777777" w:rsidR="003C2275" w:rsidRPr="00E25610" w:rsidRDefault="003C2275" w:rsidP="00CD5FF3">
            <w:pPr>
              <w:pStyle w:val="tabletext11"/>
              <w:jc w:val="center"/>
              <w:rPr>
                <w:ins w:id="20315" w:author="Author"/>
              </w:rPr>
            </w:pPr>
            <w:ins w:id="20316" w:author="Author">
              <w:r w:rsidRPr="00E25610">
                <w:t>0.05</w:t>
              </w:r>
            </w:ins>
          </w:p>
        </w:tc>
        <w:tc>
          <w:tcPr>
            <w:tcW w:w="400" w:type="dxa"/>
            <w:noWrap/>
            <w:vAlign w:val="bottom"/>
            <w:hideMark/>
          </w:tcPr>
          <w:p w14:paraId="49B671FD" w14:textId="77777777" w:rsidR="003C2275" w:rsidRPr="00E25610" w:rsidRDefault="003C2275" w:rsidP="00CD5FF3">
            <w:pPr>
              <w:pStyle w:val="tabletext11"/>
              <w:jc w:val="center"/>
              <w:rPr>
                <w:ins w:id="20317" w:author="Author"/>
              </w:rPr>
            </w:pPr>
            <w:ins w:id="20318" w:author="Author">
              <w:r w:rsidRPr="00E25610">
                <w:t>0.05</w:t>
              </w:r>
            </w:ins>
          </w:p>
        </w:tc>
        <w:tc>
          <w:tcPr>
            <w:tcW w:w="400" w:type="dxa"/>
            <w:noWrap/>
            <w:vAlign w:val="bottom"/>
            <w:hideMark/>
          </w:tcPr>
          <w:p w14:paraId="773FE1AE" w14:textId="77777777" w:rsidR="003C2275" w:rsidRPr="00E25610" w:rsidRDefault="003C2275" w:rsidP="00CD5FF3">
            <w:pPr>
              <w:pStyle w:val="tabletext11"/>
              <w:jc w:val="center"/>
              <w:rPr>
                <w:ins w:id="20319" w:author="Author"/>
              </w:rPr>
            </w:pPr>
            <w:ins w:id="20320" w:author="Author">
              <w:r w:rsidRPr="00E25610">
                <w:t>0.05</w:t>
              </w:r>
            </w:ins>
          </w:p>
        </w:tc>
        <w:tc>
          <w:tcPr>
            <w:tcW w:w="400" w:type="dxa"/>
            <w:noWrap/>
            <w:vAlign w:val="bottom"/>
            <w:hideMark/>
          </w:tcPr>
          <w:p w14:paraId="68C1CA31" w14:textId="77777777" w:rsidR="003C2275" w:rsidRPr="00E25610" w:rsidRDefault="003C2275" w:rsidP="00CD5FF3">
            <w:pPr>
              <w:pStyle w:val="tabletext11"/>
              <w:jc w:val="center"/>
              <w:rPr>
                <w:ins w:id="20321" w:author="Author"/>
              </w:rPr>
            </w:pPr>
            <w:ins w:id="20322" w:author="Author">
              <w:r w:rsidRPr="00E25610">
                <w:t>0.04</w:t>
              </w:r>
            </w:ins>
          </w:p>
        </w:tc>
        <w:tc>
          <w:tcPr>
            <w:tcW w:w="400" w:type="dxa"/>
            <w:noWrap/>
            <w:vAlign w:val="bottom"/>
            <w:hideMark/>
          </w:tcPr>
          <w:p w14:paraId="6D76AEE9" w14:textId="77777777" w:rsidR="003C2275" w:rsidRPr="00E25610" w:rsidRDefault="003C2275" w:rsidP="00CD5FF3">
            <w:pPr>
              <w:pStyle w:val="tabletext11"/>
              <w:jc w:val="center"/>
              <w:rPr>
                <w:ins w:id="20323" w:author="Author"/>
              </w:rPr>
            </w:pPr>
            <w:ins w:id="20324" w:author="Author">
              <w:r w:rsidRPr="00E25610">
                <w:t>0.04</w:t>
              </w:r>
            </w:ins>
          </w:p>
        </w:tc>
        <w:tc>
          <w:tcPr>
            <w:tcW w:w="400" w:type="dxa"/>
            <w:noWrap/>
            <w:vAlign w:val="bottom"/>
            <w:hideMark/>
          </w:tcPr>
          <w:p w14:paraId="7D211D2C" w14:textId="77777777" w:rsidR="003C2275" w:rsidRPr="00E25610" w:rsidRDefault="003C2275" w:rsidP="00CD5FF3">
            <w:pPr>
              <w:pStyle w:val="tabletext11"/>
              <w:jc w:val="center"/>
              <w:rPr>
                <w:ins w:id="20325" w:author="Author"/>
              </w:rPr>
            </w:pPr>
            <w:ins w:id="20326" w:author="Author">
              <w:r w:rsidRPr="00E25610">
                <w:t>0.04</w:t>
              </w:r>
            </w:ins>
          </w:p>
        </w:tc>
        <w:tc>
          <w:tcPr>
            <w:tcW w:w="400" w:type="dxa"/>
            <w:noWrap/>
            <w:vAlign w:val="bottom"/>
            <w:hideMark/>
          </w:tcPr>
          <w:p w14:paraId="7A691CFD" w14:textId="77777777" w:rsidR="003C2275" w:rsidRPr="00E25610" w:rsidRDefault="003C2275" w:rsidP="00CD5FF3">
            <w:pPr>
              <w:pStyle w:val="tabletext11"/>
              <w:jc w:val="center"/>
              <w:rPr>
                <w:ins w:id="20327" w:author="Author"/>
              </w:rPr>
            </w:pPr>
            <w:ins w:id="20328" w:author="Author">
              <w:r w:rsidRPr="00E25610">
                <w:t>0.04</w:t>
              </w:r>
            </w:ins>
          </w:p>
        </w:tc>
        <w:tc>
          <w:tcPr>
            <w:tcW w:w="400" w:type="dxa"/>
            <w:noWrap/>
            <w:vAlign w:val="bottom"/>
            <w:hideMark/>
          </w:tcPr>
          <w:p w14:paraId="2D8A076E" w14:textId="77777777" w:rsidR="003C2275" w:rsidRPr="00E25610" w:rsidRDefault="003C2275" w:rsidP="00CD5FF3">
            <w:pPr>
              <w:pStyle w:val="tabletext11"/>
              <w:jc w:val="center"/>
              <w:rPr>
                <w:ins w:id="20329" w:author="Author"/>
              </w:rPr>
            </w:pPr>
            <w:ins w:id="20330" w:author="Author">
              <w:r w:rsidRPr="00E25610">
                <w:t>0.04</w:t>
              </w:r>
            </w:ins>
          </w:p>
        </w:tc>
        <w:tc>
          <w:tcPr>
            <w:tcW w:w="400" w:type="dxa"/>
            <w:noWrap/>
            <w:vAlign w:val="bottom"/>
            <w:hideMark/>
          </w:tcPr>
          <w:p w14:paraId="234BC1A2" w14:textId="77777777" w:rsidR="003C2275" w:rsidRPr="00E25610" w:rsidRDefault="003C2275" w:rsidP="00CD5FF3">
            <w:pPr>
              <w:pStyle w:val="tabletext11"/>
              <w:jc w:val="center"/>
              <w:rPr>
                <w:ins w:id="20331" w:author="Author"/>
              </w:rPr>
            </w:pPr>
            <w:ins w:id="20332" w:author="Author">
              <w:r w:rsidRPr="00E25610">
                <w:t>0.04</w:t>
              </w:r>
            </w:ins>
          </w:p>
        </w:tc>
        <w:tc>
          <w:tcPr>
            <w:tcW w:w="400" w:type="dxa"/>
            <w:noWrap/>
            <w:vAlign w:val="bottom"/>
            <w:hideMark/>
          </w:tcPr>
          <w:p w14:paraId="2C501FF2" w14:textId="77777777" w:rsidR="003C2275" w:rsidRPr="00E25610" w:rsidRDefault="003C2275" w:rsidP="00CD5FF3">
            <w:pPr>
              <w:pStyle w:val="tabletext11"/>
              <w:jc w:val="center"/>
              <w:rPr>
                <w:ins w:id="20333" w:author="Author"/>
              </w:rPr>
            </w:pPr>
            <w:ins w:id="20334" w:author="Author">
              <w:r w:rsidRPr="00E25610">
                <w:t>0.04</w:t>
              </w:r>
            </w:ins>
          </w:p>
        </w:tc>
        <w:tc>
          <w:tcPr>
            <w:tcW w:w="400" w:type="dxa"/>
            <w:noWrap/>
            <w:vAlign w:val="bottom"/>
            <w:hideMark/>
          </w:tcPr>
          <w:p w14:paraId="18E65451" w14:textId="77777777" w:rsidR="003C2275" w:rsidRPr="00E25610" w:rsidRDefault="003C2275" w:rsidP="00CD5FF3">
            <w:pPr>
              <w:pStyle w:val="tabletext11"/>
              <w:jc w:val="center"/>
              <w:rPr>
                <w:ins w:id="20335" w:author="Author"/>
              </w:rPr>
            </w:pPr>
            <w:ins w:id="20336" w:author="Author">
              <w:r w:rsidRPr="00E25610">
                <w:t>0.04</w:t>
              </w:r>
            </w:ins>
          </w:p>
        </w:tc>
        <w:tc>
          <w:tcPr>
            <w:tcW w:w="400" w:type="dxa"/>
            <w:noWrap/>
            <w:vAlign w:val="bottom"/>
            <w:hideMark/>
          </w:tcPr>
          <w:p w14:paraId="573D7341" w14:textId="77777777" w:rsidR="003C2275" w:rsidRPr="00E25610" w:rsidRDefault="003C2275" w:rsidP="00CD5FF3">
            <w:pPr>
              <w:pStyle w:val="tabletext11"/>
              <w:jc w:val="center"/>
              <w:rPr>
                <w:ins w:id="20337" w:author="Author"/>
              </w:rPr>
            </w:pPr>
            <w:ins w:id="20338" w:author="Author">
              <w:r w:rsidRPr="00E25610">
                <w:t>0.04</w:t>
              </w:r>
            </w:ins>
          </w:p>
        </w:tc>
        <w:tc>
          <w:tcPr>
            <w:tcW w:w="400" w:type="dxa"/>
            <w:noWrap/>
            <w:vAlign w:val="bottom"/>
            <w:hideMark/>
          </w:tcPr>
          <w:p w14:paraId="6B7B578E" w14:textId="77777777" w:rsidR="003C2275" w:rsidRPr="00E25610" w:rsidRDefault="003C2275" w:rsidP="00CD5FF3">
            <w:pPr>
              <w:pStyle w:val="tabletext11"/>
              <w:jc w:val="center"/>
              <w:rPr>
                <w:ins w:id="20339" w:author="Author"/>
              </w:rPr>
            </w:pPr>
            <w:ins w:id="20340" w:author="Author">
              <w:r w:rsidRPr="00E25610">
                <w:t>0.04</w:t>
              </w:r>
            </w:ins>
          </w:p>
        </w:tc>
        <w:tc>
          <w:tcPr>
            <w:tcW w:w="400" w:type="dxa"/>
            <w:noWrap/>
            <w:vAlign w:val="bottom"/>
            <w:hideMark/>
          </w:tcPr>
          <w:p w14:paraId="75DAE5B5" w14:textId="77777777" w:rsidR="003C2275" w:rsidRPr="00E25610" w:rsidRDefault="003C2275" w:rsidP="00CD5FF3">
            <w:pPr>
              <w:pStyle w:val="tabletext11"/>
              <w:jc w:val="center"/>
              <w:rPr>
                <w:ins w:id="20341" w:author="Author"/>
              </w:rPr>
            </w:pPr>
            <w:ins w:id="20342" w:author="Author">
              <w:r w:rsidRPr="00E25610">
                <w:t>0.04</w:t>
              </w:r>
            </w:ins>
          </w:p>
        </w:tc>
        <w:tc>
          <w:tcPr>
            <w:tcW w:w="400" w:type="dxa"/>
            <w:noWrap/>
            <w:vAlign w:val="bottom"/>
            <w:hideMark/>
          </w:tcPr>
          <w:p w14:paraId="69AB4C29" w14:textId="77777777" w:rsidR="003C2275" w:rsidRPr="00E25610" w:rsidRDefault="003C2275" w:rsidP="00CD5FF3">
            <w:pPr>
              <w:pStyle w:val="tabletext11"/>
              <w:jc w:val="center"/>
              <w:rPr>
                <w:ins w:id="20343" w:author="Author"/>
              </w:rPr>
            </w:pPr>
            <w:ins w:id="20344" w:author="Author">
              <w:r w:rsidRPr="00E25610">
                <w:t>0.04</w:t>
              </w:r>
            </w:ins>
          </w:p>
        </w:tc>
        <w:tc>
          <w:tcPr>
            <w:tcW w:w="400" w:type="dxa"/>
            <w:noWrap/>
            <w:vAlign w:val="bottom"/>
            <w:hideMark/>
          </w:tcPr>
          <w:p w14:paraId="6B95A106" w14:textId="77777777" w:rsidR="003C2275" w:rsidRPr="00E25610" w:rsidRDefault="003C2275" w:rsidP="00CD5FF3">
            <w:pPr>
              <w:pStyle w:val="tabletext11"/>
              <w:jc w:val="center"/>
              <w:rPr>
                <w:ins w:id="20345" w:author="Author"/>
              </w:rPr>
            </w:pPr>
            <w:ins w:id="20346" w:author="Author">
              <w:r w:rsidRPr="00E25610">
                <w:t>0.04</w:t>
              </w:r>
            </w:ins>
          </w:p>
        </w:tc>
        <w:tc>
          <w:tcPr>
            <w:tcW w:w="400" w:type="dxa"/>
            <w:noWrap/>
            <w:vAlign w:val="bottom"/>
            <w:hideMark/>
          </w:tcPr>
          <w:p w14:paraId="664F651A" w14:textId="77777777" w:rsidR="003C2275" w:rsidRPr="00E25610" w:rsidRDefault="003C2275" w:rsidP="00CD5FF3">
            <w:pPr>
              <w:pStyle w:val="tabletext11"/>
              <w:jc w:val="center"/>
              <w:rPr>
                <w:ins w:id="20347" w:author="Author"/>
              </w:rPr>
            </w:pPr>
            <w:ins w:id="20348" w:author="Author">
              <w:r w:rsidRPr="00E25610">
                <w:t>0.04</w:t>
              </w:r>
            </w:ins>
          </w:p>
        </w:tc>
        <w:tc>
          <w:tcPr>
            <w:tcW w:w="400" w:type="dxa"/>
            <w:noWrap/>
            <w:vAlign w:val="bottom"/>
            <w:hideMark/>
          </w:tcPr>
          <w:p w14:paraId="0EE69574" w14:textId="77777777" w:rsidR="003C2275" w:rsidRPr="00E25610" w:rsidRDefault="003C2275" w:rsidP="00CD5FF3">
            <w:pPr>
              <w:pStyle w:val="tabletext11"/>
              <w:jc w:val="center"/>
              <w:rPr>
                <w:ins w:id="20349" w:author="Author"/>
              </w:rPr>
            </w:pPr>
            <w:ins w:id="20350" w:author="Author">
              <w:r w:rsidRPr="00E25610">
                <w:t>0.04</w:t>
              </w:r>
            </w:ins>
          </w:p>
        </w:tc>
        <w:tc>
          <w:tcPr>
            <w:tcW w:w="400" w:type="dxa"/>
            <w:noWrap/>
            <w:vAlign w:val="bottom"/>
            <w:hideMark/>
          </w:tcPr>
          <w:p w14:paraId="3F00320C" w14:textId="77777777" w:rsidR="003C2275" w:rsidRPr="00E25610" w:rsidRDefault="003C2275" w:rsidP="00CD5FF3">
            <w:pPr>
              <w:pStyle w:val="tabletext11"/>
              <w:jc w:val="center"/>
              <w:rPr>
                <w:ins w:id="20351" w:author="Author"/>
              </w:rPr>
            </w:pPr>
            <w:ins w:id="20352" w:author="Author">
              <w:r w:rsidRPr="00E25610">
                <w:t>0.04</w:t>
              </w:r>
            </w:ins>
          </w:p>
        </w:tc>
        <w:tc>
          <w:tcPr>
            <w:tcW w:w="400" w:type="dxa"/>
            <w:noWrap/>
            <w:vAlign w:val="bottom"/>
            <w:hideMark/>
          </w:tcPr>
          <w:p w14:paraId="058CC4F7" w14:textId="77777777" w:rsidR="003C2275" w:rsidRPr="00E25610" w:rsidRDefault="003C2275" w:rsidP="00CD5FF3">
            <w:pPr>
              <w:pStyle w:val="tabletext11"/>
              <w:jc w:val="center"/>
              <w:rPr>
                <w:ins w:id="20353" w:author="Author"/>
              </w:rPr>
            </w:pPr>
            <w:ins w:id="20354" w:author="Author">
              <w:r w:rsidRPr="00E25610">
                <w:t>0.04</w:t>
              </w:r>
            </w:ins>
          </w:p>
        </w:tc>
        <w:tc>
          <w:tcPr>
            <w:tcW w:w="400" w:type="dxa"/>
            <w:noWrap/>
            <w:vAlign w:val="bottom"/>
            <w:hideMark/>
          </w:tcPr>
          <w:p w14:paraId="046CD99A" w14:textId="77777777" w:rsidR="003C2275" w:rsidRPr="00E25610" w:rsidRDefault="003C2275" w:rsidP="00CD5FF3">
            <w:pPr>
              <w:pStyle w:val="tabletext11"/>
              <w:jc w:val="center"/>
              <w:rPr>
                <w:ins w:id="20355" w:author="Author"/>
              </w:rPr>
            </w:pPr>
            <w:ins w:id="20356" w:author="Author">
              <w:r w:rsidRPr="00E25610">
                <w:t>0.04</w:t>
              </w:r>
            </w:ins>
          </w:p>
        </w:tc>
        <w:tc>
          <w:tcPr>
            <w:tcW w:w="440" w:type="dxa"/>
            <w:noWrap/>
            <w:vAlign w:val="bottom"/>
            <w:hideMark/>
          </w:tcPr>
          <w:p w14:paraId="5EE4A051" w14:textId="77777777" w:rsidR="003C2275" w:rsidRPr="00E25610" w:rsidRDefault="003C2275" w:rsidP="00CD5FF3">
            <w:pPr>
              <w:pStyle w:val="tabletext11"/>
              <w:jc w:val="center"/>
              <w:rPr>
                <w:ins w:id="20357" w:author="Author"/>
              </w:rPr>
            </w:pPr>
            <w:ins w:id="20358" w:author="Author">
              <w:r w:rsidRPr="00E25610">
                <w:t>0.04</w:t>
              </w:r>
            </w:ins>
          </w:p>
        </w:tc>
        <w:tc>
          <w:tcPr>
            <w:tcW w:w="400" w:type="dxa"/>
            <w:noWrap/>
            <w:vAlign w:val="bottom"/>
            <w:hideMark/>
          </w:tcPr>
          <w:p w14:paraId="03E7262F" w14:textId="77777777" w:rsidR="003C2275" w:rsidRPr="00E25610" w:rsidRDefault="003C2275" w:rsidP="00CD5FF3">
            <w:pPr>
              <w:pStyle w:val="tabletext11"/>
              <w:jc w:val="center"/>
              <w:rPr>
                <w:ins w:id="20359" w:author="Author"/>
              </w:rPr>
            </w:pPr>
            <w:ins w:id="20360" w:author="Author">
              <w:r w:rsidRPr="00E25610">
                <w:t>0.04</w:t>
              </w:r>
            </w:ins>
          </w:p>
        </w:tc>
        <w:tc>
          <w:tcPr>
            <w:tcW w:w="400" w:type="dxa"/>
            <w:noWrap/>
            <w:vAlign w:val="bottom"/>
            <w:hideMark/>
          </w:tcPr>
          <w:p w14:paraId="55B09BFC" w14:textId="77777777" w:rsidR="003C2275" w:rsidRPr="00E25610" w:rsidRDefault="003C2275" w:rsidP="00CD5FF3">
            <w:pPr>
              <w:pStyle w:val="tabletext11"/>
              <w:jc w:val="center"/>
              <w:rPr>
                <w:ins w:id="20361" w:author="Author"/>
              </w:rPr>
            </w:pPr>
            <w:ins w:id="20362" w:author="Author">
              <w:r w:rsidRPr="00E25610">
                <w:t>0.04</w:t>
              </w:r>
            </w:ins>
          </w:p>
        </w:tc>
        <w:tc>
          <w:tcPr>
            <w:tcW w:w="400" w:type="dxa"/>
            <w:noWrap/>
            <w:vAlign w:val="bottom"/>
            <w:hideMark/>
          </w:tcPr>
          <w:p w14:paraId="735CF440" w14:textId="77777777" w:rsidR="003C2275" w:rsidRPr="00E25610" w:rsidRDefault="003C2275" w:rsidP="00CD5FF3">
            <w:pPr>
              <w:pStyle w:val="tabletext11"/>
              <w:jc w:val="center"/>
              <w:rPr>
                <w:ins w:id="20363" w:author="Author"/>
              </w:rPr>
            </w:pPr>
            <w:ins w:id="20364" w:author="Author">
              <w:r w:rsidRPr="00E25610">
                <w:t>0.04</w:t>
              </w:r>
            </w:ins>
          </w:p>
        </w:tc>
        <w:tc>
          <w:tcPr>
            <w:tcW w:w="400" w:type="dxa"/>
            <w:noWrap/>
            <w:vAlign w:val="bottom"/>
            <w:hideMark/>
          </w:tcPr>
          <w:p w14:paraId="5013360F" w14:textId="77777777" w:rsidR="003C2275" w:rsidRPr="00E25610" w:rsidRDefault="003C2275" w:rsidP="00CD5FF3">
            <w:pPr>
              <w:pStyle w:val="tabletext11"/>
              <w:jc w:val="center"/>
              <w:rPr>
                <w:ins w:id="20365" w:author="Author"/>
              </w:rPr>
            </w:pPr>
            <w:ins w:id="20366" w:author="Author">
              <w:r w:rsidRPr="00E25610">
                <w:t>0.04</w:t>
              </w:r>
            </w:ins>
          </w:p>
        </w:tc>
        <w:tc>
          <w:tcPr>
            <w:tcW w:w="460" w:type="dxa"/>
            <w:noWrap/>
            <w:vAlign w:val="bottom"/>
            <w:hideMark/>
          </w:tcPr>
          <w:p w14:paraId="0C0DAC34" w14:textId="77777777" w:rsidR="003C2275" w:rsidRPr="00E25610" w:rsidRDefault="003C2275" w:rsidP="00CD5FF3">
            <w:pPr>
              <w:pStyle w:val="tabletext11"/>
              <w:jc w:val="center"/>
              <w:rPr>
                <w:ins w:id="20367" w:author="Author"/>
              </w:rPr>
            </w:pPr>
            <w:ins w:id="20368" w:author="Author">
              <w:r w:rsidRPr="00E25610">
                <w:t>0.04</w:t>
              </w:r>
            </w:ins>
          </w:p>
        </w:tc>
      </w:tr>
      <w:tr w:rsidR="003C2275" w:rsidRPr="00E25610" w14:paraId="401E9B96" w14:textId="77777777" w:rsidTr="00CD5FF3">
        <w:trPr>
          <w:trHeight w:val="190"/>
          <w:ins w:id="20369" w:author="Author"/>
        </w:trPr>
        <w:tc>
          <w:tcPr>
            <w:tcW w:w="200" w:type="dxa"/>
            <w:tcBorders>
              <w:right w:val="nil"/>
            </w:tcBorders>
            <w:vAlign w:val="bottom"/>
          </w:tcPr>
          <w:p w14:paraId="5E6BE028" w14:textId="77777777" w:rsidR="003C2275" w:rsidRPr="00E25610" w:rsidRDefault="003C2275" w:rsidP="00CD5FF3">
            <w:pPr>
              <w:pStyle w:val="tabletext11"/>
              <w:jc w:val="right"/>
              <w:rPr>
                <w:ins w:id="20370" w:author="Author"/>
              </w:rPr>
            </w:pPr>
          </w:p>
        </w:tc>
        <w:tc>
          <w:tcPr>
            <w:tcW w:w="1580" w:type="dxa"/>
            <w:tcBorders>
              <w:left w:val="nil"/>
            </w:tcBorders>
            <w:vAlign w:val="bottom"/>
            <w:hideMark/>
          </w:tcPr>
          <w:p w14:paraId="6B834209" w14:textId="77777777" w:rsidR="003C2275" w:rsidRPr="00E25610" w:rsidRDefault="003C2275" w:rsidP="00CD5FF3">
            <w:pPr>
              <w:pStyle w:val="tabletext11"/>
              <w:tabs>
                <w:tab w:val="decimal" w:pos="640"/>
              </w:tabs>
              <w:rPr>
                <w:ins w:id="20371" w:author="Author"/>
              </w:rPr>
            </w:pPr>
            <w:ins w:id="20372" w:author="Author">
              <w:r w:rsidRPr="00E25610">
                <w:t>1,000 to 1,999</w:t>
              </w:r>
            </w:ins>
          </w:p>
        </w:tc>
        <w:tc>
          <w:tcPr>
            <w:tcW w:w="680" w:type="dxa"/>
            <w:noWrap/>
            <w:vAlign w:val="bottom"/>
            <w:hideMark/>
          </w:tcPr>
          <w:p w14:paraId="25893581" w14:textId="77777777" w:rsidR="003C2275" w:rsidRPr="00E25610" w:rsidRDefault="003C2275" w:rsidP="00CD5FF3">
            <w:pPr>
              <w:pStyle w:val="tabletext11"/>
              <w:jc w:val="center"/>
              <w:rPr>
                <w:ins w:id="20373" w:author="Author"/>
              </w:rPr>
            </w:pPr>
            <w:ins w:id="20374" w:author="Author">
              <w:r w:rsidRPr="00E25610">
                <w:t>0.09</w:t>
              </w:r>
            </w:ins>
          </w:p>
        </w:tc>
        <w:tc>
          <w:tcPr>
            <w:tcW w:w="900" w:type="dxa"/>
            <w:noWrap/>
            <w:vAlign w:val="bottom"/>
            <w:hideMark/>
          </w:tcPr>
          <w:p w14:paraId="1BD64E70" w14:textId="77777777" w:rsidR="003C2275" w:rsidRPr="00E25610" w:rsidRDefault="003C2275" w:rsidP="00CD5FF3">
            <w:pPr>
              <w:pStyle w:val="tabletext11"/>
              <w:jc w:val="center"/>
              <w:rPr>
                <w:ins w:id="20375" w:author="Author"/>
              </w:rPr>
            </w:pPr>
            <w:ins w:id="20376" w:author="Author">
              <w:r w:rsidRPr="00E25610">
                <w:t>0.07</w:t>
              </w:r>
            </w:ins>
          </w:p>
        </w:tc>
        <w:tc>
          <w:tcPr>
            <w:tcW w:w="400" w:type="dxa"/>
            <w:noWrap/>
            <w:vAlign w:val="bottom"/>
            <w:hideMark/>
          </w:tcPr>
          <w:p w14:paraId="078BD77D" w14:textId="77777777" w:rsidR="003C2275" w:rsidRPr="00E25610" w:rsidRDefault="003C2275" w:rsidP="00CD5FF3">
            <w:pPr>
              <w:pStyle w:val="tabletext11"/>
              <w:jc w:val="center"/>
              <w:rPr>
                <w:ins w:id="20377" w:author="Author"/>
              </w:rPr>
            </w:pPr>
            <w:ins w:id="20378" w:author="Author">
              <w:r w:rsidRPr="00E25610">
                <w:t>0.07</w:t>
              </w:r>
            </w:ins>
          </w:p>
        </w:tc>
        <w:tc>
          <w:tcPr>
            <w:tcW w:w="400" w:type="dxa"/>
            <w:noWrap/>
            <w:vAlign w:val="bottom"/>
            <w:hideMark/>
          </w:tcPr>
          <w:p w14:paraId="1AD67DC0" w14:textId="77777777" w:rsidR="003C2275" w:rsidRPr="00E25610" w:rsidRDefault="003C2275" w:rsidP="00CD5FF3">
            <w:pPr>
              <w:pStyle w:val="tabletext11"/>
              <w:jc w:val="center"/>
              <w:rPr>
                <w:ins w:id="20379" w:author="Author"/>
              </w:rPr>
            </w:pPr>
            <w:ins w:id="20380" w:author="Author">
              <w:r w:rsidRPr="00E25610">
                <w:t>0.07</w:t>
              </w:r>
            </w:ins>
          </w:p>
        </w:tc>
        <w:tc>
          <w:tcPr>
            <w:tcW w:w="400" w:type="dxa"/>
            <w:noWrap/>
            <w:vAlign w:val="bottom"/>
            <w:hideMark/>
          </w:tcPr>
          <w:p w14:paraId="31A2F017" w14:textId="77777777" w:rsidR="003C2275" w:rsidRPr="00E25610" w:rsidRDefault="003C2275" w:rsidP="00CD5FF3">
            <w:pPr>
              <w:pStyle w:val="tabletext11"/>
              <w:jc w:val="center"/>
              <w:rPr>
                <w:ins w:id="20381" w:author="Author"/>
              </w:rPr>
            </w:pPr>
            <w:ins w:id="20382" w:author="Author">
              <w:r w:rsidRPr="00E25610">
                <w:t>0.07</w:t>
              </w:r>
            </w:ins>
          </w:p>
        </w:tc>
        <w:tc>
          <w:tcPr>
            <w:tcW w:w="400" w:type="dxa"/>
            <w:noWrap/>
            <w:vAlign w:val="bottom"/>
            <w:hideMark/>
          </w:tcPr>
          <w:p w14:paraId="52E164D1" w14:textId="77777777" w:rsidR="003C2275" w:rsidRPr="00E25610" w:rsidRDefault="003C2275" w:rsidP="00CD5FF3">
            <w:pPr>
              <w:pStyle w:val="tabletext11"/>
              <w:jc w:val="center"/>
              <w:rPr>
                <w:ins w:id="20383" w:author="Author"/>
              </w:rPr>
            </w:pPr>
            <w:ins w:id="20384" w:author="Author">
              <w:r w:rsidRPr="00E25610">
                <w:t>0.06</w:t>
              </w:r>
            </w:ins>
          </w:p>
        </w:tc>
        <w:tc>
          <w:tcPr>
            <w:tcW w:w="400" w:type="dxa"/>
            <w:noWrap/>
            <w:vAlign w:val="bottom"/>
            <w:hideMark/>
          </w:tcPr>
          <w:p w14:paraId="2BE58430" w14:textId="77777777" w:rsidR="003C2275" w:rsidRPr="00E25610" w:rsidRDefault="003C2275" w:rsidP="00CD5FF3">
            <w:pPr>
              <w:pStyle w:val="tabletext11"/>
              <w:jc w:val="center"/>
              <w:rPr>
                <w:ins w:id="20385" w:author="Author"/>
              </w:rPr>
            </w:pPr>
            <w:ins w:id="20386" w:author="Author">
              <w:r w:rsidRPr="00E25610">
                <w:t>0.06</w:t>
              </w:r>
            </w:ins>
          </w:p>
        </w:tc>
        <w:tc>
          <w:tcPr>
            <w:tcW w:w="400" w:type="dxa"/>
            <w:noWrap/>
            <w:vAlign w:val="bottom"/>
            <w:hideMark/>
          </w:tcPr>
          <w:p w14:paraId="1F0CEC3F" w14:textId="77777777" w:rsidR="003C2275" w:rsidRPr="00E25610" w:rsidRDefault="003C2275" w:rsidP="00CD5FF3">
            <w:pPr>
              <w:pStyle w:val="tabletext11"/>
              <w:jc w:val="center"/>
              <w:rPr>
                <w:ins w:id="20387" w:author="Author"/>
              </w:rPr>
            </w:pPr>
            <w:ins w:id="20388" w:author="Author">
              <w:r w:rsidRPr="00E25610">
                <w:t>0.06</w:t>
              </w:r>
            </w:ins>
          </w:p>
        </w:tc>
        <w:tc>
          <w:tcPr>
            <w:tcW w:w="400" w:type="dxa"/>
            <w:noWrap/>
            <w:vAlign w:val="bottom"/>
            <w:hideMark/>
          </w:tcPr>
          <w:p w14:paraId="4DCFF950" w14:textId="77777777" w:rsidR="003C2275" w:rsidRPr="00E25610" w:rsidRDefault="003C2275" w:rsidP="00CD5FF3">
            <w:pPr>
              <w:pStyle w:val="tabletext11"/>
              <w:jc w:val="center"/>
              <w:rPr>
                <w:ins w:id="20389" w:author="Author"/>
              </w:rPr>
            </w:pPr>
            <w:ins w:id="20390" w:author="Author">
              <w:r w:rsidRPr="00E25610">
                <w:t>0.05</w:t>
              </w:r>
            </w:ins>
          </w:p>
        </w:tc>
        <w:tc>
          <w:tcPr>
            <w:tcW w:w="400" w:type="dxa"/>
            <w:noWrap/>
            <w:vAlign w:val="bottom"/>
            <w:hideMark/>
          </w:tcPr>
          <w:p w14:paraId="3E9C5664" w14:textId="77777777" w:rsidR="003C2275" w:rsidRPr="00E25610" w:rsidRDefault="003C2275" w:rsidP="00CD5FF3">
            <w:pPr>
              <w:pStyle w:val="tabletext11"/>
              <w:jc w:val="center"/>
              <w:rPr>
                <w:ins w:id="20391" w:author="Author"/>
              </w:rPr>
            </w:pPr>
            <w:ins w:id="20392" w:author="Author">
              <w:r w:rsidRPr="00E25610">
                <w:t>0.05</w:t>
              </w:r>
            </w:ins>
          </w:p>
        </w:tc>
        <w:tc>
          <w:tcPr>
            <w:tcW w:w="400" w:type="dxa"/>
            <w:noWrap/>
            <w:vAlign w:val="bottom"/>
            <w:hideMark/>
          </w:tcPr>
          <w:p w14:paraId="0EAB1C7D" w14:textId="77777777" w:rsidR="003C2275" w:rsidRPr="00E25610" w:rsidRDefault="003C2275" w:rsidP="00CD5FF3">
            <w:pPr>
              <w:pStyle w:val="tabletext11"/>
              <w:jc w:val="center"/>
              <w:rPr>
                <w:ins w:id="20393" w:author="Author"/>
              </w:rPr>
            </w:pPr>
            <w:ins w:id="20394" w:author="Author">
              <w:r w:rsidRPr="00E25610">
                <w:t>0.05</w:t>
              </w:r>
            </w:ins>
          </w:p>
        </w:tc>
        <w:tc>
          <w:tcPr>
            <w:tcW w:w="400" w:type="dxa"/>
            <w:noWrap/>
            <w:vAlign w:val="bottom"/>
            <w:hideMark/>
          </w:tcPr>
          <w:p w14:paraId="557098F0" w14:textId="77777777" w:rsidR="003C2275" w:rsidRPr="00E25610" w:rsidRDefault="003C2275" w:rsidP="00CD5FF3">
            <w:pPr>
              <w:pStyle w:val="tabletext11"/>
              <w:jc w:val="center"/>
              <w:rPr>
                <w:ins w:id="20395" w:author="Author"/>
              </w:rPr>
            </w:pPr>
            <w:ins w:id="20396" w:author="Author">
              <w:r w:rsidRPr="00E25610">
                <w:t>0.05</w:t>
              </w:r>
            </w:ins>
          </w:p>
        </w:tc>
        <w:tc>
          <w:tcPr>
            <w:tcW w:w="400" w:type="dxa"/>
            <w:noWrap/>
            <w:vAlign w:val="bottom"/>
            <w:hideMark/>
          </w:tcPr>
          <w:p w14:paraId="5BA80B7F" w14:textId="77777777" w:rsidR="003C2275" w:rsidRPr="00E25610" w:rsidRDefault="003C2275" w:rsidP="00CD5FF3">
            <w:pPr>
              <w:pStyle w:val="tabletext11"/>
              <w:jc w:val="center"/>
              <w:rPr>
                <w:ins w:id="20397" w:author="Author"/>
              </w:rPr>
            </w:pPr>
            <w:ins w:id="20398" w:author="Author">
              <w:r w:rsidRPr="00E25610">
                <w:t>0.05</w:t>
              </w:r>
            </w:ins>
          </w:p>
        </w:tc>
        <w:tc>
          <w:tcPr>
            <w:tcW w:w="400" w:type="dxa"/>
            <w:noWrap/>
            <w:vAlign w:val="bottom"/>
            <w:hideMark/>
          </w:tcPr>
          <w:p w14:paraId="58CDFEF2" w14:textId="77777777" w:rsidR="003C2275" w:rsidRPr="00E25610" w:rsidRDefault="003C2275" w:rsidP="00CD5FF3">
            <w:pPr>
              <w:pStyle w:val="tabletext11"/>
              <w:jc w:val="center"/>
              <w:rPr>
                <w:ins w:id="20399" w:author="Author"/>
              </w:rPr>
            </w:pPr>
            <w:ins w:id="20400" w:author="Author">
              <w:r w:rsidRPr="00E25610">
                <w:t>0.05</w:t>
              </w:r>
            </w:ins>
          </w:p>
        </w:tc>
        <w:tc>
          <w:tcPr>
            <w:tcW w:w="400" w:type="dxa"/>
            <w:noWrap/>
            <w:vAlign w:val="bottom"/>
            <w:hideMark/>
          </w:tcPr>
          <w:p w14:paraId="71BA74C2" w14:textId="77777777" w:rsidR="003C2275" w:rsidRPr="00E25610" w:rsidRDefault="003C2275" w:rsidP="00CD5FF3">
            <w:pPr>
              <w:pStyle w:val="tabletext11"/>
              <w:jc w:val="center"/>
              <w:rPr>
                <w:ins w:id="20401" w:author="Author"/>
              </w:rPr>
            </w:pPr>
            <w:ins w:id="20402" w:author="Author">
              <w:r w:rsidRPr="00E25610">
                <w:t>0.05</w:t>
              </w:r>
            </w:ins>
          </w:p>
        </w:tc>
        <w:tc>
          <w:tcPr>
            <w:tcW w:w="400" w:type="dxa"/>
            <w:noWrap/>
            <w:vAlign w:val="bottom"/>
            <w:hideMark/>
          </w:tcPr>
          <w:p w14:paraId="191E376E" w14:textId="77777777" w:rsidR="003C2275" w:rsidRPr="00E25610" w:rsidRDefault="003C2275" w:rsidP="00CD5FF3">
            <w:pPr>
              <w:pStyle w:val="tabletext11"/>
              <w:jc w:val="center"/>
              <w:rPr>
                <w:ins w:id="20403" w:author="Author"/>
              </w:rPr>
            </w:pPr>
            <w:ins w:id="20404" w:author="Author">
              <w:r w:rsidRPr="00E25610">
                <w:t>0.05</w:t>
              </w:r>
            </w:ins>
          </w:p>
        </w:tc>
        <w:tc>
          <w:tcPr>
            <w:tcW w:w="400" w:type="dxa"/>
            <w:noWrap/>
            <w:vAlign w:val="bottom"/>
            <w:hideMark/>
          </w:tcPr>
          <w:p w14:paraId="374141AA" w14:textId="77777777" w:rsidR="003C2275" w:rsidRPr="00E25610" w:rsidRDefault="003C2275" w:rsidP="00CD5FF3">
            <w:pPr>
              <w:pStyle w:val="tabletext11"/>
              <w:jc w:val="center"/>
              <w:rPr>
                <w:ins w:id="20405" w:author="Author"/>
              </w:rPr>
            </w:pPr>
            <w:ins w:id="20406" w:author="Author">
              <w:r w:rsidRPr="00E25610">
                <w:t>0.05</w:t>
              </w:r>
            </w:ins>
          </w:p>
        </w:tc>
        <w:tc>
          <w:tcPr>
            <w:tcW w:w="400" w:type="dxa"/>
            <w:noWrap/>
            <w:vAlign w:val="bottom"/>
            <w:hideMark/>
          </w:tcPr>
          <w:p w14:paraId="5D80F444" w14:textId="77777777" w:rsidR="003C2275" w:rsidRPr="00E25610" w:rsidRDefault="003C2275" w:rsidP="00CD5FF3">
            <w:pPr>
              <w:pStyle w:val="tabletext11"/>
              <w:jc w:val="center"/>
              <w:rPr>
                <w:ins w:id="20407" w:author="Author"/>
              </w:rPr>
            </w:pPr>
            <w:ins w:id="20408" w:author="Author">
              <w:r w:rsidRPr="00E25610">
                <w:t>0.05</w:t>
              </w:r>
            </w:ins>
          </w:p>
        </w:tc>
        <w:tc>
          <w:tcPr>
            <w:tcW w:w="400" w:type="dxa"/>
            <w:noWrap/>
            <w:vAlign w:val="bottom"/>
            <w:hideMark/>
          </w:tcPr>
          <w:p w14:paraId="3727C8EB" w14:textId="77777777" w:rsidR="003C2275" w:rsidRPr="00E25610" w:rsidRDefault="003C2275" w:rsidP="00CD5FF3">
            <w:pPr>
              <w:pStyle w:val="tabletext11"/>
              <w:jc w:val="center"/>
              <w:rPr>
                <w:ins w:id="20409" w:author="Author"/>
              </w:rPr>
            </w:pPr>
            <w:ins w:id="20410" w:author="Author">
              <w:r w:rsidRPr="00E25610">
                <w:t>0.05</w:t>
              </w:r>
            </w:ins>
          </w:p>
        </w:tc>
        <w:tc>
          <w:tcPr>
            <w:tcW w:w="400" w:type="dxa"/>
            <w:noWrap/>
            <w:vAlign w:val="bottom"/>
            <w:hideMark/>
          </w:tcPr>
          <w:p w14:paraId="0C53AEA6" w14:textId="77777777" w:rsidR="003C2275" w:rsidRPr="00E25610" w:rsidRDefault="003C2275" w:rsidP="00CD5FF3">
            <w:pPr>
              <w:pStyle w:val="tabletext11"/>
              <w:jc w:val="center"/>
              <w:rPr>
                <w:ins w:id="20411" w:author="Author"/>
              </w:rPr>
            </w:pPr>
            <w:ins w:id="20412" w:author="Author">
              <w:r w:rsidRPr="00E25610">
                <w:t>0.05</w:t>
              </w:r>
            </w:ins>
          </w:p>
        </w:tc>
        <w:tc>
          <w:tcPr>
            <w:tcW w:w="400" w:type="dxa"/>
            <w:noWrap/>
            <w:vAlign w:val="bottom"/>
            <w:hideMark/>
          </w:tcPr>
          <w:p w14:paraId="015FD087" w14:textId="77777777" w:rsidR="003C2275" w:rsidRPr="00E25610" w:rsidRDefault="003C2275" w:rsidP="00CD5FF3">
            <w:pPr>
              <w:pStyle w:val="tabletext11"/>
              <w:jc w:val="center"/>
              <w:rPr>
                <w:ins w:id="20413" w:author="Author"/>
              </w:rPr>
            </w:pPr>
            <w:ins w:id="20414" w:author="Author">
              <w:r w:rsidRPr="00E25610">
                <w:t>0.05</w:t>
              </w:r>
            </w:ins>
          </w:p>
        </w:tc>
        <w:tc>
          <w:tcPr>
            <w:tcW w:w="400" w:type="dxa"/>
            <w:noWrap/>
            <w:vAlign w:val="bottom"/>
            <w:hideMark/>
          </w:tcPr>
          <w:p w14:paraId="53CF83B0" w14:textId="77777777" w:rsidR="003C2275" w:rsidRPr="00E25610" w:rsidRDefault="003C2275" w:rsidP="00CD5FF3">
            <w:pPr>
              <w:pStyle w:val="tabletext11"/>
              <w:jc w:val="center"/>
              <w:rPr>
                <w:ins w:id="20415" w:author="Author"/>
              </w:rPr>
            </w:pPr>
            <w:ins w:id="20416" w:author="Author">
              <w:r w:rsidRPr="00E25610">
                <w:t>0.05</w:t>
              </w:r>
            </w:ins>
          </w:p>
        </w:tc>
        <w:tc>
          <w:tcPr>
            <w:tcW w:w="440" w:type="dxa"/>
            <w:noWrap/>
            <w:vAlign w:val="bottom"/>
            <w:hideMark/>
          </w:tcPr>
          <w:p w14:paraId="5AFBDD11" w14:textId="77777777" w:rsidR="003C2275" w:rsidRPr="00E25610" w:rsidRDefault="003C2275" w:rsidP="00CD5FF3">
            <w:pPr>
              <w:pStyle w:val="tabletext11"/>
              <w:jc w:val="center"/>
              <w:rPr>
                <w:ins w:id="20417" w:author="Author"/>
              </w:rPr>
            </w:pPr>
            <w:ins w:id="20418" w:author="Author">
              <w:r w:rsidRPr="00E25610">
                <w:t>0.05</w:t>
              </w:r>
            </w:ins>
          </w:p>
        </w:tc>
        <w:tc>
          <w:tcPr>
            <w:tcW w:w="400" w:type="dxa"/>
            <w:noWrap/>
            <w:vAlign w:val="bottom"/>
            <w:hideMark/>
          </w:tcPr>
          <w:p w14:paraId="0B5CAA39" w14:textId="77777777" w:rsidR="003C2275" w:rsidRPr="00E25610" w:rsidRDefault="003C2275" w:rsidP="00CD5FF3">
            <w:pPr>
              <w:pStyle w:val="tabletext11"/>
              <w:jc w:val="center"/>
              <w:rPr>
                <w:ins w:id="20419" w:author="Author"/>
              </w:rPr>
            </w:pPr>
            <w:ins w:id="20420" w:author="Author">
              <w:r w:rsidRPr="00E25610">
                <w:t>0.05</w:t>
              </w:r>
            </w:ins>
          </w:p>
        </w:tc>
        <w:tc>
          <w:tcPr>
            <w:tcW w:w="400" w:type="dxa"/>
            <w:noWrap/>
            <w:vAlign w:val="bottom"/>
            <w:hideMark/>
          </w:tcPr>
          <w:p w14:paraId="7CFB0666" w14:textId="77777777" w:rsidR="003C2275" w:rsidRPr="00E25610" w:rsidRDefault="003C2275" w:rsidP="00CD5FF3">
            <w:pPr>
              <w:pStyle w:val="tabletext11"/>
              <w:jc w:val="center"/>
              <w:rPr>
                <w:ins w:id="20421" w:author="Author"/>
              </w:rPr>
            </w:pPr>
            <w:ins w:id="20422" w:author="Author">
              <w:r w:rsidRPr="00E25610">
                <w:t>0.05</w:t>
              </w:r>
            </w:ins>
          </w:p>
        </w:tc>
        <w:tc>
          <w:tcPr>
            <w:tcW w:w="400" w:type="dxa"/>
            <w:noWrap/>
            <w:vAlign w:val="bottom"/>
            <w:hideMark/>
          </w:tcPr>
          <w:p w14:paraId="45317203" w14:textId="77777777" w:rsidR="003C2275" w:rsidRPr="00E25610" w:rsidRDefault="003C2275" w:rsidP="00CD5FF3">
            <w:pPr>
              <w:pStyle w:val="tabletext11"/>
              <w:jc w:val="center"/>
              <w:rPr>
                <w:ins w:id="20423" w:author="Author"/>
              </w:rPr>
            </w:pPr>
            <w:ins w:id="20424" w:author="Author">
              <w:r w:rsidRPr="00E25610">
                <w:t>0.05</w:t>
              </w:r>
            </w:ins>
          </w:p>
        </w:tc>
        <w:tc>
          <w:tcPr>
            <w:tcW w:w="400" w:type="dxa"/>
            <w:noWrap/>
            <w:vAlign w:val="bottom"/>
            <w:hideMark/>
          </w:tcPr>
          <w:p w14:paraId="14EFB9C7" w14:textId="77777777" w:rsidR="003C2275" w:rsidRPr="00E25610" w:rsidRDefault="003C2275" w:rsidP="00CD5FF3">
            <w:pPr>
              <w:pStyle w:val="tabletext11"/>
              <w:jc w:val="center"/>
              <w:rPr>
                <w:ins w:id="20425" w:author="Author"/>
              </w:rPr>
            </w:pPr>
            <w:ins w:id="20426" w:author="Author">
              <w:r w:rsidRPr="00E25610">
                <w:t>0.05</w:t>
              </w:r>
            </w:ins>
          </w:p>
        </w:tc>
        <w:tc>
          <w:tcPr>
            <w:tcW w:w="460" w:type="dxa"/>
            <w:noWrap/>
            <w:vAlign w:val="bottom"/>
            <w:hideMark/>
          </w:tcPr>
          <w:p w14:paraId="4BB6D538" w14:textId="77777777" w:rsidR="003C2275" w:rsidRPr="00E25610" w:rsidRDefault="003C2275" w:rsidP="00CD5FF3">
            <w:pPr>
              <w:pStyle w:val="tabletext11"/>
              <w:jc w:val="center"/>
              <w:rPr>
                <w:ins w:id="20427" w:author="Author"/>
              </w:rPr>
            </w:pPr>
            <w:ins w:id="20428" w:author="Author">
              <w:r w:rsidRPr="00E25610">
                <w:t>0.05</w:t>
              </w:r>
            </w:ins>
          </w:p>
        </w:tc>
      </w:tr>
      <w:tr w:rsidR="003C2275" w:rsidRPr="00E25610" w14:paraId="3DC96CB6" w14:textId="77777777" w:rsidTr="00CD5FF3">
        <w:trPr>
          <w:trHeight w:val="190"/>
          <w:ins w:id="20429" w:author="Author"/>
        </w:trPr>
        <w:tc>
          <w:tcPr>
            <w:tcW w:w="200" w:type="dxa"/>
            <w:tcBorders>
              <w:right w:val="nil"/>
            </w:tcBorders>
            <w:vAlign w:val="bottom"/>
          </w:tcPr>
          <w:p w14:paraId="7143A5F3" w14:textId="77777777" w:rsidR="003C2275" w:rsidRPr="00E25610" w:rsidRDefault="003C2275" w:rsidP="00CD5FF3">
            <w:pPr>
              <w:pStyle w:val="tabletext11"/>
              <w:jc w:val="right"/>
              <w:rPr>
                <w:ins w:id="20430" w:author="Author"/>
              </w:rPr>
            </w:pPr>
          </w:p>
        </w:tc>
        <w:tc>
          <w:tcPr>
            <w:tcW w:w="1580" w:type="dxa"/>
            <w:tcBorders>
              <w:left w:val="nil"/>
            </w:tcBorders>
            <w:vAlign w:val="bottom"/>
            <w:hideMark/>
          </w:tcPr>
          <w:p w14:paraId="4B426106" w14:textId="77777777" w:rsidR="003C2275" w:rsidRPr="00E25610" w:rsidRDefault="003C2275" w:rsidP="00CD5FF3">
            <w:pPr>
              <w:pStyle w:val="tabletext11"/>
              <w:tabs>
                <w:tab w:val="decimal" w:pos="640"/>
              </w:tabs>
              <w:rPr>
                <w:ins w:id="20431" w:author="Author"/>
              </w:rPr>
            </w:pPr>
            <w:ins w:id="20432" w:author="Author">
              <w:r w:rsidRPr="00E25610">
                <w:t>2,000 to 2,999</w:t>
              </w:r>
            </w:ins>
          </w:p>
        </w:tc>
        <w:tc>
          <w:tcPr>
            <w:tcW w:w="680" w:type="dxa"/>
            <w:noWrap/>
            <w:vAlign w:val="bottom"/>
            <w:hideMark/>
          </w:tcPr>
          <w:p w14:paraId="4C9105DC" w14:textId="77777777" w:rsidR="003C2275" w:rsidRPr="00E25610" w:rsidRDefault="003C2275" w:rsidP="00CD5FF3">
            <w:pPr>
              <w:pStyle w:val="tabletext11"/>
              <w:jc w:val="center"/>
              <w:rPr>
                <w:ins w:id="20433" w:author="Author"/>
              </w:rPr>
            </w:pPr>
            <w:ins w:id="20434" w:author="Author">
              <w:r w:rsidRPr="00E25610">
                <w:t>0.13</w:t>
              </w:r>
            </w:ins>
          </w:p>
        </w:tc>
        <w:tc>
          <w:tcPr>
            <w:tcW w:w="900" w:type="dxa"/>
            <w:noWrap/>
            <w:vAlign w:val="bottom"/>
            <w:hideMark/>
          </w:tcPr>
          <w:p w14:paraId="729AAB3A" w14:textId="77777777" w:rsidR="003C2275" w:rsidRPr="00E25610" w:rsidRDefault="003C2275" w:rsidP="00CD5FF3">
            <w:pPr>
              <w:pStyle w:val="tabletext11"/>
              <w:jc w:val="center"/>
              <w:rPr>
                <w:ins w:id="20435" w:author="Author"/>
              </w:rPr>
            </w:pPr>
            <w:ins w:id="20436" w:author="Author">
              <w:r w:rsidRPr="00E25610">
                <w:t>0.10</w:t>
              </w:r>
            </w:ins>
          </w:p>
        </w:tc>
        <w:tc>
          <w:tcPr>
            <w:tcW w:w="400" w:type="dxa"/>
            <w:noWrap/>
            <w:vAlign w:val="bottom"/>
            <w:hideMark/>
          </w:tcPr>
          <w:p w14:paraId="32A7B5E6" w14:textId="77777777" w:rsidR="003C2275" w:rsidRPr="00E25610" w:rsidRDefault="003C2275" w:rsidP="00CD5FF3">
            <w:pPr>
              <w:pStyle w:val="tabletext11"/>
              <w:jc w:val="center"/>
              <w:rPr>
                <w:ins w:id="20437" w:author="Author"/>
              </w:rPr>
            </w:pPr>
            <w:ins w:id="20438" w:author="Author">
              <w:r w:rsidRPr="00E25610">
                <w:t>0.10</w:t>
              </w:r>
            </w:ins>
          </w:p>
        </w:tc>
        <w:tc>
          <w:tcPr>
            <w:tcW w:w="400" w:type="dxa"/>
            <w:noWrap/>
            <w:vAlign w:val="bottom"/>
            <w:hideMark/>
          </w:tcPr>
          <w:p w14:paraId="66FA0CB2" w14:textId="77777777" w:rsidR="003C2275" w:rsidRPr="00E25610" w:rsidRDefault="003C2275" w:rsidP="00CD5FF3">
            <w:pPr>
              <w:pStyle w:val="tabletext11"/>
              <w:jc w:val="center"/>
              <w:rPr>
                <w:ins w:id="20439" w:author="Author"/>
              </w:rPr>
            </w:pPr>
            <w:ins w:id="20440" w:author="Author">
              <w:r w:rsidRPr="00E25610">
                <w:t>0.10</w:t>
              </w:r>
            </w:ins>
          </w:p>
        </w:tc>
        <w:tc>
          <w:tcPr>
            <w:tcW w:w="400" w:type="dxa"/>
            <w:noWrap/>
            <w:vAlign w:val="bottom"/>
            <w:hideMark/>
          </w:tcPr>
          <w:p w14:paraId="21C60832" w14:textId="77777777" w:rsidR="003C2275" w:rsidRPr="00E25610" w:rsidRDefault="003C2275" w:rsidP="00CD5FF3">
            <w:pPr>
              <w:pStyle w:val="tabletext11"/>
              <w:jc w:val="center"/>
              <w:rPr>
                <w:ins w:id="20441" w:author="Author"/>
              </w:rPr>
            </w:pPr>
            <w:ins w:id="20442" w:author="Author">
              <w:r w:rsidRPr="00E25610">
                <w:t>0.10</w:t>
              </w:r>
            </w:ins>
          </w:p>
        </w:tc>
        <w:tc>
          <w:tcPr>
            <w:tcW w:w="400" w:type="dxa"/>
            <w:noWrap/>
            <w:vAlign w:val="bottom"/>
            <w:hideMark/>
          </w:tcPr>
          <w:p w14:paraId="45351F7C" w14:textId="77777777" w:rsidR="003C2275" w:rsidRPr="00E25610" w:rsidRDefault="003C2275" w:rsidP="00CD5FF3">
            <w:pPr>
              <w:pStyle w:val="tabletext11"/>
              <w:jc w:val="center"/>
              <w:rPr>
                <w:ins w:id="20443" w:author="Author"/>
              </w:rPr>
            </w:pPr>
            <w:ins w:id="20444" w:author="Author">
              <w:r w:rsidRPr="00E25610">
                <w:t>0.09</w:t>
              </w:r>
            </w:ins>
          </w:p>
        </w:tc>
        <w:tc>
          <w:tcPr>
            <w:tcW w:w="400" w:type="dxa"/>
            <w:noWrap/>
            <w:vAlign w:val="bottom"/>
            <w:hideMark/>
          </w:tcPr>
          <w:p w14:paraId="2205B02A" w14:textId="77777777" w:rsidR="003C2275" w:rsidRPr="00E25610" w:rsidRDefault="003C2275" w:rsidP="00CD5FF3">
            <w:pPr>
              <w:pStyle w:val="tabletext11"/>
              <w:jc w:val="center"/>
              <w:rPr>
                <w:ins w:id="20445" w:author="Author"/>
              </w:rPr>
            </w:pPr>
            <w:ins w:id="20446" w:author="Author">
              <w:r w:rsidRPr="00E25610">
                <w:t>0.09</w:t>
              </w:r>
            </w:ins>
          </w:p>
        </w:tc>
        <w:tc>
          <w:tcPr>
            <w:tcW w:w="400" w:type="dxa"/>
            <w:noWrap/>
            <w:vAlign w:val="bottom"/>
            <w:hideMark/>
          </w:tcPr>
          <w:p w14:paraId="4F44061C" w14:textId="77777777" w:rsidR="003C2275" w:rsidRPr="00E25610" w:rsidRDefault="003C2275" w:rsidP="00CD5FF3">
            <w:pPr>
              <w:pStyle w:val="tabletext11"/>
              <w:jc w:val="center"/>
              <w:rPr>
                <w:ins w:id="20447" w:author="Author"/>
              </w:rPr>
            </w:pPr>
            <w:ins w:id="20448" w:author="Author">
              <w:r w:rsidRPr="00E25610">
                <w:t>0.08</w:t>
              </w:r>
            </w:ins>
          </w:p>
        </w:tc>
        <w:tc>
          <w:tcPr>
            <w:tcW w:w="400" w:type="dxa"/>
            <w:noWrap/>
            <w:vAlign w:val="bottom"/>
            <w:hideMark/>
          </w:tcPr>
          <w:p w14:paraId="7FAB4B9E" w14:textId="77777777" w:rsidR="003C2275" w:rsidRPr="00E25610" w:rsidRDefault="003C2275" w:rsidP="00CD5FF3">
            <w:pPr>
              <w:pStyle w:val="tabletext11"/>
              <w:jc w:val="center"/>
              <w:rPr>
                <w:ins w:id="20449" w:author="Author"/>
              </w:rPr>
            </w:pPr>
            <w:ins w:id="20450" w:author="Author">
              <w:r w:rsidRPr="00E25610">
                <w:t>0.08</w:t>
              </w:r>
            </w:ins>
          </w:p>
        </w:tc>
        <w:tc>
          <w:tcPr>
            <w:tcW w:w="400" w:type="dxa"/>
            <w:noWrap/>
            <w:vAlign w:val="bottom"/>
            <w:hideMark/>
          </w:tcPr>
          <w:p w14:paraId="6980D85E" w14:textId="77777777" w:rsidR="003C2275" w:rsidRPr="00E25610" w:rsidRDefault="003C2275" w:rsidP="00CD5FF3">
            <w:pPr>
              <w:pStyle w:val="tabletext11"/>
              <w:jc w:val="center"/>
              <w:rPr>
                <w:ins w:id="20451" w:author="Author"/>
              </w:rPr>
            </w:pPr>
            <w:ins w:id="20452" w:author="Author">
              <w:r w:rsidRPr="00E25610">
                <w:t>0.08</w:t>
              </w:r>
            </w:ins>
          </w:p>
        </w:tc>
        <w:tc>
          <w:tcPr>
            <w:tcW w:w="400" w:type="dxa"/>
            <w:noWrap/>
            <w:vAlign w:val="bottom"/>
            <w:hideMark/>
          </w:tcPr>
          <w:p w14:paraId="0EF9849D" w14:textId="77777777" w:rsidR="003C2275" w:rsidRPr="00E25610" w:rsidRDefault="003C2275" w:rsidP="00CD5FF3">
            <w:pPr>
              <w:pStyle w:val="tabletext11"/>
              <w:jc w:val="center"/>
              <w:rPr>
                <w:ins w:id="20453" w:author="Author"/>
              </w:rPr>
            </w:pPr>
            <w:ins w:id="20454" w:author="Author">
              <w:r w:rsidRPr="00E25610">
                <w:t>0.08</w:t>
              </w:r>
            </w:ins>
          </w:p>
        </w:tc>
        <w:tc>
          <w:tcPr>
            <w:tcW w:w="400" w:type="dxa"/>
            <w:noWrap/>
            <w:vAlign w:val="bottom"/>
            <w:hideMark/>
          </w:tcPr>
          <w:p w14:paraId="1561352F" w14:textId="77777777" w:rsidR="003C2275" w:rsidRPr="00E25610" w:rsidRDefault="003C2275" w:rsidP="00CD5FF3">
            <w:pPr>
              <w:pStyle w:val="tabletext11"/>
              <w:jc w:val="center"/>
              <w:rPr>
                <w:ins w:id="20455" w:author="Author"/>
              </w:rPr>
            </w:pPr>
            <w:ins w:id="20456" w:author="Author">
              <w:r w:rsidRPr="00E25610">
                <w:t>0.08</w:t>
              </w:r>
            </w:ins>
          </w:p>
        </w:tc>
        <w:tc>
          <w:tcPr>
            <w:tcW w:w="400" w:type="dxa"/>
            <w:noWrap/>
            <w:vAlign w:val="bottom"/>
            <w:hideMark/>
          </w:tcPr>
          <w:p w14:paraId="4D41FDC0" w14:textId="77777777" w:rsidR="003C2275" w:rsidRPr="00E25610" w:rsidRDefault="003C2275" w:rsidP="00CD5FF3">
            <w:pPr>
              <w:pStyle w:val="tabletext11"/>
              <w:jc w:val="center"/>
              <w:rPr>
                <w:ins w:id="20457" w:author="Author"/>
              </w:rPr>
            </w:pPr>
            <w:ins w:id="20458" w:author="Author">
              <w:r w:rsidRPr="00E25610">
                <w:t>0.08</w:t>
              </w:r>
            </w:ins>
          </w:p>
        </w:tc>
        <w:tc>
          <w:tcPr>
            <w:tcW w:w="400" w:type="dxa"/>
            <w:noWrap/>
            <w:vAlign w:val="bottom"/>
            <w:hideMark/>
          </w:tcPr>
          <w:p w14:paraId="77B098FF" w14:textId="77777777" w:rsidR="003C2275" w:rsidRPr="00E25610" w:rsidRDefault="003C2275" w:rsidP="00CD5FF3">
            <w:pPr>
              <w:pStyle w:val="tabletext11"/>
              <w:jc w:val="center"/>
              <w:rPr>
                <w:ins w:id="20459" w:author="Author"/>
              </w:rPr>
            </w:pPr>
            <w:ins w:id="20460" w:author="Author">
              <w:r w:rsidRPr="00E25610">
                <w:t>0.08</w:t>
              </w:r>
            </w:ins>
          </w:p>
        </w:tc>
        <w:tc>
          <w:tcPr>
            <w:tcW w:w="400" w:type="dxa"/>
            <w:noWrap/>
            <w:vAlign w:val="bottom"/>
            <w:hideMark/>
          </w:tcPr>
          <w:p w14:paraId="4CEA5E34" w14:textId="77777777" w:rsidR="003C2275" w:rsidRPr="00E25610" w:rsidRDefault="003C2275" w:rsidP="00CD5FF3">
            <w:pPr>
              <w:pStyle w:val="tabletext11"/>
              <w:jc w:val="center"/>
              <w:rPr>
                <w:ins w:id="20461" w:author="Author"/>
              </w:rPr>
            </w:pPr>
            <w:ins w:id="20462" w:author="Author">
              <w:r w:rsidRPr="00E25610">
                <w:t>0.08</w:t>
              </w:r>
            </w:ins>
          </w:p>
        </w:tc>
        <w:tc>
          <w:tcPr>
            <w:tcW w:w="400" w:type="dxa"/>
            <w:noWrap/>
            <w:vAlign w:val="bottom"/>
            <w:hideMark/>
          </w:tcPr>
          <w:p w14:paraId="562CDC90" w14:textId="77777777" w:rsidR="003C2275" w:rsidRPr="00E25610" w:rsidRDefault="003C2275" w:rsidP="00CD5FF3">
            <w:pPr>
              <w:pStyle w:val="tabletext11"/>
              <w:jc w:val="center"/>
              <w:rPr>
                <w:ins w:id="20463" w:author="Author"/>
              </w:rPr>
            </w:pPr>
            <w:ins w:id="20464" w:author="Author">
              <w:r w:rsidRPr="00E25610">
                <w:t>0.08</w:t>
              </w:r>
            </w:ins>
          </w:p>
        </w:tc>
        <w:tc>
          <w:tcPr>
            <w:tcW w:w="400" w:type="dxa"/>
            <w:noWrap/>
            <w:vAlign w:val="bottom"/>
            <w:hideMark/>
          </w:tcPr>
          <w:p w14:paraId="12165AD4" w14:textId="77777777" w:rsidR="003C2275" w:rsidRPr="00E25610" w:rsidRDefault="003C2275" w:rsidP="00CD5FF3">
            <w:pPr>
              <w:pStyle w:val="tabletext11"/>
              <w:jc w:val="center"/>
              <w:rPr>
                <w:ins w:id="20465" w:author="Author"/>
              </w:rPr>
            </w:pPr>
            <w:ins w:id="20466" w:author="Author">
              <w:r w:rsidRPr="00E25610">
                <w:t>0.08</w:t>
              </w:r>
            </w:ins>
          </w:p>
        </w:tc>
        <w:tc>
          <w:tcPr>
            <w:tcW w:w="400" w:type="dxa"/>
            <w:noWrap/>
            <w:vAlign w:val="bottom"/>
            <w:hideMark/>
          </w:tcPr>
          <w:p w14:paraId="7EA73AAC" w14:textId="77777777" w:rsidR="003C2275" w:rsidRPr="00E25610" w:rsidRDefault="003C2275" w:rsidP="00CD5FF3">
            <w:pPr>
              <w:pStyle w:val="tabletext11"/>
              <w:jc w:val="center"/>
              <w:rPr>
                <w:ins w:id="20467" w:author="Author"/>
              </w:rPr>
            </w:pPr>
            <w:ins w:id="20468" w:author="Author">
              <w:r w:rsidRPr="00E25610">
                <w:t>0.08</w:t>
              </w:r>
            </w:ins>
          </w:p>
        </w:tc>
        <w:tc>
          <w:tcPr>
            <w:tcW w:w="400" w:type="dxa"/>
            <w:noWrap/>
            <w:vAlign w:val="bottom"/>
            <w:hideMark/>
          </w:tcPr>
          <w:p w14:paraId="7082D982" w14:textId="77777777" w:rsidR="003C2275" w:rsidRPr="00E25610" w:rsidRDefault="003C2275" w:rsidP="00CD5FF3">
            <w:pPr>
              <w:pStyle w:val="tabletext11"/>
              <w:jc w:val="center"/>
              <w:rPr>
                <w:ins w:id="20469" w:author="Author"/>
              </w:rPr>
            </w:pPr>
            <w:ins w:id="20470" w:author="Author">
              <w:r w:rsidRPr="00E25610">
                <w:t>0.08</w:t>
              </w:r>
            </w:ins>
          </w:p>
        </w:tc>
        <w:tc>
          <w:tcPr>
            <w:tcW w:w="400" w:type="dxa"/>
            <w:noWrap/>
            <w:vAlign w:val="bottom"/>
            <w:hideMark/>
          </w:tcPr>
          <w:p w14:paraId="66DF4856" w14:textId="77777777" w:rsidR="003C2275" w:rsidRPr="00E25610" w:rsidRDefault="003C2275" w:rsidP="00CD5FF3">
            <w:pPr>
              <w:pStyle w:val="tabletext11"/>
              <w:jc w:val="center"/>
              <w:rPr>
                <w:ins w:id="20471" w:author="Author"/>
              </w:rPr>
            </w:pPr>
            <w:ins w:id="20472" w:author="Author">
              <w:r w:rsidRPr="00E25610">
                <w:t>0.08</w:t>
              </w:r>
            </w:ins>
          </w:p>
        </w:tc>
        <w:tc>
          <w:tcPr>
            <w:tcW w:w="400" w:type="dxa"/>
            <w:noWrap/>
            <w:vAlign w:val="bottom"/>
            <w:hideMark/>
          </w:tcPr>
          <w:p w14:paraId="1EE6EBAD" w14:textId="77777777" w:rsidR="003C2275" w:rsidRPr="00E25610" w:rsidRDefault="003C2275" w:rsidP="00CD5FF3">
            <w:pPr>
              <w:pStyle w:val="tabletext11"/>
              <w:jc w:val="center"/>
              <w:rPr>
                <w:ins w:id="20473" w:author="Author"/>
              </w:rPr>
            </w:pPr>
            <w:ins w:id="20474" w:author="Author">
              <w:r w:rsidRPr="00E25610">
                <w:t>0.08</w:t>
              </w:r>
            </w:ins>
          </w:p>
        </w:tc>
        <w:tc>
          <w:tcPr>
            <w:tcW w:w="400" w:type="dxa"/>
            <w:noWrap/>
            <w:vAlign w:val="bottom"/>
            <w:hideMark/>
          </w:tcPr>
          <w:p w14:paraId="1BEC1CEC" w14:textId="77777777" w:rsidR="003C2275" w:rsidRPr="00E25610" w:rsidRDefault="003C2275" w:rsidP="00CD5FF3">
            <w:pPr>
              <w:pStyle w:val="tabletext11"/>
              <w:jc w:val="center"/>
              <w:rPr>
                <w:ins w:id="20475" w:author="Author"/>
              </w:rPr>
            </w:pPr>
            <w:ins w:id="20476" w:author="Author">
              <w:r w:rsidRPr="00E25610">
                <w:t>0.08</w:t>
              </w:r>
            </w:ins>
          </w:p>
        </w:tc>
        <w:tc>
          <w:tcPr>
            <w:tcW w:w="440" w:type="dxa"/>
            <w:noWrap/>
            <w:vAlign w:val="bottom"/>
            <w:hideMark/>
          </w:tcPr>
          <w:p w14:paraId="4C1E51BD" w14:textId="77777777" w:rsidR="003C2275" w:rsidRPr="00E25610" w:rsidRDefault="003C2275" w:rsidP="00CD5FF3">
            <w:pPr>
              <w:pStyle w:val="tabletext11"/>
              <w:jc w:val="center"/>
              <w:rPr>
                <w:ins w:id="20477" w:author="Author"/>
              </w:rPr>
            </w:pPr>
            <w:ins w:id="20478" w:author="Author">
              <w:r w:rsidRPr="00E25610">
                <w:t>0.08</w:t>
              </w:r>
            </w:ins>
          </w:p>
        </w:tc>
        <w:tc>
          <w:tcPr>
            <w:tcW w:w="400" w:type="dxa"/>
            <w:noWrap/>
            <w:vAlign w:val="bottom"/>
            <w:hideMark/>
          </w:tcPr>
          <w:p w14:paraId="4232AEDB" w14:textId="77777777" w:rsidR="003C2275" w:rsidRPr="00E25610" w:rsidRDefault="003C2275" w:rsidP="00CD5FF3">
            <w:pPr>
              <w:pStyle w:val="tabletext11"/>
              <w:jc w:val="center"/>
              <w:rPr>
                <w:ins w:id="20479" w:author="Author"/>
              </w:rPr>
            </w:pPr>
            <w:ins w:id="20480" w:author="Author">
              <w:r w:rsidRPr="00E25610">
                <w:t>0.08</w:t>
              </w:r>
            </w:ins>
          </w:p>
        </w:tc>
        <w:tc>
          <w:tcPr>
            <w:tcW w:w="400" w:type="dxa"/>
            <w:noWrap/>
            <w:vAlign w:val="bottom"/>
            <w:hideMark/>
          </w:tcPr>
          <w:p w14:paraId="2D6AD051" w14:textId="77777777" w:rsidR="003C2275" w:rsidRPr="00E25610" w:rsidRDefault="003C2275" w:rsidP="00CD5FF3">
            <w:pPr>
              <w:pStyle w:val="tabletext11"/>
              <w:jc w:val="center"/>
              <w:rPr>
                <w:ins w:id="20481" w:author="Author"/>
              </w:rPr>
            </w:pPr>
            <w:ins w:id="20482" w:author="Author">
              <w:r w:rsidRPr="00E25610">
                <w:t>0.08</w:t>
              </w:r>
            </w:ins>
          </w:p>
        </w:tc>
        <w:tc>
          <w:tcPr>
            <w:tcW w:w="400" w:type="dxa"/>
            <w:noWrap/>
            <w:vAlign w:val="bottom"/>
            <w:hideMark/>
          </w:tcPr>
          <w:p w14:paraId="75C67536" w14:textId="77777777" w:rsidR="003C2275" w:rsidRPr="00E25610" w:rsidRDefault="003C2275" w:rsidP="00CD5FF3">
            <w:pPr>
              <w:pStyle w:val="tabletext11"/>
              <w:jc w:val="center"/>
              <w:rPr>
                <w:ins w:id="20483" w:author="Author"/>
              </w:rPr>
            </w:pPr>
            <w:ins w:id="20484" w:author="Author">
              <w:r w:rsidRPr="00E25610">
                <w:t>0.08</w:t>
              </w:r>
            </w:ins>
          </w:p>
        </w:tc>
        <w:tc>
          <w:tcPr>
            <w:tcW w:w="400" w:type="dxa"/>
            <w:noWrap/>
            <w:vAlign w:val="bottom"/>
            <w:hideMark/>
          </w:tcPr>
          <w:p w14:paraId="598B84E3" w14:textId="77777777" w:rsidR="003C2275" w:rsidRPr="00E25610" w:rsidRDefault="003C2275" w:rsidP="00CD5FF3">
            <w:pPr>
              <w:pStyle w:val="tabletext11"/>
              <w:jc w:val="center"/>
              <w:rPr>
                <w:ins w:id="20485" w:author="Author"/>
              </w:rPr>
            </w:pPr>
            <w:ins w:id="20486" w:author="Author">
              <w:r w:rsidRPr="00E25610">
                <w:t>0.08</w:t>
              </w:r>
            </w:ins>
          </w:p>
        </w:tc>
        <w:tc>
          <w:tcPr>
            <w:tcW w:w="460" w:type="dxa"/>
            <w:noWrap/>
            <w:vAlign w:val="bottom"/>
            <w:hideMark/>
          </w:tcPr>
          <w:p w14:paraId="5875E46F" w14:textId="77777777" w:rsidR="003C2275" w:rsidRPr="00E25610" w:rsidRDefault="003C2275" w:rsidP="00CD5FF3">
            <w:pPr>
              <w:pStyle w:val="tabletext11"/>
              <w:jc w:val="center"/>
              <w:rPr>
                <w:ins w:id="20487" w:author="Author"/>
              </w:rPr>
            </w:pPr>
            <w:ins w:id="20488" w:author="Author">
              <w:r w:rsidRPr="00E25610">
                <w:t>0.08</w:t>
              </w:r>
            </w:ins>
          </w:p>
        </w:tc>
      </w:tr>
      <w:tr w:rsidR="003C2275" w:rsidRPr="00E25610" w14:paraId="4E86A91B" w14:textId="77777777" w:rsidTr="00CD5FF3">
        <w:trPr>
          <w:trHeight w:val="190"/>
          <w:ins w:id="20489" w:author="Author"/>
        </w:trPr>
        <w:tc>
          <w:tcPr>
            <w:tcW w:w="200" w:type="dxa"/>
            <w:tcBorders>
              <w:right w:val="nil"/>
            </w:tcBorders>
            <w:vAlign w:val="bottom"/>
          </w:tcPr>
          <w:p w14:paraId="735C5BA7" w14:textId="77777777" w:rsidR="003C2275" w:rsidRPr="00E25610" w:rsidRDefault="003C2275" w:rsidP="00CD5FF3">
            <w:pPr>
              <w:pStyle w:val="tabletext11"/>
              <w:jc w:val="right"/>
              <w:rPr>
                <w:ins w:id="20490" w:author="Author"/>
              </w:rPr>
            </w:pPr>
          </w:p>
        </w:tc>
        <w:tc>
          <w:tcPr>
            <w:tcW w:w="1580" w:type="dxa"/>
            <w:tcBorders>
              <w:left w:val="nil"/>
            </w:tcBorders>
            <w:vAlign w:val="bottom"/>
            <w:hideMark/>
          </w:tcPr>
          <w:p w14:paraId="39351832" w14:textId="77777777" w:rsidR="003C2275" w:rsidRPr="00E25610" w:rsidRDefault="003C2275" w:rsidP="00CD5FF3">
            <w:pPr>
              <w:pStyle w:val="tabletext11"/>
              <w:tabs>
                <w:tab w:val="decimal" w:pos="640"/>
              </w:tabs>
              <w:rPr>
                <w:ins w:id="20491" w:author="Author"/>
              </w:rPr>
            </w:pPr>
            <w:ins w:id="20492" w:author="Author">
              <w:r w:rsidRPr="00E25610">
                <w:t>3,000 to 3,999</w:t>
              </w:r>
            </w:ins>
          </w:p>
        </w:tc>
        <w:tc>
          <w:tcPr>
            <w:tcW w:w="680" w:type="dxa"/>
            <w:noWrap/>
            <w:vAlign w:val="bottom"/>
            <w:hideMark/>
          </w:tcPr>
          <w:p w14:paraId="44EDF9D3" w14:textId="77777777" w:rsidR="003C2275" w:rsidRPr="00E25610" w:rsidRDefault="003C2275" w:rsidP="00CD5FF3">
            <w:pPr>
              <w:pStyle w:val="tabletext11"/>
              <w:jc w:val="center"/>
              <w:rPr>
                <w:ins w:id="20493" w:author="Author"/>
              </w:rPr>
            </w:pPr>
            <w:ins w:id="20494" w:author="Author">
              <w:r w:rsidRPr="00E25610">
                <w:t>0.17</w:t>
              </w:r>
            </w:ins>
          </w:p>
        </w:tc>
        <w:tc>
          <w:tcPr>
            <w:tcW w:w="900" w:type="dxa"/>
            <w:noWrap/>
            <w:vAlign w:val="bottom"/>
            <w:hideMark/>
          </w:tcPr>
          <w:p w14:paraId="7895EE50" w14:textId="77777777" w:rsidR="003C2275" w:rsidRPr="00E25610" w:rsidRDefault="003C2275" w:rsidP="00CD5FF3">
            <w:pPr>
              <w:pStyle w:val="tabletext11"/>
              <w:jc w:val="center"/>
              <w:rPr>
                <w:ins w:id="20495" w:author="Author"/>
              </w:rPr>
            </w:pPr>
            <w:ins w:id="20496" w:author="Author">
              <w:r w:rsidRPr="00E25610">
                <w:t>0.13</w:t>
              </w:r>
            </w:ins>
          </w:p>
        </w:tc>
        <w:tc>
          <w:tcPr>
            <w:tcW w:w="400" w:type="dxa"/>
            <w:noWrap/>
            <w:vAlign w:val="bottom"/>
            <w:hideMark/>
          </w:tcPr>
          <w:p w14:paraId="2AE46B06" w14:textId="77777777" w:rsidR="003C2275" w:rsidRPr="00E25610" w:rsidRDefault="003C2275" w:rsidP="00CD5FF3">
            <w:pPr>
              <w:pStyle w:val="tabletext11"/>
              <w:jc w:val="center"/>
              <w:rPr>
                <w:ins w:id="20497" w:author="Author"/>
              </w:rPr>
            </w:pPr>
            <w:ins w:id="20498" w:author="Author">
              <w:r w:rsidRPr="00E25610">
                <w:t>0.13</w:t>
              </w:r>
            </w:ins>
          </w:p>
        </w:tc>
        <w:tc>
          <w:tcPr>
            <w:tcW w:w="400" w:type="dxa"/>
            <w:noWrap/>
            <w:vAlign w:val="bottom"/>
            <w:hideMark/>
          </w:tcPr>
          <w:p w14:paraId="17EA97AE" w14:textId="77777777" w:rsidR="003C2275" w:rsidRPr="00E25610" w:rsidRDefault="003C2275" w:rsidP="00CD5FF3">
            <w:pPr>
              <w:pStyle w:val="tabletext11"/>
              <w:jc w:val="center"/>
              <w:rPr>
                <w:ins w:id="20499" w:author="Author"/>
              </w:rPr>
            </w:pPr>
            <w:ins w:id="20500" w:author="Author">
              <w:r w:rsidRPr="00E25610">
                <w:t>0.13</w:t>
              </w:r>
            </w:ins>
          </w:p>
        </w:tc>
        <w:tc>
          <w:tcPr>
            <w:tcW w:w="400" w:type="dxa"/>
            <w:noWrap/>
            <w:vAlign w:val="bottom"/>
            <w:hideMark/>
          </w:tcPr>
          <w:p w14:paraId="1DC9A12A" w14:textId="77777777" w:rsidR="003C2275" w:rsidRPr="00E25610" w:rsidRDefault="003C2275" w:rsidP="00CD5FF3">
            <w:pPr>
              <w:pStyle w:val="tabletext11"/>
              <w:jc w:val="center"/>
              <w:rPr>
                <w:ins w:id="20501" w:author="Author"/>
              </w:rPr>
            </w:pPr>
            <w:ins w:id="20502" w:author="Author">
              <w:r w:rsidRPr="00E25610">
                <w:t>0.12</w:t>
              </w:r>
            </w:ins>
          </w:p>
        </w:tc>
        <w:tc>
          <w:tcPr>
            <w:tcW w:w="400" w:type="dxa"/>
            <w:noWrap/>
            <w:vAlign w:val="bottom"/>
            <w:hideMark/>
          </w:tcPr>
          <w:p w14:paraId="5B388F83" w14:textId="77777777" w:rsidR="003C2275" w:rsidRPr="00E25610" w:rsidRDefault="003C2275" w:rsidP="00CD5FF3">
            <w:pPr>
              <w:pStyle w:val="tabletext11"/>
              <w:jc w:val="center"/>
              <w:rPr>
                <w:ins w:id="20503" w:author="Author"/>
              </w:rPr>
            </w:pPr>
            <w:ins w:id="20504" w:author="Author">
              <w:r w:rsidRPr="00E25610">
                <w:t>0.12</w:t>
              </w:r>
            </w:ins>
          </w:p>
        </w:tc>
        <w:tc>
          <w:tcPr>
            <w:tcW w:w="400" w:type="dxa"/>
            <w:noWrap/>
            <w:vAlign w:val="bottom"/>
            <w:hideMark/>
          </w:tcPr>
          <w:p w14:paraId="23E68AD4" w14:textId="77777777" w:rsidR="003C2275" w:rsidRPr="00E25610" w:rsidRDefault="003C2275" w:rsidP="00CD5FF3">
            <w:pPr>
              <w:pStyle w:val="tabletext11"/>
              <w:jc w:val="center"/>
              <w:rPr>
                <w:ins w:id="20505" w:author="Author"/>
              </w:rPr>
            </w:pPr>
            <w:ins w:id="20506" w:author="Author">
              <w:r w:rsidRPr="00E25610">
                <w:t>0.11</w:t>
              </w:r>
            </w:ins>
          </w:p>
        </w:tc>
        <w:tc>
          <w:tcPr>
            <w:tcW w:w="400" w:type="dxa"/>
            <w:noWrap/>
            <w:vAlign w:val="bottom"/>
            <w:hideMark/>
          </w:tcPr>
          <w:p w14:paraId="5E68B29E" w14:textId="77777777" w:rsidR="003C2275" w:rsidRPr="00E25610" w:rsidRDefault="003C2275" w:rsidP="00CD5FF3">
            <w:pPr>
              <w:pStyle w:val="tabletext11"/>
              <w:jc w:val="center"/>
              <w:rPr>
                <w:ins w:id="20507" w:author="Author"/>
              </w:rPr>
            </w:pPr>
            <w:ins w:id="20508" w:author="Author">
              <w:r w:rsidRPr="00E25610">
                <w:t>0.11</w:t>
              </w:r>
            </w:ins>
          </w:p>
        </w:tc>
        <w:tc>
          <w:tcPr>
            <w:tcW w:w="400" w:type="dxa"/>
            <w:noWrap/>
            <w:vAlign w:val="bottom"/>
            <w:hideMark/>
          </w:tcPr>
          <w:p w14:paraId="71993BCD" w14:textId="77777777" w:rsidR="003C2275" w:rsidRPr="00E25610" w:rsidRDefault="003C2275" w:rsidP="00CD5FF3">
            <w:pPr>
              <w:pStyle w:val="tabletext11"/>
              <w:jc w:val="center"/>
              <w:rPr>
                <w:ins w:id="20509" w:author="Author"/>
              </w:rPr>
            </w:pPr>
            <w:ins w:id="20510" w:author="Author">
              <w:r w:rsidRPr="00E25610">
                <w:t>0.10</w:t>
              </w:r>
            </w:ins>
          </w:p>
        </w:tc>
        <w:tc>
          <w:tcPr>
            <w:tcW w:w="400" w:type="dxa"/>
            <w:noWrap/>
            <w:vAlign w:val="bottom"/>
            <w:hideMark/>
          </w:tcPr>
          <w:p w14:paraId="1E981099" w14:textId="77777777" w:rsidR="003C2275" w:rsidRPr="00E25610" w:rsidRDefault="003C2275" w:rsidP="00CD5FF3">
            <w:pPr>
              <w:pStyle w:val="tabletext11"/>
              <w:jc w:val="center"/>
              <w:rPr>
                <w:ins w:id="20511" w:author="Author"/>
              </w:rPr>
            </w:pPr>
            <w:ins w:id="20512" w:author="Author">
              <w:r w:rsidRPr="00E25610">
                <w:t>0.10</w:t>
              </w:r>
            </w:ins>
          </w:p>
        </w:tc>
        <w:tc>
          <w:tcPr>
            <w:tcW w:w="400" w:type="dxa"/>
            <w:noWrap/>
            <w:vAlign w:val="bottom"/>
            <w:hideMark/>
          </w:tcPr>
          <w:p w14:paraId="4AC1916D" w14:textId="77777777" w:rsidR="003C2275" w:rsidRPr="00E25610" w:rsidRDefault="003C2275" w:rsidP="00CD5FF3">
            <w:pPr>
              <w:pStyle w:val="tabletext11"/>
              <w:jc w:val="center"/>
              <w:rPr>
                <w:ins w:id="20513" w:author="Author"/>
              </w:rPr>
            </w:pPr>
            <w:ins w:id="20514" w:author="Author">
              <w:r w:rsidRPr="00E25610">
                <w:t>0.10</w:t>
              </w:r>
            </w:ins>
          </w:p>
        </w:tc>
        <w:tc>
          <w:tcPr>
            <w:tcW w:w="400" w:type="dxa"/>
            <w:noWrap/>
            <w:vAlign w:val="bottom"/>
            <w:hideMark/>
          </w:tcPr>
          <w:p w14:paraId="7EF4E640" w14:textId="77777777" w:rsidR="003C2275" w:rsidRPr="00E25610" w:rsidRDefault="003C2275" w:rsidP="00CD5FF3">
            <w:pPr>
              <w:pStyle w:val="tabletext11"/>
              <w:jc w:val="center"/>
              <w:rPr>
                <w:ins w:id="20515" w:author="Author"/>
              </w:rPr>
            </w:pPr>
            <w:ins w:id="20516" w:author="Author">
              <w:r w:rsidRPr="00E25610">
                <w:t>0.10</w:t>
              </w:r>
            </w:ins>
          </w:p>
        </w:tc>
        <w:tc>
          <w:tcPr>
            <w:tcW w:w="400" w:type="dxa"/>
            <w:noWrap/>
            <w:vAlign w:val="bottom"/>
            <w:hideMark/>
          </w:tcPr>
          <w:p w14:paraId="1432156C" w14:textId="77777777" w:rsidR="003C2275" w:rsidRPr="00E25610" w:rsidRDefault="003C2275" w:rsidP="00CD5FF3">
            <w:pPr>
              <w:pStyle w:val="tabletext11"/>
              <w:jc w:val="center"/>
              <w:rPr>
                <w:ins w:id="20517" w:author="Author"/>
              </w:rPr>
            </w:pPr>
            <w:ins w:id="20518" w:author="Author">
              <w:r w:rsidRPr="00E25610">
                <w:t>0.10</w:t>
              </w:r>
            </w:ins>
          </w:p>
        </w:tc>
        <w:tc>
          <w:tcPr>
            <w:tcW w:w="400" w:type="dxa"/>
            <w:noWrap/>
            <w:vAlign w:val="bottom"/>
            <w:hideMark/>
          </w:tcPr>
          <w:p w14:paraId="606C8090" w14:textId="77777777" w:rsidR="003C2275" w:rsidRPr="00E25610" w:rsidRDefault="003C2275" w:rsidP="00CD5FF3">
            <w:pPr>
              <w:pStyle w:val="tabletext11"/>
              <w:jc w:val="center"/>
              <w:rPr>
                <w:ins w:id="20519" w:author="Author"/>
              </w:rPr>
            </w:pPr>
            <w:ins w:id="20520" w:author="Author">
              <w:r w:rsidRPr="00E25610">
                <w:t>0.10</w:t>
              </w:r>
            </w:ins>
          </w:p>
        </w:tc>
        <w:tc>
          <w:tcPr>
            <w:tcW w:w="400" w:type="dxa"/>
            <w:noWrap/>
            <w:vAlign w:val="bottom"/>
            <w:hideMark/>
          </w:tcPr>
          <w:p w14:paraId="3D8CF439" w14:textId="77777777" w:rsidR="003C2275" w:rsidRPr="00E25610" w:rsidRDefault="003C2275" w:rsidP="00CD5FF3">
            <w:pPr>
              <w:pStyle w:val="tabletext11"/>
              <w:jc w:val="center"/>
              <w:rPr>
                <w:ins w:id="20521" w:author="Author"/>
              </w:rPr>
            </w:pPr>
            <w:ins w:id="20522" w:author="Author">
              <w:r w:rsidRPr="00E25610">
                <w:t>0.10</w:t>
              </w:r>
            </w:ins>
          </w:p>
        </w:tc>
        <w:tc>
          <w:tcPr>
            <w:tcW w:w="400" w:type="dxa"/>
            <w:noWrap/>
            <w:vAlign w:val="bottom"/>
            <w:hideMark/>
          </w:tcPr>
          <w:p w14:paraId="6381F55D" w14:textId="77777777" w:rsidR="003C2275" w:rsidRPr="00E25610" w:rsidRDefault="003C2275" w:rsidP="00CD5FF3">
            <w:pPr>
              <w:pStyle w:val="tabletext11"/>
              <w:jc w:val="center"/>
              <w:rPr>
                <w:ins w:id="20523" w:author="Author"/>
              </w:rPr>
            </w:pPr>
            <w:ins w:id="20524" w:author="Author">
              <w:r w:rsidRPr="00E25610">
                <w:t>0.10</w:t>
              </w:r>
            </w:ins>
          </w:p>
        </w:tc>
        <w:tc>
          <w:tcPr>
            <w:tcW w:w="400" w:type="dxa"/>
            <w:noWrap/>
            <w:vAlign w:val="bottom"/>
            <w:hideMark/>
          </w:tcPr>
          <w:p w14:paraId="0BAED5A4" w14:textId="77777777" w:rsidR="003C2275" w:rsidRPr="00E25610" w:rsidRDefault="003C2275" w:rsidP="00CD5FF3">
            <w:pPr>
              <w:pStyle w:val="tabletext11"/>
              <w:jc w:val="center"/>
              <w:rPr>
                <w:ins w:id="20525" w:author="Author"/>
              </w:rPr>
            </w:pPr>
            <w:ins w:id="20526" w:author="Author">
              <w:r w:rsidRPr="00E25610">
                <w:t>0.10</w:t>
              </w:r>
            </w:ins>
          </w:p>
        </w:tc>
        <w:tc>
          <w:tcPr>
            <w:tcW w:w="400" w:type="dxa"/>
            <w:noWrap/>
            <w:vAlign w:val="bottom"/>
            <w:hideMark/>
          </w:tcPr>
          <w:p w14:paraId="4D46BAC9" w14:textId="77777777" w:rsidR="003C2275" w:rsidRPr="00E25610" w:rsidRDefault="003C2275" w:rsidP="00CD5FF3">
            <w:pPr>
              <w:pStyle w:val="tabletext11"/>
              <w:jc w:val="center"/>
              <w:rPr>
                <w:ins w:id="20527" w:author="Author"/>
              </w:rPr>
            </w:pPr>
            <w:ins w:id="20528" w:author="Author">
              <w:r w:rsidRPr="00E25610">
                <w:t>0.10</w:t>
              </w:r>
            </w:ins>
          </w:p>
        </w:tc>
        <w:tc>
          <w:tcPr>
            <w:tcW w:w="400" w:type="dxa"/>
            <w:noWrap/>
            <w:vAlign w:val="bottom"/>
            <w:hideMark/>
          </w:tcPr>
          <w:p w14:paraId="2D78926E" w14:textId="77777777" w:rsidR="003C2275" w:rsidRPr="00E25610" w:rsidRDefault="003C2275" w:rsidP="00CD5FF3">
            <w:pPr>
              <w:pStyle w:val="tabletext11"/>
              <w:jc w:val="center"/>
              <w:rPr>
                <w:ins w:id="20529" w:author="Author"/>
              </w:rPr>
            </w:pPr>
            <w:ins w:id="20530" w:author="Author">
              <w:r w:rsidRPr="00E25610">
                <w:t>0.10</w:t>
              </w:r>
            </w:ins>
          </w:p>
        </w:tc>
        <w:tc>
          <w:tcPr>
            <w:tcW w:w="400" w:type="dxa"/>
            <w:noWrap/>
            <w:vAlign w:val="bottom"/>
            <w:hideMark/>
          </w:tcPr>
          <w:p w14:paraId="05963E89" w14:textId="77777777" w:rsidR="003C2275" w:rsidRPr="00E25610" w:rsidRDefault="003C2275" w:rsidP="00CD5FF3">
            <w:pPr>
              <w:pStyle w:val="tabletext11"/>
              <w:jc w:val="center"/>
              <w:rPr>
                <w:ins w:id="20531" w:author="Author"/>
              </w:rPr>
            </w:pPr>
            <w:ins w:id="20532" w:author="Author">
              <w:r w:rsidRPr="00E25610">
                <w:t>0.10</w:t>
              </w:r>
            </w:ins>
          </w:p>
        </w:tc>
        <w:tc>
          <w:tcPr>
            <w:tcW w:w="400" w:type="dxa"/>
            <w:noWrap/>
            <w:vAlign w:val="bottom"/>
            <w:hideMark/>
          </w:tcPr>
          <w:p w14:paraId="6FE9C690" w14:textId="77777777" w:rsidR="003C2275" w:rsidRPr="00E25610" w:rsidRDefault="003C2275" w:rsidP="00CD5FF3">
            <w:pPr>
              <w:pStyle w:val="tabletext11"/>
              <w:jc w:val="center"/>
              <w:rPr>
                <w:ins w:id="20533" w:author="Author"/>
              </w:rPr>
            </w:pPr>
            <w:ins w:id="20534" w:author="Author">
              <w:r w:rsidRPr="00E25610">
                <w:t>0.10</w:t>
              </w:r>
            </w:ins>
          </w:p>
        </w:tc>
        <w:tc>
          <w:tcPr>
            <w:tcW w:w="400" w:type="dxa"/>
            <w:noWrap/>
            <w:vAlign w:val="bottom"/>
            <w:hideMark/>
          </w:tcPr>
          <w:p w14:paraId="76737660" w14:textId="77777777" w:rsidR="003C2275" w:rsidRPr="00E25610" w:rsidRDefault="003C2275" w:rsidP="00CD5FF3">
            <w:pPr>
              <w:pStyle w:val="tabletext11"/>
              <w:jc w:val="center"/>
              <w:rPr>
                <w:ins w:id="20535" w:author="Author"/>
              </w:rPr>
            </w:pPr>
            <w:ins w:id="20536" w:author="Author">
              <w:r w:rsidRPr="00E25610">
                <w:t>0.10</w:t>
              </w:r>
            </w:ins>
          </w:p>
        </w:tc>
        <w:tc>
          <w:tcPr>
            <w:tcW w:w="440" w:type="dxa"/>
            <w:noWrap/>
            <w:vAlign w:val="bottom"/>
            <w:hideMark/>
          </w:tcPr>
          <w:p w14:paraId="469128A7" w14:textId="77777777" w:rsidR="003C2275" w:rsidRPr="00E25610" w:rsidRDefault="003C2275" w:rsidP="00CD5FF3">
            <w:pPr>
              <w:pStyle w:val="tabletext11"/>
              <w:jc w:val="center"/>
              <w:rPr>
                <w:ins w:id="20537" w:author="Author"/>
              </w:rPr>
            </w:pPr>
            <w:ins w:id="20538" w:author="Author">
              <w:r w:rsidRPr="00E25610">
                <w:t>0.10</w:t>
              </w:r>
            </w:ins>
          </w:p>
        </w:tc>
        <w:tc>
          <w:tcPr>
            <w:tcW w:w="400" w:type="dxa"/>
            <w:noWrap/>
            <w:vAlign w:val="bottom"/>
            <w:hideMark/>
          </w:tcPr>
          <w:p w14:paraId="49D1582C" w14:textId="77777777" w:rsidR="003C2275" w:rsidRPr="00E25610" w:rsidRDefault="003C2275" w:rsidP="00CD5FF3">
            <w:pPr>
              <w:pStyle w:val="tabletext11"/>
              <w:jc w:val="center"/>
              <w:rPr>
                <w:ins w:id="20539" w:author="Author"/>
              </w:rPr>
            </w:pPr>
            <w:ins w:id="20540" w:author="Author">
              <w:r w:rsidRPr="00E25610">
                <w:t>0.10</w:t>
              </w:r>
            </w:ins>
          </w:p>
        </w:tc>
        <w:tc>
          <w:tcPr>
            <w:tcW w:w="400" w:type="dxa"/>
            <w:noWrap/>
            <w:vAlign w:val="bottom"/>
            <w:hideMark/>
          </w:tcPr>
          <w:p w14:paraId="7F307117" w14:textId="77777777" w:rsidR="003C2275" w:rsidRPr="00E25610" w:rsidRDefault="003C2275" w:rsidP="00CD5FF3">
            <w:pPr>
              <w:pStyle w:val="tabletext11"/>
              <w:jc w:val="center"/>
              <w:rPr>
                <w:ins w:id="20541" w:author="Author"/>
              </w:rPr>
            </w:pPr>
            <w:ins w:id="20542" w:author="Author">
              <w:r w:rsidRPr="00E25610">
                <w:t>0.10</w:t>
              </w:r>
            </w:ins>
          </w:p>
        </w:tc>
        <w:tc>
          <w:tcPr>
            <w:tcW w:w="400" w:type="dxa"/>
            <w:noWrap/>
            <w:vAlign w:val="bottom"/>
            <w:hideMark/>
          </w:tcPr>
          <w:p w14:paraId="006F68C9" w14:textId="77777777" w:rsidR="003C2275" w:rsidRPr="00E25610" w:rsidRDefault="003C2275" w:rsidP="00CD5FF3">
            <w:pPr>
              <w:pStyle w:val="tabletext11"/>
              <w:jc w:val="center"/>
              <w:rPr>
                <w:ins w:id="20543" w:author="Author"/>
              </w:rPr>
            </w:pPr>
            <w:ins w:id="20544" w:author="Author">
              <w:r w:rsidRPr="00E25610">
                <w:t>0.10</w:t>
              </w:r>
            </w:ins>
          </w:p>
        </w:tc>
        <w:tc>
          <w:tcPr>
            <w:tcW w:w="400" w:type="dxa"/>
            <w:noWrap/>
            <w:vAlign w:val="bottom"/>
            <w:hideMark/>
          </w:tcPr>
          <w:p w14:paraId="4D138A03" w14:textId="77777777" w:rsidR="003C2275" w:rsidRPr="00E25610" w:rsidRDefault="003C2275" w:rsidP="00CD5FF3">
            <w:pPr>
              <w:pStyle w:val="tabletext11"/>
              <w:jc w:val="center"/>
              <w:rPr>
                <w:ins w:id="20545" w:author="Author"/>
              </w:rPr>
            </w:pPr>
            <w:ins w:id="20546" w:author="Author">
              <w:r w:rsidRPr="00E25610">
                <w:t>0.10</w:t>
              </w:r>
            </w:ins>
          </w:p>
        </w:tc>
        <w:tc>
          <w:tcPr>
            <w:tcW w:w="460" w:type="dxa"/>
            <w:noWrap/>
            <w:vAlign w:val="bottom"/>
            <w:hideMark/>
          </w:tcPr>
          <w:p w14:paraId="01A26844" w14:textId="77777777" w:rsidR="003C2275" w:rsidRPr="00E25610" w:rsidRDefault="003C2275" w:rsidP="00CD5FF3">
            <w:pPr>
              <w:pStyle w:val="tabletext11"/>
              <w:jc w:val="center"/>
              <w:rPr>
                <w:ins w:id="20547" w:author="Author"/>
              </w:rPr>
            </w:pPr>
            <w:ins w:id="20548" w:author="Author">
              <w:r w:rsidRPr="00E25610">
                <w:t>0.10</w:t>
              </w:r>
            </w:ins>
          </w:p>
        </w:tc>
      </w:tr>
      <w:tr w:rsidR="003C2275" w:rsidRPr="00E25610" w14:paraId="0AC9364D" w14:textId="77777777" w:rsidTr="00CD5FF3">
        <w:trPr>
          <w:trHeight w:val="190"/>
          <w:ins w:id="20549" w:author="Author"/>
        </w:trPr>
        <w:tc>
          <w:tcPr>
            <w:tcW w:w="200" w:type="dxa"/>
            <w:tcBorders>
              <w:right w:val="nil"/>
            </w:tcBorders>
            <w:vAlign w:val="bottom"/>
          </w:tcPr>
          <w:p w14:paraId="1F1257B0" w14:textId="77777777" w:rsidR="003C2275" w:rsidRPr="00E25610" w:rsidRDefault="003C2275" w:rsidP="00CD5FF3">
            <w:pPr>
              <w:pStyle w:val="tabletext11"/>
              <w:jc w:val="right"/>
              <w:rPr>
                <w:ins w:id="20550" w:author="Author"/>
              </w:rPr>
            </w:pPr>
          </w:p>
        </w:tc>
        <w:tc>
          <w:tcPr>
            <w:tcW w:w="1580" w:type="dxa"/>
            <w:tcBorders>
              <w:left w:val="nil"/>
            </w:tcBorders>
            <w:vAlign w:val="bottom"/>
            <w:hideMark/>
          </w:tcPr>
          <w:p w14:paraId="1DBAC8F1" w14:textId="77777777" w:rsidR="003C2275" w:rsidRPr="00E25610" w:rsidRDefault="003C2275" w:rsidP="00CD5FF3">
            <w:pPr>
              <w:pStyle w:val="tabletext11"/>
              <w:tabs>
                <w:tab w:val="decimal" w:pos="640"/>
              </w:tabs>
              <w:rPr>
                <w:ins w:id="20551" w:author="Author"/>
              </w:rPr>
            </w:pPr>
            <w:ins w:id="20552" w:author="Author">
              <w:r w:rsidRPr="00E25610">
                <w:t>4,000 to 4,999</w:t>
              </w:r>
            </w:ins>
          </w:p>
        </w:tc>
        <w:tc>
          <w:tcPr>
            <w:tcW w:w="680" w:type="dxa"/>
            <w:noWrap/>
            <w:vAlign w:val="bottom"/>
            <w:hideMark/>
          </w:tcPr>
          <w:p w14:paraId="21BB7C67" w14:textId="77777777" w:rsidR="003C2275" w:rsidRPr="00E25610" w:rsidRDefault="003C2275" w:rsidP="00CD5FF3">
            <w:pPr>
              <w:pStyle w:val="tabletext11"/>
              <w:jc w:val="center"/>
              <w:rPr>
                <w:ins w:id="20553" w:author="Author"/>
              </w:rPr>
            </w:pPr>
            <w:ins w:id="20554" w:author="Author">
              <w:r w:rsidRPr="00E25610">
                <w:t>0.20</w:t>
              </w:r>
            </w:ins>
          </w:p>
        </w:tc>
        <w:tc>
          <w:tcPr>
            <w:tcW w:w="900" w:type="dxa"/>
            <w:noWrap/>
            <w:vAlign w:val="bottom"/>
            <w:hideMark/>
          </w:tcPr>
          <w:p w14:paraId="30A02D65" w14:textId="77777777" w:rsidR="003C2275" w:rsidRPr="00E25610" w:rsidRDefault="003C2275" w:rsidP="00CD5FF3">
            <w:pPr>
              <w:pStyle w:val="tabletext11"/>
              <w:jc w:val="center"/>
              <w:rPr>
                <w:ins w:id="20555" w:author="Author"/>
              </w:rPr>
            </w:pPr>
            <w:ins w:id="20556" w:author="Author">
              <w:r w:rsidRPr="00E25610">
                <w:t>0.15</w:t>
              </w:r>
            </w:ins>
          </w:p>
        </w:tc>
        <w:tc>
          <w:tcPr>
            <w:tcW w:w="400" w:type="dxa"/>
            <w:noWrap/>
            <w:vAlign w:val="bottom"/>
            <w:hideMark/>
          </w:tcPr>
          <w:p w14:paraId="0BFA5B74" w14:textId="77777777" w:rsidR="003C2275" w:rsidRPr="00E25610" w:rsidRDefault="003C2275" w:rsidP="00CD5FF3">
            <w:pPr>
              <w:pStyle w:val="tabletext11"/>
              <w:jc w:val="center"/>
              <w:rPr>
                <w:ins w:id="20557" w:author="Author"/>
              </w:rPr>
            </w:pPr>
            <w:ins w:id="20558" w:author="Author">
              <w:r w:rsidRPr="00E25610">
                <w:t>0.15</w:t>
              </w:r>
            </w:ins>
          </w:p>
        </w:tc>
        <w:tc>
          <w:tcPr>
            <w:tcW w:w="400" w:type="dxa"/>
            <w:noWrap/>
            <w:vAlign w:val="bottom"/>
            <w:hideMark/>
          </w:tcPr>
          <w:p w14:paraId="1E9329DD" w14:textId="77777777" w:rsidR="003C2275" w:rsidRPr="00E25610" w:rsidRDefault="003C2275" w:rsidP="00CD5FF3">
            <w:pPr>
              <w:pStyle w:val="tabletext11"/>
              <w:jc w:val="center"/>
              <w:rPr>
                <w:ins w:id="20559" w:author="Author"/>
              </w:rPr>
            </w:pPr>
            <w:ins w:id="20560" w:author="Author">
              <w:r w:rsidRPr="00E25610">
                <w:t>0.15</w:t>
              </w:r>
            </w:ins>
          </w:p>
        </w:tc>
        <w:tc>
          <w:tcPr>
            <w:tcW w:w="400" w:type="dxa"/>
            <w:noWrap/>
            <w:vAlign w:val="bottom"/>
            <w:hideMark/>
          </w:tcPr>
          <w:p w14:paraId="0EB9CA05" w14:textId="77777777" w:rsidR="003C2275" w:rsidRPr="00E25610" w:rsidRDefault="003C2275" w:rsidP="00CD5FF3">
            <w:pPr>
              <w:pStyle w:val="tabletext11"/>
              <w:jc w:val="center"/>
              <w:rPr>
                <w:ins w:id="20561" w:author="Author"/>
              </w:rPr>
            </w:pPr>
            <w:ins w:id="20562" w:author="Author">
              <w:r w:rsidRPr="00E25610">
                <w:t>0.14</w:t>
              </w:r>
            </w:ins>
          </w:p>
        </w:tc>
        <w:tc>
          <w:tcPr>
            <w:tcW w:w="400" w:type="dxa"/>
            <w:noWrap/>
            <w:vAlign w:val="bottom"/>
            <w:hideMark/>
          </w:tcPr>
          <w:p w14:paraId="0887E747" w14:textId="77777777" w:rsidR="003C2275" w:rsidRPr="00E25610" w:rsidRDefault="003C2275" w:rsidP="00CD5FF3">
            <w:pPr>
              <w:pStyle w:val="tabletext11"/>
              <w:jc w:val="center"/>
              <w:rPr>
                <w:ins w:id="20563" w:author="Author"/>
              </w:rPr>
            </w:pPr>
            <w:ins w:id="20564" w:author="Author">
              <w:r w:rsidRPr="00E25610">
                <w:t>0.14</w:t>
              </w:r>
            </w:ins>
          </w:p>
        </w:tc>
        <w:tc>
          <w:tcPr>
            <w:tcW w:w="400" w:type="dxa"/>
            <w:noWrap/>
            <w:vAlign w:val="bottom"/>
            <w:hideMark/>
          </w:tcPr>
          <w:p w14:paraId="60C050E1" w14:textId="77777777" w:rsidR="003C2275" w:rsidRPr="00E25610" w:rsidRDefault="003C2275" w:rsidP="00CD5FF3">
            <w:pPr>
              <w:pStyle w:val="tabletext11"/>
              <w:jc w:val="center"/>
              <w:rPr>
                <w:ins w:id="20565" w:author="Author"/>
              </w:rPr>
            </w:pPr>
            <w:ins w:id="20566" w:author="Author">
              <w:r w:rsidRPr="00E25610">
                <w:t>0.13</w:t>
              </w:r>
            </w:ins>
          </w:p>
        </w:tc>
        <w:tc>
          <w:tcPr>
            <w:tcW w:w="400" w:type="dxa"/>
            <w:noWrap/>
            <w:vAlign w:val="bottom"/>
            <w:hideMark/>
          </w:tcPr>
          <w:p w14:paraId="4CEBA985" w14:textId="77777777" w:rsidR="003C2275" w:rsidRPr="00E25610" w:rsidRDefault="003C2275" w:rsidP="00CD5FF3">
            <w:pPr>
              <w:pStyle w:val="tabletext11"/>
              <w:jc w:val="center"/>
              <w:rPr>
                <w:ins w:id="20567" w:author="Author"/>
              </w:rPr>
            </w:pPr>
            <w:ins w:id="20568" w:author="Author">
              <w:r w:rsidRPr="00E25610">
                <w:t>0.13</w:t>
              </w:r>
            </w:ins>
          </w:p>
        </w:tc>
        <w:tc>
          <w:tcPr>
            <w:tcW w:w="400" w:type="dxa"/>
            <w:noWrap/>
            <w:vAlign w:val="bottom"/>
            <w:hideMark/>
          </w:tcPr>
          <w:p w14:paraId="07D32EBC" w14:textId="77777777" w:rsidR="003C2275" w:rsidRPr="00E25610" w:rsidRDefault="003C2275" w:rsidP="00CD5FF3">
            <w:pPr>
              <w:pStyle w:val="tabletext11"/>
              <w:jc w:val="center"/>
              <w:rPr>
                <w:ins w:id="20569" w:author="Author"/>
              </w:rPr>
            </w:pPr>
            <w:ins w:id="20570" w:author="Author">
              <w:r w:rsidRPr="00E25610">
                <w:t>0.12</w:t>
              </w:r>
            </w:ins>
          </w:p>
        </w:tc>
        <w:tc>
          <w:tcPr>
            <w:tcW w:w="400" w:type="dxa"/>
            <w:noWrap/>
            <w:vAlign w:val="bottom"/>
            <w:hideMark/>
          </w:tcPr>
          <w:p w14:paraId="4BB4867D" w14:textId="77777777" w:rsidR="003C2275" w:rsidRPr="00E25610" w:rsidRDefault="003C2275" w:rsidP="00CD5FF3">
            <w:pPr>
              <w:pStyle w:val="tabletext11"/>
              <w:jc w:val="center"/>
              <w:rPr>
                <w:ins w:id="20571" w:author="Author"/>
              </w:rPr>
            </w:pPr>
            <w:ins w:id="20572" w:author="Author">
              <w:r w:rsidRPr="00E25610">
                <w:t>0.12</w:t>
              </w:r>
            </w:ins>
          </w:p>
        </w:tc>
        <w:tc>
          <w:tcPr>
            <w:tcW w:w="400" w:type="dxa"/>
            <w:noWrap/>
            <w:vAlign w:val="bottom"/>
            <w:hideMark/>
          </w:tcPr>
          <w:p w14:paraId="679838FB" w14:textId="77777777" w:rsidR="003C2275" w:rsidRPr="00E25610" w:rsidRDefault="003C2275" w:rsidP="00CD5FF3">
            <w:pPr>
              <w:pStyle w:val="tabletext11"/>
              <w:jc w:val="center"/>
              <w:rPr>
                <w:ins w:id="20573" w:author="Author"/>
              </w:rPr>
            </w:pPr>
            <w:ins w:id="20574" w:author="Author">
              <w:r w:rsidRPr="00E25610">
                <w:t>0.12</w:t>
              </w:r>
            </w:ins>
          </w:p>
        </w:tc>
        <w:tc>
          <w:tcPr>
            <w:tcW w:w="400" w:type="dxa"/>
            <w:noWrap/>
            <w:vAlign w:val="bottom"/>
            <w:hideMark/>
          </w:tcPr>
          <w:p w14:paraId="55CEF1A3" w14:textId="77777777" w:rsidR="003C2275" w:rsidRPr="00E25610" w:rsidRDefault="003C2275" w:rsidP="00CD5FF3">
            <w:pPr>
              <w:pStyle w:val="tabletext11"/>
              <w:jc w:val="center"/>
              <w:rPr>
                <w:ins w:id="20575" w:author="Author"/>
              </w:rPr>
            </w:pPr>
            <w:ins w:id="20576" w:author="Author">
              <w:r w:rsidRPr="00E25610">
                <w:t>0.12</w:t>
              </w:r>
            </w:ins>
          </w:p>
        </w:tc>
        <w:tc>
          <w:tcPr>
            <w:tcW w:w="400" w:type="dxa"/>
            <w:noWrap/>
            <w:vAlign w:val="bottom"/>
            <w:hideMark/>
          </w:tcPr>
          <w:p w14:paraId="7F18EF19" w14:textId="77777777" w:rsidR="003C2275" w:rsidRPr="00E25610" w:rsidRDefault="003C2275" w:rsidP="00CD5FF3">
            <w:pPr>
              <w:pStyle w:val="tabletext11"/>
              <w:jc w:val="center"/>
              <w:rPr>
                <w:ins w:id="20577" w:author="Author"/>
              </w:rPr>
            </w:pPr>
            <w:ins w:id="20578" w:author="Author">
              <w:r w:rsidRPr="00E25610">
                <w:t>0.12</w:t>
              </w:r>
            </w:ins>
          </w:p>
        </w:tc>
        <w:tc>
          <w:tcPr>
            <w:tcW w:w="400" w:type="dxa"/>
            <w:noWrap/>
            <w:vAlign w:val="bottom"/>
            <w:hideMark/>
          </w:tcPr>
          <w:p w14:paraId="7A99A011" w14:textId="77777777" w:rsidR="003C2275" w:rsidRPr="00E25610" w:rsidRDefault="003C2275" w:rsidP="00CD5FF3">
            <w:pPr>
              <w:pStyle w:val="tabletext11"/>
              <w:jc w:val="center"/>
              <w:rPr>
                <w:ins w:id="20579" w:author="Author"/>
              </w:rPr>
            </w:pPr>
            <w:ins w:id="20580" w:author="Author">
              <w:r w:rsidRPr="00E25610">
                <w:t>0.12</w:t>
              </w:r>
            </w:ins>
          </w:p>
        </w:tc>
        <w:tc>
          <w:tcPr>
            <w:tcW w:w="400" w:type="dxa"/>
            <w:noWrap/>
            <w:vAlign w:val="bottom"/>
            <w:hideMark/>
          </w:tcPr>
          <w:p w14:paraId="729EB478" w14:textId="77777777" w:rsidR="003C2275" w:rsidRPr="00E25610" w:rsidRDefault="003C2275" w:rsidP="00CD5FF3">
            <w:pPr>
              <w:pStyle w:val="tabletext11"/>
              <w:jc w:val="center"/>
              <w:rPr>
                <w:ins w:id="20581" w:author="Author"/>
              </w:rPr>
            </w:pPr>
            <w:ins w:id="20582" w:author="Author">
              <w:r w:rsidRPr="00E25610">
                <w:t>0.12</w:t>
              </w:r>
            </w:ins>
          </w:p>
        </w:tc>
        <w:tc>
          <w:tcPr>
            <w:tcW w:w="400" w:type="dxa"/>
            <w:noWrap/>
            <w:vAlign w:val="bottom"/>
            <w:hideMark/>
          </w:tcPr>
          <w:p w14:paraId="4D7E4904" w14:textId="77777777" w:rsidR="003C2275" w:rsidRPr="00E25610" w:rsidRDefault="003C2275" w:rsidP="00CD5FF3">
            <w:pPr>
              <w:pStyle w:val="tabletext11"/>
              <w:jc w:val="center"/>
              <w:rPr>
                <w:ins w:id="20583" w:author="Author"/>
              </w:rPr>
            </w:pPr>
            <w:ins w:id="20584" w:author="Author">
              <w:r w:rsidRPr="00E25610">
                <w:t>0.12</w:t>
              </w:r>
            </w:ins>
          </w:p>
        </w:tc>
        <w:tc>
          <w:tcPr>
            <w:tcW w:w="400" w:type="dxa"/>
            <w:noWrap/>
            <w:vAlign w:val="bottom"/>
            <w:hideMark/>
          </w:tcPr>
          <w:p w14:paraId="00C40E2D" w14:textId="77777777" w:rsidR="003C2275" w:rsidRPr="00E25610" w:rsidRDefault="003C2275" w:rsidP="00CD5FF3">
            <w:pPr>
              <w:pStyle w:val="tabletext11"/>
              <w:jc w:val="center"/>
              <w:rPr>
                <w:ins w:id="20585" w:author="Author"/>
              </w:rPr>
            </w:pPr>
            <w:ins w:id="20586" w:author="Author">
              <w:r w:rsidRPr="00E25610">
                <w:t>0.12</w:t>
              </w:r>
            </w:ins>
          </w:p>
        </w:tc>
        <w:tc>
          <w:tcPr>
            <w:tcW w:w="400" w:type="dxa"/>
            <w:noWrap/>
            <w:vAlign w:val="bottom"/>
            <w:hideMark/>
          </w:tcPr>
          <w:p w14:paraId="7C608127" w14:textId="77777777" w:rsidR="003C2275" w:rsidRPr="00E25610" w:rsidRDefault="003C2275" w:rsidP="00CD5FF3">
            <w:pPr>
              <w:pStyle w:val="tabletext11"/>
              <w:jc w:val="center"/>
              <w:rPr>
                <w:ins w:id="20587" w:author="Author"/>
              </w:rPr>
            </w:pPr>
            <w:ins w:id="20588" w:author="Author">
              <w:r w:rsidRPr="00E25610">
                <w:t>0.12</w:t>
              </w:r>
            </w:ins>
          </w:p>
        </w:tc>
        <w:tc>
          <w:tcPr>
            <w:tcW w:w="400" w:type="dxa"/>
            <w:noWrap/>
            <w:vAlign w:val="bottom"/>
            <w:hideMark/>
          </w:tcPr>
          <w:p w14:paraId="1D47A6D6" w14:textId="77777777" w:rsidR="003C2275" w:rsidRPr="00E25610" w:rsidRDefault="003C2275" w:rsidP="00CD5FF3">
            <w:pPr>
              <w:pStyle w:val="tabletext11"/>
              <w:jc w:val="center"/>
              <w:rPr>
                <w:ins w:id="20589" w:author="Author"/>
              </w:rPr>
            </w:pPr>
            <w:ins w:id="20590" w:author="Author">
              <w:r w:rsidRPr="00E25610">
                <w:t>0.12</w:t>
              </w:r>
            </w:ins>
          </w:p>
        </w:tc>
        <w:tc>
          <w:tcPr>
            <w:tcW w:w="400" w:type="dxa"/>
            <w:noWrap/>
            <w:vAlign w:val="bottom"/>
            <w:hideMark/>
          </w:tcPr>
          <w:p w14:paraId="60D833E3" w14:textId="77777777" w:rsidR="003C2275" w:rsidRPr="00E25610" w:rsidRDefault="003C2275" w:rsidP="00CD5FF3">
            <w:pPr>
              <w:pStyle w:val="tabletext11"/>
              <w:jc w:val="center"/>
              <w:rPr>
                <w:ins w:id="20591" w:author="Author"/>
              </w:rPr>
            </w:pPr>
            <w:ins w:id="20592" w:author="Author">
              <w:r w:rsidRPr="00E25610">
                <w:t>0.12</w:t>
              </w:r>
            </w:ins>
          </w:p>
        </w:tc>
        <w:tc>
          <w:tcPr>
            <w:tcW w:w="400" w:type="dxa"/>
            <w:noWrap/>
            <w:vAlign w:val="bottom"/>
            <w:hideMark/>
          </w:tcPr>
          <w:p w14:paraId="614B64A1" w14:textId="77777777" w:rsidR="003C2275" w:rsidRPr="00E25610" w:rsidRDefault="003C2275" w:rsidP="00CD5FF3">
            <w:pPr>
              <w:pStyle w:val="tabletext11"/>
              <w:jc w:val="center"/>
              <w:rPr>
                <w:ins w:id="20593" w:author="Author"/>
              </w:rPr>
            </w:pPr>
            <w:ins w:id="20594" w:author="Author">
              <w:r w:rsidRPr="00E25610">
                <w:t>0.12</w:t>
              </w:r>
            </w:ins>
          </w:p>
        </w:tc>
        <w:tc>
          <w:tcPr>
            <w:tcW w:w="400" w:type="dxa"/>
            <w:noWrap/>
            <w:vAlign w:val="bottom"/>
            <w:hideMark/>
          </w:tcPr>
          <w:p w14:paraId="2460542C" w14:textId="77777777" w:rsidR="003C2275" w:rsidRPr="00E25610" w:rsidRDefault="003C2275" w:rsidP="00CD5FF3">
            <w:pPr>
              <w:pStyle w:val="tabletext11"/>
              <w:jc w:val="center"/>
              <w:rPr>
                <w:ins w:id="20595" w:author="Author"/>
              </w:rPr>
            </w:pPr>
            <w:ins w:id="20596" w:author="Author">
              <w:r w:rsidRPr="00E25610">
                <w:t>0.12</w:t>
              </w:r>
            </w:ins>
          </w:p>
        </w:tc>
        <w:tc>
          <w:tcPr>
            <w:tcW w:w="440" w:type="dxa"/>
            <w:noWrap/>
            <w:vAlign w:val="bottom"/>
            <w:hideMark/>
          </w:tcPr>
          <w:p w14:paraId="1E89F41A" w14:textId="77777777" w:rsidR="003C2275" w:rsidRPr="00E25610" w:rsidRDefault="003C2275" w:rsidP="00CD5FF3">
            <w:pPr>
              <w:pStyle w:val="tabletext11"/>
              <w:jc w:val="center"/>
              <w:rPr>
                <w:ins w:id="20597" w:author="Author"/>
              </w:rPr>
            </w:pPr>
            <w:ins w:id="20598" w:author="Author">
              <w:r w:rsidRPr="00E25610">
                <w:t>0.12</w:t>
              </w:r>
            </w:ins>
          </w:p>
        </w:tc>
        <w:tc>
          <w:tcPr>
            <w:tcW w:w="400" w:type="dxa"/>
            <w:noWrap/>
            <w:vAlign w:val="bottom"/>
            <w:hideMark/>
          </w:tcPr>
          <w:p w14:paraId="2D66544D" w14:textId="77777777" w:rsidR="003C2275" w:rsidRPr="00E25610" w:rsidRDefault="003C2275" w:rsidP="00CD5FF3">
            <w:pPr>
              <w:pStyle w:val="tabletext11"/>
              <w:jc w:val="center"/>
              <w:rPr>
                <w:ins w:id="20599" w:author="Author"/>
              </w:rPr>
            </w:pPr>
            <w:ins w:id="20600" w:author="Author">
              <w:r w:rsidRPr="00E25610">
                <w:t>0.12</w:t>
              </w:r>
            </w:ins>
          </w:p>
        </w:tc>
        <w:tc>
          <w:tcPr>
            <w:tcW w:w="400" w:type="dxa"/>
            <w:noWrap/>
            <w:vAlign w:val="bottom"/>
            <w:hideMark/>
          </w:tcPr>
          <w:p w14:paraId="49BCD30E" w14:textId="77777777" w:rsidR="003C2275" w:rsidRPr="00E25610" w:rsidRDefault="003C2275" w:rsidP="00CD5FF3">
            <w:pPr>
              <w:pStyle w:val="tabletext11"/>
              <w:jc w:val="center"/>
              <w:rPr>
                <w:ins w:id="20601" w:author="Author"/>
              </w:rPr>
            </w:pPr>
            <w:ins w:id="20602" w:author="Author">
              <w:r w:rsidRPr="00E25610">
                <w:t>0.12</w:t>
              </w:r>
            </w:ins>
          </w:p>
        </w:tc>
        <w:tc>
          <w:tcPr>
            <w:tcW w:w="400" w:type="dxa"/>
            <w:noWrap/>
            <w:vAlign w:val="bottom"/>
            <w:hideMark/>
          </w:tcPr>
          <w:p w14:paraId="6BF9AC0E" w14:textId="77777777" w:rsidR="003C2275" w:rsidRPr="00E25610" w:rsidRDefault="003C2275" w:rsidP="00CD5FF3">
            <w:pPr>
              <w:pStyle w:val="tabletext11"/>
              <w:jc w:val="center"/>
              <w:rPr>
                <w:ins w:id="20603" w:author="Author"/>
              </w:rPr>
            </w:pPr>
            <w:ins w:id="20604" w:author="Author">
              <w:r w:rsidRPr="00E25610">
                <w:t>0.12</w:t>
              </w:r>
            </w:ins>
          </w:p>
        </w:tc>
        <w:tc>
          <w:tcPr>
            <w:tcW w:w="400" w:type="dxa"/>
            <w:noWrap/>
            <w:vAlign w:val="bottom"/>
            <w:hideMark/>
          </w:tcPr>
          <w:p w14:paraId="644A8B79" w14:textId="77777777" w:rsidR="003C2275" w:rsidRPr="00E25610" w:rsidRDefault="003C2275" w:rsidP="00CD5FF3">
            <w:pPr>
              <w:pStyle w:val="tabletext11"/>
              <w:jc w:val="center"/>
              <w:rPr>
                <w:ins w:id="20605" w:author="Author"/>
              </w:rPr>
            </w:pPr>
            <w:ins w:id="20606" w:author="Author">
              <w:r w:rsidRPr="00E25610">
                <w:t>0.12</w:t>
              </w:r>
            </w:ins>
          </w:p>
        </w:tc>
        <w:tc>
          <w:tcPr>
            <w:tcW w:w="460" w:type="dxa"/>
            <w:noWrap/>
            <w:vAlign w:val="bottom"/>
            <w:hideMark/>
          </w:tcPr>
          <w:p w14:paraId="1AD57A80" w14:textId="77777777" w:rsidR="003C2275" w:rsidRPr="00E25610" w:rsidRDefault="003C2275" w:rsidP="00CD5FF3">
            <w:pPr>
              <w:pStyle w:val="tabletext11"/>
              <w:jc w:val="center"/>
              <w:rPr>
                <w:ins w:id="20607" w:author="Author"/>
              </w:rPr>
            </w:pPr>
            <w:ins w:id="20608" w:author="Author">
              <w:r w:rsidRPr="00E25610">
                <w:t>0.12</w:t>
              </w:r>
            </w:ins>
          </w:p>
        </w:tc>
      </w:tr>
      <w:tr w:rsidR="003C2275" w:rsidRPr="00E25610" w14:paraId="48D146D7" w14:textId="77777777" w:rsidTr="00CD5FF3">
        <w:trPr>
          <w:trHeight w:val="190"/>
          <w:ins w:id="20609" w:author="Author"/>
        </w:trPr>
        <w:tc>
          <w:tcPr>
            <w:tcW w:w="200" w:type="dxa"/>
            <w:tcBorders>
              <w:right w:val="nil"/>
            </w:tcBorders>
            <w:vAlign w:val="bottom"/>
          </w:tcPr>
          <w:p w14:paraId="6434EB7B" w14:textId="77777777" w:rsidR="003C2275" w:rsidRPr="00E25610" w:rsidRDefault="003C2275" w:rsidP="00CD5FF3">
            <w:pPr>
              <w:pStyle w:val="tabletext11"/>
              <w:jc w:val="right"/>
              <w:rPr>
                <w:ins w:id="20610" w:author="Author"/>
              </w:rPr>
            </w:pPr>
          </w:p>
        </w:tc>
        <w:tc>
          <w:tcPr>
            <w:tcW w:w="1580" w:type="dxa"/>
            <w:tcBorders>
              <w:left w:val="nil"/>
            </w:tcBorders>
            <w:vAlign w:val="bottom"/>
            <w:hideMark/>
          </w:tcPr>
          <w:p w14:paraId="5D3AC0C6" w14:textId="77777777" w:rsidR="003C2275" w:rsidRPr="00E25610" w:rsidRDefault="003C2275" w:rsidP="00CD5FF3">
            <w:pPr>
              <w:pStyle w:val="tabletext11"/>
              <w:tabs>
                <w:tab w:val="decimal" w:pos="640"/>
              </w:tabs>
              <w:rPr>
                <w:ins w:id="20611" w:author="Author"/>
              </w:rPr>
            </w:pPr>
            <w:ins w:id="20612" w:author="Author">
              <w:r w:rsidRPr="00E25610">
                <w:t>5,000 to 5,999</w:t>
              </w:r>
            </w:ins>
          </w:p>
        </w:tc>
        <w:tc>
          <w:tcPr>
            <w:tcW w:w="680" w:type="dxa"/>
            <w:noWrap/>
            <w:vAlign w:val="bottom"/>
            <w:hideMark/>
          </w:tcPr>
          <w:p w14:paraId="320245C5" w14:textId="77777777" w:rsidR="003C2275" w:rsidRPr="00E25610" w:rsidRDefault="003C2275" w:rsidP="00CD5FF3">
            <w:pPr>
              <w:pStyle w:val="tabletext11"/>
              <w:jc w:val="center"/>
              <w:rPr>
                <w:ins w:id="20613" w:author="Author"/>
              </w:rPr>
            </w:pPr>
            <w:ins w:id="20614" w:author="Author">
              <w:r w:rsidRPr="00E25610">
                <w:t>0.23</w:t>
              </w:r>
            </w:ins>
          </w:p>
        </w:tc>
        <w:tc>
          <w:tcPr>
            <w:tcW w:w="900" w:type="dxa"/>
            <w:noWrap/>
            <w:vAlign w:val="bottom"/>
            <w:hideMark/>
          </w:tcPr>
          <w:p w14:paraId="1C3B683E" w14:textId="77777777" w:rsidR="003C2275" w:rsidRPr="00E25610" w:rsidRDefault="003C2275" w:rsidP="00CD5FF3">
            <w:pPr>
              <w:pStyle w:val="tabletext11"/>
              <w:jc w:val="center"/>
              <w:rPr>
                <w:ins w:id="20615" w:author="Author"/>
              </w:rPr>
            </w:pPr>
            <w:ins w:id="20616" w:author="Author">
              <w:r w:rsidRPr="00E25610">
                <w:t>0.17</w:t>
              </w:r>
            </w:ins>
          </w:p>
        </w:tc>
        <w:tc>
          <w:tcPr>
            <w:tcW w:w="400" w:type="dxa"/>
            <w:noWrap/>
            <w:vAlign w:val="bottom"/>
            <w:hideMark/>
          </w:tcPr>
          <w:p w14:paraId="2E1AC58D" w14:textId="77777777" w:rsidR="003C2275" w:rsidRPr="00E25610" w:rsidRDefault="003C2275" w:rsidP="00CD5FF3">
            <w:pPr>
              <w:pStyle w:val="tabletext11"/>
              <w:jc w:val="center"/>
              <w:rPr>
                <w:ins w:id="20617" w:author="Author"/>
              </w:rPr>
            </w:pPr>
            <w:ins w:id="20618" w:author="Author">
              <w:r w:rsidRPr="00E25610">
                <w:t>0.17</w:t>
              </w:r>
            </w:ins>
          </w:p>
        </w:tc>
        <w:tc>
          <w:tcPr>
            <w:tcW w:w="400" w:type="dxa"/>
            <w:noWrap/>
            <w:vAlign w:val="bottom"/>
            <w:hideMark/>
          </w:tcPr>
          <w:p w14:paraId="54198072" w14:textId="77777777" w:rsidR="003C2275" w:rsidRPr="00E25610" w:rsidRDefault="003C2275" w:rsidP="00CD5FF3">
            <w:pPr>
              <w:pStyle w:val="tabletext11"/>
              <w:jc w:val="center"/>
              <w:rPr>
                <w:ins w:id="20619" w:author="Author"/>
              </w:rPr>
            </w:pPr>
            <w:ins w:id="20620" w:author="Author">
              <w:r w:rsidRPr="00E25610">
                <w:t>0.17</w:t>
              </w:r>
            </w:ins>
          </w:p>
        </w:tc>
        <w:tc>
          <w:tcPr>
            <w:tcW w:w="400" w:type="dxa"/>
            <w:noWrap/>
            <w:vAlign w:val="bottom"/>
            <w:hideMark/>
          </w:tcPr>
          <w:p w14:paraId="71618787" w14:textId="77777777" w:rsidR="003C2275" w:rsidRPr="00E25610" w:rsidRDefault="003C2275" w:rsidP="00CD5FF3">
            <w:pPr>
              <w:pStyle w:val="tabletext11"/>
              <w:jc w:val="center"/>
              <w:rPr>
                <w:ins w:id="20621" w:author="Author"/>
              </w:rPr>
            </w:pPr>
            <w:ins w:id="20622" w:author="Author">
              <w:r w:rsidRPr="00E25610">
                <w:t>0.16</w:t>
              </w:r>
            </w:ins>
          </w:p>
        </w:tc>
        <w:tc>
          <w:tcPr>
            <w:tcW w:w="400" w:type="dxa"/>
            <w:noWrap/>
            <w:vAlign w:val="bottom"/>
            <w:hideMark/>
          </w:tcPr>
          <w:p w14:paraId="45993862" w14:textId="77777777" w:rsidR="003C2275" w:rsidRPr="00E25610" w:rsidRDefault="003C2275" w:rsidP="00CD5FF3">
            <w:pPr>
              <w:pStyle w:val="tabletext11"/>
              <w:jc w:val="center"/>
              <w:rPr>
                <w:ins w:id="20623" w:author="Author"/>
              </w:rPr>
            </w:pPr>
            <w:ins w:id="20624" w:author="Author">
              <w:r w:rsidRPr="00E25610">
                <w:t>0.16</w:t>
              </w:r>
            </w:ins>
          </w:p>
        </w:tc>
        <w:tc>
          <w:tcPr>
            <w:tcW w:w="400" w:type="dxa"/>
            <w:noWrap/>
            <w:vAlign w:val="bottom"/>
            <w:hideMark/>
          </w:tcPr>
          <w:p w14:paraId="2214E8A3" w14:textId="77777777" w:rsidR="003C2275" w:rsidRPr="00E25610" w:rsidRDefault="003C2275" w:rsidP="00CD5FF3">
            <w:pPr>
              <w:pStyle w:val="tabletext11"/>
              <w:jc w:val="center"/>
              <w:rPr>
                <w:ins w:id="20625" w:author="Author"/>
              </w:rPr>
            </w:pPr>
            <w:ins w:id="20626" w:author="Author">
              <w:r w:rsidRPr="00E25610">
                <w:t>0.15</w:t>
              </w:r>
            </w:ins>
          </w:p>
        </w:tc>
        <w:tc>
          <w:tcPr>
            <w:tcW w:w="400" w:type="dxa"/>
            <w:noWrap/>
            <w:vAlign w:val="bottom"/>
            <w:hideMark/>
          </w:tcPr>
          <w:p w14:paraId="172D714F" w14:textId="77777777" w:rsidR="003C2275" w:rsidRPr="00E25610" w:rsidRDefault="003C2275" w:rsidP="00CD5FF3">
            <w:pPr>
              <w:pStyle w:val="tabletext11"/>
              <w:jc w:val="center"/>
              <w:rPr>
                <w:ins w:id="20627" w:author="Author"/>
              </w:rPr>
            </w:pPr>
            <w:ins w:id="20628" w:author="Author">
              <w:r w:rsidRPr="00E25610">
                <w:t>0.14</w:t>
              </w:r>
            </w:ins>
          </w:p>
        </w:tc>
        <w:tc>
          <w:tcPr>
            <w:tcW w:w="400" w:type="dxa"/>
            <w:noWrap/>
            <w:vAlign w:val="bottom"/>
            <w:hideMark/>
          </w:tcPr>
          <w:p w14:paraId="4560B11A" w14:textId="77777777" w:rsidR="003C2275" w:rsidRPr="00E25610" w:rsidRDefault="003C2275" w:rsidP="00CD5FF3">
            <w:pPr>
              <w:pStyle w:val="tabletext11"/>
              <w:jc w:val="center"/>
              <w:rPr>
                <w:ins w:id="20629" w:author="Author"/>
              </w:rPr>
            </w:pPr>
            <w:ins w:id="20630" w:author="Author">
              <w:r w:rsidRPr="00E25610">
                <w:t>0.14</w:t>
              </w:r>
            </w:ins>
          </w:p>
        </w:tc>
        <w:tc>
          <w:tcPr>
            <w:tcW w:w="400" w:type="dxa"/>
            <w:noWrap/>
            <w:vAlign w:val="bottom"/>
            <w:hideMark/>
          </w:tcPr>
          <w:p w14:paraId="2976FE46" w14:textId="77777777" w:rsidR="003C2275" w:rsidRPr="00E25610" w:rsidRDefault="003C2275" w:rsidP="00CD5FF3">
            <w:pPr>
              <w:pStyle w:val="tabletext11"/>
              <w:jc w:val="center"/>
              <w:rPr>
                <w:ins w:id="20631" w:author="Author"/>
              </w:rPr>
            </w:pPr>
            <w:ins w:id="20632" w:author="Author">
              <w:r w:rsidRPr="00E25610">
                <w:t>0.14</w:t>
              </w:r>
            </w:ins>
          </w:p>
        </w:tc>
        <w:tc>
          <w:tcPr>
            <w:tcW w:w="400" w:type="dxa"/>
            <w:noWrap/>
            <w:vAlign w:val="bottom"/>
            <w:hideMark/>
          </w:tcPr>
          <w:p w14:paraId="55059660" w14:textId="77777777" w:rsidR="003C2275" w:rsidRPr="00E25610" w:rsidRDefault="003C2275" w:rsidP="00CD5FF3">
            <w:pPr>
              <w:pStyle w:val="tabletext11"/>
              <w:jc w:val="center"/>
              <w:rPr>
                <w:ins w:id="20633" w:author="Author"/>
              </w:rPr>
            </w:pPr>
            <w:ins w:id="20634" w:author="Author">
              <w:r w:rsidRPr="00E25610">
                <w:t>0.14</w:t>
              </w:r>
            </w:ins>
          </w:p>
        </w:tc>
        <w:tc>
          <w:tcPr>
            <w:tcW w:w="400" w:type="dxa"/>
            <w:noWrap/>
            <w:vAlign w:val="bottom"/>
            <w:hideMark/>
          </w:tcPr>
          <w:p w14:paraId="5266BDA3" w14:textId="77777777" w:rsidR="003C2275" w:rsidRPr="00E25610" w:rsidRDefault="003C2275" w:rsidP="00CD5FF3">
            <w:pPr>
              <w:pStyle w:val="tabletext11"/>
              <w:jc w:val="center"/>
              <w:rPr>
                <w:ins w:id="20635" w:author="Author"/>
              </w:rPr>
            </w:pPr>
            <w:ins w:id="20636" w:author="Author">
              <w:r w:rsidRPr="00E25610">
                <w:t>0.14</w:t>
              </w:r>
            </w:ins>
          </w:p>
        </w:tc>
        <w:tc>
          <w:tcPr>
            <w:tcW w:w="400" w:type="dxa"/>
            <w:noWrap/>
            <w:vAlign w:val="bottom"/>
            <w:hideMark/>
          </w:tcPr>
          <w:p w14:paraId="4A85EB1C" w14:textId="77777777" w:rsidR="003C2275" w:rsidRPr="00E25610" w:rsidRDefault="003C2275" w:rsidP="00CD5FF3">
            <w:pPr>
              <w:pStyle w:val="tabletext11"/>
              <w:jc w:val="center"/>
              <w:rPr>
                <w:ins w:id="20637" w:author="Author"/>
              </w:rPr>
            </w:pPr>
            <w:ins w:id="20638" w:author="Author">
              <w:r w:rsidRPr="00E25610">
                <w:t>0.14</w:t>
              </w:r>
            </w:ins>
          </w:p>
        </w:tc>
        <w:tc>
          <w:tcPr>
            <w:tcW w:w="400" w:type="dxa"/>
            <w:noWrap/>
            <w:vAlign w:val="bottom"/>
            <w:hideMark/>
          </w:tcPr>
          <w:p w14:paraId="0E99634C" w14:textId="77777777" w:rsidR="003C2275" w:rsidRPr="00E25610" w:rsidRDefault="003C2275" w:rsidP="00CD5FF3">
            <w:pPr>
              <w:pStyle w:val="tabletext11"/>
              <w:jc w:val="center"/>
              <w:rPr>
                <w:ins w:id="20639" w:author="Author"/>
              </w:rPr>
            </w:pPr>
            <w:ins w:id="20640" w:author="Author">
              <w:r w:rsidRPr="00E25610">
                <w:t>0.14</w:t>
              </w:r>
            </w:ins>
          </w:p>
        </w:tc>
        <w:tc>
          <w:tcPr>
            <w:tcW w:w="400" w:type="dxa"/>
            <w:noWrap/>
            <w:vAlign w:val="bottom"/>
            <w:hideMark/>
          </w:tcPr>
          <w:p w14:paraId="2D831115" w14:textId="77777777" w:rsidR="003C2275" w:rsidRPr="00E25610" w:rsidRDefault="003C2275" w:rsidP="00CD5FF3">
            <w:pPr>
              <w:pStyle w:val="tabletext11"/>
              <w:jc w:val="center"/>
              <w:rPr>
                <w:ins w:id="20641" w:author="Author"/>
              </w:rPr>
            </w:pPr>
            <w:ins w:id="20642" w:author="Author">
              <w:r w:rsidRPr="00E25610">
                <w:t>0.14</w:t>
              </w:r>
            </w:ins>
          </w:p>
        </w:tc>
        <w:tc>
          <w:tcPr>
            <w:tcW w:w="400" w:type="dxa"/>
            <w:noWrap/>
            <w:vAlign w:val="bottom"/>
            <w:hideMark/>
          </w:tcPr>
          <w:p w14:paraId="18332E7E" w14:textId="77777777" w:rsidR="003C2275" w:rsidRPr="00E25610" w:rsidRDefault="003C2275" w:rsidP="00CD5FF3">
            <w:pPr>
              <w:pStyle w:val="tabletext11"/>
              <w:jc w:val="center"/>
              <w:rPr>
                <w:ins w:id="20643" w:author="Author"/>
              </w:rPr>
            </w:pPr>
            <w:ins w:id="20644" w:author="Author">
              <w:r w:rsidRPr="00E25610">
                <w:t>0.14</w:t>
              </w:r>
            </w:ins>
          </w:p>
        </w:tc>
        <w:tc>
          <w:tcPr>
            <w:tcW w:w="400" w:type="dxa"/>
            <w:noWrap/>
            <w:vAlign w:val="bottom"/>
            <w:hideMark/>
          </w:tcPr>
          <w:p w14:paraId="7E8B65C5" w14:textId="77777777" w:rsidR="003C2275" w:rsidRPr="00E25610" w:rsidRDefault="003C2275" w:rsidP="00CD5FF3">
            <w:pPr>
              <w:pStyle w:val="tabletext11"/>
              <w:jc w:val="center"/>
              <w:rPr>
                <w:ins w:id="20645" w:author="Author"/>
              </w:rPr>
            </w:pPr>
            <w:ins w:id="20646" w:author="Author">
              <w:r w:rsidRPr="00E25610">
                <w:t>0.14</w:t>
              </w:r>
            </w:ins>
          </w:p>
        </w:tc>
        <w:tc>
          <w:tcPr>
            <w:tcW w:w="400" w:type="dxa"/>
            <w:noWrap/>
            <w:vAlign w:val="bottom"/>
            <w:hideMark/>
          </w:tcPr>
          <w:p w14:paraId="44CC3A24" w14:textId="77777777" w:rsidR="003C2275" w:rsidRPr="00E25610" w:rsidRDefault="003C2275" w:rsidP="00CD5FF3">
            <w:pPr>
              <w:pStyle w:val="tabletext11"/>
              <w:jc w:val="center"/>
              <w:rPr>
                <w:ins w:id="20647" w:author="Author"/>
              </w:rPr>
            </w:pPr>
            <w:ins w:id="20648" w:author="Author">
              <w:r w:rsidRPr="00E25610">
                <w:t>0.14</w:t>
              </w:r>
            </w:ins>
          </w:p>
        </w:tc>
        <w:tc>
          <w:tcPr>
            <w:tcW w:w="400" w:type="dxa"/>
            <w:noWrap/>
            <w:vAlign w:val="bottom"/>
            <w:hideMark/>
          </w:tcPr>
          <w:p w14:paraId="69DF4F6B" w14:textId="77777777" w:rsidR="003C2275" w:rsidRPr="00E25610" w:rsidRDefault="003C2275" w:rsidP="00CD5FF3">
            <w:pPr>
              <w:pStyle w:val="tabletext11"/>
              <w:jc w:val="center"/>
              <w:rPr>
                <w:ins w:id="20649" w:author="Author"/>
              </w:rPr>
            </w:pPr>
            <w:ins w:id="20650" w:author="Author">
              <w:r w:rsidRPr="00E25610">
                <w:t>0.14</w:t>
              </w:r>
            </w:ins>
          </w:p>
        </w:tc>
        <w:tc>
          <w:tcPr>
            <w:tcW w:w="400" w:type="dxa"/>
            <w:noWrap/>
            <w:vAlign w:val="bottom"/>
            <w:hideMark/>
          </w:tcPr>
          <w:p w14:paraId="36F69BA1" w14:textId="77777777" w:rsidR="003C2275" w:rsidRPr="00E25610" w:rsidRDefault="003C2275" w:rsidP="00CD5FF3">
            <w:pPr>
              <w:pStyle w:val="tabletext11"/>
              <w:jc w:val="center"/>
              <w:rPr>
                <w:ins w:id="20651" w:author="Author"/>
              </w:rPr>
            </w:pPr>
            <w:ins w:id="20652" w:author="Author">
              <w:r w:rsidRPr="00E25610">
                <w:t>0.14</w:t>
              </w:r>
            </w:ins>
          </w:p>
        </w:tc>
        <w:tc>
          <w:tcPr>
            <w:tcW w:w="400" w:type="dxa"/>
            <w:noWrap/>
            <w:vAlign w:val="bottom"/>
            <w:hideMark/>
          </w:tcPr>
          <w:p w14:paraId="2DBD4E93" w14:textId="77777777" w:rsidR="003C2275" w:rsidRPr="00E25610" w:rsidRDefault="003C2275" w:rsidP="00CD5FF3">
            <w:pPr>
              <w:pStyle w:val="tabletext11"/>
              <w:jc w:val="center"/>
              <w:rPr>
                <w:ins w:id="20653" w:author="Author"/>
              </w:rPr>
            </w:pPr>
            <w:ins w:id="20654" w:author="Author">
              <w:r w:rsidRPr="00E25610">
                <w:t>0.14</w:t>
              </w:r>
            </w:ins>
          </w:p>
        </w:tc>
        <w:tc>
          <w:tcPr>
            <w:tcW w:w="400" w:type="dxa"/>
            <w:noWrap/>
            <w:vAlign w:val="bottom"/>
            <w:hideMark/>
          </w:tcPr>
          <w:p w14:paraId="527C2422" w14:textId="77777777" w:rsidR="003C2275" w:rsidRPr="00E25610" w:rsidRDefault="003C2275" w:rsidP="00CD5FF3">
            <w:pPr>
              <w:pStyle w:val="tabletext11"/>
              <w:jc w:val="center"/>
              <w:rPr>
                <w:ins w:id="20655" w:author="Author"/>
              </w:rPr>
            </w:pPr>
            <w:ins w:id="20656" w:author="Author">
              <w:r w:rsidRPr="00E25610">
                <w:t>0.14</w:t>
              </w:r>
            </w:ins>
          </w:p>
        </w:tc>
        <w:tc>
          <w:tcPr>
            <w:tcW w:w="440" w:type="dxa"/>
            <w:noWrap/>
            <w:vAlign w:val="bottom"/>
            <w:hideMark/>
          </w:tcPr>
          <w:p w14:paraId="7F83182B" w14:textId="77777777" w:rsidR="003C2275" w:rsidRPr="00E25610" w:rsidRDefault="003C2275" w:rsidP="00CD5FF3">
            <w:pPr>
              <w:pStyle w:val="tabletext11"/>
              <w:jc w:val="center"/>
              <w:rPr>
                <w:ins w:id="20657" w:author="Author"/>
              </w:rPr>
            </w:pPr>
            <w:ins w:id="20658" w:author="Author">
              <w:r w:rsidRPr="00E25610">
                <w:t>0.14</w:t>
              </w:r>
            </w:ins>
          </w:p>
        </w:tc>
        <w:tc>
          <w:tcPr>
            <w:tcW w:w="400" w:type="dxa"/>
            <w:noWrap/>
            <w:vAlign w:val="bottom"/>
            <w:hideMark/>
          </w:tcPr>
          <w:p w14:paraId="6343386F" w14:textId="77777777" w:rsidR="003C2275" w:rsidRPr="00E25610" w:rsidRDefault="003C2275" w:rsidP="00CD5FF3">
            <w:pPr>
              <w:pStyle w:val="tabletext11"/>
              <w:jc w:val="center"/>
              <w:rPr>
                <w:ins w:id="20659" w:author="Author"/>
              </w:rPr>
            </w:pPr>
            <w:ins w:id="20660" w:author="Author">
              <w:r w:rsidRPr="00E25610">
                <w:t>0.14</w:t>
              </w:r>
            </w:ins>
          </w:p>
        </w:tc>
        <w:tc>
          <w:tcPr>
            <w:tcW w:w="400" w:type="dxa"/>
            <w:noWrap/>
            <w:vAlign w:val="bottom"/>
            <w:hideMark/>
          </w:tcPr>
          <w:p w14:paraId="24D8DC42" w14:textId="77777777" w:rsidR="003C2275" w:rsidRPr="00E25610" w:rsidRDefault="003C2275" w:rsidP="00CD5FF3">
            <w:pPr>
              <w:pStyle w:val="tabletext11"/>
              <w:jc w:val="center"/>
              <w:rPr>
                <w:ins w:id="20661" w:author="Author"/>
              </w:rPr>
            </w:pPr>
            <w:ins w:id="20662" w:author="Author">
              <w:r w:rsidRPr="00E25610">
                <w:t>0.14</w:t>
              </w:r>
            </w:ins>
          </w:p>
        </w:tc>
        <w:tc>
          <w:tcPr>
            <w:tcW w:w="400" w:type="dxa"/>
            <w:noWrap/>
            <w:vAlign w:val="bottom"/>
            <w:hideMark/>
          </w:tcPr>
          <w:p w14:paraId="2E8692F7" w14:textId="77777777" w:rsidR="003C2275" w:rsidRPr="00E25610" w:rsidRDefault="003C2275" w:rsidP="00CD5FF3">
            <w:pPr>
              <w:pStyle w:val="tabletext11"/>
              <w:jc w:val="center"/>
              <w:rPr>
                <w:ins w:id="20663" w:author="Author"/>
              </w:rPr>
            </w:pPr>
            <w:ins w:id="20664" w:author="Author">
              <w:r w:rsidRPr="00E25610">
                <w:t>0.14</w:t>
              </w:r>
            </w:ins>
          </w:p>
        </w:tc>
        <w:tc>
          <w:tcPr>
            <w:tcW w:w="400" w:type="dxa"/>
            <w:noWrap/>
            <w:vAlign w:val="bottom"/>
            <w:hideMark/>
          </w:tcPr>
          <w:p w14:paraId="7BC0D00A" w14:textId="77777777" w:rsidR="003C2275" w:rsidRPr="00E25610" w:rsidRDefault="003C2275" w:rsidP="00CD5FF3">
            <w:pPr>
              <w:pStyle w:val="tabletext11"/>
              <w:jc w:val="center"/>
              <w:rPr>
                <w:ins w:id="20665" w:author="Author"/>
              </w:rPr>
            </w:pPr>
            <w:ins w:id="20666" w:author="Author">
              <w:r w:rsidRPr="00E25610">
                <w:t>0.14</w:t>
              </w:r>
            </w:ins>
          </w:p>
        </w:tc>
        <w:tc>
          <w:tcPr>
            <w:tcW w:w="460" w:type="dxa"/>
            <w:noWrap/>
            <w:vAlign w:val="bottom"/>
            <w:hideMark/>
          </w:tcPr>
          <w:p w14:paraId="2EFA0652" w14:textId="77777777" w:rsidR="003C2275" w:rsidRPr="00E25610" w:rsidRDefault="003C2275" w:rsidP="00CD5FF3">
            <w:pPr>
              <w:pStyle w:val="tabletext11"/>
              <w:jc w:val="center"/>
              <w:rPr>
                <w:ins w:id="20667" w:author="Author"/>
              </w:rPr>
            </w:pPr>
            <w:ins w:id="20668" w:author="Author">
              <w:r w:rsidRPr="00E25610">
                <w:t>0.14</w:t>
              </w:r>
            </w:ins>
          </w:p>
        </w:tc>
      </w:tr>
      <w:tr w:rsidR="003C2275" w:rsidRPr="00E25610" w14:paraId="19BCC1CD" w14:textId="77777777" w:rsidTr="00CD5FF3">
        <w:trPr>
          <w:trHeight w:val="190"/>
          <w:ins w:id="20669" w:author="Author"/>
        </w:trPr>
        <w:tc>
          <w:tcPr>
            <w:tcW w:w="200" w:type="dxa"/>
            <w:tcBorders>
              <w:right w:val="nil"/>
            </w:tcBorders>
            <w:vAlign w:val="bottom"/>
          </w:tcPr>
          <w:p w14:paraId="1F9771C9" w14:textId="77777777" w:rsidR="003C2275" w:rsidRPr="00E25610" w:rsidRDefault="003C2275" w:rsidP="00CD5FF3">
            <w:pPr>
              <w:pStyle w:val="tabletext11"/>
              <w:jc w:val="right"/>
              <w:rPr>
                <w:ins w:id="20670" w:author="Author"/>
              </w:rPr>
            </w:pPr>
          </w:p>
        </w:tc>
        <w:tc>
          <w:tcPr>
            <w:tcW w:w="1580" w:type="dxa"/>
            <w:tcBorders>
              <w:left w:val="nil"/>
            </w:tcBorders>
            <w:vAlign w:val="bottom"/>
            <w:hideMark/>
          </w:tcPr>
          <w:p w14:paraId="0FF4F108" w14:textId="77777777" w:rsidR="003C2275" w:rsidRPr="00E25610" w:rsidRDefault="003C2275" w:rsidP="00CD5FF3">
            <w:pPr>
              <w:pStyle w:val="tabletext11"/>
              <w:tabs>
                <w:tab w:val="decimal" w:pos="640"/>
              </w:tabs>
              <w:rPr>
                <w:ins w:id="20671" w:author="Author"/>
              </w:rPr>
            </w:pPr>
            <w:ins w:id="20672" w:author="Author">
              <w:r w:rsidRPr="00E25610">
                <w:t>6,000 to 7,999</w:t>
              </w:r>
            </w:ins>
          </w:p>
        </w:tc>
        <w:tc>
          <w:tcPr>
            <w:tcW w:w="680" w:type="dxa"/>
            <w:noWrap/>
            <w:vAlign w:val="bottom"/>
            <w:hideMark/>
          </w:tcPr>
          <w:p w14:paraId="42CF7E8C" w14:textId="77777777" w:rsidR="003C2275" w:rsidRPr="00E25610" w:rsidRDefault="003C2275" w:rsidP="00CD5FF3">
            <w:pPr>
              <w:pStyle w:val="tabletext11"/>
              <w:jc w:val="center"/>
              <w:rPr>
                <w:ins w:id="20673" w:author="Author"/>
              </w:rPr>
            </w:pPr>
            <w:ins w:id="20674" w:author="Author">
              <w:r w:rsidRPr="00E25610">
                <w:t>0.26</w:t>
              </w:r>
            </w:ins>
          </w:p>
        </w:tc>
        <w:tc>
          <w:tcPr>
            <w:tcW w:w="900" w:type="dxa"/>
            <w:noWrap/>
            <w:vAlign w:val="bottom"/>
            <w:hideMark/>
          </w:tcPr>
          <w:p w14:paraId="2D369501" w14:textId="77777777" w:rsidR="003C2275" w:rsidRPr="00E25610" w:rsidRDefault="003C2275" w:rsidP="00CD5FF3">
            <w:pPr>
              <w:pStyle w:val="tabletext11"/>
              <w:jc w:val="center"/>
              <w:rPr>
                <w:ins w:id="20675" w:author="Author"/>
              </w:rPr>
            </w:pPr>
            <w:ins w:id="20676" w:author="Author">
              <w:r w:rsidRPr="00E25610">
                <w:t>0.20</w:t>
              </w:r>
            </w:ins>
          </w:p>
        </w:tc>
        <w:tc>
          <w:tcPr>
            <w:tcW w:w="400" w:type="dxa"/>
            <w:noWrap/>
            <w:vAlign w:val="bottom"/>
            <w:hideMark/>
          </w:tcPr>
          <w:p w14:paraId="21FF2088" w14:textId="77777777" w:rsidR="003C2275" w:rsidRPr="00E25610" w:rsidRDefault="003C2275" w:rsidP="00CD5FF3">
            <w:pPr>
              <w:pStyle w:val="tabletext11"/>
              <w:jc w:val="center"/>
              <w:rPr>
                <w:ins w:id="20677" w:author="Author"/>
              </w:rPr>
            </w:pPr>
            <w:ins w:id="20678" w:author="Author">
              <w:r w:rsidRPr="00E25610">
                <w:t>0.20</w:t>
              </w:r>
            </w:ins>
          </w:p>
        </w:tc>
        <w:tc>
          <w:tcPr>
            <w:tcW w:w="400" w:type="dxa"/>
            <w:noWrap/>
            <w:vAlign w:val="bottom"/>
            <w:hideMark/>
          </w:tcPr>
          <w:p w14:paraId="538FBABA" w14:textId="77777777" w:rsidR="003C2275" w:rsidRPr="00E25610" w:rsidRDefault="003C2275" w:rsidP="00CD5FF3">
            <w:pPr>
              <w:pStyle w:val="tabletext11"/>
              <w:jc w:val="center"/>
              <w:rPr>
                <w:ins w:id="20679" w:author="Author"/>
              </w:rPr>
            </w:pPr>
            <w:ins w:id="20680" w:author="Author">
              <w:r w:rsidRPr="00E25610">
                <w:t>0.20</w:t>
              </w:r>
            </w:ins>
          </w:p>
        </w:tc>
        <w:tc>
          <w:tcPr>
            <w:tcW w:w="400" w:type="dxa"/>
            <w:noWrap/>
            <w:vAlign w:val="bottom"/>
            <w:hideMark/>
          </w:tcPr>
          <w:p w14:paraId="4BFB49B0" w14:textId="77777777" w:rsidR="003C2275" w:rsidRPr="00E25610" w:rsidRDefault="003C2275" w:rsidP="00CD5FF3">
            <w:pPr>
              <w:pStyle w:val="tabletext11"/>
              <w:jc w:val="center"/>
              <w:rPr>
                <w:ins w:id="20681" w:author="Author"/>
              </w:rPr>
            </w:pPr>
            <w:ins w:id="20682" w:author="Author">
              <w:r w:rsidRPr="00E25610">
                <w:t>0.19</w:t>
              </w:r>
            </w:ins>
          </w:p>
        </w:tc>
        <w:tc>
          <w:tcPr>
            <w:tcW w:w="400" w:type="dxa"/>
            <w:noWrap/>
            <w:vAlign w:val="bottom"/>
            <w:hideMark/>
          </w:tcPr>
          <w:p w14:paraId="0246AFCC" w14:textId="77777777" w:rsidR="003C2275" w:rsidRPr="00E25610" w:rsidRDefault="003C2275" w:rsidP="00CD5FF3">
            <w:pPr>
              <w:pStyle w:val="tabletext11"/>
              <w:jc w:val="center"/>
              <w:rPr>
                <w:ins w:id="20683" w:author="Author"/>
              </w:rPr>
            </w:pPr>
            <w:ins w:id="20684" w:author="Author">
              <w:r w:rsidRPr="00E25610">
                <w:t>0.18</w:t>
              </w:r>
            </w:ins>
          </w:p>
        </w:tc>
        <w:tc>
          <w:tcPr>
            <w:tcW w:w="400" w:type="dxa"/>
            <w:noWrap/>
            <w:vAlign w:val="bottom"/>
            <w:hideMark/>
          </w:tcPr>
          <w:p w14:paraId="6CD2C3D4" w14:textId="77777777" w:rsidR="003C2275" w:rsidRPr="00E25610" w:rsidRDefault="003C2275" w:rsidP="00CD5FF3">
            <w:pPr>
              <w:pStyle w:val="tabletext11"/>
              <w:jc w:val="center"/>
              <w:rPr>
                <w:ins w:id="20685" w:author="Author"/>
              </w:rPr>
            </w:pPr>
            <w:ins w:id="20686" w:author="Author">
              <w:r w:rsidRPr="00E25610">
                <w:t>0.17</w:t>
              </w:r>
            </w:ins>
          </w:p>
        </w:tc>
        <w:tc>
          <w:tcPr>
            <w:tcW w:w="400" w:type="dxa"/>
            <w:noWrap/>
            <w:vAlign w:val="bottom"/>
            <w:hideMark/>
          </w:tcPr>
          <w:p w14:paraId="6CAF87FD" w14:textId="77777777" w:rsidR="003C2275" w:rsidRPr="00E25610" w:rsidRDefault="003C2275" w:rsidP="00CD5FF3">
            <w:pPr>
              <w:pStyle w:val="tabletext11"/>
              <w:jc w:val="center"/>
              <w:rPr>
                <w:ins w:id="20687" w:author="Author"/>
              </w:rPr>
            </w:pPr>
            <w:ins w:id="20688" w:author="Author">
              <w:r w:rsidRPr="00E25610">
                <w:t>0.17</w:t>
              </w:r>
            </w:ins>
          </w:p>
        </w:tc>
        <w:tc>
          <w:tcPr>
            <w:tcW w:w="400" w:type="dxa"/>
            <w:noWrap/>
            <w:vAlign w:val="bottom"/>
            <w:hideMark/>
          </w:tcPr>
          <w:p w14:paraId="2500DBF0" w14:textId="77777777" w:rsidR="003C2275" w:rsidRPr="00E25610" w:rsidRDefault="003C2275" w:rsidP="00CD5FF3">
            <w:pPr>
              <w:pStyle w:val="tabletext11"/>
              <w:jc w:val="center"/>
              <w:rPr>
                <w:ins w:id="20689" w:author="Author"/>
              </w:rPr>
            </w:pPr>
            <w:ins w:id="20690" w:author="Author">
              <w:r w:rsidRPr="00E25610">
                <w:t>0.16</w:t>
              </w:r>
            </w:ins>
          </w:p>
        </w:tc>
        <w:tc>
          <w:tcPr>
            <w:tcW w:w="400" w:type="dxa"/>
            <w:noWrap/>
            <w:vAlign w:val="bottom"/>
            <w:hideMark/>
          </w:tcPr>
          <w:p w14:paraId="2D0256BD" w14:textId="77777777" w:rsidR="003C2275" w:rsidRPr="00E25610" w:rsidRDefault="003C2275" w:rsidP="00CD5FF3">
            <w:pPr>
              <w:pStyle w:val="tabletext11"/>
              <w:jc w:val="center"/>
              <w:rPr>
                <w:ins w:id="20691" w:author="Author"/>
              </w:rPr>
            </w:pPr>
            <w:ins w:id="20692" w:author="Author">
              <w:r w:rsidRPr="00E25610">
                <w:t>0.16</w:t>
              </w:r>
            </w:ins>
          </w:p>
        </w:tc>
        <w:tc>
          <w:tcPr>
            <w:tcW w:w="400" w:type="dxa"/>
            <w:noWrap/>
            <w:vAlign w:val="bottom"/>
            <w:hideMark/>
          </w:tcPr>
          <w:p w14:paraId="4DC64E40" w14:textId="77777777" w:rsidR="003C2275" w:rsidRPr="00E25610" w:rsidRDefault="003C2275" w:rsidP="00CD5FF3">
            <w:pPr>
              <w:pStyle w:val="tabletext11"/>
              <w:jc w:val="center"/>
              <w:rPr>
                <w:ins w:id="20693" w:author="Author"/>
              </w:rPr>
            </w:pPr>
            <w:ins w:id="20694" w:author="Author">
              <w:r w:rsidRPr="00E25610">
                <w:t>0.16</w:t>
              </w:r>
            </w:ins>
          </w:p>
        </w:tc>
        <w:tc>
          <w:tcPr>
            <w:tcW w:w="400" w:type="dxa"/>
            <w:noWrap/>
            <w:vAlign w:val="bottom"/>
            <w:hideMark/>
          </w:tcPr>
          <w:p w14:paraId="4BB4D2ED" w14:textId="77777777" w:rsidR="003C2275" w:rsidRPr="00E25610" w:rsidRDefault="003C2275" w:rsidP="00CD5FF3">
            <w:pPr>
              <w:pStyle w:val="tabletext11"/>
              <w:jc w:val="center"/>
              <w:rPr>
                <w:ins w:id="20695" w:author="Author"/>
              </w:rPr>
            </w:pPr>
            <w:ins w:id="20696" w:author="Author">
              <w:r w:rsidRPr="00E25610">
                <w:t>0.16</w:t>
              </w:r>
            </w:ins>
          </w:p>
        </w:tc>
        <w:tc>
          <w:tcPr>
            <w:tcW w:w="400" w:type="dxa"/>
            <w:noWrap/>
            <w:vAlign w:val="bottom"/>
            <w:hideMark/>
          </w:tcPr>
          <w:p w14:paraId="730CBA97" w14:textId="77777777" w:rsidR="003C2275" w:rsidRPr="00E25610" w:rsidRDefault="003C2275" w:rsidP="00CD5FF3">
            <w:pPr>
              <w:pStyle w:val="tabletext11"/>
              <w:jc w:val="center"/>
              <w:rPr>
                <w:ins w:id="20697" w:author="Author"/>
              </w:rPr>
            </w:pPr>
            <w:ins w:id="20698" w:author="Author">
              <w:r w:rsidRPr="00E25610">
                <w:t>0.16</w:t>
              </w:r>
            </w:ins>
          </w:p>
        </w:tc>
        <w:tc>
          <w:tcPr>
            <w:tcW w:w="400" w:type="dxa"/>
            <w:noWrap/>
            <w:vAlign w:val="bottom"/>
            <w:hideMark/>
          </w:tcPr>
          <w:p w14:paraId="4A5F33A8" w14:textId="77777777" w:rsidR="003C2275" w:rsidRPr="00E25610" w:rsidRDefault="003C2275" w:rsidP="00CD5FF3">
            <w:pPr>
              <w:pStyle w:val="tabletext11"/>
              <w:jc w:val="center"/>
              <w:rPr>
                <w:ins w:id="20699" w:author="Author"/>
              </w:rPr>
            </w:pPr>
            <w:ins w:id="20700" w:author="Author">
              <w:r w:rsidRPr="00E25610">
                <w:t>0.16</w:t>
              </w:r>
            </w:ins>
          </w:p>
        </w:tc>
        <w:tc>
          <w:tcPr>
            <w:tcW w:w="400" w:type="dxa"/>
            <w:noWrap/>
            <w:vAlign w:val="bottom"/>
            <w:hideMark/>
          </w:tcPr>
          <w:p w14:paraId="414D9729" w14:textId="77777777" w:rsidR="003C2275" w:rsidRPr="00E25610" w:rsidRDefault="003C2275" w:rsidP="00CD5FF3">
            <w:pPr>
              <w:pStyle w:val="tabletext11"/>
              <w:jc w:val="center"/>
              <w:rPr>
                <w:ins w:id="20701" w:author="Author"/>
              </w:rPr>
            </w:pPr>
            <w:ins w:id="20702" w:author="Author">
              <w:r w:rsidRPr="00E25610">
                <w:t>0.16</w:t>
              </w:r>
            </w:ins>
          </w:p>
        </w:tc>
        <w:tc>
          <w:tcPr>
            <w:tcW w:w="400" w:type="dxa"/>
            <w:noWrap/>
            <w:vAlign w:val="bottom"/>
            <w:hideMark/>
          </w:tcPr>
          <w:p w14:paraId="58ACE5A5" w14:textId="77777777" w:rsidR="003C2275" w:rsidRPr="00E25610" w:rsidRDefault="003C2275" w:rsidP="00CD5FF3">
            <w:pPr>
              <w:pStyle w:val="tabletext11"/>
              <w:jc w:val="center"/>
              <w:rPr>
                <w:ins w:id="20703" w:author="Author"/>
              </w:rPr>
            </w:pPr>
            <w:ins w:id="20704" w:author="Author">
              <w:r w:rsidRPr="00E25610">
                <w:t>0.16</w:t>
              </w:r>
            </w:ins>
          </w:p>
        </w:tc>
        <w:tc>
          <w:tcPr>
            <w:tcW w:w="400" w:type="dxa"/>
            <w:noWrap/>
            <w:vAlign w:val="bottom"/>
            <w:hideMark/>
          </w:tcPr>
          <w:p w14:paraId="7BF2DE67" w14:textId="77777777" w:rsidR="003C2275" w:rsidRPr="00E25610" w:rsidRDefault="003C2275" w:rsidP="00CD5FF3">
            <w:pPr>
              <w:pStyle w:val="tabletext11"/>
              <w:jc w:val="center"/>
              <w:rPr>
                <w:ins w:id="20705" w:author="Author"/>
              </w:rPr>
            </w:pPr>
            <w:ins w:id="20706" w:author="Author">
              <w:r w:rsidRPr="00E25610">
                <w:t>0.16</w:t>
              </w:r>
            </w:ins>
          </w:p>
        </w:tc>
        <w:tc>
          <w:tcPr>
            <w:tcW w:w="400" w:type="dxa"/>
            <w:noWrap/>
            <w:vAlign w:val="bottom"/>
            <w:hideMark/>
          </w:tcPr>
          <w:p w14:paraId="2F4B121A" w14:textId="77777777" w:rsidR="003C2275" w:rsidRPr="00E25610" w:rsidRDefault="003C2275" w:rsidP="00CD5FF3">
            <w:pPr>
              <w:pStyle w:val="tabletext11"/>
              <w:jc w:val="center"/>
              <w:rPr>
                <w:ins w:id="20707" w:author="Author"/>
              </w:rPr>
            </w:pPr>
            <w:ins w:id="20708" w:author="Author">
              <w:r w:rsidRPr="00E25610">
                <w:t>0.16</w:t>
              </w:r>
            </w:ins>
          </w:p>
        </w:tc>
        <w:tc>
          <w:tcPr>
            <w:tcW w:w="400" w:type="dxa"/>
            <w:noWrap/>
            <w:vAlign w:val="bottom"/>
            <w:hideMark/>
          </w:tcPr>
          <w:p w14:paraId="6E022C82" w14:textId="77777777" w:rsidR="003C2275" w:rsidRPr="00E25610" w:rsidRDefault="003C2275" w:rsidP="00CD5FF3">
            <w:pPr>
              <w:pStyle w:val="tabletext11"/>
              <w:jc w:val="center"/>
              <w:rPr>
                <w:ins w:id="20709" w:author="Author"/>
              </w:rPr>
            </w:pPr>
            <w:ins w:id="20710" w:author="Author">
              <w:r w:rsidRPr="00E25610">
                <w:t>0.16</w:t>
              </w:r>
            </w:ins>
          </w:p>
        </w:tc>
        <w:tc>
          <w:tcPr>
            <w:tcW w:w="400" w:type="dxa"/>
            <w:noWrap/>
            <w:vAlign w:val="bottom"/>
            <w:hideMark/>
          </w:tcPr>
          <w:p w14:paraId="647278DA" w14:textId="77777777" w:rsidR="003C2275" w:rsidRPr="00E25610" w:rsidRDefault="003C2275" w:rsidP="00CD5FF3">
            <w:pPr>
              <w:pStyle w:val="tabletext11"/>
              <w:jc w:val="center"/>
              <w:rPr>
                <w:ins w:id="20711" w:author="Author"/>
              </w:rPr>
            </w:pPr>
            <w:ins w:id="20712" w:author="Author">
              <w:r w:rsidRPr="00E25610">
                <w:t>0.16</w:t>
              </w:r>
            </w:ins>
          </w:p>
        </w:tc>
        <w:tc>
          <w:tcPr>
            <w:tcW w:w="400" w:type="dxa"/>
            <w:noWrap/>
            <w:vAlign w:val="bottom"/>
            <w:hideMark/>
          </w:tcPr>
          <w:p w14:paraId="16932654" w14:textId="77777777" w:rsidR="003C2275" w:rsidRPr="00E25610" w:rsidRDefault="003C2275" w:rsidP="00CD5FF3">
            <w:pPr>
              <w:pStyle w:val="tabletext11"/>
              <w:jc w:val="center"/>
              <w:rPr>
                <w:ins w:id="20713" w:author="Author"/>
              </w:rPr>
            </w:pPr>
            <w:ins w:id="20714" w:author="Author">
              <w:r w:rsidRPr="00E25610">
                <w:t>0.16</w:t>
              </w:r>
            </w:ins>
          </w:p>
        </w:tc>
        <w:tc>
          <w:tcPr>
            <w:tcW w:w="400" w:type="dxa"/>
            <w:noWrap/>
            <w:vAlign w:val="bottom"/>
            <w:hideMark/>
          </w:tcPr>
          <w:p w14:paraId="263223E8" w14:textId="77777777" w:rsidR="003C2275" w:rsidRPr="00E25610" w:rsidRDefault="003C2275" w:rsidP="00CD5FF3">
            <w:pPr>
              <w:pStyle w:val="tabletext11"/>
              <w:jc w:val="center"/>
              <w:rPr>
                <w:ins w:id="20715" w:author="Author"/>
              </w:rPr>
            </w:pPr>
            <w:ins w:id="20716" w:author="Author">
              <w:r w:rsidRPr="00E25610">
                <w:t>0.16</w:t>
              </w:r>
            </w:ins>
          </w:p>
        </w:tc>
        <w:tc>
          <w:tcPr>
            <w:tcW w:w="440" w:type="dxa"/>
            <w:noWrap/>
            <w:vAlign w:val="bottom"/>
            <w:hideMark/>
          </w:tcPr>
          <w:p w14:paraId="6C984861" w14:textId="77777777" w:rsidR="003C2275" w:rsidRPr="00E25610" w:rsidRDefault="003C2275" w:rsidP="00CD5FF3">
            <w:pPr>
              <w:pStyle w:val="tabletext11"/>
              <w:jc w:val="center"/>
              <w:rPr>
                <w:ins w:id="20717" w:author="Author"/>
              </w:rPr>
            </w:pPr>
            <w:ins w:id="20718" w:author="Author">
              <w:r w:rsidRPr="00E25610">
                <w:t>0.16</w:t>
              </w:r>
            </w:ins>
          </w:p>
        </w:tc>
        <w:tc>
          <w:tcPr>
            <w:tcW w:w="400" w:type="dxa"/>
            <w:noWrap/>
            <w:vAlign w:val="bottom"/>
            <w:hideMark/>
          </w:tcPr>
          <w:p w14:paraId="291DADEC" w14:textId="77777777" w:rsidR="003C2275" w:rsidRPr="00E25610" w:rsidRDefault="003C2275" w:rsidP="00CD5FF3">
            <w:pPr>
              <w:pStyle w:val="tabletext11"/>
              <w:jc w:val="center"/>
              <w:rPr>
                <w:ins w:id="20719" w:author="Author"/>
              </w:rPr>
            </w:pPr>
            <w:ins w:id="20720" w:author="Author">
              <w:r w:rsidRPr="00E25610">
                <w:t>0.16</w:t>
              </w:r>
            </w:ins>
          </w:p>
        </w:tc>
        <w:tc>
          <w:tcPr>
            <w:tcW w:w="400" w:type="dxa"/>
            <w:noWrap/>
            <w:vAlign w:val="bottom"/>
            <w:hideMark/>
          </w:tcPr>
          <w:p w14:paraId="72A5F3CC" w14:textId="77777777" w:rsidR="003C2275" w:rsidRPr="00E25610" w:rsidRDefault="003C2275" w:rsidP="00CD5FF3">
            <w:pPr>
              <w:pStyle w:val="tabletext11"/>
              <w:jc w:val="center"/>
              <w:rPr>
                <w:ins w:id="20721" w:author="Author"/>
              </w:rPr>
            </w:pPr>
            <w:ins w:id="20722" w:author="Author">
              <w:r w:rsidRPr="00E25610">
                <w:t>0.16</w:t>
              </w:r>
            </w:ins>
          </w:p>
        </w:tc>
        <w:tc>
          <w:tcPr>
            <w:tcW w:w="400" w:type="dxa"/>
            <w:noWrap/>
            <w:vAlign w:val="bottom"/>
            <w:hideMark/>
          </w:tcPr>
          <w:p w14:paraId="6386DABC" w14:textId="77777777" w:rsidR="003C2275" w:rsidRPr="00E25610" w:rsidRDefault="003C2275" w:rsidP="00CD5FF3">
            <w:pPr>
              <w:pStyle w:val="tabletext11"/>
              <w:jc w:val="center"/>
              <w:rPr>
                <w:ins w:id="20723" w:author="Author"/>
              </w:rPr>
            </w:pPr>
            <w:ins w:id="20724" w:author="Author">
              <w:r w:rsidRPr="00E25610">
                <w:t>0.16</w:t>
              </w:r>
            </w:ins>
          </w:p>
        </w:tc>
        <w:tc>
          <w:tcPr>
            <w:tcW w:w="400" w:type="dxa"/>
            <w:noWrap/>
            <w:vAlign w:val="bottom"/>
            <w:hideMark/>
          </w:tcPr>
          <w:p w14:paraId="4782416D" w14:textId="77777777" w:rsidR="003C2275" w:rsidRPr="00E25610" w:rsidRDefault="003C2275" w:rsidP="00CD5FF3">
            <w:pPr>
              <w:pStyle w:val="tabletext11"/>
              <w:jc w:val="center"/>
              <w:rPr>
                <w:ins w:id="20725" w:author="Author"/>
              </w:rPr>
            </w:pPr>
            <w:ins w:id="20726" w:author="Author">
              <w:r w:rsidRPr="00E25610">
                <w:t>0.16</w:t>
              </w:r>
            </w:ins>
          </w:p>
        </w:tc>
        <w:tc>
          <w:tcPr>
            <w:tcW w:w="460" w:type="dxa"/>
            <w:noWrap/>
            <w:vAlign w:val="bottom"/>
            <w:hideMark/>
          </w:tcPr>
          <w:p w14:paraId="6B14D859" w14:textId="77777777" w:rsidR="003C2275" w:rsidRPr="00E25610" w:rsidRDefault="003C2275" w:rsidP="00CD5FF3">
            <w:pPr>
              <w:pStyle w:val="tabletext11"/>
              <w:jc w:val="center"/>
              <w:rPr>
                <w:ins w:id="20727" w:author="Author"/>
              </w:rPr>
            </w:pPr>
            <w:ins w:id="20728" w:author="Author">
              <w:r w:rsidRPr="00E25610">
                <w:t>0.16</w:t>
              </w:r>
            </w:ins>
          </w:p>
        </w:tc>
      </w:tr>
      <w:tr w:rsidR="003C2275" w:rsidRPr="00E25610" w14:paraId="78B71D00" w14:textId="77777777" w:rsidTr="00CD5FF3">
        <w:trPr>
          <w:trHeight w:val="190"/>
          <w:ins w:id="20729" w:author="Author"/>
        </w:trPr>
        <w:tc>
          <w:tcPr>
            <w:tcW w:w="200" w:type="dxa"/>
            <w:tcBorders>
              <w:right w:val="nil"/>
            </w:tcBorders>
            <w:vAlign w:val="bottom"/>
          </w:tcPr>
          <w:p w14:paraId="79638580" w14:textId="77777777" w:rsidR="003C2275" w:rsidRPr="00E25610" w:rsidRDefault="003C2275" w:rsidP="00CD5FF3">
            <w:pPr>
              <w:pStyle w:val="tabletext11"/>
              <w:jc w:val="right"/>
              <w:rPr>
                <w:ins w:id="20730" w:author="Author"/>
              </w:rPr>
            </w:pPr>
          </w:p>
        </w:tc>
        <w:tc>
          <w:tcPr>
            <w:tcW w:w="1580" w:type="dxa"/>
            <w:tcBorders>
              <w:left w:val="nil"/>
            </w:tcBorders>
            <w:vAlign w:val="bottom"/>
            <w:hideMark/>
          </w:tcPr>
          <w:p w14:paraId="7A0569E5" w14:textId="77777777" w:rsidR="003C2275" w:rsidRPr="00E25610" w:rsidRDefault="003C2275" w:rsidP="00CD5FF3">
            <w:pPr>
              <w:pStyle w:val="tabletext11"/>
              <w:tabs>
                <w:tab w:val="decimal" w:pos="640"/>
              </w:tabs>
              <w:rPr>
                <w:ins w:id="20731" w:author="Author"/>
              </w:rPr>
            </w:pPr>
            <w:ins w:id="20732" w:author="Author">
              <w:r w:rsidRPr="00E25610">
                <w:t>8,000 to 9,999</w:t>
              </w:r>
            </w:ins>
          </w:p>
        </w:tc>
        <w:tc>
          <w:tcPr>
            <w:tcW w:w="680" w:type="dxa"/>
            <w:noWrap/>
            <w:vAlign w:val="bottom"/>
            <w:hideMark/>
          </w:tcPr>
          <w:p w14:paraId="3CBC73B2" w14:textId="77777777" w:rsidR="003C2275" w:rsidRPr="00E25610" w:rsidRDefault="003C2275" w:rsidP="00CD5FF3">
            <w:pPr>
              <w:pStyle w:val="tabletext11"/>
              <w:jc w:val="center"/>
              <w:rPr>
                <w:ins w:id="20733" w:author="Author"/>
              </w:rPr>
            </w:pPr>
            <w:ins w:id="20734" w:author="Author">
              <w:r w:rsidRPr="00E25610">
                <w:t>0.31</w:t>
              </w:r>
            </w:ins>
          </w:p>
        </w:tc>
        <w:tc>
          <w:tcPr>
            <w:tcW w:w="900" w:type="dxa"/>
            <w:noWrap/>
            <w:vAlign w:val="bottom"/>
            <w:hideMark/>
          </w:tcPr>
          <w:p w14:paraId="24AF5719" w14:textId="77777777" w:rsidR="003C2275" w:rsidRPr="00E25610" w:rsidRDefault="003C2275" w:rsidP="00CD5FF3">
            <w:pPr>
              <w:pStyle w:val="tabletext11"/>
              <w:jc w:val="center"/>
              <w:rPr>
                <w:ins w:id="20735" w:author="Author"/>
              </w:rPr>
            </w:pPr>
            <w:ins w:id="20736" w:author="Author">
              <w:r w:rsidRPr="00E25610">
                <w:t>0.23</w:t>
              </w:r>
            </w:ins>
          </w:p>
        </w:tc>
        <w:tc>
          <w:tcPr>
            <w:tcW w:w="400" w:type="dxa"/>
            <w:noWrap/>
            <w:vAlign w:val="bottom"/>
            <w:hideMark/>
          </w:tcPr>
          <w:p w14:paraId="75AD0EFA" w14:textId="77777777" w:rsidR="003C2275" w:rsidRPr="00E25610" w:rsidRDefault="003C2275" w:rsidP="00CD5FF3">
            <w:pPr>
              <w:pStyle w:val="tabletext11"/>
              <w:jc w:val="center"/>
              <w:rPr>
                <w:ins w:id="20737" w:author="Author"/>
              </w:rPr>
            </w:pPr>
            <w:ins w:id="20738" w:author="Author">
              <w:r w:rsidRPr="00E25610">
                <w:t>0.23</w:t>
              </w:r>
            </w:ins>
          </w:p>
        </w:tc>
        <w:tc>
          <w:tcPr>
            <w:tcW w:w="400" w:type="dxa"/>
            <w:noWrap/>
            <w:vAlign w:val="bottom"/>
            <w:hideMark/>
          </w:tcPr>
          <w:p w14:paraId="0B24962B" w14:textId="77777777" w:rsidR="003C2275" w:rsidRPr="00E25610" w:rsidRDefault="003C2275" w:rsidP="00CD5FF3">
            <w:pPr>
              <w:pStyle w:val="tabletext11"/>
              <w:jc w:val="center"/>
              <w:rPr>
                <w:ins w:id="20739" w:author="Author"/>
              </w:rPr>
            </w:pPr>
            <w:ins w:id="20740" w:author="Author">
              <w:r w:rsidRPr="00E25610">
                <w:t>0.23</w:t>
              </w:r>
            </w:ins>
          </w:p>
        </w:tc>
        <w:tc>
          <w:tcPr>
            <w:tcW w:w="400" w:type="dxa"/>
            <w:noWrap/>
            <w:vAlign w:val="bottom"/>
            <w:hideMark/>
          </w:tcPr>
          <w:p w14:paraId="15A1A127" w14:textId="77777777" w:rsidR="003C2275" w:rsidRPr="00E25610" w:rsidRDefault="003C2275" w:rsidP="00CD5FF3">
            <w:pPr>
              <w:pStyle w:val="tabletext11"/>
              <w:jc w:val="center"/>
              <w:rPr>
                <w:ins w:id="20741" w:author="Author"/>
              </w:rPr>
            </w:pPr>
            <w:ins w:id="20742" w:author="Author">
              <w:r w:rsidRPr="00E25610">
                <w:t>0.22</w:t>
              </w:r>
            </w:ins>
          </w:p>
        </w:tc>
        <w:tc>
          <w:tcPr>
            <w:tcW w:w="400" w:type="dxa"/>
            <w:noWrap/>
            <w:vAlign w:val="bottom"/>
            <w:hideMark/>
          </w:tcPr>
          <w:p w14:paraId="74B00B1D" w14:textId="77777777" w:rsidR="003C2275" w:rsidRPr="00E25610" w:rsidRDefault="003C2275" w:rsidP="00CD5FF3">
            <w:pPr>
              <w:pStyle w:val="tabletext11"/>
              <w:jc w:val="center"/>
              <w:rPr>
                <w:ins w:id="20743" w:author="Author"/>
              </w:rPr>
            </w:pPr>
            <w:ins w:id="20744" w:author="Author">
              <w:r w:rsidRPr="00E25610">
                <w:t>0.21</w:t>
              </w:r>
            </w:ins>
          </w:p>
        </w:tc>
        <w:tc>
          <w:tcPr>
            <w:tcW w:w="400" w:type="dxa"/>
            <w:noWrap/>
            <w:vAlign w:val="bottom"/>
            <w:hideMark/>
          </w:tcPr>
          <w:p w14:paraId="20A74F59" w14:textId="77777777" w:rsidR="003C2275" w:rsidRPr="00E25610" w:rsidRDefault="003C2275" w:rsidP="00CD5FF3">
            <w:pPr>
              <w:pStyle w:val="tabletext11"/>
              <w:jc w:val="center"/>
              <w:rPr>
                <w:ins w:id="20745" w:author="Author"/>
              </w:rPr>
            </w:pPr>
            <w:ins w:id="20746" w:author="Author">
              <w:r w:rsidRPr="00E25610">
                <w:t>0.20</w:t>
              </w:r>
            </w:ins>
          </w:p>
        </w:tc>
        <w:tc>
          <w:tcPr>
            <w:tcW w:w="400" w:type="dxa"/>
            <w:noWrap/>
            <w:vAlign w:val="bottom"/>
            <w:hideMark/>
          </w:tcPr>
          <w:p w14:paraId="4D9BCDE4" w14:textId="77777777" w:rsidR="003C2275" w:rsidRPr="00E25610" w:rsidRDefault="003C2275" w:rsidP="00CD5FF3">
            <w:pPr>
              <w:pStyle w:val="tabletext11"/>
              <w:jc w:val="center"/>
              <w:rPr>
                <w:ins w:id="20747" w:author="Author"/>
              </w:rPr>
            </w:pPr>
            <w:ins w:id="20748" w:author="Author">
              <w:r w:rsidRPr="00E25610">
                <w:t>0.19</w:t>
              </w:r>
            </w:ins>
          </w:p>
        </w:tc>
        <w:tc>
          <w:tcPr>
            <w:tcW w:w="400" w:type="dxa"/>
            <w:noWrap/>
            <w:vAlign w:val="bottom"/>
            <w:hideMark/>
          </w:tcPr>
          <w:p w14:paraId="6D368562" w14:textId="77777777" w:rsidR="003C2275" w:rsidRPr="00E25610" w:rsidRDefault="003C2275" w:rsidP="00CD5FF3">
            <w:pPr>
              <w:pStyle w:val="tabletext11"/>
              <w:jc w:val="center"/>
              <w:rPr>
                <w:ins w:id="20749" w:author="Author"/>
              </w:rPr>
            </w:pPr>
            <w:ins w:id="20750" w:author="Author">
              <w:r w:rsidRPr="00E25610">
                <w:t>0.18</w:t>
              </w:r>
            </w:ins>
          </w:p>
        </w:tc>
        <w:tc>
          <w:tcPr>
            <w:tcW w:w="400" w:type="dxa"/>
            <w:noWrap/>
            <w:vAlign w:val="bottom"/>
            <w:hideMark/>
          </w:tcPr>
          <w:p w14:paraId="5FA7ED79" w14:textId="77777777" w:rsidR="003C2275" w:rsidRPr="00E25610" w:rsidRDefault="003C2275" w:rsidP="00CD5FF3">
            <w:pPr>
              <w:pStyle w:val="tabletext11"/>
              <w:jc w:val="center"/>
              <w:rPr>
                <w:ins w:id="20751" w:author="Author"/>
              </w:rPr>
            </w:pPr>
            <w:ins w:id="20752" w:author="Author">
              <w:r w:rsidRPr="00E25610">
                <w:t>0.18</w:t>
              </w:r>
            </w:ins>
          </w:p>
        </w:tc>
        <w:tc>
          <w:tcPr>
            <w:tcW w:w="400" w:type="dxa"/>
            <w:noWrap/>
            <w:vAlign w:val="bottom"/>
            <w:hideMark/>
          </w:tcPr>
          <w:p w14:paraId="484E11F3" w14:textId="77777777" w:rsidR="003C2275" w:rsidRPr="00E25610" w:rsidRDefault="003C2275" w:rsidP="00CD5FF3">
            <w:pPr>
              <w:pStyle w:val="tabletext11"/>
              <w:jc w:val="center"/>
              <w:rPr>
                <w:ins w:id="20753" w:author="Author"/>
              </w:rPr>
            </w:pPr>
            <w:ins w:id="20754" w:author="Author">
              <w:r w:rsidRPr="00E25610">
                <w:t>0.18</w:t>
              </w:r>
            </w:ins>
          </w:p>
        </w:tc>
        <w:tc>
          <w:tcPr>
            <w:tcW w:w="400" w:type="dxa"/>
            <w:noWrap/>
            <w:vAlign w:val="bottom"/>
            <w:hideMark/>
          </w:tcPr>
          <w:p w14:paraId="76136CB1" w14:textId="77777777" w:rsidR="003C2275" w:rsidRPr="00E25610" w:rsidRDefault="003C2275" w:rsidP="00CD5FF3">
            <w:pPr>
              <w:pStyle w:val="tabletext11"/>
              <w:jc w:val="center"/>
              <w:rPr>
                <w:ins w:id="20755" w:author="Author"/>
              </w:rPr>
            </w:pPr>
            <w:ins w:id="20756" w:author="Author">
              <w:r w:rsidRPr="00E25610">
                <w:t>0.18</w:t>
              </w:r>
            </w:ins>
          </w:p>
        </w:tc>
        <w:tc>
          <w:tcPr>
            <w:tcW w:w="400" w:type="dxa"/>
            <w:noWrap/>
            <w:vAlign w:val="bottom"/>
            <w:hideMark/>
          </w:tcPr>
          <w:p w14:paraId="623DC533" w14:textId="77777777" w:rsidR="003C2275" w:rsidRPr="00E25610" w:rsidRDefault="003C2275" w:rsidP="00CD5FF3">
            <w:pPr>
              <w:pStyle w:val="tabletext11"/>
              <w:jc w:val="center"/>
              <w:rPr>
                <w:ins w:id="20757" w:author="Author"/>
              </w:rPr>
            </w:pPr>
            <w:ins w:id="20758" w:author="Author">
              <w:r w:rsidRPr="00E25610">
                <w:t>0.18</w:t>
              </w:r>
            </w:ins>
          </w:p>
        </w:tc>
        <w:tc>
          <w:tcPr>
            <w:tcW w:w="400" w:type="dxa"/>
            <w:noWrap/>
            <w:vAlign w:val="bottom"/>
            <w:hideMark/>
          </w:tcPr>
          <w:p w14:paraId="76C31BF4" w14:textId="77777777" w:rsidR="003C2275" w:rsidRPr="00E25610" w:rsidRDefault="003C2275" w:rsidP="00CD5FF3">
            <w:pPr>
              <w:pStyle w:val="tabletext11"/>
              <w:jc w:val="center"/>
              <w:rPr>
                <w:ins w:id="20759" w:author="Author"/>
              </w:rPr>
            </w:pPr>
            <w:ins w:id="20760" w:author="Author">
              <w:r w:rsidRPr="00E25610">
                <w:t>0.18</w:t>
              </w:r>
            </w:ins>
          </w:p>
        </w:tc>
        <w:tc>
          <w:tcPr>
            <w:tcW w:w="400" w:type="dxa"/>
            <w:noWrap/>
            <w:vAlign w:val="bottom"/>
            <w:hideMark/>
          </w:tcPr>
          <w:p w14:paraId="36144518" w14:textId="77777777" w:rsidR="003C2275" w:rsidRPr="00E25610" w:rsidRDefault="003C2275" w:rsidP="00CD5FF3">
            <w:pPr>
              <w:pStyle w:val="tabletext11"/>
              <w:jc w:val="center"/>
              <w:rPr>
                <w:ins w:id="20761" w:author="Author"/>
              </w:rPr>
            </w:pPr>
            <w:ins w:id="20762" w:author="Author">
              <w:r w:rsidRPr="00E25610">
                <w:t>0.18</w:t>
              </w:r>
            </w:ins>
          </w:p>
        </w:tc>
        <w:tc>
          <w:tcPr>
            <w:tcW w:w="400" w:type="dxa"/>
            <w:noWrap/>
            <w:vAlign w:val="bottom"/>
            <w:hideMark/>
          </w:tcPr>
          <w:p w14:paraId="42AB8176" w14:textId="77777777" w:rsidR="003C2275" w:rsidRPr="00E25610" w:rsidRDefault="003C2275" w:rsidP="00CD5FF3">
            <w:pPr>
              <w:pStyle w:val="tabletext11"/>
              <w:jc w:val="center"/>
              <w:rPr>
                <w:ins w:id="20763" w:author="Author"/>
              </w:rPr>
            </w:pPr>
            <w:ins w:id="20764" w:author="Author">
              <w:r w:rsidRPr="00E25610">
                <w:t>0.18</w:t>
              </w:r>
            </w:ins>
          </w:p>
        </w:tc>
        <w:tc>
          <w:tcPr>
            <w:tcW w:w="400" w:type="dxa"/>
            <w:noWrap/>
            <w:vAlign w:val="bottom"/>
            <w:hideMark/>
          </w:tcPr>
          <w:p w14:paraId="48925A3E" w14:textId="77777777" w:rsidR="003C2275" w:rsidRPr="00E25610" w:rsidRDefault="003C2275" w:rsidP="00CD5FF3">
            <w:pPr>
              <w:pStyle w:val="tabletext11"/>
              <w:jc w:val="center"/>
              <w:rPr>
                <w:ins w:id="20765" w:author="Author"/>
              </w:rPr>
            </w:pPr>
            <w:ins w:id="20766" w:author="Author">
              <w:r w:rsidRPr="00E25610">
                <w:t>0.18</w:t>
              </w:r>
            </w:ins>
          </w:p>
        </w:tc>
        <w:tc>
          <w:tcPr>
            <w:tcW w:w="400" w:type="dxa"/>
            <w:noWrap/>
            <w:vAlign w:val="bottom"/>
            <w:hideMark/>
          </w:tcPr>
          <w:p w14:paraId="319CD637" w14:textId="77777777" w:rsidR="003C2275" w:rsidRPr="00E25610" w:rsidRDefault="003C2275" w:rsidP="00CD5FF3">
            <w:pPr>
              <w:pStyle w:val="tabletext11"/>
              <w:jc w:val="center"/>
              <w:rPr>
                <w:ins w:id="20767" w:author="Author"/>
              </w:rPr>
            </w:pPr>
            <w:ins w:id="20768" w:author="Author">
              <w:r w:rsidRPr="00E25610">
                <w:t>0.18</w:t>
              </w:r>
            </w:ins>
          </w:p>
        </w:tc>
        <w:tc>
          <w:tcPr>
            <w:tcW w:w="400" w:type="dxa"/>
            <w:noWrap/>
            <w:vAlign w:val="bottom"/>
            <w:hideMark/>
          </w:tcPr>
          <w:p w14:paraId="68D2BFB7" w14:textId="77777777" w:rsidR="003C2275" w:rsidRPr="00E25610" w:rsidRDefault="003C2275" w:rsidP="00CD5FF3">
            <w:pPr>
              <w:pStyle w:val="tabletext11"/>
              <w:jc w:val="center"/>
              <w:rPr>
                <w:ins w:id="20769" w:author="Author"/>
              </w:rPr>
            </w:pPr>
            <w:ins w:id="20770" w:author="Author">
              <w:r w:rsidRPr="00E25610">
                <w:t>0.18</w:t>
              </w:r>
            </w:ins>
          </w:p>
        </w:tc>
        <w:tc>
          <w:tcPr>
            <w:tcW w:w="400" w:type="dxa"/>
            <w:noWrap/>
            <w:vAlign w:val="bottom"/>
            <w:hideMark/>
          </w:tcPr>
          <w:p w14:paraId="7811B11C" w14:textId="77777777" w:rsidR="003C2275" w:rsidRPr="00E25610" w:rsidRDefault="003C2275" w:rsidP="00CD5FF3">
            <w:pPr>
              <w:pStyle w:val="tabletext11"/>
              <w:jc w:val="center"/>
              <w:rPr>
                <w:ins w:id="20771" w:author="Author"/>
              </w:rPr>
            </w:pPr>
            <w:ins w:id="20772" w:author="Author">
              <w:r w:rsidRPr="00E25610">
                <w:t>0.18</w:t>
              </w:r>
            </w:ins>
          </w:p>
        </w:tc>
        <w:tc>
          <w:tcPr>
            <w:tcW w:w="400" w:type="dxa"/>
            <w:noWrap/>
            <w:vAlign w:val="bottom"/>
            <w:hideMark/>
          </w:tcPr>
          <w:p w14:paraId="59C47303" w14:textId="77777777" w:rsidR="003C2275" w:rsidRPr="00E25610" w:rsidRDefault="003C2275" w:rsidP="00CD5FF3">
            <w:pPr>
              <w:pStyle w:val="tabletext11"/>
              <w:jc w:val="center"/>
              <w:rPr>
                <w:ins w:id="20773" w:author="Author"/>
              </w:rPr>
            </w:pPr>
            <w:ins w:id="20774" w:author="Author">
              <w:r w:rsidRPr="00E25610">
                <w:t>0.18</w:t>
              </w:r>
            </w:ins>
          </w:p>
        </w:tc>
        <w:tc>
          <w:tcPr>
            <w:tcW w:w="400" w:type="dxa"/>
            <w:noWrap/>
            <w:vAlign w:val="bottom"/>
            <w:hideMark/>
          </w:tcPr>
          <w:p w14:paraId="607D0D09" w14:textId="77777777" w:rsidR="003C2275" w:rsidRPr="00E25610" w:rsidRDefault="003C2275" w:rsidP="00CD5FF3">
            <w:pPr>
              <w:pStyle w:val="tabletext11"/>
              <w:jc w:val="center"/>
              <w:rPr>
                <w:ins w:id="20775" w:author="Author"/>
              </w:rPr>
            </w:pPr>
            <w:ins w:id="20776" w:author="Author">
              <w:r w:rsidRPr="00E25610">
                <w:t>0.18</w:t>
              </w:r>
            </w:ins>
          </w:p>
        </w:tc>
        <w:tc>
          <w:tcPr>
            <w:tcW w:w="440" w:type="dxa"/>
            <w:noWrap/>
            <w:vAlign w:val="bottom"/>
            <w:hideMark/>
          </w:tcPr>
          <w:p w14:paraId="3869EF08" w14:textId="77777777" w:rsidR="003C2275" w:rsidRPr="00E25610" w:rsidRDefault="003C2275" w:rsidP="00CD5FF3">
            <w:pPr>
              <w:pStyle w:val="tabletext11"/>
              <w:jc w:val="center"/>
              <w:rPr>
                <w:ins w:id="20777" w:author="Author"/>
              </w:rPr>
            </w:pPr>
            <w:ins w:id="20778" w:author="Author">
              <w:r w:rsidRPr="00E25610">
                <w:t>0.18</w:t>
              </w:r>
            </w:ins>
          </w:p>
        </w:tc>
        <w:tc>
          <w:tcPr>
            <w:tcW w:w="400" w:type="dxa"/>
            <w:noWrap/>
            <w:vAlign w:val="bottom"/>
            <w:hideMark/>
          </w:tcPr>
          <w:p w14:paraId="5303DACD" w14:textId="77777777" w:rsidR="003C2275" w:rsidRPr="00E25610" w:rsidRDefault="003C2275" w:rsidP="00CD5FF3">
            <w:pPr>
              <w:pStyle w:val="tabletext11"/>
              <w:jc w:val="center"/>
              <w:rPr>
                <w:ins w:id="20779" w:author="Author"/>
              </w:rPr>
            </w:pPr>
            <w:ins w:id="20780" w:author="Author">
              <w:r w:rsidRPr="00E25610">
                <w:t>0.18</w:t>
              </w:r>
            </w:ins>
          </w:p>
        </w:tc>
        <w:tc>
          <w:tcPr>
            <w:tcW w:w="400" w:type="dxa"/>
            <w:noWrap/>
            <w:vAlign w:val="bottom"/>
            <w:hideMark/>
          </w:tcPr>
          <w:p w14:paraId="55EDBC98" w14:textId="77777777" w:rsidR="003C2275" w:rsidRPr="00E25610" w:rsidRDefault="003C2275" w:rsidP="00CD5FF3">
            <w:pPr>
              <w:pStyle w:val="tabletext11"/>
              <w:jc w:val="center"/>
              <w:rPr>
                <w:ins w:id="20781" w:author="Author"/>
              </w:rPr>
            </w:pPr>
            <w:ins w:id="20782" w:author="Author">
              <w:r w:rsidRPr="00E25610">
                <w:t>0.18</w:t>
              </w:r>
            </w:ins>
          </w:p>
        </w:tc>
        <w:tc>
          <w:tcPr>
            <w:tcW w:w="400" w:type="dxa"/>
            <w:noWrap/>
            <w:vAlign w:val="bottom"/>
            <w:hideMark/>
          </w:tcPr>
          <w:p w14:paraId="1C68F00F" w14:textId="77777777" w:rsidR="003C2275" w:rsidRPr="00E25610" w:rsidRDefault="003C2275" w:rsidP="00CD5FF3">
            <w:pPr>
              <w:pStyle w:val="tabletext11"/>
              <w:jc w:val="center"/>
              <w:rPr>
                <w:ins w:id="20783" w:author="Author"/>
              </w:rPr>
            </w:pPr>
            <w:ins w:id="20784" w:author="Author">
              <w:r w:rsidRPr="00E25610">
                <w:t>0.18</w:t>
              </w:r>
            </w:ins>
          </w:p>
        </w:tc>
        <w:tc>
          <w:tcPr>
            <w:tcW w:w="400" w:type="dxa"/>
            <w:noWrap/>
            <w:vAlign w:val="bottom"/>
            <w:hideMark/>
          </w:tcPr>
          <w:p w14:paraId="00CE24F4" w14:textId="77777777" w:rsidR="003C2275" w:rsidRPr="00E25610" w:rsidRDefault="003C2275" w:rsidP="00CD5FF3">
            <w:pPr>
              <w:pStyle w:val="tabletext11"/>
              <w:jc w:val="center"/>
              <w:rPr>
                <w:ins w:id="20785" w:author="Author"/>
              </w:rPr>
            </w:pPr>
            <w:ins w:id="20786" w:author="Author">
              <w:r w:rsidRPr="00E25610">
                <w:t>0.18</w:t>
              </w:r>
            </w:ins>
          </w:p>
        </w:tc>
        <w:tc>
          <w:tcPr>
            <w:tcW w:w="460" w:type="dxa"/>
            <w:noWrap/>
            <w:vAlign w:val="bottom"/>
            <w:hideMark/>
          </w:tcPr>
          <w:p w14:paraId="7F6C4C46" w14:textId="77777777" w:rsidR="003C2275" w:rsidRPr="00E25610" w:rsidRDefault="003C2275" w:rsidP="00CD5FF3">
            <w:pPr>
              <w:pStyle w:val="tabletext11"/>
              <w:jc w:val="center"/>
              <w:rPr>
                <w:ins w:id="20787" w:author="Author"/>
              </w:rPr>
            </w:pPr>
            <w:ins w:id="20788" w:author="Author">
              <w:r w:rsidRPr="00E25610">
                <w:t>0.18</w:t>
              </w:r>
            </w:ins>
          </w:p>
        </w:tc>
      </w:tr>
      <w:tr w:rsidR="003C2275" w:rsidRPr="00E25610" w14:paraId="3CDCCDC8" w14:textId="77777777" w:rsidTr="00CD5FF3">
        <w:trPr>
          <w:trHeight w:val="190"/>
          <w:ins w:id="20789" w:author="Author"/>
        </w:trPr>
        <w:tc>
          <w:tcPr>
            <w:tcW w:w="200" w:type="dxa"/>
            <w:tcBorders>
              <w:right w:val="nil"/>
            </w:tcBorders>
            <w:vAlign w:val="bottom"/>
          </w:tcPr>
          <w:p w14:paraId="23E0933F" w14:textId="77777777" w:rsidR="003C2275" w:rsidRPr="00E25610" w:rsidRDefault="003C2275" w:rsidP="00CD5FF3">
            <w:pPr>
              <w:pStyle w:val="tabletext11"/>
              <w:jc w:val="right"/>
              <w:rPr>
                <w:ins w:id="20790" w:author="Author"/>
              </w:rPr>
            </w:pPr>
          </w:p>
        </w:tc>
        <w:tc>
          <w:tcPr>
            <w:tcW w:w="1580" w:type="dxa"/>
            <w:tcBorders>
              <w:left w:val="nil"/>
            </w:tcBorders>
            <w:vAlign w:val="bottom"/>
            <w:hideMark/>
          </w:tcPr>
          <w:p w14:paraId="797D904E" w14:textId="77777777" w:rsidR="003C2275" w:rsidRPr="00E25610" w:rsidRDefault="003C2275" w:rsidP="00CD5FF3">
            <w:pPr>
              <w:pStyle w:val="tabletext11"/>
              <w:tabs>
                <w:tab w:val="decimal" w:pos="640"/>
              </w:tabs>
              <w:rPr>
                <w:ins w:id="20791" w:author="Author"/>
              </w:rPr>
            </w:pPr>
            <w:ins w:id="20792" w:author="Author">
              <w:r w:rsidRPr="00E25610">
                <w:t>10,000 to 11,999</w:t>
              </w:r>
            </w:ins>
          </w:p>
        </w:tc>
        <w:tc>
          <w:tcPr>
            <w:tcW w:w="680" w:type="dxa"/>
            <w:noWrap/>
            <w:vAlign w:val="bottom"/>
            <w:hideMark/>
          </w:tcPr>
          <w:p w14:paraId="6115F7EB" w14:textId="77777777" w:rsidR="003C2275" w:rsidRPr="00E25610" w:rsidRDefault="003C2275" w:rsidP="00CD5FF3">
            <w:pPr>
              <w:pStyle w:val="tabletext11"/>
              <w:jc w:val="center"/>
              <w:rPr>
                <w:ins w:id="20793" w:author="Author"/>
              </w:rPr>
            </w:pPr>
            <w:ins w:id="20794" w:author="Author">
              <w:r w:rsidRPr="00E25610">
                <w:t>0.37</w:t>
              </w:r>
            </w:ins>
          </w:p>
        </w:tc>
        <w:tc>
          <w:tcPr>
            <w:tcW w:w="900" w:type="dxa"/>
            <w:noWrap/>
            <w:vAlign w:val="bottom"/>
            <w:hideMark/>
          </w:tcPr>
          <w:p w14:paraId="22D4EEAE" w14:textId="77777777" w:rsidR="003C2275" w:rsidRPr="00E25610" w:rsidRDefault="003C2275" w:rsidP="00CD5FF3">
            <w:pPr>
              <w:pStyle w:val="tabletext11"/>
              <w:jc w:val="center"/>
              <w:rPr>
                <w:ins w:id="20795" w:author="Author"/>
              </w:rPr>
            </w:pPr>
            <w:ins w:id="20796" w:author="Author">
              <w:r w:rsidRPr="00E25610">
                <w:t>0.28</w:t>
              </w:r>
            </w:ins>
          </w:p>
        </w:tc>
        <w:tc>
          <w:tcPr>
            <w:tcW w:w="400" w:type="dxa"/>
            <w:noWrap/>
            <w:vAlign w:val="bottom"/>
            <w:hideMark/>
          </w:tcPr>
          <w:p w14:paraId="5DD549CC" w14:textId="77777777" w:rsidR="003C2275" w:rsidRPr="00E25610" w:rsidRDefault="003C2275" w:rsidP="00CD5FF3">
            <w:pPr>
              <w:pStyle w:val="tabletext11"/>
              <w:jc w:val="center"/>
              <w:rPr>
                <w:ins w:id="20797" w:author="Author"/>
              </w:rPr>
            </w:pPr>
            <w:ins w:id="20798" w:author="Author">
              <w:r w:rsidRPr="00E25610">
                <w:t>0.28</w:t>
              </w:r>
            </w:ins>
          </w:p>
        </w:tc>
        <w:tc>
          <w:tcPr>
            <w:tcW w:w="400" w:type="dxa"/>
            <w:noWrap/>
            <w:vAlign w:val="bottom"/>
            <w:hideMark/>
          </w:tcPr>
          <w:p w14:paraId="5A7D06FA" w14:textId="77777777" w:rsidR="003C2275" w:rsidRPr="00E25610" w:rsidRDefault="003C2275" w:rsidP="00CD5FF3">
            <w:pPr>
              <w:pStyle w:val="tabletext11"/>
              <w:jc w:val="center"/>
              <w:rPr>
                <w:ins w:id="20799" w:author="Author"/>
              </w:rPr>
            </w:pPr>
            <w:ins w:id="20800" w:author="Author">
              <w:r w:rsidRPr="00E25610">
                <w:t>0.28</w:t>
              </w:r>
            </w:ins>
          </w:p>
        </w:tc>
        <w:tc>
          <w:tcPr>
            <w:tcW w:w="400" w:type="dxa"/>
            <w:noWrap/>
            <w:vAlign w:val="bottom"/>
            <w:hideMark/>
          </w:tcPr>
          <w:p w14:paraId="098185EE" w14:textId="77777777" w:rsidR="003C2275" w:rsidRPr="00E25610" w:rsidRDefault="003C2275" w:rsidP="00CD5FF3">
            <w:pPr>
              <w:pStyle w:val="tabletext11"/>
              <w:jc w:val="center"/>
              <w:rPr>
                <w:ins w:id="20801" w:author="Author"/>
              </w:rPr>
            </w:pPr>
            <w:ins w:id="20802" w:author="Author">
              <w:r w:rsidRPr="00E25610">
                <w:t>0.27</w:t>
              </w:r>
            </w:ins>
          </w:p>
        </w:tc>
        <w:tc>
          <w:tcPr>
            <w:tcW w:w="400" w:type="dxa"/>
            <w:noWrap/>
            <w:vAlign w:val="bottom"/>
            <w:hideMark/>
          </w:tcPr>
          <w:p w14:paraId="48FBBE86" w14:textId="77777777" w:rsidR="003C2275" w:rsidRPr="00E25610" w:rsidRDefault="003C2275" w:rsidP="00CD5FF3">
            <w:pPr>
              <w:pStyle w:val="tabletext11"/>
              <w:jc w:val="center"/>
              <w:rPr>
                <w:ins w:id="20803" w:author="Author"/>
              </w:rPr>
            </w:pPr>
            <w:ins w:id="20804" w:author="Author">
              <w:r w:rsidRPr="00E25610">
                <w:t>0.26</w:t>
              </w:r>
            </w:ins>
          </w:p>
        </w:tc>
        <w:tc>
          <w:tcPr>
            <w:tcW w:w="400" w:type="dxa"/>
            <w:noWrap/>
            <w:vAlign w:val="bottom"/>
            <w:hideMark/>
          </w:tcPr>
          <w:p w14:paraId="7CC8E3F5" w14:textId="77777777" w:rsidR="003C2275" w:rsidRPr="00E25610" w:rsidRDefault="003C2275" w:rsidP="00CD5FF3">
            <w:pPr>
              <w:pStyle w:val="tabletext11"/>
              <w:jc w:val="center"/>
              <w:rPr>
                <w:ins w:id="20805" w:author="Author"/>
              </w:rPr>
            </w:pPr>
            <w:ins w:id="20806" w:author="Author">
              <w:r w:rsidRPr="00E25610">
                <w:t>0.25</w:t>
              </w:r>
            </w:ins>
          </w:p>
        </w:tc>
        <w:tc>
          <w:tcPr>
            <w:tcW w:w="400" w:type="dxa"/>
            <w:noWrap/>
            <w:vAlign w:val="bottom"/>
            <w:hideMark/>
          </w:tcPr>
          <w:p w14:paraId="41DE2092" w14:textId="77777777" w:rsidR="003C2275" w:rsidRPr="00E25610" w:rsidRDefault="003C2275" w:rsidP="00CD5FF3">
            <w:pPr>
              <w:pStyle w:val="tabletext11"/>
              <w:jc w:val="center"/>
              <w:rPr>
                <w:ins w:id="20807" w:author="Author"/>
              </w:rPr>
            </w:pPr>
            <w:ins w:id="20808" w:author="Author">
              <w:r w:rsidRPr="00E25610">
                <w:t>0.23</w:t>
              </w:r>
            </w:ins>
          </w:p>
        </w:tc>
        <w:tc>
          <w:tcPr>
            <w:tcW w:w="400" w:type="dxa"/>
            <w:noWrap/>
            <w:vAlign w:val="bottom"/>
            <w:hideMark/>
          </w:tcPr>
          <w:p w14:paraId="0194508B" w14:textId="77777777" w:rsidR="003C2275" w:rsidRPr="00E25610" w:rsidRDefault="003C2275" w:rsidP="00CD5FF3">
            <w:pPr>
              <w:pStyle w:val="tabletext11"/>
              <w:jc w:val="center"/>
              <w:rPr>
                <w:ins w:id="20809" w:author="Author"/>
              </w:rPr>
            </w:pPr>
            <w:ins w:id="20810" w:author="Author">
              <w:r w:rsidRPr="00E25610">
                <w:t>0.22</w:t>
              </w:r>
            </w:ins>
          </w:p>
        </w:tc>
        <w:tc>
          <w:tcPr>
            <w:tcW w:w="400" w:type="dxa"/>
            <w:noWrap/>
            <w:vAlign w:val="bottom"/>
            <w:hideMark/>
          </w:tcPr>
          <w:p w14:paraId="31E28D42" w14:textId="77777777" w:rsidR="003C2275" w:rsidRPr="00E25610" w:rsidRDefault="003C2275" w:rsidP="00CD5FF3">
            <w:pPr>
              <w:pStyle w:val="tabletext11"/>
              <w:jc w:val="center"/>
              <w:rPr>
                <w:ins w:id="20811" w:author="Author"/>
              </w:rPr>
            </w:pPr>
            <w:ins w:id="20812" w:author="Author">
              <w:r w:rsidRPr="00E25610">
                <w:t>0.22</w:t>
              </w:r>
            </w:ins>
          </w:p>
        </w:tc>
        <w:tc>
          <w:tcPr>
            <w:tcW w:w="400" w:type="dxa"/>
            <w:noWrap/>
            <w:vAlign w:val="bottom"/>
            <w:hideMark/>
          </w:tcPr>
          <w:p w14:paraId="5B51EF9F" w14:textId="77777777" w:rsidR="003C2275" w:rsidRPr="00E25610" w:rsidRDefault="003C2275" w:rsidP="00CD5FF3">
            <w:pPr>
              <w:pStyle w:val="tabletext11"/>
              <w:jc w:val="center"/>
              <w:rPr>
                <w:ins w:id="20813" w:author="Author"/>
              </w:rPr>
            </w:pPr>
            <w:ins w:id="20814" w:author="Author">
              <w:r w:rsidRPr="00E25610">
                <w:t>0.22</w:t>
              </w:r>
            </w:ins>
          </w:p>
        </w:tc>
        <w:tc>
          <w:tcPr>
            <w:tcW w:w="400" w:type="dxa"/>
            <w:noWrap/>
            <w:vAlign w:val="bottom"/>
            <w:hideMark/>
          </w:tcPr>
          <w:p w14:paraId="71629983" w14:textId="77777777" w:rsidR="003C2275" w:rsidRPr="00E25610" w:rsidRDefault="003C2275" w:rsidP="00CD5FF3">
            <w:pPr>
              <w:pStyle w:val="tabletext11"/>
              <w:jc w:val="center"/>
              <w:rPr>
                <w:ins w:id="20815" w:author="Author"/>
              </w:rPr>
            </w:pPr>
            <w:ins w:id="20816" w:author="Author">
              <w:r w:rsidRPr="00E25610">
                <w:t>0.22</w:t>
              </w:r>
            </w:ins>
          </w:p>
        </w:tc>
        <w:tc>
          <w:tcPr>
            <w:tcW w:w="400" w:type="dxa"/>
            <w:noWrap/>
            <w:vAlign w:val="bottom"/>
            <w:hideMark/>
          </w:tcPr>
          <w:p w14:paraId="6EA82A94" w14:textId="77777777" w:rsidR="003C2275" w:rsidRPr="00E25610" w:rsidRDefault="003C2275" w:rsidP="00CD5FF3">
            <w:pPr>
              <w:pStyle w:val="tabletext11"/>
              <w:jc w:val="center"/>
              <w:rPr>
                <w:ins w:id="20817" w:author="Author"/>
              </w:rPr>
            </w:pPr>
            <w:ins w:id="20818" w:author="Author">
              <w:r w:rsidRPr="00E25610">
                <w:t>0.22</w:t>
              </w:r>
            </w:ins>
          </w:p>
        </w:tc>
        <w:tc>
          <w:tcPr>
            <w:tcW w:w="400" w:type="dxa"/>
            <w:noWrap/>
            <w:vAlign w:val="bottom"/>
            <w:hideMark/>
          </w:tcPr>
          <w:p w14:paraId="44765080" w14:textId="77777777" w:rsidR="003C2275" w:rsidRPr="00E25610" w:rsidRDefault="003C2275" w:rsidP="00CD5FF3">
            <w:pPr>
              <w:pStyle w:val="tabletext11"/>
              <w:jc w:val="center"/>
              <w:rPr>
                <w:ins w:id="20819" w:author="Author"/>
              </w:rPr>
            </w:pPr>
            <w:ins w:id="20820" w:author="Author">
              <w:r w:rsidRPr="00E25610">
                <w:t>0.22</w:t>
              </w:r>
            </w:ins>
          </w:p>
        </w:tc>
        <w:tc>
          <w:tcPr>
            <w:tcW w:w="400" w:type="dxa"/>
            <w:noWrap/>
            <w:vAlign w:val="bottom"/>
            <w:hideMark/>
          </w:tcPr>
          <w:p w14:paraId="09FB0529" w14:textId="77777777" w:rsidR="003C2275" w:rsidRPr="00E25610" w:rsidRDefault="003C2275" w:rsidP="00CD5FF3">
            <w:pPr>
              <w:pStyle w:val="tabletext11"/>
              <w:jc w:val="center"/>
              <w:rPr>
                <w:ins w:id="20821" w:author="Author"/>
              </w:rPr>
            </w:pPr>
            <w:ins w:id="20822" w:author="Author">
              <w:r w:rsidRPr="00E25610">
                <w:t>0.22</w:t>
              </w:r>
            </w:ins>
          </w:p>
        </w:tc>
        <w:tc>
          <w:tcPr>
            <w:tcW w:w="400" w:type="dxa"/>
            <w:noWrap/>
            <w:vAlign w:val="bottom"/>
            <w:hideMark/>
          </w:tcPr>
          <w:p w14:paraId="7E01B462" w14:textId="77777777" w:rsidR="003C2275" w:rsidRPr="00E25610" w:rsidRDefault="003C2275" w:rsidP="00CD5FF3">
            <w:pPr>
              <w:pStyle w:val="tabletext11"/>
              <w:jc w:val="center"/>
              <w:rPr>
                <w:ins w:id="20823" w:author="Author"/>
              </w:rPr>
            </w:pPr>
            <w:ins w:id="20824" w:author="Author">
              <w:r w:rsidRPr="00E25610">
                <w:t>0.22</w:t>
              </w:r>
            </w:ins>
          </w:p>
        </w:tc>
        <w:tc>
          <w:tcPr>
            <w:tcW w:w="400" w:type="dxa"/>
            <w:noWrap/>
            <w:vAlign w:val="bottom"/>
            <w:hideMark/>
          </w:tcPr>
          <w:p w14:paraId="2272002D" w14:textId="77777777" w:rsidR="003C2275" w:rsidRPr="00E25610" w:rsidRDefault="003C2275" w:rsidP="00CD5FF3">
            <w:pPr>
              <w:pStyle w:val="tabletext11"/>
              <w:jc w:val="center"/>
              <w:rPr>
                <w:ins w:id="20825" w:author="Author"/>
              </w:rPr>
            </w:pPr>
            <w:ins w:id="20826" w:author="Author">
              <w:r w:rsidRPr="00E25610">
                <w:t>0.22</w:t>
              </w:r>
            </w:ins>
          </w:p>
        </w:tc>
        <w:tc>
          <w:tcPr>
            <w:tcW w:w="400" w:type="dxa"/>
            <w:noWrap/>
            <w:vAlign w:val="bottom"/>
            <w:hideMark/>
          </w:tcPr>
          <w:p w14:paraId="0A7D7978" w14:textId="77777777" w:rsidR="003C2275" w:rsidRPr="00E25610" w:rsidRDefault="003C2275" w:rsidP="00CD5FF3">
            <w:pPr>
              <w:pStyle w:val="tabletext11"/>
              <w:jc w:val="center"/>
              <w:rPr>
                <w:ins w:id="20827" w:author="Author"/>
              </w:rPr>
            </w:pPr>
            <w:ins w:id="20828" w:author="Author">
              <w:r w:rsidRPr="00E25610">
                <w:t>0.22</w:t>
              </w:r>
            </w:ins>
          </w:p>
        </w:tc>
        <w:tc>
          <w:tcPr>
            <w:tcW w:w="400" w:type="dxa"/>
            <w:noWrap/>
            <w:vAlign w:val="bottom"/>
            <w:hideMark/>
          </w:tcPr>
          <w:p w14:paraId="0AA9B023" w14:textId="77777777" w:rsidR="003C2275" w:rsidRPr="00E25610" w:rsidRDefault="003C2275" w:rsidP="00CD5FF3">
            <w:pPr>
              <w:pStyle w:val="tabletext11"/>
              <w:jc w:val="center"/>
              <w:rPr>
                <w:ins w:id="20829" w:author="Author"/>
              </w:rPr>
            </w:pPr>
            <w:ins w:id="20830" w:author="Author">
              <w:r w:rsidRPr="00E25610">
                <w:t>0.22</w:t>
              </w:r>
            </w:ins>
          </w:p>
        </w:tc>
        <w:tc>
          <w:tcPr>
            <w:tcW w:w="400" w:type="dxa"/>
            <w:noWrap/>
            <w:vAlign w:val="bottom"/>
            <w:hideMark/>
          </w:tcPr>
          <w:p w14:paraId="2AD6E364" w14:textId="77777777" w:rsidR="003C2275" w:rsidRPr="00E25610" w:rsidRDefault="003C2275" w:rsidP="00CD5FF3">
            <w:pPr>
              <w:pStyle w:val="tabletext11"/>
              <w:jc w:val="center"/>
              <w:rPr>
                <w:ins w:id="20831" w:author="Author"/>
              </w:rPr>
            </w:pPr>
            <w:ins w:id="20832" w:author="Author">
              <w:r w:rsidRPr="00E25610">
                <w:t>0.22</w:t>
              </w:r>
            </w:ins>
          </w:p>
        </w:tc>
        <w:tc>
          <w:tcPr>
            <w:tcW w:w="400" w:type="dxa"/>
            <w:noWrap/>
            <w:vAlign w:val="bottom"/>
            <w:hideMark/>
          </w:tcPr>
          <w:p w14:paraId="10DE4168" w14:textId="77777777" w:rsidR="003C2275" w:rsidRPr="00E25610" w:rsidRDefault="003C2275" w:rsidP="00CD5FF3">
            <w:pPr>
              <w:pStyle w:val="tabletext11"/>
              <w:jc w:val="center"/>
              <w:rPr>
                <w:ins w:id="20833" w:author="Author"/>
              </w:rPr>
            </w:pPr>
            <w:ins w:id="20834" w:author="Author">
              <w:r w:rsidRPr="00E25610">
                <w:t>0.22</w:t>
              </w:r>
            </w:ins>
          </w:p>
        </w:tc>
        <w:tc>
          <w:tcPr>
            <w:tcW w:w="400" w:type="dxa"/>
            <w:noWrap/>
            <w:vAlign w:val="bottom"/>
            <w:hideMark/>
          </w:tcPr>
          <w:p w14:paraId="397FF099" w14:textId="77777777" w:rsidR="003C2275" w:rsidRPr="00E25610" w:rsidRDefault="003C2275" w:rsidP="00CD5FF3">
            <w:pPr>
              <w:pStyle w:val="tabletext11"/>
              <w:jc w:val="center"/>
              <w:rPr>
                <w:ins w:id="20835" w:author="Author"/>
              </w:rPr>
            </w:pPr>
            <w:ins w:id="20836" w:author="Author">
              <w:r w:rsidRPr="00E25610">
                <w:t>0.22</w:t>
              </w:r>
            </w:ins>
          </w:p>
        </w:tc>
        <w:tc>
          <w:tcPr>
            <w:tcW w:w="440" w:type="dxa"/>
            <w:noWrap/>
            <w:vAlign w:val="bottom"/>
            <w:hideMark/>
          </w:tcPr>
          <w:p w14:paraId="7C3DF1CC" w14:textId="77777777" w:rsidR="003C2275" w:rsidRPr="00E25610" w:rsidRDefault="003C2275" w:rsidP="00CD5FF3">
            <w:pPr>
              <w:pStyle w:val="tabletext11"/>
              <w:jc w:val="center"/>
              <w:rPr>
                <w:ins w:id="20837" w:author="Author"/>
              </w:rPr>
            </w:pPr>
            <w:ins w:id="20838" w:author="Author">
              <w:r w:rsidRPr="00E25610">
                <w:t>0.22</w:t>
              </w:r>
            </w:ins>
          </w:p>
        </w:tc>
        <w:tc>
          <w:tcPr>
            <w:tcW w:w="400" w:type="dxa"/>
            <w:noWrap/>
            <w:vAlign w:val="bottom"/>
            <w:hideMark/>
          </w:tcPr>
          <w:p w14:paraId="6F72259A" w14:textId="77777777" w:rsidR="003C2275" w:rsidRPr="00E25610" w:rsidRDefault="003C2275" w:rsidP="00CD5FF3">
            <w:pPr>
              <w:pStyle w:val="tabletext11"/>
              <w:jc w:val="center"/>
              <w:rPr>
                <w:ins w:id="20839" w:author="Author"/>
              </w:rPr>
            </w:pPr>
            <w:ins w:id="20840" w:author="Author">
              <w:r w:rsidRPr="00E25610">
                <w:t>0.22</w:t>
              </w:r>
            </w:ins>
          </w:p>
        </w:tc>
        <w:tc>
          <w:tcPr>
            <w:tcW w:w="400" w:type="dxa"/>
            <w:noWrap/>
            <w:vAlign w:val="bottom"/>
            <w:hideMark/>
          </w:tcPr>
          <w:p w14:paraId="091986F3" w14:textId="77777777" w:rsidR="003C2275" w:rsidRPr="00E25610" w:rsidRDefault="003C2275" w:rsidP="00CD5FF3">
            <w:pPr>
              <w:pStyle w:val="tabletext11"/>
              <w:jc w:val="center"/>
              <w:rPr>
                <w:ins w:id="20841" w:author="Author"/>
              </w:rPr>
            </w:pPr>
            <w:ins w:id="20842" w:author="Author">
              <w:r w:rsidRPr="00E25610">
                <w:t>0.22</w:t>
              </w:r>
            </w:ins>
          </w:p>
        </w:tc>
        <w:tc>
          <w:tcPr>
            <w:tcW w:w="400" w:type="dxa"/>
            <w:noWrap/>
            <w:vAlign w:val="bottom"/>
            <w:hideMark/>
          </w:tcPr>
          <w:p w14:paraId="335AD173" w14:textId="77777777" w:rsidR="003C2275" w:rsidRPr="00E25610" w:rsidRDefault="003C2275" w:rsidP="00CD5FF3">
            <w:pPr>
              <w:pStyle w:val="tabletext11"/>
              <w:jc w:val="center"/>
              <w:rPr>
                <w:ins w:id="20843" w:author="Author"/>
              </w:rPr>
            </w:pPr>
            <w:ins w:id="20844" w:author="Author">
              <w:r w:rsidRPr="00E25610">
                <w:t>0.22</w:t>
              </w:r>
            </w:ins>
          </w:p>
        </w:tc>
        <w:tc>
          <w:tcPr>
            <w:tcW w:w="400" w:type="dxa"/>
            <w:noWrap/>
            <w:vAlign w:val="bottom"/>
            <w:hideMark/>
          </w:tcPr>
          <w:p w14:paraId="3E21F2F5" w14:textId="77777777" w:rsidR="003C2275" w:rsidRPr="00E25610" w:rsidRDefault="003C2275" w:rsidP="00CD5FF3">
            <w:pPr>
              <w:pStyle w:val="tabletext11"/>
              <w:jc w:val="center"/>
              <w:rPr>
                <w:ins w:id="20845" w:author="Author"/>
              </w:rPr>
            </w:pPr>
            <w:ins w:id="20846" w:author="Author">
              <w:r w:rsidRPr="00E25610">
                <w:t>0.22</w:t>
              </w:r>
            </w:ins>
          </w:p>
        </w:tc>
        <w:tc>
          <w:tcPr>
            <w:tcW w:w="460" w:type="dxa"/>
            <w:noWrap/>
            <w:vAlign w:val="bottom"/>
            <w:hideMark/>
          </w:tcPr>
          <w:p w14:paraId="3772741A" w14:textId="77777777" w:rsidR="003C2275" w:rsidRPr="00E25610" w:rsidRDefault="003C2275" w:rsidP="00CD5FF3">
            <w:pPr>
              <w:pStyle w:val="tabletext11"/>
              <w:jc w:val="center"/>
              <w:rPr>
                <w:ins w:id="20847" w:author="Author"/>
              </w:rPr>
            </w:pPr>
            <w:ins w:id="20848" w:author="Author">
              <w:r w:rsidRPr="00E25610">
                <w:t>0.22</w:t>
              </w:r>
            </w:ins>
          </w:p>
        </w:tc>
      </w:tr>
      <w:tr w:rsidR="003C2275" w:rsidRPr="00E25610" w14:paraId="759F334D" w14:textId="77777777" w:rsidTr="00CD5FF3">
        <w:trPr>
          <w:trHeight w:val="190"/>
          <w:ins w:id="20849" w:author="Author"/>
        </w:trPr>
        <w:tc>
          <w:tcPr>
            <w:tcW w:w="200" w:type="dxa"/>
            <w:tcBorders>
              <w:right w:val="nil"/>
            </w:tcBorders>
            <w:vAlign w:val="bottom"/>
          </w:tcPr>
          <w:p w14:paraId="7DCF3E4E" w14:textId="77777777" w:rsidR="003C2275" w:rsidRPr="00E25610" w:rsidRDefault="003C2275" w:rsidP="00CD5FF3">
            <w:pPr>
              <w:pStyle w:val="tabletext11"/>
              <w:jc w:val="right"/>
              <w:rPr>
                <w:ins w:id="20850" w:author="Author"/>
              </w:rPr>
            </w:pPr>
          </w:p>
        </w:tc>
        <w:tc>
          <w:tcPr>
            <w:tcW w:w="1580" w:type="dxa"/>
            <w:tcBorders>
              <w:left w:val="nil"/>
            </w:tcBorders>
            <w:vAlign w:val="bottom"/>
            <w:hideMark/>
          </w:tcPr>
          <w:p w14:paraId="12962F93" w14:textId="77777777" w:rsidR="003C2275" w:rsidRPr="00E25610" w:rsidRDefault="003C2275" w:rsidP="00CD5FF3">
            <w:pPr>
              <w:pStyle w:val="tabletext11"/>
              <w:tabs>
                <w:tab w:val="decimal" w:pos="640"/>
              </w:tabs>
              <w:rPr>
                <w:ins w:id="20851" w:author="Author"/>
              </w:rPr>
            </w:pPr>
            <w:ins w:id="20852" w:author="Author">
              <w:r w:rsidRPr="00E25610">
                <w:t>12,000 to 13,999</w:t>
              </w:r>
            </w:ins>
          </w:p>
        </w:tc>
        <w:tc>
          <w:tcPr>
            <w:tcW w:w="680" w:type="dxa"/>
            <w:noWrap/>
            <w:vAlign w:val="bottom"/>
            <w:hideMark/>
          </w:tcPr>
          <w:p w14:paraId="26ABC9FC" w14:textId="77777777" w:rsidR="003C2275" w:rsidRPr="00E25610" w:rsidRDefault="003C2275" w:rsidP="00CD5FF3">
            <w:pPr>
              <w:pStyle w:val="tabletext11"/>
              <w:jc w:val="center"/>
              <w:rPr>
                <w:ins w:id="20853" w:author="Author"/>
              </w:rPr>
            </w:pPr>
            <w:ins w:id="20854" w:author="Author">
              <w:r w:rsidRPr="00E25610">
                <w:t>0.45</w:t>
              </w:r>
            </w:ins>
          </w:p>
        </w:tc>
        <w:tc>
          <w:tcPr>
            <w:tcW w:w="900" w:type="dxa"/>
            <w:noWrap/>
            <w:vAlign w:val="bottom"/>
            <w:hideMark/>
          </w:tcPr>
          <w:p w14:paraId="27708923" w14:textId="77777777" w:rsidR="003C2275" w:rsidRPr="00E25610" w:rsidRDefault="003C2275" w:rsidP="00CD5FF3">
            <w:pPr>
              <w:pStyle w:val="tabletext11"/>
              <w:jc w:val="center"/>
              <w:rPr>
                <w:ins w:id="20855" w:author="Author"/>
              </w:rPr>
            </w:pPr>
            <w:ins w:id="20856" w:author="Author">
              <w:r w:rsidRPr="00E25610">
                <w:t>0.34</w:t>
              </w:r>
            </w:ins>
          </w:p>
        </w:tc>
        <w:tc>
          <w:tcPr>
            <w:tcW w:w="400" w:type="dxa"/>
            <w:noWrap/>
            <w:vAlign w:val="bottom"/>
            <w:hideMark/>
          </w:tcPr>
          <w:p w14:paraId="2349CD39" w14:textId="77777777" w:rsidR="003C2275" w:rsidRPr="00E25610" w:rsidRDefault="003C2275" w:rsidP="00CD5FF3">
            <w:pPr>
              <w:pStyle w:val="tabletext11"/>
              <w:jc w:val="center"/>
              <w:rPr>
                <w:ins w:id="20857" w:author="Author"/>
              </w:rPr>
            </w:pPr>
            <w:ins w:id="20858" w:author="Author">
              <w:r w:rsidRPr="00E25610">
                <w:t>0.34</w:t>
              </w:r>
            </w:ins>
          </w:p>
        </w:tc>
        <w:tc>
          <w:tcPr>
            <w:tcW w:w="400" w:type="dxa"/>
            <w:noWrap/>
            <w:vAlign w:val="bottom"/>
            <w:hideMark/>
          </w:tcPr>
          <w:p w14:paraId="6152BE73" w14:textId="77777777" w:rsidR="003C2275" w:rsidRPr="00E25610" w:rsidRDefault="003C2275" w:rsidP="00CD5FF3">
            <w:pPr>
              <w:pStyle w:val="tabletext11"/>
              <w:jc w:val="center"/>
              <w:rPr>
                <w:ins w:id="20859" w:author="Author"/>
              </w:rPr>
            </w:pPr>
            <w:ins w:id="20860" w:author="Author">
              <w:r w:rsidRPr="00E25610">
                <w:t>0.34</w:t>
              </w:r>
            </w:ins>
          </w:p>
        </w:tc>
        <w:tc>
          <w:tcPr>
            <w:tcW w:w="400" w:type="dxa"/>
            <w:noWrap/>
            <w:vAlign w:val="bottom"/>
            <w:hideMark/>
          </w:tcPr>
          <w:p w14:paraId="3E612B34" w14:textId="77777777" w:rsidR="003C2275" w:rsidRPr="00E25610" w:rsidRDefault="003C2275" w:rsidP="00CD5FF3">
            <w:pPr>
              <w:pStyle w:val="tabletext11"/>
              <w:jc w:val="center"/>
              <w:rPr>
                <w:ins w:id="20861" w:author="Author"/>
              </w:rPr>
            </w:pPr>
            <w:ins w:id="20862" w:author="Author">
              <w:r w:rsidRPr="00E25610">
                <w:t>0.32</w:t>
              </w:r>
            </w:ins>
          </w:p>
        </w:tc>
        <w:tc>
          <w:tcPr>
            <w:tcW w:w="400" w:type="dxa"/>
            <w:noWrap/>
            <w:vAlign w:val="bottom"/>
            <w:hideMark/>
          </w:tcPr>
          <w:p w14:paraId="30C3332C" w14:textId="77777777" w:rsidR="003C2275" w:rsidRPr="00E25610" w:rsidRDefault="003C2275" w:rsidP="00CD5FF3">
            <w:pPr>
              <w:pStyle w:val="tabletext11"/>
              <w:jc w:val="center"/>
              <w:rPr>
                <w:ins w:id="20863" w:author="Author"/>
              </w:rPr>
            </w:pPr>
            <w:ins w:id="20864" w:author="Author">
              <w:r w:rsidRPr="00E25610">
                <w:t>0.31</w:t>
              </w:r>
            </w:ins>
          </w:p>
        </w:tc>
        <w:tc>
          <w:tcPr>
            <w:tcW w:w="400" w:type="dxa"/>
            <w:noWrap/>
            <w:vAlign w:val="bottom"/>
            <w:hideMark/>
          </w:tcPr>
          <w:p w14:paraId="4B8EEB30" w14:textId="77777777" w:rsidR="003C2275" w:rsidRPr="00E25610" w:rsidRDefault="003C2275" w:rsidP="00CD5FF3">
            <w:pPr>
              <w:pStyle w:val="tabletext11"/>
              <w:jc w:val="center"/>
              <w:rPr>
                <w:ins w:id="20865" w:author="Author"/>
              </w:rPr>
            </w:pPr>
            <w:ins w:id="20866" w:author="Author">
              <w:r w:rsidRPr="00E25610">
                <w:t>0.30</w:t>
              </w:r>
            </w:ins>
          </w:p>
        </w:tc>
        <w:tc>
          <w:tcPr>
            <w:tcW w:w="400" w:type="dxa"/>
            <w:noWrap/>
            <w:vAlign w:val="bottom"/>
            <w:hideMark/>
          </w:tcPr>
          <w:p w14:paraId="44E15FDD" w14:textId="77777777" w:rsidR="003C2275" w:rsidRPr="00E25610" w:rsidRDefault="003C2275" w:rsidP="00CD5FF3">
            <w:pPr>
              <w:pStyle w:val="tabletext11"/>
              <w:jc w:val="center"/>
              <w:rPr>
                <w:ins w:id="20867" w:author="Author"/>
              </w:rPr>
            </w:pPr>
            <w:ins w:id="20868" w:author="Author">
              <w:r w:rsidRPr="00E25610">
                <w:t>0.28</w:t>
              </w:r>
            </w:ins>
          </w:p>
        </w:tc>
        <w:tc>
          <w:tcPr>
            <w:tcW w:w="400" w:type="dxa"/>
            <w:noWrap/>
            <w:vAlign w:val="bottom"/>
            <w:hideMark/>
          </w:tcPr>
          <w:p w14:paraId="15276972" w14:textId="77777777" w:rsidR="003C2275" w:rsidRPr="00E25610" w:rsidRDefault="003C2275" w:rsidP="00CD5FF3">
            <w:pPr>
              <w:pStyle w:val="tabletext11"/>
              <w:jc w:val="center"/>
              <w:rPr>
                <w:ins w:id="20869" w:author="Author"/>
              </w:rPr>
            </w:pPr>
            <w:ins w:id="20870" w:author="Author">
              <w:r w:rsidRPr="00E25610">
                <w:t>0.27</w:t>
              </w:r>
            </w:ins>
          </w:p>
        </w:tc>
        <w:tc>
          <w:tcPr>
            <w:tcW w:w="400" w:type="dxa"/>
            <w:noWrap/>
            <w:vAlign w:val="bottom"/>
            <w:hideMark/>
          </w:tcPr>
          <w:p w14:paraId="2404EAD2" w14:textId="77777777" w:rsidR="003C2275" w:rsidRPr="00E25610" w:rsidRDefault="003C2275" w:rsidP="00CD5FF3">
            <w:pPr>
              <w:pStyle w:val="tabletext11"/>
              <w:jc w:val="center"/>
              <w:rPr>
                <w:ins w:id="20871" w:author="Author"/>
              </w:rPr>
            </w:pPr>
            <w:ins w:id="20872" w:author="Author">
              <w:r w:rsidRPr="00E25610">
                <w:t>0.27</w:t>
              </w:r>
            </w:ins>
          </w:p>
        </w:tc>
        <w:tc>
          <w:tcPr>
            <w:tcW w:w="400" w:type="dxa"/>
            <w:noWrap/>
            <w:vAlign w:val="bottom"/>
            <w:hideMark/>
          </w:tcPr>
          <w:p w14:paraId="6BB13ACD" w14:textId="77777777" w:rsidR="003C2275" w:rsidRPr="00E25610" w:rsidRDefault="003C2275" w:rsidP="00CD5FF3">
            <w:pPr>
              <w:pStyle w:val="tabletext11"/>
              <w:jc w:val="center"/>
              <w:rPr>
                <w:ins w:id="20873" w:author="Author"/>
              </w:rPr>
            </w:pPr>
            <w:ins w:id="20874" w:author="Author">
              <w:r w:rsidRPr="00E25610">
                <w:t>0.27</w:t>
              </w:r>
            </w:ins>
          </w:p>
        </w:tc>
        <w:tc>
          <w:tcPr>
            <w:tcW w:w="400" w:type="dxa"/>
            <w:noWrap/>
            <w:vAlign w:val="bottom"/>
            <w:hideMark/>
          </w:tcPr>
          <w:p w14:paraId="0929B360" w14:textId="77777777" w:rsidR="003C2275" w:rsidRPr="00E25610" w:rsidRDefault="003C2275" w:rsidP="00CD5FF3">
            <w:pPr>
              <w:pStyle w:val="tabletext11"/>
              <w:jc w:val="center"/>
              <w:rPr>
                <w:ins w:id="20875" w:author="Author"/>
              </w:rPr>
            </w:pPr>
            <w:ins w:id="20876" w:author="Author">
              <w:r w:rsidRPr="00E25610">
                <w:t>0.27</w:t>
              </w:r>
            </w:ins>
          </w:p>
        </w:tc>
        <w:tc>
          <w:tcPr>
            <w:tcW w:w="400" w:type="dxa"/>
            <w:noWrap/>
            <w:vAlign w:val="bottom"/>
            <w:hideMark/>
          </w:tcPr>
          <w:p w14:paraId="1FD328BE" w14:textId="77777777" w:rsidR="003C2275" w:rsidRPr="00E25610" w:rsidRDefault="003C2275" w:rsidP="00CD5FF3">
            <w:pPr>
              <w:pStyle w:val="tabletext11"/>
              <w:jc w:val="center"/>
              <w:rPr>
                <w:ins w:id="20877" w:author="Author"/>
              </w:rPr>
            </w:pPr>
            <w:ins w:id="20878" w:author="Author">
              <w:r w:rsidRPr="00E25610">
                <w:t>0.27</w:t>
              </w:r>
            </w:ins>
          </w:p>
        </w:tc>
        <w:tc>
          <w:tcPr>
            <w:tcW w:w="400" w:type="dxa"/>
            <w:noWrap/>
            <w:vAlign w:val="bottom"/>
            <w:hideMark/>
          </w:tcPr>
          <w:p w14:paraId="02CEC3B7" w14:textId="77777777" w:rsidR="003C2275" w:rsidRPr="00E25610" w:rsidRDefault="003C2275" w:rsidP="00CD5FF3">
            <w:pPr>
              <w:pStyle w:val="tabletext11"/>
              <w:jc w:val="center"/>
              <w:rPr>
                <w:ins w:id="20879" w:author="Author"/>
              </w:rPr>
            </w:pPr>
            <w:ins w:id="20880" w:author="Author">
              <w:r w:rsidRPr="00E25610">
                <w:t>0.27</w:t>
              </w:r>
            </w:ins>
          </w:p>
        </w:tc>
        <w:tc>
          <w:tcPr>
            <w:tcW w:w="400" w:type="dxa"/>
            <w:noWrap/>
            <w:vAlign w:val="bottom"/>
            <w:hideMark/>
          </w:tcPr>
          <w:p w14:paraId="5136E9EB" w14:textId="77777777" w:rsidR="003C2275" w:rsidRPr="00E25610" w:rsidRDefault="003C2275" w:rsidP="00CD5FF3">
            <w:pPr>
              <w:pStyle w:val="tabletext11"/>
              <w:jc w:val="center"/>
              <w:rPr>
                <w:ins w:id="20881" w:author="Author"/>
              </w:rPr>
            </w:pPr>
            <w:ins w:id="20882" w:author="Author">
              <w:r w:rsidRPr="00E25610">
                <w:t>0.27</w:t>
              </w:r>
            </w:ins>
          </w:p>
        </w:tc>
        <w:tc>
          <w:tcPr>
            <w:tcW w:w="400" w:type="dxa"/>
            <w:noWrap/>
            <w:vAlign w:val="bottom"/>
            <w:hideMark/>
          </w:tcPr>
          <w:p w14:paraId="42B8BD2E" w14:textId="77777777" w:rsidR="003C2275" w:rsidRPr="00E25610" w:rsidRDefault="003C2275" w:rsidP="00CD5FF3">
            <w:pPr>
              <w:pStyle w:val="tabletext11"/>
              <w:jc w:val="center"/>
              <w:rPr>
                <w:ins w:id="20883" w:author="Author"/>
              </w:rPr>
            </w:pPr>
            <w:ins w:id="20884" w:author="Author">
              <w:r w:rsidRPr="00E25610">
                <w:t>0.27</w:t>
              </w:r>
            </w:ins>
          </w:p>
        </w:tc>
        <w:tc>
          <w:tcPr>
            <w:tcW w:w="400" w:type="dxa"/>
            <w:noWrap/>
            <w:vAlign w:val="bottom"/>
            <w:hideMark/>
          </w:tcPr>
          <w:p w14:paraId="443E7244" w14:textId="77777777" w:rsidR="003C2275" w:rsidRPr="00E25610" w:rsidRDefault="003C2275" w:rsidP="00CD5FF3">
            <w:pPr>
              <w:pStyle w:val="tabletext11"/>
              <w:jc w:val="center"/>
              <w:rPr>
                <w:ins w:id="20885" w:author="Author"/>
              </w:rPr>
            </w:pPr>
            <w:ins w:id="20886" w:author="Author">
              <w:r w:rsidRPr="00E25610">
                <w:t>0.27</w:t>
              </w:r>
            </w:ins>
          </w:p>
        </w:tc>
        <w:tc>
          <w:tcPr>
            <w:tcW w:w="400" w:type="dxa"/>
            <w:noWrap/>
            <w:vAlign w:val="bottom"/>
            <w:hideMark/>
          </w:tcPr>
          <w:p w14:paraId="2AB26B67" w14:textId="77777777" w:rsidR="003C2275" w:rsidRPr="00E25610" w:rsidRDefault="003C2275" w:rsidP="00CD5FF3">
            <w:pPr>
              <w:pStyle w:val="tabletext11"/>
              <w:jc w:val="center"/>
              <w:rPr>
                <w:ins w:id="20887" w:author="Author"/>
              </w:rPr>
            </w:pPr>
            <w:ins w:id="20888" w:author="Author">
              <w:r w:rsidRPr="00E25610">
                <w:t>0.27</w:t>
              </w:r>
            </w:ins>
          </w:p>
        </w:tc>
        <w:tc>
          <w:tcPr>
            <w:tcW w:w="400" w:type="dxa"/>
            <w:noWrap/>
            <w:vAlign w:val="bottom"/>
            <w:hideMark/>
          </w:tcPr>
          <w:p w14:paraId="19CF19F3" w14:textId="77777777" w:rsidR="003C2275" w:rsidRPr="00E25610" w:rsidRDefault="003C2275" w:rsidP="00CD5FF3">
            <w:pPr>
              <w:pStyle w:val="tabletext11"/>
              <w:jc w:val="center"/>
              <w:rPr>
                <w:ins w:id="20889" w:author="Author"/>
              </w:rPr>
            </w:pPr>
            <w:ins w:id="20890" w:author="Author">
              <w:r w:rsidRPr="00E25610">
                <w:t>0.27</w:t>
              </w:r>
            </w:ins>
          </w:p>
        </w:tc>
        <w:tc>
          <w:tcPr>
            <w:tcW w:w="400" w:type="dxa"/>
            <w:noWrap/>
            <w:vAlign w:val="bottom"/>
            <w:hideMark/>
          </w:tcPr>
          <w:p w14:paraId="3923365A" w14:textId="77777777" w:rsidR="003C2275" w:rsidRPr="00E25610" w:rsidRDefault="003C2275" w:rsidP="00CD5FF3">
            <w:pPr>
              <w:pStyle w:val="tabletext11"/>
              <w:jc w:val="center"/>
              <w:rPr>
                <w:ins w:id="20891" w:author="Author"/>
              </w:rPr>
            </w:pPr>
            <w:ins w:id="20892" w:author="Author">
              <w:r w:rsidRPr="00E25610">
                <w:t>0.27</w:t>
              </w:r>
            </w:ins>
          </w:p>
        </w:tc>
        <w:tc>
          <w:tcPr>
            <w:tcW w:w="400" w:type="dxa"/>
            <w:noWrap/>
            <w:vAlign w:val="bottom"/>
            <w:hideMark/>
          </w:tcPr>
          <w:p w14:paraId="16E8E195" w14:textId="77777777" w:rsidR="003C2275" w:rsidRPr="00E25610" w:rsidRDefault="003C2275" w:rsidP="00CD5FF3">
            <w:pPr>
              <w:pStyle w:val="tabletext11"/>
              <w:jc w:val="center"/>
              <w:rPr>
                <w:ins w:id="20893" w:author="Author"/>
              </w:rPr>
            </w:pPr>
            <w:ins w:id="20894" w:author="Author">
              <w:r w:rsidRPr="00E25610">
                <w:t>0.27</w:t>
              </w:r>
            </w:ins>
          </w:p>
        </w:tc>
        <w:tc>
          <w:tcPr>
            <w:tcW w:w="400" w:type="dxa"/>
            <w:noWrap/>
            <w:vAlign w:val="bottom"/>
            <w:hideMark/>
          </w:tcPr>
          <w:p w14:paraId="7F22BE28" w14:textId="77777777" w:rsidR="003C2275" w:rsidRPr="00E25610" w:rsidRDefault="003C2275" w:rsidP="00CD5FF3">
            <w:pPr>
              <w:pStyle w:val="tabletext11"/>
              <w:jc w:val="center"/>
              <w:rPr>
                <w:ins w:id="20895" w:author="Author"/>
              </w:rPr>
            </w:pPr>
            <w:ins w:id="20896" w:author="Author">
              <w:r w:rsidRPr="00E25610">
                <w:t>0.27</w:t>
              </w:r>
            </w:ins>
          </w:p>
        </w:tc>
        <w:tc>
          <w:tcPr>
            <w:tcW w:w="440" w:type="dxa"/>
            <w:noWrap/>
            <w:vAlign w:val="bottom"/>
            <w:hideMark/>
          </w:tcPr>
          <w:p w14:paraId="72E60B1A" w14:textId="77777777" w:rsidR="003C2275" w:rsidRPr="00E25610" w:rsidRDefault="003C2275" w:rsidP="00CD5FF3">
            <w:pPr>
              <w:pStyle w:val="tabletext11"/>
              <w:jc w:val="center"/>
              <w:rPr>
                <w:ins w:id="20897" w:author="Author"/>
              </w:rPr>
            </w:pPr>
            <w:ins w:id="20898" w:author="Author">
              <w:r w:rsidRPr="00E25610">
                <w:t>0.27</w:t>
              </w:r>
            </w:ins>
          </w:p>
        </w:tc>
        <w:tc>
          <w:tcPr>
            <w:tcW w:w="400" w:type="dxa"/>
            <w:noWrap/>
            <w:vAlign w:val="bottom"/>
            <w:hideMark/>
          </w:tcPr>
          <w:p w14:paraId="7E44C6F9" w14:textId="77777777" w:rsidR="003C2275" w:rsidRPr="00E25610" w:rsidRDefault="003C2275" w:rsidP="00CD5FF3">
            <w:pPr>
              <w:pStyle w:val="tabletext11"/>
              <w:jc w:val="center"/>
              <w:rPr>
                <w:ins w:id="20899" w:author="Author"/>
              </w:rPr>
            </w:pPr>
            <w:ins w:id="20900" w:author="Author">
              <w:r w:rsidRPr="00E25610">
                <w:t>0.27</w:t>
              </w:r>
            </w:ins>
          </w:p>
        </w:tc>
        <w:tc>
          <w:tcPr>
            <w:tcW w:w="400" w:type="dxa"/>
            <w:noWrap/>
            <w:vAlign w:val="bottom"/>
            <w:hideMark/>
          </w:tcPr>
          <w:p w14:paraId="2F923944" w14:textId="77777777" w:rsidR="003C2275" w:rsidRPr="00E25610" w:rsidRDefault="003C2275" w:rsidP="00CD5FF3">
            <w:pPr>
              <w:pStyle w:val="tabletext11"/>
              <w:jc w:val="center"/>
              <w:rPr>
                <w:ins w:id="20901" w:author="Author"/>
              </w:rPr>
            </w:pPr>
            <w:ins w:id="20902" w:author="Author">
              <w:r w:rsidRPr="00E25610">
                <w:t>0.27</w:t>
              </w:r>
            </w:ins>
          </w:p>
        </w:tc>
        <w:tc>
          <w:tcPr>
            <w:tcW w:w="400" w:type="dxa"/>
            <w:noWrap/>
            <w:vAlign w:val="bottom"/>
            <w:hideMark/>
          </w:tcPr>
          <w:p w14:paraId="17ABB475" w14:textId="77777777" w:rsidR="003C2275" w:rsidRPr="00E25610" w:rsidRDefault="003C2275" w:rsidP="00CD5FF3">
            <w:pPr>
              <w:pStyle w:val="tabletext11"/>
              <w:jc w:val="center"/>
              <w:rPr>
                <w:ins w:id="20903" w:author="Author"/>
              </w:rPr>
            </w:pPr>
            <w:ins w:id="20904" w:author="Author">
              <w:r w:rsidRPr="00E25610">
                <w:t>0.27</w:t>
              </w:r>
            </w:ins>
          </w:p>
        </w:tc>
        <w:tc>
          <w:tcPr>
            <w:tcW w:w="400" w:type="dxa"/>
            <w:noWrap/>
            <w:vAlign w:val="bottom"/>
            <w:hideMark/>
          </w:tcPr>
          <w:p w14:paraId="31369C4F" w14:textId="77777777" w:rsidR="003C2275" w:rsidRPr="00E25610" w:rsidRDefault="003C2275" w:rsidP="00CD5FF3">
            <w:pPr>
              <w:pStyle w:val="tabletext11"/>
              <w:jc w:val="center"/>
              <w:rPr>
                <w:ins w:id="20905" w:author="Author"/>
              </w:rPr>
            </w:pPr>
            <w:ins w:id="20906" w:author="Author">
              <w:r w:rsidRPr="00E25610">
                <w:t>0.27</w:t>
              </w:r>
            </w:ins>
          </w:p>
        </w:tc>
        <w:tc>
          <w:tcPr>
            <w:tcW w:w="460" w:type="dxa"/>
            <w:noWrap/>
            <w:vAlign w:val="bottom"/>
            <w:hideMark/>
          </w:tcPr>
          <w:p w14:paraId="17175832" w14:textId="77777777" w:rsidR="003C2275" w:rsidRPr="00E25610" w:rsidRDefault="003C2275" w:rsidP="00CD5FF3">
            <w:pPr>
              <w:pStyle w:val="tabletext11"/>
              <w:jc w:val="center"/>
              <w:rPr>
                <w:ins w:id="20907" w:author="Author"/>
              </w:rPr>
            </w:pPr>
            <w:ins w:id="20908" w:author="Author">
              <w:r w:rsidRPr="00E25610">
                <w:t>0.27</w:t>
              </w:r>
            </w:ins>
          </w:p>
        </w:tc>
      </w:tr>
      <w:tr w:rsidR="003C2275" w:rsidRPr="00E25610" w14:paraId="765145B0" w14:textId="77777777" w:rsidTr="00CD5FF3">
        <w:trPr>
          <w:trHeight w:val="190"/>
          <w:ins w:id="20909" w:author="Author"/>
        </w:trPr>
        <w:tc>
          <w:tcPr>
            <w:tcW w:w="200" w:type="dxa"/>
            <w:tcBorders>
              <w:right w:val="nil"/>
            </w:tcBorders>
            <w:vAlign w:val="bottom"/>
          </w:tcPr>
          <w:p w14:paraId="77801990" w14:textId="77777777" w:rsidR="003C2275" w:rsidRPr="00E25610" w:rsidRDefault="003C2275" w:rsidP="00CD5FF3">
            <w:pPr>
              <w:pStyle w:val="tabletext11"/>
              <w:jc w:val="right"/>
              <w:rPr>
                <w:ins w:id="20910" w:author="Author"/>
              </w:rPr>
            </w:pPr>
          </w:p>
        </w:tc>
        <w:tc>
          <w:tcPr>
            <w:tcW w:w="1580" w:type="dxa"/>
            <w:tcBorders>
              <w:left w:val="nil"/>
            </w:tcBorders>
            <w:vAlign w:val="bottom"/>
            <w:hideMark/>
          </w:tcPr>
          <w:p w14:paraId="0861AE9D" w14:textId="77777777" w:rsidR="003C2275" w:rsidRPr="00E25610" w:rsidRDefault="003C2275" w:rsidP="00CD5FF3">
            <w:pPr>
              <w:pStyle w:val="tabletext11"/>
              <w:tabs>
                <w:tab w:val="decimal" w:pos="640"/>
              </w:tabs>
              <w:rPr>
                <w:ins w:id="20911" w:author="Author"/>
              </w:rPr>
            </w:pPr>
            <w:ins w:id="20912" w:author="Author">
              <w:r w:rsidRPr="00E25610">
                <w:t>14,000 to 15,999</w:t>
              </w:r>
            </w:ins>
          </w:p>
        </w:tc>
        <w:tc>
          <w:tcPr>
            <w:tcW w:w="680" w:type="dxa"/>
            <w:noWrap/>
            <w:vAlign w:val="bottom"/>
            <w:hideMark/>
          </w:tcPr>
          <w:p w14:paraId="267475E8" w14:textId="77777777" w:rsidR="003C2275" w:rsidRPr="00E25610" w:rsidRDefault="003C2275" w:rsidP="00CD5FF3">
            <w:pPr>
              <w:pStyle w:val="tabletext11"/>
              <w:jc w:val="center"/>
              <w:rPr>
                <w:ins w:id="20913" w:author="Author"/>
              </w:rPr>
            </w:pPr>
            <w:ins w:id="20914" w:author="Author">
              <w:r w:rsidRPr="00E25610">
                <w:t>0.53</w:t>
              </w:r>
            </w:ins>
          </w:p>
        </w:tc>
        <w:tc>
          <w:tcPr>
            <w:tcW w:w="900" w:type="dxa"/>
            <w:noWrap/>
            <w:vAlign w:val="bottom"/>
            <w:hideMark/>
          </w:tcPr>
          <w:p w14:paraId="5CDC19F3" w14:textId="77777777" w:rsidR="003C2275" w:rsidRPr="00E25610" w:rsidRDefault="003C2275" w:rsidP="00CD5FF3">
            <w:pPr>
              <w:pStyle w:val="tabletext11"/>
              <w:jc w:val="center"/>
              <w:rPr>
                <w:ins w:id="20915" w:author="Author"/>
              </w:rPr>
            </w:pPr>
            <w:ins w:id="20916" w:author="Author">
              <w:r w:rsidRPr="00E25610">
                <w:t>0.39</w:t>
              </w:r>
            </w:ins>
          </w:p>
        </w:tc>
        <w:tc>
          <w:tcPr>
            <w:tcW w:w="400" w:type="dxa"/>
            <w:noWrap/>
            <w:vAlign w:val="bottom"/>
            <w:hideMark/>
          </w:tcPr>
          <w:p w14:paraId="02DC62DC" w14:textId="77777777" w:rsidR="003C2275" w:rsidRPr="00E25610" w:rsidRDefault="003C2275" w:rsidP="00CD5FF3">
            <w:pPr>
              <w:pStyle w:val="tabletext11"/>
              <w:jc w:val="center"/>
              <w:rPr>
                <w:ins w:id="20917" w:author="Author"/>
              </w:rPr>
            </w:pPr>
            <w:ins w:id="20918" w:author="Author">
              <w:r w:rsidRPr="00E25610">
                <w:t>0.39</w:t>
              </w:r>
            </w:ins>
          </w:p>
        </w:tc>
        <w:tc>
          <w:tcPr>
            <w:tcW w:w="400" w:type="dxa"/>
            <w:noWrap/>
            <w:vAlign w:val="bottom"/>
            <w:hideMark/>
          </w:tcPr>
          <w:p w14:paraId="5BC954C2" w14:textId="77777777" w:rsidR="003C2275" w:rsidRPr="00E25610" w:rsidRDefault="003C2275" w:rsidP="00CD5FF3">
            <w:pPr>
              <w:pStyle w:val="tabletext11"/>
              <w:jc w:val="center"/>
              <w:rPr>
                <w:ins w:id="20919" w:author="Author"/>
              </w:rPr>
            </w:pPr>
            <w:ins w:id="20920" w:author="Author">
              <w:r w:rsidRPr="00E25610">
                <w:t>0.39</w:t>
              </w:r>
            </w:ins>
          </w:p>
        </w:tc>
        <w:tc>
          <w:tcPr>
            <w:tcW w:w="400" w:type="dxa"/>
            <w:noWrap/>
            <w:vAlign w:val="bottom"/>
            <w:hideMark/>
          </w:tcPr>
          <w:p w14:paraId="55C57137" w14:textId="77777777" w:rsidR="003C2275" w:rsidRPr="00E25610" w:rsidRDefault="003C2275" w:rsidP="00CD5FF3">
            <w:pPr>
              <w:pStyle w:val="tabletext11"/>
              <w:jc w:val="center"/>
              <w:rPr>
                <w:ins w:id="20921" w:author="Author"/>
              </w:rPr>
            </w:pPr>
            <w:ins w:id="20922" w:author="Author">
              <w:r w:rsidRPr="00E25610">
                <w:t>0.38</w:t>
              </w:r>
            </w:ins>
          </w:p>
        </w:tc>
        <w:tc>
          <w:tcPr>
            <w:tcW w:w="400" w:type="dxa"/>
            <w:noWrap/>
            <w:vAlign w:val="bottom"/>
            <w:hideMark/>
          </w:tcPr>
          <w:p w14:paraId="12953A8D" w14:textId="77777777" w:rsidR="003C2275" w:rsidRPr="00E25610" w:rsidRDefault="003C2275" w:rsidP="00CD5FF3">
            <w:pPr>
              <w:pStyle w:val="tabletext11"/>
              <w:jc w:val="center"/>
              <w:rPr>
                <w:ins w:id="20923" w:author="Author"/>
              </w:rPr>
            </w:pPr>
            <w:ins w:id="20924" w:author="Author">
              <w:r w:rsidRPr="00E25610">
                <w:t>0.36</w:t>
              </w:r>
            </w:ins>
          </w:p>
        </w:tc>
        <w:tc>
          <w:tcPr>
            <w:tcW w:w="400" w:type="dxa"/>
            <w:noWrap/>
            <w:vAlign w:val="bottom"/>
            <w:hideMark/>
          </w:tcPr>
          <w:p w14:paraId="01F3F876" w14:textId="77777777" w:rsidR="003C2275" w:rsidRPr="00E25610" w:rsidRDefault="003C2275" w:rsidP="00CD5FF3">
            <w:pPr>
              <w:pStyle w:val="tabletext11"/>
              <w:jc w:val="center"/>
              <w:rPr>
                <w:ins w:id="20925" w:author="Author"/>
              </w:rPr>
            </w:pPr>
            <w:ins w:id="20926" w:author="Author">
              <w:r w:rsidRPr="00E25610">
                <w:t>0.35</w:t>
              </w:r>
            </w:ins>
          </w:p>
        </w:tc>
        <w:tc>
          <w:tcPr>
            <w:tcW w:w="400" w:type="dxa"/>
            <w:noWrap/>
            <w:vAlign w:val="bottom"/>
            <w:hideMark/>
          </w:tcPr>
          <w:p w14:paraId="078F740D" w14:textId="77777777" w:rsidR="003C2275" w:rsidRPr="00E25610" w:rsidRDefault="003C2275" w:rsidP="00CD5FF3">
            <w:pPr>
              <w:pStyle w:val="tabletext11"/>
              <w:jc w:val="center"/>
              <w:rPr>
                <w:ins w:id="20927" w:author="Author"/>
              </w:rPr>
            </w:pPr>
            <w:ins w:id="20928" w:author="Author">
              <w:r w:rsidRPr="00E25610">
                <w:t>0.33</w:t>
              </w:r>
            </w:ins>
          </w:p>
        </w:tc>
        <w:tc>
          <w:tcPr>
            <w:tcW w:w="400" w:type="dxa"/>
            <w:noWrap/>
            <w:vAlign w:val="bottom"/>
            <w:hideMark/>
          </w:tcPr>
          <w:p w14:paraId="2563DE82" w14:textId="77777777" w:rsidR="003C2275" w:rsidRPr="00E25610" w:rsidRDefault="003C2275" w:rsidP="00CD5FF3">
            <w:pPr>
              <w:pStyle w:val="tabletext11"/>
              <w:jc w:val="center"/>
              <w:rPr>
                <w:ins w:id="20929" w:author="Author"/>
              </w:rPr>
            </w:pPr>
            <w:ins w:id="20930" w:author="Author">
              <w:r w:rsidRPr="00E25610">
                <w:t>0.32</w:t>
              </w:r>
            </w:ins>
          </w:p>
        </w:tc>
        <w:tc>
          <w:tcPr>
            <w:tcW w:w="400" w:type="dxa"/>
            <w:noWrap/>
            <w:vAlign w:val="bottom"/>
            <w:hideMark/>
          </w:tcPr>
          <w:p w14:paraId="035BEC26" w14:textId="77777777" w:rsidR="003C2275" w:rsidRPr="00E25610" w:rsidRDefault="003C2275" w:rsidP="00CD5FF3">
            <w:pPr>
              <w:pStyle w:val="tabletext11"/>
              <w:jc w:val="center"/>
              <w:rPr>
                <w:ins w:id="20931" w:author="Author"/>
              </w:rPr>
            </w:pPr>
            <w:ins w:id="20932" w:author="Author">
              <w:r w:rsidRPr="00E25610">
                <w:t>0.32</w:t>
              </w:r>
            </w:ins>
          </w:p>
        </w:tc>
        <w:tc>
          <w:tcPr>
            <w:tcW w:w="400" w:type="dxa"/>
            <w:noWrap/>
            <w:vAlign w:val="bottom"/>
            <w:hideMark/>
          </w:tcPr>
          <w:p w14:paraId="787F2A9B" w14:textId="77777777" w:rsidR="003C2275" w:rsidRPr="00E25610" w:rsidRDefault="003C2275" w:rsidP="00CD5FF3">
            <w:pPr>
              <w:pStyle w:val="tabletext11"/>
              <w:jc w:val="center"/>
              <w:rPr>
                <w:ins w:id="20933" w:author="Author"/>
              </w:rPr>
            </w:pPr>
            <w:ins w:id="20934" w:author="Author">
              <w:r w:rsidRPr="00E25610">
                <w:t>0.32</w:t>
              </w:r>
            </w:ins>
          </w:p>
        </w:tc>
        <w:tc>
          <w:tcPr>
            <w:tcW w:w="400" w:type="dxa"/>
            <w:noWrap/>
            <w:vAlign w:val="bottom"/>
            <w:hideMark/>
          </w:tcPr>
          <w:p w14:paraId="419278BA" w14:textId="77777777" w:rsidR="003C2275" w:rsidRPr="00E25610" w:rsidRDefault="003C2275" w:rsidP="00CD5FF3">
            <w:pPr>
              <w:pStyle w:val="tabletext11"/>
              <w:jc w:val="center"/>
              <w:rPr>
                <w:ins w:id="20935" w:author="Author"/>
              </w:rPr>
            </w:pPr>
            <w:ins w:id="20936" w:author="Author">
              <w:r w:rsidRPr="00E25610">
                <w:t>0.32</w:t>
              </w:r>
            </w:ins>
          </w:p>
        </w:tc>
        <w:tc>
          <w:tcPr>
            <w:tcW w:w="400" w:type="dxa"/>
            <w:noWrap/>
            <w:vAlign w:val="bottom"/>
            <w:hideMark/>
          </w:tcPr>
          <w:p w14:paraId="2B2E55E8" w14:textId="77777777" w:rsidR="003C2275" w:rsidRPr="00E25610" w:rsidRDefault="003C2275" w:rsidP="00CD5FF3">
            <w:pPr>
              <w:pStyle w:val="tabletext11"/>
              <w:jc w:val="center"/>
              <w:rPr>
                <w:ins w:id="20937" w:author="Author"/>
              </w:rPr>
            </w:pPr>
            <w:ins w:id="20938" w:author="Author">
              <w:r w:rsidRPr="00E25610">
                <w:t>0.32</w:t>
              </w:r>
            </w:ins>
          </w:p>
        </w:tc>
        <w:tc>
          <w:tcPr>
            <w:tcW w:w="400" w:type="dxa"/>
            <w:noWrap/>
            <w:vAlign w:val="bottom"/>
            <w:hideMark/>
          </w:tcPr>
          <w:p w14:paraId="2BA2730F" w14:textId="77777777" w:rsidR="003C2275" w:rsidRPr="00E25610" w:rsidRDefault="003C2275" w:rsidP="00CD5FF3">
            <w:pPr>
              <w:pStyle w:val="tabletext11"/>
              <w:jc w:val="center"/>
              <w:rPr>
                <w:ins w:id="20939" w:author="Author"/>
              </w:rPr>
            </w:pPr>
            <w:ins w:id="20940" w:author="Author">
              <w:r w:rsidRPr="00E25610">
                <w:t>0.32</w:t>
              </w:r>
            </w:ins>
          </w:p>
        </w:tc>
        <w:tc>
          <w:tcPr>
            <w:tcW w:w="400" w:type="dxa"/>
            <w:noWrap/>
            <w:vAlign w:val="bottom"/>
            <w:hideMark/>
          </w:tcPr>
          <w:p w14:paraId="1224CEC2" w14:textId="77777777" w:rsidR="003C2275" w:rsidRPr="00E25610" w:rsidRDefault="003C2275" w:rsidP="00CD5FF3">
            <w:pPr>
              <w:pStyle w:val="tabletext11"/>
              <w:jc w:val="center"/>
              <w:rPr>
                <w:ins w:id="20941" w:author="Author"/>
              </w:rPr>
            </w:pPr>
            <w:ins w:id="20942" w:author="Author">
              <w:r w:rsidRPr="00E25610">
                <w:t>0.32</w:t>
              </w:r>
            </w:ins>
          </w:p>
        </w:tc>
        <w:tc>
          <w:tcPr>
            <w:tcW w:w="400" w:type="dxa"/>
            <w:noWrap/>
            <w:vAlign w:val="bottom"/>
            <w:hideMark/>
          </w:tcPr>
          <w:p w14:paraId="291CA6D2" w14:textId="77777777" w:rsidR="003C2275" w:rsidRPr="00E25610" w:rsidRDefault="003C2275" w:rsidP="00CD5FF3">
            <w:pPr>
              <w:pStyle w:val="tabletext11"/>
              <w:jc w:val="center"/>
              <w:rPr>
                <w:ins w:id="20943" w:author="Author"/>
              </w:rPr>
            </w:pPr>
            <w:ins w:id="20944" w:author="Author">
              <w:r w:rsidRPr="00E25610">
                <w:t>0.32</w:t>
              </w:r>
            </w:ins>
          </w:p>
        </w:tc>
        <w:tc>
          <w:tcPr>
            <w:tcW w:w="400" w:type="dxa"/>
            <w:noWrap/>
            <w:vAlign w:val="bottom"/>
            <w:hideMark/>
          </w:tcPr>
          <w:p w14:paraId="4B387E8F" w14:textId="77777777" w:rsidR="003C2275" w:rsidRPr="00E25610" w:rsidRDefault="003C2275" w:rsidP="00CD5FF3">
            <w:pPr>
              <w:pStyle w:val="tabletext11"/>
              <w:jc w:val="center"/>
              <w:rPr>
                <w:ins w:id="20945" w:author="Author"/>
              </w:rPr>
            </w:pPr>
            <w:ins w:id="20946" w:author="Author">
              <w:r w:rsidRPr="00E25610">
                <w:t>0.32</w:t>
              </w:r>
            </w:ins>
          </w:p>
        </w:tc>
        <w:tc>
          <w:tcPr>
            <w:tcW w:w="400" w:type="dxa"/>
            <w:noWrap/>
            <w:vAlign w:val="bottom"/>
            <w:hideMark/>
          </w:tcPr>
          <w:p w14:paraId="515C1D99" w14:textId="77777777" w:rsidR="003C2275" w:rsidRPr="00E25610" w:rsidRDefault="003C2275" w:rsidP="00CD5FF3">
            <w:pPr>
              <w:pStyle w:val="tabletext11"/>
              <w:jc w:val="center"/>
              <w:rPr>
                <w:ins w:id="20947" w:author="Author"/>
              </w:rPr>
            </w:pPr>
            <w:ins w:id="20948" w:author="Author">
              <w:r w:rsidRPr="00E25610">
                <w:t>0.32</w:t>
              </w:r>
            </w:ins>
          </w:p>
        </w:tc>
        <w:tc>
          <w:tcPr>
            <w:tcW w:w="400" w:type="dxa"/>
            <w:noWrap/>
            <w:vAlign w:val="bottom"/>
            <w:hideMark/>
          </w:tcPr>
          <w:p w14:paraId="55E854C4" w14:textId="77777777" w:rsidR="003C2275" w:rsidRPr="00E25610" w:rsidRDefault="003C2275" w:rsidP="00CD5FF3">
            <w:pPr>
              <w:pStyle w:val="tabletext11"/>
              <w:jc w:val="center"/>
              <w:rPr>
                <w:ins w:id="20949" w:author="Author"/>
              </w:rPr>
            </w:pPr>
            <w:ins w:id="20950" w:author="Author">
              <w:r w:rsidRPr="00E25610">
                <w:t>0.32</w:t>
              </w:r>
            </w:ins>
          </w:p>
        </w:tc>
        <w:tc>
          <w:tcPr>
            <w:tcW w:w="400" w:type="dxa"/>
            <w:noWrap/>
            <w:vAlign w:val="bottom"/>
            <w:hideMark/>
          </w:tcPr>
          <w:p w14:paraId="4D08C968" w14:textId="77777777" w:rsidR="003C2275" w:rsidRPr="00E25610" w:rsidRDefault="003C2275" w:rsidP="00CD5FF3">
            <w:pPr>
              <w:pStyle w:val="tabletext11"/>
              <w:jc w:val="center"/>
              <w:rPr>
                <w:ins w:id="20951" w:author="Author"/>
              </w:rPr>
            </w:pPr>
            <w:ins w:id="20952" w:author="Author">
              <w:r w:rsidRPr="00E25610">
                <w:t>0.32</w:t>
              </w:r>
            </w:ins>
          </w:p>
        </w:tc>
        <w:tc>
          <w:tcPr>
            <w:tcW w:w="400" w:type="dxa"/>
            <w:noWrap/>
            <w:vAlign w:val="bottom"/>
            <w:hideMark/>
          </w:tcPr>
          <w:p w14:paraId="65236B54" w14:textId="77777777" w:rsidR="003C2275" w:rsidRPr="00E25610" w:rsidRDefault="003C2275" w:rsidP="00CD5FF3">
            <w:pPr>
              <w:pStyle w:val="tabletext11"/>
              <w:jc w:val="center"/>
              <w:rPr>
                <w:ins w:id="20953" w:author="Author"/>
              </w:rPr>
            </w:pPr>
            <w:ins w:id="20954" w:author="Author">
              <w:r w:rsidRPr="00E25610">
                <w:t>0.32</w:t>
              </w:r>
            </w:ins>
          </w:p>
        </w:tc>
        <w:tc>
          <w:tcPr>
            <w:tcW w:w="400" w:type="dxa"/>
            <w:noWrap/>
            <w:vAlign w:val="bottom"/>
            <w:hideMark/>
          </w:tcPr>
          <w:p w14:paraId="1AD95979" w14:textId="77777777" w:rsidR="003C2275" w:rsidRPr="00E25610" w:rsidRDefault="003C2275" w:rsidP="00CD5FF3">
            <w:pPr>
              <w:pStyle w:val="tabletext11"/>
              <w:jc w:val="center"/>
              <w:rPr>
                <w:ins w:id="20955" w:author="Author"/>
              </w:rPr>
            </w:pPr>
            <w:ins w:id="20956" w:author="Author">
              <w:r w:rsidRPr="00E25610">
                <w:t>0.32</w:t>
              </w:r>
            </w:ins>
          </w:p>
        </w:tc>
        <w:tc>
          <w:tcPr>
            <w:tcW w:w="440" w:type="dxa"/>
            <w:noWrap/>
            <w:vAlign w:val="bottom"/>
            <w:hideMark/>
          </w:tcPr>
          <w:p w14:paraId="1F4A3646" w14:textId="77777777" w:rsidR="003C2275" w:rsidRPr="00E25610" w:rsidRDefault="003C2275" w:rsidP="00CD5FF3">
            <w:pPr>
              <w:pStyle w:val="tabletext11"/>
              <w:jc w:val="center"/>
              <w:rPr>
                <w:ins w:id="20957" w:author="Author"/>
              </w:rPr>
            </w:pPr>
            <w:ins w:id="20958" w:author="Author">
              <w:r w:rsidRPr="00E25610">
                <w:t>0.32</w:t>
              </w:r>
            </w:ins>
          </w:p>
        </w:tc>
        <w:tc>
          <w:tcPr>
            <w:tcW w:w="400" w:type="dxa"/>
            <w:noWrap/>
            <w:vAlign w:val="bottom"/>
            <w:hideMark/>
          </w:tcPr>
          <w:p w14:paraId="7D10E18F" w14:textId="77777777" w:rsidR="003C2275" w:rsidRPr="00E25610" w:rsidRDefault="003C2275" w:rsidP="00CD5FF3">
            <w:pPr>
              <w:pStyle w:val="tabletext11"/>
              <w:jc w:val="center"/>
              <w:rPr>
                <w:ins w:id="20959" w:author="Author"/>
              </w:rPr>
            </w:pPr>
            <w:ins w:id="20960" w:author="Author">
              <w:r w:rsidRPr="00E25610">
                <w:t>0.32</w:t>
              </w:r>
            </w:ins>
          </w:p>
        </w:tc>
        <w:tc>
          <w:tcPr>
            <w:tcW w:w="400" w:type="dxa"/>
            <w:noWrap/>
            <w:vAlign w:val="bottom"/>
            <w:hideMark/>
          </w:tcPr>
          <w:p w14:paraId="0BAA2BC1" w14:textId="77777777" w:rsidR="003C2275" w:rsidRPr="00E25610" w:rsidRDefault="003C2275" w:rsidP="00CD5FF3">
            <w:pPr>
              <w:pStyle w:val="tabletext11"/>
              <w:jc w:val="center"/>
              <w:rPr>
                <w:ins w:id="20961" w:author="Author"/>
              </w:rPr>
            </w:pPr>
            <w:ins w:id="20962" w:author="Author">
              <w:r w:rsidRPr="00E25610">
                <w:t>0.32</w:t>
              </w:r>
            </w:ins>
          </w:p>
        </w:tc>
        <w:tc>
          <w:tcPr>
            <w:tcW w:w="400" w:type="dxa"/>
            <w:noWrap/>
            <w:vAlign w:val="bottom"/>
            <w:hideMark/>
          </w:tcPr>
          <w:p w14:paraId="1A5D47E2" w14:textId="77777777" w:rsidR="003C2275" w:rsidRPr="00E25610" w:rsidRDefault="003C2275" w:rsidP="00CD5FF3">
            <w:pPr>
              <w:pStyle w:val="tabletext11"/>
              <w:jc w:val="center"/>
              <w:rPr>
                <w:ins w:id="20963" w:author="Author"/>
              </w:rPr>
            </w:pPr>
            <w:ins w:id="20964" w:author="Author">
              <w:r w:rsidRPr="00E25610">
                <w:t>0.32</w:t>
              </w:r>
            </w:ins>
          </w:p>
        </w:tc>
        <w:tc>
          <w:tcPr>
            <w:tcW w:w="400" w:type="dxa"/>
            <w:noWrap/>
            <w:vAlign w:val="bottom"/>
            <w:hideMark/>
          </w:tcPr>
          <w:p w14:paraId="079B687F" w14:textId="77777777" w:rsidR="003C2275" w:rsidRPr="00E25610" w:rsidRDefault="003C2275" w:rsidP="00CD5FF3">
            <w:pPr>
              <w:pStyle w:val="tabletext11"/>
              <w:jc w:val="center"/>
              <w:rPr>
                <w:ins w:id="20965" w:author="Author"/>
              </w:rPr>
            </w:pPr>
            <w:ins w:id="20966" w:author="Author">
              <w:r w:rsidRPr="00E25610">
                <w:t>0.32</w:t>
              </w:r>
            </w:ins>
          </w:p>
        </w:tc>
        <w:tc>
          <w:tcPr>
            <w:tcW w:w="460" w:type="dxa"/>
            <w:noWrap/>
            <w:vAlign w:val="bottom"/>
            <w:hideMark/>
          </w:tcPr>
          <w:p w14:paraId="700476DF" w14:textId="77777777" w:rsidR="003C2275" w:rsidRPr="00E25610" w:rsidRDefault="003C2275" w:rsidP="00CD5FF3">
            <w:pPr>
              <w:pStyle w:val="tabletext11"/>
              <w:jc w:val="center"/>
              <w:rPr>
                <w:ins w:id="20967" w:author="Author"/>
              </w:rPr>
            </w:pPr>
            <w:ins w:id="20968" w:author="Author">
              <w:r w:rsidRPr="00E25610">
                <w:t>0.32</w:t>
              </w:r>
            </w:ins>
          </w:p>
        </w:tc>
      </w:tr>
      <w:tr w:rsidR="003C2275" w:rsidRPr="00E25610" w14:paraId="07DCC906" w14:textId="77777777" w:rsidTr="00CD5FF3">
        <w:trPr>
          <w:trHeight w:val="190"/>
          <w:ins w:id="20969" w:author="Author"/>
        </w:trPr>
        <w:tc>
          <w:tcPr>
            <w:tcW w:w="200" w:type="dxa"/>
            <w:tcBorders>
              <w:right w:val="nil"/>
            </w:tcBorders>
            <w:vAlign w:val="bottom"/>
          </w:tcPr>
          <w:p w14:paraId="26EB7ABC" w14:textId="77777777" w:rsidR="003C2275" w:rsidRPr="00E25610" w:rsidRDefault="003C2275" w:rsidP="00CD5FF3">
            <w:pPr>
              <w:pStyle w:val="tabletext11"/>
              <w:jc w:val="right"/>
              <w:rPr>
                <w:ins w:id="20970" w:author="Author"/>
              </w:rPr>
            </w:pPr>
          </w:p>
        </w:tc>
        <w:tc>
          <w:tcPr>
            <w:tcW w:w="1580" w:type="dxa"/>
            <w:tcBorders>
              <w:left w:val="nil"/>
            </w:tcBorders>
            <w:vAlign w:val="bottom"/>
            <w:hideMark/>
          </w:tcPr>
          <w:p w14:paraId="32D03346" w14:textId="77777777" w:rsidR="003C2275" w:rsidRPr="00E25610" w:rsidRDefault="003C2275" w:rsidP="00CD5FF3">
            <w:pPr>
              <w:pStyle w:val="tabletext11"/>
              <w:tabs>
                <w:tab w:val="decimal" w:pos="640"/>
              </w:tabs>
              <w:rPr>
                <w:ins w:id="20971" w:author="Author"/>
              </w:rPr>
            </w:pPr>
            <w:ins w:id="20972" w:author="Author">
              <w:r w:rsidRPr="00E25610">
                <w:t>16,000 to 17,999</w:t>
              </w:r>
            </w:ins>
          </w:p>
        </w:tc>
        <w:tc>
          <w:tcPr>
            <w:tcW w:w="680" w:type="dxa"/>
            <w:noWrap/>
            <w:vAlign w:val="bottom"/>
            <w:hideMark/>
          </w:tcPr>
          <w:p w14:paraId="784BC803" w14:textId="77777777" w:rsidR="003C2275" w:rsidRPr="00E25610" w:rsidRDefault="003C2275" w:rsidP="00CD5FF3">
            <w:pPr>
              <w:pStyle w:val="tabletext11"/>
              <w:jc w:val="center"/>
              <w:rPr>
                <w:ins w:id="20973" w:author="Author"/>
              </w:rPr>
            </w:pPr>
            <w:ins w:id="20974" w:author="Author">
              <w:r w:rsidRPr="00E25610">
                <w:t>0.60</w:t>
              </w:r>
            </w:ins>
          </w:p>
        </w:tc>
        <w:tc>
          <w:tcPr>
            <w:tcW w:w="900" w:type="dxa"/>
            <w:noWrap/>
            <w:vAlign w:val="bottom"/>
            <w:hideMark/>
          </w:tcPr>
          <w:p w14:paraId="0E451527" w14:textId="77777777" w:rsidR="003C2275" w:rsidRPr="00E25610" w:rsidRDefault="003C2275" w:rsidP="00CD5FF3">
            <w:pPr>
              <w:pStyle w:val="tabletext11"/>
              <w:jc w:val="center"/>
              <w:rPr>
                <w:ins w:id="20975" w:author="Author"/>
              </w:rPr>
            </w:pPr>
            <w:ins w:id="20976" w:author="Author">
              <w:r w:rsidRPr="00E25610">
                <w:t>0.45</w:t>
              </w:r>
            </w:ins>
          </w:p>
        </w:tc>
        <w:tc>
          <w:tcPr>
            <w:tcW w:w="400" w:type="dxa"/>
            <w:noWrap/>
            <w:vAlign w:val="bottom"/>
            <w:hideMark/>
          </w:tcPr>
          <w:p w14:paraId="0B49289A" w14:textId="77777777" w:rsidR="003C2275" w:rsidRPr="00E25610" w:rsidRDefault="003C2275" w:rsidP="00CD5FF3">
            <w:pPr>
              <w:pStyle w:val="tabletext11"/>
              <w:jc w:val="center"/>
              <w:rPr>
                <w:ins w:id="20977" w:author="Author"/>
              </w:rPr>
            </w:pPr>
            <w:ins w:id="20978" w:author="Author">
              <w:r w:rsidRPr="00E25610">
                <w:t>0.45</w:t>
              </w:r>
            </w:ins>
          </w:p>
        </w:tc>
        <w:tc>
          <w:tcPr>
            <w:tcW w:w="400" w:type="dxa"/>
            <w:noWrap/>
            <w:vAlign w:val="bottom"/>
            <w:hideMark/>
          </w:tcPr>
          <w:p w14:paraId="10A74E9A" w14:textId="77777777" w:rsidR="003C2275" w:rsidRPr="00E25610" w:rsidRDefault="003C2275" w:rsidP="00CD5FF3">
            <w:pPr>
              <w:pStyle w:val="tabletext11"/>
              <w:jc w:val="center"/>
              <w:rPr>
                <w:ins w:id="20979" w:author="Author"/>
              </w:rPr>
            </w:pPr>
            <w:ins w:id="20980" w:author="Author">
              <w:r w:rsidRPr="00E25610">
                <w:t>0.45</w:t>
              </w:r>
            </w:ins>
          </w:p>
        </w:tc>
        <w:tc>
          <w:tcPr>
            <w:tcW w:w="400" w:type="dxa"/>
            <w:noWrap/>
            <w:vAlign w:val="bottom"/>
            <w:hideMark/>
          </w:tcPr>
          <w:p w14:paraId="7D7F1553" w14:textId="77777777" w:rsidR="003C2275" w:rsidRPr="00E25610" w:rsidRDefault="003C2275" w:rsidP="00CD5FF3">
            <w:pPr>
              <w:pStyle w:val="tabletext11"/>
              <w:jc w:val="center"/>
              <w:rPr>
                <w:ins w:id="20981" w:author="Author"/>
              </w:rPr>
            </w:pPr>
            <w:ins w:id="20982" w:author="Author">
              <w:r w:rsidRPr="00E25610">
                <w:t>0.43</w:t>
              </w:r>
            </w:ins>
          </w:p>
        </w:tc>
        <w:tc>
          <w:tcPr>
            <w:tcW w:w="400" w:type="dxa"/>
            <w:noWrap/>
            <w:vAlign w:val="bottom"/>
            <w:hideMark/>
          </w:tcPr>
          <w:p w14:paraId="0F6217E0" w14:textId="77777777" w:rsidR="003C2275" w:rsidRPr="00E25610" w:rsidRDefault="003C2275" w:rsidP="00CD5FF3">
            <w:pPr>
              <w:pStyle w:val="tabletext11"/>
              <w:jc w:val="center"/>
              <w:rPr>
                <w:ins w:id="20983" w:author="Author"/>
              </w:rPr>
            </w:pPr>
            <w:ins w:id="20984" w:author="Author">
              <w:r w:rsidRPr="00E25610">
                <w:t>0.42</w:t>
              </w:r>
            </w:ins>
          </w:p>
        </w:tc>
        <w:tc>
          <w:tcPr>
            <w:tcW w:w="400" w:type="dxa"/>
            <w:noWrap/>
            <w:vAlign w:val="bottom"/>
            <w:hideMark/>
          </w:tcPr>
          <w:p w14:paraId="413AB6A1" w14:textId="77777777" w:rsidR="003C2275" w:rsidRPr="00E25610" w:rsidRDefault="003C2275" w:rsidP="00CD5FF3">
            <w:pPr>
              <w:pStyle w:val="tabletext11"/>
              <w:jc w:val="center"/>
              <w:rPr>
                <w:ins w:id="20985" w:author="Author"/>
              </w:rPr>
            </w:pPr>
            <w:ins w:id="20986" w:author="Author">
              <w:r w:rsidRPr="00E25610">
                <w:t>0.40</w:t>
              </w:r>
            </w:ins>
          </w:p>
        </w:tc>
        <w:tc>
          <w:tcPr>
            <w:tcW w:w="400" w:type="dxa"/>
            <w:noWrap/>
            <w:vAlign w:val="bottom"/>
            <w:hideMark/>
          </w:tcPr>
          <w:p w14:paraId="047D188E" w14:textId="77777777" w:rsidR="003C2275" w:rsidRPr="00E25610" w:rsidRDefault="003C2275" w:rsidP="00CD5FF3">
            <w:pPr>
              <w:pStyle w:val="tabletext11"/>
              <w:jc w:val="center"/>
              <w:rPr>
                <w:ins w:id="20987" w:author="Author"/>
              </w:rPr>
            </w:pPr>
            <w:ins w:id="20988" w:author="Author">
              <w:r w:rsidRPr="00E25610">
                <w:t>0.38</w:t>
              </w:r>
            </w:ins>
          </w:p>
        </w:tc>
        <w:tc>
          <w:tcPr>
            <w:tcW w:w="400" w:type="dxa"/>
            <w:noWrap/>
            <w:vAlign w:val="bottom"/>
            <w:hideMark/>
          </w:tcPr>
          <w:p w14:paraId="4E23BFCD" w14:textId="77777777" w:rsidR="003C2275" w:rsidRPr="00E25610" w:rsidRDefault="003C2275" w:rsidP="00CD5FF3">
            <w:pPr>
              <w:pStyle w:val="tabletext11"/>
              <w:jc w:val="center"/>
              <w:rPr>
                <w:ins w:id="20989" w:author="Author"/>
              </w:rPr>
            </w:pPr>
            <w:ins w:id="20990" w:author="Author">
              <w:r w:rsidRPr="00E25610">
                <w:t>0.36</w:t>
              </w:r>
            </w:ins>
          </w:p>
        </w:tc>
        <w:tc>
          <w:tcPr>
            <w:tcW w:w="400" w:type="dxa"/>
            <w:noWrap/>
            <w:vAlign w:val="bottom"/>
            <w:hideMark/>
          </w:tcPr>
          <w:p w14:paraId="4C81E880" w14:textId="77777777" w:rsidR="003C2275" w:rsidRPr="00E25610" w:rsidRDefault="003C2275" w:rsidP="00CD5FF3">
            <w:pPr>
              <w:pStyle w:val="tabletext11"/>
              <w:jc w:val="center"/>
              <w:rPr>
                <w:ins w:id="20991" w:author="Author"/>
              </w:rPr>
            </w:pPr>
            <w:ins w:id="20992" w:author="Author">
              <w:r w:rsidRPr="00E25610">
                <w:t>0.36</w:t>
              </w:r>
            </w:ins>
          </w:p>
        </w:tc>
        <w:tc>
          <w:tcPr>
            <w:tcW w:w="400" w:type="dxa"/>
            <w:noWrap/>
            <w:vAlign w:val="bottom"/>
            <w:hideMark/>
          </w:tcPr>
          <w:p w14:paraId="2EC145DA" w14:textId="77777777" w:rsidR="003C2275" w:rsidRPr="00E25610" w:rsidRDefault="003C2275" w:rsidP="00CD5FF3">
            <w:pPr>
              <w:pStyle w:val="tabletext11"/>
              <w:jc w:val="center"/>
              <w:rPr>
                <w:ins w:id="20993" w:author="Author"/>
              </w:rPr>
            </w:pPr>
            <w:ins w:id="20994" w:author="Author">
              <w:r w:rsidRPr="00E25610">
                <w:t>0.36</w:t>
              </w:r>
            </w:ins>
          </w:p>
        </w:tc>
        <w:tc>
          <w:tcPr>
            <w:tcW w:w="400" w:type="dxa"/>
            <w:noWrap/>
            <w:vAlign w:val="bottom"/>
            <w:hideMark/>
          </w:tcPr>
          <w:p w14:paraId="47A17D62" w14:textId="77777777" w:rsidR="003C2275" w:rsidRPr="00E25610" w:rsidRDefault="003C2275" w:rsidP="00CD5FF3">
            <w:pPr>
              <w:pStyle w:val="tabletext11"/>
              <w:jc w:val="center"/>
              <w:rPr>
                <w:ins w:id="20995" w:author="Author"/>
              </w:rPr>
            </w:pPr>
            <w:ins w:id="20996" w:author="Author">
              <w:r w:rsidRPr="00E25610">
                <w:t>0.36</w:t>
              </w:r>
            </w:ins>
          </w:p>
        </w:tc>
        <w:tc>
          <w:tcPr>
            <w:tcW w:w="400" w:type="dxa"/>
            <w:noWrap/>
            <w:vAlign w:val="bottom"/>
            <w:hideMark/>
          </w:tcPr>
          <w:p w14:paraId="1953F37E" w14:textId="77777777" w:rsidR="003C2275" w:rsidRPr="00E25610" w:rsidRDefault="003C2275" w:rsidP="00CD5FF3">
            <w:pPr>
              <w:pStyle w:val="tabletext11"/>
              <w:jc w:val="center"/>
              <w:rPr>
                <w:ins w:id="20997" w:author="Author"/>
              </w:rPr>
            </w:pPr>
            <w:ins w:id="20998" w:author="Author">
              <w:r w:rsidRPr="00E25610">
                <w:t>0.36</w:t>
              </w:r>
            </w:ins>
          </w:p>
        </w:tc>
        <w:tc>
          <w:tcPr>
            <w:tcW w:w="400" w:type="dxa"/>
            <w:noWrap/>
            <w:vAlign w:val="bottom"/>
            <w:hideMark/>
          </w:tcPr>
          <w:p w14:paraId="44B0E8E9" w14:textId="77777777" w:rsidR="003C2275" w:rsidRPr="00E25610" w:rsidRDefault="003C2275" w:rsidP="00CD5FF3">
            <w:pPr>
              <w:pStyle w:val="tabletext11"/>
              <w:jc w:val="center"/>
              <w:rPr>
                <w:ins w:id="20999" w:author="Author"/>
              </w:rPr>
            </w:pPr>
            <w:ins w:id="21000" w:author="Author">
              <w:r w:rsidRPr="00E25610">
                <w:t>0.36</w:t>
              </w:r>
            </w:ins>
          </w:p>
        </w:tc>
        <w:tc>
          <w:tcPr>
            <w:tcW w:w="400" w:type="dxa"/>
            <w:noWrap/>
            <w:vAlign w:val="bottom"/>
            <w:hideMark/>
          </w:tcPr>
          <w:p w14:paraId="51E41F11" w14:textId="77777777" w:rsidR="003C2275" w:rsidRPr="00E25610" w:rsidRDefault="003C2275" w:rsidP="00CD5FF3">
            <w:pPr>
              <w:pStyle w:val="tabletext11"/>
              <w:jc w:val="center"/>
              <w:rPr>
                <w:ins w:id="21001" w:author="Author"/>
              </w:rPr>
            </w:pPr>
            <w:ins w:id="21002" w:author="Author">
              <w:r w:rsidRPr="00E25610">
                <w:t>0.36</w:t>
              </w:r>
            </w:ins>
          </w:p>
        </w:tc>
        <w:tc>
          <w:tcPr>
            <w:tcW w:w="400" w:type="dxa"/>
            <w:noWrap/>
            <w:vAlign w:val="bottom"/>
            <w:hideMark/>
          </w:tcPr>
          <w:p w14:paraId="3788A2A6" w14:textId="77777777" w:rsidR="003C2275" w:rsidRPr="00E25610" w:rsidRDefault="003C2275" w:rsidP="00CD5FF3">
            <w:pPr>
              <w:pStyle w:val="tabletext11"/>
              <w:jc w:val="center"/>
              <w:rPr>
                <w:ins w:id="21003" w:author="Author"/>
              </w:rPr>
            </w:pPr>
            <w:ins w:id="21004" w:author="Author">
              <w:r w:rsidRPr="00E25610">
                <w:t>0.36</w:t>
              </w:r>
            </w:ins>
          </w:p>
        </w:tc>
        <w:tc>
          <w:tcPr>
            <w:tcW w:w="400" w:type="dxa"/>
            <w:noWrap/>
            <w:vAlign w:val="bottom"/>
            <w:hideMark/>
          </w:tcPr>
          <w:p w14:paraId="0FD47B1F" w14:textId="77777777" w:rsidR="003C2275" w:rsidRPr="00E25610" w:rsidRDefault="003C2275" w:rsidP="00CD5FF3">
            <w:pPr>
              <w:pStyle w:val="tabletext11"/>
              <w:jc w:val="center"/>
              <w:rPr>
                <w:ins w:id="21005" w:author="Author"/>
              </w:rPr>
            </w:pPr>
            <w:ins w:id="21006" w:author="Author">
              <w:r w:rsidRPr="00E25610">
                <w:t>0.36</w:t>
              </w:r>
            </w:ins>
          </w:p>
        </w:tc>
        <w:tc>
          <w:tcPr>
            <w:tcW w:w="400" w:type="dxa"/>
            <w:noWrap/>
            <w:vAlign w:val="bottom"/>
            <w:hideMark/>
          </w:tcPr>
          <w:p w14:paraId="65840C4E" w14:textId="77777777" w:rsidR="003C2275" w:rsidRPr="00E25610" w:rsidRDefault="003C2275" w:rsidP="00CD5FF3">
            <w:pPr>
              <w:pStyle w:val="tabletext11"/>
              <w:jc w:val="center"/>
              <w:rPr>
                <w:ins w:id="21007" w:author="Author"/>
              </w:rPr>
            </w:pPr>
            <w:ins w:id="21008" w:author="Author">
              <w:r w:rsidRPr="00E25610">
                <w:t>0.36</w:t>
              </w:r>
            </w:ins>
          </w:p>
        </w:tc>
        <w:tc>
          <w:tcPr>
            <w:tcW w:w="400" w:type="dxa"/>
            <w:noWrap/>
            <w:vAlign w:val="bottom"/>
            <w:hideMark/>
          </w:tcPr>
          <w:p w14:paraId="15D90772" w14:textId="77777777" w:rsidR="003C2275" w:rsidRPr="00E25610" w:rsidRDefault="003C2275" w:rsidP="00CD5FF3">
            <w:pPr>
              <w:pStyle w:val="tabletext11"/>
              <w:jc w:val="center"/>
              <w:rPr>
                <w:ins w:id="21009" w:author="Author"/>
              </w:rPr>
            </w:pPr>
            <w:ins w:id="21010" w:author="Author">
              <w:r w:rsidRPr="00E25610">
                <w:t>0.36</w:t>
              </w:r>
            </w:ins>
          </w:p>
        </w:tc>
        <w:tc>
          <w:tcPr>
            <w:tcW w:w="400" w:type="dxa"/>
            <w:noWrap/>
            <w:vAlign w:val="bottom"/>
            <w:hideMark/>
          </w:tcPr>
          <w:p w14:paraId="41FF6499" w14:textId="77777777" w:rsidR="003C2275" w:rsidRPr="00E25610" w:rsidRDefault="003C2275" w:rsidP="00CD5FF3">
            <w:pPr>
              <w:pStyle w:val="tabletext11"/>
              <w:jc w:val="center"/>
              <w:rPr>
                <w:ins w:id="21011" w:author="Author"/>
              </w:rPr>
            </w:pPr>
            <w:ins w:id="21012" w:author="Author">
              <w:r w:rsidRPr="00E25610">
                <w:t>0.36</w:t>
              </w:r>
            </w:ins>
          </w:p>
        </w:tc>
        <w:tc>
          <w:tcPr>
            <w:tcW w:w="400" w:type="dxa"/>
            <w:noWrap/>
            <w:vAlign w:val="bottom"/>
            <w:hideMark/>
          </w:tcPr>
          <w:p w14:paraId="7DC326A8" w14:textId="77777777" w:rsidR="003C2275" w:rsidRPr="00E25610" w:rsidRDefault="003C2275" w:rsidP="00CD5FF3">
            <w:pPr>
              <w:pStyle w:val="tabletext11"/>
              <w:jc w:val="center"/>
              <w:rPr>
                <w:ins w:id="21013" w:author="Author"/>
              </w:rPr>
            </w:pPr>
            <w:ins w:id="21014" w:author="Author">
              <w:r w:rsidRPr="00E25610">
                <w:t>0.36</w:t>
              </w:r>
            </w:ins>
          </w:p>
        </w:tc>
        <w:tc>
          <w:tcPr>
            <w:tcW w:w="400" w:type="dxa"/>
            <w:noWrap/>
            <w:vAlign w:val="bottom"/>
            <w:hideMark/>
          </w:tcPr>
          <w:p w14:paraId="42AEFC82" w14:textId="77777777" w:rsidR="003C2275" w:rsidRPr="00E25610" w:rsidRDefault="003C2275" w:rsidP="00CD5FF3">
            <w:pPr>
              <w:pStyle w:val="tabletext11"/>
              <w:jc w:val="center"/>
              <w:rPr>
                <w:ins w:id="21015" w:author="Author"/>
              </w:rPr>
            </w:pPr>
            <w:ins w:id="21016" w:author="Author">
              <w:r w:rsidRPr="00E25610">
                <w:t>0.36</w:t>
              </w:r>
            </w:ins>
          </w:p>
        </w:tc>
        <w:tc>
          <w:tcPr>
            <w:tcW w:w="440" w:type="dxa"/>
            <w:noWrap/>
            <w:vAlign w:val="bottom"/>
            <w:hideMark/>
          </w:tcPr>
          <w:p w14:paraId="4E19DC45" w14:textId="77777777" w:rsidR="003C2275" w:rsidRPr="00E25610" w:rsidRDefault="003C2275" w:rsidP="00CD5FF3">
            <w:pPr>
              <w:pStyle w:val="tabletext11"/>
              <w:jc w:val="center"/>
              <w:rPr>
                <w:ins w:id="21017" w:author="Author"/>
              </w:rPr>
            </w:pPr>
            <w:ins w:id="21018" w:author="Author">
              <w:r w:rsidRPr="00E25610">
                <w:t>0.36</w:t>
              </w:r>
            </w:ins>
          </w:p>
        </w:tc>
        <w:tc>
          <w:tcPr>
            <w:tcW w:w="400" w:type="dxa"/>
            <w:noWrap/>
            <w:vAlign w:val="bottom"/>
            <w:hideMark/>
          </w:tcPr>
          <w:p w14:paraId="51242320" w14:textId="77777777" w:rsidR="003C2275" w:rsidRPr="00E25610" w:rsidRDefault="003C2275" w:rsidP="00CD5FF3">
            <w:pPr>
              <w:pStyle w:val="tabletext11"/>
              <w:jc w:val="center"/>
              <w:rPr>
                <w:ins w:id="21019" w:author="Author"/>
              </w:rPr>
            </w:pPr>
            <w:ins w:id="21020" w:author="Author">
              <w:r w:rsidRPr="00E25610">
                <w:t>0.36</w:t>
              </w:r>
            </w:ins>
          </w:p>
        </w:tc>
        <w:tc>
          <w:tcPr>
            <w:tcW w:w="400" w:type="dxa"/>
            <w:noWrap/>
            <w:vAlign w:val="bottom"/>
            <w:hideMark/>
          </w:tcPr>
          <w:p w14:paraId="72645737" w14:textId="77777777" w:rsidR="003C2275" w:rsidRPr="00E25610" w:rsidRDefault="003C2275" w:rsidP="00CD5FF3">
            <w:pPr>
              <w:pStyle w:val="tabletext11"/>
              <w:jc w:val="center"/>
              <w:rPr>
                <w:ins w:id="21021" w:author="Author"/>
              </w:rPr>
            </w:pPr>
            <w:ins w:id="21022" w:author="Author">
              <w:r w:rsidRPr="00E25610">
                <w:t>0.36</w:t>
              </w:r>
            </w:ins>
          </w:p>
        </w:tc>
        <w:tc>
          <w:tcPr>
            <w:tcW w:w="400" w:type="dxa"/>
            <w:noWrap/>
            <w:vAlign w:val="bottom"/>
            <w:hideMark/>
          </w:tcPr>
          <w:p w14:paraId="0E72DBF5" w14:textId="77777777" w:rsidR="003C2275" w:rsidRPr="00E25610" w:rsidRDefault="003C2275" w:rsidP="00CD5FF3">
            <w:pPr>
              <w:pStyle w:val="tabletext11"/>
              <w:jc w:val="center"/>
              <w:rPr>
                <w:ins w:id="21023" w:author="Author"/>
              </w:rPr>
            </w:pPr>
            <w:ins w:id="21024" w:author="Author">
              <w:r w:rsidRPr="00E25610">
                <w:t>0.36</w:t>
              </w:r>
            </w:ins>
          </w:p>
        </w:tc>
        <w:tc>
          <w:tcPr>
            <w:tcW w:w="400" w:type="dxa"/>
            <w:noWrap/>
            <w:vAlign w:val="bottom"/>
            <w:hideMark/>
          </w:tcPr>
          <w:p w14:paraId="676D0CF5" w14:textId="77777777" w:rsidR="003C2275" w:rsidRPr="00E25610" w:rsidRDefault="003C2275" w:rsidP="00CD5FF3">
            <w:pPr>
              <w:pStyle w:val="tabletext11"/>
              <w:jc w:val="center"/>
              <w:rPr>
                <w:ins w:id="21025" w:author="Author"/>
              </w:rPr>
            </w:pPr>
            <w:ins w:id="21026" w:author="Author">
              <w:r w:rsidRPr="00E25610">
                <w:t>0.36</w:t>
              </w:r>
            </w:ins>
          </w:p>
        </w:tc>
        <w:tc>
          <w:tcPr>
            <w:tcW w:w="460" w:type="dxa"/>
            <w:noWrap/>
            <w:vAlign w:val="bottom"/>
            <w:hideMark/>
          </w:tcPr>
          <w:p w14:paraId="5D9713BB" w14:textId="77777777" w:rsidR="003C2275" w:rsidRPr="00E25610" w:rsidRDefault="003C2275" w:rsidP="00CD5FF3">
            <w:pPr>
              <w:pStyle w:val="tabletext11"/>
              <w:jc w:val="center"/>
              <w:rPr>
                <w:ins w:id="21027" w:author="Author"/>
              </w:rPr>
            </w:pPr>
            <w:ins w:id="21028" w:author="Author">
              <w:r w:rsidRPr="00E25610">
                <w:t>0.36</w:t>
              </w:r>
            </w:ins>
          </w:p>
        </w:tc>
      </w:tr>
      <w:tr w:rsidR="003C2275" w:rsidRPr="00E25610" w14:paraId="5A14E38C" w14:textId="77777777" w:rsidTr="00CD5FF3">
        <w:trPr>
          <w:trHeight w:val="190"/>
          <w:ins w:id="21029" w:author="Author"/>
        </w:trPr>
        <w:tc>
          <w:tcPr>
            <w:tcW w:w="200" w:type="dxa"/>
            <w:tcBorders>
              <w:right w:val="nil"/>
            </w:tcBorders>
            <w:vAlign w:val="bottom"/>
          </w:tcPr>
          <w:p w14:paraId="3C18A7B9" w14:textId="77777777" w:rsidR="003C2275" w:rsidRPr="00E25610" w:rsidRDefault="003C2275" w:rsidP="00CD5FF3">
            <w:pPr>
              <w:pStyle w:val="tabletext11"/>
              <w:jc w:val="right"/>
              <w:rPr>
                <w:ins w:id="21030" w:author="Author"/>
              </w:rPr>
            </w:pPr>
          </w:p>
        </w:tc>
        <w:tc>
          <w:tcPr>
            <w:tcW w:w="1580" w:type="dxa"/>
            <w:tcBorders>
              <w:left w:val="nil"/>
            </w:tcBorders>
            <w:vAlign w:val="bottom"/>
            <w:hideMark/>
          </w:tcPr>
          <w:p w14:paraId="18E7350F" w14:textId="77777777" w:rsidR="003C2275" w:rsidRPr="00E25610" w:rsidRDefault="003C2275" w:rsidP="00CD5FF3">
            <w:pPr>
              <w:pStyle w:val="tabletext11"/>
              <w:tabs>
                <w:tab w:val="decimal" w:pos="640"/>
              </w:tabs>
              <w:rPr>
                <w:ins w:id="21031" w:author="Author"/>
              </w:rPr>
            </w:pPr>
            <w:ins w:id="21032" w:author="Author">
              <w:r w:rsidRPr="00E25610">
                <w:t>18,000 to 19,999</w:t>
              </w:r>
            </w:ins>
          </w:p>
        </w:tc>
        <w:tc>
          <w:tcPr>
            <w:tcW w:w="680" w:type="dxa"/>
            <w:noWrap/>
            <w:vAlign w:val="bottom"/>
            <w:hideMark/>
          </w:tcPr>
          <w:p w14:paraId="78EB338C" w14:textId="77777777" w:rsidR="003C2275" w:rsidRPr="00E25610" w:rsidRDefault="003C2275" w:rsidP="00CD5FF3">
            <w:pPr>
              <w:pStyle w:val="tabletext11"/>
              <w:jc w:val="center"/>
              <w:rPr>
                <w:ins w:id="21033" w:author="Author"/>
              </w:rPr>
            </w:pPr>
            <w:ins w:id="21034" w:author="Author">
              <w:r w:rsidRPr="00E25610">
                <w:t>0.68</w:t>
              </w:r>
            </w:ins>
          </w:p>
        </w:tc>
        <w:tc>
          <w:tcPr>
            <w:tcW w:w="900" w:type="dxa"/>
            <w:noWrap/>
            <w:vAlign w:val="bottom"/>
            <w:hideMark/>
          </w:tcPr>
          <w:p w14:paraId="72257D6A" w14:textId="77777777" w:rsidR="003C2275" w:rsidRPr="00E25610" w:rsidRDefault="003C2275" w:rsidP="00CD5FF3">
            <w:pPr>
              <w:pStyle w:val="tabletext11"/>
              <w:jc w:val="center"/>
              <w:rPr>
                <w:ins w:id="21035" w:author="Author"/>
              </w:rPr>
            </w:pPr>
            <w:ins w:id="21036" w:author="Author">
              <w:r w:rsidRPr="00E25610">
                <w:t>0.51</w:t>
              </w:r>
            </w:ins>
          </w:p>
        </w:tc>
        <w:tc>
          <w:tcPr>
            <w:tcW w:w="400" w:type="dxa"/>
            <w:noWrap/>
            <w:vAlign w:val="bottom"/>
            <w:hideMark/>
          </w:tcPr>
          <w:p w14:paraId="23493994" w14:textId="77777777" w:rsidR="003C2275" w:rsidRPr="00E25610" w:rsidRDefault="003C2275" w:rsidP="00CD5FF3">
            <w:pPr>
              <w:pStyle w:val="tabletext11"/>
              <w:jc w:val="center"/>
              <w:rPr>
                <w:ins w:id="21037" w:author="Author"/>
              </w:rPr>
            </w:pPr>
            <w:ins w:id="21038" w:author="Author">
              <w:r w:rsidRPr="00E25610">
                <w:t>0.51</w:t>
              </w:r>
            </w:ins>
          </w:p>
        </w:tc>
        <w:tc>
          <w:tcPr>
            <w:tcW w:w="400" w:type="dxa"/>
            <w:noWrap/>
            <w:vAlign w:val="bottom"/>
            <w:hideMark/>
          </w:tcPr>
          <w:p w14:paraId="4B32B629" w14:textId="77777777" w:rsidR="003C2275" w:rsidRPr="00E25610" w:rsidRDefault="003C2275" w:rsidP="00CD5FF3">
            <w:pPr>
              <w:pStyle w:val="tabletext11"/>
              <w:jc w:val="center"/>
              <w:rPr>
                <w:ins w:id="21039" w:author="Author"/>
              </w:rPr>
            </w:pPr>
            <w:ins w:id="21040" w:author="Author">
              <w:r w:rsidRPr="00E25610">
                <w:t>0.51</w:t>
              </w:r>
            </w:ins>
          </w:p>
        </w:tc>
        <w:tc>
          <w:tcPr>
            <w:tcW w:w="400" w:type="dxa"/>
            <w:noWrap/>
            <w:vAlign w:val="bottom"/>
            <w:hideMark/>
          </w:tcPr>
          <w:p w14:paraId="7383231A" w14:textId="77777777" w:rsidR="003C2275" w:rsidRPr="00E25610" w:rsidRDefault="003C2275" w:rsidP="00CD5FF3">
            <w:pPr>
              <w:pStyle w:val="tabletext11"/>
              <w:jc w:val="center"/>
              <w:rPr>
                <w:ins w:id="21041" w:author="Author"/>
              </w:rPr>
            </w:pPr>
            <w:ins w:id="21042" w:author="Author">
              <w:r w:rsidRPr="00E25610">
                <w:t>0.49</w:t>
              </w:r>
            </w:ins>
          </w:p>
        </w:tc>
        <w:tc>
          <w:tcPr>
            <w:tcW w:w="400" w:type="dxa"/>
            <w:noWrap/>
            <w:vAlign w:val="bottom"/>
            <w:hideMark/>
          </w:tcPr>
          <w:p w14:paraId="08E67EFB" w14:textId="77777777" w:rsidR="003C2275" w:rsidRPr="00E25610" w:rsidRDefault="003C2275" w:rsidP="00CD5FF3">
            <w:pPr>
              <w:pStyle w:val="tabletext11"/>
              <w:jc w:val="center"/>
              <w:rPr>
                <w:ins w:id="21043" w:author="Author"/>
              </w:rPr>
            </w:pPr>
            <w:ins w:id="21044" w:author="Author">
              <w:r w:rsidRPr="00E25610">
                <w:t>0.47</w:t>
              </w:r>
            </w:ins>
          </w:p>
        </w:tc>
        <w:tc>
          <w:tcPr>
            <w:tcW w:w="400" w:type="dxa"/>
            <w:noWrap/>
            <w:vAlign w:val="bottom"/>
            <w:hideMark/>
          </w:tcPr>
          <w:p w14:paraId="0DA21145" w14:textId="77777777" w:rsidR="003C2275" w:rsidRPr="00E25610" w:rsidRDefault="003C2275" w:rsidP="00CD5FF3">
            <w:pPr>
              <w:pStyle w:val="tabletext11"/>
              <w:jc w:val="center"/>
              <w:rPr>
                <w:ins w:id="21045" w:author="Author"/>
              </w:rPr>
            </w:pPr>
            <w:ins w:id="21046" w:author="Author">
              <w:r w:rsidRPr="00E25610">
                <w:t>0.45</w:t>
              </w:r>
            </w:ins>
          </w:p>
        </w:tc>
        <w:tc>
          <w:tcPr>
            <w:tcW w:w="400" w:type="dxa"/>
            <w:noWrap/>
            <w:vAlign w:val="bottom"/>
            <w:hideMark/>
          </w:tcPr>
          <w:p w14:paraId="1D7D2C61" w14:textId="77777777" w:rsidR="003C2275" w:rsidRPr="00E25610" w:rsidRDefault="003C2275" w:rsidP="00CD5FF3">
            <w:pPr>
              <w:pStyle w:val="tabletext11"/>
              <w:jc w:val="center"/>
              <w:rPr>
                <w:ins w:id="21047" w:author="Author"/>
              </w:rPr>
            </w:pPr>
            <w:ins w:id="21048" w:author="Author">
              <w:r w:rsidRPr="00E25610">
                <w:t>0.43</w:t>
              </w:r>
            </w:ins>
          </w:p>
        </w:tc>
        <w:tc>
          <w:tcPr>
            <w:tcW w:w="400" w:type="dxa"/>
            <w:noWrap/>
            <w:vAlign w:val="bottom"/>
            <w:hideMark/>
          </w:tcPr>
          <w:p w14:paraId="661C546F" w14:textId="77777777" w:rsidR="003C2275" w:rsidRPr="00E25610" w:rsidRDefault="003C2275" w:rsidP="00CD5FF3">
            <w:pPr>
              <w:pStyle w:val="tabletext11"/>
              <w:jc w:val="center"/>
              <w:rPr>
                <w:ins w:id="21049" w:author="Author"/>
              </w:rPr>
            </w:pPr>
            <w:ins w:id="21050" w:author="Author">
              <w:r w:rsidRPr="00E25610">
                <w:t>0.41</w:t>
              </w:r>
            </w:ins>
          </w:p>
        </w:tc>
        <w:tc>
          <w:tcPr>
            <w:tcW w:w="400" w:type="dxa"/>
            <w:noWrap/>
            <w:vAlign w:val="bottom"/>
            <w:hideMark/>
          </w:tcPr>
          <w:p w14:paraId="67E0264D" w14:textId="77777777" w:rsidR="003C2275" w:rsidRPr="00E25610" w:rsidRDefault="003C2275" w:rsidP="00CD5FF3">
            <w:pPr>
              <w:pStyle w:val="tabletext11"/>
              <w:jc w:val="center"/>
              <w:rPr>
                <w:ins w:id="21051" w:author="Author"/>
              </w:rPr>
            </w:pPr>
            <w:ins w:id="21052" w:author="Author">
              <w:r w:rsidRPr="00E25610">
                <w:t>0.41</w:t>
              </w:r>
            </w:ins>
          </w:p>
        </w:tc>
        <w:tc>
          <w:tcPr>
            <w:tcW w:w="400" w:type="dxa"/>
            <w:noWrap/>
            <w:vAlign w:val="bottom"/>
            <w:hideMark/>
          </w:tcPr>
          <w:p w14:paraId="1D2A3B1B" w14:textId="77777777" w:rsidR="003C2275" w:rsidRPr="00E25610" w:rsidRDefault="003C2275" w:rsidP="00CD5FF3">
            <w:pPr>
              <w:pStyle w:val="tabletext11"/>
              <w:jc w:val="center"/>
              <w:rPr>
                <w:ins w:id="21053" w:author="Author"/>
              </w:rPr>
            </w:pPr>
            <w:ins w:id="21054" w:author="Author">
              <w:r w:rsidRPr="00E25610">
                <w:t>0.41</w:t>
              </w:r>
            </w:ins>
          </w:p>
        </w:tc>
        <w:tc>
          <w:tcPr>
            <w:tcW w:w="400" w:type="dxa"/>
            <w:noWrap/>
            <w:vAlign w:val="bottom"/>
            <w:hideMark/>
          </w:tcPr>
          <w:p w14:paraId="782A3A32" w14:textId="77777777" w:rsidR="003C2275" w:rsidRPr="00E25610" w:rsidRDefault="003C2275" w:rsidP="00CD5FF3">
            <w:pPr>
              <w:pStyle w:val="tabletext11"/>
              <w:jc w:val="center"/>
              <w:rPr>
                <w:ins w:id="21055" w:author="Author"/>
              </w:rPr>
            </w:pPr>
            <w:ins w:id="21056" w:author="Author">
              <w:r w:rsidRPr="00E25610">
                <w:t>0.41</w:t>
              </w:r>
            </w:ins>
          </w:p>
        </w:tc>
        <w:tc>
          <w:tcPr>
            <w:tcW w:w="400" w:type="dxa"/>
            <w:noWrap/>
            <w:vAlign w:val="bottom"/>
            <w:hideMark/>
          </w:tcPr>
          <w:p w14:paraId="070783A2" w14:textId="77777777" w:rsidR="003C2275" w:rsidRPr="00E25610" w:rsidRDefault="003C2275" w:rsidP="00CD5FF3">
            <w:pPr>
              <w:pStyle w:val="tabletext11"/>
              <w:jc w:val="center"/>
              <w:rPr>
                <w:ins w:id="21057" w:author="Author"/>
              </w:rPr>
            </w:pPr>
            <w:ins w:id="21058" w:author="Author">
              <w:r w:rsidRPr="00E25610">
                <w:t>0.41</w:t>
              </w:r>
            </w:ins>
          </w:p>
        </w:tc>
        <w:tc>
          <w:tcPr>
            <w:tcW w:w="400" w:type="dxa"/>
            <w:noWrap/>
            <w:vAlign w:val="bottom"/>
            <w:hideMark/>
          </w:tcPr>
          <w:p w14:paraId="46518DE1" w14:textId="77777777" w:rsidR="003C2275" w:rsidRPr="00E25610" w:rsidRDefault="003C2275" w:rsidP="00CD5FF3">
            <w:pPr>
              <w:pStyle w:val="tabletext11"/>
              <w:jc w:val="center"/>
              <w:rPr>
                <w:ins w:id="21059" w:author="Author"/>
              </w:rPr>
            </w:pPr>
            <w:ins w:id="21060" w:author="Author">
              <w:r w:rsidRPr="00E25610">
                <w:t>0.41</w:t>
              </w:r>
            </w:ins>
          </w:p>
        </w:tc>
        <w:tc>
          <w:tcPr>
            <w:tcW w:w="400" w:type="dxa"/>
            <w:noWrap/>
            <w:vAlign w:val="bottom"/>
            <w:hideMark/>
          </w:tcPr>
          <w:p w14:paraId="41BCDB23" w14:textId="77777777" w:rsidR="003C2275" w:rsidRPr="00E25610" w:rsidRDefault="003C2275" w:rsidP="00CD5FF3">
            <w:pPr>
              <w:pStyle w:val="tabletext11"/>
              <w:jc w:val="center"/>
              <w:rPr>
                <w:ins w:id="21061" w:author="Author"/>
              </w:rPr>
            </w:pPr>
            <w:ins w:id="21062" w:author="Author">
              <w:r w:rsidRPr="00E25610">
                <w:t>0.41</w:t>
              </w:r>
            </w:ins>
          </w:p>
        </w:tc>
        <w:tc>
          <w:tcPr>
            <w:tcW w:w="400" w:type="dxa"/>
            <w:noWrap/>
            <w:vAlign w:val="bottom"/>
            <w:hideMark/>
          </w:tcPr>
          <w:p w14:paraId="052FA4DC" w14:textId="77777777" w:rsidR="003C2275" w:rsidRPr="00E25610" w:rsidRDefault="003C2275" w:rsidP="00CD5FF3">
            <w:pPr>
              <w:pStyle w:val="tabletext11"/>
              <w:jc w:val="center"/>
              <w:rPr>
                <w:ins w:id="21063" w:author="Author"/>
              </w:rPr>
            </w:pPr>
            <w:ins w:id="21064" w:author="Author">
              <w:r w:rsidRPr="00E25610">
                <w:t>0.41</w:t>
              </w:r>
            </w:ins>
          </w:p>
        </w:tc>
        <w:tc>
          <w:tcPr>
            <w:tcW w:w="400" w:type="dxa"/>
            <w:noWrap/>
            <w:vAlign w:val="bottom"/>
            <w:hideMark/>
          </w:tcPr>
          <w:p w14:paraId="0FD448EB" w14:textId="77777777" w:rsidR="003C2275" w:rsidRPr="00E25610" w:rsidRDefault="003C2275" w:rsidP="00CD5FF3">
            <w:pPr>
              <w:pStyle w:val="tabletext11"/>
              <w:jc w:val="center"/>
              <w:rPr>
                <w:ins w:id="21065" w:author="Author"/>
              </w:rPr>
            </w:pPr>
            <w:ins w:id="21066" w:author="Author">
              <w:r w:rsidRPr="00E25610">
                <w:t>0.41</w:t>
              </w:r>
            </w:ins>
          </w:p>
        </w:tc>
        <w:tc>
          <w:tcPr>
            <w:tcW w:w="400" w:type="dxa"/>
            <w:noWrap/>
            <w:vAlign w:val="bottom"/>
            <w:hideMark/>
          </w:tcPr>
          <w:p w14:paraId="5DFE0D4D" w14:textId="77777777" w:rsidR="003C2275" w:rsidRPr="00E25610" w:rsidRDefault="003C2275" w:rsidP="00CD5FF3">
            <w:pPr>
              <w:pStyle w:val="tabletext11"/>
              <w:jc w:val="center"/>
              <w:rPr>
                <w:ins w:id="21067" w:author="Author"/>
              </w:rPr>
            </w:pPr>
            <w:ins w:id="21068" w:author="Author">
              <w:r w:rsidRPr="00E25610">
                <w:t>0.41</w:t>
              </w:r>
            </w:ins>
          </w:p>
        </w:tc>
        <w:tc>
          <w:tcPr>
            <w:tcW w:w="400" w:type="dxa"/>
            <w:noWrap/>
            <w:vAlign w:val="bottom"/>
            <w:hideMark/>
          </w:tcPr>
          <w:p w14:paraId="76512A12" w14:textId="77777777" w:rsidR="003C2275" w:rsidRPr="00E25610" w:rsidRDefault="003C2275" w:rsidP="00CD5FF3">
            <w:pPr>
              <w:pStyle w:val="tabletext11"/>
              <w:jc w:val="center"/>
              <w:rPr>
                <w:ins w:id="21069" w:author="Author"/>
              </w:rPr>
            </w:pPr>
            <w:ins w:id="21070" w:author="Author">
              <w:r w:rsidRPr="00E25610">
                <w:t>0.41</w:t>
              </w:r>
            </w:ins>
          </w:p>
        </w:tc>
        <w:tc>
          <w:tcPr>
            <w:tcW w:w="400" w:type="dxa"/>
            <w:noWrap/>
            <w:vAlign w:val="bottom"/>
            <w:hideMark/>
          </w:tcPr>
          <w:p w14:paraId="22C7F259" w14:textId="77777777" w:rsidR="003C2275" w:rsidRPr="00E25610" w:rsidRDefault="003C2275" w:rsidP="00CD5FF3">
            <w:pPr>
              <w:pStyle w:val="tabletext11"/>
              <w:jc w:val="center"/>
              <w:rPr>
                <w:ins w:id="21071" w:author="Author"/>
              </w:rPr>
            </w:pPr>
            <w:ins w:id="21072" w:author="Author">
              <w:r w:rsidRPr="00E25610">
                <w:t>0.41</w:t>
              </w:r>
            </w:ins>
          </w:p>
        </w:tc>
        <w:tc>
          <w:tcPr>
            <w:tcW w:w="400" w:type="dxa"/>
            <w:noWrap/>
            <w:vAlign w:val="bottom"/>
            <w:hideMark/>
          </w:tcPr>
          <w:p w14:paraId="6BA8F2E8" w14:textId="77777777" w:rsidR="003C2275" w:rsidRPr="00E25610" w:rsidRDefault="003C2275" w:rsidP="00CD5FF3">
            <w:pPr>
              <w:pStyle w:val="tabletext11"/>
              <w:jc w:val="center"/>
              <w:rPr>
                <w:ins w:id="21073" w:author="Author"/>
              </w:rPr>
            </w:pPr>
            <w:ins w:id="21074" w:author="Author">
              <w:r w:rsidRPr="00E25610">
                <w:t>0.41</w:t>
              </w:r>
            </w:ins>
          </w:p>
        </w:tc>
        <w:tc>
          <w:tcPr>
            <w:tcW w:w="400" w:type="dxa"/>
            <w:noWrap/>
            <w:vAlign w:val="bottom"/>
            <w:hideMark/>
          </w:tcPr>
          <w:p w14:paraId="4B7B9F6C" w14:textId="77777777" w:rsidR="003C2275" w:rsidRPr="00E25610" w:rsidRDefault="003C2275" w:rsidP="00CD5FF3">
            <w:pPr>
              <w:pStyle w:val="tabletext11"/>
              <w:jc w:val="center"/>
              <w:rPr>
                <w:ins w:id="21075" w:author="Author"/>
              </w:rPr>
            </w:pPr>
            <w:ins w:id="21076" w:author="Author">
              <w:r w:rsidRPr="00E25610">
                <w:t>0.41</w:t>
              </w:r>
            </w:ins>
          </w:p>
        </w:tc>
        <w:tc>
          <w:tcPr>
            <w:tcW w:w="440" w:type="dxa"/>
            <w:noWrap/>
            <w:vAlign w:val="bottom"/>
            <w:hideMark/>
          </w:tcPr>
          <w:p w14:paraId="609FD6DD" w14:textId="77777777" w:rsidR="003C2275" w:rsidRPr="00E25610" w:rsidRDefault="003C2275" w:rsidP="00CD5FF3">
            <w:pPr>
              <w:pStyle w:val="tabletext11"/>
              <w:jc w:val="center"/>
              <w:rPr>
                <w:ins w:id="21077" w:author="Author"/>
              </w:rPr>
            </w:pPr>
            <w:ins w:id="21078" w:author="Author">
              <w:r w:rsidRPr="00E25610">
                <w:t>0.41</w:t>
              </w:r>
            </w:ins>
          </w:p>
        </w:tc>
        <w:tc>
          <w:tcPr>
            <w:tcW w:w="400" w:type="dxa"/>
            <w:noWrap/>
            <w:vAlign w:val="bottom"/>
            <w:hideMark/>
          </w:tcPr>
          <w:p w14:paraId="6F02B3F3" w14:textId="77777777" w:rsidR="003C2275" w:rsidRPr="00E25610" w:rsidRDefault="003C2275" w:rsidP="00CD5FF3">
            <w:pPr>
              <w:pStyle w:val="tabletext11"/>
              <w:jc w:val="center"/>
              <w:rPr>
                <w:ins w:id="21079" w:author="Author"/>
              </w:rPr>
            </w:pPr>
            <w:ins w:id="21080" w:author="Author">
              <w:r w:rsidRPr="00E25610">
                <w:t>0.41</w:t>
              </w:r>
            </w:ins>
          </w:p>
        </w:tc>
        <w:tc>
          <w:tcPr>
            <w:tcW w:w="400" w:type="dxa"/>
            <w:noWrap/>
            <w:vAlign w:val="bottom"/>
            <w:hideMark/>
          </w:tcPr>
          <w:p w14:paraId="55BE5F0C" w14:textId="77777777" w:rsidR="003C2275" w:rsidRPr="00E25610" w:rsidRDefault="003C2275" w:rsidP="00CD5FF3">
            <w:pPr>
              <w:pStyle w:val="tabletext11"/>
              <w:jc w:val="center"/>
              <w:rPr>
                <w:ins w:id="21081" w:author="Author"/>
              </w:rPr>
            </w:pPr>
            <w:ins w:id="21082" w:author="Author">
              <w:r w:rsidRPr="00E25610">
                <w:t>0.41</w:t>
              </w:r>
            </w:ins>
          </w:p>
        </w:tc>
        <w:tc>
          <w:tcPr>
            <w:tcW w:w="400" w:type="dxa"/>
            <w:noWrap/>
            <w:vAlign w:val="bottom"/>
            <w:hideMark/>
          </w:tcPr>
          <w:p w14:paraId="03512D40" w14:textId="77777777" w:rsidR="003C2275" w:rsidRPr="00E25610" w:rsidRDefault="003C2275" w:rsidP="00CD5FF3">
            <w:pPr>
              <w:pStyle w:val="tabletext11"/>
              <w:jc w:val="center"/>
              <w:rPr>
                <w:ins w:id="21083" w:author="Author"/>
              </w:rPr>
            </w:pPr>
            <w:ins w:id="21084" w:author="Author">
              <w:r w:rsidRPr="00E25610">
                <w:t>0.41</w:t>
              </w:r>
            </w:ins>
          </w:p>
        </w:tc>
        <w:tc>
          <w:tcPr>
            <w:tcW w:w="400" w:type="dxa"/>
            <w:noWrap/>
            <w:vAlign w:val="bottom"/>
            <w:hideMark/>
          </w:tcPr>
          <w:p w14:paraId="5C419437" w14:textId="77777777" w:rsidR="003C2275" w:rsidRPr="00E25610" w:rsidRDefault="003C2275" w:rsidP="00CD5FF3">
            <w:pPr>
              <w:pStyle w:val="tabletext11"/>
              <w:jc w:val="center"/>
              <w:rPr>
                <w:ins w:id="21085" w:author="Author"/>
              </w:rPr>
            </w:pPr>
            <w:ins w:id="21086" w:author="Author">
              <w:r w:rsidRPr="00E25610">
                <w:t>0.41</w:t>
              </w:r>
            </w:ins>
          </w:p>
        </w:tc>
        <w:tc>
          <w:tcPr>
            <w:tcW w:w="460" w:type="dxa"/>
            <w:noWrap/>
            <w:vAlign w:val="bottom"/>
            <w:hideMark/>
          </w:tcPr>
          <w:p w14:paraId="5ADFE303" w14:textId="77777777" w:rsidR="003C2275" w:rsidRPr="00E25610" w:rsidRDefault="003C2275" w:rsidP="00CD5FF3">
            <w:pPr>
              <w:pStyle w:val="tabletext11"/>
              <w:jc w:val="center"/>
              <w:rPr>
                <w:ins w:id="21087" w:author="Author"/>
              </w:rPr>
            </w:pPr>
            <w:ins w:id="21088" w:author="Author">
              <w:r w:rsidRPr="00E25610">
                <w:t>0.41</w:t>
              </w:r>
            </w:ins>
          </w:p>
        </w:tc>
      </w:tr>
      <w:tr w:rsidR="003C2275" w:rsidRPr="00E25610" w14:paraId="5E27346E" w14:textId="77777777" w:rsidTr="00CD5FF3">
        <w:trPr>
          <w:trHeight w:val="190"/>
          <w:ins w:id="21089" w:author="Author"/>
        </w:trPr>
        <w:tc>
          <w:tcPr>
            <w:tcW w:w="200" w:type="dxa"/>
            <w:tcBorders>
              <w:right w:val="nil"/>
            </w:tcBorders>
            <w:vAlign w:val="bottom"/>
          </w:tcPr>
          <w:p w14:paraId="6E6A5C8E" w14:textId="77777777" w:rsidR="003C2275" w:rsidRPr="00E25610" w:rsidRDefault="003C2275" w:rsidP="00CD5FF3">
            <w:pPr>
              <w:pStyle w:val="tabletext11"/>
              <w:jc w:val="right"/>
              <w:rPr>
                <w:ins w:id="21090" w:author="Author"/>
              </w:rPr>
            </w:pPr>
          </w:p>
        </w:tc>
        <w:tc>
          <w:tcPr>
            <w:tcW w:w="1580" w:type="dxa"/>
            <w:tcBorders>
              <w:left w:val="nil"/>
            </w:tcBorders>
            <w:vAlign w:val="bottom"/>
            <w:hideMark/>
          </w:tcPr>
          <w:p w14:paraId="016DA69B" w14:textId="77777777" w:rsidR="003C2275" w:rsidRPr="00E25610" w:rsidRDefault="003C2275" w:rsidP="00CD5FF3">
            <w:pPr>
              <w:pStyle w:val="tabletext11"/>
              <w:tabs>
                <w:tab w:val="decimal" w:pos="640"/>
              </w:tabs>
              <w:rPr>
                <w:ins w:id="21091" w:author="Author"/>
              </w:rPr>
            </w:pPr>
            <w:ins w:id="21092" w:author="Author">
              <w:r w:rsidRPr="00E25610">
                <w:t>20,000 to 24,999</w:t>
              </w:r>
            </w:ins>
          </w:p>
        </w:tc>
        <w:tc>
          <w:tcPr>
            <w:tcW w:w="680" w:type="dxa"/>
            <w:noWrap/>
            <w:vAlign w:val="bottom"/>
            <w:hideMark/>
          </w:tcPr>
          <w:p w14:paraId="669D34E4" w14:textId="77777777" w:rsidR="003C2275" w:rsidRPr="00E25610" w:rsidRDefault="003C2275" w:rsidP="00CD5FF3">
            <w:pPr>
              <w:pStyle w:val="tabletext11"/>
              <w:jc w:val="center"/>
              <w:rPr>
                <w:ins w:id="21093" w:author="Author"/>
              </w:rPr>
            </w:pPr>
            <w:ins w:id="21094" w:author="Author">
              <w:r w:rsidRPr="00E25610">
                <w:t>0.80</w:t>
              </w:r>
            </w:ins>
          </w:p>
        </w:tc>
        <w:tc>
          <w:tcPr>
            <w:tcW w:w="900" w:type="dxa"/>
            <w:noWrap/>
            <w:vAlign w:val="bottom"/>
            <w:hideMark/>
          </w:tcPr>
          <w:p w14:paraId="3802EB97" w14:textId="77777777" w:rsidR="003C2275" w:rsidRPr="00E25610" w:rsidRDefault="003C2275" w:rsidP="00CD5FF3">
            <w:pPr>
              <w:pStyle w:val="tabletext11"/>
              <w:jc w:val="center"/>
              <w:rPr>
                <w:ins w:id="21095" w:author="Author"/>
              </w:rPr>
            </w:pPr>
            <w:ins w:id="21096" w:author="Author">
              <w:r w:rsidRPr="00E25610">
                <w:t>0.60</w:t>
              </w:r>
            </w:ins>
          </w:p>
        </w:tc>
        <w:tc>
          <w:tcPr>
            <w:tcW w:w="400" w:type="dxa"/>
            <w:noWrap/>
            <w:vAlign w:val="bottom"/>
            <w:hideMark/>
          </w:tcPr>
          <w:p w14:paraId="6314E036" w14:textId="77777777" w:rsidR="003C2275" w:rsidRPr="00E25610" w:rsidRDefault="003C2275" w:rsidP="00CD5FF3">
            <w:pPr>
              <w:pStyle w:val="tabletext11"/>
              <w:jc w:val="center"/>
              <w:rPr>
                <w:ins w:id="21097" w:author="Author"/>
              </w:rPr>
            </w:pPr>
            <w:ins w:id="21098" w:author="Author">
              <w:r w:rsidRPr="00E25610">
                <w:t>0.60</w:t>
              </w:r>
            </w:ins>
          </w:p>
        </w:tc>
        <w:tc>
          <w:tcPr>
            <w:tcW w:w="400" w:type="dxa"/>
            <w:noWrap/>
            <w:vAlign w:val="bottom"/>
            <w:hideMark/>
          </w:tcPr>
          <w:p w14:paraId="32EA6816" w14:textId="77777777" w:rsidR="003C2275" w:rsidRPr="00E25610" w:rsidRDefault="003C2275" w:rsidP="00CD5FF3">
            <w:pPr>
              <w:pStyle w:val="tabletext11"/>
              <w:jc w:val="center"/>
              <w:rPr>
                <w:ins w:id="21099" w:author="Author"/>
              </w:rPr>
            </w:pPr>
            <w:ins w:id="21100" w:author="Author">
              <w:r w:rsidRPr="00E25610">
                <w:t>0.60</w:t>
              </w:r>
            </w:ins>
          </w:p>
        </w:tc>
        <w:tc>
          <w:tcPr>
            <w:tcW w:w="400" w:type="dxa"/>
            <w:noWrap/>
            <w:vAlign w:val="bottom"/>
            <w:hideMark/>
          </w:tcPr>
          <w:p w14:paraId="65A7E01E" w14:textId="77777777" w:rsidR="003C2275" w:rsidRPr="00E25610" w:rsidRDefault="003C2275" w:rsidP="00CD5FF3">
            <w:pPr>
              <w:pStyle w:val="tabletext11"/>
              <w:jc w:val="center"/>
              <w:rPr>
                <w:ins w:id="21101" w:author="Author"/>
              </w:rPr>
            </w:pPr>
            <w:ins w:id="21102" w:author="Author">
              <w:r w:rsidRPr="00E25610">
                <w:t>0.58</w:t>
              </w:r>
            </w:ins>
          </w:p>
        </w:tc>
        <w:tc>
          <w:tcPr>
            <w:tcW w:w="400" w:type="dxa"/>
            <w:noWrap/>
            <w:vAlign w:val="bottom"/>
            <w:hideMark/>
          </w:tcPr>
          <w:p w14:paraId="744DCDB7" w14:textId="77777777" w:rsidR="003C2275" w:rsidRPr="00E25610" w:rsidRDefault="003C2275" w:rsidP="00CD5FF3">
            <w:pPr>
              <w:pStyle w:val="tabletext11"/>
              <w:jc w:val="center"/>
              <w:rPr>
                <w:ins w:id="21103" w:author="Author"/>
              </w:rPr>
            </w:pPr>
            <w:ins w:id="21104" w:author="Author">
              <w:r w:rsidRPr="00E25610">
                <w:t>0.55</w:t>
              </w:r>
            </w:ins>
          </w:p>
        </w:tc>
        <w:tc>
          <w:tcPr>
            <w:tcW w:w="400" w:type="dxa"/>
            <w:noWrap/>
            <w:vAlign w:val="bottom"/>
            <w:hideMark/>
          </w:tcPr>
          <w:p w14:paraId="67D9D81E" w14:textId="77777777" w:rsidR="003C2275" w:rsidRPr="00E25610" w:rsidRDefault="003C2275" w:rsidP="00CD5FF3">
            <w:pPr>
              <w:pStyle w:val="tabletext11"/>
              <w:jc w:val="center"/>
              <w:rPr>
                <w:ins w:id="21105" w:author="Author"/>
              </w:rPr>
            </w:pPr>
            <w:ins w:id="21106" w:author="Author">
              <w:r w:rsidRPr="00E25610">
                <w:t>0.53</w:t>
              </w:r>
            </w:ins>
          </w:p>
        </w:tc>
        <w:tc>
          <w:tcPr>
            <w:tcW w:w="400" w:type="dxa"/>
            <w:noWrap/>
            <w:vAlign w:val="bottom"/>
            <w:hideMark/>
          </w:tcPr>
          <w:p w14:paraId="2B44F3CE" w14:textId="77777777" w:rsidR="003C2275" w:rsidRPr="00E25610" w:rsidRDefault="003C2275" w:rsidP="00CD5FF3">
            <w:pPr>
              <w:pStyle w:val="tabletext11"/>
              <w:jc w:val="center"/>
              <w:rPr>
                <w:ins w:id="21107" w:author="Author"/>
              </w:rPr>
            </w:pPr>
            <w:ins w:id="21108" w:author="Author">
              <w:r w:rsidRPr="00E25610">
                <w:t>0.50</w:t>
              </w:r>
            </w:ins>
          </w:p>
        </w:tc>
        <w:tc>
          <w:tcPr>
            <w:tcW w:w="400" w:type="dxa"/>
            <w:noWrap/>
            <w:vAlign w:val="bottom"/>
            <w:hideMark/>
          </w:tcPr>
          <w:p w14:paraId="0F49F7D0" w14:textId="77777777" w:rsidR="003C2275" w:rsidRPr="00E25610" w:rsidRDefault="003C2275" w:rsidP="00CD5FF3">
            <w:pPr>
              <w:pStyle w:val="tabletext11"/>
              <w:jc w:val="center"/>
              <w:rPr>
                <w:ins w:id="21109" w:author="Author"/>
              </w:rPr>
            </w:pPr>
            <w:ins w:id="21110" w:author="Author">
              <w:r w:rsidRPr="00E25610">
                <w:t>0.48</w:t>
              </w:r>
            </w:ins>
          </w:p>
        </w:tc>
        <w:tc>
          <w:tcPr>
            <w:tcW w:w="400" w:type="dxa"/>
            <w:noWrap/>
            <w:vAlign w:val="bottom"/>
            <w:hideMark/>
          </w:tcPr>
          <w:p w14:paraId="23B48F1A" w14:textId="77777777" w:rsidR="003C2275" w:rsidRPr="00E25610" w:rsidRDefault="003C2275" w:rsidP="00CD5FF3">
            <w:pPr>
              <w:pStyle w:val="tabletext11"/>
              <w:jc w:val="center"/>
              <w:rPr>
                <w:ins w:id="21111" w:author="Author"/>
              </w:rPr>
            </w:pPr>
            <w:ins w:id="21112" w:author="Author">
              <w:r w:rsidRPr="00E25610">
                <w:t>0.48</w:t>
              </w:r>
            </w:ins>
          </w:p>
        </w:tc>
        <w:tc>
          <w:tcPr>
            <w:tcW w:w="400" w:type="dxa"/>
            <w:noWrap/>
            <w:vAlign w:val="bottom"/>
            <w:hideMark/>
          </w:tcPr>
          <w:p w14:paraId="60E2962F" w14:textId="77777777" w:rsidR="003C2275" w:rsidRPr="00E25610" w:rsidRDefault="003C2275" w:rsidP="00CD5FF3">
            <w:pPr>
              <w:pStyle w:val="tabletext11"/>
              <w:jc w:val="center"/>
              <w:rPr>
                <w:ins w:id="21113" w:author="Author"/>
              </w:rPr>
            </w:pPr>
            <w:ins w:id="21114" w:author="Author">
              <w:r w:rsidRPr="00E25610">
                <w:t>0.48</w:t>
              </w:r>
            </w:ins>
          </w:p>
        </w:tc>
        <w:tc>
          <w:tcPr>
            <w:tcW w:w="400" w:type="dxa"/>
            <w:noWrap/>
            <w:vAlign w:val="bottom"/>
            <w:hideMark/>
          </w:tcPr>
          <w:p w14:paraId="6FA87CB0" w14:textId="77777777" w:rsidR="003C2275" w:rsidRPr="00E25610" w:rsidRDefault="003C2275" w:rsidP="00CD5FF3">
            <w:pPr>
              <w:pStyle w:val="tabletext11"/>
              <w:jc w:val="center"/>
              <w:rPr>
                <w:ins w:id="21115" w:author="Author"/>
              </w:rPr>
            </w:pPr>
            <w:ins w:id="21116" w:author="Author">
              <w:r w:rsidRPr="00E25610">
                <w:t>0.48</w:t>
              </w:r>
            </w:ins>
          </w:p>
        </w:tc>
        <w:tc>
          <w:tcPr>
            <w:tcW w:w="400" w:type="dxa"/>
            <w:noWrap/>
            <w:vAlign w:val="bottom"/>
            <w:hideMark/>
          </w:tcPr>
          <w:p w14:paraId="2DC45031" w14:textId="77777777" w:rsidR="003C2275" w:rsidRPr="00E25610" w:rsidRDefault="003C2275" w:rsidP="00CD5FF3">
            <w:pPr>
              <w:pStyle w:val="tabletext11"/>
              <w:jc w:val="center"/>
              <w:rPr>
                <w:ins w:id="21117" w:author="Author"/>
              </w:rPr>
            </w:pPr>
            <w:ins w:id="21118" w:author="Author">
              <w:r w:rsidRPr="00E25610">
                <w:t>0.48</w:t>
              </w:r>
            </w:ins>
          </w:p>
        </w:tc>
        <w:tc>
          <w:tcPr>
            <w:tcW w:w="400" w:type="dxa"/>
            <w:noWrap/>
            <w:vAlign w:val="bottom"/>
            <w:hideMark/>
          </w:tcPr>
          <w:p w14:paraId="5F454323" w14:textId="77777777" w:rsidR="003C2275" w:rsidRPr="00E25610" w:rsidRDefault="003C2275" w:rsidP="00CD5FF3">
            <w:pPr>
              <w:pStyle w:val="tabletext11"/>
              <w:jc w:val="center"/>
              <w:rPr>
                <w:ins w:id="21119" w:author="Author"/>
              </w:rPr>
            </w:pPr>
            <w:ins w:id="21120" w:author="Author">
              <w:r w:rsidRPr="00E25610">
                <w:t>0.48</w:t>
              </w:r>
            </w:ins>
          </w:p>
        </w:tc>
        <w:tc>
          <w:tcPr>
            <w:tcW w:w="400" w:type="dxa"/>
            <w:noWrap/>
            <w:vAlign w:val="bottom"/>
            <w:hideMark/>
          </w:tcPr>
          <w:p w14:paraId="7F2D7FA9" w14:textId="77777777" w:rsidR="003C2275" w:rsidRPr="00E25610" w:rsidRDefault="003C2275" w:rsidP="00CD5FF3">
            <w:pPr>
              <w:pStyle w:val="tabletext11"/>
              <w:jc w:val="center"/>
              <w:rPr>
                <w:ins w:id="21121" w:author="Author"/>
              </w:rPr>
            </w:pPr>
            <w:ins w:id="21122" w:author="Author">
              <w:r w:rsidRPr="00E25610">
                <w:t>0.48</w:t>
              </w:r>
            </w:ins>
          </w:p>
        </w:tc>
        <w:tc>
          <w:tcPr>
            <w:tcW w:w="400" w:type="dxa"/>
            <w:noWrap/>
            <w:vAlign w:val="bottom"/>
            <w:hideMark/>
          </w:tcPr>
          <w:p w14:paraId="0F877075" w14:textId="77777777" w:rsidR="003C2275" w:rsidRPr="00E25610" w:rsidRDefault="003C2275" w:rsidP="00CD5FF3">
            <w:pPr>
              <w:pStyle w:val="tabletext11"/>
              <w:jc w:val="center"/>
              <w:rPr>
                <w:ins w:id="21123" w:author="Author"/>
              </w:rPr>
            </w:pPr>
            <w:ins w:id="21124" w:author="Author">
              <w:r w:rsidRPr="00E25610">
                <w:t>0.48</w:t>
              </w:r>
            </w:ins>
          </w:p>
        </w:tc>
        <w:tc>
          <w:tcPr>
            <w:tcW w:w="400" w:type="dxa"/>
            <w:noWrap/>
            <w:vAlign w:val="bottom"/>
            <w:hideMark/>
          </w:tcPr>
          <w:p w14:paraId="59F1E7EF" w14:textId="77777777" w:rsidR="003C2275" w:rsidRPr="00E25610" w:rsidRDefault="003C2275" w:rsidP="00CD5FF3">
            <w:pPr>
              <w:pStyle w:val="tabletext11"/>
              <w:jc w:val="center"/>
              <w:rPr>
                <w:ins w:id="21125" w:author="Author"/>
              </w:rPr>
            </w:pPr>
            <w:ins w:id="21126" w:author="Author">
              <w:r w:rsidRPr="00E25610">
                <w:t>0.48</w:t>
              </w:r>
            </w:ins>
          </w:p>
        </w:tc>
        <w:tc>
          <w:tcPr>
            <w:tcW w:w="400" w:type="dxa"/>
            <w:noWrap/>
            <w:vAlign w:val="bottom"/>
            <w:hideMark/>
          </w:tcPr>
          <w:p w14:paraId="305B94D7" w14:textId="77777777" w:rsidR="003C2275" w:rsidRPr="00E25610" w:rsidRDefault="003C2275" w:rsidP="00CD5FF3">
            <w:pPr>
              <w:pStyle w:val="tabletext11"/>
              <w:jc w:val="center"/>
              <w:rPr>
                <w:ins w:id="21127" w:author="Author"/>
              </w:rPr>
            </w:pPr>
            <w:ins w:id="21128" w:author="Author">
              <w:r w:rsidRPr="00E25610">
                <w:t>0.48</w:t>
              </w:r>
            </w:ins>
          </w:p>
        </w:tc>
        <w:tc>
          <w:tcPr>
            <w:tcW w:w="400" w:type="dxa"/>
            <w:noWrap/>
            <w:vAlign w:val="bottom"/>
            <w:hideMark/>
          </w:tcPr>
          <w:p w14:paraId="4469CDDA" w14:textId="77777777" w:rsidR="003C2275" w:rsidRPr="00E25610" w:rsidRDefault="003C2275" w:rsidP="00CD5FF3">
            <w:pPr>
              <w:pStyle w:val="tabletext11"/>
              <w:jc w:val="center"/>
              <w:rPr>
                <w:ins w:id="21129" w:author="Author"/>
              </w:rPr>
            </w:pPr>
            <w:ins w:id="21130" w:author="Author">
              <w:r w:rsidRPr="00E25610">
                <w:t>0.48</w:t>
              </w:r>
            </w:ins>
          </w:p>
        </w:tc>
        <w:tc>
          <w:tcPr>
            <w:tcW w:w="400" w:type="dxa"/>
            <w:noWrap/>
            <w:vAlign w:val="bottom"/>
            <w:hideMark/>
          </w:tcPr>
          <w:p w14:paraId="2A0B048E" w14:textId="77777777" w:rsidR="003C2275" w:rsidRPr="00E25610" w:rsidRDefault="003C2275" w:rsidP="00CD5FF3">
            <w:pPr>
              <w:pStyle w:val="tabletext11"/>
              <w:jc w:val="center"/>
              <w:rPr>
                <w:ins w:id="21131" w:author="Author"/>
              </w:rPr>
            </w:pPr>
            <w:ins w:id="21132" w:author="Author">
              <w:r w:rsidRPr="00E25610">
                <w:t>0.48</w:t>
              </w:r>
            </w:ins>
          </w:p>
        </w:tc>
        <w:tc>
          <w:tcPr>
            <w:tcW w:w="400" w:type="dxa"/>
            <w:noWrap/>
            <w:vAlign w:val="bottom"/>
            <w:hideMark/>
          </w:tcPr>
          <w:p w14:paraId="03BA85B2" w14:textId="77777777" w:rsidR="003C2275" w:rsidRPr="00E25610" w:rsidRDefault="003C2275" w:rsidP="00CD5FF3">
            <w:pPr>
              <w:pStyle w:val="tabletext11"/>
              <w:jc w:val="center"/>
              <w:rPr>
                <w:ins w:id="21133" w:author="Author"/>
              </w:rPr>
            </w:pPr>
            <w:ins w:id="21134" w:author="Author">
              <w:r w:rsidRPr="00E25610">
                <w:t>0.48</w:t>
              </w:r>
            </w:ins>
          </w:p>
        </w:tc>
        <w:tc>
          <w:tcPr>
            <w:tcW w:w="400" w:type="dxa"/>
            <w:noWrap/>
            <w:vAlign w:val="bottom"/>
            <w:hideMark/>
          </w:tcPr>
          <w:p w14:paraId="25A7A36E" w14:textId="77777777" w:rsidR="003C2275" w:rsidRPr="00E25610" w:rsidRDefault="003C2275" w:rsidP="00CD5FF3">
            <w:pPr>
              <w:pStyle w:val="tabletext11"/>
              <w:jc w:val="center"/>
              <w:rPr>
                <w:ins w:id="21135" w:author="Author"/>
              </w:rPr>
            </w:pPr>
            <w:ins w:id="21136" w:author="Author">
              <w:r w:rsidRPr="00E25610">
                <w:t>0.48</w:t>
              </w:r>
            </w:ins>
          </w:p>
        </w:tc>
        <w:tc>
          <w:tcPr>
            <w:tcW w:w="440" w:type="dxa"/>
            <w:noWrap/>
            <w:vAlign w:val="bottom"/>
            <w:hideMark/>
          </w:tcPr>
          <w:p w14:paraId="2B357B6B" w14:textId="77777777" w:rsidR="003C2275" w:rsidRPr="00E25610" w:rsidRDefault="003C2275" w:rsidP="00CD5FF3">
            <w:pPr>
              <w:pStyle w:val="tabletext11"/>
              <w:jc w:val="center"/>
              <w:rPr>
                <w:ins w:id="21137" w:author="Author"/>
              </w:rPr>
            </w:pPr>
            <w:ins w:id="21138" w:author="Author">
              <w:r w:rsidRPr="00E25610">
                <w:t>0.48</w:t>
              </w:r>
            </w:ins>
          </w:p>
        </w:tc>
        <w:tc>
          <w:tcPr>
            <w:tcW w:w="400" w:type="dxa"/>
            <w:noWrap/>
            <w:vAlign w:val="bottom"/>
            <w:hideMark/>
          </w:tcPr>
          <w:p w14:paraId="3DCC8426" w14:textId="77777777" w:rsidR="003C2275" w:rsidRPr="00E25610" w:rsidRDefault="003C2275" w:rsidP="00CD5FF3">
            <w:pPr>
              <w:pStyle w:val="tabletext11"/>
              <w:jc w:val="center"/>
              <w:rPr>
                <w:ins w:id="21139" w:author="Author"/>
              </w:rPr>
            </w:pPr>
            <w:ins w:id="21140" w:author="Author">
              <w:r w:rsidRPr="00E25610">
                <w:t>0.48</w:t>
              </w:r>
            </w:ins>
          </w:p>
        </w:tc>
        <w:tc>
          <w:tcPr>
            <w:tcW w:w="400" w:type="dxa"/>
            <w:noWrap/>
            <w:vAlign w:val="bottom"/>
            <w:hideMark/>
          </w:tcPr>
          <w:p w14:paraId="69F67C32" w14:textId="77777777" w:rsidR="003C2275" w:rsidRPr="00E25610" w:rsidRDefault="003C2275" w:rsidP="00CD5FF3">
            <w:pPr>
              <w:pStyle w:val="tabletext11"/>
              <w:jc w:val="center"/>
              <w:rPr>
                <w:ins w:id="21141" w:author="Author"/>
              </w:rPr>
            </w:pPr>
            <w:ins w:id="21142" w:author="Author">
              <w:r w:rsidRPr="00E25610">
                <w:t>0.48</w:t>
              </w:r>
            </w:ins>
          </w:p>
        </w:tc>
        <w:tc>
          <w:tcPr>
            <w:tcW w:w="400" w:type="dxa"/>
            <w:noWrap/>
            <w:vAlign w:val="bottom"/>
            <w:hideMark/>
          </w:tcPr>
          <w:p w14:paraId="30077490" w14:textId="77777777" w:rsidR="003C2275" w:rsidRPr="00E25610" w:rsidRDefault="003C2275" w:rsidP="00CD5FF3">
            <w:pPr>
              <w:pStyle w:val="tabletext11"/>
              <w:jc w:val="center"/>
              <w:rPr>
                <w:ins w:id="21143" w:author="Author"/>
              </w:rPr>
            </w:pPr>
            <w:ins w:id="21144" w:author="Author">
              <w:r w:rsidRPr="00E25610">
                <w:t>0.48</w:t>
              </w:r>
            </w:ins>
          </w:p>
        </w:tc>
        <w:tc>
          <w:tcPr>
            <w:tcW w:w="400" w:type="dxa"/>
            <w:noWrap/>
            <w:vAlign w:val="bottom"/>
            <w:hideMark/>
          </w:tcPr>
          <w:p w14:paraId="290F8F75" w14:textId="77777777" w:rsidR="003C2275" w:rsidRPr="00E25610" w:rsidRDefault="003C2275" w:rsidP="00CD5FF3">
            <w:pPr>
              <w:pStyle w:val="tabletext11"/>
              <w:jc w:val="center"/>
              <w:rPr>
                <w:ins w:id="21145" w:author="Author"/>
              </w:rPr>
            </w:pPr>
            <w:ins w:id="21146" w:author="Author">
              <w:r w:rsidRPr="00E25610">
                <w:t>0.48</w:t>
              </w:r>
            </w:ins>
          </w:p>
        </w:tc>
        <w:tc>
          <w:tcPr>
            <w:tcW w:w="460" w:type="dxa"/>
            <w:noWrap/>
            <w:vAlign w:val="bottom"/>
            <w:hideMark/>
          </w:tcPr>
          <w:p w14:paraId="54FF387F" w14:textId="77777777" w:rsidR="003C2275" w:rsidRPr="00E25610" w:rsidRDefault="003C2275" w:rsidP="00CD5FF3">
            <w:pPr>
              <w:pStyle w:val="tabletext11"/>
              <w:jc w:val="center"/>
              <w:rPr>
                <w:ins w:id="21147" w:author="Author"/>
              </w:rPr>
            </w:pPr>
            <w:ins w:id="21148" w:author="Author">
              <w:r w:rsidRPr="00E25610">
                <w:t>0.48</w:t>
              </w:r>
            </w:ins>
          </w:p>
        </w:tc>
      </w:tr>
      <w:tr w:rsidR="003C2275" w:rsidRPr="00E25610" w14:paraId="5B026F18" w14:textId="77777777" w:rsidTr="00CD5FF3">
        <w:trPr>
          <w:trHeight w:val="190"/>
          <w:ins w:id="21149" w:author="Author"/>
        </w:trPr>
        <w:tc>
          <w:tcPr>
            <w:tcW w:w="200" w:type="dxa"/>
            <w:tcBorders>
              <w:right w:val="nil"/>
            </w:tcBorders>
            <w:vAlign w:val="bottom"/>
          </w:tcPr>
          <w:p w14:paraId="21134711" w14:textId="77777777" w:rsidR="003C2275" w:rsidRPr="00E25610" w:rsidRDefault="003C2275" w:rsidP="00CD5FF3">
            <w:pPr>
              <w:pStyle w:val="tabletext11"/>
              <w:jc w:val="right"/>
              <w:rPr>
                <w:ins w:id="21150" w:author="Author"/>
              </w:rPr>
            </w:pPr>
          </w:p>
        </w:tc>
        <w:tc>
          <w:tcPr>
            <w:tcW w:w="1580" w:type="dxa"/>
            <w:tcBorders>
              <w:left w:val="nil"/>
            </w:tcBorders>
            <w:vAlign w:val="bottom"/>
            <w:hideMark/>
          </w:tcPr>
          <w:p w14:paraId="7B9A0840" w14:textId="77777777" w:rsidR="003C2275" w:rsidRPr="00E25610" w:rsidRDefault="003C2275" w:rsidP="00CD5FF3">
            <w:pPr>
              <w:pStyle w:val="tabletext11"/>
              <w:tabs>
                <w:tab w:val="decimal" w:pos="640"/>
              </w:tabs>
              <w:rPr>
                <w:ins w:id="21151" w:author="Author"/>
              </w:rPr>
            </w:pPr>
            <w:ins w:id="21152" w:author="Author">
              <w:r w:rsidRPr="00E25610">
                <w:t>25,000 to 29,999</w:t>
              </w:r>
            </w:ins>
          </w:p>
        </w:tc>
        <w:tc>
          <w:tcPr>
            <w:tcW w:w="680" w:type="dxa"/>
            <w:noWrap/>
            <w:vAlign w:val="bottom"/>
            <w:hideMark/>
          </w:tcPr>
          <w:p w14:paraId="5F3B7E7A" w14:textId="77777777" w:rsidR="003C2275" w:rsidRPr="00E25610" w:rsidRDefault="003C2275" w:rsidP="00CD5FF3">
            <w:pPr>
              <w:pStyle w:val="tabletext11"/>
              <w:jc w:val="center"/>
              <w:rPr>
                <w:ins w:id="21153" w:author="Author"/>
              </w:rPr>
            </w:pPr>
            <w:ins w:id="21154" w:author="Author">
              <w:r w:rsidRPr="00E25610">
                <w:t>1.00</w:t>
              </w:r>
            </w:ins>
          </w:p>
        </w:tc>
        <w:tc>
          <w:tcPr>
            <w:tcW w:w="900" w:type="dxa"/>
            <w:noWrap/>
            <w:vAlign w:val="bottom"/>
            <w:hideMark/>
          </w:tcPr>
          <w:p w14:paraId="086FF8A6" w14:textId="77777777" w:rsidR="003C2275" w:rsidRPr="00E25610" w:rsidRDefault="003C2275" w:rsidP="00CD5FF3">
            <w:pPr>
              <w:pStyle w:val="tabletext11"/>
              <w:jc w:val="center"/>
              <w:rPr>
                <w:ins w:id="21155" w:author="Author"/>
              </w:rPr>
            </w:pPr>
            <w:ins w:id="21156" w:author="Author">
              <w:r w:rsidRPr="00E25610">
                <w:t>0.75</w:t>
              </w:r>
            </w:ins>
          </w:p>
        </w:tc>
        <w:tc>
          <w:tcPr>
            <w:tcW w:w="400" w:type="dxa"/>
            <w:noWrap/>
            <w:vAlign w:val="bottom"/>
            <w:hideMark/>
          </w:tcPr>
          <w:p w14:paraId="4AA2A21D" w14:textId="77777777" w:rsidR="003C2275" w:rsidRPr="00E25610" w:rsidRDefault="003C2275" w:rsidP="00CD5FF3">
            <w:pPr>
              <w:pStyle w:val="tabletext11"/>
              <w:jc w:val="center"/>
              <w:rPr>
                <w:ins w:id="21157" w:author="Author"/>
              </w:rPr>
            </w:pPr>
            <w:ins w:id="21158" w:author="Author">
              <w:r w:rsidRPr="00E25610">
                <w:t>0.75</w:t>
              </w:r>
            </w:ins>
          </w:p>
        </w:tc>
        <w:tc>
          <w:tcPr>
            <w:tcW w:w="400" w:type="dxa"/>
            <w:noWrap/>
            <w:vAlign w:val="bottom"/>
            <w:hideMark/>
          </w:tcPr>
          <w:p w14:paraId="5C321A02" w14:textId="77777777" w:rsidR="003C2275" w:rsidRPr="00E25610" w:rsidRDefault="003C2275" w:rsidP="00CD5FF3">
            <w:pPr>
              <w:pStyle w:val="tabletext11"/>
              <w:jc w:val="center"/>
              <w:rPr>
                <w:ins w:id="21159" w:author="Author"/>
              </w:rPr>
            </w:pPr>
            <w:ins w:id="21160" w:author="Author">
              <w:r w:rsidRPr="00E25610">
                <w:t>0.75</w:t>
              </w:r>
            </w:ins>
          </w:p>
        </w:tc>
        <w:tc>
          <w:tcPr>
            <w:tcW w:w="400" w:type="dxa"/>
            <w:noWrap/>
            <w:vAlign w:val="bottom"/>
            <w:hideMark/>
          </w:tcPr>
          <w:p w14:paraId="091CB903" w14:textId="77777777" w:rsidR="003C2275" w:rsidRPr="00E25610" w:rsidRDefault="003C2275" w:rsidP="00CD5FF3">
            <w:pPr>
              <w:pStyle w:val="tabletext11"/>
              <w:jc w:val="center"/>
              <w:rPr>
                <w:ins w:id="21161" w:author="Author"/>
              </w:rPr>
            </w:pPr>
            <w:ins w:id="21162" w:author="Author">
              <w:r w:rsidRPr="00E25610">
                <w:t>0.72</w:t>
              </w:r>
            </w:ins>
          </w:p>
        </w:tc>
        <w:tc>
          <w:tcPr>
            <w:tcW w:w="400" w:type="dxa"/>
            <w:noWrap/>
            <w:vAlign w:val="bottom"/>
            <w:hideMark/>
          </w:tcPr>
          <w:p w14:paraId="2DF26C5A" w14:textId="77777777" w:rsidR="003C2275" w:rsidRPr="00E25610" w:rsidRDefault="003C2275" w:rsidP="00CD5FF3">
            <w:pPr>
              <w:pStyle w:val="tabletext11"/>
              <w:jc w:val="center"/>
              <w:rPr>
                <w:ins w:id="21163" w:author="Author"/>
              </w:rPr>
            </w:pPr>
            <w:ins w:id="21164" w:author="Author">
              <w:r w:rsidRPr="00E25610">
                <w:t>0.69</w:t>
              </w:r>
            </w:ins>
          </w:p>
        </w:tc>
        <w:tc>
          <w:tcPr>
            <w:tcW w:w="400" w:type="dxa"/>
            <w:noWrap/>
            <w:vAlign w:val="bottom"/>
            <w:hideMark/>
          </w:tcPr>
          <w:p w14:paraId="48337E61" w14:textId="77777777" w:rsidR="003C2275" w:rsidRPr="00E25610" w:rsidRDefault="003C2275" w:rsidP="00CD5FF3">
            <w:pPr>
              <w:pStyle w:val="tabletext11"/>
              <w:jc w:val="center"/>
              <w:rPr>
                <w:ins w:id="21165" w:author="Author"/>
              </w:rPr>
            </w:pPr>
            <w:ins w:id="21166" w:author="Author">
              <w:r w:rsidRPr="00E25610">
                <w:t>0.66</w:t>
              </w:r>
            </w:ins>
          </w:p>
        </w:tc>
        <w:tc>
          <w:tcPr>
            <w:tcW w:w="400" w:type="dxa"/>
            <w:noWrap/>
            <w:vAlign w:val="bottom"/>
            <w:hideMark/>
          </w:tcPr>
          <w:p w14:paraId="7A84263A" w14:textId="77777777" w:rsidR="003C2275" w:rsidRPr="00E25610" w:rsidRDefault="003C2275" w:rsidP="00CD5FF3">
            <w:pPr>
              <w:pStyle w:val="tabletext11"/>
              <w:jc w:val="center"/>
              <w:rPr>
                <w:ins w:id="21167" w:author="Author"/>
              </w:rPr>
            </w:pPr>
            <w:ins w:id="21168" w:author="Author">
              <w:r w:rsidRPr="00E25610">
                <w:t>0.63</w:t>
              </w:r>
            </w:ins>
          </w:p>
        </w:tc>
        <w:tc>
          <w:tcPr>
            <w:tcW w:w="400" w:type="dxa"/>
            <w:noWrap/>
            <w:vAlign w:val="bottom"/>
            <w:hideMark/>
          </w:tcPr>
          <w:p w14:paraId="3ABB7ADA" w14:textId="77777777" w:rsidR="003C2275" w:rsidRPr="00E25610" w:rsidRDefault="003C2275" w:rsidP="00CD5FF3">
            <w:pPr>
              <w:pStyle w:val="tabletext11"/>
              <w:jc w:val="center"/>
              <w:rPr>
                <w:ins w:id="21169" w:author="Author"/>
              </w:rPr>
            </w:pPr>
            <w:ins w:id="21170" w:author="Author">
              <w:r w:rsidRPr="00E25610">
                <w:t>0.60</w:t>
              </w:r>
            </w:ins>
          </w:p>
        </w:tc>
        <w:tc>
          <w:tcPr>
            <w:tcW w:w="400" w:type="dxa"/>
            <w:noWrap/>
            <w:vAlign w:val="bottom"/>
            <w:hideMark/>
          </w:tcPr>
          <w:p w14:paraId="4564D9BB" w14:textId="77777777" w:rsidR="003C2275" w:rsidRPr="00E25610" w:rsidRDefault="003C2275" w:rsidP="00CD5FF3">
            <w:pPr>
              <w:pStyle w:val="tabletext11"/>
              <w:jc w:val="center"/>
              <w:rPr>
                <w:ins w:id="21171" w:author="Author"/>
              </w:rPr>
            </w:pPr>
            <w:ins w:id="21172" w:author="Author">
              <w:r w:rsidRPr="00E25610">
                <w:t>0.60</w:t>
              </w:r>
            </w:ins>
          </w:p>
        </w:tc>
        <w:tc>
          <w:tcPr>
            <w:tcW w:w="400" w:type="dxa"/>
            <w:noWrap/>
            <w:vAlign w:val="bottom"/>
            <w:hideMark/>
          </w:tcPr>
          <w:p w14:paraId="4901C149" w14:textId="77777777" w:rsidR="003C2275" w:rsidRPr="00E25610" w:rsidRDefault="003C2275" w:rsidP="00CD5FF3">
            <w:pPr>
              <w:pStyle w:val="tabletext11"/>
              <w:jc w:val="center"/>
              <w:rPr>
                <w:ins w:id="21173" w:author="Author"/>
              </w:rPr>
            </w:pPr>
            <w:ins w:id="21174" w:author="Author">
              <w:r w:rsidRPr="00E25610">
                <w:t>0.60</w:t>
              </w:r>
            </w:ins>
          </w:p>
        </w:tc>
        <w:tc>
          <w:tcPr>
            <w:tcW w:w="400" w:type="dxa"/>
            <w:noWrap/>
            <w:vAlign w:val="bottom"/>
            <w:hideMark/>
          </w:tcPr>
          <w:p w14:paraId="6360EC01" w14:textId="77777777" w:rsidR="003C2275" w:rsidRPr="00E25610" w:rsidRDefault="003C2275" w:rsidP="00CD5FF3">
            <w:pPr>
              <w:pStyle w:val="tabletext11"/>
              <w:jc w:val="center"/>
              <w:rPr>
                <w:ins w:id="21175" w:author="Author"/>
              </w:rPr>
            </w:pPr>
            <w:ins w:id="21176" w:author="Author">
              <w:r w:rsidRPr="00E25610">
                <w:t>0.60</w:t>
              </w:r>
            </w:ins>
          </w:p>
        </w:tc>
        <w:tc>
          <w:tcPr>
            <w:tcW w:w="400" w:type="dxa"/>
            <w:noWrap/>
            <w:vAlign w:val="bottom"/>
            <w:hideMark/>
          </w:tcPr>
          <w:p w14:paraId="184ABE14" w14:textId="77777777" w:rsidR="003C2275" w:rsidRPr="00E25610" w:rsidRDefault="003C2275" w:rsidP="00CD5FF3">
            <w:pPr>
              <w:pStyle w:val="tabletext11"/>
              <w:jc w:val="center"/>
              <w:rPr>
                <w:ins w:id="21177" w:author="Author"/>
              </w:rPr>
            </w:pPr>
            <w:ins w:id="21178" w:author="Author">
              <w:r w:rsidRPr="00E25610">
                <w:t>0.60</w:t>
              </w:r>
            </w:ins>
          </w:p>
        </w:tc>
        <w:tc>
          <w:tcPr>
            <w:tcW w:w="400" w:type="dxa"/>
            <w:noWrap/>
            <w:vAlign w:val="bottom"/>
            <w:hideMark/>
          </w:tcPr>
          <w:p w14:paraId="066AC555" w14:textId="77777777" w:rsidR="003C2275" w:rsidRPr="00E25610" w:rsidRDefault="003C2275" w:rsidP="00CD5FF3">
            <w:pPr>
              <w:pStyle w:val="tabletext11"/>
              <w:jc w:val="center"/>
              <w:rPr>
                <w:ins w:id="21179" w:author="Author"/>
              </w:rPr>
            </w:pPr>
            <w:ins w:id="21180" w:author="Author">
              <w:r w:rsidRPr="00E25610">
                <w:t>0.60</w:t>
              </w:r>
            </w:ins>
          </w:p>
        </w:tc>
        <w:tc>
          <w:tcPr>
            <w:tcW w:w="400" w:type="dxa"/>
            <w:noWrap/>
            <w:vAlign w:val="bottom"/>
            <w:hideMark/>
          </w:tcPr>
          <w:p w14:paraId="49210CF8" w14:textId="77777777" w:rsidR="003C2275" w:rsidRPr="00E25610" w:rsidRDefault="003C2275" w:rsidP="00CD5FF3">
            <w:pPr>
              <w:pStyle w:val="tabletext11"/>
              <w:jc w:val="center"/>
              <w:rPr>
                <w:ins w:id="21181" w:author="Author"/>
              </w:rPr>
            </w:pPr>
            <w:ins w:id="21182" w:author="Author">
              <w:r w:rsidRPr="00E25610">
                <w:t>0.60</w:t>
              </w:r>
            </w:ins>
          </w:p>
        </w:tc>
        <w:tc>
          <w:tcPr>
            <w:tcW w:w="400" w:type="dxa"/>
            <w:noWrap/>
            <w:vAlign w:val="bottom"/>
            <w:hideMark/>
          </w:tcPr>
          <w:p w14:paraId="13FB5DB0" w14:textId="77777777" w:rsidR="003C2275" w:rsidRPr="00E25610" w:rsidRDefault="003C2275" w:rsidP="00CD5FF3">
            <w:pPr>
              <w:pStyle w:val="tabletext11"/>
              <w:jc w:val="center"/>
              <w:rPr>
                <w:ins w:id="21183" w:author="Author"/>
              </w:rPr>
            </w:pPr>
            <w:ins w:id="21184" w:author="Author">
              <w:r w:rsidRPr="00E25610">
                <w:t>0.60</w:t>
              </w:r>
            </w:ins>
          </w:p>
        </w:tc>
        <w:tc>
          <w:tcPr>
            <w:tcW w:w="400" w:type="dxa"/>
            <w:noWrap/>
            <w:vAlign w:val="bottom"/>
            <w:hideMark/>
          </w:tcPr>
          <w:p w14:paraId="2D45E961" w14:textId="77777777" w:rsidR="003C2275" w:rsidRPr="00E25610" w:rsidRDefault="003C2275" w:rsidP="00CD5FF3">
            <w:pPr>
              <w:pStyle w:val="tabletext11"/>
              <w:jc w:val="center"/>
              <w:rPr>
                <w:ins w:id="21185" w:author="Author"/>
              </w:rPr>
            </w:pPr>
            <w:ins w:id="21186" w:author="Author">
              <w:r w:rsidRPr="00E25610">
                <w:t>0.60</w:t>
              </w:r>
            </w:ins>
          </w:p>
        </w:tc>
        <w:tc>
          <w:tcPr>
            <w:tcW w:w="400" w:type="dxa"/>
            <w:noWrap/>
            <w:vAlign w:val="bottom"/>
            <w:hideMark/>
          </w:tcPr>
          <w:p w14:paraId="6E16E9CE" w14:textId="77777777" w:rsidR="003C2275" w:rsidRPr="00E25610" w:rsidRDefault="003C2275" w:rsidP="00CD5FF3">
            <w:pPr>
              <w:pStyle w:val="tabletext11"/>
              <w:jc w:val="center"/>
              <w:rPr>
                <w:ins w:id="21187" w:author="Author"/>
              </w:rPr>
            </w:pPr>
            <w:ins w:id="21188" w:author="Author">
              <w:r w:rsidRPr="00E25610">
                <w:t>0.60</w:t>
              </w:r>
            </w:ins>
          </w:p>
        </w:tc>
        <w:tc>
          <w:tcPr>
            <w:tcW w:w="400" w:type="dxa"/>
            <w:noWrap/>
            <w:vAlign w:val="bottom"/>
            <w:hideMark/>
          </w:tcPr>
          <w:p w14:paraId="00146D30" w14:textId="77777777" w:rsidR="003C2275" w:rsidRPr="00E25610" w:rsidRDefault="003C2275" w:rsidP="00CD5FF3">
            <w:pPr>
              <w:pStyle w:val="tabletext11"/>
              <w:jc w:val="center"/>
              <w:rPr>
                <w:ins w:id="21189" w:author="Author"/>
              </w:rPr>
            </w:pPr>
            <w:ins w:id="21190" w:author="Author">
              <w:r w:rsidRPr="00E25610">
                <w:t>0.60</w:t>
              </w:r>
            </w:ins>
          </w:p>
        </w:tc>
        <w:tc>
          <w:tcPr>
            <w:tcW w:w="400" w:type="dxa"/>
            <w:noWrap/>
            <w:vAlign w:val="bottom"/>
            <w:hideMark/>
          </w:tcPr>
          <w:p w14:paraId="2AAD8CE7" w14:textId="77777777" w:rsidR="003C2275" w:rsidRPr="00E25610" w:rsidRDefault="003C2275" w:rsidP="00CD5FF3">
            <w:pPr>
              <w:pStyle w:val="tabletext11"/>
              <w:jc w:val="center"/>
              <w:rPr>
                <w:ins w:id="21191" w:author="Author"/>
              </w:rPr>
            </w:pPr>
            <w:ins w:id="21192" w:author="Author">
              <w:r w:rsidRPr="00E25610">
                <w:t>0.60</w:t>
              </w:r>
            </w:ins>
          </w:p>
        </w:tc>
        <w:tc>
          <w:tcPr>
            <w:tcW w:w="400" w:type="dxa"/>
            <w:noWrap/>
            <w:vAlign w:val="bottom"/>
            <w:hideMark/>
          </w:tcPr>
          <w:p w14:paraId="5F0331D0" w14:textId="77777777" w:rsidR="003C2275" w:rsidRPr="00E25610" w:rsidRDefault="003C2275" w:rsidP="00CD5FF3">
            <w:pPr>
              <w:pStyle w:val="tabletext11"/>
              <w:jc w:val="center"/>
              <w:rPr>
                <w:ins w:id="21193" w:author="Author"/>
              </w:rPr>
            </w:pPr>
            <w:ins w:id="21194" w:author="Author">
              <w:r w:rsidRPr="00E25610">
                <w:t>0.60</w:t>
              </w:r>
            </w:ins>
          </w:p>
        </w:tc>
        <w:tc>
          <w:tcPr>
            <w:tcW w:w="400" w:type="dxa"/>
            <w:noWrap/>
            <w:vAlign w:val="bottom"/>
            <w:hideMark/>
          </w:tcPr>
          <w:p w14:paraId="189AF35F" w14:textId="77777777" w:rsidR="003C2275" w:rsidRPr="00E25610" w:rsidRDefault="003C2275" w:rsidP="00CD5FF3">
            <w:pPr>
              <w:pStyle w:val="tabletext11"/>
              <w:jc w:val="center"/>
              <w:rPr>
                <w:ins w:id="21195" w:author="Author"/>
              </w:rPr>
            </w:pPr>
            <w:ins w:id="21196" w:author="Author">
              <w:r w:rsidRPr="00E25610">
                <w:t>0.60</w:t>
              </w:r>
            </w:ins>
          </w:p>
        </w:tc>
        <w:tc>
          <w:tcPr>
            <w:tcW w:w="440" w:type="dxa"/>
            <w:noWrap/>
            <w:vAlign w:val="bottom"/>
            <w:hideMark/>
          </w:tcPr>
          <w:p w14:paraId="0B775231" w14:textId="77777777" w:rsidR="003C2275" w:rsidRPr="00E25610" w:rsidRDefault="003C2275" w:rsidP="00CD5FF3">
            <w:pPr>
              <w:pStyle w:val="tabletext11"/>
              <w:jc w:val="center"/>
              <w:rPr>
                <w:ins w:id="21197" w:author="Author"/>
              </w:rPr>
            </w:pPr>
            <w:ins w:id="21198" w:author="Author">
              <w:r w:rsidRPr="00E25610">
                <w:t>0.60</w:t>
              </w:r>
            </w:ins>
          </w:p>
        </w:tc>
        <w:tc>
          <w:tcPr>
            <w:tcW w:w="400" w:type="dxa"/>
            <w:noWrap/>
            <w:vAlign w:val="bottom"/>
            <w:hideMark/>
          </w:tcPr>
          <w:p w14:paraId="7B98CAA2" w14:textId="77777777" w:rsidR="003C2275" w:rsidRPr="00E25610" w:rsidRDefault="003C2275" w:rsidP="00CD5FF3">
            <w:pPr>
              <w:pStyle w:val="tabletext11"/>
              <w:jc w:val="center"/>
              <w:rPr>
                <w:ins w:id="21199" w:author="Author"/>
              </w:rPr>
            </w:pPr>
            <w:ins w:id="21200" w:author="Author">
              <w:r w:rsidRPr="00E25610">
                <w:t>0.60</w:t>
              </w:r>
            </w:ins>
          </w:p>
        </w:tc>
        <w:tc>
          <w:tcPr>
            <w:tcW w:w="400" w:type="dxa"/>
            <w:noWrap/>
            <w:vAlign w:val="bottom"/>
            <w:hideMark/>
          </w:tcPr>
          <w:p w14:paraId="2FA2A8D5" w14:textId="77777777" w:rsidR="003C2275" w:rsidRPr="00E25610" w:rsidRDefault="003C2275" w:rsidP="00CD5FF3">
            <w:pPr>
              <w:pStyle w:val="tabletext11"/>
              <w:jc w:val="center"/>
              <w:rPr>
                <w:ins w:id="21201" w:author="Author"/>
              </w:rPr>
            </w:pPr>
            <w:ins w:id="21202" w:author="Author">
              <w:r w:rsidRPr="00E25610">
                <w:t>0.60</w:t>
              </w:r>
            </w:ins>
          </w:p>
        </w:tc>
        <w:tc>
          <w:tcPr>
            <w:tcW w:w="400" w:type="dxa"/>
            <w:noWrap/>
            <w:vAlign w:val="bottom"/>
            <w:hideMark/>
          </w:tcPr>
          <w:p w14:paraId="0E33B026" w14:textId="77777777" w:rsidR="003C2275" w:rsidRPr="00E25610" w:rsidRDefault="003C2275" w:rsidP="00CD5FF3">
            <w:pPr>
              <w:pStyle w:val="tabletext11"/>
              <w:jc w:val="center"/>
              <w:rPr>
                <w:ins w:id="21203" w:author="Author"/>
              </w:rPr>
            </w:pPr>
            <w:ins w:id="21204" w:author="Author">
              <w:r w:rsidRPr="00E25610">
                <w:t>0.60</w:t>
              </w:r>
            </w:ins>
          </w:p>
        </w:tc>
        <w:tc>
          <w:tcPr>
            <w:tcW w:w="400" w:type="dxa"/>
            <w:noWrap/>
            <w:vAlign w:val="bottom"/>
            <w:hideMark/>
          </w:tcPr>
          <w:p w14:paraId="6FF96131" w14:textId="77777777" w:rsidR="003C2275" w:rsidRPr="00E25610" w:rsidRDefault="003C2275" w:rsidP="00CD5FF3">
            <w:pPr>
              <w:pStyle w:val="tabletext11"/>
              <w:jc w:val="center"/>
              <w:rPr>
                <w:ins w:id="21205" w:author="Author"/>
              </w:rPr>
            </w:pPr>
            <w:ins w:id="21206" w:author="Author">
              <w:r w:rsidRPr="00E25610">
                <w:t>0.60</w:t>
              </w:r>
            </w:ins>
          </w:p>
        </w:tc>
        <w:tc>
          <w:tcPr>
            <w:tcW w:w="460" w:type="dxa"/>
            <w:noWrap/>
            <w:vAlign w:val="bottom"/>
            <w:hideMark/>
          </w:tcPr>
          <w:p w14:paraId="4D128844" w14:textId="77777777" w:rsidR="003C2275" w:rsidRPr="00E25610" w:rsidRDefault="003C2275" w:rsidP="00CD5FF3">
            <w:pPr>
              <w:pStyle w:val="tabletext11"/>
              <w:jc w:val="center"/>
              <w:rPr>
                <w:ins w:id="21207" w:author="Author"/>
              </w:rPr>
            </w:pPr>
            <w:ins w:id="21208" w:author="Author">
              <w:r w:rsidRPr="00E25610">
                <w:t>0.60</w:t>
              </w:r>
            </w:ins>
          </w:p>
        </w:tc>
      </w:tr>
      <w:tr w:rsidR="003C2275" w:rsidRPr="00E25610" w14:paraId="1665E526" w14:textId="77777777" w:rsidTr="00CD5FF3">
        <w:trPr>
          <w:trHeight w:val="190"/>
          <w:ins w:id="21209" w:author="Author"/>
        </w:trPr>
        <w:tc>
          <w:tcPr>
            <w:tcW w:w="200" w:type="dxa"/>
            <w:tcBorders>
              <w:right w:val="nil"/>
            </w:tcBorders>
            <w:vAlign w:val="bottom"/>
          </w:tcPr>
          <w:p w14:paraId="076CD61F" w14:textId="77777777" w:rsidR="003C2275" w:rsidRPr="00E25610" w:rsidRDefault="003C2275" w:rsidP="00CD5FF3">
            <w:pPr>
              <w:pStyle w:val="tabletext11"/>
              <w:jc w:val="right"/>
              <w:rPr>
                <w:ins w:id="21210" w:author="Author"/>
              </w:rPr>
            </w:pPr>
          </w:p>
        </w:tc>
        <w:tc>
          <w:tcPr>
            <w:tcW w:w="1580" w:type="dxa"/>
            <w:tcBorders>
              <w:left w:val="nil"/>
            </w:tcBorders>
            <w:vAlign w:val="bottom"/>
            <w:hideMark/>
          </w:tcPr>
          <w:p w14:paraId="755F140A" w14:textId="77777777" w:rsidR="003C2275" w:rsidRPr="00E25610" w:rsidRDefault="003C2275" w:rsidP="00CD5FF3">
            <w:pPr>
              <w:pStyle w:val="tabletext11"/>
              <w:tabs>
                <w:tab w:val="decimal" w:pos="640"/>
              </w:tabs>
              <w:rPr>
                <w:ins w:id="21211" w:author="Author"/>
              </w:rPr>
            </w:pPr>
            <w:ins w:id="21212" w:author="Author">
              <w:r w:rsidRPr="00E25610">
                <w:t>30,000 to 34,999</w:t>
              </w:r>
            </w:ins>
          </w:p>
        </w:tc>
        <w:tc>
          <w:tcPr>
            <w:tcW w:w="680" w:type="dxa"/>
            <w:noWrap/>
            <w:vAlign w:val="bottom"/>
            <w:hideMark/>
          </w:tcPr>
          <w:p w14:paraId="5B90A6FD" w14:textId="77777777" w:rsidR="003C2275" w:rsidRPr="00E25610" w:rsidRDefault="003C2275" w:rsidP="00CD5FF3">
            <w:pPr>
              <w:pStyle w:val="tabletext11"/>
              <w:jc w:val="center"/>
              <w:rPr>
                <w:ins w:id="21213" w:author="Author"/>
              </w:rPr>
            </w:pPr>
            <w:ins w:id="21214" w:author="Author">
              <w:r w:rsidRPr="00E25610">
                <w:t>1.20</w:t>
              </w:r>
            </w:ins>
          </w:p>
        </w:tc>
        <w:tc>
          <w:tcPr>
            <w:tcW w:w="900" w:type="dxa"/>
            <w:noWrap/>
            <w:vAlign w:val="bottom"/>
            <w:hideMark/>
          </w:tcPr>
          <w:p w14:paraId="57630C5A" w14:textId="77777777" w:rsidR="003C2275" w:rsidRPr="00E25610" w:rsidRDefault="003C2275" w:rsidP="00CD5FF3">
            <w:pPr>
              <w:pStyle w:val="tabletext11"/>
              <w:jc w:val="center"/>
              <w:rPr>
                <w:ins w:id="21215" w:author="Author"/>
              </w:rPr>
            </w:pPr>
            <w:ins w:id="21216" w:author="Author">
              <w:r w:rsidRPr="00E25610">
                <w:t>0.90</w:t>
              </w:r>
            </w:ins>
          </w:p>
        </w:tc>
        <w:tc>
          <w:tcPr>
            <w:tcW w:w="400" w:type="dxa"/>
            <w:noWrap/>
            <w:vAlign w:val="bottom"/>
            <w:hideMark/>
          </w:tcPr>
          <w:p w14:paraId="0DDDCDBD" w14:textId="77777777" w:rsidR="003C2275" w:rsidRPr="00E25610" w:rsidRDefault="003C2275" w:rsidP="00CD5FF3">
            <w:pPr>
              <w:pStyle w:val="tabletext11"/>
              <w:jc w:val="center"/>
              <w:rPr>
                <w:ins w:id="21217" w:author="Author"/>
              </w:rPr>
            </w:pPr>
            <w:ins w:id="21218" w:author="Author">
              <w:r w:rsidRPr="00E25610">
                <w:t>0.90</w:t>
              </w:r>
            </w:ins>
          </w:p>
        </w:tc>
        <w:tc>
          <w:tcPr>
            <w:tcW w:w="400" w:type="dxa"/>
            <w:noWrap/>
            <w:vAlign w:val="bottom"/>
            <w:hideMark/>
          </w:tcPr>
          <w:p w14:paraId="112A7480" w14:textId="77777777" w:rsidR="003C2275" w:rsidRPr="00E25610" w:rsidRDefault="003C2275" w:rsidP="00CD5FF3">
            <w:pPr>
              <w:pStyle w:val="tabletext11"/>
              <w:jc w:val="center"/>
              <w:rPr>
                <w:ins w:id="21219" w:author="Author"/>
              </w:rPr>
            </w:pPr>
            <w:ins w:id="21220" w:author="Author">
              <w:r w:rsidRPr="00E25610">
                <w:t>0.90</w:t>
              </w:r>
            </w:ins>
          </w:p>
        </w:tc>
        <w:tc>
          <w:tcPr>
            <w:tcW w:w="400" w:type="dxa"/>
            <w:noWrap/>
            <w:vAlign w:val="bottom"/>
            <w:hideMark/>
          </w:tcPr>
          <w:p w14:paraId="24C405C1" w14:textId="77777777" w:rsidR="003C2275" w:rsidRPr="00E25610" w:rsidRDefault="003C2275" w:rsidP="00CD5FF3">
            <w:pPr>
              <w:pStyle w:val="tabletext11"/>
              <w:jc w:val="center"/>
              <w:rPr>
                <w:ins w:id="21221" w:author="Author"/>
              </w:rPr>
            </w:pPr>
            <w:ins w:id="21222" w:author="Author">
              <w:r w:rsidRPr="00E25610">
                <w:t>0.87</w:t>
              </w:r>
            </w:ins>
          </w:p>
        </w:tc>
        <w:tc>
          <w:tcPr>
            <w:tcW w:w="400" w:type="dxa"/>
            <w:noWrap/>
            <w:vAlign w:val="bottom"/>
            <w:hideMark/>
          </w:tcPr>
          <w:p w14:paraId="0F1D79E2" w14:textId="77777777" w:rsidR="003C2275" w:rsidRPr="00E25610" w:rsidRDefault="003C2275" w:rsidP="00CD5FF3">
            <w:pPr>
              <w:pStyle w:val="tabletext11"/>
              <w:jc w:val="center"/>
              <w:rPr>
                <w:ins w:id="21223" w:author="Author"/>
              </w:rPr>
            </w:pPr>
            <w:ins w:id="21224" w:author="Author">
              <w:r w:rsidRPr="00E25610">
                <w:t>0.83</w:t>
              </w:r>
            </w:ins>
          </w:p>
        </w:tc>
        <w:tc>
          <w:tcPr>
            <w:tcW w:w="400" w:type="dxa"/>
            <w:noWrap/>
            <w:vAlign w:val="bottom"/>
            <w:hideMark/>
          </w:tcPr>
          <w:p w14:paraId="78D9927D" w14:textId="77777777" w:rsidR="003C2275" w:rsidRPr="00E25610" w:rsidRDefault="003C2275" w:rsidP="00CD5FF3">
            <w:pPr>
              <w:pStyle w:val="tabletext11"/>
              <w:jc w:val="center"/>
              <w:rPr>
                <w:ins w:id="21225" w:author="Author"/>
              </w:rPr>
            </w:pPr>
            <w:ins w:id="21226" w:author="Author">
              <w:r w:rsidRPr="00E25610">
                <w:t>0.79</w:t>
              </w:r>
            </w:ins>
          </w:p>
        </w:tc>
        <w:tc>
          <w:tcPr>
            <w:tcW w:w="400" w:type="dxa"/>
            <w:noWrap/>
            <w:vAlign w:val="bottom"/>
            <w:hideMark/>
          </w:tcPr>
          <w:p w14:paraId="4DD5B8E0" w14:textId="77777777" w:rsidR="003C2275" w:rsidRPr="00E25610" w:rsidRDefault="003C2275" w:rsidP="00CD5FF3">
            <w:pPr>
              <w:pStyle w:val="tabletext11"/>
              <w:jc w:val="center"/>
              <w:rPr>
                <w:ins w:id="21227" w:author="Author"/>
              </w:rPr>
            </w:pPr>
            <w:ins w:id="21228" w:author="Author">
              <w:r w:rsidRPr="00E25610">
                <w:t>0.76</w:t>
              </w:r>
            </w:ins>
          </w:p>
        </w:tc>
        <w:tc>
          <w:tcPr>
            <w:tcW w:w="400" w:type="dxa"/>
            <w:noWrap/>
            <w:vAlign w:val="bottom"/>
            <w:hideMark/>
          </w:tcPr>
          <w:p w14:paraId="1B223FC5" w14:textId="77777777" w:rsidR="003C2275" w:rsidRPr="00E25610" w:rsidRDefault="003C2275" w:rsidP="00CD5FF3">
            <w:pPr>
              <w:pStyle w:val="tabletext11"/>
              <w:jc w:val="center"/>
              <w:rPr>
                <w:ins w:id="21229" w:author="Author"/>
              </w:rPr>
            </w:pPr>
            <w:ins w:id="21230" w:author="Author">
              <w:r w:rsidRPr="00E25610">
                <w:t>0.72</w:t>
              </w:r>
            </w:ins>
          </w:p>
        </w:tc>
        <w:tc>
          <w:tcPr>
            <w:tcW w:w="400" w:type="dxa"/>
            <w:noWrap/>
            <w:vAlign w:val="bottom"/>
            <w:hideMark/>
          </w:tcPr>
          <w:p w14:paraId="0BF52C9B" w14:textId="77777777" w:rsidR="003C2275" w:rsidRPr="00E25610" w:rsidRDefault="003C2275" w:rsidP="00CD5FF3">
            <w:pPr>
              <w:pStyle w:val="tabletext11"/>
              <w:jc w:val="center"/>
              <w:rPr>
                <w:ins w:id="21231" w:author="Author"/>
              </w:rPr>
            </w:pPr>
            <w:ins w:id="21232" w:author="Author">
              <w:r w:rsidRPr="00E25610">
                <w:t>0.72</w:t>
              </w:r>
            </w:ins>
          </w:p>
        </w:tc>
        <w:tc>
          <w:tcPr>
            <w:tcW w:w="400" w:type="dxa"/>
            <w:noWrap/>
            <w:vAlign w:val="bottom"/>
            <w:hideMark/>
          </w:tcPr>
          <w:p w14:paraId="57BCE716" w14:textId="77777777" w:rsidR="003C2275" w:rsidRPr="00E25610" w:rsidRDefault="003C2275" w:rsidP="00CD5FF3">
            <w:pPr>
              <w:pStyle w:val="tabletext11"/>
              <w:jc w:val="center"/>
              <w:rPr>
                <w:ins w:id="21233" w:author="Author"/>
              </w:rPr>
            </w:pPr>
            <w:ins w:id="21234" w:author="Author">
              <w:r w:rsidRPr="00E25610">
                <w:t>0.72</w:t>
              </w:r>
            </w:ins>
          </w:p>
        </w:tc>
        <w:tc>
          <w:tcPr>
            <w:tcW w:w="400" w:type="dxa"/>
            <w:noWrap/>
            <w:vAlign w:val="bottom"/>
            <w:hideMark/>
          </w:tcPr>
          <w:p w14:paraId="04FA1A5A" w14:textId="77777777" w:rsidR="003C2275" w:rsidRPr="00E25610" w:rsidRDefault="003C2275" w:rsidP="00CD5FF3">
            <w:pPr>
              <w:pStyle w:val="tabletext11"/>
              <w:jc w:val="center"/>
              <w:rPr>
                <w:ins w:id="21235" w:author="Author"/>
              </w:rPr>
            </w:pPr>
            <w:ins w:id="21236" w:author="Author">
              <w:r w:rsidRPr="00E25610">
                <w:t>0.72</w:t>
              </w:r>
            </w:ins>
          </w:p>
        </w:tc>
        <w:tc>
          <w:tcPr>
            <w:tcW w:w="400" w:type="dxa"/>
            <w:noWrap/>
            <w:vAlign w:val="bottom"/>
            <w:hideMark/>
          </w:tcPr>
          <w:p w14:paraId="09D19CA1" w14:textId="77777777" w:rsidR="003C2275" w:rsidRPr="00E25610" w:rsidRDefault="003C2275" w:rsidP="00CD5FF3">
            <w:pPr>
              <w:pStyle w:val="tabletext11"/>
              <w:jc w:val="center"/>
              <w:rPr>
                <w:ins w:id="21237" w:author="Author"/>
              </w:rPr>
            </w:pPr>
            <w:ins w:id="21238" w:author="Author">
              <w:r w:rsidRPr="00E25610">
                <w:t>0.72</w:t>
              </w:r>
            </w:ins>
          </w:p>
        </w:tc>
        <w:tc>
          <w:tcPr>
            <w:tcW w:w="400" w:type="dxa"/>
            <w:noWrap/>
            <w:vAlign w:val="bottom"/>
            <w:hideMark/>
          </w:tcPr>
          <w:p w14:paraId="49728D3A" w14:textId="77777777" w:rsidR="003C2275" w:rsidRPr="00E25610" w:rsidRDefault="003C2275" w:rsidP="00CD5FF3">
            <w:pPr>
              <w:pStyle w:val="tabletext11"/>
              <w:jc w:val="center"/>
              <w:rPr>
                <w:ins w:id="21239" w:author="Author"/>
              </w:rPr>
            </w:pPr>
            <w:ins w:id="21240" w:author="Author">
              <w:r w:rsidRPr="00E25610">
                <w:t>0.72</w:t>
              </w:r>
            </w:ins>
          </w:p>
        </w:tc>
        <w:tc>
          <w:tcPr>
            <w:tcW w:w="400" w:type="dxa"/>
            <w:noWrap/>
            <w:vAlign w:val="bottom"/>
            <w:hideMark/>
          </w:tcPr>
          <w:p w14:paraId="4AA0C183" w14:textId="77777777" w:rsidR="003C2275" w:rsidRPr="00E25610" w:rsidRDefault="003C2275" w:rsidP="00CD5FF3">
            <w:pPr>
              <w:pStyle w:val="tabletext11"/>
              <w:jc w:val="center"/>
              <w:rPr>
                <w:ins w:id="21241" w:author="Author"/>
              </w:rPr>
            </w:pPr>
            <w:ins w:id="21242" w:author="Author">
              <w:r w:rsidRPr="00E25610">
                <w:t>0.72</w:t>
              </w:r>
            </w:ins>
          </w:p>
        </w:tc>
        <w:tc>
          <w:tcPr>
            <w:tcW w:w="400" w:type="dxa"/>
            <w:noWrap/>
            <w:vAlign w:val="bottom"/>
            <w:hideMark/>
          </w:tcPr>
          <w:p w14:paraId="142C9775" w14:textId="77777777" w:rsidR="003C2275" w:rsidRPr="00E25610" w:rsidRDefault="003C2275" w:rsidP="00CD5FF3">
            <w:pPr>
              <w:pStyle w:val="tabletext11"/>
              <w:jc w:val="center"/>
              <w:rPr>
                <w:ins w:id="21243" w:author="Author"/>
              </w:rPr>
            </w:pPr>
            <w:ins w:id="21244" w:author="Author">
              <w:r w:rsidRPr="00E25610">
                <w:t>0.72</w:t>
              </w:r>
            </w:ins>
          </w:p>
        </w:tc>
        <w:tc>
          <w:tcPr>
            <w:tcW w:w="400" w:type="dxa"/>
            <w:noWrap/>
            <w:vAlign w:val="bottom"/>
            <w:hideMark/>
          </w:tcPr>
          <w:p w14:paraId="0DBB2751" w14:textId="77777777" w:rsidR="003C2275" w:rsidRPr="00E25610" w:rsidRDefault="003C2275" w:rsidP="00CD5FF3">
            <w:pPr>
              <w:pStyle w:val="tabletext11"/>
              <w:jc w:val="center"/>
              <w:rPr>
                <w:ins w:id="21245" w:author="Author"/>
              </w:rPr>
            </w:pPr>
            <w:ins w:id="21246" w:author="Author">
              <w:r w:rsidRPr="00E25610">
                <w:t>0.72</w:t>
              </w:r>
            </w:ins>
          </w:p>
        </w:tc>
        <w:tc>
          <w:tcPr>
            <w:tcW w:w="400" w:type="dxa"/>
            <w:noWrap/>
            <w:vAlign w:val="bottom"/>
            <w:hideMark/>
          </w:tcPr>
          <w:p w14:paraId="5FE010A9" w14:textId="77777777" w:rsidR="003C2275" w:rsidRPr="00E25610" w:rsidRDefault="003C2275" w:rsidP="00CD5FF3">
            <w:pPr>
              <w:pStyle w:val="tabletext11"/>
              <w:jc w:val="center"/>
              <w:rPr>
                <w:ins w:id="21247" w:author="Author"/>
              </w:rPr>
            </w:pPr>
            <w:ins w:id="21248" w:author="Author">
              <w:r w:rsidRPr="00E25610">
                <w:t>0.72</w:t>
              </w:r>
            </w:ins>
          </w:p>
        </w:tc>
        <w:tc>
          <w:tcPr>
            <w:tcW w:w="400" w:type="dxa"/>
            <w:noWrap/>
            <w:vAlign w:val="bottom"/>
            <w:hideMark/>
          </w:tcPr>
          <w:p w14:paraId="31EC131D" w14:textId="77777777" w:rsidR="003C2275" w:rsidRPr="00E25610" w:rsidRDefault="003C2275" w:rsidP="00CD5FF3">
            <w:pPr>
              <w:pStyle w:val="tabletext11"/>
              <w:jc w:val="center"/>
              <w:rPr>
                <w:ins w:id="21249" w:author="Author"/>
              </w:rPr>
            </w:pPr>
            <w:ins w:id="21250" w:author="Author">
              <w:r w:rsidRPr="00E25610">
                <w:t>0.72</w:t>
              </w:r>
            </w:ins>
          </w:p>
        </w:tc>
        <w:tc>
          <w:tcPr>
            <w:tcW w:w="400" w:type="dxa"/>
            <w:noWrap/>
            <w:vAlign w:val="bottom"/>
            <w:hideMark/>
          </w:tcPr>
          <w:p w14:paraId="48A612B5" w14:textId="77777777" w:rsidR="003C2275" w:rsidRPr="00E25610" w:rsidRDefault="003C2275" w:rsidP="00CD5FF3">
            <w:pPr>
              <w:pStyle w:val="tabletext11"/>
              <w:jc w:val="center"/>
              <w:rPr>
                <w:ins w:id="21251" w:author="Author"/>
              </w:rPr>
            </w:pPr>
            <w:ins w:id="21252" w:author="Author">
              <w:r w:rsidRPr="00E25610">
                <w:t>0.72</w:t>
              </w:r>
            </w:ins>
          </w:p>
        </w:tc>
        <w:tc>
          <w:tcPr>
            <w:tcW w:w="400" w:type="dxa"/>
            <w:noWrap/>
            <w:vAlign w:val="bottom"/>
            <w:hideMark/>
          </w:tcPr>
          <w:p w14:paraId="2628750F" w14:textId="77777777" w:rsidR="003C2275" w:rsidRPr="00E25610" w:rsidRDefault="003C2275" w:rsidP="00CD5FF3">
            <w:pPr>
              <w:pStyle w:val="tabletext11"/>
              <w:jc w:val="center"/>
              <w:rPr>
                <w:ins w:id="21253" w:author="Author"/>
              </w:rPr>
            </w:pPr>
            <w:ins w:id="21254" w:author="Author">
              <w:r w:rsidRPr="00E25610">
                <w:t>0.72</w:t>
              </w:r>
            </w:ins>
          </w:p>
        </w:tc>
        <w:tc>
          <w:tcPr>
            <w:tcW w:w="400" w:type="dxa"/>
            <w:noWrap/>
            <w:vAlign w:val="bottom"/>
            <w:hideMark/>
          </w:tcPr>
          <w:p w14:paraId="791F88FA" w14:textId="77777777" w:rsidR="003C2275" w:rsidRPr="00E25610" w:rsidRDefault="003C2275" w:rsidP="00CD5FF3">
            <w:pPr>
              <w:pStyle w:val="tabletext11"/>
              <w:jc w:val="center"/>
              <w:rPr>
                <w:ins w:id="21255" w:author="Author"/>
              </w:rPr>
            </w:pPr>
            <w:ins w:id="21256" w:author="Author">
              <w:r w:rsidRPr="00E25610">
                <w:t>0.72</w:t>
              </w:r>
            </w:ins>
          </w:p>
        </w:tc>
        <w:tc>
          <w:tcPr>
            <w:tcW w:w="440" w:type="dxa"/>
            <w:noWrap/>
            <w:vAlign w:val="bottom"/>
            <w:hideMark/>
          </w:tcPr>
          <w:p w14:paraId="49D6D86E" w14:textId="77777777" w:rsidR="003C2275" w:rsidRPr="00E25610" w:rsidRDefault="003C2275" w:rsidP="00CD5FF3">
            <w:pPr>
              <w:pStyle w:val="tabletext11"/>
              <w:jc w:val="center"/>
              <w:rPr>
                <w:ins w:id="21257" w:author="Author"/>
              </w:rPr>
            </w:pPr>
            <w:ins w:id="21258" w:author="Author">
              <w:r w:rsidRPr="00E25610">
                <w:t>0.72</w:t>
              </w:r>
            </w:ins>
          </w:p>
        </w:tc>
        <w:tc>
          <w:tcPr>
            <w:tcW w:w="400" w:type="dxa"/>
            <w:noWrap/>
            <w:vAlign w:val="bottom"/>
            <w:hideMark/>
          </w:tcPr>
          <w:p w14:paraId="5239C64E" w14:textId="77777777" w:rsidR="003C2275" w:rsidRPr="00E25610" w:rsidRDefault="003C2275" w:rsidP="00CD5FF3">
            <w:pPr>
              <w:pStyle w:val="tabletext11"/>
              <w:jc w:val="center"/>
              <w:rPr>
                <w:ins w:id="21259" w:author="Author"/>
              </w:rPr>
            </w:pPr>
            <w:ins w:id="21260" w:author="Author">
              <w:r w:rsidRPr="00E25610">
                <w:t>0.72</w:t>
              </w:r>
            </w:ins>
          </w:p>
        </w:tc>
        <w:tc>
          <w:tcPr>
            <w:tcW w:w="400" w:type="dxa"/>
            <w:noWrap/>
            <w:vAlign w:val="bottom"/>
            <w:hideMark/>
          </w:tcPr>
          <w:p w14:paraId="0D799015" w14:textId="77777777" w:rsidR="003C2275" w:rsidRPr="00E25610" w:rsidRDefault="003C2275" w:rsidP="00CD5FF3">
            <w:pPr>
              <w:pStyle w:val="tabletext11"/>
              <w:jc w:val="center"/>
              <w:rPr>
                <w:ins w:id="21261" w:author="Author"/>
              </w:rPr>
            </w:pPr>
            <w:ins w:id="21262" w:author="Author">
              <w:r w:rsidRPr="00E25610">
                <w:t>0.72</w:t>
              </w:r>
            </w:ins>
          </w:p>
        </w:tc>
        <w:tc>
          <w:tcPr>
            <w:tcW w:w="400" w:type="dxa"/>
            <w:noWrap/>
            <w:vAlign w:val="bottom"/>
            <w:hideMark/>
          </w:tcPr>
          <w:p w14:paraId="0B991EC5" w14:textId="77777777" w:rsidR="003C2275" w:rsidRPr="00E25610" w:rsidRDefault="003C2275" w:rsidP="00CD5FF3">
            <w:pPr>
              <w:pStyle w:val="tabletext11"/>
              <w:jc w:val="center"/>
              <w:rPr>
                <w:ins w:id="21263" w:author="Author"/>
              </w:rPr>
            </w:pPr>
            <w:ins w:id="21264" w:author="Author">
              <w:r w:rsidRPr="00E25610">
                <w:t>0.72</w:t>
              </w:r>
            </w:ins>
          </w:p>
        </w:tc>
        <w:tc>
          <w:tcPr>
            <w:tcW w:w="400" w:type="dxa"/>
            <w:noWrap/>
            <w:vAlign w:val="bottom"/>
            <w:hideMark/>
          </w:tcPr>
          <w:p w14:paraId="0C3E1455" w14:textId="77777777" w:rsidR="003C2275" w:rsidRPr="00E25610" w:rsidRDefault="003C2275" w:rsidP="00CD5FF3">
            <w:pPr>
              <w:pStyle w:val="tabletext11"/>
              <w:jc w:val="center"/>
              <w:rPr>
                <w:ins w:id="21265" w:author="Author"/>
              </w:rPr>
            </w:pPr>
            <w:ins w:id="21266" w:author="Author">
              <w:r w:rsidRPr="00E25610">
                <w:t>0.72</w:t>
              </w:r>
            </w:ins>
          </w:p>
        </w:tc>
        <w:tc>
          <w:tcPr>
            <w:tcW w:w="460" w:type="dxa"/>
            <w:noWrap/>
            <w:vAlign w:val="bottom"/>
            <w:hideMark/>
          </w:tcPr>
          <w:p w14:paraId="449EAD29" w14:textId="77777777" w:rsidR="003C2275" w:rsidRPr="00E25610" w:rsidRDefault="003C2275" w:rsidP="00CD5FF3">
            <w:pPr>
              <w:pStyle w:val="tabletext11"/>
              <w:jc w:val="center"/>
              <w:rPr>
                <w:ins w:id="21267" w:author="Author"/>
              </w:rPr>
            </w:pPr>
            <w:ins w:id="21268" w:author="Author">
              <w:r w:rsidRPr="00E25610">
                <w:t>0.72</w:t>
              </w:r>
            </w:ins>
          </w:p>
        </w:tc>
      </w:tr>
      <w:tr w:rsidR="003C2275" w:rsidRPr="00E25610" w14:paraId="34C22859" w14:textId="77777777" w:rsidTr="00CD5FF3">
        <w:trPr>
          <w:trHeight w:val="190"/>
          <w:ins w:id="21269" w:author="Author"/>
        </w:trPr>
        <w:tc>
          <w:tcPr>
            <w:tcW w:w="200" w:type="dxa"/>
            <w:tcBorders>
              <w:right w:val="nil"/>
            </w:tcBorders>
            <w:vAlign w:val="bottom"/>
          </w:tcPr>
          <w:p w14:paraId="5E14A1D1" w14:textId="77777777" w:rsidR="003C2275" w:rsidRPr="00E25610" w:rsidRDefault="003C2275" w:rsidP="00CD5FF3">
            <w:pPr>
              <w:pStyle w:val="tabletext11"/>
              <w:jc w:val="right"/>
              <w:rPr>
                <w:ins w:id="21270" w:author="Author"/>
              </w:rPr>
            </w:pPr>
          </w:p>
        </w:tc>
        <w:tc>
          <w:tcPr>
            <w:tcW w:w="1580" w:type="dxa"/>
            <w:tcBorders>
              <w:left w:val="nil"/>
            </w:tcBorders>
            <w:vAlign w:val="bottom"/>
            <w:hideMark/>
          </w:tcPr>
          <w:p w14:paraId="5890C5E9" w14:textId="77777777" w:rsidR="003C2275" w:rsidRPr="00E25610" w:rsidRDefault="003C2275" w:rsidP="00CD5FF3">
            <w:pPr>
              <w:pStyle w:val="tabletext11"/>
              <w:tabs>
                <w:tab w:val="decimal" w:pos="640"/>
              </w:tabs>
              <w:rPr>
                <w:ins w:id="21271" w:author="Author"/>
              </w:rPr>
            </w:pPr>
            <w:ins w:id="21272" w:author="Author">
              <w:r w:rsidRPr="00E25610">
                <w:t>35,000 to 39,999</w:t>
              </w:r>
            </w:ins>
          </w:p>
        </w:tc>
        <w:tc>
          <w:tcPr>
            <w:tcW w:w="680" w:type="dxa"/>
            <w:noWrap/>
            <w:vAlign w:val="bottom"/>
            <w:hideMark/>
          </w:tcPr>
          <w:p w14:paraId="45056691" w14:textId="77777777" w:rsidR="003C2275" w:rsidRPr="00E25610" w:rsidRDefault="003C2275" w:rsidP="00CD5FF3">
            <w:pPr>
              <w:pStyle w:val="tabletext11"/>
              <w:jc w:val="center"/>
              <w:rPr>
                <w:ins w:id="21273" w:author="Author"/>
              </w:rPr>
            </w:pPr>
            <w:ins w:id="21274" w:author="Author">
              <w:r w:rsidRPr="00E25610">
                <w:t>1.41</w:t>
              </w:r>
            </w:ins>
          </w:p>
        </w:tc>
        <w:tc>
          <w:tcPr>
            <w:tcW w:w="900" w:type="dxa"/>
            <w:noWrap/>
            <w:vAlign w:val="bottom"/>
            <w:hideMark/>
          </w:tcPr>
          <w:p w14:paraId="7B3CAA3B" w14:textId="77777777" w:rsidR="003C2275" w:rsidRPr="00E25610" w:rsidRDefault="003C2275" w:rsidP="00CD5FF3">
            <w:pPr>
              <w:pStyle w:val="tabletext11"/>
              <w:jc w:val="center"/>
              <w:rPr>
                <w:ins w:id="21275" w:author="Author"/>
              </w:rPr>
            </w:pPr>
            <w:ins w:id="21276" w:author="Author">
              <w:r w:rsidRPr="00E25610">
                <w:t>1.05</w:t>
              </w:r>
            </w:ins>
          </w:p>
        </w:tc>
        <w:tc>
          <w:tcPr>
            <w:tcW w:w="400" w:type="dxa"/>
            <w:noWrap/>
            <w:vAlign w:val="bottom"/>
            <w:hideMark/>
          </w:tcPr>
          <w:p w14:paraId="615B864D" w14:textId="77777777" w:rsidR="003C2275" w:rsidRPr="00E25610" w:rsidRDefault="003C2275" w:rsidP="00CD5FF3">
            <w:pPr>
              <w:pStyle w:val="tabletext11"/>
              <w:jc w:val="center"/>
              <w:rPr>
                <w:ins w:id="21277" w:author="Author"/>
              </w:rPr>
            </w:pPr>
            <w:ins w:id="21278" w:author="Author">
              <w:r w:rsidRPr="00E25610">
                <w:t>1.05</w:t>
              </w:r>
            </w:ins>
          </w:p>
        </w:tc>
        <w:tc>
          <w:tcPr>
            <w:tcW w:w="400" w:type="dxa"/>
            <w:noWrap/>
            <w:vAlign w:val="bottom"/>
            <w:hideMark/>
          </w:tcPr>
          <w:p w14:paraId="0F3C3555" w14:textId="77777777" w:rsidR="003C2275" w:rsidRPr="00E25610" w:rsidRDefault="003C2275" w:rsidP="00CD5FF3">
            <w:pPr>
              <w:pStyle w:val="tabletext11"/>
              <w:jc w:val="center"/>
              <w:rPr>
                <w:ins w:id="21279" w:author="Author"/>
              </w:rPr>
            </w:pPr>
            <w:ins w:id="21280" w:author="Author">
              <w:r w:rsidRPr="00E25610">
                <w:t>1.05</w:t>
              </w:r>
            </w:ins>
          </w:p>
        </w:tc>
        <w:tc>
          <w:tcPr>
            <w:tcW w:w="400" w:type="dxa"/>
            <w:noWrap/>
            <w:vAlign w:val="bottom"/>
            <w:hideMark/>
          </w:tcPr>
          <w:p w14:paraId="13D6ACF0" w14:textId="77777777" w:rsidR="003C2275" w:rsidRPr="00E25610" w:rsidRDefault="003C2275" w:rsidP="00CD5FF3">
            <w:pPr>
              <w:pStyle w:val="tabletext11"/>
              <w:jc w:val="center"/>
              <w:rPr>
                <w:ins w:id="21281" w:author="Author"/>
              </w:rPr>
            </w:pPr>
            <w:ins w:id="21282" w:author="Author">
              <w:r w:rsidRPr="00E25610">
                <w:t>1.01</w:t>
              </w:r>
            </w:ins>
          </w:p>
        </w:tc>
        <w:tc>
          <w:tcPr>
            <w:tcW w:w="400" w:type="dxa"/>
            <w:noWrap/>
            <w:vAlign w:val="bottom"/>
            <w:hideMark/>
          </w:tcPr>
          <w:p w14:paraId="2DB5295D" w14:textId="77777777" w:rsidR="003C2275" w:rsidRPr="00E25610" w:rsidRDefault="003C2275" w:rsidP="00CD5FF3">
            <w:pPr>
              <w:pStyle w:val="tabletext11"/>
              <w:jc w:val="center"/>
              <w:rPr>
                <w:ins w:id="21283" w:author="Author"/>
              </w:rPr>
            </w:pPr>
            <w:ins w:id="21284" w:author="Author">
              <w:r w:rsidRPr="00E25610">
                <w:t>0.97</w:t>
              </w:r>
            </w:ins>
          </w:p>
        </w:tc>
        <w:tc>
          <w:tcPr>
            <w:tcW w:w="400" w:type="dxa"/>
            <w:noWrap/>
            <w:vAlign w:val="bottom"/>
            <w:hideMark/>
          </w:tcPr>
          <w:p w14:paraId="1A0094C7" w14:textId="77777777" w:rsidR="003C2275" w:rsidRPr="00E25610" w:rsidRDefault="003C2275" w:rsidP="00CD5FF3">
            <w:pPr>
              <w:pStyle w:val="tabletext11"/>
              <w:jc w:val="center"/>
              <w:rPr>
                <w:ins w:id="21285" w:author="Author"/>
              </w:rPr>
            </w:pPr>
            <w:ins w:id="21286" w:author="Author">
              <w:r w:rsidRPr="00E25610">
                <w:t>0.93</w:t>
              </w:r>
            </w:ins>
          </w:p>
        </w:tc>
        <w:tc>
          <w:tcPr>
            <w:tcW w:w="400" w:type="dxa"/>
            <w:noWrap/>
            <w:vAlign w:val="bottom"/>
            <w:hideMark/>
          </w:tcPr>
          <w:p w14:paraId="23584E6B" w14:textId="77777777" w:rsidR="003C2275" w:rsidRPr="00E25610" w:rsidRDefault="003C2275" w:rsidP="00CD5FF3">
            <w:pPr>
              <w:pStyle w:val="tabletext11"/>
              <w:jc w:val="center"/>
              <w:rPr>
                <w:ins w:id="21287" w:author="Author"/>
              </w:rPr>
            </w:pPr>
            <w:ins w:id="21288" w:author="Author">
              <w:r w:rsidRPr="00E25610">
                <w:t>0.89</w:t>
              </w:r>
            </w:ins>
          </w:p>
        </w:tc>
        <w:tc>
          <w:tcPr>
            <w:tcW w:w="400" w:type="dxa"/>
            <w:noWrap/>
            <w:vAlign w:val="bottom"/>
            <w:hideMark/>
          </w:tcPr>
          <w:p w14:paraId="0DC51439" w14:textId="77777777" w:rsidR="003C2275" w:rsidRPr="00E25610" w:rsidRDefault="003C2275" w:rsidP="00CD5FF3">
            <w:pPr>
              <w:pStyle w:val="tabletext11"/>
              <w:jc w:val="center"/>
              <w:rPr>
                <w:ins w:id="21289" w:author="Author"/>
              </w:rPr>
            </w:pPr>
            <w:ins w:id="21290" w:author="Author">
              <w:r w:rsidRPr="00E25610">
                <w:t>0.84</w:t>
              </w:r>
            </w:ins>
          </w:p>
        </w:tc>
        <w:tc>
          <w:tcPr>
            <w:tcW w:w="400" w:type="dxa"/>
            <w:noWrap/>
            <w:vAlign w:val="bottom"/>
            <w:hideMark/>
          </w:tcPr>
          <w:p w14:paraId="5CA58EC5" w14:textId="77777777" w:rsidR="003C2275" w:rsidRPr="00E25610" w:rsidRDefault="003C2275" w:rsidP="00CD5FF3">
            <w:pPr>
              <w:pStyle w:val="tabletext11"/>
              <w:jc w:val="center"/>
              <w:rPr>
                <w:ins w:id="21291" w:author="Author"/>
              </w:rPr>
            </w:pPr>
            <w:ins w:id="21292" w:author="Author">
              <w:r w:rsidRPr="00E25610">
                <w:t>0.84</w:t>
              </w:r>
            </w:ins>
          </w:p>
        </w:tc>
        <w:tc>
          <w:tcPr>
            <w:tcW w:w="400" w:type="dxa"/>
            <w:noWrap/>
            <w:vAlign w:val="bottom"/>
            <w:hideMark/>
          </w:tcPr>
          <w:p w14:paraId="56630105" w14:textId="77777777" w:rsidR="003C2275" w:rsidRPr="00E25610" w:rsidRDefault="003C2275" w:rsidP="00CD5FF3">
            <w:pPr>
              <w:pStyle w:val="tabletext11"/>
              <w:jc w:val="center"/>
              <w:rPr>
                <w:ins w:id="21293" w:author="Author"/>
              </w:rPr>
            </w:pPr>
            <w:ins w:id="21294" w:author="Author">
              <w:r w:rsidRPr="00E25610">
                <w:t>0.84</w:t>
              </w:r>
            </w:ins>
          </w:p>
        </w:tc>
        <w:tc>
          <w:tcPr>
            <w:tcW w:w="400" w:type="dxa"/>
            <w:noWrap/>
            <w:vAlign w:val="bottom"/>
            <w:hideMark/>
          </w:tcPr>
          <w:p w14:paraId="2F2AF469" w14:textId="77777777" w:rsidR="003C2275" w:rsidRPr="00E25610" w:rsidRDefault="003C2275" w:rsidP="00CD5FF3">
            <w:pPr>
              <w:pStyle w:val="tabletext11"/>
              <w:jc w:val="center"/>
              <w:rPr>
                <w:ins w:id="21295" w:author="Author"/>
              </w:rPr>
            </w:pPr>
            <w:ins w:id="21296" w:author="Author">
              <w:r w:rsidRPr="00E25610">
                <w:t>0.84</w:t>
              </w:r>
            </w:ins>
          </w:p>
        </w:tc>
        <w:tc>
          <w:tcPr>
            <w:tcW w:w="400" w:type="dxa"/>
            <w:noWrap/>
            <w:vAlign w:val="bottom"/>
            <w:hideMark/>
          </w:tcPr>
          <w:p w14:paraId="1DEF2096" w14:textId="77777777" w:rsidR="003C2275" w:rsidRPr="00E25610" w:rsidRDefault="003C2275" w:rsidP="00CD5FF3">
            <w:pPr>
              <w:pStyle w:val="tabletext11"/>
              <w:jc w:val="center"/>
              <w:rPr>
                <w:ins w:id="21297" w:author="Author"/>
              </w:rPr>
            </w:pPr>
            <w:ins w:id="21298" w:author="Author">
              <w:r w:rsidRPr="00E25610">
                <w:t>0.84</w:t>
              </w:r>
            </w:ins>
          </w:p>
        </w:tc>
        <w:tc>
          <w:tcPr>
            <w:tcW w:w="400" w:type="dxa"/>
            <w:noWrap/>
            <w:vAlign w:val="bottom"/>
            <w:hideMark/>
          </w:tcPr>
          <w:p w14:paraId="79C1D60F" w14:textId="77777777" w:rsidR="003C2275" w:rsidRPr="00E25610" w:rsidRDefault="003C2275" w:rsidP="00CD5FF3">
            <w:pPr>
              <w:pStyle w:val="tabletext11"/>
              <w:jc w:val="center"/>
              <w:rPr>
                <w:ins w:id="21299" w:author="Author"/>
              </w:rPr>
            </w:pPr>
            <w:ins w:id="21300" w:author="Author">
              <w:r w:rsidRPr="00E25610">
                <w:t>0.84</w:t>
              </w:r>
            </w:ins>
          </w:p>
        </w:tc>
        <w:tc>
          <w:tcPr>
            <w:tcW w:w="400" w:type="dxa"/>
            <w:noWrap/>
            <w:vAlign w:val="bottom"/>
            <w:hideMark/>
          </w:tcPr>
          <w:p w14:paraId="1C3DE6CD" w14:textId="77777777" w:rsidR="003C2275" w:rsidRPr="00E25610" w:rsidRDefault="003C2275" w:rsidP="00CD5FF3">
            <w:pPr>
              <w:pStyle w:val="tabletext11"/>
              <w:jc w:val="center"/>
              <w:rPr>
                <w:ins w:id="21301" w:author="Author"/>
              </w:rPr>
            </w:pPr>
            <w:ins w:id="21302" w:author="Author">
              <w:r w:rsidRPr="00E25610">
                <w:t>0.84</w:t>
              </w:r>
            </w:ins>
          </w:p>
        </w:tc>
        <w:tc>
          <w:tcPr>
            <w:tcW w:w="400" w:type="dxa"/>
            <w:noWrap/>
            <w:vAlign w:val="bottom"/>
            <w:hideMark/>
          </w:tcPr>
          <w:p w14:paraId="0DCC08F0" w14:textId="77777777" w:rsidR="003C2275" w:rsidRPr="00E25610" w:rsidRDefault="003C2275" w:rsidP="00CD5FF3">
            <w:pPr>
              <w:pStyle w:val="tabletext11"/>
              <w:jc w:val="center"/>
              <w:rPr>
                <w:ins w:id="21303" w:author="Author"/>
              </w:rPr>
            </w:pPr>
            <w:ins w:id="21304" w:author="Author">
              <w:r w:rsidRPr="00E25610">
                <w:t>0.84</w:t>
              </w:r>
            </w:ins>
          </w:p>
        </w:tc>
        <w:tc>
          <w:tcPr>
            <w:tcW w:w="400" w:type="dxa"/>
            <w:noWrap/>
            <w:vAlign w:val="bottom"/>
            <w:hideMark/>
          </w:tcPr>
          <w:p w14:paraId="677F9715" w14:textId="77777777" w:rsidR="003C2275" w:rsidRPr="00E25610" w:rsidRDefault="003C2275" w:rsidP="00CD5FF3">
            <w:pPr>
              <w:pStyle w:val="tabletext11"/>
              <w:jc w:val="center"/>
              <w:rPr>
                <w:ins w:id="21305" w:author="Author"/>
              </w:rPr>
            </w:pPr>
            <w:ins w:id="21306" w:author="Author">
              <w:r w:rsidRPr="00E25610">
                <w:t>0.84</w:t>
              </w:r>
            </w:ins>
          </w:p>
        </w:tc>
        <w:tc>
          <w:tcPr>
            <w:tcW w:w="400" w:type="dxa"/>
            <w:noWrap/>
            <w:vAlign w:val="bottom"/>
            <w:hideMark/>
          </w:tcPr>
          <w:p w14:paraId="24D3EDCD" w14:textId="77777777" w:rsidR="003C2275" w:rsidRPr="00E25610" w:rsidRDefault="003C2275" w:rsidP="00CD5FF3">
            <w:pPr>
              <w:pStyle w:val="tabletext11"/>
              <w:jc w:val="center"/>
              <w:rPr>
                <w:ins w:id="21307" w:author="Author"/>
              </w:rPr>
            </w:pPr>
            <w:ins w:id="21308" w:author="Author">
              <w:r w:rsidRPr="00E25610">
                <w:t>0.84</w:t>
              </w:r>
            </w:ins>
          </w:p>
        </w:tc>
        <w:tc>
          <w:tcPr>
            <w:tcW w:w="400" w:type="dxa"/>
            <w:noWrap/>
            <w:vAlign w:val="bottom"/>
            <w:hideMark/>
          </w:tcPr>
          <w:p w14:paraId="71569DE6" w14:textId="77777777" w:rsidR="003C2275" w:rsidRPr="00E25610" w:rsidRDefault="003C2275" w:rsidP="00CD5FF3">
            <w:pPr>
              <w:pStyle w:val="tabletext11"/>
              <w:jc w:val="center"/>
              <w:rPr>
                <w:ins w:id="21309" w:author="Author"/>
              </w:rPr>
            </w:pPr>
            <w:ins w:id="21310" w:author="Author">
              <w:r w:rsidRPr="00E25610">
                <w:t>0.84</w:t>
              </w:r>
            </w:ins>
          </w:p>
        </w:tc>
        <w:tc>
          <w:tcPr>
            <w:tcW w:w="400" w:type="dxa"/>
            <w:noWrap/>
            <w:vAlign w:val="bottom"/>
            <w:hideMark/>
          </w:tcPr>
          <w:p w14:paraId="22F464E3" w14:textId="77777777" w:rsidR="003C2275" w:rsidRPr="00E25610" w:rsidRDefault="003C2275" w:rsidP="00CD5FF3">
            <w:pPr>
              <w:pStyle w:val="tabletext11"/>
              <w:jc w:val="center"/>
              <w:rPr>
                <w:ins w:id="21311" w:author="Author"/>
              </w:rPr>
            </w:pPr>
            <w:ins w:id="21312" w:author="Author">
              <w:r w:rsidRPr="00E25610">
                <w:t>0.84</w:t>
              </w:r>
            </w:ins>
          </w:p>
        </w:tc>
        <w:tc>
          <w:tcPr>
            <w:tcW w:w="400" w:type="dxa"/>
            <w:noWrap/>
            <w:vAlign w:val="bottom"/>
            <w:hideMark/>
          </w:tcPr>
          <w:p w14:paraId="14CF1456" w14:textId="77777777" w:rsidR="003C2275" w:rsidRPr="00E25610" w:rsidRDefault="003C2275" w:rsidP="00CD5FF3">
            <w:pPr>
              <w:pStyle w:val="tabletext11"/>
              <w:jc w:val="center"/>
              <w:rPr>
                <w:ins w:id="21313" w:author="Author"/>
              </w:rPr>
            </w:pPr>
            <w:ins w:id="21314" w:author="Author">
              <w:r w:rsidRPr="00E25610">
                <w:t>0.84</w:t>
              </w:r>
            </w:ins>
          </w:p>
        </w:tc>
        <w:tc>
          <w:tcPr>
            <w:tcW w:w="400" w:type="dxa"/>
            <w:noWrap/>
            <w:vAlign w:val="bottom"/>
            <w:hideMark/>
          </w:tcPr>
          <w:p w14:paraId="674BDFBC" w14:textId="77777777" w:rsidR="003C2275" w:rsidRPr="00E25610" w:rsidRDefault="003C2275" w:rsidP="00CD5FF3">
            <w:pPr>
              <w:pStyle w:val="tabletext11"/>
              <w:jc w:val="center"/>
              <w:rPr>
                <w:ins w:id="21315" w:author="Author"/>
              </w:rPr>
            </w:pPr>
            <w:ins w:id="21316" w:author="Author">
              <w:r w:rsidRPr="00E25610">
                <w:t>0.84</w:t>
              </w:r>
            </w:ins>
          </w:p>
        </w:tc>
        <w:tc>
          <w:tcPr>
            <w:tcW w:w="440" w:type="dxa"/>
            <w:noWrap/>
            <w:vAlign w:val="bottom"/>
            <w:hideMark/>
          </w:tcPr>
          <w:p w14:paraId="64D32DD9" w14:textId="77777777" w:rsidR="003C2275" w:rsidRPr="00E25610" w:rsidRDefault="003C2275" w:rsidP="00CD5FF3">
            <w:pPr>
              <w:pStyle w:val="tabletext11"/>
              <w:jc w:val="center"/>
              <w:rPr>
                <w:ins w:id="21317" w:author="Author"/>
              </w:rPr>
            </w:pPr>
            <w:ins w:id="21318" w:author="Author">
              <w:r w:rsidRPr="00E25610">
                <w:t>0.84</w:t>
              </w:r>
            </w:ins>
          </w:p>
        </w:tc>
        <w:tc>
          <w:tcPr>
            <w:tcW w:w="400" w:type="dxa"/>
            <w:noWrap/>
            <w:vAlign w:val="bottom"/>
            <w:hideMark/>
          </w:tcPr>
          <w:p w14:paraId="1492D605" w14:textId="77777777" w:rsidR="003C2275" w:rsidRPr="00E25610" w:rsidRDefault="003C2275" w:rsidP="00CD5FF3">
            <w:pPr>
              <w:pStyle w:val="tabletext11"/>
              <w:jc w:val="center"/>
              <w:rPr>
                <w:ins w:id="21319" w:author="Author"/>
              </w:rPr>
            </w:pPr>
            <w:ins w:id="21320" w:author="Author">
              <w:r w:rsidRPr="00E25610">
                <w:t>0.84</w:t>
              </w:r>
            </w:ins>
          </w:p>
        </w:tc>
        <w:tc>
          <w:tcPr>
            <w:tcW w:w="400" w:type="dxa"/>
            <w:noWrap/>
            <w:vAlign w:val="bottom"/>
            <w:hideMark/>
          </w:tcPr>
          <w:p w14:paraId="60293EC7" w14:textId="77777777" w:rsidR="003C2275" w:rsidRPr="00E25610" w:rsidRDefault="003C2275" w:rsidP="00CD5FF3">
            <w:pPr>
              <w:pStyle w:val="tabletext11"/>
              <w:jc w:val="center"/>
              <w:rPr>
                <w:ins w:id="21321" w:author="Author"/>
              </w:rPr>
            </w:pPr>
            <w:ins w:id="21322" w:author="Author">
              <w:r w:rsidRPr="00E25610">
                <w:t>0.84</w:t>
              </w:r>
            </w:ins>
          </w:p>
        </w:tc>
        <w:tc>
          <w:tcPr>
            <w:tcW w:w="400" w:type="dxa"/>
            <w:noWrap/>
            <w:vAlign w:val="bottom"/>
            <w:hideMark/>
          </w:tcPr>
          <w:p w14:paraId="295A44A4" w14:textId="77777777" w:rsidR="003C2275" w:rsidRPr="00E25610" w:rsidRDefault="003C2275" w:rsidP="00CD5FF3">
            <w:pPr>
              <w:pStyle w:val="tabletext11"/>
              <w:jc w:val="center"/>
              <w:rPr>
                <w:ins w:id="21323" w:author="Author"/>
              </w:rPr>
            </w:pPr>
            <w:ins w:id="21324" w:author="Author">
              <w:r w:rsidRPr="00E25610">
                <w:t>0.84</w:t>
              </w:r>
            </w:ins>
          </w:p>
        </w:tc>
        <w:tc>
          <w:tcPr>
            <w:tcW w:w="400" w:type="dxa"/>
            <w:noWrap/>
            <w:vAlign w:val="bottom"/>
            <w:hideMark/>
          </w:tcPr>
          <w:p w14:paraId="07081415" w14:textId="77777777" w:rsidR="003C2275" w:rsidRPr="00E25610" w:rsidRDefault="003C2275" w:rsidP="00CD5FF3">
            <w:pPr>
              <w:pStyle w:val="tabletext11"/>
              <w:jc w:val="center"/>
              <w:rPr>
                <w:ins w:id="21325" w:author="Author"/>
              </w:rPr>
            </w:pPr>
            <w:ins w:id="21326" w:author="Author">
              <w:r w:rsidRPr="00E25610">
                <w:t>0.84</w:t>
              </w:r>
            </w:ins>
          </w:p>
        </w:tc>
        <w:tc>
          <w:tcPr>
            <w:tcW w:w="460" w:type="dxa"/>
            <w:noWrap/>
            <w:vAlign w:val="bottom"/>
            <w:hideMark/>
          </w:tcPr>
          <w:p w14:paraId="5BF72E90" w14:textId="77777777" w:rsidR="003C2275" w:rsidRPr="00E25610" w:rsidRDefault="003C2275" w:rsidP="00CD5FF3">
            <w:pPr>
              <w:pStyle w:val="tabletext11"/>
              <w:jc w:val="center"/>
              <w:rPr>
                <w:ins w:id="21327" w:author="Author"/>
              </w:rPr>
            </w:pPr>
            <w:ins w:id="21328" w:author="Author">
              <w:r w:rsidRPr="00E25610">
                <w:t>0.84</w:t>
              </w:r>
            </w:ins>
          </w:p>
        </w:tc>
      </w:tr>
      <w:tr w:rsidR="003C2275" w:rsidRPr="00E25610" w14:paraId="40CB9358" w14:textId="77777777" w:rsidTr="00CD5FF3">
        <w:trPr>
          <w:trHeight w:val="190"/>
          <w:ins w:id="21329" w:author="Author"/>
        </w:trPr>
        <w:tc>
          <w:tcPr>
            <w:tcW w:w="200" w:type="dxa"/>
            <w:tcBorders>
              <w:right w:val="nil"/>
            </w:tcBorders>
            <w:vAlign w:val="bottom"/>
          </w:tcPr>
          <w:p w14:paraId="1792B69A" w14:textId="77777777" w:rsidR="003C2275" w:rsidRPr="00E25610" w:rsidRDefault="003C2275" w:rsidP="00CD5FF3">
            <w:pPr>
              <w:pStyle w:val="tabletext11"/>
              <w:jc w:val="right"/>
              <w:rPr>
                <w:ins w:id="21330" w:author="Author"/>
              </w:rPr>
            </w:pPr>
          </w:p>
        </w:tc>
        <w:tc>
          <w:tcPr>
            <w:tcW w:w="1580" w:type="dxa"/>
            <w:tcBorders>
              <w:left w:val="nil"/>
            </w:tcBorders>
            <w:vAlign w:val="bottom"/>
            <w:hideMark/>
          </w:tcPr>
          <w:p w14:paraId="7273E45F" w14:textId="77777777" w:rsidR="003C2275" w:rsidRPr="00E25610" w:rsidRDefault="003C2275" w:rsidP="00CD5FF3">
            <w:pPr>
              <w:pStyle w:val="tabletext11"/>
              <w:tabs>
                <w:tab w:val="decimal" w:pos="640"/>
              </w:tabs>
              <w:rPr>
                <w:ins w:id="21331" w:author="Author"/>
              </w:rPr>
            </w:pPr>
            <w:ins w:id="21332" w:author="Author">
              <w:r w:rsidRPr="00E25610">
                <w:t>40,000 to 44,999</w:t>
              </w:r>
            </w:ins>
          </w:p>
        </w:tc>
        <w:tc>
          <w:tcPr>
            <w:tcW w:w="680" w:type="dxa"/>
            <w:noWrap/>
            <w:vAlign w:val="bottom"/>
            <w:hideMark/>
          </w:tcPr>
          <w:p w14:paraId="630CF3B7" w14:textId="77777777" w:rsidR="003C2275" w:rsidRPr="00E25610" w:rsidRDefault="003C2275" w:rsidP="00CD5FF3">
            <w:pPr>
              <w:pStyle w:val="tabletext11"/>
              <w:jc w:val="center"/>
              <w:rPr>
                <w:ins w:id="21333" w:author="Author"/>
              </w:rPr>
            </w:pPr>
            <w:ins w:id="21334" w:author="Author">
              <w:r w:rsidRPr="00E25610">
                <w:t>1.55</w:t>
              </w:r>
            </w:ins>
          </w:p>
        </w:tc>
        <w:tc>
          <w:tcPr>
            <w:tcW w:w="900" w:type="dxa"/>
            <w:noWrap/>
            <w:vAlign w:val="bottom"/>
            <w:hideMark/>
          </w:tcPr>
          <w:p w14:paraId="02EEA035" w14:textId="77777777" w:rsidR="003C2275" w:rsidRPr="00E25610" w:rsidRDefault="003C2275" w:rsidP="00CD5FF3">
            <w:pPr>
              <w:pStyle w:val="tabletext11"/>
              <w:jc w:val="center"/>
              <w:rPr>
                <w:ins w:id="21335" w:author="Author"/>
              </w:rPr>
            </w:pPr>
            <w:ins w:id="21336" w:author="Author">
              <w:r w:rsidRPr="00E25610">
                <w:t>1.17</w:t>
              </w:r>
            </w:ins>
          </w:p>
        </w:tc>
        <w:tc>
          <w:tcPr>
            <w:tcW w:w="400" w:type="dxa"/>
            <w:noWrap/>
            <w:vAlign w:val="bottom"/>
            <w:hideMark/>
          </w:tcPr>
          <w:p w14:paraId="1784B3E0" w14:textId="77777777" w:rsidR="003C2275" w:rsidRPr="00E25610" w:rsidRDefault="003C2275" w:rsidP="00CD5FF3">
            <w:pPr>
              <w:pStyle w:val="tabletext11"/>
              <w:jc w:val="center"/>
              <w:rPr>
                <w:ins w:id="21337" w:author="Author"/>
              </w:rPr>
            </w:pPr>
            <w:ins w:id="21338" w:author="Author">
              <w:r w:rsidRPr="00E25610">
                <w:t>1.17</w:t>
              </w:r>
            </w:ins>
          </w:p>
        </w:tc>
        <w:tc>
          <w:tcPr>
            <w:tcW w:w="400" w:type="dxa"/>
            <w:noWrap/>
            <w:vAlign w:val="bottom"/>
            <w:hideMark/>
          </w:tcPr>
          <w:p w14:paraId="58F548B4" w14:textId="77777777" w:rsidR="003C2275" w:rsidRPr="00E25610" w:rsidRDefault="003C2275" w:rsidP="00CD5FF3">
            <w:pPr>
              <w:pStyle w:val="tabletext11"/>
              <w:jc w:val="center"/>
              <w:rPr>
                <w:ins w:id="21339" w:author="Author"/>
              </w:rPr>
            </w:pPr>
            <w:ins w:id="21340" w:author="Author">
              <w:r w:rsidRPr="00E25610">
                <w:t>1.17</w:t>
              </w:r>
            </w:ins>
          </w:p>
        </w:tc>
        <w:tc>
          <w:tcPr>
            <w:tcW w:w="400" w:type="dxa"/>
            <w:noWrap/>
            <w:vAlign w:val="bottom"/>
            <w:hideMark/>
          </w:tcPr>
          <w:p w14:paraId="54F3184D" w14:textId="77777777" w:rsidR="003C2275" w:rsidRPr="00E25610" w:rsidRDefault="003C2275" w:rsidP="00CD5FF3">
            <w:pPr>
              <w:pStyle w:val="tabletext11"/>
              <w:jc w:val="center"/>
              <w:rPr>
                <w:ins w:id="21341" w:author="Author"/>
              </w:rPr>
            </w:pPr>
            <w:ins w:id="21342" w:author="Author">
              <w:r w:rsidRPr="00E25610">
                <w:t>1.12</w:t>
              </w:r>
            </w:ins>
          </w:p>
        </w:tc>
        <w:tc>
          <w:tcPr>
            <w:tcW w:w="400" w:type="dxa"/>
            <w:noWrap/>
            <w:vAlign w:val="bottom"/>
            <w:hideMark/>
          </w:tcPr>
          <w:p w14:paraId="0CF825EE" w14:textId="77777777" w:rsidR="003C2275" w:rsidRPr="00E25610" w:rsidRDefault="003C2275" w:rsidP="00CD5FF3">
            <w:pPr>
              <w:pStyle w:val="tabletext11"/>
              <w:jc w:val="center"/>
              <w:rPr>
                <w:ins w:id="21343" w:author="Author"/>
              </w:rPr>
            </w:pPr>
            <w:ins w:id="21344" w:author="Author">
              <w:r w:rsidRPr="00E25610">
                <w:t>1.07</w:t>
              </w:r>
            </w:ins>
          </w:p>
        </w:tc>
        <w:tc>
          <w:tcPr>
            <w:tcW w:w="400" w:type="dxa"/>
            <w:noWrap/>
            <w:vAlign w:val="bottom"/>
            <w:hideMark/>
          </w:tcPr>
          <w:p w14:paraId="26D3DAC7" w14:textId="77777777" w:rsidR="003C2275" w:rsidRPr="00E25610" w:rsidRDefault="003C2275" w:rsidP="00CD5FF3">
            <w:pPr>
              <w:pStyle w:val="tabletext11"/>
              <w:jc w:val="center"/>
              <w:rPr>
                <w:ins w:id="21345" w:author="Author"/>
              </w:rPr>
            </w:pPr>
            <w:ins w:id="21346" w:author="Author">
              <w:r w:rsidRPr="00E25610">
                <w:t>1.03</w:t>
              </w:r>
            </w:ins>
          </w:p>
        </w:tc>
        <w:tc>
          <w:tcPr>
            <w:tcW w:w="400" w:type="dxa"/>
            <w:noWrap/>
            <w:vAlign w:val="bottom"/>
            <w:hideMark/>
          </w:tcPr>
          <w:p w14:paraId="287CCA6D" w14:textId="77777777" w:rsidR="003C2275" w:rsidRPr="00E25610" w:rsidRDefault="003C2275" w:rsidP="00CD5FF3">
            <w:pPr>
              <w:pStyle w:val="tabletext11"/>
              <w:jc w:val="center"/>
              <w:rPr>
                <w:ins w:id="21347" w:author="Author"/>
              </w:rPr>
            </w:pPr>
            <w:ins w:id="21348" w:author="Author">
              <w:r w:rsidRPr="00E25610">
                <w:t>0.98</w:t>
              </w:r>
            </w:ins>
          </w:p>
        </w:tc>
        <w:tc>
          <w:tcPr>
            <w:tcW w:w="400" w:type="dxa"/>
            <w:noWrap/>
            <w:vAlign w:val="bottom"/>
            <w:hideMark/>
          </w:tcPr>
          <w:p w14:paraId="566E9209" w14:textId="77777777" w:rsidR="003C2275" w:rsidRPr="00E25610" w:rsidRDefault="003C2275" w:rsidP="00CD5FF3">
            <w:pPr>
              <w:pStyle w:val="tabletext11"/>
              <w:jc w:val="center"/>
              <w:rPr>
                <w:ins w:id="21349" w:author="Author"/>
              </w:rPr>
            </w:pPr>
            <w:ins w:id="21350" w:author="Author">
              <w:r w:rsidRPr="00E25610">
                <w:t>0.93</w:t>
              </w:r>
            </w:ins>
          </w:p>
        </w:tc>
        <w:tc>
          <w:tcPr>
            <w:tcW w:w="400" w:type="dxa"/>
            <w:noWrap/>
            <w:vAlign w:val="bottom"/>
            <w:hideMark/>
          </w:tcPr>
          <w:p w14:paraId="6AE54653" w14:textId="77777777" w:rsidR="003C2275" w:rsidRPr="00E25610" w:rsidRDefault="003C2275" w:rsidP="00CD5FF3">
            <w:pPr>
              <w:pStyle w:val="tabletext11"/>
              <w:jc w:val="center"/>
              <w:rPr>
                <w:ins w:id="21351" w:author="Author"/>
              </w:rPr>
            </w:pPr>
            <w:ins w:id="21352" w:author="Author">
              <w:r w:rsidRPr="00E25610">
                <w:t>0.93</w:t>
              </w:r>
            </w:ins>
          </w:p>
        </w:tc>
        <w:tc>
          <w:tcPr>
            <w:tcW w:w="400" w:type="dxa"/>
            <w:noWrap/>
            <w:vAlign w:val="bottom"/>
            <w:hideMark/>
          </w:tcPr>
          <w:p w14:paraId="78C7BCEF" w14:textId="77777777" w:rsidR="003C2275" w:rsidRPr="00E25610" w:rsidRDefault="003C2275" w:rsidP="00CD5FF3">
            <w:pPr>
              <w:pStyle w:val="tabletext11"/>
              <w:jc w:val="center"/>
              <w:rPr>
                <w:ins w:id="21353" w:author="Author"/>
              </w:rPr>
            </w:pPr>
            <w:ins w:id="21354" w:author="Author">
              <w:r w:rsidRPr="00E25610">
                <w:t>0.93</w:t>
              </w:r>
            </w:ins>
          </w:p>
        </w:tc>
        <w:tc>
          <w:tcPr>
            <w:tcW w:w="400" w:type="dxa"/>
            <w:noWrap/>
            <w:vAlign w:val="bottom"/>
            <w:hideMark/>
          </w:tcPr>
          <w:p w14:paraId="21A8147D" w14:textId="77777777" w:rsidR="003C2275" w:rsidRPr="00E25610" w:rsidRDefault="003C2275" w:rsidP="00CD5FF3">
            <w:pPr>
              <w:pStyle w:val="tabletext11"/>
              <w:jc w:val="center"/>
              <w:rPr>
                <w:ins w:id="21355" w:author="Author"/>
              </w:rPr>
            </w:pPr>
            <w:ins w:id="21356" w:author="Author">
              <w:r w:rsidRPr="00E25610">
                <w:t>0.93</w:t>
              </w:r>
            </w:ins>
          </w:p>
        </w:tc>
        <w:tc>
          <w:tcPr>
            <w:tcW w:w="400" w:type="dxa"/>
            <w:noWrap/>
            <w:vAlign w:val="bottom"/>
            <w:hideMark/>
          </w:tcPr>
          <w:p w14:paraId="4826B608" w14:textId="77777777" w:rsidR="003C2275" w:rsidRPr="00E25610" w:rsidRDefault="003C2275" w:rsidP="00CD5FF3">
            <w:pPr>
              <w:pStyle w:val="tabletext11"/>
              <w:jc w:val="center"/>
              <w:rPr>
                <w:ins w:id="21357" w:author="Author"/>
              </w:rPr>
            </w:pPr>
            <w:ins w:id="21358" w:author="Author">
              <w:r w:rsidRPr="00E25610">
                <w:t>0.93</w:t>
              </w:r>
            </w:ins>
          </w:p>
        </w:tc>
        <w:tc>
          <w:tcPr>
            <w:tcW w:w="400" w:type="dxa"/>
            <w:noWrap/>
            <w:vAlign w:val="bottom"/>
            <w:hideMark/>
          </w:tcPr>
          <w:p w14:paraId="10223AB5" w14:textId="77777777" w:rsidR="003C2275" w:rsidRPr="00E25610" w:rsidRDefault="003C2275" w:rsidP="00CD5FF3">
            <w:pPr>
              <w:pStyle w:val="tabletext11"/>
              <w:jc w:val="center"/>
              <w:rPr>
                <w:ins w:id="21359" w:author="Author"/>
              </w:rPr>
            </w:pPr>
            <w:ins w:id="21360" w:author="Author">
              <w:r w:rsidRPr="00E25610">
                <w:t>0.93</w:t>
              </w:r>
            </w:ins>
          </w:p>
        </w:tc>
        <w:tc>
          <w:tcPr>
            <w:tcW w:w="400" w:type="dxa"/>
            <w:noWrap/>
            <w:vAlign w:val="bottom"/>
            <w:hideMark/>
          </w:tcPr>
          <w:p w14:paraId="0C32F784" w14:textId="77777777" w:rsidR="003C2275" w:rsidRPr="00E25610" w:rsidRDefault="003C2275" w:rsidP="00CD5FF3">
            <w:pPr>
              <w:pStyle w:val="tabletext11"/>
              <w:jc w:val="center"/>
              <w:rPr>
                <w:ins w:id="21361" w:author="Author"/>
              </w:rPr>
            </w:pPr>
            <w:ins w:id="21362" w:author="Author">
              <w:r w:rsidRPr="00E25610">
                <w:t>0.93</w:t>
              </w:r>
            </w:ins>
          </w:p>
        </w:tc>
        <w:tc>
          <w:tcPr>
            <w:tcW w:w="400" w:type="dxa"/>
            <w:noWrap/>
            <w:vAlign w:val="bottom"/>
            <w:hideMark/>
          </w:tcPr>
          <w:p w14:paraId="1A4E3A8D" w14:textId="77777777" w:rsidR="003C2275" w:rsidRPr="00E25610" w:rsidRDefault="003C2275" w:rsidP="00CD5FF3">
            <w:pPr>
              <w:pStyle w:val="tabletext11"/>
              <w:jc w:val="center"/>
              <w:rPr>
                <w:ins w:id="21363" w:author="Author"/>
              </w:rPr>
            </w:pPr>
            <w:ins w:id="21364" w:author="Author">
              <w:r w:rsidRPr="00E25610">
                <w:t>0.93</w:t>
              </w:r>
            </w:ins>
          </w:p>
        </w:tc>
        <w:tc>
          <w:tcPr>
            <w:tcW w:w="400" w:type="dxa"/>
            <w:noWrap/>
            <w:vAlign w:val="bottom"/>
            <w:hideMark/>
          </w:tcPr>
          <w:p w14:paraId="46290485" w14:textId="77777777" w:rsidR="003C2275" w:rsidRPr="00E25610" w:rsidRDefault="003C2275" w:rsidP="00CD5FF3">
            <w:pPr>
              <w:pStyle w:val="tabletext11"/>
              <w:jc w:val="center"/>
              <w:rPr>
                <w:ins w:id="21365" w:author="Author"/>
              </w:rPr>
            </w:pPr>
            <w:ins w:id="21366" w:author="Author">
              <w:r w:rsidRPr="00E25610">
                <w:t>0.93</w:t>
              </w:r>
            </w:ins>
          </w:p>
        </w:tc>
        <w:tc>
          <w:tcPr>
            <w:tcW w:w="400" w:type="dxa"/>
            <w:noWrap/>
            <w:vAlign w:val="bottom"/>
            <w:hideMark/>
          </w:tcPr>
          <w:p w14:paraId="2E9F3F3B" w14:textId="77777777" w:rsidR="003C2275" w:rsidRPr="00E25610" w:rsidRDefault="003C2275" w:rsidP="00CD5FF3">
            <w:pPr>
              <w:pStyle w:val="tabletext11"/>
              <w:jc w:val="center"/>
              <w:rPr>
                <w:ins w:id="21367" w:author="Author"/>
              </w:rPr>
            </w:pPr>
            <w:ins w:id="21368" w:author="Author">
              <w:r w:rsidRPr="00E25610">
                <w:t>0.93</w:t>
              </w:r>
            </w:ins>
          </w:p>
        </w:tc>
        <w:tc>
          <w:tcPr>
            <w:tcW w:w="400" w:type="dxa"/>
            <w:noWrap/>
            <w:vAlign w:val="bottom"/>
            <w:hideMark/>
          </w:tcPr>
          <w:p w14:paraId="2E4976E7" w14:textId="77777777" w:rsidR="003C2275" w:rsidRPr="00E25610" w:rsidRDefault="003C2275" w:rsidP="00CD5FF3">
            <w:pPr>
              <w:pStyle w:val="tabletext11"/>
              <w:jc w:val="center"/>
              <w:rPr>
                <w:ins w:id="21369" w:author="Author"/>
              </w:rPr>
            </w:pPr>
            <w:ins w:id="21370" w:author="Author">
              <w:r w:rsidRPr="00E25610">
                <w:t>0.93</w:t>
              </w:r>
            </w:ins>
          </w:p>
        </w:tc>
        <w:tc>
          <w:tcPr>
            <w:tcW w:w="400" w:type="dxa"/>
            <w:noWrap/>
            <w:vAlign w:val="bottom"/>
            <w:hideMark/>
          </w:tcPr>
          <w:p w14:paraId="536345CC" w14:textId="77777777" w:rsidR="003C2275" w:rsidRPr="00E25610" w:rsidRDefault="003C2275" w:rsidP="00CD5FF3">
            <w:pPr>
              <w:pStyle w:val="tabletext11"/>
              <w:jc w:val="center"/>
              <w:rPr>
                <w:ins w:id="21371" w:author="Author"/>
              </w:rPr>
            </w:pPr>
            <w:ins w:id="21372" w:author="Author">
              <w:r w:rsidRPr="00E25610">
                <w:t>0.93</w:t>
              </w:r>
            </w:ins>
          </w:p>
        </w:tc>
        <w:tc>
          <w:tcPr>
            <w:tcW w:w="400" w:type="dxa"/>
            <w:noWrap/>
            <w:vAlign w:val="bottom"/>
            <w:hideMark/>
          </w:tcPr>
          <w:p w14:paraId="227980B2" w14:textId="77777777" w:rsidR="003C2275" w:rsidRPr="00E25610" w:rsidRDefault="003C2275" w:rsidP="00CD5FF3">
            <w:pPr>
              <w:pStyle w:val="tabletext11"/>
              <w:jc w:val="center"/>
              <w:rPr>
                <w:ins w:id="21373" w:author="Author"/>
              </w:rPr>
            </w:pPr>
            <w:ins w:id="21374" w:author="Author">
              <w:r w:rsidRPr="00E25610">
                <w:t>0.93</w:t>
              </w:r>
            </w:ins>
          </w:p>
        </w:tc>
        <w:tc>
          <w:tcPr>
            <w:tcW w:w="400" w:type="dxa"/>
            <w:noWrap/>
            <w:vAlign w:val="bottom"/>
            <w:hideMark/>
          </w:tcPr>
          <w:p w14:paraId="2A4B017C" w14:textId="77777777" w:rsidR="003C2275" w:rsidRPr="00E25610" w:rsidRDefault="003C2275" w:rsidP="00CD5FF3">
            <w:pPr>
              <w:pStyle w:val="tabletext11"/>
              <w:jc w:val="center"/>
              <w:rPr>
                <w:ins w:id="21375" w:author="Author"/>
              </w:rPr>
            </w:pPr>
            <w:ins w:id="21376" w:author="Author">
              <w:r w:rsidRPr="00E25610">
                <w:t>0.93</w:t>
              </w:r>
            </w:ins>
          </w:p>
        </w:tc>
        <w:tc>
          <w:tcPr>
            <w:tcW w:w="440" w:type="dxa"/>
            <w:noWrap/>
            <w:vAlign w:val="bottom"/>
            <w:hideMark/>
          </w:tcPr>
          <w:p w14:paraId="1A84BD34" w14:textId="77777777" w:rsidR="003C2275" w:rsidRPr="00E25610" w:rsidRDefault="003C2275" w:rsidP="00CD5FF3">
            <w:pPr>
              <w:pStyle w:val="tabletext11"/>
              <w:jc w:val="center"/>
              <w:rPr>
                <w:ins w:id="21377" w:author="Author"/>
              </w:rPr>
            </w:pPr>
            <w:ins w:id="21378" w:author="Author">
              <w:r w:rsidRPr="00E25610">
                <w:t>0.93</w:t>
              </w:r>
            </w:ins>
          </w:p>
        </w:tc>
        <w:tc>
          <w:tcPr>
            <w:tcW w:w="400" w:type="dxa"/>
            <w:noWrap/>
            <w:vAlign w:val="bottom"/>
            <w:hideMark/>
          </w:tcPr>
          <w:p w14:paraId="715B2E7B" w14:textId="77777777" w:rsidR="003C2275" w:rsidRPr="00E25610" w:rsidRDefault="003C2275" w:rsidP="00CD5FF3">
            <w:pPr>
              <w:pStyle w:val="tabletext11"/>
              <w:jc w:val="center"/>
              <w:rPr>
                <w:ins w:id="21379" w:author="Author"/>
              </w:rPr>
            </w:pPr>
            <w:ins w:id="21380" w:author="Author">
              <w:r w:rsidRPr="00E25610">
                <w:t>0.93</w:t>
              </w:r>
            </w:ins>
          </w:p>
        </w:tc>
        <w:tc>
          <w:tcPr>
            <w:tcW w:w="400" w:type="dxa"/>
            <w:noWrap/>
            <w:vAlign w:val="bottom"/>
            <w:hideMark/>
          </w:tcPr>
          <w:p w14:paraId="52132689" w14:textId="77777777" w:rsidR="003C2275" w:rsidRPr="00E25610" w:rsidRDefault="003C2275" w:rsidP="00CD5FF3">
            <w:pPr>
              <w:pStyle w:val="tabletext11"/>
              <w:jc w:val="center"/>
              <w:rPr>
                <w:ins w:id="21381" w:author="Author"/>
              </w:rPr>
            </w:pPr>
            <w:ins w:id="21382" w:author="Author">
              <w:r w:rsidRPr="00E25610">
                <w:t>0.93</w:t>
              </w:r>
            </w:ins>
          </w:p>
        </w:tc>
        <w:tc>
          <w:tcPr>
            <w:tcW w:w="400" w:type="dxa"/>
            <w:noWrap/>
            <w:vAlign w:val="bottom"/>
            <w:hideMark/>
          </w:tcPr>
          <w:p w14:paraId="43BA275E" w14:textId="77777777" w:rsidR="003C2275" w:rsidRPr="00E25610" w:rsidRDefault="003C2275" w:rsidP="00CD5FF3">
            <w:pPr>
              <w:pStyle w:val="tabletext11"/>
              <w:jc w:val="center"/>
              <w:rPr>
                <w:ins w:id="21383" w:author="Author"/>
              </w:rPr>
            </w:pPr>
            <w:ins w:id="21384" w:author="Author">
              <w:r w:rsidRPr="00E25610">
                <w:t>0.93</w:t>
              </w:r>
            </w:ins>
          </w:p>
        </w:tc>
        <w:tc>
          <w:tcPr>
            <w:tcW w:w="400" w:type="dxa"/>
            <w:noWrap/>
            <w:vAlign w:val="bottom"/>
            <w:hideMark/>
          </w:tcPr>
          <w:p w14:paraId="57851392" w14:textId="77777777" w:rsidR="003C2275" w:rsidRPr="00E25610" w:rsidRDefault="003C2275" w:rsidP="00CD5FF3">
            <w:pPr>
              <w:pStyle w:val="tabletext11"/>
              <w:jc w:val="center"/>
              <w:rPr>
                <w:ins w:id="21385" w:author="Author"/>
              </w:rPr>
            </w:pPr>
            <w:ins w:id="21386" w:author="Author">
              <w:r w:rsidRPr="00E25610">
                <w:t>0.93</w:t>
              </w:r>
            </w:ins>
          </w:p>
        </w:tc>
        <w:tc>
          <w:tcPr>
            <w:tcW w:w="460" w:type="dxa"/>
            <w:noWrap/>
            <w:vAlign w:val="bottom"/>
            <w:hideMark/>
          </w:tcPr>
          <w:p w14:paraId="274C9A63" w14:textId="77777777" w:rsidR="003C2275" w:rsidRPr="00E25610" w:rsidRDefault="003C2275" w:rsidP="00CD5FF3">
            <w:pPr>
              <w:pStyle w:val="tabletext11"/>
              <w:jc w:val="center"/>
              <w:rPr>
                <w:ins w:id="21387" w:author="Author"/>
              </w:rPr>
            </w:pPr>
            <w:ins w:id="21388" w:author="Author">
              <w:r w:rsidRPr="00E25610">
                <w:t>0.93</w:t>
              </w:r>
            </w:ins>
          </w:p>
        </w:tc>
      </w:tr>
      <w:tr w:rsidR="003C2275" w:rsidRPr="00E25610" w14:paraId="4278B822" w14:textId="77777777" w:rsidTr="00CD5FF3">
        <w:trPr>
          <w:trHeight w:val="190"/>
          <w:ins w:id="21389" w:author="Author"/>
        </w:trPr>
        <w:tc>
          <w:tcPr>
            <w:tcW w:w="200" w:type="dxa"/>
            <w:tcBorders>
              <w:right w:val="nil"/>
            </w:tcBorders>
            <w:vAlign w:val="bottom"/>
          </w:tcPr>
          <w:p w14:paraId="5CE06677" w14:textId="77777777" w:rsidR="003C2275" w:rsidRPr="00E25610" w:rsidRDefault="003C2275" w:rsidP="00CD5FF3">
            <w:pPr>
              <w:pStyle w:val="tabletext11"/>
              <w:jc w:val="right"/>
              <w:rPr>
                <w:ins w:id="21390" w:author="Author"/>
              </w:rPr>
            </w:pPr>
          </w:p>
        </w:tc>
        <w:tc>
          <w:tcPr>
            <w:tcW w:w="1580" w:type="dxa"/>
            <w:tcBorders>
              <w:left w:val="nil"/>
            </w:tcBorders>
            <w:vAlign w:val="bottom"/>
            <w:hideMark/>
          </w:tcPr>
          <w:p w14:paraId="27C7D8B8" w14:textId="77777777" w:rsidR="003C2275" w:rsidRPr="00E25610" w:rsidRDefault="003C2275" w:rsidP="00CD5FF3">
            <w:pPr>
              <w:pStyle w:val="tabletext11"/>
              <w:tabs>
                <w:tab w:val="decimal" w:pos="640"/>
              </w:tabs>
              <w:rPr>
                <w:ins w:id="21391" w:author="Author"/>
              </w:rPr>
            </w:pPr>
            <w:ins w:id="21392" w:author="Author">
              <w:r w:rsidRPr="00E25610">
                <w:t>45,000 to 49,999</w:t>
              </w:r>
            </w:ins>
          </w:p>
        </w:tc>
        <w:tc>
          <w:tcPr>
            <w:tcW w:w="680" w:type="dxa"/>
            <w:noWrap/>
            <w:vAlign w:val="bottom"/>
            <w:hideMark/>
          </w:tcPr>
          <w:p w14:paraId="38D1DD7E" w14:textId="77777777" w:rsidR="003C2275" w:rsidRPr="00E25610" w:rsidRDefault="003C2275" w:rsidP="00CD5FF3">
            <w:pPr>
              <w:pStyle w:val="tabletext11"/>
              <w:jc w:val="center"/>
              <w:rPr>
                <w:ins w:id="21393" w:author="Author"/>
              </w:rPr>
            </w:pPr>
            <w:ins w:id="21394" w:author="Author">
              <w:r w:rsidRPr="00E25610">
                <w:t>1.62</w:t>
              </w:r>
            </w:ins>
          </w:p>
        </w:tc>
        <w:tc>
          <w:tcPr>
            <w:tcW w:w="900" w:type="dxa"/>
            <w:noWrap/>
            <w:vAlign w:val="bottom"/>
            <w:hideMark/>
          </w:tcPr>
          <w:p w14:paraId="662AEBA9" w14:textId="77777777" w:rsidR="003C2275" w:rsidRPr="00E25610" w:rsidRDefault="003C2275" w:rsidP="00CD5FF3">
            <w:pPr>
              <w:pStyle w:val="tabletext11"/>
              <w:jc w:val="center"/>
              <w:rPr>
                <w:ins w:id="21395" w:author="Author"/>
              </w:rPr>
            </w:pPr>
            <w:ins w:id="21396" w:author="Author">
              <w:r w:rsidRPr="00E25610">
                <w:t>1.22</w:t>
              </w:r>
            </w:ins>
          </w:p>
        </w:tc>
        <w:tc>
          <w:tcPr>
            <w:tcW w:w="400" w:type="dxa"/>
            <w:noWrap/>
            <w:vAlign w:val="bottom"/>
            <w:hideMark/>
          </w:tcPr>
          <w:p w14:paraId="179F97C6" w14:textId="77777777" w:rsidR="003C2275" w:rsidRPr="00E25610" w:rsidRDefault="003C2275" w:rsidP="00CD5FF3">
            <w:pPr>
              <w:pStyle w:val="tabletext11"/>
              <w:jc w:val="center"/>
              <w:rPr>
                <w:ins w:id="21397" w:author="Author"/>
              </w:rPr>
            </w:pPr>
            <w:ins w:id="21398" w:author="Author">
              <w:r w:rsidRPr="00E25610">
                <w:t>1.22</w:t>
              </w:r>
            </w:ins>
          </w:p>
        </w:tc>
        <w:tc>
          <w:tcPr>
            <w:tcW w:w="400" w:type="dxa"/>
            <w:noWrap/>
            <w:vAlign w:val="bottom"/>
            <w:hideMark/>
          </w:tcPr>
          <w:p w14:paraId="608E578D" w14:textId="77777777" w:rsidR="003C2275" w:rsidRPr="00E25610" w:rsidRDefault="003C2275" w:rsidP="00CD5FF3">
            <w:pPr>
              <w:pStyle w:val="tabletext11"/>
              <w:jc w:val="center"/>
              <w:rPr>
                <w:ins w:id="21399" w:author="Author"/>
              </w:rPr>
            </w:pPr>
            <w:ins w:id="21400" w:author="Author">
              <w:r w:rsidRPr="00E25610">
                <w:t>1.22</w:t>
              </w:r>
            </w:ins>
          </w:p>
        </w:tc>
        <w:tc>
          <w:tcPr>
            <w:tcW w:w="400" w:type="dxa"/>
            <w:noWrap/>
            <w:vAlign w:val="bottom"/>
            <w:hideMark/>
          </w:tcPr>
          <w:p w14:paraId="4FC1A725" w14:textId="77777777" w:rsidR="003C2275" w:rsidRPr="00E25610" w:rsidRDefault="003C2275" w:rsidP="00CD5FF3">
            <w:pPr>
              <w:pStyle w:val="tabletext11"/>
              <w:jc w:val="center"/>
              <w:rPr>
                <w:ins w:id="21401" w:author="Author"/>
              </w:rPr>
            </w:pPr>
            <w:ins w:id="21402" w:author="Author">
              <w:r w:rsidRPr="00E25610">
                <w:t>1.17</w:t>
              </w:r>
            </w:ins>
          </w:p>
        </w:tc>
        <w:tc>
          <w:tcPr>
            <w:tcW w:w="400" w:type="dxa"/>
            <w:noWrap/>
            <w:vAlign w:val="bottom"/>
            <w:hideMark/>
          </w:tcPr>
          <w:p w14:paraId="533617FF" w14:textId="77777777" w:rsidR="003C2275" w:rsidRPr="00E25610" w:rsidRDefault="003C2275" w:rsidP="00CD5FF3">
            <w:pPr>
              <w:pStyle w:val="tabletext11"/>
              <w:jc w:val="center"/>
              <w:rPr>
                <w:ins w:id="21403" w:author="Author"/>
              </w:rPr>
            </w:pPr>
            <w:ins w:id="21404" w:author="Author">
              <w:r w:rsidRPr="00E25610">
                <w:t>1.12</w:t>
              </w:r>
            </w:ins>
          </w:p>
        </w:tc>
        <w:tc>
          <w:tcPr>
            <w:tcW w:w="400" w:type="dxa"/>
            <w:noWrap/>
            <w:vAlign w:val="bottom"/>
            <w:hideMark/>
          </w:tcPr>
          <w:p w14:paraId="5D437E82" w14:textId="77777777" w:rsidR="003C2275" w:rsidRPr="00E25610" w:rsidRDefault="003C2275" w:rsidP="00CD5FF3">
            <w:pPr>
              <w:pStyle w:val="tabletext11"/>
              <w:jc w:val="center"/>
              <w:rPr>
                <w:ins w:id="21405" w:author="Author"/>
              </w:rPr>
            </w:pPr>
            <w:ins w:id="21406" w:author="Author">
              <w:r w:rsidRPr="00E25610">
                <w:t>1.07</w:t>
              </w:r>
            </w:ins>
          </w:p>
        </w:tc>
        <w:tc>
          <w:tcPr>
            <w:tcW w:w="400" w:type="dxa"/>
            <w:noWrap/>
            <w:vAlign w:val="bottom"/>
            <w:hideMark/>
          </w:tcPr>
          <w:p w14:paraId="01591826" w14:textId="77777777" w:rsidR="003C2275" w:rsidRPr="00E25610" w:rsidRDefault="003C2275" w:rsidP="00CD5FF3">
            <w:pPr>
              <w:pStyle w:val="tabletext11"/>
              <w:jc w:val="center"/>
              <w:rPr>
                <w:ins w:id="21407" w:author="Author"/>
              </w:rPr>
            </w:pPr>
            <w:ins w:id="21408" w:author="Author">
              <w:r w:rsidRPr="00E25610">
                <w:t>1.02</w:t>
              </w:r>
            </w:ins>
          </w:p>
        </w:tc>
        <w:tc>
          <w:tcPr>
            <w:tcW w:w="400" w:type="dxa"/>
            <w:noWrap/>
            <w:vAlign w:val="bottom"/>
            <w:hideMark/>
          </w:tcPr>
          <w:p w14:paraId="520011E4" w14:textId="77777777" w:rsidR="003C2275" w:rsidRPr="00E25610" w:rsidRDefault="003C2275" w:rsidP="00CD5FF3">
            <w:pPr>
              <w:pStyle w:val="tabletext11"/>
              <w:jc w:val="center"/>
              <w:rPr>
                <w:ins w:id="21409" w:author="Author"/>
              </w:rPr>
            </w:pPr>
            <w:ins w:id="21410" w:author="Author">
              <w:r w:rsidRPr="00E25610">
                <w:t>0.97</w:t>
              </w:r>
            </w:ins>
          </w:p>
        </w:tc>
        <w:tc>
          <w:tcPr>
            <w:tcW w:w="400" w:type="dxa"/>
            <w:noWrap/>
            <w:vAlign w:val="bottom"/>
            <w:hideMark/>
          </w:tcPr>
          <w:p w14:paraId="67BB387C" w14:textId="77777777" w:rsidR="003C2275" w:rsidRPr="00E25610" w:rsidRDefault="003C2275" w:rsidP="00CD5FF3">
            <w:pPr>
              <w:pStyle w:val="tabletext11"/>
              <w:jc w:val="center"/>
              <w:rPr>
                <w:ins w:id="21411" w:author="Author"/>
              </w:rPr>
            </w:pPr>
            <w:ins w:id="21412" w:author="Author">
              <w:r w:rsidRPr="00E25610">
                <w:t>0.97</w:t>
              </w:r>
            </w:ins>
          </w:p>
        </w:tc>
        <w:tc>
          <w:tcPr>
            <w:tcW w:w="400" w:type="dxa"/>
            <w:noWrap/>
            <w:vAlign w:val="bottom"/>
            <w:hideMark/>
          </w:tcPr>
          <w:p w14:paraId="1472DE7E" w14:textId="77777777" w:rsidR="003C2275" w:rsidRPr="00E25610" w:rsidRDefault="003C2275" w:rsidP="00CD5FF3">
            <w:pPr>
              <w:pStyle w:val="tabletext11"/>
              <w:jc w:val="center"/>
              <w:rPr>
                <w:ins w:id="21413" w:author="Author"/>
              </w:rPr>
            </w:pPr>
            <w:ins w:id="21414" w:author="Author">
              <w:r w:rsidRPr="00E25610">
                <w:t>0.97</w:t>
              </w:r>
            </w:ins>
          </w:p>
        </w:tc>
        <w:tc>
          <w:tcPr>
            <w:tcW w:w="400" w:type="dxa"/>
            <w:noWrap/>
            <w:vAlign w:val="bottom"/>
            <w:hideMark/>
          </w:tcPr>
          <w:p w14:paraId="15CE3B67" w14:textId="77777777" w:rsidR="003C2275" w:rsidRPr="00E25610" w:rsidRDefault="003C2275" w:rsidP="00CD5FF3">
            <w:pPr>
              <w:pStyle w:val="tabletext11"/>
              <w:jc w:val="center"/>
              <w:rPr>
                <w:ins w:id="21415" w:author="Author"/>
              </w:rPr>
            </w:pPr>
            <w:ins w:id="21416" w:author="Author">
              <w:r w:rsidRPr="00E25610">
                <w:t>0.97</w:t>
              </w:r>
            </w:ins>
          </w:p>
        </w:tc>
        <w:tc>
          <w:tcPr>
            <w:tcW w:w="400" w:type="dxa"/>
            <w:noWrap/>
            <w:vAlign w:val="bottom"/>
            <w:hideMark/>
          </w:tcPr>
          <w:p w14:paraId="23C997AA" w14:textId="77777777" w:rsidR="003C2275" w:rsidRPr="00E25610" w:rsidRDefault="003C2275" w:rsidP="00CD5FF3">
            <w:pPr>
              <w:pStyle w:val="tabletext11"/>
              <w:jc w:val="center"/>
              <w:rPr>
                <w:ins w:id="21417" w:author="Author"/>
              </w:rPr>
            </w:pPr>
            <w:ins w:id="21418" w:author="Author">
              <w:r w:rsidRPr="00E25610">
                <w:t>0.97</w:t>
              </w:r>
            </w:ins>
          </w:p>
        </w:tc>
        <w:tc>
          <w:tcPr>
            <w:tcW w:w="400" w:type="dxa"/>
            <w:noWrap/>
            <w:vAlign w:val="bottom"/>
            <w:hideMark/>
          </w:tcPr>
          <w:p w14:paraId="07CC25E9" w14:textId="77777777" w:rsidR="003C2275" w:rsidRPr="00E25610" w:rsidRDefault="003C2275" w:rsidP="00CD5FF3">
            <w:pPr>
              <w:pStyle w:val="tabletext11"/>
              <w:jc w:val="center"/>
              <w:rPr>
                <w:ins w:id="21419" w:author="Author"/>
              </w:rPr>
            </w:pPr>
            <w:ins w:id="21420" w:author="Author">
              <w:r w:rsidRPr="00E25610">
                <w:t>0.97</w:t>
              </w:r>
            </w:ins>
          </w:p>
        </w:tc>
        <w:tc>
          <w:tcPr>
            <w:tcW w:w="400" w:type="dxa"/>
            <w:noWrap/>
            <w:vAlign w:val="bottom"/>
            <w:hideMark/>
          </w:tcPr>
          <w:p w14:paraId="3DD70442" w14:textId="77777777" w:rsidR="003C2275" w:rsidRPr="00E25610" w:rsidRDefault="003C2275" w:rsidP="00CD5FF3">
            <w:pPr>
              <w:pStyle w:val="tabletext11"/>
              <w:jc w:val="center"/>
              <w:rPr>
                <w:ins w:id="21421" w:author="Author"/>
              </w:rPr>
            </w:pPr>
            <w:ins w:id="21422" w:author="Author">
              <w:r w:rsidRPr="00E25610">
                <w:t>0.97</w:t>
              </w:r>
            </w:ins>
          </w:p>
        </w:tc>
        <w:tc>
          <w:tcPr>
            <w:tcW w:w="400" w:type="dxa"/>
            <w:noWrap/>
            <w:vAlign w:val="bottom"/>
            <w:hideMark/>
          </w:tcPr>
          <w:p w14:paraId="7CCB1CAF" w14:textId="77777777" w:rsidR="003C2275" w:rsidRPr="00E25610" w:rsidRDefault="003C2275" w:rsidP="00CD5FF3">
            <w:pPr>
              <w:pStyle w:val="tabletext11"/>
              <w:jc w:val="center"/>
              <w:rPr>
                <w:ins w:id="21423" w:author="Author"/>
              </w:rPr>
            </w:pPr>
            <w:ins w:id="21424" w:author="Author">
              <w:r w:rsidRPr="00E25610">
                <w:t>0.97</w:t>
              </w:r>
            </w:ins>
          </w:p>
        </w:tc>
        <w:tc>
          <w:tcPr>
            <w:tcW w:w="400" w:type="dxa"/>
            <w:noWrap/>
            <w:vAlign w:val="bottom"/>
            <w:hideMark/>
          </w:tcPr>
          <w:p w14:paraId="17185512" w14:textId="77777777" w:rsidR="003C2275" w:rsidRPr="00E25610" w:rsidRDefault="003C2275" w:rsidP="00CD5FF3">
            <w:pPr>
              <w:pStyle w:val="tabletext11"/>
              <w:jc w:val="center"/>
              <w:rPr>
                <w:ins w:id="21425" w:author="Author"/>
              </w:rPr>
            </w:pPr>
            <w:ins w:id="21426" w:author="Author">
              <w:r w:rsidRPr="00E25610">
                <w:t>0.97</w:t>
              </w:r>
            </w:ins>
          </w:p>
        </w:tc>
        <w:tc>
          <w:tcPr>
            <w:tcW w:w="400" w:type="dxa"/>
            <w:noWrap/>
            <w:vAlign w:val="bottom"/>
            <w:hideMark/>
          </w:tcPr>
          <w:p w14:paraId="1B8451CF" w14:textId="77777777" w:rsidR="003C2275" w:rsidRPr="00E25610" w:rsidRDefault="003C2275" w:rsidP="00CD5FF3">
            <w:pPr>
              <w:pStyle w:val="tabletext11"/>
              <w:jc w:val="center"/>
              <w:rPr>
                <w:ins w:id="21427" w:author="Author"/>
              </w:rPr>
            </w:pPr>
            <w:ins w:id="21428" w:author="Author">
              <w:r w:rsidRPr="00E25610">
                <w:t>0.97</w:t>
              </w:r>
            </w:ins>
          </w:p>
        </w:tc>
        <w:tc>
          <w:tcPr>
            <w:tcW w:w="400" w:type="dxa"/>
            <w:noWrap/>
            <w:vAlign w:val="bottom"/>
            <w:hideMark/>
          </w:tcPr>
          <w:p w14:paraId="3E432381" w14:textId="77777777" w:rsidR="003C2275" w:rsidRPr="00E25610" w:rsidRDefault="003C2275" w:rsidP="00CD5FF3">
            <w:pPr>
              <w:pStyle w:val="tabletext11"/>
              <w:jc w:val="center"/>
              <w:rPr>
                <w:ins w:id="21429" w:author="Author"/>
              </w:rPr>
            </w:pPr>
            <w:ins w:id="21430" w:author="Author">
              <w:r w:rsidRPr="00E25610">
                <w:t>0.97</w:t>
              </w:r>
            </w:ins>
          </w:p>
        </w:tc>
        <w:tc>
          <w:tcPr>
            <w:tcW w:w="400" w:type="dxa"/>
            <w:noWrap/>
            <w:vAlign w:val="bottom"/>
            <w:hideMark/>
          </w:tcPr>
          <w:p w14:paraId="30B5D345" w14:textId="77777777" w:rsidR="003C2275" w:rsidRPr="00E25610" w:rsidRDefault="003C2275" w:rsidP="00CD5FF3">
            <w:pPr>
              <w:pStyle w:val="tabletext11"/>
              <w:jc w:val="center"/>
              <w:rPr>
                <w:ins w:id="21431" w:author="Author"/>
              </w:rPr>
            </w:pPr>
            <w:ins w:id="21432" w:author="Author">
              <w:r w:rsidRPr="00E25610">
                <w:t>0.97</w:t>
              </w:r>
            </w:ins>
          </w:p>
        </w:tc>
        <w:tc>
          <w:tcPr>
            <w:tcW w:w="400" w:type="dxa"/>
            <w:noWrap/>
            <w:vAlign w:val="bottom"/>
            <w:hideMark/>
          </w:tcPr>
          <w:p w14:paraId="4A76DBE0" w14:textId="77777777" w:rsidR="003C2275" w:rsidRPr="00E25610" w:rsidRDefault="003C2275" w:rsidP="00CD5FF3">
            <w:pPr>
              <w:pStyle w:val="tabletext11"/>
              <w:jc w:val="center"/>
              <w:rPr>
                <w:ins w:id="21433" w:author="Author"/>
              </w:rPr>
            </w:pPr>
            <w:ins w:id="21434" w:author="Author">
              <w:r w:rsidRPr="00E25610">
                <w:t>0.97</w:t>
              </w:r>
            </w:ins>
          </w:p>
        </w:tc>
        <w:tc>
          <w:tcPr>
            <w:tcW w:w="400" w:type="dxa"/>
            <w:noWrap/>
            <w:vAlign w:val="bottom"/>
            <w:hideMark/>
          </w:tcPr>
          <w:p w14:paraId="4CDE0A19" w14:textId="77777777" w:rsidR="003C2275" w:rsidRPr="00E25610" w:rsidRDefault="003C2275" w:rsidP="00CD5FF3">
            <w:pPr>
              <w:pStyle w:val="tabletext11"/>
              <w:jc w:val="center"/>
              <w:rPr>
                <w:ins w:id="21435" w:author="Author"/>
              </w:rPr>
            </w:pPr>
            <w:ins w:id="21436" w:author="Author">
              <w:r w:rsidRPr="00E25610">
                <w:t>0.97</w:t>
              </w:r>
            </w:ins>
          </w:p>
        </w:tc>
        <w:tc>
          <w:tcPr>
            <w:tcW w:w="440" w:type="dxa"/>
            <w:noWrap/>
            <w:vAlign w:val="bottom"/>
            <w:hideMark/>
          </w:tcPr>
          <w:p w14:paraId="7D36463B" w14:textId="77777777" w:rsidR="003C2275" w:rsidRPr="00E25610" w:rsidRDefault="003C2275" w:rsidP="00CD5FF3">
            <w:pPr>
              <w:pStyle w:val="tabletext11"/>
              <w:jc w:val="center"/>
              <w:rPr>
                <w:ins w:id="21437" w:author="Author"/>
              </w:rPr>
            </w:pPr>
            <w:ins w:id="21438" w:author="Author">
              <w:r w:rsidRPr="00E25610">
                <w:t>0.97</w:t>
              </w:r>
            </w:ins>
          </w:p>
        </w:tc>
        <w:tc>
          <w:tcPr>
            <w:tcW w:w="400" w:type="dxa"/>
            <w:noWrap/>
            <w:vAlign w:val="bottom"/>
            <w:hideMark/>
          </w:tcPr>
          <w:p w14:paraId="26314DE1" w14:textId="77777777" w:rsidR="003C2275" w:rsidRPr="00E25610" w:rsidRDefault="003C2275" w:rsidP="00CD5FF3">
            <w:pPr>
              <w:pStyle w:val="tabletext11"/>
              <w:jc w:val="center"/>
              <w:rPr>
                <w:ins w:id="21439" w:author="Author"/>
              </w:rPr>
            </w:pPr>
            <w:ins w:id="21440" w:author="Author">
              <w:r w:rsidRPr="00E25610">
                <w:t>0.97</w:t>
              </w:r>
            </w:ins>
          </w:p>
        </w:tc>
        <w:tc>
          <w:tcPr>
            <w:tcW w:w="400" w:type="dxa"/>
            <w:noWrap/>
            <w:vAlign w:val="bottom"/>
            <w:hideMark/>
          </w:tcPr>
          <w:p w14:paraId="4C8581BC" w14:textId="77777777" w:rsidR="003C2275" w:rsidRPr="00E25610" w:rsidRDefault="003C2275" w:rsidP="00CD5FF3">
            <w:pPr>
              <w:pStyle w:val="tabletext11"/>
              <w:jc w:val="center"/>
              <w:rPr>
                <w:ins w:id="21441" w:author="Author"/>
              </w:rPr>
            </w:pPr>
            <w:ins w:id="21442" w:author="Author">
              <w:r w:rsidRPr="00E25610">
                <w:t>0.97</w:t>
              </w:r>
            </w:ins>
          </w:p>
        </w:tc>
        <w:tc>
          <w:tcPr>
            <w:tcW w:w="400" w:type="dxa"/>
            <w:noWrap/>
            <w:vAlign w:val="bottom"/>
            <w:hideMark/>
          </w:tcPr>
          <w:p w14:paraId="38CEF0B3" w14:textId="77777777" w:rsidR="003C2275" w:rsidRPr="00E25610" w:rsidRDefault="003C2275" w:rsidP="00CD5FF3">
            <w:pPr>
              <w:pStyle w:val="tabletext11"/>
              <w:jc w:val="center"/>
              <w:rPr>
                <w:ins w:id="21443" w:author="Author"/>
              </w:rPr>
            </w:pPr>
            <w:ins w:id="21444" w:author="Author">
              <w:r w:rsidRPr="00E25610">
                <w:t>0.97</w:t>
              </w:r>
            </w:ins>
          </w:p>
        </w:tc>
        <w:tc>
          <w:tcPr>
            <w:tcW w:w="400" w:type="dxa"/>
            <w:noWrap/>
            <w:vAlign w:val="bottom"/>
            <w:hideMark/>
          </w:tcPr>
          <w:p w14:paraId="75F4CFFA" w14:textId="77777777" w:rsidR="003C2275" w:rsidRPr="00E25610" w:rsidRDefault="003C2275" w:rsidP="00CD5FF3">
            <w:pPr>
              <w:pStyle w:val="tabletext11"/>
              <w:jc w:val="center"/>
              <w:rPr>
                <w:ins w:id="21445" w:author="Author"/>
              </w:rPr>
            </w:pPr>
            <w:ins w:id="21446" w:author="Author">
              <w:r w:rsidRPr="00E25610">
                <w:t>0.97</w:t>
              </w:r>
            </w:ins>
          </w:p>
        </w:tc>
        <w:tc>
          <w:tcPr>
            <w:tcW w:w="460" w:type="dxa"/>
            <w:noWrap/>
            <w:vAlign w:val="bottom"/>
            <w:hideMark/>
          </w:tcPr>
          <w:p w14:paraId="4BDB9890" w14:textId="77777777" w:rsidR="003C2275" w:rsidRPr="00E25610" w:rsidRDefault="003C2275" w:rsidP="00CD5FF3">
            <w:pPr>
              <w:pStyle w:val="tabletext11"/>
              <w:jc w:val="center"/>
              <w:rPr>
                <w:ins w:id="21447" w:author="Author"/>
              </w:rPr>
            </w:pPr>
            <w:ins w:id="21448" w:author="Author">
              <w:r w:rsidRPr="00E25610">
                <w:t>0.97</w:t>
              </w:r>
            </w:ins>
          </w:p>
        </w:tc>
      </w:tr>
      <w:tr w:rsidR="003C2275" w:rsidRPr="00E25610" w14:paraId="369E3BE9" w14:textId="77777777" w:rsidTr="00CD5FF3">
        <w:trPr>
          <w:trHeight w:val="190"/>
          <w:ins w:id="21449" w:author="Author"/>
        </w:trPr>
        <w:tc>
          <w:tcPr>
            <w:tcW w:w="200" w:type="dxa"/>
            <w:tcBorders>
              <w:right w:val="nil"/>
            </w:tcBorders>
            <w:vAlign w:val="bottom"/>
          </w:tcPr>
          <w:p w14:paraId="2C3CD8CE" w14:textId="77777777" w:rsidR="003C2275" w:rsidRPr="00E25610" w:rsidRDefault="003C2275" w:rsidP="00CD5FF3">
            <w:pPr>
              <w:pStyle w:val="tabletext11"/>
              <w:jc w:val="right"/>
              <w:rPr>
                <w:ins w:id="21450" w:author="Author"/>
              </w:rPr>
            </w:pPr>
          </w:p>
        </w:tc>
        <w:tc>
          <w:tcPr>
            <w:tcW w:w="1580" w:type="dxa"/>
            <w:tcBorders>
              <w:left w:val="nil"/>
            </w:tcBorders>
            <w:vAlign w:val="bottom"/>
            <w:hideMark/>
          </w:tcPr>
          <w:p w14:paraId="35561241" w14:textId="77777777" w:rsidR="003C2275" w:rsidRPr="00E25610" w:rsidRDefault="003C2275" w:rsidP="00CD5FF3">
            <w:pPr>
              <w:pStyle w:val="tabletext11"/>
              <w:tabs>
                <w:tab w:val="decimal" w:pos="640"/>
              </w:tabs>
              <w:rPr>
                <w:ins w:id="21451" w:author="Author"/>
              </w:rPr>
            </w:pPr>
            <w:ins w:id="21452" w:author="Author">
              <w:r w:rsidRPr="00E25610">
                <w:t>50,000 to 54,999</w:t>
              </w:r>
            </w:ins>
          </w:p>
        </w:tc>
        <w:tc>
          <w:tcPr>
            <w:tcW w:w="680" w:type="dxa"/>
            <w:noWrap/>
            <w:vAlign w:val="bottom"/>
            <w:hideMark/>
          </w:tcPr>
          <w:p w14:paraId="42072307" w14:textId="77777777" w:rsidR="003C2275" w:rsidRPr="00E25610" w:rsidRDefault="003C2275" w:rsidP="00CD5FF3">
            <w:pPr>
              <w:pStyle w:val="tabletext11"/>
              <w:jc w:val="center"/>
              <w:rPr>
                <w:ins w:id="21453" w:author="Author"/>
              </w:rPr>
            </w:pPr>
            <w:ins w:id="21454" w:author="Author">
              <w:r w:rsidRPr="00E25610">
                <w:t>1.69</w:t>
              </w:r>
            </w:ins>
          </w:p>
        </w:tc>
        <w:tc>
          <w:tcPr>
            <w:tcW w:w="900" w:type="dxa"/>
            <w:noWrap/>
            <w:vAlign w:val="bottom"/>
            <w:hideMark/>
          </w:tcPr>
          <w:p w14:paraId="26D78E19" w14:textId="77777777" w:rsidR="003C2275" w:rsidRPr="00E25610" w:rsidRDefault="003C2275" w:rsidP="00CD5FF3">
            <w:pPr>
              <w:pStyle w:val="tabletext11"/>
              <w:jc w:val="center"/>
              <w:rPr>
                <w:ins w:id="21455" w:author="Author"/>
              </w:rPr>
            </w:pPr>
            <w:ins w:id="21456" w:author="Author">
              <w:r w:rsidRPr="00E25610">
                <w:t>1.27</w:t>
              </w:r>
            </w:ins>
          </w:p>
        </w:tc>
        <w:tc>
          <w:tcPr>
            <w:tcW w:w="400" w:type="dxa"/>
            <w:noWrap/>
            <w:vAlign w:val="bottom"/>
            <w:hideMark/>
          </w:tcPr>
          <w:p w14:paraId="367324A8" w14:textId="77777777" w:rsidR="003C2275" w:rsidRPr="00E25610" w:rsidRDefault="003C2275" w:rsidP="00CD5FF3">
            <w:pPr>
              <w:pStyle w:val="tabletext11"/>
              <w:jc w:val="center"/>
              <w:rPr>
                <w:ins w:id="21457" w:author="Author"/>
              </w:rPr>
            </w:pPr>
            <w:ins w:id="21458" w:author="Author">
              <w:r w:rsidRPr="00E25610">
                <w:t>1.27</w:t>
              </w:r>
            </w:ins>
          </w:p>
        </w:tc>
        <w:tc>
          <w:tcPr>
            <w:tcW w:w="400" w:type="dxa"/>
            <w:noWrap/>
            <w:vAlign w:val="bottom"/>
            <w:hideMark/>
          </w:tcPr>
          <w:p w14:paraId="7A52171F" w14:textId="77777777" w:rsidR="003C2275" w:rsidRPr="00E25610" w:rsidRDefault="003C2275" w:rsidP="00CD5FF3">
            <w:pPr>
              <w:pStyle w:val="tabletext11"/>
              <w:jc w:val="center"/>
              <w:rPr>
                <w:ins w:id="21459" w:author="Author"/>
              </w:rPr>
            </w:pPr>
            <w:ins w:id="21460" w:author="Author">
              <w:r w:rsidRPr="00E25610">
                <w:t>1.27</w:t>
              </w:r>
            </w:ins>
          </w:p>
        </w:tc>
        <w:tc>
          <w:tcPr>
            <w:tcW w:w="400" w:type="dxa"/>
            <w:noWrap/>
            <w:vAlign w:val="bottom"/>
            <w:hideMark/>
          </w:tcPr>
          <w:p w14:paraId="3A4DF527" w14:textId="77777777" w:rsidR="003C2275" w:rsidRPr="00E25610" w:rsidRDefault="003C2275" w:rsidP="00CD5FF3">
            <w:pPr>
              <w:pStyle w:val="tabletext11"/>
              <w:jc w:val="center"/>
              <w:rPr>
                <w:ins w:id="21461" w:author="Author"/>
              </w:rPr>
            </w:pPr>
            <w:ins w:id="21462" w:author="Author">
              <w:r w:rsidRPr="00E25610">
                <w:t>1.22</w:t>
              </w:r>
            </w:ins>
          </w:p>
        </w:tc>
        <w:tc>
          <w:tcPr>
            <w:tcW w:w="400" w:type="dxa"/>
            <w:noWrap/>
            <w:vAlign w:val="bottom"/>
            <w:hideMark/>
          </w:tcPr>
          <w:p w14:paraId="5BC29A6E" w14:textId="77777777" w:rsidR="003C2275" w:rsidRPr="00E25610" w:rsidRDefault="003C2275" w:rsidP="00CD5FF3">
            <w:pPr>
              <w:pStyle w:val="tabletext11"/>
              <w:jc w:val="center"/>
              <w:rPr>
                <w:ins w:id="21463" w:author="Author"/>
              </w:rPr>
            </w:pPr>
            <w:ins w:id="21464" w:author="Author">
              <w:r w:rsidRPr="00E25610">
                <w:t>1.17</w:t>
              </w:r>
            </w:ins>
          </w:p>
        </w:tc>
        <w:tc>
          <w:tcPr>
            <w:tcW w:w="400" w:type="dxa"/>
            <w:noWrap/>
            <w:vAlign w:val="bottom"/>
            <w:hideMark/>
          </w:tcPr>
          <w:p w14:paraId="53AB4FD1" w14:textId="77777777" w:rsidR="003C2275" w:rsidRPr="00E25610" w:rsidRDefault="003C2275" w:rsidP="00CD5FF3">
            <w:pPr>
              <w:pStyle w:val="tabletext11"/>
              <w:jc w:val="center"/>
              <w:rPr>
                <w:ins w:id="21465" w:author="Author"/>
              </w:rPr>
            </w:pPr>
            <w:ins w:id="21466" w:author="Author">
              <w:r w:rsidRPr="00E25610">
                <w:t>1.12</w:t>
              </w:r>
            </w:ins>
          </w:p>
        </w:tc>
        <w:tc>
          <w:tcPr>
            <w:tcW w:w="400" w:type="dxa"/>
            <w:noWrap/>
            <w:vAlign w:val="bottom"/>
            <w:hideMark/>
          </w:tcPr>
          <w:p w14:paraId="6E21E74E" w14:textId="77777777" w:rsidR="003C2275" w:rsidRPr="00E25610" w:rsidRDefault="003C2275" w:rsidP="00CD5FF3">
            <w:pPr>
              <w:pStyle w:val="tabletext11"/>
              <w:jc w:val="center"/>
              <w:rPr>
                <w:ins w:id="21467" w:author="Author"/>
              </w:rPr>
            </w:pPr>
            <w:ins w:id="21468" w:author="Author">
              <w:r w:rsidRPr="00E25610">
                <w:t>1.06</w:t>
              </w:r>
            </w:ins>
          </w:p>
        </w:tc>
        <w:tc>
          <w:tcPr>
            <w:tcW w:w="400" w:type="dxa"/>
            <w:noWrap/>
            <w:vAlign w:val="bottom"/>
            <w:hideMark/>
          </w:tcPr>
          <w:p w14:paraId="25B38822" w14:textId="77777777" w:rsidR="003C2275" w:rsidRPr="00E25610" w:rsidRDefault="003C2275" w:rsidP="00CD5FF3">
            <w:pPr>
              <w:pStyle w:val="tabletext11"/>
              <w:jc w:val="center"/>
              <w:rPr>
                <w:ins w:id="21469" w:author="Author"/>
              </w:rPr>
            </w:pPr>
            <w:ins w:id="21470" w:author="Author">
              <w:r w:rsidRPr="00E25610">
                <w:t>1.01</w:t>
              </w:r>
            </w:ins>
          </w:p>
        </w:tc>
        <w:tc>
          <w:tcPr>
            <w:tcW w:w="400" w:type="dxa"/>
            <w:noWrap/>
            <w:vAlign w:val="bottom"/>
            <w:hideMark/>
          </w:tcPr>
          <w:p w14:paraId="737A504C" w14:textId="77777777" w:rsidR="003C2275" w:rsidRPr="00E25610" w:rsidRDefault="003C2275" w:rsidP="00CD5FF3">
            <w:pPr>
              <w:pStyle w:val="tabletext11"/>
              <w:jc w:val="center"/>
              <w:rPr>
                <w:ins w:id="21471" w:author="Author"/>
              </w:rPr>
            </w:pPr>
            <w:ins w:id="21472" w:author="Author">
              <w:r w:rsidRPr="00E25610">
                <w:t>1.01</w:t>
              </w:r>
            </w:ins>
          </w:p>
        </w:tc>
        <w:tc>
          <w:tcPr>
            <w:tcW w:w="400" w:type="dxa"/>
            <w:noWrap/>
            <w:vAlign w:val="bottom"/>
            <w:hideMark/>
          </w:tcPr>
          <w:p w14:paraId="36676C8B" w14:textId="77777777" w:rsidR="003C2275" w:rsidRPr="00E25610" w:rsidRDefault="003C2275" w:rsidP="00CD5FF3">
            <w:pPr>
              <w:pStyle w:val="tabletext11"/>
              <w:jc w:val="center"/>
              <w:rPr>
                <w:ins w:id="21473" w:author="Author"/>
              </w:rPr>
            </w:pPr>
            <w:ins w:id="21474" w:author="Author">
              <w:r w:rsidRPr="00E25610">
                <w:t>1.01</w:t>
              </w:r>
            </w:ins>
          </w:p>
        </w:tc>
        <w:tc>
          <w:tcPr>
            <w:tcW w:w="400" w:type="dxa"/>
            <w:noWrap/>
            <w:vAlign w:val="bottom"/>
            <w:hideMark/>
          </w:tcPr>
          <w:p w14:paraId="38BBF0EE" w14:textId="77777777" w:rsidR="003C2275" w:rsidRPr="00E25610" w:rsidRDefault="003C2275" w:rsidP="00CD5FF3">
            <w:pPr>
              <w:pStyle w:val="tabletext11"/>
              <w:jc w:val="center"/>
              <w:rPr>
                <w:ins w:id="21475" w:author="Author"/>
              </w:rPr>
            </w:pPr>
            <w:ins w:id="21476" w:author="Author">
              <w:r w:rsidRPr="00E25610">
                <w:t>1.01</w:t>
              </w:r>
            </w:ins>
          </w:p>
        </w:tc>
        <w:tc>
          <w:tcPr>
            <w:tcW w:w="400" w:type="dxa"/>
            <w:noWrap/>
            <w:vAlign w:val="bottom"/>
            <w:hideMark/>
          </w:tcPr>
          <w:p w14:paraId="1D16AB89" w14:textId="77777777" w:rsidR="003C2275" w:rsidRPr="00E25610" w:rsidRDefault="003C2275" w:rsidP="00CD5FF3">
            <w:pPr>
              <w:pStyle w:val="tabletext11"/>
              <w:jc w:val="center"/>
              <w:rPr>
                <w:ins w:id="21477" w:author="Author"/>
              </w:rPr>
            </w:pPr>
            <w:ins w:id="21478" w:author="Author">
              <w:r w:rsidRPr="00E25610">
                <w:t>1.01</w:t>
              </w:r>
            </w:ins>
          </w:p>
        </w:tc>
        <w:tc>
          <w:tcPr>
            <w:tcW w:w="400" w:type="dxa"/>
            <w:noWrap/>
            <w:vAlign w:val="bottom"/>
            <w:hideMark/>
          </w:tcPr>
          <w:p w14:paraId="09BF6EC7" w14:textId="77777777" w:rsidR="003C2275" w:rsidRPr="00E25610" w:rsidRDefault="003C2275" w:rsidP="00CD5FF3">
            <w:pPr>
              <w:pStyle w:val="tabletext11"/>
              <w:jc w:val="center"/>
              <w:rPr>
                <w:ins w:id="21479" w:author="Author"/>
              </w:rPr>
            </w:pPr>
            <w:ins w:id="21480" w:author="Author">
              <w:r w:rsidRPr="00E25610">
                <w:t>1.01</w:t>
              </w:r>
            </w:ins>
          </w:p>
        </w:tc>
        <w:tc>
          <w:tcPr>
            <w:tcW w:w="400" w:type="dxa"/>
            <w:noWrap/>
            <w:vAlign w:val="bottom"/>
            <w:hideMark/>
          </w:tcPr>
          <w:p w14:paraId="10099120" w14:textId="77777777" w:rsidR="003C2275" w:rsidRPr="00E25610" w:rsidRDefault="003C2275" w:rsidP="00CD5FF3">
            <w:pPr>
              <w:pStyle w:val="tabletext11"/>
              <w:jc w:val="center"/>
              <w:rPr>
                <w:ins w:id="21481" w:author="Author"/>
              </w:rPr>
            </w:pPr>
            <w:ins w:id="21482" w:author="Author">
              <w:r w:rsidRPr="00E25610">
                <w:t>1.01</w:t>
              </w:r>
            </w:ins>
          </w:p>
        </w:tc>
        <w:tc>
          <w:tcPr>
            <w:tcW w:w="400" w:type="dxa"/>
            <w:noWrap/>
            <w:vAlign w:val="bottom"/>
            <w:hideMark/>
          </w:tcPr>
          <w:p w14:paraId="5A114161" w14:textId="77777777" w:rsidR="003C2275" w:rsidRPr="00E25610" w:rsidRDefault="003C2275" w:rsidP="00CD5FF3">
            <w:pPr>
              <w:pStyle w:val="tabletext11"/>
              <w:jc w:val="center"/>
              <w:rPr>
                <w:ins w:id="21483" w:author="Author"/>
              </w:rPr>
            </w:pPr>
            <w:ins w:id="21484" w:author="Author">
              <w:r w:rsidRPr="00E25610">
                <w:t>1.01</w:t>
              </w:r>
            </w:ins>
          </w:p>
        </w:tc>
        <w:tc>
          <w:tcPr>
            <w:tcW w:w="400" w:type="dxa"/>
            <w:noWrap/>
            <w:vAlign w:val="bottom"/>
            <w:hideMark/>
          </w:tcPr>
          <w:p w14:paraId="63060E63" w14:textId="77777777" w:rsidR="003C2275" w:rsidRPr="00E25610" w:rsidRDefault="003C2275" w:rsidP="00CD5FF3">
            <w:pPr>
              <w:pStyle w:val="tabletext11"/>
              <w:jc w:val="center"/>
              <w:rPr>
                <w:ins w:id="21485" w:author="Author"/>
              </w:rPr>
            </w:pPr>
            <w:ins w:id="21486" w:author="Author">
              <w:r w:rsidRPr="00E25610">
                <w:t>1.01</w:t>
              </w:r>
            </w:ins>
          </w:p>
        </w:tc>
        <w:tc>
          <w:tcPr>
            <w:tcW w:w="400" w:type="dxa"/>
            <w:noWrap/>
            <w:vAlign w:val="bottom"/>
            <w:hideMark/>
          </w:tcPr>
          <w:p w14:paraId="7A62D83C" w14:textId="77777777" w:rsidR="003C2275" w:rsidRPr="00E25610" w:rsidRDefault="003C2275" w:rsidP="00CD5FF3">
            <w:pPr>
              <w:pStyle w:val="tabletext11"/>
              <w:jc w:val="center"/>
              <w:rPr>
                <w:ins w:id="21487" w:author="Author"/>
              </w:rPr>
            </w:pPr>
            <w:ins w:id="21488" w:author="Author">
              <w:r w:rsidRPr="00E25610">
                <w:t>1.01</w:t>
              </w:r>
            </w:ins>
          </w:p>
        </w:tc>
        <w:tc>
          <w:tcPr>
            <w:tcW w:w="400" w:type="dxa"/>
            <w:noWrap/>
            <w:vAlign w:val="bottom"/>
            <w:hideMark/>
          </w:tcPr>
          <w:p w14:paraId="3D0E61B2" w14:textId="77777777" w:rsidR="003C2275" w:rsidRPr="00E25610" w:rsidRDefault="003C2275" w:rsidP="00CD5FF3">
            <w:pPr>
              <w:pStyle w:val="tabletext11"/>
              <w:jc w:val="center"/>
              <w:rPr>
                <w:ins w:id="21489" w:author="Author"/>
              </w:rPr>
            </w:pPr>
            <w:ins w:id="21490" w:author="Author">
              <w:r w:rsidRPr="00E25610">
                <w:t>1.01</w:t>
              </w:r>
            </w:ins>
          </w:p>
        </w:tc>
        <w:tc>
          <w:tcPr>
            <w:tcW w:w="400" w:type="dxa"/>
            <w:noWrap/>
            <w:vAlign w:val="bottom"/>
            <w:hideMark/>
          </w:tcPr>
          <w:p w14:paraId="6BC6B2B8" w14:textId="77777777" w:rsidR="003C2275" w:rsidRPr="00E25610" w:rsidRDefault="003C2275" w:rsidP="00CD5FF3">
            <w:pPr>
              <w:pStyle w:val="tabletext11"/>
              <w:jc w:val="center"/>
              <w:rPr>
                <w:ins w:id="21491" w:author="Author"/>
              </w:rPr>
            </w:pPr>
            <w:ins w:id="21492" w:author="Author">
              <w:r w:rsidRPr="00E25610">
                <w:t>1.01</w:t>
              </w:r>
            </w:ins>
          </w:p>
        </w:tc>
        <w:tc>
          <w:tcPr>
            <w:tcW w:w="400" w:type="dxa"/>
            <w:noWrap/>
            <w:vAlign w:val="bottom"/>
            <w:hideMark/>
          </w:tcPr>
          <w:p w14:paraId="40C31A81" w14:textId="77777777" w:rsidR="003C2275" w:rsidRPr="00E25610" w:rsidRDefault="003C2275" w:rsidP="00CD5FF3">
            <w:pPr>
              <w:pStyle w:val="tabletext11"/>
              <w:jc w:val="center"/>
              <w:rPr>
                <w:ins w:id="21493" w:author="Author"/>
              </w:rPr>
            </w:pPr>
            <w:ins w:id="21494" w:author="Author">
              <w:r w:rsidRPr="00E25610">
                <w:t>1.01</w:t>
              </w:r>
            </w:ins>
          </w:p>
        </w:tc>
        <w:tc>
          <w:tcPr>
            <w:tcW w:w="400" w:type="dxa"/>
            <w:noWrap/>
            <w:vAlign w:val="bottom"/>
            <w:hideMark/>
          </w:tcPr>
          <w:p w14:paraId="17DCA2CE" w14:textId="77777777" w:rsidR="003C2275" w:rsidRPr="00E25610" w:rsidRDefault="003C2275" w:rsidP="00CD5FF3">
            <w:pPr>
              <w:pStyle w:val="tabletext11"/>
              <w:jc w:val="center"/>
              <w:rPr>
                <w:ins w:id="21495" w:author="Author"/>
              </w:rPr>
            </w:pPr>
            <w:ins w:id="21496" w:author="Author">
              <w:r w:rsidRPr="00E25610">
                <w:t>1.01</w:t>
              </w:r>
            </w:ins>
          </w:p>
        </w:tc>
        <w:tc>
          <w:tcPr>
            <w:tcW w:w="440" w:type="dxa"/>
            <w:noWrap/>
            <w:vAlign w:val="bottom"/>
            <w:hideMark/>
          </w:tcPr>
          <w:p w14:paraId="065E6772" w14:textId="77777777" w:rsidR="003C2275" w:rsidRPr="00E25610" w:rsidRDefault="003C2275" w:rsidP="00CD5FF3">
            <w:pPr>
              <w:pStyle w:val="tabletext11"/>
              <w:jc w:val="center"/>
              <w:rPr>
                <w:ins w:id="21497" w:author="Author"/>
              </w:rPr>
            </w:pPr>
            <w:ins w:id="21498" w:author="Author">
              <w:r w:rsidRPr="00E25610">
                <w:t>1.01</w:t>
              </w:r>
            </w:ins>
          </w:p>
        </w:tc>
        <w:tc>
          <w:tcPr>
            <w:tcW w:w="400" w:type="dxa"/>
            <w:noWrap/>
            <w:vAlign w:val="bottom"/>
            <w:hideMark/>
          </w:tcPr>
          <w:p w14:paraId="6EB33323" w14:textId="77777777" w:rsidR="003C2275" w:rsidRPr="00E25610" w:rsidRDefault="003C2275" w:rsidP="00CD5FF3">
            <w:pPr>
              <w:pStyle w:val="tabletext11"/>
              <w:jc w:val="center"/>
              <w:rPr>
                <w:ins w:id="21499" w:author="Author"/>
              </w:rPr>
            </w:pPr>
            <w:ins w:id="21500" w:author="Author">
              <w:r w:rsidRPr="00E25610">
                <w:t>1.01</w:t>
              </w:r>
            </w:ins>
          </w:p>
        </w:tc>
        <w:tc>
          <w:tcPr>
            <w:tcW w:w="400" w:type="dxa"/>
            <w:noWrap/>
            <w:vAlign w:val="bottom"/>
            <w:hideMark/>
          </w:tcPr>
          <w:p w14:paraId="6BBDC4CA" w14:textId="77777777" w:rsidR="003C2275" w:rsidRPr="00E25610" w:rsidRDefault="003C2275" w:rsidP="00CD5FF3">
            <w:pPr>
              <w:pStyle w:val="tabletext11"/>
              <w:jc w:val="center"/>
              <w:rPr>
                <w:ins w:id="21501" w:author="Author"/>
              </w:rPr>
            </w:pPr>
            <w:ins w:id="21502" w:author="Author">
              <w:r w:rsidRPr="00E25610">
                <w:t>1.01</w:t>
              </w:r>
            </w:ins>
          </w:p>
        </w:tc>
        <w:tc>
          <w:tcPr>
            <w:tcW w:w="400" w:type="dxa"/>
            <w:noWrap/>
            <w:vAlign w:val="bottom"/>
            <w:hideMark/>
          </w:tcPr>
          <w:p w14:paraId="6A337BFB" w14:textId="77777777" w:rsidR="003C2275" w:rsidRPr="00E25610" w:rsidRDefault="003C2275" w:rsidP="00CD5FF3">
            <w:pPr>
              <w:pStyle w:val="tabletext11"/>
              <w:jc w:val="center"/>
              <w:rPr>
                <w:ins w:id="21503" w:author="Author"/>
              </w:rPr>
            </w:pPr>
            <w:ins w:id="21504" w:author="Author">
              <w:r w:rsidRPr="00E25610">
                <w:t>1.01</w:t>
              </w:r>
            </w:ins>
          </w:p>
        </w:tc>
        <w:tc>
          <w:tcPr>
            <w:tcW w:w="400" w:type="dxa"/>
            <w:noWrap/>
            <w:vAlign w:val="bottom"/>
            <w:hideMark/>
          </w:tcPr>
          <w:p w14:paraId="54283D1A" w14:textId="77777777" w:rsidR="003C2275" w:rsidRPr="00E25610" w:rsidRDefault="003C2275" w:rsidP="00CD5FF3">
            <w:pPr>
              <w:pStyle w:val="tabletext11"/>
              <w:jc w:val="center"/>
              <w:rPr>
                <w:ins w:id="21505" w:author="Author"/>
              </w:rPr>
            </w:pPr>
            <w:ins w:id="21506" w:author="Author">
              <w:r w:rsidRPr="00E25610">
                <w:t>1.01</w:t>
              </w:r>
            </w:ins>
          </w:p>
        </w:tc>
        <w:tc>
          <w:tcPr>
            <w:tcW w:w="460" w:type="dxa"/>
            <w:noWrap/>
            <w:vAlign w:val="bottom"/>
            <w:hideMark/>
          </w:tcPr>
          <w:p w14:paraId="26BCDE05" w14:textId="77777777" w:rsidR="003C2275" w:rsidRPr="00E25610" w:rsidRDefault="003C2275" w:rsidP="00CD5FF3">
            <w:pPr>
              <w:pStyle w:val="tabletext11"/>
              <w:jc w:val="center"/>
              <w:rPr>
                <w:ins w:id="21507" w:author="Author"/>
              </w:rPr>
            </w:pPr>
            <w:ins w:id="21508" w:author="Author">
              <w:r w:rsidRPr="00E25610">
                <w:t>1.01</w:t>
              </w:r>
            </w:ins>
          </w:p>
        </w:tc>
      </w:tr>
      <w:tr w:rsidR="003C2275" w:rsidRPr="00E25610" w14:paraId="2CBCA2BB" w14:textId="77777777" w:rsidTr="00CD5FF3">
        <w:trPr>
          <w:trHeight w:val="190"/>
          <w:ins w:id="21509" w:author="Author"/>
        </w:trPr>
        <w:tc>
          <w:tcPr>
            <w:tcW w:w="200" w:type="dxa"/>
            <w:tcBorders>
              <w:right w:val="nil"/>
            </w:tcBorders>
            <w:vAlign w:val="bottom"/>
          </w:tcPr>
          <w:p w14:paraId="6F6D282B" w14:textId="77777777" w:rsidR="003C2275" w:rsidRPr="00E25610" w:rsidRDefault="003C2275" w:rsidP="00CD5FF3">
            <w:pPr>
              <w:pStyle w:val="tabletext11"/>
              <w:jc w:val="right"/>
              <w:rPr>
                <w:ins w:id="21510" w:author="Author"/>
              </w:rPr>
            </w:pPr>
          </w:p>
        </w:tc>
        <w:tc>
          <w:tcPr>
            <w:tcW w:w="1580" w:type="dxa"/>
            <w:tcBorders>
              <w:left w:val="nil"/>
            </w:tcBorders>
            <w:vAlign w:val="bottom"/>
            <w:hideMark/>
          </w:tcPr>
          <w:p w14:paraId="49AAE13F" w14:textId="77777777" w:rsidR="003C2275" w:rsidRPr="00E25610" w:rsidRDefault="003C2275" w:rsidP="00CD5FF3">
            <w:pPr>
              <w:pStyle w:val="tabletext11"/>
              <w:tabs>
                <w:tab w:val="decimal" w:pos="640"/>
              </w:tabs>
              <w:rPr>
                <w:ins w:id="21511" w:author="Author"/>
              </w:rPr>
            </w:pPr>
            <w:ins w:id="21512" w:author="Author">
              <w:r w:rsidRPr="00E25610">
                <w:t>55,000 to 64,999</w:t>
              </w:r>
            </w:ins>
          </w:p>
        </w:tc>
        <w:tc>
          <w:tcPr>
            <w:tcW w:w="680" w:type="dxa"/>
            <w:noWrap/>
            <w:vAlign w:val="bottom"/>
            <w:hideMark/>
          </w:tcPr>
          <w:p w14:paraId="3B900FD2" w14:textId="77777777" w:rsidR="003C2275" w:rsidRPr="00E25610" w:rsidRDefault="003C2275" w:rsidP="00CD5FF3">
            <w:pPr>
              <w:pStyle w:val="tabletext11"/>
              <w:jc w:val="center"/>
              <w:rPr>
                <w:ins w:id="21513" w:author="Author"/>
              </w:rPr>
            </w:pPr>
            <w:ins w:id="21514" w:author="Author">
              <w:r w:rsidRPr="00E25610">
                <w:t>1.78</w:t>
              </w:r>
            </w:ins>
          </w:p>
        </w:tc>
        <w:tc>
          <w:tcPr>
            <w:tcW w:w="900" w:type="dxa"/>
            <w:noWrap/>
            <w:vAlign w:val="bottom"/>
            <w:hideMark/>
          </w:tcPr>
          <w:p w14:paraId="20BBAE47" w14:textId="77777777" w:rsidR="003C2275" w:rsidRPr="00E25610" w:rsidRDefault="003C2275" w:rsidP="00CD5FF3">
            <w:pPr>
              <w:pStyle w:val="tabletext11"/>
              <w:jc w:val="center"/>
              <w:rPr>
                <w:ins w:id="21515" w:author="Author"/>
              </w:rPr>
            </w:pPr>
            <w:ins w:id="21516" w:author="Author">
              <w:r w:rsidRPr="00E25610">
                <w:t>1.34</w:t>
              </w:r>
            </w:ins>
          </w:p>
        </w:tc>
        <w:tc>
          <w:tcPr>
            <w:tcW w:w="400" w:type="dxa"/>
            <w:noWrap/>
            <w:vAlign w:val="bottom"/>
            <w:hideMark/>
          </w:tcPr>
          <w:p w14:paraId="5B199C1A" w14:textId="77777777" w:rsidR="003C2275" w:rsidRPr="00E25610" w:rsidRDefault="003C2275" w:rsidP="00CD5FF3">
            <w:pPr>
              <w:pStyle w:val="tabletext11"/>
              <w:jc w:val="center"/>
              <w:rPr>
                <w:ins w:id="21517" w:author="Author"/>
              </w:rPr>
            </w:pPr>
            <w:ins w:id="21518" w:author="Author">
              <w:r w:rsidRPr="00E25610">
                <w:t>1.34</w:t>
              </w:r>
            </w:ins>
          </w:p>
        </w:tc>
        <w:tc>
          <w:tcPr>
            <w:tcW w:w="400" w:type="dxa"/>
            <w:noWrap/>
            <w:vAlign w:val="bottom"/>
            <w:hideMark/>
          </w:tcPr>
          <w:p w14:paraId="00868823" w14:textId="77777777" w:rsidR="003C2275" w:rsidRPr="00E25610" w:rsidRDefault="003C2275" w:rsidP="00CD5FF3">
            <w:pPr>
              <w:pStyle w:val="tabletext11"/>
              <w:jc w:val="center"/>
              <w:rPr>
                <w:ins w:id="21519" w:author="Author"/>
              </w:rPr>
            </w:pPr>
            <w:ins w:id="21520" w:author="Author">
              <w:r w:rsidRPr="00E25610">
                <w:t>1.34</w:t>
              </w:r>
            </w:ins>
          </w:p>
        </w:tc>
        <w:tc>
          <w:tcPr>
            <w:tcW w:w="400" w:type="dxa"/>
            <w:noWrap/>
            <w:vAlign w:val="bottom"/>
            <w:hideMark/>
          </w:tcPr>
          <w:p w14:paraId="44214F67" w14:textId="77777777" w:rsidR="003C2275" w:rsidRPr="00E25610" w:rsidRDefault="003C2275" w:rsidP="00CD5FF3">
            <w:pPr>
              <w:pStyle w:val="tabletext11"/>
              <w:jc w:val="center"/>
              <w:rPr>
                <w:ins w:id="21521" w:author="Author"/>
              </w:rPr>
            </w:pPr>
            <w:ins w:id="21522" w:author="Author">
              <w:r w:rsidRPr="00E25610">
                <w:t>1.28</w:t>
              </w:r>
            </w:ins>
          </w:p>
        </w:tc>
        <w:tc>
          <w:tcPr>
            <w:tcW w:w="400" w:type="dxa"/>
            <w:noWrap/>
            <w:vAlign w:val="bottom"/>
            <w:hideMark/>
          </w:tcPr>
          <w:p w14:paraId="4CEFEE19" w14:textId="77777777" w:rsidR="003C2275" w:rsidRPr="00E25610" w:rsidRDefault="003C2275" w:rsidP="00CD5FF3">
            <w:pPr>
              <w:pStyle w:val="tabletext11"/>
              <w:jc w:val="center"/>
              <w:rPr>
                <w:ins w:id="21523" w:author="Author"/>
              </w:rPr>
            </w:pPr>
            <w:ins w:id="21524" w:author="Author">
              <w:r w:rsidRPr="00E25610">
                <w:t>1.23</w:t>
              </w:r>
            </w:ins>
          </w:p>
        </w:tc>
        <w:tc>
          <w:tcPr>
            <w:tcW w:w="400" w:type="dxa"/>
            <w:noWrap/>
            <w:vAlign w:val="bottom"/>
            <w:hideMark/>
          </w:tcPr>
          <w:p w14:paraId="2B8E058E" w14:textId="77777777" w:rsidR="003C2275" w:rsidRPr="00E25610" w:rsidRDefault="003C2275" w:rsidP="00CD5FF3">
            <w:pPr>
              <w:pStyle w:val="tabletext11"/>
              <w:jc w:val="center"/>
              <w:rPr>
                <w:ins w:id="21525" w:author="Author"/>
              </w:rPr>
            </w:pPr>
            <w:ins w:id="21526" w:author="Author">
              <w:r w:rsidRPr="00E25610">
                <w:t>1.18</w:t>
              </w:r>
            </w:ins>
          </w:p>
        </w:tc>
        <w:tc>
          <w:tcPr>
            <w:tcW w:w="400" w:type="dxa"/>
            <w:noWrap/>
            <w:vAlign w:val="bottom"/>
            <w:hideMark/>
          </w:tcPr>
          <w:p w14:paraId="0277F593" w14:textId="77777777" w:rsidR="003C2275" w:rsidRPr="00E25610" w:rsidRDefault="003C2275" w:rsidP="00CD5FF3">
            <w:pPr>
              <w:pStyle w:val="tabletext11"/>
              <w:jc w:val="center"/>
              <w:rPr>
                <w:ins w:id="21527" w:author="Author"/>
              </w:rPr>
            </w:pPr>
            <w:ins w:id="21528" w:author="Author">
              <w:r w:rsidRPr="00E25610">
                <w:t>1.12</w:t>
              </w:r>
            </w:ins>
          </w:p>
        </w:tc>
        <w:tc>
          <w:tcPr>
            <w:tcW w:w="400" w:type="dxa"/>
            <w:noWrap/>
            <w:vAlign w:val="bottom"/>
            <w:hideMark/>
          </w:tcPr>
          <w:p w14:paraId="4F14CBD6" w14:textId="77777777" w:rsidR="003C2275" w:rsidRPr="00E25610" w:rsidRDefault="003C2275" w:rsidP="00CD5FF3">
            <w:pPr>
              <w:pStyle w:val="tabletext11"/>
              <w:jc w:val="center"/>
              <w:rPr>
                <w:ins w:id="21529" w:author="Author"/>
              </w:rPr>
            </w:pPr>
            <w:ins w:id="21530" w:author="Author">
              <w:r w:rsidRPr="00E25610">
                <w:t>1.07</w:t>
              </w:r>
            </w:ins>
          </w:p>
        </w:tc>
        <w:tc>
          <w:tcPr>
            <w:tcW w:w="400" w:type="dxa"/>
            <w:noWrap/>
            <w:vAlign w:val="bottom"/>
            <w:hideMark/>
          </w:tcPr>
          <w:p w14:paraId="6BDCBCDD" w14:textId="77777777" w:rsidR="003C2275" w:rsidRPr="00E25610" w:rsidRDefault="003C2275" w:rsidP="00CD5FF3">
            <w:pPr>
              <w:pStyle w:val="tabletext11"/>
              <w:jc w:val="center"/>
              <w:rPr>
                <w:ins w:id="21531" w:author="Author"/>
              </w:rPr>
            </w:pPr>
            <w:ins w:id="21532" w:author="Author">
              <w:r w:rsidRPr="00E25610">
                <w:t>1.07</w:t>
              </w:r>
            </w:ins>
          </w:p>
        </w:tc>
        <w:tc>
          <w:tcPr>
            <w:tcW w:w="400" w:type="dxa"/>
            <w:noWrap/>
            <w:vAlign w:val="bottom"/>
            <w:hideMark/>
          </w:tcPr>
          <w:p w14:paraId="0E465F40" w14:textId="77777777" w:rsidR="003C2275" w:rsidRPr="00E25610" w:rsidRDefault="003C2275" w:rsidP="00CD5FF3">
            <w:pPr>
              <w:pStyle w:val="tabletext11"/>
              <w:jc w:val="center"/>
              <w:rPr>
                <w:ins w:id="21533" w:author="Author"/>
              </w:rPr>
            </w:pPr>
            <w:ins w:id="21534" w:author="Author">
              <w:r w:rsidRPr="00E25610">
                <w:t>1.07</w:t>
              </w:r>
            </w:ins>
          </w:p>
        </w:tc>
        <w:tc>
          <w:tcPr>
            <w:tcW w:w="400" w:type="dxa"/>
            <w:noWrap/>
            <w:vAlign w:val="bottom"/>
            <w:hideMark/>
          </w:tcPr>
          <w:p w14:paraId="3CC0E28E" w14:textId="77777777" w:rsidR="003C2275" w:rsidRPr="00E25610" w:rsidRDefault="003C2275" w:rsidP="00CD5FF3">
            <w:pPr>
              <w:pStyle w:val="tabletext11"/>
              <w:jc w:val="center"/>
              <w:rPr>
                <w:ins w:id="21535" w:author="Author"/>
              </w:rPr>
            </w:pPr>
            <w:ins w:id="21536" w:author="Author">
              <w:r w:rsidRPr="00E25610">
                <w:t>1.07</w:t>
              </w:r>
            </w:ins>
          </w:p>
        </w:tc>
        <w:tc>
          <w:tcPr>
            <w:tcW w:w="400" w:type="dxa"/>
            <w:noWrap/>
            <w:vAlign w:val="bottom"/>
            <w:hideMark/>
          </w:tcPr>
          <w:p w14:paraId="4EC0464A" w14:textId="77777777" w:rsidR="003C2275" w:rsidRPr="00E25610" w:rsidRDefault="003C2275" w:rsidP="00CD5FF3">
            <w:pPr>
              <w:pStyle w:val="tabletext11"/>
              <w:jc w:val="center"/>
              <w:rPr>
                <w:ins w:id="21537" w:author="Author"/>
              </w:rPr>
            </w:pPr>
            <w:ins w:id="21538" w:author="Author">
              <w:r w:rsidRPr="00E25610">
                <w:t>1.07</w:t>
              </w:r>
            </w:ins>
          </w:p>
        </w:tc>
        <w:tc>
          <w:tcPr>
            <w:tcW w:w="400" w:type="dxa"/>
            <w:noWrap/>
            <w:vAlign w:val="bottom"/>
            <w:hideMark/>
          </w:tcPr>
          <w:p w14:paraId="41556384" w14:textId="77777777" w:rsidR="003C2275" w:rsidRPr="00E25610" w:rsidRDefault="003C2275" w:rsidP="00CD5FF3">
            <w:pPr>
              <w:pStyle w:val="tabletext11"/>
              <w:jc w:val="center"/>
              <w:rPr>
                <w:ins w:id="21539" w:author="Author"/>
              </w:rPr>
            </w:pPr>
            <w:ins w:id="21540" w:author="Author">
              <w:r w:rsidRPr="00E25610">
                <w:t>1.07</w:t>
              </w:r>
            </w:ins>
          </w:p>
        </w:tc>
        <w:tc>
          <w:tcPr>
            <w:tcW w:w="400" w:type="dxa"/>
            <w:noWrap/>
            <w:vAlign w:val="bottom"/>
            <w:hideMark/>
          </w:tcPr>
          <w:p w14:paraId="03D7A89B" w14:textId="77777777" w:rsidR="003C2275" w:rsidRPr="00E25610" w:rsidRDefault="003C2275" w:rsidP="00CD5FF3">
            <w:pPr>
              <w:pStyle w:val="tabletext11"/>
              <w:jc w:val="center"/>
              <w:rPr>
                <w:ins w:id="21541" w:author="Author"/>
              </w:rPr>
            </w:pPr>
            <w:ins w:id="21542" w:author="Author">
              <w:r w:rsidRPr="00E25610">
                <w:t>1.07</w:t>
              </w:r>
            </w:ins>
          </w:p>
        </w:tc>
        <w:tc>
          <w:tcPr>
            <w:tcW w:w="400" w:type="dxa"/>
            <w:noWrap/>
            <w:vAlign w:val="bottom"/>
            <w:hideMark/>
          </w:tcPr>
          <w:p w14:paraId="036BFA22" w14:textId="77777777" w:rsidR="003C2275" w:rsidRPr="00E25610" w:rsidRDefault="003C2275" w:rsidP="00CD5FF3">
            <w:pPr>
              <w:pStyle w:val="tabletext11"/>
              <w:jc w:val="center"/>
              <w:rPr>
                <w:ins w:id="21543" w:author="Author"/>
              </w:rPr>
            </w:pPr>
            <w:ins w:id="21544" w:author="Author">
              <w:r w:rsidRPr="00E25610">
                <w:t>1.07</w:t>
              </w:r>
            </w:ins>
          </w:p>
        </w:tc>
        <w:tc>
          <w:tcPr>
            <w:tcW w:w="400" w:type="dxa"/>
            <w:noWrap/>
            <w:vAlign w:val="bottom"/>
            <w:hideMark/>
          </w:tcPr>
          <w:p w14:paraId="6067AA30" w14:textId="77777777" w:rsidR="003C2275" w:rsidRPr="00E25610" w:rsidRDefault="003C2275" w:rsidP="00CD5FF3">
            <w:pPr>
              <w:pStyle w:val="tabletext11"/>
              <w:jc w:val="center"/>
              <w:rPr>
                <w:ins w:id="21545" w:author="Author"/>
              </w:rPr>
            </w:pPr>
            <w:ins w:id="21546" w:author="Author">
              <w:r w:rsidRPr="00E25610">
                <w:t>1.07</w:t>
              </w:r>
            </w:ins>
          </w:p>
        </w:tc>
        <w:tc>
          <w:tcPr>
            <w:tcW w:w="400" w:type="dxa"/>
            <w:noWrap/>
            <w:vAlign w:val="bottom"/>
            <w:hideMark/>
          </w:tcPr>
          <w:p w14:paraId="03F8EA5A" w14:textId="77777777" w:rsidR="003C2275" w:rsidRPr="00E25610" w:rsidRDefault="003C2275" w:rsidP="00CD5FF3">
            <w:pPr>
              <w:pStyle w:val="tabletext11"/>
              <w:jc w:val="center"/>
              <w:rPr>
                <w:ins w:id="21547" w:author="Author"/>
              </w:rPr>
            </w:pPr>
            <w:ins w:id="21548" w:author="Author">
              <w:r w:rsidRPr="00E25610">
                <w:t>1.07</w:t>
              </w:r>
            </w:ins>
          </w:p>
        </w:tc>
        <w:tc>
          <w:tcPr>
            <w:tcW w:w="400" w:type="dxa"/>
            <w:noWrap/>
            <w:vAlign w:val="bottom"/>
            <w:hideMark/>
          </w:tcPr>
          <w:p w14:paraId="7F433C48" w14:textId="77777777" w:rsidR="003C2275" w:rsidRPr="00E25610" w:rsidRDefault="003C2275" w:rsidP="00CD5FF3">
            <w:pPr>
              <w:pStyle w:val="tabletext11"/>
              <w:jc w:val="center"/>
              <w:rPr>
                <w:ins w:id="21549" w:author="Author"/>
              </w:rPr>
            </w:pPr>
            <w:ins w:id="21550" w:author="Author">
              <w:r w:rsidRPr="00E25610">
                <w:t>1.07</w:t>
              </w:r>
            </w:ins>
          </w:p>
        </w:tc>
        <w:tc>
          <w:tcPr>
            <w:tcW w:w="400" w:type="dxa"/>
            <w:noWrap/>
            <w:vAlign w:val="bottom"/>
            <w:hideMark/>
          </w:tcPr>
          <w:p w14:paraId="516CA232" w14:textId="77777777" w:rsidR="003C2275" w:rsidRPr="00E25610" w:rsidRDefault="003C2275" w:rsidP="00CD5FF3">
            <w:pPr>
              <w:pStyle w:val="tabletext11"/>
              <w:jc w:val="center"/>
              <w:rPr>
                <w:ins w:id="21551" w:author="Author"/>
              </w:rPr>
            </w:pPr>
            <w:ins w:id="21552" w:author="Author">
              <w:r w:rsidRPr="00E25610">
                <w:t>1.07</w:t>
              </w:r>
            </w:ins>
          </w:p>
        </w:tc>
        <w:tc>
          <w:tcPr>
            <w:tcW w:w="400" w:type="dxa"/>
            <w:noWrap/>
            <w:vAlign w:val="bottom"/>
            <w:hideMark/>
          </w:tcPr>
          <w:p w14:paraId="4F9744BC" w14:textId="77777777" w:rsidR="003C2275" w:rsidRPr="00E25610" w:rsidRDefault="003C2275" w:rsidP="00CD5FF3">
            <w:pPr>
              <w:pStyle w:val="tabletext11"/>
              <w:jc w:val="center"/>
              <w:rPr>
                <w:ins w:id="21553" w:author="Author"/>
              </w:rPr>
            </w:pPr>
            <w:ins w:id="21554" w:author="Author">
              <w:r w:rsidRPr="00E25610">
                <w:t>1.07</w:t>
              </w:r>
            </w:ins>
          </w:p>
        </w:tc>
        <w:tc>
          <w:tcPr>
            <w:tcW w:w="400" w:type="dxa"/>
            <w:noWrap/>
            <w:vAlign w:val="bottom"/>
            <w:hideMark/>
          </w:tcPr>
          <w:p w14:paraId="7934C1B3" w14:textId="77777777" w:rsidR="003C2275" w:rsidRPr="00E25610" w:rsidRDefault="003C2275" w:rsidP="00CD5FF3">
            <w:pPr>
              <w:pStyle w:val="tabletext11"/>
              <w:jc w:val="center"/>
              <w:rPr>
                <w:ins w:id="21555" w:author="Author"/>
              </w:rPr>
            </w:pPr>
            <w:ins w:id="21556" w:author="Author">
              <w:r w:rsidRPr="00E25610">
                <w:t>1.07</w:t>
              </w:r>
            </w:ins>
          </w:p>
        </w:tc>
        <w:tc>
          <w:tcPr>
            <w:tcW w:w="440" w:type="dxa"/>
            <w:noWrap/>
            <w:vAlign w:val="bottom"/>
            <w:hideMark/>
          </w:tcPr>
          <w:p w14:paraId="77F7F552" w14:textId="77777777" w:rsidR="003C2275" w:rsidRPr="00E25610" w:rsidRDefault="003C2275" w:rsidP="00CD5FF3">
            <w:pPr>
              <w:pStyle w:val="tabletext11"/>
              <w:jc w:val="center"/>
              <w:rPr>
                <w:ins w:id="21557" w:author="Author"/>
              </w:rPr>
            </w:pPr>
            <w:ins w:id="21558" w:author="Author">
              <w:r w:rsidRPr="00E25610">
                <w:t>1.07</w:t>
              </w:r>
            </w:ins>
          </w:p>
        </w:tc>
        <w:tc>
          <w:tcPr>
            <w:tcW w:w="400" w:type="dxa"/>
            <w:noWrap/>
            <w:vAlign w:val="bottom"/>
            <w:hideMark/>
          </w:tcPr>
          <w:p w14:paraId="7E8B5062" w14:textId="77777777" w:rsidR="003C2275" w:rsidRPr="00E25610" w:rsidRDefault="003C2275" w:rsidP="00CD5FF3">
            <w:pPr>
              <w:pStyle w:val="tabletext11"/>
              <w:jc w:val="center"/>
              <w:rPr>
                <w:ins w:id="21559" w:author="Author"/>
              </w:rPr>
            </w:pPr>
            <w:ins w:id="21560" w:author="Author">
              <w:r w:rsidRPr="00E25610">
                <w:t>1.07</w:t>
              </w:r>
            </w:ins>
          </w:p>
        </w:tc>
        <w:tc>
          <w:tcPr>
            <w:tcW w:w="400" w:type="dxa"/>
            <w:noWrap/>
            <w:vAlign w:val="bottom"/>
            <w:hideMark/>
          </w:tcPr>
          <w:p w14:paraId="4197BAB5" w14:textId="77777777" w:rsidR="003C2275" w:rsidRPr="00E25610" w:rsidRDefault="003C2275" w:rsidP="00CD5FF3">
            <w:pPr>
              <w:pStyle w:val="tabletext11"/>
              <w:jc w:val="center"/>
              <w:rPr>
                <w:ins w:id="21561" w:author="Author"/>
              </w:rPr>
            </w:pPr>
            <w:ins w:id="21562" w:author="Author">
              <w:r w:rsidRPr="00E25610">
                <w:t>1.07</w:t>
              </w:r>
            </w:ins>
          </w:p>
        </w:tc>
        <w:tc>
          <w:tcPr>
            <w:tcW w:w="400" w:type="dxa"/>
            <w:noWrap/>
            <w:vAlign w:val="bottom"/>
            <w:hideMark/>
          </w:tcPr>
          <w:p w14:paraId="74E29C60" w14:textId="77777777" w:rsidR="003C2275" w:rsidRPr="00E25610" w:rsidRDefault="003C2275" w:rsidP="00CD5FF3">
            <w:pPr>
              <w:pStyle w:val="tabletext11"/>
              <w:jc w:val="center"/>
              <w:rPr>
                <w:ins w:id="21563" w:author="Author"/>
              </w:rPr>
            </w:pPr>
            <w:ins w:id="21564" w:author="Author">
              <w:r w:rsidRPr="00E25610">
                <w:t>1.07</w:t>
              </w:r>
            </w:ins>
          </w:p>
        </w:tc>
        <w:tc>
          <w:tcPr>
            <w:tcW w:w="400" w:type="dxa"/>
            <w:noWrap/>
            <w:vAlign w:val="bottom"/>
            <w:hideMark/>
          </w:tcPr>
          <w:p w14:paraId="3495FAEC" w14:textId="77777777" w:rsidR="003C2275" w:rsidRPr="00E25610" w:rsidRDefault="003C2275" w:rsidP="00CD5FF3">
            <w:pPr>
              <w:pStyle w:val="tabletext11"/>
              <w:jc w:val="center"/>
              <w:rPr>
                <w:ins w:id="21565" w:author="Author"/>
              </w:rPr>
            </w:pPr>
            <w:ins w:id="21566" w:author="Author">
              <w:r w:rsidRPr="00E25610">
                <w:t>1.07</w:t>
              </w:r>
            </w:ins>
          </w:p>
        </w:tc>
        <w:tc>
          <w:tcPr>
            <w:tcW w:w="460" w:type="dxa"/>
            <w:noWrap/>
            <w:vAlign w:val="bottom"/>
            <w:hideMark/>
          </w:tcPr>
          <w:p w14:paraId="78C806DF" w14:textId="77777777" w:rsidR="003C2275" w:rsidRPr="00E25610" w:rsidRDefault="003C2275" w:rsidP="00CD5FF3">
            <w:pPr>
              <w:pStyle w:val="tabletext11"/>
              <w:jc w:val="center"/>
              <w:rPr>
                <w:ins w:id="21567" w:author="Author"/>
              </w:rPr>
            </w:pPr>
            <w:ins w:id="21568" w:author="Author">
              <w:r w:rsidRPr="00E25610">
                <w:t>1.07</w:t>
              </w:r>
            </w:ins>
          </w:p>
        </w:tc>
      </w:tr>
      <w:tr w:rsidR="003C2275" w:rsidRPr="00E25610" w14:paraId="798932CB" w14:textId="77777777" w:rsidTr="00CD5FF3">
        <w:trPr>
          <w:trHeight w:val="190"/>
          <w:ins w:id="21569" w:author="Author"/>
        </w:trPr>
        <w:tc>
          <w:tcPr>
            <w:tcW w:w="200" w:type="dxa"/>
            <w:tcBorders>
              <w:right w:val="nil"/>
            </w:tcBorders>
            <w:vAlign w:val="bottom"/>
          </w:tcPr>
          <w:p w14:paraId="5BBBB460" w14:textId="77777777" w:rsidR="003C2275" w:rsidRPr="00E25610" w:rsidRDefault="003C2275" w:rsidP="00CD5FF3">
            <w:pPr>
              <w:pStyle w:val="tabletext11"/>
              <w:jc w:val="right"/>
              <w:rPr>
                <w:ins w:id="21570" w:author="Author"/>
              </w:rPr>
            </w:pPr>
          </w:p>
        </w:tc>
        <w:tc>
          <w:tcPr>
            <w:tcW w:w="1580" w:type="dxa"/>
            <w:tcBorders>
              <w:left w:val="nil"/>
            </w:tcBorders>
            <w:vAlign w:val="bottom"/>
            <w:hideMark/>
          </w:tcPr>
          <w:p w14:paraId="4B03BBEA" w14:textId="77777777" w:rsidR="003C2275" w:rsidRPr="00E25610" w:rsidRDefault="003C2275" w:rsidP="00CD5FF3">
            <w:pPr>
              <w:pStyle w:val="tabletext11"/>
              <w:tabs>
                <w:tab w:val="decimal" w:pos="640"/>
              </w:tabs>
              <w:rPr>
                <w:ins w:id="21571" w:author="Author"/>
              </w:rPr>
            </w:pPr>
            <w:ins w:id="21572" w:author="Author">
              <w:r w:rsidRPr="00E25610">
                <w:t>65,000 to 74,999</w:t>
              </w:r>
            </w:ins>
          </w:p>
        </w:tc>
        <w:tc>
          <w:tcPr>
            <w:tcW w:w="680" w:type="dxa"/>
            <w:noWrap/>
            <w:vAlign w:val="bottom"/>
            <w:hideMark/>
          </w:tcPr>
          <w:p w14:paraId="694CCF34" w14:textId="77777777" w:rsidR="003C2275" w:rsidRPr="00E25610" w:rsidRDefault="003C2275" w:rsidP="00CD5FF3">
            <w:pPr>
              <w:pStyle w:val="tabletext11"/>
              <w:jc w:val="center"/>
              <w:rPr>
                <w:ins w:id="21573" w:author="Author"/>
              </w:rPr>
            </w:pPr>
            <w:ins w:id="21574" w:author="Author">
              <w:r w:rsidRPr="00E25610">
                <w:t>1.89</w:t>
              </w:r>
            </w:ins>
          </w:p>
        </w:tc>
        <w:tc>
          <w:tcPr>
            <w:tcW w:w="900" w:type="dxa"/>
            <w:noWrap/>
            <w:vAlign w:val="bottom"/>
            <w:hideMark/>
          </w:tcPr>
          <w:p w14:paraId="42B5FDDE" w14:textId="77777777" w:rsidR="003C2275" w:rsidRPr="00E25610" w:rsidRDefault="003C2275" w:rsidP="00CD5FF3">
            <w:pPr>
              <w:pStyle w:val="tabletext11"/>
              <w:jc w:val="center"/>
              <w:rPr>
                <w:ins w:id="21575" w:author="Author"/>
              </w:rPr>
            </w:pPr>
            <w:ins w:id="21576" w:author="Author">
              <w:r w:rsidRPr="00E25610">
                <w:t>1.42</w:t>
              </w:r>
            </w:ins>
          </w:p>
        </w:tc>
        <w:tc>
          <w:tcPr>
            <w:tcW w:w="400" w:type="dxa"/>
            <w:noWrap/>
            <w:vAlign w:val="bottom"/>
            <w:hideMark/>
          </w:tcPr>
          <w:p w14:paraId="5AD910C7" w14:textId="77777777" w:rsidR="003C2275" w:rsidRPr="00E25610" w:rsidRDefault="003C2275" w:rsidP="00CD5FF3">
            <w:pPr>
              <w:pStyle w:val="tabletext11"/>
              <w:jc w:val="center"/>
              <w:rPr>
                <w:ins w:id="21577" w:author="Author"/>
              </w:rPr>
            </w:pPr>
            <w:ins w:id="21578" w:author="Author">
              <w:r w:rsidRPr="00E25610">
                <w:t>1.42</w:t>
              </w:r>
            </w:ins>
          </w:p>
        </w:tc>
        <w:tc>
          <w:tcPr>
            <w:tcW w:w="400" w:type="dxa"/>
            <w:noWrap/>
            <w:vAlign w:val="bottom"/>
            <w:hideMark/>
          </w:tcPr>
          <w:p w14:paraId="5465880B" w14:textId="77777777" w:rsidR="003C2275" w:rsidRPr="00E25610" w:rsidRDefault="003C2275" w:rsidP="00CD5FF3">
            <w:pPr>
              <w:pStyle w:val="tabletext11"/>
              <w:jc w:val="center"/>
              <w:rPr>
                <w:ins w:id="21579" w:author="Author"/>
              </w:rPr>
            </w:pPr>
            <w:ins w:id="21580" w:author="Author">
              <w:r w:rsidRPr="00E25610">
                <w:t>1.42</w:t>
              </w:r>
            </w:ins>
          </w:p>
        </w:tc>
        <w:tc>
          <w:tcPr>
            <w:tcW w:w="400" w:type="dxa"/>
            <w:noWrap/>
            <w:vAlign w:val="bottom"/>
            <w:hideMark/>
          </w:tcPr>
          <w:p w14:paraId="56210176" w14:textId="77777777" w:rsidR="003C2275" w:rsidRPr="00E25610" w:rsidRDefault="003C2275" w:rsidP="00CD5FF3">
            <w:pPr>
              <w:pStyle w:val="tabletext11"/>
              <w:jc w:val="center"/>
              <w:rPr>
                <w:ins w:id="21581" w:author="Author"/>
              </w:rPr>
            </w:pPr>
            <w:ins w:id="21582" w:author="Author">
              <w:r w:rsidRPr="00E25610">
                <w:t>1.36</w:t>
              </w:r>
            </w:ins>
          </w:p>
        </w:tc>
        <w:tc>
          <w:tcPr>
            <w:tcW w:w="400" w:type="dxa"/>
            <w:noWrap/>
            <w:vAlign w:val="bottom"/>
            <w:hideMark/>
          </w:tcPr>
          <w:p w14:paraId="4B41E22F" w14:textId="77777777" w:rsidR="003C2275" w:rsidRPr="00E25610" w:rsidRDefault="003C2275" w:rsidP="00CD5FF3">
            <w:pPr>
              <w:pStyle w:val="tabletext11"/>
              <w:jc w:val="center"/>
              <w:rPr>
                <w:ins w:id="21583" w:author="Author"/>
              </w:rPr>
            </w:pPr>
            <w:ins w:id="21584" w:author="Author">
              <w:r w:rsidRPr="00E25610">
                <w:t>1.31</w:t>
              </w:r>
            </w:ins>
          </w:p>
        </w:tc>
        <w:tc>
          <w:tcPr>
            <w:tcW w:w="400" w:type="dxa"/>
            <w:noWrap/>
            <w:vAlign w:val="bottom"/>
            <w:hideMark/>
          </w:tcPr>
          <w:p w14:paraId="398F0881" w14:textId="77777777" w:rsidR="003C2275" w:rsidRPr="00E25610" w:rsidRDefault="003C2275" w:rsidP="00CD5FF3">
            <w:pPr>
              <w:pStyle w:val="tabletext11"/>
              <w:jc w:val="center"/>
              <w:rPr>
                <w:ins w:id="21585" w:author="Author"/>
              </w:rPr>
            </w:pPr>
            <w:ins w:id="21586" w:author="Author">
              <w:r w:rsidRPr="00E25610">
                <w:t>1.25</w:t>
              </w:r>
            </w:ins>
          </w:p>
        </w:tc>
        <w:tc>
          <w:tcPr>
            <w:tcW w:w="400" w:type="dxa"/>
            <w:noWrap/>
            <w:vAlign w:val="bottom"/>
            <w:hideMark/>
          </w:tcPr>
          <w:p w14:paraId="3F461820" w14:textId="77777777" w:rsidR="003C2275" w:rsidRPr="00E25610" w:rsidRDefault="003C2275" w:rsidP="00CD5FF3">
            <w:pPr>
              <w:pStyle w:val="tabletext11"/>
              <w:jc w:val="center"/>
              <w:rPr>
                <w:ins w:id="21587" w:author="Author"/>
              </w:rPr>
            </w:pPr>
            <w:ins w:id="21588" w:author="Author">
              <w:r w:rsidRPr="00E25610">
                <w:t>1.19</w:t>
              </w:r>
            </w:ins>
          </w:p>
        </w:tc>
        <w:tc>
          <w:tcPr>
            <w:tcW w:w="400" w:type="dxa"/>
            <w:noWrap/>
            <w:vAlign w:val="bottom"/>
            <w:hideMark/>
          </w:tcPr>
          <w:p w14:paraId="7F18669A" w14:textId="77777777" w:rsidR="003C2275" w:rsidRPr="00E25610" w:rsidRDefault="003C2275" w:rsidP="00CD5FF3">
            <w:pPr>
              <w:pStyle w:val="tabletext11"/>
              <w:jc w:val="center"/>
              <w:rPr>
                <w:ins w:id="21589" w:author="Author"/>
              </w:rPr>
            </w:pPr>
            <w:ins w:id="21590" w:author="Author">
              <w:r w:rsidRPr="00E25610">
                <w:t>1.14</w:t>
              </w:r>
            </w:ins>
          </w:p>
        </w:tc>
        <w:tc>
          <w:tcPr>
            <w:tcW w:w="400" w:type="dxa"/>
            <w:noWrap/>
            <w:vAlign w:val="bottom"/>
            <w:hideMark/>
          </w:tcPr>
          <w:p w14:paraId="6625201F" w14:textId="77777777" w:rsidR="003C2275" w:rsidRPr="00E25610" w:rsidRDefault="003C2275" w:rsidP="00CD5FF3">
            <w:pPr>
              <w:pStyle w:val="tabletext11"/>
              <w:jc w:val="center"/>
              <w:rPr>
                <w:ins w:id="21591" w:author="Author"/>
              </w:rPr>
            </w:pPr>
            <w:ins w:id="21592" w:author="Author">
              <w:r w:rsidRPr="00E25610">
                <w:t>1.14</w:t>
              </w:r>
            </w:ins>
          </w:p>
        </w:tc>
        <w:tc>
          <w:tcPr>
            <w:tcW w:w="400" w:type="dxa"/>
            <w:noWrap/>
            <w:vAlign w:val="bottom"/>
            <w:hideMark/>
          </w:tcPr>
          <w:p w14:paraId="394E40F8" w14:textId="77777777" w:rsidR="003C2275" w:rsidRPr="00E25610" w:rsidRDefault="003C2275" w:rsidP="00CD5FF3">
            <w:pPr>
              <w:pStyle w:val="tabletext11"/>
              <w:jc w:val="center"/>
              <w:rPr>
                <w:ins w:id="21593" w:author="Author"/>
              </w:rPr>
            </w:pPr>
            <w:ins w:id="21594" w:author="Author">
              <w:r w:rsidRPr="00E25610">
                <w:t>1.14</w:t>
              </w:r>
            </w:ins>
          </w:p>
        </w:tc>
        <w:tc>
          <w:tcPr>
            <w:tcW w:w="400" w:type="dxa"/>
            <w:noWrap/>
            <w:vAlign w:val="bottom"/>
            <w:hideMark/>
          </w:tcPr>
          <w:p w14:paraId="0A1F3FAA" w14:textId="77777777" w:rsidR="003C2275" w:rsidRPr="00E25610" w:rsidRDefault="003C2275" w:rsidP="00CD5FF3">
            <w:pPr>
              <w:pStyle w:val="tabletext11"/>
              <w:jc w:val="center"/>
              <w:rPr>
                <w:ins w:id="21595" w:author="Author"/>
              </w:rPr>
            </w:pPr>
            <w:ins w:id="21596" w:author="Author">
              <w:r w:rsidRPr="00E25610">
                <w:t>1.14</w:t>
              </w:r>
            </w:ins>
          </w:p>
        </w:tc>
        <w:tc>
          <w:tcPr>
            <w:tcW w:w="400" w:type="dxa"/>
            <w:noWrap/>
            <w:vAlign w:val="bottom"/>
            <w:hideMark/>
          </w:tcPr>
          <w:p w14:paraId="6BDA20DE" w14:textId="77777777" w:rsidR="003C2275" w:rsidRPr="00E25610" w:rsidRDefault="003C2275" w:rsidP="00CD5FF3">
            <w:pPr>
              <w:pStyle w:val="tabletext11"/>
              <w:jc w:val="center"/>
              <w:rPr>
                <w:ins w:id="21597" w:author="Author"/>
              </w:rPr>
            </w:pPr>
            <w:ins w:id="21598" w:author="Author">
              <w:r w:rsidRPr="00E25610">
                <w:t>1.14</w:t>
              </w:r>
            </w:ins>
          </w:p>
        </w:tc>
        <w:tc>
          <w:tcPr>
            <w:tcW w:w="400" w:type="dxa"/>
            <w:noWrap/>
            <w:vAlign w:val="bottom"/>
            <w:hideMark/>
          </w:tcPr>
          <w:p w14:paraId="2A2BC2C3" w14:textId="77777777" w:rsidR="003C2275" w:rsidRPr="00E25610" w:rsidRDefault="003C2275" w:rsidP="00CD5FF3">
            <w:pPr>
              <w:pStyle w:val="tabletext11"/>
              <w:jc w:val="center"/>
              <w:rPr>
                <w:ins w:id="21599" w:author="Author"/>
              </w:rPr>
            </w:pPr>
            <w:ins w:id="21600" w:author="Author">
              <w:r w:rsidRPr="00E25610">
                <w:t>1.14</w:t>
              </w:r>
            </w:ins>
          </w:p>
        </w:tc>
        <w:tc>
          <w:tcPr>
            <w:tcW w:w="400" w:type="dxa"/>
            <w:noWrap/>
            <w:vAlign w:val="bottom"/>
            <w:hideMark/>
          </w:tcPr>
          <w:p w14:paraId="6BDB6BB5" w14:textId="77777777" w:rsidR="003C2275" w:rsidRPr="00E25610" w:rsidRDefault="003C2275" w:rsidP="00CD5FF3">
            <w:pPr>
              <w:pStyle w:val="tabletext11"/>
              <w:jc w:val="center"/>
              <w:rPr>
                <w:ins w:id="21601" w:author="Author"/>
              </w:rPr>
            </w:pPr>
            <w:ins w:id="21602" w:author="Author">
              <w:r w:rsidRPr="00E25610">
                <w:t>1.14</w:t>
              </w:r>
            </w:ins>
          </w:p>
        </w:tc>
        <w:tc>
          <w:tcPr>
            <w:tcW w:w="400" w:type="dxa"/>
            <w:noWrap/>
            <w:vAlign w:val="bottom"/>
            <w:hideMark/>
          </w:tcPr>
          <w:p w14:paraId="5BBFF9C9" w14:textId="77777777" w:rsidR="003C2275" w:rsidRPr="00E25610" w:rsidRDefault="003C2275" w:rsidP="00CD5FF3">
            <w:pPr>
              <w:pStyle w:val="tabletext11"/>
              <w:jc w:val="center"/>
              <w:rPr>
                <w:ins w:id="21603" w:author="Author"/>
              </w:rPr>
            </w:pPr>
            <w:ins w:id="21604" w:author="Author">
              <w:r w:rsidRPr="00E25610">
                <w:t>1.14</w:t>
              </w:r>
            </w:ins>
          </w:p>
        </w:tc>
        <w:tc>
          <w:tcPr>
            <w:tcW w:w="400" w:type="dxa"/>
            <w:noWrap/>
            <w:vAlign w:val="bottom"/>
            <w:hideMark/>
          </w:tcPr>
          <w:p w14:paraId="6EDE77BF" w14:textId="77777777" w:rsidR="003C2275" w:rsidRPr="00E25610" w:rsidRDefault="003C2275" w:rsidP="00CD5FF3">
            <w:pPr>
              <w:pStyle w:val="tabletext11"/>
              <w:jc w:val="center"/>
              <w:rPr>
                <w:ins w:id="21605" w:author="Author"/>
              </w:rPr>
            </w:pPr>
            <w:ins w:id="21606" w:author="Author">
              <w:r w:rsidRPr="00E25610">
                <w:t>1.14</w:t>
              </w:r>
            </w:ins>
          </w:p>
        </w:tc>
        <w:tc>
          <w:tcPr>
            <w:tcW w:w="400" w:type="dxa"/>
            <w:noWrap/>
            <w:vAlign w:val="bottom"/>
            <w:hideMark/>
          </w:tcPr>
          <w:p w14:paraId="67A4D185" w14:textId="77777777" w:rsidR="003C2275" w:rsidRPr="00E25610" w:rsidRDefault="003C2275" w:rsidP="00CD5FF3">
            <w:pPr>
              <w:pStyle w:val="tabletext11"/>
              <w:jc w:val="center"/>
              <w:rPr>
                <w:ins w:id="21607" w:author="Author"/>
              </w:rPr>
            </w:pPr>
            <w:ins w:id="21608" w:author="Author">
              <w:r w:rsidRPr="00E25610">
                <w:t>1.14</w:t>
              </w:r>
            </w:ins>
          </w:p>
        </w:tc>
        <w:tc>
          <w:tcPr>
            <w:tcW w:w="400" w:type="dxa"/>
            <w:noWrap/>
            <w:vAlign w:val="bottom"/>
            <w:hideMark/>
          </w:tcPr>
          <w:p w14:paraId="3906D454" w14:textId="77777777" w:rsidR="003C2275" w:rsidRPr="00E25610" w:rsidRDefault="003C2275" w:rsidP="00CD5FF3">
            <w:pPr>
              <w:pStyle w:val="tabletext11"/>
              <w:jc w:val="center"/>
              <w:rPr>
                <w:ins w:id="21609" w:author="Author"/>
              </w:rPr>
            </w:pPr>
            <w:ins w:id="21610" w:author="Author">
              <w:r w:rsidRPr="00E25610">
                <w:t>1.14</w:t>
              </w:r>
            </w:ins>
          </w:p>
        </w:tc>
        <w:tc>
          <w:tcPr>
            <w:tcW w:w="400" w:type="dxa"/>
            <w:noWrap/>
            <w:vAlign w:val="bottom"/>
            <w:hideMark/>
          </w:tcPr>
          <w:p w14:paraId="560C5B67" w14:textId="77777777" w:rsidR="003C2275" w:rsidRPr="00E25610" w:rsidRDefault="003C2275" w:rsidP="00CD5FF3">
            <w:pPr>
              <w:pStyle w:val="tabletext11"/>
              <w:jc w:val="center"/>
              <w:rPr>
                <w:ins w:id="21611" w:author="Author"/>
              </w:rPr>
            </w:pPr>
            <w:ins w:id="21612" w:author="Author">
              <w:r w:rsidRPr="00E25610">
                <w:t>1.14</w:t>
              </w:r>
            </w:ins>
          </w:p>
        </w:tc>
        <w:tc>
          <w:tcPr>
            <w:tcW w:w="400" w:type="dxa"/>
            <w:noWrap/>
            <w:vAlign w:val="bottom"/>
            <w:hideMark/>
          </w:tcPr>
          <w:p w14:paraId="331B63CC" w14:textId="77777777" w:rsidR="003C2275" w:rsidRPr="00E25610" w:rsidRDefault="003C2275" w:rsidP="00CD5FF3">
            <w:pPr>
              <w:pStyle w:val="tabletext11"/>
              <w:jc w:val="center"/>
              <w:rPr>
                <w:ins w:id="21613" w:author="Author"/>
              </w:rPr>
            </w:pPr>
            <w:ins w:id="21614" w:author="Author">
              <w:r w:rsidRPr="00E25610">
                <w:t>1.14</w:t>
              </w:r>
            </w:ins>
          </w:p>
        </w:tc>
        <w:tc>
          <w:tcPr>
            <w:tcW w:w="400" w:type="dxa"/>
            <w:noWrap/>
            <w:vAlign w:val="bottom"/>
            <w:hideMark/>
          </w:tcPr>
          <w:p w14:paraId="3CD059BC" w14:textId="77777777" w:rsidR="003C2275" w:rsidRPr="00E25610" w:rsidRDefault="003C2275" w:rsidP="00CD5FF3">
            <w:pPr>
              <w:pStyle w:val="tabletext11"/>
              <w:jc w:val="center"/>
              <w:rPr>
                <w:ins w:id="21615" w:author="Author"/>
              </w:rPr>
            </w:pPr>
            <w:ins w:id="21616" w:author="Author">
              <w:r w:rsidRPr="00E25610">
                <w:t>1.14</w:t>
              </w:r>
            </w:ins>
          </w:p>
        </w:tc>
        <w:tc>
          <w:tcPr>
            <w:tcW w:w="440" w:type="dxa"/>
            <w:noWrap/>
            <w:vAlign w:val="bottom"/>
            <w:hideMark/>
          </w:tcPr>
          <w:p w14:paraId="200F45DC" w14:textId="77777777" w:rsidR="003C2275" w:rsidRPr="00E25610" w:rsidRDefault="003C2275" w:rsidP="00CD5FF3">
            <w:pPr>
              <w:pStyle w:val="tabletext11"/>
              <w:jc w:val="center"/>
              <w:rPr>
                <w:ins w:id="21617" w:author="Author"/>
              </w:rPr>
            </w:pPr>
            <w:ins w:id="21618" w:author="Author">
              <w:r w:rsidRPr="00E25610">
                <w:t>1.14</w:t>
              </w:r>
            </w:ins>
          </w:p>
        </w:tc>
        <w:tc>
          <w:tcPr>
            <w:tcW w:w="400" w:type="dxa"/>
            <w:noWrap/>
            <w:vAlign w:val="bottom"/>
            <w:hideMark/>
          </w:tcPr>
          <w:p w14:paraId="04F7C41F" w14:textId="77777777" w:rsidR="003C2275" w:rsidRPr="00E25610" w:rsidRDefault="003C2275" w:rsidP="00CD5FF3">
            <w:pPr>
              <w:pStyle w:val="tabletext11"/>
              <w:jc w:val="center"/>
              <w:rPr>
                <w:ins w:id="21619" w:author="Author"/>
              </w:rPr>
            </w:pPr>
            <w:ins w:id="21620" w:author="Author">
              <w:r w:rsidRPr="00E25610">
                <w:t>1.14</w:t>
              </w:r>
            </w:ins>
          </w:p>
        </w:tc>
        <w:tc>
          <w:tcPr>
            <w:tcW w:w="400" w:type="dxa"/>
            <w:noWrap/>
            <w:vAlign w:val="bottom"/>
            <w:hideMark/>
          </w:tcPr>
          <w:p w14:paraId="302B7968" w14:textId="77777777" w:rsidR="003C2275" w:rsidRPr="00E25610" w:rsidRDefault="003C2275" w:rsidP="00CD5FF3">
            <w:pPr>
              <w:pStyle w:val="tabletext11"/>
              <w:jc w:val="center"/>
              <w:rPr>
                <w:ins w:id="21621" w:author="Author"/>
              </w:rPr>
            </w:pPr>
            <w:ins w:id="21622" w:author="Author">
              <w:r w:rsidRPr="00E25610">
                <w:t>1.14</w:t>
              </w:r>
            </w:ins>
          </w:p>
        </w:tc>
        <w:tc>
          <w:tcPr>
            <w:tcW w:w="400" w:type="dxa"/>
            <w:noWrap/>
            <w:vAlign w:val="bottom"/>
            <w:hideMark/>
          </w:tcPr>
          <w:p w14:paraId="0EDD61B4" w14:textId="77777777" w:rsidR="003C2275" w:rsidRPr="00E25610" w:rsidRDefault="003C2275" w:rsidP="00CD5FF3">
            <w:pPr>
              <w:pStyle w:val="tabletext11"/>
              <w:jc w:val="center"/>
              <w:rPr>
                <w:ins w:id="21623" w:author="Author"/>
              </w:rPr>
            </w:pPr>
            <w:ins w:id="21624" w:author="Author">
              <w:r w:rsidRPr="00E25610">
                <w:t>1.14</w:t>
              </w:r>
            </w:ins>
          </w:p>
        </w:tc>
        <w:tc>
          <w:tcPr>
            <w:tcW w:w="400" w:type="dxa"/>
            <w:noWrap/>
            <w:vAlign w:val="bottom"/>
            <w:hideMark/>
          </w:tcPr>
          <w:p w14:paraId="5DF9DE7A" w14:textId="77777777" w:rsidR="003C2275" w:rsidRPr="00E25610" w:rsidRDefault="003C2275" w:rsidP="00CD5FF3">
            <w:pPr>
              <w:pStyle w:val="tabletext11"/>
              <w:jc w:val="center"/>
              <w:rPr>
                <w:ins w:id="21625" w:author="Author"/>
              </w:rPr>
            </w:pPr>
            <w:ins w:id="21626" w:author="Author">
              <w:r w:rsidRPr="00E25610">
                <w:t>1.14</w:t>
              </w:r>
            </w:ins>
          </w:p>
        </w:tc>
        <w:tc>
          <w:tcPr>
            <w:tcW w:w="460" w:type="dxa"/>
            <w:noWrap/>
            <w:vAlign w:val="bottom"/>
            <w:hideMark/>
          </w:tcPr>
          <w:p w14:paraId="55D8CEFA" w14:textId="77777777" w:rsidR="003C2275" w:rsidRPr="00E25610" w:rsidRDefault="003C2275" w:rsidP="00CD5FF3">
            <w:pPr>
              <w:pStyle w:val="tabletext11"/>
              <w:jc w:val="center"/>
              <w:rPr>
                <w:ins w:id="21627" w:author="Author"/>
              </w:rPr>
            </w:pPr>
            <w:ins w:id="21628" w:author="Author">
              <w:r w:rsidRPr="00E25610">
                <w:t>1.14</w:t>
              </w:r>
            </w:ins>
          </w:p>
        </w:tc>
      </w:tr>
      <w:tr w:rsidR="003C2275" w:rsidRPr="00E25610" w14:paraId="26B20017" w14:textId="77777777" w:rsidTr="00CD5FF3">
        <w:trPr>
          <w:trHeight w:val="190"/>
          <w:ins w:id="21629" w:author="Author"/>
        </w:trPr>
        <w:tc>
          <w:tcPr>
            <w:tcW w:w="200" w:type="dxa"/>
            <w:tcBorders>
              <w:right w:val="nil"/>
            </w:tcBorders>
            <w:vAlign w:val="bottom"/>
          </w:tcPr>
          <w:p w14:paraId="1F6E9E1E" w14:textId="77777777" w:rsidR="003C2275" w:rsidRPr="00E25610" w:rsidRDefault="003C2275" w:rsidP="00CD5FF3">
            <w:pPr>
              <w:pStyle w:val="tabletext11"/>
              <w:jc w:val="right"/>
              <w:rPr>
                <w:ins w:id="21630" w:author="Author"/>
              </w:rPr>
            </w:pPr>
          </w:p>
        </w:tc>
        <w:tc>
          <w:tcPr>
            <w:tcW w:w="1580" w:type="dxa"/>
            <w:tcBorders>
              <w:left w:val="nil"/>
            </w:tcBorders>
            <w:vAlign w:val="bottom"/>
            <w:hideMark/>
          </w:tcPr>
          <w:p w14:paraId="71B4AEDA" w14:textId="77777777" w:rsidR="003C2275" w:rsidRPr="00E25610" w:rsidRDefault="003C2275" w:rsidP="00CD5FF3">
            <w:pPr>
              <w:pStyle w:val="tabletext11"/>
              <w:tabs>
                <w:tab w:val="decimal" w:pos="640"/>
              </w:tabs>
              <w:rPr>
                <w:ins w:id="21631" w:author="Author"/>
              </w:rPr>
            </w:pPr>
            <w:ins w:id="21632" w:author="Author">
              <w:r w:rsidRPr="00E25610">
                <w:t>75,000 to 84,999</w:t>
              </w:r>
            </w:ins>
          </w:p>
        </w:tc>
        <w:tc>
          <w:tcPr>
            <w:tcW w:w="680" w:type="dxa"/>
            <w:noWrap/>
            <w:vAlign w:val="bottom"/>
            <w:hideMark/>
          </w:tcPr>
          <w:p w14:paraId="3BA4C5C0" w14:textId="77777777" w:rsidR="003C2275" w:rsidRPr="00E25610" w:rsidRDefault="003C2275" w:rsidP="00CD5FF3">
            <w:pPr>
              <w:pStyle w:val="tabletext11"/>
              <w:jc w:val="center"/>
              <w:rPr>
                <w:ins w:id="21633" w:author="Author"/>
              </w:rPr>
            </w:pPr>
            <w:ins w:id="21634" w:author="Author">
              <w:r w:rsidRPr="00E25610">
                <w:t>1.99</w:t>
              </w:r>
            </w:ins>
          </w:p>
        </w:tc>
        <w:tc>
          <w:tcPr>
            <w:tcW w:w="900" w:type="dxa"/>
            <w:noWrap/>
            <w:vAlign w:val="bottom"/>
            <w:hideMark/>
          </w:tcPr>
          <w:p w14:paraId="3B432799" w14:textId="77777777" w:rsidR="003C2275" w:rsidRPr="00E25610" w:rsidRDefault="003C2275" w:rsidP="00CD5FF3">
            <w:pPr>
              <w:pStyle w:val="tabletext11"/>
              <w:jc w:val="center"/>
              <w:rPr>
                <w:ins w:id="21635" w:author="Author"/>
              </w:rPr>
            </w:pPr>
            <w:ins w:id="21636" w:author="Author">
              <w:r w:rsidRPr="00E25610">
                <w:t>1.50</w:t>
              </w:r>
            </w:ins>
          </w:p>
        </w:tc>
        <w:tc>
          <w:tcPr>
            <w:tcW w:w="400" w:type="dxa"/>
            <w:noWrap/>
            <w:vAlign w:val="bottom"/>
            <w:hideMark/>
          </w:tcPr>
          <w:p w14:paraId="1A52F20D" w14:textId="77777777" w:rsidR="003C2275" w:rsidRPr="00E25610" w:rsidRDefault="003C2275" w:rsidP="00CD5FF3">
            <w:pPr>
              <w:pStyle w:val="tabletext11"/>
              <w:jc w:val="center"/>
              <w:rPr>
                <w:ins w:id="21637" w:author="Author"/>
              </w:rPr>
            </w:pPr>
            <w:ins w:id="21638" w:author="Author">
              <w:r w:rsidRPr="00E25610">
                <w:t>1.50</w:t>
              </w:r>
            </w:ins>
          </w:p>
        </w:tc>
        <w:tc>
          <w:tcPr>
            <w:tcW w:w="400" w:type="dxa"/>
            <w:noWrap/>
            <w:vAlign w:val="bottom"/>
            <w:hideMark/>
          </w:tcPr>
          <w:p w14:paraId="7B1C8B8D" w14:textId="77777777" w:rsidR="003C2275" w:rsidRPr="00E25610" w:rsidRDefault="003C2275" w:rsidP="00CD5FF3">
            <w:pPr>
              <w:pStyle w:val="tabletext11"/>
              <w:jc w:val="center"/>
              <w:rPr>
                <w:ins w:id="21639" w:author="Author"/>
              </w:rPr>
            </w:pPr>
            <w:ins w:id="21640" w:author="Author">
              <w:r w:rsidRPr="00E25610">
                <w:t>1.50</w:t>
              </w:r>
            </w:ins>
          </w:p>
        </w:tc>
        <w:tc>
          <w:tcPr>
            <w:tcW w:w="400" w:type="dxa"/>
            <w:noWrap/>
            <w:vAlign w:val="bottom"/>
            <w:hideMark/>
          </w:tcPr>
          <w:p w14:paraId="11228E38" w14:textId="77777777" w:rsidR="003C2275" w:rsidRPr="00E25610" w:rsidRDefault="003C2275" w:rsidP="00CD5FF3">
            <w:pPr>
              <w:pStyle w:val="tabletext11"/>
              <w:jc w:val="center"/>
              <w:rPr>
                <w:ins w:id="21641" w:author="Author"/>
              </w:rPr>
            </w:pPr>
            <w:ins w:id="21642" w:author="Author">
              <w:r w:rsidRPr="00E25610">
                <w:t>1.44</w:t>
              </w:r>
            </w:ins>
          </w:p>
        </w:tc>
        <w:tc>
          <w:tcPr>
            <w:tcW w:w="400" w:type="dxa"/>
            <w:noWrap/>
            <w:vAlign w:val="bottom"/>
            <w:hideMark/>
          </w:tcPr>
          <w:p w14:paraId="75B6C6B1" w14:textId="77777777" w:rsidR="003C2275" w:rsidRPr="00E25610" w:rsidRDefault="003C2275" w:rsidP="00CD5FF3">
            <w:pPr>
              <w:pStyle w:val="tabletext11"/>
              <w:jc w:val="center"/>
              <w:rPr>
                <w:ins w:id="21643" w:author="Author"/>
              </w:rPr>
            </w:pPr>
            <w:ins w:id="21644" w:author="Author">
              <w:r w:rsidRPr="00E25610">
                <w:t>1.38</w:t>
              </w:r>
            </w:ins>
          </w:p>
        </w:tc>
        <w:tc>
          <w:tcPr>
            <w:tcW w:w="400" w:type="dxa"/>
            <w:noWrap/>
            <w:vAlign w:val="bottom"/>
            <w:hideMark/>
          </w:tcPr>
          <w:p w14:paraId="7FF17805" w14:textId="77777777" w:rsidR="003C2275" w:rsidRPr="00E25610" w:rsidRDefault="003C2275" w:rsidP="00CD5FF3">
            <w:pPr>
              <w:pStyle w:val="tabletext11"/>
              <w:jc w:val="center"/>
              <w:rPr>
                <w:ins w:id="21645" w:author="Author"/>
              </w:rPr>
            </w:pPr>
            <w:ins w:id="21646" w:author="Author">
              <w:r w:rsidRPr="00E25610">
                <w:t>1.32</w:t>
              </w:r>
            </w:ins>
          </w:p>
        </w:tc>
        <w:tc>
          <w:tcPr>
            <w:tcW w:w="400" w:type="dxa"/>
            <w:noWrap/>
            <w:vAlign w:val="bottom"/>
            <w:hideMark/>
          </w:tcPr>
          <w:p w14:paraId="6D96649B" w14:textId="77777777" w:rsidR="003C2275" w:rsidRPr="00E25610" w:rsidRDefault="003C2275" w:rsidP="00CD5FF3">
            <w:pPr>
              <w:pStyle w:val="tabletext11"/>
              <w:jc w:val="center"/>
              <w:rPr>
                <w:ins w:id="21647" w:author="Author"/>
              </w:rPr>
            </w:pPr>
            <w:ins w:id="21648" w:author="Author">
              <w:r w:rsidRPr="00E25610">
                <w:t>1.26</w:t>
              </w:r>
            </w:ins>
          </w:p>
        </w:tc>
        <w:tc>
          <w:tcPr>
            <w:tcW w:w="400" w:type="dxa"/>
            <w:noWrap/>
            <w:vAlign w:val="bottom"/>
            <w:hideMark/>
          </w:tcPr>
          <w:p w14:paraId="3D9E73D6" w14:textId="77777777" w:rsidR="003C2275" w:rsidRPr="00E25610" w:rsidRDefault="003C2275" w:rsidP="00CD5FF3">
            <w:pPr>
              <w:pStyle w:val="tabletext11"/>
              <w:jc w:val="center"/>
              <w:rPr>
                <w:ins w:id="21649" w:author="Author"/>
              </w:rPr>
            </w:pPr>
            <w:ins w:id="21650" w:author="Author">
              <w:r w:rsidRPr="00E25610">
                <w:t>1.20</w:t>
              </w:r>
            </w:ins>
          </w:p>
        </w:tc>
        <w:tc>
          <w:tcPr>
            <w:tcW w:w="400" w:type="dxa"/>
            <w:noWrap/>
            <w:vAlign w:val="bottom"/>
            <w:hideMark/>
          </w:tcPr>
          <w:p w14:paraId="02CEB761" w14:textId="77777777" w:rsidR="003C2275" w:rsidRPr="00E25610" w:rsidRDefault="003C2275" w:rsidP="00CD5FF3">
            <w:pPr>
              <w:pStyle w:val="tabletext11"/>
              <w:jc w:val="center"/>
              <w:rPr>
                <w:ins w:id="21651" w:author="Author"/>
              </w:rPr>
            </w:pPr>
            <w:ins w:id="21652" w:author="Author">
              <w:r w:rsidRPr="00E25610">
                <w:t>1.20</w:t>
              </w:r>
            </w:ins>
          </w:p>
        </w:tc>
        <w:tc>
          <w:tcPr>
            <w:tcW w:w="400" w:type="dxa"/>
            <w:noWrap/>
            <w:vAlign w:val="bottom"/>
            <w:hideMark/>
          </w:tcPr>
          <w:p w14:paraId="4F5DC786" w14:textId="77777777" w:rsidR="003C2275" w:rsidRPr="00E25610" w:rsidRDefault="003C2275" w:rsidP="00CD5FF3">
            <w:pPr>
              <w:pStyle w:val="tabletext11"/>
              <w:jc w:val="center"/>
              <w:rPr>
                <w:ins w:id="21653" w:author="Author"/>
              </w:rPr>
            </w:pPr>
            <w:ins w:id="21654" w:author="Author">
              <w:r w:rsidRPr="00E25610">
                <w:t>1.20</w:t>
              </w:r>
            </w:ins>
          </w:p>
        </w:tc>
        <w:tc>
          <w:tcPr>
            <w:tcW w:w="400" w:type="dxa"/>
            <w:noWrap/>
            <w:vAlign w:val="bottom"/>
            <w:hideMark/>
          </w:tcPr>
          <w:p w14:paraId="5BBC3DDE" w14:textId="77777777" w:rsidR="003C2275" w:rsidRPr="00E25610" w:rsidRDefault="003C2275" w:rsidP="00CD5FF3">
            <w:pPr>
              <w:pStyle w:val="tabletext11"/>
              <w:jc w:val="center"/>
              <w:rPr>
                <w:ins w:id="21655" w:author="Author"/>
              </w:rPr>
            </w:pPr>
            <w:ins w:id="21656" w:author="Author">
              <w:r w:rsidRPr="00E25610">
                <w:t>1.20</w:t>
              </w:r>
            </w:ins>
          </w:p>
        </w:tc>
        <w:tc>
          <w:tcPr>
            <w:tcW w:w="400" w:type="dxa"/>
            <w:noWrap/>
            <w:vAlign w:val="bottom"/>
            <w:hideMark/>
          </w:tcPr>
          <w:p w14:paraId="5F9E447D" w14:textId="77777777" w:rsidR="003C2275" w:rsidRPr="00E25610" w:rsidRDefault="003C2275" w:rsidP="00CD5FF3">
            <w:pPr>
              <w:pStyle w:val="tabletext11"/>
              <w:jc w:val="center"/>
              <w:rPr>
                <w:ins w:id="21657" w:author="Author"/>
              </w:rPr>
            </w:pPr>
            <w:ins w:id="21658" w:author="Author">
              <w:r w:rsidRPr="00E25610">
                <w:t>1.20</w:t>
              </w:r>
            </w:ins>
          </w:p>
        </w:tc>
        <w:tc>
          <w:tcPr>
            <w:tcW w:w="400" w:type="dxa"/>
            <w:noWrap/>
            <w:vAlign w:val="bottom"/>
            <w:hideMark/>
          </w:tcPr>
          <w:p w14:paraId="55B65D41" w14:textId="77777777" w:rsidR="003C2275" w:rsidRPr="00E25610" w:rsidRDefault="003C2275" w:rsidP="00CD5FF3">
            <w:pPr>
              <w:pStyle w:val="tabletext11"/>
              <w:jc w:val="center"/>
              <w:rPr>
                <w:ins w:id="21659" w:author="Author"/>
              </w:rPr>
            </w:pPr>
            <w:ins w:id="21660" w:author="Author">
              <w:r w:rsidRPr="00E25610">
                <w:t>1.20</w:t>
              </w:r>
            </w:ins>
          </w:p>
        </w:tc>
        <w:tc>
          <w:tcPr>
            <w:tcW w:w="400" w:type="dxa"/>
            <w:noWrap/>
            <w:vAlign w:val="bottom"/>
            <w:hideMark/>
          </w:tcPr>
          <w:p w14:paraId="50246B64" w14:textId="77777777" w:rsidR="003C2275" w:rsidRPr="00E25610" w:rsidRDefault="003C2275" w:rsidP="00CD5FF3">
            <w:pPr>
              <w:pStyle w:val="tabletext11"/>
              <w:jc w:val="center"/>
              <w:rPr>
                <w:ins w:id="21661" w:author="Author"/>
              </w:rPr>
            </w:pPr>
            <w:ins w:id="21662" w:author="Author">
              <w:r w:rsidRPr="00E25610">
                <w:t>1.20</w:t>
              </w:r>
            </w:ins>
          </w:p>
        </w:tc>
        <w:tc>
          <w:tcPr>
            <w:tcW w:w="400" w:type="dxa"/>
            <w:noWrap/>
            <w:vAlign w:val="bottom"/>
            <w:hideMark/>
          </w:tcPr>
          <w:p w14:paraId="2038C0EF" w14:textId="77777777" w:rsidR="003C2275" w:rsidRPr="00E25610" w:rsidRDefault="003C2275" w:rsidP="00CD5FF3">
            <w:pPr>
              <w:pStyle w:val="tabletext11"/>
              <w:jc w:val="center"/>
              <w:rPr>
                <w:ins w:id="21663" w:author="Author"/>
              </w:rPr>
            </w:pPr>
            <w:ins w:id="21664" w:author="Author">
              <w:r w:rsidRPr="00E25610">
                <w:t>1.20</w:t>
              </w:r>
            </w:ins>
          </w:p>
        </w:tc>
        <w:tc>
          <w:tcPr>
            <w:tcW w:w="400" w:type="dxa"/>
            <w:noWrap/>
            <w:vAlign w:val="bottom"/>
            <w:hideMark/>
          </w:tcPr>
          <w:p w14:paraId="3C4E4FFD" w14:textId="77777777" w:rsidR="003C2275" w:rsidRPr="00E25610" w:rsidRDefault="003C2275" w:rsidP="00CD5FF3">
            <w:pPr>
              <w:pStyle w:val="tabletext11"/>
              <w:jc w:val="center"/>
              <w:rPr>
                <w:ins w:id="21665" w:author="Author"/>
              </w:rPr>
            </w:pPr>
            <w:ins w:id="21666" w:author="Author">
              <w:r w:rsidRPr="00E25610">
                <w:t>1.20</w:t>
              </w:r>
            </w:ins>
          </w:p>
        </w:tc>
        <w:tc>
          <w:tcPr>
            <w:tcW w:w="400" w:type="dxa"/>
            <w:noWrap/>
            <w:vAlign w:val="bottom"/>
            <w:hideMark/>
          </w:tcPr>
          <w:p w14:paraId="235F7B79" w14:textId="77777777" w:rsidR="003C2275" w:rsidRPr="00E25610" w:rsidRDefault="003C2275" w:rsidP="00CD5FF3">
            <w:pPr>
              <w:pStyle w:val="tabletext11"/>
              <w:jc w:val="center"/>
              <w:rPr>
                <w:ins w:id="21667" w:author="Author"/>
              </w:rPr>
            </w:pPr>
            <w:ins w:id="21668" w:author="Author">
              <w:r w:rsidRPr="00E25610">
                <w:t>1.20</w:t>
              </w:r>
            </w:ins>
          </w:p>
        </w:tc>
        <w:tc>
          <w:tcPr>
            <w:tcW w:w="400" w:type="dxa"/>
            <w:noWrap/>
            <w:vAlign w:val="bottom"/>
            <w:hideMark/>
          </w:tcPr>
          <w:p w14:paraId="21108D47" w14:textId="77777777" w:rsidR="003C2275" w:rsidRPr="00E25610" w:rsidRDefault="003C2275" w:rsidP="00CD5FF3">
            <w:pPr>
              <w:pStyle w:val="tabletext11"/>
              <w:jc w:val="center"/>
              <w:rPr>
                <w:ins w:id="21669" w:author="Author"/>
              </w:rPr>
            </w:pPr>
            <w:ins w:id="21670" w:author="Author">
              <w:r w:rsidRPr="00E25610">
                <w:t>1.20</w:t>
              </w:r>
            </w:ins>
          </w:p>
        </w:tc>
        <w:tc>
          <w:tcPr>
            <w:tcW w:w="400" w:type="dxa"/>
            <w:noWrap/>
            <w:vAlign w:val="bottom"/>
            <w:hideMark/>
          </w:tcPr>
          <w:p w14:paraId="130898BD" w14:textId="77777777" w:rsidR="003C2275" w:rsidRPr="00E25610" w:rsidRDefault="003C2275" w:rsidP="00CD5FF3">
            <w:pPr>
              <w:pStyle w:val="tabletext11"/>
              <w:jc w:val="center"/>
              <w:rPr>
                <w:ins w:id="21671" w:author="Author"/>
              </w:rPr>
            </w:pPr>
            <w:ins w:id="21672" w:author="Author">
              <w:r w:rsidRPr="00E25610">
                <w:t>1.20</w:t>
              </w:r>
            </w:ins>
          </w:p>
        </w:tc>
        <w:tc>
          <w:tcPr>
            <w:tcW w:w="400" w:type="dxa"/>
            <w:noWrap/>
            <w:vAlign w:val="bottom"/>
            <w:hideMark/>
          </w:tcPr>
          <w:p w14:paraId="4BD84A20" w14:textId="77777777" w:rsidR="003C2275" w:rsidRPr="00E25610" w:rsidRDefault="003C2275" w:rsidP="00CD5FF3">
            <w:pPr>
              <w:pStyle w:val="tabletext11"/>
              <w:jc w:val="center"/>
              <w:rPr>
                <w:ins w:id="21673" w:author="Author"/>
              </w:rPr>
            </w:pPr>
            <w:ins w:id="21674" w:author="Author">
              <w:r w:rsidRPr="00E25610">
                <w:t>1.20</w:t>
              </w:r>
            </w:ins>
          </w:p>
        </w:tc>
        <w:tc>
          <w:tcPr>
            <w:tcW w:w="400" w:type="dxa"/>
            <w:noWrap/>
            <w:vAlign w:val="bottom"/>
            <w:hideMark/>
          </w:tcPr>
          <w:p w14:paraId="43A081B2" w14:textId="77777777" w:rsidR="003C2275" w:rsidRPr="00E25610" w:rsidRDefault="003C2275" w:rsidP="00CD5FF3">
            <w:pPr>
              <w:pStyle w:val="tabletext11"/>
              <w:jc w:val="center"/>
              <w:rPr>
                <w:ins w:id="21675" w:author="Author"/>
              </w:rPr>
            </w:pPr>
            <w:ins w:id="21676" w:author="Author">
              <w:r w:rsidRPr="00E25610">
                <w:t>1.20</w:t>
              </w:r>
            </w:ins>
          </w:p>
        </w:tc>
        <w:tc>
          <w:tcPr>
            <w:tcW w:w="440" w:type="dxa"/>
            <w:noWrap/>
            <w:vAlign w:val="bottom"/>
            <w:hideMark/>
          </w:tcPr>
          <w:p w14:paraId="7F9C5BDB" w14:textId="77777777" w:rsidR="003C2275" w:rsidRPr="00E25610" w:rsidRDefault="003C2275" w:rsidP="00CD5FF3">
            <w:pPr>
              <w:pStyle w:val="tabletext11"/>
              <w:jc w:val="center"/>
              <w:rPr>
                <w:ins w:id="21677" w:author="Author"/>
              </w:rPr>
            </w:pPr>
            <w:ins w:id="21678" w:author="Author">
              <w:r w:rsidRPr="00E25610">
                <w:t>1.20</w:t>
              </w:r>
            </w:ins>
          </w:p>
        </w:tc>
        <w:tc>
          <w:tcPr>
            <w:tcW w:w="400" w:type="dxa"/>
            <w:noWrap/>
            <w:vAlign w:val="bottom"/>
            <w:hideMark/>
          </w:tcPr>
          <w:p w14:paraId="2C7CEABA" w14:textId="77777777" w:rsidR="003C2275" w:rsidRPr="00E25610" w:rsidRDefault="003C2275" w:rsidP="00CD5FF3">
            <w:pPr>
              <w:pStyle w:val="tabletext11"/>
              <w:jc w:val="center"/>
              <w:rPr>
                <w:ins w:id="21679" w:author="Author"/>
              </w:rPr>
            </w:pPr>
            <w:ins w:id="21680" w:author="Author">
              <w:r w:rsidRPr="00E25610">
                <w:t>1.20</w:t>
              </w:r>
            </w:ins>
          </w:p>
        </w:tc>
        <w:tc>
          <w:tcPr>
            <w:tcW w:w="400" w:type="dxa"/>
            <w:noWrap/>
            <w:vAlign w:val="bottom"/>
            <w:hideMark/>
          </w:tcPr>
          <w:p w14:paraId="4F45B950" w14:textId="77777777" w:rsidR="003C2275" w:rsidRPr="00E25610" w:rsidRDefault="003C2275" w:rsidP="00CD5FF3">
            <w:pPr>
              <w:pStyle w:val="tabletext11"/>
              <w:jc w:val="center"/>
              <w:rPr>
                <w:ins w:id="21681" w:author="Author"/>
              </w:rPr>
            </w:pPr>
            <w:ins w:id="21682" w:author="Author">
              <w:r w:rsidRPr="00E25610">
                <w:t>1.20</w:t>
              </w:r>
            </w:ins>
          </w:p>
        </w:tc>
        <w:tc>
          <w:tcPr>
            <w:tcW w:w="400" w:type="dxa"/>
            <w:noWrap/>
            <w:vAlign w:val="bottom"/>
            <w:hideMark/>
          </w:tcPr>
          <w:p w14:paraId="40E30070" w14:textId="77777777" w:rsidR="003C2275" w:rsidRPr="00E25610" w:rsidRDefault="003C2275" w:rsidP="00CD5FF3">
            <w:pPr>
              <w:pStyle w:val="tabletext11"/>
              <w:jc w:val="center"/>
              <w:rPr>
                <w:ins w:id="21683" w:author="Author"/>
              </w:rPr>
            </w:pPr>
            <w:ins w:id="21684" w:author="Author">
              <w:r w:rsidRPr="00E25610">
                <w:t>1.20</w:t>
              </w:r>
            </w:ins>
          </w:p>
        </w:tc>
        <w:tc>
          <w:tcPr>
            <w:tcW w:w="400" w:type="dxa"/>
            <w:noWrap/>
            <w:vAlign w:val="bottom"/>
            <w:hideMark/>
          </w:tcPr>
          <w:p w14:paraId="5F94A260" w14:textId="77777777" w:rsidR="003C2275" w:rsidRPr="00E25610" w:rsidRDefault="003C2275" w:rsidP="00CD5FF3">
            <w:pPr>
              <w:pStyle w:val="tabletext11"/>
              <w:jc w:val="center"/>
              <w:rPr>
                <w:ins w:id="21685" w:author="Author"/>
              </w:rPr>
            </w:pPr>
            <w:ins w:id="21686" w:author="Author">
              <w:r w:rsidRPr="00E25610">
                <w:t>1.20</w:t>
              </w:r>
            </w:ins>
          </w:p>
        </w:tc>
        <w:tc>
          <w:tcPr>
            <w:tcW w:w="460" w:type="dxa"/>
            <w:noWrap/>
            <w:vAlign w:val="bottom"/>
            <w:hideMark/>
          </w:tcPr>
          <w:p w14:paraId="642626F9" w14:textId="77777777" w:rsidR="003C2275" w:rsidRPr="00E25610" w:rsidRDefault="003C2275" w:rsidP="00CD5FF3">
            <w:pPr>
              <w:pStyle w:val="tabletext11"/>
              <w:jc w:val="center"/>
              <w:rPr>
                <w:ins w:id="21687" w:author="Author"/>
              </w:rPr>
            </w:pPr>
            <w:ins w:id="21688" w:author="Author">
              <w:r w:rsidRPr="00E25610">
                <w:t>1.20</w:t>
              </w:r>
            </w:ins>
          </w:p>
        </w:tc>
      </w:tr>
      <w:tr w:rsidR="003C2275" w:rsidRPr="00E25610" w14:paraId="726AACA9" w14:textId="77777777" w:rsidTr="00CD5FF3">
        <w:trPr>
          <w:trHeight w:val="190"/>
          <w:ins w:id="21689" w:author="Author"/>
        </w:trPr>
        <w:tc>
          <w:tcPr>
            <w:tcW w:w="200" w:type="dxa"/>
            <w:tcBorders>
              <w:right w:val="nil"/>
            </w:tcBorders>
            <w:vAlign w:val="bottom"/>
          </w:tcPr>
          <w:p w14:paraId="15BA3FD6" w14:textId="77777777" w:rsidR="003C2275" w:rsidRPr="00E25610" w:rsidRDefault="003C2275" w:rsidP="00CD5FF3">
            <w:pPr>
              <w:pStyle w:val="tabletext11"/>
              <w:jc w:val="right"/>
              <w:rPr>
                <w:ins w:id="21690" w:author="Author"/>
              </w:rPr>
            </w:pPr>
          </w:p>
        </w:tc>
        <w:tc>
          <w:tcPr>
            <w:tcW w:w="1580" w:type="dxa"/>
            <w:tcBorders>
              <w:left w:val="nil"/>
            </w:tcBorders>
            <w:vAlign w:val="bottom"/>
            <w:hideMark/>
          </w:tcPr>
          <w:p w14:paraId="252FA12D" w14:textId="77777777" w:rsidR="003C2275" w:rsidRPr="00E25610" w:rsidRDefault="003C2275" w:rsidP="00CD5FF3">
            <w:pPr>
              <w:pStyle w:val="tabletext11"/>
              <w:tabs>
                <w:tab w:val="decimal" w:pos="640"/>
              </w:tabs>
              <w:rPr>
                <w:ins w:id="21691" w:author="Author"/>
              </w:rPr>
            </w:pPr>
            <w:ins w:id="21692" w:author="Author">
              <w:r w:rsidRPr="00E25610">
                <w:t>85,000 to 99,999</w:t>
              </w:r>
            </w:ins>
          </w:p>
        </w:tc>
        <w:tc>
          <w:tcPr>
            <w:tcW w:w="680" w:type="dxa"/>
            <w:noWrap/>
            <w:vAlign w:val="bottom"/>
            <w:hideMark/>
          </w:tcPr>
          <w:p w14:paraId="2F470A2C" w14:textId="77777777" w:rsidR="003C2275" w:rsidRPr="00E25610" w:rsidRDefault="003C2275" w:rsidP="00CD5FF3">
            <w:pPr>
              <w:pStyle w:val="tabletext11"/>
              <w:jc w:val="center"/>
              <w:rPr>
                <w:ins w:id="21693" w:author="Author"/>
              </w:rPr>
            </w:pPr>
            <w:ins w:id="21694" w:author="Author">
              <w:r w:rsidRPr="00E25610">
                <w:t>2.11</w:t>
              </w:r>
            </w:ins>
          </w:p>
        </w:tc>
        <w:tc>
          <w:tcPr>
            <w:tcW w:w="900" w:type="dxa"/>
            <w:noWrap/>
            <w:vAlign w:val="bottom"/>
            <w:hideMark/>
          </w:tcPr>
          <w:p w14:paraId="535E171F" w14:textId="77777777" w:rsidR="003C2275" w:rsidRPr="00E25610" w:rsidRDefault="003C2275" w:rsidP="00CD5FF3">
            <w:pPr>
              <w:pStyle w:val="tabletext11"/>
              <w:jc w:val="center"/>
              <w:rPr>
                <w:ins w:id="21695" w:author="Author"/>
              </w:rPr>
            </w:pPr>
            <w:ins w:id="21696" w:author="Author">
              <w:r w:rsidRPr="00E25610">
                <w:t>1.58</w:t>
              </w:r>
            </w:ins>
          </w:p>
        </w:tc>
        <w:tc>
          <w:tcPr>
            <w:tcW w:w="400" w:type="dxa"/>
            <w:noWrap/>
            <w:vAlign w:val="bottom"/>
            <w:hideMark/>
          </w:tcPr>
          <w:p w14:paraId="5BA9D1A2" w14:textId="77777777" w:rsidR="003C2275" w:rsidRPr="00E25610" w:rsidRDefault="003C2275" w:rsidP="00CD5FF3">
            <w:pPr>
              <w:pStyle w:val="tabletext11"/>
              <w:jc w:val="center"/>
              <w:rPr>
                <w:ins w:id="21697" w:author="Author"/>
              </w:rPr>
            </w:pPr>
            <w:ins w:id="21698" w:author="Author">
              <w:r w:rsidRPr="00E25610">
                <w:t>1.58</w:t>
              </w:r>
            </w:ins>
          </w:p>
        </w:tc>
        <w:tc>
          <w:tcPr>
            <w:tcW w:w="400" w:type="dxa"/>
            <w:noWrap/>
            <w:vAlign w:val="bottom"/>
            <w:hideMark/>
          </w:tcPr>
          <w:p w14:paraId="1CDC17BC" w14:textId="77777777" w:rsidR="003C2275" w:rsidRPr="00E25610" w:rsidRDefault="003C2275" w:rsidP="00CD5FF3">
            <w:pPr>
              <w:pStyle w:val="tabletext11"/>
              <w:jc w:val="center"/>
              <w:rPr>
                <w:ins w:id="21699" w:author="Author"/>
              </w:rPr>
            </w:pPr>
            <w:ins w:id="21700" w:author="Author">
              <w:r w:rsidRPr="00E25610">
                <w:t>1.58</w:t>
              </w:r>
            </w:ins>
          </w:p>
        </w:tc>
        <w:tc>
          <w:tcPr>
            <w:tcW w:w="400" w:type="dxa"/>
            <w:noWrap/>
            <w:vAlign w:val="bottom"/>
            <w:hideMark/>
          </w:tcPr>
          <w:p w14:paraId="42873FA5" w14:textId="77777777" w:rsidR="003C2275" w:rsidRPr="00E25610" w:rsidRDefault="003C2275" w:rsidP="00CD5FF3">
            <w:pPr>
              <w:pStyle w:val="tabletext11"/>
              <w:jc w:val="center"/>
              <w:rPr>
                <w:ins w:id="21701" w:author="Author"/>
              </w:rPr>
            </w:pPr>
            <w:ins w:id="21702" w:author="Author">
              <w:r w:rsidRPr="00E25610">
                <w:t>1.52</w:t>
              </w:r>
            </w:ins>
          </w:p>
        </w:tc>
        <w:tc>
          <w:tcPr>
            <w:tcW w:w="400" w:type="dxa"/>
            <w:noWrap/>
            <w:vAlign w:val="bottom"/>
            <w:hideMark/>
          </w:tcPr>
          <w:p w14:paraId="59A16732" w14:textId="77777777" w:rsidR="003C2275" w:rsidRPr="00E25610" w:rsidRDefault="003C2275" w:rsidP="00CD5FF3">
            <w:pPr>
              <w:pStyle w:val="tabletext11"/>
              <w:jc w:val="center"/>
              <w:rPr>
                <w:ins w:id="21703" w:author="Author"/>
              </w:rPr>
            </w:pPr>
            <w:ins w:id="21704" w:author="Author">
              <w:r w:rsidRPr="00E25610">
                <w:t>1.45</w:t>
              </w:r>
            </w:ins>
          </w:p>
        </w:tc>
        <w:tc>
          <w:tcPr>
            <w:tcW w:w="400" w:type="dxa"/>
            <w:noWrap/>
            <w:vAlign w:val="bottom"/>
            <w:hideMark/>
          </w:tcPr>
          <w:p w14:paraId="2000C33B" w14:textId="77777777" w:rsidR="003C2275" w:rsidRPr="00E25610" w:rsidRDefault="003C2275" w:rsidP="00CD5FF3">
            <w:pPr>
              <w:pStyle w:val="tabletext11"/>
              <w:jc w:val="center"/>
              <w:rPr>
                <w:ins w:id="21705" w:author="Author"/>
              </w:rPr>
            </w:pPr>
            <w:ins w:id="21706" w:author="Author">
              <w:r w:rsidRPr="00E25610">
                <w:t>1.39</w:t>
              </w:r>
            </w:ins>
          </w:p>
        </w:tc>
        <w:tc>
          <w:tcPr>
            <w:tcW w:w="400" w:type="dxa"/>
            <w:noWrap/>
            <w:vAlign w:val="bottom"/>
            <w:hideMark/>
          </w:tcPr>
          <w:p w14:paraId="584E6EA5" w14:textId="77777777" w:rsidR="003C2275" w:rsidRPr="00E25610" w:rsidRDefault="003C2275" w:rsidP="00CD5FF3">
            <w:pPr>
              <w:pStyle w:val="tabletext11"/>
              <w:jc w:val="center"/>
              <w:rPr>
                <w:ins w:id="21707" w:author="Author"/>
              </w:rPr>
            </w:pPr>
            <w:ins w:id="21708" w:author="Author">
              <w:r w:rsidRPr="00E25610">
                <w:t>1.33</w:t>
              </w:r>
            </w:ins>
          </w:p>
        </w:tc>
        <w:tc>
          <w:tcPr>
            <w:tcW w:w="400" w:type="dxa"/>
            <w:noWrap/>
            <w:vAlign w:val="bottom"/>
            <w:hideMark/>
          </w:tcPr>
          <w:p w14:paraId="53F7A355" w14:textId="77777777" w:rsidR="003C2275" w:rsidRPr="00E25610" w:rsidRDefault="003C2275" w:rsidP="00CD5FF3">
            <w:pPr>
              <w:pStyle w:val="tabletext11"/>
              <w:jc w:val="center"/>
              <w:rPr>
                <w:ins w:id="21709" w:author="Author"/>
              </w:rPr>
            </w:pPr>
            <w:ins w:id="21710" w:author="Author">
              <w:r w:rsidRPr="00E25610">
                <w:t>1.26</w:t>
              </w:r>
            </w:ins>
          </w:p>
        </w:tc>
        <w:tc>
          <w:tcPr>
            <w:tcW w:w="400" w:type="dxa"/>
            <w:noWrap/>
            <w:vAlign w:val="bottom"/>
            <w:hideMark/>
          </w:tcPr>
          <w:p w14:paraId="5E41C33A" w14:textId="77777777" w:rsidR="003C2275" w:rsidRPr="00E25610" w:rsidRDefault="003C2275" w:rsidP="00CD5FF3">
            <w:pPr>
              <w:pStyle w:val="tabletext11"/>
              <w:jc w:val="center"/>
              <w:rPr>
                <w:ins w:id="21711" w:author="Author"/>
              </w:rPr>
            </w:pPr>
            <w:ins w:id="21712" w:author="Author">
              <w:r w:rsidRPr="00E25610">
                <w:t>1.26</w:t>
              </w:r>
            </w:ins>
          </w:p>
        </w:tc>
        <w:tc>
          <w:tcPr>
            <w:tcW w:w="400" w:type="dxa"/>
            <w:noWrap/>
            <w:vAlign w:val="bottom"/>
            <w:hideMark/>
          </w:tcPr>
          <w:p w14:paraId="1BEB6FA0" w14:textId="77777777" w:rsidR="003C2275" w:rsidRPr="00E25610" w:rsidRDefault="003C2275" w:rsidP="00CD5FF3">
            <w:pPr>
              <w:pStyle w:val="tabletext11"/>
              <w:jc w:val="center"/>
              <w:rPr>
                <w:ins w:id="21713" w:author="Author"/>
              </w:rPr>
            </w:pPr>
            <w:ins w:id="21714" w:author="Author">
              <w:r w:rsidRPr="00E25610">
                <w:t>1.26</w:t>
              </w:r>
            </w:ins>
          </w:p>
        </w:tc>
        <w:tc>
          <w:tcPr>
            <w:tcW w:w="400" w:type="dxa"/>
            <w:noWrap/>
            <w:vAlign w:val="bottom"/>
            <w:hideMark/>
          </w:tcPr>
          <w:p w14:paraId="322601A7" w14:textId="77777777" w:rsidR="003C2275" w:rsidRPr="00E25610" w:rsidRDefault="003C2275" w:rsidP="00CD5FF3">
            <w:pPr>
              <w:pStyle w:val="tabletext11"/>
              <w:jc w:val="center"/>
              <w:rPr>
                <w:ins w:id="21715" w:author="Author"/>
              </w:rPr>
            </w:pPr>
            <w:ins w:id="21716" w:author="Author">
              <w:r w:rsidRPr="00E25610">
                <w:t>1.26</w:t>
              </w:r>
            </w:ins>
          </w:p>
        </w:tc>
        <w:tc>
          <w:tcPr>
            <w:tcW w:w="400" w:type="dxa"/>
            <w:noWrap/>
            <w:vAlign w:val="bottom"/>
            <w:hideMark/>
          </w:tcPr>
          <w:p w14:paraId="771A23CE" w14:textId="77777777" w:rsidR="003C2275" w:rsidRPr="00E25610" w:rsidRDefault="003C2275" w:rsidP="00CD5FF3">
            <w:pPr>
              <w:pStyle w:val="tabletext11"/>
              <w:jc w:val="center"/>
              <w:rPr>
                <w:ins w:id="21717" w:author="Author"/>
              </w:rPr>
            </w:pPr>
            <w:ins w:id="21718" w:author="Author">
              <w:r w:rsidRPr="00E25610">
                <w:t>1.26</w:t>
              </w:r>
            </w:ins>
          </w:p>
        </w:tc>
        <w:tc>
          <w:tcPr>
            <w:tcW w:w="400" w:type="dxa"/>
            <w:noWrap/>
            <w:vAlign w:val="bottom"/>
            <w:hideMark/>
          </w:tcPr>
          <w:p w14:paraId="40DC8242" w14:textId="77777777" w:rsidR="003C2275" w:rsidRPr="00E25610" w:rsidRDefault="003C2275" w:rsidP="00CD5FF3">
            <w:pPr>
              <w:pStyle w:val="tabletext11"/>
              <w:jc w:val="center"/>
              <w:rPr>
                <w:ins w:id="21719" w:author="Author"/>
              </w:rPr>
            </w:pPr>
            <w:ins w:id="21720" w:author="Author">
              <w:r w:rsidRPr="00E25610">
                <w:t>1.26</w:t>
              </w:r>
            </w:ins>
          </w:p>
        </w:tc>
        <w:tc>
          <w:tcPr>
            <w:tcW w:w="400" w:type="dxa"/>
            <w:noWrap/>
            <w:vAlign w:val="bottom"/>
            <w:hideMark/>
          </w:tcPr>
          <w:p w14:paraId="667DF185" w14:textId="77777777" w:rsidR="003C2275" w:rsidRPr="00E25610" w:rsidRDefault="003C2275" w:rsidP="00CD5FF3">
            <w:pPr>
              <w:pStyle w:val="tabletext11"/>
              <w:jc w:val="center"/>
              <w:rPr>
                <w:ins w:id="21721" w:author="Author"/>
              </w:rPr>
            </w:pPr>
            <w:ins w:id="21722" w:author="Author">
              <w:r w:rsidRPr="00E25610">
                <w:t>1.26</w:t>
              </w:r>
            </w:ins>
          </w:p>
        </w:tc>
        <w:tc>
          <w:tcPr>
            <w:tcW w:w="400" w:type="dxa"/>
            <w:noWrap/>
            <w:vAlign w:val="bottom"/>
            <w:hideMark/>
          </w:tcPr>
          <w:p w14:paraId="08A76977" w14:textId="77777777" w:rsidR="003C2275" w:rsidRPr="00E25610" w:rsidRDefault="003C2275" w:rsidP="00CD5FF3">
            <w:pPr>
              <w:pStyle w:val="tabletext11"/>
              <w:jc w:val="center"/>
              <w:rPr>
                <w:ins w:id="21723" w:author="Author"/>
              </w:rPr>
            </w:pPr>
            <w:ins w:id="21724" w:author="Author">
              <w:r w:rsidRPr="00E25610">
                <w:t>1.26</w:t>
              </w:r>
            </w:ins>
          </w:p>
        </w:tc>
        <w:tc>
          <w:tcPr>
            <w:tcW w:w="400" w:type="dxa"/>
            <w:noWrap/>
            <w:vAlign w:val="bottom"/>
            <w:hideMark/>
          </w:tcPr>
          <w:p w14:paraId="1985AE29" w14:textId="77777777" w:rsidR="003C2275" w:rsidRPr="00E25610" w:rsidRDefault="003C2275" w:rsidP="00CD5FF3">
            <w:pPr>
              <w:pStyle w:val="tabletext11"/>
              <w:jc w:val="center"/>
              <w:rPr>
                <w:ins w:id="21725" w:author="Author"/>
              </w:rPr>
            </w:pPr>
            <w:ins w:id="21726" w:author="Author">
              <w:r w:rsidRPr="00E25610">
                <w:t>1.26</w:t>
              </w:r>
            </w:ins>
          </w:p>
        </w:tc>
        <w:tc>
          <w:tcPr>
            <w:tcW w:w="400" w:type="dxa"/>
            <w:noWrap/>
            <w:vAlign w:val="bottom"/>
            <w:hideMark/>
          </w:tcPr>
          <w:p w14:paraId="387709A7" w14:textId="77777777" w:rsidR="003C2275" w:rsidRPr="00E25610" w:rsidRDefault="003C2275" w:rsidP="00CD5FF3">
            <w:pPr>
              <w:pStyle w:val="tabletext11"/>
              <w:jc w:val="center"/>
              <w:rPr>
                <w:ins w:id="21727" w:author="Author"/>
              </w:rPr>
            </w:pPr>
            <w:ins w:id="21728" w:author="Author">
              <w:r w:rsidRPr="00E25610">
                <w:t>1.26</w:t>
              </w:r>
            </w:ins>
          </w:p>
        </w:tc>
        <w:tc>
          <w:tcPr>
            <w:tcW w:w="400" w:type="dxa"/>
            <w:noWrap/>
            <w:vAlign w:val="bottom"/>
            <w:hideMark/>
          </w:tcPr>
          <w:p w14:paraId="49BA0C55" w14:textId="77777777" w:rsidR="003C2275" w:rsidRPr="00E25610" w:rsidRDefault="003C2275" w:rsidP="00CD5FF3">
            <w:pPr>
              <w:pStyle w:val="tabletext11"/>
              <w:jc w:val="center"/>
              <w:rPr>
                <w:ins w:id="21729" w:author="Author"/>
              </w:rPr>
            </w:pPr>
            <w:ins w:id="21730" w:author="Author">
              <w:r w:rsidRPr="00E25610">
                <w:t>1.26</w:t>
              </w:r>
            </w:ins>
          </w:p>
        </w:tc>
        <w:tc>
          <w:tcPr>
            <w:tcW w:w="400" w:type="dxa"/>
            <w:noWrap/>
            <w:vAlign w:val="bottom"/>
            <w:hideMark/>
          </w:tcPr>
          <w:p w14:paraId="0177E95B" w14:textId="77777777" w:rsidR="003C2275" w:rsidRPr="00E25610" w:rsidRDefault="003C2275" w:rsidP="00CD5FF3">
            <w:pPr>
              <w:pStyle w:val="tabletext11"/>
              <w:jc w:val="center"/>
              <w:rPr>
                <w:ins w:id="21731" w:author="Author"/>
              </w:rPr>
            </w:pPr>
            <w:ins w:id="21732" w:author="Author">
              <w:r w:rsidRPr="00E25610">
                <w:t>1.26</w:t>
              </w:r>
            </w:ins>
          </w:p>
        </w:tc>
        <w:tc>
          <w:tcPr>
            <w:tcW w:w="400" w:type="dxa"/>
            <w:noWrap/>
            <w:vAlign w:val="bottom"/>
            <w:hideMark/>
          </w:tcPr>
          <w:p w14:paraId="703FFEAE" w14:textId="77777777" w:rsidR="003C2275" w:rsidRPr="00E25610" w:rsidRDefault="003C2275" w:rsidP="00CD5FF3">
            <w:pPr>
              <w:pStyle w:val="tabletext11"/>
              <w:jc w:val="center"/>
              <w:rPr>
                <w:ins w:id="21733" w:author="Author"/>
              </w:rPr>
            </w:pPr>
            <w:ins w:id="21734" w:author="Author">
              <w:r w:rsidRPr="00E25610">
                <w:t>1.26</w:t>
              </w:r>
            </w:ins>
          </w:p>
        </w:tc>
        <w:tc>
          <w:tcPr>
            <w:tcW w:w="400" w:type="dxa"/>
            <w:noWrap/>
            <w:vAlign w:val="bottom"/>
            <w:hideMark/>
          </w:tcPr>
          <w:p w14:paraId="621A4302" w14:textId="77777777" w:rsidR="003C2275" w:rsidRPr="00E25610" w:rsidRDefault="003C2275" w:rsidP="00CD5FF3">
            <w:pPr>
              <w:pStyle w:val="tabletext11"/>
              <w:jc w:val="center"/>
              <w:rPr>
                <w:ins w:id="21735" w:author="Author"/>
              </w:rPr>
            </w:pPr>
            <w:ins w:id="21736" w:author="Author">
              <w:r w:rsidRPr="00E25610">
                <w:t>1.26</w:t>
              </w:r>
            </w:ins>
          </w:p>
        </w:tc>
        <w:tc>
          <w:tcPr>
            <w:tcW w:w="440" w:type="dxa"/>
            <w:noWrap/>
            <w:vAlign w:val="bottom"/>
            <w:hideMark/>
          </w:tcPr>
          <w:p w14:paraId="24899B64" w14:textId="77777777" w:rsidR="003C2275" w:rsidRPr="00E25610" w:rsidRDefault="003C2275" w:rsidP="00CD5FF3">
            <w:pPr>
              <w:pStyle w:val="tabletext11"/>
              <w:jc w:val="center"/>
              <w:rPr>
                <w:ins w:id="21737" w:author="Author"/>
              </w:rPr>
            </w:pPr>
            <w:ins w:id="21738" w:author="Author">
              <w:r w:rsidRPr="00E25610">
                <w:t>1.26</w:t>
              </w:r>
            </w:ins>
          </w:p>
        </w:tc>
        <w:tc>
          <w:tcPr>
            <w:tcW w:w="400" w:type="dxa"/>
            <w:noWrap/>
            <w:vAlign w:val="bottom"/>
            <w:hideMark/>
          </w:tcPr>
          <w:p w14:paraId="4E1B01E0" w14:textId="77777777" w:rsidR="003C2275" w:rsidRPr="00E25610" w:rsidRDefault="003C2275" w:rsidP="00CD5FF3">
            <w:pPr>
              <w:pStyle w:val="tabletext11"/>
              <w:jc w:val="center"/>
              <w:rPr>
                <w:ins w:id="21739" w:author="Author"/>
              </w:rPr>
            </w:pPr>
            <w:ins w:id="21740" w:author="Author">
              <w:r w:rsidRPr="00E25610">
                <w:t>1.26</w:t>
              </w:r>
            </w:ins>
          </w:p>
        </w:tc>
        <w:tc>
          <w:tcPr>
            <w:tcW w:w="400" w:type="dxa"/>
            <w:noWrap/>
            <w:vAlign w:val="bottom"/>
            <w:hideMark/>
          </w:tcPr>
          <w:p w14:paraId="7D23D134" w14:textId="77777777" w:rsidR="003C2275" w:rsidRPr="00E25610" w:rsidRDefault="003C2275" w:rsidP="00CD5FF3">
            <w:pPr>
              <w:pStyle w:val="tabletext11"/>
              <w:jc w:val="center"/>
              <w:rPr>
                <w:ins w:id="21741" w:author="Author"/>
              </w:rPr>
            </w:pPr>
            <w:ins w:id="21742" w:author="Author">
              <w:r w:rsidRPr="00E25610">
                <w:t>1.26</w:t>
              </w:r>
            </w:ins>
          </w:p>
        </w:tc>
        <w:tc>
          <w:tcPr>
            <w:tcW w:w="400" w:type="dxa"/>
            <w:noWrap/>
            <w:vAlign w:val="bottom"/>
            <w:hideMark/>
          </w:tcPr>
          <w:p w14:paraId="621DA822" w14:textId="77777777" w:rsidR="003C2275" w:rsidRPr="00E25610" w:rsidRDefault="003C2275" w:rsidP="00CD5FF3">
            <w:pPr>
              <w:pStyle w:val="tabletext11"/>
              <w:jc w:val="center"/>
              <w:rPr>
                <w:ins w:id="21743" w:author="Author"/>
              </w:rPr>
            </w:pPr>
            <w:ins w:id="21744" w:author="Author">
              <w:r w:rsidRPr="00E25610">
                <w:t>1.26</w:t>
              </w:r>
            </w:ins>
          </w:p>
        </w:tc>
        <w:tc>
          <w:tcPr>
            <w:tcW w:w="400" w:type="dxa"/>
            <w:noWrap/>
            <w:vAlign w:val="bottom"/>
            <w:hideMark/>
          </w:tcPr>
          <w:p w14:paraId="26C7FE17" w14:textId="77777777" w:rsidR="003C2275" w:rsidRPr="00E25610" w:rsidRDefault="003C2275" w:rsidP="00CD5FF3">
            <w:pPr>
              <w:pStyle w:val="tabletext11"/>
              <w:jc w:val="center"/>
              <w:rPr>
                <w:ins w:id="21745" w:author="Author"/>
              </w:rPr>
            </w:pPr>
            <w:ins w:id="21746" w:author="Author">
              <w:r w:rsidRPr="00E25610">
                <w:t>1.26</w:t>
              </w:r>
            </w:ins>
          </w:p>
        </w:tc>
        <w:tc>
          <w:tcPr>
            <w:tcW w:w="460" w:type="dxa"/>
            <w:noWrap/>
            <w:vAlign w:val="bottom"/>
            <w:hideMark/>
          </w:tcPr>
          <w:p w14:paraId="616B74BF" w14:textId="77777777" w:rsidR="003C2275" w:rsidRPr="00E25610" w:rsidRDefault="003C2275" w:rsidP="00CD5FF3">
            <w:pPr>
              <w:pStyle w:val="tabletext11"/>
              <w:jc w:val="center"/>
              <w:rPr>
                <w:ins w:id="21747" w:author="Author"/>
              </w:rPr>
            </w:pPr>
            <w:ins w:id="21748" w:author="Author">
              <w:r w:rsidRPr="00E25610">
                <w:t>1.26</w:t>
              </w:r>
            </w:ins>
          </w:p>
        </w:tc>
      </w:tr>
      <w:tr w:rsidR="003C2275" w:rsidRPr="00E25610" w14:paraId="52AC0B81" w14:textId="77777777" w:rsidTr="00CD5FF3">
        <w:trPr>
          <w:trHeight w:val="190"/>
          <w:ins w:id="21749" w:author="Author"/>
        </w:trPr>
        <w:tc>
          <w:tcPr>
            <w:tcW w:w="200" w:type="dxa"/>
            <w:tcBorders>
              <w:right w:val="nil"/>
            </w:tcBorders>
            <w:vAlign w:val="bottom"/>
          </w:tcPr>
          <w:p w14:paraId="016EB11B" w14:textId="77777777" w:rsidR="003C2275" w:rsidRPr="00E25610" w:rsidRDefault="003C2275" w:rsidP="00CD5FF3">
            <w:pPr>
              <w:pStyle w:val="tabletext11"/>
              <w:jc w:val="right"/>
              <w:rPr>
                <w:ins w:id="21750" w:author="Author"/>
              </w:rPr>
            </w:pPr>
          </w:p>
        </w:tc>
        <w:tc>
          <w:tcPr>
            <w:tcW w:w="1580" w:type="dxa"/>
            <w:tcBorders>
              <w:left w:val="nil"/>
            </w:tcBorders>
            <w:vAlign w:val="bottom"/>
            <w:hideMark/>
          </w:tcPr>
          <w:p w14:paraId="0E8D06E5" w14:textId="77777777" w:rsidR="003C2275" w:rsidRPr="00E25610" w:rsidRDefault="003C2275" w:rsidP="00CD5FF3">
            <w:pPr>
              <w:pStyle w:val="tabletext11"/>
              <w:tabs>
                <w:tab w:val="decimal" w:pos="640"/>
              </w:tabs>
              <w:rPr>
                <w:ins w:id="21751" w:author="Author"/>
              </w:rPr>
            </w:pPr>
            <w:ins w:id="21752" w:author="Author">
              <w:r w:rsidRPr="00E25610">
                <w:t>100,000 to 114,999</w:t>
              </w:r>
            </w:ins>
          </w:p>
        </w:tc>
        <w:tc>
          <w:tcPr>
            <w:tcW w:w="680" w:type="dxa"/>
            <w:noWrap/>
            <w:vAlign w:val="bottom"/>
            <w:hideMark/>
          </w:tcPr>
          <w:p w14:paraId="534E2781" w14:textId="77777777" w:rsidR="003C2275" w:rsidRPr="00E25610" w:rsidRDefault="003C2275" w:rsidP="00CD5FF3">
            <w:pPr>
              <w:pStyle w:val="tabletext11"/>
              <w:jc w:val="center"/>
              <w:rPr>
                <w:ins w:id="21753" w:author="Author"/>
              </w:rPr>
            </w:pPr>
            <w:ins w:id="21754" w:author="Author">
              <w:r w:rsidRPr="00E25610">
                <w:t>2.23</w:t>
              </w:r>
            </w:ins>
          </w:p>
        </w:tc>
        <w:tc>
          <w:tcPr>
            <w:tcW w:w="900" w:type="dxa"/>
            <w:noWrap/>
            <w:vAlign w:val="bottom"/>
            <w:hideMark/>
          </w:tcPr>
          <w:p w14:paraId="784E5A90" w14:textId="77777777" w:rsidR="003C2275" w:rsidRPr="00E25610" w:rsidRDefault="003C2275" w:rsidP="00CD5FF3">
            <w:pPr>
              <w:pStyle w:val="tabletext11"/>
              <w:jc w:val="center"/>
              <w:rPr>
                <w:ins w:id="21755" w:author="Author"/>
              </w:rPr>
            </w:pPr>
            <w:ins w:id="21756" w:author="Author">
              <w:r w:rsidRPr="00E25610">
                <w:t>1.67</w:t>
              </w:r>
            </w:ins>
          </w:p>
        </w:tc>
        <w:tc>
          <w:tcPr>
            <w:tcW w:w="400" w:type="dxa"/>
            <w:noWrap/>
            <w:vAlign w:val="bottom"/>
            <w:hideMark/>
          </w:tcPr>
          <w:p w14:paraId="70F52E9C" w14:textId="77777777" w:rsidR="003C2275" w:rsidRPr="00E25610" w:rsidRDefault="003C2275" w:rsidP="00CD5FF3">
            <w:pPr>
              <w:pStyle w:val="tabletext11"/>
              <w:jc w:val="center"/>
              <w:rPr>
                <w:ins w:id="21757" w:author="Author"/>
              </w:rPr>
            </w:pPr>
            <w:ins w:id="21758" w:author="Author">
              <w:r w:rsidRPr="00E25610">
                <w:t>1.67</w:t>
              </w:r>
            </w:ins>
          </w:p>
        </w:tc>
        <w:tc>
          <w:tcPr>
            <w:tcW w:w="400" w:type="dxa"/>
            <w:noWrap/>
            <w:vAlign w:val="bottom"/>
            <w:hideMark/>
          </w:tcPr>
          <w:p w14:paraId="090A10E2" w14:textId="77777777" w:rsidR="003C2275" w:rsidRPr="00E25610" w:rsidRDefault="003C2275" w:rsidP="00CD5FF3">
            <w:pPr>
              <w:pStyle w:val="tabletext11"/>
              <w:jc w:val="center"/>
              <w:rPr>
                <w:ins w:id="21759" w:author="Author"/>
              </w:rPr>
            </w:pPr>
            <w:ins w:id="21760" w:author="Author">
              <w:r w:rsidRPr="00E25610">
                <w:t>1.67</w:t>
              </w:r>
            </w:ins>
          </w:p>
        </w:tc>
        <w:tc>
          <w:tcPr>
            <w:tcW w:w="400" w:type="dxa"/>
            <w:noWrap/>
            <w:vAlign w:val="bottom"/>
            <w:hideMark/>
          </w:tcPr>
          <w:p w14:paraId="62366B77" w14:textId="77777777" w:rsidR="003C2275" w:rsidRPr="00E25610" w:rsidRDefault="003C2275" w:rsidP="00CD5FF3">
            <w:pPr>
              <w:pStyle w:val="tabletext11"/>
              <w:jc w:val="center"/>
              <w:rPr>
                <w:ins w:id="21761" w:author="Author"/>
              </w:rPr>
            </w:pPr>
            <w:ins w:id="21762" w:author="Author">
              <w:r w:rsidRPr="00E25610">
                <w:t>1.61</w:t>
              </w:r>
            </w:ins>
          </w:p>
        </w:tc>
        <w:tc>
          <w:tcPr>
            <w:tcW w:w="400" w:type="dxa"/>
            <w:noWrap/>
            <w:vAlign w:val="bottom"/>
            <w:hideMark/>
          </w:tcPr>
          <w:p w14:paraId="5CC5AB5D" w14:textId="77777777" w:rsidR="003C2275" w:rsidRPr="00E25610" w:rsidRDefault="003C2275" w:rsidP="00CD5FF3">
            <w:pPr>
              <w:pStyle w:val="tabletext11"/>
              <w:jc w:val="center"/>
              <w:rPr>
                <w:ins w:id="21763" w:author="Author"/>
              </w:rPr>
            </w:pPr>
            <w:ins w:id="21764" w:author="Author">
              <w:r w:rsidRPr="00E25610">
                <w:t>1.54</w:t>
              </w:r>
            </w:ins>
          </w:p>
        </w:tc>
        <w:tc>
          <w:tcPr>
            <w:tcW w:w="400" w:type="dxa"/>
            <w:noWrap/>
            <w:vAlign w:val="bottom"/>
            <w:hideMark/>
          </w:tcPr>
          <w:p w14:paraId="264C07A5" w14:textId="77777777" w:rsidR="003C2275" w:rsidRPr="00E25610" w:rsidRDefault="003C2275" w:rsidP="00CD5FF3">
            <w:pPr>
              <w:pStyle w:val="tabletext11"/>
              <w:jc w:val="center"/>
              <w:rPr>
                <w:ins w:id="21765" w:author="Author"/>
              </w:rPr>
            </w:pPr>
            <w:ins w:id="21766" w:author="Author">
              <w:r w:rsidRPr="00E25610">
                <w:t>1.47</w:t>
              </w:r>
            </w:ins>
          </w:p>
        </w:tc>
        <w:tc>
          <w:tcPr>
            <w:tcW w:w="400" w:type="dxa"/>
            <w:noWrap/>
            <w:vAlign w:val="bottom"/>
            <w:hideMark/>
          </w:tcPr>
          <w:p w14:paraId="4DCE1E41" w14:textId="77777777" w:rsidR="003C2275" w:rsidRPr="00E25610" w:rsidRDefault="003C2275" w:rsidP="00CD5FF3">
            <w:pPr>
              <w:pStyle w:val="tabletext11"/>
              <w:jc w:val="center"/>
              <w:rPr>
                <w:ins w:id="21767" w:author="Author"/>
              </w:rPr>
            </w:pPr>
            <w:ins w:id="21768" w:author="Author">
              <w:r w:rsidRPr="00E25610">
                <w:t>1.41</w:t>
              </w:r>
            </w:ins>
          </w:p>
        </w:tc>
        <w:tc>
          <w:tcPr>
            <w:tcW w:w="400" w:type="dxa"/>
            <w:noWrap/>
            <w:vAlign w:val="bottom"/>
            <w:hideMark/>
          </w:tcPr>
          <w:p w14:paraId="776B913B" w14:textId="77777777" w:rsidR="003C2275" w:rsidRPr="00E25610" w:rsidRDefault="003C2275" w:rsidP="00CD5FF3">
            <w:pPr>
              <w:pStyle w:val="tabletext11"/>
              <w:jc w:val="center"/>
              <w:rPr>
                <w:ins w:id="21769" w:author="Author"/>
              </w:rPr>
            </w:pPr>
            <w:ins w:id="21770" w:author="Author">
              <w:r w:rsidRPr="00E25610">
                <w:t>1.34</w:t>
              </w:r>
            </w:ins>
          </w:p>
        </w:tc>
        <w:tc>
          <w:tcPr>
            <w:tcW w:w="400" w:type="dxa"/>
            <w:noWrap/>
            <w:vAlign w:val="bottom"/>
            <w:hideMark/>
          </w:tcPr>
          <w:p w14:paraId="74AF7AAB" w14:textId="77777777" w:rsidR="003C2275" w:rsidRPr="00E25610" w:rsidRDefault="003C2275" w:rsidP="00CD5FF3">
            <w:pPr>
              <w:pStyle w:val="tabletext11"/>
              <w:jc w:val="center"/>
              <w:rPr>
                <w:ins w:id="21771" w:author="Author"/>
              </w:rPr>
            </w:pPr>
            <w:ins w:id="21772" w:author="Author">
              <w:r w:rsidRPr="00E25610">
                <w:t>1.34</w:t>
              </w:r>
            </w:ins>
          </w:p>
        </w:tc>
        <w:tc>
          <w:tcPr>
            <w:tcW w:w="400" w:type="dxa"/>
            <w:noWrap/>
            <w:vAlign w:val="bottom"/>
            <w:hideMark/>
          </w:tcPr>
          <w:p w14:paraId="0B01E43E" w14:textId="77777777" w:rsidR="003C2275" w:rsidRPr="00E25610" w:rsidRDefault="003C2275" w:rsidP="00CD5FF3">
            <w:pPr>
              <w:pStyle w:val="tabletext11"/>
              <w:jc w:val="center"/>
              <w:rPr>
                <w:ins w:id="21773" w:author="Author"/>
              </w:rPr>
            </w:pPr>
            <w:ins w:id="21774" w:author="Author">
              <w:r w:rsidRPr="00E25610">
                <w:t>1.34</w:t>
              </w:r>
            </w:ins>
          </w:p>
        </w:tc>
        <w:tc>
          <w:tcPr>
            <w:tcW w:w="400" w:type="dxa"/>
            <w:noWrap/>
            <w:vAlign w:val="bottom"/>
            <w:hideMark/>
          </w:tcPr>
          <w:p w14:paraId="629DC436" w14:textId="77777777" w:rsidR="003C2275" w:rsidRPr="00E25610" w:rsidRDefault="003C2275" w:rsidP="00CD5FF3">
            <w:pPr>
              <w:pStyle w:val="tabletext11"/>
              <w:jc w:val="center"/>
              <w:rPr>
                <w:ins w:id="21775" w:author="Author"/>
              </w:rPr>
            </w:pPr>
            <w:ins w:id="21776" w:author="Author">
              <w:r w:rsidRPr="00E25610">
                <w:t>1.34</w:t>
              </w:r>
            </w:ins>
          </w:p>
        </w:tc>
        <w:tc>
          <w:tcPr>
            <w:tcW w:w="400" w:type="dxa"/>
            <w:noWrap/>
            <w:vAlign w:val="bottom"/>
            <w:hideMark/>
          </w:tcPr>
          <w:p w14:paraId="597D3377" w14:textId="77777777" w:rsidR="003C2275" w:rsidRPr="00E25610" w:rsidRDefault="003C2275" w:rsidP="00CD5FF3">
            <w:pPr>
              <w:pStyle w:val="tabletext11"/>
              <w:jc w:val="center"/>
              <w:rPr>
                <w:ins w:id="21777" w:author="Author"/>
              </w:rPr>
            </w:pPr>
            <w:ins w:id="21778" w:author="Author">
              <w:r w:rsidRPr="00E25610">
                <w:t>1.34</w:t>
              </w:r>
            </w:ins>
          </w:p>
        </w:tc>
        <w:tc>
          <w:tcPr>
            <w:tcW w:w="400" w:type="dxa"/>
            <w:noWrap/>
            <w:vAlign w:val="bottom"/>
            <w:hideMark/>
          </w:tcPr>
          <w:p w14:paraId="332C52FE" w14:textId="77777777" w:rsidR="003C2275" w:rsidRPr="00E25610" w:rsidRDefault="003C2275" w:rsidP="00CD5FF3">
            <w:pPr>
              <w:pStyle w:val="tabletext11"/>
              <w:jc w:val="center"/>
              <w:rPr>
                <w:ins w:id="21779" w:author="Author"/>
              </w:rPr>
            </w:pPr>
            <w:ins w:id="21780" w:author="Author">
              <w:r w:rsidRPr="00E25610">
                <w:t>1.34</w:t>
              </w:r>
            </w:ins>
          </w:p>
        </w:tc>
        <w:tc>
          <w:tcPr>
            <w:tcW w:w="400" w:type="dxa"/>
            <w:noWrap/>
            <w:vAlign w:val="bottom"/>
            <w:hideMark/>
          </w:tcPr>
          <w:p w14:paraId="4678B04B" w14:textId="77777777" w:rsidR="003C2275" w:rsidRPr="00E25610" w:rsidRDefault="003C2275" w:rsidP="00CD5FF3">
            <w:pPr>
              <w:pStyle w:val="tabletext11"/>
              <w:jc w:val="center"/>
              <w:rPr>
                <w:ins w:id="21781" w:author="Author"/>
              </w:rPr>
            </w:pPr>
            <w:ins w:id="21782" w:author="Author">
              <w:r w:rsidRPr="00E25610">
                <w:t>1.34</w:t>
              </w:r>
            </w:ins>
          </w:p>
        </w:tc>
        <w:tc>
          <w:tcPr>
            <w:tcW w:w="400" w:type="dxa"/>
            <w:noWrap/>
            <w:vAlign w:val="bottom"/>
            <w:hideMark/>
          </w:tcPr>
          <w:p w14:paraId="1F0FF4CE" w14:textId="77777777" w:rsidR="003C2275" w:rsidRPr="00E25610" w:rsidRDefault="003C2275" w:rsidP="00CD5FF3">
            <w:pPr>
              <w:pStyle w:val="tabletext11"/>
              <w:jc w:val="center"/>
              <w:rPr>
                <w:ins w:id="21783" w:author="Author"/>
              </w:rPr>
            </w:pPr>
            <w:ins w:id="21784" w:author="Author">
              <w:r w:rsidRPr="00E25610">
                <w:t>1.34</w:t>
              </w:r>
            </w:ins>
          </w:p>
        </w:tc>
        <w:tc>
          <w:tcPr>
            <w:tcW w:w="400" w:type="dxa"/>
            <w:noWrap/>
            <w:vAlign w:val="bottom"/>
            <w:hideMark/>
          </w:tcPr>
          <w:p w14:paraId="422F4838" w14:textId="77777777" w:rsidR="003C2275" w:rsidRPr="00E25610" w:rsidRDefault="003C2275" w:rsidP="00CD5FF3">
            <w:pPr>
              <w:pStyle w:val="tabletext11"/>
              <w:jc w:val="center"/>
              <w:rPr>
                <w:ins w:id="21785" w:author="Author"/>
              </w:rPr>
            </w:pPr>
            <w:ins w:id="21786" w:author="Author">
              <w:r w:rsidRPr="00E25610">
                <w:t>1.34</w:t>
              </w:r>
            </w:ins>
          </w:p>
        </w:tc>
        <w:tc>
          <w:tcPr>
            <w:tcW w:w="400" w:type="dxa"/>
            <w:noWrap/>
            <w:vAlign w:val="bottom"/>
            <w:hideMark/>
          </w:tcPr>
          <w:p w14:paraId="2AF26DD4" w14:textId="77777777" w:rsidR="003C2275" w:rsidRPr="00E25610" w:rsidRDefault="003C2275" w:rsidP="00CD5FF3">
            <w:pPr>
              <w:pStyle w:val="tabletext11"/>
              <w:jc w:val="center"/>
              <w:rPr>
                <w:ins w:id="21787" w:author="Author"/>
              </w:rPr>
            </w:pPr>
            <w:ins w:id="21788" w:author="Author">
              <w:r w:rsidRPr="00E25610">
                <w:t>1.34</w:t>
              </w:r>
            </w:ins>
          </w:p>
        </w:tc>
        <w:tc>
          <w:tcPr>
            <w:tcW w:w="400" w:type="dxa"/>
            <w:noWrap/>
            <w:vAlign w:val="bottom"/>
            <w:hideMark/>
          </w:tcPr>
          <w:p w14:paraId="316C1D8E" w14:textId="77777777" w:rsidR="003C2275" w:rsidRPr="00E25610" w:rsidRDefault="003C2275" w:rsidP="00CD5FF3">
            <w:pPr>
              <w:pStyle w:val="tabletext11"/>
              <w:jc w:val="center"/>
              <w:rPr>
                <w:ins w:id="21789" w:author="Author"/>
              </w:rPr>
            </w:pPr>
            <w:ins w:id="21790" w:author="Author">
              <w:r w:rsidRPr="00E25610">
                <w:t>1.34</w:t>
              </w:r>
            </w:ins>
          </w:p>
        </w:tc>
        <w:tc>
          <w:tcPr>
            <w:tcW w:w="400" w:type="dxa"/>
            <w:noWrap/>
            <w:vAlign w:val="bottom"/>
            <w:hideMark/>
          </w:tcPr>
          <w:p w14:paraId="1BB6ABA0" w14:textId="77777777" w:rsidR="003C2275" w:rsidRPr="00E25610" w:rsidRDefault="003C2275" w:rsidP="00CD5FF3">
            <w:pPr>
              <w:pStyle w:val="tabletext11"/>
              <w:jc w:val="center"/>
              <w:rPr>
                <w:ins w:id="21791" w:author="Author"/>
              </w:rPr>
            </w:pPr>
            <w:ins w:id="21792" w:author="Author">
              <w:r w:rsidRPr="00E25610">
                <w:t>1.34</w:t>
              </w:r>
            </w:ins>
          </w:p>
        </w:tc>
        <w:tc>
          <w:tcPr>
            <w:tcW w:w="400" w:type="dxa"/>
            <w:noWrap/>
            <w:vAlign w:val="bottom"/>
            <w:hideMark/>
          </w:tcPr>
          <w:p w14:paraId="49E2E733" w14:textId="77777777" w:rsidR="003C2275" w:rsidRPr="00E25610" w:rsidRDefault="003C2275" w:rsidP="00CD5FF3">
            <w:pPr>
              <w:pStyle w:val="tabletext11"/>
              <w:jc w:val="center"/>
              <w:rPr>
                <w:ins w:id="21793" w:author="Author"/>
              </w:rPr>
            </w:pPr>
            <w:ins w:id="21794" w:author="Author">
              <w:r w:rsidRPr="00E25610">
                <w:t>1.34</w:t>
              </w:r>
            </w:ins>
          </w:p>
        </w:tc>
        <w:tc>
          <w:tcPr>
            <w:tcW w:w="400" w:type="dxa"/>
            <w:noWrap/>
            <w:vAlign w:val="bottom"/>
            <w:hideMark/>
          </w:tcPr>
          <w:p w14:paraId="20CC73B5" w14:textId="77777777" w:rsidR="003C2275" w:rsidRPr="00E25610" w:rsidRDefault="003C2275" w:rsidP="00CD5FF3">
            <w:pPr>
              <w:pStyle w:val="tabletext11"/>
              <w:jc w:val="center"/>
              <w:rPr>
                <w:ins w:id="21795" w:author="Author"/>
              </w:rPr>
            </w:pPr>
            <w:ins w:id="21796" w:author="Author">
              <w:r w:rsidRPr="00E25610">
                <w:t>1.34</w:t>
              </w:r>
            </w:ins>
          </w:p>
        </w:tc>
        <w:tc>
          <w:tcPr>
            <w:tcW w:w="440" w:type="dxa"/>
            <w:noWrap/>
            <w:vAlign w:val="bottom"/>
            <w:hideMark/>
          </w:tcPr>
          <w:p w14:paraId="5E7FBAF9" w14:textId="77777777" w:rsidR="003C2275" w:rsidRPr="00E25610" w:rsidRDefault="003C2275" w:rsidP="00CD5FF3">
            <w:pPr>
              <w:pStyle w:val="tabletext11"/>
              <w:jc w:val="center"/>
              <w:rPr>
                <w:ins w:id="21797" w:author="Author"/>
              </w:rPr>
            </w:pPr>
            <w:ins w:id="21798" w:author="Author">
              <w:r w:rsidRPr="00E25610">
                <w:t>1.34</w:t>
              </w:r>
            </w:ins>
          </w:p>
        </w:tc>
        <w:tc>
          <w:tcPr>
            <w:tcW w:w="400" w:type="dxa"/>
            <w:noWrap/>
            <w:vAlign w:val="bottom"/>
            <w:hideMark/>
          </w:tcPr>
          <w:p w14:paraId="6534C297" w14:textId="77777777" w:rsidR="003C2275" w:rsidRPr="00E25610" w:rsidRDefault="003C2275" w:rsidP="00CD5FF3">
            <w:pPr>
              <w:pStyle w:val="tabletext11"/>
              <w:jc w:val="center"/>
              <w:rPr>
                <w:ins w:id="21799" w:author="Author"/>
              </w:rPr>
            </w:pPr>
            <w:ins w:id="21800" w:author="Author">
              <w:r w:rsidRPr="00E25610">
                <w:t>1.34</w:t>
              </w:r>
            </w:ins>
          </w:p>
        </w:tc>
        <w:tc>
          <w:tcPr>
            <w:tcW w:w="400" w:type="dxa"/>
            <w:noWrap/>
            <w:vAlign w:val="bottom"/>
            <w:hideMark/>
          </w:tcPr>
          <w:p w14:paraId="3419F66B" w14:textId="77777777" w:rsidR="003C2275" w:rsidRPr="00E25610" w:rsidRDefault="003C2275" w:rsidP="00CD5FF3">
            <w:pPr>
              <w:pStyle w:val="tabletext11"/>
              <w:jc w:val="center"/>
              <w:rPr>
                <w:ins w:id="21801" w:author="Author"/>
              </w:rPr>
            </w:pPr>
            <w:ins w:id="21802" w:author="Author">
              <w:r w:rsidRPr="00E25610">
                <w:t>1.34</w:t>
              </w:r>
            </w:ins>
          </w:p>
        </w:tc>
        <w:tc>
          <w:tcPr>
            <w:tcW w:w="400" w:type="dxa"/>
            <w:noWrap/>
            <w:vAlign w:val="bottom"/>
            <w:hideMark/>
          </w:tcPr>
          <w:p w14:paraId="630F3F5C" w14:textId="77777777" w:rsidR="003C2275" w:rsidRPr="00E25610" w:rsidRDefault="003C2275" w:rsidP="00CD5FF3">
            <w:pPr>
              <w:pStyle w:val="tabletext11"/>
              <w:jc w:val="center"/>
              <w:rPr>
                <w:ins w:id="21803" w:author="Author"/>
              </w:rPr>
            </w:pPr>
            <w:ins w:id="21804" w:author="Author">
              <w:r w:rsidRPr="00E25610">
                <w:t>1.34</w:t>
              </w:r>
            </w:ins>
          </w:p>
        </w:tc>
        <w:tc>
          <w:tcPr>
            <w:tcW w:w="400" w:type="dxa"/>
            <w:noWrap/>
            <w:vAlign w:val="bottom"/>
            <w:hideMark/>
          </w:tcPr>
          <w:p w14:paraId="5AFE9A1E" w14:textId="77777777" w:rsidR="003C2275" w:rsidRPr="00E25610" w:rsidRDefault="003C2275" w:rsidP="00CD5FF3">
            <w:pPr>
              <w:pStyle w:val="tabletext11"/>
              <w:jc w:val="center"/>
              <w:rPr>
                <w:ins w:id="21805" w:author="Author"/>
              </w:rPr>
            </w:pPr>
            <w:ins w:id="21806" w:author="Author">
              <w:r w:rsidRPr="00E25610">
                <w:t>1.34</w:t>
              </w:r>
            </w:ins>
          </w:p>
        </w:tc>
        <w:tc>
          <w:tcPr>
            <w:tcW w:w="460" w:type="dxa"/>
            <w:noWrap/>
            <w:vAlign w:val="bottom"/>
            <w:hideMark/>
          </w:tcPr>
          <w:p w14:paraId="746B47BD" w14:textId="77777777" w:rsidR="003C2275" w:rsidRPr="00E25610" w:rsidRDefault="003C2275" w:rsidP="00CD5FF3">
            <w:pPr>
              <w:pStyle w:val="tabletext11"/>
              <w:jc w:val="center"/>
              <w:rPr>
                <w:ins w:id="21807" w:author="Author"/>
              </w:rPr>
            </w:pPr>
            <w:ins w:id="21808" w:author="Author">
              <w:r w:rsidRPr="00E25610">
                <w:t>1.34</w:t>
              </w:r>
            </w:ins>
          </w:p>
        </w:tc>
      </w:tr>
      <w:tr w:rsidR="003C2275" w:rsidRPr="00E25610" w14:paraId="415D903D" w14:textId="77777777" w:rsidTr="00CD5FF3">
        <w:trPr>
          <w:trHeight w:val="190"/>
          <w:ins w:id="21809" w:author="Author"/>
        </w:trPr>
        <w:tc>
          <w:tcPr>
            <w:tcW w:w="200" w:type="dxa"/>
            <w:tcBorders>
              <w:right w:val="nil"/>
            </w:tcBorders>
            <w:vAlign w:val="bottom"/>
          </w:tcPr>
          <w:p w14:paraId="2D4238CB" w14:textId="77777777" w:rsidR="003C2275" w:rsidRPr="00E25610" w:rsidRDefault="003C2275" w:rsidP="00CD5FF3">
            <w:pPr>
              <w:pStyle w:val="tabletext11"/>
              <w:jc w:val="right"/>
              <w:rPr>
                <w:ins w:id="21810" w:author="Author"/>
              </w:rPr>
            </w:pPr>
          </w:p>
        </w:tc>
        <w:tc>
          <w:tcPr>
            <w:tcW w:w="1580" w:type="dxa"/>
            <w:tcBorders>
              <w:left w:val="nil"/>
            </w:tcBorders>
            <w:vAlign w:val="bottom"/>
            <w:hideMark/>
          </w:tcPr>
          <w:p w14:paraId="608990EC" w14:textId="77777777" w:rsidR="003C2275" w:rsidRPr="00E25610" w:rsidRDefault="003C2275" w:rsidP="00CD5FF3">
            <w:pPr>
              <w:pStyle w:val="tabletext11"/>
              <w:tabs>
                <w:tab w:val="decimal" w:pos="640"/>
              </w:tabs>
              <w:rPr>
                <w:ins w:id="21811" w:author="Author"/>
              </w:rPr>
            </w:pPr>
            <w:ins w:id="21812" w:author="Author">
              <w:r w:rsidRPr="00E25610">
                <w:t>115,000 to 129,999</w:t>
              </w:r>
            </w:ins>
          </w:p>
        </w:tc>
        <w:tc>
          <w:tcPr>
            <w:tcW w:w="680" w:type="dxa"/>
            <w:noWrap/>
            <w:vAlign w:val="bottom"/>
            <w:hideMark/>
          </w:tcPr>
          <w:p w14:paraId="18898B06" w14:textId="77777777" w:rsidR="003C2275" w:rsidRPr="00E25610" w:rsidRDefault="003C2275" w:rsidP="00CD5FF3">
            <w:pPr>
              <w:pStyle w:val="tabletext11"/>
              <w:jc w:val="center"/>
              <w:rPr>
                <w:ins w:id="21813" w:author="Author"/>
              </w:rPr>
            </w:pPr>
            <w:ins w:id="21814" w:author="Author">
              <w:r w:rsidRPr="00E25610">
                <w:t>2.35</w:t>
              </w:r>
            </w:ins>
          </w:p>
        </w:tc>
        <w:tc>
          <w:tcPr>
            <w:tcW w:w="900" w:type="dxa"/>
            <w:noWrap/>
            <w:vAlign w:val="bottom"/>
            <w:hideMark/>
          </w:tcPr>
          <w:p w14:paraId="6FA71E1F" w14:textId="77777777" w:rsidR="003C2275" w:rsidRPr="00E25610" w:rsidRDefault="003C2275" w:rsidP="00CD5FF3">
            <w:pPr>
              <w:pStyle w:val="tabletext11"/>
              <w:jc w:val="center"/>
              <w:rPr>
                <w:ins w:id="21815" w:author="Author"/>
              </w:rPr>
            </w:pPr>
            <w:ins w:id="21816" w:author="Author">
              <w:r w:rsidRPr="00E25610">
                <w:t>1.76</w:t>
              </w:r>
            </w:ins>
          </w:p>
        </w:tc>
        <w:tc>
          <w:tcPr>
            <w:tcW w:w="400" w:type="dxa"/>
            <w:noWrap/>
            <w:vAlign w:val="bottom"/>
            <w:hideMark/>
          </w:tcPr>
          <w:p w14:paraId="793B8D42" w14:textId="77777777" w:rsidR="003C2275" w:rsidRPr="00E25610" w:rsidRDefault="003C2275" w:rsidP="00CD5FF3">
            <w:pPr>
              <w:pStyle w:val="tabletext11"/>
              <w:jc w:val="center"/>
              <w:rPr>
                <w:ins w:id="21817" w:author="Author"/>
              </w:rPr>
            </w:pPr>
            <w:ins w:id="21818" w:author="Author">
              <w:r w:rsidRPr="00E25610">
                <w:t>1.76</w:t>
              </w:r>
            </w:ins>
          </w:p>
        </w:tc>
        <w:tc>
          <w:tcPr>
            <w:tcW w:w="400" w:type="dxa"/>
            <w:noWrap/>
            <w:vAlign w:val="bottom"/>
            <w:hideMark/>
          </w:tcPr>
          <w:p w14:paraId="7CA722DF" w14:textId="77777777" w:rsidR="003C2275" w:rsidRPr="00E25610" w:rsidRDefault="003C2275" w:rsidP="00CD5FF3">
            <w:pPr>
              <w:pStyle w:val="tabletext11"/>
              <w:jc w:val="center"/>
              <w:rPr>
                <w:ins w:id="21819" w:author="Author"/>
              </w:rPr>
            </w:pPr>
            <w:ins w:id="21820" w:author="Author">
              <w:r w:rsidRPr="00E25610">
                <w:t>1.76</w:t>
              </w:r>
            </w:ins>
          </w:p>
        </w:tc>
        <w:tc>
          <w:tcPr>
            <w:tcW w:w="400" w:type="dxa"/>
            <w:noWrap/>
            <w:vAlign w:val="bottom"/>
            <w:hideMark/>
          </w:tcPr>
          <w:p w14:paraId="32F1B5A1" w14:textId="77777777" w:rsidR="003C2275" w:rsidRPr="00E25610" w:rsidRDefault="003C2275" w:rsidP="00CD5FF3">
            <w:pPr>
              <w:pStyle w:val="tabletext11"/>
              <w:jc w:val="center"/>
              <w:rPr>
                <w:ins w:id="21821" w:author="Author"/>
              </w:rPr>
            </w:pPr>
            <w:ins w:id="21822" w:author="Author">
              <w:r w:rsidRPr="00E25610">
                <w:t>1.69</w:t>
              </w:r>
            </w:ins>
          </w:p>
        </w:tc>
        <w:tc>
          <w:tcPr>
            <w:tcW w:w="400" w:type="dxa"/>
            <w:noWrap/>
            <w:vAlign w:val="bottom"/>
            <w:hideMark/>
          </w:tcPr>
          <w:p w14:paraId="7DD1BBA0" w14:textId="77777777" w:rsidR="003C2275" w:rsidRPr="00E25610" w:rsidRDefault="003C2275" w:rsidP="00CD5FF3">
            <w:pPr>
              <w:pStyle w:val="tabletext11"/>
              <w:jc w:val="center"/>
              <w:rPr>
                <w:ins w:id="21823" w:author="Author"/>
              </w:rPr>
            </w:pPr>
            <w:ins w:id="21824" w:author="Author">
              <w:r w:rsidRPr="00E25610">
                <w:t>1.62</w:t>
              </w:r>
            </w:ins>
          </w:p>
        </w:tc>
        <w:tc>
          <w:tcPr>
            <w:tcW w:w="400" w:type="dxa"/>
            <w:noWrap/>
            <w:vAlign w:val="bottom"/>
            <w:hideMark/>
          </w:tcPr>
          <w:p w14:paraId="7217D6AB" w14:textId="77777777" w:rsidR="003C2275" w:rsidRPr="00E25610" w:rsidRDefault="003C2275" w:rsidP="00CD5FF3">
            <w:pPr>
              <w:pStyle w:val="tabletext11"/>
              <w:jc w:val="center"/>
              <w:rPr>
                <w:ins w:id="21825" w:author="Author"/>
              </w:rPr>
            </w:pPr>
            <w:ins w:id="21826" w:author="Author">
              <w:r w:rsidRPr="00E25610">
                <w:t>1.55</w:t>
              </w:r>
            </w:ins>
          </w:p>
        </w:tc>
        <w:tc>
          <w:tcPr>
            <w:tcW w:w="400" w:type="dxa"/>
            <w:noWrap/>
            <w:vAlign w:val="bottom"/>
            <w:hideMark/>
          </w:tcPr>
          <w:p w14:paraId="17934D8B" w14:textId="77777777" w:rsidR="003C2275" w:rsidRPr="00E25610" w:rsidRDefault="003C2275" w:rsidP="00CD5FF3">
            <w:pPr>
              <w:pStyle w:val="tabletext11"/>
              <w:jc w:val="center"/>
              <w:rPr>
                <w:ins w:id="21827" w:author="Author"/>
              </w:rPr>
            </w:pPr>
            <w:ins w:id="21828" w:author="Author">
              <w:r w:rsidRPr="00E25610">
                <w:t>1.48</w:t>
              </w:r>
            </w:ins>
          </w:p>
        </w:tc>
        <w:tc>
          <w:tcPr>
            <w:tcW w:w="400" w:type="dxa"/>
            <w:noWrap/>
            <w:vAlign w:val="bottom"/>
            <w:hideMark/>
          </w:tcPr>
          <w:p w14:paraId="091284DF" w14:textId="77777777" w:rsidR="003C2275" w:rsidRPr="00E25610" w:rsidRDefault="003C2275" w:rsidP="00CD5FF3">
            <w:pPr>
              <w:pStyle w:val="tabletext11"/>
              <w:jc w:val="center"/>
              <w:rPr>
                <w:ins w:id="21829" w:author="Author"/>
              </w:rPr>
            </w:pPr>
            <w:ins w:id="21830" w:author="Author">
              <w:r w:rsidRPr="00E25610">
                <w:t>1.41</w:t>
              </w:r>
            </w:ins>
          </w:p>
        </w:tc>
        <w:tc>
          <w:tcPr>
            <w:tcW w:w="400" w:type="dxa"/>
            <w:noWrap/>
            <w:vAlign w:val="bottom"/>
            <w:hideMark/>
          </w:tcPr>
          <w:p w14:paraId="26801B68" w14:textId="77777777" w:rsidR="003C2275" w:rsidRPr="00E25610" w:rsidRDefault="003C2275" w:rsidP="00CD5FF3">
            <w:pPr>
              <w:pStyle w:val="tabletext11"/>
              <w:jc w:val="center"/>
              <w:rPr>
                <w:ins w:id="21831" w:author="Author"/>
              </w:rPr>
            </w:pPr>
            <w:ins w:id="21832" w:author="Author">
              <w:r w:rsidRPr="00E25610">
                <w:t>1.41</w:t>
              </w:r>
            </w:ins>
          </w:p>
        </w:tc>
        <w:tc>
          <w:tcPr>
            <w:tcW w:w="400" w:type="dxa"/>
            <w:noWrap/>
            <w:vAlign w:val="bottom"/>
            <w:hideMark/>
          </w:tcPr>
          <w:p w14:paraId="1BA827B2" w14:textId="77777777" w:rsidR="003C2275" w:rsidRPr="00E25610" w:rsidRDefault="003C2275" w:rsidP="00CD5FF3">
            <w:pPr>
              <w:pStyle w:val="tabletext11"/>
              <w:jc w:val="center"/>
              <w:rPr>
                <w:ins w:id="21833" w:author="Author"/>
              </w:rPr>
            </w:pPr>
            <w:ins w:id="21834" w:author="Author">
              <w:r w:rsidRPr="00E25610">
                <w:t>1.41</w:t>
              </w:r>
            </w:ins>
          </w:p>
        </w:tc>
        <w:tc>
          <w:tcPr>
            <w:tcW w:w="400" w:type="dxa"/>
            <w:noWrap/>
            <w:vAlign w:val="bottom"/>
            <w:hideMark/>
          </w:tcPr>
          <w:p w14:paraId="1D079302" w14:textId="77777777" w:rsidR="003C2275" w:rsidRPr="00E25610" w:rsidRDefault="003C2275" w:rsidP="00CD5FF3">
            <w:pPr>
              <w:pStyle w:val="tabletext11"/>
              <w:jc w:val="center"/>
              <w:rPr>
                <w:ins w:id="21835" w:author="Author"/>
              </w:rPr>
            </w:pPr>
            <w:ins w:id="21836" w:author="Author">
              <w:r w:rsidRPr="00E25610">
                <w:t>1.41</w:t>
              </w:r>
            </w:ins>
          </w:p>
        </w:tc>
        <w:tc>
          <w:tcPr>
            <w:tcW w:w="400" w:type="dxa"/>
            <w:noWrap/>
            <w:vAlign w:val="bottom"/>
            <w:hideMark/>
          </w:tcPr>
          <w:p w14:paraId="469F882C" w14:textId="77777777" w:rsidR="003C2275" w:rsidRPr="00E25610" w:rsidRDefault="003C2275" w:rsidP="00CD5FF3">
            <w:pPr>
              <w:pStyle w:val="tabletext11"/>
              <w:jc w:val="center"/>
              <w:rPr>
                <w:ins w:id="21837" w:author="Author"/>
              </w:rPr>
            </w:pPr>
            <w:ins w:id="21838" w:author="Author">
              <w:r w:rsidRPr="00E25610">
                <w:t>1.41</w:t>
              </w:r>
            </w:ins>
          </w:p>
        </w:tc>
        <w:tc>
          <w:tcPr>
            <w:tcW w:w="400" w:type="dxa"/>
            <w:noWrap/>
            <w:vAlign w:val="bottom"/>
            <w:hideMark/>
          </w:tcPr>
          <w:p w14:paraId="7137CEA8" w14:textId="77777777" w:rsidR="003C2275" w:rsidRPr="00E25610" w:rsidRDefault="003C2275" w:rsidP="00CD5FF3">
            <w:pPr>
              <w:pStyle w:val="tabletext11"/>
              <w:jc w:val="center"/>
              <w:rPr>
                <w:ins w:id="21839" w:author="Author"/>
              </w:rPr>
            </w:pPr>
            <w:ins w:id="21840" w:author="Author">
              <w:r w:rsidRPr="00E25610">
                <w:t>1.41</w:t>
              </w:r>
            </w:ins>
          </w:p>
        </w:tc>
        <w:tc>
          <w:tcPr>
            <w:tcW w:w="400" w:type="dxa"/>
            <w:noWrap/>
            <w:vAlign w:val="bottom"/>
            <w:hideMark/>
          </w:tcPr>
          <w:p w14:paraId="04FFF899" w14:textId="77777777" w:rsidR="003C2275" w:rsidRPr="00E25610" w:rsidRDefault="003C2275" w:rsidP="00CD5FF3">
            <w:pPr>
              <w:pStyle w:val="tabletext11"/>
              <w:jc w:val="center"/>
              <w:rPr>
                <w:ins w:id="21841" w:author="Author"/>
              </w:rPr>
            </w:pPr>
            <w:ins w:id="21842" w:author="Author">
              <w:r w:rsidRPr="00E25610">
                <w:t>1.41</w:t>
              </w:r>
            </w:ins>
          </w:p>
        </w:tc>
        <w:tc>
          <w:tcPr>
            <w:tcW w:w="400" w:type="dxa"/>
            <w:noWrap/>
            <w:vAlign w:val="bottom"/>
            <w:hideMark/>
          </w:tcPr>
          <w:p w14:paraId="6AF0B8E8" w14:textId="77777777" w:rsidR="003C2275" w:rsidRPr="00E25610" w:rsidRDefault="003C2275" w:rsidP="00CD5FF3">
            <w:pPr>
              <w:pStyle w:val="tabletext11"/>
              <w:jc w:val="center"/>
              <w:rPr>
                <w:ins w:id="21843" w:author="Author"/>
              </w:rPr>
            </w:pPr>
            <w:ins w:id="21844" w:author="Author">
              <w:r w:rsidRPr="00E25610">
                <w:t>1.41</w:t>
              </w:r>
            </w:ins>
          </w:p>
        </w:tc>
        <w:tc>
          <w:tcPr>
            <w:tcW w:w="400" w:type="dxa"/>
            <w:noWrap/>
            <w:vAlign w:val="bottom"/>
            <w:hideMark/>
          </w:tcPr>
          <w:p w14:paraId="2FF28662" w14:textId="77777777" w:rsidR="003C2275" w:rsidRPr="00E25610" w:rsidRDefault="003C2275" w:rsidP="00CD5FF3">
            <w:pPr>
              <w:pStyle w:val="tabletext11"/>
              <w:jc w:val="center"/>
              <w:rPr>
                <w:ins w:id="21845" w:author="Author"/>
              </w:rPr>
            </w:pPr>
            <w:ins w:id="21846" w:author="Author">
              <w:r w:rsidRPr="00E25610">
                <w:t>1.41</w:t>
              </w:r>
            </w:ins>
          </w:p>
        </w:tc>
        <w:tc>
          <w:tcPr>
            <w:tcW w:w="400" w:type="dxa"/>
            <w:noWrap/>
            <w:vAlign w:val="bottom"/>
            <w:hideMark/>
          </w:tcPr>
          <w:p w14:paraId="061A18E0" w14:textId="77777777" w:rsidR="003C2275" w:rsidRPr="00E25610" w:rsidRDefault="003C2275" w:rsidP="00CD5FF3">
            <w:pPr>
              <w:pStyle w:val="tabletext11"/>
              <w:jc w:val="center"/>
              <w:rPr>
                <w:ins w:id="21847" w:author="Author"/>
              </w:rPr>
            </w:pPr>
            <w:ins w:id="21848" w:author="Author">
              <w:r w:rsidRPr="00E25610">
                <w:t>1.41</w:t>
              </w:r>
            </w:ins>
          </w:p>
        </w:tc>
        <w:tc>
          <w:tcPr>
            <w:tcW w:w="400" w:type="dxa"/>
            <w:noWrap/>
            <w:vAlign w:val="bottom"/>
            <w:hideMark/>
          </w:tcPr>
          <w:p w14:paraId="3238F07D" w14:textId="77777777" w:rsidR="003C2275" w:rsidRPr="00E25610" w:rsidRDefault="003C2275" w:rsidP="00CD5FF3">
            <w:pPr>
              <w:pStyle w:val="tabletext11"/>
              <w:jc w:val="center"/>
              <w:rPr>
                <w:ins w:id="21849" w:author="Author"/>
              </w:rPr>
            </w:pPr>
            <w:ins w:id="21850" w:author="Author">
              <w:r w:rsidRPr="00E25610">
                <w:t>1.41</w:t>
              </w:r>
            </w:ins>
          </w:p>
        </w:tc>
        <w:tc>
          <w:tcPr>
            <w:tcW w:w="400" w:type="dxa"/>
            <w:noWrap/>
            <w:vAlign w:val="bottom"/>
            <w:hideMark/>
          </w:tcPr>
          <w:p w14:paraId="4D6EBE35" w14:textId="77777777" w:rsidR="003C2275" w:rsidRPr="00E25610" w:rsidRDefault="003C2275" w:rsidP="00CD5FF3">
            <w:pPr>
              <w:pStyle w:val="tabletext11"/>
              <w:jc w:val="center"/>
              <w:rPr>
                <w:ins w:id="21851" w:author="Author"/>
              </w:rPr>
            </w:pPr>
            <w:ins w:id="21852" w:author="Author">
              <w:r w:rsidRPr="00E25610">
                <w:t>1.41</w:t>
              </w:r>
            </w:ins>
          </w:p>
        </w:tc>
        <w:tc>
          <w:tcPr>
            <w:tcW w:w="400" w:type="dxa"/>
            <w:noWrap/>
            <w:vAlign w:val="bottom"/>
            <w:hideMark/>
          </w:tcPr>
          <w:p w14:paraId="2C83C614" w14:textId="77777777" w:rsidR="003C2275" w:rsidRPr="00E25610" w:rsidRDefault="003C2275" w:rsidP="00CD5FF3">
            <w:pPr>
              <w:pStyle w:val="tabletext11"/>
              <w:jc w:val="center"/>
              <w:rPr>
                <w:ins w:id="21853" w:author="Author"/>
              </w:rPr>
            </w:pPr>
            <w:ins w:id="21854" w:author="Author">
              <w:r w:rsidRPr="00E25610">
                <w:t>1.41</w:t>
              </w:r>
            </w:ins>
          </w:p>
        </w:tc>
        <w:tc>
          <w:tcPr>
            <w:tcW w:w="400" w:type="dxa"/>
            <w:noWrap/>
            <w:vAlign w:val="bottom"/>
            <w:hideMark/>
          </w:tcPr>
          <w:p w14:paraId="5652CA67" w14:textId="77777777" w:rsidR="003C2275" w:rsidRPr="00E25610" w:rsidRDefault="003C2275" w:rsidP="00CD5FF3">
            <w:pPr>
              <w:pStyle w:val="tabletext11"/>
              <w:jc w:val="center"/>
              <w:rPr>
                <w:ins w:id="21855" w:author="Author"/>
              </w:rPr>
            </w:pPr>
            <w:ins w:id="21856" w:author="Author">
              <w:r w:rsidRPr="00E25610">
                <w:t>1.41</w:t>
              </w:r>
            </w:ins>
          </w:p>
        </w:tc>
        <w:tc>
          <w:tcPr>
            <w:tcW w:w="440" w:type="dxa"/>
            <w:noWrap/>
            <w:vAlign w:val="bottom"/>
            <w:hideMark/>
          </w:tcPr>
          <w:p w14:paraId="412BA2CA" w14:textId="77777777" w:rsidR="003C2275" w:rsidRPr="00E25610" w:rsidRDefault="003C2275" w:rsidP="00CD5FF3">
            <w:pPr>
              <w:pStyle w:val="tabletext11"/>
              <w:jc w:val="center"/>
              <w:rPr>
                <w:ins w:id="21857" w:author="Author"/>
              </w:rPr>
            </w:pPr>
            <w:ins w:id="21858" w:author="Author">
              <w:r w:rsidRPr="00E25610">
                <w:t>1.41</w:t>
              </w:r>
            </w:ins>
          </w:p>
        </w:tc>
        <w:tc>
          <w:tcPr>
            <w:tcW w:w="400" w:type="dxa"/>
            <w:noWrap/>
            <w:vAlign w:val="bottom"/>
            <w:hideMark/>
          </w:tcPr>
          <w:p w14:paraId="42110343" w14:textId="77777777" w:rsidR="003C2275" w:rsidRPr="00E25610" w:rsidRDefault="003C2275" w:rsidP="00CD5FF3">
            <w:pPr>
              <w:pStyle w:val="tabletext11"/>
              <w:jc w:val="center"/>
              <w:rPr>
                <w:ins w:id="21859" w:author="Author"/>
              </w:rPr>
            </w:pPr>
            <w:ins w:id="21860" w:author="Author">
              <w:r w:rsidRPr="00E25610">
                <w:t>1.41</w:t>
              </w:r>
            </w:ins>
          </w:p>
        </w:tc>
        <w:tc>
          <w:tcPr>
            <w:tcW w:w="400" w:type="dxa"/>
            <w:noWrap/>
            <w:vAlign w:val="bottom"/>
            <w:hideMark/>
          </w:tcPr>
          <w:p w14:paraId="21B7000D" w14:textId="77777777" w:rsidR="003C2275" w:rsidRPr="00E25610" w:rsidRDefault="003C2275" w:rsidP="00CD5FF3">
            <w:pPr>
              <w:pStyle w:val="tabletext11"/>
              <w:jc w:val="center"/>
              <w:rPr>
                <w:ins w:id="21861" w:author="Author"/>
              </w:rPr>
            </w:pPr>
            <w:ins w:id="21862" w:author="Author">
              <w:r w:rsidRPr="00E25610">
                <w:t>1.41</w:t>
              </w:r>
            </w:ins>
          </w:p>
        </w:tc>
        <w:tc>
          <w:tcPr>
            <w:tcW w:w="400" w:type="dxa"/>
            <w:noWrap/>
            <w:vAlign w:val="bottom"/>
            <w:hideMark/>
          </w:tcPr>
          <w:p w14:paraId="0489BCFB" w14:textId="77777777" w:rsidR="003C2275" w:rsidRPr="00E25610" w:rsidRDefault="003C2275" w:rsidP="00CD5FF3">
            <w:pPr>
              <w:pStyle w:val="tabletext11"/>
              <w:jc w:val="center"/>
              <w:rPr>
                <w:ins w:id="21863" w:author="Author"/>
              </w:rPr>
            </w:pPr>
            <w:ins w:id="21864" w:author="Author">
              <w:r w:rsidRPr="00E25610">
                <w:t>1.41</w:t>
              </w:r>
            </w:ins>
          </w:p>
        </w:tc>
        <w:tc>
          <w:tcPr>
            <w:tcW w:w="400" w:type="dxa"/>
            <w:noWrap/>
            <w:vAlign w:val="bottom"/>
            <w:hideMark/>
          </w:tcPr>
          <w:p w14:paraId="33239CE3" w14:textId="77777777" w:rsidR="003C2275" w:rsidRPr="00E25610" w:rsidRDefault="003C2275" w:rsidP="00CD5FF3">
            <w:pPr>
              <w:pStyle w:val="tabletext11"/>
              <w:jc w:val="center"/>
              <w:rPr>
                <w:ins w:id="21865" w:author="Author"/>
              </w:rPr>
            </w:pPr>
            <w:ins w:id="21866" w:author="Author">
              <w:r w:rsidRPr="00E25610">
                <w:t>1.41</w:t>
              </w:r>
            </w:ins>
          </w:p>
        </w:tc>
        <w:tc>
          <w:tcPr>
            <w:tcW w:w="460" w:type="dxa"/>
            <w:noWrap/>
            <w:vAlign w:val="bottom"/>
            <w:hideMark/>
          </w:tcPr>
          <w:p w14:paraId="784670AD" w14:textId="77777777" w:rsidR="003C2275" w:rsidRPr="00E25610" w:rsidRDefault="003C2275" w:rsidP="00CD5FF3">
            <w:pPr>
              <w:pStyle w:val="tabletext11"/>
              <w:jc w:val="center"/>
              <w:rPr>
                <w:ins w:id="21867" w:author="Author"/>
              </w:rPr>
            </w:pPr>
            <w:ins w:id="21868" w:author="Author">
              <w:r w:rsidRPr="00E25610">
                <w:t>1.41</w:t>
              </w:r>
            </w:ins>
          </w:p>
        </w:tc>
      </w:tr>
      <w:tr w:rsidR="003C2275" w:rsidRPr="00E25610" w14:paraId="5503A80D" w14:textId="77777777" w:rsidTr="00CD5FF3">
        <w:trPr>
          <w:trHeight w:val="190"/>
          <w:ins w:id="21869" w:author="Author"/>
        </w:trPr>
        <w:tc>
          <w:tcPr>
            <w:tcW w:w="200" w:type="dxa"/>
            <w:tcBorders>
              <w:right w:val="nil"/>
            </w:tcBorders>
            <w:vAlign w:val="bottom"/>
          </w:tcPr>
          <w:p w14:paraId="3D734382" w14:textId="77777777" w:rsidR="003C2275" w:rsidRPr="00E25610" w:rsidRDefault="003C2275" w:rsidP="00CD5FF3">
            <w:pPr>
              <w:pStyle w:val="tabletext11"/>
              <w:jc w:val="right"/>
              <w:rPr>
                <w:ins w:id="21870" w:author="Author"/>
              </w:rPr>
            </w:pPr>
          </w:p>
        </w:tc>
        <w:tc>
          <w:tcPr>
            <w:tcW w:w="1580" w:type="dxa"/>
            <w:tcBorders>
              <w:left w:val="nil"/>
            </w:tcBorders>
            <w:vAlign w:val="bottom"/>
            <w:hideMark/>
          </w:tcPr>
          <w:p w14:paraId="09F1B9C8" w14:textId="77777777" w:rsidR="003C2275" w:rsidRPr="00E25610" w:rsidRDefault="003C2275" w:rsidP="00CD5FF3">
            <w:pPr>
              <w:pStyle w:val="tabletext11"/>
              <w:tabs>
                <w:tab w:val="decimal" w:pos="640"/>
              </w:tabs>
              <w:rPr>
                <w:ins w:id="21871" w:author="Author"/>
              </w:rPr>
            </w:pPr>
            <w:ins w:id="21872" w:author="Author">
              <w:r w:rsidRPr="00E25610">
                <w:t>130,000 to 149,999</w:t>
              </w:r>
            </w:ins>
          </w:p>
        </w:tc>
        <w:tc>
          <w:tcPr>
            <w:tcW w:w="680" w:type="dxa"/>
            <w:noWrap/>
            <w:vAlign w:val="bottom"/>
            <w:hideMark/>
          </w:tcPr>
          <w:p w14:paraId="1970E22F" w14:textId="77777777" w:rsidR="003C2275" w:rsidRPr="00E25610" w:rsidRDefault="003C2275" w:rsidP="00CD5FF3">
            <w:pPr>
              <w:pStyle w:val="tabletext11"/>
              <w:jc w:val="center"/>
              <w:rPr>
                <w:ins w:id="21873" w:author="Author"/>
              </w:rPr>
            </w:pPr>
            <w:ins w:id="21874" w:author="Author">
              <w:r w:rsidRPr="00E25610">
                <w:t>2.47</w:t>
              </w:r>
            </w:ins>
          </w:p>
        </w:tc>
        <w:tc>
          <w:tcPr>
            <w:tcW w:w="900" w:type="dxa"/>
            <w:noWrap/>
            <w:vAlign w:val="bottom"/>
            <w:hideMark/>
          </w:tcPr>
          <w:p w14:paraId="1AA1E537" w14:textId="77777777" w:rsidR="003C2275" w:rsidRPr="00E25610" w:rsidRDefault="003C2275" w:rsidP="00CD5FF3">
            <w:pPr>
              <w:pStyle w:val="tabletext11"/>
              <w:jc w:val="center"/>
              <w:rPr>
                <w:ins w:id="21875" w:author="Author"/>
              </w:rPr>
            </w:pPr>
            <w:ins w:id="21876" w:author="Author">
              <w:r w:rsidRPr="00E25610">
                <w:t>1.85</w:t>
              </w:r>
            </w:ins>
          </w:p>
        </w:tc>
        <w:tc>
          <w:tcPr>
            <w:tcW w:w="400" w:type="dxa"/>
            <w:noWrap/>
            <w:vAlign w:val="bottom"/>
            <w:hideMark/>
          </w:tcPr>
          <w:p w14:paraId="4FE3350A" w14:textId="77777777" w:rsidR="003C2275" w:rsidRPr="00E25610" w:rsidRDefault="003C2275" w:rsidP="00CD5FF3">
            <w:pPr>
              <w:pStyle w:val="tabletext11"/>
              <w:jc w:val="center"/>
              <w:rPr>
                <w:ins w:id="21877" w:author="Author"/>
              </w:rPr>
            </w:pPr>
            <w:ins w:id="21878" w:author="Author">
              <w:r w:rsidRPr="00E25610">
                <w:t>1.85</w:t>
              </w:r>
            </w:ins>
          </w:p>
        </w:tc>
        <w:tc>
          <w:tcPr>
            <w:tcW w:w="400" w:type="dxa"/>
            <w:noWrap/>
            <w:vAlign w:val="bottom"/>
            <w:hideMark/>
          </w:tcPr>
          <w:p w14:paraId="5A76941A" w14:textId="77777777" w:rsidR="003C2275" w:rsidRPr="00E25610" w:rsidRDefault="003C2275" w:rsidP="00CD5FF3">
            <w:pPr>
              <w:pStyle w:val="tabletext11"/>
              <w:jc w:val="center"/>
              <w:rPr>
                <w:ins w:id="21879" w:author="Author"/>
              </w:rPr>
            </w:pPr>
            <w:ins w:id="21880" w:author="Author">
              <w:r w:rsidRPr="00E25610">
                <w:t>1.85</w:t>
              </w:r>
            </w:ins>
          </w:p>
        </w:tc>
        <w:tc>
          <w:tcPr>
            <w:tcW w:w="400" w:type="dxa"/>
            <w:noWrap/>
            <w:vAlign w:val="bottom"/>
            <w:hideMark/>
          </w:tcPr>
          <w:p w14:paraId="121C90A0" w14:textId="77777777" w:rsidR="003C2275" w:rsidRPr="00E25610" w:rsidRDefault="003C2275" w:rsidP="00CD5FF3">
            <w:pPr>
              <w:pStyle w:val="tabletext11"/>
              <w:jc w:val="center"/>
              <w:rPr>
                <w:ins w:id="21881" w:author="Author"/>
              </w:rPr>
            </w:pPr>
            <w:ins w:id="21882" w:author="Author">
              <w:r w:rsidRPr="00E25610">
                <w:t>1.78</w:t>
              </w:r>
            </w:ins>
          </w:p>
        </w:tc>
        <w:tc>
          <w:tcPr>
            <w:tcW w:w="400" w:type="dxa"/>
            <w:noWrap/>
            <w:vAlign w:val="bottom"/>
            <w:hideMark/>
          </w:tcPr>
          <w:p w14:paraId="6CE5022B" w14:textId="77777777" w:rsidR="003C2275" w:rsidRPr="00E25610" w:rsidRDefault="003C2275" w:rsidP="00CD5FF3">
            <w:pPr>
              <w:pStyle w:val="tabletext11"/>
              <w:jc w:val="center"/>
              <w:rPr>
                <w:ins w:id="21883" w:author="Author"/>
              </w:rPr>
            </w:pPr>
            <w:ins w:id="21884" w:author="Author">
              <w:r w:rsidRPr="00E25610">
                <w:t>1.70</w:t>
              </w:r>
            </w:ins>
          </w:p>
        </w:tc>
        <w:tc>
          <w:tcPr>
            <w:tcW w:w="400" w:type="dxa"/>
            <w:noWrap/>
            <w:vAlign w:val="bottom"/>
            <w:hideMark/>
          </w:tcPr>
          <w:p w14:paraId="289126BB" w14:textId="77777777" w:rsidR="003C2275" w:rsidRPr="00E25610" w:rsidRDefault="003C2275" w:rsidP="00CD5FF3">
            <w:pPr>
              <w:pStyle w:val="tabletext11"/>
              <w:jc w:val="center"/>
              <w:rPr>
                <w:ins w:id="21885" w:author="Author"/>
              </w:rPr>
            </w:pPr>
            <w:ins w:id="21886" w:author="Author">
              <w:r w:rsidRPr="00E25610">
                <w:t>1.63</w:t>
              </w:r>
            </w:ins>
          </w:p>
        </w:tc>
        <w:tc>
          <w:tcPr>
            <w:tcW w:w="400" w:type="dxa"/>
            <w:noWrap/>
            <w:vAlign w:val="bottom"/>
            <w:hideMark/>
          </w:tcPr>
          <w:p w14:paraId="63879831" w14:textId="77777777" w:rsidR="003C2275" w:rsidRPr="00E25610" w:rsidRDefault="003C2275" w:rsidP="00CD5FF3">
            <w:pPr>
              <w:pStyle w:val="tabletext11"/>
              <w:jc w:val="center"/>
              <w:rPr>
                <w:ins w:id="21887" w:author="Author"/>
              </w:rPr>
            </w:pPr>
            <w:ins w:id="21888" w:author="Author">
              <w:r w:rsidRPr="00E25610">
                <w:t>1.56</w:t>
              </w:r>
            </w:ins>
          </w:p>
        </w:tc>
        <w:tc>
          <w:tcPr>
            <w:tcW w:w="400" w:type="dxa"/>
            <w:noWrap/>
            <w:vAlign w:val="bottom"/>
            <w:hideMark/>
          </w:tcPr>
          <w:p w14:paraId="63E67BD8" w14:textId="77777777" w:rsidR="003C2275" w:rsidRPr="00E25610" w:rsidRDefault="003C2275" w:rsidP="00CD5FF3">
            <w:pPr>
              <w:pStyle w:val="tabletext11"/>
              <w:jc w:val="center"/>
              <w:rPr>
                <w:ins w:id="21889" w:author="Author"/>
              </w:rPr>
            </w:pPr>
            <w:ins w:id="21890" w:author="Author">
              <w:r w:rsidRPr="00E25610">
                <w:t>1.48</w:t>
              </w:r>
            </w:ins>
          </w:p>
        </w:tc>
        <w:tc>
          <w:tcPr>
            <w:tcW w:w="400" w:type="dxa"/>
            <w:noWrap/>
            <w:vAlign w:val="bottom"/>
            <w:hideMark/>
          </w:tcPr>
          <w:p w14:paraId="1C2A0AD4" w14:textId="77777777" w:rsidR="003C2275" w:rsidRPr="00E25610" w:rsidRDefault="003C2275" w:rsidP="00CD5FF3">
            <w:pPr>
              <w:pStyle w:val="tabletext11"/>
              <w:jc w:val="center"/>
              <w:rPr>
                <w:ins w:id="21891" w:author="Author"/>
              </w:rPr>
            </w:pPr>
            <w:ins w:id="21892" w:author="Author">
              <w:r w:rsidRPr="00E25610">
                <w:t>1.48</w:t>
              </w:r>
            </w:ins>
          </w:p>
        </w:tc>
        <w:tc>
          <w:tcPr>
            <w:tcW w:w="400" w:type="dxa"/>
            <w:noWrap/>
            <w:vAlign w:val="bottom"/>
            <w:hideMark/>
          </w:tcPr>
          <w:p w14:paraId="13EE1613" w14:textId="77777777" w:rsidR="003C2275" w:rsidRPr="00E25610" w:rsidRDefault="003C2275" w:rsidP="00CD5FF3">
            <w:pPr>
              <w:pStyle w:val="tabletext11"/>
              <w:jc w:val="center"/>
              <w:rPr>
                <w:ins w:id="21893" w:author="Author"/>
              </w:rPr>
            </w:pPr>
            <w:ins w:id="21894" w:author="Author">
              <w:r w:rsidRPr="00E25610">
                <w:t>1.48</w:t>
              </w:r>
            </w:ins>
          </w:p>
        </w:tc>
        <w:tc>
          <w:tcPr>
            <w:tcW w:w="400" w:type="dxa"/>
            <w:noWrap/>
            <w:vAlign w:val="bottom"/>
            <w:hideMark/>
          </w:tcPr>
          <w:p w14:paraId="2FD18D14" w14:textId="77777777" w:rsidR="003C2275" w:rsidRPr="00E25610" w:rsidRDefault="003C2275" w:rsidP="00CD5FF3">
            <w:pPr>
              <w:pStyle w:val="tabletext11"/>
              <w:jc w:val="center"/>
              <w:rPr>
                <w:ins w:id="21895" w:author="Author"/>
              </w:rPr>
            </w:pPr>
            <w:ins w:id="21896" w:author="Author">
              <w:r w:rsidRPr="00E25610">
                <w:t>1.48</w:t>
              </w:r>
            </w:ins>
          </w:p>
        </w:tc>
        <w:tc>
          <w:tcPr>
            <w:tcW w:w="400" w:type="dxa"/>
            <w:noWrap/>
            <w:vAlign w:val="bottom"/>
            <w:hideMark/>
          </w:tcPr>
          <w:p w14:paraId="151DF842" w14:textId="77777777" w:rsidR="003C2275" w:rsidRPr="00E25610" w:rsidRDefault="003C2275" w:rsidP="00CD5FF3">
            <w:pPr>
              <w:pStyle w:val="tabletext11"/>
              <w:jc w:val="center"/>
              <w:rPr>
                <w:ins w:id="21897" w:author="Author"/>
              </w:rPr>
            </w:pPr>
            <w:ins w:id="21898" w:author="Author">
              <w:r w:rsidRPr="00E25610">
                <w:t>1.48</w:t>
              </w:r>
            </w:ins>
          </w:p>
        </w:tc>
        <w:tc>
          <w:tcPr>
            <w:tcW w:w="400" w:type="dxa"/>
            <w:noWrap/>
            <w:vAlign w:val="bottom"/>
            <w:hideMark/>
          </w:tcPr>
          <w:p w14:paraId="39C9B419" w14:textId="77777777" w:rsidR="003C2275" w:rsidRPr="00E25610" w:rsidRDefault="003C2275" w:rsidP="00CD5FF3">
            <w:pPr>
              <w:pStyle w:val="tabletext11"/>
              <w:jc w:val="center"/>
              <w:rPr>
                <w:ins w:id="21899" w:author="Author"/>
              </w:rPr>
            </w:pPr>
            <w:ins w:id="21900" w:author="Author">
              <w:r w:rsidRPr="00E25610">
                <w:t>1.48</w:t>
              </w:r>
            </w:ins>
          </w:p>
        </w:tc>
        <w:tc>
          <w:tcPr>
            <w:tcW w:w="400" w:type="dxa"/>
            <w:noWrap/>
            <w:vAlign w:val="bottom"/>
            <w:hideMark/>
          </w:tcPr>
          <w:p w14:paraId="0A0EFECC" w14:textId="77777777" w:rsidR="003C2275" w:rsidRPr="00E25610" w:rsidRDefault="003C2275" w:rsidP="00CD5FF3">
            <w:pPr>
              <w:pStyle w:val="tabletext11"/>
              <w:jc w:val="center"/>
              <w:rPr>
                <w:ins w:id="21901" w:author="Author"/>
              </w:rPr>
            </w:pPr>
            <w:ins w:id="21902" w:author="Author">
              <w:r w:rsidRPr="00E25610">
                <w:t>1.48</w:t>
              </w:r>
            </w:ins>
          </w:p>
        </w:tc>
        <w:tc>
          <w:tcPr>
            <w:tcW w:w="400" w:type="dxa"/>
            <w:noWrap/>
            <w:vAlign w:val="bottom"/>
            <w:hideMark/>
          </w:tcPr>
          <w:p w14:paraId="7C51982B" w14:textId="77777777" w:rsidR="003C2275" w:rsidRPr="00E25610" w:rsidRDefault="003C2275" w:rsidP="00CD5FF3">
            <w:pPr>
              <w:pStyle w:val="tabletext11"/>
              <w:jc w:val="center"/>
              <w:rPr>
                <w:ins w:id="21903" w:author="Author"/>
              </w:rPr>
            </w:pPr>
            <w:ins w:id="21904" w:author="Author">
              <w:r w:rsidRPr="00E25610">
                <w:t>1.48</w:t>
              </w:r>
            </w:ins>
          </w:p>
        </w:tc>
        <w:tc>
          <w:tcPr>
            <w:tcW w:w="400" w:type="dxa"/>
            <w:noWrap/>
            <w:vAlign w:val="bottom"/>
            <w:hideMark/>
          </w:tcPr>
          <w:p w14:paraId="6147B570" w14:textId="77777777" w:rsidR="003C2275" w:rsidRPr="00E25610" w:rsidRDefault="003C2275" w:rsidP="00CD5FF3">
            <w:pPr>
              <w:pStyle w:val="tabletext11"/>
              <w:jc w:val="center"/>
              <w:rPr>
                <w:ins w:id="21905" w:author="Author"/>
              </w:rPr>
            </w:pPr>
            <w:ins w:id="21906" w:author="Author">
              <w:r w:rsidRPr="00E25610">
                <w:t>1.48</w:t>
              </w:r>
            </w:ins>
          </w:p>
        </w:tc>
        <w:tc>
          <w:tcPr>
            <w:tcW w:w="400" w:type="dxa"/>
            <w:noWrap/>
            <w:vAlign w:val="bottom"/>
            <w:hideMark/>
          </w:tcPr>
          <w:p w14:paraId="1708616E" w14:textId="77777777" w:rsidR="003C2275" w:rsidRPr="00E25610" w:rsidRDefault="003C2275" w:rsidP="00CD5FF3">
            <w:pPr>
              <w:pStyle w:val="tabletext11"/>
              <w:jc w:val="center"/>
              <w:rPr>
                <w:ins w:id="21907" w:author="Author"/>
              </w:rPr>
            </w:pPr>
            <w:ins w:id="21908" w:author="Author">
              <w:r w:rsidRPr="00E25610">
                <w:t>1.48</w:t>
              </w:r>
            </w:ins>
          </w:p>
        </w:tc>
        <w:tc>
          <w:tcPr>
            <w:tcW w:w="400" w:type="dxa"/>
            <w:noWrap/>
            <w:vAlign w:val="bottom"/>
            <w:hideMark/>
          </w:tcPr>
          <w:p w14:paraId="378E8756" w14:textId="77777777" w:rsidR="003C2275" w:rsidRPr="00E25610" w:rsidRDefault="003C2275" w:rsidP="00CD5FF3">
            <w:pPr>
              <w:pStyle w:val="tabletext11"/>
              <w:jc w:val="center"/>
              <w:rPr>
                <w:ins w:id="21909" w:author="Author"/>
              </w:rPr>
            </w:pPr>
            <w:ins w:id="21910" w:author="Author">
              <w:r w:rsidRPr="00E25610">
                <w:t>1.48</w:t>
              </w:r>
            </w:ins>
          </w:p>
        </w:tc>
        <w:tc>
          <w:tcPr>
            <w:tcW w:w="400" w:type="dxa"/>
            <w:noWrap/>
            <w:vAlign w:val="bottom"/>
            <w:hideMark/>
          </w:tcPr>
          <w:p w14:paraId="71EAC7EE" w14:textId="77777777" w:rsidR="003C2275" w:rsidRPr="00E25610" w:rsidRDefault="003C2275" w:rsidP="00CD5FF3">
            <w:pPr>
              <w:pStyle w:val="tabletext11"/>
              <w:jc w:val="center"/>
              <w:rPr>
                <w:ins w:id="21911" w:author="Author"/>
              </w:rPr>
            </w:pPr>
            <w:ins w:id="21912" w:author="Author">
              <w:r w:rsidRPr="00E25610">
                <w:t>1.48</w:t>
              </w:r>
            </w:ins>
          </w:p>
        </w:tc>
        <w:tc>
          <w:tcPr>
            <w:tcW w:w="400" w:type="dxa"/>
            <w:noWrap/>
            <w:vAlign w:val="bottom"/>
            <w:hideMark/>
          </w:tcPr>
          <w:p w14:paraId="5704DF8F" w14:textId="77777777" w:rsidR="003C2275" w:rsidRPr="00E25610" w:rsidRDefault="003C2275" w:rsidP="00CD5FF3">
            <w:pPr>
              <w:pStyle w:val="tabletext11"/>
              <w:jc w:val="center"/>
              <w:rPr>
                <w:ins w:id="21913" w:author="Author"/>
              </w:rPr>
            </w:pPr>
            <w:ins w:id="21914" w:author="Author">
              <w:r w:rsidRPr="00E25610">
                <w:t>1.48</w:t>
              </w:r>
            </w:ins>
          </w:p>
        </w:tc>
        <w:tc>
          <w:tcPr>
            <w:tcW w:w="400" w:type="dxa"/>
            <w:noWrap/>
            <w:vAlign w:val="bottom"/>
            <w:hideMark/>
          </w:tcPr>
          <w:p w14:paraId="71015294" w14:textId="77777777" w:rsidR="003C2275" w:rsidRPr="00E25610" w:rsidRDefault="003C2275" w:rsidP="00CD5FF3">
            <w:pPr>
              <w:pStyle w:val="tabletext11"/>
              <w:jc w:val="center"/>
              <w:rPr>
                <w:ins w:id="21915" w:author="Author"/>
              </w:rPr>
            </w:pPr>
            <w:ins w:id="21916" w:author="Author">
              <w:r w:rsidRPr="00E25610">
                <w:t>1.48</w:t>
              </w:r>
            </w:ins>
          </w:p>
        </w:tc>
        <w:tc>
          <w:tcPr>
            <w:tcW w:w="440" w:type="dxa"/>
            <w:noWrap/>
            <w:vAlign w:val="bottom"/>
            <w:hideMark/>
          </w:tcPr>
          <w:p w14:paraId="5AC9EB9A" w14:textId="77777777" w:rsidR="003C2275" w:rsidRPr="00E25610" w:rsidRDefault="003C2275" w:rsidP="00CD5FF3">
            <w:pPr>
              <w:pStyle w:val="tabletext11"/>
              <w:jc w:val="center"/>
              <w:rPr>
                <w:ins w:id="21917" w:author="Author"/>
              </w:rPr>
            </w:pPr>
            <w:ins w:id="21918" w:author="Author">
              <w:r w:rsidRPr="00E25610">
                <w:t>1.48</w:t>
              </w:r>
            </w:ins>
          </w:p>
        </w:tc>
        <w:tc>
          <w:tcPr>
            <w:tcW w:w="400" w:type="dxa"/>
            <w:noWrap/>
            <w:vAlign w:val="bottom"/>
            <w:hideMark/>
          </w:tcPr>
          <w:p w14:paraId="0F606C42" w14:textId="77777777" w:rsidR="003C2275" w:rsidRPr="00E25610" w:rsidRDefault="003C2275" w:rsidP="00CD5FF3">
            <w:pPr>
              <w:pStyle w:val="tabletext11"/>
              <w:jc w:val="center"/>
              <w:rPr>
                <w:ins w:id="21919" w:author="Author"/>
              </w:rPr>
            </w:pPr>
            <w:ins w:id="21920" w:author="Author">
              <w:r w:rsidRPr="00E25610">
                <w:t>1.48</w:t>
              </w:r>
            </w:ins>
          </w:p>
        </w:tc>
        <w:tc>
          <w:tcPr>
            <w:tcW w:w="400" w:type="dxa"/>
            <w:noWrap/>
            <w:vAlign w:val="bottom"/>
            <w:hideMark/>
          </w:tcPr>
          <w:p w14:paraId="0125D661" w14:textId="77777777" w:rsidR="003C2275" w:rsidRPr="00E25610" w:rsidRDefault="003C2275" w:rsidP="00CD5FF3">
            <w:pPr>
              <w:pStyle w:val="tabletext11"/>
              <w:jc w:val="center"/>
              <w:rPr>
                <w:ins w:id="21921" w:author="Author"/>
              </w:rPr>
            </w:pPr>
            <w:ins w:id="21922" w:author="Author">
              <w:r w:rsidRPr="00E25610">
                <w:t>1.48</w:t>
              </w:r>
            </w:ins>
          </w:p>
        </w:tc>
        <w:tc>
          <w:tcPr>
            <w:tcW w:w="400" w:type="dxa"/>
            <w:noWrap/>
            <w:vAlign w:val="bottom"/>
            <w:hideMark/>
          </w:tcPr>
          <w:p w14:paraId="239DF5C5" w14:textId="77777777" w:rsidR="003C2275" w:rsidRPr="00E25610" w:rsidRDefault="003C2275" w:rsidP="00CD5FF3">
            <w:pPr>
              <w:pStyle w:val="tabletext11"/>
              <w:jc w:val="center"/>
              <w:rPr>
                <w:ins w:id="21923" w:author="Author"/>
              </w:rPr>
            </w:pPr>
            <w:ins w:id="21924" w:author="Author">
              <w:r w:rsidRPr="00E25610">
                <w:t>1.48</w:t>
              </w:r>
            </w:ins>
          </w:p>
        </w:tc>
        <w:tc>
          <w:tcPr>
            <w:tcW w:w="400" w:type="dxa"/>
            <w:noWrap/>
            <w:vAlign w:val="bottom"/>
            <w:hideMark/>
          </w:tcPr>
          <w:p w14:paraId="7DEA58AF" w14:textId="77777777" w:rsidR="003C2275" w:rsidRPr="00E25610" w:rsidRDefault="003C2275" w:rsidP="00CD5FF3">
            <w:pPr>
              <w:pStyle w:val="tabletext11"/>
              <w:jc w:val="center"/>
              <w:rPr>
                <w:ins w:id="21925" w:author="Author"/>
              </w:rPr>
            </w:pPr>
            <w:ins w:id="21926" w:author="Author">
              <w:r w:rsidRPr="00E25610">
                <w:t>1.48</w:t>
              </w:r>
            </w:ins>
          </w:p>
        </w:tc>
        <w:tc>
          <w:tcPr>
            <w:tcW w:w="460" w:type="dxa"/>
            <w:noWrap/>
            <w:vAlign w:val="bottom"/>
            <w:hideMark/>
          </w:tcPr>
          <w:p w14:paraId="22594047" w14:textId="77777777" w:rsidR="003C2275" w:rsidRPr="00E25610" w:rsidRDefault="003C2275" w:rsidP="00CD5FF3">
            <w:pPr>
              <w:pStyle w:val="tabletext11"/>
              <w:jc w:val="center"/>
              <w:rPr>
                <w:ins w:id="21927" w:author="Author"/>
              </w:rPr>
            </w:pPr>
            <w:ins w:id="21928" w:author="Author">
              <w:r w:rsidRPr="00E25610">
                <w:t>1.48</w:t>
              </w:r>
            </w:ins>
          </w:p>
        </w:tc>
      </w:tr>
      <w:tr w:rsidR="003C2275" w:rsidRPr="00E25610" w14:paraId="5CD58DA8" w14:textId="77777777" w:rsidTr="00CD5FF3">
        <w:trPr>
          <w:trHeight w:val="190"/>
          <w:ins w:id="21929" w:author="Author"/>
        </w:trPr>
        <w:tc>
          <w:tcPr>
            <w:tcW w:w="200" w:type="dxa"/>
            <w:tcBorders>
              <w:right w:val="nil"/>
            </w:tcBorders>
            <w:vAlign w:val="bottom"/>
          </w:tcPr>
          <w:p w14:paraId="0852E6C6" w14:textId="77777777" w:rsidR="003C2275" w:rsidRPr="00E25610" w:rsidRDefault="003C2275" w:rsidP="00CD5FF3">
            <w:pPr>
              <w:pStyle w:val="tabletext11"/>
              <w:jc w:val="right"/>
              <w:rPr>
                <w:ins w:id="21930" w:author="Author"/>
              </w:rPr>
            </w:pPr>
          </w:p>
        </w:tc>
        <w:tc>
          <w:tcPr>
            <w:tcW w:w="1580" w:type="dxa"/>
            <w:tcBorders>
              <w:left w:val="nil"/>
            </w:tcBorders>
            <w:vAlign w:val="bottom"/>
            <w:hideMark/>
          </w:tcPr>
          <w:p w14:paraId="6F6BEA8E" w14:textId="77777777" w:rsidR="003C2275" w:rsidRPr="00E25610" w:rsidRDefault="003C2275" w:rsidP="00CD5FF3">
            <w:pPr>
              <w:pStyle w:val="tabletext11"/>
              <w:tabs>
                <w:tab w:val="decimal" w:pos="640"/>
              </w:tabs>
              <w:rPr>
                <w:ins w:id="21931" w:author="Author"/>
              </w:rPr>
            </w:pPr>
            <w:ins w:id="21932" w:author="Author">
              <w:r w:rsidRPr="00E25610">
                <w:t>150,000 to 174,999</w:t>
              </w:r>
            </w:ins>
          </w:p>
        </w:tc>
        <w:tc>
          <w:tcPr>
            <w:tcW w:w="680" w:type="dxa"/>
            <w:noWrap/>
            <w:vAlign w:val="bottom"/>
            <w:hideMark/>
          </w:tcPr>
          <w:p w14:paraId="1A12455F" w14:textId="77777777" w:rsidR="003C2275" w:rsidRPr="00E25610" w:rsidRDefault="003C2275" w:rsidP="00CD5FF3">
            <w:pPr>
              <w:pStyle w:val="tabletext11"/>
              <w:jc w:val="center"/>
              <w:rPr>
                <w:ins w:id="21933" w:author="Author"/>
              </w:rPr>
            </w:pPr>
            <w:ins w:id="21934" w:author="Author">
              <w:r w:rsidRPr="00E25610">
                <w:t>2.61</w:t>
              </w:r>
            </w:ins>
          </w:p>
        </w:tc>
        <w:tc>
          <w:tcPr>
            <w:tcW w:w="900" w:type="dxa"/>
            <w:noWrap/>
            <w:vAlign w:val="bottom"/>
            <w:hideMark/>
          </w:tcPr>
          <w:p w14:paraId="49FC03AF" w14:textId="77777777" w:rsidR="003C2275" w:rsidRPr="00E25610" w:rsidRDefault="003C2275" w:rsidP="00CD5FF3">
            <w:pPr>
              <w:pStyle w:val="tabletext11"/>
              <w:jc w:val="center"/>
              <w:rPr>
                <w:ins w:id="21935" w:author="Author"/>
              </w:rPr>
            </w:pPr>
            <w:ins w:id="21936" w:author="Author">
              <w:r w:rsidRPr="00E25610">
                <w:t>1.96</w:t>
              </w:r>
            </w:ins>
          </w:p>
        </w:tc>
        <w:tc>
          <w:tcPr>
            <w:tcW w:w="400" w:type="dxa"/>
            <w:noWrap/>
            <w:vAlign w:val="bottom"/>
            <w:hideMark/>
          </w:tcPr>
          <w:p w14:paraId="642636ED" w14:textId="77777777" w:rsidR="003C2275" w:rsidRPr="00E25610" w:rsidRDefault="003C2275" w:rsidP="00CD5FF3">
            <w:pPr>
              <w:pStyle w:val="tabletext11"/>
              <w:jc w:val="center"/>
              <w:rPr>
                <w:ins w:id="21937" w:author="Author"/>
              </w:rPr>
            </w:pPr>
            <w:ins w:id="21938" w:author="Author">
              <w:r w:rsidRPr="00E25610">
                <w:t>1.96</w:t>
              </w:r>
            </w:ins>
          </w:p>
        </w:tc>
        <w:tc>
          <w:tcPr>
            <w:tcW w:w="400" w:type="dxa"/>
            <w:noWrap/>
            <w:vAlign w:val="bottom"/>
            <w:hideMark/>
          </w:tcPr>
          <w:p w14:paraId="29160095" w14:textId="77777777" w:rsidR="003C2275" w:rsidRPr="00E25610" w:rsidRDefault="003C2275" w:rsidP="00CD5FF3">
            <w:pPr>
              <w:pStyle w:val="tabletext11"/>
              <w:jc w:val="center"/>
              <w:rPr>
                <w:ins w:id="21939" w:author="Author"/>
              </w:rPr>
            </w:pPr>
            <w:ins w:id="21940" w:author="Author">
              <w:r w:rsidRPr="00E25610">
                <w:t>1.96</w:t>
              </w:r>
            </w:ins>
          </w:p>
        </w:tc>
        <w:tc>
          <w:tcPr>
            <w:tcW w:w="400" w:type="dxa"/>
            <w:noWrap/>
            <w:vAlign w:val="bottom"/>
            <w:hideMark/>
          </w:tcPr>
          <w:p w14:paraId="4C212FD7" w14:textId="77777777" w:rsidR="003C2275" w:rsidRPr="00E25610" w:rsidRDefault="003C2275" w:rsidP="00CD5FF3">
            <w:pPr>
              <w:pStyle w:val="tabletext11"/>
              <w:jc w:val="center"/>
              <w:rPr>
                <w:ins w:id="21941" w:author="Author"/>
              </w:rPr>
            </w:pPr>
            <w:ins w:id="21942" w:author="Author">
              <w:r w:rsidRPr="00E25610">
                <w:t>1.88</w:t>
              </w:r>
            </w:ins>
          </w:p>
        </w:tc>
        <w:tc>
          <w:tcPr>
            <w:tcW w:w="400" w:type="dxa"/>
            <w:noWrap/>
            <w:vAlign w:val="bottom"/>
            <w:hideMark/>
          </w:tcPr>
          <w:p w14:paraId="30353189" w14:textId="77777777" w:rsidR="003C2275" w:rsidRPr="00E25610" w:rsidRDefault="003C2275" w:rsidP="00CD5FF3">
            <w:pPr>
              <w:pStyle w:val="tabletext11"/>
              <w:jc w:val="center"/>
              <w:rPr>
                <w:ins w:id="21943" w:author="Author"/>
              </w:rPr>
            </w:pPr>
            <w:ins w:id="21944" w:author="Author">
              <w:r w:rsidRPr="00E25610">
                <w:t>1.80</w:t>
              </w:r>
            </w:ins>
          </w:p>
        </w:tc>
        <w:tc>
          <w:tcPr>
            <w:tcW w:w="400" w:type="dxa"/>
            <w:noWrap/>
            <w:vAlign w:val="bottom"/>
            <w:hideMark/>
          </w:tcPr>
          <w:p w14:paraId="03BA13DD" w14:textId="77777777" w:rsidR="003C2275" w:rsidRPr="00E25610" w:rsidRDefault="003C2275" w:rsidP="00CD5FF3">
            <w:pPr>
              <w:pStyle w:val="tabletext11"/>
              <w:jc w:val="center"/>
              <w:rPr>
                <w:ins w:id="21945" w:author="Author"/>
              </w:rPr>
            </w:pPr>
            <w:ins w:id="21946" w:author="Author">
              <w:r w:rsidRPr="00E25610">
                <w:t>1.73</w:t>
              </w:r>
            </w:ins>
          </w:p>
        </w:tc>
        <w:tc>
          <w:tcPr>
            <w:tcW w:w="400" w:type="dxa"/>
            <w:noWrap/>
            <w:vAlign w:val="bottom"/>
            <w:hideMark/>
          </w:tcPr>
          <w:p w14:paraId="1498B684" w14:textId="77777777" w:rsidR="003C2275" w:rsidRPr="00E25610" w:rsidRDefault="003C2275" w:rsidP="00CD5FF3">
            <w:pPr>
              <w:pStyle w:val="tabletext11"/>
              <w:jc w:val="center"/>
              <w:rPr>
                <w:ins w:id="21947" w:author="Author"/>
              </w:rPr>
            </w:pPr>
            <w:ins w:id="21948" w:author="Author">
              <w:r w:rsidRPr="00E25610">
                <w:t>1.65</w:t>
              </w:r>
            </w:ins>
          </w:p>
        </w:tc>
        <w:tc>
          <w:tcPr>
            <w:tcW w:w="400" w:type="dxa"/>
            <w:noWrap/>
            <w:vAlign w:val="bottom"/>
            <w:hideMark/>
          </w:tcPr>
          <w:p w14:paraId="419EA664" w14:textId="77777777" w:rsidR="003C2275" w:rsidRPr="00E25610" w:rsidRDefault="003C2275" w:rsidP="00CD5FF3">
            <w:pPr>
              <w:pStyle w:val="tabletext11"/>
              <w:jc w:val="center"/>
              <w:rPr>
                <w:ins w:id="21949" w:author="Author"/>
              </w:rPr>
            </w:pPr>
            <w:ins w:id="21950" w:author="Author">
              <w:r w:rsidRPr="00E25610">
                <w:t>1.57</w:t>
              </w:r>
            </w:ins>
          </w:p>
        </w:tc>
        <w:tc>
          <w:tcPr>
            <w:tcW w:w="400" w:type="dxa"/>
            <w:noWrap/>
            <w:vAlign w:val="bottom"/>
            <w:hideMark/>
          </w:tcPr>
          <w:p w14:paraId="7E622C42" w14:textId="77777777" w:rsidR="003C2275" w:rsidRPr="00E25610" w:rsidRDefault="003C2275" w:rsidP="00CD5FF3">
            <w:pPr>
              <w:pStyle w:val="tabletext11"/>
              <w:jc w:val="center"/>
              <w:rPr>
                <w:ins w:id="21951" w:author="Author"/>
              </w:rPr>
            </w:pPr>
            <w:ins w:id="21952" w:author="Author">
              <w:r w:rsidRPr="00E25610">
                <w:t>1.57</w:t>
              </w:r>
            </w:ins>
          </w:p>
        </w:tc>
        <w:tc>
          <w:tcPr>
            <w:tcW w:w="400" w:type="dxa"/>
            <w:noWrap/>
            <w:vAlign w:val="bottom"/>
            <w:hideMark/>
          </w:tcPr>
          <w:p w14:paraId="1748C954" w14:textId="77777777" w:rsidR="003C2275" w:rsidRPr="00E25610" w:rsidRDefault="003C2275" w:rsidP="00CD5FF3">
            <w:pPr>
              <w:pStyle w:val="tabletext11"/>
              <w:jc w:val="center"/>
              <w:rPr>
                <w:ins w:id="21953" w:author="Author"/>
              </w:rPr>
            </w:pPr>
            <w:ins w:id="21954" w:author="Author">
              <w:r w:rsidRPr="00E25610">
                <w:t>1.57</w:t>
              </w:r>
            </w:ins>
          </w:p>
        </w:tc>
        <w:tc>
          <w:tcPr>
            <w:tcW w:w="400" w:type="dxa"/>
            <w:noWrap/>
            <w:vAlign w:val="bottom"/>
            <w:hideMark/>
          </w:tcPr>
          <w:p w14:paraId="5E605DFA" w14:textId="77777777" w:rsidR="003C2275" w:rsidRPr="00E25610" w:rsidRDefault="003C2275" w:rsidP="00CD5FF3">
            <w:pPr>
              <w:pStyle w:val="tabletext11"/>
              <w:jc w:val="center"/>
              <w:rPr>
                <w:ins w:id="21955" w:author="Author"/>
              </w:rPr>
            </w:pPr>
            <w:ins w:id="21956" w:author="Author">
              <w:r w:rsidRPr="00E25610">
                <w:t>1.57</w:t>
              </w:r>
            </w:ins>
          </w:p>
        </w:tc>
        <w:tc>
          <w:tcPr>
            <w:tcW w:w="400" w:type="dxa"/>
            <w:noWrap/>
            <w:vAlign w:val="bottom"/>
            <w:hideMark/>
          </w:tcPr>
          <w:p w14:paraId="32021E15" w14:textId="77777777" w:rsidR="003C2275" w:rsidRPr="00E25610" w:rsidRDefault="003C2275" w:rsidP="00CD5FF3">
            <w:pPr>
              <w:pStyle w:val="tabletext11"/>
              <w:jc w:val="center"/>
              <w:rPr>
                <w:ins w:id="21957" w:author="Author"/>
              </w:rPr>
            </w:pPr>
            <w:ins w:id="21958" w:author="Author">
              <w:r w:rsidRPr="00E25610">
                <w:t>1.57</w:t>
              </w:r>
            </w:ins>
          </w:p>
        </w:tc>
        <w:tc>
          <w:tcPr>
            <w:tcW w:w="400" w:type="dxa"/>
            <w:noWrap/>
            <w:vAlign w:val="bottom"/>
            <w:hideMark/>
          </w:tcPr>
          <w:p w14:paraId="1648D270" w14:textId="77777777" w:rsidR="003C2275" w:rsidRPr="00E25610" w:rsidRDefault="003C2275" w:rsidP="00CD5FF3">
            <w:pPr>
              <w:pStyle w:val="tabletext11"/>
              <w:jc w:val="center"/>
              <w:rPr>
                <w:ins w:id="21959" w:author="Author"/>
              </w:rPr>
            </w:pPr>
            <w:ins w:id="21960" w:author="Author">
              <w:r w:rsidRPr="00E25610">
                <w:t>1.57</w:t>
              </w:r>
            </w:ins>
          </w:p>
        </w:tc>
        <w:tc>
          <w:tcPr>
            <w:tcW w:w="400" w:type="dxa"/>
            <w:noWrap/>
            <w:vAlign w:val="bottom"/>
            <w:hideMark/>
          </w:tcPr>
          <w:p w14:paraId="02BDDF1E" w14:textId="77777777" w:rsidR="003C2275" w:rsidRPr="00E25610" w:rsidRDefault="003C2275" w:rsidP="00CD5FF3">
            <w:pPr>
              <w:pStyle w:val="tabletext11"/>
              <w:jc w:val="center"/>
              <w:rPr>
                <w:ins w:id="21961" w:author="Author"/>
              </w:rPr>
            </w:pPr>
            <w:ins w:id="21962" w:author="Author">
              <w:r w:rsidRPr="00E25610">
                <w:t>1.57</w:t>
              </w:r>
            </w:ins>
          </w:p>
        </w:tc>
        <w:tc>
          <w:tcPr>
            <w:tcW w:w="400" w:type="dxa"/>
            <w:noWrap/>
            <w:vAlign w:val="bottom"/>
            <w:hideMark/>
          </w:tcPr>
          <w:p w14:paraId="49253FDD" w14:textId="77777777" w:rsidR="003C2275" w:rsidRPr="00E25610" w:rsidRDefault="003C2275" w:rsidP="00CD5FF3">
            <w:pPr>
              <w:pStyle w:val="tabletext11"/>
              <w:jc w:val="center"/>
              <w:rPr>
                <w:ins w:id="21963" w:author="Author"/>
              </w:rPr>
            </w:pPr>
            <w:ins w:id="21964" w:author="Author">
              <w:r w:rsidRPr="00E25610">
                <w:t>1.57</w:t>
              </w:r>
            </w:ins>
          </w:p>
        </w:tc>
        <w:tc>
          <w:tcPr>
            <w:tcW w:w="400" w:type="dxa"/>
            <w:noWrap/>
            <w:vAlign w:val="bottom"/>
            <w:hideMark/>
          </w:tcPr>
          <w:p w14:paraId="350FE372" w14:textId="77777777" w:rsidR="003C2275" w:rsidRPr="00E25610" w:rsidRDefault="003C2275" w:rsidP="00CD5FF3">
            <w:pPr>
              <w:pStyle w:val="tabletext11"/>
              <w:jc w:val="center"/>
              <w:rPr>
                <w:ins w:id="21965" w:author="Author"/>
              </w:rPr>
            </w:pPr>
            <w:ins w:id="21966" w:author="Author">
              <w:r w:rsidRPr="00E25610">
                <w:t>1.57</w:t>
              </w:r>
            </w:ins>
          </w:p>
        </w:tc>
        <w:tc>
          <w:tcPr>
            <w:tcW w:w="400" w:type="dxa"/>
            <w:noWrap/>
            <w:vAlign w:val="bottom"/>
            <w:hideMark/>
          </w:tcPr>
          <w:p w14:paraId="3D9554F2" w14:textId="77777777" w:rsidR="003C2275" w:rsidRPr="00E25610" w:rsidRDefault="003C2275" w:rsidP="00CD5FF3">
            <w:pPr>
              <w:pStyle w:val="tabletext11"/>
              <w:jc w:val="center"/>
              <w:rPr>
                <w:ins w:id="21967" w:author="Author"/>
              </w:rPr>
            </w:pPr>
            <w:ins w:id="21968" w:author="Author">
              <w:r w:rsidRPr="00E25610">
                <w:t>1.57</w:t>
              </w:r>
            </w:ins>
          </w:p>
        </w:tc>
        <w:tc>
          <w:tcPr>
            <w:tcW w:w="400" w:type="dxa"/>
            <w:noWrap/>
            <w:vAlign w:val="bottom"/>
            <w:hideMark/>
          </w:tcPr>
          <w:p w14:paraId="24E89B29" w14:textId="77777777" w:rsidR="003C2275" w:rsidRPr="00E25610" w:rsidRDefault="003C2275" w:rsidP="00CD5FF3">
            <w:pPr>
              <w:pStyle w:val="tabletext11"/>
              <w:jc w:val="center"/>
              <w:rPr>
                <w:ins w:id="21969" w:author="Author"/>
              </w:rPr>
            </w:pPr>
            <w:ins w:id="21970" w:author="Author">
              <w:r w:rsidRPr="00E25610">
                <w:t>1.57</w:t>
              </w:r>
            </w:ins>
          </w:p>
        </w:tc>
        <w:tc>
          <w:tcPr>
            <w:tcW w:w="400" w:type="dxa"/>
            <w:noWrap/>
            <w:vAlign w:val="bottom"/>
            <w:hideMark/>
          </w:tcPr>
          <w:p w14:paraId="0A95462B" w14:textId="77777777" w:rsidR="003C2275" w:rsidRPr="00E25610" w:rsidRDefault="003C2275" w:rsidP="00CD5FF3">
            <w:pPr>
              <w:pStyle w:val="tabletext11"/>
              <w:jc w:val="center"/>
              <w:rPr>
                <w:ins w:id="21971" w:author="Author"/>
              </w:rPr>
            </w:pPr>
            <w:ins w:id="21972" w:author="Author">
              <w:r w:rsidRPr="00E25610">
                <w:t>1.57</w:t>
              </w:r>
            </w:ins>
          </w:p>
        </w:tc>
        <w:tc>
          <w:tcPr>
            <w:tcW w:w="400" w:type="dxa"/>
            <w:noWrap/>
            <w:vAlign w:val="bottom"/>
            <w:hideMark/>
          </w:tcPr>
          <w:p w14:paraId="1BB1A408" w14:textId="77777777" w:rsidR="003C2275" w:rsidRPr="00E25610" w:rsidRDefault="003C2275" w:rsidP="00CD5FF3">
            <w:pPr>
              <w:pStyle w:val="tabletext11"/>
              <w:jc w:val="center"/>
              <w:rPr>
                <w:ins w:id="21973" w:author="Author"/>
              </w:rPr>
            </w:pPr>
            <w:ins w:id="21974" w:author="Author">
              <w:r w:rsidRPr="00E25610">
                <w:t>1.57</w:t>
              </w:r>
            </w:ins>
          </w:p>
        </w:tc>
        <w:tc>
          <w:tcPr>
            <w:tcW w:w="400" w:type="dxa"/>
            <w:noWrap/>
            <w:vAlign w:val="bottom"/>
            <w:hideMark/>
          </w:tcPr>
          <w:p w14:paraId="08EE9A88" w14:textId="77777777" w:rsidR="003C2275" w:rsidRPr="00E25610" w:rsidRDefault="003C2275" w:rsidP="00CD5FF3">
            <w:pPr>
              <w:pStyle w:val="tabletext11"/>
              <w:jc w:val="center"/>
              <w:rPr>
                <w:ins w:id="21975" w:author="Author"/>
              </w:rPr>
            </w:pPr>
            <w:ins w:id="21976" w:author="Author">
              <w:r w:rsidRPr="00E25610">
                <w:t>1.57</w:t>
              </w:r>
            </w:ins>
          </w:p>
        </w:tc>
        <w:tc>
          <w:tcPr>
            <w:tcW w:w="440" w:type="dxa"/>
            <w:noWrap/>
            <w:vAlign w:val="bottom"/>
            <w:hideMark/>
          </w:tcPr>
          <w:p w14:paraId="44AAFBCB" w14:textId="77777777" w:rsidR="003C2275" w:rsidRPr="00E25610" w:rsidRDefault="003C2275" w:rsidP="00CD5FF3">
            <w:pPr>
              <w:pStyle w:val="tabletext11"/>
              <w:jc w:val="center"/>
              <w:rPr>
                <w:ins w:id="21977" w:author="Author"/>
              </w:rPr>
            </w:pPr>
            <w:ins w:id="21978" w:author="Author">
              <w:r w:rsidRPr="00E25610">
                <w:t>1.57</w:t>
              </w:r>
            </w:ins>
          </w:p>
        </w:tc>
        <w:tc>
          <w:tcPr>
            <w:tcW w:w="400" w:type="dxa"/>
            <w:noWrap/>
            <w:vAlign w:val="bottom"/>
            <w:hideMark/>
          </w:tcPr>
          <w:p w14:paraId="6E8A70E9" w14:textId="77777777" w:rsidR="003C2275" w:rsidRPr="00E25610" w:rsidRDefault="003C2275" w:rsidP="00CD5FF3">
            <w:pPr>
              <w:pStyle w:val="tabletext11"/>
              <w:jc w:val="center"/>
              <w:rPr>
                <w:ins w:id="21979" w:author="Author"/>
              </w:rPr>
            </w:pPr>
            <w:ins w:id="21980" w:author="Author">
              <w:r w:rsidRPr="00E25610">
                <w:t>1.57</w:t>
              </w:r>
            </w:ins>
          </w:p>
        </w:tc>
        <w:tc>
          <w:tcPr>
            <w:tcW w:w="400" w:type="dxa"/>
            <w:noWrap/>
            <w:vAlign w:val="bottom"/>
            <w:hideMark/>
          </w:tcPr>
          <w:p w14:paraId="501A9680" w14:textId="77777777" w:rsidR="003C2275" w:rsidRPr="00E25610" w:rsidRDefault="003C2275" w:rsidP="00CD5FF3">
            <w:pPr>
              <w:pStyle w:val="tabletext11"/>
              <w:jc w:val="center"/>
              <w:rPr>
                <w:ins w:id="21981" w:author="Author"/>
              </w:rPr>
            </w:pPr>
            <w:ins w:id="21982" w:author="Author">
              <w:r w:rsidRPr="00E25610">
                <w:t>1.57</w:t>
              </w:r>
            </w:ins>
          </w:p>
        </w:tc>
        <w:tc>
          <w:tcPr>
            <w:tcW w:w="400" w:type="dxa"/>
            <w:noWrap/>
            <w:vAlign w:val="bottom"/>
            <w:hideMark/>
          </w:tcPr>
          <w:p w14:paraId="270C9015" w14:textId="77777777" w:rsidR="003C2275" w:rsidRPr="00E25610" w:rsidRDefault="003C2275" w:rsidP="00CD5FF3">
            <w:pPr>
              <w:pStyle w:val="tabletext11"/>
              <w:jc w:val="center"/>
              <w:rPr>
                <w:ins w:id="21983" w:author="Author"/>
              </w:rPr>
            </w:pPr>
            <w:ins w:id="21984" w:author="Author">
              <w:r w:rsidRPr="00E25610">
                <w:t>1.57</w:t>
              </w:r>
            </w:ins>
          </w:p>
        </w:tc>
        <w:tc>
          <w:tcPr>
            <w:tcW w:w="400" w:type="dxa"/>
            <w:noWrap/>
            <w:vAlign w:val="bottom"/>
            <w:hideMark/>
          </w:tcPr>
          <w:p w14:paraId="28003877" w14:textId="77777777" w:rsidR="003C2275" w:rsidRPr="00E25610" w:rsidRDefault="003C2275" w:rsidP="00CD5FF3">
            <w:pPr>
              <w:pStyle w:val="tabletext11"/>
              <w:jc w:val="center"/>
              <w:rPr>
                <w:ins w:id="21985" w:author="Author"/>
              </w:rPr>
            </w:pPr>
            <w:ins w:id="21986" w:author="Author">
              <w:r w:rsidRPr="00E25610">
                <w:t>1.57</w:t>
              </w:r>
            </w:ins>
          </w:p>
        </w:tc>
        <w:tc>
          <w:tcPr>
            <w:tcW w:w="460" w:type="dxa"/>
            <w:noWrap/>
            <w:vAlign w:val="bottom"/>
            <w:hideMark/>
          </w:tcPr>
          <w:p w14:paraId="2B8307F8" w14:textId="77777777" w:rsidR="003C2275" w:rsidRPr="00E25610" w:rsidRDefault="003C2275" w:rsidP="00CD5FF3">
            <w:pPr>
              <w:pStyle w:val="tabletext11"/>
              <w:jc w:val="center"/>
              <w:rPr>
                <w:ins w:id="21987" w:author="Author"/>
              </w:rPr>
            </w:pPr>
            <w:ins w:id="21988" w:author="Author">
              <w:r w:rsidRPr="00E25610">
                <w:t>1.57</w:t>
              </w:r>
            </w:ins>
          </w:p>
        </w:tc>
      </w:tr>
      <w:tr w:rsidR="003C2275" w:rsidRPr="00E25610" w14:paraId="7479F889" w14:textId="77777777" w:rsidTr="00CD5FF3">
        <w:trPr>
          <w:trHeight w:val="190"/>
          <w:ins w:id="21989" w:author="Author"/>
        </w:trPr>
        <w:tc>
          <w:tcPr>
            <w:tcW w:w="200" w:type="dxa"/>
            <w:tcBorders>
              <w:right w:val="nil"/>
            </w:tcBorders>
            <w:vAlign w:val="bottom"/>
          </w:tcPr>
          <w:p w14:paraId="07A85AB3" w14:textId="77777777" w:rsidR="003C2275" w:rsidRPr="00E25610" w:rsidRDefault="003C2275" w:rsidP="00CD5FF3">
            <w:pPr>
              <w:pStyle w:val="tabletext11"/>
              <w:jc w:val="right"/>
              <w:rPr>
                <w:ins w:id="21990" w:author="Author"/>
              </w:rPr>
            </w:pPr>
          </w:p>
        </w:tc>
        <w:tc>
          <w:tcPr>
            <w:tcW w:w="1580" w:type="dxa"/>
            <w:tcBorders>
              <w:left w:val="nil"/>
            </w:tcBorders>
            <w:vAlign w:val="bottom"/>
            <w:hideMark/>
          </w:tcPr>
          <w:p w14:paraId="60AC3162" w14:textId="77777777" w:rsidR="003C2275" w:rsidRPr="00E25610" w:rsidRDefault="003C2275" w:rsidP="00CD5FF3">
            <w:pPr>
              <w:pStyle w:val="tabletext11"/>
              <w:tabs>
                <w:tab w:val="decimal" w:pos="640"/>
              </w:tabs>
              <w:rPr>
                <w:ins w:id="21991" w:author="Author"/>
              </w:rPr>
            </w:pPr>
            <w:ins w:id="21992" w:author="Author">
              <w:r w:rsidRPr="00E25610">
                <w:t>175,000 to 199,999</w:t>
              </w:r>
            </w:ins>
          </w:p>
        </w:tc>
        <w:tc>
          <w:tcPr>
            <w:tcW w:w="680" w:type="dxa"/>
            <w:noWrap/>
            <w:vAlign w:val="bottom"/>
            <w:hideMark/>
          </w:tcPr>
          <w:p w14:paraId="48EF6AD2" w14:textId="77777777" w:rsidR="003C2275" w:rsidRPr="00E25610" w:rsidRDefault="003C2275" w:rsidP="00CD5FF3">
            <w:pPr>
              <w:pStyle w:val="tabletext11"/>
              <w:jc w:val="center"/>
              <w:rPr>
                <w:ins w:id="21993" w:author="Author"/>
              </w:rPr>
            </w:pPr>
            <w:ins w:id="21994" w:author="Author">
              <w:r w:rsidRPr="00E25610">
                <w:t>2.76</w:t>
              </w:r>
            </w:ins>
          </w:p>
        </w:tc>
        <w:tc>
          <w:tcPr>
            <w:tcW w:w="900" w:type="dxa"/>
            <w:noWrap/>
            <w:vAlign w:val="bottom"/>
            <w:hideMark/>
          </w:tcPr>
          <w:p w14:paraId="23E1DB8C" w14:textId="77777777" w:rsidR="003C2275" w:rsidRPr="00E25610" w:rsidRDefault="003C2275" w:rsidP="00CD5FF3">
            <w:pPr>
              <w:pStyle w:val="tabletext11"/>
              <w:jc w:val="center"/>
              <w:rPr>
                <w:ins w:id="21995" w:author="Author"/>
              </w:rPr>
            </w:pPr>
            <w:ins w:id="21996" w:author="Author">
              <w:r w:rsidRPr="00E25610">
                <w:t>2.07</w:t>
              </w:r>
            </w:ins>
          </w:p>
        </w:tc>
        <w:tc>
          <w:tcPr>
            <w:tcW w:w="400" w:type="dxa"/>
            <w:noWrap/>
            <w:vAlign w:val="bottom"/>
            <w:hideMark/>
          </w:tcPr>
          <w:p w14:paraId="2AB05ADC" w14:textId="77777777" w:rsidR="003C2275" w:rsidRPr="00E25610" w:rsidRDefault="003C2275" w:rsidP="00CD5FF3">
            <w:pPr>
              <w:pStyle w:val="tabletext11"/>
              <w:jc w:val="center"/>
              <w:rPr>
                <w:ins w:id="21997" w:author="Author"/>
              </w:rPr>
            </w:pPr>
            <w:ins w:id="21998" w:author="Author">
              <w:r w:rsidRPr="00E25610">
                <w:t>2.07</w:t>
              </w:r>
            </w:ins>
          </w:p>
        </w:tc>
        <w:tc>
          <w:tcPr>
            <w:tcW w:w="400" w:type="dxa"/>
            <w:noWrap/>
            <w:vAlign w:val="bottom"/>
            <w:hideMark/>
          </w:tcPr>
          <w:p w14:paraId="4A9A6AF6" w14:textId="77777777" w:rsidR="003C2275" w:rsidRPr="00E25610" w:rsidRDefault="003C2275" w:rsidP="00CD5FF3">
            <w:pPr>
              <w:pStyle w:val="tabletext11"/>
              <w:jc w:val="center"/>
              <w:rPr>
                <w:ins w:id="21999" w:author="Author"/>
              </w:rPr>
            </w:pPr>
            <w:ins w:id="22000" w:author="Author">
              <w:r w:rsidRPr="00E25610">
                <w:t>2.07</w:t>
              </w:r>
            </w:ins>
          </w:p>
        </w:tc>
        <w:tc>
          <w:tcPr>
            <w:tcW w:w="400" w:type="dxa"/>
            <w:noWrap/>
            <w:vAlign w:val="bottom"/>
            <w:hideMark/>
          </w:tcPr>
          <w:p w14:paraId="21062C52" w14:textId="77777777" w:rsidR="003C2275" w:rsidRPr="00E25610" w:rsidRDefault="003C2275" w:rsidP="00CD5FF3">
            <w:pPr>
              <w:pStyle w:val="tabletext11"/>
              <w:jc w:val="center"/>
              <w:rPr>
                <w:ins w:id="22001" w:author="Author"/>
              </w:rPr>
            </w:pPr>
            <w:ins w:id="22002" w:author="Author">
              <w:r w:rsidRPr="00E25610">
                <w:t>1.99</w:t>
              </w:r>
            </w:ins>
          </w:p>
        </w:tc>
        <w:tc>
          <w:tcPr>
            <w:tcW w:w="400" w:type="dxa"/>
            <w:noWrap/>
            <w:vAlign w:val="bottom"/>
            <w:hideMark/>
          </w:tcPr>
          <w:p w14:paraId="04DF0E2C" w14:textId="77777777" w:rsidR="003C2275" w:rsidRPr="00E25610" w:rsidRDefault="003C2275" w:rsidP="00CD5FF3">
            <w:pPr>
              <w:pStyle w:val="tabletext11"/>
              <w:jc w:val="center"/>
              <w:rPr>
                <w:ins w:id="22003" w:author="Author"/>
              </w:rPr>
            </w:pPr>
            <w:ins w:id="22004" w:author="Author">
              <w:r w:rsidRPr="00E25610">
                <w:t>1.91</w:t>
              </w:r>
            </w:ins>
          </w:p>
        </w:tc>
        <w:tc>
          <w:tcPr>
            <w:tcW w:w="400" w:type="dxa"/>
            <w:noWrap/>
            <w:vAlign w:val="bottom"/>
            <w:hideMark/>
          </w:tcPr>
          <w:p w14:paraId="7C2F734A" w14:textId="77777777" w:rsidR="003C2275" w:rsidRPr="00E25610" w:rsidRDefault="003C2275" w:rsidP="00CD5FF3">
            <w:pPr>
              <w:pStyle w:val="tabletext11"/>
              <w:jc w:val="center"/>
              <w:rPr>
                <w:ins w:id="22005" w:author="Author"/>
              </w:rPr>
            </w:pPr>
            <w:ins w:id="22006" w:author="Author">
              <w:r w:rsidRPr="00E25610">
                <w:t>1.82</w:t>
              </w:r>
            </w:ins>
          </w:p>
        </w:tc>
        <w:tc>
          <w:tcPr>
            <w:tcW w:w="400" w:type="dxa"/>
            <w:noWrap/>
            <w:vAlign w:val="bottom"/>
            <w:hideMark/>
          </w:tcPr>
          <w:p w14:paraId="4366DEC2" w14:textId="77777777" w:rsidR="003C2275" w:rsidRPr="00E25610" w:rsidRDefault="003C2275" w:rsidP="00CD5FF3">
            <w:pPr>
              <w:pStyle w:val="tabletext11"/>
              <w:jc w:val="center"/>
              <w:rPr>
                <w:ins w:id="22007" w:author="Author"/>
              </w:rPr>
            </w:pPr>
            <w:ins w:id="22008" w:author="Author">
              <w:r w:rsidRPr="00E25610">
                <w:t>1.74</w:t>
              </w:r>
            </w:ins>
          </w:p>
        </w:tc>
        <w:tc>
          <w:tcPr>
            <w:tcW w:w="400" w:type="dxa"/>
            <w:noWrap/>
            <w:vAlign w:val="bottom"/>
            <w:hideMark/>
          </w:tcPr>
          <w:p w14:paraId="5C7CA280" w14:textId="77777777" w:rsidR="003C2275" w:rsidRPr="00E25610" w:rsidRDefault="003C2275" w:rsidP="00CD5FF3">
            <w:pPr>
              <w:pStyle w:val="tabletext11"/>
              <w:jc w:val="center"/>
              <w:rPr>
                <w:ins w:id="22009" w:author="Author"/>
              </w:rPr>
            </w:pPr>
            <w:ins w:id="22010" w:author="Author">
              <w:r w:rsidRPr="00E25610">
                <w:t>1.66</w:t>
              </w:r>
            </w:ins>
          </w:p>
        </w:tc>
        <w:tc>
          <w:tcPr>
            <w:tcW w:w="400" w:type="dxa"/>
            <w:noWrap/>
            <w:vAlign w:val="bottom"/>
            <w:hideMark/>
          </w:tcPr>
          <w:p w14:paraId="3472E32A" w14:textId="77777777" w:rsidR="003C2275" w:rsidRPr="00E25610" w:rsidRDefault="003C2275" w:rsidP="00CD5FF3">
            <w:pPr>
              <w:pStyle w:val="tabletext11"/>
              <w:jc w:val="center"/>
              <w:rPr>
                <w:ins w:id="22011" w:author="Author"/>
              </w:rPr>
            </w:pPr>
            <w:ins w:id="22012" w:author="Author">
              <w:r w:rsidRPr="00E25610">
                <w:t>1.66</w:t>
              </w:r>
            </w:ins>
          </w:p>
        </w:tc>
        <w:tc>
          <w:tcPr>
            <w:tcW w:w="400" w:type="dxa"/>
            <w:noWrap/>
            <w:vAlign w:val="bottom"/>
            <w:hideMark/>
          </w:tcPr>
          <w:p w14:paraId="368193DB" w14:textId="77777777" w:rsidR="003C2275" w:rsidRPr="00E25610" w:rsidRDefault="003C2275" w:rsidP="00CD5FF3">
            <w:pPr>
              <w:pStyle w:val="tabletext11"/>
              <w:jc w:val="center"/>
              <w:rPr>
                <w:ins w:id="22013" w:author="Author"/>
              </w:rPr>
            </w:pPr>
            <w:ins w:id="22014" w:author="Author">
              <w:r w:rsidRPr="00E25610">
                <w:t>1.66</w:t>
              </w:r>
            </w:ins>
          </w:p>
        </w:tc>
        <w:tc>
          <w:tcPr>
            <w:tcW w:w="400" w:type="dxa"/>
            <w:noWrap/>
            <w:vAlign w:val="bottom"/>
            <w:hideMark/>
          </w:tcPr>
          <w:p w14:paraId="24120AFB" w14:textId="77777777" w:rsidR="003C2275" w:rsidRPr="00E25610" w:rsidRDefault="003C2275" w:rsidP="00CD5FF3">
            <w:pPr>
              <w:pStyle w:val="tabletext11"/>
              <w:jc w:val="center"/>
              <w:rPr>
                <w:ins w:id="22015" w:author="Author"/>
              </w:rPr>
            </w:pPr>
            <w:ins w:id="22016" w:author="Author">
              <w:r w:rsidRPr="00E25610">
                <w:t>1.66</w:t>
              </w:r>
            </w:ins>
          </w:p>
        </w:tc>
        <w:tc>
          <w:tcPr>
            <w:tcW w:w="400" w:type="dxa"/>
            <w:noWrap/>
            <w:vAlign w:val="bottom"/>
            <w:hideMark/>
          </w:tcPr>
          <w:p w14:paraId="633C1187" w14:textId="77777777" w:rsidR="003C2275" w:rsidRPr="00E25610" w:rsidRDefault="003C2275" w:rsidP="00CD5FF3">
            <w:pPr>
              <w:pStyle w:val="tabletext11"/>
              <w:jc w:val="center"/>
              <w:rPr>
                <w:ins w:id="22017" w:author="Author"/>
              </w:rPr>
            </w:pPr>
            <w:ins w:id="22018" w:author="Author">
              <w:r w:rsidRPr="00E25610">
                <w:t>1.66</w:t>
              </w:r>
            </w:ins>
          </w:p>
        </w:tc>
        <w:tc>
          <w:tcPr>
            <w:tcW w:w="400" w:type="dxa"/>
            <w:noWrap/>
            <w:vAlign w:val="bottom"/>
            <w:hideMark/>
          </w:tcPr>
          <w:p w14:paraId="127959CA" w14:textId="77777777" w:rsidR="003C2275" w:rsidRPr="00E25610" w:rsidRDefault="003C2275" w:rsidP="00CD5FF3">
            <w:pPr>
              <w:pStyle w:val="tabletext11"/>
              <w:jc w:val="center"/>
              <w:rPr>
                <w:ins w:id="22019" w:author="Author"/>
              </w:rPr>
            </w:pPr>
            <w:ins w:id="22020" w:author="Author">
              <w:r w:rsidRPr="00E25610">
                <w:t>1.66</w:t>
              </w:r>
            </w:ins>
          </w:p>
        </w:tc>
        <w:tc>
          <w:tcPr>
            <w:tcW w:w="400" w:type="dxa"/>
            <w:noWrap/>
            <w:vAlign w:val="bottom"/>
            <w:hideMark/>
          </w:tcPr>
          <w:p w14:paraId="54764384" w14:textId="77777777" w:rsidR="003C2275" w:rsidRPr="00E25610" w:rsidRDefault="003C2275" w:rsidP="00CD5FF3">
            <w:pPr>
              <w:pStyle w:val="tabletext11"/>
              <w:jc w:val="center"/>
              <w:rPr>
                <w:ins w:id="22021" w:author="Author"/>
              </w:rPr>
            </w:pPr>
            <w:ins w:id="22022" w:author="Author">
              <w:r w:rsidRPr="00E25610">
                <w:t>1.66</w:t>
              </w:r>
            </w:ins>
          </w:p>
        </w:tc>
        <w:tc>
          <w:tcPr>
            <w:tcW w:w="400" w:type="dxa"/>
            <w:noWrap/>
            <w:vAlign w:val="bottom"/>
            <w:hideMark/>
          </w:tcPr>
          <w:p w14:paraId="58091471" w14:textId="77777777" w:rsidR="003C2275" w:rsidRPr="00E25610" w:rsidRDefault="003C2275" w:rsidP="00CD5FF3">
            <w:pPr>
              <w:pStyle w:val="tabletext11"/>
              <w:jc w:val="center"/>
              <w:rPr>
                <w:ins w:id="22023" w:author="Author"/>
              </w:rPr>
            </w:pPr>
            <w:ins w:id="22024" w:author="Author">
              <w:r w:rsidRPr="00E25610">
                <w:t>1.66</w:t>
              </w:r>
            </w:ins>
          </w:p>
        </w:tc>
        <w:tc>
          <w:tcPr>
            <w:tcW w:w="400" w:type="dxa"/>
            <w:noWrap/>
            <w:vAlign w:val="bottom"/>
            <w:hideMark/>
          </w:tcPr>
          <w:p w14:paraId="6F6205B2" w14:textId="77777777" w:rsidR="003C2275" w:rsidRPr="00E25610" w:rsidRDefault="003C2275" w:rsidP="00CD5FF3">
            <w:pPr>
              <w:pStyle w:val="tabletext11"/>
              <w:jc w:val="center"/>
              <w:rPr>
                <w:ins w:id="22025" w:author="Author"/>
              </w:rPr>
            </w:pPr>
            <w:ins w:id="22026" w:author="Author">
              <w:r w:rsidRPr="00E25610">
                <w:t>1.66</w:t>
              </w:r>
            </w:ins>
          </w:p>
        </w:tc>
        <w:tc>
          <w:tcPr>
            <w:tcW w:w="400" w:type="dxa"/>
            <w:noWrap/>
            <w:vAlign w:val="bottom"/>
            <w:hideMark/>
          </w:tcPr>
          <w:p w14:paraId="1E8164EB" w14:textId="77777777" w:rsidR="003C2275" w:rsidRPr="00E25610" w:rsidRDefault="003C2275" w:rsidP="00CD5FF3">
            <w:pPr>
              <w:pStyle w:val="tabletext11"/>
              <w:jc w:val="center"/>
              <w:rPr>
                <w:ins w:id="22027" w:author="Author"/>
              </w:rPr>
            </w:pPr>
            <w:ins w:id="22028" w:author="Author">
              <w:r w:rsidRPr="00E25610">
                <w:t>1.66</w:t>
              </w:r>
            </w:ins>
          </w:p>
        </w:tc>
        <w:tc>
          <w:tcPr>
            <w:tcW w:w="400" w:type="dxa"/>
            <w:noWrap/>
            <w:vAlign w:val="bottom"/>
            <w:hideMark/>
          </w:tcPr>
          <w:p w14:paraId="65094A89" w14:textId="77777777" w:rsidR="003C2275" w:rsidRPr="00E25610" w:rsidRDefault="003C2275" w:rsidP="00CD5FF3">
            <w:pPr>
              <w:pStyle w:val="tabletext11"/>
              <w:jc w:val="center"/>
              <w:rPr>
                <w:ins w:id="22029" w:author="Author"/>
              </w:rPr>
            </w:pPr>
            <w:ins w:id="22030" w:author="Author">
              <w:r w:rsidRPr="00E25610">
                <w:t>1.66</w:t>
              </w:r>
            </w:ins>
          </w:p>
        </w:tc>
        <w:tc>
          <w:tcPr>
            <w:tcW w:w="400" w:type="dxa"/>
            <w:noWrap/>
            <w:vAlign w:val="bottom"/>
            <w:hideMark/>
          </w:tcPr>
          <w:p w14:paraId="307D4855" w14:textId="77777777" w:rsidR="003C2275" w:rsidRPr="00E25610" w:rsidRDefault="003C2275" w:rsidP="00CD5FF3">
            <w:pPr>
              <w:pStyle w:val="tabletext11"/>
              <w:jc w:val="center"/>
              <w:rPr>
                <w:ins w:id="22031" w:author="Author"/>
              </w:rPr>
            </w:pPr>
            <w:ins w:id="22032" w:author="Author">
              <w:r w:rsidRPr="00E25610">
                <w:t>1.66</w:t>
              </w:r>
            </w:ins>
          </w:p>
        </w:tc>
        <w:tc>
          <w:tcPr>
            <w:tcW w:w="400" w:type="dxa"/>
            <w:noWrap/>
            <w:vAlign w:val="bottom"/>
            <w:hideMark/>
          </w:tcPr>
          <w:p w14:paraId="514CA132" w14:textId="77777777" w:rsidR="003C2275" w:rsidRPr="00E25610" w:rsidRDefault="003C2275" w:rsidP="00CD5FF3">
            <w:pPr>
              <w:pStyle w:val="tabletext11"/>
              <w:jc w:val="center"/>
              <w:rPr>
                <w:ins w:id="22033" w:author="Author"/>
              </w:rPr>
            </w:pPr>
            <w:ins w:id="22034" w:author="Author">
              <w:r w:rsidRPr="00E25610">
                <w:t>1.66</w:t>
              </w:r>
            </w:ins>
          </w:p>
        </w:tc>
        <w:tc>
          <w:tcPr>
            <w:tcW w:w="400" w:type="dxa"/>
            <w:noWrap/>
            <w:vAlign w:val="bottom"/>
            <w:hideMark/>
          </w:tcPr>
          <w:p w14:paraId="03D0DD79" w14:textId="77777777" w:rsidR="003C2275" w:rsidRPr="00E25610" w:rsidRDefault="003C2275" w:rsidP="00CD5FF3">
            <w:pPr>
              <w:pStyle w:val="tabletext11"/>
              <w:jc w:val="center"/>
              <w:rPr>
                <w:ins w:id="22035" w:author="Author"/>
              </w:rPr>
            </w:pPr>
            <w:ins w:id="22036" w:author="Author">
              <w:r w:rsidRPr="00E25610">
                <w:t>1.66</w:t>
              </w:r>
            </w:ins>
          </w:p>
        </w:tc>
        <w:tc>
          <w:tcPr>
            <w:tcW w:w="440" w:type="dxa"/>
            <w:noWrap/>
            <w:vAlign w:val="bottom"/>
            <w:hideMark/>
          </w:tcPr>
          <w:p w14:paraId="7ECD2A6B" w14:textId="77777777" w:rsidR="003C2275" w:rsidRPr="00E25610" w:rsidRDefault="003C2275" w:rsidP="00CD5FF3">
            <w:pPr>
              <w:pStyle w:val="tabletext11"/>
              <w:jc w:val="center"/>
              <w:rPr>
                <w:ins w:id="22037" w:author="Author"/>
              </w:rPr>
            </w:pPr>
            <w:ins w:id="22038" w:author="Author">
              <w:r w:rsidRPr="00E25610">
                <w:t>1.66</w:t>
              </w:r>
            </w:ins>
          </w:p>
        </w:tc>
        <w:tc>
          <w:tcPr>
            <w:tcW w:w="400" w:type="dxa"/>
            <w:noWrap/>
            <w:vAlign w:val="bottom"/>
            <w:hideMark/>
          </w:tcPr>
          <w:p w14:paraId="1FE1454E" w14:textId="77777777" w:rsidR="003C2275" w:rsidRPr="00E25610" w:rsidRDefault="003C2275" w:rsidP="00CD5FF3">
            <w:pPr>
              <w:pStyle w:val="tabletext11"/>
              <w:jc w:val="center"/>
              <w:rPr>
                <w:ins w:id="22039" w:author="Author"/>
              </w:rPr>
            </w:pPr>
            <w:ins w:id="22040" w:author="Author">
              <w:r w:rsidRPr="00E25610">
                <w:t>1.66</w:t>
              </w:r>
            </w:ins>
          </w:p>
        </w:tc>
        <w:tc>
          <w:tcPr>
            <w:tcW w:w="400" w:type="dxa"/>
            <w:noWrap/>
            <w:vAlign w:val="bottom"/>
            <w:hideMark/>
          </w:tcPr>
          <w:p w14:paraId="202C93AF" w14:textId="77777777" w:rsidR="003C2275" w:rsidRPr="00E25610" w:rsidRDefault="003C2275" w:rsidP="00CD5FF3">
            <w:pPr>
              <w:pStyle w:val="tabletext11"/>
              <w:jc w:val="center"/>
              <w:rPr>
                <w:ins w:id="22041" w:author="Author"/>
              </w:rPr>
            </w:pPr>
            <w:ins w:id="22042" w:author="Author">
              <w:r w:rsidRPr="00E25610">
                <w:t>1.66</w:t>
              </w:r>
            </w:ins>
          </w:p>
        </w:tc>
        <w:tc>
          <w:tcPr>
            <w:tcW w:w="400" w:type="dxa"/>
            <w:noWrap/>
            <w:vAlign w:val="bottom"/>
            <w:hideMark/>
          </w:tcPr>
          <w:p w14:paraId="692A6BF3" w14:textId="77777777" w:rsidR="003C2275" w:rsidRPr="00E25610" w:rsidRDefault="003C2275" w:rsidP="00CD5FF3">
            <w:pPr>
              <w:pStyle w:val="tabletext11"/>
              <w:jc w:val="center"/>
              <w:rPr>
                <w:ins w:id="22043" w:author="Author"/>
              </w:rPr>
            </w:pPr>
            <w:ins w:id="22044" w:author="Author">
              <w:r w:rsidRPr="00E25610">
                <w:t>1.66</w:t>
              </w:r>
            </w:ins>
          </w:p>
        </w:tc>
        <w:tc>
          <w:tcPr>
            <w:tcW w:w="400" w:type="dxa"/>
            <w:noWrap/>
            <w:vAlign w:val="bottom"/>
            <w:hideMark/>
          </w:tcPr>
          <w:p w14:paraId="1B7C3F24" w14:textId="77777777" w:rsidR="003C2275" w:rsidRPr="00E25610" w:rsidRDefault="003C2275" w:rsidP="00CD5FF3">
            <w:pPr>
              <w:pStyle w:val="tabletext11"/>
              <w:jc w:val="center"/>
              <w:rPr>
                <w:ins w:id="22045" w:author="Author"/>
              </w:rPr>
            </w:pPr>
            <w:ins w:id="22046" w:author="Author">
              <w:r w:rsidRPr="00E25610">
                <w:t>1.66</w:t>
              </w:r>
            </w:ins>
          </w:p>
        </w:tc>
        <w:tc>
          <w:tcPr>
            <w:tcW w:w="460" w:type="dxa"/>
            <w:noWrap/>
            <w:vAlign w:val="bottom"/>
            <w:hideMark/>
          </w:tcPr>
          <w:p w14:paraId="088F1735" w14:textId="77777777" w:rsidR="003C2275" w:rsidRPr="00E25610" w:rsidRDefault="003C2275" w:rsidP="00CD5FF3">
            <w:pPr>
              <w:pStyle w:val="tabletext11"/>
              <w:jc w:val="center"/>
              <w:rPr>
                <w:ins w:id="22047" w:author="Author"/>
              </w:rPr>
            </w:pPr>
            <w:ins w:id="22048" w:author="Author">
              <w:r w:rsidRPr="00E25610">
                <w:t>1.66</w:t>
              </w:r>
            </w:ins>
          </w:p>
        </w:tc>
      </w:tr>
      <w:tr w:rsidR="003C2275" w:rsidRPr="00E25610" w14:paraId="4BAE4392" w14:textId="77777777" w:rsidTr="00CD5FF3">
        <w:trPr>
          <w:trHeight w:val="190"/>
          <w:ins w:id="22049" w:author="Author"/>
        </w:trPr>
        <w:tc>
          <w:tcPr>
            <w:tcW w:w="200" w:type="dxa"/>
            <w:tcBorders>
              <w:right w:val="nil"/>
            </w:tcBorders>
            <w:vAlign w:val="bottom"/>
          </w:tcPr>
          <w:p w14:paraId="06408706" w14:textId="77777777" w:rsidR="003C2275" w:rsidRPr="00E25610" w:rsidRDefault="003C2275" w:rsidP="00CD5FF3">
            <w:pPr>
              <w:pStyle w:val="tabletext11"/>
              <w:jc w:val="right"/>
              <w:rPr>
                <w:ins w:id="22050" w:author="Author"/>
              </w:rPr>
            </w:pPr>
          </w:p>
        </w:tc>
        <w:tc>
          <w:tcPr>
            <w:tcW w:w="1580" w:type="dxa"/>
            <w:tcBorders>
              <w:left w:val="nil"/>
            </w:tcBorders>
            <w:vAlign w:val="bottom"/>
            <w:hideMark/>
          </w:tcPr>
          <w:p w14:paraId="7488B057" w14:textId="77777777" w:rsidR="003C2275" w:rsidRPr="00E25610" w:rsidRDefault="003C2275" w:rsidP="00CD5FF3">
            <w:pPr>
              <w:pStyle w:val="tabletext11"/>
              <w:tabs>
                <w:tab w:val="decimal" w:pos="640"/>
              </w:tabs>
              <w:rPr>
                <w:ins w:id="22051" w:author="Author"/>
              </w:rPr>
            </w:pPr>
            <w:ins w:id="22052" w:author="Author">
              <w:r w:rsidRPr="00E25610">
                <w:t>200,000 to 229,999</w:t>
              </w:r>
            </w:ins>
          </w:p>
        </w:tc>
        <w:tc>
          <w:tcPr>
            <w:tcW w:w="680" w:type="dxa"/>
            <w:noWrap/>
            <w:vAlign w:val="bottom"/>
            <w:hideMark/>
          </w:tcPr>
          <w:p w14:paraId="3AE1FE87" w14:textId="77777777" w:rsidR="003C2275" w:rsidRPr="00E25610" w:rsidRDefault="003C2275" w:rsidP="00CD5FF3">
            <w:pPr>
              <w:pStyle w:val="tabletext11"/>
              <w:jc w:val="center"/>
              <w:rPr>
                <w:ins w:id="22053" w:author="Author"/>
              </w:rPr>
            </w:pPr>
            <w:ins w:id="22054" w:author="Author">
              <w:r w:rsidRPr="00E25610">
                <w:t>2.91</w:t>
              </w:r>
            </w:ins>
          </w:p>
        </w:tc>
        <w:tc>
          <w:tcPr>
            <w:tcW w:w="900" w:type="dxa"/>
            <w:noWrap/>
            <w:vAlign w:val="bottom"/>
            <w:hideMark/>
          </w:tcPr>
          <w:p w14:paraId="0AEE63E0" w14:textId="77777777" w:rsidR="003C2275" w:rsidRPr="00E25610" w:rsidRDefault="003C2275" w:rsidP="00CD5FF3">
            <w:pPr>
              <w:pStyle w:val="tabletext11"/>
              <w:jc w:val="center"/>
              <w:rPr>
                <w:ins w:id="22055" w:author="Author"/>
              </w:rPr>
            </w:pPr>
            <w:ins w:id="22056" w:author="Author">
              <w:r w:rsidRPr="00E25610">
                <w:t>2.18</w:t>
              </w:r>
            </w:ins>
          </w:p>
        </w:tc>
        <w:tc>
          <w:tcPr>
            <w:tcW w:w="400" w:type="dxa"/>
            <w:noWrap/>
            <w:vAlign w:val="bottom"/>
            <w:hideMark/>
          </w:tcPr>
          <w:p w14:paraId="767A5240" w14:textId="77777777" w:rsidR="003C2275" w:rsidRPr="00E25610" w:rsidRDefault="003C2275" w:rsidP="00CD5FF3">
            <w:pPr>
              <w:pStyle w:val="tabletext11"/>
              <w:jc w:val="center"/>
              <w:rPr>
                <w:ins w:id="22057" w:author="Author"/>
              </w:rPr>
            </w:pPr>
            <w:ins w:id="22058" w:author="Author">
              <w:r w:rsidRPr="00E25610">
                <w:t>2.18</w:t>
              </w:r>
            </w:ins>
          </w:p>
        </w:tc>
        <w:tc>
          <w:tcPr>
            <w:tcW w:w="400" w:type="dxa"/>
            <w:noWrap/>
            <w:vAlign w:val="bottom"/>
            <w:hideMark/>
          </w:tcPr>
          <w:p w14:paraId="4DB26533" w14:textId="77777777" w:rsidR="003C2275" w:rsidRPr="00E25610" w:rsidRDefault="003C2275" w:rsidP="00CD5FF3">
            <w:pPr>
              <w:pStyle w:val="tabletext11"/>
              <w:jc w:val="center"/>
              <w:rPr>
                <w:ins w:id="22059" w:author="Author"/>
              </w:rPr>
            </w:pPr>
            <w:ins w:id="22060" w:author="Author">
              <w:r w:rsidRPr="00E25610">
                <w:t>2.18</w:t>
              </w:r>
            </w:ins>
          </w:p>
        </w:tc>
        <w:tc>
          <w:tcPr>
            <w:tcW w:w="400" w:type="dxa"/>
            <w:noWrap/>
            <w:vAlign w:val="bottom"/>
            <w:hideMark/>
          </w:tcPr>
          <w:p w14:paraId="4FE12A6C" w14:textId="77777777" w:rsidR="003C2275" w:rsidRPr="00E25610" w:rsidRDefault="003C2275" w:rsidP="00CD5FF3">
            <w:pPr>
              <w:pStyle w:val="tabletext11"/>
              <w:jc w:val="center"/>
              <w:rPr>
                <w:ins w:id="22061" w:author="Author"/>
              </w:rPr>
            </w:pPr>
            <w:ins w:id="22062" w:author="Author">
              <w:r w:rsidRPr="00E25610">
                <w:t>2.10</w:t>
              </w:r>
            </w:ins>
          </w:p>
        </w:tc>
        <w:tc>
          <w:tcPr>
            <w:tcW w:w="400" w:type="dxa"/>
            <w:noWrap/>
            <w:vAlign w:val="bottom"/>
            <w:hideMark/>
          </w:tcPr>
          <w:p w14:paraId="0C25435C" w14:textId="77777777" w:rsidR="003C2275" w:rsidRPr="00E25610" w:rsidRDefault="003C2275" w:rsidP="00CD5FF3">
            <w:pPr>
              <w:pStyle w:val="tabletext11"/>
              <w:jc w:val="center"/>
              <w:rPr>
                <w:ins w:id="22063" w:author="Author"/>
              </w:rPr>
            </w:pPr>
            <w:ins w:id="22064" w:author="Author">
              <w:r w:rsidRPr="00E25610">
                <w:t>2.01</w:t>
              </w:r>
            </w:ins>
          </w:p>
        </w:tc>
        <w:tc>
          <w:tcPr>
            <w:tcW w:w="400" w:type="dxa"/>
            <w:noWrap/>
            <w:vAlign w:val="bottom"/>
            <w:hideMark/>
          </w:tcPr>
          <w:p w14:paraId="0C95D6E6" w14:textId="77777777" w:rsidR="003C2275" w:rsidRPr="00E25610" w:rsidRDefault="003C2275" w:rsidP="00CD5FF3">
            <w:pPr>
              <w:pStyle w:val="tabletext11"/>
              <w:jc w:val="center"/>
              <w:rPr>
                <w:ins w:id="22065" w:author="Author"/>
              </w:rPr>
            </w:pPr>
            <w:ins w:id="22066" w:author="Author">
              <w:r w:rsidRPr="00E25610">
                <w:t>1.92</w:t>
              </w:r>
            </w:ins>
          </w:p>
        </w:tc>
        <w:tc>
          <w:tcPr>
            <w:tcW w:w="400" w:type="dxa"/>
            <w:noWrap/>
            <w:vAlign w:val="bottom"/>
            <w:hideMark/>
          </w:tcPr>
          <w:p w14:paraId="6B61EB0D" w14:textId="77777777" w:rsidR="003C2275" w:rsidRPr="00E25610" w:rsidRDefault="003C2275" w:rsidP="00CD5FF3">
            <w:pPr>
              <w:pStyle w:val="tabletext11"/>
              <w:jc w:val="center"/>
              <w:rPr>
                <w:ins w:id="22067" w:author="Author"/>
              </w:rPr>
            </w:pPr>
            <w:ins w:id="22068" w:author="Author">
              <w:r w:rsidRPr="00E25610">
                <w:t>1.83</w:t>
              </w:r>
            </w:ins>
          </w:p>
        </w:tc>
        <w:tc>
          <w:tcPr>
            <w:tcW w:w="400" w:type="dxa"/>
            <w:noWrap/>
            <w:vAlign w:val="bottom"/>
            <w:hideMark/>
          </w:tcPr>
          <w:p w14:paraId="26834617" w14:textId="77777777" w:rsidR="003C2275" w:rsidRPr="00E25610" w:rsidRDefault="003C2275" w:rsidP="00CD5FF3">
            <w:pPr>
              <w:pStyle w:val="tabletext11"/>
              <w:jc w:val="center"/>
              <w:rPr>
                <w:ins w:id="22069" w:author="Author"/>
              </w:rPr>
            </w:pPr>
            <w:ins w:id="22070" w:author="Author">
              <w:r w:rsidRPr="00E25610">
                <w:t>1.75</w:t>
              </w:r>
            </w:ins>
          </w:p>
        </w:tc>
        <w:tc>
          <w:tcPr>
            <w:tcW w:w="400" w:type="dxa"/>
            <w:noWrap/>
            <w:vAlign w:val="bottom"/>
            <w:hideMark/>
          </w:tcPr>
          <w:p w14:paraId="15249748" w14:textId="77777777" w:rsidR="003C2275" w:rsidRPr="00E25610" w:rsidRDefault="003C2275" w:rsidP="00CD5FF3">
            <w:pPr>
              <w:pStyle w:val="tabletext11"/>
              <w:jc w:val="center"/>
              <w:rPr>
                <w:ins w:id="22071" w:author="Author"/>
              </w:rPr>
            </w:pPr>
            <w:ins w:id="22072" w:author="Author">
              <w:r w:rsidRPr="00E25610">
                <w:t>1.75</w:t>
              </w:r>
            </w:ins>
          </w:p>
        </w:tc>
        <w:tc>
          <w:tcPr>
            <w:tcW w:w="400" w:type="dxa"/>
            <w:noWrap/>
            <w:vAlign w:val="bottom"/>
            <w:hideMark/>
          </w:tcPr>
          <w:p w14:paraId="37CC5E1A" w14:textId="77777777" w:rsidR="003C2275" w:rsidRPr="00E25610" w:rsidRDefault="003C2275" w:rsidP="00CD5FF3">
            <w:pPr>
              <w:pStyle w:val="tabletext11"/>
              <w:jc w:val="center"/>
              <w:rPr>
                <w:ins w:id="22073" w:author="Author"/>
              </w:rPr>
            </w:pPr>
            <w:ins w:id="22074" w:author="Author">
              <w:r w:rsidRPr="00E25610">
                <w:t>1.75</w:t>
              </w:r>
            </w:ins>
          </w:p>
        </w:tc>
        <w:tc>
          <w:tcPr>
            <w:tcW w:w="400" w:type="dxa"/>
            <w:noWrap/>
            <w:vAlign w:val="bottom"/>
            <w:hideMark/>
          </w:tcPr>
          <w:p w14:paraId="3642E715" w14:textId="77777777" w:rsidR="003C2275" w:rsidRPr="00E25610" w:rsidRDefault="003C2275" w:rsidP="00CD5FF3">
            <w:pPr>
              <w:pStyle w:val="tabletext11"/>
              <w:jc w:val="center"/>
              <w:rPr>
                <w:ins w:id="22075" w:author="Author"/>
              </w:rPr>
            </w:pPr>
            <w:ins w:id="22076" w:author="Author">
              <w:r w:rsidRPr="00E25610">
                <w:t>1.75</w:t>
              </w:r>
            </w:ins>
          </w:p>
        </w:tc>
        <w:tc>
          <w:tcPr>
            <w:tcW w:w="400" w:type="dxa"/>
            <w:noWrap/>
            <w:vAlign w:val="bottom"/>
            <w:hideMark/>
          </w:tcPr>
          <w:p w14:paraId="3FA7F017" w14:textId="77777777" w:rsidR="003C2275" w:rsidRPr="00E25610" w:rsidRDefault="003C2275" w:rsidP="00CD5FF3">
            <w:pPr>
              <w:pStyle w:val="tabletext11"/>
              <w:jc w:val="center"/>
              <w:rPr>
                <w:ins w:id="22077" w:author="Author"/>
              </w:rPr>
            </w:pPr>
            <w:ins w:id="22078" w:author="Author">
              <w:r w:rsidRPr="00E25610">
                <w:t>1.75</w:t>
              </w:r>
            </w:ins>
          </w:p>
        </w:tc>
        <w:tc>
          <w:tcPr>
            <w:tcW w:w="400" w:type="dxa"/>
            <w:noWrap/>
            <w:vAlign w:val="bottom"/>
            <w:hideMark/>
          </w:tcPr>
          <w:p w14:paraId="28B26591" w14:textId="77777777" w:rsidR="003C2275" w:rsidRPr="00E25610" w:rsidRDefault="003C2275" w:rsidP="00CD5FF3">
            <w:pPr>
              <w:pStyle w:val="tabletext11"/>
              <w:jc w:val="center"/>
              <w:rPr>
                <w:ins w:id="22079" w:author="Author"/>
              </w:rPr>
            </w:pPr>
            <w:ins w:id="22080" w:author="Author">
              <w:r w:rsidRPr="00E25610">
                <w:t>1.75</w:t>
              </w:r>
            </w:ins>
          </w:p>
        </w:tc>
        <w:tc>
          <w:tcPr>
            <w:tcW w:w="400" w:type="dxa"/>
            <w:noWrap/>
            <w:vAlign w:val="bottom"/>
            <w:hideMark/>
          </w:tcPr>
          <w:p w14:paraId="5EEF42E4" w14:textId="77777777" w:rsidR="003C2275" w:rsidRPr="00E25610" w:rsidRDefault="003C2275" w:rsidP="00CD5FF3">
            <w:pPr>
              <w:pStyle w:val="tabletext11"/>
              <w:jc w:val="center"/>
              <w:rPr>
                <w:ins w:id="22081" w:author="Author"/>
              </w:rPr>
            </w:pPr>
            <w:ins w:id="22082" w:author="Author">
              <w:r w:rsidRPr="00E25610">
                <w:t>1.75</w:t>
              </w:r>
            </w:ins>
          </w:p>
        </w:tc>
        <w:tc>
          <w:tcPr>
            <w:tcW w:w="400" w:type="dxa"/>
            <w:noWrap/>
            <w:vAlign w:val="bottom"/>
            <w:hideMark/>
          </w:tcPr>
          <w:p w14:paraId="1BE60F27" w14:textId="77777777" w:rsidR="003C2275" w:rsidRPr="00E25610" w:rsidRDefault="003C2275" w:rsidP="00CD5FF3">
            <w:pPr>
              <w:pStyle w:val="tabletext11"/>
              <w:jc w:val="center"/>
              <w:rPr>
                <w:ins w:id="22083" w:author="Author"/>
              </w:rPr>
            </w:pPr>
            <w:ins w:id="22084" w:author="Author">
              <w:r w:rsidRPr="00E25610">
                <w:t>1.75</w:t>
              </w:r>
            </w:ins>
          </w:p>
        </w:tc>
        <w:tc>
          <w:tcPr>
            <w:tcW w:w="400" w:type="dxa"/>
            <w:noWrap/>
            <w:vAlign w:val="bottom"/>
            <w:hideMark/>
          </w:tcPr>
          <w:p w14:paraId="63E01B57" w14:textId="77777777" w:rsidR="003C2275" w:rsidRPr="00E25610" w:rsidRDefault="003C2275" w:rsidP="00CD5FF3">
            <w:pPr>
              <w:pStyle w:val="tabletext11"/>
              <w:jc w:val="center"/>
              <w:rPr>
                <w:ins w:id="22085" w:author="Author"/>
              </w:rPr>
            </w:pPr>
            <w:ins w:id="22086" w:author="Author">
              <w:r w:rsidRPr="00E25610">
                <w:t>1.75</w:t>
              </w:r>
            </w:ins>
          </w:p>
        </w:tc>
        <w:tc>
          <w:tcPr>
            <w:tcW w:w="400" w:type="dxa"/>
            <w:noWrap/>
            <w:vAlign w:val="bottom"/>
            <w:hideMark/>
          </w:tcPr>
          <w:p w14:paraId="2785C015" w14:textId="77777777" w:rsidR="003C2275" w:rsidRPr="00E25610" w:rsidRDefault="003C2275" w:rsidP="00CD5FF3">
            <w:pPr>
              <w:pStyle w:val="tabletext11"/>
              <w:jc w:val="center"/>
              <w:rPr>
                <w:ins w:id="22087" w:author="Author"/>
              </w:rPr>
            </w:pPr>
            <w:ins w:id="22088" w:author="Author">
              <w:r w:rsidRPr="00E25610">
                <w:t>1.75</w:t>
              </w:r>
            </w:ins>
          </w:p>
        </w:tc>
        <w:tc>
          <w:tcPr>
            <w:tcW w:w="400" w:type="dxa"/>
            <w:noWrap/>
            <w:vAlign w:val="bottom"/>
            <w:hideMark/>
          </w:tcPr>
          <w:p w14:paraId="5126B98C" w14:textId="77777777" w:rsidR="003C2275" w:rsidRPr="00E25610" w:rsidRDefault="003C2275" w:rsidP="00CD5FF3">
            <w:pPr>
              <w:pStyle w:val="tabletext11"/>
              <w:jc w:val="center"/>
              <w:rPr>
                <w:ins w:id="22089" w:author="Author"/>
              </w:rPr>
            </w:pPr>
            <w:ins w:id="22090" w:author="Author">
              <w:r w:rsidRPr="00E25610">
                <w:t>1.75</w:t>
              </w:r>
            </w:ins>
          </w:p>
        </w:tc>
        <w:tc>
          <w:tcPr>
            <w:tcW w:w="400" w:type="dxa"/>
            <w:noWrap/>
            <w:vAlign w:val="bottom"/>
            <w:hideMark/>
          </w:tcPr>
          <w:p w14:paraId="55A91A7B" w14:textId="77777777" w:rsidR="003C2275" w:rsidRPr="00E25610" w:rsidRDefault="003C2275" w:rsidP="00CD5FF3">
            <w:pPr>
              <w:pStyle w:val="tabletext11"/>
              <w:jc w:val="center"/>
              <w:rPr>
                <w:ins w:id="22091" w:author="Author"/>
              </w:rPr>
            </w:pPr>
            <w:ins w:id="22092" w:author="Author">
              <w:r w:rsidRPr="00E25610">
                <w:t>1.75</w:t>
              </w:r>
            </w:ins>
          </w:p>
        </w:tc>
        <w:tc>
          <w:tcPr>
            <w:tcW w:w="400" w:type="dxa"/>
            <w:noWrap/>
            <w:vAlign w:val="bottom"/>
            <w:hideMark/>
          </w:tcPr>
          <w:p w14:paraId="5369CCBB" w14:textId="77777777" w:rsidR="003C2275" w:rsidRPr="00E25610" w:rsidRDefault="003C2275" w:rsidP="00CD5FF3">
            <w:pPr>
              <w:pStyle w:val="tabletext11"/>
              <w:jc w:val="center"/>
              <w:rPr>
                <w:ins w:id="22093" w:author="Author"/>
              </w:rPr>
            </w:pPr>
            <w:ins w:id="22094" w:author="Author">
              <w:r w:rsidRPr="00E25610">
                <w:t>1.75</w:t>
              </w:r>
            </w:ins>
          </w:p>
        </w:tc>
        <w:tc>
          <w:tcPr>
            <w:tcW w:w="400" w:type="dxa"/>
            <w:noWrap/>
            <w:vAlign w:val="bottom"/>
            <w:hideMark/>
          </w:tcPr>
          <w:p w14:paraId="1CDFF8EE" w14:textId="77777777" w:rsidR="003C2275" w:rsidRPr="00E25610" w:rsidRDefault="003C2275" w:rsidP="00CD5FF3">
            <w:pPr>
              <w:pStyle w:val="tabletext11"/>
              <w:jc w:val="center"/>
              <w:rPr>
                <w:ins w:id="22095" w:author="Author"/>
              </w:rPr>
            </w:pPr>
            <w:ins w:id="22096" w:author="Author">
              <w:r w:rsidRPr="00E25610">
                <w:t>1.75</w:t>
              </w:r>
            </w:ins>
          </w:p>
        </w:tc>
        <w:tc>
          <w:tcPr>
            <w:tcW w:w="440" w:type="dxa"/>
            <w:noWrap/>
            <w:vAlign w:val="bottom"/>
            <w:hideMark/>
          </w:tcPr>
          <w:p w14:paraId="575D7184" w14:textId="77777777" w:rsidR="003C2275" w:rsidRPr="00E25610" w:rsidRDefault="003C2275" w:rsidP="00CD5FF3">
            <w:pPr>
              <w:pStyle w:val="tabletext11"/>
              <w:jc w:val="center"/>
              <w:rPr>
                <w:ins w:id="22097" w:author="Author"/>
              </w:rPr>
            </w:pPr>
            <w:ins w:id="22098" w:author="Author">
              <w:r w:rsidRPr="00E25610">
                <w:t>1.75</w:t>
              </w:r>
            </w:ins>
          </w:p>
        </w:tc>
        <w:tc>
          <w:tcPr>
            <w:tcW w:w="400" w:type="dxa"/>
            <w:noWrap/>
            <w:vAlign w:val="bottom"/>
            <w:hideMark/>
          </w:tcPr>
          <w:p w14:paraId="36D8B17E" w14:textId="77777777" w:rsidR="003C2275" w:rsidRPr="00E25610" w:rsidRDefault="003C2275" w:rsidP="00CD5FF3">
            <w:pPr>
              <w:pStyle w:val="tabletext11"/>
              <w:jc w:val="center"/>
              <w:rPr>
                <w:ins w:id="22099" w:author="Author"/>
              </w:rPr>
            </w:pPr>
            <w:ins w:id="22100" w:author="Author">
              <w:r w:rsidRPr="00E25610">
                <w:t>1.75</w:t>
              </w:r>
            </w:ins>
          </w:p>
        </w:tc>
        <w:tc>
          <w:tcPr>
            <w:tcW w:w="400" w:type="dxa"/>
            <w:noWrap/>
            <w:vAlign w:val="bottom"/>
            <w:hideMark/>
          </w:tcPr>
          <w:p w14:paraId="321DEEC3" w14:textId="77777777" w:rsidR="003C2275" w:rsidRPr="00E25610" w:rsidRDefault="003C2275" w:rsidP="00CD5FF3">
            <w:pPr>
              <w:pStyle w:val="tabletext11"/>
              <w:jc w:val="center"/>
              <w:rPr>
                <w:ins w:id="22101" w:author="Author"/>
              </w:rPr>
            </w:pPr>
            <w:ins w:id="22102" w:author="Author">
              <w:r w:rsidRPr="00E25610">
                <w:t>1.75</w:t>
              </w:r>
            </w:ins>
          </w:p>
        </w:tc>
        <w:tc>
          <w:tcPr>
            <w:tcW w:w="400" w:type="dxa"/>
            <w:noWrap/>
            <w:vAlign w:val="bottom"/>
            <w:hideMark/>
          </w:tcPr>
          <w:p w14:paraId="415D8D53" w14:textId="77777777" w:rsidR="003C2275" w:rsidRPr="00E25610" w:rsidRDefault="003C2275" w:rsidP="00CD5FF3">
            <w:pPr>
              <w:pStyle w:val="tabletext11"/>
              <w:jc w:val="center"/>
              <w:rPr>
                <w:ins w:id="22103" w:author="Author"/>
              </w:rPr>
            </w:pPr>
            <w:ins w:id="22104" w:author="Author">
              <w:r w:rsidRPr="00E25610">
                <w:t>1.75</w:t>
              </w:r>
            </w:ins>
          </w:p>
        </w:tc>
        <w:tc>
          <w:tcPr>
            <w:tcW w:w="400" w:type="dxa"/>
            <w:noWrap/>
            <w:vAlign w:val="bottom"/>
            <w:hideMark/>
          </w:tcPr>
          <w:p w14:paraId="3D0384DD" w14:textId="77777777" w:rsidR="003C2275" w:rsidRPr="00E25610" w:rsidRDefault="003C2275" w:rsidP="00CD5FF3">
            <w:pPr>
              <w:pStyle w:val="tabletext11"/>
              <w:jc w:val="center"/>
              <w:rPr>
                <w:ins w:id="22105" w:author="Author"/>
              </w:rPr>
            </w:pPr>
            <w:ins w:id="22106" w:author="Author">
              <w:r w:rsidRPr="00E25610">
                <w:t>1.75</w:t>
              </w:r>
            </w:ins>
          </w:p>
        </w:tc>
        <w:tc>
          <w:tcPr>
            <w:tcW w:w="460" w:type="dxa"/>
            <w:noWrap/>
            <w:vAlign w:val="bottom"/>
            <w:hideMark/>
          </w:tcPr>
          <w:p w14:paraId="4B0CF8B6" w14:textId="77777777" w:rsidR="003C2275" w:rsidRPr="00E25610" w:rsidRDefault="003C2275" w:rsidP="00CD5FF3">
            <w:pPr>
              <w:pStyle w:val="tabletext11"/>
              <w:jc w:val="center"/>
              <w:rPr>
                <w:ins w:id="22107" w:author="Author"/>
              </w:rPr>
            </w:pPr>
            <w:ins w:id="22108" w:author="Author">
              <w:r w:rsidRPr="00E25610">
                <w:t>1.75</w:t>
              </w:r>
            </w:ins>
          </w:p>
        </w:tc>
      </w:tr>
      <w:tr w:rsidR="003C2275" w:rsidRPr="00E25610" w14:paraId="3179B758" w14:textId="77777777" w:rsidTr="00CD5FF3">
        <w:trPr>
          <w:trHeight w:val="190"/>
          <w:ins w:id="22109" w:author="Author"/>
        </w:trPr>
        <w:tc>
          <w:tcPr>
            <w:tcW w:w="200" w:type="dxa"/>
            <w:tcBorders>
              <w:right w:val="nil"/>
            </w:tcBorders>
            <w:vAlign w:val="bottom"/>
          </w:tcPr>
          <w:p w14:paraId="77630FA1" w14:textId="77777777" w:rsidR="003C2275" w:rsidRPr="00E25610" w:rsidRDefault="003C2275" w:rsidP="00CD5FF3">
            <w:pPr>
              <w:pStyle w:val="tabletext11"/>
              <w:jc w:val="right"/>
              <w:rPr>
                <w:ins w:id="22110" w:author="Author"/>
              </w:rPr>
            </w:pPr>
          </w:p>
        </w:tc>
        <w:tc>
          <w:tcPr>
            <w:tcW w:w="1580" w:type="dxa"/>
            <w:tcBorders>
              <w:left w:val="nil"/>
            </w:tcBorders>
            <w:vAlign w:val="bottom"/>
            <w:hideMark/>
          </w:tcPr>
          <w:p w14:paraId="2E5B7A4B" w14:textId="77777777" w:rsidR="003C2275" w:rsidRPr="00E25610" w:rsidRDefault="003C2275" w:rsidP="00CD5FF3">
            <w:pPr>
              <w:pStyle w:val="tabletext11"/>
              <w:tabs>
                <w:tab w:val="decimal" w:pos="640"/>
              </w:tabs>
              <w:rPr>
                <w:ins w:id="22111" w:author="Author"/>
              </w:rPr>
            </w:pPr>
            <w:ins w:id="22112" w:author="Author">
              <w:r w:rsidRPr="00E25610">
                <w:t>230,000 to 259,999</w:t>
              </w:r>
            </w:ins>
          </w:p>
        </w:tc>
        <w:tc>
          <w:tcPr>
            <w:tcW w:w="680" w:type="dxa"/>
            <w:noWrap/>
            <w:vAlign w:val="bottom"/>
            <w:hideMark/>
          </w:tcPr>
          <w:p w14:paraId="066F4AD1" w14:textId="77777777" w:rsidR="003C2275" w:rsidRPr="00E25610" w:rsidRDefault="003C2275" w:rsidP="00CD5FF3">
            <w:pPr>
              <w:pStyle w:val="tabletext11"/>
              <w:jc w:val="center"/>
              <w:rPr>
                <w:ins w:id="22113" w:author="Author"/>
              </w:rPr>
            </w:pPr>
            <w:ins w:id="22114" w:author="Author">
              <w:r w:rsidRPr="00E25610">
                <w:t>3.06</w:t>
              </w:r>
            </w:ins>
          </w:p>
        </w:tc>
        <w:tc>
          <w:tcPr>
            <w:tcW w:w="900" w:type="dxa"/>
            <w:noWrap/>
            <w:vAlign w:val="bottom"/>
            <w:hideMark/>
          </w:tcPr>
          <w:p w14:paraId="7695F6E9" w14:textId="77777777" w:rsidR="003C2275" w:rsidRPr="00E25610" w:rsidRDefault="003C2275" w:rsidP="00CD5FF3">
            <w:pPr>
              <w:pStyle w:val="tabletext11"/>
              <w:jc w:val="center"/>
              <w:rPr>
                <w:ins w:id="22115" w:author="Author"/>
              </w:rPr>
            </w:pPr>
            <w:ins w:id="22116" w:author="Author">
              <w:r w:rsidRPr="00E25610">
                <w:t>2.30</w:t>
              </w:r>
            </w:ins>
          </w:p>
        </w:tc>
        <w:tc>
          <w:tcPr>
            <w:tcW w:w="400" w:type="dxa"/>
            <w:noWrap/>
            <w:vAlign w:val="bottom"/>
            <w:hideMark/>
          </w:tcPr>
          <w:p w14:paraId="722E3151" w14:textId="77777777" w:rsidR="003C2275" w:rsidRPr="00E25610" w:rsidRDefault="003C2275" w:rsidP="00CD5FF3">
            <w:pPr>
              <w:pStyle w:val="tabletext11"/>
              <w:jc w:val="center"/>
              <w:rPr>
                <w:ins w:id="22117" w:author="Author"/>
              </w:rPr>
            </w:pPr>
            <w:ins w:id="22118" w:author="Author">
              <w:r w:rsidRPr="00E25610">
                <w:t>2.30</w:t>
              </w:r>
            </w:ins>
          </w:p>
        </w:tc>
        <w:tc>
          <w:tcPr>
            <w:tcW w:w="400" w:type="dxa"/>
            <w:noWrap/>
            <w:vAlign w:val="bottom"/>
            <w:hideMark/>
          </w:tcPr>
          <w:p w14:paraId="7126E72F" w14:textId="77777777" w:rsidR="003C2275" w:rsidRPr="00E25610" w:rsidRDefault="003C2275" w:rsidP="00CD5FF3">
            <w:pPr>
              <w:pStyle w:val="tabletext11"/>
              <w:jc w:val="center"/>
              <w:rPr>
                <w:ins w:id="22119" w:author="Author"/>
              </w:rPr>
            </w:pPr>
            <w:ins w:id="22120" w:author="Author">
              <w:r w:rsidRPr="00E25610">
                <w:t>2.30</w:t>
              </w:r>
            </w:ins>
          </w:p>
        </w:tc>
        <w:tc>
          <w:tcPr>
            <w:tcW w:w="400" w:type="dxa"/>
            <w:noWrap/>
            <w:vAlign w:val="bottom"/>
            <w:hideMark/>
          </w:tcPr>
          <w:p w14:paraId="7C7FF287" w14:textId="77777777" w:rsidR="003C2275" w:rsidRPr="00E25610" w:rsidRDefault="003C2275" w:rsidP="00CD5FF3">
            <w:pPr>
              <w:pStyle w:val="tabletext11"/>
              <w:jc w:val="center"/>
              <w:rPr>
                <w:ins w:id="22121" w:author="Author"/>
              </w:rPr>
            </w:pPr>
            <w:ins w:id="22122" w:author="Author">
              <w:r w:rsidRPr="00E25610">
                <w:t>2.21</w:t>
              </w:r>
            </w:ins>
          </w:p>
        </w:tc>
        <w:tc>
          <w:tcPr>
            <w:tcW w:w="400" w:type="dxa"/>
            <w:noWrap/>
            <w:vAlign w:val="bottom"/>
            <w:hideMark/>
          </w:tcPr>
          <w:p w14:paraId="53881A01" w14:textId="77777777" w:rsidR="003C2275" w:rsidRPr="00E25610" w:rsidRDefault="003C2275" w:rsidP="00CD5FF3">
            <w:pPr>
              <w:pStyle w:val="tabletext11"/>
              <w:jc w:val="center"/>
              <w:rPr>
                <w:ins w:id="22123" w:author="Author"/>
              </w:rPr>
            </w:pPr>
            <w:ins w:id="22124" w:author="Author">
              <w:r w:rsidRPr="00E25610">
                <w:t>2.11</w:t>
              </w:r>
            </w:ins>
          </w:p>
        </w:tc>
        <w:tc>
          <w:tcPr>
            <w:tcW w:w="400" w:type="dxa"/>
            <w:noWrap/>
            <w:vAlign w:val="bottom"/>
            <w:hideMark/>
          </w:tcPr>
          <w:p w14:paraId="275A8709" w14:textId="77777777" w:rsidR="003C2275" w:rsidRPr="00E25610" w:rsidRDefault="003C2275" w:rsidP="00CD5FF3">
            <w:pPr>
              <w:pStyle w:val="tabletext11"/>
              <w:jc w:val="center"/>
              <w:rPr>
                <w:ins w:id="22125" w:author="Author"/>
              </w:rPr>
            </w:pPr>
            <w:ins w:id="22126" w:author="Author">
              <w:r w:rsidRPr="00E25610">
                <w:t>2.02</w:t>
              </w:r>
            </w:ins>
          </w:p>
        </w:tc>
        <w:tc>
          <w:tcPr>
            <w:tcW w:w="400" w:type="dxa"/>
            <w:noWrap/>
            <w:vAlign w:val="bottom"/>
            <w:hideMark/>
          </w:tcPr>
          <w:p w14:paraId="56FB229C" w14:textId="77777777" w:rsidR="003C2275" w:rsidRPr="00E25610" w:rsidRDefault="003C2275" w:rsidP="00CD5FF3">
            <w:pPr>
              <w:pStyle w:val="tabletext11"/>
              <w:jc w:val="center"/>
              <w:rPr>
                <w:ins w:id="22127" w:author="Author"/>
              </w:rPr>
            </w:pPr>
            <w:ins w:id="22128" w:author="Author">
              <w:r w:rsidRPr="00E25610">
                <w:t>1.93</w:t>
              </w:r>
            </w:ins>
          </w:p>
        </w:tc>
        <w:tc>
          <w:tcPr>
            <w:tcW w:w="400" w:type="dxa"/>
            <w:noWrap/>
            <w:vAlign w:val="bottom"/>
            <w:hideMark/>
          </w:tcPr>
          <w:p w14:paraId="7B6B994E" w14:textId="77777777" w:rsidR="003C2275" w:rsidRPr="00E25610" w:rsidRDefault="003C2275" w:rsidP="00CD5FF3">
            <w:pPr>
              <w:pStyle w:val="tabletext11"/>
              <w:jc w:val="center"/>
              <w:rPr>
                <w:ins w:id="22129" w:author="Author"/>
              </w:rPr>
            </w:pPr>
            <w:ins w:id="22130" w:author="Author">
              <w:r w:rsidRPr="00E25610">
                <w:t>1.84</w:t>
              </w:r>
            </w:ins>
          </w:p>
        </w:tc>
        <w:tc>
          <w:tcPr>
            <w:tcW w:w="400" w:type="dxa"/>
            <w:noWrap/>
            <w:vAlign w:val="bottom"/>
            <w:hideMark/>
          </w:tcPr>
          <w:p w14:paraId="69E52EFC" w14:textId="77777777" w:rsidR="003C2275" w:rsidRPr="00E25610" w:rsidRDefault="003C2275" w:rsidP="00CD5FF3">
            <w:pPr>
              <w:pStyle w:val="tabletext11"/>
              <w:jc w:val="center"/>
              <w:rPr>
                <w:ins w:id="22131" w:author="Author"/>
              </w:rPr>
            </w:pPr>
            <w:ins w:id="22132" w:author="Author">
              <w:r w:rsidRPr="00E25610">
                <w:t>1.84</w:t>
              </w:r>
            </w:ins>
          </w:p>
        </w:tc>
        <w:tc>
          <w:tcPr>
            <w:tcW w:w="400" w:type="dxa"/>
            <w:noWrap/>
            <w:vAlign w:val="bottom"/>
            <w:hideMark/>
          </w:tcPr>
          <w:p w14:paraId="184857E2" w14:textId="77777777" w:rsidR="003C2275" w:rsidRPr="00E25610" w:rsidRDefault="003C2275" w:rsidP="00CD5FF3">
            <w:pPr>
              <w:pStyle w:val="tabletext11"/>
              <w:jc w:val="center"/>
              <w:rPr>
                <w:ins w:id="22133" w:author="Author"/>
              </w:rPr>
            </w:pPr>
            <w:ins w:id="22134" w:author="Author">
              <w:r w:rsidRPr="00E25610">
                <w:t>1.84</w:t>
              </w:r>
            </w:ins>
          </w:p>
        </w:tc>
        <w:tc>
          <w:tcPr>
            <w:tcW w:w="400" w:type="dxa"/>
            <w:noWrap/>
            <w:vAlign w:val="bottom"/>
            <w:hideMark/>
          </w:tcPr>
          <w:p w14:paraId="2A6046E1" w14:textId="77777777" w:rsidR="003C2275" w:rsidRPr="00E25610" w:rsidRDefault="003C2275" w:rsidP="00CD5FF3">
            <w:pPr>
              <w:pStyle w:val="tabletext11"/>
              <w:jc w:val="center"/>
              <w:rPr>
                <w:ins w:id="22135" w:author="Author"/>
              </w:rPr>
            </w:pPr>
            <w:ins w:id="22136" w:author="Author">
              <w:r w:rsidRPr="00E25610">
                <w:t>1.84</w:t>
              </w:r>
            </w:ins>
          </w:p>
        </w:tc>
        <w:tc>
          <w:tcPr>
            <w:tcW w:w="400" w:type="dxa"/>
            <w:noWrap/>
            <w:vAlign w:val="bottom"/>
            <w:hideMark/>
          </w:tcPr>
          <w:p w14:paraId="4A8BEE0B" w14:textId="77777777" w:rsidR="003C2275" w:rsidRPr="00E25610" w:rsidRDefault="003C2275" w:rsidP="00CD5FF3">
            <w:pPr>
              <w:pStyle w:val="tabletext11"/>
              <w:jc w:val="center"/>
              <w:rPr>
                <w:ins w:id="22137" w:author="Author"/>
              </w:rPr>
            </w:pPr>
            <w:ins w:id="22138" w:author="Author">
              <w:r w:rsidRPr="00E25610">
                <w:t>1.84</w:t>
              </w:r>
            </w:ins>
          </w:p>
        </w:tc>
        <w:tc>
          <w:tcPr>
            <w:tcW w:w="400" w:type="dxa"/>
            <w:noWrap/>
            <w:vAlign w:val="bottom"/>
            <w:hideMark/>
          </w:tcPr>
          <w:p w14:paraId="753800B2" w14:textId="77777777" w:rsidR="003C2275" w:rsidRPr="00E25610" w:rsidRDefault="003C2275" w:rsidP="00CD5FF3">
            <w:pPr>
              <w:pStyle w:val="tabletext11"/>
              <w:jc w:val="center"/>
              <w:rPr>
                <w:ins w:id="22139" w:author="Author"/>
              </w:rPr>
            </w:pPr>
            <w:ins w:id="22140" w:author="Author">
              <w:r w:rsidRPr="00E25610">
                <w:t>1.84</w:t>
              </w:r>
            </w:ins>
          </w:p>
        </w:tc>
        <w:tc>
          <w:tcPr>
            <w:tcW w:w="400" w:type="dxa"/>
            <w:noWrap/>
            <w:vAlign w:val="bottom"/>
            <w:hideMark/>
          </w:tcPr>
          <w:p w14:paraId="007FB1AA" w14:textId="77777777" w:rsidR="003C2275" w:rsidRPr="00E25610" w:rsidRDefault="003C2275" w:rsidP="00CD5FF3">
            <w:pPr>
              <w:pStyle w:val="tabletext11"/>
              <w:jc w:val="center"/>
              <w:rPr>
                <w:ins w:id="22141" w:author="Author"/>
              </w:rPr>
            </w:pPr>
            <w:ins w:id="22142" w:author="Author">
              <w:r w:rsidRPr="00E25610">
                <w:t>1.84</w:t>
              </w:r>
            </w:ins>
          </w:p>
        </w:tc>
        <w:tc>
          <w:tcPr>
            <w:tcW w:w="400" w:type="dxa"/>
            <w:noWrap/>
            <w:vAlign w:val="bottom"/>
            <w:hideMark/>
          </w:tcPr>
          <w:p w14:paraId="3DCF8A1E" w14:textId="77777777" w:rsidR="003C2275" w:rsidRPr="00E25610" w:rsidRDefault="003C2275" w:rsidP="00CD5FF3">
            <w:pPr>
              <w:pStyle w:val="tabletext11"/>
              <w:jc w:val="center"/>
              <w:rPr>
                <w:ins w:id="22143" w:author="Author"/>
              </w:rPr>
            </w:pPr>
            <w:ins w:id="22144" w:author="Author">
              <w:r w:rsidRPr="00E25610">
                <w:t>1.84</w:t>
              </w:r>
            </w:ins>
          </w:p>
        </w:tc>
        <w:tc>
          <w:tcPr>
            <w:tcW w:w="400" w:type="dxa"/>
            <w:noWrap/>
            <w:vAlign w:val="bottom"/>
            <w:hideMark/>
          </w:tcPr>
          <w:p w14:paraId="5DF2860D" w14:textId="77777777" w:rsidR="003C2275" w:rsidRPr="00E25610" w:rsidRDefault="003C2275" w:rsidP="00CD5FF3">
            <w:pPr>
              <w:pStyle w:val="tabletext11"/>
              <w:jc w:val="center"/>
              <w:rPr>
                <w:ins w:id="22145" w:author="Author"/>
              </w:rPr>
            </w:pPr>
            <w:ins w:id="22146" w:author="Author">
              <w:r w:rsidRPr="00E25610">
                <w:t>1.84</w:t>
              </w:r>
            </w:ins>
          </w:p>
        </w:tc>
        <w:tc>
          <w:tcPr>
            <w:tcW w:w="400" w:type="dxa"/>
            <w:noWrap/>
            <w:vAlign w:val="bottom"/>
            <w:hideMark/>
          </w:tcPr>
          <w:p w14:paraId="3C0D8E45" w14:textId="77777777" w:rsidR="003C2275" w:rsidRPr="00E25610" w:rsidRDefault="003C2275" w:rsidP="00CD5FF3">
            <w:pPr>
              <w:pStyle w:val="tabletext11"/>
              <w:jc w:val="center"/>
              <w:rPr>
                <w:ins w:id="22147" w:author="Author"/>
              </w:rPr>
            </w:pPr>
            <w:ins w:id="22148" w:author="Author">
              <w:r w:rsidRPr="00E25610">
                <w:t>1.84</w:t>
              </w:r>
            </w:ins>
          </w:p>
        </w:tc>
        <w:tc>
          <w:tcPr>
            <w:tcW w:w="400" w:type="dxa"/>
            <w:noWrap/>
            <w:vAlign w:val="bottom"/>
            <w:hideMark/>
          </w:tcPr>
          <w:p w14:paraId="6F17B5F8" w14:textId="77777777" w:rsidR="003C2275" w:rsidRPr="00E25610" w:rsidRDefault="003C2275" w:rsidP="00CD5FF3">
            <w:pPr>
              <w:pStyle w:val="tabletext11"/>
              <w:jc w:val="center"/>
              <w:rPr>
                <w:ins w:id="22149" w:author="Author"/>
              </w:rPr>
            </w:pPr>
            <w:ins w:id="22150" w:author="Author">
              <w:r w:rsidRPr="00E25610">
                <w:t>1.84</w:t>
              </w:r>
            </w:ins>
          </w:p>
        </w:tc>
        <w:tc>
          <w:tcPr>
            <w:tcW w:w="400" w:type="dxa"/>
            <w:noWrap/>
            <w:vAlign w:val="bottom"/>
            <w:hideMark/>
          </w:tcPr>
          <w:p w14:paraId="7BACE12D" w14:textId="77777777" w:rsidR="003C2275" w:rsidRPr="00E25610" w:rsidRDefault="003C2275" w:rsidP="00CD5FF3">
            <w:pPr>
              <w:pStyle w:val="tabletext11"/>
              <w:jc w:val="center"/>
              <w:rPr>
                <w:ins w:id="22151" w:author="Author"/>
              </w:rPr>
            </w:pPr>
            <w:ins w:id="22152" w:author="Author">
              <w:r w:rsidRPr="00E25610">
                <w:t>1.84</w:t>
              </w:r>
            </w:ins>
          </w:p>
        </w:tc>
        <w:tc>
          <w:tcPr>
            <w:tcW w:w="400" w:type="dxa"/>
            <w:noWrap/>
            <w:vAlign w:val="bottom"/>
            <w:hideMark/>
          </w:tcPr>
          <w:p w14:paraId="324785BE" w14:textId="77777777" w:rsidR="003C2275" w:rsidRPr="00E25610" w:rsidRDefault="003C2275" w:rsidP="00CD5FF3">
            <w:pPr>
              <w:pStyle w:val="tabletext11"/>
              <w:jc w:val="center"/>
              <w:rPr>
                <w:ins w:id="22153" w:author="Author"/>
              </w:rPr>
            </w:pPr>
            <w:ins w:id="22154" w:author="Author">
              <w:r w:rsidRPr="00E25610">
                <w:t>1.84</w:t>
              </w:r>
            </w:ins>
          </w:p>
        </w:tc>
        <w:tc>
          <w:tcPr>
            <w:tcW w:w="400" w:type="dxa"/>
            <w:noWrap/>
            <w:vAlign w:val="bottom"/>
            <w:hideMark/>
          </w:tcPr>
          <w:p w14:paraId="7CE29061" w14:textId="77777777" w:rsidR="003C2275" w:rsidRPr="00E25610" w:rsidRDefault="003C2275" w:rsidP="00CD5FF3">
            <w:pPr>
              <w:pStyle w:val="tabletext11"/>
              <w:jc w:val="center"/>
              <w:rPr>
                <w:ins w:id="22155" w:author="Author"/>
              </w:rPr>
            </w:pPr>
            <w:ins w:id="22156" w:author="Author">
              <w:r w:rsidRPr="00E25610">
                <w:t>1.84</w:t>
              </w:r>
            </w:ins>
          </w:p>
        </w:tc>
        <w:tc>
          <w:tcPr>
            <w:tcW w:w="440" w:type="dxa"/>
            <w:noWrap/>
            <w:vAlign w:val="bottom"/>
            <w:hideMark/>
          </w:tcPr>
          <w:p w14:paraId="1AC9C896" w14:textId="77777777" w:rsidR="003C2275" w:rsidRPr="00E25610" w:rsidRDefault="003C2275" w:rsidP="00CD5FF3">
            <w:pPr>
              <w:pStyle w:val="tabletext11"/>
              <w:jc w:val="center"/>
              <w:rPr>
                <w:ins w:id="22157" w:author="Author"/>
              </w:rPr>
            </w:pPr>
            <w:ins w:id="22158" w:author="Author">
              <w:r w:rsidRPr="00E25610">
                <w:t>1.84</w:t>
              </w:r>
            </w:ins>
          </w:p>
        </w:tc>
        <w:tc>
          <w:tcPr>
            <w:tcW w:w="400" w:type="dxa"/>
            <w:noWrap/>
            <w:vAlign w:val="bottom"/>
            <w:hideMark/>
          </w:tcPr>
          <w:p w14:paraId="4A20D2F8" w14:textId="77777777" w:rsidR="003C2275" w:rsidRPr="00E25610" w:rsidRDefault="003C2275" w:rsidP="00CD5FF3">
            <w:pPr>
              <w:pStyle w:val="tabletext11"/>
              <w:jc w:val="center"/>
              <w:rPr>
                <w:ins w:id="22159" w:author="Author"/>
              </w:rPr>
            </w:pPr>
            <w:ins w:id="22160" w:author="Author">
              <w:r w:rsidRPr="00E25610">
                <w:t>1.84</w:t>
              </w:r>
            </w:ins>
          </w:p>
        </w:tc>
        <w:tc>
          <w:tcPr>
            <w:tcW w:w="400" w:type="dxa"/>
            <w:noWrap/>
            <w:vAlign w:val="bottom"/>
            <w:hideMark/>
          </w:tcPr>
          <w:p w14:paraId="684A61F0" w14:textId="77777777" w:rsidR="003C2275" w:rsidRPr="00E25610" w:rsidRDefault="003C2275" w:rsidP="00CD5FF3">
            <w:pPr>
              <w:pStyle w:val="tabletext11"/>
              <w:jc w:val="center"/>
              <w:rPr>
                <w:ins w:id="22161" w:author="Author"/>
              </w:rPr>
            </w:pPr>
            <w:ins w:id="22162" w:author="Author">
              <w:r w:rsidRPr="00E25610">
                <w:t>1.84</w:t>
              </w:r>
            </w:ins>
          </w:p>
        </w:tc>
        <w:tc>
          <w:tcPr>
            <w:tcW w:w="400" w:type="dxa"/>
            <w:noWrap/>
            <w:vAlign w:val="bottom"/>
            <w:hideMark/>
          </w:tcPr>
          <w:p w14:paraId="089C18F8" w14:textId="77777777" w:rsidR="003C2275" w:rsidRPr="00E25610" w:rsidRDefault="003C2275" w:rsidP="00CD5FF3">
            <w:pPr>
              <w:pStyle w:val="tabletext11"/>
              <w:jc w:val="center"/>
              <w:rPr>
                <w:ins w:id="22163" w:author="Author"/>
              </w:rPr>
            </w:pPr>
            <w:ins w:id="22164" w:author="Author">
              <w:r w:rsidRPr="00E25610">
                <w:t>1.84</w:t>
              </w:r>
            </w:ins>
          </w:p>
        </w:tc>
        <w:tc>
          <w:tcPr>
            <w:tcW w:w="400" w:type="dxa"/>
            <w:noWrap/>
            <w:vAlign w:val="bottom"/>
            <w:hideMark/>
          </w:tcPr>
          <w:p w14:paraId="6776A155" w14:textId="77777777" w:rsidR="003C2275" w:rsidRPr="00E25610" w:rsidRDefault="003C2275" w:rsidP="00CD5FF3">
            <w:pPr>
              <w:pStyle w:val="tabletext11"/>
              <w:jc w:val="center"/>
              <w:rPr>
                <w:ins w:id="22165" w:author="Author"/>
              </w:rPr>
            </w:pPr>
            <w:ins w:id="22166" w:author="Author">
              <w:r w:rsidRPr="00E25610">
                <w:t>1.84</w:t>
              </w:r>
            </w:ins>
          </w:p>
        </w:tc>
        <w:tc>
          <w:tcPr>
            <w:tcW w:w="460" w:type="dxa"/>
            <w:noWrap/>
            <w:vAlign w:val="bottom"/>
            <w:hideMark/>
          </w:tcPr>
          <w:p w14:paraId="4D181F68" w14:textId="77777777" w:rsidR="003C2275" w:rsidRPr="00E25610" w:rsidRDefault="003C2275" w:rsidP="00CD5FF3">
            <w:pPr>
              <w:pStyle w:val="tabletext11"/>
              <w:jc w:val="center"/>
              <w:rPr>
                <w:ins w:id="22167" w:author="Author"/>
              </w:rPr>
            </w:pPr>
            <w:ins w:id="22168" w:author="Author">
              <w:r w:rsidRPr="00E25610">
                <w:t>1.84</w:t>
              </w:r>
            </w:ins>
          </w:p>
        </w:tc>
      </w:tr>
      <w:tr w:rsidR="003C2275" w:rsidRPr="00E25610" w14:paraId="7C7DBBF7" w14:textId="77777777" w:rsidTr="00CD5FF3">
        <w:trPr>
          <w:trHeight w:val="190"/>
          <w:ins w:id="22169" w:author="Author"/>
        </w:trPr>
        <w:tc>
          <w:tcPr>
            <w:tcW w:w="200" w:type="dxa"/>
            <w:tcBorders>
              <w:right w:val="nil"/>
            </w:tcBorders>
            <w:vAlign w:val="bottom"/>
          </w:tcPr>
          <w:p w14:paraId="257B674A" w14:textId="77777777" w:rsidR="003C2275" w:rsidRPr="00E25610" w:rsidRDefault="003C2275" w:rsidP="00CD5FF3">
            <w:pPr>
              <w:pStyle w:val="tabletext11"/>
              <w:jc w:val="right"/>
              <w:rPr>
                <w:ins w:id="22170" w:author="Author"/>
              </w:rPr>
            </w:pPr>
          </w:p>
        </w:tc>
        <w:tc>
          <w:tcPr>
            <w:tcW w:w="1580" w:type="dxa"/>
            <w:tcBorders>
              <w:left w:val="nil"/>
            </w:tcBorders>
            <w:vAlign w:val="bottom"/>
            <w:hideMark/>
          </w:tcPr>
          <w:p w14:paraId="0A363DD4" w14:textId="77777777" w:rsidR="003C2275" w:rsidRPr="00E25610" w:rsidRDefault="003C2275" w:rsidP="00CD5FF3">
            <w:pPr>
              <w:pStyle w:val="tabletext11"/>
              <w:tabs>
                <w:tab w:val="decimal" w:pos="640"/>
              </w:tabs>
              <w:rPr>
                <w:ins w:id="22171" w:author="Author"/>
              </w:rPr>
            </w:pPr>
            <w:ins w:id="22172" w:author="Author">
              <w:r w:rsidRPr="00E25610">
                <w:t>260,000 to 299,999</w:t>
              </w:r>
            </w:ins>
          </w:p>
        </w:tc>
        <w:tc>
          <w:tcPr>
            <w:tcW w:w="680" w:type="dxa"/>
            <w:noWrap/>
            <w:vAlign w:val="bottom"/>
            <w:hideMark/>
          </w:tcPr>
          <w:p w14:paraId="5DEEAD7A" w14:textId="77777777" w:rsidR="003C2275" w:rsidRPr="00E25610" w:rsidRDefault="003C2275" w:rsidP="00CD5FF3">
            <w:pPr>
              <w:pStyle w:val="tabletext11"/>
              <w:jc w:val="center"/>
              <w:rPr>
                <w:ins w:id="22173" w:author="Author"/>
              </w:rPr>
            </w:pPr>
            <w:ins w:id="22174" w:author="Author">
              <w:r w:rsidRPr="00E25610">
                <w:t>3.22</w:t>
              </w:r>
            </w:ins>
          </w:p>
        </w:tc>
        <w:tc>
          <w:tcPr>
            <w:tcW w:w="900" w:type="dxa"/>
            <w:noWrap/>
            <w:vAlign w:val="bottom"/>
            <w:hideMark/>
          </w:tcPr>
          <w:p w14:paraId="28821BC1" w14:textId="77777777" w:rsidR="003C2275" w:rsidRPr="00E25610" w:rsidRDefault="003C2275" w:rsidP="00CD5FF3">
            <w:pPr>
              <w:pStyle w:val="tabletext11"/>
              <w:jc w:val="center"/>
              <w:rPr>
                <w:ins w:id="22175" w:author="Author"/>
              </w:rPr>
            </w:pPr>
            <w:ins w:id="22176" w:author="Author">
              <w:r w:rsidRPr="00E25610">
                <w:t>2.41</w:t>
              </w:r>
            </w:ins>
          </w:p>
        </w:tc>
        <w:tc>
          <w:tcPr>
            <w:tcW w:w="400" w:type="dxa"/>
            <w:noWrap/>
            <w:vAlign w:val="bottom"/>
            <w:hideMark/>
          </w:tcPr>
          <w:p w14:paraId="226F8D50" w14:textId="77777777" w:rsidR="003C2275" w:rsidRPr="00E25610" w:rsidRDefault="003C2275" w:rsidP="00CD5FF3">
            <w:pPr>
              <w:pStyle w:val="tabletext11"/>
              <w:jc w:val="center"/>
              <w:rPr>
                <w:ins w:id="22177" w:author="Author"/>
              </w:rPr>
            </w:pPr>
            <w:ins w:id="22178" w:author="Author">
              <w:r w:rsidRPr="00E25610">
                <w:t>2.41</w:t>
              </w:r>
            </w:ins>
          </w:p>
        </w:tc>
        <w:tc>
          <w:tcPr>
            <w:tcW w:w="400" w:type="dxa"/>
            <w:noWrap/>
            <w:vAlign w:val="bottom"/>
            <w:hideMark/>
          </w:tcPr>
          <w:p w14:paraId="2C8CF381" w14:textId="77777777" w:rsidR="003C2275" w:rsidRPr="00E25610" w:rsidRDefault="003C2275" w:rsidP="00CD5FF3">
            <w:pPr>
              <w:pStyle w:val="tabletext11"/>
              <w:jc w:val="center"/>
              <w:rPr>
                <w:ins w:id="22179" w:author="Author"/>
              </w:rPr>
            </w:pPr>
            <w:ins w:id="22180" w:author="Author">
              <w:r w:rsidRPr="00E25610">
                <w:t>2.41</w:t>
              </w:r>
            </w:ins>
          </w:p>
        </w:tc>
        <w:tc>
          <w:tcPr>
            <w:tcW w:w="400" w:type="dxa"/>
            <w:noWrap/>
            <w:vAlign w:val="bottom"/>
            <w:hideMark/>
          </w:tcPr>
          <w:p w14:paraId="3666739B" w14:textId="77777777" w:rsidR="003C2275" w:rsidRPr="00E25610" w:rsidRDefault="003C2275" w:rsidP="00CD5FF3">
            <w:pPr>
              <w:pStyle w:val="tabletext11"/>
              <w:jc w:val="center"/>
              <w:rPr>
                <w:ins w:id="22181" w:author="Author"/>
              </w:rPr>
            </w:pPr>
            <w:ins w:id="22182" w:author="Author">
              <w:r w:rsidRPr="00E25610">
                <w:t>2.32</w:t>
              </w:r>
            </w:ins>
          </w:p>
        </w:tc>
        <w:tc>
          <w:tcPr>
            <w:tcW w:w="400" w:type="dxa"/>
            <w:noWrap/>
            <w:vAlign w:val="bottom"/>
            <w:hideMark/>
          </w:tcPr>
          <w:p w14:paraId="136DCFB0" w14:textId="77777777" w:rsidR="003C2275" w:rsidRPr="00E25610" w:rsidRDefault="003C2275" w:rsidP="00CD5FF3">
            <w:pPr>
              <w:pStyle w:val="tabletext11"/>
              <w:jc w:val="center"/>
              <w:rPr>
                <w:ins w:id="22183" w:author="Author"/>
              </w:rPr>
            </w:pPr>
            <w:ins w:id="22184" w:author="Author">
              <w:r w:rsidRPr="00E25610">
                <w:t>2.22</w:t>
              </w:r>
            </w:ins>
          </w:p>
        </w:tc>
        <w:tc>
          <w:tcPr>
            <w:tcW w:w="400" w:type="dxa"/>
            <w:noWrap/>
            <w:vAlign w:val="bottom"/>
            <w:hideMark/>
          </w:tcPr>
          <w:p w14:paraId="76C54643" w14:textId="77777777" w:rsidR="003C2275" w:rsidRPr="00E25610" w:rsidRDefault="003C2275" w:rsidP="00CD5FF3">
            <w:pPr>
              <w:pStyle w:val="tabletext11"/>
              <w:jc w:val="center"/>
              <w:rPr>
                <w:ins w:id="22185" w:author="Author"/>
              </w:rPr>
            </w:pPr>
            <w:ins w:id="22186" w:author="Author">
              <w:r w:rsidRPr="00E25610">
                <w:t>2.12</w:t>
              </w:r>
            </w:ins>
          </w:p>
        </w:tc>
        <w:tc>
          <w:tcPr>
            <w:tcW w:w="400" w:type="dxa"/>
            <w:noWrap/>
            <w:vAlign w:val="bottom"/>
            <w:hideMark/>
          </w:tcPr>
          <w:p w14:paraId="09256271" w14:textId="77777777" w:rsidR="003C2275" w:rsidRPr="00E25610" w:rsidRDefault="003C2275" w:rsidP="00CD5FF3">
            <w:pPr>
              <w:pStyle w:val="tabletext11"/>
              <w:jc w:val="center"/>
              <w:rPr>
                <w:ins w:id="22187" w:author="Author"/>
              </w:rPr>
            </w:pPr>
            <w:ins w:id="22188" w:author="Author">
              <w:r w:rsidRPr="00E25610">
                <w:t>2.03</w:t>
              </w:r>
            </w:ins>
          </w:p>
        </w:tc>
        <w:tc>
          <w:tcPr>
            <w:tcW w:w="400" w:type="dxa"/>
            <w:noWrap/>
            <w:vAlign w:val="bottom"/>
            <w:hideMark/>
          </w:tcPr>
          <w:p w14:paraId="7A3E4451" w14:textId="77777777" w:rsidR="003C2275" w:rsidRPr="00E25610" w:rsidRDefault="003C2275" w:rsidP="00CD5FF3">
            <w:pPr>
              <w:pStyle w:val="tabletext11"/>
              <w:jc w:val="center"/>
              <w:rPr>
                <w:ins w:id="22189" w:author="Author"/>
              </w:rPr>
            </w:pPr>
            <w:ins w:id="22190" w:author="Author">
              <w:r w:rsidRPr="00E25610">
                <w:t>1.93</w:t>
              </w:r>
            </w:ins>
          </w:p>
        </w:tc>
        <w:tc>
          <w:tcPr>
            <w:tcW w:w="400" w:type="dxa"/>
            <w:noWrap/>
            <w:vAlign w:val="bottom"/>
            <w:hideMark/>
          </w:tcPr>
          <w:p w14:paraId="41CFCB44" w14:textId="77777777" w:rsidR="003C2275" w:rsidRPr="00E25610" w:rsidRDefault="003C2275" w:rsidP="00CD5FF3">
            <w:pPr>
              <w:pStyle w:val="tabletext11"/>
              <w:jc w:val="center"/>
              <w:rPr>
                <w:ins w:id="22191" w:author="Author"/>
              </w:rPr>
            </w:pPr>
            <w:ins w:id="22192" w:author="Author">
              <w:r w:rsidRPr="00E25610">
                <w:t>1.93</w:t>
              </w:r>
            </w:ins>
          </w:p>
        </w:tc>
        <w:tc>
          <w:tcPr>
            <w:tcW w:w="400" w:type="dxa"/>
            <w:noWrap/>
            <w:vAlign w:val="bottom"/>
            <w:hideMark/>
          </w:tcPr>
          <w:p w14:paraId="5BB5C2A6" w14:textId="77777777" w:rsidR="003C2275" w:rsidRPr="00E25610" w:rsidRDefault="003C2275" w:rsidP="00CD5FF3">
            <w:pPr>
              <w:pStyle w:val="tabletext11"/>
              <w:jc w:val="center"/>
              <w:rPr>
                <w:ins w:id="22193" w:author="Author"/>
              </w:rPr>
            </w:pPr>
            <w:ins w:id="22194" w:author="Author">
              <w:r w:rsidRPr="00E25610">
                <w:t>1.93</w:t>
              </w:r>
            </w:ins>
          </w:p>
        </w:tc>
        <w:tc>
          <w:tcPr>
            <w:tcW w:w="400" w:type="dxa"/>
            <w:noWrap/>
            <w:vAlign w:val="bottom"/>
            <w:hideMark/>
          </w:tcPr>
          <w:p w14:paraId="66F93710" w14:textId="77777777" w:rsidR="003C2275" w:rsidRPr="00E25610" w:rsidRDefault="003C2275" w:rsidP="00CD5FF3">
            <w:pPr>
              <w:pStyle w:val="tabletext11"/>
              <w:jc w:val="center"/>
              <w:rPr>
                <w:ins w:id="22195" w:author="Author"/>
              </w:rPr>
            </w:pPr>
            <w:ins w:id="22196" w:author="Author">
              <w:r w:rsidRPr="00E25610">
                <w:t>1.93</w:t>
              </w:r>
            </w:ins>
          </w:p>
        </w:tc>
        <w:tc>
          <w:tcPr>
            <w:tcW w:w="400" w:type="dxa"/>
            <w:noWrap/>
            <w:vAlign w:val="bottom"/>
            <w:hideMark/>
          </w:tcPr>
          <w:p w14:paraId="01C25C13" w14:textId="77777777" w:rsidR="003C2275" w:rsidRPr="00E25610" w:rsidRDefault="003C2275" w:rsidP="00CD5FF3">
            <w:pPr>
              <w:pStyle w:val="tabletext11"/>
              <w:jc w:val="center"/>
              <w:rPr>
                <w:ins w:id="22197" w:author="Author"/>
              </w:rPr>
            </w:pPr>
            <w:ins w:id="22198" w:author="Author">
              <w:r w:rsidRPr="00E25610">
                <w:t>1.93</w:t>
              </w:r>
            </w:ins>
          </w:p>
        </w:tc>
        <w:tc>
          <w:tcPr>
            <w:tcW w:w="400" w:type="dxa"/>
            <w:noWrap/>
            <w:vAlign w:val="bottom"/>
            <w:hideMark/>
          </w:tcPr>
          <w:p w14:paraId="1852F0AA" w14:textId="77777777" w:rsidR="003C2275" w:rsidRPr="00E25610" w:rsidRDefault="003C2275" w:rsidP="00CD5FF3">
            <w:pPr>
              <w:pStyle w:val="tabletext11"/>
              <w:jc w:val="center"/>
              <w:rPr>
                <w:ins w:id="22199" w:author="Author"/>
              </w:rPr>
            </w:pPr>
            <w:ins w:id="22200" w:author="Author">
              <w:r w:rsidRPr="00E25610">
                <w:t>1.93</w:t>
              </w:r>
            </w:ins>
          </w:p>
        </w:tc>
        <w:tc>
          <w:tcPr>
            <w:tcW w:w="400" w:type="dxa"/>
            <w:noWrap/>
            <w:vAlign w:val="bottom"/>
            <w:hideMark/>
          </w:tcPr>
          <w:p w14:paraId="40E7603C" w14:textId="77777777" w:rsidR="003C2275" w:rsidRPr="00E25610" w:rsidRDefault="003C2275" w:rsidP="00CD5FF3">
            <w:pPr>
              <w:pStyle w:val="tabletext11"/>
              <w:jc w:val="center"/>
              <w:rPr>
                <w:ins w:id="22201" w:author="Author"/>
              </w:rPr>
            </w:pPr>
            <w:ins w:id="22202" w:author="Author">
              <w:r w:rsidRPr="00E25610">
                <w:t>1.93</w:t>
              </w:r>
            </w:ins>
          </w:p>
        </w:tc>
        <w:tc>
          <w:tcPr>
            <w:tcW w:w="400" w:type="dxa"/>
            <w:noWrap/>
            <w:vAlign w:val="bottom"/>
            <w:hideMark/>
          </w:tcPr>
          <w:p w14:paraId="0763AA4D" w14:textId="77777777" w:rsidR="003C2275" w:rsidRPr="00E25610" w:rsidRDefault="003C2275" w:rsidP="00CD5FF3">
            <w:pPr>
              <w:pStyle w:val="tabletext11"/>
              <w:jc w:val="center"/>
              <w:rPr>
                <w:ins w:id="22203" w:author="Author"/>
              </w:rPr>
            </w:pPr>
            <w:ins w:id="22204" w:author="Author">
              <w:r w:rsidRPr="00E25610">
                <w:t>1.93</w:t>
              </w:r>
            </w:ins>
          </w:p>
        </w:tc>
        <w:tc>
          <w:tcPr>
            <w:tcW w:w="400" w:type="dxa"/>
            <w:noWrap/>
            <w:vAlign w:val="bottom"/>
            <w:hideMark/>
          </w:tcPr>
          <w:p w14:paraId="158910E9" w14:textId="77777777" w:rsidR="003C2275" w:rsidRPr="00E25610" w:rsidRDefault="003C2275" w:rsidP="00CD5FF3">
            <w:pPr>
              <w:pStyle w:val="tabletext11"/>
              <w:jc w:val="center"/>
              <w:rPr>
                <w:ins w:id="22205" w:author="Author"/>
              </w:rPr>
            </w:pPr>
            <w:ins w:id="22206" w:author="Author">
              <w:r w:rsidRPr="00E25610">
                <w:t>1.93</w:t>
              </w:r>
            </w:ins>
          </w:p>
        </w:tc>
        <w:tc>
          <w:tcPr>
            <w:tcW w:w="400" w:type="dxa"/>
            <w:noWrap/>
            <w:vAlign w:val="bottom"/>
            <w:hideMark/>
          </w:tcPr>
          <w:p w14:paraId="465A7251" w14:textId="77777777" w:rsidR="003C2275" w:rsidRPr="00E25610" w:rsidRDefault="003C2275" w:rsidP="00CD5FF3">
            <w:pPr>
              <w:pStyle w:val="tabletext11"/>
              <w:jc w:val="center"/>
              <w:rPr>
                <w:ins w:id="22207" w:author="Author"/>
              </w:rPr>
            </w:pPr>
            <w:ins w:id="22208" w:author="Author">
              <w:r w:rsidRPr="00E25610">
                <w:t>1.93</w:t>
              </w:r>
            </w:ins>
          </w:p>
        </w:tc>
        <w:tc>
          <w:tcPr>
            <w:tcW w:w="400" w:type="dxa"/>
            <w:noWrap/>
            <w:vAlign w:val="bottom"/>
            <w:hideMark/>
          </w:tcPr>
          <w:p w14:paraId="16E065B2" w14:textId="77777777" w:rsidR="003C2275" w:rsidRPr="00E25610" w:rsidRDefault="003C2275" w:rsidP="00CD5FF3">
            <w:pPr>
              <w:pStyle w:val="tabletext11"/>
              <w:jc w:val="center"/>
              <w:rPr>
                <w:ins w:id="22209" w:author="Author"/>
              </w:rPr>
            </w:pPr>
            <w:ins w:id="22210" w:author="Author">
              <w:r w:rsidRPr="00E25610">
                <w:t>1.93</w:t>
              </w:r>
            </w:ins>
          </w:p>
        </w:tc>
        <w:tc>
          <w:tcPr>
            <w:tcW w:w="400" w:type="dxa"/>
            <w:noWrap/>
            <w:vAlign w:val="bottom"/>
            <w:hideMark/>
          </w:tcPr>
          <w:p w14:paraId="39AA1017" w14:textId="77777777" w:rsidR="003C2275" w:rsidRPr="00E25610" w:rsidRDefault="003C2275" w:rsidP="00CD5FF3">
            <w:pPr>
              <w:pStyle w:val="tabletext11"/>
              <w:jc w:val="center"/>
              <w:rPr>
                <w:ins w:id="22211" w:author="Author"/>
              </w:rPr>
            </w:pPr>
            <w:ins w:id="22212" w:author="Author">
              <w:r w:rsidRPr="00E25610">
                <w:t>1.93</w:t>
              </w:r>
            </w:ins>
          </w:p>
        </w:tc>
        <w:tc>
          <w:tcPr>
            <w:tcW w:w="400" w:type="dxa"/>
            <w:noWrap/>
            <w:vAlign w:val="bottom"/>
            <w:hideMark/>
          </w:tcPr>
          <w:p w14:paraId="4C38258F" w14:textId="77777777" w:rsidR="003C2275" w:rsidRPr="00E25610" w:rsidRDefault="003C2275" w:rsidP="00CD5FF3">
            <w:pPr>
              <w:pStyle w:val="tabletext11"/>
              <w:jc w:val="center"/>
              <w:rPr>
                <w:ins w:id="22213" w:author="Author"/>
              </w:rPr>
            </w:pPr>
            <w:ins w:id="22214" w:author="Author">
              <w:r w:rsidRPr="00E25610">
                <w:t>1.93</w:t>
              </w:r>
            </w:ins>
          </w:p>
        </w:tc>
        <w:tc>
          <w:tcPr>
            <w:tcW w:w="400" w:type="dxa"/>
            <w:noWrap/>
            <w:vAlign w:val="bottom"/>
            <w:hideMark/>
          </w:tcPr>
          <w:p w14:paraId="2105CBAC" w14:textId="77777777" w:rsidR="003C2275" w:rsidRPr="00E25610" w:rsidRDefault="003C2275" w:rsidP="00CD5FF3">
            <w:pPr>
              <w:pStyle w:val="tabletext11"/>
              <w:jc w:val="center"/>
              <w:rPr>
                <w:ins w:id="22215" w:author="Author"/>
              </w:rPr>
            </w:pPr>
            <w:ins w:id="22216" w:author="Author">
              <w:r w:rsidRPr="00E25610">
                <w:t>1.93</w:t>
              </w:r>
            </w:ins>
          </w:p>
        </w:tc>
        <w:tc>
          <w:tcPr>
            <w:tcW w:w="440" w:type="dxa"/>
            <w:noWrap/>
            <w:vAlign w:val="bottom"/>
            <w:hideMark/>
          </w:tcPr>
          <w:p w14:paraId="76634E76" w14:textId="77777777" w:rsidR="003C2275" w:rsidRPr="00E25610" w:rsidRDefault="003C2275" w:rsidP="00CD5FF3">
            <w:pPr>
              <w:pStyle w:val="tabletext11"/>
              <w:jc w:val="center"/>
              <w:rPr>
                <w:ins w:id="22217" w:author="Author"/>
              </w:rPr>
            </w:pPr>
            <w:ins w:id="22218" w:author="Author">
              <w:r w:rsidRPr="00E25610">
                <w:t>1.93</w:t>
              </w:r>
            </w:ins>
          </w:p>
        </w:tc>
        <w:tc>
          <w:tcPr>
            <w:tcW w:w="400" w:type="dxa"/>
            <w:noWrap/>
            <w:vAlign w:val="bottom"/>
            <w:hideMark/>
          </w:tcPr>
          <w:p w14:paraId="5AC601EC" w14:textId="77777777" w:rsidR="003C2275" w:rsidRPr="00E25610" w:rsidRDefault="003C2275" w:rsidP="00CD5FF3">
            <w:pPr>
              <w:pStyle w:val="tabletext11"/>
              <w:jc w:val="center"/>
              <w:rPr>
                <w:ins w:id="22219" w:author="Author"/>
              </w:rPr>
            </w:pPr>
            <w:ins w:id="22220" w:author="Author">
              <w:r w:rsidRPr="00E25610">
                <w:t>1.93</w:t>
              </w:r>
            </w:ins>
          </w:p>
        </w:tc>
        <w:tc>
          <w:tcPr>
            <w:tcW w:w="400" w:type="dxa"/>
            <w:noWrap/>
            <w:vAlign w:val="bottom"/>
            <w:hideMark/>
          </w:tcPr>
          <w:p w14:paraId="79449AB7" w14:textId="77777777" w:rsidR="003C2275" w:rsidRPr="00E25610" w:rsidRDefault="003C2275" w:rsidP="00CD5FF3">
            <w:pPr>
              <w:pStyle w:val="tabletext11"/>
              <w:jc w:val="center"/>
              <w:rPr>
                <w:ins w:id="22221" w:author="Author"/>
              </w:rPr>
            </w:pPr>
            <w:ins w:id="22222" w:author="Author">
              <w:r w:rsidRPr="00E25610">
                <w:t>1.93</w:t>
              </w:r>
            </w:ins>
          </w:p>
        </w:tc>
        <w:tc>
          <w:tcPr>
            <w:tcW w:w="400" w:type="dxa"/>
            <w:noWrap/>
            <w:vAlign w:val="bottom"/>
            <w:hideMark/>
          </w:tcPr>
          <w:p w14:paraId="57F05278" w14:textId="77777777" w:rsidR="003C2275" w:rsidRPr="00E25610" w:rsidRDefault="003C2275" w:rsidP="00CD5FF3">
            <w:pPr>
              <w:pStyle w:val="tabletext11"/>
              <w:jc w:val="center"/>
              <w:rPr>
                <w:ins w:id="22223" w:author="Author"/>
              </w:rPr>
            </w:pPr>
            <w:ins w:id="22224" w:author="Author">
              <w:r w:rsidRPr="00E25610">
                <w:t>1.93</w:t>
              </w:r>
            </w:ins>
          </w:p>
        </w:tc>
        <w:tc>
          <w:tcPr>
            <w:tcW w:w="400" w:type="dxa"/>
            <w:noWrap/>
            <w:vAlign w:val="bottom"/>
            <w:hideMark/>
          </w:tcPr>
          <w:p w14:paraId="3998A654" w14:textId="77777777" w:rsidR="003C2275" w:rsidRPr="00E25610" w:rsidRDefault="003C2275" w:rsidP="00CD5FF3">
            <w:pPr>
              <w:pStyle w:val="tabletext11"/>
              <w:jc w:val="center"/>
              <w:rPr>
                <w:ins w:id="22225" w:author="Author"/>
              </w:rPr>
            </w:pPr>
            <w:ins w:id="22226" w:author="Author">
              <w:r w:rsidRPr="00E25610">
                <w:t>1.93</w:t>
              </w:r>
            </w:ins>
          </w:p>
        </w:tc>
        <w:tc>
          <w:tcPr>
            <w:tcW w:w="460" w:type="dxa"/>
            <w:noWrap/>
            <w:vAlign w:val="bottom"/>
            <w:hideMark/>
          </w:tcPr>
          <w:p w14:paraId="3031AB19" w14:textId="77777777" w:rsidR="003C2275" w:rsidRPr="00E25610" w:rsidRDefault="003C2275" w:rsidP="00CD5FF3">
            <w:pPr>
              <w:pStyle w:val="tabletext11"/>
              <w:jc w:val="center"/>
              <w:rPr>
                <w:ins w:id="22227" w:author="Author"/>
              </w:rPr>
            </w:pPr>
            <w:ins w:id="22228" w:author="Author">
              <w:r w:rsidRPr="00E25610">
                <w:t>1.93</w:t>
              </w:r>
            </w:ins>
          </w:p>
        </w:tc>
      </w:tr>
      <w:tr w:rsidR="003C2275" w:rsidRPr="00E25610" w14:paraId="4C4B06B9" w14:textId="77777777" w:rsidTr="00CD5FF3">
        <w:trPr>
          <w:trHeight w:val="190"/>
          <w:ins w:id="22229" w:author="Author"/>
        </w:trPr>
        <w:tc>
          <w:tcPr>
            <w:tcW w:w="200" w:type="dxa"/>
            <w:tcBorders>
              <w:right w:val="nil"/>
            </w:tcBorders>
            <w:vAlign w:val="bottom"/>
          </w:tcPr>
          <w:p w14:paraId="7EA0E36B" w14:textId="77777777" w:rsidR="003C2275" w:rsidRPr="00E25610" w:rsidRDefault="003C2275" w:rsidP="00CD5FF3">
            <w:pPr>
              <w:pStyle w:val="tabletext11"/>
              <w:jc w:val="right"/>
              <w:rPr>
                <w:ins w:id="22230" w:author="Author"/>
              </w:rPr>
            </w:pPr>
          </w:p>
        </w:tc>
        <w:tc>
          <w:tcPr>
            <w:tcW w:w="1580" w:type="dxa"/>
            <w:tcBorders>
              <w:left w:val="nil"/>
            </w:tcBorders>
            <w:vAlign w:val="bottom"/>
            <w:hideMark/>
          </w:tcPr>
          <w:p w14:paraId="7D418743" w14:textId="77777777" w:rsidR="003C2275" w:rsidRPr="00E25610" w:rsidRDefault="003C2275" w:rsidP="00CD5FF3">
            <w:pPr>
              <w:pStyle w:val="tabletext11"/>
              <w:tabs>
                <w:tab w:val="decimal" w:pos="640"/>
              </w:tabs>
              <w:rPr>
                <w:ins w:id="22231" w:author="Author"/>
              </w:rPr>
            </w:pPr>
            <w:ins w:id="22232" w:author="Author">
              <w:r w:rsidRPr="00E25610">
                <w:t>300,000 to 349,999</w:t>
              </w:r>
            </w:ins>
          </w:p>
        </w:tc>
        <w:tc>
          <w:tcPr>
            <w:tcW w:w="680" w:type="dxa"/>
            <w:noWrap/>
            <w:vAlign w:val="bottom"/>
            <w:hideMark/>
          </w:tcPr>
          <w:p w14:paraId="55EF1E3C" w14:textId="77777777" w:rsidR="003C2275" w:rsidRPr="00E25610" w:rsidRDefault="003C2275" w:rsidP="00CD5FF3">
            <w:pPr>
              <w:pStyle w:val="tabletext11"/>
              <w:jc w:val="center"/>
              <w:rPr>
                <w:ins w:id="22233" w:author="Author"/>
              </w:rPr>
            </w:pPr>
            <w:ins w:id="22234" w:author="Author">
              <w:r w:rsidRPr="00E25610">
                <w:t>3.40</w:t>
              </w:r>
            </w:ins>
          </w:p>
        </w:tc>
        <w:tc>
          <w:tcPr>
            <w:tcW w:w="900" w:type="dxa"/>
            <w:noWrap/>
            <w:vAlign w:val="bottom"/>
            <w:hideMark/>
          </w:tcPr>
          <w:p w14:paraId="5167B83E" w14:textId="77777777" w:rsidR="003C2275" w:rsidRPr="00E25610" w:rsidRDefault="003C2275" w:rsidP="00CD5FF3">
            <w:pPr>
              <w:pStyle w:val="tabletext11"/>
              <w:jc w:val="center"/>
              <w:rPr>
                <w:ins w:id="22235" w:author="Author"/>
              </w:rPr>
            </w:pPr>
            <w:ins w:id="22236" w:author="Author">
              <w:r w:rsidRPr="00E25610">
                <w:t>2.55</w:t>
              </w:r>
            </w:ins>
          </w:p>
        </w:tc>
        <w:tc>
          <w:tcPr>
            <w:tcW w:w="400" w:type="dxa"/>
            <w:noWrap/>
            <w:vAlign w:val="bottom"/>
            <w:hideMark/>
          </w:tcPr>
          <w:p w14:paraId="1313F134" w14:textId="77777777" w:rsidR="003C2275" w:rsidRPr="00E25610" w:rsidRDefault="003C2275" w:rsidP="00CD5FF3">
            <w:pPr>
              <w:pStyle w:val="tabletext11"/>
              <w:jc w:val="center"/>
              <w:rPr>
                <w:ins w:id="22237" w:author="Author"/>
              </w:rPr>
            </w:pPr>
            <w:ins w:id="22238" w:author="Author">
              <w:r w:rsidRPr="00E25610">
                <w:t>2.55</w:t>
              </w:r>
            </w:ins>
          </w:p>
        </w:tc>
        <w:tc>
          <w:tcPr>
            <w:tcW w:w="400" w:type="dxa"/>
            <w:noWrap/>
            <w:vAlign w:val="bottom"/>
            <w:hideMark/>
          </w:tcPr>
          <w:p w14:paraId="7F1900B9" w14:textId="77777777" w:rsidR="003C2275" w:rsidRPr="00E25610" w:rsidRDefault="003C2275" w:rsidP="00CD5FF3">
            <w:pPr>
              <w:pStyle w:val="tabletext11"/>
              <w:jc w:val="center"/>
              <w:rPr>
                <w:ins w:id="22239" w:author="Author"/>
              </w:rPr>
            </w:pPr>
            <w:ins w:id="22240" w:author="Author">
              <w:r w:rsidRPr="00E25610">
                <w:t>2.55</w:t>
              </w:r>
            </w:ins>
          </w:p>
        </w:tc>
        <w:tc>
          <w:tcPr>
            <w:tcW w:w="400" w:type="dxa"/>
            <w:noWrap/>
            <w:vAlign w:val="bottom"/>
            <w:hideMark/>
          </w:tcPr>
          <w:p w14:paraId="7D3DB92E" w14:textId="77777777" w:rsidR="003C2275" w:rsidRPr="00E25610" w:rsidRDefault="003C2275" w:rsidP="00CD5FF3">
            <w:pPr>
              <w:pStyle w:val="tabletext11"/>
              <w:jc w:val="center"/>
              <w:rPr>
                <w:ins w:id="22241" w:author="Author"/>
              </w:rPr>
            </w:pPr>
            <w:ins w:id="22242" w:author="Author">
              <w:r w:rsidRPr="00E25610">
                <w:t>2.45</w:t>
              </w:r>
            </w:ins>
          </w:p>
        </w:tc>
        <w:tc>
          <w:tcPr>
            <w:tcW w:w="400" w:type="dxa"/>
            <w:noWrap/>
            <w:vAlign w:val="bottom"/>
            <w:hideMark/>
          </w:tcPr>
          <w:p w14:paraId="43F62334" w14:textId="77777777" w:rsidR="003C2275" w:rsidRPr="00E25610" w:rsidRDefault="003C2275" w:rsidP="00CD5FF3">
            <w:pPr>
              <w:pStyle w:val="tabletext11"/>
              <w:jc w:val="center"/>
              <w:rPr>
                <w:ins w:id="22243" w:author="Author"/>
              </w:rPr>
            </w:pPr>
            <w:ins w:id="22244" w:author="Author">
              <w:r w:rsidRPr="00E25610">
                <w:t>2.35</w:t>
              </w:r>
            </w:ins>
          </w:p>
        </w:tc>
        <w:tc>
          <w:tcPr>
            <w:tcW w:w="400" w:type="dxa"/>
            <w:noWrap/>
            <w:vAlign w:val="bottom"/>
            <w:hideMark/>
          </w:tcPr>
          <w:p w14:paraId="54B167B8" w14:textId="77777777" w:rsidR="003C2275" w:rsidRPr="00E25610" w:rsidRDefault="003C2275" w:rsidP="00CD5FF3">
            <w:pPr>
              <w:pStyle w:val="tabletext11"/>
              <w:jc w:val="center"/>
              <w:rPr>
                <w:ins w:id="22245" w:author="Author"/>
              </w:rPr>
            </w:pPr>
            <w:ins w:id="22246" w:author="Author">
              <w:r w:rsidRPr="00E25610">
                <w:t>2.25</w:t>
              </w:r>
            </w:ins>
          </w:p>
        </w:tc>
        <w:tc>
          <w:tcPr>
            <w:tcW w:w="400" w:type="dxa"/>
            <w:noWrap/>
            <w:vAlign w:val="bottom"/>
            <w:hideMark/>
          </w:tcPr>
          <w:p w14:paraId="34E4D1EA" w14:textId="77777777" w:rsidR="003C2275" w:rsidRPr="00E25610" w:rsidRDefault="003C2275" w:rsidP="00CD5FF3">
            <w:pPr>
              <w:pStyle w:val="tabletext11"/>
              <w:jc w:val="center"/>
              <w:rPr>
                <w:ins w:id="22247" w:author="Author"/>
              </w:rPr>
            </w:pPr>
            <w:ins w:id="22248" w:author="Author">
              <w:r w:rsidRPr="00E25610">
                <w:t>2.14</w:t>
              </w:r>
            </w:ins>
          </w:p>
        </w:tc>
        <w:tc>
          <w:tcPr>
            <w:tcW w:w="400" w:type="dxa"/>
            <w:noWrap/>
            <w:vAlign w:val="bottom"/>
            <w:hideMark/>
          </w:tcPr>
          <w:p w14:paraId="4955D034" w14:textId="77777777" w:rsidR="003C2275" w:rsidRPr="00E25610" w:rsidRDefault="003C2275" w:rsidP="00CD5FF3">
            <w:pPr>
              <w:pStyle w:val="tabletext11"/>
              <w:jc w:val="center"/>
              <w:rPr>
                <w:ins w:id="22249" w:author="Author"/>
              </w:rPr>
            </w:pPr>
            <w:ins w:id="22250" w:author="Author">
              <w:r w:rsidRPr="00E25610">
                <w:t>2.04</w:t>
              </w:r>
            </w:ins>
          </w:p>
        </w:tc>
        <w:tc>
          <w:tcPr>
            <w:tcW w:w="400" w:type="dxa"/>
            <w:noWrap/>
            <w:vAlign w:val="bottom"/>
            <w:hideMark/>
          </w:tcPr>
          <w:p w14:paraId="7C213EB1" w14:textId="77777777" w:rsidR="003C2275" w:rsidRPr="00E25610" w:rsidRDefault="003C2275" w:rsidP="00CD5FF3">
            <w:pPr>
              <w:pStyle w:val="tabletext11"/>
              <w:jc w:val="center"/>
              <w:rPr>
                <w:ins w:id="22251" w:author="Author"/>
              </w:rPr>
            </w:pPr>
            <w:ins w:id="22252" w:author="Author">
              <w:r w:rsidRPr="00E25610">
                <w:t>2.04</w:t>
              </w:r>
            </w:ins>
          </w:p>
        </w:tc>
        <w:tc>
          <w:tcPr>
            <w:tcW w:w="400" w:type="dxa"/>
            <w:noWrap/>
            <w:vAlign w:val="bottom"/>
            <w:hideMark/>
          </w:tcPr>
          <w:p w14:paraId="226F0A68" w14:textId="77777777" w:rsidR="003C2275" w:rsidRPr="00E25610" w:rsidRDefault="003C2275" w:rsidP="00CD5FF3">
            <w:pPr>
              <w:pStyle w:val="tabletext11"/>
              <w:jc w:val="center"/>
              <w:rPr>
                <w:ins w:id="22253" w:author="Author"/>
              </w:rPr>
            </w:pPr>
            <w:ins w:id="22254" w:author="Author">
              <w:r w:rsidRPr="00E25610">
                <w:t>2.04</w:t>
              </w:r>
            </w:ins>
          </w:p>
        </w:tc>
        <w:tc>
          <w:tcPr>
            <w:tcW w:w="400" w:type="dxa"/>
            <w:noWrap/>
            <w:vAlign w:val="bottom"/>
            <w:hideMark/>
          </w:tcPr>
          <w:p w14:paraId="18EF063C" w14:textId="77777777" w:rsidR="003C2275" w:rsidRPr="00E25610" w:rsidRDefault="003C2275" w:rsidP="00CD5FF3">
            <w:pPr>
              <w:pStyle w:val="tabletext11"/>
              <w:jc w:val="center"/>
              <w:rPr>
                <w:ins w:id="22255" w:author="Author"/>
              </w:rPr>
            </w:pPr>
            <w:ins w:id="22256" w:author="Author">
              <w:r w:rsidRPr="00E25610">
                <w:t>2.04</w:t>
              </w:r>
            </w:ins>
          </w:p>
        </w:tc>
        <w:tc>
          <w:tcPr>
            <w:tcW w:w="400" w:type="dxa"/>
            <w:noWrap/>
            <w:vAlign w:val="bottom"/>
            <w:hideMark/>
          </w:tcPr>
          <w:p w14:paraId="24CEE618" w14:textId="77777777" w:rsidR="003C2275" w:rsidRPr="00E25610" w:rsidRDefault="003C2275" w:rsidP="00CD5FF3">
            <w:pPr>
              <w:pStyle w:val="tabletext11"/>
              <w:jc w:val="center"/>
              <w:rPr>
                <w:ins w:id="22257" w:author="Author"/>
              </w:rPr>
            </w:pPr>
            <w:ins w:id="22258" w:author="Author">
              <w:r w:rsidRPr="00E25610">
                <w:t>2.04</w:t>
              </w:r>
            </w:ins>
          </w:p>
        </w:tc>
        <w:tc>
          <w:tcPr>
            <w:tcW w:w="400" w:type="dxa"/>
            <w:noWrap/>
            <w:vAlign w:val="bottom"/>
            <w:hideMark/>
          </w:tcPr>
          <w:p w14:paraId="305DE656" w14:textId="77777777" w:rsidR="003C2275" w:rsidRPr="00E25610" w:rsidRDefault="003C2275" w:rsidP="00CD5FF3">
            <w:pPr>
              <w:pStyle w:val="tabletext11"/>
              <w:jc w:val="center"/>
              <w:rPr>
                <w:ins w:id="22259" w:author="Author"/>
              </w:rPr>
            </w:pPr>
            <w:ins w:id="22260" w:author="Author">
              <w:r w:rsidRPr="00E25610">
                <w:t>2.04</w:t>
              </w:r>
            </w:ins>
          </w:p>
        </w:tc>
        <w:tc>
          <w:tcPr>
            <w:tcW w:w="400" w:type="dxa"/>
            <w:noWrap/>
            <w:vAlign w:val="bottom"/>
            <w:hideMark/>
          </w:tcPr>
          <w:p w14:paraId="1D5A2CE3" w14:textId="77777777" w:rsidR="003C2275" w:rsidRPr="00E25610" w:rsidRDefault="003C2275" w:rsidP="00CD5FF3">
            <w:pPr>
              <w:pStyle w:val="tabletext11"/>
              <w:jc w:val="center"/>
              <w:rPr>
                <w:ins w:id="22261" w:author="Author"/>
              </w:rPr>
            </w:pPr>
            <w:ins w:id="22262" w:author="Author">
              <w:r w:rsidRPr="00E25610">
                <w:t>2.04</w:t>
              </w:r>
            </w:ins>
          </w:p>
        </w:tc>
        <w:tc>
          <w:tcPr>
            <w:tcW w:w="400" w:type="dxa"/>
            <w:noWrap/>
            <w:vAlign w:val="bottom"/>
            <w:hideMark/>
          </w:tcPr>
          <w:p w14:paraId="2778CA6C" w14:textId="77777777" w:rsidR="003C2275" w:rsidRPr="00E25610" w:rsidRDefault="003C2275" w:rsidP="00CD5FF3">
            <w:pPr>
              <w:pStyle w:val="tabletext11"/>
              <w:jc w:val="center"/>
              <w:rPr>
                <w:ins w:id="22263" w:author="Author"/>
              </w:rPr>
            </w:pPr>
            <w:ins w:id="22264" w:author="Author">
              <w:r w:rsidRPr="00E25610">
                <w:t>2.04</w:t>
              </w:r>
            </w:ins>
          </w:p>
        </w:tc>
        <w:tc>
          <w:tcPr>
            <w:tcW w:w="400" w:type="dxa"/>
            <w:noWrap/>
            <w:vAlign w:val="bottom"/>
            <w:hideMark/>
          </w:tcPr>
          <w:p w14:paraId="5FFA4F6C" w14:textId="77777777" w:rsidR="003C2275" w:rsidRPr="00E25610" w:rsidRDefault="003C2275" w:rsidP="00CD5FF3">
            <w:pPr>
              <w:pStyle w:val="tabletext11"/>
              <w:jc w:val="center"/>
              <w:rPr>
                <w:ins w:id="22265" w:author="Author"/>
              </w:rPr>
            </w:pPr>
            <w:ins w:id="22266" w:author="Author">
              <w:r w:rsidRPr="00E25610">
                <w:t>2.04</w:t>
              </w:r>
            </w:ins>
          </w:p>
        </w:tc>
        <w:tc>
          <w:tcPr>
            <w:tcW w:w="400" w:type="dxa"/>
            <w:noWrap/>
            <w:vAlign w:val="bottom"/>
            <w:hideMark/>
          </w:tcPr>
          <w:p w14:paraId="20C5D94C" w14:textId="77777777" w:rsidR="003C2275" w:rsidRPr="00E25610" w:rsidRDefault="003C2275" w:rsidP="00CD5FF3">
            <w:pPr>
              <w:pStyle w:val="tabletext11"/>
              <w:jc w:val="center"/>
              <w:rPr>
                <w:ins w:id="22267" w:author="Author"/>
              </w:rPr>
            </w:pPr>
            <w:ins w:id="22268" w:author="Author">
              <w:r w:rsidRPr="00E25610">
                <w:t>2.04</w:t>
              </w:r>
            </w:ins>
          </w:p>
        </w:tc>
        <w:tc>
          <w:tcPr>
            <w:tcW w:w="400" w:type="dxa"/>
            <w:noWrap/>
            <w:vAlign w:val="bottom"/>
            <w:hideMark/>
          </w:tcPr>
          <w:p w14:paraId="612E0423" w14:textId="77777777" w:rsidR="003C2275" w:rsidRPr="00E25610" w:rsidRDefault="003C2275" w:rsidP="00CD5FF3">
            <w:pPr>
              <w:pStyle w:val="tabletext11"/>
              <w:jc w:val="center"/>
              <w:rPr>
                <w:ins w:id="22269" w:author="Author"/>
              </w:rPr>
            </w:pPr>
            <w:ins w:id="22270" w:author="Author">
              <w:r w:rsidRPr="00E25610">
                <w:t>2.04</w:t>
              </w:r>
            </w:ins>
          </w:p>
        </w:tc>
        <w:tc>
          <w:tcPr>
            <w:tcW w:w="400" w:type="dxa"/>
            <w:noWrap/>
            <w:vAlign w:val="bottom"/>
            <w:hideMark/>
          </w:tcPr>
          <w:p w14:paraId="3D619027" w14:textId="77777777" w:rsidR="003C2275" w:rsidRPr="00E25610" w:rsidRDefault="003C2275" w:rsidP="00CD5FF3">
            <w:pPr>
              <w:pStyle w:val="tabletext11"/>
              <w:jc w:val="center"/>
              <w:rPr>
                <w:ins w:id="22271" w:author="Author"/>
              </w:rPr>
            </w:pPr>
            <w:ins w:id="22272" w:author="Author">
              <w:r w:rsidRPr="00E25610">
                <w:t>2.04</w:t>
              </w:r>
            </w:ins>
          </w:p>
        </w:tc>
        <w:tc>
          <w:tcPr>
            <w:tcW w:w="400" w:type="dxa"/>
            <w:noWrap/>
            <w:vAlign w:val="bottom"/>
            <w:hideMark/>
          </w:tcPr>
          <w:p w14:paraId="62E3EF0C" w14:textId="77777777" w:rsidR="003C2275" w:rsidRPr="00E25610" w:rsidRDefault="003C2275" w:rsidP="00CD5FF3">
            <w:pPr>
              <w:pStyle w:val="tabletext11"/>
              <w:jc w:val="center"/>
              <w:rPr>
                <w:ins w:id="22273" w:author="Author"/>
              </w:rPr>
            </w:pPr>
            <w:ins w:id="22274" w:author="Author">
              <w:r w:rsidRPr="00E25610">
                <w:t>2.04</w:t>
              </w:r>
            </w:ins>
          </w:p>
        </w:tc>
        <w:tc>
          <w:tcPr>
            <w:tcW w:w="400" w:type="dxa"/>
            <w:noWrap/>
            <w:vAlign w:val="bottom"/>
            <w:hideMark/>
          </w:tcPr>
          <w:p w14:paraId="5D56991E" w14:textId="77777777" w:rsidR="003C2275" w:rsidRPr="00E25610" w:rsidRDefault="003C2275" w:rsidP="00CD5FF3">
            <w:pPr>
              <w:pStyle w:val="tabletext11"/>
              <w:jc w:val="center"/>
              <w:rPr>
                <w:ins w:id="22275" w:author="Author"/>
              </w:rPr>
            </w:pPr>
            <w:ins w:id="22276" w:author="Author">
              <w:r w:rsidRPr="00E25610">
                <w:t>2.04</w:t>
              </w:r>
            </w:ins>
          </w:p>
        </w:tc>
        <w:tc>
          <w:tcPr>
            <w:tcW w:w="440" w:type="dxa"/>
            <w:noWrap/>
            <w:vAlign w:val="bottom"/>
            <w:hideMark/>
          </w:tcPr>
          <w:p w14:paraId="5E3CF41B" w14:textId="77777777" w:rsidR="003C2275" w:rsidRPr="00E25610" w:rsidRDefault="003C2275" w:rsidP="00CD5FF3">
            <w:pPr>
              <w:pStyle w:val="tabletext11"/>
              <w:jc w:val="center"/>
              <w:rPr>
                <w:ins w:id="22277" w:author="Author"/>
              </w:rPr>
            </w:pPr>
            <w:ins w:id="22278" w:author="Author">
              <w:r w:rsidRPr="00E25610">
                <w:t>2.04</w:t>
              </w:r>
            </w:ins>
          </w:p>
        </w:tc>
        <w:tc>
          <w:tcPr>
            <w:tcW w:w="400" w:type="dxa"/>
            <w:noWrap/>
            <w:vAlign w:val="bottom"/>
            <w:hideMark/>
          </w:tcPr>
          <w:p w14:paraId="636D9256" w14:textId="77777777" w:rsidR="003C2275" w:rsidRPr="00E25610" w:rsidRDefault="003C2275" w:rsidP="00CD5FF3">
            <w:pPr>
              <w:pStyle w:val="tabletext11"/>
              <w:jc w:val="center"/>
              <w:rPr>
                <w:ins w:id="22279" w:author="Author"/>
              </w:rPr>
            </w:pPr>
            <w:ins w:id="22280" w:author="Author">
              <w:r w:rsidRPr="00E25610">
                <w:t>2.04</w:t>
              </w:r>
            </w:ins>
          </w:p>
        </w:tc>
        <w:tc>
          <w:tcPr>
            <w:tcW w:w="400" w:type="dxa"/>
            <w:noWrap/>
            <w:vAlign w:val="bottom"/>
            <w:hideMark/>
          </w:tcPr>
          <w:p w14:paraId="7D93E7F9" w14:textId="77777777" w:rsidR="003C2275" w:rsidRPr="00E25610" w:rsidRDefault="003C2275" w:rsidP="00CD5FF3">
            <w:pPr>
              <w:pStyle w:val="tabletext11"/>
              <w:jc w:val="center"/>
              <w:rPr>
                <w:ins w:id="22281" w:author="Author"/>
              </w:rPr>
            </w:pPr>
            <w:ins w:id="22282" w:author="Author">
              <w:r w:rsidRPr="00E25610">
                <w:t>2.04</w:t>
              </w:r>
            </w:ins>
          </w:p>
        </w:tc>
        <w:tc>
          <w:tcPr>
            <w:tcW w:w="400" w:type="dxa"/>
            <w:noWrap/>
            <w:vAlign w:val="bottom"/>
            <w:hideMark/>
          </w:tcPr>
          <w:p w14:paraId="2E372987" w14:textId="77777777" w:rsidR="003C2275" w:rsidRPr="00E25610" w:rsidRDefault="003C2275" w:rsidP="00CD5FF3">
            <w:pPr>
              <w:pStyle w:val="tabletext11"/>
              <w:jc w:val="center"/>
              <w:rPr>
                <w:ins w:id="22283" w:author="Author"/>
              </w:rPr>
            </w:pPr>
            <w:ins w:id="22284" w:author="Author">
              <w:r w:rsidRPr="00E25610">
                <w:t>2.04</w:t>
              </w:r>
            </w:ins>
          </w:p>
        </w:tc>
        <w:tc>
          <w:tcPr>
            <w:tcW w:w="400" w:type="dxa"/>
            <w:noWrap/>
            <w:vAlign w:val="bottom"/>
            <w:hideMark/>
          </w:tcPr>
          <w:p w14:paraId="1540F371" w14:textId="77777777" w:rsidR="003C2275" w:rsidRPr="00E25610" w:rsidRDefault="003C2275" w:rsidP="00CD5FF3">
            <w:pPr>
              <w:pStyle w:val="tabletext11"/>
              <w:jc w:val="center"/>
              <w:rPr>
                <w:ins w:id="22285" w:author="Author"/>
              </w:rPr>
            </w:pPr>
            <w:ins w:id="22286" w:author="Author">
              <w:r w:rsidRPr="00E25610">
                <w:t>2.04</w:t>
              </w:r>
            </w:ins>
          </w:p>
        </w:tc>
        <w:tc>
          <w:tcPr>
            <w:tcW w:w="460" w:type="dxa"/>
            <w:noWrap/>
            <w:vAlign w:val="bottom"/>
            <w:hideMark/>
          </w:tcPr>
          <w:p w14:paraId="77C7EFE4" w14:textId="77777777" w:rsidR="003C2275" w:rsidRPr="00E25610" w:rsidRDefault="003C2275" w:rsidP="00CD5FF3">
            <w:pPr>
              <w:pStyle w:val="tabletext11"/>
              <w:jc w:val="center"/>
              <w:rPr>
                <w:ins w:id="22287" w:author="Author"/>
              </w:rPr>
            </w:pPr>
            <w:ins w:id="22288" w:author="Author">
              <w:r w:rsidRPr="00E25610">
                <w:t>2.04</w:t>
              </w:r>
            </w:ins>
          </w:p>
        </w:tc>
      </w:tr>
      <w:tr w:rsidR="003C2275" w:rsidRPr="00E25610" w14:paraId="07AC4684" w14:textId="77777777" w:rsidTr="00CD5FF3">
        <w:trPr>
          <w:trHeight w:val="190"/>
          <w:ins w:id="22289" w:author="Author"/>
        </w:trPr>
        <w:tc>
          <w:tcPr>
            <w:tcW w:w="200" w:type="dxa"/>
            <w:tcBorders>
              <w:right w:val="nil"/>
            </w:tcBorders>
            <w:vAlign w:val="bottom"/>
          </w:tcPr>
          <w:p w14:paraId="754DBBA6" w14:textId="77777777" w:rsidR="003C2275" w:rsidRPr="00E25610" w:rsidRDefault="003C2275" w:rsidP="00CD5FF3">
            <w:pPr>
              <w:pStyle w:val="tabletext11"/>
              <w:jc w:val="right"/>
              <w:rPr>
                <w:ins w:id="22290" w:author="Author"/>
              </w:rPr>
            </w:pPr>
          </w:p>
        </w:tc>
        <w:tc>
          <w:tcPr>
            <w:tcW w:w="1580" w:type="dxa"/>
            <w:tcBorders>
              <w:left w:val="nil"/>
            </w:tcBorders>
            <w:vAlign w:val="bottom"/>
            <w:hideMark/>
          </w:tcPr>
          <w:p w14:paraId="4224C458" w14:textId="77777777" w:rsidR="003C2275" w:rsidRPr="00E25610" w:rsidRDefault="003C2275" w:rsidP="00CD5FF3">
            <w:pPr>
              <w:pStyle w:val="tabletext11"/>
              <w:tabs>
                <w:tab w:val="decimal" w:pos="640"/>
              </w:tabs>
              <w:rPr>
                <w:ins w:id="22291" w:author="Author"/>
              </w:rPr>
            </w:pPr>
            <w:ins w:id="22292" w:author="Author">
              <w:r w:rsidRPr="00E25610">
                <w:t>350,000 to 399,999</w:t>
              </w:r>
            </w:ins>
          </w:p>
        </w:tc>
        <w:tc>
          <w:tcPr>
            <w:tcW w:w="680" w:type="dxa"/>
            <w:noWrap/>
            <w:vAlign w:val="bottom"/>
            <w:hideMark/>
          </w:tcPr>
          <w:p w14:paraId="178D3352" w14:textId="77777777" w:rsidR="003C2275" w:rsidRPr="00E25610" w:rsidRDefault="003C2275" w:rsidP="00CD5FF3">
            <w:pPr>
              <w:pStyle w:val="tabletext11"/>
              <w:jc w:val="center"/>
              <w:rPr>
                <w:ins w:id="22293" w:author="Author"/>
              </w:rPr>
            </w:pPr>
            <w:ins w:id="22294" w:author="Author">
              <w:r w:rsidRPr="00E25610">
                <w:t>3.60</w:t>
              </w:r>
            </w:ins>
          </w:p>
        </w:tc>
        <w:tc>
          <w:tcPr>
            <w:tcW w:w="900" w:type="dxa"/>
            <w:noWrap/>
            <w:vAlign w:val="bottom"/>
            <w:hideMark/>
          </w:tcPr>
          <w:p w14:paraId="1EF691FB" w14:textId="77777777" w:rsidR="003C2275" w:rsidRPr="00E25610" w:rsidRDefault="003C2275" w:rsidP="00CD5FF3">
            <w:pPr>
              <w:pStyle w:val="tabletext11"/>
              <w:jc w:val="center"/>
              <w:rPr>
                <w:ins w:id="22295" w:author="Author"/>
              </w:rPr>
            </w:pPr>
            <w:ins w:id="22296" w:author="Author">
              <w:r w:rsidRPr="00E25610">
                <w:t>2.70</w:t>
              </w:r>
            </w:ins>
          </w:p>
        </w:tc>
        <w:tc>
          <w:tcPr>
            <w:tcW w:w="400" w:type="dxa"/>
            <w:noWrap/>
            <w:vAlign w:val="bottom"/>
            <w:hideMark/>
          </w:tcPr>
          <w:p w14:paraId="744AFEB5" w14:textId="77777777" w:rsidR="003C2275" w:rsidRPr="00E25610" w:rsidRDefault="003C2275" w:rsidP="00CD5FF3">
            <w:pPr>
              <w:pStyle w:val="tabletext11"/>
              <w:jc w:val="center"/>
              <w:rPr>
                <w:ins w:id="22297" w:author="Author"/>
              </w:rPr>
            </w:pPr>
            <w:ins w:id="22298" w:author="Author">
              <w:r w:rsidRPr="00E25610">
                <w:t>2.70</w:t>
              </w:r>
            </w:ins>
          </w:p>
        </w:tc>
        <w:tc>
          <w:tcPr>
            <w:tcW w:w="400" w:type="dxa"/>
            <w:noWrap/>
            <w:vAlign w:val="bottom"/>
            <w:hideMark/>
          </w:tcPr>
          <w:p w14:paraId="7C1A4C41" w14:textId="77777777" w:rsidR="003C2275" w:rsidRPr="00E25610" w:rsidRDefault="003C2275" w:rsidP="00CD5FF3">
            <w:pPr>
              <w:pStyle w:val="tabletext11"/>
              <w:jc w:val="center"/>
              <w:rPr>
                <w:ins w:id="22299" w:author="Author"/>
              </w:rPr>
            </w:pPr>
            <w:ins w:id="22300" w:author="Author">
              <w:r w:rsidRPr="00E25610">
                <w:t>2.70</w:t>
              </w:r>
            </w:ins>
          </w:p>
        </w:tc>
        <w:tc>
          <w:tcPr>
            <w:tcW w:w="400" w:type="dxa"/>
            <w:noWrap/>
            <w:vAlign w:val="bottom"/>
            <w:hideMark/>
          </w:tcPr>
          <w:p w14:paraId="17EC460A" w14:textId="77777777" w:rsidR="003C2275" w:rsidRPr="00E25610" w:rsidRDefault="003C2275" w:rsidP="00CD5FF3">
            <w:pPr>
              <w:pStyle w:val="tabletext11"/>
              <w:jc w:val="center"/>
              <w:rPr>
                <w:ins w:id="22301" w:author="Author"/>
              </w:rPr>
            </w:pPr>
            <w:ins w:id="22302" w:author="Author">
              <w:r w:rsidRPr="00E25610">
                <w:t>2.59</w:t>
              </w:r>
            </w:ins>
          </w:p>
        </w:tc>
        <w:tc>
          <w:tcPr>
            <w:tcW w:w="400" w:type="dxa"/>
            <w:noWrap/>
            <w:vAlign w:val="bottom"/>
            <w:hideMark/>
          </w:tcPr>
          <w:p w14:paraId="5E479AD0" w14:textId="77777777" w:rsidR="003C2275" w:rsidRPr="00E25610" w:rsidRDefault="003C2275" w:rsidP="00CD5FF3">
            <w:pPr>
              <w:pStyle w:val="tabletext11"/>
              <w:jc w:val="center"/>
              <w:rPr>
                <w:ins w:id="22303" w:author="Author"/>
              </w:rPr>
            </w:pPr>
            <w:ins w:id="22304" w:author="Author">
              <w:r w:rsidRPr="00E25610">
                <w:t>2.48</w:t>
              </w:r>
            </w:ins>
          </w:p>
        </w:tc>
        <w:tc>
          <w:tcPr>
            <w:tcW w:w="400" w:type="dxa"/>
            <w:noWrap/>
            <w:vAlign w:val="bottom"/>
            <w:hideMark/>
          </w:tcPr>
          <w:p w14:paraId="7C0B0BB4" w14:textId="77777777" w:rsidR="003C2275" w:rsidRPr="00E25610" w:rsidRDefault="003C2275" w:rsidP="00CD5FF3">
            <w:pPr>
              <w:pStyle w:val="tabletext11"/>
              <w:jc w:val="center"/>
              <w:rPr>
                <w:ins w:id="22305" w:author="Author"/>
              </w:rPr>
            </w:pPr>
            <w:ins w:id="22306" w:author="Author">
              <w:r w:rsidRPr="00E25610">
                <w:t>2.37</w:t>
              </w:r>
            </w:ins>
          </w:p>
        </w:tc>
        <w:tc>
          <w:tcPr>
            <w:tcW w:w="400" w:type="dxa"/>
            <w:noWrap/>
            <w:vAlign w:val="bottom"/>
            <w:hideMark/>
          </w:tcPr>
          <w:p w14:paraId="4ECCF90B" w14:textId="77777777" w:rsidR="003C2275" w:rsidRPr="00E25610" w:rsidRDefault="003C2275" w:rsidP="00CD5FF3">
            <w:pPr>
              <w:pStyle w:val="tabletext11"/>
              <w:jc w:val="center"/>
              <w:rPr>
                <w:ins w:id="22307" w:author="Author"/>
              </w:rPr>
            </w:pPr>
            <w:ins w:id="22308" w:author="Author">
              <w:r w:rsidRPr="00E25610">
                <w:t>2.27</w:t>
              </w:r>
            </w:ins>
          </w:p>
        </w:tc>
        <w:tc>
          <w:tcPr>
            <w:tcW w:w="400" w:type="dxa"/>
            <w:noWrap/>
            <w:vAlign w:val="bottom"/>
            <w:hideMark/>
          </w:tcPr>
          <w:p w14:paraId="287AF031" w14:textId="77777777" w:rsidR="003C2275" w:rsidRPr="00E25610" w:rsidRDefault="003C2275" w:rsidP="00CD5FF3">
            <w:pPr>
              <w:pStyle w:val="tabletext11"/>
              <w:jc w:val="center"/>
              <w:rPr>
                <w:ins w:id="22309" w:author="Author"/>
              </w:rPr>
            </w:pPr>
            <w:ins w:id="22310" w:author="Author">
              <w:r w:rsidRPr="00E25610">
                <w:t>2.16</w:t>
              </w:r>
            </w:ins>
          </w:p>
        </w:tc>
        <w:tc>
          <w:tcPr>
            <w:tcW w:w="400" w:type="dxa"/>
            <w:noWrap/>
            <w:vAlign w:val="bottom"/>
            <w:hideMark/>
          </w:tcPr>
          <w:p w14:paraId="0F5D4F6F" w14:textId="77777777" w:rsidR="003C2275" w:rsidRPr="00E25610" w:rsidRDefault="003C2275" w:rsidP="00CD5FF3">
            <w:pPr>
              <w:pStyle w:val="tabletext11"/>
              <w:jc w:val="center"/>
              <w:rPr>
                <w:ins w:id="22311" w:author="Author"/>
              </w:rPr>
            </w:pPr>
            <w:ins w:id="22312" w:author="Author">
              <w:r w:rsidRPr="00E25610">
                <w:t>2.16</w:t>
              </w:r>
            </w:ins>
          </w:p>
        </w:tc>
        <w:tc>
          <w:tcPr>
            <w:tcW w:w="400" w:type="dxa"/>
            <w:noWrap/>
            <w:vAlign w:val="bottom"/>
            <w:hideMark/>
          </w:tcPr>
          <w:p w14:paraId="09BD21AE" w14:textId="77777777" w:rsidR="003C2275" w:rsidRPr="00E25610" w:rsidRDefault="003C2275" w:rsidP="00CD5FF3">
            <w:pPr>
              <w:pStyle w:val="tabletext11"/>
              <w:jc w:val="center"/>
              <w:rPr>
                <w:ins w:id="22313" w:author="Author"/>
              </w:rPr>
            </w:pPr>
            <w:ins w:id="22314" w:author="Author">
              <w:r w:rsidRPr="00E25610">
                <w:t>2.16</w:t>
              </w:r>
            </w:ins>
          </w:p>
        </w:tc>
        <w:tc>
          <w:tcPr>
            <w:tcW w:w="400" w:type="dxa"/>
            <w:noWrap/>
            <w:vAlign w:val="bottom"/>
            <w:hideMark/>
          </w:tcPr>
          <w:p w14:paraId="37C1C736" w14:textId="77777777" w:rsidR="003C2275" w:rsidRPr="00E25610" w:rsidRDefault="003C2275" w:rsidP="00CD5FF3">
            <w:pPr>
              <w:pStyle w:val="tabletext11"/>
              <w:jc w:val="center"/>
              <w:rPr>
                <w:ins w:id="22315" w:author="Author"/>
              </w:rPr>
            </w:pPr>
            <w:ins w:id="22316" w:author="Author">
              <w:r w:rsidRPr="00E25610">
                <w:t>2.16</w:t>
              </w:r>
            </w:ins>
          </w:p>
        </w:tc>
        <w:tc>
          <w:tcPr>
            <w:tcW w:w="400" w:type="dxa"/>
            <w:noWrap/>
            <w:vAlign w:val="bottom"/>
            <w:hideMark/>
          </w:tcPr>
          <w:p w14:paraId="20042289" w14:textId="77777777" w:rsidR="003C2275" w:rsidRPr="00E25610" w:rsidRDefault="003C2275" w:rsidP="00CD5FF3">
            <w:pPr>
              <w:pStyle w:val="tabletext11"/>
              <w:jc w:val="center"/>
              <w:rPr>
                <w:ins w:id="22317" w:author="Author"/>
              </w:rPr>
            </w:pPr>
            <w:ins w:id="22318" w:author="Author">
              <w:r w:rsidRPr="00E25610">
                <w:t>2.16</w:t>
              </w:r>
            </w:ins>
          </w:p>
        </w:tc>
        <w:tc>
          <w:tcPr>
            <w:tcW w:w="400" w:type="dxa"/>
            <w:noWrap/>
            <w:vAlign w:val="bottom"/>
            <w:hideMark/>
          </w:tcPr>
          <w:p w14:paraId="59AD92EC" w14:textId="77777777" w:rsidR="003C2275" w:rsidRPr="00E25610" w:rsidRDefault="003C2275" w:rsidP="00CD5FF3">
            <w:pPr>
              <w:pStyle w:val="tabletext11"/>
              <w:jc w:val="center"/>
              <w:rPr>
                <w:ins w:id="22319" w:author="Author"/>
              </w:rPr>
            </w:pPr>
            <w:ins w:id="22320" w:author="Author">
              <w:r w:rsidRPr="00E25610">
                <w:t>2.16</w:t>
              </w:r>
            </w:ins>
          </w:p>
        </w:tc>
        <w:tc>
          <w:tcPr>
            <w:tcW w:w="400" w:type="dxa"/>
            <w:noWrap/>
            <w:vAlign w:val="bottom"/>
            <w:hideMark/>
          </w:tcPr>
          <w:p w14:paraId="72EA4791" w14:textId="77777777" w:rsidR="003C2275" w:rsidRPr="00E25610" w:rsidRDefault="003C2275" w:rsidP="00CD5FF3">
            <w:pPr>
              <w:pStyle w:val="tabletext11"/>
              <w:jc w:val="center"/>
              <w:rPr>
                <w:ins w:id="22321" w:author="Author"/>
              </w:rPr>
            </w:pPr>
            <w:ins w:id="22322" w:author="Author">
              <w:r w:rsidRPr="00E25610">
                <w:t>2.16</w:t>
              </w:r>
            </w:ins>
          </w:p>
        </w:tc>
        <w:tc>
          <w:tcPr>
            <w:tcW w:w="400" w:type="dxa"/>
            <w:noWrap/>
            <w:vAlign w:val="bottom"/>
            <w:hideMark/>
          </w:tcPr>
          <w:p w14:paraId="20C86BBB" w14:textId="77777777" w:rsidR="003C2275" w:rsidRPr="00E25610" w:rsidRDefault="003C2275" w:rsidP="00CD5FF3">
            <w:pPr>
              <w:pStyle w:val="tabletext11"/>
              <w:jc w:val="center"/>
              <w:rPr>
                <w:ins w:id="22323" w:author="Author"/>
              </w:rPr>
            </w:pPr>
            <w:ins w:id="22324" w:author="Author">
              <w:r w:rsidRPr="00E25610">
                <w:t>2.16</w:t>
              </w:r>
            </w:ins>
          </w:p>
        </w:tc>
        <w:tc>
          <w:tcPr>
            <w:tcW w:w="400" w:type="dxa"/>
            <w:noWrap/>
            <w:vAlign w:val="bottom"/>
            <w:hideMark/>
          </w:tcPr>
          <w:p w14:paraId="43D9A7B2" w14:textId="77777777" w:rsidR="003C2275" w:rsidRPr="00E25610" w:rsidRDefault="003C2275" w:rsidP="00CD5FF3">
            <w:pPr>
              <w:pStyle w:val="tabletext11"/>
              <w:jc w:val="center"/>
              <w:rPr>
                <w:ins w:id="22325" w:author="Author"/>
              </w:rPr>
            </w:pPr>
            <w:ins w:id="22326" w:author="Author">
              <w:r w:rsidRPr="00E25610">
                <w:t>2.16</w:t>
              </w:r>
            </w:ins>
          </w:p>
        </w:tc>
        <w:tc>
          <w:tcPr>
            <w:tcW w:w="400" w:type="dxa"/>
            <w:noWrap/>
            <w:vAlign w:val="bottom"/>
            <w:hideMark/>
          </w:tcPr>
          <w:p w14:paraId="10032B70" w14:textId="77777777" w:rsidR="003C2275" w:rsidRPr="00E25610" w:rsidRDefault="003C2275" w:rsidP="00CD5FF3">
            <w:pPr>
              <w:pStyle w:val="tabletext11"/>
              <w:jc w:val="center"/>
              <w:rPr>
                <w:ins w:id="22327" w:author="Author"/>
              </w:rPr>
            </w:pPr>
            <w:ins w:id="22328" w:author="Author">
              <w:r w:rsidRPr="00E25610">
                <w:t>2.16</w:t>
              </w:r>
            </w:ins>
          </w:p>
        </w:tc>
        <w:tc>
          <w:tcPr>
            <w:tcW w:w="400" w:type="dxa"/>
            <w:noWrap/>
            <w:vAlign w:val="bottom"/>
            <w:hideMark/>
          </w:tcPr>
          <w:p w14:paraId="64A61E02" w14:textId="77777777" w:rsidR="003C2275" w:rsidRPr="00E25610" w:rsidRDefault="003C2275" w:rsidP="00CD5FF3">
            <w:pPr>
              <w:pStyle w:val="tabletext11"/>
              <w:jc w:val="center"/>
              <w:rPr>
                <w:ins w:id="22329" w:author="Author"/>
              </w:rPr>
            </w:pPr>
            <w:ins w:id="22330" w:author="Author">
              <w:r w:rsidRPr="00E25610">
                <w:t>2.16</w:t>
              </w:r>
            </w:ins>
          </w:p>
        </w:tc>
        <w:tc>
          <w:tcPr>
            <w:tcW w:w="400" w:type="dxa"/>
            <w:noWrap/>
            <w:vAlign w:val="bottom"/>
            <w:hideMark/>
          </w:tcPr>
          <w:p w14:paraId="53DA2704" w14:textId="77777777" w:rsidR="003C2275" w:rsidRPr="00E25610" w:rsidRDefault="003C2275" w:rsidP="00CD5FF3">
            <w:pPr>
              <w:pStyle w:val="tabletext11"/>
              <w:jc w:val="center"/>
              <w:rPr>
                <w:ins w:id="22331" w:author="Author"/>
              </w:rPr>
            </w:pPr>
            <w:ins w:id="22332" w:author="Author">
              <w:r w:rsidRPr="00E25610">
                <w:t>2.16</w:t>
              </w:r>
            </w:ins>
          </w:p>
        </w:tc>
        <w:tc>
          <w:tcPr>
            <w:tcW w:w="400" w:type="dxa"/>
            <w:noWrap/>
            <w:vAlign w:val="bottom"/>
            <w:hideMark/>
          </w:tcPr>
          <w:p w14:paraId="73179AB1" w14:textId="77777777" w:rsidR="003C2275" w:rsidRPr="00E25610" w:rsidRDefault="003C2275" w:rsidP="00CD5FF3">
            <w:pPr>
              <w:pStyle w:val="tabletext11"/>
              <w:jc w:val="center"/>
              <w:rPr>
                <w:ins w:id="22333" w:author="Author"/>
              </w:rPr>
            </w:pPr>
            <w:ins w:id="22334" w:author="Author">
              <w:r w:rsidRPr="00E25610">
                <w:t>2.16</w:t>
              </w:r>
            </w:ins>
          </w:p>
        </w:tc>
        <w:tc>
          <w:tcPr>
            <w:tcW w:w="400" w:type="dxa"/>
            <w:noWrap/>
            <w:vAlign w:val="bottom"/>
            <w:hideMark/>
          </w:tcPr>
          <w:p w14:paraId="6B967B20" w14:textId="77777777" w:rsidR="003C2275" w:rsidRPr="00E25610" w:rsidRDefault="003C2275" w:rsidP="00CD5FF3">
            <w:pPr>
              <w:pStyle w:val="tabletext11"/>
              <w:jc w:val="center"/>
              <w:rPr>
                <w:ins w:id="22335" w:author="Author"/>
              </w:rPr>
            </w:pPr>
            <w:ins w:id="22336" w:author="Author">
              <w:r w:rsidRPr="00E25610">
                <w:t>2.16</w:t>
              </w:r>
            </w:ins>
          </w:p>
        </w:tc>
        <w:tc>
          <w:tcPr>
            <w:tcW w:w="440" w:type="dxa"/>
            <w:noWrap/>
            <w:vAlign w:val="bottom"/>
            <w:hideMark/>
          </w:tcPr>
          <w:p w14:paraId="06FE5A2A" w14:textId="77777777" w:rsidR="003C2275" w:rsidRPr="00E25610" w:rsidRDefault="003C2275" w:rsidP="00CD5FF3">
            <w:pPr>
              <w:pStyle w:val="tabletext11"/>
              <w:jc w:val="center"/>
              <w:rPr>
                <w:ins w:id="22337" w:author="Author"/>
              </w:rPr>
            </w:pPr>
            <w:ins w:id="22338" w:author="Author">
              <w:r w:rsidRPr="00E25610">
                <w:t>2.16</w:t>
              </w:r>
            </w:ins>
          </w:p>
        </w:tc>
        <w:tc>
          <w:tcPr>
            <w:tcW w:w="400" w:type="dxa"/>
            <w:noWrap/>
            <w:vAlign w:val="bottom"/>
            <w:hideMark/>
          </w:tcPr>
          <w:p w14:paraId="66D5A125" w14:textId="77777777" w:rsidR="003C2275" w:rsidRPr="00E25610" w:rsidRDefault="003C2275" w:rsidP="00CD5FF3">
            <w:pPr>
              <w:pStyle w:val="tabletext11"/>
              <w:jc w:val="center"/>
              <w:rPr>
                <w:ins w:id="22339" w:author="Author"/>
              </w:rPr>
            </w:pPr>
            <w:ins w:id="22340" w:author="Author">
              <w:r w:rsidRPr="00E25610">
                <w:t>2.16</w:t>
              </w:r>
            </w:ins>
          </w:p>
        </w:tc>
        <w:tc>
          <w:tcPr>
            <w:tcW w:w="400" w:type="dxa"/>
            <w:noWrap/>
            <w:vAlign w:val="bottom"/>
            <w:hideMark/>
          </w:tcPr>
          <w:p w14:paraId="2C9408DF" w14:textId="77777777" w:rsidR="003C2275" w:rsidRPr="00E25610" w:rsidRDefault="003C2275" w:rsidP="00CD5FF3">
            <w:pPr>
              <w:pStyle w:val="tabletext11"/>
              <w:jc w:val="center"/>
              <w:rPr>
                <w:ins w:id="22341" w:author="Author"/>
              </w:rPr>
            </w:pPr>
            <w:ins w:id="22342" w:author="Author">
              <w:r w:rsidRPr="00E25610">
                <w:t>2.16</w:t>
              </w:r>
            </w:ins>
          </w:p>
        </w:tc>
        <w:tc>
          <w:tcPr>
            <w:tcW w:w="400" w:type="dxa"/>
            <w:noWrap/>
            <w:vAlign w:val="bottom"/>
            <w:hideMark/>
          </w:tcPr>
          <w:p w14:paraId="4625133A" w14:textId="77777777" w:rsidR="003C2275" w:rsidRPr="00E25610" w:rsidRDefault="003C2275" w:rsidP="00CD5FF3">
            <w:pPr>
              <w:pStyle w:val="tabletext11"/>
              <w:jc w:val="center"/>
              <w:rPr>
                <w:ins w:id="22343" w:author="Author"/>
              </w:rPr>
            </w:pPr>
            <w:ins w:id="22344" w:author="Author">
              <w:r w:rsidRPr="00E25610">
                <w:t>2.16</w:t>
              </w:r>
            </w:ins>
          </w:p>
        </w:tc>
        <w:tc>
          <w:tcPr>
            <w:tcW w:w="400" w:type="dxa"/>
            <w:noWrap/>
            <w:vAlign w:val="bottom"/>
            <w:hideMark/>
          </w:tcPr>
          <w:p w14:paraId="175F6519" w14:textId="77777777" w:rsidR="003C2275" w:rsidRPr="00E25610" w:rsidRDefault="003C2275" w:rsidP="00CD5FF3">
            <w:pPr>
              <w:pStyle w:val="tabletext11"/>
              <w:jc w:val="center"/>
              <w:rPr>
                <w:ins w:id="22345" w:author="Author"/>
              </w:rPr>
            </w:pPr>
            <w:ins w:id="22346" w:author="Author">
              <w:r w:rsidRPr="00E25610">
                <w:t>2.16</w:t>
              </w:r>
            </w:ins>
          </w:p>
        </w:tc>
        <w:tc>
          <w:tcPr>
            <w:tcW w:w="460" w:type="dxa"/>
            <w:noWrap/>
            <w:vAlign w:val="bottom"/>
            <w:hideMark/>
          </w:tcPr>
          <w:p w14:paraId="41B63F6E" w14:textId="77777777" w:rsidR="003C2275" w:rsidRPr="00E25610" w:rsidRDefault="003C2275" w:rsidP="00CD5FF3">
            <w:pPr>
              <w:pStyle w:val="tabletext11"/>
              <w:jc w:val="center"/>
              <w:rPr>
                <w:ins w:id="22347" w:author="Author"/>
              </w:rPr>
            </w:pPr>
            <w:ins w:id="22348" w:author="Author">
              <w:r w:rsidRPr="00E25610">
                <w:t>2.16</w:t>
              </w:r>
            </w:ins>
          </w:p>
        </w:tc>
      </w:tr>
      <w:tr w:rsidR="003C2275" w:rsidRPr="00E25610" w14:paraId="3F721207" w14:textId="77777777" w:rsidTr="00CD5FF3">
        <w:trPr>
          <w:trHeight w:val="190"/>
          <w:ins w:id="22349" w:author="Author"/>
        </w:trPr>
        <w:tc>
          <w:tcPr>
            <w:tcW w:w="200" w:type="dxa"/>
            <w:tcBorders>
              <w:right w:val="nil"/>
            </w:tcBorders>
            <w:vAlign w:val="bottom"/>
          </w:tcPr>
          <w:p w14:paraId="7719EA7A" w14:textId="77777777" w:rsidR="003C2275" w:rsidRPr="00E25610" w:rsidRDefault="003C2275" w:rsidP="00CD5FF3">
            <w:pPr>
              <w:pStyle w:val="tabletext11"/>
              <w:jc w:val="right"/>
              <w:rPr>
                <w:ins w:id="22350" w:author="Author"/>
              </w:rPr>
            </w:pPr>
          </w:p>
        </w:tc>
        <w:tc>
          <w:tcPr>
            <w:tcW w:w="1580" w:type="dxa"/>
            <w:tcBorders>
              <w:left w:val="nil"/>
            </w:tcBorders>
            <w:vAlign w:val="bottom"/>
            <w:hideMark/>
          </w:tcPr>
          <w:p w14:paraId="384530D3" w14:textId="77777777" w:rsidR="003C2275" w:rsidRPr="00E25610" w:rsidRDefault="003C2275" w:rsidP="00CD5FF3">
            <w:pPr>
              <w:pStyle w:val="tabletext11"/>
              <w:tabs>
                <w:tab w:val="decimal" w:pos="640"/>
              </w:tabs>
              <w:rPr>
                <w:ins w:id="22351" w:author="Author"/>
              </w:rPr>
            </w:pPr>
            <w:ins w:id="22352" w:author="Author">
              <w:r w:rsidRPr="00E25610">
                <w:t>400,000 to 449,999</w:t>
              </w:r>
            </w:ins>
          </w:p>
        </w:tc>
        <w:tc>
          <w:tcPr>
            <w:tcW w:w="680" w:type="dxa"/>
            <w:noWrap/>
            <w:vAlign w:val="bottom"/>
            <w:hideMark/>
          </w:tcPr>
          <w:p w14:paraId="516ED4B6" w14:textId="77777777" w:rsidR="003C2275" w:rsidRPr="00E25610" w:rsidRDefault="003C2275" w:rsidP="00CD5FF3">
            <w:pPr>
              <w:pStyle w:val="tabletext11"/>
              <w:jc w:val="center"/>
              <w:rPr>
                <w:ins w:id="22353" w:author="Author"/>
              </w:rPr>
            </w:pPr>
            <w:ins w:id="22354" w:author="Author">
              <w:r w:rsidRPr="00E25610">
                <w:t>3.78</w:t>
              </w:r>
            </w:ins>
          </w:p>
        </w:tc>
        <w:tc>
          <w:tcPr>
            <w:tcW w:w="900" w:type="dxa"/>
            <w:noWrap/>
            <w:vAlign w:val="bottom"/>
            <w:hideMark/>
          </w:tcPr>
          <w:p w14:paraId="23E31D97" w14:textId="77777777" w:rsidR="003C2275" w:rsidRPr="00E25610" w:rsidRDefault="003C2275" w:rsidP="00CD5FF3">
            <w:pPr>
              <w:pStyle w:val="tabletext11"/>
              <w:jc w:val="center"/>
              <w:rPr>
                <w:ins w:id="22355" w:author="Author"/>
              </w:rPr>
            </w:pPr>
            <w:ins w:id="22356" w:author="Author">
              <w:r w:rsidRPr="00E25610">
                <w:t>2.84</w:t>
              </w:r>
            </w:ins>
          </w:p>
        </w:tc>
        <w:tc>
          <w:tcPr>
            <w:tcW w:w="400" w:type="dxa"/>
            <w:noWrap/>
            <w:vAlign w:val="bottom"/>
            <w:hideMark/>
          </w:tcPr>
          <w:p w14:paraId="5AF2EAAB" w14:textId="77777777" w:rsidR="003C2275" w:rsidRPr="00E25610" w:rsidRDefault="003C2275" w:rsidP="00CD5FF3">
            <w:pPr>
              <w:pStyle w:val="tabletext11"/>
              <w:jc w:val="center"/>
              <w:rPr>
                <w:ins w:id="22357" w:author="Author"/>
              </w:rPr>
            </w:pPr>
            <w:ins w:id="22358" w:author="Author">
              <w:r w:rsidRPr="00E25610">
                <w:t>2.84</w:t>
              </w:r>
            </w:ins>
          </w:p>
        </w:tc>
        <w:tc>
          <w:tcPr>
            <w:tcW w:w="400" w:type="dxa"/>
            <w:noWrap/>
            <w:vAlign w:val="bottom"/>
            <w:hideMark/>
          </w:tcPr>
          <w:p w14:paraId="34218088" w14:textId="77777777" w:rsidR="003C2275" w:rsidRPr="00E25610" w:rsidRDefault="003C2275" w:rsidP="00CD5FF3">
            <w:pPr>
              <w:pStyle w:val="tabletext11"/>
              <w:jc w:val="center"/>
              <w:rPr>
                <w:ins w:id="22359" w:author="Author"/>
              </w:rPr>
            </w:pPr>
            <w:ins w:id="22360" w:author="Author">
              <w:r w:rsidRPr="00E25610">
                <w:t>2.84</w:t>
              </w:r>
            </w:ins>
          </w:p>
        </w:tc>
        <w:tc>
          <w:tcPr>
            <w:tcW w:w="400" w:type="dxa"/>
            <w:noWrap/>
            <w:vAlign w:val="bottom"/>
            <w:hideMark/>
          </w:tcPr>
          <w:p w14:paraId="044CB627" w14:textId="77777777" w:rsidR="003C2275" w:rsidRPr="00E25610" w:rsidRDefault="003C2275" w:rsidP="00CD5FF3">
            <w:pPr>
              <w:pStyle w:val="tabletext11"/>
              <w:jc w:val="center"/>
              <w:rPr>
                <w:ins w:id="22361" w:author="Author"/>
              </w:rPr>
            </w:pPr>
            <w:ins w:id="22362" w:author="Author">
              <w:r w:rsidRPr="00E25610">
                <w:t>2.72</w:t>
              </w:r>
            </w:ins>
          </w:p>
        </w:tc>
        <w:tc>
          <w:tcPr>
            <w:tcW w:w="400" w:type="dxa"/>
            <w:noWrap/>
            <w:vAlign w:val="bottom"/>
            <w:hideMark/>
          </w:tcPr>
          <w:p w14:paraId="0DF4BA5B" w14:textId="77777777" w:rsidR="003C2275" w:rsidRPr="00E25610" w:rsidRDefault="003C2275" w:rsidP="00CD5FF3">
            <w:pPr>
              <w:pStyle w:val="tabletext11"/>
              <w:jc w:val="center"/>
              <w:rPr>
                <w:ins w:id="22363" w:author="Author"/>
              </w:rPr>
            </w:pPr>
            <w:ins w:id="22364" w:author="Author">
              <w:r w:rsidRPr="00E25610">
                <w:t>2.61</w:t>
              </w:r>
            </w:ins>
          </w:p>
        </w:tc>
        <w:tc>
          <w:tcPr>
            <w:tcW w:w="400" w:type="dxa"/>
            <w:noWrap/>
            <w:vAlign w:val="bottom"/>
            <w:hideMark/>
          </w:tcPr>
          <w:p w14:paraId="009DF3C7" w14:textId="77777777" w:rsidR="003C2275" w:rsidRPr="00E25610" w:rsidRDefault="003C2275" w:rsidP="00CD5FF3">
            <w:pPr>
              <w:pStyle w:val="tabletext11"/>
              <w:jc w:val="center"/>
              <w:rPr>
                <w:ins w:id="22365" w:author="Author"/>
              </w:rPr>
            </w:pPr>
            <w:ins w:id="22366" w:author="Author">
              <w:r w:rsidRPr="00E25610">
                <w:t>2.50</w:t>
              </w:r>
            </w:ins>
          </w:p>
        </w:tc>
        <w:tc>
          <w:tcPr>
            <w:tcW w:w="400" w:type="dxa"/>
            <w:noWrap/>
            <w:vAlign w:val="bottom"/>
            <w:hideMark/>
          </w:tcPr>
          <w:p w14:paraId="469DCE0B" w14:textId="77777777" w:rsidR="003C2275" w:rsidRPr="00E25610" w:rsidRDefault="003C2275" w:rsidP="00CD5FF3">
            <w:pPr>
              <w:pStyle w:val="tabletext11"/>
              <w:jc w:val="center"/>
              <w:rPr>
                <w:ins w:id="22367" w:author="Author"/>
              </w:rPr>
            </w:pPr>
            <w:ins w:id="22368" w:author="Author">
              <w:r w:rsidRPr="00E25610">
                <w:t>2.38</w:t>
              </w:r>
            </w:ins>
          </w:p>
        </w:tc>
        <w:tc>
          <w:tcPr>
            <w:tcW w:w="400" w:type="dxa"/>
            <w:noWrap/>
            <w:vAlign w:val="bottom"/>
            <w:hideMark/>
          </w:tcPr>
          <w:p w14:paraId="2EF6510B" w14:textId="77777777" w:rsidR="003C2275" w:rsidRPr="00E25610" w:rsidRDefault="003C2275" w:rsidP="00CD5FF3">
            <w:pPr>
              <w:pStyle w:val="tabletext11"/>
              <w:jc w:val="center"/>
              <w:rPr>
                <w:ins w:id="22369" w:author="Author"/>
              </w:rPr>
            </w:pPr>
            <w:ins w:id="22370" w:author="Author">
              <w:r w:rsidRPr="00E25610">
                <w:t>2.27</w:t>
              </w:r>
            </w:ins>
          </w:p>
        </w:tc>
        <w:tc>
          <w:tcPr>
            <w:tcW w:w="400" w:type="dxa"/>
            <w:noWrap/>
            <w:vAlign w:val="bottom"/>
            <w:hideMark/>
          </w:tcPr>
          <w:p w14:paraId="3A8FD828" w14:textId="77777777" w:rsidR="003C2275" w:rsidRPr="00E25610" w:rsidRDefault="003C2275" w:rsidP="00CD5FF3">
            <w:pPr>
              <w:pStyle w:val="tabletext11"/>
              <w:jc w:val="center"/>
              <w:rPr>
                <w:ins w:id="22371" w:author="Author"/>
              </w:rPr>
            </w:pPr>
            <w:ins w:id="22372" w:author="Author">
              <w:r w:rsidRPr="00E25610">
                <w:t>2.27</w:t>
              </w:r>
            </w:ins>
          </w:p>
        </w:tc>
        <w:tc>
          <w:tcPr>
            <w:tcW w:w="400" w:type="dxa"/>
            <w:noWrap/>
            <w:vAlign w:val="bottom"/>
            <w:hideMark/>
          </w:tcPr>
          <w:p w14:paraId="3B64431C" w14:textId="77777777" w:rsidR="003C2275" w:rsidRPr="00E25610" w:rsidRDefault="003C2275" w:rsidP="00CD5FF3">
            <w:pPr>
              <w:pStyle w:val="tabletext11"/>
              <w:jc w:val="center"/>
              <w:rPr>
                <w:ins w:id="22373" w:author="Author"/>
              </w:rPr>
            </w:pPr>
            <w:ins w:id="22374" w:author="Author">
              <w:r w:rsidRPr="00E25610">
                <w:t>2.27</w:t>
              </w:r>
            </w:ins>
          </w:p>
        </w:tc>
        <w:tc>
          <w:tcPr>
            <w:tcW w:w="400" w:type="dxa"/>
            <w:noWrap/>
            <w:vAlign w:val="bottom"/>
            <w:hideMark/>
          </w:tcPr>
          <w:p w14:paraId="106F5514" w14:textId="77777777" w:rsidR="003C2275" w:rsidRPr="00E25610" w:rsidRDefault="003C2275" w:rsidP="00CD5FF3">
            <w:pPr>
              <w:pStyle w:val="tabletext11"/>
              <w:jc w:val="center"/>
              <w:rPr>
                <w:ins w:id="22375" w:author="Author"/>
              </w:rPr>
            </w:pPr>
            <w:ins w:id="22376" w:author="Author">
              <w:r w:rsidRPr="00E25610">
                <w:t>2.27</w:t>
              </w:r>
            </w:ins>
          </w:p>
        </w:tc>
        <w:tc>
          <w:tcPr>
            <w:tcW w:w="400" w:type="dxa"/>
            <w:noWrap/>
            <w:vAlign w:val="bottom"/>
            <w:hideMark/>
          </w:tcPr>
          <w:p w14:paraId="1A1F93D2" w14:textId="77777777" w:rsidR="003C2275" w:rsidRPr="00E25610" w:rsidRDefault="003C2275" w:rsidP="00CD5FF3">
            <w:pPr>
              <w:pStyle w:val="tabletext11"/>
              <w:jc w:val="center"/>
              <w:rPr>
                <w:ins w:id="22377" w:author="Author"/>
              </w:rPr>
            </w:pPr>
            <w:ins w:id="22378" w:author="Author">
              <w:r w:rsidRPr="00E25610">
                <w:t>2.27</w:t>
              </w:r>
            </w:ins>
          </w:p>
        </w:tc>
        <w:tc>
          <w:tcPr>
            <w:tcW w:w="400" w:type="dxa"/>
            <w:noWrap/>
            <w:vAlign w:val="bottom"/>
            <w:hideMark/>
          </w:tcPr>
          <w:p w14:paraId="48769191" w14:textId="77777777" w:rsidR="003C2275" w:rsidRPr="00E25610" w:rsidRDefault="003C2275" w:rsidP="00CD5FF3">
            <w:pPr>
              <w:pStyle w:val="tabletext11"/>
              <w:jc w:val="center"/>
              <w:rPr>
                <w:ins w:id="22379" w:author="Author"/>
              </w:rPr>
            </w:pPr>
            <w:ins w:id="22380" w:author="Author">
              <w:r w:rsidRPr="00E25610">
                <w:t>2.27</w:t>
              </w:r>
            </w:ins>
          </w:p>
        </w:tc>
        <w:tc>
          <w:tcPr>
            <w:tcW w:w="400" w:type="dxa"/>
            <w:noWrap/>
            <w:vAlign w:val="bottom"/>
            <w:hideMark/>
          </w:tcPr>
          <w:p w14:paraId="07BB3CF3" w14:textId="77777777" w:rsidR="003C2275" w:rsidRPr="00E25610" w:rsidRDefault="003C2275" w:rsidP="00CD5FF3">
            <w:pPr>
              <w:pStyle w:val="tabletext11"/>
              <w:jc w:val="center"/>
              <w:rPr>
                <w:ins w:id="22381" w:author="Author"/>
              </w:rPr>
            </w:pPr>
            <w:ins w:id="22382" w:author="Author">
              <w:r w:rsidRPr="00E25610">
                <w:t>2.27</w:t>
              </w:r>
            </w:ins>
          </w:p>
        </w:tc>
        <w:tc>
          <w:tcPr>
            <w:tcW w:w="400" w:type="dxa"/>
            <w:noWrap/>
            <w:vAlign w:val="bottom"/>
            <w:hideMark/>
          </w:tcPr>
          <w:p w14:paraId="351DDE84" w14:textId="77777777" w:rsidR="003C2275" w:rsidRPr="00E25610" w:rsidRDefault="003C2275" w:rsidP="00CD5FF3">
            <w:pPr>
              <w:pStyle w:val="tabletext11"/>
              <w:jc w:val="center"/>
              <w:rPr>
                <w:ins w:id="22383" w:author="Author"/>
              </w:rPr>
            </w:pPr>
            <w:ins w:id="22384" w:author="Author">
              <w:r w:rsidRPr="00E25610">
                <w:t>2.27</w:t>
              </w:r>
            </w:ins>
          </w:p>
        </w:tc>
        <w:tc>
          <w:tcPr>
            <w:tcW w:w="400" w:type="dxa"/>
            <w:noWrap/>
            <w:vAlign w:val="bottom"/>
            <w:hideMark/>
          </w:tcPr>
          <w:p w14:paraId="55EE362F" w14:textId="77777777" w:rsidR="003C2275" w:rsidRPr="00E25610" w:rsidRDefault="003C2275" w:rsidP="00CD5FF3">
            <w:pPr>
              <w:pStyle w:val="tabletext11"/>
              <w:jc w:val="center"/>
              <w:rPr>
                <w:ins w:id="22385" w:author="Author"/>
              </w:rPr>
            </w:pPr>
            <w:ins w:id="22386" w:author="Author">
              <w:r w:rsidRPr="00E25610">
                <w:t>2.27</w:t>
              </w:r>
            </w:ins>
          </w:p>
        </w:tc>
        <w:tc>
          <w:tcPr>
            <w:tcW w:w="400" w:type="dxa"/>
            <w:noWrap/>
            <w:vAlign w:val="bottom"/>
            <w:hideMark/>
          </w:tcPr>
          <w:p w14:paraId="2EA186D0" w14:textId="77777777" w:rsidR="003C2275" w:rsidRPr="00E25610" w:rsidRDefault="003C2275" w:rsidP="00CD5FF3">
            <w:pPr>
              <w:pStyle w:val="tabletext11"/>
              <w:jc w:val="center"/>
              <w:rPr>
                <w:ins w:id="22387" w:author="Author"/>
              </w:rPr>
            </w:pPr>
            <w:ins w:id="22388" w:author="Author">
              <w:r w:rsidRPr="00E25610">
                <w:t>2.27</w:t>
              </w:r>
            </w:ins>
          </w:p>
        </w:tc>
        <w:tc>
          <w:tcPr>
            <w:tcW w:w="400" w:type="dxa"/>
            <w:noWrap/>
            <w:vAlign w:val="bottom"/>
            <w:hideMark/>
          </w:tcPr>
          <w:p w14:paraId="05BD95F5" w14:textId="77777777" w:rsidR="003C2275" w:rsidRPr="00E25610" w:rsidRDefault="003C2275" w:rsidP="00CD5FF3">
            <w:pPr>
              <w:pStyle w:val="tabletext11"/>
              <w:jc w:val="center"/>
              <w:rPr>
                <w:ins w:id="22389" w:author="Author"/>
              </w:rPr>
            </w:pPr>
            <w:ins w:id="22390" w:author="Author">
              <w:r w:rsidRPr="00E25610">
                <w:t>2.27</w:t>
              </w:r>
            </w:ins>
          </w:p>
        </w:tc>
        <w:tc>
          <w:tcPr>
            <w:tcW w:w="400" w:type="dxa"/>
            <w:noWrap/>
            <w:vAlign w:val="bottom"/>
            <w:hideMark/>
          </w:tcPr>
          <w:p w14:paraId="552E9AEA" w14:textId="77777777" w:rsidR="003C2275" w:rsidRPr="00E25610" w:rsidRDefault="003C2275" w:rsidP="00CD5FF3">
            <w:pPr>
              <w:pStyle w:val="tabletext11"/>
              <w:jc w:val="center"/>
              <w:rPr>
                <w:ins w:id="22391" w:author="Author"/>
              </w:rPr>
            </w:pPr>
            <w:ins w:id="22392" w:author="Author">
              <w:r w:rsidRPr="00E25610">
                <w:t>2.27</w:t>
              </w:r>
            </w:ins>
          </w:p>
        </w:tc>
        <w:tc>
          <w:tcPr>
            <w:tcW w:w="400" w:type="dxa"/>
            <w:noWrap/>
            <w:vAlign w:val="bottom"/>
            <w:hideMark/>
          </w:tcPr>
          <w:p w14:paraId="77F9E4B6" w14:textId="77777777" w:rsidR="003C2275" w:rsidRPr="00E25610" w:rsidRDefault="003C2275" w:rsidP="00CD5FF3">
            <w:pPr>
              <w:pStyle w:val="tabletext11"/>
              <w:jc w:val="center"/>
              <w:rPr>
                <w:ins w:id="22393" w:author="Author"/>
              </w:rPr>
            </w:pPr>
            <w:ins w:id="22394" w:author="Author">
              <w:r w:rsidRPr="00E25610">
                <w:t>2.27</w:t>
              </w:r>
            </w:ins>
          </w:p>
        </w:tc>
        <w:tc>
          <w:tcPr>
            <w:tcW w:w="400" w:type="dxa"/>
            <w:noWrap/>
            <w:vAlign w:val="bottom"/>
            <w:hideMark/>
          </w:tcPr>
          <w:p w14:paraId="48C814ED" w14:textId="77777777" w:rsidR="003C2275" w:rsidRPr="00E25610" w:rsidRDefault="003C2275" w:rsidP="00CD5FF3">
            <w:pPr>
              <w:pStyle w:val="tabletext11"/>
              <w:jc w:val="center"/>
              <w:rPr>
                <w:ins w:id="22395" w:author="Author"/>
              </w:rPr>
            </w:pPr>
            <w:ins w:id="22396" w:author="Author">
              <w:r w:rsidRPr="00E25610">
                <w:t>2.27</w:t>
              </w:r>
            </w:ins>
          </w:p>
        </w:tc>
        <w:tc>
          <w:tcPr>
            <w:tcW w:w="440" w:type="dxa"/>
            <w:noWrap/>
            <w:vAlign w:val="bottom"/>
            <w:hideMark/>
          </w:tcPr>
          <w:p w14:paraId="3ED796D9" w14:textId="77777777" w:rsidR="003C2275" w:rsidRPr="00E25610" w:rsidRDefault="003C2275" w:rsidP="00CD5FF3">
            <w:pPr>
              <w:pStyle w:val="tabletext11"/>
              <w:jc w:val="center"/>
              <w:rPr>
                <w:ins w:id="22397" w:author="Author"/>
              </w:rPr>
            </w:pPr>
            <w:ins w:id="22398" w:author="Author">
              <w:r w:rsidRPr="00E25610">
                <w:t>2.27</w:t>
              </w:r>
            </w:ins>
          </w:p>
        </w:tc>
        <w:tc>
          <w:tcPr>
            <w:tcW w:w="400" w:type="dxa"/>
            <w:noWrap/>
            <w:vAlign w:val="bottom"/>
            <w:hideMark/>
          </w:tcPr>
          <w:p w14:paraId="6FC2D8FF" w14:textId="77777777" w:rsidR="003C2275" w:rsidRPr="00E25610" w:rsidRDefault="003C2275" w:rsidP="00CD5FF3">
            <w:pPr>
              <w:pStyle w:val="tabletext11"/>
              <w:jc w:val="center"/>
              <w:rPr>
                <w:ins w:id="22399" w:author="Author"/>
              </w:rPr>
            </w:pPr>
            <w:ins w:id="22400" w:author="Author">
              <w:r w:rsidRPr="00E25610">
                <w:t>2.27</w:t>
              </w:r>
            </w:ins>
          </w:p>
        </w:tc>
        <w:tc>
          <w:tcPr>
            <w:tcW w:w="400" w:type="dxa"/>
            <w:noWrap/>
            <w:vAlign w:val="bottom"/>
            <w:hideMark/>
          </w:tcPr>
          <w:p w14:paraId="210BAA7F" w14:textId="77777777" w:rsidR="003C2275" w:rsidRPr="00E25610" w:rsidRDefault="003C2275" w:rsidP="00CD5FF3">
            <w:pPr>
              <w:pStyle w:val="tabletext11"/>
              <w:jc w:val="center"/>
              <w:rPr>
                <w:ins w:id="22401" w:author="Author"/>
              </w:rPr>
            </w:pPr>
            <w:ins w:id="22402" w:author="Author">
              <w:r w:rsidRPr="00E25610">
                <w:t>2.27</w:t>
              </w:r>
            </w:ins>
          </w:p>
        </w:tc>
        <w:tc>
          <w:tcPr>
            <w:tcW w:w="400" w:type="dxa"/>
            <w:noWrap/>
            <w:vAlign w:val="bottom"/>
            <w:hideMark/>
          </w:tcPr>
          <w:p w14:paraId="5798875A" w14:textId="77777777" w:rsidR="003C2275" w:rsidRPr="00E25610" w:rsidRDefault="003C2275" w:rsidP="00CD5FF3">
            <w:pPr>
              <w:pStyle w:val="tabletext11"/>
              <w:jc w:val="center"/>
              <w:rPr>
                <w:ins w:id="22403" w:author="Author"/>
              </w:rPr>
            </w:pPr>
            <w:ins w:id="22404" w:author="Author">
              <w:r w:rsidRPr="00E25610">
                <w:t>2.27</w:t>
              </w:r>
            </w:ins>
          </w:p>
        </w:tc>
        <w:tc>
          <w:tcPr>
            <w:tcW w:w="400" w:type="dxa"/>
            <w:noWrap/>
            <w:vAlign w:val="bottom"/>
            <w:hideMark/>
          </w:tcPr>
          <w:p w14:paraId="118D70E6" w14:textId="77777777" w:rsidR="003C2275" w:rsidRPr="00E25610" w:rsidRDefault="003C2275" w:rsidP="00CD5FF3">
            <w:pPr>
              <w:pStyle w:val="tabletext11"/>
              <w:jc w:val="center"/>
              <w:rPr>
                <w:ins w:id="22405" w:author="Author"/>
              </w:rPr>
            </w:pPr>
            <w:ins w:id="22406" w:author="Author">
              <w:r w:rsidRPr="00E25610">
                <w:t>2.27</w:t>
              </w:r>
            </w:ins>
          </w:p>
        </w:tc>
        <w:tc>
          <w:tcPr>
            <w:tcW w:w="460" w:type="dxa"/>
            <w:noWrap/>
            <w:vAlign w:val="bottom"/>
            <w:hideMark/>
          </w:tcPr>
          <w:p w14:paraId="7A30DBED" w14:textId="77777777" w:rsidR="003C2275" w:rsidRPr="00E25610" w:rsidRDefault="003C2275" w:rsidP="00CD5FF3">
            <w:pPr>
              <w:pStyle w:val="tabletext11"/>
              <w:jc w:val="center"/>
              <w:rPr>
                <w:ins w:id="22407" w:author="Author"/>
              </w:rPr>
            </w:pPr>
            <w:ins w:id="22408" w:author="Author">
              <w:r w:rsidRPr="00E25610">
                <w:t>2.27</w:t>
              </w:r>
            </w:ins>
          </w:p>
        </w:tc>
      </w:tr>
      <w:tr w:rsidR="003C2275" w:rsidRPr="00E25610" w14:paraId="4B7BE850" w14:textId="77777777" w:rsidTr="00CD5FF3">
        <w:trPr>
          <w:trHeight w:val="190"/>
          <w:ins w:id="22409" w:author="Author"/>
        </w:trPr>
        <w:tc>
          <w:tcPr>
            <w:tcW w:w="200" w:type="dxa"/>
            <w:tcBorders>
              <w:right w:val="nil"/>
            </w:tcBorders>
            <w:vAlign w:val="bottom"/>
          </w:tcPr>
          <w:p w14:paraId="162A64FF" w14:textId="77777777" w:rsidR="003C2275" w:rsidRPr="00E25610" w:rsidRDefault="003C2275" w:rsidP="00CD5FF3">
            <w:pPr>
              <w:pStyle w:val="tabletext11"/>
              <w:jc w:val="right"/>
              <w:rPr>
                <w:ins w:id="22410" w:author="Author"/>
              </w:rPr>
            </w:pPr>
          </w:p>
        </w:tc>
        <w:tc>
          <w:tcPr>
            <w:tcW w:w="1580" w:type="dxa"/>
            <w:tcBorders>
              <w:left w:val="nil"/>
            </w:tcBorders>
            <w:vAlign w:val="bottom"/>
            <w:hideMark/>
          </w:tcPr>
          <w:p w14:paraId="737144EE" w14:textId="77777777" w:rsidR="003C2275" w:rsidRPr="00E25610" w:rsidRDefault="003C2275" w:rsidP="00CD5FF3">
            <w:pPr>
              <w:pStyle w:val="tabletext11"/>
              <w:tabs>
                <w:tab w:val="decimal" w:pos="640"/>
              </w:tabs>
              <w:rPr>
                <w:ins w:id="22411" w:author="Author"/>
              </w:rPr>
            </w:pPr>
            <w:ins w:id="22412" w:author="Author">
              <w:r w:rsidRPr="00E25610">
                <w:t>450,000 to 499,999</w:t>
              </w:r>
            </w:ins>
          </w:p>
        </w:tc>
        <w:tc>
          <w:tcPr>
            <w:tcW w:w="680" w:type="dxa"/>
            <w:noWrap/>
            <w:vAlign w:val="bottom"/>
            <w:hideMark/>
          </w:tcPr>
          <w:p w14:paraId="5B6E4470" w14:textId="77777777" w:rsidR="003C2275" w:rsidRPr="00E25610" w:rsidRDefault="003C2275" w:rsidP="00CD5FF3">
            <w:pPr>
              <w:pStyle w:val="tabletext11"/>
              <w:jc w:val="center"/>
              <w:rPr>
                <w:ins w:id="22413" w:author="Author"/>
              </w:rPr>
            </w:pPr>
            <w:ins w:id="22414" w:author="Author">
              <w:r w:rsidRPr="00E25610">
                <w:t>3.95</w:t>
              </w:r>
            </w:ins>
          </w:p>
        </w:tc>
        <w:tc>
          <w:tcPr>
            <w:tcW w:w="900" w:type="dxa"/>
            <w:noWrap/>
            <w:vAlign w:val="bottom"/>
            <w:hideMark/>
          </w:tcPr>
          <w:p w14:paraId="30445EC5" w14:textId="77777777" w:rsidR="003C2275" w:rsidRPr="00E25610" w:rsidRDefault="003C2275" w:rsidP="00CD5FF3">
            <w:pPr>
              <w:pStyle w:val="tabletext11"/>
              <w:jc w:val="center"/>
              <w:rPr>
                <w:ins w:id="22415" w:author="Author"/>
              </w:rPr>
            </w:pPr>
            <w:ins w:id="22416" w:author="Author">
              <w:r w:rsidRPr="00E25610">
                <w:t>2.96</w:t>
              </w:r>
            </w:ins>
          </w:p>
        </w:tc>
        <w:tc>
          <w:tcPr>
            <w:tcW w:w="400" w:type="dxa"/>
            <w:noWrap/>
            <w:vAlign w:val="bottom"/>
            <w:hideMark/>
          </w:tcPr>
          <w:p w14:paraId="49F47C7D" w14:textId="77777777" w:rsidR="003C2275" w:rsidRPr="00E25610" w:rsidRDefault="003C2275" w:rsidP="00CD5FF3">
            <w:pPr>
              <w:pStyle w:val="tabletext11"/>
              <w:jc w:val="center"/>
              <w:rPr>
                <w:ins w:id="22417" w:author="Author"/>
              </w:rPr>
            </w:pPr>
            <w:ins w:id="22418" w:author="Author">
              <w:r w:rsidRPr="00E25610">
                <w:t>2.96</w:t>
              </w:r>
            </w:ins>
          </w:p>
        </w:tc>
        <w:tc>
          <w:tcPr>
            <w:tcW w:w="400" w:type="dxa"/>
            <w:noWrap/>
            <w:vAlign w:val="bottom"/>
            <w:hideMark/>
          </w:tcPr>
          <w:p w14:paraId="4358A7D8" w14:textId="77777777" w:rsidR="003C2275" w:rsidRPr="00E25610" w:rsidRDefault="003C2275" w:rsidP="00CD5FF3">
            <w:pPr>
              <w:pStyle w:val="tabletext11"/>
              <w:jc w:val="center"/>
              <w:rPr>
                <w:ins w:id="22419" w:author="Author"/>
              </w:rPr>
            </w:pPr>
            <w:ins w:id="22420" w:author="Author">
              <w:r w:rsidRPr="00E25610">
                <w:t>2.96</w:t>
              </w:r>
            </w:ins>
          </w:p>
        </w:tc>
        <w:tc>
          <w:tcPr>
            <w:tcW w:w="400" w:type="dxa"/>
            <w:noWrap/>
            <w:vAlign w:val="bottom"/>
            <w:hideMark/>
          </w:tcPr>
          <w:p w14:paraId="3B2BDA8B" w14:textId="77777777" w:rsidR="003C2275" w:rsidRPr="00E25610" w:rsidRDefault="003C2275" w:rsidP="00CD5FF3">
            <w:pPr>
              <w:pStyle w:val="tabletext11"/>
              <w:jc w:val="center"/>
              <w:rPr>
                <w:ins w:id="22421" w:author="Author"/>
              </w:rPr>
            </w:pPr>
            <w:ins w:id="22422" w:author="Author">
              <w:r w:rsidRPr="00E25610">
                <w:t>2.85</w:t>
              </w:r>
            </w:ins>
          </w:p>
        </w:tc>
        <w:tc>
          <w:tcPr>
            <w:tcW w:w="400" w:type="dxa"/>
            <w:noWrap/>
            <w:vAlign w:val="bottom"/>
            <w:hideMark/>
          </w:tcPr>
          <w:p w14:paraId="1C6BCE81" w14:textId="77777777" w:rsidR="003C2275" w:rsidRPr="00E25610" w:rsidRDefault="003C2275" w:rsidP="00CD5FF3">
            <w:pPr>
              <w:pStyle w:val="tabletext11"/>
              <w:jc w:val="center"/>
              <w:rPr>
                <w:ins w:id="22423" w:author="Author"/>
              </w:rPr>
            </w:pPr>
            <w:ins w:id="22424" w:author="Author">
              <w:r w:rsidRPr="00E25610">
                <w:t>2.73</w:t>
              </w:r>
            </w:ins>
          </w:p>
        </w:tc>
        <w:tc>
          <w:tcPr>
            <w:tcW w:w="400" w:type="dxa"/>
            <w:noWrap/>
            <w:vAlign w:val="bottom"/>
            <w:hideMark/>
          </w:tcPr>
          <w:p w14:paraId="6EDDF3B1" w14:textId="77777777" w:rsidR="003C2275" w:rsidRPr="00E25610" w:rsidRDefault="003C2275" w:rsidP="00CD5FF3">
            <w:pPr>
              <w:pStyle w:val="tabletext11"/>
              <w:jc w:val="center"/>
              <w:rPr>
                <w:ins w:id="22425" w:author="Author"/>
              </w:rPr>
            </w:pPr>
            <w:ins w:id="22426" w:author="Author">
              <w:r w:rsidRPr="00E25610">
                <w:t>2.61</w:t>
              </w:r>
            </w:ins>
          </w:p>
        </w:tc>
        <w:tc>
          <w:tcPr>
            <w:tcW w:w="400" w:type="dxa"/>
            <w:noWrap/>
            <w:vAlign w:val="bottom"/>
            <w:hideMark/>
          </w:tcPr>
          <w:p w14:paraId="53DABC6B" w14:textId="77777777" w:rsidR="003C2275" w:rsidRPr="00E25610" w:rsidRDefault="003C2275" w:rsidP="00CD5FF3">
            <w:pPr>
              <w:pStyle w:val="tabletext11"/>
              <w:jc w:val="center"/>
              <w:rPr>
                <w:ins w:id="22427" w:author="Author"/>
              </w:rPr>
            </w:pPr>
            <w:ins w:id="22428" w:author="Author">
              <w:r w:rsidRPr="00E25610">
                <w:t>2.49</w:t>
              </w:r>
            </w:ins>
          </w:p>
        </w:tc>
        <w:tc>
          <w:tcPr>
            <w:tcW w:w="400" w:type="dxa"/>
            <w:noWrap/>
            <w:vAlign w:val="bottom"/>
            <w:hideMark/>
          </w:tcPr>
          <w:p w14:paraId="097B3D1A" w14:textId="77777777" w:rsidR="003C2275" w:rsidRPr="00E25610" w:rsidRDefault="003C2275" w:rsidP="00CD5FF3">
            <w:pPr>
              <w:pStyle w:val="tabletext11"/>
              <w:jc w:val="center"/>
              <w:rPr>
                <w:ins w:id="22429" w:author="Author"/>
              </w:rPr>
            </w:pPr>
            <w:ins w:id="22430" w:author="Author">
              <w:r w:rsidRPr="00E25610">
                <w:t>2.37</w:t>
              </w:r>
            </w:ins>
          </w:p>
        </w:tc>
        <w:tc>
          <w:tcPr>
            <w:tcW w:w="400" w:type="dxa"/>
            <w:noWrap/>
            <w:vAlign w:val="bottom"/>
            <w:hideMark/>
          </w:tcPr>
          <w:p w14:paraId="57E3B4F5" w14:textId="77777777" w:rsidR="003C2275" w:rsidRPr="00E25610" w:rsidRDefault="003C2275" w:rsidP="00CD5FF3">
            <w:pPr>
              <w:pStyle w:val="tabletext11"/>
              <w:jc w:val="center"/>
              <w:rPr>
                <w:ins w:id="22431" w:author="Author"/>
              </w:rPr>
            </w:pPr>
            <w:ins w:id="22432" w:author="Author">
              <w:r w:rsidRPr="00E25610">
                <w:t>2.37</w:t>
              </w:r>
            </w:ins>
          </w:p>
        </w:tc>
        <w:tc>
          <w:tcPr>
            <w:tcW w:w="400" w:type="dxa"/>
            <w:noWrap/>
            <w:vAlign w:val="bottom"/>
            <w:hideMark/>
          </w:tcPr>
          <w:p w14:paraId="55A202C7" w14:textId="77777777" w:rsidR="003C2275" w:rsidRPr="00E25610" w:rsidRDefault="003C2275" w:rsidP="00CD5FF3">
            <w:pPr>
              <w:pStyle w:val="tabletext11"/>
              <w:jc w:val="center"/>
              <w:rPr>
                <w:ins w:id="22433" w:author="Author"/>
              </w:rPr>
            </w:pPr>
            <w:ins w:id="22434" w:author="Author">
              <w:r w:rsidRPr="00E25610">
                <w:t>2.37</w:t>
              </w:r>
            </w:ins>
          </w:p>
        </w:tc>
        <w:tc>
          <w:tcPr>
            <w:tcW w:w="400" w:type="dxa"/>
            <w:noWrap/>
            <w:vAlign w:val="bottom"/>
            <w:hideMark/>
          </w:tcPr>
          <w:p w14:paraId="43517C16" w14:textId="77777777" w:rsidR="003C2275" w:rsidRPr="00E25610" w:rsidRDefault="003C2275" w:rsidP="00CD5FF3">
            <w:pPr>
              <w:pStyle w:val="tabletext11"/>
              <w:jc w:val="center"/>
              <w:rPr>
                <w:ins w:id="22435" w:author="Author"/>
              </w:rPr>
            </w:pPr>
            <w:ins w:id="22436" w:author="Author">
              <w:r w:rsidRPr="00E25610">
                <w:t>2.37</w:t>
              </w:r>
            </w:ins>
          </w:p>
        </w:tc>
        <w:tc>
          <w:tcPr>
            <w:tcW w:w="400" w:type="dxa"/>
            <w:noWrap/>
            <w:vAlign w:val="bottom"/>
            <w:hideMark/>
          </w:tcPr>
          <w:p w14:paraId="28123222" w14:textId="77777777" w:rsidR="003C2275" w:rsidRPr="00E25610" w:rsidRDefault="003C2275" w:rsidP="00CD5FF3">
            <w:pPr>
              <w:pStyle w:val="tabletext11"/>
              <w:jc w:val="center"/>
              <w:rPr>
                <w:ins w:id="22437" w:author="Author"/>
              </w:rPr>
            </w:pPr>
            <w:ins w:id="22438" w:author="Author">
              <w:r w:rsidRPr="00E25610">
                <w:t>2.37</w:t>
              </w:r>
            </w:ins>
          </w:p>
        </w:tc>
        <w:tc>
          <w:tcPr>
            <w:tcW w:w="400" w:type="dxa"/>
            <w:noWrap/>
            <w:vAlign w:val="bottom"/>
            <w:hideMark/>
          </w:tcPr>
          <w:p w14:paraId="5D1A0988" w14:textId="77777777" w:rsidR="003C2275" w:rsidRPr="00E25610" w:rsidRDefault="003C2275" w:rsidP="00CD5FF3">
            <w:pPr>
              <w:pStyle w:val="tabletext11"/>
              <w:jc w:val="center"/>
              <w:rPr>
                <w:ins w:id="22439" w:author="Author"/>
              </w:rPr>
            </w:pPr>
            <w:ins w:id="22440" w:author="Author">
              <w:r w:rsidRPr="00E25610">
                <w:t>2.37</w:t>
              </w:r>
            </w:ins>
          </w:p>
        </w:tc>
        <w:tc>
          <w:tcPr>
            <w:tcW w:w="400" w:type="dxa"/>
            <w:noWrap/>
            <w:vAlign w:val="bottom"/>
            <w:hideMark/>
          </w:tcPr>
          <w:p w14:paraId="4AEC95AD" w14:textId="77777777" w:rsidR="003C2275" w:rsidRPr="00E25610" w:rsidRDefault="003C2275" w:rsidP="00CD5FF3">
            <w:pPr>
              <w:pStyle w:val="tabletext11"/>
              <w:jc w:val="center"/>
              <w:rPr>
                <w:ins w:id="22441" w:author="Author"/>
              </w:rPr>
            </w:pPr>
            <w:ins w:id="22442" w:author="Author">
              <w:r w:rsidRPr="00E25610">
                <w:t>2.37</w:t>
              </w:r>
            </w:ins>
          </w:p>
        </w:tc>
        <w:tc>
          <w:tcPr>
            <w:tcW w:w="400" w:type="dxa"/>
            <w:noWrap/>
            <w:vAlign w:val="bottom"/>
            <w:hideMark/>
          </w:tcPr>
          <w:p w14:paraId="7136DD92" w14:textId="77777777" w:rsidR="003C2275" w:rsidRPr="00E25610" w:rsidRDefault="003C2275" w:rsidP="00CD5FF3">
            <w:pPr>
              <w:pStyle w:val="tabletext11"/>
              <w:jc w:val="center"/>
              <w:rPr>
                <w:ins w:id="22443" w:author="Author"/>
              </w:rPr>
            </w:pPr>
            <w:ins w:id="22444" w:author="Author">
              <w:r w:rsidRPr="00E25610">
                <w:t>2.37</w:t>
              </w:r>
            </w:ins>
          </w:p>
        </w:tc>
        <w:tc>
          <w:tcPr>
            <w:tcW w:w="400" w:type="dxa"/>
            <w:noWrap/>
            <w:vAlign w:val="bottom"/>
            <w:hideMark/>
          </w:tcPr>
          <w:p w14:paraId="60DF0E11" w14:textId="77777777" w:rsidR="003C2275" w:rsidRPr="00E25610" w:rsidRDefault="003C2275" w:rsidP="00CD5FF3">
            <w:pPr>
              <w:pStyle w:val="tabletext11"/>
              <w:jc w:val="center"/>
              <w:rPr>
                <w:ins w:id="22445" w:author="Author"/>
              </w:rPr>
            </w:pPr>
            <w:ins w:id="22446" w:author="Author">
              <w:r w:rsidRPr="00E25610">
                <w:t>2.37</w:t>
              </w:r>
            </w:ins>
          </w:p>
        </w:tc>
        <w:tc>
          <w:tcPr>
            <w:tcW w:w="400" w:type="dxa"/>
            <w:noWrap/>
            <w:vAlign w:val="bottom"/>
            <w:hideMark/>
          </w:tcPr>
          <w:p w14:paraId="682B8EE5" w14:textId="77777777" w:rsidR="003C2275" w:rsidRPr="00E25610" w:rsidRDefault="003C2275" w:rsidP="00CD5FF3">
            <w:pPr>
              <w:pStyle w:val="tabletext11"/>
              <w:jc w:val="center"/>
              <w:rPr>
                <w:ins w:id="22447" w:author="Author"/>
              </w:rPr>
            </w:pPr>
            <w:ins w:id="22448" w:author="Author">
              <w:r w:rsidRPr="00E25610">
                <w:t>2.37</w:t>
              </w:r>
            </w:ins>
          </w:p>
        </w:tc>
        <w:tc>
          <w:tcPr>
            <w:tcW w:w="400" w:type="dxa"/>
            <w:noWrap/>
            <w:vAlign w:val="bottom"/>
            <w:hideMark/>
          </w:tcPr>
          <w:p w14:paraId="6A15D688" w14:textId="77777777" w:rsidR="003C2275" w:rsidRPr="00E25610" w:rsidRDefault="003C2275" w:rsidP="00CD5FF3">
            <w:pPr>
              <w:pStyle w:val="tabletext11"/>
              <w:jc w:val="center"/>
              <w:rPr>
                <w:ins w:id="22449" w:author="Author"/>
              </w:rPr>
            </w:pPr>
            <w:ins w:id="22450" w:author="Author">
              <w:r w:rsidRPr="00E25610">
                <w:t>2.37</w:t>
              </w:r>
            </w:ins>
          </w:p>
        </w:tc>
        <w:tc>
          <w:tcPr>
            <w:tcW w:w="400" w:type="dxa"/>
            <w:noWrap/>
            <w:vAlign w:val="bottom"/>
            <w:hideMark/>
          </w:tcPr>
          <w:p w14:paraId="62D41C76" w14:textId="77777777" w:rsidR="003C2275" w:rsidRPr="00E25610" w:rsidRDefault="003C2275" w:rsidP="00CD5FF3">
            <w:pPr>
              <w:pStyle w:val="tabletext11"/>
              <w:jc w:val="center"/>
              <w:rPr>
                <w:ins w:id="22451" w:author="Author"/>
              </w:rPr>
            </w:pPr>
            <w:ins w:id="22452" w:author="Author">
              <w:r w:rsidRPr="00E25610">
                <w:t>2.37</w:t>
              </w:r>
            </w:ins>
          </w:p>
        </w:tc>
        <w:tc>
          <w:tcPr>
            <w:tcW w:w="400" w:type="dxa"/>
            <w:noWrap/>
            <w:vAlign w:val="bottom"/>
            <w:hideMark/>
          </w:tcPr>
          <w:p w14:paraId="7E54BAC6" w14:textId="77777777" w:rsidR="003C2275" w:rsidRPr="00E25610" w:rsidRDefault="003C2275" w:rsidP="00CD5FF3">
            <w:pPr>
              <w:pStyle w:val="tabletext11"/>
              <w:jc w:val="center"/>
              <w:rPr>
                <w:ins w:id="22453" w:author="Author"/>
              </w:rPr>
            </w:pPr>
            <w:ins w:id="22454" w:author="Author">
              <w:r w:rsidRPr="00E25610">
                <w:t>2.37</w:t>
              </w:r>
            </w:ins>
          </w:p>
        </w:tc>
        <w:tc>
          <w:tcPr>
            <w:tcW w:w="400" w:type="dxa"/>
            <w:noWrap/>
            <w:vAlign w:val="bottom"/>
            <w:hideMark/>
          </w:tcPr>
          <w:p w14:paraId="138E2AF4" w14:textId="77777777" w:rsidR="003C2275" w:rsidRPr="00E25610" w:rsidRDefault="003C2275" w:rsidP="00CD5FF3">
            <w:pPr>
              <w:pStyle w:val="tabletext11"/>
              <w:jc w:val="center"/>
              <w:rPr>
                <w:ins w:id="22455" w:author="Author"/>
              </w:rPr>
            </w:pPr>
            <w:ins w:id="22456" w:author="Author">
              <w:r w:rsidRPr="00E25610">
                <w:t>2.37</w:t>
              </w:r>
            </w:ins>
          </w:p>
        </w:tc>
        <w:tc>
          <w:tcPr>
            <w:tcW w:w="440" w:type="dxa"/>
            <w:noWrap/>
            <w:vAlign w:val="bottom"/>
            <w:hideMark/>
          </w:tcPr>
          <w:p w14:paraId="50129135" w14:textId="77777777" w:rsidR="003C2275" w:rsidRPr="00E25610" w:rsidRDefault="003C2275" w:rsidP="00CD5FF3">
            <w:pPr>
              <w:pStyle w:val="tabletext11"/>
              <w:jc w:val="center"/>
              <w:rPr>
                <w:ins w:id="22457" w:author="Author"/>
              </w:rPr>
            </w:pPr>
            <w:ins w:id="22458" w:author="Author">
              <w:r w:rsidRPr="00E25610">
                <w:t>2.37</w:t>
              </w:r>
            </w:ins>
          </w:p>
        </w:tc>
        <w:tc>
          <w:tcPr>
            <w:tcW w:w="400" w:type="dxa"/>
            <w:noWrap/>
            <w:vAlign w:val="bottom"/>
            <w:hideMark/>
          </w:tcPr>
          <w:p w14:paraId="73596B6D" w14:textId="77777777" w:rsidR="003C2275" w:rsidRPr="00E25610" w:rsidRDefault="003C2275" w:rsidP="00CD5FF3">
            <w:pPr>
              <w:pStyle w:val="tabletext11"/>
              <w:jc w:val="center"/>
              <w:rPr>
                <w:ins w:id="22459" w:author="Author"/>
              </w:rPr>
            </w:pPr>
            <w:ins w:id="22460" w:author="Author">
              <w:r w:rsidRPr="00E25610">
                <w:t>2.37</w:t>
              </w:r>
            </w:ins>
          </w:p>
        </w:tc>
        <w:tc>
          <w:tcPr>
            <w:tcW w:w="400" w:type="dxa"/>
            <w:noWrap/>
            <w:vAlign w:val="bottom"/>
            <w:hideMark/>
          </w:tcPr>
          <w:p w14:paraId="487B383F" w14:textId="77777777" w:rsidR="003C2275" w:rsidRPr="00E25610" w:rsidRDefault="003C2275" w:rsidP="00CD5FF3">
            <w:pPr>
              <w:pStyle w:val="tabletext11"/>
              <w:jc w:val="center"/>
              <w:rPr>
                <w:ins w:id="22461" w:author="Author"/>
              </w:rPr>
            </w:pPr>
            <w:ins w:id="22462" w:author="Author">
              <w:r w:rsidRPr="00E25610">
                <w:t>2.37</w:t>
              </w:r>
            </w:ins>
          </w:p>
        </w:tc>
        <w:tc>
          <w:tcPr>
            <w:tcW w:w="400" w:type="dxa"/>
            <w:noWrap/>
            <w:vAlign w:val="bottom"/>
            <w:hideMark/>
          </w:tcPr>
          <w:p w14:paraId="3A29A845" w14:textId="77777777" w:rsidR="003C2275" w:rsidRPr="00E25610" w:rsidRDefault="003C2275" w:rsidP="00CD5FF3">
            <w:pPr>
              <w:pStyle w:val="tabletext11"/>
              <w:jc w:val="center"/>
              <w:rPr>
                <w:ins w:id="22463" w:author="Author"/>
              </w:rPr>
            </w:pPr>
            <w:ins w:id="22464" w:author="Author">
              <w:r w:rsidRPr="00E25610">
                <w:t>2.37</w:t>
              </w:r>
            </w:ins>
          </w:p>
        </w:tc>
        <w:tc>
          <w:tcPr>
            <w:tcW w:w="400" w:type="dxa"/>
            <w:noWrap/>
            <w:vAlign w:val="bottom"/>
            <w:hideMark/>
          </w:tcPr>
          <w:p w14:paraId="6B2941AB" w14:textId="77777777" w:rsidR="003C2275" w:rsidRPr="00E25610" w:rsidRDefault="003C2275" w:rsidP="00CD5FF3">
            <w:pPr>
              <w:pStyle w:val="tabletext11"/>
              <w:jc w:val="center"/>
              <w:rPr>
                <w:ins w:id="22465" w:author="Author"/>
              </w:rPr>
            </w:pPr>
            <w:ins w:id="22466" w:author="Author">
              <w:r w:rsidRPr="00E25610">
                <w:t>2.37</w:t>
              </w:r>
            </w:ins>
          </w:p>
        </w:tc>
        <w:tc>
          <w:tcPr>
            <w:tcW w:w="460" w:type="dxa"/>
            <w:noWrap/>
            <w:vAlign w:val="bottom"/>
            <w:hideMark/>
          </w:tcPr>
          <w:p w14:paraId="28C93ED3" w14:textId="77777777" w:rsidR="003C2275" w:rsidRPr="00E25610" w:rsidRDefault="003C2275" w:rsidP="00CD5FF3">
            <w:pPr>
              <w:pStyle w:val="tabletext11"/>
              <w:jc w:val="center"/>
              <w:rPr>
                <w:ins w:id="22467" w:author="Author"/>
              </w:rPr>
            </w:pPr>
            <w:ins w:id="22468" w:author="Author">
              <w:r w:rsidRPr="00E25610">
                <w:t>2.37</w:t>
              </w:r>
            </w:ins>
          </w:p>
        </w:tc>
      </w:tr>
      <w:tr w:rsidR="003C2275" w:rsidRPr="00E25610" w14:paraId="44F135CA" w14:textId="77777777" w:rsidTr="00CD5FF3">
        <w:trPr>
          <w:trHeight w:val="190"/>
          <w:ins w:id="22469" w:author="Author"/>
        </w:trPr>
        <w:tc>
          <w:tcPr>
            <w:tcW w:w="200" w:type="dxa"/>
            <w:tcBorders>
              <w:right w:val="nil"/>
            </w:tcBorders>
            <w:vAlign w:val="bottom"/>
          </w:tcPr>
          <w:p w14:paraId="6B8C1FB9" w14:textId="77777777" w:rsidR="003C2275" w:rsidRPr="00E25610" w:rsidRDefault="003C2275" w:rsidP="00CD5FF3">
            <w:pPr>
              <w:pStyle w:val="tabletext11"/>
              <w:jc w:val="right"/>
              <w:rPr>
                <w:ins w:id="22470" w:author="Author"/>
              </w:rPr>
            </w:pPr>
          </w:p>
        </w:tc>
        <w:tc>
          <w:tcPr>
            <w:tcW w:w="1580" w:type="dxa"/>
            <w:tcBorders>
              <w:left w:val="nil"/>
            </w:tcBorders>
            <w:vAlign w:val="bottom"/>
            <w:hideMark/>
          </w:tcPr>
          <w:p w14:paraId="79A9F42A" w14:textId="77777777" w:rsidR="003C2275" w:rsidRPr="00E25610" w:rsidRDefault="003C2275" w:rsidP="00CD5FF3">
            <w:pPr>
              <w:pStyle w:val="tabletext11"/>
              <w:tabs>
                <w:tab w:val="decimal" w:pos="640"/>
              </w:tabs>
              <w:rPr>
                <w:ins w:id="22471" w:author="Author"/>
              </w:rPr>
            </w:pPr>
            <w:ins w:id="22472" w:author="Author">
              <w:r w:rsidRPr="00E25610">
                <w:t>500,000 to 599,999</w:t>
              </w:r>
            </w:ins>
          </w:p>
        </w:tc>
        <w:tc>
          <w:tcPr>
            <w:tcW w:w="680" w:type="dxa"/>
            <w:noWrap/>
            <w:vAlign w:val="bottom"/>
            <w:hideMark/>
          </w:tcPr>
          <w:p w14:paraId="0808E81F" w14:textId="77777777" w:rsidR="003C2275" w:rsidRPr="00E25610" w:rsidRDefault="003C2275" w:rsidP="00CD5FF3">
            <w:pPr>
              <w:pStyle w:val="tabletext11"/>
              <w:jc w:val="center"/>
              <w:rPr>
                <w:ins w:id="22473" w:author="Author"/>
              </w:rPr>
            </w:pPr>
            <w:ins w:id="22474" w:author="Author">
              <w:r w:rsidRPr="00E25610">
                <w:t>4.15</w:t>
              </w:r>
            </w:ins>
          </w:p>
        </w:tc>
        <w:tc>
          <w:tcPr>
            <w:tcW w:w="900" w:type="dxa"/>
            <w:noWrap/>
            <w:vAlign w:val="bottom"/>
            <w:hideMark/>
          </w:tcPr>
          <w:p w14:paraId="58BDA049" w14:textId="77777777" w:rsidR="003C2275" w:rsidRPr="00E25610" w:rsidRDefault="003C2275" w:rsidP="00CD5FF3">
            <w:pPr>
              <w:pStyle w:val="tabletext11"/>
              <w:jc w:val="center"/>
              <w:rPr>
                <w:ins w:id="22475" w:author="Author"/>
              </w:rPr>
            </w:pPr>
            <w:ins w:id="22476" w:author="Author">
              <w:r w:rsidRPr="00E25610">
                <w:t>3.11</w:t>
              </w:r>
            </w:ins>
          </w:p>
        </w:tc>
        <w:tc>
          <w:tcPr>
            <w:tcW w:w="400" w:type="dxa"/>
            <w:noWrap/>
            <w:vAlign w:val="bottom"/>
            <w:hideMark/>
          </w:tcPr>
          <w:p w14:paraId="7DBB051B" w14:textId="77777777" w:rsidR="003C2275" w:rsidRPr="00E25610" w:rsidRDefault="003C2275" w:rsidP="00CD5FF3">
            <w:pPr>
              <w:pStyle w:val="tabletext11"/>
              <w:jc w:val="center"/>
              <w:rPr>
                <w:ins w:id="22477" w:author="Author"/>
              </w:rPr>
            </w:pPr>
            <w:ins w:id="22478" w:author="Author">
              <w:r w:rsidRPr="00E25610">
                <w:t>3.11</w:t>
              </w:r>
            </w:ins>
          </w:p>
        </w:tc>
        <w:tc>
          <w:tcPr>
            <w:tcW w:w="400" w:type="dxa"/>
            <w:noWrap/>
            <w:vAlign w:val="bottom"/>
            <w:hideMark/>
          </w:tcPr>
          <w:p w14:paraId="0ABFCEEE" w14:textId="77777777" w:rsidR="003C2275" w:rsidRPr="00E25610" w:rsidRDefault="003C2275" w:rsidP="00CD5FF3">
            <w:pPr>
              <w:pStyle w:val="tabletext11"/>
              <w:jc w:val="center"/>
              <w:rPr>
                <w:ins w:id="22479" w:author="Author"/>
              </w:rPr>
            </w:pPr>
            <w:ins w:id="22480" w:author="Author">
              <w:r w:rsidRPr="00E25610">
                <w:t>3.11</w:t>
              </w:r>
            </w:ins>
          </w:p>
        </w:tc>
        <w:tc>
          <w:tcPr>
            <w:tcW w:w="400" w:type="dxa"/>
            <w:noWrap/>
            <w:vAlign w:val="bottom"/>
            <w:hideMark/>
          </w:tcPr>
          <w:p w14:paraId="7B722626" w14:textId="77777777" w:rsidR="003C2275" w:rsidRPr="00E25610" w:rsidRDefault="003C2275" w:rsidP="00CD5FF3">
            <w:pPr>
              <w:pStyle w:val="tabletext11"/>
              <w:jc w:val="center"/>
              <w:rPr>
                <w:ins w:id="22481" w:author="Author"/>
              </w:rPr>
            </w:pPr>
            <w:ins w:id="22482" w:author="Author">
              <w:r w:rsidRPr="00E25610">
                <w:t>2.99</w:t>
              </w:r>
            </w:ins>
          </w:p>
        </w:tc>
        <w:tc>
          <w:tcPr>
            <w:tcW w:w="400" w:type="dxa"/>
            <w:noWrap/>
            <w:vAlign w:val="bottom"/>
            <w:hideMark/>
          </w:tcPr>
          <w:p w14:paraId="652E67A7" w14:textId="77777777" w:rsidR="003C2275" w:rsidRPr="00E25610" w:rsidRDefault="003C2275" w:rsidP="00CD5FF3">
            <w:pPr>
              <w:pStyle w:val="tabletext11"/>
              <w:jc w:val="center"/>
              <w:rPr>
                <w:ins w:id="22483" w:author="Author"/>
              </w:rPr>
            </w:pPr>
            <w:ins w:id="22484" w:author="Author">
              <w:r w:rsidRPr="00E25610">
                <w:t>2.86</w:t>
              </w:r>
            </w:ins>
          </w:p>
        </w:tc>
        <w:tc>
          <w:tcPr>
            <w:tcW w:w="400" w:type="dxa"/>
            <w:noWrap/>
            <w:vAlign w:val="bottom"/>
            <w:hideMark/>
          </w:tcPr>
          <w:p w14:paraId="404B6894" w14:textId="77777777" w:rsidR="003C2275" w:rsidRPr="00E25610" w:rsidRDefault="003C2275" w:rsidP="00CD5FF3">
            <w:pPr>
              <w:pStyle w:val="tabletext11"/>
              <w:jc w:val="center"/>
              <w:rPr>
                <w:ins w:id="22485" w:author="Author"/>
              </w:rPr>
            </w:pPr>
            <w:ins w:id="22486" w:author="Author">
              <w:r w:rsidRPr="00E25610">
                <w:t>2.74</w:t>
              </w:r>
            </w:ins>
          </w:p>
        </w:tc>
        <w:tc>
          <w:tcPr>
            <w:tcW w:w="400" w:type="dxa"/>
            <w:noWrap/>
            <w:vAlign w:val="bottom"/>
            <w:hideMark/>
          </w:tcPr>
          <w:p w14:paraId="27F7D9B9" w14:textId="77777777" w:rsidR="003C2275" w:rsidRPr="00E25610" w:rsidRDefault="003C2275" w:rsidP="00CD5FF3">
            <w:pPr>
              <w:pStyle w:val="tabletext11"/>
              <w:jc w:val="center"/>
              <w:rPr>
                <w:ins w:id="22487" w:author="Author"/>
              </w:rPr>
            </w:pPr>
            <w:ins w:id="22488" w:author="Author">
              <w:r w:rsidRPr="00E25610">
                <w:t>2.61</w:t>
              </w:r>
            </w:ins>
          </w:p>
        </w:tc>
        <w:tc>
          <w:tcPr>
            <w:tcW w:w="400" w:type="dxa"/>
            <w:noWrap/>
            <w:vAlign w:val="bottom"/>
            <w:hideMark/>
          </w:tcPr>
          <w:p w14:paraId="6A684D85" w14:textId="77777777" w:rsidR="003C2275" w:rsidRPr="00E25610" w:rsidRDefault="003C2275" w:rsidP="00CD5FF3">
            <w:pPr>
              <w:pStyle w:val="tabletext11"/>
              <w:jc w:val="center"/>
              <w:rPr>
                <w:ins w:id="22489" w:author="Author"/>
              </w:rPr>
            </w:pPr>
            <w:ins w:id="22490" w:author="Author">
              <w:r w:rsidRPr="00E25610">
                <w:t>2.49</w:t>
              </w:r>
            </w:ins>
          </w:p>
        </w:tc>
        <w:tc>
          <w:tcPr>
            <w:tcW w:w="400" w:type="dxa"/>
            <w:noWrap/>
            <w:vAlign w:val="bottom"/>
            <w:hideMark/>
          </w:tcPr>
          <w:p w14:paraId="3E72D3D0" w14:textId="77777777" w:rsidR="003C2275" w:rsidRPr="00E25610" w:rsidRDefault="003C2275" w:rsidP="00CD5FF3">
            <w:pPr>
              <w:pStyle w:val="tabletext11"/>
              <w:jc w:val="center"/>
              <w:rPr>
                <w:ins w:id="22491" w:author="Author"/>
              </w:rPr>
            </w:pPr>
            <w:ins w:id="22492" w:author="Author">
              <w:r w:rsidRPr="00E25610">
                <w:t>2.49</w:t>
              </w:r>
            </w:ins>
          </w:p>
        </w:tc>
        <w:tc>
          <w:tcPr>
            <w:tcW w:w="400" w:type="dxa"/>
            <w:noWrap/>
            <w:vAlign w:val="bottom"/>
            <w:hideMark/>
          </w:tcPr>
          <w:p w14:paraId="5634AD00" w14:textId="77777777" w:rsidR="003C2275" w:rsidRPr="00E25610" w:rsidRDefault="003C2275" w:rsidP="00CD5FF3">
            <w:pPr>
              <w:pStyle w:val="tabletext11"/>
              <w:jc w:val="center"/>
              <w:rPr>
                <w:ins w:id="22493" w:author="Author"/>
              </w:rPr>
            </w:pPr>
            <w:ins w:id="22494" w:author="Author">
              <w:r w:rsidRPr="00E25610">
                <w:t>2.49</w:t>
              </w:r>
            </w:ins>
          </w:p>
        </w:tc>
        <w:tc>
          <w:tcPr>
            <w:tcW w:w="400" w:type="dxa"/>
            <w:noWrap/>
            <w:vAlign w:val="bottom"/>
            <w:hideMark/>
          </w:tcPr>
          <w:p w14:paraId="3DDDBC0E" w14:textId="77777777" w:rsidR="003C2275" w:rsidRPr="00E25610" w:rsidRDefault="003C2275" w:rsidP="00CD5FF3">
            <w:pPr>
              <w:pStyle w:val="tabletext11"/>
              <w:jc w:val="center"/>
              <w:rPr>
                <w:ins w:id="22495" w:author="Author"/>
              </w:rPr>
            </w:pPr>
            <w:ins w:id="22496" w:author="Author">
              <w:r w:rsidRPr="00E25610">
                <w:t>2.49</w:t>
              </w:r>
            </w:ins>
          </w:p>
        </w:tc>
        <w:tc>
          <w:tcPr>
            <w:tcW w:w="400" w:type="dxa"/>
            <w:noWrap/>
            <w:vAlign w:val="bottom"/>
            <w:hideMark/>
          </w:tcPr>
          <w:p w14:paraId="7E8443DE" w14:textId="77777777" w:rsidR="003C2275" w:rsidRPr="00E25610" w:rsidRDefault="003C2275" w:rsidP="00CD5FF3">
            <w:pPr>
              <w:pStyle w:val="tabletext11"/>
              <w:jc w:val="center"/>
              <w:rPr>
                <w:ins w:id="22497" w:author="Author"/>
              </w:rPr>
            </w:pPr>
            <w:ins w:id="22498" w:author="Author">
              <w:r w:rsidRPr="00E25610">
                <w:t>2.49</w:t>
              </w:r>
            </w:ins>
          </w:p>
        </w:tc>
        <w:tc>
          <w:tcPr>
            <w:tcW w:w="400" w:type="dxa"/>
            <w:noWrap/>
            <w:vAlign w:val="bottom"/>
            <w:hideMark/>
          </w:tcPr>
          <w:p w14:paraId="332C933C" w14:textId="77777777" w:rsidR="003C2275" w:rsidRPr="00E25610" w:rsidRDefault="003C2275" w:rsidP="00CD5FF3">
            <w:pPr>
              <w:pStyle w:val="tabletext11"/>
              <w:jc w:val="center"/>
              <w:rPr>
                <w:ins w:id="22499" w:author="Author"/>
              </w:rPr>
            </w:pPr>
            <w:ins w:id="22500" w:author="Author">
              <w:r w:rsidRPr="00E25610">
                <w:t>2.49</w:t>
              </w:r>
            </w:ins>
          </w:p>
        </w:tc>
        <w:tc>
          <w:tcPr>
            <w:tcW w:w="400" w:type="dxa"/>
            <w:noWrap/>
            <w:vAlign w:val="bottom"/>
            <w:hideMark/>
          </w:tcPr>
          <w:p w14:paraId="50193ABD" w14:textId="77777777" w:rsidR="003C2275" w:rsidRPr="00E25610" w:rsidRDefault="003C2275" w:rsidP="00CD5FF3">
            <w:pPr>
              <w:pStyle w:val="tabletext11"/>
              <w:jc w:val="center"/>
              <w:rPr>
                <w:ins w:id="22501" w:author="Author"/>
              </w:rPr>
            </w:pPr>
            <w:ins w:id="22502" w:author="Author">
              <w:r w:rsidRPr="00E25610">
                <w:t>2.49</w:t>
              </w:r>
            </w:ins>
          </w:p>
        </w:tc>
        <w:tc>
          <w:tcPr>
            <w:tcW w:w="400" w:type="dxa"/>
            <w:noWrap/>
            <w:vAlign w:val="bottom"/>
            <w:hideMark/>
          </w:tcPr>
          <w:p w14:paraId="72EF4B9C" w14:textId="77777777" w:rsidR="003C2275" w:rsidRPr="00E25610" w:rsidRDefault="003C2275" w:rsidP="00CD5FF3">
            <w:pPr>
              <w:pStyle w:val="tabletext11"/>
              <w:jc w:val="center"/>
              <w:rPr>
                <w:ins w:id="22503" w:author="Author"/>
              </w:rPr>
            </w:pPr>
            <w:ins w:id="22504" w:author="Author">
              <w:r w:rsidRPr="00E25610">
                <w:t>2.49</w:t>
              </w:r>
            </w:ins>
          </w:p>
        </w:tc>
        <w:tc>
          <w:tcPr>
            <w:tcW w:w="400" w:type="dxa"/>
            <w:noWrap/>
            <w:vAlign w:val="bottom"/>
            <w:hideMark/>
          </w:tcPr>
          <w:p w14:paraId="61348F8A" w14:textId="77777777" w:rsidR="003C2275" w:rsidRPr="00E25610" w:rsidRDefault="003C2275" w:rsidP="00CD5FF3">
            <w:pPr>
              <w:pStyle w:val="tabletext11"/>
              <w:jc w:val="center"/>
              <w:rPr>
                <w:ins w:id="22505" w:author="Author"/>
              </w:rPr>
            </w:pPr>
            <w:ins w:id="22506" w:author="Author">
              <w:r w:rsidRPr="00E25610">
                <w:t>2.49</w:t>
              </w:r>
            </w:ins>
          </w:p>
        </w:tc>
        <w:tc>
          <w:tcPr>
            <w:tcW w:w="400" w:type="dxa"/>
            <w:noWrap/>
            <w:vAlign w:val="bottom"/>
            <w:hideMark/>
          </w:tcPr>
          <w:p w14:paraId="38738251" w14:textId="77777777" w:rsidR="003C2275" w:rsidRPr="00E25610" w:rsidRDefault="003C2275" w:rsidP="00CD5FF3">
            <w:pPr>
              <w:pStyle w:val="tabletext11"/>
              <w:jc w:val="center"/>
              <w:rPr>
                <w:ins w:id="22507" w:author="Author"/>
              </w:rPr>
            </w:pPr>
            <w:ins w:id="22508" w:author="Author">
              <w:r w:rsidRPr="00E25610">
                <w:t>2.49</w:t>
              </w:r>
            </w:ins>
          </w:p>
        </w:tc>
        <w:tc>
          <w:tcPr>
            <w:tcW w:w="400" w:type="dxa"/>
            <w:noWrap/>
            <w:vAlign w:val="bottom"/>
            <w:hideMark/>
          </w:tcPr>
          <w:p w14:paraId="425B2775" w14:textId="77777777" w:rsidR="003C2275" w:rsidRPr="00E25610" w:rsidRDefault="003C2275" w:rsidP="00CD5FF3">
            <w:pPr>
              <w:pStyle w:val="tabletext11"/>
              <w:jc w:val="center"/>
              <w:rPr>
                <w:ins w:id="22509" w:author="Author"/>
              </w:rPr>
            </w:pPr>
            <w:ins w:id="22510" w:author="Author">
              <w:r w:rsidRPr="00E25610">
                <w:t>2.49</w:t>
              </w:r>
            </w:ins>
          </w:p>
        </w:tc>
        <w:tc>
          <w:tcPr>
            <w:tcW w:w="400" w:type="dxa"/>
            <w:noWrap/>
            <w:vAlign w:val="bottom"/>
            <w:hideMark/>
          </w:tcPr>
          <w:p w14:paraId="3E0578AA" w14:textId="77777777" w:rsidR="003C2275" w:rsidRPr="00E25610" w:rsidRDefault="003C2275" w:rsidP="00CD5FF3">
            <w:pPr>
              <w:pStyle w:val="tabletext11"/>
              <w:jc w:val="center"/>
              <w:rPr>
                <w:ins w:id="22511" w:author="Author"/>
              </w:rPr>
            </w:pPr>
            <w:ins w:id="22512" w:author="Author">
              <w:r w:rsidRPr="00E25610">
                <w:t>2.49</w:t>
              </w:r>
            </w:ins>
          </w:p>
        </w:tc>
        <w:tc>
          <w:tcPr>
            <w:tcW w:w="400" w:type="dxa"/>
            <w:noWrap/>
            <w:vAlign w:val="bottom"/>
            <w:hideMark/>
          </w:tcPr>
          <w:p w14:paraId="72F2DE55" w14:textId="77777777" w:rsidR="003C2275" w:rsidRPr="00E25610" w:rsidRDefault="003C2275" w:rsidP="00CD5FF3">
            <w:pPr>
              <w:pStyle w:val="tabletext11"/>
              <w:jc w:val="center"/>
              <w:rPr>
                <w:ins w:id="22513" w:author="Author"/>
              </w:rPr>
            </w:pPr>
            <w:ins w:id="22514" w:author="Author">
              <w:r w:rsidRPr="00E25610">
                <w:t>2.49</w:t>
              </w:r>
            </w:ins>
          </w:p>
        </w:tc>
        <w:tc>
          <w:tcPr>
            <w:tcW w:w="400" w:type="dxa"/>
            <w:noWrap/>
            <w:vAlign w:val="bottom"/>
            <w:hideMark/>
          </w:tcPr>
          <w:p w14:paraId="6A485524" w14:textId="77777777" w:rsidR="003C2275" w:rsidRPr="00E25610" w:rsidRDefault="003C2275" w:rsidP="00CD5FF3">
            <w:pPr>
              <w:pStyle w:val="tabletext11"/>
              <w:jc w:val="center"/>
              <w:rPr>
                <w:ins w:id="22515" w:author="Author"/>
              </w:rPr>
            </w:pPr>
            <w:ins w:id="22516" w:author="Author">
              <w:r w:rsidRPr="00E25610">
                <w:t>2.49</w:t>
              </w:r>
            </w:ins>
          </w:p>
        </w:tc>
        <w:tc>
          <w:tcPr>
            <w:tcW w:w="440" w:type="dxa"/>
            <w:noWrap/>
            <w:vAlign w:val="bottom"/>
            <w:hideMark/>
          </w:tcPr>
          <w:p w14:paraId="73F7466D" w14:textId="77777777" w:rsidR="003C2275" w:rsidRPr="00E25610" w:rsidRDefault="003C2275" w:rsidP="00CD5FF3">
            <w:pPr>
              <w:pStyle w:val="tabletext11"/>
              <w:jc w:val="center"/>
              <w:rPr>
                <w:ins w:id="22517" w:author="Author"/>
              </w:rPr>
            </w:pPr>
            <w:ins w:id="22518" w:author="Author">
              <w:r w:rsidRPr="00E25610">
                <w:t>2.49</w:t>
              </w:r>
            </w:ins>
          </w:p>
        </w:tc>
        <w:tc>
          <w:tcPr>
            <w:tcW w:w="400" w:type="dxa"/>
            <w:noWrap/>
            <w:vAlign w:val="bottom"/>
            <w:hideMark/>
          </w:tcPr>
          <w:p w14:paraId="7055C991" w14:textId="77777777" w:rsidR="003C2275" w:rsidRPr="00E25610" w:rsidRDefault="003C2275" w:rsidP="00CD5FF3">
            <w:pPr>
              <w:pStyle w:val="tabletext11"/>
              <w:jc w:val="center"/>
              <w:rPr>
                <w:ins w:id="22519" w:author="Author"/>
              </w:rPr>
            </w:pPr>
            <w:ins w:id="22520" w:author="Author">
              <w:r w:rsidRPr="00E25610">
                <w:t>2.49</w:t>
              </w:r>
            </w:ins>
          </w:p>
        </w:tc>
        <w:tc>
          <w:tcPr>
            <w:tcW w:w="400" w:type="dxa"/>
            <w:noWrap/>
            <w:vAlign w:val="bottom"/>
            <w:hideMark/>
          </w:tcPr>
          <w:p w14:paraId="2622B730" w14:textId="77777777" w:rsidR="003C2275" w:rsidRPr="00E25610" w:rsidRDefault="003C2275" w:rsidP="00CD5FF3">
            <w:pPr>
              <w:pStyle w:val="tabletext11"/>
              <w:jc w:val="center"/>
              <w:rPr>
                <w:ins w:id="22521" w:author="Author"/>
              </w:rPr>
            </w:pPr>
            <w:ins w:id="22522" w:author="Author">
              <w:r w:rsidRPr="00E25610">
                <w:t>2.49</w:t>
              </w:r>
            </w:ins>
          </w:p>
        </w:tc>
        <w:tc>
          <w:tcPr>
            <w:tcW w:w="400" w:type="dxa"/>
            <w:noWrap/>
            <w:vAlign w:val="bottom"/>
            <w:hideMark/>
          </w:tcPr>
          <w:p w14:paraId="1CDA7B7D" w14:textId="77777777" w:rsidR="003C2275" w:rsidRPr="00E25610" w:rsidRDefault="003C2275" w:rsidP="00CD5FF3">
            <w:pPr>
              <w:pStyle w:val="tabletext11"/>
              <w:jc w:val="center"/>
              <w:rPr>
                <w:ins w:id="22523" w:author="Author"/>
              </w:rPr>
            </w:pPr>
            <w:ins w:id="22524" w:author="Author">
              <w:r w:rsidRPr="00E25610">
                <w:t>2.49</w:t>
              </w:r>
            </w:ins>
          </w:p>
        </w:tc>
        <w:tc>
          <w:tcPr>
            <w:tcW w:w="400" w:type="dxa"/>
            <w:noWrap/>
            <w:vAlign w:val="bottom"/>
            <w:hideMark/>
          </w:tcPr>
          <w:p w14:paraId="04C03617" w14:textId="77777777" w:rsidR="003C2275" w:rsidRPr="00E25610" w:rsidRDefault="003C2275" w:rsidP="00CD5FF3">
            <w:pPr>
              <w:pStyle w:val="tabletext11"/>
              <w:jc w:val="center"/>
              <w:rPr>
                <w:ins w:id="22525" w:author="Author"/>
              </w:rPr>
            </w:pPr>
            <w:ins w:id="22526" w:author="Author">
              <w:r w:rsidRPr="00E25610">
                <w:t>2.49</w:t>
              </w:r>
            </w:ins>
          </w:p>
        </w:tc>
        <w:tc>
          <w:tcPr>
            <w:tcW w:w="460" w:type="dxa"/>
            <w:noWrap/>
            <w:vAlign w:val="bottom"/>
            <w:hideMark/>
          </w:tcPr>
          <w:p w14:paraId="5CE7D55D" w14:textId="77777777" w:rsidR="003C2275" w:rsidRPr="00E25610" w:rsidRDefault="003C2275" w:rsidP="00CD5FF3">
            <w:pPr>
              <w:pStyle w:val="tabletext11"/>
              <w:jc w:val="center"/>
              <w:rPr>
                <w:ins w:id="22527" w:author="Author"/>
              </w:rPr>
            </w:pPr>
            <w:ins w:id="22528" w:author="Author">
              <w:r w:rsidRPr="00E25610">
                <w:t>2.49</w:t>
              </w:r>
            </w:ins>
          </w:p>
        </w:tc>
      </w:tr>
      <w:tr w:rsidR="003C2275" w:rsidRPr="00E25610" w14:paraId="511AF0BB" w14:textId="77777777" w:rsidTr="00CD5FF3">
        <w:trPr>
          <w:trHeight w:val="190"/>
          <w:ins w:id="22529" w:author="Author"/>
        </w:trPr>
        <w:tc>
          <w:tcPr>
            <w:tcW w:w="200" w:type="dxa"/>
            <w:tcBorders>
              <w:right w:val="nil"/>
            </w:tcBorders>
            <w:vAlign w:val="bottom"/>
          </w:tcPr>
          <w:p w14:paraId="74A95A86" w14:textId="77777777" w:rsidR="003C2275" w:rsidRPr="00E25610" w:rsidRDefault="003C2275" w:rsidP="00CD5FF3">
            <w:pPr>
              <w:pStyle w:val="tabletext11"/>
              <w:jc w:val="right"/>
              <w:rPr>
                <w:ins w:id="22530" w:author="Author"/>
              </w:rPr>
            </w:pPr>
          </w:p>
        </w:tc>
        <w:tc>
          <w:tcPr>
            <w:tcW w:w="1580" w:type="dxa"/>
            <w:tcBorders>
              <w:left w:val="nil"/>
            </w:tcBorders>
            <w:vAlign w:val="bottom"/>
            <w:hideMark/>
          </w:tcPr>
          <w:p w14:paraId="2002C636" w14:textId="77777777" w:rsidR="003C2275" w:rsidRPr="00E25610" w:rsidRDefault="003C2275" w:rsidP="00CD5FF3">
            <w:pPr>
              <w:pStyle w:val="tabletext11"/>
              <w:tabs>
                <w:tab w:val="decimal" w:pos="640"/>
              </w:tabs>
              <w:rPr>
                <w:ins w:id="22531" w:author="Author"/>
              </w:rPr>
            </w:pPr>
            <w:ins w:id="22532" w:author="Author">
              <w:r w:rsidRPr="00E25610">
                <w:t>600,000 to 699,999</w:t>
              </w:r>
            </w:ins>
          </w:p>
        </w:tc>
        <w:tc>
          <w:tcPr>
            <w:tcW w:w="680" w:type="dxa"/>
            <w:noWrap/>
            <w:vAlign w:val="bottom"/>
            <w:hideMark/>
          </w:tcPr>
          <w:p w14:paraId="257ABF17" w14:textId="77777777" w:rsidR="003C2275" w:rsidRPr="00E25610" w:rsidRDefault="003C2275" w:rsidP="00CD5FF3">
            <w:pPr>
              <w:pStyle w:val="tabletext11"/>
              <w:jc w:val="center"/>
              <w:rPr>
                <w:ins w:id="22533" w:author="Author"/>
              </w:rPr>
            </w:pPr>
            <w:ins w:id="22534" w:author="Author">
              <w:r w:rsidRPr="00E25610">
                <w:t>4.44</w:t>
              </w:r>
            </w:ins>
          </w:p>
        </w:tc>
        <w:tc>
          <w:tcPr>
            <w:tcW w:w="900" w:type="dxa"/>
            <w:noWrap/>
            <w:vAlign w:val="bottom"/>
            <w:hideMark/>
          </w:tcPr>
          <w:p w14:paraId="7101950B" w14:textId="77777777" w:rsidR="003C2275" w:rsidRPr="00E25610" w:rsidRDefault="003C2275" w:rsidP="00CD5FF3">
            <w:pPr>
              <w:pStyle w:val="tabletext11"/>
              <w:jc w:val="center"/>
              <w:rPr>
                <w:ins w:id="22535" w:author="Author"/>
              </w:rPr>
            </w:pPr>
            <w:ins w:id="22536" w:author="Author">
              <w:r w:rsidRPr="00E25610">
                <w:t>3.33</w:t>
              </w:r>
            </w:ins>
          </w:p>
        </w:tc>
        <w:tc>
          <w:tcPr>
            <w:tcW w:w="400" w:type="dxa"/>
            <w:noWrap/>
            <w:vAlign w:val="bottom"/>
            <w:hideMark/>
          </w:tcPr>
          <w:p w14:paraId="64BFAFF8" w14:textId="77777777" w:rsidR="003C2275" w:rsidRPr="00E25610" w:rsidRDefault="003C2275" w:rsidP="00CD5FF3">
            <w:pPr>
              <w:pStyle w:val="tabletext11"/>
              <w:jc w:val="center"/>
              <w:rPr>
                <w:ins w:id="22537" w:author="Author"/>
              </w:rPr>
            </w:pPr>
            <w:ins w:id="22538" w:author="Author">
              <w:r w:rsidRPr="00E25610">
                <w:t>3.33</w:t>
              </w:r>
            </w:ins>
          </w:p>
        </w:tc>
        <w:tc>
          <w:tcPr>
            <w:tcW w:w="400" w:type="dxa"/>
            <w:noWrap/>
            <w:vAlign w:val="bottom"/>
            <w:hideMark/>
          </w:tcPr>
          <w:p w14:paraId="28CEA95E" w14:textId="77777777" w:rsidR="003C2275" w:rsidRPr="00E25610" w:rsidRDefault="003C2275" w:rsidP="00CD5FF3">
            <w:pPr>
              <w:pStyle w:val="tabletext11"/>
              <w:jc w:val="center"/>
              <w:rPr>
                <w:ins w:id="22539" w:author="Author"/>
              </w:rPr>
            </w:pPr>
            <w:ins w:id="22540" w:author="Author">
              <w:r w:rsidRPr="00E25610">
                <w:t>3.33</w:t>
              </w:r>
            </w:ins>
          </w:p>
        </w:tc>
        <w:tc>
          <w:tcPr>
            <w:tcW w:w="400" w:type="dxa"/>
            <w:noWrap/>
            <w:vAlign w:val="bottom"/>
            <w:hideMark/>
          </w:tcPr>
          <w:p w14:paraId="1B4440AF" w14:textId="77777777" w:rsidR="003C2275" w:rsidRPr="00E25610" w:rsidRDefault="003C2275" w:rsidP="00CD5FF3">
            <w:pPr>
              <w:pStyle w:val="tabletext11"/>
              <w:jc w:val="center"/>
              <w:rPr>
                <w:ins w:id="22541" w:author="Author"/>
              </w:rPr>
            </w:pPr>
            <w:ins w:id="22542" w:author="Author">
              <w:r w:rsidRPr="00E25610">
                <w:t>3.20</w:t>
              </w:r>
            </w:ins>
          </w:p>
        </w:tc>
        <w:tc>
          <w:tcPr>
            <w:tcW w:w="400" w:type="dxa"/>
            <w:noWrap/>
            <w:vAlign w:val="bottom"/>
            <w:hideMark/>
          </w:tcPr>
          <w:p w14:paraId="247242A2" w14:textId="77777777" w:rsidR="003C2275" w:rsidRPr="00E25610" w:rsidRDefault="003C2275" w:rsidP="00CD5FF3">
            <w:pPr>
              <w:pStyle w:val="tabletext11"/>
              <w:jc w:val="center"/>
              <w:rPr>
                <w:ins w:id="22543" w:author="Author"/>
              </w:rPr>
            </w:pPr>
            <w:ins w:id="22544" w:author="Author">
              <w:r w:rsidRPr="00E25610">
                <w:t>3.06</w:t>
              </w:r>
            </w:ins>
          </w:p>
        </w:tc>
        <w:tc>
          <w:tcPr>
            <w:tcW w:w="400" w:type="dxa"/>
            <w:noWrap/>
            <w:vAlign w:val="bottom"/>
            <w:hideMark/>
          </w:tcPr>
          <w:p w14:paraId="4E72F826" w14:textId="77777777" w:rsidR="003C2275" w:rsidRPr="00E25610" w:rsidRDefault="003C2275" w:rsidP="00CD5FF3">
            <w:pPr>
              <w:pStyle w:val="tabletext11"/>
              <w:jc w:val="center"/>
              <w:rPr>
                <w:ins w:id="22545" w:author="Author"/>
              </w:rPr>
            </w:pPr>
            <w:ins w:id="22546" w:author="Author">
              <w:r w:rsidRPr="00E25610">
                <w:t>2.93</w:t>
              </w:r>
            </w:ins>
          </w:p>
        </w:tc>
        <w:tc>
          <w:tcPr>
            <w:tcW w:w="400" w:type="dxa"/>
            <w:noWrap/>
            <w:vAlign w:val="bottom"/>
            <w:hideMark/>
          </w:tcPr>
          <w:p w14:paraId="2BA6A598" w14:textId="77777777" w:rsidR="003C2275" w:rsidRPr="00E25610" w:rsidRDefault="003C2275" w:rsidP="00CD5FF3">
            <w:pPr>
              <w:pStyle w:val="tabletext11"/>
              <w:jc w:val="center"/>
              <w:rPr>
                <w:ins w:id="22547" w:author="Author"/>
              </w:rPr>
            </w:pPr>
            <w:ins w:id="22548" w:author="Author">
              <w:r w:rsidRPr="00E25610">
                <w:t>2.80</w:t>
              </w:r>
            </w:ins>
          </w:p>
        </w:tc>
        <w:tc>
          <w:tcPr>
            <w:tcW w:w="400" w:type="dxa"/>
            <w:noWrap/>
            <w:vAlign w:val="bottom"/>
            <w:hideMark/>
          </w:tcPr>
          <w:p w14:paraId="332B7F40" w14:textId="77777777" w:rsidR="003C2275" w:rsidRPr="00E25610" w:rsidRDefault="003C2275" w:rsidP="00CD5FF3">
            <w:pPr>
              <w:pStyle w:val="tabletext11"/>
              <w:jc w:val="center"/>
              <w:rPr>
                <w:ins w:id="22549" w:author="Author"/>
              </w:rPr>
            </w:pPr>
            <w:ins w:id="22550" w:author="Author">
              <w:r w:rsidRPr="00E25610">
                <w:t>2.66</w:t>
              </w:r>
            </w:ins>
          </w:p>
        </w:tc>
        <w:tc>
          <w:tcPr>
            <w:tcW w:w="400" w:type="dxa"/>
            <w:noWrap/>
            <w:vAlign w:val="bottom"/>
            <w:hideMark/>
          </w:tcPr>
          <w:p w14:paraId="26BD9B95" w14:textId="77777777" w:rsidR="003C2275" w:rsidRPr="00E25610" w:rsidRDefault="003C2275" w:rsidP="00CD5FF3">
            <w:pPr>
              <w:pStyle w:val="tabletext11"/>
              <w:jc w:val="center"/>
              <w:rPr>
                <w:ins w:id="22551" w:author="Author"/>
              </w:rPr>
            </w:pPr>
            <w:ins w:id="22552" w:author="Author">
              <w:r w:rsidRPr="00E25610">
                <w:t>2.66</w:t>
              </w:r>
            </w:ins>
          </w:p>
        </w:tc>
        <w:tc>
          <w:tcPr>
            <w:tcW w:w="400" w:type="dxa"/>
            <w:noWrap/>
            <w:vAlign w:val="bottom"/>
            <w:hideMark/>
          </w:tcPr>
          <w:p w14:paraId="53067B18" w14:textId="77777777" w:rsidR="003C2275" w:rsidRPr="00E25610" w:rsidRDefault="003C2275" w:rsidP="00CD5FF3">
            <w:pPr>
              <w:pStyle w:val="tabletext11"/>
              <w:jc w:val="center"/>
              <w:rPr>
                <w:ins w:id="22553" w:author="Author"/>
              </w:rPr>
            </w:pPr>
            <w:ins w:id="22554" w:author="Author">
              <w:r w:rsidRPr="00E25610">
                <w:t>2.66</w:t>
              </w:r>
            </w:ins>
          </w:p>
        </w:tc>
        <w:tc>
          <w:tcPr>
            <w:tcW w:w="400" w:type="dxa"/>
            <w:noWrap/>
            <w:vAlign w:val="bottom"/>
            <w:hideMark/>
          </w:tcPr>
          <w:p w14:paraId="3AAD2B00" w14:textId="77777777" w:rsidR="003C2275" w:rsidRPr="00E25610" w:rsidRDefault="003C2275" w:rsidP="00CD5FF3">
            <w:pPr>
              <w:pStyle w:val="tabletext11"/>
              <w:jc w:val="center"/>
              <w:rPr>
                <w:ins w:id="22555" w:author="Author"/>
              </w:rPr>
            </w:pPr>
            <w:ins w:id="22556" w:author="Author">
              <w:r w:rsidRPr="00E25610">
                <w:t>2.66</w:t>
              </w:r>
            </w:ins>
          </w:p>
        </w:tc>
        <w:tc>
          <w:tcPr>
            <w:tcW w:w="400" w:type="dxa"/>
            <w:noWrap/>
            <w:vAlign w:val="bottom"/>
            <w:hideMark/>
          </w:tcPr>
          <w:p w14:paraId="20576C54" w14:textId="77777777" w:rsidR="003C2275" w:rsidRPr="00E25610" w:rsidRDefault="003C2275" w:rsidP="00CD5FF3">
            <w:pPr>
              <w:pStyle w:val="tabletext11"/>
              <w:jc w:val="center"/>
              <w:rPr>
                <w:ins w:id="22557" w:author="Author"/>
              </w:rPr>
            </w:pPr>
            <w:ins w:id="22558" w:author="Author">
              <w:r w:rsidRPr="00E25610">
                <w:t>2.66</w:t>
              </w:r>
            </w:ins>
          </w:p>
        </w:tc>
        <w:tc>
          <w:tcPr>
            <w:tcW w:w="400" w:type="dxa"/>
            <w:noWrap/>
            <w:vAlign w:val="bottom"/>
            <w:hideMark/>
          </w:tcPr>
          <w:p w14:paraId="54E39760" w14:textId="77777777" w:rsidR="003C2275" w:rsidRPr="00E25610" w:rsidRDefault="003C2275" w:rsidP="00CD5FF3">
            <w:pPr>
              <w:pStyle w:val="tabletext11"/>
              <w:jc w:val="center"/>
              <w:rPr>
                <w:ins w:id="22559" w:author="Author"/>
              </w:rPr>
            </w:pPr>
            <w:ins w:id="22560" w:author="Author">
              <w:r w:rsidRPr="00E25610">
                <w:t>2.66</w:t>
              </w:r>
            </w:ins>
          </w:p>
        </w:tc>
        <w:tc>
          <w:tcPr>
            <w:tcW w:w="400" w:type="dxa"/>
            <w:noWrap/>
            <w:vAlign w:val="bottom"/>
            <w:hideMark/>
          </w:tcPr>
          <w:p w14:paraId="3A3314F1" w14:textId="77777777" w:rsidR="003C2275" w:rsidRPr="00E25610" w:rsidRDefault="003C2275" w:rsidP="00CD5FF3">
            <w:pPr>
              <w:pStyle w:val="tabletext11"/>
              <w:jc w:val="center"/>
              <w:rPr>
                <w:ins w:id="22561" w:author="Author"/>
              </w:rPr>
            </w:pPr>
            <w:ins w:id="22562" w:author="Author">
              <w:r w:rsidRPr="00E25610">
                <w:t>2.66</w:t>
              </w:r>
            </w:ins>
          </w:p>
        </w:tc>
        <w:tc>
          <w:tcPr>
            <w:tcW w:w="400" w:type="dxa"/>
            <w:noWrap/>
            <w:vAlign w:val="bottom"/>
            <w:hideMark/>
          </w:tcPr>
          <w:p w14:paraId="54B73DF0" w14:textId="77777777" w:rsidR="003C2275" w:rsidRPr="00E25610" w:rsidRDefault="003C2275" w:rsidP="00CD5FF3">
            <w:pPr>
              <w:pStyle w:val="tabletext11"/>
              <w:jc w:val="center"/>
              <w:rPr>
                <w:ins w:id="22563" w:author="Author"/>
              </w:rPr>
            </w:pPr>
            <w:ins w:id="22564" w:author="Author">
              <w:r w:rsidRPr="00E25610">
                <w:t>2.66</w:t>
              </w:r>
            </w:ins>
          </w:p>
        </w:tc>
        <w:tc>
          <w:tcPr>
            <w:tcW w:w="400" w:type="dxa"/>
            <w:noWrap/>
            <w:vAlign w:val="bottom"/>
            <w:hideMark/>
          </w:tcPr>
          <w:p w14:paraId="14CFF89B" w14:textId="77777777" w:rsidR="003C2275" w:rsidRPr="00E25610" w:rsidRDefault="003C2275" w:rsidP="00CD5FF3">
            <w:pPr>
              <w:pStyle w:val="tabletext11"/>
              <w:jc w:val="center"/>
              <w:rPr>
                <w:ins w:id="22565" w:author="Author"/>
              </w:rPr>
            </w:pPr>
            <w:ins w:id="22566" w:author="Author">
              <w:r w:rsidRPr="00E25610">
                <w:t>2.66</w:t>
              </w:r>
            </w:ins>
          </w:p>
        </w:tc>
        <w:tc>
          <w:tcPr>
            <w:tcW w:w="400" w:type="dxa"/>
            <w:noWrap/>
            <w:vAlign w:val="bottom"/>
            <w:hideMark/>
          </w:tcPr>
          <w:p w14:paraId="098112AD" w14:textId="77777777" w:rsidR="003C2275" w:rsidRPr="00E25610" w:rsidRDefault="003C2275" w:rsidP="00CD5FF3">
            <w:pPr>
              <w:pStyle w:val="tabletext11"/>
              <w:jc w:val="center"/>
              <w:rPr>
                <w:ins w:id="22567" w:author="Author"/>
              </w:rPr>
            </w:pPr>
            <w:ins w:id="22568" w:author="Author">
              <w:r w:rsidRPr="00E25610">
                <w:t>2.66</w:t>
              </w:r>
            </w:ins>
          </w:p>
        </w:tc>
        <w:tc>
          <w:tcPr>
            <w:tcW w:w="400" w:type="dxa"/>
            <w:noWrap/>
            <w:vAlign w:val="bottom"/>
            <w:hideMark/>
          </w:tcPr>
          <w:p w14:paraId="37B62B73" w14:textId="77777777" w:rsidR="003C2275" w:rsidRPr="00E25610" w:rsidRDefault="003C2275" w:rsidP="00CD5FF3">
            <w:pPr>
              <w:pStyle w:val="tabletext11"/>
              <w:jc w:val="center"/>
              <w:rPr>
                <w:ins w:id="22569" w:author="Author"/>
              </w:rPr>
            </w:pPr>
            <w:ins w:id="22570" w:author="Author">
              <w:r w:rsidRPr="00E25610">
                <w:t>2.66</w:t>
              </w:r>
            </w:ins>
          </w:p>
        </w:tc>
        <w:tc>
          <w:tcPr>
            <w:tcW w:w="400" w:type="dxa"/>
            <w:noWrap/>
            <w:vAlign w:val="bottom"/>
            <w:hideMark/>
          </w:tcPr>
          <w:p w14:paraId="62ADA1E2" w14:textId="77777777" w:rsidR="003C2275" w:rsidRPr="00E25610" w:rsidRDefault="003C2275" w:rsidP="00CD5FF3">
            <w:pPr>
              <w:pStyle w:val="tabletext11"/>
              <w:jc w:val="center"/>
              <w:rPr>
                <w:ins w:id="22571" w:author="Author"/>
              </w:rPr>
            </w:pPr>
            <w:ins w:id="22572" w:author="Author">
              <w:r w:rsidRPr="00E25610">
                <w:t>2.66</w:t>
              </w:r>
            </w:ins>
          </w:p>
        </w:tc>
        <w:tc>
          <w:tcPr>
            <w:tcW w:w="400" w:type="dxa"/>
            <w:noWrap/>
            <w:vAlign w:val="bottom"/>
            <w:hideMark/>
          </w:tcPr>
          <w:p w14:paraId="3A284367" w14:textId="77777777" w:rsidR="003C2275" w:rsidRPr="00E25610" w:rsidRDefault="003C2275" w:rsidP="00CD5FF3">
            <w:pPr>
              <w:pStyle w:val="tabletext11"/>
              <w:jc w:val="center"/>
              <w:rPr>
                <w:ins w:id="22573" w:author="Author"/>
              </w:rPr>
            </w:pPr>
            <w:ins w:id="22574" w:author="Author">
              <w:r w:rsidRPr="00E25610">
                <w:t>2.66</w:t>
              </w:r>
            </w:ins>
          </w:p>
        </w:tc>
        <w:tc>
          <w:tcPr>
            <w:tcW w:w="400" w:type="dxa"/>
            <w:noWrap/>
            <w:vAlign w:val="bottom"/>
            <w:hideMark/>
          </w:tcPr>
          <w:p w14:paraId="35AE9A44" w14:textId="77777777" w:rsidR="003C2275" w:rsidRPr="00E25610" w:rsidRDefault="003C2275" w:rsidP="00CD5FF3">
            <w:pPr>
              <w:pStyle w:val="tabletext11"/>
              <w:jc w:val="center"/>
              <w:rPr>
                <w:ins w:id="22575" w:author="Author"/>
              </w:rPr>
            </w:pPr>
            <w:ins w:id="22576" w:author="Author">
              <w:r w:rsidRPr="00E25610">
                <w:t>2.66</w:t>
              </w:r>
            </w:ins>
          </w:p>
        </w:tc>
        <w:tc>
          <w:tcPr>
            <w:tcW w:w="440" w:type="dxa"/>
            <w:noWrap/>
            <w:vAlign w:val="bottom"/>
            <w:hideMark/>
          </w:tcPr>
          <w:p w14:paraId="0660E000" w14:textId="77777777" w:rsidR="003C2275" w:rsidRPr="00E25610" w:rsidRDefault="003C2275" w:rsidP="00CD5FF3">
            <w:pPr>
              <w:pStyle w:val="tabletext11"/>
              <w:jc w:val="center"/>
              <w:rPr>
                <w:ins w:id="22577" w:author="Author"/>
              </w:rPr>
            </w:pPr>
            <w:ins w:id="22578" w:author="Author">
              <w:r w:rsidRPr="00E25610">
                <w:t>2.66</w:t>
              </w:r>
            </w:ins>
          </w:p>
        </w:tc>
        <w:tc>
          <w:tcPr>
            <w:tcW w:w="400" w:type="dxa"/>
            <w:noWrap/>
            <w:vAlign w:val="bottom"/>
            <w:hideMark/>
          </w:tcPr>
          <w:p w14:paraId="4D7E0371" w14:textId="77777777" w:rsidR="003C2275" w:rsidRPr="00E25610" w:rsidRDefault="003C2275" w:rsidP="00CD5FF3">
            <w:pPr>
              <w:pStyle w:val="tabletext11"/>
              <w:jc w:val="center"/>
              <w:rPr>
                <w:ins w:id="22579" w:author="Author"/>
              </w:rPr>
            </w:pPr>
            <w:ins w:id="22580" w:author="Author">
              <w:r w:rsidRPr="00E25610">
                <w:t>2.66</w:t>
              </w:r>
            </w:ins>
          </w:p>
        </w:tc>
        <w:tc>
          <w:tcPr>
            <w:tcW w:w="400" w:type="dxa"/>
            <w:noWrap/>
            <w:vAlign w:val="bottom"/>
            <w:hideMark/>
          </w:tcPr>
          <w:p w14:paraId="7656DCAA" w14:textId="77777777" w:rsidR="003C2275" w:rsidRPr="00E25610" w:rsidRDefault="003C2275" w:rsidP="00CD5FF3">
            <w:pPr>
              <w:pStyle w:val="tabletext11"/>
              <w:jc w:val="center"/>
              <w:rPr>
                <w:ins w:id="22581" w:author="Author"/>
              </w:rPr>
            </w:pPr>
            <w:ins w:id="22582" w:author="Author">
              <w:r w:rsidRPr="00E25610">
                <w:t>2.66</w:t>
              </w:r>
            </w:ins>
          </w:p>
        </w:tc>
        <w:tc>
          <w:tcPr>
            <w:tcW w:w="400" w:type="dxa"/>
            <w:noWrap/>
            <w:vAlign w:val="bottom"/>
            <w:hideMark/>
          </w:tcPr>
          <w:p w14:paraId="7D5C650F" w14:textId="77777777" w:rsidR="003C2275" w:rsidRPr="00E25610" w:rsidRDefault="003C2275" w:rsidP="00CD5FF3">
            <w:pPr>
              <w:pStyle w:val="tabletext11"/>
              <w:jc w:val="center"/>
              <w:rPr>
                <w:ins w:id="22583" w:author="Author"/>
              </w:rPr>
            </w:pPr>
            <w:ins w:id="22584" w:author="Author">
              <w:r w:rsidRPr="00E25610">
                <w:t>2.66</w:t>
              </w:r>
            </w:ins>
          </w:p>
        </w:tc>
        <w:tc>
          <w:tcPr>
            <w:tcW w:w="400" w:type="dxa"/>
            <w:noWrap/>
            <w:vAlign w:val="bottom"/>
            <w:hideMark/>
          </w:tcPr>
          <w:p w14:paraId="5C9DE1AA" w14:textId="77777777" w:rsidR="003C2275" w:rsidRPr="00E25610" w:rsidRDefault="003C2275" w:rsidP="00CD5FF3">
            <w:pPr>
              <w:pStyle w:val="tabletext11"/>
              <w:jc w:val="center"/>
              <w:rPr>
                <w:ins w:id="22585" w:author="Author"/>
              </w:rPr>
            </w:pPr>
            <w:ins w:id="22586" w:author="Author">
              <w:r w:rsidRPr="00E25610">
                <w:t>2.66</w:t>
              </w:r>
            </w:ins>
          </w:p>
        </w:tc>
        <w:tc>
          <w:tcPr>
            <w:tcW w:w="460" w:type="dxa"/>
            <w:noWrap/>
            <w:vAlign w:val="bottom"/>
            <w:hideMark/>
          </w:tcPr>
          <w:p w14:paraId="2FE72248" w14:textId="77777777" w:rsidR="003C2275" w:rsidRPr="00E25610" w:rsidRDefault="003C2275" w:rsidP="00CD5FF3">
            <w:pPr>
              <w:pStyle w:val="tabletext11"/>
              <w:jc w:val="center"/>
              <w:rPr>
                <w:ins w:id="22587" w:author="Author"/>
              </w:rPr>
            </w:pPr>
            <w:ins w:id="22588" w:author="Author">
              <w:r w:rsidRPr="00E25610">
                <w:t>2.66</w:t>
              </w:r>
            </w:ins>
          </w:p>
        </w:tc>
      </w:tr>
      <w:tr w:rsidR="003C2275" w:rsidRPr="00E25610" w14:paraId="3CF072ED" w14:textId="77777777" w:rsidTr="00CD5FF3">
        <w:trPr>
          <w:trHeight w:val="190"/>
          <w:ins w:id="22589" w:author="Author"/>
        </w:trPr>
        <w:tc>
          <w:tcPr>
            <w:tcW w:w="200" w:type="dxa"/>
            <w:tcBorders>
              <w:right w:val="nil"/>
            </w:tcBorders>
            <w:vAlign w:val="bottom"/>
          </w:tcPr>
          <w:p w14:paraId="11922834" w14:textId="77777777" w:rsidR="003C2275" w:rsidRPr="00E25610" w:rsidRDefault="003C2275" w:rsidP="00CD5FF3">
            <w:pPr>
              <w:pStyle w:val="tabletext11"/>
              <w:jc w:val="right"/>
              <w:rPr>
                <w:ins w:id="22590" w:author="Author"/>
              </w:rPr>
            </w:pPr>
          </w:p>
        </w:tc>
        <w:tc>
          <w:tcPr>
            <w:tcW w:w="1580" w:type="dxa"/>
            <w:tcBorders>
              <w:left w:val="nil"/>
            </w:tcBorders>
            <w:vAlign w:val="bottom"/>
            <w:hideMark/>
          </w:tcPr>
          <w:p w14:paraId="2F1D0671" w14:textId="77777777" w:rsidR="003C2275" w:rsidRPr="00E25610" w:rsidRDefault="003C2275" w:rsidP="00CD5FF3">
            <w:pPr>
              <w:pStyle w:val="tabletext11"/>
              <w:tabs>
                <w:tab w:val="decimal" w:pos="640"/>
              </w:tabs>
              <w:rPr>
                <w:ins w:id="22591" w:author="Author"/>
              </w:rPr>
            </w:pPr>
            <w:ins w:id="22592" w:author="Author">
              <w:r w:rsidRPr="00E25610">
                <w:t>700,000 to 799,999</w:t>
              </w:r>
            </w:ins>
          </w:p>
        </w:tc>
        <w:tc>
          <w:tcPr>
            <w:tcW w:w="680" w:type="dxa"/>
            <w:noWrap/>
            <w:vAlign w:val="bottom"/>
            <w:hideMark/>
          </w:tcPr>
          <w:p w14:paraId="078CF5B2" w14:textId="77777777" w:rsidR="003C2275" w:rsidRPr="00E25610" w:rsidRDefault="003C2275" w:rsidP="00CD5FF3">
            <w:pPr>
              <w:pStyle w:val="tabletext11"/>
              <w:jc w:val="center"/>
              <w:rPr>
                <w:ins w:id="22593" w:author="Author"/>
              </w:rPr>
            </w:pPr>
            <w:ins w:id="22594" w:author="Author">
              <w:r w:rsidRPr="00E25610">
                <w:t>4.70</w:t>
              </w:r>
            </w:ins>
          </w:p>
        </w:tc>
        <w:tc>
          <w:tcPr>
            <w:tcW w:w="900" w:type="dxa"/>
            <w:noWrap/>
            <w:vAlign w:val="bottom"/>
            <w:hideMark/>
          </w:tcPr>
          <w:p w14:paraId="45BA5C92" w14:textId="77777777" w:rsidR="003C2275" w:rsidRPr="00E25610" w:rsidRDefault="003C2275" w:rsidP="00CD5FF3">
            <w:pPr>
              <w:pStyle w:val="tabletext11"/>
              <w:jc w:val="center"/>
              <w:rPr>
                <w:ins w:id="22595" w:author="Author"/>
              </w:rPr>
            </w:pPr>
            <w:ins w:id="22596" w:author="Author">
              <w:r w:rsidRPr="00E25610">
                <w:t>3.53</w:t>
              </w:r>
            </w:ins>
          </w:p>
        </w:tc>
        <w:tc>
          <w:tcPr>
            <w:tcW w:w="400" w:type="dxa"/>
            <w:noWrap/>
            <w:vAlign w:val="bottom"/>
            <w:hideMark/>
          </w:tcPr>
          <w:p w14:paraId="197E1BA4" w14:textId="77777777" w:rsidR="003C2275" w:rsidRPr="00E25610" w:rsidRDefault="003C2275" w:rsidP="00CD5FF3">
            <w:pPr>
              <w:pStyle w:val="tabletext11"/>
              <w:jc w:val="center"/>
              <w:rPr>
                <w:ins w:id="22597" w:author="Author"/>
              </w:rPr>
            </w:pPr>
            <w:ins w:id="22598" w:author="Author">
              <w:r w:rsidRPr="00E25610">
                <w:t>3.53</w:t>
              </w:r>
            </w:ins>
          </w:p>
        </w:tc>
        <w:tc>
          <w:tcPr>
            <w:tcW w:w="400" w:type="dxa"/>
            <w:noWrap/>
            <w:vAlign w:val="bottom"/>
            <w:hideMark/>
          </w:tcPr>
          <w:p w14:paraId="15F72AD0" w14:textId="77777777" w:rsidR="003C2275" w:rsidRPr="00E25610" w:rsidRDefault="003C2275" w:rsidP="00CD5FF3">
            <w:pPr>
              <w:pStyle w:val="tabletext11"/>
              <w:jc w:val="center"/>
              <w:rPr>
                <w:ins w:id="22599" w:author="Author"/>
              </w:rPr>
            </w:pPr>
            <w:ins w:id="22600" w:author="Author">
              <w:r w:rsidRPr="00E25610">
                <w:t>3.53</w:t>
              </w:r>
            </w:ins>
          </w:p>
        </w:tc>
        <w:tc>
          <w:tcPr>
            <w:tcW w:w="400" w:type="dxa"/>
            <w:noWrap/>
            <w:vAlign w:val="bottom"/>
            <w:hideMark/>
          </w:tcPr>
          <w:p w14:paraId="463224EF" w14:textId="77777777" w:rsidR="003C2275" w:rsidRPr="00E25610" w:rsidRDefault="003C2275" w:rsidP="00CD5FF3">
            <w:pPr>
              <w:pStyle w:val="tabletext11"/>
              <w:jc w:val="center"/>
              <w:rPr>
                <w:ins w:id="22601" w:author="Author"/>
              </w:rPr>
            </w:pPr>
            <w:ins w:id="22602" w:author="Author">
              <w:r w:rsidRPr="00E25610">
                <w:t>3.38</w:t>
              </w:r>
            </w:ins>
          </w:p>
        </w:tc>
        <w:tc>
          <w:tcPr>
            <w:tcW w:w="400" w:type="dxa"/>
            <w:noWrap/>
            <w:vAlign w:val="bottom"/>
            <w:hideMark/>
          </w:tcPr>
          <w:p w14:paraId="0CBFC795" w14:textId="77777777" w:rsidR="003C2275" w:rsidRPr="00E25610" w:rsidRDefault="003C2275" w:rsidP="00CD5FF3">
            <w:pPr>
              <w:pStyle w:val="tabletext11"/>
              <w:jc w:val="center"/>
              <w:rPr>
                <w:ins w:id="22603" w:author="Author"/>
              </w:rPr>
            </w:pPr>
            <w:ins w:id="22604" w:author="Author">
              <w:r w:rsidRPr="00E25610">
                <w:t>3.24</w:t>
              </w:r>
            </w:ins>
          </w:p>
        </w:tc>
        <w:tc>
          <w:tcPr>
            <w:tcW w:w="400" w:type="dxa"/>
            <w:noWrap/>
            <w:vAlign w:val="bottom"/>
            <w:hideMark/>
          </w:tcPr>
          <w:p w14:paraId="3458620A" w14:textId="77777777" w:rsidR="003C2275" w:rsidRPr="00E25610" w:rsidRDefault="003C2275" w:rsidP="00CD5FF3">
            <w:pPr>
              <w:pStyle w:val="tabletext11"/>
              <w:jc w:val="center"/>
              <w:rPr>
                <w:ins w:id="22605" w:author="Author"/>
              </w:rPr>
            </w:pPr>
            <w:ins w:id="22606" w:author="Author">
              <w:r w:rsidRPr="00E25610">
                <w:t>3.10</w:t>
              </w:r>
            </w:ins>
          </w:p>
        </w:tc>
        <w:tc>
          <w:tcPr>
            <w:tcW w:w="400" w:type="dxa"/>
            <w:noWrap/>
            <w:vAlign w:val="bottom"/>
            <w:hideMark/>
          </w:tcPr>
          <w:p w14:paraId="3DB5FB57" w14:textId="77777777" w:rsidR="003C2275" w:rsidRPr="00E25610" w:rsidRDefault="003C2275" w:rsidP="00CD5FF3">
            <w:pPr>
              <w:pStyle w:val="tabletext11"/>
              <w:jc w:val="center"/>
              <w:rPr>
                <w:ins w:id="22607" w:author="Author"/>
              </w:rPr>
            </w:pPr>
            <w:ins w:id="22608" w:author="Author">
              <w:r w:rsidRPr="00E25610">
                <w:t>2.96</w:t>
              </w:r>
            </w:ins>
          </w:p>
        </w:tc>
        <w:tc>
          <w:tcPr>
            <w:tcW w:w="400" w:type="dxa"/>
            <w:noWrap/>
            <w:vAlign w:val="bottom"/>
            <w:hideMark/>
          </w:tcPr>
          <w:p w14:paraId="09780D0E" w14:textId="77777777" w:rsidR="003C2275" w:rsidRPr="00E25610" w:rsidRDefault="003C2275" w:rsidP="00CD5FF3">
            <w:pPr>
              <w:pStyle w:val="tabletext11"/>
              <w:jc w:val="center"/>
              <w:rPr>
                <w:ins w:id="22609" w:author="Author"/>
              </w:rPr>
            </w:pPr>
            <w:ins w:id="22610" w:author="Author">
              <w:r w:rsidRPr="00E25610">
                <w:t>2.82</w:t>
              </w:r>
            </w:ins>
          </w:p>
        </w:tc>
        <w:tc>
          <w:tcPr>
            <w:tcW w:w="400" w:type="dxa"/>
            <w:noWrap/>
            <w:vAlign w:val="bottom"/>
            <w:hideMark/>
          </w:tcPr>
          <w:p w14:paraId="5D997A65" w14:textId="77777777" w:rsidR="003C2275" w:rsidRPr="00E25610" w:rsidRDefault="003C2275" w:rsidP="00CD5FF3">
            <w:pPr>
              <w:pStyle w:val="tabletext11"/>
              <w:jc w:val="center"/>
              <w:rPr>
                <w:ins w:id="22611" w:author="Author"/>
              </w:rPr>
            </w:pPr>
            <w:ins w:id="22612" w:author="Author">
              <w:r w:rsidRPr="00E25610">
                <w:t>2.82</w:t>
              </w:r>
            </w:ins>
          </w:p>
        </w:tc>
        <w:tc>
          <w:tcPr>
            <w:tcW w:w="400" w:type="dxa"/>
            <w:noWrap/>
            <w:vAlign w:val="bottom"/>
            <w:hideMark/>
          </w:tcPr>
          <w:p w14:paraId="63F96A41" w14:textId="77777777" w:rsidR="003C2275" w:rsidRPr="00E25610" w:rsidRDefault="003C2275" w:rsidP="00CD5FF3">
            <w:pPr>
              <w:pStyle w:val="tabletext11"/>
              <w:jc w:val="center"/>
              <w:rPr>
                <w:ins w:id="22613" w:author="Author"/>
              </w:rPr>
            </w:pPr>
            <w:ins w:id="22614" w:author="Author">
              <w:r w:rsidRPr="00E25610">
                <w:t>2.82</w:t>
              </w:r>
            </w:ins>
          </w:p>
        </w:tc>
        <w:tc>
          <w:tcPr>
            <w:tcW w:w="400" w:type="dxa"/>
            <w:noWrap/>
            <w:vAlign w:val="bottom"/>
            <w:hideMark/>
          </w:tcPr>
          <w:p w14:paraId="726E193A" w14:textId="77777777" w:rsidR="003C2275" w:rsidRPr="00E25610" w:rsidRDefault="003C2275" w:rsidP="00CD5FF3">
            <w:pPr>
              <w:pStyle w:val="tabletext11"/>
              <w:jc w:val="center"/>
              <w:rPr>
                <w:ins w:id="22615" w:author="Author"/>
              </w:rPr>
            </w:pPr>
            <w:ins w:id="22616" w:author="Author">
              <w:r w:rsidRPr="00E25610">
                <w:t>2.82</w:t>
              </w:r>
            </w:ins>
          </w:p>
        </w:tc>
        <w:tc>
          <w:tcPr>
            <w:tcW w:w="400" w:type="dxa"/>
            <w:noWrap/>
            <w:vAlign w:val="bottom"/>
            <w:hideMark/>
          </w:tcPr>
          <w:p w14:paraId="04CAA934" w14:textId="77777777" w:rsidR="003C2275" w:rsidRPr="00E25610" w:rsidRDefault="003C2275" w:rsidP="00CD5FF3">
            <w:pPr>
              <w:pStyle w:val="tabletext11"/>
              <w:jc w:val="center"/>
              <w:rPr>
                <w:ins w:id="22617" w:author="Author"/>
              </w:rPr>
            </w:pPr>
            <w:ins w:id="22618" w:author="Author">
              <w:r w:rsidRPr="00E25610">
                <w:t>2.82</w:t>
              </w:r>
            </w:ins>
          </w:p>
        </w:tc>
        <w:tc>
          <w:tcPr>
            <w:tcW w:w="400" w:type="dxa"/>
            <w:noWrap/>
            <w:vAlign w:val="bottom"/>
            <w:hideMark/>
          </w:tcPr>
          <w:p w14:paraId="6DC9EF5A" w14:textId="77777777" w:rsidR="003C2275" w:rsidRPr="00E25610" w:rsidRDefault="003C2275" w:rsidP="00CD5FF3">
            <w:pPr>
              <w:pStyle w:val="tabletext11"/>
              <w:jc w:val="center"/>
              <w:rPr>
                <w:ins w:id="22619" w:author="Author"/>
              </w:rPr>
            </w:pPr>
            <w:ins w:id="22620" w:author="Author">
              <w:r w:rsidRPr="00E25610">
                <w:t>2.82</w:t>
              </w:r>
            </w:ins>
          </w:p>
        </w:tc>
        <w:tc>
          <w:tcPr>
            <w:tcW w:w="400" w:type="dxa"/>
            <w:noWrap/>
            <w:vAlign w:val="bottom"/>
            <w:hideMark/>
          </w:tcPr>
          <w:p w14:paraId="76F04A20" w14:textId="77777777" w:rsidR="003C2275" w:rsidRPr="00E25610" w:rsidRDefault="003C2275" w:rsidP="00CD5FF3">
            <w:pPr>
              <w:pStyle w:val="tabletext11"/>
              <w:jc w:val="center"/>
              <w:rPr>
                <w:ins w:id="22621" w:author="Author"/>
              </w:rPr>
            </w:pPr>
            <w:ins w:id="22622" w:author="Author">
              <w:r w:rsidRPr="00E25610">
                <w:t>2.82</w:t>
              </w:r>
            </w:ins>
          </w:p>
        </w:tc>
        <w:tc>
          <w:tcPr>
            <w:tcW w:w="400" w:type="dxa"/>
            <w:noWrap/>
            <w:vAlign w:val="bottom"/>
            <w:hideMark/>
          </w:tcPr>
          <w:p w14:paraId="7B58A655" w14:textId="77777777" w:rsidR="003C2275" w:rsidRPr="00E25610" w:rsidRDefault="003C2275" w:rsidP="00CD5FF3">
            <w:pPr>
              <w:pStyle w:val="tabletext11"/>
              <w:jc w:val="center"/>
              <w:rPr>
                <w:ins w:id="22623" w:author="Author"/>
              </w:rPr>
            </w:pPr>
            <w:ins w:id="22624" w:author="Author">
              <w:r w:rsidRPr="00E25610">
                <w:t>2.82</w:t>
              </w:r>
            </w:ins>
          </w:p>
        </w:tc>
        <w:tc>
          <w:tcPr>
            <w:tcW w:w="400" w:type="dxa"/>
            <w:noWrap/>
            <w:vAlign w:val="bottom"/>
            <w:hideMark/>
          </w:tcPr>
          <w:p w14:paraId="12F1FCB3" w14:textId="77777777" w:rsidR="003C2275" w:rsidRPr="00E25610" w:rsidRDefault="003C2275" w:rsidP="00CD5FF3">
            <w:pPr>
              <w:pStyle w:val="tabletext11"/>
              <w:jc w:val="center"/>
              <w:rPr>
                <w:ins w:id="22625" w:author="Author"/>
              </w:rPr>
            </w:pPr>
            <w:ins w:id="22626" w:author="Author">
              <w:r w:rsidRPr="00E25610">
                <w:t>2.82</w:t>
              </w:r>
            </w:ins>
          </w:p>
        </w:tc>
        <w:tc>
          <w:tcPr>
            <w:tcW w:w="400" w:type="dxa"/>
            <w:noWrap/>
            <w:vAlign w:val="bottom"/>
            <w:hideMark/>
          </w:tcPr>
          <w:p w14:paraId="68780F34" w14:textId="77777777" w:rsidR="003C2275" w:rsidRPr="00E25610" w:rsidRDefault="003C2275" w:rsidP="00CD5FF3">
            <w:pPr>
              <w:pStyle w:val="tabletext11"/>
              <w:jc w:val="center"/>
              <w:rPr>
                <w:ins w:id="22627" w:author="Author"/>
              </w:rPr>
            </w:pPr>
            <w:ins w:id="22628" w:author="Author">
              <w:r w:rsidRPr="00E25610">
                <w:t>2.82</w:t>
              </w:r>
            </w:ins>
          </w:p>
        </w:tc>
        <w:tc>
          <w:tcPr>
            <w:tcW w:w="400" w:type="dxa"/>
            <w:noWrap/>
            <w:vAlign w:val="bottom"/>
            <w:hideMark/>
          </w:tcPr>
          <w:p w14:paraId="60EC3639" w14:textId="77777777" w:rsidR="003C2275" w:rsidRPr="00E25610" w:rsidRDefault="003C2275" w:rsidP="00CD5FF3">
            <w:pPr>
              <w:pStyle w:val="tabletext11"/>
              <w:jc w:val="center"/>
              <w:rPr>
                <w:ins w:id="22629" w:author="Author"/>
              </w:rPr>
            </w:pPr>
            <w:ins w:id="22630" w:author="Author">
              <w:r w:rsidRPr="00E25610">
                <w:t>2.82</w:t>
              </w:r>
            </w:ins>
          </w:p>
        </w:tc>
        <w:tc>
          <w:tcPr>
            <w:tcW w:w="400" w:type="dxa"/>
            <w:noWrap/>
            <w:vAlign w:val="bottom"/>
            <w:hideMark/>
          </w:tcPr>
          <w:p w14:paraId="60E91DF8" w14:textId="77777777" w:rsidR="003C2275" w:rsidRPr="00E25610" w:rsidRDefault="003C2275" w:rsidP="00CD5FF3">
            <w:pPr>
              <w:pStyle w:val="tabletext11"/>
              <w:jc w:val="center"/>
              <w:rPr>
                <w:ins w:id="22631" w:author="Author"/>
              </w:rPr>
            </w:pPr>
            <w:ins w:id="22632" w:author="Author">
              <w:r w:rsidRPr="00E25610">
                <w:t>2.82</w:t>
              </w:r>
            </w:ins>
          </w:p>
        </w:tc>
        <w:tc>
          <w:tcPr>
            <w:tcW w:w="400" w:type="dxa"/>
            <w:noWrap/>
            <w:vAlign w:val="bottom"/>
            <w:hideMark/>
          </w:tcPr>
          <w:p w14:paraId="6A2F9732" w14:textId="77777777" w:rsidR="003C2275" w:rsidRPr="00E25610" w:rsidRDefault="003C2275" w:rsidP="00CD5FF3">
            <w:pPr>
              <w:pStyle w:val="tabletext11"/>
              <w:jc w:val="center"/>
              <w:rPr>
                <w:ins w:id="22633" w:author="Author"/>
              </w:rPr>
            </w:pPr>
            <w:ins w:id="22634" w:author="Author">
              <w:r w:rsidRPr="00E25610">
                <w:t>2.82</w:t>
              </w:r>
            </w:ins>
          </w:p>
        </w:tc>
        <w:tc>
          <w:tcPr>
            <w:tcW w:w="400" w:type="dxa"/>
            <w:noWrap/>
            <w:vAlign w:val="bottom"/>
            <w:hideMark/>
          </w:tcPr>
          <w:p w14:paraId="3EC84CC7" w14:textId="77777777" w:rsidR="003C2275" w:rsidRPr="00E25610" w:rsidRDefault="003C2275" w:rsidP="00CD5FF3">
            <w:pPr>
              <w:pStyle w:val="tabletext11"/>
              <w:jc w:val="center"/>
              <w:rPr>
                <w:ins w:id="22635" w:author="Author"/>
              </w:rPr>
            </w:pPr>
            <w:ins w:id="22636" w:author="Author">
              <w:r w:rsidRPr="00E25610">
                <w:t>2.82</w:t>
              </w:r>
            </w:ins>
          </w:p>
        </w:tc>
        <w:tc>
          <w:tcPr>
            <w:tcW w:w="440" w:type="dxa"/>
            <w:noWrap/>
            <w:vAlign w:val="bottom"/>
            <w:hideMark/>
          </w:tcPr>
          <w:p w14:paraId="2536528D" w14:textId="77777777" w:rsidR="003C2275" w:rsidRPr="00E25610" w:rsidRDefault="003C2275" w:rsidP="00CD5FF3">
            <w:pPr>
              <w:pStyle w:val="tabletext11"/>
              <w:jc w:val="center"/>
              <w:rPr>
                <w:ins w:id="22637" w:author="Author"/>
              </w:rPr>
            </w:pPr>
            <w:ins w:id="22638" w:author="Author">
              <w:r w:rsidRPr="00E25610">
                <w:t>2.82</w:t>
              </w:r>
            </w:ins>
          </w:p>
        </w:tc>
        <w:tc>
          <w:tcPr>
            <w:tcW w:w="400" w:type="dxa"/>
            <w:noWrap/>
            <w:vAlign w:val="bottom"/>
            <w:hideMark/>
          </w:tcPr>
          <w:p w14:paraId="3009A00C" w14:textId="77777777" w:rsidR="003C2275" w:rsidRPr="00E25610" w:rsidRDefault="003C2275" w:rsidP="00CD5FF3">
            <w:pPr>
              <w:pStyle w:val="tabletext11"/>
              <w:jc w:val="center"/>
              <w:rPr>
                <w:ins w:id="22639" w:author="Author"/>
              </w:rPr>
            </w:pPr>
            <w:ins w:id="22640" w:author="Author">
              <w:r w:rsidRPr="00E25610">
                <w:t>2.82</w:t>
              </w:r>
            </w:ins>
          </w:p>
        </w:tc>
        <w:tc>
          <w:tcPr>
            <w:tcW w:w="400" w:type="dxa"/>
            <w:noWrap/>
            <w:vAlign w:val="bottom"/>
            <w:hideMark/>
          </w:tcPr>
          <w:p w14:paraId="7C4DC85E" w14:textId="77777777" w:rsidR="003C2275" w:rsidRPr="00E25610" w:rsidRDefault="003C2275" w:rsidP="00CD5FF3">
            <w:pPr>
              <w:pStyle w:val="tabletext11"/>
              <w:jc w:val="center"/>
              <w:rPr>
                <w:ins w:id="22641" w:author="Author"/>
              </w:rPr>
            </w:pPr>
            <w:ins w:id="22642" w:author="Author">
              <w:r w:rsidRPr="00E25610">
                <w:t>2.82</w:t>
              </w:r>
            </w:ins>
          </w:p>
        </w:tc>
        <w:tc>
          <w:tcPr>
            <w:tcW w:w="400" w:type="dxa"/>
            <w:noWrap/>
            <w:vAlign w:val="bottom"/>
            <w:hideMark/>
          </w:tcPr>
          <w:p w14:paraId="4F0CC073" w14:textId="77777777" w:rsidR="003C2275" w:rsidRPr="00E25610" w:rsidRDefault="003C2275" w:rsidP="00CD5FF3">
            <w:pPr>
              <w:pStyle w:val="tabletext11"/>
              <w:jc w:val="center"/>
              <w:rPr>
                <w:ins w:id="22643" w:author="Author"/>
              </w:rPr>
            </w:pPr>
            <w:ins w:id="22644" w:author="Author">
              <w:r w:rsidRPr="00E25610">
                <w:t>2.82</w:t>
              </w:r>
            </w:ins>
          </w:p>
        </w:tc>
        <w:tc>
          <w:tcPr>
            <w:tcW w:w="400" w:type="dxa"/>
            <w:noWrap/>
            <w:vAlign w:val="bottom"/>
            <w:hideMark/>
          </w:tcPr>
          <w:p w14:paraId="373FD0D2" w14:textId="77777777" w:rsidR="003C2275" w:rsidRPr="00E25610" w:rsidRDefault="003C2275" w:rsidP="00CD5FF3">
            <w:pPr>
              <w:pStyle w:val="tabletext11"/>
              <w:jc w:val="center"/>
              <w:rPr>
                <w:ins w:id="22645" w:author="Author"/>
              </w:rPr>
            </w:pPr>
            <w:ins w:id="22646" w:author="Author">
              <w:r w:rsidRPr="00E25610">
                <w:t>2.82</w:t>
              </w:r>
            </w:ins>
          </w:p>
        </w:tc>
        <w:tc>
          <w:tcPr>
            <w:tcW w:w="460" w:type="dxa"/>
            <w:noWrap/>
            <w:vAlign w:val="bottom"/>
            <w:hideMark/>
          </w:tcPr>
          <w:p w14:paraId="263AE859" w14:textId="77777777" w:rsidR="003C2275" w:rsidRPr="00E25610" w:rsidRDefault="003C2275" w:rsidP="00CD5FF3">
            <w:pPr>
              <w:pStyle w:val="tabletext11"/>
              <w:jc w:val="center"/>
              <w:rPr>
                <w:ins w:id="22647" w:author="Author"/>
              </w:rPr>
            </w:pPr>
            <w:ins w:id="22648" w:author="Author">
              <w:r w:rsidRPr="00E25610">
                <w:t>2.82</w:t>
              </w:r>
            </w:ins>
          </w:p>
        </w:tc>
      </w:tr>
      <w:tr w:rsidR="003C2275" w:rsidRPr="00E25610" w14:paraId="6FE252A1" w14:textId="77777777" w:rsidTr="00CD5FF3">
        <w:trPr>
          <w:trHeight w:val="190"/>
          <w:ins w:id="22649" w:author="Author"/>
        </w:trPr>
        <w:tc>
          <w:tcPr>
            <w:tcW w:w="200" w:type="dxa"/>
            <w:tcBorders>
              <w:right w:val="nil"/>
            </w:tcBorders>
            <w:vAlign w:val="bottom"/>
          </w:tcPr>
          <w:p w14:paraId="6F75CAB5" w14:textId="77777777" w:rsidR="003C2275" w:rsidRPr="00E25610" w:rsidRDefault="003C2275" w:rsidP="00CD5FF3">
            <w:pPr>
              <w:pStyle w:val="tabletext11"/>
              <w:jc w:val="right"/>
              <w:rPr>
                <w:ins w:id="22650" w:author="Author"/>
              </w:rPr>
            </w:pPr>
          </w:p>
        </w:tc>
        <w:tc>
          <w:tcPr>
            <w:tcW w:w="1580" w:type="dxa"/>
            <w:tcBorders>
              <w:left w:val="nil"/>
            </w:tcBorders>
            <w:vAlign w:val="bottom"/>
            <w:hideMark/>
          </w:tcPr>
          <w:p w14:paraId="14EE6F14" w14:textId="77777777" w:rsidR="003C2275" w:rsidRPr="00E25610" w:rsidRDefault="003C2275" w:rsidP="00CD5FF3">
            <w:pPr>
              <w:pStyle w:val="tabletext11"/>
              <w:tabs>
                <w:tab w:val="decimal" w:pos="640"/>
              </w:tabs>
              <w:rPr>
                <w:ins w:id="22651" w:author="Author"/>
              </w:rPr>
            </w:pPr>
            <w:ins w:id="22652" w:author="Author">
              <w:r w:rsidRPr="00E25610">
                <w:t>800,000 to 899,999</w:t>
              </w:r>
            </w:ins>
          </w:p>
        </w:tc>
        <w:tc>
          <w:tcPr>
            <w:tcW w:w="680" w:type="dxa"/>
            <w:noWrap/>
            <w:vAlign w:val="bottom"/>
            <w:hideMark/>
          </w:tcPr>
          <w:p w14:paraId="1A280658" w14:textId="77777777" w:rsidR="003C2275" w:rsidRPr="00E25610" w:rsidRDefault="003C2275" w:rsidP="00CD5FF3">
            <w:pPr>
              <w:pStyle w:val="tabletext11"/>
              <w:jc w:val="center"/>
              <w:rPr>
                <w:ins w:id="22653" w:author="Author"/>
              </w:rPr>
            </w:pPr>
            <w:ins w:id="22654" w:author="Author">
              <w:r w:rsidRPr="00E25610">
                <w:t>4.94</w:t>
              </w:r>
            </w:ins>
          </w:p>
        </w:tc>
        <w:tc>
          <w:tcPr>
            <w:tcW w:w="900" w:type="dxa"/>
            <w:noWrap/>
            <w:vAlign w:val="bottom"/>
            <w:hideMark/>
          </w:tcPr>
          <w:p w14:paraId="0C881AAA" w14:textId="77777777" w:rsidR="003C2275" w:rsidRPr="00E25610" w:rsidRDefault="003C2275" w:rsidP="00CD5FF3">
            <w:pPr>
              <w:pStyle w:val="tabletext11"/>
              <w:jc w:val="center"/>
              <w:rPr>
                <w:ins w:id="22655" w:author="Author"/>
              </w:rPr>
            </w:pPr>
            <w:ins w:id="22656" w:author="Author">
              <w:r w:rsidRPr="00E25610">
                <w:t>3.71</w:t>
              </w:r>
            </w:ins>
          </w:p>
        </w:tc>
        <w:tc>
          <w:tcPr>
            <w:tcW w:w="400" w:type="dxa"/>
            <w:noWrap/>
            <w:vAlign w:val="bottom"/>
            <w:hideMark/>
          </w:tcPr>
          <w:p w14:paraId="5C73A42D" w14:textId="77777777" w:rsidR="003C2275" w:rsidRPr="00E25610" w:rsidRDefault="003C2275" w:rsidP="00CD5FF3">
            <w:pPr>
              <w:pStyle w:val="tabletext11"/>
              <w:jc w:val="center"/>
              <w:rPr>
                <w:ins w:id="22657" w:author="Author"/>
              </w:rPr>
            </w:pPr>
            <w:ins w:id="22658" w:author="Author">
              <w:r w:rsidRPr="00E25610">
                <w:t>3.71</w:t>
              </w:r>
            </w:ins>
          </w:p>
        </w:tc>
        <w:tc>
          <w:tcPr>
            <w:tcW w:w="400" w:type="dxa"/>
            <w:noWrap/>
            <w:vAlign w:val="bottom"/>
            <w:hideMark/>
          </w:tcPr>
          <w:p w14:paraId="5B6E49EF" w14:textId="77777777" w:rsidR="003C2275" w:rsidRPr="00E25610" w:rsidRDefault="003C2275" w:rsidP="00CD5FF3">
            <w:pPr>
              <w:pStyle w:val="tabletext11"/>
              <w:jc w:val="center"/>
              <w:rPr>
                <w:ins w:id="22659" w:author="Author"/>
              </w:rPr>
            </w:pPr>
            <w:ins w:id="22660" w:author="Author">
              <w:r w:rsidRPr="00E25610">
                <w:t>3.71</w:t>
              </w:r>
            </w:ins>
          </w:p>
        </w:tc>
        <w:tc>
          <w:tcPr>
            <w:tcW w:w="400" w:type="dxa"/>
            <w:noWrap/>
            <w:vAlign w:val="bottom"/>
            <w:hideMark/>
          </w:tcPr>
          <w:p w14:paraId="31172BC5" w14:textId="77777777" w:rsidR="003C2275" w:rsidRPr="00E25610" w:rsidRDefault="003C2275" w:rsidP="00CD5FF3">
            <w:pPr>
              <w:pStyle w:val="tabletext11"/>
              <w:jc w:val="center"/>
              <w:rPr>
                <w:ins w:id="22661" w:author="Author"/>
              </w:rPr>
            </w:pPr>
            <w:ins w:id="22662" w:author="Author">
              <w:r w:rsidRPr="00E25610">
                <w:t>3.56</w:t>
              </w:r>
            </w:ins>
          </w:p>
        </w:tc>
        <w:tc>
          <w:tcPr>
            <w:tcW w:w="400" w:type="dxa"/>
            <w:noWrap/>
            <w:vAlign w:val="bottom"/>
            <w:hideMark/>
          </w:tcPr>
          <w:p w14:paraId="60F6E527" w14:textId="77777777" w:rsidR="003C2275" w:rsidRPr="00E25610" w:rsidRDefault="003C2275" w:rsidP="00CD5FF3">
            <w:pPr>
              <w:pStyle w:val="tabletext11"/>
              <w:jc w:val="center"/>
              <w:rPr>
                <w:ins w:id="22663" w:author="Author"/>
              </w:rPr>
            </w:pPr>
            <w:ins w:id="22664" w:author="Author">
              <w:r w:rsidRPr="00E25610">
                <w:t>3.41</w:t>
              </w:r>
            </w:ins>
          </w:p>
        </w:tc>
        <w:tc>
          <w:tcPr>
            <w:tcW w:w="400" w:type="dxa"/>
            <w:noWrap/>
            <w:vAlign w:val="bottom"/>
            <w:hideMark/>
          </w:tcPr>
          <w:p w14:paraId="7AC1F908" w14:textId="77777777" w:rsidR="003C2275" w:rsidRPr="00E25610" w:rsidRDefault="003C2275" w:rsidP="00CD5FF3">
            <w:pPr>
              <w:pStyle w:val="tabletext11"/>
              <w:jc w:val="center"/>
              <w:rPr>
                <w:ins w:id="22665" w:author="Author"/>
              </w:rPr>
            </w:pPr>
            <w:ins w:id="22666" w:author="Author">
              <w:r w:rsidRPr="00E25610">
                <w:t>3.26</w:t>
              </w:r>
            </w:ins>
          </w:p>
        </w:tc>
        <w:tc>
          <w:tcPr>
            <w:tcW w:w="400" w:type="dxa"/>
            <w:noWrap/>
            <w:vAlign w:val="bottom"/>
            <w:hideMark/>
          </w:tcPr>
          <w:p w14:paraId="7E7BAF60" w14:textId="77777777" w:rsidR="003C2275" w:rsidRPr="00E25610" w:rsidRDefault="003C2275" w:rsidP="00CD5FF3">
            <w:pPr>
              <w:pStyle w:val="tabletext11"/>
              <w:jc w:val="center"/>
              <w:rPr>
                <w:ins w:id="22667" w:author="Author"/>
              </w:rPr>
            </w:pPr>
            <w:ins w:id="22668" w:author="Author">
              <w:r w:rsidRPr="00E25610">
                <w:t>3.11</w:t>
              </w:r>
            </w:ins>
          </w:p>
        </w:tc>
        <w:tc>
          <w:tcPr>
            <w:tcW w:w="400" w:type="dxa"/>
            <w:noWrap/>
            <w:vAlign w:val="bottom"/>
            <w:hideMark/>
          </w:tcPr>
          <w:p w14:paraId="6A03DF4C" w14:textId="77777777" w:rsidR="003C2275" w:rsidRPr="00E25610" w:rsidRDefault="003C2275" w:rsidP="00CD5FF3">
            <w:pPr>
              <w:pStyle w:val="tabletext11"/>
              <w:jc w:val="center"/>
              <w:rPr>
                <w:ins w:id="22669" w:author="Author"/>
              </w:rPr>
            </w:pPr>
            <w:ins w:id="22670" w:author="Author">
              <w:r w:rsidRPr="00E25610">
                <w:t>2.96</w:t>
              </w:r>
            </w:ins>
          </w:p>
        </w:tc>
        <w:tc>
          <w:tcPr>
            <w:tcW w:w="400" w:type="dxa"/>
            <w:noWrap/>
            <w:vAlign w:val="bottom"/>
            <w:hideMark/>
          </w:tcPr>
          <w:p w14:paraId="319A5654" w14:textId="77777777" w:rsidR="003C2275" w:rsidRPr="00E25610" w:rsidRDefault="003C2275" w:rsidP="00CD5FF3">
            <w:pPr>
              <w:pStyle w:val="tabletext11"/>
              <w:jc w:val="center"/>
              <w:rPr>
                <w:ins w:id="22671" w:author="Author"/>
              </w:rPr>
            </w:pPr>
            <w:ins w:id="22672" w:author="Author">
              <w:r w:rsidRPr="00E25610">
                <w:t>2.96</w:t>
              </w:r>
            </w:ins>
          </w:p>
        </w:tc>
        <w:tc>
          <w:tcPr>
            <w:tcW w:w="400" w:type="dxa"/>
            <w:noWrap/>
            <w:vAlign w:val="bottom"/>
            <w:hideMark/>
          </w:tcPr>
          <w:p w14:paraId="08EEA7B1" w14:textId="77777777" w:rsidR="003C2275" w:rsidRPr="00E25610" w:rsidRDefault="003C2275" w:rsidP="00CD5FF3">
            <w:pPr>
              <w:pStyle w:val="tabletext11"/>
              <w:jc w:val="center"/>
              <w:rPr>
                <w:ins w:id="22673" w:author="Author"/>
              </w:rPr>
            </w:pPr>
            <w:ins w:id="22674" w:author="Author">
              <w:r w:rsidRPr="00E25610">
                <w:t>2.96</w:t>
              </w:r>
            </w:ins>
          </w:p>
        </w:tc>
        <w:tc>
          <w:tcPr>
            <w:tcW w:w="400" w:type="dxa"/>
            <w:noWrap/>
            <w:vAlign w:val="bottom"/>
            <w:hideMark/>
          </w:tcPr>
          <w:p w14:paraId="46A3D63E" w14:textId="77777777" w:rsidR="003C2275" w:rsidRPr="00E25610" w:rsidRDefault="003C2275" w:rsidP="00CD5FF3">
            <w:pPr>
              <w:pStyle w:val="tabletext11"/>
              <w:jc w:val="center"/>
              <w:rPr>
                <w:ins w:id="22675" w:author="Author"/>
              </w:rPr>
            </w:pPr>
            <w:ins w:id="22676" w:author="Author">
              <w:r w:rsidRPr="00E25610">
                <w:t>2.96</w:t>
              </w:r>
            </w:ins>
          </w:p>
        </w:tc>
        <w:tc>
          <w:tcPr>
            <w:tcW w:w="400" w:type="dxa"/>
            <w:noWrap/>
            <w:vAlign w:val="bottom"/>
            <w:hideMark/>
          </w:tcPr>
          <w:p w14:paraId="165ED10F" w14:textId="77777777" w:rsidR="003C2275" w:rsidRPr="00E25610" w:rsidRDefault="003C2275" w:rsidP="00CD5FF3">
            <w:pPr>
              <w:pStyle w:val="tabletext11"/>
              <w:jc w:val="center"/>
              <w:rPr>
                <w:ins w:id="22677" w:author="Author"/>
              </w:rPr>
            </w:pPr>
            <w:ins w:id="22678" w:author="Author">
              <w:r w:rsidRPr="00E25610">
                <w:t>2.96</w:t>
              </w:r>
            </w:ins>
          </w:p>
        </w:tc>
        <w:tc>
          <w:tcPr>
            <w:tcW w:w="400" w:type="dxa"/>
            <w:noWrap/>
            <w:vAlign w:val="bottom"/>
            <w:hideMark/>
          </w:tcPr>
          <w:p w14:paraId="4E86D955" w14:textId="77777777" w:rsidR="003C2275" w:rsidRPr="00E25610" w:rsidRDefault="003C2275" w:rsidP="00CD5FF3">
            <w:pPr>
              <w:pStyle w:val="tabletext11"/>
              <w:jc w:val="center"/>
              <w:rPr>
                <w:ins w:id="22679" w:author="Author"/>
              </w:rPr>
            </w:pPr>
            <w:ins w:id="22680" w:author="Author">
              <w:r w:rsidRPr="00E25610">
                <w:t>2.96</w:t>
              </w:r>
            </w:ins>
          </w:p>
        </w:tc>
        <w:tc>
          <w:tcPr>
            <w:tcW w:w="400" w:type="dxa"/>
            <w:noWrap/>
            <w:vAlign w:val="bottom"/>
            <w:hideMark/>
          </w:tcPr>
          <w:p w14:paraId="264C6427" w14:textId="77777777" w:rsidR="003C2275" w:rsidRPr="00E25610" w:rsidRDefault="003C2275" w:rsidP="00CD5FF3">
            <w:pPr>
              <w:pStyle w:val="tabletext11"/>
              <w:jc w:val="center"/>
              <w:rPr>
                <w:ins w:id="22681" w:author="Author"/>
              </w:rPr>
            </w:pPr>
            <w:ins w:id="22682" w:author="Author">
              <w:r w:rsidRPr="00E25610">
                <w:t>2.96</w:t>
              </w:r>
            </w:ins>
          </w:p>
        </w:tc>
        <w:tc>
          <w:tcPr>
            <w:tcW w:w="400" w:type="dxa"/>
            <w:noWrap/>
            <w:vAlign w:val="bottom"/>
            <w:hideMark/>
          </w:tcPr>
          <w:p w14:paraId="5BAAF093" w14:textId="77777777" w:rsidR="003C2275" w:rsidRPr="00E25610" w:rsidRDefault="003C2275" w:rsidP="00CD5FF3">
            <w:pPr>
              <w:pStyle w:val="tabletext11"/>
              <w:jc w:val="center"/>
              <w:rPr>
                <w:ins w:id="22683" w:author="Author"/>
              </w:rPr>
            </w:pPr>
            <w:ins w:id="22684" w:author="Author">
              <w:r w:rsidRPr="00E25610">
                <w:t>2.96</w:t>
              </w:r>
            </w:ins>
          </w:p>
        </w:tc>
        <w:tc>
          <w:tcPr>
            <w:tcW w:w="400" w:type="dxa"/>
            <w:noWrap/>
            <w:vAlign w:val="bottom"/>
            <w:hideMark/>
          </w:tcPr>
          <w:p w14:paraId="47DC3163" w14:textId="77777777" w:rsidR="003C2275" w:rsidRPr="00E25610" w:rsidRDefault="003C2275" w:rsidP="00CD5FF3">
            <w:pPr>
              <w:pStyle w:val="tabletext11"/>
              <w:jc w:val="center"/>
              <w:rPr>
                <w:ins w:id="22685" w:author="Author"/>
              </w:rPr>
            </w:pPr>
            <w:ins w:id="22686" w:author="Author">
              <w:r w:rsidRPr="00E25610">
                <w:t>2.96</w:t>
              </w:r>
            </w:ins>
          </w:p>
        </w:tc>
        <w:tc>
          <w:tcPr>
            <w:tcW w:w="400" w:type="dxa"/>
            <w:noWrap/>
            <w:vAlign w:val="bottom"/>
            <w:hideMark/>
          </w:tcPr>
          <w:p w14:paraId="655F71B6" w14:textId="77777777" w:rsidR="003C2275" w:rsidRPr="00E25610" w:rsidRDefault="003C2275" w:rsidP="00CD5FF3">
            <w:pPr>
              <w:pStyle w:val="tabletext11"/>
              <w:jc w:val="center"/>
              <w:rPr>
                <w:ins w:id="22687" w:author="Author"/>
              </w:rPr>
            </w:pPr>
            <w:ins w:id="22688" w:author="Author">
              <w:r w:rsidRPr="00E25610">
                <w:t>2.96</w:t>
              </w:r>
            </w:ins>
          </w:p>
        </w:tc>
        <w:tc>
          <w:tcPr>
            <w:tcW w:w="400" w:type="dxa"/>
            <w:noWrap/>
            <w:vAlign w:val="bottom"/>
            <w:hideMark/>
          </w:tcPr>
          <w:p w14:paraId="199A4FA7" w14:textId="77777777" w:rsidR="003C2275" w:rsidRPr="00E25610" w:rsidRDefault="003C2275" w:rsidP="00CD5FF3">
            <w:pPr>
              <w:pStyle w:val="tabletext11"/>
              <w:jc w:val="center"/>
              <w:rPr>
                <w:ins w:id="22689" w:author="Author"/>
              </w:rPr>
            </w:pPr>
            <w:ins w:id="22690" w:author="Author">
              <w:r w:rsidRPr="00E25610">
                <w:t>2.96</w:t>
              </w:r>
            </w:ins>
          </w:p>
        </w:tc>
        <w:tc>
          <w:tcPr>
            <w:tcW w:w="400" w:type="dxa"/>
            <w:noWrap/>
            <w:vAlign w:val="bottom"/>
            <w:hideMark/>
          </w:tcPr>
          <w:p w14:paraId="4FEE68CC" w14:textId="77777777" w:rsidR="003C2275" w:rsidRPr="00E25610" w:rsidRDefault="003C2275" w:rsidP="00CD5FF3">
            <w:pPr>
              <w:pStyle w:val="tabletext11"/>
              <w:jc w:val="center"/>
              <w:rPr>
                <w:ins w:id="22691" w:author="Author"/>
              </w:rPr>
            </w:pPr>
            <w:ins w:id="22692" w:author="Author">
              <w:r w:rsidRPr="00E25610">
                <w:t>2.96</w:t>
              </w:r>
            </w:ins>
          </w:p>
        </w:tc>
        <w:tc>
          <w:tcPr>
            <w:tcW w:w="400" w:type="dxa"/>
            <w:noWrap/>
            <w:vAlign w:val="bottom"/>
            <w:hideMark/>
          </w:tcPr>
          <w:p w14:paraId="08373D9E" w14:textId="77777777" w:rsidR="003C2275" w:rsidRPr="00E25610" w:rsidRDefault="003C2275" w:rsidP="00CD5FF3">
            <w:pPr>
              <w:pStyle w:val="tabletext11"/>
              <w:jc w:val="center"/>
              <w:rPr>
                <w:ins w:id="22693" w:author="Author"/>
              </w:rPr>
            </w:pPr>
            <w:ins w:id="22694" w:author="Author">
              <w:r w:rsidRPr="00E25610">
                <w:t>2.96</w:t>
              </w:r>
            </w:ins>
          </w:p>
        </w:tc>
        <w:tc>
          <w:tcPr>
            <w:tcW w:w="400" w:type="dxa"/>
            <w:noWrap/>
            <w:vAlign w:val="bottom"/>
            <w:hideMark/>
          </w:tcPr>
          <w:p w14:paraId="4A439244" w14:textId="77777777" w:rsidR="003C2275" w:rsidRPr="00E25610" w:rsidRDefault="003C2275" w:rsidP="00CD5FF3">
            <w:pPr>
              <w:pStyle w:val="tabletext11"/>
              <w:jc w:val="center"/>
              <w:rPr>
                <w:ins w:id="22695" w:author="Author"/>
              </w:rPr>
            </w:pPr>
            <w:ins w:id="22696" w:author="Author">
              <w:r w:rsidRPr="00E25610">
                <w:t>2.96</w:t>
              </w:r>
            </w:ins>
          </w:p>
        </w:tc>
        <w:tc>
          <w:tcPr>
            <w:tcW w:w="440" w:type="dxa"/>
            <w:noWrap/>
            <w:vAlign w:val="bottom"/>
            <w:hideMark/>
          </w:tcPr>
          <w:p w14:paraId="1D4F1991" w14:textId="77777777" w:rsidR="003C2275" w:rsidRPr="00E25610" w:rsidRDefault="003C2275" w:rsidP="00CD5FF3">
            <w:pPr>
              <w:pStyle w:val="tabletext11"/>
              <w:jc w:val="center"/>
              <w:rPr>
                <w:ins w:id="22697" w:author="Author"/>
              </w:rPr>
            </w:pPr>
            <w:ins w:id="22698" w:author="Author">
              <w:r w:rsidRPr="00E25610">
                <w:t>2.96</w:t>
              </w:r>
            </w:ins>
          </w:p>
        </w:tc>
        <w:tc>
          <w:tcPr>
            <w:tcW w:w="400" w:type="dxa"/>
            <w:noWrap/>
            <w:vAlign w:val="bottom"/>
            <w:hideMark/>
          </w:tcPr>
          <w:p w14:paraId="7E948180" w14:textId="77777777" w:rsidR="003C2275" w:rsidRPr="00E25610" w:rsidRDefault="003C2275" w:rsidP="00CD5FF3">
            <w:pPr>
              <w:pStyle w:val="tabletext11"/>
              <w:jc w:val="center"/>
              <w:rPr>
                <w:ins w:id="22699" w:author="Author"/>
              </w:rPr>
            </w:pPr>
            <w:ins w:id="22700" w:author="Author">
              <w:r w:rsidRPr="00E25610">
                <w:t>2.96</w:t>
              </w:r>
            </w:ins>
          </w:p>
        </w:tc>
        <w:tc>
          <w:tcPr>
            <w:tcW w:w="400" w:type="dxa"/>
            <w:noWrap/>
            <w:vAlign w:val="bottom"/>
            <w:hideMark/>
          </w:tcPr>
          <w:p w14:paraId="223903B0" w14:textId="77777777" w:rsidR="003C2275" w:rsidRPr="00E25610" w:rsidRDefault="003C2275" w:rsidP="00CD5FF3">
            <w:pPr>
              <w:pStyle w:val="tabletext11"/>
              <w:jc w:val="center"/>
              <w:rPr>
                <w:ins w:id="22701" w:author="Author"/>
              </w:rPr>
            </w:pPr>
            <w:ins w:id="22702" w:author="Author">
              <w:r w:rsidRPr="00E25610">
                <w:t>2.96</w:t>
              </w:r>
            </w:ins>
          </w:p>
        </w:tc>
        <w:tc>
          <w:tcPr>
            <w:tcW w:w="400" w:type="dxa"/>
            <w:noWrap/>
            <w:vAlign w:val="bottom"/>
            <w:hideMark/>
          </w:tcPr>
          <w:p w14:paraId="004F37E8" w14:textId="77777777" w:rsidR="003C2275" w:rsidRPr="00E25610" w:rsidRDefault="003C2275" w:rsidP="00CD5FF3">
            <w:pPr>
              <w:pStyle w:val="tabletext11"/>
              <w:jc w:val="center"/>
              <w:rPr>
                <w:ins w:id="22703" w:author="Author"/>
              </w:rPr>
            </w:pPr>
            <w:ins w:id="22704" w:author="Author">
              <w:r w:rsidRPr="00E25610">
                <w:t>2.96</w:t>
              </w:r>
            </w:ins>
          </w:p>
        </w:tc>
        <w:tc>
          <w:tcPr>
            <w:tcW w:w="400" w:type="dxa"/>
            <w:noWrap/>
            <w:vAlign w:val="bottom"/>
            <w:hideMark/>
          </w:tcPr>
          <w:p w14:paraId="7A205EE6" w14:textId="77777777" w:rsidR="003C2275" w:rsidRPr="00E25610" w:rsidRDefault="003C2275" w:rsidP="00CD5FF3">
            <w:pPr>
              <w:pStyle w:val="tabletext11"/>
              <w:jc w:val="center"/>
              <w:rPr>
                <w:ins w:id="22705" w:author="Author"/>
              </w:rPr>
            </w:pPr>
            <w:ins w:id="22706" w:author="Author">
              <w:r w:rsidRPr="00E25610">
                <w:t>2.96</w:t>
              </w:r>
            </w:ins>
          </w:p>
        </w:tc>
        <w:tc>
          <w:tcPr>
            <w:tcW w:w="460" w:type="dxa"/>
            <w:noWrap/>
            <w:vAlign w:val="bottom"/>
            <w:hideMark/>
          </w:tcPr>
          <w:p w14:paraId="46E5906C" w14:textId="77777777" w:rsidR="003C2275" w:rsidRPr="00E25610" w:rsidRDefault="003C2275" w:rsidP="00CD5FF3">
            <w:pPr>
              <w:pStyle w:val="tabletext11"/>
              <w:jc w:val="center"/>
              <w:rPr>
                <w:ins w:id="22707" w:author="Author"/>
              </w:rPr>
            </w:pPr>
            <w:ins w:id="22708" w:author="Author">
              <w:r w:rsidRPr="00E25610">
                <w:t>2.96</w:t>
              </w:r>
            </w:ins>
          </w:p>
        </w:tc>
      </w:tr>
      <w:tr w:rsidR="003C2275" w:rsidRPr="00E25610" w14:paraId="341C5A65" w14:textId="77777777" w:rsidTr="00CD5FF3">
        <w:trPr>
          <w:trHeight w:val="190"/>
          <w:ins w:id="22709" w:author="Author"/>
        </w:trPr>
        <w:tc>
          <w:tcPr>
            <w:tcW w:w="200" w:type="dxa"/>
            <w:tcBorders>
              <w:right w:val="nil"/>
            </w:tcBorders>
            <w:vAlign w:val="bottom"/>
          </w:tcPr>
          <w:p w14:paraId="5888CAB2" w14:textId="77777777" w:rsidR="003C2275" w:rsidRPr="00E25610" w:rsidRDefault="003C2275" w:rsidP="00CD5FF3">
            <w:pPr>
              <w:pStyle w:val="tabletext11"/>
              <w:jc w:val="right"/>
              <w:rPr>
                <w:ins w:id="22710" w:author="Author"/>
              </w:rPr>
            </w:pPr>
          </w:p>
        </w:tc>
        <w:tc>
          <w:tcPr>
            <w:tcW w:w="1580" w:type="dxa"/>
            <w:tcBorders>
              <w:left w:val="nil"/>
            </w:tcBorders>
            <w:vAlign w:val="bottom"/>
            <w:hideMark/>
          </w:tcPr>
          <w:p w14:paraId="12D4F133" w14:textId="77777777" w:rsidR="003C2275" w:rsidRPr="00E25610" w:rsidRDefault="003C2275" w:rsidP="00CD5FF3">
            <w:pPr>
              <w:pStyle w:val="tabletext11"/>
              <w:tabs>
                <w:tab w:val="decimal" w:pos="640"/>
              </w:tabs>
              <w:rPr>
                <w:ins w:id="22711" w:author="Author"/>
              </w:rPr>
            </w:pPr>
            <w:ins w:id="22712" w:author="Author">
              <w:r w:rsidRPr="00E25610">
                <w:t>900,000 or greater</w:t>
              </w:r>
            </w:ins>
          </w:p>
        </w:tc>
        <w:tc>
          <w:tcPr>
            <w:tcW w:w="680" w:type="dxa"/>
            <w:noWrap/>
            <w:vAlign w:val="bottom"/>
            <w:hideMark/>
          </w:tcPr>
          <w:p w14:paraId="0E35DF89" w14:textId="77777777" w:rsidR="003C2275" w:rsidRPr="00E25610" w:rsidRDefault="003C2275" w:rsidP="00CD5FF3">
            <w:pPr>
              <w:pStyle w:val="tabletext11"/>
              <w:jc w:val="center"/>
              <w:rPr>
                <w:ins w:id="22713" w:author="Author"/>
              </w:rPr>
            </w:pPr>
            <w:ins w:id="22714" w:author="Author">
              <w:r w:rsidRPr="00E25610">
                <w:t>5.16</w:t>
              </w:r>
            </w:ins>
          </w:p>
        </w:tc>
        <w:tc>
          <w:tcPr>
            <w:tcW w:w="900" w:type="dxa"/>
            <w:noWrap/>
            <w:vAlign w:val="bottom"/>
            <w:hideMark/>
          </w:tcPr>
          <w:p w14:paraId="43CD527A" w14:textId="77777777" w:rsidR="003C2275" w:rsidRPr="00E25610" w:rsidRDefault="003C2275" w:rsidP="00CD5FF3">
            <w:pPr>
              <w:pStyle w:val="tabletext11"/>
              <w:jc w:val="center"/>
              <w:rPr>
                <w:ins w:id="22715" w:author="Author"/>
              </w:rPr>
            </w:pPr>
            <w:ins w:id="22716" w:author="Author">
              <w:r w:rsidRPr="00E25610">
                <w:t>3.87</w:t>
              </w:r>
            </w:ins>
          </w:p>
        </w:tc>
        <w:tc>
          <w:tcPr>
            <w:tcW w:w="400" w:type="dxa"/>
            <w:noWrap/>
            <w:vAlign w:val="bottom"/>
            <w:hideMark/>
          </w:tcPr>
          <w:p w14:paraId="36E1E5A4" w14:textId="77777777" w:rsidR="003C2275" w:rsidRPr="00E25610" w:rsidRDefault="003C2275" w:rsidP="00CD5FF3">
            <w:pPr>
              <w:pStyle w:val="tabletext11"/>
              <w:jc w:val="center"/>
              <w:rPr>
                <w:ins w:id="22717" w:author="Author"/>
              </w:rPr>
            </w:pPr>
            <w:ins w:id="22718" w:author="Author">
              <w:r w:rsidRPr="00E25610">
                <w:t>3.87</w:t>
              </w:r>
            </w:ins>
          </w:p>
        </w:tc>
        <w:tc>
          <w:tcPr>
            <w:tcW w:w="400" w:type="dxa"/>
            <w:noWrap/>
            <w:vAlign w:val="bottom"/>
            <w:hideMark/>
          </w:tcPr>
          <w:p w14:paraId="13339DD2" w14:textId="77777777" w:rsidR="003C2275" w:rsidRPr="00E25610" w:rsidRDefault="003C2275" w:rsidP="00CD5FF3">
            <w:pPr>
              <w:pStyle w:val="tabletext11"/>
              <w:jc w:val="center"/>
              <w:rPr>
                <w:ins w:id="22719" w:author="Author"/>
              </w:rPr>
            </w:pPr>
            <w:ins w:id="22720" w:author="Author">
              <w:r w:rsidRPr="00E25610">
                <w:t>3.87</w:t>
              </w:r>
            </w:ins>
          </w:p>
        </w:tc>
        <w:tc>
          <w:tcPr>
            <w:tcW w:w="400" w:type="dxa"/>
            <w:noWrap/>
            <w:vAlign w:val="bottom"/>
            <w:hideMark/>
          </w:tcPr>
          <w:p w14:paraId="3E3A4194" w14:textId="77777777" w:rsidR="003C2275" w:rsidRPr="00E25610" w:rsidRDefault="003C2275" w:rsidP="00CD5FF3">
            <w:pPr>
              <w:pStyle w:val="tabletext11"/>
              <w:jc w:val="center"/>
              <w:rPr>
                <w:ins w:id="22721" w:author="Author"/>
              </w:rPr>
            </w:pPr>
            <w:ins w:id="22722" w:author="Author">
              <w:r w:rsidRPr="00E25610">
                <w:t>3.72</w:t>
              </w:r>
            </w:ins>
          </w:p>
        </w:tc>
        <w:tc>
          <w:tcPr>
            <w:tcW w:w="400" w:type="dxa"/>
            <w:noWrap/>
            <w:vAlign w:val="bottom"/>
            <w:hideMark/>
          </w:tcPr>
          <w:p w14:paraId="5BF29EC2" w14:textId="77777777" w:rsidR="003C2275" w:rsidRPr="00E25610" w:rsidRDefault="003C2275" w:rsidP="00CD5FF3">
            <w:pPr>
              <w:pStyle w:val="tabletext11"/>
              <w:jc w:val="center"/>
              <w:rPr>
                <w:ins w:id="22723" w:author="Author"/>
              </w:rPr>
            </w:pPr>
            <w:ins w:id="22724" w:author="Author">
              <w:r w:rsidRPr="00E25610">
                <w:t>3.56</w:t>
              </w:r>
            </w:ins>
          </w:p>
        </w:tc>
        <w:tc>
          <w:tcPr>
            <w:tcW w:w="400" w:type="dxa"/>
            <w:noWrap/>
            <w:vAlign w:val="bottom"/>
            <w:hideMark/>
          </w:tcPr>
          <w:p w14:paraId="05C16A12" w14:textId="77777777" w:rsidR="003C2275" w:rsidRPr="00E25610" w:rsidRDefault="003C2275" w:rsidP="00CD5FF3">
            <w:pPr>
              <w:pStyle w:val="tabletext11"/>
              <w:jc w:val="center"/>
              <w:rPr>
                <w:ins w:id="22725" w:author="Author"/>
              </w:rPr>
            </w:pPr>
            <w:ins w:id="22726" w:author="Author">
              <w:r w:rsidRPr="00E25610">
                <w:t>3.41</w:t>
              </w:r>
            </w:ins>
          </w:p>
        </w:tc>
        <w:tc>
          <w:tcPr>
            <w:tcW w:w="400" w:type="dxa"/>
            <w:noWrap/>
            <w:vAlign w:val="bottom"/>
            <w:hideMark/>
          </w:tcPr>
          <w:p w14:paraId="680EF619" w14:textId="77777777" w:rsidR="003C2275" w:rsidRPr="00E25610" w:rsidRDefault="003C2275" w:rsidP="00CD5FF3">
            <w:pPr>
              <w:pStyle w:val="tabletext11"/>
              <w:jc w:val="center"/>
              <w:rPr>
                <w:ins w:id="22727" w:author="Author"/>
              </w:rPr>
            </w:pPr>
            <w:ins w:id="22728" w:author="Author">
              <w:r w:rsidRPr="00E25610">
                <w:t>3.25</w:t>
              </w:r>
            </w:ins>
          </w:p>
        </w:tc>
        <w:tc>
          <w:tcPr>
            <w:tcW w:w="400" w:type="dxa"/>
            <w:noWrap/>
            <w:vAlign w:val="bottom"/>
            <w:hideMark/>
          </w:tcPr>
          <w:p w14:paraId="21041AD0" w14:textId="77777777" w:rsidR="003C2275" w:rsidRPr="00E25610" w:rsidRDefault="003C2275" w:rsidP="00CD5FF3">
            <w:pPr>
              <w:pStyle w:val="tabletext11"/>
              <w:jc w:val="center"/>
              <w:rPr>
                <w:ins w:id="22729" w:author="Author"/>
              </w:rPr>
            </w:pPr>
            <w:ins w:id="22730" w:author="Author">
              <w:r w:rsidRPr="00E25610">
                <w:t>3.10</w:t>
              </w:r>
            </w:ins>
          </w:p>
        </w:tc>
        <w:tc>
          <w:tcPr>
            <w:tcW w:w="400" w:type="dxa"/>
            <w:noWrap/>
            <w:vAlign w:val="bottom"/>
            <w:hideMark/>
          </w:tcPr>
          <w:p w14:paraId="35856F76" w14:textId="77777777" w:rsidR="003C2275" w:rsidRPr="00E25610" w:rsidRDefault="003C2275" w:rsidP="00CD5FF3">
            <w:pPr>
              <w:pStyle w:val="tabletext11"/>
              <w:jc w:val="center"/>
              <w:rPr>
                <w:ins w:id="22731" w:author="Author"/>
              </w:rPr>
            </w:pPr>
            <w:ins w:id="22732" w:author="Author">
              <w:r w:rsidRPr="00E25610">
                <w:t>3.10</w:t>
              </w:r>
            </w:ins>
          </w:p>
        </w:tc>
        <w:tc>
          <w:tcPr>
            <w:tcW w:w="400" w:type="dxa"/>
            <w:noWrap/>
            <w:vAlign w:val="bottom"/>
            <w:hideMark/>
          </w:tcPr>
          <w:p w14:paraId="5B11C9CC" w14:textId="77777777" w:rsidR="003C2275" w:rsidRPr="00E25610" w:rsidRDefault="003C2275" w:rsidP="00CD5FF3">
            <w:pPr>
              <w:pStyle w:val="tabletext11"/>
              <w:jc w:val="center"/>
              <w:rPr>
                <w:ins w:id="22733" w:author="Author"/>
              </w:rPr>
            </w:pPr>
            <w:ins w:id="22734" w:author="Author">
              <w:r w:rsidRPr="00E25610">
                <w:t>3.10</w:t>
              </w:r>
            </w:ins>
          </w:p>
        </w:tc>
        <w:tc>
          <w:tcPr>
            <w:tcW w:w="400" w:type="dxa"/>
            <w:noWrap/>
            <w:vAlign w:val="bottom"/>
            <w:hideMark/>
          </w:tcPr>
          <w:p w14:paraId="54777F55" w14:textId="77777777" w:rsidR="003C2275" w:rsidRPr="00E25610" w:rsidRDefault="003C2275" w:rsidP="00CD5FF3">
            <w:pPr>
              <w:pStyle w:val="tabletext11"/>
              <w:jc w:val="center"/>
              <w:rPr>
                <w:ins w:id="22735" w:author="Author"/>
              </w:rPr>
            </w:pPr>
            <w:ins w:id="22736" w:author="Author">
              <w:r w:rsidRPr="00E25610">
                <w:t>3.10</w:t>
              </w:r>
            </w:ins>
          </w:p>
        </w:tc>
        <w:tc>
          <w:tcPr>
            <w:tcW w:w="400" w:type="dxa"/>
            <w:noWrap/>
            <w:vAlign w:val="bottom"/>
            <w:hideMark/>
          </w:tcPr>
          <w:p w14:paraId="075CD31F" w14:textId="77777777" w:rsidR="003C2275" w:rsidRPr="00E25610" w:rsidRDefault="003C2275" w:rsidP="00CD5FF3">
            <w:pPr>
              <w:pStyle w:val="tabletext11"/>
              <w:jc w:val="center"/>
              <w:rPr>
                <w:ins w:id="22737" w:author="Author"/>
              </w:rPr>
            </w:pPr>
            <w:ins w:id="22738" w:author="Author">
              <w:r w:rsidRPr="00E25610">
                <w:t>3.10</w:t>
              </w:r>
            </w:ins>
          </w:p>
        </w:tc>
        <w:tc>
          <w:tcPr>
            <w:tcW w:w="400" w:type="dxa"/>
            <w:noWrap/>
            <w:vAlign w:val="bottom"/>
            <w:hideMark/>
          </w:tcPr>
          <w:p w14:paraId="0F1C0DAD" w14:textId="77777777" w:rsidR="003C2275" w:rsidRPr="00E25610" w:rsidRDefault="003C2275" w:rsidP="00CD5FF3">
            <w:pPr>
              <w:pStyle w:val="tabletext11"/>
              <w:jc w:val="center"/>
              <w:rPr>
                <w:ins w:id="22739" w:author="Author"/>
              </w:rPr>
            </w:pPr>
            <w:ins w:id="22740" w:author="Author">
              <w:r w:rsidRPr="00E25610">
                <w:t>3.10</w:t>
              </w:r>
            </w:ins>
          </w:p>
        </w:tc>
        <w:tc>
          <w:tcPr>
            <w:tcW w:w="400" w:type="dxa"/>
            <w:noWrap/>
            <w:vAlign w:val="bottom"/>
            <w:hideMark/>
          </w:tcPr>
          <w:p w14:paraId="42456F47" w14:textId="77777777" w:rsidR="003C2275" w:rsidRPr="00E25610" w:rsidRDefault="003C2275" w:rsidP="00CD5FF3">
            <w:pPr>
              <w:pStyle w:val="tabletext11"/>
              <w:jc w:val="center"/>
              <w:rPr>
                <w:ins w:id="22741" w:author="Author"/>
              </w:rPr>
            </w:pPr>
            <w:ins w:id="22742" w:author="Author">
              <w:r w:rsidRPr="00E25610">
                <w:t>3.10</w:t>
              </w:r>
            </w:ins>
          </w:p>
        </w:tc>
        <w:tc>
          <w:tcPr>
            <w:tcW w:w="400" w:type="dxa"/>
            <w:noWrap/>
            <w:vAlign w:val="bottom"/>
            <w:hideMark/>
          </w:tcPr>
          <w:p w14:paraId="7CCAD0EE" w14:textId="77777777" w:rsidR="003C2275" w:rsidRPr="00E25610" w:rsidRDefault="003C2275" w:rsidP="00CD5FF3">
            <w:pPr>
              <w:pStyle w:val="tabletext11"/>
              <w:jc w:val="center"/>
              <w:rPr>
                <w:ins w:id="22743" w:author="Author"/>
              </w:rPr>
            </w:pPr>
            <w:ins w:id="22744" w:author="Author">
              <w:r w:rsidRPr="00E25610">
                <w:t>3.10</w:t>
              </w:r>
            </w:ins>
          </w:p>
        </w:tc>
        <w:tc>
          <w:tcPr>
            <w:tcW w:w="400" w:type="dxa"/>
            <w:noWrap/>
            <w:vAlign w:val="bottom"/>
            <w:hideMark/>
          </w:tcPr>
          <w:p w14:paraId="0BBE2802" w14:textId="77777777" w:rsidR="003C2275" w:rsidRPr="00E25610" w:rsidRDefault="003C2275" w:rsidP="00CD5FF3">
            <w:pPr>
              <w:pStyle w:val="tabletext11"/>
              <w:jc w:val="center"/>
              <w:rPr>
                <w:ins w:id="22745" w:author="Author"/>
              </w:rPr>
            </w:pPr>
            <w:ins w:id="22746" w:author="Author">
              <w:r w:rsidRPr="00E25610">
                <w:t>3.10</w:t>
              </w:r>
            </w:ins>
          </w:p>
        </w:tc>
        <w:tc>
          <w:tcPr>
            <w:tcW w:w="400" w:type="dxa"/>
            <w:noWrap/>
            <w:vAlign w:val="bottom"/>
            <w:hideMark/>
          </w:tcPr>
          <w:p w14:paraId="19119DC9" w14:textId="77777777" w:rsidR="003C2275" w:rsidRPr="00E25610" w:rsidRDefault="003C2275" w:rsidP="00CD5FF3">
            <w:pPr>
              <w:pStyle w:val="tabletext11"/>
              <w:jc w:val="center"/>
              <w:rPr>
                <w:ins w:id="22747" w:author="Author"/>
              </w:rPr>
            </w:pPr>
            <w:ins w:id="22748" w:author="Author">
              <w:r w:rsidRPr="00E25610">
                <w:t>3.10</w:t>
              </w:r>
            </w:ins>
          </w:p>
        </w:tc>
        <w:tc>
          <w:tcPr>
            <w:tcW w:w="400" w:type="dxa"/>
            <w:noWrap/>
            <w:vAlign w:val="bottom"/>
            <w:hideMark/>
          </w:tcPr>
          <w:p w14:paraId="53DEDF51" w14:textId="77777777" w:rsidR="003C2275" w:rsidRPr="00E25610" w:rsidRDefault="003C2275" w:rsidP="00CD5FF3">
            <w:pPr>
              <w:pStyle w:val="tabletext11"/>
              <w:jc w:val="center"/>
              <w:rPr>
                <w:ins w:id="22749" w:author="Author"/>
              </w:rPr>
            </w:pPr>
            <w:ins w:id="22750" w:author="Author">
              <w:r w:rsidRPr="00E25610">
                <w:t>3.10</w:t>
              </w:r>
            </w:ins>
          </w:p>
        </w:tc>
        <w:tc>
          <w:tcPr>
            <w:tcW w:w="400" w:type="dxa"/>
            <w:noWrap/>
            <w:vAlign w:val="bottom"/>
            <w:hideMark/>
          </w:tcPr>
          <w:p w14:paraId="282A0237" w14:textId="77777777" w:rsidR="003C2275" w:rsidRPr="00E25610" w:rsidRDefault="003C2275" w:rsidP="00CD5FF3">
            <w:pPr>
              <w:pStyle w:val="tabletext11"/>
              <w:jc w:val="center"/>
              <w:rPr>
                <w:ins w:id="22751" w:author="Author"/>
              </w:rPr>
            </w:pPr>
            <w:ins w:id="22752" w:author="Author">
              <w:r w:rsidRPr="00E25610">
                <w:t>3.10</w:t>
              </w:r>
            </w:ins>
          </w:p>
        </w:tc>
        <w:tc>
          <w:tcPr>
            <w:tcW w:w="400" w:type="dxa"/>
            <w:noWrap/>
            <w:vAlign w:val="bottom"/>
            <w:hideMark/>
          </w:tcPr>
          <w:p w14:paraId="6EA3BF03" w14:textId="77777777" w:rsidR="003C2275" w:rsidRPr="00E25610" w:rsidRDefault="003C2275" w:rsidP="00CD5FF3">
            <w:pPr>
              <w:pStyle w:val="tabletext11"/>
              <w:jc w:val="center"/>
              <w:rPr>
                <w:ins w:id="22753" w:author="Author"/>
              </w:rPr>
            </w:pPr>
            <w:ins w:id="22754" w:author="Author">
              <w:r w:rsidRPr="00E25610">
                <w:t>3.10</w:t>
              </w:r>
            </w:ins>
          </w:p>
        </w:tc>
        <w:tc>
          <w:tcPr>
            <w:tcW w:w="400" w:type="dxa"/>
            <w:noWrap/>
            <w:vAlign w:val="bottom"/>
            <w:hideMark/>
          </w:tcPr>
          <w:p w14:paraId="1AE3B76D" w14:textId="77777777" w:rsidR="003C2275" w:rsidRPr="00E25610" w:rsidRDefault="003C2275" w:rsidP="00CD5FF3">
            <w:pPr>
              <w:pStyle w:val="tabletext11"/>
              <w:jc w:val="center"/>
              <w:rPr>
                <w:ins w:id="22755" w:author="Author"/>
              </w:rPr>
            </w:pPr>
            <w:ins w:id="22756" w:author="Author">
              <w:r w:rsidRPr="00E25610">
                <w:t>3.10</w:t>
              </w:r>
            </w:ins>
          </w:p>
        </w:tc>
        <w:tc>
          <w:tcPr>
            <w:tcW w:w="440" w:type="dxa"/>
            <w:noWrap/>
            <w:vAlign w:val="bottom"/>
            <w:hideMark/>
          </w:tcPr>
          <w:p w14:paraId="2D008247" w14:textId="77777777" w:rsidR="003C2275" w:rsidRPr="00E25610" w:rsidRDefault="003C2275" w:rsidP="00CD5FF3">
            <w:pPr>
              <w:pStyle w:val="tabletext11"/>
              <w:jc w:val="center"/>
              <w:rPr>
                <w:ins w:id="22757" w:author="Author"/>
              </w:rPr>
            </w:pPr>
            <w:ins w:id="22758" w:author="Author">
              <w:r w:rsidRPr="00E25610">
                <w:t>3.10</w:t>
              </w:r>
            </w:ins>
          </w:p>
        </w:tc>
        <w:tc>
          <w:tcPr>
            <w:tcW w:w="400" w:type="dxa"/>
            <w:noWrap/>
            <w:vAlign w:val="bottom"/>
            <w:hideMark/>
          </w:tcPr>
          <w:p w14:paraId="0792A1AF" w14:textId="77777777" w:rsidR="003C2275" w:rsidRPr="00E25610" w:rsidRDefault="003C2275" w:rsidP="00CD5FF3">
            <w:pPr>
              <w:pStyle w:val="tabletext11"/>
              <w:jc w:val="center"/>
              <w:rPr>
                <w:ins w:id="22759" w:author="Author"/>
              </w:rPr>
            </w:pPr>
            <w:ins w:id="22760" w:author="Author">
              <w:r w:rsidRPr="00E25610">
                <w:t>3.10</w:t>
              </w:r>
            </w:ins>
          </w:p>
        </w:tc>
        <w:tc>
          <w:tcPr>
            <w:tcW w:w="400" w:type="dxa"/>
            <w:noWrap/>
            <w:vAlign w:val="bottom"/>
            <w:hideMark/>
          </w:tcPr>
          <w:p w14:paraId="1F51596B" w14:textId="77777777" w:rsidR="003C2275" w:rsidRPr="00E25610" w:rsidRDefault="003C2275" w:rsidP="00CD5FF3">
            <w:pPr>
              <w:pStyle w:val="tabletext11"/>
              <w:jc w:val="center"/>
              <w:rPr>
                <w:ins w:id="22761" w:author="Author"/>
              </w:rPr>
            </w:pPr>
            <w:ins w:id="22762" w:author="Author">
              <w:r w:rsidRPr="00E25610">
                <w:t>3.10</w:t>
              </w:r>
            </w:ins>
          </w:p>
        </w:tc>
        <w:tc>
          <w:tcPr>
            <w:tcW w:w="400" w:type="dxa"/>
            <w:noWrap/>
            <w:vAlign w:val="bottom"/>
            <w:hideMark/>
          </w:tcPr>
          <w:p w14:paraId="0EE0231C" w14:textId="77777777" w:rsidR="003C2275" w:rsidRPr="00E25610" w:rsidRDefault="003C2275" w:rsidP="00CD5FF3">
            <w:pPr>
              <w:pStyle w:val="tabletext11"/>
              <w:jc w:val="center"/>
              <w:rPr>
                <w:ins w:id="22763" w:author="Author"/>
              </w:rPr>
            </w:pPr>
            <w:ins w:id="22764" w:author="Author">
              <w:r w:rsidRPr="00E25610">
                <w:t>3.10</w:t>
              </w:r>
            </w:ins>
          </w:p>
        </w:tc>
        <w:tc>
          <w:tcPr>
            <w:tcW w:w="400" w:type="dxa"/>
            <w:noWrap/>
            <w:vAlign w:val="bottom"/>
            <w:hideMark/>
          </w:tcPr>
          <w:p w14:paraId="47AF965A" w14:textId="77777777" w:rsidR="003C2275" w:rsidRPr="00E25610" w:rsidRDefault="003C2275" w:rsidP="00CD5FF3">
            <w:pPr>
              <w:pStyle w:val="tabletext11"/>
              <w:jc w:val="center"/>
              <w:rPr>
                <w:ins w:id="22765" w:author="Author"/>
              </w:rPr>
            </w:pPr>
            <w:ins w:id="22766" w:author="Author">
              <w:r w:rsidRPr="00E25610">
                <w:t>3.10</w:t>
              </w:r>
            </w:ins>
          </w:p>
        </w:tc>
        <w:tc>
          <w:tcPr>
            <w:tcW w:w="460" w:type="dxa"/>
            <w:noWrap/>
            <w:vAlign w:val="bottom"/>
            <w:hideMark/>
          </w:tcPr>
          <w:p w14:paraId="3627E8D7" w14:textId="77777777" w:rsidR="003C2275" w:rsidRPr="00E25610" w:rsidRDefault="003C2275" w:rsidP="00CD5FF3">
            <w:pPr>
              <w:pStyle w:val="tabletext11"/>
              <w:jc w:val="center"/>
              <w:rPr>
                <w:ins w:id="22767" w:author="Author"/>
              </w:rPr>
            </w:pPr>
            <w:ins w:id="22768" w:author="Author">
              <w:r w:rsidRPr="00E25610">
                <w:t>3.10</w:t>
              </w:r>
            </w:ins>
          </w:p>
        </w:tc>
      </w:tr>
    </w:tbl>
    <w:p w14:paraId="3EC4A9CF" w14:textId="77777777" w:rsidR="003C2275" w:rsidRPr="00E25610" w:rsidRDefault="003C2275" w:rsidP="003C2275">
      <w:pPr>
        <w:pStyle w:val="tablecaption"/>
        <w:rPr>
          <w:ins w:id="22769" w:author="Author"/>
        </w:rPr>
      </w:pPr>
      <w:ins w:id="22770" w:author="Author">
        <w:r w:rsidRPr="00E25610">
          <w:t>Table 301.C.2.a.(4) Non-zone-rated Trailers Vehicle Value Factors – Collision With Actual Cash Value Rating</w:t>
        </w:r>
      </w:ins>
    </w:p>
    <w:p w14:paraId="19B3513A" w14:textId="77777777" w:rsidR="003C2275" w:rsidRPr="00E25610" w:rsidRDefault="003C2275" w:rsidP="003C2275">
      <w:pPr>
        <w:pStyle w:val="isonormal"/>
        <w:rPr>
          <w:ins w:id="22771" w:author="Author"/>
        </w:rPr>
      </w:pPr>
    </w:p>
    <w:p w14:paraId="0F3FEE8C" w14:textId="77777777" w:rsidR="003C2275" w:rsidRPr="00E25610" w:rsidRDefault="003C2275" w:rsidP="003C2275">
      <w:pPr>
        <w:pStyle w:val="outlinehd5"/>
        <w:rPr>
          <w:ins w:id="22772" w:author="Author"/>
        </w:rPr>
      </w:pPr>
      <w:ins w:id="22773" w:author="Author">
        <w:r w:rsidRPr="00E25610">
          <w:tab/>
          <w:t>(5)</w:t>
        </w:r>
        <w:r w:rsidRPr="00E25610">
          <w:tab/>
          <w:t>All Other Vehicles Vehicle Value Factors – Collision With Actual Cash Value Rating</w:t>
        </w:r>
      </w:ins>
    </w:p>
    <w:p w14:paraId="22AF277C" w14:textId="77777777" w:rsidR="003C2275" w:rsidRPr="00E25610" w:rsidRDefault="003C2275" w:rsidP="003C2275">
      <w:pPr>
        <w:pStyle w:val="space4"/>
        <w:rPr>
          <w:ins w:id="2277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59FE4965" w14:textId="77777777" w:rsidTr="00CD5FF3">
        <w:trPr>
          <w:trHeight w:val="190"/>
          <w:ins w:id="22775" w:author="Author"/>
        </w:trPr>
        <w:tc>
          <w:tcPr>
            <w:tcW w:w="1780" w:type="dxa"/>
            <w:gridSpan w:val="2"/>
            <w:vAlign w:val="bottom"/>
            <w:hideMark/>
          </w:tcPr>
          <w:p w14:paraId="348A837C" w14:textId="77777777" w:rsidR="003C2275" w:rsidRPr="00E25610" w:rsidRDefault="003C2275" w:rsidP="00CD5FF3">
            <w:pPr>
              <w:pStyle w:val="tablehead"/>
              <w:rPr>
                <w:ins w:id="22776" w:author="Author"/>
              </w:rPr>
            </w:pPr>
            <w:ins w:id="22777" w:author="Author">
              <w:r w:rsidRPr="00E25610">
                <w:t>OCN Price Bracket</w:t>
              </w:r>
            </w:ins>
          </w:p>
        </w:tc>
        <w:tc>
          <w:tcPr>
            <w:tcW w:w="680" w:type="dxa"/>
            <w:vAlign w:val="bottom"/>
            <w:hideMark/>
          </w:tcPr>
          <w:p w14:paraId="40E2F1CE" w14:textId="77777777" w:rsidR="003C2275" w:rsidRPr="00E25610" w:rsidRDefault="003C2275" w:rsidP="00CD5FF3">
            <w:pPr>
              <w:pStyle w:val="tablehead"/>
              <w:rPr>
                <w:ins w:id="22778" w:author="Author"/>
              </w:rPr>
            </w:pPr>
            <w:ins w:id="22779" w:author="Author">
              <w:r w:rsidRPr="00E25610">
                <w:t xml:space="preserve">Current Model Year </w:t>
              </w:r>
            </w:ins>
          </w:p>
        </w:tc>
        <w:tc>
          <w:tcPr>
            <w:tcW w:w="900" w:type="dxa"/>
            <w:vAlign w:val="bottom"/>
            <w:hideMark/>
          </w:tcPr>
          <w:p w14:paraId="5D6349CB" w14:textId="77777777" w:rsidR="003C2275" w:rsidRPr="00E25610" w:rsidRDefault="003C2275" w:rsidP="00CD5FF3">
            <w:pPr>
              <w:pStyle w:val="tablehead"/>
              <w:rPr>
                <w:ins w:id="22780" w:author="Author"/>
              </w:rPr>
            </w:pPr>
            <w:ins w:id="22781" w:author="Author">
              <w:r w:rsidRPr="00E25610">
                <w:t xml:space="preserve">First Preceding Model Year </w:t>
              </w:r>
            </w:ins>
          </w:p>
        </w:tc>
        <w:tc>
          <w:tcPr>
            <w:tcW w:w="400" w:type="dxa"/>
            <w:vAlign w:val="bottom"/>
            <w:hideMark/>
          </w:tcPr>
          <w:p w14:paraId="4512E868" w14:textId="77777777" w:rsidR="003C2275" w:rsidRPr="00E25610" w:rsidRDefault="003C2275" w:rsidP="00CD5FF3">
            <w:pPr>
              <w:pStyle w:val="tablehead"/>
              <w:rPr>
                <w:ins w:id="22782" w:author="Author"/>
              </w:rPr>
            </w:pPr>
            <w:ins w:id="22783" w:author="Author">
              <w:r w:rsidRPr="00E25610">
                <w:t>2nd</w:t>
              </w:r>
            </w:ins>
          </w:p>
        </w:tc>
        <w:tc>
          <w:tcPr>
            <w:tcW w:w="400" w:type="dxa"/>
            <w:vAlign w:val="bottom"/>
            <w:hideMark/>
          </w:tcPr>
          <w:p w14:paraId="016ABAB2" w14:textId="77777777" w:rsidR="003C2275" w:rsidRPr="00E25610" w:rsidRDefault="003C2275" w:rsidP="00CD5FF3">
            <w:pPr>
              <w:pStyle w:val="tablehead"/>
              <w:rPr>
                <w:ins w:id="22784" w:author="Author"/>
              </w:rPr>
            </w:pPr>
            <w:ins w:id="22785" w:author="Author">
              <w:r w:rsidRPr="00E25610">
                <w:t>3rd</w:t>
              </w:r>
            </w:ins>
          </w:p>
        </w:tc>
        <w:tc>
          <w:tcPr>
            <w:tcW w:w="400" w:type="dxa"/>
            <w:vAlign w:val="bottom"/>
            <w:hideMark/>
          </w:tcPr>
          <w:p w14:paraId="7688FB21" w14:textId="77777777" w:rsidR="003C2275" w:rsidRPr="00E25610" w:rsidRDefault="003C2275" w:rsidP="00CD5FF3">
            <w:pPr>
              <w:pStyle w:val="tablehead"/>
              <w:rPr>
                <w:ins w:id="22786" w:author="Author"/>
              </w:rPr>
            </w:pPr>
            <w:ins w:id="22787" w:author="Author">
              <w:r w:rsidRPr="00E25610">
                <w:t>4th</w:t>
              </w:r>
            </w:ins>
          </w:p>
        </w:tc>
        <w:tc>
          <w:tcPr>
            <w:tcW w:w="400" w:type="dxa"/>
            <w:vAlign w:val="bottom"/>
            <w:hideMark/>
          </w:tcPr>
          <w:p w14:paraId="0017113C" w14:textId="77777777" w:rsidR="003C2275" w:rsidRPr="00E25610" w:rsidRDefault="003C2275" w:rsidP="00CD5FF3">
            <w:pPr>
              <w:pStyle w:val="tablehead"/>
              <w:rPr>
                <w:ins w:id="22788" w:author="Author"/>
              </w:rPr>
            </w:pPr>
            <w:ins w:id="22789" w:author="Author">
              <w:r w:rsidRPr="00E25610">
                <w:t>5th</w:t>
              </w:r>
            </w:ins>
          </w:p>
        </w:tc>
        <w:tc>
          <w:tcPr>
            <w:tcW w:w="400" w:type="dxa"/>
            <w:vAlign w:val="bottom"/>
            <w:hideMark/>
          </w:tcPr>
          <w:p w14:paraId="0FFCED90" w14:textId="77777777" w:rsidR="003C2275" w:rsidRPr="00E25610" w:rsidRDefault="003C2275" w:rsidP="00CD5FF3">
            <w:pPr>
              <w:pStyle w:val="tablehead"/>
              <w:rPr>
                <w:ins w:id="22790" w:author="Author"/>
              </w:rPr>
            </w:pPr>
            <w:ins w:id="22791" w:author="Author">
              <w:r w:rsidRPr="00E25610">
                <w:t>6th</w:t>
              </w:r>
            </w:ins>
          </w:p>
        </w:tc>
        <w:tc>
          <w:tcPr>
            <w:tcW w:w="400" w:type="dxa"/>
            <w:vAlign w:val="bottom"/>
            <w:hideMark/>
          </w:tcPr>
          <w:p w14:paraId="75325AB8" w14:textId="77777777" w:rsidR="003C2275" w:rsidRPr="00E25610" w:rsidRDefault="003C2275" w:rsidP="00CD5FF3">
            <w:pPr>
              <w:pStyle w:val="tablehead"/>
              <w:rPr>
                <w:ins w:id="22792" w:author="Author"/>
              </w:rPr>
            </w:pPr>
            <w:ins w:id="22793" w:author="Author">
              <w:r w:rsidRPr="00E25610">
                <w:t>7th</w:t>
              </w:r>
            </w:ins>
          </w:p>
        </w:tc>
        <w:tc>
          <w:tcPr>
            <w:tcW w:w="400" w:type="dxa"/>
            <w:vAlign w:val="bottom"/>
            <w:hideMark/>
          </w:tcPr>
          <w:p w14:paraId="27CF2F30" w14:textId="77777777" w:rsidR="003C2275" w:rsidRPr="00E25610" w:rsidRDefault="003C2275" w:rsidP="00CD5FF3">
            <w:pPr>
              <w:pStyle w:val="tablehead"/>
              <w:rPr>
                <w:ins w:id="22794" w:author="Author"/>
              </w:rPr>
            </w:pPr>
            <w:ins w:id="22795" w:author="Author">
              <w:r w:rsidRPr="00E25610">
                <w:t>8th</w:t>
              </w:r>
            </w:ins>
          </w:p>
        </w:tc>
        <w:tc>
          <w:tcPr>
            <w:tcW w:w="400" w:type="dxa"/>
            <w:vAlign w:val="bottom"/>
            <w:hideMark/>
          </w:tcPr>
          <w:p w14:paraId="52520CE4" w14:textId="77777777" w:rsidR="003C2275" w:rsidRPr="00E25610" w:rsidRDefault="003C2275" w:rsidP="00CD5FF3">
            <w:pPr>
              <w:pStyle w:val="tablehead"/>
              <w:rPr>
                <w:ins w:id="22796" w:author="Author"/>
              </w:rPr>
            </w:pPr>
            <w:ins w:id="22797" w:author="Author">
              <w:r w:rsidRPr="00E25610">
                <w:t>9th</w:t>
              </w:r>
            </w:ins>
          </w:p>
        </w:tc>
        <w:tc>
          <w:tcPr>
            <w:tcW w:w="400" w:type="dxa"/>
            <w:vAlign w:val="bottom"/>
            <w:hideMark/>
          </w:tcPr>
          <w:p w14:paraId="30C57978" w14:textId="77777777" w:rsidR="003C2275" w:rsidRPr="00E25610" w:rsidRDefault="003C2275" w:rsidP="00CD5FF3">
            <w:pPr>
              <w:pStyle w:val="tablehead"/>
              <w:rPr>
                <w:ins w:id="22798" w:author="Author"/>
              </w:rPr>
            </w:pPr>
            <w:ins w:id="22799" w:author="Author">
              <w:r w:rsidRPr="00E25610">
                <w:t>10th</w:t>
              </w:r>
            </w:ins>
          </w:p>
        </w:tc>
        <w:tc>
          <w:tcPr>
            <w:tcW w:w="400" w:type="dxa"/>
            <w:vAlign w:val="bottom"/>
            <w:hideMark/>
          </w:tcPr>
          <w:p w14:paraId="22D1C6FD" w14:textId="77777777" w:rsidR="003C2275" w:rsidRPr="00E25610" w:rsidRDefault="003C2275" w:rsidP="00CD5FF3">
            <w:pPr>
              <w:pStyle w:val="tablehead"/>
              <w:rPr>
                <w:ins w:id="22800" w:author="Author"/>
              </w:rPr>
            </w:pPr>
            <w:ins w:id="22801" w:author="Author">
              <w:r w:rsidRPr="00E25610">
                <w:t>11th</w:t>
              </w:r>
            </w:ins>
          </w:p>
        </w:tc>
        <w:tc>
          <w:tcPr>
            <w:tcW w:w="400" w:type="dxa"/>
            <w:vAlign w:val="bottom"/>
            <w:hideMark/>
          </w:tcPr>
          <w:p w14:paraId="64CB9BF1" w14:textId="77777777" w:rsidR="003C2275" w:rsidRPr="00E25610" w:rsidRDefault="003C2275" w:rsidP="00CD5FF3">
            <w:pPr>
              <w:pStyle w:val="tablehead"/>
              <w:rPr>
                <w:ins w:id="22802" w:author="Author"/>
              </w:rPr>
            </w:pPr>
            <w:ins w:id="22803" w:author="Author">
              <w:r w:rsidRPr="00E25610">
                <w:t>12th</w:t>
              </w:r>
            </w:ins>
          </w:p>
        </w:tc>
        <w:tc>
          <w:tcPr>
            <w:tcW w:w="400" w:type="dxa"/>
            <w:vAlign w:val="bottom"/>
            <w:hideMark/>
          </w:tcPr>
          <w:p w14:paraId="722A6A0E" w14:textId="77777777" w:rsidR="003C2275" w:rsidRPr="00E25610" w:rsidRDefault="003C2275" w:rsidP="00CD5FF3">
            <w:pPr>
              <w:pStyle w:val="tablehead"/>
              <w:rPr>
                <w:ins w:id="22804" w:author="Author"/>
              </w:rPr>
            </w:pPr>
            <w:ins w:id="22805" w:author="Author">
              <w:r w:rsidRPr="00E25610">
                <w:t>13th</w:t>
              </w:r>
            </w:ins>
          </w:p>
        </w:tc>
        <w:tc>
          <w:tcPr>
            <w:tcW w:w="400" w:type="dxa"/>
            <w:vAlign w:val="bottom"/>
            <w:hideMark/>
          </w:tcPr>
          <w:p w14:paraId="60337E70" w14:textId="77777777" w:rsidR="003C2275" w:rsidRPr="00E25610" w:rsidRDefault="003C2275" w:rsidP="00CD5FF3">
            <w:pPr>
              <w:pStyle w:val="tablehead"/>
              <w:rPr>
                <w:ins w:id="22806" w:author="Author"/>
              </w:rPr>
            </w:pPr>
            <w:ins w:id="22807" w:author="Author">
              <w:r w:rsidRPr="00E25610">
                <w:t>14th</w:t>
              </w:r>
            </w:ins>
          </w:p>
        </w:tc>
        <w:tc>
          <w:tcPr>
            <w:tcW w:w="400" w:type="dxa"/>
            <w:vAlign w:val="bottom"/>
            <w:hideMark/>
          </w:tcPr>
          <w:p w14:paraId="3286897F" w14:textId="77777777" w:rsidR="003C2275" w:rsidRPr="00E25610" w:rsidRDefault="003C2275" w:rsidP="00CD5FF3">
            <w:pPr>
              <w:pStyle w:val="tablehead"/>
              <w:rPr>
                <w:ins w:id="22808" w:author="Author"/>
              </w:rPr>
            </w:pPr>
            <w:ins w:id="22809" w:author="Author">
              <w:r w:rsidRPr="00E25610">
                <w:t>15th</w:t>
              </w:r>
            </w:ins>
          </w:p>
        </w:tc>
        <w:tc>
          <w:tcPr>
            <w:tcW w:w="400" w:type="dxa"/>
            <w:vAlign w:val="bottom"/>
            <w:hideMark/>
          </w:tcPr>
          <w:p w14:paraId="6E559BCF" w14:textId="77777777" w:rsidR="003C2275" w:rsidRPr="00E25610" w:rsidRDefault="003C2275" w:rsidP="00CD5FF3">
            <w:pPr>
              <w:pStyle w:val="tablehead"/>
              <w:rPr>
                <w:ins w:id="22810" w:author="Author"/>
              </w:rPr>
            </w:pPr>
            <w:ins w:id="22811" w:author="Author">
              <w:r w:rsidRPr="00E25610">
                <w:t>16th</w:t>
              </w:r>
            </w:ins>
          </w:p>
        </w:tc>
        <w:tc>
          <w:tcPr>
            <w:tcW w:w="400" w:type="dxa"/>
            <w:vAlign w:val="bottom"/>
            <w:hideMark/>
          </w:tcPr>
          <w:p w14:paraId="654749C2" w14:textId="77777777" w:rsidR="003C2275" w:rsidRPr="00E25610" w:rsidRDefault="003C2275" w:rsidP="00CD5FF3">
            <w:pPr>
              <w:pStyle w:val="tablehead"/>
              <w:rPr>
                <w:ins w:id="22812" w:author="Author"/>
              </w:rPr>
            </w:pPr>
            <w:ins w:id="22813" w:author="Author">
              <w:r w:rsidRPr="00E25610">
                <w:t>17th</w:t>
              </w:r>
            </w:ins>
          </w:p>
        </w:tc>
        <w:tc>
          <w:tcPr>
            <w:tcW w:w="400" w:type="dxa"/>
            <w:vAlign w:val="bottom"/>
            <w:hideMark/>
          </w:tcPr>
          <w:p w14:paraId="7AE59787" w14:textId="77777777" w:rsidR="003C2275" w:rsidRPr="00E25610" w:rsidRDefault="003C2275" w:rsidP="00CD5FF3">
            <w:pPr>
              <w:pStyle w:val="tablehead"/>
              <w:rPr>
                <w:ins w:id="22814" w:author="Author"/>
              </w:rPr>
            </w:pPr>
            <w:ins w:id="22815" w:author="Author">
              <w:r w:rsidRPr="00E25610">
                <w:t>18th</w:t>
              </w:r>
            </w:ins>
          </w:p>
        </w:tc>
        <w:tc>
          <w:tcPr>
            <w:tcW w:w="400" w:type="dxa"/>
            <w:vAlign w:val="bottom"/>
            <w:hideMark/>
          </w:tcPr>
          <w:p w14:paraId="54F30024" w14:textId="77777777" w:rsidR="003C2275" w:rsidRPr="00E25610" w:rsidRDefault="003C2275" w:rsidP="00CD5FF3">
            <w:pPr>
              <w:pStyle w:val="tablehead"/>
              <w:rPr>
                <w:ins w:id="22816" w:author="Author"/>
              </w:rPr>
            </w:pPr>
            <w:ins w:id="22817" w:author="Author">
              <w:r w:rsidRPr="00E25610">
                <w:t>19th</w:t>
              </w:r>
            </w:ins>
          </w:p>
        </w:tc>
        <w:tc>
          <w:tcPr>
            <w:tcW w:w="400" w:type="dxa"/>
            <w:vAlign w:val="bottom"/>
            <w:hideMark/>
          </w:tcPr>
          <w:p w14:paraId="095946B7" w14:textId="77777777" w:rsidR="003C2275" w:rsidRPr="00E25610" w:rsidRDefault="003C2275" w:rsidP="00CD5FF3">
            <w:pPr>
              <w:pStyle w:val="tablehead"/>
              <w:rPr>
                <w:ins w:id="22818" w:author="Author"/>
              </w:rPr>
            </w:pPr>
            <w:ins w:id="22819" w:author="Author">
              <w:r w:rsidRPr="00E25610">
                <w:t>20th</w:t>
              </w:r>
            </w:ins>
          </w:p>
        </w:tc>
        <w:tc>
          <w:tcPr>
            <w:tcW w:w="400" w:type="dxa"/>
            <w:vAlign w:val="bottom"/>
            <w:hideMark/>
          </w:tcPr>
          <w:p w14:paraId="40FA8198" w14:textId="77777777" w:rsidR="003C2275" w:rsidRPr="00E25610" w:rsidRDefault="003C2275" w:rsidP="00CD5FF3">
            <w:pPr>
              <w:pStyle w:val="tablehead"/>
              <w:rPr>
                <w:ins w:id="22820" w:author="Author"/>
              </w:rPr>
            </w:pPr>
            <w:ins w:id="22821" w:author="Author">
              <w:r w:rsidRPr="00E25610">
                <w:t>21st</w:t>
              </w:r>
            </w:ins>
          </w:p>
        </w:tc>
        <w:tc>
          <w:tcPr>
            <w:tcW w:w="440" w:type="dxa"/>
            <w:vAlign w:val="bottom"/>
            <w:hideMark/>
          </w:tcPr>
          <w:p w14:paraId="654A7703" w14:textId="77777777" w:rsidR="003C2275" w:rsidRPr="00E25610" w:rsidRDefault="003C2275" w:rsidP="00CD5FF3">
            <w:pPr>
              <w:pStyle w:val="tablehead"/>
              <w:rPr>
                <w:ins w:id="22822" w:author="Author"/>
              </w:rPr>
            </w:pPr>
            <w:ins w:id="22823" w:author="Author">
              <w:r w:rsidRPr="00E25610">
                <w:t>22nd</w:t>
              </w:r>
            </w:ins>
          </w:p>
        </w:tc>
        <w:tc>
          <w:tcPr>
            <w:tcW w:w="400" w:type="dxa"/>
            <w:vAlign w:val="bottom"/>
            <w:hideMark/>
          </w:tcPr>
          <w:p w14:paraId="74C4A346" w14:textId="77777777" w:rsidR="003C2275" w:rsidRPr="00E25610" w:rsidRDefault="003C2275" w:rsidP="00CD5FF3">
            <w:pPr>
              <w:pStyle w:val="tablehead"/>
              <w:rPr>
                <w:ins w:id="22824" w:author="Author"/>
              </w:rPr>
            </w:pPr>
            <w:ins w:id="22825" w:author="Author">
              <w:r w:rsidRPr="00E25610">
                <w:t>23rd</w:t>
              </w:r>
            </w:ins>
          </w:p>
        </w:tc>
        <w:tc>
          <w:tcPr>
            <w:tcW w:w="400" w:type="dxa"/>
            <w:vAlign w:val="bottom"/>
            <w:hideMark/>
          </w:tcPr>
          <w:p w14:paraId="36B8B7EE" w14:textId="77777777" w:rsidR="003C2275" w:rsidRPr="00E25610" w:rsidRDefault="003C2275" w:rsidP="00CD5FF3">
            <w:pPr>
              <w:pStyle w:val="tablehead"/>
              <w:rPr>
                <w:ins w:id="22826" w:author="Author"/>
              </w:rPr>
            </w:pPr>
            <w:ins w:id="22827" w:author="Author">
              <w:r w:rsidRPr="00E25610">
                <w:t>24th</w:t>
              </w:r>
            </w:ins>
          </w:p>
        </w:tc>
        <w:tc>
          <w:tcPr>
            <w:tcW w:w="400" w:type="dxa"/>
            <w:vAlign w:val="bottom"/>
            <w:hideMark/>
          </w:tcPr>
          <w:p w14:paraId="6774F6E8" w14:textId="77777777" w:rsidR="003C2275" w:rsidRPr="00E25610" w:rsidRDefault="003C2275" w:rsidP="00CD5FF3">
            <w:pPr>
              <w:pStyle w:val="tablehead"/>
              <w:rPr>
                <w:ins w:id="22828" w:author="Author"/>
              </w:rPr>
            </w:pPr>
            <w:ins w:id="22829" w:author="Author">
              <w:r w:rsidRPr="00E25610">
                <w:t>25th</w:t>
              </w:r>
            </w:ins>
          </w:p>
        </w:tc>
        <w:tc>
          <w:tcPr>
            <w:tcW w:w="400" w:type="dxa"/>
            <w:vAlign w:val="bottom"/>
            <w:hideMark/>
          </w:tcPr>
          <w:p w14:paraId="0D310D22" w14:textId="77777777" w:rsidR="003C2275" w:rsidRPr="00E25610" w:rsidRDefault="003C2275" w:rsidP="00CD5FF3">
            <w:pPr>
              <w:pStyle w:val="tablehead"/>
              <w:rPr>
                <w:ins w:id="22830" w:author="Author"/>
              </w:rPr>
            </w:pPr>
            <w:ins w:id="22831" w:author="Author">
              <w:r w:rsidRPr="00E25610">
                <w:t>26th</w:t>
              </w:r>
            </w:ins>
          </w:p>
        </w:tc>
        <w:tc>
          <w:tcPr>
            <w:tcW w:w="460" w:type="dxa"/>
            <w:vAlign w:val="bottom"/>
            <w:hideMark/>
          </w:tcPr>
          <w:p w14:paraId="2DD18594" w14:textId="77777777" w:rsidR="003C2275" w:rsidRPr="00E25610" w:rsidRDefault="003C2275" w:rsidP="00CD5FF3">
            <w:pPr>
              <w:pStyle w:val="tablehead"/>
              <w:rPr>
                <w:ins w:id="22832" w:author="Author"/>
              </w:rPr>
            </w:pPr>
            <w:ins w:id="22833" w:author="Author">
              <w:r w:rsidRPr="00E25610">
                <w:t>27th and older</w:t>
              </w:r>
            </w:ins>
          </w:p>
        </w:tc>
      </w:tr>
      <w:tr w:rsidR="003C2275" w:rsidRPr="00E25610" w14:paraId="307A65B1" w14:textId="77777777" w:rsidTr="00CD5FF3">
        <w:trPr>
          <w:trHeight w:val="190"/>
          <w:ins w:id="22834" w:author="Author"/>
        </w:trPr>
        <w:tc>
          <w:tcPr>
            <w:tcW w:w="200" w:type="dxa"/>
            <w:tcBorders>
              <w:right w:val="nil"/>
            </w:tcBorders>
            <w:vAlign w:val="bottom"/>
            <w:hideMark/>
          </w:tcPr>
          <w:p w14:paraId="0B527E3D" w14:textId="77777777" w:rsidR="003C2275" w:rsidRPr="00E25610" w:rsidRDefault="003C2275" w:rsidP="00CD5FF3">
            <w:pPr>
              <w:pStyle w:val="tabletext11"/>
              <w:jc w:val="right"/>
              <w:rPr>
                <w:ins w:id="22835" w:author="Author"/>
              </w:rPr>
            </w:pPr>
            <w:ins w:id="22836" w:author="Author">
              <w:r w:rsidRPr="00E25610">
                <w:t>$</w:t>
              </w:r>
            </w:ins>
          </w:p>
        </w:tc>
        <w:tc>
          <w:tcPr>
            <w:tcW w:w="1580" w:type="dxa"/>
            <w:tcBorders>
              <w:left w:val="nil"/>
            </w:tcBorders>
            <w:vAlign w:val="bottom"/>
            <w:hideMark/>
          </w:tcPr>
          <w:p w14:paraId="76C195C4" w14:textId="77777777" w:rsidR="003C2275" w:rsidRPr="00E25610" w:rsidRDefault="003C2275" w:rsidP="00CD5FF3">
            <w:pPr>
              <w:pStyle w:val="tabletext11"/>
              <w:tabs>
                <w:tab w:val="decimal" w:pos="640"/>
              </w:tabs>
              <w:rPr>
                <w:ins w:id="22837" w:author="Author"/>
              </w:rPr>
            </w:pPr>
            <w:ins w:id="22838" w:author="Author">
              <w:r w:rsidRPr="00E25610">
                <w:t>0 to 999</w:t>
              </w:r>
            </w:ins>
          </w:p>
        </w:tc>
        <w:tc>
          <w:tcPr>
            <w:tcW w:w="680" w:type="dxa"/>
            <w:noWrap/>
            <w:vAlign w:val="bottom"/>
            <w:hideMark/>
          </w:tcPr>
          <w:p w14:paraId="7B9B7576" w14:textId="77777777" w:rsidR="003C2275" w:rsidRPr="00E25610" w:rsidRDefault="003C2275" w:rsidP="00CD5FF3">
            <w:pPr>
              <w:pStyle w:val="tabletext11"/>
              <w:jc w:val="center"/>
              <w:rPr>
                <w:ins w:id="22839" w:author="Author"/>
              </w:rPr>
            </w:pPr>
            <w:ins w:id="22840" w:author="Author">
              <w:r w:rsidRPr="00E25610">
                <w:t>0.95</w:t>
              </w:r>
            </w:ins>
          </w:p>
        </w:tc>
        <w:tc>
          <w:tcPr>
            <w:tcW w:w="900" w:type="dxa"/>
            <w:noWrap/>
            <w:vAlign w:val="bottom"/>
            <w:hideMark/>
          </w:tcPr>
          <w:p w14:paraId="15F63A6A" w14:textId="77777777" w:rsidR="003C2275" w:rsidRPr="00E25610" w:rsidRDefault="003C2275" w:rsidP="00CD5FF3">
            <w:pPr>
              <w:pStyle w:val="tabletext11"/>
              <w:jc w:val="center"/>
              <w:rPr>
                <w:ins w:id="22841" w:author="Author"/>
              </w:rPr>
            </w:pPr>
            <w:ins w:id="22842" w:author="Author">
              <w:r w:rsidRPr="00E25610">
                <w:t>0.95</w:t>
              </w:r>
            </w:ins>
          </w:p>
        </w:tc>
        <w:tc>
          <w:tcPr>
            <w:tcW w:w="400" w:type="dxa"/>
            <w:noWrap/>
            <w:vAlign w:val="bottom"/>
            <w:hideMark/>
          </w:tcPr>
          <w:p w14:paraId="222BA271" w14:textId="77777777" w:rsidR="003C2275" w:rsidRPr="00E25610" w:rsidRDefault="003C2275" w:rsidP="00CD5FF3">
            <w:pPr>
              <w:pStyle w:val="tabletext11"/>
              <w:jc w:val="center"/>
              <w:rPr>
                <w:ins w:id="22843" w:author="Author"/>
              </w:rPr>
            </w:pPr>
            <w:ins w:id="22844" w:author="Author">
              <w:r w:rsidRPr="00E25610">
                <w:t>0.87</w:t>
              </w:r>
            </w:ins>
          </w:p>
        </w:tc>
        <w:tc>
          <w:tcPr>
            <w:tcW w:w="400" w:type="dxa"/>
            <w:noWrap/>
            <w:vAlign w:val="bottom"/>
            <w:hideMark/>
          </w:tcPr>
          <w:p w14:paraId="7F0389C9" w14:textId="77777777" w:rsidR="003C2275" w:rsidRPr="00E25610" w:rsidRDefault="003C2275" w:rsidP="00CD5FF3">
            <w:pPr>
              <w:pStyle w:val="tabletext11"/>
              <w:jc w:val="center"/>
              <w:rPr>
                <w:ins w:id="22845" w:author="Author"/>
              </w:rPr>
            </w:pPr>
            <w:ins w:id="22846" w:author="Author">
              <w:r w:rsidRPr="00E25610">
                <w:t>0.82</w:t>
              </w:r>
            </w:ins>
          </w:p>
        </w:tc>
        <w:tc>
          <w:tcPr>
            <w:tcW w:w="400" w:type="dxa"/>
            <w:noWrap/>
            <w:vAlign w:val="bottom"/>
            <w:hideMark/>
          </w:tcPr>
          <w:p w14:paraId="45C9E1D3" w14:textId="77777777" w:rsidR="003C2275" w:rsidRPr="00E25610" w:rsidRDefault="003C2275" w:rsidP="00CD5FF3">
            <w:pPr>
              <w:pStyle w:val="tabletext11"/>
              <w:jc w:val="center"/>
              <w:rPr>
                <w:ins w:id="22847" w:author="Author"/>
              </w:rPr>
            </w:pPr>
            <w:ins w:id="22848" w:author="Author">
              <w:r w:rsidRPr="00E25610">
                <w:t>0.76</w:t>
              </w:r>
            </w:ins>
          </w:p>
        </w:tc>
        <w:tc>
          <w:tcPr>
            <w:tcW w:w="400" w:type="dxa"/>
            <w:noWrap/>
            <w:vAlign w:val="bottom"/>
            <w:hideMark/>
          </w:tcPr>
          <w:p w14:paraId="6CE93497" w14:textId="77777777" w:rsidR="003C2275" w:rsidRPr="00E25610" w:rsidRDefault="003C2275" w:rsidP="00CD5FF3">
            <w:pPr>
              <w:pStyle w:val="tabletext11"/>
              <w:jc w:val="center"/>
              <w:rPr>
                <w:ins w:id="22849" w:author="Author"/>
              </w:rPr>
            </w:pPr>
            <w:ins w:id="22850" w:author="Author">
              <w:r w:rsidRPr="00E25610">
                <w:t>0.60</w:t>
              </w:r>
            </w:ins>
          </w:p>
        </w:tc>
        <w:tc>
          <w:tcPr>
            <w:tcW w:w="400" w:type="dxa"/>
            <w:noWrap/>
            <w:vAlign w:val="bottom"/>
            <w:hideMark/>
          </w:tcPr>
          <w:p w14:paraId="499375FF" w14:textId="77777777" w:rsidR="003C2275" w:rsidRPr="00E25610" w:rsidRDefault="003C2275" w:rsidP="00CD5FF3">
            <w:pPr>
              <w:pStyle w:val="tabletext11"/>
              <w:jc w:val="center"/>
              <w:rPr>
                <w:ins w:id="22851" w:author="Author"/>
              </w:rPr>
            </w:pPr>
            <w:ins w:id="22852" w:author="Author">
              <w:r w:rsidRPr="00E25610">
                <w:t>0.52</w:t>
              </w:r>
            </w:ins>
          </w:p>
        </w:tc>
        <w:tc>
          <w:tcPr>
            <w:tcW w:w="400" w:type="dxa"/>
            <w:noWrap/>
            <w:vAlign w:val="bottom"/>
            <w:hideMark/>
          </w:tcPr>
          <w:p w14:paraId="39229C44" w14:textId="77777777" w:rsidR="003C2275" w:rsidRPr="00E25610" w:rsidRDefault="003C2275" w:rsidP="00CD5FF3">
            <w:pPr>
              <w:pStyle w:val="tabletext11"/>
              <w:jc w:val="center"/>
              <w:rPr>
                <w:ins w:id="22853" w:author="Author"/>
              </w:rPr>
            </w:pPr>
            <w:ins w:id="22854" w:author="Author">
              <w:r w:rsidRPr="00E25610">
                <w:t>0.44</w:t>
              </w:r>
            </w:ins>
          </w:p>
        </w:tc>
        <w:tc>
          <w:tcPr>
            <w:tcW w:w="400" w:type="dxa"/>
            <w:noWrap/>
            <w:vAlign w:val="bottom"/>
            <w:hideMark/>
          </w:tcPr>
          <w:p w14:paraId="7FD1B45E" w14:textId="77777777" w:rsidR="003C2275" w:rsidRPr="00E25610" w:rsidRDefault="003C2275" w:rsidP="00CD5FF3">
            <w:pPr>
              <w:pStyle w:val="tabletext11"/>
              <w:jc w:val="center"/>
              <w:rPr>
                <w:ins w:id="22855" w:author="Author"/>
              </w:rPr>
            </w:pPr>
            <w:ins w:id="22856" w:author="Author">
              <w:r w:rsidRPr="00E25610">
                <w:t>0.33</w:t>
              </w:r>
            </w:ins>
          </w:p>
        </w:tc>
        <w:tc>
          <w:tcPr>
            <w:tcW w:w="400" w:type="dxa"/>
            <w:noWrap/>
            <w:vAlign w:val="bottom"/>
            <w:hideMark/>
          </w:tcPr>
          <w:p w14:paraId="2B0167EC" w14:textId="77777777" w:rsidR="003C2275" w:rsidRPr="00E25610" w:rsidRDefault="003C2275" w:rsidP="00CD5FF3">
            <w:pPr>
              <w:pStyle w:val="tabletext11"/>
              <w:jc w:val="center"/>
              <w:rPr>
                <w:ins w:id="22857" w:author="Author"/>
              </w:rPr>
            </w:pPr>
            <w:ins w:id="22858" w:author="Author">
              <w:r w:rsidRPr="00E25610">
                <w:t>0.24</w:t>
              </w:r>
            </w:ins>
          </w:p>
        </w:tc>
        <w:tc>
          <w:tcPr>
            <w:tcW w:w="400" w:type="dxa"/>
            <w:noWrap/>
            <w:vAlign w:val="bottom"/>
            <w:hideMark/>
          </w:tcPr>
          <w:p w14:paraId="6FFC8041" w14:textId="77777777" w:rsidR="003C2275" w:rsidRPr="00E25610" w:rsidRDefault="003C2275" w:rsidP="00CD5FF3">
            <w:pPr>
              <w:pStyle w:val="tabletext11"/>
              <w:jc w:val="center"/>
              <w:rPr>
                <w:ins w:id="22859" w:author="Author"/>
              </w:rPr>
            </w:pPr>
            <w:ins w:id="22860" w:author="Author">
              <w:r w:rsidRPr="00E25610">
                <w:t>0.22</w:t>
              </w:r>
            </w:ins>
          </w:p>
        </w:tc>
        <w:tc>
          <w:tcPr>
            <w:tcW w:w="400" w:type="dxa"/>
            <w:noWrap/>
            <w:vAlign w:val="bottom"/>
            <w:hideMark/>
          </w:tcPr>
          <w:p w14:paraId="44D12E4E" w14:textId="77777777" w:rsidR="003C2275" w:rsidRPr="00E25610" w:rsidRDefault="003C2275" w:rsidP="00CD5FF3">
            <w:pPr>
              <w:pStyle w:val="tabletext11"/>
              <w:jc w:val="center"/>
              <w:rPr>
                <w:ins w:id="22861" w:author="Author"/>
              </w:rPr>
            </w:pPr>
            <w:ins w:id="22862" w:author="Author">
              <w:r w:rsidRPr="00E25610">
                <w:t>0.19</w:t>
              </w:r>
            </w:ins>
          </w:p>
        </w:tc>
        <w:tc>
          <w:tcPr>
            <w:tcW w:w="400" w:type="dxa"/>
            <w:noWrap/>
            <w:vAlign w:val="bottom"/>
            <w:hideMark/>
          </w:tcPr>
          <w:p w14:paraId="27EA475F" w14:textId="77777777" w:rsidR="003C2275" w:rsidRPr="00E25610" w:rsidRDefault="003C2275" w:rsidP="00CD5FF3">
            <w:pPr>
              <w:pStyle w:val="tabletext11"/>
              <w:jc w:val="center"/>
              <w:rPr>
                <w:ins w:id="22863" w:author="Author"/>
              </w:rPr>
            </w:pPr>
            <w:ins w:id="22864" w:author="Author">
              <w:r w:rsidRPr="00E25610">
                <w:t>0.16</w:t>
              </w:r>
            </w:ins>
          </w:p>
        </w:tc>
        <w:tc>
          <w:tcPr>
            <w:tcW w:w="400" w:type="dxa"/>
            <w:noWrap/>
            <w:vAlign w:val="bottom"/>
            <w:hideMark/>
          </w:tcPr>
          <w:p w14:paraId="61C0C39A" w14:textId="77777777" w:rsidR="003C2275" w:rsidRPr="00E25610" w:rsidRDefault="003C2275" w:rsidP="00CD5FF3">
            <w:pPr>
              <w:pStyle w:val="tabletext11"/>
              <w:jc w:val="center"/>
              <w:rPr>
                <w:ins w:id="22865" w:author="Author"/>
              </w:rPr>
            </w:pPr>
            <w:ins w:id="22866" w:author="Author">
              <w:r w:rsidRPr="00E25610">
                <w:t>0.13</w:t>
              </w:r>
            </w:ins>
          </w:p>
        </w:tc>
        <w:tc>
          <w:tcPr>
            <w:tcW w:w="400" w:type="dxa"/>
            <w:noWrap/>
            <w:vAlign w:val="bottom"/>
            <w:hideMark/>
          </w:tcPr>
          <w:p w14:paraId="3B1CDEB6" w14:textId="77777777" w:rsidR="003C2275" w:rsidRPr="00E25610" w:rsidRDefault="003C2275" w:rsidP="00CD5FF3">
            <w:pPr>
              <w:pStyle w:val="tabletext11"/>
              <w:jc w:val="center"/>
              <w:rPr>
                <w:ins w:id="22867" w:author="Author"/>
              </w:rPr>
            </w:pPr>
            <w:ins w:id="22868" w:author="Author">
              <w:r w:rsidRPr="00E25610">
                <w:t>0.11</w:t>
              </w:r>
            </w:ins>
          </w:p>
        </w:tc>
        <w:tc>
          <w:tcPr>
            <w:tcW w:w="400" w:type="dxa"/>
            <w:noWrap/>
            <w:vAlign w:val="bottom"/>
            <w:hideMark/>
          </w:tcPr>
          <w:p w14:paraId="5D98B7F1" w14:textId="77777777" w:rsidR="003C2275" w:rsidRPr="00E25610" w:rsidRDefault="003C2275" w:rsidP="00CD5FF3">
            <w:pPr>
              <w:pStyle w:val="tabletext11"/>
              <w:jc w:val="center"/>
              <w:rPr>
                <w:ins w:id="22869" w:author="Author"/>
              </w:rPr>
            </w:pPr>
            <w:ins w:id="22870" w:author="Author">
              <w:r w:rsidRPr="00E25610">
                <w:t>0.10</w:t>
              </w:r>
            </w:ins>
          </w:p>
        </w:tc>
        <w:tc>
          <w:tcPr>
            <w:tcW w:w="400" w:type="dxa"/>
            <w:noWrap/>
            <w:vAlign w:val="bottom"/>
            <w:hideMark/>
          </w:tcPr>
          <w:p w14:paraId="46D591DC" w14:textId="77777777" w:rsidR="003C2275" w:rsidRPr="00E25610" w:rsidRDefault="003C2275" w:rsidP="00CD5FF3">
            <w:pPr>
              <w:pStyle w:val="tabletext11"/>
              <w:jc w:val="center"/>
              <w:rPr>
                <w:ins w:id="22871" w:author="Author"/>
              </w:rPr>
            </w:pPr>
            <w:ins w:id="22872" w:author="Author">
              <w:r w:rsidRPr="00E25610">
                <w:t>0.08</w:t>
              </w:r>
            </w:ins>
          </w:p>
        </w:tc>
        <w:tc>
          <w:tcPr>
            <w:tcW w:w="400" w:type="dxa"/>
            <w:noWrap/>
            <w:vAlign w:val="bottom"/>
            <w:hideMark/>
          </w:tcPr>
          <w:p w14:paraId="0A4981B0" w14:textId="77777777" w:rsidR="003C2275" w:rsidRPr="00E25610" w:rsidRDefault="003C2275" w:rsidP="00CD5FF3">
            <w:pPr>
              <w:pStyle w:val="tabletext11"/>
              <w:jc w:val="center"/>
              <w:rPr>
                <w:ins w:id="22873" w:author="Author"/>
              </w:rPr>
            </w:pPr>
            <w:ins w:id="22874" w:author="Author">
              <w:r w:rsidRPr="00E25610">
                <w:t>0.07</w:t>
              </w:r>
            </w:ins>
          </w:p>
        </w:tc>
        <w:tc>
          <w:tcPr>
            <w:tcW w:w="400" w:type="dxa"/>
            <w:noWrap/>
            <w:vAlign w:val="bottom"/>
            <w:hideMark/>
          </w:tcPr>
          <w:p w14:paraId="4100EB78" w14:textId="77777777" w:rsidR="003C2275" w:rsidRPr="00E25610" w:rsidRDefault="003C2275" w:rsidP="00CD5FF3">
            <w:pPr>
              <w:pStyle w:val="tabletext11"/>
              <w:jc w:val="center"/>
              <w:rPr>
                <w:ins w:id="22875" w:author="Author"/>
              </w:rPr>
            </w:pPr>
            <w:ins w:id="22876" w:author="Author">
              <w:r w:rsidRPr="00E25610">
                <w:t>0.06</w:t>
              </w:r>
            </w:ins>
          </w:p>
        </w:tc>
        <w:tc>
          <w:tcPr>
            <w:tcW w:w="400" w:type="dxa"/>
            <w:noWrap/>
            <w:vAlign w:val="bottom"/>
            <w:hideMark/>
          </w:tcPr>
          <w:p w14:paraId="5B562CB7" w14:textId="77777777" w:rsidR="003C2275" w:rsidRPr="00E25610" w:rsidRDefault="003C2275" w:rsidP="00CD5FF3">
            <w:pPr>
              <w:pStyle w:val="tabletext11"/>
              <w:jc w:val="center"/>
              <w:rPr>
                <w:ins w:id="22877" w:author="Author"/>
              </w:rPr>
            </w:pPr>
            <w:ins w:id="22878" w:author="Author">
              <w:r w:rsidRPr="00E25610">
                <w:t>0.05</w:t>
              </w:r>
            </w:ins>
          </w:p>
        </w:tc>
        <w:tc>
          <w:tcPr>
            <w:tcW w:w="400" w:type="dxa"/>
            <w:noWrap/>
            <w:vAlign w:val="bottom"/>
            <w:hideMark/>
          </w:tcPr>
          <w:p w14:paraId="13FE4552" w14:textId="77777777" w:rsidR="003C2275" w:rsidRPr="00E25610" w:rsidRDefault="003C2275" w:rsidP="00CD5FF3">
            <w:pPr>
              <w:pStyle w:val="tabletext11"/>
              <w:jc w:val="center"/>
              <w:rPr>
                <w:ins w:id="22879" w:author="Author"/>
              </w:rPr>
            </w:pPr>
            <w:ins w:id="22880" w:author="Author">
              <w:r w:rsidRPr="00E25610">
                <w:t>0.04</w:t>
              </w:r>
            </w:ins>
          </w:p>
        </w:tc>
        <w:tc>
          <w:tcPr>
            <w:tcW w:w="400" w:type="dxa"/>
            <w:noWrap/>
            <w:vAlign w:val="bottom"/>
            <w:hideMark/>
          </w:tcPr>
          <w:p w14:paraId="1CB6104A" w14:textId="77777777" w:rsidR="003C2275" w:rsidRPr="00E25610" w:rsidRDefault="003C2275" w:rsidP="00CD5FF3">
            <w:pPr>
              <w:pStyle w:val="tabletext11"/>
              <w:jc w:val="center"/>
              <w:rPr>
                <w:ins w:id="22881" w:author="Author"/>
              </w:rPr>
            </w:pPr>
            <w:ins w:id="22882" w:author="Author">
              <w:r w:rsidRPr="00E25610">
                <w:t>0.04</w:t>
              </w:r>
            </w:ins>
          </w:p>
        </w:tc>
        <w:tc>
          <w:tcPr>
            <w:tcW w:w="440" w:type="dxa"/>
            <w:noWrap/>
            <w:vAlign w:val="bottom"/>
            <w:hideMark/>
          </w:tcPr>
          <w:p w14:paraId="0F9BB4E3" w14:textId="77777777" w:rsidR="003C2275" w:rsidRPr="00E25610" w:rsidRDefault="003C2275" w:rsidP="00CD5FF3">
            <w:pPr>
              <w:pStyle w:val="tabletext11"/>
              <w:jc w:val="center"/>
              <w:rPr>
                <w:ins w:id="22883" w:author="Author"/>
              </w:rPr>
            </w:pPr>
            <w:ins w:id="22884" w:author="Author">
              <w:r w:rsidRPr="00E25610">
                <w:t>0.03</w:t>
              </w:r>
            </w:ins>
          </w:p>
        </w:tc>
        <w:tc>
          <w:tcPr>
            <w:tcW w:w="400" w:type="dxa"/>
            <w:noWrap/>
            <w:vAlign w:val="bottom"/>
            <w:hideMark/>
          </w:tcPr>
          <w:p w14:paraId="63771F4F" w14:textId="77777777" w:rsidR="003C2275" w:rsidRPr="00E25610" w:rsidRDefault="003C2275" w:rsidP="00CD5FF3">
            <w:pPr>
              <w:pStyle w:val="tabletext11"/>
              <w:jc w:val="center"/>
              <w:rPr>
                <w:ins w:id="22885" w:author="Author"/>
              </w:rPr>
            </w:pPr>
            <w:ins w:id="22886" w:author="Author">
              <w:r w:rsidRPr="00E25610">
                <w:t>0.03</w:t>
              </w:r>
            </w:ins>
          </w:p>
        </w:tc>
        <w:tc>
          <w:tcPr>
            <w:tcW w:w="400" w:type="dxa"/>
            <w:noWrap/>
            <w:vAlign w:val="bottom"/>
            <w:hideMark/>
          </w:tcPr>
          <w:p w14:paraId="6BF91867" w14:textId="77777777" w:rsidR="003C2275" w:rsidRPr="00E25610" w:rsidRDefault="003C2275" w:rsidP="00CD5FF3">
            <w:pPr>
              <w:pStyle w:val="tabletext11"/>
              <w:jc w:val="center"/>
              <w:rPr>
                <w:ins w:id="22887" w:author="Author"/>
              </w:rPr>
            </w:pPr>
            <w:ins w:id="22888" w:author="Author">
              <w:r w:rsidRPr="00E25610">
                <w:t>0.02</w:t>
              </w:r>
            </w:ins>
          </w:p>
        </w:tc>
        <w:tc>
          <w:tcPr>
            <w:tcW w:w="400" w:type="dxa"/>
            <w:noWrap/>
            <w:vAlign w:val="bottom"/>
            <w:hideMark/>
          </w:tcPr>
          <w:p w14:paraId="4E2A072D" w14:textId="77777777" w:rsidR="003C2275" w:rsidRPr="00E25610" w:rsidRDefault="003C2275" w:rsidP="00CD5FF3">
            <w:pPr>
              <w:pStyle w:val="tabletext11"/>
              <w:jc w:val="center"/>
              <w:rPr>
                <w:ins w:id="22889" w:author="Author"/>
              </w:rPr>
            </w:pPr>
            <w:ins w:id="22890" w:author="Author">
              <w:r w:rsidRPr="00E25610">
                <w:t>0.02</w:t>
              </w:r>
            </w:ins>
          </w:p>
        </w:tc>
        <w:tc>
          <w:tcPr>
            <w:tcW w:w="400" w:type="dxa"/>
            <w:noWrap/>
            <w:vAlign w:val="bottom"/>
            <w:hideMark/>
          </w:tcPr>
          <w:p w14:paraId="3D622895" w14:textId="77777777" w:rsidR="003C2275" w:rsidRPr="00E25610" w:rsidRDefault="003C2275" w:rsidP="00CD5FF3">
            <w:pPr>
              <w:pStyle w:val="tabletext11"/>
              <w:jc w:val="center"/>
              <w:rPr>
                <w:ins w:id="22891" w:author="Author"/>
              </w:rPr>
            </w:pPr>
            <w:ins w:id="22892" w:author="Author">
              <w:r w:rsidRPr="00E25610">
                <w:t>0.02</w:t>
              </w:r>
            </w:ins>
          </w:p>
        </w:tc>
        <w:tc>
          <w:tcPr>
            <w:tcW w:w="460" w:type="dxa"/>
            <w:noWrap/>
            <w:vAlign w:val="bottom"/>
            <w:hideMark/>
          </w:tcPr>
          <w:p w14:paraId="79BBB0CB" w14:textId="77777777" w:rsidR="003C2275" w:rsidRPr="00E25610" w:rsidRDefault="003C2275" w:rsidP="00CD5FF3">
            <w:pPr>
              <w:pStyle w:val="tabletext11"/>
              <w:jc w:val="center"/>
              <w:rPr>
                <w:ins w:id="22893" w:author="Author"/>
              </w:rPr>
            </w:pPr>
            <w:ins w:id="22894" w:author="Author">
              <w:r w:rsidRPr="00E25610">
                <w:t>0.01</w:t>
              </w:r>
            </w:ins>
          </w:p>
        </w:tc>
      </w:tr>
      <w:tr w:rsidR="003C2275" w:rsidRPr="00E25610" w14:paraId="0F090ADF" w14:textId="77777777" w:rsidTr="00CD5FF3">
        <w:trPr>
          <w:trHeight w:val="190"/>
          <w:ins w:id="22895" w:author="Author"/>
        </w:trPr>
        <w:tc>
          <w:tcPr>
            <w:tcW w:w="200" w:type="dxa"/>
            <w:tcBorders>
              <w:right w:val="nil"/>
            </w:tcBorders>
            <w:vAlign w:val="bottom"/>
          </w:tcPr>
          <w:p w14:paraId="629BFA36" w14:textId="77777777" w:rsidR="003C2275" w:rsidRPr="00E25610" w:rsidRDefault="003C2275" w:rsidP="00CD5FF3">
            <w:pPr>
              <w:pStyle w:val="tabletext11"/>
              <w:jc w:val="right"/>
              <w:rPr>
                <w:ins w:id="22896" w:author="Author"/>
              </w:rPr>
            </w:pPr>
          </w:p>
        </w:tc>
        <w:tc>
          <w:tcPr>
            <w:tcW w:w="1580" w:type="dxa"/>
            <w:tcBorders>
              <w:left w:val="nil"/>
            </w:tcBorders>
            <w:vAlign w:val="bottom"/>
            <w:hideMark/>
          </w:tcPr>
          <w:p w14:paraId="14DACB54" w14:textId="77777777" w:rsidR="003C2275" w:rsidRPr="00E25610" w:rsidRDefault="003C2275" w:rsidP="00CD5FF3">
            <w:pPr>
              <w:pStyle w:val="tabletext11"/>
              <w:tabs>
                <w:tab w:val="decimal" w:pos="640"/>
              </w:tabs>
              <w:rPr>
                <w:ins w:id="22897" w:author="Author"/>
              </w:rPr>
            </w:pPr>
            <w:ins w:id="22898" w:author="Author">
              <w:r w:rsidRPr="00E25610">
                <w:t>1,000 to 1,999</w:t>
              </w:r>
            </w:ins>
          </w:p>
        </w:tc>
        <w:tc>
          <w:tcPr>
            <w:tcW w:w="680" w:type="dxa"/>
            <w:noWrap/>
            <w:vAlign w:val="bottom"/>
            <w:hideMark/>
          </w:tcPr>
          <w:p w14:paraId="28B70399" w14:textId="77777777" w:rsidR="003C2275" w:rsidRPr="00E25610" w:rsidRDefault="003C2275" w:rsidP="00CD5FF3">
            <w:pPr>
              <w:pStyle w:val="tabletext11"/>
              <w:jc w:val="center"/>
              <w:rPr>
                <w:ins w:id="22899" w:author="Author"/>
              </w:rPr>
            </w:pPr>
            <w:ins w:id="22900" w:author="Author">
              <w:r w:rsidRPr="00E25610">
                <w:t xml:space="preserve">0.95 </w:t>
              </w:r>
            </w:ins>
          </w:p>
        </w:tc>
        <w:tc>
          <w:tcPr>
            <w:tcW w:w="900" w:type="dxa"/>
            <w:noWrap/>
            <w:vAlign w:val="bottom"/>
            <w:hideMark/>
          </w:tcPr>
          <w:p w14:paraId="1011D343" w14:textId="77777777" w:rsidR="003C2275" w:rsidRPr="00E25610" w:rsidRDefault="003C2275" w:rsidP="00CD5FF3">
            <w:pPr>
              <w:pStyle w:val="tabletext11"/>
              <w:jc w:val="center"/>
              <w:rPr>
                <w:ins w:id="22901" w:author="Author"/>
              </w:rPr>
            </w:pPr>
            <w:ins w:id="22902" w:author="Author">
              <w:r w:rsidRPr="00E25610">
                <w:t xml:space="preserve">0.95 </w:t>
              </w:r>
            </w:ins>
          </w:p>
        </w:tc>
        <w:tc>
          <w:tcPr>
            <w:tcW w:w="400" w:type="dxa"/>
            <w:noWrap/>
            <w:vAlign w:val="bottom"/>
            <w:hideMark/>
          </w:tcPr>
          <w:p w14:paraId="16E25A2E" w14:textId="77777777" w:rsidR="003C2275" w:rsidRPr="00E25610" w:rsidRDefault="003C2275" w:rsidP="00CD5FF3">
            <w:pPr>
              <w:pStyle w:val="tabletext11"/>
              <w:jc w:val="center"/>
              <w:rPr>
                <w:ins w:id="22903" w:author="Author"/>
              </w:rPr>
            </w:pPr>
            <w:ins w:id="22904" w:author="Author">
              <w:r w:rsidRPr="00E25610">
                <w:t xml:space="preserve">0.87 </w:t>
              </w:r>
            </w:ins>
          </w:p>
        </w:tc>
        <w:tc>
          <w:tcPr>
            <w:tcW w:w="400" w:type="dxa"/>
            <w:noWrap/>
            <w:vAlign w:val="bottom"/>
            <w:hideMark/>
          </w:tcPr>
          <w:p w14:paraId="04AA49F7" w14:textId="77777777" w:rsidR="003C2275" w:rsidRPr="00E25610" w:rsidRDefault="003C2275" w:rsidP="00CD5FF3">
            <w:pPr>
              <w:pStyle w:val="tabletext11"/>
              <w:jc w:val="center"/>
              <w:rPr>
                <w:ins w:id="22905" w:author="Author"/>
              </w:rPr>
            </w:pPr>
            <w:ins w:id="22906" w:author="Author">
              <w:r w:rsidRPr="00E25610">
                <w:t xml:space="preserve">0.82 </w:t>
              </w:r>
            </w:ins>
          </w:p>
        </w:tc>
        <w:tc>
          <w:tcPr>
            <w:tcW w:w="400" w:type="dxa"/>
            <w:noWrap/>
            <w:vAlign w:val="bottom"/>
            <w:hideMark/>
          </w:tcPr>
          <w:p w14:paraId="13E44580" w14:textId="77777777" w:rsidR="003C2275" w:rsidRPr="00E25610" w:rsidRDefault="003C2275" w:rsidP="00CD5FF3">
            <w:pPr>
              <w:pStyle w:val="tabletext11"/>
              <w:jc w:val="center"/>
              <w:rPr>
                <w:ins w:id="22907" w:author="Author"/>
              </w:rPr>
            </w:pPr>
            <w:ins w:id="22908" w:author="Author">
              <w:r w:rsidRPr="00E25610">
                <w:t xml:space="preserve">0.76 </w:t>
              </w:r>
            </w:ins>
          </w:p>
        </w:tc>
        <w:tc>
          <w:tcPr>
            <w:tcW w:w="400" w:type="dxa"/>
            <w:noWrap/>
            <w:vAlign w:val="bottom"/>
            <w:hideMark/>
          </w:tcPr>
          <w:p w14:paraId="374AFEE4" w14:textId="77777777" w:rsidR="003C2275" w:rsidRPr="00E25610" w:rsidRDefault="003C2275" w:rsidP="00CD5FF3">
            <w:pPr>
              <w:pStyle w:val="tabletext11"/>
              <w:jc w:val="center"/>
              <w:rPr>
                <w:ins w:id="22909" w:author="Author"/>
              </w:rPr>
            </w:pPr>
            <w:ins w:id="22910" w:author="Author">
              <w:r w:rsidRPr="00E25610">
                <w:t xml:space="preserve">0.60 </w:t>
              </w:r>
            </w:ins>
          </w:p>
        </w:tc>
        <w:tc>
          <w:tcPr>
            <w:tcW w:w="400" w:type="dxa"/>
            <w:noWrap/>
            <w:vAlign w:val="bottom"/>
            <w:hideMark/>
          </w:tcPr>
          <w:p w14:paraId="53213DEE" w14:textId="77777777" w:rsidR="003C2275" w:rsidRPr="00E25610" w:rsidRDefault="003C2275" w:rsidP="00CD5FF3">
            <w:pPr>
              <w:pStyle w:val="tabletext11"/>
              <w:jc w:val="center"/>
              <w:rPr>
                <w:ins w:id="22911" w:author="Author"/>
              </w:rPr>
            </w:pPr>
            <w:ins w:id="22912" w:author="Author">
              <w:r w:rsidRPr="00E25610">
                <w:t xml:space="preserve">0.52 </w:t>
              </w:r>
            </w:ins>
          </w:p>
        </w:tc>
        <w:tc>
          <w:tcPr>
            <w:tcW w:w="400" w:type="dxa"/>
            <w:noWrap/>
            <w:vAlign w:val="bottom"/>
            <w:hideMark/>
          </w:tcPr>
          <w:p w14:paraId="3D51A9C7" w14:textId="77777777" w:rsidR="003C2275" w:rsidRPr="00E25610" w:rsidRDefault="003C2275" w:rsidP="00CD5FF3">
            <w:pPr>
              <w:pStyle w:val="tabletext11"/>
              <w:jc w:val="center"/>
              <w:rPr>
                <w:ins w:id="22913" w:author="Author"/>
              </w:rPr>
            </w:pPr>
            <w:ins w:id="22914" w:author="Author">
              <w:r w:rsidRPr="00E25610">
                <w:t xml:space="preserve">0.44 </w:t>
              </w:r>
            </w:ins>
          </w:p>
        </w:tc>
        <w:tc>
          <w:tcPr>
            <w:tcW w:w="400" w:type="dxa"/>
            <w:noWrap/>
            <w:vAlign w:val="bottom"/>
            <w:hideMark/>
          </w:tcPr>
          <w:p w14:paraId="00EB1ABA" w14:textId="77777777" w:rsidR="003C2275" w:rsidRPr="00E25610" w:rsidRDefault="003C2275" w:rsidP="00CD5FF3">
            <w:pPr>
              <w:pStyle w:val="tabletext11"/>
              <w:jc w:val="center"/>
              <w:rPr>
                <w:ins w:id="22915" w:author="Author"/>
              </w:rPr>
            </w:pPr>
            <w:ins w:id="22916" w:author="Author">
              <w:r w:rsidRPr="00E25610">
                <w:t xml:space="preserve">0.34 </w:t>
              </w:r>
            </w:ins>
          </w:p>
        </w:tc>
        <w:tc>
          <w:tcPr>
            <w:tcW w:w="400" w:type="dxa"/>
            <w:noWrap/>
            <w:vAlign w:val="bottom"/>
            <w:hideMark/>
          </w:tcPr>
          <w:p w14:paraId="566D0678" w14:textId="77777777" w:rsidR="003C2275" w:rsidRPr="00E25610" w:rsidRDefault="003C2275" w:rsidP="00CD5FF3">
            <w:pPr>
              <w:pStyle w:val="tabletext11"/>
              <w:jc w:val="center"/>
              <w:rPr>
                <w:ins w:id="22917" w:author="Author"/>
              </w:rPr>
            </w:pPr>
            <w:ins w:id="22918" w:author="Author">
              <w:r w:rsidRPr="00E25610">
                <w:t xml:space="preserve">0.26 </w:t>
              </w:r>
            </w:ins>
          </w:p>
        </w:tc>
        <w:tc>
          <w:tcPr>
            <w:tcW w:w="400" w:type="dxa"/>
            <w:noWrap/>
            <w:vAlign w:val="bottom"/>
            <w:hideMark/>
          </w:tcPr>
          <w:p w14:paraId="2F9E0C94" w14:textId="77777777" w:rsidR="003C2275" w:rsidRPr="00E25610" w:rsidRDefault="003C2275" w:rsidP="00CD5FF3">
            <w:pPr>
              <w:pStyle w:val="tabletext11"/>
              <w:jc w:val="center"/>
              <w:rPr>
                <w:ins w:id="22919" w:author="Author"/>
              </w:rPr>
            </w:pPr>
            <w:ins w:id="22920" w:author="Author">
              <w:r w:rsidRPr="00E25610">
                <w:t xml:space="preserve">0.23 </w:t>
              </w:r>
            </w:ins>
          </w:p>
        </w:tc>
        <w:tc>
          <w:tcPr>
            <w:tcW w:w="400" w:type="dxa"/>
            <w:noWrap/>
            <w:vAlign w:val="bottom"/>
            <w:hideMark/>
          </w:tcPr>
          <w:p w14:paraId="5D5546AE" w14:textId="77777777" w:rsidR="003C2275" w:rsidRPr="00E25610" w:rsidRDefault="003C2275" w:rsidP="00CD5FF3">
            <w:pPr>
              <w:pStyle w:val="tabletext11"/>
              <w:jc w:val="center"/>
              <w:rPr>
                <w:ins w:id="22921" w:author="Author"/>
              </w:rPr>
            </w:pPr>
            <w:ins w:id="22922" w:author="Author">
              <w:r w:rsidRPr="00E25610">
                <w:t xml:space="preserve">0.20 </w:t>
              </w:r>
            </w:ins>
          </w:p>
        </w:tc>
        <w:tc>
          <w:tcPr>
            <w:tcW w:w="400" w:type="dxa"/>
            <w:noWrap/>
            <w:vAlign w:val="bottom"/>
            <w:hideMark/>
          </w:tcPr>
          <w:p w14:paraId="2B8574E7" w14:textId="77777777" w:rsidR="003C2275" w:rsidRPr="00E25610" w:rsidRDefault="003C2275" w:rsidP="00CD5FF3">
            <w:pPr>
              <w:pStyle w:val="tabletext11"/>
              <w:jc w:val="center"/>
              <w:rPr>
                <w:ins w:id="22923" w:author="Author"/>
              </w:rPr>
            </w:pPr>
            <w:ins w:id="22924" w:author="Author">
              <w:r w:rsidRPr="00E25610">
                <w:t xml:space="preserve">0.18 </w:t>
              </w:r>
            </w:ins>
          </w:p>
        </w:tc>
        <w:tc>
          <w:tcPr>
            <w:tcW w:w="400" w:type="dxa"/>
            <w:noWrap/>
            <w:vAlign w:val="bottom"/>
            <w:hideMark/>
          </w:tcPr>
          <w:p w14:paraId="39E286C7" w14:textId="77777777" w:rsidR="003C2275" w:rsidRPr="00E25610" w:rsidRDefault="003C2275" w:rsidP="00CD5FF3">
            <w:pPr>
              <w:pStyle w:val="tabletext11"/>
              <w:jc w:val="center"/>
              <w:rPr>
                <w:ins w:id="22925" w:author="Author"/>
              </w:rPr>
            </w:pPr>
            <w:ins w:id="22926" w:author="Author">
              <w:r w:rsidRPr="00E25610">
                <w:t xml:space="preserve">0.15 </w:t>
              </w:r>
            </w:ins>
          </w:p>
        </w:tc>
        <w:tc>
          <w:tcPr>
            <w:tcW w:w="400" w:type="dxa"/>
            <w:noWrap/>
            <w:vAlign w:val="bottom"/>
            <w:hideMark/>
          </w:tcPr>
          <w:p w14:paraId="4259575C" w14:textId="77777777" w:rsidR="003C2275" w:rsidRPr="00E25610" w:rsidRDefault="003C2275" w:rsidP="00CD5FF3">
            <w:pPr>
              <w:pStyle w:val="tabletext11"/>
              <w:jc w:val="center"/>
              <w:rPr>
                <w:ins w:id="22927" w:author="Author"/>
              </w:rPr>
            </w:pPr>
            <w:ins w:id="22928" w:author="Author">
              <w:r w:rsidRPr="00E25610">
                <w:t xml:space="preserve">0.13 </w:t>
              </w:r>
            </w:ins>
          </w:p>
        </w:tc>
        <w:tc>
          <w:tcPr>
            <w:tcW w:w="400" w:type="dxa"/>
            <w:noWrap/>
            <w:vAlign w:val="bottom"/>
            <w:hideMark/>
          </w:tcPr>
          <w:p w14:paraId="787940CE" w14:textId="77777777" w:rsidR="003C2275" w:rsidRPr="00E25610" w:rsidRDefault="003C2275" w:rsidP="00CD5FF3">
            <w:pPr>
              <w:pStyle w:val="tabletext11"/>
              <w:jc w:val="center"/>
              <w:rPr>
                <w:ins w:id="22929" w:author="Author"/>
              </w:rPr>
            </w:pPr>
            <w:ins w:id="22930" w:author="Author">
              <w:r w:rsidRPr="00E25610">
                <w:t xml:space="preserve">0.12 </w:t>
              </w:r>
            </w:ins>
          </w:p>
        </w:tc>
        <w:tc>
          <w:tcPr>
            <w:tcW w:w="400" w:type="dxa"/>
            <w:noWrap/>
            <w:vAlign w:val="bottom"/>
            <w:hideMark/>
          </w:tcPr>
          <w:p w14:paraId="5EB81D9D" w14:textId="77777777" w:rsidR="003C2275" w:rsidRPr="00E25610" w:rsidRDefault="003C2275" w:rsidP="00CD5FF3">
            <w:pPr>
              <w:pStyle w:val="tabletext11"/>
              <w:jc w:val="center"/>
              <w:rPr>
                <w:ins w:id="22931" w:author="Author"/>
              </w:rPr>
            </w:pPr>
            <w:ins w:id="22932" w:author="Author">
              <w:r w:rsidRPr="00E25610">
                <w:t xml:space="preserve">0.10 </w:t>
              </w:r>
            </w:ins>
          </w:p>
        </w:tc>
        <w:tc>
          <w:tcPr>
            <w:tcW w:w="400" w:type="dxa"/>
            <w:noWrap/>
            <w:vAlign w:val="bottom"/>
            <w:hideMark/>
          </w:tcPr>
          <w:p w14:paraId="5854F6C3" w14:textId="77777777" w:rsidR="003C2275" w:rsidRPr="00E25610" w:rsidRDefault="003C2275" w:rsidP="00CD5FF3">
            <w:pPr>
              <w:pStyle w:val="tabletext11"/>
              <w:jc w:val="center"/>
              <w:rPr>
                <w:ins w:id="22933" w:author="Author"/>
              </w:rPr>
            </w:pPr>
            <w:ins w:id="22934" w:author="Author">
              <w:r w:rsidRPr="00E25610">
                <w:t xml:space="preserve">0.09 </w:t>
              </w:r>
            </w:ins>
          </w:p>
        </w:tc>
        <w:tc>
          <w:tcPr>
            <w:tcW w:w="400" w:type="dxa"/>
            <w:noWrap/>
            <w:vAlign w:val="bottom"/>
            <w:hideMark/>
          </w:tcPr>
          <w:p w14:paraId="4E8B71CD" w14:textId="77777777" w:rsidR="003C2275" w:rsidRPr="00E25610" w:rsidRDefault="003C2275" w:rsidP="00CD5FF3">
            <w:pPr>
              <w:pStyle w:val="tabletext11"/>
              <w:jc w:val="center"/>
              <w:rPr>
                <w:ins w:id="22935" w:author="Author"/>
              </w:rPr>
            </w:pPr>
            <w:ins w:id="22936" w:author="Author">
              <w:r w:rsidRPr="00E25610">
                <w:t xml:space="preserve">0.08 </w:t>
              </w:r>
            </w:ins>
          </w:p>
        </w:tc>
        <w:tc>
          <w:tcPr>
            <w:tcW w:w="400" w:type="dxa"/>
            <w:noWrap/>
            <w:vAlign w:val="bottom"/>
            <w:hideMark/>
          </w:tcPr>
          <w:p w14:paraId="5699B2F1" w14:textId="77777777" w:rsidR="003C2275" w:rsidRPr="00E25610" w:rsidRDefault="003C2275" w:rsidP="00CD5FF3">
            <w:pPr>
              <w:pStyle w:val="tabletext11"/>
              <w:jc w:val="center"/>
              <w:rPr>
                <w:ins w:id="22937" w:author="Author"/>
              </w:rPr>
            </w:pPr>
            <w:ins w:id="22938" w:author="Author">
              <w:r w:rsidRPr="00E25610">
                <w:t xml:space="preserve">0.07 </w:t>
              </w:r>
            </w:ins>
          </w:p>
        </w:tc>
        <w:tc>
          <w:tcPr>
            <w:tcW w:w="400" w:type="dxa"/>
            <w:noWrap/>
            <w:vAlign w:val="bottom"/>
            <w:hideMark/>
          </w:tcPr>
          <w:p w14:paraId="6172AFD9" w14:textId="77777777" w:rsidR="003C2275" w:rsidRPr="00E25610" w:rsidRDefault="003C2275" w:rsidP="00CD5FF3">
            <w:pPr>
              <w:pStyle w:val="tabletext11"/>
              <w:jc w:val="center"/>
              <w:rPr>
                <w:ins w:id="22939" w:author="Author"/>
              </w:rPr>
            </w:pPr>
            <w:ins w:id="22940" w:author="Author">
              <w:r w:rsidRPr="00E25610">
                <w:t xml:space="preserve">0.06 </w:t>
              </w:r>
            </w:ins>
          </w:p>
        </w:tc>
        <w:tc>
          <w:tcPr>
            <w:tcW w:w="400" w:type="dxa"/>
            <w:noWrap/>
            <w:vAlign w:val="bottom"/>
            <w:hideMark/>
          </w:tcPr>
          <w:p w14:paraId="07D1120B" w14:textId="77777777" w:rsidR="003C2275" w:rsidRPr="00E25610" w:rsidRDefault="003C2275" w:rsidP="00CD5FF3">
            <w:pPr>
              <w:pStyle w:val="tabletext11"/>
              <w:jc w:val="center"/>
              <w:rPr>
                <w:ins w:id="22941" w:author="Author"/>
              </w:rPr>
            </w:pPr>
            <w:ins w:id="22942" w:author="Author">
              <w:r w:rsidRPr="00E25610">
                <w:t xml:space="preserve">0.05 </w:t>
              </w:r>
            </w:ins>
          </w:p>
        </w:tc>
        <w:tc>
          <w:tcPr>
            <w:tcW w:w="440" w:type="dxa"/>
            <w:noWrap/>
            <w:vAlign w:val="bottom"/>
            <w:hideMark/>
          </w:tcPr>
          <w:p w14:paraId="7AADED49" w14:textId="77777777" w:rsidR="003C2275" w:rsidRPr="00E25610" w:rsidRDefault="003C2275" w:rsidP="00CD5FF3">
            <w:pPr>
              <w:pStyle w:val="tabletext11"/>
              <w:jc w:val="center"/>
              <w:rPr>
                <w:ins w:id="22943" w:author="Author"/>
              </w:rPr>
            </w:pPr>
            <w:ins w:id="22944" w:author="Author">
              <w:r w:rsidRPr="00E25610">
                <w:t xml:space="preserve">0.04 </w:t>
              </w:r>
            </w:ins>
          </w:p>
        </w:tc>
        <w:tc>
          <w:tcPr>
            <w:tcW w:w="400" w:type="dxa"/>
            <w:noWrap/>
            <w:vAlign w:val="bottom"/>
            <w:hideMark/>
          </w:tcPr>
          <w:p w14:paraId="7D74F9AF" w14:textId="77777777" w:rsidR="003C2275" w:rsidRPr="00E25610" w:rsidRDefault="003C2275" w:rsidP="00CD5FF3">
            <w:pPr>
              <w:pStyle w:val="tabletext11"/>
              <w:jc w:val="center"/>
              <w:rPr>
                <w:ins w:id="22945" w:author="Author"/>
              </w:rPr>
            </w:pPr>
            <w:ins w:id="22946" w:author="Author">
              <w:r w:rsidRPr="00E25610">
                <w:t xml:space="preserve">0.04 </w:t>
              </w:r>
            </w:ins>
          </w:p>
        </w:tc>
        <w:tc>
          <w:tcPr>
            <w:tcW w:w="400" w:type="dxa"/>
            <w:noWrap/>
            <w:vAlign w:val="bottom"/>
            <w:hideMark/>
          </w:tcPr>
          <w:p w14:paraId="0B9BABA2" w14:textId="77777777" w:rsidR="003C2275" w:rsidRPr="00E25610" w:rsidRDefault="003C2275" w:rsidP="00CD5FF3">
            <w:pPr>
              <w:pStyle w:val="tabletext11"/>
              <w:jc w:val="center"/>
              <w:rPr>
                <w:ins w:id="22947" w:author="Author"/>
              </w:rPr>
            </w:pPr>
            <w:ins w:id="22948" w:author="Author">
              <w:r w:rsidRPr="00E25610">
                <w:t xml:space="preserve">0.03 </w:t>
              </w:r>
            </w:ins>
          </w:p>
        </w:tc>
        <w:tc>
          <w:tcPr>
            <w:tcW w:w="400" w:type="dxa"/>
            <w:noWrap/>
            <w:vAlign w:val="bottom"/>
            <w:hideMark/>
          </w:tcPr>
          <w:p w14:paraId="6E141F78" w14:textId="77777777" w:rsidR="003C2275" w:rsidRPr="00E25610" w:rsidRDefault="003C2275" w:rsidP="00CD5FF3">
            <w:pPr>
              <w:pStyle w:val="tabletext11"/>
              <w:jc w:val="center"/>
              <w:rPr>
                <w:ins w:id="22949" w:author="Author"/>
              </w:rPr>
            </w:pPr>
            <w:ins w:id="22950" w:author="Author">
              <w:r w:rsidRPr="00E25610">
                <w:t xml:space="preserve">0.03 </w:t>
              </w:r>
            </w:ins>
          </w:p>
        </w:tc>
        <w:tc>
          <w:tcPr>
            <w:tcW w:w="400" w:type="dxa"/>
            <w:noWrap/>
            <w:vAlign w:val="bottom"/>
            <w:hideMark/>
          </w:tcPr>
          <w:p w14:paraId="15083296" w14:textId="77777777" w:rsidR="003C2275" w:rsidRPr="00E25610" w:rsidRDefault="003C2275" w:rsidP="00CD5FF3">
            <w:pPr>
              <w:pStyle w:val="tabletext11"/>
              <w:jc w:val="center"/>
              <w:rPr>
                <w:ins w:id="22951" w:author="Author"/>
              </w:rPr>
            </w:pPr>
            <w:ins w:id="22952" w:author="Author">
              <w:r w:rsidRPr="00E25610">
                <w:t xml:space="preserve">0.03 </w:t>
              </w:r>
            </w:ins>
          </w:p>
        </w:tc>
        <w:tc>
          <w:tcPr>
            <w:tcW w:w="460" w:type="dxa"/>
            <w:noWrap/>
            <w:vAlign w:val="bottom"/>
            <w:hideMark/>
          </w:tcPr>
          <w:p w14:paraId="76895EDC" w14:textId="77777777" w:rsidR="003C2275" w:rsidRPr="00E25610" w:rsidRDefault="003C2275" w:rsidP="00CD5FF3">
            <w:pPr>
              <w:pStyle w:val="tabletext11"/>
              <w:jc w:val="center"/>
              <w:rPr>
                <w:ins w:id="22953" w:author="Author"/>
              </w:rPr>
            </w:pPr>
            <w:ins w:id="22954" w:author="Author">
              <w:r w:rsidRPr="00E25610">
                <w:t xml:space="preserve">0.02 </w:t>
              </w:r>
            </w:ins>
          </w:p>
        </w:tc>
      </w:tr>
      <w:tr w:rsidR="003C2275" w:rsidRPr="00E25610" w14:paraId="5988A858" w14:textId="77777777" w:rsidTr="00CD5FF3">
        <w:trPr>
          <w:trHeight w:val="190"/>
          <w:ins w:id="22955" w:author="Author"/>
        </w:trPr>
        <w:tc>
          <w:tcPr>
            <w:tcW w:w="200" w:type="dxa"/>
            <w:tcBorders>
              <w:right w:val="nil"/>
            </w:tcBorders>
            <w:vAlign w:val="bottom"/>
          </w:tcPr>
          <w:p w14:paraId="68F2C4AE" w14:textId="77777777" w:rsidR="003C2275" w:rsidRPr="00E25610" w:rsidRDefault="003C2275" w:rsidP="00CD5FF3">
            <w:pPr>
              <w:pStyle w:val="tabletext11"/>
              <w:jc w:val="right"/>
              <w:rPr>
                <w:ins w:id="22956" w:author="Author"/>
              </w:rPr>
            </w:pPr>
          </w:p>
        </w:tc>
        <w:tc>
          <w:tcPr>
            <w:tcW w:w="1580" w:type="dxa"/>
            <w:tcBorders>
              <w:left w:val="nil"/>
            </w:tcBorders>
            <w:vAlign w:val="bottom"/>
            <w:hideMark/>
          </w:tcPr>
          <w:p w14:paraId="447045D7" w14:textId="77777777" w:rsidR="003C2275" w:rsidRPr="00E25610" w:rsidRDefault="003C2275" w:rsidP="00CD5FF3">
            <w:pPr>
              <w:pStyle w:val="tabletext11"/>
              <w:tabs>
                <w:tab w:val="decimal" w:pos="640"/>
              </w:tabs>
              <w:rPr>
                <w:ins w:id="22957" w:author="Author"/>
              </w:rPr>
            </w:pPr>
            <w:ins w:id="22958" w:author="Author">
              <w:r w:rsidRPr="00E25610">
                <w:t>2,000 to 2,999</w:t>
              </w:r>
            </w:ins>
          </w:p>
        </w:tc>
        <w:tc>
          <w:tcPr>
            <w:tcW w:w="680" w:type="dxa"/>
            <w:noWrap/>
            <w:vAlign w:val="bottom"/>
            <w:hideMark/>
          </w:tcPr>
          <w:p w14:paraId="223421E6" w14:textId="77777777" w:rsidR="003C2275" w:rsidRPr="00E25610" w:rsidRDefault="003C2275" w:rsidP="00CD5FF3">
            <w:pPr>
              <w:pStyle w:val="tabletext11"/>
              <w:jc w:val="center"/>
              <w:rPr>
                <w:ins w:id="22959" w:author="Author"/>
              </w:rPr>
            </w:pPr>
            <w:ins w:id="22960" w:author="Author">
              <w:r w:rsidRPr="00E25610">
                <w:t xml:space="preserve">0.95 </w:t>
              </w:r>
            </w:ins>
          </w:p>
        </w:tc>
        <w:tc>
          <w:tcPr>
            <w:tcW w:w="900" w:type="dxa"/>
            <w:noWrap/>
            <w:vAlign w:val="bottom"/>
            <w:hideMark/>
          </w:tcPr>
          <w:p w14:paraId="45053165" w14:textId="77777777" w:rsidR="003C2275" w:rsidRPr="00E25610" w:rsidRDefault="003C2275" w:rsidP="00CD5FF3">
            <w:pPr>
              <w:pStyle w:val="tabletext11"/>
              <w:jc w:val="center"/>
              <w:rPr>
                <w:ins w:id="22961" w:author="Author"/>
              </w:rPr>
            </w:pPr>
            <w:ins w:id="22962" w:author="Author">
              <w:r w:rsidRPr="00E25610">
                <w:t xml:space="preserve">0.95 </w:t>
              </w:r>
            </w:ins>
          </w:p>
        </w:tc>
        <w:tc>
          <w:tcPr>
            <w:tcW w:w="400" w:type="dxa"/>
            <w:noWrap/>
            <w:vAlign w:val="bottom"/>
            <w:hideMark/>
          </w:tcPr>
          <w:p w14:paraId="7344DC69" w14:textId="77777777" w:rsidR="003C2275" w:rsidRPr="00E25610" w:rsidRDefault="003C2275" w:rsidP="00CD5FF3">
            <w:pPr>
              <w:pStyle w:val="tabletext11"/>
              <w:jc w:val="center"/>
              <w:rPr>
                <w:ins w:id="22963" w:author="Author"/>
              </w:rPr>
            </w:pPr>
            <w:ins w:id="22964" w:author="Author">
              <w:r w:rsidRPr="00E25610">
                <w:t xml:space="preserve">0.87 </w:t>
              </w:r>
            </w:ins>
          </w:p>
        </w:tc>
        <w:tc>
          <w:tcPr>
            <w:tcW w:w="400" w:type="dxa"/>
            <w:noWrap/>
            <w:vAlign w:val="bottom"/>
            <w:hideMark/>
          </w:tcPr>
          <w:p w14:paraId="33C8977D" w14:textId="77777777" w:rsidR="003C2275" w:rsidRPr="00E25610" w:rsidRDefault="003C2275" w:rsidP="00CD5FF3">
            <w:pPr>
              <w:pStyle w:val="tabletext11"/>
              <w:jc w:val="center"/>
              <w:rPr>
                <w:ins w:id="22965" w:author="Author"/>
              </w:rPr>
            </w:pPr>
            <w:ins w:id="22966" w:author="Author">
              <w:r w:rsidRPr="00E25610">
                <w:t xml:space="preserve">0.82 </w:t>
              </w:r>
            </w:ins>
          </w:p>
        </w:tc>
        <w:tc>
          <w:tcPr>
            <w:tcW w:w="400" w:type="dxa"/>
            <w:noWrap/>
            <w:vAlign w:val="bottom"/>
            <w:hideMark/>
          </w:tcPr>
          <w:p w14:paraId="31686D41" w14:textId="77777777" w:rsidR="003C2275" w:rsidRPr="00E25610" w:rsidRDefault="003C2275" w:rsidP="00CD5FF3">
            <w:pPr>
              <w:pStyle w:val="tabletext11"/>
              <w:jc w:val="center"/>
              <w:rPr>
                <w:ins w:id="22967" w:author="Author"/>
              </w:rPr>
            </w:pPr>
            <w:ins w:id="22968" w:author="Author">
              <w:r w:rsidRPr="00E25610">
                <w:t xml:space="preserve">0.76 </w:t>
              </w:r>
            </w:ins>
          </w:p>
        </w:tc>
        <w:tc>
          <w:tcPr>
            <w:tcW w:w="400" w:type="dxa"/>
            <w:noWrap/>
            <w:vAlign w:val="bottom"/>
            <w:hideMark/>
          </w:tcPr>
          <w:p w14:paraId="0E341E19" w14:textId="77777777" w:rsidR="003C2275" w:rsidRPr="00E25610" w:rsidRDefault="003C2275" w:rsidP="00CD5FF3">
            <w:pPr>
              <w:pStyle w:val="tabletext11"/>
              <w:jc w:val="center"/>
              <w:rPr>
                <w:ins w:id="22969" w:author="Author"/>
              </w:rPr>
            </w:pPr>
            <w:ins w:id="22970" w:author="Author">
              <w:r w:rsidRPr="00E25610">
                <w:t xml:space="preserve">0.60 </w:t>
              </w:r>
            </w:ins>
          </w:p>
        </w:tc>
        <w:tc>
          <w:tcPr>
            <w:tcW w:w="400" w:type="dxa"/>
            <w:noWrap/>
            <w:vAlign w:val="bottom"/>
            <w:hideMark/>
          </w:tcPr>
          <w:p w14:paraId="00736380" w14:textId="77777777" w:rsidR="003C2275" w:rsidRPr="00E25610" w:rsidRDefault="003C2275" w:rsidP="00CD5FF3">
            <w:pPr>
              <w:pStyle w:val="tabletext11"/>
              <w:jc w:val="center"/>
              <w:rPr>
                <w:ins w:id="22971" w:author="Author"/>
              </w:rPr>
            </w:pPr>
            <w:ins w:id="22972" w:author="Author">
              <w:r w:rsidRPr="00E25610">
                <w:t xml:space="preserve">0.52 </w:t>
              </w:r>
            </w:ins>
          </w:p>
        </w:tc>
        <w:tc>
          <w:tcPr>
            <w:tcW w:w="400" w:type="dxa"/>
            <w:noWrap/>
            <w:vAlign w:val="bottom"/>
            <w:hideMark/>
          </w:tcPr>
          <w:p w14:paraId="65BCE4BD" w14:textId="77777777" w:rsidR="003C2275" w:rsidRPr="00E25610" w:rsidRDefault="003C2275" w:rsidP="00CD5FF3">
            <w:pPr>
              <w:pStyle w:val="tabletext11"/>
              <w:jc w:val="center"/>
              <w:rPr>
                <w:ins w:id="22973" w:author="Author"/>
              </w:rPr>
            </w:pPr>
            <w:ins w:id="22974" w:author="Author">
              <w:r w:rsidRPr="00E25610">
                <w:t xml:space="preserve">0.44 </w:t>
              </w:r>
            </w:ins>
          </w:p>
        </w:tc>
        <w:tc>
          <w:tcPr>
            <w:tcW w:w="400" w:type="dxa"/>
            <w:noWrap/>
            <w:vAlign w:val="bottom"/>
            <w:hideMark/>
          </w:tcPr>
          <w:p w14:paraId="1AA00C31" w14:textId="77777777" w:rsidR="003C2275" w:rsidRPr="00E25610" w:rsidRDefault="003C2275" w:rsidP="00CD5FF3">
            <w:pPr>
              <w:pStyle w:val="tabletext11"/>
              <w:jc w:val="center"/>
              <w:rPr>
                <w:ins w:id="22975" w:author="Author"/>
              </w:rPr>
            </w:pPr>
            <w:ins w:id="22976" w:author="Author">
              <w:r w:rsidRPr="00E25610">
                <w:t xml:space="preserve">0.35 </w:t>
              </w:r>
            </w:ins>
          </w:p>
        </w:tc>
        <w:tc>
          <w:tcPr>
            <w:tcW w:w="400" w:type="dxa"/>
            <w:noWrap/>
            <w:vAlign w:val="bottom"/>
            <w:hideMark/>
          </w:tcPr>
          <w:p w14:paraId="09007777" w14:textId="77777777" w:rsidR="003C2275" w:rsidRPr="00E25610" w:rsidRDefault="003C2275" w:rsidP="00CD5FF3">
            <w:pPr>
              <w:pStyle w:val="tabletext11"/>
              <w:jc w:val="center"/>
              <w:rPr>
                <w:ins w:id="22977" w:author="Author"/>
              </w:rPr>
            </w:pPr>
            <w:ins w:id="22978" w:author="Author">
              <w:r w:rsidRPr="00E25610">
                <w:t xml:space="preserve">0.27 </w:t>
              </w:r>
            </w:ins>
          </w:p>
        </w:tc>
        <w:tc>
          <w:tcPr>
            <w:tcW w:w="400" w:type="dxa"/>
            <w:noWrap/>
            <w:vAlign w:val="bottom"/>
            <w:hideMark/>
          </w:tcPr>
          <w:p w14:paraId="71F3C487" w14:textId="77777777" w:rsidR="003C2275" w:rsidRPr="00E25610" w:rsidRDefault="003C2275" w:rsidP="00CD5FF3">
            <w:pPr>
              <w:pStyle w:val="tabletext11"/>
              <w:jc w:val="center"/>
              <w:rPr>
                <w:ins w:id="22979" w:author="Author"/>
              </w:rPr>
            </w:pPr>
            <w:ins w:id="22980" w:author="Author">
              <w:r w:rsidRPr="00E25610">
                <w:t xml:space="preserve">0.25 </w:t>
              </w:r>
            </w:ins>
          </w:p>
        </w:tc>
        <w:tc>
          <w:tcPr>
            <w:tcW w:w="400" w:type="dxa"/>
            <w:noWrap/>
            <w:vAlign w:val="bottom"/>
            <w:hideMark/>
          </w:tcPr>
          <w:p w14:paraId="2FC76701" w14:textId="77777777" w:rsidR="003C2275" w:rsidRPr="00E25610" w:rsidRDefault="003C2275" w:rsidP="00CD5FF3">
            <w:pPr>
              <w:pStyle w:val="tabletext11"/>
              <w:jc w:val="center"/>
              <w:rPr>
                <w:ins w:id="22981" w:author="Author"/>
              </w:rPr>
            </w:pPr>
            <w:ins w:id="22982" w:author="Author">
              <w:r w:rsidRPr="00E25610">
                <w:t xml:space="preserve">0.22 </w:t>
              </w:r>
            </w:ins>
          </w:p>
        </w:tc>
        <w:tc>
          <w:tcPr>
            <w:tcW w:w="400" w:type="dxa"/>
            <w:noWrap/>
            <w:vAlign w:val="bottom"/>
            <w:hideMark/>
          </w:tcPr>
          <w:p w14:paraId="0FC763DD" w14:textId="77777777" w:rsidR="003C2275" w:rsidRPr="00E25610" w:rsidRDefault="003C2275" w:rsidP="00CD5FF3">
            <w:pPr>
              <w:pStyle w:val="tabletext11"/>
              <w:jc w:val="center"/>
              <w:rPr>
                <w:ins w:id="22983" w:author="Author"/>
              </w:rPr>
            </w:pPr>
            <w:ins w:id="22984" w:author="Author">
              <w:r w:rsidRPr="00E25610">
                <w:t xml:space="preserve">0.20 </w:t>
              </w:r>
            </w:ins>
          </w:p>
        </w:tc>
        <w:tc>
          <w:tcPr>
            <w:tcW w:w="400" w:type="dxa"/>
            <w:noWrap/>
            <w:vAlign w:val="bottom"/>
            <w:hideMark/>
          </w:tcPr>
          <w:p w14:paraId="6F4EC83C" w14:textId="77777777" w:rsidR="003C2275" w:rsidRPr="00E25610" w:rsidRDefault="003C2275" w:rsidP="00CD5FF3">
            <w:pPr>
              <w:pStyle w:val="tabletext11"/>
              <w:jc w:val="center"/>
              <w:rPr>
                <w:ins w:id="22985" w:author="Author"/>
              </w:rPr>
            </w:pPr>
            <w:ins w:id="22986" w:author="Author">
              <w:r w:rsidRPr="00E25610">
                <w:t xml:space="preserve">0.17 </w:t>
              </w:r>
            </w:ins>
          </w:p>
        </w:tc>
        <w:tc>
          <w:tcPr>
            <w:tcW w:w="400" w:type="dxa"/>
            <w:noWrap/>
            <w:vAlign w:val="bottom"/>
            <w:hideMark/>
          </w:tcPr>
          <w:p w14:paraId="3C64936B" w14:textId="77777777" w:rsidR="003C2275" w:rsidRPr="00E25610" w:rsidRDefault="003C2275" w:rsidP="00CD5FF3">
            <w:pPr>
              <w:pStyle w:val="tabletext11"/>
              <w:jc w:val="center"/>
              <w:rPr>
                <w:ins w:id="22987" w:author="Author"/>
              </w:rPr>
            </w:pPr>
            <w:ins w:id="22988" w:author="Author">
              <w:r w:rsidRPr="00E25610">
                <w:t xml:space="preserve">0.16 </w:t>
              </w:r>
            </w:ins>
          </w:p>
        </w:tc>
        <w:tc>
          <w:tcPr>
            <w:tcW w:w="400" w:type="dxa"/>
            <w:noWrap/>
            <w:vAlign w:val="bottom"/>
            <w:hideMark/>
          </w:tcPr>
          <w:p w14:paraId="79783FD1" w14:textId="77777777" w:rsidR="003C2275" w:rsidRPr="00E25610" w:rsidRDefault="003C2275" w:rsidP="00CD5FF3">
            <w:pPr>
              <w:pStyle w:val="tabletext11"/>
              <w:jc w:val="center"/>
              <w:rPr>
                <w:ins w:id="22989" w:author="Author"/>
              </w:rPr>
            </w:pPr>
            <w:ins w:id="22990" w:author="Author">
              <w:r w:rsidRPr="00E25610">
                <w:t xml:space="preserve">0.14 </w:t>
              </w:r>
            </w:ins>
          </w:p>
        </w:tc>
        <w:tc>
          <w:tcPr>
            <w:tcW w:w="400" w:type="dxa"/>
            <w:noWrap/>
            <w:vAlign w:val="bottom"/>
            <w:hideMark/>
          </w:tcPr>
          <w:p w14:paraId="15352DDD" w14:textId="77777777" w:rsidR="003C2275" w:rsidRPr="00E25610" w:rsidRDefault="003C2275" w:rsidP="00CD5FF3">
            <w:pPr>
              <w:pStyle w:val="tabletext11"/>
              <w:jc w:val="center"/>
              <w:rPr>
                <w:ins w:id="22991" w:author="Author"/>
              </w:rPr>
            </w:pPr>
            <w:ins w:id="22992" w:author="Author">
              <w:r w:rsidRPr="00E25610">
                <w:t xml:space="preserve">0.12 </w:t>
              </w:r>
            </w:ins>
          </w:p>
        </w:tc>
        <w:tc>
          <w:tcPr>
            <w:tcW w:w="400" w:type="dxa"/>
            <w:noWrap/>
            <w:vAlign w:val="bottom"/>
            <w:hideMark/>
          </w:tcPr>
          <w:p w14:paraId="342D315B" w14:textId="77777777" w:rsidR="003C2275" w:rsidRPr="00E25610" w:rsidRDefault="003C2275" w:rsidP="00CD5FF3">
            <w:pPr>
              <w:pStyle w:val="tabletext11"/>
              <w:jc w:val="center"/>
              <w:rPr>
                <w:ins w:id="22993" w:author="Author"/>
              </w:rPr>
            </w:pPr>
            <w:ins w:id="22994" w:author="Author">
              <w:r w:rsidRPr="00E25610">
                <w:t xml:space="preserve">0.11 </w:t>
              </w:r>
            </w:ins>
          </w:p>
        </w:tc>
        <w:tc>
          <w:tcPr>
            <w:tcW w:w="400" w:type="dxa"/>
            <w:noWrap/>
            <w:vAlign w:val="bottom"/>
            <w:hideMark/>
          </w:tcPr>
          <w:p w14:paraId="44CB4122" w14:textId="77777777" w:rsidR="003C2275" w:rsidRPr="00E25610" w:rsidRDefault="003C2275" w:rsidP="00CD5FF3">
            <w:pPr>
              <w:pStyle w:val="tabletext11"/>
              <w:jc w:val="center"/>
              <w:rPr>
                <w:ins w:id="22995" w:author="Author"/>
              </w:rPr>
            </w:pPr>
            <w:ins w:id="22996" w:author="Author">
              <w:r w:rsidRPr="00E25610">
                <w:t xml:space="preserve">0.10 </w:t>
              </w:r>
            </w:ins>
          </w:p>
        </w:tc>
        <w:tc>
          <w:tcPr>
            <w:tcW w:w="400" w:type="dxa"/>
            <w:noWrap/>
            <w:vAlign w:val="bottom"/>
            <w:hideMark/>
          </w:tcPr>
          <w:p w14:paraId="448E7D5C" w14:textId="77777777" w:rsidR="003C2275" w:rsidRPr="00E25610" w:rsidRDefault="003C2275" w:rsidP="00CD5FF3">
            <w:pPr>
              <w:pStyle w:val="tabletext11"/>
              <w:jc w:val="center"/>
              <w:rPr>
                <w:ins w:id="22997" w:author="Author"/>
              </w:rPr>
            </w:pPr>
            <w:ins w:id="22998" w:author="Author">
              <w:r w:rsidRPr="00E25610">
                <w:t xml:space="preserve">0.09 </w:t>
              </w:r>
            </w:ins>
          </w:p>
        </w:tc>
        <w:tc>
          <w:tcPr>
            <w:tcW w:w="400" w:type="dxa"/>
            <w:noWrap/>
            <w:vAlign w:val="bottom"/>
            <w:hideMark/>
          </w:tcPr>
          <w:p w14:paraId="296BFB41" w14:textId="77777777" w:rsidR="003C2275" w:rsidRPr="00E25610" w:rsidRDefault="003C2275" w:rsidP="00CD5FF3">
            <w:pPr>
              <w:pStyle w:val="tabletext11"/>
              <w:jc w:val="center"/>
              <w:rPr>
                <w:ins w:id="22999" w:author="Author"/>
              </w:rPr>
            </w:pPr>
            <w:ins w:id="23000" w:author="Author">
              <w:r w:rsidRPr="00E25610">
                <w:t xml:space="preserve">0.08 </w:t>
              </w:r>
            </w:ins>
          </w:p>
        </w:tc>
        <w:tc>
          <w:tcPr>
            <w:tcW w:w="400" w:type="dxa"/>
            <w:noWrap/>
            <w:vAlign w:val="bottom"/>
            <w:hideMark/>
          </w:tcPr>
          <w:p w14:paraId="2E92B55F" w14:textId="77777777" w:rsidR="003C2275" w:rsidRPr="00E25610" w:rsidRDefault="003C2275" w:rsidP="00CD5FF3">
            <w:pPr>
              <w:pStyle w:val="tabletext11"/>
              <w:jc w:val="center"/>
              <w:rPr>
                <w:ins w:id="23001" w:author="Author"/>
              </w:rPr>
            </w:pPr>
            <w:ins w:id="23002" w:author="Author">
              <w:r w:rsidRPr="00E25610">
                <w:t xml:space="preserve">0.07 </w:t>
              </w:r>
            </w:ins>
          </w:p>
        </w:tc>
        <w:tc>
          <w:tcPr>
            <w:tcW w:w="440" w:type="dxa"/>
            <w:noWrap/>
            <w:vAlign w:val="bottom"/>
            <w:hideMark/>
          </w:tcPr>
          <w:p w14:paraId="4D44BF4C" w14:textId="77777777" w:rsidR="003C2275" w:rsidRPr="00E25610" w:rsidRDefault="003C2275" w:rsidP="00CD5FF3">
            <w:pPr>
              <w:pStyle w:val="tabletext11"/>
              <w:jc w:val="center"/>
              <w:rPr>
                <w:ins w:id="23003" w:author="Author"/>
              </w:rPr>
            </w:pPr>
            <w:ins w:id="23004" w:author="Author">
              <w:r w:rsidRPr="00E25610">
                <w:t xml:space="preserve">0.06 </w:t>
              </w:r>
            </w:ins>
          </w:p>
        </w:tc>
        <w:tc>
          <w:tcPr>
            <w:tcW w:w="400" w:type="dxa"/>
            <w:noWrap/>
            <w:vAlign w:val="bottom"/>
            <w:hideMark/>
          </w:tcPr>
          <w:p w14:paraId="616BB2E1" w14:textId="77777777" w:rsidR="003C2275" w:rsidRPr="00E25610" w:rsidRDefault="003C2275" w:rsidP="00CD5FF3">
            <w:pPr>
              <w:pStyle w:val="tabletext11"/>
              <w:jc w:val="center"/>
              <w:rPr>
                <w:ins w:id="23005" w:author="Author"/>
              </w:rPr>
            </w:pPr>
            <w:ins w:id="23006" w:author="Author">
              <w:r w:rsidRPr="00E25610">
                <w:t xml:space="preserve">0.05 </w:t>
              </w:r>
            </w:ins>
          </w:p>
        </w:tc>
        <w:tc>
          <w:tcPr>
            <w:tcW w:w="400" w:type="dxa"/>
            <w:noWrap/>
            <w:vAlign w:val="bottom"/>
            <w:hideMark/>
          </w:tcPr>
          <w:p w14:paraId="7BBA4DA2" w14:textId="77777777" w:rsidR="003C2275" w:rsidRPr="00E25610" w:rsidRDefault="003C2275" w:rsidP="00CD5FF3">
            <w:pPr>
              <w:pStyle w:val="tabletext11"/>
              <w:jc w:val="center"/>
              <w:rPr>
                <w:ins w:id="23007" w:author="Author"/>
              </w:rPr>
            </w:pPr>
            <w:ins w:id="23008" w:author="Author">
              <w:r w:rsidRPr="00E25610">
                <w:t xml:space="preserve">0.05 </w:t>
              </w:r>
            </w:ins>
          </w:p>
        </w:tc>
        <w:tc>
          <w:tcPr>
            <w:tcW w:w="400" w:type="dxa"/>
            <w:noWrap/>
            <w:vAlign w:val="bottom"/>
            <w:hideMark/>
          </w:tcPr>
          <w:p w14:paraId="35412F45" w14:textId="77777777" w:rsidR="003C2275" w:rsidRPr="00E25610" w:rsidRDefault="003C2275" w:rsidP="00CD5FF3">
            <w:pPr>
              <w:pStyle w:val="tabletext11"/>
              <w:jc w:val="center"/>
              <w:rPr>
                <w:ins w:id="23009" w:author="Author"/>
              </w:rPr>
            </w:pPr>
            <w:ins w:id="23010" w:author="Author">
              <w:r w:rsidRPr="00E25610">
                <w:t xml:space="preserve">0.04 </w:t>
              </w:r>
            </w:ins>
          </w:p>
        </w:tc>
        <w:tc>
          <w:tcPr>
            <w:tcW w:w="400" w:type="dxa"/>
            <w:noWrap/>
            <w:vAlign w:val="bottom"/>
            <w:hideMark/>
          </w:tcPr>
          <w:p w14:paraId="20BF47CE" w14:textId="77777777" w:rsidR="003C2275" w:rsidRPr="00E25610" w:rsidRDefault="003C2275" w:rsidP="00CD5FF3">
            <w:pPr>
              <w:pStyle w:val="tabletext11"/>
              <w:jc w:val="center"/>
              <w:rPr>
                <w:ins w:id="23011" w:author="Author"/>
              </w:rPr>
            </w:pPr>
            <w:ins w:id="23012" w:author="Author">
              <w:r w:rsidRPr="00E25610">
                <w:t xml:space="preserve">0.04 </w:t>
              </w:r>
            </w:ins>
          </w:p>
        </w:tc>
        <w:tc>
          <w:tcPr>
            <w:tcW w:w="460" w:type="dxa"/>
            <w:noWrap/>
            <w:vAlign w:val="bottom"/>
            <w:hideMark/>
          </w:tcPr>
          <w:p w14:paraId="6532663A" w14:textId="77777777" w:rsidR="003C2275" w:rsidRPr="00E25610" w:rsidRDefault="003C2275" w:rsidP="00CD5FF3">
            <w:pPr>
              <w:pStyle w:val="tabletext11"/>
              <w:jc w:val="center"/>
              <w:rPr>
                <w:ins w:id="23013" w:author="Author"/>
              </w:rPr>
            </w:pPr>
            <w:ins w:id="23014" w:author="Author">
              <w:r w:rsidRPr="00E25610">
                <w:t xml:space="preserve">0.03 </w:t>
              </w:r>
            </w:ins>
          </w:p>
        </w:tc>
      </w:tr>
      <w:tr w:rsidR="003C2275" w:rsidRPr="00E25610" w14:paraId="0AADDB4A" w14:textId="77777777" w:rsidTr="00CD5FF3">
        <w:trPr>
          <w:trHeight w:val="190"/>
          <w:ins w:id="23015" w:author="Author"/>
        </w:trPr>
        <w:tc>
          <w:tcPr>
            <w:tcW w:w="200" w:type="dxa"/>
            <w:tcBorders>
              <w:right w:val="nil"/>
            </w:tcBorders>
            <w:vAlign w:val="bottom"/>
          </w:tcPr>
          <w:p w14:paraId="6AAF19AC" w14:textId="77777777" w:rsidR="003C2275" w:rsidRPr="00E25610" w:rsidRDefault="003C2275" w:rsidP="00CD5FF3">
            <w:pPr>
              <w:pStyle w:val="tabletext11"/>
              <w:jc w:val="right"/>
              <w:rPr>
                <w:ins w:id="23016" w:author="Author"/>
              </w:rPr>
            </w:pPr>
          </w:p>
        </w:tc>
        <w:tc>
          <w:tcPr>
            <w:tcW w:w="1580" w:type="dxa"/>
            <w:tcBorders>
              <w:left w:val="nil"/>
            </w:tcBorders>
            <w:vAlign w:val="bottom"/>
            <w:hideMark/>
          </w:tcPr>
          <w:p w14:paraId="5A78D64A" w14:textId="77777777" w:rsidR="003C2275" w:rsidRPr="00E25610" w:rsidRDefault="003C2275" w:rsidP="00CD5FF3">
            <w:pPr>
              <w:pStyle w:val="tabletext11"/>
              <w:tabs>
                <w:tab w:val="decimal" w:pos="640"/>
              </w:tabs>
              <w:rPr>
                <w:ins w:id="23017" w:author="Author"/>
              </w:rPr>
            </w:pPr>
            <w:ins w:id="23018" w:author="Author">
              <w:r w:rsidRPr="00E25610">
                <w:t>3,000 to 3,999</w:t>
              </w:r>
            </w:ins>
          </w:p>
        </w:tc>
        <w:tc>
          <w:tcPr>
            <w:tcW w:w="680" w:type="dxa"/>
            <w:noWrap/>
            <w:vAlign w:val="bottom"/>
            <w:hideMark/>
          </w:tcPr>
          <w:p w14:paraId="68C1C9EB" w14:textId="77777777" w:rsidR="003C2275" w:rsidRPr="00E25610" w:rsidRDefault="003C2275" w:rsidP="00CD5FF3">
            <w:pPr>
              <w:pStyle w:val="tabletext11"/>
              <w:jc w:val="center"/>
              <w:rPr>
                <w:ins w:id="23019" w:author="Author"/>
              </w:rPr>
            </w:pPr>
            <w:ins w:id="23020" w:author="Author">
              <w:r w:rsidRPr="00E25610">
                <w:t xml:space="preserve">0.95 </w:t>
              </w:r>
            </w:ins>
          </w:p>
        </w:tc>
        <w:tc>
          <w:tcPr>
            <w:tcW w:w="900" w:type="dxa"/>
            <w:noWrap/>
            <w:vAlign w:val="bottom"/>
            <w:hideMark/>
          </w:tcPr>
          <w:p w14:paraId="6D6C31EE" w14:textId="77777777" w:rsidR="003C2275" w:rsidRPr="00E25610" w:rsidRDefault="003C2275" w:rsidP="00CD5FF3">
            <w:pPr>
              <w:pStyle w:val="tabletext11"/>
              <w:jc w:val="center"/>
              <w:rPr>
                <w:ins w:id="23021" w:author="Author"/>
              </w:rPr>
            </w:pPr>
            <w:ins w:id="23022" w:author="Author">
              <w:r w:rsidRPr="00E25610">
                <w:t xml:space="preserve">0.95 </w:t>
              </w:r>
            </w:ins>
          </w:p>
        </w:tc>
        <w:tc>
          <w:tcPr>
            <w:tcW w:w="400" w:type="dxa"/>
            <w:noWrap/>
            <w:vAlign w:val="bottom"/>
            <w:hideMark/>
          </w:tcPr>
          <w:p w14:paraId="6AC47770" w14:textId="77777777" w:rsidR="003C2275" w:rsidRPr="00E25610" w:rsidRDefault="003C2275" w:rsidP="00CD5FF3">
            <w:pPr>
              <w:pStyle w:val="tabletext11"/>
              <w:jc w:val="center"/>
              <w:rPr>
                <w:ins w:id="23023" w:author="Author"/>
              </w:rPr>
            </w:pPr>
            <w:ins w:id="23024" w:author="Author">
              <w:r w:rsidRPr="00E25610">
                <w:t xml:space="preserve">0.87 </w:t>
              </w:r>
            </w:ins>
          </w:p>
        </w:tc>
        <w:tc>
          <w:tcPr>
            <w:tcW w:w="400" w:type="dxa"/>
            <w:noWrap/>
            <w:vAlign w:val="bottom"/>
            <w:hideMark/>
          </w:tcPr>
          <w:p w14:paraId="0E26E6D2" w14:textId="77777777" w:rsidR="003C2275" w:rsidRPr="00E25610" w:rsidRDefault="003C2275" w:rsidP="00CD5FF3">
            <w:pPr>
              <w:pStyle w:val="tabletext11"/>
              <w:jc w:val="center"/>
              <w:rPr>
                <w:ins w:id="23025" w:author="Author"/>
              </w:rPr>
            </w:pPr>
            <w:ins w:id="23026" w:author="Author">
              <w:r w:rsidRPr="00E25610">
                <w:t xml:space="preserve">0.82 </w:t>
              </w:r>
            </w:ins>
          </w:p>
        </w:tc>
        <w:tc>
          <w:tcPr>
            <w:tcW w:w="400" w:type="dxa"/>
            <w:noWrap/>
            <w:vAlign w:val="bottom"/>
            <w:hideMark/>
          </w:tcPr>
          <w:p w14:paraId="0571C5C2" w14:textId="77777777" w:rsidR="003C2275" w:rsidRPr="00E25610" w:rsidRDefault="003C2275" w:rsidP="00CD5FF3">
            <w:pPr>
              <w:pStyle w:val="tabletext11"/>
              <w:jc w:val="center"/>
              <w:rPr>
                <w:ins w:id="23027" w:author="Author"/>
              </w:rPr>
            </w:pPr>
            <w:ins w:id="23028" w:author="Author">
              <w:r w:rsidRPr="00E25610">
                <w:t xml:space="preserve">0.76 </w:t>
              </w:r>
            </w:ins>
          </w:p>
        </w:tc>
        <w:tc>
          <w:tcPr>
            <w:tcW w:w="400" w:type="dxa"/>
            <w:noWrap/>
            <w:vAlign w:val="bottom"/>
            <w:hideMark/>
          </w:tcPr>
          <w:p w14:paraId="78BC512E" w14:textId="77777777" w:rsidR="003C2275" w:rsidRPr="00E25610" w:rsidRDefault="003C2275" w:rsidP="00CD5FF3">
            <w:pPr>
              <w:pStyle w:val="tabletext11"/>
              <w:jc w:val="center"/>
              <w:rPr>
                <w:ins w:id="23029" w:author="Author"/>
              </w:rPr>
            </w:pPr>
            <w:ins w:id="23030" w:author="Author">
              <w:r w:rsidRPr="00E25610">
                <w:t xml:space="preserve">0.60 </w:t>
              </w:r>
            </w:ins>
          </w:p>
        </w:tc>
        <w:tc>
          <w:tcPr>
            <w:tcW w:w="400" w:type="dxa"/>
            <w:noWrap/>
            <w:vAlign w:val="bottom"/>
            <w:hideMark/>
          </w:tcPr>
          <w:p w14:paraId="6B834A45" w14:textId="77777777" w:rsidR="003C2275" w:rsidRPr="00E25610" w:rsidRDefault="003C2275" w:rsidP="00CD5FF3">
            <w:pPr>
              <w:pStyle w:val="tabletext11"/>
              <w:jc w:val="center"/>
              <w:rPr>
                <w:ins w:id="23031" w:author="Author"/>
              </w:rPr>
            </w:pPr>
            <w:ins w:id="23032" w:author="Author">
              <w:r w:rsidRPr="00E25610">
                <w:t xml:space="preserve">0.52 </w:t>
              </w:r>
            </w:ins>
          </w:p>
        </w:tc>
        <w:tc>
          <w:tcPr>
            <w:tcW w:w="400" w:type="dxa"/>
            <w:noWrap/>
            <w:vAlign w:val="bottom"/>
            <w:hideMark/>
          </w:tcPr>
          <w:p w14:paraId="26C51CF3" w14:textId="77777777" w:rsidR="003C2275" w:rsidRPr="00E25610" w:rsidRDefault="003C2275" w:rsidP="00CD5FF3">
            <w:pPr>
              <w:pStyle w:val="tabletext11"/>
              <w:jc w:val="center"/>
              <w:rPr>
                <w:ins w:id="23033" w:author="Author"/>
              </w:rPr>
            </w:pPr>
            <w:ins w:id="23034" w:author="Author">
              <w:r w:rsidRPr="00E25610">
                <w:t xml:space="preserve">0.44 </w:t>
              </w:r>
            </w:ins>
          </w:p>
        </w:tc>
        <w:tc>
          <w:tcPr>
            <w:tcW w:w="400" w:type="dxa"/>
            <w:noWrap/>
            <w:vAlign w:val="bottom"/>
            <w:hideMark/>
          </w:tcPr>
          <w:p w14:paraId="72F44EB2" w14:textId="77777777" w:rsidR="003C2275" w:rsidRPr="00E25610" w:rsidRDefault="003C2275" w:rsidP="00CD5FF3">
            <w:pPr>
              <w:pStyle w:val="tabletext11"/>
              <w:jc w:val="center"/>
              <w:rPr>
                <w:ins w:id="23035" w:author="Author"/>
              </w:rPr>
            </w:pPr>
            <w:ins w:id="23036" w:author="Author">
              <w:r w:rsidRPr="00E25610">
                <w:t xml:space="preserve">0.35 </w:t>
              </w:r>
            </w:ins>
          </w:p>
        </w:tc>
        <w:tc>
          <w:tcPr>
            <w:tcW w:w="400" w:type="dxa"/>
            <w:noWrap/>
            <w:vAlign w:val="bottom"/>
            <w:hideMark/>
          </w:tcPr>
          <w:p w14:paraId="217BFA40" w14:textId="77777777" w:rsidR="003C2275" w:rsidRPr="00E25610" w:rsidRDefault="003C2275" w:rsidP="00CD5FF3">
            <w:pPr>
              <w:pStyle w:val="tabletext11"/>
              <w:jc w:val="center"/>
              <w:rPr>
                <w:ins w:id="23037" w:author="Author"/>
              </w:rPr>
            </w:pPr>
            <w:ins w:id="23038" w:author="Author">
              <w:r w:rsidRPr="00E25610">
                <w:t xml:space="preserve">0.28 </w:t>
              </w:r>
            </w:ins>
          </w:p>
        </w:tc>
        <w:tc>
          <w:tcPr>
            <w:tcW w:w="400" w:type="dxa"/>
            <w:noWrap/>
            <w:vAlign w:val="bottom"/>
            <w:hideMark/>
          </w:tcPr>
          <w:p w14:paraId="2C3C3F32" w14:textId="77777777" w:rsidR="003C2275" w:rsidRPr="00E25610" w:rsidRDefault="003C2275" w:rsidP="00CD5FF3">
            <w:pPr>
              <w:pStyle w:val="tabletext11"/>
              <w:jc w:val="center"/>
              <w:rPr>
                <w:ins w:id="23039" w:author="Author"/>
              </w:rPr>
            </w:pPr>
            <w:ins w:id="23040" w:author="Author">
              <w:r w:rsidRPr="00E25610">
                <w:t xml:space="preserve">0.26 </w:t>
              </w:r>
            </w:ins>
          </w:p>
        </w:tc>
        <w:tc>
          <w:tcPr>
            <w:tcW w:w="400" w:type="dxa"/>
            <w:noWrap/>
            <w:vAlign w:val="bottom"/>
            <w:hideMark/>
          </w:tcPr>
          <w:p w14:paraId="1E5121C1" w14:textId="77777777" w:rsidR="003C2275" w:rsidRPr="00E25610" w:rsidRDefault="003C2275" w:rsidP="00CD5FF3">
            <w:pPr>
              <w:pStyle w:val="tabletext11"/>
              <w:jc w:val="center"/>
              <w:rPr>
                <w:ins w:id="23041" w:author="Author"/>
              </w:rPr>
            </w:pPr>
            <w:ins w:id="23042" w:author="Author">
              <w:r w:rsidRPr="00E25610">
                <w:t xml:space="preserve">0.23 </w:t>
              </w:r>
            </w:ins>
          </w:p>
        </w:tc>
        <w:tc>
          <w:tcPr>
            <w:tcW w:w="400" w:type="dxa"/>
            <w:noWrap/>
            <w:vAlign w:val="bottom"/>
            <w:hideMark/>
          </w:tcPr>
          <w:p w14:paraId="2988B29F" w14:textId="77777777" w:rsidR="003C2275" w:rsidRPr="00E25610" w:rsidRDefault="003C2275" w:rsidP="00CD5FF3">
            <w:pPr>
              <w:pStyle w:val="tabletext11"/>
              <w:jc w:val="center"/>
              <w:rPr>
                <w:ins w:id="23043" w:author="Author"/>
              </w:rPr>
            </w:pPr>
            <w:ins w:id="23044" w:author="Author">
              <w:r w:rsidRPr="00E25610">
                <w:t xml:space="preserve">0.21 </w:t>
              </w:r>
            </w:ins>
          </w:p>
        </w:tc>
        <w:tc>
          <w:tcPr>
            <w:tcW w:w="400" w:type="dxa"/>
            <w:noWrap/>
            <w:vAlign w:val="bottom"/>
            <w:hideMark/>
          </w:tcPr>
          <w:p w14:paraId="7C393881" w14:textId="77777777" w:rsidR="003C2275" w:rsidRPr="00E25610" w:rsidRDefault="003C2275" w:rsidP="00CD5FF3">
            <w:pPr>
              <w:pStyle w:val="tabletext11"/>
              <w:jc w:val="center"/>
              <w:rPr>
                <w:ins w:id="23045" w:author="Author"/>
              </w:rPr>
            </w:pPr>
            <w:ins w:id="23046" w:author="Author">
              <w:r w:rsidRPr="00E25610">
                <w:t xml:space="preserve">0.19 </w:t>
              </w:r>
            </w:ins>
          </w:p>
        </w:tc>
        <w:tc>
          <w:tcPr>
            <w:tcW w:w="400" w:type="dxa"/>
            <w:noWrap/>
            <w:vAlign w:val="bottom"/>
            <w:hideMark/>
          </w:tcPr>
          <w:p w14:paraId="3A39964A" w14:textId="77777777" w:rsidR="003C2275" w:rsidRPr="00E25610" w:rsidRDefault="003C2275" w:rsidP="00CD5FF3">
            <w:pPr>
              <w:pStyle w:val="tabletext11"/>
              <w:jc w:val="center"/>
              <w:rPr>
                <w:ins w:id="23047" w:author="Author"/>
              </w:rPr>
            </w:pPr>
            <w:ins w:id="23048" w:author="Author">
              <w:r w:rsidRPr="00E25610">
                <w:t xml:space="preserve">0.17 </w:t>
              </w:r>
            </w:ins>
          </w:p>
        </w:tc>
        <w:tc>
          <w:tcPr>
            <w:tcW w:w="400" w:type="dxa"/>
            <w:noWrap/>
            <w:vAlign w:val="bottom"/>
            <w:hideMark/>
          </w:tcPr>
          <w:p w14:paraId="4E475E3D" w14:textId="77777777" w:rsidR="003C2275" w:rsidRPr="00E25610" w:rsidRDefault="003C2275" w:rsidP="00CD5FF3">
            <w:pPr>
              <w:pStyle w:val="tabletext11"/>
              <w:jc w:val="center"/>
              <w:rPr>
                <w:ins w:id="23049" w:author="Author"/>
              </w:rPr>
            </w:pPr>
            <w:ins w:id="23050" w:author="Author">
              <w:r w:rsidRPr="00E25610">
                <w:t xml:space="preserve">0.15 </w:t>
              </w:r>
            </w:ins>
          </w:p>
        </w:tc>
        <w:tc>
          <w:tcPr>
            <w:tcW w:w="400" w:type="dxa"/>
            <w:noWrap/>
            <w:vAlign w:val="bottom"/>
            <w:hideMark/>
          </w:tcPr>
          <w:p w14:paraId="22F71D55" w14:textId="77777777" w:rsidR="003C2275" w:rsidRPr="00E25610" w:rsidRDefault="003C2275" w:rsidP="00CD5FF3">
            <w:pPr>
              <w:pStyle w:val="tabletext11"/>
              <w:jc w:val="center"/>
              <w:rPr>
                <w:ins w:id="23051" w:author="Author"/>
              </w:rPr>
            </w:pPr>
            <w:ins w:id="23052" w:author="Author">
              <w:r w:rsidRPr="00E25610">
                <w:t xml:space="preserve">0.14 </w:t>
              </w:r>
            </w:ins>
          </w:p>
        </w:tc>
        <w:tc>
          <w:tcPr>
            <w:tcW w:w="400" w:type="dxa"/>
            <w:noWrap/>
            <w:vAlign w:val="bottom"/>
            <w:hideMark/>
          </w:tcPr>
          <w:p w14:paraId="7D2D112E" w14:textId="77777777" w:rsidR="003C2275" w:rsidRPr="00E25610" w:rsidRDefault="003C2275" w:rsidP="00CD5FF3">
            <w:pPr>
              <w:pStyle w:val="tabletext11"/>
              <w:jc w:val="center"/>
              <w:rPr>
                <w:ins w:id="23053" w:author="Author"/>
              </w:rPr>
            </w:pPr>
            <w:ins w:id="23054" w:author="Author">
              <w:r w:rsidRPr="00E25610">
                <w:t xml:space="preserve">0.12 </w:t>
              </w:r>
            </w:ins>
          </w:p>
        </w:tc>
        <w:tc>
          <w:tcPr>
            <w:tcW w:w="400" w:type="dxa"/>
            <w:noWrap/>
            <w:vAlign w:val="bottom"/>
            <w:hideMark/>
          </w:tcPr>
          <w:p w14:paraId="44F9009B" w14:textId="77777777" w:rsidR="003C2275" w:rsidRPr="00E25610" w:rsidRDefault="003C2275" w:rsidP="00CD5FF3">
            <w:pPr>
              <w:pStyle w:val="tabletext11"/>
              <w:jc w:val="center"/>
              <w:rPr>
                <w:ins w:id="23055" w:author="Author"/>
              </w:rPr>
            </w:pPr>
            <w:ins w:id="23056" w:author="Author">
              <w:r w:rsidRPr="00E25610">
                <w:t xml:space="preserve">0.11 </w:t>
              </w:r>
            </w:ins>
          </w:p>
        </w:tc>
        <w:tc>
          <w:tcPr>
            <w:tcW w:w="400" w:type="dxa"/>
            <w:noWrap/>
            <w:vAlign w:val="bottom"/>
            <w:hideMark/>
          </w:tcPr>
          <w:p w14:paraId="1F990D8E" w14:textId="77777777" w:rsidR="003C2275" w:rsidRPr="00E25610" w:rsidRDefault="003C2275" w:rsidP="00CD5FF3">
            <w:pPr>
              <w:pStyle w:val="tabletext11"/>
              <w:jc w:val="center"/>
              <w:rPr>
                <w:ins w:id="23057" w:author="Author"/>
              </w:rPr>
            </w:pPr>
            <w:ins w:id="23058" w:author="Author">
              <w:r w:rsidRPr="00E25610">
                <w:t xml:space="preserve">0.10 </w:t>
              </w:r>
            </w:ins>
          </w:p>
        </w:tc>
        <w:tc>
          <w:tcPr>
            <w:tcW w:w="400" w:type="dxa"/>
            <w:noWrap/>
            <w:vAlign w:val="bottom"/>
            <w:hideMark/>
          </w:tcPr>
          <w:p w14:paraId="4DA9D2DB" w14:textId="77777777" w:rsidR="003C2275" w:rsidRPr="00E25610" w:rsidRDefault="003C2275" w:rsidP="00CD5FF3">
            <w:pPr>
              <w:pStyle w:val="tabletext11"/>
              <w:jc w:val="center"/>
              <w:rPr>
                <w:ins w:id="23059" w:author="Author"/>
              </w:rPr>
            </w:pPr>
            <w:ins w:id="23060" w:author="Author">
              <w:r w:rsidRPr="00E25610">
                <w:t xml:space="preserve">0.09 </w:t>
              </w:r>
            </w:ins>
          </w:p>
        </w:tc>
        <w:tc>
          <w:tcPr>
            <w:tcW w:w="400" w:type="dxa"/>
            <w:noWrap/>
            <w:vAlign w:val="bottom"/>
            <w:hideMark/>
          </w:tcPr>
          <w:p w14:paraId="070B0656" w14:textId="77777777" w:rsidR="003C2275" w:rsidRPr="00E25610" w:rsidRDefault="003C2275" w:rsidP="00CD5FF3">
            <w:pPr>
              <w:pStyle w:val="tabletext11"/>
              <w:jc w:val="center"/>
              <w:rPr>
                <w:ins w:id="23061" w:author="Author"/>
              </w:rPr>
            </w:pPr>
            <w:ins w:id="23062" w:author="Author">
              <w:r w:rsidRPr="00E25610">
                <w:t xml:space="preserve">0.08 </w:t>
              </w:r>
            </w:ins>
          </w:p>
        </w:tc>
        <w:tc>
          <w:tcPr>
            <w:tcW w:w="440" w:type="dxa"/>
            <w:noWrap/>
            <w:vAlign w:val="bottom"/>
            <w:hideMark/>
          </w:tcPr>
          <w:p w14:paraId="4CFEBE80" w14:textId="77777777" w:rsidR="003C2275" w:rsidRPr="00E25610" w:rsidRDefault="003C2275" w:rsidP="00CD5FF3">
            <w:pPr>
              <w:pStyle w:val="tabletext11"/>
              <w:jc w:val="center"/>
              <w:rPr>
                <w:ins w:id="23063" w:author="Author"/>
              </w:rPr>
            </w:pPr>
            <w:ins w:id="23064" w:author="Author">
              <w:r w:rsidRPr="00E25610">
                <w:t xml:space="preserve">0.07 </w:t>
              </w:r>
            </w:ins>
          </w:p>
        </w:tc>
        <w:tc>
          <w:tcPr>
            <w:tcW w:w="400" w:type="dxa"/>
            <w:noWrap/>
            <w:vAlign w:val="bottom"/>
            <w:hideMark/>
          </w:tcPr>
          <w:p w14:paraId="63DF033F" w14:textId="77777777" w:rsidR="003C2275" w:rsidRPr="00E25610" w:rsidRDefault="003C2275" w:rsidP="00CD5FF3">
            <w:pPr>
              <w:pStyle w:val="tabletext11"/>
              <w:jc w:val="center"/>
              <w:rPr>
                <w:ins w:id="23065" w:author="Author"/>
              </w:rPr>
            </w:pPr>
            <w:ins w:id="23066" w:author="Author">
              <w:r w:rsidRPr="00E25610">
                <w:t xml:space="preserve">0.07 </w:t>
              </w:r>
            </w:ins>
          </w:p>
        </w:tc>
        <w:tc>
          <w:tcPr>
            <w:tcW w:w="400" w:type="dxa"/>
            <w:noWrap/>
            <w:vAlign w:val="bottom"/>
            <w:hideMark/>
          </w:tcPr>
          <w:p w14:paraId="7D8C846A" w14:textId="77777777" w:rsidR="003C2275" w:rsidRPr="00E25610" w:rsidRDefault="003C2275" w:rsidP="00CD5FF3">
            <w:pPr>
              <w:pStyle w:val="tabletext11"/>
              <w:jc w:val="center"/>
              <w:rPr>
                <w:ins w:id="23067" w:author="Author"/>
              </w:rPr>
            </w:pPr>
            <w:ins w:id="23068" w:author="Author">
              <w:r w:rsidRPr="00E25610">
                <w:t xml:space="preserve">0.06 </w:t>
              </w:r>
            </w:ins>
          </w:p>
        </w:tc>
        <w:tc>
          <w:tcPr>
            <w:tcW w:w="400" w:type="dxa"/>
            <w:noWrap/>
            <w:vAlign w:val="bottom"/>
            <w:hideMark/>
          </w:tcPr>
          <w:p w14:paraId="12C0D25E" w14:textId="77777777" w:rsidR="003C2275" w:rsidRPr="00E25610" w:rsidRDefault="003C2275" w:rsidP="00CD5FF3">
            <w:pPr>
              <w:pStyle w:val="tabletext11"/>
              <w:jc w:val="center"/>
              <w:rPr>
                <w:ins w:id="23069" w:author="Author"/>
              </w:rPr>
            </w:pPr>
            <w:ins w:id="23070" w:author="Author">
              <w:r w:rsidRPr="00E25610">
                <w:t xml:space="preserve">0.05 </w:t>
              </w:r>
            </w:ins>
          </w:p>
        </w:tc>
        <w:tc>
          <w:tcPr>
            <w:tcW w:w="400" w:type="dxa"/>
            <w:noWrap/>
            <w:vAlign w:val="bottom"/>
            <w:hideMark/>
          </w:tcPr>
          <w:p w14:paraId="0A531D5E" w14:textId="77777777" w:rsidR="003C2275" w:rsidRPr="00E25610" w:rsidRDefault="003C2275" w:rsidP="00CD5FF3">
            <w:pPr>
              <w:pStyle w:val="tabletext11"/>
              <w:jc w:val="center"/>
              <w:rPr>
                <w:ins w:id="23071" w:author="Author"/>
              </w:rPr>
            </w:pPr>
            <w:ins w:id="23072" w:author="Author">
              <w:r w:rsidRPr="00E25610">
                <w:t xml:space="preserve">0.05 </w:t>
              </w:r>
            </w:ins>
          </w:p>
        </w:tc>
        <w:tc>
          <w:tcPr>
            <w:tcW w:w="460" w:type="dxa"/>
            <w:noWrap/>
            <w:vAlign w:val="bottom"/>
            <w:hideMark/>
          </w:tcPr>
          <w:p w14:paraId="319A61FC" w14:textId="77777777" w:rsidR="003C2275" w:rsidRPr="00E25610" w:rsidRDefault="003C2275" w:rsidP="00CD5FF3">
            <w:pPr>
              <w:pStyle w:val="tabletext11"/>
              <w:jc w:val="center"/>
              <w:rPr>
                <w:ins w:id="23073" w:author="Author"/>
              </w:rPr>
            </w:pPr>
            <w:ins w:id="23074" w:author="Author">
              <w:r w:rsidRPr="00E25610">
                <w:t xml:space="preserve">0.04 </w:t>
              </w:r>
            </w:ins>
          </w:p>
        </w:tc>
      </w:tr>
      <w:tr w:rsidR="003C2275" w:rsidRPr="00E25610" w14:paraId="29C15644" w14:textId="77777777" w:rsidTr="00CD5FF3">
        <w:trPr>
          <w:trHeight w:val="190"/>
          <w:ins w:id="23075" w:author="Author"/>
        </w:trPr>
        <w:tc>
          <w:tcPr>
            <w:tcW w:w="200" w:type="dxa"/>
            <w:tcBorders>
              <w:right w:val="nil"/>
            </w:tcBorders>
            <w:vAlign w:val="bottom"/>
          </w:tcPr>
          <w:p w14:paraId="4AC25816" w14:textId="77777777" w:rsidR="003C2275" w:rsidRPr="00E25610" w:rsidRDefault="003C2275" w:rsidP="00CD5FF3">
            <w:pPr>
              <w:pStyle w:val="tabletext11"/>
              <w:jc w:val="right"/>
              <w:rPr>
                <w:ins w:id="23076" w:author="Author"/>
              </w:rPr>
            </w:pPr>
          </w:p>
        </w:tc>
        <w:tc>
          <w:tcPr>
            <w:tcW w:w="1580" w:type="dxa"/>
            <w:tcBorders>
              <w:left w:val="nil"/>
            </w:tcBorders>
            <w:vAlign w:val="bottom"/>
            <w:hideMark/>
          </w:tcPr>
          <w:p w14:paraId="1CBA124B" w14:textId="77777777" w:rsidR="003C2275" w:rsidRPr="00E25610" w:rsidRDefault="003C2275" w:rsidP="00CD5FF3">
            <w:pPr>
              <w:pStyle w:val="tabletext11"/>
              <w:tabs>
                <w:tab w:val="decimal" w:pos="640"/>
              </w:tabs>
              <w:rPr>
                <w:ins w:id="23077" w:author="Author"/>
              </w:rPr>
            </w:pPr>
            <w:ins w:id="23078" w:author="Author">
              <w:r w:rsidRPr="00E25610">
                <w:t>4,000 to 4,999</w:t>
              </w:r>
            </w:ins>
          </w:p>
        </w:tc>
        <w:tc>
          <w:tcPr>
            <w:tcW w:w="680" w:type="dxa"/>
            <w:noWrap/>
            <w:vAlign w:val="bottom"/>
            <w:hideMark/>
          </w:tcPr>
          <w:p w14:paraId="295C99F8" w14:textId="77777777" w:rsidR="003C2275" w:rsidRPr="00E25610" w:rsidRDefault="003C2275" w:rsidP="00CD5FF3">
            <w:pPr>
              <w:pStyle w:val="tabletext11"/>
              <w:jc w:val="center"/>
              <w:rPr>
                <w:ins w:id="23079" w:author="Author"/>
              </w:rPr>
            </w:pPr>
            <w:ins w:id="23080" w:author="Author">
              <w:r w:rsidRPr="00E25610">
                <w:t xml:space="preserve">0.95 </w:t>
              </w:r>
            </w:ins>
          </w:p>
        </w:tc>
        <w:tc>
          <w:tcPr>
            <w:tcW w:w="900" w:type="dxa"/>
            <w:noWrap/>
            <w:vAlign w:val="bottom"/>
            <w:hideMark/>
          </w:tcPr>
          <w:p w14:paraId="608B86F3" w14:textId="77777777" w:rsidR="003C2275" w:rsidRPr="00E25610" w:rsidRDefault="003C2275" w:rsidP="00CD5FF3">
            <w:pPr>
              <w:pStyle w:val="tabletext11"/>
              <w:jc w:val="center"/>
              <w:rPr>
                <w:ins w:id="23081" w:author="Author"/>
              </w:rPr>
            </w:pPr>
            <w:ins w:id="23082" w:author="Author">
              <w:r w:rsidRPr="00E25610">
                <w:t xml:space="preserve">0.95 </w:t>
              </w:r>
            </w:ins>
          </w:p>
        </w:tc>
        <w:tc>
          <w:tcPr>
            <w:tcW w:w="400" w:type="dxa"/>
            <w:noWrap/>
            <w:vAlign w:val="bottom"/>
            <w:hideMark/>
          </w:tcPr>
          <w:p w14:paraId="63C4F988" w14:textId="77777777" w:rsidR="003C2275" w:rsidRPr="00E25610" w:rsidRDefault="003C2275" w:rsidP="00CD5FF3">
            <w:pPr>
              <w:pStyle w:val="tabletext11"/>
              <w:jc w:val="center"/>
              <w:rPr>
                <w:ins w:id="23083" w:author="Author"/>
              </w:rPr>
            </w:pPr>
            <w:ins w:id="23084" w:author="Author">
              <w:r w:rsidRPr="00E25610">
                <w:t xml:space="preserve">0.87 </w:t>
              </w:r>
            </w:ins>
          </w:p>
        </w:tc>
        <w:tc>
          <w:tcPr>
            <w:tcW w:w="400" w:type="dxa"/>
            <w:noWrap/>
            <w:vAlign w:val="bottom"/>
            <w:hideMark/>
          </w:tcPr>
          <w:p w14:paraId="16A5CDC5" w14:textId="77777777" w:rsidR="003C2275" w:rsidRPr="00E25610" w:rsidRDefault="003C2275" w:rsidP="00CD5FF3">
            <w:pPr>
              <w:pStyle w:val="tabletext11"/>
              <w:jc w:val="center"/>
              <w:rPr>
                <w:ins w:id="23085" w:author="Author"/>
              </w:rPr>
            </w:pPr>
            <w:ins w:id="23086" w:author="Author">
              <w:r w:rsidRPr="00E25610">
                <w:t xml:space="preserve">0.82 </w:t>
              </w:r>
            </w:ins>
          </w:p>
        </w:tc>
        <w:tc>
          <w:tcPr>
            <w:tcW w:w="400" w:type="dxa"/>
            <w:noWrap/>
            <w:vAlign w:val="bottom"/>
            <w:hideMark/>
          </w:tcPr>
          <w:p w14:paraId="71D3BF9A" w14:textId="77777777" w:rsidR="003C2275" w:rsidRPr="00E25610" w:rsidRDefault="003C2275" w:rsidP="00CD5FF3">
            <w:pPr>
              <w:pStyle w:val="tabletext11"/>
              <w:jc w:val="center"/>
              <w:rPr>
                <w:ins w:id="23087" w:author="Author"/>
              </w:rPr>
            </w:pPr>
            <w:ins w:id="23088" w:author="Author">
              <w:r w:rsidRPr="00E25610">
                <w:t xml:space="preserve">0.76 </w:t>
              </w:r>
            </w:ins>
          </w:p>
        </w:tc>
        <w:tc>
          <w:tcPr>
            <w:tcW w:w="400" w:type="dxa"/>
            <w:noWrap/>
            <w:vAlign w:val="bottom"/>
            <w:hideMark/>
          </w:tcPr>
          <w:p w14:paraId="636A6A42" w14:textId="77777777" w:rsidR="003C2275" w:rsidRPr="00E25610" w:rsidRDefault="003C2275" w:rsidP="00CD5FF3">
            <w:pPr>
              <w:pStyle w:val="tabletext11"/>
              <w:jc w:val="center"/>
              <w:rPr>
                <w:ins w:id="23089" w:author="Author"/>
              </w:rPr>
            </w:pPr>
            <w:ins w:id="23090" w:author="Author">
              <w:r w:rsidRPr="00E25610">
                <w:t xml:space="preserve">0.60 </w:t>
              </w:r>
            </w:ins>
          </w:p>
        </w:tc>
        <w:tc>
          <w:tcPr>
            <w:tcW w:w="400" w:type="dxa"/>
            <w:noWrap/>
            <w:vAlign w:val="bottom"/>
            <w:hideMark/>
          </w:tcPr>
          <w:p w14:paraId="047B54CD" w14:textId="77777777" w:rsidR="003C2275" w:rsidRPr="00E25610" w:rsidRDefault="003C2275" w:rsidP="00CD5FF3">
            <w:pPr>
              <w:pStyle w:val="tabletext11"/>
              <w:jc w:val="center"/>
              <w:rPr>
                <w:ins w:id="23091" w:author="Author"/>
              </w:rPr>
            </w:pPr>
            <w:ins w:id="23092" w:author="Author">
              <w:r w:rsidRPr="00E25610">
                <w:t xml:space="preserve">0.52 </w:t>
              </w:r>
            </w:ins>
          </w:p>
        </w:tc>
        <w:tc>
          <w:tcPr>
            <w:tcW w:w="400" w:type="dxa"/>
            <w:noWrap/>
            <w:vAlign w:val="bottom"/>
            <w:hideMark/>
          </w:tcPr>
          <w:p w14:paraId="0A70E264" w14:textId="77777777" w:rsidR="003C2275" w:rsidRPr="00E25610" w:rsidRDefault="003C2275" w:rsidP="00CD5FF3">
            <w:pPr>
              <w:pStyle w:val="tabletext11"/>
              <w:jc w:val="center"/>
              <w:rPr>
                <w:ins w:id="23093" w:author="Author"/>
              </w:rPr>
            </w:pPr>
            <w:ins w:id="23094" w:author="Author">
              <w:r w:rsidRPr="00E25610">
                <w:t xml:space="preserve">0.44 </w:t>
              </w:r>
            </w:ins>
          </w:p>
        </w:tc>
        <w:tc>
          <w:tcPr>
            <w:tcW w:w="400" w:type="dxa"/>
            <w:noWrap/>
            <w:vAlign w:val="bottom"/>
            <w:hideMark/>
          </w:tcPr>
          <w:p w14:paraId="27A9C65C" w14:textId="77777777" w:rsidR="003C2275" w:rsidRPr="00E25610" w:rsidRDefault="003C2275" w:rsidP="00CD5FF3">
            <w:pPr>
              <w:pStyle w:val="tabletext11"/>
              <w:jc w:val="center"/>
              <w:rPr>
                <w:ins w:id="23095" w:author="Author"/>
              </w:rPr>
            </w:pPr>
            <w:ins w:id="23096" w:author="Author">
              <w:r w:rsidRPr="00E25610">
                <w:t xml:space="preserve">0.36 </w:t>
              </w:r>
            </w:ins>
          </w:p>
        </w:tc>
        <w:tc>
          <w:tcPr>
            <w:tcW w:w="400" w:type="dxa"/>
            <w:noWrap/>
            <w:vAlign w:val="bottom"/>
            <w:hideMark/>
          </w:tcPr>
          <w:p w14:paraId="372B7B75" w14:textId="77777777" w:rsidR="003C2275" w:rsidRPr="00E25610" w:rsidRDefault="003C2275" w:rsidP="00CD5FF3">
            <w:pPr>
              <w:pStyle w:val="tabletext11"/>
              <w:jc w:val="center"/>
              <w:rPr>
                <w:ins w:id="23097" w:author="Author"/>
              </w:rPr>
            </w:pPr>
            <w:ins w:id="23098" w:author="Author">
              <w:r w:rsidRPr="00E25610">
                <w:t xml:space="preserve">0.29 </w:t>
              </w:r>
            </w:ins>
          </w:p>
        </w:tc>
        <w:tc>
          <w:tcPr>
            <w:tcW w:w="400" w:type="dxa"/>
            <w:noWrap/>
            <w:vAlign w:val="bottom"/>
            <w:hideMark/>
          </w:tcPr>
          <w:p w14:paraId="1A2C0EA6" w14:textId="77777777" w:rsidR="003C2275" w:rsidRPr="00E25610" w:rsidRDefault="003C2275" w:rsidP="00CD5FF3">
            <w:pPr>
              <w:pStyle w:val="tabletext11"/>
              <w:jc w:val="center"/>
              <w:rPr>
                <w:ins w:id="23099" w:author="Author"/>
              </w:rPr>
            </w:pPr>
            <w:ins w:id="23100" w:author="Author">
              <w:r w:rsidRPr="00E25610">
                <w:t xml:space="preserve">0.26 </w:t>
              </w:r>
            </w:ins>
          </w:p>
        </w:tc>
        <w:tc>
          <w:tcPr>
            <w:tcW w:w="400" w:type="dxa"/>
            <w:noWrap/>
            <w:vAlign w:val="bottom"/>
            <w:hideMark/>
          </w:tcPr>
          <w:p w14:paraId="273AB34C" w14:textId="77777777" w:rsidR="003C2275" w:rsidRPr="00E25610" w:rsidRDefault="003C2275" w:rsidP="00CD5FF3">
            <w:pPr>
              <w:pStyle w:val="tabletext11"/>
              <w:jc w:val="center"/>
              <w:rPr>
                <w:ins w:id="23101" w:author="Author"/>
              </w:rPr>
            </w:pPr>
            <w:ins w:id="23102" w:author="Author">
              <w:r w:rsidRPr="00E25610">
                <w:t xml:space="preserve">0.24 </w:t>
              </w:r>
            </w:ins>
          </w:p>
        </w:tc>
        <w:tc>
          <w:tcPr>
            <w:tcW w:w="400" w:type="dxa"/>
            <w:noWrap/>
            <w:vAlign w:val="bottom"/>
            <w:hideMark/>
          </w:tcPr>
          <w:p w14:paraId="11FD3EE8" w14:textId="77777777" w:rsidR="003C2275" w:rsidRPr="00E25610" w:rsidRDefault="003C2275" w:rsidP="00CD5FF3">
            <w:pPr>
              <w:pStyle w:val="tabletext11"/>
              <w:jc w:val="center"/>
              <w:rPr>
                <w:ins w:id="23103" w:author="Author"/>
              </w:rPr>
            </w:pPr>
            <w:ins w:id="23104" w:author="Author">
              <w:r w:rsidRPr="00E25610">
                <w:t xml:space="preserve">0.21 </w:t>
              </w:r>
            </w:ins>
          </w:p>
        </w:tc>
        <w:tc>
          <w:tcPr>
            <w:tcW w:w="400" w:type="dxa"/>
            <w:noWrap/>
            <w:vAlign w:val="bottom"/>
            <w:hideMark/>
          </w:tcPr>
          <w:p w14:paraId="3B630B05" w14:textId="77777777" w:rsidR="003C2275" w:rsidRPr="00E25610" w:rsidRDefault="003C2275" w:rsidP="00CD5FF3">
            <w:pPr>
              <w:pStyle w:val="tabletext11"/>
              <w:jc w:val="center"/>
              <w:rPr>
                <w:ins w:id="23105" w:author="Author"/>
              </w:rPr>
            </w:pPr>
            <w:ins w:id="23106" w:author="Author">
              <w:r w:rsidRPr="00E25610">
                <w:t xml:space="preserve">0.19 </w:t>
              </w:r>
            </w:ins>
          </w:p>
        </w:tc>
        <w:tc>
          <w:tcPr>
            <w:tcW w:w="400" w:type="dxa"/>
            <w:noWrap/>
            <w:vAlign w:val="bottom"/>
            <w:hideMark/>
          </w:tcPr>
          <w:p w14:paraId="61AA9642" w14:textId="77777777" w:rsidR="003C2275" w:rsidRPr="00E25610" w:rsidRDefault="003C2275" w:rsidP="00CD5FF3">
            <w:pPr>
              <w:pStyle w:val="tabletext11"/>
              <w:jc w:val="center"/>
              <w:rPr>
                <w:ins w:id="23107" w:author="Author"/>
              </w:rPr>
            </w:pPr>
            <w:ins w:id="23108" w:author="Author">
              <w:r w:rsidRPr="00E25610">
                <w:t xml:space="preserve">0.17 </w:t>
              </w:r>
            </w:ins>
          </w:p>
        </w:tc>
        <w:tc>
          <w:tcPr>
            <w:tcW w:w="400" w:type="dxa"/>
            <w:noWrap/>
            <w:vAlign w:val="bottom"/>
            <w:hideMark/>
          </w:tcPr>
          <w:p w14:paraId="68533AD7" w14:textId="77777777" w:rsidR="003C2275" w:rsidRPr="00E25610" w:rsidRDefault="003C2275" w:rsidP="00CD5FF3">
            <w:pPr>
              <w:pStyle w:val="tabletext11"/>
              <w:jc w:val="center"/>
              <w:rPr>
                <w:ins w:id="23109" w:author="Author"/>
              </w:rPr>
            </w:pPr>
            <w:ins w:id="23110" w:author="Author">
              <w:r w:rsidRPr="00E25610">
                <w:t xml:space="preserve">0.16 </w:t>
              </w:r>
            </w:ins>
          </w:p>
        </w:tc>
        <w:tc>
          <w:tcPr>
            <w:tcW w:w="400" w:type="dxa"/>
            <w:noWrap/>
            <w:vAlign w:val="bottom"/>
            <w:hideMark/>
          </w:tcPr>
          <w:p w14:paraId="5C053447" w14:textId="77777777" w:rsidR="003C2275" w:rsidRPr="00E25610" w:rsidRDefault="003C2275" w:rsidP="00CD5FF3">
            <w:pPr>
              <w:pStyle w:val="tabletext11"/>
              <w:jc w:val="center"/>
              <w:rPr>
                <w:ins w:id="23111" w:author="Author"/>
              </w:rPr>
            </w:pPr>
            <w:ins w:id="23112" w:author="Author">
              <w:r w:rsidRPr="00E25610">
                <w:t xml:space="preserve">0.14 </w:t>
              </w:r>
            </w:ins>
          </w:p>
        </w:tc>
        <w:tc>
          <w:tcPr>
            <w:tcW w:w="400" w:type="dxa"/>
            <w:noWrap/>
            <w:vAlign w:val="bottom"/>
            <w:hideMark/>
          </w:tcPr>
          <w:p w14:paraId="4EB37064" w14:textId="77777777" w:rsidR="003C2275" w:rsidRPr="00E25610" w:rsidRDefault="003C2275" w:rsidP="00CD5FF3">
            <w:pPr>
              <w:pStyle w:val="tabletext11"/>
              <w:jc w:val="center"/>
              <w:rPr>
                <w:ins w:id="23113" w:author="Author"/>
              </w:rPr>
            </w:pPr>
            <w:ins w:id="23114" w:author="Author">
              <w:r w:rsidRPr="00E25610">
                <w:t xml:space="preserve">0.13 </w:t>
              </w:r>
            </w:ins>
          </w:p>
        </w:tc>
        <w:tc>
          <w:tcPr>
            <w:tcW w:w="400" w:type="dxa"/>
            <w:noWrap/>
            <w:vAlign w:val="bottom"/>
            <w:hideMark/>
          </w:tcPr>
          <w:p w14:paraId="54EB9C0C" w14:textId="77777777" w:rsidR="003C2275" w:rsidRPr="00E25610" w:rsidRDefault="003C2275" w:rsidP="00CD5FF3">
            <w:pPr>
              <w:pStyle w:val="tabletext11"/>
              <w:jc w:val="center"/>
              <w:rPr>
                <w:ins w:id="23115" w:author="Author"/>
              </w:rPr>
            </w:pPr>
            <w:ins w:id="23116" w:author="Author">
              <w:r w:rsidRPr="00E25610">
                <w:t xml:space="preserve">0.11 </w:t>
              </w:r>
            </w:ins>
          </w:p>
        </w:tc>
        <w:tc>
          <w:tcPr>
            <w:tcW w:w="400" w:type="dxa"/>
            <w:noWrap/>
            <w:vAlign w:val="bottom"/>
            <w:hideMark/>
          </w:tcPr>
          <w:p w14:paraId="6DCE4B87" w14:textId="77777777" w:rsidR="003C2275" w:rsidRPr="00E25610" w:rsidRDefault="003C2275" w:rsidP="00CD5FF3">
            <w:pPr>
              <w:pStyle w:val="tabletext11"/>
              <w:jc w:val="center"/>
              <w:rPr>
                <w:ins w:id="23117" w:author="Author"/>
              </w:rPr>
            </w:pPr>
            <w:ins w:id="23118" w:author="Author">
              <w:r w:rsidRPr="00E25610">
                <w:t xml:space="preserve">0.10 </w:t>
              </w:r>
            </w:ins>
          </w:p>
        </w:tc>
        <w:tc>
          <w:tcPr>
            <w:tcW w:w="400" w:type="dxa"/>
            <w:noWrap/>
            <w:vAlign w:val="bottom"/>
            <w:hideMark/>
          </w:tcPr>
          <w:p w14:paraId="1E346BB6" w14:textId="77777777" w:rsidR="003C2275" w:rsidRPr="00E25610" w:rsidRDefault="003C2275" w:rsidP="00CD5FF3">
            <w:pPr>
              <w:pStyle w:val="tabletext11"/>
              <w:jc w:val="center"/>
              <w:rPr>
                <w:ins w:id="23119" w:author="Author"/>
              </w:rPr>
            </w:pPr>
            <w:ins w:id="23120" w:author="Author">
              <w:r w:rsidRPr="00E25610">
                <w:t xml:space="preserve">0.09 </w:t>
              </w:r>
            </w:ins>
          </w:p>
        </w:tc>
        <w:tc>
          <w:tcPr>
            <w:tcW w:w="400" w:type="dxa"/>
            <w:noWrap/>
            <w:vAlign w:val="bottom"/>
            <w:hideMark/>
          </w:tcPr>
          <w:p w14:paraId="5C14EDB9" w14:textId="77777777" w:rsidR="003C2275" w:rsidRPr="00E25610" w:rsidRDefault="003C2275" w:rsidP="00CD5FF3">
            <w:pPr>
              <w:pStyle w:val="tabletext11"/>
              <w:jc w:val="center"/>
              <w:rPr>
                <w:ins w:id="23121" w:author="Author"/>
              </w:rPr>
            </w:pPr>
            <w:ins w:id="23122" w:author="Author">
              <w:r w:rsidRPr="00E25610">
                <w:t xml:space="preserve">0.08 </w:t>
              </w:r>
            </w:ins>
          </w:p>
        </w:tc>
        <w:tc>
          <w:tcPr>
            <w:tcW w:w="440" w:type="dxa"/>
            <w:noWrap/>
            <w:vAlign w:val="bottom"/>
            <w:hideMark/>
          </w:tcPr>
          <w:p w14:paraId="29F0AC6C" w14:textId="77777777" w:rsidR="003C2275" w:rsidRPr="00E25610" w:rsidRDefault="003C2275" w:rsidP="00CD5FF3">
            <w:pPr>
              <w:pStyle w:val="tabletext11"/>
              <w:jc w:val="center"/>
              <w:rPr>
                <w:ins w:id="23123" w:author="Author"/>
              </w:rPr>
            </w:pPr>
            <w:ins w:id="23124" w:author="Author">
              <w:r w:rsidRPr="00E25610">
                <w:t xml:space="preserve">0.07 </w:t>
              </w:r>
            </w:ins>
          </w:p>
        </w:tc>
        <w:tc>
          <w:tcPr>
            <w:tcW w:w="400" w:type="dxa"/>
            <w:noWrap/>
            <w:vAlign w:val="bottom"/>
            <w:hideMark/>
          </w:tcPr>
          <w:p w14:paraId="11137963" w14:textId="77777777" w:rsidR="003C2275" w:rsidRPr="00E25610" w:rsidRDefault="003C2275" w:rsidP="00CD5FF3">
            <w:pPr>
              <w:pStyle w:val="tabletext11"/>
              <w:jc w:val="center"/>
              <w:rPr>
                <w:ins w:id="23125" w:author="Author"/>
              </w:rPr>
            </w:pPr>
            <w:ins w:id="23126" w:author="Author">
              <w:r w:rsidRPr="00E25610">
                <w:t xml:space="preserve">0.07 </w:t>
              </w:r>
            </w:ins>
          </w:p>
        </w:tc>
        <w:tc>
          <w:tcPr>
            <w:tcW w:w="400" w:type="dxa"/>
            <w:noWrap/>
            <w:vAlign w:val="bottom"/>
            <w:hideMark/>
          </w:tcPr>
          <w:p w14:paraId="33248FC0" w14:textId="77777777" w:rsidR="003C2275" w:rsidRPr="00E25610" w:rsidRDefault="003C2275" w:rsidP="00CD5FF3">
            <w:pPr>
              <w:pStyle w:val="tabletext11"/>
              <w:jc w:val="center"/>
              <w:rPr>
                <w:ins w:id="23127" w:author="Author"/>
              </w:rPr>
            </w:pPr>
            <w:ins w:id="23128" w:author="Author">
              <w:r w:rsidRPr="00E25610">
                <w:t xml:space="preserve">0.06 </w:t>
              </w:r>
            </w:ins>
          </w:p>
        </w:tc>
        <w:tc>
          <w:tcPr>
            <w:tcW w:w="400" w:type="dxa"/>
            <w:noWrap/>
            <w:vAlign w:val="bottom"/>
            <w:hideMark/>
          </w:tcPr>
          <w:p w14:paraId="1CAB88DA" w14:textId="77777777" w:rsidR="003C2275" w:rsidRPr="00E25610" w:rsidRDefault="003C2275" w:rsidP="00CD5FF3">
            <w:pPr>
              <w:pStyle w:val="tabletext11"/>
              <w:jc w:val="center"/>
              <w:rPr>
                <w:ins w:id="23129" w:author="Author"/>
              </w:rPr>
            </w:pPr>
            <w:ins w:id="23130" w:author="Author">
              <w:r w:rsidRPr="00E25610">
                <w:t xml:space="preserve">0.05 </w:t>
              </w:r>
            </w:ins>
          </w:p>
        </w:tc>
        <w:tc>
          <w:tcPr>
            <w:tcW w:w="400" w:type="dxa"/>
            <w:noWrap/>
            <w:vAlign w:val="bottom"/>
            <w:hideMark/>
          </w:tcPr>
          <w:p w14:paraId="7BADCD56" w14:textId="77777777" w:rsidR="003C2275" w:rsidRPr="00E25610" w:rsidRDefault="003C2275" w:rsidP="00CD5FF3">
            <w:pPr>
              <w:pStyle w:val="tabletext11"/>
              <w:jc w:val="center"/>
              <w:rPr>
                <w:ins w:id="23131" w:author="Author"/>
              </w:rPr>
            </w:pPr>
            <w:ins w:id="23132" w:author="Author">
              <w:r w:rsidRPr="00E25610">
                <w:t xml:space="preserve">0.05 </w:t>
              </w:r>
            </w:ins>
          </w:p>
        </w:tc>
        <w:tc>
          <w:tcPr>
            <w:tcW w:w="460" w:type="dxa"/>
            <w:noWrap/>
            <w:vAlign w:val="bottom"/>
            <w:hideMark/>
          </w:tcPr>
          <w:p w14:paraId="55AB5AA5" w14:textId="77777777" w:rsidR="003C2275" w:rsidRPr="00E25610" w:rsidRDefault="003C2275" w:rsidP="00CD5FF3">
            <w:pPr>
              <w:pStyle w:val="tabletext11"/>
              <w:jc w:val="center"/>
              <w:rPr>
                <w:ins w:id="23133" w:author="Author"/>
              </w:rPr>
            </w:pPr>
            <w:ins w:id="23134" w:author="Author">
              <w:r w:rsidRPr="00E25610">
                <w:t xml:space="preserve">0.04 </w:t>
              </w:r>
            </w:ins>
          </w:p>
        </w:tc>
      </w:tr>
      <w:tr w:rsidR="003C2275" w:rsidRPr="00E25610" w14:paraId="21AAB348" w14:textId="77777777" w:rsidTr="00CD5FF3">
        <w:trPr>
          <w:trHeight w:val="190"/>
          <w:ins w:id="23135" w:author="Author"/>
        </w:trPr>
        <w:tc>
          <w:tcPr>
            <w:tcW w:w="200" w:type="dxa"/>
            <w:tcBorders>
              <w:right w:val="nil"/>
            </w:tcBorders>
            <w:vAlign w:val="bottom"/>
          </w:tcPr>
          <w:p w14:paraId="79173EE0" w14:textId="77777777" w:rsidR="003C2275" w:rsidRPr="00E25610" w:rsidRDefault="003C2275" w:rsidP="00CD5FF3">
            <w:pPr>
              <w:pStyle w:val="tabletext11"/>
              <w:jc w:val="right"/>
              <w:rPr>
                <w:ins w:id="23136" w:author="Author"/>
              </w:rPr>
            </w:pPr>
          </w:p>
        </w:tc>
        <w:tc>
          <w:tcPr>
            <w:tcW w:w="1580" w:type="dxa"/>
            <w:tcBorders>
              <w:left w:val="nil"/>
            </w:tcBorders>
            <w:vAlign w:val="bottom"/>
            <w:hideMark/>
          </w:tcPr>
          <w:p w14:paraId="0BD3FEDB" w14:textId="77777777" w:rsidR="003C2275" w:rsidRPr="00E25610" w:rsidRDefault="003C2275" w:rsidP="00CD5FF3">
            <w:pPr>
              <w:pStyle w:val="tabletext11"/>
              <w:tabs>
                <w:tab w:val="decimal" w:pos="640"/>
              </w:tabs>
              <w:rPr>
                <w:ins w:id="23137" w:author="Author"/>
              </w:rPr>
            </w:pPr>
            <w:ins w:id="23138" w:author="Author">
              <w:r w:rsidRPr="00E25610">
                <w:t>5,000 to 5,999</w:t>
              </w:r>
            </w:ins>
          </w:p>
        </w:tc>
        <w:tc>
          <w:tcPr>
            <w:tcW w:w="680" w:type="dxa"/>
            <w:noWrap/>
            <w:vAlign w:val="bottom"/>
            <w:hideMark/>
          </w:tcPr>
          <w:p w14:paraId="5EE4C530" w14:textId="77777777" w:rsidR="003C2275" w:rsidRPr="00E25610" w:rsidRDefault="003C2275" w:rsidP="00CD5FF3">
            <w:pPr>
              <w:pStyle w:val="tabletext11"/>
              <w:jc w:val="center"/>
              <w:rPr>
                <w:ins w:id="23139" w:author="Author"/>
              </w:rPr>
            </w:pPr>
            <w:ins w:id="23140" w:author="Author">
              <w:r w:rsidRPr="00E25610">
                <w:t xml:space="preserve">0.95 </w:t>
              </w:r>
            </w:ins>
          </w:p>
        </w:tc>
        <w:tc>
          <w:tcPr>
            <w:tcW w:w="900" w:type="dxa"/>
            <w:noWrap/>
            <w:vAlign w:val="bottom"/>
            <w:hideMark/>
          </w:tcPr>
          <w:p w14:paraId="096DB408" w14:textId="77777777" w:rsidR="003C2275" w:rsidRPr="00E25610" w:rsidRDefault="003C2275" w:rsidP="00CD5FF3">
            <w:pPr>
              <w:pStyle w:val="tabletext11"/>
              <w:jc w:val="center"/>
              <w:rPr>
                <w:ins w:id="23141" w:author="Author"/>
              </w:rPr>
            </w:pPr>
            <w:ins w:id="23142" w:author="Author">
              <w:r w:rsidRPr="00E25610">
                <w:t xml:space="preserve">0.95 </w:t>
              </w:r>
            </w:ins>
          </w:p>
        </w:tc>
        <w:tc>
          <w:tcPr>
            <w:tcW w:w="400" w:type="dxa"/>
            <w:noWrap/>
            <w:vAlign w:val="bottom"/>
            <w:hideMark/>
          </w:tcPr>
          <w:p w14:paraId="50A05878" w14:textId="77777777" w:rsidR="003C2275" w:rsidRPr="00E25610" w:rsidRDefault="003C2275" w:rsidP="00CD5FF3">
            <w:pPr>
              <w:pStyle w:val="tabletext11"/>
              <w:jc w:val="center"/>
              <w:rPr>
                <w:ins w:id="23143" w:author="Author"/>
              </w:rPr>
            </w:pPr>
            <w:ins w:id="23144" w:author="Author">
              <w:r w:rsidRPr="00E25610">
                <w:t xml:space="preserve">0.87 </w:t>
              </w:r>
            </w:ins>
          </w:p>
        </w:tc>
        <w:tc>
          <w:tcPr>
            <w:tcW w:w="400" w:type="dxa"/>
            <w:noWrap/>
            <w:vAlign w:val="bottom"/>
            <w:hideMark/>
          </w:tcPr>
          <w:p w14:paraId="326ECAF6" w14:textId="77777777" w:rsidR="003C2275" w:rsidRPr="00E25610" w:rsidRDefault="003C2275" w:rsidP="00CD5FF3">
            <w:pPr>
              <w:pStyle w:val="tabletext11"/>
              <w:jc w:val="center"/>
              <w:rPr>
                <w:ins w:id="23145" w:author="Author"/>
              </w:rPr>
            </w:pPr>
            <w:ins w:id="23146" w:author="Author">
              <w:r w:rsidRPr="00E25610">
                <w:t xml:space="preserve">0.82 </w:t>
              </w:r>
            </w:ins>
          </w:p>
        </w:tc>
        <w:tc>
          <w:tcPr>
            <w:tcW w:w="400" w:type="dxa"/>
            <w:noWrap/>
            <w:vAlign w:val="bottom"/>
            <w:hideMark/>
          </w:tcPr>
          <w:p w14:paraId="5F6D1143" w14:textId="77777777" w:rsidR="003C2275" w:rsidRPr="00E25610" w:rsidRDefault="003C2275" w:rsidP="00CD5FF3">
            <w:pPr>
              <w:pStyle w:val="tabletext11"/>
              <w:jc w:val="center"/>
              <w:rPr>
                <w:ins w:id="23147" w:author="Author"/>
              </w:rPr>
            </w:pPr>
            <w:ins w:id="23148" w:author="Author">
              <w:r w:rsidRPr="00E25610">
                <w:t xml:space="preserve">0.76 </w:t>
              </w:r>
            </w:ins>
          </w:p>
        </w:tc>
        <w:tc>
          <w:tcPr>
            <w:tcW w:w="400" w:type="dxa"/>
            <w:noWrap/>
            <w:vAlign w:val="bottom"/>
            <w:hideMark/>
          </w:tcPr>
          <w:p w14:paraId="763C25A2" w14:textId="77777777" w:rsidR="003C2275" w:rsidRPr="00E25610" w:rsidRDefault="003C2275" w:rsidP="00CD5FF3">
            <w:pPr>
              <w:pStyle w:val="tabletext11"/>
              <w:jc w:val="center"/>
              <w:rPr>
                <w:ins w:id="23149" w:author="Author"/>
              </w:rPr>
            </w:pPr>
            <w:ins w:id="23150" w:author="Author">
              <w:r w:rsidRPr="00E25610">
                <w:t xml:space="preserve">0.60 </w:t>
              </w:r>
            </w:ins>
          </w:p>
        </w:tc>
        <w:tc>
          <w:tcPr>
            <w:tcW w:w="400" w:type="dxa"/>
            <w:noWrap/>
            <w:vAlign w:val="bottom"/>
            <w:hideMark/>
          </w:tcPr>
          <w:p w14:paraId="7C7CA013" w14:textId="77777777" w:rsidR="003C2275" w:rsidRPr="00E25610" w:rsidRDefault="003C2275" w:rsidP="00CD5FF3">
            <w:pPr>
              <w:pStyle w:val="tabletext11"/>
              <w:jc w:val="center"/>
              <w:rPr>
                <w:ins w:id="23151" w:author="Author"/>
              </w:rPr>
            </w:pPr>
            <w:ins w:id="23152" w:author="Author">
              <w:r w:rsidRPr="00E25610">
                <w:t xml:space="preserve">0.52 </w:t>
              </w:r>
            </w:ins>
          </w:p>
        </w:tc>
        <w:tc>
          <w:tcPr>
            <w:tcW w:w="400" w:type="dxa"/>
            <w:noWrap/>
            <w:vAlign w:val="bottom"/>
            <w:hideMark/>
          </w:tcPr>
          <w:p w14:paraId="5415EC37" w14:textId="77777777" w:rsidR="003C2275" w:rsidRPr="00E25610" w:rsidRDefault="003C2275" w:rsidP="00CD5FF3">
            <w:pPr>
              <w:pStyle w:val="tabletext11"/>
              <w:jc w:val="center"/>
              <w:rPr>
                <w:ins w:id="23153" w:author="Author"/>
              </w:rPr>
            </w:pPr>
            <w:ins w:id="23154" w:author="Author">
              <w:r w:rsidRPr="00E25610">
                <w:t xml:space="preserve">0.44 </w:t>
              </w:r>
            </w:ins>
          </w:p>
        </w:tc>
        <w:tc>
          <w:tcPr>
            <w:tcW w:w="400" w:type="dxa"/>
            <w:noWrap/>
            <w:vAlign w:val="bottom"/>
            <w:hideMark/>
          </w:tcPr>
          <w:p w14:paraId="6813E8CC" w14:textId="77777777" w:rsidR="003C2275" w:rsidRPr="00E25610" w:rsidRDefault="003C2275" w:rsidP="00CD5FF3">
            <w:pPr>
              <w:pStyle w:val="tabletext11"/>
              <w:jc w:val="center"/>
              <w:rPr>
                <w:ins w:id="23155" w:author="Author"/>
              </w:rPr>
            </w:pPr>
            <w:ins w:id="23156" w:author="Author">
              <w:r w:rsidRPr="00E25610">
                <w:t xml:space="preserve">0.36 </w:t>
              </w:r>
            </w:ins>
          </w:p>
        </w:tc>
        <w:tc>
          <w:tcPr>
            <w:tcW w:w="400" w:type="dxa"/>
            <w:noWrap/>
            <w:vAlign w:val="bottom"/>
            <w:hideMark/>
          </w:tcPr>
          <w:p w14:paraId="5ED6CCC0" w14:textId="77777777" w:rsidR="003C2275" w:rsidRPr="00E25610" w:rsidRDefault="003C2275" w:rsidP="00CD5FF3">
            <w:pPr>
              <w:pStyle w:val="tabletext11"/>
              <w:jc w:val="center"/>
              <w:rPr>
                <w:ins w:id="23157" w:author="Author"/>
              </w:rPr>
            </w:pPr>
            <w:ins w:id="23158" w:author="Author">
              <w:r w:rsidRPr="00E25610">
                <w:t xml:space="preserve">0.30 </w:t>
              </w:r>
            </w:ins>
          </w:p>
        </w:tc>
        <w:tc>
          <w:tcPr>
            <w:tcW w:w="400" w:type="dxa"/>
            <w:noWrap/>
            <w:vAlign w:val="bottom"/>
            <w:hideMark/>
          </w:tcPr>
          <w:p w14:paraId="7179B824" w14:textId="77777777" w:rsidR="003C2275" w:rsidRPr="00E25610" w:rsidRDefault="003C2275" w:rsidP="00CD5FF3">
            <w:pPr>
              <w:pStyle w:val="tabletext11"/>
              <w:jc w:val="center"/>
              <w:rPr>
                <w:ins w:id="23159" w:author="Author"/>
              </w:rPr>
            </w:pPr>
            <w:ins w:id="23160" w:author="Author">
              <w:r w:rsidRPr="00E25610">
                <w:t xml:space="preserve">0.27 </w:t>
              </w:r>
            </w:ins>
          </w:p>
        </w:tc>
        <w:tc>
          <w:tcPr>
            <w:tcW w:w="400" w:type="dxa"/>
            <w:noWrap/>
            <w:vAlign w:val="bottom"/>
            <w:hideMark/>
          </w:tcPr>
          <w:p w14:paraId="659A2779" w14:textId="77777777" w:rsidR="003C2275" w:rsidRPr="00E25610" w:rsidRDefault="003C2275" w:rsidP="00CD5FF3">
            <w:pPr>
              <w:pStyle w:val="tabletext11"/>
              <w:jc w:val="center"/>
              <w:rPr>
                <w:ins w:id="23161" w:author="Author"/>
              </w:rPr>
            </w:pPr>
            <w:ins w:id="23162" w:author="Author">
              <w:r w:rsidRPr="00E25610">
                <w:t xml:space="preserve">0.25 </w:t>
              </w:r>
            </w:ins>
          </w:p>
        </w:tc>
        <w:tc>
          <w:tcPr>
            <w:tcW w:w="400" w:type="dxa"/>
            <w:noWrap/>
            <w:vAlign w:val="bottom"/>
            <w:hideMark/>
          </w:tcPr>
          <w:p w14:paraId="65E94A76" w14:textId="77777777" w:rsidR="003C2275" w:rsidRPr="00E25610" w:rsidRDefault="003C2275" w:rsidP="00CD5FF3">
            <w:pPr>
              <w:pStyle w:val="tabletext11"/>
              <w:jc w:val="center"/>
              <w:rPr>
                <w:ins w:id="23163" w:author="Author"/>
              </w:rPr>
            </w:pPr>
            <w:ins w:id="23164" w:author="Author">
              <w:r w:rsidRPr="00E25610">
                <w:t xml:space="preserve">0.22 </w:t>
              </w:r>
            </w:ins>
          </w:p>
        </w:tc>
        <w:tc>
          <w:tcPr>
            <w:tcW w:w="400" w:type="dxa"/>
            <w:noWrap/>
            <w:vAlign w:val="bottom"/>
            <w:hideMark/>
          </w:tcPr>
          <w:p w14:paraId="41DA7439" w14:textId="77777777" w:rsidR="003C2275" w:rsidRPr="00E25610" w:rsidRDefault="003C2275" w:rsidP="00CD5FF3">
            <w:pPr>
              <w:pStyle w:val="tabletext11"/>
              <w:jc w:val="center"/>
              <w:rPr>
                <w:ins w:id="23165" w:author="Author"/>
              </w:rPr>
            </w:pPr>
            <w:ins w:id="23166" w:author="Author">
              <w:r w:rsidRPr="00E25610">
                <w:t xml:space="preserve">0.20 </w:t>
              </w:r>
            </w:ins>
          </w:p>
        </w:tc>
        <w:tc>
          <w:tcPr>
            <w:tcW w:w="400" w:type="dxa"/>
            <w:noWrap/>
            <w:vAlign w:val="bottom"/>
            <w:hideMark/>
          </w:tcPr>
          <w:p w14:paraId="74A98300" w14:textId="77777777" w:rsidR="003C2275" w:rsidRPr="00E25610" w:rsidRDefault="003C2275" w:rsidP="00CD5FF3">
            <w:pPr>
              <w:pStyle w:val="tabletext11"/>
              <w:jc w:val="center"/>
              <w:rPr>
                <w:ins w:id="23167" w:author="Author"/>
              </w:rPr>
            </w:pPr>
            <w:ins w:id="23168" w:author="Author">
              <w:r w:rsidRPr="00E25610">
                <w:t xml:space="preserve">0.19 </w:t>
              </w:r>
            </w:ins>
          </w:p>
        </w:tc>
        <w:tc>
          <w:tcPr>
            <w:tcW w:w="400" w:type="dxa"/>
            <w:noWrap/>
            <w:vAlign w:val="bottom"/>
            <w:hideMark/>
          </w:tcPr>
          <w:p w14:paraId="26137E1A" w14:textId="77777777" w:rsidR="003C2275" w:rsidRPr="00E25610" w:rsidRDefault="003C2275" w:rsidP="00CD5FF3">
            <w:pPr>
              <w:pStyle w:val="tabletext11"/>
              <w:jc w:val="center"/>
              <w:rPr>
                <w:ins w:id="23169" w:author="Author"/>
              </w:rPr>
            </w:pPr>
            <w:ins w:id="23170" w:author="Author">
              <w:r w:rsidRPr="00E25610">
                <w:t xml:space="preserve">0.17 </w:t>
              </w:r>
            </w:ins>
          </w:p>
        </w:tc>
        <w:tc>
          <w:tcPr>
            <w:tcW w:w="400" w:type="dxa"/>
            <w:noWrap/>
            <w:vAlign w:val="bottom"/>
            <w:hideMark/>
          </w:tcPr>
          <w:p w14:paraId="54D982E3" w14:textId="77777777" w:rsidR="003C2275" w:rsidRPr="00E25610" w:rsidRDefault="003C2275" w:rsidP="00CD5FF3">
            <w:pPr>
              <w:pStyle w:val="tabletext11"/>
              <w:jc w:val="center"/>
              <w:rPr>
                <w:ins w:id="23171" w:author="Author"/>
              </w:rPr>
            </w:pPr>
            <w:ins w:id="23172" w:author="Author">
              <w:r w:rsidRPr="00E25610">
                <w:t xml:space="preserve">0.15 </w:t>
              </w:r>
            </w:ins>
          </w:p>
        </w:tc>
        <w:tc>
          <w:tcPr>
            <w:tcW w:w="400" w:type="dxa"/>
            <w:noWrap/>
            <w:vAlign w:val="bottom"/>
            <w:hideMark/>
          </w:tcPr>
          <w:p w14:paraId="377F1755" w14:textId="77777777" w:rsidR="003C2275" w:rsidRPr="00E25610" w:rsidRDefault="003C2275" w:rsidP="00CD5FF3">
            <w:pPr>
              <w:pStyle w:val="tabletext11"/>
              <w:jc w:val="center"/>
              <w:rPr>
                <w:ins w:id="23173" w:author="Author"/>
              </w:rPr>
            </w:pPr>
            <w:ins w:id="23174" w:author="Author">
              <w:r w:rsidRPr="00E25610">
                <w:t xml:space="preserve">0.14 </w:t>
              </w:r>
            </w:ins>
          </w:p>
        </w:tc>
        <w:tc>
          <w:tcPr>
            <w:tcW w:w="400" w:type="dxa"/>
            <w:noWrap/>
            <w:vAlign w:val="bottom"/>
            <w:hideMark/>
          </w:tcPr>
          <w:p w14:paraId="21AEDBB1" w14:textId="77777777" w:rsidR="003C2275" w:rsidRPr="00E25610" w:rsidRDefault="003C2275" w:rsidP="00CD5FF3">
            <w:pPr>
              <w:pStyle w:val="tabletext11"/>
              <w:jc w:val="center"/>
              <w:rPr>
                <w:ins w:id="23175" w:author="Author"/>
              </w:rPr>
            </w:pPr>
            <w:ins w:id="23176" w:author="Author">
              <w:r w:rsidRPr="00E25610">
                <w:t xml:space="preserve">0.13 </w:t>
              </w:r>
            </w:ins>
          </w:p>
        </w:tc>
        <w:tc>
          <w:tcPr>
            <w:tcW w:w="400" w:type="dxa"/>
            <w:noWrap/>
            <w:vAlign w:val="bottom"/>
            <w:hideMark/>
          </w:tcPr>
          <w:p w14:paraId="4C2ED789" w14:textId="77777777" w:rsidR="003C2275" w:rsidRPr="00E25610" w:rsidRDefault="003C2275" w:rsidP="00CD5FF3">
            <w:pPr>
              <w:pStyle w:val="tabletext11"/>
              <w:jc w:val="center"/>
              <w:rPr>
                <w:ins w:id="23177" w:author="Author"/>
              </w:rPr>
            </w:pPr>
            <w:ins w:id="23178" w:author="Author">
              <w:r w:rsidRPr="00E25610">
                <w:t xml:space="preserve">0.12 </w:t>
              </w:r>
            </w:ins>
          </w:p>
        </w:tc>
        <w:tc>
          <w:tcPr>
            <w:tcW w:w="400" w:type="dxa"/>
            <w:noWrap/>
            <w:vAlign w:val="bottom"/>
            <w:hideMark/>
          </w:tcPr>
          <w:p w14:paraId="3C0F927D" w14:textId="77777777" w:rsidR="003C2275" w:rsidRPr="00E25610" w:rsidRDefault="003C2275" w:rsidP="00CD5FF3">
            <w:pPr>
              <w:pStyle w:val="tabletext11"/>
              <w:jc w:val="center"/>
              <w:rPr>
                <w:ins w:id="23179" w:author="Author"/>
              </w:rPr>
            </w:pPr>
            <w:ins w:id="23180" w:author="Author">
              <w:r w:rsidRPr="00E25610">
                <w:t xml:space="preserve">0.11 </w:t>
              </w:r>
            </w:ins>
          </w:p>
        </w:tc>
        <w:tc>
          <w:tcPr>
            <w:tcW w:w="400" w:type="dxa"/>
            <w:noWrap/>
            <w:vAlign w:val="bottom"/>
            <w:hideMark/>
          </w:tcPr>
          <w:p w14:paraId="3C739895" w14:textId="77777777" w:rsidR="003C2275" w:rsidRPr="00E25610" w:rsidRDefault="003C2275" w:rsidP="00CD5FF3">
            <w:pPr>
              <w:pStyle w:val="tabletext11"/>
              <w:jc w:val="center"/>
              <w:rPr>
                <w:ins w:id="23181" w:author="Author"/>
              </w:rPr>
            </w:pPr>
            <w:ins w:id="23182" w:author="Author">
              <w:r w:rsidRPr="00E25610">
                <w:t xml:space="preserve">0.10 </w:t>
              </w:r>
            </w:ins>
          </w:p>
        </w:tc>
        <w:tc>
          <w:tcPr>
            <w:tcW w:w="440" w:type="dxa"/>
            <w:noWrap/>
            <w:vAlign w:val="bottom"/>
            <w:hideMark/>
          </w:tcPr>
          <w:p w14:paraId="39B1576F" w14:textId="77777777" w:rsidR="003C2275" w:rsidRPr="00E25610" w:rsidRDefault="003C2275" w:rsidP="00CD5FF3">
            <w:pPr>
              <w:pStyle w:val="tabletext11"/>
              <w:jc w:val="center"/>
              <w:rPr>
                <w:ins w:id="23183" w:author="Author"/>
              </w:rPr>
            </w:pPr>
            <w:ins w:id="23184" w:author="Author">
              <w:r w:rsidRPr="00E25610">
                <w:t xml:space="preserve">0.09 </w:t>
              </w:r>
            </w:ins>
          </w:p>
        </w:tc>
        <w:tc>
          <w:tcPr>
            <w:tcW w:w="400" w:type="dxa"/>
            <w:noWrap/>
            <w:vAlign w:val="bottom"/>
            <w:hideMark/>
          </w:tcPr>
          <w:p w14:paraId="637405DA" w14:textId="77777777" w:rsidR="003C2275" w:rsidRPr="00E25610" w:rsidRDefault="003C2275" w:rsidP="00CD5FF3">
            <w:pPr>
              <w:pStyle w:val="tabletext11"/>
              <w:jc w:val="center"/>
              <w:rPr>
                <w:ins w:id="23185" w:author="Author"/>
              </w:rPr>
            </w:pPr>
            <w:ins w:id="23186" w:author="Author">
              <w:r w:rsidRPr="00E25610">
                <w:t xml:space="preserve">0.08 </w:t>
              </w:r>
            </w:ins>
          </w:p>
        </w:tc>
        <w:tc>
          <w:tcPr>
            <w:tcW w:w="400" w:type="dxa"/>
            <w:noWrap/>
            <w:vAlign w:val="bottom"/>
            <w:hideMark/>
          </w:tcPr>
          <w:p w14:paraId="751175CD" w14:textId="77777777" w:rsidR="003C2275" w:rsidRPr="00E25610" w:rsidRDefault="003C2275" w:rsidP="00CD5FF3">
            <w:pPr>
              <w:pStyle w:val="tabletext11"/>
              <w:jc w:val="center"/>
              <w:rPr>
                <w:ins w:id="23187" w:author="Author"/>
              </w:rPr>
            </w:pPr>
            <w:ins w:id="23188" w:author="Author">
              <w:r w:rsidRPr="00E25610">
                <w:t xml:space="preserve">0.07 </w:t>
              </w:r>
            </w:ins>
          </w:p>
        </w:tc>
        <w:tc>
          <w:tcPr>
            <w:tcW w:w="400" w:type="dxa"/>
            <w:noWrap/>
            <w:vAlign w:val="bottom"/>
            <w:hideMark/>
          </w:tcPr>
          <w:p w14:paraId="39E1321C" w14:textId="77777777" w:rsidR="003C2275" w:rsidRPr="00E25610" w:rsidRDefault="003C2275" w:rsidP="00CD5FF3">
            <w:pPr>
              <w:pStyle w:val="tabletext11"/>
              <w:jc w:val="center"/>
              <w:rPr>
                <w:ins w:id="23189" w:author="Author"/>
              </w:rPr>
            </w:pPr>
            <w:ins w:id="23190" w:author="Author">
              <w:r w:rsidRPr="00E25610">
                <w:t xml:space="preserve">0.07 </w:t>
              </w:r>
            </w:ins>
          </w:p>
        </w:tc>
        <w:tc>
          <w:tcPr>
            <w:tcW w:w="400" w:type="dxa"/>
            <w:noWrap/>
            <w:vAlign w:val="bottom"/>
            <w:hideMark/>
          </w:tcPr>
          <w:p w14:paraId="0F4C20BC" w14:textId="77777777" w:rsidR="003C2275" w:rsidRPr="00E25610" w:rsidRDefault="003C2275" w:rsidP="00CD5FF3">
            <w:pPr>
              <w:pStyle w:val="tabletext11"/>
              <w:jc w:val="center"/>
              <w:rPr>
                <w:ins w:id="23191" w:author="Author"/>
              </w:rPr>
            </w:pPr>
            <w:ins w:id="23192" w:author="Author">
              <w:r w:rsidRPr="00E25610">
                <w:t xml:space="preserve">0.06 </w:t>
              </w:r>
            </w:ins>
          </w:p>
        </w:tc>
        <w:tc>
          <w:tcPr>
            <w:tcW w:w="460" w:type="dxa"/>
            <w:noWrap/>
            <w:vAlign w:val="bottom"/>
            <w:hideMark/>
          </w:tcPr>
          <w:p w14:paraId="7690877D" w14:textId="77777777" w:rsidR="003C2275" w:rsidRPr="00E25610" w:rsidRDefault="003C2275" w:rsidP="00CD5FF3">
            <w:pPr>
              <w:pStyle w:val="tabletext11"/>
              <w:jc w:val="center"/>
              <w:rPr>
                <w:ins w:id="23193" w:author="Author"/>
              </w:rPr>
            </w:pPr>
            <w:ins w:id="23194" w:author="Author">
              <w:r w:rsidRPr="00E25610">
                <w:t xml:space="preserve">0.05 </w:t>
              </w:r>
            </w:ins>
          </w:p>
        </w:tc>
      </w:tr>
      <w:tr w:rsidR="003C2275" w:rsidRPr="00E25610" w14:paraId="77CF32E0" w14:textId="77777777" w:rsidTr="00CD5FF3">
        <w:trPr>
          <w:trHeight w:val="190"/>
          <w:ins w:id="23195" w:author="Author"/>
        </w:trPr>
        <w:tc>
          <w:tcPr>
            <w:tcW w:w="200" w:type="dxa"/>
            <w:tcBorders>
              <w:right w:val="nil"/>
            </w:tcBorders>
            <w:vAlign w:val="bottom"/>
          </w:tcPr>
          <w:p w14:paraId="2CACA826" w14:textId="77777777" w:rsidR="003C2275" w:rsidRPr="00E25610" w:rsidRDefault="003C2275" w:rsidP="00CD5FF3">
            <w:pPr>
              <w:pStyle w:val="tabletext11"/>
              <w:jc w:val="right"/>
              <w:rPr>
                <w:ins w:id="23196" w:author="Author"/>
              </w:rPr>
            </w:pPr>
          </w:p>
        </w:tc>
        <w:tc>
          <w:tcPr>
            <w:tcW w:w="1580" w:type="dxa"/>
            <w:tcBorders>
              <w:left w:val="nil"/>
            </w:tcBorders>
            <w:vAlign w:val="bottom"/>
            <w:hideMark/>
          </w:tcPr>
          <w:p w14:paraId="76BB8F38" w14:textId="77777777" w:rsidR="003C2275" w:rsidRPr="00E25610" w:rsidRDefault="003C2275" w:rsidP="00CD5FF3">
            <w:pPr>
              <w:pStyle w:val="tabletext11"/>
              <w:tabs>
                <w:tab w:val="decimal" w:pos="640"/>
              </w:tabs>
              <w:rPr>
                <w:ins w:id="23197" w:author="Author"/>
              </w:rPr>
            </w:pPr>
            <w:ins w:id="23198" w:author="Author">
              <w:r w:rsidRPr="00E25610">
                <w:t>6,000 to 7,999</w:t>
              </w:r>
            </w:ins>
          </w:p>
        </w:tc>
        <w:tc>
          <w:tcPr>
            <w:tcW w:w="680" w:type="dxa"/>
            <w:noWrap/>
            <w:vAlign w:val="bottom"/>
            <w:hideMark/>
          </w:tcPr>
          <w:p w14:paraId="14725A3F" w14:textId="77777777" w:rsidR="003C2275" w:rsidRPr="00E25610" w:rsidRDefault="003C2275" w:rsidP="00CD5FF3">
            <w:pPr>
              <w:pStyle w:val="tabletext11"/>
              <w:jc w:val="center"/>
              <w:rPr>
                <w:ins w:id="23199" w:author="Author"/>
              </w:rPr>
            </w:pPr>
            <w:ins w:id="23200" w:author="Author">
              <w:r w:rsidRPr="00E25610">
                <w:t xml:space="preserve">0.95 </w:t>
              </w:r>
            </w:ins>
          </w:p>
        </w:tc>
        <w:tc>
          <w:tcPr>
            <w:tcW w:w="900" w:type="dxa"/>
            <w:noWrap/>
            <w:vAlign w:val="bottom"/>
            <w:hideMark/>
          </w:tcPr>
          <w:p w14:paraId="01FCE2F4" w14:textId="77777777" w:rsidR="003C2275" w:rsidRPr="00E25610" w:rsidRDefault="003C2275" w:rsidP="00CD5FF3">
            <w:pPr>
              <w:pStyle w:val="tabletext11"/>
              <w:jc w:val="center"/>
              <w:rPr>
                <w:ins w:id="23201" w:author="Author"/>
              </w:rPr>
            </w:pPr>
            <w:ins w:id="23202" w:author="Author">
              <w:r w:rsidRPr="00E25610">
                <w:t xml:space="preserve">0.95 </w:t>
              </w:r>
            </w:ins>
          </w:p>
        </w:tc>
        <w:tc>
          <w:tcPr>
            <w:tcW w:w="400" w:type="dxa"/>
            <w:noWrap/>
            <w:vAlign w:val="bottom"/>
            <w:hideMark/>
          </w:tcPr>
          <w:p w14:paraId="5D9B69BB" w14:textId="77777777" w:rsidR="003C2275" w:rsidRPr="00E25610" w:rsidRDefault="003C2275" w:rsidP="00CD5FF3">
            <w:pPr>
              <w:pStyle w:val="tabletext11"/>
              <w:jc w:val="center"/>
              <w:rPr>
                <w:ins w:id="23203" w:author="Author"/>
              </w:rPr>
            </w:pPr>
            <w:ins w:id="23204" w:author="Author">
              <w:r w:rsidRPr="00E25610">
                <w:t xml:space="preserve">0.87 </w:t>
              </w:r>
            </w:ins>
          </w:p>
        </w:tc>
        <w:tc>
          <w:tcPr>
            <w:tcW w:w="400" w:type="dxa"/>
            <w:noWrap/>
            <w:vAlign w:val="bottom"/>
            <w:hideMark/>
          </w:tcPr>
          <w:p w14:paraId="2E340287" w14:textId="77777777" w:rsidR="003C2275" w:rsidRPr="00E25610" w:rsidRDefault="003C2275" w:rsidP="00CD5FF3">
            <w:pPr>
              <w:pStyle w:val="tabletext11"/>
              <w:jc w:val="center"/>
              <w:rPr>
                <w:ins w:id="23205" w:author="Author"/>
              </w:rPr>
            </w:pPr>
            <w:ins w:id="23206" w:author="Author">
              <w:r w:rsidRPr="00E25610">
                <w:t xml:space="preserve">0.82 </w:t>
              </w:r>
            </w:ins>
          </w:p>
        </w:tc>
        <w:tc>
          <w:tcPr>
            <w:tcW w:w="400" w:type="dxa"/>
            <w:noWrap/>
            <w:vAlign w:val="bottom"/>
            <w:hideMark/>
          </w:tcPr>
          <w:p w14:paraId="1C51CC7D" w14:textId="77777777" w:rsidR="003C2275" w:rsidRPr="00E25610" w:rsidRDefault="003C2275" w:rsidP="00CD5FF3">
            <w:pPr>
              <w:pStyle w:val="tabletext11"/>
              <w:jc w:val="center"/>
              <w:rPr>
                <w:ins w:id="23207" w:author="Author"/>
              </w:rPr>
            </w:pPr>
            <w:ins w:id="23208" w:author="Author">
              <w:r w:rsidRPr="00E25610">
                <w:t xml:space="preserve">0.76 </w:t>
              </w:r>
            </w:ins>
          </w:p>
        </w:tc>
        <w:tc>
          <w:tcPr>
            <w:tcW w:w="400" w:type="dxa"/>
            <w:noWrap/>
            <w:vAlign w:val="bottom"/>
            <w:hideMark/>
          </w:tcPr>
          <w:p w14:paraId="091E89EA" w14:textId="77777777" w:rsidR="003C2275" w:rsidRPr="00E25610" w:rsidRDefault="003C2275" w:rsidP="00CD5FF3">
            <w:pPr>
              <w:pStyle w:val="tabletext11"/>
              <w:jc w:val="center"/>
              <w:rPr>
                <w:ins w:id="23209" w:author="Author"/>
              </w:rPr>
            </w:pPr>
            <w:ins w:id="23210" w:author="Author">
              <w:r w:rsidRPr="00E25610">
                <w:t xml:space="preserve">0.60 </w:t>
              </w:r>
            </w:ins>
          </w:p>
        </w:tc>
        <w:tc>
          <w:tcPr>
            <w:tcW w:w="400" w:type="dxa"/>
            <w:noWrap/>
            <w:vAlign w:val="bottom"/>
            <w:hideMark/>
          </w:tcPr>
          <w:p w14:paraId="739D99D1" w14:textId="77777777" w:rsidR="003C2275" w:rsidRPr="00E25610" w:rsidRDefault="003C2275" w:rsidP="00CD5FF3">
            <w:pPr>
              <w:pStyle w:val="tabletext11"/>
              <w:jc w:val="center"/>
              <w:rPr>
                <w:ins w:id="23211" w:author="Author"/>
              </w:rPr>
            </w:pPr>
            <w:ins w:id="23212" w:author="Author">
              <w:r w:rsidRPr="00E25610">
                <w:t xml:space="preserve">0.52 </w:t>
              </w:r>
            </w:ins>
          </w:p>
        </w:tc>
        <w:tc>
          <w:tcPr>
            <w:tcW w:w="400" w:type="dxa"/>
            <w:noWrap/>
            <w:vAlign w:val="bottom"/>
            <w:hideMark/>
          </w:tcPr>
          <w:p w14:paraId="0022CF88" w14:textId="77777777" w:rsidR="003C2275" w:rsidRPr="00E25610" w:rsidRDefault="003C2275" w:rsidP="00CD5FF3">
            <w:pPr>
              <w:pStyle w:val="tabletext11"/>
              <w:jc w:val="center"/>
              <w:rPr>
                <w:ins w:id="23213" w:author="Author"/>
              </w:rPr>
            </w:pPr>
            <w:ins w:id="23214" w:author="Author">
              <w:r w:rsidRPr="00E25610">
                <w:t xml:space="preserve">0.44 </w:t>
              </w:r>
            </w:ins>
          </w:p>
        </w:tc>
        <w:tc>
          <w:tcPr>
            <w:tcW w:w="400" w:type="dxa"/>
            <w:noWrap/>
            <w:vAlign w:val="bottom"/>
            <w:hideMark/>
          </w:tcPr>
          <w:p w14:paraId="52803766" w14:textId="77777777" w:rsidR="003C2275" w:rsidRPr="00E25610" w:rsidRDefault="003C2275" w:rsidP="00CD5FF3">
            <w:pPr>
              <w:pStyle w:val="tabletext11"/>
              <w:jc w:val="center"/>
              <w:rPr>
                <w:ins w:id="23215" w:author="Author"/>
              </w:rPr>
            </w:pPr>
            <w:ins w:id="23216" w:author="Author">
              <w:r w:rsidRPr="00E25610">
                <w:t xml:space="preserve">0.36 </w:t>
              </w:r>
            </w:ins>
          </w:p>
        </w:tc>
        <w:tc>
          <w:tcPr>
            <w:tcW w:w="400" w:type="dxa"/>
            <w:noWrap/>
            <w:vAlign w:val="bottom"/>
            <w:hideMark/>
          </w:tcPr>
          <w:p w14:paraId="1BDA173B" w14:textId="77777777" w:rsidR="003C2275" w:rsidRPr="00E25610" w:rsidRDefault="003C2275" w:rsidP="00CD5FF3">
            <w:pPr>
              <w:pStyle w:val="tabletext11"/>
              <w:jc w:val="center"/>
              <w:rPr>
                <w:ins w:id="23217" w:author="Author"/>
              </w:rPr>
            </w:pPr>
            <w:ins w:id="23218" w:author="Author">
              <w:r w:rsidRPr="00E25610">
                <w:t xml:space="preserve">0.30 </w:t>
              </w:r>
            </w:ins>
          </w:p>
        </w:tc>
        <w:tc>
          <w:tcPr>
            <w:tcW w:w="400" w:type="dxa"/>
            <w:noWrap/>
            <w:vAlign w:val="bottom"/>
            <w:hideMark/>
          </w:tcPr>
          <w:p w14:paraId="18B9E5C3" w14:textId="77777777" w:rsidR="003C2275" w:rsidRPr="00E25610" w:rsidRDefault="003C2275" w:rsidP="00CD5FF3">
            <w:pPr>
              <w:pStyle w:val="tabletext11"/>
              <w:jc w:val="center"/>
              <w:rPr>
                <w:ins w:id="23219" w:author="Author"/>
              </w:rPr>
            </w:pPr>
            <w:ins w:id="23220" w:author="Author">
              <w:r w:rsidRPr="00E25610">
                <w:t xml:space="preserve">0.28 </w:t>
              </w:r>
            </w:ins>
          </w:p>
        </w:tc>
        <w:tc>
          <w:tcPr>
            <w:tcW w:w="400" w:type="dxa"/>
            <w:noWrap/>
            <w:vAlign w:val="bottom"/>
            <w:hideMark/>
          </w:tcPr>
          <w:p w14:paraId="2EB02D94" w14:textId="77777777" w:rsidR="003C2275" w:rsidRPr="00E25610" w:rsidRDefault="003C2275" w:rsidP="00CD5FF3">
            <w:pPr>
              <w:pStyle w:val="tabletext11"/>
              <w:jc w:val="center"/>
              <w:rPr>
                <w:ins w:id="23221" w:author="Author"/>
              </w:rPr>
            </w:pPr>
            <w:ins w:id="23222" w:author="Author">
              <w:r w:rsidRPr="00E25610">
                <w:t xml:space="preserve">0.25 </w:t>
              </w:r>
            </w:ins>
          </w:p>
        </w:tc>
        <w:tc>
          <w:tcPr>
            <w:tcW w:w="400" w:type="dxa"/>
            <w:noWrap/>
            <w:vAlign w:val="bottom"/>
            <w:hideMark/>
          </w:tcPr>
          <w:p w14:paraId="37D14209" w14:textId="77777777" w:rsidR="003C2275" w:rsidRPr="00E25610" w:rsidRDefault="003C2275" w:rsidP="00CD5FF3">
            <w:pPr>
              <w:pStyle w:val="tabletext11"/>
              <w:jc w:val="center"/>
              <w:rPr>
                <w:ins w:id="23223" w:author="Author"/>
              </w:rPr>
            </w:pPr>
            <w:ins w:id="23224" w:author="Author">
              <w:r w:rsidRPr="00E25610">
                <w:t xml:space="preserve">0.23 </w:t>
              </w:r>
            </w:ins>
          </w:p>
        </w:tc>
        <w:tc>
          <w:tcPr>
            <w:tcW w:w="400" w:type="dxa"/>
            <w:noWrap/>
            <w:vAlign w:val="bottom"/>
            <w:hideMark/>
          </w:tcPr>
          <w:p w14:paraId="71DF20BE" w14:textId="77777777" w:rsidR="003C2275" w:rsidRPr="00E25610" w:rsidRDefault="003C2275" w:rsidP="00CD5FF3">
            <w:pPr>
              <w:pStyle w:val="tabletext11"/>
              <w:jc w:val="center"/>
              <w:rPr>
                <w:ins w:id="23225" w:author="Author"/>
              </w:rPr>
            </w:pPr>
            <w:ins w:id="23226" w:author="Author">
              <w:r w:rsidRPr="00E25610">
                <w:t xml:space="preserve">0.21 </w:t>
              </w:r>
            </w:ins>
          </w:p>
        </w:tc>
        <w:tc>
          <w:tcPr>
            <w:tcW w:w="400" w:type="dxa"/>
            <w:noWrap/>
            <w:vAlign w:val="bottom"/>
            <w:hideMark/>
          </w:tcPr>
          <w:p w14:paraId="17F8122F" w14:textId="77777777" w:rsidR="003C2275" w:rsidRPr="00E25610" w:rsidRDefault="003C2275" w:rsidP="00CD5FF3">
            <w:pPr>
              <w:pStyle w:val="tabletext11"/>
              <w:jc w:val="center"/>
              <w:rPr>
                <w:ins w:id="23227" w:author="Author"/>
              </w:rPr>
            </w:pPr>
            <w:ins w:id="23228" w:author="Author">
              <w:r w:rsidRPr="00E25610">
                <w:t xml:space="preserve">0.19 </w:t>
              </w:r>
            </w:ins>
          </w:p>
        </w:tc>
        <w:tc>
          <w:tcPr>
            <w:tcW w:w="400" w:type="dxa"/>
            <w:noWrap/>
            <w:vAlign w:val="bottom"/>
            <w:hideMark/>
          </w:tcPr>
          <w:p w14:paraId="22DE63FA" w14:textId="77777777" w:rsidR="003C2275" w:rsidRPr="00E25610" w:rsidRDefault="003C2275" w:rsidP="00CD5FF3">
            <w:pPr>
              <w:pStyle w:val="tabletext11"/>
              <w:jc w:val="center"/>
              <w:rPr>
                <w:ins w:id="23229" w:author="Author"/>
              </w:rPr>
            </w:pPr>
            <w:ins w:id="23230" w:author="Author">
              <w:r w:rsidRPr="00E25610">
                <w:t xml:space="preserve">0.17 </w:t>
              </w:r>
            </w:ins>
          </w:p>
        </w:tc>
        <w:tc>
          <w:tcPr>
            <w:tcW w:w="400" w:type="dxa"/>
            <w:noWrap/>
            <w:vAlign w:val="bottom"/>
            <w:hideMark/>
          </w:tcPr>
          <w:p w14:paraId="48AE2B90" w14:textId="77777777" w:rsidR="003C2275" w:rsidRPr="00E25610" w:rsidRDefault="003C2275" w:rsidP="00CD5FF3">
            <w:pPr>
              <w:pStyle w:val="tabletext11"/>
              <w:jc w:val="center"/>
              <w:rPr>
                <w:ins w:id="23231" w:author="Author"/>
              </w:rPr>
            </w:pPr>
            <w:ins w:id="23232" w:author="Author">
              <w:r w:rsidRPr="00E25610">
                <w:t xml:space="preserve">0.16 </w:t>
              </w:r>
            </w:ins>
          </w:p>
        </w:tc>
        <w:tc>
          <w:tcPr>
            <w:tcW w:w="400" w:type="dxa"/>
            <w:noWrap/>
            <w:vAlign w:val="bottom"/>
            <w:hideMark/>
          </w:tcPr>
          <w:p w14:paraId="5CCA0090" w14:textId="77777777" w:rsidR="003C2275" w:rsidRPr="00E25610" w:rsidRDefault="003C2275" w:rsidP="00CD5FF3">
            <w:pPr>
              <w:pStyle w:val="tabletext11"/>
              <w:jc w:val="center"/>
              <w:rPr>
                <w:ins w:id="23233" w:author="Author"/>
              </w:rPr>
            </w:pPr>
            <w:ins w:id="23234" w:author="Author">
              <w:r w:rsidRPr="00E25610">
                <w:t xml:space="preserve">0.14 </w:t>
              </w:r>
            </w:ins>
          </w:p>
        </w:tc>
        <w:tc>
          <w:tcPr>
            <w:tcW w:w="400" w:type="dxa"/>
            <w:noWrap/>
            <w:vAlign w:val="bottom"/>
            <w:hideMark/>
          </w:tcPr>
          <w:p w14:paraId="4C847891" w14:textId="77777777" w:rsidR="003C2275" w:rsidRPr="00E25610" w:rsidRDefault="003C2275" w:rsidP="00CD5FF3">
            <w:pPr>
              <w:pStyle w:val="tabletext11"/>
              <w:jc w:val="center"/>
              <w:rPr>
                <w:ins w:id="23235" w:author="Author"/>
              </w:rPr>
            </w:pPr>
            <w:ins w:id="23236" w:author="Author">
              <w:r w:rsidRPr="00E25610">
                <w:t xml:space="preserve">0.13 </w:t>
              </w:r>
            </w:ins>
          </w:p>
        </w:tc>
        <w:tc>
          <w:tcPr>
            <w:tcW w:w="400" w:type="dxa"/>
            <w:noWrap/>
            <w:vAlign w:val="bottom"/>
            <w:hideMark/>
          </w:tcPr>
          <w:p w14:paraId="11122DDE" w14:textId="77777777" w:rsidR="003C2275" w:rsidRPr="00E25610" w:rsidRDefault="003C2275" w:rsidP="00CD5FF3">
            <w:pPr>
              <w:pStyle w:val="tabletext11"/>
              <w:jc w:val="center"/>
              <w:rPr>
                <w:ins w:id="23237" w:author="Author"/>
              </w:rPr>
            </w:pPr>
            <w:ins w:id="23238" w:author="Author">
              <w:r w:rsidRPr="00E25610">
                <w:t xml:space="preserve">0.12 </w:t>
              </w:r>
            </w:ins>
          </w:p>
        </w:tc>
        <w:tc>
          <w:tcPr>
            <w:tcW w:w="400" w:type="dxa"/>
            <w:noWrap/>
            <w:vAlign w:val="bottom"/>
            <w:hideMark/>
          </w:tcPr>
          <w:p w14:paraId="0176534D" w14:textId="77777777" w:rsidR="003C2275" w:rsidRPr="00E25610" w:rsidRDefault="003C2275" w:rsidP="00CD5FF3">
            <w:pPr>
              <w:pStyle w:val="tabletext11"/>
              <w:jc w:val="center"/>
              <w:rPr>
                <w:ins w:id="23239" w:author="Author"/>
              </w:rPr>
            </w:pPr>
            <w:ins w:id="23240" w:author="Author">
              <w:r w:rsidRPr="00E25610">
                <w:t xml:space="preserve">0.11 </w:t>
              </w:r>
            </w:ins>
          </w:p>
        </w:tc>
        <w:tc>
          <w:tcPr>
            <w:tcW w:w="400" w:type="dxa"/>
            <w:noWrap/>
            <w:vAlign w:val="bottom"/>
            <w:hideMark/>
          </w:tcPr>
          <w:p w14:paraId="3366668C" w14:textId="77777777" w:rsidR="003C2275" w:rsidRPr="00E25610" w:rsidRDefault="003C2275" w:rsidP="00CD5FF3">
            <w:pPr>
              <w:pStyle w:val="tabletext11"/>
              <w:jc w:val="center"/>
              <w:rPr>
                <w:ins w:id="23241" w:author="Author"/>
              </w:rPr>
            </w:pPr>
            <w:ins w:id="23242" w:author="Author">
              <w:r w:rsidRPr="00E25610">
                <w:t xml:space="preserve">0.10 </w:t>
              </w:r>
            </w:ins>
          </w:p>
        </w:tc>
        <w:tc>
          <w:tcPr>
            <w:tcW w:w="440" w:type="dxa"/>
            <w:noWrap/>
            <w:vAlign w:val="bottom"/>
            <w:hideMark/>
          </w:tcPr>
          <w:p w14:paraId="7A78DDD3" w14:textId="77777777" w:rsidR="003C2275" w:rsidRPr="00E25610" w:rsidRDefault="003C2275" w:rsidP="00CD5FF3">
            <w:pPr>
              <w:pStyle w:val="tabletext11"/>
              <w:jc w:val="center"/>
              <w:rPr>
                <w:ins w:id="23243" w:author="Author"/>
              </w:rPr>
            </w:pPr>
            <w:ins w:id="23244" w:author="Author">
              <w:r w:rsidRPr="00E25610">
                <w:t xml:space="preserve">0.09 </w:t>
              </w:r>
            </w:ins>
          </w:p>
        </w:tc>
        <w:tc>
          <w:tcPr>
            <w:tcW w:w="400" w:type="dxa"/>
            <w:noWrap/>
            <w:vAlign w:val="bottom"/>
            <w:hideMark/>
          </w:tcPr>
          <w:p w14:paraId="09E2F29C" w14:textId="77777777" w:rsidR="003C2275" w:rsidRPr="00E25610" w:rsidRDefault="003C2275" w:rsidP="00CD5FF3">
            <w:pPr>
              <w:pStyle w:val="tabletext11"/>
              <w:jc w:val="center"/>
              <w:rPr>
                <w:ins w:id="23245" w:author="Author"/>
              </w:rPr>
            </w:pPr>
            <w:ins w:id="23246" w:author="Author">
              <w:r w:rsidRPr="00E25610">
                <w:t xml:space="preserve">0.08 </w:t>
              </w:r>
            </w:ins>
          </w:p>
        </w:tc>
        <w:tc>
          <w:tcPr>
            <w:tcW w:w="400" w:type="dxa"/>
            <w:noWrap/>
            <w:vAlign w:val="bottom"/>
            <w:hideMark/>
          </w:tcPr>
          <w:p w14:paraId="62820BC8" w14:textId="77777777" w:rsidR="003C2275" w:rsidRPr="00E25610" w:rsidRDefault="003C2275" w:rsidP="00CD5FF3">
            <w:pPr>
              <w:pStyle w:val="tabletext11"/>
              <w:jc w:val="center"/>
              <w:rPr>
                <w:ins w:id="23247" w:author="Author"/>
              </w:rPr>
            </w:pPr>
            <w:ins w:id="23248" w:author="Author">
              <w:r w:rsidRPr="00E25610">
                <w:t xml:space="preserve">0.07 </w:t>
              </w:r>
            </w:ins>
          </w:p>
        </w:tc>
        <w:tc>
          <w:tcPr>
            <w:tcW w:w="400" w:type="dxa"/>
            <w:noWrap/>
            <w:vAlign w:val="bottom"/>
            <w:hideMark/>
          </w:tcPr>
          <w:p w14:paraId="320AF1F1" w14:textId="77777777" w:rsidR="003C2275" w:rsidRPr="00E25610" w:rsidRDefault="003C2275" w:rsidP="00CD5FF3">
            <w:pPr>
              <w:pStyle w:val="tabletext11"/>
              <w:jc w:val="center"/>
              <w:rPr>
                <w:ins w:id="23249" w:author="Author"/>
              </w:rPr>
            </w:pPr>
            <w:ins w:id="23250" w:author="Author">
              <w:r w:rsidRPr="00E25610">
                <w:t xml:space="preserve">0.07 </w:t>
              </w:r>
            </w:ins>
          </w:p>
        </w:tc>
        <w:tc>
          <w:tcPr>
            <w:tcW w:w="400" w:type="dxa"/>
            <w:noWrap/>
            <w:vAlign w:val="bottom"/>
            <w:hideMark/>
          </w:tcPr>
          <w:p w14:paraId="68F06ECF" w14:textId="77777777" w:rsidR="003C2275" w:rsidRPr="00E25610" w:rsidRDefault="003C2275" w:rsidP="00CD5FF3">
            <w:pPr>
              <w:pStyle w:val="tabletext11"/>
              <w:jc w:val="center"/>
              <w:rPr>
                <w:ins w:id="23251" w:author="Author"/>
              </w:rPr>
            </w:pPr>
            <w:ins w:id="23252" w:author="Author">
              <w:r w:rsidRPr="00E25610">
                <w:t xml:space="preserve">0.06 </w:t>
              </w:r>
            </w:ins>
          </w:p>
        </w:tc>
        <w:tc>
          <w:tcPr>
            <w:tcW w:w="460" w:type="dxa"/>
            <w:noWrap/>
            <w:vAlign w:val="bottom"/>
            <w:hideMark/>
          </w:tcPr>
          <w:p w14:paraId="6AD7E73E" w14:textId="77777777" w:rsidR="003C2275" w:rsidRPr="00E25610" w:rsidRDefault="003C2275" w:rsidP="00CD5FF3">
            <w:pPr>
              <w:pStyle w:val="tabletext11"/>
              <w:jc w:val="center"/>
              <w:rPr>
                <w:ins w:id="23253" w:author="Author"/>
              </w:rPr>
            </w:pPr>
            <w:ins w:id="23254" w:author="Author">
              <w:r w:rsidRPr="00E25610">
                <w:t xml:space="preserve">0.06 </w:t>
              </w:r>
            </w:ins>
          </w:p>
        </w:tc>
      </w:tr>
      <w:tr w:rsidR="003C2275" w:rsidRPr="00E25610" w14:paraId="0DB002CA" w14:textId="77777777" w:rsidTr="00CD5FF3">
        <w:trPr>
          <w:trHeight w:val="190"/>
          <w:ins w:id="23255" w:author="Author"/>
        </w:trPr>
        <w:tc>
          <w:tcPr>
            <w:tcW w:w="200" w:type="dxa"/>
            <w:tcBorders>
              <w:right w:val="nil"/>
            </w:tcBorders>
            <w:vAlign w:val="bottom"/>
          </w:tcPr>
          <w:p w14:paraId="62DFB73B" w14:textId="77777777" w:rsidR="003C2275" w:rsidRPr="00E25610" w:rsidRDefault="003C2275" w:rsidP="00CD5FF3">
            <w:pPr>
              <w:pStyle w:val="tabletext11"/>
              <w:jc w:val="right"/>
              <w:rPr>
                <w:ins w:id="23256" w:author="Author"/>
              </w:rPr>
            </w:pPr>
          </w:p>
        </w:tc>
        <w:tc>
          <w:tcPr>
            <w:tcW w:w="1580" w:type="dxa"/>
            <w:tcBorders>
              <w:left w:val="nil"/>
            </w:tcBorders>
            <w:vAlign w:val="bottom"/>
            <w:hideMark/>
          </w:tcPr>
          <w:p w14:paraId="3B853604" w14:textId="77777777" w:rsidR="003C2275" w:rsidRPr="00E25610" w:rsidRDefault="003C2275" w:rsidP="00CD5FF3">
            <w:pPr>
              <w:pStyle w:val="tabletext11"/>
              <w:tabs>
                <w:tab w:val="decimal" w:pos="640"/>
              </w:tabs>
              <w:rPr>
                <w:ins w:id="23257" w:author="Author"/>
              </w:rPr>
            </w:pPr>
            <w:ins w:id="23258" w:author="Author">
              <w:r w:rsidRPr="00E25610">
                <w:t>8,000 to 9,999</w:t>
              </w:r>
            </w:ins>
          </w:p>
        </w:tc>
        <w:tc>
          <w:tcPr>
            <w:tcW w:w="680" w:type="dxa"/>
            <w:noWrap/>
            <w:vAlign w:val="bottom"/>
            <w:hideMark/>
          </w:tcPr>
          <w:p w14:paraId="0075FA4B" w14:textId="77777777" w:rsidR="003C2275" w:rsidRPr="00E25610" w:rsidRDefault="003C2275" w:rsidP="00CD5FF3">
            <w:pPr>
              <w:pStyle w:val="tabletext11"/>
              <w:jc w:val="center"/>
              <w:rPr>
                <w:ins w:id="23259" w:author="Author"/>
              </w:rPr>
            </w:pPr>
            <w:ins w:id="23260" w:author="Author">
              <w:r w:rsidRPr="00E25610">
                <w:t xml:space="preserve">0.95 </w:t>
              </w:r>
            </w:ins>
          </w:p>
        </w:tc>
        <w:tc>
          <w:tcPr>
            <w:tcW w:w="900" w:type="dxa"/>
            <w:noWrap/>
            <w:vAlign w:val="bottom"/>
            <w:hideMark/>
          </w:tcPr>
          <w:p w14:paraId="490FC39F" w14:textId="77777777" w:rsidR="003C2275" w:rsidRPr="00E25610" w:rsidRDefault="003C2275" w:rsidP="00CD5FF3">
            <w:pPr>
              <w:pStyle w:val="tabletext11"/>
              <w:jc w:val="center"/>
              <w:rPr>
                <w:ins w:id="23261" w:author="Author"/>
              </w:rPr>
            </w:pPr>
            <w:ins w:id="23262" w:author="Author">
              <w:r w:rsidRPr="00E25610">
                <w:t xml:space="preserve">0.95 </w:t>
              </w:r>
            </w:ins>
          </w:p>
        </w:tc>
        <w:tc>
          <w:tcPr>
            <w:tcW w:w="400" w:type="dxa"/>
            <w:noWrap/>
            <w:vAlign w:val="bottom"/>
            <w:hideMark/>
          </w:tcPr>
          <w:p w14:paraId="7CD08353" w14:textId="77777777" w:rsidR="003C2275" w:rsidRPr="00E25610" w:rsidRDefault="003C2275" w:rsidP="00CD5FF3">
            <w:pPr>
              <w:pStyle w:val="tabletext11"/>
              <w:jc w:val="center"/>
              <w:rPr>
                <w:ins w:id="23263" w:author="Author"/>
              </w:rPr>
            </w:pPr>
            <w:ins w:id="23264" w:author="Author">
              <w:r w:rsidRPr="00E25610">
                <w:t xml:space="preserve">0.87 </w:t>
              </w:r>
            </w:ins>
          </w:p>
        </w:tc>
        <w:tc>
          <w:tcPr>
            <w:tcW w:w="400" w:type="dxa"/>
            <w:noWrap/>
            <w:vAlign w:val="bottom"/>
            <w:hideMark/>
          </w:tcPr>
          <w:p w14:paraId="664B0747" w14:textId="77777777" w:rsidR="003C2275" w:rsidRPr="00E25610" w:rsidRDefault="003C2275" w:rsidP="00CD5FF3">
            <w:pPr>
              <w:pStyle w:val="tabletext11"/>
              <w:jc w:val="center"/>
              <w:rPr>
                <w:ins w:id="23265" w:author="Author"/>
              </w:rPr>
            </w:pPr>
            <w:ins w:id="23266" w:author="Author">
              <w:r w:rsidRPr="00E25610">
                <w:t xml:space="preserve">0.82 </w:t>
              </w:r>
            </w:ins>
          </w:p>
        </w:tc>
        <w:tc>
          <w:tcPr>
            <w:tcW w:w="400" w:type="dxa"/>
            <w:noWrap/>
            <w:vAlign w:val="bottom"/>
            <w:hideMark/>
          </w:tcPr>
          <w:p w14:paraId="67632002" w14:textId="77777777" w:rsidR="003C2275" w:rsidRPr="00E25610" w:rsidRDefault="003C2275" w:rsidP="00CD5FF3">
            <w:pPr>
              <w:pStyle w:val="tabletext11"/>
              <w:jc w:val="center"/>
              <w:rPr>
                <w:ins w:id="23267" w:author="Author"/>
              </w:rPr>
            </w:pPr>
            <w:ins w:id="23268" w:author="Author">
              <w:r w:rsidRPr="00E25610">
                <w:t xml:space="preserve">0.76 </w:t>
              </w:r>
            </w:ins>
          </w:p>
        </w:tc>
        <w:tc>
          <w:tcPr>
            <w:tcW w:w="400" w:type="dxa"/>
            <w:noWrap/>
            <w:vAlign w:val="bottom"/>
            <w:hideMark/>
          </w:tcPr>
          <w:p w14:paraId="60CFD82C" w14:textId="77777777" w:rsidR="003C2275" w:rsidRPr="00E25610" w:rsidRDefault="003C2275" w:rsidP="00CD5FF3">
            <w:pPr>
              <w:pStyle w:val="tabletext11"/>
              <w:jc w:val="center"/>
              <w:rPr>
                <w:ins w:id="23269" w:author="Author"/>
              </w:rPr>
            </w:pPr>
            <w:ins w:id="23270" w:author="Author">
              <w:r w:rsidRPr="00E25610">
                <w:t xml:space="preserve">0.60 </w:t>
              </w:r>
            </w:ins>
          </w:p>
        </w:tc>
        <w:tc>
          <w:tcPr>
            <w:tcW w:w="400" w:type="dxa"/>
            <w:noWrap/>
            <w:vAlign w:val="bottom"/>
            <w:hideMark/>
          </w:tcPr>
          <w:p w14:paraId="20A4FBF5" w14:textId="77777777" w:rsidR="003C2275" w:rsidRPr="00E25610" w:rsidRDefault="003C2275" w:rsidP="00CD5FF3">
            <w:pPr>
              <w:pStyle w:val="tabletext11"/>
              <w:jc w:val="center"/>
              <w:rPr>
                <w:ins w:id="23271" w:author="Author"/>
              </w:rPr>
            </w:pPr>
            <w:ins w:id="23272" w:author="Author">
              <w:r w:rsidRPr="00E25610">
                <w:t xml:space="preserve">0.52 </w:t>
              </w:r>
            </w:ins>
          </w:p>
        </w:tc>
        <w:tc>
          <w:tcPr>
            <w:tcW w:w="400" w:type="dxa"/>
            <w:noWrap/>
            <w:vAlign w:val="bottom"/>
            <w:hideMark/>
          </w:tcPr>
          <w:p w14:paraId="7462B606" w14:textId="77777777" w:rsidR="003C2275" w:rsidRPr="00E25610" w:rsidRDefault="003C2275" w:rsidP="00CD5FF3">
            <w:pPr>
              <w:pStyle w:val="tabletext11"/>
              <w:jc w:val="center"/>
              <w:rPr>
                <w:ins w:id="23273" w:author="Author"/>
              </w:rPr>
            </w:pPr>
            <w:ins w:id="23274" w:author="Author">
              <w:r w:rsidRPr="00E25610">
                <w:t xml:space="preserve">0.44 </w:t>
              </w:r>
            </w:ins>
          </w:p>
        </w:tc>
        <w:tc>
          <w:tcPr>
            <w:tcW w:w="400" w:type="dxa"/>
            <w:noWrap/>
            <w:vAlign w:val="bottom"/>
            <w:hideMark/>
          </w:tcPr>
          <w:p w14:paraId="09EE0416" w14:textId="77777777" w:rsidR="003C2275" w:rsidRPr="00E25610" w:rsidRDefault="003C2275" w:rsidP="00CD5FF3">
            <w:pPr>
              <w:pStyle w:val="tabletext11"/>
              <w:jc w:val="center"/>
              <w:rPr>
                <w:ins w:id="23275" w:author="Author"/>
              </w:rPr>
            </w:pPr>
            <w:ins w:id="23276" w:author="Author">
              <w:r w:rsidRPr="00E25610">
                <w:t xml:space="preserve">0.37 </w:t>
              </w:r>
            </w:ins>
          </w:p>
        </w:tc>
        <w:tc>
          <w:tcPr>
            <w:tcW w:w="400" w:type="dxa"/>
            <w:noWrap/>
            <w:vAlign w:val="bottom"/>
            <w:hideMark/>
          </w:tcPr>
          <w:p w14:paraId="0B1F75DF" w14:textId="77777777" w:rsidR="003C2275" w:rsidRPr="00E25610" w:rsidRDefault="003C2275" w:rsidP="00CD5FF3">
            <w:pPr>
              <w:pStyle w:val="tabletext11"/>
              <w:jc w:val="center"/>
              <w:rPr>
                <w:ins w:id="23277" w:author="Author"/>
              </w:rPr>
            </w:pPr>
            <w:ins w:id="23278" w:author="Author">
              <w:r w:rsidRPr="00E25610">
                <w:t xml:space="preserve">0.31 </w:t>
              </w:r>
            </w:ins>
          </w:p>
        </w:tc>
        <w:tc>
          <w:tcPr>
            <w:tcW w:w="400" w:type="dxa"/>
            <w:noWrap/>
            <w:vAlign w:val="bottom"/>
            <w:hideMark/>
          </w:tcPr>
          <w:p w14:paraId="50F99020" w14:textId="77777777" w:rsidR="003C2275" w:rsidRPr="00E25610" w:rsidRDefault="003C2275" w:rsidP="00CD5FF3">
            <w:pPr>
              <w:pStyle w:val="tabletext11"/>
              <w:jc w:val="center"/>
              <w:rPr>
                <w:ins w:id="23279" w:author="Author"/>
              </w:rPr>
            </w:pPr>
            <w:ins w:id="23280" w:author="Author">
              <w:r w:rsidRPr="00E25610">
                <w:t xml:space="preserve">0.28 </w:t>
              </w:r>
            </w:ins>
          </w:p>
        </w:tc>
        <w:tc>
          <w:tcPr>
            <w:tcW w:w="400" w:type="dxa"/>
            <w:noWrap/>
            <w:vAlign w:val="bottom"/>
            <w:hideMark/>
          </w:tcPr>
          <w:p w14:paraId="111B0A99" w14:textId="77777777" w:rsidR="003C2275" w:rsidRPr="00E25610" w:rsidRDefault="003C2275" w:rsidP="00CD5FF3">
            <w:pPr>
              <w:pStyle w:val="tabletext11"/>
              <w:jc w:val="center"/>
              <w:rPr>
                <w:ins w:id="23281" w:author="Author"/>
              </w:rPr>
            </w:pPr>
            <w:ins w:id="23282" w:author="Author">
              <w:r w:rsidRPr="00E25610">
                <w:t xml:space="preserve">0.26 </w:t>
              </w:r>
            </w:ins>
          </w:p>
        </w:tc>
        <w:tc>
          <w:tcPr>
            <w:tcW w:w="400" w:type="dxa"/>
            <w:noWrap/>
            <w:vAlign w:val="bottom"/>
            <w:hideMark/>
          </w:tcPr>
          <w:p w14:paraId="5572436E" w14:textId="77777777" w:rsidR="003C2275" w:rsidRPr="00E25610" w:rsidRDefault="003C2275" w:rsidP="00CD5FF3">
            <w:pPr>
              <w:pStyle w:val="tabletext11"/>
              <w:jc w:val="center"/>
              <w:rPr>
                <w:ins w:id="23283" w:author="Author"/>
              </w:rPr>
            </w:pPr>
            <w:ins w:id="23284" w:author="Author">
              <w:r w:rsidRPr="00E25610">
                <w:t xml:space="preserve">0.24 </w:t>
              </w:r>
            </w:ins>
          </w:p>
        </w:tc>
        <w:tc>
          <w:tcPr>
            <w:tcW w:w="400" w:type="dxa"/>
            <w:noWrap/>
            <w:vAlign w:val="bottom"/>
            <w:hideMark/>
          </w:tcPr>
          <w:p w14:paraId="1B91C77A" w14:textId="77777777" w:rsidR="003C2275" w:rsidRPr="00E25610" w:rsidRDefault="003C2275" w:rsidP="00CD5FF3">
            <w:pPr>
              <w:pStyle w:val="tabletext11"/>
              <w:jc w:val="center"/>
              <w:rPr>
                <w:ins w:id="23285" w:author="Author"/>
              </w:rPr>
            </w:pPr>
            <w:ins w:id="23286" w:author="Author">
              <w:r w:rsidRPr="00E25610">
                <w:t xml:space="preserve">0.22 </w:t>
              </w:r>
            </w:ins>
          </w:p>
        </w:tc>
        <w:tc>
          <w:tcPr>
            <w:tcW w:w="400" w:type="dxa"/>
            <w:noWrap/>
            <w:vAlign w:val="bottom"/>
            <w:hideMark/>
          </w:tcPr>
          <w:p w14:paraId="429E581B" w14:textId="77777777" w:rsidR="003C2275" w:rsidRPr="00E25610" w:rsidRDefault="003C2275" w:rsidP="00CD5FF3">
            <w:pPr>
              <w:pStyle w:val="tabletext11"/>
              <w:jc w:val="center"/>
              <w:rPr>
                <w:ins w:id="23287" w:author="Author"/>
              </w:rPr>
            </w:pPr>
            <w:ins w:id="23288" w:author="Author">
              <w:r w:rsidRPr="00E25610">
                <w:t xml:space="preserve">0.20 </w:t>
              </w:r>
            </w:ins>
          </w:p>
        </w:tc>
        <w:tc>
          <w:tcPr>
            <w:tcW w:w="400" w:type="dxa"/>
            <w:noWrap/>
            <w:vAlign w:val="bottom"/>
            <w:hideMark/>
          </w:tcPr>
          <w:p w14:paraId="4FA6D3E8" w14:textId="77777777" w:rsidR="003C2275" w:rsidRPr="00E25610" w:rsidRDefault="003C2275" w:rsidP="00CD5FF3">
            <w:pPr>
              <w:pStyle w:val="tabletext11"/>
              <w:jc w:val="center"/>
              <w:rPr>
                <w:ins w:id="23289" w:author="Author"/>
              </w:rPr>
            </w:pPr>
            <w:ins w:id="23290" w:author="Author">
              <w:r w:rsidRPr="00E25610">
                <w:t xml:space="preserve">0.19 </w:t>
              </w:r>
            </w:ins>
          </w:p>
        </w:tc>
        <w:tc>
          <w:tcPr>
            <w:tcW w:w="400" w:type="dxa"/>
            <w:noWrap/>
            <w:vAlign w:val="bottom"/>
            <w:hideMark/>
          </w:tcPr>
          <w:p w14:paraId="4E1C4BCA" w14:textId="77777777" w:rsidR="003C2275" w:rsidRPr="00E25610" w:rsidRDefault="003C2275" w:rsidP="00CD5FF3">
            <w:pPr>
              <w:pStyle w:val="tabletext11"/>
              <w:jc w:val="center"/>
              <w:rPr>
                <w:ins w:id="23291" w:author="Author"/>
              </w:rPr>
            </w:pPr>
            <w:ins w:id="23292" w:author="Author">
              <w:r w:rsidRPr="00E25610">
                <w:t xml:space="preserve">0.17 </w:t>
              </w:r>
            </w:ins>
          </w:p>
        </w:tc>
        <w:tc>
          <w:tcPr>
            <w:tcW w:w="400" w:type="dxa"/>
            <w:noWrap/>
            <w:vAlign w:val="bottom"/>
            <w:hideMark/>
          </w:tcPr>
          <w:p w14:paraId="2E945C6D" w14:textId="77777777" w:rsidR="003C2275" w:rsidRPr="00E25610" w:rsidRDefault="003C2275" w:rsidP="00CD5FF3">
            <w:pPr>
              <w:pStyle w:val="tabletext11"/>
              <w:jc w:val="center"/>
              <w:rPr>
                <w:ins w:id="23293" w:author="Author"/>
              </w:rPr>
            </w:pPr>
            <w:ins w:id="23294" w:author="Author">
              <w:r w:rsidRPr="00E25610">
                <w:t xml:space="preserve">0.16 </w:t>
              </w:r>
            </w:ins>
          </w:p>
        </w:tc>
        <w:tc>
          <w:tcPr>
            <w:tcW w:w="400" w:type="dxa"/>
            <w:noWrap/>
            <w:vAlign w:val="bottom"/>
            <w:hideMark/>
          </w:tcPr>
          <w:p w14:paraId="0CAA857C" w14:textId="77777777" w:rsidR="003C2275" w:rsidRPr="00E25610" w:rsidRDefault="003C2275" w:rsidP="00CD5FF3">
            <w:pPr>
              <w:pStyle w:val="tabletext11"/>
              <w:jc w:val="center"/>
              <w:rPr>
                <w:ins w:id="23295" w:author="Author"/>
              </w:rPr>
            </w:pPr>
            <w:ins w:id="23296" w:author="Author">
              <w:r w:rsidRPr="00E25610">
                <w:t xml:space="preserve">0.15 </w:t>
              </w:r>
            </w:ins>
          </w:p>
        </w:tc>
        <w:tc>
          <w:tcPr>
            <w:tcW w:w="400" w:type="dxa"/>
            <w:noWrap/>
            <w:vAlign w:val="bottom"/>
            <w:hideMark/>
          </w:tcPr>
          <w:p w14:paraId="04CFAF41" w14:textId="77777777" w:rsidR="003C2275" w:rsidRPr="00E25610" w:rsidRDefault="003C2275" w:rsidP="00CD5FF3">
            <w:pPr>
              <w:pStyle w:val="tabletext11"/>
              <w:jc w:val="center"/>
              <w:rPr>
                <w:ins w:id="23297" w:author="Author"/>
              </w:rPr>
            </w:pPr>
            <w:ins w:id="23298" w:author="Author">
              <w:r w:rsidRPr="00E25610">
                <w:t xml:space="preserve">0.13 </w:t>
              </w:r>
            </w:ins>
          </w:p>
        </w:tc>
        <w:tc>
          <w:tcPr>
            <w:tcW w:w="400" w:type="dxa"/>
            <w:noWrap/>
            <w:vAlign w:val="bottom"/>
            <w:hideMark/>
          </w:tcPr>
          <w:p w14:paraId="2E8315D9" w14:textId="77777777" w:rsidR="003C2275" w:rsidRPr="00E25610" w:rsidRDefault="003C2275" w:rsidP="00CD5FF3">
            <w:pPr>
              <w:pStyle w:val="tabletext11"/>
              <w:jc w:val="center"/>
              <w:rPr>
                <w:ins w:id="23299" w:author="Author"/>
              </w:rPr>
            </w:pPr>
            <w:ins w:id="23300" w:author="Author">
              <w:r w:rsidRPr="00E25610">
                <w:t xml:space="preserve">0.12 </w:t>
              </w:r>
            </w:ins>
          </w:p>
        </w:tc>
        <w:tc>
          <w:tcPr>
            <w:tcW w:w="400" w:type="dxa"/>
            <w:noWrap/>
            <w:vAlign w:val="bottom"/>
            <w:hideMark/>
          </w:tcPr>
          <w:p w14:paraId="75E9F960" w14:textId="77777777" w:rsidR="003C2275" w:rsidRPr="00E25610" w:rsidRDefault="003C2275" w:rsidP="00CD5FF3">
            <w:pPr>
              <w:pStyle w:val="tabletext11"/>
              <w:jc w:val="center"/>
              <w:rPr>
                <w:ins w:id="23301" w:author="Author"/>
              </w:rPr>
            </w:pPr>
            <w:ins w:id="23302" w:author="Author">
              <w:r w:rsidRPr="00E25610">
                <w:t xml:space="preserve">0.11 </w:t>
              </w:r>
            </w:ins>
          </w:p>
        </w:tc>
        <w:tc>
          <w:tcPr>
            <w:tcW w:w="440" w:type="dxa"/>
            <w:noWrap/>
            <w:vAlign w:val="bottom"/>
            <w:hideMark/>
          </w:tcPr>
          <w:p w14:paraId="2C10C605" w14:textId="77777777" w:rsidR="003C2275" w:rsidRPr="00E25610" w:rsidRDefault="003C2275" w:rsidP="00CD5FF3">
            <w:pPr>
              <w:pStyle w:val="tabletext11"/>
              <w:jc w:val="center"/>
              <w:rPr>
                <w:ins w:id="23303" w:author="Author"/>
              </w:rPr>
            </w:pPr>
            <w:ins w:id="23304" w:author="Author">
              <w:r w:rsidRPr="00E25610">
                <w:t xml:space="preserve">0.10 </w:t>
              </w:r>
            </w:ins>
          </w:p>
        </w:tc>
        <w:tc>
          <w:tcPr>
            <w:tcW w:w="400" w:type="dxa"/>
            <w:noWrap/>
            <w:vAlign w:val="bottom"/>
            <w:hideMark/>
          </w:tcPr>
          <w:p w14:paraId="1A898842" w14:textId="77777777" w:rsidR="003C2275" w:rsidRPr="00E25610" w:rsidRDefault="003C2275" w:rsidP="00CD5FF3">
            <w:pPr>
              <w:pStyle w:val="tabletext11"/>
              <w:jc w:val="center"/>
              <w:rPr>
                <w:ins w:id="23305" w:author="Author"/>
              </w:rPr>
            </w:pPr>
            <w:ins w:id="23306" w:author="Author">
              <w:r w:rsidRPr="00E25610">
                <w:t xml:space="preserve">0.10 </w:t>
              </w:r>
            </w:ins>
          </w:p>
        </w:tc>
        <w:tc>
          <w:tcPr>
            <w:tcW w:w="400" w:type="dxa"/>
            <w:noWrap/>
            <w:vAlign w:val="bottom"/>
            <w:hideMark/>
          </w:tcPr>
          <w:p w14:paraId="293D08AC" w14:textId="77777777" w:rsidR="003C2275" w:rsidRPr="00E25610" w:rsidRDefault="003C2275" w:rsidP="00CD5FF3">
            <w:pPr>
              <w:pStyle w:val="tabletext11"/>
              <w:jc w:val="center"/>
              <w:rPr>
                <w:ins w:id="23307" w:author="Author"/>
              </w:rPr>
            </w:pPr>
            <w:ins w:id="23308" w:author="Author">
              <w:r w:rsidRPr="00E25610">
                <w:t xml:space="preserve">0.09 </w:t>
              </w:r>
            </w:ins>
          </w:p>
        </w:tc>
        <w:tc>
          <w:tcPr>
            <w:tcW w:w="400" w:type="dxa"/>
            <w:noWrap/>
            <w:vAlign w:val="bottom"/>
            <w:hideMark/>
          </w:tcPr>
          <w:p w14:paraId="258266E8" w14:textId="77777777" w:rsidR="003C2275" w:rsidRPr="00E25610" w:rsidRDefault="003C2275" w:rsidP="00CD5FF3">
            <w:pPr>
              <w:pStyle w:val="tabletext11"/>
              <w:jc w:val="center"/>
              <w:rPr>
                <w:ins w:id="23309" w:author="Author"/>
              </w:rPr>
            </w:pPr>
            <w:ins w:id="23310" w:author="Author">
              <w:r w:rsidRPr="00E25610">
                <w:t xml:space="preserve">0.08 </w:t>
              </w:r>
            </w:ins>
          </w:p>
        </w:tc>
        <w:tc>
          <w:tcPr>
            <w:tcW w:w="400" w:type="dxa"/>
            <w:noWrap/>
            <w:vAlign w:val="bottom"/>
            <w:hideMark/>
          </w:tcPr>
          <w:p w14:paraId="16B2A382" w14:textId="77777777" w:rsidR="003C2275" w:rsidRPr="00E25610" w:rsidRDefault="003C2275" w:rsidP="00CD5FF3">
            <w:pPr>
              <w:pStyle w:val="tabletext11"/>
              <w:jc w:val="center"/>
              <w:rPr>
                <w:ins w:id="23311" w:author="Author"/>
              </w:rPr>
            </w:pPr>
            <w:ins w:id="23312" w:author="Author">
              <w:r w:rsidRPr="00E25610">
                <w:t xml:space="preserve">0.07 </w:t>
              </w:r>
            </w:ins>
          </w:p>
        </w:tc>
        <w:tc>
          <w:tcPr>
            <w:tcW w:w="460" w:type="dxa"/>
            <w:noWrap/>
            <w:vAlign w:val="bottom"/>
            <w:hideMark/>
          </w:tcPr>
          <w:p w14:paraId="5E3761CE" w14:textId="77777777" w:rsidR="003C2275" w:rsidRPr="00E25610" w:rsidRDefault="003C2275" w:rsidP="00CD5FF3">
            <w:pPr>
              <w:pStyle w:val="tabletext11"/>
              <w:jc w:val="center"/>
              <w:rPr>
                <w:ins w:id="23313" w:author="Author"/>
              </w:rPr>
            </w:pPr>
            <w:ins w:id="23314" w:author="Author">
              <w:r w:rsidRPr="00E25610">
                <w:t xml:space="preserve">0.07 </w:t>
              </w:r>
            </w:ins>
          </w:p>
        </w:tc>
      </w:tr>
      <w:tr w:rsidR="003C2275" w:rsidRPr="00E25610" w14:paraId="70B34BE5" w14:textId="77777777" w:rsidTr="00CD5FF3">
        <w:trPr>
          <w:trHeight w:val="190"/>
          <w:ins w:id="23315" w:author="Author"/>
        </w:trPr>
        <w:tc>
          <w:tcPr>
            <w:tcW w:w="200" w:type="dxa"/>
            <w:tcBorders>
              <w:right w:val="nil"/>
            </w:tcBorders>
            <w:vAlign w:val="bottom"/>
          </w:tcPr>
          <w:p w14:paraId="3467C8E3" w14:textId="77777777" w:rsidR="003C2275" w:rsidRPr="00E25610" w:rsidRDefault="003C2275" w:rsidP="00CD5FF3">
            <w:pPr>
              <w:pStyle w:val="tabletext11"/>
              <w:jc w:val="right"/>
              <w:rPr>
                <w:ins w:id="23316" w:author="Author"/>
              </w:rPr>
            </w:pPr>
          </w:p>
        </w:tc>
        <w:tc>
          <w:tcPr>
            <w:tcW w:w="1580" w:type="dxa"/>
            <w:tcBorders>
              <w:left w:val="nil"/>
            </w:tcBorders>
            <w:vAlign w:val="bottom"/>
            <w:hideMark/>
          </w:tcPr>
          <w:p w14:paraId="0C928D93" w14:textId="77777777" w:rsidR="003C2275" w:rsidRPr="00E25610" w:rsidRDefault="003C2275" w:rsidP="00CD5FF3">
            <w:pPr>
              <w:pStyle w:val="tabletext11"/>
              <w:tabs>
                <w:tab w:val="decimal" w:pos="640"/>
              </w:tabs>
              <w:rPr>
                <w:ins w:id="23317" w:author="Author"/>
              </w:rPr>
            </w:pPr>
            <w:ins w:id="23318" w:author="Author">
              <w:r w:rsidRPr="00E25610">
                <w:t>10,000 to 11,999</w:t>
              </w:r>
            </w:ins>
          </w:p>
        </w:tc>
        <w:tc>
          <w:tcPr>
            <w:tcW w:w="680" w:type="dxa"/>
            <w:noWrap/>
            <w:vAlign w:val="bottom"/>
            <w:hideMark/>
          </w:tcPr>
          <w:p w14:paraId="6D4E0376" w14:textId="77777777" w:rsidR="003C2275" w:rsidRPr="00E25610" w:rsidRDefault="003C2275" w:rsidP="00CD5FF3">
            <w:pPr>
              <w:pStyle w:val="tabletext11"/>
              <w:jc w:val="center"/>
              <w:rPr>
                <w:ins w:id="23319" w:author="Author"/>
              </w:rPr>
            </w:pPr>
            <w:ins w:id="23320" w:author="Author">
              <w:r w:rsidRPr="00E25610">
                <w:t xml:space="preserve">0.95 </w:t>
              </w:r>
            </w:ins>
          </w:p>
        </w:tc>
        <w:tc>
          <w:tcPr>
            <w:tcW w:w="900" w:type="dxa"/>
            <w:noWrap/>
            <w:vAlign w:val="bottom"/>
            <w:hideMark/>
          </w:tcPr>
          <w:p w14:paraId="64E7B582" w14:textId="77777777" w:rsidR="003C2275" w:rsidRPr="00E25610" w:rsidRDefault="003C2275" w:rsidP="00CD5FF3">
            <w:pPr>
              <w:pStyle w:val="tabletext11"/>
              <w:jc w:val="center"/>
              <w:rPr>
                <w:ins w:id="23321" w:author="Author"/>
              </w:rPr>
            </w:pPr>
            <w:ins w:id="23322" w:author="Author">
              <w:r w:rsidRPr="00E25610">
                <w:t xml:space="preserve">0.95 </w:t>
              </w:r>
            </w:ins>
          </w:p>
        </w:tc>
        <w:tc>
          <w:tcPr>
            <w:tcW w:w="400" w:type="dxa"/>
            <w:noWrap/>
            <w:vAlign w:val="bottom"/>
            <w:hideMark/>
          </w:tcPr>
          <w:p w14:paraId="282B2EF2" w14:textId="77777777" w:rsidR="003C2275" w:rsidRPr="00E25610" w:rsidRDefault="003C2275" w:rsidP="00CD5FF3">
            <w:pPr>
              <w:pStyle w:val="tabletext11"/>
              <w:jc w:val="center"/>
              <w:rPr>
                <w:ins w:id="23323" w:author="Author"/>
              </w:rPr>
            </w:pPr>
            <w:ins w:id="23324" w:author="Author">
              <w:r w:rsidRPr="00E25610">
                <w:t xml:space="preserve">0.87 </w:t>
              </w:r>
            </w:ins>
          </w:p>
        </w:tc>
        <w:tc>
          <w:tcPr>
            <w:tcW w:w="400" w:type="dxa"/>
            <w:noWrap/>
            <w:vAlign w:val="bottom"/>
            <w:hideMark/>
          </w:tcPr>
          <w:p w14:paraId="1BB4B0EA" w14:textId="77777777" w:rsidR="003C2275" w:rsidRPr="00E25610" w:rsidRDefault="003C2275" w:rsidP="00CD5FF3">
            <w:pPr>
              <w:pStyle w:val="tabletext11"/>
              <w:jc w:val="center"/>
              <w:rPr>
                <w:ins w:id="23325" w:author="Author"/>
              </w:rPr>
            </w:pPr>
            <w:ins w:id="23326" w:author="Author">
              <w:r w:rsidRPr="00E25610">
                <w:t xml:space="preserve">0.82 </w:t>
              </w:r>
            </w:ins>
          </w:p>
        </w:tc>
        <w:tc>
          <w:tcPr>
            <w:tcW w:w="400" w:type="dxa"/>
            <w:noWrap/>
            <w:vAlign w:val="bottom"/>
            <w:hideMark/>
          </w:tcPr>
          <w:p w14:paraId="7DF3C0EB" w14:textId="77777777" w:rsidR="003C2275" w:rsidRPr="00E25610" w:rsidRDefault="003C2275" w:rsidP="00CD5FF3">
            <w:pPr>
              <w:pStyle w:val="tabletext11"/>
              <w:jc w:val="center"/>
              <w:rPr>
                <w:ins w:id="23327" w:author="Author"/>
              </w:rPr>
            </w:pPr>
            <w:ins w:id="23328" w:author="Author">
              <w:r w:rsidRPr="00E25610">
                <w:t xml:space="preserve">0.76 </w:t>
              </w:r>
            </w:ins>
          </w:p>
        </w:tc>
        <w:tc>
          <w:tcPr>
            <w:tcW w:w="400" w:type="dxa"/>
            <w:noWrap/>
            <w:vAlign w:val="bottom"/>
            <w:hideMark/>
          </w:tcPr>
          <w:p w14:paraId="0B3CF541" w14:textId="77777777" w:rsidR="003C2275" w:rsidRPr="00E25610" w:rsidRDefault="003C2275" w:rsidP="00CD5FF3">
            <w:pPr>
              <w:pStyle w:val="tabletext11"/>
              <w:jc w:val="center"/>
              <w:rPr>
                <w:ins w:id="23329" w:author="Author"/>
              </w:rPr>
            </w:pPr>
            <w:ins w:id="23330" w:author="Author">
              <w:r w:rsidRPr="00E25610">
                <w:t xml:space="preserve">0.60 </w:t>
              </w:r>
            </w:ins>
          </w:p>
        </w:tc>
        <w:tc>
          <w:tcPr>
            <w:tcW w:w="400" w:type="dxa"/>
            <w:noWrap/>
            <w:vAlign w:val="bottom"/>
            <w:hideMark/>
          </w:tcPr>
          <w:p w14:paraId="3C997815" w14:textId="77777777" w:rsidR="003C2275" w:rsidRPr="00E25610" w:rsidRDefault="003C2275" w:rsidP="00CD5FF3">
            <w:pPr>
              <w:pStyle w:val="tabletext11"/>
              <w:jc w:val="center"/>
              <w:rPr>
                <w:ins w:id="23331" w:author="Author"/>
              </w:rPr>
            </w:pPr>
            <w:ins w:id="23332" w:author="Author">
              <w:r w:rsidRPr="00E25610">
                <w:t xml:space="preserve">0.52 </w:t>
              </w:r>
            </w:ins>
          </w:p>
        </w:tc>
        <w:tc>
          <w:tcPr>
            <w:tcW w:w="400" w:type="dxa"/>
            <w:noWrap/>
            <w:vAlign w:val="bottom"/>
            <w:hideMark/>
          </w:tcPr>
          <w:p w14:paraId="66A0A3AE" w14:textId="77777777" w:rsidR="003C2275" w:rsidRPr="00E25610" w:rsidRDefault="003C2275" w:rsidP="00CD5FF3">
            <w:pPr>
              <w:pStyle w:val="tabletext11"/>
              <w:jc w:val="center"/>
              <w:rPr>
                <w:ins w:id="23333" w:author="Author"/>
              </w:rPr>
            </w:pPr>
            <w:ins w:id="23334" w:author="Author">
              <w:r w:rsidRPr="00E25610">
                <w:t xml:space="preserve">0.44 </w:t>
              </w:r>
            </w:ins>
          </w:p>
        </w:tc>
        <w:tc>
          <w:tcPr>
            <w:tcW w:w="400" w:type="dxa"/>
            <w:noWrap/>
            <w:vAlign w:val="bottom"/>
            <w:hideMark/>
          </w:tcPr>
          <w:p w14:paraId="3BB43330" w14:textId="77777777" w:rsidR="003C2275" w:rsidRPr="00E25610" w:rsidRDefault="003C2275" w:rsidP="00CD5FF3">
            <w:pPr>
              <w:pStyle w:val="tabletext11"/>
              <w:jc w:val="center"/>
              <w:rPr>
                <w:ins w:id="23335" w:author="Author"/>
              </w:rPr>
            </w:pPr>
            <w:ins w:id="23336" w:author="Author">
              <w:r w:rsidRPr="00E25610">
                <w:t xml:space="preserve">0.37 </w:t>
              </w:r>
            </w:ins>
          </w:p>
        </w:tc>
        <w:tc>
          <w:tcPr>
            <w:tcW w:w="400" w:type="dxa"/>
            <w:noWrap/>
            <w:vAlign w:val="bottom"/>
            <w:hideMark/>
          </w:tcPr>
          <w:p w14:paraId="0B1C7E46" w14:textId="77777777" w:rsidR="003C2275" w:rsidRPr="00E25610" w:rsidRDefault="003C2275" w:rsidP="00CD5FF3">
            <w:pPr>
              <w:pStyle w:val="tabletext11"/>
              <w:jc w:val="center"/>
              <w:rPr>
                <w:ins w:id="23337" w:author="Author"/>
              </w:rPr>
            </w:pPr>
            <w:ins w:id="23338" w:author="Author">
              <w:r w:rsidRPr="00E25610">
                <w:t xml:space="preserve">0.32 </w:t>
              </w:r>
            </w:ins>
          </w:p>
        </w:tc>
        <w:tc>
          <w:tcPr>
            <w:tcW w:w="400" w:type="dxa"/>
            <w:noWrap/>
            <w:vAlign w:val="bottom"/>
            <w:hideMark/>
          </w:tcPr>
          <w:p w14:paraId="5F2501FE" w14:textId="77777777" w:rsidR="003C2275" w:rsidRPr="00E25610" w:rsidRDefault="003C2275" w:rsidP="00CD5FF3">
            <w:pPr>
              <w:pStyle w:val="tabletext11"/>
              <w:jc w:val="center"/>
              <w:rPr>
                <w:ins w:id="23339" w:author="Author"/>
              </w:rPr>
            </w:pPr>
            <w:ins w:id="23340" w:author="Author">
              <w:r w:rsidRPr="00E25610">
                <w:t xml:space="preserve">0.29 </w:t>
              </w:r>
            </w:ins>
          </w:p>
        </w:tc>
        <w:tc>
          <w:tcPr>
            <w:tcW w:w="400" w:type="dxa"/>
            <w:noWrap/>
            <w:vAlign w:val="bottom"/>
            <w:hideMark/>
          </w:tcPr>
          <w:p w14:paraId="29CA60D1" w14:textId="77777777" w:rsidR="003C2275" w:rsidRPr="00E25610" w:rsidRDefault="003C2275" w:rsidP="00CD5FF3">
            <w:pPr>
              <w:pStyle w:val="tabletext11"/>
              <w:jc w:val="center"/>
              <w:rPr>
                <w:ins w:id="23341" w:author="Author"/>
              </w:rPr>
            </w:pPr>
            <w:ins w:id="23342" w:author="Author">
              <w:r w:rsidRPr="00E25610">
                <w:t xml:space="preserve">0.27 </w:t>
              </w:r>
            </w:ins>
          </w:p>
        </w:tc>
        <w:tc>
          <w:tcPr>
            <w:tcW w:w="400" w:type="dxa"/>
            <w:noWrap/>
            <w:vAlign w:val="bottom"/>
            <w:hideMark/>
          </w:tcPr>
          <w:p w14:paraId="53F0E8D9" w14:textId="77777777" w:rsidR="003C2275" w:rsidRPr="00E25610" w:rsidRDefault="003C2275" w:rsidP="00CD5FF3">
            <w:pPr>
              <w:pStyle w:val="tabletext11"/>
              <w:jc w:val="center"/>
              <w:rPr>
                <w:ins w:id="23343" w:author="Author"/>
              </w:rPr>
            </w:pPr>
            <w:ins w:id="23344" w:author="Author">
              <w:r w:rsidRPr="00E25610">
                <w:t xml:space="preserve">0.25 </w:t>
              </w:r>
            </w:ins>
          </w:p>
        </w:tc>
        <w:tc>
          <w:tcPr>
            <w:tcW w:w="400" w:type="dxa"/>
            <w:noWrap/>
            <w:vAlign w:val="bottom"/>
            <w:hideMark/>
          </w:tcPr>
          <w:p w14:paraId="5C21AC24" w14:textId="77777777" w:rsidR="003C2275" w:rsidRPr="00E25610" w:rsidRDefault="003C2275" w:rsidP="00CD5FF3">
            <w:pPr>
              <w:pStyle w:val="tabletext11"/>
              <w:jc w:val="center"/>
              <w:rPr>
                <w:ins w:id="23345" w:author="Author"/>
              </w:rPr>
            </w:pPr>
            <w:ins w:id="23346" w:author="Author">
              <w:r w:rsidRPr="00E25610">
                <w:t xml:space="preserve">0.23 </w:t>
              </w:r>
            </w:ins>
          </w:p>
        </w:tc>
        <w:tc>
          <w:tcPr>
            <w:tcW w:w="400" w:type="dxa"/>
            <w:noWrap/>
            <w:vAlign w:val="bottom"/>
            <w:hideMark/>
          </w:tcPr>
          <w:p w14:paraId="12D5BCB8" w14:textId="77777777" w:rsidR="003C2275" w:rsidRPr="00E25610" w:rsidRDefault="003C2275" w:rsidP="00CD5FF3">
            <w:pPr>
              <w:pStyle w:val="tabletext11"/>
              <w:jc w:val="center"/>
              <w:rPr>
                <w:ins w:id="23347" w:author="Author"/>
              </w:rPr>
            </w:pPr>
            <w:ins w:id="23348" w:author="Author">
              <w:r w:rsidRPr="00E25610">
                <w:t xml:space="preserve">0.22 </w:t>
              </w:r>
            </w:ins>
          </w:p>
        </w:tc>
        <w:tc>
          <w:tcPr>
            <w:tcW w:w="400" w:type="dxa"/>
            <w:noWrap/>
            <w:vAlign w:val="bottom"/>
            <w:hideMark/>
          </w:tcPr>
          <w:p w14:paraId="2CB597F1" w14:textId="77777777" w:rsidR="003C2275" w:rsidRPr="00E25610" w:rsidRDefault="003C2275" w:rsidP="00CD5FF3">
            <w:pPr>
              <w:pStyle w:val="tabletext11"/>
              <w:jc w:val="center"/>
              <w:rPr>
                <w:ins w:id="23349" w:author="Author"/>
              </w:rPr>
            </w:pPr>
            <w:ins w:id="23350" w:author="Author">
              <w:r w:rsidRPr="00E25610">
                <w:t xml:space="preserve">0.20 </w:t>
              </w:r>
            </w:ins>
          </w:p>
        </w:tc>
        <w:tc>
          <w:tcPr>
            <w:tcW w:w="400" w:type="dxa"/>
            <w:noWrap/>
            <w:vAlign w:val="bottom"/>
            <w:hideMark/>
          </w:tcPr>
          <w:p w14:paraId="4D92BBC3" w14:textId="77777777" w:rsidR="003C2275" w:rsidRPr="00E25610" w:rsidRDefault="003C2275" w:rsidP="00CD5FF3">
            <w:pPr>
              <w:pStyle w:val="tabletext11"/>
              <w:jc w:val="center"/>
              <w:rPr>
                <w:ins w:id="23351" w:author="Author"/>
              </w:rPr>
            </w:pPr>
            <w:ins w:id="23352" w:author="Author">
              <w:r w:rsidRPr="00E25610">
                <w:t xml:space="preserve">0.19 </w:t>
              </w:r>
            </w:ins>
          </w:p>
        </w:tc>
        <w:tc>
          <w:tcPr>
            <w:tcW w:w="400" w:type="dxa"/>
            <w:noWrap/>
            <w:vAlign w:val="bottom"/>
            <w:hideMark/>
          </w:tcPr>
          <w:p w14:paraId="1139FF0F" w14:textId="77777777" w:rsidR="003C2275" w:rsidRPr="00E25610" w:rsidRDefault="003C2275" w:rsidP="00CD5FF3">
            <w:pPr>
              <w:pStyle w:val="tabletext11"/>
              <w:jc w:val="center"/>
              <w:rPr>
                <w:ins w:id="23353" w:author="Author"/>
              </w:rPr>
            </w:pPr>
            <w:ins w:id="23354" w:author="Author">
              <w:r w:rsidRPr="00E25610">
                <w:t xml:space="preserve">0.17 </w:t>
              </w:r>
            </w:ins>
          </w:p>
        </w:tc>
        <w:tc>
          <w:tcPr>
            <w:tcW w:w="400" w:type="dxa"/>
            <w:noWrap/>
            <w:vAlign w:val="bottom"/>
            <w:hideMark/>
          </w:tcPr>
          <w:p w14:paraId="78FAA668" w14:textId="77777777" w:rsidR="003C2275" w:rsidRPr="00E25610" w:rsidRDefault="003C2275" w:rsidP="00CD5FF3">
            <w:pPr>
              <w:pStyle w:val="tabletext11"/>
              <w:jc w:val="center"/>
              <w:rPr>
                <w:ins w:id="23355" w:author="Author"/>
              </w:rPr>
            </w:pPr>
            <w:ins w:id="23356" w:author="Author">
              <w:r w:rsidRPr="00E25610">
                <w:t xml:space="preserve">0.16 </w:t>
              </w:r>
            </w:ins>
          </w:p>
        </w:tc>
        <w:tc>
          <w:tcPr>
            <w:tcW w:w="400" w:type="dxa"/>
            <w:noWrap/>
            <w:vAlign w:val="bottom"/>
            <w:hideMark/>
          </w:tcPr>
          <w:p w14:paraId="42CEDA51" w14:textId="77777777" w:rsidR="003C2275" w:rsidRPr="00E25610" w:rsidRDefault="003C2275" w:rsidP="00CD5FF3">
            <w:pPr>
              <w:pStyle w:val="tabletext11"/>
              <w:jc w:val="center"/>
              <w:rPr>
                <w:ins w:id="23357" w:author="Author"/>
              </w:rPr>
            </w:pPr>
            <w:ins w:id="23358" w:author="Author">
              <w:r w:rsidRPr="00E25610">
                <w:t xml:space="preserve">0.15 </w:t>
              </w:r>
            </w:ins>
          </w:p>
        </w:tc>
        <w:tc>
          <w:tcPr>
            <w:tcW w:w="400" w:type="dxa"/>
            <w:noWrap/>
            <w:vAlign w:val="bottom"/>
            <w:hideMark/>
          </w:tcPr>
          <w:p w14:paraId="149A3D0E" w14:textId="77777777" w:rsidR="003C2275" w:rsidRPr="00E25610" w:rsidRDefault="003C2275" w:rsidP="00CD5FF3">
            <w:pPr>
              <w:pStyle w:val="tabletext11"/>
              <w:jc w:val="center"/>
              <w:rPr>
                <w:ins w:id="23359" w:author="Author"/>
              </w:rPr>
            </w:pPr>
            <w:ins w:id="23360" w:author="Author">
              <w:r w:rsidRPr="00E25610">
                <w:t xml:space="preserve">0.14 </w:t>
              </w:r>
            </w:ins>
          </w:p>
        </w:tc>
        <w:tc>
          <w:tcPr>
            <w:tcW w:w="400" w:type="dxa"/>
            <w:noWrap/>
            <w:vAlign w:val="bottom"/>
            <w:hideMark/>
          </w:tcPr>
          <w:p w14:paraId="7C24FD93" w14:textId="77777777" w:rsidR="003C2275" w:rsidRPr="00E25610" w:rsidRDefault="003C2275" w:rsidP="00CD5FF3">
            <w:pPr>
              <w:pStyle w:val="tabletext11"/>
              <w:jc w:val="center"/>
              <w:rPr>
                <w:ins w:id="23361" w:author="Author"/>
              </w:rPr>
            </w:pPr>
            <w:ins w:id="23362" w:author="Author">
              <w:r w:rsidRPr="00E25610">
                <w:t xml:space="preserve">0.13 </w:t>
              </w:r>
            </w:ins>
          </w:p>
        </w:tc>
        <w:tc>
          <w:tcPr>
            <w:tcW w:w="440" w:type="dxa"/>
            <w:noWrap/>
            <w:vAlign w:val="bottom"/>
            <w:hideMark/>
          </w:tcPr>
          <w:p w14:paraId="3220F926" w14:textId="77777777" w:rsidR="003C2275" w:rsidRPr="00E25610" w:rsidRDefault="003C2275" w:rsidP="00CD5FF3">
            <w:pPr>
              <w:pStyle w:val="tabletext11"/>
              <w:jc w:val="center"/>
              <w:rPr>
                <w:ins w:id="23363" w:author="Author"/>
              </w:rPr>
            </w:pPr>
            <w:ins w:id="23364" w:author="Author">
              <w:r w:rsidRPr="00E25610">
                <w:t xml:space="preserve">0.12 </w:t>
              </w:r>
            </w:ins>
          </w:p>
        </w:tc>
        <w:tc>
          <w:tcPr>
            <w:tcW w:w="400" w:type="dxa"/>
            <w:noWrap/>
            <w:vAlign w:val="bottom"/>
            <w:hideMark/>
          </w:tcPr>
          <w:p w14:paraId="3602ED50" w14:textId="77777777" w:rsidR="003C2275" w:rsidRPr="00E25610" w:rsidRDefault="003C2275" w:rsidP="00CD5FF3">
            <w:pPr>
              <w:pStyle w:val="tabletext11"/>
              <w:jc w:val="center"/>
              <w:rPr>
                <w:ins w:id="23365" w:author="Author"/>
              </w:rPr>
            </w:pPr>
            <w:ins w:id="23366" w:author="Author">
              <w:r w:rsidRPr="00E25610">
                <w:t xml:space="preserve">0.11 </w:t>
              </w:r>
            </w:ins>
          </w:p>
        </w:tc>
        <w:tc>
          <w:tcPr>
            <w:tcW w:w="400" w:type="dxa"/>
            <w:noWrap/>
            <w:vAlign w:val="bottom"/>
            <w:hideMark/>
          </w:tcPr>
          <w:p w14:paraId="2956ECFB" w14:textId="77777777" w:rsidR="003C2275" w:rsidRPr="00E25610" w:rsidRDefault="003C2275" w:rsidP="00CD5FF3">
            <w:pPr>
              <w:pStyle w:val="tabletext11"/>
              <w:jc w:val="center"/>
              <w:rPr>
                <w:ins w:id="23367" w:author="Author"/>
              </w:rPr>
            </w:pPr>
            <w:ins w:id="23368" w:author="Author">
              <w:r w:rsidRPr="00E25610">
                <w:t xml:space="preserve">0.10 </w:t>
              </w:r>
            </w:ins>
          </w:p>
        </w:tc>
        <w:tc>
          <w:tcPr>
            <w:tcW w:w="400" w:type="dxa"/>
            <w:noWrap/>
            <w:vAlign w:val="bottom"/>
            <w:hideMark/>
          </w:tcPr>
          <w:p w14:paraId="06CE27A3" w14:textId="77777777" w:rsidR="003C2275" w:rsidRPr="00E25610" w:rsidRDefault="003C2275" w:rsidP="00CD5FF3">
            <w:pPr>
              <w:pStyle w:val="tabletext11"/>
              <w:jc w:val="center"/>
              <w:rPr>
                <w:ins w:id="23369" w:author="Author"/>
              </w:rPr>
            </w:pPr>
            <w:ins w:id="23370" w:author="Author">
              <w:r w:rsidRPr="00E25610">
                <w:t xml:space="preserve">0.10 </w:t>
              </w:r>
            </w:ins>
          </w:p>
        </w:tc>
        <w:tc>
          <w:tcPr>
            <w:tcW w:w="400" w:type="dxa"/>
            <w:noWrap/>
            <w:vAlign w:val="bottom"/>
            <w:hideMark/>
          </w:tcPr>
          <w:p w14:paraId="2DD35283" w14:textId="77777777" w:rsidR="003C2275" w:rsidRPr="00E25610" w:rsidRDefault="003C2275" w:rsidP="00CD5FF3">
            <w:pPr>
              <w:pStyle w:val="tabletext11"/>
              <w:jc w:val="center"/>
              <w:rPr>
                <w:ins w:id="23371" w:author="Author"/>
              </w:rPr>
            </w:pPr>
            <w:ins w:id="23372" w:author="Author">
              <w:r w:rsidRPr="00E25610">
                <w:t xml:space="preserve">0.09 </w:t>
              </w:r>
            </w:ins>
          </w:p>
        </w:tc>
        <w:tc>
          <w:tcPr>
            <w:tcW w:w="460" w:type="dxa"/>
            <w:noWrap/>
            <w:vAlign w:val="bottom"/>
            <w:hideMark/>
          </w:tcPr>
          <w:p w14:paraId="1F112B35" w14:textId="77777777" w:rsidR="003C2275" w:rsidRPr="00E25610" w:rsidRDefault="003C2275" w:rsidP="00CD5FF3">
            <w:pPr>
              <w:pStyle w:val="tabletext11"/>
              <w:jc w:val="center"/>
              <w:rPr>
                <w:ins w:id="23373" w:author="Author"/>
              </w:rPr>
            </w:pPr>
            <w:ins w:id="23374" w:author="Author">
              <w:r w:rsidRPr="00E25610">
                <w:t xml:space="preserve">0.08 </w:t>
              </w:r>
            </w:ins>
          </w:p>
        </w:tc>
      </w:tr>
      <w:tr w:rsidR="003C2275" w:rsidRPr="00E25610" w14:paraId="6A681F53" w14:textId="77777777" w:rsidTr="00CD5FF3">
        <w:trPr>
          <w:trHeight w:val="190"/>
          <w:ins w:id="23375" w:author="Author"/>
        </w:trPr>
        <w:tc>
          <w:tcPr>
            <w:tcW w:w="200" w:type="dxa"/>
            <w:tcBorders>
              <w:right w:val="nil"/>
            </w:tcBorders>
            <w:vAlign w:val="bottom"/>
          </w:tcPr>
          <w:p w14:paraId="29738083" w14:textId="77777777" w:rsidR="003C2275" w:rsidRPr="00E25610" w:rsidRDefault="003C2275" w:rsidP="00CD5FF3">
            <w:pPr>
              <w:pStyle w:val="tabletext11"/>
              <w:jc w:val="right"/>
              <w:rPr>
                <w:ins w:id="23376" w:author="Author"/>
              </w:rPr>
            </w:pPr>
          </w:p>
        </w:tc>
        <w:tc>
          <w:tcPr>
            <w:tcW w:w="1580" w:type="dxa"/>
            <w:tcBorders>
              <w:left w:val="nil"/>
            </w:tcBorders>
            <w:vAlign w:val="bottom"/>
            <w:hideMark/>
          </w:tcPr>
          <w:p w14:paraId="4F15DFDB" w14:textId="77777777" w:rsidR="003C2275" w:rsidRPr="00E25610" w:rsidRDefault="003C2275" w:rsidP="00CD5FF3">
            <w:pPr>
              <w:pStyle w:val="tabletext11"/>
              <w:tabs>
                <w:tab w:val="decimal" w:pos="640"/>
              </w:tabs>
              <w:rPr>
                <w:ins w:id="23377" w:author="Author"/>
              </w:rPr>
            </w:pPr>
            <w:ins w:id="23378" w:author="Author">
              <w:r w:rsidRPr="00E25610">
                <w:t>12,000 to 13,999</w:t>
              </w:r>
            </w:ins>
          </w:p>
        </w:tc>
        <w:tc>
          <w:tcPr>
            <w:tcW w:w="680" w:type="dxa"/>
            <w:noWrap/>
            <w:vAlign w:val="bottom"/>
            <w:hideMark/>
          </w:tcPr>
          <w:p w14:paraId="1539AC3A" w14:textId="77777777" w:rsidR="003C2275" w:rsidRPr="00E25610" w:rsidRDefault="003C2275" w:rsidP="00CD5FF3">
            <w:pPr>
              <w:pStyle w:val="tabletext11"/>
              <w:jc w:val="center"/>
              <w:rPr>
                <w:ins w:id="23379" w:author="Author"/>
              </w:rPr>
            </w:pPr>
            <w:ins w:id="23380" w:author="Author">
              <w:r w:rsidRPr="00E25610">
                <w:t xml:space="preserve">0.95 </w:t>
              </w:r>
            </w:ins>
          </w:p>
        </w:tc>
        <w:tc>
          <w:tcPr>
            <w:tcW w:w="900" w:type="dxa"/>
            <w:noWrap/>
            <w:vAlign w:val="bottom"/>
            <w:hideMark/>
          </w:tcPr>
          <w:p w14:paraId="6090F47A" w14:textId="77777777" w:rsidR="003C2275" w:rsidRPr="00E25610" w:rsidRDefault="003C2275" w:rsidP="00CD5FF3">
            <w:pPr>
              <w:pStyle w:val="tabletext11"/>
              <w:jc w:val="center"/>
              <w:rPr>
                <w:ins w:id="23381" w:author="Author"/>
              </w:rPr>
            </w:pPr>
            <w:ins w:id="23382" w:author="Author">
              <w:r w:rsidRPr="00E25610">
                <w:t xml:space="preserve">0.95 </w:t>
              </w:r>
            </w:ins>
          </w:p>
        </w:tc>
        <w:tc>
          <w:tcPr>
            <w:tcW w:w="400" w:type="dxa"/>
            <w:noWrap/>
            <w:vAlign w:val="bottom"/>
            <w:hideMark/>
          </w:tcPr>
          <w:p w14:paraId="33FFCA22" w14:textId="77777777" w:rsidR="003C2275" w:rsidRPr="00E25610" w:rsidRDefault="003C2275" w:rsidP="00CD5FF3">
            <w:pPr>
              <w:pStyle w:val="tabletext11"/>
              <w:jc w:val="center"/>
              <w:rPr>
                <w:ins w:id="23383" w:author="Author"/>
              </w:rPr>
            </w:pPr>
            <w:ins w:id="23384" w:author="Author">
              <w:r w:rsidRPr="00E25610">
                <w:t xml:space="preserve">0.87 </w:t>
              </w:r>
            </w:ins>
          </w:p>
        </w:tc>
        <w:tc>
          <w:tcPr>
            <w:tcW w:w="400" w:type="dxa"/>
            <w:noWrap/>
            <w:vAlign w:val="bottom"/>
            <w:hideMark/>
          </w:tcPr>
          <w:p w14:paraId="76FA3DB6" w14:textId="77777777" w:rsidR="003C2275" w:rsidRPr="00E25610" w:rsidRDefault="003C2275" w:rsidP="00CD5FF3">
            <w:pPr>
              <w:pStyle w:val="tabletext11"/>
              <w:jc w:val="center"/>
              <w:rPr>
                <w:ins w:id="23385" w:author="Author"/>
              </w:rPr>
            </w:pPr>
            <w:ins w:id="23386" w:author="Author">
              <w:r w:rsidRPr="00E25610">
                <w:t xml:space="preserve">0.82 </w:t>
              </w:r>
            </w:ins>
          </w:p>
        </w:tc>
        <w:tc>
          <w:tcPr>
            <w:tcW w:w="400" w:type="dxa"/>
            <w:noWrap/>
            <w:vAlign w:val="bottom"/>
            <w:hideMark/>
          </w:tcPr>
          <w:p w14:paraId="791E5444" w14:textId="77777777" w:rsidR="003C2275" w:rsidRPr="00E25610" w:rsidRDefault="003C2275" w:rsidP="00CD5FF3">
            <w:pPr>
              <w:pStyle w:val="tabletext11"/>
              <w:jc w:val="center"/>
              <w:rPr>
                <w:ins w:id="23387" w:author="Author"/>
              </w:rPr>
            </w:pPr>
            <w:ins w:id="23388" w:author="Author">
              <w:r w:rsidRPr="00E25610">
                <w:t xml:space="preserve">0.76 </w:t>
              </w:r>
            </w:ins>
          </w:p>
        </w:tc>
        <w:tc>
          <w:tcPr>
            <w:tcW w:w="400" w:type="dxa"/>
            <w:noWrap/>
            <w:vAlign w:val="bottom"/>
            <w:hideMark/>
          </w:tcPr>
          <w:p w14:paraId="1B93BD4D" w14:textId="77777777" w:rsidR="003C2275" w:rsidRPr="00E25610" w:rsidRDefault="003C2275" w:rsidP="00CD5FF3">
            <w:pPr>
              <w:pStyle w:val="tabletext11"/>
              <w:jc w:val="center"/>
              <w:rPr>
                <w:ins w:id="23389" w:author="Author"/>
              </w:rPr>
            </w:pPr>
            <w:ins w:id="23390" w:author="Author">
              <w:r w:rsidRPr="00E25610">
                <w:t xml:space="preserve">0.60 </w:t>
              </w:r>
            </w:ins>
          </w:p>
        </w:tc>
        <w:tc>
          <w:tcPr>
            <w:tcW w:w="400" w:type="dxa"/>
            <w:noWrap/>
            <w:vAlign w:val="bottom"/>
            <w:hideMark/>
          </w:tcPr>
          <w:p w14:paraId="0DD1EB8C" w14:textId="77777777" w:rsidR="003C2275" w:rsidRPr="00E25610" w:rsidRDefault="003C2275" w:rsidP="00CD5FF3">
            <w:pPr>
              <w:pStyle w:val="tabletext11"/>
              <w:jc w:val="center"/>
              <w:rPr>
                <w:ins w:id="23391" w:author="Author"/>
              </w:rPr>
            </w:pPr>
            <w:ins w:id="23392" w:author="Author">
              <w:r w:rsidRPr="00E25610">
                <w:t xml:space="preserve">0.52 </w:t>
              </w:r>
            </w:ins>
          </w:p>
        </w:tc>
        <w:tc>
          <w:tcPr>
            <w:tcW w:w="400" w:type="dxa"/>
            <w:noWrap/>
            <w:vAlign w:val="bottom"/>
            <w:hideMark/>
          </w:tcPr>
          <w:p w14:paraId="494612A8" w14:textId="77777777" w:rsidR="003C2275" w:rsidRPr="00E25610" w:rsidRDefault="003C2275" w:rsidP="00CD5FF3">
            <w:pPr>
              <w:pStyle w:val="tabletext11"/>
              <w:jc w:val="center"/>
              <w:rPr>
                <w:ins w:id="23393" w:author="Author"/>
              </w:rPr>
            </w:pPr>
            <w:ins w:id="23394" w:author="Author">
              <w:r w:rsidRPr="00E25610">
                <w:t xml:space="preserve">0.44 </w:t>
              </w:r>
            </w:ins>
          </w:p>
        </w:tc>
        <w:tc>
          <w:tcPr>
            <w:tcW w:w="400" w:type="dxa"/>
            <w:noWrap/>
            <w:vAlign w:val="bottom"/>
            <w:hideMark/>
          </w:tcPr>
          <w:p w14:paraId="204684BC" w14:textId="77777777" w:rsidR="003C2275" w:rsidRPr="00E25610" w:rsidRDefault="003C2275" w:rsidP="00CD5FF3">
            <w:pPr>
              <w:pStyle w:val="tabletext11"/>
              <w:jc w:val="center"/>
              <w:rPr>
                <w:ins w:id="23395" w:author="Author"/>
              </w:rPr>
            </w:pPr>
            <w:ins w:id="23396" w:author="Author">
              <w:r w:rsidRPr="00E25610">
                <w:t xml:space="preserve">0.38 </w:t>
              </w:r>
            </w:ins>
          </w:p>
        </w:tc>
        <w:tc>
          <w:tcPr>
            <w:tcW w:w="400" w:type="dxa"/>
            <w:noWrap/>
            <w:vAlign w:val="bottom"/>
            <w:hideMark/>
          </w:tcPr>
          <w:p w14:paraId="4C5EE1A2" w14:textId="77777777" w:rsidR="003C2275" w:rsidRPr="00E25610" w:rsidRDefault="003C2275" w:rsidP="00CD5FF3">
            <w:pPr>
              <w:pStyle w:val="tabletext11"/>
              <w:jc w:val="center"/>
              <w:rPr>
                <w:ins w:id="23397" w:author="Author"/>
              </w:rPr>
            </w:pPr>
            <w:ins w:id="23398" w:author="Author">
              <w:r w:rsidRPr="00E25610">
                <w:t xml:space="preserve">0.32 </w:t>
              </w:r>
            </w:ins>
          </w:p>
        </w:tc>
        <w:tc>
          <w:tcPr>
            <w:tcW w:w="400" w:type="dxa"/>
            <w:noWrap/>
            <w:vAlign w:val="bottom"/>
            <w:hideMark/>
          </w:tcPr>
          <w:p w14:paraId="6F02ECAC" w14:textId="77777777" w:rsidR="003C2275" w:rsidRPr="00E25610" w:rsidRDefault="003C2275" w:rsidP="00CD5FF3">
            <w:pPr>
              <w:pStyle w:val="tabletext11"/>
              <w:jc w:val="center"/>
              <w:rPr>
                <w:ins w:id="23399" w:author="Author"/>
              </w:rPr>
            </w:pPr>
            <w:ins w:id="23400" w:author="Author">
              <w:r w:rsidRPr="00E25610">
                <w:t xml:space="preserve">0.29 </w:t>
              </w:r>
            </w:ins>
          </w:p>
        </w:tc>
        <w:tc>
          <w:tcPr>
            <w:tcW w:w="400" w:type="dxa"/>
            <w:noWrap/>
            <w:vAlign w:val="bottom"/>
            <w:hideMark/>
          </w:tcPr>
          <w:p w14:paraId="5E3E871B" w14:textId="77777777" w:rsidR="003C2275" w:rsidRPr="00E25610" w:rsidRDefault="003C2275" w:rsidP="00CD5FF3">
            <w:pPr>
              <w:pStyle w:val="tabletext11"/>
              <w:jc w:val="center"/>
              <w:rPr>
                <w:ins w:id="23401" w:author="Author"/>
              </w:rPr>
            </w:pPr>
            <w:ins w:id="23402" w:author="Author">
              <w:r w:rsidRPr="00E25610">
                <w:t xml:space="preserve">0.27 </w:t>
              </w:r>
            </w:ins>
          </w:p>
        </w:tc>
        <w:tc>
          <w:tcPr>
            <w:tcW w:w="400" w:type="dxa"/>
            <w:noWrap/>
            <w:vAlign w:val="bottom"/>
            <w:hideMark/>
          </w:tcPr>
          <w:p w14:paraId="1FD20422" w14:textId="77777777" w:rsidR="003C2275" w:rsidRPr="00E25610" w:rsidRDefault="003C2275" w:rsidP="00CD5FF3">
            <w:pPr>
              <w:pStyle w:val="tabletext11"/>
              <w:jc w:val="center"/>
              <w:rPr>
                <w:ins w:id="23403" w:author="Author"/>
              </w:rPr>
            </w:pPr>
            <w:ins w:id="23404" w:author="Author">
              <w:r w:rsidRPr="00E25610">
                <w:t xml:space="preserve">0.25 </w:t>
              </w:r>
            </w:ins>
          </w:p>
        </w:tc>
        <w:tc>
          <w:tcPr>
            <w:tcW w:w="400" w:type="dxa"/>
            <w:noWrap/>
            <w:vAlign w:val="bottom"/>
            <w:hideMark/>
          </w:tcPr>
          <w:p w14:paraId="56F5405A" w14:textId="77777777" w:rsidR="003C2275" w:rsidRPr="00E25610" w:rsidRDefault="003C2275" w:rsidP="00CD5FF3">
            <w:pPr>
              <w:pStyle w:val="tabletext11"/>
              <w:jc w:val="center"/>
              <w:rPr>
                <w:ins w:id="23405" w:author="Author"/>
              </w:rPr>
            </w:pPr>
            <w:ins w:id="23406" w:author="Author">
              <w:r w:rsidRPr="00E25610">
                <w:t xml:space="preserve">0.24 </w:t>
              </w:r>
            </w:ins>
          </w:p>
        </w:tc>
        <w:tc>
          <w:tcPr>
            <w:tcW w:w="400" w:type="dxa"/>
            <w:noWrap/>
            <w:vAlign w:val="bottom"/>
            <w:hideMark/>
          </w:tcPr>
          <w:p w14:paraId="19B298C9" w14:textId="77777777" w:rsidR="003C2275" w:rsidRPr="00E25610" w:rsidRDefault="003C2275" w:rsidP="00CD5FF3">
            <w:pPr>
              <w:pStyle w:val="tabletext11"/>
              <w:jc w:val="center"/>
              <w:rPr>
                <w:ins w:id="23407" w:author="Author"/>
              </w:rPr>
            </w:pPr>
            <w:ins w:id="23408" w:author="Author">
              <w:r w:rsidRPr="00E25610">
                <w:t xml:space="preserve">0.22 </w:t>
              </w:r>
            </w:ins>
          </w:p>
        </w:tc>
        <w:tc>
          <w:tcPr>
            <w:tcW w:w="400" w:type="dxa"/>
            <w:noWrap/>
            <w:vAlign w:val="bottom"/>
            <w:hideMark/>
          </w:tcPr>
          <w:p w14:paraId="739C138F" w14:textId="77777777" w:rsidR="003C2275" w:rsidRPr="00E25610" w:rsidRDefault="003C2275" w:rsidP="00CD5FF3">
            <w:pPr>
              <w:pStyle w:val="tabletext11"/>
              <w:jc w:val="center"/>
              <w:rPr>
                <w:ins w:id="23409" w:author="Author"/>
              </w:rPr>
            </w:pPr>
            <w:ins w:id="23410" w:author="Author">
              <w:r w:rsidRPr="00E25610">
                <w:t xml:space="preserve">0.20 </w:t>
              </w:r>
            </w:ins>
          </w:p>
        </w:tc>
        <w:tc>
          <w:tcPr>
            <w:tcW w:w="400" w:type="dxa"/>
            <w:noWrap/>
            <w:vAlign w:val="bottom"/>
            <w:hideMark/>
          </w:tcPr>
          <w:p w14:paraId="45A74C29" w14:textId="77777777" w:rsidR="003C2275" w:rsidRPr="00E25610" w:rsidRDefault="003C2275" w:rsidP="00CD5FF3">
            <w:pPr>
              <w:pStyle w:val="tabletext11"/>
              <w:jc w:val="center"/>
              <w:rPr>
                <w:ins w:id="23411" w:author="Author"/>
              </w:rPr>
            </w:pPr>
            <w:ins w:id="23412" w:author="Author">
              <w:r w:rsidRPr="00E25610">
                <w:t xml:space="preserve">0.19 </w:t>
              </w:r>
            </w:ins>
          </w:p>
        </w:tc>
        <w:tc>
          <w:tcPr>
            <w:tcW w:w="400" w:type="dxa"/>
            <w:noWrap/>
            <w:vAlign w:val="bottom"/>
            <w:hideMark/>
          </w:tcPr>
          <w:p w14:paraId="3E219A6F" w14:textId="77777777" w:rsidR="003C2275" w:rsidRPr="00E25610" w:rsidRDefault="003C2275" w:rsidP="00CD5FF3">
            <w:pPr>
              <w:pStyle w:val="tabletext11"/>
              <w:jc w:val="center"/>
              <w:rPr>
                <w:ins w:id="23413" w:author="Author"/>
              </w:rPr>
            </w:pPr>
            <w:ins w:id="23414" w:author="Author">
              <w:r w:rsidRPr="00E25610">
                <w:t xml:space="preserve">0.18 </w:t>
              </w:r>
            </w:ins>
          </w:p>
        </w:tc>
        <w:tc>
          <w:tcPr>
            <w:tcW w:w="400" w:type="dxa"/>
            <w:noWrap/>
            <w:vAlign w:val="bottom"/>
            <w:hideMark/>
          </w:tcPr>
          <w:p w14:paraId="2A2E707D" w14:textId="77777777" w:rsidR="003C2275" w:rsidRPr="00E25610" w:rsidRDefault="003C2275" w:rsidP="00CD5FF3">
            <w:pPr>
              <w:pStyle w:val="tabletext11"/>
              <w:jc w:val="center"/>
              <w:rPr>
                <w:ins w:id="23415" w:author="Author"/>
              </w:rPr>
            </w:pPr>
            <w:ins w:id="23416" w:author="Author">
              <w:r w:rsidRPr="00E25610">
                <w:t xml:space="preserve">0.16 </w:t>
              </w:r>
            </w:ins>
          </w:p>
        </w:tc>
        <w:tc>
          <w:tcPr>
            <w:tcW w:w="400" w:type="dxa"/>
            <w:noWrap/>
            <w:vAlign w:val="bottom"/>
            <w:hideMark/>
          </w:tcPr>
          <w:p w14:paraId="529E2EEB" w14:textId="77777777" w:rsidR="003C2275" w:rsidRPr="00E25610" w:rsidRDefault="003C2275" w:rsidP="00CD5FF3">
            <w:pPr>
              <w:pStyle w:val="tabletext11"/>
              <w:jc w:val="center"/>
              <w:rPr>
                <w:ins w:id="23417" w:author="Author"/>
              </w:rPr>
            </w:pPr>
            <w:ins w:id="23418" w:author="Author">
              <w:r w:rsidRPr="00E25610">
                <w:t xml:space="preserve">0.15 </w:t>
              </w:r>
            </w:ins>
          </w:p>
        </w:tc>
        <w:tc>
          <w:tcPr>
            <w:tcW w:w="400" w:type="dxa"/>
            <w:noWrap/>
            <w:vAlign w:val="bottom"/>
            <w:hideMark/>
          </w:tcPr>
          <w:p w14:paraId="197AE077" w14:textId="77777777" w:rsidR="003C2275" w:rsidRPr="00E25610" w:rsidRDefault="003C2275" w:rsidP="00CD5FF3">
            <w:pPr>
              <w:pStyle w:val="tabletext11"/>
              <w:jc w:val="center"/>
              <w:rPr>
                <w:ins w:id="23419" w:author="Author"/>
              </w:rPr>
            </w:pPr>
            <w:ins w:id="23420" w:author="Author">
              <w:r w:rsidRPr="00E25610">
                <w:t xml:space="preserve">0.14 </w:t>
              </w:r>
            </w:ins>
          </w:p>
        </w:tc>
        <w:tc>
          <w:tcPr>
            <w:tcW w:w="400" w:type="dxa"/>
            <w:noWrap/>
            <w:vAlign w:val="bottom"/>
            <w:hideMark/>
          </w:tcPr>
          <w:p w14:paraId="1A01E8B5" w14:textId="77777777" w:rsidR="003C2275" w:rsidRPr="00E25610" w:rsidRDefault="003C2275" w:rsidP="00CD5FF3">
            <w:pPr>
              <w:pStyle w:val="tabletext11"/>
              <w:jc w:val="center"/>
              <w:rPr>
                <w:ins w:id="23421" w:author="Author"/>
              </w:rPr>
            </w:pPr>
            <w:ins w:id="23422" w:author="Author">
              <w:r w:rsidRPr="00E25610">
                <w:t xml:space="preserve">0.13 </w:t>
              </w:r>
            </w:ins>
          </w:p>
        </w:tc>
        <w:tc>
          <w:tcPr>
            <w:tcW w:w="440" w:type="dxa"/>
            <w:noWrap/>
            <w:vAlign w:val="bottom"/>
            <w:hideMark/>
          </w:tcPr>
          <w:p w14:paraId="5649396D" w14:textId="77777777" w:rsidR="003C2275" w:rsidRPr="00E25610" w:rsidRDefault="003C2275" w:rsidP="00CD5FF3">
            <w:pPr>
              <w:pStyle w:val="tabletext11"/>
              <w:jc w:val="center"/>
              <w:rPr>
                <w:ins w:id="23423" w:author="Author"/>
              </w:rPr>
            </w:pPr>
            <w:ins w:id="23424" w:author="Author">
              <w:r w:rsidRPr="00E25610">
                <w:t xml:space="preserve">0.12 </w:t>
              </w:r>
            </w:ins>
          </w:p>
        </w:tc>
        <w:tc>
          <w:tcPr>
            <w:tcW w:w="400" w:type="dxa"/>
            <w:noWrap/>
            <w:vAlign w:val="bottom"/>
            <w:hideMark/>
          </w:tcPr>
          <w:p w14:paraId="522CE3FC" w14:textId="77777777" w:rsidR="003C2275" w:rsidRPr="00E25610" w:rsidRDefault="003C2275" w:rsidP="00CD5FF3">
            <w:pPr>
              <w:pStyle w:val="tabletext11"/>
              <w:jc w:val="center"/>
              <w:rPr>
                <w:ins w:id="23425" w:author="Author"/>
              </w:rPr>
            </w:pPr>
            <w:ins w:id="23426" w:author="Author">
              <w:r w:rsidRPr="00E25610">
                <w:t xml:space="preserve">0.11 </w:t>
              </w:r>
            </w:ins>
          </w:p>
        </w:tc>
        <w:tc>
          <w:tcPr>
            <w:tcW w:w="400" w:type="dxa"/>
            <w:noWrap/>
            <w:vAlign w:val="bottom"/>
            <w:hideMark/>
          </w:tcPr>
          <w:p w14:paraId="1F332F23" w14:textId="77777777" w:rsidR="003C2275" w:rsidRPr="00E25610" w:rsidRDefault="003C2275" w:rsidP="00CD5FF3">
            <w:pPr>
              <w:pStyle w:val="tabletext11"/>
              <w:jc w:val="center"/>
              <w:rPr>
                <w:ins w:id="23427" w:author="Author"/>
              </w:rPr>
            </w:pPr>
            <w:ins w:id="23428" w:author="Author">
              <w:r w:rsidRPr="00E25610">
                <w:t xml:space="preserve">0.11 </w:t>
              </w:r>
            </w:ins>
          </w:p>
        </w:tc>
        <w:tc>
          <w:tcPr>
            <w:tcW w:w="400" w:type="dxa"/>
            <w:noWrap/>
            <w:vAlign w:val="bottom"/>
            <w:hideMark/>
          </w:tcPr>
          <w:p w14:paraId="09A41D79" w14:textId="77777777" w:rsidR="003C2275" w:rsidRPr="00E25610" w:rsidRDefault="003C2275" w:rsidP="00CD5FF3">
            <w:pPr>
              <w:pStyle w:val="tabletext11"/>
              <w:jc w:val="center"/>
              <w:rPr>
                <w:ins w:id="23429" w:author="Author"/>
              </w:rPr>
            </w:pPr>
            <w:ins w:id="23430" w:author="Author">
              <w:r w:rsidRPr="00E25610">
                <w:t xml:space="preserve">0.10 </w:t>
              </w:r>
            </w:ins>
          </w:p>
        </w:tc>
        <w:tc>
          <w:tcPr>
            <w:tcW w:w="400" w:type="dxa"/>
            <w:noWrap/>
            <w:vAlign w:val="bottom"/>
            <w:hideMark/>
          </w:tcPr>
          <w:p w14:paraId="780B5091" w14:textId="77777777" w:rsidR="003C2275" w:rsidRPr="00E25610" w:rsidRDefault="003C2275" w:rsidP="00CD5FF3">
            <w:pPr>
              <w:pStyle w:val="tabletext11"/>
              <w:jc w:val="center"/>
              <w:rPr>
                <w:ins w:id="23431" w:author="Author"/>
              </w:rPr>
            </w:pPr>
            <w:ins w:id="23432" w:author="Author">
              <w:r w:rsidRPr="00E25610">
                <w:t xml:space="preserve">0.09 </w:t>
              </w:r>
            </w:ins>
          </w:p>
        </w:tc>
        <w:tc>
          <w:tcPr>
            <w:tcW w:w="460" w:type="dxa"/>
            <w:noWrap/>
            <w:vAlign w:val="bottom"/>
            <w:hideMark/>
          </w:tcPr>
          <w:p w14:paraId="651ED1EB" w14:textId="77777777" w:rsidR="003C2275" w:rsidRPr="00E25610" w:rsidRDefault="003C2275" w:rsidP="00CD5FF3">
            <w:pPr>
              <w:pStyle w:val="tabletext11"/>
              <w:jc w:val="center"/>
              <w:rPr>
                <w:ins w:id="23433" w:author="Author"/>
              </w:rPr>
            </w:pPr>
            <w:ins w:id="23434" w:author="Author">
              <w:r w:rsidRPr="00E25610">
                <w:t xml:space="preserve">0.09 </w:t>
              </w:r>
            </w:ins>
          </w:p>
        </w:tc>
      </w:tr>
      <w:tr w:rsidR="003C2275" w:rsidRPr="00E25610" w14:paraId="5F34EA1D" w14:textId="77777777" w:rsidTr="00CD5FF3">
        <w:trPr>
          <w:trHeight w:val="190"/>
          <w:ins w:id="23435" w:author="Author"/>
        </w:trPr>
        <w:tc>
          <w:tcPr>
            <w:tcW w:w="200" w:type="dxa"/>
            <w:tcBorders>
              <w:right w:val="nil"/>
            </w:tcBorders>
            <w:vAlign w:val="bottom"/>
          </w:tcPr>
          <w:p w14:paraId="3786B621" w14:textId="77777777" w:rsidR="003C2275" w:rsidRPr="00E25610" w:rsidRDefault="003C2275" w:rsidP="00CD5FF3">
            <w:pPr>
              <w:pStyle w:val="tabletext11"/>
              <w:jc w:val="right"/>
              <w:rPr>
                <w:ins w:id="23436" w:author="Author"/>
              </w:rPr>
            </w:pPr>
          </w:p>
        </w:tc>
        <w:tc>
          <w:tcPr>
            <w:tcW w:w="1580" w:type="dxa"/>
            <w:tcBorders>
              <w:left w:val="nil"/>
            </w:tcBorders>
            <w:vAlign w:val="bottom"/>
            <w:hideMark/>
          </w:tcPr>
          <w:p w14:paraId="4605D6F2" w14:textId="77777777" w:rsidR="003C2275" w:rsidRPr="00E25610" w:rsidRDefault="003C2275" w:rsidP="00CD5FF3">
            <w:pPr>
              <w:pStyle w:val="tabletext11"/>
              <w:tabs>
                <w:tab w:val="decimal" w:pos="640"/>
              </w:tabs>
              <w:rPr>
                <w:ins w:id="23437" w:author="Author"/>
              </w:rPr>
            </w:pPr>
            <w:ins w:id="23438" w:author="Author">
              <w:r w:rsidRPr="00E25610">
                <w:t>14,000 to 15,999</w:t>
              </w:r>
            </w:ins>
          </w:p>
        </w:tc>
        <w:tc>
          <w:tcPr>
            <w:tcW w:w="680" w:type="dxa"/>
            <w:noWrap/>
            <w:vAlign w:val="bottom"/>
            <w:hideMark/>
          </w:tcPr>
          <w:p w14:paraId="6913DC47" w14:textId="77777777" w:rsidR="003C2275" w:rsidRPr="00E25610" w:rsidRDefault="003C2275" w:rsidP="00CD5FF3">
            <w:pPr>
              <w:pStyle w:val="tabletext11"/>
              <w:jc w:val="center"/>
              <w:rPr>
                <w:ins w:id="23439" w:author="Author"/>
              </w:rPr>
            </w:pPr>
            <w:ins w:id="23440" w:author="Author">
              <w:r w:rsidRPr="00E25610">
                <w:t xml:space="preserve">0.93 </w:t>
              </w:r>
            </w:ins>
          </w:p>
        </w:tc>
        <w:tc>
          <w:tcPr>
            <w:tcW w:w="900" w:type="dxa"/>
            <w:noWrap/>
            <w:vAlign w:val="bottom"/>
            <w:hideMark/>
          </w:tcPr>
          <w:p w14:paraId="39F66BE1" w14:textId="77777777" w:rsidR="003C2275" w:rsidRPr="00E25610" w:rsidRDefault="003C2275" w:rsidP="00CD5FF3">
            <w:pPr>
              <w:pStyle w:val="tabletext11"/>
              <w:jc w:val="center"/>
              <w:rPr>
                <w:ins w:id="23441" w:author="Author"/>
              </w:rPr>
            </w:pPr>
            <w:ins w:id="23442" w:author="Author">
              <w:r w:rsidRPr="00E25610">
                <w:t xml:space="preserve">0.93 </w:t>
              </w:r>
            </w:ins>
          </w:p>
        </w:tc>
        <w:tc>
          <w:tcPr>
            <w:tcW w:w="400" w:type="dxa"/>
            <w:noWrap/>
            <w:vAlign w:val="bottom"/>
            <w:hideMark/>
          </w:tcPr>
          <w:p w14:paraId="3D9579A5" w14:textId="77777777" w:rsidR="003C2275" w:rsidRPr="00E25610" w:rsidRDefault="003C2275" w:rsidP="00CD5FF3">
            <w:pPr>
              <w:pStyle w:val="tabletext11"/>
              <w:jc w:val="center"/>
              <w:rPr>
                <w:ins w:id="23443" w:author="Author"/>
              </w:rPr>
            </w:pPr>
            <w:ins w:id="23444" w:author="Author">
              <w:r w:rsidRPr="00E25610">
                <w:t xml:space="preserve">0.85 </w:t>
              </w:r>
            </w:ins>
          </w:p>
        </w:tc>
        <w:tc>
          <w:tcPr>
            <w:tcW w:w="400" w:type="dxa"/>
            <w:noWrap/>
            <w:vAlign w:val="bottom"/>
            <w:hideMark/>
          </w:tcPr>
          <w:p w14:paraId="2A687FCA" w14:textId="77777777" w:rsidR="003C2275" w:rsidRPr="00E25610" w:rsidRDefault="003C2275" w:rsidP="00CD5FF3">
            <w:pPr>
              <w:pStyle w:val="tabletext11"/>
              <w:jc w:val="center"/>
              <w:rPr>
                <w:ins w:id="23445" w:author="Author"/>
              </w:rPr>
            </w:pPr>
            <w:ins w:id="23446" w:author="Author">
              <w:r w:rsidRPr="00E25610">
                <w:t xml:space="preserve">0.80 </w:t>
              </w:r>
            </w:ins>
          </w:p>
        </w:tc>
        <w:tc>
          <w:tcPr>
            <w:tcW w:w="400" w:type="dxa"/>
            <w:noWrap/>
            <w:vAlign w:val="bottom"/>
            <w:hideMark/>
          </w:tcPr>
          <w:p w14:paraId="05FB41DA" w14:textId="77777777" w:rsidR="003C2275" w:rsidRPr="00E25610" w:rsidRDefault="003C2275" w:rsidP="00CD5FF3">
            <w:pPr>
              <w:pStyle w:val="tabletext11"/>
              <w:jc w:val="center"/>
              <w:rPr>
                <w:ins w:id="23447" w:author="Author"/>
              </w:rPr>
            </w:pPr>
            <w:ins w:id="23448" w:author="Author">
              <w:r w:rsidRPr="00E25610">
                <w:t xml:space="preserve">0.74 </w:t>
              </w:r>
            </w:ins>
          </w:p>
        </w:tc>
        <w:tc>
          <w:tcPr>
            <w:tcW w:w="400" w:type="dxa"/>
            <w:noWrap/>
            <w:vAlign w:val="bottom"/>
            <w:hideMark/>
          </w:tcPr>
          <w:p w14:paraId="1319F707" w14:textId="77777777" w:rsidR="003C2275" w:rsidRPr="00E25610" w:rsidRDefault="003C2275" w:rsidP="00CD5FF3">
            <w:pPr>
              <w:pStyle w:val="tabletext11"/>
              <w:jc w:val="center"/>
              <w:rPr>
                <w:ins w:id="23449" w:author="Author"/>
              </w:rPr>
            </w:pPr>
            <w:ins w:id="23450" w:author="Author">
              <w:r w:rsidRPr="00E25610">
                <w:t xml:space="preserve">0.59 </w:t>
              </w:r>
            </w:ins>
          </w:p>
        </w:tc>
        <w:tc>
          <w:tcPr>
            <w:tcW w:w="400" w:type="dxa"/>
            <w:noWrap/>
            <w:vAlign w:val="bottom"/>
            <w:hideMark/>
          </w:tcPr>
          <w:p w14:paraId="66268F2C" w14:textId="77777777" w:rsidR="003C2275" w:rsidRPr="00E25610" w:rsidRDefault="003C2275" w:rsidP="00CD5FF3">
            <w:pPr>
              <w:pStyle w:val="tabletext11"/>
              <w:jc w:val="center"/>
              <w:rPr>
                <w:ins w:id="23451" w:author="Author"/>
              </w:rPr>
            </w:pPr>
            <w:ins w:id="23452" w:author="Author">
              <w:r w:rsidRPr="00E25610">
                <w:t xml:space="preserve">0.52 </w:t>
              </w:r>
            </w:ins>
          </w:p>
        </w:tc>
        <w:tc>
          <w:tcPr>
            <w:tcW w:w="400" w:type="dxa"/>
            <w:noWrap/>
            <w:vAlign w:val="bottom"/>
            <w:hideMark/>
          </w:tcPr>
          <w:p w14:paraId="704F7DB2" w14:textId="77777777" w:rsidR="003C2275" w:rsidRPr="00E25610" w:rsidRDefault="003C2275" w:rsidP="00CD5FF3">
            <w:pPr>
              <w:pStyle w:val="tabletext11"/>
              <w:jc w:val="center"/>
              <w:rPr>
                <w:ins w:id="23453" w:author="Author"/>
              </w:rPr>
            </w:pPr>
            <w:ins w:id="23454" w:author="Author">
              <w:r w:rsidRPr="00E25610">
                <w:t xml:space="preserve">0.44 </w:t>
              </w:r>
            </w:ins>
          </w:p>
        </w:tc>
        <w:tc>
          <w:tcPr>
            <w:tcW w:w="400" w:type="dxa"/>
            <w:noWrap/>
            <w:vAlign w:val="bottom"/>
            <w:hideMark/>
          </w:tcPr>
          <w:p w14:paraId="34961964" w14:textId="77777777" w:rsidR="003C2275" w:rsidRPr="00E25610" w:rsidRDefault="003C2275" w:rsidP="00CD5FF3">
            <w:pPr>
              <w:pStyle w:val="tabletext11"/>
              <w:jc w:val="center"/>
              <w:rPr>
                <w:ins w:id="23455" w:author="Author"/>
              </w:rPr>
            </w:pPr>
            <w:ins w:id="23456" w:author="Author">
              <w:r w:rsidRPr="00E25610">
                <w:t xml:space="preserve">0.38 </w:t>
              </w:r>
            </w:ins>
          </w:p>
        </w:tc>
        <w:tc>
          <w:tcPr>
            <w:tcW w:w="400" w:type="dxa"/>
            <w:noWrap/>
            <w:vAlign w:val="bottom"/>
            <w:hideMark/>
          </w:tcPr>
          <w:p w14:paraId="7D58D163" w14:textId="77777777" w:rsidR="003C2275" w:rsidRPr="00E25610" w:rsidRDefault="003C2275" w:rsidP="00CD5FF3">
            <w:pPr>
              <w:pStyle w:val="tabletext11"/>
              <w:jc w:val="center"/>
              <w:rPr>
                <w:ins w:id="23457" w:author="Author"/>
              </w:rPr>
            </w:pPr>
            <w:ins w:id="23458" w:author="Author">
              <w:r w:rsidRPr="00E25610">
                <w:t xml:space="preserve">0.33 </w:t>
              </w:r>
            </w:ins>
          </w:p>
        </w:tc>
        <w:tc>
          <w:tcPr>
            <w:tcW w:w="400" w:type="dxa"/>
            <w:noWrap/>
            <w:vAlign w:val="bottom"/>
            <w:hideMark/>
          </w:tcPr>
          <w:p w14:paraId="5365CEC8" w14:textId="77777777" w:rsidR="003C2275" w:rsidRPr="00E25610" w:rsidRDefault="003C2275" w:rsidP="00CD5FF3">
            <w:pPr>
              <w:pStyle w:val="tabletext11"/>
              <w:jc w:val="center"/>
              <w:rPr>
                <w:ins w:id="23459" w:author="Author"/>
              </w:rPr>
            </w:pPr>
            <w:ins w:id="23460" w:author="Author">
              <w:r w:rsidRPr="00E25610">
                <w:t xml:space="preserve">0.30 </w:t>
              </w:r>
            </w:ins>
          </w:p>
        </w:tc>
        <w:tc>
          <w:tcPr>
            <w:tcW w:w="400" w:type="dxa"/>
            <w:noWrap/>
            <w:vAlign w:val="bottom"/>
            <w:hideMark/>
          </w:tcPr>
          <w:p w14:paraId="03BAA667" w14:textId="77777777" w:rsidR="003C2275" w:rsidRPr="00E25610" w:rsidRDefault="003C2275" w:rsidP="00CD5FF3">
            <w:pPr>
              <w:pStyle w:val="tabletext11"/>
              <w:jc w:val="center"/>
              <w:rPr>
                <w:ins w:id="23461" w:author="Author"/>
              </w:rPr>
            </w:pPr>
            <w:ins w:id="23462" w:author="Author">
              <w:r w:rsidRPr="00E25610">
                <w:t xml:space="preserve">0.28 </w:t>
              </w:r>
            </w:ins>
          </w:p>
        </w:tc>
        <w:tc>
          <w:tcPr>
            <w:tcW w:w="400" w:type="dxa"/>
            <w:noWrap/>
            <w:vAlign w:val="bottom"/>
            <w:hideMark/>
          </w:tcPr>
          <w:p w14:paraId="2A8E656E" w14:textId="77777777" w:rsidR="003C2275" w:rsidRPr="00E25610" w:rsidRDefault="003C2275" w:rsidP="00CD5FF3">
            <w:pPr>
              <w:pStyle w:val="tabletext11"/>
              <w:jc w:val="center"/>
              <w:rPr>
                <w:ins w:id="23463" w:author="Author"/>
              </w:rPr>
            </w:pPr>
            <w:ins w:id="23464" w:author="Author">
              <w:r w:rsidRPr="00E25610">
                <w:t xml:space="preserve">0.26 </w:t>
              </w:r>
            </w:ins>
          </w:p>
        </w:tc>
        <w:tc>
          <w:tcPr>
            <w:tcW w:w="400" w:type="dxa"/>
            <w:noWrap/>
            <w:vAlign w:val="bottom"/>
            <w:hideMark/>
          </w:tcPr>
          <w:p w14:paraId="33D606A7" w14:textId="77777777" w:rsidR="003C2275" w:rsidRPr="00E25610" w:rsidRDefault="003C2275" w:rsidP="00CD5FF3">
            <w:pPr>
              <w:pStyle w:val="tabletext11"/>
              <w:jc w:val="center"/>
              <w:rPr>
                <w:ins w:id="23465" w:author="Author"/>
              </w:rPr>
            </w:pPr>
            <w:ins w:id="23466" w:author="Author">
              <w:r w:rsidRPr="00E25610">
                <w:t xml:space="preserve">0.24 </w:t>
              </w:r>
            </w:ins>
          </w:p>
        </w:tc>
        <w:tc>
          <w:tcPr>
            <w:tcW w:w="400" w:type="dxa"/>
            <w:noWrap/>
            <w:vAlign w:val="bottom"/>
            <w:hideMark/>
          </w:tcPr>
          <w:p w14:paraId="34C9F867" w14:textId="77777777" w:rsidR="003C2275" w:rsidRPr="00E25610" w:rsidRDefault="003C2275" w:rsidP="00CD5FF3">
            <w:pPr>
              <w:pStyle w:val="tabletext11"/>
              <w:jc w:val="center"/>
              <w:rPr>
                <w:ins w:id="23467" w:author="Author"/>
              </w:rPr>
            </w:pPr>
            <w:ins w:id="23468" w:author="Author">
              <w:r w:rsidRPr="00E25610">
                <w:t xml:space="preserve">0.22 </w:t>
              </w:r>
            </w:ins>
          </w:p>
        </w:tc>
        <w:tc>
          <w:tcPr>
            <w:tcW w:w="400" w:type="dxa"/>
            <w:noWrap/>
            <w:vAlign w:val="bottom"/>
            <w:hideMark/>
          </w:tcPr>
          <w:p w14:paraId="434B690D" w14:textId="77777777" w:rsidR="003C2275" w:rsidRPr="00E25610" w:rsidRDefault="003C2275" w:rsidP="00CD5FF3">
            <w:pPr>
              <w:pStyle w:val="tabletext11"/>
              <w:jc w:val="center"/>
              <w:rPr>
                <w:ins w:id="23469" w:author="Author"/>
              </w:rPr>
            </w:pPr>
            <w:ins w:id="23470" w:author="Author">
              <w:r w:rsidRPr="00E25610">
                <w:t xml:space="preserve">0.21 </w:t>
              </w:r>
            </w:ins>
          </w:p>
        </w:tc>
        <w:tc>
          <w:tcPr>
            <w:tcW w:w="400" w:type="dxa"/>
            <w:noWrap/>
            <w:vAlign w:val="bottom"/>
            <w:hideMark/>
          </w:tcPr>
          <w:p w14:paraId="3F09E533" w14:textId="77777777" w:rsidR="003C2275" w:rsidRPr="00E25610" w:rsidRDefault="003C2275" w:rsidP="00CD5FF3">
            <w:pPr>
              <w:pStyle w:val="tabletext11"/>
              <w:jc w:val="center"/>
              <w:rPr>
                <w:ins w:id="23471" w:author="Author"/>
              </w:rPr>
            </w:pPr>
            <w:ins w:id="23472" w:author="Author">
              <w:r w:rsidRPr="00E25610">
                <w:t xml:space="preserve">0.19 </w:t>
              </w:r>
            </w:ins>
          </w:p>
        </w:tc>
        <w:tc>
          <w:tcPr>
            <w:tcW w:w="400" w:type="dxa"/>
            <w:noWrap/>
            <w:vAlign w:val="bottom"/>
            <w:hideMark/>
          </w:tcPr>
          <w:p w14:paraId="79AAA852" w14:textId="77777777" w:rsidR="003C2275" w:rsidRPr="00E25610" w:rsidRDefault="003C2275" w:rsidP="00CD5FF3">
            <w:pPr>
              <w:pStyle w:val="tabletext11"/>
              <w:jc w:val="center"/>
              <w:rPr>
                <w:ins w:id="23473" w:author="Author"/>
              </w:rPr>
            </w:pPr>
            <w:ins w:id="23474" w:author="Author">
              <w:r w:rsidRPr="00E25610">
                <w:t xml:space="preserve">0.18 </w:t>
              </w:r>
            </w:ins>
          </w:p>
        </w:tc>
        <w:tc>
          <w:tcPr>
            <w:tcW w:w="400" w:type="dxa"/>
            <w:noWrap/>
            <w:vAlign w:val="bottom"/>
            <w:hideMark/>
          </w:tcPr>
          <w:p w14:paraId="230846FB" w14:textId="77777777" w:rsidR="003C2275" w:rsidRPr="00E25610" w:rsidRDefault="003C2275" w:rsidP="00CD5FF3">
            <w:pPr>
              <w:pStyle w:val="tabletext11"/>
              <w:jc w:val="center"/>
              <w:rPr>
                <w:ins w:id="23475" w:author="Author"/>
              </w:rPr>
            </w:pPr>
            <w:ins w:id="23476" w:author="Author">
              <w:r w:rsidRPr="00E25610">
                <w:t xml:space="preserve">0.17 </w:t>
              </w:r>
            </w:ins>
          </w:p>
        </w:tc>
        <w:tc>
          <w:tcPr>
            <w:tcW w:w="400" w:type="dxa"/>
            <w:noWrap/>
            <w:vAlign w:val="bottom"/>
            <w:hideMark/>
          </w:tcPr>
          <w:p w14:paraId="0F97C1F6" w14:textId="77777777" w:rsidR="003C2275" w:rsidRPr="00E25610" w:rsidRDefault="003C2275" w:rsidP="00CD5FF3">
            <w:pPr>
              <w:pStyle w:val="tabletext11"/>
              <w:jc w:val="center"/>
              <w:rPr>
                <w:ins w:id="23477" w:author="Author"/>
              </w:rPr>
            </w:pPr>
            <w:ins w:id="23478" w:author="Author">
              <w:r w:rsidRPr="00E25610">
                <w:t xml:space="preserve">0.16 </w:t>
              </w:r>
            </w:ins>
          </w:p>
        </w:tc>
        <w:tc>
          <w:tcPr>
            <w:tcW w:w="400" w:type="dxa"/>
            <w:noWrap/>
            <w:vAlign w:val="bottom"/>
            <w:hideMark/>
          </w:tcPr>
          <w:p w14:paraId="4BF8A560" w14:textId="77777777" w:rsidR="003C2275" w:rsidRPr="00E25610" w:rsidRDefault="003C2275" w:rsidP="00CD5FF3">
            <w:pPr>
              <w:pStyle w:val="tabletext11"/>
              <w:jc w:val="center"/>
              <w:rPr>
                <w:ins w:id="23479" w:author="Author"/>
              </w:rPr>
            </w:pPr>
            <w:ins w:id="23480" w:author="Author">
              <w:r w:rsidRPr="00E25610">
                <w:t xml:space="preserve">0.14 </w:t>
              </w:r>
            </w:ins>
          </w:p>
        </w:tc>
        <w:tc>
          <w:tcPr>
            <w:tcW w:w="400" w:type="dxa"/>
            <w:noWrap/>
            <w:vAlign w:val="bottom"/>
            <w:hideMark/>
          </w:tcPr>
          <w:p w14:paraId="1CED37C2" w14:textId="77777777" w:rsidR="003C2275" w:rsidRPr="00E25610" w:rsidRDefault="003C2275" w:rsidP="00CD5FF3">
            <w:pPr>
              <w:pStyle w:val="tabletext11"/>
              <w:jc w:val="center"/>
              <w:rPr>
                <w:ins w:id="23481" w:author="Author"/>
              </w:rPr>
            </w:pPr>
            <w:ins w:id="23482" w:author="Author">
              <w:r w:rsidRPr="00E25610">
                <w:t xml:space="preserve">0.13 </w:t>
              </w:r>
            </w:ins>
          </w:p>
        </w:tc>
        <w:tc>
          <w:tcPr>
            <w:tcW w:w="440" w:type="dxa"/>
            <w:noWrap/>
            <w:vAlign w:val="bottom"/>
            <w:hideMark/>
          </w:tcPr>
          <w:p w14:paraId="5380C5D2" w14:textId="77777777" w:rsidR="003C2275" w:rsidRPr="00E25610" w:rsidRDefault="003C2275" w:rsidP="00CD5FF3">
            <w:pPr>
              <w:pStyle w:val="tabletext11"/>
              <w:jc w:val="center"/>
              <w:rPr>
                <w:ins w:id="23483" w:author="Author"/>
              </w:rPr>
            </w:pPr>
            <w:ins w:id="23484" w:author="Author">
              <w:r w:rsidRPr="00E25610">
                <w:t xml:space="preserve">0.12 </w:t>
              </w:r>
            </w:ins>
          </w:p>
        </w:tc>
        <w:tc>
          <w:tcPr>
            <w:tcW w:w="400" w:type="dxa"/>
            <w:noWrap/>
            <w:vAlign w:val="bottom"/>
            <w:hideMark/>
          </w:tcPr>
          <w:p w14:paraId="0E31F9E9" w14:textId="77777777" w:rsidR="003C2275" w:rsidRPr="00E25610" w:rsidRDefault="003C2275" w:rsidP="00CD5FF3">
            <w:pPr>
              <w:pStyle w:val="tabletext11"/>
              <w:jc w:val="center"/>
              <w:rPr>
                <w:ins w:id="23485" w:author="Author"/>
              </w:rPr>
            </w:pPr>
            <w:ins w:id="23486" w:author="Author">
              <w:r w:rsidRPr="00E25610">
                <w:t xml:space="preserve">0.12 </w:t>
              </w:r>
            </w:ins>
          </w:p>
        </w:tc>
        <w:tc>
          <w:tcPr>
            <w:tcW w:w="400" w:type="dxa"/>
            <w:noWrap/>
            <w:vAlign w:val="bottom"/>
            <w:hideMark/>
          </w:tcPr>
          <w:p w14:paraId="2E4D1359" w14:textId="77777777" w:rsidR="003C2275" w:rsidRPr="00E25610" w:rsidRDefault="003C2275" w:rsidP="00CD5FF3">
            <w:pPr>
              <w:pStyle w:val="tabletext11"/>
              <w:jc w:val="center"/>
              <w:rPr>
                <w:ins w:id="23487" w:author="Author"/>
              </w:rPr>
            </w:pPr>
            <w:ins w:id="23488" w:author="Author">
              <w:r w:rsidRPr="00E25610">
                <w:t xml:space="preserve">0.11 </w:t>
              </w:r>
            </w:ins>
          </w:p>
        </w:tc>
        <w:tc>
          <w:tcPr>
            <w:tcW w:w="400" w:type="dxa"/>
            <w:noWrap/>
            <w:vAlign w:val="bottom"/>
            <w:hideMark/>
          </w:tcPr>
          <w:p w14:paraId="5DEBFD8B" w14:textId="77777777" w:rsidR="003C2275" w:rsidRPr="00E25610" w:rsidRDefault="003C2275" w:rsidP="00CD5FF3">
            <w:pPr>
              <w:pStyle w:val="tabletext11"/>
              <w:jc w:val="center"/>
              <w:rPr>
                <w:ins w:id="23489" w:author="Author"/>
              </w:rPr>
            </w:pPr>
            <w:ins w:id="23490" w:author="Author">
              <w:r w:rsidRPr="00E25610">
                <w:t xml:space="preserve">0.10 </w:t>
              </w:r>
            </w:ins>
          </w:p>
        </w:tc>
        <w:tc>
          <w:tcPr>
            <w:tcW w:w="400" w:type="dxa"/>
            <w:noWrap/>
            <w:vAlign w:val="bottom"/>
            <w:hideMark/>
          </w:tcPr>
          <w:p w14:paraId="416AB0E3" w14:textId="77777777" w:rsidR="003C2275" w:rsidRPr="00E25610" w:rsidRDefault="003C2275" w:rsidP="00CD5FF3">
            <w:pPr>
              <w:pStyle w:val="tabletext11"/>
              <w:jc w:val="center"/>
              <w:rPr>
                <w:ins w:id="23491" w:author="Author"/>
              </w:rPr>
            </w:pPr>
            <w:ins w:id="23492" w:author="Author">
              <w:r w:rsidRPr="00E25610">
                <w:t xml:space="preserve">0.09 </w:t>
              </w:r>
            </w:ins>
          </w:p>
        </w:tc>
        <w:tc>
          <w:tcPr>
            <w:tcW w:w="460" w:type="dxa"/>
            <w:noWrap/>
            <w:vAlign w:val="bottom"/>
            <w:hideMark/>
          </w:tcPr>
          <w:p w14:paraId="3510C3D1" w14:textId="77777777" w:rsidR="003C2275" w:rsidRPr="00E25610" w:rsidRDefault="003C2275" w:rsidP="00CD5FF3">
            <w:pPr>
              <w:pStyle w:val="tabletext11"/>
              <w:jc w:val="center"/>
              <w:rPr>
                <w:ins w:id="23493" w:author="Author"/>
              </w:rPr>
            </w:pPr>
            <w:ins w:id="23494" w:author="Author">
              <w:r w:rsidRPr="00E25610">
                <w:t xml:space="preserve">0.09 </w:t>
              </w:r>
            </w:ins>
          </w:p>
        </w:tc>
      </w:tr>
      <w:tr w:rsidR="003C2275" w:rsidRPr="00E25610" w14:paraId="28CD3DFA" w14:textId="77777777" w:rsidTr="00CD5FF3">
        <w:trPr>
          <w:trHeight w:val="190"/>
          <w:ins w:id="23495" w:author="Author"/>
        </w:trPr>
        <w:tc>
          <w:tcPr>
            <w:tcW w:w="200" w:type="dxa"/>
            <w:tcBorders>
              <w:right w:val="nil"/>
            </w:tcBorders>
            <w:vAlign w:val="bottom"/>
          </w:tcPr>
          <w:p w14:paraId="0C06356D" w14:textId="77777777" w:rsidR="003C2275" w:rsidRPr="00E25610" w:rsidRDefault="003C2275" w:rsidP="00CD5FF3">
            <w:pPr>
              <w:pStyle w:val="tabletext11"/>
              <w:jc w:val="right"/>
              <w:rPr>
                <w:ins w:id="23496" w:author="Author"/>
              </w:rPr>
            </w:pPr>
          </w:p>
        </w:tc>
        <w:tc>
          <w:tcPr>
            <w:tcW w:w="1580" w:type="dxa"/>
            <w:tcBorders>
              <w:left w:val="nil"/>
            </w:tcBorders>
            <w:vAlign w:val="bottom"/>
            <w:hideMark/>
          </w:tcPr>
          <w:p w14:paraId="653C56BC" w14:textId="77777777" w:rsidR="003C2275" w:rsidRPr="00E25610" w:rsidRDefault="003C2275" w:rsidP="00CD5FF3">
            <w:pPr>
              <w:pStyle w:val="tabletext11"/>
              <w:tabs>
                <w:tab w:val="decimal" w:pos="640"/>
              </w:tabs>
              <w:rPr>
                <w:ins w:id="23497" w:author="Author"/>
              </w:rPr>
            </w:pPr>
            <w:ins w:id="23498" w:author="Author">
              <w:r w:rsidRPr="00E25610">
                <w:t>16,000 to 17,999</w:t>
              </w:r>
            </w:ins>
          </w:p>
        </w:tc>
        <w:tc>
          <w:tcPr>
            <w:tcW w:w="680" w:type="dxa"/>
            <w:noWrap/>
            <w:vAlign w:val="bottom"/>
            <w:hideMark/>
          </w:tcPr>
          <w:p w14:paraId="56D856B8" w14:textId="77777777" w:rsidR="003C2275" w:rsidRPr="00E25610" w:rsidRDefault="003C2275" w:rsidP="00CD5FF3">
            <w:pPr>
              <w:pStyle w:val="tabletext11"/>
              <w:jc w:val="center"/>
              <w:rPr>
                <w:ins w:id="23499" w:author="Author"/>
              </w:rPr>
            </w:pPr>
            <w:ins w:id="23500" w:author="Author">
              <w:r w:rsidRPr="00E25610">
                <w:t xml:space="preserve">0.91 </w:t>
              </w:r>
            </w:ins>
          </w:p>
        </w:tc>
        <w:tc>
          <w:tcPr>
            <w:tcW w:w="900" w:type="dxa"/>
            <w:noWrap/>
            <w:vAlign w:val="bottom"/>
            <w:hideMark/>
          </w:tcPr>
          <w:p w14:paraId="4483A450" w14:textId="77777777" w:rsidR="003C2275" w:rsidRPr="00E25610" w:rsidRDefault="003C2275" w:rsidP="00CD5FF3">
            <w:pPr>
              <w:pStyle w:val="tabletext11"/>
              <w:jc w:val="center"/>
              <w:rPr>
                <w:ins w:id="23501" w:author="Author"/>
              </w:rPr>
            </w:pPr>
            <w:ins w:id="23502" w:author="Author">
              <w:r w:rsidRPr="00E25610">
                <w:t xml:space="preserve">0.91 </w:t>
              </w:r>
            </w:ins>
          </w:p>
        </w:tc>
        <w:tc>
          <w:tcPr>
            <w:tcW w:w="400" w:type="dxa"/>
            <w:noWrap/>
            <w:vAlign w:val="bottom"/>
            <w:hideMark/>
          </w:tcPr>
          <w:p w14:paraId="0943783E" w14:textId="77777777" w:rsidR="003C2275" w:rsidRPr="00E25610" w:rsidRDefault="003C2275" w:rsidP="00CD5FF3">
            <w:pPr>
              <w:pStyle w:val="tabletext11"/>
              <w:jc w:val="center"/>
              <w:rPr>
                <w:ins w:id="23503" w:author="Author"/>
              </w:rPr>
            </w:pPr>
            <w:ins w:id="23504" w:author="Author">
              <w:r w:rsidRPr="00E25610">
                <w:t xml:space="preserve">0.84 </w:t>
              </w:r>
            </w:ins>
          </w:p>
        </w:tc>
        <w:tc>
          <w:tcPr>
            <w:tcW w:w="400" w:type="dxa"/>
            <w:noWrap/>
            <w:vAlign w:val="bottom"/>
            <w:hideMark/>
          </w:tcPr>
          <w:p w14:paraId="7C689A91" w14:textId="77777777" w:rsidR="003C2275" w:rsidRPr="00E25610" w:rsidRDefault="003C2275" w:rsidP="00CD5FF3">
            <w:pPr>
              <w:pStyle w:val="tabletext11"/>
              <w:jc w:val="center"/>
              <w:rPr>
                <w:ins w:id="23505" w:author="Author"/>
              </w:rPr>
            </w:pPr>
            <w:ins w:id="23506" w:author="Author">
              <w:r w:rsidRPr="00E25610">
                <w:t xml:space="preserve">0.79 </w:t>
              </w:r>
            </w:ins>
          </w:p>
        </w:tc>
        <w:tc>
          <w:tcPr>
            <w:tcW w:w="400" w:type="dxa"/>
            <w:noWrap/>
            <w:vAlign w:val="bottom"/>
            <w:hideMark/>
          </w:tcPr>
          <w:p w14:paraId="53FEA7C8" w14:textId="77777777" w:rsidR="003C2275" w:rsidRPr="00E25610" w:rsidRDefault="003C2275" w:rsidP="00CD5FF3">
            <w:pPr>
              <w:pStyle w:val="tabletext11"/>
              <w:jc w:val="center"/>
              <w:rPr>
                <w:ins w:id="23507" w:author="Author"/>
              </w:rPr>
            </w:pPr>
            <w:ins w:id="23508" w:author="Author">
              <w:r w:rsidRPr="00E25610">
                <w:t xml:space="preserve">0.72 </w:t>
              </w:r>
            </w:ins>
          </w:p>
        </w:tc>
        <w:tc>
          <w:tcPr>
            <w:tcW w:w="400" w:type="dxa"/>
            <w:noWrap/>
            <w:vAlign w:val="bottom"/>
            <w:hideMark/>
          </w:tcPr>
          <w:p w14:paraId="6B778E47" w14:textId="77777777" w:rsidR="003C2275" w:rsidRPr="00E25610" w:rsidRDefault="003C2275" w:rsidP="00CD5FF3">
            <w:pPr>
              <w:pStyle w:val="tabletext11"/>
              <w:jc w:val="center"/>
              <w:rPr>
                <w:ins w:id="23509" w:author="Author"/>
              </w:rPr>
            </w:pPr>
            <w:ins w:id="23510" w:author="Author">
              <w:r w:rsidRPr="00E25610">
                <w:t xml:space="preserve">0.58 </w:t>
              </w:r>
            </w:ins>
          </w:p>
        </w:tc>
        <w:tc>
          <w:tcPr>
            <w:tcW w:w="400" w:type="dxa"/>
            <w:noWrap/>
            <w:vAlign w:val="bottom"/>
            <w:hideMark/>
          </w:tcPr>
          <w:p w14:paraId="649A25D6" w14:textId="77777777" w:rsidR="003C2275" w:rsidRPr="00E25610" w:rsidRDefault="003C2275" w:rsidP="00CD5FF3">
            <w:pPr>
              <w:pStyle w:val="tabletext11"/>
              <w:jc w:val="center"/>
              <w:rPr>
                <w:ins w:id="23511" w:author="Author"/>
              </w:rPr>
            </w:pPr>
            <w:ins w:id="23512" w:author="Author">
              <w:r w:rsidRPr="00E25610">
                <w:t xml:space="preserve">0.52 </w:t>
              </w:r>
            </w:ins>
          </w:p>
        </w:tc>
        <w:tc>
          <w:tcPr>
            <w:tcW w:w="400" w:type="dxa"/>
            <w:noWrap/>
            <w:vAlign w:val="bottom"/>
            <w:hideMark/>
          </w:tcPr>
          <w:p w14:paraId="08AA8040" w14:textId="77777777" w:rsidR="003C2275" w:rsidRPr="00E25610" w:rsidRDefault="003C2275" w:rsidP="00CD5FF3">
            <w:pPr>
              <w:pStyle w:val="tabletext11"/>
              <w:jc w:val="center"/>
              <w:rPr>
                <w:ins w:id="23513" w:author="Author"/>
              </w:rPr>
            </w:pPr>
            <w:ins w:id="23514" w:author="Author">
              <w:r w:rsidRPr="00E25610">
                <w:t xml:space="preserve">0.44 </w:t>
              </w:r>
            </w:ins>
          </w:p>
        </w:tc>
        <w:tc>
          <w:tcPr>
            <w:tcW w:w="400" w:type="dxa"/>
            <w:noWrap/>
            <w:vAlign w:val="bottom"/>
            <w:hideMark/>
          </w:tcPr>
          <w:p w14:paraId="1006D43F" w14:textId="77777777" w:rsidR="003C2275" w:rsidRPr="00E25610" w:rsidRDefault="003C2275" w:rsidP="00CD5FF3">
            <w:pPr>
              <w:pStyle w:val="tabletext11"/>
              <w:jc w:val="center"/>
              <w:rPr>
                <w:ins w:id="23515" w:author="Author"/>
              </w:rPr>
            </w:pPr>
            <w:ins w:id="23516" w:author="Author">
              <w:r w:rsidRPr="00E25610">
                <w:t xml:space="preserve">0.38 </w:t>
              </w:r>
            </w:ins>
          </w:p>
        </w:tc>
        <w:tc>
          <w:tcPr>
            <w:tcW w:w="400" w:type="dxa"/>
            <w:noWrap/>
            <w:vAlign w:val="bottom"/>
            <w:hideMark/>
          </w:tcPr>
          <w:p w14:paraId="710922D1" w14:textId="77777777" w:rsidR="003C2275" w:rsidRPr="00E25610" w:rsidRDefault="003C2275" w:rsidP="00CD5FF3">
            <w:pPr>
              <w:pStyle w:val="tabletext11"/>
              <w:jc w:val="center"/>
              <w:rPr>
                <w:ins w:id="23517" w:author="Author"/>
              </w:rPr>
            </w:pPr>
            <w:ins w:id="23518" w:author="Author">
              <w:r w:rsidRPr="00E25610">
                <w:t xml:space="preserve">0.33 </w:t>
              </w:r>
            </w:ins>
          </w:p>
        </w:tc>
        <w:tc>
          <w:tcPr>
            <w:tcW w:w="400" w:type="dxa"/>
            <w:noWrap/>
            <w:vAlign w:val="bottom"/>
            <w:hideMark/>
          </w:tcPr>
          <w:p w14:paraId="06899308" w14:textId="77777777" w:rsidR="003C2275" w:rsidRPr="00E25610" w:rsidRDefault="003C2275" w:rsidP="00CD5FF3">
            <w:pPr>
              <w:pStyle w:val="tabletext11"/>
              <w:jc w:val="center"/>
              <w:rPr>
                <w:ins w:id="23519" w:author="Author"/>
              </w:rPr>
            </w:pPr>
            <w:ins w:id="23520" w:author="Author">
              <w:r w:rsidRPr="00E25610">
                <w:t xml:space="preserve">0.30 </w:t>
              </w:r>
            </w:ins>
          </w:p>
        </w:tc>
        <w:tc>
          <w:tcPr>
            <w:tcW w:w="400" w:type="dxa"/>
            <w:noWrap/>
            <w:vAlign w:val="bottom"/>
            <w:hideMark/>
          </w:tcPr>
          <w:p w14:paraId="66DA4AFB" w14:textId="77777777" w:rsidR="003C2275" w:rsidRPr="00E25610" w:rsidRDefault="003C2275" w:rsidP="00CD5FF3">
            <w:pPr>
              <w:pStyle w:val="tabletext11"/>
              <w:jc w:val="center"/>
              <w:rPr>
                <w:ins w:id="23521" w:author="Author"/>
              </w:rPr>
            </w:pPr>
            <w:ins w:id="23522" w:author="Author">
              <w:r w:rsidRPr="00E25610">
                <w:t xml:space="preserve">0.28 </w:t>
              </w:r>
            </w:ins>
          </w:p>
        </w:tc>
        <w:tc>
          <w:tcPr>
            <w:tcW w:w="400" w:type="dxa"/>
            <w:noWrap/>
            <w:vAlign w:val="bottom"/>
            <w:hideMark/>
          </w:tcPr>
          <w:p w14:paraId="5F7B7E69" w14:textId="77777777" w:rsidR="003C2275" w:rsidRPr="00E25610" w:rsidRDefault="003C2275" w:rsidP="00CD5FF3">
            <w:pPr>
              <w:pStyle w:val="tabletext11"/>
              <w:jc w:val="center"/>
              <w:rPr>
                <w:ins w:id="23523" w:author="Author"/>
              </w:rPr>
            </w:pPr>
            <w:ins w:id="23524" w:author="Author">
              <w:r w:rsidRPr="00E25610">
                <w:t xml:space="preserve">0.27 </w:t>
              </w:r>
            </w:ins>
          </w:p>
        </w:tc>
        <w:tc>
          <w:tcPr>
            <w:tcW w:w="400" w:type="dxa"/>
            <w:noWrap/>
            <w:vAlign w:val="bottom"/>
            <w:hideMark/>
          </w:tcPr>
          <w:p w14:paraId="1FAD6C52" w14:textId="77777777" w:rsidR="003C2275" w:rsidRPr="00E25610" w:rsidRDefault="003C2275" w:rsidP="00CD5FF3">
            <w:pPr>
              <w:pStyle w:val="tabletext11"/>
              <w:jc w:val="center"/>
              <w:rPr>
                <w:ins w:id="23525" w:author="Author"/>
              </w:rPr>
            </w:pPr>
            <w:ins w:id="23526" w:author="Author">
              <w:r w:rsidRPr="00E25610">
                <w:t xml:space="preserve">0.25 </w:t>
              </w:r>
            </w:ins>
          </w:p>
        </w:tc>
        <w:tc>
          <w:tcPr>
            <w:tcW w:w="400" w:type="dxa"/>
            <w:noWrap/>
            <w:vAlign w:val="bottom"/>
            <w:hideMark/>
          </w:tcPr>
          <w:p w14:paraId="5B214806" w14:textId="77777777" w:rsidR="003C2275" w:rsidRPr="00E25610" w:rsidRDefault="003C2275" w:rsidP="00CD5FF3">
            <w:pPr>
              <w:pStyle w:val="tabletext11"/>
              <w:jc w:val="center"/>
              <w:rPr>
                <w:ins w:id="23527" w:author="Author"/>
              </w:rPr>
            </w:pPr>
            <w:ins w:id="23528" w:author="Author">
              <w:r w:rsidRPr="00E25610">
                <w:t xml:space="preserve">0.24 </w:t>
              </w:r>
            </w:ins>
          </w:p>
        </w:tc>
        <w:tc>
          <w:tcPr>
            <w:tcW w:w="400" w:type="dxa"/>
            <w:noWrap/>
            <w:vAlign w:val="bottom"/>
            <w:hideMark/>
          </w:tcPr>
          <w:p w14:paraId="26D4FDE6" w14:textId="77777777" w:rsidR="003C2275" w:rsidRPr="00E25610" w:rsidRDefault="003C2275" w:rsidP="00CD5FF3">
            <w:pPr>
              <w:pStyle w:val="tabletext11"/>
              <w:jc w:val="center"/>
              <w:rPr>
                <w:ins w:id="23529" w:author="Author"/>
              </w:rPr>
            </w:pPr>
            <w:ins w:id="23530" w:author="Author">
              <w:r w:rsidRPr="00E25610">
                <w:t xml:space="preserve">0.22 </w:t>
              </w:r>
            </w:ins>
          </w:p>
        </w:tc>
        <w:tc>
          <w:tcPr>
            <w:tcW w:w="400" w:type="dxa"/>
            <w:noWrap/>
            <w:vAlign w:val="bottom"/>
            <w:hideMark/>
          </w:tcPr>
          <w:p w14:paraId="541D33B9" w14:textId="77777777" w:rsidR="003C2275" w:rsidRPr="00E25610" w:rsidRDefault="003C2275" w:rsidP="00CD5FF3">
            <w:pPr>
              <w:pStyle w:val="tabletext11"/>
              <w:jc w:val="center"/>
              <w:rPr>
                <w:ins w:id="23531" w:author="Author"/>
              </w:rPr>
            </w:pPr>
            <w:ins w:id="23532" w:author="Author">
              <w:r w:rsidRPr="00E25610">
                <w:t xml:space="preserve">0.21 </w:t>
              </w:r>
            </w:ins>
          </w:p>
        </w:tc>
        <w:tc>
          <w:tcPr>
            <w:tcW w:w="400" w:type="dxa"/>
            <w:noWrap/>
            <w:vAlign w:val="bottom"/>
            <w:hideMark/>
          </w:tcPr>
          <w:p w14:paraId="7F5631DF" w14:textId="77777777" w:rsidR="003C2275" w:rsidRPr="00E25610" w:rsidRDefault="003C2275" w:rsidP="00CD5FF3">
            <w:pPr>
              <w:pStyle w:val="tabletext11"/>
              <w:jc w:val="center"/>
              <w:rPr>
                <w:ins w:id="23533" w:author="Author"/>
              </w:rPr>
            </w:pPr>
            <w:ins w:id="23534" w:author="Author">
              <w:r w:rsidRPr="00E25610">
                <w:t xml:space="preserve">0.20 </w:t>
              </w:r>
            </w:ins>
          </w:p>
        </w:tc>
        <w:tc>
          <w:tcPr>
            <w:tcW w:w="400" w:type="dxa"/>
            <w:noWrap/>
            <w:vAlign w:val="bottom"/>
            <w:hideMark/>
          </w:tcPr>
          <w:p w14:paraId="28C426E8" w14:textId="77777777" w:rsidR="003C2275" w:rsidRPr="00E25610" w:rsidRDefault="003C2275" w:rsidP="00CD5FF3">
            <w:pPr>
              <w:pStyle w:val="tabletext11"/>
              <w:jc w:val="center"/>
              <w:rPr>
                <w:ins w:id="23535" w:author="Author"/>
              </w:rPr>
            </w:pPr>
            <w:ins w:id="23536" w:author="Author">
              <w:r w:rsidRPr="00E25610">
                <w:t xml:space="preserve">0.18 </w:t>
              </w:r>
            </w:ins>
          </w:p>
        </w:tc>
        <w:tc>
          <w:tcPr>
            <w:tcW w:w="400" w:type="dxa"/>
            <w:noWrap/>
            <w:vAlign w:val="bottom"/>
            <w:hideMark/>
          </w:tcPr>
          <w:p w14:paraId="08156588" w14:textId="77777777" w:rsidR="003C2275" w:rsidRPr="00E25610" w:rsidRDefault="003C2275" w:rsidP="00CD5FF3">
            <w:pPr>
              <w:pStyle w:val="tabletext11"/>
              <w:jc w:val="center"/>
              <w:rPr>
                <w:ins w:id="23537" w:author="Author"/>
              </w:rPr>
            </w:pPr>
            <w:ins w:id="23538" w:author="Author">
              <w:r w:rsidRPr="00E25610">
                <w:t xml:space="preserve">0.17 </w:t>
              </w:r>
            </w:ins>
          </w:p>
        </w:tc>
        <w:tc>
          <w:tcPr>
            <w:tcW w:w="400" w:type="dxa"/>
            <w:noWrap/>
            <w:vAlign w:val="bottom"/>
            <w:hideMark/>
          </w:tcPr>
          <w:p w14:paraId="37E4BE51" w14:textId="77777777" w:rsidR="003C2275" w:rsidRPr="00E25610" w:rsidRDefault="003C2275" w:rsidP="00CD5FF3">
            <w:pPr>
              <w:pStyle w:val="tabletext11"/>
              <w:jc w:val="center"/>
              <w:rPr>
                <w:ins w:id="23539" w:author="Author"/>
              </w:rPr>
            </w:pPr>
            <w:ins w:id="23540" w:author="Author">
              <w:r w:rsidRPr="00E25610">
                <w:t xml:space="preserve">0.16 </w:t>
              </w:r>
            </w:ins>
          </w:p>
        </w:tc>
        <w:tc>
          <w:tcPr>
            <w:tcW w:w="400" w:type="dxa"/>
            <w:noWrap/>
            <w:vAlign w:val="bottom"/>
            <w:hideMark/>
          </w:tcPr>
          <w:p w14:paraId="5D65EDD5" w14:textId="77777777" w:rsidR="003C2275" w:rsidRPr="00E25610" w:rsidRDefault="003C2275" w:rsidP="00CD5FF3">
            <w:pPr>
              <w:pStyle w:val="tabletext11"/>
              <w:jc w:val="center"/>
              <w:rPr>
                <w:ins w:id="23541" w:author="Author"/>
              </w:rPr>
            </w:pPr>
            <w:ins w:id="23542" w:author="Author">
              <w:r w:rsidRPr="00E25610">
                <w:t xml:space="preserve">0.15 </w:t>
              </w:r>
            </w:ins>
          </w:p>
        </w:tc>
        <w:tc>
          <w:tcPr>
            <w:tcW w:w="440" w:type="dxa"/>
            <w:noWrap/>
            <w:vAlign w:val="bottom"/>
            <w:hideMark/>
          </w:tcPr>
          <w:p w14:paraId="2A61FE5D" w14:textId="77777777" w:rsidR="003C2275" w:rsidRPr="00E25610" w:rsidRDefault="003C2275" w:rsidP="00CD5FF3">
            <w:pPr>
              <w:pStyle w:val="tabletext11"/>
              <w:jc w:val="center"/>
              <w:rPr>
                <w:ins w:id="23543" w:author="Author"/>
              </w:rPr>
            </w:pPr>
            <w:ins w:id="23544" w:author="Author">
              <w:r w:rsidRPr="00E25610">
                <w:t xml:space="preserve">0.14 </w:t>
              </w:r>
            </w:ins>
          </w:p>
        </w:tc>
        <w:tc>
          <w:tcPr>
            <w:tcW w:w="400" w:type="dxa"/>
            <w:noWrap/>
            <w:vAlign w:val="bottom"/>
            <w:hideMark/>
          </w:tcPr>
          <w:p w14:paraId="0C68048A" w14:textId="77777777" w:rsidR="003C2275" w:rsidRPr="00E25610" w:rsidRDefault="003C2275" w:rsidP="00CD5FF3">
            <w:pPr>
              <w:pStyle w:val="tabletext11"/>
              <w:jc w:val="center"/>
              <w:rPr>
                <w:ins w:id="23545" w:author="Author"/>
              </w:rPr>
            </w:pPr>
            <w:ins w:id="23546" w:author="Author">
              <w:r w:rsidRPr="00E25610">
                <w:t xml:space="preserve">0.14 </w:t>
              </w:r>
            </w:ins>
          </w:p>
        </w:tc>
        <w:tc>
          <w:tcPr>
            <w:tcW w:w="400" w:type="dxa"/>
            <w:noWrap/>
            <w:vAlign w:val="bottom"/>
            <w:hideMark/>
          </w:tcPr>
          <w:p w14:paraId="0D82D1F1" w14:textId="77777777" w:rsidR="003C2275" w:rsidRPr="00E25610" w:rsidRDefault="003C2275" w:rsidP="00CD5FF3">
            <w:pPr>
              <w:pStyle w:val="tabletext11"/>
              <w:jc w:val="center"/>
              <w:rPr>
                <w:ins w:id="23547" w:author="Author"/>
              </w:rPr>
            </w:pPr>
            <w:ins w:id="23548" w:author="Author">
              <w:r w:rsidRPr="00E25610">
                <w:t xml:space="preserve">0.13 </w:t>
              </w:r>
            </w:ins>
          </w:p>
        </w:tc>
        <w:tc>
          <w:tcPr>
            <w:tcW w:w="400" w:type="dxa"/>
            <w:noWrap/>
            <w:vAlign w:val="bottom"/>
            <w:hideMark/>
          </w:tcPr>
          <w:p w14:paraId="6EBCB9AE" w14:textId="77777777" w:rsidR="003C2275" w:rsidRPr="00E25610" w:rsidRDefault="003C2275" w:rsidP="00CD5FF3">
            <w:pPr>
              <w:pStyle w:val="tabletext11"/>
              <w:jc w:val="center"/>
              <w:rPr>
                <w:ins w:id="23549" w:author="Author"/>
              </w:rPr>
            </w:pPr>
            <w:ins w:id="23550" w:author="Author">
              <w:r w:rsidRPr="00E25610">
                <w:t xml:space="preserve">0.12 </w:t>
              </w:r>
            </w:ins>
          </w:p>
        </w:tc>
        <w:tc>
          <w:tcPr>
            <w:tcW w:w="400" w:type="dxa"/>
            <w:noWrap/>
            <w:vAlign w:val="bottom"/>
            <w:hideMark/>
          </w:tcPr>
          <w:p w14:paraId="592C2BB7" w14:textId="77777777" w:rsidR="003C2275" w:rsidRPr="00E25610" w:rsidRDefault="003C2275" w:rsidP="00CD5FF3">
            <w:pPr>
              <w:pStyle w:val="tabletext11"/>
              <w:jc w:val="center"/>
              <w:rPr>
                <w:ins w:id="23551" w:author="Author"/>
              </w:rPr>
            </w:pPr>
            <w:ins w:id="23552" w:author="Author">
              <w:r w:rsidRPr="00E25610">
                <w:t xml:space="preserve">0.11 </w:t>
              </w:r>
            </w:ins>
          </w:p>
        </w:tc>
        <w:tc>
          <w:tcPr>
            <w:tcW w:w="460" w:type="dxa"/>
            <w:noWrap/>
            <w:vAlign w:val="bottom"/>
            <w:hideMark/>
          </w:tcPr>
          <w:p w14:paraId="0E95EDB7" w14:textId="77777777" w:rsidR="003C2275" w:rsidRPr="00E25610" w:rsidRDefault="003C2275" w:rsidP="00CD5FF3">
            <w:pPr>
              <w:pStyle w:val="tabletext11"/>
              <w:jc w:val="center"/>
              <w:rPr>
                <w:ins w:id="23553" w:author="Author"/>
              </w:rPr>
            </w:pPr>
            <w:ins w:id="23554" w:author="Author">
              <w:r w:rsidRPr="00E25610">
                <w:t xml:space="preserve">0.11 </w:t>
              </w:r>
            </w:ins>
          </w:p>
        </w:tc>
      </w:tr>
      <w:tr w:rsidR="003C2275" w:rsidRPr="00E25610" w14:paraId="3A77CEDB" w14:textId="77777777" w:rsidTr="00CD5FF3">
        <w:trPr>
          <w:trHeight w:val="190"/>
          <w:ins w:id="23555" w:author="Author"/>
        </w:trPr>
        <w:tc>
          <w:tcPr>
            <w:tcW w:w="200" w:type="dxa"/>
            <w:tcBorders>
              <w:right w:val="nil"/>
            </w:tcBorders>
            <w:vAlign w:val="bottom"/>
          </w:tcPr>
          <w:p w14:paraId="64CF7802" w14:textId="77777777" w:rsidR="003C2275" w:rsidRPr="00E25610" w:rsidRDefault="003C2275" w:rsidP="00CD5FF3">
            <w:pPr>
              <w:pStyle w:val="tabletext11"/>
              <w:jc w:val="right"/>
              <w:rPr>
                <w:ins w:id="23556" w:author="Author"/>
              </w:rPr>
            </w:pPr>
          </w:p>
        </w:tc>
        <w:tc>
          <w:tcPr>
            <w:tcW w:w="1580" w:type="dxa"/>
            <w:tcBorders>
              <w:left w:val="nil"/>
            </w:tcBorders>
            <w:vAlign w:val="bottom"/>
            <w:hideMark/>
          </w:tcPr>
          <w:p w14:paraId="063BDCEA" w14:textId="77777777" w:rsidR="003C2275" w:rsidRPr="00E25610" w:rsidRDefault="003C2275" w:rsidP="00CD5FF3">
            <w:pPr>
              <w:pStyle w:val="tabletext11"/>
              <w:tabs>
                <w:tab w:val="decimal" w:pos="640"/>
              </w:tabs>
              <w:rPr>
                <w:ins w:id="23557" w:author="Author"/>
              </w:rPr>
            </w:pPr>
            <w:ins w:id="23558" w:author="Author">
              <w:r w:rsidRPr="00E25610">
                <w:t>18,000 to 19,999</w:t>
              </w:r>
            </w:ins>
          </w:p>
        </w:tc>
        <w:tc>
          <w:tcPr>
            <w:tcW w:w="680" w:type="dxa"/>
            <w:noWrap/>
            <w:vAlign w:val="bottom"/>
            <w:hideMark/>
          </w:tcPr>
          <w:p w14:paraId="4196BDF9" w14:textId="77777777" w:rsidR="003C2275" w:rsidRPr="00E25610" w:rsidRDefault="003C2275" w:rsidP="00CD5FF3">
            <w:pPr>
              <w:pStyle w:val="tabletext11"/>
              <w:jc w:val="center"/>
              <w:rPr>
                <w:ins w:id="23559" w:author="Author"/>
              </w:rPr>
            </w:pPr>
            <w:ins w:id="23560" w:author="Author">
              <w:r w:rsidRPr="00E25610">
                <w:t xml:space="preserve">0.89 </w:t>
              </w:r>
            </w:ins>
          </w:p>
        </w:tc>
        <w:tc>
          <w:tcPr>
            <w:tcW w:w="900" w:type="dxa"/>
            <w:noWrap/>
            <w:vAlign w:val="bottom"/>
            <w:hideMark/>
          </w:tcPr>
          <w:p w14:paraId="4F02BF71" w14:textId="77777777" w:rsidR="003C2275" w:rsidRPr="00E25610" w:rsidRDefault="003C2275" w:rsidP="00CD5FF3">
            <w:pPr>
              <w:pStyle w:val="tabletext11"/>
              <w:jc w:val="center"/>
              <w:rPr>
                <w:ins w:id="23561" w:author="Author"/>
              </w:rPr>
            </w:pPr>
            <w:ins w:id="23562" w:author="Author">
              <w:r w:rsidRPr="00E25610">
                <w:t xml:space="preserve">0.89 </w:t>
              </w:r>
            </w:ins>
          </w:p>
        </w:tc>
        <w:tc>
          <w:tcPr>
            <w:tcW w:w="400" w:type="dxa"/>
            <w:noWrap/>
            <w:vAlign w:val="bottom"/>
            <w:hideMark/>
          </w:tcPr>
          <w:p w14:paraId="37771E8E" w14:textId="77777777" w:rsidR="003C2275" w:rsidRPr="00E25610" w:rsidRDefault="003C2275" w:rsidP="00CD5FF3">
            <w:pPr>
              <w:pStyle w:val="tabletext11"/>
              <w:jc w:val="center"/>
              <w:rPr>
                <w:ins w:id="23563" w:author="Author"/>
              </w:rPr>
            </w:pPr>
            <w:ins w:id="23564" w:author="Author">
              <w:r w:rsidRPr="00E25610">
                <w:t xml:space="preserve">0.82 </w:t>
              </w:r>
            </w:ins>
          </w:p>
        </w:tc>
        <w:tc>
          <w:tcPr>
            <w:tcW w:w="400" w:type="dxa"/>
            <w:noWrap/>
            <w:vAlign w:val="bottom"/>
            <w:hideMark/>
          </w:tcPr>
          <w:p w14:paraId="6FDBF284" w14:textId="77777777" w:rsidR="003C2275" w:rsidRPr="00E25610" w:rsidRDefault="003C2275" w:rsidP="00CD5FF3">
            <w:pPr>
              <w:pStyle w:val="tabletext11"/>
              <w:jc w:val="center"/>
              <w:rPr>
                <w:ins w:id="23565" w:author="Author"/>
              </w:rPr>
            </w:pPr>
            <w:ins w:id="23566" w:author="Author">
              <w:r w:rsidRPr="00E25610">
                <w:t xml:space="preserve">0.77 </w:t>
              </w:r>
            </w:ins>
          </w:p>
        </w:tc>
        <w:tc>
          <w:tcPr>
            <w:tcW w:w="400" w:type="dxa"/>
            <w:noWrap/>
            <w:vAlign w:val="bottom"/>
            <w:hideMark/>
          </w:tcPr>
          <w:p w14:paraId="63F3B659" w14:textId="77777777" w:rsidR="003C2275" w:rsidRPr="00E25610" w:rsidRDefault="003C2275" w:rsidP="00CD5FF3">
            <w:pPr>
              <w:pStyle w:val="tabletext11"/>
              <w:jc w:val="center"/>
              <w:rPr>
                <w:ins w:id="23567" w:author="Author"/>
              </w:rPr>
            </w:pPr>
            <w:ins w:id="23568" w:author="Author">
              <w:r w:rsidRPr="00E25610">
                <w:t xml:space="preserve">0.71 </w:t>
              </w:r>
            </w:ins>
          </w:p>
        </w:tc>
        <w:tc>
          <w:tcPr>
            <w:tcW w:w="400" w:type="dxa"/>
            <w:noWrap/>
            <w:vAlign w:val="bottom"/>
            <w:hideMark/>
          </w:tcPr>
          <w:p w14:paraId="17A7730A" w14:textId="77777777" w:rsidR="003C2275" w:rsidRPr="00E25610" w:rsidRDefault="003C2275" w:rsidP="00CD5FF3">
            <w:pPr>
              <w:pStyle w:val="tabletext11"/>
              <w:jc w:val="center"/>
              <w:rPr>
                <w:ins w:id="23569" w:author="Author"/>
              </w:rPr>
            </w:pPr>
            <w:ins w:id="23570" w:author="Author">
              <w:r w:rsidRPr="00E25610">
                <w:t xml:space="preserve">0.58 </w:t>
              </w:r>
            </w:ins>
          </w:p>
        </w:tc>
        <w:tc>
          <w:tcPr>
            <w:tcW w:w="400" w:type="dxa"/>
            <w:noWrap/>
            <w:vAlign w:val="bottom"/>
            <w:hideMark/>
          </w:tcPr>
          <w:p w14:paraId="0DF50008" w14:textId="77777777" w:rsidR="003C2275" w:rsidRPr="00E25610" w:rsidRDefault="003C2275" w:rsidP="00CD5FF3">
            <w:pPr>
              <w:pStyle w:val="tabletext11"/>
              <w:jc w:val="center"/>
              <w:rPr>
                <w:ins w:id="23571" w:author="Author"/>
              </w:rPr>
            </w:pPr>
            <w:ins w:id="23572" w:author="Author">
              <w:r w:rsidRPr="00E25610">
                <w:t xml:space="preserve">0.51 </w:t>
              </w:r>
            </w:ins>
          </w:p>
        </w:tc>
        <w:tc>
          <w:tcPr>
            <w:tcW w:w="400" w:type="dxa"/>
            <w:noWrap/>
            <w:vAlign w:val="bottom"/>
            <w:hideMark/>
          </w:tcPr>
          <w:p w14:paraId="0B0EEBA1" w14:textId="77777777" w:rsidR="003C2275" w:rsidRPr="00E25610" w:rsidRDefault="003C2275" w:rsidP="00CD5FF3">
            <w:pPr>
              <w:pStyle w:val="tabletext11"/>
              <w:jc w:val="center"/>
              <w:rPr>
                <w:ins w:id="23573" w:author="Author"/>
              </w:rPr>
            </w:pPr>
            <w:ins w:id="23574" w:author="Author">
              <w:r w:rsidRPr="00E25610">
                <w:t xml:space="preserve">0.44 </w:t>
              </w:r>
            </w:ins>
          </w:p>
        </w:tc>
        <w:tc>
          <w:tcPr>
            <w:tcW w:w="400" w:type="dxa"/>
            <w:noWrap/>
            <w:vAlign w:val="bottom"/>
            <w:hideMark/>
          </w:tcPr>
          <w:p w14:paraId="56724638" w14:textId="77777777" w:rsidR="003C2275" w:rsidRPr="00E25610" w:rsidRDefault="003C2275" w:rsidP="00CD5FF3">
            <w:pPr>
              <w:pStyle w:val="tabletext11"/>
              <w:jc w:val="center"/>
              <w:rPr>
                <w:ins w:id="23575" w:author="Author"/>
              </w:rPr>
            </w:pPr>
            <w:ins w:id="23576" w:author="Author">
              <w:r w:rsidRPr="00E25610">
                <w:t xml:space="preserve">0.38 </w:t>
              </w:r>
            </w:ins>
          </w:p>
        </w:tc>
        <w:tc>
          <w:tcPr>
            <w:tcW w:w="400" w:type="dxa"/>
            <w:noWrap/>
            <w:vAlign w:val="bottom"/>
            <w:hideMark/>
          </w:tcPr>
          <w:p w14:paraId="78FCBE2A" w14:textId="77777777" w:rsidR="003C2275" w:rsidRPr="00E25610" w:rsidRDefault="003C2275" w:rsidP="00CD5FF3">
            <w:pPr>
              <w:pStyle w:val="tabletext11"/>
              <w:jc w:val="center"/>
              <w:rPr>
                <w:ins w:id="23577" w:author="Author"/>
              </w:rPr>
            </w:pPr>
            <w:ins w:id="23578" w:author="Author">
              <w:r w:rsidRPr="00E25610">
                <w:t xml:space="preserve">0.34 </w:t>
              </w:r>
            </w:ins>
          </w:p>
        </w:tc>
        <w:tc>
          <w:tcPr>
            <w:tcW w:w="400" w:type="dxa"/>
            <w:noWrap/>
            <w:vAlign w:val="bottom"/>
            <w:hideMark/>
          </w:tcPr>
          <w:p w14:paraId="131839B6" w14:textId="77777777" w:rsidR="003C2275" w:rsidRPr="00E25610" w:rsidRDefault="003C2275" w:rsidP="00CD5FF3">
            <w:pPr>
              <w:pStyle w:val="tabletext11"/>
              <w:jc w:val="center"/>
              <w:rPr>
                <w:ins w:id="23579" w:author="Author"/>
              </w:rPr>
            </w:pPr>
            <w:ins w:id="23580" w:author="Author">
              <w:r w:rsidRPr="00E25610">
                <w:t xml:space="preserve">0.31 </w:t>
              </w:r>
            </w:ins>
          </w:p>
        </w:tc>
        <w:tc>
          <w:tcPr>
            <w:tcW w:w="400" w:type="dxa"/>
            <w:noWrap/>
            <w:vAlign w:val="bottom"/>
            <w:hideMark/>
          </w:tcPr>
          <w:p w14:paraId="236AB6B0" w14:textId="77777777" w:rsidR="003C2275" w:rsidRPr="00E25610" w:rsidRDefault="003C2275" w:rsidP="00CD5FF3">
            <w:pPr>
              <w:pStyle w:val="tabletext11"/>
              <w:jc w:val="center"/>
              <w:rPr>
                <w:ins w:id="23581" w:author="Author"/>
              </w:rPr>
            </w:pPr>
            <w:ins w:id="23582" w:author="Author">
              <w:r w:rsidRPr="00E25610">
                <w:t xml:space="preserve">0.29 </w:t>
              </w:r>
            </w:ins>
          </w:p>
        </w:tc>
        <w:tc>
          <w:tcPr>
            <w:tcW w:w="400" w:type="dxa"/>
            <w:noWrap/>
            <w:vAlign w:val="bottom"/>
            <w:hideMark/>
          </w:tcPr>
          <w:p w14:paraId="4FEF40EC" w14:textId="77777777" w:rsidR="003C2275" w:rsidRPr="00E25610" w:rsidRDefault="003C2275" w:rsidP="00CD5FF3">
            <w:pPr>
              <w:pStyle w:val="tabletext11"/>
              <w:jc w:val="center"/>
              <w:rPr>
                <w:ins w:id="23583" w:author="Author"/>
              </w:rPr>
            </w:pPr>
            <w:ins w:id="23584" w:author="Author">
              <w:r w:rsidRPr="00E25610">
                <w:t xml:space="preserve">0.27 </w:t>
              </w:r>
            </w:ins>
          </w:p>
        </w:tc>
        <w:tc>
          <w:tcPr>
            <w:tcW w:w="400" w:type="dxa"/>
            <w:noWrap/>
            <w:vAlign w:val="bottom"/>
            <w:hideMark/>
          </w:tcPr>
          <w:p w14:paraId="289A8669" w14:textId="77777777" w:rsidR="003C2275" w:rsidRPr="00E25610" w:rsidRDefault="003C2275" w:rsidP="00CD5FF3">
            <w:pPr>
              <w:pStyle w:val="tabletext11"/>
              <w:jc w:val="center"/>
              <w:rPr>
                <w:ins w:id="23585" w:author="Author"/>
              </w:rPr>
            </w:pPr>
            <w:ins w:id="23586" w:author="Author">
              <w:r w:rsidRPr="00E25610">
                <w:t xml:space="preserve">0.25 </w:t>
              </w:r>
            </w:ins>
          </w:p>
        </w:tc>
        <w:tc>
          <w:tcPr>
            <w:tcW w:w="400" w:type="dxa"/>
            <w:noWrap/>
            <w:vAlign w:val="bottom"/>
            <w:hideMark/>
          </w:tcPr>
          <w:p w14:paraId="4B233A78" w14:textId="77777777" w:rsidR="003C2275" w:rsidRPr="00E25610" w:rsidRDefault="003C2275" w:rsidP="00CD5FF3">
            <w:pPr>
              <w:pStyle w:val="tabletext11"/>
              <w:jc w:val="center"/>
              <w:rPr>
                <w:ins w:id="23587" w:author="Author"/>
              </w:rPr>
            </w:pPr>
            <w:ins w:id="23588" w:author="Author">
              <w:r w:rsidRPr="00E25610">
                <w:t xml:space="preserve">0.24 </w:t>
              </w:r>
            </w:ins>
          </w:p>
        </w:tc>
        <w:tc>
          <w:tcPr>
            <w:tcW w:w="400" w:type="dxa"/>
            <w:noWrap/>
            <w:vAlign w:val="bottom"/>
            <w:hideMark/>
          </w:tcPr>
          <w:p w14:paraId="2186DCA5" w14:textId="77777777" w:rsidR="003C2275" w:rsidRPr="00E25610" w:rsidRDefault="003C2275" w:rsidP="00CD5FF3">
            <w:pPr>
              <w:pStyle w:val="tabletext11"/>
              <w:jc w:val="center"/>
              <w:rPr>
                <w:ins w:id="23589" w:author="Author"/>
              </w:rPr>
            </w:pPr>
            <w:ins w:id="23590" w:author="Author">
              <w:r w:rsidRPr="00E25610">
                <w:t xml:space="preserve">0.22 </w:t>
              </w:r>
            </w:ins>
          </w:p>
        </w:tc>
        <w:tc>
          <w:tcPr>
            <w:tcW w:w="400" w:type="dxa"/>
            <w:noWrap/>
            <w:vAlign w:val="bottom"/>
            <w:hideMark/>
          </w:tcPr>
          <w:p w14:paraId="4DCB719E" w14:textId="77777777" w:rsidR="003C2275" w:rsidRPr="00E25610" w:rsidRDefault="003C2275" w:rsidP="00CD5FF3">
            <w:pPr>
              <w:pStyle w:val="tabletext11"/>
              <w:jc w:val="center"/>
              <w:rPr>
                <w:ins w:id="23591" w:author="Author"/>
              </w:rPr>
            </w:pPr>
            <w:ins w:id="23592" w:author="Author">
              <w:r w:rsidRPr="00E25610">
                <w:t xml:space="preserve">0.21 </w:t>
              </w:r>
            </w:ins>
          </w:p>
        </w:tc>
        <w:tc>
          <w:tcPr>
            <w:tcW w:w="400" w:type="dxa"/>
            <w:noWrap/>
            <w:vAlign w:val="bottom"/>
            <w:hideMark/>
          </w:tcPr>
          <w:p w14:paraId="10D2A5C6" w14:textId="77777777" w:rsidR="003C2275" w:rsidRPr="00E25610" w:rsidRDefault="003C2275" w:rsidP="00CD5FF3">
            <w:pPr>
              <w:pStyle w:val="tabletext11"/>
              <w:jc w:val="center"/>
              <w:rPr>
                <w:ins w:id="23593" w:author="Author"/>
              </w:rPr>
            </w:pPr>
            <w:ins w:id="23594" w:author="Author">
              <w:r w:rsidRPr="00E25610">
                <w:t xml:space="preserve">0.20 </w:t>
              </w:r>
            </w:ins>
          </w:p>
        </w:tc>
        <w:tc>
          <w:tcPr>
            <w:tcW w:w="400" w:type="dxa"/>
            <w:noWrap/>
            <w:vAlign w:val="bottom"/>
            <w:hideMark/>
          </w:tcPr>
          <w:p w14:paraId="7C2E5B91" w14:textId="77777777" w:rsidR="003C2275" w:rsidRPr="00E25610" w:rsidRDefault="003C2275" w:rsidP="00CD5FF3">
            <w:pPr>
              <w:pStyle w:val="tabletext11"/>
              <w:jc w:val="center"/>
              <w:rPr>
                <w:ins w:id="23595" w:author="Author"/>
              </w:rPr>
            </w:pPr>
            <w:ins w:id="23596" w:author="Author">
              <w:r w:rsidRPr="00E25610">
                <w:t xml:space="preserve">0.19 </w:t>
              </w:r>
            </w:ins>
          </w:p>
        </w:tc>
        <w:tc>
          <w:tcPr>
            <w:tcW w:w="400" w:type="dxa"/>
            <w:noWrap/>
            <w:vAlign w:val="bottom"/>
            <w:hideMark/>
          </w:tcPr>
          <w:p w14:paraId="197BC430" w14:textId="77777777" w:rsidR="003C2275" w:rsidRPr="00E25610" w:rsidRDefault="003C2275" w:rsidP="00CD5FF3">
            <w:pPr>
              <w:pStyle w:val="tabletext11"/>
              <w:jc w:val="center"/>
              <w:rPr>
                <w:ins w:id="23597" w:author="Author"/>
              </w:rPr>
            </w:pPr>
            <w:ins w:id="23598" w:author="Author">
              <w:r w:rsidRPr="00E25610">
                <w:t xml:space="preserve">0.17 </w:t>
              </w:r>
            </w:ins>
          </w:p>
        </w:tc>
        <w:tc>
          <w:tcPr>
            <w:tcW w:w="400" w:type="dxa"/>
            <w:noWrap/>
            <w:vAlign w:val="bottom"/>
            <w:hideMark/>
          </w:tcPr>
          <w:p w14:paraId="3C221850" w14:textId="77777777" w:rsidR="003C2275" w:rsidRPr="00E25610" w:rsidRDefault="003C2275" w:rsidP="00CD5FF3">
            <w:pPr>
              <w:pStyle w:val="tabletext11"/>
              <w:jc w:val="center"/>
              <w:rPr>
                <w:ins w:id="23599" w:author="Author"/>
              </w:rPr>
            </w:pPr>
            <w:ins w:id="23600" w:author="Author">
              <w:r w:rsidRPr="00E25610">
                <w:t xml:space="preserve">0.16 </w:t>
              </w:r>
            </w:ins>
          </w:p>
        </w:tc>
        <w:tc>
          <w:tcPr>
            <w:tcW w:w="400" w:type="dxa"/>
            <w:noWrap/>
            <w:vAlign w:val="bottom"/>
            <w:hideMark/>
          </w:tcPr>
          <w:p w14:paraId="030B9BB8" w14:textId="77777777" w:rsidR="003C2275" w:rsidRPr="00E25610" w:rsidRDefault="003C2275" w:rsidP="00CD5FF3">
            <w:pPr>
              <w:pStyle w:val="tabletext11"/>
              <w:jc w:val="center"/>
              <w:rPr>
                <w:ins w:id="23601" w:author="Author"/>
              </w:rPr>
            </w:pPr>
            <w:ins w:id="23602" w:author="Author">
              <w:r w:rsidRPr="00E25610">
                <w:t xml:space="preserve">0.15 </w:t>
              </w:r>
            </w:ins>
          </w:p>
        </w:tc>
        <w:tc>
          <w:tcPr>
            <w:tcW w:w="440" w:type="dxa"/>
            <w:noWrap/>
            <w:vAlign w:val="bottom"/>
            <w:hideMark/>
          </w:tcPr>
          <w:p w14:paraId="6F618F79" w14:textId="77777777" w:rsidR="003C2275" w:rsidRPr="00E25610" w:rsidRDefault="003C2275" w:rsidP="00CD5FF3">
            <w:pPr>
              <w:pStyle w:val="tabletext11"/>
              <w:jc w:val="center"/>
              <w:rPr>
                <w:ins w:id="23603" w:author="Author"/>
              </w:rPr>
            </w:pPr>
            <w:ins w:id="23604" w:author="Author">
              <w:r w:rsidRPr="00E25610">
                <w:t xml:space="preserve">0.15 </w:t>
              </w:r>
            </w:ins>
          </w:p>
        </w:tc>
        <w:tc>
          <w:tcPr>
            <w:tcW w:w="400" w:type="dxa"/>
            <w:noWrap/>
            <w:vAlign w:val="bottom"/>
            <w:hideMark/>
          </w:tcPr>
          <w:p w14:paraId="0CCA068E" w14:textId="77777777" w:rsidR="003C2275" w:rsidRPr="00E25610" w:rsidRDefault="003C2275" w:rsidP="00CD5FF3">
            <w:pPr>
              <w:pStyle w:val="tabletext11"/>
              <w:jc w:val="center"/>
              <w:rPr>
                <w:ins w:id="23605" w:author="Author"/>
              </w:rPr>
            </w:pPr>
            <w:ins w:id="23606" w:author="Author">
              <w:r w:rsidRPr="00E25610">
                <w:t xml:space="preserve">0.14 </w:t>
              </w:r>
            </w:ins>
          </w:p>
        </w:tc>
        <w:tc>
          <w:tcPr>
            <w:tcW w:w="400" w:type="dxa"/>
            <w:noWrap/>
            <w:vAlign w:val="bottom"/>
            <w:hideMark/>
          </w:tcPr>
          <w:p w14:paraId="3D6A27DD" w14:textId="77777777" w:rsidR="003C2275" w:rsidRPr="00E25610" w:rsidRDefault="003C2275" w:rsidP="00CD5FF3">
            <w:pPr>
              <w:pStyle w:val="tabletext11"/>
              <w:jc w:val="center"/>
              <w:rPr>
                <w:ins w:id="23607" w:author="Author"/>
              </w:rPr>
            </w:pPr>
            <w:ins w:id="23608" w:author="Author">
              <w:r w:rsidRPr="00E25610">
                <w:t xml:space="preserve">0.13 </w:t>
              </w:r>
            </w:ins>
          </w:p>
        </w:tc>
        <w:tc>
          <w:tcPr>
            <w:tcW w:w="400" w:type="dxa"/>
            <w:noWrap/>
            <w:vAlign w:val="bottom"/>
            <w:hideMark/>
          </w:tcPr>
          <w:p w14:paraId="2C881E8E" w14:textId="77777777" w:rsidR="003C2275" w:rsidRPr="00E25610" w:rsidRDefault="003C2275" w:rsidP="00CD5FF3">
            <w:pPr>
              <w:pStyle w:val="tabletext11"/>
              <w:jc w:val="center"/>
              <w:rPr>
                <w:ins w:id="23609" w:author="Author"/>
              </w:rPr>
            </w:pPr>
            <w:ins w:id="23610" w:author="Author">
              <w:r w:rsidRPr="00E25610">
                <w:t xml:space="preserve">0.12 </w:t>
              </w:r>
            </w:ins>
          </w:p>
        </w:tc>
        <w:tc>
          <w:tcPr>
            <w:tcW w:w="400" w:type="dxa"/>
            <w:noWrap/>
            <w:vAlign w:val="bottom"/>
            <w:hideMark/>
          </w:tcPr>
          <w:p w14:paraId="7D08FC2F" w14:textId="77777777" w:rsidR="003C2275" w:rsidRPr="00E25610" w:rsidRDefault="003C2275" w:rsidP="00CD5FF3">
            <w:pPr>
              <w:pStyle w:val="tabletext11"/>
              <w:jc w:val="center"/>
              <w:rPr>
                <w:ins w:id="23611" w:author="Author"/>
              </w:rPr>
            </w:pPr>
            <w:ins w:id="23612" w:author="Author">
              <w:r w:rsidRPr="00E25610">
                <w:t xml:space="preserve">0.11 </w:t>
              </w:r>
            </w:ins>
          </w:p>
        </w:tc>
        <w:tc>
          <w:tcPr>
            <w:tcW w:w="460" w:type="dxa"/>
            <w:noWrap/>
            <w:vAlign w:val="bottom"/>
            <w:hideMark/>
          </w:tcPr>
          <w:p w14:paraId="5CBF85AB" w14:textId="77777777" w:rsidR="003C2275" w:rsidRPr="00E25610" w:rsidRDefault="003C2275" w:rsidP="00CD5FF3">
            <w:pPr>
              <w:pStyle w:val="tabletext11"/>
              <w:jc w:val="center"/>
              <w:rPr>
                <w:ins w:id="23613" w:author="Author"/>
              </w:rPr>
            </w:pPr>
            <w:ins w:id="23614" w:author="Author">
              <w:r w:rsidRPr="00E25610">
                <w:t xml:space="preserve">0.11 </w:t>
              </w:r>
            </w:ins>
          </w:p>
        </w:tc>
      </w:tr>
      <w:tr w:rsidR="003C2275" w:rsidRPr="00E25610" w14:paraId="0C7E0119" w14:textId="77777777" w:rsidTr="00CD5FF3">
        <w:trPr>
          <w:trHeight w:val="190"/>
          <w:ins w:id="23615" w:author="Author"/>
        </w:trPr>
        <w:tc>
          <w:tcPr>
            <w:tcW w:w="200" w:type="dxa"/>
            <w:tcBorders>
              <w:right w:val="nil"/>
            </w:tcBorders>
            <w:vAlign w:val="bottom"/>
          </w:tcPr>
          <w:p w14:paraId="21478A51" w14:textId="77777777" w:rsidR="003C2275" w:rsidRPr="00E25610" w:rsidRDefault="003C2275" w:rsidP="00CD5FF3">
            <w:pPr>
              <w:pStyle w:val="tabletext11"/>
              <w:jc w:val="right"/>
              <w:rPr>
                <w:ins w:id="23616" w:author="Author"/>
              </w:rPr>
            </w:pPr>
          </w:p>
        </w:tc>
        <w:tc>
          <w:tcPr>
            <w:tcW w:w="1580" w:type="dxa"/>
            <w:tcBorders>
              <w:left w:val="nil"/>
            </w:tcBorders>
            <w:vAlign w:val="bottom"/>
            <w:hideMark/>
          </w:tcPr>
          <w:p w14:paraId="50920856" w14:textId="77777777" w:rsidR="003C2275" w:rsidRPr="00E25610" w:rsidRDefault="003C2275" w:rsidP="00CD5FF3">
            <w:pPr>
              <w:pStyle w:val="tabletext11"/>
              <w:tabs>
                <w:tab w:val="decimal" w:pos="640"/>
              </w:tabs>
              <w:rPr>
                <w:ins w:id="23617" w:author="Author"/>
              </w:rPr>
            </w:pPr>
            <w:ins w:id="23618" w:author="Author">
              <w:r w:rsidRPr="00E25610">
                <w:t>20,000 to 24,999</w:t>
              </w:r>
            </w:ins>
          </w:p>
        </w:tc>
        <w:tc>
          <w:tcPr>
            <w:tcW w:w="680" w:type="dxa"/>
            <w:noWrap/>
            <w:vAlign w:val="bottom"/>
            <w:hideMark/>
          </w:tcPr>
          <w:p w14:paraId="0D56ACF4" w14:textId="77777777" w:rsidR="003C2275" w:rsidRPr="00E25610" w:rsidRDefault="003C2275" w:rsidP="00CD5FF3">
            <w:pPr>
              <w:pStyle w:val="tabletext11"/>
              <w:jc w:val="center"/>
              <w:rPr>
                <w:ins w:id="23619" w:author="Author"/>
              </w:rPr>
            </w:pPr>
            <w:ins w:id="23620" w:author="Author">
              <w:r w:rsidRPr="00E25610">
                <w:t xml:space="preserve">0.90 </w:t>
              </w:r>
            </w:ins>
          </w:p>
        </w:tc>
        <w:tc>
          <w:tcPr>
            <w:tcW w:w="900" w:type="dxa"/>
            <w:noWrap/>
            <w:vAlign w:val="bottom"/>
            <w:hideMark/>
          </w:tcPr>
          <w:p w14:paraId="5135BAB9" w14:textId="77777777" w:rsidR="003C2275" w:rsidRPr="00E25610" w:rsidRDefault="003C2275" w:rsidP="00CD5FF3">
            <w:pPr>
              <w:pStyle w:val="tabletext11"/>
              <w:jc w:val="center"/>
              <w:rPr>
                <w:ins w:id="23621" w:author="Author"/>
              </w:rPr>
            </w:pPr>
            <w:ins w:id="23622" w:author="Author">
              <w:r w:rsidRPr="00E25610">
                <w:t xml:space="preserve">0.90 </w:t>
              </w:r>
            </w:ins>
          </w:p>
        </w:tc>
        <w:tc>
          <w:tcPr>
            <w:tcW w:w="400" w:type="dxa"/>
            <w:noWrap/>
            <w:vAlign w:val="bottom"/>
            <w:hideMark/>
          </w:tcPr>
          <w:p w14:paraId="154919E2" w14:textId="77777777" w:rsidR="003C2275" w:rsidRPr="00E25610" w:rsidRDefault="003C2275" w:rsidP="00CD5FF3">
            <w:pPr>
              <w:pStyle w:val="tabletext11"/>
              <w:jc w:val="center"/>
              <w:rPr>
                <w:ins w:id="23623" w:author="Author"/>
              </w:rPr>
            </w:pPr>
            <w:ins w:id="23624" w:author="Author">
              <w:r w:rsidRPr="00E25610">
                <w:t xml:space="preserve">0.82 </w:t>
              </w:r>
            </w:ins>
          </w:p>
        </w:tc>
        <w:tc>
          <w:tcPr>
            <w:tcW w:w="400" w:type="dxa"/>
            <w:noWrap/>
            <w:vAlign w:val="bottom"/>
            <w:hideMark/>
          </w:tcPr>
          <w:p w14:paraId="3072C24D" w14:textId="77777777" w:rsidR="003C2275" w:rsidRPr="00E25610" w:rsidRDefault="003C2275" w:rsidP="00CD5FF3">
            <w:pPr>
              <w:pStyle w:val="tabletext11"/>
              <w:jc w:val="center"/>
              <w:rPr>
                <w:ins w:id="23625" w:author="Author"/>
              </w:rPr>
            </w:pPr>
            <w:ins w:id="23626" w:author="Author">
              <w:r w:rsidRPr="00E25610">
                <w:t xml:space="preserve">0.77 </w:t>
              </w:r>
            </w:ins>
          </w:p>
        </w:tc>
        <w:tc>
          <w:tcPr>
            <w:tcW w:w="400" w:type="dxa"/>
            <w:noWrap/>
            <w:vAlign w:val="bottom"/>
            <w:hideMark/>
          </w:tcPr>
          <w:p w14:paraId="3D94DD96" w14:textId="77777777" w:rsidR="003C2275" w:rsidRPr="00E25610" w:rsidRDefault="003C2275" w:rsidP="00CD5FF3">
            <w:pPr>
              <w:pStyle w:val="tabletext11"/>
              <w:jc w:val="center"/>
              <w:rPr>
                <w:ins w:id="23627" w:author="Author"/>
              </w:rPr>
            </w:pPr>
            <w:ins w:id="23628" w:author="Author">
              <w:r w:rsidRPr="00E25610">
                <w:t xml:space="preserve">0.71 </w:t>
              </w:r>
            </w:ins>
          </w:p>
        </w:tc>
        <w:tc>
          <w:tcPr>
            <w:tcW w:w="400" w:type="dxa"/>
            <w:noWrap/>
            <w:vAlign w:val="bottom"/>
            <w:hideMark/>
          </w:tcPr>
          <w:p w14:paraId="1305A6A0" w14:textId="77777777" w:rsidR="003C2275" w:rsidRPr="00E25610" w:rsidRDefault="003C2275" w:rsidP="00CD5FF3">
            <w:pPr>
              <w:pStyle w:val="tabletext11"/>
              <w:jc w:val="center"/>
              <w:rPr>
                <w:ins w:id="23629" w:author="Author"/>
              </w:rPr>
            </w:pPr>
            <w:ins w:id="23630" w:author="Author">
              <w:r w:rsidRPr="00E25610">
                <w:t xml:space="preserve">0.58 </w:t>
              </w:r>
            </w:ins>
          </w:p>
        </w:tc>
        <w:tc>
          <w:tcPr>
            <w:tcW w:w="400" w:type="dxa"/>
            <w:noWrap/>
            <w:vAlign w:val="bottom"/>
            <w:hideMark/>
          </w:tcPr>
          <w:p w14:paraId="5AD60783" w14:textId="77777777" w:rsidR="003C2275" w:rsidRPr="00E25610" w:rsidRDefault="003C2275" w:rsidP="00CD5FF3">
            <w:pPr>
              <w:pStyle w:val="tabletext11"/>
              <w:jc w:val="center"/>
              <w:rPr>
                <w:ins w:id="23631" w:author="Author"/>
              </w:rPr>
            </w:pPr>
            <w:ins w:id="23632" w:author="Author">
              <w:r w:rsidRPr="00E25610">
                <w:t xml:space="preserve">0.52 </w:t>
              </w:r>
            </w:ins>
          </w:p>
        </w:tc>
        <w:tc>
          <w:tcPr>
            <w:tcW w:w="400" w:type="dxa"/>
            <w:noWrap/>
            <w:vAlign w:val="bottom"/>
            <w:hideMark/>
          </w:tcPr>
          <w:p w14:paraId="5FEB200D" w14:textId="77777777" w:rsidR="003C2275" w:rsidRPr="00E25610" w:rsidRDefault="003C2275" w:rsidP="00CD5FF3">
            <w:pPr>
              <w:pStyle w:val="tabletext11"/>
              <w:jc w:val="center"/>
              <w:rPr>
                <w:ins w:id="23633" w:author="Author"/>
              </w:rPr>
            </w:pPr>
            <w:ins w:id="23634" w:author="Author">
              <w:r w:rsidRPr="00E25610">
                <w:t xml:space="preserve">0.45 </w:t>
              </w:r>
            </w:ins>
          </w:p>
        </w:tc>
        <w:tc>
          <w:tcPr>
            <w:tcW w:w="400" w:type="dxa"/>
            <w:noWrap/>
            <w:vAlign w:val="bottom"/>
            <w:hideMark/>
          </w:tcPr>
          <w:p w14:paraId="5A398F67" w14:textId="77777777" w:rsidR="003C2275" w:rsidRPr="00E25610" w:rsidRDefault="003C2275" w:rsidP="00CD5FF3">
            <w:pPr>
              <w:pStyle w:val="tabletext11"/>
              <w:jc w:val="center"/>
              <w:rPr>
                <w:ins w:id="23635" w:author="Author"/>
              </w:rPr>
            </w:pPr>
            <w:ins w:id="23636" w:author="Author">
              <w:r w:rsidRPr="00E25610">
                <w:t xml:space="preserve">0.40 </w:t>
              </w:r>
            </w:ins>
          </w:p>
        </w:tc>
        <w:tc>
          <w:tcPr>
            <w:tcW w:w="400" w:type="dxa"/>
            <w:noWrap/>
            <w:vAlign w:val="bottom"/>
            <w:hideMark/>
          </w:tcPr>
          <w:p w14:paraId="6D3F45D8" w14:textId="77777777" w:rsidR="003C2275" w:rsidRPr="00E25610" w:rsidRDefault="003C2275" w:rsidP="00CD5FF3">
            <w:pPr>
              <w:pStyle w:val="tabletext11"/>
              <w:jc w:val="center"/>
              <w:rPr>
                <w:ins w:id="23637" w:author="Author"/>
              </w:rPr>
            </w:pPr>
            <w:ins w:id="23638" w:author="Author">
              <w:r w:rsidRPr="00E25610">
                <w:t xml:space="preserve">0.35 </w:t>
              </w:r>
            </w:ins>
          </w:p>
        </w:tc>
        <w:tc>
          <w:tcPr>
            <w:tcW w:w="400" w:type="dxa"/>
            <w:noWrap/>
            <w:vAlign w:val="bottom"/>
            <w:hideMark/>
          </w:tcPr>
          <w:p w14:paraId="2F677119" w14:textId="77777777" w:rsidR="003C2275" w:rsidRPr="00E25610" w:rsidRDefault="003C2275" w:rsidP="00CD5FF3">
            <w:pPr>
              <w:pStyle w:val="tabletext11"/>
              <w:jc w:val="center"/>
              <w:rPr>
                <w:ins w:id="23639" w:author="Author"/>
              </w:rPr>
            </w:pPr>
            <w:ins w:id="23640" w:author="Author">
              <w:r w:rsidRPr="00E25610">
                <w:t xml:space="preserve">0.32 </w:t>
              </w:r>
            </w:ins>
          </w:p>
        </w:tc>
        <w:tc>
          <w:tcPr>
            <w:tcW w:w="400" w:type="dxa"/>
            <w:noWrap/>
            <w:vAlign w:val="bottom"/>
            <w:hideMark/>
          </w:tcPr>
          <w:p w14:paraId="2E6A88DA" w14:textId="77777777" w:rsidR="003C2275" w:rsidRPr="00E25610" w:rsidRDefault="003C2275" w:rsidP="00CD5FF3">
            <w:pPr>
              <w:pStyle w:val="tabletext11"/>
              <w:jc w:val="center"/>
              <w:rPr>
                <w:ins w:id="23641" w:author="Author"/>
              </w:rPr>
            </w:pPr>
            <w:ins w:id="23642" w:author="Author">
              <w:r w:rsidRPr="00E25610">
                <w:t xml:space="preserve">0.30 </w:t>
              </w:r>
            </w:ins>
          </w:p>
        </w:tc>
        <w:tc>
          <w:tcPr>
            <w:tcW w:w="400" w:type="dxa"/>
            <w:noWrap/>
            <w:vAlign w:val="bottom"/>
            <w:hideMark/>
          </w:tcPr>
          <w:p w14:paraId="4810D296" w14:textId="77777777" w:rsidR="003C2275" w:rsidRPr="00E25610" w:rsidRDefault="003C2275" w:rsidP="00CD5FF3">
            <w:pPr>
              <w:pStyle w:val="tabletext11"/>
              <w:jc w:val="center"/>
              <w:rPr>
                <w:ins w:id="23643" w:author="Author"/>
              </w:rPr>
            </w:pPr>
            <w:ins w:id="23644" w:author="Author">
              <w:r w:rsidRPr="00E25610">
                <w:t xml:space="preserve">0.28 </w:t>
              </w:r>
            </w:ins>
          </w:p>
        </w:tc>
        <w:tc>
          <w:tcPr>
            <w:tcW w:w="400" w:type="dxa"/>
            <w:noWrap/>
            <w:vAlign w:val="bottom"/>
            <w:hideMark/>
          </w:tcPr>
          <w:p w14:paraId="486B9198" w14:textId="77777777" w:rsidR="003C2275" w:rsidRPr="00E25610" w:rsidRDefault="003C2275" w:rsidP="00CD5FF3">
            <w:pPr>
              <w:pStyle w:val="tabletext11"/>
              <w:jc w:val="center"/>
              <w:rPr>
                <w:ins w:id="23645" w:author="Author"/>
              </w:rPr>
            </w:pPr>
            <w:ins w:id="23646" w:author="Author">
              <w:r w:rsidRPr="00E25610">
                <w:t xml:space="preserve">0.26 </w:t>
              </w:r>
            </w:ins>
          </w:p>
        </w:tc>
        <w:tc>
          <w:tcPr>
            <w:tcW w:w="400" w:type="dxa"/>
            <w:noWrap/>
            <w:vAlign w:val="bottom"/>
            <w:hideMark/>
          </w:tcPr>
          <w:p w14:paraId="61BD4A89" w14:textId="77777777" w:rsidR="003C2275" w:rsidRPr="00E25610" w:rsidRDefault="003C2275" w:rsidP="00CD5FF3">
            <w:pPr>
              <w:pStyle w:val="tabletext11"/>
              <w:jc w:val="center"/>
              <w:rPr>
                <w:ins w:id="23647" w:author="Author"/>
              </w:rPr>
            </w:pPr>
            <w:ins w:id="23648" w:author="Author">
              <w:r w:rsidRPr="00E25610">
                <w:t xml:space="preserve">0.25 </w:t>
              </w:r>
            </w:ins>
          </w:p>
        </w:tc>
        <w:tc>
          <w:tcPr>
            <w:tcW w:w="400" w:type="dxa"/>
            <w:noWrap/>
            <w:vAlign w:val="bottom"/>
            <w:hideMark/>
          </w:tcPr>
          <w:p w14:paraId="35E14D33" w14:textId="77777777" w:rsidR="003C2275" w:rsidRPr="00E25610" w:rsidRDefault="003C2275" w:rsidP="00CD5FF3">
            <w:pPr>
              <w:pStyle w:val="tabletext11"/>
              <w:jc w:val="center"/>
              <w:rPr>
                <w:ins w:id="23649" w:author="Author"/>
              </w:rPr>
            </w:pPr>
            <w:ins w:id="23650" w:author="Author">
              <w:r w:rsidRPr="00E25610">
                <w:t xml:space="preserve">0.23 </w:t>
              </w:r>
            </w:ins>
          </w:p>
        </w:tc>
        <w:tc>
          <w:tcPr>
            <w:tcW w:w="400" w:type="dxa"/>
            <w:noWrap/>
            <w:vAlign w:val="bottom"/>
            <w:hideMark/>
          </w:tcPr>
          <w:p w14:paraId="1F5B78CB" w14:textId="77777777" w:rsidR="003C2275" w:rsidRPr="00E25610" w:rsidRDefault="003C2275" w:rsidP="00CD5FF3">
            <w:pPr>
              <w:pStyle w:val="tabletext11"/>
              <w:jc w:val="center"/>
              <w:rPr>
                <w:ins w:id="23651" w:author="Author"/>
              </w:rPr>
            </w:pPr>
            <w:ins w:id="23652" w:author="Author">
              <w:r w:rsidRPr="00E25610">
                <w:t xml:space="preserve">0.22 </w:t>
              </w:r>
            </w:ins>
          </w:p>
        </w:tc>
        <w:tc>
          <w:tcPr>
            <w:tcW w:w="400" w:type="dxa"/>
            <w:noWrap/>
            <w:vAlign w:val="bottom"/>
            <w:hideMark/>
          </w:tcPr>
          <w:p w14:paraId="1335C05E" w14:textId="77777777" w:rsidR="003C2275" w:rsidRPr="00E25610" w:rsidRDefault="003C2275" w:rsidP="00CD5FF3">
            <w:pPr>
              <w:pStyle w:val="tabletext11"/>
              <w:jc w:val="center"/>
              <w:rPr>
                <w:ins w:id="23653" w:author="Author"/>
              </w:rPr>
            </w:pPr>
            <w:ins w:id="23654" w:author="Author">
              <w:r w:rsidRPr="00E25610">
                <w:t xml:space="preserve">0.21 </w:t>
              </w:r>
            </w:ins>
          </w:p>
        </w:tc>
        <w:tc>
          <w:tcPr>
            <w:tcW w:w="400" w:type="dxa"/>
            <w:noWrap/>
            <w:vAlign w:val="bottom"/>
            <w:hideMark/>
          </w:tcPr>
          <w:p w14:paraId="1021879B" w14:textId="77777777" w:rsidR="003C2275" w:rsidRPr="00E25610" w:rsidRDefault="003C2275" w:rsidP="00CD5FF3">
            <w:pPr>
              <w:pStyle w:val="tabletext11"/>
              <w:jc w:val="center"/>
              <w:rPr>
                <w:ins w:id="23655" w:author="Author"/>
              </w:rPr>
            </w:pPr>
            <w:ins w:id="23656" w:author="Author">
              <w:r w:rsidRPr="00E25610">
                <w:t xml:space="preserve">0.19 </w:t>
              </w:r>
            </w:ins>
          </w:p>
        </w:tc>
        <w:tc>
          <w:tcPr>
            <w:tcW w:w="400" w:type="dxa"/>
            <w:noWrap/>
            <w:vAlign w:val="bottom"/>
            <w:hideMark/>
          </w:tcPr>
          <w:p w14:paraId="715BF449" w14:textId="77777777" w:rsidR="003C2275" w:rsidRPr="00E25610" w:rsidRDefault="003C2275" w:rsidP="00CD5FF3">
            <w:pPr>
              <w:pStyle w:val="tabletext11"/>
              <w:jc w:val="center"/>
              <w:rPr>
                <w:ins w:id="23657" w:author="Author"/>
              </w:rPr>
            </w:pPr>
            <w:ins w:id="23658" w:author="Author">
              <w:r w:rsidRPr="00E25610">
                <w:t xml:space="preserve">0.18 </w:t>
              </w:r>
            </w:ins>
          </w:p>
        </w:tc>
        <w:tc>
          <w:tcPr>
            <w:tcW w:w="400" w:type="dxa"/>
            <w:noWrap/>
            <w:vAlign w:val="bottom"/>
            <w:hideMark/>
          </w:tcPr>
          <w:p w14:paraId="6FB79073" w14:textId="77777777" w:rsidR="003C2275" w:rsidRPr="00E25610" w:rsidRDefault="003C2275" w:rsidP="00CD5FF3">
            <w:pPr>
              <w:pStyle w:val="tabletext11"/>
              <w:jc w:val="center"/>
              <w:rPr>
                <w:ins w:id="23659" w:author="Author"/>
              </w:rPr>
            </w:pPr>
            <w:ins w:id="23660" w:author="Author">
              <w:r w:rsidRPr="00E25610">
                <w:t xml:space="preserve">0.17 </w:t>
              </w:r>
            </w:ins>
          </w:p>
        </w:tc>
        <w:tc>
          <w:tcPr>
            <w:tcW w:w="400" w:type="dxa"/>
            <w:noWrap/>
            <w:vAlign w:val="bottom"/>
            <w:hideMark/>
          </w:tcPr>
          <w:p w14:paraId="702D7666" w14:textId="77777777" w:rsidR="003C2275" w:rsidRPr="00E25610" w:rsidRDefault="003C2275" w:rsidP="00CD5FF3">
            <w:pPr>
              <w:pStyle w:val="tabletext11"/>
              <w:jc w:val="center"/>
              <w:rPr>
                <w:ins w:id="23661" w:author="Author"/>
              </w:rPr>
            </w:pPr>
            <w:ins w:id="23662" w:author="Author">
              <w:r w:rsidRPr="00E25610">
                <w:t xml:space="preserve">0.16 </w:t>
              </w:r>
            </w:ins>
          </w:p>
        </w:tc>
        <w:tc>
          <w:tcPr>
            <w:tcW w:w="440" w:type="dxa"/>
            <w:noWrap/>
            <w:vAlign w:val="bottom"/>
            <w:hideMark/>
          </w:tcPr>
          <w:p w14:paraId="1B24132E" w14:textId="77777777" w:rsidR="003C2275" w:rsidRPr="00E25610" w:rsidRDefault="003C2275" w:rsidP="00CD5FF3">
            <w:pPr>
              <w:pStyle w:val="tabletext11"/>
              <w:jc w:val="center"/>
              <w:rPr>
                <w:ins w:id="23663" w:author="Author"/>
              </w:rPr>
            </w:pPr>
            <w:ins w:id="23664" w:author="Author">
              <w:r w:rsidRPr="00E25610">
                <w:t xml:space="preserve">0.15 </w:t>
              </w:r>
            </w:ins>
          </w:p>
        </w:tc>
        <w:tc>
          <w:tcPr>
            <w:tcW w:w="400" w:type="dxa"/>
            <w:noWrap/>
            <w:vAlign w:val="bottom"/>
            <w:hideMark/>
          </w:tcPr>
          <w:p w14:paraId="52008362" w14:textId="77777777" w:rsidR="003C2275" w:rsidRPr="00E25610" w:rsidRDefault="003C2275" w:rsidP="00CD5FF3">
            <w:pPr>
              <w:pStyle w:val="tabletext11"/>
              <w:jc w:val="center"/>
              <w:rPr>
                <w:ins w:id="23665" w:author="Author"/>
              </w:rPr>
            </w:pPr>
            <w:ins w:id="23666" w:author="Author">
              <w:r w:rsidRPr="00E25610">
                <w:t xml:space="preserve">0.14 </w:t>
              </w:r>
            </w:ins>
          </w:p>
        </w:tc>
        <w:tc>
          <w:tcPr>
            <w:tcW w:w="400" w:type="dxa"/>
            <w:noWrap/>
            <w:vAlign w:val="bottom"/>
            <w:hideMark/>
          </w:tcPr>
          <w:p w14:paraId="78BD1EDD" w14:textId="77777777" w:rsidR="003C2275" w:rsidRPr="00E25610" w:rsidRDefault="003C2275" w:rsidP="00CD5FF3">
            <w:pPr>
              <w:pStyle w:val="tabletext11"/>
              <w:jc w:val="center"/>
              <w:rPr>
                <w:ins w:id="23667" w:author="Author"/>
              </w:rPr>
            </w:pPr>
            <w:ins w:id="23668" w:author="Author">
              <w:r w:rsidRPr="00E25610">
                <w:t xml:space="preserve">0.13 </w:t>
              </w:r>
            </w:ins>
          </w:p>
        </w:tc>
        <w:tc>
          <w:tcPr>
            <w:tcW w:w="400" w:type="dxa"/>
            <w:noWrap/>
            <w:vAlign w:val="bottom"/>
            <w:hideMark/>
          </w:tcPr>
          <w:p w14:paraId="0A560371" w14:textId="77777777" w:rsidR="003C2275" w:rsidRPr="00E25610" w:rsidRDefault="003C2275" w:rsidP="00CD5FF3">
            <w:pPr>
              <w:pStyle w:val="tabletext11"/>
              <w:jc w:val="center"/>
              <w:rPr>
                <w:ins w:id="23669" w:author="Author"/>
              </w:rPr>
            </w:pPr>
            <w:ins w:id="23670" w:author="Author">
              <w:r w:rsidRPr="00E25610">
                <w:t xml:space="preserve">0.13 </w:t>
              </w:r>
            </w:ins>
          </w:p>
        </w:tc>
        <w:tc>
          <w:tcPr>
            <w:tcW w:w="400" w:type="dxa"/>
            <w:noWrap/>
            <w:vAlign w:val="bottom"/>
            <w:hideMark/>
          </w:tcPr>
          <w:p w14:paraId="20CEC2F8" w14:textId="77777777" w:rsidR="003C2275" w:rsidRPr="00E25610" w:rsidRDefault="003C2275" w:rsidP="00CD5FF3">
            <w:pPr>
              <w:pStyle w:val="tabletext11"/>
              <w:jc w:val="center"/>
              <w:rPr>
                <w:ins w:id="23671" w:author="Author"/>
              </w:rPr>
            </w:pPr>
            <w:ins w:id="23672" w:author="Author">
              <w:r w:rsidRPr="00E25610">
                <w:t xml:space="preserve">0.12 </w:t>
              </w:r>
            </w:ins>
          </w:p>
        </w:tc>
        <w:tc>
          <w:tcPr>
            <w:tcW w:w="460" w:type="dxa"/>
            <w:noWrap/>
            <w:vAlign w:val="bottom"/>
            <w:hideMark/>
          </w:tcPr>
          <w:p w14:paraId="371A716C" w14:textId="77777777" w:rsidR="003C2275" w:rsidRPr="00E25610" w:rsidRDefault="003C2275" w:rsidP="00CD5FF3">
            <w:pPr>
              <w:pStyle w:val="tabletext11"/>
              <w:jc w:val="center"/>
              <w:rPr>
                <w:ins w:id="23673" w:author="Author"/>
              </w:rPr>
            </w:pPr>
            <w:ins w:id="23674" w:author="Author">
              <w:r w:rsidRPr="00E25610">
                <w:t xml:space="preserve">0.11 </w:t>
              </w:r>
            </w:ins>
          </w:p>
        </w:tc>
      </w:tr>
      <w:tr w:rsidR="003C2275" w:rsidRPr="00E25610" w14:paraId="4ECC6ED0" w14:textId="77777777" w:rsidTr="00CD5FF3">
        <w:trPr>
          <w:trHeight w:val="190"/>
          <w:ins w:id="23675" w:author="Author"/>
        </w:trPr>
        <w:tc>
          <w:tcPr>
            <w:tcW w:w="200" w:type="dxa"/>
            <w:tcBorders>
              <w:right w:val="nil"/>
            </w:tcBorders>
            <w:vAlign w:val="bottom"/>
          </w:tcPr>
          <w:p w14:paraId="58FCCCC9" w14:textId="77777777" w:rsidR="003C2275" w:rsidRPr="00E25610" w:rsidRDefault="003C2275" w:rsidP="00CD5FF3">
            <w:pPr>
              <w:pStyle w:val="tabletext11"/>
              <w:jc w:val="right"/>
              <w:rPr>
                <w:ins w:id="23676" w:author="Author"/>
              </w:rPr>
            </w:pPr>
          </w:p>
        </w:tc>
        <w:tc>
          <w:tcPr>
            <w:tcW w:w="1580" w:type="dxa"/>
            <w:tcBorders>
              <w:left w:val="nil"/>
            </w:tcBorders>
            <w:vAlign w:val="bottom"/>
            <w:hideMark/>
          </w:tcPr>
          <w:p w14:paraId="75491767" w14:textId="77777777" w:rsidR="003C2275" w:rsidRPr="00E25610" w:rsidRDefault="003C2275" w:rsidP="00CD5FF3">
            <w:pPr>
              <w:pStyle w:val="tabletext11"/>
              <w:tabs>
                <w:tab w:val="decimal" w:pos="640"/>
              </w:tabs>
              <w:rPr>
                <w:ins w:id="23677" w:author="Author"/>
              </w:rPr>
            </w:pPr>
            <w:ins w:id="23678" w:author="Author">
              <w:r w:rsidRPr="00E25610">
                <w:t>25,000 to 29,999</w:t>
              </w:r>
            </w:ins>
          </w:p>
        </w:tc>
        <w:tc>
          <w:tcPr>
            <w:tcW w:w="680" w:type="dxa"/>
            <w:noWrap/>
            <w:vAlign w:val="bottom"/>
            <w:hideMark/>
          </w:tcPr>
          <w:p w14:paraId="1013C933" w14:textId="77777777" w:rsidR="003C2275" w:rsidRPr="00E25610" w:rsidRDefault="003C2275" w:rsidP="00CD5FF3">
            <w:pPr>
              <w:pStyle w:val="tabletext11"/>
              <w:jc w:val="center"/>
              <w:rPr>
                <w:ins w:id="23679" w:author="Author"/>
              </w:rPr>
            </w:pPr>
            <w:ins w:id="23680" w:author="Author">
              <w:r w:rsidRPr="00E25610">
                <w:t xml:space="preserve">1.00 </w:t>
              </w:r>
            </w:ins>
          </w:p>
        </w:tc>
        <w:tc>
          <w:tcPr>
            <w:tcW w:w="900" w:type="dxa"/>
            <w:noWrap/>
            <w:vAlign w:val="bottom"/>
            <w:hideMark/>
          </w:tcPr>
          <w:p w14:paraId="621A69E4" w14:textId="77777777" w:rsidR="003C2275" w:rsidRPr="00E25610" w:rsidRDefault="003C2275" w:rsidP="00CD5FF3">
            <w:pPr>
              <w:pStyle w:val="tabletext11"/>
              <w:jc w:val="center"/>
              <w:rPr>
                <w:ins w:id="23681" w:author="Author"/>
              </w:rPr>
            </w:pPr>
            <w:ins w:id="23682" w:author="Author">
              <w:r w:rsidRPr="00E25610">
                <w:t xml:space="preserve">1.00 </w:t>
              </w:r>
            </w:ins>
          </w:p>
        </w:tc>
        <w:tc>
          <w:tcPr>
            <w:tcW w:w="400" w:type="dxa"/>
            <w:noWrap/>
            <w:vAlign w:val="bottom"/>
            <w:hideMark/>
          </w:tcPr>
          <w:p w14:paraId="2A5D2ACB" w14:textId="77777777" w:rsidR="003C2275" w:rsidRPr="00E25610" w:rsidRDefault="003C2275" w:rsidP="00CD5FF3">
            <w:pPr>
              <w:pStyle w:val="tabletext11"/>
              <w:jc w:val="center"/>
              <w:rPr>
                <w:ins w:id="23683" w:author="Author"/>
              </w:rPr>
            </w:pPr>
            <w:ins w:id="23684" w:author="Author">
              <w:r w:rsidRPr="00E25610">
                <w:t xml:space="preserve">0.92 </w:t>
              </w:r>
            </w:ins>
          </w:p>
        </w:tc>
        <w:tc>
          <w:tcPr>
            <w:tcW w:w="400" w:type="dxa"/>
            <w:noWrap/>
            <w:vAlign w:val="bottom"/>
            <w:hideMark/>
          </w:tcPr>
          <w:p w14:paraId="533F74DA" w14:textId="77777777" w:rsidR="003C2275" w:rsidRPr="00E25610" w:rsidRDefault="003C2275" w:rsidP="00CD5FF3">
            <w:pPr>
              <w:pStyle w:val="tabletext11"/>
              <w:jc w:val="center"/>
              <w:rPr>
                <w:ins w:id="23685" w:author="Author"/>
              </w:rPr>
            </w:pPr>
            <w:ins w:id="23686" w:author="Author">
              <w:r w:rsidRPr="00E25610">
                <w:t xml:space="preserve">0.86 </w:t>
              </w:r>
            </w:ins>
          </w:p>
        </w:tc>
        <w:tc>
          <w:tcPr>
            <w:tcW w:w="400" w:type="dxa"/>
            <w:noWrap/>
            <w:vAlign w:val="bottom"/>
            <w:hideMark/>
          </w:tcPr>
          <w:p w14:paraId="4472B77F" w14:textId="77777777" w:rsidR="003C2275" w:rsidRPr="00E25610" w:rsidRDefault="003C2275" w:rsidP="00CD5FF3">
            <w:pPr>
              <w:pStyle w:val="tabletext11"/>
              <w:jc w:val="center"/>
              <w:rPr>
                <w:ins w:id="23687" w:author="Author"/>
              </w:rPr>
            </w:pPr>
            <w:ins w:id="23688" w:author="Author">
              <w:r w:rsidRPr="00E25610">
                <w:t xml:space="preserve">0.79 </w:t>
              </w:r>
            </w:ins>
          </w:p>
        </w:tc>
        <w:tc>
          <w:tcPr>
            <w:tcW w:w="400" w:type="dxa"/>
            <w:noWrap/>
            <w:vAlign w:val="bottom"/>
            <w:hideMark/>
          </w:tcPr>
          <w:p w14:paraId="7FF656FA" w14:textId="77777777" w:rsidR="003C2275" w:rsidRPr="00E25610" w:rsidRDefault="003C2275" w:rsidP="00CD5FF3">
            <w:pPr>
              <w:pStyle w:val="tabletext11"/>
              <w:jc w:val="center"/>
              <w:rPr>
                <w:ins w:id="23689" w:author="Author"/>
              </w:rPr>
            </w:pPr>
            <w:ins w:id="23690" w:author="Author">
              <w:r w:rsidRPr="00E25610">
                <w:t xml:space="preserve">0.66 </w:t>
              </w:r>
            </w:ins>
          </w:p>
        </w:tc>
        <w:tc>
          <w:tcPr>
            <w:tcW w:w="400" w:type="dxa"/>
            <w:noWrap/>
            <w:vAlign w:val="bottom"/>
            <w:hideMark/>
          </w:tcPr>
          <w:p w14:paraId="2873BED7" w14:textId="77777777" w:rsidR="003C2275" w:rsidRPr="00E25610" w:rsidRDefault="003C2275" w:rsidP="00CD5FF3">
            <w:pPr>
              <w:pStyle w:val="tabletext11"/>
              <w:jc w:val="center"/>
              <w:rPr>
                <w:ins w:id="23691" w:author="Author"/>
              </w:rPr>
            </w:pPr>
            <w:ins w:id="23692" w:author="Author">
              <w:r w:rsidRPr="00E25610">
                <w:t xml:space="preserve">0.59 </w:t>
              </w:r>
            </w:ins>
          </w:p>
        </w:tc>
        <w:tc>
          <w:tcPr>
            <w:tcW w:w="400" w:type="dxa"/>
            <w:noWrap/>
            <w:vAlign w:val="bottom"/>
            <w:hideMark/>
          </w:tcPr>
          <w:p w14:paraId="7B6D080E" w14:textId="77777777" w:rsidR="003C2275" w:rsidRPr="00E25610" w:rsidRDefault="003C2275" w:rsidP="00CD5FF3">
            <w:pPr>
              <w:pStyle w:val="tabletext11"/>
              <w:jc w:val="center"/>
              <w:rPr>
                <w:ins w:id="23693" w:author="Author"/>
              </w:rPr>
            </w:pPr>
            <w:ins w:id="23694" w:author="Author">
              <w:r w:rsidRPr="00E25610">
                <w:t xml:space="preserve">0.52 </w:t>
              </w:r>
            </w:ins>
          </w:p>
        </w:tc>
        <w:tc>
          <w:tcPr>
            <w:tcW w:w="400" w:type="dxa"/>
            <w:noWrap/>
            <w:vAlign w:val="bottom"/>
            <w:hideMark/>
          </w:tcPr>
          <w:p w14:paraId="20DB0C01" w14:textId="77777777" w:rsidR="003C2275" w:rsidRPr="00E25610" w:rsidRDefault="003C2275" w:rsidP="00CD5FF3">
            <w:pPr>
              <w:pStyle w:val="tabletext11"/>
              <w:jc w:val="center"/>
              <w:rPr>
                <w:ins w:id="23695" w:author="Author"/>
              </w:rPr>
            </w:pPr>
            <w:ins w:id="23696" w:author="Author">
              <w:r w:rsidRPr="00E25610">
                <w:t xml:space="preserve">0.46 </w:t>
              </w:r>
            </w:ins>
          </w:p>
        </w:tc>
        <w:tc>
          <w:tcPr>
            <w:tcW w:w="400" w:type="dxa"/>
            <w:noWrap/>
            <w:vAlign w:val="bottom"/>
            <w:hideMark/>
          </w:tcPr>
          <w:p w14:paraId="0E685337" w14:textId="77777777" w:rsidR="003C2275" w:rsidRPr="00E25610" w:rsidRDefault="003C2275" w:rsidP="00CD5FF3">
            <w:pPr>
              <w:pStyle w:val="tabletext11"/>
              <w:jc w:val="center"/>
              <w:rPr>
                <w:ins w:id="23697" w:author="Author"/>
              </w:rPr>
            </w:pPr>
            <w:ins w:id="23698" w:author="Author">
              <w:r w:rsidRPr="00E25610">
                <w:t xml:space="preserve">0.41 </w:t>
              </w:r>
            </w:ins>
          </w:p>
        </w:tc>
        <w:tc>
          <w:tcPr>
            <w:tcW w:w="400" w:type="dxa"/>
            <w:noWrap/>
            <w:vAlign w:val="bottom"/>
            <w:hideMark/>
          </w:tcPr>
          <w:p w14:paraId="534D1815" w14:textId="77777777" w:rsidR="003C2275" w:rsidRPr="00E25610" w:rsidRDefault="003C2275" w:rsidP="00CD5FF3">
            <w:pPr>
              <w:pStyle w:val="tabletext11"/>
              <w:jc w:val="center"/>
              <w:rPr>
                <w:ins w:id="23699" w:author="Author"/>
              </w:rPr>
            </w:pPr>
            <w:ins w:id="23700" w:author="Author">
              <w:r w:rsidRPr="00E25610">
                <w:t xml:space="preserve">0.37 </w:t>
              </w:r>
            </w:ins>
          </w:p>
        </w:tc>
        <w:tc>
          <w:tcPr>
            <w:tcW w:w="400" w:type="dxa"/>
            <w:noWrap/>
            <w:vAlign w:val="bottom"/>
            <w:hideMark/>
          </w:tcPr>
          <w:p w14:paraId="4FA1B2D2" w14:textId="77777777" w:rsidR="003C2275" w:rsidRPr="00E25610" w:rsidRDefault="003C2275" w:rsidP="00CD5FF3">
            <w:pPr>
              <w:pStyle w:val="tabletext11"/>
              <w:jc w:val="center"/>
              <w:rPr>
                <w:ins w:id="23701" w:author="Author"/>
              </w:rPr>
            </w:pPr>
            <w:ins w:id="23702" w:author="Author">
              <w:r w:rsidRPr="00E25610">
                <w:t xml:space="preserve">0.36 </w:t>
              </w:r>
            </w:ins>
          </w:p>
        </w:tc>
        <w:tc>
          <w:tcPr>
            <w:tcW w:w="400" w:type="dxa"/>
            <w:noWrap/>
            <w:vAlign w:val="bottom"/>
            <w:hideMark/>
          </w:tcPr>
          <w:p w14:paraId="0956104A" w14:textId="77777777" w:rsidR="003C2275" w:rsidRPr="00E25610" w:rsidRDefault="003C2275" w:rsidP="00CD5FF3">
            <w:pPr>
              <w:pStyle w:val="tabletext11"/>
              <w:jc w:val="center"/>
              <w:rPr>
                <w:ins w:id="23703" w:author="Author"/>
              </w:rPr>
            </w:pPr>
            <w:ins w:id="23704" w:author="Author">
              <w:r w:rsidRPr="00E25610">
                <w:t xml:space="preserve">0.34 </w:t>
              </w:r>
            </w:ins>
          </w:p>
        </w:tc>
        <w:tc>
          <w:tcPr>
            <w:tcW w:w="400" w:type="dxa"/>
            <w:noWrap/>
            <w:vAlign w:val="bottom"/>
            <w:hideMark/>
          </w:tcPr>
          <w:p w14:paraId="45BB8CDF" w14:textId="77777777" w:rsidR="003C2275" w:rsidRPr="00E25610" w:rsidRDefault="003C2275" w:rsidP="00CD5FF3">
            <w:pPr>
              <w:pStyle w:val="tabletext11"/>
              <w:jc w:val="center"/>
              <w:rPr>
                <w:ins w:id="23705" w:author="Author"/>
              </w:rPr>
            </w:pPr>
            <w:ins w:id="23706" w:author="Author">
              <w:r w:rsidRPr="00E25610">
                <w:t xml:space="preserve">0.32 </w:t>
              </w:r>
            </w:ins>
          </w:p>
        </w:tc>
        <w:tc>
          <w:tcPr>
            <w:tcW w:w="400" w:type="dxa"/>
            <w:noWrap/>
            <w:vAlign w:val="bottom"/>
            <w:hideMark/>
          </w:tcPr>
          <w:p w14:paraId="4718245F" w14:textId="77777777" w:rsidR="003C2275" w:rsidRPr="00E25610" w:rsidRDefault="003C2275" w:rsidP="00CD5FF3">
            <w:pPr>
              <w:pStyle w:val="tabletext11"/>
              <w:jc w:val="center"/>
              <w:rPr>
                <w:ins w:id="23707" w:author="Author"/>
              </w:rPr>
            </w:pPr>
            <w:ins w:id="23708" w:author="Author">
              <w:r w:rsidRPr="00E25610">
                <w:t xml:space="preserve">0.30 </w:t>
              </w:r>
            </w:ins>
          </w:p>
        </w:tc>
        <w:tc>
          <w:tcPr>
            <w:tcW w:w="400" w:type="dxa"/>
            <w:noWrap/>
            <w:vAlign w:val="bottom"/>
            <w:hideMark/>
          </w:tcPr>
          <w:p w14:paraId="043836CB" w14:textId="77777777" w:rsidR="003C2275" w:rsidRPr="00E25610" w:rsidRDefault="003C2275" w:rsidP="00CD5FF3">
            <w:pPr>
              <w:pStyle w:val="tabletext11"/>
              <w:jc w:val="center"/>
              <w:rPr>
                <w:ins w:id="23709" w:author="Author"/>
              </w:rPr>
            </w:pPr>
            <w:ins w:id="23710" w:author="Author">
              <w:r w:rsidRPr="00E25610">
                <w:t xml:space="preserve">0.29 </w:t>
              </w:r>
            </w:ins>
          </w:p>
        </w:tc>
        <w:tc>
          <w:tcPr>
            <w:tcW w:w="400" w:type="dxa"/>
            <w:noWrap/>
            <w:vAlign w:val="bottom"/>
            <w:hideMark/>
          </w:tcPr>
          <w:p w14:paraId="7B9ABAE5" w14:textId="77777777" w:rsidR="003C2275" w:rsidRPr="00E25610" w:rsidRDefault="003C2275" w:rsidP="00CD5FF3">
            <w:pPr>
              <w:pStyle w:val="tabletext11"/>
              <w:jc w:val="center"/>
              <w:rPr>
                <w:ins w:id="23711" w:author="Author"/>
              </w:rPr>
            </w:pPr>
            <w:ins w:id="23712" w:author="Author">
              <w:r w:rsidRPr="00E25610">
                <w:t xml:space="preserve">0.27 </w:t>
              </w:r>
            </w:ins>
          </w:p>
        </w:tc>
        <w:tc>
          <w:tcPr>
            <w:tcW w:w="400" w:type="dxa"/>
            <w:noWrap/>
            <w:vAlign w:val="bottom"/>
            <w:hideMark/>
          </w:tcPr>
          <w:p w14:paraId="7A00E962" w14:textId="77777777" w:rsidR="003C2275" w:rsidRPr="00E25610" w:rsidRDefault="003C2275" w:rsidP="00CD5FF3">
            <w:pPr>
              <w:pStyle w:val="tabletext11"/>
              <w:jc w:val="center"/>
              <w:rPr>
                <w:ins w:id="23713" w:author="Author"/>
              </w:rPr>
            </w:pPr>
            <w:ins w:id="23714" w:author="Author">
              <w:r w:rsidRPr="00E25610">
                <w:t xml:space="preserve">0.26 </w:t>
              </w:r>
            </w:ins>
          </w:p>
        </w:tc>
        <w:tc>
          <w:tcPr>
            <w:tcW w:w="400" w:type="dxa"/>
            <w:noWrap/>
            <w:vAlign w:val="bottom"/>
            <w:hideMark/>
          </w:tcPr>
          <w:p w14:paraId="10066118" w14:textId="77777777" w:rsidR="003C2275" w:rsidRPr="00E25610" w:rsidRDefault="003C2275" w:rsidP="00CD5FF3">
            <w:pPr>
              <w:pStyle w:val="tabletext11"/>
              <w:jc w:val="center"/>
              <w:rPr>
                <w:ins w:id="23715" w:author="Author"/>
              </w:rPr>
            </w:pPr>
            <w:ins w:id="23716" w:author="Author">
              <w:r w:rsidRPr="00E25610">
                <w:t xml:space="preserve">0.25 </w:t>
              </w:r>
            </w:ins>
          </w:p>
        </w:tc>
        <w:tc>
          <w:tcPr>
            <w:tcW w:w="400" w:type="dxa"/>
            <w:noWrap/>
            <w:vAlign w:val="bottom"/>
            <w:hideMark/>
          </w:tcPr>
          <w:p w14:paraId="5FC79F5F" w14:textId="77777777" w:rsidR="003C2275" w:rsidRPr="00E25610" w:rsidRDefault="003C2275" w:rsidP="00CD5FF3">
            <w:pPr>
              <w:pStyle w:val="tabletext11"/>
              <w:jc w:val="center"/>
              <w:rPr>
                <w:ins w:id="23717" w:author="Author"/>
              </w:rPr>
            </w:pPr>
            <w:ins w:id="23718" w:author="Author">
              <w:r w:rsidRPr="00E25610">
                <w:t xml:space="preserve">0.24 </w:t>
              </w:r>
            </w:ins>
          </w:p>
        </w:tc>
        <w:tc>
          <w:tcPr>
            <w:tcW w:w="400" w:type="dxa"/>
            <w:noWrap/>
            <w:vAlign w:val="bottom"/>
            <w:hideMark/>
          </w:tcPr>
          <w:p w14:paraId="0839EE8F" w14:textId="77777777" w:rsidR="003C2275" w:rsidRPr="00E25610" w:rsidRDefault="003C2275" w:rsidP="00CD5FF3">
            <w:pPr>
              <w:pStyle w:val="tabletext11"/>
              <w:jc w:val="center"/>
              <w:rPr>
                <w:ins w:id="23719" w:author="Author"/>
              </w:rPr>
            </w:pPr>
            <w:ins w:id="23720" w:author="Author">
              <w:r w:rsidRPr="00E25610">
                <w:t xml:space="preserve">0.22 </w:t>
              </w:r>
            </w:ins>
          </w:p>
        </w:tc>
        <w:tc>
          <w:tcPr>
            <w:tcW w:w="400" w:type="dxa"/>
            <w:noWrap/>
            <w:vAlign w:val="bottom"/>
            <w:hideMark/>
          </w:tcPr>
          <w:p w14:paraId="31819EC5" w14:textId="77777777" w:rsidR="003C2275" w:rsidRPr="00E25610" w:rsidRDefault="003C2275" w:rsidP="00CD5FF3">
            <w:pPr>
              <w:pStyle w:val="tabletext11"/>
              <w:jc w:val="center"/>
              <w:rPr>
                <w:ins w:id="23721" w:author="Author"/>
              </w:rPr>
            </w:pPr>
            <w:ins w:id="23722" w:author="Author">
              <w:r w:rsidRPr="00E25610">
                <w:t xml:space="preserve">0.21 </w:t>
              </w:r>
            </w:ins>
          </w:p>
        </w:tc>
        <w:tc>
          <w:tcPr>
            <w:tcW w:w="440" w:type="dxa"/>
            <w:noWrap/>
            <w:vAlign w:val="bottom"/>
            <w:hideMark/>
          </w:tcPr>
          <w:p w14:paraId="54B4B598" w14:textId="77777777" w:rsidR="003C2275" w:rsidRPr="00E25610" w:rsidRDefault="003C2275" w:rsidP="00CD5FF3">
            <w:pPr>
              <w:pStyle w:val="tabletext11"/>
              <w:jc w:val="center"/>
              <w:rPr>
                <w:ins w:id="23723" w:author="Author"/>
              </w:rPr>
            </w:pPr>
            <w:ins w:id="23724" w:author="Author">
              <w:r w:rsidRPr="00E25610">
                <w:t xml:space="preserve">0.20 </w:t>
              </w:r>
            </w:ins>
          </w:p>
        </w:tc>
        <w:tc>
          <w:tcPr>
            <w:tcW w:w="400" w:type="dxa"/>
            <w:noWrap/>
            <w:vAlign w:val="bottom"/>
            <w:hideMark/>
          </w:tcPr>
          <w:p w14:paraId="33A773BE" w14:textId="77777777" w:rsidR="003C2275" w:rsidRPr="00E25610" w:rsidRDefault="003C2275" w:rsidP="00CD5FF3">
            <w:pPr>
              <w:pStyle w:val="tabletext11"/>
              <w:jc w:val="center"/>
              <w:rPr>
                <w:ins w:id="23725" w:author="Author"/>
              </w:rPr>
            </w:pPr>
            <w:ins w:id="23726" w:author="Author">
              <w:r w:rsidRPr="00E25610">
                <w:t xml:space="preserve">0.19 </w:t>
              </w:r>
            </w:ins>
          </w:p>
        </w:tc>
        <w:tc>
          <w:tcPr>
            <w:tcW w:w="400" w:type="dxa"/>
            <w:noWrap/>
            <w:vAlign w:val="bottom"/>
            <w:hideMark/>
          </w:tcPr>
          <w:p w14:paraId="3A100C9A" w14:textId="77777777" w:rsidR="003C2275" w:rsidRPr="00E25610" w:rsidRDefault="003C2275" w:rsidP="00CD5FF3">
            <w:pPr>
              <w:pStyle w:val="tabletext11"/>
              <w:jc w:val="center"/>
              <w:rPr>
                <w:ins w:id="23727" w:author="Author"/>
              </w:rPr>
            </w:pPr>
            <w:ins w:id="23728" w:author="Author">
              <w:r w:rsidRPr="00E25610">
                <w:t xml:space="preserve">0.18 </w:t>
              </w:r>
            </w:ins>
          </w:p>
        </w:tc>
        <w:tc>
          <w:tcPr>
            <w:tcW w:w="400" w:type="dxa"/>
            <w:noWrap/>
            <w:vAlign w:val="bottom"/>
            <w:hideMark/>
          </w:tcPr>
          <w:p w14:paraId="14C03BDA" w14:textId="77777777" w:rsidR="003C2275" w:rsidRPr="00E25610" w:rsidRDefault="003C2275" w:rsidP="00CD5FF3">
            <w:pPr>
              <w:pStyle w:val="tabletext11"/>
              <w:jc w:val="center"/>
              <w:rPr>
                <w:ins w:id="23729" w:author="Author"/>
              </w:rPr>
            </w:pPr>
            <w:ins w:id="23730" w:author="Author">
              <w:r w:rsidRPr="00E25610">
                <w:t xml:space="preserve">0.17 </w:t>
              </w:r>
            </w:ins>
          </w:p>
        </w:tc>
        <w:tc>
          <w:tcPr>
            <w:tcW w:w="400" w:type="dxa"/>
            <w:noWrap/>
            <w:vAlign w:val="bottom"/>
            <w:hideMark/>
          </w:tcPr>
          <w:p w14:paraId="2DC4CDBF" w14:textId="77777777" w:rsidR="003C2275" w:rsidRPr="00E25610" w:rsidRDefault="003C2275" w:rsidP="00CD5FF3">
            <w:pPr>
              <w:pStyle w:val="tabletext11"/>
              <w:jc w:val="center"/>
              <w:rPr>
                <w:ins w:id="23731" w:author="Author"/>
              </w:rPr>
            </w:pPr>
            <w:ins w:id="23732" w:author="Author">
              <w:r w:rsidRPr="00E25610">
                <w:t xml:space="preserve">0.16 </w:t>
              </w:r>
            </w:ins>
          </w:p>
        </w:tc>
        <w:tc>
          <w:tcPr>
            <w:tcW w:w="460" w:type="dxa"/>
            <w:noWrap/>
            <w:vAlign w:val="bottom"/>
            <w:hideMark/>
          </w:tcPr>
          <w:p w14:paraId="7215F106" w14:textId="77777777" w:rsidR="003C2275" w:rsidRPr="00E25610" w:rsidRDefault="003C2275" w:rsidP="00CD5FF3">
            <w:pPr>
              <w:pStyle w:val="tabletext11"/>
              <w:jc w:val="center"/>
              <w:rPr>
                <w:ins w:id="23733" w:author="Author"/>
              </w:rPr>
            </w:pPr>
            <w:ins w:id="23734" w:author="Author">
              <w:r w:rsidRPr="00E25610">
                <w:t xml:space="preserve">0.16 </w:t>
              </w:r>
            </w:ins>
          </w:p>
        </w:tc>
      </w:tr>
      <w:tr w:rsidR="003C2275" w:rsidRPr="00E25610" w14:paraId="5140DAB7" w14:textId="77777777" w:rsidTr="00CD5FF3">
        <w:trPr>
          <w:trHeight w:val="190"/>
          <w:ins w:id="23735" w:author="Author"/>
        </w:trPr>
        <w:tc>
          <w:tcPr>
            <w:tcW w:w="200" w:type="dxa"/>
            <w:tcBorders>
              <w:right w:val="nil"/>
            </w:tcBorders>
            <w:vAlign w:val="bottom"/>
          </w:tcPr>
          <w:p w14:paraId="13C3F051" w14:textId="77777777" w:rsidR="003C2275" w:rsidRPr="00E25610" w:rsidRDefault="003C2275" w:rsidP="00CD5FF3">
            <w:pPr>
              <w:pStyle w:val="tabletext11"/>
              <w:jc w:val="right"/>
              <w:rPr>
                <w:ins w:id="23736" w:author="Author"/>
              </w:rPr>
            </w:pPr>
          </w:p>
        </w:tc>
        <w:tc>
          <w:tcPr>
            <w:tcW w:w="1580" w:type="dxa"/>
            <w:tcBorders>
              <w:left w:val="nil"/>
            </w:tcBorders>
            <w:vAlign w:val="bottom"/>
            <w:hideMark/>
          </w:tcPr>
          <w:p w14:paraId="5EE7033A" w14:textId="77777777" w:rsidR="003C2275" w:rsidRPr="00E25610" w:rsidRDefault="003C2275" w:rsidP="00CD5FF3">
            <w:pPr>
              <w:pStyle w:val="tabletext11"/>
              <w:tabs>
                <w:tab w:val="decimal" w:pos="640"/>
              </w:tabs>
              <w:rPr>
                <w:ins w:id="23737" w:author="Author"/>
              </w:rPr>
            </w:pPr>
            <w:ins w:id="23738" w:author="Author">
              <w:r w:rsidRPr="00E25610">
                <w:t>30,000 to 34,999</w:t>
              </w:r>
            </w:ins>
          </w:p>
        </w:tc>
        <w:tc>
          <w:tcPr>
            <w:tcW w:w="680" w:type="dxa"/>
            <w:noWrap/>
            <w:vAlign w:val="bottom"/>
            <w:hideMark/>
          </w:tcPr>
          <w:p w14:paraId="5F73C3ED" w14:textId="77777777" w:rsidR="003C2275" w:rsidRPr="00E25610" w:rsidRDefault="003C2275" w:rsidP="00CD5FF3">
            <w:pPr>
              <w:pStyle w:val="tabletext11"/>
              <w:jc w:val="center"/>
              <w:rPr>
                <w:ins w:id="23739" w:author="Author"/>
              </w:rPr>
            </w:pPr>
            <w:ins w:id="23740" w:author="Author">
              <w:r w:rsidRPr="00E25610">
                <w:t xml:space="preserve">1.09 </w:t>
              </w:r>
            </w:ins>
          </w:p>
        </w:tc>
        <w:tc>
          <w:tcPr>
            <w:tcW w:w="900" w:type="dxa"/>
            <w:noWrap/>
            <w:vAlign w:val="bottom"/>
            <w:hideMark/>
          </w:tcPr>
          <w:p w14:paraId="77303E99" w14:textId="77777777" w:rsidR="003C2275" w:rsidRPr="00E25610" w:rsidRDefault="003C2275" w:rsidP="00CD5FF3">
            <w:pPr>
              <w:pStyle w:val="tabletext11"/>
              <w:jc w:val="center"/>
              <w:rPr>
                <w:ins w:id="23741" w:author="Author"/>
              </w:rPr>
            </w:pPr>
            <w:ins w:id="23742" w:author="Author">
              <w:r w:rsidRPr="00E25610">
                <w:t xml:space="preserve">1.09 </w:t>
              </w:r>
            </w:ins>
          </w:p>
        </w:tc>
        <w:tc>
          <w:tcPr>
            <w:tcW w:w="400" w:type="dxa"/>
            <w:noWrap/>
            <w:vAlign w:val="bottom"/>
            <w:hideMark/>
          </w:tcPr>
          <w:p w14:paraId="10DE7C2E" w14:textId="77777777" w:rsidR="003C2275" w:rsidRPr="00E25610" w:rsidRDefault="003C2275" w:rsidP="00CD5FF3">
            <w:pPr>
              <w:pStyle w:val="tabletext11"/>
              <w:jc w:val="center"/>
              <w:rPr>
                <w:ins w:id="23743" w:author="Author"/>
              </w:rPr>
            </w:pPr>
            <w:ins w:id="23744" w:author="Author">
              <w:r w:rsidRPr="00E25610">
                <w:t xml:space="preserve">1.01 </w:t>
              </w:r>
            </w:ins>
          </w:p>
        </w:tc>
        <w:tc>
          <w:tcPr>
            <w:tcW w:w="400" w:type="dxa"/>
            <w:noWrap/>
            <w:vAlign w:val="bottom"/>
            <w:hideMark/>
          </w:tcPr>
          <w:p w14:paraId="424EA948" w14:textId="77777777" w:rsidR="003C2275" w:rsidRPr="00E25610" w:rsidRDefault="003C2275" w:rsidP="00CD5FF3">
            <w:pPr>
              <w:pStyle w:val="tabletext11"/>
              <w:jc w:val="center"/>
              <w:rPr>
                <w:ins w:id="23745" w:author="Author"/>
              </w:rPr>
            </w:pPr>
            <w:ins w:id="23746" w:author="Author">
              <w:r w:rsidRPr="00E25610">
                <w:t xml:space="preserve">0.95 </w:t>
              </w:r>
            </w:ins>
          </w:p>
        </w:tc>
        <w:tc>
          <w:tcPr>
            <w:tcW w:w="400" w:type="dxa"/>
            <w:noWrap/>
            <w:vAlign w:val="bottom"/>
            <w:hideMark/>
          </w:tcPr>
          <w:p w14:paraId="5EC10E50" w14:textId="77777777" w:rsidR="003C2275" w:rsidRPr="00E25610" w:rsidRDefault="003C2275" w:rsidP="00CD5FF3">
            <w:pPr>
              <w:pStyle w:val="tabletext11"/>
              <w:jc w:val="center"/>
              <w:rPr>
                <w:ins w:id="23747" w:author="Author"/>
              </w:rPr>
            </w:pPr>
            <w:ins w:id="23748" w:author="Author">
              <w:r w:rsidRPr="00E25610">
                <w:t xml:space="preserve">0.87 </w:t>
              </w:r>
            </w:ins>
          </w:p>
        </w:tc>
        <w:tc>
          <w:tcPr>
            <w:tcW w:w="400" w:type="dxa"/>
            <w:noWrap/>
            <w:vAlign w:val="bottom"/>
            <w:hideMark/>
          </w:tcPr>
          <w:p w14:paraId="2F4F0721" w14:textId="77777777" w:rsidR="003C2275" w:rsidRPr="00E25610" w:rsidRDefault="003C2275" w:rsidP="00CD5FF3">
            <w:pPr>
              <w:pStyle w:val="tabletext11"/>
              <w:jc w:val="center"/>
              <w:rPr>
                <w:ins w:id="23749" w:author="Author"/>
              </w:rPr>
            </w:pPr>
            <w:ins w:id="23750" w:author="Author">
              <w:r w:rsidRPr="00E25610">
                <w:t xml:space="preserve">0.72 </w:t>
              </w:r>
            </w:ins>
          </w:p>
        </w:tc>
        <w:tc>
          <w:tcPr>
            <w:tcW w:w="400" w:type="dxa"/>
            <w:noWrap/>
            <w:vAlign w:val="bottom"/>
            <w:hideMark/>
          </w:tcPr>
          <w:p w14:paraId="05D13E54" w14:textId="77777777" w:rsidR="003C2275" w:rsidRPr="00E25610" w:rsidRDefault="003C2275" w:rsidP="00CD5FF3">
            <w:pPr>
              <w:pStyle w:val="tabletext11"/>
              <w:jc w:val="center"/>
              <w:rPr>
                <w:ins w:id="23751" w:author="Author"/>
              </w:rPr>
            </w:pPr>
            <w:ins w:id="23752" w:author="Author">
              <w:r w:rsidRPr="00E25610">
                <w:t xml:space="preserve">0.66 </w:t>
              </w:r>
            </w:ins>
          </w:p>
        </w:tc>
        <w:tc>
          <w:tcPr>
            <w:tcW w:w="400" w:type="dxa"/>
            <w:noWrap/>
            <w:vAlign w:val="bottom"/>
            <w:hideMark/>
          </w:tcPr>
          <w:p w14:paraId="4750DEFA" w14:textId="77777777" w:rsidR="003C2275" w:rsidRPr="00E25610" w:rsidRDefault="003C2275" w:rsidP="00CD5FF3">
            <w:pPr>
              <w:pStyle w:val="tabletext11"/>
              <w:jc w:val="center"/>
              <w:rPr>
                <w:ins w:id="23753" w:author="Author"/>
              </w:rPr>
            </w:pPr>
            <w:ins w:id="23754" w:author="Author">
              <w:r w:rsidRPr="00E25610">
                <w:t xml:space="preserve">0.58 </w:t>
              </w:r>
            </w:ins>
          </w:p>
        </w:tc>
        <w:tc>
          <w:tcPr>
            <w:tcW w:w="400" w:type="dxa"/>
            <w:noWrap/>
            <w:vAlign w:val="bottom"/>
            <w:hideMark/>
          </w:tcPr>
          <w:p w14:paraId="0486FB16" w14:textId="77777777" w:rsidR="003C2275" w:rsidRPr="00E25610" w:rsidRDefault="003C2275" w:rsidP="00CD5FF3">
            <w:pPr>
              <w:pStyle w:val="tabletext11"/>
              <w:jc w:val="center"/>
              <w:rPr>
                <w:ins w:id="23755" w:author="Author"/>
              </w:rPr>
            </w:pPr>
            <w:ins w:id="23756" w:author="Author">
              <w:r w:rsidRPr="00E25610">
                <w:t xml:space="preserve">0.52 </w:t>
              </w:r>
            </w:ins>
          </w:p>
        </w:tc>
        <w:tc>
          <w:tcPr>
            <w:tcW w:w="400" w:type="dxa"/>
            <w:noWrap/>
            <w:vAlign w:val="bottom"/>
            <w:hideMark/>
          </w:tcPr>
          <w:p w14:paraId="495B1B70" w14:textId="77777777" w:rsidR="003C2275" w:rsidRPr="00E25610" w:rsidRDefault="003C2275" w:rsidP="00CD5FF3">
            <w:pPr>
              <w:pStyle w:val="tabletext11"/>
              <w:jc w:val="center"/>
              <w:rPr>
                <w:ins w:id="23757" w:author="Author"/>
              </w:rPr>
            </w:pPr>
            <w:ins w:id="23758" w:author="Author">
              <w:r w:rsidRPr="00E25610">
                <w:t xml:space="preserve">0.47 </w:t>
              </w:r>
            </w:ins>
          </w:p>
        </w:tc>
        <w:tc>
          <w:tcPr>
            <w:tcW w:w="400" w:type="dxa"/>
            <w:noWrap/>
            <w:vAlign w:val="bottom"/>
            <w:hideMark/>
          </w:tcPr>
          <w:p w14:paraId="4738641D" w14:textId="77777777" w:rsidR="003C2275" w:rsidRPr="00E25610" w:rsidRDefault="003C2275" w:rsidP="00CD5FF3">
            <w:pPr>
              <w:pStyle w:val="tabletext11"/>
              <w:jc w:val="center"/>
              <w:rPr>
                <w:ins w:id="23759" w:author="Author"/>
              </w:rPr>
            </w:pPr>
            <w:ins w:id="23760" w:author="Author">
              <w:r w:rsidRPr="00E25610">
                <w:t xml:space="preserve">0.43 </w:t>
              </w:r>
            </w:ins>
          </w:p>
        </w:tc>
        <w:tc>
          <w:tcPr>
            <w:tcW w:w="400" w:type="dxa"/>
            <w:noWrap/>
            <w:vAlign w:val="bottom"/>
            <w:hideMark/>
          </w:tcPr>
          <w:p w14:paraId="596590DD" w14:textId="77777777" w:rsidR="003C2275" w:rsidRPr="00E25610" w:rsidRDefault="003C2275" w:rsidP="00CD5FF3">
            <w:pPr>
              <w:pStyle w:val="tabletext11"/>
              <w:jc w:val="center"/>
              <w:rPr>
                <w:ins w:id="23761" w:author="Author"/>
              </w:rPr>
            </w:pPr>
            <w:ins w:id="23762" w:author="Author">
              <w:r w:rsidRPr="00E25610">
                <w:t xml:space="preserve">0.41 </w:t>
              </w:r>
            </w:ins>
          </w:p>
        </w:tc>
        <w:tc>
          <w:tcPr>
            <w:tcW w:w="400" w:type="dxa"/>
            <w:noWrap/>
            <w:vAlign w:val="bottom"/>
            <w:hideMark/>
          </w:tcPr>
          <w:p w14:paraId="28735071" w14:textId="77777777" w:rsidR="003C2275" w:rsidRPr="00E25610" w:rsidRDefault="003C2275" w:rsidP="00CD5FF3">
            <w:pPr>
              <w:pStyle w:val="tabletext11"/>
              <w:jc w:val="center"/>
              <w:rPr>
                <w:ins w:id="23763" w:author="Author"/>
              </w:rPr>
            </w:pPr>
            <w:ins w:id="23764" w:author="Author">
              <w:r w:rsidRPr="00E25610">
                <w:t xml:space="preserve">0.39 </w:t>
              </w:r>
            </w:ins>
          </w:p>
        </w:tc>
        <w:tc>
          <w:tcPr>
            <w:tcW w:w="400" w:type="dxa"/>
            <w:noWrap/>
            <w:vAlign w:val="bottom"/>
            <w:hideMark/>
          </w:tcPr>
          <w:p w14:paraId="6AE1D6F0" w14:textId="77777777" w:rsidR="003C2275" w:rsidRPr="00E25610" w:rsidRDefault="003C2275" w:rsidP="00CD5FF3">
            <w:pPr>
              <w:pStyle w:val="tabletext11"/>
              <w:jc w:val="center"/>
              <w:rPr>
                <w:ins w:id="23765" w:author="Author"/>
              </w:rPr>
            </w:pPr>
            <w:ins w:id="23766" w:author="Author">
              <w:r w:rsidRPr="00E25610">
                <w:t xml:space="preserve">0.37 </w:t>
              </w:r>
            </w:ins>
          </w:p>
        </w:tc>
        <w:tc>
          <w:tcPr>
            <w:tcW w:w="400" w:type="dxa"/>
            <w:noWrap/>
            <w:vAlign w:val="bottom"/>
            <w:hideMark/>
          </w:tcPr>
          <w:p w14:paraId="74FFB7DC" w14:textId="77777777" w:rsidR="003C2275" w:rsidRPr="00E25610" w:rsidRDefault="003C2275" w:rsidP="00CD5FF3">
            <w:pPr>
              <w:pStyle w:val="tabletext11"/>
              <w:jc w:val="center"/>
              <w:rPr>
                <w:ins w:id="23767" w:author="Author"/>
              </w:rPr>
            </w:pPr>
            <w:ins w:id="23768" w:author="Author">
              <w:r w:rsidRPr="00E25610">
                <w:t xml:space="preserve">0.35 </w:t>
              </w:r>
            </w:ins>
          </w:p>
        </w:tc>
        <w:tc>
          <w:tcPr>
            <w:tcW w:w="400" w:type="dxa"/>
            <w:noWrap/>
            <w:vAlign w:val="bottom"/>
            <w:hideMark/>
          </w:tcPr>
          <w:p w14:paraId="113D6ABC" w14:textId="77777777" w:rsidR="003C2275" w:rsidRPr="00E25610" w:rsidRDefault="003C2275" w:rsidP="00CD5FF3">
            <w:pPr>
              <w:pStyle w:val="tabletext11"/>
              <w:jc w:val="center"/>
              <w:rPr>
                <w:ins w:id="23769" w:author="Author"/>
              </w:rPr>
            </w:pPr>
            <w:ins w:id="23770" w:author="Author">
              <w:r w:rsidRPr="00E25610">
                <w:t xml:space="preserve">0.33 </w:t>
              </w:r>
            </w:ins>
          </w:p>
        </w:tc>
        <w:tc>
          <w:tcPr>
            <w:tcW w:w="400" w:type="dxa"/>
            <w:noWrap/>
            <w:vAlign w:val="bottom"/>
            <w:hideMark/>
          </w:tcPr>
          <w:p w14:paraId="7C3472DA" w14:textId="77777777" w:rsidR="003C2275" w:rsidRPr="00E25610" w:rsidRDefault="003C2275" w:rsidP="00CD5FF3">
            <w:pPr>
              <w:pStyle w:val="tabletext11"/>
              <w:jc w:val="center"/>
              <w:rPr>
                <w:ins w:id="23771" w:author="Author"/>
              </w:rPr>
            </w:pPr>
            <w:ins w:id="23772" w:author="Author">
              <w:r w:rsidRPr="00E25610">
                <w:t xml:space="preserve">0.31 </w:t>
              </w:r>
            </w:ins>
          </w:p>
        </w:tc>
        <w:tc>
          <w:tcPr>
            <w:tcW w:w="400" w:type="dxa"/>
            <w:noWrap/>
            <w:vAlign w:val="bottom"/>
            <w:hideMark/>
          </w:tcPr>
          <w:p w14:paraId="03271D1F" w14:textId="77777777" w:rsidR="003C2275" w:rsidRPr="00E25610" w:rsidRDefault="003C2275" w:rsidP="00CD5FF3">
            <w:pPr>
              <w:pStyle w:val="tabletext11"/>
              <w:jc w:val="center"/>
              <w:rPr>
                <w:ins w:id="23773" w:author="Author"/>
              </w:rPr>
            </w:pPr>
            <w:ins w:id="23774" w:author="Author">
              <w:r w:rsidRPr="00E25610">
                <w:t xml:space="preserve">0.30 </w:t>
              </w:r>
            </w:ins>
          </w:p>
        </w:tc>
        <w:tc>
          <w:tcPr>
            <w:tcW w:w="400" w:type="dxa"/>
            <w:noWrap/>
            <w:vAlign w:val="bottom"/>
            <w:hideMark/>
          </w:tcPr>
          <w:p w14:paraId="0E94CE8F" w14:textId="77777777" w:rsidR="003C2275" w:rsidRPr="00E25610" w:rsidRDefault="003C2275" w:rsidP="00CD5FF3">
            <w:pPr>
              <w:pStyle w:val="tabletext11"/>
              <w:jc w:val="center"/>
              <w:rPr>
                <w:ins w:id="23775" w:author="Author"/>
              </w:rPr>
            </w:pPr>
            <w:ins w:id="23776" w:author="Author">
              <w:r w:rsidRPr="00E25610">
                <w:t xml:space="preserve">0.28 </w:t>
              </w:r>
            </w:ins>
          </w:p>
        </w:tc>
        <w:tc>
          <w:tcPr>
            <w:tcW w:w="400" w:type="dxa"/>
            <w:noWrap/>
            <w:vAlign w:val="bottom"/>
            <w:hideMark/>
          </w:tcPr>
          <w:p w14:paraId="7DC50270" w14:textId="77777777" w:rsidR="003C2275" w:rsidRPr="00E25610" w:rsidRDefault="003C2275" w:rsidP="00CD5FF3">
            <w:pPr>
              <w:pStyle w:val="tabletext11"/>
              <w:jc w:val="center"/>
              <w:rPr>
                <w:ins w:id="23777" w:author="Author"/>
              </w:rPr>
            </w:pPr>
            <w:ins w:id="23778" w:author="Author">
              <w:r w:rsidRPr="00E25610">
                <w:t xml:space="preserve">0.27 </w:t>
              </w:r>
            </w:ins>
          </w:p>
        </w:tc>
        <w:tc>
          <w:tcPr>
            <w:tcW w:w="400" w:type="dxa"/>
            <w:noWrap/>
            <w:vAlign w:val="bottom"/>
            <w:hideMark/>
          </w:tcPr>
          <w:p w14:paraId="09FB8644" w14:textId="77777777" w:rsidR="003C2275" w:rsidRPr="00E25610" w:rsidRDefault="003C2275" w:rsidP="00CD5FF3">
            <w:pPr>
              <w:pStyle w:val="tabletext11"/>
              <w:jc w:val="center"/>
              <w:rPr>
                <w:ins w:id="23779" w:author="Author"/>
              </w:rPr>
            </w:pPr>
            <w:ins w:id="23780" w:author="Author">
              <w:r w:rsidRPr="00E25610">
                <w:t xml:space="preserve">0.26 </w:t>
              </w:r>
            </w:ins>
          </w:p>
        </w:tc>
        <w:tc>
          <w:tcPr>
            <w:tcW w:w="400" w:type="dxa"/>
            <w:noWrap/>
            <w:vAlign w:val="bottom"/>
            <w:hideMark/>
          </w:tcPr>
          <w:p w14:paraId="115A90AF" w14:textId="77777777" w:rsidR="003C2275" w:rsidRPr="00E25610" w:rsidRDefault="003C2275" w:rsidP="00CD5FF3">
            <w:pPr>
              <w:pStyle w:val="tabletext11"/>
              <w:jc w:val="center"/>
              <w:rPr>
                <w:ins w:id="23781" w:author="Author"/>
              </w:rPr>
            </w:pPr>
            <w:ins w:id="23782" w:author="Author">
              <w:r w:rsidRPr="00E25610">
                <w:t xml:space="preserve">0.24 </w:t>
              </w:r>
            </w:ins>
          </w:p>
        </w:tc>
        <w:tc>
          <w:tcPr>
            <w:tcW w:w="440" w:type="dxa"/>
            <w:noWrap/>
            <w:vAlign w:val="bottom"/>
            <w:hideMark/>
          </w:tcPr>
          <w:p w14:paraId="5A6D42F8" w14:textId="77777777" w:rsidR="003C2275" w:rsidRPr="00E25610" w:rsidRDefault="003C2275" w:rsidP="00CD5FF3">
            <w:pPr>
              <w:pStyle w:val="tabletext11"/>
              <w:jc w:val="center"/>
              <w:rPr>
                <w:ins w:id="23783" w:author="Author"/>
              </w:rPr>
            </w:pPr>
            <w:ins w:id="23784" w:author="Author">
              <w:r w:rsidRPr="00E25610">
                <w:t xml:space="preserve">0.23 </w:t>
              </w:r>
            </w:ins>
          </w:p>
        </w:tc>
        <w:tc>
          <w:tcPr>
            <w:tcW w:w="400" w:type="dxa"/>
            <w:noWrap/>
            <w:vAlign w:val="bottom"/>
            <w:hideMark/>
          </w:tcPr>
          <w:p w14:paraId="2CAF032E" w14:textId="77777777" w:rsidR="003C2275" w:rsidRPr="00E25610" w:rsidRDefault="003C2275" w:rsidP="00CD5FF3">
            <w:pPr>
              <w:pStyle w:val="tabletext11"/>
              <w:jc w:val="center"/>
              <w:rPr>
                <w:ins w:id="23785" w:author="Author"/>
              </w:rPr>
            </w:pPr>
            <w:ins w:id="23786" w:author="Author">
              <w:r w:rsidRPr="00E25610">
                <w:t xml:space="preserve">0.22 </w:t>
              </w:r>
            </w:ins>
          </w:p>
        </w:tc>
        <w:tc>
          <w:tcPr>
            <w:tcW w:w="400" w:type="dxa"/>
            <w:noWrap/>
            <w:vAlign w:val="bottom"/>
            <w:hideMark/>
          </w:tcPr>
          <w:p w14:paraId="5119C271" w14:textId="77777777" w:rsidR="003C2275" w:rsidRPr="00E25610" w:rsidRDefault="003C2275" w:rsidP="00CD5FF3">
            <w:pPr>
              <w:pStyle w:val="tabletext11"/>
              <w:jc w:val="center"/>
              <w:rPr>
                <w:ins w:id="23787" w:author="Author"/>
              </w:rPr>
            </w:pPr>
            <w:ins w:id="23788" w:author="Author">
              <w:r w:rsidRPr="00E25610">
                <w:t xml:space="preserve">0.21 </w:t>
              </w:r>
            </w:ins>
          </w:p>
        </w:tc>
        <w:tc>
          <w:tcPr>
            <w:tcW w:w="400" w:type="dxa"/>
            <w:noWrap/>
            <w:vAlign w:val="bottom"/>
            <w:hideMark/>
          </w:tcPr>
          <w:p w14:paraId="644554DF" w14:textId="77777777" w:rsidR="003C2275" w:rsidRPr="00E25610" w:rsidRDefault="003C2275" w:rsidP="00CD5FF3">
            <w:pPr>
              <w:pStyle w:val="tabletext11"/>
              <w:jc w:val="center"/>
              <w:rPr>
                <w:ins w:id="23789" w:author="Author"/>
              </w:rPr>
            </w:pPr>
            <w:ins w:id="23790" w:author="Author">
              <w:r w:rsidRPr="00E25610">
                <w:t xml:space="preserve">0.20 </w:t>
              </w:r>
            </w:ins>
          </w:p>
        </w:tc>
        <w:tc>
          <w:tcPr>
            <w:tcW w:w="400" w:type="dxa"/>
            <w:noWrap/>
            <w:vAlign w:val="bottom"/>
            <w:hideMark/>
          </w:tcPr>
          <w:p w14:paraId="52D5D776" w14:textId="77777777" w:rsidR="003C2275" w:rsidRPr="00E25610" w:rsidRDefault="003C2275" w:rsidP="00CD5FF3">
            <w:pPr>
              <w:pStyle w:val="tabletext11"/>
              <w:jc w:val="center"/>
              <w:rPr>
                <w:ins w:id="23791" w:author="Author"/>
              </w:rPr>
            </w:pPr>
            <w:ins w:id="23792" w:author="Author">
              <w:r w:rsidRPr="00E25610">
                <w:t xml:space="preserve">0.19 </w:t>
              </w:r>
            </w:ins>
          </w:p>
        </w:tc>
        <w:tc>
          <w:tcPr>
            <w:tcW w:w="460" w:type="dxa"/>
            <w:noWrap/>
            <w:vAlign w:val="bottom"/>
            <w:hideMark/>
          </w:tcPr>
          <w:p w14:paraId="70B7ABA5" w14:textId="77777777" w:rsidR="003C2275" w:rsidRPr="00E25610" w:rsidRDefault="003C2275" w:rsidP="00CD5FF3">
            <w:pPr>
              <w:pStyle w:val="tabletext11"/>
              <w:jc w:val="center"/>
              <w:rPr>
                <w:ins w:id="23793" w:author="Author"/>
              </w:rPr>
            </w:pPr>
            <w:ins w:id="23794" w:author="Author">
              <w:r w:rsidRPr="00E25610">
                <w:t xml:space="preserve">0.18 </w:t>
              </w:r>
            </w:ins>
          </w:p>
        </w:tc>
      </w:tr>
      <w:tr w:rsidR="003C2275" w:rsidRPr="00E25610" w14:paraId="56DA9DC8" w14:textId="77777777" w:rsidTr="00CD5FF3">
        <w:trPr>
          <w:trHeight w:val="190"/>
          <w:ins w:id="23795" w:author="Author"/>
        </w:trPr>
        <w:tc>
          <w:tcPr>
            <w:tcW w:w="200" w:type="dxa"/>
            <w:tcBorders>
              <w:right w:val="nil"/>
            </w:tcBorders>
            <w:vAlign w:val="bottom"/>
          </w:tcPr>
          <w:p w14:paraId="40138F66" w14:textId="77777777" w:rsidR="003C2275" w:rsidRPr="00E25610" w:rsidRDefault="003C2275" w:rsidP="00CD5FF3">
            <w:pPr>
              <w:pStyle w:val="tabletext11"/>
              <w:jc w:val="right"/>
              <w:rPr>
                <w:ins w:id="23796" w:author="Author"/>
              </w:rPr>
            </w:pPr>
          </w:p>
        </w:tc>
        <w:tc>
          <w:tcPr>
            <w:tcW w:w="1580" w:type="dxa"/>
            <w:tcBorders>
              <w:left w:val="nil"/>
            </w:tcBorders>
            <w:vAlign w:val="bottom"/>
            <w:hideMark/>
          </w:tcPr>
          <w:p w14:paraId="49710BA1" w14:textId="77777777" w:rsidR="003C2275" w:rsidRPr="00E25610" w:rsidRDefault="003C2275" w:rsidP="00CD5FF3">
            <w:pPr>
              <w:pStyle w:val="tabletext11"/>
              <w:tabs>
                <w:tab w:val="decimal" w:pos="640"/>
              </w:tabs>
              <w:rPr>
                <w:ins w:id="23797" w:author="Author"/>
              </w:rPr>
            </w:pPr>
            <w:ins w:id="23798" w:author="Author">
              <w:r w:rsidRPr="00E25610">
                <w:t>35,000 to 39,999</w:t>
              </w:r>
            </w:ins>
          </w:p>
        </w:tc>
        <w:tc>
          <w:tcPr>
            <w:tcW w:w="680" w:type="dxa"/>
            <w:noWrap/>
            <w:vAlign w:val="bottom"/>
            <w:hideMark/>
          </w:tcPr>
          <w:p w14:paraId="10D7F596" w14:textId="77777777" w:rsidR="003C2275" w:rsidRPr="00E25610" w:rsidRDefault="003C2275" w:rsidP="00CD5FF3">
            <w:pPr>
              <w:pStyle w:val="tabletext11"/>
              <w:jc w:val="center"/>
              <w:rPr>
                <w:ins w:id="23799" w:author="Author"/>
              </w:rPr>
            </w:pPr>
            <w:ins w:id="23800" w:author="Author">
              <w:r w:rsidRPr="00E25610">
                <w:t xml:space="preserve">1.15 </w:t>
              </w:r>
            </w:ins>
          </w:p>
        </w:tc>
        <w:tc>
          <w:tcPr>
            <w:tcW w:w="900" w:type="dxa"/>
            <w:noWrap/>
            <w:vAlign w:val="bottom"/>
            <w:hideMark/>
          </w:tcPr>
          <w:p w14:paraId="47F523A7" w14:textId="77777777" w:rsidR="003C2275" w:rsidRPr="00E25610" w:rsidRDefault="003C2275" w:rsidP="00CD5FF3">
            <w:pPr>
              <w:pStyle w:val="tabletext11"/>
              <w:jc w:val="center"/>
              <w:rPr>
                <w:ins w:id="23801" w:author="Author"/>
              </w:rPr>
            </w:pPr>
            <w:ins w:id="23802" w:author="Author">
              <w:r w:rsidRPr="00E25610">
                <w:t xml:space="preserve">1.15 </w:t>
              </w:r>
            </w:ins>
          </w:p>
        </w:tc>
        <w:tc>
          <w:tcPr>
            <w:tcW w:w="400" w:type="dxa"/>
            <w:noWrap/>
            <w:vAlign w:val="bottom"/>
            <w:hideMark/>
          </w:tcPr>
          <w:p w14:paraId="2265A54C" w14:textId="77777777" w:rsidR="003C2275" w:rsidRPr="00E25610" w:rsidRDefault="003C2275" w:rsidP="00CD5FF3">
            <w:pPr>
              <w:pStyle w:val="tabletext11"/>
              <w:jc w:val="center"/>
              <w:rPr>
                <w:ins w:id="23803" w:author="Author"/>
              </w:rPr>
            </w:pPr>
            <w:ins w:id="23804" w:author="Author">
              <w:r w:rsidRPr="00E25610">
                <w:t xml:space="preserve">1.06 </w:t>
              </w:r>
            </w:ins>
          </w:p>
        </w:tc>
        <w:tc>
          <w:tcPr>
            <w:tcW w:w="400" w:type="dxa"/>
            <w:noWrap/>
            <w:vAlign w:val="bottom"/>
            <w:hideMark/>
          </w:tcPr>
          <w:p w14:paraId="3083101B" w14:textId="77777777" w:rsidR="003C2275" w:rsidRPr="00E25610" w:rsidRDefault="003C2275" w:rsidP="00CD5FF3">
            <w:pPr>
              <w:pStyle w:val="tabletext11"/>
              <w:jc w:val="center"/>
              <w:rPr>
                <w:ins w:id="23805" w:author="Author"/>
              </w:rPr>
            </w:pPr>
            <w:ins w:id="23806" w:author="Author">
              <w:r w:rsidRPr="00E25610">
                <w:t xml:space="preserve">0.99 </w:t>
              </w:r>
            </w:ins>
          </w:p>
        </w:tc>
        <w:tc>
          <w:tcPr>
            <w:tcW w:w="400" w:type="dxa"/>
            <w:noWrap/>
            <w:vAlign w:val="bottom"/>
            <w:hideMark/>
          </w:tcPr>
          <w:p w14:paraId="2F0D97D4" w14:textId="77777777" w:rsidR="003C2275" w:rsidRPr="00E25610" w:rsidRDefault="003C2275" w:rsidP="00CD5FF3">
            <w:pPr>
              <w:pStyle w:val="tabletext11"/>
              <w:jc w:val="center"/>
              <w:rPr>
                <w:ins w:id="23807" w:author="Author"/>
              </w:rPr>
            </w:pPr>
            <w:ins w:id="23808" w:author="Author">
              <w:r w:rsidRPr="00E25610">
                <w:t xml:space="preserve">0.91 </w:t>
              </w:r>
            </w:ins>
          </w:p>
        </w:tc>
        <w:tc>
          <w:tcPr>
            <w:tcW w:w="400" w:type="dxa"/>
            <w:noWrap/>
            <w:vAlign w:val="bottom"/>
            <w:hideMark/>
          </w:tcPr>
          <w:p w14:paraId="37866673" w14:textId="77777777" w:rsidR="003C2275" w:rsidRPr="00E25610" w:rsidRDefault="003C2275" w:rsidP="00CD5FF3">
            <w:pPr>
              <w:pStyle w:val="tabletext11"/>
              <w:jc w:val="center"/>
              <w:rPr>
                <w:ins w:id="23809" w:author="Author"/>
              </w:rPr>
            </w:pPr>
            <w:ins w:id="23810" w:author="Author">
              <w:r w:rsidRPr="00E25610">
                <w:t xml:space="preserve">0.77 </w:t>
              </w:r>
            </w:ins>
          </w:p>
        </w:tc>
        <w:tc>
          <w:tcPr>
            <w:tcW w:w="400" w:type="dxa"/>
            <w:noWrap/>
            <w:vAlign w:val="bottom"/>
            <w:hideMark/>
          </w:tcPr>
          <w:p w14:paraId="3A1519BA" w14:textId="77777777" w:rsidR="003C2275" w:rsidRPr="00E25610" w:rsidRDefault="003C2275" w:rsidP="00CD5FF3">
            <w:pPr>
              <w:pStyle w:val="tabletext11"/>
              <w:jc w:val="center"/>
              <w:rPr>
                <w:ins w:id="23811" w:author="Author"/>
              </w:rPr>
            </w:pPr>
            <w:ins w:id="23812" w:author="Author">
              <w:r w:rsidRPr="00E25610">
                <w:t xml:space="preserve">0.71 </w:t>
              </w:r>
            </w:ins>
          </w:p>
        </w:tc>
        <w:tc>
          <w:tcPr>
            <w:tcW w:w="400" w:type="dxa"/>
            <w:noWrap/>
            <w:vAlign w:val="bottom"/>
            <w:hideMark/>
          </w:tcPr>
          <w:p w14:paraId="5688C724" w14:textId="77777777" w:rsidR="003C2275" w:rsidRPr="00E25610" w:rsidRDefault="003C2275" w:rsidP="00CD5FF3">
            <w:pPr>
              <w:pStyle w:val="tabletext11"/>
              <w:jc w:val="center"/>
              <w:rPr>
                <w:ins w:id="23813" w:author="Author"/>
              </w:rPr>
            </w:pPr>
            <w:ins w:id="23814" w:author="Author">
              <w:r w:rsidRPr="00E25610">
                <w:t xml:space="preserve">0.62 </w:t>
              </w:r>
            </w:ins>
          </w:p>
        </w:tc>
        <w:tc>
          <w:tcPr>
            <w:tcW w:w="400" w:type="dxa"/>
            <w:noWrap/>
            <w:vAlign w:val="bottom"/>
            <w:hideMark/>
          </w:tcPr>
          <w:p w14:paraId="584C905C" w14:textId="77777777" w:rsidR="003C2275" w:rsidRPr="00E25610" w:rsidRDefault="003C2275" w:rsidP="00CD5FF3">
            <w:pPr>
              <w:pStyle w:val="tabletext11"/>
              <w:jc w:val="center"/>
              <w:rPr>
                <w:ins w:id="23815" w:author="Author"/>
              </w:rPr>
            </w:pPr>
            <w:ins w:id="23816" w:author="Author">
              <w:r w:rsidRPr="00E25610">
                <w:t xml:space="preserve">0.56 </w:t>
              </w:r>
            </w:ins>
          </w:p>
        </w:tc>
        <w:tc>
          <w:tcPr>
            <w:tcW w:w="400" w:type="dxa"/>
            <w:noWrap/>
            <w:vAlign w:val="bottom"/>
            <w:hideMark/>
          </w:tcPr>
          <w:p w14:paraId="0C4B02ED" w14:textId="77777777" w:rsidR="003C2275" w:rsidRPr="00E25610" w:rsidRDefault="003C2275" w:rsidP="00CD5FF3">
            <w:pPr>
              <w:pStyle w:val="tabletext11"/>
              <w:jc w:val="center"/>
              <w:rPr>
                <w:ins w:id="23817" w:author="Author"/>
              </w:rPr>
            </w:pPr>
            <w:ins w:id="23818" w:author="Author">
              <w:r w:rsidRPr="00E25610">
                <w:t xml:space="preserve">0.51 </w:t>
              </w:r>
            </w:ins>
          </w:p>
        </w:tc>
        <w:tc>
          <w:tcPr>
            <w:tcW w:w="400" w:type="dxa"/>
            <w:noWrap/>
            <w:vAlign w:val="bottom"/>
            <w:hideMark/>
          </w:tcPr>
          <w:p w14:paraId="34BBE7FC" w14:textId="77777777" w:rsidR="003C2275" w:rsidRPr="00E25610" w:rsidRDefault="003C2275" w:rsidP="00CD5FF3">
            <w:pPr>
              <w:pStyle w:val="tabletext11"/>
              <w:jc w:val="center"/>
              <w:rPr>
                <w:ins w:id="23819" w:author="Author"/>
              </w:rPr>
            </w:pPr>
            <w:ins w:id="23820" w:author="Author">
              <w:r w:rsidRPr="00E25610">
                <w:t xml:space="preserve">0.47 </w:t>
              </w:r>
            </w:ins>
          </w:p>
        </w:tc>
        <w:tc>
          <w:tcPr>
            <w:tcW w:w="400" w:type="dxa"/>
            <w:noWrap/>
            <w:vAlign w:val="bottom"/>
            <w:hideMark/>
          </w:tcPr>
          <w:p w14:paraId="27BF76A1" w14:textId="77777777" w:rsidR="003C2275" w:rsidRPr="00E25610" w:rsidRDefault="003C2275" w:rsidP="00CD5FF3">
            <w:pPr>
              <w:pStyle w:val="tabletext11"/>
              <w:jc w:val="center"/>
              <w:rPr>
                <w:ins w:id="23821" w:author="Author"/>
              </w:rPr>
            </w:pPr>
            <w:ins w:id="23822" w:author="Author">
              <w:r w:rsidRPr="00E25610">
                <w:t xml:space="preserve">0.44 </w:t>
              </w:r>
            </w:ins>
          </w:p>
        </w:tc>
        <w:tc>
          <w:tcPr>
            <w:tcW w:w="400" w:type="dxa"/>
            <w:noWrap/>
            <w:vAlign w:val="bottom"/>
            <w:hideMark/>
          </w:tcPr>
          <w:p w14:paraId="7736CE49" w14:textId="77777777" w:rsidR="003C2275" w:rsidRPr="00E25610" w:rsidRDefault="003C2275" w:rsidP="00CD5FF3">
            <w:pPr>
              <w:pStyle w:val="tabletext11"/>
              <w:jc w:val="center"/>
              <w:rPr>
                <w:ins w:id="23823" w:author="Author"/>
              </w:rPr>
            </w:pPr>
            <w:ins w:id="23824" w:author="Author">
              <w:r w:rsidRPr="00E25610">
                <w:t xml:space="preserve">0.42 </w:t>
              </w:r>
            </w:ins>
          </w:p>
        </w:tc>
        <w:tc>
          <w:tcPr>
            <w:tcW w:w="400" w:type="dxa"/>
            <w:noWrap/>
            <w:vAlign w:val="bottom"/>
            <w:hideMark/>
          </w:tcPr>
          <w:p w14:paraId="0C94B185" w14:textId="77777777" w:rsidR="003C2275" w:rsidRPr="00E25610" w:rsidRDefault="003C2275" w:rsidP="00CD5FF3">
            <w:pPr>
              <w:pStyle w:val="tabletext11"/>
              <w:jc w:val="center"/>
              <w:rPr>
                <w:ins w:id="23825" w:author="Author"/>
              </w:rPr>
            </w:pPr>
            <w:ins w:id="23826" w:author="Author">
              <w:r w:rsidRPr="00E25610">
                <w:t xml:space="preserve">0.40 </w:t>
              </w:r>
            </w:ins>
          </w:p>
        </w:tc>
        <w:tc>
          <w:tcPr>
            <w:tcW w:w="400" w:type="dxa"/>
            <w:noWrap/>
            <w:vAlign w:val="bottom"/>
            <w:hideMark/>
          </w:tcPr>
          <w:p w14:paraId="3F6AFD7A" w14:textId="77777777" w:rsidR="003C2275" w:rsidRPr="00E25610" w:rsidRDefault="003C2275" w:rsidP="00CD5FF3">
            <w:pPr>
              <w:pStyle w:val="tabletext11"/>
              <w:jc w:val="center"/>
              <w:rPr>
                <w:ins w:id="23827" w:author="Author"/>
              </w:rPr>
            </w:pPr>
            <w:ins w:id="23828" w:author="Author">
              <w:r w:rsidRPr="00E25610">
                <w:t xml:space="preserve">0.38 </w:t>
              </w:r>
            </w:ins>
          </w:p>
        </w:tc>
        <w:tc>
          <w:tcPr>
            <w:tcW w:w="400" w:type="dxa"/>
            <w:noWrap/>
            <w:vAlign w:val="bottom"/>
            <w:hideMark/>
          </w:tcPr>
          <w:p w14:paraId="068B1A13" w14:textId="77777777" w:rsidR="003C2275" w:rsidRPr="00E25610" w:rsidRDefault="003C2275" w:rsidP="00CD5FF3">
            <w:pPr>
              <w:pStyle w:val="tabletext11"/>
              <w:jc w:val="center"/>
              <w:rPr>
                <w:ins w:id="23829" w:author="Author"/>
              </w:rPr>
            </w:pPr>
            <w:ins w:id="23830" w:author="Author">
              <w:r w:rsidRPr="00E25610">
                <w:t xml:space="preserve">0.36 </w:t>
              </w:r>
            </w:ins>
          </w:p>
        </w:tc>
        <w:tc>
          <w:tcPr>
            <w:tcW w:w="400" w:type="dxa"/>
            <w:noWrap/>
            <w:vAlign w:val="bottom"/>
            <w:hideMark/>
          </w:tcPr>
          <w:p w14:paraId="2173FBD5" w14:textId="77777777" w:rsidR="003C2275" w:rsidRPr="00E25610" w:rsidRDefault="003C2275" w:rsidP="00CD5FF3">
            <w:pPr>
              <w:pStyle w:val="tabletext11"/>
              <w:jc w:val="center"/>
              <w:rPr>
                <w:ins w:id="23831" w:author="Author"/>
              </w:rPr>
            </w:pPr>
            <w:ins w:id="23832" w:author="Author">
              <w:r w:rsidRPr="00E25610">
                <w:t xml:space="preserve">0.34 </w:t>
              </w:r>
            </w:ins>
          </w:p>
        </w:tc>
        <w:tc>
          <w:tcPr>
            <w:tcW w:w="400" w:type="dxa"/>
            <w:noWrap/>
            <w:vAlign w:val="bottom"/>
            <w:hideMark/>
          </w:tcPr>
          <w:p w14:paraId="7990E54E" w14:textId="77777777" w:rsidR="003C2275" w:rsidRPr="00E25610" w:rsidRDefault="003C2275" w:rsidP="00CD5FF3">
            <w:pPr>
              <w:pStyle w:val="tabletext11"/>
              <w:jc w:val="center"/>
              <w:rPr>
                <w:ins w:id="23833" w:author="Author"/>
              </w:rPr>
            </w:pPr>
            <w:ins w:id="23834" w:author="Author">
              <w:r w:rsidRPr="00E25610">
                <w:t xml:space="preserve">0.32 </w:t>
              </w:r>
            </w:ins>
          </w:p>
        </w:tc>
        <w:tc>
          <w:tcPr>
            <w:tcW w:w="400" w:type="dxa"/>
            <w:noWrap/>
            <w:vAlign w:val="bottom"/>
            <w:hideMark/>
          </w:tcPr>
          <w:p w14:paraId="46B9D3C0" w14:textId="77777777" w:rsidR="003C2275" w:rsidRPr="00E25610" w:rsidRDefault="003C2275" w:rsidP="00CD5FF3">
            <w:pPr>
              <w:pStyle w:val="tabletext11"/>
              <w:jc w:val="center"/>
              <w:rPr>
                <w:ins w:id="23835" w:author="Author"/>
              </w:rPr>
            </w:pPr>
            <w:ins w:id="23836" w:author="Author">
              <w:r w:rsidRPr="00E25610">
                <w:t xml:space="preserve">0.31 </w:t>
              </w:r>
            </w:ins>
          </w:p>
        </w:tc>
        <w:tc>
          <w:tcPr>
            <w:tcW w:w="400" w:type="dxa"/>
            <w:noWrap/>
            <w:vAlign w:val="bottom"/>
            <w:hideMark/>
          </w:tcPr>
          <w:p w14:paraId="61FD54AC" w14:textId="77777777" w:rsidR="003C2275" w:rsidRPr="00E25610" w:rsidRDefault="003C2275" w:rsidP="00CD5FF3">
            <w:pPr>
              <w:pStyle w:val="tabletext11"/>
              <w:jc w:val="center"/>
              <w:rPr>
                <w:ins w:id="23837" w:author="Author"/>
              </w:rPr>
            </w:pPr>
            <w:ins w:id="23838" w:author="Author">
              <w:r w:rsidRPr="00E25610">
                <w:t xml:space="preserve">0.29 </w:t>
              </w:r>
            </w:ins>
          </w:p>
        </w:tc>
        <w:tc>
          <w:tcPr>
            <w:tcW w:w="400" w:type="dxa"/>
            <w:noWrap/>
            <w:vAlign w:val="bottom"/>
            <w:hideMark/>
          </w:tcPr>
          <w:p w14:paraId="4EA64837" w14:textId="77777777" w:rsidR="003C2275" w:rsidRPr="00E25610" w:rsidRDefault="003C2275" w:rsidP="00CD5FF3">
            <w:pPr>
              <w:pStyle w:val="tabletext11"/>
              <w:jc w:val="center"/>
              <w:rPr>
                <w:ins w:id="23839" w:author="Author"/>
              </w:rPr>
            </w:pPr>
            <w:ins w:id="23840" w:author="Author">
              <w:r w:rsidRPr="00E25610">
                <w:t xml:space="preserve">0.28 </w:t>
              </w:r>
            </w:ins>
          </w:p>
        </w:tc>
        <w:tc>
          <w:tcPr>
            <w:tcW w:w="400" w:type="dxa"/>
            <w:noWrap/>
            <w:vAlign w:val="bottom"/>
            <w:hideMark/>
          </w:tcPr>
          <w:p w14:paraId="5C2D37E0" w14:textId="77777777" w:rsidR="003C2275" w:rsidRPr="00E25610" w:rsidRDefault="003C2275" w:rsidP="00CD5FF3">
            <w:pPr>
              <w:pStyle w:val="tabletext11"/>
              <w:jc w:val="center"/>
              <w:rPr>
                <w:ins w:id="23841" w:author="Author"/>
              </w:rPr>
            </w:pPr>
            <w:ins w:id="23842" w:author="Author">
              <w:r w:rsidRPr="00E25610">
                <w:t xml:space="preserve">0.26 </w:t>
              </w:r>
            </w:ins>
          </w:p>
        </w:tc>
        <w:tc>
          <w:tcPr>
            <w:tcW w:w="440" w:type="dxa"/>
            <w:noWrap/>
            <w:vAlign w:val="bottom"/>
            <w:hideMark/>
          </w:tcPr>
          <w:p w14:paraId="4DC57AAB" w14:textId="77777777" w:rsidR="003C2275" w:rsidRPr="00E25610" w:rsidRDefault="003C2275" w:rsidP="00CD5FF3">
            <w:pPr>
              <w:pStyle w:val="tabletext11"/>
              <w:jc w:val="center"/>
              <w:rPr>
                <w:ins w:id="23843" w:author="Author"/>
              </w:rPr>
            </w:pPr>
            <w:ins w:id="23844" w:author="Author">
              <w:r w:rsidRPr="00E25610">
                <w:t xml:space="preserve">0.25 </w:t>
              </w:r>
            </w:ins>
          </w:p>
        </w:tc>
        <w:tc>
          <w:tcPr>
            <w:tcW w:w="400" w:type="dxa"/>
            <w:noWrap/>
            <w:vAlign w:val="bottom"/>
            <w:hideMark/>
          </w:tcPr>
          <w:p w14:paraId="2BFFDA59" w14:textId="77777777" w:rsidR="003C2275" w:rsidRPr="00E25610" w:rsidRDefault="003C2275" w:rsidP="00CD5FF3">
            <w:pPr>
              <w:pStyle w:val="tabletext11"/>
              <w:jc w:val="center"/>
              <w:rPr>
                <w:ins w:id="23845" w:author="Author"/>
              </w:rPr>
            </w:pPr>
            <w:ins w:id="23846" w:author="Author">
              <w:r w:rsidRPr="00E25610">
                <w:t xml:space="preserve">0.24 </w:t>
              </w:r>
            </w:ins>
          </w:p>
        </w:tc>
        <w:tc>
          <w:tcPr>
            <w:tcW w:w="400" w:type="dxa"/>
            <w:noWrap/>
            <w:vAlign w:val="bottom"/>
            <w:hideMark/>
          </w:tcPr>
          <w:p w14:paraId="11685536" w14:textId="77777777" w:rsidR="003C2275" w:rsidRPr="00E25610" w:rsidRDefault="003C2275" w:rsidP="00CD5FF3">
            <w:pPr>
              <w:pStyle w:val="tabletext11"/>
              <w:jc w:val="center"/>
              <w:rPr>
                <w:ins w:id="23847" w:author="Author"/>
              </w:rPr>
            </w:pPr>
            <w:ins w:id="23848" w:author="Author">
              <w:r w:rsidRPr="00E25610">
                <w:t xml:space="preserve">0.23 </w:t>
              </w:r>
            </w:ins>
          </w:p>
        </w:tc>
        <w:tc>
          <w:tcPr>
            <w:tcW w:w="400" w:type="dxa"/>
            <w:noWrap/>
            <w:vAlign w:val="bottom"/>
            <w:hideMark/>
          </w:tcPr>
          <w:p w14:paraId="6A99BA07" w14:textId="77777777" w:rsidR="003C2275" w:rsidRPr="00E25610" w:rsidRDefault="003C2275" w:rsidP="00CD5FF3">
            <w:pPr>
              <w:pStyle w:val="tabletext11"/>
              <w:jc w:val="center"/>
              <w:rPr>
                <w:ins w:id="23849" w:author="Author"/>
              </w:rPr>
            </w:pPr>
            <w:ins w:id="23850" w:author="Author">
              <w:r w:rsidRPr="00E25610">
                <w:t xml:space="preserve">0.22 </w:t>
              </w:r>
            </w:ins>
          </w:p>
        </w:tc>
        <w:tc>
          <w:tcPr>
            <w:tcW w:w="400" w:type="dxa"/>
            <w:noWrap/>
            <w:vAlign w:val="bottom"/>
            <w:hideMark/>
          </w:tcPr>
          <w:p w14:paraId="26828E56" w14:textId="77777777" w:rsidR="003C2275" w:rsidRPr="00E25610" w:rsidRDefault="003C2275" w:rsidP="00CD5FF3">
            <w:pPr>
              <w:pStyle w:val="tabletext11"/>
              <w:jc w:val="center"/>
              <w:rPr>
                <w:ins w:id="23851" w:author="Author"/>
              </w:rPr>
            </w:pPr>
            <w:ins w:id="23852" w:author="Author">
              <w:r w:rsidRPr="00E25610">
                <w:t xml:space="preserve">0.20 </w:t>
              </w:r>
            </w:ins>
          </w:p>
        </w:tc>
        <w:tc>
          <w:tcPr>
            <w:tcW w:w="460" w:type="dxa"/>
            <w:noWrap/>
            <w:vAlign w:val="bottom"/>
            <w:hideMark/>
          </w:tcPr>
          <w:p w14:paraId="799B5361" w14:textId="77777777" w:rsidR="003C2275" w:rsidRPr="00E25610" w:rsidRDefault="003C2275" w:rsidP="00CD5FF3">
            <w:pPr>
              <w:pStyle w:val="tabletext11"/>
              <w:jc w:val="center"/>
              <w:rPr>
                <w:ins w:id="23853" w:author="Author"/>
              </w:rPr>
            </w:pPr>
            <w:ins w:id="23854" w:author="Author">
              <w:r w:rsidRPr="00E25610">
                <w:t xml:space="preserve">0.19 </w:t>
              </w:r>
            </w:ins>
          </w:p>
        </w:tc>
      </w:tr>
      <w:tr w:rsidR="003C2275" w:rsidRPr="00E25610" w14:paraId="2BFE97C3" w14:textId="77777777" w:rsidTr="00CD5FF3">
        <w:trPr>
          <w:trHeight w:val="190"/>
          <w:ins w:id="23855" w:author="Author"/>
        </w:trPr>
        <w:tc>
          <w:tcPr>
            <w:tcW w:w="200" w:type="dxa"/>
            <w:tcBorders>
              <w:right w:val="nil"/>
            </w:tcBorders>
            <w:vAlign w:val="bottom"/>
          </w:tcPr>
          <w:p w14:paraId="1BE3F114" w14:textId="77777777" w:rsidR="003C2275" w:rsidRPr="00E25610" w:rsidRDefault="003C2275" w:rsidP="00CD5FF3">
            <w:pPr>
              <w:pStyle w:val="tabletext11"/>
              <w:jc w:val="right"/>
              <w:rPr>
                <w:ins w:id="23856" w:author="Author"/>
              </w:rPr>
            </w:pPr>
          </w:p>
        </w:tc>
        <w:tc>
          <w:tcPr>
            <w:tcW w:w="1580" w:type="dxa"/>
            <w:tcBorders>
              <w:left w:val="nil"/>
            </w:tcBorders>
            <w:vAlign w:val="bottom"/>
            <w:hideMark/>
          </w:tcPr>
          <w:p w14:paraId="12A44391" w14:textId="77777777" w:rsidR="003C2275" w:rsidRPr="00E25610" w:rsidRDefault="003C2275" w:rsidP="00CD5FF3">
            <w:pPr>
              <w:pStyle w:val="tabletext11"/>
              <w:tabs>
                <w:tab w:val="decimal" w:pos="640"/>
              </w:tabs>
              <w:rPr>
                <w:ins w:id="23857" w:author="Author"/>
              </w:rPr>
            </w:pPr>
            <w:ins w:id="23858" w:author="Author">
              <w:r w:rsidRPr="00E25610">
                <w:t>40,000 to 44,999</w:t>
              </w:r>
            </w:ins>
          </w:p>
        </w:tc>
        <w:tc>
          <w:tcPr>
            <w:tcW w:w="680" w:type="dxa"/>
            <w:noWrap/>
            <w:vAlign w:val="bottom"/>
            <w:hideMark/>
          </w:tcPr>
          <w:p w14:paraId="42C0C71A" w14:textId="77777777" w:rsidR="003C2275" w:rsidRPr="00E25610" w:rsidRDefault="003C2275" w:rsidP="00CD5FF3">
            <w:pPr>
              <w:pStyle w:val="tabletext11"/>
              <w:jc w:val="center"/>
              <w:rPr>
                <w:ins w:id="23859" w:author="Author"/>
              </w:rPr>
            </w:pPr>
            <w:ins w:id="23860" w:author="Author">
              <w:r w:rsidRPr="00E25610">
                <w:t xml:space="preserve">1.19 </w:t>
              </w:r>
            </w:ins>
          </w:p>
        </w:tc>
        <w:tc>
          <w:tcPr>
            <w:tcW w:w="900" w:type="dxa"/>
            <w:noWrap/>
            <w:vAlign w:val="bottom"/>
            <w:hideMark/>
          </w:tcPr>
          <w:p w14:paraId="78A2F779" w14:textId="77777777" w:rsidR="003C2275" w:rsidRPr="00E25610" w:rsidRDefault="003C2275" w:rsidP="00CD5FF3">
            <w:pPr>
              <w:pStyle w:val="tabletext11"/>
              <w:jc w:val="center"/>
              <w:rPr>
                <w:ins w:id="23861" w:author="Author"/>
              </w:rPr>
            </w:pPr>
            <w:ins w:id="23862" w:author="Author">
              <w:r w:rsidRPr="00E25610">
                <w:t xml:space="preserve">1.19 </w:t>
              </w:r>
            </w:ins>
          </w:p>
        </w:tc>
        <w:tc>
          <w:tcPr>
            <w:tcW w:w="400" w:type="dxa"/>
            <w:noWrap/>
            <w:vAlign w:val="bottom"/>
            <w:hideMark/>
          </w:tcPr>
          <w:p w14:paraId="1EFCE4A8" w14:textId="77777777" w:rsidR="003C2275" w:rsidRPr="00E25610" w:rsidRDefault="003C2275" w:rsidP="00CD5FF3">
            <w:pPr>
              <w:pStyle w:val="tabletext11"/>
              <w:jc w:val="center"/>
              <w:rPr>
                <w:ins w:id="23863" w:author="Author"/>
              </w:rPr>
            </w:pPr>
            <w:ins w:id="23864" w:author="Author">
              <w:r w:rsidRPr="00E25610">
                <w:t xml:space="preserve">1.09 </w:t>
              </w:r>
            </w:ins>
          </w:p>
        </w:tc>
        <w:tc>
          <w:tcPr>
            <w:tcW w:w="400" w:type="dxa"/>
            <w:noWrap/>
            <w:vAlign w:val="bottom"/>
            <w:hideMark/>
          </w:tcPr>
          <w:p w14:paraId="66DCB2B5" w14:textId="77777777" w:rsidR="003C2275" w:rsidRPr="00E25610" w:rsidRDefault="003C2275" w:rsidP="00CD5FF3">
            <w:pPr>
              <w:pStyle w:val="tabletext11"/>
              <w:jc w:val="center"/>
              <w:rPr>
                <w:ins w:id="23865" w:author="Author"/>
              </w:rPr>
            </w:pPr>
            <w:ins w:id="23866" w:author="Author">
              <w:r w:rsidRPr="00E25610">
                <w:t xml:space="preserve">1.03 </w:t>
              </w:r>
            </w:ins>
          </w:p>
        </w:tc>
        <w:tc>
          <w:tcPr>
            <w:tcW w:w="400" w:type="dxa"/>
            <w:noWrap/>
            <w:vAlign w:val="bottom"/>
            <w:hideMark/>
          </w:tcPr>
          <w:p w14:paraId="3BC0B401" w14:textId="77777777" w:rsidR="003C2275" w:rsidRPr="00E25610" w:rsidRDefault="003C2275" w:rsidP="00CD5FF3">
            <w:pPr>
              <w:pStyle w:val="tabletext11"/>
              <w:jc w:val="center"/>
              <w:rPr>
                <w:ins w:id="23867" w:author="Author"/>
              </w:rPr>
            </w:pPr>
            <w:ins w:id="23868" w:author="Author">
              <w:r w:rsidRPr="00E25610">
                <w:t xml:space="preserve">0.95 </w:t>
              </w:r>
            </w:ins>
          </w:p>
        </w:tc>
        <w:tc>
          <w:tcPr>
            <w:tcW w:w="400" w:type="dxa"/>
            <w:noWrap/>
            <w:vAlign w:val="bottom"/>
            <w:hideMark/>
          </w:tcPr>
          <w:p w14:paraId="6AC65391" w14:textId="77777777" w:rsidR="003C2275" w:rsidRPr="00E25610" w:rsidRDefault="003C2275" w:rsidP="00CD5FF3">
            <w:pPr>
              <w:pStyle w:val="tabletext11"/>
              <w:jc w:val="center"/>
              <w:rPr>
                <w:ins w:id="23869" w:author="Author"/>
              </w:rPr>
            </w:pPr>
            <w:ins w:id="23870" w:author="Author">
              <w:r w:rsidRPr="00E25610">
                <w:t xml:space="preserve">0.80 </w:t>
              </w:r>
            </w:ins>
          </w:p>
        </w:tc>
        <w:tc>
          <w:tcPr>
            <w:tcW w:w="400" w:type="dxa"/>
            <w:noWrap/>
            <w:vAlign w:val="bottom"/>
            <w:hideMark/>
          </w:tcPr>
          <w:p w14:paraId="5580CD46" w14:textId="77777777" w:rsidR="003C2275" w:rsidRPr="00E25610" w:rsidRDefault="003C2275" w:rsidP="00CD5FF3">
            <w:pPr>
              <w:pStyle w:val="tabletext11"/>
              <w:jc w:val="center"/>
              <w:rPr>
                <w:ins w:id="23871" w:author="Author"/>
              </w:rPr>
            </w:pPr>
            <w:ins w:id="23872" w:author="Author">
              <w:r w:rsidRPr="00E25610">
                <w:t xml:space="preserve">0.74 </w:t>
              </w:r>
            </w:ins>
          </w:p>
        </w:tc>
        <w:tc>
          <w:tcPr>
            <w:tcW w:w="400" w:type="dxa"/>
            <w:noWrap/>
            <w:vAlign w:val="bottom"/>
            <w:hideMark/>
          </w:tcPr>
          <w:p w14:paraId="494FC9F9" w14:textId="77777777" w:rsidR="003C2275" w:rsidRPr="00E25610" w:rsidRDefault="003C2275" w:rsidP="00CD5FF3">
            <w:pPr>
              <w:pStyle w:val="tabletext11"/>
              <w:jc w:val="center"/>
              <w:rPr>
                <w:ins w:id="23873" w:author="Author"/>
              </w:rPr>
            </w:pPr>
            <w:ins w:id="23874" w:author="Author">
              <w:r w:rsidRPr="00E25610">
                <w:t xml:space="preserve">0.66 </w:t>
              </w:r>
            </w:ins>
          </w:p>
        </w:tc>
        <w:tc>
          <w:tcPr>
            <w:tcW w:w="400" w:type="dxa"/>
            <w:noWrap/>
            <w:vAlign w:val="bottom"/>
            <w:hideMark/>
          </w:tcPr>
          <w:p w14:paraId="1504439B" w14:textId="77777777" w:rsidR="003C2275" w:rsidRPr="00E25610" w:rsidRDefault="003C2275" w:rsidP="00CD5FF3">
            <w:pPr>
              <w:pStyle w:val="tabletext11"/>
              <w:jc w:val="center"/>
              <w:rPr>
                <w:ins w:id="23875" w:author="Author"/>
              </w:rPr>
            </w:pPr>
            <w:ins w:id="23876" w:author="Author">
              <w:r w:rsidRPr="00E25610">
                <w:t xml:space="preserve">0.60 </w:t>
              </w:r>
            </w:ins>
          </w:p>
        </w:tc>
        <w:tc>
          <w:tcPr>
            <w:tcW w:w="400" w:type="dxa"/>
            <w:noWrap/>
            <w:vAlign w:val="bottom"/>
            <w:hideMark/>
          </w:tcPr>
          <w:p w14:paraId="5FA2453B" w14:textId="77777777" w:rsidR="003C2275" w:rsidRPr="00E25610" w:rsidRDefault="003C2275" w:rsidP="00CD5FF3">
            <w:pPr>
              <w:pStyle w:val="tabletext11"/>
              <w:jc w:val="center"/>
              <w:rPr>
                <w:ins w:id="23877" w:author="Author"/>
              </w:rPr>
            </w:pPr>
            <w:ins w:id="23878" w:author="Author">
              <w:r w:rsidRPr="00E25610">
                <w:t xml:space="preserve">0.55 </w:t>
              </w:r>
            </w:ins>
          </w:p>
        </w:tc>
        <w:tc>
          <w:tcPr>
            <w:tcW w:w="400" w:type="dxa"/>
            <w:noWrap/>
            <w:vAlign w:val="bottom"/>
            <w:hideMark/>
          </w:tcPr>
          <w:p w14:paraId="6F46E3EA" w14:textId="77777777" w:rsidR="003C2275" w:rsidRPr="00E25610" w:rsidRDefault="003C2275" w:rsidP="00CD5FF3">
            <w:pPr>
              <w:pStyle w:val="tabletext11"/>
              <w:jc w:val="center"/>
              <w:rPr>
                <w:ins w:id="23879" w:author="Author"/>
              </w:rPr>
            </w:pPr>
            <w:ins w:id="23880" w:author="Author">
              <w:r w:rsidRPr="00E25610">
                <w:t xml:space="preserve">0.50 </w:t>
              </w:r>
            </w:ins>
          </w:p>
        </w:tc>
        <w:tc>
          <w:tcPr>
            <w:tcW w:w="400" w:type="dxa"/>
            <w:noWrap/>
            <w:vAlign w:val="bottom"/>
            <w:hideMark/>
          </w:tcPr>
          <w:p w14:paraId="0DA26F0A" w14:textId="77777777" w:rsidR="003C2275" w:rsidRPr="00E25610" w:rsidRDefault="003C2275" w:rsidP="00CD5FF3">
            <w:pPr>
              <w:pStyle w:val="tabletext11"/>
              <w:jc w:val="center"/>
              <w:rPr>
                <w:ins w:id="23881" w:author="Author"/>
              </w:rPr>
            </w:pPr>
            <w:ins w:id="23882" w:author="Author">
              <w:r w:rsidRPr="00E25610">
                <w:t xml:space="preserve">0.47 </w:t>
              </w:r>
            </w:ins>
          </w:p>
        </w:tc>
        <w:tc>
          <w:tcPr>
            <w:tcW w:w="400" w:type="dxa"/>
            <w:noWrap/>
            <w:vAlign w:val="bottom"/>
            <w:hideMark/>
          </w:tcPr>
          <w:p w14:paraId="2B8A7CD2" w14:textId="77777777" w:rsidR="003C2275" w:rsidRPr="00E25610" w:rsidRDefault="003C2275" w:rsidP="00CD5FF3">
            <w:pPr>
              <w:pStyle w:val="tabletext11"/>
              <w:jc w:val="center"/>
              <w:rPr>
                <w:ins w:id="23883" w:author="Author"/>
              </w:rPr>
            </w:pPr>
            <w:ins w:id="23884" w:author="Author">
              <w:r w:rsidRPr="00E25610">
                <w:t xml:space="preserve">0.45 </w:t>
              </w:r>
            </w:ins>
          </w:p>
        </w:tc>
        <w:tc>
          <w:tcPr>
            <w:tcW w:w="400" w:type="dxa"/>
            <w:noWrap/>
            <w:vAlign w:val="bottom"/>
            <w:hideMark/>
          </w:tcPr>
          <w:p w14:paraId="7AE341E0" w14:textId="77777777" w:rsidR="003C2275" w:rsidRPr="00E25610" w:rsidRDefault="003C2275" w:rsidP="00CD5FF3">
            <w:pPr>
              <w:pStyle w:val="tabletext11"/>
              <w:jc w:val="center"/>
              <w:rPr>
                <w:ins w:id="23885" w:author="Author"/>
              </w:rPr>
            </w:pPr>
            <w:ins w:id="23886" w:author="Author">
              <w:r w:rsidRPr="00E25610">
                <w:t xml:space="preserve">0.43 </w:t>
              </w:r>
            </w:ins>
          </w:p>
        </w:tc>
        <w:tc>
          <w:tcPr>
            <w:tcW w:w="400" w:type="dxa"/>
            <w:noWrap/>
            <w:vAlign w:val="bottom"/>
            <w:hideMark/>
          </w:tcPr>
          <w:p w14:paraId="7B633A6A" w14:textId="77777777" w:rsidR="003C2275" w:rsidRPr="00E25610" w:rsidRDefault="003C2275" w:rsidP="00CD5FF3">
            <w:pPr>
              <w:pStyle w:val="tabletext11"/>
              <w:jc w:val="center"/>
              <w:rPr>
                <w:ins w:id="23887" w:author="Author"/>
              </w:rPr>
            </w:pPr>
            <w:ins w:id="23888" w:author="Author">
              <w:r w:rsidRPr="00E25610">
                <w:t xml:space="preserve">0.40 </w:t>
              </w:r>
            </w:ins>
          </w:p>
        </w:tc>
        <w:tc>
          <w:tcPr>
            <w:tcW w:w="400" w:type="dxa"/>
            <w:noWrap/>
            <w:vAlign w:val="bottom"/>
            <w:hideMark/>
          </w:tcPr>
          <w:p w14:paraId="28C4E115" w14:textId="77777777" w:rsidR="003C2275" w:rsidRPr="00E25610" w:rsidRDefault="003C2275" w:rsidP="00CD5FF3">
            <w:pPr>
              <w:pStyle w:val="tabletext11"/>
              <w:jc w:val="center"/>
              <w:rPr>
                <w:ins w:id="23889" w:author="Author"/>
              </w:rPr>
            </w:pPr>
            <w:ins w:id="23890" w:author="Author">
              <w:r w:rsidRPr="00E25610">
                <w:t xml:space="preserve">0.38 </w:t>
              </w:r>
            </w:ins>
          </w:p>
        </w:tc>
        <w:tc>
          <w:tcPr>
            <w:tcW w:w="400" w:type="dxa"/>
            <w:noWrap/>
            <w:vAlign w:val="bottom"/>
            <w:hideMark/>
          </w:tcPr>
          <w:p w14:paraId="23FB9DC0" w14:textId="77777777" w:rsidR="003C2275" w:rsidRPr="00E25610" w:rsidRDefault="003C2275" w:rsidP="00CD5FF3">
            <w:pPr>
              <w:pStyle w:val="tabletext11"/>
              <w:jc w:val="center"/>
              <w:rPr>
                <w:ins w:id="23891" w:author="Author"/>
              </w:rPr>
            </w:pPr>
            <w:ins w:id="23892" w:author="Author">
              <w:r w:rsidRPr="00E25610">
                <w:t xml:space="preserve">0.36 </w:t>
              </w:r>
            </w:ins>
          </w:p>
        </w:tc>
        <w:tc>
          <w:tcPr>
            <w:tcW w:w="400" w:type="dxa"/>
            <w:noWrap/>
            <w:vAlign w:val="bottom"/>
            <w:hideMark/>
          </w:tcPr>
          <w:p w14:paraId="06DF8E4B" w14:textId="77777777" w:rsidR="003C2275" w:rsidRPr="00E25610" w:rsidRDefault="003C2275" w:rsidP="00CD5FF3">
            <w:pPr>
              <w:pStyle w:val="tabletext11"/>
              <w:jc w:val="center"/>
              <w:rPr>
                <w:ins w:id="23893" w:author="Author"/>
              </w:rPr>
            </w:pPr>
            <w:ins w:id="23894" w:author="Author">
              <w:r w:rsidRPr="00E25610">
                <w:t xml:space="preserve">0.35 </w:t>
              </w:r>
            </w:ins>
          </w:p>
        </w:tc>
        <w:tc>
          <w:tcPr>
            <w:tcW w:w="400" w:type="dxa"/>
            <w:noWrap/>
            <w:vAlign w:val="bottom"/>
            <w:hideMark/>
          </w:tcPr>
          <w:p w14:paraId="496287EC" w14:textId="77777777" w:rsidR="003C2275" w:rsidRPr="00E25610" w:rsidRDefault="003C2275" w:rsidP="00CD5FF3">
            <w:pPr>
              <w:pStyle w:val="tabletext11"/>
              <w:jc w:val="center"/>
              <w:rPr>
                <w:ins w:id="23895" w:author="Author"/>
              </w:rPr>
            </w:pPr>
            <w:ins w:id="23896" w:author="Author">
              <w:r w:rsidRPr="00E25610">
                <w:t xml:space="preserve">0.33 </w:t>
              </w:r>
            </w:ins>
          </w:p>
        </w:tc>
        <w:tc>
          <w:tcPr>
            <w:tcW w:w="400" w:type="dxa"/>
            <w:noWrap/>
            <w:vAlign w:val="bottom"/>
            <w:hideMark/>
          </w:tcPr>
          <w:p w14:paraId="640536CF" w14:textId="77777777" w:rsidR="003C2275" w:rsidRPr="00E25610" w:rsidRDefault="003C2275" w:rsidP="00CD5FF3">
            <w:pPr>
              <w:pStyle w:val="tabletext11"/>
              <w:jc w:val="center"/>
              <w:rPr>
                <w:ins w:id="23897" w:author="Author"/>
              </w:rPr>
            </w:pPr>
            <w:ins w:id="23898" w:author="Author">
              <w:r w:rsidRPr="00E25610">
                <w:t xml:space="preserve">0.31 </w:t>
              </w:r>
            </w:ins>
          </w:p>
        </w:tc>
        <w:tc>
          <w:tcPr>
            <w:tcW w:w="400" w:type="dxa"/>
            <w:noWrap/>
            <w:vAlign w:val="bottom"/>
            <w:hideMark/>
          </w:tcPr>
          <w:p w14:paraId="37148761" w14:textId="77777777" w:rsidR="003C2275" w:rsidRPr="00E25610" w:rsidRDefault="003C2275" w:rsidP="00CD5FF3">
            <w:pPr>
              <w:pStyle w:val="tabletext11"/>
              <w:jc w:val="center"/>
              <w:rPr>
                <w:ins w:id="23899" w:author="Author"/>
              </w:rPr>
            </w:pPr>
            <w:ins w:id="23900" w:author="Author">
              <w:r w:rsidRPr="00E25610">
                <w:t xml:space="preserve">0.30 </w:t>
              </w:r>
            </w:ins>
          </w:p>
        </w:tc>
        <w:tc>
          <w:tcPr>
            <w:tcW w:w="400" w:type="dxa"/>
            <w:noWrap/>
            <w:vAlign w:val="bottom"/>
            <w:hideMark/>
          </w:tcPr>
          <w:p w14:paraId="299A6876" w14:textId="77777777" w:rsidR="003C2275" w:rsidRPr="00E25610" w:rsidRDefault="003C2275" w:rsidP="00CD5FF3">
            <w:pPr>
              <w:pStyle w:val="tabletext11"/>
              <w:jc w:val="center"/>
              <w:rPr>
                <w:ins w:id="23901" w:author="Author"/>
              </w:rPr>
            </w:pPr>
            <w:ins w:id="23902" w:author="Author">
              <w:r w:rsidRPr="00E25610">
                <w:t xml:space="preserve">0.28 </w:t>
              </w:r>
            </w:ins>
          </w:p>
        </w:tc>
        <w:tc>
          <w:tcPr>
            <w:tcW w:w="440" w:type="dxa"/>
            <w:noWrap/>
            <w:vAlign w:val="bottom"/>
            <w:hideMark/>
          </w:tcPr>
          <w:p w14:paraId="23A630A4" w14:textId="77777777" w:rsidR="003C2275" w:rsidRPr="00E25610" w:rsidRDefault="003C2275" w:rsidP="00CD5FF3">
            <w:pPr>
              <w:pStyle w:val="tabletext11"/>
              <w:jc w:val="center"/>
              <w:rPr>
                <w:ins w:id="23903" w:author="Author"/>
              </w:rPr>
            </w:pPr>
            <w:ins w:id="23904" w:author="Author">
              <w:r w:rsidRPr="00E25610">
                <w:t xml:space="preserve">0.27 </w:t>
              </w:r>
            </w:ins>
          </w:p>
        </w:tc>
        <w:tc>
          <w:tcPr>
            <w:tcW w:w="400" w:type="dxa"/>
            <w:noWrap/>
            <w:vAlign w:val="bottom"/>
            <w:hideMark/>
          </w:tcPr>
          <w:p w14:paraId="39A4B8C7" w14:textId="77777777" w:rsidR="003C2275" w:rsidRPr="00E25610" w:rsidRDefault="003C2275" w:rsidP="00CD5FF3">
            <w:pPr>
              <w:pStyle w:val="tabletext11"/>
              <w:jc w:val="center"/>
              <w:rPr>
                <w:ins w:id="23905" w:author="Author"/>
              </w:rPr>
            </w:pPr>
            <w:ins w:id="23906" w:author="Author">
              <w:r w:rsidRPr="00E25610">
                <w:t xml:space="preserve">0.25 </w:t>
              </w:r>
            </w:ins>
          </w:p>
        </w:tc>
        <w:tc>
          <w:tcPr>
            <w:tcW w:w="400" w:type="dxa"/>
            <w:noWrap/>
            <w:vAlign w:val="bottom"/>
            <w:hideMark/>
          </w:tcPr>
          <w:p w14:paraId="7F5182C8" w14:textId="77777777" w:rsidR="003C2275" w:rsidRPr="00E25610" w:rsidRDefault="003C2275" w:rsidP="00CD5FF3">
            <w:pPr>
              <w:pStyle w:val="tabletext11"/>
              <w:jc w:val="center"/>
              <w:rPr>
                <w:ins w:id="23907" w:author="Author"/>
              </w:rPr>
            </w:pPr>
            <w:ins w:id="23908" w:author="Author">
              <w:r w:rsidRPr="00E25610">
                <w:t xml:space="preserve">0.24 </w:t>
              </w:r>
            </w:ins>
          </w:p>
        </w:tc>
        <w:tc>
          <w:tcPr>
            <w:tcW w:w="400" w:type="dxa"/>
            <w:noWrap/>
            <w:vAlign w:val="bottom"/>
            <w:hideMark/>
          </w:tcPr>
          <w:p w14:paraId="75132059" w14:textId="77777777" w:rsidR="003C2275" w:rsidRPr="00E25610" w:rsidRDefault="003C2275" w:rsidP="00CD5FF3">
            <w:pPr>
              <w:pStyle w:val="tabletext11"/>
              <w:jc w:val="center"/>
              <w:rPr>
                <w:ins w:id="23909" w:author="Author"/>
              </w:rPr>
            </w:pPr>
            <w:ins w:id="23910" w:author="Author">
              <w:r w:rsidRPr="00E25610">
                <w:t xml:space="preserve">0.23 </w:t>
              </w:r>
            </w:ins>
          </w:p>
        </w:tc>
        <w:tc>
          <w:tcPr>
            <w:tcW w:w="400" w:type="dxa"/>
            <w:noWrap/>
            <w:vAlign w:val="bottom"/>
            <w:hideMark/>
          </w:tcPr>
          <w:p w14:paraId="79CCF389" w14:textId="77777777" w:rsidR="003C2275" w:rsidRPr="00E25610" w:rsidRDefault="003C2275" w:rsidP="00CD5FF3">
            <w:pPr>
              <w:pStyle w:val="tabletext11"/>
              <w:jc w:val="center"/>
              <w:rPr>
                <w:ins w:id="23911" w:author="Author"/>
              </w:rPr>
            </w:pPr>
            <w:ins w:id="23912" w:author="Author">
              <w:r w:rsidRPr="00E25610">
                <w:t xml:space="preserve">0.22 </w:t>
              </w:r>
            </w:ins>
          </w:p>
        </w:tc>
        <w:tc>
          <w:tcPr>
            <w:tcW w:w="460" w:type="dxa"/>
            <w:noWrap/>
            <w:vAlign w:val="bottom"/>
            <w:hideMark/>
          </w:tcPr>
          <w:p w14:paraId="46A7BCB0" w14:textId="77777777" w:rsidR="003C2275" w:rsidRPr="00E25610" w:rsidRDefault="003C2275" w:rsidP="00CD5FF3">
            <w:pPr>
              <w:pStyle w:val="tabletext11"/>
              <w:jc w:val="center"/>
              <w:rPr>
                <w:ins w:id="23913" w:author="Author"/>
              </w:rPr>
            </w:pPr>
            <w:ins w:id="23914" w:author="Author">
              <w:r w:rsidRPr="00E25610">
                <w:t xml:space="preserve">0.21 </w:t>
              </w:r>
            </w:ins>
          </w:p>
        </w:tc>
      </w:tr>
      <w:tr w:rsidR="003C2275" w:rsidRPr="00E25610" w14:paraId="117B4370" w14:textId="77777777" w:rsidTr="00CD5FF3">
        <w:trPr>
          <w:trHeight w:val="190"/>
          <w:ins w:id="23915" w:author="Author"/>
        </w:trPr>
        <w:tc>
          <w:tcPr>
            <w:tcW w:w="200" w:type="dxa"/>
            <w:tcBorders>
              <w:right w:val="nil"/>
            </w:tcBorders>
            <w:vAlign w:val="bottom"/>
          </w:tcPr>
          <w:p w14:paraId="6110D5ED" w14:textId="77777777" w:rsidR="003C2275" w:rsidRPr="00E25610" w:rsidRDefault="003C2275" w:rsidP="00CD5FF3">
            <w:pPr>
              <w:pStyle w:val="tabletext11"/>
              <w:jc w:val="right"/>
              <w:rPr>
                <w:ins w:id="23916" w:author="Author"/>
              </w:rPr>
            </w:pPr>
          </w:p>
        </w:tc>
        <w:tc>
          <w:tcPr>
            <w:tcW w:w="1580" w:type="dxa"/>
            <w:tcBorders>
              <w:left w:val="nil"/>
            </w:tcBorders>
            <w:vAlign w:val="bottom"/>
            <w:hideMark/>
          </w:tcPr>
          <w:p w14:paraId="5DEBC6E1" w14:textId="77777777" w:rsidR="003C2275" w:rsidRPr="00E25610" w:rsidRDefault="003C2275" w:rsidP="00CD5FF3">
            <w:pPr>
              <w:pStyle w:val="tabletext11"/>
              <w:tabs>
                <w:tab w:val="decimal" w:pos="640"/>
              </w:tabs>
              <w:rPr>
                <w:ins w:id="23917" w:author="Author"/>
              </w:rPr>
            </w:pPr>
            <w:ins w:id="23918" w:author="Author">
              <w:r w:rsidRPr="00E25610">
                <w:t>45,000 to 49,999</w:t>
              </w:r>
            </w:ins>
          </w:p>
        </w:tc>
        <w:tc>
          <w:tcPr>
            <w:tcW w:w="680" w:type="dxa"/>
            <w:noWrap/>
            <w:vAlign w:val="bottom"/>
            <w:hideMark/>
          </w:tcPr>
          <w:p w14:paraId="39398127" w14:textId="77777777" w:rsidR="003C2275" w:rsidRPr="00E25610" w:rsidRDefault="003C2275" w:rsidP="00CD5FF3">
            <w:pPr>
              <w:pStyle w:val="tabletext11"/>
              <w:jc w:val="center"/>
              <w:rPr>
                <w:ins w:id="23919" w:author="Author"/>
              </w:rPr>
            </w:pPr>
            <w:ins w:id="23920" w:author="Author">
              <w:r w:rsidRPr="00E25610">
                <w:t xml:space="preserve">1.23 </w:t>
              </w:r>
            </w:ins>
          </w:p>
        </w:tc>
        <w:tc>
          <w:tcPr>
            <w:tcW w:w="900" w:type="dxa"/>
            <w:noWrap/>
            <w:vAlign w:val="bottom"/>
            <w:hideMark/>
          </w:tcPr>
          <w:p w14:paraId="6E1C7FB8" w14:textId="77777777" w:rsidR="003C2275" w:rsidRPr="00E25610" w:rsidRDefault="003C2275" w:rsidP="00CD5FF3">
            <w:pPr>
              <w:pStyle w:val="tabletext11"/>
              <w:jc w:val="center"/>
              <w:rPr>
                <w:ins w:id="23921" w:author="Author"/>
              </w:rPr>
            </w:pPr>
            <w:ins w:id="23922" w:author="Author">
              <w:r w:rsidRPr="00E25610">
                <w:t xml:space="preserve">1.23 </w:t>
              </w:r>
            </w:ins>
          </w:p>
        </w:tc>
        <w:tc>
          <w:tcPr>
            <w:tcW w:w="400" w:type="dxa"/>
            <w:noWrap/>
            <w:vAlign w:val="bottom"/>
            <w:hideMark/>
          </w:tcPr>
          <w:p w14:paraId="565CABC8" w14:textId="77777777" w:rsidR="003C2275" w:rsidRPr="00E25610" w:rsidRDefault="003C2275" w:rsidP="00CD5FF3">
            <w:pPr>
              <w:pStyle w:val="tabletext11"/>
              <w:jc w:val="center"/>
              <w:rPr>
                <w:ins w:id="23923" w:author="Author"/>
              </w:rPr>
            </w:pPr>
            <w:ins w:id="23924" w:author="Author">
              <w:r w:rsidRPr="00E25610">
                <w:t xml:space="preserve">1.13 </w:t>
              </w:r>
            </w:ins>
          </w:p>
        </w:tc>
        <w:tc>
          <w:tcPr>
            <w:tcW w:w="400" w:type="dxa"/>
            <w:noWrap/>
            <w:vAlign w:val="bottom"/>
            <w:hideMark/>
          </w:tcPr>
          <w:p w14:paraId="3C36EDE6" w14:textId="77777777" w:rsidR="003C2275" w:rsidRPr="00E25610" w:rsidRDefault="003C2275" w:rsidP="00CD5FF3">
            <w:pPr>
              <w:pStyle w:val="tabletext11"/>
              <w:jc w:val="center"/>
              <w:rPr>
                <w:ins w:id="23925" w:author="Author"/>
              </w:rPr>
            </w:pPr>
            <w:ins w:id="23926" w:author="Author">
              <w:r w:rsidRPr="00E25610">
                <w:t xml:space="preserve">1.06 </w:t>
              </w:r>
            </w:ins>
          </w:p>
        </w:tc>
        <w:tc>
          <w:tcPr>
            <w:tcW w:w="400" w:type="dxa"/>
            <w:noWrap/>
            <w:vAlign w:val="bottom"/>
            <w:hideMark/>
          </w:tcPr>
          <w:p w14:paraId="22516D05" w14:textId="77777777" w:rsidR="003C2275" w:rsidRPr="00E25610" w:rsidRDefault="003C2275" w:rsidP="00CD5FF3">
            <w:pPr>
              <w:pStyle w:val="tabletext11"/>
              <w:jc w:val="center"/>
              <w:rPr>
                <w:ins w:id="23927" w:author="Author"/>
              </w:rPr>
            </w:pPr>
            <w:ins w:id="23928" w:author="Author">
              <w:r w:rsidRPr="00E25610">
                <w:t xml:space="preserve">0.97 </w:t>
              </w:r>
            </w:ins>
          </w:p>
        </w:tc>
        <w:tc>
          <w:tcPr>
            <w:tcW w:w="400" w:type="dxa"/>
            <w:noWrap/>
            <w:vAlign w:val="bottom"/>
            <w:hideMark/>
          </w:tcPr>
          <w:p w14:paraId="28D011D7" w14:textId="77777777" w:rsidR="003C2275" w:rsidRPr="00E25610" w:rsidRDefault="003C2275" w:rsidP="00CD5FF3">
            <w:pPr>
              <w:pStyle w:val="tabletext11"/>
              <w:jc w:val="center"/>
              <w:rPr>
                <w:ins w:id="23929" w:author="Author"/>
              </w:rPr>
            </w:pPr>
            <w:ins w:id="23930" w:author="Author">
              <w:r w:rsidRPr="00E25610">
                <w:t xml:space="preserve">0.83 </w:t>
              </w:r>
            </w:ins>
          </w:p>
        </w:tc>
        <w:tc>
          <w:tcPr>
            <w:tcW w:w="400" w:type="dxa"/>
            <w:noWrap/>
            <w:vAlign w:val="bottom"/>
            <w:hideMark/>
          </w:tcPr>
          <w:p w14:paraId="51492159" w14:textId="77777777" w:rsidR="003C2275" w:rsidRPr="00E25610" w:rsidRDefault="003C2275" w:rsidP="00CD5FF3">
            <w:pPr>
              <w:pStyle w:val="tabletext11"/>
              <w:jc w:val="center"/>
              <w:rPr>
                <w:ins w:id="23931" w:author="Author"/>
              </w:rPr>
            </w:pPr>
            <w:ins w:id="23932" w:author="Author">
              <w:r w:rsidRPr="00E25610">
                <w:t xml:space="preserve">0.77 </w:t>
              </w:r>
            </w:ins>
          </w:p>
        </w:tc>
        <w:tc>
          <w:tcPr>
            <w:tcW w:w="400" w:type="dxa"/>
            <w:noWrap/>
            <w:vAlign w:val="bottom"/>
            <w:hideMark/>
          </w:tcPr>
          <w:p w14:paraId="7D912EAB" w14:textId="77777777" w:rsidR="003C2275" w:rsidRPr="00E25610" w:rsidRDefault="003C2275" w:rsidP="00CD5FF3">
            <w:pPr>
              <w:pStyle w:val="tabletext11"/>
              <w:jc w:val="center"/>
              <w:rPr>
                <w:ins w:id="23933" w:author="Author"/>
              </w:rPr>
            </w:pPr>
            <w:ins w:id="23934" w:author="Author">
              <w:r w:rsidRPr="00E25610">
                <w:t xml:space="preserve">0.69 </w:t>
              </w:r>
            </w:ins>
          </w:p>
        </w:tc>
        <w:tc>
          <w:tcPr>
            <w:tcW w:w="400" w:type="dxa"/>
            <w:noWrap/>
            <w:vAlign w:val="bottom"/>
            <w:hideMark/>
          </w:tcPr>
          <w:p w14:paraId="45B84012" w14:textId="77777777" w:rsidR="003C2275" w:rsidRPr="00E25610" w:rsidRDefault="003C2275" w:rsidP="00CD5FF3">
            <w:pPr>
              <w:pStyle w:val="tabletext11"/>
              <w:jc w:val="center"/>
              <w:rPr>
                <w:ins w:id="23935" w:author="Author"/>
              </w:rPr>
            </w:pPr>
            <w:ins w:id="23936" w:author="Author">
              <w:r w:rsidRPr="00E25610">
                <w:t xml:space="preserve">0.63 </w:t>
              </w:r>
            </w:ins>
          </w:p>
        </w:tc>
        <w:tc>
          <w:tcPr>
            <w:tcW w:w="400" w:type="dxa"/>
            <w:noWrap/>
            <w:vAlign w:val="bottom"/>
            <w:hideMark/>
          </w:tcPr>
          <w:p w14:paraId="487EC662" w14:textId="77777777" w:rsidR="003C2275" w:rsidRPr="00E25610" w:rsidRDefault="003C2275" w:rsidP="00CD5FF3">
            <w:pPr>
              <w:pStyle w:val="tabletext11"/>
              <w:jc w:val="center"/>
              <w:rPr>
                <w:ins w:id="23937" w:author="Author"/>
              </w:rPr>
            </w:pPr>
            <w:ins w:id="23938" w:author="Author">
              <w:r w:rsidRPr="00E25610">
                <w:t xml:space="preserve">0.58 </w:t>
              </w:r>
            </w:ins>
          </w:p>
        </w:tc>
        <w:tc>
          <w:tcPr>
            <w:tcW w:w="400" w:type="dxa"/>
            <w:noWrap/>
            <w:vAlign w:val="bottom"/>
            <w:hideMark/>
          </w:tcPr>
          <w:p w14:paraId="428D8142" w14:textId="77777777" w:rsidR="003C2275" w:rsidRPr="00E25610" w:rsidRDefault="003C2275" w:rsidP="00CD5FF3">
            <w:pPr>
              <w:pStyle w:val="tabletext11"/>
              <w:jc w:val="center"/>
              <w:rPr>
                <w:ins w:id="23939" w:author="Author"/>
              </w:rPr>
            </w:pPr>
            <w:ins w:id="23940" w:author="Author">
              <w:r w:rsidRPr="00E25610">
                <w:t xml:space="preserve">0.53 </w:t>
              </w:r>
            </w:ins>
          </w:p>
        </w:tc>
        <w:tc>
          <w:tcPr>
            <w:tcW w:w="400" w:type="dxa"/>
            <w:noWrap/>
            <w:vAlign w:val="bottom"/>
            <w:hideMark/>
          </w:tcPr>
          <w:p w14:paraId="49A48AC8" w14:textId="77777777" w:rsidR="003C2275" w:rsidRPr="00E25610" w:rsidRDefault="003C2275" w:rsidP="00CD5FF3">
            <w:pPr>
              <w:pStyle w:val="tabletext11"/>
              <w:jc w:val="center"/>
              <w:rPr>
                <w:ins w:id="23941" w:author="Author"/>
              </w:rPr>
            </w:pPr>
            <w:ins w:id="23942" w:author="Author">
              <w:r w:rsidRPr="00E25610">
                <w:t xml:space="preserve">0.50 </w:t>
              </w:r>
            </w:ins>
          </w:p>
        </w:tc>
        <w:tc>
          <w:tcPr>
            <w:tcW w:w="400" w:type="dxa"/>
            <w:noWrap/>
            <w:vAlign w:val="bottom"/>
            <w:hideMark/>
          </w:tcPr>
          <w:p w14:paraId="486CF146" w14:textId="77777777" w:rsidR="003C2275" w:rsidRPr="00E25610" w:rsidRDefault="003C2275" w:rsidP="00CD5FF3">
            <w:pPr>
              <w:pStyle w:val="tabletext11"/>
              <w:jc w:val="center"/>
              <w:rPr>
                <w:ins w:id="23943" w:author="Author"/>
              </w:rPr>
            </w:pPr>
            <w:ins w:id="23944" w:author="Author">
              <w:r w:rsidRPr="00E25610">
                <w:t xml:space="preserve">0.47 </w:t>
              </w:r>
            </w:ins>
          </w:p>
        </w:tc>
        <w:tc>
          <w:tcPr>
            <w:tcW w:w="400" w:type="dxa"/>
            <w:noWrap/>
            <w:vAlign w:val="bottom"/>
            <w:hideMark/>
          </w:tcPr>
          <w:p w14:paraId="1670E35F" w14:textId="77777777" w:rsidR="003C2275" w:rsidRPr="00E25610" w:rsidRDefault="003C2275" w:rsidP="00CD5FF3">
            <w:pPr>
              <w:pStyle w:val="tabletext11"/>
              <w:jc w:val="center"/>
              <w:rPr>
                <w:ins w:id="23945" w:author="Author"/>
              </w:rPr>
            </w:pPr>
            <w:ins w:id="23946" w:author="Author">
              <w:r w:rsidRPr="00E25610">
                <w:t xml:space="preserve">0.45 </w:t>
              </w:r>
            </w:ins>
          </w:p>
        </w:tc>
        <w:tc>
          <w:tcPr>
            <w:tcW w:w="400" w:type="dxa"/>
            <w:noWrap/>
            <w:vAlign w:val="bottom"/>
            <w:hideMark/>
          </w:tcPr>
          <w:p w14:paraId="03CF7E4B" w14:textId="77777777" w:rsidR="003C2275" w:rsidRPr="00E25610" w:rsidRDefault="003C2275" w:rsidP="00CD5FF3">
            <w:pPr>
              <w:pStyle w:val="tabletext11"/>
              <w:jc w:val="center"/>
              <w:rPr>
                <w:ins w:id="23947" w:author="Author"/>
              </w:rPr>
            </w:pPr>
            <w:ins w:id="23948" w:author="Author">
              <w:r w:rsidRPr="00E25610">
                <w:t xml:space="preserve">0.43 </w:t>
              </w:r>
            </w:ins>
          </w:p>
        </w:tc>
        <w:tc>
          <w:tcPr>
            <w:tcW w:w="400" w:type="dxa"/>
            <w:noWrap/>
            <w:vAlign w:val="bottom"/>
            <w:hideMark/>
          </w:tcPr>
          <w:p w14:paraId="4A2CC15D" w14:textId="77777777" w:rsidR="003C2275" w:rsidRPr="00E25610" w:rsidRDefault="003C2275" w:rsidP="00CD5FF3">
            <w:pPr>
              <w:pStyle w:val="tabletext11"/>
              <w:jc w:val="center"/>
              <w:rPr>
                <w:ins w:id="23949" w:author="Author"/>
              </w:rPr>
            </w:pPr>
            <w:ins w:id="23950" w:author="Author">
              <w:r w:rsidRPr="00E25610">
                <w:t xml:space="preserve">0.41 </w:t>
              </w:r>
            </w:ins>
          </w:p>
        </w:tc>
        <w:tc>
          <w:tcPr>
            <w:tcW w:w="400" w:type="dxa"/>
            <w:noWrap/>
            <w:vAlign w:val="bottom"/>
            <w:hideMark/>
          </w:tcPr>
          <w:p w14:paraId="3202D684" w14:textId="77777777" w:rsidR="003C2275" w:rsidRPr="00E25610" w:rsidRDefault="003C2275" w:rsidP="00CD5FF3">
            <w:pPr>
              <w:pStyle w:val="tabletext11"/>
              <w:jc w:val="center"/>
              <w:rPr>
                <w:ins w:id="23951" w:author="Author"/>
              </w:rPr>
            </w:pPr>
            <w:ins w:id="23952" w:author="Author">
              <w:r w:rsidRPr="00E25610">
                <w:t xml:space="preserve">0.39 </w:t>
              </w:r>
            </w:ins>
          </w:p>
        </w:tc>
        <w:tc>
          <w:tcPr>
            <w:tcW w:w="400" w:type="dxa"/>
            <w:noWrap/>
            <w:vAlign w:val="bottom"/>
            <w:hideMark/>
          </w:tcPr>
          <w:p w14:paraId="31EC559A" w14:textId="77777777" w:rsidR="003C2275" w:rsidRPr="00E25610" w:rsidRDefault="003C2275" w:rsidP="00CD5FF3">
            <w:pPr>
              <w:pStyle w:val="tabletext11"/>
              <w:jc w:val="center"/>
              <w:rPr>
                <w:ins w:id="23953" w:author="Author"/>
              </w:rPr>
            </w:pPr>
            <w:ins w:id="23954" w:author="Author">
              <w:r w:rsidRPr="00E25610">
                <w:t xml:space="preserve">0.37 </w:t>
              </w:r>
            </w:ins>
          </w:p>
        </w:tc>
        <w:tc>
          <w:tcPr>
            <w:tcW w:w="400" w:type="dxa"/>
            <w:noWrap/>
            <w:vAlign w:val="bottom"/>
            <w:hideMark/>
          </w:tcPr>
          <w:p w14:paraId="529CD201" w14:textId="77777777" w:rsidR="003C2275" w:rsidRPr="00E25610" w:rsidRDefault="003C2275" w:rsidP="00CD5FF3">
            <w:pPr>
              <w:pStyle w:val="tabletext11"/>
              <w:jc w:val="center"/>
              <w:rPr>
                <w:ins w:id="23955" w:author="Author"/>
              </w:rPr>
            </w:pPr>
            <w:ins w:id="23956" w:author="Author">
              <w:r w:rsidRPr="00E25610">
                <w:t xml:space="preserve">0.35 </w:t>
              </w:r>
            </w:ins>
          </w:p>
        </w:tc>
        <w:tc>
          <w:tcPr>
            <w:tcW w:w="400" w:type="dxa"/>
            <w:noWrap/>
            <w:vAlign w:val="bottom"/>
            <w:hideMark/>
          </w:tcPr>
          <w:p w14:paraId="65316121" w14:textId="77777777" w:rsidR="003C2275" w:rsidRPr="00E25610" w:rsidRDefault="003C2275" w:rsidP="00CD5FF3">
            <w:pPr>
              <w:pStyle w:val="tabletext11"/>
              <w:jc w:val="center"/>
              <w:rPr>
                <w:ins w:id="23957" w:author="Author"/>
              </w:rPr>
            </w:pPr>
            <w:ins w:id="23958" w:author="Author">
              <w:r w:rsidRPr="00E25610">
                <w:t xml:space="preserve">0.33 </w:t>
              </w:r>
            </w:ins>
          </w:p>
        </w:tc>
        <w:tc>
          <w:tcPr>
            <w:tcW w:w="400" w:type="dxa"/>
            <w:noWrap/>
            <w:vAlign w:val="bottom"/>
            <w:hideMark/>
          </w:tcPr>
          <w:p w14:paraId="326816FD" w14:textId="77777777" w:rsidR="003C2275" w:rsidRPr="00E25610" w:rsidRDefault="003C2275" w:rsidP="00CD5FF3">
            <w:pPr>
              <w:pStyle w:val="tabletext11"/>
              <w:jc w:val="center"/>
              <w:rPr>
                <w:ins w:id="23959" w:author="Author"/>
              </w:rPr>
            </w:pPr>
            <w:ins w:id="23960" w:author="Author">
              <w:r w:rsidRPr="00E25610">
                <w:t xml:space="preserve">0.31 </w:t>
              </w:r>
            </w:ins>
          </w:p>
        </w:tc>
        <w:tc>
          <w:tcPr>
            <w:tcW w:w="400" w:type="dxa"/>
            <w:noWrap/>
            <w:vAlign w:val="bottom"/>
            <w:hideMark/>
          </w:tcPr>
          <w:p w14:paraId="5E46C63E" w14:textId="77777777" w:rsidR="003C2275" w:rsidRPr="00E25610" w:rsidRDefault="003C2275" w:rsidP="00CD5FF3">
            <w:pPr>
              <w:pStyle w:val="tabletext11"/>
              <w:jc w:val="center"/>
              <w:rPr>
                <w:ins w:id="23961" w:author="Author"/>
              </w:rPr>
            </w:pPr>
            <w:ins w:id="23962" w:author="Author">
              <w:r w:rsidRPr="00E25610">
                <w:t xml:space="preserve">0.30 </w:t>
              </w:r>
            </w:ins>
          </w:p>
        </w:tc>
        <w:tc>
          <w:tcPr>
            <w:tcW w:w="440" w:type="dxa"/>
            <w:noWrap/>
            <w:vAlign w:val="bottom"/>
            <w:hideMark/>
          </w:tcPr>
          <w:p w14:paraId="5C302CA9" w14:textId="77777777" w:rsidR="003C2275" w:rsidRPr="00E25610" w:rsidRDefault="003C2275" w:rsidP="00CD5FF3">
            <w:pPr>
              <w:pStyle w:val="tabletext11"/>
              <w:jc w:val="center"/>
              <w:rPr>
                <w:ins w:id="23963" w:author="Author"/>
              </w:rPr>
            </w:pPr>
            <w:ins w:id="23964" w:author="Author">
              <w:r w:rsidRPr="00E25610">
                <w:t xml:space="preserve">0.28 </w:t>
              </w:r>
            </w:ins>
          </w:p>
        </w:tc>
        <w:tc>
          <w:tcPr>
            <w:tcW w:w="400" w:type="dxa"/>
            <w:noWrap/>
            <w:vAlign w:val="bottom"/>
            <w:hideMark/>
          </w:tcPr>
          <w:p w14:paraId="3F2E3E10" w14:textId="77777777" w:rsidR="003C2275" w:rsidRPr="00E25610" w:rsidRDefault="003C2275" w:rsidP="00CD5FF3">
            <w:pPr>
              <w:pStyle w:val="tabletext11"/>
              <w:jc w:val="center"/>
              <w:rPr>
                <w:ins w:id="23965" w:author="Author"/>
              </w:rPr>
            </w:pPr>
            <w:ins w:id="23966" w:author="Author">
              <w:r w:rsidRPr="00E25610">
                <w:t xml:space="preserve">0.27 </w:t>
              </w:r>
            </w:ins>
          </w:p>
        </w:tc>
        <w:tc>
          <w:tcPr>
            <w:tcW w:w="400" w:type="dxa"/>
            <w:noWrap/>
            <w:vAlign w:val="bottom"/>
            <w:hideMark/>
          </w:tcPr>
          <w:p w14:paraId="6C0FD084" w14:textId="77777777" w:rsidR="003C2275" w:rsidRPr="00E25610" w:rsidRDefault="003C2275" w:rsidP="00CD5FF3">
            <w:pPr>
              <w:pStyle w:val="tabletext11"/>
              <w:jc w:val="center"/>
              <w:rPr>
                <w:ins w:id="23967" w:author="Author"/>
              </w:rPr>
            </w:pPr>
            <w:ins w:id="23968" w:author="Author">
              <w:r w:rsidRPr="00E25610">
                <w:t xml:space="preserve">0.26 </w:t>
              </w:r>
            </w:ins>
          </w:p>
        </w:tc>
        <w:tc>
          <w:tcPr>
            <w:tcW w:w="400" w:type="dxa"/>
            <w:noWrap/>
            <w:vAlign w:val="bottom"/>
            <w:hideMark/>
          </w:tcPr>
          <w:p w14:paraId="35BF3697" w14:textId="77777777" w:rsidR="003C2275" w:rsidRPr="00E25610" w:rsidRDefault="003C2275" w:rsidP="00CD5FF3">
            <w:pPr>
              <w:pStyle w:val="tabletext11"/>
              <w:jc w:val="center"/>
              <w:rPr>
                <w:ins w:id="23969" w:author="Author"/>
              </w:rPr>
            </w:pPr>
            <w:ins w:id="23970" w:author="Author">
              <w:r w:rsidRPr="00E25610">
                <w:t xml:space="preserve">0.24 </w:t>
              </w:r>
            </w:ins>
          </w:p>
        </w:tc>
        <w:tc>
          <w:tcPr>
            <w:tcW w:w="400" w:type="dxa"/>
            <w:noWrap/>
            <w:vAlign w:val="bottom"/>
            <w:hideMark/>
          </w:tcPr>
          <w:p w14:paraId="039E0238" w14:textId="77777777" w:rsidR="003C2275" w:rsidRPr="00E25610" w:rsidRDefault="003C2275" w:rsidP="00CD5FF3">
            <w:pPr>
              <w:pStyle w:val="tabletext11"/>
              <w:jc w:val="center"/>
              <w:rPr>
                <w:ins w:id="23971" w:author="Author"/>
              </w:rPr>
            </w:pPr>
            <w:ins w:id="23972" w:author="Author">
              <w:r w:rsidRPr="00E25610">
                <w:t xml:space="preserve">0.23 </w:t>
              </w:r>
            </w:ins>
          </w:p>
        </w:tc>
        <w:tc>
          <w:tcPr>
            <w:tcW w:w="460" w:type="dxa"/>
            <w:noWrap/>
            <w:vAlign w:val="bottom"/>
            <w:hideMark/>
          </w:tcPr>
          <w:p w14:paraId="5FC7DD22" w14:textId="77777777" w:rsidR="003C2275" w:rsidRPr="00E25610" w:rsidRDefault="003C2275" w:rsidP="00CD5FF3">
            <w:pPr>
              <w:pStyle w:val="tabletext11"/>
              <w:jc w:val="center"/>
              <w:rPr>
                <w:ins w:id="23973" w:author="Author"/>
              </w:rPr>
            </w:pPr>
            <w:ins w:id="23974" w:author="Author">
              <w:r w:rsidRPr="00E25610">
                <w:t xml:space="preserve">0.22 </w:t>
              </w:r>
            </w:ins>
          </w:p>
        </w:tc>
      </w:tr>
      <w:tr w:rsidR="003C2275" w:rsidRPr="00E25610" w14:paraId="52DCD98A" w14:textId="77777777" w:rsidTr="00CD5FF3">
        <w:trPr>
          <w:trHeight w:val="190"/>
          <w:ins w:id="23975" w:author="Author"/>
        </w:trPr>
        <w:tc>
          <w:tcPr>
            <w:tcW w:w="200" w:type="dxa"/>
            <w:tcBorders>
              <w:right w:val="nil"/>
            </w:tcBorders>
            <w:vAlign w:val="bottom"/>
          </w:tcPr>
          <w:p w14:paraId="40D6CA3F" w14:textId="77777777" w:rsidR="003C2275" w:rsidRPr="00E25610" w:rsidRDefault="003C2275" w:rsidP="00CD5FF3">
            <w:pPr>
              <w:pStyle w:val="tabletext11"/>
              <w:jc w:val="right"/>
              <w:rPr>
                <w:ins w:id="23976" w:author="Author"/>
              </w:rPr>
            </w:pPr>
          </w:p>
        </w:tc>
        <w:tc>
          <w:tcPr>
            <w:tcW w:w="1580" w:type="dxa"/>
            <w:tcBorders>
              <w:left w:val="nil"/>
            </w:tcBorders>
            <w:vAlign w:val="bottom"/>
            <w:hideMark/>
          </w:tcPr>
          <w:p w14:paraId="0B19B353" w14:textId="77777777" w:rsidR="003C2275" w:rsidRPr="00E25610" w:rsidRDefault="003C2275" w:rsidP="00CD5FF3">
            <w:pPr>
              <w:pStyle w:val="tabletext11"/>
              <w:tabs>
                <w:tab w:val="decimal" w:pos="640"/>
              </w:tabs>
              <w:rPr>
                <w:ins w:id="23977" w:author="Author"/>
              </w:rPr>
            </w:pPr>
            <w:ins w:id="23978" w:author="Author">
              <w:r w:rsidRPr="00E25610">
                <w:t>50,000 to 54,999</w:t>
              </w:r>
            </w:ins>
          </w:p>
        </w:tc>
        <w:tc>
          <w:tcPr>
            <w:tcW w:w="680" w:type="dxa"/>
            <w:noWrap/>
            <w:vAlign w:val="bottom"/>
            <w:hideMark/>
          </w:tcPr>
          <w:p w14:paraId="740121DC" w14:textId="77777777" w:rsidR="003C2275" w:rsidRPr="00E25610" w:rsidRDefault="003C2275" w:rsidP="00CD5FF3">
            <w:pPr>
              <w:pStyle w:val="tabletext11"/>
              <w:jc w:val="center"/>
              <w:rPr>
                <w:ins w:id="23979" w:author="Author"/>
              </w:rPr>
            </w:pPr>
            <w:ins w:id="23980" w:author="Author">
              <w:r w:rsidRPr="00E25610">
                <w:t xml:space="preserve">1.26 </w:t>
              </w:r>
            </w:ins>
          </w:p>
        </w:tc>
        <w:tc>
          <w:tcPr>
            <w:tcW w:w="900" w:type="dxa"/>
            <w:noWrap/>
            <w:vAlign w:val="bottom"/>
            <w:hideMark/>
          </w:tcPr>
          <w:p w14:paraId="6A7CE34A" w14:textId="77777777" w:rsidR="003C2275" w:rsidRPr="00E25610" w:rsidRDefault="003C2275" w:rsidP="00CD5FF3">
            <w:pPr>
              <w:pStyle w:val="tabletext11"/>
              <w:jc w:val="center"/>
              <w:rPr>
                <w:ins w:id="23981" w:author="Author"/>
              </w:rPr>
            </w:pPr>
            <w:ins w:id="23982" w:author="Author">
              <w:r w:rsidRPr="00E25610">
                <w:t xml:space="preserve">1.26 </w:t>
              </w:r>
            </w:ins>
          </w:p>
        </w:tc>
        <w:tc>
          <w:tcPr>
            <w:tcW w:w="400" w:type="dxa"/>
            <w:noWrap/>
            <w:vAlign w:val="bottom"/>
            <w:hideMark/>
          </w:tcPr>
          <w:p w14:paraId="54287D27" w14:textId="77777777" w:rsidR="003C2275" w:rsidRPr="00E25610" w:rsidRDefault="003C2275" w:rsidP="00CD5FF3">
            <w:pPr>
              <w:pStyle w:val="tabletext11"/>
              <w:jc w:val="center"/>
              <w:rPr>
                <w:ins w:id="23983" w:author="Author"/>
              </w:rPr>
            </w:pPr>
            <w:ins w:id="23984" w:author="Author">
              <w:r w:rsidRPr="00E25610">
                <w:t xml:space="preserve">1.16 </w:t>
              </w:r>
            </w:ins>
          </w:p>
        </w:tc>
        <w:tc>
          <w:tcPr>
            <w:tcW w:w="400" w:type="dxa"/>
            <w:noWrap/>
            <w:vAlign w:val="bottom"/>
            <w:hideMark/>
          </w:tcPr>
          <w:p w14:paraId="305610E5" w14:textId="77777777" w:rsidR="003C2275" w:rsidRPr="00E25610" w:rsidRDefault="003C2275" w:rsidP="00CD5FF3">
            <w:pPr>
              <w:pStyle w:val="tabletext11"/>
              <w:jc w:val="center"/>
              <w:rPr>
                <w:ins w:id="23985" w:author="Author"/>
              </w:rPr>
            </w:pPr>
            <w:ins w:id="23986" w:author="Author">
              <w:r w:rsidRPr="00E25610">
                <w:t xml:space="preserve">1.09 </w:t>
              </w:r>
            </w:ins>
          </w:p>
        </w:tc>
        <w:tc>
          <w:tcPr>
            <w:tcW w:w="400" w:type="dxa"/>
            <w:noWrap/>
            <w:vAlign w:val="bottom"/>
            <w:hideMark/>
          </w:tcPr>
          <w:p w14:paraId="70D2DEDB" w14:textId="77777777" w:rsidR="003C2275" w:rsidRPr="00E25610" w:rsidRDefault="003C2275" w:rsidP="00CD5FF3">
            <w:pPr>
              <w:pStyle w:val="tabletext11"/>
              <w:jc w:val="center"/>
              <w:rPr>
                <w:ins w:id="23987" w:author="Author"/>
              </w:rPr>
            </w:pPr>
            <w:ins w:id="23988" w:author="Author">
              <w:r w:rsidRPr="00E25610">
                <w:t xml:space="preserve">1.00 </w:t>
              </w:r>
            </w:ins>
          </w:p>
        </w:tc>
        <w:tc>
          <w:tcPr>
            <w:tcW w:w="400" w:type="dxa"/>
            <w:noWrap/>
            <w:vAlign w:val="bottom"/>
            <w:hideMark/>
          </w:tcPr>
          <w:p w14:paraId="64BC6434" w14:textId="77777777" w:rsidR="003C2275" w:rsidRPr="00E25610" w:rsidRDefault="003C2275" w:rsidP="00CD5FF3">
            <w:pPr>
              <w:pStyle w:val="tabletext11"/>
              <w:jc w:val="center"/>
              <w:rPr>
                <w:ins w:id="23989" w:author="Author"/>
              </w:rPr>
            </w:pPr>
            <w:ins w:id="23990" w:author="Author">
              <w:r w:rsidRPr="00E25610">
                <w:t xml:space="preserve">0.85 </w:t>
              </w:r>
            </w:ins>
          </w:p>
        </w:tc>
        <w:tc>
          <w:tcPr>
            <w:tcW w:w="400" w:type="dxa"/>
            <w:noWrap/>
            <w:vAlign w:val="bottom"/>
            <w:hideMark/>
          </w:tcPr>
          <w:p w14:paraId="2A5D076B" w14:textId="77777777" w:rsidR="003C2275" w:rsidRPr="00E25610" w:rsidRDefault="003C2275" w:rsidP="00CD5FF3">
            <w:pPr>
              <w:pStyle w:val="tabletext11"/>
              <w:jc w:val="center"/>
              <w:rPr>
                <w:ins w:id="23991" w:author="Author"/>
              </w:rPr>
            </w:pPr>
            <w:ins w:id="23992" w:author="Author">
              <w:r w:rsidRPr="00E25610">
                <w:t xml:space="preserve">0.80 </w:t>
              </w:r>
            </w:ins>
          </w:p>
        </w:tc>
        <w:tc>
          <w:tcPr>
            <w:tcW w:w="400" w:type="dxa"/>
            <w:noWrap/>
            <w:vAlign w:val="bottom"/>
            <w:hideMark/>
          </w:tcPr>
          <w:p w14:paraId="4DF25642" w14:textId="77777777" w:rsidR="003C2275" w:rsidRPr="00E25610" w:rsidRDefault="003C2275" w:rsidP="00CD5FF3">
            <w:pPr>
              <w:pStyle w:val="tabletext11"/>
              <w:jc w:val="center"/>
              <w:rPr>
                <w:ins w:id="23993" w:author="Author"/>
              </w:rPr>
            </w:pPr>
            <w:ins w:id="23994" w:author="Author">
              <w:r w:rsidRPr="00E25610">
                <w:t xml:space="preserve">0.72 </w:t>
              </w:r>
            </w:ins>
          </w:p>
        </w:tc>
        <w:tc>
          <w:tcPr>
            <w:tcW w:w="400" w:type="dxa"/>
            <w:noWrap/>
            <w:vAlign w:val="bottom"/>
            <w:hideMark/>
          </w:tcPr>
          <w:p w14:paraId="64E3F944" w14:textId="77777777" w:rsidR="003C2275" w:rsidRPr="00E25610" w:rsidRDefault="003C2275" w:rsidP="00CD5FF3">
            <w:pPr>
              <w:pStyle w:val="tabletext11"/>
              <w:jc w:val="center"/>
              <w:rPr>
                <w:ins w:id="23995" w:author="Author"/>
              </w:rPr>
            </w:pPr>
            <w:ins w:id="23996" w:author="Author">
              <w:r w:rsidRPr="00E25610">
                <w:t xml:space="preserve">0.66 </w:t>
              </w:r>
            </w:ins>
          </w:p>
        </w:tc>
        <w:tc>
          <w:tcPr>
            <w:tcW w:w="400" w:type="dxa"/>
            <w:noWrap/>
            <w:vAlign w:val="bottom"/>
            <w:hideMark/>
          </w:tcPr>
          <w:p w14:paraId="18DE96FF" w14:textId="77777777" w:rsidR="003C2275" w:rsidRPr="00E25610" w:rsidRDefault="003C2275" w:rsidP="00CD5FF3">
            <w:pPr>
              <w:pStyle w:val="tabletext11"/>
              <w:jc w:val="center"/>
              <w:rPr>
                <w:ins w:id="23997" w:author="Author"/>
              </w:rPr>
            </w:pPr>
            <w:ins w:id="23998" w:author="Author">
              <w:r w:rsidRPr="00E25610">
                <w:t xml:space="preserve">0.61 </w:t>
              </w:r>
            </w:ins>
          </w:p>
        </w:tc>
        <w:tc>
          <w:tcPr>
            <w:tcW w:w="400" w:type="dxa"/>
            <w:noWrap/>
            <w:vAlign w:val="bottom"/>
            <w:hideMark/>
          </w:tcPr>
          <w:p w14:paraId="2E5380B1" w14:textId="77777777" w:rsidR="003C2275" w:rsidRPr="00E25610" w:rsidRDefault="003C2275" w:rsidP="00CD5FF3">
            <w:pPr>
              <w:pStyle w:val="tabletext11"/>
              <w:jc w:val="center"/>
              <w:rPr>
                <w:ins w:id="23999" w:author="Author"/>
              </w:rPr>
            </w:pPr>
            <w:ins w:id="24000" w:author="Author">
              <w:r w:rsidRPr="00E25610">
                <w:t xml:space="preserve">0.55 </w:t>
              </w:r>
            </w:ins>
          </w:p>
        </w:tc>
        <w:tc>
          <w:tcPr>
            <w:tcW w:w="400" w:type="dxa"/>
            <w:noWrap/>
            <w:vAlign w:val="bottom"/>
            <w:hideMark/>
          </w:tcPr>
          <w:p w14:paraId="547CC7CA" w14:textId="77777777" w:rsidR="003C2275" w:rsidRPr="00E25610" w:rsidRDefault="003C2275" w:rsidP="00CD5FF3">
            <w:pPr>
              <w:pStyle w:val="tabletext11"/>
              <w:jc w:val="center"/>
              <w:rPr>
                <w:ins w:id="24001" w:author="Author"/>
              </w:rPr>
            </w:pPr>
            <w:ins w:id="24002" w:author="Author">
              <w:r w:rsidRPr="00E25610">
                <w:t xml:space="preserve">0.53 </w:t>
              </w:r>
            </w:ins>
          </w:p>
        </w:tc>
        <w:tc>
          <w:tcPr>
            <w:tcW w:w="400" w:type="dxa"/>
            <w:noWrap/>
            <w:vAlign w:val="bottom"/>
            <w:hideMark/>
          </w:tcPr>
          <w:p w14:paraId="520960C8" w14:textId="77777777" w:rsidR="003C2275" w:rsidRPr="00E25610" w:rsidRDefault="003C2275" w:rsidP="00CD5FF3">
            <w:pPr>
              <w:pStyle w:val="tabletext11"/>
              <w:jc w:val="center"/>
              <w:rPr>
                <w:ins w:id="24003" w:author="Author"/>
              </w:rPr>
            </w:pPr>
            <w:ins w:id="24004" w:author="Author">
              <w:r w:rsidRPr="00E25610">
                <w:t xml:space="preserve">0.51 </w:t>
              </w:r>
            </w:ins>
          </w:p>
        </w:tc>
        <w:tc>
          <w:tcPr>
            <w:tcW w:w="400" w:type="dxa"/>
            <w:noWrap/>
            <w:vAlign w:val="bottom"/>
            <w:hideMark/>
          </w:tcPr>
          <w:p w14:paraId="4CD2AEAC" w14:textId="77777777" w:rsidR="003C2275" w:rsidRPr="00E25610" w:rsidRDefault="003C2275" w:rsidP="00CD5FF3">
            <w:pPr>
              <w:pStyle w:val="tabletext11"/>
              <w:jc w:val="center"/>
              <w:rPr>
                <w:ins w:id="24005" w:author="Author"/>
              </w:rPr>
            </w:pPr>
            <w:ins w:id="24006" w:author="Author">
              <w:r w:rsidRPr="00E25610">
                <w:t xml:space="preserve">0.49 </w:t>
              </w:r>
            </w:ins>
          </w:p>
        </w:tc>
        <w:tc>
          <w:tcPr>
            <w:tcW w:w="400" w:type="dxa"/>
            <w:noWrap/>
            <w:vAlign w:val="bottom"/>
            <w:hideMark/>
          </w:tcPr>
          <w:p w14:paraId="4983EA67" w14:textId="77777777" w:rsidR="003C2275" w:rsidRPr="00E25610" w:rsidRDefault="003C2275" w:rsidP="00CD5FF3">
            <w:pPr>
              <w:pStyle w:val="tabletext11"/>
              <w:jc w:val="center"/>
              <w:rPr>
                <w:ins w:id="24007" w:author="Author"/>
              </w:rPr>
            </w:pPr>
            <w:ins w:id="24008" w:author="Author">
              <w:r w:rsidRPr="00E25610">
                <w:t xml:space="preserve">0.47 </w:t>
              </w:r>
            </w:ins>
          </w:p>
        </w:tc>
        <w:tc>
          <w:tcPr>
            <w:tcW w:w="400" w:type="dxa"/>
            <w:noWrap/>
            <w:vAlign w:val="bottom"/>
            <w:hideMark/>
          </w:tcPr>
          <w:p w14:paraId="64C45D2A" w14:textId="77777777" w:rsidR="003C2275" w:rsidRPr="00E25610" w:rsidRDefault="003C2275" w:rsidP="00CD5FF3">
            <w:pPr>
              <w:pStyle w:val="tabletext11"/>
              <w:jc w:val="center"/>
              <w:rPr>
                <w:ins w:id="24009" w:author="Author"/>
              </w:rPr>
            </w:pPr>
            <w:ins w:id="24010" w:author="Author">
              <w:r w:rsidRPr="00E25610">
                <w:t xml:space="preserve">0.45 </w:t>
              </w:r>
            </w:ins>
          </w:p>
        </w:tc>
        <w:tc>
          <w:tcPr>
            <w:tcW w:w="400" w:type="dxa"/>
            <w:noWrap/>
            <w:vAlign w:val="bottom"/>
            <w:hideMark/>
          </w:tcPr>
          <w:p w14:paraId="5C36F5BD" w14:textId="77777777" w:rsidR="003C2275" w:rsidRPr="00E25610" w:rsidRDefault="003C2275" w:rsidP="00CD5FF3">
            <w:pPr>
              <w:pStyle w:val="tabletext11"/>
              <w:jc w:val="center"/>
              <w:rPr>
                <w:ins w:id="24011" w:author="Author"/>
              </w:rPr>
            </w:pPr>
            <w:ins w:id="24012" w:author="Author">
              <w:r w:rsidRPr="00E25610">
                <w:t xml:space="preserve">0.43 </w:t>
              </w:r>
            </w:ins>
          </w:p>
        </w:tc>
        <w:tc>
          <w:tcPr>
            <w:tcW w:w="400" w:type="dxa"/>
            <w:noWrap/>
            <w:vAlign w:val="bottom"/>
            <w:hideMark/>
          </w:tcPr>
          <w:p w14:paraId="437E3990" w14:textId="77777777" w:rsidR="003C2275" w:rsidRPr="00E25610" w:rsidRDefault="003C2275" w:rsidP="00CD5FF3">
            <w:pPr>
              <w:pStyle w:val="tabletext11"/>
              <w:jc w:val="center"/>
              <w:rPr>
                <w:ins w:id="24013" w:author="Author"/>
              </w:rPr>
            </w:pPr>
            <w:ins w:id="24014" w:author="Author">
              <w:r w:rsidRPr="00E25610">
                <w:t xml:space="preserve">0.42 </w:t>
              </w:r>
            </w:ins>
          </w:p>
        </w:tc>
        <w:tc>
          <w:tcPr>
            <w:tcW w:w="400" w:type="dxa"/>
            <w:noWrap/>
            <w:vAlign w:val="bottom"/>
            <w:hideMark/>
          </w:tcPr>
          <w:p w14:paraId="5C732459" w14:textId="77777777" w:rsidR="003C2275" w:rsidRPr="00E25610" w:rsidRDefault="003C2275" w:rsidP="00CD5FF3">
            <w:pPr>
              <w:pStyle w:val="tabletext11"/>
              <w:jc w:val="center"/>
              <w:rPr>
                <w:ins w:id="24015" w:author="Author"/>
              </w:rPr>
            </w:pPr>
            <w:ins w:id="24016" w:author="Author">
              <w:r w:rsidRPr="00E25610">
                <w:t xml:space="preserve">0.40 </w:t>
              </w:r>
            </w:ins>
          </w:p>
        </w:tc>
        <w:tc>
          <w:tcPr>
            <w:tcW w:w="400" w:type="dxa"/>
            <w:noWrap/>
            <w:vAlign w:val="bottom"/>
            <w:hideMark/>
          </w:tcPr>
          <w:p w14:paraId="48465EC5" w14:textId="77777777" w:rsidR="003C2275" w:rsidRPr="00E25610" w:rsidRDefault="003C2275" w:rsidP="00CD5FF3">
            <w:pPr>
              <w:pStyle w:val="tabletext11"/>
              <w:jc w:val="center"/>
              <w:rPr>
                <w:ins w:id="24017" w:author="Author"/>
              </w:rPr>
            </w:pPr>
            <w:ins w:id="24018" w:author="Author">
              <w:r w:rsidRPr="00E25610">
                <w:t xml:space="preserve">0.38 </w:t>
              </w:r>
            </w:ins>
          </w:p>
        </w:tc>
        <w:tc>
          <w:tcPr>
            <w:tcW w:w="400" w:type="dxa"/>
            <w:noWrap/>
            <w:vAlign w:val="bottom"/>
            <w:hideMark/>
          </w:tcPr>
          <w:p w14:paraId="4EAE8FBF" w14:textId="77777777" w:rsidR="003C2275" w:rsidRPr="00E25610" w:rsidRDefault="003C2275" w:rsidP="00CD5FF3">
            <w:pPr>
              <w:pStyle w:val="tabletext11"/>
              <w:jc w:val="center"/>
              <w:rPr>
                <w:ins w:id="24019" w:author="Author"/>
              </w:rPr>
            </w:pPr>
            <w:ins w:id="24020" w:author="Author">
              <w:r w:rsidRPr="00E25610">
                <w:t xml:space="preserve">0.37 </w:t>
              </w:r>
            </w:ins>
          </w:p>
        </w:tc>
        <w:tc>
          <w:tcPr>
            <w:tcW w:w="400" w:type="dxa"/>
            <w:noWrap/>
            <w:vAlign w:val="bottom"/>
            <w:hideMark/>
          </w:tcPr>
          <w:p w14:paraId="19CD669C" w14:textId="77777777" w:rsidR="003C2275" w:rsidRPr="00E25610" w:rsidRDefault="003C2275" w:rsidP="00CD5FF3">
            <w:pPr>
              <w:pStyle w:val="tabletext11"/>
              <w:jc w:val="center"/>
              <w:rPr>
                <w:ins w:id="24021" w:author="Author"/>
              </w:rPr>
            </w:pPr>
            <w:ins w:id="24022" w:author="Author">
              <w:r w:rsidRPr="00E25610">
                <w:t xml:space="preserve">0.35 </w:t>
              </w:r>
            </w:ins>
          </w:p>
        </w:tc>
        <w:tc>
          <w:tcPr>
            <w:tcW w:w="440" w:type="dxa"/>
            <w:noWrap/>
            <w:vAlign w:val="bottom"/>
            <w:hideMark/>
          </w:tcPr>
          <w:p w14:paraId="77E62870" w14:textId="77777777" w:rsidR="003C2275" w:rsidRPr="00E25610" w:rsidRDefault="003C2275" w:rsidP="00CD5FF3">
            <w:pPr>
              <w:pStyle w:val="tabletext11"/>
              <w:jc w:val="center"/>
              <w:rPr>
                <w:ins w:id="24023" w:author="Author"/>
              </w:rPr>
            </w:pPr>
            <w:ins w:id="24024" w:author="Author">
              <w:r w:rsidRPr="00E25610">
                <w:t xml:space="preserve">0.34 </w:t>
              </w:r>
            </w:ins>
          </w:p>
        </w:tc>
        <w:tc>
          <w:tcPr>
            <w:tcW w:w="400" w:type="dxa"/>
            <w:noWrap/>
            <w:vAlign w:val="bottom"/>
            <w:hideMark/>
          </w:tcPr>
          <w:p w14:paraId="53AA529D" w14:textId="77777777" w:rsidR="003C2275" w:rsidRPr="00E25610" w:rsidRDefault="003C2275" w:rsidP="00CD5FF3">
            <w:pPr>
              <w:pStyle w:val="tabletext11"/>
              <w:jc w:val="center"/>
              <w:rPr>
                <w:ins w:id="24025" w:author="Author"/>
              </w:rPr>
            </w:pPr>
            <w:ins w:id="24026" w:author="Author">
              <w:r w:rsidRPr="00E25610">
                <w:t xml:space="preserve">0.33 </w:t>
              </w:r>
            </w:ins>
          </w:p>
        </w:tc>
        <w:tc>
          <w:tcPr>
            <w:tcW w:w="400" w:type="dxa"/>
            <w:noWrap/>
            <w:vAlign w:val="bottom"/>
            <w:hideMark/>
          </w:tcPr>
          <w:p w14:paraId="483029AD" w14:textId="77777777" w:rsidR="003C2275" w:rsidRPr="00E25610" w:rsidRDefault="003C2275" w:rsidP="00CD5FF3">
            <w:pPr>
              <w:pStyle w:val="tabletext11"/>
              <w:jc w:val="center"/>
              <w:rPr>
                <w:ins w:id="24027" w:author="Author"/>
              </w:rPr>
            </w:pPr>
            <w:ins w:id="24028" w:author="Author">
              <w:r w:rsidRPr="00E25610">
                <w:t xml:space="preserve">0.31 </w:t>
              </w:r>
            </w:ins>
          </w:p>
        </w:tc>
        <w:tc>
          <w:tcPr>
            <w:tcW w:w="400" w:type="dxa"/>
            <w:noWrap/>
            <w:vAlign w:val="bottom"/>
            <w:hideMark/>
          </w:tcPr>
          <w:p w14:paraId="7ABBA71D" w14:textId="77777777" w:rsidR="003C2275" w:rsidRPr="00E25610" w:rsidRDefault="003C2275" w:rsidP="00CD5FF3">
            <w:pPr>
              <w:pStyle w:val="tabletext11"/>
              <w:jc w:val="center"/>
              <w:rPr>
                <w:ins w:id="24029" w:author="Author"/>
              </w:rPr>
            </w:pPr>
            <w:ins w:id="24030" w:author="Author">
              <w:r w:rsidRPr="00E25610">
                <w:t xml:space="preserve">0.30 </w:t>
              </w:r>
            </w:ins>
          </w:p>
        </w:tc>
        <w:tc>
          <w:tcPr>
            <w:tcW w:w="400" w:type="dxa"/>
            <w:noWrap/>
            <w:vAlign w:val="bottom"/>
            <w:hideMark/>
          </w:tcPr>
          <w:p w14:paraId="0C06F880" w14:textId="77777777" w:rsidR="003C2275" w:rsidRPr="00E25610" w:rsidRDefault="003C2275" w:rsidP="00CD5FF3">
            <w:pPr>
              <w:pStyle w:val="tabletext11"/>
              <w:jc w:val="center"/>
              <w:rPr>
                <w:ins w:id="24031" w:author="Author"/>
              </w:rPr>
            </w:pPr>
            <w:ins w:id="24032" w:author="Author">
              <w:r w:rsidRPr="00E25610">
                <w:t xml:space="preserve">0.29 </w:t>
              </w:r>
            </w:ins>
          </w:p>
        </w:tc>
        <w:tc>
          <w:tcPr>
            <w:tcW w:w="460" w:type="dxa"/>
            <w:noWrap/>
            <w:vAlign w:val="bottom"/>
            <w:hideMark/>
          </w:tcPr>
          <w:p w14:paraId="02780ECF" w14:textId="77777777" w:rsidR="003C2275" w:rsidRPr="00E25610" w:rsidRDefault="003C2275" w:rsidP="00CD5FF3">
            <w:pPr>
              <w:pStyle w:val="tabletext11"/>
              <w:jc w:val="center"/>
              <w:rPr>
                <w:ins w:id="24033" w:author="Author"/>
              </w:rPr>
            </w:pPr>
            <w:ins w:id="24034" w:author="Author">
              <w:r w:rsidRPr="00E25610">
                <w:t xml:space="preserve">0.28 </w:t>
              </w:r>
            </w:ins>
          </w:p>
        </w:tc>
      </w:tr>
      <w:tr w:rsidR="003C2275" w:rsidRPr="00E25610" w14:paraId="0ECE7D20" w14:textId="77777777" w:rsidTr="00CD5FF3">
        <w:trPr>
          <w:trHeight w:val="190"/>
          <w:ins w:id="24035" w:author="Author"/>
        </w:trPr>
        <w:tc>
          <w:tcPr>
            <w:tcW w:w="200" w:type="dxa"/>
            <w:tcBorders>
              <w:right w:val="nil"/>
            </w:tcBorders>
            <w:vAlign w:val="bottom"/>
          </w:tcPr>
          <w:p w14:paraId="7D9261C4" w14:textId="77777777" w:rsidR="003C2275" w:rsidRPr="00E25610" w:rsidRDefault="003C2275" w:rsidP="00CD5FF3">
            <w:pPr>
              <w:pStyle w:val="tabletext11"/>
              <w:jc w:val="right"/>
              <w:rPr>
                <w:ins w:id="24036" w:author="Author"/>
              </w:rPr>
            </w:pPr>
          </w:p>
        </w:tc>
        <w:tc>
          <w:tcPr>
            <w:tcW w:w="1580" w:type="dxa"/>
            <w:tcBorders>
              <w:left w:val="nil"/>
            </w:tcBorders>
            <w:vAlign w:val="bottom"/>
            <w:hideMark/>
          </w:tcPr>
          <w:p w14:paraId="73BD9CDA" w14:textId="77777777" w:rsidR="003C2275" w:rsidRPr="00E25610" w:rsidRDefault="003C2275" w:rsidP="00CD5FF3">
            <w:pPr>
              <w:pStyle w:val="tabletext11"/>
              <w:tabs>
                <w:tab w:val="decimal" w:pos="640"/>
              </w:tabs>
              <w:rPr>
                <w:ins w:id="24037" w:author="Author"/>
              </w:rPr>
            </w:pPr>
            <w:ins w:id="24038" w:author="Author">
              <w:r w:rsidRPr="00E25610">
                <w:t>55,000 to 64,999</w:t>
              </w:r>
            </w:ins>
          </w:p>
        </w:tc>
        <w:tc>
          <w:tcPr>
            <w:tcW w:w="680" w:type="dxa"/>
            <w:noWrap/>
            <w:vAlign w:val="bottom"/>
            <w:hideMark/>
          </w:tcPr>
          <w:p w14:paraId="4C3752C0" w14:textId="77777777" w:rsidR="003C2275" w:rsidRPr="00E25610" w:rsidRDefault="003C2275" w:rsidP="00CD5FF3">
            <w:pPr>
              <w:pStyle w:val="tabletext11"/>
              <w:jc w:val="center"/>
              <w:rPr>
                <w:ins w:id="24039" w:author="Author"/>
              </w:rPr>
            </w:pPr>
            <w:ins w:id="24040" w:author="Author">
              <w:r w:rsidRPr="00E25610">
                <w:t xml:space="preserve">1.31 </w:t>
              </w:r>
            </w:ins>
          </w:p>
        </w:tc>
        <w:tc>
          <w:tcPr>
            <w:tcW w:w="900" w:type="dxa"/>
            <w:noWrap/>
            <w:vAlign w:val="bottom"/>
            <w:hideMark/>
          </w:tcPr>
          <w:p w14:paraId="016E7DD3" w14:textId="77777777" w:rsidR="003C2275" w:rsidRPr="00E25610" w:rsidRDefault="003C2275" w:rsidP="00CD5FF3">
            <w:pPr>
              <w:pStyle w:val="tabletext11"/>
              <w:jc w:val="center"/>
              <w:rPr>
                <w:ins w:id="24041" w:author="Author"/>
              </w:rPr>
            </w:pPr>
            <w:ins w:id="24042" w:author="Author">
              <w:r w:rsidRPr="00E25610">
                <w:t xml:space="preserve">1.31 </w:t>
              </w:r>
            </w:ins>
          </w:p>
        </w:tc>
        <w:tc>
          <w:tcPr>
            <w:tcW w:w="400" w:type="dxa"/>
            <w:noWrap/>
            <w:vAlign w:val="bottom"/>
            <w:hideMark/>
          </w:tcPr>
          <w:p w14:paraId="06DDB49D" w14:textId="77777777" w:rsidR="003C2275" w:rsidRPr="00E25610" w:rsidRDefault="003C2275" w:rsidP="00CD5FF3">
            <w:pPr>
              <w:pStyle w:val="tabletext11"/>
              <w:jc w:val="center"/>
              <w:rPr>
                <w:ins w:id="24043" w:author="Author"/>
              </w:rPr>
            </w:pPr>
            <w:ins w:id="24044" w:author="Author">
              <w:r w:rsidRPr="00E25610">
                <w:t xml:space="preserve">1.20 </w:t>
              </w:r>
            </w:ins>
          </w:p>
        </w:tc>
        <w:tc>
          <w:tcPr>
            <w:tcW w:w="400" w:type="dxa"/>
            <w:noWrap/>
            <w:vAlign w:val="bottom"/>
            <w:hideMark/>
          </w:tcPr>
          <w:p w14:paraId="02669DEB" w14:textId="77777777" w:rsidR="003C2275" w:rsidRPr="00E25610" w:rsidRDefault="003C2275" w:rsidP="00CD5FF3">
            <w:pPr>
              <w:pStyle w:val="tabletext11"/>
              <w:jc w:val="center"/>
              <w:rPr>
                <w:ins w:id="24045" w:author="Author"/>
              </w:rPr>
            </w:pPr>
            <w:ins w:id="24046" w:author="Author">
              <w:r w:rsidRPr="00E25610">
                <w:t xml:space="preserve">1.13 </w:t>
              </w:r>
            </w:ins>
          </w:p>
        </w:tc>
        <w:tc>
          <w:tcPr>
            <w:tcW w:w="400" w:type="dxa"/>
            <w:noWrap/>
            <w:vAlign w:val="bottom"/>
            <w:hideMark/>
          </w:tcPr>
          <w:p w14:paraId="35C4E5CC" w14:textId="77777777" w:rsidR="003C2275" w:rsidRPr="00E25610" w:rsidRDefault="003C2275" w:rsidP="00CD5FF3">
            <w:pPr>
              <w:pStyle w:val="tabletext11"/>
              <w:jc w:val="center"/>
              <w:rPr>
                <w:ins w:id="24047" w:author="Author"/>
              </w:rPr>
            </w:pPr>
            <w:ins w:id="24048" w:author="Author">
              <w:r w:rsidRPr="00E25610">
                <w:t xml:space="preserve">1.04 </w:t>
              </w:r>
            </w:ins>
          </w:p>
        </w:tc>
        <w:tc>
          <w:tcPr>
            <w:tcW w:w="400" w:type="dxa"/>
            <w:noWrap/>
            <w:vAlign w:val="bottom"/>
            <w:hideMark/>
          </w:tcPr>
          <w:p w14:paraId="5DB0A5C1" w14:textId="77777777" w:rsidR="003C2275" w:rsidRPr="00E25610" w:rsidRDefault="003C2275" w:rsidP="00CD5FF3">
            <w:pPr>
              <w:pStyle w:val="tabletext11"/>
              <w:jc w:val="center"/>
              <w:rPr>
                <w:ins w:id="24049" w:author="Author"/>
              </w:rPr>
            </w:pPr>
            <w:ins w:id="24050" w:author="Author">
              <w:r w:rsidRPr="00E25610">
                <w:t xml:space="preserve">0.89 </w:t>
              </w:r>
            </w:ins>
          </w:p>
        </w:tc>
        <w:tc>
          <w:tcPr>
            <w:tcW w:w="400" w:type="dxa"/>
            <w:noWrap/>
            <w:vAlign w:val="bottom"/>
            <w:hideMark/>
          </w:tcPr>
          <w:p w14:paraId="5CD3BFB8" w14:textId="77777777" w:rsidR="003C2275" w:rsidRPr="00E25610" w:rsidRDefault="003C2275" w:rsidP="00CD5FF3">
            <w:pPr>
              <w:pStyle w:val="tabletext11"/>
              <w:jc w:val="center"/>
              <w:rPr>
                <w:ins w:id="24051" w:author="Author"/>
              </w:rPr>
            </w:pPr>
            <w:ins w:id="24052" w:author="Author">
              <w:r w:rsidRPr="00E25610">
                <w:t xml:space="preserve">0.84 </w:t>
              </w:r>
            </w:ins>
          </w:p>
        </w:tc>
        <w:tc>
          <w:tcPr>
            <w:tcW w:w="400" w:type="dxa"/>
            <w:noWrap/>
            <w:vAlign w:val="bottom"/>
            <w:hideMark/>
          </w:tcPr>
          <w:p w14:paraId="426ED12E" w14:textId="77777777" w:rsidR="003C2275" w:rsidRPr="00E25610" w:rsidRDefault="003C2275" w:rsidP="00CD5FF3">
            <w:pPr>
              <w:pStyle w:val="tabletext11"/>
              <w:jc w:val="center"/>
              <w:rPr>
                <w:ins w:id="24053" w:author="Author"/>
              </w:rPr>
            </w:pPr>
            <w:ins w:id="24054" w:author="Author">
              <w:r w:rsidRPr="00E25610">
                <w:t xml:space="preserve">0.76 </w:t>
              </w:r>
            </w:ins>
          </w:p>
        </w:tc>
        <w:tc>
          <w:tcPr>
            <w:tcW w:w="400" w:type="dxa"/>
            <w:noWrap/>
            <w:vAlign w:val="bottom"/>
            <w:hideMark/>
          </w:tcPr>
          <w:p w14:paraId="305BBBA9" w14:textId="77777777" w:rsidR="003C2275" w:rsidRPr="00E25610" w:rsidRDefault="003C2275" w:rsidP="00CD5FF3">
            <w:pPr>
              <w:pStyle w:val="tabletext11"/>
              <w:jc w:val="center"/>
              <w:rPr>
                <w:ins w:id="24055" w:author="Author"/>
              </w:rPr>
            </w:pPr>
            <w:ins w:id="24056" w:author="Author">
              <w:r w:rsidRPr="00E25610">
                <w:t xml:space="preserve">0.70 </w:t>
              </w:r>
            </w:ins>
          </w:p>
        </w:tc>
        <w:tc>
          <w:tcPr>
            <w:tcW w:w="400" w:type="dxa"/>
            <w:noWrap/>
            <w:vAlign w:val="bottom"/>
            <w:hideMark/>
          </w:tcPr>
          <w:p w14:paraId="4A3B1617" w14:textId="77777777" w:rsidR="003C2275" w:rsidRPr="00E25610" w:rsidRDefault="003C2275" w:rsidP="00CD5FF3">
            <w:pPr>
              <w:pStyle w:val="tabletext11"/>
              <w:jc w:val="center"/>
              <w:rPr>
                <w:ins w:id="24057" w:author="Author"/>
              </w:rPr>
            </w:pPr>
            <w:ins w:id="24058" w:author="Author">
              <w:r w:rsidRPr="00E25610">
                <w:t xml:space="preserve">0.66 </w:t>
              </w:r>
            </w:ins>
          </w:p>
        </w:tc>
        <w:tc>
          <w:tcPr>
            <w:tcW w:w="400" w:type="dxa"/>
            <w:noWrap/>
            <w:vAlign w:val="bottom"/>
            <w:hideMark/>
          </w:tcPr>
          <w:p w14:paraId="57CB4613" w14:textId="77777777" w:rsidR="003C2275" w:rsidRPr="00E25610" w:rsidRDefault="003C2275" w:rsidP="00CD5FF3">
            <w:pPr>
              <w:pStyle w:val="tabletext11"/>
              <w:jc w:val="center"/>
              <w:rPr>
                <w:ins w:id="24059" w:author="Author"/>
              </w:rPr>
            </w:pPr>
            <w:ins w:id="24060" w:author="Author">
              <w:r w:rsidRPr="00E25610">
                <w:t xml:space="preserve">0.60 </w:t>
              </w:r>
            </w:ins>
          </w:p>
        </w:tc>
        <w:tc>
          <w:tcPr>
            <w:tcW w:w="400" w:type="dxa"/>
            <w:noWrap/>
            <w:vAlign w:val="bottom"/>
            <w:hideMark/>
          </w:tcPr>
          <w:p w14:paraId="2C4C18F3" w14:textId="77777777" w:rsidR="003C2275" w:rsidRPr="00E25610" w:rsidRDefault="003C2275" w:rsidP="00CD5FF3">
            <w:pPr>
              <w:pStyle w:val="tabletext11"/>
              <w:jc w:val="center"/>
              <w:rPr>
                <w:ins w:id="24061" w:author="Author"/>
              </w:rPr>
            </w:pPr>
            <w:ins w:id="24062" w:author="Author">
              <w:r w:rsidRPr="00E25610">
                <w:t xml:space="preserve">0.57 </w:t>
              </w:r>
            </w:ins>
          </w:p>
        </w:tc>
        <w:tc>
          <w:tcPr>
            <w:tcW w:w="400" w:type="dxa"/>
            <w:noWrap/>
            <w:vAlign w:val="bottom"/>
            <w:hideMark/>
          </w:tcPr>
          <w:p w14:paraId="7E65F824" w14:textId="77777777" w:rsidR="003C2275" w:rsidRPr="00E25610" w:rsidRDefault="003C2275" w:rsidP="00CD5FF3">
            <w:pPr>
              <w:pStyle w:val="tabletext11"/>
              <w:jc w:val="center"/>
              <w:rPr>
                <w:ins w:id="24063" w:author="Author"/>
              </w:rPr>
            </w:pPr>
            <w:ins w:id="24064" w:author="Author">
              <w:r w:rsidRPr="00E25610">
                <w:t xml:space="preserve">0.55 </w:t>
              </w:r>
            </w:ins>
          </w:p>
        </w:tc>
        <w:tc>
          <w:tcPr>
            <w:tcW w:w="400" w:type="dxa"/>
            <w:noWrap/>
            <w:vAlign w:val="bottom"/>
            <w:hideMark/>
          </w:tcPr>
          <w:p w14:paraId="28ED836D" w14:textId="77777777" w:rsidR="003C2275" w:rsidRPr="00E25610" w:rsidRDefault="003C2275" w:rsidP="00CD5FF3">
            <w:pPr>
              <w:pStyle w:val="tabletext11"/>
              <w:jc w:val="center"/>
              <w:rPr>
                <w:ins w:id="24065" w:author="Author"/>
              </w:rPr>
            </w:pPr>
            <w:ins w:id="24066" w:author="Author">
              <w:r w:rsidRPr="00E25610">
                <w:t xml:space="preserve">0.53 </w:t>
              </w:r>
            </w:ins>
          </w:p>
        </w:tc>
        <w:tc>
          <w:tcPr>
            <w:tcW w:w="400" w:type="dxa"/>
            <w:noWrap/>
            <w:vAlign w:val="bottom"/>
            <w:hideMark/>
          </w:tcPr>
          <w:p w14:paraId="3AD7BA4D" w14:textId="77777777" w:rsidR="003C2275" w:rsidRPr="00E25610" w:rsidRDefault="003C2275" w:rsidP="00CD5FF3">
            <w:pPr>
              <w:pStyle w:val="tabletext11"/>
              <w:jc w:val="center"/>
              <w:rPr>
                <w:ins w:id="24067" w:author="Author"/>
              </w:rPr>
            </w:pPr>
            <w:ins w:id="24068" w:author="Author">
              <w:r w:rsidRPr="00E25610">
                <w:t xml:space="preserve">0.51 </w:t>
              </w:r>
            </w:ins>
          </w:p>
        </w:tc>
        <w:tc>
          <w:tcPr>
            <w:tcW w:w="400" w:type="dxa"/>
            <w:noWrap/>
            <w:vAlign w:val="bottom"/>
            <w:hideMark/>
          </w:tcPr>
          <w:p w14:paraId="0112DD50" w14:textId="77777777" w:rsidR="003C2275" w:rsidRPr="00E25610" w:rsidRDefault="003C2275" w:rsidP="00CD5FF3">
            <w:pPr>
              <w:pStyle w:val="tabletext11"/>
              <w:jc w:val="center"/>
              <w:rPr>
                <w:ins w:id="24069" w:author="Author"/>
              </w:rPr>
            </w:pPr>
            <w:ins w:id="24070" w:author="Author">
              <w:r w:rsidRPr="00E25610">
                <w:t xml:space="preserve">0.49 </w:t>
              </w:r>
            </w:ins>
          </w:p>
        </w:tc>
        <w:tc>
          <w:tcPr>
            <w:tcW w:w="400" w:type="dxa"/>
            <w:noWrap/>
            <w:vAlign w:val="bottom"/>
            <w:hideMark/>
          </w:tcPr>
          <w:p w14:paraId="4BC10886" w14:textId="77777777" w:rsidR="003C2275" w:rsidRPr="00E25610" w:rsidRDefault="003C2275" w:rsidP="00CD5FF3">
            <w:pPr>
              <w:pStyle w:val="tabletext11"/>
              <w:jc w:val="center"/>
              <w:rPr>
                <w:ins w:id="24071" w:author="Author"/>
              </w:rPr>
            </w:pPr>
            <w:ins w:id="24072" w:author="Author">
              <w:r w:rsidRPr="00E25610">
                <w:t xml:space="preserve">0.47 </w:t>
              </w:r>
            </w:ins>
          </w:p>
        </w:tc>
        <w:tc>
          <w:tcPr>
            <w:tcW w:w="400" w:type="dxa"/>
            <w:noWrap/>
            <w:vAlign w:val="bottom"/>
            <w:hideMark/>
          </w:tcPr>
          <w:p w14:paraId="4770DAF1" w14:textId="77777777" w:rsidR="003C2275" w:rsidRPr="00E25610" w:rsidRDefault="003C2275" w:rsidP="00CD5FF3">
            <w:pPr>
              <w:pStyle w:val="tabletext11"/>
              <w:jc w:val="center"/>
              <w:rPr>
                <w:ins w:id="24073" w:author="Author"/>
              </w:rPr>
            </w:pPr>
            <w:ins w:id="24074" w:author="Author">
              <w:r w:rsidRPr="00E25610">
                <w:t xml:space="preserve">0.45 </w:t>
              </w:r>
            </w:ins>
          </w:p>
        </w:tc>
        <w:tc>
          <w:tcPr>
            <w:tcW w:w="400" w:type="dxa"/>
            <w:noWrap/>
            <w:vAlign w:val="bottom"/>
            <w:hideMark/>
          </w:tcPr>
          <w:p w14:paraId="4F8C21D2" w14:textId="77777777" w:rsidR="003C2275" w:rsidRPr="00E25610" w:rsidRDefault="003C2275" w:rsidP="00CD5FF3">
            <w:pPr>
              <w:pStyle w:val="tabletext11"/>
              <w:jc w:val="center"/>
              <w:rPr>
                <w:ins w:id="24075" w:author="Author"/>
              </w:rPr>
            </w:pPr>
            <w:ins w:id="24076" w:author="Author">
              <w:r w:rsidRPr="00E25610">
                <w:t xml:space="preserve">0.43 </w:t>
              </w:r>
            </w:ins>
          </w:p>
        </w:tc>
        <w:tc>
          <w:tcPr>
            <w:tcW w:w="400" w:type="dxa"/>
            <w:noWrap/>
            <w:vAlign w:val="bottom"/>
            <w:hideMark/>
          </w:tcPr>
          <w:p w14:paraId="4DFA6010" w14:textId="77777777" w:rsidR="003C2275" w:rsidRPr="00E25610" w:rsidRDefault="003C2275" w:rsidP="00CD5FF3">
            <w:pPr>
              <w:pStyle w:val="tabletext11"/>
              <w:jc w:val="center"/>
              <w:rPr>
                <w:ins w:id="24077" w:author="Author"/>
              </w:rPr>
            </w:pPr>
            <w:ins w:id="24078" w:author="Author">
              <w:r w:rsidRPr="00E25610">
                <w:t xml:space="preserve">0.41 </w:t>
              </w:r>
            </w:ins>
          </w:p>
        </w:tc>
        <w:tc>
          <w:tcPr>
            <w:tcW w:w="400" w:type="dxa"/>
            <w:noWrap/>
            <w:vAlign w:val="bottom"/>
            <w:hideMark/>
          </w:tcPr>
          <w:p w14:paraId="1944196F" w14:textId="77777777" w:rsidR="003C2275" w:rsidRPr="00E25610" w:rsidRDefault="003C2275" w:rsidP="00CD5FF3">
            <w:pPr>
              <w:pStyle w:val="tabletext11"/>
              <w:jc w:val="center"/>
              <w:rPr>
                <w:ins w:id="24079" w:author="Author"/>
              </w:rPr>
            </w:pPr>
            <w:ins w:id="24080" w:author="Author">
              <w:r w:rsidRPr="00E25610">
                <w:t xml:space="preserve">0.40 </w:t>
              </w:r>
            </w:ins>
          </w:p>
        </w:tc>
        <w:tc>
          <w:tcPr>
            <w:tcW w:w="400" w:type="dxa"/>
            <w:noWrap/>
            <w:vAlign w:val="bottom"/>
            <w:hideMark/>
          </w:tcPr>
          <w:p w14:paraId="64908612" w14:textId="77777777" w:rsidR="003C2275" w:rsidRPr="00E25610" w:rsidRDefault="003C2275" w:rsidP="00CD5FF3">
            <w:pPr>
              <w:pStyle w:val="tabletext11"/>
              <w:jc w:val="center"/>
              <w:rPr>
                <w:ins w:id="24081" w:author="Author"/>
              </w:rPr>
            </w:pPr>
            <w:ins w:id="24082" w:author="Author">
              <w:r w:rsidRPr="00E25610">
                <w:t xml:space="preserve">0.38 </w:t>
              </w:r>
            </w:ins>
          </w:p>
        </w:tc>
        <w:tc>
          <w:tcPr>
            <w:tcW w:w="440" w:type="dxa"/>
            <w:noWrap/>
            <w:vAlign w:val="bottom"/>
            <w:hideMark/>
          </w:tcPr>
          <w:p w14:paraId="17745D13" w14:textId="77777777" w:rsidR="003C2275" w:rsidRPr="00E25610" w:rsidRDefault="003C2275" w:rsidP="00CD5FF3">
            <w:pPr>
              <w:pStyle w:val="tabletext11"/>
              <w:jc w:val="center"/>
              <w:rPr>
                <w:ins w:id="24083" w:author="Author"/>
              </w:rPr>
            </w:pPr>
            <w:ins w:id="24084" w:author="Author">
              <w:r w:rsidRPr="00E25610">
                <w:t xml:space="preserve">0.36 </w:t>
              </w:r>
            </w:ins>
          </w:p>
        </w:tc>
        <w:tc>
          <w:tcPr>
            <w:tcW w:w="400" w:type="dxa"/>
            <w:noWrap/>
            <w:vAlign w:val="bottom"/>
            <w:hideMark/>
          </w:tcPr>
          <w:p w14:paraId="66235108" w14:textId="77777777" w:rsidR="003C2275" w:rsidRPr="00E25610" w:rsidRDefault="003C2275" w:rsidP="00CD5FF3">
            <w:pPr>
              <w:pStyle w:val="tabletext11"/>
              <w:jc w:val="center"/>
              <w:rPr>
                <w:ins w:id="24085" w:author="Author"/>
              </w:rPr>
            </w:pPr>
            <w:ins w:id="24086" w:author="Author">
              <w:r w:rsidRPr="00E25610">
                <w:t xml:space="preserve">0.35 </w:t>
              </w:r>
            </w:ins>
          </w:p>
        </w:tc>
        <w:tc>
          <w:tcPr>
            <w:tcW w:w="400" w:type="dxa"/>
            <w:noWrap/>
            <w:vAlign w:val="bottom"/>
            <w:hideMark/>
          </w:tcPr>
          <w:p w14:paraId="73E88368" w14:textId="77777777" w:rsidR="003C2275" w:rsidRPr="00E25610" w:rsidRDefault="003C2275" w:rsidP="00CD5FF3">
            <w:pPr>
              <w:pStyle w:val="tabletext11"/>
              <w:jc w:val="center"/>
              <w:rPr>
                <w:ins w:id="24087" w:author="Author"/>
              </w:rPr>
            </w:pPr>
            <w:ins w:id="24088" w:author="Author">
              <w:r w:rsidRPr="00E25610">
                <w:t xml:space="preserve">0.34 </w:t>
              </w:r>
            </w:ins>
          </w:p>
        </w:tc>
        <w:tc>
          <w:tcPr>
            <w:tcW w:w="400" w:type="dxa"/>
            <w:noWrap/>
            <w:vAlign w:val="bottom"/>
            <w:hideMark/>
          </w:tcPr>
          <w:p w14:paraId="3A063560" w14:textId="77777777" w:rsidR="003C2275" w:rsidRPr="00E25610" w:rsidRDefault="003C2275" w:rsidP="00CD5FF3">
            <w:pPr>
              <w:pStyle w:val="tabletext11"/>
              <w:jc w:val="center"/>
              <w:rPr>
                <w:ins w:id="24089" w:author="Author"/>
              </w:rPr>
            </w:pPr>
            <w:ins w:id="24090" w:author="Author">
              <w:r w:rsidRPr="00E25610">
                <w:t xml:space="preserve">0.32 </w:t>
              </w:r>
            </w:ins>
          </w:p>
        </w:tc>
        <w:tc>
          <w:tcPr>
            <w:tcW w:w="400" w:type="dxa"/>
            <w:noWrap/>
            <w:vAlign w:val="bottom"/>
            <w:hideMark/>
          </w:tcPr>
          <w:p w14:paraId="1B3A82D0" w14:textId="77777777" w:rsidR="003C2275" w:rsidRPr="00E25610" w:rsidRDefault="003C2275" w:rsidP="00CD5FF3">
            <w:pPr>
              <w:pStyle w:val="tabletext11"/>
              <w:jc w:val="center"/>
              <w:rPr>
                <w:ins w:id="24091" w:author="Author"/>
              </w:rPr>
            </w:pPr>
            <w:ins w:id="24092" w:author="Author">
              <w:r w:rsidRPr="00E25610">
                <w:t xml:space="preserve">0.31 </w:t>
              </w:r>
            </w:ins>
          </w:p>
        </w:tc>
        <w:tc>
          <w:tcPr>
            <w:tcW w:w="460" w:type="dxa"/>
            <w:noWrap/>
            <w:vAlign w:val="bottom"/>
            <w:hideMark/>
          </w:tcPr>
          <w:p w14:paraId="2EB91E5C" w14:textId="77777777" w:rsidR="003C2275" w:rsidRPr="00E25610" w:rsidRDefault="003C2275" w:rsidP="00CD5FF3">
            <w:pPr>
              <w:pStyle w:val="tabletext11"/>
              <w:jc w:val="center"/>
              <w:rPr>
                <w:ins w:id="24093" w:author="Author"/>
              </w:rPr>
            </w:pPr>
            <w:ins w:id="24094" w:author="Author">
              <w:r w:rsidRPr="00E25610">
                <w:t xml:space="preserve">0.30 </w:t>
              </w:r>
            </w:ins>
          </w:p>
        </w:tc>
      </w:tr>
      <w:tr w:rsidR="003C2275" w:rsidRPr="00E25610" w14:paraId="765473F4" w14:textId="77777777" w:rsidTr="00CD5FF3">
        <w:trPr>
          <w:trHeight w:val="190"/>
          <w:ins w:id="24095" w:author="Author"/>
        </w:trPr>
        <w:tc>
          <w:tcPr>
            <w:tcW w:w="200" w:type="dxa"/>
            <w:tcBorders>
              <w:right w:val="nil"/>
            </w:tcBorders>
            <w:vAlign w:val="bottom"/>
          </w:tcPr>
          <w:p w14:paraId="22A2F5F7" w14:textId="77777777" w:rsidR="003C2275" w:rsidRPr="00E25610" w:rsidRDefault="003C2275" w:rsidP="00CD5FF3">
            <w:pPr>
              <w:pStyle w:val="tabletext11"/>
              <w:jc w:val="right"/>
              <w:rPr>
                <w:ins w:id="24096" w:author="Author"/>
              </w:rPr>
            </w:pPr>
          </w:p>
        </w:tc>
        <w:tc>
          <w:tcPr>
            <w:tcW w:w="1580" w:type="dxa"/>
            <w:tcBorders>
              <w:left w:val="nil"/>
            </w:tcBorders>
            <w:vAlign w:val="bottom"/>
            <w:hideMark/>
          </w:tcPr>
          <w:p w14:paraId="60C2C731" w14:textId="77777777" w:rsidR="003C2275" w:rsidRPr="00E25610" w:rsidRDefault="003C2275" w:rsidP="00CD5FF3">
            <w:pPr>
              <w:pStyle w:val="tabletext11"/>
              <w:tabs>
                <w:tab w:val="decimal" w:pos="640"/>
              </w:tabs>
              <w:rPr>
                <w:ins w:id="24097" w:author="Author"/>
              </w:rPr>
            </w:pPr>
            <w:ins w:id="24098" w:author="Author">
              <w:r w:rsidRPr="00E25610">
                <w:t>65,000 to 74,999</w:t>
              </w:r>
            </w:ins>
          </w:p>
        </w:tc>
        <w:tc>
          <w:tcPr>
            <w:tcW w:w="680" w:type="dxa"/>
            <w:noWrap/>
            <w:vAlign w:val="bottom"/>
            <w:hideMark/>
          </w:tcPr>
          <w:p w14:paraId="2B608110" w14:textId="77777777" w:rsidR="003C2275" w:rsidRPr="00E25610" w:rsidRDefault="003C2275" w:rsidP="00CD5FF3">
            <w:pPr>
              <w:pStyle w:val="tabletext11"/>
              <w:jc w:val="center"/>
              <w:rPr>
                <w:ins w:id="24099" w:author="Author"/>
              </w:rPr>
            </w:pPr>
            <w:ins w:id="24100" w:author="Author">
              <w:r w:rsidRPr="00E25610">
                <w:t xml:space="preserve">1.36 </w:t>
              </w:r>
            </w:ins>
          </w:p>
        </w:tc>
        <w:tc>
          <w:tcPr>
            <w:tcW w:w="900" w:type="dxa"/>
            <w:noWrap/>
            <w:vAlign w:val="bottom"/>
            <w:hideMark/>
          </w:tcPr>
          <w:p w14:paraId="3044099F" w14:textId="77777777" w:rsidR="003C2275" w:rsidRPr="00E25610" w:rsidRDefault="003C2275" w:rsidP="00CD5FF3">
            <w:pPr>
              <w:pStyle w:val="tabletext11"/>
              <w:jc w:val="center"/>
              <w:rPr>
                <w:ins w:id="24101" w:author="Author"/>
              </w:rPr>
            </w:pPr>
            <w:ins w:id="24102" w:author="Author">
              <w:r w:rsidRPr="00E25610">
                <w:t xml:space="preserve">1.36 </w:t>
              </w:r>
            </w:ins>
          </w:p>
        </w:tc>
        <w:tc>
          <w:tcPr>
            <w:tcW w:w="400" w:type="dxa"/>
            <w:noWrap/>
            <w:vAlign w:val="bottom"/>
            <w:hideMark/>
          </w:tcPr>
          <w:p w14:paraId="3D31E530" w14:textId="77777777" w:rsidR="003C2275" w:rsidRPr="00E25610" w:rsidRDefault="003C2275" w:rsidP="00CD5FF3">
            <w:pPr>
              <w:pStyle w:val="tabletext11"/>
              <w:jc w:val="center"/>
              <w:rPr>
                <w:ins w:id="24103" w:author="Author"/>
              </w:rPr>
            </w:pPr>
            <w:ins w:id="24104" w:author="Author">
              <w:r w:rsidRPr="00E25610">
                <w:t xml:space="preserve">1.25 </w:t>
              </w:r>
            </w:ins>
          </w:p>
        </w:tc>
        <w:tc>
          <w:tcPr>
            <w:tcW w:w="400" w:type="dxa"/>
            <w:noWrap/>
            <w:vAlign w:val="bottom"/>
            <w:hideMark/>
          </w:tcPr>
          <w:p w14:paraId="3E3246C4" w14:textId="77777777" w:rsidR="003C2275" w:rsidRPr="00E25610" w:rsidRDefault="003C2275" w:rsidP="00CD5FF3">
            <w:pPr>
              <w:pStyle w:val="tabletext11"/>
              <w:jc w:val="center"/>
              <w:rPr>
                <w:ins w:id="24105" w:author="Author"/>
              </w:rPr>
            </w:pPr>
            <w:ins w:id="24106" w:author="Author">
              <w:r w:rsidRPr="00E25610">
                <w:t xml:space="preserve">1.18 </w:t>
              </w:r>
            </w:ins>
          </w:p>
        </w:tc>
        <w:tc>
          <w:tcPr>
            <w:tcW w:w="400" w:type="dxa"/>
            <w:noWrap/>
            <w:vAlign w:val="bottom"/>
            <w:hideMark/>
          </w:tcPr>
          <w:p w14:paraId="29D1AF5C" w14:textId="77777777" w:rsidR="003C2275" w:rsidRPr="00E25610" w:rsidRDefault="003C2275" w:rsidP="00CD5FF3">
            <w:pPr>
              <w:pStyle w:val="tabletext11"/>
              <w:jc w:val="center"/>
              <w:rPr>
                <w:ins w:id="24107" w:author="Author"/>
              </w:rPr>
            </w:pPr>
            <w:ins w:id="24108" w:author="Author">
              <w:r w:rsidRPr="00E25610">
                <w:t xml:space="preserve">1.08 </w:t>
              </w:r>
            </w:ins>
          </w:p>
        </w:tc>
        <w:tc>
          <w:tcPr>
            <w:tcW w:w="400" w:type="dxa"/>
            <w:noWrap/>
            <w:vAlign w:val="bottom"/>
            <w:hideMark/>
          </w:tcPr>
          <w:p w14:paraId="6C41344F" w14:textId="77777777" w:rsidR="003C2275" w:rsidRPr="00E25610" w:rsidRDefault="003C2275" w:rsidP="00CD5FF3">
            <w:pPr>
              <w:pStyle w:val="tabletext11"/>
              <w:jc w:val="center"/>
              <w:rPr>
                <w:ins w:id="24109" w:author="Author"/>
              </w:rPr>
            </w:pPr>
            <w:ins w:id="24110" w:author="Author">
              <w:r w:rsidRPr="00E25610">
                <w:t xml:space="preserve">0.94 </w:t>
              </w:r>
            </w:ins>
          </w:p>
        </w:tc>
        <w:tc>
          <w:tcPr>
            <w:tcW w:w="400" w:type="dxa"/>
            <w:noWrap/>
            <w:vAlign w:val="bottom"/>
            <w:hideMark/>
          </w:tcPr>
          <w:p w14:paraId="1C80BD60" w14:textId="77777777" w:rsidR="003C2275" w:rsidRPr="00E25610" w:rsidRDefault="003C2275" w:rsidP="00CD5FF3">
            <w:pPr>
              <w:pStyle w:val="tabletext11"/>
              <w:jc w:val="center"/>
              <w:rPr>
                <w:ins w:id="24111" w:author="Author"/>
              </w:rPr>
            </w:pPr>
            <w:ins w:id="24112" w:author="Author">
              <w:r w:rsidRPr="00E25610">
                <w:t xml:space="preserve">0.89 </w:t>
              </w:r>
            </w:ins>
          </w:p>
        </w:tc>
        <w:tc>
          <w:tcPr>
            <w:tcW w:w="400" w:type="dxa"/>
            <w:noWrap/>
            <w:vAlign w:val="bottom"/>
            <w:hideMark/>
          </w:tcPr>
          <w:p w14:paraId="11EDDD53" w14:textId="77777777" w:rsidR="003C2275" w:rsidRPr="00E25610" w:rsidRDefault="003C2275" w:rsidP="00CD5FF3">
            <w:pPr>
              <w:pStyle w:val="tabletext11"/>
              <w:jc w:val="center"/>
              <w:rPr>
                <w:ins w:id="24113" w:author="Author"/>
              </w:rPr>
            </w:pPr>
            <w:ins w:id="24114" w:author="Author">
              <w:r w:rsidRPr="00E25610">
                <w:t xml:space="preserve">0.81 </w:t>
              </w:r>
            </w:ins>
          </w:p>
        </w:tc>
        <w:tc>
          <w:tcPr>
            <w:tcW w:w="400" w:type="dxa"/>
            <w:noWrap/>
            <w:vAlign w:val="bottom"/>
            <w:hideMark/>
          </w:tcPr>
          <w:p w14:paraId="6D507DA2" w14:textId="77777777" w:rsidR="003C2275" w:rsidRPr="00E25610" w:rsidRDefault="003C2275" w:rsidP="00CD5FF3">
            <w:pPr>
              <w:pStyle w:val="tabletext11"/>
              <w:jc w:val="center"/>
              <w:rPr>
                <w:ins w:id="24115" w:author="Author"/>
              </w:rPr>
            </w:pPr>
            <w:ins w:id="24116" w:author="Author">
              <w:r w:rsidRPr="00E25610">
                <w:t xml:space="preserve">0.76 </w:t>
              </w:r>
            </w:ins>
          </w:p>
        </w:tc>
        <w:tc>
          <w:tcPr>
            <w:tcW w:w="400" w:type="dxa"/>
            <w:noWrap/>
            <w:vAlign w:val="bottom"/>
            <w:hideMark/>
          </w:tcPr>
          <w:p w14:paraId="43F0B0CE" w14:textId="77777777" w:rsidR="003C2275" w:rsidRPr="00E25610" w:rsidRDefault="003C2275" w:rsidP="00CD5FF3">
            <w:pPr>
              <w:pStyle w:val="tabletext11"/>
              <w:jc w:val="center"/>
              <w:rPr>
                <w:ins w:id="24117" w:author="Author"/>
              </w:rPr>
            </w:pPr>
            <w:ins w:id="24118" w:author="Author">
              <w:r w:rsidRPr="00E25610">
                <w:t xml:space="preserve">0.71 </w:t>
              </w:r>
            </w:ins>
          </w:p>
        </w:tc>
        <w:tc>
          <w:tcPr>
            <w:tcW w:w="400" w:type="dxa"/>
            <w:noWrap/>
            <w:vAlign w:val="bottom"/>
            <w:hideMark/>
          </w:tcPr>
          <w:p w14:paraId="03BB998B" w14:textId="77777777" w:rsidR="003C2275" w:rsidRPr="00E25610" w:rsidRDefault="003C2275" w:rsidP="00CD5FF3">
            <w:pPr>
              <w:pStyle w:val="tabletext11"/>
              <w:jc w:val="center"/>
              <w:rPr>
                <w:ins w:id="24119" w:author="Author"/>
              </w:rPr>
            </w:pPr>
            <w:ins w:id="24120" w:author="Author">
              <w:r w:rsidRPr="00E25610">
                <w:t xml:space="preserve">0.65 </w:t>
              </w:r>
            </w:ins>
          </w:p>
        </w:tc>
        <w:tc>
          <w:tcPr>
            <w:tcW w:w="400" w:type="dxa"/>
            <w:noWrap/>
            <w:vAlign w:val="bottom"/>
            <w:hideMark/>
          </w:tcPr>
          <w:p w14:paraId="4EFE20A5" w14:textId="77777777" w:rsidR="003C2275" w:rsidRPr="00E25610" w:rsidRDefault="003C2275" w:rsidP="00CD5FF3">
            <w:pPr>
              <w:pStyle w:val="tabletext11"/>
              <w:jc w:val="center"/>
              <w:rPr>
                <w:ins w:id="24121" w:author="Author"/>
              </w:rPr>
            </w:pPr>
            <w:ins w:id="24122" w:author="Author">
              <w:r w:rsidRPr="00E25610">
                <w:t xml:space="preserve">0.63 </w:t>
              </w:r>
            </w:ins>
          </w:p>
        </w:tc>
        <w:tc>
          <w:tcPr>
            <w:tcW w:w="400" w:type="dxa"/>
            <w:noWrap/>
            <w:vAlign w:val="bottom"/>
            <w:hideMark/>
          </w:tcPr>
          <w:p w14:paraId="063727CC" w14:textId="77777777" w:rsidR="003C2275" w:rsidRPr="00E25610" w:rsidRDefault="003C2275" w:rsidP="00CD5FF3">
            <w:pPr>
              <w:pStyle w:val="tabletext11"/>
              <w:jc w:val="center"/>
              <w:rPr>
                <w:ins w:id="24123" w:author="Author"/>
              </w:rPr>
            </w:pPr>
            <w:ins w:id="24124" w:author="Author">
              <w:r w:rsidRPr="00E25610">
                <w:t xml:space="preserve">0.61 </w:t>
              </w:r>
            </w:ins>
          </w:p>
        </w:tc>
        <w:tc>
          <w:tcPr>
            <w:tcW w:w="400" w:type="dxa"/>
            <w:noWrap/>
            <w:vAlign w:val="bottom"/>
            <w:hideMark/>
          </w:tcPr>
          <w:p w14:paraId="0CFE6606" w14:textId="77777777" w:rsidR="003C2275" w:rsidRPr="00E25610" w:rsidRDefault="003C2275" w:rsidP="00CD5FF3">
            <w:pPr>
              <w:pStyle w:val="tabletext11"/>
              <w:jc w:val="center"/>
              <w:rPr>
                <w:ins w:id="24125" w:author="Author"/>
              </w:rPr>
            </w:pPr>
            <w:ins w:id="24126" w:author="Author">
              <w:r w:rsidRPr="00E25610">
                <w:t xml:space="preserve">0.59 </w:t>
              </w:r>
            </w:ins>
          </w:p>
        </w:tc>
        <w:tc>
          <w:tcPr>
            <w:tcW w:w="400" w:type="dxa"/>
            <w:noWrap/>
            <w:vAlign w:val="bottom"/>
            <w:hideMark/>
          </w:tcPr>
          <w:p w14:paraId="169CAE67" w14:textId="77777777" w:rsidR="003C2275" w:rsidRPr="00E25610" w:rsidRDefault="003C2275" w:rsidP="00CD5FF3">
            <w:pPr>
              <w:pStyle w:val="tabletext11"/>
              <w:jc w:val="center"/>
              <w:rPr>
                <w:ins w:id="24127" w:author="Author"/>
              </w:rPr>
            </w:pPr>
            <w:ins w:id="24128" w:author="Author">
              <w:r w:rsidRPr="00E25610">
                <w:t xml:space="preserve">0.57 </w:t>
              </w:r>
            </w:ins>
          </w:p>
        </w:tc>
        <w:tc>
          <w:tcPr>
            <w:tcW w:w="400" w:type="dxa"/>
            <w:noWrap/>
            <w:vAlign w:val="bottom"/>
            <w:hideMark/>
          </w:tcPr>
          <w:p w14:paraId="13DB5E11" w14:textId="77777777" w:rsidR="003C2275" w:rsidRPr="00E25610" w:rsidRDefault="003C2275" w:rsidP="00CD5FF3">
            <w:pPr>
              <w:pStyle w:val="tabletext11"/>
              <w:jc w:val="center"/>
              <w:rPr>
                <w:ins w:id="24129" w:author="Author"/>
              </w:rPr>
            </w:pPr>
            <w:ins w:id="24130" w:author="Author">
              <w:r w:rsidRPr="00E25610">
                <w:t xml:space="preserve">0.55 </w:t>
              </w:r>
            </w:ins>
          </w:p>
        </w:tc>
        <w:tc>
          <w:tcPr>
            <w:tcW w:w="400" w:type="dxa"/>
            <w:noWrap/>
            <w:vAlign w:val="bottom"/>
            <w:hideMark/>
          </w:tcPr>
          <w:p w14:paraId="61B471F0" w14:textId="77777777" w:rsidR="003C2275" w:rsidRPr="00E25610" w:rsidRDefault="003C2275" w:rsidP="00CD5FF3">
            <w:pPr>
              <w:pStyle w:val="tabletext11"/>
              <w:jc w:val="center"/>
              <w:rPr>
                <w:ins w:id="24131" w:author="Author"/>
              </w:rPr>
            </w:pPr>
            <w:ins w:id="24132" w:author="Author">
              <w:r w:rsidRPr="00E25610">
                <w:t xml:space="preserve">0.54 </w:t>
              </w:r>
            </w:ins>
          </w:p>
        </w:tc>
        <w:tc>
          <w:tcPr>
            <w:tcW w:w="400" w:type="dxa"/>
            <w:noWrap/>
            <w:vAlign w:val="bottom"/>
            <w:hideMark/>
          </w:tcPr>
          <w:p w14:paraId="6283F421" w14:textId="77777777" w:rsidR="003C2275" w:rsidRPr="00E25610" w:rsidRDefault="003C2275" w:rsidP="00CD5FF3">
            <w:pPr>
              <w:pStyle w:val="tabletext11"/>
              <w:jc w:val="center"/>
              <w:rPr>
                <w:ins w:id="24133" w:author="Author"/>
              </w:rPr>
            </w:pPr>
            <w:ins w:id="24134" w:author="Author">
              <w:r w:rsidRPr="00E25610">
                <w:t xml:space="preserve">0.52 </w:t>
              </w:r>
            </w:ins>
          </w:p>
        </w:tc>
        <w:tc>
          <w:tcPr>
            <w:tcW w:w="400" w:type="dxa"/>
            <w:noWrap/>
            <w:vAlign w:val="bottom"/>
            <w:hideMark/>
          </w:tcPr>
          <w:p w14:paraId="7B397E0F" w14:textId="77777777" w:rsidR="003C2275" w:rsidRPr="00E25610" w:rsidRDefault="003C2275" w:rsidP="00CD5FF3">
            <w:pPr>
              <w:pStyle w:val="tabletext11"/>
              <w:jc w:val="center"/>
              <w:rPr>
                <w:ins w:id="24135" w:author="Author"/>
              </w:rPr>
            </w:pPr>
            <w:ins w:id="24136" w:author="Author">
              <w:r w:rsidRPr="00E25610">
                <w:t xml:space="preserve">0.51 </w:t>
              </w:r>
            </w:ins>
          </w:p>
        </w:tc>
        <w:tc>
          <w:tcPr>
            <w:tcW w:w="400" w:type="dxa"/>
            <w:noWrap/>
            <w:vAlign w:val="bottom"/>
            <w:hideMark/>
          </w:tcPr>
          <w:p w14:paraId="67A6111D" w14:textId="77777777" w:rsidR="003C2275" w:rsidRPr="00E25610" w:rsidRDefault="003C2275" w:rsidP="00CD5FF3">
            <w:pPr>
              <w:pStyle w:val="tabletext11"/>
              <w:jc w:val="center"/>
              <w:rPr>
                <w:ins w:id="24137" w:author="Author"/>
              </w:rPr>
            </w:pPr>
            <w:ins w:id="24138" w:author="Author">
              <w:r w:rsidRPr="00E25610">
                <w:t xml:space="preserve">0.49 </w:t>
              </w:r>
            </w:ins>
          </w:p>
        </w:tc>
        <w:tc>
          <w:tcPr>
            <w:tcW w:w="400" w:type="dxa"/>
            <w:noWrap/>
            <w:vAlign w:val="bottom"/>
            <w:hideMark/>
          </w:tcPr>
          <w:p w14:paraId="68EB758D" w14:textId="77777777" w:rsidR="003C2275" w:rsidRPr="00E25610" w:rsidRDefault="003C2275" w:rsidP="00CD5FF3">
            <w:pPr>
              <w:pStyle w:val="tabletext11"/>
              <w:jc w:val="center"/>
              <w:rPr>
                <w:ins w:id="24139" w:author="Author"/>
              </w:rPr>
            </w:pPr>
            <w:ins w:id="24140" w:author="Author">
              <w:r w:rsidRPr="00E25610">
                <w:t xml:space="preserve">0.48 </w:t>
              </w:r>
            </w:ins>
          </w:p>
        </w:tc>
        <w:tc>
          <w:tcPr>
            <w:tcW w:w="400" w:type="dxa"/>
            <w:noWrap/>
            <w:vAlign w:val="bottom"/>
            <w:hideMark/>
          </w:tcPr>
          <w:p w14:paraId="2C099145" w14:textId="77777777" w:rsidR="003C2275" w:rsidRPr="00E25610" w:rsidRDefault="003C2275" w:rsidP="00CD5FF3">
            <w:pPr>
              <w:pStyle w:val="tabletext11"/>
              <w:jc w:val="center"/>
              <w:rPr>
                <w:ins w:id="24141" w:author="Author"/>
              </w:rPr>
            </w:pPr>
            <w:ins w:id="24142" w:author="Author">
              <w:r w:rsidRPr="00E25610">
                <w:t xml:space="preserve">0.46 </w:t>
              </w:r>
            </w:ins>
          </w:p>
        </w:tc>
        <w:tc>
          <w:tcPr>
            <w:tcW w:w="440" w:type="dxa"/>
            <w:noWrap/>
            <w:vAlign w:val="bottom"/>
            <w:hideMark/>
          </w:tcPr>
          <w:p w14:paraId="0616BEE4" w14:textId="77777777" w:rsidR="003C2275" w:rsidRPr="00E25610" w:rsidRDefault="003C2275" w:rsidP="00CD5FF3">
            <w:pPr>
              <w:pStyle w:val="tabletext11"/>
              <w:jc w:val="center"/>
              <w:rPr>
                <w:ins w:id="24143" w:author="Author"/>
              </w:rPr>
            </w:pPr>
            <w:ins w:id="24144" w:author="Author">
              <w:r w:rsidRPr="00E25610">
                <w:t xml:space="preserve">0.45 </w:t>
              </w:r>
            </w:ins>
          </w:p>
        </w:tc>
        <w:tc>
          <w:tcPr>
            <w:tcW w:w="400" w:type="dxa"/>
            <w:noWrap/>
            <w:vAlign w:val="bottom"/>
            <w:hideMark/>
          </w:tcPr>
          <w:p w14:paraId="31A5D47F" w14:textId="77777777" w:rsidR="003C2275" w:rsidRPr="00E25610" w:rsidRDefault="003C2275" w:rsidP="00CD5FF3">
            <w:pPr>
              <w:pStyle w:val="tabletext11"/>
              <w:jc w:val="center"/>
              <w:rPr>
                <w:ins w:id="24145" w:author="Author"/>
              </w:rPr>
            </w:pPr>
            <w:ins w:id="24146" w:author="Author">
              <w:r w:rsidRPr="00E25610">
                <w:t xml:space="preserve">0.43 </w:t>
              </w:r>
            </w:ins>
          </w:p>
        </w:tc>
        <w:tc>
          <w:tcPr>
            <w:tcW w:w="400" w:type="dxa"/>
            <w:noWrap/>
            <w:vAlign w:val="bottom"/>
            <w:hideMark/>
          </w:tcPr>
          <w:p w14:paraId="41D5D14C" w14:textId="77777777" w:rsidR="003C2275" w:rsidRPr="00E25610" w:rsidRDefault="003C2275" w:rsidP="00CD5FF3">
            <w:pPr>
              <w:pStyle w:val="tabletext11"/>
              <w:jc w:val="center"/>
              <w:rPr>
                <w:ins w:id="24147" w:author="Author"/>
              </w:rPr>
            </w:pPr>
            <w:ins w:id="24148" w:author="Author">
              <w:r w:rsidRPr="00E25610">
                <w:t xml:space="preserve">0.42 </w:t>
              </w:r>
            </w:ins>
          </w:p>
        </w:tc>
        <w:tc>
          <w:tcPr>
            <w:tcW w:w="400" w:type="dxa"/>
            <w:noWrap/>
            <w:vAlign w:val="bottom"/>
            <w:hideMark/>
          </w:tcPr>
          <w:p w14:paraId="42CB1D30" w14:textId="77777777" w:rsidR="003C2275" w:rsidRPr="00E25610" w:rsidRDefault="003C2275" w:rsidP="00CD5FF3">
            <w:pPr>
              <w:pStyle w:val="tabletext11"/>
              <w:jc w:val="center"/>
              <w:rPr>
                <w:ins w:id="24149" w:author="Author"/>
              </w:rPr>
            </w:pPr>
            <w:ins w:id="24150" w:author="Author">
              <w:r w:rsidRPr="00E25610">
                <w:t xml:space="preserve">0.41 </w:t>
              </w:r>
            </w:ins>
          </w:p>
        </w:tc>
        <w:tc>
          <w:tcPr>
            <w:tcW w:w="400" w:type="dxa"/>
            <w:noWrap/>
            <w:vAlign w:val="bottom"/>
            <w:hideMark/>
          </w:tcPr>
          <w:p w14:paraId="052B8658" w14:textId="77777777" w:rsidR="003C2275" w:rsidRPr="00E25610" w:rsidRDefault="003C2275" w:rsidP="00CD5FF3">
            <w:pPr>
              <w:pStyle w:val="tabletext11"/>
              <w:jc w:val="center"/>
              <w:rPr>
                <w:ins w:id="24151" w:author="Author"/>
              </w:rPr>
            </w:pPr>
            <w:ins w:id="24152" w:author="Author">
              <w:r w:rsidRPr="00E25610">
                <w:t xml:space="preserve">0.40 </w:t>
              </w:r>
            </w:ins>
          </w:p>
        </w:tc>
        <w:tc>
          <w:tcPr>
            <w:tcW w:w="460" w:type="dxa"/>
            <w:noWrap/>
            <w:vAlign w:val="bottom"/>
            <w:hideMark/>
          </w:tcPr>
          <w:p w14:paraId="71CD9184" w14:textId="77777777" w:rsidR="003C2275" w:rsidRPr="00E25610" w:rsidRDefault="003C2275" w:rsidP="00CD5FF3">
            <w:pPr>
              <w:pStyle w:val="tabletext11"/>
              <w:jc w:val="center"/>
              <w:rPr>
                <w:ins w:id="24153" w:author="Author"/>
              </w:rPr>
            </w:pPr>
            <w:ins w:id="24154" w:author="Author">
              <w:r w:rsidRPr="00E25610">
                <w:t xml:space="preserve">0.38 </w:t>
              </w:r>
            </w:ins>
          </w:p>
        </w:tc>
      </w:tr>
      <w:tr w:rsidR="003C2275" w:rsidRPr="00E25610" w14:paraId="1C4F73B3" w14:textId="77777777" w:rsidTr="00CD5FF3">
        <w:trPr>
          <w:trHeight w:val="190"/>
          <w:ins w:id="24155" w:author="Author"/>
        </w:trPr>
        <w:tc>
          <w:tcPr>
            <w:tcW w:w="200" w:type="dxa"/>
            <w:tcBorders>
              <w:right w:val="nil"/>
            </w:tcBorders>
            <w:vAlign w:val="bottom"/>
          </w:tcPr>
          <w:p w14:paraId="20F15359" w14:textId="77777777" w:rsidR="003C2275" w:rsidRPr="00E25610" w:rsidRDefault="003C2275" w:rsidP="00CD5FF3">
            <w:pPr>
              <w:pStyle w:val="tabletext11"/>
              <w:jc w:val="right"/>
              <w:rPr>
                <w:ins w:id="24156" w:author="Author"/>
              </w:rPr>
            </w:pPr>
          </w:p>
        </w:tc>
        <w:tc>
          <w:tcPr>
            <w:tcW w:w="1580" w:type="dxa"/>
            <w:tcBorders>
              <w:left w:val="nil"/>
            </w:tcBorders>
            <w:vAlign w:val="bottom"/>
            <w:hideMark/>
          </w:tcPr>
          <w:p w14:paraId="651752F9" w14:textId="77777777" w:rsidR="003C2275" w:rsidRPr="00E25610" w:rsidRDefault="003C2275" w:rsidP="00CD5FF3">
            <w:pPr>
              <w:pStyle w:val="tabletext11"/>
              <w:tabs>
                <w:tab w:val="decimal" w:pos="640"/>
              </w:tabs>
              <w:rPr>
                <w:ins w:id="24157" w:author="Author"/>
              </w:rPr>
            </w:pPr>
            <w:ins w:id="24158" w:author="Author">
              <w:r w:rsidRPr="00E25610">
                <w:t>75,000 to 84,999</w:t>
              </w:r>
            </w:ins>
          </w:p>
        </w:tc>
        <w:tc>
          <w:tcPr>
            <w:tcW w:w="680" w:type="dxa"/>
            <w:noWrap/>
            <w:vAlign w:val="bottom"/>
            <w:hideMark/>
          </w:tcPr>
          <w:p w14:paraId="4AD70BE6" w14:textId="77777777" w:rsidR="003C2275" w:rsidRPr="00E25610" w:rsidRDefault="003C2275" w:rsidP="00CD5FF3">
            <w:pPr>
              <w:pStyle w:val="tabletext11"/>
              <w:jc w:val="center"/>
              <w:rPr>
                <w:ins w:id="24159" w:author="Author"/>
              </w:rPr>
            </w:pPr>
            <w:ins w:id="24160" w:author="Author">
              <w:r w:rsidRPr="00E25610">
                <w:t xml:space="preserve">1.41 </w:t>
              </w:r>
            </w:ins>
          </w:p>
        </w:tc>
        <w:tc>
          <w:tcPr>
            <w:tcW w:w="900" w:type="dxa"/>
            <w:noWrap/>
            <w:vAlign w:val="bottom"/>
            <w:hideMark/>
          </w:tcPr>
          <w:p w14:paraId="36F0508B" w14:textId="77777777" w:rsidR="003C2275" w:rsidRPr="00E25610" w:rsidRDefault="003C2275" w:rsidP="00CD5FF3">
            <w:pPr>
              <w:pStyle w:val="tabletext11"/>
              <w:jc w:val="center"/>
              <w:rPr>
                <w:ins w:id="24161" w:author="Author"/>
              </w:rPr>
            </w:pPr>
            <w:ins w:id="24162" w:author="Author">
              <w:r w:rsidRPr="00E25610">
                <w:t xml:space="preserve">1.41 </w:t>
              </w:r>
            </w:ins>
          </w:p>
        </w:tc>
        <w:tc>
          <w:tcPr>
            <w:tcW w:w="400" w:type="dxa"/>
            <w:noWrap/>
            <w:vAlign w:val="bottom"/>
            <w:hideMark/>
          </w:tcPr>
          <w:p w14:paraId="3C4EC41B" w14:textId="77777777" w:rsidR="003C2275" w:rsidRPr="00E25610" w:rsidRDefault="003C2275" w:rsidP="00CD5FF3">
            <w:pPr>
              <w:pStyle w:val="tabletext11"/>
              <w:jc w:val="center"/>
              <w:rPr>
                <w:ins w:id="24163" w:author="Author"/>
              </w:rPr>
            </w:pPr>
            <w:ins w:id="24164" w:author="Author">
              <w:r w:rsidRPr="00E25610">
                <w:t xml:space="preserve">1.30 </w:t>
              </w:r>
            </w:ins>
          </w:p>
        </w:tc>
        <w:tc>
          <w:tcPr>
            <w:tcW w:w="400" w:type="dxa"/>
            <w:noWrap/>
            <w:vAlign w:val="bottom"/>
            <w:hideMark/>
          </w:tcPr>
          <w:p w14:paraId="34C610F5" w14:textId="77777777" w:rsidR="003C2275" w:rsidRPr="00E25610" w:rsidRDefault="003C2275" w:rsidP="00CD5FF3">
            <w:pPr>
              <w:pStyle w:val="tabletext11"/>
              <w:jc w:val="center"/>
              <w:rPr>
                <w:ins w:id="24165" w:author="Author"/>
              </w:rPr>
            </w:pPr>
            <w:ins w:id="24166" w:author="Author">
              <w:r w:rsidRPr="00E25610">
                <w:t xml:space="preserve">1.22 </w:t>
              </w:r>
            </w:ins>
          </w:p>
        </w:tc>
        <w:tc>
          <w:tcPr>
            <w:tcW w:w="400" w:type="dxa"/>
            <w:noWrap/>
            <w:vAlign w:val="bottom"/>
            <w:hideMark/>
          </w:tcPr>
          <w:p w14:paraId="2D8555FB" w14:textId="77777777" w:rsidR="003C2275" w:rsidRPr="00E25610" w:rsidRDefault="003C2275" w:rsidP="00CD5FF3">
            <w:pPr>
              <w:pStyle w:val="tabletext11"/>
              <w:jc w:val="center"/>
              <w:rPr>
                <w:ins w:id="24167" w:author="Author"/>
              </w:rPr>
            </w:pPr>
            <w:ins w:id="24168" w:author="Author">
              <w:r w:rsidRPr="00E25610">
                <w:t xml:space="preserve">1.12 </w:t>
              </w:r>
            </w:ins>
          </w:p>
        </w:tc>
        <w:tc>
          <w:tcPr>
            <w:tcW w:w="400" w:type="dxa"/>
            <w:noWrap/>
            <w:vAlign w:val="bottom"/>
            <w:hideMark/>
          </w:tcPr>
          <w:p w14:paraId="6F4042E4" w14:textId="77777777" w:rsidR="003C2275" w:rsidRPr="00E25610" w:rsidRDefault="003C2275" w:rsidP="00CD5FF3">
            <w:pPr>
              <w:pStyle w:val="tabletext11"/>
              <w:jc w:val="center"/>
              <w:rPr>
                <w:ins w:id="24169" w:author="Author"/>
              </w:rPr>
            </w:pPr>
            <w:ins w:id="24170" w:author="Author">
              <w:r w:rsidRPr="00E25610">
                <w:t xml:space="preserve">0.98 </w:t>
              </w:r>
            </w:ins>
          </w:p>
        </w:tc>
        <w:tc>
          <w:tcPr>
            <w:tcW w:w="400" w:type="dxa"/>
            <w:noWrap/>
            <w:vAlign w:val="bottom"/>
            <w:hideMark/>
          </w:tcPr>
          <w:p w14:paraId="0F531453" w14:textId="77777777" w:rsidR="003C2275" w:rsidRPr="00E25610" w:rsidRDefault="003C2275" w:rsidP="00CD5FF3">
            <w:pPr>
              <w:pStyle w:val="tabletext11"/>
              <w:jc w:val="center"/>
              <w:rPr>
                <w:ins w:id="24171" w:author="Author"/>
              </w:rPr>
            </w:pPr>
            <w:ins w:id="24172" w:author="Author">
              <w:r w:rsidRPr="00E25610">
                <w:t xml:space="preserve">0.94 </w:t>
              </w:r>
            </w:ins>
          </w:p>
        </w:tc>
        <w:tc>
          <w:tcPr>
            <w:tcW w:w="400" w:type="dxa"/>
            <w:noWrap/>
            <w:vAlign w:val="bottom"/>
            <w:hideMark/>
          </w:tcPr>
          <w:p w14:paraId="013F726C" w14:textId="77777777" w:rsidR="003C2275" w:rsidRPr="00E25610" w:rsidRDefault="003C2275" w:rsidP="00CD5FF3">
            <w:pPr>
              <w:pStyle w:val="tabletext11"/>
              <w:jc w:val="center"/>
              <w:rPr>
                <w:ins w:id="24173" w:author="Author"/>
              </w:rPr>
            </w:pPr>
            <w:ins w:id="24174" w:author="Author">
              <w:r w:rsidRPr="00E25610">
                <w:t xml:space="preserve">0.86 </w:t>
              </w:r>
            </w:ins>
          </w:p>
        </w:tc>
        <w:tc>
          <w:tcPr>
            <w:tcW w:w="400" w:type="dxa"/>
            <w:noWrap/>
            <w:vAlign w:val="bottom"/>
            <w:hideMark/>
          </w:tcPr>
          <w:p w14:paraId="7A154A89" w14:textId="77777777" w:rsidR="003C2275" w:rsidRPr="00E25610" w:rsidRDefault="003C2275" w:rsidP="00CD5FF3">
            <w:pPr>
              <w:pStyle w:val="tabletext11"/>
              <w:jc w:val="center"/>
              <w:rPr>
                <w:ins w:id="24175" w:author="Author"/>
              </w:rPr>
            </w:pPr>
            <w:ins w:id="24176" w:author="Author">
              <w:r w:rsidRPr="00E25610">
                <w:t xml:space="preserve">0.81 </w:t>
              </w:r>
            </w:ins>
          </w:p>
        </w:tc>
        <w:tc>
          <w:tcPr>
            <w:tcW w:w="400" w:type="dxa"/>
            <w:noWrap/>
            <w:vAlign w:val="bottom"/>
            <w:hideMark/>
          </w:tcPr>
          <w:p w14:paraId="1DD9578B" w14:textId="77777777" w:rsidR="003C2275" w:rsidRPr="00E25610" w:rsidRDefault="003C2275" w:rsidP="00CD5FF3">
            <w:pPr>
              <w:pStyle w:val="tabletext11"/>
              <w:jc w:val="center"/>
              <w:rPr>
                <w:ins w:id="24177" w:author="Author"/>
              </w:rPr>
            </w:pPr>
            <w:ins w:id="24178" w:author="Author">
              <w:r w:rsidRPr="00E25610">
                <w:t xml:space="preserve">0.76 </w:t>
              </w:r>
            </w:ins>
          </w:p>
        </w:tc>
        <w:tc>
          <w:tcPr>
            <w:tcW w:w="400" w:type="dxa"/>
            <w:noWrap/>
            <w:vAlign w:val="bottom"/>
            <w:hideMark/>
          </w:tcPr>
          <w:p w14:paraId="3600328F" w14:textId="77777777" w:rsidR="003C2275" w:rsidRPr="00E25610" w:rsidRDefault="003C2275" w:rsidP="00CD5FF3">
            <w:pPr>
              <w:pStyle w:val="tabletext11"/>
              <w:jc w:val="center"/>
              <w:rPr>
                <w:ins w:id="24179" w:author="Author"/>
              </w:rPr>
            </w:pPr>
            <w:ins w:id="24180" w:author="Author">
              <w:r w:rsidRPr="00E25610">
                <w:t xml:space="preserve">0.69 </w:t>
              </w:r>
            </w:ins>
          </w:p>
        </w:tc>
        <w:tc>
          <w:tcPr>
            <w:tcW w:w="400" w:type="dxa"/>
            <w:noWrap/>
            <w:vAlign w:val="bottom"/>
            <w:hideMark/>
          </w:tcPr>
          <w:p w14:paraId="40A0613B" w14:textId="77777777" w:rsidR="003C2275" w:rsidRPr="00E25610" w:rsidRDefault="003C2275" w:rsidP="00CD5FF3">
            <w:pPr>
              <w:pStyle w:val="tabletext11"/>
              <w:jc w:val="center"/>
              <w:rPr>
                <w:ins w:id="24181" w:author="Author"/>
              </w:rPr>
            </w:pPr>
            <w:ins w:id="24182" w:author="Author">
              <w:r w:rsidRPr="00E25610">
                <w:t xml:space="preserve">0.67 </w:t>
              </w:r>
            </w:ins>
          </w:p>
        </w:tc>
        <w:tc>
          <w:tcPr>
            <w:tcW w:w="400" w:type="dxa"/>
            <w:noWrap/>
            <w:vAlign w:val="bottom"/>
            <w:hideMark/>
          </w:tcPr>
          <w:p w14:paraId="63BEE0A2" w14:textId="77777777" w:rsidR="003C2275" w:rsidRPr="00E25610" w:rsidRDefault="003C2275" w:rsidP="00CD5FF3">
            <w:pPr>
              <w:pStyle w:val="tabletext11"/>
              <w:jc w:val="center"/>
              <w:rPr>
                <w:ins w:id="24183" w:author="Author"/>
              </w:rPr>
            </w:pPr>
            <w:ins w:id="24184" w:author="Author">
              <w:r w:rsidRPr="00E25610">
                <w:t xml:space="preserve">0.65 </w:t>
              </w:r>
            </w:ins>
          </w:p>
        </w:tc>
        <w:tc>
          <w:tcPr>
            <w:tcW w:w="400" w:type="dxa"/>
            <w:noWrap/>
            <w:vAlign w:val="bottom"/>
            <w:hideMark/>
          </w:tcPr>
          <w:p w14:paraId="2CBC9CA4" w14:textId="77777777" w:rsidR="003C2275" w:rsidRPr="00E25610" w:rsidRDefault="003C2275" w:rsidP="00CD5FF3">
            <w:pPr>
              <w:pStyle w:val="tabletext11"/>
              <w:jc w:val="center"/>
              <w:rPr>
                <w:ins w:id="24185" w:author="Author"/>
              </w:rPr>
            </w:pPr>
            <w:ins w:id="24186" w:author="Author">
              <w:r w:rsidRPr="00E25610">
                <w:t xml:space="preserve">0.63 </w:t>
              </w:r>
            </w:ins>
          </w:p>
        </w:tc>
        <w:tc>
          <w:tcPr>
            <w:tcW w:w="400" w:type="dxa"/>
            <w:noWrap/>
            <w:vAlign w:val="bottom"/>
            <w:hideMark/>
          </w:tcPr>
          <w:p w14:paraId="5AD207BC" w14:textId="77777777" w:rsidR="003C2275" w:rsidRPr="00E25610" w:rsidRDefault="003C2275" w:rsidP="00CD5FF3">
            <w:pPr>
              <w:pStyle w:val="tabletext11"/>
              <w:jc w:val="center"/>
              <w:rPr>
                <w:ins w:id="24187" w:author="Author"/>
              </w:rPr>
            </w:pPr>
            <w:ins w:id="24188" w:author="Author">
              <w:r w:rsidRPr="00E25610">
                <w:t xml:space="preserve">0.61 </w:t>
              </w:r>
            </w:ins>
          </w:p>
        </w:tc>
        <w:tc>
          <w:tcPr>
            <w:tcW w:w="400" w:type="dxa"/>
            <w:noWrap/>
            <w:vAlign w:val="bottom"/>
            <w:hideMark/>
          </w:tcPr>
          <w:p w14:paraId="467F8E10" w14:textId="77777777" w:rsidR="003C2275" w:rsidRPr="00E25610" w:rsidRDefault="003C2275" w:rsidP="00CD5FF3">
            <w:pPr>
              <w:pStyle w:val="tabletext11"/>
              <w:jc w:val="center"/>
              <w:rPr>
                <w:ins w:id="24189" w:author="Author"/>
              </w:rPr>
            </w:pPr>
            <w:ins w:id="24190" w:author="Author">
              <w:r w:rsidRPr="00E25610">
                <w:t xml:space="preserve">0.59 </w:t>
              </w:r>
            </w:ins>
          </w:p>
        </w:tc>
        <w:tc>
          <w:tcPr>
            <w:tcW w:w="400" w:type="dxa"/>
            <w:noWrap/>
            <w:vAlign w:val="bottom"/>
            <w:hideMark/>
          </w:tcPr>
          <w:p w14:paraId="2679E2B1" w14:textId="77777777" w:rsidR="003C2275" w:rsidRPr="00E25610" w:rsidRDefault="003C2275" w:rsidP="00CD5FF3">
            <w:pPr>
              <w:pStyle w:val="tabletext11"/>
              <w:jc w:val="center"/>
              <w:rPr>
                <w:ins w:id="24191" w:author="Author"/>
              </w:rPr>
            </w:pPr>
            <w:ins w:id="24192" w:author="Author">
              <w:r w:rsidRPr="00E25610">
                <w:t xml:space="preserve">0.58 </w:t>
              </w:r>
            </w:ins>
          </w:p>
        </w:tc>
        <w:tc>
          <w:tcPr>
            <w:tcW w:w="400" w:type="dxa"/>
            <w:noWrap/>
            <w:vAlign w:val="bottom"/>
            <w:hideMark/>
          </w:tcPr>
          <w:p w14:paraId="2CFA62D7" w14:textId="77777777" w:rsidR="003C2275" w:rsidRPr="00E25610" w:rsidRDefault="003C2275" w:rsidP="00CD5FF3">
            <w:pPr>
              <w:pStyle w:val="tabletext11"/>
              <w:jc w:val="center"/>
              <w:rPr>
                <w:ins w:id="24193" w:author="Author"/>
              </w:rPr>
            </w:pPr>
            <w:ins w:id="24194" w:author="Author">
              <w:r w:rsidRPr="00E25610">
                <w:t xml:space="preserve">0.56 </w:t>
              </w:r>
            </w:ins>
          </w:p>
        </w:tc>
        <w:tc>
          <w:tcPr>
            <w:tcW w:w="400" w:type="dxa"/>
            <w:noWrap/>
            <w:vAlign w:val="bottom"/>
            <w:hideMark/>
          </w:tcPr>
          <w:p w14:paraId="1CAE90F9" w14:textId="77777777" w:rsidR="003C2275" w:rsidRPr="00E25610" w:rsidRDefault="003C2275" w:rsidP="00CD5FF3">
            <w:pPr>
              <w:pStyle w:val="tabletext11"/>
              <w:jc w:val="center"/>
              <w:rPr>
                <w:ins w:id="24195" w:author="Author"/>
              </w:rPr>
            </w:pPr>
            <w:ins w:id="24196" w:author="Author">
              <w:r w:rsidRPr="00E25610">
                <w:t xml:space="preserve">0.54 </w:t>
              </w:r>
            </w:ins>
          </w:p>
        </w:tc>
        <w:tc>
          <w:tcPr>
            <w:tcW w:w="400" w:type="dxa"/>
            <w:noWrap/>
            <w:vAlign w:val="bottom"/>
            <w:hideMark/>
          </w:tcPr>
          <w:p w14:paraId="6FFC6324" w14:textId="77777777" w:rsidR="003C2275" w:rsidRPr="00E25610" w:rsidRDefault="003C2275" w:rsidP="00CD5FF3">
            <w:pPr>
              <w:pStyle w:val="tabletext11"/>
              <w:jc w:val="center"/>
              <w:rPr>
                <w:ins w:id="24197" w:author="Author"/>
              </w:rPr>
            </w:pPr>
            <w:ins w:id="24198" w:author="Author">
              <w:r w:rsidRPr="00E25610">
                <w:t xml:space="preserve">0.53 </w:t>
              </w:r>
            </w:ins>
          </w:p>
        </w:tc>
        <w:tc>
          <w:tcPr>
            <w:tcW w:w="400" w:type="dxa"/>
            <w:noWrap/>
            <w:vAlign w:val="bottom"/>
            <w:hideMark/>
          </w:tcPr>
          <w:p w14:paraId="40744F3E" w14:textId="77777777" w:rsidR="003C2275" w:rsidRPr="00E25610" w:rsidRDefault="003C2275" w:rsidP="00CD5FF3">
            <w:pPr>
              <w:pStyle w:val="tabletext11"/>
              <w:jc w:val="center"/>
              <w:rPr>
                <w:ins w:id="24199" w:author="Author"/>
              </w:rPr>
            </w:pPr>
            <w:ins w:id="24200" w:author="Author">
              <w:r w:rsidRPr="00E25610">
                <w:t xml:space="preserve">0.51 </w:t>
              </w:r>
            </w:ins>
          </w:p>
        </w:tc>
        <w:tc>
          <w:tcPr>
            <w:tcW w:w="400" w:type="dxa"/>
            <w:noWrap/>
            <w:vAlign w:val="bottom"/>
            <w:hideMark/>
          </w:tcPr>
          <w:p w14:paraId="4910DE68" w14:textId="77777777" w:rsidR="003C2275" w:rsidRPr="00E25610" w:rsidRDefault="003C2275" w:rsidP="00CD5FF3">
            <w:pPr>
              <w:pStyle w:val="tabletext11"/>
              <w:jc w:val="center"/>
              <w:rPr>
                <w:ins w:id="24201" w:author="Author"/>
              </w:rPr>
            </w:pPr>
            <w:ins w:id="24202" w:author="Author">
              <w:r w:rsidRPr="00E25610">
                <w:t xml:space="preserve">0.50 </w:t>
              </w:r>
            </w:ins>
          </w:p>
        </w:tc>
        <w:tc>
          <w:tcPr>
            <w:tcW w:w="440" w:type="dxa"/>
            <w:noWrap/>
            <w:vAlign w:val="bottom"/>
            <w:hideMark/>
          </w:tcPr>
          <w:p w14:paraId="2731104D" w14:textId="77777777" w:rsidR="003C2275" w:rsidRPr="00E25610" w:rsidRDefault="003C2275" w:rsidP="00CD5FF3">
            <w:pPr>
              <w:pStyle w:val="tabletext11"/>
              <w:jc w:val="center"/>
              <w:rPr>
                <w:ins w:id="24203" w:author="Author"/>
              </w:rPr>
            </w:pPr>
            <w:ins w:id="24204" w:author="Author">
              <w:r w:rsidRPr="00E25610">
                <w:t xml:space="preserve">0.48 </w:t>
              </w:r>
            </w:ins>
          </w:p>
        </w:tc>
        <w:tc>
          <w:tcPr>
            <w:tcW w:w="400" w:type="dxa"/>
            <w:noWrap/>
            <w:vAlign w:val="bottom"/>
            <w:hideMark/>
          </w:tcPr>
          <w:p w14:paraId="204B2F9E" w14:textId="77777777" w:rsidR="003C2275" w:rsidRPr="00E25610" w:rsidRDefault="003C2275" w:rsidP="00CD5FF3">
            <w:pPr>
              <w:pStyle w:val="tabletext11"/>
              <w:jc w:val="center"/>
              <w:rPr>
                <w:ins w:id="24205" w:author="Author"/>
              </w:rPr>
            </w:pPr>
            <w:ins w:id="24206" w:author="Author">
              <w:r w:rsidRPr="00E25610">
                <w:t xml:space="preserve">0.47 </w:t>
              </w:r>
            </w:ins>
          </w:p>
        </w:tc>
        <w:tc>
          <w:tcPr>
            <w:tcW w:w="400" w:type="dxa"/>
            <w:noWrap/>
            <w:vAlign w:val="bottom"/>
            <w:hideMark/>
          </w:tcPr>
          <w:p w14:paraId="7F6E8B79" w14:textId="77777777" w:rsidR="003C2275" w:rsidRPr="00E25610" w:rsidRDefault="003C2275" w:rsidP="00CD5FF3">
            <w:pPr>
              <w:pStyle w:val="tabletext11"/>
              <w:jc w:val="center"/>
              <w:rPr>
                <w:ins w:id="24207" w:author="Author"/>
              </w:rPr>
            </w:pPr>
            <w:ins w:id="24208" w:author="Author">
              <w:r w:rsidRPr="00E25610">
                <w:t xml:space="preserve">0.45 </w:t>
              </w:r>
            </w:ins>
          </w:p>
        </w:tc>
        <w:tc>
          <w:tcPr>
            <w:tcW w:w="400" w:type="dxa"/>
            <w:noWrap/>
            <w:vAlign w:val="bottom"/>
            <w:hideMark/>
          </w:tcPr>
          <w:p w14:paraId="4EE9A14F" w14:textId="77777777" w:rsidR="003C2275" w:rsidRPr="00E25610" w:rsidRDefault="003C2275" w:rsidP="00CD5FF3">
            <w:pPr>
              <w:pStyle w:val="tabletext11"/>
              <w:jc w:val="center"/>
              <w:rPr>
                <w:ins w:id="24209" w:author="Author"/>
              </w:rPr>
            </w:pPr>
            <w:ins w:id="24210" w:author="Author">
              <w:r w:rsidRPr="00E25610">
                <w:t xml:space="preserve">0.44 </w:t>
              </w:r>
            </w:ins>
          </w:p>
        </w:tc>
        <w:tc>
          <w:tcPr>
            <w:tcW w:w="400" w:type="dxa"/>
            <w:noWrap/>
            <w:vAlign w:val="bottom"/>
            <w:hideMark/>
          </w:tcPr>
          <w:p w14:paraId="73DE3361" w14:textId="77777777" w:rsidR="003C2275" w:rsidRPr="00E25610" w:rsidRDefault="003C2275" w:rsidP="00CD5FF3">
            <w:pPr>
              <w:pStyle w:val="tabletext11"/>
              <w:jc w:val="center"/>
              <w:rPr>
                <w:ins w:id="24211" w:author="Author"/>
              </w:rPr>
            </w:pPr>
            <w:ins w:id="24212" w:author="Author">
              <w:r w:rsidRPr="00E25610">
                <w:t xml:space="preserve">0.43 </w:t>
              </w:r>
            </w:ins>
          </w:p>
        </w:tc>
        <w:tc>
          <w:tcPr>
            <w:tcW w:w="460" w:type="dxa"/>
            <w:noWrap/>
            <w:vAlign w:val="bottom"/>
            <w:hideMark/>
          </w:tcPr>
          <w:p w14:paraId="2E660EB8" w14:textId="77777777" w:rsidR="003C2275" w:rsidRPr="00E25610" w:rsidRDefault="003C2275" w:rsidP="00CD5FF3">
            <w:pPr>
              <w:pStyle w:val="tabletext11"/>
              <w:jc w:val="center"/>
              <w:rPr>
                <w:ins w:id="24213" w:author="Author"/>
              </w:rPr>
            </w:pPr>
            <w:ins w:id="24214" w:author="Author">
              <w:r w:rsidRPr="00E25610">
                <w:t xml:space="preserve">0.41 </w:t>
              </w:r>
            </w:ins>
          </w:p>
        </w:tc>
      </w:tr>
      <w:tr w:rsidR="003C2275" w:rsidRPr="00E25610" w14:paraId="60FA80F0" w14:textId="77777777" w:rsidTr="00CD5FF3">
        <w:trPr>
          <w:trHeight w:val="190"/>
          <w:ins w:id="24215" w:author="Author"/>
        </w:trPr>
        <w:tc>
          <w:tcPr>
            <w:tcW w:w="200" w:type="dxa"/>
            <w:tcBorders>
              <w:right w:val="nil"/>
            </w:tcBorders>
            <w:vAlign w:val="bottom"/>
          </w:tcPr>
          <w:p w14:paraId="2F165F1D" w14:textId="77777777" w:rsidR="003C2275" w:rsidRPr="00E25610" w:rsidRDefault="003C2275" w:rsidP="00CD5FF3">
            <w:pPr>
              <w:pStyle w:val="tabletext11"/>
              <w:jc w:val="right"/>
              <w:rPr>
                <w:ins w:id="24216" w:author="Author"/>
              </w:rPr>
            </w:pPr>
          </w:p>
        </w:tc>
        <w:tc>
          <w:tcPr>
            <w:tcW w:w="1580" w:type="dxa"/>
            <w:tcBorders>
              <w:left w:val="nil"/>
            </w:tcBorders>
            <w:vAlign w:val="bottom"/>
            <w:hideMark/>
          </w:tcPr>
          <w:p w14:paraId="084BA126" w14:textId="77777777" w:rsidR="003C2275" w:rsidRPr="00E25610" w:rsidRDefault="003C2275" w:rsidP="00CD5FF3">
            <w:pPr>
              <w:pStyle w:val="tabletext11"/>
              <w:tabs>
                <w:tab w:val="decimal" w:pos="640"/>
              </w:tabs>
              <w:rPr>
                <w:ins w:id="24217" w:author="Author"/>
              </w:rPr>
            </w:pPr>
            <w:ins w:id="24218" w:author="Author">
              <w:r w:rsidRPr="00E25610">
                <w:t>85,000 to 99,999</w:t>
              </w:r>
            </w:ins>
          </w:p>
        </w:tc>
        <w:tc>
          <w:tcPr>
            <w:tcW w:w="680" w:type="dxa"/>
            <w:noWrap/>
            <w:vAlign w:val="bottom"/>
            <w:hideMark/>
          </w:tcPr>
          <w:p w14:paraId="5871D877" w14:textId="77777777" w:rsidR="003C2275" w:rsidRPr="00E25610" w:rsidRDefault="003C2275" w:rsidP="00CD5FF3">
            <w:pPr>
              <w:pStyle w:val="tabletext11"/>
              <w:jc w:val="center"/>
              <w:rPr>
                <w:ins w:id="24219" w:author="Author"/>
              </w:rPr>
            </w:pPr>
            <w:ins w:id="24220" w:author="Author">
              <w:r w:rsidRPr="00E25610">
                <w:t xml:space="preserve">1.47 </w:t>
              </w:r>
            </w:ins>
          </w:p>
        </w:tc>
        <w:tc>
          <w:tcPr>
            <w:tcW w:w="900" w:type="dxa"/>
            <w:noWrap/>
            <w:vAlign w:val="bottom"/>
            <w:hideMark/>
          </w:tcPr>
          <w:p w14:paraId="228A26C6" w14:textId="77777777" w:rsidR="003C2275" w:rsidRPr="00E25610" w:rsidRDefault="003C2275" w:rsidP="00CD5FF3">
            <w:pPr>
              <w:pStyle w:val="tabletext11"/>
              <w:jc w:val="center"/>
              <w:rPr>
                <w:ins w:id="24221" w:author="Author"/>
              </w:rPr>
            </w:pPr>
            <w:ins w:id="24222" w:author="Author">
              <w:r w:rsidRPr="00E25610">
                <w:t xml:space="preserve">1.47 </w:t>
              </w:r>
            </w:ins>
          </w:p>
        </w:tc>
        <w:tc>
          <w:tcPr>
            <w:tcW w:w="400" w:type="dxa"/>
            <w:noWrap/>
            <w:vAlign w:val="bottom"/>
            <w:hideMark/>
          </w:tcPr>
          <w:p w14:paraId="28FE2FBB" w14:textId="77777777" w:rsidR="003C2275" w:rsidRPr="00E25610" w:rsidRDefault="003C2275" w:rsidP="00CD5FF3">
            <w:pPr>
              <w:pStyle w:val="tabletext11"/>
              <w:jc w:val="center"/>
              <w:rPr>
                <w:ins w:id="24223" w:author="Author"/>
              </w:rPr>
            </w:pPr>
            <w:ins w:id="24224" w:author="Author">
              <w:r w:rsidRPr="00E25610">
                <w:t xml:space="preserve">1.35 </w:t>
              </w:r>
            </w:ins>
          </w:p>
        </w:tc>
        <w:tc>
          <w:tcPr>
            <w:tcW w:w="400" w:type="dxa"/>
            <w:noWrap/>
            <w:vAlign w:val="bottom"/>
            <w:hideMark/>
          </w:tcPr>
          <w:p w14:paraId="3A79DC72" w14:textId="77777777" w:rsidR="003C2275" w:rsidRPr="00E25610" w:rsidRDefault="003C2275" w:rsidP="00CD5FF3">
            <w:pPr>
              <w:pStyle w:val="tabletext11"/>
              <w:jc w:val="center"/>
              <w:rPr>
                <w:ins w:id="24225" w:author="Author"/>
              </w:rPr>
            </w:pPr>
            <w:ins w:id="24226" w:author="Author">
              <w:r w:rsidRPr="00E25610">
                <w:t xml:space="preserve">1.27 </w:t>
              </w:r>
            </w:ins>
          </w:p>
        </w:tc>
        <w:tc>
          <w:tcPr>
            <w:tcW w:w="400" w:type="dxa"/>
            <w:noWrap/>
            <w:vAlign w:val="bottom"/>
            <w:hideMark/>
          </w:tcPr>
          <w:p w14:paraId="700ACE23" w14:textId="77777777" w:rsidR="003C2275" w:rsidRPr="00E25610" w:rsidRDefault="003C2275" w:rsidP="00CD5FF3">
            <w:pPr>
              <w:pStyle w:val="tabletext11"/>
              <w:jc w:val="center"/>
              <w:rPr>
                <w:ins w:id="24227" w:author="Author"/>
              </w:rPr>
            </w:pPr>
            <w:ins w:id="24228" w:author="Author">
              <w:r w:rsidRPr="00E25610">
                <w:t xml:space="preserve">1.17 </w:t>
              </w:r>
            </w:ins>
          </w:p>
        </w:tc>
        <w:tc>
          <w:tcPr>
            <w:tcW w:w="400" w:type="dxa"/>
            <w:noWrap/>
            <w:vAlign w:val="bottom"/>
            <w:hideMark/>
          </w:tcPr>
          <w:p w14:paraId="699314EA" w14:textId="77777777" w:rsidR="003C2275" w:rsidRPr="00E25610" w:rsidRDefault="003C2275" w:rsidP="00CD5FF3">
            <w:pPr>
              <w:pStyle w:val="tabletext11"/>
              <w:jc w:val="center"/>
              <w:rPr>
                <w:ins w:id="24229" w:author="Author"/>
              </w:rPr>
            </w:pPr>
            <w:ins w:id="24230" w:author="Author">
              <w:r w:rsidRPr="00E25610">
                <w:t xml:space="preserve">1.02 </w:t>
              </w:r>
            </w:ins>
          </w:p>
        </w:tc>
        <w:tc>
          <w:tcPr>
            <w:tcW w:w="400" w:type="dxa"/>
            <w:noWrap/>
            <w:vAlign w:val="bottom"/>
            <w:hideMark/>
          </w:tcPr>
          <w:p w14:paraId="4A964D1E" w14:textId="77777777" w:rsidR="003C2275" w:rsidRPr="00E25610" w:rsidRDefault="003C2275" w:rsidP="00CD5FF3">
            <w:pPr>
              <w:pStyle w:val="tabletext11"/>
              <w:jc w:val="center"/>
              <w:rPr>
                <w:ins w:id="24231" w:author="Author"/>
              </w:rPr>
            </w:pPr>
            <w:ins w:id="24232" w:author="Author">
              <w:r w:rsidRPr="00E25610">
                <w:t xml:space="preserve">0.99 </w:t>
              </w:r>
            </w:ins>
          </w:p>
        </w:tc>
        <w:tc>
          <w:tcPr>
            <w:tcW w:w="400" w:type="dxa"/>
            <w:noWrap/>
            <w:vAlign w:val="bottom"/>
            <w:hideMark/>
          </w:tcPr>
          <w:p w14:paraId="03195843" w14:textId="77777777" w:rsidR="003C2275" w:rsidRPr="00E25610" w:rsidRDefault="003C2275" w:rsidP="00CD5FF3">
            <w:pPr>
              <w:pStyle w:val="tabletext11"/>
              <w:jc w:val="center"/>
              <w:rPr>
                <w:ins w:id="24233" w:author="Author"/>
              </w:rPr>
            </w:pPr>
            <w:ins w:id="24234" w:author="Author">
              <w:r w:rsidRPr="00E25610">
                <w:t xml:space="preserve">0.91 </w:t>
              </w:r>
            </w:ins>
          </w:p>
        </w:tc>
        <w:tc>
          <w:tcPr>
            <w:tcW w:w="400" w:type="dxa"/>
            <w:noWrap/>
            <w:vAlign w:val="bottom"/>
            <w:hideMark/>
          </w:tcPr>
          <w:p w14:paraId="7E5BA614" w14:textId="77777777" w:rsidR="003C2275" w:rsidRPr="00E25610" w:rsidRDefault="003C2275" w:rsidP="00CD5FF3">
            <w:pPr>
              <w:pStyle w:val="tabletext11"/>
              <w:jc w:val="center"/>
              <w:rPr>
                <w:ins w:id="24235" w:author="Author"/>
              </w:rPr>
            </w:pPr>
            <w:ins w:id="24236" w:author="Author">
              <w:r w:rsidRPr="00E25610">
                <w:t xml:space="preserve">0.86 </w:t>
              </w:r>
            </w:ins>
          </w:p>
        </w:tc>
        <w:tc>
          <w:tcPr>
            <w:tcW w:w="400" w:type="dxa"/>
            <w:noWrap/>
            <w:vAlign w:val="bottom"/>
            <w:hideMark/>
          </w:tcPr>
          <w:p w14:paraId="1CFF3FC3" w14:textId="77777777" w:rsidR="003C2275" w:rsidRPr="00E25610" w:rsidRDefault="003C2275" w:rsidP="00CD5FF3">
            <w:pPr>
              <w:pStyle w:val="tabletext11"/>
              <w:jc w:val="center"/>
              <w:rPr>
                <w:ins w:id="24237" w:author="Author"/>
              </w:rPr>
            </w:pPr>
            <w:ins w:id="24238" w:author="Author">
              <w:r w:rsidRPr="00E25610">
                <w:t xml:space="preserve">0.82 </w:t>
              </w:r>
            </w:ins>
          </w:p>
        </w:tc>
        <w:tc>
          <w:tcPr>
            <w:tcW w:w="400" w:type="dxa"/>
            <w:noWrap/>
            <w:vAlign w:val="bottom"/>
            <w:hideMark/>
          </w:tcPr>
          <w:p w14:paraId="073DD504" w14:textId="77777777" w:rsidR="003C2275" w:rsidRPr="00E25610" w:rsidRDefault="003C2275" w:rsidP="00CD5FF3">
            <w:pPr>
              <w:pStyle w:val="tabletext11"/>
              <w:jc w:val="center"/>
              <w:rPr>
                <w:ins w:id="24239" w:author="Author"/>
              </w:rPr>
            </w:pPr>
            <w:ins w:id="24240" w:author="Author">
              <w:r w:rsidRPr="00E25610">
                <w:t xml:space="preserve">0.75 </w:t>
              </w:r>
            </w:ins>
          </w:p>
        </w:tc>
        <w:tc>
          <w:tcPr>
            <w:tcW w:w="400" w:type="dxa"/>
            <w:noWrap/>
            <w:vAlign w:val="bottom"/>
            <w:hideMark/>
          </w:tcPr>
          <w:p w14:paraId="6A219E44" w14:textId="77777777" w:rsidR="003C2275" w:rsidRPr="00E25610" w:rsidRDefault="003C2275" w:rsidP="00CD5FF3">
            <w:pPr>
              <w:pStyle w:val="tabletext11"/>
              <w:jc w:val="center"/>
              <w:rPr>
                <w:ins w:id="24241" w:author="Author"/>
              </w:rPr>
            </w:pPr>
            <w:ins w:id="24242" w:author="Author">
              <w:r w:rsidRPr="00E25610">
                <w:t xml:space="preserve">0.72 </w:t>
              </w:r>
            </w:ins>
          </w:p>
        </w:tc>
        <w:tc>
          <w:tcPr>
            <w:tcW w:w="400" w:type="dxa"/>
            <w:noWrap/>
            <w:vAlign w:val="bottom"/>
            <w:hideMark/>
          </w:tcPr>
          <w:p w14:paraId="26C1902A" w14:textId="77777777" w:rsidR="003C2275" w:rsidRPr="00E25610" w:rsidRDefault="003C2275" w:rsidP="00CD5FF3">
            <w:pPr>
              <w:pStyle w:val="tabletext11"/>
              <w:jc w:val="center"/>
              <w:rPr>
                <w:ins w:id="24243" w:author="Author"/>
              </w:rPr>
            </w:pPr>
            <w:ins w:id="24244" w:author="Author">
              <w:r w:rsidRPr="00E25610">
                <w:t xml:space="preserve">0.70 </w:t>
              </w:r>
            </w:ins>
          </w:p>
        </w:tc>
        <w:tc>
          <w:tcPr>
            <w:tcW w:w="400" w:type="dxa"/>
            <w:noWrap/>
            <w:vAlign w:val="bottom"/>
            <w:hideMark/>
          </w:tcPr>
          <w:p w14:paraId="6AC45F97" w14:textId="77777777" w:rsidR="003C2275" w:rsidRPr="00E25610" w:rsidRDefault="003C2275" w:rsidP="00CD5FF3">
            <w:pPr>
              <w:pStyle w:val="tabletext11"/>
              <w:jc w:val="center"/>
              <w:rPr>
                <w:ins w:id="24245" w:author="Author"/>
              </w:rPr>
            </w:pPr>
            <w:ins w:id="24246" w:author="Author">
              <w:r w:rsidRPr="00E25610">
                <w:t xml:space="preserve">0.68 </w:t>
              </w:r>
            </w:ins>
          </w:p>
        </w:tc>
        <w:tc>
          <w:tcPr>
            <w:tcW w:w="400" w:type="dxa"/>
            <w:noWrap/>
            <w:vAlign w:val="bottom"/>
            <w:hideMark/>
          </w:tcPr>
          <w:p w14:paraId="0A9416E0" w14:textId="77777777" w:rsidR="003C2275" w:rsidRPr="00E25610" w:rsidRDefault="003C2275" w:rsidP="00CD5FF3">
            <w:pPr>
              <w:pStyle w:val="tabletext11"/>
              <w:jc w:val="center"/>
              <w:rPr>
                <w:ins w:id="24247" w:author="Author"/>
              </w:rPr>
            </w:pPr>
            <w:ins w:id="24248" w:author="Author">
              <w:r w:rsidRPr="00E25610">
                <w:t xml:space="preserve">0.66 </w:t>
              </w:r>
            </w:ins>
          </w:p>
        </w:tc>
        <w:tc>
          <w:tcPr>
            <w:tcW w:w="400" w:type="dxa"/>
            <w:noWrap/>
            <w:vAlign w:val="bottom"/>
            <w:hideMark/>
          </w:tcPr>
          <w:p w14:paraId="6E3E3BF4" w14:textId="77777777" w:rsidR="003C2275" w:rsidRPr="00E25610" w:rsidRDefault="003C2275" w:rsidP="00CD5FF3">
            <w:pPr>
              <w:pStyle w:val="tabletext11"/>
              <w:jc w:val="center"/>
              <w:rPr>
                <w:ins w:id="24249" w:author="Author"/>
              </w:rPr>
            </w:pPr>
            <w:ins w:id="24250" w:author="Author">
              <w:r w:rsidRPr="00E25610">
                <w:t xml:space="preserve">0.64 </w:t>
              </w:r>
            </w:ins>
          </w:p>
        </w:tc>
        <w:tc>
          <w:tcPr>
            <w:tcW w:w="400" w:type="dxa"/>
            <w:noWrap/>
            <w:vAlign w:val="bottom"/>
            <w:hideMark/>
          </w:tcPr>
          <w:p w14:paraId="648F02C3" w14:textId="77777777" w:rsidR="003C2275" w:rsidRPr="00E25610" w:rsidRDefault="003C2275" w:rsidP="00CD5FF3">
            <w:pPr>
              <w:pStyle w:val="tabletext11"/>
              <w:jc w:val="center"/>
              <w:rPr>
                <w:ins w:id="24251" w:author="Author"/>
              </w:rPr>
            </w:pPr>
            <w:ins w:id="24252" w:author="Author">
              <w:r w:rsidRPr="00E25610">
                <w:t xml:space="preserve">0.62 </w:t>
              </w:r>
            </w:ins>
          </w:p>
        </w:tc>
        <w:tc>
          <w:tcPr>
            <w:tcW w:w="400" w:type="dxa"/>
            <w:noWrap/>
            <w:vAlign w:val="bottom"/>
            <w:hideMark/>
          </w:tcPr>
          <w:p w14:paraId="5D69EE3F" w14:textId="77777777" w:rsidR="003C2275" w:rsidRPr="00E25610" w:rsidRDefault="003C2275" w:rsidP="00CD5FF3">
            <w:pPr>
              <w:pStyle w:val="tabletext11"/>
              <w:jc w:val="center"/>
              <w:rPr>
                <w:ins w:id="24253" w:author="Author"/>
              </w:rPr>
            </w:pPr>
            <w:ins w:id="24254" w:author="Author">
              <w:r w:rsidRPr="00E25610">
                <w:t xml:space="preserve">0.60 </w:t>
              </w:r>
            </w:ins>
          </w:p>
        </w:tc>
        <w:tc>
          <w:tcPr>
            <w:tcW w:w="400" w:type="dxa"/>
            <w:noWrap/>
            <w:vAlign w:val="bottom"/>
            <w:hideMark/>
          </w:tcPr>
          <w:p w14:paraId="43E5C6F2" w14:textId="77777777" w:rsidR="003C2275" w:rsidRPr="00E25610" w:rsidRDefault="003C2275" w:rsidP="00CD5FF3">
            <w:pPr>
              <w:pStyle w:val="tabletext11"/>
              <w:jc w:val="center"/>
              <w:rPr>
                <w:ins w:id="24255" w:author="Author"/>
              </w:rPr>
            </w:pPr>
            <w:ins w:id="24256" w:author="Author">
              <w:r w:rsidRPr="00E25610">
                <w:t xml:space="preserve">0.58 </w:t>
              </w:r>
            </w:ins>
          </w:p>
        </w:tc>
        <w:tc>
          <w:tcPr>
            <w:tcW w:w="400" w:type="dxa"/>
            <w:noWrap/>
            <w:vAlign w:val="bottom"/>
            <w:hideMark/>
          </w:tcPr>
          <w:p w14:paraId="610E0682" w14:textId="77777777" w:rsidR="003C2275" w:rsidRPr="00E25610" w:rsidRDefault="003C2275" w:rsidP="00CD5FF3">
            <w:pPr>
              <w:pStyle w:val="tabletext11"/>
              <w:jc w:val="center"/>
              <w:rPr>
                <w:ins w:id="24257" w:author="Author"/>
              </w:rPr>
            </w:pPr>
            <w:ins w:id="24258" w:author="Author">
              <w:r w:rsidRPr="00E25610">
                <w:t xml:space="preserve">0.57 </w:t>
              </w:r>
            </w:ins>
          </w:p>
        </w:tc>
        <w:tc>
          <w:tcPr>
            <w:tcW w:w="400" w:type="dxa"/>
            <w:noWrap/>
            <w:vAlign w:val="bottom"/>
            <w:hideMark/>
          </w:tcPr>
          <w:p w14:paraId="721C85D6" w14:textId="77777777" w:rsidR="003C2275" w:rsidRPr="00E25610" w:rsidRDefault="003C2275" w:rsidP="00CD5FF3">
            <w:pPr>
              <w:pStyle w:val="tabletext11"/>
              <w:jc w:val="center"/>
              <w:rPr>
                <w:ins w:id="24259" w:author="Author"/>
              </w:rPr>
            </w:pPr>
            <w:ins w:id="24260" w:author="Author">
              <w:r w:rsidRPr="00E25610">
                <w:t xml:space="preserve">0.55 </w:t>
              </w:r>
            </w:ins>
          </w:p>
        </w:tc>
        <w:tc>
          <w:tcPr>
            <w:tcW w:w="400" w:type="dxa"/>
            <w:noWrap/>
            <w:vAlign w:val="bottom"/>
            <w:hideMark/>
          </w:tcPr>
          <w:p w14:paraId="4B475010" w14:textId="77777777" w:rsidR="003C2275" w:rsidRPr="00E25610" w:rsidRDefault="003C2275" w:rsidP="00CD5FF3">
            <w:pPr>
              <w:pStyle w:val="tabletext11"/>
              <w:jc w:val="center"/>
              <w:rPr>
                <w:ins w:id="24261" w:author="Author"/>
              </w:rPr>
            </w:pPr>
            <w:ins w:id="24262" w:author="Author">
              <w:r w:rsidRPr="00E25610">
                <w:t xml:space="preserve">0.53 </w:t>
              </w:r>
            </w:ins>
          </w:p>
        </w:tc>
        <w:tc>
          <w:tcPr>
            <w:tcW w:w="440" w:type="dxa"/>
            <w:noWrap/>
            <w:vAlign w:val="bottom"/>
            <w:hideMark/>
          </w:tcPr>
          <w:p w14:paraId="09D75041" w14:textId="77777777" w:rsidR="003C2275" w:rsidRPr="00E25610" w:rsidRDefault="003C2275" w:rsidP="00CD5FF3">
            <w:pPr>
              <w:pStyle w:val="tabletext11"/>
              <w:jc w:val="center"/>
              <w:rPr>
                <w:ins w:id="24263" w:author="Author"/>
              </w:rPr>
            </w:pPr>
            <w:ins w:id="24264" w:author="Author">
              <w:r w:rsidRPr="00E25610">
                <w:t xml:space="preserve">0.52 </w:t>
              </w:r>
            </w:ins>
          </w:p>
        </w:tc>
        <w:tc>
          <w:tcPr>
            <w:tcW w:w="400" w:type="dxa"/>
            <w:noWrap/>
            <w:vAlign w:val="bottom"/>
            <w:hideMark/>
          </w:tcPr>
          <w:p w14:paraId="242E8A4F" w14:textId="77777777" w:rsidR="003C2275" w:rsidRPr="00E25610" w:rsidRDefault="003C2275" w:rsidP="00CD5FF3">
            <w:pPr>
              <w:pStyle w:val="tabletext11"/>
              <w:jc w:val="center"/>
              <w:rPr>
                <w:ins w:id="24265" w:author="Author"/>
              </w:rPr>
            </w:pPr>
            <w:ins w:id="24266" w:author="Author">
              <w:r w:rsidRPr="00E25610">
                <w:t xml:space="preserve">0.50 </w:t>
              </w:r>
            </w:ins>
          </w:p>
        </w:tc>
        <w:tc>
          <w:tcPr>
            <w:tcW w:w="400" w:type="dxa"/>
            <w:noWrap/>
            <w:vAlign w:val="bottom"/>
            <w:hideMark/>
          </w:tcPr>
          <w:p w14:paraId="287CB11F" w14:textId="77777777" w:rsidR="003C2275" w:rsidRPr="00E25610" w:rsidRDefault="003C2275" w:rsidP="00CD5FF3">
            <w:pPr>
              <w:pStyle w:val="tabletext11"/>
              <w:jc w:val="center"/>
              <w:rPr>
                <w:ins w:id="24267" w:author="Author"/>
              </w:rPr>
            </w:pPr>
            <w:ins w:id="24268" w:author="Author">
              <w:r w:rsidRPr="00E25610">
                <w:t xml:space="preserve">0.49 </w:t>
              </w:r>
            </w:ins>
          </w:p>
        </w:tc>
        <w:tc>
          <w:tcPr>
            <w:tcW w:w="400" w:type="dxa"/>
            <w:noWrap/>
            <w:vAlign w:val="bottom"/>
            <w:hideMark/>
          </w:tcPr>
          <w:p w14:paraId="52A3C37C" w14:textId="77777777" w:rsidR="003C2275" w:rsidRPr="00E25610" w:rsidRDefault="003C2275" w:rsidP="00CD5FF3">
            <w:pPr>
              <w:pStyle w:val="tabletext11"/>
              <w:jc w:val="center"/>
              <w:rPr>
                <w:ins w:id="24269" w:author="Author"/>
              </w:rPr>
            </w:pPr>
            <w:ins w:id="24270" w:author="Author">
              <w:r w:rsidRPr="00E25610">
                <w:t xml:space="preserve">0.47 </w:t>
              </w:r>
            </w:ins>
          </w:p>
        </w:tc>
        <w:tc>
          <w:tcPr>
            <w:tcW w:w="400" w:type="dxa"/>
            <w:noWrap/>
            <w:vAlign w:val="bottom"/>
            <w:hideMark/>
          </w:tcPr>
          <w:p w14:paraId="6F8F41FD" w14:textId="77777777" w:rsidR="003C2275" w:rsidRPr="00E25610" w:rsidRDefault="003C2275" w:rsidP="00CD5FF3">
            <w:pPr>
              <w:pStyle w:val="tabletext11"/>
              <w:jc w:val="center"/>
              <w:rPr>
                <w:ins w:id="24271" w:author="Author"/>
              </w:rPr>
            </w:pPr>
            <w:ins w:id="24272" w:author="Author">
              <w:r w:rsidRPr="00E25610">
                <w:t xml:space="preserve">0.46 </w:t>
              </w:r>
            </w:ins>
          </w:p>
        </w:tc>
        <w:tc>
          <w:tcPr>
            <w:tcW w:w="460" w:type="dxa"/>
            <w:noWrap/>
            <w:vAlign w:val="bottom"/>
            <w:hideMark/>
          </w:tcPr>
          <w:p w14:paraId="65E36DDC" w14:textId="77777777" w:rsidR="003C2275" w:rsidRPr="00E25610" w:rsidRDefault="003C2275" w:rsidP="00CD5FF3">
            <w:pPr>
              <w:pStyle w:val="tabletext11"/>
              <w:jc w:val="center"/>
              <w:rPr>
                <w:ins w:id="24273" w:author="Author"/>
              </w:rPr>
            </w:pPr>
            <w:ins w:id="24274" w:author="Author">
              <w:r w:rsidRPr="00E25610">
                <w:t xml:space="preserve">0.44 </w:t>
              </w:r>
            </w:ins>
          </w:p>
        </w:tc>
      </w:tr>
      <w:tr w:rsidR="003C2275" w:rsidRPr="00E25610" w14:paraId="37504D1E" w14:textId="77777777" w:rsidTr="00CD5FF3">
        <w:trPr>
          <w:trHeight w:val="190"/>
          <w:ins w:id="24275" w:author="Author"/>
        </w:trPr>
        <w:tc>
          <w:tcPr>
            <w:tcW w:w="200" w:type="dxa"/>
            <w:tcBorders>
              <w:right w:val="nil"/>
            </w:tcBorders>
            <w:vAlign w:val="bottom"/>
          </w:tcPr>
          <w:p w14:paraId="0531663C" w14:textId="77777777" w:rsidR="003C2275" w:rsidRPr="00E25610" w:rsidRDefault="003C2275" w:rsidP="00CD5FF3">
            <w:pPr>
              <w:pStyle w:val="tabletext11"/>
              <w:jc w:val="right"/>
              <w:rPr>
                <w:ins w:id="24276" w:author="Author"/>
              </w:rPr>
            </w:pPr>
          </w:p>
        </w:tc>
        <w:tc>
          <w:tcPr>
            <w:tcW w:w="1580" w:type="dxa"/>
            <w:tcBorders>
              <w:left w:val="nil"/>
            </w:tcBorders>
            <w:vAlign w:val="bottom"/>
            <w:hideMark/>
          </w:tcPr>
          <w:p w14:paraId="532BC69D" w14:textId="77777777" w:rsidR="003C2275" w:rsidRPr="00E25610" w:rsidRDefault="003C2275" w:rsidP="00CD5FF3">
            <w:pPr>
              <w:pStyle w:val="tabletext11"/>
              <w:tabs>
                <w:tab w:val="decimal" w:pos="640"/>
              </w:tabs>
              <w:rPr>
                <w:ins w:id="24277" w:author="Author"/>
              </w:rPr>
            </w:pPr>
            <w:ins w:id="24278" w:author="Author">
              <w:r w:rsidRPr="00E25610">
                <w:t>100,000 to 114,999</w:t>
              </w:r>
            </w:ins>
          </w:p>
        </w:tc>
        <w:tc>
          <w:tcPr>
            <w:tcW w:w="680" w:type="dxa"/>
            <w:noWrap/>
            <w:vAlign w:val="bottom"/>
            <w:hideMark/>
          </w:tcPr>
          <w:p w14:paraId="516F656D" w14:textId="77777777" w:rsidR="003C2275" w:rsidRPr="00E25610" w:rsidRDefault="003C2275" w:rsidP="00CD5FF3">
            <w:pPr>
              <w:pStyle w:val="tabletext11"/>
              <w:jc w:val="center"/>
              <w:rPr>
                <w:ins w:id="24279" w:author="Author"/>
              </w:rPr>
            </w:pPr>
            <w:ins w:id="24280" w:author="Author">
              <w:r w:rsidRPr="00E25610">
                <w:t xml:space="preserve">1.53 </w:t>
              </w:r>
            </w:ins>
          </w:p>
        </w:tc>
        <w:tc>
          <w:tcPr>
            <w:tcW w:w="900" w:type="dxa"/>
            <w:noWrap/>
            <w:vAlign w:val="bottom"/>
            <w:hideMark/>
          </w:tcPr>
          <w:p w14:paraId="3992F21F" w14:textId="77777777" w:rsidR="003C2275" w:rsidRPr="00E25610" w:rsidRDefault="003C2275" w:rsidP="00CD5FF3">
            <w:pPr>
              <w:pStyle w:val="tabletext11"/>
              <w:jc w:val="center"/>
              <w:rPr>
                <w:ins w:id="24281" w:author="Author"/>
              </w:rPr>
            </w:pPr>
            <w:ins w:id="24282" w:author="Author">
              <w:r w:rsidRPr="00E25610">
                <w:t xml:space="preserve">1.53 </w:t>
              </w:r>
            </w:ins>
          </w:p>
        </w:tc>
        <w:tc>
          <w:tcPr>
            <w:tcW w:w="400" w:type="dxa"/>
            <w:noWrap/>
            <w:vAlign w:val="bottom"/>
            <w:hideMark/>
          </w:tcPr>
          <w:p w14:paraId="555F5BD6" w14:textId="77777777" w:rsidR="003C2275" w:rsidRPr="00E25610" w:rsidRDefault="003C2275" w:rsidP="00CD5FF3">
            <w:pPr>
              <w:pStyle w:val="tabletext11"/>
              <w:jc w:val="center"/>
              <w:rPr>
                <w:ins w:id="24283" w:author="Author"/>
              </w:rPr>
            </w:pPr>
            <w:ins w:id="24284" w:author="Author">
              <w:r w:rsidRPr="00E25610">
                <w:t xml:space="preserve">1.40 </w:t>
              </w:r>
            </w:ins>
          </w:p>
        </w:tc>
        <w:tc>
          <w:tcPr>
            <w:tcW w:w="400" w:type="dxa"/>
            <w:noWrap/>
            <w:vAlign w:val="bottom"/>
            <w:hideMark/>
          </w:tcPr>
          <w:p w14:paraId="46531302" w14:textId="77777777" w:rsidR="003C2275" w:rsidRPr="00E25610" w:rsidRDefault="003C2275" w:rsidP="00CD5FF3">
            <w:pPr>
              <w:pStyle w:val="tabletext11"/>
              <w:jc w:val="center"/>
              <w:rPr>
                <w:ins w:id="24285" w:author="Author"/>
              </w:rPr>
            </w:pPr>
            <w:ins w:id="24286" w:author="Author">
              <w:r w:rsidRPr="00E25610">
                <w:t xml:space="preserve">1.32 </w:t>
              </w:r>
            </w:ins>
          </w:p>
        </w:tc>
        <w:tc>
          <w:tcPr>
            <w:tcW w:w="400" w:type="dxa"/>
            <w:noWrap/>
            <w:vAlign w:val="bottom"/>
            <w:hideMark/>
          </w:tcPr>
          <w:p w14:paraId="7C0D0DA3" w14:textId="77777777" w:rsidR="003C2275" w:rsidRPr="00E25610" w:rsidRDefault="003C2275" w:rsidP="00CD5FF3">
            <w:pPr>
              <w:pStyle w:val="tabletext11"/>
              <w:jc w:val="center"/>
              <w:rPr>
                <w:ins w:id="24287" w:author="Author"/>
              </w:rPr>
            </w:pPr>
            <w:ins w:id="24288" w:author="Author">
              <w:r w:rsidRPr="00E25610">
                <w:t xml:space="preserve">1.21 </w:t>
              </w:r>
            </w:ins>
          </w:p>
        </w:tc>
        <w:tc>
          <w:tcPr>
            <w:tcW w:w="400" w:type="dxa"/>
            <w:noWrap/>
            <w:vAlign w:val="bottom"/>
            <w:hideMark/>
          </w:tcPr>
          <w:p w14:paraId="1BD12539" w14:textId="77777777" w:rsidR="003C2275" w:rsidRPr="00E25610" w:rsidRDefault="003C2275" w:rsidP="00CD5FF3">
            <w:pPr>
              <w:pStyle w:val="tabletext11"/>
              <w:jc w:val="center"/>
              <w:rPr>
                <w:ins w:id="24289" w:author="Author"/>
              </w:rPr>
            </w:pPr>
            <w:ins w:id="24290" w:author="Author">
              <w:r w:rsidRPr="00E25610">
                <w:t xml:space="preserve">1.07 </w:t>
              </w:r>
            </w:ins>
          </w:p>
        </w:tc>
        <w:tc>
          <w:tcPr>
            <w:tcW w:w="400" w:type="dxa"/>
            <w:noWrap/>
            <w:vAlign w:val="bottom"/>
            <w:hideMark/>
          </w:tcPr>
          <w:p w14:paraId="418DAAB0" w14:textId="77777777" w:rsidR="003C2275" w:rsidRPr="00E25610" w:rsidRDefault="003C2275" w:rsidP="00CD5FF3">
            <w:pPr>
              <w:pStyle w:val="tabletext11"/>
              <w:jc w:val="center"/>
              <w:rPr>
                <w:ins w:id="24291" w:author="Author"/>
              </w:rPr>
            </w:pPr>
            <w:ins w:id="24292" w:author="Author">
              <w:r w:rsidRPr="00E25610">
                <w:t xml:space="preserve">1.04 </w:t>
              </w:r>
            </w:ins>
          </w:p>
        </w:tc>
        <w:tc>
          <w:tcPr>
            <w:tcW w:w="400" w:type="dxa"/>
            <w:noWrap/>
            <w:vAlign w:val="bottom"/>
            <w:hideMark/>
          </w:tcPr>
          <w:p w14:paraId="72D9F781" w14:textId="77777777" w:rsidR="003C2275" w:rsidRPr="00E25610" w:rsidRDefault="003C2275" w:rsidP="00CD5FF3">
            <w:pPr>
              <w:pStyle w:val="tabletext11"/>
              <w:jc w:val="center"/>
              <w:rPr>
                <w:ins w:id="24293" w:author="Author"/>
              </w:rPr>
            </w:pPr>
            <w:ins w:id="24294" w:author="Author">
              <w:r w:rsidRPr="00E25610">
                <w:t xml:space="preserve">0.97 </w:t>
              </w:r>
            </w:ins>
          </w:p>
        </w:tc>
        <w:tc>
          <w:tcPr>
            <w:tcW w:w="400" w:type="dxa"/>
            <w:noWrap/>
            <w:vAlign w:val="bottom"/>
            <w:hideMark/>
          </w:tcPr>
          <w:p w14:paraId="2EF8FA56" w14:textId="77777777" w:rsidR="003C2275" w:rsidRPr="00E25610" w:rsidRDefault="003C2275" w:rsidP="00CD5FF3">
            <w:pPr>
              <w:pStyle w:val="tabletext11"/>
              <w:jc w:val="center"/>
              <w:rPr>
                <w:ins w:id="24295" w:author="Author"/>
              </w:rPr>
            </w:pPr>
            <w:ins w:id="24296" w:author="Author">
              <w:r w:rsidRPr="00E25610">
                <w:t xml:space="preserve">0.92 </w:t>
              </w:r>
            </w:ins>
          </w:p>
        </w:tc>
        <w:tc>
          <w:tcPr>
            <w:tcW w:w="400" w:type="dxa"/>
            <w:noWrap/>
            <w:vAlign w:val="bottom"/>
            <w:hideMark/>
          </w:tcPr>
          <w:p w14:paraId="20A8936E" w14:textId="77777777" w:rsidR="003C2275" w:rsidRPr="00E25610" w:rsidRDefault="003C2275" w:rsidP="00CD5FF3">
            <w:pPr>
              <w:pStyle w:val="tabletext11"/>
              <w:jc w:val="center"/>
              <w:rPr>
                <w:ins w:id="24297" w:author="Author"/>
              </w:rPr>
            </w:pPr>
            <w:ins w:id="24298" w:author="Author">
              <w:r w:rsidRPr="00E25610">
                <w:t xml:space="preserve">0.89 </w:t>
              </w:r>
            </w:ins>
          </w:p>
        </w:tc>
        <w:tc>
          <w:tcPr>
            <w:tcW w:w="400" w:type="dxa"/>
            <w:noWrap/>
            <w:vAlign w:val="bottom"/>
            <w:hideMark/>
          </w:tcPr>
          <w:p w14:paraId="7E2CA2CC" w14:textId="77777777" w:rsidR="003C2275" w:rsidRPr="00E25610" w:rsidRDefault="003C2275" w:rsidP="00CD5FF3">
            <w:pPr>
              <w:pStyle w:val="tabletext11"/>
              <w:jc w:val="center"/>
              <w:rPr>
                <w:ins w:id="24299" w:author="Author"/>
              </w:rPr>
            </w:pPr>
            <w:ins w:id="24300" w:author="Author">
              <w:r w:rsidRPr="00E25610">
                <w:t xml:space="preserve">0.81 </w:t>
              </w:r>
            </w:ins>
          </w:p>
        </w:tc>
        <w:tc>
          <w:tcPr>
            <w:tcW w:w="400" w:type="dxa"/>
            <w:noWrap/>
            <w:vAlign w:val="bottom"/>
            <w:hideMark/>
          </w:tcPr>
          <w:p w14:paraId="116E6306" w14:textId="77777777" w:rsidR="003C2275" w:rsidRPr="00E25610" w:rsidRDefault="003C2275" w:rsidP="00CD5FF3">
            <w:pPr>
              <w:pStyle w:val="tabletext11"/>
              <w:jc w:val="center"/>
              <w:rPr>
                <w:ins w:id="24301" w:author="Author"/>
              </w:rPr>
            </w:pPr>
            <w:ins w:id="24302" w:author="Author">
              <w:r w:rsidRPr="00E25610">
                <w:t xml:space="preserve">0.78 </w:t>
              </w:r>
            </w:ins>
          </w:p>
        </w:tc>
        <w:tc>
          <w:tcPr>
            <w:tcW w:w="400" w:type="dxa"/>
            <w:noWrap/>
            <w:vAlign w:val="bottom"/>
            <w:hideMark/>
          </w:tcPr>
          <w:p w14:paraId="52D99AD8" w14:textId="77777777" w:rsidR="003C2275" w:rsidRPr="00E25610" w:rsidRDefault="003C2275" w:rsidP="00CD5FF3">
            <w:pPr>
              <w:pStyle w:val="tabletext11"/>
              <w:jc w:val="center"/>
              <w:rPr>
                <w:ins w:id="24303" w:author="Author"/>
              </w:rPr>
            </w:pPr>
            <w:ins w:id="24304" w:author="Author">
              <w:r w:rsidRPr="00E25610">
                <w:t xml:space="preserve">0.76 </w:t>
              </w:r>
            </w:ins>
          </w:p>
        </w:tc>
        <w:tc>
          <w:tcPr>
            <w:tcW w:w="400" w:type="dxa"/>
            <w:noWrap/>
            <w:vAlign w:val="bottom"/>
            <w:hideMark/>
          </w:tcPr>
          <w:p w14:paraId="01163D1E" w14:textId="77777777" w:rsidR="003C2275" w:rsidRPr="00E25610" w:rsidRDefault="003C2275" w:rsidP="00CD5FF3">
            <w:pPr>
              <w:pStyle w:val="tabletext11"/>
              <w:jc w:val="center"/>
              <w:rPr>
                <w:ins w:id="24305" w:author="Author"/>
              </w:rPr>
            </w:pPr>
            <w:ins w:id="24306" w:author="Author">
              <w:r w:rsidRPr="00E25610">
                <w:t xml:space="preserve">0.74 </w:t>
              </w:r>
            </w:ins>
          </w:p>
        </w:tc>
        <w:tc>
          <w:tcPr>
            <w:tcW w:w="400" w:type="dxa"/>
            <w:noWrap/>
            <w:vAlign w:val="bottom"/>
            <w:hideMark/>
          </w:tcPr>
          <w:p w14:paraId="4D3369E9" w14:textId="77777777" w:rsidR="003C2275" w:rsidRPr="00E25610" w:rsidRDefault="003C2275" w:rsidP="00CD5FF3">
            <w:pPr>
              <w:pStyle w:val="tabletext11"/>
              <w:jc w:val="center"/>
              <w:rPr>
                <w:ins w:id="24307" w:author="Author"/>
              </w:rPr>
            </w:pPr>
            <w:ins w:id="24308" w:author="Author">
              <w:r w:rsidRPr="00E25610">
                <w:t xml:space="preserve">0.71 </w:t>
              </w:r>
            </w:ins>
          </w:p>
        </w:tc>
        <w:tc>
          <w:tcPr>
            <w:tcW w:w="400" w:type="dxa"/>
            <w:noWrap/>
            <w:vAlign w:val="bottom"/>
            <w:hideMark/>
          </w:tcPr>
          <w:p w14:paraId="4872EA75" w14:textId="77777777" w:rsidR="003C2275" w:rsidRPr="00E25610" w:rsidRDefault="003C2275" w:rsidP="00CD5FF3">
            <w:pPr>
              <w:pStyle w:val="tabletext11"/>
              <w:jc w:val="center"/>
              <w:rPr>
                <w:ins w:id="24309" w:author="Author"/>
              </w:rPr>
            </w:pPr>
            <w:ins w:id="24310" w:author="Author">
              <w:r w:rsidRPr="00E25610">
                <w:t xml:space="preserve">0.69 </w:t>
              </w:r>
            </w:ins>
          </w:p>
        </w:tc>
        <w:tc>
          <w:tcPr>
            <w:tcW w:w="400" w:type="dxa"/>
            <w:noWrap/>
            <w:vAlign w:val="bottom"/>
            <w:hideMark/>
          </w:tcPr>
          <w:p w14:paraId="7B997580" w14:textId="77777777" w:rsidR="003C2275" w:rsidRPr="00E25610" w:rsidRDefault="003C2275" w:rsidP="00CD5FF3">
            <w:pPr>
              <w:pStyle w:val="tabletext11"/>
              <w:jc w:val="center"/>
              <w:rPr>
                <w:ins w:id="24311" w:author="Author"/>
              </w:rPr>
            </w:pPr>
            <w:ins w:id="24312" w:author="Author">
              <w:r w:rsidRPr="00E25610">
                <w:t xml:space="preserve">0.67 </w:t>
              </w:r>
            </w:ins>
          </w:p>
        </w:tc>
        <w:tc>
          <w:tcPr>
            <w:tcW w:w="400" w:type="dxa"/>
            <w:noWrap/>
            <w:vAlign w:val="bottom"/>
            <w:hideMark/>
          </w:tcPr>
          <w:p w14:paraId="493D9806" w14:textId="77777777" w:rsidR="003C2275" w:rsidRPr="00E25610" w:rsidRDefault="003C2275" w:rsidP="00CD5FF3">
            <w:pPr>
              <w:pStyle w:val="tabletext11"/>
              <w:jc w:val="center"/>
              <w:rPr>
                <w:ins w:id="24313" w:author="Author"/>
              </w:rPr>
            </w:pPr>
            <w:ins w:id="24314" w:author="Author">
              <w:r w:rsidRPr="00E25610">
                <w:t xml:space="preserve">0.65 </w:t>
              </w:r>
            </w:ins>
          </w:p>
        </w:tc>
        <w:tc>
          <w:tcPr>
            <w:tcW w:w="400" w:type="dxa"/>
            <w:noWrap/>
            <w:vAlign w:val="bottom"/>
            <w:hideMark/>
          </w:tcPr>
          <w:p w14:paraId="5AFE0701" w14:textId="77777777" w:rsidR="003C2275" w:rsidRPr="00E25610" w:rsidRDefault="003C2275" w:rsidP="00CD5FF3">
            <w:pPr>
              <w:pStyle w:val="tabletext11"/>
              <w:jc w:val="center"/>
              <w:rPr>
                <w:ins w:id="24315" w:author="Author"/>
              </w:rPr>
            </w:pPr>
            <w:ins w:id="24316" w:author="Author">
              <w:r w:rsidRPr="00E25610">
                <w:t xml:space="preserve">0.63 </w:t>
              </w:r>
            </w:ins>
          </w:p>
        </w:tc>
        <w:tc>
          <w:tcPr>
            <w:tcW w:w="400" w:type="dxa"/>
            <w:noWrap/>
            <w:vAlign w:val="bottom"/>
            <w:hideMark/>
          </w:tcPr>
          <w:p w14:paraId="5E5F8F9F" w14:textId="77777777" w:rsidR="003C2275" w:rsidRPr="00E25610" w:rsidRDefault="003C2275" w:rsidP="00CD5FF3">
            <w:pPr>
              <w:pStyle w:val="tabletext11"/>
              <w:jc w:val="center"/>
              <w:rPr>
                <w:ins w:id="24317" w:author="Author"/>
              </w:rPr>
            </w:pPr>
            <w:ins w:id="24318" w:author="Author">
              <w:r w:rsidRPr="00E25610">
                <w:t xml:space="preserve">0.61 </w:t>
              </w:r>
            </w:ins>
          </w:p>
        </w:tc>
        <w:tc>
          <w:tcPr>
            <w:tcW w:w="400" w:type="dxa"/>
            <w:noWrap/>
            <w:vAlign w:val="bottom"/>
            <w:hideMark/>
          </w:tcPr>
          <w:p w14:paraId="1315B3EF" w14:textId="77777777" w:rsidR="003C2275" w:rsidRPr="00E25610" w:rsidRDefault="003C2275" w:rsidP="00CD5FF3">
            <w:pPr>
              <w:pStyle w:val="tabletext11"/>
              <w:jc w:val="center"/>
              <w:rPr>
                <w:ins w:id="24319" w:author="Author"/>
              </w:rPr>
            </w:pPr>
            <w:ins w:id="24320" w:author="Author">
              <w:r w:rsidRPr="00E25610">
                <w:t xml:space="preserve">0.59 </w:t>
              </w:r>
            </w:ins>
          </w:p>
        </w:tc>
        <w:tc>
          <w:tcPr>
            <w:tcW w:w="400" w:type="dxa"/>
            <w:noWrap/>
            <w:vAlign w:val="bottom"/>
            <w:hideMark/>
          </w:tcPr>
          <w:p w14:paraId="42A4A440" w14:textId="77777777" w:rsidR="003C2275" w:rsidRPr="00E25610" w:rsidRDefault="003C2275" w:rsidP="00CD5FF3">
            <w:pPr>
              <w:pStyle w:val="tabletext11"/>
              <w:jc w:val="center"/>
              <w:rPr>
                <w:ins w:id="24321" w:author="Author"/>
              </w:rPr>
            </w:pPr>
            <w:ins w:id="24322" w:author="Author">
              <w:r w:rsidRPr="00E25610">
                <w:t xml:space="preserve">0.58 </w:t>
              </w:r>
            </w:ins>
          </w:p>
        </w:tc>
        <w:tc>
          <w:tcPr>
            <w:tcW w:w="440" w:type="dxa"/>
            <w:noWrap/>
            <w:vAlign w:val="bottom"/>
            <w:hideMark/>
          </w:tcPr>
          <w:p w14:paraId="413E0F94" w14:textId="77777777" w:rsidR="003C2275" w:rsidRPr="00E25610" w:rsidRDefault="003C2275" w:rsidP="00CD5FF3">
            <w:pPr>
              <w:pStyle w:val="tabletext11"/>
              <w:jc w:val="center"/>
              <w:rPr>
                <w:ins w:id="24323" w:author="Author"/>
              </w:rPr>
            </w:pPr>
            <w:ins w:id="24324" w:author="Author">
              <w:r w:rsidRPr="00E25610">
                <w:t xml:space="preserve">0.56 </w:t>
              </w:r>
            </w:ins>
          </w:p>
        </w:tc>
        <w:tc>
          <w:tcPr>
            <w:tcW w:w="400" w:type="dxa"/>
            <w:noWrap/>
            <w:vAlign w:val="bottom"/>
            <w:hideMark/>
          </w:tcPr>
          <w:p w14:paraId="04E882ED" w14:textId="77777777" w:rsidR="003C2275" w:rsidRPr="00E25610" w:rsidRDefault="003C2275" w:rsidP="00CD5FF3">
            <w:pPr>
              <w:pStyle w:val="tabletext11"/>
              <w:jc w:val="center"/>
              <w:rPr>
                <w:ins w:id="24325" w:author="Author"/>
              </w:rPr>
            </w:pPr>
            <w:ins w:id="24326" w:author="Author">
              <w:r w:rsidRPr="00E25610">
                <w:t xml:space="preserve">0.54 </w:t>
              </w:r>
            </w:ins>
          </w:p>
        </w:tc>
        <w:tc>
          <w:tcPr>
            <w:tcW w:w="400" w:type="dxa"/>
            <w:noWrap/>
            <w:vAlign w:val="bottom"/>
            <w:hideMark/>
          </w:tcPr>
          <w:p w14:paraId="66F36FA0" w14:textId="77777777" w:rsidR="003C2275" w:rsidRPr="00E25610" w:rsidRDefault="003C2275" w:rsidP="00CD5FF3">
            <w:pPr>
              <w:pStyle w:val="tabletext11"/>
              <w:jc w:val="center"/>
              <w:rPr>
                <w:ins w:id="24327" w:author="Author"/>
              </w:rPr>
            </w:pPr>
            <w:ins w:id="24328" w:author="Author">
              <w:r w:rsidRPr="00E25610">
                <w:t xml:space="preserve">0.53 </w:t>
              </w:r>
            </w:ins>
          </w:p>
        </w:tc>
        <w:tc>
          <w:tcPr>
            <w:tcW w:w="400" w:type="dxa"/>
            <w:noWrap/>
            <w:vAlign w:val="bottom"/>
            <w:hideMark/>
          </w:tcPr>
          <w:p w14:paraId="240E2970" w14:textId="77777777" w:rsidR="003C2275" w:rsidRPr="00E25610" w:rsidRDefault="003C2275" w:rsidP="00CD5FF3">
            <w:pPr>
              <w:pStyle w:val="tabletext11"/>
              <w:jc w:val="center"/>
              <w:rPr>
                <w:ins w:id="24329" w:author="Author"/>
              </w:rPr>
            </w:pPr>
            <w:ins w:id="24330" w:author="Author">
              <w:r w:rsidRPr="00E25610">
                <w:t xml:space="preserve">0.51 </w:t>
              </w:r>
            </w:ins>
          </w:p>
        </w:tc>
        <w:tc>
          <w:tcPr>
            <w:tcW w:w="400" w:type="dxa"/>
            <w:noWrap/>
            <w:vAlign w:val="bottom"/>
            <w:hideMark/>
          </w:tcPr>
          <w:p w14:paraId="4E587F22" w14:textId="77777777" w:rsidR="003C2275" w:rsidRPr="00E25610" w:rsidRDefault="003C2275" w:rsidP="00CD5FF3">
            <w:pPr>
              <w:pStyle w:val="tabletext11"/>
              <w:jc w:val="center"/>
              <w:rPr>
                <w:ins w:id="24331" w:author="Author"/>
              </w:rPr>
            </w:pPr>
            <w:ins w:id="24332" w:author="Author">
              <w:r w:rsidRPr="00E25610">
                <w:t xml:space="preserve">0.50 </w:t>
              </w:r>
            </w:ins>
          </w:p>
        </w:tc>
        <w:tc>
          <w:tcPr>
            <w:tcW w:w="460" w:type="dxa"/>
            <w:noWrap/>
            <w:vAlign w:val="bottom"/>
            <w:hideMark/>
          </w:tcPr>
          <w:p w14:paraId="34122633" w14:textId="77777777" w:rsidR="003C2275" w:rsidRPr="00E25610" w:rsidRDefault="003C2275" w:rsidP="00CD5FF3">
            <w:pPr>
              <w:pStyle w:val="tabletext11"/>
              <w:jc w:val="center"/>
              <w:rPr>
                <w:ins w:id="24333" w:author="Author"/>
              </w:rPr>
            </w:pPr>
            <w:ins w:id="24334" w:author="Author">
              <w:r w:rsidRPr="00E25610">
                <w:t xml:space="preserve">0.48 </w:t>
              </w:r>
            </w:ins>
          </w:p>
        </w:tc>
      </w:tr>
      <w:tr w:rsidR="003C2275" w:rsidRPr="00E25610" w14:paraId="2325BD12" w14:textId="77777777" w:rsidTr="00CD5FF3">
        <w:trPr>
          <w:trHeight w:val="190"/>
          <w:ins w:id="24335" w:author="Author"/>
        </w:trPr>
        <w:tc>
          <w:tcPr>
            <w:tcW w:w="200" w:type="dxa"/>
            <w:tcBorders>
              <w:right w:val="nil"/>
            </w:tcBorders>
            <w:vAlign w:val="bottom"/>
          </w:tcPr>
          <w:p w14:paraId="1EAB4288" w14:textId="77777777" w:rsidR="003C2275" w:rsidRPr="00E25610" w:rsidRDefault="003C2275" w:rsidP="00CD5FF3">
            <w:pPr>
              <w:pStyle w:val="tabletext11"/>
              <w:jc w:val="right"/>
              <w:rPr>
                <w:ins w:id="24336" w:author="Author"/>
              </w:rPr>
            </w:pPr>
          </w:p>
        </w:tc>
        <w:tc>
          <w:tcPr>
            <w:tcW w:w="1580" w:type="dxa"/>
            <w:tcBorders>
              <w:left w:val="nil"/>
            </w:tcBorders>
            <w:vAlign w:val="bottom"/>
            <w:hideMark/>
          </w:tcPr>
          <w:p w14:paraId="2B240B96" w14:textId="77777777" w:rsidR="003C2275" w:rsidRPr="00E25610" w:rsidRDefault="003C2275" w:rsidP="00CD5FF3">
            <w:pPr>
              <w:pStyle w:val="tabletext11"/>
              <w:tabs>
                <w:tab w:val="decimal" w:pos="640"/>
              </w:tabs>
              <w:rPr>
                <w:ins w:id="24337" w:author="Author"/>
              </w:rPr>
            </w:pPr>
            <w:ins w:id="24338" w:author="Author">
              <w:r w:rsidRPr="00E25610">
                <w:t>115,000 to 129,999</w:t>
              </w:r>
            </w:ins>
          </w:p>
        </w:tc>
        <w:tc>
          <w:tcPr>
            <w:tcW w:w="680" w:type="dxa"/>
            <w:noWrap/>
            <w:vAlign w:val="bottom"/>
            <w:hideMark/>
          </w:tcPr>
          <w:p w14:paraId="20DD4B77" w14:textId="77777777" w:rsidR="003C2275" w:rsidRPr="00E25610" w:rsidRDefault="003C2275" w:rsidP="00CD5FF3">
            <w:pPr>
              <w:pStyle w:val="tabletext11"/>
              <w:jc w:val="center"/>
              <w:rPr>
                <w:ins w:id="24339" w:author="Author"/>
              </w:rPr>
            </w:pPr>
            <w:ins w:id="24340" w:author="Author">
              <w:r w:rsidRPr="00E25610">
                <w:t xml:space="preserve">1.58 </w:t>
              </w:r>
            </w:ins>
          </w:p>
        </w:tc>
        <w:tc>
          <w:tcPr>
            <w:tcW w:w="900" w:type="dxa"/>
            <w:noWrap/>
            <w:vAlign w:val="bottom"/>
            <w:hideMark/>
          </w:tcPr>
          <w:p w14:paraId="64A4E321" w14:textId="77777777" w:rsidR="003C2275" w:rsidRPr="00E25610" w:rsidRDefault="003C2275" w:rsidP="00CD5FF3">
            <w:pPr>
              <w:pStyle w:val="tabletext11"/>
              <w:jc w:val="center"/>
              <w:rPr>
                <w:ins w:id="24341" w:author="Author"/>
              </w:rPr>
            </w:pPr>
            <w:ins w:id="24342" w:author="Author">
              <w:r w:rsidRPr="00E25610">
                <w:t xml:space="preserve">1.58 </w:t>
              </w:r>
            </w:ins>
          </w:p>
        </w:tc>
        <w:tc>
          <w:tcPr>
            <w:tcW w:w="400" w:type="dxa"/>
            <w:noWrap/>
            <w:vAlign w:val="bottom"/>
            <w:hideMark/>
          </w:tcPr>
          <w:p w14:paraId="24AA4D18" w14:textId="77777777" w:rsidR="003C2275" w:rsidRPr="00E25610" w:rsidRDefault="003C2275" w:rsidP="00CD5FF3">
            <w:pPr>
              <w:pStyle w:val="tabletext11"/>
              <w:jc w:val="center"/>
              <w:rPr>
                <w:ins w:id="24343" w:author="Author"/>
              </w:rPr>
            </w:pPr>
            <w:ins w:id="24344" w:author="Author">
              <w:r w:rsidRPr="00E25610">
                <w:t xml:space="preserve">1.45 </w:t>
              </w:r>
            </w:ins>
          </w:p>
        </w:tc>
        <w:tc>
          <w:tcPr>
            <w:tcW w:w="400" w:type="dxa"/>
            <w:noWrap/>
            <w:vAlign w:val="bottom"/>
            <w:hideMark/>
          </w:tcPr>
          <w:p w14:paraId="345C5EF9" w14:textId="77777777" w:rsidR="003C2275" w:rsidRPr="00E25610" w:rsidRDefault="003C2275" w:rsidP="00CD5FF3">
            <w:pPr>
              <w:pStyle w:val="tabletext11"/>
              <w:jc w:val="center"/>
              <w:rPr>
                <w:ins w:id="24345" w:author="Author"/>
              </w:rPr>
            </w:pPr>
            <w:ins w:id="24346" w:author="Author">
              <w:r w:rsidRPr="00E25610">
                <w:t xml:space="preserve">1.37 </w:t>
              </w:r>
            </w:ins>
          </w:p>
        </w:tc>
        <w:tc>
          <w:tcPr>
            <w:tcW w:w="400" w:type="dxa"/>
            <w:noWrap/>
            <w:vAlign w:val="bottom"/>
            <w:hideMark/>
          </w:tcPr>
          <w:p w14:paraId="56B43459" w14:textId="77777777" w:rsidR="003C2275" w:rsidRPr="00E25610" w:rsidRDefault="003C2275" w:rsidP="00CD5FF3">
            <w:pPr>
              <w:pStyle w:val="tabletext11"/>
              <w:jc w:val="center"/>
              <w:rPr>
                <w:ins w:id="24347" w:author="Author"/>
              </w:rPr>
            </w:pPr>
            <w:ins w:id="24348" w:author="Author">
              <w:r w:rsidRPr="00E25610">
                <w:t xml:space="preserve">1.26 </w:t>
              </w:r>
            </w:ins>
          </w:p>
        </w:tc>
        <w:tc>
          <w:tcPr>
            <w:tcW w:w="400" w:type="dxa"/>
            <w:noWrap/>
            <w:vAlign w:val="bottom"/>
            <w:hideMark/>
          </w:tcPr>
          <w:p w14:paraId="5A491585" w14:textId="77777777" w:rsidR="003C2275" w:rsidRPr="00E25610" w:rsidRDefault="003C2275" w:rsidP="00CD5FF3">
            <w:pPr>
              <w:pStyle w:val="tabletext11"/>
              <w:jc w:val="center"/>
              <w:rPr>
                <w:ins w:id="24349" w:author="Author"/>
              </w:rPr>
            </w:pPr>
            <w:ins w:id="24350" w:author="Author">
              <w:r w:rsidRPr="00E25610">
                <w:t xml:space="preserve">1.12 </w:t>
              </w:r>
            </w:ins>
          </w:p>
        </w:tc>
        <w:tc>
          <w:tcPr>
            <w:tcW w:w="400" w:type="dxa"/>
            <w:noWrap/>
            <w:vAlign w:val="bottom"/>
            <w:hideMark/>
          </w:tcPr>
          <w:p w14:paraId="40CB6B54" w14:textId="77777777" w:rsidR="003C2275" w:rsidRPr="00E25610" w:rsidRDefault="003C2275" w:rsidP="00CD5FF3">
            <w:pPr>
              <w:pStyle w:val="tabletext11"/>
              <w:jc w:val="center"/>
              <w:rPr>
                <w:ins w:id="24351" w:author="Author"/>
              </w:rPr>
            </w:pPr>
            <w:ins w:id="24352" w:author="Author">
              <w:r w:rsidRPr="00E25610">
                <w:t xml:space="preserve">1.09 </w:t>
              </w:r>
            </w:ins>
          </w:p>
        </w:tc>
        <w:tc>
          <w:tcPr>
            <w:tcW w:w="400" w:type="dxa"/>
            <w:noWrap/>
            <w:vAlign w:val="bottom"/>
            <w:hideMark/>
          </w:tcPr>
          <w:p w14:paraId="56E15174" w14:textId="77777777" w:rsidR="003C2275" w:rsidRPr="00E25610" w:rsidRDefault="003C2275" w:rsidP="00CD5FF3">
            <w:pPr>
              <w:pStyle w:val="tabletext11"/>
              <w:jc w:val="center"/>
              <w:rPr>
                <w:ins w:id="24353" w:author="Author"/>
              </w:rPr>
            </w:pPr>
            <w:ins w:id="24354" w:author="Author">
              <w:r w:rsidRPr="00E25610">
                <w:t xml:space="preserve">1.03 </w:t>
              </w:r>
            </w:ins>
          </w:p>
        </w:tc>
        <w:tc>
          <w:tcPr>
            <w:tcW w:w="400" w:type="dxa"/>
            <w:noWrap/>
            <w:vAlign w:val="bottom"/>
            <w:hideMark/>
          </w:tcPr>
          <w:p w14:paraId="1CFEA41D" w14:textId="77777777" w:rsidR="003C2275" w:rsidRPr="00E25610" w:rsidRDefault="003C2275" w:rsidP="00CD5FF3">
            <w:pPr>
              <w:pStyle w:val="tabletext11"/>
              <w:jc w:val="center"/>
              <w:rPr>
                <w:ins w:id="24355" w:author="Author"/>
              </w:rPr>
            </w:pPr>
            <w:ins w:id="24356" w:author="Author">
              <w:r w:rsidRPr="00E25610">
                <w:t xml:space="preserve">0.98 </w:t>
              </w:r>
            </w:ins>
          </w:p>
        </w:tc>
        <w:tc>
          <w:tcPr>
            <w:tcW w:w="400" w:type="dxa"/>
            <w:noWrap/>
            <w:vAlign w:val="bottom"/>
            <w:hideMark/>
          </w:tcPr>
          <w:p w14:paraId="6FEA9F42" w14:textId="77777777" w:rsidR="003C2275" w:rsidRPr="00E25610" w:rsidRDefault="003C2275" w:rsidP="00CD5FF3">
            <w:pPr>
              <w:pStyle w:val="tabletext11"/>
              <w:jc w:val="center"/>
              <w:rPr>
                <w:ins w:id="24357" w:author="Author"/>
              </w:rPr>
            </w:pPr>
            <w:ins w:id="24358" w:author="Author">
              <w:r w:rsidRPr="00E25610">
                <w:t xml:space="preserve">0.95 </w:t>
              </w:r>
            </w:ins>
          </w:p>
        </w:tc>
        <w:tc>
          <w:tcPr>
            <w:tcW w:w="400" w:type="dxa"/>
            <w:noWrap/>
            <w:vAlign w:val="bottom"/>
            <w:hideMark/>
          </w:tcPr>
          <w:p w14:paraId="16ECA60F" w14:textId="77777777" w:rsidR="003C2275" w:rsidRPr="00E25610" w:rsidRDefault="003C2275" w:rsidP="00CD5FF3">
            <w:pPr>
              <w:pStyle w:val="tabletext11"/>
              <w:jc w:val="center"/>
              <w:rPr>
                <w:ins w:id="24359" w:author="Author"/>
              </w:rPr>
            </w:pPr>
            <w:ins w:id="24360" w:author="Author">
              <w:r w:rsidRPr="00E25610">
                <w:t xml:space="preserve">0.86 </w:t>
              </w:r>
            </w:ins>
          </w:p>
        </w:tc>
        <w:tc>
          <w:tcPr>
            <w:tcW w:w="400" w:type="dxa"/>
            <w:noWrap/>
            <w:vAlign w:val="bottom"/>
            <w:hideMark/>
          </w:tcPr>
          <w:p w14:paraId="0FAB4353" w14:textId="77777777" w:rsidR="003C2275" w:rsidRPr="00E25610" w:rsidRDefault="003C2275" w:rsidP="00CD5FF3">
            <w:pPr>
              <w:pStyle w:val="tabletext11"/>
              <w:jc w:val="center"/>
              <w:rPr>
                <w:ins w:id="24361" w:author="Author"/>
              </w:rPr>
            </w:pPr>
            <w:ins w:id="24362" w:author="Author">
              <w:r w:rsidRPr="00E25610">
                <w:t xml:space="preserve">0.85 </w:t>
              </w:r>
            </w:ins>
          </w:p>
        </w:tc>
        <w:tc>
          <w:tcPr>
            <w:tcW w:w="400" w:type="dxa"/>
            <w:noWrap/>
            <w:vAlign w:val="bottom"/>
            <w:hideMark/>
          </w:tcPr>
          <w:p w14:paraId="384291A2" w14:textId="77777777" w:rsidR="003C2275" w:rsidRPr="00E25610" w:rsidRDefault="003C2275" w:rsidP="00CD5FF3">
            <w:pPr>
              <w:pStyle w:val="tabletext11"/>
              <w:jc w:val="center"/>
              <w:rPr>
                <w:ins w:id="24363" w:author="Author"/>
              </w:rPr>
            </w:pPr>
            <w:ins w:id="24364" w:author="Author">
              <w:r w:rsidRPr="00E25610">
                <w:t xml:space="preserve">0.83 </w:t>
              </w:r>
            </w:ins>
          </w:p>
        </w:tc>
        <w:tc>
          <w:tcPr>
            <w:tcW w:w="400" w:type="dxa"/>
            <w:noWrap/>
            <w:vAlign w:val="bottom"/>
            <w:hideMark/>
          </w:tcPr>
          <w:p w14:paraId="6CD9BC74" w14:textId="77777777" w:rsidR="003C2275" w:rsidRPr="00E25610" w:rsidRDefault="003C2275" w:rsidP="00CD5FF3">
            <w:pPr>
              <w:pStyle w:val="tabletext11"/>
              <w:jc w:val="center"/>
              <w:rPr>
                <w:ins w:id="24365" w:author="Author"/>
              </w:rPr>
            </w:pPr>
            <w:ins w:id="24366" w:author="Author">
              <w:r w:rsidRPr="00E25610">
                <w:t xml:space="preserve">0.81 </w:t>
              </w:r>
            </w:ins>
          </w:p>
        </w:tc>
        <w:tc>
          <w:tcPr>
            <w:tcW w:w="400" w:type="dxa"/>
            <w:noWrap/>
            <w:vAlign w:val="bottom"/>
            <w:hideMark/>
          </w:tcPr>
          <w:p w14:paraId="781FAEB7" w14:textId="77777777" w:rsidR="003C2275" w:rsidRPr="00E25610" w:rsidRDefault="003C2275" w:rsidP="00CD5FF3">
            <w:pPr>
              <w:pStyle w:val="tabletext11"/>
              <w:jc w:val="center"/>
              <w:rPr>
                <w:ins w:id="24367" w:author="Author"/>
              </w:rPr>
            </w:pPr>
            <w:ins w:id="24368" w:author="Author">
              <w:r w:rsidRPr="00E25610">
                <w:t xml:space="preserve">0.80 </w:t>
              </w:r>
            </w:ins>
          </w:p>
        </w:tc>
        <w:tc>
          <w:tcPr>
            <w:tcW w:w="400" w:type="dxa"/>
            <w:noWrap/>
            <w:vAlign w:val="bottom"/>
            <w:hideMark/>
          </w:tcPr>
          <w:p w14:paraId="727E96FE" w14:textId="77777777" w:rsidR="003C2275" w:rsidRPr="00E25610" w:rsidRDefault="003C2275" w:rsidP="00CD5FF3">
            <w:pPr>
              <w:pStyle w:val="tabletext11"/>
              <w:jc w:val="center"/>
              <w:rPr>
                <w:ins w:id="24369" w:author="Author"/>
              </w:rPr>
            </w:pPr>
            <w:ins w:id="24370" w:author="Author">
              <w:r w:rsidRPr="00E25610">
                <w:t xml:space="preserve">0.78 </w:t>
              </w:r>
            </w:ins>
          </w:p>
        </w:tc>
        <w:tc>
          <w:tcPr>
            <w:tcW w:w="400" w:type="dxa"/>
            <w:noWrap/>
            <w:vAlign w:val="bottom"/>
            <w:hideMark/>
          </w:tcPr>
          <w:p w14:paraId="7D73797E" w14:textId="77777777" w:rsidR="003C2275" w:rsidRPr="00E25610" w:rsidRDefault="003C2275" w:rsidP="00CD5FF3">
            <w:pPr>
              <w:pStyle w:val="tabletext11"/>
              <w:jc w:val="center"/>
              <w:rPr>
                <w:ins w:id="24371" w:author="Author"/>
              </w:rPr>
            </w:pPr>
            <w:ins w:id="24372" w:author="Author">
              <w:r w:rsidRPr="00E25610">
                <w:t xml:space="preserve">0.76 </w:t>
              </w:r>
            </w:ins>
          </w:p>
        </w:tc>
        <w:tc>
          <w:tcPr>
            <w:tcW w:w="400" w:type="dxa"/>
            <w:noWrap/>
            <w:vAlign w:val="bottom"/>
            <w:hideMark/>
          </w:tcPr>
          <w:p w14:paraId="5208D447" w14:textId="77777777" w:rsidR="003C2275" w:rsidRPr="00E25610" w:rsidRDefault="003C2275" w:rsidP="00CD5FF3">
            <w:pPr>
              <w:pStyle w:val="tabletext11"/>
              <w:jc w:val="center"/>
              <w:rPr>
                <w:ins w:id="24373" w:author="Author"/>
              </w:rPr>
            </w:pPr>
            <w:ins w:id="24374" w:author="Author">
              <w:r w:rsidRPr="00E25610">
                <w:t xml:space="preserve">0.75 </w:t>
              </w:r>
            </w:ins>
          </w:p>
        </w:tc>
        <w:tc>
          <w:tcPr>
            <w:tcW w:w="400" w:type="dxa"/>
            <w:noWrap/>
            <w:vAlign w:val="bottom"/>
            <w:hideMark/>
          </w:tcPr>
          <w:p w14:paraId="37C48B39" w14:textId="77777777" w:rsidR="003C2275" w:rsidRPr="00E25610" w:rsidRDefault="003C2275" w:rsidP="00CD5FF3">
            <w:pPr>
              <w:pStyle w:val="tabletext11"/>
              <w:jc w:val="center"/>
              <w:rPr>
                <w:ins w:id="24375" w:author="Author"/>
              </w:rPr>
            </w:pPr>
            <w:ins w:id="24376" w:author="Author">
              <w:r w:rsidRPr="00E25610">
                <w:t xml:space="preserve">0.73 </w:t>
              </w:r>
            </w:ins>
          </w:p>
        </w:tc>
        <w:tc>
          <w:tcPr>
            <w:tcW w:w="400" w:type="dxa"/>
            <w:noWrap/>
            <w:vAlign w:val="bottom"/>
            <w:hideMark/>
          </w:tcPr>
          <w:p w14:paraId="0A1DE4F9" w14:textId="77777777" w:rsidR="003C2275" w:rsidRPr="00E25610" w:rsidRDefault="003C2275" w:rsidP="00CD5FF3">
            <w:pPr>
              <w:pStyle w:val="tabletext11"/>
              <w:jc w:val="center"/>
              <w:rPr>
                <w:ins w:id="24377" w:author="Author"/>
              </w:rPr>
            </w:pPr>
            <w:ins w:id="24378" w:author="Author">
              <w:r w:rsidRPr="00E25610">
                <w:t xml:space="preserve">0.72 </w:t>
              </w:r>
            </w:ins>
          </w:p>
        </w:tc>
        <w:tc>
          <w:tcPr>
            <w:tcW w:w="400" w:type="dxa"/>
            <w:noWrap/>
            <w:vAlign w:val="bottom"/>
            <w:hideMark/>
          </w:tcPr>
          <w:p w14:paraId="37E5E113" w14:textId="77777777" w:rsidR="003C2275" w:rsidRPr="00E25610" w:rsidRDefault="003C2275" w:rsidP="00CD5FF3">
            <w:pPr>
              <w:pStyle w:val="tabletext11"/>
              <w:jc w:val="center"/>
              <w:rPr>
                <w:ins w:id="24379" w:author="Author"/>
              </w:rPr>
            </w:pPr>
            <w:ins w:id="24380" w:author="Author">
              <w:r w:rsidRPr="00E25610">
                <w:t xml:space="preserve">0.71 </w:t>
              </w:r>
            </w:ins>
          </w:p>
        </w:tc>
        <w:tc>
          <w:tcPr>
            <w:tcW w:w="400" w:type="dxa"/>
            <w:noWrap/>
            <w:vAlign w:val="bottom"/>
            <w:hideMark/>
          </w:tcPr>
          <w:p w14:paraId="08F86DB9" w14:textId="77777777" w:rsidR="003C2275" w:rsidRPr="00E25610" w:rsidRDefault="003C2275" w:rsidP="00CD5FF3">
            <w:pPr>
              <w:pStyle w:val="tabletext11"/>
              <w:jc w:val="center"/>
              <w:rPr>
                <w:ins w:id="24381" w:author="Author"/>
              </w:rPr>
            </w:pPr>
            <w:ins w:id="24382" w:author="Author">
              <w:r w:rsidRPr="00E25610">
                <w:t xml:space="preserve">0.69 </w:t>
              </w:r>
            </w:ins>
          </w:p>
        </w:tc>
        <w:tc>
          <w:tcPr>
            <w:tcW w:w="440" w:type="dxa"/>
            <w:noWrap/>
            <w:vAlign w:val="bottom"/>
            <w:hideMark/>
          </w:tcPr>
          <w:p w14:paraId="3D960130" w14:textId="77777777" w:rsidR="003C2275" w:rsidRPr="00E25610" w:rsidRDefault="003C2275" w:rsidP="00CD5FF3">
            <w:pPr>
              <w:pStyle w:val="tabletext11"/>
              <w:jc w:val="center"/>
              <w:rPr>
                <w:ins w:id="24383" w:author="Author"/>
              </w:rPr>
            </w:pPr>
            <w:ins w:id="24384" w:author="Author">
              <w:r w:rsidRPr="00E25610">
                <w:t xml:space="preserve">0.68 </w:t>
              </w:r>
            </w:ins>
          </w:p>
        </w:tc>
        <w:tc>
          <w:tcPr>
            <w:tcW w:w="400" w:type="dxa"/>
            <w:noWrap/>
            <w:vAlign w:val="bottom"/>
            <w:hideMark/>
          </w:tcPr>
          <w:p w14:paraId="3EB86402" w14:textId="77777777" w:rsidR="003C2275" w:rsidRPr="00E25610" w:rsidRDefault="003C2275" w:rsidP="00CD5FF3">
            <w:pPr>
              <w:pStyle w:val="tabletext11"/>
              <w:jc w:val="center"/>
              <w:rPr>
                <w:ins w:id="24385" w:author="Author"/>
              </w:rPr>
            </w:pPr>
            <w:ins w:id="24386" w:author="Author">
              <w:r w:rsidRPr="00E25610">
                <w:t xml:space="preserve">0.66 </w:t>
              </w:r>
            </w:ins>
          </w:p>
        </w:tc>
        <w:tc>
          <w:tcPr>
            <w:tcW w:w="400" w:type="dxa"/>
            <w:noWrap/>
            <w:vAlign w:val="bottom"/>
            <w:hideMark/>
          </w:tcPr>
          <w:p w14:paraId="42E164D6" w14:textId="77777777" w:rsidR="003C2275" w:rsidRPr="00E25610" w:rsidRDefault="003C2275" w:rsidP="00CD5FF3">
            <w:pPr>
              <w:pStyle w:val="tabletext11"/>
              <w:jc w:val="center"/>
              <w:rPr>
                <w:ins w:id="24387" w:author="Author"/>
              </w:rPr>
            </w:pPr>
            <w:ins w:id="24388" w:author="Author">
              <w:r w:rsidRPr="00E25610">
                <w:t xml:space="preserve">0.65 </w:t>
              </w:r>
            </w:ins>
          </w:p>
        </w:tc>
        <w:tc>
          <w:tcPr>
            <w:tcW w:w="400" w:type="dxa"/>
            <w:noWrap/>
            <w:vAlign w:val="bottom"/>
            <w:hideMark/>
          </w:tcPr>
          <w:p w14:paraId="5BE643DA" w14:textId="77777777" w:rsidR="003C2275" w:rsidRPr="00E25610" w:rsidRDefault="003C2275" w:rsidP="00CD5FF3">
            <w:pPr>
              <w:pStyle w:val="tabletext11"/>
              <w:jc w:val="center"/>
              <w:rPr>
                <w:ins w:id="24389" w:author="Author"/>
              </w:rPr>
            </w:pPr>
            <w:ins w:id="24390" w:author="Author">
              <w:r w:rsidRPr="00E25610">
                <w:t xml:space="preserve">0.64 </w:t>
              </w:r>
            </w:ins>
          </w:p>
        </w:tc>
        <w:tc>
          <w:tcPr>
            <w:tcW w:w="400" w:type="dxa"/>
            <w:noWrap/>
            <w:vAlign w:val="bottom"/>
            <w:hideMark/>
          </w:tcPr>
          <w:p w14:paraId="2BC5E16E" w14:textId="77777777" w:rsidR="003C2275" w:rsidRPr="00E25610" w:rsidRDefault="003C2275" w:rsidP="00CD5FF3">
            <w:pPr>
              <w:pStyle w:val="tabletext11"/>
              <w:jc w:val="center"/>
              <w:rPr>
                <w:ins w:id="24391" w:author="Author"/>
              </w:rPr>
            </w:pPr>
            <w:ins w:id="24392" w:author="Author">
              <w:r w:rsidRPr="00E25610">
                <w:t xml:space="preserve">0.62 </w:t>
              </w:r>
            </w:ins>
          </w:p>
        </w:tc>
        <w:tc>
          <w:tcPr>
            <w:tcW w:w="460" w:type="dxa"/>
            <w:noWrap/>
            <w:vAlign w:val="bottom"/>
            <w:hideMark/>
          </w:tcPr>
          <w:p w14:paraId="61660DA1" w14:textId="77777777" w:rsidR="003C2275" w:rsidRPr="00E25610" w:rsidRDefault="003C2275" w:rsidP="00CD5FF3">
            <w:pPr>
              <w:pStyle w:val="tabletext11"/>
              <w:jc w:val="center"/>
              <w:rPr>
                <w:ins w:id="24393" w:author="Author"/>
              </w:rPr>
            </w:pPr>
            <w:ins w:id="24394" w:author="Author">
              <w:r w:rsidRPr="00E25610">
                <w:t xml:space="preserve">0.61 </w:t>
              </w:r>
            </w:ins>
          </w:p>
        </w:tc>
      </w:tr>
      <w:tr w:rsidR="003C2275" w:rsidRPr="00E25610" w14:paraId="0AD71696" w14:textId="77777777" w:rsidTr="00CD5FF3">
        <w:trPr>
          <w:trHeight w:val="190"/>
          <w:ins w:id="24395" w:author="Author"/>
        </w:trPr>
        <w:tc>
          <w:tcPr>
            <w:tcW w:w="200" w:type="dxa"/>
            <w:tcBorders>
              <w:right w:val="nil"/>
            </w:tcBorders>
            <w:vAlign w:val="bottom"/>
          </w:tcPr>
          <w:p w14:paraId="79D31E5F" w14:textId="77777777" w:rsidR="003C2275" w:rsidRPr="00E25610" w:rsidRDefault="003C2275" w:rsidP="00CD5FF3">
            <w:pPr>
              <w:pStyle w:val="tabletext11"/>
              <w:jc w:val="right"/>
              <w:rPr>
                <w:ins w:id="24396" w:author="Author"/>
              </w:rPr>
            </w:pPr>
          </w:p>
        </w:tc>
        <w:tc>
          <w:tcPr>
            <w:tcW w:w="1580" w:type="dxa"/>
            <w:tcBorders>
              <w:left w:val="nil"/>
            </w:tcBorders>
            <w:vAlign w:val="bottom"/>
            <w:hideMark/>
          </w:tcPr>
          <w:p w14:paraId="3341239D" w14:textId="77777777" w:rsidR="003C2275" w:rsidRPr="00E25610" w:rsidRDefault="003C2275" w:rsidP="00CD5FF3">
            <w:pPr>
              <w:pStyle w:val="tabletext11"/>
              <w:tabs>
                <w:tab w:val="decimal" w:pos="640"/>
              </w:tabs>
              <w:rPr>
                <w:ins w:id="24397" w:author="Author"/>
              </w:rPr>
            </w:pPr>
            <w:ins w:id="24398" w:author="Author">
              <w:r w:rsidRPr="00E25610">
                <w:t>130,000 to 149,999</w:t>
              </w:r>
            </w:ins>
          </w:p>
        </w:tc>
        <w:tc>
          <w:tcPr>
            <w:tcW w:w="680" w:type="dxa"/>
            <w:noWrap/>
            <w:vAlign w:val="bottom"/>
            <w:hideMark/>
          </w:tcPr>
          <w:p w14:paraId="650016AC" w14:textId="77777777" w:rsidR="003C2275" w:rsidRPr="00E25610" w:rsidRDefault="003C2275" w:rsidP="00CD5FF3">
            <w:pPr>
              <w:pStyle w:val="tabletext11"/>
              <w:jc w:val="center"/>
              <w:rPr>
                <w:ins w:id="24399" w:author="Author"/>
              </w:rPr>
            </w:pPr>
            <w:ins w:id="24400" w:author="Author">
              <w:r w:rsidRPr="00E25610">
                <w:t xml:space="preserve">1.64 </w:t>
              </w:r>
            </w:ins>
          </w:p>
        </w:tc>
        <w:tc>
          <w:tcPr>
            <w:tcW w:w="900" w:type="dxa"/>
            <w:noWrap/>
            <w:vAlign w:val="bottom"/>
            <w:hideMark/>
          </w:tcPr>
          <w:p w14:paraId="4F72C01E" w14:textId="77777777" w:rsidR="003C2275" w:rsidRPr="00E25610" w:rsidRDefault="003C2275" w:rsidP="00CD5FF3">
            <w:pPr>
              <w:pStyle w:val="tabletext11"/>
              <w:jc w:val="center"/>
              <w:rPr>
                <w:ins w:id="24401" w:author="Author"/>
              </w:rPr>
            </w:pPr>
            <w:ins w:id="24402" w:author="Author">
              <w:r w:rsidRPr="00E25610">
                <w:t xml:space="preserve">1.64 </w:t>
              </w:r>
            </w:ins>
          </w:p>
        </w:tc>
        <w:tc>
          <w:tcPr>
            <w:tcW w:w="400" w:type="dxa"/>
            <w:noWrap/>
            <w:vAlign w:val="bottom"/>
            <w:hideMark/>
          </w:tcPr>
          <w:p w14:paraId="00410D81" w14:textId="77777777" w:rsidR="003C2275" w:rsidRPr="00E25610" w:rsidRDefault="003C2275" w:rsidP="00CD5FF3">
            <w:pPr>
              <w:pStyle w:val="tabletext11"/>
              <w:jc w:val="center"/>
              <w:rPr>
                <w:ins w:id="24403" w:author="Author"/>
              </w:rPr>
            </w:pPr>
            <w:ins w:id="24404" w:author="Author">
              <w:r w:rsidRPr="00E25610">
                <w:t xml:space="preserve">1.51 </w:t>
              </w:r>
            </w:ins>
          </w:p>
        </w:tc>
        <w:tc>
          <w:tcPr>
            <w:tcW w:w="400" w:type="dxa"/>
            <w:noWrap/>
            <w:vAlign w:val="bottom"/>
            <w:hideMark/>
          </w:tcPr>
          <w:p w14:paraId="5AAFAFBB" w14:textId="77777777" w:rsidR="003C2275" w:rsidRPr="00E25610" w:rsidRDefault="003C2275" w:rsidP="00CD5FF3">
            <w:pPr>
              <w:pStyle w:val="tabletext11"/>
              <w:jc w:val="center"/>
              <w:rPr>
                <w:ins w:id="24405" w:author="Author"/>
              </w:rPr>
            </w:pPr>
            <w:ins w:id="24406" w:author="Author">
              <w:r w:rsidRPr="00E25610">
                <w:t xml:space="preserve">1.42 </w:t>
              </w:r>
            </w:ins>
          </w:p>
        </w:tc>
        <w:tc>
          <w:tcPr>
            <w:tcW w:w="400" w:type="dxa"/>
            <w:noWrap/>
            <w:vAlign w:val="bottom"/>
            <w:hideMark/>
          </w:tcPr>
          <w:p w14:paraId="20F576AC" w14:textId="77777777" w:rsidR="003C2275" w:rsidRPr="00E25610" w:rsidRDefault="003C2275" w:rsidP="00CD5FF3">
            <w:pPr>
              <w:pStyle w:val="tabletext11"/>
              <w:jc w:val="center"/>
              <w:rPr>
                <w:ins w:id="24407" w:author="Author"/>
              </w:rPr>
            </w:pPr>
            <w:ins w:id="24408" w:author="Author">
              <w:r w:rsidRPr="00E25610">
                <w:t xml:space="preserve">1.30 </w:t>
              </w:r>
            </w:ins>
          </w:p>
        </w:tc>
        <w:tc>
          <w:tcPr>
            <w:tcW w:w="400" w:type="dxa"/>
            <w:noWrap/>
            <w:vAlign w:val="bottom"/>
            <w:hideMark/>
          </w:tcPr>
          <w:p w14:paraId="03D66F44" w14:textId="77777777" w:rsidR="003C2275" w:rsidRPr="00E25610" w:rsidRDefault="003C2275" w:rsidP="00CD5FF3">
            <w:pPr>
              <w:pStyle w:val="tabletext11"/>
              <w:jc w:val="center"/>
              <w:rPr>
                <w:ins w:id="24409" w:author="Author"/>
              </w:rPr>
            </w:pPr>
            <w:ins w:id="24410" w:author="Author">
              <w:r w:rsidRPr="00E25610">
                <w:t xml:space="preserve">1.17 </w:t>
              </w:r>
            </w:ins>
          </w:p>
        </w:tc>
        <w:tc>
          <w:tcPr>
            <w:tcW w:w="400" w:type="dxa"/>
            <w:noWrap/>
            <w:vAlign w:val="bottom"/>
            <w:hideMark/>
          </w:tcPr>
          <w:p w14:paraId="547741D1" w14:textId="77777777" w:rsidR="003C2275" w:rsidRPr="00E25610" w:rsidRDefault="003C2275" w:rsidP="00CD5FF3">
            <w:pPr>
              <w:pStyle w:val="tabletext11"/>
              <w:jc w:val="center"/>
              <w:rPr>
                <w:ins w:id="24411" w:author="Author"/>
              </w:rPr>
            </w:pPr>
            <w:ins w:id="24412" w:author="Author">
              <w:r w:rsidRPr="00E25610">
                <w:t xml:space="preserve">1.15 </w:t>
              </w:r>
            </w:ins>
          </w:p>
        </w:tc>
        <w:tc>
          <w:tcPr>
            <w:tcW w:w="400" w:type="dxa"/>
            <w:noWrap/>
            <w:vAlign w:val="bottom"/>
            <w:hideMark/>
          </w:tcPr>
          <w:p w14:paraId="7E24DF04" w14:textId="77777777" w:rsidR="003C2275" w:rsidRPr="00E25610" w:rsidRDefault="003C2275" w:rsidP="00CD5FF3">
            <w:pPr>
              <w:pStyle w:val="tabletext11"/>
              <w:jc w:val="center"/>
              <w:rPr>
                <w:ins w:id="24413" w:author="Author"/>
              </w:rPr>
            </w:pPr>
            <w:ins w:id="24414" w:author="Author">
              <w:r w:rsidRPr="00E25610">
                <w:t xml:space="preserve">1.09 </w:t>
              </w:r>
            </w:ins>
          </w:p>
        </w:tc>
        <w:tc>
          <w:tcPr>
            <w:tcW w:w="400" w:type="dxa"/>
            <w:noWrap/>
            <w:vAlign w:val="bottom"/>
            <w:hideMark/>
          </w:tcPr>
          <w:p w14:paraId="678C9277" w14:textId="77777777" w:rsidR="003C2275" w:rsidRPr="00E25610" w:rsidRDefault="003C2275" w:rsidP="00CD5FF3">
            <w:pPr>
              <w:pStyle w:val="tabletext11"/>
              <w:jc w:val="center"/>
              <w:rPr>
                <w:ins w:id="24415" w:author="Author"/>
              </w:rPr>
            </w:pPr>
            <w:ins w:id="24416" w:author="Author">
              <w:r w:rsidRPr="00E25610">
                <w:t xml:space="preserve">1.04 </w:t>
              </w:r>
            </w:ins>
          </w:p>
        </w:tc>
        <w:tc>
          <w:tcPr>
            <w:tcW w:w="400" w:type="dxa"/>
            <w:noWrap/>
            <w:vAlign w:val="bottom"/>
            <w:hideMark/>
          </w:tcPr>
          <w:p w14:paraId="16DBBC5F" w14:textId="77777777" w:rsidR="003C2275" w:rsidRPr="00E25610" w:rsidRDefault="003C2275" w:rsidP="00CD5FF3">
            <w:pPr>
              <w:pStyle w:val="tabletext11"/>
              <w:jc w:val="center"/>
              <w:rPr>
                <w:ins w:id="24417" w:author="Author"/>
              </w:rPr>
            </w:pPr>
            <w:ins w:id="24418" w:author="Author">
              <w:r w:rsidRPr="00E25610">
                <w:t xml:space="preserve">1.02 </w:t>
              </w:r>
            </w:ins>
          </w:p>
        </w:tc>
        <w:tc>
          <w:tcPr>
            <w:tcW w:w="400" w:type="dxa"/>
            <w:noWrap/>
            <w:vAlign w:val="bottom"/>
            <w:hideMark/>
          </w:tcPr>
          <w:p w14:paraId="06D63386" w14:textId="77777777" w:rsidR="003C2275" w:rsidRPr="00E25610" w:rsidRDefault="003C2275" w:rsidP="00CD5FF3">
            <w:pPr>
              <w:pStyle w:val="tabletext11"/>
              <w:jc w:val="center"/>
              <w:rPr>
                <w:ins w:id="24419" w:author="Author"/>
              </w:rPr>
            </w:pPr>
            <w:ins w:id="24420" w:author="Author">
              <w:r w:rsidRPr="00E25610">
                <w:t xml:space="preserve">0.92 </w:t>
              </w:r>
            </w:ins>
          </w:p>
        </w:tc>
        <w:tc>
          <w:tcPr>
            <w:tcW w:w="400" w:type="dxa"/>
            <w:noWrap/>
            <w:vAlign w:val="bottom"/>
            <w:hideMark/>
          </w:tcPr>
          <w:p w14:paraId="62835932" w14:textId="77777777" w:rsidR="003C2275" w:rsidRPr="00E25610" w:rsidRDefault="003C2275" w:rsidP="00CD5FF3">
            <w:pPr>
              <w:pStyle w:val="tabletext11"/>
              <w:jc w:val="center"/>
              <w:rPr>
                <w:ins w:id="24421" w:author="Author"/>
              </w:rPr>
            </w:pPr>
            <w:ins w:id="24422" w:author="Author">
              <w:r w:rsidRPr="00E25610">
                <w:t xml:space="preserve">0.91 </w:t>
              </w:r>
            </w:ins>
          </w:p>
        </w:tc>
        <w:tc>
          <w:tcPr>
            <w:tcW w:w="400" w:type="dxa"/>
            <w:noWrap/>
            <w:vAlign w:val="bottom"/>
            <w:hideMark/>
          </w:tcPr>
          <w:p w14:paraId="6401B1DF" w14:textId="77777777" w:rsidR="003C2275" w:rsidRPr="00E25610" w:rsidRDefault="003C2275" w:rsidP="00CD5FF3">
            <w:pPr>
              <w:pStyle w:val="tabletext11"/>
              <w:jc w:val="center"/>
              <w:rPr>
                <w:ins w:id="24423" w:author="Author"/>
              </w:rPr>
            </w:pPr>
            <w:ins w:id="24424" w:author="Author">
              <w:r w:rsidRPr="00E25610">
                <w:t xml:space="preserve">0.89 </w:t>
              </w:r>
            </w:ins>
          </w:p>
        </w:tc>
        <w:tc>
          <w:tcPr>
            <w:tcW w:w="400" w:type="dxa"/>
            <w:noWrap/>
            <w:vAlign w:val="bottom"/>
            <w:hideMark/>
          </w:tcPr>
          <w:p w14:paraId="3011A8A1" w14:textId="77777777" w:rsidR="003C2275" w:rsidRPr="00E25610" w:rsidRDefault="003C2275" w:rsidP="00CD5FF3">
            <w:pPr>
              <w:pStyle w:val="tabletext11"/>
              <w:jc w:val="center"/>
              <w:rPr>
                <w:ins w:id="24425" w:author="Author"/>
              </w:rPr>
            </w:pPr>
            <w:ins w:id="24426" w:author="Author">
              <w:r w:rsidRPr="00E25610">
                <w:t xml:space="preserve">0.87 </w:t>
              </w:r>
            </w:ins>
          </w:p>
        </w:tc>
        <w:tc>
          <w:tcPr>
            <w:tcW w:w="400" w:type="dxa"/>
            <w:noWrap/>
            <w:vAlign w:val="bottom"/>
            <w:hideMark/>
          </w:tcPr>
          <w:p w14:paraId="307F028E" w14:textId="77777777" w:rsidR="003C2275" w:rsidRPr="00E25610" w:rsidRDefault="003C2275" w:rsidP="00CD5FF3">
            <w:pPr>
              <w:pStyle w:val="tabletext11"/>
              <w:jc w:val="center"/>
              <w:rPr>
                <w:ins w:id="24427" w:author="Author"/>
              </w:rPr>
            </w:pPr>
            <w:ins w:id="24428" w:author="Author">
              <w:r w:rsidRPr="00E25610">
                <w:t xml:space="preserve">0.85 </w:t>
              </w:r>
            </w:ins>
          </w:p>
        </w:tc>
        <w:tc>
          <w:tcPr>
            <w:tcW w:w="400" w:type="dxa"/>
            <w:noWrap/>
            <w:vAlign w:val="bottom"/>
            <w:hideMark/>
          </w:tcPr>
          <w:p w14:paraId="1391C1CD" w14:textId="77777777" w:rsidR="003C2275" w:rsidRPr="00E25610" w:rsidRDefault="003C2275" w:rsidP="00CD5FF3">
            <w:pPr>
              <w:pStyle w:val="tabletext11"/>
              <w:jc w:val="center"/>
              <w:rPr>
                <w:ins w:id="24429" w:author="Author"/>
              </w:rPr>
            </w:pPr>
            <w:ins w:id="24430" w:author="Author">
              <w:r w:rsidRPr="00E25610">
                <w:t xml:space="preserve">0.83 </w:t>
              </w:r>
            </w:ins>
          </w:p>
        </w:tc>
        <w:tc>
          <w:tcPr>
            <w:tcW w:w="400" w:type="dxa"/>
            <w:noWrap/>
            <w:vAlign w:val="bottom"/>
            <w:hideMark/>
          </w:tcPr>
          <w:p w14:paraId="59C4A27F" w14:textId="77777777" w:rsidR="003C2275" w:rsidRPr="00E25610" w:rsidRDefault="003C2275" w:rsidP="00CD5FF3">
            <w:pPr>
              <w:pStyle w:val="tabletext11"/>
              <w:jc w:val="center"/>
              <w:rPr>
                <w:ins w:id="24431" w:author="Author"/>
              </w:rPr>
            </w:pPr>
            <w:ins w:id="24432" w:author="Author">
              <w:r w:rsidRPr="00E25610">
                <w:t xml:space="preserve">0.82 </w:t>
              </w:r>
            </w:ins>
          </w:p>
        </w:tc>
        <w:tc>
          <w:tcPr>
            <w:tcW w:w="400" w:type="dxa"/>
            <w:noWrap/>
            <w:vAlign w:val="bottom"/>
            <w:hideMark/>
          </w:tcPr>
          <w:p w14:paraId="679AD7D9" w14:textId="77777777" w:rsidR="003C2275" w:rsidRPr="00E25610" w:rsidRDefault="003C2275" w:rsidP="00CD5FF3">
            <w:pPr>
              <w:pStyle w:val="tabletext11"/>
              <w:jc w:val="center"/>
              <w:rPr>
                <w:ins w:id="24433" w:author="Author"/>
              </w:rPr>
            </w:pPr>
            <w:ins w:id="24434" w:author="Author">
              <w:r w:rsidRPr="00E25610">
                <w:t xml:space="preserve">0.80 </w:t>
              </w:r>
            </w:ins>
          </w:p>
        </w:tc>
        <w:tc>
          <w:tcPr>
            <w:tcW w:w="400" w:type="dxa"/>
            <w:noWrap/>
            <w:vAlign w:val="bottom"/>
            <w:hideMark/>
          </w:tcPr>
          <w:p w14:paraId="3A578762" w14:textId="77777777" w:rsidR="003C2275" w:rsidRPr="00E25610" w:rsidRDefault="003C2275" w:rsidP="00CD5FF3">
            <w:pPr>
              <w:pStyle w:val="tabletext11"/>
              <w:jc w:val="center"/>
              <w:rPr>
                <w:ins w:id="24435" w:author="Author"/>
              </w:rPr>
            </w:pPr>
            <w:ins w:id="24436" w:author="Author">
              <w:r w:rsidRPr="00E25610">
                <w:t xml:space="preserve">0.79 </w:t>
              </w:r>
            </w:ins>
          </w:p>
        </w:tc>
        <w:tc>
          <w:tcPr>
            <w:tcW w:w="400" w:type="dxa"/>
            <w:noWrap/>
            <w:vAlign w:val="bottom"/>
            <w:hideMark/>
          </w:tcPr>
          <w:p w14:paraId="4AF1957D" w14:textId="77777777" w:rsidR="003C2275" w:rsidRPr="00E25610" w:rsidRDefault="003C2275" w:rsidP="00CD5FF3">
            <w:pPr>
              <w:pStyle w:val="tabletext11"/>
              <w:jc w:val="center"/>
              <w:rPr>
                <w:ins w:id="24437" w:author="Author"/>
              </w:rPr>
            </w:pPr>
            <w:ins w:id="24438" w:author="Author">
              <w:r w:rsidRPr="00E25610">
                <w:t xml:space="preserve">0.77 </w:t>
              </w:r>
            </w:ins>
          </w:p>
        </w:tc>
        <w:tc>
          <w:tcPr>
            <w:tcW w:w="400" w:type="dxa"/>
            <w:noWrap/>
            <w:vAlign w:val="bottom"/>
            <w:hideMark/>
          </w:tcPr>
          <w:p w14:paraId="3100C2EA" w14:textId="77777777" w:rsidR="003C2275" w:rsidRPr="00E25610" w:rsidRDefault="003C2275" w:rsidP="00CD5FF3">
            <w:pPr>
              <w:pStyle w:val="tabletext11"/>
              <w:jc w:val="center"/>
              <w:rPr>
                <w:ins w:id="24439" w:author="Author"/>
              </w:rPr>
            </w:pPr>
            <w:ins w:id="24440" w:author="Author">
              <w:r w:rsidRPr="00E25610">
                <w:t xml:space="preserve">0.75 </w:t>
              </w:r>
            </w:ins>
          </w:p>
        </w:tc>
        <w:tc>
          <w:tcPr>
            <w:tcW w:w="400" w:type="dxa"/>
            <w:noWrap/>
            <w:vAlign w:val="bottom"/>
            <w:hideMark/>
          </w:tcPr>
          <w:p w14:paraId="05425112" w14:textId="77777777" w:rsidR="003C2275" w:rsidRPr="00E25610" w:rsidRDefault="003C2275" w:rsidP="00CD5FF3">
            <w:pPr>
              <w:pStyle w:val="tabletext11"/>
              <w:jc w:val="center"/>
              <w:rPr>
                <w:ins w:id="24441" w:author="Author"/>
              </w:rPr>
            </w:pPr>
            <w:ins w:id="24442" w:author="Author">
              <w:r w:rsidRPr="00E25610">
                <w:t xml:space="preserve">0.74 </w:t>
              </w:r>
            </w:ins>
          </w:p>
        </w:tc>
        <w:tc>
          <w:tcPr>
            <w:tcW w:w="440" w:type="dxa"/>
            <w:noWrap/>
            <w:vAlign w:val="bottom"/>
            <w:hideMark/>
          </w:tcPr>
          <w:p w14:paraId="5C2CCCA5" w14:textId="77777777" w:rsidR="003C2275" w:rsidRPr="00E25610" w:rsidRDefault="003C2275" w:rsidP="00CD5FF3">
            <w:pPr>
              <w:pStyle w:val="tabletext11"/>
              <w:jc w:val="center"/>
              <w:rPr>
                <w:ins w:id="24443" w:author="Author"/>
              </w:rPr>
            </w:pPr>
            <w:ins w:id="24444" w:author="Author">
              <w:r w:rsidRPr="00E25610">
                <w:t xml:space="preserve">0.72 </w:t>
              </w:r>
            </w:ins>
          </w:p>
        </w:tc>
        <w:tc>
          <w:tcPr>
            <w:tcW w:w="400" w:type="dxa"/>
            <w:noWrap/>
            <w:vAlign w:val="bottom"/>
            <w:hideMark/>
          </w:tcPr>
          <w:p w14:paraId="3DB3BD1E" w14:textId="77777777" w:rsidR="003C2275" w:rsidRPr="00E25610" w:rsidRDefault="003C2275" w:rsidP="00CD5FF3">
            <w:pPr>
              <w:pStyle w:val="tabletext11"/>
              <w:jc w:val="center"/>
              <w:rPr>
                <w:ins w:id="24445" w:author="Author"/>
              </w:rPr>
            </w:pPr>
            <w:ins w:id="24446" w:author="Author">
              <w:r w:rsidRPr="00E25610">
                <w:t xml:space="preserve">0.71 </w:t>
              </w:r>
            </w:ins>
          </w:p>
        </w:tc>
        <w:tc>
          <w:tcPr>
            <w:tcW w:w="400" w:type="dxa"/>
            <w:noWrap/>
            <w:vAlign w:val="bottom"/>
            <w:hideMark/>
          </w:tcPr>
          <w:p w14:paraId="336B064F" w14:textId="77777777" w:rsidR="003C2275" w:rsidRPr="00E25610" w:rsidRDefault="003C2275" w:rsidP="00CD5FF3">
            <w:pPr>
              <w:pStyle w:val="tabletext11"/>
              <w:jc w:val="center"/>
              <w:rPr>
                <w:ins w:id="24447" w:author="Author"/>
              </w:rPr>
            </w:pPr>
            <w:ins w:id="24448" w:author="Author">
              <w:r w:rsidRPr="00E25610">
                <w:t xml:space="preserve">0.70 </w:t>
              </w:r>
            </w:ins>
          </w:p>
        </w:tc>
        <w:tc>
          <w:tcPr>
            <w:tcW w:w="400" w:type="dxa"/>
            <w:noWrap/>
            <w:vAlign w:val="bottom"/>
            <w:hideMark/>
          </w:tcPr>
          <w:p w14:paraId="2BDDD972" w14:textId="77777777" w:rsidR="003C2275" w:rsidRPr="00E25610" w:rsidRDefault="003C2275" w:rsidP="00CD5FF3">
            <w:pPr>
              <w:pStyle w:val="tabletext11"/>
              <w:jc w:val="center"/>
              <w:rPr>
                <w:ins w:id="24449" w:author="Author"/>
              </w:rPr>
            </w:pPr>
            <w:ins w:id="24450" w:author="Author">
              <w:r w:rsidRPr="00E25610">
                <w:t xml:space="preserve">0.68 </w:t>
              </w:r>
            </w:ins>
          </w:p>
        </w:tc>
        <w:tc>
          <w:tcPr>
            <w:tcW w:w="400" w:type="dxa"/>
            <w:noWrap/>
            <w:vAlign w:val="bottom"/>
            <w:hideMark/>
          </w:tcPr>
          <w:p w14:paraId="78EBAE98" w14:textId="77777777" w:rsidR="003C2275" w:rsidRPr="00E25610" w:rsidRDefault="003C2275" w:rsidP="00CD5FF3">
            <w:pPr>
              <w:pStyle w:val="tabletext11"/>
              <w:jc w:val="center"/>
              <w:rPr>
                <w:ins w:id="24451" w:author="Author"/>
              </w:rPr>
            </w:pPr>
            <w:ins w:id="24452" w:author="Author">
              <w:r w:rsidRPr="00E25610">
                <w:t xml:space="preserve">0.67 </w:t>
              </w:r>
            </w:ins>
          </w:p>
        </w:tc>
        <w:tc>
          <w:tcPr>
            <w:tcW w:w="460" w:type="dxa"/>
            <w:noWrap/>
            <w:vAlign w:val="bottom"/>
            <w:hideMark/>
          </w:tcPr>
          <w:p w14:paraId="049608AA" w14:textId="77777777" w:rsidR="003C2275" w:rsidRPr="00E25610" w:rsidRDefault="003C2275" w:rsidP="00CD5FF3">
            <w:pPr>
              <w:pStyle w:val="tabletext11"/>
              <w:jc w:val="center"/>
              <w:rPr>
                <w:ins w:id="24453" w:author="Author"/>
              </w:rPr>
            </w:pPr>
            <w:ins w:id="24454" w:author="Author">
              <w:r w:rsidRPr="00E25610">
                <w:t xml:space="preserve">0.66 </w:t>
              </w:r>
            </w:ins>
          </w:p>
        </w:tc>
      </w:tr>
      <w:tr w:rsidR="003C2275" w:rsidRPr="00E25610" w14:paraId="1CBEFCDC" w14:textId="77777777" w:rsidTr="00CD5FF3">
        <w:trPr>
          <w:trHeight w:val="190"/>
          <w:ins w:id="24455" w:author="Author"/>
        </w:trPr>
        <w:tc>
          <w:tcPr>
            <w:tcW w:w="200" w:type="dxa"/>
            <w:tcBorders>
              <w:right w:val="nil"/>
            </w:tcBorders>
            <w:vAlign w:val="bottom"/>
          </w:tcPr>
          <w:p w14:paraId="788A2E23" w14:textId="77777777" w:rsidR="003C2275" w:rsidRPr="00E25610" w:rsidRDefault="003C2275" w:rsidP="00CD5FF3">
            <w:pPr>
              <w:pStyle w:val="tabletext11"/>
              <w:jc w:val="right"/>
              <w:rPr>
                <w:ins w:id="24456" w:author="Author"/>
              </w:rPr>
            </w:pPr>
          </w:p>
        </w:tc>
        <w:tc>
          <w:tcPr>
            <w:tcW w:w="1580" w:type="dxa"/>
            <w:tcBorders>
              <w:left w:val="nil"/>
            </w:tcBorders>
            <w:vAlign w:val="bottom"/>
            <w:hideMark/>
          </w:tcPr>
          <w:p w14:paraId="6818F703" w14:textId="77777777" w:rsidR="003C2275" w:rsidRPr="00E25610" w:rsidRDefault="003C2275" w:rsidP="00CD5FF3">
            <w:pPr>
              <w:pStyle w:val="tabletext11"/>
              <w:tabs>
                <w:tab w:val="decimal" w:pos="640"/>
              </w:tabs>
              <w:rPr>
                <w:ins w:id="24457" w:author="Author"/>
              </w:rPr>
            </w:pPr>
            <w:ins w:id="24458" w:author="Author">
              <w:r w:rsidRPr="00E25610">
                <w:t>150,000 to 174,999</w:t>
              </w:r>
            </w:ins>
          </w:p>
        </w:tc>
        <w:tc>
          <w:tcPr>
            <w:tcW w:w="680" w:type="dxa"/>
            <w:noWrap/>
            <w:vAlign w:val="bottom"/>
            <w:hideMark/>
          </w:tcPr>
          <w:p w14:paraId="20C92980" w14:textId="77777777" w:rsidR="003C2275" w:rsidRPr="00E25610" w:rsidRDefault="003C2275" w:rsidP="00CD5FF3">
            <w:pPr>
              <w:pStyle w:val="tabletext11"/>
              <w:jc w:val="center"/>
              <w:rPr>
                <w:ins w:id="24459" w:author="Author"/>
              </w:rPr>
            </w:pPr>
            <w:ins w:id="24460" w:author="Author">
              <w:r w:rsidRPr="00E25610">
                <w:t xml:space="preserve">1.71 </w:t>
              </w:r>
            </w:ins>
          </w:p>
        </w:tc>
        <w:tc>
          <w:tcPr>
            <w:tcW w:w="900" w:type="dxa"/>
            <w:noWrap/>
            <w:vAlign w:val="bottom"/>
            <w:hideMark/>
          </w:tcPr>
          <w:p w14:paraId="6049CD31" w14:textId="77777777" w:rsidR="003C2275" w:rsidRPr="00E25610" w:rsidRDefault="003C2275" w:rsidP="00CD5FF3">
            <w:pPr>
              <w:pStyle w:val="tabletext11"/>
              <w:jc w:val="center"/>
              <w:rPr>
                <w:ins w:id="24461" w:author="Author"/>
              </w:rPr>
            </w:pPr>
            <w:ins w:id="24462" w:author="Author">
              <w:r w:rsidRPr="00E25610">
                <w:t xml:space="preserve">1.71 </w:t>
              </w:r>
            </w:ins>
          </w:p>
        </w:tc>
        <w:tc>
          <w:tcPr>
            <w:tcW w:w="400" w:type="dxa"/>
            <w:noWrap/>
            <w:vAlign w:val="bottom"/>
            <w:hideMark/>
          </w:tcPr>
          <w:p w14:paraId="0A51CBC3" w14:textId="77777777" w:rsidR="003C2275" w:rsidRPr="00E25610" w:rsidRDefault="003C2275" w:rsidP="00CD5FF3">
            <w:pPr>
              <w:pStyle w:val="tabletext11"/>
              <w:jc w:val="center"/>
              <w:rPr>
                <w:ins w:id="24463" w:author="Author"/>
              </w:rPr>
            </w:pPr>
            <w:ins w:id="24464" w:author="Author">
              <w:r w:rsidRPr="00E25610">
                <w:t xml:space="preserve">1.57 </w:t>
              </w:r>
            </w:ins>
          </w:p>
        </w:tc>
        <w:tc>
          <w:tcPr>
            <w:tcW w:w="400" w:type="dxa"/>
            <w:noWrap/>
            <w:vAlign w:val="bottom"/>
            <w:hideMark/>
          </w:tcPr>
          <w:p w14:paraId="7F02AE16" w14:textId="77777777" w:rsidR="003C2275" w:rsidRPr="00E25610" w:rsidRDefault="003C2275" w:rsidP="00CD5FF3">
            <w:pPr>
              <w:pStyle w:val="tabletext11"/>
              <w:jc w:val="center"/>
              <w:rPr>
                <w:ins w:id="24465" w:author="Author"/>
              </w:rPr>
            </w:pPr>
            <w:ins w:id="24466" w:author="Author">
              <w:r w:rsidRPr="00E25610">
                <w:t xml:space="preserve">1.47 </w:t>
              </w:r>
            </w:ins>
          </w:p>
        </w:tc>
        <w:tc>
          <w:tcPr>
            <w:tcW w:w="400" w:type="dxa"/>
            <w:noWrap/>
            <w:vAlign w:val="bottom"/>
            <w:hideMark/>
          </w:tcPr>
          <w:p w14:paraId="24DD6F51" w14:textId="77777777" w:rsidR="003C2275" w:rsidRPr="00E25610" w:rsidRDefault="003C2275" w:rsidP="00CD5FF3">
            <w:pPr>
              <w:pStyle w:val="tabletext11"/>
              <w:jc w:val="center"/>
              <w:rPr>
                <w:ins w:id="24467" w:author="Author"/>
              </w:rPr>
            </w:pPr>
            <w:ins w:id="24468" w:author="Author">
              <w:r w:rsidRPr="00E25610">
                <w:t xml:space="preserve">1.36 </w:t>
              </w:r>
            </w:ins>
          </w:p>
        </w:tc>
        <w:tc>
          <w:tcPr>
            <w:tcW w:w="400" w:type="dxa"/>
            <w:noWrap/>
            <w:vAlign w:val="bottom"/>
            <w:hideMark/>
          </w:tcPr>
          <w:p w14:paraId="5E042A80" w14:textId="77777777" w:rsidR="003C2275" w:rsidRPr="00E25610" w:rsidRDefault="003C2275" w:rsidP="00CD5FF3">
            <w:pPr>
              <w:pStyle w:val="tabletext11"/>
              <w:jc w:val="center"/>
              <w:rPr>
                <w:ins w:id="24469" w:author="Author"/>
              </w:rPr>
            </w:pPr>
            <w:ins w:id="24470" w:author="Author">
              <w:r w:rsidRPr="00E25610">
                <w:t xml:space="preserve">1.22 </w:t>
              </w:r>
            </w:ins>
          </w:p>
        </w:tc>
        <w:tc>
          <w:tcPr>
            <w:tcW w:w="400" w:type="dxa"/>
            <w:noWrap/>
            <w:vAlign w:val="bottom"/>
            <w:hideMark/>
          </w:tcPr>
          <w:p w14:paraId="60DF538E" w14:textId="77777777" w:rsidR="003C2275" w:rsidRPr="00E25610" w:rsidRDefault="003C2275" w:rsidP="00CD5FF3">
            <w:pPr>
              <w:pStyle w:val="tabletext11"/>
              <w:jc w:val="center"/>
              <w:rPr>
                <w:ins w:id="24471" w:author="Author"/>
              </w:rPr>
            </w:pPr>
            <w:ins w:id="24472" w:author="Author">
              <w:r w:rsidRPr="00E25610">
                <w:t xml:space="preserve">1.21 </w:t>
              </w:r>
            </w:ins>
          </w:p>
        </w:tc>
        <w:tc>
          <w:tcPr>
            <w:tcW w:w="400" w:type="dxa"/>
            <w:noWrap/>
            <w:vAlign w:val="bottom"/>
            <w:hideMark/>
          </w:tcPr>
          <w:p w14:paraId="72954D5E" w14:textId="77777777" w:rsidR="003C2275" w:rsidRPr="00E25610" w:rsidRDefault="003C2275" w:rsidP="00CD5FF3">
            <w:pPr>
              <w:pStyle w:val="tabletext11"/>
              <w:jc w:val="center"/>
              <w:rPr>
                <w:ins w:id="24473" w:author="Author"/>
              </w:rPr>
            </w:pPr>
            <w:ins w:id="24474" w:author="Author">
              <w:r w:rsidRPr="00E25610">
                <w:t xml:space="preserve">1.15 </w:t>
              </w:r>
            </w:ins>
          </w:p>
        </w:tc>
        <w:tc>
          <w:tcPr>
            <w:tcW w:w="400" w:type="dxa"/>
            <w:noWrap/>
            <w:vAlign w:val="bottom"/>
            <w:hideMark/>
          </w:tcPr>
          <w:p w14:paraId="64C606BB" w14:textId="77777777" w:rsidR="003C2275" w:rsidRPr="00E25610" w:rsidRDefault="003C2275" w:rsidP="00CD5FF3">
            <w:pPr>
              <w:pStyle w:val="tabletext11"/>
              <w:jc w:val="center"/>
              <w:rPr>
                <w:ins w:id="24475" w:author="Author"/>
              </w:rPr>
            </w:pPr>
            <w:ins w:id="24476" w:author="Author">
              <w:r w:rsidRPr="00E25610">
                <w:t xml:space="preserve">1.12 </w:t>
              </w:r>
            </w:ins>
          </w:p>
        </w:tc>
        <w:tc>
          <w:tcPr>
            <w:tcW w:w="400" w:type="dxa"/>
            <w:noWrap/>
            <w:vAlign w:val="bottom"/>
            <w:hideMark/>
          </w:tcPr>
          <w:p w14:paraId="1BFD303E" w14:textId="77777777" w:rsidR="003C2275" w:rsidRPr="00E25610" w:rsidRDefault="003C2275" w:rsidP="00CD5FF3">
            <w:pPr>
              <w:pStyle w:val="tabletext11"/>
              <w:jc w:val="center"/>
              <w:rPr>
                <w:ins w:id="24477" w:author="Author"/>
              </w:rPr>
            </w:pPr>
            <w:ins w:id="24478" w:author="Author">
              <w:r w:rsidRPr="00E25610">
                <w:t xml:space="preserve">1.10 </w:t>
              </w:r>
            </w:ins>
          </w:p>
        </w:tc>
        <w:tc>
          <w:tcPr>
            <w:tcW w:w="400" w:type="dxa"/>
            <w:noWrap/>
            <w:vAlign w:val="bottom"/>
            <w:hideMark/>
          </w:tcPr>
          <w:p w14:paraId="5B307B1C" w14:textId="77777777" w:rsidR="003C2275" w:rsidRPr="00E25610" w:rsidRDefault="003C2275" w:rsidP="00CD5FF3">
            <w:pPr>
              <w:pStyle w:val="tabletext11"/>
              <w:jc w:val="center"/>
              <w:rPr>
                <w:ins w:id="24479" w:author="Author"/>
              </w:rPr>
            </w:pPr>
            <w:ins w:id="24480" w:author="Author">
              <w:r w:rsidRPr="00E25610">
                <w:t xml:space="preserve">1.00 </w:t>
              </w:r>
            </w:ins>
          </w:p>
        </w:tc>
        <w:tc>
          <w:tcPr>
            <w:tcW w:w="400" w:type="dxa"/>
            <w:noWrap/>
            <w:vAlign w:val="bottom"/>
            <w:hideMark/>
          </w:tcPr>
          <w:p w14:paraId="6DEFD10A" w14:textId="77777777" w:rsidR="003C2275" w:rsidRPr="00E25610" w:rsidRDefault="003C2275" w:rsidP="00CD5FF3">
            <w:pPr>
              <w:pStyle w:val="tabletext11"/>
              <w:jc w:val="center"/>
              <w:rPr>
                <w:ins w:id="24481" w:author="Author"/>
              </w:rPr>
            </w:pPr>
            <w:ins w:id="24482" w:author="Author">
              <w:r w:rsidRPr="00E25610">
                <w:t xml:space="preserve">0.98 </w:t>
              </w:r>
            </w:ins>
          </w:p>
        </w:tc>
        <w:tc>
          <w:tcPr>
            <w:tcW w:w="400" w:type="dxa"/>
            <w:noWrap/>
            <w:vAlign w:val="bottom"/>
            <w:hideMark/>
          </w:tcPr>
          <w:p w14:paraId="24334DBE" w14:textId="77777777" w:rsidR="003C2275" w:rsidRPr="00E25610" w:rsidRDefault="003C2275" w:rsidP="00CD5FF3">
            <w:pPr>
              <w:pStyle w:val="tabletext11"/>
              <w:jc w:val="center"/>
              <w:rPr>
                <w:ins w:id="24483" w:author="Author"/>
              </w:rPr>
            </w:pPr>
            <w:ins w:id="24484" w:author="Author">
              <w:r w:rsidRPr="00E25610">
                <w:t xml:space="preserve">0.96 </w:t>
              </w:r>
            </w:ins>
          </w:p>
        </w:tc>
        <w:tc>
          <w:tcPr>
            <w:tcW w:w="400" w:type="dxa"/>
            <w:noWrap/>
            <w:vAlign w:val="bottom"/>
            <w:hideMark/>
          </w:tcPr>
          <w:p w14:paraId="5F3A3515" w14:textId="77777777" w:rsidR="003C2275" w:rsidRPr="00E25610" w:rsidRDefault="003C2275" w:rsidP="00CD5FF3">
            <w:pPr>
              <w:pStyle w:val="tabletext11"/>
              <w:jc w:val="center"/>
              <w:rPr>
                <w:ins w:id="24485" w:author="Author"/>
              </w:rPr>
            </w:pPr>
            <w:ins w:id="24486" w:author="Author">
              <w:r w:rsidRPr="00E25610">
                <w:t xml:space="preserve">0.94 </w:t>
              </w:r>
            </w:ins>
          </w:p>
        </w:tc>
        <w:tc>
          <w:tcPr>
            <w:tcW w:w="400" w:type="dxa"/>
            <w:noWrap/>
            <w:vAlign w:val="bottom"/>
            <w:hideMark/>
          </w:tcPr>
          <w:p w14:paraId="57135645" w14:textId="77777777" w:rsidR="003C2275" w:rsidRPr="00E25610" w:rsidRDefault="003C2275" w:rsidP="00CD5FF3">
            <w:pPr>
              <w:pStyle w:val="tabletext11"/>
              <w:jc w:val="center"/>
              <w:rPr>
                <w:ins w:id="24487" w:author="Author"/>
              </w:rPr>
            </w:pPr>
            <w:ins w:id="24488" w:author="Author">
              <w:r w:rsidRPr="00E25610">
                <w:t xml:space="preserve">0.92 </w:t>
              </w:r>
            </w:ins>
          </w:p>
        </w:tc>
        <w:tc>
          <w:tcPr>
            <w:tcW w:w="400" w:type="dxa"/>
            <w:noWrap/>
            <w:vAlign w:val="bottom"/>
            <w:hideMark/>
          </w:tcPr>
          <w:p w14:paraId="1BE187A2" w14:textId="77777777" w:rsidR="003C2275" w:rsidRPr="00E25610" w:rsidRDefault="003C2275" w:rsidP="00CD5FF3">
            <w:pPr>
              <w:pStyle w:val="tabletext11"/>
              <w:jc w:val="center"/>
              <w:rPr>
                <w:ins w:id="24489" w:author="Author"/>
              </w:rPr>
            </w:pPr>
            <w:ins w:id="24490" w:author="Author">
              <w:r w:rsidRPr="00E25610">
                <w:t xml:space="preserve">0.90 </w:t>
              </w:r>
            </w:ins>
          </w:p>
        </w:tc>
        <w:tc>
          <w:tcPr>
            <w:tcW w:w="400" w:type="dxa"/>
            <w:noWrap/>
            <w:vAlign w:val="bottom"/>
            <w:hideMark/>
          </w:tcPr>
          <w:p w14:paraId="361D2147" w14:textId="77777777" w:rsidR="003C2275" w:rsidRPr="00E25610" w:rsidRDefault="003C2275" w:rsidP="00CD5FF3">
            <w:pPr>
              <w:pStyle w:val="tabletext11"/>
              <w:jc w:val="center"/>
              <w:rPr>
                <w:ins w:id="24491" w:author="Author"/>
              </w:rPr>
            </w:pPr>
            <w:ins w:id="24492" w:author="Author">
              <w:r w:rsidRPr="00E25610">
                <w:t xml:space="preserve">0.88 </w:t>
              </w:r>
            </w:ins>
          </w:p>
        </w:tc>
        <w:tc>
          <w:tcPr>
            <w:tcW w:w="400" w:type="dxa"/>
            <w:noWrap/>
            <w:vAlign w:val="bottom"/>
            <w:hideMark/>
          </w:tcPr>
          <w:p w14:paraId="169268F4" w14:textId="77777777" w:rsidR="003C2275" w:rsidRPr="00E25610" w:rsidRDefault="003C2275" w:rsidP="00CD5FF3">
            <w:pPr>
              <w:pStyle w:val="tabletext11"/>
              <w:jc w:val="center"/>
              <w:rPr>
                <w:ins w:id="24493" w:author="Author"/>
              </w:rPr>
            </w:pPr>
            <w:ins w:id="24494" w:author="Author">
              <w:r w:rsidRPr="00E25610">
                <w:t xml:space="preserve">0.87 </w:t>
              </w:r>
            </w:ins>
          </w:p>
        </w:tc>
        <w:tc>
          <w:tcPr>
            <w:tcW w:w="400" w:type="dxa"/>
            <w:noWrap/>
            <w:vAlign w:val="bottom"/>
            <w:hideMark/>
          </w:tcPr>
          <w:p w14:paraId="09D1090C" w14:textId="77777777" w:rsidR="003C2275" w:rsidRPr="00E25610" w:rsidRDefault="003C2275" w:rsidP="00CD5FF3">
            <w:pPr>
              <w:pStyle w:val="tabletext11"/>
              <w:jc w:val="center"/>
              <w:rPr>
                <w:ins w:id="24495" w:author="Author"/>
              </w:rPr>
            </w:pPr>
            <w:ins w:id="24496" w:author="Author">
              <w:r w:rsidRPr="00E25610">
                <w:t xml:space="preserve">0.85 </w:t>
              </w:r>
            </w:ins>
          </w:p>
        </w:tc>
        <w:tc>
          <w:tcPr>
            <w:tcW w:w="400" w:type="dxa"/>
            <w:noWrap/>
            <w:vAlign w:val="bottom"/>
            <w:hideMark/>
          </w:tcPr>
          <w:p w14:paraId="3354D1E0" w14:textId="77777777" w:rsidR="003C2275" w:rsidRPr="00E25610" w:rsidRDefault="003C2275" w:rsidP="00CD5FF3">
            <w:pPr>
              <w:pStyle w:val="tabletext11"/>
              <w:jc w:val="center"/>
              <w:rPr>
                <w:ins w:id="24497" w:author="Author"/>
              </w:rPr>
            </w:pPr>
            <w:ins w:id="24498" w:author="Author">
              <w:r w:rsidRPr="00E25610">
                <w:t xml:space="preserve">0.83 </w:t>
              </w:r>
            </w:ins>
          </w:p>
        </w:tc>
        <w:tc>
          <w:tcPr>
            <w:tcW w:w="400" w:type="dxa"/>
            <w:noWrap/>
            <w:vAlign w:val="bottom"/>
            <w:hideMark/>
          </w:tcPr>
          <w:p w14:paraId="580440E9" w14:textId="77777777" w:rsidR="003C2275" w:rsidRPr="00E25610" w:rsidRDefault="003C2275" w:rsidP="00CD5FF3">
            <w:pPr>
              <w:pStyle w:val="tabletext11"/>
              <w:jc w:val="center"/>
              <w:rPr>
                <w:ins w:id="24499" w:author="Author"/>
              </w:rPr>
            </w:pPr>
            <w:ins w:id="24500" w:author="Author">
              <w:r w:rsidRPr="00E25610">
                <w:t xml:space="preserve">0.81 </w:t>
              </w:r>
            </w:ins>
          </w:p>
        </w:tc>
        <w:tc>
          <w:tcPr>
            <w:tcW w:w="400" w:type="dxa"/>
            <w:noWrap/>
            <w:vAlign w:val="bottom"/>
            <w:hideMark/>
          </w:tcPr>
          <w:p w14:paraId="363B0FE0" w14:textId="77777777" w:rsidR="003C2275" w:rsidRPr="00E25610" w:rsidRDefault="003C2275" w:rsidP="00CD5FF3">
            <w:pPr>
              <w:pStyle w:val="tabletext11"/>
              <w:jc w:val="center"/>
              <w:rPr>
                <w:ins w:id="24501" w:author="Author"/>
              </w:rPr>
            </w:pPr>
            <w:ins w:id="24502" w:author="Author">
              <w:r w:rsidRPr="00E25610">
                <w:t xml:space="preserve">0.80 </w:t>
              </w:r>
            </w:ins>
          </w:p>
        </w:tc>
        <w:tc>
          <w:tcPr>
            <w:tcW w:w="440" w:type="dxa"/>
            <w:noWrap/>
            <w:vAlign w:val="bottom"/>
            <w:hideMark/>
          </w:tcPr>
          <w:p w14:paraId="12DCC710" w14:textId="77777777" w:rsidR="003C2275" w:rsidRPr="00E25610" w:rsidRDefault="003C2275" w:rsidP="00CD5FF3">
            <w:pPr>
              <w:pStyle w:val="tabletext11"/>
              <w:jc w:val="center"/>
              <w:rPr>
                <w:ins w:id="24503" w:author="Author"/>
              </w:rPr>
            </w:pPr>
            <w:ins w:id="24504" w:author="Author">
              <w:r w:rsidRPr="00E25610">
                <w:t xml:space="preserve">0.78 </w:t>
              </w:r>
            </w:ins>
          </w:p>
        </w:tc>
        <w:tc>
          <w:tcPr>
            <w:tcW w:w="400" w:type="dxa"/>
            <w:noWrap/>
            <w:vAlign w:val="bottom"/>
            <w:hideMark/>
          </w:tcPr>
          <w:p w14:paraId="3ACD7D9D" w14:textId="77777777" w:rsidR="003C2275" w:rsidRPr="00E25610" w:rsidRDefault="003C2275" w:rsidP="00CD5FF3">
            <w:pPr>
              <w:pStyle w:val="tabletext11"/>
              <w:jc w:val="center"/>
              <w:rPr>
                <w:ins w:id="24505" w:author="Author"/>
              </w:rPr>
            </w:pPr>
            <w:ins w:id="24506" w:author="Author">
              <w:r w:rsidRPr="00E25610">
                <w:t xml:space="preserve">0.77 </w:t>
              </w:r>
            </w:ins>
          </w:p>
        </w:tc>
        <w:tc>
          <w:tcPr>
            <w:tcW w:w="400" w:type="dxa"/>
            <w:noWrap/>
            <w:vAlign w:val="bottom"/>
            <w:hideMark/>
          </w:tcPr>
          <w:p w14:paraId="7858D0D7" w14:textId="77777777" w:rsidR="003C2275" w:rsidRPr="00E25610" w:rsidRDefault="003C2275" w:rsidP="00CD5FF3">
            <w:pPr>
              <w:pStyle w:val="tabletext11"/>
              <w:jc w:val="center"/>
              <w:rPr>
                <w:ins w:id="24507" w:author="Author"/>
              </w:rPr>
            </w:pPr>
            <w:ins w:id="24508" w:author="Author">
              <w:r w:rsidRPr="00E25610">
                <w:t xml:space="preserve">0.75 </w:t>
              </w:r>
            </w:ins>
          </w:p>
        </w:tc>
        <w:tc>
          <w:tcPr>
            <w:tcW w:w="400" w:type="dxa"/>
            <w:noWrap/>
            <w:vAlign w:val="bottom"/>
            <w:hideMark/>
          </w:tcPr>
          <w:p w14:paraId="0250BC06" w14:textId="77777777" w:rsidR="003C2275" w:rsidRPr="00E25610" w:rsidRDefault="003C2275" w:rsidP="00CD5FF3">
            <w:pPr>
              <w:pStyle w:val="tabletext11"/>
              <w:jc w:val="center"/>
              <w:rPr>
                <w:ins w:id="24509" w:author="Author"/>
              </w:rPr>
            </w:pPr>
            <w:ins w:id="24510" w:author="Author">
              <w:r w:rsidRPr="00E25610">
                <w:t xml:space="preserve">0.74 </w:t>
              </w:r>
            </w:ins>
          </w:p>
        </w:tc>
        <w:tc>
          <w:tcPr>
            <w:tcW w:w="400" w:type="dxa"/>
            <w:noWrap/>
            <w:vAlign w:val="bottom"/>
            <w:hideMark/>
          </w:tcPr>
          <w:p w14:paraId="6E49E5A7" w14:textId="77777777" w:rsidR="003C2275" w:rsidRPr="00E25610" w:rsidRDefault="003C2275" w:rsidP="00CD5FF3">
            <w:pPr>
              <w:pStyle w:val="tabletext11"/>
              <w:jc w:val="center"/>
              <w:rPr>
                <w:ins w:id="24511" w:author="Author"/>
              </w:rPr>
            </w:pPr>
            <w:ins w:id="24512" w:author="Author">
              <w:r w:rsidRPr="00E25610">
                <w:t xml:space="preserve">0.72 </w:t>
              </w:r>
            </w:ins>
          </w:p>
        </w:tc>
        <w:tc>
          <w:tcPr>
            <w:tcW w:w="460" w:type="dxa"/>
            <w:noWrap/>
            <w:vAlign w:val="bottom"/>
            <w:hideMark/>
          </w:tcPr>
          <w:p w14:paraId="23FC2FB5" w14:textId="77777777" w:rsidR="003C2275" w:rsidRPr="00E25610" w:rsidRDefault="003C2275" w:rsidP="00CD5FF3">
            <w:pPr>
              <w:pStyle w:val="tabletext11"/>
              <w:jc w:val="center"/>
              <w:rPr>
                <w:ins w:id="24513" w:author="Author"/>
              </w:rPr>
            </w:pPr>
            <w:ins w:id="24514" w:author="Author">
              <w:r w:rsidRPr="00E25610">
                <w:t xml:space="preserve">0.71 </w:t>
              </w:r>
            </w:ins>
          </w:p>
        </w:tc>
      </w:tr>
      <w:tr w:rsidR="003C2275" w:rsidRPr="00E25610" w14:paraId="6215645D" w14:textId="77777777" w:rsidTr="00CD5FF3">
        <w:trPr>
          <w:trHeight w:val="190"/>
          <w:ins w:id="24515" w:author="Author"/>
        </w:trPr>
        <w:tc>
          <w:tcPr>
            <w:tcW w:w="200" w:type="dxa"/>
            <w:tcBorders>
              <w:right w:val="nil"/>
            </w:tcBorders>
            <w:vAlign w:val="bottom"/>
          </w:tcPr>
          <w:p w14:paraId="65F7500C" w14:textId="77777777" w:rsidR="003C2275" w:rsidRPr="00E25610" w:rsidRDefault="003C2275" w:rsidP="00CD5FF3">
            <w:pPr>
              <w:pStyle w:val="tabletext11"/>
              <w:jc w:val="right"/>
              <w:rPr>
                <w:ins w:id="24516" w:author="Author"/>
              </w:rPr>
            </w:pPr>
          </w:p>
        </w:tc>
        <w:tc>
          <w:tcPr>
            <w:tcW w:w="1580" w:type="dxa"/>
            <w:tcBorders>
              <w:left w:val="nil"/>
            </w:tcBorders>
            <w:vAlign w:val="bottom"/>
            <w:hideMark/>
          </w:tcPr>
          <w:p w14:paraId="5BC6CB2D" w14:textId="77777777" w:rsidR="003C2275" w:rsidRPr="00E25610" w:rsidRDefault="003C2275" w:rsidP="00CD5FF3">
            <w:pPr>
              <w:pStyle w:val="tabletext11"/>
              <w:tabs>
                <w:tab w:val="decimal" w:pos="640"/>
              </w:tabs>
              <w:rPr>
                <w:ins w:id="24517" w:author="Author"/>
              </w:rPr>
            </w:pPr>
            <w:ins w:id="24518" w:author="Author">
              <w:r w:rsidRPr="00E25610">
                <w:t>175,000 to 199,999</w:t>
              </w:r>
            </w:ins>
          </w:p>
        </w:tc>
        <w:tc>
          <w:tcPr>
            <w:tcW w:w="680" w:type="dxa"/>
            <w:noWrap/>
            <w:vAlign w:val="bottom"/>
            <w:hideMark/>
          </w:tcPr>
          <w:p w14:paraId="746D6FFC" w14:textId="77777777" w:rsidR="003C2275" w:rsidRPr="00E25610" w:rsidRDefault="003C2275" w:rsidP="00CD5FF3">
            <w:pPr>
              <w:pStyle w:val="tabletext11"/>
              <w:jc w:val="center"/>
              <w:rPr>
                <w:ins w:id="24519" w:author="Author"/>
              </w:rPr>
            </w:pPr>
            <w:ins w:id="24520" w:author="Author">
              <w:r w:rsidRPr="00E25610">
                <w:t xml:space="preserve">1.77 </w:t>
              </w:r>
            </w:ins>
          </w:p>
        </w:tc>
        <w:tc>
          <w:tcPr>
            <w:tcW w:w="900" w:type="dxa"/>
            <w:noWrap/>
            <w:vAlign w:val="bottom"/>
            <w:hideMark/>
          </w:tcPr>
          <w:p w14:paraId="256E134E" w14:textId="77777777" w:rsidR="003C2275" w:rsidRPr="00E25610" w:rsidRDefault="003C2275" w:rsidP="00CD5FF3">
            <w:pPr>
              <w:pStyle w:val="tabletext11"/>
              <w:jc w:val="center"/>
              <w:rPr>
                <w:ins w:id="24521" w:author="Author"/>
              </w:rPr>
            </w:pPr>
            <w:ins w:id="24522" w:author="Author">
              <w:r w:rsidRPr="00E25610">
                <w:t xml:space="preserve">1.77 </w:t>
              </w:r>
            </w:ins>
          </w:p>
        </w:tc>
        <w:tc>
          <w:tcPr>
            <w:tcW w:w="400" w:type="dxa"/>
            <w:noWrap/>
            <w:vAlign w:val="bottom"/>
            <w:hideMark/>
          </w:tcPr>
          <w:p w14:paraId="0AE75B73" w14:textId="77777777" w:rsidR="003C2275" w:rsidRPr="00E25610" w:rsidRDefault="003C2275" w:rsidP="00CD5FF3">
            <w:pPr>
              <w:pStyle w:val="tabletext11"/>
              <w:jc w:val="center"/>
              <w:rPr>
                <w:ins w:id="24523" w:author="Author"/>
              </w:rPr>
            </w:pPr>
            <w:ins w:id="24524" w:author="Author">
              <w:r w:rsidRPr="00E25610">
                <w:t xml:space="preserve">1.64 </w:t>
              </w:r>
            </w:ins>
          </w:p>
        </w:tc>
        <w:tc>
          <w:tcPr>
            <w:tcW w:w="400" w:type="dxa"/>
            <w:noWrap/>
            <w:vAlign w:val="bottom"/>
            <w:hideMark/>
          </w:tcPr>
          <w:p w14:paraId="68AC0286" w14:textId="77777777" w:rsidR="003C2275" w:rsidRPr="00E25610" w:rsidRDefault="003C2275" w:rsidP="00CD5FF3">
            <w:pPr>
              <w:pStyle w:val="tabletext11"/>
              <w:jc w:val="center"/>
              <w:rPr>
                <w:ins w:id="24525" w:author="Author"/>
              </w:rPr>
            </w:pPr>
            <w:ins w:id="24526" w:author="Author">
              <w:r w:rsidRPr="00E25610">
                <w:t xml:space="preserve">1.55 </w:t>
              </w:r>
            </w:ins>
          </w:p>
        </w:tc>
        <w:tc>
          <w:tcPr>
            <w:tcW w:w="400" w:type="dxa"/>
            <w:noWrap/>
            <w:vAlign w:val="bottom"/>
            <w:hideMark/>
          </w:tcPr>
          <w:p w14:paraId="29E9ADEA" w14:textId="77777777" w:rsidR="003C2275" w:rsidRPr="00E25610" w:rsidRDefault="003C2275" w:rsidP="00CD5FF3">
            <w:pPr>
              <w:pStyle w:val="tabletext11"/>
              <w:jc w:val="center"/>
              <w:rPr>
                <w:ins w:id="24527" w:author="Author"/>
              </w:rPr>
            </w:pPr>
            <w:ins w:id="24528" w:author="Author">
              <w:r w:rsidRPr="00E25610">
                <w:t xml:space="preserve">1.43 </w:t>
              </w:r>
            </w:ins>
          </w:p>
        </w:tc>
        <w:tc>
          <w:tcPr>
            <w:tcW w:w="400" w:type="dxa"/>
            <w:noWrap/>
            <w:vAlign w:val="bottom"/>
            <w:hideMark/>
          </w:tcPr>
          <w:p w14:paraId="04C1BEAE" w14:textId="77777777" w:rsidR="003C2275" w:rsidRPr="00E25610" w:rsidRDefault="003C2275" w:rsidP="00CD5FF3">
            <w:pPr>
              <w:pStyle w:val="tabletext11"/>
              <w:jc w:val="center"/>
              <w:rPr>
                <w:ins w:id="24529" w:author="Author"/>
              </w:rPr>
            </w:pPr>
            <w:ins w:id="24530" w:author="Author">
              <w:r w:rsidRPr="00E25610">
                <w:t xml:space="preserve">1.30 </w:t>
              </w:r>
            </w:ins>
          </w:p>
        </w:tc>
        <w:tc>
          <w:tcPr>
            <w:tcW w:w="400" w:type="dxa"/>
            <w:noWrap/>
            <w:vAlign w:val="bottom"/>
            <w:hideMark/>
          </w:tcPr>
          <w:p w14:paraId="17BCD66E" w14:textId="77777777" w:rsidR="003C2275" w:rsidRPr="00E25610" w:rsidRDefault="003C2275" w:rsidP="00CD5FF3">
            <w:pPr>
              <w:pStyle w:val="tabletext11"/>
              <w:jc w:val="center"/>
              <w:rPr>
                <w:ins w:id="24531" w:author="Author"/>
              </w:rPr>
            </w:pPr>
            <w:ins w:id="24532" w:author="Author">
              <w:r w:rsidRPr="00E25610">
                <w:t xml:space="preserve">1.29 </w:t>
              </w:r>
            </w:ins>
          </w:p>
        </w:tc>
        <w:tc>
          <w:tcPr>
            <w:tcW w:w="400" w:type="dxa"/>
            <w:noWrap/>
            <w:vAlign w:val="bottom"/>
            <w:hideMark/>
          </w:tcPr>
          <w:p w14:paraId="427AFCCC" w14:textId="77777777" w:rsidR="003C2275" w:rsidRPr="00E25610" w:rsidRDefault="003C2275" w:rsidP="00CD5FF3">
            <w:pPr>
              <w:pStyle w:val="tabletext11"/>
              <w:jc w:val="center"/>
              <w:rPr>
                <w:ins w:id="24533" w:author="Author"/>
              </w:rPr>
            </w:pPr>
            <w:ins w:id="24534" w:author="Author">
              <w:r w:rsidRPr="00E25610">
                <w:t xml:space="preserve">1.23 </w:t>
              </w:r>
            </w:ins>
          </w:p>
        </w:tc>
        <w:tc>
          <w:tcPr>
            <w:tcW w:w="400" w:type="dxa"/>
            <w:noWrap/>
            <w:vAlign w:val="bottom"/>
            <w:hideMark/>
          </w:tcPr>
          <w:p w14:paraId="0340F8DA" w14:textId="77777777" w:rsidR="003C2275" w:rsidRPr="00E25610" w:rsidRDefault="003C2275" w:rsidP="00CD5FF3">
            <w:pPr>
              <w:pStyle w:val="tabletext11"/>
              <w:jc w:val="center"/>
              <w:rPr>
                <w:ins w:id="24535" w:author="Author"/>
              </w:rPr>
            </w:pPr>
            <w:ins w:id="24536" w:author="Author">
              <w:r w:rsidRPr="00E25610">
                <w:t xml:space="preserve">1.20 </w:t>
              </w:r>
            </w:ins>
          </w:p>
        </w:tc>
        <w:tc>
          <w:tcPr>
            <w:tcW w:w="400" w:type="dxa"/>
            <w:noWrap/>
            <w:vAlign w:val="bottom"/>
            <w:hideMark/>
          </w:tcPr>
          <w:p w14:paraId="6E977565" w14:textId="77777777" w:rsidR="003C2275" w:rsidRPr="00E25610" w:rsidRDefault="003C2275" w:rsidP="00CD5FF3">
            <w:pPr>
              <w:pStyle w:val="tabletext11"/>
              <w:jc w:val="center"/>
              <w:rPr>
                <w:ins w:id="24537" w:author="Author"/>
              </w:rPr>
            </w:pPr>
            <w:ins w:id="24538" w:author="Author">
              <w:r w:rsidRPr="00E25610">
                <w:t xml:space="preserve">1.18 </w:t>
              </w:r>
            </w:ins>
          </w:p>
        </w:tc>
        <w:tc>
          <w:tcPr>
            <w:tcW w:w="400" w:type="dxa"/>
            <w:noWrap/>
            <w:vAlign w:val="bottom"/>
            <w:hideMark/>
          </w:tcPr>
          <w:p w14:paraId="437F985B" w14:textId="77777777" w:rsidR="003C2275" w:rsidRPr="00E25610" w:rsidRDefault="003C2275" w:rsidP="00CD5FF3">
            <w:pPr>
              <w:pStyle w:val="tabletext11"/>
              <w:jc w:val="center"/>
              <w:rPr>
                <w:ins w:id="24539" w:author="Author"/>
              </w:rPr>
            </w:pPr>
            <w:ins w:id="24540" w:author="Author">
              <w:r w:rsidRPr="00E25610">
                <w:t xml:space="preserve">1.08 </w:t>
              </w:r>
            </w:ins>
          </w:p>
        </w:tc>
        <w:tc>
          <w:tcPr>
            <w:tcW w:w="400" w:type="dxa"/>
            <w:noWrap/>
            <w:vAlign w:val="bottom"/>
            <w:hideMark/>
          </w:tcPr>
          <w:p w14:paraId="1104C4C9" w14:textId="77777777" w:rsidR="003C2275" w:rsidRPr="00E25610" w:rsidRDefault="003C2275" w:rsidP="00CD5FF3">
            <w:pPr>
              <w:pStyle w:val="tabletext11"/>
              <w:jc w:val="center"/>
              <w:rPr>
                <w:ins w:id="24541" w:author="Author"/>
              </w:rPr>
            </w:pPr>
            <w:ins w:id="24542" w:author="Author">
              <w:r w:rsidRPr="00E25610">
                <w:t xml:space="preserve">1.06 </w:t>
              </w:r>
            </w:ins>
          </w:p>
        </w:tc>
        <w:tc>
          <w:tcPr>
            <w:tcW w:w="400" w:type="dxa"/>
            <w:noWrap/>
            <w:vAlign w:val="bottom"/>
            <w:hideMark/>
          </w:tcPr>
          <w:p w14:paraId="7EFE11CE" w14:textId="77777777" w:rsidR="003C2275" w:rsidRPr="00E25610" w:rsidRDefault="003C2275" w:rsidP="00CD5FF3">
            <w:pPr>
              <w:pStyle w:val="tabletext11"/>
              <w:jc w:val="center"/>
              <w:rPr>
                <w:ins w:id="24543" w:author="Author"/>
              </w:rPr>
            </w:pPr>
            <w:ins w:id="24544" w:author="Author">
              <w:r w:rsidRPr="00E25610">
                <w:t xml:space="preserve">1.04 </w:t>
              </w:r>
            </w:ins>
          </w:p>
        </w:tc>
        <w:tc>
          <w:tcPr>
            <w:tcW w:w="400" w:type="dxa"/>
            <w:noWrap/>
            <w:vAlign w:val="bottom"/>
            <w:hideMark/>
          </w:tcPr>
          <w:p w14:paraId="73FE1447" w14:textId="77777777" w:rsidR="003C2275" w:rsidRPr="00E25610" w:rsidRDefault="003C2275" w:rsidP="00CD5FF3">
            <w:pPr>
              <w:pStyle w:val="tabletext11"/>
              <w:jc w:val="center"/>
              <w:rPr>
                <w:ins w:id="24545" w:author="Author"/>
              </w:rPr>
            </w:pPr>
            <w:ins w:id="24546" w:author="Author">
              <w:r w:rsidRPr="00E25610">
                <w:t xml:space="preserve">1.02 </w:t>
              </w:r>
            </w:ins>
          </w:p>
        </w:tc>
        <w:tc>
          <w:tcPr>
            <w:tcW w:w="400" w:type="dxa"/>
            <w:noWrap/>
            <w:vAlign w:val="bottom"/>
            <w:hideMark/>
          </w:tcPr>
          <w:p w14:paraId="755CDF27" w14:textId="77777777" w:rsidR="003C2275" w:rsidRPr="00E25610" w:rsidRDefault="003C2275" w:rsidP="00CD5FF3">
            <w:pPr>
              <w:pStyle w:val="tabletext11"/>
              <w:jc w:val="center"/>
              <w:rPr>
                <w:ins w:id="24547" w:author="Author"/>
              </w:rPr>
            </w:pPr>
            <w:ins w:id="24548" w:author="Author">
              <w:r w:rsidRPr="00E25610">
                <w:t xml:space="preserve">1.00 </w:t>
              </w:r>
            </w:ins>
          </w:p>
        </w:tc>
        <w:tc>
          <w:tcPr>
            <w:tcW w:w="400" w:type="dxa"/>
            <w:noWrap/>
            <w:vAlign w:val="bottom"/>
            <w:hideMark/>
          </w:tcPr>
          <w:p w14:paraId="06E9C2A6" w14:textId="77777777" w:rsidR="003C2275" w:rsidRPr="00E25610" w:rsidRDefault="003C2275" w:rsidP="00CD5FF3">
            <w:pPr>
              <w:pStyle w:val="tabletext11"/>
              <w:jc w:val="center"/>
              <w:rPr>
                <w:ins w:id="24549" w:author="Author"/>
              </w:rPr>
            </w:pPr>
            <w:ins w:id="24550" w:author="Author">
              <w:r w:rsidRPr="00E25610">
                <w:t xml:space="preserve">0.98 </w:t>
              </w:r>
            </w:ins>
          </w:p>
        </w:tc>
        <w:tc>
          <w:tcPr>
            <w:tcW w:w="400" w:type="dxa"/>
            <w:noWrap/>
            <w:vAlign w:val="bottom"/>
            <w:hideMark/>
          </w:tcPr>
          <w:p w14:paraId="50DD07EF" w14:textId="77777777" w:rsidR="003C2275" w:rsidRPr="00E25610" w:rsidRDefault="003C2275" w:rsidP="00CD5FF3">
            <w:pPr>
              <w:pStyle w:val="tabletext11"/>
              <w:jc w:val="center"/>
              <w:rPr>
                <w:ins w:id="24551" w:author="Author"/>
              </w:rPr>
            </w:pPr>
            <w:ins w:id="24552" w:author="Author">
              <w:r w:rsidRPr="00E25610">
                <w:t xml:space="preserve">0.96 </w:t>
              </w:r>
            </w:ins>
          </w:p>
        </w:tc>
        <w:tc>
          <w:tcPr>
            <w:tcW w:w="400" w:type="dxa"/>
            <w:noWrap/>
            <w:vAlign w:val="bottom"/>
            <w:hideMark/>
          </w:tcPr>
          <w:p w14:paraId="4A864D6A" w14:textId="77777777" w:rsidR="003C2275" w:rsidRPr="00E25610" w:rsidRDefault="003C2275" w:rsidP="00CD5FF3">
            <w:pPr>
              <w:pStyle w:val="tabletext11"/>
              <w:jc w:val="center"/>
              <w:rPr>
                <w:ins w:id="24553" w:author="Author"/>
              </w:rPr>
            </w:pPr>
            <w:ins w:id="24554" w:author="Author">
              <w:r w:rsidRPr="00E25610">
                <w:t xml:space="preserve">0.94 </w:t>
              </w:r>
            </w:ins>
          </w:p>
        </w:tc>
        <w:tc>
          <w:tcPr>
            <w:tcW w:w="400" w:type="dxa"/>
            <w:noWrap/>
            <w:vAlign w:val="bottom"/>
            <w:hideMark/>
          </w:tcPr>
          <w:p w14:paraId="1D54C370" w14:textId="77777777" w:rsidR="003C2275" w:rsidRPr="00E25610" w:rsidRDefault="003C2275" w:rsidP="00CD5FF3">
            <w:pPr>
              <w:pStyle w:val="tabletext11"/>
              <w:jc w:val="center"/>
              <w:rPr>
                <w:ins w:id="24555" w:author="Author"/>
              </w:rPr>
            </w:pPr>
            <w:ins w:id="24556" w:author="Author">
              <w:r w:rsidRPr="00E25610">
                <w:t xml:space="preserve">0.92 </w:t>
              </w:r>
            </w:ins>
          </w:p>
        </w:tc>
        <w:tc>
          <w:tcPr>
            <w:tcW w:w="400" w:type="dxa"/>
            <w:noWrap/>
            <w:vAlign w:val="bottom"/>
            <w:hideMark/>
          </w:tcPr>
          <w:p w14:paraId="57DA50B1" w14:textId="77777777" w:rsidR="003C2275" w:rsidRPr="00E25610" w:rsidRDefault="003C2275" w:rsidP="00CD5FF3">
            <w:pPr>
              <w:pStyle w:val="tabletext11"/>
              <w:jc w:val="center"/>
              <w:rPr>
                <w:ins w:id="24557" w:author="Author"/>
              </w:rPr>
            </w:pPr>
            <w:ins w:id="24558" w:author="Author">
              <w:r w:rsidRPr="00E25610">
                <w:t xml:space="preserve">0.90 </w:t>
              </w:r>
            </w:ins>
          </w:p>
        </w:tc>
        <w:tc>
          <w:tcPr>
            <w:tcW w:w="400" w:type="dxa"/>
            <w:noWrap/>
            <w:vAlign w:val="bottom"/>
            <w:hideMark/>
          </w:tcPr>
          <w:p w14:paraId="6D566832" w14:textId="77777777" w:rsidR="003C2275" w:rsidRPr="00E25610" w:rsidRDefault="003C2275" w:rsidP="00CD5FF3">
            <w:pPr>
              <w:pStyle w:val="tabletext11"/>
              <w:jc w:val="center"/>
              <w:rPr>
                <w:ins w:id="24559" w:author="Author"/>
              </w:rPr>
            </w:pPr>
            <w:ins w:id="24560" w:author="Author">
              <w:r w:rsidRPr="00E25610">
                <w:t xml:space="preserve">0.88 </w:t>
              </w:r>
            </w:ins>
          </w:p>
        </w:tc>
        <w:tc>
          <w:tcPr>
            <w:tcW w:w="400" w:type="dxa"/>
            <w:noWrap/>
            <w:vAlign w:val="bottom"/>
            <w:hideMark/>
          </w:tcPr>
          <w:p w14:paraId="26E83476" w14:textId="77777777" w:rsidR="003C2275" w:rsidRPr="00E25610" w:rsidRDefault="003C2275" w:rsidP="00CD5FF3">
            <w:pPr>
              <w:pStyle w:val="tabletext11"/>
              <w:jc w:val="center"/>
              <w:rPr>
                <w:ins w:id="24561" w:author="Author"/>
              </w:rPr>
            </w:pPr>
            <w:ins w:id="24562" w:author="Author">
              <w:r w:rsidRPr="00E25610">
                <w:t xml:space="preserve">0.86 </w:t>
              </w:r>
            </w:ins>
          </w:p>
        </w:tc>
        <w:tc>
          <w:tcPr>
            <w:tcW w:w="440" w:type="dxa"/>
            <w:noWrap/>
            <w:vAlign w:val="bottom"/>
            <w:hideMark/>
          </w:tcPr>
          <w:p w14:paraId="353154BB" w14:textId="77777777" w:rsidR="003C2275" w:rsidRPr="00E25610" w:rsidRDefault="003C2275" w:rsidP="00CD5FF3">
            <w:pPr>
              <w:pStyle w:val="tabletext11"/>
              <w:jc w:val="center"/>
              <w:rPr>
                <w:ins w:id="24563" w:author="Author"/>
              </w:rPr>
            </w:pPr>
            <w:ins w:id="24564" w:author="Author">
              <w:r w:rsidRPr="00E25610">
                <w:t xml:space="preserve">0.85 </w:t>
              </w:r>
            </w:ins>
          </w:p>
        </w:tc>
        <w:tc>
          <w:tcPr>
            <w:tcW w:w="400" w:type="dxa"/>
            <w:noWrap/>
            <w:vAlign w:val="bottom"/>
            <w:hideMark/>
          </w:tcPr>
          <w:p w14:paraId="408C56CF" w14:textId="77777777" w:rsidR="003C2275" w:rsidRPr="00E25610" w:rsidRDefault="003C2275" w:rsidP="00CD5FF3">
            <w:pPr>
              <w:pStyle w:val="tabletext11"/>
              <w:jc w:val="center"/>
              <w:rPr>
                <w:ins w:id="24565" w:author="Author"/>
              </w:rPr>
            </w:pPr>
            <w:ins w:id="24566" w:author="Author">
              <w:r w:rsidRPr="00E25610">
                <w:t xml:space="preserve">0.83 </w:t>
              </w:r>
            </w:ins>
          </w:p>
        </w:tc>
        <w:tc>
          <w:tcPr>
            <w:tcW w:w="400" w:type="dxa"/>
            <w:noWrap/>
            <w:vAlign w:val="bottom"/>
            <w:hideMark/>
          </w:tcPr>
          <w:p w14:paraId="62EB2AF9" w14:textId="77777777" w:rsidR="003C2275" w:rsidRPr="00E25610" w:rsidRDefault="003C2275" w:rsidP="00CD5FF3">
            <w:pPr>
              <w:pStyle w:val="tabletext11"/>
              <w:jc w:val="center"/>
              <w:rPr>
                <w:ins w:id="24567" w:author="Author"/>
              </w:rPr>
            </w:pPr>
            <w:ins w:id="24568" w:author="Author">
              <w:r w:rsidRPr="00E25610">
                <w:t xml:space="preserve">0.81 </w:t>
              </w:r>
            </w:ins>
          </w:p>
        </w:tc>
        <w:tc>
          <w:tcPr>
            <w:tcW w:w="400" w:type="dxa"/>
            <w:noWrap/>
            <w:vAlign w:val="bottom"/>
            <w:hideMark/>
          </w:tcPr>
          <w:p w14:paraId="72DC823F" w14:textId="77777777" w:rsidR="003C2275" w:rsidRPr="00E25610" w:rsidRDefault="003C2275" w:rsidP="00CD5FF3">
            <w:pPr>
              <w:pStyle w:val="tabletext11"/>
              <w:jc w:val="center"/>
              <w:rPr>
                <w:ins w:id="24569" w:author="Author"/>
              </w:rPr>
            </w:pPr>
            <w:ins w:id="24570" w:author="Author">
              <w:r w:rsidRPr="00E25610">
                <w:t xml:space="preserve">0.80 </w:t>
              </w:r>
            </w:ins>
          </w:p>
        </w:tc>
        <w:tc>
          <w:tcPr>
            <w:tcW w:w="400" w:type="dxa"/>
            <w:noWrap/>
            <w:vAlign w:val="bottom"/>
            <w:hideMark/>
          </w:tcPr>
          <w:p w14:paraId="107DAB64" w14:textId="77777777" w:rsidR="003C2275" w:rsidRPr="00E25610" w:rsidRDefault="003C2275" w:rsidP="00CD5FF3">
            <w:pPr>
              <w:pStyle w:val="tabletext11"/>
              <w:jc w:val="center"/>
              <w:rPr>
                <w:ins w:id="24571" w:author="Author"/>
              </w:rPr>
            </w:pPr>
            <w:ins w:id="24572" w:author="Author">
              <w:r w:rsidRPr="00E25610">
                <w:t xml:space="preserve">0.78 </w:t>
              </w:r>
            </w:ins>
          </w:p>
        </w:tc>
        <w:tc>
          <w:tcPr>
            <w:tcW w:w="460" w:type="dxa"/>
            <w:noWrap/>
            <w:vAlign w:val="bottom"/>
            <w:hideMark/>
          </w:tcPr>
          <w:p w14:paraId="4024E296" w14:textId="77777777" w:rsidR="003C2275" w:rsidRPr="00E25610" w:rsidRDefault="003C2275" w:rsidP="00CD5FF3">
            <w:pPr>
              <w:pStyle w:val="tabletext11"/>
              <w:jc w:val="center"/>
              <w:rPr>
                <w:ins w:id="24573" w:author="Author"/>
              </w:rPr>
            </w:pPr>
            <w:ins w:id="24574" w:author="Author">
              <w:r w:rsidRPr="00E25610">
                <w:t xml:space="preserve">0.77 </w:t>
              </w:r>
            </w:ins>
          </w:p>
        </w:tc>
      </w:tr>
      <w:tr w:rsidR="003C2275" w:rsidRPr="00E25610" w14:paraId="50279F83" w14:textId="77777777" w:rsidTr="00CD5FF3">
        <w:trPr>
          <w:trHeight w:val="190"/>
          <w:ins w:id="24575" w:author="Author"/>
        </w:trPr>
        <w:tc>
          <w:tcPr>
            <w:tcW w:w="200" w:type="dxa"/>
            <w:tcBorders>
              <w:right w:val="nil"/>
            </w:tcBorders>
            <w:vAlign w:val="bottom"/>
          </w:tcPr>
          <w:p w14:paraId="69B835C0" w14:textId="77777777" w:rsidR="003C2275" w:rsidRPr="00E25610" w:rsidRDefault="003C2275" w:rsidP="00CD5FF3">
            <w:pPr>
              <w:pStyle w:val="tabletext11"/>
              <w:jc w:val="right"/>
              <w:rPr>
                <w:ins w:id="24576" w:author="Author"/>
              </w:rPr>
            </w:pPr>
          </w:p>
        </w:tc>
        <w:tc>
          <w:tcPr>
            <w:tcW w:w="1580" w:type="dxa"/>
            <w:tcBorders>
              <w:left w:val="nil"/>
            </w:tcBorders>
            <w:vAlign w:val="bottom"/>
            <w:hideMark/>
          </w:tcPr>
          <w:p w14:paraId="5AF2EB27" w14:textId="77777777" w:rsidR="003C2275" w:rsidRPr="00E25610" w:rsidRDefault="003C2275" w:rsidP="00CD5FF3">
            <w:pPr>
              <w:pStyle w:val="tabletext11"/>
              <w:tabs>
                <w:tab w:val="decimal" w:pos="640"/>
              </w:tabs>
              <w:rPr>
                <w:ins w:id="24577" w:author="Author"/>
              </w:rPr>
            </w:pPr>
            <w:ins w:id="24578" w:author="Author">
              <w:r w:rsidRPr="00E25610">
                <w:t>200,000 to 229,999</w:t>
              </w:r>
            </w:ins>
          </w:p>
        </w:tc>
        <w:tc>
          <w:tcPr>
            <w:tcW w:w="680" w:type="dxa"/>
            <w:noWrap/>
            <w:vAlign w:val="bottom"/>
            <w:hideMark/>
          </w:tcPr>
          <w:p w14:paraId="3434204B" w14:textId="77777777" w:rsidR="003C2275" w:rsidRPr="00E25610" w:rsidRDefault="003C2275" w:rsidP="00CD5FF3">
            <w:pPr>
              <w:pStyle w:val="tabletext11"/>
              <w:jc w:val="center"/>
              <w:rPr>
                <w:ins w:id="24579" w:author="Author"/>
              </w:rPr>
            </w:pPr>
            <w:ins w:id="24580" w:author="Author">
              <w:r w:rsidRPr="00E25610">
                <w:t xml:space="preserve">1.84 </w:t>
              </w:r>
            </w:ins>
          </w:p>
        </w:tc>
        <w:tc>
          <w:tcPr>
            <w:tcW w:w="900" w:type="dxa"/>
            <w:noWrap/>
            <w:vAlign w:val="bottom"/>
            <w:hideMark/>
          </w:tcPr>
          <w:p w14:paraId="4EC7B104" w14:textId="77777777" w:rsidR="003C2275" w:rsidRPr="00E25610" w:rsidRDefault="003C2275" w:rsidP="00CD5FF3">
            <w:pPr>
              <w:pStyle w:val="tabletext11"/>
              <w:jc w:val="center"/>
              <w:rPr>
                <w:ins w:id="24581" w:author="Author"/>
              </w:rPr>
            </w:pPr>
            <w:ins w:id="24582" w:author="Author">
              <w:r w:rsidRPr="00E25610">
                <w:t xml:space="preserve">1.84 </w:t>
              </w:r>
            </w:ins>
          </w:p>
        </w:tc>
        <w:tc>
          <w:tcPr>
            <w:tcW w:w="400" w:type="dxa"/>
            <w:noWrap/>
            <w:vAlign w:val="bottom"/>
            <w:hideMark/>
          </w:tcPr>
          <w:p w14:paraId="5DDEC323" w14:textId="77777777" w:rsidR="003C2275" w:rsidRPr="00E25610" w:rsidRDefault="003C2275" w:rsidP="00CD5FF3">
            <w:pPr>
              <w:pStyle w:val="tabletext11"/>
              <w:jc w:val="center"/>
              <w:rPr>
                <w:ins w:id="24583" w:author="Author"/>
              </w:rPr>
            </w:pPr>
            <w:ins w:id="24584" w:author="Author">
              <w:r w:rsidRPr="00E25610">
                <w:t xml:space="preserve">1.71 </w:t>
              </w:r>
            </w:ins>
          </w:p>
        </w:tc>
        <w:tc>
          <w:tcPr>
            <w:tcW w:w="400" w:type="dxa"/>
            <w:noWrap/>
            <w:vAlign w:val="bottom"/>
            <w:hideMark/>
          </w:tcPr>
          <w:p w14:paraId="45F10A01" w14:textId="77777777" w:rsidR="003C2275" w:rsidRPr="00E25610" w:rsidRDefault="003C2275" w:rsidP="00CD5FF3">
            <w:pPr>
              <w:pStyle w:val="tabletext11"/>
              <w:jc w:val="center"/>
              <w:rPr>
                <w:ins w:id="24585" w:author="Author"/>
              </w:rPr>
            </w:pPr>
            <w:ins w:id="24586" w:author="Author">
              <w:r w:rsidRPr="00E25610">
                <w:t xml:space="preserve">1.62 </w:t>
              </w:r>
            </w:ins>
          </w:p>
        </w:tc>
        <w:tc>
          <w:tcPr>
            <w:tcW w:w="400" w:type="dxa"/>
            <w:noWrap/>
            <w:vAlign w:val="bottom"/>
            <w:hideMark/>
          </w:tcPr>
          <w:p w14:paraId="4B199E9B" w14:textId="77777777" w:rsidR="003C2275" w:rsidRPr="00E25610" w:rsidRDefault="003C2275" w:rsidP="00CD5FF3">
            <w:pPr>
              <w:pStyle w:val="tabletext11"/>
              <w:jc w:val="center"/>
              <w:rPr>
                <w:ins w:id="24587" w:author="Author"/>
              </w:rPr>
            </w:pPr>
            <w:ins w:id="24588" w:author="Author">
              <w:r w:rsidRPr="00E25610">
                <w:t xml:space="preserve">1.51 </w:t>
              </w:r>
            </w:ins>
          </w:p>
        </w:tc>
        <w:tc>
          <w:tcPr>
            <w:tcW w:w="400" w:type="dxa"/>
            <w:noWrap/>
            <w:vAlign w:val="bottom"/>
            <w:hideMark/>
          </w:tcPr>
          <w:p w14:paraId="30E67CC5" w14:textId="77777777" w:rsidR="003C2275" w:rsidRPr="00E25610" w:rsidRDefault="003C2275" w:rsidP="00CD5FF3">
            <w:pPr>
              <w:pStyle w:val="tabletext11"/>
              <w:jc w:val="center"/>
              <w:rPr>
                <w:ins w:id="24589" w:author="Author"/>
              </w:rPr>
            </w:pPr>
            <w:ins w:id="24590" w:author="Author">
              <w:r w:rsidRPr="00E25610">
                <w:t xml:space="preserve">1.38 </w:t>
              </w:r>
            </w:ins>
          </w:p>
        </w:tc>
        <w:tc>
          <w:tcPr>
            <w:tcW w:w="400" w:type="dxa"/>
            <w:noWrap/>
            <w:vAlign w:val="bottom"/>
            <w:hideMark/>
          </w:tcPr>
          <w:p w14:paraId="154D70F4" w14:textId="77777777" w:rsidR="003C2275" w:rsidRPr="00E25610" w:rsidRDefault="003C2275" w:rsidP="00CD5FF3">
            <w:pPr>
              <w:pStyle w:val="tabletext11"/>
              <w:jc w:val="center"/>
              <w:rPr>
                <w:ins w:id="24591" w:author="Author"/>
              </w:rPr>
            </w:pPr>
            <w:ins w:id="24592" w:author="Author">
              <w:r w:rsidRPr="00E25610">
                <w:t xml:space="preserve">1.37 </w:t>
              </w:r>
            </w:ins>
          </w:p>
        </w:tc>
        <w:tc>
          <w:tcPr>
            <w:tcW w:w="400" w:type="dxa"/>
            <w:noWrap/>
            <w:vAlign w:val="bottom"/>
            <w:hideMark/>
          </w:tcPr>
          <w:p w14:paraId="56F2FCE2" w14:textId="77777777" w:rsidR="003C2275" w:rsidRPr="00E25610" w:rsidRDefault="003C2275" w:rsidP="00CD5FF3">
            <w:pPr>
              <w:pStyle w:val="tabletext11"/>
              <w:jc w:val="center"/>
              <w:rPr>
                <w:ins w:id="24593" w:author="Author"/>
              </w:rPr>
            </w:pPr>
            <w:ins w:id="24594" w:author="Author">
              <w:r w:rsidRPr="00E25610">
                <w:t xml:space="preserve">1.31 </w:t>
              </w:r>
            </w:ins>
          </w:p>
        </w:tc>
        <w:tc>
          <w:tcPr>
            <w:tcW w:w="400" w:type="dxa"/>
            <w:noWrap/>
            <w:vAlign w:val="bottom"/>
            <w:hideMark/>
          </w:tcPr>
          <w:p w14:paraId="42DC4570" w14:textId="77777777" w:rsidR="003C2275" w:rsidRPr="00E25610" w:rsidRDefault="003C2275" w:rsidP="00CD5FF3">
            <w:pPr>
              <w:pStyle w:val="tabletext11"/>
              <w:jc w:val="center"/>
              <w:rPr>
                <w:ins w:id="24595" w:author="Author"/>
              </w:rPr>
            </w:pPr>
            <w:ins w:id="24596" w:author="Author">
              <w:r w:rsidRPr="00E25610">
                <w:t xml:space="preserve">1.28 </w:t>
              </w:r>
            </w:ins>
          </w:p>
        </w:tc>
        <w:tc>
          <w:tcPr>
            <w:tcW w:w="400" w:type="dxa"/>
            <w:noWrap/>
            <w:vAlign w:val="bottom"/>
            <w:hideMark/>
          </w:tcPr>
          <w:p w14:paraId="1760C3A4" w14:textId="77777777" w:rsidR="003C2275" w:rsidRPr="00E25610" w:rsidRDefault="003C2275" w:rsidP="00CD5FF3">
            <w:pPr>
              <w:pStyle w:val="tabletext11"/>
              <w:jc w:val="center"/>
              <w:rPr>
                <w:ins w:id="24597" w:author="Author"/>
              </w:rPr>
            </w:pPr>
            <w:ins w:id="24598" w:author="Author">
              <w:r w:rsidRPr="00E25610">
                <w:t xml:space="preserve">1.26 </w:t>
              </w:r>
            </w:ins>
          </w:p>
        </w:tc>
        <w:tc>
          <w:tcPr>
            <w:tcW w:w="400" w:type="dxa"/>
            <w:noWrap/>
            <w:vAlign w:val="bottom"/>
            <w:hideMark/>
          </w:tcPr>
          <w:p w14:paraId="763E17E8" w14:textId="77777777" w:rsidR="003C2275" w:rsidRPr="00E25610" w:rsidRDefault="003C2275" w:rsidP="00CD5FF3">
            <w:pPr>
              <w:pStyle w:val="tabletext11"/>
              <w:jc w:val="center"/>
              <w:rPr>
                <w:ins w:id="24599" w:author="Author"/>
              </w:rPr>
            </w:pPr>
            <w:ins w:id="24600" w:author="Author">
              <w:r w:rsidRPr="00E25610">
                <w:t xml:space="preserve">1.16 </w:t>
              </w:r>
            </w:ins>
          </w:p>
        </w:tc>
        <w:tc>
          <w:tcPr>
            <w:tcW w:w="400" w:type="dxa"/>
            <w:noWrap/>
            <w:vAlign w:val="bottom"/>
            <w:hideMark/>
          </w:tcPr>
          <w:p w14:paraId="47281B5D" w14:textId="77777777" w:rsidR="003C2275" w:rsidRPr="00E25610" w:rsidRDefault="003C2275" w:rsidP="00CD5FF3">
            <w:pPr>
              <w:pStyle w:val="tabletext11"/>
              <w:jc w:val="center"/>
              <w:rPr>
                <w:ins w:id="24601" w:author="Author"/>
              </w:rPr>
            </w:pPr>
            <w:ins w:id="24602" w:author="Author">
              <w:r w:rsidRPr="00E25610">
                <w:t xml:space="preserve">1.15 </w:t>
              </w:r>
            </w:ins>
          </w:p>
        </w:tc>
        <w:tc>
          <w:tcPr>
            <w:tcW w:w="400" w:type="dxa"/>
            <w:noWrap/>
            <w:vAlign w:val="bottom"/>
            <w:hideMark/>
          </w:tcPr>
          <w:p w14:paraId="68AE90D4" w14:textId="77777777" w:rsidR="003C2275" w:rsidRPr="00E25610" w:rsidRDefault="003C2275" w:rsidP="00CD5FF3">
            <w:pPr>
              <w:pStyle w:val="tabletext11"/>
              <w:jc w:val="center"/>
              <w:rPr>
                <w:ins w:id="24603" w:author="Author"/>
              </w:rPr>
            </w:pPr>
            <w:ins w:id="24604" w:author="Author">
              <w:r w:rsidRPr="00E25610">
                <w:t xml:space="preserve">1.14 </w:t>
              </w:r>
            </w:ins>
          </w:p>
        </w:tc>
        <w:tc>
          <w:tcPr>
            <w:tcW w:w="400" w:type="dxa"/>
            <w:noWrap/>
            <w:vAlign w:val="bottom"/>
            <w:hideMark/>
          </w:tcPr>
          <w:p w14:paraId="0BF71140" w14:textId="77777777" w:rsidR="003C2275" w:rsidRPr="00E25610" w:rsidRDefault="003C2275" w:rsidP="00CD5FF3">
            <w:pPr>
              <w:pStyle w:val="tabletext11"/>
              <w:jc w:val="center"/>
              <w:rPr>
                <w:ins w:id="24605" w:author="Author"/>
              </w:rPr>
            </w:pPr>
            <w:ins w:id="24606" w:author="Author">
              <w:r w:rsidRPr="00E25610">
                <w:t xml:space="preserve">1.13 </w:t>
              </w:r>
            </w:ins>
          </w:p>
        </w:tc>
        <w:tc>
          <w:tcPr>
            <w:tcW w:w="400" w:type="dxa"/>
            <w:noWrap/>
            <w:vAlign w:val="bottom"/>
            <w:hideMark/>
          </w:tcPr>
          <w:p w14:paraId="205D7DDF" w14:textId="77777777" w:rsidR="003C2275" w:rsidRPr="00E25610" w:rsidRDefault="003C2275" w:rsidP="00CD5FF3">
            <w:pPr>
              <w:pStyle w:val="tabletext11"/>
              <w:jc w:val="center"/>
              <w:rPr>
                <w:ins w:id="24607" w:author="Author"/>
              </w:rPr>
            </w:pPr>
            <w:ins w:id="24608" w:author="Author">
              <w:r w:rsidRPr="00E25610">
                <w:t xml:space="preserve">1.12 </w:t>
              </w:r>
            </w:ins>
          </w:p>
        </w:tc>
        <w:tc>
          <w:tcPr>
            <w:tcW w:w="400" w:type="dxa"/>
            <w:noWrap/>
            <w:vAlign w:val="bottom"/>
            <w:hideMark/>
          </w:tcPr>
          <w:p w14:paraId="3DB2A1A3" w14:textId="77777777" w:rsidR="003C2275" w:rsidRPr="00E25610" w:rsidRDefault="003C2275" w:rsidP="00CD5FF3">
            <w:pPr>
              <w:pStyle w:val="tabletext11"/>
              <w:jc w:val="center"/>
              <w:rPr>
                <w:ins w:id="24609" w:author="Author"/>
              </w:rPr>
            </w:pPr>
            <w:ins w:id="24610" w:author="Author">
              <w:r w:rsidRPr="00E25610">
                <w:t xml:space="preserve">1.11 </w:t>
              </w:r>
            </w:ins>
          </w:p>
        </w:tc>
        <w:tc>
          <w:tcPr>
            <w:tcW w:w="400" w:type="dxa"/>
            <w:noWrap/>
            <w:vAlign w:val="bottom"/>
            <w:hideMark/>
          </w:tcPr>
          <w:p w14:paraId="08EFCAF3" w14:textId="77777777" w:rsidR="003C2275" w:rsidRPr="00E25610" w:rsidRDefault="003C2275" w:rsidP="00CD5FF3">
            <w:pPr>
              <w:pStyle w:val="tabletext11"/>
              <w:jc w:val="center"/>
              <w:rPr>
                <w:ins w:id="24611" w:author="Author"/>
              </w:rPr>
            </w:pPr>
            <w:ins w:id="24612" w:author="Author">
              <w:r w:rsidRPr="00E25610">
                <w:t xml:space="preserve">1.10 </w:t>
              </w:r>
            </w:ins>
          </w:p>
        </w:tc>
        <w:tc>
          <w:tcPr>
            <w:tcW w:w="400" w:type="dxa"/>
            <w:noWrap/>
            <w:vAlign w:val="bottom"/>
            <w:hideMark/>
          </w:tcPr>
          <w:p w14:paraId="724992DB" w14:textId="77777777" w:rsidR="003C2275" w:rsidRPr="00E25610" w:rsidRDefault="003C2275" w:rsidP="00CD5FF3">
            <w:pPr>
              <w:pStyle w:val="tabletext11"/>
              <w:jc w:val="center"/>
              <w:rPr>
                <w:ins w:id="24613" w:author="Author"/>
              </w:rPr>
            </w:pPr>
            <w:ins w:id="24614" w:author="Author">
              <w:r w:rsidRPr="00E25610">
                <w:t xml:space="preserve">1.08 </w:t>
              </w:r>
            </w:ins>
          </w:p>
        </w:tc>
        <w:tc>
          <w:tcPr>
            <w:tcW w:w="400" w:type="dxa"/>
            <w:noWrap/>
            <w:vAlign w:val="bottom"/>
            <w:hideMark/>
          </w:tcPr>
          <w:p w14:paraId="0B93DFD0" w14:textId="77777777" w:rsidR="003C2275" w:rsidRPr="00E25610" w:rsidRDefault="003C2275" w:rsidP="00CD5FF3">
            <w:pPr>
              <w:pStyle w:val="tabletext11"/>
              <w:jc w:val="center"/>
              <w:rPr>
                <w:ins w:id="24615" w:author="Author"/>
              </w:rPr>
            </w:pPr>
            <w:ins w:id="24616" w:author="Author">
              <w:r w:rsidRPr="00E25610">
                <w:t xml:space="preserve">1.07 </w:t>
              </w:r>
            </w:ins>
          </w:p>
        </w:tc>
        <w:tc>
          <w:tcPr>
            <w:tcW w:w="400" w:type="dxa"/>
            <w:noWrap/>
            <w:vAlign w:val="bottom"/>
            <w:hideMark/>
          </w:tcPr>
          <w:p w14:paraId="42FDD29A" w14:textId="77777777" w:rsidR="003C2275" w:rsidRPr="00E25610" w:rsidRDefault="003C2275" w:rsidP="00CD5FF3">
            <w:pPr>
              <w:pStyle w:val="tabletext11"/>
              <w:jc w:val="center"/>
              <w:rPr>
                <w:ins w:id="24617" w:author="Author"/>
              </w:rPr>
            </w:pPr>
            <w:ins w:id="24618" w:author="Author">
              <w:r w:rsidRPr="00E25610">
                <w:t xml:space="preserve">1.06 </w:t>
              </w:r>
            </w:ins>
          </w:p>
        </w:tc>
        <w:tc>
          <w:tcPr>
            <w:tcW w:w="400" w:type="dxa"/>
            <w:noWrap/>
            <w:vAlign w:val="bottom"/>
            <w:hideMark/>
          </w:tcPr>
          <w:p w14:paraId="1E8545F3" w14:textId="77777777" w:rsidR="003C2275" w:rsidRPr="00E25610" w:rsidRDefault="003C2275" w:rsidP="00CD5FF3">
            <w:pPr>
              <w:pStyle w:val="tabletext11"/>
              <w:jc w:val="center"/>
              <w:rPr>
                <w:ins w:id="24619" w:author="Author"/>
              </w:rPr>
            </w:pPr>
            <w:ins w:id="24620" w:author="Author">
              <w:r w:rsidRPr="00E25610">
                <w:t xml:space="preserve">1.05 </w:t>
              </w:r>
            </w:ins>
          </w:p>
        </w:tc>
        <w:tc>
          <w:tcPr>
            <w:tcW w:w="400" w:type="dxa"/>
            <w:noWrap/>
            <w:vAlign w:val="bottom"/>
            <w:hideMark/>
          </w:tcPr>
          <w:p w14:paraId="79D9333F" w14:textId="77777777" w:rsidR="003C2275" w:rsidRPr="00E25610" w:rsidRDefault="003C2275" w:rsidP="00CD5FF3">
            <w:pPr>
              <w:pStyle w:val="tabletext11"/>
              <w:jc w:val="center"/>
              <w:rPr>
                <w:ins w:id="24621" w:author="Author"/>
              </w:rPr>
            </w:pPr>
            <w:ins w:id="24622" w:author="Author">
              <w:r w:rsidRPr="00E25610">
                <w:t xml:space="preserve">1.04 </w:t>
              </w:r>
            </w:ins>
          </w:p>
        </w:tc>
        <w:tc>
          <w:tcPr>
            <w:tcW w:w="440" w:type="dxa"/>
            <w:noWrap/>
            <w:vAlign w:val="bottom"/>
            <w:hideMark/>
          </w:tcPr>
          <w:p w14:paraId="1C8FEC07" w14:textId="77777777" w:rsidR="003C2275" w:rsidRPr="00E25610" w:rsidRDefault="003C2275" w:rsidP="00CD5FF3">
            <w:pPr>
              <w:pStyle w:val="tabletext11"/>
              <w:jc w:val="center"/>
              <w:rPr>
                <w:ins w:id="24623" w:author="Author"/>
              </w:rPr>
            </w:pPr>
            <w:ins w:id="24624" w:author="Author">
              <w:r w:rsidRPr="00E25610">
                <w:t xml:space="preserve">1.03 </w:t>
              </w:r>
            </w:ins>
          </w:p>
        </w:tc>
        <w:tc>
          <w:tcPr>
            <w:tcW w:w="400" w:type="dxa"/>
            <w:noWrap/>
            <w:vAlign w:val="bottom"/>
            <w:hideMark/>
          </w:tcPr>
          <w:p w14:paraId="585E90FF" w14:textId="77777777" w:rsidR="003C2275" w:rsidRPr="00E25610" w:rsidRDefault="003C2275" w:rsidP="00CD5FF3">
            <w:pPr>
              <w:pStyle w:val="tabletext11"/>
              <w:jc w:val="center"/>
              <w:rPr>
                <w:ins w:id="24625" w:author="Author"/>
              </w:rPr>
            </w:pPr>
            <w:ins w:id="24626" w:author="Author">
              <w:r w:rsidRPr="00E25610">
                <w:t xml:space="preserve">1.02 </w:t>
              </w:r>
            </w:ins>
          </w:p>
        </w:tc>
        <w:tc>
          <w:tcPr>
            <w:tcW w:w="400" w:type="dxa"/>
            <w:noWrap/>
            <w:vAlign w:val="bottom"/>
            <w:hideMark/>
          </w:tcPr>
          <w:p w14:paraId="3EED7947" w14:textId="77777777" w:rsidR="003C2275" w:rsidRPr="00E25610" w:rsidRDefault="003C2275" w:rsidP="00CD5FF3">
            <w:pPr>
              <w:pStyle w:val="tabletext11"/>
              <w:jc w:val="center"/>
              <w:rPr>
                <w:ins w:id="24627" w:author="Author"/>
              </w:rPr>
            </w:pPr>
            <w:ins w:id="24628" w:author="Author">
              <w:r w:rsidRPr="00E25610">
                <w:t xml:space="preserve">1.01 </w:t>
              </w:r>
            </w:ins>
          </w:p>
        </w:tc>
        <w:tc>
          <w:tcPr>
            <w:tcW w:w="400" w:type="dxa"/>
            <w:noWrap/>
            <w:vAlign w:val="bottom"/>
            <w:hideMark/>
          </w:tcPr>
          <w:p w14:paraId="37526F30" w14:textId="77777777" w:rsidR="003C2275" w:rsidRPr="00E25610" w:rsidRDefault="003C2275" w:rsidP="00CD5FF3">
            <w:pPr>
              <w:pStyle w:val="tabletext11"/>
              <w:jc w:val="center"/>
              <w:rPr>
                <w:ins w:id="24629" w:author="Author"/>
              </w:rPr>
            </w:pPr>
            <w:ins w:id="24630" w:author="Author">
              <w:r w:rsidRPr="00E25610">
                <w:t xml:space="preserve">1.00 </w:t>
              </w:r>
            </w:ins>
          </w:p>
        </w:tc>
        <w:tc>
          <w:tcPr>
            <w:tcW w:w="400" w:type="dxa"/>
            <w:noWrap/>
            <w:vAlign w:val="bottom"/>
            <w:hideMark/>
          </w:tcPr>
          <w:p w14:paraId="70804878" w14:textId="77777777" w:rsidR="003C2275" w:rsidRPr="00E25610" w:rsidRDefault="003C2275" w:rsidP="00CD5FF3">
            <w:pPr>
              <w:pStyle w:val="tabletext11"/>
              <w:jc w:val="center"/>
              <w:rPr>
                <w:ins w:id="24631" w:author="Author"/>
              </w:rPr>
            </w:pPr>
            <w:ins w:id="24632" w:author="Author">
              <w:r w:rsidRPr="00E25610">
                <w:t xml:space="preserve">0.99 </w:t>
              </w:r>
            </w:ins>
          </w:p>
        </w:tc>
        <w:tc>
          <w:tcPr>
            <w:tcW w:w="460" w:type="dxa"/>
            <w:noWrap/>
            <w:vAlign w:val="bottom"/>
            <w:hideMark/>
          </w:tcPr>
          <w:p w14:paraId="0469211A" w14:textId="77777777" w:rsidR="003C2275" w:rsidRPr="00E25610" w:rsidRDefault="003C2275" w:rsidP="00CD5FF3">
            <w:pPr>
              <w:pStyle w:val="tabletext11"/>
              <w:jc w:val="center"/>
              <w:rPr>
                <w:ins w:id="24633" w:author="Author"/>
              </w:rPr>
            </w:pPr>
            <w:ins w:id="24634" w:author="Author">
              <w:r w:rsidRPr="00E25610">
                <w:t xml:space="preserve">0.98 </w:t>
              </w:r>
            </w:ins>
          </w:p>
        </w:tc>
      </w:tr>
      <w:tr w:rsidR="003C2275" w:rsidRPr="00E25610" w14:paraId="77A04FFE" w14:textId="77777777" w:rsidTr="00CD5FF3">
        <w:trPr>
          <w:trHeight w:val="190"/>
          <w:ins w:id="24635" w:author="Author"/>
        </w:trPr>
        <w:tc>
          <w:tcPr>
            <w:tcW w:w="200" w:type="dxa"/>
            <w:tcBorders>
              <w:right w:val="nil"/>
            </w:tcBorders>
            <w:vAlign w:val="bottom"/>
          </w:tcPr>
          <w:p w14:paraId="1B1F3FDB" w14:textId="77777777" w:rsidR="003C2275" w:rsidRPr="00E25610" w:rsidRDefault="003C2275" w:rsidP="00CD5FF3">
            <w:pPr>
              <w:pStyle w:val="tabletext11"/>
              <w:jc w:val="right"/>
              <w:rPr>
                <w:ins w:id="24636" w:author="Author"/>
              </w:rPr>
            </w:pPr>
          </w:p>
        </w:tc>
        <w:tc>
          <w:tcPr>
            <w:tcW w:w="1580" w:type="dxa"/>
            <w:tcBorders>
              <w:left w:val="nil"/>
            </w:tcBorders>
            <w:vAlign w:val="bottom"/>
            <w:hideMark/>
          </w:tcPr>
          <w:p w14:paraId="18E1712E" w14:textId="77777777" w:rsidR="003C2275" w:rsidRPr="00E25610" w:rsidRDefault="003C2275" w:rsidP="00CD5FF3">
            <w:pPr>
              <w:pStyle w:val="tabletext11"/>
              <w:tabs>
                <w:tab w:val="decimal" w:pos="640"/>
              </w:tabs>
              <w:rPr>
                <w:ins w:id="24637" w:author="Author"/>
              </w:rPr>
            </w:pPr>
            <w:ins w:id="24638" w:author="Author">
              <w:r w:rsidRPr="00E25610">
                <w:t>230,000 to 259,999</w:t>
              </w:r>
            </w:ins>
          </w:p>
        </w:tc>
        <w:tc>
          <w:tcPr>
            <w:tcW w:w="680" w:type="dxa"/>
            <w:noWrap/>
            <w:vAlign w:val="bottom"/>
            <w:hideMark/>
          </w:tcPr>
          <w:p w14:paraId="1BBFA32B" w14:textId="77777777" w:rsidR="003C2275" w:rsidRPr="00E25610" w:rsidRDefault="003C2275" w:rsidP="00CD5FF3">
            <w:pPr>
              <w:pStyle w:val="tabletext11"/>
              <w:jc w:val="center"/>
              <w:rPr>
                <w:ins w:id="24639" w:author="Author"/>
              </w:rPr>
            </w:pPr>
            <w:ins w:id="24640" w:author="Author">
              <w:r w:rsidRPr="00E25610">
                <w:t xml:space="preserve">1.91 </w:t>
              </w:r>
            </w:ins>
          </w:p>
        </w:tc>
        <w:tc>
          <w:tcPr>
            <w:tcW w:w="900" w:type="dxa"/>
            <w:noWrap/>
            <w:vAlign w:val="bottom"/>
            <w:hideMark/>
          </w:tcPr>
          <w:p w14:paraId="21E3579A" w14:textId="77777777" w:rsidR="003C2275" w:rsidRPr="00E25610" w:rsidRDefault="003C2275" w:rsidP="00CD5FF3">
            <w:pPr>
              <w:pStyle w:val="tabletext11"/>
              <w:jc w:val="center"/>
              <w:rPr>
                <w:ins w:id="24641" w:author="Author"/>
              </w:rPr>
            </w:pPr>
            <w:ins w:id="24642" w:author="Author">
              <w:r w:rsidRPr="00E25610">
                <w:t xml:space="preserve">1.91 </w:t>
              </w:r>
            </w:ins>
          </w:p>
        </w:tc>
        <w:tc>
          <w:tcPr>
            <w:tcW w:w="400" w:type="dxa"/>
            <w:noWrap/>
            <w:vAlign w:val="bottom"/>
            <w:hideMark/>
          </w:tcPr>
          <w:p w14:paraId="29A48484" w14:textId="77777777" w:rsidR="003C2275" w:rsidRPr="00E25610" w:rsidRDefault="003C2275" w:rsidP="00CD5FF3">
            <w:pPr>
              <w:pStyle w:val="tabletext11"/>
              <w:jc w:val="center"/>
              <w:rPr>
                <w:ins w:id="24643" w:author="Author"/>
              </w:rPr>
            </w:pPr>
            <w:ins w:id="24644" w:author="Author">
              <w:r w:rsidRPr="00E25610">
                <w:t xml:space="preserve">1.78 </w:t>
              </w:r>
            </w:ins>
          </w:p>
        </w:tc>
        <w:tc>
          <w:tcPr>
            <w:tcW w:w="400" w:type="dxa"/>
            <w:noWrap/>
            <w:vAlign w:val="bottom"/>
            <w:hideMark/>
          </w:tcPr>
          <w:p w14:paraId="277C8011" w14:textId="77777777" w:rsidR="003C2275" w:rsidRPr="00E25610" w:rsidRDefault="003C2275" w:rsidP="00CD5FF3">
            <w:pPr>
              <w:pStyle w:val="tabletext11"/>
              <w:jc w:val="center"/>
              <w:rPr>
                <w:ins w:id="24645" w:author="Author"/>
              </w:rPr>
            </w:pPr>
            <w:ins w:id="24646" w:author="Author">
              <w:r w:rsidRPr="00E25610">
                <w:t xml:space="preserve">1.69 </w:t>
              </w:r>
            </w:ins>
          </w:p>
        </w:tc>
        <w:tc>
          <w:tcPr>
            <w:tcW w:w="400" w:type="dxa"/>
            <w:noWrap/>
            <w:vAlign w:val="bottom"/>
            <w:hideMark/>
          </w:tcPr>
          <w:p w14:paraId="6E49C3EC" w14:textId="77777777" w:rsidR="003C2275" w:rsidRPr="00E25610" w:rsidRDefault="003C2275" w:rsidP="00CD5FF3">
            <w:pPr>
              <w:pStyle w:val="tabletext11"/>
              <w:jc w:val="center"/>
              <w:rPr>
                <w:ins w:id="24647" w:author="Author"/>
              </w:rPr>
            </w:pPr>
            <w:ins w:id="24648" w:author="Author">
              <w:r w:rsidRPr="00E25610">
                <w:t xml:space="preserve">1.58 </w:t>
              </w:r>
            </w:ins>
          </w:p>
        </w:tc>
        <w:tc>
          <w:tcPr>
            <w:tcW w:w="400" w:type="dxa"/>
            <w:noWrap/>
            <w:vAlign w:val="bottom"/>
            <w:hideMark/>
          </w:tcPr>
          <w:p w14:paraId="1EEE13F8" w14:textId="77777777" w:rsidR="003C2275" w:rsidRPr="00E25610" w:rsidRDefault="003C2275" w:rsidP="00CD5FF3">
            <w:pPr>
              <w:pStyle w:val="tabletext11"/>
              <w:jc w:val="center"/>
              <w:rPr>
                <w:ins w:id="24649" w:author="Author"/>
              </w:rPr>
            </w:pPr>
            <w:ins w:id="24650" w:author="Author">
              <w:r w:rsidRPr="00E25610">
                <w:t xml:space="preserve">1.46 </w:t>
              </w:r>
            </w:ins>
          </w:p>
        </w:tc>
        <w:tc>
          <w:tcPr>
            <w:tcW w:w="400" w:type="dxa"/>
            <w:noWrap/>
            <w:vAlign w:val="bottom"/>
            <w:hideMark/>
          </w:tcPr>
          <w:p w14:paraId="2E80E5D7" w14:textId="77777777" w:rsidR="003C2275" w:rsidRPr="00E25610" w:rsidRDefault="003C2275" w:rsidP="00CD5FF3">
            <w:pPr>
              <w:pStyle w:val="tabletext11"/>
              <w:jc w:val="center"/>
              <w:rPr>
                <w:ins w:id="24651" w:author="Author"/>
              </w:rPr>
            </w:pPr>
            <w:ins w:id="24652" w:author="Author">
              <w:r w:rsidRPr="00E25610">
                <w:t xml:space="preserve">1.45 </w:t>
              </w:r>
            </w:ins>
          </w:p>
        </w:tc>
        <w:tc>
          <w:tcPr>
            <w:tcW w:w="400" w:type="dxa"/>
            <w:noWrap/>
            <w:vAlign w:val="bottom"/>
            <w:hideMark/>
          </w:tcPr>
          <w:p w14:paraId="21FE2D4B" w14:textId="77777777" w:rsidR="003C2275" w:rsidRPr="00E25610" w:rsidRDefault="003C2275" w:rsidP="00CD5FF3">
            <w:pPr>
              <w:pStyle w:val="tabletext11"/>
              <w:jc w:val="center"/>
              <w:rPr>
                <w:ins w:id="24653" w:author="Author"/>
              </w:rPr>
            </w:pPr>
            <w:ins w:id="24654" w:author="Author">
              <w:r w:rsidRPr="00E25610">
                <w:t xml:space="preserve">1.40 </w:t>
              </w:r>
            </w:ins>
          </w:p>
        </w:tc>
        <w:tc>
          <w:tcPr>
            <w:tcW w:w="400" w:type="dxa"/>
            <w:noWrap/>
            <w:vAlign w:val="bottom"/>
            <w:hideMark/>
          </w:tcPr>
          <w:p w14:paraId="2F1C54F6" w14:textId="77777777" w:rsidR="003C2275" w:rsidRPr="00E25610" w:rsidRDefault="003C2275" w:rsidP="00CD5FF3">
            <w:pPr>
              <w:pStyle w:val="tabletext11"/>
              <w:jc w:val="center"/>
              <w:rPr>
                <w:ins w:id="24655" w:author="Author"/>
              </w:rPr>
            </w:pPr>
            <w:ins w:id="24656" w:author="Author">
              <w:r w:rsidRPr="00E25610">
                <w:t xml:space="preserve">1.37 </w:t>
              </w:r>
            </w:ins>
          </w:p>
        </w:tc>
        <w:tc>
          <w:tcPr>
            <w:tcW w:w="400" w:type="dxa"/>
            <w:noWrap/>
            <w:vAlign w:val="bottom"/>
            <w:hideMark/>
          </w:tcPr>
          <w:p w14:paraId="6CF43C7A" w14:textId="77777777" w:rsidR="003C2275" w:rsidRPr="00E25610" w:rsidRDefault="003C2275" w:rsidP="00CD5FF3">
            <w:pPr>
              <w:pStyle w:val="tabletext11"/>
              <w:jc w:val="center"/>
              <w:rPr>
                <w:ins w:id="24657" w:author="Author"/>
              </w:rPr>
            </w:pPr>
            <w:ins w:id="24658" w:author="Author">
              <w:r w:rsidRPr="00E25610">
                <w:t xml:space="preserve">1.35 </w:t>
              </w:r>
            </w:ins>
          </w:p>
        </w:tc>
        <w:tc>
          <w:tcPr>
            <w:tcW w:w="400" w:type="dxa"/>
            <w:noWrap/>
            <w:vAlign w:val="bottom"/>
            <w:hideMark/>
          </w:tcPr>
          <w:p w14:paraId="70C10FB9" w14:textId="77777777" w:rsidR="003C2275" w:rsidRPr="00E25610" w:rsidRDefault="003C2275" w:rsidP="00CD5FF3">
            <w:pPr>
              <w:pStyle w:val="tabletext11"/>
              <w:jc w:val="center"/>
              <w:rPr>
                <w:ins w:id="24659" w:author="Author"/>
              </w:rPr>
            </w:pPr>
            <w:ins w:id="24660" w:author="Author">
              <w:r w:rsidRPr="00E25610">
                <w:t xml:space="preserve">1.25 </w:t>
              </w:r>
            </w:ins>
          </w:p>
        </w:tc>
        <w:tc>
          <w:tcPr>
            <w:tcW w:w="400" w:type="dxa"/>
            <w:noWrap/>
            <w:vAlign w:val="bottom"/>
            <w:hideMark/>
          </w:tcPr>
          <w:p w14:paraId="398532B4" w14:textId="77777777" w:rsidR="003C2275" w:rsidRPr="00E25610" w:rsidRDefault="003C2275" w:rsidP="00CD5FF3">
            <w:pPr>
              <w:pStyle w:val="tabletext11"/>
              <w:jc w:val="center"/>
              <w:rPr>
                <w:ins w:id="24661" w:author="Author"/>
              </w:rPr>
            </w:pPr>
            <w:ins w:id="24662" w:author="Author">
              <w:r w:rsidRPr="00E25610">
                <w:t xml:space="preserve">1.24 </w:t>
              </w:r>
            </w:ins>
          </w:p>
        </w:tc>
        <w:tc>
          <w:tcPr>
            <w:tcW w:w="400" w:type="dxa"/>
            <w:noWrap/>
            <w:vAlign w:val="bottom"/>
            <w:hideMark/>
          </w:tcPr>
          <w:p w14:paraId="45F6FF07" w14:textId="77777777" w:rsidR="003C2275" w:rsidRPr="00E25610" w:rsidRDefault="003C2275" w:rsidP="00CD5FF3">
            <w:pPr>
              <w:pStyle w:val="tabletext11"/>
              <w:jc w:val="center"/>
              <w:rPr>
                <w:ins w:id="24663" w:author="Author"/>
              </w:rPr>
            </w:pPr>
            <w:ins w:id="24664" w:author="Author">
              <w:r w:rsidRPr="00E25610">
                <w:t xml:space="preserve">1.23 </w:t>
              </w:r>
            </w:ins>
          </w:p>
        </w:tc>
        <w:tc>
          <w:tcPr>
            <w:tcW w:w="400" w:type="dxa"/>
            <w:noWrap/>
            <w:vAlign w:val="bottom"/>
            <w:hideMark/>
          </w:tcPr>
          <w:p w14:paraId="2FA28F01" w14:textId="77777777" w:rsidR="003C2275" w:rsidRPr="00E25610" w:rsidRDefault="003C2275" w:rsidP="00CD5FF3">
            <w:pPr>
              <w:pStyle w:val="tabletext11"/>
              <w:jc w:val="center"/>
              <w:rPr>
                <w:ins w:id="24665" w:author="Author"/>
              </w:rPr>
            </w:pPr>
            <w:ins w:id="24666" w:author="Author">
              <w:r w:rsidRPr="00E25610">
                <w:t xml:space="preserve">1.21 </w:t>
              </w:r>
            </w:ins>
          </w:p>
        </w:tc>
        <w:tc>
          <w:tcPr>
            <w:tcW w:w="400" w:type="dxa"/>
            <w:noWrap/>
            <w:vAlign w:val="bottom"/>
            <w:hideMark/>
          </w:tcPr>
          <w:p w14:paraId="0A54DC94" w14:textId="77777777" w:rsidR="003C2275" w:rsidRPr="00E25610" w:rsidRDefault="003C2275" w:rsidP="00CD5FF3">
            <w:pPr>
              <w:pStyle w:val="tabletext11"/>
              <w:jc w:val="center"/>
              <w:rPr>
                <w:ins w:id="24667" w:author="Author"/>
              </w:rPr>
            </w:pPr>
            <w:ins w:id="24668" w:author="Author">
              <w:r w:rsidRPr="00E25610">
                <w:t xml:space="preserve">1.20 </w:t>
              </w:r>
            </w:ins>
          </w:p>
        </w:tc>
        <w:tc>
          <w:tcPr>
            <w:tcW w:w="400" w:type="dxa"/>
            <w:noWrap/>
            <w:vAlign w:val="bottom"/>
            <w:hideMark/>
          </w:tcPr>
          <w:p w14:paraId="749ECA9E" w14:textId="77777777" w:rsidR="003C2275" w:rsidRPr="00E25610" w:rsidRDefault="003C2275" w:rsidP="00CD5FF3">
            <w:pPr>
              <w:pStyle w:val="tabletext11"/>
              <w:jc w:val="center"/>
              <w:rPr>
                <w:ins w:id="24669" w:author="Author"/>
              </w:rPr>
            </w:pPr>
            <w:ins w:id="24670" w:author="Author">
              <w:r w:rsidRPr="00E25610">
                <w:t xml:space="preserve">1.19 </w:t>
              </w:r>
            </w:ins>
          </w:p>
        </w:tc>
        <w:tc>
          <w:tcPr>
            <w:tcW w:w="400" w:type="dxa"/>
            <w:noWrap/>
            <w:vAlign w:val="bottom"/>
            <w:hideMark/>
          </w:tcPr>
          <w:p w14:paraId="0ACFF9BA" w14:textId="77777777" w:rsidR="003C2275" w:rsidRPr="00E25610" w:rsidRDefault="003C2275" w:rsidP="00CD5FF3">
            <w:pPr>
              <w:pStyle w:val="tabletext11"/>
              <w:jc w:val="center"/>
              <w:rPr>
                <w:ins w:id="24671" w:author="Author"/>
              </w:rPr>
            </w:pPr>
            <w:ins w:id="24672" w:author="Author">
              <w:r w:rsidRPr="00E25610">
                <w:t xml:space="preserve">1.18 </w:t>
              </w:r>
            </w:ins>
          </w:p>
        </w:tc>
        <w:tc>
          <w:tcPr>
            <w:tcW w:w="400" w:type="dxa"/>
            <w:noWrap/>
            <w:vAlign w:val="bottom"/>
            <w:hideMark/>
          </w:tcPr>
          <w:p w14:paraId="67ABFE74" w14:textId="77777777" w:rsidR="003C2275" w:rsidRPr="00E25610" w:rsidRDefault="003C2275" w:rsidP="00CD5FF3">
            <w:pPr>
              <w:pStyle w:val="tabletext11"/>
              <w:jc w:val="center"/>
              <w:rPr>
                <w:ins w:id="24673" w:author="Author"/>
              </w:rPr>
            </w:pPr>
            <w:ins w:id="24674" w:author="Author">
              <w:r w:rsidRPr="00E25610">
                <w:t xml:space="preserve">1.17 </w:t>
              </w:r>
            </w:ins>
          </w:p>
        </w:tc>
        <w:tc>
          <w:tcPr>
            <w:tcW w:w="400" w:type="dxa"/>
            <w:noWrap/>
            <w:vAlign w:val="bottom"/>
            <w:hideMark/>
          </w:tcPr>
          <w:p w14:paraId="4C4D9696" w14:textId="77777777" w:rsidR="003C2275" w:rsidRPr="00E25610" w:rsidRDefault="003C2275" w:rsidP="00CD5FF3">
            <w:pPr>
              <w:pStyle w:val="tabletext11"/>
              <w:jc w:val="center"/>
              <w:rPr>
                <w:ins w:id="24675" w:author="Author"/>
              </w:rPr>
            </w:pPr>
            <w:ins w:id="24676" w:author="Author">
              <w:r w:rsidRPr="00E25610">
                <w:t xml:space="preserve">1.16 </w:t>
              </w:r>
            </w:ins>
          </w:p>
        </w:tc>
        <w:tc>
          <w:tcPr>
            <w:tcW w:w="400" w:type="dxa"/>
            <w:noWrap/>
            <w:vAlign w:val="bottom"/>
            <w:hideMark/>
          </w:tcPr>
          <w:p w14:paraId="5796C84A" w14:textId="77777777" w:rsidR="003C2275" w:rsidRPr="00E25610" w:rsidRDefault="003C2275" w:rsidP="00CD5FF3">
            <w:pPr>
              <w:pStyle w:val="tabletext11"/>
              <w:jc w:val="center"/>
              <w:rPr>
                <w:ins w:id="24677" w:author="Author"/>
              </w:rPr>
            </w:pPr>
            <w:ins w:id="24678" w:author="Author">
              <w:r w:rsidRPr="00E25610">
                <w:t xml:space="preserve">1.14 </w:t>
              </w:r>
            </w:ins>
          </w:p>
        </w:tc>
        <w:tc>
          <w:tcPr>
            <w:tcW w:w="400" w:type="dxa"/>
            <w:noWrap/>
            <w:vAlign w:val="bottom"/>
            <w:hideMark/>
          </w:tcPr>
          <w:p w14:paraId="4E8EA9E1" w14:textId="77777777" w:rsidR="003C2275" w:rsidRPr="00E25610" w:rsidRDefault="003C2275" w:rsidP="00CD5FF3">
            <w:pPr>
              <w:pStyle w:val="tabletext11"/>
              <w:jc w:val="center"/>
              <w:rPr>
                <w:ins w:id="24679" w:author="Author"/>
              </w:rPr>
            </w:pPr>
            <w:ins w:id="24680" w:author="Author">
              <w:r w:rsidRPr="00E25610">
                <w:t xml:space="preserve">1.13 </w:t>
              </w:r>
            </w:ins>
          </w:p>
        </w:tc>
        <w:tc>
          <w:tcPr>
            <w:tcW w:w="400" w:type="dxa"/>
            <w:noWrap/>
            <w:vAlign w:val="bottom"/>
            <w:hideMark/>
          </w:tcPr>
          <w:p w14:paraId="52180543" w14:textId="77777777" w:rsidR="003C2275" w:rsidRPr="00E25610" w:rsidRDefault="003C2275" w:rsidP="00CD5FF3">
            <w:pPr>
              <w:pStyle w:val="tabletext11"/>
              <w:jc w:val="center"/>
              <w:rPr>
                <w:ins w:id="24681" w:author="Author"/>
              </w:rPr>
            </w:pPr>
            <w:ins w:id="24682" w:author="Author">
              <w:r w:rsidRPr="00E25610">
                <w:t xml:space="preserve">1.12 </w:t>
              </w:r>
            </w:ins>
          </w:p>
        </w:tc>
        <w:tc>
          <w:tcPr>
            <w:tcW w:w="440" w:type="dxa"/>
            <w:noWrap/>
            <w:vAlign w:val="bottom"/>
            <w:hideMark/>
          </w:tcPr>
          <w:p w14:paraId="7E8EC416" w14:textId="77777777" w:rsidR="003C2275" w:rsidRPr="00E25610" w:rsidRDefault="003C2275" w:rsidP="00CD5FF3">
            <w:pPr>
              <w:pStyle w:val="tabletext11"/>
              <w:jc w:val="center"/>
              <w:rPr>
                <w:ins w:id="24683" w:author="Author"/>
              </w:rPr>
            </w:pPr>
            <w:ins w:id="24684" w:author="Author">
              <w:r w:rsidRPr="00E25610">
                <w:t xml:space="preserve">1.11 </w:t>
              </w:r>
            </w:ins>
          </w:p>
        </w:tc>
        <w:tc>
          <w:tcPr>
            <w:tcW w:w="400" w:type="dxa"/>
            <w:noWrap/>
            <w:vAlign w:val="bottom"/>
            <w:hideMark/>
          </w:tcPr>
          <w:p w14:paraId="46057DA6" w14:textId="77777777" w:rsidR="003C2275" w:rsidRPr="00E25610" w:rsidRDefault="003C2275" w:rsidP="00CD5FF3">
            <w:pPr>
              <w:pStyle w:val="tabletext11"/>
              <w:jc w:val="center"/>
              <w:rPr>
                <w:ins w:id="24685" w:author="Author"/>
              </w:rPr>
            </w:pPr>
            <w:ins w:id="24686" w:author="Author">
              <w:r w:rsidRPr="00E25610">
                <w:t xml:space="preserve">1.10 </w:t>
              </w:r>
            </w:ins>
          </w:p>
        </w:tc>
        <w:tc>
          <w:tcPr>
            <w:tcW w:w="400" w:type="dxa"/>
            <w:noWrap/>
            <w:vAlign w:val="bottom"/>
            <w:hideMark/>
          </w:tcPr>
          <w:p w14:paraId="5BB2144E" w14:textId="77777777" w:rsidR="003C2275" w:rsidRPr="00E25610" w:rsidRDefault="003C2275" w:rsidP="00CD5FF3">
            <w:pPr>
              <w:pStyle w:val="tabletext11"/>
              <w:jc w:val="center"/>
              <w:rPr>
                <w:ins w:id="24687" w:author="Author"/>
              </w:rPr>
            </w:pPr>
            <w:ins w:id="24688" w:author="Author">
              <w:r w:rsidRPr="00E25610">
                <w:t xml:space="preserve">1.09 </w:t>
              </w:r>
            </w:ins>
          </w:p>
        </w:tc>
        <w:tc>
          <w:tcPr>
            <w:tcW w:w="400" w:type="dxa"/>
            <w:noWrap/>
            <w:vAlign w:val="bottom"/>
            <w:hideMark/>
          </w:tcPr>
          <w:p w14:paraId="59C1EDB8" w14:textId="77777777" w:rsidR="003C2275" w:rsidRPr="00E25610" w:rsidRDefault="003C2275" w:rsidP="00CD5FF3">
            <w:pPr>
              <w:pStyle w:val="tabletext11"/>
              <w:jc w:val="center"/>
              <w:rPr>
                <w:ins w:id="24689" w:author="Author"/>
              </w:rPr>
            </w:pPr>
            <w:ins w:id="24690" w:author="Author">
              <w:r w:rsidRPr="00E25610">
                <w:t xml:space="preserve">1.08 </w:t>
              </w:r>
            </w:ins>
          </w:p>
        </w:tc>
        <w:tc>
          <w:tcPr>
            <w:tcW w:w="400" w:type="dxa"/>
            <w:noWrap/>
            <w:vAlign w:val="bottom"/>
            <w:hideMark/>
          </w:tcPr>
          <w:p w14:paraId="7FC98F92" w14:textId="77777777" w:rsidR="003C2275" w:rsidRPr="00E25610" w:rsidRDefault="003C2275" w:rsidP="00CD5FF3">
            <w:pPr>
              <w:pStyle w:val="tabletext11"/>
              <w:jc w:val="center"/>
              <w:rPr>
                <w:ins w:id="24691" w:author="Author"/>
              </w:rPr>
            </w:pPr>
            <w:ins w:id="24692" w:author="Author">
              <w:r w:rsidRPr="00E25610">
                <w:t xml:space="preserve">1.07 </w:t>
              </w:r>
            </w:ins>
          </w:p>
        </w:tc>
        <w:tc>
          <w:tcPr>
            <w:tcW w:w="460" w:type="dxa"/>
            <w:noWrap/>
            <w:vAlign w:val="bottom"/>
            <w:hideMark/>
          </w:tcPr>
          <w:p w14:paraId="7295CB2C" w14:textId="77777777" w:rsidR="003C2275" w:rsidRPr="00E25610" w:rsidRDefault="003C2275" w:rsidP="00CD5FF3">
            <w:pPr>
              <w:pStyle w:val="tabletext11"/>
              <w:jc w:val="center"/>
              <w:rPr>
                <w:ins w:id="24693" w:author="Author"/>
              </w:rPr>
            </w:pPr>
            <w:ins w:id="24694" w:author="Author">
              <w:r w:rsidRPr="00E25610">
                <w:t xml:space="preserve">1.06 </w:t>
              </w:r>
            </w:ins>
          </w:p>
        </w:tc>
      </w:tr>
      <w:tr w:rsidR="003C2275" w:rsidRPr="00E25610" w14:paraId="6695FE49" w14:textId="77777777" w:rsidTr="00CD5FF3">
        <w:trPr>
          <w:trHeight w:val="190"/>
          <w:ins w:id="24695" w:author="Author"/>
        </w:trPr>
        <w:tc>
          <w:tcPr>
            <w:tcW w:w="200" w:type="dxa"/>
            <w:tcBorders>
              <w:right w:val="nil"/>
            </w:tcBorders>
            <w:vAlign w:val="bottom"/>
          </w:tcPr>
          <w:p w14:paraId="5C29AA99" w14:textId="77777777" w:rsidR="003C2275" w:rsidRPr="00E25610" w:rsidRDefault="003C2275" w:rsidP="00CD5FF3">
            <w:pPr>
              <w:pStyle w:val="tabletext11"/>
              <w:jc w:val="right"/>
              <w:rPr>
                <w:ins w:id="24696" w:author="Author"/>
              </w:rPr>
            </w:pPr>
          </w:p>
        </w:tc>
        <w:tc>
          <w:tcPr>
            <w:tcW w:w="1580" w:type="dxa"/>
            <w:tcBorders>
              <w:left w:val="nil"/>
            </w:tcBorders>
            <w:vAlign w:val="bottom"/>
            <w:hideMark/>
          </w:tcPr>
          <w:p w14:paraId="45829C01" w14:textId="77777777" w:rsidR="003C2275" w:rsidRPr="00E25610" w:rsidRDefault="003C2275" w:rsidP="00CD5FF3">
            <w:pPr>
              <w:pStyle w:val="tabletext11"/>
              <w:tabs>
                <w:tab w:val="decimal" w:pos="640"/>
              </w:tabs>
              <w:rPr>
                <w:ins w:id="24697" w:author="Author"/>
              </w:rPr>
            </w:pPr>
            <w:ins w:id="24698" w:author="Author">
              <w:r w:rsidRPr="00E25610">
                <w:t>260,000 to 299,999</w:t>
              </w:r>
            </w:ins>
          </w:p>
        </w:tc>
        <w:tc>
          <w:tcPr>
            <w:tcW w:w="680" w:type="dxa"/>
            <w:noWrap/>
            <w:vAlign w:val="bottom"/>
            <w:hideMark/>
          </w:tcPr>
          <w:p w14:paraId="3EA7A5D5" w14:textId="77777777" w:rsidR="003C2275" w:rsidRPr="00E25610" w:rsidRDefault="003C2275" w:rsidP="00CD5FF3">
            <w:pPr>
              <w:pStyle w:val="tabletext11"/>
              <w:jc w:val="center"/>
              <w:rPr>
                <w:ins w:id="24699" w:author="Author"/>
              </w:rPr>
            </w:pPr>
            <w:ins w:id="24700" w:author="Author">
              <w:r w:rsidRPr="00E25610">
                <w:t xml:space="preserve">1.98 </w:t>
              </w:r>
            </w:ins>
          </w:p>
        </w:tc>
        <w:tc>
          <w:tcPr>
            <w:tcW w:w="900" w:type="dxa"/>
            <w:noWrap/>
            <w:vAlign w:val="bottom"/>
            <w:hideMark/>
          </w:tcPr>
          <w:p w14:paraId="4091C38E" w14:textId="77777777" w:rsidR="003C2275" w:rsidRPr="00E25610" w:rsidRDefault="003C2275" w:rsidP="00CD5FF3">
            <w:pPr>
              <w:pStyle w:val="tabletext11"/>
              <w:jc w:val="center"/>
              <w:rPr>
                <w:ins w:id="24701" w:author="Author"/>
              </w:rPr>
            </w:pPr>
            <w:ins w:id="24702" w:author="Author">
              <w:r w:rsidRPr="00E25610">
                <w:t xml:space="preserve">1.98 </w:t>
              </w:r>
            </w:ins>
          </w:p>
        </w:tc>
        <w:tc>
          <w:tcPr>
            <w:tcW w:w="400" w:type="dxa"/>
            <w:noWrap/>
            <w:vAlign w:val="bottom"/>
            <w:hideMark/>
          </w:tcPr>
          <w:p w14:paraId="3307FCFF" w14:textId="77777777" w:rsidR="003C2275" w:rsidRPr="00E25610" w:rsidRDefault="003C2275" w:rsidP="00CD5FF3">
            <w:pPr>
              <w:pStyle w:val="tabletext11"/>
              <w:jc w:val="center"/>
              <w:rPr>
                <w:ins w:id="24703" w:author="Author"/>
              </w:rPr>
            </w:pPr>
            <w:ins w:id="24704" w:author="Author">
              <w:r w:rsidRPr="00E25610">
                <w:t xml:space="preserve">1.85 </w:t>
              </w:r>
            </w:ins>
          </w:p>
        </w:tc>
        <w:tc>
          <w:tcPr>
            <w:tcW w:w="400" w:type="dxa"/>
            <w:noWrap/>
            <w:vAlign w:val="bottom"/>
            <w:hideMark/>
          </w:tcPr>
          <w:p w14:paraId="54819761" w14:textId="77777777" w:rsidR="003C2275" w:rsidRPr="00E25610" w:rsidRDefault="003C2275" w:rsidP="00CD5FF3">
            <w:pPr>
              <w:pStyle w:val="tabletext11"/>
              <w:jc w:val="center"/>
              <w:rPr>
                <w:ins w:id="24705" w:author="Author"/>
              </w:rPr>
            </w:pPr>
            <w:ins w:id="24706" w:author="Author">
              <w:r w:rsidRPr="00E25610">
                <w:t xml:space="preserve">1.77 </w:t>
              </w:r>
            </w:ins>
          </w:p>
        </w:tc>
        <w:tc>
          <w:tcPr>
            <w:tcW w:w="400" w:type="dxa"/>
            <w:noWrap/>
            <w:vAlign w:val="bottom"/>
            <w:hideMark/>
          </w:tcPr>
          <w:p w14:paraId="0A994ECA" w14:textId="77777777" w:rsidR="003C2275" w:rsidRPr="00E25610" w:rsidRDefault="003C2275" w:rsidP="00CD5FF3">
            <w:pPr>
              <w:pStyle w:val="tabletext11"/>
              <w:jc w:val="center"/>
              <w:rPr>
                <w:ins w:id="24707" w:author="Author"/>
              </w:rPr>
            </w:pPr>
            <w:ins w:id="24708" w:author="Author">
              <w:r w:rsidRPr="00E25610">
                <w:t xml:space="preserve">1.67 </w:t>
              </w:r>
            </w:ins>
          </w:p>
        </w:tc>
        <w:tc>
          <w:tcPr>
            <w:tcW w:w="400" w:type="dxa"/>
            <w:noWrap/>
            <w:vAlign w:val="bottom"/>
            <w:hideMark/>
          </w:tcPr>
          <w:p w14:paraId="36705A19" w14:textId="77777777" w:rsidR="003C2275" w:rsidRPr="00E25610" w:rsidRDefault="003C2275" w:rsidP="00CD5FF3">
            <w:pPr>
              <w:pStyle w:val="tabletext11"/>
              <w:jc w:val="center"/>
              <w:rPr>
                <w:ins w:id="24709" w:author="Author"/>
              </w:rPr>
            </w:pPr>
            <w:ins w:id="24710" w:author="Author">
              <w:r w:rsidRPr="00E25610">
                <w:t xml:space="preserve">1.55 </w:t>
              </w:r>
            </w:ins>
          </w:p>
        </w:tc>
        <w:tc>
          <w:tcPr>
            <w:tcW w:w="400" w:type="dxa"/>
            <w:noWrap/>
            <w:vAlign w:val="bottom"/>
            <w:hideMark/>
          </w:tcPr>
          <w:p w14:paraId="0F3D4C33" w14:textId="77777777" w:rsidR="003C2275" w:rsidRPr="00E25610" w:rsidRDefault="003C2275" w:rsidP="00CD5FF3">
            <w:pPr>
              <w:pStyle w:val="tabletext11"/>
              <w:jc w:val="center"/>
              <w:rPr>
                <w:ins w:id="24711" w:author="Author"/>
              </w:rPr>
            </w:pPr>
            <w:ins w:id="24712" w:author="Author">
              <w:r w:rsidRPr="00E25610">
                <w:t xml:space="preserve">1.54 </w:t>
              </w:r>
            </w:ins>
          </w:p>
        </w:tc>
        <w:tc>
          <w:tcPr>
            <w:tcW w:w="400" w:type="dxa"/>
            <w:noWrap/>
            <w:vAlign w:val="bottom"/>
            <w:hideMark/>
          </w:tcPr>
          <w:p w14:paraId="3DA0EF35" w14:textId="77777777" w:rsidR="003C2275" w:rsidRPr="00E25610" w:rsidRDefault="003C2275" w:rsidP="00CD5FF3">
            <w:pPr>
              <w:pStyle w:val="tabletext11"/>
              <w:jc w:val="center"/>
              <w:rPr>
                <w:ins w:id="24713" w:author="Author"/>
              </w:rPr>
            </w:pPr>
            <w:ins w:id="24714" w:author="Author">
              <w:r w:rsidRPr="00E25610">
                <w:t xml:space="preserve">1.49 </w:t>
              </w:r>
            </w:ins>
          </w:p>
        </w:tc>
        <w:tc>
          <w:tcPr>
            <w:tcW w:w="400" w:type="dxa"/>
            <w:noWrap/>
            <w:vAlign w:val="bottom"/>
            <w:hideMark/>
          </w:tcPr>
          <w:p w14:paraId="6205A44F" w14:textId="77777777" w:rsidR="003C2275" w:rsidRPr="00E25610" w:rsidRDefault="003C2275" w:rsidP="00CD5FF3">
            <w:pPr>
              <w:pStyle w:val="tabletext11"/>
              <w:jc w:val="center"/>
              <w:rPr>
                <w:ins w:id="24715" w:author="Author"/>
              </w:rPr>
            </w:pPr>
            <w:ins w:id="24716" w:author="Author">
              <w:r w:rsidRPr="00E25610">
                <w:t xml:space="preserve">1.46 </w:t>
              </w:r>
            </w:ins>
          </w:p>
        </w:tc>
        <w:tc>
          <w:tcPr>
            <w:tcW w:w="400" w:type="dxa"/>
            <w:noWrap/>
            <w:vAlign w:val="bottom"/>
            <w:hideMark/>
          </w:tcPr>
          <w:p w14:paraId="0D7D65A9" w14:textId="77777777" w:rsidR="003C2275" w:rsidRPr="00E25610" w:rsidRDefault="003C2275" w:rsidP="00CD5FF3">
            <w:pPr>
              <w:pStyle w:val="tabletext11"/>
              <w:jc w:val="center"/>
              <w:rPr>
                <w:ins w:id="24717" w:author="Author"/>
              </w:rPr>
            </w:pPr>
            <w:ins w:id="24718" w:author="Author">
              <w:r w:rsidRPr="00E25610">
                <w:t xml:space="preserve">1.44 </w:t>
              </w:r>
            </w:ins>
          </w:p>
        </w:tc>
        <w:tc>
          <w:tcPr>
            <w:tcW w:w="400" w:type="dxa"/>
            <w:noWrap/>
            <w:vAlign w:val="bottom"/>
            <w:hideMark/>
          </w:tcPr>
          <w:p w14:paraId="1EB1BAA5" w14:textId="77777777" w:rsidR="003C2275" w:rsidRPr="00E25610" w:rsidRDefault="003C2275" w:rsidP="00CD5FF3">
            <w:pPr>
              <w:pStyle w:val="tabletext11"/>
              <w:jc w:val="center"/>
              <w:rPr>
                <w:ins w:id="24719" w:author="Author"/>
              </w:rPr>
            </w:pPr>
            <w:ins w:id="24720" w:author="Author">
              <w:r w:rsidRPr="00E25610">
                <w:t xml:space="preserve">1.35 </w:t>
              </w:r>
            </w:ins>
          </w:p>
        </w:tc>
        <w:tc>
          <w:tcPr>
            <w:tcW w:w="400" w:type="dxa"/>
            <w:noWrap/>
            <w:vAlign w:val="bottom"/>
            <w:hideMark/>
          </w:tcPr>
          <w:p w14:paraId="235212E7" w14:textId="77777777" w:rsidR="003C2275" w:rsidRPr="00E25610" w:rsidRDefault="003C2275" w:rsidP="00CD5FF3">
            <w:pPr>
              <w:pStyle w:val="tabletext11"/>
              <w:jc w:val="center"/>
              <w:rPr>
                <w:ins w:id="24721" w:author="Author"/>
              </w:rPr>
            </w:pPr>
            <w:ins w:id="24722" w:author="Author">
              <w:r w:rsidRPr="00E25610">
                <w:t xml:space="preserve">1.33 </w:t>
              </w:r>
            </w:ins>
          </w:p>
        </w:tc>
        <w:tc>
          <w:tcPr>
            <w:tcW w:w="400" w:type="dxa"/>
            <w:noWrap/>
            <w:vAlign w:val="bottom"/>
            <w:hideMark/>
          </w:tcPr>
          <w:p w14:paraId="1EABDBEC" w14:textId="77777777" w:rsidR="003C2275" w:rsidRPr="00E25610" w:rsidRDefault="003C2275" w:rsidP="00CD5FF3">
            <w:pPr>
              <w:pStyle w:val="tabletext11"/>
              <w:jc w:val="center"/>
              <w:rPr>
                <w:ins w:id="24723" w:author="Author"/>
              </w:rPr>
            </w:pPr>
            <w:ins w:id="24724" w:author="Author">
              <w:r w:rsidRPr="00E25610">
                <w:t xml:space="preserve">1.32 </w:t>
              </w:r>
            </w:ins>
          </w:p>
        </w:tc>
        <w:tc>
          <w:tcPr>
            <w:tcW w:w="400" w:type="dxa"/>
            <w:noWrap/>
            <w:vAlign w:val="bottom"/>
            <w:hideMark/>
          </w:tcPr>
          <w:p w14:paraId="4220A275" w14:textId="77777777" w:rsidR="003C2275" w:rsidRPr="00E25610" w:rsidRDefault="003C2275" w:rsidP="00CD5FF3">
            <w:pPr>
              <w:pStyle w:val="tabletext11"/>
              <w:jc w:val="center"/>
              <w:rPr>
                <w:ins w:id="24725" w:author="Author"/>
              </w:rPr>
            </w:pPr>
            <w:ins w:id="24726" w:author="Author">
              <w:r w:rsidRPr="00E25610">
                <w:t xml:space="preserve">1.31 </w:t>
              </w:r>
            </w:ins>
          </w:p>
        </w:tc>
        <w:tc>
          <w:tcPr>
            <w:tcW w:w="400" w:type="dxa"/>
            <w:noWrap/>
            <w:vAlign w:val="bottom"/>
            <w:hideMark/>
          </w:tcPr>
          <w:p w14:paraId="79054568" w14:textId="77777777" w:rsidR="003C2275" w:rsidRPr="00E25610" w:rsidRDefault="003C2275" w:rsidP="00CD5FF3">
            <w:pPr>
              <w:pStyle w:val="tabletext11"/>
              <w:jc w:val="center"/>
              <w:rPr>
                <w:ins w:id="24727" w:author="Author"/>
              </w:rPr>
            </w:pPr>
            <w:ins w:id="24728" w:author="Author">
              <w:r w:rsidRPr="00E25610">
                <w:t xml:space="preserve">1.29 </w:t>
              </w:r>
            </w:ins>
          </w:p>
        </w:tc>
        <w:tc>
          <w:tcPr>
            <w:tcW w:w="400" w:type="dxa"/>
            <w:noWrap/>
            <w:vAlign w:val="bottom"/>
            <w:hideMark/>
          </w:tcPr>
          <w:p w14:paraId="5A449DFE" w14:textId="77777777" w:rsidR="003C2275" w:rsidRPr="00E25610" w:rsidRDefault="003C2275" w:rsidP="00CD5FF3">
            <w:pPr>
              <w:pStyle w:val="tabletext11"/>
              <w:jc w:val="center"/>
              <w:rPr>
                <w:ins w:id="24729" w:author="Author"/>
              </w:rPr>
            </w:pPr>
            <w:ins w:id="24730" w:author="Author">
              <w:r w:rsidRPr="00E25610">
                <w:t xml:space="preserve">1.28 </w:t>
              </w:r>
            </w:ins>
          </w:p>
        </w:tc>
        <w:tc>
          <w:tcPr>
            <w:tcW w:w="400" w:type="dxa"/>
            <w:noWrap/>
            <w:vAlign w:val="bottom"/>
            <w:hideMark/>
          </w:tcPr>
          <w:p w14:paraId="156DF2D1" w14:textId="77777777" w:rsidR="003C2275" w:rsidRPr="00E25610" w:rsidRDefault="003C2275" w:rsidP="00CD5FF3">
            <w:pPr>
              <w:pStyle w:val="tabletext11"/>
              <w:jc w:val="center"/>
              <w:rPr>
                <w:ins w:id="24731" w:author="Author"/>
              </w:rPr>
            </w:pPr>
            <w:ins w:id="24732" w:author="Author">
              <w:r w:rsidRPr="00E25610">
                <w:t xml:space="preserve">1.27 </w:t>
              </w:r>
            </w:ins>
          </w:p>
        </w:tc>
        <w:tc>
          <w:tcPr>
            <w:tcW w:w="400" w:type="dxa"/>
            <w:noWrap/>
            <w:vAlign w:val="bottom"/>
            <w:hideMark/>
          </w:tcPr>
          <w:p w14:paraId="3608F1BA" w14:textId="77777777" w:rsidR="003C2275" w:rsidRPr="00E25610" w:rsidRDefault="003C2275" w:rsidP="00CD5FF3">
            <w:pPr>
              <w:pStyle w:val="tabletext11"/>
              <w:jc w:val="center"/>
              <w:rPr>
                <w:ins w:id="24733" w:author="Author"/>
              </w:rPr>
            </w:pPr>
            <w:ins w:id="24734" w:author="Author">
              <w:r w:rsidRPr="00E25610">
                <w:t xml:space="preserve">1.25 </w:t>
              </w:r>
            </w:ins>
          </w:p>
        </w:tc>
        <w:tc>
          <w:tcPr>
            <w:tcW w:w="400" w:type="dxa"/>
            <w:noWrap/>
            <w:vAlign w:val="bottom"/>
            <w:hideMark/>
          </w:tcPr>
          <w:p w14:paraId="102E3015" w14:textId="77777777" w:rsidR="003C2275" w:rsidRPr="00E25610" w:rsidRDefault="003C2275" w:rsidP="00CD5FF3">
            <w:pPr>
              <w:pStyle w:val="tabletext11"/>
              <w:jc w:val="center"/>
              <w:rPr>
                <w:ins w:id="24735" w:author="Author"/>
              </w:rPr>
            </w:pPr>
            <w:ins w:id="24736" w:author="Author">
              <w:r w:rsidRPr="00E25610">
                <w:t xml:space="preserve">1.24 </w:t>
              </w:r>
            </w:ins>
          </w:p>
        </w:tc>
        <w:tc>
          <w:tcPr>
            <w:tcW w:w="400" w:type="dxa"/>
            <w:noWrap/>
            <w:vAlign w:val="bottom"/>
            <w:hideMark/>
          </w:tcPr>
          <w:p w14:paraId="56F7625B" w14:textId="77777777" w:rsidR="003C2275" w:rsidRPr="00E25610" w:rsidRDefault="003C2275" w:rsidP="00CD5FF3">
            <w:pPr>
              <w:pStyle w:val="tabletext11"/>
              <w:jc w:val="center"/>
              <w:rPr>
                <w:ins w:id="24737" w:author="Author"/>
              </w:rPr>
            </w:pPr>
            <w:ins w:id="24738" w:author="Author">
              <w:r w:rsidRPr="00E25610">
                <w:t xml:space="preserve">1.23 </w:t>
              </w:r>
            </w:ins>
          </w:p>
        </w:tc>
        <w:tc>
          <w:tcPr>
            <w:tcW w:w="400" w:type="dxa"/>
            <w:noWrap/>
            <w:vAlign w:val="bottom"/>
            <w:hideMark/>
          </w:tcPr>
          <w:p w14:paraId="6B8516E5" w14:textId="77777777" w:rsidR="003C2275" w:rsidRPr="00E25610" w:rsidRDefault="003C2275" w:rsidP="00CD5FF3">
            <w:pPr>
              <w:pStyle w:val="tabletext11"/>
              <w:jc w:val="center"/>
              <w:rPr>
                <w:ins w:id="24739" w:author="Author"/>
              </w:rPr>
            </w:pPr>
            <w:ins w:id="24740" w:author="Author">
              <w:r w:rsidRPr="00E25610">
                <w:t xml:space="preserve">1.22 </w:t>
              </w:r>
            </w:ins>
          </w:p>
        </w:tc>
        <w:tc>
          <w:tcPr>
            <w:tcW w:w="400" w:type="dxa"/>
            <w:noWrap/>
            <w:vAlign w:val="bottom"/>
            <w:hideMark/>
          </w:tcPr>
          <w:p w14:paraId="6BCC4739" w14:textId="77777777" w:rsidR="003C2275" w:rsidRPr="00E25610" w:rsidRDefault="003C2275" w:rsidP="00CD5FF3">
            <w:pPr>
              <w:pStyle w:val="tabletext11"/>
              <w:jc w:val="center"/>
              <w:rPr>
                <w:ins w:id="24741" w:author="Author"/>
              </w:rPr>
            </w:pPr>
            <w:ins w:id="24742" w:author="Author">
              <w:r w:rsidRPr="00E25610">
                <w:t xml:space="preserve">1.20 </w:t>
              </w:r>
            </w:ins>
          </w:p>
        </w:tc>
        <w:tc>
          <w:tcPr>
            <w:tcW w:w="440" w:type="dxa"/>
            <w:noWrap/>
            <w:vAlign w:val="bottom"/>
            <w:hideMark/>
          </w:tcPr>
          <w:p w14:paraId="16D5559D" w14:textId="77777777" w:rsidR="003C2275" w:rsidRPr="00E25610" w:rsidRDefault="003C2275" w:rsidP="00CD5FF3">
            <w:pPr>
              <w:pStyle w:val="tabletext11"/>
              <w:jc w:val="center"/>
              <w:rPr>
                <w:ins w:id="24743" w:author="Author"/>
              </w:rPr>
            </w:pPr>
            <w:ins w:id="24744" w:author="Author">
              <w:r w:rsidRPr="00E25610">
                <w:t xml:space="preserve">1.19 </w:t>
              </w:r>
            </w:ins>
          </w:p>
        </w:tc>
        <w:tc>
          <w:tcPr>
            <w:tcW w:w="400" w:type="dxa"/>
            <w:noWrap/>
            <w:vAlign w:val="bottom"/>
            <w:hideMark/>
          </w:tcPr>
          <w:p w14:paraId="11421DE9" w14:textId="77777777" w:rsidR="003C2275" w:rsidRPr="00E25610" w:rsidRDefault="003C2275" w:rsidP="00CD5FF3">
            <w:pPr>
              <w:pStyle w:val="tabletext11"/>
              <w:jc w:val="center"/>
              <w:rPr>
                <w:ins w:id="24745" w:author="Author"/>
              </w:rPr>
            </w:pPr>
            <w:ins w:id="24746" w:author="Author">
              <w:r w:rsidRPr="00E25610">
                <w:t xml:space="preserve">1.18 </w:t>
              </w:r>
            </w:ins>
          </w:p>
        </w:tc>
        <w:tc>
          <w:tcPr>
            <w:tcW w:w="400" w:type="dxa"/>
            <w:noWrap/>
            <w:vAlign w:val="bottom"/>
            <w:hideMark/>
          </w:tcPr>
          <w:p w14:paraId="30823E20" w14:textId="77777777" w:rsidR="003C2275" w:rsidRPr="00E25610" w:rsidRDefault="003C2275" w:rsidP="00CD5FF3">
            <w:pPr>
              <w:pStyle w:val="tabletext11"/>
              <w:jc w:val="center"/>
              <w:rPr>
                <w:ins w:id="24747" w:author="Author"/>
              </w:rPr>
            </w:pPr>
            <w:ins w:id="24748" w:author="Author">
              <w:r w:rsidRPr="00E25610">
                <w:t xml:space="preserve">1.17 </w:t>
              </w:r>
            </w:ins>
          </w:p>
        </w:tc>
        <w:tc>
          <w:tcPr>
            <w:tcW w:w="400" w:type="dxa"/>
            <w:noWrap/>
            <w:vAlign w:val="bottom"/>
            <w:hideMark/>
          </w:tcPr>
          <w:p w14:paraId="0F961A3C" w14:textId="77777777" w:rsidR="003C2275" w:rsidRPr="00E25610" w:rsidRDefault="003C2275" w:rsidP="00CD5FF3">
            <w:pPr>
              <w:pStyle w:val="tabletext11"/>
              <w:jc w:val="center"/>
              <w:rPr>
                <w:ins w:id="24749" w:author="Author"/>
              </w:rPr>
            </w:pPr>
            <w:ins w:id="24750" w:author="Author">
              <w:r w:rsidRPr="00E25610">
                <w:t xml:space="preserve">1.16 </w:t>
              </w:r>
            </w:ins>
          </w:p>
        </w:tc>
        <w:tc>
          <w:tcPr>
            <w:tcW w:w="400" w:type="dxa"/>
            <w:noWrap/>
            <w:vAlign w:val="bottom"/>
            <w:hideMark/>
          </w:tcPr>
          <w:p w14:paraId="0C7923A7" w14:textId="77777777" w:rsidR="003C2275" w:rsidRPr="00E25610" w:rsidRDefault="003C2275" w:rsidP="00CD5FF3">
            <w:pPr>
              <w:pStyle w:val="tabletext11"/>
              <w:jc w:val="center"/>
              <w:rPr>
                <w:ins w:id="24751" w:author="Author"/>
              </w:rPr>
            </w:pPr>
            <w:ins w:id="24752" w:author="Author">
              <w:r w:rsidRPr="00E25610">
                <w:t xml:space="preserve">1.15 </w:t>
              </w:r>
            </w:ins>
          </w:p>
        </w:tc>
        <w:tc>
          <w:tcPr>
            <w:tcW w:w="460" w:type="dxa"/>
            <w:noWrap/>
            <w:vAlign w:val="bottom"/>
            <w:hideMark/>
          </w:tcPr>
          <w:p w14:paraId="1E596575" w14:textId="77777777" w:rsidR="003C2275" w:rsidRPr="00E25610" w:rsidRDefault="003C2275" w:rsidP="00CD5FF3">
            <w:pPr>
              <w:pStyle w:val="tabletext11"/>
              <w:jc w:val="center"/>
              <w:rPr>
                <w:ins w:id="24753" w:author="Author"/>
              </w:rPr>
            </w:pPr>
            <w:ins w:id="24754" w:author="Author">
              <w:r w:rsidRPr="00E25610">
                <w:t xml:space="preserve">1.13 </w:t>
              </w:r>
            </w:ins>
          </w:p>
        </w:tc>
      </w:tr>
      <w:tr w:rsidR="003C2275" w:rsidRPr="00E25610" w14:paraId="10E5D358" w14:textId="77777777" w:rsidTr="00CD5FF3">
        <w:trPr>
          <w:trHeight w:val="190"/>
          <w:ins w:id="24755" w:author="Author"/>
        </w:trPr>
        <w:tc>
          <w:tcPr>
            <w:tcW w:w="200" w:type="dxa"/>
            <w:tcBorders>
              <w:right w:val="nil"/>
            </w:tcBorders>
            <w:vAlign w:val="bottom"/>
          </w:tcPr>
          <w:p w14:paraId="23492CFC" w14:textId="77777777" w:rsidR="003C2275" w:rsidRPr="00E25610" w:rsidRDefault="003C2275" w:rsidP="00CD5FF3">
            <w:pPr>
              <w:pStyle w:val="tabletext11"/>
              <w:jc w:val="right"/>
              <w:rPr>
                <w:ins w:id="24756" w:author="Author"/>
              </w:rPr>
            </w:pPr>
          </w:p>
        </w:tc>
        <w:tc>
          <w:tcPr>
            <w:tcW w:w="1580" w:type="dxa"/>
            <w:tcBorders>
              <w:left w:val="nil"/>
            </w:tcBorders>
            <w:vAlign w:val="bottom"/>
            <w:hideMark/>
          </w:tcPr>
          <w:p w14:paraId="494F79B1" w14:textId="77777777" w:rsidR="003C2275" w:rsidRPr="00E25610" w:rsidRDefault="003C2275" w:rsidP="00CD5FF3">
            <w:pPr>
              <w:pStyle w:val="tabletext11"/>
              <w:tabs>
                <w:tab w:val="decimal" w:pos="640"/>
              </w:tabs>
              <w:rPr>
                <w:ins w:id="24757" w:author="Author"/>
              </w:rPr>
            </w:pPr>
            <w:ins w:id="24758" w:author="Author">
              <w:r w:rsidRPr="00E25610">
                <w:t>300,000 to 349,999</w:t>
              </w:r>
            </w:ins>
          </w:p>
        </w:tc>
        <w:tc>
          <w:tcPr>
            <w:tcW w:w="680" w:type="dxa"/>
            <w:noWrap/>
            <w:vAlign w:val="bottom"/>
            <w:hideMark/>
          </w:tcPr>
          <w:p w14:paraId="08FC5358" w14:textId="77777777" w:rsidR="003C2275" w:rsidRPr="00E25610" w:rsidRDefault="003C2275" w:rsidP="00CD5FF3">
            <w:pPr>
              <w:pStyle w:val="tabletext11"/>
              <w:jc w:val="center"/>
              <w:rPr>
                <w:ins w:id="24759" w:author="Author"/>
              </w:rPr>
            </w:pPr>
            <w:ins w:id="24760" w:author="Author">
              <w:r w:rsidRPr="00E25610">
                <w:t xml:space="preserve">2.06 </w:t>
              </w:r>
            </w:ins>
          </w:p>
        </w:tc>
        <w:tc>
          <w:tcPr>
            <w:tcW w:w="900" w:type="dxa"/>
            <w:noWrap/>
            <w:vAlign w:val="bottom"/>
            <w:hideMark/>
          </w:tcPr>
          <w:p w14:paraId="53161ADA" w14:textId="77777777" w:rsidR="003C2275" w:rsidRPr="00E25610" w:rsidRDefault="003C2275" w:rsidP="00CD5FF3">
            <w:pPr>
              <w:pStyle w:val="tabletext11"/>
              <w:jc w:val="center"/>
              <w:rPr>
                <w:ins w:id="24761" w:author="Author"/>
              </w:rPr>
            </w:pPr>
            <w:ins w:id="24762" w:author="Author">
              <w:r w:rsidRPr="00E25610">
                <w:t xml:space="preserve">2.06 </w:t>
              </w:r>
            </w:ins>
          </w:p>
        </w:tc>
        <w:tc>
          <w:tcPr>
            <w:tcW w:w="400" w:type="dxa"/>
            <w:noWrap/>
            <w:vAlign w:val="bottom"/>
            <w:hideMark/>
          </w:tcPr>
          <w:p w14:paraId="12110CC4" w14:textId="77777777" w:rsidR="003C2275" w:rsidRPr="00E25610" w:rsidRDefault="003C2275" w:rsidP="00CD5FF3">
            <w:pPr>
              <w:pStyle w:val="tabletext11"/>
              <w:jc w:val="center"/>
              <w:rPr>
                <w:ins w:id="24763" w:author="Author"/>
              </w:rPr>
            </w:pPr>
            <w:ins w:id="24764" w:author="Author">
              <w:r w:rsidRPr="00E25610">
                <w:t xml:space="preserve">1.94 </w:t>
              </w:r>
            </w:ins>
          </w:p>
        </w:tc>
        <w:tc>
          <w:tcPr>
            <w:tcW w:w="400" w:type="dxa"/>
            <w:noWrap/>
            <w:vAlign w:val="bottom"/>
            <w:hideMark/>
          </w:tcPr>
          <w:p w14:paraId="33238070" w14:textId="77777777" w:rsidR="003C2275" w:rsidRPr="00E25610" w:rsidRDefault="003C2275" w:rsidP="00CD5FF3">
            <w:pPr>
              <w:pStyle w:val="tabletext11"/>
              <w:jc w:val="center"/>
              <w:rPr>
                <w:ins w:id="24765" w:author="Author"/>
              </w:rPr>
            </w:pPr>
            <w:ins w:id="24766" w:author="Author">
              <w:r w:rsidRPr="00E25610">
                <w:t xml:space="preserve">1.86 </w:t>
              </w:r>
            </w:ins>
          </w:p>
        </w:tc>
        <w:tc>
          <w:tcPr>
            <w:tcW w:w="400" w:type="dxa"/>
            <w:noWrap/>
            <w:vAlign w:val="bottom"/>
            <w:hideMark/>
          </w:tcPr>
          <w:p w14:paraId="74031C3B" w14:textId="77777777" w:rsidR="003C2275" w:rsidRPr="00E25610" w:rsidRDefault="003C2275" w:rsidP="00CD5FF3">
            <w:pPr>
              <w:pStyle w:val="tabletext11"/>
              <w:jc w:val="center"/>
              <w:rPr>
                <w:ins w:id="24767" w:author="Author"/>
              </w:rPr>
            </w:pPr>
            <w:ins w:id="24768" w:author="Author">
              <w:r w:rsidRPr="00E25610">
                <w:t xml:space="preserve">1.76 </w:t>
              </w:r>
            </w:ins>
          </w:p>
        </w:tc>
        <w:tc>
          <w:tcPr>
            <w:tcW w:w="400" w:type="dxa"/>
            <w:noWrap/>
            <w:vAlign w:val="bottom"/>
            <w:hideMark/>
          </w:tcPr>
          <w:p w14:paraId="365EF194" w14:textId="77777777" w:rsidR="003C2275" w:rsidRPr="00E25610" w:rsidRDefault="003C2275" w:rsidP="00CD5FF3">
            <w:pPr>
              <w:pStyle w:val="tabletext11"/>
              <w:jc w:val="center"/>
              <w:rPr>
                <w:ins w:id="24769" w:author="Author"/>
              </w:rPr>
            </w:pPr>
            <w:ins w:id="24770" w:author="Author">
              <w:r w:rsidRPr="00E25610">
                <w:t xml:space="preserve">1.65 </w:t>
              </w:r>
            </w:ins>
          </w:p>
        </w:tc>
        <w:tc>
          <w:tcPr>
            <w:tcW w:w="400" w:type="dxa"/>
            <w:noWrap/>
            <w:vAlign w:val="bottom"/>
            <w:hideMark/>
          </w:tcPr>
          <w:p w14:paraId="73669534" w14:textId="77777777" w:rsidR="003C2275" w:rsidRPr="00E25610" w:rsidRDefault="003C2275" w:rsidP="00CD5FF3">
            <w:pPr>
              <w:pStyle w:val="tabletext11"/>
              <w:jc w:val="center"/>
              <w:rPr>
                <w:ins w:id="24771" w:author="Author"/>
              </w:rPr>
            </w:pPr>
            <w:ins w:id="24772" w:author="Author">
              <w:r w:rsidRPr="00E25610">
                <w:t xml:space="preserve">1.64 </w:t>
              </w:r>
            </w:ins>
          </w:p>
        </w:tc>
        <w:tc>
          <w:tcPr>
            <w:tcW w:w="400" w:type="dxa"/>
            <w:noWrap/>
            <w:vAlign w:val="bottom"/>
            <w:hideMark/>
          </w:tcPr>
          <w:p w14:paraId="4176CEF2" w14:textId="77777777" w:rsidR="003C2275" w:rsidRPr="00E25610" w:rsidRDefault="003C2275" w:rsidP="00CD5FF3">
            <w:pPr>
              <w:pStyle w:val="tabletext11"/>
              <w:jc w:val="center"/>
              <w:rPr>
                <w:ins w:id="24773" w:author="Author"/>
              </w:rPr>
            </w:pPr>
            <w:ins w:id="24774" w:author="Author">
              <w:r w:rsidRPr="00E25610">
                <w:t xml:space="preserve">1.59 </w:t>
              </w:r>
            </w:ins>
          </w:p>
        </w:tc>
        <w:tc>
          <w:tcPr>
            <w:tcW w:w="400" w:type="dxa"/>
            <w:noWrap/>
            <w:vAlign w:val="bottom"/>
            <w:hideMark/>
          </w:tcPr>
          <w:p w14:paraId="05EDF8DA" w14:textId="77777777" w:rsidR="003C2275" w:rsidRPr="00E25610" w:rsidRDefault="003C2275" w:rsidP="00CD5FF3">
            <w:pPr>
              <w:pStyle w:val="tabletext11"/>
              <w:jc w:val="center"/>
              <w:rPr>
                <w:ins w:id="24775" w:author="Author"/>
              </w:rPr>
            </w:pPr>
            <w:ins w:id="24776" w:author="Author">
              <w:r w:rsidRPr="00E25610">
                <w:t xml:space="preserve">1.56 </w:t>
              </w:r>
            </w:ins>
          </w:p>
        </w:tc>
        <w:tc>
          <w:tcPr>
            <w:tcW w:w="400" w:type="dxa"/>
            <w:noWrap/>
            <w:vAlign w:val="bottom"/>
            <w:hideMark/>
          </w:tcPr>
          <w:p w14:paraId="15707BFE" w14:textId="77777777" w:rsidR="003C2275" w:rsidRPr="00E25610" w:rsidRDefault="003C2275" w:rsidP="00CD5FF3">
            <w:pPr>
              <w:pStyle w:val="tabletext11"/>
              <w:jc w:val="center"/>
              <w:rPr>
                <w:ins w:id="24777" w:author="Author"/>
              </w:rPr>
            </w:pPr>
            <w:ins w:id="24778" w:author="Author">
              <w:r w:rsidRPr="00E25610">
                <w:t xml:space="preserve">1.55 </w:t>
              </w:r>
            </w:ins>
          </w:p>
        </w:tc>
        <w:tc>
          <w:tcPr>
            <w:tcW w:w="400" w:type="dxa"/>
            <w:noWrap/>
            <w:vAlign w:val="bottom"/>
            <w:hideMark/>
          </w:tcPr>
          <w:p w14:paraId="17518CFA" w14:textId="77777777" w:rsidR="003C2275" w:rsidRPr="00E25610" w:rsidRDefault="003C2275" w:rsidP="00CD5FF3">
            <w:pPr>
              <w:pStyle w:val="tabletext11"/>
              <w:jc w:val="center"/>
              <w:rPr>
                <w:ins w:id="24779" w:author="Author"/>
              </w:rPr>
            </w:pPr>
            <w:ins w:id="24780" w:author="Author">
              <w:r w:rsidRPr="00E25610">
                <w:t xml:space="preserve">1.46 </w:t>
              </w:r>
            </w:ins>
          </w:p>
        </w:tc>
        <w:tc>
          <w:tcPr>
            <w:tcW w:w="400" w:type="dxa"/>
            <w:noWrap/>
            <w:vAlign w:val="bottom"/>
            <w:hideMark/>
          </w:tcPr>
          <w:p w14:paraId="2E9A1429" w14:textId="77777777" w:rsidR="003C2275" w:rsidRPr="00E25610" w:rsidRDefault="003C2275" w:rsidP="00CD5FF3">
            <w:pPr>
              <w:pStyle w:val="tabletext11"/>
              <w:jc w:val="center"/>
              <w:rPr>
                <w:ins w:id="24781" w:author="Author"/>
              </w:rPr>
            </w:pPr>
            <w:ins w:id="24782" w:author="Author">
              <w:r w:rsidRPr="00E25610">
                <w:t xml:space="preserve">1.45 </w:t>
              </w:r>
            </w:ins>
          </w:p>
        </w:tc>
        <w:tc>
          <w:tcPr>
            <w:tcW w:w="400" w:type="dxa"/>
            <w:noWrap/>
            <w:vAlign w:val="bottom"/>
            <w:hideMark/>
          </w:tcPr>
          <w:p w14:paraId="68042B5B" w14:textId="77777777" w:rsidR="003C2275" w:rsidRPr="00E25610" w:rsidRDefault="003C2275" w:rsidP="00CD5FF3">
            <w:pPr>
              <w:pStyle w:val="tabletext11"/>
              <w:jc w:val="center"/>
              <w:rPr>
                <w:ins w:id="24783" w:author="Author"/>
              </w:rPr>
            </w:pPr>
            <w:ins w:id="24784" w:author="Author">
              <w:r w:rsidRPr="00E25610">
                <w:t xml:space="preserve">1.43 </w:t>
              </w:r>
            </w:ins>
          </w:p>
        </w:tc>
        <w:tc>
          <w:tcPr>
            <w:tcW w:w="400" w:type="dxa"/>
            <w:noWrap/>
            <w:vAlign w:val="bottom"/>
            <w:hideMark/>
          </w:tcPr>
          <w:p w14:paraId="03002053" w14:textId="77777777" w:rsidR="003C2275" w:rsidRPr="00E25610" w:rsidRDefault="003C2275" w:rsidP="00CD5FF3">
            <w:pPr>
              <w:pStyle w:val="tabletext11"/>
              <w:jc w:val="center"/>
              <w:rPr>
                <w:ins w:id="24785" w:author="Author"/>
              </w:rPr>
            </w:pPr>
            <w:ins w:id="24786" w:author="Author">
              <w:r w:rsidRPr="00E25610">
                <w:t xml:space="preserve">1.42 </w:t>
              </w:r>
            </w:ins>
          </w:p>
        </w:tc>
        <w:tc>
          <w:tcPr>
            <w:tcW w:w="400" w:type="dxa"/>
            <w:noWrap/>
            <w:vAlign w:val="bottom"/>
            <w:hideMark/>
          </w:tcPr>
          <w:p w14:paraId="36E4B099" w14:textId="77777777" w:rsidR="003C2275" w:rsidRPr="00E25610" w:rsidRDefault="003C2275" w:rsidP="00CD5FF3">
            <w:pPr>
              <w:pStyle w:val="tabletext11"/>
              <w:jc w:val="center"/>
              <w:rPr>
                <w:ins w:id="24787" w:author="Author"/>
              </w:rPr>
            </w:pPr>
            <w:ins w:id="24788" w:author="Author">
              <w:r w:rsidRPr="00E25610">
                <w:t xml:space="preserve">1.40 </w:t>
              </w:r>
            </w:ins>
          </w:p>
        </w:tc>
        <w:tc>
          <w:tcPr>
            <w:tcW w:w="400" w:type="dxa"/>
            <w:noWrap/>
            <w:vAlign w:val="bottom"/>
            <w:hideMark/>
          </w:tcPr>
          <w:p w14:paraId="7E57AA02" w14:textId="77777777" w:rsidR="003C2275" w:rsidRPr="00E25610" w:rsidRDefault="003C2275" w:rsidP="00CD5FF3">
            <w:pPr>
              <w:pStyle w:val="tabletext11"/>
              <w:jc w:val="center"/>
              <w:rPr>
                <w:ins w:id="24789" w:author="Author"/>
              </w:rPr>
            </w:pPr>
            <w:ins w:id="24790" w:author="Author">
              <w:r w:rsidRPr="00E25610">
                <w:t xml:space="preserve">1.39 </w:t>
              </w:r>
            </w:ins>
          </w:p>
        </w:tc>
        <w:tc>
          <w:tcPr>
            <w:tcW w:w="400" w:type="dxa"/>
            <w:noWrap/>
            <w:vAlign w:val="bottom"/>
            <w:hideMark/>
          </w:tcPr>
          <w:p w14:paraId="04220A10" w14:textId="77777777" w:rsidR="003C2275" w:rsidRPr="00E25610" w:rsidRDefault="003C2275" w:rsidP="00CD5FF3">
            <w:pPr>
              <w:pStyle w:val="tabletext11"/>
              <w:jc w:val="center"/>
              <w:rPr>
                <w:ins w:id="24791" w:author="Author"/>
              </w:rPr>
            </w:pPr>
            <w:ins w:id="24792" w:author="Author">
              <w:r w:rsidRPr="00E25610">
                <w:t xml:space="preserve">1.37 </w:t>
              </w:r>
            </w:ins>
          </w:p>
        </w:tc>
        <w:tc>
          <w:tcPr>
            <w:tcW w:w="400" w:type="dxa"/>
            <w:noWrap/>
            <w:vAlign w:val="bottom"/>
            <w:hideMark/>
          </w:tcPr>
          <w:p w14:paraId="28E8BAB1" w14:textId="77777777" w:rsidR="003C2275" w:rsidRPr="00E25610" w:rsidRDefault="003C2275" w:rsidP="00CD5FF3">
            <w:pPr>
              <w:pStyle w:val="tabletext11"/>
              <w:jc w:val="center"/>
              <w:rPr>
                <w:ins w:id="24793" w:author="Author"/>
              </w:rPr>
            </w:pPr>
            <w:ins w:id="24794" w:author="Author">
              <w:r w:rsidRPr="00E25610">
                <w:t xml:space="preserve">1.36 </w:t>
              </w:r>
            </w:ins>
          </w:p>
        </w:tc>
        <w:tc>
          <w:tcPr>
            <w:tcW w:w="400" w:type="dxa"/>
            <w:noWrap/>
            <w:vAlign w:val="bottom"/>
            <w:hideMark/>
          </w:tcPr>
          <w:p w14:paraId="034ED898" w14:textId="77777777" w:rsidR="003C2275" w:rsidRPr="00E25610" w:rsidRDefault="003C2275" w:rsidP="00CD5FF3">
            <w:pPr>
              <w:pStyle w:val="tabletext11"/>
              <w:jc w:val="center"/>
              <w:rPr>
                <w:ins w:id="24795" w:author="Author"/>
              </w:rPr>
            </w:pPr>
            <w:ins w:id="24796" w:author="Author">
              <w:r w:rsidRPr="00E25610">
                <w:t xml:space="preserve">1.35 </w:t>
              </w:r>
            </w:ins>
          </w:p>
        </w:tc>
        <w:tc>
          <w:tcPr>
            <w:tcW w:w="400" w:type="dxa"/>
            <w:noWrap/>
            <w:vAlign w:val="bottom"/>
            <w:hideMark/>
          </w:tcPr>
          <w:p w14:paraId="02D7ECDB" w14:textId="77777777" w:rsidR="003C2275" w:rsidRPr="00E25610" w:rsidRDefault="003C2275" w:rsidP="00CD5FF3">
            <w:pPr>
              <w:pStyle w:val="tabletext11"/>
              <w:jc w:val="center"/>
              <w:rPr>
                <w:ins w:id="24797" w:author="Author"/>
              </w:rPr>
            </w:pPr>
            <w:ins w:id="24798" w:author="Author">
              <w:r w:rsidRPr="00E25610">
                <w:t xml:space="preserve">1.33 </w:t>
              </w:r>
            </w:ins>
          </w:p>
        </w:tc>
        <w:tc>
          <w:tcPr>
            <w:tcW w:w="400" w:type="dxa"/>
            <w:noWrap/>
            <w:vAlign w:val="bottom"/>
            <w:hideMark/>
          </w:tcPr>
          <w:p w14:paraId="30A6326D" w14:textId="77777777" w:rsidR="003C2275" w:rsidRPr="00E25610" w:rsidRDefault="003C2275" w:rsidP="00CD5FF3">
            <w:pPr>
              <w:pStyle w:val="tabletext11"/>
              <w:jc w:val="center"/>
              <w:rPr>
                <w:ins w:id="24799" w:author="Author"/>
              </w:rPr>
            </w:pPr>
            <w:ins w:id="24800" w:author="Author">
              <w:r w:rsidRPr="00E25610">
                <w:t xml:space="preserve">1.32 </w:t>
              </w:r>
            </w:ins>
          </w:p>
        </w:tc>
        <w:tc>
          <w:tcPr>
            <w:tcW w:w="400" w:type="dxa"/>
            <w:noWrap/>
            <w:vAlign w:val="bottom"/>
            <w:hideMark/>
          </w:tcPr>
          <w:p w14:paraId="72E95828" w14:textId="77777777" w:rsidR="003C2275" w:rsidRPr="00E25610" w:rsidRDefault="003C2275" w:rsidP="00CD5FF3">
            <w:pPr>
              <w:pStyle w:val="tabletext11"/>
              <w:jc w:val="center"/>
              <w:rPr>
                <w:ins w:id="24801" w:author="Author"/>
              </w:rPr>
            </w:pPr>
            <w:ins w:id="24802" w:author="Author">
              <w:r w:rsidRPr="00E25610">
                <w:t xml:space="preserve">1.31 </w:t>
              </w:r>
            </w:ins>
          </w:p>
        </w:tc>
        <w:tc>
          <w:tcPr>
            <w:tcW w:w="440" w:type="dxa"/>
            <w:noWrap/>
            <w:vAlign w:val="bottom"/>
            <w:hideMark/>
          </w:tcPr>
          <w:p w14:paraId="7CE7E38C" w14:textId="77777777" w:rsidR="003C2275" w:rsidRPr="00E25610" w:rsidRDefault="003C2275" w:rsidP="00CD5FF3">
            <w:pPr>
              <w:pStyle w:val="tabletext11"/>
              <w:jc w:val="center"/>
              <w:rPr>
                <w:ins w:id="24803" w:author="Author"/>
              </w:rPr>
            </w:pPr>
            <w:ins w:id="24804" w:author="Author">
              <w:r w:rsidRPr="00E25610">
                <w:t xml:space="preserve">1.29 </w:t>
              </w:r>
            </w:ins>
          </w:p>
        </w:tc>
        <w:tc>
          <w:tcPr>
            <w:tcW w:w="400" w:type="dxa"/>
            <w:noWrap/>
            <w:vAlign w:val="bottom"/>
            <w:hideMark/>
          </w:tcPr>
          <w:p w14:paraId="67117D26" w14:textId="77777777" w:rsidR="003C2275" w:rsidRPr="00E25610" w:rsidRDefault="003C2275" w:rsidP="00CD5FF3">
            <w:pPr>
              <w:pStyle w:val="tabletext11"/>
              <w:jc w:val="center"/>
              <w:rPr>
                <w:ins w:id="24805" w:author="Author"/>
              </w:rPr>
            </w:pPr>
            <w:ins w:id="24806" w:author="Author">
              <w:r w:rsidRPr="00E25610">
                <w:t xml:space="preserve">1.28 </w:t>
              </w:r>
            </w:ins>
          </w:p>
        </w:tc>
        <w:tc>
          <w:tcPr>
            <w:tcW w:w="400" w:type="dxa"/>
            <w:noWrap/>
            <w:vAlign w:val="bottom"/>
            <w:hideMark/>
          </w:tcPr>
          <w:p w14:paraId="24FB0E6C" w14:textId="77777777" w:rsidR="003C2275" w:rsidRPr="00E25610" w:rsidRDefault="003C2275" w:rsidP="00CD5FF3">
            <w:pPr>
              <w:pStyle w:val="tabletext11"/>
              <w:jc w:val="center"/>
              <w:rPr>
                <w:ins w:id="24807" w:author="Author"/>
              </w:rPr>
            </w:pPr>
            <w:ins w:id="24808" w:author="Author">
              <w:r w:rsidRPr="00E25610">
                <w:t xml:space="preserve">1.27 </w:t>
              </w:r>
            </w:ins>
          </w:p>
        </w:tc>
        <w:tc>
          <w:tcPr>
            <w:tcW w:w="400" w:type="dxa"/>
            <w:noWrap/>
            <w:vAlign w:val="bottom"/>
            <w:hideMark/>
          </w:tcPr>
          <w:p w14:paraId="4E650320" w14:textId="77777777" w:rsidR="003C2275" w:rsidRPr="00E25610" w:rsidRDefault="003C2275" w:rsidP="00CD5FF3">
            <w:pPr>
              <w:pStyle w:val="tabletext11"/>
              <w:jc w:val="center"/>
              <w:rPr>
                <w:ins w:id="24809" w:author="Author"/>
              </w:rPr>
            </w:pPr>
            <w:ins w:id="24810" w:author="Author">
              <w:r w:rsidRPr="00E25610">
                <w:t xml:space="preserve">1.26 </w:t>
              </w:r>
            </w:ins>
          </w:p>
        </w:tc>
        <w:tc>
          <w:tcPr>
            <w:tcW w:w="400" w:type="dxa"/>
            <w:noWrap/>
            <w:vAlign w:val="bottom"/>
            <w:hideMark/>
          </w:tcPr>
          <w:p w14:paraId="1435BDD1" w14:textId="77777777" w:rsidR="003C2275" w:rsidRPr="00E25610" w:rsidRDefault="003C2275" w:rsidP="00CD5FF3">
            <w:pPr>
              <w:pStyle w:val="tabletext11"/>
              <w:jc w:val="center"/>
              <w:rPr>
                <w:ins w:id="24811" w:author="Author"/>
              </w:rPr>
            </w:pPr>
            <w:ins w:id="24812" w:author="Author">
              <w:r w:rsidRPr="00E25610">
                <w:t xml:space="preserve">1.24 </w:t>
              </w:r>
            </w:ins>
          </w:p>
        </w:tc>
        <w:tc>
          <w:tcPr>
            <w:tcW w:w="460" w:type="dxa"/>
            <w:noWrap/>
            <w:vAlign w:val="bottom"/>
            <w:hideMark/>
          </w:tcPr>
          <w:p w14:paraId="6CBFB092" w14:textId="77777777" w:rsidR="003C2275" w:rsidRPr="00E25610" w:rsidRDefault="003C2275" w:rsidP="00CD5FF3">
            <w:pPr>
              <w:pStyle w:val="tabletext11"/>
              <w:jc w:val="center"/>
              <w:rPr>
                <w:ins w:id="24813" w:author="Author"/>
              </w:rPr>
            </w:pPr>
            <w:ins w:id="24814" w:author="Author">
              <w:r w:rsidRPr="00E25610">
                <w:t xml:space="preserve">1.23 </w:t>
              </w:r>
            </w:ins>
          </w:p>
        </w:tc>
      </w:tr>
      <w:tr w:rsidR="003C2275" w:rsidRPr="00E25610" w14:paraId="46C2C5AB" w14:textId="77777777" w:rsidTr="00CD5FF3">
        <w:trPr>
          <w:trHeight w:val="190"/>
          <w:ins w:id="24815" w:author="Author"/>
        </w:trPr>
        <w:tc>
          <w:tcPr>
            <w:tcW w:w="200" w:type="dxa"/>
            <w:tcBorders>
              <w:right w:val="nil"/>
            </w:tcBorders>
            <w:vAlign w:val="bottom"/>
          </w:tcPr>
          <w:p w14:paraId="5BE985A6" w14:textId="77777777" w:rsidR="003C2275" w:rsidRPr="00E25610" w:rsidRDefault="003C2275" w:rsidP="00CD5FF3">
            <w:pPr>
              <w:pStyle w:val="tabletext11"/>
              <w:jc w:val="right"/>
              <w:rPr>
                <w:ins w:id="24816" w:author="Author"/>
              </w:rPr>
            </w:pPr>
          </w:p>
        </w:tc>
        <w:tc>
          <w:tcPr>
            <w:tcW w:w="1580" w:type="dxa"/>
            <w:tcBorders>
              <w:left w:val="nil"/>
            </w:tcBorders>
            <w:vAlign w:val="bottom"/>
            <w:hideMark/>
          </w:tcPr>
          <w:p w14:paraId="28B9115D" w14:textId="77777777" w:rsidR="003C2275" w:rsidRPr="00E25610" w:rsidRDefault="003C2275" w:rsidP="00CD5FF3">
            <w:pPr>
              <w:pStyle w:val="tabletext11"/>
              <w:tabs>
                <w:tab w:val="decimal" w:pos="640"/>
              </w:tabs>
              <w:rPr>
                <w:ins w:id="24817" w:author="Author"/>
              </w:rPr>
            </w:pPr>
            <w:ins w:id="24818" w:author="Author">
              <w:r w:rsidRPr="00E25610">
                <w:t>350,000 to 399,999</w:t>
              </w:r>
            </w:ins>
          </w:p>
        </w:tc>
        <w:tc>
          <w:tcPr>
            <w:tcW w:w="680" w:type="dxa"/>
            <w:noWrap/>
            <w:vAlign w:val="bottom"/>
            <w:hideMark/>
          </w:tcPr>
          <w:p w14:paraId="5EDBF161" w14:textId="77777777" w:rsidR="003C2275" w:rsidRPr="00E25610" w:rsidRDefault="003C2275" w:rsidP="00CD5FF3">
            <w:pPr>
              <w:pStyle w:val="tabletext11"/>
              <w:jc w:val="center"/>
              <w:rPr>
                <w:ins w:id="24819" w:author="Author"/>
              </w:rPr>
            </w:pPr>
            <w:ins w:id="24820" w:author="Author">
              <w:r w:rsidRPr="00E25610">
                <w:t xml:space="preserve">2.14 </w:t>
              </w:r>
            </w:ins>
          </w:p>
        </w:tc>
        <w:tc>
          <w:tcPr>
            <w:tcW w:w="900" w:type="dxa"/>
            <w:noWrap/>
            <w:vAlign w:val="bottom"/>
            <w:hideMark/>
          </w:tcPr>
          <w:p w14:paraId="36C7F2DA" w14:textId="77777777" w:rsidR="003C2275" w:rsidRPr="00E25610" w:rsidRDefault="003C2275" w:rsidP="00CD5FF3">
            <w:pPr>
              <w:pStyle w:val="tabletext11"/>
              <w:jc w:val="center"/>
              <w:rPr>
                <w:ins w:id="24821" w:author="Author"/>
              </w:rPr>
            </w:pPr>
            <w:ins w:id="24822" w:author="Author">
              <w:r w:rsidRPr="00E25610">
                <w:t xml:space="preserve">2.14 </w:t>
              </w:r>
            </w:ins>
          </w:p>
        </w:tc>
        <w:tc>
          <w:tcPr>
            <w:tcW w:w="400" w:type="dxa"/>
            <w:noWrap/>
            <w:vAlign w:val="bottom"/>
            <w:hideMark/>
          </w:tcPr>
          <w:p w14:paraId="2FBC5C27" w14:textId="77777777" w:rsidR="003C2275" w:rsidRPr="00E25610" w:rsidRDefault="003C2275" w:rsidP="00CD5FF3">
            <w:pPr>
              <w:pStyle w:val="tabletext11"/>
              <w:jc w:val="center"/>
              <w:rPr>
                <w:ins w:id="24823" w:author="Author"/>
              </w:rPr>
            </w:pPr>
            <w:ins w:id="24824" w:author="Author">
              <w:r w:rsidRPr="00E25610">
                <w:t xml:space="preserve">2.03 </w:t>
              </w:r>
            </w:ins>
          </w:p>
        </w:tc>
        <w:tc>
          <w:tcPr>
            <w:tcW w:w="400" w:type="dxa"/>
            <w:noWrap/>
            <w:vAlign w:val="bottom"/>
            <w:hideMark/>
          </w:tcPr>
          <w:p w14:paraId="68281E88" w14:textId="77777777" w:rsidR="003C2275" w:rsidRPr="00E25610" w:rsidRDefault="003C2275" w:rsidP="00CD5FF3">
            <w:pPr>
              <w:pStyle w:val="tabletext11"/>
              <w:jc w:val="center"/>
              <w:rPr>
                <w:ins w:id="24825" w:author="Author"/>
              </w:rPr>
            </w:pPr>
            <w:ins w:id="24826" w:author="Author">
              <w:r w:rsidRPr="00E25610">
                <w:t xml:space="preserve">1.96 </w:t>
              </w:r>
            </w:ins>
          </w:p>
        </w:tc>
        <w:tc>
          <w:tcPr>
            <w:tcW w:w="400" w:type="dxa"/>
            <w:noWrap/>
            <w:vAlign w:val="bottom"/>
            <w:hideMark/>
          </w:tcPr>
          <w:p w14:paraId="6628237E" w14:textId="77777777" w:rsidR="003C2275" w:rsidRPr="00E25610" w:rsidRDefault="003C2275" w:rsidP="00CD5FF3">
            <w:pPr>
              <w:pStyle w:val="tabletext11"/>
              <w:jc w:val="center"/>
              <w:rPr>
                <w:ins w:id="24827" w:author="Author"/>
              </w:rPr>
            </w:pPr>
            <w:ins w:id="24828" w:author="Author">
              <w:r w:rsidRPr="00E25610">
                <w:t xml:space="preserve">1.87 </w:t>
              </w:r>
            </w:ins>
          </w:p>
        </w:tc>
        <w:tc>
          <w:tcPr>
            <w:tcW w:w="400" w:type="dxa"/>
            <w:noWrap/>
            <w:vAlign w:val="bottom"/>
            <w:hideMark/>
          </w:tcPr>
          <w:p w14:paraId="2CE67BAE" w14:textId="77777777" w:rsidR="003C2275" w:rsidRPr="00E25610" w:rsidRDefault="003C2275" w:rsidP="00CD5FF3">
            <w:pPr>
              <w:pStyle w:val="tabletext11"/>
              <w:jc w:val="center"/>
              <w:rPr>
                <w:ins w:id="24829" w:author="Author"/>
              </w:rPr>
            </w:pPr>
            <w:ins w:id="24830" w:author="Author">
              <w:r w:rsidRPr="00E25610">
                <w:t xml:space="preserve">1.76 </w:t>
              </w:r>
            </w:ins>
          </w:p>
        </w:tc>
        <w:tc>
          <w:tcPr>
            <w:tcW w:w="400" w:type="dxa"/>
            <w:noWrap/>
            <w:vAlign w:val="bottom"/>
            <w:hideMark/>
          </w:tcPr>
          <w:p w14:paraId="21239310" w14:textId="77777777" w:rsidR="003C2275" w:rsidRPr="00E25610" w:rsidRDefault="003C2275" w:rsidP="00CD5FF3">
            <w:pPr>
              <w:pStyle w:val="tabletext11"/>
              <w:jc w:val="center"/>
              <w:rPr>
                <w:ins w:id="24831" w:author="Author"/>
              </w:rPr>
            </w:pPr>
            <w:ins w:id="24832" w:author="Author">
              <w:r w:rsidRPr="00E25610">
                <w:t xml:space="preserve">1.75 </w:t>
              </w:r>
            </w:ins>
          </w:p>
        </w:tc>
        <w:tc>
          <w:tcPr>
            <w:tcW w:w="400" w:type="dxa"/>
            <w:noWrap/>
            <w:vAlign w:val="bottom"/>
            <w:hideMark/>
          </w:tcPr>
          <w:p w14:paraId="6CCD7FE9" w14:textId="77777777" w:rsidR="003C2275" w:rsidRPr="00E25610" w:rsidRDefault="003C2275" w:rsidP="00CD5FF3">
            <w:pPr>
              <w:pStyle w:val="tabletext11"/>
              <w:jc w:val="center"/>
              <w:rPr>
                <w:ins w:id="24833" w:author="Author"/>
              </w:rPr>
            </w:pPr>
            <w:ins w:id="24834" w:author="Author">
              <w:r w:rsidRPr="00E25610">
                <w:t xml:space="preserve">1.71 </w:t>
              </w:r>
            </w:ins>
          </w:p>
        </w:tc>
        <w:tc>
          <w:tcPr>
            <w:tcW w:w="400" w:type="dxa"/>
            <w:noWrap/>
            <w:vAlign w:val="bottom"/>
            <w:hideMark/>
          </w:tcPr>
          <w:p w14:paraId="22B10934" w14:textId="77777777" w:rsidR="003C2275" w:rsidRPr="00E25610" w:rsidRDefault="003C2275" w:rsidP="00CD5FF3">
            <w:pPr>
              <w:pStyle w:val="tabletext11"/>
              <w:jc w:val="center"/>
              <w:rPr>
                <w:ins w:id="24835" w:author="Author"/>
              </w:rPr>
            </w:pPr>
            <w:ins w:id="24836" w:author="Author">
              <w:r w:rsidRPr="00E25610">
                <w:t xml:space="preserve">1.68 </w:t>
              </w:r>
            </w:ins>
          </w:p>
        </w:tc>
        <w:tc>
          <w:tcPr>
            <w:tcW w:w="400" w:type="dxa"/>
            <w:noWrap/>
            <w:vAlign w:val="bottom"/>
            <w:hideMark/>
          </w:tcPr>
          <w:p w14:paraId="7CBAD798" w14:textId="77777777" w:rsidR="003C2275" w:rsidRPr="00E25610" w:rsidRDefault="003C2275" w:rsidP="00CD5FF3">
            <w:pPr>
              <w:pStyle w:val="tabletext11"/>
              <w:jc w:val="center"/>
              <w:rPr>
                <w:ins w:id="24837" w:author="Author"/>
              </w:rPr>
            </w:pPr>
            <w:ins w:id="24838" w:author="Author">
              <w:r w:rsidRPr="00E25610">
                <w:t xml:space="preserve">1.66 </w:t>
              </w:r>
            </w:ins>
          </w:p>
        </w:tc>
        <w:tc>
          <w:tcPr>
            <w:tcW w:w="400" w:type="dxa"/>
            <w:noWrap/>
            <w:vAlign w:val="bottom"/>
            <w:hideMark/>
          </w:tcPr>
          <w:p w14:paraId="26EDDBE7" w14:textId="77777777" w:rsidR="003C2275" w:rsidRPr="00E25610" w:rsidRDefault="003C2275" w:rsidP="00CD5FF3">
            <w:pPr>
              <w:pStyle w:val="tabletext11"/>
              <w:jc w:val="center"/>
              <w:rPr>
                <w:ins w:id="24839" w:author="Author"/>
              </w:rPr>
            </w:pPr>
            <w:ins w:id="24840" w:author="Author">
              <w:r w:rsidRPr="00E25610">
                <w:t xml:space="preserve">1.58 </w:t>
              </w:r>
            </w:ins>
          </w:p>
        </w:tc>
        <w:tc>
          <w:tcPr>
            <w:tcW w:w="400" w:type="dxa"/>
            <w:noWrap/>
            <w:vAlign w:val="bottom"/>
            <w:hideMark/>
          </w:tcPr>
          <w:p w14:paraId="0E1A0629" w14:textId="77777777" w:rsidR="003C2275" w:rsidRPr="00E25610" w:rsidRDefault="003C2275" w:rsidP="00CD5FF3">
            <w:pPr>
              <w:pStyle w:val="tabletext11"/>
              <w:jc w:val="center"/>
              <w:rPr>
                <w:ins w:id="24841" w:author="Author"/>
              </w:rPr>
            </w:pPr>
            <w:ins w:id="24842" w:author="Author">
              <w:r w:rsidRPr="00E25610">
                <w:t xml:space="preserve">1.57 </w:t>
              </w:r>
            </w:ins>
          </w:p>
        </w:tc>
        <w:tc>
          <w:tcPr>
            <w:tcW w:w="400" w:type="dxa"/>
            <w:noWrap/>
            <w:vAlign w:val="bottom"/>
            <w:hideMark/>
          </w:tcPr>
          <w:p w14:paraId="176B1330" w14:textId="77777777" w:rsidR="003C2275" w:rsidRPr="00E25610" w:rsidRDefault="003C2275" w:rsidP="00CD5FF3">
            <w:pPr>
              <w:pStyle w:val="tabletext11"/>
              <w:jc w:val="center"/>
              <w:rPr>
                <w:ins w:id="24843" w:author="Author"/>
              </w:rPr>
            </w:pPr>
            <w:ins w:id="24844" w:author="Author">
              <w:r w:rsidRPr="00E25610">
                <w:t xml:space="preserve">1.55 </w:t>
              </w:r>
            </w:ins>
          </w:p>
        </w:tc>
        <w:tc>
          <w:tcPr>
            <w:tcW w:w="400" w:type="dxa"/>
            <w:noWrap/>
            <w:vAlign w:val="bottom"/>
            <w:hideMark/>
          </w:tcPr>
          <w:p w14:paraId="01CBC613" w14:textId="77777777" w:rsidR="003C2275" w:rsidRPr="00E25610" w:rsidRDefault="003C2275" w:rsidP="00CD5FF3">
            <w:pPr>
              <w:pStyle w:val="tabletext11"/>
              <w:jc w:val="center"/>
              <w:rPr>
                <w:ins w:id="24845" w:author="Author"/>
              </w:rPr>
            </w:pPr>
            <w:ins w:id="24846" w:author="Author">
              <w:r w:rsidRPr="00E25610">
                <w:t xml:space="preserve">1.54 </w:t>
              </w:r>
            </w:ins>
          </w:p>
        </w:tc>
        <w:tc>
          <w:tcPr>
            <w:tcW w:w="400" w:type="dxa"/>
            <w:noWrap/>
            <w:vAlign w:val="bottom"/>
            <w:hideMark/>
          </w:tcPr>
          <w:p w14:paraId="017A6BC5" w14:textId="77777777" w:rsidR="003C2275" w:rsidRPr="00E25610" w:rsidRDefault="003C2275" w:rsidP="00CD5FF3">
            <w:pPr>
              <w:pStyle w:val="tabletext11"/>
              <w:jc w:val="center"/>
              <w:rPr>
                <w:ins w:id="24847" w:author="Author"/>
              </w:rPr>
            </w:pPr>
            <w:ins w:id="24848" w:author="Author">
              <w:r w:rsidRPr="00E25610">
                <w:t xml:space="preserve">1.52 </w:t>
              </w:r>
            </w:ins>
          </w:p>
        </w:tc>
        <w:tc>
          <w:tcPr>
            <w:tcW w:w="400" w:type="dxa"/>
            <w:noWrap/>
            <w:vAlign w:val="bottom"/>
            <w:hideMark/>
          </w:tcPr>
          <w:p w14:paraId="50852621" w14:textId="77777777" w:rsidR="003C2275" w:rsidRPr="00E25610" w:rsidRDefault="003C2275" w:rsidP="00CD5FF3">
            <w:pPr>
              <w:pStyle w:val="tabletext11"/>
              <w:jc w:val="center"/>
              <w:rPr>
                <w:ins w:id="24849" w:author="Author"/>
              </w:rPr>
            </w:pPr>
            <w:ins w:id="24850" w:author="Author">
              <w:r w:rsidRPr="00E25610">
                <w:t xml:space="preserve">1.51 </w:t>
              </w:r>
            </w:ins>
          </w:p>
        </w:tc>
        <w:tc>
          <w:tcPr>
            <w:tcW w:w="400" w:type="dxa"/>
            <w:noWrap/>
            <w:vAlign w:val="bottom"/>
            <w:hideMark/>
          </w:tcPr>
          <w:p w14:paraId="1F14AE5B" w14:textId="77777777" w:rsidR="003C2275" w:rsidRPr="00E25610" w:rsidRDefault="003C2275" w:rsidP="00CD5FF3">
            <w:pPr>
              <w:pStyle w:val="tabletext11"/>
              <w:jc w:val="center"/>
              <w:rPr>
                <w:ins w:id="24851" w:author="Author"/>
              </w:rPr>
            </w:pPr>
            <w:ins w:id="24852" w:author="Author">
              <w:r w:rsidRPr="00E25610">
                <w:t xml:space="preserve">1.49 </w:t>
              </w:r>
            </w:ins>
          </w:p>
        </w:tc>
        <w:tc>
          <w:tcPr>
            <w:tcW w:w="400" w:type="dxa"/>
            <w:noWrap/>
            <w:vAlign w:val="bottom"/>
            <w:hideMark/>
          </w:tcPr>
          <w:p w14:paraId="77718EC7" w14:textId="77777777" w:rsidR="003C2275" w:rsidRPr="00E25610" w:rsidRDefault="003C2275" w:rsidP="00CD5FF3">
            <w:pPr>
              <w:pStyle w:val="tabletext11"/>
              <w:jc w:val="center"/>
              <w:rPr>
                <w:ins w:id="24853" w:author="Author"/>
              </w:rPr>
            </w:pPr>
            <w:ins w:id="24854" w:author="Author">
              <w:r w:rsidRPr="00E25610">
                <w:t xml:space="preserve">1.48 </w:t>
              </w:r>
            </w:ins>
          </w:p>
        </w:tc>
        <w:tc>
          <w:tcPr>
            <w:tcW w:w="400" w:type="dxa"/>
            <w:noWrap/>
            <w:vAlign w:val="bottom"/>
            <w:hideMark/>
          </w:tcPr>
          <w:p w14:paraId="5A7F718F" w14:textId="77777777" w:rsidR="003C2275" w:rsidRPr="00E25610" w:rsidRDefault="003C2275" w:rsidP="00CD5FF3">
            <w:pPr>
              <w:pStyle w:val="tabletext11"/>
              <w:jc w:val="center"/>
              <w:rPr>
                <w:ins w:id="24855" w:author="Author"/>
              </w:rPr>
            </w:pPr>
            <w:ins w:id="24856" w:author="Author">
              <w:r w:rsidRPr="00E25610">
                <w:t xml:space="preserve">1.46 </w:t>
              </w:r>
            </w:ins>
          </w:p>
        </w:tc>
        <w:tc>
          <w:tcPr>
            <w:tcW w:w="400" w:type="dxa"/>
            <w:noWrap/>
            <w:vAlign w:val="bottom"/>
            <w:hideMark/>
          </w:tcPr>
          <w:p w14:paraId="66347228" w14:textId="77777777" w:rsidR="003C2275" w:rsidRPr="00E25610" w:rsidRDefault="003C2275" w:rsidP="00CD5FF3">
            <w:pPr>
              <w:pStyle w:val="tabletext11"/>
              <w:jc w:val="center"/>
              <w:rPr>
                <w:ins w:id="24857" w:author="Author"/>
              </w:rPr>
            </w:pPr>
            <w:ins w:id="24858" w:author="Author">
              <w:r w:rsidRPr="00E25610">
                <w:t xml:space="preserve">1.45 </w:t>
              </w:r>
            </w:ins>
          </w:p>
        </w:tc>
        <w:tc>
          <w:tcPr>
            <w:tcW w:w="400" w:type="dxa"/>
            <w:noWrap/>
            <w:vAlign w:val="bottom"/>
            <w:hideMark/>
          </w:tcPr>
          <w:p w14:paraId="050C685D" w14:textId="77777777" w:rsidR="003C2275" w:rsidRPr="00E25610" w:rsidRDefault="003C2275" w:rsidP="00CD5FF3">
            <w:pPr>
              <w:pStyle w:val="tabletext11"/>
              <w:jc w:val="center"/>
              <w:rPr>
                <w:ins w:id="24859" w:author="Author"/>
              </w:rPr>
            </w:pPr>
            <w:ins w:id="24860" w:author="Author">
              <w:r w:rsidRPr="00E25610">
                <w:t xml:space="preserve">1.43 </w:t>
              </w:r>
            </w:ins>
          </w:p>
        </w:tc>
        <w:tc>
          <w:tcPr>
            <w:tcW w:w="400" w:type="dxa"/>
            <w:noWrap/>
            <w:vAlign w:val="bottom"/>
            <w:hideMark/>
          </w:tcPr>
          <w:p w14:paraId="480C669D" w14:textId="77777777" w:rsidR="003C2275" w:rsidRPr="00E25610" w:rsidRDefault="003C2275" w:rsidP="00CD5FF3">
            <w:pPr>
              <w:pStyle w:val="tabletext11"/>
              <w:jc w:val="center"/>
              <w:rPr>
                <w:ins w:id="24861" w:author="Author"/>
              </w:rPr>
            </w:pPr>
            <w:ins w:id="24862" w:author="Author">
              <w:r w:rsidRPr="00E25610">
                <w:t xml:space="preserve">1.42 </w:t>
              </w:r>
            </w:ins>
          </w:p>
        </w:tc>
        <w:tc>
          <w:tcPr>
            <w:tcW w:w="440" w:type="dxa"/>
            <w:noWrap/>
            <w:vAlign w:val="bottom"/>
            <w:hideMark/>
          </w:tcPr>
          <w:p w14:paraId="1EC98308" w14:textId="77777777" w:rsidR="003C2275" w:rsidRPr="00E25610" w:rsidRDefault="003C2275" w:rsidP="00CD5FF3">
            <w:pPr>
              <w:pStyle w:val="tabletext11"/>
              <w:jc w:val="center"/>
              <w:rPr>
                <w:ins w:id="24863" w:author="Author"/>
              </w:rPr>
            </w:pPr>
            <w:ins w:id="24864" w:author="Author">
              <w:r w:rsidRPr="00E25610">
                <w:t xml:space="preserve">1.40 </w:t>
              </w:r>
            </w:ins>
          </w:p>
        </w:tc>
        <w:tc>
          <w:tcPr>
            <w:tcW w:w="400" w:type="dxa"/>
            <w:noWrap/>
            <w:vAlign w:val="bottom"/>
            <w:hideMark/>
          </w:tcPr>
          <w:p w14:paraId="33B49642" w14:textId="77777777" w:rsidR="003C2275" w:rsidRPr="00E25610" w:rsidRDefault="003C2275" w:rsidP="00CD5FF3">
            <w:pPr>
              <w:pStyle w:val="tabletext11"/>
              <w:jc w:val="center"/>
              <w:rPr>
                <w:ins w:id="24865" w:author="Author"/>
              </w:rPr>
            </w:pPr>
            <w:ins w:id="24866" w:author="Author">
              <w:r w:rsidRPr="00E25610">
                <w:t xml:space="preserve">1.39 </w:t>
              </w:r>
            </w:ins>
          </w:p>
        </w:tc>
        <w:tc>
          <w:tcPr>
            <w:tcW w:w="400" w:type="dxa"/>
            <w:noWrap/>
            <w:vAlign w:val="bottom"/>
            <w:hideMark/>
          </w:tcPr>
          <w:p w14:paraId="31F53F57" w14:textId="77777777" w:rsidR="003C2275" w:rsidRPr="00E25610" w:rsidRDefault="003C2275" w:rsidP="00CD5FF3">
            <w:pPr>
              <w:pStyle w:val="tabletext11"/>
              <w:jc w:val="center"/>
              <w:rPr>
                <w:ins w:id="24867" w:author="Author"/>
              </w:rPr>
            </w:pPr>
            <w:ins w:id="24868" w:author="Author">
              <w:r w:rsidRPr="00E25610">
                <w:t xml:space="preserve">1.38 </w:t>
              </w:r>
            </w:ins>
          </w:p>
        </w:tc>
        <w:tc>
          <w:tcPr>
            <w:tcW w:w="400" w:type="dxa"/>
            <w:noWrap/>
            <w:vAlign w:val="bottom"/>
            <w:hideMark/>
          </w:tcPr>
          <w:p w14:paraId="288BAC85" w14:textId="77777777" w:rsidR="003C2275" w:rsidRPr="00E25610" w:rsidRDefault="003C2275" w:rsidP="00CD5FF3">
            <w:pPr>
              <w:pStyle w:val="tabletext11"/>
              <w:jc w:val="center"/>
              <w:rPr>
                <w:ins w:id="24869" w:author="Author"/>
              </w:rPr>
            </w:pPr>
            <w:ins w:id="24870" w:author="Author">
              <w:r w:rsidRPr="00E25610">
                <w:t xml:space="preserve">1.36 </w:t>
              </w:r>
            </w:ins>
          </w:p>
        </w:tc>
        <w:tc>
          <w:tcPr>
            <w:tcW w:w="400" w:type="dxa"/>
            <w:noWrap/>
            <w:vAlign w:val="bottom"/>
            <w:hideMark/>
          </w:tcPr>
          <w:p w14:paraId="116641D6" w14:textId="77777777" w:rsidR="003C2275" w:rsidRPr="00E25610" w:rsidRDefault="003C2275" w:rsidP="00CD5FF3">
            <w:pPr>
              <w:pStyle w:val="tabletext11"/>
              <w:jc w:val="center"/>
              <w:rPr>
                <w:ins w:id="24871" w:author="Author"/>
              </w:rPr>
            </w:pPr>
            <w:ins w:id="24872" w:author="Author">
              <w:r w:rsidRPr="00E25610">
                <w:t xml:space="preserve">1.35 </w:t>
              </w:r>
            </w:ins>
          </w:p>
        </w:tc>
        <w:tc>
          <w:tcPr>
            <w:tcW w:w="460" w:type="dxa"/>
            <w:noWrap/>
            <w:vAlign w:val="bottom"/>
            <w:hideMark/>
          </w:tcPr>
          <w:p w14:paraId="1AF86837" w14:textId="77777777" w:rsidR="003C2275" w:rsidRPr="00E25610" w:rsidRDefault="003C2275" w:rsidP="00CD5FF3">
            <w:pPr>
              <w:pStyle w:val="tabletext11"/>
              <w:jc w:val="center"/>
              <w:rPr>
                <w:ins w:id="24873" w:author="Author"/>
              </w:rPr>
            </w:pPr>
            <w:ins w:id="24874" w:author="Author">
              <w:r w:rsidRPr="00E25610">
                <w:t xml:space="preserve">1.33 </w:t>
              </w:r>
            </w:ins>
          </w:p>
        </w:tc>
      </w:tr>
      <w:tr w:rsidR="003C2275" w:rsidRPr="00E25610" w14:paraId="7A403EC6" w14:textId="77777777" w:rsidTr="00CD5FF3">
        <w:trPr>
          <w:trHeight w:val="190"/>
          <w:ins w:id="24875" w:author="Author"/>
        </w:trPr>
        <w:tc>
          <w:tcPr>
            <w:tcW w:w="200" w:type="dxa"/>
            <w:tcBorders>
              <w:right w:val="nil"/>
            </w:tcBorders>
            <w:vAlign w:val="bottom"/>
          </w:tcPr>
          <w:p w14:paraId="39261A19" w14:textId="77777777" w:rsidR="003C2275" w:rsidRPr="00E25610" w:rsidRDefault="003C2275" w:rsidP="00CD5FF3">
            <w:pPr>
              <w:pStyle w:val="tabletext11"/>
              <w:jc w:val="right"/>
              <w:rPr>
                <w:ins w:id="24876" w:author="Author"/>
              </w:rPr>
            </w:pPr>
          </w:p>
        </w:tc>
        <w:tc>
          <w:tcPr>
            <w:tcW w:w="1580" w:type="dxa"/>
            <w:tcBorders>
              <w:left w:val="nil"/>
            </w:tcBorders>
            <w:vAlign w:val="bottom"/>
            <w:hideMark/>
          </w:tcPr>
          <w:p w14:paraId="05C3F6EB" w14:textId="77777777" w:rsidR="003C2275" w:rsidRPr="00E25610" w:rsidRDefault="003C2275" w:rsidP="00CD5FF3">
            <w:pPr>
              <w:pStyle w:val="tabletext11"/>
              <w:tabs>
                <w:tab w:val="decimal" w:pos="640"/>
              </w:tabs>
              <w:rPr>
                <w:ins w:id="24877" w:author="Author"/>
              </w:rPr>
            </w:pPr>
            <w:ins w:id="24878" w:author="Author">
              <w:r w:rsidRPr="00E25610">
                <w:t>400,000 to 449,999</w:t>
              </w:r>
            </w:ins>
          </w:p>
        </w:tc>
        <w:tc>
          <w:tcPr>
            <w:tcW w:w="680" w:type="dxa"/>
            <w:noWrap/>
            <w:vAlign w:val="bottom"/>
            <w:hideMark/>
          </w:tcPr>
          <w:p w14:paraId="49E453F0" w14:textId="77777777" w:rsidR="003C2275" w:rsidRPr="00E25610" w:rsidRDefault="003C2275" w:rsidP="00CD5FF3">
            <w:pPr>
              <w:pStyle w:val="tabletext11"/>
              <w:jc w:val="center"/>
              <w:rPr>
                <w:ins w:id="24879" w:author="Author"/>
              </w:rPr>
            </w:pPr>
            <w:ins w:id="24880" w:author="Author">
              <w:r w:rsidRPr="00E25610">
                <w:t xml:space="preserve">2.22 </w:t>
              </w:r>
            </w:ins>
          </w:p>
        </w:tc>
        <w:tc>
          <w:tcPr>
            <w:tcW w:w="900" w:type="dxa"/>
            <w:noWrap/>
            <w:vAlign w:val="bottom"/>
            <w:hideMark/>
          </w:tcPr>
          <w:p w14:paraId="5774EB5D" w14:textId="77777777" w:rsidR="003C2275" w:rsidRPr="00E25610" w:rsidRDefault="003C2275" w:rsidP="00CD5FF3">
            <w:pPr>
              <w:pStyle w:val="tabletext11"/>
              <w:jc w:val="center"/>
              <w:rPr>
                <w:ins w:id="24881" w:author="Author"/>
              </w:rPr>
            </w:pPr>
            <w:ins w:id="24882" w:author="Author">
              <w:r w:rsidRPr="00E25610">
                <w:t xml:space="preserve">2.22 </w:t>
              </w:r>
            </w:ins>
          </w:p>
        </w:tc>
        <w:tc>
          <w:tcPr>
            <w:tcW w:w="400" w:type="dxa"/>
            <w:noWrap/>
            <w:vAlign w:val="bottom"/>
            <w:hideMark/>
          </w:tcPr>
          <w:p w14:paraId="3B762C12" w14:textId="77777777" w:rsidR="003C2275" w:rsidRPr="00E25610" w:rsidRDefault="003C2275" w:rsidP="00CD5FF3">
            <w:pPr>
              <w:pStyle w:val="tabletext11"/>
              <w:jc w:val="center"/>
              <w:rPr>
                <w:ins w:id="24883" w:author="Author"/>
              </w:rPr>
            </w:pPr>
            <w:ins w:id="24884" w:author="Author">
              <w:r w:rsidRPr="00E25610">
                <w:t xml:space="preserve">2.12 </w:t>
              </w:r>
            </w:ins>
          </w:p>
        </w:tc>
        <w:tc>
          <w:tcPr>
            <w:tcW w:w="400" w:type="dxa"/>
            <w:noWrap/>
            <w:vAlign w:val="bottom"/>
            <w:hideMark/>
          </w:tcPr>
          <w:p w14:paraId="3F858DD9" w14:textId="77777777" w:rsidR="003C2275" w:rsidRPr="00E25610" w:rsidRDefault="003C2275" w:rsidP="00CD5FF3">
            <w:pPr>
              <w:pStyle w:val="tabletext11"/>
              <w:jc w:val="center"/>
              <w:rPr>
                <w:ins w:id="24885" w:author="Author"/>
              </w:rPr>
            </w:pPr>
            <w:ins w:id="24886" w:author="Author">
              <w:r w:rsidRPr="00E25610">
                <w:t xml:space="preserve">2.05 </w:t>
              </w:r>
            </w:ins>
          </w:p>
        </w:tc>
        <w:tc>
          <w:tcPr>
            <w:tcW w:w="400" w:type="dxa"/>
            <w:noWrap/>
            <w:vAlign w:val="bottom"/>
            <w:hideMark/>
          </w:tcPr>
          <w:p w14:paraId="019F9979" w14:textId="77777777" w:rsidR="003C2275" w:rsidRPr="00E25610" w:rsidRDefault="003C2275" w:rsidP="00CD5FF3">
            <w:pPr>
              <w:pStyle w:val="tabletext11"/>
              <w:jc w:val="center"/>
              <w:rPr>
                <w:ins w:id="24887" w:author="Author"/>
              </w:rPr>
            </w:pPr>
            <w:ins w:id="24888" w:author="Author">
              <w:r w:rsidRPr="00E25610">
                <w:t xml:space="preserve">1.96 </w:t>
              </w:r>
            </w:ins>
          </w:p>
        </w:tc>
        <w:tc>
          <w:tcPr>
            <w:tcW w:w="400" w:type="dxa"/>
            <w:noWrap/>
            <w:vAlign w:val="bottom"/>
            <w:hideMark/>
          </w:tcPr>
          <w:p w14:paraId="62CF700D" w14:textId="77777777" w:rsidR="003C2275" w:rsidRPr="00E25610" w:rsidRDefault="003C2275" w:rsidP="00CD5FF3">
            <w:pPr>
              <w:pStyle w:val="tabletext11"/>
              <w:jc w:val="center"/>
              <w:rPr>
                <w:ins w:id="24889" w:author="Author"/>
              </w:rPr>
            </w:pPr>
            <w:ins w:id="24890" w:author="Author">
              <w:r w:rsidRPr="00E25610">
                <w:t xml:space="preserve">1.86 </w:t>
              </w:r>
            </w:ins>
          </w:p>
        </w:tc>
        <w:tc>
          <w:tcPr>
            <w:tcW w:w="400" w:type="dxa"/>
            <w:noWrap/>
            <w:vAlign w:val="bottom"/>
            <w:hideMark/>
          </w:tcPr>
          <w:p w14:paraId="4B0A8C4C" w14:textId="77777777" w:rsidR="003C2275" w:rsidRPr="00E25610" w:rsidRDefault="003C2275" w:rsidP="00CD5FF3">
            <w:pPr>
              <w:pStyle w:val="tabletext11"/>
              <w:jc w:val="center"/>
              <w:rPr>
                <w:ins w:id="24891" w:author="Author"/>
              </w:rPr>
            </w:pPr>
            <w:ins w:id="24892" w:author="Author">
              <w:r w:rsidRPr="00E25610">
                <w:t xml:space="preserve">1.85 </w:t>
              </w:r>
            </w:ins>
          </w:p>
        </w:tc>
        <w:tc>
          <w:tcPr>
            <w:tcW w:w="400" w:type="dxa"/>
            <w:noWrap/>
            <w:vAlign w:val="bottom"/>
            <w:hideMark/>
          </w:tcPr>
          <w:p w14:paraId="6EB5224A" w14:textId="77777777" w:rsidR="003C2275" w:rsidRPr="00E25610" w:rsidRDefault="003C2275" w:rsidP="00CD5FF3">
            <w:pPr>
              <w:pStyle w:val="tabletext11"/>
              <w:jc w:val="center"/>
              <w:rPr>
                <w:ins w:id="24893" w:author="Author"/>
              </w:rPr>
            </w:pPr>
            <w:ins w:id="24894" w:author="Author">
              <w:r w:rsidRPr="00E25610">
                <w:t xml:space="preserve">1.81 </w:t>
              </w:r>
            </w:ins>
          </w:p>
        </w:tc>
        <w:tc>
          <w:tcPr>
            <w:tcW w:w="400" w:type="dxa"/>
            <w:noWrap/>
            <w:vAlign w:val="bottom"/>
            <w:hideMark/>
          </w:tcPr>
          <w:p w14:paraId="35F15331" w14:textId="77777777" w:rsidR="003C2275" w:rsidRPr="00E25610" w:rsidRDefault="003C2275" w:rsidP="00CD5FF3">
            <w:pPr>
              <w:pStyle w:val="tabletext11"/>
              <w:jc w:val="center"/>
              <w:rPr>
                <w:ins w:id="24895" w:author="Author"/>
              </w:rPr>
            </w:pPr>
            <w:ins w:id="24896" w:author="Author">
              <w:r w:rsidRPr="00E25610">
                <w:t xml:space="preserve">1.79 </w:t>
              </w:r>
            </w:ins>
          </w:p>
        </w:tc>
        <w:tc>
          <w:tcPr>
            <w:tcW w:w="400" w:type="dxa"/>
            <w:noWrap/>
            <w:vAlign w:val="bottom"/>
            <w:hideMark/>
          </w:tcPr>
          <w:p w14:paraId="06113E45" w14:textId="77777777" w:rsidR="003C2275" w:rsidRPr="00E25610" w:rsidRDefault="003C2275" w:rsidP="00CD5FF3">
            <w:pPr>
              <w:pStyle w:val="tabletext11"/>
              <w:jc w:val="center"/>
              <w:rPr>
                <w:ins w:id="24897" w:author="Author"/>
              </w:rPr>
            </w:pPr>
            <w:ins w:id="24898" w:author="Author">
              <w:r w:rsidRPr="00E25610">
                <w:t xml:space="preserve">1.77 </w:t>
              </w:r>
            </w:ins>
          </w:p>
        </w:tc>
        <w:tc>
          <w:tcPr>
            <w:tcW w:w="400" w:type="dxa"/>
            <w:noWrap/>
            <w:vAlign w:val="bottom"/>
            <w:hideMark/>
          </w:tcPr>
          <w:p w14:paraId="5E8E8AC5" w14:textId="77777777" w:rsidR="003C2275" w:rsidRPr="00E25610" w:rsidRDefault="003C2275" w:rsidP="00CD5FF3">
            <w:pPr>
              <w:pStyle w:val="tabletext11"/>
              <w:jc w:val="center"/>
              <w:rPr>
                <w:ins w:id="24899" w:author="Author"/>
              </w:rPr>
            </w:pPr>
            <w:ins w:id="24900" w:author="Author">
              <w:r w:rsidRPr="00E25610">
                <w:t xml:space="preserve">1.70 </w:t>
              </w:r>
            </w:ins>
          </w:p>
        </w:tc>
        <w:tc>
          <w:tcPr>
            <w:tcW w:w="400" w:type="dxa"/>
            <w:noWrap/>
            <w:vAlign w:val="bottom"/>
            <w:hideMark/>
          </w:tcPr>
          <w:p w14:paraId="1D6EA021" w14:textId="77777777" w:rsidR="003C2275" w:rsidRPr="00E25610" w:rsidRDefault="003C2275" w:rsidP="00CD5FF3">
            <w:pPr>
              <w:pStyle w:val="tabletext11"/>
              <w:jc w:val="center"/>
              <w:rPr>
                <w:ins w:id="24901" w:author="Author"/>
              </w:rPr>
            </w:pPr>
            <w:ins w:id="24902" w:author="Author">
              <w:r w:rsidRPr="00E25610">
                <w:t xml:space="preserve">1.68 </w:t>
              </w:r>
            </w:ins>
          </w:p>
        </w:tc>
        <w:tc>
          <w:tcPr>
            <w:tcW w:w="400" w:type="dxa"/>
            <w:noWrap/>
            <w:vAlign w:val="bottom"/>
            <w:hideMark/>
          </w:tcPr>
          <w:p w14:paraId="3801CF6E" w14:textId="77777777" w:rsidR="003C2275" w:rsidRPr="00E25610" w:rsidRDefault="003C2275" w:rsidP="00CD5FF3">
            <w:pPr>
              <w:pStyle w:val="tabletext11"/>
              <w:jc w:val="center"/>
              <w:rPr>
                <w:ins w:id="24903" w:author="Author"/>
              </w:rPr>
            </w:pPr>
            <w:ins w:id="24904" w:author="Author">
              <w:r w:rsidRPr="00E25610">
                <w:t xml:space="preserve">1.66 </w:t>
              </w:r>
            </w:ins>
          </w:p>
        </w:tc>
        <w:tc>
          <w:tcPr>
            <w:tcW w:w="400" w:type="dxa"/>
            <w:noWrap/>
            <w:vAlign w:val="bottom"/>
            <w:hideMark/>
          </w:tcPr>
          <w:p w14:paraId="387F86B4" w14:textId="77777777" w:rsidR="003C2275" w:rsidRPr="00E25610" w:rsidRDefault="003C2275" w:rsidP="00CD5FF3">
            <w:pPr>
              <w:pStyle w:val="tabletext11"/>
              <w:jc w:val="center"/>
              <w:rPr>
                <w:ins w:id="24905" w:author="Author"/>
              </w:rPr>
            </w:pPr>
            <w:ins w:id="24906" w:author="Author">
              <w:r w:rsidRPr="00E25610">
                <w:t xml:space="preserve">1.65 </w:t>
              </w:r>
            </w:ins>
          </w:p>
        </w:tc>
        <w:tc>
          <w:tcPr>
            <w:tcW w:w="400" w:type="dxa"/>
            <w:noWrap/>
            <w:vAlign w:val="bottom"/>
            <w:hideMark/>
          </w:tcPr>
          <w:p w14:paraId="0F5F75C5" w14:textId="77777777" w:rsidR="003C2275" w:rsidRPr="00E25610" w:rsidRDefault="003C2275" w:rsidP="00CD5FF3">
            <w:pPr>
              <w:pStyle w:val="tabletext11"/>
              <w:jc w:val="center"/>
              <w:rPr>
                <w:ins w:id="24907" w:author="Author"/>
              </w:rPr>
            </w:pPr>
            <w:ins w:id="24908" w:author="Author">
              <w:r w:rsidRPr="00E25610">
                <w:t xml:space="preserve">1.63 </w:t>
              </w:r>
            </w:ins>
          </w:p>
        </w:tc>
        <w:tc>
          <w:tcPr>
            <w:tcW w:w="400" w:type="dxa"/>
            <w:noWrap/>
            <w:vAlign w:val="bottom"/>
            <w:hideMark/>
          </w:tcPr>
          <w:p w14:paraId="5C35B9E4" w14:textId="77777777" w:rsidR="003C2275" w:rsidRPr="00E25610" w:rsidRDefault="003C2275" w:rsidP="00CD5FF3">
            <w:pPr>
              <w:pStyle w:val="tabletext11"/>
              <w:jc w:val="center"/>
              <w:rPr>
                <w:ins w:id="24909" w:author="Author"/>
              </w:rPr>
            </w:pPr>
            <w:ins w:id="24910" w:author="Author">
              <w:r w:rsidRPr="00E25610">
                <w:t xml:space="preserve">1.61 </w:t>
              </w:r>
            </w:ins>
          </w:p>
        </w:tc>
        <w:tc>
          <w:tcPr>
            <w:tcW w:w="400" w:type="dxa"/>
            <w:noWrap/>
            <w:vAlign w:val="bottom"/>
            <w:hideMark/>
          </w:tcPr>
          <w:p w14:paraId="142949EE" w14:textId="77777777" w:rsidR="003C2275" w:rsidRPr="00E25610" w:rsidRDefault="003C2275" w:rsidP="00CD5FF3">
            <w:pPr>
              <w:pStyle w:val="tabletext11"/>
              <w:jc w:val="center"/>
              <w:rPr>
                <w:ins w:id="24911" w:author="Author"/>
              </w:rPr>
            </w:pPr>
            <w:ins w:id="24912" w:author="Author">
              <w:r w:rsidRPr="00E25610">
                <w:t xml:space="preserve">1.60 </w:t>
              </w:r>
            </w:ins>
          </w:p>
        </w:tc>
        <w:tc>
          <w:tcPr>
            <w:tcW w:w="400" w:type="dxa"/>
            <w:noWrap/>
            <w:vAlign w:val="bottom"/>
            <w:hideMark/>
          </w:tcPr>
          <w:p w14:paraId="0F05EABC" w14:textId="77777777" w:rsidR="003C2275" w:rsidRPr="00E25610" w:rsidRDefault="003C2275" w:rsidP="00CD5FF3">
            <w:pPr>
              <w:pStyle w:val="tabletext11"/>
              <w:jc w:val="center"/>
              <w:rPr>
                <w:ins w:id="24913" w:author="Author"/>
              </w:rPr>
            </w:pPr>
            <w:ins w:id="24914" w:author="Author">
              <w:r w:rsidRPr="00E25610">
                <w:t xml:space="preserve">1.58 </w:t>
              </w:r>
            </w:ins>
          </w:p>
        </w:tc>
        <w:tc>
          <w:tcPr>
            <w:tcW w:w="400" w:type="dxa"/>
            <w:noWrap/>
            <w:vAlign w:val="bottom"/>
            <w:hideMark/>
          </w:tcPr>
          <w:p w14:paraId="710AD568" w14:textId="77777777" w:rsidR="003C2275" w:rsidRPr="00E25610" w:rsidRDefault="003C2275" w:rsidP="00CD5FF3">
            <w:pPr>
              <w:pStyle w:val="tabletext11"/>
              <w:jc w:val="center"/>
              <w:rPr>
                <w:ins w:id="24915" w:author="Author"/>
              </w:rPr>
            </w:pPr>
            <w:ins w:id="24916" w:author="Author">
              <w:r w:rsidRPr="00E25610">
                <w:t xml:space="preserve">1.57 </w:t>
              </w:r>
            </w:ins>
          </w:p>
        </w:tc>
        <w:tc>
          <w:tcPr>
            <w:tcW w:w="400" w:type="dxa"/>
            <w:noWrap/>
            <w:vAlign w:val="bottom"/>
            <w:hideMark/>
          </w:tcPr>
          <w:p w14:paraId="47A9EFF1" w14:textId="77777777" w:rsidR="003C2275" w:rsidRPr="00E25610" w:rsidRDefault="003C2275" w:rsidP="00CD5FF3">
            <w:pPr>
              <w:pStyle w:val="tabletext11"/>
              <w:jc w:val="center"/>
              <w:rPr>
                <w:ins w:id="24917" w:author="Author"/>
              </w:rPr>
            </w:pPr>
            <w:ins w:id="24918" w:author="Author">
              <w:r w:rsidRPr="00E25610">
                <w:t xml:space="preserve">1.55 </w:t>
              </w:r>
            </w:ins>
          </w:p>
        </w:tc>
        <w:tc>
          <w:tcPr>
            <w:tcW w:w="400" w:type="dxa"/>
            <w:noWrap/>
            <w:vAlign w:val="bottom"/>
            <w:hideMark/>
          </w:tcPr>
          <w:p w14:paraId="5D66BF73" w14:textId="77777777" w:rsidR="003C2275" w:rsidRPr="00E25610" w:rsidRDefault="003C2275" w:rsidP="00CD5FF3">
            <w:pPr>
              <w:pStyle w:val="tabletext11"/>
              <w:jc w:val="center"/>
              <w:rPr>
                <w:ins w:id="24919" w:author="Author"/>
              </w:rPr>
            </w:pPr>
            <w:ins w:id="24920" w:author="Author">
              <w:r w:rsidRPr="00E25610">
                <w:t xml:space="preserve">1.53 </w:t>
              </w:r>
            </w:ins>
          </w:p>
        </w:tc>
        <w:tc>
          <w:tcPr>
            <w:tcW w:w="400" w:type="dxa"/>
            <w:noWrap/>
            <w:vAlign w:val="bottom"/>
            <w:hideMark/>
          </w:tcPr>
          <w:p w14:paraId="49CB82E2" w14:textId="77777777" w:rsidR="003C2275" w:rsidRPr="00E25610" w:rsidRDefault="003C2275" w:rsidP="00CD5FF3">
            <w:pPr>
              <w:pStyle w:val="tabletext11"/>
              <w:jc w:val="center"/>
              <w:rPr>
                <w:ins w:id="24921" w:author="Author"/>
              </w:rPr>
            </w:pPr>
            <w:ins w:id="24922" w:author="Author">
              <w:r w:rsidRPr="00E25610">
                <w:t xml:space="preserve">1.52 </w:t>
              </w:r>
            </w:ins>
          </w:p>
        </w:tc>
        <w:tc>
          <w:tcPr>
            <w:tcW w:w="440" w:type="dxa"/>
            <w:noWrap/>
            <w:vAlign w:val="bottom"/>
            <w:hideMark/>
          </w:tcPr>
          <w:p w14:paraId="1F68E55B" w14:textId="77777777" w:rsidR="003C2275" w:rsidRPr="00E25610" w:rsidRDefault="003C2275" w:rsidP="00CD5FF3">
            <w:pPr>
              <w:pStyle w:val="tabletext11"/>
              <w:jc w:val="center"/>
              <w:rPr>
                <w:ins w:id="24923" w:author="Author"/>
              </w:rPr>
            </w:pPr>
            <w:ins w:id="24924" w:author="Author">
              <w:r w:rsidRPr="00E25610">
                <w:t xml:space="preserve">1.50 </w:t>
              </w:r>
            </w:ins>
          </w:p>
        </w:tc>
        <w:tc>
          <w:tcPr>
            <w:tcW w:w="400" w:type="dxa"/>
            <w:noWrap/>
            <w:vAlign w:val="bottom"/>
            <w:hideMark/>
          </w:tcPr>
          <w:p w14:paraId="163391F4" w14:textId="77777777" w:rsidR="003C2275" w:rsidRPr="00E25610" w:rsidRDefault="003C2275" w:rsidP="00CD5FF3">
            <w:pPr>
              <w:pStyle w:val="tabletext11"/>
              <w:jc w:val="center"/>
              <w:rPr>
                <w:ins w:id="24925" w:author="Author"/>
              </w:rPr>
            </w:pPr>
            <w:ins w:id="24926" w:author="Author">
              <w:r w:rsidRPr="00E25610">
                <w:t xml:space="preserve">1.49 </w:t>
              </w:r>
            </w:ins>
          </w:p>
        </w:tc>
        <w:tc>
          <w:tcPr>
            <w:tcW w:w="400" w:type="dxa"/>
            <w:noWrap/>
            <w:vAlign w:val="bottom"/>
            <w:hideMark/>
          </w:tcPr>
          <w:p w14:paraId="5372F277" w14:textId="77777777" w:rsidR="003C2275" w:rsidRPr="00E25610" w:rsidRDefault="003C2275" w:rsidP="00CD5FF3">
            <w:pPr>
              <w:pStyle w:val="tabletext11"/>
              <w:jc w:val="center"/>
              <w:rPr>
                <w:ins w:id="24927" w:author="Author"/>
              </w:rPr>
            </w:pPr>
            <w:ins w:id="24928" w:author="Author">
              <w:r w:rsidRPr="00E25610">
                <w:t xml:space="preserve">1.47 </w:t>
              </w:r>
            </w:ins>
          </w:p>
        </w:tc>
        <w:tc>
          <w:tcPr>
            <w:tcW w:w="400" w:type="dxa"/>
            <w:noWrap/>
            <w:vAlign w:val="bottom"/>
            <w:hideMark/>
          </w:tcPr>
          <w:p w14:paraId="7BCC9B3D" w14:textId="77777777" w:rsidR="003C2275" w:rsidRPr="00E25610" w:rsidRDefault="003C2275" w:rsidP="00CD5FF3">
            <w:pPr>
              <w:pStyle w:val="tabletext11"/>
              <w:jc w:val="center"/>
              <w:rPr>
                <w:ins w:id="24929" w:author="Author"/>
              </w:rPr>
            </w:pPr>
            <w:ins w:id="24930" w:author="Author">
              <w:r w:rsidRPr="00E25610">
                <w:t xml:space="preserve">1.46 </w:t>
              </w:r>
            </w:ins>
          </w:p>
        </w:tc>
        <w:tc>
          <w:tcPr>
            <w:tcW w:w="400" w:type="dxa"/>
            <w:noWrap/>
            <w:vAlign w:val="bottom"/>
            <w:hideMark/>
          </w:tcPr>
          <w:p w14:paraId="736C7575" w14:textId="77777777" w:rsidR="003C2275" w:rsidRPr="00E25610" w:rsidRDefault="003C2275" w:rsidP="00CD5FF3">
            <w:pPr>
              <w:pStyle w:val="tabletext11"/>
              <w:jc w:val="center"/>
              <w:rPr>
                <w:ins w:id="24931" w:author="Author"/>
              </w:rPr>
            </w:pPr>
            <w:ins w:id="24932" w:author="Author">
              <w:r w:rsidRPr="00E25610">
                <w:t xml:space="preserve">1.44 </w:t>
              </w:r>
            </w:ins>
          </w:p>
        </w:tc>
        <w:tc>
          <w:tcPr>
            <w:tcW w:w="460" w:type="dxa"/>
            <w:noWrap/>
            <w:vAlign w:val="bottom"/>
            <w:hideMark/>
          </w:tcPr>
          <w:p w14:paraId="22E304EA" w14:textId="77777777" w:rsidR="003C2275" w:rsidRPr="00E25610" w:rsidRDefault="003C2275" w:rsidP="00CD5FF3">
            <w:pPr>
              <w:pStyle w:val="tabletext11"/>
              <w:jc w:val="center"/>
              <w:rPr>
                <w:ins w:id="24933" w:author="Author"/>
              </w:rPr>
            </w:pPr>
            <w:ins w:id="24934" w:author="Author">
              <w:r w:rsidRPr="00E25610">
                <w:t xml:space="preserve">1.43 </w:t>
              </w:r>
            </w:ins>
          </w:p>
        </w:tc>
      </w:tr>
      <w:tr w:rsidR="003C2275" w:rsidRPr="00E25610" w14:paraId="5B29454C" w14:textId="77777777" w:rsidTr="00CD5FF3">
        <w:trPr>
          <w:trHeight w:val="190"/>
          <w:ins w:id="24935" w:author="Author"/>
        </w:trPr>
        <w:tc>
          <w:tcPr>
            <w:tcW w:w="200" w:type="dxa"/>
            <w:tcBorders>
              <w:right w:val="nil"/>
            </w:tcBorders>
            <w:vAlign w:val="bottom"/>
          </w:tcPr>
          <w:p w14:paraId="0DB533DC" w14:textId="77777777" w:rsidR="003C2275" w:rsidRPr="00E25610" w:rsidRDefault="003C2275" w:rsidP="00CD5FF3">
            <w:pPr>
              <w:pStyle w:val="tabletext11"/>
              <w:jc w:val="right"/>
              <w:rPr>
                <w:ins w:id="24936" w:author="Author"/>
              </w:rPr>
            </w:pPr>
          </w:p>
        </w:tc>
        <w:tc>
          <w:tcPr>
            <w:tcW w:w="1580" w:type="dxa"/>
            <w:tcBorders>
              <w:left w:val="nil"/>
            </w:tcBorders>
            <w:vAlign w:val="bottom"/>
            <w:hideMark/>
          </w:tcPr>
          <w:p w14:paraId="7B933132" w14:textId="77777777" w:rsidR="003C2275" w:rsidRPr="00E25610" w:rsidRDefault="003C2275" w:rsidP="00CD5FF3">
            <w:pPr>
              <w:pStyle w:val="tabletext11"/>
              <w:tabs>
                <w:tab w:val="decimal" w:pos="640"/>
              </w:tabs>
              <w:rPr>
                <w:ins w:id="24937" w:author="Author"/>
              </w:rPr>
            </w:pPr>
            <w:ins w:id="24938" w:author="Author">
              <w:r w:rsidRPr="00E25610">
                <w:t>450,000 to 499,999</w:t>
              </w:r>
            </w:ins>
          </w:p>
        </w:tc>
        <w:tc>
          <w:tcPr>
            <w:tcW w:w="680" w:type="dxa"/>
            <w:noWrap/>
            <w:vAlign w:val="bottom"/>
            <w:hideMark/>
          </w:tcPr>
          <w:p w14:paraId="58D346CB" w14:textId="77777777" w:rsidR="003C2275" w:rsidRPr="00E25610" w:rsidRDefault="003C2275" w:rsidP="00CD5FF3">
            <w:pPr>
              <w:pStyle w:val="tabletext11"/>
              <w:jc w:val="center"/>
              <w:rPr>
                <w:ins w:id="24939" w:author="Author"/>
              </w:rPr>
            </w:pPr>
            <w:ins w:id="24940" w:author="Author">
              <w:r w:rsidRPr="00E25610">
                <w:t xml:space="preserve">2.29 </w:t>
              </w:r>
            </w:ins>
          </w:p>
        </w:tc>
        <w:tc>
          <w:tcPr>
            <w:tcW w:w="900" w:type="dxa"/>
            <w:noWrap/>
            <w:vAlign w:val="bottom"/>
            <w:hideMark/>
          </w:tcPr>
          <w:p w14:paraId="3C4FCEDC" w14:textId="77777777" w:rsidR="003C2275" w:rsidRPr="00E25610" w:rsidRDefault="003C2275" w:rsidP="00CD5FF3">
            <w:pPr>
              <w:pStyle w:val="tabletext11"/>
              <w:jc w:val="center"/>
              <w:rPr>
                <w:ins w:id="24941" w:author="Author"/>
              </w:rPr>
            </w:pPr>
            <w:ins w:id="24942" w:author="Author">
              <w:r w:rsidRPr="00E25610">
                <w:t xml:space="preserve">2.29 </w:t>
              </w:r>
            </w:ins>
          </w:p>
        </w:tc>
        <w:tc>
          <w:tcPr>
            <w:tcW w:w="400" w:type="dxa"/>
            <w:noWrap/>
            <w:vAlign w:val="bottom"/>
            <w:hideMark/>
          </w:tcPr>
          <w:p w14:paraId="5CBFA417" w14:textId="77777777" w:rsidR="003C2275" w:rsidRPr="00E25610" w:rsidRDefault="003C2275" w:rsidP="00CD5FF3">
            <w:pPr>
              <w:pStyle w:val="tabletext11"/>
              <w:jc w:val="center"/>
              <w:rPr>
                <w:ins w:id="24943" w:author="Author"/>
              </w:rPr>
            </w:pPr>
            <w:ins w:id="24944" w:author="Author">
              <w:r w:rsidRPr="00E25610">
                <w:t xml:space="preserve">2.19 </w:t>
              </w:r>
            </w:ins>
          </w:p>
        </w:tc>
        <w:tc>
          <w:tcPr>
            <w:tcW w:w="400" w:type="dxa"/>
            <w:noWrap/>
            <w:vAlign w:val="bottom"/>
            <w:hideMark/>
          </w:tcPr>
          <w:p w14:paraId="3F06DBD9" w14:textId="77777777" w:rsidR="003C2275" w:rsidRPr="00E25610" w:rsidRDefault="003C2275" w:rsidP="00CD5FF3">
            <w:pPr>
              <w:pStyle w:val="tabletext11"/>
              <w:jc w:val="center"/>
              <w:rPr>
                <w:ins w:id="24945" w:author="Author"/>
              </w:rPr>
            </w:pPr>
            <w:ins w:id="24946" w:author="Author">
              <w:r w:rsidRPr="00E25610">
                <w:t xml:space="preserve">2.12 </w:t>
              </w:r>
            </w:ins>
          </w:p>
        </w:tc>
        <w:tc>
          <w:tcPr>
            <w:tcW w:w="400" w:type="dxa"/>
            <w:noWrap/>
            <w:vAlign w:val="bottom"/>
            <w:hideMark/>
          </w:tcPr>
          <w:p w14:paraId="052CF757" w14:textId="77777777" w:rsidR="003C2275" w:rsidRPr="00E25610" w:rsidRDefault="003C2275" w:rsidP="00CD5FF3">
            <w:pPr>
              <w:pStyle w:val="tabletext11"/>
              <w:jc w:val="center"/>
              <w:rPr>
                <w:ins w:id="24947" w:author="Author"/>
              </w:rPr>
            </w:pPr>
            <w:ins w:id="24948" w:author="Author">
              <w:r w:rsidRPr="00E25610">
                <w:t xml:space="preserve">2.04 </w:t>
              </w:r>
            </w:ins>
          </w:p>
        </w:tc>
        <w:tc>
          <w:tcPr>
            <w:tcW w:w="400" w:type="dxa"/>
            <w:noWrap/>
            <w:vAlign w:val="bottom"/>
            <w:hideMark/>
          </w:tcPr>
          <w:p w14:paraId="2919807A" w14:textId="77777777" w:rsidR="003C2275" w:rsidRPr="00E25610" w:rsidRDefault="003C2275" w:rsidP="00CD5FF3">
            <w:pPr>
              <w:pStyle w:val="tabletext11"/>
              <w:jc w:val="center"/>
              <w:rPr>
                <w:ins w:id="24949" w:author="Author"/>
              </w:rPr>
            </w:pPr>
            <w:ins w:id="24950" w:author="Author">
              <w:r w:rsidRPr="00E25610">
                <w:t xml:space="preserve">1.94 </w:t>
              </w:r>
            </w:ins>
          </w:p>
        </w:tc>
        <w:tc>
          <w:tcPr>
            <w:tcW w:w="400" w:type="dxa"/>
            <w:noWrap/>
            <w:vAlign w:val="bottom"/>
            <w:hideMark/>
          </w:tcPr>
          <w:p w14:paraId="526280D1" w14:textId="77777777" w:rsidR="003C2275" w:rsidRPr="00E25610" w:rsidRDefault="003C2275" w:rsidP="00CD5FF3">
            <w:pPr>
              <w:pStyle w:val="tabletext11"/>
              <w:jc w:val="center"/>
              <w:rPr>
                <w:ins w:id="24951" w:author="Author"/>
              </w:rPr>
            </w:pPr>
            <w:ins w:id="24952" w:author="Author">
              <w:r w:rsidRPr="00E25610">
                <w:t xml:space="preserve">1.93 </w:t>
              </w:r>
            </w:ins>
          </w:p>
        </w:tc>
        <w:tc>
          <w:tcPr>
            <w:tcW w:w="400" w:type="dxa"/>
            <w:noWrap/>
            <w:vAlign w:val="bottom"/>
            <w:hideMark/>
          </w:tcPr>
          <w:p w14:paraId="27F4AA1E" w14:textId="77777777" w:rsidR="003C2275" w:rsidRPr="00E25610" w:rsidRDefault="003C2275" w:rsidP="00CD5FF3">
            <w:pPr>
              <w:pStyle w:val="tabletext11"/>
              <w:jc w:val="center"/>
              <w:rPr>
                <w:ins w:id="24953" w:author="Author"/>
              </w:rPr>
            </w:pPr>
            <w:ins w:id="24954" w:author="Author">
              <w:r w:rsidRPr="00E25610">
                <w:t xml:space="preserve">1.89 </w:t>
              </w:r>
            </w:ins>
          </w:p>
        </w:tc>
        <w:tc>
          <w:tcPr>
            <w:tcW w:w="400" w:type="dxa"/>
            <w:noWrap/>
            <w:vAlign w:val="bottom"/>
            <w:hideMark/>
          </w:tcPr>
          <w:p w14:paraId="702F12B8" w14:textId="77777777" w:rsidR="003C2275" w:rsidRPr="00E25610" w:rsidRDefault="003C2275" w:rsidP="00CD5FF3">
            <w:pPr>
              <w:pStyle w:val="tabletext11"/>
              <w:jc w:val="center"/>
              <w:rPr>
                <w:ins w:id="24955" w:author="Author"/>
              </w:rPr>
            </w:pPr>
            <w:ins w:id="24956" w:author="Author">
              <w:r w:rsidRPr="00E25610">
                <w:t xml:space="preserve">1.87 </w:t>
              </w:r>
            </w:ins>
          </w:p>
        </w:tc>
        <w:tc>
          <w:tcPr>
            <w:tcW w:w="400" w:type="dxa"/>
            <w:noWrap/>
            <w:vAlign w:val="bottom"/>
            <w:hideMark/>
          </w:tcPr>
          <w:p w14:paraId="58EE042B" w14:textId="77777777" w:rsidR="003C2275" w:rsidRPr="00E25610" w:rsidRDefault="003C2275" w:rsidP="00CD5FF3">
            <w:pPr>
              <w:pStyle w:val="tabletext11"/>
              <w:jc w:val="center"/>
              <w:rPr>
                <w:ins w:id="24957" w:author="Author"/>
              </w:rPr>
            </w:pPr>
            <w:ins w:id="24958" w:author="Author">
              <w:r w:rsidRPr="00E25610">
                <w:t xml:space="preserve">1.85 </w:t>
              </w:r>
            </w:ins>
          </w:p>
        </w:tc>
        <w:tc>
          <w:tcPr>
            <w:tcW w:w="400" w:type="dxa"/>
            <w:noWrap/>
            <w:vAlign w:val="bottom"/>
            <w:hideMark/>
          </w:tcPr>
          <w:p w14:paraId="3E22D20B" w14:textId="77777777" w:rsidR="003C2275" w:rsidRPr="00E25610" w:rsidRDefault="003C2275" w:rsidP="00CD5FF3">
            <w:pPr>
              <w:pStyle w:val="tabletext11"/>
              <w:jc w:val="center"/>
              <w:rPr>
                <w:ins w:id="24959" w:author="Author"/>
              </w:rPr>
            </w:pPr>
            <w:ins w:id="24960" w:author="Author">
              <w:r w:rsidRPr="00E25610">
                <w:t xml:space="preserve">1.78 </w:t>
              </w:r>
            </w:ins>
          </w:p>
        </w:tc>
        <w:tc>
          <w:tcPr>
            <w:tcW w:w="400" w:type="dxa"/>
            <w:noWrap/>
            <w:vAlign w:val="bottom"/>
            <w:hideMark/>
          </w:tcPr>
          <w:p w14:paraId="58E0C377" w14:textId="77777777" w:rsidR="003C2275" w:rsidRPr="00E25610" w:rsidRDefault="003C2275" w:rsidP="00CD5FF3">
            <w:pPr>
              <w:pStyle w:val="tabletext11"/>
              <w:jc w:val="center"/>
              <w:rPr>
                <w:ins w:id="24961" w:author="Author"/>
              </w:rPr>
            </w:pPr>
            <w:ins w:id="24962" w:author="Author">
              <w:r w:rsidRPr="00E25610">
                <w:t xml:space="preserve">1.76 </w:t>
              </w:r>
            </w:ins>
          </w:p>
        </w:tc>
        <w:tc>
          <w:tcPr>
            <w:tcW w:w="400" w:type="dxa"/>
            <w:noWrap/>
            <w:vAlign w:val="bottom"/>
            <w:hideMark/>
          </w:tcPr>
          <w:p w14:paraId="41B79368" w14:textId="77777777" w:rsidR="003C2275" w:rsidRPr="00E25610" w:rsidRDefault="003C2275" w:rsidP="00CD5FF3">
            <w:pPr>
              <w:pStyle w:val="tabletext11"/>
              <w:jc w:val="center"/>
              <w:rPr>
                <w:ins w:id="24963" w:author="Author"/>
              </w:rPr>
            </w:pPr>
            <w:ins w:id="24964" w:author="Author">
              <w:r w:rsidRPr="00E25610">
                <w:t xml:space="preserve">1.74 </w:t>
              </w:r>
            </w:ins>
          </w:p>
        </w:tc>
        <w:tc>
          <w:tcPr>
            <w:tcW w:w="400" w:type="dxa"/>
            <w:noWrap/>
            <w:vAlign w:val="bottom"/>
            <w:hideMark/>
          </w:tcPr>
          <w:p w14:paraId="3A9EDB31" w14:textId="77777777" w:rsidR="003C2275" w:rsidRPr="00E25610" w:rsidRDefault="003C2275" w:rsidP="00CD5FF3">
            <w:pPr>
              <w:pStyle w:val="tabletext11"/>
              <w:jc w:val="center"/>
              <w:rPr>
                <w:ins w:id="24965" w:author="Author"/>
              </w:rPr>
            </w:pPr>
            <w:ins w:id="24966" w:author="Author">
              <w:r w:rsidRPr="00E25610">
                <w:t xml:space="preserve">1.72 </w:t>
              </w:r>
            </w:ins>
          </w:p>
        </w:tc>
        <w:tc>
          <w:tcPr>
            <w:tcW w:w="400" w:type="dxa"/>
            <w:noWrap/>
            <w:vAlign w:val="bottom"/>
            <w:hideMark/>
          </w:tcPr>
          <w:p w14:paraId="7B4BBB8B" w14:textId="77777777" w:rsidR="003C2275" w:rsidRPr="00E25610" w:rsidRDefault="003C2275" w:rsidP="00CD5FF3">
            <w:pPr>
              <w:pStyle w:val="tabletext11"/>
              <w:jc w:val="center"/>
              <w:rPr>
                <w:ins w:id="24967" w:author="Author"/>
              </w:rPr>
            </w:pPr>
            <w:ins w:id="24968" w:author="Author">
              <w:r w:rsidRPr="00E25610">
                <w:t xml:space="preserve">1.71 </w:t>
              </w:r>
            </w:ins>
          </w:p>
        </w:tc>
        <w:tc>
          <w:tcPr>
            <w:tcW w:w="400" w:type="dxa"/>
            <w:noWrap/>
            <w:vAlign w:val="bottom"/>
            <w:hideMark/>
          </w:tcPr>
          <w:p w14:paraId="2366AE0C" w14:textId="77777777" w:rsidR="003C2275" w:rsidRPr="00E25610" w:rsidRDefault="003C2275" w:rsidP="00CD5FF3">
            <w:pPr>
              <w:pStyle w:val="tabletext11"/>
              <w:jc w:val="center"/>
              <w:rPr>
                <w:ins w:id="24969" w:author="Author"/>
              </w:rPr>
            </w:pPr>
            <w:ins w:id="24970" w:author="Author">
              <w:r w:rsidRPr="00E25610">
                <w:t xml:space="preserve">1.69 </w:t>
              </w:r>
            </w:ins>
          </w:p>
        </w:tc>
        <w:tc>
          <w:tcPr>
            <w:tcW w:w="400" w:type="dxa"/>
            <w:noWrap/>
            <w:vAlign w:val="bottom"/>
            <w:hideMark/>
          </w:tcPr>
          <w:p w14:paraId="352FC13A" w14:textId="77777777" w:rsidR="003C2275" w:rsidRPr="00E25610" w:rsidRDefault="003C2275" w:rsidP="00CD5FF3">
            <w:pPr>
              <w:pStyle w:val="tabletext11"/>
              <w:jc w:val="center"/>
              <w:rPr>
                <w:ins w:id="24971" w:author="Author"/>
              </w:rPr>
            </w:pPr>
            <w:ins w:id="24972" w:author="Author">
              <w:r w:rsidRPr="00E25610">
                <w:t xml:space="preserve">1.67 </w:t>
              </w:r>
            </w:ins>
          </w:p>
        </w:tc>
        <w:tc>
          <w:tcPr>
            <w:tcW w:w="400" w:type="dxa"/>
            <w:noWrap/>
            <w:vAlign w:val="bottom"/>
            <w:hideMark/>
          </w:tcPr>
          <w:p w14:paraId="041490C3" w14:textId="77777777" w:rsidR="003C2275" w:rsidRPr="00E25610" w:rsidRDefault="003C2275" w:rsidP="00CD5FF3">
            <w:pPr>
              <w:pStyle w:val="tabletext11"/>
              <w:jc w:val="center"/>
              <w:rPr>
                <w:ins w:id="24973" w:author="Author"/>
              </w:rPr>
            </w:pPr>
            <w:ins w:id="24974" w:author="Author">
              <w:r w:rsidRPr="00E25610">
                <w:t xml:space="preserve">1.66 </w:t>
              </w:r>
            </w:ins>
          </w:p>
        </w:tc>
        <w:tc>
          <w:tcPr>
            <w:tcW w:w="400" w:type="dxa"/>
            <w:noWrap/>
            <w:vAlign w:val="bottom"/>
            <w:hideMark/>
          </w:tcPr>
          <w:p w14:paraId="24022F48" w14:textId="77777777" w:rsidR="003C2275" w:rsidRPr="00E25610" w:rsidRDefault="003C2275" w:rsidP="00CD5FF3">
            <w:pPr>
              <w:pStyle w:val="tabletext11"/>
              <w:jc w:val="center"/>
              <w:rPr>
                <w:ins w:id="24975" w:author="Author"/>
              </w:rPr>
            </w:pPr>
            <w:ins w:id="24976" w:author="Author">
              <w:r w:rsidRPr="00E25610">
                <w:t xml:space="preserve">1.64 </w:t>
              </w:r>
            </w:ins>
          </w:p>
        </w:tc>
        <w:tc>
          <w:tcPr>
            <w:tcW w:w="400" w:type="dxa"/>
            <w:noWrap/>
            <w:vAlign w:val="bottom"/>
            <w:hideMark/>
          </w:tcPr>
          <w:p w14:paraId="02DC979B" w14:textId="77777777" w:rsidR="003C2275" w:rsidRPr="00E25610" w:rsidRDefault="003C2275" w:rsidP="00CD5FF3">
            <w:pPr>
              <w:pStyle w:val="tabletext11"/>
              <w:jc w:val="center"/>
              <w:rPr>
                <w:ins w:id="24977" w:author="Author"/>
              </w:rPr>
            </w:pPr>
            <w:ins w:id="24978" w:author="Author">
              <w:r w:rsidRPr="00E25610">
                <w:t xml:space="preserve">1.62 </w:t>
              </w:r>
            </w:ins>
          </w:p>
        </w:tc>
        <w:tc>
          <w:tcPr>
            <w:tcW w:w="400" w:type="dxa"/>
            <w:noWrap/>
            <w:vAlign w:val="bottom"/>
            <w:hideMark/>
          </w:tcPr>
          <w:p w14:paraId="63B0BC7F" w14:textId="77777777" w:rsidR="003C2275" w:rsidRPr="00E25610" w:rsidRDefault="003C2275" w:rsidP="00CD5FF3">
            <w:pPr>
              <w:pStyle w:val="tabletext11"/>
              <w:jc w:val="center"/>
              <w:rPr>
                <w:ins w:id="24979" w:author="Author"/>
              </w:rPr>
            </w:pPr>
            <w:ins w:id="24980" w:author="Author">
              <w:r w:rsidRPr="00E25610">
                <w:t xml:space="preserve">1.61 </w:t>
              </w:r>
            </w:ins>
          </w:p>
        </w:tc>
        <w:tc>
          <w:tcPr>
            <w:tcW w:w="400" w:type="dxa"/>
            <w:noWrap/>
            <w:vAlign w:val="bottom"/>
            <w:hideMark/>
          </w:tcPr>
          <w:p w14:paraId="0E3C2DE8" w14:textId="77777777" w:rsidR="003C2275" w:rsidRPr="00E25610" w:rsidRDefault="003C2275" w:rsidP="00CD5FF3">
            <w:pPr>
              <w:pStyle w:val="tabletext11"/>
              <w:jc w:val="center"/>
              <w:rPr>
                <w:ins w:id="24981" w:author="Author"/>
              </w:rPr>
            </w:pPr>
            <w:ins w:id="24982" w:author="Author">
              <w:r w:rsidRPr="00E25610">
                <w:t xml:space="preserve">1.59 </w:t>
              </w:r>
            </w:ins>
          </w:p>
        </w:tc>
        <w:tc>
          <w:tcPr>
            <w:tcW w:w="440" w:type="dxa"/>
            <w:noWrap/>
            <w:vAlign w:val="bottom"/>
            <w:hideMark/>
          </w:tcPr>
          <w:p w14:paraId="35B9D8A0" w14:textId="77777777" w:rsidR="003C2275" w:rsidRPr="00E25610" w:rsidRDefault="003C2275" w:rsidP="00CD5FF3">
            <w:pPr>
              <w:pStyle w:val="tabletext11"/>
              <w:jc w:val="center"/>
              <w:rPr>
                <w:ins w:id="24983" w:author="Author"/>
              </w:rPr>
            </w:pPr>
            <w:ins w:id="24984" w:author="Author">
              <w:r w:rsidRPr="00E25610">
                <w:t xml:space="preserve">1.58 </w:t>
              </w:r>
            </w:ins>
          </w:p>
        </w:tc>
        <w:tc>
          <w:tcPr>
            <w:tcW w:w="400" w:type="dxa"/>
            <w:noWrap/>
            <w:vAlign w:val="bottom"/>
            <w:hideMark/>
          </w:tcPr>
          <w:p w14:paraId="35B84692" w14:textId="77777777" w:rsidR="003C2275" w:rsidRPr="00E25610" w:rsidRDefault="003C2275" w:rsidP="00CD5FF3">
            <w:pPr>
              <w:pStyle w:val="tabletext11"/>
              <w:jc w:val="center"/>
              <w:rPr>
                <w:ins w:id="24985" w:author="Author"/>
              </w:rPr>
            </w:pPr>
            <w:ins w:id="24986" w:author="Author">
              <w:r w:rsidRPr="00E25610">
                <w:t xml:space="preserve">1.56 </w:t>
              </w:r>
            </w:ins>
          </w:p>
        </w:tc>
        <w:tc>
          <w:tcPr>
            <w:tcW w:w="400" w:type="dxa"/>
            <w:noWrap/>
            <w:vAlign w:val="bottom"/>
            <w:hideMark/>
          </w:tcPr>
          <w:p w14:paraId="79781DB6" w14:textId="77777777" w:rsidR="003C2275" w:rsidRPr="00E25610" w:rsidRDefault="003C2275" w:rsidP="00CD5FF3">
            <w:pPr>
              <w:pStyle w:val="tabletext11"/>
              <w:jc w:val="center"/>
              <w:rPr>
                <w:ins w:id="24987" w:author="Author"/>
              </w:rPr>
            </w:pPr>
            <w:ins w:id="24988" w:author="Author">
              <w:r w:rsidRPr="00E25610">
                <w:t xml:space="preserve">1.54 </w:t>
              </w:r>
            </w:ins>
          </w:p>
        </w:tc>
        <w:tc>
          <w:tcPr>
            <w:tcW w:w="400" w:type="dxa"/>
            <w:noWrap/>
            <w:vAlign w:val="bottom"/>
            <w:hideMark/>
          </w:tcPr>
          <w:p w14:paraId="1018C4AF" w14:textId="77777777" w:rsidR="003C2275" w:rsidRPr="00E25610" w:rsidRDefault="003C2275" w:rsidP="00CD5FF3">
            <w:pPr>
              <w:pStyle w:val="tabletext11"/>
              <w:jc w:val="center"/>
              <w:rPr>
                <w:ins w:id="24989" w:author="Author"/>
              </w:rPr>
            </w:pPr>
            <w:ins w:id="24990" w:author="Author">
              <w:r w:rsidRPr="00E25610">
                <w:t xml:space="preserve">1.53 </w:t>
              </w:r>
            </w:ins>
          </w:p>
        </w:tc>
        <w:tc>
          <w:tcPr>
            <w:tcW w:w="400" w:type="dxa"/>
            <w:noWrap/>
            <w:vAlign w:val="bottom"/>
            <w:hideMark/>
          </w:tcPr>
          <w:p w14:paraId="213E20E7" w14:textId="77777777" w:rsidR="003C2275" w:rsidRPr="00E25610" w:rsidRDefault="003C2275" w:rsidP="00CD5FF3">
            <w:pPr>
              <w:pStyle w:val="tabletext11"/>
              <w:jc w:val="center"/>
              <w:rPr>
                <w:ins w:id="24991" w:author="Author"/>
              </w:rPr>
            </w:pPr>
            <w:ins w:id="24992" w:author="Author">
              <w:r w:rsidRPr="00E25610">
                <w:t xml:space="preserve">1.51 </w:t>
              </w:r>
            </w:ins>
          </w:p>
        </w:tc>
        <w:tc>
          <w:tcPr>
            <w:tcW w:w="460" w:type="dxa"/>
            <w:noWrap/>
            <w:vAlign w:val="bottom"/>
            <w:hideMark/>
          </w:tcPr>
          <w:p w14:paraId="678101A7" w14:textId="77777777" w:rsidR="003C2275" w:rsidRPr="00E25610" w:rsidRDefault="003C2275" w:rsidP="00CD5FF3">
            <w:pPr>
              <w:pStyle w:val="tabletext11"/>
              <w:jc w:val="center"/>
              <w:rPr>
                <w:ins w:id="24993" w:author="Author"/>
              </w:rPr>
            </w:pPr>
            <w:ins w:id="24994" w:author="Author">
              <w:r w:rsidRPr="00E25610">
                <w:t xml:space="preserve">1.50 </w:t>
              </w:r>
            </w:ins>
          </w:p>
        </w:tc>
      </w:tr>
      <w:tr w:rsidR="003C2275" w:rsidRPr="00E25610" w14:paraId="74290E69" w14:textId="77777777" w:rsidTr="00CD5FF3">
        <w:trPr>
          <w:trHeight w:val="190"/>
          <w:ins w:id="24995" w:author="Author"/>
        </w:trPr>
        <w:tc>
          <w:tcPr>
            <w:tcW w:w="200" w:type="dxa"/>
            <w:tcBorders>
              <w:right w:val="nil"/>
            </w:tcBorders>
            <w:vAlign w:val="bottom"/>
          </w:tcPr>
          <w:p w14:paraId="59546873" w14:textId="77777777" w:rsidR="003C2275" w:rsidRPr="00E25610" w:rsidRDefault="003C2275" w:rsidP="00CD5FF3">
            <w:pPr>
              <w:pStyle w:val="tabletext11"/>
              <w:jc w:val="right"/>
              <w:rPr>
                <w:ins w:id="24996" w:author="Author"/>
              </w:rPr>
            </w:pPr>
          </w:p>
        </w:tc>
        <w:tc>
          <w:tcPr>
            <w:tcW w:w="1580" w:type="dxa"/>
            <w:tcBorders>
              <w:left w:val="nil"/>
            </w:tcBorders>
            <w:vAlign w:val="bottom"/>
            <w:hideMark/>
          </w:tcPr>
          <w:p w14:paraId="1637D693" w14:textId="77777777" w:rsidR="003C2275" w:rsidRPr="00E25610" w:rsidRDefault="003C2275" w:rsidP="00CD5FF3">
            <w:pPr>
              <w:pStyle w:val="tabletext11"/>
              <w:tabs>
                <w:tab w:val="decimal" w:pos="640"/>
              </w:tabs>
              <w:rPr>
                <w:ins w:id="24997" w:author="Author"/>
              </w:rPr>
            </w:pPr>
            <w:ins w:id="24998" w:author="Author">
              <w:r w:rsidRPr="00E25610">
                <w:t>500,000 to 599,999</w:t>
              </w:r>
            </w:ins>
          </w:p>
        </w:tc>
        <w:tc>
          <w:tcPr>
            <w:tcW w:w="680" w:type="dxa"/>
            <w:noWrap/>
            <w:vAlign w:val="bottom"/>
            <w:hideMark/>
          </w:tcPr>
          <w:p w14:paraId="772F9439" w14:textId="77777777" w:rsidR="003C2275" w:rsidRPr="00E25610" w:rsidRDefault="003C2275" w:rsidP="00CD5FF3">
            <w:pPr>
              <w:pStyle w:val="tabletext11"/>
              <w:jc w:val="center"/>
              <w:rPr>
                <w:ins w:id="24999" w:author="Author"/>
              </w:rPr>
            </w:pPr>
            <w:ins w:id="25000" w:author="Author">
              <w:r w:rsidRPr="00E25610">
                <w:t xml:space="preserve">2.37 </w:t>
              </w:r>
            </w:ins>
          </w:p>
        </w:tc>
        <w:tc>
          <w:tcPr>
            <w:tcW w:w="900" w:type="dxa"/>
            <w:noWrap/>
            <w:vAlign w:val="bottom"/>
            <w:hideMark/>
          </w:tcPr>
          <w:p w14:paraId="77565234" w14:textId="77777777" w:rsidR="003C2275" w:rsidRPr="00E25610" w:rsidRDefault="003C2275" w:rsidP="00CD5FF3">
            <w:pPr>
              <w:pStyle w:val="tabletext11"/>
              <w:jc w:val="center"/>
              <w:rPr>
                <w:ins w:id="25001" w:author="Author"/>
              </w:rPr>
            </w:pPr>
            <w:ins w:id="25002" w:author="Author">
              <w:r w:rsidRPr="00E25610">
                <w:t xml:space="preserve">2.37 </w:t>
              </w:r>
            </w:ins>
          </w:p>
        </w:tc>
        <w:tc>
          <w:tcPr>
            <w:tcW w:w="400" w:type="dxa"/>
            <w:noWrap/>
            <w:vAlign w:val="bottom"/>
            <w:hideMark/>
          </w:tcPr>
          <w:p w14:paraId="459C8CB3" w14:textId="77777777" w:rsidR="003C2275" w:rsidRPr="00E25610" w:rsidRDefault="003C2275" w:rsidP="00CD5FF3">
            <w:pPr>
              <w:pStyle w:val="tabletext11"/>
              <w:jc w:val="center"/>
              <w:rPr>
                <w:ins w:id="25003" w:author="Author"/>
              </w:rPr>
            </w:pPr>
            <w:ins w:id="25004" w:author="Author">
              <w:r w:rsidRPr="00E25610">
                <w:t xml:space="preserve">2.27 </w:t>
              </w:r>
            </w:ins>
          </w:p>
        </w:tc>
        <w:tc>
          <w:tcPr>
            <w:tcW w:w="400" w:type="dxa"/>
            <w:noWrap/>
            <w:vAlign w:val="bottom"/>
            <w:hideMark/>
          </w:tcPr>
          <w:p w14:paraId="21CE99F4" w14:textId="77777777" w:rsidR="003C2275" w:rsidRPr="00E25610" w:rsidRDefault="003C2275" w:rsidP="00CD5FF3">
            <w:pPr>
              <w:pStyle w:val="tabletext11"/>
              <w:jc w:val="center"/>
              <w:rPr>
                <w:ins w:id="25005" w:author="Author"/>
              </w:rPr>
            </w:pPr>
            <w:ins w:id="25006" w:author="Author">
              <w:r w:rsidRPr="00E25610">
                <w:t xml:space="preserve">2.20 </w:t>
              </w:r>
            </w:ins>
          </w:p>
        </w:tc>
        <w:tc>
          <w:tcPr>
            <w:tcW w:w="400" w:type="dxa"/>
            <w:noWrap/>
            <w:vAlign w:val="bottom"/>
            <w:hideMark/>
          </w:tcPr>
          <w:p w14:paraId="0DF4E0D6" w14:textId="77777777" w:rsidR="003C2275" w:rsidRPr="00E25610" w:rsidRDefault="003C2275" w:rsidP="00CD5FF3">
            <w:pPr>
              <w:pStyle w:val="tabletext11"/>
              <w:jc w:val="center"/>
              <w:rPr>
                <w:ins w:id="25007" w:author="Author"/>
              </w:rPr>
            </w:pPr>
            <w:ins w:id="25008" w:author="Author">
              <w:r w:rsidRPr="00E25610">
                <w:t xml:space="preserve">2.11 </w:t>
              </w:r>
            </w:ins>
          </w:p>
        </w:tc>
        <w:tc>
          <w:tcPr>
            <w:tcW w:w="400" w:type="dxa"/>
            <w:noWrap/>
            <w:vAlign w:val="bottom"/>
            <w:hideMark/>
          </w:tcPr>
          <w:p w14:paraId="06623841" w14:textId="77777777" w:rsidR="003C2275" w:rsidRPr="00E25610" w:rsidRDefault="003C2275" w:rsidP="00CD5FF3">
            <w:pPr>
              <w:pStyle w:val="tabletext11"/>
              <w:jc w:val="center"/>
              <w:rPr>
                <w:ins w:id="25009" w:author="Author"/>
              </w:rPr>
            </w:pPr>
            <w:ins w:id="25010" w:author="Author">
              <w:r w:rsidRPr="00E25610">
                <w:t xml:space="preserve">2.01 </w:t>
              </w:r>
            </w:ins>
          </w:p>
        </w:tc>
        <w:tc>
          <w:tcPr>
            <w:tcW w:w="400" w:type="dxa"/>
            <w:noWrap/>
            <w:vAlign w:val="bottom"/>
            <w:hideMark/>
          </w:tcPr>
          <w:p w14:paraId="0114C62C" w14:textId="77777777" w:rsidR="003C2275" w:rsidRPr="00E25610" w:rsidRDefault="003C2275" w:rsidP="00CD5FF3">
            <w:pPr>
              <w:pStyle w:val="tabletext11"/>
              <w:jc w:val="center"/>
              <w:rPr>
                <w:ins w:id="25011" w:author="Author"/>
              </w:rPr>
            </w:pPr>
            <w:ins w:id="25012" w:author="Author">
              <w:r w:rsidRPr="00E25610">
                <w:t xml:space="preserve">2.01 </w:t>
              </w:r>
            </w:ins>
          </w:p>
        </w:tc>
        <w:tc>
          <w:tcPr>
            <w:tcW w:w="400" w:type="dxa"/>
            <w:noWrap/>
            <w:vAlign w:val="bottom"/>
            <w:hideMark/>
          </w:tcPr>
          <w:p w14:paraId="15032E13" w14:textId="77777777" w:rsidR="003C2275" w:rsidRPr="00E25610" w:rsidRDefault="003C2275" w:rsidP="00CD5FF3">
            <w:pPr>
              <w:pStyle w:val="tabletext11"/>
              <w:jc w:val="center"/>
              <w:rPr>
                <w:ins w:id="25013" w:author="Author"/>
              </w:rPr>
            </w:pPr>
            <w:ins w:id="25014" w:author="Author">
              <w:r w:rsidRPr="00E25610">
                <w:t xml:space="preserve">1.96 </w:t>
              </w:r>
            </w:ins>
          </w:p>
        </w:tc>
        <w:tc>
          <w:tcPr>
            <w:tcW w:w="400" w:type="dxa"/>
            <w:noWrap/>
            <w:vAlign w:val="bottom"/>
            <w:hideMark/>
          </w:tcPr>
          <w:p w14:paraId="360B4933" w14:textId="77777777" w:rsidR="003C2275" w:rsidRPr="00E25610" w:rsidRDefault="003C2275" w:rsidP="00CD5FF3">
            <w:pPr>
              <w:pStyle w:val="tabletext11"/>
              <w:jc w:val="center"/>
              <w:rPr>
                <w:ins w:id="25015" w:author="Author"/>
              </w:rPr>
            </w:pPr>
            <w:ins w:id="25016" w:author="Author">
              <w:r w:rsidRPr="00E25610">
                <w:t xml:space="preserve">1.94 </w:t>
              </w:r>
            </w:ins>
          </w:p>
        </w:tc>
        <w:tc>
          <w:tcPr>
            <w:tcW w:w="400" w:type="dxa"/>
            <w:noWrap/>
            <w:vAlign w:val="bottom"/>
            <w:hideMark/>
          </w:tcPr>
          <w:p w14:paraId="6A03F4A4" w14:textId="77777777" w:rsidR="003C2275" w:rsidRPr="00E25610" w:rsidRDefault="003C2275" w:rsidP="00CD5FF3">
            <w:pPr>
              <w:pStyle w:val="tabletext11"/>
              <w:jc w:val="center"/>
              <w:rPr>
                <w:ins w:id="25017" w:author="Author"/>
              </w:rPr>
            </w:pPr>
            <w:ins w:id="25018" w:author="Author">
              <w:r w:rsidRPr="00E25610">
                <w:t xml:space="preserve">1.92 </w:t>
              </w:r>
            </w:ins>
          </w:p>
        </w:tc>
        <w:tc>
          <w:tcPr>
            <w:tcW w:w="400" w:type="dxa"/>
            <w:noWrap/>
            <w:vAlign w:val="bottom"/>
            <w:hideMark/>
          </w:tcPr>
          <w:p w14:paraId="34CD2845" w14:textId="77777777" w:rsidR="003C2275" w:rsidRPr="00E25610" w:rsidRDefault="003C2275" w:rsidP="00CD5FF3">
            <w:pPr>
              <w:pStyle w:val="tabletext11"/>
              <w:jc w:val="center"/>
              <w:rPr>
                <w:ins w:id="25019" w:author="Author"/>
              </w:rPr>
            </w:pPr>
            <w:ins w:id="25020" w:author="Author">
              <w:r w:rsidRPr="00E25610">
                <w:t xml:space="preserve">1.85 </w:t>
              </w:r>
            </w:ins>
          </w:p>
        </w:tc>
        <w:tc>
          <w:tcPr>
            <w:tcW w:w="400" w:type="dxa"/>
            <w:noWrap/>
            <w:vAlign w:val="bottom"/>
            <w:hideMark/>
          </w:tcPr>
          <w:p w14:paraId="3D8EC019" w14:textId="77777777" w:rsidR="003C2275" w:rsidRPr="00E25610" w:rsidRDefault="003C2275" w:rsidP="00CD5FF3">
            <w:pPr>
              <w:pStyle w:val="tabletext11"/>
              <w:jc w:val="center"/>
              <w:rPr>
                <w:ins w:id="25021" w:author="Author"/>
              </w:rPr>
            </w:pPr>
            <w:ins w:id="25022" w:author="Author">
              <w:r w:rsidRPr="00E25610">
                <w:t xml:space="preserve">1.83 </w:t>
              </w:r>
            </w:ins>
          </w:p>
        </w:tc>
        <w:tc>
          <w:tcPr>
            <w:tcW w:w="400" w:type="dxa"/>
            <w:noWrap/>
            <w:vAlign w:val="bottom"/>
            <w:hideMark/>
          </w:tcPr>
          <w:p w14:paraId="286C618A" w14:textId="77777777" w:rsidR="003C2275" w:rsidRPr="00E25610" w:rsidRDefault="003C2275" w:rsidP="00CD5FF3">
            <w:pPr>
              <w:pStyle w:val="tabletext11"/>
              <w:jc w:val="center"/>
              <w:rPr>
                <w:ins w:id="25023" w:author="Author"/>
              </w:rPr>
            </w:pPr>
            <w:ins w:id="25024" w:author="Author">
              <w:r w:rsidRPr="00E25610">
                <w:t xml:space="preserve">1.81 </w:t>
              </w:r>
            </w:ins>
          </w:p>
        </w:tc>
        <w:tc>
          <w:tcPr>
            <w:tcW w:w="400" w:type="dxa"/>
            <w:noWrap/>
            <w:vAlign w:val="bottom"/>
            <w:hideMark/>
          </w:tcPr>
          <w:p w14:paraId="60E6B888" w14:textId="77777777" w:rsidR="003C2275" w:rsidRPr="00E25610" w:rsidRDefault="003C2275" w:rsidP="00CD5FF3">
            <w:pPr>
              <w:pStyle w:val="tabletext11"/>
              <w:jc w:val="center"/>
              <w:rPr>
                <w:ins w:id="25025" w:author="Author"/>
              </w:rPr>
            </w:pPr>
            <w:ins w:id="25026" w:author="Author">
              <w:r w:rsidRPr="00E25610">
                <w:t xml:space="preserve">1.79 </w:t>
              </w:r>
            </w:ins>
          </w:p>
        </w:tc>
        <w:tc>
          <w:tcPr>
            <w:tcW w:w="400" w:type="dxa"/>
            <w:noWrap/>
            <w:vAlign w:val="bottom"/>
            <w:hideMark/>
          </w:tcPr>
          <w:p w14:paraId="0E422B9A" w14:textId="77777777" w:rsidR="003C2275" w:rsidRPr="00E25610" w:rsidRDefault="003C2275" w:rsidP="00CD5FF3">
            <w:pPr>
              <w:pStyle w:val="tabletext11"/>
              <w:jc w:val="center"/>
              <w:rPr>
                <w:ins w:id="25027" w:author="Author"/>
              </w:rPr>
            </w:pPr>
            <w:ins w:id="25028" w:author="Author">
              <w:r w:rsidRPr="00E25610">
                <w:t xml:space="preserve">1.78 </w:t>
              </w:r>
            </w:ins>
          </w:p>
        </w:tc>
        <w:tc>
          <w:tcPr>
            <w:tcW w:w="400" w:type="dxa"/>
            <w:noWrap/>
            <w:vAlign w:val="bottom"/>
            <w:hideMark/>
          </w:tcPr>
          <w:p w14:paraId="1B8F5F88" w14:textId="77777777" w:rsidR="003C2275" w:rsidRPr="00E25610" w:rsidRDefault="003C2275" w:rsidP="00CD5FF3">
            <w:pPr>
              <w:pStyle w:val="tabletext11"/>
              <w:jc w:val="center"/>
              <w:rPr>
                <w:ins w:id="25029" w:author="Author"/>
              </w:rPr>
            </w:pPr>
            <w:ins w:id="25030" w:author="Author">
              <w:r w:rsidRPr="00E25610">
                <w:t xml:space="preserve">1.76 </w:t>
              </w:r>
            </w:ins>
          </w:p>
        </w:tc>
        <w:tc>
          <w:tcPr>
            <w:tcW w:w="400" w:type="dxa"/>
            <w:noWrap/>
            <w:vAlign w:val="bottom"/>
            <w:hideMark/>
          </w:tcPr>
          <w:p w14:paraId="66509ACD" w14:textId="77777777" w:rsidR="003C2275" w:rsidRPr="00E25610" w:rsidRDefault="003C2275" w:rsidP="00CD5FF3">
            <w:pPr>
              <w:pStyle w:val="tabletext11"/>
              <w:jc w:val="center"/>
              <w:rPr>
                <w:ins w:id="25031" w:author="Author"/>
              </w:rPr>
            </w:pPr>
            <w:ins w:id="25032" w:author="Author">
              <w:r w:rsidRPr="00E25610">
                <w:t xml:space="preserve">1.74 </w:t>
              </w:r>
            </w:ins>
          </w:p>
        </w:tc>
        <w:tc>
          <w:tcPr>
            <w:tcW w:w="400" w:type="dxa"/>
            <w:noWrap/>
            <w:vAlign w:val="bottom"/>
            <w:hideMark/>
          </w:tcPr>
          <w:p w14:paraId="3D4FA5BB" w14:textId="77777777" w:rsidR="003C2275" w:rsidRPr="00E25610" w:rsidRDefault="003C2275" w:rsidP="00CD5FF3">
            <w:pPr>
              <w:pStyle w:val="tabletext11"/>
              <w:jc w:val="center"/>
              <w:rPr>
                <w:ins w:id="25033" w:author="Author"/>
              </w:rPr>
            </w:pPr>
            <w:ins w:id="25034" w:author="Author">
              <w:r w:rsidRPr="00E25610">
                <w:t xml:space="preserve">1.72 </w:t>
              </w:r>
            </w:ins>
          </w:p>
        </w:tc>
        <w:tc>
          <w:tcPr>
            <w:tcW w:w="400" w:type="dxa"/>
            <w:noWrap/>
            <w:vAlign w:val="bottom"/>
            <w:hideMark/>
          </w:tcPr>
          <w:p w14:paraId="3395C90E" w14:textId="77777777" w:rsidR="003C2275" w:rsidRPr="00E25610" w:rsidRDefault="003C2275" w:rsidP="00CD5FF3">
            <w:pPr>
              <w:pStyle w:val="tabletext11"/>
              <w:jc w:val="center"/>
              <w:rPr>
                <w:ins w:id="25035" w:author="Author"/>
              </w:rPr>
            </w:pPr>
            <w:ins w:id="25036" w:author="Author">
              <w:r w:rsidRPr="00E25610">
                <w:t xml:space="preserve">1.71 </w:t>
              </w:r>
            </w:ins>
          </w:p>
        </w:tc>
        <w:tc>
          <w:tcPr>
            <w:tcW w:w="400" w:type="dxa"/>
            <w:noWrap/>
            <w:vAlign w:val="bottom"/>
            <w:hideMark/>
          </w:tcPr>
          <w:p w14:paraId="144EFAED" w14:textId="77777777" w:rsidR="003C2275" w:rsidRPr="00E25610" w:rsidRDefault="003C2275" w:rsidP="00CD5FF3">
            <w:pPr>
              <w:pStyle w:val="tabletext11"/>
              <w:jc w:val="center"/>
              <w:rPr>
                <w:ins w:id="25037" w:author="Author"/>
              </w:rPr>
            </w:pPr>
            <w:ins w:id="25038" w:author="Author">
              <w:r w:rsidRPr="00E25610">
                <w:t xml:space="preserve">1.69 </w:t>
              </w:r>
            </w:ins>
          </w:p>
        </w:tc>
        <w:tc>
          <w:tcPr>
            <w:tcW w:w="400" w:type="dxa"/>
            <w:noWrap/>
            <w:vAlign w:val="bottom"/>
            <w:hideMark/>
          </w:tcPr>
          <w:p w14:paraId="34FD0B99" w14:textId="77777777" w:rsidR="003C2275" w:rsidRPr="00E25610" w:rsidRDefault="003C2275" w:rsidP="00CD5FF3">
            <w:pPr>
              <w:pStyle w:val="tabletext11"/>
              <w:jc w:val="center"/>
              <w:rPr>
                <w:ins w:id="25039" w:author="Author"/>
              </w:rPr>
            </w:pPr>
            <w:ins w:id="25040" w:author="Author">
              <w:r w:rsidRPr="00E25610">
                <w:t xml:space="preserve">1.67 </w:t>
              </w:r>
            </w:ins>
          </w:p>
        </w:tc>
        <w:tc>
          <w:tcPr>
            <w:tcW w:w="400" w:type="dxa"/>
            <w:noWrap/>
            <w:vAlign w:val="bottom"/>
            <w:hideMark/>
          </w:tcPr>
          <w:p w14:paraId="6AB2BA95" w14:textId="77777777" w:rsidR="003C2275" w:rsidRPr="00E25610" w:rsidRDefault="003C2275" w:rsidP="00CD5FF3">
            <w:pPr>
              <w:pStyle w:val="tabletext11"/>
              <w:jc w:val="center"/>
              <w:rPr>
                <w:ins w:id="25041" w:author="Author"/>
              </w:rPr>
            </w:pPr>
            <w:ins w:id="25042" w:author="Author">
              <w:r w:rsidRPr="00E25610">
                <w:t xml:space="preserve">1.66 </w:t>
              </w:r>
            </w:ins>
          </w:p>
        </w:tc>
        <w:tc>
          <w:tcPr>
            <w:tcW w:w="440" w:type="dxa"/>
            <w:noWrap/>
            <w:vAlign w:val="bottom"/>
            <w:hideMark/>
          </w:tcPr>
          <w:p w14:paraId="65ACC356" w14:textId="77777777" w:rsidR="003C2275" w:rsidRPr="00E25610" w:rsidRDefault="003C2275" w:rsidP="00CD5FF3">
            <w:pPr>
              <w:pStyle w:val="tabletext11"/>
              <w:jc w:val="center"/>
              <w:rPr>
                <w:ins w:id="25043" w:author="Author"/>
              </w:rPr>
            </w:pPr>
            <w:ins w:id="25044" w:author="Author">
              <w:r w:rsidRPr="00E25610">
                <w:t xml:space="preserve">1.64 </w:t>
              </w:r>
            </w:ins>
          </w:p>
        </w:tc>
        <w:tc>
          <w:tcPr>
            <w:tcW w:w="400" w:type="dxa"/>
            <w:noWrap/>
            <w:vAlign w:val="bottom"/>
            <w:hideMark/>
          </w:tcPr>
          <w:p w14:paraId="2FCEB8F2" w14:textId="77777777" w:rsidR="003C2275" w:rsidRPr="00E25610" w:rsidRDefault="003C2275" w:rsidP="00CD5FF3">
            <w:pPr>
              <w:pStyle w:val="tabletext11"/>
              <w:jc w:val="center"/>
              <w:rPr>
                <w:ins w:id="25045" w:author="Author"/>
              </w:rPr>
            </w:pPr>
            <w:ins w:id="25046" w:author="Author">
              <w:r w:rsidRPr="00E25610">
                <w:t xml:space="preserve">1.62 </w:t>
              </w:r>
            </w:ins>
          </w:p>
        </w:tc>
        <w:tc>
          <w:tcPr>
            <w:tcW w:w="400" w:type="dxa"/>
            <w:noWrap/>
            <w:vAlign w:val="bottom"/>
            <w:hideMark/>
          </w:tcPr>
          <w:p w14:paraId="2899FBAD" w14:textId="77777777" w:rsidR="003C2275" w:rsidRPr="00E25610" w:rsidRDefault="003C2275" w:rsidP="00CD5FF3">
            <w:pPr>
              <w:pStyle w:val="tabletext11"/>
              <w:jc w:val="center"/>
              <w:rPr>
                <w:ins w:id="25047" w:author="Author"/>
              </w:rPr>
            </w:pPr>
            <w:ins w:id="25048" w:author="Author">
              <w:r w:rsidRPr="00E25610">
                <w:t xml:space="preserve">1.61 </w:t>
              </w:r>
            </w:ins>
          </w:p>
        </w:tc>
        <w:tc>
          <w:tcPr>
            <w:tcW w:w="400" w:type="dxa"/>
            <w:noWrap/>
            <w:vAlign w:val="bottom"/>
            <w:hideMark/>
          </w:tcPr>
          <w:p w14:paraId="3658D492" w14:textId="77777777" w:rsidR="003C2275" w:rsidRPr="00E25610" w:rsidRDefault="003C2275" w:rsidP="00CD5FF3">
            <w:pPr>
              <w:pStyle w:val="tabletext11"/>
              <w:jc w:val="center"/>
              <w:rPr>
                <w:ins w:id="25049" w:author="Author"/>
              </w:rPr>
            </w:pPr>
            <w:ins w:id="25050" w:author="Author">
              <w:r w:rsidRPr="00E25610">
                <w:t xml:space="preserve">1.59 </w:t>
              </w:r>
            </w:ins>
          </w:p>
        </w:tc>
        <w:tc>
          <w:tcPr>
            <w:tcW w:w="400" w:type="dxa"/>
            <w:noWrap/>
            <w:vAlign w:val="bottom"/>
            <w:hideMark/>
          </w:tcPr>
          <w:p w14:paraId="08DFABC6" w14:textId="77777777" w:rsidR="003C2275" w:rsidRPr="00E25610" w:rsidRDefault="003C2275" w:rsidP="00CD5FF3">
            <w:pPr>
              <w:pStyle w:val="tabletext11"/>
              <w:jc w:val="center"/>
              <w:rPr>
                <w:ins w:id="25051" w:author="Author"/>
              </w:rPr>
            </w:pPr>
            <w:ins w:id="25052" w:author="Author">
              <w:r w:rsidRPr="00E25610">
                <w:t xml:space="preserve">1.57 </w:t>
              </w:r>
            </w:ins>
          </w:p>
        </w:tc>
        <w:tc>
          <w:tcPr>
            <w:tcW w:w="460" w:type="dxa"/>
            <w:noWrap/>
            <w:vAlign w:val="bottom"/>
            <w:hideMark/>
          </w:tcPr>
          <w:p w14:paraId="07CD9064" w14:textId="77777777" w:rsidR="003C2275" w:rsidRPr="00E25610" w:rsidRDefault="003C2275" w:rsidP="00CD5FF3">
            <w:pPr>
              <w:pStyle w:val="tabletext11"/>
              <w:jc w:val="center"/>
              <w:rPr>
                <w:ins w:id="25053" w:author="Author"/>
              </w:rPr>
            </w:pPr>
            <w:ins w:id="25054" w:author="Author">
              <w:r w:rsidRPr="00E25610">
                <w:t xml:space="preserve">1.56 </w:t>
              </w:r>
            </w:ins>
          </w:p>
        </w:tc>
      </w:tr>
      <w:tr w:rsidR="003C2275" w:rsidRPr="00E25610" w14:paraId="238B4E78" w14:textId="77777777" w:rsidTr="00CD5FF3">
        <w:trPr>
          <w:trHeight w:val="190"/>
          <w:ins w:id="25055" w:author="Author"/>
        </w:trPr>
        <w:tc>
          <w:tcPr>
            <w:tcW w:w="200" w:type="dxa"/>
            <w:tcBorders>
              <w:right w:val="nil"/>
            </w:tcBorders>
            <w:vAlign w:val="bottom"/>
          </w:tcPr>
          <w:p w14:paraId="661ADA4A" w14:textId="77777777" w:rsidR="003C2275" w:rsidRPr="00E25610" w:rsidRDefault="003C2275" w:rsidP="00CD5FF3">
            <w:pPr>
              <w:pStyle w:val="tabletext11"/>
              <w:jc w:val="right"/>
              <w:rPr>
                <w:ins w:id="25056" w:author="Author"/>
              </w:rPr>
            </w:pPr>
          </w:p>
        </w:tc>
        <w:tc>
          <w:tcPr>
            <w:tcW w:w="1580" w:type="dxa"/>
            <w:tcBorders>
              <w:left w:val="nil"/>
            </w:tcBorders>
            <w:vAlign w:val="bottom"/>
            <w:hideMark/>
          </w:tcPr>
          <w:p w14:paraId="2F35245F" w14:textId="77777777" w:rsidR="003C2275" w:rsidRPr="00E25610" w:rsidRDefault="003C2275" w:rsidP="00CD5FF3">
            <w:pPr>
              <w:pStyle w:val="tabletext11"/>
              <w:tabs>
                <w:tab w:val="decimal" w:pos="640"/>
              </w:tabs>
              <w:rPr>
                <w:ins w:id="25057" w:author="Author"/>
              </w:rPr>
            </w:pPr>
            <w:ins w:id="25058" w:author="Author">
              <w:r w:rsidRPr="00E25610">
                <w:t>600,000 to 699,999</w:t>
              </w:r>
            </w:ins>
          </w:p>
        </w:tc>
        <w:tc>
          <w:tcPr>
            <w:tcW w:w="680" w:type="dxa"/>
            <w:noWrap/>
            <w:vAlign w:val="bottom"/>
            <w:hideMark/>
          </w:tcPr>
          <w:p w14:paraId="24C12209" w14:textId="77777777" w:rsidR="003C2275" w:rsidRPr="00E25610" w:rsidRDefault="003C2275" w:rsidP="00CD5FF3">
            <w:pPr>
              <w:pStyle w:val="tabletext11"/>
              <w:jc w:val="center"/>
              <w:rPr>
                <w:ins w:id="25059" w:author="Author"/>
              </w:rPr>
            </w:pPr>
            <w:ins w:id="25060" w:author="Author">
              <w:r w:rsidRPr="00E25610">
                <w:t xml:space="preserve">2.48 </w:t>
              </w:r>
            </w:ins>
          </w:p>
        </w:tc>
        <w:tc>
          <w:tcPr>
            <w:tcW w:w="900" w:type="dxa"/>
            <w:noWrap/>
            <w:vAlign w:val="bottom"/>
            <w:hideMark/>
          </w:tcPr>
          <w:p w14:paraId="20437EB9" w14:textId="77777777" w:rsidR="003C2275" w:rsidRPr="00E25610" w:rsidRDefault="003C2275" w:rsidP="00CD5FF3">
            <w:pPr>
              <w:pStyle w:val="tabletext11"/>
              <w:jc w:val="center"/>
              <w:rPr>
                <w:ins w:id="25061" w:author="Author"/>
              </w:rPr>
            </w:pPr>
            <w:ins w:id="25062" w:author="Author">
              <w:r w:rsidRPr="00E25610">
                <w:t>2.48</w:t>
              </w:r>
            </w:ins>
          </w:p>
        </w:tc>
        <w:tc>
          <w:tcPr>
            <w:tcW w:w="400" w:type="dxa"/>
            <w:noWrap/>
            <w:vAlign w:val="bottom"/>
            <w:hideMark/>
          </w:tcPr>
          <w:p w14:paraId="586155AC" w14:textId="77777777" w:rsidR="003C2275" w:rsidRPr="00E25610" w:rsidRDefault="003C2275" w:rsidP="00CD5FF3">
            <w:pPr>
              <w:pStyle w:val="tabletext11"/>
              <w:jc w:val="center"/>
              <w:rPr>
                <w:ins w:id="25063" w:author="Author"/>
              </w:rPr>
            </w:pPr>
            <w:ins w:id="25064" w:author="Author">
              <w:r w:rsidRPr="00E25610">
                <w:t xml:space="preserve">2.38 </w:t>
              </w:r>
            </w:ins>
          </w:p>
        </w:tc>
        <w:tc>
          <w:tcPr>
            <w:tcW w:w="400" w:type="dxa"/>
            <w:noWrap/>
            <w:vAlign w:val="bottom"/>
            <w:hideMark/>
          </w:tcPr>
          <w:p w14:paraId="292098DA" w14:textId="77777777" w:rsidR="003C2275" w:rsidRPr="00E25610" w:rsidRDefault="003C2275" w:rsidP="00CD5FF3">
            <w:pPr>
              <w:pStyle w:val="tabletext11"/>
              <w:jc w:val="center"/>
              <w:rPr>
                <w:ins w:id="25065" w:author="Author"/>
              </w:rPr>
            </w:pPr>
            <w:ins w:id="25066" w:author="Author">
              <w:r w:rsidRPr="00E25610">
                <w:t xml:space="preserve">2.31 </w:t>
              </w:r>
            </w:ins>
          </w:p>
        </w:tc>
        <w:tc>
          <w:tcPr>
            <w:tcW w:w="400" w:type="dxa"/>
            <w:noWrap/>
            <w:vAlign w:val="bottom"/>
            <w:hideMark/>
          </w:tcPr>
          <w:p w14:paraId="6294B637" w14:textId="77777777" w:rsidR="003C2275" w:rsidRPr="00E25610" w:rsidRDefault="003C2275" w:rsidP="00CD5FF3">
            <w:pPr>
              <w:pStyle w:val="tabletext11"/>
              <w:jc w:val="center"/>
              <w:rPr>
                <w:ins w:id="25067" w:author="Author"/>
              </w:rPr>
            </w:pPr>
            <w:ins w:id="25068" w:author="Author">
              <w:r w:rsidRPr="00E25610">
                <w:t xml:space="preserve">2.22 </w:t>
              </w:r>
            </w:ins>
          </w:p>
        </w:tc>
        <w:tc>
          <w:tcPr>
            <w:tcW w:w="400" w:type="dxa"/>
            <w:noWrap/>
            <w:vAlign w:val="bottom"/>
            <w:hideMark/>
          </w:tcPr>
          <w:p w14:paraId="7E1F3FB5" w14:textId="77777777" w:rsidR="003C2275" w:rsidRPr="00E25610" w:rsidRDefault="003C2275" w:rsidP="00CD5FF3">
            <w:pPr>
              <w:pStyle w:val="tabletext11"/>
              <w:jc w:val="center"/>
              <w:rPr>
                <w:ins w:id="25069" w:author="Author"/>
              </w:rPr>
            </w:pPr>
            <w:ins w:id="25070" w:author="Author">
              <w:r w:rsidRPr="00E25610">
                <w:t xml:space="preserve">2.12 </w:t>
              </w:r>
            </w:ins>
          </w:p>
        </w:tc>
        <w:tc>
          <w:tcPr>
            <w:tcW w:w="400" w:type="dxa"/>
            <w:noWrap/>
            <w:vAlign w:val="bottom"/>
            <w:hideMark/>
          </w:tcPr>
          <w:p w14:paraId="0FDBF9E5" w14:textId="77777777" w:rsidR="003C2275" w:rsidRPr="00E25610" w:rsidRDefault="003C2275" w:rsidP="00CD5FF3">
            <w:pPr>
              <w:pStyle w:val="tabletext11"/>
              <w:jc w:val="center"/>
              <w:rPr>
                <w:ins w:id="25071" w:author="Author"/>
              </w:rPr>
            </w:pPr>
            <w:ins w:id="25072" w:author="Author">
              <w:r w:rsidRPr="00E25610">
                <w:t xml:space="preserve">2.11 </w:t>
              </w:r>
            </w:ins>
          </w:p>
        </w:tc>
        <w:tc>
          <w:tcPr>
            <w:tcW w:w="400" w:type="dxa"/>
            <w:noWrap/>
            <w:vAlign w:val="bottom"/>
            <w:hideMark/>
          </w:tcPr>
          <w:p w14:paraId="050E727A" w14:textId="77777777" w:rsidR="003C2275" w:rsidRPr="00E25610" w:rsidRDefault="003C2275" w:rsidP="00CD5FF3">
            <w:pPr>
              <w:pStyle w:val="tabletext11"/>
              <w:jc w:val="center"/>
              <w:rPr>
                <w:ins w:id="25073" w:author="Author"/>
              </w:rPr>
            </w:pPr>
            <w:ins w:id="25074" w:author="Author">
              <w:r w:rsidRPr="00E25610">
                <w:t xml:space="preserve">2.07 </w:t>
              </w:r>
            </w:ins>
          </w:p>
        </w:tc>
        <w:tc>
          <w:tcPr>
            <w:tcW w:w="400" w:type="dxa"/>
            <w:noWrap/>
            <w:vAlign w:val="bottom"/>
            <w:hideMark/>
          </w:tcPr>
          <w:p w14:paraId="164A7336" w14:textId="77777777" w:rsidR="003C2275" w:rsidRPr="00E25610" w:rsidRDefault="003C2275" w:rsidP="00CD5FF3">
            <w:pPr>
              <w:pStyle w:val="tabletext11"/>
              <w:jc w:val="center"/>
              <w:rPr>
                <w:ins w:id="25075" w:author="Author"/>
              </w:rPr>
            </w:pPr>
            <w:ins w:id="25076" w:author="Author">
              <w:r w:rsidRPr="00E25610">
                <w:t xml:space="preserve">2.04 </w:t>
              </w:r>
            </w:ins>
          </w:p>
        </w:tc>
        <w:tc>
          <w:tcPr>
            <w:tcW w:w="400" w:type="dxa"/>
            <w:noWrap/>
            <w:vAlign w:val="bottom"/>
            <w:hideMark/>
          </w:tcPr>
          <w:p w14:paraId="41329DA2" w14:textId="77777777" w:rsidR="003C2275" w:rsidRPr="00E25610" w:rsidRDefault="003C2275" w:rsidP="00CD5FF3">
            <w:pPr>
              <w:pStyle w:val="tabletext11"/>
              <w:jc w:val="center"/>
              <w:rPr>
                <w:ins w:id="25077" w:author="Author"/>
              </w:rPr>
            </w:pPr>
            <w:ins w:id="25078" w:author="Author">
              <w:r w:rsidRPr="00E25610">
                <w:t xml:space="preserve">2.03 </w:t>
              </w:r>
            </w:ins>
          </w:p>
        </w:tc>
        <w:tc>
          <w:tcPr>
            <w:tcW w:w="400" w:type="dxa"/>
            <w:noWrap/>
            <w:vAlign w:val="bottom"/>
            <w:hideMark/>
          </w:tcPr>
          <w:p w14:paraId="4DD62079" w14:textId="77777777" w:rsidR="003C2275" w:rsidRPr="00E25610" w:rsidRDefault="003C2275" w:rsidP="00CD5FF3">
            <w:pPr>
              <w:pStyle w:val="tabletext11"/>
              <w:jc w:val="center"/>
              <w:rPr>
                <w:ins w:id="25079" w:author="Author"/>
              </w:rPr>
            </w:pPr>
            <w:ins w:id="25080" w:author="Author">
              <w:r w:rsidRPr="00E25610">
                <w:t xml:space="preserve">1.95 </w:t>
              </w:r>
            </w:ins>
          </w:p>
        </w:tc>
        <w:tc>
          <w:tcPr>
            <w:tcW w:w="400" w:type="dxa"/>
            <w:noWrap/>
            <w:vAlign w:val="bottom"/>
            <w:hideMark/>
          </w:tcPr>
          <w:p w14:paraId="2AA8ACE2" w14:textId="77777777" w:rsidR="003C2275" w:rsidRPr="00E25610" w:rsidRDefault="003C2275" w:rsidP="00CD5FF3">
            <w:pPr>
              <w:pStyle w:val="tabletext11"/>
              <w:jc w:val="center"/>
              <w:rPr>
                <w:ins w:id="25081" w:author="Author"/>
              </w:rPr>
            </w:pPr>
            <w:ins w:id="25082" w:author="Author">
              <w:r w:rsidRPr="00E25610">
                <w:t xml:space="preserve">1.93 </w:t>
              </w:r>
            </w:ins>
          </w:p>
        </w:tc>
        <w:tc>
          <w:tcPr>
            <w:tcW w:w="400" w:type="dxa"/>
            <w:noWrap/>
            <w:vAlign w:val="bottom"/>
            <w:hideMark/>
          </w:tcPr>
          <w:p w14:paraId="23FD154C" w14:textId="77777777" w:rsidR="003C2275" w:rsidRPr="00E25610" w:rsidRDefault="003C2275" w:rsidP="00CD5FF3">
            <w:pPr>
              <w:pStyle w:val="tabletext11"/>
              <w:jc w:val="center"/>
              <w:rPr>
                <w:ins w:id="25083" w:author="Author"/>
              </w:rPr>
            </w:pPr>
            <w:ins w:id="25084" w:author="Author">
              <w:r w:rsidRPr="00E25610">
                <w:t xml:space="preserve">1.91 </w:t>
              </w:r>
            </w:ins>
          </w:p>
        </w:tc>
        <w:tc>
          <w:tcPr>
            <w:tcW w:w="400" w:type="dxa"/>
            <w:noWrap/>
            <w:vAlign w:val="bottom"/>
            <w:hideMark/>
          </w:tcPr>
          <w:p w14:paraId="3F26CB1E" w14:textId="77777777" w:rsidR="003C2275" w:rsidRPr="00E25610" w:rsidRDefault="003C2275" w:rsidP="00CD5FF3">
            <w:pPr>
              <w:pStyle w:val="tabletext11"/>
              <w:jc w:val="center"/>
              <w:rPr>
                <w:ins w:id="25085" w:author="Author"/>
              </w:rPr>
            </w:pPr>
            <w:ins w:id="25086" w:author="Author">
              <w:r w:rsidRPr="00E25610">
                <w:t xml:space="preserve">1.89 </w:t>
              </w:r>
            </w:ins>
          </w:p>
        </w:tc>
        <w:tc>
          <w:tcPr>
            <w:tcW w:w="400" w:type="dxa"/>
            <w:noWrap/>
            <w:vAlign w:val="bottom"/>
            <w:hideMark/>
          </w:tcPr>
          <w:p w14:paraId="4E4B14D1" w14:textId="77777777" w:rsidR="003C2275" w:rsidRPr="00E25610" w:rsidRDefault="003C2275" w:rsidP="00CD5FF3">
            <w:pPr>
              <w:pStyle w:val="tabletext11"/>
              <w:jc w:val="center"/>
              <w:rPr>
                <w:ins w:id="25087" w:author="Author"/>
              </w:rPr>
            </w:pPr>
            <w:ins w:id="25088" w:author="Author">
              <w:r w:rsidRPr="00E25610">
                <w:t xml:space="preserve">1.87 </w:t>
              </w:r>
            </w:ins>
          </w:p>
        </w:tc>
        <w:tc>
          <w:tcPr>
            <w:tcW w:w="400" w:type="dxa"/>
            <w:noWrap/>
            <w:vAlign w:val="bottom"/>
            <w:hideMark/>
          </w:tcPr>
          <w:p w14:paraId="316A6460" w14:textId="77777777" w:rsidR="003C2275" w:rsidRPr="00E25610" w:rsidRDefault="003C2275" w:rsidP="00CD5FF3">
            <w:pPr>
              <w:pStyle w:val="tabletext11"/>
              <w:jc w:val="center"/>
              <w:rPr>
                <w:ins w:id="25089" w:author="Author"/>
              </w:rPr>
            </w:pPr>
            <w:ins w:id="25090" w:author="Author">
              <w:r w:rsidRPr="00E25610">
                <w:t xml:space="preserve">1.86 </w:t>
              </w:r>
            </w:ins>
          </w:p>
        </w:tc>
        <w:tc>
          <w:tcPr>
            <w:tcW w:w="400" w:type="dxa"/>
            <w:noWrap/>
            <w:vAlign w:val="bottom"/>
            <w:hideMark/>
          </w:tcPr>
          <w:p w14:paraId="59999788" w14:textId="77777777" w:rsidR="003C2275" w:rsidRPr="00E25610" w:rsidRDefault="003C2275" w:rsidP="00CD5FF3">
            <w:pPr>
              <w:pStyle w:val="tabletext11"/>
              <w:jc w:val="center"/>
              <w:rPr>
                <w:ins w:id="25091" w:author="Author"/>
              </w:rPr>
            </w:pPr>
            <w:ins w:id="25092" w:author="Author">
              <w:r w:rsidRPr="00E25610">
                <w:t xml:space="preserve">1.84 </w:t>
              </w:r>
            </w:ins>
          </w:p>
        </w:tc>
        <w:tc>
          <w:tcPr>
            <w:tcW w:w="400" w:type="dxa"/>
            <w:noWrap/>
            <w:vAlign w:val="bottom"/>
            <w:hideMark/>
          </w:tcPr>
          <w:p w14:paraId="74572261" w14:textId="77777777" w:rsidR="003C2275" w:rsidRPr="00E25610" w:rsidRDefault="003C2275" w:rsidP="00CD5FF3">
            <w:pPr>
              <w:pStyle w:val="tabletext11"/>
              <w:jc w:val="center"/>
              <w:rPr>
                <w:ins w:id="25093" w:author="Author"/>
              </w:rPr>
            </w:pPr>
            <w:ins w:id="25094" w:author="Author">
              <w:r w:rsidRPr="00E25610">
                <w:t xml:space="preserve">1.82 </w:t>
              </w:r>
            </w:ins>
          </w:p>
        </w:tc>
        <w:tc>
          <w:tcPr>
            <w:tcW w:w="400" w:type="dxa"/>
            <w:noWrap/>
            <w:vAlign w:val="bottom"/>
            <w:hideMark/>
          </w:tcPr>
          <w:p w14:paraId="4DCEEB9B" w14:textId="77777777" w:rsidR="003C2275" w:rsidRPr="00E25610" w:rsidRDefault="003C2275" w:rsidP="00CD5FF3">
            <w:pPr>
              <w:pStyle w:val="tabletext11"/>
              <w:jc w:val="center"/>
              <w:rPr>
                <w:ins w:id="25095" w:author="Author"/>
              </w:rPr>
            </w:pPr>
            <w:ins w:id="25096" w:author="Author">
              <w:r w:rsidRPr="00E25610">
                <w:t xml:space="preserve">1.80 </w:t>
              </w:r>
            </w:ins>
          </w:p>
        </w:tc>
        <w:tc>
          <w:tcPr>
            <w:tcW w:w="400" w:type="dxa"/>
            <w:noWrap/>
            <w:vAlign w:val="bottom"/>
            <w:hideMark/>
          </w:tcPr>
          <w:p w14:paraId="163189A1" w14:textId="77777777" w:rsidR="003C2275" w:rsidRPr="00E25610" w:rsidRDefault="003C2275" w:rsidP="00CD5FF3">
            <w:pPr>
              <w:pStyle w:val="tabletext11"/>
              <w:jc w:val="center"/>
              <w:rPr>
                <w:ins w:id="25097" w:author="Author"/>
              </w:rPr>
            </w:pPr>
            <w:ins w:id="25098" w:author="Author">
              <w:r w:rsidRPr="00E25610">
                <w:t xml:space="preserve">1.78 </w:t>
              </w:r>
            </w:ins>
          </w:p>
        </w:tc>
        <w:tc>
          <w:tcPr>
            <w:tcW w:w="400" w:type="dxa"/>
            <w:noWrap/>
            <w:vAlign w:val="bottom"/>
            <w:hideMark/>
          </w:tcPr>
          <w:p w14:paraId="0579A3AF" w14:textId="77777777" w:rsidR="003C2275" w:rsidRPr="00E25610" w:rsidRDefault="003C2275" w:rsidP="00CD5FF3">
            <w:pPr>
              <w:pStyle w:val="tabletext11"/>
              <w:jc w:val="center"/>
              <w:rPr>
                <w:ins w:id="25099" w:author="Author"/>
              </w:rPr>
            </w:pPr>
            <w:ins w:id="25100" w:author="Author">
              <w:r w:rsidRPr="00E25610">
                <w:t xml:space="preserve">1.77 </w:t>
              </w:r>
            </w:ins>
          </w:p>
        </w:tc>
        <w:tc>
          <w:tcPr>
            <w:tcW w:w="400" w:type="dxa"/>
            <w:noWrap/>
            <w:vAlign w:val="bottom"/>
            <w:hideMark/>
          </w:tcPr>
          <w:p w14:paraId="26891AE9" w14:textId="77777777" w:rsidR="003C2275" w:rsidRPr="00E25610" w:rsidRDefault="003C2275" w:rsidP="00CD5FF3">
            <w:pPr>
              <w:pStyle w:val="tabletext11"/>
              <w:jc w:val="center"/>
              <w:rPr>
                <w:ins w:id="25101" w:author="Author"/>
              </w:rPr>
            </w:pPr>
            <w:ins w:id="25102" w:author="Author">
              <w:r w:rsidRPr="00E25610">
                <w:t xml:space="preserve">1.75 </w:t>
              </w:r>
            </w:ins>
          </w:p>
        </w:tc>
        <w:tc>
          <w:tcPr>
            <w:tcW w:w="440" w:type="dxa"/>
            <w:noWrap/>
            <w:vAlign w:val="bottom"/>
            <w:hideMark/>
          </w:tcPr>
          <w:p w14:paraId="74DA282B" w14:textId="77777777" w:rsidR="003C2275" w:rsidRPr="00E25610" w:rsidRDefault="003C2275" w:rsidP="00CD5FF3">
            <w:pPr>
              <w:pStyle w:val="tabletext11"/>
              <w:jc w:val="center"/>
              <w:rPr>
                <w:ins w:id="25103" w:author="Author"/>
              </w:rPr>
            </w:pPr>
            <w:ins w:id="25104" w:author="Author">
              <w:r w:rsidRPr="00E25610">
                <w:t xml:space="preserve">1.73 </w:t>
              </w:r>
            </w:ins>
          </w:p>
        </w:tc>
        <w:tc>
          <w:tcPr>
            <w:tcW w:w="400" w:type="dxa"/>
            <w:noWrap/>
            <w:vAlign w:val="bottom"/>
            <w:hideMark/>
          </w:tcPr>
          <w:p w14:paraId="7043FD6B" w14:textId="77777777" w:rsidR="003C2275" w:rsidRPr="00E25610" w:rsidRDefault="003C2275" w:rsidP="00CD5FF3">
            <w:pPr>
              <w:pStyle w:val="tabletext11"/>
              <w:jc w:val="center"/>
              <w:rPr>
                <w:ins w:id="25105" w:author="Author"/>
              </w:rPr>
            </w:pPr>
            <w:ins w:id="25106" w:author="Author">
              <w:r w:rsidRPr="00E25610">
                <w:t xml:space="preserve">1.71 </w:t>
              </w:r>
            </w:ins>
          </w:p>
        </w:tc>
        <w:tc>
          <w:tcPr>
            <w:tcW w:w="400" w:type="dxa"/>
            <w:noWrap/>
            <w:vAlign w:val="bottom"/>
            <w:hideMark/>
          </w:tcPr>
          <w:p w14:paraId="7B5DDF30" w14:textId="77777777" w:rsidR="003C2275" w:rsidRPr="00E25610" w:rsidRDefault="003C2275" w:rsidP="00CD5FF3">
            <w:pPr>
              <w:pStyle w:val="tabletext11"/>
              <w:jc w:val="center"/>
              <w:rPr>
                <w:ins w:id="25107" w:author="Author"/>
              </w:rPr>
            </w:pPr>
            <w:ins w:id="25108" w:author="Author">
              <w:r w:rsidRPr="00E25610">
                <w:t xml:space="preserve">1.70 </w:t>
              </w:r>
            </w:ins>
          </w:p>
        </w:tc>
        <w:tc>
          <w:tcPr>
            <w:tcW w:w="400" w:type="dxa"/>
            <w:noWrap/>
            <w:vAlign w:val="bottom"/>
            <w:hideMark/>
          </w:tcPr>
          <w:p w14:paraId="5B48353D" w14:textId="77777777" w:rsidR="003C2275" w:rsidRPr="00E25610" w:rsidRDefault="003C2275" w:rsidP="00CD5FF3">
            <w:pPr>
              <w:pStyle w:val="tabletext11"/>
              <w:jc w:val="center"/>
              <w:rPr>
                <w:ins w:id="25109" w:author="Author"/>
              </w:rPr>
            </w:pPr>
            <w:ins w:id="25110" w:author="Author">
              <w:r w:rsidRPr="00E25610">
                <w:t xml:space="preserve">1.68 </w:t>
              </w:r>
            </w:ins>
          </w:p>
        </w:tc>
        <w:tc>
          <w:tcPr>
            <w:tcW w:w="400" w:type="dxa"/>
            <w:noWrap/>
            <w:vAlign w:val="bottom"/>
            <w:hideMark/>
          </w:tcPr>
          <w:p w14:paraId="7C2F4849" w14:textId="77777777" w:rsidR="003C2275" w:rsidRPr="00E25610" w:rsidRDefault="003C2275" w:rsidP="00CD5FF3">
            <w:pPr>
              <w:pStyle w:val="tabletext11"/>
              <w:jc w:val="center"/>
              <w:rPr>
                <w:ins w:id="25111" w:author="Author"/>
              </w:rPr>
            </w:pPr>
            <w:ins w:id="25112" w:author="Author">
              <w:r w:rsidRPr="00E25610">
                <w:t xml:space="preserve">1.66 </w:t>
              </w:r>
            </w:ins>
          </w:p>
        </w:tc>
        <w:tc>
          <w:tcPr>
            <w:tcW w:w="460" w:type="dxa"/>
            <w:noWrap/>
            <w:vAlign w:val="bottom"/>
            <w:hideMark/>
          </w:tcPr>
          <w:p w14:paraId="3CF524A3" w14:textId="77777777" w:rsidR="003C2275" w:rsidRPr="00E25610" w:rsidRDefault="003C2275" w:rsidP="00CD5FF3">
            <w:pPr>
              <w:pStyle w:val="tabletext11"/>
              <w:jc w:val="center"/>
              <w:rPr>
                <w:ins w:id="25113" w:author="Author"/>
              </w:rPr>
            </w:pPr>
            <w:ins w:id="25114" w:author="Author">
              <w:r w:rsidRPr="00E25610">
                <w:t xml:space="preserve">1.65 </w:t>
              </w:r>
            </w:ins>
          </w:p>
        </w:tc>
      </w:tr>
      <w:tr w:rsidR="003C2275" w:rsidRPr="00E25610" w14:paraId="15DFC0BF" w14:textId="77777777" w:rsidTr="00CD5FF3">
        <w:trPr>
          <w:trHeight w:val="190"/>
          <w:ins w:id="25115" w:author="Author"/>
        </w:trPr>
        <w:tc>
          <w:tcPr>
            <w:tcW w:w="200" w:type="dxa"/>
            <w:tcBorders>
              <w:right w:val="nil"/>
            </w:tcBorders>
            <w:vAlign w:val="bottom"/>
          </w:tcPr>
          <w:p w14:paraId="324E0F7C" w14:textId="77777777" w:rsidR="003C2275" w:rsidRPr="00E25610" w:rsidRDefault="003C2275" w:rsidP="00CD5FF3">
            <w:pPr>
              <w:pStyle w:val="tabletext11"/>
              <w:jc w:val="right"/>
              <w:rPr>
                <w:ins w:id="25116" w:author="Author"/>
              </w:rPr>
            </w:pPr>
          </w:p>
        </w:tc>
        <w:tc>
          <w:tcPr>
            <w:tcW w:w="1580" w:type="dxa"/>
            <w:tcBorders>
              <w:left w:val="nil"/>
            </w:tcBorders>
            <w:vAlign w:val="bottom"/>
            <w:hideMark/>
          </w:tcPr>
          <w:p w14:paraId="77B4E33B" w14:textId="77777777" w:rsidR="003C2275" w:rsidRPr="00E25610" w:rsidRDefault="003C2275" w:rsidP="00CD5FF3">
            <w:pPr>
              <w:pStyle w:val="tabletext11"/>
              <w:tabs>
                <w:tab w:val="decimal" w:pos="640"/>
              </w:tabs>
              <w:rPr>
                <w:ins w:id="25117" w:author="Author"/>
              </w:rPr>
            </w:pPr>
            <w:ins w:id="25118" w:author="Author">
              <w:r w:rsidRPr="00E25610">
                <w:t>700,000 to 799,999</w:t>
              </w:r>
            </w:ins>
          </w:p>
        </w:tc>
        <w:tc>
          <w:tcPr>
            <w:tcW w:w="680" w:type="dxa"/>
            <w:noWrap/>
            <w:vAlign w:val="bottom"/>
            <w:hideMark/>
          </w:tcPr>
          <w:p w14:paraId="717E50CE" w14:textId="77777777" w:rsidR="003C2275" w:rsidRPr="00E25610" w:rsidRDefault="003C2275" w:rsidP="00CD5FF3">
            <w:pPr>
              <w:pStyle w:val="tabletext11"/>
              <w:jc w:val="center"/>
              <w:rPr>
                <w:ins w:id="25119" w:author="Author"/>
              </w:rPr>
            </w:pPr>
            <w:ins w:id="25120" w:author="Author">
              <w:r w:rsidRPr="00E25610">
                <w:t xml:space="preserve">2.58 </w:t>
              </w:r>
            </w:ins>
          </w:p>
        </w:tc>
        <w:tc>
          <w:tcPr>
            <w:tcW w:w="900" w:type="dxa"/>
            <w:noWrap/>
            <w:vAlign w:val="bottom"/>
            <w:hideMark/>
          </w:tcPr>
          <w:p w14:paraId="15EEF124" w14:textId="77777777" w:rsidR="003C2275" w:rsidRPr="00E25610" w:rsidRDefault="003C2275" w:rsidP="00CD5FF3">
            <w:pPr>
              <w:pStyle w:val="tabletext11"/>
              <w:jc w:val="center"/>
              <w:rPr>
                <w:ins w:id="25121" w:author="Author"/>
              </w:rPr>
            </w:pPr>
            <w:ins w:id="25122" w:author="Author">
              <w:r w:rsidRPr="00E25610">
                <w:t>2.58</w:t>
              </w:r>
            </w:ins>
          </w:p>
        </w:tc>
        <w:tc>
          <w:tcPr>
            <w:tcW w:w="400" w:type="dxa"/>
            <w:noWrap/>
            <w:vAlign w:val="bottom"/>
            <w:hideMark/>
          </w:tcPr>
          <w:p w14:paraId="0AA5A0C3" w14:textId="77777777" w:rsidR="003C2275" w:rsidRPr="00E25610" w:rsidRDefault="003C2275" w:rsidP="00CD5FF3">
            <w:pPr>
              <w:pStyle w:val="tabletext11"/>
              <w:jc w:val="center"/>
              <w:rPr>
                <w:ins w:id="25123" w:author="Author"/>
              </w:rPr>
            </w:pPr>
            <w:ins w:id="25124" w:author="Author">
              <w:r w:rsidRPr="00E25610">
                <w:t xml:space="preserve">2.48 </w:t>
              </w:r>
            </w:ins>
          </w:p>
        </w:tc>
        <w:tc>
          <w:tcPr>
            <w:tcW w:w="400" w:type="dxa"/>
            <w:noWrap/>
            <w:vAlign w:val="bottom"/>
            <w:hideMark/>
          </w:tcPr>
          <w:p w14:paraId="0F15128A" w14:textId="77777777" w:rsidR="003C2275" w:rsidRPr="00E25610" w:rsidRDefault="003C2275" w:rsidP="00CD5FF3">
            <w:pPr>
              <w:pStyle w:val="tabletext11"/>
              <w:jc w:val="center"/>
              <w:rPr>
                <w:ins w:id="25125" w:author="Author"/>
              </w:rPr>
            </w:pPr>
            <w:ins w:id="25126" w:author="Author">
              <w:r w:rsidRPr="00E25610">
                <w:t xml:space="preserve">2.41 </w:t>
              </w:r>
            </w:ins>
          </w:p>
        </w:tc>
        <w:tc>
          <w:tcPr>
            <w:tcW w:w="400" w:type="dxa"/>
            <w:noWrap/>
            <w:vAlign w:val="bottom"/>
            <w:hideMark/>
          </w:tcPr>
          <w:p w14:paraId="3674E65D" w14:textId="77777777" w:rsidR="003C2275" w:rsidRPr="00E25610" w:rsidRDefault="003C2275" w:rsidP="00CD5FF3">
            <w:pPr>
              <w:pStyle w:val="tabletext11"/>
              <w:jc w:val="center"/>
              <w:rPr>
                <w:ins w:id="25127" w:author="Author"/>
              </w:rPr>
            </w:pPr>
            <w:ins w:id="25128" w:author="Author">
              <w:r w:rsidRPr="00E25610">
                <w:t xml:space="preserve">2.32 </w:t>
              </w:r>
            </w:ins>
          </w:p>
        </w:tc>
        <w:tc>
          <w:tcPr>
            <w:tcW w:w="400" w:type="dxa"/>
            <w:noWrap/>
            <w:vAlign w:val="bottom"/>
            <w:hideMark/>
          </w:tcPr>
          <w:p w14:paraId="3DB65A66" w14:textId="77777777" w:rsidR="003C2275" w:rsidRPr="00E25610" w:rsidRDefault="003C2275" w:rsidP="00CD5FF3">
            <w:pPr>
              <w:pStyle w:val="tabletext11"/>
              <w:jc w:val="center"/>
              <w:rPr>
                <w:ins w:id="25129" w:author="Author"/>
              </w:rPr>
            </w:pPr>
            <w:ins w:id="25130" w:author="Author">
              <w:r w:rsidRPr="00E25610">
                <w:t xml:space="preserve">2.22 </w:t>
              </w:r>
            </w:ins>
          </w:p>
        </w:tc>
        <w:tc>
          <w:tcPr>
            <w:tcW w:w="400" w:type="dxa"/>
            <w:noWrap/>
            <w:vAlign w:val="bottom"/>
            <w:hideMark/>
          </w:tcPr>
          <w:p w14:paraId="17B6C204" w14:textId="77777777" w:rsidR="003C2275" w:rsidRPr="00E25610" w:rsidRDefault="003C2275" w:rsidP="00CD5FF3">
            <w:pPr>
              <w:pStyle w:val="tabletext11"/>
              <w:jc w:val="center"/>
              <w:rPr>
                <w:ins w:id="25131" w:author="Author"/>
              </w:rPr>
            </w:pPr>
            <w:ins w:id="25132" w:author="Author">
              <w:r w:rsidRPr="00E25610">
                <w:t xml:space="preserve">2.21 </w:t>
              </w:r>
            </w:ins>
          </w:p>
        </w:tc>
        <w:tc>
          <w:tcPr>
            <w:tcW w:w="400" w:type="dxa"/>
            <w:noWrap/>
            <w:vAlign w:val="bottom"/>
            <w:hideMark/>
          </w:tcPr>
          <w:p w14:paraId="593DC774" w14:textId="77777777" w:rsidR="003C2275" w:rsidRPr="00E25610" w:rsidRDefault="003C2275" w:rsidP="00CD5FF3">
            <w:pPr>
              <w:pStyle w:val="tabletext11"/>
              <w:jc w:val="center"/>
              <w:rPr>
                <w:ins w:id="25133" w:author="Author"/>
              </w:rPr>
            </w:pPr>
            <w:ins w:id="25134" w:author="Author">
              <w:r w:rsidRPr="00E25610">
                <w:t xml:space="preserve">2.16 </w:t>
              </w:r>
            </w:ins>
          </w:p>
        </w:tc>
        <w:tc>
          <w:tcPr>
            <w:tcW w:w="400" w:type="dxa"/>
            <w:noWrap/>
            <w:vAlign w:val="bottom"/>
            <w:hideMark/>
          </w:tcPr>
          <w:p w14:paraId="3219893B" w14:textId="77777777" w:rsidR="003C2275" w:rsidRPr="00E25610" w:rsidRDefault="003C2275" w:rsidP="00CD5FF3">
            <w:pPr>
              <w:pStyle w:val="tabletext11"/>
              <w:jc w:val="center"/>
              <w:rPr>
                <w:ins w:id="25135" w:author="Author"/>
              </w:rPr>
            </w:pPr>
            <w:ins w:id="25136" w:author="Author">
              <w:r w:rsidRPr="00E25610">
                <w:t xml:space="preserve">2.14 </w:t>
              </w:r>
            </w:ins>
          </w:p>
        </w:tc>
        <w:tc>
          <w:tcPr>
            <w:tcW w:w="400" w:type="dxa"/>
            <w:noWrap/>
            <w:vAlign w:val="bottom"/>
            <w:hideMark/>
          </w:tcPr>
          <w:p w14:paraId="18B258FA" w14:textId="77777777" w:rsidR="003C2275" w:rsidRPr="00E25610" w:rsidRDefault="003C2275" w:rsidP="00CD5FF3">
            <w:pPr>
              <w:pStyle w:val="tabletext11"/>
              <w:jc w:val="center"/>
              <w:rPr>
                <w:ins w:id="25137" w:author="Author"/>
              </w:rPr>
            </w:pPr>
            <w:ins w:id="25138" w:author="Author">
              <w:r w:rsidRPr="00E25610">
                <w:t xml:space="preserve">2.12 </w:t>
              </w:r>
            </w:ins>
          </w:p>
        </w:tc>
        <w:tc>
          <w:tcPr>
            <w:tcW w:w="400" w:type="dxa"/>
            <w:noWrap/>
            <w:vAlign w:val="bottom"/>
            <w:hideMark/>
          </w:tcPr>
          <w:p w14:paraId="0D0C3FAC" w14:textId="77777777" w:rsidR="003C2275" w:rsidRPr="00E25610" w:rsidRDefault="003C2275" w:rsidP="00CD5FF3">
            <w:pPr>
              <w:pStyle w:val="tabletext11"/>
              <w:jc w:val="center"/>
              <w:rPr>
                <w:ins w:id="25139" w:author="Author"/>
              </w:rPr>
            </w:pPr>
            <w:ins w:id="25140" w:author="Author">
              <w:r w:rsidRPr="00E25610">
                <w:t xml:space="preserve">2.04 </w:t>
              </w:r>
            </w:ins>
          </w:p>
        </w:tc>
        <w:tc>
          <w:tcPr>
            <w:tcW w:w="400" w:type="dxa"/>
            <w:noWrap/>
            <w:vAlign w:val="bottom"/>
            <w:hideMark/>
          </w:tcPr>
          <w:p w14:paraId="29F35C96" w14:textId="77777777" w:rsidR="003C2275" w:rsidRPr="00E25610" w:rsidRDefault="003C2275" w:rsidP="00CD5FF3">
            <w:pPr>
              <w:pStyle w:val="tabletext11"/>
              <w:jc w:val="center"/>
              <w:rPr>
                <w:ins w:id="25141" w:author="Author"/>
              </w:rPr>
            </w:pPr>
            <w:ins w:id="25142" w:author="Author">
              <w:r w:rsidRPr="00E25610">
                <w:t xml:space="preserve">2.02 </w:t>
              </w:r>
            </w:ins>
          </w:p>
        </w:tc>
        <w:tc>
          <w:tcPr>
            <w:tcW w:w="400" w:type="dxa"/>
            <w:noWrap/>
            <w:vAlign w:val="bottom"/>
            <w:hideMark/>
          </w:tcPr>
          <w:p w14:paraId="7833BBAF" w14:textId="77777777" w:rsidR="003C2275" w:rsidRPr="00E25610" w:rsidRDefault="003C2275" w:rsidP="00CD5FF3">
            <w:pPr>
              <w:pStyle w:val="tabletext11"/>
              <w:jc w:val="center"/>
              <w:rPr>
                <w:ins w:id="25143" w:author="Author"/>
              </w:rPr>
            </w:pPr>
            <w:ins w:id="25144" w:author="Author">
              <w:r w:rsidRPr="00E25610">
                <w:t xml:space="preserve">2.00 </w:t>
              </w:r>
            </w:ins>
          </w:p>
        </w:tc>
        <w:tc>
          <w:tcPr>
            <w:tcW w:w="400" w:type="dxa"/>
            <w:noWrap/>
            <w:vAlign w:val="bottom"/>
            <w:hideMark/>
          </w:tcPr>
          <w:p w14:paraId="73B41691" w14:textId="77777777" w:rsidR="003C2275" w:rsidRPr="00E25610" w:rsidRDefault="003C2275" w:rsidP="00CD5FF3">
            <w:pPr>
              <w:pStyle w:val="tabletext11"/>
              <w:jc w:val="center"/>
              <w:rPr>
                <w:ins w:id="25145" w:author="Author"/>
              </w:rPr>
            </w:pPr>
            <w:ins w:id="25146" w:author="Author">
              <w:r w:rsidRPr="00E25610">
                <w:t xml:space="preserve">1.98 </w:t>
              </w:r>
            </w:ins>
          </w:p>
        </w:tc>
        <w:tc>
          <w:tcPr>
            <w:tcW w:w="400" w:type="dxa"/>
            <w:noWrap/>
            <w:vAlign w:val="bottom"/>
            <w:hideMark/>
          </w:tcPr>
          <w:p w14:paraId="5ED2AB64" w14:textId="77777777" w:rsidR="003C2275" w:rsidRPr="00E25610" w:rsidRDefault="003C2275" w:rsidP="00CD5FF3">
            <w:pPr>
              <w:pStyle w:val="tabletext11"/>
              <w:jc w:val="center"/>
              <w:rPr>
                <w:ins w:id="25147" w:author="Author"/>
              </w:rPr>
            </w:pPr>
            <w:ins w:id="25148" w:author="Author">
              <w:r w:rsidRPr="00E25610">
                <w:t xml:space="preserve">1.96 </w:t>
              </w:r>
            </w:ins>
          </w:p>
        </w:tc>
        <w:tc>
          <w:tcPr>
            <w:tcW w:w="400" w:type="dxa"/>
            <w:noWrap/>
            <w:vAlign w:val="bottom"/>
            <w:hideMark/>
          </w:tcPr>
          <w:p w14:paraId="5305F8C3" w14:textId="77777777" w:rsidR="003C2275" w:rsidRPr="00E25610" w:rsidRDefault="003C2275" w:rsidP="00CD5FF3">
            <w:pPr>
              <w:pStyle w:val="tabletext11"/>
              <w:jc w:val="center"/>
              <w:rPr>
                <w:ins w:id="25149" w:author="Author"/>
              </w:rPr>
            </w:pPr>
            <w:ins w:id="25150" w:author="Author">
              <w:r w:rsidRPr="00E25610">
                <w:t xml:space="preserve">1.94 </w:t>
              </w:r>
            </w:ins>
          </w:p>
        </w:tc>
        <w:tc>
          <w:tcPr>
            <w:tcW w:w="400" w:type="dxa"/>
            <w:noWrap/>
            <w:vAlign w:val="bottom"/>
            <w:hideMark/>
          </w:tcPr>
          <w:p w14:paraId="27253E16" w14:textId="77777777" w:rsidR="003C2275" w:rsidRPr="00E25610" w:rsidRDefault="003C2275" w:rsidP="00CD5FF3">
            <w:pPr>
              <w:pStyle w:val="tabletext11"/>
              <w:jc w:val="center"/>
              <w:rPr>
                <w:ins w:id="25151" w:author="Author"/>
              </w:rPr>
            </w:pPr>
            <w:ins w:id="25152" w:author="Author">
              <w:r w:rsidRPr="00E25610">
                <w:t xml:space="preserve">1.92 </w:t>
              </w:r>
            </w:ins>
          </w:p>
        </w:tc>
        <w:tc>
          <w:tcPr>
            <w:tcW w:w="400" w:type="dxa"/>
            <w:noWrap/>
            <w:vAlign w:val="bottom"/>
            <w:hideMark/>
          </w:tcPr>
          <w:p w14:paraId="5ACBA563" w14:textId="77777777" w:rsidR="003C2275" w:rsidRPr="00E25610" w:rsidRDefault="003C2275" w:rsidP="00CD5FF3">
            <w:pPr>
              <w:pStyle w:val="tabletext11"/>
              <w:jc w:val="center"/>
              <w:rPr>
                <w:ins w:id="25153" w:author="Author"/>
              </w:rPr>
            </w:pPr>
            <w:ins w:id="25154" w:author="Author">
              <w:r w:rsidRPr="00E25610">
                <w:t xml:space="preserve">1.91 </w:t>
              </w:r>
            </w:ins>
          </w:p>
        </w:tc>
        <w:tc>
          <w:tcPr>
            <w:tcW w:w="400" w:type="dxa"/>
            <w:noWrap/>
            <w:vAlign w:val="bottom"/>
            <w:hideMark/>
          </w:tcPr>
          <w:p w14:paraId="5194A72C" w14:textId="77777777" w:rsidR="003C2275" w:rsidRPr="00E25610" w:rsidRDefault="003C2275" w:rsidP="00CD5FF3">
            <w:pPr>
              <w:pStyle w:val="tabletext11"/>
              <w:jc w:val="center"/>
              <w:rPr>
                <w:ins w:id="25155" w:author="Author"/>
              </w:rPr>
            </w:pPr>
            <w:ins w:id="25156" w:author="Author">
              <w:r w:rsidRPr="00E25610">
                <w:t xml:space="preserve">1.89 </w:t>
              </w:r>
            </w:ins>
          </w:p>
        </w:tc>
        <w:tc>
          <w:tcPr>
            <w:tcW w:w="400" w:type="dxa"/>
            <w:noWrap/>
            <w:vAlign w:val="bottom"/>
            <w:hideMark/>
          </w:tcPr>
          <w:p w14:paraId="4EDE2584" w14:textId="77777777" w:rsidR="003C2275" w:rsidRPr="00E25610" w:rsidRDefault="003C2275" w:rsidP="00CD5FF3">
            <w:pPr>
              <w:pStyle w:val="tabletext11"/>
              <w:jc w:val="center"/>
              <w:rPr>
                <w:ins w:id="25157" w:author="Author"/>
              </w:rPr>
            </w:pPr>
            <w:ins w:id="25158" w:author="Author">
              <w:r w:rsidRPr="00E25610">
                <w:t xml:space="preserve">1.87 </w:t>
              </w:r>
            </w:ins>
          </w:p>
        </w:tc>
        <w:tc>
          <w:tcPr>
            <w:tcW w:w="400" w:type="dxa"/>
            <w:noWrap/>
            <w:vAlign w:val="bottom"/>
            <w:hideMark/>
          </w:tcPr>
          <w:p w14:paraId="3B520D53" w14:textId="77777777" w:rsidR="003C2275" w:rsidRPr="00E25610" w:rsidRDefault="003C2275" w:rsidP="00CD5FF3">
            <w:pPr>
              <w:pStyle w:val="tabletext11"/>
              <w:jc w:val="center"/>
              <w:rPr>
                <w:ins w:id="25159" w:author="Author"/>
              </w:rPr>
            </w:pPr>
            <w:ins w:id="25160" w:author="Author">
              <w:r w:rsidRPr="00E25610">
                <w:t xml:space="preserve">1.85 </w:t>
              </w:r>
            </w:ins>
          </w:p>
        </w:tc>
        <w:tc>
          <w:tcPr>
            <w:tcW w:w="400" w:type="dxa"/>
            <w:noWrap/>
            <w:vAlign w:val="bottom"/>
            <w:hideMark/>
          </w:tcPr>
          <w:p w14:paraId="55D5F0DC" w14:textId="77777777" w:rsidR="003C2275" w:rsidRPr="00E25610" w:rsidRDefault="003C2275" w:rsidP="00CD5FF3">
            <w:pPr>
              <w:pStyle w:val="tabletext11"/>
              <w:jc w:val="center"/>
              <w:rPr>
                <w:ins w:id="25161" w:author="Author"/>
              </w:rPr>
            </w:pPr>
            <w:ins w:id="25162" w:author="Author">
              <w:r w:rsidRPr="00E25610">
                <w:t xml:space="preserve">1.83 </w:t>
              </w:r>
            </w:ins>
          </w:p>
        </w:tc>
        <w:tc>
          <w:tcPr>
            <w:tcW w:w="440" w:type="dxa"/>
            <w:noWrap/>
            <w:vAlign w:val="bottom"/>
            <w:hideMark/>
          </w:tcPr>
          <w:p w14:paraId="0B85FB3F" w14:textId="77777777" w:rsidR="003C2275" w:rsidRPr="00E25610" w:rsidRDefault="003C2275" w:rsidP="00CD5FF3">
            <w:pPr>
              <w:pStyle w:val="tabletext11"/>
              <w:jc w:val="center"/>
              <w:rPr>
                <w:ins w:id="25163" w:author="Author"/>
              </w:rPr>
            </w:pPr>
            <w:ins w:id="25164" w:author="Author">
              <w:r w:rsidRPr="00E25610">
                <w:t xml:space="preserve">1.81 </w:t>
              </w:r>
            </w:ins>
          </w:p>
        </w:tc>
        <w:tc>
          <w:tcPr>
            <w:tcW w:w="400" w:type="dxa"/>
            <w:noWrap/>
            <w:vAlign w:val="bottom"/>
            <w:hideMark/>
          </w:tcPr>
          <w:p w14:paraId="2E0452C4" w14:textId="77777777" w:rsidR="003C2275" w:rsidRPr="00E25610" w:rsidRDefault="003C2275" w:rsidP="00CD5FF3">
            <w:pPr>
              <w:pStyle w:val="tabletext11"/>
              <w:jc w:val="center"/>
              <w:rPr>
                <w:ins w:id="25165" w:author="Author"/>
              </w:rPr>
            </w:pPr>
            <w:ins w:id="25166" w:author="Author">
              <w:r w:rsidRPr="00E25610">
                <w:t xml:space="preserve">1.79 </w:t>
              </w:r>
            </w:ins>
          </w:p>
        </w:tc>
        <w:tc>
          <w:tcPr>
            <w:tcW w:w="400" w:type="dxa"/>
            <w:noWrap/>
            <w:vAlign w:val="bottom"/>
            <w:hideMark/>
          </w:tcPr>
          <w:p w14:paraId="76E7E97D" w14:textId="77777777" w:rsidR="003C2275" w:rsidRPr="00E25610" w:rsidRDefault="003C2275" w:rsidP="00CD5FF3">
            <w:pPr>
              <w:pStyle w:val="tabletext11"/>
              <w:jc w:val="center"/>
              <w:rPr>
                <w:ins w:id="25167" w:author="Author"/>
              </w:rPr>
            </w:pPr>
            <w:ins w:id="25168" w:author="Author">
              <w:r w:rsidRPr="00E25610">
                <w:t xml:space="preserve">1.78 </w:t>
              </w:r>
            </w:ins>
          </w:p>
        </w:tc>
        <w:tc>
          <w:tcPr>
            <w:tcW w:w="400" w:type="dxa"/>
            <w:noWrap/>
            <w:vAlign w:val="bottom"/>
            <w:hideMark/>
          </w:tcPr>
          <w:p w14:paraId="39F55AC5" w14:textId="77777777" w:rsidR="003C2275" w:rsidRPr="00E25610" w:rsidRDefault="003C2275" w:rsidP="00CD5FF3">
            <w:pPr>
              <w:pStyle w:val="tabletext11"/>
              <w:jc w:val="center"/>
              <w:rPr>
                <w:ins w:id="25169" w:author="Author"/>
              </w:rPr>
            </w:pPr>
            <w:ins w:id="25170" w:author="Author">
              <w:r w:rsidRPr="00E25610">
                <w:t xml:space="preserve">1.76 </w:t>
              </w:r>
            </w:ins>
          </w:p>
        </w:tc>
        <w:tc>
          <w:tcPr>
            <w:tcW w:w="400" w:type="dxa"/>
            <w:noWrap/>
            <w:vAlign w:val="bottom"/>
            <w:hideMark/>
          </w:tcPr>
          <w:p w14:paraId="14A802DF" w14:textId="77777777" w:rsidR="003C2275" w:rsidRPr="00E25610" w:rsidRDefault="003C2275" w:rsidP="00CD5FF3">
            <w:pPr>
              <w:pStyle w:val="tabletext11"/>
              <w:jc w:val="center"/>
              <w:rPr>
                <w:ins w:id="25171" w:author="Author"/>
              </w:rPr>
            </w:pPr>
            <w:ins w:id="25172" w:author="Author">
              <w:r w:rsidRPr="00E25610">
                <w:t xml:space="preserve">1.74 </w:t>
              </w:r>
            </w:ins>
          </w:p>
        </w:tc>
        <w:tc>
          <w:tcPr>
            <w:tcW w:w="460" w:type="dxa"/>
            <w:noWrap/>
            <w:vAlign w:val="bottom"/>
            <w:hideMark/>
          </w:tcPr>
          <w:p w14:paraId="0C82ED8C" w14:textId="77777777" w:rsidR="003C2275" w:rsidRPr="00E25610" w:rsidRDefault="003C2275" w:rsidP="00CD5FF3">
            <w:pPr>
              <w:pStyle w:val="tabletext11"/>
              <w:jc w:val="center"/>
              <w:rPr>
                <w:ins w:id="25173" w:author="Author"/>
              </w:rPr>
            </w:pPr>
            <w:ins w:id="25174" w:author="Author">
              <w:r w:rsidRPr="00E25610">
                <w:t xml:space="preserve">1.72 </w:t>
              </w:r>
            </w:ins>
          </w:p>
        </w:tc>
      </w:tr>
      <w:tr w:rsidR="003C2275" w:rsidRPr="00E25610" w14:paraId="411F4AED" w14:textId="77777777" w:rsidTr="00CD5FF3">
        <w:trPr>
          <w:trHeight w:val="190"/>
          <w:ins w:id="25175" w:author="Author"/>
        </w:trPr>
        <w:tc>
          <w:tcPr>
            <w:tcW w:w="200" w:type="dxa"/>
            <w:tcBorders>
              <w:right w:val="nil"/>
            </w:tcBorders>
            <w:vAlign w:val="bottom"/>
          </w:tcPr>
          <w:p w14:paraId="43F20B4B" w14:textId="77777777" w:rsidR="003C2275" w:rsidRPr="00E25610" w:rsidRDefault="003C2275" w:rsidP="00CD5FF3">
            <w:pPr>
              <w:pStyle w:val="tabletext11"/>
              <w:jc w:val="right"/>
              <w:rPr>
                <w:ins w:id="25176" w:author="Author"/>
              </w:rPr>
            </w:pPr>
          </w:p>
        </w:tc>
        <w:tc>
          <w:tcPr>
            <w:tcW w:w="1580" w:type="dxa"/>
            <w:tcBorders>
              <w:left w:val="nil"/>
            </w:tcBorders>
            <w:vAlign w:val="bottom"/>
            <w:hideMark/>
          </w:tcPr>
          <w:p w14:paraId="37A82705" w14:textId="77777777" w:rsidR="003C2275" w:rsidRPr="00E25610" w:rsidRDefault="003C2275" w:rsidP="00CD5FF3">
            <w:pPr>
              <w:pStyle w:val="tabletext11"/>
              <w:tabs>
                <w:tab w:val="decimal" w:pos="640"/>
              </w:tabs>
              <w:rPr>
                <w:ins w:id="25177" w:author="Author"/>
              </w:rPr>
            </w:pPr>
            <w:ins w:id="25178" w:author="Author">
              <w:r w:rsidRPr="00E25610">
                <w:t>800,000 to 899,999</w:t>
              </w:r>
            </w:ins>
          </w:p>
        </w:tc>
        <w:tc>
          <w:tcPr>
            <w:tcW w:w="680" w:type="dxa"/>
            <w:noWrap/>
            <w:vAlign w:val="bottom"/>
            <w:hideMark/>
          </w:tcPr>
          <w:p w14:paraId="48EDBE70" w14:textId="77777777" w:rsidR="003C2275" w:rsidRPr="00E25610" w:rsidRDefault="003C2275" w:rsidP="00CD5FF3">
            <w:pPr>
              <w:pStyle w:val="tabletext11"/>
              <w:jc w:val="center"/>
              <w:rPr>
                <w:ins w:id="25179" w:author="Author"/>
              </w:rPr>
            </w:pPr>
            <w:ins w:id="25180" w:author="Author">
              <w:r w:rsidRPr="00E25610">
                <w:t xml:space="preserve">2.67 </w:t>
              </w:r>
            </w:ins>
          </w:p>
        </w:tc>
        <w:tc>
          <w:tcPr>
            <w:tcW w:w="900" w:type="dxa"/>
            <w:noWrap/>
            <w:vAlign w:val="bottom"/>
            <w:hideMark/>
          </w:tcPr>
          <w:p w14:paraId="63AF9D6F" w14:textId="77777777" w:rsidR="003C2275" w:rsidRPr="00E25610" w:rsidRDefault="003C2275" w:rsidP="00CD5FF3">
            <w:pPr>
              <w:pStyle w:val="tabletext11"/>
              <w:jc w:val="center"/>
              <w:rPr>
                <w:ins w:id="25181" w:author="Author"/>
              </w:rPr>
            </w:pPr>
            <w:ins w:id="25182" w:author="Author">
              <w:r w:rsidRPr="00E25610">
                <w:t>2.67</w:t>
              </w:r>
            </w:ins>
          </w:p>
        </w:tc>
        <w:tc>
          <w:tcPr>
            <w:tcW w:w="400" w:type="dxa"/>
            <w:noWrap/>
            <w:vAlign w:val="bottom"/>
            <w:hideMark/>
          </w:tcPr>
          <w:p w14:paraId="6337A7DA" w14:textId="77777777" w:rsidR="003C2275" w:rsidRPr="00E25610" w:rsidRDefault="003C2275" w:rsidP="00CD5FF3">
            <w:pPr>
              <w:pStyle w:val="tabletext11"/>
              <w:jc w:val="center"/>
              <w:rPr>
                <w:ins w:id="25183" w:author="Author"/>
              </w:rPr>
            </w:pPr>
            <w:ins w:id="25184" w:author="Author">
              <w:r w:rsidRPr="00E25610">
                <w:t xml:space="preserve">2.57 </w:t>
              </w:r>
            </w:ins>
          </w:p>
        </w:tc>
        <w:tc>
          <w:tcPr>
            <w:tcW w:w="400" w:type="dxa"/>
            <w:noWrap/>
            <w:vAlign w:val="bottom"/>
            <w:hideMark/>
          </w:tcPr>
          <w:p w14:paraId="692F520D" w14:textId="77777777" w:rsidR="003C2275" w:rsidRPr="00E25610" w:rsidRDefault="003C2275" w:rsidP="00CD5FF3">
            <w:pPr>
              <w:pStyle w:val="tabletext11"/>
              <w:jc w:val="center"/>
              <w:rPr>
                <w:ins w:id="25185" w:author="Author"/>
              </w:rPr>
            </w:pPr>
            <w:ins w:id="25186" w:author="Author">
              <w:r w:rsidRPr="00E25610">
                <w:t xml:space="preserve">2.50 </w:t>
              </w:r>
            </w:ins>
          </w:p>
        </w:tc>
        <w:tc>
          <w:tcPr>
            <w:tcW w:w="400" w:type="dxa"/>
            <w:noWrap/>
            <w:vAlign w:val="bottom"/>
            <w:hideMark/>
          </w:tcPr>
          <w:p w14:paraId="576BA03A" w14:textId="77777777" w:rsidR="003C2275" w:rsidRPr="00E25610" w:rsidRDefault="003C2275" w:rsidP="00CD5FF3">
            <w:pPr>
              <w:pStyle w:val="tabletext11"/>
              <w:jc w:val="center"/>
              <w:rPr>
                <w:ins w:id="25187" w:author="Author"/>
              </w:rPr>
            </w:pPr>
            <w:ins w:id="25188" w:author="Author">
              <w:r w:rsidRPr="00E25610">
                <w:t xml:space="preserve">2.40 </w:t>
              </w:r>
            </w:ins>
          </w:p>
        </w:tc>
        <w:tc>
          <w:tcPr>
            <w:tcW w:w="400" w:type="dxa"/>
            <w:noWrap/>
            <w:vAlign w:val="bottom"/>
            <w:hideMark/>
          </w:tcPr>
          <w:p w14:paraId="56EEB34D" w14:textId="77777777" w:rsidR="003C2275" w:rsidRPr="00E25610" w:rsidRDefault="003C2275" w:rsidP="00CD5FF3">
            <w:pPr>
              <w:pStyle w:val="tabletext11"/>
              <w:jc w:val="center"/>
              <w:rPr>
                <w:ins w:id="25189" w:author="Author"/>
              </w:rPr>
            </w:pPr>
            <w:ins w:id="25190" w:author="Author">
              <w:r w:rsidRPr="00E25610">
                <w:t xml:space="preserve">2.30 </w:t>
              </w:r>
            </w:ins>
          </w:p>
        </w:tc>
        <w:tc>
          <w:tcPr>
            <w:tcW w:w="400" w:type="dxa"/>
            <w:noWrap/>
            <w:vAlign w:val="bottom"/>
            <w:hideMark/>
          </w:tcPr>
          <w:p w14:paraId="1E616FD6" w14:textId="77777777" w:rsidR="003C2275" w:rsidRPr="00E25610" w:rsidRDefault="003C2275" w:rsidP="00CD5FF3">
            <w:pPr>
              <w:pStyle w:val="tabletext11"/>
              <w:jc w:val="center"/>
              <w:rPr>
                <w:ins w:id="25191" w:author="Author"/>
              </w:rPr>
            </w:pPr>
            <w:ins w:id="25192" w:author="Author">
              <w:r w:rsidRPr="00E25610">
                <w:t xml:space="preserve">2.29 </w:t>
              </w:r>
            </w:ins>
          </w:p>
        </w:tc>
        <w:tc>
          <w:tcPr>
            <w:tcW w:w="400" w:type="dxa"/>
            <w:noWrap/>
            <w:vAlign w:val="bottom"/>
            <w:hideMark/>
          </w:tcPr>
          <w:p w14:paraId="1B0C1692" w14:textId="77777777" w:rsidR="003C2275" w:rsidRPr="00E25610" w:rsidRDefault="003C2275" w:rsidP="00CD5FF3">
            <w:pPr>
              <w:pStyle w:val="tabletext11"/>
              <w:jc w:val="center"/>
              <w:rPr>
                <w:ins w:id="25193" w:author="Author"/>
              </w:rPr>
            </w:pPr>
            <w:ins w:id="25194" w:author="Author">
              <w:r w:rsidRPr="00E25610">
                <w:t xml:space="preserve">2.25 </w:t>
              </w:r>
            </w:ins>
          </w:p>
        </w:tc>
        <w:tc>
          <w:tcPr>
            <w:tcW w:w="400" w:type="dxa"/>
            <w:noWrap/>
            <w:vAlign w:val="bottom"/>
            <w:hideMark/>
          </w:tcPr>
          <w:p w14:paraId="39CAB0DD" w14:textId="77777777" w:rsidR="003C2275" w:rsidRPr="00E25610" w:rsidRDefault="003C2275" w:rsidP="00CD5FF3">
            <w:pPr>
              <w:pStyle w:val="tabletext11"/>
              <w:jc w:val="center"/>
              <w:rPr>
                <w:ins w:id="25195" w:author="Author"/>
              </w:rPr>
            </w:pPr>
            <w:ins w:id="25196" w:author="Author">
              <w:r w:rsidRPr="00E25610">
                <w:t xml:space="preserve">2.22 </w:t>
              </w:r>
            </w:ins>
          </w:p>
        </w:tc>
        <w:tc>
          <w:tcPr>
            <w:tcW w:w="400" w:type="dxa"/>
            <w:noWrap/>
            <w:vAlign w:val="bottom"/>
            <w:hideMark/>
          </w:tcPr>
          <w:p w14:paraId="2FEFCF40" w14:textId="77777777" w:rsidR="003C2275" w:rsidRPr="00E25610" w:rsidRDefault="003C2275" w:rsidP="00CD5FF3">
            <w:pPr>
              <w:pStyle w:val="tabletext11"/>
              <w:jc w:val="center"/>
              <w:rPr>
                <w:ins w:id="25197" w:author="Author"/>
              </w:rPr>
            </w:pPr>
            <w:ins w:id="25198" w:author="Author">
              <w:r w:rsidRPr="00E25610">
                <w:t xml:space="preserve">2.21 </w:t>
              </w:r>
            </w:ins>
          </w:p>
        </w:tc>
        <w:tc>
          <w:tcPr>
            <w:tcW w:w="400" w:type="dxa"/>
            <w:noWrap/>
            <w:vAlign w:val="bottom"/>
            <w:hideMark/>
          </w:tcPr>
          <w:p w14:paraId="1DEE903C" w14:textId="77777777" w:rsidR="003C2275" w:rsidRPr="00E25610" w:rsidRDefault="003C2275" w:rsidP="00CD5FF3">
            <w:pPr>
              <w:pStyle w:val="tabletext11"/>
              <w:jc w:val="center"/>
              <w:rPr>
                <w:ins w:id="25199" w:author="Author"/>
              </w:rPr>
            </w:pPr>
            <w:ins w:id="25200" w:author="Author">
              <w:r w:rsidRPr="00E25610">
                <w:t xml:space="preserve">2.13 </w:t>
              </w:r>
            </w:ins>
          </w:p>
        </w:tc>
        <w:tc>
          <w:tcPr>
            <w:tcW w:w="400" w:type="dxa"/>
            <w:noWrap/>
            <w:vAlign w:val="bottom"/>
            <w:hideMark/>
          </w:tcPr>
          <w:p w14:paraId="64201A4C" w14:textId="77777777" w:rsidR="003C2275" w:rsidRPr="00E25610" w:rsidRDefault="003C2275" w:rsidP="00CD5FF3">
            <w:pPr>
              <w:pStyle w:val="tabletext11"/>
              <w:jc w:val="center"/>
              <w:rPr>
                <w:ins w:id="25201" w:author="Author"/>
              </w:rPr>
            </w:pPr>
            <w:ins w:id="25202" w:author="Author">
              <w:r w:rsidRPr="00E25610">
                <w:t xml:space="preserve">2.11 </w:t>
              </w:r>
            </w:ins>
          </w:p>
        </w:tc>
        <w:tc>
          <w:tcPr>
            <w:tcW w:w="400" w:type="dxa"/>
            <w:noWrap/>
            <w:vAlign w:val="bottom"/>
            <w:hideMark/>
          </w:tcPr>
          <w:p w14:paraId="3E9DC0E8" w14:textId="77777777" w:rsidR="003C2275" w:rsidRPr="00E25610" w:rsidRDefault="003C2275" w:rsidP="00CD5FF3">
            <w:pPr>
              <w:pStyle w:val="tabletext11"/>
              <w:jc w:val="center"/>
              <w:rPr>
                <w:ins w:id="25203" w:author="Author"/>
              </w:rPr>
            </w:pPr>
            <w:ins w:id="25204" w:author="Author">
              <w:r w:rsidRPr="00E25610">
                <w:t xml:space="preserve">2.09 </w:t>
              </w:r>
            </w:ins>
          </w:p>
        </w:tc>
        <w:tc>
          <w:tcPr>
            <w:tcW w:w="400" w:type="dxa"/>
            <w:noWrap/>
            <w:vAlign w:val="bottom"/>
            <w:hideMark/>
          </w:tcPr>
          <w:p w14:paraId="44FE6251" w14:textId="77777777" w:rsidR="003C2275" w:rsidRPr="00E25610" w:rsidRDefault="003C2275" w:rsidP="00CD5FF3">
            <w:pPr>
              <w:pStyle w:val="tabletext11"/>
              <w:jc w:val="center"/>
              <w:rPr>
                <w:ins w:id="25205" w:author="Author"/>
              </w:rPr>
            </w:pPr>
            <w:ins w:id="25206" w:author="Author">
              <w:r w:rsidRPr="00E25610">
                <w:t xml:space="preserve">2.06 </w:t>
              </w:r>
            </w:ins>
          </w:p>
        </w:tc>
        <w:tc>
          <w:tcPr>
            <w:tcW w:w="400" w:type="dxa"/>
            <w:noWrap/>
            <w:vAlign w:val="bottom"/>
            <w:hideMark/>
          </w:tcPr>
          <w:p w14:paraId="6E0E95B0" w14:textId="77777777" w:rsidR="003C2275" w:rsidRPr="00E25610" w:rsidRDefault="003C2275" w:rsidP="00CD5FF3">
            <w:pPr>
              <w:pStyle w:val="tabletext11"/>
              <w:jc w:val="center"/>
              <w:rPr>
                <w:ins w:id="25207" w:author="Author"/>
              </w:rPr>
            </w:pPr>
            <w:ins w:id="25208" w:author="Author">
              <w:r w:rsidRPr="00E25610">
                <w:t xml:space="preserve">2.04 </w:t>
              </w:r>
            </w:ins>
          </w:p>
        </w:tc>
        <w:tc>
          <w:tcPr>
            <w:tcW w:w="400" w:type="dxa"/>
            <w:noWrap/>
            <w:vAlign w:val="bottom"/>
            <w:hideMark/>
          </w:tcPr>
          <w:p w14:paraId="40918017" w14:textId="77777777" w:rsidR="003C2275" w:rsidRPr="00E25610" w:rsidRDefault="003C2275" w:rsidP="00CD5FF3">
            <w:pPr>
              <w:pStyle w:val="tabletext11"/>
              <w:jc w:val="center"/>
              <w:rPr>
                <w:ins w:id="25209" w:author="Author"/>
              </w:rPr>
            </w:pPr>
            <w:ins w:id="25210" w:author="Author">
              <w:r w:rsidRPr="00E25610">
                <w:t xml:space="preserve">2.02 </w:t>
              </w:r>
            </w:ins>
          </w:p>
        </w:tc>
        <w:tc>
          <w:tcPr>
            <w:tcW w:w="400" w:type="dxa"/>
            <w:noWrap/>
            <w:vAlign w:val="bottom"/>
            <w:hideMark/>
          </w:tcPr>
          <w:p w14:paraId="28EBD5A3" w14:textId="77777777" w:rsidR="003C2275" w:rsidRPr="00E25610" w:rsidRDefault="003C2275" w:rsidP="00CD5FF3">
            <w:pPr>
              <w:pStyle w:val="tabletext11"/>
              <w:jc w:val="center"/>
              <w:rPr>
                <w:ins w:id="25211" w:author="Author"/>
              </w:rPr>
            </w:pPr>
            <w:ins w:id="25212" w:author="Author">
              <w:r w:rsidRPr="00E25610">
                <w:t xml:space="preserve">2.00 </w:t>
              </w:r>
            </w:ins>
          </w:p>
        </w:tc>
        <w:tc>
          <w:tcPr>
            <w:tcW w:w="400" w:type="dxa"/>
            <w:noWrap/>
            <w:vAlign w:val="bottom"/>
            <w:hideMark/>
          </w:tcPr>
          <w:p w14:paraId="7A6F9B8A" w14:textId="77777777" w:rsidR="003C2275" w:rsidRPr="00E25610" w:rsidRDefault="003C2275" w:rsidP="00CD5FF3">
            <w:pPr>
              <w:pStyle w:val="tabletext11"/>
              <w:jc w:val="center"/>
              <w:rPr>
                <w:ins w:id="25213" w:author="Author"/>
              </w:rPr>
            </w:pPr>
            <w:ins w:id="25214" w:author="Author">
              <w:r w:rsidRPr="00E25610">
                <w:t xml:space="preserve">1.98 </w:t>
              </w:r>
            </w:ins>
          </w:p>
        </w:tc>
        <w:tc>
          <w:tcPr>
            <w:tcW w:w="400" w:type="dxa"/>
            <w:noWrap/>
            <w:vAlign w:val="bottom"/>
            <w:hideMark/>
          </w:tcPr>
          <w:p w14:paraId="26AEE85B" w14:textId="77777777" w:rsidR="003C2275" w:rsidRPr="00E25610" w:rsidRDefault="003C2275" w:rsidP="00CD5FF3">
            <w:pPr>
              <w:pStyle w:val="tabletext11"/>
              <w:jc w:val="center"/>
              <w:rPr>
                <w:ins w:id="25215" w:author="Author"/>
              </w:rPr>
            </w:pPr>
            <w:ins w:id="25216" w:author="Author">
              <w:r w:rsidRPr="00E25610">
                <w:t xml:space="preserve">1.96 </w:t>
              </w:r>
            </w:ins>
          </w:p>
        </w:tc>
        <w:tc>
          <w:tcPr>
            <w:tcW w:w="400" w:type="dxa"/>
            <w:noWrap/>
            <w:vAlign w:val="bottom"/>
            <w:hideMark/>
          </w:tcPr>
          <w:p w14:paraId="1F14C234" w14:textId="77777777" w:rsidR="003C2275" w:rsidRPr="00E25610" w:rsidRDefault="003C2275" w:rsidP="00CD5FF3">
            <w:pPr>
              <w:pStyle w:val="tabletext11"/>
              <w:jc w:val="center"/>
              <w:rPr>
                <w:ins w:id="25217" w:author="Author"/>
              </w:rPr>
            </w:pPr>
            <w:ins w:id="25218" w:author="Author">
              <w:r w:rsidRPr="00E25610">
                <w:t xml:space="preserve">1.94 </w:t>
              </w:r>
            </w:ins>
          </w:p>
        </w:tc>
        <w:tc>
          <w:tcPr>
            <w:tcW w:w="400" w:type="dxa"/>
            <w:noWrap/>
            <w:vAlign w:val="bottom"/>
            <w:hideMark/>
          </w:tcPr>
          <w:p w14:paraId="7A6B01E1" w14:textId="77777777" w:rsidR="003C2275" w:rsidRPr="00E25610" w:rsidRDefault="003C2275" w:rsidP="00CD5FF3">
            <w:pPr>
              <w:pStyle w:val="tabletext11"/>
              <w:jc w:val="center"/>
              <w:rPr>
                <w:ins w:id="25219" w:author="Author"/>
              </w:rPr>
            </w:pPr>
            <w:ins w:id="25220" w:author="Author">
              <w:r w:rsidRPr="00E25610">
                <w:t xml:space="preserve">1.92 </w:t>
              </w:r>
            </w:ins>
          </w:p>
        </w:tc>
        <w:tc>
          <w:tcPr>
            <w:tcW w:w="400" w:type="dxa"/>
            <w:noWrap/>
            <w:vAlign w:val="bottom"/>
            <w:hideMark/>
          </w:tcPr>
          <w:p w14:paraId="76340F65" w14:textId="77777777" w:rsidR="003C2275" w:rsidRPr="00E25610" w:rsidRDefault="003C2275" w:rsidP="00CD5FF3">
            <w:pPr>
              <w:pStyle w:val="tabletext11"/>
              <w:jc w:val="center"/>
              <w:rPr>
                <w:ins w:id="25221" w:author="Author"/>
              </w:rPr>
            </w:pPr>
            <w:ins w:id="25222" w:author="Author">
              <w:r w:rsidRPr="00E25610">
                <w:t xml:space="preserve">1.91 </w:t>
              </w:r>
            </w:ins>
          </w:p>
        </w:tc>
        <w:tc>
          <w:tcPr>
            <w:tcW w:w="440" w:type="dxa"/>
            <w:noWrap/>
            <w:vAlign w:val="bottom"/>
            <w:hideMark/>
          </w:tcPr>
          <w:p w14:paraId="463F7CDE" w14:textId="77777777" w:rsidR="003C2275" w:rsidRPr="00E25610" w:rsidRDefault="003C2275" w:rsidP="00CD5FF3">
            <w:pPr>
              <w:pStyle w:val="tabletext11"/>
              <w:jc w:val="center"/>
              <w:rPr>
                <w:ins w:id="25223" w:author="Author"/>
              </w:rPr>
            </w:pPr>
            <w:ins w:id="25224" w:author="Author">
              <w:r w:rsidRPr="00E25610">
                <w:t xml:space="preserve">1.89 </w:t>
              </w:r>
            </w:ins>
          </w:p>
        </w:tc>
        <w:tc>
          <w:tcPr>
            <w:tcW w:w="400" w:type="dxa"/>
            <w:noWrap/>
            <w:vAlign w:val="bottom"/>
            <w:hideMark/>
          </w:tcPr>
          <w:p w14:paraId="0CA62F23" w14:textId="77777777" w:rsidR="003C2275" w:rsidRPr="00E25610" w:rsidRDefault="003C2275" w:rsidP="00CD5FF3">
            <w:pPr>
              <w:pStyle w:val="tabletext11"/>
              <w:jc w:val="center"/>
              <w:rPr>
                <w:ins w:id="25225" w:author="Author"/>
              </w:rPr>
            </w:pPr>
            <w:ins w:id="25226" w:author="Author">
              <w:r w:rsidRPr="00E25610">
                <w:t xml:space="preserve">1.87 </w:t>
              </w:r>
            </w:ins>
          </w:p>
        </w:tc>
        <w:tc>
          <w:tcPr>
            <w:tcW w:w="400" w:type="dxa"/>
            <w:noWrap/>
            <w:vAlign w:val="bottom"/>
            <w:hideMark/>
          </w:tcPr>
          <w:p w14:paraId="5E6B0710" w14:textId="77777777" w:rsidR="003C2275" w:rsidRPr="00E25610" w:rsidRDefault="003C2275" w:rsidP="00CD5FF3">
            <w:pPr>
              <w:pStyle w:val="tabletext11"/>
              <w:jc w:val="center"/>
              <w:rPr>
                <w:ins w:id="25227" w:author="Author"/>
              </w:rPr>
            </w:pPr>
            <w:ins w:id="25228" w:author="Author">
              <w:r w:rsidRPr="00E25610">
                <w:t xml:space="preserve">1.85 </w:t>
              </w:r>
            </w:ins>
          </w:p>
        </w:tc>
        <w:tc>
          <w:tcPr>
            <w:tcW w:w="400" w:type="dxa"/>
            <w:noWrap/>
            <w:vAlign w:val="bottom"/>
            <w:hideMark/>
          </w:tcPr>
          <w:p w14:paraId="4AFAD73D" w14:textId="77777777" w:rsidR="003C2275" w:rsidRPr="00E25610" w:rsidRDefault="003C2275" w:rsidP="00CD5FF3">
            <w:pPr>
              <w:pStyle w:val="tabletext11"/>
              <w:jc w:val="center"/>
              <w:rPr>
                <w:ins w:id="25229" w:author="Author"/>
              </w:rPr>
            </w:pPr>
            <w:ins w:id="25230" w:author="Author">
              <w:r w:rsidRPr="00E25610">
                <w:t xml:space="preserve">1.83 </w:t>
              </w:r>
            </w:ins>
          </w:p>
        </w:tc>
        <w:tc>
          <w:tcPr>
            <w:tcW w:w="400" w:type="dxa"/>
            <w:noWrap/>
            <w:vAlign w:val="bottom"/>
            <w:hideMark/>
          </w:tcPr>
          <w:p w14:paraId="1420249E" w14:textId="77777777" w:rsidR="003C2275" w:rsidRPr="00E25610" w:rsidRDefault="003C2275" w:rsidP="00CD5FF3">
            <w:pPr>
              <w:pStyle w:val="tabletext11"/>
              <w:jc w:val="center"/>
              <w:rPr>
                <w:ins w:id="25231" w:author="Author"/>
              </w:rPr>
            </w:pPr>
            <w:ins w:id="25232" w:author="Author">
              <w:r w:rsidRPr="00E25610">
                <w:t xml:space="preserve">1.81 </w:t>
              </w:r>
            </w:ins>
          </w:p>
        </w:tc>
        <w:tc>
          <w:tcPr>
            <w:tcW w:w="460" w:type="dxa"/>
            <w:noWrap/>
            <w:vAlign w:val="bottom"/>
            <w:hideMark/>
          </w:tcPr>
          <w:p w14:paraId="302972A1" w14:textId="77777777" w:rsidR="003C2275" w:rsidRPr="00E25610" w:rsidRDefault="003C2275" w:rsidP="00CD5FF3">
            <w:pPr>
              <w:pStyle w:val="tabletext11"/>
              <w:jc w:val="center"/>
              <w:rPr>
                <w:ins w:id="25233" w:author="Author"/>
              </w:rPr>
            </w:pPr>
            <w:ins w:id="25234" w:author="Author">
              <w:r w:rsidRPr="00E25610">
                <w:t xml:space="preserve">1.79 </w:t>
              </w:r>
            </w:ins>
          </w:p>
        </w:tc>
      </w:tr>
      <w:tr w:rsidR="003C2275" w:rsidRPr="00E25610" w14:paraId="60A12765" w14:textId="77777777" w:rsidTr="00CD5FF3">
        <w:trPr>
          <w:trHeight w:val="190"/>
          <w:ins w:id="25235" w:author="Author"/>
        </w:trPr>
        <w:tc>
          <w:tcPr>
            <w:tcW w:w="200" w:type="dxa"/>
            <w:tcBorders>
              <w:right w:val="nil"/>
            </w:tcBorders>
            <w:vAlign w:val="bottom"/>
          </w:tcPr>
          <w:p w14:paraId="688A4807" w14:textId="77777777" w:rsidR="003C2275" w:rsidRPr="00E25610" w:rsidRDefault="003C2275" w:rsidP="00CD5FF3">
            <w:pPr>
              <w:pStyle w:val="tabletext11"/>
              <w:jc w:val="right"/>
              <w:rPr>
                <w:ins w:id="25236" w:author="Author"/>
              </w:rPr>
            </w:pPr>
          </w:p>
        </w:tc>
        <w:tc>
          <w:tcPr>
            <w:tcW w:w="1580" w:type="dxa"/>
            <w:tcBorders>
              <w:left w:val="nil"/>
            </w:tcBorders>
            <w:vAlign w:val="bottom"/>
            <w:hideMark/>
          </w:tcPr>
          <w:p w14:paraId="1BFA1DE5" w14:textId="77777777" w:rsidR="003C2275" w:rsidRPr="00E25610" w:rsidRDefault="003C2275" w:rsidP="00CD5FF3">
            <w:pPr>
              <w:pStyle w:val="tabletext11"/>
              <w:tabs>
                <w:tab w:val="decimal" w:pos="640"/>
              </w:tabs>
              <w:rPr>
                <w:ins w:id="25237" w:author="Author"/>
              </w:rPr>
            </w:pPr>
            <w:ins w:id="25238" w:author="Author">
              <w:r w:rsidRPr="00E25610">
                <w:t>900,000 or greater</w:t>
              </w:r>
            </w:ins>
          </w:p>
        </w:tc>
        <w:tc>
          <w:tcPr>
            <w:tcW w:w="680" w:type="dxa"/>
            <w:noWrap/>
            <w:vAlign w:val="bottom"/>
            <w:hideMark/>
          </w:tcPr>
          <w:p w14:paraId="65599C80" w14:textId="77777777" w:rsidR="003C2275" w:rsidRPr="00E25610" w:rsidRDefault="003C2275" w:rsidP="00CD5FF3">
            <w:pPr>
              <w:pStyle w:val="tabletext11"/>
              <w:jc w:val="center"/>
              <w:rPr>
                <w:ins w:id="25239" w:author="Author"/>
              </w:rPr>
            </w:pPr>
            <w:ins w:id="25240" w:author="Author">
              <w:r w:rsidRPr="00E25610">
                <w:t xml:space="preserve">2.76 </w:t>
              </w:r>
            </w:ins>
          </w:p>
        </w:tc>
        <w:tc>
          <w:tcPr>
            <w:tcW w:w="900" w:type="dxa"/>
            <w:noWrap/>
            <w:vAlign w:val="bottom"/>
            <w:hideMark/>
          </w:tcPr>
          <w:p w14:paraId="39D5D130" w14:textId="77777777" w:rsidR="003C2275" w:rsidRPr="00E25610" w:rsidRDefault="003C2275" w:rsidP="00CD5FF3">
            <w:pPr>
              <w:pStyle w:val="tabletext11"/>
              <w:jc w:val="center"/>
              <w:rPr>
                <w:ins w:id="25241" w:author="Author"/>
              </w:rPr>
            </w:pPr>
            <w:ins w:id="25242" w:author="Author">
              <w:r w:rsidRPr="00E25610">
                <w:t xml:space="preserve">2.76 </w:t>
              </w:r>
            </w:ins>
          </w:p>
        </w:tc>
        <w:tc>
          <w:tcPr>
            <w:tcW w:w="400" w:type="dxa"/>
            <w:noWrap/>
            <w:vAlign w:val="bottom"/>
            <w:hideMark/>
          </w:tcPr>
          <w:p w14:paraId="5AC6ED7C" w14:textId="77777777" w:rsidR="003C2275" w:rsidRPr="00E25610" w:rsidRDefault="003C2275" w:rsidP="00CD5FF3">
            <w:pPr>
              <w:pStyle w:val="tabletext11"/>
              <w:jc w:val="center"/>
              <w:rPr>
                <w:ins w:id="25243" w:author="Author"/>
              </w:rPr>
            </w:pPr>
            <w:ins w:id="25244" w:author="Author">
              <w:r w:rsidRPr="00E25610">
                <w:t xml:space="preserve">2.65 </w:t>
              </w:r>
            </w:ins>
          </w:p>
        </w:tc>
        <w:tc>
          <w:tcPr>
            <w:tcW w:w="400" w:type="dxa"/>
            <w:noWrap/>
            <w:vAlign w:val="bottom"/>
            <w:hideMark/>
          </w:tcPr>
          <w:p w14:paraId="1C91A017" w14:textId="77777777" w:rsidR="003C2275" w:rsidRPr="00E25610" w:rsidRDefault="003C2275" w:rsidP="00CD5FF3">
            <w:pPr>
              <w:pStyle w:val="tabletext11"/>
              <w:jc w:val="center"/>
              <w:rPr>
                <w:ins w:id="25245" w:author="Author"/>
              </w:rPr>
            </w:pPr>
            <w:ins w:id="25246" w:author="Author">
              <w:r w:rsidRPr="00E25610">
                <w:t xml:space="preserve">2.58 </w:t>
              </w:r>
            </w:ins>
          </w:p>
        </w:tc>
        <w:tc>
          <w:tcPr>
            <w:tcW w:w="400" w:type="dxa"/>
            <w:noWrap/>
            <w:vAlign w:val="bottom"/>
            <w:hideMark/>
          </w:tcPr>
          <w:p w14:paraId="19B7575E" w14:textId="77777777" w:rsidR="003C2275" w:rsidRPr="00E25610" w:rsidRDefault="003C2275" w:rsidP="00CD5FF3">
            <w:pPr>
              <w:pStyle w:val="tabletext11"/>
              <w:jc w:val="center"/>
              <w:rPr>
                <w:ins w:id="25247" w:author="Author"/>
              </w:rPr>
            </w:pPr>
            <w:ins w:id="25248" w:author="Author">
              <w:r w:rsidRPr="00E25610">
                <w:t xml:space="preserve">2.48 </w:t>
              </w:r>
            </w:ins>
          </w:p>
        </w:tc>
        <w:tc>
          <w:tcPr>
            <w:tcW w:w="400" w:type="dxa"/>
            <w:noWrap/>
            <w:vAlign w:val="bottom"/>
            <w:hideMark/>
          </w:tcPr>
          <w:p w14:paraId="299F6FCA" w14:textId="77777777" w:rsidR="003C2275" w:rsidRPr="00E25610" w:rsidRDefault="003C2275" w:rsidP="00CD5FF3">
            <w:pPr>
              <w:pStyle w:val="tabletext11"/>
              <w:jc w:val="center"/>
              <w:rPr>
                <w:ins w:id="25249" w:author="Author"/>
              </w:rPr>
            </w:pPr>
            <w:ins w:id="25250" w:author="Author">
              <w:r w:rsidRPr="00E25610">
                <w:t xml:space="preserve">2.38 </w:t>
              </w:r>
            </w:ins>
          </w:p>
        </w:tc>
        <w:tc>
          <w:tcPr>
            <w:tcW w:w="400" w:type="dxa"/>
            <w:noWrap/>
            <w:vAlign w:val="bottom"/>
            <w:hideMark/>
          </w:tcPr>
          <w:p w14:paraId="64906C86" w14:textId="77777777" w:rsidR="003C2275" w:rsidRPr="00E25610" w:rsidRDefault="003C2275" w:rsidP="00CD5FF3">
            <w:pPr>
              <w:pStyle w:val="tabletext11"/>
              <w:jc w:val="center"/>
              <w:rPr>
                <w:ins w:id="25251" w:author="Author"/>
              </w:rPr>
            </w:pPr>
            <w:ins w:id="25252" w:author="Author">
              <w:r w:rsidRPr="00E25610">
                <w:t xml:space="preserve">2.37 </w:t>
              </w:r>
            </w:ins>
          </w:p>
        </w:tc>
        <w:tc>
          <w:tcPr>
            <w:tcW w:w="400" w:type="dxa"/>
            <w:noWrap/>
            <w:vAlign w:val="bottom"/>
            <w:hideMark/>
          </w:tcPr>
          <w:p w14:paraId="13A05036" w14:textId="77777777" w:rsidR="003C2275" w:rsidRPr="00E25610" w:rsidRDefault="003C2275" w:rsidP="00CD5FF3">
            <w:pPr>
              <w:pStyle w:val="tabletext11"/>
              <w:jc w:val="center"/>
              <w:rPr>
                <w:ins w:id="25253" w:author="Author"/>
              </w:rPr>
            </w:pPr>
            <w:ins w:id="25254" w:author="Author">
              <w:r w:rsidRPr="00E25610">
                <w:t xml:space="preserve">2.33 </w:t>
              </w:r>
            </w:ins>
          </w:p>
        </w:tc>
        <w:tc>
          <w:tcPr>
            <w:tcW w:w="400" w:type="dxa"/>
            <w:noWrap/>
            <w:vAlign w:val="bottom"/>
            <w:hideMark/>
          </w:tcPr>
          <w:p w14:paraId="0831E0F1" w14:textId="77777777" w:rsidR="003C2275" w:rsidRPr="00E25610" w:rsidRDefault="003C2275" w:rsidP="00CD5FF3">
            <w:pPr>
              <w:pStyle w:val="tabletext11"/>
              <w:jc w:val="center"/>
              <w:rPr>
                <w:ins w:id="25255" w:author="Author"/>
              </w:rPr>
            </w:pPr>
            <w:ins w:id="25256" w:author="Author">
              <w:r w:rsidRPr="00E25610">
                <w:t xml:space="preserve">2.30 </w:t>
              </w:r>
            </w:ins>
          </w:p>
        </w:tc>
        <w:tc>
          <w:tcPr>
            <w:tcW w:w="400" w:type="dxa"/>
            <w:noWrap/>
            <w:vAlign w:val="bottom"/>
            <w:hideMark/>
          </w:tcPr>
          <w:p w14:paraId="7C8F2F4D" w14:textId="77777777" w:rsidR="003C2275" w:rsidRPr="00E25610" w:rsidRDefault="003C2275" w:rsidP="00CD5FF3">
            <w:pPr>
              <w:pStyle w:val="tabletext11"/>
              <w:jc w:val="center"/>
              <w:rPr>
                <w:ins w:id="25257" w:author="Author"/>
              </w:rPr>
            </w:pPr>
            <w:ins w:id="25258" w:author="Author">
              <w:r w:rsidRPr="00E25610">
                <w:t xml:space="preserve">2.28 </w:t>
              </w:r>
            </w:ins>
          </w:p>
        </w:tc>
        <w:tc>
          <w:tcPr>
            <w:tcW w:w="400" w:type="dxa"/>
            <w:noWrap/>
            <w:vAlign w:val="bottom"/>
            <w:hideMark/>
          </w:tcPr>
          <w:p w14:paraId="1C168E31" w14:textId="77777777" w:rsidR="003C2275" w:rsidRPr="00E25610" w:rsidRDefault="003C2275" w:rsidP="00CD5FF3">
            <w:pPr>
              <w:pStyle w:val="tabletext11"/>
              <w:jc w:val="center"/>
              <w:rPr>
                <w:ins w:id="25259" w:author="Author"/>
              </w:rPr>
            </w:pPr>
            <w:ins w:id="25260" w:author="Author">
              <w:r w:rsidRPr="00E25610">
                <w:t xml:space="preserve">2.20 </w:t>
              </w:r>
            </w:ins>
          </w:p>
        </w:tc>
        <w:tc>
          <w:tcPr>
            <w:tcW w:w="400" w:type="dxa"/>
            <w:noWrap/>
            <w:vAlign w:val="bottom"/>
            <w:hideMark/>
          </w:tcPr>
          <w:p w14:paraId="2859B2F6" w14:textId="77777777" w:rsidR="003C2275" w:rsidRPr="00E25610" w:rsidRDefault="003C2275" w:rsidP="00CD5FF3">
            <w:pPr>
              <w:pStyle w:val="tabletext11"/>
              <w:jc w:val="center"/>
              <w:rPr>
                <w:ins w:id="25261" w:author="Author"/>
              </w:rPr>
            </w:pPr>
            <w:ins w:id="25262" w:author="Author">
              <w:r w:rsidRPr="00E25610">
                <w:t xml:space="preserve">2.18 </w:t>
              </w:r>
            </w:ins>
          </w:p>
        </w:tc>
        <w:tc>
          <w:tcPr>
            <w:tcW w:w="400" w:type="dxa"/>
            <w:noWrap/>
            <w:vAlign w:val="bottom"/>
            <w:hideMark/>
          </w:tcPr>
          <w:p w14:paraId="143353F2" w14:textId="77777777" w:rsidR="003C2275" w:rsidRPr="00E25610" w:rsidRDefault="003C2275" w:rsidP="00CD5FF3">
            <w:pPr>
              <w:pStyle w:val="tabletext11"/>
              <w:jc w:val="center"/>
              <w:rPr>
                <w:ins w:id="25263" w:author="Author"/>
              </w:rPr>
            </w:pPr>
            <w:ins w:id="25264" w:author="Author">
              <w:r w:rsidRPr="00E25610">
                <w:t xml:space="preserve">2.16 </w:t>
              </w:r>
            </w:ins>
          </w:p>
        </w:tc>
        <w:tc>
          <w:tcPr>
            <w:tcW w:w="400" w:type="dxa"/>
            <w:noWrap/>
            <w:vAlign w:val="bottom"/>
            <w:hideMark/>
          </w:tcPr>
          <w:p w14:paraId="102836D2" w14:textId="77777777" w:rsidR="003C2275" w:rsidRPr="00E25610" w:rsidRDefault="003C2275" w:rsidP="00CD5FF3">
            <w:pPr>
              <w:pStyle w:val="tabletext11"/>
              <w:jc w:val="center"/>
              <w:rPr>
                <w:ins w:id="25265" w:author="Author"/>
              </w:rPr>
            </w:pPr>
            <w:ins w:id="25266" w:author="Author">
              <w:r w:rsidRPr="00E25610">
                <w:t xml:space="preserve">2.14 </w:t>
              </w:r>
            </w:ins>
          </w:p>
        </w:tc>
        <w:tc>
          <w:tcPr>
            <w:tcW w:w="400" w:type="dxa"/>
            <w:noWrap/>
            <w:vAlign w:val="bottom"/>
            <w:hideMark/>
          </w:tcPr>
          <w:p w14:paraId="71CBC9D6" w14:textId="77777777" w:rsidR="003C2275" w:rsidRPr="00E25610" w:rsidRDefault="003C2275" w:rsidP="00CD5FF3">
            <w:pPr>
              <w:pStyle w:val="tabletext11"/>
              <w:jc w:val="center"/>
              <w:rPr>
                <w:ins w:id="25267" w:author="Author"/>
              </w:rPr>
            </w:pPr>
            <w:ins w:id="25268" w:author="Author">
              <w:r w:rsidRPr="00E25610">
                <w:t xml:space="preserve">2.12 </w:t>
              </w:r>
            </w:ins>
          </w:p>
        </w:tc>
        <w:tc>
          <w:tcPr>
            <w:tcW w:w="400" w:type="dxa"/>
            <w:noWrap/>
            <w:vAlign w:val="bottom"/>
            <w:hideMark/>
          </w:tcPr>
          <w:p w14:paraId="320B15BF" w14:textId="77777777" w:rsidR="003C2275" w:rsidRPr="00E25610" w:rsidRDefault="003C2275" w:rsidP="00CD5FF3">
            <w:pPr>
              <w:pStyle w:val="tabletext11"/>
              <w:jc w:val="center"/>
              <w:rPr>
                <w:ins w:id="25269" w:author="Author"/>
              </w:rPr>
            </w:pPr>
            <w:ins w:id="25270" w:author="Author">
              <w:r w:rsidRPr="00E25610">
                <w:t xml:space="preserve">2.10 </w:t>
              </w:r>
            </w:ins>
          </w:p>
        </w:tc>
        <w:tc>
          <w:tcPr>
            <w:tcW w:w="400" w:type="dxa"/>
            <w:noWrap/>
            <w:vAlign w:val="bottom"/>
            <w:hideMark/>
          </w:tcPr>
          <w:p w14:paraId="6E4E15BA" w14:textId="77777777" w:rsidR="003C2275" w:rsidRPr="00E25610" w:rsidRDefault="003C2275" w:rsidP="00CD5FF3">
            <w:pPr>
              <w:pStyle w:val="tabletext11"/>
              <w:jc w:val="center"/>
              <w:rPr>
                <w:ins w:id="25271" w:author="Author"/>
              </w:rPr>
            </w:pPr>
            <w:ins w:id="25272" w:author="Author">
              <w:r w:rsidRPr="00E25610">
                <w:t xml:space="preserve">2.08 </w:t>
              </w:r>
            </w:ins>
          </w:p>
        </w:tc>
        <w:tc>
          <w:tcPr>
            <w:tcW w:w="400" w:type="dxa"/>
            <w:noWrap/>
            <w:vAlign w:val="bottom"/>
            <w:hideMark/>
          </w:tcPr>
          <w:p w14:paraId="44A47C80" w14:textId="77777777" w:rsidR="003C2275" w:rsidRPr="00E25610" w:rsidRDefault="003C2275" w:rsidP="00CD5FF3">
            <w:pPr>
              <w:pStyle w:val="tabletext11"/>
              <w:jc w:val="center"/>
              <w:rPr>
                <w:ins w:id="25273" w:author="Author"/>
              </w:rPr>
            </w:pPr>
            <w:ins w:id="25274" w:author="Author">
              <w:r w:rsidRPr="00E25610">
                <w:t xml:space="preserve">2.06 </w:t>
              </w:r>
            </w:ins>
          </w:p>
        </w:tc>
        <w:tc>
          <w:tcPr>
            <w:tcW w:w="400" w:type="dxa"/>
            <w:noWrap/>
            <w:vAlign w:val="bottom"/>
            <w:hideMark/>
          </w:tcPr>
          <w:p w14:paraId="7549251F" w14:textId="77777777" w:rsidR="003C2275" w:rsidRPr="00E25610" w:rsidRDefault="003C2275" w:rsidP="00CD5FF3">
            <w:pPr>
              <w:pStyle w:val="tabletext11"/>
              <w:jc w:val="center"/>
              <w:rPr>
                <w:ins w:id="25275" w:author="Author"/>
              </w:rPr>
            </w:pPr>
            <w:ins w:id="25276" w:author="Author">
              <w:r w:rsidRPr="00E25610">
                <w:t xml:space="preserve">2.03 </w:t>
              </w:r>
            </w:ins>
          </w:p>
        </w:tc>
        <w:tc>
          <w:tcPr>
            <w:tcW w:w="400" w:type="dxa"/>
            <w:noWrap/>
            <w:vAlign w:val="bottom"/>
            <w:hideMark/>
          </w:tcPr>
          <w:p w14:paraId="12220250" w14:textId="77777777" w:rsidR="003C2275" w:rsidRPr="00E25610" w:rsidRDefault="003C2275" w:rsidP="00CD5FF3">
            <w:pPr>
              <w:pStyle w:val="tabletext11"/>
              <w:jc w:val="center"/>
              <w:rPr>
                <w:ins w:id="25277" w:author="Author"/>
              </w:rPr>
            </w:pPr>
            <w:ins w:id="25278" w:author="Author">
              <w:r w:rsidRPr="00E25610">
                <w:t xml:space="preserve">2.01 </w:t>
              </w:r>
            </w:ins>
          </w:p>
        </w:tc>
        <w:tc>
          <w:tcPr>
            <w:tcW w:w="400" w:type="dxa"/>
            <w:noWrap/>
            <w:vAlign w:val="bottom"/>
            <w:hideMark/>
          </w:tcPr>
          <w:p w14:paraId="3DBF67D7" w14:textId="77777777" w:rsidR="003C2275" w:rsidRPr="00E25610" w:rsidRDefault="003C2275" w:rsidP="00CD5FF3">
            <w:pPr>
              <w:pStyle w:val="tabletext11"/>
              <w:jc w:val="center"/>
              <w:rPr>
                <w:ins w:id="25279" w:author="Author"/>
              </w:rPr>
            </w:pPr>
            <w:ins w:id="25280" w:author="Author">
              <w:r w:rsidRPr="00E25610">
                <w:t xml:space="preserve">1.99 </w:t>
              </w:r>
            </w:ins>
          </w:p>
        </w:tc>
        <w:tc>
          <w:tcPr>
            <w:tcW w:w="400" w:type="dxa"/>
            <w:noWrap/>
            <w:vAlign w:val="bottom"/>
            <w:hideMark/>
          </w:tcPr>
          <w:p w14:paraId="72FF8675" w14:textId="77777777" w:rsidR="003C2275" w:rsidRPr="00E25610" w:rsidRDefault="003C2275" w:rsidP="00CD5FF3">
            <w:pPr>
              <w:pStyle w:val="tabletext11"/>
              <w:jc w:val="center"/>
              <w:rPr>
                <w:ins w:id="25281" w:author="Author"/>
              </w:rPr>
            </w:pPr>
            <w:ins w:id="25282" w:author="Author">
              <w:r w:rsidRPr="00E25610">
                <w:t xml:space="preserve">1.97 </w:t>
              </w:r>
            </w:ins>
          </w:p>
        </w:tc>
        <w:tc>
          <w:tcPr>
            <w:tcW w:w="440" w:type="dxa"/>
            <w:noWrap/>
            <w:vAlign w:val="bottom"/>
            <w:hideMark/>
          </w:tcPr>
          <w:p w14:paraId="4FD63129" w14:textId="77777777" w:rsidR="003C2275" w:rsidRPr="00E25610" w:rsidRDefault="003C2275" w:rsidP="00CD5FF3">
            <w:pPr>
              <w:pStyle w:val="tabletext11"/>
              <w:jc w:val="center"/>
              <w:rPr>
                <w:ins w:id="25283" w:author="Author"/>
              </w:rPr>
            </w:pPr>
            <w:ins w:id="25284" w:author="Author">
              <w:r w:rsidRPr="00E25610">
                <w:t xml:space="preserve">1.95 </w:t>
              </w:r>
            </w:ins>
          </w:p>
        </w:tc>
        <w:tc>
          <w:tcPr>
            <w:tcW w:w="400" w:type="dxa"/>
            <w:noWrap/>
            <w:vAlign w:val="bottom"/>
            <w:hideMark/>
          </w:tcPr>
          <w:p w14:paraId="6728D912" w14:textId="77777777" w:rsidR="003C2275" w:rsidRPr="00E25610" w:rsidRDefault="003C2275" w:rsidP="00CD5FF3">
            <w:pPr>
              <w:pStyle w:val="tabletext11"/>
              <w:jc w:val="center"/>
              <w:rPr>
                <w:ins w:id="25285" w:author="Author"/>
              </w:rPr>
            </w:pPr>
            <w:ins w:id="25286" w:author="Author">
              <w:r w:rsidRPr="00E25610">
                <w:t xml:space="preserve">1.93 </w:t>
              </w:r>
            </w:ins>
          </w:p>
        </w:tc>
        <w:tc>
          <w:tcPr>
            <w:tcW w:w="400" w:type="dxa"/>
            <w:noWrap/>
            <w:vAlign w:val="bottom"/>
            <w:hideMark/>
          </w:tcPr>
          <w:p w14:paraId="251C65F3" w14:textId="77777777" w:rsidR="003C2275" w:rsidRPr="00E25610" w:rsidRDefault="003C2275" w:rsidP="00CD5FF3">
            <w:pPr>
              <w:pStyle w:val="tabletext11"/>
              <w:jc w:val="center"/>
              <w:rPr>
                <w:ins w:id="25287" w:author="Author"/>
              </w:rPr>
            </w:pPr>
            <w:ins w:id="25288" w:author="Author">
              <w:r w:rsidRPr="00E25610">
                <w:t xml:space="preserve">1.92 </w:t>
              </w:r>
            </w:ins>
          </w:p>
        </w:tc>
        <w:tc>
          <w:tcPr>
            <w:tcW w:w="400" w:type="dxa"/>
            <w:noWrap/>
            <w:vAlign w:val="bottom"/>
            <w:hideMark/>
          </w:tcPr>
          <w:p w14:paraId="4D7FF005" w14:textId="77777777" w:rsidR="003C2275" w:rsidRPr="00E25610" w:rsidRDefault="003C2275" w:rsidP="00CD5FF3">
            <w:pPr>
              <w:pStyle w:val="tabletext11"/>
              <w:jc w:val="center"/>
              <w:rPr>
                <w:ins w:id="25289" w:author="Author"/>
              </w:rPr>
            </w:pPr>
            <w:ins w:id="25290" w:author="Author">
              <w:r w:rsidRPr="00E25610">
                <w:t xml:space="preserve">1.90 </w:t>
              </w:r>
            </w:ins>
          </w:p>
        </w:tc>
        <w:tc>
          <w:tcPr>
            <w:tcW w:w="400" w:type="dxa"/>
            <w:noWrap/>
            <w:vAlign w:val="bottom"/>
            <w:hideMark/>
          </w:tcPr>
          <w:p w14:paraId="4027DA5D" w14:textId="77777777" w:rsidR="003C2275" w:rsidRPr="00E25610" w:rsidRDefault="003C2275" w:rsidP="00CD5FF3">
            <w:pPr>
              <w:pStyle w:val="tabletext11"/>
              <w:jc w:val="center"/>
              <w:rPr>
                <w:ins w:id="25291" w:author="Author"/>
              </w:rPr>
            </w:pPr>
            <w:ins w:id="25292" w:author="Author">
              <w:r w:rsidRPr="00E25610">
                <w:t xml:space="preserve">1.88 </w:t>
              </w:r>
            </w:ins>
          </w:p>
        </w:tc>
        <w:tc>
          <w:tcPr>
            <w:tcW w:w="460" w:type="dxa"/>
            <w:noWrap/>
            <w:vAlign w:val="bottom"/>
            <w:hideMark/>
          </w:tcPr>
          <w:p w14:paraId="53F106DD" w14:textId="77777777" w:rsidR="003C2275" w:rsidRPr="00E25610" w:rsidRDefault="003C2275" w:rsidP="00CD5FF3">
            <w:pPr>
              <w:pStyle w:val="tabletext11"/>
              <w:jc w:val="center"/>
              <w:rPr>
                <w:ins w:id="25293" w:author="Author"/>
              </w:rPr>
            </w:pPr>
            <w:ins w:id="25294" w:author="Author">
              <w:r w:rsidRPr="00E25610">
                <w:t xml:space="preserve">1.86 </w:t>
              </w:r>
            </w:ins>
          </w:p>
        </w:tc>
      </w:tr>
    </w:tbl>
    <w:p w14:paraId="2171491A" w14:textId="77777777" w:rsidR="003C2275" w:rsidRPr="00E25610" w:rsidRDefault="003C2275" w:rsidP="003C2275">
      <w:pPr>
        <w:pStyle w:val="tablecaption"/>
        <w:rPr>
          <w:ins w:id="25295" w:author="Author"/>
        </w:rPr>
      </w:pPr>
      <w:ins w:id="25296" w:author="Author">
        <w:r w:rsidRPr="00E25610">
          <w:t>Table 301.C.2.a.(5) All Other Vehicles Vehicle Value Factors – Collision With Actual Cash Value Rating</w:t>
        </w:r>
      </w:ins>
    </w:p>
    <w:p w14:paraId="120E2425" w14:textId="77777777" w:rsidR="003C2275" w:rsidRPr="00E25610" w:rsidRDefault="003C2275" w:rsidP="003C2275">
      <w:pPr>
        <w:pStyle w:val="isonormal"/>
        <w:rPr>
          <w:ins w:id="25297" w:author="Author"/>
        </w:rPr>
      </w:pPr>
    </w:p>
    <w:p w14:paraId="438D4DAC" w14:textId="77777777" w:rsidR="003C2275" w:rsidRPr="00E25610" w:rsidRDefault="003C2275" w:rsidP="003C2275">
      <w:pPr>
        <w:pStyle w:val="outlinehd4"/>
        <w:rPr>
          <w:ins w:id="25298" w:author="Author"/>
        </w:rPr>
      </w:pPr>
      <w:ins w:id="25299" w:author="Author">
        <w:r w:rsidRPr="00E25610">
          <w:tab/>
          <w:t>b.</w:t>
        </w:r>
        <w:r w:rsidRPr="00E25610">
          <w:tab/>
          <w:t>Other Than Collision</w:t>
        </w:r>
      </w:ins>
    </w:p>
    <w:p w14:paraId="1EE99C19" w14:textId="77777777" w:rsidR="003C2275" w:rsidRPr="00E25610" w:rsidRDefault="003C2275" w:rsidP="003C2275">
      <w:pPr>
        <w:pStyle w:val="outlinehd5"/>
        <w:rPr>
          <w:ins w:id="25300" w:author="Author"/>
        </w:rPr>
      </w:pPr>
      <w:ins w:id="25301" w:author="Author">
        <w:r w:rsidRPr="00E25610">
          <w:tab/>
          <w:t>(1)</w:t>
        </w:r>
        <w:r w:rsidRPr="00E25610">
          <w:tab/>
          <w:t>Zone-rated Vehicles Vehicle Value Factors – Other Than Collision With Actual Cash Value Rating</w:t>
        </w:r>
      </w:ins>
    </w:p>
    <w:p w14:paraId="0316320B" w14:textId="77777777" w:rsidR="003C2275" w:rsidRPr="00E25610" w:rsidRDefault="003C2275" w:rsidP="003C2275">
      <w:pPr>
        <w:pStyle w:val="space4"/>
        <w:rPr>
          <w:ins w:id="2530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54B50A17" w14:textId="77777777" w:rsidTr="00CD5FF3">
        <w:trPr>
          <w:trHeight w:val="190"/>
          <w:ins w:id="25303" w:author="Author"/>
        </w:trPr>
        <w:tc>
          <w:tcPr>
            <w:tcW w:w="1780" w:type="dxa"/>
            <w:gridSpan w:val="2"/>
            <w:shd w:val="clear" w:color="auto" w:fill="auto"/>
            <w:vAlign w:val="bottom"/>
          </w:tcPr>
          <w:p w14:paraId="058A8400" w14:textId="77777777" w:rsidR="003C2275" w:rsidRPr="00E25610" w:rsidRDefault="003C2275" w:rsidP="00CD5FF3">
            <w:pPr>
              <w:pStyle w:val="tablehead"/>
              <w:rPr>
                <w:ins w:id="25304" w:author="Author"/>
              </w:rPr>
            </w:pPr>
            <w:ins w:id="25305" w:author="Author">
              <w:r w:rsidRPr="00E25610">
                <w:lastRenderedPageBreak/>
                <w:t>OCN Price Bracket</w:t>
              </w:r>
            </w:ins>
          </w:p>
        </w:tc>
        <w:tc>
          <w:tcPr>
            <w:tcW w:w="680" w:type="dxa"/>
            <w:shd w:val="clear" w:color="auto" w:fill="auto"/>
            <w:vAlign w:val="bottom"/>
          </w:tcPr>
          <w:p w14:paraId="2DF6A9BA" w14:textId="77777777" w:rsidR="003C2275" w:rsidRPr="00E25610" w:rsidRDefault="003C2275" w:rsidP="00CD5FF3">
            <w:pPr>
              <w:pStyle w:val="tablehead"/>
              <w:rPr>
                <w:ins w:id="25306" w:author="Author"/>
              </w:rPr>
            </w:pPr>
            <w:ins w:id="25307" w:author="Author">
              <w:r w:rsidRPr="00E25610">
                <w:t xml:space="preserve">Current Model Year </w:t>
              </w:r>
            </w:ins>
          </w:p>
        </w:tc>
        <w:tc>
          <w:tcPr>
            <w:tcW w:w="900" w:type="dxa"/>
            <w:shd w:val="clear" w:color="auto" w:fill="auto"/>
            <w:vAlign w:val="bottom"/>
          </w:tcPr>
          <w:p w14:paraId="6ADA181B" w14:textId="77777777" w:rsidR="003C2275" w:rsidRPr="00E25610" w:rsidRDefault="003C2275" w:rsidP="00CD5FF3">
            <w:pPr>
              <w:pStyle w:val="tablehead"/>
              <w:rPr>
                <w:ins w:id="25308" w:author="Author"/>
              </w:rPr>
            </w:pPr>
            <w:ins w:id="25309" w:author="Author">
              <w:r w:rsidRPr="00E25610">
                <w:t xml:space="preserve">First Preceding Model Year </w:t>
              </w:r>
            </w:ins>
          </w:p>
        </w:tc>
        <w:tc>
          <w:tcPr>
            <w:tcW w:w="400" w:type="dxa"/>
            <w:shd w:val="clear" w:color="auto" w:fill="auto"/>
            <w:vAlign w:val="bottom"/>
          </w:tcPr>
          <w:p w14:paraId="4BDBA2B4" w14:textId="77777777" w:rsidR="003C2275" w:rsidRPr="00E25610" w:rsidRDefault="003C2275" w:rsidP="00CD5FF3">
            <w:pPr>
              <w:pStyle w:val="tablehead"/>
              <w:rPr>
                <w:ins w:id="25310" w:author="Author"/>
              </w:rPr>
            </w:pPr>
            <w:ins w:id="25311" w:author="Author">
              <w:r w:rsidRPr="00E25610">
                <w:t>2nd</w:t>
              </w:r>
            </w:ins>
          </w:p>
        </w:tc>
        <w:tc>
          <w:tcPr>
            <w:tcW w:w="400" w:type="dxa"/>
            <w:shd w:val="clear" w:color="auto" w:fill="auto"/>
            <w:vAlign w:val="bottom"/>
          </w:tcPr>
          <w:p w14:paraId="43FDC25C" w14:textId="77777777" w:rsidR="003C2275" w:rsidRPr="00E25610" w:rsidRDefault="003C2275" w:rsidP="00CD5FF3">
            <w:pPr>
              <w:pStyle w:val="tablehead"/>
              <w:rPr>
                <w:ins w:id="25312" w:author="Author"/>
              </w:rPr>
            </w:pPr>
            <w:ins w:id="25313" w:author="Author">
              <w:r w:rsidRPr="00E25610">
                <w:t>3rd</w:t>
              </w:r>
            </w:ins>
          </w:p>
        </w:tc>
        <w:tc>
          <w:tcPr>
            <w:tcW w:w="400" w:type="dxa"/>
            <w:shd w:val="clear" w:color="auto" w:fill="auto"/>
            <w:vAlign w:val="bottom"/>
          </w:tcPr>
          <w:p w14:paraId="79161DA2" w14:textId="77777777" w:rsidR="003C2275" w:rsidRPr="00E25610" w:rsidRDefault="003C2275" w:rsidP="00CD5FF3">
            <w:pPr>
              <w:pStyle w:val="tablehead"/>
              <w:rPr>
                <w:ins w:id="25314" w:author="Author"/>
              </w:rPr>
            </w:pPr>
            <w:ins w:id="25315" w:author="Author">
              <w:r w:rsidRPr="00E25610">
                <w:t>4th</w:t>
              </w:r>
            </w:ins>
          </w:p>
        </w:tc>
        <w:tc>
          <w:tcPr>
            <w:tcW w:w="400" w:type="dxa"/>
            <w:shd w:val="clear" w:color="auto" w:fill="auto"/>
            <w:vAlign w:val="bottom"/>
          </w:tcPr>
          <w:p w14:paraId="607BC45D" w14:textId="77777777" w:rsidR="003C2275" w:rsidRPr="00E25610" w:rsidRDefault="003C2275" w:rsidP="00CD5FF3">
            <w:pPr>
              <w:pStyle w:val="tablehead"/>
              <w:rPr>
                <w:ins w:id="25316" w:author="Author"/>
              </w:rPr>
            </w:pPr>
            <w:ins w:id="25317" w:author="Author">
              <w:r w:rsidRPr="00E25610">
                <w:t>5th</w:t>
              </w:r>
            </w:ins>
          </w:p>
        </w:tc>
        <w:tc>
          <w:tcPr>
            <w:tcW w:w="400" w:type="dxa"/>
            <w:shd w:val="clear" w:color="auto" w:fill="auto"/>
            <w:vAlign w:val="bottom"/>
          </w:tcPr>
          <w:p w14:paraId="07290F03" w14:textId="77777777" w:rsidR="003C2275" w:rsidRPr="00E25610" w:rsidRDefault="003C2275" w:rsidP="00CD5FF3">
            <w:pPr>
              <w:pStyle w:val="tablehead"/>
              <w:rPr>
                <w:ins w:id="25318" w:author="Author"/>
              </w:rPr>
            </w:pPr>
            <w:ins w:id="25319" w:author="Author">
              <w:r w:rsidRPr="00E25610">
                <w:t>6th</w:t>
              </w:r>
            </w:ins>
          </w:p>
        </w:tc>
        <w:tc>
          <w:tcPr>
            <w:tcW w:w="400" w:type="dxa"/>
            <w:shd w:val="clear" w:color="auto" w:fill="auto"/>
            <w:vAlign w:val="bottom"/>
          </w:tcPr>
          <w:p w14:paraId="4D3196CB" w14:textId="77777777" w:rsidR="003C2275" w:rsidRPr="00E25610" w:rsidRDefault="003C2275" w:rsidP="00CD5FF3">
            <w:pPr>
              <w:pStyle w:val="tablehead"/>
              <w:rPr>
                <w:ins w:id="25320" w:author="Author"/>
              </w:rPr>
            </w:pPr>
            <w:ins w:id="25321" w:author="Author">
              <w:r w:rsidRPr="00E25610">
                <w:t>7th</w:t>
              </w:r>
            </w:ins>
          </w:p>
        </w:tc>
        <w:tc>
          <w:tcPr>
            <w:tcW w:w="400" w:type="dxa"/>
            <w:shd w:val="clear" w:color="auto" w:fill="auto"/>
            <w:vAlign w:val="bottom"/>
          </w:tcPr>
          <w:p w14:paraId="0272C623" w14:textId="77777777" w:rsidR="003C2275" w:rsidRPr="00E25610" w:rsidRDefault="003C2275" w:rsidP="00CD5FF3">
            <w:pPr>
              <w:pStyle w:val="tablehead"/>
              <w:rPr>
                <w:ins w:id="25322" w:author="Author"/>
              </w:rPr>
            </w:pPr>
            <w:ins w:id="25323" w:author="Author">
              <w:r w:rsidRPr="00E25610">
                <w:t>8th</w:t>
              </w:r>
            </w:ins>
          </w:p>
        </w:tc>
        <w:tc>
          <w:tcPr>
            <w:tcW w:w="400" w:type="dxa"/>
            <w:shd w:val="clear" w:color="auto" w:fill="auto"/>
            <w:vAlign w:val="bottom"/>
          </w:tcPr>
          <w:p w14:paraId="0827DEC5" w14:textId="77777777" w:rsidR="003C2275" w:rsidRPr="00E25610" w:rsidRDefault="003C2275" w:rsidP="00CD5FF3">
            <w:pPr>
              <w:pStyle w:val="tablehead"/>
              <w:rPr>
                <w:ins w:id="25324" w:author="Author"/>
              </w:rPr>
            </w:pPr>
            <w:ins w:id="25325" w:author="Author">
              <w:r w:rsidRPr="00E25610">
                <w:t>9th</w:t>
              </w:r>
            </w:ins>
          </w:p>
        </w:tc>
        <w:tc>
          <w:tcPr>
            <w:tcW w:w="400" w:type="dxa"/>
            <w:shd w:val="clear" w:color="auto" w:fill="auto"/>
            <w:vAlign w:val="bottom"/>
          </w:tcPr>
          <w:p w14:paraId="7C99EBEE" w14:textId="77777777" w:rsidR="003C2275" w:rsidRPr="00E25610" w:rsidRDefault="003C2275" w:rsidP="00CD5FF3">
            <w:pPr>
              <w:pStyle w:val="tablehead"/>
              <w:rPr>
                <w:ins w:id="25326" w:author="Author"/>
              </w:rPr>
            </w:pPr>
            <w:ins w:id="25327" w:author="Author">
              <w:r w:rsidRPr="00E25610">
                <w:t>10th</w:t>
              </w:r>
            </w:ins>
          </w:p>
        </w:tc>
        <w:tc>
          <w:tcPr>
            <w:tcW w:w="400" w:type="dxa"/>
            <w:shd w:val="clear" w:color="auto" w:fill="auto"/>
            <w:vAlign w:val="bottom"/>
          </w:tcPr>
          <w:p w14:paraId="37FCFB6B" w14:textId="77777777" w:rsidR="003C2275" w:rsidRPr="00E25610" w:rsidRDefault="003C2275" w:rsidP="00CD5FF3">
            <w:pPr>
              <w:pStyle w:val="tablehead"/>
              <w:rPr>
                <w:ins w:id="25328" w:author="Author"/>
              </w:rPr>
            </w:pPr>
            <w:ins w:id="25329" w:author="Author">
              <w:r w:rsidRPr="00E25610">
                <w:t>11th</w:t>
              </w:r>
            </w:ins>
          </w:p>
        </w:tc>
        <w:tc>
          <w:tcPr>
            <w:tcW w:w="400" w:type="dxa"/>
            <w:shd w:val="clear" w:color="auto" w:fill="auto"/>
            <w:vAlign w:val="bottom"/>
          </w:tcPr>
          <w:p w14:paraId="7F460D10" w14:textId="77777777" w:rsidR="003C2275" w:rsidRPr="00E25610" w:rsidRDefault="003C2275" w:rsidP="00CD5FF3">
            <w:pPr>
              <w:pStyle w:val="tablehead"/>
              <w:rPr>
                <w:ins w:id="25330" w:author="Author"/>
              </w:rPr>
            </w:pPr>
            <w:ins w:id="25331" w:author="Author">
              <w:r w:rsidRPr="00E25610">
                <w:t>12th</w:t>
              </w:r>
            </w:ins>
          </w:p>
        </w:tc>
        <w:tc>
          <w:tcPr>
            <w:tcW w:w="400" w:type="dxa"/>
            <w:shd w:val="clear" w:color="auto" w:fill="auto"/>
            <w:vAlign w:val="bottom"/>
          </w:tcPr>
          <w:p w14:paraId="3D700CCF" w14:textId="77777777" w:rsidR="003C2275" w:rsidRPr="00E25610" w:rsidRDefault="003C2275" w:rsidP="00CD5FF3">
            <w:pPr>
              <w:pStyle w:val="tablehead"/>
              <w:rPr>
                <w:ins w:id="25332" w:author="Author"/>
              </w:rPr>
            </w:pPr>
            <w:ins w:id="25333" w:author="Author">
              <w:r w:rsidRPr="00E25610">
                <w:t>13th</w:t>
              </w:r>
            </w:ins>
          </w:p>
        </w:tc>
        <w:tc>
          <w:tcPr>
            <w:tcW w:w="400" w:type="dxa"/>
            <w:shd w:val="clear" w:color="auto" w:fill="auto"/>
            <w:vAlign w:val="bottom"/>
          </w:tcPr>
          <w:p w14:paraId="0EA82D8E" w14:textId="77777777" w:rsidR="003C2275" w:rsidRPr="00E25610" w:rsidRDefault="003C2275" w:rsidP="00CD5FF3">
            <w:pPr>
              <w:pStyle w:val="tablehead"/>
              <w:rPr>
                <w:ins w:id="25334" w:author="Author"/>
              </w:rPr>
            </w:pPr>
            <w:ins w:id="25335" w:author="Author">
              <w:r w:rsidRPr="00E25610">
                <w:t>14th</w:t>
              </w:r>
            </w:ins>
          </w:p>
        </w:tc>
        <w:tc>
          <w:tcPr>
            <w:tcW w:w="400" w:type="dxa"/>
            <w:shd w:val="clear" w:color="auto" w:fill="auto"/>
            <w:vAlign w:val="bottom"/>
          </w:tcPr>
          <w:p w14:paraId="64E85795" w14:textId="77777777" w:rsidR="003C2275" w:rsidRPr="00E25610" w:rsidRDefault="003C2275" w:rsidP="00CD5FF3">
            <w:pPr>
              <w:pStyle w:val="tablehead"/>
              <w:rPr>
                <w:ins w:id="25336" w:author="Author"/>
              </w:rPr>
            </w:pPr>
            <w:ins w:id="25337" w:author="Author">
              <w:r w:rsidRPr="00E25610">
                <w:t>15th</w:t>
              </w:r>
            </w:ins>
          </w:p>
        </w:tc>
        <w:tc>
          <w:tcPr>
            <w:tcW w:w="400" w:type="dxa"/>
            <w:shd w:val="clear" w:color="auto" w:fill="auto"/>
            <w:vAlign w:val="bottom"/>
          </w:tcPr>
          <w:p w14:paraId="4074D568" w14:textId="77777777" w:rsidR="003C2275" w:rsidRPr="00E25610" w:rsidRDefault="003C2275" w:rsidP="00CD5FF3">
            <w:pPr>
              <w:pStyle w:val="tablehead"/>
              <w:rPr>
                <w:ins w:id="25338" w:author="Author"/>
              </w:rPr>
            </w:pPr>
            <w:ins w:id="25339" w:author="Author">
              <w:r w:rsidRPr="00E25610">
                <w:t>16th</w:t>
              </w:r>
            </w:ins>
          </w:p>
        </w:tc>
        <w:tc>
          <w:tcPr>
            <w:tcW w:w="400" w:type="dxa"/>
            <w:shd w:val="clear" w:color="auto" w:fill="auto"/>
            <w:vAlign w:val="bottom"/>
          </w:tcPr>
          <w:p w14:paraId="5D2BCE4C" w14:textId="77777777" w:rsidR="003C2275" w:rsidRPr="00E25610" w:rsidRDefault="003C2275" w:rsidP="00CD5FF3">
            <w:pPr>
              <w:pStyle w:val="tablehead"/>
              <w:rPr>
                <w:ins w:id="25340" w:author="Author"/>
              </w:rPr>
            </w:pPr>
            <w:ins w:id="25341" w:author="Author">
              <w:r w:rsidRPr="00E25610">
                <w:t>17th</w:t>
              </w:r>
            </w:ins>
          </w:p>
        </w:tc>
        <w:tc>
          <w:tcPr>
            <w:tcW w:w="400" w:type="dxa"/>
            <w:shd w:val="clear" w:color="auto" w:fill="auto"/>
            <w:vAlign w:val="bottom"/>
          </w:tcPr>
          <w:p w14:paraId="74961971" w14:textId="77777777" w:rsidR="003C2275" w:rsidRPr="00E25610" w:rsidRDefault="003C2275" w:rsidP="00CD5FF3">
            <w:pPr>
              <w:pStyle w:val="tablehead"/>
              <w:rPr>
                <w:ins w:id="25342" w:author="Author"/>
              </w:rPr>
            </w:pPr>
            <w:ins w:id="25343" w:author="Author">
              <w:r w:rsidRPr="00E25610">
                <w:t>18th</w:t>
              </w:r>
            </w:ins>
          </w:p>
        </w:tc>
        <w:tc>
          <w:tcPr>
            <w:tcW w:w="400" w:type="dxa"/>
            <w:shd w:val="clear" w:color="auto" w:fill="auto"/>
            <w:vAlign w:val="bottom"/>
          </w:tcPr>
          <w:p w14:paraId="3D5AEA1B" w14:textId="77777777" w:rsidR="003C2275" w:rsidRPr="00E25610" w:rsidRDefault="003C2275" w:rsidP="00CD5FF3">
            <w:pPr>
              <w:pStyle w:val="tablehead"/>
              <w:rPr>
                <w:ins w:id="25344" w:author="Author"/>
              </w:rPr>
            </w:pPr>
            <w:ins w:id="25345" w:author="Author">
              <w:r w:rsidRPr="00E25610">
                <w:t>19th</w:t>
              </w:r>
            </w:ins>
          </w:p>
        </w:tc>
        <w:tc>
          <w:tcPr>
            <w:tcW w:w="400" w:type="dxa"/>
            <w:shd w:val="clear" w:color="auto" w:fill="auto"/>
            <w:vAlign w:val="bottom"/>
          </w:tcPr>
          <w:p w14:paraId="63D3D091" w14:textId="77777777" w:rsidR="003C2275" w:rsidRPr="00E25610" w:rsidRDefault="003C2275" w:rsidP="00CD5FF3">
            <w:pPr>
              <w:pStyle w:val="tablehead"/>
              <w:rPr>
                <w:ins w:id="25346" w:author="Author"/>
              </w:rPr>
            </w:pPr>
            <w:ins w:id="25347" w:author="Author">
              <w:r w:rsidRPr="00E25610">
                <w:t>20th</w:t>
              </w:r>
            </w:ins>
          </w:p>
        </w:tc>
        <w:tc>
          <w:tcPr>
            <w:tcW w:w="400" w:type="dxa"/>
            <w:shd w:val="clear" w:color="auto" w:fill="auto"/>
            <w:vAlign w:val="bottom"/>
          </w:tcPr>
          <w:p w14:paraId="4FF544CF" w14:textId="77777777" w:rsidR="003C2275" w:rsidRPr="00E25610" w:rsidRDefault="003C2275" w:rsidP="00CD5FF3">
            <w:pPr>
              <w:pStyle w:val="tablehead"/>
              <w:rPr>
                <w:ins w:id="25348" w:author="Author"/>
              </w:rPr>
            </w:pPr>
            <w:ins w:id="25349" w:author="Author">
              <w:r w:rsidRPr="00E25610">
                <w:t>21st</w:t>
              </w:r>
            </w:ins>
          </w:p>
        </w:tc>
        <w:tc>
          <w:tcPr>
            <w:tcW w:w="440" w:type="dxa"/>
            <w:shd w:val="clear" w:color="auto" w:fill="auto"/>
            <w:vAlign w:val="bottom"/>
          </w:tcPr>
          <w:p w14:paraId="0F5D95E4" w14:textId="77777777" w:rsidR="003C2275" w:rsidRPr="00E25610" w:rsidRDefault="003C2275" w:rsidP="00CD5FF3">
            <w:pPr>
              <w:pStyle w:val="tablehead"/>
              <w:rPr>
                <w:ins w:id="25350" w:author="Author"/>
              </w:rPr>
            </w:pPr>
            <w:ins w:id="25351" w:author="Author">
              <w:r w:rsidRPr="00E25610">
                <w:t>22nd</w:t>
              </w:r>
            </w:ins>
          </w:p>
        </w:tc>
        <w:tc>
          <w:tcPr>
            <w:tcW w:w="400" w:type="dxa"/>
            <w:shd w:val="clear" w:color="auto" w:fill="auto"/>
            <w:vAlign w:val="bottom"/>
          </w:tcPr>
          <w:p w14:paraId="144BF365" w14:textId="77777777" w:rsidR="003C2275" w:rsidRPr="00E25610" w:rsidRDefault="003C2275" w:rsidP="00CD5FF3">
            <w:pPr>
              <w:pStyle w:val="tablehead"/>
              <w:rPr>
                <w:ins w:id="25352" w:author="Author"/>
              </w:rPr>
            </w:pPr>
            <w:ins w:id="25353" w:author="Author">
              <w:r w:rsidRPr="00E25610">
                <w:t>23rd</w:t>
              </w:r>
            </w:ins>
          </w:p>
        </w:tc>
        <w:tc>
          <w:tcPr>
            <w:tcW w:w="400" w:type="dxa"/>
            <w:shd w:val="clear" w:color="auto" w:fill="auto"/>
            <w:vAlign w:val="bottom"/>
          </w:tcPr>
          <w:p w14:paraId="40C51992" w14:textId="77777777" w:rsidR="003C2275" w:rsidRPr="00E25610" w:rsidRDefault="003C2275" w:rsidP="00CD5FF3">
            <w:pPr>
              <w:pStyle w:val="tablehead"/>
              <w:rPr>
                <w:ins w:id="25354" w:author="Author"/>
              </w:rPr>
            </w:pPr>
            <w:ins w:id="25355" w:author="Author">
              <w:r w:rsidRPr="00E25610">
                <w:t>24th</w:t>
              </w:r>
            </w:ins>
          </w:p>
        </w:tc>
        <w:tc>
          <w:tcPr>
            <w:tcW w:w="400" w:type="dxa"/>
            <w:shd w:val="clear" w:color="auto" w:fill="auto"/>
            <w:vAlign w:val="bottom"/>
          </w:tcPr>
          <w:p w14:paraId="6472D280" w14:textId="77777777" w:rsidR="003C2275" w:rsidRPr="00E25610" w:rsidRDefault="003C2275" w:rsidP="00CD5FF3">
            <w:pPr>
              <w:pStyle w:val="tablehead"/>
              <w:rPr>
                <w:ins w:id="25356" w:author="Author"/>
              </w:rPr>
            </w:pPr>
            <w:ins w:id="25357" w:author="Author">
              <w:r w:rsidRPr="00E25610">
                <w:t>25th</w:t>
              </w:r>
            </w:ins>
          </w:p>
        </w:tc>
        <w:tc>
          <w:tcPr>
            <w:tcW w:w="400" w:type="dxa"/>
            <w:shd w:val="clear" w:color="auto" w:fill="auto"/>
            <w:vAlign w:val="bottom"/>
          </w:tcPr>
          <w:p w14:paraId="240257E3" w14:textId="77777777" w:rsidR="003C2275" w:rsidRPr="00E25610" w:rsidRDefault="003C2275" w:rsidP="00CD5FF3">
            <w:pPr>
              <w:pStyle w:val="tablehead"/>
              <w:rPr>
                <w:ins w:id="25358" w:author="Author"/>
              </w:rPr>
            </w:pPr>
            <w:ins w:id="25359" w:author="Author">
              <w:r w:rsidRPr="00E25610">
                <w:t>26th</w:t>
              </w:r>
            </w:ins>
          </w:p>
        </w:tc>
        <w:tc>
          <w:tcPr>
            <w:tcW w:w="460" w:type="dxa"/>
            <w:shd w:val="clear" w:color="auto" w:fill="auto"/>
            <w:vAlign w:val="bottom"/>
          </w:tcPr>
          <w:p w14:paraId="08F25BB6" w14:textId="77777777" w:rsidR="003C2275" w:rsidRPr="00E25610" w:rsidRDefault="003C2275" w:rsidP="00CD5FF3">
            <w:pPr>
              <w:pStyle w:val="tablehead"/>
              <w:rPr>
                <w:ins w:id="25360" w:author="Author"/>
              </w:rPr>
            </w:pPr>
            <w:ins w:id="25361" w:author="Author">
              <w:r w:rsidRPr="00E25610">
                <w:t>27th and older</w:t>
              </w:r>
            </w:ins>
          </w:p>
        </w:tc>
      </w:tr>
      <w:tr w:rsidR="003C2275" w:rsidRPr="00E25610" w14:paraId="64C5EA8D" w14:textId="77777777" w:rsidTr="00CD5FF3">
        <w:trPr>
          <w:trHeight w:val="190"/>
          <w:ins w:id="25362" w:author="Author"/>
        </w:trPr>
        <w:tc>
          <w:tcPr>
            <w:tcW w:w="200" w:type="dxa"/>
            <w:tcBorders>
              <w:right w:val="nil"/>
            </w:tcBorders>
            <w:shd w:val="clear" w:color="auto" w:fill="auto"/>
            <w:vAlign w:val="bottom"/>
          </w:tcPr>
          <w:p w14:paraId="4050FE4E" w14:textId="77777777" w:rsidR="003C2275" w:rsidRPr="00E25610" w:rsidRDefault="003C2275" w:rsidP="00CD5FF3">
            <w:pPr>
              <w:pStyle w:val="tabletext11"/>
              <w:jc w:val="right"/>
              <w:rPr>
                <w:ins w:id="25363" w:author="Author"/>
              </w:rPr>
            </w:pPr>
            <w:ins w:id="25364" w:author="Author">
              <w:r w:rsidRPr="00E25610">
                <w:t>$</w:t>
              </w:r>
            </w:ins>
          </w:p>
        </w:tc>
        <w:tc>
          <w:tcPr>
            <w:tcW w:w="1580" w:type="dxa"/>
            <w:tcBorders>
              <w:left w:val="nil"/>
            </w:tcBorders>
            <w:shd w:val="clear" w:color="auto" w:fill="auto"/>
            <w:vAlign w:val="bottom"/>
          </w:tcPr>
          <w:p w14:paraId="7E38CA07" w14:textId="77777777" w:rsidR="003C2275" w:rsidRPr="00E25610" w:rsidRDefault="003C2275" w:rsidP="00CD5FF3">
            <w:pPr>
              <w:pStyle w:val="tabletext11"/>
              <w:tabs>
                <w:tab w:val="decimal" w:pos="640"/>
              </w:tabs>
              <w:rPr>
                <w:ins w:id="25365" w:author="Author"/>
              </w:rPr>
            </w:pPr>
            <w:ins w:id="25366" w:author="Author">
              <w:r w:rsidRPr="00E25610">
                <w:t>0 to 999</w:t>
              </w:r>
            </w:ins>
          </w:p>
        </w:tc>
        <w:tc>
          <w:tcPr>
            <w:tcW w:w="680" w:type="dxa"/>
            <w:shd w:val="clear" w:color="auto" w:fill="auto"/>
            <w:noWrap/>
            <w:vAlign w:val="bottom"/>
          </w:tcPr>
          <w:p w14:paraId="63AB6A9F" w14:textId="77777777" w:rsidR="003C2275" w:rsidRPr="00E25610" w:rsidRDefault="003C2275" w:rsidP="00CD5FF3">
            <w:pPr>
              <w:pStyle w:val="tabletext11"/>
              <w:jc w:val="center"/>
              <w:rPr>
                <w:ins w:id="25367" w:author="Author"/>
              </w:rPr>
            </w:pPr>
            <w:ins w:id="25368" w:author="Author">
              <w:r w:rsidRPr="00E25610">
                <w:t>0.24</w:t>
              </w:r>
            </w:ins>
          </w:p>
        </w:tc>
        <w:tc>
          <w:tcPr>
            <w:tcW w:w="900" w:type="dxa"/>
            <w:shd w:val="clear" w:color="auto" w:fill="auto"/>
            <w:noWrap/>
            <w:vAlign w:val="bottom"/>
          </w:tcPr>
          <w:p w14:paraId="42264E2C" w14:textId="77777777" w:rsidR="003C2275" w:rsidRPr="00E25610" w:rsidRDefault="003C2275" w:rsidP="00CD5FF3">
            <w:pPr>
              <w:pStyle w:val="tabletext11"/>
              <w:jc w:val="center"/>
              <w:rPr>
                <w:ins w:id="25369" w:author="Author"/>
              </w:rPr>
            </w:pPr>
            <w:ins w:id="25370" w:author="Author">
              <w:r w:rsidRPr="00E25610">
                <w:t>0.24</w:t>
              </w:r>
            </w:ins>
          </w:p>
        </w:tc>
        <w:tc>
          <w:tcPr>
            <w:tcW w:w="400" w:type="dxa"/>
            <w:shd w:val="clear" w:color="auto" w:fill="auto"/>
            <w:noWrap/>
            <w:vAlign w:val="bottom"/>
          </w:tcPr>
          <w:p w14:paraId="5291C3DA" w14:textId="77777777" w:rsidR="003C2275" w:rsidRPr="00E25610" w:rsidRDefault="003C2275" w:rsidP="00CD5FF3">
            <w:pPr>
              <w:pStyle w:val="tabletext11"/>
              <w:jc w:val="center"/>
              <w:rPr>
                <w:ins w:id="25371" w:author="Author"/>
              </w:rPr>
            </w:pPr>
            <w:ins w:id="25372" w:author="Author">
              <w:r w:rsidRPr="00E25610">
                <w:t>0.24</w:t>
              </w:r>
            </w:ins>
          </w:p>
        </w:tc>
        <w:tc>
          <w:tcPr>
            <w:tcW w:w="400" w:type="dxa"/>
            <w:shd w:val="clear" w:color="auto" w:fill="auto"/>
            <w:noWrap/>
            <w:vAlign w:val="bottom"/>
          </w:tcPr>
          <w:p w14:paraId="3D13622E" w14:textId="77777777" w:rsidR="003C2275" w:rsidRPr="00E25610" w:rsidRDefault="003C2275" w:rsidP="00CD5FF3">
            <w:pPr>
              <w:pStyle w:val="tabletext11"/>
              <w:jc w:val="center"/>
              <w:rPr>
                <w:ins w:id="25373" w:author="Author"/>
              </w:rPr>
            </w:pPr>
            <w:ins w:id="25374" w:author="Author">
              <w:r w:rsidRPr="00E25610">
                <w:t>0.23</w:t>
              </w:r>
            </w:ins>
          </w:p>
        </w:tc>
        <w:tc>
          <w:tcPr>
            <w:tcW w:w="400" w:type="dxa"/>
            <w:shd w:val="clear" w:color="auto" w:fill="auto"/>
            <w:noWrap/>
            <w:vAlign w:val="bottom"/>
          </w:tcPr>
          <w:p w14:paraId="2BAA4C57" w14:textId="77777777" w:rsidR="003C2275" w:rsidRPr="00E25610" w:rsidRDefault="003C2275" w:rsidP="00CD5FF3">
            <w:pPr>
              <w:pStyle w:val="tabletext11"/>
              <w:jc w:val="center"/>
              <w:rPr>
                <w:ins w:id="25375" w:author="Author"/>
              </w:rPr>
            </w:pPr>
            <w:ins w:id="25376" w:author="Author">
              <w:r w:rsidRPr="00E25610">
                <w:t>0.22</w:t>
              </w:r>
            </w:ins>
          </w:p>
        </w:tc>
        <w:tc>
          <w:tcPr>
            <w:tcW w:w="400" w:type="dxa"/>
            <w:shd w:val="clear" w:color="auto" w:fill="auto"/>
            <w:noWrap/>
            <w:vAlign w:val="bottom"/>
          </w:tcPr>
          <w:p w14:paraId="3F3F5FFA" w14:textId="77777777" w:rsidR="003C2275" w:rsidRPr="00E25610" w:rsidRDefault="003C2275" w:rsidP="00CD5FF3">
            <w:pPr>
              <w:pStyle w:val="tabletext11"/>
              <w:jc w:val="center"/>
              <w:rPr>
                <w:ins w:id="25377" w:author="Author"/>
              </w:rPr>
            </w:pPr>
            <w:ins w:id="25378" w:author="Author">
              <w:r w:rsidRPr="00E25610">
                <w:t>0.20</w:t>
              </w:r>
            </w:ins>
          </w:p>
        </w:tc>
        <w:tc>
          <w:tcPr>
            <w:tcW w:w="400" w:type="dxa"/>
            <w:shd w:val="clear" w:color="auto" w:fill="auto"/>
            <w:noWrap/>
            <w:vAlign w:val="bottom"/>
          </w:tcPr>
          <w:p w14:paraId="7D51C066" w14:textId="77777777" w:rsidR="003C2275" w:rsidRPr="00E25610" w:rsidRDefault="003C2275" w:rsidP="00CD5FF3">
            <w:pPr>
              <w:pStyle w:val="tabletext11"/>
              <w:jc w:val="center"/>
              <w:rPr>
                <w:ins w:id="25379" w:author="Author"/>
              </w:rPr>
            </w:pPr>
            <w:ins w:id="25380" w:author="Author">
              <w:r w:rsidRPr="00E25610">
                <w:t>0.19</w:t>
              </w:r>
            </w:ins>
          </w:p>
        </w:tc>
        <w:tc>
          <w:tcPr>
            <w:tcW w:w="400" w:type="dxa"/>
            <w:shd w:val="clear" w:color="auto" w:fill="auto"/>
            <w:noWrap/>
            <w:vAlign w:val="bottom"/>
          </w:tcPr>
          <w:p w14:paraId="444F0D4E" w14:textId="77777777" w:rsidR="003C2275" w:rsidRPr="00E25610" w:rsidRDefault="003C2275" w:rsidP="00CD5FF3">
            <w:pPr>
              <w:pStyle w:val="tabletext11"/>
              <w:jc w:val="center"/>
              <w:rPr>
                <w:ins w:id="25381" w:author="Author"/>
              </w:rPr>
            </w:pPr>
            <w:ins w:id="25382" w:author="Author">
              <w:r w:rsidRPr="00E25610">
                <w:t>0.18</w:t>
              </w:r>
            </w:ins>
          </w:p>
        </w:tc>
        <w:tc>
          <w:tcPr>
            <w:tcW w:w="400" w:type="dxa"/>
            <w:shd w:val="clear" w:color="auto" w:fill="auto"/>
            <w:noWrap/>
            <w:vAlign w:val="bottom"/>
          </w:tcPr>
          <w:p w14:paraId="27BE33BE" w14:textId="77777777" w:rsidR="003C2275" w:rsidRPr="00E25610" w:rsidRDefault="003C2275" w:rsidP="00CD5FF3">
            <w:pPr>
              <w:pStyle w:val="tabletext11"/>
              <w:jc w:val="center"/>
              <w:rPr>
                <w:ins w:id="25383" w:author="Author"/>
              </w:rPr>
            </w:pPr>
            <w:ins w:id="25384" w:author="Author">
              <w:r w:rsidRPr="00E25610">
                <w:t>0.17</w:t>
              </w:r>
            </w:ins>
          </w:p>
        </w:tc>
        <w:tc>
          <w:tcPr>
            <w:tcW w:w="400" w:type="dxa"/>
            <w:shd w:val="clear" w:color="auto" w:fill="auto"/>
            <w:noWrap/>
            <w:vAlign w:val="bottom"/>
          </w:tcPr>
          <w:p w14:paraId="46D3C1A9" w14:textId="77777777" w:rsidR="003C2275" w:rsidRPr="00E25610" w:rsidRDefault="003C2275" w:rsidP="00CD5FF3">
            <w:pPr>
              <w:pStyle w:val="tabletext11"/>
              <w:jc w:val="center"/>
              <w:rPr>
                <w:ins w:id="25385" w:author="Author"/>
              </w:rPr>
            </w:pPr>
            <w:ins w:id="25386" w:author="Author">
              <w:r w:rsidRPr="00E25610">
                <w:t>0.16</w:t>
              </w:r>
            </w:ins>
          </w:p>
        </w:tc>
        <w:tc>
          <w:tcPr>
            <w:tcW w:w="400" w:type="dxa"/>
            <w:shd w:val="clear" w:color="auto" w:fill="auto"/>
            <w:noWrap/>
            <w:vAlign w:val="bottom"/>
          </w:tcPr>
          <w:p w14:paraId="44B94EBB" w14:textId="77777777" w:rsidR="003C2275" w:rsidRPr="00E25610" w:rsidRDefault="003C2275" w:rsidP="00CD5FF3">
            <w:pPr>
              <w:pStyle w:val="tabletext11"/>
              <w:jc w:val="center"/>
              <w:rPr>
                <w:ins w:id="25387" w:author="Author"/>
              </w:rPr>
            </w:pPr>
            <w:ins w:id="25388" w:author="Author">
              <w:r w:rsidRPr="00E25610">
                <w:t>0.15</w:t>
              </w:r>
            </w:ins>
          </w:p>
        </w:tc>
        <w:tc>
          <w:tcPr>
            <w:tcW w:w="400" w:type="dxa"/>
            <w:shd w:val="clear" w:color="auto" w:fill="auto"/>
            <w:noWrap/>
            <w:vAlign w:val="bottom"/>
          </w:tcPr>
          <w:p w14:paraId="140E29B6" w14:textId="77777777" w:rsidR="003C2275" w:rsidRPr="00E25610" w:rsidRDefault="003C2275" w:rsidP="00CD5FF3">
            <w:pPr>
              <w:pStyle w:val="tabletext11"/>
              <w:jc w:val="center"/>
              <w:rPr>
                <w:ins w:id="25389" w:author="Author"/>
              </w:rPr>
            </w:pPr>
            <w:ins w:id="25390" w:author="Author">
              <w:r w:rsidRPr="00E25610">
                <w:t>0.14</w:t>
              </w:r>
            </w:ins>
          </w:p>
        </w:tc>
        <w:tc>
          <w:tcPr>
            <w:tcW w:w="400" w:type="dxa"/>
            <w:shd w:val="clear" w:color="auto" w:fill="auto"/>
            <w:noWrap/>
            <w:vAlign w:val="bottom"/>
          </w:tcPr>
          <w:p w14:paraId="7E62F36B" w14:textId="77777777" w:rsidR="003C2275" w:rsidRPr="00E25610" w:rsidRDefault="003C2275" w:rsidP="00CD5FF3">
            <w:pPr>
              <w:pStyle w:val="tabletext11"/>
              <w:jc w:val="center"/>
              <w:rPr>
                <w:ins w:id="25391" w:author="Author"/>
              </w:rPr>
            </w:pPr>
            <w:ins w:id="25392" w:author="Author">
              <w:r w:rsidRPr="00E25610">
                <w:t>0.14</w:t>
              </w:r>
            </w:ins>
          </w:p>
        </w:tc>
        <w:tc>
          <w:tcPr>
            <w:tcW w:w="400" w:type="dxa"/>
            <w:shd w:val="clear" w:color="auto" w:fill="auto"/>
            <w:noWrap/>
            <w:vAlign w:val="bottom"/>
          </w:tcPr>
          <w:p w14:paraId="35215AF0" w14:textId="77777777" w:rsidR="003C2275" w:rsidRPr="00E25610" w:rsidRDefault="003C2275" w:rsidP="00CD5FF3">
            <w:pPr>
              <w:pStyle w:val="tabletext11"/>
              <w:jc w:val="center"/>
              <w:rPr>
                <w:ins w:id="25393" w:author="Author"/>
              </w:rPr>
            </w:pPr>
            <w:ins w:id="25394" w:author="Author">
              <w:r w:rsidRPr="00E25610">
                <w:t>0.13</w:t>
              </w:r>
            </w:ins>
          </w:p>
        </w:tc>
        <w:tc>
          <w:tcPr>
            <w:tcW w:w="400" w:type="dxa"/>
            <w:shd w:val="clear" w:color="auto" w:fill="auto"/>
            <w:noWrap/>
            <w:vAlign w:val="bottom"/>
          </w:tcPr>
          <w:p w14:paraId="5BAA87D2" w14:textId="77777777" w:rsidR="003C2275" w:rsidRPr="00E25610" w:rsidRDefault="003C2275" w:rsidP="00CD5FF3">
            <w:pPr>
              <w:pStyle w:val="tabletext11"/>
              <w:jc w:val="center"/>
              <w:rPr>
                <w:ins w:id="25395" w:author="Author"/>
              </w:rPr>
            </w:pPr>
            <w:ins w:id="25396" w:author="Author">
              <w:r w:rsidRPr="00E25610">
                <w:t>0.13</w:t>
              </w:r>
            </w:ins>
          </w:p>
        </w:tc>
        <w:tc>
          <w:tcPr>
            <w:tcW w:w="400" w:type="dxa"/>
            <w:shd w:val="clear" w:color="auto" w:fill="auto"/>
            <w:noWrap/>
            <w:vAlign w:val="bottom"/>
          </w:tcPr>
          <w:p w14:paraId="38296CF0" w14:textId="77777777" w:rsidR="003C2275" w:rsidRPr="00E25610" w:rsidRDefault="003C2275" w:rsidP="00CD5FF3">
            <w:pPr>
              <w:pStyle w:val="tabletext11"/>
              <w:jc w:val="center"/>
              <w:rPr>
                <w:ins w:id="25397" w:author="Author"/>
              </w:rPr>
            </w:pPr>
            <w:ins w:id="25398" w:author="Author">
              <w:r w:rsidRPr="00E25610">
                <w:t>0.12</w:t>
              </w:r>
            </w:ins>
          </w:p>
        </w:tc>
        <w:tc>
          <w:tcPr>
            <w:tcW w:w="400" w:type="dxa"/>
            <w:shd w:val="clear" w:color="auto" w:fill="auto"/>
            <w:noWrap/>
            <w:vAlign w:val="bottom"/>
          </w:tcPr>
          <w:p w14:paraId="28451160" w14:textId="77777777" w:rsidR="003C2275" w:rsidRPr="00E25610" w:rsidRDefault="003C2275" w:rsidP="00CD5FF3">
            <w:pPr>
              <w:pStyle w:val="tabletext11"/>
              <w:jc w:val="center"/>
              <w:rPr>
                <w:ins w:id="25399" w:author="Author"/>
              </w:rPr>
            </w:pPr>
            <w:ins w:id="25400" w:author="Author">
              <w:r w:rsidRPr="00E25610">
                <w:t>0.12</w:t>
              </w:r>
            </w:ins>
          </w:p>
        </w:tc>
        <w:tc>
          <w:tcPr>
            <w:tcW w:w="400" w:type="dxa"/>
            <w:shd w:val="clear" w:color="auto" w:fill="auto"/>
            <w:noWrap/>
            <w:vAlign w:val="bottom"/>
          </w:tcPr>
          <w:p w14:paraId="7CB84FB6" w14:textId="77777777" w:rsidR="003C2275" w:rsidRPr="00E25610" w:rsidRDefault="003C2275" w:rsidP="00CD5FF3">
            <w:pPr>
              <w:pStyle w:val="tabletext11"/>
              <w:jc w:val="center"/>
              <w:rPr>
                <w:ins w:id="25401" w:author="Author"/>
              </w:rPr>
            </w:pPr>
            <w:ins w:id="25402" w:author="Author">
              <w:r w:rsidRPr="00E25610">
                <w:t>0.11</w:t>
              </w:r>
            </w:ins>
          </w:p>
        </w:tc>
        <w:tc>
          <w:tcPr>
            <w:tcW w:w="400" w:type="dxa"/>
            <w:shd w:val="clear" w:color="auto" w:fill="auto"/>
            <w:noWrap/>
            <w:vAlign w:val="bottom"/>
          </w:tcPr>
          <w:p w14:paraId="45D6F007" w14:textId="77777777" w:rsidR="003C2275" w:rsidRPr="00E25610" w:rsidRDefault="003C2275" w:rsidP="00CD5FF3">
            <w:pPr>
              <w:pStyle w:val="tabletext11"/>
              <w:jc w:val="center"/>
              <w:rPr>
                <w:ins w:id="25403" w:author="Author"/>
              </w:rPr>
            </w:pPr>
            <w:ins w:id="25404" w:author="Author">
              <w:r w:rsidRPr="00E25610">
                <w:t>0.11</w:t>
              </w:r>
            </w:ins>
          </w:p>
        </w:tc>
        <w:tc>
          <w:tcPr>
            <w:tcW w:w="400" w:type="dxa"/>
            <w:shd w:val="clear" w:color="auto" w:fill="auto"/>
            <w:noWrap/>
            <w:vAlign w:val="bottom"/>
          </w:tcPr>
          <w:p w14:paraId="61C32092" w14:textId="77777777" w:rsidR="003C2275" w:rsidRPr="00E25610" w:rsidRDefault="003C2275" w:rsidP="00CD5FF3">
            <w:pPr>
              <w:pStyle w:val="tabletext11"/>
              <w:jc w:val="center"/>
              <w:rPr>
                <w:ins w:id="25405" w:author="Author"/>
              </w:rPr>
            </w:pPr>
            <w:ins w:id="25406" w:author="Author">
              <w:r w:rsidRPr="00E25610">
                <w:t>0.10</w:t>
              </w:r>
            </w:ins>
          </w:p>
        </w:tc>
        <w:tc>
          <w:tcPr>
            <w:tcW w:w="400" w:type="dxa"/>
            <w:shd w:val="clear" w:color="auto" w:fill="auto"/>
            <w:noWrap/>
            <w:vAlign w:val="bottom"/>
          </w:tcPr>
          <w:p w14:paraId="15C56DB0" w14:textId="77777777" w:rsidR="003C2275" w:rsidRPr="00E25610" w:rsidRDefault="003C2275" w:rsidP="00CD5FF3">
            <w:pPr>
              <w:pStyle w:val="tabletext11"/>
              <w:jc w:val="center"/>
              <w:rPr>
                <w:ins w:id="25407" w:author="Author"/>
              </w:rPr>
            </w:pPr>
            <w:ins w:id="25408" w:author="Author">
              <w:r w:rsidRPr="00E25610">
                <w:t>0.10</w:t>
              </w:r>
            </w:ins>
          </w:p>
        </w:tc>
        <w:tc>
          <w:tcPr>
            <w:tcW w:w="400" w:type="dxa"/>
            <w:shd w:val="clear" w:color="auto" w:fill="auto"/>
            <w:noWrap/>
            <w:vAlign w:val="bottom"/>
          </w:tcPr>
          <w:p w14:paraId="520DBAF3" w14:textId="77777777" w:rsidR="003C2275" w:rsidRPr="00E25610" w:rsidRDefault="003C2275" w:rsidP="00CD5FF3">
            <w:pPr>
              <w:pStyle w:val="tabletext11"/>
              <w:jc w:val="center"/>
              <w:rPr>
                <w:ins w:id="25409" w:author="Author"/>
              </w:rPr>
            </w:pPr>
            <w:ins w:id="25410" w:author="Author">
              <w:r w:rsidRPr="00E25610">
                <w:t>0.10</w:t>
              </w:r>
            </w:ins>
          </w:p>
        </w:tc>
        <w:tc>
          <w:tcPr>
            <w:tcW w:w="440" w:type="dxa"/>
            <w:shd w:val="clear" w:color="auto" w:fill="auto"/>
            <w:noWrap/>
            <w:vAlign w:val="bottom"/>
          </w:tcPr>
          <w:p w14:paraId="73C9D716" w14:textId="77777777" w:rsidR="003C2275" w:rsidRPr="00E25610" w:rsidRDefault="003C2275" w:rsidP="00CD5FF3">
            <w:pPr>
              <w:pStyle w:val="tabletext11"/>
              <w:jc w:val="center"/>
              <w:rPr>
                <w:ins w:id="25411" w:author="Author"/>
              </w:rPr>
            </w:pPr>
            <w:ins w:id="25412" w:author="Author">
              <w:r w:rsidRPr="00E25610">
                <w:t>0.09</w:t>
              </w:r>
            </w:ins>
          </w:p>
        </w:tc>
        <w:tc>
          <w:tcPr>
            <w:tcW w:w="400" w:type="dxa"/>
            <w:shd w:val="clear" w:color="auto" w:fill="auto"/>
            <w:noWrap/>
            <w:vAlign w:val="bottom"/>
          </w:tcPr>
          <w:p w14:paraId="214D6CE4" w14:textId="77777777" w:rsidR="003C2275" w:rsidRPr="00E25610" w:rsidRDefault="003C2275" w:rsidP="00CD5FF3">
            <w:pPr>
              <w:pStyle w:val="tabletext11"/>
              <w:jc w:val="center"/>
              <w:rPr>
                <w:ins w:id="25413" w:author="Author"/>
              </w:rPr>
            </w:pPr>
            <w:ins w:id="25414" w:author="Author">
              <w:r w:rsidRPr="00E25610">
                <w:t>0.09</w:t>
              </w:r>
            </w:ins>
          </w:p>
        </w:tc>
        <w:tc>
          <w:tcPr>
            <w:tcW w:w="400" w:type="dxa"/>
            <w:shd w:val="clear" w:color="auto" w:fill="auto"/>
            <w:noWrap/>
            <w:vAlign w:val="bottom"/>
          </w:tcPr>
          <w:p w14:paraId="32573115" w14:textId="77777777" w:rsidR="003C2275" w:rsidRPr="00E25610" w:rsidRDefault="003C2275" w:rsidP="00CD5FF3">
            <w:pPr>
              <w:pStyle w:val="tabletext11"/>
              <w:jc w:val="center"/>
              <w:rPr>
                <w:ins w:id="25415" w:author="Author"/>
              </w:rPr>
            </w:pPr>
            <w:ins w:id="25416" w:author="Author">
              <w:r w:rsidRPr="00E25610">
                <w:t>0.09</w:t>
              </w:r>
            </w:ins>
          </w:p>
        </w:tc>
        <w:tc>
          <w:tcPr>
            <w:tcW w:w="400" w:type="dxa"/>
            <w:shd w:val="clear" w:color="auto" w:fill="auto"/>
            <w:noWrap/>
            <w:vAlign w:val="bottom"/>
          </w:tcPr>
          <w:p w14:paraId="5602CCB1" w14:textId="77777777" w:rsidR="003C2275" w:rsidRPr="00E25610" w:rsidRDefault="003C2275" w:rsidP="00CD5FF3">
            <w:pPr>
              <w:pStyle w:val="tabletext11"/>
              <w:jc w:val="center"/>
              <w:rPr>
                <w:ins w:id="25417" w:author="Author"/>
              </w:rPr>
            </w:pPr>
            <w:ins w:id="25418" w:author="Author">
              <w:r w:rsidRPr="00E25610">
                <w:t>0.08</w:t>
              </w:r>
            </w:ins>
          </w:p>
        </w:tc>
        <w:tc>
          <w:tcPr>
            <w:tcW w:w="400" w:type="dxa"/>
            <w:shd w:val="clear" w:color="auto" w:fill="auto"/>
            <w:noWrap/>
            <w:vAlign w:val="bottom"/>
          </w:tcPr>
          <w:p w14:paraId="447388E1" w14:textId="77777777" w:rsidR="003C2275" w:rsidRPr="00E25610" w:rsidRDefault="003C2275" w:rsidP="00CD5FF3">
            <w:pPr>
              <w:pStyle w:val="tabletext11"/>
              <w:jc w:val="center"/>
              <w:rPr>
                <w:ins w:id="25419" w:author="Author"/>
              </w:rPr>
            </w:pPr>
            <w:ins w:id="25420" w:author="Author">
              <w:r w:rsidRPr="00E25610">
                <w:t>0.08</w:t>
              </w:r>
            </w:ins>
          </w:p>
        </w:tc>
        <w:tc>
          <w:tcPr>
            <w:tcW w:w="460" w:type="dxa"/>
            <w:shd w:val="clear" w:color="auto" w:fill="auto"/>
            <w:noWrap/>
            <w:vAlign w:val="bottom"/>
          </w:tcPr>
          <w:p w14:paraId="1F56ECC4" w14:textId="77777777" w:rsidR="003C2275" w:rsidRPr="00E25610" w:rsidRDefault="003C2275" w:rsidP="00CD5FF3">
            <w:pPr>
              <w:pStyle w:val="tabletext11"/>
              <w:jc w:val="center"/>
              <w:rPr>
                <w:ins w:id="25421" w:author="Author"/>
              </w:rPr>
            </w:pPr>
            <w:ins w:id="25422" w:author="Author">
              <w:r w:rsidRPr="00E25610">
                <w:t>0.08</w:t>
              </w:r>
            </w:ins>
          </w:p>
        </w:tc>
      </w:tr>
      <w:tr w:rsidR="003C2275" w:rsidRPr="00E25610" w14:paraId="630D2604" w14:textId="77777777" w:rsidTr="00CD5FF3">
        <w:trPr>
          <w:trHeight w:val="190"/>
          <w:ins w:id="25423" w:author="Author"/>
        </w:trPr>
        <w:tc>
          <w:tcPr>
            <w:tcW w:w="200" w:type="dxa"/>
            <w:tcBorders>
              <w:right w:val="nil"/>
            </w:tcBorders>
            <w:shd w:val="clear" w:color="auto" w:fill="auto"/>
            <w:vAlign w:val="bottom"/>
          </w:tcPr>
          <w:p w14:paraId="17C40AC7" w14:textId="77777777" w:rsidR="003C2275" w:rsidRPr="00E25610" w:rsidRDefault="003C2275" w:rsidP="00CD5FF3">
            <w:pPr>
              <w:pStyle w:val="tabletext11"/>
              <w:jc w:val="right"/>
              <w:rPr>
                <w:ins w:id="25424" w:author="Author"/>
              </w:rPr>
            </w:pPr>
          </w:p>
        </w:tc>
        <w:tc>
          <w:tcPr>
            <w:tcW w:w="1580" w:type="dxa"/>
            <w:tcBorders>
              <w:left w:val="nil"/>
            </w:tcBorders>
            <w:shd w:val="clear" w:color="auto" w:fill="auto"/>
            <w:vAlign w:val="bottom"/>
          </w:tcPr>
          <w:p w14:paraId="56DE28D1" w14:textId="77777777" w:rsidR="003C2275" w:rsidRPr="00E25610" w:rsidRDefault="003C2275" w:rsidP="00CD5FF3">
            <w:pPr>
              <w:pStyle w:val="tabletext11"/>
              <w:tabs>
                <w:tab w:val="decimal" w:pos="640"/>
              </w:tabs>
              <w:rPr>
                <w:ins w:id="25425" w:author="Author"/>
              </w:rPr>
            </w:pPr>
            <w:ins w:id="25426" w:author="Author">
              <w:r w:rsidRPr="00E25610">
                <w:t>1,000 to 1,999</w:t>
              </w:r>
            </w:ins>
          </w:p>
        </w:tc>
        <w:tc>
          <w:tcPr>
            <w:tcW w:w="680" w:type="dxa"/>
            <w:shd w:val="clear" w:color="auto" w:fill="auto"/>
            <w:noWrap/>
            <w:vAlign w:val="bottom"/>
          </w:tcPr>
          <w:p w14:paraId="23D0C06E" w14:textId="77777777" w:rsidR="003C2275" w:rsidRPr="00E25610" w:rsidRDefault="003C2275" w:rsidP="00CD5FF3">
            <w:pPr>
              <w:pStyle w:val="tabletext11"/>
              <w:jc w:val="center"/>
              <w:rPr>
                <w:ins w:id="25427" w:author="Author"/>
              </w:rPr>
            </w:pPr>
            <w:ins w:id="25428" w:author="Author">
              <w:r w:rsidRPr="00E25610">
                <w:t>0.29</w:t>
              </w:r>
            </w:ins>
          </w:p>
        </w:tc>
        <w:tc>
          <w:tcPr>
            <w:tcW w:w="900" w:type="dxa"/>
            <w:shd w:val="clear" w:color="auto" w:fill="auto"/>
            <w:noWrap/>
            <w:vAlign w:val="bottom"/>
          </w:tcPr>
          <w:p w14:paraId="1A730206" w14:textId="77777777" w:rsidR="003C2275" w:rsidRPr="00E25610" w:rsidRDefault="003C2275" w:rsidP="00CD5FF3">
            <w:pPr>
              <w:pStyle w:val="tabletext11"/>
              <w:jc w:val="center"/>
              <w:rPr>
                <w:ins w:id="25429" w:author="Author"/>
              </w:rPr>
            </w:pPr>
            <w:ins w:id="25430" w:author="Author">
              <w:r w:rsidRPr="00E25610">
                <w:t>0.29</w:t>
              </w:r>
            </w:ins>
          </w:p>
        </w:tc>
        <w:tc>
          <w:tcPr>
            <w:tcW w:w="400" w:type="dxa"/>
            <w:shd w:val="clear" w:color="auto" w:fill="auto"/>
            <w:noWrap/>
            <w:vAlign w:val="bottom"/>
          </w:tcPr>
          <w:p w14:paraId="49214D49" w14:textId="77777777" w:rsidR="003C2275" w:rsidRPr="00E25610" w:rsidRDefault="003C2275" w:rsidP="00CD5FF3">
            <w:pPr>
              <w:pStyle w:val="tabletext11"/>
              <w:jc w:val="center"/>
              <w:rPr>
                <w:ins w:id="25431" w:author="Author"/>
              </w:rPr>
            </w:pPr>
            <w:ins w:id="25432" w:author="Author">
              <w:r w:rsidRPr="00E25610">
                <w:t>0.29</w:t>
              </w:r>
            </w:ins>
          </w:p>
        </w:tc>
        <w:tc>
          <w:tcPr>
            <w:tcW w:w="400" w:type="dxa"/>
            <w:shd w:val="clear" w:color="auto" w:fill="auto"/>
            <w:noWrap/>
            <w:vAlign w:val="bottom"/>
          </w:tcPr>
          <w:p w14:paraId="1D9ED0B3" w14:textId="77777777" w:rsidR="003C2275" w:rsidRPr="00E25610" w:rsidRDefault="003C2275" w:rsidP="00CD5FF3">
            <w:pPr>
              <w:pStyle w:val="tabletext11"/>
              <w:jc w:val="center"/>
              <w:rPr>
                <w:ins w:id="25433" w:author="Author"/>
              </w:rPr>
            </w:pPr>
            <w:ins w:id="25434" w:author="Author">
              <w:r w:rsidRPr="00E25610">
                <w:t>0.28</w:t>
              </w:r>
            </w:ins>
          </w:p>
        </w:tc>
        <w:tc>
          <w:tcPr>
            <w:tcW w:w="400" w:type="dxa"/>
            <w:shd w:val="clear" w:color="auto" w:fill="auto"/>
            <w:noWrap/>
            <w:vAlign w:val="bottom"/>
          </w:tcPr>
          <w:p w14:paraId="70B91B12" w14:textId="77777777" w:rsidR="003C2275" w:rsidRPr="00E25610" w:rsidRDefault="003C2275" w:rsidP="00CD5FF3">
            <w:pPr>
              <w:pStyle w:val="tabletext11"/>
              <w:jc w:val="center"/>
              <w:rPr>
                <w:ins w:id="25435" w:author="Author"/>
              </w:rPr>
            </w:pPr>
            <w:ins w:id="25436" w:author="Author">
              <w:r w:rsidRPr="00E25610">
                <w:t>0.26</w:t>
              </w:r>
            </w:ins>
          </w:p>
        </w:tc>
        <w:tc>
          <w:tcPr>
            <w:tcW w:w="400" w:type="dxa"/>
            <w:shd w:val="clear" w:color="auto" w:fill="auto"/>
            <w:noWrap/>
            <w:vAlign w:val="bottom"/>
          </w:tcPr>
          <w:p w14:paraId="08507CA6" w14:textId="77777777" w:rsidR="003C2275" w:rsidRPr="00E25610" w:rsidRDefault="003C2275" w:rsidP="00CD5FF3">
            <w:pPr>
              <w:pStyle w:val="tabletext11"/>
              <w:jc w:val="center"/>
              <w:rPr>
                <w:ins w:id="25437" w:author="Author"/>
              </w:rPr>
            </w:pPr>
            <w:ins w:id="25438" w:author="Author">
              <w:r w:rsidRPr="00E25610">
                <w:t>0.24</w:t>
              </w:r>
            </w:ins>
          </w:p>
        </w:tc>
        <w:tc>
          <w:tcPr>
            <w:tcW w:w="400" w:type="dxa"/>
            <w:shd w:val="clear" w:color="auto" w:fill="auto"/>
            <w:noWrap/>
            <w:vAlign w:val="bottom"/>
          </w:tcPr>
          <w:p w14:paraId="12CAB091" w14:textId="77777777" w:rsidR="003C2275" w:rsidRPr="00E25610" w:rsidRDefault="003C2275" w:rsidP="00CD5FF3">
            <w:pPr>
              <w:pStyle w:val="tabletext11"/>
              <w:jc w:val="center"/>
              <w:rPr>
                <w:ins w:id="25439" w:author="Author"/>
              </w:rPr>
            </w:pPr>
            <w:ins w:id="25440" w:author="Author">
              <w:r w:rsidRPr="00E25610">
                <w:t>0.23</w:t>
              </w:r>
            </w:ins>
          </w:p>
        </w:tc>
        <w:tc>
          <w:tcPr>
            <w:tcW w:w="400" w:type="dxa"/>
            <w:shd w:val="clear" w:color="auto" w:fill="auto"/>
            <w:noWrap/>
            <w:vAlign w:val="bottom"/>
          </w:tcPr>
          <w:p w14:paraId="04E4705D" w14:textId="77777777" w:rsidR="003C2275" w:rsidRPr="00E25610" w:rsidRDefault="003C2275" w:rsidP="00CD5FF3">
            <w:pPr>
              <w:pStyle w:val="tabletext11"/>
              <w:jc w:val="center"/>
              <w:rPr>
                <w:ins w:id="25441" w:author="Author"/>
              </w:rPr>
            </w:pPr>
            <w:ins w:id="25442" w:author="Author">
              <w:r w:rsidRPr="00E25610">
                <w:t>0.22</w:t>
              </w:r>
            </w:ins>
          </w:p>
        </w:tc>
        <w:tc>
          <w:tcPr>
            <w:tcW w:w="400" w:type="dxa"/>
            <w:shd w:val="clear" w:color="auto" w:fill="auto"/>
            <w:noWrap/>
            <w:vAlign w:val="bottom"/>
          </w:tcPr>
          <w:p w14:paraId="4AB7506A" w14:textId="77777777" w:rsidR="003C2275" w:rsidRPr="00E25610" w:rsidRDefault="003C2275" w:rsidP="00CD5FF3">
            <w:pPr>
              <w:pStyle w:val="tabletext11"/>
              <w:jc w:val="center"/>
              <w:rPr>
                <w:ins w:id="25443" w:author="Author"/>
              </w:rPr>
            </w:pPr>
            <w:ins w:id="25444" w:author="Author">
              <w:r w:rsidRPr="00E25610">
                <w:t>0.20</w:t>
              </w:r>
            </w:ins>
          </w:p>
        </w:tc>
        <w:tc>
          <w:tcPr>
            <w:tcW w:w="400" w:type="dxa"/>
            <w:shd w:val="clear" w:color="auto" w:fill="auto"/>
            <w:noWrap/>
            <w:vAlign w:val="bottom"/>
          </w:tcPr>
          <w:p w14:paraId="7594C7EC" w14:textId="77777777" w:rsidR="003C2275" w:rsidRPr="00E25610" w:rsidRDefault="003C2275" w:rsidP="00CD5FF3">
            <w:pPr>
              <w:pStyle w:val="tabletext11"/>
              <w:jc w:val="center"/>
              <w:rPr>
                <w:ins w:id="25445" w:author="Author"/>
              </w:rPr>
            </w:pPr>
            <w:ins w:id="25446" w:author="Author">
              <w:r w:rsidRPr="00E25610">
                <w:t>0.19</w:t>
              </w:r>
            </w:ins>
          </w:p>
        </w:tc>
        <w:tc>
          <w:tcPr>
            <w:tcW w:w="400" w:type="dxa"/>
            <w:shd w:val="clear" w:color="auto" w:fill="auto"/>
            <w:noWrap/>
            <w:vAlign w:val="bottom"/>
          </w:tcPr>
          <w:p w14:paraId="67C6ABA2" w14:textId="77777777" w:rsidR="003C2275" w:rsidRPr="00E25610" w:rsidRDefault="003C2275" w:rsidP="00CD5FF3">
            <w:pPr>
              <w:pStyle w:val="tabletext11"/>
              <w:jc w:val="center"/>
              <w:rPr>
                <w:ins w:id="25447" w:author="Author"/>
              </w:rPr>
            </w:pPr>
            <w:ins w:id="25448" w:author="Author">
              <w:r w:rsidRPr="00E25610">
                <w:t>0.18</w:t>
              </w:r>
            </w:ins>
          </w:p>
        </w:tc>
        <w:tc>
          <w:tcPr>
            <w:tcW w:w="400" w:type="dxa"/>
            <w:shd w:val="clear" w:color="auto" w:fill="auto"/>
            <w:noWrap/>
            <w:vAlign w:val="bottom"/>
          </w:tcPr>
          <w:p w14:paraId="4BB34C47" w14:textId="77777777" w:rsidR="003C2275" w:rsidRPr="00E25610" w:rsidRDefault="003C2275" w:rsidP="00CD5FF3">
            <w:pPr>
              <w:pStyle w:val="tabletext11"/>
              <w:jc w:val="center"/>
              <w:rPr>
                <w:ins w:id="25449" w:author="Author"/>
              </w:rPr>
            </w:pPr>
            <w:ins w:id="25450" w:author="Author">
              <w:r w:rsidRPr="00E25610">
                <w:t>0.18</w:t>
              </w:r>
            </w:ins>
          </w:p>
        </w:tc>
        <w:tc>
          <w:tcPr>
            <w:tcW w:w="400" w:type="dxa"/>
            <w:shd w:val="clear" w:color="auto" w:fill="auto"/>
            <w:noWrap/>
            <w:vAlign w:val="bottom"/>
          </w:tcPr>
          <w:p w14:paraId="3882253F" w14:textId="77777777" w:rsidR="003C2275" w:rsidRPr="00E25610" w:rsidRDefault="003C2275" w:rsidP="00CD5FF3">
            <w:pPr>
              <w:pStyle w:val="tabletext11"/>
              <w:jc w:val="center"/>
              <w:rPr>
                <w:ins w:id="25451" w:author="Author"/>
              </w:rPr>
            </w:pPr>
            <w:ins w:id="25452" w:author="Author">
              <w:r w:rsidRPr="00E25610">
                <w:t>0.17</w:t>
              </w:r>
            </w:ins>
          </w:p>
        </w:tc>
        <w:tc>
          <w:tcPr>
            <w:tcW w:w="400" w:type="dxa"/>
            <w:shd w:val="clear" w:color="auto" w:fill="auto"/>
            <w:noWrap/>
            <w:vAlign w:val="bottom"/>
          </w:tcPr>
          <w:p w14:paraId="73DBB97A" w14:textId="77777777" w:rsidR="003C2275" w:rsidRPr="00E25610" w:rsidRDefault="003C2275" w:rsidP="00CD5FF3">
            <w:pPr>
              <w:pStyle w:val="tabletext11"/>
              <w:jc w:val="center"/>
              <w:rPr>
                <w:ins w:id="25453" w:author="Author"/>
              </w:rPr>
            </w:pPr>
            <w:ins w:id="25454" w:author="Author">
              <w:r w:rsidRPr="00E25610">
                <w:t>0.16</w:t>
              </w:r>
            </w:ins>
          </w:p>
        </w:tc>
        <w:tc>
          <w:tcPr>
            <w:tcW w:w="400" w:type="dxa"/>
            <w:shd w:val="clear" w:color="auto" w:fill="auto"/>
            <w:noWrap/>
            <w:vAlign w:val="bottom"/>
          </w:tcPr>
          <w:p w14:paraId="4F67641F" w14:textId="77777777" w:rsidR="003C2275" w:rsidRPr="00E25610" w:rsidRDefault="003C2275" w:rsidP="00CD5FF3">
            <w:pPr>
              <w:pStyle w:val="tabletext11"/>
              <w:jc w:val="center"/>
              <w:rPr>
                <w:ins w:id="25455" w:author="Author"/>
              </w:rPr>
            </w:pPr>
            <w:ins w:id="25456" w:author="Author">
              <w:r w:rsidRPr="00E25610">
                <w:t>0.16</w:t>
              </w:r>
            </w:ins>
          </w:p>
        </w:tc>
        <w:tc>
          <w:tcPr>
            <w:tcW w:w="400" w:type="dxa"/>
            <w:shd w:val="clear" w:color="auto" w:fill="auto"/>
            <w:noWrap/>
            <w:vAlign w:val="bottom"/>
          </w:tcPr>
          <w:p w14:paraId="4C78DB31" w14:textId="77777777" w:rsidR="003C2275" w:rsidRPr="00E25610" w:rsidRDefault="003C2275" w:rsidP="00CD5FF3">
            <w:pPr>
              <w:pStyle w:val="tabletext11"/>
              <w:jc w:val="center"/>
              <w:rPr>
                <w:ins w:id="25457" w:author="Author"/>
              </w:rPr>
            </w:pPr>
            <w:ins w:id="25458" w:author="Author">
              <w:r w:rsidRPr="00E25610">
                <w:t>0.15</w:t>
              </w:r>
            </w:ins>
          </w:p>
        </w:tc>
        <w:tc>
          <w:tcPr>
            <w:tcW w:w="400" w:type="dxa"/>
            <w:shd w:val="clear" w:color="auto" w:fill="auto"/>
            <w:noWrap/>
            <w:vAlign w:val="bottom"/>
          </w:tcPr>
          <w:p w14:paraId="537DD026" w14:textId="77777777" w:rsidR="003C2275" w:rsidRPr="00E25610" w:rsidRDefault="003C2275" w:rsidP="00CD5FF3">
            <w:pPr>
              <w:pStyle w:val="tabletext11"/>
              <w:jc w:val="center"/>
              <w:rPr>
                <w:ins w:id="25459" w:author="Author"/>
              </w:rPr>
            </w:pPr>
            <w:ins w:id="25460" w:author="Author">
              <w:r w:rsidRPr="00E25610">
                <w:t>0.14</w:t>
              </w:r>
            </w:ins>
          </w:p>
        </w:tc>
        <w:tc>
          <w:tcPr>
            <w:tcW w:w="400" w:type="dxa"/>
            <w:shd w:val="clear" w:color="auto" w:fill="auto"/>
            <w:noWrap/>
            <w:vAlign w:val="bottom"/>
          </w:tcPr>
          <w:p w14:paraId="1CA72A7B" w14:textId="77777777" w:rsidR="003C2275" w:rsidRPr="00E25610" w:rsidRDefault="003C2275" w:rsidP="00CD5FF3">
            <w:pPr>
              <w:pStyle w:val="tabletext11"/>
              <w:jc w:val="center"/>
              <w:rPr>
                <w:ins w:id="25461" w:author="Author"/>
              </w:rPr>
            </w:pPr>
            <w:ins w:id="25462" w:author="Author">
              <w:r w:rsidRPr="00E25610">
                <w:t>0.14</w:t>
              </w:r>
            </w:ins>
          </w:p>
        </w:tc>
        <w:tc>
          <w:tcPr>
            <w:tcW w:w="400" w:type="dxa"/>
            <w:shd w:val="clear" w:color="auto" w:fill="auto"/>
            <w:noWrap/>
            <w:vAlign w:val="bottom"/>
          </w:tcPr>
          <w:p w14:paraId="54158101" w14:textId="77777777" w:rsidR="003C2275" w:rsidRPr="00E25610" w:rsidRDefault="003C2275" w:rsidP="00CD5FF3">
            <w:pPr>
              <w:pStyle w:val="tabletext11"/>
              <w:jc w:val="center"/>
              <w:rPr>
                <w:ins w:id="25463" w:author="Author"/>
              </w:rPr>
            </w:pPr>
            <w:ins w:id="25464" w:author="Author">
              <w:r w:rsidRPr="00E25610">
                <w:t>0.13</w:t>
              </w:r>
            </w:ins>
          </w:p>
        </w:tc>
        <w:tc>
          <w:tcPr>
            <w:tcW w:w="400" w:type="dxa"/>
            <w:shd w:val="clear" w:color="auto" w:fill="auto"/>
            <w:noWrap/>
            <w:vAlign w:val="bottom"/>
          </w:tcPr>
          <w:p w14:paraId="5802F8C6" w14:textId="77777777" w:rsidR="003C2275" w:rsidRPr="00E25610" w:rsidRDefault="003C2275" w:rsidP="00CD5FF3">
            <w:pPr>
              <w:pStyle w:val="tabletext11"/>
              <w:jc w:val="center"/>
              <w:rPr>
                <w:ins w:id="25465" w:author="Author"/>
              </w:rPr>
            </w:pPr>
            <w:ins w:id="25466" w:author="Author">
              <w:r w:rsidRPr="00E25610">
                <w:t>0.13</w:t>
              </w:r>
            </w:ins>
          </w:p>
        </w:tc>
        <w:tc>
          <w:tcPr>
            <w:tcW w:w="400" w:type="dxa"/>
            <w:shd w:val="clear" w:color="auto" w:fill="auto"/>
            <w:noWrap/>
            <w:vAlign w:val="bottom"/>
          </w:tcPr>
          <w:p w14:paraId="050EB5F9" w14:textId="77777777" w:rsidR="003C2275" w:rsidRPr="00E25610" w:rsidRDefault="003C2275" w:rsidP="00CD5FF3">
            <w:pPr>
              <w:pStyle w:val="tabletext11"/>
              <w:jc w:val="center"/>
              <w:rPr>
                <w:ins w:id="25467" w:author="Author"/>
              </w:rPr>
            </w:pPr>
            <w:ins w:id="25468" w:author="Author">
              <w:r w:rsidRPr="00E25610">
                <w:t>0.12</w:t>
              </w:r>
            </w:ins>
          </w:p>
        </w:tc>
        <w:tc>
          <w:tcPr>
            <w:tcW w:w="400" w:type="dxa"/>
            <w:shd w:val="clear" w:color="auto" w:fill="auto"/>
            <w:noWrap/>
            <w:vAlign w:val="bottom"/>
          </w:tcPr>
          <w:p w14:paraId="2067D678" w14:textId="77777777" w:rsidR="003C2275" w:rsidRPr="00E25610" w:rsidRDefault="003C2275" w:rsidP="00CD5FF3">
            <w:pPr>
              <w:pStyle w:val="tabletext11"/>
              <w:jc w:val="center"/>
              <w:rPr>
                <w:ins w:id="25469" w:author="Author"/>
              </w:rPr>
            </w:pPr>
            <w:ins w:id="25470" w:author="Author">
              <w:r w:rsidRPr="00E25610">
                <w:t>0.12</w:t>
              </w:r>
            </w:ins>
          </w:p>
        </w:tc>
        <w:tc>
          <w:tcPr>
            <w:tcW w:w="440" w:type="dxa"/>
            <w:shd w:val="clear" w:color="auto" w:fill="auto"/>
            <w:noWrap/>
            <w:vAlign w:val="bottom"/>
          </w:tcPr>
          <w:p w14:paraId="4A9B783C" w14:textId="77777777" w:rsidR="003C2275" w:rsidRPr="00E25610" w:rsidRDefault="003C2275" w:rsidP="00CD5FF3">
            <w:pPr>
              <w:pStyle w:val="tabletext11"/>
              <w:jc w:val="center"/>
              <w:rPr>
                <w:ins w:id="25471" w:author="Author"/>
              </w:rPr>
            </w:pPr>
            <w:ins w:id="25472" w:author="Author">
              <w:r w:rsidRPr="00E25610">
                <w:t>0.11</w:t>
              </w:r>
            </w:ins>
          </w:p>
        </w:tc>
        <w:tc>
          <w:tcPr>
            <w:tcW w:w="400" w:type="dxa"/>
            <w:shd w:val="clear" w:color="auto" w:fill="auto"/>
            <w:noWrap/>
            <w:vAlign w:val="bottom"/>
          </w:tcPr>
          <w:p w14:paraId="496069F1" w14:textId="77777777" w:rsidR="003C2275" w:rsidRPr="00E25610" w:rsidRDefault="003C2275" w:rsidP="00CD5FF3">
            <w:pPr>
              <w:pStyle w:val="tabletext11"/>
              <w:jc w:val="center"/>
              <w:rPr>
                <w:ins w:id="25473" w:author="Author"/>
              </w:rPr>
            </w:pPr>
            <w:ins w:id="25474" w:author="Author">
              <w:r w:rsidRPr="00E25610">
                <w:t>0.11</w:t>
              </w:r>
            </w:ins>
          </w:p>
        </w:tc>
        <w:tc>
          <w:tcPr>
            <w:tcW w:w="400" w:type="dxa"/>
            <w:shd w:val="clear" w:color="auto" w:fill="auto"/>
            <w:noWrap/>
            <w:vAlign w:val="bottom"/>
          </w:tcPr>
          <w:p w14:paraId="12CD1BB8" w14:textId="77777777" w:rsidR="003C2275" w:rsidRPr="00E25610" w:rsidRDefault="003C2275" w:rsidP="00CD5FF3">
            <w:pPr>
              <w:pStyle w:val="tabletext11"/>
              <w:jc w:val="center"/>
              <w:rPr>
                <w:ins w:id="25475" w:author="Author"/>
              </w:rPr>
            </w:pPr>
            <w:ins w:id="25476" w:author="Author">
              <w:r w:rsidRPr="00E25610">
                <w:t>0.10</w:t>
              </w:r>
            </w:ins>
          </w:p>
        </w:tc>
        <w:tc>
          <w:tcPr>
            <w:tcW w:w="400" w:type="dxa"/>
            <w:shd w:val="clear" w:color="auto" w:fill="auto"/>
            <w:noWrap/>
            <w:vAlign w:val="bottom"/>
          </w:tcPr>
          <w:p w14:paraId="61AD1B2A" w14:textId="77777777" w:rsidR="003C2275" w:rsidRPr="00E25610" w:rsidRDefault="003C2275" w:rsidP="00CD5FF3">
            <w:pPr>
              <w:pStyle w:val="tabletext11"/>
              <w:jc w:val="center"/>
              <w:rPr>
                <w:ins w:id="25477" w:author="Author"/>
              </w:rPr>
            </w:pPr>
            <w:ins w:id="25478" w:author="Author">
              <w:r w:rsidRPr="00E25610">
                <w:t>0.10</w:t>
              </w:r>
            </w:ins>
          </w:p>
        </w:tc>
        <w:tc>
          <w:tcPr>
            <w:tcW w:w="400" w:type="dxa"/>
            <w:shd w:val="clear" w:color="auto" w:fill="auto"/>
            <w:noWrap/>
            <w:vAlign w:val="bottom"/>
          </w:tcPr>
          <w:p w14:paraId="48F7F260" w14:textId="77777777" w:rsidR="003C2275" w:rsidRPr="00E25610" w:rsidRDefault="003C2275" w:rsidP="00CD5FF3">
            <w:pPr>
              <w:pStyle w:val="tabletext11"/>
              <w:jc w:val="center"/>
              <w:rPr>
                <w:ins w:id="25479" w:author="Author"/>
              </w:rPr>
            </w:pPr>
            <w:ins w:id="25480" w:author="Author">
              <w:r w:rsidRPr="00E25610">
                <w:t>0.10</w:t>
              </w:r>
            </w:ins>
          </w:p>
        </w:tc>
        <w:tc>
          <w:tcPr>
            <w:tcW w:w="460" w:type="dxa"/>
            <w:shd w:val="clear" w:color="auto" w:fill="auto"/>
            <w:noWrap/>
            <w:vAlign w:val="bottom"/>
          </w:tcPr>
          <w:p w14:paraId="6B1A17BA" w14:textId="77777777" w:rsidR="003C2275" w:rsidRPr="00E25610" w:rsidRDefault="003C2275" w:rsidP="00CD5FF3">
            <w:pPr>
              <w:pStyle w:val="tabletext11"/>
              <w:jc w:val="center"/>
              <w:rPr>
                <w:ins w:id="25481" w:author="Author"/>
              </w:rPr>
            </w:pPr>
            <w:ins w:id="25482" w:author="Author">
              <w:r w:rsidRPr="00E25610">
                <w:t>0.09</w:t>
              </w:r>
            </w:ins>
          </w:p>
        </w:tc>
      </w:tr>
      <w:tr w:rsidR="003C2275" w:rsidRPr="00E25610" w14:paraId="6B3EEA87" w14:textId="77777777" w:rsidTr="00CD5FF3">
        <w:trPr>
          <w:trHeight w:val="190"/>
          <w:ins w:id="25483" w:author="Author"/>
        </w:trPr>
        <w:tc>
          <w:tcPr>
            <w:tcW w:w="200" w:type="dxa"/>
            <w:tcBorders>
              <w:right w:val="nil"/>
            </w:tcBorders>
            <w:shd w:val="clear" w:color="auto" w:fill="auto"/>
            <w:vAlign w:val="bottom"/>
          </w:tcPr>
          <w:p w14:paraId="0A785394" w14:textId="77777777" w:rsidR="003C2275" w:rsidRPr="00E25610" w:rsidRDefault="003C2275" w:rsidP="00CD5FF3">
            <w:pPr>
              <w:pStyle w:val="tabletext11"/>
              <w:jc w:val="right"/>
              <w:rPr>
                <w:ins w:id="25484" w:author="Author"/>
              </w:rPr>
            </w:pPr>
          </w:p>
        </w:tc>
        <w:tc>
          <w:tcPr>
            <w:tcW w:w="1580" w:type="dxa"/>
            <w:tcBorders>
              <w:left w:val="nil"/>
            </w:tcBorders>
            <w:shd w:val="clear" w:color="auto" w:fill="auto"/>
            <w:vAlign w:val="bottom"/>
          </w:tcPr>
          <w:p w14:paraId="452B0C5D" w14:textId="77777777" w:rsidR="003C2275" w:rsidRPr="00E25610" w:rsidRDefault="003C2275" w:rsidP="00CD5FF3">
            <w:pPr>
              <w:pStyle w:val="tabletext11"/>
              <w:tabs>
                <w:tab w:val="decimal" w:pos="640"/>
              </w:tabs>
              <w:rPr>
                <w:ins w:id="25485" w:author="Author"/>
              </w:rPr>
            </w:pPr>
            <w:ins w:id="25486" w:author="Author">
              <w:r w:rsidRPr="00E25610">
                <w:t>2,000 to 2,999</w:t>
              </w:r>
            </w:ins>
          </w:p>
        </w:tc>
        <w:tc>
          <w:tcPr>
            <w:tcW w:w="680" w:type="dxa"/>
            <w:shd w:val="clear" w:color="auto" w:fill="auto"/>
            <w:noWrap/>
            <w:vAlign w:val="bottom"/>
          </w:tcPr>
          <w:p w14:paraId="1F861D16" w14:textId="77777777" w:rsidR="003C2275" w:rsidRPr="00E25610" w:rsidRDefault="003C2275" w:rsidP="00CD5FF3">
            <w:pPr>
              <w:pStyle w:val="tabletext11"/>
              <w:jc w:val="center"/>
              <w:rPr>
                <w:ins w:id="25487" w:author="Author"/>
              </w:rPr>
            </w:pPr>
            <w:ins w:id="25488" w:author="Author">
              <w:r w:rsidRPr="00E25610">
                <w:t>0.35</w:t>
              </w:r>
            </w:ins>
          </w:p>
        </w:tc>
        <w:tc>
          <w:tcPr>
            <w:tcW w:w="900" w:type="dxa"/>
            <w:shd w:val="clear" w:color="auto" w:fill="auto"/>
            <w:noWrap/>
            <w:vAlign w:val="bottom"/>
          </w:tcPr>
          <w:p w14:paraId="77168B89" w14:textId="77777777" w:rsidR="003C2275" w:rsidRPr="00E25610" w:rsidRDefault="003C2275" w:rsidP="00CD5FF3">
            <w:pPr>
              <w:pStyle w:val="tabletext11"/>
              <w:jc w:val="center"/>
              <w:rPr>
                <w:ins w:id="25489" w:author="Author"/>
              </w:rPr>
            </w:pPr>
            <w:ins w:id="25490" w:author="Author">
              <w:r w:rsidRPr="00E25610">
                <w:t>0.35</w:t>
              </w:r>
            </w:ins>
          </w:p>
        </w:tc>
        <w:tc>
          <w:tcPr>
            <w:tcW w:w="400" w:type="dxa"/>
            <w:shd w:val="clear" w:color="auto" w:fill="auto"/>
            <w:noWrap/>
            <w:vAlign w:val="bottom"/>
          </w:tcPr>
          <w:p w14:paraId="36F40FF7" w14:textId="77777777" w:rsidR="003C2275" w:rsidRPr="00E25610" w:rsidRDefault="003C2275" w:rsidP="00CD5FF3">
            <w:pPr>
              <w:pStyle w:val="tabletext11"/>
              <w:jc w:val="center"/>
              <w:rPr>
                <w:ins w:id="25491" w:author="Author"/>
              </w:rPr>
            </w:pPr>
            <w:ins w:id="25492" w:author="Author">
              <w:r w:rsidRPr="00E25610">
                <w:t>0.35</w:t>
              </w:r>
            </w:ins>
          </w:p>
        </w:tc>
        <w:tc>
          <w:tcPr>
            <w:tcW w:w="400" w:type="dxa"/>
            <w:shd w:val="clear" w:color="auto" w:fill="auto"/>
            <w:noWrap/>
            <w:vAlign w:val="bottom"/>
          </w:tcPr>
          <w:p w14:paraId="4C1540AF" w14:textId="77777777" w:rsidR="003C2275" w:rsidRPr="00E25610" w:rsidRDefault="003C2275" w:rsidP="00CD5FF3">
            <w:pPr>
              <w:pStyle w:val="tabletext11"/>
              <w:jc w:val="center"/>
              <w:rPr>
                <w:ins w:id="25493" w:author="Author"/>
              </w:rPr>
            </w:pPr>
            <w:ins w:id="25494" w:author="Author">
              <w:r w:rsidRPr="00E25610">
                <w:t>0.33</w:t>
              </w:r>
            </w:ins>
          </w:p>
        </w:tc>
        <w:tc>
          <w:tcPr>
            <w:tcW w:w="400" w:type="dxa"/>
            <w:shd w:val="clear" w:color="auto" w:fill="auto"/>
            <w:noWrap/>
            <w:vAlign w:val="bottom"/>
          </w:tcPr>
          <w:p w14:paraId="665F5E20" w14:textId="77777777" w:rsidR="003C2275" w:rsidRPr="00E25610" w:rsidRDefault="003C2275" w:rsidP="00CD5FF3">
            <w:pPr>
              <w:pStyle w:val="tabletext11"/>
              <w:jc w:val="center"/>
              <w:rPr>
                <w:ins w:id="25495" w:author="Author"/>
              </w:rPr>
            </w:pPr>
            <w:ins w:id="25496" w:author="Author">
              <w:r w:rsidRPr="00E25610">
                <w:t>0.32</w:t>
              </w:r>
            </w:ins>
          </w:p>
        </w:tc>
        <w:tc>
          <w:tcPr>
            <w:tcW w:w="400" w:type="dxa"/>
            <w:shd w:val="clear" w:color="auto" w:fill="auto"/>
            <w:noWrap/>
            <w:vAlign w:val="bottom"/>
          </w:tcPr>
          <w:p w14:paraId="73AAE8AF" w14:textId="77777777" w:rsidR="003C2275" w:rsidRPr="00E25610" w:rsidRDefault="003C2275" w:rsidP="00CD5FF3">
            <w:pPr>
              <w:pStyle w:val="tabletext11"/>
              <w:jc w:val="center"/>
              <w:rPr>
                <w:ins w:id="25497" w:author="Author"/>
              </w:rPr>
            </w:pPr>
            <w:ins w:id="25498" w:author="Author">
              <w:r w:rsidRPr="00E25610">
                <w:t>0.29</w:t>
              </w:r>
            </w:ins>
          </w:p>
        </w:tc>
        <w:tc>
          <w:tcPr>
            <w:tcW w:w="400" w:type="dxa"/>
            <w:shd w:val="clear" w:color="auto" w:fill="auto"/>
            <w:noWrap/>
            <w:vAlign w:val="bottom"/>
          </w:tcPr>
          <w:p w14:paraId="7EAD7376" w14:textId="77777777" w:rsidR="003C2275" w:rsidRPr="00E25610" w:rsidRDefault="003C2275" w:rsidP="00CD5FF3">
            <w:pPr>
              <w:pStyle w:val="tabletext11"/>
              <w:jc w:val="center"/>
              <w:rPr>
                <w:ins w:id="25499" w:author="Author"/>
              </w:rPr>
            </w:pPr>
            <w:ins w:id="25500" w:author="Author">
              <w:r w:rsidRPr="00E25610">
                <w:t>0.27</w:t>
              </w:r>
            </w:ins>
          </w:p>
        </w:tc>
        <w:tc>
          <w:tcPr>
            <w:tcW w:w="400" w:type="dxa"/>
            <w:shd w:val="clear" w:color="auto" w:fill="auto"/>
            <w:noWrap/>
            <w:vAlign w:val="bottom"/>
          </w:tcPr>
          <w:p w14:paraId="5F3379AA" w14:textId="77777777" w:rsidR="003C2275" w:rsidRPr="00E25610" w:rsidRDefault="003C2275" w:rsidP="00CD5FF3">
            <w:pPr>
              <w:pStyle w:val="tabletext11"/>
              <w:jc w:val="center"/>
              <w:rPr>
                <w:ins w:id="25501" w:author="Author"/>
              </w:rPr>
            </w:pPr>
            <w:ins w:id="25502" w:author="Author">
              <w:r w:rsidRPr="00E25610">
                <w:t>0.26</w:t>
              </w:r>
            </w:ins>
          </w:p>
        </w:tc>
        <w:tc>
          <w:tcPr>
            <w:tcW w:w="400" w:type="dxa"/>
            <w:shd w:val="clear" w:color="auto" w:fill="auto"/>
            <w:noWrap/>
            <w:vAlign w:val="bottom"/>
          </w:tcPr>
          <w:p w14:paraId="54CF5C14" w14:textId="77777777" w:rsidR="003C2275" w:rsidRPr="00E25610" w:rsidRDefault="003C2275" w:rsidP="00CD5FF3">
            <w:pPr>
              <w:pStyle w:val="tabletext11"/>
              <w:jc w:val="center"/>
              <w:rPr>
                <w:ins w:id="25503" w:author="Author"/>
              </w:rPr>
            </w:pPr>
            <w:ins w:id="25504" w:author="Author">
              <w:r w:rsidRPr="00E25610">
                <w:t>0.25</w:t>
              </w:r>
            </w:ins>
          </w:p>
        </w:tc>
        <w:tc>
          <w:tcPr>
            <w:tcW w:w="400" w:type="dxa"/>
            <w:shd w:val="clear" w:color="auto" w:fill="auto"/>
            <w:noWrap/>
            <w:vAlign w:val="bottom"/>
          </w:tcPr>
          <w:p w14:paraId="320C45A1" w14:textId="77777777" w:rsidR="003C2275" w:rsidRPr="00E25610" w:rsidRDefault="003C2275" w:rsidP="00CD5FF3">
            <w:pPr>
              <w:pStyle w:val="tabletext11"/>
              <w:jc w:val="center"/>
              <w:rPr>
                <w:ins w:id="25505" w:author="Author"/>
              </w:rPr>
            </w:pPr>
            <w:ins w:id="25506" w:author="Author">
              <w:r w:rsidRPr="00E25610">
                <w:t>0.23</w:t>
              </w:r>
            </w:ins>
          </w:p>
        </w:tc>
        <w:tc>
          <w:tcPr>
            <w:tcW w:w="400" w:type="dxa"/>
            <w:shd w:val="clear" w:color="auto" w:fill="auto"/>
            <w:noWrap/>
            <w:vAlign w:val="bottom"/>
          </w:tcPr>
          <w:p w14:paraId="1BD80D94" w14:textId="77777777" w:rsidR="003C2275" w:rsidRPr="00E25610" w:rsidRDefault="003C2275" w:rsidP="00CD5FF3">
            <w:pPr>
              <w:pStyle w:val="tabletext11"/>
              <w:jc w:val="center"/>
              <w:rPr>
                <w:ins w:id="25507" w:author="Author"/>
              </w:rPr>
            </w:pPr>
            <w:ins w:id="25508" w:author="Author">
              <w:r w:rsidRPr="00E25610">
                <w:t>0.22</w:t>
              </w:r>
            </w:ins>
          </w:p>
        </w:tc>
        <w:tc>
          <w:tcPr>
            <w:tcW w:w="400" w:type="dxa"/>
            <w:shd w:val="clear" w:color="auto" w:fill="auto"/>
            <w:noWrap/>
            <w:vAlign w:val="bottom"/>
          </w:tcPr>
          <w:p w14:paraId="4A8DA34F" w14:textId="77777777" w:rsidR="003C2275" w:rsidRPr="00E25610" w:rsidRDefault="003C2275" w:rsidP="00CD5FF3">
            <w:pPr>
              <w:pStyle w:val="tabletext11"/>
              <w:jc w:val="center"/>
              <w:rPr>
                <w:ins w:id="25509" w:author="Author"/>
              </w:rPr>
            </w:pPr>
            <w:ins w:id="25510" w:author="Author">
              <w:r w:rsidRPr="00E25610">
                <w:t>0.21</w:t>
              </w:r>
            </w:ins>
          </w:p>
        </w:tc>
        <w:tc>
          <w:tcPr>
            <w:tcW w:w="400" w:type="dxa"/>
            <w:shd w:val="clear" w:color="auto" w:fill="auto"/>
            <w:noWrap/>
            <w:vAlign w:val="bottom"/>
          </w:tcPr>
          <w:p w14:paraId="36BEDE8C" w14:textId="77777777" w:rsidR="003C2275" w:rsidRPr="00E25610" w:rsidRDefault="003C2275" w:rsidP="00CD5FF3">
            <w:pPr>
              <w:pStyle w:val="tabletext11"/>
              <w:jc w:val="center"/>
              <w:rPr>
                <w:ins w:id="25511" w:author="Author"/>
              </w:rPr>
            </w:pPr>
            <w:ins w:id="25512" w:author="Author">
              <w:r w:rsidRPr="00E25610">
                <w:t>0.20</w:t>
              </w:r>
            </w:ins>
          </w:p>
        </w:tc>
        <w:tc>
          <w:tcPr>
            <w:tcW w:w="400" w:type="dxa"/>
            <w:shd w:val="clear" w:color="auto" w:fill="auto"/>
            <w:noWrap/>
            <w:vAlign w:val="bottom"/>
          </w:tcPr>
          <w:p w14:paraId="536C7A53" w14:textId="77777777" w:rsidR="003C2275" w:rsidRPr="00E25610" w:rsidRDefault="003C2275" w:rsidP="00CD5FF3">
            <w:pPr>
              <w:pStyle w:val="tabletext11"/>
              <w:jc w:val="center"/>
              <w:rPr>
                <w:ins w:id="25513" w:author="Author"/>
              </w:rPr>
            </w:pPr>
            <w:ins w:id="25514" w:author="Author">
              <w:r w:rsidRPr="00E25610">
                <w:t>0.20</w:t>
              </w:r>
            </w:ins>
          </w:p>
        </w:tc>
        <w:tc>
          <w:tcPr>
            <w:tcW w:w="400" w:type="dxa"/>
            <w:shd w:val="clear" w:color="auto" w:fill="auto"/>
            <w:noWrap/>
            <w:vAlign w:val="bottom"/>
          </w:tcPr>
          <w:p w14:paraId="039D975A" w14:textId="77777777" w:rsidR="003C2275" w:rsidRPr="00E25610" w:rsidRDefault="003C2275" w:rsidP="00CD5FF3">
            <w:pPr>
              <w:pStyle w:val="tabletext11"/>
              <w:jc w:val="center"/>
              <w:rPr>
                <w:ins w:id="25515" w:author="Author"/>
              </w:rPr>
            </w:pPr>
            <w:ins w:id="25516" w:author="Author">
              <w:r w:rsidRPr="00E25610">
                <w:t>0.19</w:t>
              </w:r>
            </w:ins>
          </w:p>
        </w:tc>
        <w:tc>
          <w:tcPr>
            <w:tcW w:w="400" w:type="dxa"/>
            <w:shd w:val="clear" w:color="auto" w:fill="auto"/>
            <w:noWrap/>
            <w:vAlign w:val="bottom"/>
          </w:tcPr>
          <w:p w14:paraId="4FC3F8F6" w14:textId="77777777" w:rsidR="003C2275" w:rsidRPr="00E25610" w:rsidRDefault="003C2275" w:rsidP="00CD5FF3">
            <w:pPr>
              <w:pStyle w:val="tabletext11"/>
              <w:jc w:val="center"/>
              <w:rPr>
                <w:ins w:id="25517" w:author="Author"/>
              </w:rPr>
            </w:pPr>
            <w:ins w:id="25518" w:author="Author">
              <w:r w:rsidRPr="00E25610">
                <w:t>0.18</w:t>
              </w:r>
            </w:ins>
          </w:p>
        </w:tc>
        <w:tc>
          <w:tcPr>
            <w:tcW w:w="400" w:type="dxa"/>
            <w:shd w:val="clear" w:color="auto" w:fill="auto"/>
            <w:noWrap/>
            <w:vAlign w:val="bottom"/>
          </w:tcPr>
          <w:p w14:paraId="2C32E815" w14:textId="77777777" w:rsidR="003C2275" w:rsidRPr="00E25610" w:rsidRDefault="003C2275" w:rsidP="00CD5FF3">
            <w:pPr>
              <w:pStyle w:val="tabletext11"/>
              <w:jc w:val="center"/>
              <w:rPr>
                <w:ins w:id="25519" w:author="Author"/>
              </w:rPr>
            </w:pPr>
            <w:ins w:id="25520" w:author="Author">
              <w:r w:rsidRPr="00E25610">
                <w:t>0.17</w:t>
              </w:r>
            </w:ins>
          </w:p>
        </w:tc>
        <w:tc>
          <w:tcPr>
            <w:tcW w:w="400" w:type="dxa"/>
            <w:shd w:val="clear" w:color="auto" w:fill="auto"/>
            <w:noWrap/>
            <w:vAlign w:val="bottom"/>
          </w:tcPr>
          <w:p w14:paraId="37FE4AFE" w14:textId="77777777" w:rsidR="003C2275" w:rsidRPr="00E25610" w:rsidRDefault="003C2275" w:rsidP="00CD5FF3">
            <w:pPr>
              <w:pStyle w:val="tabletext11"/>
              <w:jc w:val="center"/>
              <w:rPr>
                <w:ins w:id="25521" w:author="Author"/>
              </w:rPr>
            </w:pPr>
            <w:ins w:id="25522" w:author="Author">
              <w:r w:rsidRPr="00E25610">
                <w:t>0.17</w:t>
              </w:r>
            </w:ins>
          </w:p>
        </w:tc>
        <w:tc>
          <w:tcPr>
            <w:tcW w:w="400" w:type="dxa"/>
            <w:shd w:val="clear" w:color="auto" w:fill="auto"/>
            <w:noWrap/>
            <w:vAlign w:val="bottom"/>
          </w:tcPr>
          <w:p w14:paraId="318FB230" w14:textId="77777777" w:rsidR="003C2275" w:rsidRPr="00E25610" w:rsidRDefault="003C2275" w:rsidP="00CD5FF3">
            <w:pPr>
              <w:pStyle w:val="tabletext11"/>
              <w:jc w:val="center"/>
              <w:rPr>
                <w:ins w:id="25523" w:author="Author"/>
              </w:rPr>
            </w:pPr>
            <w:ins w:id="25524" w:author="Author">
              <w:r w:rsidRPr="00E25610">
                <w:t>0.16</w:t>
              </w:r>
            </w:ins>
          </w:p>
        </w:tc>
        <w:tc>
          <w:tcPr>
            <w:tcW w:w="400" w:type="dxa"/>
            <w:shd w:val="clear" w:color="auto" w:fill="auto"/>
            <w:noWrap/>
            <w:vAlign w:val="bottom"/>
          </w:tcPr>
          <w:p w14:paraId="70B3B2F3" w14:textId="77777777" w:rsidR="003C2275" w:rsidRPr="00E25610" w:rsidRDefault="003C2275" w:rsidP="00CD5FF3">
            <w:pPr>
              <w:pStyle w:val="tabletext11"/>
              <w:jc w:val="center"/>
              <w:rPr>
                <w:ins w:id="25525" w:author="Author"/>
              </w:rPr>
            </w:pPr>
            <w:ins w:id="25526" w:author="Author">
              <w:r w:rsidRPr="00E25610">
                <w:t>0.15</w:t>
              </w:r>
            </w:ins>
          </w:p>
        </w:tc>
        <w:tc>
          <w:tcPr>
            <w:tcW w:w="400" w:type="dxa"/>
            <w:shd w:val="clear" w:color="auto" w:fill="auto"/>
            <w:noWrap/>
            <w:vAlign w:val="bottom"/>
          </w:tcPr>
          <w:p w14:paraId="38E51A7A" w14:textId="77777777" w:rsidR="003C2275" w:rsidRPr="00E25610" w:rsidRDefault="003C2275" w:rsidP="00CD5FF3">
            <w:pPr>
              <w:pStyle w:val="tabletext11"/>
              <w:jc w:val="center"/>
              <w:rPr>
                <w:ins w:id="25527" w:author="Author"/>
              </w:rPr>
            </w:pPr>
            <w:ins w:id="25528" w:author="Author">
              <w:r w:rsidRPr="00E25610">
                <w:t>0.15</w:t>
              </w:r>
            </w:ins>
          </w:p>
        </w:tc>
        <w:tc>
          <w:tcPr>
            <w:tcW w:w="400" w:type="dxa"/>
            <w:shd w:val="clear" w:color="auto" w:fill="auto"/>
            <w:noWrap/>
            <w:vAlign w:val="bottom"/>
          </w:tcPr>
          <w:p w14:paraId="48357A16" w14:textId="77777777" w:rsidR="003C2275" w:rsidRPr="00E25610" w:rsidRDefault="003C2275" w:rsidP="00CD5FF3">
            <w:pPr>
              <w:pStyle w:val="tabletext11"/>
              <w:jc w:val="center"/>
              <w:rPr>
                <w:ins w:id="25529" w:author="Author"/>
              </w:rPr>
            </w:pPr>
            <w:ins w:id="25530" w:author="Author">
              <w:r w:rsidRPr="00E25610">
                <w:t>0.14</w:t>
              </w:r>
            </w:ins>
          </w:p>
        </w:tc>
        <w:tc>
          <w:tcPr>
            <w:tcW w:w="440" w:type="dxa"/>
            <w:shd w:val="clear" w:color="auto" w:fill="auto"/>
            <w:noWrap/>
            <w:vAlign w:val="bottom"/>
          </w:tcPr>
          <w:p w14:paraId="46996792" w14:textId="77777777" w:rsidR="003C2275" w:rsidRPr="00E25610" w:rsidRDefault="003C2275" w:rsidP="00CD5FF3">
            <w:pPr>
              <w:pStyle w:val="tabletext11"/>
              <w:jc w:val="center"/>
              <w:rPr>
                <w:ins w:id="25531" w:author="Author"/>
              </w:rPr>
            </w:pPr>
            <w:ins w:id="25532" w:author="Author">
              <w:r w:rsidRPr="00E25610">
                <w:t>0.14</w:t>
              </w:r>
            </w:ins>
          </w:p>
        </w:tc>
        <w:tc>
          <w:tcPr>
            <w:tcW w:w="400" w:type="dxa"/>
            <w:shd w:val="clear" w:color="auto" w:fill="auto"/>
            <w:noWrap/>
            <w:vAlign w:val="bottom"/>
          </w:tcPr>
          <w:p w14:paraId="0627341E" w14:textId="77777777" w:rsidR="003C2275" w:rsidRPr="00E25610" w:rsidRDefault="003C2275" w:rsidP="00CD5FF3">
            <w:pPr>
              <w:pStyle w:val="tabletext11"/>
              <w:jc w:val="center"/>
              <w:rPr>
                <w:ins w:id="25533" w:author="Author"/>
              </w:rPr>
            </w:pPr>
            <w:ins w:id="25534" w:author="Author">
              <w:r w:rsidRPr="00E25610">
                <w:t>0.13</w:t>
              </w:r>
            </w:ins>
          </w:p>
        </w:tc>
        <w:tc>
          <w:tcPr>
            <w:tcW w:w="400" w:type="dxa"/>
            <w:shd w:val="clear" w:color="auto" w:fill="auto"/>
            <w:noWrap/>
            <w:vAlign w:val="bottom"/>
          </w:tcPr>
          <w:p w14:paraId="290721D7" w14:textId="77777777" w:rsidR="003C2275" w:rsidRPr="00E25610" w:rsidRDefault="003C2275" w:rsidP="00CD5FF3">
            <w:pPr>
              <w:pStyle w:val="tabletext11"/>
              <w:jc w:val="center"/>
              <w:rPr>
                <w:ins w:id="25535" w:author="Author"/>
              </w:rPr>
            </w:pPr>
            <w:ins w:id="25536" w:author="Author">
              <w:r w:rsidRPr="00E25610">
                <w:t>0.12</w:t>
              </w:r>
            </w:ins>
          </w:p>
        </w:tc>
        <w:tc>
          <w:tcPr>
            <w:tcW w:w="400" w:type="dxa"/>
            <w:shd w:val="clear" w:color="auto" w:fill="auto"/>
            <w:noWrap/>
            <w:vAlign w:val="bottom"/>
          </w:tcPr>
          <w:p w14:paraId="11A9FEC3" w14:textId="77777777" w:rsidR="003C2275" w:rsidRPr="00E25610" w:rsidRDefault="003C2275" w:rsidP="00CD5FF3">
            <w:pPr>
              <w:pStyle w:val="tabletext11"/>
              <w:jc w:val="center"/>
              <w:rPr>
                <w:ins w:id="25537" w:author="Author"/>
              </w:rPr>
            </w:pPr>
            <w:ins w:id="25538" w:author="Author">
              <w:r w:rsidRPr="00E25610">
                <w:t>0.12</w:t>
              </w:r>
            </w:ins>
          </w:p>
        </w:tc>
        <w:tc>
          <w:tcPr>
            <w:tcW w:w="400" w:type="dxa"/>
            <w:shd w:val="clear" w:color="auto" w:fill="auto"/>
            <w:noWrap/>
            <w:vAlign w:val="bottom"/>
          </w:tcPr>
          <w:p w14:paraId="419F4785" w14:textId="77777777" w:rsidR="003C2275" w:rsidRPr="00E25610" w:rsidRDefault="003C2275" w:rsidP="00CD5FF3">
            <w:pPr>
              <w:pStyle w:val="tabletext11"/>
              <w:jc w:val="center"/>
              <w:rPr>
                <w:ins w:id="25539" w:author="Author"/>
              </w:rPr>
            </w:pPr>
            <w:ins w:id="25540" w:author="Author">
              <w:r w:rsidRPr="00E25610">
                <w:t>0.11</w:t>
              </w:r>
            </w:ins>
          </w:p>
        </w:tc>
        <w:tc>
          <w:tcPr>
            <w:tcW w:w="460" w:type="dxa"/>
            <w:shd w:val="clear" w:color="auto" w:fill="auto"/>
            <w:noWrap/>
            <w:vAlign w:val="bottom"/>
          </w:tcPr>
          <w:p w14:paraId="16879A80" w14:textId="77777777" w:rsidR="003C2275" w:rsidRPr="00E25610" w:rsidRDefault="003C2275" w:rsidP="00CD5FF3">
            <w:pPr>
              <w:pStyle w:val="tabletext11"/>
              <w:jc w:val="center"/>
              <w:rPr>
                <w:ins w:id="25541" w:author="Author"/>
              </w:rPr>
            </w:pPr>
            <w:ins w:id="25542" w:author="Author">
              <w:r w:rsidRPr="00E25610">
                <w:t>0.11</w:t>
              </w:r>
            </w:ins>
          </w:p>
        </w:tc>
      </w:tr>
      <w:tr w:rsidR="003C2275" w:rsidRPr="00E25610" w14:paraId="30F0F442" w14:textId="77777777" w:rsidTr="00CD5FF3">
        <w:trPr>
          <w:trHeight w:val="190"/>
          <w:ins w:id="25543" w:author="Author"/>
        </w:trPr>
        <w:tc>
          <w:tcPr>
            <w:tcW w:w="200" w:type="dxa"/>
            <w:tcBorders>
              <w:right w:val="nil"/>
            </w:tcBorders>
            <w:shd w:val="clear" w:color="auto" w:fill="auto"/>
            <w:vAlign w:val="bottom"/>
          </w:tcPr>
          <w:p w14:paraId="67B82890" w14:textId="77777777" w:rsidR="003C2275" w:rsidRPr="00E25610" w:rsidRDefault="003C2275" w:rsidP="00CD5FF3">
            <w:pPr>
              <w:pStyle w:val="tabletext11"/>
              <w:jc w:val="right"/>
              <w:rPr>
                <w:ins w:id="25544" w:author="Author"/>
              </w:rPr>
            </w:pPr>
          </w:p>
        </w:tc>
        <w:tc>
          <w:tcPr>
            <w:tcW w:w="1580" w:type="dxa"/>
            <w:tcBorders>
              <w:left w:val="nil"/>
            </w:tcBorders>
            <w:shd w:val="clear" w:color="auto" w:fill="auto"/>
            <w:vAlign w:val="bottom"/>
          </w:tcPr>
          <w:p w14:paraId="1EF90F54" w14:textId="77777777" w:rsidR="003C2275" w:rsidRPr="00E25610" w:rsidRDefault="003C2275" w:rsidP="00CD5FF3">
            <w:pPr>
              <w:pStyle w:val="tabletext11"/>
              <w:tabs>
                <w:tab w:val="decimal" w:pos="640"/>
              </w:tabs>
              <w:rPr>
                <w:ins w:id="25545" w:author="Author"/>
              </w:rPr>
            </w:pPr>
            <w:ins w:id="25546" w:author="Author">
              <w:r w:rsidRPr="00E25610">
                <w:t>3,000 to 3,999</w:t>
              </w:r>
            </w:ins>
          </w:p>
        </w:tc>
        <w:tc>
          <w:tcPr>
            <w:tcW w:w="680" w:type="dxa"/>
            <w:shd w:val="clear" w:color="auto" w:fill="auto"/>
            <w:noWrap/>
            <w:vAlign w:val="bottom"/>
          </w:tcPr>
          <w:p w14:paraId="53CDDC63" w14:textId="77777777" w:rsidR="003C2275" w:rsidRPr="00E25610" w:rsidRDefault="003C2275" w:rsidP="00CD5FF3">
            <w:pPr>
              <w:pStyle w:val="tabletext11"/>
              <w:jc w:val="center"/>
              <w:rPr>
                <w:ins w:id="25547" w:author="Author"/>
              </w:rPr>
            </w:pPr>
            <w:ins w:id="25548" w:author="Author">
              <w:r w:rsidRPr="00E25610">
                <w:t>0.39</w:t>
              </w:r>
            </w:ins>
          </w:p>
        </w:tc>
        <w:tc>
          <w:tcPr>
            <w:tcW w:w="900" w:type="dxa"/>
            <w:shd w:val="clear" w:color="auto" w:fill="auto"/>
            <w:noWrap/>
            <w:vAlign w:val="bottom"/>
          </w:tcPr>
          <w:p w14:paraId="1B8C97C3" w14:textId="77777777" w:rsidR="003C2275" w:rsidRPr="00E25610" w:rsidRDefault="003C2275" w:rsidP="00CD5FF3">
            <w:pPr>
              <w:pStyle w:val="tabletext11"/>
              <w:jc w:val="center"/>
              <w:rPr>
                <w:ins w:id="25549" w:author="Author"/>
              </w:rPr>
            </w:pPr>
            <w:ins w:id="25550" w:author="Author">
              <w:r w:rsidRPr="00E25610">
                <w:t>0.39</w:t>
              </w:r>
            </w:ins>
          </w:p>
        </w:tc>
        <w:tc>
          <w:tcPr>
            <w:tcW w:w="400" w:type="dxa"/>
            <w:shd w:val="clear" w:color="auto" w:fill="auto"/>
            <w:noWrap/>
            <w:vAlign w:val="bottom"/>
          </w:tcPr>
          <w:p w14:paraId="7BA6C67D" w14:textId="77777777" w:rsidR="003C2275" w:rsidRPr="00E25610" w:rsidRDefault="003C2275" w:rsidP="00CD5FF3">
            <w:pPr>
              <w:pStyle w:val="tabletext11"/>
              <w:jc w:val="center"/>
              <w:rPr>
                <w:ins w:id="25551" w:author="Author"/>
              </w:rPr>
            </w:pPr>
            <w:ins w:id="25552" w:author="Author">
              <w:r w:rsidRPr="00E25610">
                <w:t>0.39</w:t>
              </w:r>
            </w:ins>
          </w:p>
        </w:tc>
        <w:tc>
          <w:tcPr>
            <w:tcW w:w="400" w:type="dxa"/>
            <w:shd w:val="clear" w:color="auto" w:fill="auto"/>
            <w:noWrap/>
            <w:vAlign w:val="bottom"/>
          </w:tcPr>
          <w:p w14:paraId="4819A185" w14:textId="77777777" w:rsidR="003C2275" w:rsidRPr="00E25610" w:rsidRDefault="003C2275" w:rsidP="00CD5FF3">
            <w:pPr>
              <w:pStyle w:val="tabletext11"/>
              <w:jc w:val="center"/>
              <w:rPr>
                <w:ins w:id="25553" w:author="Author"/>
              </w:rPr>
            </w:pPr>
            <w:ins w:id="25554" w:author="Author">
              <w:r w:rsidRPr="00E25610">
                <w:t>0.37</w:t>
              </w:r>
            </w:ins>
          </w:p>
        </w:tc>
        <w:tc>
          <w:tcPr>
            <w:tcW w:w="400" w:type="dxa"/>
            <w:shd w:val="clear" w:color="auto" w:fill="auto"/>
            <w:noWrap/>
            <w:vAlign w:val="bottom"/>
          </w:tcPr>
          <w:p w14:paraId="1A564BC0" w14:textId="77777777" w:rsidR="003C2275" w:rsidRPr="00E25610" w:rsidRDefault="003C2275" w:rsidP="00CD5FF3">
            <w:pPr>
              <w:pStyle w:val="tabletext11"/>
              <w:jc w:val="center"/>
              <w:rPr>
                <w:ins w:id="25555" w:author="Author"/>
              </w:rPr>
            </w:pPr>
            <w:ins w:id="25556" w:author="Author">
              <w:r w:rsidRPr="00E25610">
                <w:t>0.36</w:t>
              </w:r>
            </w:ins>
          </w:p>
        </w:tc>
        <w:tc>
          <w:tcPr>
            <w:tcW w:w="400" w:type="dxa"/>
            <w:shd w:val="clear" w:color="auto" w:fill="auto"/>
            <w:noWrap/>
            <w:vAlign w:val="bottom"/>
          </w:tcPr>
          <w:p w14:paraId="7BA4D5D2" w14:textId="77777777" w:rsidR="003C2275" w:rsidRPr="00E25610" w:rsidRDefault="003C2275" w:rsidP="00CD5FF3">
            <w:pPr>
              <w:pStyle w:val="tabletext11"/>
              <w:jc w:val="center"/>
              <w:rPr>
                <w:ins w:id="25557" w:author="Author"/>
              </w:rPr>
            </w:pPr>
            <w:ins w:id="25558" w:author="Author">
              <w:r w:rsidRPr="00E25610">
                <w:t>0.32</w:t>
              </w:r>
            </w:ins>
          </w:p>
        </w:tc>
        <w:tc>
          <w:tcPr>
            <w:tcW w:w="400" w:type="dxa"/>
            <w:shd w:val="clear" w:color="auto" w:fill="auto"/>
            <w:noWrap/>
            <w:vAlign w:val="bottom"/>
          </w:tcPr>
          <w:p w14:paraId="7DABC7A8" w14:textId="77777777" w:rsidR="003C2275" w:rsidRPr="00E25610" w:rsidRDefault="003C2275" w:rsidP="00CD5FF3">
            <w:pPr>
              <w:pStyle w:val="tabletext11"/>
              <w:jc w:val="center"/>
              <w:rPr>
                <w:ins w:id="25559" w:author="Author"/>
              </w:rPr>
            </w:pPr>
            <w:ins w:id="25560" w:author="Author">
              <w:r w:rsidRPr="00E25610">
                <w:t>0.31</w:t>
              </w:r>
            </w:ins>
          </w:p>
        </w:tc>
        <w:tc>
          <w:tcPr>
            <w:tcW w:w="400" w:type="dxa"/>
            <w:shd w:val="clear" w:color="auto" w:fill="auto"/>
            <w:noWrap/>
            <w:vAlign w:val="bottom"/>
          </w:tcPr>
          <w:p w14:paraId="4217674D" w14:textId="77777777" w:rsidR="003C2275" w:rsidRPr="00E25610" w:rsidRDefault="003C2275" w:rsidP="00CD5FF3">
            <w:pPr>
              <w:pStyle w:val="tabletext11"/>
              <w:jc w:val="center"/>
              <w:rPr>
                <w:ins w:id="25561" w:author="Author"/>
              </w:rPr>
            </w:pPr>
            <w:ins w:id="25562" w:author="Author">
              <w:r w:rsidRPr="00E25610">
                <w:t>0.29</w:t>
              </w:r>
            </w:ins>
          </w:p>
        </w:tc>
        <w:tc>
          <w:tcPr>
            <w:tcW w:w="400" w:type="dxa"/>
            <w:shd w:val="clear" w:color="auto" w:fill="auto"/>
            <w:noWrap/>
            <w:vAlign w:val="bottom"/>
          </w:tcPr>
          <w:p w14:paraId="16E2C4C6" w14:textId="77777777" w:rsidR="003C2275" w:rsidRPr="00E25610" w:rsidRDefault="003C2275" w:rsidP="00CD5FF3">
            <w:pPr>
              <w:pStyle w:val="tabletext11"/>
              <w:jc w:val="center"/>
              <w:rPr>
                <w:ins w:id="25563" w:author="Author"/>
              </w:rPr>
            </w:pPr>
            <w:ins w:id="25564" w:author="Author">
              <w:r w:rsidRPr="00E25610">
                <w:t>0.28</w:t>
              </w:r>
            </w:ins>
          </w:p>
        </w:tc>
        <w:tc>
          <w:tcPr>
            <w:tcW w:w="400" w:type="dxa"/>
            <w:shd w:val="clear" w:color="auto" w:fill="auto"/>
            <w:noWrap/>
            <w:vAlign w:val="bottom"/>
          </w:tcPr>
          <w:p w14:paraId="14A3A491" w14:textId="77777777" w:rsidR="003C2275" w:rsidRPr="00E25610" w:rsidRDefault="003C2275" w:rsidP="00CD5FF3">
            <w:pPr>
              <w:pStyle w:val="tabletext11"/>
              <w:jc w:val="center"/>
              <w:rPr>
                <w:ins w:id="25565" w:author="Author"/>
              </w:rPr>
            </w:pPr>
            <w:ins w:id="25566" w:author="Author">
              <w:r w:rsidRPr="00E25610">
                <w:t>0.26</w:t>
              </w:r>
            </w:ins>
          </w:p>
        </w:tc>
        <w:tc>
          <w:tcPr>
            <w:tcW w:w="400" w:type="dxa"/>
            <w:shd w:val="clear" w:color="auto" w:fill="auto"/>
            <w:noWrap/>
            <w:vAlign w:val="bottom"/>
          </w:tcPr>
          <w:p w14:paraId="64ED10D6" w14:textId="77777777" w:rsidR="003C2275" w:rsidRPr="00E25610" w:rsidRDefault="003C2275" w:rsidP="00CD5FF3">
            <w:pPr>
              <w:pStyle w:val="tabletext11"/>
              <w:jc w:val="center"/>
              <w:rPr>
                <w:ins w:id="25567" w:author="Author"/>
              </w:rPr>
            </w:pPr>
            <w:ins w:id="25568" w:author="Author">
              <w:r w:rsidRPr="00E25610">
                <w:t>0.25</w:t>
              </w:r>
            </w:ins>
          </w:p>
        </w:tc>
        <w:tc>
          <w:tcPr>
            <w:tcW w:w="400" w:type="dxa"/>
            <w:shd w:val="clear" w:color="auto" w:fill="auto"/>
            <w:noWrap/>
            <w:vAlign w:val="bottom"/>
          </w:tcPr>
          <w:p w14:paraId="75ABCA7D" w14:textId="77777777" w:rsidR="003C2275" w:rsidRPr="00E25610" w:rsidRDefault="003C2275" w:rsidP="00CD5FF3">
            <w:pPr>
              <w:pStyle w:val="tabletext11"/>
              <w:jc w:val="center"/>
              <w:rPr>
                <w:ins w:id="25569" w:author="Author"/>
              </w:rPr>
            </w:pPr>
            <w:ins w:id="25570" w:author="Author">
              <w:r w:rsidRPr="00E25610">
                <w:t>0.24</w:t>
              </w:r>
            </w:ins>
          </w:p>
        </w:tc>
        <w:tc>
          <w:tcPr>
            <w:tcW w:w="400" w:type="dxa"/>
            <w:shd w:val="clear" w:color="auto" w:fill="auto"/>
            <w:noWrap/>
            <w:vAlign w:val="bottom"/>
          </w:tcPr>
          <w:p w14:paraId="5A841B10" w14:textId="77777777" w:rsidR="003C2275" w:rsidRPr="00E25610" w:rsidRDefault="003C2275" w:rsidP="00CD5FF3">
            <w:pPr>
              <w:pStyle w:val="tabletext11"/>
              <w:jc w:val="center"/>
              <w:rPr>
                <w:ins w:id="25571" w:author="Author"/>
              </w:rPr>
            </w:pPr>
            <w:ins w:id="25572" w:author="Author">
              <w:r w:rsidRPr="00E25610">
                <w:t>0.23</w:t>
              </w:r>
            </w:ins>
          </w:p>
        </w:tc>
        <w:tc>
          <w:tcPr>
            <w:tcW w:w="400" w:type="dxa"/>
            <w:shd w:val="clear" w:color="auto" w:fill="auto"/>
            <w:noWrap/>
            <w:vAlign w:val="bottom"/>
          </w:tcPr>
          <w:p w14:paraId="190F262F" w14:textId="77777777" w:rsidR="003C2275" w:rsidRPr="00E25610" w:rsidRDefault="003C2275" w:rsidP="00CD5FF3">
            <w:pPr>
              <w:pStyle w:val="tabletext11"/>
              <w:jc w:val="center"/>
              <w:rPr>
                <w:ins w:id="25573" w:author="Author"/>
              </w:rPr>
            </w:pPr>
            <w:ins w:id="25574" w:author="Author">
              <w:r w:rsidRPr="00E25610">
                <w:t>0.22</w:t>
              </w:r>
            </w:ins>
          </w:p>
        </w:tc>
        <w:tc>
          <w:tcPr>
            <w:tcW w:w="400" w:type="dxa"/>
            <w:shd w:val="clear" w:color="auto" w:fill="auto"/>
            <w:noWrap/>
            <w:vAlign w:val="bottom"/>
          </w:tcPr>
          <w:p w14:paraId="753885BB" w14:textId="77777777" w:rsidR="003C2275" w:rsidRPr="00E25610" w:rsidRDefault="003C2275" w:rsidP="00CD5FF3">
            <w:pPr>
              <w:pStyle w:val="tabletext11"/>
              <w:jc w:val="center"/>
              <w:rPr>
                <w:ins w:id="25575" w:author="Author"/>
              </w:rPr>
            </w:pPr>
            <w:ins w:id="25576" w:author="Author">
              <w:r w:rsidRPr="00E25610">
                <w:t>0.21</w:t>
              </w:r>
            </w:ins>
          </w:p>
        </w:tc>
        <w:tc>
          <w:tcPr>
            <w:tcW w:w="400" w:type="dxa"/>
            <w:shd w:val="clear" w:color="auto" w:fill="auto"/>
            <w:noWrap/>
            <w:vAlign w:val="bottom"/>
          </w:tcPr>
          <w:p w14:paraId="146F3AAB" w14:textId="77777777" w:rsidR="003C2275" w:rsidRPr="00E25610" w:rsidRDefault="003C2275" w:rsidP="00CD5FF3">
            <w:pPr>
              <w:pStyle w:val="tabletext11"/>
              <w:jc w:val="center"/>
              <w:rPr>
                <w:ins w:id="25577" w:author="Author"/>
              </w:rPr>
            </w:pPr>
            <w:ins w:id="25578" w:author="Author">
              <w:r w:rsidRPr="00E25610">
                <w:t>0.20</w:t>
              </w:r>
            </w:ins>
          </w:p>
        </w:tc>
        <w:tc>
          <w:tcPr>
            <w:tcW w:w="400" w:type="dxa"/>
            <w:shd w:val="clear" w:color="auto" w:fill="auto"/>
            <w:noWrap/>
            <w:vAlign w:val="bottom"/>
          </w:tcPr>
          <w:p w14:paraId="0A2A5C9C" w14:textId="77777777" w:rsidR="003C2275" w:rsidRPr="00E25610" w:rsidRDefault="003C2275" w:rsidP="00CD5FF3">
            <w:pPr>
              <w:pStyle w:val="tabletext11"/>
              <w:jc w:val="center"/>
              <w:rPr>
                <w:ins w:id="25579" w:author="Author"/>
              </w:rPr>
            </w:pPr>
            <w:ins w:id="25580" w:author="Author">
              <w:r w:rsidRPr="00E25610">
                <w:t>0.19</w:t>
              </w:r>
            </w:ins>
          </w:p>
        </w:tc>
        <w:tc>
          <w:tcPr>
            <w:tcW w:w="400" w:type="dxa"/>
            <w:shd w:val="clear" w:color="auto" w:fill="auto"/>
            <w:noWrap/>
            <w:vAlign w:val="bottom"/>
          </w:tcPr>
          <w:p w14:paraId="162F7FC7" w14:textId="77777777" w:rsidR="003C2275" w:rsidRPr="00E25610" w:rsidRDefault="003C2275" w:rsidP="00CD5FF3">
            <w:pPr>
              <w:pStyle w:val="tabletext11"/>
              <w:jc w:val="center"/>
              <w:rPr>
                <w:ins w:id="25581" w:author="Author"/>
              </w:rPr>
            </w:pPr>
            <w:ins w:id="25582" w:author="Author">
              <w:r w:rsidRPr="00E25610">
                <w:t>0.19</w:t>
              </w:r>
            </w:ins>
          </w:p>
        </w:tc>
        <w:tc>
          <w:tcPr>
            <w:tcW w:w="400" w:type="dxa"/>
            <w:shd w:val="clear" w:color="auto" w:fill="auto"/>
            <w:noWrap/>
            <w:vAlign w:val="bottom"/>
          </w:tcPr>
          <w:p w14:paraId="3745A420" w14:textId="77777777" w:rsidR="003C2275" w:rsidRPr="00E25610" w:rsidRDefault="003C2275" w:rsidP="00CD5FF3">
            <w:pPr>
              <w:pStyle w:val="tabletext11"/>
              <w:jc w:val="center"/>
              <w:rPr>
                <w:ins w:id="25583" w:author="Author"/>
              </w:rPr>
            </w:pPr>
            <w:ins w:id="25584" w:author="Author">
              <w:r w:rsidRPr="00E25610">
                <w:t>0.18</w:t>
              </w:r>
            </w:ins>
          </w:p>
        </w:tc>
        <w:tc>
          <w:tcPr>
            <w:tcW w:w="400" w:type="dxa"/>
            <w:shd w:val="clear" w:color="auto" w:fill="auto"/>
            <w:noWrap/>
            <w:vAlign w:val="bottom"/>
          </w:tcPr>
          <w:p w14:paraId="05B62743" w14:textId="77777777" w:rsidR="003C2275" w:rsidRPr="00E25610" w:rsidRDefault="003C2275" w:rsidP="00CD5FF3">
            <w:pPr>
              <w:pStyle w:val="tabletext11"/>
              <w:jc w:val="center"/>
              <w:rPr>
                <w:ins w:id="25585" w:author="Author"/>
              </w:rPr>
            </w:pPr>
            <w:ins w:id="25586" w:author="Author">
              <w:r w:rsidRPr="00E25610">
                <w:t>0.17</w:t>
              </w:r>
            </w:ins>
          </w:p>
        </w:tc>
        <w:tc>
          <w:tcPr>
            <w:tcW w:w="400" w:type="dxa"/>
            <w:shd w:val="clear" w:color="auto" w:fill="auto"/>
            <w:noWrap/>
            <w:vAlign w:val="bottom"/>
          </w:tcPr>
          <w:p w14:paraId="380CDB54" w14:textId="77777777" w:rsidR="003C2275" w:rsidRPr="00E25610" w:rsidRDefault="003C2275" w:rsidP="00CD5FF3">
            <w:pPr>
              <w:pStyle w:val="tabletext11"/>
              <w:jc w:val="center"/>
              <w:rPr>
                <w:ins w:id="25587" w:author="Author"/>
              </w:rPr>
            </w:pPr>
            <w:ins w:id="25588" w:author="Author">
              <w:r w:rsidRPr="00E25610">
                <w:t>0.16</w:t>
              </w:r>
            </w:ins>
          </w:p>
        </w:tc>
        <w:tc>
          <w:tcPr>
            <w:tcW w:w="400" w:type="dxa"/>
            <w:shd w:val="clear" w:color="auto" w:fill="auto"/>
            <w:noWrap/>
            <w:vAlign w:val="bottom"/>
          </w:tcPr>
          <w:p w14:paraId="604702E0" w14:textId="77777777" w:rsidR="003C2275" w:rsidRPr="00E25610" w:rsidRDefault="003C2275" w:rsidP="00CD5FF3">
            <w:pPr>
              <w:pStyle w:val="tabletext11"/>
              <w:jc w:val="center"/>
              <w:rPr>
                <w:ins w:id="25589" w:author="Author"/>
              </w:rPr>
            </w:pPr>
            <w:ins w:id="25590" w:author="Author">
              <w:r w:rsidRPr="00E25610">
                <w:t>0.16</w:t>
              </w:r>
            </w:ins>
          </w:p>
        </w:tc>
        <w:tc>
          <w:tcPr>
            <w:tcW w:w="440" w:type="dxa"/>
            <w:shd w:val="clear" w:color="auto" w:fill="auto"/>
            <w:noWrap/>
            <w:vAlign w:val="bottom"/>
          </w:tcPr>
          <w:p w14:paraId="1F4631A8" w14:textId="77777777" w:rsidR="003C2275" w:rsidRPr="00E25610" w:rsidRDefault="003C2275" w:rsidP="00CD5FF3">
            <w:pPr>
              <w:pStyle w:val="tabletext11"/>
              <w:jc w:val="center"/>
              <w:rPr>
                <w:ins w:id="25591" w:author="Author"/>
              </w:rPr>
            </w:pPr>
            <w:ins w:id="25592" w:author="Author">
              <w:r w:rsidRPr="00E25610">
                <w:t>0.15</w:t>
              </w:r>
            </w:ins>
          </w:p>
        </w:tc>
        <w:tc>
          <w:tcPr>
            <w:tcW w:w="400" w:type="dxa"/>
            <w:shd w:val="clear" w:color="auto" w:fill="auto"/>
            <w:noWrap/>
            <w:vAlign w:val="bottom"/>
          </w:tcPr>
          <w:p w14:paraId="62EBAB2F" w14:textId="77777777" w:rsidR="003C2275" w:rsidRPr="00E25610" w:rsidRDefault="003C2275" w:rsidP="00CD5FF3">
            <w:pPr>
              <w:pStyle w:val="tabletext11"/>
              <w:jc w:val="center"/>
              <w:rPr>
                <w:ins w:id="25593" w:author="Author"/>
              </w:rPr>
            </w:pPr>
            <w:ins w:id="25594" w:author="Author">
              <w:r w:rsidRPr="00E25610">
                <w:t>0.15</w:t>
              </w:r>
            </w:ins>
          </w:p>
        </w:tc>
        <w:tc>
          <w:tcPr>
            <w:tcW w:w="400" w:type="dxa"/>
            <w:shd w:val="clear" w:color="auto" w:fill="auto"/>
            <w:noWrap/>
            <w:vAlign w:val="bottom"/>
          </w:tcPr>
          <w:p w14:paraId="061309E9" w14:textId="77777777" w:rsidR="003C2275" w:rsidRPr="00E25610" w:rsidRDefault="003C2275" w:rsidP="00CD5FF3">
            <w:pPr>
              <w:pStyle w:val="tabletext11"/>
              <w:jc w:val="center"/>
              <w:rPr>
                <w:ins w:id="25595" w:author="Author"/>
              </w:rPr>
            </w:pPr>
            <w:ins w:id="25596" w:author="Author">
              <w:r w:rsidRPr="00E25610">
                <w:t>0.14</w:t>
              </w:r>
            </w:ins>
          </w:p>
        </w:tc>
        <w:tc>
          <w:tcPr>
            <w:tcW w:w="400" w:type="dxa"/>
            <w:shd w:val="clear" w:color="auto" w:fill="auto"/>
            <w:noWrap/>
            <w:vAlign w:val="bottom"/>
          </w:tcPr>
          <w:p w14:paraId="236FEF56" w14:textId="77777777" w:rsidR="003C2275" w:rsidRPr="00E25610" w:rsidRDefault="003C2275" w:rsidP="00CD5FF3">
            <w:pPr>
              <w:pStyle w:val="tabletext11"/>
              <w:jc w:val="center"/>
              <w:rPr>
                <w:ins w:id="25597" w:author="Author"/>
              </w:rPr>
            </w:pPr>
            <w:ins w:id="25598" w:author="Author">
              <w:r w:rsidRPr="00E25610">
                <w:t>0.13</w:t>
              </w:r>
            </w:ins>
          </w:p>
        </w:tc>
        <w:tc>
          <w:tcPr>
            <w:tcW w:w="400" w:type="dxa"/>
            <w:shd w:val="clear" w:color="auto" w:fill="auto"/>
            <w:noWrap/>
            <w:vAlign w:val="bottom"/>
          </w:tcPr>
          <w:p w14:paraId="183D78DB" w14:textId="77777777" w:rsidR="003C2275" w:rsidRPr="00E25610" w:rsidRDefault="003C2275" w:rsidP="00CD5FF3">
            <w:pPr>
              <w:pStyle w:val="tabletext11"/>
              <w:jc w:val="center"/>
              <w:rPr>
                <w:ins w:id="25599" w:author="Author"/>
              </w:rPr>
            </w:pPr>
            <w:ins w:id="25600" w:author="Author">
              <w:r w:rsidRPr="00E25610">
                <w:t>0.13</w:t>
              </w:r>
            </w:ins>
          </w:p>
        </w:tc>
        <w:tc>
          <w:tcPr>
            <w:tcW w:w="460" w:type="dxa"/>
            <w:shd w:val="clear" w:color="auto" w:fill="auto"/>
            <w:noWrap/>
            <w:vAlign w:val="bottom"/>
          </w:tcPr>
          <w:p w14:paraId="09522F65" w14:textId="77777777" w:rsidR="003C2275" w:rsidRPr="00E25610" w:rsidRDefault="003C2275" w:rsidP="00CD5FF3">
            <w:pPr>
              <w:pStyle w:val="tabletext11"/>
              <w:jc w:val="center"/>
              <w:rPr>
                <w:ins w:id="25601" w:author="Author"/>
              </w:rPr>
            </w:pPr>
            <w:ins w:id="25602" w:author="Author">
              <w:r w:rsidRPr="00E25610">
                <w:t>0.12</w:t>
              </w:r>
            </w:ins>
          </w:p>
        </w:tc>
      </w:tr>
      <w:tr w:rsidR="003C2275" w:rsidRPr="00E25610" w14:paraId="42081AD4" w14:textId="77777777" w:rsidTr="00CD5FF3">
        <w:trPr>
          <w:trHeight w:val="190"/>
          <w:ins w:id="25603" w:author="Author"/>
        </w:trPr>
        <w:tc>
          <w:tcPr>
            <w:tcW w:w="200" w:type="dxa"/>
            <w:tcBorders>
              <w:right w:val="nil"/>
            </w:tcBorders>
            <w:shd w:val="clear" w:color="auto" w:fill="auto"/>
            <w:vAlign w:val="bottom"/>
          </w:tcPr>
          <w:p w14:paraId="26D75528" w14:textId="77777777" w:rsidR="003C2275" w:rsidRPr="00E25610" w:rsidRDefault="003C2275" w:rsidP="00CD5FF3">
            <w:pPr>
              <w:pStyle w:val="tabletext11"/>
              <w:jc w:val="right"/>
              <w:rPr>
                <w:ins w:id="25604" w:author="Author"/>
              </w:rPr>
            </w:pPr>
          </w:p>
        </w:tc>
        <w:tc>
          <w:tcPr>
            <w:tcW w:w="1580" w:type="dxa"/>
            <w:tcBorders>
              <w:left w:val="nil"/>
            </w:tcBorders>
            <w:shd w:val="clear" w:color="auto" w:fill="auto"/>
            <w:vAlign w:val="bottom"/>
          </w:tcPr>
          <w:p w14:paraId="2DEA9675" w14:textId="77777777" w:rsidR="003C2275" w:rsidRPr="00E25610" w:rsidRDefault="003C2275" w:rsidP="00CD5FF3">
            <w:pPr>
              <w:pStyle w:val="tabletext11"/>
              <w:tabs>
                <w:tab w:val="decimal" w:pos="640"/>
              </w:tabs>
              <w:rPr>
                <w:ins w:id="25605" w:author="Author"/>
              </w:rPr>
            </w:pPr>
            <w:ins w:id="25606" w:author="Author">
              <w:r w:rsidRPr="00E25610">
                <w:t>4,000 to 4,999</w:t>
              </w:r>
            </w:ins>
          </w:p>
        </w:tc>
        <w:tc>
          <w:tcPr>
            <w:tcW w:w="680" w:type="dxa"/>
            <w:shd w:val="clear" w:color="auto" w:fill="auto"/>
            <w:noWrap/>
            <w:vAlign w:val="bottom"/>
          </w:tcPr>
          <w:p w14:paraId="1B9ABF74" w14:textId="77777777" w:rsidR="003C2275" w:rsidRPr="00E25610" w:rsidRDefault="003C2275" w:rsidP="00CD5FF3">
            <w:pPr>
              <w:pStyle w:val="tabletext11"/>
              <w:jc w:val="center"/>
              <w:rPr>
                <w:ins w:id="25607" w:author="Author"/>
              </w:rPr>
            </w:pPr>
            <w:ins w:id="25608" w:author="Author">
              <w:r w:rsidRPr="00E25610">
                <w:t>0.42</w:t>
              </w:r>
            </w:ins>
          </w:p>
        </w:tc>
        <w:tc>
          <w:tcPr>
            <w:tcW w:w="900" w:type="dxa"/>
            <w:shd w:val="clear" w:color="auto" w:fill="auto"/>
            <w:noWrap/>
            <w:vAlign w:val="bottom"/>
          </w:tcPr>
          <w:p w14:paraId="1AAF7A6B" w14:textId="77777777" w:rsidR="003C2275" w:rsidRPr="00E25610" w:rsidRDefault="003C2275" w:rsidP="00CD5FF3">
            <w:pPr>
              <w:pStyle w:val="tabletext11"/>
              <w:jc w:val="center"/>
              <w:rPr>
                <w:ins w:id="25609" w:author="Author"/>
              </w:rPr>
            </w:pPr>
            <w:ins w:id="25610" w:author="Author">
              <w:r w:rsidRPr="00E25610">
                <w:t>0.42</w:t>
              </w:r>
            </w:ins>
          </w:p>
        </w:tc>
        <w:tc>
          <w:tcPr>
            <w:tcW w:w="400" w:type="dxa"/>
            <w:shd w:val="clear" w:color="auto" w:fill="auto"/>
            <w:noWrap/>
            <w:vAlign w:val="bottom"/>
          </w:tcPr>
          <w:p w14:paraId="58F813F7" w14:textId="77777777" w:rsidR="003C2275" w:rsidRPr="00E25610" w:rsidRDefault="003C2275" w:rsidP="00CD5FF3">
            <w:pPr>
              <w:pStyle w:val="tabletext11"/>
              <w:jc w:val="center"/>
              <w:rPr>
                <w:ins w:id="25611" w:author="Author"/>
              </w:rPr>
            </w:pPr>
            <w:ins w:id="25612" w:author="Author">
              <w:r w:rsidRPr="00E25610">
                <w:t>0.42</w:t>
              </w:r>
            </w:ins>
          </w:p>
        </w:tc>
        <w:tc>
          <w:tcPr>
            <w:tcW w:w="400" w:type="dxa"/>
            <w:shd w:val="clear" w:color="auto" w:fill="auto"/>
            <w:noWrap/>
            <w:vAlign w:val="bottom"/>
          </w:tcPr>
          <w:p w14:paraId="4022D44E" w14:textId="77777777" w:rsidR="003C2275" w:rsidRPr="00E25610" w:rsidRDefault="003C2275" w:rsidP="00CD5FF3">
            <w:pPr>
              <w:pStyle w:val="tabletext11"/>
              <w:jc w:val="center"/>
              <w:rPr>
                <w:ins w:id="25613" w:author="Author"/>
              </w:rPr>
            </w:pPr>
            <w:ins w:id="25614" w:author="Author">
              <w:r w:rsidRPr="00E25610">
                <w:t>0.41</w:t>
              </w:r>
            </w:ins>
          </w:p>
        </w:tc>
        <w:tc>
          <w:tcPr>
            <w:tcW w:w="400" w:type="dxa"/>
            <w:shd w:val="clear" w:color="auto" w:fill="auto"/>
            <w:noWrap/>
            <w:vAlign w:val="bottom"/>
          </w:tcPr>
          <w:p w14:paraId="13378B8E" w14:textId="77777777" w:rsidR="003C2275" w:rsidRPr="00E25610" w:rsidRDefault="003C2275" w:rsidP="00CD5FF3">
            <w:pPr>
              <w:pStyle w:val="tabletext11"/>
              <w:jc w:val="center"/>
              <w:rPr>
                <w:ins w:id="25615" w:author="Author"/>
              </w:rPr>
            </w:pPr>
            <w:ins w:id="25616" w:author="Author">
              <w:r w:rsidRPr="00E25610">
                <w:t>0.39</w:t>
              </w:r>
            </w:ins>
          </w:p>
        </w:tc>
        <w:tc>
          <w:tcPr>
            <w:tcW w:w="400" w:type="dxa"/>
            <w:shd w:val="clear" w:color="auto" w:fill="auto"/>
            <w:noWrap/>
            <w:vAlign w:val="bottom"/>
          </w:tcPr>
          <w:p w14:paraId="54F18A8C" w14:textId="77777777" w:rsidR="003C2275" w:rsidRPr="00E25610" w:rsidRDefault="003C2275" w:rsidP="00CD5FF3">
            <w:pPr>
              <w:pStyle w:val="tabletext11"/>
              <w:jc w:val="center"/>
              <w:rPr>
                <w:ins w:id="25617" w:author="Author"/>
              </w:rPr>
            </w:pPr>
            <w:ins w:id="25618" w:author="Author">
              <w:r w:rsidRPr="00E25610">
                <w:t>0.35</w:t>
              </w:r>
            </w:ins>
          </w:p>
        </w:tc>
        <w:tc>
          <w:tcPr>
            <w:tcW w:w="400" w:type="dxa"/>
            <w:shd w:val="clear" w:color="auto" w:fill="auto"/>
            <w:noWrap/>
            <w:vAlign w:val="bottom"/>
          </w:tcPr>
          <w:p w14:paraId="515CED08" w14:textId="77777777" w:rsidR="003C2275" w:rsidRPr="00E25610" w:rsidRDefault="003C2275" w:rsidP="00CD5FF3">
            <w:pPr>
              <w:pStyle w:val="tabletext11"/>
              <w:jc w:val="center"/>
              <w:rPr>
                <w:ins w:id="25619" w:author="Author"/>
              </w:rPr>
            </w:pPr>
            <w:ins w:id="25620" w:author="Author">
              <w:r w:rsidRPr="00E25610">
                <w:t>0.33</w:t>
              </w:r>
            </w:ins>
          </w:p>
        </w:tc>
        <w:tc>
          <w:tcPr>
            <w:tcW w:w="400" w:type="dxa"/>
            <w:shd w:val="clear" w:color="auto" w:fill="auto"/>
            <w:noWrap/>
            <w:vAlign w:val="bottom"/>
          </w:tcPr>
          <w:p w14:paraId="74FE3361" w14:textId="77777777" w:rsidR="003C2275" w:rsidRPr="00E25610" w:rsidRDefault="003C2275" w:rsidP="00CD5FF3">
            <w:pPr>
              <w:pStyle w:val="tabletext11"/>
              <w:jc w:val="center"/>
              <w:rPr>
                <w:ins w:id="25621" w:author="Author"/>
              </w:rPr>
            </w:pPr>
            <w:ins w:id="25622" w:author="Author">
              <w:r w:rsidRPr="00E25610">
                <w:t>0.32</w:t>
              </w:r>
            </w:ins>
          </w:p>
        </w:tc>
        <w:tc>
          <w:tcPr>
            <w:tcW w:w="400" w:type="dxa"/>
            <w:shd w:val="clear" w:color="auto" w:fill="auto"/>
            <w:noWrap/>
            <w:vAlign w:val="bottom"/>
          </w:tcPr>
          <w:p w14:paraId="57060A85" w14:textId="77777777" w:rsidR="003C2275" w:rsidRPr="00E25610" w:rsidRDefault="003C2275" w:rsidP="00CD5FF3">
            <w:pPr>
              <w:pStyle w:val="tabletext11"/>
              <w:jc w:val="center"/>
              <w:rPr>
                <w:ins w:id="25623" w:author="Author"/>
              </w:rPr>
            </w:pPr>
            <w:ins w:id="25624" w:author="Author">
              <w:r w:rsidRPr="00E25610">
                <w:t>0.30</w:t>
              </w:r>
            </w:ins>
          </w:p>
        </w:tc>
        <w:tc>
          <w:tcPr>
            <w:tcW w:w="400" w:type="dxa"/>
            <w:shd w:val="clear" w:color="auto" w:fill="auto"/>
            <w:noWrap/>
            <w:vAlign w:val="bottom"/>
          </w:tcPr>
          <w:p w14:paraId="1DCE7AF1" w14:textId="77777777" w:rsidR="003C2275" w:rsidRPr="00E25610" w:rsidRDefault="003C2275" w:rsidP="00CD5FF3">
            <w:pPr>
              <w:pStyle w:val="tabletext11"/>
              <w:jc w:val="center"/>
              <w:rPr>
                <w:ins w:id="25625" w:author="Author"/>
              </w:rPr>
            </w:pPr>
            <w:ins w:id="25626" w:author="Author">
              <w:r w:rsidRPr="00E25610">
                <w:t>0.28</w:t>
              </w:r>
            </w:ins>
          </w:p>
        </w:tc>
        <w:tc>
          <w:tcPr>
            <w:tcW w:w="400" w:type="dxa"/>
            <w:shd w:val="clear" w:color="auto" w:fill="auto"/>
            <w:noWrap/>
            <w:vAlign w:val="bottom"/>
          </w:tcPr>
          <w:p w14:paraId="154F353D" w14:textId="77777777" w:rsidR="003C2275" w:rsidRPr="00E25610" w:rsidRDefault="003C2275" w:rsidP="00CD5FF3">
            <w:pPr>
              <w:pStyle w:val="tabletext11"/>
              <w:jc w:val="center"/>
              <w:rPr>
                <w:ins w:id="25627" w:author="Author"/>
              </w:rPr>
            </w:pPr>
            <w:ins w:id="25628" w:author="Author">
              <w:r w:rsidRPr="00E25610">
                <w:t>0.27</w:t>
              </w:r>
            </w:ins>
          </w:p>
        </w:tc>
        <w:tc>
          <w:tcPr>
            <w:tcW w:w="400" w:type="dxa"/>
            <w:shd w:val="clear" w:color="auto" w:fill="auto"/>
            <w:noWrap/>
            <w:vAlign w:val="bottom"/>
          </w:tcPr>
          <w:p w14:paraId="1ABA15CB" w14:textId="77777777" w:rsidR="003C2275" w:rsidRPr="00E25610" w:rsidRDefault="003C2275" w:rsidP="00CD5FF3">
            <w:pPr>
              <w:pStyle w:val="tabletext11"/>
              <w:jc w:val="center"/>
              <w:rPr>
                <w:ins w:id="25629" w:author="Author"/>
              </w:rPr>
            </w:pPr>
            <w:ins w:id="25630" w:author="Author">
              <w:r w:rsidRPr="00E25610">
                <w:t>0.26</w:t>
              </w:r>
            </w:ins>
          </w:p>
        </w:tc>
        <w:tc>
          <w:tcPr>
            <w:tcW w:w="400" w:type="dxa"/>
            <w:shd w:val="clear" w:color="auto" w:fill="auto"/>
            <w:noWrap/>
            <w:vAlign w:val="bottom"/>
          </w:tcPr>
          <w:p w14:paraId="6FE2BBCC" w14:textId="77777777" w:rsidR="003C2275" w:rsidRPr="00E25610" w:rsidRDefault="003C2275" w:rsidP="00CD5FF3">
            <w:pPr>
              <w:pStyle w:val="tabletext11"/>
              <w:jc w:val="center"/>
              <w:rPr>
                <w:ins w:id="25631" w:author="Author"/>
              </w:rPr>
            </w:pPr>
            <w:ins w:id="25632" w:author="Author">
              <w:r w:rsidRPr="00E25610">
                <w:t>0.25</w:t>
              </w:r>
            </w:ins>
          </w:p>
        </w:tc>
        <w:tc>
          <w:tcPr>
            <w:tcW w:w="400" w:type="dxa"/>
            <w:shd w:val="clear" w:color="auto" w:fill="auto"/>
            <w:noWrap/>
            <w:vAlign w:val="bottom"/>
          </w:tcPr>
          <w:p w14:paraId="684B8402" w14:textId="77777777" w:rsidR="003C2275" w:rsidRPr="00E25610" w:rsidRDefault="003C2275" w:rsidP="00CD5FF3">
            <w:pPr>
              <w:pStyle w:val="tabletext11"/>
              <w:jc w:val="center"/>
              <w:rPr>
                <w:ins w:id="25633" w:author="Author"/>
              </w:rPr>
            </w:pPr>
            <w:ins w:id="25634" w:author="Author">
              <w:r w:rsidRPr="00E25610">
                <w:t>0.24</w:t>
              </w:r>
            </w:ins>
          </w:p>
        </w:tc>
        <w:tc>
          <w:tcPr>
            <w:tcW w:w="400" w:type="dxa"/>
            <w:shd w:val="clear" w:color="auto" w:fill="auto"/>
            <w:noWrap/>
            <w:vAlign w:val="bottom"/>
          </w:tcPr>
          <w:p w14:paraId="34142728" w14:textId="77777777" w:rsidR="003C2275" w:rsidRPr="00E25610" w:rsidRDefault="003C2275" w:rsidP="00CD5FF3">
            <w:pPr>
              <w:pStyle w:val="tabletext11"/>
              <w:jc w:val="center"/>
              <w:rPr>
                <w:ins w:id="25635" w:author="Author"/>
              </w:rPr>
            </w:pPr>
            <w:ins w:id="25636" w:author="Author">
              <w:r w:rsidRPr="00E25610">
                <w:t>0.23</w:t>
              </w:r>
            </w:ins>
          </w:p>
        </w:tc>
        <w:tc>
          <w:tcPr>
            <w:tcW w:w="400" w:type="dxa"/>
            <w:shd w:val="clear" w:color="auto" w:fill="auto"/>
            <w:noWrap/>
            <w:vAlign w:val="bottom"/>
          </w:tcPr>
          <w:p w14:paraId="042EE8A0" w14:textId="77777777" w:rsidR="003C2275" w:rsidRPr="00E25610" w:rsidRDefault="003C2275" w:rsidP="00CD5FF3">
            <w:pPr>
              <w:pStyle w:val="tabletext11"/>
              <w:jc w:val="center"/>
              <w:rPr>
                <w:ins w:id="25637" w:author="Author"/>
              </w:rPr>
            </w:pPr>
            <w:ins w:id="25638" w:author="Author">
              <w:r w:rsidRPr="00E25610">
                <w:t>0.22</w:t>
              </w:r>
            </w:ins>
          </w:p>
        </w:tc>
        <w:tc>
          <w:tcPr>
            <w:tcW w:w="400" w:type="dxa"/>
            <w:shd w:val="clear" w:color="auto" w:fill="auto"/>
            <w:noWrap/>
            <w:vAlign w:val="bottom"/>
          </w:tcPr>
          <w:p w14:paraId="169EF35B" w14:textId="77777777" w:rsidR="003C2275" w:rsidRPr="00E25610" w:rsidRDefault="003C2275" w:rsidP="00CD5FF3">
            <w:pPr>
              <w:pStyle w:val="tabletext11"/>
              <w:jc w:val="center"/>
              <w:rPr>
                <w:ins w:id="25639" w:author="Author"/>
              </w:rPr>
            </w:pPr>
            <w:ins w:id="25640" w:author="Author">
              <w:r w:rsidRPr="00E25610">
                <w:t>0.21</w:t>
              </w:r>
            </w:ins>
          </w:p>
        </w:tc>
        <w:tc>
          <w:tcPr>
            <w:tcW w:w="400" w:type="dxa"/>
            <w:shd w:val="clear" w:color="auto" w:fill="auto"/>
            <w:noWrap/>
            <w:vAlign w:val="bottom"/>
          </w:tcPr>
          <w:p w14:paraId="6AEAAA7F" w14:textId="77777777" w:rsidR="003C2275" w:rsidRPr="00E25610" w:rsidRDefault="003C2275" w:rsidP="00CD5FF3">
            <w:pPr>
              <w:pStyle w:val="tabletext11"/>
              <w:jc w:val="center"/>
              <w:rPr>
                <w:ins w:id="25641" w:author="Author"/>
              </w:rPr>
            </w:pPr>
            <w:ins w:id="25642" w:author="Author">
              <w:r w:rsidRPr="00E25610">
                <w:t>0.20</w:t>
              </w:r>
            </w:ins>
          </w:p>
        </w:tc>
        <w:tc>
          <w:tcPr>
            <w:tcW w:w="400" w:type="dxa"/>
            <w:shd w:val="clear" w:color="auto" w:fill="auto"/>
            <w:noWrap/>
            <w:vAlign w:val="bottom"/>
          </w:tcPr>
          <w:p w14:paraId="479BAC11" w14:textId="77777777" w:rsidR="003C2275" w:rsidRPr="00E25610" w:rsidRDefault="003C2275" w:rsidP="00CD5FF3">
            <w:pPr>
              <w:pStyle w:val="tabletext11"/>
              <w:jc w:val="center"/>
              <w:rPr>
                <w:ins w:id="25643" w:author="Author"/>
              </w:rPr>
            </w:pPr>
            <w:ins w:id="25644" w:author="Author">
              <w:r w:rsidRPr="00E25610">
                <w:t>0.19</w:t>
              </w:r>
            </w:ins>
          </w:p>
        </w:tc>
        <w:tc>
          <w:tcPr>
            <w:tcW w:w="400" w:type="dxa"/>
            <w:shd w:val="clear" w:color="auto" w:fill="auto"/>
            <w:noWrap/>
            <w:vAlign w:val="bottom"/>
          </w:tcPr>
          <w:p w14:paraId="3A24F19A" w14:textId="77777777" w:rsidR="003C2275" w:rsidRPr="00E25610" w:rsidRDefault="003C2275" w:rsidP="00CD5FF3">
            <w:pPr>
              <w:pStyle w:val="tabletext11"/>
              <w:jc w:val="center"/>
              <w:rPr>
                <w:ins w:id="25645" w:author="Author"/>
              </w:rPr>
            </w:pPr>
            <w:ins w:id="25646" w:author="Author">
              <w:r w:rsidRPr="00E25610">
                <w:t>0.19</w:t>
              </w:r>
            </w:ins>
          </w:p>
        </w:tc>
        <w:tc>
          <w:tcPr>
            <w:tcW w:w="400" w:type="dxa"/>
            <w:shd w:val="clear" w:color="auto" w:fill="auto"/>
            <w:noWrap/>
            <w:vAlign w:val="bottom"/>
          </w:tcPr>
          <w:p w14:paraId="36556A3A" w14:textId="77777777" w:rsidR="003C2275" w:rsidRPr="00E25610" w:rsidRDefault="003C2275" w:rsidP="00CD5FF3">
            <w:pPr>
              <w:pStyle w:val="tabletext11"/>
              <w:jc w:val="center"/>
              <w:rPr>
                <w:ins w:id="25647" w:author="Author"/>
              </w:rPr>
            </w:pPr>
            <w:ins w:id="25648" w:author="Author">
              <w:r w:rsidRPr="00E25610">
                <w:t>0.18</w:t>
              </w:r>
            </w:ins>
          </w:p>
        </w:tc>
        <w:tc>
          <w:tcPr>
            <w:tcW w:w="400" w:type="dxa"/>
            <w:shd w:val="clear" w:color="auto" w:fill="auto"/>
            <w:noWrap/>
            <w:vAlign w:val="bottom"/>
          </w:tcPr>
          <w:p w14:paraId="05D8FF47" w14:textId="77777777" w:rsidR="003C2275" w:rsidRPr="00E25610" w:rsidRDefault="003C2275" w:rsidP="00CD5FF3">
            <w:pPr>
              <w:pStyle w:val="tabletext11"/>
              <w:jc w:val="center"/>
              <w:rPr>
                <w:ins w:id="25649" w:author="Author"/>
              </w:rPr>
            </w:pPr>
            <w:ins w:id="25650" w:author="Author">
              <w:r w:rsidRPr="00E25610">
                <w:t>0.17</w:t>
              </w:r>
            </w:ins>
          </w:p>
        </w:tc>
        <w:tc>
          <w:tcPr>
            <w:tcW w:w="440" w:type="dxa"/>
            <w:shd w:val="clear" w:color="auto" w:fill="auto"/>
            <w:noWrap/>
            <w:vAlign w:val="bottom"/>
          </w:tcPr>
          <w:p w14:paraId="70C5EFDA" w14:textId="77777777" w:rsidR="003C2275" w:rsidRPr="00E25610" w:rsidRDefault="003C2275" w:rsidP="00CD5FF3">
            <w:pPr>
              <w:pStyle w:val="tabletext11"/>
              <w:jc w:val="center"/>
              <w:rPr>
                <w:ins w:id="25651" w:author="Author"/>
              </w:rPr>
            </w:pPr>
            <w:ins w:id="25652" w:author="Author">
              <w:r w:rsidRPr="00E25610">
                <w:t>0.16</w:t>
              </w:r>
            </w:ins>
          </w:p>
        </w:tc>
        <w:tc>
          <w:tcPr>
            <w:tcW w:w="400" w:type="dxa"/>
            <w:shd w:val="clear" w:color="auto" w:fill="auto"/>
            <w:noWrap/>
            <w:vAlign w:val="bottom"/>
          </w:tcPr>
          <w:p w14:paraId="748F6CB6" w14:textId="77777777" w:rsidR="003C2275" w:rsidRPr="00E25610" w:rsidRDefault="003C2275" w:rsidP="00CD5FF3">
            <w:pPr>
              <w:pStyle w:val="tabletext11"/>
              <w:jc w:val="center"/>
              <w:rPr>
                <w:ins w:id="25653" w:author="Author"/>
              </w:rPr>
            </w:pPr>
            <w:ins w:id="25654" w:author="Author">
              <w:r w:rsidRPr="00E25610">
                <w:t>0.16</w:t>
              </w:r>
            </w:ins>
          </w:p>
        </w:tc>
        <w:tc>
          <w:tcPr>
            <w:tcW w:w="400" w:type="dxa"/>
            <w:shd w:val="clear" w:color="auto" w:fill="auto"/>
            <w:noWrap/>
            <w:vAlign w:val="bottom"/>
          </w:tcPr>
          <w:p w14:paraId="3D4A7F53" w14:textId="77777777" w:rsidR="003C2275" w:rsidRPr="00E25610" w:rsidRDefault="003C2275" w:rsidP="00CD5FF3">
            <w:pPr>
              <w:pStyle w:val="tabletext11"/>
              <w:jc w:val="center"/>
              <w:rPr>
                <w:ins w:id="25655" w:author="Author"/>
              </w:rPr>
            </w:pPr>
            <w:ins w:id="25656" w:author="Author">
              <w:r w:rsidRPr="00E25610">
                <w:t>0.15</w:t>
              </w:r>
            </w:ins>
          </w:p>
        </w:tc>
        <w:tc>
          <w:tcPr>
            <w:tcW w:w="400" w:type="dxa"/>
            <w:shd w:val="clear" w:color="auto" w:fill="auto"/>
            <w:noWrap/>
            <w:vAlign w:val="bottom"/>
          </w:tcPr>
          <w:p w14:paraId="6E035AB5" w14:textId="77777777" w:rsidR="003C2275" w:rsidRPr="00E25610" w:rsidRDefault="003C2275" w:rsidP="00CD5FF3">
            <w:pPr>
              <w:pStyle w:val="tabletext11"/>
              <w:jc w:val="center"/>
              <w:rPr>
                <w:ins w:id="25657" w:author="Author"/>
              </w:rPr>
            </w:pPr>
            <w:ins w:id="25658" w:author="Author">
              <w:r w:rsidRPr="00E25610">
                <w:t>0.14</w:t>
              </w:r>
            </w:ins>
          </w:p>
        </w:tc>
        <w:tc>
          <w:tcPr>
            <w:tcW w:w="400" w:type="dxa"/>
            <w:shd w:val="clear" w:color="auto" w:fill="auto"/>
            <w:noWrap/>
            <w:vAlign w:val="bottom"/>
          </w:tcPr>
          <w:p w14:paraId="11BBBD81" w14:textId="77777777" w:rsidR="003C2275" w:rsidRPr="00E25610" w:rsidRDefault="003C2275" w:rsidP="00CD5FF3">
            <w:pPr>
              <w:pStyle w:val="tabletext11"/>
              <w:jc w:val="center"/>
              <w:rPr>
                <w:ins w:id="25659" w:author="Author"/>
              </w:rPr>
            </w:pPr>
            <w:ins w:id="25660" w:author="Author">
              <w:r w:rsidRPr="00E25610">
                <w:t>0.14</w:t>
              </w:r>
            </w:ins>
          </w:p>
        </w:tc>
        <w:tc>
          <w:tcPr>
            <w:tcW w:w="460" w:type="dxa"/>
            <w:shd w:val="clear" w:color="auto" w:fill="auto"/>
            <w:noWrap/>
            <w:vAlign w:val="bottom"/>
          </w:tcPr>
          <w:p w14:paraId="6A61B921" w14:textId="77777777" w:rsidR="003C2275" w:rsidRPr="00E25610" w:rsidRDefault="003C2275" w:rsidP="00CD5FF3">
            <w:pPr>
              <w:pStyle w:val="tabletext11"/>
              <w:jc w:val="center"/>
              <w:rPr>
                <w:ins w:id="25661" w:author="Author"/>
              </w:rPr>
            </w:pPr>
            <w:ins w:id="25662" w:author="Author">
              <w:r w:rsidRPr="00E25610">
                <w:t>0.13</w:t>
              </w:r>
            </w:ins>
          </w:p>
        </w:tc>
      </w:tr>
      <w:tr w:rsidR="003C2275" w:rsidRPr="00E25610" w14:paraId="7E8EA505" w14:textId="77777777" w:rsidTr="00CD5FF3">
        <w:trPr>
          <w:trHeight w:val="190"/>
          <w:ins w:id="25663" w:author="Author"/>
        </w:trPr>
        <w:tc>
          <w:tcPr>
            <w:tcW w:w="200" w:type="dxa"/>
            <w:tcBorders>
              <w:right w:val="nil"/>
            </w:tcBorders>
            <w:shd w:val="clear" w:color="auto" w:fill="auto"/>
            <w:vAlign w:val="bottom"/>
          </w:tcPr>
          <w:p w14:paraId="4BFA09D0" w14:textId="77777777" w:rsidR="003C2275" w:rsidRPr="00E25610" w:rsidRDefault="003C2275" w:rsidP="00CD5FF3">
            <w:pPr>
              <w:pStyle w:val="tabletext11"/>
              <w:jc w:val="right"/>
              <w:rPr>
                <w:ins w:id="25664" w:author="Author"/>
              </w:rPr>
            </w:pPr>
          </w:p>
        </w:tc>
        <w:tc>
          <w:tcPr>
            <w:tcW w:w="1580" w:type="dxa"/>
            <w:tcBorders>
              <w:left w:val="nil"/>
            </w:tcBorders>
            <w:shd w:val="clear" w:color="auto" w:fill="auto"/>
            <w:vAlign w:val="bottom"/>
          </w:tcPr>
          <w:p w14:paraId="52573F63" w14:textId="77777777" w:rsidR="003C2275" w:rsidRPr="00E25610" w:rsidRDefault="003C2275" w:rsidP="00CD5FF3">
            <w:pPr>
              <w:pStyle w:val="tabletext11"/>
              <w:tabs>
                <w:tab w:val="decimal" w:pos="640"/>
              </w:tabs>
              <w:rPr>
                <w:ins w:id="25665" w:author="Author"/>
              </w:rPr>
            </w:pPr>
            <w:ins w:id="25666" w:author="Author">
              <w:r w:rsidRPr="00E25610">
                <w:t>5,000 to 5,999</w:t>
              </w:r>
            </w:ins>
          </w:p>
        </w:tc>
        <w:tc>
          <w:tcPr>
            <w:tcW w:w="680" w:type="dxa"/>
            <w:shd w:val="clear" w:color="auto" w:fill="auto"/>
            <w:noWrap/>
            <w:vAlign w:val="bottom"/>
          </w:tcPr>
          <w:p w14:paraId="78279619" w14:textId="77777777" w:rsidR="003C2275" w:rsidRPr="00E25610" w:rsidRDefault="003C2275" w:rsidP="00CD5FF3">
            <w:pPr>
              <w:pStyle w:val="tabletext11"/>
              <w:jc w:val="center"/>
              <w:rPr>
                <w:ins w:id="25667" w:author="Author"/>
              </w:rPr>
            </w:pPr>
            <w:ins w:id="25668" w:author="Author">
              <w:r w:rsidRPr="00E25610">
                <w:t>0.45</w:t>
              </w:r>
            </w:ins>
          </w:p>
        </w:tc>
        <w:tc>
          <w:tcPr>
            <w:tcW w:w="900" w:type="dxa"/>
            <w:shd w:val="clear" w:color="auto" w:fill="auto"/>
            <w:noWrap/>
            <w:vAlign w:val="bottom"/>
          </w:tcPr>
          <w:p w14:paraId="21B634D2" w14:textId="77777777" w:rsidR="003C2275" w:rsidRPr="00E25610" w:rsidRDefault="003C2275" w:rsidP="00CD5FF3">
            <w:pPr>
              <w:pStyle w:val="tabletext11"/>
              <w:jc w:val="center"/>
              <w:rPr>
                <w:ins w:id="25669" w:author="Author"/>
              </w:rPr>
            </w:pPr>
            <w:ins w:id="25670" w:author="Author">
              <w:r w:rsidRPr="00E25610">
                <w:t>0.45</w:t>
              </w:r>
            </w:ins>
          </w:p>
        </w:tc>
        <w:tc>
          <w:tcPr>
            <w:tcW w:w="400" w:type="dxa"/>
            <w:shd w:val="clear" w:color="auto" w:fill="auto"/>
            <w:noWrap/>
            <w:vAlign w:val="bottom"/>
          </w:tcPr>
          <w:p w14:paraId="661519F4" w14:textId="77777777" w:rsidR="003C2275" w:rsidRPr="00E25610" w:rsidRDefault="003C2275" w:rsidP="00CD5FF3">
            <w:pPr>
              <w:pStyle w:val="tabletext11"/>
              <w:jc w:val="center"/>
              <w:rPr>
                <w:ins w:id="25671" w:author="Author"/>
              </w:rPr>
            </w:pPr>
            <w:ins w:id="25672" w:author="Author">
              <w:r w:rsidRPr="00E25610">
                <w:t>0.45</w:t>
              </w:r>
            </w:ins>
          </w:p>
        </w:tc>
        <w:tc>
          <w:tcPr>
            <w:tcW w:w="400" w:type="dxa"/>
            <w:shd w:val="clear" w:color="auto" w:fill="auto"/>
            <w:noWrap/>
            <w:vAlign w:val="bottom"/>
          </w:tcPr>
          <w:p w14:paraId="52919249" w14:textId="77777777" w:rsidR="003C2275" w:rsidRPr="00E25610" w:rsidRDefault="003C2275" w:rsidP="00CD5FF3">
            <w:pPr>
              <w:pStyle w:val="tabletext11"/>
              <w:jc w:val="center"/>
              <w:rPr>
                <w:ins w:id="25673" w:author="Author"/>
              </w:rPr>
            </w:pPr>
            <w:ins w:id="25674" w:author="Author">
              <w:r w:rsidRPr="00E25610">
                <w:t>0.43</w:t>
              </w:r>
            </w:ins>
          </w:p>
        </w:tc>
        <w:tc>
          <w:tcPr>
            <w:tcW w:w="400" w:type="dxa"/>
            <w:shd w:val="clear" w:color="auto" w:fill="auto"/>
            <w:noWrap/>
            <w:vAlign w:val="bottom"/>
          </w:tcPr>
          <w:p w14:paraId="35A5E2E5" w14:textId="77777777" w:rsidR="003C2275" w:rsidRPr="00E25610" w:rsidRDefault="003C2275" w:rsidP="00CD5FF3">
            <w:pPr>
              <w:pStyle w:val="tabletext11"/>
              <w:jc w:val="center"/>
              <w:rPr>
                <w:ins w:id="25675" w:author="Author"/>
              </w:rPr>
            </w:pPr>
            <w:ins w:id="25676" w:author="Author">
              <w:r w:rsidRPr="00E25610">
                <w:t>0.41</w:t>
              </w:r>
            </w:ins>
          </w:p>
        </w:tc>
        <w:tc>
          <w:tcPr>
            <w:tcW w:w="400" w:type="dxa"/>
            <w:shd w:val="clear" w:color="auto" w:fill="auto"/>
            <w:noWrap/>
            <w:vAlign w:val="bottom"/>
          </w:tcPr>
          <w:p w14:paraId="37FE4601" w14:textId="77777777" w:rsidR="003C2275" w:rsidRPr="00E25610" w:rsidRDefault="003C2275" w:rsidP="00CD5FF3">
            <w:pPr>
              <w:pStyle w:val="tabletext11"/>
              <w:jc w:val="center"/>
              <w:rPr>
                <w:ins w:id="25677" w:author="Author"/>
              </w:rPr>
            </w:pPr>
            <w:ins w:id="25678" w:author="Author">
              <w:r w:rsidRPr="00E25610">
                <w:t>0.37</w:t>
              </w:r>
            </w:ins>
          </w:p>
        </w:tc>
        <w:tc>
          <w:tcPr>
            <w:tcW w:w="400" w:type="dxa"/>
            <w:shd w:val="clear" w:color="auto" w:fill="auto"/>
            <w:noWrap/>
            <w:vAlign w:val="bottom"/>
          </w:tcPr>
          <w:p w14:paraId="30D073E6" w14:textId="77777777" w:rsidR="003C2275" w:rsidRPr="00E25610" w:rsidRDefault="003C2275" w:rsidP="00CD5FF3">
            <w:pPr>
              <w:pStyle w:val="tabletext11"/>
              <w:jc w:val="center"/>
              <w:rPr>
                <w:ins w:id="25679" w:author="Author"/>
              </w:rPr>
            </w:pPr>
            <w:ins w:id="25680" w:author="Author">
              <w:r w:rsidRPr="00E25610">
                <w:t>0.35</w:t>
              </w:r>
            </w:ins>
          </w:p>
        </w:tc>
        <w:tc>
          <w:tcPr>
            <w:tcW w:w="400" w:type="dxa"/>
            <w:shd w:val="clear" w:color="auto" w:fill="auto"/>
            <w:noWrap/>
            <w:vAlign w:val="bottom"/>
          </w:tcPr>
          <w:p w14:paraId="47FB08BC" w14:textId="77777777" w:rsidR="003C2275" w:rsidRPr="00E25610" w:rsidRDefault="003C2275" w:rsidP="00CD5FF3">
            <w:pPr>
              <w:pStyle w:val="tabletext11"/>
              <w:jc w:val="center"/>
              <w:rPr>
                <w:ins w:id="25681" w:author="Author"/>
              </w:rPr>
            </w:pPr>
            <w:ins w:id="25682" w:author="Author">
              <w:r w:rsidRPr="00E25610">
                <w:t>0.34</w:t>
              </w:r>
            </w:ins>
          </w:p>
        </w:tc>
        <w:tc>
          <w:tcPr>
            <w:tcW w:w="400" w:type="dxa"/>
            <w:shd w:val="clear" w:color="auto" w:fill="auto"/>
            <w:noWrap/>
            <w:vAlign w:val="bottom"/>
          </w:tcPr>
          <w:p w14:paraId="048AE765" w14:textId="77777777" w:rsidR="003C2275" w:rsidRPr="00E25610" w:rsidRDefault="003C2275" w:rsidP="00CD5FF3">
            <w:pPr>
              <w:pStyle w:val="tabletext11"/>
              <w:jc w:val="center"/>
              <w:rPr>
                <w:ins w:id="25683" w:author="Author"/>
              </w:rPr>
            </w:pPr>
            <w:ins w:id="25684" w:author="Author">
              <w:r w:rsidRPr="00E25610">
                <w:t>0.32</w:t>
              </w:r>
            </w:ins>
          </w:p>
        </w:tc>
        <w:tc>
          <w:tcPr>
            <w:tcW w:w="400" w:type="dxa"/>
            <w:shd w:val="clear" w:color="auto" w:fill="auto"/>
            <w:noWrap/>
            <w:vAlign w:val="bottom"/>
          </w:tcPr>
          <w:p w14:paraId="5FDBD206" w14:textId="77777777" w:rsidR="003C2275" w:rsidRPr="00E25610" w:rsidRDefault="003C2275" w:rsidP="00CD5FF3">
            <w:pPr>
              <w:pStyle w:val="tabletext11"/>
              <w:jc w:val="center"/>
              <w:rPr>
                <w:ins w:id="25685" w:author="Author"/>
              </w:rPr>
            </w:pPr>
            <w:ins w:id="25686" w:author="Author">
              <w:r w:rsidRPr="00E25610">
                <w:t>0.30</w:t>
              </w:r>
            </w:ins>
          </w:p>
        </w:tc>
        <w:tc>
          <w:tcPr>
            <w:tcW w:w="400" w:type="dxa"/>
            <w:shd w:val="clear" w:color="auto" w:fill="auto"/>
            <w:noWrap/>
            <w:vAlign w:val="bottom"/>
          </w:tcPr>
          <w:p w14:paraId="0F152333" w14:textId="77777777" w:rsidR="003C2275" w:rsidRPr="00E25610" w:rsidRDefault="003C2275" w:rsidP="00CD5FF3">
            <w:pPr>
              <w:pStyle w:val="tabletext11"/>
              <w:jc w:val="center"/>
              <w:rPr>
                <w:ins w:id="25687" w:author="Author"/>
              </w:rPr>
            </w:pPr>
            <w:ins w:id="25688" w:author="Author">
              <w:r w:rsidRPr="00E25610">
                <w:t>0.28</w:t>
              </w:r>
            </w:ins>
          </w:p>
        </w:tc>
        <w:tc>
          <w:tcPr>
            <w:tcW w:w="400" w:type="dxa"/>
            <w:shd w:val="clear" w:color="auto" w:fill="auto"/>
            <w:noWrap/>
            <w:vAlign w:val="bottom"/>
          </w:tcPr>
          <w:p w14:paraId="38F40809" w14:textId="77777777" w:rsidR="003C2275" w:rsidRPr="00E25610" w:rsidRDefault="003C2275" w:rsidP="00CD5FF3">
            <w:pPr>
              <w:pStyle w:val="tabletext11"/>
              <w:jc w:val="center"/>
              <w:rPr>
                <w:ins w:id="25689" w:author="Author"/>
              </w:rPr>
            </w:pPr>
            <w:ins w:id="25690" w:author="Author">
              <w:r w:rsidRPr="00E25610">
                <w:t>0.27</w:t>
              </w:r>
            </w:ins>
          </w:p>
        </w:tc>
        <w:tc>
          <w:tcPr>
            <w:tcW w:w="400" w:type="dxa"/>
            <w:shd w:val="clear" w:color="auto" w:fill="auto"/>
            <w:noWrap/>
            <w:vAlign w:val="bottom"/>
          </w:tcPr>
          <w:p w14:paraId="04E51711" w14:textId="77777777" w:rsidR="003C2275" w:rsidRPr="00E25610" w:rsidRDefault="003C2275" w:rsidP="00CD5FF3">
            <w:pPr>
              <w:pStyle w:val="tabletext11"/>
              <w:jc w:val="center"/>
              <w:rPr>
                <w:ins w:id="25691" w:author="Author"/>
              </w:rPr>
            </w:pPr>
            <w:ins w:id="25692" w:author="Author">
              <w:r w:rsidRPr="00E25610">
                <w:t>0.26</w:t>
              </w:r>
            </w:ins>
          </w:p>
        </w:tc>
        <w:tc>
          <w:tcPr>
            <w:tcW w:w="400" w:type="dxa"/>
            <w:shd w:val="clear" w:color="auto" w:fill="auto"/>
            <w:noWrap/>
            <w:vAlign w:val="bottom"/>
          </w:tcPr>
          <w:p w14:paraId="63B299D3" w14:textId="77777777" w:rsidR="003C2275" w:rsidRPr="00E25610" w:rsidRDefault="003C2275" w:rsidP="00CD5FF3">
            <w:pPr>
              <w:pStyle w:val="tabletext11"/>
              <w:jc w:val="center"/>
              <w:rPr>
                <w:ins w:id="25693" w:author="Author"/>
              </w:rPr>
            </w:pPr>
            <w:ins w:id="25694" w:author="Author">
              <w:r w:rsidRPr="00E25610">
                <w:t>0.25</w:t>
              </w:r>
            </w:ins>
          </w:p>
        </w:tc>
        <w:tc>
          <w:tcPr>
            <w:tcW w:w="400" w:type="dxa"/>
            <w:shd w:val="clear" w:color="auto" w:fill="auto"/>
            <w:noWrap/>
            <w:vAlign w:val="bottom"/>
          </w:tcPr>
          <w:p w14:paraId="55C42BC3" w14:textId="77777777" w:rsidR="003C2275" w:rsidRPr="00E25610" w:rsidRDefault="003C2275" w:rsidP="00CD5FF3">
            <w:pPr>
              <w:pStyle w:val="tabletext11"/>
              <w:jc w:val="center"/>
              <w:rPr>
                <w:ins w:id="25695" w:author="Author"/>
              </w:rPr>
            </w:pPr>
            <w:ins w:id="25696" w:author="Author">
              <w:r w:rsidRPr="00E25610">
                <w:t>0.24</w:t>
              </w:r>
            </w:ins>
          </w:p>
        </w:tc>
        <w:tc>
          <w:tcPr>
            <w:tcW w:w="400" w:type="dxa"/>
            <w:shd w:val="clear" w:color="auto" w:fill="auto"/>
            <w:noWrap/>
            <w:vAlign w:val="bottom"/>
          </w:tcPr>
          <w:p w14:paraId="61CFB832" w14:textId="77777777" w:rsidR="003C2275" w:rsidRPr="00E25610" w:rsidRDefault="003C2275" w:rsidP="00CD5FF3">
            <w:pPr>
              <w:pStyle w:val="tabletext11"/>
              <w:jc w:val="center"/>
              <w:rPr>
                <w:ins w:id="25697" w:author="Author"/>
              </w:rPr>
            </w:pPr>
            <w:ins w:id="25698" w:author="Author">
              <w:r w:rsidRPr="00E25610">
                <w:t>0.23</w:t>
              </w:r>
            </w:ins>
          </w:p>
        </w:tc>
        <w:tc>
          <w:tcPr>
            <w:tcW w:w="400" w:type="dxa"/>
            <w:shd w:val="clear" w:color="auto" w:fill="auto"/>
            <w:noWrap/>
            <w:vAlign w:val="bottom"/>
          </w:tcPr>
          <w:p w14:paraId="78DA46A1" w14:textId="77777777" w:rsidR="003C2275" w:rsidRPr="00E25610" w:rsidRDefault="003C2275" w:rsidP="00CD5FF3">
            <w:pPr>
              <w:pStyle w:val="tabletext11"/>
              <w:jc w:val="center"/>
              <w:rPr>
                <w:ins w:id="25699" w:author="Author"/>
              </w:rPr>
            </w:pPr>
            <w:ins w:id="25700" w:author="Author">
              <w:r w:rsidRPr="00E25610">
                <w:t>0.22</w:t>
              </w:r>
            </w:ins>
          </w:p>
        </w:tc>
        <w:tc>
          <w:tcPr>
            <w:tcW w:w="400" w:type="dxa"/>
            <w:shd w:val="clear" w:color="auto" w:fill="auto"/>
            <w:noWrap/>
            <w:vAlign w:val="bottom"/>
          </w:tcPr>
          <w:p w14:paraId="68D480FA" w14:textId="77777777" w:rsidR="003C2275" w:rsidRPr="00E25610" w:rsidRDefault="003C2275" w:rsidP="00CD5FF3">
            <w:pPr>
              <w:pStyle w:val="tabletext11"/>
              <w:jc w:val="center"/>
              <w:rPr>
                <w:ins w:id="25701" w:author="Author"/>
              </w:rPr>
            </w:pPr>
            <w:ins w:id="25702" w:author="Author">
              <w:r w:rsidRPr="00E25610">
                <w:t>0.21</w:t>
              </w:r>
            </w:ins>
          </w:p>
        </w:tc>
        <w:tc>
          <w:tcPr>
            <w:tcW w:w="400" w:type="dxa"/>
            <w:shd w:val="clear" w:color="auto" w:fill="auto"/>
            <w:noWrap/>
            <w:vAlign w:val="bottom"/>
          </w:tcPr>
          <w:p w14:paraId="3B64E5A4" w14:textId="77777777" w:rsidR="003C2275" w:rsidRPr="00E25610" w:rsidRDefault="003C2275" w:rsidP="00CD5FF3">
            <w:pPr>
              <w:pStyle w:val="tabletext11"/>
              <w:jc w:val="center"/>
              <w:rPr>
                <w:ins w:id="25703" w:author="Author"/>
              </w:rPr>
            </w:pPr>
            <w:ins w:id="25704" w:author="Author">
              <w:r w:rsidRPr="00E25610">
                <w:t>0.20</w:t>
              </w:r>
            </w:ins>
          </w:p>
        </w:tc>
        <w:tc>
          <w:tcPr>
            <w:tcW w:w="400" w:type="dxa"/>
            <w:shd w:val="clear" w:color="auto" w:fill="auto"/>
            <w:noWrap/>
            <w:vAlign w:val="bottom"/>
          </w:tcPr>
          <w:p w14:paraId="28CA90DB" w14:textId="77777777" w:rsidR="003C2275" w:rsidRPr="00E25610" w:rsidRDefault="003C2275" w:rsidP="00CD5FF3">
            <w:pPr>
              <w:pStyle w:val="tabletext11"/>
              <w:jc w:val="center"/>
              <w:rPr>
                <w:ins w:id="25705" w:author="Author"/>
              </w:rPr>
            </w:pPr>
            <w:ins w:id="25706" w:author="Author">
              <w:r w:rsidRPr="00E25610">
                <w:t>0.20</w:t>
              </w:r>
            </w:ins>
          </w:p>
        </w:tc>
        <w:tc>
          <w:tcPr>
            <w:tcW w:w="400" w:type="dxa"/>
            <w:shd w:val="clear" w:color="auto" w:fill="auto"/>
            <w:noWrap/>
            <w:vAlign w:val="bottom"/>
          </w:tcPr>
          <w:p w14:paraId="7E23F7F3" w14:textId="77777777" w:rsidR="003C2275" w:rsidRPr="00E25610" w:rsidRDefault="003C2275" w:rsidP="00CD5FF3">
            <w:pPr>
              <w:pStyle w:val="tabletext11"/>
              <w:jc w:val="center"/>
              <w:rPr>
                <w:ins w:id="25707" w:author="Author"/>
              </w:rPr>
            </w:pPr>
            <w:ins w:id="25708" w:author="Author">
              <w:r w:rsidRPr="00E25610">
                <w:t>0.19</w:t>
              </w:r>
            </w:ins>
          </w:p>
        </w:tc>
        <w:tc>
          <w:tcPr>
            <w:tcW w:w="400" w:type="dxa"/>
            <w:shd w:val="clear" w:color="auto" w:fill="auto"/>
            <w:noWrap/>
            <w:vAlign w:val="bottom"/>
          </w:tcPr>
          <w:p w14:paraId="44EC0FAD" w14:textId="77777777" w:rsidR="003C2275" w:rsidRPr="00E25610" w:rsidRDefault="003C2275" w:rsidP="00CD5FF3">
            <w:pPr>
              <w:pStyle w:val="tabletext11"/>
              <w:jc w:val="center"/>
              <w:rPr>
                <w:ins w:id="25709" w:author="Author"/>
              </w:rPr>
            </w:pPr>
            <w:ins w:id="25710" w:author="Author">
              <w:r w:rsidRPr="00E25610">
                <w:t>0.18</w:t>
              </w:r>
            </w:ins>
          </w:p>
        </w:tc>
        <w:tc>
          <w:tcPr>
            <w:tcW w:w="440" w:type="dxa"/>
            <w:shd w:val="clear" w:color="auto" w:fill="auto"/>
            <w:noWrap/>
            <w:vAlign w:val="bottom"/>
          </w:tcPr>
          <w:p w14:paraId="2F2236FE" w14:textId="77777777" w:rsidR="003C2275" w:rsidRPr="00E25610" w:rsidRDefault="003C2275" w:rsidP="00CD5FF3">
            <w:pPr>
              <w:pStyle w:val="tabletext11"/>
              <w:jc w:val="center"/>
              <w:rPr>
                <w:ins w:id="25711" w:author="Author"/>
              </w:rPr>
            </w:pPr>
            <w:ins w:id="25712" w:author="Author">
              <w:r w:rsidRPr="00E25610">
                <w:t>0.17</w:t>
              </w:r>
            </w:ins>
          </w:p>
        </w:tc>
        <w:tc>
          <w:tcPr>
            <w:tcW w:w="400" w:type="dxa"/>
            <w:shd w:val="clear" w:color="auto" w:fill="auto"/>
            <w:noWrap/>
            <w:vAlign w:val="bottom"/>
          </w:tcPr>
          <w:p w14:paraId="4EA46B44" w14:textId="77777777" w:rsidR="003C2275" w:rsidRPr="00E25610" w:rsidRDefault="003C2275" w:rsidP="00CD5FF3">
            <w:pPr>
              <w:pStyle w:val="tabletext11"/>
              <w:jc w:val="center"/>
              <w:rPr>
                <w:ins w:id="25713" w:author="Author"/>
              </w:rPr>
            </w:pPr>
            <w:ins w:id="25714" w:author="Author">
              <w:r w:rsidRPr="00E25610">
                <w:t>0.17</w:t>
              </w:r>
            </w:ins>
          </w:p>
        </w:tc>
        <w:tc>
          <w:tcPr>
            <w:tcW w:w="400" w:type="dxa"/>
            <w:shd w:val="clear" w:color="auto" w:fill="auto"/>
            <w:noWrap/>
            <w:vAlign w:val="bottom"/>
          </w:tcPr>
          <w:p w14:paraId="14B3E400" w14:textId="77777777" w:rsidR="003C2275" w:rsidRPr="00E25610" w:rsidRDefault="003C2275" w:rsidP="00CD5FF3">
            <w:pPr>
              <w:pStyle w:val="tabletext11"/>
              <w:jc w:val="center"/>
              <w:rPr>
                <w:ins w:id="25715" w:author="Author"/>
              </w:rPr>
            </w:pPr>
            <w:ins w:id="25716" w:author="Author">
              <w:r w:rsidRPr="00E25610">
                <w:t>0.16</w:t>
              </w:r>
            </w:ins>
          </w:p>
        </w:tc>
        <w:tc>
          <w:tcPr>
            <w:tcW w:w="400" w:type="dxa"/>
            <w:shd w:val="clear" w:color="auto" w:fill="auto"/>
            <w:noWrap/>
            <w:vAlign w:val="bottom"/>
          </w:tcPr>
          <w:p w14:paraId="543E94BD" w14:textId="77777777" w:rsidR="003C2275" w:rsidRPr="00E25610" w:rsidRDefault="003C2275" w:rsidP="00CD5FF3">
            <w:pPr>
              <w:pStyle w:val="tabletext11"/>
              <w:jc w:val="center"/>
              <w:rPr>
                <w:ins w:id="25717" w:author="Author"/>
              </w:rPr>
            </w:pPr>
            <w:ins w:id="25718" w:author="Author">
              <w:r w:rsidRPr="00E25610">
                <w:t>0.15</w:t>
              </w:r>
            </w:ins>
          </w:p>
        </w:tc>
        <w:tc>
          <w:tcPr>
            <w:tcW w:w="400" w:type="dxa"/>
            <w:shd w:val="clear" w:color="auto" w:fill="auto"/>
            <w:noWrap/>
            <w:vAlign w:val="bottom"/>
          </w:tcPr>
          <w:p w14:paraId="7FDCEE19" w14:textId="77777777" w:rsidR="003C2275" w:rsidRPr="00E25610" w:rsidRDefault="003C2275" w:rsidP="00CD5FF3">
            <w:pPr>
              <w:pStyle w:val="tabletext11"/>
              <w:jc w:val="center"/>
              <w:rPr>
                <w:ins w:id="25719" w:author="Author"/>
              </w:rPr>
            </w:pPr>
            <w:ins w:id="25720" w:author="Author">
              <w:r w:rsidRPr="00E25610">
                <w:t>0.15</w:t>
              </w:r>
            </w:ins>
          </w:p>
        </w:tc>
        <w:tc>
          <w:tcPr>
            <w:tcW w:w="460" w:type="dxa"/>
            <w:shd w:val="clear" w:color="auto" w:fill="auto"/>
            <w:noWrap/>
            <w:vAlign w:val="bottom"/>
          </w:tcPr>
          <w:p w14:paraId="59A7344F" w14:textId="77777777" w:rsidR="003C2275" w:rsidRPr="00E25610" w:rsidRDefault="003C2275" w:rsidP="00CD5FF3">
            <w:pPr>
              <w:pStyle w:val="tabletext11"/>
              <w:jc w:val="center"/>
              <w:rPr>
                <w:ins w:id="25721" w:author="Author"/>
              </w:rPr>
            </w:pPr>
            <w:ins w:id="25722" w:author="Author">
              <w:r w:rsidRPr="00E25610">
                <w:t>0.14</w:t>
              </w:r>
            </w:ins>
          </w:p>
        </w:tc>
      </w:tr>
      <w:tr w:rsidR="003C2275" w:rsidRPr="00E25610" w14:paraId="3D1BE515" w14:textId="77777777" w:rsidTr="00CD5FF3">
        <w:trPr>
          <w:trHeight w:val="190"/>
          <w:ins w:id="25723" w:author="Author"/>
        </w:trPr>
        <w:tc>
          <w:tcPr>
            <w:tcW w:w="200" w:type="dxa"/>
            <w:tcBorders>
              <w:right w:val="nil"/>
            </w:tcBorders>
            <w:shd w:val="clear" w:color="auto" w:fill="auto"/>
            <w:vAlign w:val="bottom"/>
          </w:tcPr>
          <w:p w14:paraId="415DA75A" w14:textId="77777777" w:rsidR="003C2275" w:rsidRPr="00E25610" w:rsidRDefault="003C2275" w:rsidP="00CD5FF3">
            <w:pPr>
              <w:pStyle w:val="tabletext11"/>
              <w:jc w:val="right"/>
              <w:rPr>
                <w:ins w:id="25724" w:author="Author"/>
              </w:rPr>
            </w:pPr>
          </w:p>
        </w:tc>
        <w:tc>
          <w:tcPr>
            <w:tcW w:w="1580" w:type="dxa"/>
            <w:tcBorders>
              <w:left w:val="nil"/>
            </w:tcBorders>
            <w:shd w:val="clear" w:color="auto" w:fill="auto"/>
            <w:vAlign w:val="bottom"/>
          </w:tcPr>
          <w:p w14:paraId="40EA0F52" w14:textId="77777777" w:rsidR="003C2275" w:rsidRPr="00E25610" w:rsidRDefault="003C2275" w:rsidP="00CD5FF3">
            <w:pPr>
              <w:pStyle w:val="tabletext11"/>
              <w:tabs>
                <w:tab w:val="decimal" w:pos="640"/>
              </w:tabs>
              <w:rPr>
                <w:ins w:id="25725" w:author="Author"/>
              </w:rPr>
            </w:pPr>
            <w:ins w:id="25726" w:author="Author">
              <w:r w:rsidRPr="00E25610">
                <w:t>6,000 to 7,999</w:t>
              </w:r>
            </w:ins>
          </w:p>
        </w:tc>
        <w:tc>
          <w:tcPr>
            <w:tcW w:w="680" w:type="dxa"/>
            <w:shd w:val="clear" w:color="auto" w:fill="auto"/>
            <w:noWrap/>
            <w:vAlign w:val="bottom"/>
          </w:tcPr>
          <w:p w14:paraId="6E5A9EA5" w14:textId="77777777" w:rsidR="003C2275" w:rsidRPr="00E25610" w:rsidRDefault="003C2275" w:rsidP="00CD5FF3">
            <w:pPr>
              <w:pStyle w:val="tabletext11"/>
              <w:jc w:val="center"/>
              <w:rPr>
                <w:ins w:id="25727" w:author="Author"/>
              </w:rPr>
            </w:pPr>
            <w:ins w:id="25728" w:author="Author">
              <w:r w:rsidRPr="00E25610">
                <w:t>0.48</w:t>
              </w:r>
            </w:ins>
          </w:p>
        </w:tc>
        <w:tc>
          <w:tcPr>
            <w:tcW w:w="900" w:type="dxa"/>
            <w:shd w:val="clear" w:color="auto" w:fill="auto"/>
            <w:noWrap/>
            <w:vAlign w:val="bottom"/>
          </w:tcPr>
          <w:p w14:paraId="25850253" w14:textId="77777777" w:rsidR="003C2275" w:rsidRPr="00E25610" w:rsidRDefault="003C2275" w:rsidP="00CD5FF3">
            <w:pPr>
              <w:pStyle w:val="tabletext11"/>
              <w:jc w:val="center"/>
              <w:rPr>
                <w:ins w:id="25729" w:author="Author"/>
              </w:rPr>
            </w:pPr>
            <w:ins w:id="25730" w:author="Author">
              <w:r w:rsidRPr="00E25610">
                <w:t>0.48</w:t>
              </w:r>
            </w:ins>
          </w:p>
        </w:tc>
        <w:tc>
          <w:tcPr>
            <w:tcW w:w="400" w:type="dxa"/>
            <w:shd w:val="clear" w:color="auto" w:fill="auto"/>
            <w:noWrap/>
            <w:vAlign w:val="bottom"/>
          </w:tcPr>
          <w:p w14:paraId="7AB6F0A8" w14:textId="77777777" w:rsidR="003C2275" w:rsidRPr="00E25610" w:rsidRDefault="003C2275" w:rsidP="00CD5FF3">
            <w:pPr>
              <w:pStyle w:val="tabletext11"/>
              <w:jc w:val="center"/>
              <w:rPr>
                <w:ins w:id="25731" w:author="Author"/>
              </w:rPr>
            </w:pPr>
            <w:ins w:id="25732" w:author="Author">
              <w:r w:rsidRPr="00E25610">
                <w:t>0.48</w:t>
              </w:r>
            </w:ins>
          </w:p>
        </w:tc>
        <w:tc>
          <w:tcPr>
            <w:tcW w:w="400" w:type="dxa"/>
            <w:shd w:val="clear" w:color="auto" w:fill="auto"/>
            <w:noWrap/>
            <w:vAlign w:val="bottom"/>
          </w:tcPr>
          <w:p w14:paraId="573B5A4F" w14:textId="77777777" w:rsidR="003C2275" w:rsidRPr="00E25610" w:rsidRDefault="003C2275" w:rsidP="00CD5FF3">
            <w:pPr>
              <w:pStyle w:val="tabletext11"/>
              <w:jc w:val="center"/>
              <w:rPr>
                <w:ins w:id="25733" w:author="Author"/>
              </w:rPr>
            </w:pPr>
            <w:ins w:id="25734" w:author="Author">
              <w:r w:rsidRPr="00E25610">
                <w:t>0.46</w:t>
              </w:r>
            </w:ins>
          </w:p>
        </w:tc>
        <w:tc>
          <w:tcPr>
            <w:tcW w:w="400" w:type="dxa"/>
            <w:shd w:val="clear" w:color="auto" w:fill="auto"/>
            <w:noWrap/>
            <w:vAlign w:val="bottom"/>
          </w:tcPr>
          <w:p w14:paraId="1B047D84" w14:textId="77777777" w:rsidR="003C2275" w:rsidRPr="00E25610" w:rsidRDefault="003C2275" w:rsidP="00CD5FF3">
            <w:pPr>
              <w:pStyle w:val="tabletext11"/>
              <w:jc w:val="center"/>
              <w:rPr>
                <w:ins w:id="25735" w:author="Author"/>
              </w:rPr>
            </w:pPr>
            <w:ins w:id="25736" w:author="Author">
              <w:r w:rsidRPr="00E25610">
                <w:t>0.44</w:t>
              </w:r>
            </w:ins>
          </w:p>
        </w:tc>
        <w:tc>
          <w:tcPr>
            <w:tcW w:w="400" w:type="dxa"/>
            <w:shd w:val="clear" w:color="auto" w:fill="auto"/>
            <w:noWrap/>
            <w:vAlign w:val="bottom"/>
          </w:tcPr>
          <w:p w14:paraId="164FEB40" w14:textId="77777777" w:rsidR="003C2275" w:rsidRPr="00E25610" w:rsidRDefault="003C2275" w:rsidP="00CD5FF3">
            <w:pPr>
              <w:pStyle w:val="tabletext11"/>
              <w:jc w:val="center"/>
              <w:rPr>
                <w:ins w:id="25737" w:author="Author"/>
              </w:rPr>
            </w:pPr>
            <w:ins w:id="25738" w:author="Author">
              <w:r w:rsidRPr="00E25610">
                <w:t>0.40</w:t>
              </w:r>
            </w:ins>
          </w:p>
        </w:tc>
        <w:tc>
          <w:tcPr>
            <w:tcW w:w="400" w:type="dxa"/>
            <w:shd w:val="clear" w:color="auto" w:fill="auto"/>
            <w:noWrap/>
            <w:vAlign w:val="bottom"/>
          </w:tcPr>
          <w:p w14:paraId="1300B5DE" w14:textId="77777777" w:rsidR="003C2275" w:rsidRPr="00E25610" w:rsidRDefault="003C2275" w:rsidP="00CD5FF3">
            <w:pPr>
              <w:pStyle w:val="tabletext11"/>
              <w:jc w:val="center"/>
              <w:rPr>
                <w:ins w:id="25739" w:author="Author"/>
              </w:rPr>
            </w:pPr>
            <w:ins w:id="25740" w:author="Author">
              <w:r w:rsidRPr="00E25610">
                <w:t>0.38</w:t>
              </w:r>
            </w:ins>
          </w:p>
        </w:tc>
        <w:tc>
          <w:tcPr>
            <w:tcW w:w="400" w:type="dxa"/>
            <w:shd w:val="clear" w:color="auto" w:fill="auto"/>
            <w:noWrap/>
            <w:vAlign w:val="bottom"/>
          </w:tcPr>
          <w:p w14:paraId="1D4DC14B" w14:textId="77777777" w:rsidR="003C2275" w:rsidRPr="00E25610" w:rsidRDefault="003C2275" w:rsidP="00CD5FF3">
            <w:pPr>
              <w:pStyle w:val="tabletext11"/>
              <w:jc w:val="center"/>
              <w:rPr>
                <w:ins w:id="25741" w:author="Author"/>
              </w:rPr>
            </w:pPr>
            <w:ins w:id="25742" w:author="Author">
              <w:r w:rsidRPr="00E25610">
                <w:t>0.36</w:t>
              </w:r>
            </w:ins>
          </w:p>
        </w:tc>
        <w:tc>
          <w:tcPr>
            <w:tcW w:w="400" w:type="dxa"/>
            <w:shd w:val="clear" w:color="auto" w:fill="auto"/>
            <w:noWrap/>
            <w:vAlign w:val="bottom"/>
          </w:tcPr>
          <w:p w14:paraId="4AFD2433" w14:textId="77777777" w:rsidR="003C2275" w:rsidRPr="00E25610" w:rsidRDefault="003C2275" w:rsidP="00CD5FF3">
            <w:pPr>
              <w:pStyle w:val="tabletext11"/>
              <w:jc w:val="center"/>
              <w:rPr>
                <w:ins w:id="25743" w:author="Author"/>
              </w:rPr>
            </w:pPr>
            <w:ins w:id="25744" w:author="Author">
              <w:r w:rsidRPr="00E25610">
                <w:t>0.34</w:t>
              </w:r>
            </w:ins>
          </w:p>
        </w:tc>
        <w:tc>
          <w:tcPr>
            <w:tcW w:w="400" w:type="dxa"/>
            <w:shd w:val="clear" w:color="auto" w:fill="auto"/>
            <w:noWrap/>
            <w:vAlign w:val="bottom"/>
          </w:tcPr>
          <w:p w14:paraId="6C629D14" w14:textId="77777777" w:rsidR="003C2275" w:rsidRPr="00E25610" w:rsidRDefault="003C2275" w:rsidP="00CD5FF3">
            <w:pPr>
              <w:pStyle w:val="tabletext11"/>
              <w:jc w:val="center"/>
              <w:rPr>
                <w:ins w:id="25745" w:author="Author"/>
              </w:rPr>
            </w:pPr>
            <w:ins w:id="25746" w:author="Author">
              <w:r w:rsidRPr="00E25610">
                <w:t>0.32</w:t>
              </w:r>
            </w:ins>
          </w:p>
        </w:tc>
        <w:tc>
          <w:tcPr>
            <w:tcW w:w="400" w:type="dxa"/>
            <w:shd w:val="clear" w:color="auto" w:fill="auto"/>
            <w:noWrap/>
            <w:vAlign w:val="bottom"/>
          </w:tcPr>
          <w:p w14:paraId="1E30FF54" w14:textId="77777777" w:rsidR="003C2275" w:rsidRPr="00E25610" w:rsidRDefault="003C2275" w:rsidP="00CD5FF3">
            <w:pPr>
              <w:pStyle w:val="tabletext11"/>
              <w:jc w:val="center"/>
              <w:rPr>
                <w:ins w:id="25747" w:author="Author"/>
              </w:rPr>
            </w:pPr>
            <w:ins w:id="25748" w:author="Author">
              <w:r w:rsidRPr="00E25610">
                <w:t>0.31</w:t>
              </w:r>
            </w:ins>
          </w:p>
        </w:tc>
        <w:tc>
          <w:tcPr>
            <w:tcW w:w="400" w:type="dxa"/>
            <w:shd w:val="clear" w:color="auto" w:fill="auto"/>
            <w:noWrap/>
            <w:vAlign w:val="bottom"/>
          </w:tcPr>
          <w:p w14:paraId="58C0051E" w14:textId="77777777" w:rsidR="003C2275" w:rsidRPr="00E25610" w:rsidRDefault="003C2275" w:rsidP="00CD5FF3">
            <w:pPr>
              <w:pStyle w:val="tabletext11"/>
              <w:jc w:val="center"/>
              <w:rPr>
                <w:ins w:id="25749" w:author="Author"/>
              </w:rPr>
            </w:pPr>
            <w:ins w:id="25750" w:author="Author">
              <w:r w:rsidRPr="00E25610">
                <w:t>0.29</w:t>
              </w:r>
            </w:ins>
          </w:p>
        </w:tc>
        <w:tc>
          <w:tcPr>
            <w:tcW w:w="400" w:type="dxa"/>
            <w:shd w:val="clear" w:color="auto" w:fill="auto"/>
            <w:noWrap/>
            <w:vAlign w:val="bottom"/>
          </w:tcPr>
          <w:p w14:paraId="5991344D" w14:textId="77777777" w:rsidR="003C2275" w:rsidRPr="00E25610" w:rsidRDefault="003C2275" w:rsidP="00CD5FF3">
            <w:pPr>
              <w:pStyle w:val="tabletext11"/>
              <w:jc w:val="center"/>
              <w:rPr>
                <w:ins w:id="25751" w:author="Author"/>
              </w:rPr>
            </w:pPr>
            <w:ins w:id="25752" w:author="Author">
              <w:r w:rsidRPr="00E25610">
                <w:t>0.28</w:t>
              </w:r>
            </w:ins>
          </w:p>
        </w:tc>
        <w:tc>
          <w:tcPr>
            <w:tcW w:w="400" w:type="dxa"/>
            <w:shd w:val="clear" w:color="auto" w:fill="auto"/>
            <w:noWrap/>
            <w:vAlign w:val="bottom"/>
          </w:tcPr>
          <w:p w14:paraId="32905719" w14:textId="77777777" w:rsidR="003C2275" w:rsidRPr="00E25610" w:rsidRDefault="003C2275" w:rsidP="00CD5FF3">
            <w:pPr>
              <w:pStyle w:val="tabletext11"/>
              <w:jc w:val="center"/>
              <w:rPr>
                <w:ins w:id="25753" w:author="Author"/>
              </w:rPr>
            </w:pPr>
            <w:ins w:id="25754" w:author="Author">
              <w:r w:rsidRPr="00E25610">
                <w:t>0.27</w:t>
              </w:r>
            </w:ins>
          </w:p>
        </w:tc>
        <w:tc>
          <w:tcPr>
            <w:tcW w:w="400" w:type="dxa"/>
            <w:shd w:val="clear" w:color="auto" w:fill="auto"/>
            <w:noWrap/>
            <w:vAlign w:val="bottom"/>
          </w:tcPr>
          <w:p w14:paraId="666A2DDA" w14:textId="77777777" w:rsidR="003C2275" w:rsidRPr="00E25610" w:rsidRDefault="003C2275" w:rsidP="00CD5FF3">
            <w:pPr>
              <w:pStyle w:val="tabletext11"/>
              <w:jc w:val="center"/>
              <w:rPr>
                <w:ins w:id="25755" w:author="Author"/>
              </w:rPr>
            </w:pPr>
            <w:ins w:id="25756" w:author="Author">
              <w:r w:rsidRPr="00E25610">
                <w:t>0.26</w:t>
              </w:r>
            </w:ins>
          </w:p>
        </w:tc>
        <w:tc>
          <w:tcPr>
            <w:tcW w:w="400" w:type="dxa"/>
            <w:shd w:val="clear" w:color="auto" w:fill="auto"/>
            <w:noWrap/>
            <w:vAlign w:val="bottom"/>
          </w:tcPr>
          <w:p w14:paraId="126DE0E2" w14:textId="77777777" w:rsidR="003C2275" w:rsidRPr="00E25610" w:rsidRDefault="003C2275" w:rsidP="00CD5FF3">
            <w:pPr>
              <w:pStyle w:val="tabletext11"/>
              <w:jc w:val="center"/>
              <w:rPr>
                <w:ins w:id="25757" w:author="Author"/>
              </w:rPr>
            </w:pPr>
            <w:ins w:id="25758" w:author="Author">
              <w:r w:rsidRPr="00E25610">
                <w:t>0.25</w:t>
              </w:r>
            </w:ins>
          </w:p>
        </w:tc>
        <w:tc>
          <w:tcPr>
            <w:tcW w:w="400" w:type="dxa"/>
            <w:shd w:val="clear" w:color="auto" w:fill="auto"/>
            <w:noWrap/>
            <w:vAlign w:val="bottom"/>
          </w:tcPr>
          <w:p w14:paraId="1C590C08" w14:textId="77777777" w:rsidR="003C2275" w:rsidRPr="00E25610" w:rsidRDefault="003C2275" w:rsidP="00CD5FF3">
            <w:pPr>
              <w:pStyle w:val="tabletext11"/>
              <w:jc w:val="center"/>
              <w:rPr>
                <w:ins w:id="25759" w:author="Author"/>
              </w:rPr>
            </w:pPr>
            <w:ins w:id="25760" w:author="Author">
              <w:r w:rsidRPr="00E25610">
                <w:t>0.24</w:t>
              </w:r>
            </w:ins>
          </w:p>
        </w:tc>
        <w:tc>
          <w:tcPr>
            <w:tcW w:w="400" w:type="dxa"/>
            <w:shd w:val="clear" w:color="auto" w:fill="auto"/>
            <w:noWrap/>
            <w:vAlign w:val="bottom"/>
          </w:tcPr>
          <w:p w14:paraId="1F2F3ECA" w14:textId="77777777" w:rsidR="003C2275" w:rsidRPr="00E25610" w:rsidRDefault="003C2275" w:rsidP="00CD5FF3">
            <w:pPr>
              <w:pStyle w:val="tabletext11"/>
              <w:jc w:val="center"/>
              <w:rPr>
                <w:ins w:id="25761" w:author="Author"/>
              </w:rPr>
            </w:pPr>
            <w:ins w:id="25762" w:author="Author">
              <w:r w:rsidRPr="00E25610">
                <w:t>0.23</w:t>
              </w:r>
            </w:ins>
          </w:p>
        </w:tc>
        <w:tc>
          <w:tcPr>
            <w:tcW w:w="400" w:type="dxa"/>
            <w:shd w:val="clear" w:color="auto" w:fill="auto"/>
            <w:noWrap/>
            <w:vAlign w:val="bottom"/>
          </w:tcPr>
          <w:p w14:paraId="7288817A" w14:textId="77777777" w:rsidR="003C2275" w:rsidRPr="00E25610" w:rsidRDefault="003C2275" w:rsidP="00CD5FF3">
            <w:pPr>
              <w:pStyle w:val="tabletext11"/>
              <w:jc w:val="center"/>
              <w:rPr>
                <w:ins w:id="25763" w:author="Author"/>
              </w:rPr>
            </w:pPr>
            <w:ins w:id="25764" w:author="Author">
              <w:r w:rsidRPr="00E25610">
                <w:t>0.22</w:t>
              </w:r>
            </w:ins>
          </w:p>
        </w:tc>
        <w:tc>
          <w:tcPr>
            <w:tcW w:w="400" w:type="dxa"/>
            <w:shd w:val="clear" w:color="auto" w:fill="auto"/>
            <w:noWrap/>
            <w:vAlign w:val="bottom"/>
          </w:tcPr>
          <w:p w14:paraId="79DC2B10" w14:textId="77777777" w:rsidR="003C2275" w:rsidRPr="00E25610" w:rsidRDefault="003C2275" w:rsidP="00CD5FF3">
            <w:pPr>
              <w:pStyle w:val="tabletext11"/>
              <w:jc w:val="center"/>
              <w:rPr>
                <w:ins w:id="25765" w:author="Author"/>
              </w:rPr>
            </w:pPr>
            <w:ins w:id="25766" w:author="Author">
              <w:r w:rsidRPr="00E25610">
                <w:t>0.21</w:t>
              </w:r>
            </w:ins>
          </w:p>
        </w:tc>
        <w:tc>
          <w:tcPr>
            <w:tcW w:w="400" w:type="dxa"/>
            <w:shd w:val="clear" w:color="auto" w:fill="auto"/>
            <w:noWrap/>
            <w:vAlign w:val="bottom"/>
          </w:tcPr>
          <w:p w14:paraId="0E6D0DDC" w14:textId="77777777" w:rsidR="003C2275" w:rsidRPr="00E25610" w:rsidRDefault="003C2275" w:rsidP="00CD5FF3">
            <w:pPr>
              <w:pStyle w:val="tabletext11"/>
              <w:jc w:val="center"/>
              <w:rPr>
                <w:ins w:id="25767" w:author="Author"/>
              </w:rPr>
            </w:pPr>
            <w:ins w:id="25768" w:author="Author">
              <w:r w:rsidRPr="00E25610">
                <w:t>0.20</w:t>
              </w:r>
            </w:ins>
          </w:p>
        </w:tc>
        <w:tc>
          <w:tcPr>
            <w:tcW w:w="400" w:type="dxa"/>
            <w:shd w:val="clear" w:color="auto" w:fill="auto"/>
            <w:noWrap/>
            <w:vAlign w:val="bottom"/>
          </w:tcPr>
          <w:p w14:paraId="08B96CF1" w14:textId="77777777" w:rsidR="003C2275" w:rsidRPr="00E25610" w:rsidRDefault="003C2275" w:rsidP="00CD5FF3">
            <w:pPr>
              <w:pStyle w:val="tabletext11"/>
              <w:jc w:val="center"/>
              <w:rPr>
                <w:ins w:id="25769" w:author="Author"/>
              </w:rPr>
            </w:pPr>
            <w:ins w:id="25770" w:author="Author">
              <w:r w:rsidRPr="00E25610">
                <w:t>0.19</w:t>
              </w:r>
            </w:ins>
          </w:p>
        </w:tc>
        <w:tc>
          <w:tcPr>
            <w:tcW w:w="440" w:type="dxa"/>
            <w:shd w:val="clear" w:color="auto" w:fill="auto"/>
            <w:noWrap/>
            <w:vAlign w:val="bottom"/>
          </w:tcPr>
          <w:p w14:paraId="4C951FFC" w14:textId="77777777" w:rsidR="003C2275" w:rsidRPr="00E25610" w:rsidRDefault="003C2275" w:rsidP="00CD5FF3">
            <w:pPr>
              <w:pStyle w:val="tabletext11"/>
              <w:jc w:val="center"/>
              <w:rPr>
                <w:ins w:id="25771" w:author="Author"/>
              </w:rPr>
            </w:pPr>
            <w:ins w:id="25772" w:author="Author">
              <w:r w:rsidRPr="00E25610">
                <w:t>0.19</w:t>
              </w:r>
            </w:ins>
          </w:p>
        </w:tc>
        <w:tc>
          <w:tcPr>
            <w:tcW w:w="400" w:type="dxa"/>
            <w:shd w:val="clear" w:color="auto" w:fill="auto"/>
            <w:noWrap/>
            <w:vAlign w:val="bottom"/>
          </w:tcPr>
          <w:p w14:paraId="0FF8D680" w14:textId="77777777" w:rsidR="003C2275" w:rsidRPr="00E25610" w:rsidRDefault="003C2275" w:rsidP="00CD5FF3">
            <w:pPr>
              <w:pStyle w:val="tabletext11"/>
              <w:jc w:val="center"/>
              <w:rPr>
                <w:ins w:id="25773" w:author="Author"/>
              </w:rPr>
            </w:pPr>
            <w:ins w:id="25774" w:author="Author">
              <w:r w:rsidRPr="00E25610">
                <w:t>0.18</w:t>
              </w:r>
            </w:ins>
          </w:p>
        </w:tc>
        <w:tc>
          <w:tcPr>
            <w:tcW w:w="400" w:type="dxa"/>
            <w:shd w:val="clear" w:color="auto" w:fill="auto"/>
            <w:noWrap/>
            <w:vAlign w:val="bottom"/>
          </w:tcPr>
          <w:p w14:paraId="584998B5" w14:textId="77777777" w:rsidR="003C2275" w:rsidRPr="00E25610" w:rsidRDefault="003C2275" w:rsidP="00CD5FF3">
            <w:pPr>
              <w:pStyle w:val="tabletext11"/>
              <w:jc w:val="center"/>
              <w:rPr>
                <w:ins w:id="25775" w:author="Author"/>
              </w:rPr>
            </w:pPr>
            <w:ins w:id="25776" w:author="Author">
              <w:r w:rsidRPr="00E25610">
                <w:t>0.17</w:t>
              </w:r>
            </w:ins>
          </w:p>
        </w:tc>
        <w:tc>
          <w:tcPr>
            <w:tcW w:w="400" w:type="dxa"/>
            <w:shd w:val="clear" w:color="auto" w:fill="auto"/>
            <w:noWrap/>
            <w:vAlign w:val="bottom"/>
          </w:tcPr>
          <w:p w14:paraId="1A74380A" w14:textId="77777777" w:rsidR="003C2275" w:rsidRPr="00E25610" w:rsidRDefault="003C2275" w:rsidP="00CD5FF3">
            <w:pPr>
              <w:pStyle w:val="tabletext11"/>
              <w:jc w:val="center"/>
              <w:rPr>
                <w:ins w:id="25777" w:author="Author"/>
              </w:rPr>
            </w:pPr>
            <w:ins w:id="25778" w:author="Author">
              <w:r w:rsidRPr="00E25610">
                <w:t>0.17</w:t>
              </w:r>
            </w:ins>
          </w:p>
        </w:tc>
        <w:tc>
          <w:tcPr>
            <w:tcW w:w="400" w:type="dxa"/>
            <w:shd w:val="clear" w:color="auto" w:fill="auto"/>
            <w:noWrap/>
            <w:vAlign w:val="bottom"/>
          </w:tcPr>
          <w:p w14:paraId="77969AC4" w14:textId="77777777" w:rsidR="003C2275" w:rsidRPr="00E25610" w:rsidRDefault="003C2275" w:rsidP="00CD5FF3">
            <w:pPr>
              <w:pStyle w:val="tabletext11"/>
              <w:jc w:val="center"/>
              <w:rPr>
                <w:ins w:id="25779" w:author="Author"/>
              </w:rPr>
            </w:pPr>
            <w:ins w:id="25780" w:author="Author">
              <w:r w:rsidRPr="00E25610">
                <w:t>0.16</w:t>
              </w:r>
            </w:ins>
          </w:p>
        </w:tc>
        <w:tc>
          <w:tcPr>
            <w:tcW w:w="460" w:type="dxa"/>
            <w:shd w:val="clear" w:color="auto" w:fill="auto"/>
            <w:noWrap/>
            <w:vAlign w:val="bottom"/>
          </w:tcPr>
          <w:p w14:paraId="67BC47D0" w14:textId="77777777" w:rsidR="003C2275" w:rsidRPr="00E25610" w:rsidRDefault="003C2275" w:rsidP="00CD5FF3">
            <w:pPr>
              <w:pStyle w:val="tabletext11"/>
              <w:jc w:val="center"/>
              <w:rPr>
                <w:ins w:id="25781" w:author="Author"/>
              </w:rPr>
            </w:pPr>
            <w:ins w:id="25782" w:author="Author">
              <w:r w:rsidRPr="00E25610">
                <w:t>0.15</w:t>
              </w:r>
            </w:ins>
          </w:p>
        </w:tc>
      </w:tr>
      <w:tr w:rsidR="003C2275" w:rsidRPr="00E25610" w14:paraId="71460287" w14:textId="77777777" w:rsidTr="00CD5FF3">
        <w:trPr>
          <w:trHeight w:val="190"/>
          <w:ins w:id="25783" w:author="Author"/>
        </w:trPr>
        <w:tc>
          <w:tcPr>
            <w:tcW w:w="200" w:type="dxa"/>
            <w:tcBorders>
              <w:right w:val="nil"/>
            </w:tcBorders>
            <w:shd w:val="clear" w:color="auto" w:fill="auto"/>
            <w:vAlign w:val="bottom"/>
          </w:tcPr>
          <w:p w14:paraId="72302D65" w14:textId="77777777" w:rsidR="003C2275" w:rsidRPr="00E25610" w:rsidRDefault="003C2275" w:rsidP="00CD5FF3">
            <w:pPr>
              <w:pStyle w:val="tabletext11"/>
              <w:jc w:val="right"/>
              <w:rPr>
                <w:ins w:id="25784" w:author="Author"/>
              </w:rPr>
            </w:pPr>
          </w:p>
        </w:tc>
        <w:tc>
          <w:tcPr>
            <w:tcW w:w="1580" w:type="dxa"/>
            <w:tcBorders>
              <w:left w:val="nil"/>
            </w:tcBorders>
            <w:shd w:val="clear" w:color="auto" w:fill="auto"/>
            <w:vAlign w:val="bottom"/>
          </w:tcPr>
          <w:p w14:paraId="3D4A6292" w14:textId="77777777" w:rsidR="003C2275" w:rsidRPr="00E25610" w:rsidRDefault="003C2275" w:rsidP="00CD5FF3">
            <w:pPr>
              <w:pStyle w:val="tabletext11"/>
              <w:tabs>
                <w:tab w:val="decimal" w:pos="640"/>
              </w:tabs>
              <w:rPr>
                <w:ins w:id="25785" w:author="Author"/>
              </w:rPr>
            </w:pPr>
            <w:ins w:id="25786" w:author="Author">
              <w:r w:rsidRPr="00E25610">
                <w:t>8,000 to 9,999</w:t>
              </w:r>
            </w:ins>
          </w:p>
        </w:tc>
        <w:tc>
          <w:tcPr>
            <w:tcW w:w="680" w:type="dxa"/>
            <w:shd w:val="clear" w:color="auto" w:fill="auto"/>
            <w:noWrap/>
            <w:vAlign w:val="bottom"/>
          </w:tcPr>
          <w:p w14:paraId="69B43DA6" w14:textId="77777777" w:rsidR="003C2275" w:rsidRPr="00E25610" w:rsidRDefault="003C2275" w:rsidP="00CD5FF3">
            <w:pPr>
              <w:pStyle w:val="tabletext11"/>
              <w:jc w:val="center"/>
              <w:rPr>
                <w:ins w:id="25787" w:author="Author"/>
              </w:rPr>
            </w:pPr>
            <w:ins w:id="25788" w:author="Author">
              <w:r w:rsidRPr="00E25610">
                <w:t>0.52</w:t>
              </w:r>
            </w:ins>
          </w:p>
        </w:tc>
        <w:tc>
          <w:tcPr>
            <w:tcW w:w="900" w:type="dxa"/>
            <w:shd w:val="clear" w:color="auto" w:fill="auto"/>
            <w:noWrap/>
            <w:vAlign w:val="bottom"/>
          </w:tcPr>
          <w:p w14:paraId="42ADF580" w14:textId="77777777" w:rsidR="003C2275" w:rsidRPr="00E25610" w:rsidRDefault="003C2275" w:rsidP="00CD5FF3">
            <w:pPr>
              <w:pStyle w:val="tabletext11"/>
              <w:jc w:val="center"/>
              <w:rPr>
                <w:ins w:id="25789" w:author="Author"/>
              </w:rPr>
            </w:pPr>
            <w:ins w:id="25790" w:author="Author">
              <w:r w:rsidRPr="00E25610">
                <w:t>0.52</w:t>
              </w:r>
            </w:ins>
          </w:p>
        </w:tc>
        <w:tc>
          <w:tcPr>
            <w:tcW w:w="400" w:type="dxa"/>
            <w:shd w:val="clear" w:color="auto" w:fill="auto"/>
            <w:noWrap/>
            <w:vAlign w:val="bottom"/>
          </w:tcPr>
          <w:p w14:paraId="26B0146E" w14:textId="77777777" w:rsidR="003C2275" w:rsidRPr="00E25610" w:rsidRDefault="003C2275" w:rsidP="00CD5FF3">
            <w:pPr>
              <w:pStyle w:val="tabletext11"/>
              <w:jc w:val="center"/>
              <w:rPr>
                <w:ins w:id="25791" w:author="Author"/>
              </w:rPr>
            </w:pPr>
            <w:ins w:id="25792" w:author="Author">
              <w:r w:rsidRPr="00E25610">
                <w:t>0.52</w:t>
              </w:r>
            </w:ins>
          </w:p>
        </w:tc>
        <w:tc>
          <w:tcPr>
            <w:tcW w:w="400" w:type="dxa"/>
            <w:shd w:val="clear" w:color="auto" w:fill="auto"/>
            <w:noWrap/>
            <w:vAlign w:val="bottom"/>
          </w:tcPr>
          <w:p w14:paraId="4C0C8D23" w14:textId="77777777" w:rsidR="003C2275" w:rsidRPr="00E25610" w:rsidRDefault="003C2275" w:rsidP="00CD5FF3">
            <w:pPr>
              <w:pStyle w:val="tabletext11"/>
              <w:jc w:val="center"/>
              <w:rPr>
                <w:ins w:id="25793" w:author="Author"/>
              </w:rPr>
            </w:pPr>
            <w:ins w:id="25794" w:author="Author">
              <w:r w:rsidRPr="00E25610">
                <w:t>0.50</w:t>
              </w:r>
            </w:ins>
          </w:p>
        </w:tc>
        <w:tc>
          <w:tcPr>
            <w:tcW w:w="400" w:type="dxa"/>
            <w:shd w:val="clear" w:color="auto" w:fill="auto"/>
            <w:noWrap/>
            <w:vAlign w:val="bottom"/>
          </w:tcPr>
          <w:p w14:paraId="188F5501" w14:textId="77777777" w:rsidR="003C2275" w:rsidRPr="00E25610" w:rsidRDefault="003C2275" w:rsidP="00CD5FF3">
            <w:pPr>
              <w:pStyle w:val="tabletext11"/>
              <w:jc w:val="center"/>
              <w:rPr>
                <w:ins w:id="25795" w:author="Author"/>
              </w:rPr>
            </w:pPr>
            <w:ins w:id="25796" w:author="Author">
              <w:r w:rsidRPr="00E25610">
                <w:t>0.47</w:t>
              </w:r>
            </w:ins>
          </w:p>
        </w:tc>
        <w:tc>
          <w:tcPr>
            <w:tcW w:w="400" w:type="dxa"/>
            <w:shd w:val="clear" w:color="auto" w:fill="auto"/>
            <w:noWrap/>
            <w:vAlign w:val="bottom"/>
          </w:tcPr>
          <w:p w14:paraId="4DBCC04F" w14:textId="77777777" w:rsidR="003C2275" w:rsidRPr="00E25610" w:rsidRDefault="003C2275" w:rsidP="00CD5FF3">
            <w:pPr>
              <w:pStyle w:val="tabletext11"/>
              <w:jc w:val="center"/>
              <w:rPr>
                <w:ins w:id="25797" w:author="Author"/>
              </w:rPr>
            </w:pPr>
            <w:ins w:id="25798" w:author="Author">
              <w:r w:rsidRPr="00E25610">
                <w:t>0.43</w:t>
              </w:r>
            </w:ins>
          </w:p>
        </w:tc>
        <w:tc>
          <w:tcPr>
            <w:tcW w:w="400" w:type="dxa"/>
            <w:shd w:val="clear" w:color="auto" w:fill="auto"/>
            <w:noWrap/>
            <w:vAlign w:val="bottom"/>
          </w:tcPr>
          <w:p w14:paraId="5D2A7256" w14:textId="77777777" w:rsidR="003C2275" w:rsidRPr="00E25610" w:rsidRDefault="003C2275" w:rsidP="00CD5FF3">
            <w:pPr>
              <w:pStyle w:val="tabletext11"/>
              <w:jc w:val="center"/>
              <w:rPr>
                <w:ins w:id="25799" w:author="Author"/>
              </w:rPr>
            </w:pPr>
            <w:ins w:id="25800" w:author="Author">
              <w:r w:rsidRPr="00E25610">
                <w:t>0.41</w:t>
              </w:r>
            </w:ins>
          </w:p>
        </w:tc>
        <w:tc>
          <w:tcPr>
            <w:tcW w:w="400" w:type="dxa"/>
            <w:shd w:val="clear" w:color="auto" w:fill="auto"/>
            <w:noWrap/>
            <w:vAlign w:val="bottom"/>
          </w:tcPr>
          <w:p w14:paraId="40712CB3" w14:textId="77777777" w:rsidR="003C2275" w:rsidRPr="00E25610" w:rsidRDefault="003C2275" w:rsidP="00CD5FF3">
            <w:pPr>
              <w:pStyle w:val="tabletext11"/>
              <w:jc w:val="center"/>
              <w:rPr>
                <w:ins w:id="25801" w:author="Author"/>
              </w:rPr>
            </w:pPr>
            <w:ins w:id="25802" w:author="Author">
              <w:r w:rsidRPr="00E25610">
                <w:t>0.39</w:t>
              </w:r>
            </w:ins>
          </w:p>
        </w:tc>
        <w:tc>
          <w:tcPr>
            <w:tcW w:w="400" w:type="dxa"/>
            <w:shd w:val="clear" w:color="auto" w:fill="auto"/>
            <w:noWrap/>
            <w:vAlign w:val="bottom"/>
          </w:tcPr>
          <w:p w14:paraId="50CCB89A" w14:textId="77777777" w:rsidR="003C2275" w:rsidRPr="00E25610" w:rsidRDefault="003C2275" w:rsidP="00CD5FF3">
            <w:pPr>
              <w:pStyle w:val="tabletext11"/>
              <w:jc w:val="center"/>
              <w:rPr>
                <w:ins w:id="25803" w:author="Author"/>
              </w:rPr>
            </w:pPr>
            <w:ins w:id="25804" w:author="Author">
              <w:r w:rsidRPr="00E25610">
                <w:t>0.37</w:t>
              </w:r>
            </w:ins>
          </w:p>
        </w:tc>
        <w:tc>
          <w:tcPr>
            <w:tcW w:w="400" w:type="dxa"/>
            <w:shd w:val="clear" w:color="auto" w:fill="auto"/>
            <w:noWrap/>
            <w:vAlign w:val="bottom"/>
          </w:tcPr>
          <w:p w14:paraId="58D2C329" w14:textId="77777777" w:rsidR="003C2275" w:rsidRPr="00E25610" w:rsidRDefault="003C2275" w:rsidP="00CD5FF3">
            <w:pPr>
              <w:pStyle w:val="tabletext11"/>
              <w:jc w:val="center"/>
              <w:rPr>
                <w:ins w:id="25805" w:author="Author"/>
              </w:rPr>
            </w:pPr>
            <w:ins w:id="25806" w:author="Author">
              <w:r w:rsidRPr="00E25610">
                <w:t>0.35</w:t>
              </w:r>
            </w:ins>
          </w:p>
        </w:tc>
        <w:tc>
          <w:tcPr>
            <w:tcW w:w="400" w:type="dxa"/>
            <w:shd w:val="clear" w:color="auto" w:fill="auto"/>
            <w:noWrap/>
            <w:vAlign w:val="bottom"/>
          </w:tcPr>
          <w:p w14:paraId="2895E638" w14:textId="77777777" w:rsidR="003C2275" w:rsidRPr="00E25610" w:rsidRDefault="003C2275" w:rsidP="00CD5FF3">
            <w:pPr>
              <w:pStyle w:val="tabletext11"/>
              <w:jc w:val="center"/>
              <w:rPr>
                <w:ins w:id="25807" w:author="Author"/>
              </w:rPr>
            </w:pPr>
            <w:ins w:id="25808" w:author="Author">
              <w:r w:rsidRPr="00E25610">
                <w:t>0.33</w:t>
              </w:r>
            </w:ins>
          </w:p>
        </w:tc>
        <w:tc>
          <w:tcPr>
            <w:tcW w:w="400" w:type="dxa"/>
            <w:shd w:val="clear" w:color="auto" w:fill="auto"/>
            <w:noWrap/>
            <w:vAlign w:val="bottom"/>
          </w:tcPr>
          <w:p w14:paraId="19ADC285" w14:textId="77777777" w:rsidR="003C2275" w:rsidRPr="00E25610" w:rsidRDefault="003C2275" w:rsidP="00CD5FF3">
            <w:pPr>
              <w:pStyle w:val="tabletext11"/>
              <w:jc w:val="center"/>
              <w:rPr>
                <w:ins w:id="25809" w:author="Author"/>
              </w:rPr>
            </w:pPr>
            <w:ins w:id="25810" w:author="Author">
              <w:r w:rsidRPr="00E25610">
                <w:t>0.32</w:t>
              </w:r>
            </w:ins>
          </w:p>
        </w:tc>
        <w:tc>
          <w:tcPr>
            <w:tcW w:w="400" w:type="dxa"/>
            <w:shd w:val="clear" w:color="auto" w:fill="auto"/>
            <w:noWrap/>
            <w:vAlign w:val="bottom"/>
          </w:tcPr>
          <w:p w14:paraId="3A0C296E" w14:textId="77777777" w:rsidR="003C2275" w:rsidRPr="00E25610" w:rsidRDefault="003C2275" w:rsidP="00CD5FF3">
            <w:pPr>
              <w:pStyle w:val="tabletext11"/>
              <w:jc w:val="center"/>
              <w:rPr>
                <w:ins w:id="25811" w:author="Author"/>
              </w:rPr>
            </w:pPr>
            <w:ins w:id="25812" w:author="Author">
              <w:r w:rsidRPr="00E25610">
                <w:t>0.30</w:t>
              </w:r>
            </w:ins>
          </w:p>
        </w:tc>
        <w:tc>
          <w:tcPr>
            <w:tcW w:w="400" w:type="dxa"/>
            <w:shd w:val="clear" w:color="auto" w:fill="auto"/>
            <w:noWrap/>
            <w:vAlign w:val="bottom"/>
          </w:tcPr>
          <w:p w14:paraId="7F9E34E1" w14:textId="77777777" w:rsidR="003C2275" w:rsidRPr="00E25610" w:rsidRDefault="003C2275" w:rsidP="00CD5FF3">
            <w:pPr>
              <w:pStyle w:val="tabletext11"/>
              <w:jc w:val="center"/>
              <w:rPr>
                <w:ins w:id="25813" w:author="Author"/>
              </w:rPr>
            </w:pPr>
            <w:ins w:id="25814" w:author="Author">
              <w:r w:rsidRPr="00E25610">
                <w:t>0.29</w:t>
              </w:r>
            </w:ins>
          </w:p>
        </w:tc>
        <w:tc>
          <w:tcPr>
            <w:tcW w:w="400" w:type="dxa"/>
            <w:shd w:val="clear" w:color="auto" w:fill="auto"/>
            <w:noWrap/>
            <w:vAlign w:val="bottom"/>
          </w:tcPr>
          <w:p w14:paraId="735F865C" w14:textId="77777777" w:rsidR="003C2275" w:rsidRPr="00E25610" w:rsidRDefault="003C2275" w:rsidP="00CD5FF3">
            <w:pPr>
              <w:pStyle w:val="tabletext11"/>
              <w:jc w:val="center"/>
              <w:rPr>
                <w:ins w:id="25815" w:author="Author"/>
              </w:rPr>
            </w:pPr>
            <w:ins w:id="25816" w:author="Author">
              <w:r w:rsidRPr="00E25610">
                <w:t>0.28</w:t>
              </w:r>
            </w:ins>
          </w:p>
        </w:tc>
        <w:tc>
          <w:tcPr>
            <w:tcW w:w="400" w:type="dxa"/>
            <w:shd w:val="clear" w:color="auto" w:fill="auto"/>
            <w:noWrap/>
            <w:vAlign w:val="bottom"/>
          </w:tcPr>
          <w:p w14:paraId="32B2638B" w14:textId="77777777" w:rsidR="003C2275" w:rsidRPr="00E25610" w:rsidRDefault="003C2275" w:rsidP="00CD5FF3">
            <w:pPr>
              <w:pStyle w:val="tabletext11"/>
              <w:jc w:val="center"/>
              <w:rPr>
                <w:ins w:id="25817" w:author="Author"/>
              </w:rPr>
            </w:pPr>
            <w:ins w:id="25818" w:author="Author">
              <w:r w:rsidRPr="00E25610">
                <w:t>0.27</w:t>
              </w:r>
            </w:ins>
          </w:p>
        </w:tc>
        <w:tc>
          <w:tcPr>
            <w:tcW w:w="400" w:type="dxa"/>
            <w:shd w:val="clear" w:color="auto" w:fill="auto"/>
            <w:noWrap/>
            <w:vAlign w:val="bottom"/>
          </w:tcPr>
          <w:p w14:paraId="00A1A989" w14:textId="77777777" w:rsidR="003C2275" w:rsidRPr="00E25610" w:rsidRDefault="003C2275" w:rsidP="00CD5FF3">
            <w:pPr>
              <w:pStyle w:val="tabletext11"/>
              <w:jc w:val="center"/>
              <w:rPr>
                <w:ins w:id="25819" w:author="Author"/>
              </w:rPr>
            </w:pPr>
            <w:ins w:id="25820" w:author="Author">
              <w:r w:rsidRPr="00E25610">
                <w:t>0.26</w:t>
              </w:r>
            </w:ins>
          </w:p>
        </w:tc>
        <w:tc>
          <w:tcPr>
            <w:tcW w:w="400" w:type="dxa"/>
            <w:shd w:val="clear" w:color="auto" w:fill="auto"/>
            <w:noWrap/>
            <w:vAlign w:val="bottom"/>
          </w:tcPr>
          <w:p w14:paraId="54F19EAC" w14:textId="77777777" w:rsidR="003C2275" w:rsidRPr="00E25610" w:rsidRDefault="003C2275" w:rsidP="00CD5FF3">
            <w:pPr>
              <w:pStyle w:val="tabletext11"/>
              <w:jc w:val="center"/>
              <w:rPr>
                <w:ins w:id="25821" w:author="Author"/>
              </w:rPr>
            </w:pPr>
            <w:ins w:id="25822" w:author="Author">
              <w:r w:rsidRPr="00E25610">
                <w:t>0.25</w:t>
              </w:r>
            </w:ins>
          </w:p>
        </w:tc>
        <w:tc>
          <w:tcPr>
            <w:tcW w:w="400" w:type="dxa"/>
            <w:shd w:val="clear" w:color="auto" w:fill="auto"/>
            <w:noWrap/>
            <w:vAlign w:val="bottom"/>
          </w:tcPr>
          <w:p w14:paraId="54610546" w14:textId="77777777" w:rsidR="003C2275" w:rsidRPr="00E25610" w:rsidRDefault="003C2275" w:rsidP="00CD5FF3">
            <w:pPr>
              <w:pStyle w:val="tabletext11"/>
              <w:jc w:val="center"/>
              <w:rPr>
                <w:ins w:id="25823" w:author="Author"/>
              </w:rPr>
            </w:pPr>
            <w:ins w:id="25824" w:author="Author">
              <w:r w:rsidRPr="00E25610">
                <w:t>0.24</w:t>
              </w:r>
            </w:ins>
          </w:p>
        </w:tc>
        <w:tc>
          <w:tcPr>
            <w:tcW w:w="400" w:type="dxa"/>
            <w:shd w:val="clear" w:color="auto" w:fill="auto"/>
            <w:noWrap/>
            <w:vAlign w:val="bottom"/>
          </w:tcPr>
          <w:p w14:paraId="29143D1A" w14:textId="77777777" w:rsidR="003C2275" w:rsidRPr="00E25610" w:rsidRDefault="003C2275" w:rsidP="00CD5FF3">
            <w:pPr>
              <w:pStyle w:val="tabletext11"/>
              <w:jc w:val="center"/>
              <w:rPr>
                <w:ins w:id="25825" w:author="Author"/>
              </w:rPr>
            </w:pPr>
            <w:ins w:id="25826" w:author="Author">
              <w:r w:rsidRPr="00E25610">
                <w:t>0.23</w:t>
              </w:r>
            </w:ins>
          </w:p>
        </w:tc>
        <w:tc>
          <w:tcPr>
            <w:tcW w:w="400" w:type="dxa"/>
            <w:shd w:val="clear" w:color="auto" w:fill="auto"/>
            <w:noWrap/>
            <w:vAlign w:val="bottom"/>
          </w:tcPr>
          <w:p w14:paraId="0878CCCA" w14:textId="77777777" w:rsidR="003C2275" w:rsidRPr="00E25610" w:rsidRDefault="003C2275" w:rsidP="00CD5FF3">
            <w:pPr>
              <w:pStyle w:val="tabletext11"/>
              <w:jc w:val="center"/>
              <w:rPr>
                <w:ins w:id="25827" w:author="Author"/>
              </w:rPr>
            </w:pPr>
            <w:ins w:id="25828" w:author="Author">
              <w:r w:rsidRPr="00E25610">
                <w:t>0.22</w:t>
              </w:r>
            </w:ins>
          </w:p>
        </w:tc>
        <w:tc>
          <w:tcPr>
            <w:tcW w:w="400" w:type="dxa"/>
            <w:shd w:val="clear" w:color="auto" w:fill="auto"/>
            <w:noWrap/>
            <w:vAlign w:val="bottom"/>
          </w:tcPr>
          <w:p w14:paraId="1D5519A8" w14:textId="77777777" w:rsidR="003C2275" w:rsidRPr="00E25610" w:rsidRDefault="003C2275" w:rsidP="00CD5FF3">
            <w:pPr>
              <w:pStyle w:val="tabletext11"/>
              <w:jc w:val="center"/>
              <w:rPr>
                <w:ins w:id="25829" w:author="Author"/>
              </w:rPr>
            </w:pPr>
            <w:ins w:id="25830" w:author="Author">
              <w:r w:rsidRPr="00E25610">
                <w:t>0.21</w:t>
              </w:r>
            </w:ins>
          </w:p>
        </w:tc>
        <w:tc>
          <w:tcPr>
            <w:tcW w:w="440" w:type="dxa"/>
            <w:shd w:val="clear" w:color="auto" w:fill="auto"/>
            <w:noWrap/>
            <w:vAlign w:val="bottom"/>
          </w:tcPr>
          <w:p w14:paraId="64C60551" w14:textId="77777777" w:rsidR="003C2275" w:rsidRPr="00E25610" w:rsidRDefault="003C2275" w:rsidP="00CD5FF3">
            <w:pPr>
              <w:pStyle w:val="tabletext11"/>
              <w:jc w:val="center"/>
              <w:rPr>
                <w:ins w:id="25831" w:author="Author"/>
              </w:rPr>
            </w:pPr>
            <w:ins w:id="25832" w:author="Author">
              <w:r w:rsidRPr="00E25610">
                <w:t>0.20</w:t>
              </w:r>
            </w:ins>
          </w:p>
        </w:tc>
        <w:tc>
          <w:tcPr>
            <w:tcW w:w="400" w:type="dxa"/>
            <w:shd w:val="clear" w:color="auto" w:fill="auto"/>
            <w:noWrap/>
            <w:vAlign w:val="bottom"/>
          </w:tcPr>
          <w:p w14:paraId="1BC6D29D" w14:textId="77777777" w:rsidR="003C2275" w:rsidRPr="00E25610" w:rsidRDefault="003C2275" w:rsidP="00CD5FF3">
            <w:pPr>
              <w:pStyle w:val="tabletext11"/>
              <w:jc w:val="center"/>
              <w:rPr>
                <w:ins w:id="25833" w:author="Author"/>
              </w:rPr>
            </w:pPr>
            <w:ins w:id="25834" w:author="Author">
              <w:r w:rsidRPr="00E25610">
                <w:t>0.19</w:t>
              </w:r>
            </w:ins>
          </w:p>
        </w:tc>
        <w:tc>
          <w:tcPr>
            <w:tcW w:w="400" w:type="dxa"/>
            <w:shd w:val="clear" w:color="auto" w:fill="auto"/>
            <w:noWrap/>
            <w:vAlign w:val="bottom"/>
          </w:tcPr>
          <w:p w14:paraId="358A90E0" w14:textId="77777777" w:rsidR="003C2275" w:rsidRPr="00E25610" w:rsidRDefault="003C2275" w:rsidP="00CD5FF3">
            <w:pPr>
              <w:pStyle w:val="tabletext11"/>
              <w:jc w:val="center"/>
              <w:rPr>
                <w:ins w:id="25835" w:author="Author"/>
              </w:rPr>
            </w:pPr>
            <w:ins w:id="25836" w:author="Author">
              <w:r w:rsidRPr="00E25610">
                <w:t>0.19</w:t>
              </w:r>
            </w:ins>
          </w:p>
        </w:tc>
        <w:tc>
          <w:tcPr>
            <w:tcW w:w="400" w:type="dxa"/>
            <w:shd w:val="clear" w:color="auto" w:fill="auto"/>
            <w:noWrap/>
            <w:vAlign w:val="bottom"/>
          </w:tcPr>
          <w:p w14:paraId="1FE4B1ED" w14:textId="77777777" w:rsidR="003C2275" w:rsidRPr="00E25610" w:rsidRDefault="003C2275" w:rsidP="00CD5FF3">
            <w:pPr>
              <w:pStyle w:val="tabletext11"/>
              <w:jc w:val="center"/>
              <w:rPr>
                <w:ins w:id="25837" w:author="Author"/>
              </w:rPr>
            </w:pPr>
            <w:ins w:id="25838" w:author="Author">
              <w:r w:rsidRPr="00E25610">
                <w:t>0.18</w:t>
              </w:r>
            </w:ins>
          </w:p>
        </w:tc>
        <w:tc>
          <w:tcPr>
            <w:tcW w:w="400" w:type="dxa"/>
            <w:shd w:val="clear" w:color="auto" w:fill="auto"/>
            <w:noWrap/>
            <w:vAlign w:val="bottom"/>
          </w:tcPr>
          <w:p w14:paraId="238A8EB1" w14:textId="77777777" w:rsidR="003C2275" w:rsidRPr="00E25610" w:rsidRDefault="003C2275" w:rsidP="00CD5FF3">
            <w:pPr>
              <w:pStyle w:val="tabletext11"/>
              <w:jc w:val="center"/>
              <w:rPr>
                <w:ins w:id="25839" w:author="Author"/>
              </w:rPr>
            </w:pPr>
            <w:ins w:id="25840" w:author="Author">
              <w:r w:rsidRPr="00E25610">
                <w:t>0.17</w:t>
              </w:r>
            </w:ins>
          </w:p>
        </w:tc>
        <w:tc>
          <w:tcPr>
            <w:tcW w:w="460" w:type="dxa"/>
            <w:shd w:val="clear" w:color="auto" w:fill="auto"/>
            <w:noWrap/>
            <w:vAlign w:val="bottom"/>
          </w:tcPr>
          <w:p w14:paraId="1590DB9E" w14:textId="77777777" w:rsidR="003C2275" w:rsidRPr="00E25610" w:rsidRDefault="003C2275" w:rsidP="00CD5FF3">
            <w:pPr>
              <w:pStyle w:val="tabletext11"/>
              <w:jc w:val="center"/>
              <w:rPr>
                <w:ins w:id="25841" w:author="Author"/>
              </w:rPr>
            </w:pPr>
            <w:ins w:id="25842" w:author="Author">
              <w:r w:rsidRPr="00E25610">
                <w:t>0.16</w:t>
              </w:r>
            </w:ins>
          </w:p>
        </w:tc>
      </w:tr>
      <w:tr w:rsidR="003C2275" w:rsidRPr="00E25610" w14:paraId="25427A2F" w14:textId="77777777" w:rsidTr="00CD5FF3">
        <w:trPr>
          <w:trHeight w:val="190"/>
          <w:ins w:id="25843" w:author="Author"/>
        </w:trPr>
        <w:tc>
          <w:tcPr>
            <w:tcW w:w="200" w:type="dxa"/>
            <w:tcBorders>
              <w:right w:val="nil"/>
            </w:tcBorders>
            <w:shd w:val="clear" w:color="auto" w:fill="auto"/>
            <w:vAlign w:val="bottom"/>
          </w:tcPr>
          <w:p w14:paraId="25DBF5D9" w14:textId="77777777" w:rsidR="003C2275" w:rsidRPr="00E25610" w:rsidRDefault="003C2275" w:rsidP="00CD5FF3">
            <w:pPr>
              <w:pStyle w:val="tabletext11"/>
              <w:jc w:val="right"/>
              <w:rPr>
                <w:ins w:id="25844" w:author="Author"/>
              </w:rPr>
            </w:pPr>
          </w:p>
        </w:tc>
        <w:tc>
          <w:tcPr>
            <w:tcW w:w="1580" w:type="dxa"/>
            <w:tcBorders>
              <w:left w:val="nil"/>
            </w:tcBorders>
            <w:shd w:val="clear" w:color="auto" w:fill="auto"/>
            <w:vAlign w:val="bottom"/>
          </w:tcPr>
          <w:p w14:paraId="0273429A" w14:textId="77777777" w:rsidR="003C2275" w:rsidRPr="00E25610" w:rsidRDefault="003C2275" w:rsidP="00CD5FF3">
            <w:pPr>
              <w:pStyle w:val="tabletext11"/>
              <w:tabs>
                <w:tab w:val="decimal" w:pos="640"/>
              </w:tabs>
              <w:rPr>
                <w:ins w:id="25845" w:author="Author"/>
              </w:rPr>
            </w:pPr>
            <w:ins w:id="25846" w:author="Author">
              <w:r w:rsidRPr="00E25610">
                <w:t>10,000 to 11,999</w:t>
              </w:r>
            </w:ins>
          </w:p>
        </w:tc>
        <w:tc>
          <w:tcPr>
            <w:tcW w:w="680" w:type="dxa"/>
            <w:shd w:val="clear" w:color="auto" w:fill="auto"/>
            <w:noWrap/>
            <w:vAlign w:val="bottom"/>
          </w:tcPr>
          <w:p w14:paraId="1ACECD56" w14:textId="77777777" w:rsidR="003C2275" w:rsidRPr="00E25610" w:rsidRDefault="003C2275" w:rsidP="00CD5FF3">
            <w:pPr>
              <w:pStyle w:val="tabletext11"/>
              <w:jc w:val="center"/>
              <w:rPr>
                <w:ins w:id="25847" w:author="Author"/>
              </w:rPr>
            </w:pPr>
            <w:ins w:id="25848" w:author="Author">
              <w:r w:rsidRPr="00E25610">
                <w:t>0.58</w:t>
              </w:r>
            </w:ins>
          </w:p>
        </w:tc>
        <w:tc>
          <w:tcPr>
            <w:tcW w:w="900" w:type="dxa"/>
            <w:shd w:val="clear" w:color="auto" w:fill="auto"/>
            <w:noWrap/>
            <w:vAlign w:val="bottom"/>
          </w:tcPr>
          <w:p w14:paraId="0AA82959" w14:textId="77777777" w:rsidR="003C2275" w:rsidRPr="00E25610" w:rsidRDefault="003C2275" w:rsidP="00CD5FF3">
            <w:pPr>
              <w:pStyle w:val="tabletext11"/>
              <w:jc w:val="center"/>
              <w:rPr>
                <w:ins w:id="25849" w:author="Author"/>
              </w:rPr>
            </w:pPr>
            <w:ins w:id="25850" w:author="Author">
              <w:r w:rsidRPr="00E25610">
                <w:t>0.58</w:t>
              </w:r>
            </w:ins>
          </w:p>
        </w:tc>
        <w:tc>
          <w:tcPr>
            <w:tcW w:w="400" w:type="dxa"/>
            <w:shd w:val="clear" w:color="auto" w:fill="auto"/>
            <w:noWrap/>
            <w:vAlign w:val="bottom"/>
          </w:tcPr>
          <w:p w14:paraId="70470249" w14:textId="77777777" w:rsidR="003C2275" w:rsidRPr="00E25610" w:rsidRDefault="003C2275" w:rsidP="00CD5FF3">
            <w:pPr>
              <w:pStyle w:val="tabletext11"/>
              <w:jc w:val="center"/>
              <w:rPr>
                <w:ins w:id="25851" w:author="Author"/>
              </w:rPr>
            </w:pPr>
            <w:ins w:id="25852" w:author="Author">
              <w:r w:rsidRPr="00E25610">
                <w:t>0.58</w:t>
              </w:r>
            </w:ins>
          </w:p>
        </w:tc>
        <w:tc>
          <w:tcPr>
            <w:tcW w:w="400" w:type="dxa"/>
            <w:shd w:val="clear" w:color="auto" w:fill="auto"/>
            <w:noWrap/>
            <w:vAlign w:val="bottom"/>
          </w:tcPr>
          <w:p w14:paraId="6F2FAB3E" w14:textId="77777777" w:rsidR="003C2275" w:rsidRPr="00E25610" w:rsidRDefault="003C2275" w:rsidP="00CD5FF3">
            <w:pPr>
              <w:pStyle w:val="tabletext11"/>
              <w:jc w:val="center"/>
              <w:rPr>
                <w:ins w:id="25853" w:author="Author"/>
              </w:rPr>
            </w:pPr>
            <w:ins w:id="25854" w:author="Author">
              <w:r w:rsidRPr="00E25610">
                <w:t>0.55</w:t>
              </w:r>
            </w:ins>
          </w:p>
        </w:tc>
        <w:tc>
          <w:tcPr>
            <w:tcW w:w="400" w:type="dxa"/>
            <w:shd w:val="clear" w:color="auto" w:fill="auto"/>
            <w:noWrap/>
            <w:vAlign w:val="bottom"/>
          </w:tcPr>
          <w:p w14:paraId="12C96C20" w14:textId="77777777" w:rsidR="003C2275" w:rsidRPr="00E25610" w:rsidRDefault="003C2275" w:rsidP="00CD5FF3">
            <w:pPr>
              <w:pStyle w:val="tabletext11"/>
              <w:jc w:val="center"/>
              <w:rPr>
                <w:ins w:id="25855" w:author="Author"/>
              </w:rPr>
            </w:pPr>
            <w:ins w:id="25856" w:author="Author">
              <w:r w:rsidRPr="00E25610">
                <w:t>0.53</w:t>
              </w:r>
            </w:ins>
          </w:p>
        </w:tc>
        <w:tc>
          <w:tcPr>
            <w:tcW w:w="400" w:type="dxa"/>
            <w:shd w:val="clear" w:color="auto" w:fill="auto"/>
            <w:noWrap/>
            <w:vAlign w:val="bottom"/>
          </w:tcPr>
          <w:p w14:paraId="5445D22E" w14:textId="77777777" w:rsidR="003C2275" w:rsidRPr="00E25610" w:rsidRDefault="003C2275" w:rsidP="00CD5FF3">
            <w:pPr>
              <w:pStyle w:val="tabletext11"/>
              <w:jc w:val="center"/>
              <w:rPr>
                <w:ins w:id="25857" w:author="Author"/>
              </w:rPr>
            </w:pPr>
            <w:ins w:id="25858" w:author="Author">
              <w:r w:rsidRPr="00E25610">
                <w:t>0.48</w:t>
              </w:r>
            </w:ins>
          </w:p>
        </w:tc>
        <w:tc>
          <w:tcPr>
            <w:tcW w:w="400" w:type="dxa"/>
            <w:shd w:val="clear" w:color="auto" w:fill="auto"/>
            <w:noWrap/>
            <w:vAlign w:val="bottom"/>
          </w:tcPr>
          <w:p w14:paraId="159CFE4A" w14:textId="77777777" w:rsidR="003C2275" w:rsidRPr="00E25610" w:rsidRDefault="003C2275" w:rsidP="00CD5FF3">
            <w:pPr>
              <w:pStyle w:val="tabletext11"/>
              <w:jc w:val="center"/>
              <w:rPr>
                <w:ins w:id="25859" w:author="Author"/>
              </w:rPr>
            </w:pPr>
            <w:ins w:id="25860" w:author="Author">
              <w:r w:rsidRPr="00E25610">
                <w:t>0.45</w:t>
              </w:r>
            </w:ins>
          </w:p>
        </w:tc>
        <w:tc>
          <w:tcPr>
            <w:tcW w:w="400" w:type="dxa"/>
            <w:shd w:val="clear" w:color="auto" w:fill="auto"/>
            <w:noWrap/>
            <w:vAlign w:val="bottom"/>
          </w:tcPr>
          <w:p w14:paraId="42D40C9D" w14:textId="77777777" w:rsidR="003C2275" w:rsidRPr="00E25610" w:rsidRDefault="003C2275" w:rsidP="00CD5FF3">
            <w:pPr>
              <w:pStyle w:val="tabletext11"/>
              <w:jc w:val="center"/>
              <w:rPr>
                <w:ins w:id="25861" w:author="Author"/>
              </w:rPr>
            </w:pPr>
            <w:ins w:id="25862" w:author="Author">
              <w:r w:rsidRPr="00E25610">
                <w:t>0.43</w:t>
              </w:r>
            </w:ins>
          </w:p>
        </w:tc>
        <w:tc>
          <w:tcPr>
            <w:tcW w:w="400" w:type="dxa"/>
            <w:shd w:val="clear" w:color="auto" w:fill="auto"/>
            <w:noWrap/>
            <w:vAlign w:val="bottom"/>
          </w:tcPr>
          <w:p w14:paraId="5BF4B18F" w14:textId="77777777" w:rsidR="003C2275" w:rsidRPr="00E25610" w:rsidRDefault="003C2275" w:rsidP="00CD5FF3">
            <w:pPr>
              <w:pStyle w:val="tabletext11"/>
              <w:jc w:val="center"/>
              <w:rPr>
                <w:ins w:id="25863" w:author="Author"/>
              </w:rPr>
            </w:pPr>
            <w:ins w:id="25864" w:author="Author">
              <w:r w:rsidRPr="00E25610">
                <w:t>0.41</w:t>
              </w:r>
            </w:ins>
          </w:p>
        </w:tc>
        <w:tc>
          <w:tcPr>
            <w:tcW w:w="400" w:type="dxa"/>
            <w:shd w:val="clear" w:color="auto" w:fill="auto"/>
            <w:noWrap/>
            <w:vAlign w:val="bottom"/>
          </w:tcPr>
          <w:p w14:paraId="554CA293" w14:textId="77777777" w:rsidR="003C2275" w:rsidRPr="00E25610" w:rsidRDefault="003C2275" w:rsidP="00CD5FF3">
            <w:pPr>
              <w:pStyle w:val="tabletext11"/>
              <w:jc w:val="center"/>
              <w:rPr>
                <w:ins w:id="25865" w:author="Author"/>
              </w:rPr>
            </w:pPr>
            <w:ins w:id="25866" w:author="Author">
              <w:r w:rsidRPr="00E25610">
                <w:t>0.39</w:t>
              </w:r>
            </w:ins>
          </w:p>
        </w:tc>
        <w:tc>
          <w:tcPr>
            <w:tcW w:w="400" w:type="dxa"/>
            <w:shd w:val="clear" w:color="auto" w:fill="auto"/>
            <w:noWrap/>
            <w:vAlign w:val="bottom"/>
          </w:tcPr>
          <w:p w14:paraId="7805C341" w14:textId="77777777" w:rsidR="003C2275" w:rsidRPr="00E25610" w:rsidRDefault="003C2275" w:rsidP="00CD5FF3">
            <w:pPr>
              <w:pStyle w:val="tabletext11"/>
              <w:jc w:val="center"/>
              <w:rPr>
                <w:ins w:id="25867" w:author="Author"/>
              </w:rPr>
            </w:pPr>
            <w:ins w:id="25868" w:author="Author">
              <w:r w:rsidRPr="00E25610">
                <w:t>0.37</w:t>
              </w:r>
            </w:ins>
          </w:p>
        </w:tc>
        <w:tc>
          <w:tcPr>
            <w:tcW w:w="400" w:type="dxa"/>
            <w:shd w:val="clear" w:color="auto" w:fill="auto"/>
            <w:noWrap/>
            <w:vAlign w:val="bottom"/>
          </w:tcPr>
          <w:p w14:paraId="10209D5C" w14:textId="77777777" w:rsidR="003C2275" w:rsidRPr="00E25610" w:rsidRDefault="003C2275" w:rsidP="00CD5FF3">
            <w:pPr>
              <w:pStyle w:val="tabletext11"/>
              <w:jc w:val="center"/>
              <w:rPr>
                <w:ins w:id="25869" w:author="Author"/>
              </w:rPr>
            </w:pPr>
            <w:ins w:id="25870" w:author="Author">
              <w:r w:rsidRPr="00E25610">
                <w:t>0.35</w:t>
              </w:r>
            </w:ins>
          </w:p>
        </w:tc>
        <w:tc>
          <w:tcPr>
            <w:tcW w:w="400" w:type="dxa"/>
            <w:shd w:val="clear" w:color="auto" w:fill="auto"/>
            <w:noWrap/>
            <w:vAlign w:val="bottom"/>
          </w:tcPr>
          <w:p w14:paraId="4E4198EE" w14:textId="77777777" w:rsidR="003C2275" w:rsidRPr="00E25610" w:rsidRDefault="003C2275" w:rsidP="00CD5FF3">
            <w:pPr>
              <w:pStyle w:val="tabletext11"/>
              <w:jc w:val="center"/>
              <w:rPr>
                <w:ins w:id="25871" w:author="Author"/>
              </w:rPr>
            </w:pPr>
            <w:ins w:id="25872" w:author="Author">
              <w:r w:rsidRPr="00E25610">
                <w:t>0.34</w:t>
              </w:r>
            </w:ins>
          </w:p>
        </w:tc>
        <w:tc>
          <w:tcPr>
            <w:tcW w:w="400" w:type="dxa"/>
            <w:shd w:val="clear" w:color="auto" w:fill="auto"/>
            <w:noWrap/>
            <w:vAlign w:val="bottom"/>
          </w:tcPr>
          <w:p w14:paraId="4594B961" w14:textId="77777777" w:rsidR="003C2275" w:rsidRPr="00E25610" w:rsidRDefault="003C2275" w:rsidP="00CD5FF3">
            <w:pPr>
              <w:pStyle w:val="tabletext11"/>
              <w:jc w:val="center"/>
              <w:rPr>
                <w:ins w:id="25873" w:author="Author"/>
              </w:rPr>
            </w:pPr>
            <w:ins w:id="25874" w:author="Author">
              <w:r w:rsidRPr="00E25610">
                <w:t>0.32</w:t>
              </w:r>
            </w:ins>
          </w:p>
        </w:tc>
        <w:tc>
          <w:tcPr>
            <w:tcW w:w="400" w:type="dxa"/>
            <w:shd w:val="clear" w:color="auto" w:fill="auto"/>
            <w:noWrap/>
            <w:vAlign w:val="bottom"/>
          </w:tcPr>
          <w:p w14:paraId="75988CAF" w14:textId="77777777" w:rsidR="003C2275" w:rsidRPr="00E25610" w:rsidRDefault="003C2275" w:rsidP="00CD5FF3">
            <w:pPr>
              <w:pStyle w:val="tabletext11"/>
              <w:jc w:val="center"/>
              <w:rPr>
                <w:ins w:id="25875" w:author="Author"/>
              </w:rPr>
            </w:pPr>
            <w:ins w:id="25876" w:author="Author">
              <w:r w:rsidRPr="00E25610">
                <w:t>0.31</w:t>
              </w:r>
            </w:ins>
          </w:p>
        </w:tc>
        <w:tc>
          <w:tcPr>
            <w:tcW w:w="400" w:type="dxa"/>
            <w:shd w:val="clear" w:color="auto" w:fill="auto"/>
            <w:noWrap/>
            <w:vAlign w:val="bottom"/>
          </w:tcPr>
          <w:p w14:paraId="785A1C98" w14:textId="77777777" w:rsidR="003C2275" w:rsidRPr="00E25610" w:rsidRDefault="003C2275" w:rsidP="00CD5FF3">
            <w:pPr>
              <w:pStyle w:val="tabletext11"/>
              <w:jc w:val="center"/>
              <w:rPr>
                <w:ins w:id="25877" w:author="Author"/>
              </w:rPr>
            </w:pPr>
            <w:ins w:id="25878" w:author="Author">
              <w:r w:rsidRPr="00E25610">
                <w:t>0.30</w:t>
              </w:r>
            </w:ins>
          </w:p>
        </w:tc>
        <w:tc>
          <w:tcPr>
            <w:tcW w:w="400" w:type="dxa"/>
            <w:shd w:val="clear" w:color="auto" w:fill="auto"/>
            <w:noWrap/>
            <w:vAlign w:val="bottom"/>
          </w:tcPr>
          <w:p w14:paraId="3407D959" w14:textId="77777777" w:rsidR="003C2275" w:rsidRPr="00E25610" w:rsidRDefault="003C2275" w:rsidP="00CD5FF3">
            <w:pPr>
              <w:pStyle w:val="tabletext11"/>
              <w:jc w:val="center"/>
              <w:rPr>
                <w:ins w:id="25879" w:author="Author"/>
              </w:rPr>
            </w:pPr>
            <w:ins w:id="25880" w:author="Author">
              <w:r w:rsidRPr="00E25610">
                <w:t>0.29</w:t>
              </w:r>
            </w:ins>
          </w:p>
        </w:tc>
        <w:tc>
          <w:tcPr>
            <w:tcW w:w="400" w:type="dxa"/>
            <w:shd w:val="clear" w:color="auto" w:fill="auto"/>
            <w:noWrap/>
            <w:vAlign w:val="bottom"/>
          </w:tcPr>
          <w:p w14:paraId="2C29F4FD" w14:textId="77777777" w:rsidR="003C2275" w:rsidRPr="00E25610" w:rsidRDefault="003C2275" w:rsidP="00CD5FF3">
            <w:pPr>
              <w:pStyle w:val="tabletext11"/>
              <w:jc w:val="center"/>
              <w:rPr>
                <w:ins w:id="25881" w:author="Author"/>
              </w:rPr>
            </w:pPr>
            <w:ins w:id="25882" w:author="Author">
              <w:r w:rsidRPr="00E25610">
                <w:t>0.27</w:t>
              </w:r>
            </w:ins>
          </w:p>
        </w:tc>
        <w:tc>
          <w:tcPr>
            <w:tcW w:w="400" w:type="dxa"/>
            <w:shd w:val="clear" w:color="auto" w:fill="auto"/>
            <w:noWrap/>
            <w:vAlign w:val="bottom"/>
          </w:tcPr>
          <w:p w14:paraId="60A85697" w14:textId="77777777" w:rsidR="003C2275" w:rsidRPr="00E25610" w:rsidRDefault="003C2275" w:rsidP="00CD5FF3">
            <w:pPr>
              <w:pStyle w:val="tabletext11"/>
              <w:jc w:val="center"/>
              <w:rPr>
                <w:ins w:id="25883" w:author="Author"/>
              </w:rPr>
            </w:pPr>
            <w:ins w:id="25884" w:author="Author">
              <w:r w:rsidRPr="00E25610">
                <w:t>0.26</w:t>
              </w:r>
            </w:ins>
          </w:p>
        </w:tc>
        <w:tc>
          <w:tcPr>
            <w:tcW w:w="400" w:type="dxa"/>
            <w:shd w:val="clear" w:color="auto" w:fill="auto"/>
            <w:noWrap/>
            <w:vAlign w:val="bottom"/>
          </w:tcPr>
          <w:p w14:paraId="350EC00A" w14:textId="77777777" w:rsidR="003C2275" w:rsidRPr="00E25610" w:rsidRDefault="003C2275" w:rsidP="00CD5FF3">
            <w:pPr>
              <w:pStyle w:val="tabletext11"/>
              <w:jc w:val="center"/>
              <w:rPr>
                <w:ins w:id="25885" w:author="Author"/>
              </w:rPr>
            </w:pPr>
            <w:ins w:id="25886" w:author="Author">
              <w:r w:rsidRPr="00E25610">
                <w:t>0.25</w:t>
              </w:r>
            </w:ins>
          </w:p>
        </w:tc>
        <w:tc>
          <w:tcPr>
            <w:tcW w:w="400" w:type="dxa"/>
            <w:shd w:val="clear" w:color="auto" w:fill="auto"/>
            <w:noWrap/>
            <w:vAlign w:val="bottom"/>
          </w:tcPr>
          <w:p w14:paraId="11EA09AA" w14:textId="77777777" w:rsidR="003C2275" w:rsidRPr="00E25610" w:rsidRDefault="003C2275" w:rsidP="00CD5FF3">
            <w:pPr>
              <w:pStyle w:val="tabletext11"/>
              <w:jc w:val="center"/>
              <w:rPr>
                <w:ins w:id="25887" w:author="Author"/>
              </w:rPr>
            </w:pPr>
            <w:ins w:id="25888" w:author="Author">
              <w:r w:rsidRPr="00E25610">
                <w:t>0.24</w:t>
              </w:r>
            </w:ins>
          </w:p>
        </w:tc>
        <w:tc>
          <w:tcPr>
            <w:tcW w:w="400" w:type="dxa"/>
            <w:shd w:val="clear" w:color="auto" w:fill="auto"/>
            <w:noWrap/>
            <w:vAlign w:val="bottom"/>
          </w:tcPr>
          <w:p w14:paraId="5A8183EA" w14:textId="77777777" w:rsidR="003C2275" w:rsidRPr="00E25610" w:rsidRDefault="003C2275" w:rsidP="00CD5FF3">
            <w:pPr>
              <w:pStyle w:val="tabletext11"/>
              <w:jc w:val="center"/>
              <w:rPr>
                <w:ins w:id="25889" w:author="Author"/>
              </w:rPr>
            </w:pPr>
            <w:ins w:id="25890" w:author="Author">
              <w:r w:rsidRPr="00E25610">
                <w:t>0.23</w:t>
              </w:r>
            </w:ins>
          </w:p>
        </w:tc>
        <w:tc>
          <w:tcPr>
            <w:tcW w:w="440" w:type="dxa"/>
            <w:shd w:val="clear" w:color="auto" w:fill="auto"/>
            <w:noWrap/>
            <w:vAlign w:val="bottom"/>
          </w:tcPr>
          <w:p w14:paraId="35AE9AF3" w14:textId="77777777" w:rsidR="003C2275" w:rsidRPr="00E25610" w:rsidRDefault="003C2275" w:rsidP="00CD5FF3">
            <w:pPr>
              <w:pStyle w:val="tabletext11"/>
              <w:jc w:val="center"/>
              <w:rPr>
                <w:ins w:id="25891" w:author="Author"/>
              </w:rPr>
            </w:pPr>
            <w:ins w:id="25892" w:author="Author">
              <w:r w:rsidRPr="00E25610">
                <w:t>0.22</w:t>
              </w:r>
            </w:ins>
          </w:p>
        </w:tc>
        <w:tc>
          <w:tcPr>
            <w:tcW w:w="400" w:type="dxa"/>
            <w:shd w:val="clear" w:color="auto" w:fill="auto"/>
            <w:noWrap/>
            <w:vAlign w:val="bottom"/>
          </w:tcPr>
          <w:p w14:paraId="067B282F" w14:textId="77777777" w:rsidR="003C2275" w:rsidRPr="00E25610" w:rsidRDefault="003C2275" w:rsidP="00CD5FF3">
            <w:pPr>
              <w:pStyle w:val="tabletext11"/>
              <w:jc w:val="center"/>
              <w:rPr>
                <w:ins w:id="25893" w:author="Author"/>
              </w:rPr>
            </w:pPr>
            <w:ins w:id="25894" w:author="Author">
              <w:r w:rsidRPr="00E25610">
                <w:t>0.21</w:t>
              </w:r>
            </w:ins>
          </w:p>
        </w:tc>
        <w:tc>
          <w:tcPr>
            <w:tcW w:w="400" w:type="dxa"/>
            <w:shd w:val="clear" w:color="auto" w:fill="auto"/>
            <w:noWrap/>
            <w:vAlign w:val="bottom"/>
          </w:tcPr>
          <w:p w14:paraId="3DC146A0" w14:textId="77777777" w:rsidR="003C2275" w:rsidRPr="00E25610" w:rsidRDefault="003C2275" w:rsidP="00CD5FF3">
            <w:pPr>
              <w:pStyle w:val="tabletext11"/>
              <w:jc w:val="center"/>
              <w:rPr>
                <w:ins w:id="25895" w:author="Author"/>
              </w:rPr>
            </w:pPr>
            <w:ins w:id="25896" w:author="Author">
              <w:r w:rsidRPr="00E25610">
                <w:t>0.21</w:t>
              </w:r>
            </w:ins>
          </w:p>
        </w:tc>
        <w:tc>
          <w:tcPr>
            <w:tcW w:w="400" w:type="dxa"/>
            <w:shd w:val="clear" w:color="auto" w:fill="auto"/>
            <w:noWrap/>
            <w:vAlign w:val="bottom"/>
          </w:tcPr>
          <w:p w14:paraId="3ABF40C4" w14:textId="77777777" w:rsidR="003C2275" w:rsidRPr="00E25610" w:rsidRDefault="003C2275" w:rsidP="00CD5FF3">
            <w:pPr>
              <w:pStyle w:val="tabletext11"/>
              <w:jc w:val="center"/>
              <w:rPr>
                <w:ins w:id="25897" w:author="Author"/>
              </w:rPr>
            </w:pPr>
            <w:ins w:id="25898" w:author="Author">
              <w:r w:rsidRPr="00E25610">
                <w:t>0.20</w:t>
              </w:r>
            </w:ins>
          </w:p>
        </w:tc>
        <w:tc>
          <w:tcPr>
            <w:tcW w:w="400" w:type="dxa"/>
            <w:shd w:val="clear" w:color="auto" w:fill="auto"/>
            <w:noWrap/>
            <w:vAlign w:val="bottom"/>
          </w:tcPr>
          <w:p w14:paraId="56247478" w14:textId="77777777" w:rsidR="003C2275" w:rsidRPr="00E25610" w:rsidRDefault="003C2275" w:rsidP="00CD5FF3">
            <w:pPr>
              <w:pStyle w:val="tabletext11"/>
              <w:jc w:val="center"/>
              <w:rPr>
                <w:ins w:id="25899" w:author="Author"/>
              </w:rPr>
            </w:pPr>
            <w:ins w:id="25900" w:author="Author">
              <w:r w:rsidRPr="00E25610">
                <w:t>0.19</w:t>
              </w:r>
            </w:ins>
          </w:p>
        </w:tc>
        <w:tc>
          <w:tcPr>
            <w:tcW w:w="460" w:type="dxa"/>
            <w:shd w:val="clear" w:color="auto" w:fill="auto"/>
            <w:noWrap/>
            <w:vAlign w:val="bottom"/>
          </w:tcPr>
          <w:p w14:paraId="4F95148E" w14:textId="77777777" w:rsidR="003C2275" w:rsidRPr="00E25610" w:rsidRDefault="003C2275" w:rsidP="00CD5FF3">
            <w:pPr>
              <w:pStyle w:val="tabletext11"/>
              <w:jc w:val="center"/>
              <w:rPr>
                <w:ins w:id="25901" w:author="Author"/>
              </w:rPr>
            </w:pPr>
            <w:ins w:id="25902" w:author="Author">
              <w:r w:rsidRPr="00E25610">
                <w:t>0.18</w:t>
              </w:r>
            </w:ins>
          </w:p>
        </w:tc>
      </w:tr>
      <w:tr w:rsidR="003C2275" w:rsidRPr="00E25610" w14:paraId="177A229C" w14:textId="77777777" w:rsidTr="00CD5FF3">
        <w:trPr>
          <w:trHeight w:val="190"/>
          <w:ins w:id="25903" w:author="Author"/>
        </w:trPr>
        <w:tc>
          <w:tcPr>
            <w:tcW w:w="200" w:type="dxa"/>
            <w:tcBorders>
              <w:right w:val="nil"/>
            </w:tcBorders>
            <w:shd w:val="clear" w:color="auto" w:fill="auto"/>
            <w:vAlign w:val="bottom"/>
          </w:tcPr>
          <w:p w14:paraId="02561473" w14:textId="77777777" w:rsidR="003C2275" w:rsidRPr="00E25610" w:rsidRDefault="003C2275" w:rsidP="00CD5FF3">
            <w:pPr>
              <w:pStyle w:val="tabletext11"/>
              <w:jc w:val="right"/>
              <w:rPr>
                <w:ins w:id="25904" w:author="Author"/>
              </w:rPr>
            </w:pPr>
          </w:p>
        </w:tc>
        <w:tc>
          <w:tcPr>
            <w:tcW w:w="1580" w:type="dxa"/>
            <w:tcBorders>
              <w:left w:val="nil"/>
            </w:tcBorders>
            <w:shd w:val="clear" w:color="auto" w:fill="auto"/>
            <w:vAlign w:val="bottom"/>
          </w:tcPr>
          <w:p w14:paraId="3B5B3C2C" w14:textId="77777777" w:rsidR="003C2275" w:rsidRPr="00E25610" w:rsidRDefault="003C2275" w:rsidP="00CD5FF3">
            <w:pPr>
              <w:pStyle w:val="tabletext11"/>
              <w:tabs>
                <w:tab w:val="decimal" w:pos="640"/>
              </w:tabs>
              <w:rPr>
                <w:ins w:id="25905" w:author="Author"/>
              </w:rPr>
            </w:pPr>
            <w:ins w:id="25906" w:author="Author">
              <w:r w:rsidRPr="00E25610">
                <w:t>12,000 to 13,999</w:t>
              </w:r>
            </w:ins>
          </w:p>
        </w:tc>
        <w:tc>
          <w:tcPr>
            <w:tcW w:w="680" w:type="dxa"/>
            <w:shd w:val="clear" w:color="auto" w:fill="auto"/>
            <w:noWrap/>
            <w:vAlign w:val="bottom"/>
          </w:tcPr>
          <w:p w14:paraId="362026E6" w14:textId="77777777" w:rsidR="003C2275" w:rsidRPr="00E25610" w:rsidRDefault="003C2275" w:rsidP="00CD5FF3">
            <w:pPr>
              <w:pStyle w:val="tabletext11"/>
              <w:jc w:val="center"/>
              <w:rPr>
                <w:ins w:id="25907" w:author="Author"/>
              </w:rPr>
            </w:pPr>
            <w:ins w:id="25908" w:author="Author">
              <w:r w:rsidRPr="00E25610">
                <w:t>0.64</w:t>
              </w:r>
            </w:ins>
          </w:p>
        </w:tc>
        <w:tc>
          <w:tcPr>
            <w:tcW w:w="900" w:type="dxa"/>
            <w:shd w:val="clear" w:color="auto" w:fill="auto"/>
            <w:noWrap/>
            <w:vAlign w:val="bottom"/>
          </w:tcPr>
          <w:p w14:paraId="0A8117E8" w14:textId="77777777" w:rsidR="003C2275" w:rsidRPr="00E25610" w:rsidRDefault="003C2275" w:rsidP="00CD5FF3">
            <w:pPr>
              <w:pStyle w:val="tabletext11"/>
              <w:jc w:val="center"/>
              <w:rPr>
                <w:ins w:id="25909" w:author="Author"/>
              </w:rPr>
            </w:pPr>
            <w:ins w:id="25910" w:author="Author">
              <w:r w:rsidRPr="00E25610">
                <w:t>0.64</w:t>
              </w:r>
            </w:ins>
          </w:p>
        </w:tc>
        <w:tc>
          <w:tcPr>
            <w:tcW w:w="400" w:type="dxa"/>
            <w:shd w:val="clear" w:color="auto" w:fill="auto"/>
            <w:noWrap/>
            <w:vAlign w:val="bottom"/>
          </w:tcPr>
          <w:p w14:paraId="157EC44C" w14:textId="77777777" w:rsidR="003C2275" w:rsidRPr="00E25610" w:rsidRDefault="003C2275" w:rsidP="00CD5FF3">
            <w:pPr>
              <w:pStyle w:val="tabletext11"/>
              <w:jc w:val="center"/>
              <w:rPr>
                <w:ins w:id="25911" w:author="Author"/>
              </w:rPr>
            </w:pPr>
            <w:ins w:id="25912" w:author="Author">
              <w:r w:rsidRPr="00E25610">
                <w:t>0.64</w:t>
              </w:r>
            </w:ins>
          </w:p>
        </w:tc>
        <w:tc>
          <w:tcPr>
            <w:tcW w:w="400" w:type="dxa"/>
            <w:shd w:val="clear" w:color="auto" w:fill="auto"/>
            <w:noWrap/>
            <w:vAlign w:val="bottom"/>
          </w:tcPr>
          <w:p w14:paraId="3B3D671C" w14:textId="77777777" w:rsidR="003C2275" w:rsidRPr="00E25610" w:rsidRDefault="003C2275" w:rsidP="00CD5FF3">
            <w:pPr>
              <w:pStyle w:val="tabletext11"/>
              <w:jc w:val="center"/>
              <w:rPr>
                <w:ins w:id="25913" w:author="Author"/>
              </w:rPr>
            </w:pPr>
            <w:ins w:id="25914" w:author="Author">
              <w:r w:rsidRPr="00E25610">
                <w:t>0.61</w:t>
              </w:r>
            </w:ins>
          </w:p>
        </w:tc>
        <w:tc>
          <w:tcPr>
            <w:tcW w:w="400" w:type="dxa"/>
            <w:shd w:val="clear" w:color="auto" w:fill="auto"/>
            <w:noWrap/>
            <w:vAlign w:val="bottom"/>
          </w:tcPr>
          <w:p w14:paraId="3DA96C4C" w14:textId="77777777" w:rsidR="003C2275" w:rsidRPr="00E25610" w:rsidRDefault="003C2275" w:rsidP="00CD5FF3">
            <w:pPr>
              <w:pStyle w:val="tabletext11"/>
              <w:jc w:val="center"/>
              <w:rPr>
                <w:ins w:id="25915" w:author="Author"/>
              </w:rPr>
            </w:pPr>
            <w:ins w:id="25916" w:author="Author">
              <w:r w:rsidRPr="00E25610">
                <w:t>0.58</w:t>
              </w:r>
            </w:ins>
          </w:p>
        </w:tc>
        <w:tc>
          <w:tcPr>
            <w:tcW w:w="400" w:type="dxa"/>
            <w:shd w:val="clear" w:color="auto" w:fill="auto"/>
            <w:noWrap/>
            <w:vAlign w:val="bottom"/>
          </w:tcPr>
          <w:p w14:paraId="27AC7242" w14:textId="77777777" w:rsidR="003C2275" w:rsidRPr="00E25610" w:rsidRDefault="003C2275" w:rsidP="00CD5FF3">
            <w:pPr>
              <w:pStyle w:val="tabletext11"/>
              <w:jc w:val="center"/>
              <w:rPr>
                <w:ins w:id="25917" w:author="Author"/>
              </w:rPr>
            </w:pPr>
            <w:ins w:id="25918" w:author="Author">
              <w:r w:rsidRPr="00E25610">
                <w:t>0.53</w:t>
              </w:r>
            </w:ins>
          </w:p>
        </w:tc>
        <w:tc>
          <w:tcPr>
            <w:tcW w:w="400" w:type="dxa"/>
            <w:shd w:val="clear" w:color="auto" w:fill="auto"/>
            <w:noWrap/>
            <w:vAlign w:val="bottom"/>
          </w:tcPr>
          <w:p w14:paraId="1DA80EDE" w14:textId="77777777" w:rsidR="003C2275" w:rsidRPr="00E25610" w:rsidRDefault="003C2275" w:rsidP="00CD5FF3">
            <w:pPr>
              <w:pStyle w:val="tabletext11"/>
              <w:jc w:val="center"/>
              <w:rPr>
                <w:ins w:id="25919" w:author="Author"/>
              </w:rPr>
            </w:pPr>
            <w:ins w:id="25920" w:author="Author">
              <w:r w:rsidRPr="00E25610">
                <w:t>0.50</w:t>
              </w:r>
            </w:ins>
          </w:p>
        </w:tc>
        <w:tc>
          <w:tcPr>
            <w:tcW w:w="400" w:type="dxa"/>
            <w:shd w:val="clear" w:color="auto" w:fill="auto"/>
            <w:noWrap/>
            <w:vAlign w:val="bottom"/>
          </w:tcPr>
          <w:p w14:paraId="534F19AA" w14:textId="77777777" w:rsidR="003C2275" w:rsidRPr="00E25610" w:rsidRDefault="003C2275" w:rsidP="00CD5FF3">
            <w:pPr>
              <w:pStyle w:val="tabletext11"/>
              <w:jc w:val="center"/>
              <w:rPr>
                <w:ins w:id="25921" w:author="Author"/>
              </w:rPr>
            </w:pPr>
            <w:ins w:id="25922" w:author="Author">
              <w:r w:rsidRPr="00E25610">
                <w:t>0.48</w:t>
              </w:r>
            </w:ins>
          </w:p>
        </w:tc>
        <w:tc>
          <w:tcPr>
            <w:tcW w:w="400" w:type="dxa"/>
            <w:shd w:val="clear" w:color="auto" w:fill="auto"/>
            <w:noWrap/>
            <w:vAlign w:val="bottom"/>
          </w:tcPr>
          <w:p w14:paraId="1C985F62" w14:textId="77777777" w:rsidR="003C2275" w:rsidRPr="00E25610" w:rsidRDefault="003C2275" w:rsidP="00CD5FF3">
            <w:pPr>
              <w:pStyle w:val="tabletext11"/>
              <w:jc w:val="center"/>
              <w:rPr>
                <w:ins w:id="25923" w:author="Author"/>
              </w:rPr>
            </w:pPr>
            <w:ins w:id="25924" w:author="Author">
              <w:r w:rsidRPr="00E25610">
                <w:t>0.45</w:t>
              </w:r>
            </w:ins>
          </w:p>
        </w:tc>
        <w:tc>
          <w:tcPr>
            <w:tcW w:w="400" w:type="dxa"/>
            <w:shd w:val="clear" w:color="auto" w:fill="auto"/>
            <w:noWrap/>
            <w:vAlign w:val="bottom"/>
          </w:tcPr>
          <w:p w14:paraId="1C8FF72A" w14:textId="77777777" w:rsidR="003C2275" w:rsidRPr="00E25610" w:rsidRDefault="003C2275" w:rsidP="00CD5FF3">
            <w:pPr>
              <w:pStyle w:val="tabletext11"/>
              <w:jc w:val="center"/>
              <w:rPr>
                <w:ins w:id="25925" w:author="Author"/>
              </w:rPr>
            </w:pPr>
            <w:ins w:id="25926" w:author="Author">
              <w:r w:rsidRPr="00E25610">
                <w:t>0.43</w:t>
              </w:r>
            </w:ins>
          </w:p>
        </w:tc>
        <w:tc>
          <w:tcPr>
            <w:tcW w:w="400" w:type="dxa"/>
            <w:shd w:val="clear" w:color="auto" w:fill="auto"/>
            <w:noWrap/>
            <w:vAlign w:val="bottom"/>
          </w:tcPr>
          <w:p w14:paraId="5A09C173" w14:textId="77777777" w:rsidR="003C2275" w:rsidRPr="00E25610" w:rsidRDefault="003C2275" w:rsidP="00CD5FF3">
            <w:pPr>
              <w:pStyle w:val="tabletext11"/>
              <w:jc w:val="center"/>
              <w:rPr>
                <w:ins w:id="25927" w:author="Author"/>
              </w:rPr>
            </w:pPr>
            <w:ins w:id="25928" w:author="Author">
              <w:r w:rsidRPr="00E25610">
                <w:t>0.40</w:t>
              </w:r>
            </w:ins>
          </w:p>
        </w:tc>
        <w:tc>
          <w:tcPr>
            <w:tcW w:w="400" w:type="dxa"/>
            <w:shd w:val="clear" w:color="auto" w:fill="auto"/>
            <w:noWrap/>
            <w:vAlign w:val="bottom"/>
          </w:tcPr>
          <w:p w14:paraId="434F45A6" w14:textId="77777777" w:rsidR="003C2275" w:rsidRPr="00E25610" w:rsidRDefault="003C2275" w:rsidP="00CD5FF3">
            <w:pPr>
              <w:pStyle w:val="tabletext11"/>
              <w:jc w:val="center"/>
              <w:rPr>
                <w:ins w:id="25929" w:author="Author"/>
              </w:rPr>
            </w:pPr>
            <w:ins w:id="25930" w:author="Author">
              <w:r w:rsidRPr="00E25610">
                <w:t>0.39</w:t>
              </w:r>
            </w:ins>
          </w:p>
        </w:tc>
        <w:tc>
          <w:tcPr>
            <w:tcW w:w="400" w:type="dxa"/>
            <w:shd w:val="clear" w:color="auto" w:fill="auto"/>
            <w:noWrap/>
            <w:vAlign w:val="bottom"/>
          </w:tcPr>
          <w:p w14:paraId="532FC838" w14:textId="77777777" w:rsidR="003C2275" w:rsidRPr="00E25610" w:rsidRDefault="003C2275" w:rsidP="00CD5FF3">
            <w:pPr>
              <w:pStyle w:val="tabletext11"/>
              <w:jc w:val="center"/>
              <w:rPr>
                <w:ins w:id="25931" w:author="Author"/>
              </w:rPr>
            </w:pPr>
            <w:ins w:id="25932" w:author="Author">
              <w:r w:rsidRPr="00E25610">
                <w:t>0.37</w:t>
              </w:r>
            </w:ins>
          </w:p>
        </w:tc>
        <w:tc>
          <w:tcPr>
            <w:tcW w:w="400" w:type="dxa"/>
            <w:shd w:val="clear" w:color="auto" w:fill="auto"/>
            <w:noWrap/>
            <w:vAlign w:val="bottom"/>
          </w:tcPr>
          <w:p w14:paraId="6B210128" w14:textId="77777777" w:rsidR="003C2275" w:rsidRPr="00E25610" w:rsidRDefault="003C2275" w:rsidP="00CD5FF3">
            <w:pPr>
              <w:pStyle w:val="tabletext11"/>
              <w:jc w:val="center"/>
              <w:rPr>
                <w:ins w:id="25933" w:author="Author"/>
              </w:rPr>
            </w:pPr>
            <w:ins w:id="25934" w:author="Author">
              <w:r w:rsidRPr="00E25610">
                <w:t>0.36</w:t>
              </w:r>
            </w:ins>
          </w:p>
        </w:tc>
        <w:tc>
          <w:tcPr>
            <w:tcW w:w="400" w:type="dxa"/>
            <w:shd w:val="clear" w:color="auto" w:fill="auto"/>
            <w:noWrap/>
            <w:vAlign w:val="bottom"/>
          </w:tcPr>
          <w:p w14:paraId="6C363C30" w14:textId="77777777" w:rsidR="003C2275" w:rsidRPr="00E25610" w:rsidRDefault="003C2275" w:rsidP="00CD5FF3">
            <w:pPr>
              <w:pStyle w:val="tabletext11"/>
              <w:jc w:val="center"/>
              <w:rPr>
                <w:ins w:id="25935" w:author="Author"/>
              </w:rPr>
            </w:pPr>
            <w:ins w:id="25936" w:author="Author">
              <w:r w:rsidRPr="00E25610">
                <w:t>0.34</w:t>
              </w:r>
            </w:ins>
          </w:p>
        </w:tc>
        <w:tc>
          <w:tcPr>
            <w:tcW w:w="400" w:type="dxa"/>
            <w:shd w:val="clear" w:color="auto" w:fill="auto"/>
            <w:noWrap/>
            <w:vAlign w:val="bottom"/>
          </w:tcPr>
          <w:p w14:paraId="77AFE390" w14:textId="77777777" w:rsidR="003C2275" w:rsidRPr="00E25610" w:rsidRDefault="003C2275" w:rsidP="00CD5FF3">
            <w:pPr>
              <w:pStyle w:val="tabletext11"/>
              <w:jc w:val="center"/>
              <w:rPr>
                <w:ins w:id="25937" w:author="Author"/>
              </w:rPr>
            </w:pPr>
            <w:ins w:id="25938" w:author="Author">
              <w:r w:rsidRPr="00E25610">
                <w:t>0.33</w:t>
              </w:r>
            </w:ins>
          </w:p>
        </w:tc>
        <w:tc>
          <w:tcPr>
            <w:tcW w:w="400" w:type="dxa"/>
            <w:shd w:val="clear" w:color="auto" w:fill="auto"/>
            <w:noWrap/>
            <w:vAlign w:val="bottom"/>
          </w:tcPr>
          <w:p w14:paraId="31B9FB55" w14:textId="77777777" w:rsidR="003C2275" w:rsidRPr="00E25610" w:rsidRDefault="003C2275" w:rsidP="00CD5FF3">
            <w:pPr>
              <w:pStyle w:val="tabletext11"/>
              <w:jc w:val="center"/>
              <w:rPr>
                <w:ins w:id="25939" w:author="Author"/>
              </w:rPr>
            </w:pPr>
            <w:ins w:id="25940" w:author="Author">
              <w:r w:rsidRPr="00E25610">
                <w:t>0.32</w:t>
              </w:r>
            </w:ins>
          </w:p>
        </w:tc>
        <w:tc>
          <w:tcPr>
            <w:tcW w:w="400" w:type="dxa"/>
            <w:shd w:val="clear" w:color="auto" w:fill="auto"/>
            <w:noWrap/>
            <w:vAlign w:val="bottom"/>
          </w:tcPr>
          <w:p w14:paraId="46EBB4A2" w14:textId="77777777" w:rsidR="003C2275" w:rsidRPr="00E25610" w:rsidRDefault="003C2275" w:rsidP="00CD5FF3">
            <w:pPr>
              <w:pStyle w:val="tabletext11"/>
              <w:jc w:val="center"/>
              <w:rPr>
                <w:ins w:id="25941" w:author="Author"/>
              </w:rPr>
            </w:pPr>
            <w:ins w:id="25942" w:author="Author">
              <w:r w:rsidRPr="00E25610">
                <w:t>0.30</w:t>
              </w:r>
            </w:ins>
          </w:p>
        </w:tc>
        <w:tc>
          <w:tcPr>
            <w:tcW w:w="400" w:type="dxa"/>
            <w:shd w:val="clear" w:color="auto" w:fill="auto"/>
            <w:noWrap/>
            <w:vAlign w:val="bottom"/>
          </w:tcPr>
          <w:p w14:paraId="5B7D9300" w14:textId="77777777" w:rsidR="003C2275" w:rsidRPr="00E25610" w:rsidRDefault="003C2275" w:rsidP="00CD5FF3">
            <w:pPr>
              <w:pStyle w:val="tabletext11"/>
              <w:jc w:val="center"/>
              <w:rPr>
                <w:ins w:id="25943" w:author="Author"/>
              </w:rPr>
            </w:pPr>
            <w:ins w:id="25944" w:author="Author">
              <w:r w:rsidRPr="00E25610">
                <w:t>0.29</w:t>
              </w:r>
            </w:ins>
          </w:p>
        </w:tc>
        <w:tc>
          <w:tcPr>
            <w:tcW w:w="400" w:type="dxa"/>
            <w:shd w:val="clear" w:color="auto" w:fill="auto"/>
            <w:noWrap/>
            <w:vAlign w:val="bottom"/>
          </w:tcPr>
          <w:p w14:paraId="7B7D5345" w14:textId="77777777" w:rsidR="003C2275" w:rsidRPr="00E25610" w:rsidRDefault="003C2275" w:rsidP="00CD5FF3">
            <w:pPr>
              <w:pStyle w:val="tabletext11"/>
              <w:jc w:val="center"/>
              <w:rPr>
                <w:ins w:id="25945" w:author="Author"/>
              </w:rPr>
            </w:pPr>
            <w:ins w:id="25946" w:author="Author">
              <w:r w:rsidRPr="00E25610">
                <w:t>0.28</w:t>
              </w:r>
            </w:ins>
          </w:p>
        </w:tc>
        <w:tc>
          <w:tcPr>
            <w:tcW w:w="400" w:type="dxa"/>
            <w:shd w:val="clear" w:color="auto" w:fill="auto"/>
            <w:noWrap/>
            <w:vAlign w:val="bottom"/>
          </w:tcPr>
          <w:p w14:paraId="11F069F7" w14:textId="77777777" w:rsidR="003C2275" w:rsidRPr="00E25610" w:rsidRDefault="003C2275" w:rsidP="00CD5FF3">
            <w:pPr>
              <w:pStyle w:val="tabletext11"/>
              <w:jc w:val="center"/>
              <w:rPr>
                <w:ins w:id="25947" w:author="Author"/>
              </w:rPr>
            </w:pPr>
            <w:ins w:id="25948" w:author="Author">
              <w:r w:rsidRPr="00E25610">
                <w:t>0.27</w:t>
              </w:r>
            </w:ins>
          </w:p>
        </w:tc>
        <w:tc>
          <w:tcPr>
            <w:tcW w:w="400" w:type="dxa"/>
            <w:shd w:val="clear" w:color="auto" w:fill="auto"/>
            <w:noWrap/>
            <w:vAlign w:val="bottom"/>
          </w:tcPr>
          <w:p w14:paraId="4F1DF1C9" w14:textId="77777777" w:rsidR="003C2275" w:rsidRPr="00E25610" w:rsidRDefault="003C2275" w:rsidP="00CD5FF3">
            <w:pPr>
              <w:pStyle w:val="tabletext11"/>
              <w:jc w:val="center"/>
              <w:rPr>
                <w:ins w:id="25949" w:author="Author"/>
              </w:rPr>
            </w:pPr>
            <w:ins w:id="25950" w:author="Author">
              <w:r w:rsidRPr="00E25610">
                <w:t>0.26</w:t>
              </w:r>
            </w:ins>
          </w:p>
        </w:tc>
        <w:tc>
          <w:tcPr>
            <w:tcW w:w="440" w:type="dxa"/>
            <w:shd w:val="clear" w:color="auto" w:fill="auto"/>
            <w:noWrap/>
            <w:vAlign w:val="bottom"/>
          </w:tcPr>
          <w:p w14:paraId="4AD189AE" w14:textId="77777777" w:rsidR="003C2275" w:rsidRPr="00E25610" w:rsidRDefault="003C2275" w:rsidP="00CD5FF3">
            <w:pPr>
              <w:pStyle w:val="tabletext11"/>
              <w:jc w:val="center"/>
              <w:rPr>
                <w:ins w:id="25951" w:author="Author"/>
              </w:rPr>
            </w:pPr>
            <w:ins w:id="25952" w:author="Author">
              <w:r w:rsidRPr="00E25610">
                <w:t>0.25</w:t>
              </w:r>
            </w:ins>
          </w:p>
        </w:tc>
        <w:tc>
          <w:tcPr>
            <w:tcW w:w="400" w:type="dxa"/>
            <w:shd w:val="clear" w:color="auto" w:fill="auto"/>
            <w:noWrap/>
            <w:vAlign w:val="bottom"/>
          </w:tcPr>
          <w:p w14:paraId="639BB3FF" w14:textId="77777777" w:rsidR="003C2275" w:rsidRPr="00E25610" w:rsidRDefault="003C2275" w:rsidP="00CD5FF3">
            <w:pPr>
              <w:pStyle w:val="tabletext11"/>
              <w:jc w:val="center"/>
              <w:rPr>
                <w:ins w:id="25953" w:author="Author"/>
              </w:rPr>
            </w:pPr>
            <w:ins w:id="25954" w:author="Author">
              <w:r w:rsidRPr="00E25610">
                <w:t>0.24</w:t>
              </w:r>
            </w:ins>
          </w:p>
        </w:tc>
        <w:tc>
          <w:tcPr>
            <w:tcW w:w="400" w:type="dxa"/>
            <w:shd w:val="clear" w:color="auto" w:fill="auto"/>
            <w:noWrap/>
            <w:vAlign w:val="bottom"/>
          </w:tcPr>
          <w:p w14:paraId="67552B08" w14:textId="77777777" w:rsidR="003C2275" w:rsidRPr="00E25610" w:rsidRDefault="003C2275" w:rsidP="00CD5FF3">
            <w:pPr>
              <w:pStyle w:val="tabletext11"/>
              <w:jc w:val="center"/>
              <w:rPr>
                <w:ins w:id="25955" w:author="Author"/>
              </w:rPr>
            </w:pPr>
            <w:ins w:id="25956" w:author="Author">
              <w:r w:rsidRPr="00E25610">
                <w:t>0.23</w:t>
              </w:r>
            </w:ins>
          </w:p>
        </w:tc>
        <w:tc>
          <w:tcPr>
            <w:tcW w:w="400" w:type="dxa"/>
            <w:shd w:val="clear" w:color="auto" w:fill="auto"/>
            <w:noWrap/>
            <w:vAlign w:val="bottom"/>
          </w:tcPr>
          <w:p w14:paraId="4960B33D" w14:textId="77777777" w:rsidR="003C2275" w:rsidRPr="00E25610" w:rsidRDefault="003C2275" w:rsidP="00CD5FF3">
            <w:pPr>
              <w:pStyle w:val="tabletext11"/>
              <w:jc w:val="center"/>
              <w:rPr>
                <w:ins w:id="25957" w:author="Author"/>
              </w:rPr>
            </w:pPr>
            <w:ins w:id="25958" w:author="Author">
              <w:r w:rsidRPr="00E25610">
                <w:t>0.22</w:t>
              </w:r>
            </w:ins>
          </w:p>
        </w:tc>
        <w:tc>
          <w:tcPr>
            <w:tcW w:w="400" w:type="dxa"/>
            <w:shd w:val="clear" w:color="auto" w:fill="auto"/>
            <w:noWrap/>
            <w:vAlign w:val="bottom"/>
          </w:tcPr>
          <w:p w14:paraId="1DC90321" w14:textId="77777777" w:rsidR="003C2275" w:rsidRPr="00E25610" w:rsidRDefault="003C2275" w:rsidP="00CD5FF3">
            <w:pPr>
              <w:pStyle w:val="tabletext11"/>
              <w:jc w:val="center"/>
              <w:rPr>
                <w:ins w:id="25959" w:author="Author"/>
              </w:rPr>
            </w:pPr>
            <w:ins w:id="25960" w:author="Author">
              <w:r w:rsidRPr="00E25610">
                <w:t>0.21</w:t>
              </w:r>
            </w:ins>
          </w:p>
        </w:tc>
        <w:tc>
          <w:tcPr>
            <w:tcW w:w="460" w:type="dxa"/>
            <w:shd w:val="clear" w:color="auto" w:fill="auto"/>
            <w:noWrap/>
            <w:vAlign w:val="bottom"/>
          </w:tcPr>
          <w:p w14:paraId="4389C5E8" w14:textId="77777777" w:rsidR="003C2275" w:rsidRPr="00E25610" w:rsidRDefault="003C2275" w:rsidP="00CD5FF3">
            <w:pPr>
              <w:pStyle w:val="tabletext11"/>
              <w:jc w:val="center"/>
              <w:rPr>
                <w:ins w:id="25961" w:author="Author"/>
              </w:rPr>
            </w:pPr>
            <w:ins w:id="25962" w:author="Author">
              <w:r w:rsidRPr="00E25610">
                <w:t>0.20</w:t>
              </w:r>
            </w:ins>
          </w:p>
        </w:tc>
      </w:tr>
      <w:tr w:rsidR="003C2275" w:rsidRPr="00E25610" w14:paraId="5FC83791" w14:textId="77777777" w:rsidTr="00CD5FF3">
        <w:trPr>
          <w:trHeight w:val="190"/>
          <w:ins w:id="25963" w:author="Author"/>
        </w:trPr>
        <w:tc>
          <w:tcPr>
            <w:tcW w:w="200" w:type="dxa"/>
            <w:tcBorders>
              <w:right w:val="nil"/>
            </w:tcBorders>
            <w:shd w:val="clear" w:color="auto" w:fill="auto"/>
            <w:vAlign w:val="bottom"/>
          </w:tcPr>
          <w:p w14:paraId="438E7F88" w14:textId="77777777" w:rsidR="003C2275" w:rsidRPr="00E25610" w:rsidRDefault="003C2275" w:rsidP="00CD5FF3">
            <w:pPr>
              <w:pStyle w:val="tabletext11"/>
              <w:jc w:val="right"/>
              <w:rPr>
                <w:ins w:id="25964" w:author="Author"/>
              </w:rPr>
            </w:pPr>
          </w:p>
        </w:tc>
        <w:tc>
          <w:tcPr>
            <w:tcW w:w="1580" w:type="dxa"/>
            <w:tcBorders>
              <w:left w:val="nil"/>
            </w:tcBorders>
            <w:shd w:val="clear" w:color="auto" w:fill="auto"/>
            <w:vAlign w:val="bottom"/>
          </w:tcPr>
          <w:p w14:paraId="4CBF5B79" w14:textId="77777777" w:rsidR="003C2275" w:rsidRPr="00E25610" w:rsidRDefault="003C2275" w:rsidP="00CD5FF3">
            <w:pPr>
              <w:pStyle w:val="tabletext11"/>
              <w:tabs>
                <w:tab w:val="decimal" w:pos="640"/>
              </w:tabs>
              <w:rPr>
                <w:ins w:id="25965" w:author="Author"/>
              </w:rPr>
            </w:pPr>
            <w:ins w:id="25966" w:author="Author">
              <w:r w:rsidRPr="00E25610">
                <w:t>14,000 to 15,999</w:t>
              </w:r>
            </w:ins>
          </w:p>
        </w:tc>
        <w:tc>
          <w:tcPr>
            <w:tcW w:w="680" w:type="dxa"/>
            <w:shd w:val="clear" w:color="auto" w:fill="auto"/>
            <w:noWrap/>
            <w:vAlign w:val="bottom"/>
          </w:tcPr>
          <w:p w14:paraId="64250D57" w14:textId="77777777" w:rsidR="003C2275" w:rsidRPr="00E25610" w:rsidRDefault="003C2275" w:rsidP="00CD5FF3">
            <w:pPr>
              <w:pStyle w:val="tabletext11"/>
              <w:jc w:val="center"/>
              <w:rPr>
                <w:ins w:id="25967" w:author="Author"/>
              </w:rPr>
            </w:pPr>
            <w:ins w:id="25968" w:author="Author">
              <w:r w:rsidRPr="00E25610">
                <w:t>0.70</w:t>
              </w:r>
            </w:ins>
          </w:p>
        </w:tc>
        <w:tc>
          <w:tcPr>
            <w:tcW w:w="900" w:type="dxa"/>
            <w:shd w:val="clear" w:color="auto" w:fill="auto"/>
            <w:noWrap/>
            <w:vAlign w:val="bottom"/>
          </w:tcPr>
          <w:p w14:paraId="7C7DC161" w14:textId="77777777" w:rsidR="003C2275" w:rsidRPr="00E25610" w:rsidRDefault="003C2275" w:rsidP="00CD5FF3">
            <w:pPr>
              <w:pStyle w:val="tabletext11"/>
              <w:jc w:val="center"/>
              <w:rPr>
                <w:ins w:id="25969" w:author="Author"/>
              </w:rPr>
            </w:pPr>
            <w:ins w:id="25970" w:author="Author">
              <w:r w:rsidRPr="00E25610">
                <w:t>0.70</w:t>
              </w:r>
            </w:ins>
          </w:p>
        </w:tc>
        <w:tc>
          <w:tcPr>
            <w:tcW w:w="400" w:type="dxa"/>
            <w:shd w:val="clear" w:color="auto" w:fill="auto"/>
            <w:noWrap/>
            <w:vAlign w:val="bottom"/>
          </w:tcPr>
          <w:p w14:paraId="7F70B353" w14:textId="77777777" w:rsidR="003C2275" w:rsidRPr="00E25610" w:rsidRDefault="003C2275" w:rsidP="00CD5FF3">
            <w:pPr>
              <w:pStyle w:val="tabletext11"/>
              <w:jc w:val="center"/>
              <w:rPr>
                <w:ins w:id="25971" w:author="Author"/>
              </w:rPr>
            </w:pPr>
            <w:ins w:id="25972" w:author="Author">
              <w:r w:rsidRPr="00E25610">
                <w:t>0.70</w:t>
              </w:r>
            </w:ins>
          </w:p>
        </w:tc>
        <w:tc>
          <w:tcPr>
            <w:tcW w:w="400" w:type="dxa"/>
            <w:shd w:val="clear" w:color="auto" w:fill="auto"/>
            <w:noWrap/>
            <w:vAlign w:val="bottom"/>
          </w:tcPr>
          <w:p w14:paraId="219C788E" w14:textId="77777777" w:rsidR="003C2275" w:rsidRPr="00E25610" w:rsidRDefault="003C2275" w:rsidP="00CD5FF3">
            <w:pPr>
              <w:pStyle w:val="tabletext11"/>
              <w:jc w:val="center"/>
              <w:rPr>
                <w:ins w:id="25973" w:author="Author"/>
              </w:rPr>
            </w:pPr>
            <w:ins w:id="25974" w:author="Author">
              <w:r w:rsidRPr="00E25610">
                <w:t>0.67</w:t>
              </w:r>
            </w:ins>
          </w:p>
        </w:tc>
        <w:tc>
          <w:tcPr>
            <w:tcW w:w="400" w:type="dxa"/>
            <w:shd w:val="clear" w:color="auto" w:fill="auto"/>
            <w:noWrap/>
            <w:vAlign w:val="bottom"/>
          </w:tcPr>
          <w:p w14:paraId="0AC9ADBD" w14:textId="77777777" w:rsidR="003C2275" w:rsidRPr="00E25610" w:rsidRDefault="003C2275" w:rsidP="00CD5FF3">
            <w:pPr>
              <w:pStyle w:val="tabletext11"/>
              <w:jc w:val="center"/>
              <w:rPr>
                <w:ins w:id="25975" w:author="Author"/>
              </w:rPr>
            </w:pPr>
            <w:ins w:id="25976" w:author="Author">
              <w:r w:rsidRPr="00E25610">
                <w:t>0.64</w:t>
              </w:r>
            </w:ins>
          </w:p>
        </w:tc>
        <w:tc>
          <w:tcPr>
            <w:tcW w:w="400" w:type="dxa"/>
            <w:shd w:val="clear" w:color="auto" w:fill="auto"/>
            <w:noWrap/>
            <w:vAlign w:val="bottom"/>
          </w:tcPr>
          <w:p w14:paraId="761AF071" w14:textId="77777777" w:rsidR="003C2275" w:rsidRPr="00E25610" w:rsidRDefault="003C2275" w:rsidP="00CD5FF3">
            <w:pPr>
              <w:pStyle w:val="tabletext11"/>
              <w:jc w:val="center"/>
              <w:rPr>
                <w:ins w:id="25977" w:author="Author"/>
              </w:rPr>
            </w:pPr>
            <w:ins w:id="25978" w:author="Author">
              <w:r w:rsidRPr="00E25610">
                <w:t>0.57</w:t>
              </w:r>
            </w:ins>
          </w:p>
        </w:tc>
        <w:tc>
          <w:tcPr>
            <w:tcW w:w="400" w:type="dxa"/>
            <w:shd w:val="clear" w:color="auto" w:fill="auto"/>
            <w:noWrap/>
            <w:vAlign w:val="bottom"/>
          </w:tcPr>
          <w:p w14:paraId="02871584" w14:textId="77777777" w:rsidR="003C2275" w:rsidRPr="00E25610" w:rsidRDefault="003C2275" w:rsidP="00CD5FF3">
            <w:pPr>
              <w:pStyle w:val="tabletext11"/>
              <w:jc w:val="center"/>
              <w:rPr>
                <w:ins w:id="25979" w:author="Author"/>
              </w:rPr>
            </w:pPr>
            <w:ins w:id="25980" w:author="Author">
              <w:r w:rsidRPr="00E25610">
                <w:t>0.55</w:t>
              </w:r>
            </w:ins>
          </w:p>
        </w:tc>
        <w:tc>
          <w:tcPr>
            <w:tcW w:w="400" w:type="dxa"/>
            <w:shd w:val="clear" w:color="auto" w:fill="auto"/>
            <w:noWrap/>
            <w:vAlign w:val="bottom"/>
          </w:tcPr>
          <w:p w14:paraId="1351232D" w14:textId="77777777" w:rsidR="003C2275" w:rsidRPr="00E25610" w:rsidRDefault="003C2275" w:rsidP="00CD5FF3">
            <w:pPr>
              <w:pStyle w:val="tabletext11"/>
              <w:jc w:val="center"/>
              <w:rPr>
                <w:ins w:id="25981" w:author="Author"/>
              </w:rPr>
            </w:pPr>
            <w:ins w:id="25982" w:author="Author">
              <w:r w:rsidRPr="00E25610">
                <w:t>0.52</w:t>
              </w:r>
            </w:ins>
          </w:p>
        </w:tc>
        <w:tc>
          <w:tcPr>
            <w:tcW w:w="400" w:type="dxa"/>
            <w:shd w:val="clear" w:color="auto" w:fill="auto"/>
            <w:noWrap/>
            <w:vAlign w:val="bottom"/>
          </w:tcPr>
          <w:p w14:paraId="2ABF2DFF" w14:textId="77777777" w:rsidR="003C2275" w:rsidRPr="00E25610" w:rsidRDefault="003C2275" w:rsidP="00CD5FF3">
            <w:pPr>
              <w:pStyle w:val="tabletext11"/>
              <w:jc w:val="center"/>
              <w:rPr>
                <w:ins w:id="25983" w:author="Author"/>
              </w:rPr>
            </w:pPr>
            <w:ins w:id="25984" w:author="Author">
              <w:r w:rsidRPr="00E25610">
                <w:t>0.49</w:t>
              </w:r>
            </w:ins>
          </w:p>
        </w:tc>
        <w:tc>
          <w:tcPr>
            <w:tcW w:w="400" w:type="dxa"/>
            <w:shd w:val="clear" w:color="auto" w:fill="auto"/>
            <w:noWrap/>
            <w:vAlign w:val="bottom"/>
          </w:tcPr>
          <w:p w14:paraId="03546668" w14:textId="77777777" w:rsidR="003C2275" w:rsidRPr="00E25610" w:rsidRDefault="003C2275" w:rsidP="00CD5FF3">
            <w:pPr>
              <w:pStyle w:val="tabletext11"/>
              <w:jc w:val="center"/>
              <w:rPr>
                <w:ins w:id="25985" w:author="Author"/>
              </w:rPr>
            </w:pPr>
            <w:ins w:id="25986" w:author="Author">
              <w:r w:rsidRPr="00E25610">
                <w:t>0.47</w:t>
              </w:r>
            </w:ins>
          </w:p>
        </w:tc>
        <w:tc>
          <w:tcPr>
            <w:tcW w:w="400" w:type="dxa"/>
            <w:shd w:val="clear" w:color="auto" w:fill="auto"/>
            <w:noWrap/>
            <w:vAlign w:val="bottom"/>
          </w:tcPr>
          <w:p w14:paraId="57E9644B" w14:textId="77777777" w:rsidR="003C2275" w:rsidRPr="00E25610" w:rsidRDefault="003C2275" w:rsidP="00CD5FF3">
            <w:pPr>
              <w:pStyle w:val="tabletext11"/>
              <w:jc w:val="center"/>
              <w:rPr>
                <w:ins w:id="25987" w:author="Author"/>
              </w:rPr>
            </w:pPr>
            <w:ins w:id="25988" w:author="Author">
              <w:r w:rsidRPr="00E25610">
                <w:t>0.44</w:t>
              </w:r>
            </w:ins>
          </w:p>
        </w:tc>
        <w:tc>
          <w:tcPr>
            <w:tcW w:w="400" w:type="dxa"/>
            <w:shd w:val="clear" w:color="auto" w:fill="auto"/>
            <w:noWrap/>
            <w:vAlign w:val="bottom"/>
          </w:tcPr>
          <w:p w14:paraId="2FB97A26" w14:textId="77777777" w:rsidR="003C2275" w:rsidRPr="00E25610" w:rsidRDefault="003C2275" w:rsidP="00CD5FF3">
            <w:pPr>
              <w:pStyle w:val="tabletext11"/>
              <w:jc w:val="center"/>
              <w:rPr>
                <w:ins w:id="25989" w:author="Author"/>
              </w:rPr>
            </w:pPr>
            <w:ins w:id="25990" w:author="Author">
              <w:r w:rsidRPr="00E25610">
                <w:t>0.42</w:t>
              </w:r>
            </w:ins>
          </w:p>
        </w:tc>
        <w:tc>
          <w:tcPr>
            <w:tcW w:w="400" w:type="dxa"/>
            <w:shd w:val="clear" w:color="auto" w:fill="auto"/>
            <w:noWrap/>
            <w:vAlign w:val="bottom"/>
          </w:tcPr>
          <w:p w14:paraId="798FD9AB" w14:textId="77777777" w:rsidR="003C2275" w:rsidRPr="00E25610" w:rsidRDefault="003C2275" w:rsidP="00CD5FF3">
            <w:pPr>
              <w:pStyle w:val="tabletext11"/>
              <w:jc w:val="center"/>
              <w:rPr>
                <w:ins w:id="25991" w:author="Author"/>
              </w:rPr>
            </w:pPr>
            <w:ins w:id="25992" w:author="Author">
              <w:r w:rsidRPr="00E25610">
                <w:t>0.41</w:t>
              </w:r>
            </w:ins>
          </w:p>
        </w:tc>
        <w:tc>
          <w:tcPr>
            <w:tcW w:w="400" w:type="dxa"/>
            <w:shd w:val="clear" w:color="auto" w:fill="auto"/>
            <w:noWrap/>
            <w:vAlign w:val="bottom"/>
          </w:tcPr>
          <w:p w14:paraId="1E9E7B78" w14:textId="77777777" w:rsidR="003C2275" w:rsidRPr="00E25610" w:rsidRDefault="003C2275" w:rsidP="00CD5FF3">
            <w:pPr>
              <w:pStyle w:val="tabletext11"/>
              <w:jc w:val="center"/>
              <w:rPr>
                <w:ins w:id="25993" w:author="Author"/>
              </w:rPr>
            </w:pPr>
            <w:ins w:id="25994" w:author="Author">
              <w:r w:rsidRPr="00E25610">
                <w:t>0.39</w:t>
              </w:r>
            </w:ins>
          </w:p>
        </w:tc>
        <w:tc>
          <w:tcPr>
            <w:tcW w:w="400" w:type="dxa"/>
            <w:shd w:val="clear" w:color="auto" w:fill="auto"/>
            <w:noWrap/>
            <w:vAlign w:val="bottom"/>
          </w:tcPr>
          <w:p w14:paraId="40F3784B" w14:textId="77777777" w:rsidR="003C2275" w:rsidRPr="00E25610" w:rsidRDefault="003C2275" w:rsidP="00CD5FF3">
            <w:pPr>
              <w:pStyle w:val="tabletext11"/>
              <w:jc w:val="center"/>
              <w:rPr>
                <w:ins w:id="25995" w:author="Author"/>
              </w:rPr>
            </w:pPr>
            <w:ins w:id="25996" w:author="Author">
              <w:r w:rsidRPr="00E25610">
                <w:t>0.37</w:t>
              </w:r>
            </w:ins>
          </w:p>
        </w:tc>
        <w:tc>
          <w:tcPr>
            <w:tcW w:w="400" w:type="dxa"/>
            <w:shd w:val="clear" w:color="auto" w:fill="auto"/>
            <w:noWrap/>
            <w:vAlign w:val="bottom"/>
          </w:tcPr>
          <w:p w14:paraId="575ABCF2" w14:textId="77777777" w:rsidR="003C2275" w:rsidRPr="00E25610" w:rsidRDefault="003C2275" w:rsidP="00CD5FF3">
            <w:pPr>
              <w:pStyle w:val="tabletext11"/>
              <w:jc w:val="center"/>
              <w:rPr>
                <w:ins w:id="25997" w:author="Author"/>
              </w:rPr>
            </w:pPr>
            <w:ins w:id="25998" w:author="Author">
              <w:r w:rsidRPr="00E25610">
                <w:t>0.36</w:t>
              </w:r>
            </w:ins>
          </w:p>
        </w:tc>
        <w:tc>
          <w:tcPr>
            <w:tcW w:w="400" w:type="dxa"/>
            <w:shd w:val="clear" w:color="auto" w:fill="auto"/>
            <w:noWrap/>
            <w:vAlign w:val="bottom"/>
          </w:tcPr>
          <w:p w14:paraId="4F0F78BD" w14:textId="77777777" w:rsidR="003C2275" w:rsidRPr="00E25610" w:rsidRDefault="003C2275" w:rsidP="00CD5FF3">
            <w:pPr>
              <w:pStyle w:val="tabletext11"/>
              <w:jc w:val="center"/>
              <w:rPr>
                <w:ins w:id="25999" w:author="Author"/>
              </w:rPr>
            </w:pPr>
            <w:ins w:id="26000" w:author="Author">
              <w:r w:rsidRPr="00E25610">
                <w:t>0.35</w:t>
              </w:r>
            </w:ins>
          </w:p>
        </w:tc>
        <w:tc>
          <w:tcPr>
            <w:tcW w:w="400" w:type="dxa"/>
            <w:shd w:val="clear" w:color="auto" w:fill="auto"/>
            <w:noWrap/>
            <w:vAlign w:val="bottom"/>
          </w:tcPr>
          <w:p w14:paraId="1F97C8EC" w14:textId="77777777" w:rsidR="003C2275" w:rsidRPr="00E25610" w:rsidRDefault="003C2275" w:rsidP="00CD5FF3">
            <w:pPr>
              <w:pStyle w:val="tabletext11"/>
              <w:jc w:val="center"/>
              <w:rPr>
                <w:ins w:id="26001" w:author="Author"/>
              </w:rPr>
            </w:pPr>
            <w:ins w:id="26002" w:author="Author">
              <w:r w:rsidRPr="00E25610">
                <w:t>0.33</w:t>
              </w:r>
            </w:ins>
          </w:p>
        </w:tc>
        <w:tc>
          <w:tcPr>
            <w:tcW w:w="400" w:type="dxa"/>
            <w:shd w:val="clear" w:color="auto" w:fill="auto"/>
            <w:noWrap/>
            <w:vAlign w:val="bottom"/>
          </w:tcPr>
          <w:p w14:paraId="1D03CC8B" w14:textId="77777777" w:rsidR="003C2275" w:rsidRPr="00E25610" w:rsidRDefault="003C2275" w:rsidP="00CD5FF3">
            <w:pPr>
              <w:pStyle w:val="tabletext11"/>
              <w:jc w:val="center"/>
              <w:rPr>
                <w:ins w:id="26003" w:author="Author"/>
              </w:rPr>
            </w:pPr>
            <w:ins w:id="26004" w:author="Author">
              <w:r w:rsidRPr="00E25610">
                <w:t>0.32</w:t>
              </w:r>
            </w:ins>
          </w:p>
        </w:tc>
        <w:tc>
          <w:tcPr>
            <w:tcW w:w="400" w:type="dxa"/>
            <w:shd w:val="clear" w:color="auto" w:fill="auto"/>
            <w:noWrap/>
            <w:vAlign w:val="bottom"/>
          </w:tcPr>
          <w:p w14:paraId="35CABCED" w14:textId="77777777" w:rsidR="003C2275" w:rsidRPr="00E25610" w:rsidRDefault="003C2275" w:rsidP="00CD5FF3">
            <w:pPr>
              <w:pStyle w:val="tabletext11"/>
              <w:jc w:val="center"/>
              <w:rPr>
                <w:ins w:id="26005" w:author="Author"/>
              </w:rPr>
            </w:pPr>
            <w:ins w:id="26006" w:author="Author">
              <w:r w:rsidRPr="00E25610">
                <w:t>0.31</w:t>
              </w:r>
            </w:ins>
          </w:p>
        </w:tc>
        <w:tc>
          <w:tcPr>
            <w:tcW w:w="400" w:type="dxa"/>
            <w:shd w:val="clear" w:color="auto" w:fill="auto"/>
            <w:noWrap/>
            <w:vAlign w:val="bottom"/>
          </w:tcPr>
          <w:p w14:paraId="3DBE8E10" w14:textId="77777777" w:rsidR="003C2275" w:rsidRPr="00E25610" w:rsidRDefault="003C2275" w:rsidP="00CD5FF3">
            <w:pPr>
              <w:pStyle w:val="tabletext11"/>
              <w:jc w:val="center"/>
              <w:rPr>
                <w:ins w:id="26007" w:author="Author"/>
              </w:rPr>
            </w:pPr>
            <w:ins w:id="26008" w:author="Author">
              <w:r w:rsidRPr="00E25610">
                <w:t>0.29</w:t>
              </w:r>
            </w:ins>
          </w:p>
        </w:tc>
        <w:tc>
          <w:tcPr>
            <w:tcW w:w="400" w:type="dxa"/>
            <w:shd w:val="clear" w:color="auto" w:fill="auto"/>
            <w:noWrap/>
            <w:vAlign w:val="bottom"/>
          </w:tcPr>
          <w:p w14:paraId="525CDDF8" w14:textId="77777777" w:rsidR="003C2275" w:rsidRPr="00E25610" w:rsidRDefault="003C2275" w:rsidP="00CD5FF3">
            <w:pPr>
              <w:pStyle w:val="tabletext11"/>
              <w:jc w:val="center"/>
              <w:rPr>
                <w:ins w:id="26009" w:author="Author"/>
              </w:rPr>
            </w:pPr>
            <w:ins w:id="26010" w:author="Author">
              <w:r w:rsidRPr="00E25610">
                <w:t>0.28</w:t>
              </w:r>
            </w:ins>
          </w:p>
        </w:tc>
        <w:tc>
          <w:tcPr>
            <w:tcW w:w="440" w:type="dxa"/>
            <w:shd w:val="clear" w:color="auto" w:fill="auto"/>
            <w:noWrap/>
            <w:vAlign w:val="bottom"/>
          </w:tcPr>
          <w:p w14:paraId="4FBC4AFC" w14:textId="77777777" w:rsidR="003C2275" w:rsidRPr="00E25610" w:rsidRDefault="003C2275" w:rsidP="00CD5FF3">
            <w:pPr>
              <w:pStyle w:val="tabletext11"/>
              <w:jc w:val="center"/>
              <w:rPr>
                <w:ins w:id="26011" w:author="Author"/>
              </w:rPr>
            </w:pPr>
            <w:ins w:id="26012" w:author="Author">
              <w:r w:rsidRPr="00E25610">
                <w:t>0.27</w:t>
              </w:r>
            </w:ins>
          </w:p>
        </w:tc>
        <w:tc>
          <w:tcPr>
            <w:tcW w:w="400" w:type="dxa"/>
            <w:shd w:val="clear" w:color="auto" w:fill="auto"/>
            <w:noWrap/>
            <w:vAlign w:val="bottom"/>
          </w:tcPr>
          <w:p w14:paraId="059581DD" w14:textId="77777777" w:rsidR="003C2275" w:rsidRPr="00E25610" w:rsidRDefault="003C2275" w:rsidP="00CD5FF3">
            <w:pPr>
              <w:pStyle w:val="tabletext11"/>
              <w:jc w:val="center"/>
              <w:rPr>
                <w:ins w:id="26013" w:author="Author"/>
              </w:rPr>
            </w:pPr>
            <w:ins w:id="26014" w:author="Author">
              <w:r w:rsidRPr="00E25610">
                <w:t>0.26</w:t>
              </w:r>
            </w:ins>
          </w:p>
        </w:tc>
        <w:tc>
          <w:tcPr>
            <w:tcW w:w="400" w:type="dxa"/>
            <w:shd w:val="clear" w:color="auto" w:fill="auto"/>
            <w:noWrap/>
            <w:vAlign w:val="bottom"/>
          </w:tcPr>
          <w:p w14:paraId="53A3A65E" w14:textId="77777777" w:rsidR="003C2275" w:rsidRPr="00E25610" w:rsidRDefault="003C2275" w:rsidP="00CD5FF3">
            <w:pPr>
              <w:pStyle w:val="tabletext11"/>
              <w:jc w:val="center"/>
              <w:rPr>
                <w:ins w:id="26015" w:author="Author"/>
              </w:rPr>
            </w:pPr>
            <w:ins w:id="26016" w:author="Author">
              <w:r w:rsidRPr="00E25610">
                <w:t>0.25</w:t>
              </w:r>
            </w:ins>
          </w:p>
        </w:tc>
        <w:tc>
          <w:tcPr>
            <w:tcW w:w="400" w:type="dxa"/>
            <w:shd w:val="clear" w:color="auto" w:fill="auto"/>
            <w:noWrap/>
            <w:vAlign w:val="bottom"/>
          </w:tcPr>
          <w:p w14:paraId="48324EFF" w14:textId="77777777" w:rsidR="003C2275" w:rsidRPr="00E25610" w:rsidRDefault="003C2275" w:rsidP="00CD5FF3">
            <w:pPr>
              <w:pStyle w:val="tabletext11"/>
              <w:jc w:val="center"/>
              <w:rPr>
                <w:ins w:id="26017" w:author="Author"/>
              </w:rPr>
            </w:pPr>
            <w:ins w:id="26018" w:author="Author">
              <w:r w:rsidRPr="00E25610">
                <w:t>0.24</w:t>
              </w:r>
            </w:ins>
          </w:p>
        </w:tc>
        <w:tc>
          <w:tcPr>
            <w:tcW w:w="400" w:type="dxa"/>
            <w:shd w:val="clear" w:color="auto" w:fill="auto"/>
            <w:noWrap/>
            <w:vAlign w:val="bottom"/>
          </w:tcPr>
          <w:p w14:paraId="4D0D6739" w14:textId="77777777" w:rsidR="003C2275" w:rsidRPr="00E25610" w:rsidRDefault="003C2275" w:rsidP="00CD5FF3">
            <w:pPr>
              <w:pStyle w:val="tabletext11"/>
              <w:jc w:val="center"/>
              <w:rPr>
                <w:ins w:id="26019" w:author="Author"/>
              </w:rPr>
            </w:pPr>
            <w:ins w:id="26020" w:author="Author">
              <w:r w:rsidRPr="00E25610">
                <w:t>0.23</w:t>
              </w:r>
            </w:ins>
          </w:p>
        </w:tc>
        <w:tc>
          <w:tcPr>
            <w:tcW w:w="460" w:type="dxa"/>
            <w:shd w:val="clear" w:color="auto" w:fill="auto"/>
            <w:noWrap/>
            <w:vAlign w:val="bottom"/>
          </w:tcPr>
          <w:p w14:paraId="163DE6B4" w14:textId="77777777" w:rsidR="003C2275" w:rsidRPr="00E25610" w:rsidRDefault="003C2275" w:rsidP="00CD5FF3">
            <w:pPr>
              <w:pStyle w:val="tabletext11"/>
              <w:jc w:val="center"/>
              <w:rPr>
                <w:ins w:id="26021" w:author="Author"/>
              </w:rPr>
            </w:pPr>
            <w:ins w:id="26022" w:author="Author">
              <w:r w:rsidRPr="00E25610">
                <w:t>0.22</w:t>
              </w:r>
            </w:ins>
          </w:p>
        </w:tc>
      </w:tr>
      <w:tr w:rsidR="003C2275" w:rsidRPr="00E25610" w14:paraId="68CE6919" w14:textId="77777777" w:rsidTr="00CD5FF3">
        <w:trPr>
          <w:trHeight w:val="190"/>
          <w:ins w:id="26023" w:author="Author"/>
        </w:trPr>
        <w:tc>
          <w:tcPr>
            <w:tcW w:w="200" w:type="dxa"/>
            <w:tcBorders>
              <w:right w:val="nil"/>
            </w:tcBorders>
            <w:shd w:val="clear" w:color="auto" w:fill="auto"/>
            <w:vAlign w:val="bottom"/>
          </w:tcPr>
          <w:p w14:paraId="1F08AE03" w14:textId="77777777" w:rsidR="003C2275" w:rsidRPr="00E25610" w:rsidRDefault="003C2275" w:rsidP="00CD5FF3">
            <w:pPr>
              <w:pStyle w:val="tabletext11"/>
              <w:jc w:val="right"/>
              <w:rPr>
                <w:ins w:id="26024" w:author="Author"/>
              </w:rPr>
            </w:pPr>
          </w:p>
        </w:tc>
        <w:tc>
          <w:tcPr>
            <w:tcW w:w="1580" w:type="dxa"/>
            <w:tcBorders>
              <w:left w:val="nil"/>
            </w:tcBorders>
            <w:shd w:val="clear" w:color="auto" w:fill="auto"/>
            <w:vAlign w:val="bottom"/>
          </w:tcPr>
          <w:p w14:paraId="2B0877FE" w14:textId="77777777" w:rsidR="003C2275" w:rsidRPr="00E25610" w:rsidRDefault="003C2275" w:rsidP="00CD5FF3">
            <w:pPr>
              <w:pStyle w:val="tabletext11"/>
              <w:tabs>
                <w:tab w:val="decimal" w:pos="640"/>
              </w:tabs>
              <w:rPr>
                <w:ins w:id="26025" w:author="Author"/>
              </w:rPr>
            </w:pPr>
            <w:ins w:id="26026" w:author="Author">
              <w:r w:rsidRPr="00E25610">
                <w:t>16,000 to 17,999</w:t>
              </w:r>
            </w:ins>
          </w:p>
        </w:tc>
        <w:tc>
          <w:tcPr>
            <w:tcW w:w="680" w:type="dxa"/>
            <w:shd w:val="clear" w:color="auto" w:fill="auto"/>
            <w:noWrap/>
            <w:vAlign w:val="bottom"/>
          </w:tcPr>
          <w:p w14:paraId="7EF00903" w14:textId="77777777" w:rsidR="003C2275" w:rsidRPr="00E25610" w:rsidRDefault="003C2275" w:rsidP="00CD5FF3">
            <w:pPr>
              <w:pStyle w:val="tabletext11"/>
              <w:jc w:val="center"/>
              <w:rPr>
                <w:ins w:id="26027" w:author="Author"/>
              </w:rPr>
            </w:pPr>
            <w:ins w:id="26028" w:author="Author">
              <w:r w:rsidRPr="00E25610">
                <w:t>0.75</w:t>
              </w:r>
            </w:ins>
          </w:p>
        </w:tc>
        <w:tc>
          <w:tcPr>
            <w:tcW w:w="900" w:type="dxa"/>
            <w:shd w:val="clear" w:color="auto" w:fill="auto"/>
            <w:noWrap/>
            <w:vAlign w:val="bottom"/>
          </w:tcPr>
          <w:p w14:paraId="5996ABB4" w14:textId="77777777" w:rsidR="003C2275" w:rsidRPr="00E25610" w:rsidRDefault="003C2275" w:rsidP="00CD5FF3">
            <w:pPr>
              <w:pStyle w:val="tabletext11"/>
              <w:jc w:val="center"/>
              <w:rPr>
                <w:ins w:id="26029" w:author="Author"/>
              </w:rPr>
            </w:pPr>
            <w:ins w:id="26030" w:author="Author">
              <w:r w:rsidRPr="00E25610">
                <w:t>0.75</w:t>
              </w:r>
            </w:ins>
          </w:p>
        </w:tc>
        <w:tc>
          <w:tcPr>
            <w:tcW w:w="400" w:type="dxa"/>
            <w:shd w:val="clear" w:color="auto" w:fill="auto"/>
            <w:noWrap/>
            <w:vAlign w:val="bottom"/>
          </w:tcPr>
          <w:p w14:paraId="0445FCB9" w14:textId="77777777" w:rsidR="003C2275" w:rsidRPr="00E25610" w:rsidRDefault="003C2275" w:rsidP="00CD5FF3">
            <w:pPr>
              <w:pStyle w:val="tabletext11"/>
              <w:jc w:val="center"/>
              <w:rPr>
                <w:ins w:id="26031" w:author="Author"/>
              </w:rPr>
            </w:pPr>
            <w:ins w:id="26032" w:author="Author">
              <w:r w:rsidRPr="00E25610">
                <w:t>0.75</w:t>
              </w:r>
            </w:ins>
          </w:p>
        </w:tc>
        <w:tc>
          <w:tcPr>
            <w:tcW w:w="400" w:type="dxa"/>
            <w:shd w:val="clear" w:color="auto" w:fill="auto"/>
            <w:noWrap/>
            <w:vAlign w:val="bottom"/>
          </w:tcPr>
          <w:p w14:paraId="0BFD0101" w14:textId="77777777" w:rsidR="003C2275" w:rsidRPr="00E25610" w:rsidRDefault="003C2275" w:rsidP="00CD5FF3">
            <w:pPr>
              <w:pStyle w:val="tabletext11"/>
              <w:jc w:val="center"/>
              <w:rPr>
                <w:ins w:id="26033" w:author="Author"/>
              </w:rPr>
            </w:pPr>
            <w:ins w:id="26034" w:author="Author">
              <w:r w:rsidRPr="00E25610">
                <w:t>0.72</w:t>
              </w:r>
            </w:ins>
          </w:p>
        </w:tc>
        <w:tc>
          <w:tcPr>
            <w:tcW w:w="400" w:type="dxa"/>
            <w:shd w:val="clear" w:color="auto" w:fill="auto"/>
            <w:noWrap/>
            <w:vAlign w:val="bottom"/>
          </w:tcPr>
          <w:p w14:paraId="041C34E5" w14:textId="77777777" w:rsidR="003C2275" w:rsidRPr="00E25610" w:rsidRDefault="003C2275" w:rsidP="00CD5FF3">
            <w:pPr>
              <w:pStyle w:val="tabletext11"/>
              <w:jc w:val="center"/>
              <w:rPr>
                <w:ins w:id="26035" w:author="Author"/>
              </w:rPr>
            </w:pPr>
            <w:ins w:id="26036" w:author="Author">
              <w:r w:rsidRPr="00E25610">
                <w:t>0.69</w:t>
              </w:r>
            </w:ins>
          </w:p>
        </w:tc>
        <w:tc>
          <w:tcPr>
            <w:tcW w:w="400" w:type="dxa"/>
            <w:shd w:val="clear" w:color="auto" w:fill="auto"/>
            <w:noWrap/>
            <w:vAlign w:val="bottom"/>
          </w:tcPr>
          <w:p w14:paraId="4925EB24" w14:textId="77777777" w:rsidR="003C2275" w:rsidRPr="00E25610" w:rsidRDefault="003C2275" w:rsidP="00CD5FF3">
            <w:pPr>
              <w:pStyle w:val="tabletext11"/>
              <w:jc w:val="center"/>
              <w:rPr>
                <w:ins w:id="26037" w:author="Author"/>
              </w:rPr>
            </w:pPr>
            <w:ins w:id="26038" w:author="Author">
              <w:r w:rsidRPr="00E25610">
                <w:t>0.62</w:t>
              </w:r>
            </w:ins>
          </w:p>
        </w:tc>
        <w:tc>
          <w:tcPr>
            <w:tcW w:w="400" w:type="dxa"/>
            <w:shd w:val="clear" w:color="auto" w:fill="auto"/>
            <w:noWrap/>
            <w:vAlign w:val="bottom"/>
          </w:tcPr>
          <w:p w14:paraId="4EBA9586" w14:textId="77777777" w:rsidR="003C2275" w:rsidRPr="00E25610" w:rsidRDefault="003C2275" w:rsidP="00CD5FF3">
            <w:pPr>
              <w:pStyle w:val="tabletext11"/>
              <w:jc w:val="center"/>
              <w:rPr>
                <w:ins w:id="26039" w:author="Author"/>
              </w:rPr>
            </w:pPr>
            <w:ins w:id="26040" w:author="Author">
              <w:r w:rsidRPr="00E25610">
                <w:t>0.59</w:t>
              </w:r>
            </w:ins>
          </w:p>
        </w:tc>
        <w:tc>
          <w:tcPr>
            <w:tcW w:w="400" w:type="dxa"/>
            <w:shd w:val="clear" w:color="auto" w:fill="auto"/>
            <w:noWrap/>
            <w:vAlign w:val="bottom"/>
          </w:tcPr>
          <w:p w14:paraId="67072086" w14:textId="77777777" w:rsidR="003C2275" w:rsidRPr="00E25610" w:rsidRDefault="003C2275" w:rsidP="00CD5FF3">
            <w:pPr>
              <w:pStyle w:val="tabletext11"/>
              <w:jc w:val="center"/>
              <w:rPr>
                <w:ins w:id="26041" w:author="Author"/>
              </w:rPr>
            </w:pPr>
            <w:ins w:id="26042" w:author="Author">
              <w:r w:rsidRPr="00E25610">
                <w:t>0.56</w:t>
              </w:r>
            </w:ins>
          </w:p>
        </w:tc>
        <w:tc>
          <w:tcPr>
            <w:tcW w:w="400" w:type="dxa"/>
            <w:shd w:val="clear" w:color="auto" w:fill="auto"/>
            <w:noWrap/>
            <w:vAlign w:val="bottom"/>
          </w:tcPr>
          <w:p w14:paraId="1777B5A2" w14:textId="77777777" w:rsidR="003C2275" w:rsidRPr="00E25610" w:rsidRDefault="003C2275" w:rsidP="00CD5FF3">
            <w:pPr>
              <w:pStyle w:val="tabletext11"/>
              <w:jc w:val="center"/>
              <w:rPr>
                <w:ins w:id="26043" w:author="Author"/>
              </w:rPr>
            </w:pPr>
            <w:ins w:id="26044" w:author="Author">
              <w:r w:rsidRPr="00E25610">
                <w:t>0.53</w:t>
              </w:r>
            </w:ins>
          </w:p>
        </w:tc>
        <w:tc>
          <w:tcPr>
            <w:tcW w:w="400" w:type="dxa"/>
            <w:shd w:val="clear" w:color="auto" w:fill="auto"/>
            <w:noWrap/>
            <w:vAlign w:val="bottom"/>
          </w:tcPr>
          <w:p w14:paraId="667FD27A" w14:textId="77777777" w:rsidR="003C2275" w:rsidRPr="00E25610" w:rsidRDefault="003C2275" w:rsidP="00CD5FF3">
            <w:pPr>
              <w:pStyle w:val="tabletext11"/>
              <w:jc w:val="center"/>
              <w:rPr>
                <w:ins w:id="26045" w:author="Author"/>
              </w:rPr>
            </w:pPr>
            <w:ins w:id="26046" w:author="Author">
              <w:r w:rsidRPr="00E25610">
                <w:t>0.50</w:t>
              </w:r>
            </w:ins>
          </w:p>
        </w:tc>
        <w:tc>
          <w:tcPr>
            <w:tcW w:w="400" w:type="dxa"/>
            <w:shd w:val="clear" w:color="auto" w:fill="auto"/>
            <w:noWrap/>
            <w:vAlign w:val="bottom"/>
          </w:tcPr>
          <w:p w14:paraId="50BA8F3A" w14:textId="77777777" w:rsidR="003C2275" w:rsidRPr="00E25610" w:rsidRDefault="003C2275" w:rsidP="00CD5FF3">
            <w:pPr>
              <w:pStyle w:val="tabletext11"/>
              <w:jc w:val="center"/>
              <w:rPr>
                <w:ins w:id="26047" w:author="Author"/>
              </w:rPr>
            </w:pPr>
            <w:ins w:id="26048" w:author="Author">
              <w:r w:rsidRPr="00E25610">
                <w:t>0.48</w:t>
              </w:r>
            </w:ins>
          </w:p>
        </w:tc>
        <w:tc>
          <w:tcPr>
            <w:tcW w:w="400" w:type="dxa"/>
            <w:shd w:val="clear" w:color="auto" w:fill="auto"/>
            <w:noWrap/>
            <w:vAlign w:val="bottom"/>
          </w:tcPr>
          <w:p w14:paraId="2015760B" w14:textId="77777777" w:rsidR="003C2275" w:rsidRPr="00E25610" w:rsidRDefault="003C2275" w:rsidP="00CD5FF3">
            <w:pPr>
              <w:pStyle w:val="tabletext11"/>
              <w:jc w:val="center"/>
              <w:rPr>
                <w:ins w:id="26049" w:author="Author"/>
              </w:rPr>
            </w:pPr>
            <w:ins w:id="26050" w:author="Author">
              <w:r w:rsidRPr="00E25610">
                <w:t>0.46</w:t>
              </w:r>
            </w:ins>
          </w:p>
        </w:tc>
        <w:tc>
          <w:tcPr>
            <w:tcW w:w="400" w:type="dxa"/>
            <w:shd w:val="clear" w:color="auto" w:fill="auto"/>
            <w:noWrap/>
            <w:vAlign w:val="bottom"/>
          </w:tcPr>
          <w:p w14:paraId="725E52E5" w14:textId="77777777" w:rsidR="003C2275" w:rsidRPr="00E25610" w:rsidRDefault="003C2275" w:rsidP="00CD5FF3">
            <w:pPr>
              <w:pStyle w:val="tabletext11"/>
              <w:jc w:val="center"/>
              <w:rPr>
                <w:ins w:id="26051" w:author="Author"/>
              </w:rPr>
            </w:pPr>
            <w:ins w:id="26052" w:author="Author">
              <w:r w:rsidRPr="00E25610">
                <w:t>0.44</w:t>
              </w:r>
            </w:ins>
          </w:p>
        </w:tc>
        <w:tc>
          <w:tcPr>
            <w:tcW w:w="400" w:type="dxa"/>
            <w:shd w:val="clear" w:color="auto" w:fill="auto"/>
            <w:noWrap/>
            <w:vAlign w:val="bottom"/>
          </w:tcPr>
          <w:p w14:paraId="279EFF4C" w14:textId="77777777" w:rsidR="003C2275" w:rsidRPr="00E25610" w:rsidRDefault="003C2275" w:rsidP="00CD5FF3">
            <w:pPr>
              <w:pStyle w:val="tabletext11"/>
              <w:jc w:val="center"/>
              <w:rPr>
                <w:ins w:id="26053" w:author="Author"/>
              </w:rPr>
            </w:pPr>
            <w:ins w:id="26054" w:author="Author">
              <w:r w:rsidRPr="00E25610">
                <w:t>0.42</w:t>
              </w:r>
            </w:ins>
          </w:p>
        </w:tc>
        <w:tc>
          <w:tcPr>
            <w:tcW w:w="400" w:type="dxa"/>
            <w:shd w:val="clear" w:color="auto" w:fill="auto"/>
            <w:noWrap/>
            <w:vAlign w:val="bottom"/>
          </w:tcPr>
          <w:p w14:paraId="19B4D3DD" w14:textId="77777777" w:rsidR="003C2275" w:rsidRPr="00E25610" w:rsidRDefault="003C2275" w:rsidP="00CD5FF3">
            <w:pPr>
              <w:pStyle w:val="tabletext11"/>
              <w:jc w:val="center"/>
              <w:rPr>
                <w:ins w:id="26055" w:author="Author"/>
              </w:rPr>
            </w:pPr>
            <w:ins w:id="26056" w:author="Author">
              <w:r w:rsidRPr="00E25610">
                <w:t>0.40</w:t>
              </w:r>
            </w:ins>
          </w:p>
        </w:tc>
        <w:tc>
          <w:tcPr>
            <w:tcW w:w="400" w:type="dxa"/>
            <w:shd w:val="clear" w:color="auto" w:fill="auto"/>
            <w:noWrap/>
            <w:vAlign w:val="bottom"/>
          </w:tcPr>
          <w:p w14:paraId="4930832D" w14:textId="77777777" w:rsidR="003C2275" w:rsidRPr="00E25610" w:rsidRDefault="003C2275" w:rsidP="00CD5FF3">
            <w:pPr>
              <w:pStyle w:val="tabletext11"/>
              <w:jc w:val="center"/>
              <w:rPr>
                <w:ins w:id="26057" w:author="Author"/>
              </w:rPr>
            </w:pPr>
            <w:ins w:id="26058" w:author="Author">
              <w:r w:rsidRPr="00E25610">
                <w:t>0.39</w:t>
              </w:r>
            </w:ins>
          </w:p>
        </w:tc>
        <w:tc>
          <w:tcPr>
            <w:tcW w:w="400" w:type="dxa"/>
            <w:shd w:val="clear" w:color="auto" w:fill="auto"/>
            <w:noWrap/>
            <w:vAlign w:val="bottom"/>
          </w:tcPr>
          <w:p w14:paraId="65253089" w14:textId="77777777" w:rsidR="003C2275" w:rsidRPr="00E25610" w:rsidRDefault="003C2275" w:rsidP="00CD5FF3">
            <w:pPr>
              <w:pStyle w:val="tabletext11"/>
              <w:jc w:val="center"/>
              <w:rPr>
                <w:ins w:id="26059" w:author="Author"/>
              </w:rPr>
            </w:pPr>
            <w:ins w:id="26060" w:author="Author">
              <w:r w:rsidRPr="00E25610">
                <w:t>0.37</w:t>
              </w:r>
            </w:ins>
          </w:p>
        </w:tc>
        <w:tc>
          <w:tcPr>
            <w:tcW w:w="400" w:type="dxa"/>
            <w:shd w:val="clear" w:color="auto" w:fill="auto"/>
            <w:noWrap/>
            <w:vAlign w:val="bottom"/>
          </w:tcPr>
          <w:p w14:paraId="5EC3D3C8" w14:textId="77777777" w:rsidR="003C2275" w:rsidRPr="00E25610" w:rsidRDefault="003C2275" w:rsidP="00CD5FF3">
            <w:pPr>
              <w:pStyle w:val="tabletext11"/>
              <w:jc w:val="center"/>
              <w:rPr>
                <w:ins w:id="26061" w:author="Author"/>
              </w:rPr>
            </w:pPr>
            <w:ins w:id="26062" w:author="Author">
              <w:r w:rsidRPr="00E25610">
                <w:t>0.36</w:t>
              </w:r>
            </w:ins>
          </w:p>
        </w:tc>
        <w:tc>
          <w:tcPr>
            <w:tcW w:w="400" w:type="dxa"/>
            <w:shd w:val="clear" w:color="auto" w:fill="auto"/>
            <w:noWrap/>
            <w:vAlign w:val="bottom"/>
          </w:tcPr>
          <w:p w14:paraId="19A07B99" w14:textId="77777777" w:rsidR="003C2275" w:rsidRPr="00E25610" w:rsidRDefault="003C2275" w:rsidP="00CD5FF3">
            <w:pPr>
              <w:pStyle w:val="tabletext11"/>
              <w:jc w:val="center"/>
              <w:rPr>
                <w:ins w:id="26063" w:author="Author"/>
              </w:rPr>
            </w:pPr>
            <w:ins w:id="26064" w:author="Author">
              <w:r w:rsidRPr="00E25610">
                <w:t>0.34</w:t>
              </w:r>
            </w:ins>
          </w:p>
        </w:tc>
        <w:tc>
          <w:tcPr>
            <w:tcW w:w="400" w:type="dxa"/>
            <w:shd w:val="clear" w:color="auto" w:fill="auto"/>
            <w:noWrap/>
            <w:vAlign w:val="bottom"/>
          </w:tcPr>
          <w:p w14:paraId="3CB24B30" w14:textId="77777777" w:rsidR="003C2275" w:rsidRPr="00E25610" w:rsidRDefault="003C2275" w:rsidP="00CD5FF3">
            <w:pPr>
              <w:pStyle w:val="tabletext11"/>
              <w:jc w:val="center"/>
              <w:rPr>
                <w:ins w:id="26065" w:author="Author"/>
              </w:rPr>
            </w:pPr>
            <w:ins w:id="26066" w:author="Author">
              <w:r w:rsidRPr="00E25610">
                <w:t>0.33</w:t>
              </w:r>
            </w:ins>
          </w:p>
        </w:tc>
        <w:tc>
          <w:tcPr>
            <w:tcW w:w="400" w:type="dxa"/>
            <w:shd w:val="clear" w:color="auto" w:fill="auto"/>
            <w:noWrap/>
            <w:vAlign w:val="bottom"/>
          </w:tcPr>
          <w:p w14:paraId="1EFB4988" w14:textId="77777777" w:rsidR="003C2275" w:rsidRPr="00E25610" w:rsidRDefault="003C2275" w:rsidP="00CD5FF3">
            <w:pPr>
              <w:pStyle w:val="tabletext11"/>
              <w:jc w:val="center"/>
              <w:rPr>
                <w:ins w:id="26067" w:author="Author"/>
              </w:rPr>
            </w:pPr>
            <w:ins w:id="26068" w:author="Author">
              <w:r w:rsidRPr="00E25610">
                <w:t>0.32</w:t>
              </w:r>
            </w:ins>
          </w:p>
        </w:tc>
        <w:tc>
          <w:tcPr>
            <w:tcW w:w="400" w:type="dxa"/>
            <w:shd w:val="clear" w:color="auto" w:fill="auto"/>
            <w:noWrap/>
            <w:vAlign w:val="bottom"/>
          </w:tcPr>
          <w:p w14:paraId="294098C3" w14:textId="77777777" w:rsidR="003C2275" w:rsidRPr="00E25610" w:rsidRDefault="003C2275" w:rsidP="00CD5FF3">
            <w:pPr>
              <w:pStyle w:val="tabletext11"/>
              <w:jc w:val="center"/>
              <w:rPr>
                <w:ins w:id="26069" w:author="Author"/>
              </w:rPr>
            </w:pPr>
            <w:ins w:id="26070" w:author="Author">
              <w:r w:rsidRPr="00E25610">
                <w:t>0.30</w:t>
              </w:r>
            </w:ins>
          </w:p>
        </w:tc>
        <w:tc>
          <w:tcPr>
            <w:tcW w:w="440" w:type="dxa"/>
            <w:shd w:val="clear" w:color="auto" w:fill="auto"/>
            <w:noWrap/>
            <w:vAlign w:val="bottom"/>
          </w:tcPr>
          <w:p w14:paraId="2E3126B7" w14:textId="77777777" w:rsidR="003C2275" w:rsidRPr="00E25610" w:rsidRDefault="003C2275" w:rsidP="00CD5FF3">
            <w:pPr>
              <w:pStyle w:val="tabletext11"/>
              <w:jc w:val="center"/>
              <w:rPr>
                <w:ins w:id="26071" w:author="Author"/>
              </w:rPr>
            </w:pPr>
            <w:ins w:id="26072" w:author="Author">
              <w:r w:rsidRPr="00E25610">
                <w:t>0.29</w:t>
              </w:r>
            </w:ins>
          </w:p>
        </w:tc>
        <w:tc>
          <w:tcPr>
            <w:tcW w:w="400" w:type="dxa"/>
            <w:shd w:val="clear" w:color="auto" w:fill="auto"/>
            <w:noWrap/>
            <w:vAlign w:val="bottom"/>
          </w:tcPr>
          <w:p w14:paraId="2EA704F6" w14:textId="77777777" w:rsidR="003C2275" w:rsidRPr="00E25610" w:rsidRDefault="003C2275" w:rsidP="00CD5FF3">
            <w:pPr>
              <w:pStyle w:val="tabletext11"/>
              <w:jc w:val="center"/>
              <w:rPr>
                <w:ins w:id="26073" w:author="Author"/>
              </w:rPr>
            </w:pPr>
            <w:ins w:id="26074" w:author="Author">
              <w:r w:rsidRPr="00E25610">
                <w:t>0.28</w:t>
              </w:r>
            </w:ins>
          </w:p>
        </w:tc>
        <w:tc>
          <w:tcPr>
            <w:tcW w:w="400" w:type="dxa"/>
            <w:shd w:val="clear" w:color="auto" w:fill="auto"/>
            <w:noWrap/>
            <w:vAlign w:val="bottom"/>
          </w:tcPr>
          <w:p w14:paraId="587619F9" w14:textId="77777777" w:rsidR="003C2275" w:rsidRPr="00E25610" w:rsidRDefault="003C2275" w:rsidP="00CD5FF3">
            <w:pPr>
              <w:pStyle w:val="tabletext11"/>
              <w:jc w:val="center"/>
              <w:rPr>
                <w:ins w:id="26075" w:author="Author"/>
              </w:rPr>
            </w:pPr>
            <w:ins w:id="26076" w:author="Author">
              <w:r w:rsidRPr="00E25610">
                <w:t>0.27</w:t>
              </w:r>
            </w:ins>
          </w:p>
        </w:tc>
        <w:tc>
          <w:tcPr>
            <w:tcW w:w="400" w:type="dxa"/>
            <w:shd w:val="clear" w:color="auto" w:fill="auto"/>
            <w:noWrap/>
            <w:vAlign w:val="bottom"/>
          </w:tcPr>
          <w:p w14:paraId="45CF3FAC" w14:textId="77777777" w:rsidR="003C2275" w:rsidRPr="00E25610" w:rsidRDefault="003C2275" w:rsidP="00CD5FF3">
            <w:pPr>
              <w:pStyle w:val="tabletext11"/>
              <w:jc w:val="center"/>
              <w:rPr>
                <w:ins w:id="26077" w:author="Author"/>
              </w:rPr>
            </w:pPr>
            <w:ins w:id="26078" w:author="Author">
              <w:r w:rsidRPr="00E25610">
                <w:t>0.26</w:t>
              </w:r>
            </w:ins>
          </w:p>
        </w:tc>
        <w:tc>
          <w:tcPr>
            <w:tcW w:w="400" w:type="dxa"/>
            <w:shd w:val="clear" w:color="auto" w:fill="auto"/>
            <w:noWrap/>
            <w:vAlign w:val="bottom"/>
          </w:tcPr>
          <w:p w14:paraId="3ACA77A3" w14:textId="77777777" w:rsidR="003C2275" w:rsidRPr="00E25610" w:rsidRDefault="003C2275" w:rsidP="00CD5FF3">
            <w:pPr>
              <w:pStyle w:val="tabletext11"/>
              <w:jc w:val="center"/>
              <w:rPr>
                <w:ins w:id="26079" w:author="Author"/>
              </w:rPr>
            </w:pPr>
            <w:ins w:id="26080" w:author="Author">
              <w:r w:rsidRPr="00E25610">
                <w:t>0.25</w:t>
              </w:r>
            </w:ins>
          </w:p>
        </w:tc>
        <w:tc>
          <w:tcPr>
            <w:tcW w:w="460" w:type="dxa"/>
            <w:shd w:val="clear" w:color="auto" w:fill="auto"/>
            <w:noWrap/>
            <w:vAlign w:val="bottom"/>
          </w:tcPr>
          <w:p w14:paraId="045C6D01" w14:textId="77777777" w:rsidR="003C2275" w:rsidRPr="00E25610" w:rsidRDefault="003C2275" w:rsidP="00CD5FF3">
            <w:pPr>
              <w:pStyle w:val="tabletext11"/>
              <w:jc w:val="center"/>
              <w:rPr>
                <w:ins w:id="26081" w:author="Author"/>
              </w:rPr>
            </w:pPr>
            <w:ins w:id="26082" w:author="Author">
              <w:r w:rsidRPr="00E25610">
                <w:t>0.24</w:t>
              </w:r>
            </w:ins>
          </w:p>
        </w:tc>
      </w:tr>
      <w:tr w:rsidR="003C2275" w:rsidRPr="00E25610" w14:paraId="280D8501" w14:textId="77777777" w:rsidTr="00CD5FF3">
        <w:trPr>
          <w:trHeight w:val="190"/>
          <w:ins w:id="26083" w:author="Author"/>
        </w:trPr>
        <w:tc>
          <w:tcPr>
            <w:tcW w:w="200" w:type="dxa"/>
            <w:tcBorders>
              <w:right w:val="nil"/>
            </w:tcBorders>
            <w:shd w:val="clear" w:color="auto" w:fill="auto"/>
            <w:vAlign w:val="bottom"/>
          </w:tcPr>
          <w:p w14:paraId="51A2C497" w14:textId="77777777" w:rsidR="003C2275" w:rsidRPr="00E25610" w:rsidRDefault="003C2275" w:rsidP="00CD5FF3">
            <w:pPr>
              <w:pStyle w:val="tabletext11"/>
              <w:jc w:val="right"/>
              <w:rPr>
                <w:ins w:id="26084" w:author="Author"/>
              </w:rPr>
            </w:pPr>
          </w:p>
        </w:tc>
        <w:tc>
          <w:tcPr>
            <w:tcW w:w="1580" w:type="dxa"/>
            <w:tcBorders>
              <w:left w:val="nil"/>
            </w:tcBorders>
            <w:shd w:val="clear" w:color="auto" w:fill="auto"/>
            <w:vAlign w:val="bottom"/>
          </w:tcPr>
          <w:p w14:paraId="6C5CACE5" w14:textId="77777777" w:rsidR="003C2275" w:rsidRPr="00E25610" w:rsidRDefault="003C2275" w:rsidP="00CD5FF3">
            <w:pPr>
              <w:pStyle w:val="tabletext11"/>
              <w:tabs>
                <w:tab w:val="decimal" w:pos="640"/>
              </w:tabs>
              <w:rPr>
                <w:ins w:id="26085" w:author="Author"/>
              </w:rPr>
            </w:pPr>
            <w:ins w:id="26086" w:author="Author">
              <w:r w:rsidRPr="00E25610">
                <w:t>18,000 to 19,999</w:t>
              </w:r>
            </w:ins>
          </w:p>
        </w:tc>
        <w:tc>
          <w:tcPr>
            <w:tcW w:w="680" w:type="dxa"/>
            <w:shd w:val="clear" w:color="auto" w:fill="auto"/>
            <w:noWrap/>
            <w:vAlign w:val="bottom"/>
          </w:tcPr>
          <w:p w14:paraId="3A61B771" w14:textId="77777777" w:rsidR="003C2275" w:rsidRPr="00E25610" w:rsidRDefault="003C2275" w:rsidP="00CD5FF3">
            <w:pPr>
              <w:pStyle w:val="tabletext11"/>
              <w:jc w:val="center"/>
              <w:rPr>
                <w:ins w:id="26087" w:author="Author"/>
              </w:rPr>
            </w:pPr>
            <w:ins w:id="26088" w:author="Author">
              <w:r w:rsidRPr="00E25610">
                <w:t>0.81</w:t>
              </w:r>
            </w:ins>
          </w:p>
        </w:tc>
        <w:tc>
          <w:tcPr>
            <w:tcW w:w="900" w:type="dxa"/>
            <w:shd w:val="clear" w:color="auto" w:fill="auto"/>
            <w:noWrap/>
            <w:vAlign w:val="bottom"/>
          </w:tcPr>
          <w:p w14:paraId="51C73368" w14:textId="77777777" w:rsidR="003C2275" w:rsidRPr="00E25610" w:rsidRDefault="003C2275" w:rsidP="00CD5FF3">
            <w:pPr>
              <w:pStyle w:val="tabletext11"/>
              <w:jc w:val="center"/>
              <w:rPr>
                <w:ins w:id="26089" w:author="Author"/>
              </w:rPr>
            </w:pPr>
            <w:ins w:id="26090" w:author="Author">
              <w:r w:rsidRPr="00E25610">
                <w:t>0.81</w:t>
              </w:r>
            </w:ins>
          </w:p>
        </w:tc>
        <w:tc>
          <w:tcPr>
            <w:tcW w:w="400" w:type="dxa"/>
            <w:shd w:val="clear" w:color="auto" w:fill="auto"/>
            <w:noWrap/>
            <w:vAlign w:val="bottom"/>
          </w:tcPr>
          <w:p w14:paraId="620BEFF3" w14:textId="77777777" w:rsidR="003C2275" w:rsidRPr="00E25610" w:rsidRDefault="003C2275" w:rsidP="00CD5FF3">
            <w:pPr>
              <w:pStyle w:val="tabletext11"/>
              <w:jc w:val="center"/>
              <w:rPr>
                <w:ins w:id="26091" w:author="Author"/>
              </w:rPr>
            </w:pPr>
            <w:ins w:id="26092" w:author="Author">
              <w:r w:rsidRPr="00E25610">
                <w:t>0.81</w:t>
              </w:r>
            </w:ins>
          </w:p>
        </w:tc>
        <w:tc>
          <w:tcPr>
            <w:tcW w:w="400" w:type="dxa"/>
            <w:shd w:val="clear" w:color="auto" w:fill="auto"/>
            <w:noWrap/>
            <w:vAlign w:val="bottom"/>
          </w:tcPr>
          <w:p w14:paraId="7F012EF1" w14:textId="77777777" w:rsidR="003C2275" w:rsidRPr="00E25610" w:rsidRDefault="003C2275" w:rsidP="00CD5FF3">
            <w:pPr>
              <w:pStyle w:val="tabletext11"/>
              <w:jc w:val="center"/>
              <w:rPr>
                <w:ins w:id="26093" w:author="Author"/>
              </w:rPr>
            </w:pPr>
            <w:ins w:id="26094" w:author="Author">
              <w:r w:rsidRPr="00E25610">
                <w:t>0.77</w:t>
              </w:r>
            </w:ins>
          </w:p>
        </w:tc>
        <w:tc>
          <w:tcPr>
            <w:tcW w:w="400" w:type="dxa"/>
            <w:shd w:val="clear" w:color="auto" w:fill="auto"/>
            <w:noWrap/>
            <w:vAlign w:val="bottom"/>
          </w:tcPr>
          <w:p w14:paraId="6B72C271" w14:textId="77777777" w:rsidR="003C2275" w:rsidRPr="00E25610" w:rsidRDefault="003C2275" w:rsidP="00CD5FF3">
            <w:pPr>
              <w:pStyle w:val="tabletext11"/>
              <w:jc w:val="center"/>
              <w:rPr>
                <w:ins w:id="26095" w:author="Author"/>
              </w:rPr>
            </w:pPr>
            <w:ins w:id="26096" w:author="Author">
              <w:r w:rsidRPr="00E25610">
                <w:t>0.73</w:t>
              </w:r>
            </w:ins>
          </w:p>
        </w:tc>
        <w:tc>
          <w:tcPr>
            <w:tcW w:w="400" w:type="dxa"/>
            <w:shd w:val="clear" w:color="auto" w:fill="auto"/>
            <w:noWrap/>
            <w:vAlign w:val="bottom"/>
          </w:tcPr>
          <w:p w14:paraId="2C9A62A9" w14:textId="77777777" w:rsidR="003C2275" w:rsidRPr="00E25610" w:rsidRDefault="003C2275" w:rsidP="00CD5FF3">
            <w:pPr>
              <w:pStyle w:val="tabletext11"/>
              <w:jc w:val="center"/>
              <w:rPr>
                <w:ins w:id="26097" w:author="Author"/>
              </w:rPr>
            </w:pPr>
            <w:ins w:id="26098" w:author="Author">
              <w:r w:rsidRPr="00E25610">
                <w:t>0.66</w:t>
              </w:r>
            </w:ins>
          </w:p>
        </w:tc>
        <w:tc>
          <w:tcPr>
            <w:tcW w:w="400" w:type="dxa"/>
            <w:shd w:val="clear" w:color="auto" w:fill="auto"/>
            <w:noWrap/>
            <w:vAlign w:val="bottom"/>
          </w:tcPr>
          <w:p w14:paraId="39C7BFBE" w14:textId="77777777" w:rsidR="003C2275" w:rsidRPr="00E25610" w:rsidRDefault="003C2275" w:rsidP="00CD5FF3">
            <w:pPr>
              <w:pStyle w:val="tabletext11"/>
              <w:jc w:val="center"/>
              <w:rPr>
                <w:ins w:id="26099" w:author="Author"/>
              </w:rPr>
            </w:pPr>
            <w:ins w:id="26100" w:author="Author">
              <w:r w:rsidRPr="00E25610">
                <w:t>0.63</w:t>
              </w:r>
            </w:ins>
          </w:p>
        </w:tc>
        <w:tc>
          <w:tcPr>
            <w:tcW w:w="400" w:type="dxa"/>
            <w:shd w:val="clear" w:color="auto" w:fill="auto"/>
            <w:noWrap/>
            <w:vAlign w:val="bottom"/>
          </w:tcPr>
          <w:p w14:paraId="3F13A767" w14:textId="77777777" w:rsidR="003C2275" w:rsidRPr="00E25610" w:rsidRDefault="003C2275" w:rsidP="00CD5FF3">
            <w:pPr>
              <w:pStyle w:val="tabletext11"/>
              <w:jc w:val="center"/>
              <w:rPr>
                <w:ins w:id="26101" w:author="Author"/>
              </w:rPr>
            </w:pPr>
            <w:ins w:id="26102" w:author="Author">
              <w:r w:rsidRPr="00E25610">
                <w:t>0.60</w:t>
              </w:r>
            </w:ins>
          </w:p>
        </w:tc>
        <w:tc>
          <w:tcPr>
            <w:tcW w:w="400" w:type="dxa"/>
            <w:shd w:val="clear" w:color="auto" w:fill="auto"/>
            <w:noWrap/>
            <w:vAlign w:val="bottom"/>
          </w:tcPr>
          <w:p w14:paraId="7009E9EA" w14:textId="77777777" w:rsidR="003C2275" w:rsidRPr="00E25610" w:rsidRDefault="003C2275" w:rsidP="00CD5FF3">
            <w:pPr>
              <w:pStyle w:val="tabletext11"/>
              <w:jc w:val="center"/>
              <w:rPr>
                <w:ins w:id="26103" w:author="Author"/>
              </w:rPr>
            </w:pPr>
            <w:ins w:id="26104" w:author="Author">
              <w:r w:rsidRPr="00E25610">
                <w:t>0.57</w:t>
              </w:r>
            </w:ins>
          </w:p>
        </w:tc>
        <w:tc>
          <w:tcPr>
            <w:tcW w:w="400" w:type="dxa"/>
            <w:shd w:val="clear" w:color="auto" w:fill="auto"/>
            <w:noWrap/>
            <w:vAlign w:val="bottom"/>
          </w:tcPr>
          <w:p w14:paraId="475FAB7F" w14:textId="77777777" w:rsidR="003C2275" w:rsidRPr="00E25610" w:rsidRDefault="003C2275" w:rsidP="00CD5FF3">
            <w:pPr>
              <w:pStyle w:val="tabletext11"/>
              <w:jc w:val="center"/>
              <w:rPr>
                <w:ins w:id="26105" w:author="Author"/>
              </w:rPr>
            </w:pPr>
            <w:ins w:id="26106" w:author="Author">
              <w:r w:rsidRPr="00E25610">
                <w:t>0.54</w:t>
              </w:r>
            </w:ins>
          </w:p>
        </w:tc>
        <w:tc>
          <w:tcPr>
            <w:tcW w:w="400" w:type="dxa"/>
            <w:shd w:val="clear" w:color="auto" w:fill="auto"/>
            <w:noWrap/>
            <w:vAlign w:val="bottom"/>
          </w:tcPr>
          <w:p w14:paraId="3C42F9C8" w14:textId="77777777" w:rsidR="003C2275" w:rsidRPr="00E25610" w:rsidRDefault="003C2275" w:rsidP="00CD5FF3">
            <w:pPr>
              <w:pStyle w:val="tabletext11"/>
              <w:jc w:val="center"/>
              <w:rPr>
                <w:ins w:id="26107" w:author="Author"/>
              </w:rPr>
            </w:pPr>
            <w:ins w:id="26108" w:author="Author">
              <w:r w:rsidRPr="00E25610">
                <w:t>0.51</w:t>
              </w:r>
            </w:ins>
          </w:p>
        </w:tc>
        <w:tc>
          <w:tcPr>
            <w:tcW w:w="400" w:type="dxa"/>
            <w:shd w:val="clear" w:color="auto" w:fill="auto"/>
            <w:noWrap/>
            <w:vAlign w:val="bottom"/>
          </w:tcPr>
          <w:p w14:paraId="707554E8" w14:textId="77777777" w:rsidR="003C2275" w:rsidRPr="00E25610" w:rsidRDefault="003C2275" w:rsidP="00CD5FF3">
            <w:pPr>
              <w:pStyle w:val="tabletext11"/>
              <w:jc w:val="center"/>
              <w:rPr>
                <w:ins w:id="26109" w:author="Author"/>
              </w:rPr>
            </w:pPr>
            <w:ins w:id="26110" w:author="Author">
              <w:r w:rsidRPr="00E25610">
                <w:t>0.49</w:t>
              </w:r>
            </w:ins>
          </w:p>
        </w:tc>
        <w:tc>
          <w:tcPr>
            <w:tcW w:w="400" w:type="dxa"/>
            <w:shd w:val="clear" w:color="auto" w:fill="auto"/>
            <w:noWrap/>
            <w:vAlign w:val="bottom"/>
          </w:tcPr>
          <w:p w14:paraId="60472DA8" w14:textId="77777777" w:rsidR="003C2275" w:rsidRPr="00E25610" w:rsidRDefault="003C2275" w:rsidP="00CD5FF3">
            <w:pPr>
              <w:pStyle w:val="tabletext11"/>
              <w:jc w:val="center"/>
              <w:rPr>
                <w:ins w:id="26111" w:author="Author"/>
              </w:rPr>
            </w:pPr>
            <w:ins w:id="26112" w:author="Author">
              <w:r w:rsidRPr="00E25610">
                <w:t>0.47</w:t>
              </w:r>
            </w:ins>
          </w:p>
        </w:tc>
        <w:tc>
          <w:tcPr>
            <w:tcW w:w="400" w:type="dxa"/>
            <w:shd w:val="clear" w:color="auto" w:fill="auto"/>
            <w:noWrap/>
            <w:vAlign w:val="bottom"/>
          </w:tcPr>
          <w:p w14:paraId="25AF7D18" w14:textId="77777777" w:rsidR="003C2275" w:rsidRPr="00E25610" w:rsidRDefault="003C2275" w:rsidP="00CD5FF3">
            <w:pPr>
              <w:pStyle w:val="tabletext11"/>
              <w:jc w:val="center"/>
              <w:rPr>
                <w:ins w:id="26113" w:author="Author"/>
              </w:rPr>
            </w:pPr>
            <w:ins w:id="26114" w:author="Author">
              <w:r w:rsidRPr="00E25610">
                <w:t>0.45</w:t>
              </w:r>
            </w:ins>
          </w:p>
        </w:tc>
        <w:tc>
          <w:tcPr>
            <w:tcW w:w="400" w:type="dxa"/>
            <w:shd w:val="clear" w:color="auto" w:fill="auto"/>
            <w:noWrap/>
            <w:vAlign w:val="bottom"/>
          </w:tcPr>
          <w:p w14:paraId="585ECD3F" w14:textId="77777777" w:rsidR="003C2275" w:rsidRPr="00E25610" w:rsidRDefault="003C2275" w:rsidP="00CD5FF3">
            <w:pPr>
              <w:pStyle w:val="tabletext11"/>
              <w:jc w:val="center"/>
              <w:rPr>
                <w:ins w:id="26115" w:author="Author"/>
              </w:rPr>
            </w:pPr>
            <w:ins w:id="26116" w:author="Author">
              <w:r w:rsidRPr="00E25610">
                <w:t>0.43</w:t>
              </w:r>
            </w:ins>
          </w:p>
        </w:tc>
        <w:tc>
          <w:tcPr>
            <w:tcW w:w="400" w:type="dxa"/>
            <w:shd w:val="clear" w:color="auto" w:fill="auto"/>
            <w:noWrap/>
            <w:vAlign w:val="bottom"/>
          </w:tcPr>
          <w:p w14:paraId="47F4C752" w14:textId="77777777" w:rsidR="003C2275" w:rsidRPr="00E25610" w:rsidRDefault="003C2275" w:rsidP="00CD5FF3">
            <w:pPr>
              <w:pStyle w:val="tabletext11"/>
              <w:jc w:val="center"/>
              <w:rPr>
                <w:ins w:id="26117" w:author="Author"/>
              </w:rPr>
            </w:pPr>
            <w:ins w:id="26118" w:author="Author">
              <w:r w:rsidRPr="00E25610">
                <w:t>0.41</w:t>
              </w:r>
            </w:ins>
          </w:p>
        </w:tc>
        <w:tc>
          <w:tcPr>
            <w:tcW w:w="400" w:type="dxa"/>
            <w:shd w:val="clear" w:color="auto" w:fill="auto"/>
            <w:noWrap/>
            <w:vAlign w:val="bottom"/>
          </w:tcPr>
          <w:p w14:paraId="148F820A" w14:textId="77777777" w:rsidR="003C2275" w:rsidRPr="00E25610" w:rsidRDefault="003C2275" w:rsidP="00CD5FF3">
            <w:pPr>
              <w:pStyle w:val="tabletext11"/>
              <w:jc w:val="center"/>
              <w:rPr>
                <w:ins w:id="26119" w:author="Author"/>
              </w:rPr>
            </w:pPr>
            <w:ins w:id="26120" w:author="Author">
              <w:r w:rsidRPr="00E25610">
                <w:t>0.40</w:t>
              </w:r>
            </w:ins>
          </w:p>
        </w:tc>
        <w:tc>
          <w:tcPr>
            <w:tcW w:w="400" w:type="dxa"/>
            <w:shd w:val="clear" w:color="auto" w:fill="auto"/>
            <w:noWrap/>
            <w:vAlign w:val="bottom"/>
          </w:tcPr>
          <w:p w14:paraId="607C66AA" w14:textId="77777777" w:rsidR="003C2275" w:rsidRPr="00E25610" w:rsidRDefault="003C2275" w:rsidP="00CD5FF3">
            <w:pPr>
              <w:pStyle w:val="tabletext11"/>
              <w:jc w:val="center"/>
              <w:rPr>
                <w:ins w:id="26121" w:author="Author"/>
              </w:rPr>
            </w:pPr>
            <w:ins w:id="26122" w:author="Author">
              <w:r w:rsidRPr="00E25610">
                <w:t>0.38</w:t>
              </w:r>
            </w:ins>
          </w:p>
        </w:tc>
        <w:tc>
          <w:tcPr>
            <w:tcW w:w="400" w:type="dxa"/>
            <w:shd w:val="clear" w:color="auto" w:fill="auto"/>
            <w:noWrap/>
            <w:vAlign w:val="bottom"/>
          </w:tcPr>
          <w:p w14:paraId="1F7B67F8" w14:textId="77777777" w:rsidR="003C2275" w:rsidRPr="00E25610" w:rsidRDefault="003C2275" w:rsidP="00CD5FF3">
            <w:pPr>
              <w:pStyle w:val="tabletext11"/>
              <w:jc w:val="center"/>
              <w:rPr>
                <w:ins w:id="26123" w:author="Author"/>
              </w:rPr>
            </w:pPr>
            <w:ins w:id="26124" w:author="Author">
              <w:r w:rsidRPr="00E25610">
                <w:t>0.37</w:t>
              </w:r>
            </w:ins>
          </w:p>
        </w:tc>
        <w:tc>
          <w:tcPr>
            <w:tcW w:w="400" w:type="dxa"/>
            <w:shd w:val="clear" w:color="auto" w:fill="auto"/>
            <w:noWrap/>
            <w:vAlign w:val="bottom"/>
          </w:tcPr>
          <w:p w14:paraId="5C505143" w14:textId="77777777" w:rsidR="003C2275" w:rsidRPr="00E25610" w:rsidRDefault="003C2275" w:rsidP="00CD5FF3">
            <w:pPr>
              <w:pStyle w:val="tabletext11"/>
              <w:jc w:val="center"/>
              <w:rPr>
                <w:ins w:id="26125" w:author="Author"/>
              </w:rPr>
            </w:pPr>
            <w:ins w:id="26126" w:author="Author">
              <w:r w:rsidRPr="00E25610">
                <w:t>0.35</w:t>
              </w:r>
            </w:ins>
          </w:p>
        </w:tc>
        <w:tc>
          <w:tcPr>
            <w:tcW w:w="400" w:type="dxa"/>
            <w:shd w:val="clear" w:color="auto" w:fill="auto"/>
            <w:noWrap/>
            <w:vAlign w:val="bottom"/>
          </w:tcPr>
          <w:p w14:paraId="104A4BB6" w14:textId="77777777" w:rsidR="003C2275" w:rsidRPr="00E25610" w:rsidRDefault="003C2275" w:rsidP="00CD5FF3">
            <w:pPr>
              <w:pStyle w:val="tabletext11"/>
              <w:jc w:val="center"/>
              <w:rPr>
                <w:ins w:id="26127" w:author="Author"/>
              </w:rPr>
            </w:pPr>
            <w:ins w:id="26128" w:author="Author">
              <w:r w:rsidRPr="00E25610">
                <w:t>0.34</w:t>
              </w:r>
            </w:ins>
          </w:p>
        </w:tc>
        <w:tc>
          <w:tcPr>
            <w:tcW w:w="400" w:type="dxa"/>
            <w:shd w:val="clear" w:color="auto" w:fill="auto"/>
            <w:noWrap/>
            <w:vAlign w:val="bottom"/>
          </w:tcPr>
          <w:p w14:paraId="0D474CD4" w14:textId="77777777" w:rsidR="003C2275" w:rsidRPr="00E25610" w:rsidRDefault="003C2275" w:rsidP="00CD5FF3">
            <w:pPr>
              <w:pStyle w:val="tabletext11"/>
              <w:jc w:val="center"/>
              <w:rPr>
                <w:ins w:id="26129" w:author="Author"/>
              </w:rPr>
            </w:pPr>
            <w:ins w:id="26130" w:author="Author">
              <w:r w:rsidRPr="00E25610">
                <w:t>0.32</w:t>
              </w:r>
            </w:ins>
          </w:p>
        </w:tc>
        <w:tc>
          <w:tcPr>
            <w:tcW w:w="440" w:type="dxa"/>
            <w:shd w:val="clear" w:color="auto" w:fill="auto"/>
            <w:noWrap/>
            <w:vAlign w:val="bottom"/>
          </w:tcPr>
          <w:p w14:paraId="035B0DFA" w14:textId="77777777" w:rsidR="003C2275" w:rsidRPr="00E25610" w:rsidRDefault="003C2275" w:rsidP="00CD5FF3">
            <w:pPr>
              <w:pStyle w:val="tabletext11"/>
              <w:jc w:val="center"/>
              <w:rPr>
                <w:ins w:id="26131" w:author="Author"/>
              </w:rPr>
            </w:pPr>
            <w:ins w:id="26132" w:author="Author">
              <w:r w:rsidRPr="00E25610">
                <w:t>0.31</w:t>
              </w:r>
            </w:ins>
          </w:p>
        </w:tc>
        <w:tc>
          <w:tcPr>
            <w:tcW w:w="400" w:type="dxa"/>
            <w:shd w:val="clear" w:color="auto" w:fill="auto"/>
            <w:noWrap/>
            <w:vAlign w:val="bottom"/>
          </w:tcPr>
          <w:p w14:paraId="5733E2B2" w14:textId="77777777" w:rsidR="003C2275" w:rsidRPr="00E25610" w:rsidRDefault="003C2275" w:rsidP="00CD5FF3">
            <w:pPr>
              <w:pStyle w:val="tabletext11"/>
              <w:jc w:val="center"/>
              <w:rPr>
                <w:ins w:id="26133" w:author="Author"/>
              </w:rPr>
            </w:pPr>
            <w:ins w:id="26134" w:author="Author">
              <w:r w:rsidRPr="00E25610">
                <w:t>0.30</w:t>
              </w:r>
            </w:ins>
          </w:p>
        </w:tc>
        <w:tc>
          <w:tcPr>
            <w:tcW w:w="400" w:type="dxa"/>
            <w:shd w:val="clear" w:color="auto" w:fill="auto"/>
            <w:noWrap/>
            <w:vAlign w:val="bottom"/>
          </w:tcPr>
          <w:p w14:paraId="7C8CAD50" w14:textId="77777777" w:rsidR="003C2275" w:rsidRPr="00E25610" w:rsidRDefault="003C2275" w:rsidP="00CD5FF3">
            <w:pPr>
              <w:pStyle w:val="tabletext11"/>
              <w:jc w:val="center"/>
              <w:rPr>
                <w:ins w:id="26135" w:author="Author"/>
              </w:rPr>
            </w:pPr>
            <w:ins w:id="26136" w:author="Author">
              <w:r w:rsidRPr="00E25610">
                <w:t>0.29</w:t>
              </w:r>
            </w:ins>
          </w:p>
        </w:tc>
        <w:tc>
          <w:tcPr>
            <w:tcW w:w="400" w:type="dxa"/>
            <w:shd w:val="clear" w:color="auto" w:fill="auto"/>
            <w:noWrap/>
            <w:vAlign w:val="bottom"/>
          </w:tcPr>
          <w:p w14:paraId="3BE1D06C" w14:textId="77777777" w:rsidR="003C2275" w:rsidRPr="00E25610" w:rsidRDefault="003C2275" w:rsidP="00CD5FF3">
            <w:pPr>
              <w:pStyle w:val="tabletext11"/>
              <w:jc w:val="center"/>
              <w:rPr>
                <w:ins w:id="26137" w:author="Author"/>
              </w:rPr>
            </w:pPr>
            <w:ins w:id="26138" w:author="Author">
              <w:r w:rsidRPr="00E25610">
                <w:t>0.28</w:t>
              </w:r>
            </w:ins>
          </w:p>
        </w:tc>
        <w:tc>
          <w:tcPr>
            <w:tcW w:w="400" w:type="dxa"/>
            <w:shd w:val="clear" w:color="auto" w:fill="auto"/>
            <w:noWrap/>
            <w:vAlign w:val="bottom"/>
          </w:tcPr>
          <w:p w14:paraId="61058A89" w14:textId="77777777" w:rsidR="003C2275" w:rsidRPr="00E25610" w:rsidRDefault="003C2275" w:rsidP="00CD5FF3">
            <w:pPr>
              <w:pStyle w:val="tabletext11"/>
              <w:jc w:val="center"/>
              <w:rPr>
                <w:ins w:id="26139" w:author="Author"/>
              </w:rPr>
            </w:pPr>
            <w:ins w:id="26140" w:author="Author">
              <w:r w:rsidRPr="00E25610">
                <w:t>0.26</w:t>
              </w:r>
            </w:ins>
          </w:p>
        </w:tc>
        <w:tc>
          <w:tcPr>
            <w:tcW w:w="460" w:type="dxa"/>
            <w:shd w:val="clear" w:color="auto" w:fill="auto"/>
            <w:noWrap/>
            <w:vAlign w:val="bottom"/>
          </w:tcPr>
          <w:p w14:paraId="2CA098AA" w14:textId="77777777" w:rsidR="003C2275" w:rsidRPr="00E25610" w:rsidRDefault="003C2275" w:rsidP="00CD5FF3">
            <w:pPr>
              <w:pStyle w:val="tabletext11"/>
              <w:jc w:val="center"/>
              <w:rPr>
                <w:ins w:id="26141" w:author="Author"/>
              </w:rPr>
            </w:pPr>
            <w:ins w:id="26142" w:author="Author">
              <w:r w:rsidRPr="00E25610">
                <w:t>0.25</w:t>
              </w:r>
            </w:ins>
          </w:p>
        </w:tc>
      </w:tr>
      <w:tr w:rsidR="003C2275" w:rsidRPr="00E25610" w14:paraId="74AB0DC8" w14:textId="77777777" w:rsidTr="00CD5FF3">
        <w:trPr>
          <w:trHeight w:val="190"/>
          <w:ins w:id="26143" w:author="Author"/>
        </w:trPr>
        <w:tc>
          <w:tcPr>
            <w:tcW w:w="200" w:type="dxa"/>
            <w:tcBorders>
              <w:right w:val="nil"/>
            </w:tcBorders>
            <w:shd w:val="clear" w:color="auto" w:fill="auto"/>
            <w:vAlign w:val="bottom"/>
          </w:tcPr>
          <w:p w14:paraId="29B449A3" w14:textId="77777777" w:rsidR="003C2275" w:rsidRPr="00E25610" w:rsidRDefault="003C2275" w:rsidP="00CD5FF3">
            <w:pPr>
              <w:pStyle w:val="tabletext11"/>
              <w:jc w:val="right"/>
              <w:rPr>
                <w:ins w:id="26144" w:author="Author"/>
              </w:rPr>
            </w:pPr>
          </w:p>
        </w:tc>
        <w:tc>
          <w:tcPr>
            <w:tcW w:w="1580" w:type="dxa"/>
            <w:tcBorders>
              <w:left w:val="nil"/>
            </w:tcBorders>
            <w:shd w:val="clear" w:color="auto" w:fill="auto"/>
            <w:vAlign w:val="bottom"/>
          </w:tcPr>
          <w:p w14:paraId="0479B6A1" w14:textId="77777777" w:rsidR="003C2275" w:rsidRPr="00E25610" w:rsidRDefault="003C2275" w:rsidP="00CD5FF3">
            <w:pPr>
              <w:pStyle w:val="tabletext11"/>
              <w:tabs>
                <w:tab w:val="decimal" w:pos="640"/>
              </w:tabs>
              <w:rPr>
                <w:ins w:id="26145" w:author="Author"/>
              </w:rPr>
            </w:pPr>
            <w:ins w:id="26146" w:author="Author">
              <w:r w:rsidRPr="00E25610">
                <w:t>20,000 to 24,999</w:t>
              </w:r>
            </w:ins>
          </w:p>
        </w:tc>
        <w:tc>
          <w:tcPr>
            <w:tcW w:w="680" w:type="dxa"/>
            <w:shd w:val="clear" w:color="auto" w:fill="auto"/>
            <w:noWrap/>
            <w:vAlign w:val="bottom"/>
          </w:tcPr>
          <w:p w14:paraId="4C5FEBBF" w14:textId="77777777" w:rsidR="003C2275" w:rsidRPr="00E25610" w:rsidRDefault="003C2275" w:rsidP="00CD5FF3">
            <w:pPr>
              <w:pStyle w:val="tabletext11"/>
              <w:jc w:val="center"/>
              <w:rPr>
                <w:ins w:id="26147" w:author="Author"/>
              </w:rPr>
            </w:pPr>
            <w:ins w:id="26148" w:author="Author">
              <w:r w:rsidRPr="00E25610">
                <w:t>0.89</w:t>
              </w:r>
            </w:ins>
          </w:p>
        </w:tc>
        <w:tc>
          <w:tcPr>
            <w:tcW w:w="900" w:type="dxa"/>
            <w:shd w:val="clear" w:color="auto" w:fill="auto"/>
            <w:noWrap/>
            <w:vAlign w:val="bottom"/>
          </w:tcPr>
          <w:p w14:paraId="16E3CD24" w14:textId="77777777" w:rsidR="003C2275" w:rsidRPr="00E25610" w:rsidRDefault="003C2275" w:rsidP="00CD5FF3">
            <w:pPr>
              <w:pStyle w:val="tabletext11"/>
              <w:jc w:val="center"/>
              <w:rPr>
                <w:ins w:id="26149" w:author="Author"/>
              </w:rPr>
            </w:pPr>
            <w:ins w:id="26150" w:author="Author">
              <w:r w:rsidRPr="00E25610">
                <w:t>0.89</w:t>
              </w:r>
            </w:ins>
          </w:p>
        </w:tc>
        <w:tc>
          <w:tcPr>
            <w:tcW w:w="400" w:type="dxa"/>
            <w:shd w:val="clear" w:color="auto" w:fill="auto"/>
            <w:noWrap/>
            <w:vAlign w:val="bottom"/>
          </w:tcPr>
          <w:p w14:paraId="3C418DE2" w14:textId="77777777" w:rsidR="003C2275" w:rsidRPr="00E25610" w:rsidRDefault="003C2275" w:rsidP="00CD5FF3">
            <w:pPr>
              <w:pStyle w:val="tabletext11"/>
              <w:jc w:val="center"/>
              <w:rPr>
                <w:ins w:id="26151" w:author="Author"/>
              </w:rPr>
            </w:pPr>
            <w:ins w:id="26152" w:author="Author">
              <w:r w:rsidRPr="00E25610">
                <w:t>0.89</w:t>
              </w:r>
            </w:ins>
          </w:p>
        </w:tc>
        <w:tc>
          <w:tcPr>
            <w:tcW w:w="400" w:type="dxa"/>
            <w:shd w:val="clear" w:color="auto" w:fill="auto"/>
            <w:noWrap/>
            <w:vAlign w:val="bottom"/>
          </w:tcPr>
          <w:p w14:paraId="39ECEC98" w14:textId="77777777" w:rsidR="003C2275" w:rsidRPr="00E25610" w:rsidRDefault="003C2275" w:rsidP="00CD5FF3">
            <w:pPr>
              <w:pStyle w:val="tabletext11"/>
              <w:jc w:val="center"/>
              <w:rPr>
                <w:ins w:id="26153" w:author="Author"/>
              </w:rPr>
            </w:pPr>
            <w:ins w:id="26154" w:author="Author">
              <w:r w:rsidRPr="00E25610">
                <w:t>0.85</w:t>
              </w:r>
            </w:ins>
          </w:p>
        </w:tc>
        <w:tc>
          <w:tcPr>
            <w:tcW w:w="400" w:type="dxa"/>
            <w:shd w:val="clear" w:color="auto" w:fill="auto"/>
            <w:noWrap/>
            <w:vAlign w:val="bottom"/>
          </w:tcPr>
          <w:p w14:paraId="513D66B9" w14:textId="77777777" w:rsidR="003C2275" w:rsidRPr="00E25610" w:rsidRDefault="003C2275" w:rsidP="00CD5FF3">
            <w:pPr>
              <w:pStyle w:val="tabletext11"/>
              <w:jc w:val="center"/>
              <w:rPr>
                <w:ins w:id="26155" w:author="Author"/>
              </w:rPr>
            </w:pPr>
            <w:ins w:id="26156" w:author="Author">
              <w:r w:rsidRPr="00E25610">
                <w:t>0.81</w:t>
              </w:r>
            </w:ins>
          </w:p>
        </w:tc>
        <w:tc>
          <w:tcPr>
            <w:tcW w:w="400" w:type="dxa"/>
            <w:shd w:val="clear" w:color="auto" w:fill="auto"/>
            <w:noWrap/>
            <w:vAlign w:val="bottom"/>
          </w:tcPr>
          <w:p w14:paraId="3B9AA970" w14:textId="77777777" w:rsidR="003C2275" w:rsidRPr="00E25610" w:rsidRDefault="003C2275" w:rsidP="00CD5FF3">
            <w:pPr>
              <w:pStyle w:val="tabletext11"/>
              <w:jc w:val="center"/>
              <w:rPr>
                <w:ins w:id="26157" w:author="Author"/>
              </w:rPr>
            </w:pPr>
            <w:ins w:id="26158" w:author="Author">
              <w:r w:rsidRPr="00E25610">
                <w:t>0.73</w:t>
              </w:r>
            </w:ins>
          </w:p>
        </w:tc>
        <w:tc>
          <w:tcPr>
            <w:tcW w:w="400" w:type="dxa"/>
            <w:shd w:val="clear" w:color="auto" w:fill="auto"/>
            <w:noWrap/>
            <w:vAlign w:val="bottom"/>
          </w:tcPr>
          <w:p w14:paraId="37630C8C" w14:textId="77777777" w:rsidR="003C2275" w:rsidRPr="00E25610" w:rsidRDefault="003C2275" w:rsidP="00CD5FF3">
            <w:pPr>
              <w:pStyle w:val="tabletext11"/>
              <w:jc w:val="center"/>
              <w:rPr>
                <w:ins w:id="26159" w:author="Author"/>
              </w:rPr>
            </w:pPr>
            <w:ins w:id="26160" w:author="Author">
              <w:r w:rsidRPr="00E25610">
                <w:t>0.70</w:t>
              </w:r>
            </w:ins>
          </w:p>
        </w:tc>
        <w:tc>
          <w:tcPr>
            <w:tcW w:w="400" w:type="dxa"/>
            <w:shd w:val="clear" w:color="auto" w:fill="auto"/>
            <w:noWrap/>
            <w:vAlign w:val="bottom"/>
          </w:tcPr>
          <w:p w14:paraId="6DE52F0C" w14:textId="77777777" w:rsidR="003C2275" w:rsidRPr="00E25610" w:rsidRDefault="003C2275" w:rsidP="00CD5FF3">
            <w:pPr>
              <w:pStyle w:val="tabletext11"/>
              <w:jc w:val="center"/>
              <w:rPr>
                <w:ins w:id="26161" w:author="Author"/>
              </w:rPr>
            </w:pPr>
            <w:ins w:id="26162" w:author="Author">
              <w:r w:rsidRPr="00E25610">
                <w:t>0.66</w:t>
              </w:r>
            </w:ins>
          </w:p>
        </w:tc>
        <w:tc>
          <w:tcPr>
            <w:tcW w:w="400" w:type="dxa"/>
            <w:shd w:val="clear" w:color="auto" w:fill="auto"/>
            <w:noWrap/>
            <w:vAlign w:val="bottom"/>
          </w:tcPr>
          <w:p w14:paraId="0C4AD78C" w14:textId="77777777" w:rsidR="003C2275" w:rsidRPr="00E25610" w:rsidRDefault="003C2275" w:rsidP="00CD5FF3">
            <w:pPr>
              <w:pStyle w:val="tabletext11"/>
              <w:jc w:val="center"/>
              <w:rPr>
                <w:ins w:id="26163" w:author="Author"/>
              </w:rPr>
            </w:pPr>
            <w:ins w:id="26164" w:author="Author">
              <w:r w:rsidRPr="00E25610">
                <w:t>0.63</w:t>
              </w:r>
            </w:ins>
          </w:p>
        </w:tc>
        <w:tc>
          <w:tcPr>
            <w:tcW w:w="400" w:type="dxa"/>
            <w:shd w:val="clear" w:color="auto" w:fill="auto"/>
            <w:noWrap/>
            <w:vAlign w:val="bottom"/>
          </w:tcPr>
          <w:p w14:paraId="2E3BD6D3" w14:textId="77777777" w:rsidR="003C2275" w:rsidRPr="00E25610" w:rsidRDefault="003C2275" w:rsidP="00CD5FF3">
            <w:pPr>
              <w:pStyle w:val="tabletext11"/>
              <w:jc w:val="center"/>
              <w:rPr>
                <w:ins w:id="26165" w:author="Author"/>
              </w:rPr>
            </w:pPr>
            <w:ins w:id="26166" w:author="Author">
              <w:r w:rsidRPr="00E25610">
                <w:t>0.59</w:t>
              </w:r>
            </w:ins>
          </w:p>
        </w:tc>
        <w:tc>
          <w:tcPr>
            <w:tcW w:w="400" w:type="dxa"/>
            <w:shd w:val="clear" w:color="auto" w:fill="auto"/>
            <w:noWrap/>
            <w:vAlign w:val="bottom"/>
          </w:tcPr>
          <w:p w14:paraId="48AD22A3" w14:textId="77777777" w:rsidR="003C2275" w:rsidRPr="00E25610" w:rsidRDefault="003C2275" w:rsidP="00CD5FF3">
            <w:pPr>
              <w:pStyle w:val="tabletext11"/>
              <w:jc w:val="center"/>
              <w:rPr>
                <w:ins w:id="26167" w:author="Author"/>
              </w:rPr>
            </w:pPr>
            <w:ins w:id="26168" w:author="Author">
              <w:r w:rsidRPr="00E25610">
                <w:t>0.56</w:t>
              </w:r>
            </w:ins>
          </w:p>
        </w:tc>
        <w:tc>
          <w:tcPr>
            <w:tcW w:w="400" w:type="dxa"/>
            <w:shd w:val="clear" w:color="auto" w:fill="auto"/>
            <w:noWrap/>
            <w:vAlign w:val="bottom"/>
          </w:tcPr>
          <w:p w14:paraId="351693B8" w14:textId="77777777" w:rsidR="003C2275" w:rsidRPr="00E25610" w:rsidRDefault="003C2275" w:rsidP="00CD5FF3">
            <w:pPr>
              <w:pStyle w:val="tabletext11"/>
              <w:jc w:val="center"/>
              <w:rPr>
                <w:ins w:id="26169" w:author="Author"/>
              </w:rPr>
            </w:pPr>
            <w:ins w:id="26170" w:author="Author">
              <w:r w:rsidRPr="00E25610">
                <w:t>0.54</w:t>
              </w:r>
            </w:ins>
          </w:p>
        </w:tc>
        <w:tc>
          <w:tcPr>
            <w:tcW w:w="400" w:type="dxa"/>
            <w:shd w:val="clear" w:color="auto" w:fill="auto"/>
            <w:noWrap/>
            <w:vAlign w:val="bottom"/>
          </w:tcPr>
          <w:p w14:paraId="3E2DBEC7" w14:textId="77777777" w:rsidR="003C2275" w:rsidRPr="00E25610" w:rsidRDefault="003C2275" w:rsidP="00CD5FF3">
            <w:pPr>
              <w:pStyle w:val="tabletext11"/>
              <w:jc w:val="center"/>
              <w:rPr>
                <w:ins w:id="26171" w:author="Author"/>
              </w:rPr>
            </w:pPr>
            <w:ins w:id="26172" w:author="Author">
              <w:r w:rsidRPr="00E25610">
                <w:t>0.52</w:t>
              </w:r>
            </w:ins>
          </w:p>
        </w:tc>
        <w:tc>
          <w:tcPr>
            <w:tcW w:w="400" w:type="dxa"/>
            <w:shd w:val="clear" w:color="auto" w:fill="auto"/>
            <w:noWrap/>
            <w:vAlign w:val="bottom"/>
          </w:tcPr>
          <w:p w14:paraId="7BFCB653" w14:textId="77777777" w:rsidR="003C2275" w:rsidRPr="00E25610" w:rsidRDefault="003C2275" w:rsidP="00CD5FF3">
            <w:pPr>
              <w:pStyle w:val="tabletext11"/>
              <w:jc w:val="center"/>
              <w:rPr>
                <w:ins w:id="26173" w:author="Author"/>
              </w:rPr>
            </w:pPr>
            <w:ins w:id="26174" w:author="Author">
              <w:r w:rsidRPr="00E25610">
                <w:t>0.50</w:t>
              </w:r>
            </w:ins>
          </w:p>
        </w:tc>
        <w:tc>
          <w:tcPr>
            <w:tcW w:w="400" w:type="dxa"/>
            <w:shd w:val="clear" w:color="auto" w:fill="auto"/>
            <w:noWrap/>
            <w:vAlign w:val="bottom"/>
          </w:tcPr>
          <w:p w14:paraId="28EB8CC8" w14:textId="77777777" w:rsidR="003C2275" w:rsidRPr="00E25610" w:rsidRDefault="003C2275" w:rsidP="00CD5FF3">
            <w:pPr>
              <w:pStyle w:val="tabletext11"/>
              <w:jc w:val="center"/>
              <w:rPr>
                <w:ins w:id="26175" w:author="Author"/>
              </w:rPr>
            </w:pPr>
            <w:ins w:id="26176" w:author="Author">
              <w:r w:rsidRPr="00E25610">
                <w:t>0.48</w:t>
              </w:r>
            </w:ins>
          </w:p>
        </w:tc>
        <w:tc>
          <w:tcPr>
            <w:tcW w:w="400" w:type="dxa"/>
            <w:shd w:val="clear" w:color="auto" w:fill="auto"/>
            <w:noWrap/>
            <w:vAlign w:val="bottom"/>
          </w:tcPr>
          <w:p w14:paraId="6F84AD98" w14:textId="77777777" w:rsidR="003C2275" w:rsidRPr="00E25610" w:rsidRDefault="003C2275" w:rsidP="00CD5FF3">
            <w:pPr>
              <w:pStyle w:val="tabletext11"/>
              <w:jc w:val="center"/>
              <w:rPr>
                <w:ins w:id="26177" w:author="Author"/>
              </w:rPr>
            </w:pPr>
            <w:ins w:id="26178" w:author="Author">
              <w:r w:rsidRPr="00E25610">
                <w:t>0.46</w:t>
              </w:r>
            </w:ins>
          </w:p>
        </w:tc>
        <w:tc>
          <w:tcPr>
            <w:tcW w:w="400" w:type="dxa"/>
            <w:shd w:val="clear" w:color="auto" w:fill="auto"/>
            <w:noWrap/>
            <w:vAlign w:val="bottom"/>
          </w:tcPr>
          <w:p w14:paraId="5004915C" w14:textId="77777777" w:rsidR="003C2275" w:rsidRPr="00E25610" w:rsidRDefault="003C2275" w:rsidP="00CD5FF3">
            <w:pPr>
              <w:pStyle w:val="tabletext11"/>
              <w:jc w:val="center"/>
              <w:rPr>
                <w:ins w:id="26179" w:author="Author"/>
              </w:rPr>
            </w:pPr>
            <w:ins w:id="26180" w:author="Author">
              <w:r w:rsidRPr="00E25610">
                <w:t>0.44</w:t>
              </w:r>
            </w:ins>
          </w:p>
        </w:tc>
        <w:tc>
          <w:tcPr>
            <w:tcW w:w="400" w:type="dxa"/>
            <w:shd w:val="clear" w:color="auto" w:fill="auto"/>
            <w:noWrap/>
            <w:vAlign w:val="bottom"/>
          </w:tcPr>
          <w:p w14:paraId="5A495B0D" w14:textId="77777777" w:rsidR="003C2275" w:rsidRPr="00E25610" w:rsidRDefault="003C2275" w:rsidP="00CD5FF3">
            <w:pPr>
              <w:pStyle w:val="tabletext11"/>
              <w:jc w:val="center"/>
              <w:rPr>
                <w:ins w:id="26181" w:author="Author"/>
              </w:rPr>
            </w:pPr>
            <w:ins w:id="26182" w:author="Author">
              <w:r w:rsidRPr="00E25610">
                <w:t>0.42</w:t>
              </w:r>
            </w:ins>
          </w:p>
        </w:tc>
        <w:tc>
          <w:tcPr>
            <w:tcW w:w="400" w:type="dxa"/>
            <w:shd w:val="clear" w:color="auto" w:fill="auto"/>
            <w:noWrap/>
            <w:vAlign w:val="bottom"/>
          </w:tcPr>
          <w:p w14:paraId="4B36D963" w14:textId="77777777" w:rsidR="003C2275" w:rsidRPr="00E25610" w:rsidRDefault="003C2275" w:rsidP="00CD5FF3">
            <w:pPr>
              <w:pStyle w:val="tabletext11"/>
              <w:jc w:val="center"/>
              <w:rPr>
                <w:ins w:id="26183" w:author="Author"/>
              </w:rPr>
            </w:pPr>
            <w:ins w:id="26184" w:author="Author">
              <w:r w:rsidRPr="00E25610">
                <w:t>0.40</w:t>
              </w:r>
            </w:ins>
          </w:p>
        </w:tc>
        <w:tc>
          <w:tcPr>
            <w:tcW w:w="400" w:type="dxa"/>
            <w:shd w:val="clear" w:color="auto" w:fill="auto"/>
            <w:noWrap/>
            <w:vAlign w:val="bottom"/>
          </w:tcPr>
          <w:p w14:paraId="123E98BD" w14:textId="77777777" w:rsidR="003C2275" w:rsidRPr="00E25610" w:rsidRDefault="003C2275" w:rsidP="00CD5FF3">
            <w:pPr>
              <w:pStyle w:val="tabletext11"/>
              <w:jc w:val="center"/>
              <w:rPr>
                <w:ins w:id="26185" w:author="Author"/>
              </w:rPr>
            </w:pPr>
            <w:ins w:id="26186" w:author="Author">
              <w:r w:rsidRPr="00E25610">
                <w:t>0.39</w:t>
              </w:r>
            </w:ins>
          </w:p>
        </w:tc>
        <w:tc>
          <w:tcPr>
            <w:tcW w:w="400" w:type="dxa"/>
            <w:shd w:val="clear" w:color="auto" w:fill="auto"/>
            <w:noWrap/>
            <w:vAlign w:val="bottom"/>
          </w:tcPr>
          <w:p w14:paraId="0676421C" w14:textId="77777777" w:rsidR="003C2275" w:rsidRPr="00E25610" w:rsidRDefault="003C2275" w:rsidP="00CD5FF3">
            <w:pPr>
              <w:pStyle w:val="tabletext11"/>
              <w:jc w:val="center"/>
              <w:rPr>
                <w:ins w:id="26187" w:author="Author"/>
              </w:rPr>
            </w:pPr>
            <w:ins w:id="26188" w:author="Author">
              <w:r w:rsidRPr="00E25610">
                <w:t>0.37</w:t>
              </w:r>
            </w:ins>
          </w:p>
        </w:tc>
        <w:tc>
          <w:tcPr>
            <w:tcW w:w="400" w:type="dxa"/>
            <w:shd w:val="clear" w:color="auto" w:fill="auto"/>
            <w:noWrap/>
            <w:vAlign w:val="bottom"/>
          </w:tcPr>
          <w:p w14:paraId="01D2EF89" w14:textId="77777777" w:rsidR="003C2275" w:rsidRPr="00E25610" w:rsidRDefault="003C2275" w:rsidP="00CD5FF3">
            <w:pPr>
              <w:pStyle w:val="tabletext11"/>
              <w:jc w:val="center"/>
              <w:rPr>
                <w:ins w:id="26189" w:author="Author"/>
              </w:rPr>
            </w:pPr>
            <w:ins w:id="26190" w:author="Author">
              <w:r w:rsidRPr="00E25610">
                <w:t>0.36</w:t>
              </w:r>
            </w:ins>
          </w:p>
        </w:tc>
        <w:tc>
          <w:tcPr>
            <w:tcW w:w="440" w:type="dxa"/>
            <w:shd w:val="clear" w:color="auto" w:fill="auto"/>
            <w:noWrap/>
            <w:vAlign w:val="bottom"/>
          </w:tcPr>
          <w:p w14:paraId="143C1990" w14:textId="77777777" w:rsidR="003C2275" w:rsidRPr="00E25610" w:rsidRDefault="003C2275" w:rsidP="00CD5FF3">
            <w:pPr>
              <w:pStyle w:val="tabletext11"/>
              <w:jc w:val="center"/>
              <w:rPr>
                <w:ins w:id="26191" w:author="Author"/>
              </w:rPr>
            </w:pPr>
            <w:ins w:id="26192" w:author="Author">
              <w:r w:rsidRPr="00E25610">
                <w:t>0.34</w:t>
              </w:r>
            </w:ins>
          </w:p>
        </w:tc>
        <w:tc>
          <w:tcPr>
            <w:tcW w:w="400" w:type="dxa"/>
            <w:shd w:val="clear" w:color="auto" w:fill="auto"/>
            <w:noWrap/>
            <w:vAlign w:val="bottom"/>
          </w:tcPr>
          <w:p w14:paraId="60AD6508" w14:textId="77777777" w:rsidR="003C2275" w:rsidRPr="00E25610" w:rsidRDefault="003C2275" w:rsidP="00CD5FF3">
            <w:pPr>
              <w:pStyle w:val="tabletext11"/>
              <w:jc w:val="center"/>
              <w:rPr>
                <w:ins w:id="26193" w:author="Author"/>
              </w:rPr>
            </w:pPr>
            <w:ins w:id="26194" w:author="Author">
              <w:r w:rsidRPr="00E25610">
                <w:t>0.33</w:t>
              </w:r>
            </w:ins>
          </w:p>
        </w:tc>
        <w:tc>
          <w:tcPr>
            <w:tcW w:w="400" w:type="dxa"/>
            <w:shd w:val="clear" w:color="auto" w:fill="auto"/>
            <w:noWrap/>
            <w:vAlign w:val="bottom"/>
          </w:tcPr>
          <w:p w14:paraId="7709CBD4" w14:textId="77777777" w:rsidR="003C2275" w:rsidRPr="00E25610" w:rsidRDefault="003C2275" w:rsidP="00CD5FF3">
            <w:pPr>
              <w:pStyle w:val="tabletext11"/>
              <w:jc w:val="center"/>
              <w:rPr>
                <w:ins w:id="26195" w:author="Author"/>
              </w:rPr>
            </w:pPr>
            <w:ins w:id="26196" w:author="Author">
              <w:r w:rsidRPr="00E25610">
                <w:t>0.32</w:t>
              </w:r>
            </w:ins>
          </w:p>
        </w:tc>
        <w:tc>
          <w:tcPr>
            <w:tcW w:w="400" w:type="dxa"/>
            <w:shd w:val="clear" w:color="auto" w:fill="auto"/>
            <w:noWrap/>
            <w:vAlign w:val="bottom"/>
          </w:tcPr>
          <w:p w14:paraId="4DDD81BF" w14:textId="77777777" w:rsidR="003C2275" w:rsidRPr="00E25610" w:rsidRDefault="003C2275" w:rsidP="00CD5FF3">
            <w:pPr>
              <w:pStyle w:val="tabletext11"/>
              <w:jc w:val="center"/>
              <w:rPr>
                <w:ins w:id="26197" w:author="Author"/>
              </w:rPr>
            </w:pPr>
            <w:ins w:id="26198" w:author="Author">
              <w:r w:rsidRPr="00E25610">
                <w:t>0.30</w:t>
              </w:r>
            </w:ins>
          </w:p>
        </w:tc>
        <w:tc>
          <w:tcPr>
            <w:tcW w:w="400" w:type="dxa"/>
            <w:shd w:val="clear" w:color="auto" w:fill="auto"/>
            <w:noWrap/>
            <w:vAlign w:val="bottom"/>
          </w:tcPr>
          <w:p w14:paraId="45C74E6F" w14:textId="77777777" w:rsidR="003C2275" w:rsidRPr="00E25610" w:rsidRDefault="003C2275" w:rsidP="00CD5FF3">
            <w:pPr>
              <w:pStyle w:val="tabletext11"/>
              <w:jc w:val="center"/>
              <w:rPr>
                <w:ins w:id="26199" w:author="Author"/>
              </w:rPr>
            </w:pPr>
            <w:ins w:id="26200" w:author="Author">
              <w:r w:rsidRPr="00E25610">
                <w:t>0.29</w:t>
              </w:r>
            </w:ins>
          </w:p>
        </w:tc>
        <w:tc>
          <w:tcPr>
            <w:tcW w:w="460" w:type="dxa"/>
            <w:shd w:val="clear" w:color="auto" w:fill="auto"/>
            <w:noWrap/>
            <w:vAlign w:val="bottom"/>
          </w:tcPr>
          <w:p w14:paraId="0A18CE32" w14:textId="77777777" w:rsidR="003C2275" w:rsidRPr="00E25610" w:rsidRDefault="003C2275" w:rsidP="00CD5FF3">
            <w:pPr>
              <w:pStyle w:val="tabletext11"/>
              <w:jc w:val="center"/>
              <w:rPr>
                <w:ins w:id="26201" w:author="Author"/>
              </w:rPr>
            </w:pPr>
            <w:ins w:id="26202" w:author="Author">
              <w:r w:rsidRPr="00E25610">
                <w:t>0.28</w:t>
              </w:r>
            </w:ins>
          </w:p>
        </w:tc>
      </w:tr>
      <w:tr w:rsidR="003C2275" w:rsidRPr="00E25610" w14:paraId="31007320" w14:textId="77777777" w:rsidTr="00CD5FF3">
        <w:trPr>
          <w:trHeight w:val="190"/>
          <w:ins w:id="26203" w:author="Author"/>
        </w:trPr>
        <w:tc>
          <w:tcPr>
            <w:tcW w:w="200" w:type="dxa"/>
            <w:tcBorders>
              <w:right w:val="nil"/>
            </w:tcBorders>
            <w:shd w:val="clear" w:color="auto" w:fill="auto"/>
            <w:vAlign w:val="bottom"/>
          </w:tcPr>
          <w:p w14:paraId="613CA5A5" w14:textId="77777777" w:rsidR="003C2275" w:rsidRPr="00E25610" w:rsidRDefault="003C2275" w:rsidP="00CD5FF3">
            <w:pPr>
              <w:pStyle w:val="tabletext11"/>
              <w:jc w:val="right"/>
              <w:rPr>
                <w:ins w:id="26204" w:author="Author"/>
              </w:rPr>
            </w:pPr>
          </w:p>
        </w:tc>
        <w:tc>
          <w:tcPr>
            <w:tcW w:w="1580" w:type="dxa"/>
            <w:tcBorders>
              <w:left w:val="nil"/>
            </w:tcBorders>
            <w:shd w:val="clear" w:color="auto" w:fill="auto"/>
            <w:vAlign w:val="bottom"/>
          </w:tcPr>
          <w:p w14:paraId="6EAB8BAC" w14:textId="77777777" w:rsidR="003C2275" w:rsidRPr="00E25610" w:rsidRDefault="003C2275" w:rsidP="00CD5FF3">
            <w:pPr>
              <w:pStyle w:val="tabletext11"/>
              <w:tabs>
                <w:tab w:val="decimal" w:pos="640"/>
              </w:tabs>
              <w:rPr>
                <w:ins w:id="26205" w:author="Author"/>
              </w:rPr>
            </w:pPr>
            <w:ins w:id="26206" w:author="Author">
              <w:r w:rsidRPr="00E25610">
                <w:t>25,000 to 29,999</w:t>
              </w:r>
            </w:ins>
          </w:p>
        </w:tc>
        <w:tc>
          <w:tcPr>
            <w:tcW w:w="680" w:type="dxa"/>
            <w:shd w:val="clear" w:color="auto" w:fill="auto"/>
            <w:noWrap/>
            <w:vAlign w:val="bottom"/>
          </w:tcPr>
          <w:p w14:paraId="461A326E" w14:textId="77777777" w:rsidR="003C2275" w:rsidRPr="00E25610" w:rsidRDefault="003C2275" w:rsidP="00CD5FF3">
            <w:pPr>
              <w:pStyle w:val="tabletext11"/>
              <w:jc w:val="center"/>
              <w:rPr>
                <w:ins w:id="26207" w:author="Author"/>
              </w:rPr>
            </w:pPr>
            <w:ins w:id="26208" w:author="Author">
              <w:r w:rsidRPr="00E25610">
                <w:t>1.00</w:t>
              </w:r>
            </w:ins>
          </w:p>
        </w:tc>
        <w:tc>
          <w:tcPr>
            <w:tcW w:w="900" w:type="dxa"/>
            <w:shd w:val="clear" w:color="auto" w:fill="auto"/>
            <w:noWrap/>
            <w:vAlign w:val="bottom"/>
          </w:tcPr>
          <w:p w14:paraId="760D83FE" w14:textId="77777777" w:rsidR="003C2275" w:rsidRPr="00E25610" w:rsidRDefault="003C2275" w:rsidP="00CD5FF3">
            <w:pPr>
              <w:pStyle w:val="tabletext11"/>
              <w:jc w:val="center"/>
              <w:rPr>
                <w:ins w:id="26209" w:author="Author"/>
              </w:rPr>
            </w:pPr>
            <w:ins w:id="26210" w:author="Author">
              <w:r w:rsidRPr="00E25610">
                <w:t>1.00</w:t>
              </w:r>
            </w:ins>
          </w:p>
        </w:tc>
        <w:tc>
          <w:tcPr>
            <w:tcW w:w="400" w:type="dxa"/>
            <w:shd w:val="clear" w:color="auto" w:fill="auto"/>
            <w:noWrap/>
            <w:vAlign w:val="bottom"/>
          </w:tcPr>
          <w:p w14:paraId="7F8DA5E6" w14:textId="77777777" w:rsidR="003C2275" w:rsidRPr="00E25610" w:rsidRDefault="003C2275" w:rsidP="00CD5FF3">
            <w:pPr>
              <w:pStyle w:val="tabletext11"/>
              <w:jc w:val="center"/>
              <w:rPr>
                <w:ins w:id="26211" w:author="Author"/>
              </w:rPr>
            </w:pPr>
            <w:ins w:id="26212" w:author="Author">
              <w:r w:rsidRPr="00E25610">
                <w:t>1.00</w:t>
              </w:r>
            </w:ins>
          </w:p>
        </w:tc>
        <w:tc>
          <w:tcPr>
            <w:tcW w:w="400" w:type="dxa"/>
            <w:shd w:val="clear" w:color="auto" w:fill="auto"/>
            <w:noWrap/>
            <w:vAlign w:val="bottom"/>
          </w:tcPr>
          <w:p w14:paraId="782267DB" w14:textId="77777777" w:rsidR="003C2275" w:rsidRPr="00E25610" w:rsidRDefault="003C2275" w:rsidP="00CD5FF3">
            <w:pPr>
              <w:pStyle w:val="tabletext11"/>
              <w:jc w:val="center"/>
              <w:rPr>
                <w:ins w:id="26213" w:author="Author"/>
              </w:rPr>
            </w:pPr>
            <w:ins w:id="26214" w:author="Author">
              <w:r w:rsidRPr="00E25610">
                <w:t>0.96</w:t>
              </w:r>
            </w:ins>
          </w:p>
        </w:tc>
        <w:tc>
          <w:tcPr>
            <w:tcW w:w="400" w:type="dxa"/>
            <w:shd w:val="clear" w:color="auto" w:fill="auto"/>
            <w:noWrap/>
            <w:vAlign w:val="bottom"/>
          </w:tcPr>
          <w:p w14:paraId="5AF72DC6" w14:textId="77777777" w:rsidR="003C2275" w:rsidRPr="00E25610" w:rsidRDefault="003C2275" w:rsidP="00CD5FF3">
            <w:pPr>
              <w:pStyle w:val="tabletext11"/>
              <w:jc w:val="center"/>
              <w:rPr>
                <w:ins w:id="26215" w:author="Author"/>
              </w:rPr>
            </w:pPr>
            <w:ins w:id="26216" w:author="Author">
              <w:r w:rsidRPr="00E25610">
                <w:t>0.91</w:t>
              </w:r>
            </w:ins>
          </w:p>
        </w:tc>
        <w:tc>
          <w:tcPr>
            <w:tcW w:w="400" w:type="dxa"/>
            <w:shd w:val="clear" w:color="auto" w:fill="auto"/>
            <w:noWrap/>
            <w:vAlign w:val="bottom"/>
          </w:tcPr>
          <w:p w14:paraId="57A3F073" w14:textId="77777777" w:rsidR="003C2275" w:rsidRPr="00E25610" w:rsidRDefault="003C2275" w:rsidP="00CD5FF3">
            <w:pPr>
              <w:pStyle w:val="tabletext11"/>
              <w:jc w:val="center"/>
              <w:rPr>
                <w:ins w:id="26217" w:author="Author"/>
              </w:rPr>
            </w:pPr>
            <w:ins w:id="26218" w:author="Author">
              <w:r w:rsidRPr="00E25610">
                <w:t>0.82</w:t>
              </w:r>
            </w:ins>
          </w:p>
        </w:tc>
        <w:tc>
          <w:tcPr>
            <w:tcW w:w="400" w:type="dxa"/>
            <w:shd w:val="clear" w:color="auto" w:fill="auto"/>
            <w:noWrap/>
            <w:vAlign w:val="bottom"/>
          </w:tcPr>
          <w:p w14:paraId="474C5EB8" w14:textId="77777777" w:rsidR="003C2275" w:rsidRPr="00E25610" w:rsidRDefault="003C2275" w:rsidP="00CD5FF3">
            <w:pPr>
              <w:pStyle w:val="tabletext11"/>
              <w:jc w:val="center"/>
              <w:rPr>
                <w:ins w:id="26219" w:author="Author"/>
              </w:rPr>
            </w:pPr>
            <w:ins w:id="26220" w:author="Author">
              <w:r w:rsidRPr="00E25610">
                <w:t>0.78</w:t>
              </w:r>
            </w:ins>
          </w:p>
        </w:tc>
        <w:tc>
          <w:tcPr>
            <w:tcW w:w="400" w:type="dxa"/>
            <w:shd w:val="clear" w:color="auto" w:fill="auto"/>
            <w:noWrap/>
            <w:vAlign w:val="bottom"/>
          </w:tcPr>
          <w:p w14:paraId="57DA84BF" w14:textId="77777777" w:rsidR="003C2275" w:rsidRPr="00E25610" w:rsidRDefault="003C2275" w:rsidP="00CD5FF3">
            <w:pPr>
              <w:pStyle w:val="tabletext11"/>
              <w:jc w:val="center"/>
              <w:rPr>
                <w:ins w:id="26221" w:author="Author"/>
              </w:rPr>
            </w:pPr>
            <w:ins w:id="26222" w:author="Author">
              <w:r w:rsidRPr="00E25610">
                <w:t>0.74</w:t>
              </w:r>
            </w:ins>
          </w:p>
        </w:tc>
        <w:tc>
          <w:tcPr>
            <w:tcW w:w="400" w:type="dxa"/>
            <w:shd w:val="clear" w:color="auto" w:fill="auto"/>
            <w:noWrap/>
            <w:vAlign w:val="bottom"/>
          </w:tcPr>
          <w:p w14:paraId="75236D4C" w14:textId="77777777" w:rsidR="003C2275" w:rsidRPr="00E25610" w:rsidRDefault="003C2275" w:rsidP="00CD5FF3">
            <w:pPr>
              <w:pStyle w:val="tabletext11"/>
              <w:jc w:val="center"/>
              <w:rPr>
                <w:ins w:id="26223" w:author="Author"/>
              </w:rPr>
            </w:pPr>
            <w:ins w:id="26224" w:author="Author">
              <w:r w:rsidRPr="00E25610">
                <w:t>0.71</w:t>
              </w:r>
            </w:ins>
          </w:p>
        </w:tc>
        <w:tc>
          <w:tcPr>
            <w:tcW w:w="400" w:type="dxa"/>
            <w:shd w:val="clear" w:color="auto" w:fill="auto"/>
            <w:noWrap/>
            <w:vAlign w:val="bottom"/>
          </w:tcPr>
          <w:p w14:paraId="6B24FB9C" w14:textId="77777777" w:rsidR="003C2275" w:rsidRPr="00E25610" w:rsidRDefault="003C2275" w:rsidP="00CD5FF3">
            <w:pPr>
              <w:pStyle w:val="tabletext11"/>
              <w:jc w:val="center"/>
              <w:rPr>
                <w:ins w:id="26225" w:author="Author"/>
              </w:rPr>
            </w:pPr>
            <w:ins w:id="26226" w:author="Author">
              <w:r w:rsidRPr="00E25610">
                <w:t>0.67</w:t>
              </w:r>
            </w:ins>
          </w:p>
        </w:tc>
        <w:tc>
          <w:tcPr>
            <w:tcW w:w="400" w:type="dxa"/>
            <w:shd w:val="clear" w:color="auto" w:fill="auto"/>
            <w:noWrap/>
            <w:vAlign w:val="bottom"/>
          </w:tcPr>
          <w:p w14:paraId="04D58B62" w14:textId="77777777" w:rsidR="003C2275" w:rsidRPr="00E25610" w:rsidRDefault="003C2275" w:rsidP="00CD5FF3">
            <w:pPr>
              <w:pStyle w:val="tabletext11"/>
              <w:jc w:val="center"/>
              <w:rPr>
                <w:ins w:id="26227" w:author="Author"/>
              </w:rPr>
            </w:pPr>
            <w:ins w:id="26228" w:author="Author">
              <w:r w:rsidRPr="00E25610">
                <w:t>0.63</w:t>
              </w:r>
            </w:ins>
          </w:p>
        </w:tc>
        <w:tc>
          <w:tcPr>
            <w:tcW w:w="400" w:type="dxa"/>
            <w:shd w:val="clear" w:color="auto" w:fill="auto"/>
            <w:noWrap/>
            <w:vAlign w:val="bottom"/>
          </w:tcPr>
          <w:p w14:paraId="0F50DDE2" w14:textId="77777777" w:rsidR="003C2275" w:rsidRPr="00E25610" w:rsidRDefault="003C2275" w:rsidP="00CD5FF3">
            <w:pPr>
              <w:pStyle w:val="tabletext11"/>
              <w:jc w:val="center"/>
              <w:rPr>
                <w:ins w:id="26229" w:author="Author"/>
              </w:rPr>
            </w:pPr>
            <w:ins w:id="26230" w:author="Author">
              <w:r w:rsidRPr="00E25610">
                <w:t>0.60</w:t>
              </w:r>
            </w:ins>
          </w:p>
        </w:tc>
        <w:tc>
          <w:tcPr>
            <w:tcW w:w="400" w:type="dxa"/>
            <w:shd w:val="clear" w:color="auto" w:fill="auto"/>
            <w:noWrap/>
            <w:vAlign w:val="bottom"/>
          </w:tcPr>
          <w:p w14:paraId="2C5CF22E" w14:textId="77777777" w:rsidR="003C2275" w:rsidRPr="00E25610" w:rsidRDefault="003C2275" w:rsidP="00CD5FF3">
            <w:pPr>
              <w:pStyle w:val="tabletext11"/>
              <w:jc w:val="center"/>
              <w:rPr>
                <w:ins w:id="26231" w:author="Author"/>
              </w:rPr>
            </w:pPr>
            <w:ins w:id="26232" w:author="Author">
              <w:r w:rsidRPr="00E25610">
                <w:t>0.58</w:t>
              </w:r>
            </w:ins>
          </w:p>
        </w:tc>
        <w:tc>
          <w:tcPr>
            <w:tcW w:w="400" w:type="dxa"/>
            <w:shd w:val="clear" w:color="auto" w:fill="auto"/>
            <w:noWrap/>
            <w:vAlign w:val="bottom"/>
          </w:tcPr>
          <w:p w14:paraId="04C3A8B4" w14:textId="77777777" w:rsidR="003C2275" w:rsidRPr="00E25610" w:rsidRDefault="003C2275" w:rsidP="00CD5FF3">
            <w:pPr>
              <w:pStyle w:val="tabletext11"/>
              <w:jc w:val="center"/>
              <w:rPr>
                <w:ins w:id="26233" w:author="Author"/>
              </w:rPr>
            </w:pPr>
            <w:ins w:id="26234" w:author="Author">
              <w:r w:rsidRPr="00E25610">
                <w:t>0.56</w:t>
              </w:r>
            </w:ins>
          </w:p>
        </w:tc>
        <w:tc>
          <w:tcPr>
            <w:tcW w:w="400" w:type="dxa"/>
            <w:shd w:val="clear" w:color="auto" w:fill="auto"/>
            <w:noWrap/>
            <w:vAlign w:val="bottom"/>
          </w:tcPr>
          <w:p w14:paraId="612BBAA2" w14:textId="77777777" w:rsidR="003C2275" w:rsidRPr="00E25610" w:rsidRDefault="003C2275" w:rsidP="00CD5FF3">
            <w:pPr>
              <w:pStyle w:val="tabletext11"/>
              <w:jc w:val="center"/>
              <w:rPr>
                <w:ins w:id="26235" w:author="Author"/>
              </w:rPr>
            </w:pPr>
            <w:ins w:id="26236" w:author="Author">
              <w:r w:rsidRPr="00E25610">
                <w:t>0.54</w:t>
              </w:r>
            </w:ins>
          </w:p>
        </w:tc>
        <w:tc>
          <w:tcPr>
            <w:tcW w:w="400" w:type="dxa"/>
            <w:shd w:val="clear" w:color="auto" w:fill="auto"/>
            <w:noWrap/>
            <w:vAlign w:val="bottom"/>
          </w:tcPr>
          <w:p w14:paraId="65A3D05C" w14:textId="77777777" w:rsidR="003C2275" w:rsidRPr="00E25610" w:rsidRDefault="003C2275" w:rsidP="00CD5FF3">
            <w:pPr>
              <w:pStyle w:val="tabletext11"/>
              <w:jc w:val="center"/>
              <w:rPr>
                <w:ins w:id="26237" w:author="Author"/>
              </w:rPr>
            </w:pPr>
            <w:ins w:id="26238" w:author="Author">
              <w:r w:rsidRPr="00E25610">
                <w:t>0.51</w:t>
              </w:r>
            </w:ins>
          </w:p>
        </w:tc>
        <w:tc>
          <w:tcPr>
            <w:tcW w:w="400" w:type="dxa"/>
            <w:shd w:val="clear" w:color="auto" w:fill="auto"/>
            <w:noWrap/>
            <w:vAlign w:val="bottom"/>
          </w:tcPr>
          <w:p w14:paraId="587D4EC2" w14:textId="77777777" w:rsidR="003C2275" w:rsidRPr="00E25610" w:rsidRDefault="003C2275" w:rsidP="00CD5FF3">
            <w:pPr>
              <w:pStyle w:val="tabletext11"/>
              <w:jc w:val="center"/>
              <w:rPr>
                <w:ins w:id="26239" w:author="Author"/>
              </w:rPr>
            </w:pPr>
            <w:ins w:id="26240" w:author="Author">
              <w:r w:rsidRPr="00E25610">
                <w:t>0.49</w:t>
              </w:r>
            </w:ins>
          </w:p>
        </w:tc>
        <w:tc>
          <w:tcPr>
            <w:tcW w:w="400" w:type="dxa"/>
            <w:shd w:val="clear" w:color="auto" w:fill="auto"/>
            <w:noWrap/>
            <w:vAlign w:val="bottom"/>
          </w:tcPr>
          <w:p w14:paraId="5A43538C" w14:textId="77777777" w:rsidR="003C2275" w:rsidRPr="00E25610" w:rsidRDefault="003C2275" w:rsidP="00CD5FF3">
            <w:pPr>
              <w:pStyle w:val="tabletext11"/>
              <w:jc w:val="center"/>
              <w:rPr>
                <w:ins w:id="26241" w:author="Author"/>
              </w:rPr>
            </w:pPr>
            <w:ins w:id="26242" w:author="Author">
              <w:r w:rsidRPr="00E25610">
                <w:t>0.47</w:t>
              </w:r>
            </w:ins>
          </w:p>
        </w:tc>
        <w:tc>
          <w:tcPr>
            <w:tcW w:w="400" w:type="dxa"/>
            <w:shd w:val="clear" w:color="auto" w:fill="auto"/>
            <w:noWrap/>
            <w:vAlign w:val="bottom"/>
          </w:tcPr>
          <w:p w14:paraId="63E9115A" w14:textId="77777777" w:rsidR="003C2275" w:rsidRPr="00E25610" w:rsidRDefault="003C2275" w:rsidP="00CD5FF3">
            <w:pPr>
              <w:pStyle w:val="tabletext11"/>
              <w:jc w:val="center"/>
              <w:rPr>
                <w:ins w:id="26243" w:author="Author"/>
              </w:rPr>
            </w:pPr>
            <w:ins w:id="26244" w:author="Author">
              <w:r w:rsidRPr="00E25610">
                <w:t>0.45</w:t>
              </w:r>
            </w:ins>
          </w:p>
        </w:tc>
        <w:tc>
          <w:tcPr>
            <w:tcW w:w="400" w:type="dxa"/>
            <w:shd w:val="clear" w:color="auto" w:fill="auto"/>
            <w:noWrap/>
            <w:vAlign w:val="bottom"/>
          </w:tcPr>
          <w:p w14:paraId="7F4B8E52" w14:textId="77777777" w:rsidR="003C2275" w:rsidRPr="00E25610" w:rsidRDefault="003C2275" w:rsidP="00CD5FF3">
            <w:pPr>
              <w:pStyle w:val="tabletext11"/>
              <w:jc w:val="center"/>
              <w:rPr>
                <w:ins w:id="26245" w:author="Author"/>
              </w:rPr>
            </w:pPr>
            <w:ins w:id="26246" w:author="Author">
              <w:r w:rsidRPr="00E25610">
                <w:t>0.44</w:t>
              </w:r>
            </w:ins>
          </w:p>
        </w:tc>
        <w:tc>
          <w:tcPr>
            <w:tcW w:w="400" w:type="dxa"/>
            <w:shd w:val="clear" w:color="auto" w:fill="auto"/>
            <w:noWrap/>
            <w:vAlign w:val="bottom"/>
          </w:tcPr>
          <w:p w14:paraId="109FDDD2" w14:textId="77777777" w:rsidR="003C2275" w:rsidRPr="00E25610" w:rsidRDefault="003C2275" w:rsidP="00CD5FF3">
            <w:pPr>
              <w:pStyle w:val="tabletext11"/>
              <w:jc w:val="center"/>
              <w:rPr>
                <w:ins w:id="26247" w:author="Author"/>
              </w:rPr>
            </w:pPr>
            <w:ins w:id="26248" w:author="Author">
              <w:r w:rsidRPr="00E25610">
                <w:t>0.42</w:t>
              </w:r>
            </w:ins>
          </w:p>
        </w:tc>
        <w:tc>
          <w:tcPr>
            <w:tcW w:w="400" w:type="dxa"/>
            <w:shd w:val="clear" w:color="auto" w:fill="auto"/>
            <w:noWrap/>
            <w:vAlign w:val="bottom"/>
          </w:tcPr>
          <w:p w14:paraId="600D88D8" w14:textId="77777777" w:rsidR="003C2275" w:rsidRPr="00E25610" w:rsidRDefault="003C2275" w:rsidP="00CD5FF3">
            <w:pPr>
              <w:pStyle w:val="tabletext11"/>
              <w:jc w:val="center"/>
              <w:rPr>
                <w:ins w:id="26249" w:author="Author"/>
              </w:rPr>
            </w:pPr>
            <w:ins w:id="26250" w:author="Author">
              <w:r w:rsidRPr="00E25610">
                <w:t>0.40</w:t>
              </w:r>
            </w:ins>
          </w:p>
        </w:tc>
        <w:tc>
          <w:tcPr>
            <w:tcW w:w="440" w:type="dxa"/>
            <w:shd w:val="clear" w:color="auto" w:fill="auto"/>
            <w:noWrap/>
            <w:vAlign w:val="bottom"/>
          </w:tcPr>
          <w:p w14:paraId="0247B238" w14:textId="77777777" w:rsidR="003C2275" w:rsidRPr="00E25610" w:rsidRDefault="003C2275" w:rsidP="00CD5FF3">
            <w:pPr>
              <w:pStyle w:val="tabletext11"/>
              <w:jc w:val="center"/>
              <w:rPr>
                <w:ins w:id="26251" w:author="Author"/>
              </w:rPr>
            </w:pPr>
            <w:ins w:id="26252" w:author="Author">
              <w:r w:rsidRPr="00E25610">
                <w:t>0.39</w:t>
              </w:r>
            </w:ins>
          </w:p>
        </w:tc>
        <w:tc>
          <w:tcPr>
            <w:tcW w:w="400" w:type="dxa"/>
            <w:shd w:val="clear" w:color="auto" w:fill="auto"/>
            <w:noWrap/>
            <w:vAlign w:val="bottom"/>
          </w:tcPr>
          <w:p w14:paraId="138CC977" w14:textId="77777777" w:rsidR="003C2275" w:rsidRPr="00E25610" w:rsidRDefault="003C2275" w:rsidP="00CD5FF3">
            <w:pPr>
              <w:pStyle w:val="tabletext11"/>
              <w:jc w:val="center"/>
              <w:rPr>
                <w:ins w:id="26253" w:author="Author"/>
              </w:rPr>
            </w:pPr>
            <w:ins w:id="26254" w:author="Author">
              <w:r w:rsidRPr="00E25610">
                <w:t>0.37</w:t>
              </w:r>
            </w:ins>
          </w:p>
        </w:tc>
        <w:tc>
          <w:tcPr>
            <w:tcW w:w="400" w:type="dxa"/>
            <w:shd w:val="clear" w:color="auto" w:fill="auto"/>
            <w:noWrap/>
            <w:vAlign w:val="bottom"/>
          </w:tcPr>
          <w:p w14:paraId="1B1999C6" w14:textId="77777777" w:rsidR="003C2275" w:rsidRPr="00E25610" w:rsidRDefault="003C2275" w:rsidP="00CD5FF3">
            <w:pPr>
              <w:pStyle w:val="tabletext11"/>
              <w:jc w:val="center"/>
              <w:rPr>
                <w:ins w:id="26255" w:author="Author"/>
              </w:rPr>
            </w:pPr>
            <w:ins w:id="26256" w:author="Author">
              <w:r w:rsidRPr="00E25610">
                <w:t>0.36</w:t>
              </w:r>
            </w:ins>
          </w:p>
        </w:tc>
        <w:tc>
          <w:tcPr>
            <w:tcW w:w="400" w:type="dxa"/>
            <w:shd w:val="clear" w:color="auto" w:fill="auto"/>
            <w:noWrap/>
            <w:vAlign w:val="bottom"/>
          </w:tcPr>
          <w:p w14:paraId="402D0C9C" w14:textId="77777777" w:rsidR="003C2275" w:rsidRPr="00E25610" w:rsidRDefault="003C2275" w:rsidP="00CD5FF3">
            <w:pPr>
              <w:pStyle w:val="tabletext11"/>
              <w:jc w:val="center"/>
              <w:rPr>
                <w:ins w:id="26257" w:author="Author"/>
              </w:rPr>
            </w:pPr>
            <w:ins w:id="26258" w:author="Author">
              <w:r w:rsidRPr="00E25610">
                <w:t>0.34</w:t>
              </w:r>
            </w:ins>
          </w:p>
        </w:tc>
        <w:tc>
          <w:tcPr>
            <w:tcW w:w="400" w:type="dxa"/>
            <w:shd w:val="clear" w:color="auto" w:fill="auto"/>
            <w:noWrap/>
            <w:vAlign w:val="bottom"/>
          </w:tcPr>
          <w:p w14:paraId="1B4981AF" w14:textId="77777777" w:rsidR="003C2275" w:rsidRPr="00E25610" w:rsidRDefault="003C2275" w:rsidP="00CD5FF3">
            <w:pPr>
              <w:pStyle w:val="tabletext11"/>
              <w:jc w:val="center"/>
              <w:rPr>
                <w:ins w:id="26259" w:author="Author"/>
              </w:rPr>
            </w:pPr>
            <w:ins w:id="26260" w:author="Author">
              <w:r w:rsidRPr="00E25610">
                <w:t>0.33</w:t>
              </w:r>
            </w:ins>
          </w:p>
        </w:tc>
        <w:tc>
          <w:tcPr>
            <w:tcW w:w="460" w:type="dxa"/>
            <w:shd w:val="clear" w:color="auto" w:fill="auto"/>
            <w:noWrap/>
            <w:vAlign w:val="bottom"/>
          </w:tcPr>
          <w:p w14:paraId="6E00D536" w14:textId="77777777" w:rsidR="003C2275" w:rsidRPr="00E25610" w:rsidRDefault="003C2275" w:rsidP="00CD5FF3">
            <w:pPr>
              <w:pStyle w:val="tabletext11"/>
              <w:jc w:val="center"/>
              <w:rPr>
                <w:ins w:id="26261" w:author="Author"/>
              </w:rPr>
            </w:pPr>
            <w:ins w:id="26262" w:author="Author">
              <w:r w:rsidRPr="00E25610">
                <w:t>0.31</w:t>
              </w:r>
            </w:ins>
          </w:p>
        </w:tc>
      </w:tr>
      <w:tr w:rsidR="003C2275" w:rsidRPr="00E25610" w14:paraId="431794EF" w14:textId="77777777" w:rsidTr="00CD5FF3">
        <w:trPr>
          <w:trHeight w:val="190"/>
          <w:ins w:id="26263" w:author="Author"/>
        </w:trPr>
        <w:tc>
          <w:tcPr>
            <w:tcW w:w="200" w:type="dxa"/>
            <w:tcBorders>
              <w:right w:val="nil"/>
            </w:tcBorders>
            <w:shd w:val="clear" w:color="auto" w:fill="auto"/>
            <w:vAlign w:val="bottom"/>
          </w:tcPr>
          <w:p w14:paraId="794D6BDD" w14:textId="77777777" w:rsidR="003C2275" w:rsidRPr="00E25610" w:rsidRDefault="003C2275" w:rsidP="00CD5FF3">
            <w:pPr>
              <w:pStyle w:val="tabletext11"/>
              <w:jc w:val="right"/>
              <w:rPr>
                <w:ins w:id="26264" w:author="Author"/>
              </w:rPr>
            </w:pPr>
          </w:p>
        </w:tc>
        <w:tc>
          <w:tcPr>
            <w:tcW w:w="1580" w:type="dxa"/>
            <w:tcBorders>
              <w:left w:val="nil"/>
            </w:tcBorders>
            <w:shd w:val="clear" w:color="auto" w:fill="auto"/>
            <w:vAlign w:val="bottom"/>
          </w:tcPr>
          <w:p w14:paraId="2A2FE3F0" w14:textId="77777777" w:rsidR="003C2275" w:rsidRPr="00E25610" w:rsidRDefault="003C2275" w:rsidP="00CD5FF3">
            <w:pPr>
              <w:pStyle w:val="tabletext11"/>
              <w:tabs>
                <w:tab w:val="decimal" w:pos="640"/>
              </w:tabs>
              <w:rPr>
                <w:ins w:id="26265" w:author="Author"/>
              </w:rPr>
            </w:pPr>
            <w:ins w:id="26266" w:author="Author">
              <w:r w:rsidRPr="00E25610">
                <w:t>30,000 to 34,999</w:t>
              </w:r>
            </w:ins>
          </w:p>
        </w:tc>
        <w:tc>
          <w:tcPr>
            <w:tcW w:w="680" w:type="dxa"/>
            <w:shd w:val="clear" w:color="auto" w:fill="auto"/>
            <w:noWrap/>
            <w:vAlign w:val="bottom"/>
          </w:tcPr>
          <w:p w14:paraId="0A484256" w14:textId="77777777" w:rsidR="003C2275" w:rsidRPr="00E25610" w:rsidRDefault="003C2275" w:rsidP="00CD5FF3">
            <w:pPr>
              <w:pStyle w:val="tabletext11"/>
              <w:jc w:val="center"/>
              <w:rPr>
                <w:ins w:id="26267" w:author="Author"/>
              </w:rPr>
            </w:pPr>
            <w:ins w:id="26268" w:author="Author">
              <w:r w:rsidRPr="00E25610">
                <w:t>1.10</w:t>
              </w:r>
            </w:ins>
          </w:p>
        </w:tc>
        <w:tc>
          <w:tcPr>
            <w:tcW w:w="900" w:type="dxa"/>
            <w:shd w:val="clear" w:color="auto" w:fill="auto"/>
            <w:noWrap/>
            <w:vAlign w:val="bottom"/>
          </w:tcPr>
          <w:p w14:paraId="1125900C" w14:textId="77777777" w:rsidR="003C2275" w:rsidRPr="00E25610" w:rsidRDefault="003C2275" w:rsidP="00CD5FF3">
            <w:pPr>
              <w:pStyle w:val="tabletext11"/>
              <w:jc w:val="center"/>
              <w:rPr>
                <w:ins w:id="26269" w:author="Author"/>
              </w:rPr>
            </w:pPr>
            <w:ins w:id="26270" w:author="Author">
              <w:r w:rsidRPr="00E25610">
                <w:t>1.10</w:t>
              </w:r>
            </w:ins>
          </w:p>
        </w:tc>
        <w:tc>
          <w:tcPr>
            <w:tcW w:w="400" w:type="dxa"/>
            <w:shd w:val="clear" w:color="auto" w:fill="auto"/>
            <w:noWrap/>
            <w:vAlign w:val="bottom"/>
          </w:tcPr>
          <w:p w14:paraId="6913D5AD" w14:textId="77777777" w:rsidR="003C2275" w:rsidRPr="00E25610" w:rsidRDefault="003C2275" w:rsidP="00CD5FF3">
            <w:pPr>
              <w:pStyle w:val="tabletext11"/>
              <w:jc w:val="center"/>
              <w:rPr>
                <w:ins w:id="26271" w:author="Author"/>
              </w:rPr>
            </w:pPr>
            <w:ins w:id="26272" w:author="Author">
              <w:r w:rsidRPr="00E25610">
                <w:t>1.10</w:t>
              </w:r>
            </w:ins>
          </w:p>
        </w:tc>
        <w:tc>
          <w:tcPr>
            <w:tcW w:w="400" w:type="dxa"/>
            <w:shd w:val="clear" w:color="auto" w:fill="auto"/>
            <w:noWrap/>
            <w:vAlign w:val="bottom"/>
          </w:tcPr>
          <w:p w14:paraId="38F94C54" w14:textId="77777777" w:rsidR="003C2275" w:rsidRPr="00E25610" w:rsidRDefault="003C2275" w:rsidP="00CD5FF3">
            <w:pPr>
              <w:pStyle w:val="tabletext11"/>
              <w:jc w:val="center"/>
              <w:rPr>
                <w:ins w:id="26273" w:author="Author"/>
              </w:rPr>
            </w:pPr>
            <w:ins w:id="26274" w:author="Author">
              <w:r w:rsidRPr="00E25610">
                <w:t>1.05</w:t>
              </w:r>
            </w:ins>
          </w:p>
        </w:tc>
        <w:tc>
          <w:tcPr>
            <w:tcW w:w="400" w:type="dxa"/>
            <w:shd w:val="clear" w:color="auto" w:fill="auto"/>
            <w:noWrap/>
            <w:vAlign w:val="bottom"/>
          </w:tcPr>
          <w:p w14:paraId="4EF1FD5E" w14:textId="77777777" w:rsidR="003C2275" w:rsidRPr="00E25610" w:rsidRDefault="003C2275" w:rsidP="00CD5FF3">
            <w:pPr>
              <w:pStyle w:val="tabletext11"/>
              <w:jc w:val="center"/>
              <w:rPr>
                <w:ins w:id="26275" w:author="Author"/>
              </w:rPr>
            </w:pPr>
            <w:ins w:id="26276" w:author="Author">
              <w:r w:rsidRPr="00E25610">
                <w:t>1.00</w:t>
              </w:r>
            </w:ins>
          </w:p>
        </w:tc>
        <w:tc>
          <w:tcPr>
            <w:tcW w:w="400" w:type="dxa"/>
            <w:shd w:val="clear" w:color="auto" w:fill="auto"/>
            <w:noWrap/>
            <w:vAlign w:val="bottom"/>
          </w:tcPr>
          <w:p w14:paraId="3491EA99" w14:textId="77777777" w:rsidR="003C2275" w:rsidRPr="00E25610" w:rsidRDefault="003C2275" w:rsidP="00CD5FF3">
            <w:pPr>
              <w:pStyle w:val="tabletext11"/>
              <w:jc w:val="center"/>
              <w:rPr>
                <w:ins w:id="26277" w:author="Author"/>
              </w:rPr>
            </w:pPr>
            <w:ins w:id="26278" w:author="Author">
              <w:r w:rsidRPr="00E25610">
                <w:t>0.90</w:t>
              </w:r>
            </w:ins>
          </w:p>
        </w:tc>
        <w:tc>
          <w:tcPr>
            <w:tcW w:w="400" w:type="dxa"/>
            <w:shd w:val="clear" w:color="auto" w:fill="auto"/>
            <w:noWrap/>
            <w:vAlign w:val="bottom"/>
          </w:tcPr>
          <w:p w14:paraId="5CE1B530" w14:textId="77777777" w:rsidR="003C2275" w:rsidRPr="00E25610" w:rsidRDefault="003C2275" w:rsidP="00CD5FF3">
            <w:pPr>
              <w:pStyle w:val="tabletext11"/>
              <w:jc w:val="center"/>
              <w:rPr>
                <w:ins w:id="26279" w:author="Author"/>
              </w:rPr>
            </w:pPr>
            <w:ins w:id="26280" w:author="Author">
              <w:r w:rsidRPr="00E25610">
                <w:t>0.86</w:t>
              </w:r>
            </w:ins>
          </w:p>
        </w:tc>
        <w:tc>
          <w:tcPr>
            <w:tcW w:w="400" w:type="dxa"/>
            <w:shd w:val="clear" w:color="auto" w:fill="auto"/>
            <w:noWrap/>
            <w:vAlign w:val="bottom"/>
          </w:tcPr>
          <w:p w14:paraId="59F0E8D3" w14:textId="77777777" w:rsidR="003C2275" w:rsidRPr="00E25610" w:rsidRDefault="003C2275" w:rsidP="00CD5FF3">
            <w:pPr>
              <w:pStyle w:val="tabletext11"/>
              <w:jc w:val="center"/>
              <w:rPr>
                <w:ins w:id="26281" w:author="Author"/>
              </w:rPr>
            </w:pPr>
            <w:ins w:id="26282" w:author="Author">
              <w:r w:rsidRPr="00E25610">
                <w:t>0.82</w:t>
              </w:r>
            </w:ins>
          </w:p>
        </w:tc>
        <w:tc>
          <w:tcPr>
            <w:tcW w:w="400" w:type="dxa"/>
            <w:shd w:val="clear" w:color="auto" w:fill="auto"/>
            <w:noWrap/>
            <w:vAlign w:val="bottom"/>
          </w:tcPr>
          <w:p w14:paraId="0A20C032" w14:textId="77777777" w:rsidR="003C2275" w:rsidRPr="00E25610" w:rsidRDefault="003C2275" w:rsidP="00CD5FF3">
            <w:pPr>
              <w:pStyle w:val="tabletext11"/>
              <w:jc w:val="center"/>
              <w:rPr>
                <w:ins w:id="26283" w:author="Author"/>
              </w:rPr>
            </w:pPr>
            <w:ins w:id="26284" w:author="Author">
              <w:r w:rsidRPr="00E25610">
                <w:t>0.78</w:t>
              </w:r>
            </w:ins>
          </w:p>
        </w:tc>
        <w:tc>
          <w:tcPr>
            <w:tcW w:w="400" w:type="dxa"/>
            <w:shd w:val="clear" w:color="auto" w:fill="auto"/>
            <w:noWrap/>
            <w:vAlign w:val="bottom"/>
          </w:tcPr>
          <w:p w14:paraId="2579F3F7" w14:textId="77777777" w:rsidR="003C2275" w:rsidRPr="00E25610" w:rsidRDefault="003C2275" w:rsidP="00CD5FF3">
            <w:pPr>
              <w:pStyle w:val="tabletext11"/>
              <w:jc w:val="center"/>
              <w:rPr>
                <w:ins w:id="26285" w:author="Author"/>
              </w:rPr>
            </w:pPr>
            <w:ins w:id="26286" w:author="Author">
              <w:r w:rsidRPr="00E25610">
                <w:t>0.74</w:t>
              </w:r>
            </w:ins>
          </w:p>
        </w:tc>
        <w:tc>
          <w:tcPr>
            <w:tcW w:w="400" w:type="dxa"/>
            <w:shd w:val="clear" w:color="auto" w:fill="auto"/>
            <w:noWrap/>
            <w:vAlign w:val="bottom"/>
          </w:tcPr>
          <w:p w14:paraId="52910E3D" w14:textId="77777777" w:rsidR="003C2275" w:rsidRPr="00E25610" w:rsidRDefault="003C2275" w:rsidP="00CD5FF3">
            <w:pPr>
              <w:pStyle w:val="tabletext11"/>
              <w:jc w:val="center"/>
              <w:rPr>
                <w:ins w:id="26287" w:author="Author"/>
              </w:rPr>
            </w:pPr>
            <w:ins w:id="26288" w:author="Author">
              <w:r w:rsidRPr="00E25610">
                <w:t>0.69</w:t>
              </w:r>
            </w:ins>
          </w:p>
        </w:tc>
        <w:tc>
          <w:tcPr>
            <w:tcW w:w="400" w:type="dxa"/>
            <w:shd w:val="clear" w:color="auto" w:fill="auto"/>
            <w:noWrap/>
            <w:vAlign w:val="bottom"/>
          </w:tcPr>
          <w:p w14:paraId="21DC2D41" w14:textId="77777777" w:rsidR="003C2275" w:rsidRPr="00E25610" w:rsidRDefault="003C2275" w:rsidP="00CD5FF3">
            <w:pPr>
              <w:pStyle w:val="tabletext11"/>
              <w:jc w:val="center"/>
              <w:rPr>
                <w:ins w:id="26289" w:author="Author"/>
              </w:rPr>
            </w:pPr>
            <w:ins w:id="26290" w:author="Author">
              <w:r w:rsidRPr="00E25610">
                <w:t>0.67</w:t>
              </w:r>
            </w:ins>
          </w:p>
        </w:tc>
        <w:tc>
          <w:tcPr>
            <w:tcW w:w="400" w:type="dxa"/>
            <w:shd w:val="clear" w:color="auto" w:fill="auto"/>
            <w:noWrap/>
            <w:vAlign w:val="bottom"/>
          </w:tcPr>
          <w:p w14:paraId="16C0CA18" w14:textId="77777777" w:rsidR="003C2275" w:rsidRPr="00E25610" w:rsidRDefault="003C2275" w:rsidP="00CD5FF3">
            <w:pPr>
              <w:pStyle w:val="tabletext11"/>
              <w:jc w:val="center"/>
              <w:rPr>
                <w:ins w:id="26291" w:author="Author"/>
              </w:rPr>
            </w:pPr>
            <w:ins w:id="26292" w:author="Author">
              <w:r w:rsidRPr="00E25610">
                <w:t>0.64</w:t>
              </w:r>
            </w:ins>
          </w:p>
        </w:tc>
        <w:tc>
          <w:tcPr>
            <w:tcW w:w="400" w:type="dxa"/>
            <w:shd w:val="clear" w:color="auto" w:fill="auto"/>
            <w:noWrap/>
            <w:vAlign w:val="bottom"/>
          </w:tcPr>
          <w:p w14:paraId="7D15A606" w14:textId="77777777" w:rsidR="003C2275" w:rsidRPr="00E25610" w:rsidRDefault="003C2275" w:rsidP="00CD5FF3">
            <w:pPr>
              <w:pStyle w:val="tabletext11"/>
              <w:jc w:val="center"/>
              <w:rPr>
                <w:ins w:id="26293" w:author="Author"/>
              </w:rPr>
            </w:pPr>
            <w:ins w:id="26294" w:author="Author">
              <w:r w:rsidRPr="00E25610">
                <w:t>0.61</w:t>
              </w:r>
            </w:ins>
          </w:p>
        </w:tc>
        <w:tc>
          <w:tcPr>
            <w:tcW w:w="400" w:type="dxa"/>
            <w:shd w:val="clear" w:color="auto" w:fill="auto"/>
            <w:noWrap/>
            <w:vAlign w:val="bottom"/>
          </w:tcPr>
          <w:p w14:paraId="428F33EF" w14:textId="77777777" w:rsidR="003C2275" w:rsidRPr="00E25610" w:rsidRDefault="003C2275" w:rsidP="00CD5FF3">
            <w:pPr>
              <w:pStyle w:val="tabletext11"/>
              <w:jc w:val="center"/>
              <w:rPr>
                <w:ins w:id="26295" w:author="Author"/>
              </w:rPr>
            </w:pPr>
            <w:ins w:id="26296" w:author="Author">
              <w:r w:rsidRPr="00E25610">
                <w:t>0.59</w:t>
              </w:r>
            </w:ins>
          </w:p>
        </w:tc>
        <w:tc>
          <w:tcPr>
            <w:tcW w:w="400" w:type="dxa"/>
            <w:shd w:val="clear" w:color="auto" w:fill="auto"/>
            <w:noWrap/>
            <w:vAlign w:val="bottom"/>
          </w:tcPr>
          <w:p w14:paraId="0AC82621" w14:textId="77777777" w:rsidR="003C2275" w:rsidRPr="00E25610" w:rsidRDefault="003C2275" w:rsidP="00CD5FF3">
            <w:pPr>
              <w:pStyle w:val="tabletext11"/>
              <w:jc w:val="center"/>
              <w:rPr>
                <w:ins w:id="26297" w:author="Author"/>
              </w:rPr>
            </w:pPr>
            <w:ins w:id="26298" w:author="Author">
              <w:r w:rsidRPr="00E25610">
                <w:t>0.57</w:t>
              </w:r>
            </w:ins>
          </w:p>
        </w:tc>
        <w:tc>
          <w:tcPr>
            <w:tcW w:w="400" w:type="dxa"/>
            <w:shd w:val="clear" w:color="auto" w:fill="auto"/>
            <w:noWrap/>
            <w:vAlign w:val="bottom"/>
          </w:tcPr>
          <w:p w14:paraId="3B6B6C59" w14:textId="77777777" w:rsidR="003C2275" w:rsidRPr="00E25610" w:rsidRDefault="003C2275" w:rsidP="00CD5FF3">
            <w:pPr>
              <w:pStyle w:val="tabletext11"/>
              <w:jc w:val="center"/>
              <w:rPr>
                <w:ins w:id="26299" w:author="Author"/>
              </w:rPr>
            </w:pPr>
            <w:ins w:id="26300" w:author="Author">
              <w:r w:rsidRPr="00E25610">
                <w:t>0.54</w:t>
              </w:r>
            </w:ins>
          </w:p>
        </w:tc>
        <w:tc>
          <w:tcPr>
            <w:tcW w:w="400" w:type="dxa"/>
            <w:shd w:val="clear" w:color="auto" w:fill="auto"/>
            <w:noWrap/>
            <w:vAlign w:val="bottom"/>
          </w:tcPr>
          <w:p w14:paraId="23285A31" w14:textId="77777777" w:rsidR="003C2275" w:rsidRPr="00E25610" w:rsidRDefault="003C2275" w:rsidP="00CD5FF3">
            <w:pPr>
              <w:pStyle w:val="tabletext11"/>
              <w:jc w:val="center"/>
              <w:rPr>
                <w:ins w:id="26301" w:author="Author"/>
              </w:rPr>
            </w:pPr>
            <w:ins w:id="26302" w:author="Author">
              <w:r w:rsidRPr="00E25610">
                <w:t>0.52</w:t>
              </w:r>
            </w:ins>
          </w:p>
        </w:tc>
        <w:tc>
          <w:tcPr>
            <w:tcW w:w="400" w:type="dxa"/>
            <w:shd w:val="clear" w:color="auto" w:fill="auto"/>
            <w:noWrap/>
            <w:vAlign w:val="bottom"/>
          </w:tcPr>
          <w:p w14:paraId="5E18C4B1" w14:textId="77777777" w:rsidR="003C2275" w:rsidRPr="00E25610" w:rsidRDefault="003C2275" w:rsidP="00CD5FF3">
            <w:pPr>
              <w:pStyle w:val="tabletext11"/>
              <w:jc w:val="center"/>
              <w:rPr>
                <w:ins w:id="26303" w:author="Author"/>
              </w:rPr>
            </w:pPr>
            <w:ins w:id="26304" w:author="Author">
              <w:r w:rsidRPr="00E25610">
                <w:t>0.50</w:t>
              </w:r>
            </w:ins>
          </w:p>
        </w:tc>
        <w:tc>
          <w:tcPr>
            <w:tcW w:w="400" w:type="dxa"/>
            <w:shd w:val="clear" w:color="auto" w:fill="auto"/>
            <w:noWrap/>
            <w:vAlign w:val="bottom"/>
          </w:tcPr>
          <w:p w14:paraId="773EB1A9" w14:textId="77777777" w:rsidR="003C2275" w:rsidRPr="00E25610" w:rsidRDefault="003C2275" w:rsidP="00CD5FF3">
            <w:pPr>
              <w:pStyle w:val="tabletext11"/>
              <w:jc w:val="center"/>
              <w:rPr>
                <w:ins w:id="26305" w:author="Author"/>
              </w:rPr>
            </w:pPr>
            <w:ins w:id="26306" w:author="Author">
              <w:r w:rsidRPr="00E25610">
                <w:t>0.48</w:t>
              </w:r>
            </w:ins>
          </w:p>
        </w:tc>
        <w:tc>
          <w:tcPr>
            <w:tcW w:w="400" w:type="dxa"/>
            <w:shd w:val="clear" w:color="auto" w:fill="auto"/>
            <w:noWrap/>
            <w:vAlign w:val="bottom"/>
          </w:tcPr>
          <w:p w14:paraId="3B3287CC" w14:textId="77777777" w:rsidR="003C2275" w:rsidRPr="00E25610" w:rsidRDefault="003C2275" w:rsidP="00CD5FF3">
            <w:pPr>
              <w:pStyle w:val="tabletext11"/>
              <w:jc w:val="center"/>
              <w:rPr>
                <w:ins w:id="26307" w:author="Author"/>
              </w:rPr>
            </w:pPr>
            <w:ins w:id="26308" w:author="Author">
              <w:r w:rsidRPr="00E25610">
                <w:t>0.46</w:t>
              </w:r>
            </w:ins>
          </w:p>
        </w:tc>
        <w:tc>
          <w:tcPr>
            <w:tcW w:w="400" w:type="dxa"/>
            <w:shd w:val="clear" w:color="auto" w:fill="auto"/>
            <w:noWrap/>
            <w:vAlign w:val="bottom"/>
          </w:tcPr>
          <w:p w14:paraId="1C906A10" w14:textId="77777777" w:rsidR="003C2275" w:rsidRPr="00E25610" w:rsidRDefault="003C2275" w:rsidP="00CD5FF3">
            <w:pPr>
              <w:pStyle w:val="tabletext11"/>
              <w:jc w:val="center"/>
              <w:rPr>
                <w:ins w:id="26309" w:author="Author"/>
              </w:rPr>
            </w:pPr>
            <w:ins w:id="26310" w:author="Author">
              <w:r w:rsidRPr="00E25610">
                <w:t>0.44</w:t>
              </w:r>
            </w:ins>
          </w:p>
        </w:tc>
        <w:tc>
          <w:tcPr>
            <w:tcW w:w="440" w:type="dxa"/>
            <w:shd w:val="clear" w:color="auto" w:fill="auto"/>
            <w:noWrap/>
            <w:vAlign w:val="bottom"/>
          </w:tcPr>
          <w:p w14:paraId="6B41B031" w14:textId="77777777" w:rsidR="003C2275" w:rsidRPr="00E25610" w:rsidRDefault="003C2275" w:rsidP="00CD5FF3">
            <w:pPr>
              <w:pStyle w:val="tabletext11"/>
              <w:jc w:val="center"/>
              <w:rPr>
                <w:ins w:id="26311" w:author="Author"/>
              </w:rPr>
            </w:pPr>
            <w:ins w:id="26312" w:author="Author">
              <w:r w:rsidRPr="00E25610">
                <w:t>0.43</w:t>
              </w:r>
            </w:ins>
          </w:p>
        </w:tc>
        <w:tc>
          <w:tcPr>
            <w:tcW w:w="400" w:type="dxa"/>
            <w:shd w:val="clear" w:color="auto" w:fill="auto"/>
            <w:noWrap/>
            <w:vAlign w:val="bottom"/>
          </w:tcPr>
          <w:p w14:paraId="52113379" w14:textId="77777777" w:rsidR="003C2275" w:rsidRPr="00E25610" w:rsidRDefault="003C2275" w:rsidP="00CD5FF3">
            <w:pPr>
              <w:pStyle w:val="tabletext11"/>
              <w:jc w:val="center"/>
              <w:rPr>
                <w:ins w:id="26313" w:author="Author"/>
              </w:rPr>
            </w:pPr>
            <w:ins w:id="26314" w:author="Author">
              <w:r w:rsidRPr="00E25610">
                <w:t>0.41</w:t>
              </w:r>
            </w:ins>
          </w:p>
        </w:tc>
        <w:tc>
          <w:tcPr>
            <w:tcW w:w="400" w:type="dxa"/>
            <w:shd w:val="clear" w:color="auto" w:fill="auto"/>
            <w:noWrap/>
            <w:vAlign w:val="bottom"/>
          </w:tcPr>
          <w:p w14:paraId="78F0838B" w14:textId="77777777" w:rsidR="003C2275" w:rsidRPr="00E25610" w:rsidRDefault="003C2275" w:rsidP="00CD5FF3">
            <w:pPr>
              <w:pStyle w:val="tabletext11"/>
              <w:jc w:val="center"/>
              <w:rPr>
                <w:ins w:id="26315" w:author="Author"/>
              </w:rPr>
            </w:pPr>
            <w:ins w:id="26316" w:author="Author">
              <w:r w:rsidRPr="00E25610">
                <w:t>0.39</w:t>
              </w:r>
            </w:ins>
          </w:p>
        </w:tc>
        <w:tc>
          <w:tcPr>
            <w:tcW w:w="400" w:type="dxa"/>
            <w:shd w:val="clear" w:color="auto" w:fill="auto"/>
            <w:noWrap/>
            <w:vAlign w:val="bottom"/>
          </w:tcPr>
          <w:p w14:paraId="3DF35C7D" w14:textId="77777777" w:rsidR="003C2275" w:rsidRPr="00E25610" w:rsidRDefault="003C2275" w:rsidP="00CD5FF3">
            <w:pPr>
              <w:pStyle w:val="tabletext11"/>
              <w:jc w:val="center"/>
              <w:rPr>
                <w:ins w:id="26317" w:author="Author"/>
              </w:rPr>
            </w:pPr>
            <w:ins w:id="26318" w:author="Author">
              <w:r w:rsidRPr="00E25610">
                <w:t>0.38</w:t>
              </w:r>
            </w:ins>
          </w:p>
        </w:tc>
        <w:tc>
          <w:tcPr>
            <w:tcW w:w="400" w:type="dxa"/>
            <w:shd w:val="clear" w:color="auto" w:fill="auto"/>
            <w:noWrap/>
            <w:vAlign w:val="bottom"/>
          </w:tcPr>
          <w:p w14:paraId="3C2FFDF4" w14:textId="77777777" w:rsidR="003C2275" w:rsidRPr="00E25610" w:rsidRDefault="003C2275" w:rsidP="00CD5FF3">
            <w:pPr>
              <w:pStyle w:val="tabletext11"/>
              <w:jc w:val="center"/>
              <w:rPr>
                <w:ins w:id="26319" w:author="Author"/>
              </w:rPr>
            </w:pPr>
            <w:ins w:id="26320" w:author="Author">
              <w:r w:rsidRPr="00E25610">
                <w:t>0.36</w:t>
              </w:r>
            </w:ins>
          </w:p>
        </w:tc>
        <w:tc>
          <w:tcPr>
            <w:tcW w:w="460" w:type="dxa"/>
            <w:shd w:val="clear" w:color="auto" w:fill="auto"/>
            <w:noWrap/>
            <w:vAlign w:val="bottom"/>
          </w:tcPr>
          <w:p w14:paraId="182E4B9D" w14:textId="77777777" w:rsidR="003C2275" w:rsidRPr="00E25610" w:rsidRDefault="003C2275" w:rsidP="00CD5FF3">
            <w:pPr>
              <w:pStyle w:val="tabletext11"/>
              <w:jc w:val="center"/>
              <w:rPr>
                <w:ins w:id="26321" w:author="Author"/>
              </w:rPr>
            </w:pPr>
            <w:ins w:id="26322" w:author="Author">
              <w:r w:rsidRPr="00E25610">
                <w:t>0.35</w:t>
              </w:r>
            </w:ins>
          </w:p>
        </w:tc>
      </w:tr>
      <w:tr w:rsidR="003C2275" w:rsidRPr="00E25610" w14:paraId="4403629C" w14:textId="77777777" w:rsidTr="00CD5FF3">
        <w:trPr>
          <w:trHeight w:val="190"/>
          <w:ins w:id="26323" w:author="Author"/>
        </w:trPr>
        <w:tc>
          <w:tcPr>
            <w:tcW w:w="200" w:type="dxa"/>
            <w:tcBorders>
              <w:right w:val="nil"/>
            </w:tcBorders>
            <w:shd w:val="clear" w:color="auto" w:fill="auto"/>
            <w:vAlign w:val="bottom"/>
          </w:tcPr>
          <w:p w14:paraId="7AB978ED" w14:textId="77777777" w:rsidR="003C2275" w:rsidRPr="00E25610" w:rsidRDefault="003C2275" w:rsidP="00CD5FF3">
            <w:pPr>
              <w:pStyle w:val="tabletext11"/>
              <w:jc w:val="right"/>
              <w:rPr>
                <w:ins w:id="26324" w:author="Author"/>
              </w:rPr>
            </w:pPr>
          </w:p>
        </w:tc>
        <w:tc>
          <w:tcPr>
            <w:tcW w:w="1580" w:type="dxa"/>
            <w:tcBorders>
              <w:left w:val="nil"/>
            </w:tcBorders>
            <w:shd w:val="clear" w:color="auto" w:fill="auto"/>
            <w:vAlign w:val="bottom"/>
          </w:tcPr>
          <w:p w14:paraId="38610FB6" w14:textId="77777777" w:rsidR="003C2275" w:rsidRPr="00E25610" w:rsidRDefault="003C2275" w:rsidP="00CD5FF3">
            <w:pPr>
              <w:pStyle w:val="tabletext11"/>
              <w:tabs>
                <w:tab w:val="decimal" w:pos="640"/>
              </w:tabs>
              <w:rPr>
                <w:ins w:id="26325" w:author="Author"/>
              </w:rPr>
            </w:pPr>
            <w:ins w:id="26326" w:author="Author">
              <w:r w:rsidRPr="00E25610">
                <w:t>35,000 to 39,999</w:t>
              </w:r>
            </w:ins>
          </w:p>
        </w:tc>
        <w:tc>
          <w:tcPr>
            <w:tcW w:w="680" w:type="dxa"/>
            <w:shd w:val="clear" w:color="auto" w:fill="auto"/>
            <w:noWrap/>
            <w:vAlign w:val="bottom"/>
          </w:tcPr>
          <w:p w14:paraId="7EA49D71" w14:textId="77777777" w:rsidR="003C2275" w:rsidRPr="00E25610" w:rsidRDefault="003C2275" w:rsidP="00CD5FF3">
            <w:pPr>
              <w:pStyle w:val="tabletext11"/>
              <w:jc w:val="center"/>
              <w:rPr>
                <w:ins w:id="26327" w:author="Author"/>
              </w:rPr>
            </w:pPr>
            <w:ins w:id="26328" w:author="Author">
              <w:r w:rsidRPr="00E25610">
                <w:t>1.20</w:t>
              </w:r>
            </w:ins>
          </w:p>
        </w:tc>
        <w:tc>
          <w:tcPr>
            <w:tcW w:w="900" w:type="dxa"/>
            <w:shd w:val="clear" w:color="auto" w:fill="auto"/>
            <w:noWrap/>
            <w:vAlign w:val="bottom"/>
          </w:tcPr>
          <w:p w14:paraId="0C390093" w14:textId="77777777" w:rsidR="003C2275" w:rsidRPr="00E25610" w:rsidRDefault="003C2275" w:rsidP="00CD5FF3">
            <w:pPr>
              <w:pStyle w:val="tabletext11"/>
              <w:jc w:val="center"/>
              <w:rPr>
                <w:ins w:id="26329" w:author="Author"/>
              </w:rPr>
            </w:pPr>
            <w:ins w:id="26330" w:author="Author">
              <w:r w:rsidRPr="00E25610">
                <w:t>1.20</w:t>
              </w:r>
            </w:ins>
          </w:p>
        </w:tc>
        <w:tc>
          <w:tcPr>
            <w:tcW w:w="400" w:type="dxa"/>
            <w:shd w:val="clear" w:color="auto" w:fill="auto"/>
            <w:noWrap/>
            <w:vAlign w:val="bottom"/>
          </w:tcPr>
          <w:p w14:paraId="01D7B915" w14:textId="77777777" w:rsidR="003C2275" w:rsidRPr="00E25610" w:rsidRDefault="003C2275" w:rsidP="00CD5FF3">
            <w:pPr>
              <w:pStyle w:val="tabletext11"/>
              <w:jc w:val="center"/>
              <w:rPr>
                <w:ins w:id="26331" w:author="Author"/>
              </w:rPr>
            </w:pPr>
            <w:ins w:id="26332" w:author="Author">
              <w:r w:rsidRPr="00E25610">
                <w:t>1.20</w:t>
              </w:r>
            </w:ins>
          </w:p>
        </w:tc>
        <w:tc>
          <w:tcPr>
            <w:tcW w:w="400" w:type="dxa"/>
            <w:shd w:val="clear" w:color="auto" w:fill="auto"/>
            <w:noWrap/>
            <w:vAlign w:val="bottom"/>
          </w:tcPr>
          <w:p w14:paraId="4BE41E83" w14:textId="77777777" w:rsidR="003C2275" w:rsidRPr="00E25610" w:rsidRDefault="003C2275" w:rsidP="00CD5FF3">
            <w:pPr>
              <w:pStyle w:val="tabletext11"/>
              <w:jc w:val="center"/>
              <w:rPr>
                <w:ins w:id="26333" w:author="Author"/>
              </w:rPr>
            </w:pPr>
            <w:ins w:id="26334" w:author="Author">
              <w:r w:rsidRPr="00E25610">
                <w:t>1.15</w:t>
              </w:r>
            </w:ins>
          </w:p>
        </w:tc>
        <w:tc>
          <w:tcPr>
            <w:tcW w:w="400" w:type="dxa"/>
            <w:shd w:val="clear" w:color="auto" w:fill="auto"/>
            <w:noWrap/>
            <w:vAlign w:val="bottom"/>
          </w:tcPr>
          <w:p w14:paraId="0973772A" w14:textId="77777777" w:rsidR="003C2275" w:rsidRPr="00E25610" w:rsidRDefault="003C2275" w:rsidP="00CD5FF3">
            <w:pPr>
              <w:pStyle w:val="tabletext11"/>
              <w:jc w:val="center"/>
              <w:rPr>
                <w:ins w:id="26335" w:author="Author"/>
              </w:rPr>
            </w:pPr>
            <w:ins w:id="26336" w:author="Author">
              <w:r w:rsidRPr="00E25610">
                <w:t>1.09</w:t>
              </w:r>
            </w:ins>
          </w:p>
        </w:tc>
        <w:tc>
          <w:tcPr>
            <w:tcW w:w="400" w:type="dxa"/>
            <w:shd w:val="clear" w:color="auto" w:fill="auto"/>
            <w:noWrap/>
            <w:vAlign w:val="bottom"/>
          </w:tcPr>
          <w:p w14:paraId="2DAF3C22" w14:textId="77777777" w:rsidR="003C2275" w:rsidRPr="00E25610" w:rsidRDefault="003C2275" w:rsidP="00CD5FF3">
            <w:pPr>
              <w:pStyle w:val="tabletext11"/>
              <w:jc w:val="center"/>
              <w:rPr>
                <w:ins w:id="26337" w:author="Author"/>
              </w:rPr>
            </w:pPr>
            <w:ins w:id="26338" w:author="Author">
              <w:r w:rsidRPr="00E25610">
                <w:t>0.98</w:t>
              </w:r>
            </w:ins>
          </w:p>
        </w:tc>
        <w:tc>
          <w:tcPr>
            <w:tcW w:w="400" w:type="dxa"/>
            <w:shd w:val="clear" w:color="auto" w:fill="auto"/>
            <w:noWrap/>
            <w:vAlign w:val="bottom"/>
          </w:tcPr>
          <w:p w14:paraId="36A2AED5" w14:textId="77777777" w:rsidR="003C2275" w:rsidRPr="00E25610" w:rsidRDefault="003C2275" w:rsidP="00CD5FF3">
            <w:pPr>
              <w:pStyle w:val="tabletext11"/>
              <w:jc w:val="center"/>
              <w:rPr>
                <w:ins w:id="26339" w:author="Author"/>
              </w:rPr>
            </w:pPr>
            <w:ins w:id="26340" w:author="Author">
              <w:r w:rsidRPr="00E25610">
                <w:t>0.94</w:t>
              </w:r>
            </w:ins>
          </w:p>
        </w:tc>
        <w:tc>
          <w:tcPr>
            <w:tcW w:w="400" w:type="dxa"/>
            <w:shd w:val="clear" w:color="auto" w:fill="auto"/>
            <w:noWrap/>
            <w:vAlign w:val="bottom"/>
          </w:tcPr>
          <w:p w14:paraId="1A19E9FD" w14:textId="77777777" w:rsidR="003C2275" w:rsidRPr="00E25610" w:rsidRDefault="003C2275" w:rsidP="00CD5FF3">
            <w:pPr>
              <w:pStyle w:val="tabletext11"/>
              <w:jc w:val="center"/>
              <w:rPr>
                <w:ins w:id="26341" w:author="Author"/>
              </w:rPr>
            </w:pPr>
            <w:ins w:id="26342" w:author="Author">
              <w:r w:rsidRPr="00E25610">
                <w:t>0.89</w:t>
              </w:r>
            </w:ins>
          </w:p>
        </w:tc>
        <w:tc>
          <w:tcPr>
            <w:tcW w:w="400" w:type="dxa"/>
            <w:shd w:val="clear" w:color="auto" w:fill="auto"/>
            <w:noWrap/>
            <w:vAlign w:val="bottom"/>
          </w:tcPr>
          <w:p w14:paraId="6F3242C2" w14:textId="77777777" w:rsidR="003C2275" w:rsidRPr="00E25610" w:rsidRDefault="003C2275" w:rsidP="00CD5FF3">
            <w:pPr>
              <w:pStyle w:val="tabletext11"/>
              <w:jc w:val="center"/>
              <w:rPr>
                <w:ins w:id="26343" w:author="Author"/>
              </w:rPr>
            </w:pPr>
            <w:ins w:id="26344" w:author="Author">
              <w:r w:rsidRPr="00E25610">
                <w:t>0.85</w:t>
              </w:r>
            </w:ins>
          </w:p>
        </w:tc>
        <w:tc>
          <w:tcPr>
            <w:tcW w:w="400" w:type="dxa"/>
            <w:shd w:val="clear" w:color="auto" w:fill="auto"/>
            <w:noWrap/>
            <w:vAlign w:val="bottom"/>
          </w:tcPr>
          <w:p w14:paraId="763800FD" w14:textId="77777777" w:rsidR="003C2275" w:rsidRPr="00E25610" w:rsidRDefault="003C2275" w:rsidP="00CD5FF3">
            <w:pPr>
              <w:pStyle w:val="tabletext11"/>
              <w:jc w:val="center"/>
              <w:rPr>
                <w:ins w:id="26345" w:author="Author"/>
              </w:rPr>
            </w:pPr>
            <w:ins w:id="26346" w:author="Author">
              <w:r w:rsidRPr="00E25610">
                <w:t>0.80</w:t>
              </w:r>
            </w:ins>
          </w:p>
        </w:tc>
        <w:tc>
          <w:tcPr>
            <w:tcW w:w="400" w:type="dxa"/>
            <w:shd w:val="clear" w:color="auto" w:fill="auto"/>
            <w:noWrap/>
            <w:vAlign w:val="bottom"/>
          </w:tcPr>
          <w:p w14:paraId="5D8AD522" w14:textId="77777777" w:rsidR="003C2275" w:rsidRPr="00E25610" w:rsidRDefault="003C2275" w:rsidP="00CD5FF3">
            <w:pPr>
              <w:pStyle w:val="tabletext11"/>
              <w:jc w:val="center"/>
              <w:rPr>
                <w:ins w:id="26347" w:author="Author"/>
              </w:rPr>
            </w:pPr>
            <w:ins w:id="26348" w:author="Author">
              <w:r w:rsidRPr="00E25610">
                <w:t>0.76</w:t>
              </w:r>
            </w:ins>
          </w:p>
        </w:tc>
        <w:tc>
          <w:tcPr>
            <w:tcW w:w="400" w:type="dxa"/>
            <w:shd w:val="clear" w:color="auto" w:fill="auto"/>
            <w:noWrap/>
            <w:vAlign w:val="bottom"/>
          </w:tcPr>
          <w:p w14:paraId="321F507F" w14:textId="77777777" w:rsidR="003C2275" w:rsidRPr="00E25610" w:rsidRDefault="003C2275" w:rsidP="00CD5FF3">
            <w:pPr>
              <w:pStyle w:val="tabletext11"/>
              <w:jc w:val="center"/>
              <w:rPr>
                <w:ins w:id="26349" w:author="Author"/>
              </w:rPr>
            </w:pPr>
            <w:ins w:id="26350" w:author="Author">
              <w:r w:rsidRPr="00E25610">
                <w:t>0.73</w:t>
              </w:r>
            </w:ins>
          </w:p>
        </w:tc>
        <w:tc>
          <w:tcPr>
            <w:tcW w:w="400" w:type="dxa"/>
            <w:shd w:val="clear" w:color="auto" w:fill="auto"/>
            <w:noWrap/>
            <w:vAlign w:val="bottom"/>
          </w:tcPr>
          <w:p w14:paraId="765FD520" w14:textId="77777777" w:rsidR="003C2275" w:rsidRPr="00E25610" w:rsidRDefault="003C2275" w:rsidP="00CD5FF3">
            <w:pPr>
              <w:pStyle w:val="tabletext11"/>
              <w:jc w:val="center"/>
              <w:rPr>
                <w:ins w:id="26351" w:author="Author"/>
              </w:rPr>
            </w:pPr>
            <w:ins w:id="26352" w:author="Author">
              <w:r w:rsidRPr="00E25610">
                <w:t>0.70</w:t>
              </w:r>
            </w:ins>
          </w:p>
        </w:tc>
        <w:tc>
          <w:tcPr>
            <w:tcW w:w="400" w:type="dxa"/>
            <w:shd w:val="clear" w:color="auto" w:fill="auto"/>
            <w:noWrap/>
            <w:vAlign w:val="bottom"/>
          </w:tcPr>
          <w:p w14:paraId="55802748" w14:textId="77777777" w:rsidR="003C2275" w:rsidRPr="00E25610" w:rsidRDefault="003C2275" w:rsidP="00CD5FF3">
            <w:pPr>
              <w:pStyle w:val="tabletext11"/>
              <w:jc w:val="center"/>
              <w:rPr>
                <w:ins w:id="26353" w:author="Author"/>
              </w:rPr>
            </w:pPr>
            <w:ins w:id="26354" w:author="Author">
              <w:r w:rsidRPr="00E25610">
                <w:t>0.67</w:t>
              </w:r>
            </w:ins>
          </w:p>
        </w:tc>
        <w:tc>
          <w:tcPr>
            <w:tcW w:w="400" w:type="dxa"/>
            <w:shd w:val="clear" w:color="auto" w:fill="auto"/>
            <w:noWrap/>
            <w:vAlign w:val="bottom"/>
          </w:tcPr>
          <w:p w14:paraId="306FDC55" w14:textId="77777777" w:rsidR="003C2275" w:rsidRPr="00E25610" w:rsidRDefault="003C2275" w:rsidP="00CD5FF3">
            <w:pPr>
              <w:pStyle w:val="tabletext11"/>
              <w:jc w:val="center"/>
              <w:rPr>
                <w:ins w:id="26355" w:author="Author"/>
              </w:rPr>
            </w:pPr>
            <w:ins w:id="26356" w:author="Author">
              <w:r w:rsidRPr="00E25610">
                <w:t>0.64</w:t>
              </w:r>
            </w:ins>
          </w:p>
        </w:tc>
        <w:tc>
          <w:tcPr>
            <w:tcW w:w="400" w:type="dxa"/>
            <w:shd w:val="clear" w:color="auto" w:fill="auto"/>
            <w:noWrap/>
            <w:vAlign w:val="bottom"/>
          </w:tcPr>
          <w:p w14:paraId="4E64874A" w14:textId="77777777" w:rsidR="003C2275" w:rsidRPr="00E25610" w:rsidRDefault="003C2275" w:rsidP="00CD5FF3">
            <w:pPr>
              <w:pStyle w:val="tabletext11"/>
              <w:jc w:val="center"/>
              <w:rPr>
                <w:ins w:id="26357" w:author="Author"/>
              </w:rPr>
            </w:pPr>
            <w:ins w:id="26358" w:author="Author">
              <w:r w:rsidRPr="00E25610">
                <w:t>0.62</w:t>
              </w:r>
            </w:ins>
          </w:p>
        </w:tc>
        <w:tc>
          <w:tcPr>
            <w:tcW w:w="400" w:type="dxa"/>
            <w:shd w:val="clear" w:color="auto" w:fill="auto"/>
            <w:noWrap/>
            <w:vAlign w:val="bottom"/>
          </w:tcPr>
          <w:p w14:paraId="01A6F6A1" w14:textId="77777777" w:rsidR="003C2275" w:rsidRPr="00E25610" w:rsidRDefault="003C2275" w:rsidP="00CD5FF3">
            <w:pPr>
              <w:pStyle w:val="tabletext11"/>
              <w:jc w:val="center"/>
              <w:rPr>
                <w:ins w:id="26359" w:author="Author"/>
              </w:rPr>
            </w:pPr>
            <w:ins w:id="26360" w:author="Author">
              <w:r w:rsidRPr="00E25610">
                <w:t>0.59</w:t>
              </w:r>
            </w:ins>
          </w:p>
        </w:tc>
        <w:tc>
          <w:tcPr>
            <w:tcW w:w="400" w:type="dxa"/>
            <w:shd w:val="clear" w:color="auto" w:fill="auto"/>
            <w:noWrap/>
            <w:vAlign w:val="bottom"/>
          </w:tcPr>
          <w:p w14:paraId="7D5042AB" w14:textId="77777777" w:rsidR="003C2275" w:rsidRPr="00E25610" w:rsidRDefault="003C2275" w:rsidP="00CD5FF3">
            <w:pPr>
              <w:pStyle w:val="tabletext11"/>
              <w:jc w:val="center"/>
              <w:rPr>
                <w:ins w:id="26361" w:author="Author"/>
              </w:rPr>
            </w:pPr>
            <w:ins w:id="26362" w:author="Author">
              <w:r w:rsidRPr="00E25610">
                <w:t>0.57</w:t>
              </w:r>
            </w:ins>
          </w:p>
        </w:tc>
        <w:tc>
          <w:tcPr>
            <w:tcW w:w="400" w:type="dxa"/>
            <w:shd w:val="clear" w:color="auto" w:fill="auto"/>
            <w:noWrap/>
            <w:vAlign w:val="bottom"/>
          </w:tcPr>
          <w:p w14:paraId="0B1AA591" w14:textId="77777777" w:rsidR="003C2275" w:rsidRPr="00E25610" w:rsidRDefault="003C2275" w:rsidP="00CD5FF3">
            <w:pPr>
              <w:pStyle w:val="tabletext11"/>
              <w:jc w:val="center"/>
              <w:rPr>
                <w:ins w:id="26363" w:author="Author"/>
              </w:rPr>
            </w:pPr>
            <w:ins w:id="26364" w:author="Author">
              <w:r w:rsidRPr="00E25610">
                <w:t>0.55</w:t>
              </w:r>
            </w:ins>
          </w:p>
        </w:tc>
        <w:tc>
          <w:tcPr>
            <w:tcW w:w="400" w:type="dxa"/>
            <w:shd w:val="clear" w:color="auto" w:fill="auto"/>
            <w:noWrap/>
            <w:vAlign w:val="bottom"/>
          </w:tcPr>
          <w:p w14:paraId="184E6C0B" w14:textId="77777777" w:rsidR="003C2275" w:rsidRPr="00E25610" w:rsidRDefault="003C2275" w:rsidP="00CD5FF3">
            <w:pPr>
              <w:pStyle w:val="tabletext11"/>
              <w:jc w:val="center"/>
              <w:rPr>
                <w:ins w:id="26365" w:author="Author"/>
              </w:rPr>
            </w:pPr>
            <w:ins w:id="26366" w:author="Author">
              <w:r w:rsidRPr="00E25610">
                <w:t>0.52</w:t>
              </w:r>
            </w:ins>
          </w:p>
        </w:tc>
        <w:tc>
          <w:tcPr>
            <w:tcW w:w="400" w:type="dxa"/>
            <w:shd w:val="clear" w:color="auto" w:fill="auto"/>
            <w:noWrap/>
            <w:vAlign w:val="bottom"/>
          </w:tcPr>
          <w:p w14:paraId="13939699" w14:textId="77777777" w:rsidR="003C2275" w:rsidRPr="00E25610" w:rsidRDefault="003C2275" w:rsidP="00CD5FF3">
            <w:pPr>
              <w:pStyle w:val="tabletext11"/>
              <w:jc w:val="center"/>
              <w:rPr>
                <w:ins w:id="26367" w:author="Author"/>
              </w:rPr>
            </w:pPr>
            <w:ins w:id="26368" w:author="Author">
              <w:r w:rsidRPr="00E25610">
                <w:t>0.50</w:t>
              </w:r>
            </w:ins>
          </w:p>
        </w:tc>
        <w:tc>
          <w:tcPr>
            <w:tcW w:w="400" w:type="dxa"/>
            <w:shd w:val="clear" w:color="auto" w:fill="auto"/>
            <w:noWrap/>
            <w:vAlign w:val="bottom"/>
          </w:tcPr>
          <w:p w14:paraId="200532B1" w14:textId="77777777" w:rsidR="003C2275" w:rsidRPr="00E25610" w:rsidRDefault="003C2275" w:rsidP="00CD5FF3">
            <w:pPr>
              <w:pStyle w:val="tabletext11"/>
              <w:jc w:val="center"/>
              <w:rPr>
                <w:ins w:id="26369" w:author="Author"/>
              </w:rPr>
            </w:pPr>
            <w:ins w:id="26370" w:author="Author">
              <w:r w:rsidRPr="00E25610">
                <w:t>0.48</w:t>
              </w:r>
            </w:ins>
          </w:p>
        </w:tc>
        <w:tc>
          <w:tcPr>
            <w:tcW w:w="440" w:type="dxa"/>
            <w:shd w:val="clear" w:color="auto" w:fill="auto"/>
            <w:noWrap/>
            <w:vAlign w:val="bottom"/>
          </w:tcPr>
          <w:p w14:paraId="0276723E" w14:textId="77777777" w:rsidR="003C2275" w:rsidRPr="00E25610" w:rsidRDefault="003C2275" w:rsidP="00CD5FF3">
            <w:pPr>
              <w:pStyle w:val="tabletext11"/>
              <w:jc w:val="center"/>
              <w:rPr>
                <w:ins w:id="26371" w:author="Author"/>
              </w:rPr>
            </w:pPr>
            <w:ins w:id="26372" w:author="Author">
              <w:r w:rsidRPr="00E25610">
                <w:t>0.46</w:t>
              </w:r>
            </w:ins>
          </w:p>
        </w:tc>
        <w:tc>
          <w:tcPr>
            <w:tcW w:w="400" w:type="dxa"/>
            <w:shd w:val="clear" w:color="auto" w:fill="auto"/>
            <w:noWrap/>
            <w:vAlign w:val="bottom"/>
          </w:tcPr>
          <w:p w14:paraId="15096202" w14:textId="77777777" w:rsidR="003C2275" w:rsidRPr="00E25610" w:rsidRDefault="003C2275" w:rsidP="00CD5FF3">
            <w:pPr>
              <w:pStyle w:val="tabletext11"/>
              <w:jc w:val="center"/>
              <w:rPr>
                <w:ins w:id="26373" w:author="Author"/>
              </w:rPr>
            </w:pPr>
            <w:ins w:id="26374" w:author="Author">
              <w:r w:rsidRPr="00E25610">
                <w:t>0.44</w:t>
              </w:r>
            </w:ins>
          </w:p>
        </w:tc>
        <w:tc>
          <w:tcPr>
            <w:tcW w:w="400" w:type="dxa"/>
            <w:shd w:val="clear" w:color="auto" w:fill="auto"/>
            <w:noWrap/>
            <w:vAlign w:val="bottom"/>
          </w:tcPr>
          <w:p w14:paraId="2401A406" w14:textId="77777777" w:rsidR="003C2275" w:rsidRPr="00E25610" w:rsidRDefault="003C2275" w:rsidP="00CD5FF3">
            <w:pPr>
              <w:pStyle w:val="tabletext11"/>
              <w:jc w:val="center"/>
              <w:rPr>
                <w:ins w:id="26375" w:author="Author"/>
              </w:rPr>
            </w:pPr>
            <w:ins w:id="26376" w:author="Author">
              <w:r w:rsidRPr="00E25610">
                <w:t>0.43</w:t>
              </w:r>
            </w:ins>
          </w:p>
        </w:tc>
        <w:tc>
          <w:tcPr>
            <w:tcW w:w="400" w:type="dxa"/>
            <w:shd w:val="clear" w:color="auto" w:fill="auto"/>
            <w:noWrap/>
            <w:vAlign w:val="bottom"/>
          </w:tcPr>
          <w:p w14:paraId="6DFE349F" w14:textId="77777777" w:rsidR="003C2275" w:rsidRPr="00E25610" w:rsidRDefault="003C2275" w:rsidP="00CD5FF3">
            <w:pPr>
              <w:pStyle w:val="tabletext11"/>
              <w:jc w:val="center"/>
              <w:rPr>
                <w:ins w:id="26377" w:author="Author"/>
              </w:rPr>
            </w:pPr>
            <w:ins w:id="26378" w:author="Author">
              <w:r w:rsidRPr="00E25610">
                <w:t>0.41</w:t>
              </w:r>
            </w:ins>
          </w:p>
        </w:tc>
        <w:tc>
          <w:tcPr>
            <w:tcW w:w="400" w:type="dxa"/>
            <w:shd w:val="clear" w:color="auto" w:fill="auto"/>
            <w:noWrap/>
            <w:vAlign w:val="bottom"/>
          </w:tcPr>
          <w:p w14:paraId="4C35ABAD" w14:textId="77777777" w:rsidR="003C2275" w:rsidRPr="00E25610" w:rsidRDefault="003C2275" w:rsidP="00CD5FF3">
            <w:pPr>
              <w:pStyle w:val="tabletext11"/>
              <w:jc w:val="center"/>
              <w:rPr>
                <w:ins w:id="26379" w:author="Author"/>
              </w:rPr>
            </w:pPr>
            <w:ins w:id="26380" w:author="Author">
              <w:r w:rsidRPr="00E25610">
                <w:t>0.39</w:t>
              </w:r>
            </w:ins>
          </w:p>
        </w:tc>
        <w:tc>
          <w:tcPr>
            <w:tcW w:w="460" w:type="dxa"/>
            <w:shd w:val="clear" w:color="auto" w:fill="auto"/>
            <w:noWrap/>
            <w:vAlign w:val="bottom"/>
          </w:tcPr>
          <w:p w14:paraId="4207E5B0" w14:textId="77777777" w:rsidR="003C2275" w:rsidRPr="00E25610" w:rsidRDefault="003C2275" w:rsidP="00CD5FF3">
            <w:pPr>
              <w:pStyle w:val="tabletext11"/>
              <w:jc w:val="center"/>
              <w:rPr>
                <w:ins w:id="26381" w:author="Author"/>
              </w:rPr>
            </w:pPr>
            <w:ins w:id="26382" w:author="Author">
              <w:r w:rsidRPr="00E25610">
                <w:t>0.38</w:t>
              </w:r>
            </w:ins>
          </w:p>
        </w:tc>
      </w:tr>
      <w:tr w:rsidR="003C2275" w:rsidRPr="00E25610" w14:paraId="5CBDBFA6" w14:textId="77777777" w:rsidTr="00CD5FF3">
        <w:trPr>
          <w:trHeight w:val="190"/>
          <w:ins w:id="26383" w:author="Author"/>
        </w:trPr>
        <w:tc>
          <w:tcPr>
            <w:tcW w:w="200" w:type="dxa"/>
            <w:tcBorders>
              <w:right w:val="nil"/>
            </w:tcBorders>
            <w:shd w:val="clear" w:color="auto" w:fill="auto"/>
            <w:vAlign w:val="bottom"/>
          </w:tcPr>
          <w:p w14:paraId="50EAD410" w14:textId="77777777" w:rsidR="003C2275" w:rsidRPr="00E25610" w:rsidRDefault="003C2275" w:rsidP="00CD5FF3">
            <w:pPr>
              <w:pStyle w:val="tabletext11"/>
              <w:jc w:val="right"/>
              <w:rPr>
                <w:ins w:id="26384" w:author="Author"/>
              </w:rPr>
            </w:pPr>
          </w:p>
        </w:tc>
        <w:tc>
          <w:tcPr>
            <w:tcW w:w="1580" w:type="dxa"/>
            <w:tcBorders>
              <w:left w:val="nil"/>
            </w:tcBorders>
            <w:shd w:val="clear" w:color="auto" w:fill="auto"/>
            <w:vAlign w:val="bottom"/>
          </w:tcPr>
          <w:p w14:paraId="5BD63809" w14:textId="77777777" w:rsidR="003C2275" w:rsidRPr="00E25610" w:rsidRDefault="003C2275" w:rsidP="00CD5FF3">
            <w:pPr>
              <w:pStyle w:val="tabletext11"/>
              <w:tabs>
                <w:tab w:val="decimal" w:pos="640"/>
              </w:tabs>
              <w:rPr>
                <w:ins w:id="26385" w:author="Author"/>
              </w:rPr>
            </w:pPr>
            <w:ins w:id="26386" w:author="Author">
              <w:r w:rsidRPr="00E25610">
                <w:t>40,000 to 44,999</w:t>
              </w:r>
            </w:ins>
          </w:p>
        </w:tc>
        <w:tc>
          <w:tcPr>
            <w:tcW w:w="680" w:type="dxa"/>
            <w:shd w:val="clear" w:color="auto" w:fill="auto"/>
            <w:noWrap/>
            <w:vAlign w:val="bottom"/>
          </w:tcPr>
          <w:p w14:paraId="4430A363" w14:textId="77777777" w:rsidR="003C2275" w:rsidRPr="00E25610" w:rsidRDefault="003C2275" w:rsidP="00CD5FF3">
            <w:pPr>
              <w:pStyle w:val="tabletext11"/>
              <w:jc w:val="center"/>
              <w:rPr>
                <w:ins w:id="26387" w:author="Author"/>
              </w:rPr>
            </w:pPr>
            <w:ins w:id="26388" w:author="Author">
              <w:r w:rsidRPr="00E25610">
                <w:t>1.27</w:t>
              </w:r>
            </w:ins>
          </w:p>
        </w:tc>
        <w:tc>
          <w:tcPr>
            <w:tcW w:w="900" w:type="dxa"/>
            <w:shd w:val="clear" w:color="auto" w:fill="auto"/>
            <w:noWrap/>
            <w:vAlign w:val="bottom"/>
          </w:tcPr>
          <w:p w14:paraId="18F8D8F2" w14:textId="77777777" w:rsidR="003C2275" w:rsidRPr="00E25610" w:rsidRDefault="003C2275" w:rsidP="00CD5FF3">
            <w:pPr>
              <w:pStyle w:val="tabletext11"/>
              <w:jc w:val="center"/>
              <w:rPr>
                <w:ins w:id="26389" w:author="Author"/>
              </w:rPr>
            </w:pPr>
            <w:ins w:id="26390" w:author="Author">
              <w:r w:rsidRPr="00E25610">
                <w:t>1.27</w:t>
              </w:r>
            </w:ins>
          </w:p>
        </w:tc>
        <w:tc>
          <w:tcPr>
            <w:tcW w:w="400" w:type="dxa"/>
            <w:shd w:val="clear" w:color="auto" w:fill="auto"/>
            <w:noWrap/>
            <w:vAlign w:val="bottom"/>
          </w:tcPr>
          <w:p w14:paraId="1DA7766F" w14:textId="77777777" w:rsidR="003C2275" w:rsidRPr="00E25610" w:rsidRDefault="003C2275" w:rsidP="00CD5FF3">
            <w:pPr>
              <w:pStyle w:val="tabletext11"/>
              <w:jc w:val="center"/>
              <w:rPr>
                <w:ins w:id="26391" w:author="Author"/>
              </w:rPr>
            </w:pPr>
            <w:ins w:id="26392" w:author="Author">
              <w:r w:rsidRPr="00E25610">
                <w:t>1.27</w:t>
              </w:r>
            </w:ins>
          </w:p>
        </w:tc>
        <w:tc>
          <w:tcPr>
            <w:tcW w:w="400" w:type="dxa"/>
            <w:shd w:val="clear" w:color="auto" w:fill="auto"/>
            <w:noWrap/>
            <w:vAlign w:val="bottom"/>
          </w:tcPr>
          <w:p w14:paraId="3C7754D8" w14:textId="77777777" w:rsidR="003C2275" w:rsidRPr="00E25610" w:rsidRDefault="003C2275" w:rsidP="00CD5FF3">
            <w:pPr>
              <w:pStyle w:val="tabletext11"/>
              <w:jc w:val="center"/>
              <w:rPr>
                <w:ins w:id="26393" w:author="Author"/>
              </w:rPr>
            </w:pPr>
            <w:ins w:id="26394" w:author="Author">
              <w:r w:rsidRPr="00E25610">
                <w:t>1.21</w:t>
              </w:r>
            </w:ins>
          </w:p>
        </w:tc>
        <w:tc>
          <w:tcPr>
            <w:tcW w:w="400" w:type="dxa"/>
            <w:shd w:val="clear" w:color="auto" w:fill="auto"/>
            <w:noWrap/>
            <w:vAlign w:val="bottom"/>
          </w:tcPr>
          <w:p w14:paraId="48FEB81D" w14:textId="77777777" w:rsidR="003C2275" w:rsidRPr="00E25610" w:rsidRDefault="003C2275" w:rsidP="00CD5FF3">
            <w:pPr>
              <w:pStyle w:val="tabletext11"/>
              <w:jc w:val="center"/>
              <w:rPr>
                <w:ins w:id="26395" w:author="Author"/>
              </w:rPr>
            </w:pPr>
            <w:ins w:id="26396" w:author="Author">
              <w:r w:rsidRPr="00E25610">
                <w:t>1.16</w:t>
              </w:r>
            </w:ins>
          </w:p>
        </w:tc>
        <w:tc>
          <w:tcPr>
            <w:tcW w:w="400" w:type="dxa"/>
            <w:shd w:val="clear" w:color="auto" w:fill="auto"/>
            <w:noWrap/>
            <w:vAlign w:val="bottom"/>
          </w:tcPr>
          <w:p w14:paraId="6EE9FB9C" w14:textId="77777777" w:rsidR="003C2275" w:rsidRPr="00E25610" w:rsidRDefault="003C2275" w:rsidP="00CD5FF3">
            <w:pPr>
              <w:pStyle w:val="tabletext11"/>
              <w:jc w:val="center"/>
              <w:rPr>
                <w:ins w:id="26397" w:author="Author"/>
              </w:rPr>
            </w:pPr>
            <w:ins w:id="26398" w:author="Author">
              <w:r w:rsidRPr="00E25610">
                <w:t>1.04</w:t>
              </w:r>
            </w:ins>
          </w:p>
        </w:tc>
        <w:tc>
          <w:tcPr>
            <w:tcW w:w="400" w:type="dxa"/>
            <w:shd w:val="clear" w:color="auto" w:fill="auto"/>
            <w:noWrap/>
            <w:vAlign w:val="bottom"/>
          </w:tcPr>
          <w:p w14:paraId="21669007" w14:textId="77777777" w:rsidR="003C2275" w:rsidRPr="00E25610" w:rsidRDefault="003C2275" w:rsidP="00CD5FF3">
            <w:pPr>
              <w:pStyle w:val="tabletext11"/>
              <w:jc w:val="center"/>
              <w:rPr>
                <w:ins w:id="26399" w:author="Author"/>
              </w:rPr>
            </w:pPr>
            <w:ins w:id="26400" w:author="Author">
              <w:r w:rsidRPr="00E25610">
                <w:t>0.99</w:t>
              </w:r>
            </w:ins>
          </w:p>
        </w:tc>
        <w:tc>
          <w:tcPr>
            <w:tcW w:w="400" w:type="dxa"/>
            <w:shd w:val="clear" w:color="auto" w:fill="auto"/>
            <w:noWrap/>
            <w:vAlign w:val="bottom"/>
          </w:tcPr>
          <w:p w14:paraId="76B015DC" w14:textId="77777777" w:rsidR="003C2275" w:rsidRPr="00E25610" w:rsidRDefault="003C2275" w:rsidP="00CD5FF3">
            <w:pPr>
              <w:pStyle w:val="tabletext11"/>
              <w:jc w:val="center"/>
              <w:rPr>
                <w:ins w:id="26401" w:author="Author"/>
              </w:rPr>
            </w:pPr>
            <w:ins w:id="26402" w:author="Author">
              <w:r w:rsidRPr="00E25610">
                <w:t>0.94</w:t>
              </w:r>
            </w:ins>
          </w:p>
        </w:tc>
        <w:tc>
          <w:tcPr>
            <w:tcW w:w="400" w:type="dxa"/>
            <w:shd w:val="clear" w:color="auto" w:fill="auto"/>
            <w:noWrap/>
            <w:vAlign w:val="bottom"/>
          </w:tcPr>
          <w:p w14:paraId="5C439766" w14:textId="77777777" w:rsidR="003C2275" w:rsidRPr="00E25610" w:rsidRDefault="003C2275" w:rsidP="00CD5FF3">
            <w:pPr>
              <w:pStyle w:val="tabletext11"/>
              <w:jc w:val="center"/>
              <w:rPr>
                <w:ins w:id="26403" w:author="Author"/>
              </w:rPr>
            </w:pPr>
            <w:ins w:id="26404" w:author="Author">
              <w:r w:rsidRPr="00E25610">
                <w:t>0.90</w:t>
              </w:r>
            </w:ins>
          </w:p>
        </w:tc>
        <w:tc>
          <w:tcPr>
            <w:tcW w:w="400" w:type="dxa"/>
            <w:shd w:val="clear" w:color="auto" w:fill="auto"/>
            <w:noWrap/>
            <w:vAlign w:val="bottom"/>
          </w:tcPr>
          <w:p w14:paraId="28141546" w14:textId="77777777" w:rsidR="003C2275" w:rsidRPr="00E25610" w:rsidRDefault="003C2275" w:rsidP="00CD5FF3">
            <w:pPr>
              <w:pStyle w:val="tabletext11"/>
              <w:jc w:val="center"/>
              <w:rPr>
                <w:ins w:id="26405" w:author="Author"/>
              </w:rPr>
            </w:pPr>
            <w:ins w:id="26406" w:author="Author">
              <w:r w:rsidRPr="00E25610">
                <w:t>0.85</w:t>
              </w:r>
            </w:ins>
          </w:p>
        </w:tc>
        <w:tc>
          <w:tcPr>
            <w:tcW w:w="400" w:type="dxa"/>
            <w:shd w:val="clear" w:color="auto" w:fill="auto"/>
            <w:noWrap/>
            <w:vAlign w:val="bottom"/>
          </w:tcPr>
          <w:p w14:paraId="2580E384" w14:textId="77777777" w:rsidR="003C2275" w:rsidRPr="00E25610" w:rsidRDefault="003C2275" w:rsidP="00CD5FF3">
            <w:pPr>
              <w:pStyle w:val="tabletext11"/>
              <w:jc w:val="center"/>
              <w:rPr>
                <w:ins w:id="26407" w:author="Author"/>
              </w:rPr>
            </w:pPr>
            <w:ins w:id="26408" w:author="Author">
              <w:r w:rsidRPr="00E25610">
                <w:t>0.80</w:t>
              </w:r>
            </w:ins>
          </w:p>
        </w:tc>
        <w:tc>
          <w:tcPr>
            <w:tcW w:w="400" w:type="dxa"/>
            <w:shd w:val="clear" w:color="auto" w:fill="auto"/>
            <w:noWrap/>
            <w:vAlign w:val="bottom"/>
          </w:tcPr>
          <w:p w14:paraId="5CA5048F" w14:textId="77777777" w:rsidR="003C2275" w:rsidRPr="00E25610" w:rsidRDefault="003C2275" w:rsidP="00CD5FF3">
            <w:pPr>
              <w:pStyle w:val="tabletext11"/>
              <w:jc w:val="center"/>
              <w:rPr>
                <w:ins w:id="26409" w:author="Author"/>
              </w:rPr>
            </w:pPr>
            <w:ins w:id="26410" w:author="Author">
              <w:r w:rsidRPr="00E25610">
                <w:t>0.77</w:t>
              </w:r>
            </w:ins>
          </w:p>
        </w:tc>
        <w:tc>
          <w:tcPr>
            <w:tcW w:w="400" w:type="dxa"/>
            <w:shd w:val="clear" w:color="auto" w:fill="auto"/>
            <w:noWrap/>
            <w:vAlign w:val="bottom"/>
          </w:tcPr>
          <w:p w14:paraId="41ACD856" w14:textId="77777777" w:rsidR="003C2275" w:rsidRPr="00E25610" w:rsidRDefault="003C2275" w:rsidP="00CD5FF3">
            <w:pPr>
              <w:pStyle w:val="tabletext11"/>
              <w:jc w:val="center"/>
              <w:rPr>
                <w:ins w:id="26411" w:author="Author"/>
              </w:rPr>
            </w:pPr>
            <w:ins w:id="26412" w:author="Author">
              <w:r w:rsidRPr="00E25610">
                <w:t>0.74</w:t>
              </w:r>
            </w:ins>
          </w:p>
        </w:tc>
        <w:tc>
          <w:tcPr>
            <w:tcW w:w="400" w:type="dxa"/>
            <w:shd w:val="clear" w:color="auto" w:fill="auto"/>
            <w:noWrap/>
            <w:vAlign w:val="bottom"/>
          </w:tcPr>
          <w:p w14:paraId="1EF434C9" w14:textId="77777777" w:rsidR="003C2275" w:rsidRPr="00E25610" w:rsidRDefault="003C2275" w:rsidP="00CD5FF3">
            <w:pPr>
              <w:pStyle w:val="tabletext11"/>
              <w:jc w:val="center"/>
              <w:rPr>
                <w:ins w:id="26413" w:author="Author"/>
              </w:rPr>
            </w:pPr>
            <w:ins w:id="26414" w:author="Author">
              <w:r w:rsidRPr="00E25610">
                <w:t>0.71</w:t>
              </w:r>
            </w:ins>
          </w:p>
        </w:tc>
        <w:tc>
          <w:tcPr>
            <w:tcW w:w="400" w:type="dxa"/>
            <w:shd w:val="clear" w:color="auto" w:fill="auto"/>
            <w:noWrap/>
            <w:vAlign w:val="bottom"/>
          </w:tcPr>
          <w:p w14:paraId="1999B8D2" w14:textId="77777777" w:rsidR="003C2275" w:rsidRPr="00E25610" w:rsidRDefault="003C2275" w:rsidP="00CD5FF3">
            <w:pPr>
              <w:pStyle w:val="tabletext11"/>
              <w:jc w:val="center"/>
              <w:rPr>
                <w:ins w:id="26415" w:author="Author"/>
              </w:rPr>
            </w:pPr>
            <w:ins w:id="26416" w:author="Author">
              <w:r w:rsidRPr="00E25610">
                <w:t>0.68</w:t>
              </w:r>
            </w:ins>
          </w:p>
        </w:tc>
        <w:tc>
          <w:tcPr>
            <w:tcW w:w="400" w:type="dxa"/>
            <w:shd w:val="clear" w:color="auto" w:fill="auto"/>
            <w:noWrap/>
            <w:vAlign w:val="bottom"/>
          </w:tcPr>
          <w:p w14:paraId="395413CD" w14:textId="77777777" w:rsidR="003C2275" w:rsidRPr="00E25610" w:rsidRDefault="003C2275" w:rsidP="00CD5FF3">
            <w:pPr>
              <w:pStyle w:val="tabletext11"/>
              <w:jc w:val="center"/>
              <w:rPr>
                <w:ins w:id="26417" w:author="Author"/>
              </w:rPr>
            </w:pPr>
            <w:ins w:id="26418" w:author="Author">
              <w:r w:rsidRPr="00E25610">
                <w:t>0.65</w:t>
              </w:r>
            </w:ins>
          </w:p>
        </w:tc>
        <w:tc>
          <w:tcPr>
            <w:tcW w:w="400" w:type="dxa"/>
            <w:shd w:val="clear" w:color="auto" w:fill="auto"/>
            <w:noWrap/>
            <w:vAlign w:val="bottom"/>
          </w:tcPr>
          <w:p w14:paraId="69886C32" w14:textId="77777777" w:rsidR="003C2275" w:rsidRPr="00E25610" w:rsidRDefault="003C2275" w:rsidP="00CD5FF3">
            <w:pPr>
              <w:pStyle w:val="tabletext11"/>
              <w:jc w:val="center"/>
              <w:rPr>
                <w:ins w:id="26419" w:author="Author"/>
              </w:rPr>
            </w:pPr>
            <w:ins w:id="26420" w:author="Author">
              <w:r w:rsidRPr="00E25610">
                <w:t>0.63</w:t>
              </w:r>
            </w:ins>
          </w:p>
        </w:tc>
        <w:tc>
          <w:tcPr>
            <w:tcW w:w="400" w:type="dxa"/>
            <w:shd w:val="clear" w:color="auto" w:fill="auto"/>
            <w:noWrap/>
            <w:vAlign w:val="bottom"/>
          </w:tcPr>
          <w:p w14:paraId="31ABBA5E" w14:textId="77777777" w:rsidR="003C2275" w:rsidRPr="00E25610" w:rsidRDefault="003C2275" w:rsidP="00CD5FF3">
            <w:pPr>
              <w:pStyle w:val="tabletext11"/>
              <w:jc w:val="center"/>
              <w:rPr>
                <w:ins w:id="26421" w:author="Author"/>
              </w:rPr>
            </w:pPr>
            <w:ins w:id="26422" w:author="Author">
              <w:r w:rsidRPr="00E25610">
                <w:t>0.60</w:t>
              </w:r>
            </w:ins>
          </w:p>
        </w:tc>
        <w:tc>
          <w:tcPr>
            <w:tcW w:w="400" w:type="dxa"/>
            <w:shd w:val="clear" w:color="auto" w:fill="auto"/>
            <w:noWrap/>
            <w:vAlign w:val="bottom"/>
          </w:tcPr>
          <w:p w14:paraId="241979D3" w14:textId="77777777" w:rsidR="003C2275" w:rsidRPr="00E25610" w:rsidRDefault="003C2275" w:rsidP="00CD5FF3">
            <w:pPr>
              <w:pStyle w:val="tabletext11"/>
              <w:jc w:val="center"/>
              <w:rPr>
                <w:ins w:id="26423" w:author="Author"/>
              </w:rPr>
            </w:pPr>
            <w:ins w:id="26424" w:author="Author">
              <w:r w:rsidRPr="00E25610">
                <w:t>0.58</w:t>
              </w:r>
            </w:ins>
          </w:p>
        </w:tc>
        <w:tc>
          <w:tcPr>
            <w:tcW w:w="400" w:type="dxa"/>
            <w:shd w:val="clear" w:color="auto" w:fill="auto"/>
            <w:noWrap/>
            <w:vAlign w:val="bottom"/>
          </w:tcPr>
          <w:p w14:paraId="006346AF" w14:textId="77777777" w:rsidR="003C2275" w:rsidRPr="00E25610" w:rsidRDefault="003C2275" w:rsidP="00CD5FF3">
            <w:pPr>
              <w:pStyle w:val="tabletext11"/>
              <w:jc w:val="center"/>
              <w:rPr>
                <w:ins w:id="26425" w:author="Author"/>
              </w:rPr>
            </w:pPr>
            <w:ins w:id="26426" w:author="Author">
              <w:r w:rsidRPr="00E25610">
                <w:t>0.55</w:t>
              </w:r>
            </w:ins>
          </w:p>
        </w:tc>
        <w:tc>
          <w:tcPr>
            <w:tcW w:w="400" w:type="dxa"/>
            <w:shd w:val="clear" w:color="auto" w:fill="auto"/>
            <w:noWrap/>
            <w:vAlign w:val="bottom"/>
          </w:tcPr>
          <w:p w14:paraId="7B9B4F6F" w14:textId="77777777" w:rsidR="003C2275" w:rsidRPr="00E25610" w:rsidRDefault="003C2275" w:rsidP="00CD5FF3">
            <w:pPr>
              <w:pStyle w:val="tabletext11"/>
              <w:jc w:val="center"/>
              <w:rPr>
                <w:ins w:id="26427" w:author="Author"/>
              </w:rPr>
            </w:pPr>
            <w:ins w:id="26428" w:author="Author">
              <w:r w:rsidRPr="00E25610">
                <w:t>0.53</w:t>
              </w:r>
            </w:ins>
          </w:p>
        </w:tc>
        <w:tc>
          <w:tcPr>
            <w:tcW w:w="400" w:type="dxa"/>
            <w:shd w:val="clear" w:color="auto" w:fill="auto"/>
            <w:noWrap/>
            <w:vAlign w:val="bottom"/>
          </w:tcPr>
          <w:p w14:paraId="10434772" w14:textId="77777777" w:rsidR="003C2275" w:rsidRPr="00E25610" w:rsidRDefault="003C2275" w:rsidP="00CD5FF3">
            <w:pPr>
              <w:pStyle w:val="tabletext11"/>
              <w:jc w:val="center"/>
              <w:rPr>
                <w:ins w:id="26429" w:author="Author"/>
              </w:rPr>
            </w:pPr>
            <w:ins w:id="26430" w:author="Author">
              <w:r w:rsidRPr="00E25610">
                <w:t>0.51</w:t>
              </w:r>
            </w:ins>
          </w:p>
        </w:tc>
        <w:tc>
          <w:tcPr>
            <w:tcW w:w="440" w:type="dxa"/>
            <w:shd w:val="clear" w:color="auto" w:fill="auto"/>
            <w:noWrap/>
            <w:vAlign w:val="bottom"/>
          </w:tcPr>
          <w:p w14:paraId="0018947E" w14:textId="77777777" w:rsidR="003C2275" w:rsidRPr="00E25610" w:rsidRDefault="003C2275" w:rsidP="00CD5FF3">
            <w:pPr>
              <w:pStyle w:val="tabletext11"/>
              <w:jc w:val="center"/>
              <w:rPr>
                <w:ins w:id="26431" w:author="Author"/>
              </w:rPr>
            </w:pPr>
            <w:ins w:id="26432" w:author="Author">
              <w:r w:rsidRPr="00E25610">
                <w:t>0.49</w:t>
              </w:r>
            </w:ins>
          </w:p>
        </w:tc>
        <w:tc>
          <w:tcPr>
            <w:tcW w:w="400" w:type="dxa"/>
            <w:shd w:val="clear" w:color="auto" w:fill="auto"/>
            <w:noWrap/>
            <w:vAlign w:val="bottom"/>
          </w:tcPr>
          <w:p w14:paraId="4A056277" w14:textId="77777777" w:rsidR="003C2275" w:rsidRPr="00E25610" w:rsidRDefault="003C2275" w:rsidP="00CD5FF3">
            <w:pPr>
              <w:pStyle w:val="tabletext11"/>
              <w:jc w:val="center"/>
              <w:rPr>
                <w:ins w:id="26433" w:author="Author"/>
              </w:rPr>
            </w:pPr>
            <w:ins w:id="26434" w:author="Author">
              <w:r w:rsidRPr="00E25610">
                <w:t>0.47</w:t>
              </w:r>
            </w:ins>
          </w:p>
        </w:tc>
        <w:tc>
          <w:tcPr>
            <w:tcW w:w="400" w:type="dxa"/>
            <w:shd w:val="clear" w:color="auto" w:fill="auto"/>
            <w:noWrap/>
            <w:vAlign w:val="bottom"/>
          </w:tcPr>
          <w:p w14:paraId="4B9F4E04" w14:textId="77777777" w:rsidR="003C2275" w:rsidRPr="00E25610" w:rsidRDefault="003C2275" w:rsidP="00CD5FF3">
            <w:pPr>
              <w:pStyle w:val="tabletext11"/>
              <w:jc w:val="center"/>
              <w:rPr>
                <w:ins w:id="26435" w:author="Author"/>
              </w:rPr>
            </w:pPr>
            <w:ins w:id="26436" w:author="Author">
              <w:r w:rsidRPr="00E25610">
                <w:t>0.45</w:t>
              </w:r>
            </w:ins>
          </w:p>
        </w:tc>
        <w:tc>
          <w:tcPr>
            <w:tcW w:w="400" w:type="dxa"/>
            <w:shd w:val="clear" w:color="auto" w:fill="auto"/>
            <w:noWrap/>
            <w:vAlign w:val="bottom"/>
          </w:tcPr>
          <w:p w14:paraId="3980CE50" w14:textId="77777777" w:rsidR="003C2275" w:rsidRPr="00E25610" w:rsidRDefault="003C2275" w:rsidP="00CD5FF3">
            <w:pPr>
              <w:pStyle w:val="tabletext11"/>
              <w:jc w:val="center"/>
              <w:rPr>
                <w:ins w:id="26437" w:author="Author"/>
              </w:rPr>
            </w:pPr>
            <w:ins w:id="26438" w:author="Author">
              <w:r w:rsidRPr="00E25610">
                <w:t>0.43</w:t>
              </w:r>
            </w:ins>
          </w:p>
        </w:tc>
        <w:tc>
          <w:tcPr>
            <w:tcW w:w="400" w:type="dxa"/>
            <w:shd w:val="clear" w:color="auto" w:fill="auto"/>
            <w:noWrap/>
            <w:vAlign w:val="bottom"/>
          </w:tcPr>
          <w:p w14:paraId="1D77AB41" w14:textId="77777777" w:rsidR="003C2275" w:rsidRPr="00E25610" w:rsidRDefault="003C2275" w:rsidP="00CD5FF3">
            <w:pPr>
              <w:pStyle w:val="tabletext11"/>
              <w:jc w:val="center"/>
              <w:rPr>
                <w:ins w:id="26439" w:author="Author"/>
              </w:rPr>
            </w:pPr>
            <w:ins w:id="26440" w:author="Author">
              <w:r w:rsidRPr="00E25610">
                <w:t>0.42</w:t>
              </w:r>
            </w:ins>
          </w:p>
        </w:tc>
        <w:tc>
          <w:tcPr>
            <w:tcW w:w="460" w:type="dxa"/>
            <w:shd w:val="clear" w:color="auto" w:fill="auto"/>
            <w:noWrap/>
            <w:vAlign w:val="bottom"/>
          </w:tcPr>
          <w:p w14:paraId="12F1AE70" w14:textId="77777777" w:rsidR="003C2275" w:rsidRPr="00E25610" w:rsidRDefault="003C2275" w:rsidP="00CD5FF3">
            <w:pPr>
              <w:pStyle w:val="tabletext11"/>
              <w:jc w:val="center"/>
              <w:rPr>
                <w:ins w:id="26441" w:author="Author"/>
              </w:rPr>
            </w:pPr>
            <w:ins w:id="26442" w:author="Author">
              <w:r w:rsidRPr="00E25610">
                <w:t>0.40</w:t>
              </w:r>
            </w:ins>
          </w:p>
        </w:tc>
      </w:tr>
      <w:tr w:rsidR="003C2275" w:rsidRPr="00E25610" w14:paraId="34AD4154" w14:textId="77777777" w:rsidTr="00CD5FF3">
        <w:trPr>
          <w:trHeight w:val="190"/>
          <w:ins w:id="26443" w:author="Author"/>
        </w:trPr>
        <w:tc>
          <w:tcPr>
            <w:tcW w:w="200" w:type="dxa"/>
            <w:tcBorders>
              <w:right w:val="nil"/>
            </w:tcBorders>
            <w:shd w:val="clear" w:color="auto" w:fill="auto"/>
            <w:vAlign w:val="bottom"/>
          </w:tcPr>
          <w:p w14:paraId="766E2FA6" w14:textId="77777777" w:rsidR="003C2275" w:rsidRPr="00E25610" w:rsidRDefault="003C2275" w:rsidP="00CD5FF3">
            <w:pPr>
              <w:pStyle w:val="tabletext11"/>
              <w:jc w:val="right"/>
              <w:rPr>
                <w:ins w:id="26444" w:author="Author"/>
              </w:rPr>
            </w:pPr>
          </w:p>
        </w:tc>
        <w:tc>
          <w:tcPr>
            <w:tcW w:w="1580" w:type="dxa"/>
            <w:tcBorders>
              <w:left w:val="nil"/>
            </w:tcBorders>
            <w:shd w:val="clear" w:color="auto" w:fill="auto"/>
            <w:vAlign w:val="bottom"/>
          </w:tcPr>
          <w:p w14:paraId="7C26E62B" w14:textId="77777777" w:rsidR="003C2275" w:rsidRPr="00E25610" w:rsidRDefault="003C2275" w:rsidP="00CD5FF3">
            <w:pPr>
              <w:pStyle w:val="tabletext11"/>
              <w:tabs>
                <w:tab w:val="decimal" w:pos="640"/>
              </w:tabs>
              <w:rPr>
                <w:ins w:id="26445" w:author="Author"/>
              </w:rPr>
            </w:pPr>
            <w:ins w:id="26446" w:author="Author">
              <w:r w:rsidRPr="00E25610">
                <w:t>45,000 to 49,999</w:t>
              </w:r>
            </w:ins>
          </w:p>
        </w:tc>
        <w:tc>
          <w:tcPr>
            <w:tcW w:w="680" w:type="dxa"/>
            <w:shd w:val="clear" w:color="auto" w:fill="auto"/>
            <w:noWrap/>
            <w:vAlign w:val="bottom"/>
          </w:tcPr>
          <w:p w14:paraId="7B58EAFD" w14:textId="77777777" w:rsidR="003C2275" w:rsidRPr="00E25610" w:rsidRDefault="003C2275" w:rsidP="00CD5FF3">
            <w:pPr>
              <w:pStyle w:val="tabletext11"/>
              <w:jc w:val="center"/>
              <w:rPr>
                <w:ins w:id="26447" w:author="Author"/>
              </w:rPr>
            </w:pPr>
            <w:ins w:id="26448" w:author="Author">
              <w:r w:rsidRPr="00E25610">
                <w:t>1.33</w:t>
              </w:r>
            </w:ins>
          </w:p>
        </w:tc>
        <w:tc>
          <w:tcPr>
            <w:tcW w:w="900" w:type="dxa"/>
            <w:shd w:val="clear" w:color="auto" w:fill="auto"/>
            <w:noWrap/>
            <w:vAlign w:val="bottom"/>
          </w:tcPr>
          <w:p w14:paraId="1D3BF75B" w14:textId="77777777" w:rsidR="003C2275" w:rsidRPr="00E25610" w:rsidRDefault="003C2275" w:rsidP="00CD5FF3">
            <w:pPr>
              <w:pStyle w:val="tabletext11"/>
              <w:jc w:val="center"/>
              <w:rPr>
                <w:ins w:id="26449" w:author="Author"/>
              </w:rPr>
            </w:pPr>
            <w:ins w:id="26450" w:author="Author">
              <w:r w:rsidRPr="00E25610">
                <w:t>1.33</w:t>
              </w:r>
            </w:ins>
          </w:p>
        </w:tc>
        <w:tc>
          <w:tcPr>
            <w:tcW w:w="400" w:type="dxa"/>
            <w:shd w:val="clear" w:color="auto" w:fill="auto"/>
            <w:noWrap/>
            <w:vAlign w:val="bottom"/>
          </w:tcPr>
          <w:p w14:paraId="208D12E3" w14:textId="77777777" w:rsidR="003C2275" w:rsidRPr="00E25610" w:rsidRDefault="003C2275" w:rsidP="00CD5FF3">
            <w:pPr>
              <w:pStyle w:val="tabletext11"/>
              <w:jc w:val="center"/>
              <w:rPr>
                <w:ins w:id="26451" w:author="Author"/>
              </w:rPr>
            </w:pPr>
            <w:ins w:id="26452" w:author="Author">
              <w:r w:rsidRPr="00E25610">
                <w:t>1.33</w:t>
              </w:r>
            </w:ins>
          </w:p>
        </w:tc>
        <w:tc>
          <w:tcPr>
            <w:tcW w:w="400" w:type="dxa"/>
            <w:shd w:val="clear" w:color="auto" w:fill="auto"/>
            <w:noWrap/>
            <w:vAlign w:val="bottom"/>
          </w:tcPr>
          <w:p w14:paraId="5F1A441D" w14:textId="77777777" w:rsidR="003C2275" w:rsidRPr="00E25610" w:rsidRDefault="003C2275" w:rsidP="00CD5FF3">
            <w:pPr>
              <w:pStyle w:val="tabletext11"/>
              <w:jc w:val="center"/>
              <w:rPr>
                <w:ins w:id="26453" w:author="Author"/>
              </w:rPr>
            </w:pPr>
            <w:ins w:id="26454" w:author="Author">
              <w:r w:rsidRPr="00E25610">
                <w:t>1.27</w:t>
              </w:r>
            </w:ins>
          </w:p>
        </w:tc>
        <w:tc>
          <w:tcPr>
            <w:tcW w:w="400" w:type="dxa"/>
            <w:shd w:val="clear" w:color="auto" w:fill="auto"/>
            <w:noWrap/>
            <w:vAlign w:val="bottom"/>
          </w:tcPr>
          <w:p w14:paraId="0DB3E87A" w14:textId="77777777" w:rsidR="003C2275" w:rsidRPr="00E25610" w:rsidRDefault="003C2275" w:rsidP="00CD5FF3">
            <w:pPr>
              <w:pStyle w:val="tabletext11"/>
              <w:jc w:val="center"/>
              <w:rPr>
                <w:ins w:id="26455" w:author="Author"/>
              </w:rPr>
            </w:pPr>
            <w:ins w:id="26456" w:author="Author">
              <w:r w:rsidRPr="00E25610">
                <w:t>1.21</w:t>
              </w:r>
            </w:ins>
          </w:p>
        </w:tc>
        <w:tc>
          <w:tcPr>
            <w:tcW w:w="400" w:type="dxa"/>
            <w:shd w:val="clear" w:color="auto" w:fill="auto"/>
            <w:noWrap/>
            <w:vAlign w:val="bottom"/>
          </w:tcPr>
          <w:p w14:paraId="49EA3EED" w14:textId="77777777" w:rsidR="003C2275" w:rsidRPr="00E25610" w:rsidRDefault="003C2275" w:rsidP="00CD5FF3">
            <w:pPr>
              <w:pStyle w:val="tabletext11"/>
              <w:jc w:val="center"/>
              <w:rPr>
                <w:ins w:id="26457" w:author="Author"/>
              </w:rPr>
            </w:pPr>
            <w:ins w:id="26458" w:author="Author">
              <w:r w:rsidRPr="00E25610">
                <w:t>1.09</w:t>
              </w:r>
            </w:ins>
          </w:p>
        </w:tc>
        <w:tc>
          <w:tcPr>
            <w:tcW w:w="400" w:type="dxa"/>
            <w:shd w:val="clear" w:color="auto" w:fill="auto"/>
            <w:noWrap/>
            <w:vAlign w:val="bottom"/>
          </w:tcPr>
          <w:p w14:paraId="3A7CE330" w14:textId="77777777" w:rsidR="003C2275" w:rsidRPr="00E25610" w:rsidRDefault="003C2275" w:rsidP="00CD5FF3">
            <w:pPr>
              <w:pStyle w:val="tabletext11"/>
              <w:jc w:val="center"/>
              <w:rPr>
                <w:ins w:id="26459" w:author="Author"/>
              </w:rPr>
            </w:pPr>
            <w:ins w:id="26460" w:author="Author">
              <w:r w:rsidRPr="00E25610">
                <w:t>1.04</w:t>
              </w:r>
            </w:ins>
          </w:p>
        </w:tc>
        <w:tc>
          <w:tcPr>
            <w:tcW w:w="400" w:type="dxa"/>
            <w:shd w:val="clear" w:color="auto" w:fill="auto"/>
            <w:noWrap/>
            <w:vAlign w:val="bottom"/>
          </w:tcPr>
          <w:p w14:paraId="64248127" w14:textId="77777777" w:rsidR="003C2275" w:rsidRPr="00E25610" w:rsidRDefault="003C2275" w:rsidP="00CD5FF3">
            <w:pPr>
              <w:pStyle w:val="tabletext11"/>
              <w:jc w:val="center"/>
              <w:rPr>
                <w:ins w:id="26461" w:author="Author"/>
              </w:rPr>
            </w:pPr>
            <w:ins w:id="26462" w:author="Author">
              <w:r w:rsidRPr="00E25610">
                <w:t>0.99</w:t>
              </w:r>
            </w:ins>
          </w:p>
        </w:tc>
        <w:tc>
          <w:tcPr>
            <w:tcW w:w="400" w:type="dxa"/>
            <w:shd w:val="clear" w:color="auto" w:fill="auto"/>
            <w:noWrap/>
            <w:vAlign w:val="bottom"/>
          </w:tcPr>
          <w:p w14:paraId="677B9167" w14:textId="77777777" w:rsidR="003C2275" w:rsidRPr="00E25610" w:rsidRDefault="003C2275" w:rsidP="00CD5FF3">
            <w:pPr>
              <w:pStyle w:val="tabletext11"/>
              <w:jc w:val="center"/>
              <w:rPr>
                <w:ins w:id="26463" w:author="Author"/>
              </w:rPr>
            </w:pPr>
            <w:ins w:id="26464" w:author="Author">
              <w:r w:rsidRPr="00E25610">
                <w:t>0.94</w:t>
              </w:r>
            </w:ins>
          </w:p>
        </w:tc>
        <w:tc>
          <w:tcPr>
            <w:tcW w:w="400" w:type="dxa"/>
            <w:shd w:val="clear" w:color="auto" w:fill="auto"/>
            <w:noWrap/>
            <w:vAlign w:val="bottom"/>
          </w:tcPr>
          <w:p w14:paraId="0A860D43" w14:textId="77777777" w:rsidR="003C2275" w:rsidRPr="00E25610" w:rsidRDefault="003C2275" w:rsidP="00CD5FF3">
            <w:pPr>
              <w:pStyle w:val="tabletext11"/>
              <w:jc w:val="center"/>
              <w:rPr>
                <w:ins w:id="26465" w:author="Author"/>
              </w:rPr>
            </w:pPr>
            <w:ins w:id="26466" w:author="Author">
              <w:r w:rsidRPr="00E25610">
                <w:t>0.89</w:t>
              </w:r>
            </w:ins>
          </w:p>
        </w:tc>
        <w:tc>
          <w:tcPr>
            <w:tcW w:w="400" w:type="dxa"/>
            <w:shd w:val="clear" w:color="auto" w:fill="auto"/>
            <w:noWrap/>
            <w:vAlign w:val="bottom"/>
          </w:tcPr>
          <w:p w14:paraId="53B78BF2" w14:textId="77777777" w:rsidR="003C2275" w:rsidRPr="00E25610" w:rsidRDefault="003C2275" w:rsidP="00CD5FF3">
            <w:pPr>
              <w:pStyle w:val="tabletext11"/>
              <w:jc w:val="center"/>
              <w:rPr>
                <w:ins w:id="26467" w:author="Author"/>
              </w:rPr>
            </w:pPr>
            <w:ins w:id="26468" w:author="Author">
              <w:r w:rsidRPr="00E25610">
                <w:t>0.84</w:t>
              </w:r>
            </w:ins>
          </w:p>
        </w:tc>
        <w:tc>
          <w:tcPr>
            <w:tcW w:w="400" w:type="dxa"/>
            <w:shd w:val="clear" w:color="auto" w:fill="auto"/>
            <w:noWrap/>
            <w:vAlign w:val="bottom"/>
          </w:tcPr>
          <w:p w14:paraId="43809D21" w14:textId="77777777" w:rsidR="003C2275" w:rsidRPr="00E25610" w:rsidRDefault="003C2275" w:rsidP="00CD5FF3">
            <w:pPr>
              <w:pStyle w:val="tabletext11"/>
              <w:jc w:val="center"/>
              <w:rPr>
                <w:ins w:id="26469" w:author="Author"/>
              </w:rPr>
            </w:pPr>
            <w:ins w:id="26470" w:author="Author">
              <w:r w:rsidRPr="00E25610">
                <w:t>0.80</w:t>
              </w:r>
            </w:ins>
          </w:p>
        </w:tc>
        <w:tc>
          <w:tcPr>
            <w:tcW w:w="400" w:type="dxa"/>
            <w:shd w:val="clear" w:color="auto" w:fill="auto"/>
            <w:noWrap/>
            <w:vAlign w:val="bottom"/>
          </w:tcPr>
          <w:p w14:paraId="3818C924" w14:textId="77777777" w:rsidR="003C2275" w:rsidRPr="00E25610" w:rsidRDefault="003C2275" w:rsidP="00CD5FF3">
            <w:pPr>
              <w:pStyle w:val="tabletext11"/>
              <w:jc w:val="center"/>
              <w:rPr>
                <w:ins w:id="26471" w:author="Author"/>
              </w:rPr>
            </w:pPr>
            <w:ins w:id="26472" w:author="Author">
              <w:r w:rsidRPr="00E25610">
                <w:t>0.77</w:t>
              </w:r>
            </w:ins>
          </w:p>
        </w:tc>
        <w:tc>
          <w:tcPr>
            <w:tcW w:w="400" w:type="dxa"/>
            <w:shd w:val="clear" w:color="auto" w:fill="auto"/>
            <w:noWrap/>
            <w:vAlign w:val="bottom"/>
          </w:tcPr>
          <w:p w14:paraId="29E92EDD" w14:textId="77777777" w:rsidR="003C2275" w:rsidRPr="00E25610" w:rsidRDefault="003C2275" w:rsidP="00CD5FF3">
            <w:pPr>
              <w:pStyle w:val="tabletext11"/>
              <w:jc w:val="center"/>
              <w:rPr>
                <w:ins w:id="26473" w:author="Author"/>
              </w:rPr>
            </w:pPr>
            <w:ins w:id="26474" w:author="Author">
              <w:r w:rsidRPr="00E25610">
                <w:t>0.74</w:t>
              </w:r>
            </w:ins>
          </w:p>
        </w:tc>
        <w:tc>
          <w:tcPr>
            <w:tcW w:w="400" w:type="dxa"/>
            <w:shd w:val="clear" w:color="auto" w:fill="auto"/>
            <w:noWrap/>
            <w:vAlign w:val="bottom"/>
          </w:tcPr>
          <w:p w14:paraId="71B7A461" w14:textId="77777777" w:rsidR="003C2275" w:rsidRPr="00E25610" w:rsidRDefault="003C2275" w:rsidP="00CD5FF3">
            <w:pPr>
              <w:pStyle w:val="tabletext11"/>
              <w:jc w:val="center"/>
              <w:rPr>
                <w:ins w:id="26475" w:author="Author"/>
              </w:rPr>
            </w:pPr>
            <w:ins w:id="26476" w:author="Author">
              <w:r w:rsidRPr="00E25610">
                <w:t>0.71</w:t>
              </w:r>
            </w:ins>
          </w:p>
        </w:tc>
        <w:tc>
          <w:tcPr>
            <w:tcW w:w="400" w:type="dxa"/>
            <w:shd w:val="clear" w:color="auto" w:fill="auto"/>
            <w:noWrap/>
            <w:vAlign w:val="bottom"/>
          </w:tcPr>
          <w:p w14:paraId="2D2A241C" w14:textId="77777777" w:rsidR="003C2275" w:rsidRPr="00E25610" w:rsidRDefault="003C2275" w:rsidP="00CD5FF3">
            <w:pPr>
              <w:pStyle w:val="tabletext11"/>
              <w:jc w:val="center"/>
              <w:rPr>
                <w:ins w:id="26477" w:author="Author"/>
              </w:rPr>
            </w:pPr>
            <w:ins w:id="26478" w:author="Author">
              <w:r w:rsidRPr="00E25610">
                <w:t>0.68</w:t>
              </w:r>
            </w:ins>
          </w:p>
        </w:tc>
        <w:tc>
          <w:tcPr>
            <w:tcW w:w="400" w:type="dxa"/>
            <w:shd w:val="clear" w:color="auto" w:fill="auto"/>
            <w:noWrap/>
            <w:vAlign w:val="bottom"/>
          </w:tcPr>
          <w:p w14:paraId="44B81E36" w14:textId="77777777" w:rsidR="003C2275" w:rsidRPr="00E25610" w:rsidRDefault="003C2275" w:rsidP="00CD5FF3">
            <w:pPr>
              <w:pStyle w:val="tabletext11"/>
              <w:jc w:val="center"/>
              <w:rPr>
                <w:ins w:id="26479" w:author="Author"/>
              </w:rPr>
            </w:pPr>
            <w:ins w:id="26480" w:author="Author">
              <w:r w:rsidRPr="00E25610">
                <w:t>0.65</w:t>
              </w:r>
            </w:ins>
          </w:p>
        </w:tc>
        <w:tc>
          <w:tcPr>
            <w:tcW w:w="400" w:type="dxa"/>
            <w:shd w:val="clear" w:color="auto" w:fill="auto"/>
            <w:noWrap/>
            <w:vAlign w:val="bottom"/>
          </w:tcPr>
          <w:p w14:paraId="666BE7DD" w14:textId="77777777" w:rsidR="003C2275" w:rsidRPr="00E25610" w:rsidRDefault="003C2275" w:rsidP="00CD5FF3">
            <w:pPr>
              <w:pStyle w:val="tabletext11"/>
              <w:jc w:val="center"/>
              <w:rPr>
                <w:ins w:id="26481" w:author="Author"/>
              </w:rPr>
            </w:pPr>
            <w:ins w:id="26482" w:author="Author">
              <w:r w:rsidRPr="00E25610">
                <w:t>0.63</w:t>
              </w:r>
            </w:ins>
          </w:p>
        </w:tc>
        <w:tc>
          <w:tcPr>
            <w:tcW w:w="400" w:type="dxa"/>
            <w:shd w:val="clear" w:color="auto" w:fill="auto"/>
            <w:noWrap/>
            <w:vAlign w:val="bottom"/>
          </w:tcPr>
          <w:p w14:paraId="54AAF8DA" w14:textId="77777777" w:rsidR="003C2275" w:rsidRPr="00E25610" w:rsidRDefault="003C2275" w:rsidP="00CD5FF3">
            <w:pPr>
              <w:pStyle w:val="tabletext11"/>
              <w:jc w:val="center"/>
              <w:rPr>
                <w:ins w:id="26483" w:author="Author"/>
              </w:rPr>
            </w:pPr>
            <w:ins w:id="26484" w:author="Author">
              <w:r w:rsidRPr="00E25610">
                <w:t>0.60</w:t>
              </w:r>
            </w:ins>
          </w:p>
        </w:tc>
        <w:tc>
          <w:tcPr>
            <w:tcW w:w="400" w:type="dxa"/>
            <w:shd w:val="clear" w:color="auto" w:fill="auto"/>
            <w:noWrap/>
            <w:vAlign w:val="bottom"/>
          </w:tcPr>
          <w:p w14:paraId="3E19AECB" w14:textId="77777777" w:rsidR="003C2275" w:rsidRPr="00E25610" w:rsidRDefault="003C2275" w:rsidP="00CD5FF3">
            <w:pPr>
              <w:pStyle w:val="tabletext11"/>
              <w:jc w:val="center"/>
              <w:rPr>
                <w:ins w:id="26485" w:author="Author"/>
              </w:rPr>
            </w:pPr>
            <w:ins w:id="26486" w:author="Author">
              <w:r w:rsidRPr="00E25610">
                <w:t>0.58</w:t>
              </w:r>
            </w:ins>
          </w:p>
        </w:tc>
        <w:tc>
          <w:tcPr>
            <w:tcW w:w="400" w:type="dxa"/>
            <w:shd w:val="clear" w:color="auto" w:fill="auto"/>
            <w:noWrap/>
            <w:vAlign w:val="bottom"/>
          </w:tcPr>
          <w:p w14:paraId="7A53754A" w14:textId="77777777" w:rsidR="003C2275" w:rsidRPr="00E25610" w:rsidRDefault="003C2275" w:rsidP="00CD5FF3">
            <w:pPr>
              <w:pStyle w:val="tabletext11"/>
              <w:jc w:val="center"/>
              <w:rPr>
                <w:ins w:id="26487" w:author="Author"/>
              </w:rPr>
            </w:pPr>
            <w:ins w:id="26488" w:author="Author">
              <w:r w:rsidRPr="00E25610">
                <w:t>0.56</w:t>
              </w:r>
            </w:ins>
          </w:p>
        </w:tc>
        <w:tc>
          <w:tcPr>
            <w:tcW w:w="400" w:type="dxa"/>
            <w:shd w:val="clear" w:color="auto" w:fill="auto"/>
            <w:noWrap/>
            <w:vAlign w:val="bottom"/>
          </w:tcPr>
          <w:p w14:paraId="6EC78606" w14:textId="77777777" w:rsidR="003C2275" w:rsidRPr="00E25610" w:rsidRDefault="003C2275" w:rsidP="00CD5FF3">
            <w:pPr>
              <w:pStyle w:val="tabletext11"/>
              <w:jc w:val="center"/>
              <w:rPr>
                <w:ins w:id="26489" w:author="Author"/>
              </w:rPr>
            </w:pPr>
            <w:ins w:id="26490" w:author="Author">
              <w:r w:rsidRPr="00E25610">
                <w:t>0.53</w:t>
              </w:r>
            </w:ins>
          </w:p>
        </w:tc>
        <w:tc>
          <w:tcPr>
            <w:tcW w:w="440" w:type="dxa"/>
            <w:shd w:val="clear" w:color="auto" w:fill="auto"/>
            <w:noWrap/>
            <w:vAlign w:val="bottom"/>
          </w:tcPr>
          <w:p w14:paraId="776D94FA" w14:textId="77777777" w:rsidR="003C2275" w:rsidRPr="00E25610" w:rsidRDefault="003C2275" w:rsidP="00CD5FF3">
            <w:pPr>
              <w:pStyle w:val="tabletext11"/>
              <w:jc w:val="center"/>
              <w:rPr>
                <w:ins w:id="26491" w:author="Author"/>
              </w:rPr>
            </w:pPr>
            <w:ins w:id="26492" w:author="Author">
              <w:r w:rsidRPr="00E25610">
                <w:t>0.51</w:t>
              </w:r>
            </w:ins>
          </w:p>
        </w:tc>
        <w:tc>
          <w:tcPr>
            <w:tcW w:w="400" w:type="dxa"/>
            <w:shd w:val="clear" w:color="auto" w:fill="auto"/>
            <w:noWrap/>
            <w:vAlign w:val="bottom"/>
          </w:tcPr>
          <w:p w14:paraId="41F94450" w14:textId="77777777" w:rsidR="003C2275" w:rsidRPr="00E25610" w:rsidRDefault="003C2275" w:rsidP="00CD5FF3">
            <w:pPr>
              <w:pStyle w:val="tabletext11"/>
              <w:jc w:val="center"/>
              <w:rPr>
                <w:ins w:id="26493" w:author="Author"/>
              </w:rPr>
            </w:pPr>
            <w:ins w:id="26494" w:author="Author">
              <w:r w:rsidRPr="00E25610">
                <w:t>0.49</w:t>
              </w:r>
            </w:ins>
          </w:p>
        </w:tc>
        <w:tc>
          <w:tcPr>
            <w:tcW w:w="400" w:type="dxa"/>
            <w:shd w:val="clear" w:color="auto" w:fill="auto"/>
            <w:noWrap/>
            <w:vAlign w:val="bottom"/>
          </w:tcPr>
          <w:p w14:paraId="12BE96E5" w14:textId="77777777" w:rsidR="003C2275" w:rsidRPr="00E25610" w:rsidRDefault="003C2275" w:rsidP="00CD5FF3">
            <w:pPr>
              <w:pStyle w:val="tabletext11"/>
              <w:jc w:val="center"/>
              <w:rPr>
                <w:ins w:id="26495" w:author="Author"/>
              </w:rPr>
            </w:pPr>
            <w:ins w:id="26496" w:author="Author">
              <w:r w:rsidRPr="00E25610">
                <w:t>0.47</w:t>
              </w:r>
            </w:ins>
          </w:p>
        </w:tc>
        <w:tc>
          <w:tcPr>
            <w:tcW w:w="400" w:type="dxa"/>
            <w:shd w:val="clear" w:color="auto" w:fill="auto"/>
            <w:noWrap/>
            <w:vAlign w:val="bottom"/>
          </w:tcPr>
          <w:p w14:paraId="34AF7CE6" w14:textId="77777777" w:rsidR="003C2275" w:rsidRPr="00E25610" w:rsidRDefault="003C2275" w:rsidP="00CD5FF3">
            <w:pPr>
              <w:pStyle w:val="tabletext11"/>
              <w:jc w:val="center"/>
              <w:rPr>
                <w:ins w:id="26497" w:author="Author"/>
              </w:rPr>
            </w:pPr>
            <w:ins w:id="26498" w:author="Author">
              <w:r w:rsidRPr="00E25610">
                <w:t>0.45</w:t>
              </w:r>
            </w:ins>
          </w:p>
        </w:tc>
        <w:tc>
          <w:tcPr>
            <w:tcW w:w="400" w:type="dxa"/>
            <w:shd w:val="clear" w:color="auto" w:fill="auto"/>
            <w:noWrap/>
            <w:vAlign w:val="bottom"/>
          </w:tcPr>
          <w:p w14:paraId="4B5755C0" w14:textId="77777777" w:rsidR="003C2275" w:rsidRPr="00E25610" w:rsidRDefault="003C2275" w:rsidP="00CD5FF3">
            <w:pPr>
              <w:pStyle w:val="tabletext11"/>
              <w:jc w:val="center"/>
              <w:rPr>
                <w:ins w:id="26499" w:author="Author"/>
              </w:rPr>
            </w:pPr>
            <w:ins w:id="26500" w:author="Author">
              <w:r w:rsidRPr="00E25610">
                <w:t>0.44</w:t>
              </w:r>
            </w:ins>
          </w:p>
        </w:tc>
        <w:tc>
          <w:tcPr>
            <w:tcW w:w="460" w:type="dxa"/>
            <w:shd w:val="clear" w:color="auto" w:fill="auto"/>
            <w:noWrap/>
            <w:vAlign w:val="bottom"/>
          </w:tcPr>
          <w:p w14:paraId="70818A8D" w14:textId="77777777" w:rsidR="003C2275" w:rsidRPr="00E25610" w:rsidRDefault="003C2275" w:rsidP="00CD5FF3">
            <w:pPr>
              <w:pStyle w:val="tabletext11"/>
              <w:jc w:val="center"/>
              <w:rPr>
                <w:ins w:id="26501" w:author="Author"/>
              </w:rPr>
            </w:pPr>
            <w:ins w:id="26502" w:author="Author">
              <w:r w:rsidRPr="00E25610">
                <w:t>0.42</w:t>
              </w:r>
            </w:ins>
          </w:p>
        </w:tc>
      </w:tr>
      <w:tr w:rsidR="003C2275" w:rsidRPr="00E25610" w14:paraId="63BB61FE" w14:textId="77777777" w:rsidTr="00CD5FF3">
        <w:trPr>
          <w:trHeight w:val="190"/>
          <w:ins w:id="26503" w:author="Author"/>
        </w:trPr>
        <w:tc>
          <w:tcPr>
            <w:tcW w:w="200" w:type="dxa"/>
            <w:tcBorders>
              <w:right w:val="nil"/>
            </w:tcBorders>
            <w:shd w:val="clear" w:color="auto" w:fill="auto"/>
            <w:vAlign w:val="bottom"/>
          </w:tcPr>
          <w:p w14:paraId="75B001F6" w14:textId="77777777" w:rsidR="003C2275" w:rsidRPr="00E25610" w:rsidRDefault="003C2275" w:rsidP="00CD5FF3">
            <w:pPr>
              <w:pStyle w:val="tabletext11"/>
              <w:jc w:val="right"/>
              <w:rPr>
                <w:ins w:id="26504" w:author="Author"/>
              </w:rPr>
            </w:pPr>
          </w:p>
        </w:tc>
        <w:tc>
          <w:tcPr>
            <w:tcW w:w="1580" w:type="dxa"/>
            <w:tcBorders>
              <w:left w:val="nil"/>
            </w:tcBorders>
            <w:shd w:val="clear" w:color="auto" w:fill="auto"/>
            <w:vAlign w:val="bottom"/>
          </w:tcPr>
          <w:p w14:paraId="7C484162" w14:textId="77777777" w:rsidR="003C2275" w:rsidRPr="00E25610" w:rsidRDefault="003C2275" w:rsidP="00CD5FF3">
            <w:pPr>
              <w:pStyle w:val="tabletext11"/>
              <w:tabs>
                <w:tab w:val="decimal" w:pos="640"/>
              </w:tabs>
              <w:rPr>
                <w:ins w:id="26505" w:author="Author"/>
              </w:rPr>
            </w:pPr>
            <w:ins w:id="26506" w:author="Author">
              <w:r w:rsidRPr="00E25610">
                <w:t>50,000 to 54,999</w:t>
              </w:r>
            </w:ins>
          </w:p>
        </w:tc>
        <w:tc>
          <w:tcPr>
            <w:tcW w:w="680" w:type="dxa"/>
            <w:shd w:val="clear" w:color="auto" w:fill="auto"/>
            <w:noWrap/>
            <w:vAlign w:val="bottom"/>
          </w:tcPr>
          <w:p w14:paraId="7B015917" w14:textId="77777777" w:rsidR="003C2275" w:rsidRPr="00E25610" w:rsidRDefault="003C2275" w:rsidP="00CD5FF3">
            <w:pPr>
              <w:pStyle w:val="tabletext11"/>
              <w:jc w:val="center"/>
              <w:rPr>
                <w:ins w:id="26507" w:author="Author"/>
              </w:rPr>
            </w:pPr>
            <w:ins w:id="26508" w:author="Author">
              <w:r w:rsidRPr="00E25610">
                <w:t>1.38</w:t>
              </w:r>
            </w:ins>
          </w:p>
        </w:tc>
        <w:tc>
          <w:tcPr>
            <w:tcW w:w="900" w:type="dxa"/>
            <w:shd w:val="clear" w:color="auto" w:fill="auto"/>
            <w:noWrap/>
            <w:vAlign w:val="bottom"/>
          </w:tcPr>
          <w:p w14:paraId="7DC3B75F" w14:textId="77777777" w:rsidR="003C2275" w:rsidRPr="00E25610" w:rsidRDefault="003C2275" w:rsidP="00CD5FF3">
            <w:pPr>
              <w:pStyle w:val="tabletext11"/>
              <w:jc w:val="center"/>
              <w:rPr>
                <w:ins w:id="26509" w:author="Author"/>
              </w:rPr>
            </w:pPr>
            <w:ins w:id="26510" w:author="Author">
              <w:r w:rsidRPr="00E25610">
                <w:t>1.38</w:t>
              </w:r>
            </w:ins>
          </w:p>
        </w:tc>
        <w:tc>
          <w:tcPr>
            <w:tcW w:w="400" w:type="dxa"/>
            <w:shd w:val="clear" w:color="auto" w:fill="auto"/>
            <w:noWrap/>
            <w:vAlign w:val="bottom"/>
          </w:tcPr>
          <w:p w14:paraId="585EA6A1" w14:textId="77777777" w:rsidR="003C2275" w:rsidRPr="00E25610" w:rsidRDefault="003C2275" w:rsidP="00CD5FF3">
            <w:pPr>
              <w:pStyle w:val="tabletext11"/>
              <w:jc w:val="center"/>
              <w:rPr>
                <w:ins w:id="26511" w:author="Author"/>
              </w:rPr>
            </w:pPr>
            <w:ins w:id="26512" w:author="Author">
              <w:r w:rsidRPr="00E25610">
                <w:t>1.38</w:t>
              </w:r>
            </w:ins>
          </w:p>
        </w:tc>
        <w:tc>
          <w:tcPr>
            <w:tcW w:w="400" w:type="dxa"/>
            <w:shd w:val="clear" w:color="auto" w:fill="auto"/>
            <w:noWrap/>
            <w:vAlign w:val="bottom"/>
          </w:tcPr>
          <w:p w14:paraId="422B56B7" w14:textId="77777777" w:rsidR="003C2275" w:rsidRPr="00E25610" w:rsidRDefault="003C2275" w:rsidP="00CD5FF3">
            <w:pPr>
              <w:pStyle w:val="tabletext11"/>
              <w:jc w:val="center"/>
              <w:rPr>
                <w:ins w:id="26513" w:author="Author"/>
              </w:rPr>
            </w:pPr>
            <w:ins w:id="26514" w:author="Author">
              <w:r w:rsidRPr="00E25610">
                <w:t>1.32</w:t>
              </w:r>
            </w:ins>
          </w:p>
        </w:tc>
        <w:tc>
          <w:tcPr>
            <w:tcW w:w="400" w:type="dxa"/>
            <w:shd w:val="clear" w:color="auto" w:fill="auto"/>
            <w:noWrap/>
            <w:vAlign w:val="bottom"/>
          </w:tcPr>
          <w:p w14:paraId="13AA775C" w14:textId="77777777" w:rsidR="003C2275" w:rsidRPr="00E25610" w:rsidRDefault="003C2275" w:rsidP="00CD5FF3">
            <w:pPr>
              <w:pStyle w:val="tabletext11"/>
              <w:jc w:val="center"/>
              <w:rPr>
                <w:ins w:id="26515" w:author="Author"/>
              </w:rPr>
            </w:pPr>
            <w:ins w:id="26516" w:author="Author">
              <w:r w:rsidRPr="00E25610">
                <w:t>1.26</w:t>
              </w:r>
            </w:ins>
          </w:p>
        </w:tc>
        <w:tc>
          <w:tcPr>
            <w:tcW w:w="400" w:type="dxa"/>
            <w:shd w:val="clear" w:color="auto" w:fill="auto"/>
            <w:noWrap/>
            <w:vAlign w:val="bottom"/>
          </w:tcPr>
          <w:p w14:paraId="0DB1C5D6" w14:textId="77777777" w:rsidR="003C2275" w:rsidRPr="00E25610" w:rsidRDefault="003C2275" w:rsidP="00CD5FF3">
            <w:pPr>
              <w:pStyle w:val="tabletext11"/>
              <w:jc w:val="center"/>
              <w:rPr>
                <w:ins w:id="26517" w:author="Author"/>
              </w:rPr>
            </w:pPr>
            <w:ins w:id="26518" w:author="Author">
              <w:r w:rsidRPr="00E25610">
                <w:t>1.13</w:t>
              </w:r>
            </w:ins>
          </w:p>
        </w:tc>
        <w:tc>
          <w:tcPr>
            <w:tcW w:w="400" w:type="dxa"/>
            <w:shd w:val="clear" w:color="auto" w:fill="auto"/>
            <w:noWrap/>
            <w:vAlign w:val="bottom"/>
          </w:tcPr>
          <w:p w14:paraId="77FF6C2B" w14:textId="77777777" w:rsidR="003C2275" w:rsidRPr="00E25610" w:rsidRDefault="003C2275" w:rsidP="00CD5FF3">
            <w:pPr>
              <w:pStyle w:val="tabletext11"/>
              <w:jc w:val="center"/>
              <w:rPr>
                <w:ins w:id="26519" w:author="Author"/>
              </w:rPr>
            </w:pPr>
            <w:ins w:id="26520" w:author="Author">
              <w:r w:rsidRPr="00E25610">
                <w:t>1.08</w:t>
              </w:r>
            </w:ins>
          </w:p>
        </w:tc>
        <w:tc>
          <w:tcPr>
            <w:tcW w:w="400" w:type="dxa"/>
            <w:shd w:val="clear" w:color="auto" w:fill="auto"/>
            <w:noWrap/>
            <w:vAlign w:val="bottom"/>
          </w:tcPr>
          <w:p w14:paraId="1CE5AE20" w14:textId="77777777" w:rsidR="003C2275" w:rsidRPr="00E25610" w:rsidRDefault="003C2275" w:rsidP="00CD5FF3">
            <w:pPr>
              <w:pStyle w:val="tabletext11"/>
              <w:jc w:val="center"/>
              <w:rPr>
                <w:ins w:id="26521" w:author="Author"/>
              </w:rPr>
            </w:pPr>
            <w:ins w:id="26522" w:author="Author">
              <w:r w:rsidRPr="00E25610">
                <w:t>1.03</w:t>
              </w:r>
            </w:ins>
          </w:p>
        </w:tc>
        <w:tc>
          <w:tcPr>
            <w:tcW w:w="400" w:type="dxa"/>
            <w:shd w:val="clear" w:color="auto" w:fill="auto"/>
            <w:noWrap/>
            <w:vAlign w:val="bottom"/>
          </w:tcPr>
          <w:p w14:paraId="3255C8E2" w14:textId="77777777" w:rsidR="003C2275" w:rsidRPr="00E25610" w:rsidRDefault="003C2275" w:rsidP="00CD5FF3">
            <w:pPr>
              <w:pStyle w:val="tabletext11"/>
              <w:jc w:val="center"/>
              <w:rPr>
                <w:ins w:id="26523" w:author="Author"/>
              </w:rPr>
            </w:pPr>
            <w:ins w:id="26524" w:author="Author">
              <w:r w:rsidRPr="00E25610">
                <w:t>0.97</w:t>
              </w:r>
            </w:ins>
          </w:p>
        </w:tc>
        <w:tc>
          <w:tcPr>
            <w:tcW w:w="400" w:type="dxa"/>
            <w:shd w:val="clear" w:color="auto" w:fill="auto"/>
            <w:noWrap/>
            <w:vAlign w:val="bottom"/>
          </w:tcPr>
          <w:p w14:paraId="200855FA" w14:textId="77777777" w:rsidR="003C2275" w:rsidRPr="00E25610" w:rsidRDefault="003C2275" w:rsidP="00CD5FF3">
            <w:pPr>
              <w:pStyle w:val="tabletext11"/>
              <w:jc w:val="center"/>
              <w:rPr>
                <w:ins w:id="26525" w:author="Author"/>
              </w:rPr>
            </w:pPr>
            <w:ins w:id="26526" w:author="Author">
              <w:r w:rsidRPr="00E25610">
                <w:t>0.92</w:t>
              </w:r>
            </w:ins>
          </w:p>
        </w:tc>
        <w:tc>
          <w:tcPr>
            <w:tcW w:w="400" w:type="dxa"/>
            <w:shd w:val="clear" w:color="auto" w:fill="auto"/>
            <w:noWrap/>
            <w:vAlign w:val="bottom"/>
          </w:tcPr>
          <w:p w14:paraId="7AD7236B" w14:textId="77777777" w:rsidR="003C2275" w:rsidRPr="00E25610" w:rsidRDefault="003C2275" w:rsidP="00CD5FF3">
            <w:pPr>
              <w:pStyle w:val="tabletext11"/>
              <w:jc w:val="center"/>
              <w:rPr>
                <w:ins w:id="26527" w:author="Author"/>
              </w:rPr>
            </w:pPr>
            <w:ins w:id="26528" w:author="Author">
              <w:r w:rsidRPr="00E25610">
                <w:t>0.87</w:t>
              </w:r>
            </w:ins>
          </w:p>
        </w:tc>
        <w:tc>
          <w:tcPr>
            <w:tcW w:w="400" w:type="dxa"/>
            <w:shd w:val="clear" w:color="auto" w:fill="auto"/>
            <w:noWrap/>
            <w:vAlign w:val="bottom"/>
          </w:tcPr>
          <w:p w14:paraId="2A76CAA4" w14:textId="77777777" w:rsidR="003C2275" w:rsidRPr="00E25610" w:rsidRDefault="003C2275" w:rsidP="00CD5FF3">
            <w:pPr>
              <w:pStyle w:val="tabletext11"/>
              <w:jc w:val="center"/>
              <w:rPr>
                <w:ins w:id="26529" w:author="Author"/>
              </w:rPr>
            </w:pPr>
            <w:ins w:id="26530" w:author="Author">
              <w:r w:rsidRPr="00E25610">
                <w:t>0.84</w:t>
              </w:r>
            </w:ins>
          </w:p>
        </w:tc>
        <w:tc>
          <w:tcPr>
            <w:tcW w:w="400" w:type="dxa"/>
            <w:shd w:val="clear" w:color="auto" w:fill="auto"/>
            <w:noWrap/>
            <w:vAlign w:val="bottom"/>
          </w:tcPr>
          <w:p w14:paraId="2A48B857" w14:textId="77777777" w:rsidR="003C2275" w:rsidRPr="00E25610" w:rsidRDefault="003C2275" w:rsidP="00CD5FF3">
            <w:pPr>
              <w:pStyle w:val="tabletext11"/>
              <w:jc w:val="center"/>
              <w:rPr>
                <w:ins w:id="26531" w:author="Author"/>
              </w:rPr>
            </w:pPr>
            <w:ins w:id="26532" w:author="Author">
              <w:r w:rsidRPr="00E25610">
                <w:t>0.80</w:t>
              </w:r>
            </w:ins>
          </w:p>
        </w:tc>
        <w:tc>
          <w:tcPr>
            <w:tcW w:w="400" w:type="dxa"/>
            <w:shd w:val="clear" w:color="auto" w:fill="auto"/>
            <w:noWrap/>
            <w:vAlign w:val="bottom"/>
          </w:tcPr>
          <w:p w14:paraId="42D4B560" w14:textId="77777777" w:rsidR="003C2275" w:rsidRPr="00E25610" w:rsidRDefault="003C2275" w:rsidP="00CD5FF3">
            <w:pPr>
              <w:pStyle w:val="tabletext11"/>
              <w:jc w:val="center"/>
              <w:rPr>
                <w:ins w:id="26533" w:author="Author"/>
              </w:rPr>
            </w:pPr>
            <w:ins w:id="26534" w:author="Author">
              <w:r w:rsidRPr="00E25610">
                <w:t>0.77</w:t>
              </w:r>
            </w:ins>
          </w:p>
        </w:tc>
        <w:tc>
          <w:tcPr>
            <w:tcW w:w="400" w:type="dxa"/>
            <w:shd w:val="clear" w:color="auto" w:fill="auto"/>
            <w:noWrap/>
            <w:vAlign w:val="bottom"/>
          </w:tcPr>
          <w:p w14:paraId="753F008F" w14:textId="77777777" w:rsidR="003C2275" w:rsidRPr="00E25610" w:rsidRDefault="003C2275" w:rsidP="00CD5FF3">
            <w:pPr>
              <w:pStyle w:val="tabletext11"/>
              <w:jc w:val="center"/>
              <w:rPr>
                <w:ins w:id="26535" w:author="Author"/>
              </w:rPr>
            </w:pPr>
            <w:ins w:id="26536" w:author="Author">
              <w:r w:rsidRPr="00E25610">
                <w:t>0.74</w:t>
              </w:r>
            </w:ins>
          </w:p>
        </w:tc>
        <w:tc>
          <w:tcPr>
            <w:tcW w:w="400" w:type="dxa"/>
            <w:shd w:val="clear" w:color="auto" w:fill="auto"/>
            <w:noWrap/>
            <w:vAlign w:val="bottom"/>
          </w:tcPr>
          <w:p w14:paraId="0D05623E" w14:textId="77777777" w:rsidR="003C2275" w:rsidRPr="00E25610" w:rsidRDefault="003C2275" w:rsidP="00CD5FF3">
            <w:pPr>
              <w:pStyle w:val="tabletext11"/>
              <w:jc w:val="center"/>
              <w:rPr>
                <w:ins w:id="26537" w:author="Author"/>
              </w:rPr>
            </w:pPr>
            <w:ins w:id="26538" w:author="Author">
              <w:r w:rsidRPr="00E25610">
                <w:t>0.71</w:t>
              </w:r>
            </w:ins>
          </w:p>
        </w:tc>
        <w:tc>
          <w:tcPr>
            <w:tcW w:w="400" w:type="dxa"/>
            <w:shd w:val="clear" w:color="auto" w:fill="auto"/>
            <w:noWrap/>
            <w:vAlign w:val="bottom"/>
          </w:tcPr>
          <w:p w14:paraId="22969468" w14:textId="77777777" w:rsidR="003C2275" w:rsidRPr="00E25610" w:rsidRDefault="003C2275" w:rsidP="00CD5FF3">
            <w:pPr>
              <w:pStyle w:val="tabletext11"/>
              <w:jc w:val="center"/>
              <w:rPr>
                <w:ins w:id="26539" w:author="Author"/>
              </w:rPr>
            </w:pPr>
            <w:ins w:id="26540" w:author="Author">
              <w:r w:rsidRPr="00E25610">
                <w:t>0.68</w:t>
              </w:r>
            </w:ins>
          </w:p>
        </w:tc>
        <w:tc>
          <w:tcPr>
            <w:tcW w:w="400" w:type="dxa"/>
            <w:shd w:val="clear" w:color="auto" w:fill="auto"/>
            <w:noWrap/>
            <w:vAlign w:val="bottom"/>
          </w:tcPr>
          <w:p w14:paraId="05C80FE2" w14:textId="77777777" w:rsidR="003C2275" w:rsidRPr="00E25610" w:rsidRDefault="003C2275" w:rsidP="00CD5FF3">
            <w:pPr>
              <w:pStyle w:val="tabletext11"/>
              <w:jc w:val="center"/>
              <w:rPr>
                <w:ins w:id="26541" w:author="Author"/>
              </w:rPr>
            </w:pPr>
            <w:ins w:id="26542" w:author="Author">
              <w:r w:rsidRPr="00E25610">
                <w:t>0.65</w:t>
              </w:r>
            </w:ins>
          </w:p>
        </w:tc>
        <w:tc>
          <w:tcPr>
            <w:tcW w:w="400" w:type="dxa"/>
            <w:shd w:val="clear" w:color="auto" w:fill="auto"/>
            <w:noWrap/>
            <w:vAlign w:val="bottom"/>
          </w:tcPr>
          <w:p w14:paraId="67160A1F" w14:textId="77777777" w:rsidR="003C2275" w:rsidRPr="00E25610" w:rsidRDefault="003C2275" w:rsidP="00CD5FF3">
            <w:pPr>
              <w:pStyle w:val="tabletext11"/>
              <w:jc w:val="center"/>
              <w:rPr>
                <w:ins w:id="26543" w:author="Author"/>
              </w:rPr>
            </w:pPr>
            <w:ins w:id="26544" w:author="Author">
              <w:r w:rsidRPr="00E25610">
                <w:t>0.63</w:t>
              </w:r>
            </w:ins>
          </w:p>
        </w:tc>
        <w:tc>
          <w:tcPr>
            <w:tcW w:w="400" w:type="dxa"/>
            <w:shd w:val="clear" w:color="auto" w:fill="auto"/>
            <w:noWrap/>
            <w:vAlign w:val="bottom"/>
          </w:tcPr>
          <w:p w14:paraId="538F29DE" w14:textId="77777777" w:rsidR="003C2275" w:rsidRPr="00E25610" w:rsidRDefault="003C2275" w:rsidP="00CD5FF3">
            <w:pPr>
              <w:pStyle w:val="tabletext11"/>
              <w:jc w:val="center"/>
              <w:rPr>
                <w:ins w:id="26545" w:author="Author"/>
              </w:rPr>
            </w:pPr>
            <w:ins w:id="26546" w:author="Author">
              <w:r w:rsidRPr="00E25610">
                <w:t>0.60</w:t>
              </w:r>
            </w:ins>
          </w:p>
        </w:tc>
        <w:tc>
          <w:tcPr>
            <w:tcW w:w="400" w:type="dxa"/>
            <w:shd w:val="clear" w:color="auto" w:fill="auto"/>
            <w:noWrap/>
            <w:vAlign w:val="bottom"/>
          </w:tcPr>
          <w:p w14:paraId="364604FD" w14:textId="77777777" w:rsidR="003C2275" w:rsidRPr="00E25610" w:rsidRDefault="003C2275" w:rsidP="00CD5FF3">
            <w:pPr>
              <w:pStyle w:val="tabletext11"/>
              <w:jc w:val="center"/>
              <w:rPr>
                <w:ins w:id="26547" w:author="Author"/>
              </w:rPr>
            </w:pPr>
            <w:ins w:id="26548" w:author="Author">
              <w:r w:rsidRPr="00E25610">
                <w:t>0.58</w:t>
              </w:r>
            </w:ins>
          </w:p>
        </w:tc>
        <w:tc>
          <w:tcPr>
            <w:tcW w:w="400" w:type="dxa"/>
            <w:shd w:val="clear" w:color="auto" w:fill="auto"/>
            <w:noWrap/>
            <w:vAlign w:val="bottom"/>
          </w:tcPr>
          <w:p w14:paraId="373A217F" w14:textId="77777777" w:rsidR="003C2275" w:rsidRPr="00E25610" w:rsidRDefault="003C2275" w:rsidP="00CD5FF3">
            <w:pPr>
              <w:pStyle w:val="tabletext11"/>
              <w:jc w:val="center"/>
              <w:rPr>
                <w:ins w:id="26549" w:author="Author"/>
              </w:rPr>
            </w:pPr>
            <w:ins w:id="26550" w:author="Author">
              <w:r w:rsidRPr="00E25610">
                <w:t>0.56</w:t>
              </w:r>
            </w:ins>
          </w:p>
        </w:tc>
        <w:tc>
          <w:tcPr>
            <w:tcW w:w="440" w:type="dxa"/>
            <w:shd w:val="clear" w:color="auto" w:fill="auto"/>
            <w:noWrap/>
            <w:vAlign w:val="bottom"/>
          </w:tcPr>
          <w:p w14:paraId="4C23D8D5" w14:textId="77777777" w:rsidR="003C2275" w:rsidRPr="00E25610" w:rsidRDefault="003C2275" w:rsidP="00CD5FF3">
            <w:pPr>
              <w:pStyle w:val="tabletext11"/>
              <w:jc w:val="center"/>
              <w:rPr>
                <w:ins w:id="26551" w:author="Author"/>
              </w:rPr>
            </w:pPr>
            <w:ins w:id="26552" w:author="Author">
              <w:r w:rsidRPr="00E25610">
                <w:t>0.53</w:t>
              </w:r>
            </w:ins>
          </w:p>
        </w:tc>
        <w:tc>
          <w:tcPr>
            <w:tcW w:w="400" w:type="dxa"/>
            <w:shd w:val="clear" w:color="auto" w:fill="auto"/>
            <w:noWrap/>
            <w:vAlign w:val="bottom"/>
          </w:tcPr>
          <w:p w14:paraId="1642391A" w14:textId="77777777" w:rsidR="003C2275" w:rsidRPr="00E25610" w:rsidRDefault="003C2275" w:rsidP="00CD5FF3">
            <w:pPr>
              <w:pStyle w:val="tabletext11"/>
              <w:jc w:val="center"/>
              <w:rPr>
                <w:ins w:id="26553" w:author="Author"/>
              </w:rPr>
            </w:pPr>
            <w:ins w:id="26554" w:author="Author">
              <w:r w:rsidRPr="00E25610">
                <w:t>0.51</w:t>
              </w:r>
            </w:ins>
          </w:p>
        </w:tc>
        <w:tc>
          <w:tcPr>
            <w:tcW w:w="400" w:type="dxa"/>
            <w:shd w:val="clear" w:color="auto" w:fill="auto"/>
            <w:noWrap/>
            <w:vAlign w:val="bottom"/>
          </w:tcPr>
          <w:p w14:paraId="05954622" w14:textId="77777777" w:rsidR="003C2275" w:rsidRPr="00E25610" w:rsidRDefault="003C2275" w:rsidP="00CD5FF3">
            <w:pPr>
              <w:pStyle w:val="tabletext11"/>
              <w:jc w:val="center"/>
              <w:rPr>
                <w:ins w:id="26555" w:author="Author"/>
              </w:rPr>
            </w:pPr>
            <w:ins w:id="26556" w:author="Author">
              <w:r w:rsidRPr="00E25610">
                <w:t>0.49</w:t>
              </w:r>
            </w:ins>
          </w:p>
        </w:tc>
        <w:tc>
          <w:tcPr>
            <w:tcW w:w="400" w:type="dxa"/>
            <w:shd w:val="clear" w:color="auto" w:fill="auto"/>
            <w:noWrap/>
            <w:vAlign w:val="bottom"/>
          </w:tcPr>
          <w:p w14:paraId="4AB035DB" w14:textId="77777777" w:rsidR="003C2275" w:rsidRPr="00E25610" w:rsidRDefault="003C2275" w:rsidP="00CD5FF3">
            <w:pPr>
              <w:pStyle w:val="tabletext11"/>
              <w:jc w:val="center"/>
              <w:rPr>
                <w:ins w:id="26557" w:author="Author"/>
              </w:rPr>
            </w:pPr>
            <w:ins w:id="26558" w:author="Author">
              <w:r w:rsidRPr="00E25610">
                <w:t>0.47</w:t>
              </w:r>
            </w:ins>
          </w:p>
        </w:tc>
        <w:tc>
          <w:tcPr>
            <w:tcW w:w="400" w:type="dxa"/>
            <w:shd w:val="clear" w:color="auto" w:fill="auto"/>
            <w:noWrap/>
            <w:vAlign w:val="bottom"/>
          </w:tcPr>
          <w:p w14:paraId="650EF28A" w14:textId="77777777" w:rsidR="003C2275" w:rsidRPr="00E25610" w:rsidRDefault="003C2275" w:rsidP="00CD5FF3">
            <w:pPr>
              <w:pStyle w:val="tabletext11"/>
              <w:jc w:val="center"/>
              <w:rPr>
                <w:ins w:id="26559" w:author="Author"/>
              </w:rPr>
            </w:pPr>
            <w:ins w:id="26560" w:author="Author">
              <w:r w:rsidRPr="00E25610">
                <w:t>0.45</w:t>
              </w:r>
            </w:ins>
          </w:p>
        </w:tc>
        <w:tc>
          <w:tcPr>
            <w:tcW w:w="460" w:type="dxa"/>
            <w:shd w:val="clear" w:color="auto" w:fill="auto"/>
            <w:noWrap/>
            <w:vAlign w:val="bottom"/>
          </w:tcPr>
          <w:p w14:paraId="097B8C20" w14:textId="77777777" w:rsidR="003C2275" w:rsidRPr="00E25610" w:rsidRDefault="003C2275" w:rsidP="00CD5FF3">
            <w:pPr>
              <w:pStyle w:val="tabletext11"/>
              <w:jc w:val="center"/>
              <w:rPr>
                <w:ins w:id="26561" w:author="Author"/>
              </w:rPr>
            </w:pPr>
            <w:ins w:id="26562" w:author="Author">
              <w:r w:rsidRPr="00E25610">
                <w:t>0.43</w:t>
              </w:r>
            </w:ins>
          </w:p>
        </w:tc>
      </w:tr>
      <w:tr w:rsidR="003C2275" w:rsidRPr="00E25610" w14:paraId="17F864B3" w14:textId="77777777" w:rsidTr="00CD5FF3">
        <w:trPr>
          <w:trHeight w:val="190"/>
          <w:ins w:id="26563" w:author="Author"/>
        </w:trPr>
        <w:tc>
          <w:tcPr>
            <w:tcW w:w="200" w:type="dxa"/>
            <w:tcBorders>
              <w:right w:val="nil"/>
            </w:tcBorders>
            <w:shd w:val="clear" w:color="auto" w:fill="auto"/>
            <w:vAlign w:val="bottom"/>
          </w:tcPr>
          <w:p w14:paraId="26AB3A39" w14:textId="77777777" w:rsidR="003C2275" w:rsidRPr="00E25610" w:rsidRDefault="003C2275" w:rsidP="00CD5FF3">
            <w:pPr>
              <w:pStyle w:val="tabletext11"/>
              <w:jc w:val="right"/>
              <w:rPr>
                <w:ins w:id="26564" w:author="Author"/>
              </w:rPr>
            </w:pPr>
          </w:p>
        </w:tc>
        <w:tc>
          <w:tcPr>
            <w:tcW w:w="1580" w:type="dxa"/>
            <w:tcBorders>
              <w:left w:val="nil"/>
            </w:tcBorders>
            <w:shd w:val="clear" w:color="auto" w:fill="auto"/>
            <w:vAlign w:val="bottom"/>
          </w:tcPr>
          <w:p w14:paraId="11E5543B" w14:textId="77777777" w:rsidR="003C2275" w:rsidRPr="00E25610" w:rsidRDefault="003C2275" w:rsidP="00CD5FF3">
            <w:pPr>
              <w:pStyle w:val="tabletext11"/>
              <w:tabs>
                <w:tab w:val="decimal" w:pos="640"/>
              </w:tabs>
              <w:rPr>
                <w:ins w:id="26565" w:author="Author"/>
              </w:rPr>
            </w:pPr>
            <w:ins w:id="26566" w:author="Author">
              <w:r w:rsidRPr="00E25610">
                <w:t>55,000 to 64,999</w:t>
              </w:r>
            </w:ins>
          </w:p>
        </w:tc>
        <w:tc>
          <w:tcPr>
            <w:tcW w:w="680" w:type="dxa"/>
            <w:shd w:val="clear" w:color="auto" w:fill="auto"/>
            <w:noWrap/>
            <w:vAlign w:val="bottom"/>
          </w:tcPr>
          <w:p w14:paraId="25DD25C4" w14:textId="77777777" w:rsidR="003C2275" w:rsidRPr="00E25610" w:rsidRDefault="003C2275" w:rsidP="00CD5FF3">
            <w:pPr>
              <w:pStyle w:val="tabletext11"/>
              <w:jc w:val="center"/>
              <w:rPr>
                <w:ins w:id="26567" w:author="Author"/>
              </w:rPr>
            </w:pPr>
            <w:ins w:id="26568" w:author="Author">
              <w:r w:rsidRPr="00E25610">
                <w:t>1.46</w:t>
              </w:r>
            </w:ins>
          </w:p>
        </w:tc>
        <w:tc>
          <w:tcPr>
            <w:tcW w:w="900" w:type="dxa"/>
            <w:shd w:val="clear" w:color="auto" w:fill="auto"/>
            <w:noWrap/>
            <w:vAlign w:val="bottom"/>
          </w:tcPr>
          <w:p w14:paraId="2FFE8AE0" w14:textId="77777777" w:rsidR="003C2275" w:rsidRPr="00E25610" w:rsidRDefault="003C2275" w:rsidP="00CD5FF3">
            <w:pPr>
              <w:pStyle w:val="tabletext11"/>
              <w:jc w:val="center"/>
              <w:rPr>
                <w:ins w:id="26569" w:author="Author"/>
              </w:rPr>
            </w:pPr>
            <w:ins w:id="26570" w:author="Author">
              <w:r w:rsidRPr="00E25610">
                <w:t>1.46</w:t>
              </w:r>
            </w:ins>
          </w:p>
        </w:tc>
        <w:tc>
          <w:tcPr>
            <w:tcW w:w="400" w:type="dxa"/>
            <w:shd w:val="clear" w:color="auto" w:fill="auto"/>
            <w:noWrap/>
            <w:vAlign w:val="bottom"/>
          </w:tcPr>
          <w:p w14:paraId="53226F77" w14:textId="77777777" w:rsidR="003C2275" w:rsidRPr="00E25610" w:rsidRDefault="003C2275" w:rsidP="00CD5FF3">
            <w:pPr>
              <w:pStyle w:val="tabletext11"/>
              <w:jc w:val="center"/>
              <w:rPr>
                <w:ins w:id="26571" w:author="Author"/>
              </w:rPr>
            </w:pPr>
            <w:ins w:id="26572" w:author="Author">
              <w:r w:rsidRPr="00E25610">
                <w:t>1.46</w:t>
              </w:r>
            </w:ins>
          </w:p>
        </w:tc>
        <w:tc>
          <w:tcPr>
            <w:tcW w:w="400" w:type="dxa"/>
            <w:shd w:val="clear" w:color="auto" w:fill="auto"/>
            <w:noWrap/>
            <w:vAlign w:val="bottom"/>
          </w:tcPr>
          <w:p w14:paraId="6B1B1BFE" w14:textId="77777777" w:rsidR="003C2275" w:rsidRPr="00E25610" w:rsidRDefault="003C2275" w:rsidP="00CD5FF3">
            <w:pPr>
              <w:pStyle w:val="tabletext11"/>
              <w:jc w:val="center"/>
              <w:rPr>
                <w:ins w:id="26573" w:author="Author"/>
              </w:rPr>
            </w:pPr>
            <w:ins w:id="26574" w:author="Author">
              <w:r w:rsidRPr="00E25610">
                <w:t>1.39</w:t>
              </w:r>
            </w:ins>
          </w:p>
        </w:tc>
        <w:tc>
          <w:tcPr>
            <w:tcW w:w="400" w:type="dxa"/>
            <w:shd w:val="clear" w:color="auto" w:fill="auto"/>
            <w:noWrap/>
            <w:vAlign w:val="bottom"/>
          </w:tcPr>
          <w:p w14:paraId="0A0DD178" w14:textId="77777777" w:rsidR="003C2275" w:rsidRPr="00E25610" w:rsidRDefault="003C2275" w:rsidP="00CD5FF3">
            <w:pPr>
              <w:pStyle w:val="tabletext11"/>
              <w:jc w:val="center"/>
              <w:rPr>
                <w:ins w:id="26575" w:author="Author"/>
              </w:rPr>
            </w:pPr>
            <w:ins w:id="26576" w:author="Author">
              <w:r w:rsidRPr="00E25610">
                <w:t>1.33</w:t>
              </w:r>
            </w:ins>
          </w:p>
        </w:tc>
        <w:tc>
          <w:tcPr>
            <w:tcW w:w="400" w:type="dxa"/>
            <w:shd w:val="clear" w:color="auto" w:fill="auto"/>
            <w:noWrap/>
            <w:vAlign w:val="bottom"/>
          </w:tcPr>
          <w:p w14:paraId="4F29952D" w14:textId="77777777" w:rsidR="003C2275" w:rsidRPr="00E25610" w:rsidRDefault="003C2275" w:rsidP="00CD5FF3">
            <w:pPr>
              <w:pStyle w:val="tabletext11"/>
              <w:jc w:val="center"/>
              <w:rPr>
                <w:ins w:id="26577" w:author="Author"/>
              </w:rPr>
            </w:pPr>
            <w:ins w:id="26578" w:author="Author">
              <w:r w:rsidRPr="00E25610">
                <w:t>1.20</w:t>
              </w:r>
            </w:ins>
          </w:p>
        </w:tc>
        <w:tc>
          <w:tcPr>
            <w:tcW w:w="400" w:type="dxa"/>
            <w:shd w:val="clear" w:color="auto" w:fill="auto"/>
            <w:noWrap/>
            <w:vAlign w:val="bottom"/>
          </w:tcPr>
          <w:p w14:paraId="094CBC1D" w14:textId="77777777" w:rsidR="003C2275" w:rsidRPr="00E25610" w:rsidRDefault="003C2275" w:rsidP="00CD5FF3">
            <w:pPr>
              <w:pStyle w:val="tabletext11"/>
              <w:jc w:val="center"/>
              <w:rPr>
                <w:ins w:id="26579" w:author="Author"/>
              </w:rPr>
            </w:pPr>
            <w:ins w:id="26580" w:author="Author">
              <w:r w:rsidRPr="00E25610">
                <w:t>1.14</w:t>
              </w:r>
            </w:ins>
          </w:p>
        </w:tc>
        <w:tc>
          <w:tcPr>
            <w:tcW w:w="400" w:type="dxa"/>
            <w:shd w:val="clear" w:color="auto" w:fill="auto"/>
            <w:noWrap/>
            <w:vAlign w:val="bottom"/>
          </w:tcPr>
          <w:p w14:paraId="5FD95310" w14:textId="77777777" w:rsidR="003C2275" w:rsidRPr="00E25610" w:rsidRDefault="003C2275" w:rsidP="00CD5FF3">
            <w:pPr>
              <w:pStyle w:val="tabletext11"/>
              <w:jc w:val="center"/>
              <w:rPr>
                <w:ins w:id="26581" w:author="Author"/>
              </w:rPr>
            </w:pPr>
            <w:ins w:id="26582" w:author="Author">
              <w:r w:rsidRPr="00E25610">
                <w:t>1.09</w:t>
              </w:r>
            </w:ins>
          </w:p>
        </w:tc>
        <w:tc>
          <w:tcPr>
            <w:tcW w:w="400" w:type="dxa"/>
            <w:shd w:val="clear" w:color="auto" w:fill="auto"/>
            <w:noWrap/>
            <w:vAlign w:val="bottom"/>
          </w:tcPr>
          <w:p w14:paraId="2F54854C" w14:textId="77777777" w:rsidR="003C2275" w:rsidRPr="00E25610" w:rsidRDefault="003C2275" w:rsidP="00CD5FF3">
            <w:pPr>
              <w:pStyle w:val="tabletext11"/>
              <w:jc w:val="center"/>
              <w:rPr>
                <w:ins w:id="26583" w:author="Author"/>
              </w:rPr>
            </w:pPr>
            <w:ins w:id="26584" w:author="Author">
              <w:r w:rsidRPr="00E25610">
                <w:t>1.03</w:t>
              </w:r>
            </w:ins>
          </w:p>
        </w:tc>
        <w:tc>
          <w:tcPr>
            <w:tcW w:w="400" w:type="dxa"/>
            <w:shd w:val="clear" w:color="auto" w:fill="auto"/>
            <w:noWrap/>
            <w:vAlign w:val="bottom"/>
          </w:tcPr>
          <w:p w14:paraId="588A9172" w14:textId="77777777" w:rsidR="003C2275" w:rsidRPr="00E25610" w:rsidRDefault="003C2275" w:rsidP="00CD5FF3">
            <w:pPr>
              <w:pStyle w:val="tabletext11"/>
              <w:jc w:val="center"/>
              <w:rPr>
                <w:ins w:id="26585" w:author="Author"/>
              </w:rPr>
            </w:pPr>
            <w:ins w:id="26586" w:author="Author">
              <w:r w:rsidRPr="00E25610">
                <w:t>0.97</w:t>
              </w:r>
            </w:ins>
          </w:p>
        </w:tc>
        <w:tc>
          <w:tcPr>
            <w:tcW w:w="400" w:type="dxa"/>
            <w:shd w:val="clear" w:color="auto" w:fill="auto"/>
            <w:noWrap/>
            <w:vAlign w:val="bottom"/>
          </w:tcPr>
          <w:p w14:paraId="56FA9E46" w14:textId="77777777" w:rsidR="003C2275" w:rsidRPr="00E25610" w:rsidRDefault="003C2275" w:rsidP="00CD5FF3">
            <w:pPr>
              <w:pStyle w:val="tabletext11"/>
              <w:jc w:val="center"/>
              <w:rPr>
                <w:ins w:id="26587" w:author="Author"/>
              </w:rPr>
            </w:pPr>
            <w:ins w:id="26588" w:author="Author">
              <w:r w:rsidRPr="00E25610">
                <w:t>0.92</w:t>
              </w:r>
            </w:ins>
          </w:p>
        </w:tc>
        <w:tc>
          <w:tcPr>
            <w:tcW w:w="400" w:type="dxa"/>
            <w:shd w:val="clear" w:color="auto" w:fill="auto"/>
            <w:noWrap/>
            <w:vAlign w:val="bottom"/>
          </w:tcPr>
          <w:p w14:paraId="6796D7CB" w14:textId="77777777" w:rsidR="003C2275" w:rsidRPr="00E25610" w:rsidRDefault="003C2275" w:rsidP="00CD5FF3">
            <w:pPr>
              <w:pStyle w:val="tabletext11"/>
              <w:jc w:val="center"/>
              <w:rPr>
                <w:ins w:id="26589" w:author="Author"/>
              </w:rPr>
            </w:pPr>
            <w:ins w:id="26590" w:author="Author">
              <w:r w:rsidRPr="00E25610">
                <w:t>0.88</w:t>
              </w:r>
            </w:ins>
          </w:p>
        </w:tc>
        <w:tc>
          <w:tcPr>
            <w:tcW w:w="400" w:type="dxa"/>
            <w:shd w:val="clear" w:color="auto" w:fill="auto"/>
            <w:noWrap/>
            <w:vAlign w:val="bottom"/>
          </w:tcPr>
          <w:p w14:paraId="20E163F6" w14:textId="77777777" w:rsidR="003C2275" w:rsidRPr="00E25610" w:rsidRDefault="003C2275" w:rsidP="00CD5FF3">
            <w:pPr>
              <w:pStyle w:val="tabletext11"/>
              <w:jc w:val="center"/>
              <w:rPr>
                <w:ins w:id="26591" w:author="Author"/>
              </w:rPr>
            </w:pPr>
            <w:ins w:id="26592" w:author="Author">
              <w:r w:rsidRPr="00E25610">
                <w:t>0.85</w:t>
              </w:r>
            </w:ins>
          </w:p>
        </w:tc>
        <w:tc>
          <w:tcPr>
            <w:tcW w:w="400" w:type="dxa"/>
            <w:shd w:val="clear" w:color="auto" w:fill="auto"/>
            <w:noWrap/>
            <w:vAlign w:val="bottom"/>
          </w:tcPr>
          <w:p w14:paraId="01C48659" w14:textId="77777777" w:rsidR="003C2275" w:rsidRPr="00E25610" w:rsidRDefault="003C2275" w:rsidP="00CD5FF3">
            <w:pPr>
              <w:pStyle w:val="tabletext11"/>
              <w:jc w:val="center"/>
              <w:rPr>
                <w:ins w:id="26593" w:author="Author"/>
              </w:rPr>
            </w:pPr>
            <w:ins w:id="26594" w:author="Author">
              <w:r w:rsidRPr="00E25610">
                <w:t>0.81</w:t>
              </w:r>
            </w:ins>
          </w:p>
        </w:tc>
        <w:tc>
          <w:tcPr>
            <w:tcW w:w="400" w:type="dxa"/>
            <w:shd w:val="clear" w:color="auto" w:fill="auto"/>
            <w:noWrap/>
            <w:vAlign w:val="bottom"/>
          </w:tcPr>
          <w:p w14:paraId="6B62BDBA" w14:textId="77777777" w:rsidR="003C2275" w:rsidRPr="00E25610" w:rsidRDefault="003C2275" w:rsidP="00CD5FF3">
            <w:pPr>
              <w:pStyle w:val="tabletext11"/>
              <w:jc w:val="center"/>
              <w:rPr>
                <w:ins w:id="26595" w:author="Author"/>
              </w:rPr>
            </w:pPr>
            <w:ins w:id="26596" w:author="Author">
              <w:r w:rsidRPr="00E25610">
                <w:t>0.78</w:t>
              </w:r>
            </w:ins>
          </w:p>
        </w:tc>
        <w:tc>
          <w:tcPr>
            <w:tcW w:w="400" w:type="dxa"/>
            <w:shd w:val="clear" w:color="auto" w:fill="auto"/>
            <w:noWrap/>
            <w:vAlign w:val="bottom"/>
          </w:tcPr>
          <w:p w14:paraId="461567A8" w14:textId="77777777" w:rsidR="003C2275" w:rsidRPr="00E25610" w:rsidRDefault="003C2275" w:rsidP="00CD5FF3">
            <w:pPr>
              <w:pStyle w:val="tabletext11"/>
              <w:jc w:val="center"/>
              <w:rPr>
                <w:ins w:id="26597" w:author="Author"/>
              </w:rPr>
            </w:pPr>
            <w:ins w:id="26598" w:author="Author">
              <w:r w:rsidRPr="00E25610">
                <w:t>0.75</w:t>
              </w:r>
            </w:ins>
          </w:p>
        </w:tc>
        <w:tc>
          <w:tcPr>
            <w:tcW w:w="400" w:type="dxa"/>
            <w:shd w:val="clear" w:color="auto" w:fill="auto"/>
            <w:noWrap/>
            <w:vAlign w:val="bottom"/>
          </w:tcPr>
          <w:p w14:paraId="3E3675C4" w14:textId="77777777" w:rsidR="003C2275" w:rsidRPr="00E25610" w:rsidRDefault="003C2275" w:rsidP="00CD5FF3">
            <w:pPr>
              <w:pStyle w:val="tabletext11"/>
              <w:jc w:val="center"/>
              <w:rPr>
                <w:ins w:id="26599" w:author="Author"/>
              </w:rPr>
            </w:pPr>
            <w:ins w:id="26600" w:author="Author">
              <w:r w:rsidRPr="00E25610">
                <w:t>0.72</w:t>
              </w:r>
            </w:ins>
          </w:p>
        </w:tc>
        <w:tc>
          <w:tcPr>
            <w:tcW w:w="400" w:type="dxa"/>
            <w:shd w:val="clear" w:color="auto" w:fill="auto"/>
            <w:noWrap/>
            <w:vAlign w:val="bottom"/>
          </w:tcPr>
          <w:p w14:paraId="4A50C2F5" w14:textId="77777777" w:rsidR="003C2275" w:rsidRPr="00E25610" w:rsidRDefault="003C2275" w:rsidP="00CD5FF3">
            <w:pPr>
              <w:pStyle w:val="tabletext11"/>
              <w:jc w:val="center"/>
              <w:rPr>
                <w:ins w:id="26601" w:author="Author"/>
              </w:rPr>
            </w:pPr>
            <w:ins w:id="26602" w:author="Author">
              <w:r w:rsidRPr="00E25610">
                <w:t>0.69</w:t>
              </w:r>
            </w:ins>
          </w:p>
        </w:tc>
        <w:tc>
          <w:tcPr>
            <w:tcW w:w="400" w:type="dxa"/>
            <w:shd w:val="clear" w:color="auto" w:fill="auto"/>
            <w:noWrap/>
            <w:vAlign w:val="bottom"/>
          </w:tcPr>
          <w:p w14:paraId="17541A48" w14:textId="77777777" w:rsidR="003C2275" w:rsidRPr="00E25610" w:rsidRDefault="003C2275" w:rsidP="00CD5FF3">
            <w:pPr>
              <w:pStyle w:val="tabletext11"/>
              <w:jc w:val="center"/>
              <w:rPr>
                <w:ins w:id="26603" w:author="Author"/>
              </w:rPr>
            </w:pPr>
            <w:ins w:id="26604" w:author="Author">
              <w:r w:rsidRPr="00E25610">
                <w:t>0.66</w:t>
              </w:r>
            </w:ins>
          </w:p>
        </w:tc>
        <w:tc>
          <w:tcPr>
            <w:tcW w:w="400" w:type="dxa"/>
            <w:shd w:val="clear" w:color="auto" w:fill="auto"/>
            <w:noWrap/>
            <w:vAlign w:val="bottom"/>
          </w:tcPr>
          <w:p w14:paraId="1080F781" w14:textId="77777777" w:rsidR="003C2275" w:rsidRPr="00E25610" w:rsidRDefault="003C2275" w:rsidP="00CD5FF3">
            <w:pPr>
              <w:pStyle w:val="tabletext11"/>
              <w:jc w:val="center"/>
              <w:rPr>
                <w:ins w:id="26605" w:author="Author"/>
              </w:rPr>
            </w:pPr>
            <w:ins w:id="26606" w:author="Author">
              <w:r w:rsidRPr="00E25610">
                <w:t>0.64</w:t>
              </w:r>
            </w:ins>
          </w:p>
        </w:tc>
        <w:tc>
          <w:tcPr>
            <w:tcW w:w="400" w:type="dxa"/>
            <w:shd w:val="clear" w:color="auto" w:fill="auto"/>
            <w:noWrap/>
            <w:vAlign w:val="bottom"/>
          </w:tcPr>
          <w:p w14:paraId="3EA3BDF2" w14:textId="77777777" w:rsidR="003C2275" w:rsidRPr="00E25610" w:rsidRDefault="003C2275" w:rsidP="00CD5FF3">
            <w:pPr>
              <w:pStyle w:val="tabletext11"/>
              <w:jc w:val="center"/>
              <w:rPr>
                <w:ins w:id="26607" w:author="Author"/>
              </w:rPr>
            </w:pPr>
            <w:ins w:id="26608" w:author="Author">
              <w:r w:rsidRPr="00E25610">
                <w:t>0.61</w:t>
              </w:r>
            </w:ins>
          </w:p>
        </w:tc>
        <w:tc>
          <w:tcPr>
            <w:tcW w:w="400" w:type="dxa"/>
            <w:shd w:val="clear" w:color="auto" w:fill="auto"/>
            <w:noWrap/>
            <w:vAlign w:val="bottom"/>
          </w:tcPr>
          <w:p w14:paraId="2ABABB97" w14:textId="77777777" w:rsidR="003C2275" w:rsidRPr="00E25610" w:rsidRDefault="003C2275" w:rsidP="00CD5FF3">
            <w:pPr>
              <w:pStyle w:val="tabletext11"/>
              <w:jc w:val="center"/>
              <w:rPr>
                <w:ins w:id="26609" w:author="Author"/>
              </w:rPr>
            </w:pPr>
            <w:ins w:id="26610" w:author="Author">
              <w:r w:rsidRPr="00E25610">
                <w:t>0.59</w:t>
              </w:r>
            </w:ins>
          </w:p>
        </w:tc>
        <w:tc>
          <w:tcPr>
            <w:tcW w:w="440" w:type="dxa"/>
            <w:shd w:val="clear" w:color="auto" w:fill="auto"/>
            <w:noWrap/>
            <w:vAlign w:val="bottom"/>
          </w:tcPr>
          <w:p w14:paraId="58BB5F0E" w14:textId="77777777" w:rsidR="003C2275" w:rsidRPr="00E25610" w:rsidRDefault="003C2275" w:rsidP="00CD5FF3">
            <w:pPr>
              <w:pStyle w:val="tabletext11"/>
              <w:jc w:val="center"/>
              <w:rPr>
                <w:ins w:id="26611" w:author="Author"/>
              </w:rPr>
            </w:pPr>
            <w:ins w:id="26612" w:author="Author">
              <w:r w:rsidRPr="00E25610">
                <w:t>0.56</w:t>
              </w:r>
            </w:ins>
          </w:p>
        </w:tc>
        <w:tc>
          <w:tcPr>
            <w:tcW w:w="400" w:type="dxa"/>
            <w:shd w:val="clear" w:color="auto" w:fill="auto"/>
            <w:noWrap/>
            <w:vAlign w:val="bottom"/>
          </w:tcPr>
          <w:p w14:paraId="273A75B4" w14:textId="77777777" w:rsidR="003C2275" w:rsidRPr="00E25610" w:rsidRDefault="003C2275" w:rsidP="00CD5FF3">
            <w:pPr>
              <w:pStyle w:val="tabletext11"/>
              <w:jc w:val="center"/>
              <w:rPr>
                <w:ins w:id="26613" w:author="Author"/>
              </w:rPr>
            </w:pPr>
            <w:ins w:id="26614" w:author="Author">
              <w:r w:rsidRPr="00E25610">
                <w:t>0.54</w:t>
              </w:r>
            </w:ins>
          </w:p>
        </w:tc>
        <w:tc>
          <w:tcPr>
            <w:tcW w:w="400" w:type="dxa"/>
            <w:shd w:val="clear" w:color="auto" w:fill="auto"/>
            <w:noWrap/>
            <w:vAlign w:val="bottom"/>
          </w:tcPr>
          <w:p w14:paraId="08C23729" w14:textId="77777777" w:rsidR="003C2275" w:rsidRPr="00E25610" w:rsidRDefault="003C2275" w:rsidP="00CD5FF3">
            <w:pPr>
              <w:pStyle w:val="tabletext11"/>
              <w:jc w:val="center"/>
              <w:rPr>
                <w:ins w:id="26615" w:author="Author"/>
              </w:rPr>
            </w:pPr>
            <w:ins w:id="26616" w:author="Author">
              <w:r w:rsidRPr="00E25610">
                <w:t>0.52</w:t>
              </w:r>
            </w:ins>
          </w:p>
        </w:tc>
        <w:tc>
          <w:tcPr>
            <w:tcW w:w="400" w:type="dxa"/>
            <w:shd w:val="clear" w:color="auto" w:fill="auto"/>
            <w:noWrap/>
            <w:vAlign w:val="bottom"/>
          </w:tcPr>
          <w:p w14:paraId="1DCADF49" w14:textId="77777777" w:rsidR="003C2275" w:rsidRPr="00E25610" w:rsidRDefault="003C2275" w:rsidP="00CD5FF3">
            <w:pPr>
              <w:pStyle w:val="tabletext11"/>
              <w:jc w:val="center"/>
              <w:rPr>
                <w:ins w:id="26617" w:author="Author"/>
              </w:rPr>
            </w:pPr>
            <w:ins w:id="26618" w:author="Author">
              <w:r w:rsidRPr="00E25610">
                <w:t>0.50</w:t>
              </w:r>
            </w:ins>
          </w:p>
        </w:tc>
        <w:tc>
          <w:tcPr>
            <w:tcW w:w="400" w:type="dxa"/>
            <w:shd w:val="clear" w:color="auto" w:fill="auto"/>
            <w:noWrap/>
            <w:vAlign w:val="bottom"/>
          </w:tcPr>
          <w:p w14:paraId="0AE4C0A0" w14:textId="77777777" w:rsidR="003C2275" w:rsidRPr="00E25610" w:rsidRDefault="003C2275" w:rsidP="00CD5FF3">
            <w:pPr>
              <w:pStyle w:val="tabletext11"/>
              <w:jc w:val="center"/>
              <w:rPr>
                <w:ins w:id="26619" w:author="Author"/>
              </w:rPr>
            </w:pPr>
            <w:ins w:id="26620" w:author="Author">
              <w:r w:rsidRPr="00E25610">
                <w:t>0.48</w:t>
              </w:r>
            </w:ins>
          </w:p>
        </w:tc>
        <w:tc>
          <w:tcPr>
            <w:tcW w:w="460" w:type="dxa"/>
            <w:shd w:val="clear" w:color="auto" w:fill="auto"/>
            <w:noWrap/>
            <w:vAlign w:val="bottom"/>
          </w:tcPr>
          <w:p w14:paraId="04BE6A15" w14:textId="77777777" w:rsidR="003C2275" w:rsidRPr="00E25610" w:rsidRDefault="003C2275" w:rsidP="00CD5FF3">
            <w:pPr>
              <w:pStyle w:val="tabletext11"/>
              <w:jc w:val="center"/>
              <w:rPr>
                <w:ins w:id="26621" w:author="Author"/>
              </w:rPr>
            </w:pPr>
            <w:ins w:id="26622" w:author="Author">
              <w:r w:rsidRPr="00E25610">
                <w:t>0.46</w:t>
              </w:r>
            </w:ins>
          </w:p>
        </w:tc>
      </w:tr>
      <w:tr w:rsidR="003C2275" w:rsidRPr="00E25610" w14:paraId="1AFDF5FB" w14:textId="77777777" w:rsidTr="00CD5FF3">
        <w:trPr>
          <w:trHeight w:val="190"/>
          <w:ins w:id="26623" w:author="Author"/>
        </w:trPr>
        <w:tc>
          <w:tcPr>
            <w:tcW w:w="200" w:type="dxa"/>
            <w:tcBorders>
              <w:right w:val="nil"/>
            </w:tcBorders>
            <w:shd w:val="clear" w:color="auto" w:fill="auto"/>
            <w:vAlign w:val="bottom"/>
          </w:tcPr>
          <w:p w14:paraId="2F3BDBEE" w14:textId="77777777" w:rsidR="003C2275" w:rsidRPr="00E25610" w:rsidRDefault="003C2275" w:rsidP="00CD5FF3">
            <w:pPr>
              <w:pStyle w:val="tabletext11"/>
              <w:jc w:val="right"/>
              <w:rPr>
                <w:ins w:id="26624" w:author="Author"/>
              </w:rPr>
            </w:pPr>
          </w:p>
        </w:tc>
        <w:tc>
          <w:tcPr>
            <w:tcW w:w="1580" w:type="dxa"/>
            <w:tcBorders>
              <w:left w:val="nil"/>
            </w:tcBorders>
            <w:shd w:val="clear" w:color="auto" w:fill="auto"/>
            <w:vAlign w:val="bottom"/>
          </w:tcPr>
          <w:p w14:paraId="2670F614" w14:textId="77777777" w:rsidR="003C2275" w:rsidRPr="00E25610" w:rsidRDefault="003C2275" w:rsidP="00CD5FF3">
            <w:pPr>
              <w:pStyle w:val="tabletext11"/>
              <w:tabs>
                <w:tab w:val="decimal" w:pos="640"/>
              </w:tabs>
              <w:rPr>
                <w:ins w:id="26625" w:author="Author"/>
              </w:rPr>
            </w:pPr>
            <w:ins w:id="26626" w:author="Author">
              <w:r w:rsidRPr="00E25610">
                <w:t>65,000 to 74,999</w:t>
              </w:r>
            </w:ins>
          </w:p>
        </w:tc>
        <w:tc>
          <w:tcPr>
            <w:tcW w:w="680" w:type="dxa"/>
            <w:shd w:val="clear" w:color="auto" w:fill="auto"/>
            <w:noWrap/>
            <w:vAlign w:val="bottom"/>
          </w:tcPr>
          <w:p w14:paraId="569D3515" w14:textId="77777777" w:rsidR="003C2275" w:rsidRPr="00E25610" w:rsidRDefault="003C2275" w:rsidP="00CD5FF3">
            <w:pPr>
              <w:pStyle w:val="tabletext11"/>
              <w:jc w:val="center"/>
              <w:rPr>
                <w:ins w:id="26627" w:author="Author"/>
              </w:rPr>
            </w:pPr>
            <w:ins w:id="26628" w:author="Author">
              <w:r w:rsidRPr="00E25610">
                <w:t>1.55</w:t>
              </w:r>
            </w:ins>
          </w:p>
        </w:tc>
        <w:tc>
          <w:tcPr>
            <w:tcW w:w="900" w:type="dxa"/>
            <w:shd w:val="clear" w:color="auto" w:fill="auto"/>
            <w:noWrap/>
            <w:vAlign w:val="bottom"/>
          </w:tcPr>
          <w:p w14:paraId="680A3BF8" w14:textId="77777777" w:rsidR="003C2275" w:rsidRPr="00E25610" w:rsidRDefault="003C2275" w:rsidP="00CD5FF3">
            <w:pPr>
              <w:pStyle w:val="tabletext11"/>
              <w:jc w:val="center"/>
              <w:rPr>
                <w:ins w:id="26629" w:author="Author"/>
              </w:rPr>
            </w:pPr>
            <w:ins w:id="26630" w:author="Author">
              <w:r w:rsidRPr="00E25610">
                <w:t>1.55</w:t>
              </w:r>
            </w:ins>
          </w:p>
        </w:tc>
        <w:tc>
          <w:tcPr>
            <w:tcW w:w="400" w:type="dxa"/>
            <w:shd w:val="clear" w:color="auto" w:fill="auto"/>
            <w:noWrap/>
            <w:vAlign w:val="bottom"/>
          </w:tcPr>
          <w:p w14:paraId="6BAB9506" w14:textId="77777777" w:rsidR="003C2275" w:rsidRPr="00E25610" w:rsidRDefault="003C2275" w:rsidP="00CD5FF3">
            <w:pPr>
              <w:pStyle w:val="tabletext11"/>
              <w:jc w:val="center"/>
              <w:rPr>
                <w:ins w:id="26631" w:author="Author"/>
              </w:rPr>
            </w:pPr>
            <w:ins w:id="26632" w:author="Author">
              <w:r w:rsidRPr="00E25610">
                <w:t>1.55</w:t>
              </w:r>
            </w:ins>
          </w:p>
        </w:tc>
        <w:tc>
          <w:tcPr>
            <w:tcW w:w="400" w:type="dxa"/>
            <w:shd w:val="clear" w:color="auto" w:fill="auto"/>
            <w:noWrap/>
            <w:vAlign w:val="bottom"/>
          </w:tcPr>
          <w:p w14:paraId="3080F1A7" w14:textId="77777777" w:rsidR="003C2275" w:rsidRPr="00E25610" w:rsidRDefault="003C2275" w:rsidP="00CD5FF3">
            <w:pPr>
              <w:pStyle w:val="tabletext11"/>
              <w:jc w:val="center"/>
              <w:rPr>
                <w:ins w:id="26633" w:author="Author"/>
              </w:rPr>
            </w:pPr>
            <w:ins w:id="26634" w:author="Author">
              <w:r w:rsidRPr="00E25610">
                <w:t>1.48</w:t>
              </w:r>
            </w:ins>
          </w:p>
        </w:tc>
        <w:tc>
          <w:tcPr>
            <w:tcW w:w="400" w:type="dxa"/>
            <w:shd w:val="clear" w:color="auto" w:fill="auto"/>
            <w:noWrap/>
            <w:vAlign w:val="bottom"/>
          </w:tcPr>
          <w:p w14:paraId="5DC371DA" w14:textId="77777777" w:rsidR="003C2275" w:rsidRPr="00E25610" w:rsidRDefault="003C2275" w:rsidP="00CD5FF3">
            <w:pPr>
              <w:pStyle w:val="tabletext11"/>
              <w:jc w:val="center"/>
              <w:rPr>
                <w:ins w:id="26635" w:author="Author"/>
              </w:rPr>
            </w:pPr>
            <w:ins w:id="26636" w:author="Author">
              <w:r w:rsidRPr="00E25610">
                <w:t>1.41</w:t>
              </w:r>
            </w:ins>
          </w:p>
        </w:tc>
        <w:tc>
          <w:tcPr>
            <w:tcW w:w="400" w:type="dxa"/>
            <w:shd w:val="clear" w:color="auto" w:fill="auto"/>
            <w:noWrap/>
            <w:vAlign w:val="bottom"/>
          </w:tcPr>
          <w:p w14:paraId="2DF39E66" w14:textId="77777777" w:rsidR="003C2275" w:rsidRPr="00E25610" w:rsidRDefault="003C2275" w:rsidP="00CD5FF3">
            <w:pPr>
              <w:pStyle w:val="tabletext11"/>
              <w:jc w:val="center"/>
              <w:rPr>
                <w:ins w:id="26637" w:author="Author"/>
              </w:rPr>
            </w:pPr>
            <w:ins w:id="26638" w:author="Author">
              <w:r w:rsidRPr="00E25610">
                <w:t>1.27</w:t>
              </w:r>
            </w:ins>
          </w:p>
        </w:tc>
        <w:tc>
          <w:tcPr>
            <w:tcW w:w="400" w:type="dxa"/>
            <w:shd w:val="clear" w:color="auto" w:fill="auto"/>
            <w:noWrap/>
            <w:vAlign w:val="bottom"/>
          </w:tcPr>
          <w:p w14:paraId="76107F9A" w14:textId="77777777" w:rsidR="003C2275" w:rsidRPr="00E25610" w:rsidRDefault="003C2275" w:rsidP="00CD5FF3">
            <w:pPr>
              <w:pStyle w:val="tabletext11"/>
              <w:jc w:val="center"/>
              <w:rPr>
                <w:ins w:id="26639" w:author="Author"/>
              </w:rPr>
            </w:pPr>
            <w:ins w:id="26640" w:author="Author">
              <w:r w:rsidRPr="00E25610">
                <w:t>1.21</w:t>
              </w:r>
            </w:ins>
          </w:p>
        </w:tc>
        <w:tc>
          <w:tcPr>
            <w:tcW w:w="400" w:type="dxa"/>
            <w:shd w:val="clear" w:color="auto" w:fill="auto"/>
            <w:noWrap/>
            <w:vAlign w:val="bottom"/>
          </w:tcPr>
          <w:p w14:paraId="71FC1AE6" w14:textId="77777777" w:rsidR="003C2275" w:rsidRPr="00E25610" w:rsidRDefault="003C2275" w:rsidP="00CD5FF3">
            <w:pPr>
              <w:pStyle w:val="tabletext11"/>
              <w:jc w:val="center"/>
              <w:rPr>
                <w:ins w:id="26641" w:author="Author"/>
              </w:rPr>
            </w:pPr>
            <w:ins w:id="26642" w:author="Author">
              <w:r w:rsidRPr="00E25610">
                <w:t>1.15</w:t>
              </w:r>
            </w:ins>
          </w:p>
        </w:tc>
        <w:tc>
          <w:tcPr>
            <w:tcW w:w="400" w:type="dxa"/>
            <w:shd w:val="clear" w:color="auto" w:fill="auto"/>
            <w:noWrap/>
            <w:vAlign w:val="bottom"/>
          </w:tcPr>
          <w:p w14:paraId="6FA0CF61" w14:textId="77777777" w:rsidR="003C2275" w:rsidRPr="00E25610" w:rsidRDefault="003C2275" w:rsidP="00CD5FF3">
            <w:pPr>
              <w:pStyle w:val="tabletext11"/>
              <w:jc w:val="center"/>
              <w:rPr>
                <w:ins w:id="26643" w:author="Author"/>
              </w:rPr>
            </w:pPr>
            <w:ins w:id="26644" w:author="Author">
              <w:r w:rsidRPr="00E25610">
                <w:t>1.10</w:t>
              </w:r>
            </w:ins>
          </w:p>
        </w:tc>
        <w:tc>
          <w:tcPr>
            <w:tcW w:w="400" w:type="dxa"/>
            <w:shd w:val="clear" w:color="auto" w:fill="auto"/>
            <w:noWrap/>
            <w:vAlign w:val="bottom"/>
          </w:tcPr>
          <w:p w14:paraId="0740B6C0" w14:textId="77777777" w:rsidR="003C2275" w:rsidRPr="00E25610" w:rsidRDefault="003C2275" w:rsidP="00CD5FF3">
            <w:pPr>
              <w:pStyle w:val="tabletext11"/>
              <w:jc w:val="center"/>
              <w:rPr>
                <w:ins w:id="26645" w:author="Author"/>
              </w:rPr>
            </w:pPr>
            <w:ins w:id="26646" w:author="Author">
              <w:r w:rsidRPr="00E25610">
                <w:t>1.04</w:t>
              </w:r>
            </w:ins>
          </w:p>
        </w:tc>
        <w:tc>
          <w:tcPr>
            <w:tcW w:w="400" w:type="dxa"/>
            <w:shd w:val="clear" w:color="auto" w:fill="auto"/>
            <w:noWrap/>
            <w:vAlign w:val="bottom"/>
          </w:tcPr>
          <w:p w14:paraId="58AF96A0" w14:textId="77777777" w:rsidR="003C2275" w:rsidRPr="00E25610" w:rsidRDefault="003C2275" w:rsidP="00CD5FF3">
            <w:pPr>
              <w:pStyle w:val="tabletext11"/>
              <w:jc w:val="center"/>
              <w:rPr>
                <w:ins w:id="26647" w:author="Author"/>
              </w:rPr>
            </w:pPr>
            <w:ins w:id="26648" w:author="Author">
              <w:r w:rsidRPr="00E25610">
                <w:t>0.98</w:t>
              </w:r>
            </w:ins>
          </w:p>
        </w:tc>
        <w:tc>
          <w:tcPr>
            <w:tcW w:w="400" w:type="dxa"/>
            <w:shd w:val="clear" w:color="auto" w:fill="auto"/>
            <w:noWrap/>
            <w:vAlign w:val="bottom"/>
          </w:tcPr>
          <w:p w14:paraId="63325EC6" w14:textId="77777777" w:rsidR="003C2275" w:rsidRPr="00E25610" w:rsidRDefault="003C2275" w:rsidP="00CD5FF3">
            <w:pPr>
              <w:pStyle w:val="tabletext11"/>
              <w:jc w:val="center"/>
              <w:rPr>
                <w:ins w:id="26649" w:author="Author"/>
              </w:rPr>
            </w:pPr>
            <w:ins w:id="26650" w:author="Author">
              <w:r w:rsidRPr="00E25610">
                <w:t>0.94</w:t>
              </w:r>
            </w:ins>
          </w:p>
        </w:tc>
        <w:tc>
          <w:tcPr>
            <w:tcW w:w="400" w:type="dxa"/>
            <w:shd w:val="clear" w:color="auto" w:fill="auto"/>
            <w:noWrap/>
            <w:vAlign w:val="bottom"/>
          </w:tcPr>
          <w:p w14:paraId="1E6ACC4A" w14:textId="77777777" w:rsidR="003C2275" w:rsidRPr="00E25610" w:rsidRDefault="003C2275" w:rsidP="00CD5FF3">
            <w:pPr>
              <w:pStyle w:val="tabletext11"/>
              <w:jc w:val="center"/>
              <w:rPr>
                <w:ins w:id="26651" w:author="Author"/>
              </w:rPr>
            </w:pPr>
            <w:ins w:id="26652" w:author="Author">
              <w:r w:rsidRPr="00E25610">
                <w:t>0.90</w:t>
              </w:r>
            </w:ins>
          </w:p>
        </w:tc>
        <w:tc>
          <w:tcPr>
            <w:tcW w:w="400" w:type="dxa"/>
            <w:shd w:val="clear" w:color="auto" w:fill="auto"/>
            <w:noWrap/>
            <w:vAlign w:val="bottom"/>
          </w:tcPr>
          <w:p w14:paraId="022BFE1D" w14:textId="77777777" w:rsidR="003C2275" w:rsidRPr="00E25610" w:rsidRDefault="003C2275" w:rsidP="00CD5FF3">
            <w:pPr>
              <w:pStyle w:val="tabletext11"/>
              <w:jc w:val="center"/>
              <w:rPr>
                <w:ins w:id="26653" w:author="Author"/>
              </w:rPr>
            </w:pPr>
            <w:ins w:id="26654" w:author="Author">
              <w:r w:rsidRPr="00E25610">
                <w:t>0.87</w:t>
              </w:r>
            </w:ins>
          </w:p>
        </w:tc>
        <w:tc>
          <w:tcPr>
            <w:tcW w:w="400" w:type="dxa"/>
            <w:shd w:val="clear" w:color="auto" w:fill="auto"/>
            <w:noWrap/>
            <w:vAlign w:val="bottom"/>
          </w:tcPr>
          <w:p w14:paraId="6CC06018" w14:textId="77777777" w:rsidR="003C2275" w:rsidRPr="00E25610" w:rsidRDefault="003C2275" w:rsidP="00CD5FF3">
            <w:pPr>
              <w:pStyle w:val="tabletext11"/>
              <w:jc w:val="center"/>
              <w:rPr>
                <w:ins w:id="26655" w:author="Author"/>
              </w:rPr>
            </w:pPr>
            <w:ins w:id="26656" w:author="Author">
              <w:r w:rsidRPr="00E25610">
                <w:t>0.83</w:t>
              </w:r>
            </w:ins>
          </w:p>
        </w:tc>
        <w:tc>
          <w:tcPr>
            <w:tcW w:w="400" w:type="dxa"/>
            <w:shd w:val="clear" w:color="auto" w:fill="auto"/>
            <w:noWrap/>
            <w:vAlign w:val="bottom"/>
          </w:tcPr>
          <w:p w14:paraId="2B337674" w14:textId="77777777" w:rsidR="003C2275" w:rsidRPr="00E25610" w:rsidRDefault="003C2275" w:rsidP="00CD5FF3">
            <w:pPr>
              <w:pStyle w:val="tabletext11"/>
              <w:jc w:val="center"/>
              <w:rPr>
                <w:ins w:id="26657" w:author="Author"/>
              </w:rPr>
            </w:pPr>
            <w:ins w:id="26658" w:author="Author">
              <w:r w:rsidRPr="00E25610">
                <w:t>0.80</w:t>
              </w:r>
            </w:ins>
          </w:p>
        </w:tc>
        <w:tc>
          <w:tcPr>
            <w:tcW w:w="400" w:type="dxa"/>
            <w:shd w:val="clear" w:color="auto" w:fill="auto"/>
            <w:noWrap/>
            <w:vAlign w:val="bottom"/>
          </w:tcPr>
          <w:p w14:paraId="705402C0" w14:textId="77777777" w:rsidR="003C2275" w:rsidRPr="00E25610" w:rsidRDefault="003C2275" w:rsidP="00CD5FF3">
            <w:pPr>
              <w:pStyle w:val="tabletext11"/>
              <w:jc w:val="center"/>
              <w:rPr>
                <w:ins w:id="26659" w:author="Author"/>
              </w:rPr>
            </w:pPr>
            <w:ins w:id="26660" w:author="Author">
              <w:r w:rsidRPr="00E25610">
                <w:t>0.77</w:t>
              </w:r>
            </w:ins>
          </w:p>
        </w:tc>
        <w:tc>
          <w:tcPr>
            <w:tcW w:w="400" w:type="dxa"/>
            <w:shd w:val="clear" w:color="auto" w:fill="auto"/>
            <w:noWrap/>
            <w:vAlign w:val="bottom"/>
          </w:tcPr>
          <w:p w14:paraId="61FA6BF2" w14:textId="77777777" w:rsidR="003C2275" w:rsidRPr="00E25610" w:rsidRDefault="003C2275" w:rsidP="00CD5FF3">
            <w:pPr>
              <w:pStyle w:val="tabletext11"/>
              <w:jc w:val="center"/>
              <w:rPr>
                <w:ins w:id="26661" w:author="Author"/>
              </w:rPr>
            </w:pPr>
            <w:ins w:id="26662" w:author="Author">
              <w:r w:rsidRPr="00E25610">
                <w:t>0.73</w:t>
              </w:r>
            </w:ins>
          </w:p>
        </w:tc>
        <w:tc>
          <w:tcPr>
            <w:tcW w:w="400" w:type="dxa"/>
            <w:shd w:val="clear" w:color="auto" w:fill="auto"/>
            <w:noWrap/>
            <w:vAlign w:val="bottom"/>
          </w:tcPr>
          <w:p w14:paraId="5F0C07D7" w14:textId="77777777" w:rsidR="003C2275" w:rsidRPr="00E25610" w:rsidRDefault="003C2275" w:rsidP="00CD5FF3">
            <w:pPr>
              <w:pStyle w:val="tabletext11"/>
              <w:jc w:val="center"/>
              <w:rPr>
                <w:ins w:id="26663" w:author="Author"/>
              </w:rPr>
            </w:pPr>
            <w:ins w:id="26664" w:author="Author">
              <w:r w:rsidRPr="00E25610">
                <w:t>0.71</w:t>
              </w:r>
            </w:ins>
          </w:p>
        </w:tc>
        <w:tc>
          <w:tcPr>
            <w:tcW w:w="400" w:type="dxa"/>
            <w:shd w:val="clear" w:color="auto" w:fill="auto"/>
            <w:noWrap/>
            <w:vAlign w:val="bottom"/>
          </w:tcPr>
          <w:p w14:paraId="6B95B6A4" w14:textId="77777777" w:rsidR="003C2275" w:rsidRPr="00E25610" w:rsidRDefault="003C2275" w:rsidP="00CD5FF3">
            <w:pPr>
              <w:pStyle w:val="tabletext11"/>
              <w:jc w:val="center"/>
              <w:rPr>
                <w:ins w:id="26665" w:author="Author"/>
              </w:rPr>
            </w:pPr>
            <w:ins w:id="26666" w:author="Author">
              <w:r w:rsidRPr="00E25610">
                <w:t>0.68</w:t>
              </w:r>
            </w:ins>
          </w:p>
        </w:tc>
        <w:tc>
          <w:tcPr>
            <w:tcW w:w="400" w:type="dxa"/>
            <w:shd w:val="clear" w:color="auto" w:fill="auto"/>
            <w:noWrap/>
            <w:vAlign w:val="bottom"/>
          </w:tcPr>
          <w:p w14:paraId="698CB53A" w14:textId="77777777" w:rsidR="003C2275" w:rsidRPr="00E25610" w:rsidRDefault="003C2275" w:rsidP="00CD5FF3">
            <w:pPr>
              <w:pStyle w:val="tabletext11"/>
              <w:jc w:val="center"/>
              <w:rPr>
                <w:ins w:id="26667" w:author="Author"/>
              </w:rPr>
            </w:pPr>
            <w:ins w:id="26668" w:author="Author">
              <w:r w:rsidRPr="00E25610">
                <w:t>0.65</w:t>
              </w:r>
            </w:ins>
          </w:p>
        </w:tc>
        <w:tc>
          <w:tcPr>
            <w:tcW w:w="400" w:type="dxa"/>
            <w:shd w:val="clear" w:color="auto" w:fill="auto"/>
            <w:noWrap/>
            <w:vAlign w:val="bottom"/>
          </w:tcPr>
          <w:p w14:paraId="56115174" w14:textId="77777777" w:rsidR="003C2275" w:rsidRPr="00E25610" w:rsidRDefault="003C2275" w:rsidP="00CD5FF3">
            <w:pPr>
              <w:pStyle w:val="tabletext11"/>
              <w:jc w:val="center"/>
              <w:rPr>
                <w:ins w:id="26669" w:author="Author"/>
              </w:rPr>
            </w:pPr>
            <w:ins w:id="26670" w:author="Author">
              <w:r w:rsidRPr="00E25610">
                <w:t>0.62</w:t>
              </w:r>
            </w:ins>
          </w:p>
        </w:tc>
        <w:tc>
          <w:tcPr>
            <w:tcW w:w="440" w:type="dxa"/>
            <w:shd w:val="clear" w:color="auto" w:fill="auto"/>
            <w:noWrap/>
            <w:vAlign w:val="bottom"/>
          </w:tcPr>
          <w:p w14:paraId="716EB1BE" w14:textId="77777777" w:rsidR="003C2275" w:rsidRPr="00E25610" w:rsidRDefault="003C2275" w:rsidP="00CD5FF3">
            <w:pPr>
              <w:pStyle w:val="tabletext11"/>
              <w:jc w:val="center"/>
              <w:rPr>
                <w:ins w:id="26671" w:author="Author"/>
              </w:rPr>
            </w:pPr>
            <w:ins w:id="26672" w:author="Author">
              <w:r w:rsidRPr="00E25610">
                <w:t>0.60</w:t>
              </w:r>
            </w:ins>
          </w:p>
        </w:tc>
        <w:tc>
          <w:tcPr>
            <w:tcW w:w="400" w:type="dxa"/>
            <w:shd w:val="clear" w:color="auto" w:fill="auto"/>
            <w:noWrap/>
            <w:vAlign w:val="bottom"/>
          </w:tcPr>
          <w:p w14:paraId="3EA5C7BA" w14:textId="77777777" w:rsidR="003C2275" w:rsidRPr="00E25610" w:rsidRDefault="003C2275" w:rsidP="00CD5FF3">
            <w:pPr>
              <w:pStyle w:val="tabletext11"/>
              <w:jc w:val="center"/>
              <w:rPr>
                <w:ins w:id="26673" w:author="Author"/>
              </w:rPr>
            </w:pPr>
            <w:ins w:id="26674" w:author="Author">
              <w:r w:rsidRPr="00E25610">
                <w:t>0.58</w:t>
              </w:r>
            </w:ins>
          </w:p>
        </w:tc>
        <w:tc>
          <w:tcPr>
            <w:tcW w:w="400" w:type="dxa"/>
            <w:shd w:val="clear" w:color="auto" w:fill="auto"/>
            <w:noWrap/>
            <w:vAlign w:val="bottom"/>
          </w:tcPr>
          <w:p w14:paraId="78EBEE3A" w14:textId="77777777" w:rsidR="003C2275" w:rsidRPr="00E25610" w:rsidRDefault="003C2275" w:rsidP="00CD5FF3">
            <w:pPr>
              <w:pStyle w:val="tabletext11"/>
              <w:jc w:val="center"/>
              <w:rPr>
                <w:ins w:id="26675" w:author="Author"/>
              </w:rPr>
            </w:pPr>
            <w:ins w:id="26676" w:author="Author">
              <w:r w:rsidRPr="00E25610">
                <w:t>0.55</w:t>
              </w:r>
            </w:ins>
          </w:p>
        </w:tc>
        <w:tc>
          <w:tcPr>
            <w:tcW w:w="400" w:type="dxa"/>
            <w:shd w:val="clear" w:color="auto" w:fill="auto"/>
            <w:noWrap/>
            <w:vAlign w:val="bottom"/>
          </w:tcPr>
          <w:p w14:paraId="0E1F281A" w14:textId="77777777" w:rsidR="003C2275" w:rsidRPr="00E25610" w:rsidRDefault="003C2275" w:rsidP="00CD5FF3">
            <w:pPr>
              <w:pStyle w:val="tabletext11"/>
              <w:jc w:val="center"/>
              <w:rPr>
                <w:ins w:id="26677" w:author="Author"/>
              </w:rPr>
            </w:pPr>
            <w:ins w:id="26678" w:author="Author">
              <w:r w:rsidRPr="00E25610">
                <w:t>0.53</w:t>
              </w:r>
            </w:ins>
          </w:p>
        </w:tc>
        <w:tc>
          <w:tcPr>
            <w:tcW w:w="400" w:type="dxa"/>
            <w:shd w:val="clear" w:color="auto" w:fill="auto"/>
            <w:noWrap/>
            <w:vAlign w:val="bottom"/>
          </w:tcPr>
          <w:p w14:paraId="5C5218D4" w14:textId="77777777" w:rsidR="003C2275" w:rsidRPr="00E25610" w:rsidRDefault="003C2275" w:rsidP="00CD5FF3">
            <w:pPr>
              <w:pStyle w:val="tabletext11"/>
              <w:jc w:val="center"/>
              <w:rPr>
                <w:ins w:id="26679" w:author="Author"/>
              </w:rPr>
            </w:pPr>
            <w:ins w:id="26680" w:author="Author">
              <w:r w:rsidRPr="00E25610">
                <w:t>0.51</w:t>
              </w:r>
            </w:ins>
          </w:p>
        </w:tc>
        <w:tc>
          <w:tcPr>
            <w:tcW w:w="460" w:type="dxa"/>
            <w:shd w:val="clear" w:color="auto" w:fill="auto"/>
            <w:noWrap/>
            <w:vAlign w:val="bottom"/>
          </w:tcPr>
          <w:p w14:paraId="548F5D5F" w14:textId="77777777" w:rsidR="003C2275" w:rsidRPr="00E25610" w:rsidRDefault="003C2275" w:rsidP="00CD5FF3">
            <w:pPr>
              <w:pStyle w:val="tabletext11"/>
              <w:jc w:val="center"/>
              <w:rPr>
                <w:ins w:id="26681" w:author="Author"/>
              </w:rPr>
            </w:pPr>
            <w:ins w:id="26682" w:author="Author">
              <w:r w:rsidRPr="00E25610">
                <w:t>0.49</w:t>
              </w:r>
            </w:ins>
          </w:p>
        </w:tc>
      </w:tr>
      <w:tr w:rsidR="003C2275" w:rsidRPr="00E25610" w14:paraId="6032BECC" w14:textId="77777777" w:rsidTr="00CD5FF3">
        <w:trPr>
          <w:trHeight w:val="190"/>
          <w:ins w:id="26683" w:author="Author"/>
        </w:trPr>
        <w:tc>
          <w:tcPr>
            <w:tcW w:w="200" w:type="dxa"/>
            <w:tcBorders>
              <w:right w:val="nil"/>
            </w:tcBorders>
            <w:shd w:val="clear" w:color="auto" w:fill="auto"/>
            <w:vAlign w:val="bottom"/>
          </w:tcPr>
          <w:p w14:paraId="1BD26A50" w14:textId="77777777" w:rsidR="003C2275" w:rsidRPr="00E25610" w:rsidRDefault="003C2275" w:rsidP="00CD5FF3">
            <w:pPr>
              <w:pStyle w:val="tabletext11"/>
              <w:jc w:val="right"/>
              <w:rPr>
                <w:ins w:id="26684" w:author="Author"/>
              </w:rPr>
            </w:pPr>
          </w:p>
        </w:tc>
        <w:tc>
          <w:tcPr>
            <w:tcW w:w="1580" w:type="dxa"/>
            <w:tcBorders>
              <w:left w:val="nil"/>
            </w:tcBorders>
            <w:shd w:val="clear" w:color="auto" w:fill="auto"/>
            <w:vAlign w:val="bottom"/>
          </w:tcPr>
          <w:p w14:paraId="72454784" w14:textId="77777777" w:rsidR="003C2275" w:rsidRPr="00E25610" w:rsidRDefault="003C2275" w:rsidP="00CD5FF3">
            <w:pPr>
              <w:pStyle w:val="tabletext11"/>
              <w:tabs>
                <w:tab w:val="decimal" w:pos="640"/>
              </w:tabs>
              <w:rPr>
                <w:ins w:id="26685" w:author="Author"/>
              </w:rPr>
            </w:pPr>
            <w:ins w:id="26686" w:author="Author">
              <w:r w:rsidRPr="00E25610">
                <w:t>75,000 to 84,999</w:t>
              </w:r>
            </w:ins>
          </w:p>
        </w:tc>
        <w:tc>
          <w:tcPr>
            <w:tcW w:w="680" w:type="dxa"/>
            <w:shd w:val="clear" w:color="auto" w:fill="auto"/>
            <w:noWrap/>
            <w:vAlign w:val="bottom"/>
          </w:tcPr>
          <w:p w14:paraId="66D58597" w14:textId="77777777" w:rsidR="003C2275" w:rsidRPr="00E25610" w:rsidRDefault="003C2275" w:rsidP="00CD5FF3">
            <w:pPr>
              <w:pStyle w:val="tabletext11"/>
              <w:jc w:val="center"/>
              <w:rPr>
                <w:ins w:id="26687" w:author="Author"/>
              </w:rPr>
            </w:pPr>
            <w:ins w:id="26688" w:author="Author">
              <w:r w:rsidRPr="00E25610">
                <w:t>1.64</w:t>
              </w:r>
            </w:ins>
          </w:p>
        </w:tc>
        <w:tc>
          <w:tcPr>
            <w:tcW w:w="900" w:type="dxa"/>
            <w:shd w:val="clear" w:color="auto" w:fill="auto"/>
            <w:noWrap/>
            <w:vAlign w:val="bottom"/>
          </w:tcPr>
          <w:p w14:paraId="2872EEC3" w14:textId="77777777" w:rsidR="003C2275" w:rsidRPr="00E25610" w:rsidRDefault="003C2275" w:rsidP="00CD5FF3">
            <w:pPr>
              <w:pStyle w:val="tabletext11"/>
              <w:jc w:val="center"/>
              <w:rPr>
                <w:ins w:id="26689" w:author="Author"/>
              </w:rPr>
            </w:pPr>
            <w:ins w:id="26690" w:author="Author">
              <w:r w:rsidRPr="00E25610">
                <w:t>1.64</w:t>
              </w:r>
            </w:ins>
          </w:p>
        </w:tc>
        <w:tc>
          <w:tcPr>
            <w:tcW w:w="400" w:type="dxa"/>
            <w:shd w:val="clear" w:color="auto" w:fill="auto"/>
            <w:noWrap/>
            <w:vAlign w:val="bottom"/>
          </w:tcPr>
          <w:p w14:paraId="5C3E80CF" w14:textId="77777777" w:rsidR="003C2275" w:rsidRPr="00E25610" w:rsidRDefault="003C2275" w:rsidP="00CD5FF3">
            <w:pPr>
              <w:pStyle w:val="tabletext11"/>
              <w:jc w:val="center"/>
              <w:rPr>
                <w:ins w:id="26691" w:author="Author"/>
              </w:rPr>
            </w:pPr>
            <w:ins w:id="26692" w:author="Author">
              <w:r w:rsidRPr="00E25610">
                <w:t>1.64</w:t>
              </w:r>
            </w:ins>
          </w:p>
        </w:tc>
        <w:tc>
          <w:tcPr>
            <w:tcW w:w="400" w:type="dxa"/>
            <w:shd w:val="clear" w:color="auto" w:fill="auto"/>
            <w:noWrap/>
            <w:vAlign w:val="bottom"/>
          </w:tcPr>
          <w:p w14:paraId="64E07A76" w14:textId="77777777" w:rsidR="003C2275" w:rsidRPr="00E25610" w:rsidRDefault="003C2275" w:rsidP="00CD5FF3">
            <w:pPr>
              <w:pStyle w:val="tabletext11"/>
              <w:jc w:val="center"/>
              <w:rPr>
                <w:ins w:id="26693" w:author="Author"/>
              </w:rPr>
            </w:pPr>
            <w:ins w:id="26694" w:author="Author">
              <w:r w:rsidRPr="00E25610">
                <w:t>1.56</w:t>
              </w:r>
            </w:ins>
          </w:p>
        </w:tc>
        <w:tc>
          <w:tcPr>
            <w:tcW w:w="400" w:type="dxa"/>
            <w:shd w:val="clear" w:color="auto" w:fill="auto"/>
            <w:noWrap/>
            <w:vAlign w:val="bottom"/>
          </w:tcPr>
          <w:p w14:paraId="12C6E4F9" w14:textId="77777777" w:rsidR="003C2275" w:rsidRPr="00E25610" w:rsidRDefault="003C2275" w:rsidP="00CD5FF3">
            <w:pPr>
              <w:pStyle w:val="tabletext11"/>
              <w:jc w:val="center"/>
              <w:rPr>
                <w:ins w:id="26695" w:author="Author"/>
              </w:rPr>
            </w:pPr>
            <w:ins w:id="26696" w:author="Author">
              <w:r w:rsidRPr="00E25610">
                <w:t>1.49</w:t>
              </w:r>
            </w:ins>
          </w:p>
        </w:tc>
        <w:tc>
          <w:tcPr>
            <w:tcW w:w="400" w:type="dxa"/>
            <w:shd w:val="clear" w:color="auto" w:fill="auto"/>
            <w:noWrap/>
            <w:vAlign w:val="bottom"/>
          </w:tcPr>
          <w:p w14:paraId="734AF1B5" w14:textId="77777777" w:rsidR="003C2275" w:rsidRPr="00E25610" w:rsidRDefault="003C2275" w:rsidP="00CD5FF3">
            <w:pPr>
              <w:pStyle w:val="tabletext11"/>
              <w:jc w:val="center"/>
              <w:rPr>
                <w:ins w:id="26697" w:author="Author"/>
              </w:rPr>
            </w:pPr>
            <w:ins w:id="26698" w:author="Author">
              <w:r w:rsidRPr="00E25610">
                <w:t>1.34</w:t>
              </w:r>
            </w:ins>
          </w:p>
        </w:tc>
        <w:tc>
          <w:tcPr>
            <w:tcW w:w="400" w:type="dxa"/>
            <w:shd w:val="clear" w:color="auto" w:fill="auto"/>
            <w:noWrap/>
            <w:vAlign w:val="bottom"/>
          </w:tcPr>
          <w:p w14:paraId="1D279103" w14:textId="77777777" w:rsidR="003C2275" w:rsidRPr="00E25610" w:rsidRDefault="003C2275" w:rsidP="00CD5FF3">
            <w:pPr>
              <w:pStyle w:val="tabletext11"/>
              <w:jc w:val="center"/>
              <w:rPr>
                <w:ins w:id="26699" w:author="Author"/>
              </w:rPr>
            </w:pPr>
            <w:ins w:id="26700" w:author="Author">
              <w:r w:rsidRPr="00E25610">
                <w:t>1.28</w:t>
              </w:r>
            </w:ins>
          </w:p>
        </w:tc>
        <w:tc>
          <w:tcPr>
            <w:tcW w:w="400" w:type="dxa"/>
            <w:shd w:val="clear" w:color="auto" w:fill="auto"/>
            <w:noWrap/>
            <w:vAlign w:val="bottom"/>
          </w:tcPr>
          <w:p w14:paraId="11F2D511" w14:textId="77777777" w:rsidR="003C2275" w:rsidRPr="00E25610" w:rsidRDefault="003C2275" w:rsidP="00CD5FF3">
            <w:pPr>
              <w:pStyle w:val="tabletext11"/>
              <w:jc w:val="center"/>
              <w:rPr>
                <w:ins w:id="26701" w:author="Author"/>
              </w:rPr>
            </w:pPr>
            <w:ins w:id="26702" w:author="Author">
              <w:r w:rsidRPr="00E25610">
                <w:t>1.22</w:t>
              </w:r>
            </w:ins>
          </w:p>
        </w:tc>
        <w:tc>
          <w:tcPr>
            <w:tcW w:w="400" w:type="dxa"/>
            <w:shd w:val="clear" w:color="auto" w:fill="auto"/>
            <w:noWrap/>
            <w:vAlign w:val="bottom"/>
          </w:tcPr>
          <w:p w14:paraId="2BE4B0C3" w14:textId="77777777" w:rsidR="003C2275" w:rsidRPr="00E25610" w:rsidRDefault="003C2275" w:rsidP="00CD5FF3">
            <w:pPr>
              <w:pStyle w:val="tabletext11"/>
              <w:jc w:val="center"/>
              <w:rPr>
                <w:ins w:id="26703" w:author="Author"/>
              </w:rPr>
            </w:pPr>
            <w:ins w:id="26704" w:author="Author">
              <w:r w:rsidRPr="00E25610">
                <w:t>1.16</w:t>
              </w:r>
            </w:ins>
          </w:p>
        </w:tc>
        <w:tc>
          <w:tcPr>
            <w:tcW w:w="400" w:type="dxa"/>
            <w:shd w:val="clear" w:color="auto" w:fill="auto"/>
            <w:noWrap/>
            <w:vAlign w:val="bottom"/>
          </w:tcPr>
          <w:p w14:paraId="7F5DFC88" w14:textId="77777777" w:rsidR="003C2275" w:rsidRPr="00E25610" w:rsidRDefault="003C2275" w:rsidP="00CD5FF3">
            <w:pPr>
              <w:pStyle w:val="tabletext11"/>
              <w:jc w:val="center"/>
              <w:rPr>
                <w:ins w:id="26705" w:author="Author"/>
              </w:rPr>
            </w:pPr>
            <w:ins w:id="26706" w:author="Author">
              <w:r w:rsidRPr="00E25610">
                <w:t>1.09</w:t>
              </w:r>
            </w:ins>
          </w:p>
        </w:tc>
        <w:tc>
          <w:tcPr>
            <w:tcW w:w="400" w:type="dxa"/>
            <w:shd w:val="clear" w:color="auto" w:fill="auto"/>
            <w:noWrap/>
            <w:vAlign w:val="bottom"/>
          </w:tcPr>
          <w:p w14:paraId="53ADE97D" w14:textId="77777777" w:rsidR="003C2275" w:rsidRPr="00E25610" w:rsidRDefault="003C2275" w:rsidP="00CD5FF3">
            <w:pPr>
              <w:pStyle w:val="tabletext11"/>
              <w:jc w:val="center"/>
              <w:rPr>
                <w:ins w:id="26707" w:author="Author"/>
              </w:rPr>
            </w:pPr>
            <w:ins w:id="26708" w:author="Author">
              <w:r w:rsidRPr="00E25610">
                <w:t>1.03</w:t>
              </w:r>
            </w:ins>
          </w:p>
        </w:tc>
        <w:tc>
          <w:tcPr>
            <w:tcW w:w="400" w:type="dxa"/>
            <w:shd w:val="clear" w:color="auto" w:fill="auto"/>
            <w:noWrap/>
            <w:vAlign w:val="bottom"/>
          </w:tcPr>
          <w:p w14:paraId="51E33275" w14:textId="77777777" w:rsidR="003C2275" w:rsidRPr="00E25610" w:rsidRDefault="003C2275" w:rsidP="00CD5FF3">
            <w:pPr>
              <w:pStyle w:val="tabletext11"/>
              <w:jc w:val="center"/>
              <w:rPr>
                <w:ins w:id="26709" w:author="Author"/>
              </w:rPr>
            </w:pPr>
            <w:ins w:id="26710" w:author="Author">
              <w:r w:rsidRPr="00E25610">
                <w:t>0.99</w:t>
              </w:r>
            </w:ins>
          </w:p>
        </w:tc>
        <w:tc>
          <w:tcPr>
            <w:tcW w:w="400" w:type="dxa"/>
            <w:shd w:val="clear" w:color="auto" w:fill="auto"/>
            <w:noWrap/>
            <w:vAlign w:val="bottom"/>
          </w:tcPr>
          <w:p w14:paraId="14138860" w14:textId="77777777" w:rsidR="003C2275" w:rsidRPr="00E25610" w:rsidRDefault="003C2275" w:rsidP="00CD5FF3">
            <w:pPr>
              <w:pStyle w:val="tabletext11"/>
              <w:jc w:val="center"/>
              <w:rPr>
                <w:ins w:id="26711" w:author="Author"/>
              </w:rPr>
            </w:pPr>
            <w:ins w:id="26712" w:author="Author">
              <w:r w:rsidRPr="00E25610">
                <w:t>0.95</w:t>
              </w:r>
            </w:ins>
          </w:p>
        </w:tc>
        <w:tc>
          <w:tcPr>
            <w:tcW w:w="400" w:type="dxa"/>
            <w:shd w:val="clear" w:color="auto" w:fill="auto"/>
            <w:noWrap/>
            <w:vAlign w:val="bottom"/>
          </w:tcPr>
          <w:p w14:paraId="4C63847F" w14:textId="77777777" w:rsidR="003C2275" w:rsidRPr="00E25610" w:rsidRDefault="003C2275" w:rsidP="00CD5FF3">
            <w:pPr>
              <w:pStyle w:val="tabletext11"/>
              <w:jc w:val="center"/>
              <w:rPr>
                <w:ins w:id="26713" w:author="Author"/>
              </w:rPr>
            </w:pPr>
            <w:ins w:id="26714" w:author="Author">
              <w:r w:rsidRPr="00E25610">
                <w:t>0.91</w:t>
              </w:r>
            </w:ins>
          </w:p>
        </w:tc>
        <w:tc>
          <w:tcPr>
            <w:tcW w:w="400" w:type="dxa"/>
            <w:shd w:val="clear" w:color="auto" w:fill="auto"/>
            <w:noWrap/>
            <w:vAlign w:val="bottom"/>
          </w:tcPr>
          <w:p w14:paraId="20DEC9C4" w14:textId="77777777" w:rsidR="003C2275" w:rsidRPr="00E25610" w:rsidRDefault="003C2275" w:rsidP="00CD5FF3">
            <w:pPr>
              <w:pStyle w:val="tabletext11"/>
              <w:jc w:val="center"/>
              <w:rPr>
                <w:ins w:id="26715" w:author="Author"/>
              </w:rPr>
            </w:pPr>
            <w:ins w:id="26716" w:author="Author">
              <w:r w:rsidRPr="00E25610">
                <w:t>0.88</w:t>
              </w:r>
            </w:ins>
          </w:p>
        </w:tc>
        <w:tc>
          <w:tcPr>
            <w:tcW w:w="400" w:type="dxa"/>
            <w:shd w:val="clear" w:color="auto" w:fill="auto"/>
            <w:noWrap/>
            <w:vAlign w:val="bottom"/>
          </w:tcPr>
          <w:p w14:paraId="1DEF1E93" w14:textId="77777777" w:rsidR="003C2275" w:rsidRPr="00E25610" w:rsidRDefault="003C2275" w:rsidP="00CD5FF3">
            <w:pPr>
              <w:pStyle w:val="tabletext11"/>
              <w:jc w:val="center"/>
              <w:rPr>
                <w:ins w:id="26717" w:author="Author"/>
              </w:rPr>
            </w:pPr>
            <w:ins w:id="26718" w:author="Author">
              <w:r w:rsidRPr="00E25610">
                <w:t>0.84</w:t>
              </w:r>
            </w:ins>
          </w:p>
        </w:tc>
        <w:tc>
          <w:tcPr>
            <w:tcW w:w="400" w:type="dxa"/>
            <w:shd w:val="clear" w:color="auto" w:fill="auto"/>
            <w:noWrap/>
            <w:vAlign w:val="bottom"/>
          </w:tcPr>
          <w:p w14:paraId="7974B3FB" w14:textId="77777777" w:rsidR="003C2275" w:rsidRPr="00E25610" w:rsidRDefault="003C2275" w:rsidP="00CD5FF3">
            <w:pPr>
              <w:pStyle w:val="tabletext11"/>
              <w:jc w:val="center"/>
              <w:rPr>
                <w:ins w:id="26719" w:author="Author"/>
              </w:rPr>
            </w:pPr>
            <w:ins w:id="26720" w:author="Author">
              <w:r w:rsidRPr="00E25610">
                <w:t>0.81</w:t>
              </w:r>
            </w:ins>
          </w:p>
        </w:tc>
        <w:tc>
          <w:tcPr>
            <w:tcW w:w="400" w:type="dxa"/>
            <w:shd w:val="clear" w:color="auto" w:fill="auto"/>
            <w:noWrap/>
            <w:vAlign w:val="bottom"/>
          </w:tcPr>
          <w:p w14:paraId="0D29A86F" w14:textId="77777777" w:rsidR="003C2275" w:rsidRPr="00E25610" w:rsidRDefault="003C2275" w:rsidP="00CD5FF3">
            <w:pPr>
              <w:pStyle w:val="tabletext11"/>
              <w:jc w:val="center"/>
              <w:rPr>
                <w:ins w:id="26721" w:author="Author"/>
              </w:rPr>
            </w:pPr>
            <w:ins w:id="26722" w:author="Author">
              <w:r w:rsidRPr="00E25610">
                <w:t>0.78</w:t>
              </w:r>
            </w:ins>
          </w:p>
        </w:tc>
        <w:tc>
          <w:tcPr>
            <w:tcW w:w="400" w:type="dxa"/>
            <w:shd w:val="clear" w:color="auto" w:fill="auto"/>
            <w:noWrap/>
            <w:vAlign w:val="bottom"/>
          </w:tcPr>
          <w:p w14:paraId="122F74BB" w14:textId="77777777" w:rsidR="003C2275" w:rsidRPr="00E25610" w:rsidRDefault="003C2275" w:rsidP="00CD5FF3">
            <w:pPr>
              <w:pStyle w:val="tabletext11"/>
              <w:jc w:val="center"/>
              <w:rPr>
                <w:ins w:id="26723" w:author="Author"/>
              </w:rPr>
            </w:pPr>
            <w:ins w:id="26724" w:author="Author">
              <w:r w:rsidRPr="00E25610">
                <w:t>0.74</w:t>
              </w:r>
            </w:ins>
          </w:p>
        </w:tc>
        <w:tc>
          <w:tcPr>
            <w:tcW w:w="400" w:type="dxa"/>
            <w:shd w:val="clear" w:color="auto" w:fill="auto"/>
            <w:noWrap/>
            <w:vAlign w:val="bottom"/>
          </w:tcPr>
          <w:p w14:paraId="419DEB92" w14:textId="77777777" w:rsidR="003C2275" w:rsidRPr="00E25610" w:rsidRDefault="003C2275" w:rsidP="00CD5FF3">
            <w:pPr>
              <w:pStyle w:val="tabletext11"/>
              <w:jc w:val="center"/>
              <w:rPr>
                <w:ins w:id="26725" w:author="Author"/>
              </w:rPr>
            </w:pPr>
            <w:ins w:id="26726" w:author="Author">
              <w:r w:rsidRPr="00E25610">
                <w:t>0.71</w:t>
              </w:r>
            </w:ins>
          </w:p>
        </w:tc>
        <w:tc>
          <w:tcPr>
            <w:tcW w:w="400" w:type="dxa"/>
            <w:shd w:val="clear" w:color="auto" w:fill="auto"/>
            <w:noWrap/>
            <w:vAlign w:val="bottom"/>
          </w:tcPr>
          <w:p w14:paraId="62631E5F" w14:textId="77777777" w:rsidR="003C2275" w:rsidRPr="00E25610" w:rsidRDefault="003C2275" w:rsidP="00CD5FF3">
            <w:pPr>
              <w:pStyle w:val="tabletext11"/>
              <w:jc w:val="center"/>
              <w:rPr>
                <w:ins w:id="26727" w:author="Author"/>
              </w:rPr>
            </w:pPr>
            <w:ins w:id="26728" w:author="Author">
              <w:r w:rsidRPr="00E25610">
                <w:t>0.69</w:t>
              </w:r>
            </w:ins>
          </w:p>
        </w:tc>
        <w:tc>
          <w:tcPr>
            <w:tcW w:w="400" w:type="dxa"/>
            <w:shd w:val="clear" w:color="auto" w:fill="auto"/>
            <w:noWrap/>
            <w:vAlign w:val="bottom"/>
          </w:tcPr>
          <w:p w14:paraId="0F9116A7" w14:textId="77777777" w:rsidR="003C2275" w:rsidRPr="00E25610" w:rsidRDefault="003C2275" w:rsidP="00CD5FF3">
            <w:pPr>
              <w:pStyle w:val="tabletext11"/>
              <w:jc w:val="center"/>
              <w:rPr>
                <w:ins w:id="26729" w:author="Author"/>
              </w:rPr>
            </w:pPr>
            <w:ins w:id="26730" w:author="Author">
              <w:r w:rsidRPr="00E25610">
                <w:t>0.66</w:t>
              </w:r>
            </w:ins>
          </w:p>
        </w:tc>
        <w:tc>
          <w:tcPr>
            <w:tcW w:w="440" w:type="dxa"/>
            <w:shd w:val="clear" w:color="auto" w:fill="auto"/>
            <w:noWrap/>
            <w:vAlign w:val="bottom"/>
          </w:tcPr>
          <w:p w14:paraId="4C1ECCF9" w14:textId="77777777" w:rsidR="003C2275" w:rsidRPr="00E25610" w:rsidRDefault="003C2275" w:rsidP="00CD5FF3">
            <w:pPr>
              <w:pStyle w:val="tabletext11"/>
              <w:jc w:val="center"/>
              <w:rPr>
                <w:ins w:id="26731" w:author="Author"/>
              </w:rPr>
            </w:pPr>
            <w:ins w:id="26732" w:author="Author">
              <w:r w:rsidRPr="00E25610">
                <w:t>0.63</w:t>
              </w:r>
            </w:ins>
          </w:p>
        </w:tc>
        <w:tc>
          <w:tcPr>
            <w:tcW w:w="400" w:type="dxa"/>
            <w:shd w:val="clear" w:color="auto" w:fill="auto"/>
            <w:noWrap/>
            <w:vAlign w:val="bottom"/>
          </w:tcPr>
          <w:p w14:paraId="54AA5129" w14:textId="77777777" w:rsidR="003C2275" w:rsidRPr="00E25610" w:rsidRDefault="003C2275" w:rsidP="00CD5FF3">
            <w:pPr>
              <w:pStyle w:val="tabletext11"/>
              <w:jc w:val="center"/>
              <w:rPr>
                <w:ins w:id="26733" w:author="Author"/>
              </w:rPr>
            </w:pPr>
            <w:ins w:id="26734" w:author="Author">
              <w:r w:rsidRPr="00E25610">
                <w:t>0.61</w:t>
              </w:r>
            </w:ins>
          </w:p>
        </w:tc>
        <w:tc>
          <w:tcPr>
            <w:tcW w:w="400" w:type="dxa"/>
            <w:shd w:val="clear" w:color="auto" w:fill="auto"/>
            <w:noWrap/>
            <w:vAlign w:val="bottom"/>
          </w:tcPr>
          <w:p w14:paraId="24F87088" w14:textId="77777777" w:rsidR="003C2275" w:rsidRPr="00E25610" w:rsidRDefault="003C2275" w:rsidP="00CD5FF3">
            <w:pPr>
              <w:pStyle w:val="tabletext11"/>
              <w:jc w:val="center"/>
              <w:rPr>
                <w:ins w:id="26735" w:author="Author"/>
              </w:rPr>
            </w:pPr>
            <w:ins w:id="26736" w:author="Author">
              <w:r w:rsidRPr="00E25610">
                <w:t>0.58</w:t>
              </w:r>
            </w:ins>
          </w:p>
        </w:tc>
        <w:tc>
          <w:tcPr>
            <w:tcW w:w="400" w:type="dxa"/>
            <w:shd w:val="clear" w:color="auto" w:fill="auto"/>
            <w:noWrap/>
            <w:vAlign w:val="bottom"/>
          </w:tcPr>
          <w:p w14:paraId="6A01D4B1" w14:textId="77777777" w:rsidR="003C2275" w:rsidRPr="00E25610" w:rsidRDefault="003C2275" w:rsidP="00CD5FF3">
            <w:pPr>
              <w:pStyle w:val="tabletext11"/>
              <w:jc w:val="center"/>
              <w:rPr>
                <w:ins w:id="26737" w:author="Author"/>
              </w:rPr>
            </w:pPr>
            <w:ins w:id="26738" w:author="Author">
              <w:r w:rsidRPr="00E25610">
                <w:t>0.56</w:t>
              </w:r>
            </w:ins>
          </w:p>
        </w:tc>
        <w:tc>
          <w:tcPr>
            <w:tcW w:w="400" w:type="dxa"/>
            <w:shd w:val="clear" w:color="auto" w:fill="auto"/>
            <w:noWrap/>
            <w:vAlign w:val="bottom"/>
          </w:tcPr>
          <w:p w14:paraId="6349687C" w14:textId="77777777" w:rsidR="003C2275" w:rsidRPr="00E25610" w:rsidRDefault="003C2275" w:rsidP="00CD5FF3">
            <w:pPr>
              <w:pStyle w:val="tabletext11"/>
              <w:jc w:val="center"/>
              <w:rPr>
                <w:ins w:id="26739" w:author="Author"/>
              </w:rPr>
            </w:pPr>
            <w:ins w:id="26740" w:author="Author">
              <w:r w:rsidRPr="00E25610">
                <w:t>0.54</w:t>
              </w:r>
            </w:ins>
          </w:p>
        </w:tc>
        <w:tc>
          <w:tcPr>
            <w:tcW w:w="460" w:type="dxa"/>
            <w:shd w:val="clear" w:color="auto" w:fill="auto"/>
            <w:noWrap/>
            <w:vAlign w:val="bottom"/>
          </w:tcPr>
          <w:p w14:paraId="123A4341" w14:textId="77777777" w:rsidR="003C2275" w:rsidRPr="00E25610" w:rsidRDefault="003C2275" w:rsidP="00CD5FF3">
            <w:pPr>
              <w:pStyle w:val="tabletext11"/>
              <w:jc w:val="center"/>
              <w:rPr>
                <w:ins w:id="26741" w:author="Author"/>
              </w:rPr>
            </w:pPr>
            <w:ins w:id="26742" w:author="Author">
              <w:r w:rsidRPr="00E25610">
                <w:t>0.52</w:t>
              </w:r>
            </w:ins>
          </w:p>
        </w:tc>
      </w:tr>
      <w:tr w:rsidR="003C2275" w:rsidRPr="00E25610" w14:paraId="02827B36" w14:textId="77777777" w:rsidTr="00CD5FF3">
        <w:trPr>
          <w:trHeight w:val="190"/>
          <w:ins w:id="26743" w:author="Author"/>
        </w:trPr>
        <w:tc>
          <w:tcPr>
            <w:tcW w:w="200" w:type="dxa"/>
            <w:tcBorders>
              <w:right w:val="nil"/>
            </w:tcBorders>
            <w:shd w:val="clear" w:color="auto" w:fill="auto"/>
            <w:vAlign w:val="bottom"/>
          </w:tcPr>
          <w:p w14:paraId="15CE7C11" w14:textId="77777777" w:rsidR="003C2275" w:rsidRPr="00E25610" w:rsidRDefault="003C2275" w:rsidP="00CD5FF3">
            <w:pPr>
              <w:pStyle w:val="tabletext11"/>
              <w:jc w:val="right"/>
              <w:rPr>
                <w:ins w:id="26744" w:author="Author"/>
              </w:rPr>
            </w:pPr>
          </w:p>
        </w:tc>
        <w:tc>
          <w:tcPr>
            <w:tcW w:w="1580" w:type="dxa"/>
            <w:tcBorders>
              <w:left w:val="nil"/>
            </w:tcBorders>
            <w:shd w:val="clear" w:color="auto" w:fill="auto"/>
            <w:vAlign w:val="bottom"/>
          </w:tcPr>
          <w:p w14:paraId="2D7A577E" w14:textId="77777777" w:rsidR="003C2275" w:rsidRPr="00E25610" w:rsidRDefault="003C2275" w:rsidP="00CD5FF3">
            <w:pPr>
              <w:pStyle w:val="tabletext11"/>
              <w:tabs>
                <w:tab w:val="decimal" w:pos="640"/>
              </w:tabs>
              <w:rPr>
                <w:ins w:id="26745" w:author="Author"/>
              </w:rPr>
            </w:pPr>
            <w:ins w:id="26746" w:author="Author">
              <w:r w:rsidRPr="00E25610">
                <w:t>85,000 to 99,999</w:t>
              </w:r>
            </w:ins>
          </w:p>
        </w:tc>
        <w:tc>
          <w:tcPr>
            <w:tcW w:w="680" w:type="dxa"/>
            <w:shd w:val="clear" w:color="auto" w:fill="auto"/>
            <w:noWrap/>
            <w:vAlign w:val="bottom"/>
          </w:tcPr>
          <w:p w14:paraId="497B42E8" w14:textId="77777777" w:rsidR="003C2275" w:rsidRPr="00E25610" w:rsidRDefault="003C2275" w:rsidP="00CD5FF3">
            <w:pPr>
              <w:pStyle w:val="tabletext11"/>
              <w:jc w:val="center"/>
              <w:rPr>
                <w:ins w:id="26747" w:author="Author"/>
              </w:rPr>
            </w:pPr>
            <w:ins w:id="26748" w:author="Author">
              <w:r w:rsidRPr="00E25610">
                <w:t>1.73</w:t>
              </w:r>
            </w:ins>
          </w:p>
        </w:tc>
        <w:tc>
          <w:tcPr>
            <w:tcW w:w="900" w:type="dxa"/>
            <w:shd w:val="clear" w:color="auto" w:fill="auto"/>
            <w:noWrap/>
            <w:vAlign w:val="bottom"/>
          </w:tcPr>
          <w:p w14:paraId="18C298B9" w14:textId="77777777" w:rsidR="003C2275" w:rsidRPr="00E25610" w:rsidRDefault="003C2275" w:rsidP="00CD5FF3">
            <w:pPr>
              <w:pStyle w:val="tabletext11"/>
              <w:jc w:val="center"/>
              <w:rPr>
                <w:ins w:id="26749" w:author="Author"/>
              </w:rPr>
            </w:pPr>
            <w:ins w:id="26750" w:author="Author">
              <w:r w:rsidRPr="00E25610">
                <w:t>1.73</w:t>
              </w:r>
            </w:ins>
          </w:p>
        </w:tc>
        <w:tc>
          <w:tcPr>
            <w:tcW w:w="400" w:type="dxa"/>
            <w:shd w:val="clear" w:color="auto" w:fill="auto"/>
            <w:noWrap/>
            <w:vAlign w:val="bottom"/>
          </w:tcPr>
          <w:p w14:paraId="7C69ADE5" w14:textId="77777777" w:rsidR="003C2275" w:rsidRPr="00E25610" w:rsidRDefault="003C2275" w:rsidP="00CD5FF3">
            <w:pPr>
              <w:pStyle w:val="tabletext11"/>
              <w:jc w:val="center"/>
              <w:rPr>
                <w:ins w:id="26751" w:author="Author"/>
              </w:rPr>
            </w:pPr>
            <w:ins w:id="26752" w:author="Author">
              <w:r w:rsidRPr="00E25610">
                <w:t>1.73</w:t>
              </w:r>
            </w:ins>
          </w:p>
        </w:tc>
        <w:tc>
          <w:tcPr>
            <w:tcW w:w="400" w:type="dxa"/>
            <w:shd w:val="clear" w:color="auto" w:fill="auto"/>
            <w:noWrap/>
            <w:vAlign w:val="bottom"/>
          </w:tcPr>
          <w:p w14:paraId="7D412F56" w14:textId="77777777" w:rsidR="003C2275" w:rsidRPr="00E25610" w:rsidRDefault="003C2275" w:rsidP="00CD5FF3">
            <w:pPr>
              <w:pStyle w:val="tabletext11"/>
              <w:jc w:val="center"/>
              <w:rPr>
                <w:ins w:id="26753" w:author="Author"/>
              </w:rPr>
            </w:pPr>
            <w:ins w:id="26754" w:author="Author">
              <w:r w:rsidRPr="00E25610">
                <w:t>1.65</w:t>
              </w:r>
            </w:ins>
          </w:p>
        </w:tc>
        <w:tc>
          <w:tcPr>
            <w:tcW w:w="400" w:type="dxa"/>
            <w:shd w:val="clear" w:color="auto" w:fill="auto"/>
            <w:noWrap/>
            <w:vAlign w:val="bottom"/>
          </w:tcPr>
          <w:p w14:paraId="48C1EDE7" w14:textId="77777777" w:rsidR="003C2275" w:rsidRPr="00E25610" w:rsidRDefault="003C2275" w:rsidP="00CD5FF3">
            <w:pPr>
              <w:pStyle w:val="tabletext11"/>
              <w:jc w:val="center"/>
              <w:rPr>
                <w:ins w:id="26755" w:author="Author"/>
              </w:rPr>
            </w:pPr>
            <w:ins w:id="26756" w:author="Author">
              <w:r w:rsidRPr="00E25610">
                <w:t>1.58</w:t>
              </w:r>
            </w:ins>
          </w:p>
        </w:tc>
        <w:tc>
          <w:tcPr>
            <w:tcW w:w="400" w:type="dxa"/>
            <w:shd w:val="clear" w:color="auto" w:fill="auto"/>
            <w:noWrap/>
            <w:vAlign w:val="bottom"/>
          </w:tcPr>
          <w:p w14:paraId="52D093E7" w14:textId="77777777" w:rsidR="003C2275" w:rsidRPr="00E25610" w:rsidRDefault="003C2275" w:rsidP="00CD5FF3">
            <w:pPr>
              <w:pStyle w:val="tabletext11"/>
              <w:jc w:val="center"/>
              <w:rPr>
                <w:ins w:id="26757" w:author="Author"/>
              </w:rPr>
            </w:pPr>
            <w:ins w:id="26758" w:author="Author">
              <w:r w:rsidRPr="00E25610">
                <w:t>1.42</w:t>
              </w:r>
            </w:ins>
          </w:p>
        </w:tc>
        <w:tc>
          <w:tcPr>
            <w:tcW w:w="400" w:type="dxa"/>
            <w:shd w:val="clear" w:color="auto" w:fill="auto"/>
            <w:noWrap/>
            <w:vAlign w:val="bottom"/>
          </w:tcPr>
          <w:p w14:paraId="26C6EEB8" w14:textId="77777777" w:rsidR="003C2275" w:rsidRPr="00E25610" w:rsidRDefault="003C2275" w:rsidP="00CD5FF3">
            <w:pPr>
              <w:pStyle w:val="tabletext11"/>
              <w:jc w:val="center"/>
              <w:rPr>
                <w:ins w:id="26759" w:author="Author"/>
              </w:rPr>
            </w:pPr>
            <w:ins w:id="26760" w:author="Author">
              <w:r w:rsidRPr="00E25610">
                <w:t>1.36</w:t>
              </w:r>
            </w:ins>
          </w:p>
        </w:tc>
        <w:tc>
          <w:tcPr>
            <w:tcW w:w="400" w:type="dxa"/>
            <w:shd w:val="clear" w:color="auto" w:fill="auto"/>
            <w:noWrap/>
            <w:vAlign w:val="bottom"/>
          </w:tcPr>
          <w:p w14:paraId="38C0CE9A" w14:textId="77777777" w:rsidR="003C2275" w:rsidRPr="00E25610" w:rsidRDefault="003C2275" w:rsidP="00CD5FF3">
            <w:pPr>
              <w:pStyle w:val="tabletext11"/>
              <w:jc w:val="center"/>
              <w:rPr>
                <w:ins w:id="26761" w:author="Author"/>
              </w:rPr>
            </w:pPr>
            <w:ins w:id="26762" w:author="Author">
              <w:r w:rsidRPr="00E25610">
                <w:t>1.29</w:t>
              </w:r>
            </w:ins>
          </w:p>
        </w:tc>
        <w:tc>
          <w:tcPr>
            <w:tcW w:w="400" w:type="dxa"/>
            <w:shd w:val="clear" w:color="auto" w:fill="auto"/>
            <w:noWrap/>
            <w:vAlign w:val="bottom"/>
          </w:tcPr>
          <w:p w14:paraId="57C2C7E7" w14:textId="77777777" w:rsidR="003C2275" w:rsidRPr="00E25610" w:rsidRDefault="003C2275" w:rsidP="00CD5FF3">
            <w:pPr>
              <w:pStyle w:val="tabletext11"/>
              <w:jc w:val="center"/>
              <w:rPr>
                <w:ins w:id="26763" w:author="Author"/>
              </w:rPr>
            </w:pPr>
            <w:ins w:id="26764" w:author="Author">
              <w:r w:rsidRPr="00E25610">
                <w:t>1.22</w:t>
              </w:r>
            </w:ins>
          </w:p>
        </w:tc>
        <w:tc>
          <w:tcPr>
            <w:tcW w:w="400" w:type="dxa"/>
            <w:shd w:val="clear" w:color="auto" w:fill="auto"/>
            <w:noWrap/>
            <w:vAlign w:val="bottom"/>
          </w:tcPr>
          <w:p w14:paraId="667BE094" w14:textId="77777777" w:rsidR="003C2275" w:rsidRPr="00E25610" w:rsidRDefault="003C2275" w:rsidP="00CD5FF3">
            <w:pPr>
              <w:pStyle w:val="tabletext11"/>
              <w:jc w:val="center"/>
              <w:rPr>
                <w:ins w:id="26765" w:author="Author"/>
              </w:rPr>
            </w:pPr>
            <w:ins w:id="26766" w:author="Author">
              <w:r w:rsidRPr="00E25610">
                <w:t>1.16</w:t>
              </w:r>
            </w:ins>
          </w:p>
        </w:tc>
        <w:tc>
          <w:tcPr>
            <w:tcW w:w="400" w:type="dxa"/>
            <w:shd w:val="clear" w:color="auto" w:fill="auto"/>
            <w:noWrap/>
            <w:vAlign w:val="bottom"/>
          </w:tcPr>
          <w:p w14:paraId="39636AAD" w14:textId="77777777" w:rsidR="003C2275" w:rsidRPr="00E25610" w:rsidRDefault="003C2275" w:rsidP="00CD5FF3">
            <w:pPr>
              <w:pStyle w:val="tabletext11"/>
              <w:jc w:val="center"/>
              <w:rPr>
                <w:ins w:id="26767" w:author="Author"/>
              </w:rPr>
            </w:pPr>
            <w:ins w:id="26768" w:author="Author">
              <w:r w:rsidRPr="00E25610">
                <w:t>1.09</w:t>
              </w:r>
            </w:ins>
          </w:p>
        </w:tc>
        <w:tc>
          <w:tcPr>
            <w:tcW w:w="400" w:type="dxa"/>
            <w:shd w:val="clear" w:color="auto" w:fill="auto"/>
            <w:noWrap/>
            <w:vAlign w:val="bottom"/>
          </w:tcPr>
          <w:p w14:paraId="360051AE" w14:textId="77777777" w:rsidR="003C2275" w:rsidRPr="00E25610" w:rsidRDefault="003C2275" w:rsidP="00CD5FF3">
            <w:pPr>
              <w:pStyle w:val="tabletext11"/>
              <w:jc w:val="center"/>
              <w:rPr>
                <w:ins w:id="26769" w:author="Author"/>
              </w:rPr>
            </w:pPr>
            <w:ins w:id="26770" w:author="Author">
              <w:r w:rsidRPr="00E25610">
                <w:t>1.05</w:t>
              </w:r>
            </w:ins>
          </w:p>
        </w:tc>
        <w:tc>
          <w:tcPr>
            <w:tcW w:w="400" w:type="dxa"/>
            <w:shd w:val="clear" w:color="auto" w:fill="auto"/>
            <w:noWrap/>
            <w:vAlign w:val="bottom"/>
          </w:tcPr>
          <w:p w14:paraId="454A4A17" w14:textId="77777777" w:rsidR="003C2275" w:rsidRPr="00E25610" w:rsidRDefault="003C2275" w:rsidP="00CD5FF3">
            <w:pPr>
              <w:pStyle w:val="tabletext11"/>
              <w:jc w:val="center"/>
              <w:rPr>
                <w:ins w:id="26771" w:author="Author"/>
              </w:rPr>
            </w:pPr>
            <w:ins w:id="26772" w:author="Author">
              <w:r w:rsidRPr="00E25610">
                <w:t>1.01</w:t>
              </w:r>
            </w:ins>
          </w:p>
        </w:tc>
        <w:tc>
          <w:tcPr>
            <w:tcW w:w="400" w:type="dxa"/>
            <w:shd w:val="clear" w:color="auto" w:fill="auto"/>
            <w:noWrap/>
            <w:vAlign w:val="bottom"/>
          </w:tcPr>
          <w:p w14:paraId="4E0931F1" w14:textId="77777777" w:rsidR="003C2275" w:rsidRPr="00E25610" w:rsidRDefault="003C2275" w:rsidP="00CD5FF3">
            <w:pPr>
              <w:pStyle w:val="tabletext11"/>
              <w:jc w:val="center"/>
              <w:rPr>
                <w:ins w:id="26773" w:author="Author"/>
              </w:rPr>
            </w:pPr>
            <w:ins w:id="26774" w:author="Author">
              <w:r w:rsidRPr="00E25610">
                <w:t>0.97</w:t>
              </w:r>
            </w:ins>
          </w:p>
        </w:tc>
        <w:tc>
          <w:tcPr>
            <w:tcW w:w="400" w:type="dxa"/>
            <w:shd w:val="clear" w:color="auto" w:fill="auto"/>
            <w:noWrap/>
            <w:vAlign w:val="bottom"/>
          </w:tcPr>
          <w:p w14:paraId="51CDBF5E" w14:textId="77777777" w:rsidR="003C2275" w:rsidRPr="00E25610" w:rsidRDefault="003C2275" w:rsidP="00CD5FF3">
            <w:pPr>
              <w:pStyle w:val="tabletext11"/>
              <w:jc w:val="center"/>
              <w:rPr>
                <w:ins w:id="26775" w:author="Author"/>
              </w:rPr>
            </w:pPr>
            <w:ins w:id="26776" w:author="Author">
              <w:r w:rsidRPr="00E25610">
                <w:t>0.93</w:t>
              </w:r>
            </w:ins>
          </w:p>
        </w:tc>
        <w:tc>
          <w:tcPr>
            <w:tcW w:w="400" w:type="dxa"/>
            <w:shd w:val="clear" w:color="auto" w:fill="auto"/>
            <w:noWrap/>
            <w:vAlign w:val="bottom"/>
          </w:tcPr>
          <w:p w14:paraId="5D336AAA" w14:textId="77777777" w:rsidR="003C2275" w:rsidRPr="00E25610" w:rsidRDefault="003C2275" w:rsidP="00CD5FF3">
            <w:pPr>
              <w:pStyle w:val="tabletext11"/>
              <w:jc w:val="center"/>
              <w:rPr>
                <w:ins w:id="26777" w:author="Author"/>
              </w:rPr>
            </w:pPr>
            <w:ins w:id="26778" w:author="Author">
              <w:r w:rsidRPr="00E25610">
                <w:t>0.89</w:t>
              </w:r>
            </w:ins>
          </w:p>
        </w:tc>
        <w:tc>
          <w:tcPr>
            <w:tcW w:w="400" w:type="dxa"/>
            <w:shd w:val="clear" w:color="auto" w:fill="auto"/>
            <w:noWrap/>
            <w:vAlign w:val="bottom"/>
          </w:tcPr>
          <w:p w14:paraId="188FDCB8" w14:textId="77777777" w:rsidR="003C2275" w:rsidRPr="00E25610" w:rsidRDefault="003C2275" w:rsidP="00CD5FF3">
            <w:pPr>
              <w:pStyle w:val="tabletext11"/>
              <w:jc w:val="center"/>
              <w:rPr>
                <w:ins w:id="26779" w:author="Author"/>
              </w:rPr>
            </w:pPr>
            <w:ins w:id="26780" w:author="Author">
              <w:r w:rsidRPr="00E25610">
                <w:t>0.85</w:t>
              </w:r>
            </w:ins>
          </w:p>
        </w:tc>
        <w:tc>
          <w:tcPr>
            <w:tcW w:w="400" w:type="dxa"/>
            <w:shd w:val="clear" w:color="auto" w:fill="auto"/>
            <w:noWrap/>
            <w:vAlign w:val="bottom"/>
          </w:tcPr>
          <w:p w14:paraId="621333F7" w14:textId="77777777" w:rsidR="003C2275" w:rsidRPr="00E25610" w:rsidRDefault="003C2275" w:rsidP="00CD5FF3">
            <w:pPr>
              <w:pStyle w:val="tabletext11"/>
              <w:jc w:val="center"/>
              <w:rPr>
                <w:ins w:id="26781" w:author="Author"/>
              </w:rPr>
            </w:pPr>
            <w:ins w:id="26782" w:author="Author">
              <w:r w:rsidRPr="00E25610">
                <w:t>0.82</w:t>
              </w:r>
            </w:ins>
          </w:p>
        </w:tc>
        <w:tc>
          <w:tcPr>
            <w:tcW w:w="400" w:type="dxa"/>
            <w:shd w:val="clear" w:color="auto" w:fill="auto"/>
            <w:noWrap/>
            <w:vAlign w:val="bottom"/>
          </w:tcPr>
          <w:p w14:paraId="15BD829E" w14:textId="77777777" w:rsidR="003C2275" w:rsidRPr="00E25610" w:rsidRDefault="003C2275" w:rsidP="00CD5FF3">
            <w:pPr>
              <w:pStyle w:val="tabletext11"/>
              <w:jc w:val="center"/>
              <w:rPr>
                <w:ins w:id="26783" w:author="Author"/>
              </w:rPr>
            </w:pPr>
            <w:ins w:id="26784" w:author="Author">
              <w:r w:rsidRPr="00E25610">
                <w:t>0.79</w:t>
              </w:r>
            </w:ins>
          </w:p>
        </w:tc>
        <w:tc>
          <w:tcPr>
            <w:tcW w:w="400" w:type="dxa"/>
            <w:shd w:val="clear" w:color="auto" w:fill="auto"/>
            <w:noWrap/>
            <w:vAlign w:val="bottom"/>
          </w:tcPr>
          <w:p w14:paraId="2248B2DA" w14:textId="77777777" w:rsidR="003C2275" w:rsidRPr="00E25610" w:rsidRDefault="003C2275" w:rsidP="00CD5FF3">
            <w:pPr>
              <w:pStyle w:val="tabletext11"/>
              <w:jc w:val="center"/>
              <w:rPr>
                <w:ins w:id="26785" w:author="Author"/>
              </w:rPr>
            </w:pPr>
            <w:ins w:id="26786" w:author="Author">
              <w:r w:rsidRPr="00E25610">
                <w:t>0.76</w:t>
              </w:r>
            </w:ins>
          </w:p>
        </w:tc>
        <w:tc>
          <w:tcPr>
            <w:tcW w:w="400" w:type="dxa"/>
            <w:shd w:val="clear" w:color="auto" w:fill="auto"/>
            <w:noWrap/>
            <w:vAlign w:val="bottom"/>
          </w:tcPr>
          <w:p w14:paraId="5A022BA9" w14:textId="77777777" w:rsidR="003C2275" w:rsidRPr="00E25610" w:rsidRDefault="003C2275" w:rsidP="00CD5FF3">
            <w:pPr>
              <w:pStyle w:val="tabletext11"/>
              <w:jc w:val="center"/>
              <w:rPr>
                <w:ins w:id="26787" w:author="Author"/>
              </w:rPr>
            </w:pPr>
            <w:ins w:id="26788" w:author="Author">
              <w:r w:rsidRPr="00E25610">
                <w:t>0.73</w:t>
              </w:r>
            </w:ins>
          </w:p>
        </w:tc>
        <w:tc>
          <w:tcPr>
            <w:tcW w:w="400" w:type="dxa"/>
            <w:shd w:val="clear" w:color="auto" w:fill="auto"/>
            <w:noWrap/>
            <w:vAlign w:val="bottom"/>
          </w:tcPr>
          <w:p w14:paraId="2051E3C3" w14:textId="77777777" w:rsidR="003C2275" w:rsidRPr="00E25610" w:rsidRDefault="003C2275" w:rsidP="00CD5FF3">
            <w:pPr>
              <w:pStyle w:val="tabletext11"/>
              <w:jc w:val="center"/>
              <w:rPr>
                <w:ins w:id="26789" w:author="Author"/>
              </w:rPr>
            </w:pPr>
            <w:ins w:id="26790" w:author="Author">
              <w:r w:rsidRPr="00E25610">
                <w:t>0.70</w:t>
              </w:r>
            </w:ins>
          </w:p>
        </w:tc>
        <w:tc>
          <w:tcPr>
            <w:tcW w:w="440" w:type="dxa"/>
            <w:shd w:val="clear" w:color="auto" w:fill="auto"/>
            <w:noWrap/>
            <w:vAlign w:val="bottom"/>
          </w:tcPr>
          <w:p w14:paraId="009B82DD" w14:textId="77777777" w:rsidR="003C2275" w:rsidRPr="00E25610" w:rsidRDefault="003C2275" w:rsidP="00CD5FF3">
            <w:pPr>
              <w:pStyle w:val="tabletext11"/>
              <w:jc w:val="center"/>
              <w:rPr>
                <w:ins w:id="26791" w:author="Author"/>
              </w:rPr>
            </w:pPr>
            <w:ins w:id="26792" w:author="Author">
              <w:r w:rsidRPr="00E25610">
                <w:t>0.67</w:t>
              </w:r>
            </w:ins>
          </w:p>
        </w:tc>
        <w:tc>
          <w:tcPr>
            <w:tcW w:w="400" w:type="dxa"/>
            <w:shd w:val="clear" w:color="auto" w:fill="auto"/>
            <w:noWrap/>
            <w:vAlign w:val="bottom"/>
          </w:tcPr>
          <w:p w14:paraId="68F815A6" w14:textId="77777777" w:rsidR="003C2275" w:rsidRPr="00E25610" w:rsidRDefault="003C2275" w:rsidP="00CD5FF3">
            <w:pPr>
              <w:pStyle w:val="tabletext11"/>
              <w:jc w:val="center"/>
              <w:rPr>
                <w:ins w:id="26793" w:author="Author"/>
              </w:rPr>
            </w:pPr>
            <w:ins w:id="26794" w:author="Author">
              <w:r w:rsidRPr="00E25610">
                <w:t>0.64</w:t>
              </w:r>
            </w:ins>
          </w:p>
        </w:tc>
        <w:tc>
          <w:tcPr>
            <w:tcW w:w="400" w:type="dxa"/>
            <w:shd w:val="clear" w:color="auto" w:fill="auto"/>
            <w:noWrap/>
            <w:vAlign w:val="bottom"/>
          </w:tcPr>
          <w:p w14:paraId="10637872" w14:textId="77777777" w:rsidR="003C2275" w:rsidRPr="00E25610" w:rsidRDefault="003C2275" w:rsidP="00CD5FF3">
            <w:pPr>
              <w:pStyle w:val="tabletext11"/>
              <w:jc w:val="center"/>
              <w:rPr>
                <w:ins w:id="26795" w:author="Author"/>
              </w:rPr>
            </w:pPr>
            <w:ins w:id="26796" w:author="Author">
              <w:r w:rsidRPr="00E25610">
                <w:t>0.62</w:t>
              </w:r>
            </w:ins>
          </w:p>
        </w:tc>
        <w:tc>
          <w:tcPr>
            <w:tcW w:w="400" w:type="dxa"/>
            <w:shd w:val="clear" w:color="auto" w:fill="auto"/>
            <w:noWrap/>
            <w:vAlign w:val="bottom"/>
          </w:tcPr>
          <w:p w14:paraId="53106503" w14:textId="77777777" w:rsidR="003C2275" w:rsidRPr="00E25610" w:rsidRDefault="003C2275" w:rsidP="00CD5FF3">
            <w:pPr>
              <w:pStyle w:val="tabletext11"/>
              <w:jc w:val="center"/>
              <w:rPr>
                <w:ins w:id="26797" w:author="Author"/>
              </w:rPr>
            </w:pPr>
            <w:ins w:id="26798" w:author="Author">
              <w:r w:rsidRPr="00E25610">
                <w:t>0.59</w:t>
              </w:r>
            </w:ins>
          </w:p>
        </w:tc>
        <w:tc>
          <w:tcPr>
            <w:tcW w:w="400" w:type="dxa"/>
            <w:shd w:val="clear" w:color="auto" w:fill="auto"/>
            <w:noWrap/>
            <w:vAlign w:val="bottom"/>
          </w:tcPr>
          <w:p w14:paraId="36FFF563" w14:textId="77777777" w:rsidR="003C2275" w:rsidRPr="00E25610" w:rsidRDefault="003C2275" w:rsidP="00CD5FF3">
            <w:pPr>
              <w:pStyle w:val="tabletext11"/>
              <w:jc w:val="center"/>
              <w:rPr>
                <w:ins w:id="26799" w:author="Author"/>
              </w:rPr>
            </w:pPr>
            <w:ins w:id="26800" w:author="Author">
              <w:r w:rsidRPr="00E25610">
                <w:t>0.57</w:t>
              </w:r>
            </w:ins>
          </w:p>
        </w:tc>
        <w:tc>
          <w:tcPr>
            <w:tcW w:w="460" w:type="dxa"/>
            <w:shd w:val="clear" w:color="auto" w:fill="auto"/>
            <w:noWrap/>
            <w:vAlign w:val="bottom"/>
          </w:tcPr>
          <w:p w14:paraId="1475B3E1" w14:textId="77777777" w:rsidR="003C2275" w:rsidRPr="00E25610" w:rsidRDefault="003C2275" w:rsidP="00CD5FF3">
            <w:pPr>
              <w:pStyle w:val="tabletext11"/>
              <w:jc w:val="center"/>
              <w:rPr>
                <w:ins w:id="26801" w:author="Author"/>
              </w:rPr>
            </w:pPr>
            <w:ins w:id="26802" w:author="Author">
              <w:r w:rsidRPr="00E25610">
                <w:t>0.55</w:t>
              </w:r>
            </w:ins>
          </w:p>
        </w:tc>
      </w:tr>
      <w:tr w:rsidR="003C2275" w:rsidRPr="00E25610" w14:paraId="001549CA" w14:textId="77777777" w:rsidTr="00CD5FF3">
        <w:trPr>
          <w:trHeight w:val="190"/>
          <w:ins w:id="26803" w:author="Author"/>
        </w:trPr>
        <w:tc>
          <w:tcPr>
            <w:tcW w:w="200" w:type="dxa"/>
            <w:tcBorders>
              <w:right w:val="nil"/>
            </w:tcBorders>
            <w:shd w:val="clear" w:color="auto" w:fill="auto"/>
            <w:vAlign w:val="bottom"/>
          </w:tcPr>
          <w:p w14:paraId="62BD6A22" w14:textId="77777777" w:rsidR="003C2275" w:rsidRPr="00E25610" w:rsidRDefault="003C2275" w:rsidP="00CD5FF3">
            <w:pPr>
              <w:pStyle w:val="tabletext11"/>
              <w:jc w:val="right"/>
              <w:rPr>
                <w:ins w:id="26804" w:author="Author"/>
              </w:rPr>
            </w:pPr>
          </w:p>
        </w:tc>
        <w:tc>
          <w:tcPr>
            <w:tcW w:w="1580" w:type="dxa"/>
            <w:tcBorders>
              <w:left w:val="nil"/>
            </w:tcBorders>
            <w:shd w:val="clear" w:color="auto" w:fill="auto"/>
            <w:vAlign w:val="bottom"/>
          </w:tcPr>
          <w:p w14:paraId="179D77F1" w14:textId="77777777" w:rsidR="003C2275" w:rsidRPr="00E25610" w:rsidRDefault="003C2275" w:rsidP="00CD5FF3">
            <w:pPr>
              <w:pStyle w:val="tabletext11"/>
              <w:tabs>
                <w:tab w:val="decimal" w:pos="640"/>
              </w:tabs>
              <w:rPr>
                <w:ins w:id="26805" w:author="Author"/>
              </w:rPr>
            </w:pPr>
            <w:ins w:id="26806" w:author="Author">
              <w:r w:rsidRPr="00E25610">
                <w:t>100,000 to 114,999</w:t>
              </w:r>
            </w:ins>
          </w:p>
        </w:tc>
        <w:tc>
          <w:tcPr>
            <w:tcW w:w="680" w:type="dxa"/>
            <w:shd w:val="clear" w:color="auto" w:fill="auto"/>
            <w:noWrap/>
            <w:vAlign w:val="bottom"/>
          </w:tcPr>
          <w:p w14:paraId="0F0F1E03" w14:textId="77777777" w:rsidR="003C2275" w:rsidRPr="00E25610" w:rsidRDefault="003C2275" w:rsidP="00CD5FF3">
            <w:pPr>
              <w:pStyle w:val="tabletext11"/>
              <w:jc w:val="center"/>
              <w:rPr>
                <w:ins w:id="26807" w:author="Author"/>
              </w:rPr>
            </w:pPr>
            <w:ins w:id="26808" w:author="Author">
              <w:r w:rsidRPr="00E25610">
                <w:t>1.84</w:t>
              </w:r>
            </w:ins>
          </w:p>
        </w:tc>
        <w:tc>
          <w:tcPr>
            <w:tcW w:w="900" w:type="dxa"/>
            <w:shd w:val="clear" w:color="auto" w:fill="auto"/>
            <w:noWrap/>
            <w:vAlign w:val="bottom"/>
          </w:tcPr>
          <w:p w14:paraId="51FF1B2D" w14:textId="77777777" w:rsidR="003C2275" w:rsidRPr="00E25610" w:rsidRDefault="003C2275" w:rsidP="00CD5FF3">
            <w:pPr>
              <w:pStyle w:val="tabletext11"/>
              <w:jc w:val="center"/>
              <w:rPr>
                <w:ins w:id="26809" w:author="Author"/>
              </w:rPr>
            </w:pPr>
            <w:ins w:id="26810" w:author="Author">
              <w:r w:rsidRPr="00E25610">
                <w:t>1.84</w:t>
              </w:r>
            </w:ins>
          </w:p>
        </w:tc>
        <w:tc>
          <w:tcPr>
            <w:tcW w:w="400" w:type="dxa"/>
            <w:shd w:val="clear" w:color="auto" w:fill="auto"/>
            <w:noWrap/>
            <w:vAlign w:val="bottom"/>
          </w:tcPr>
          <w:p w14:paraId="42C26F21" w14:textId="77777777" w:rsidR="003C2275" w:rsidRPr="00E25610" w:rsidRDefault="003C2275" w:rsidP="00CD5FF3">
            <w:pPr>
              <w:pStyle w:val="tabletext11"/>
              <w:jc w:val="center"/>
              <w:rPr>
                <w:ins w:id="26811" w:author="Author"/>
              </w:rPr>
            </w:pPr>
            <w:ins w:id="26812" w:author="Author">
              <w:r w:rsidRPr="00E25610">
                <w:t>1.84</w:t>
              </w:r>
            </w:ins>
          </w:p>
        </w:tc>
        <w:tc>
          <w:tcPr>
            <w:tcW w:w="400" w:type="dxa"/>
            <w:shd w:val="clear" w:color="auto" w:fill="auto"/>
            <w:noWrap/>
            <w:vAlign w:val="bottom"/>
          </w:tcPr>
          <w:p w14:paraId="382E2067" w14:textId="77777777" w:rsidR="003C2275" w:rsidRPr="00E25610" w:rsidRDefault="003C2275" w:rsidP="00CD5FF3">
            <w:pPr>
              <w:pStyle w:val="tabletext11"/>
              <w:jc w:val="center"/>
              <w:rPr>
                <w:ins w:id="26813" w:author="Author"/>
              </w:rPr>
            </w:pPr>
            <w:ins w:id="26814" w:author="Author">
              <w:r w:rsidRPr="00E25610">
                <w:t>1.76</w:t>
              </w:r>
            </w:ins>
          </w:p>
        </w:tc>
        <w:tc>
          <w:tcPr>
            <w:tcW w:w="400" w:type="dxa"/>
            <w:shd w:val="clear" w:color="auto" w:fill="auto"/>
            <w:noWrap/>
            <w:vAlign w:val="bottom"/>
          </w:tcPr>
          <w:p w14:paraId="5C9DD9F8" w14:textId="77777777" w:rsidR="003C2275" w:rsidRPr="00E25610" w:rsidRDefault="003C2275" w:rsidP="00CD5FF3">
            <w:pPr>
              <w:pStyle w:val="tabletext11"/>
              <w:jc w:val="center"/>
              <w:rPr>
                <w:ins w:id="26815" w:author="Author"/>
              </w:rPr>
            </w:pPr>
            <w:ins w:id="26816" w:author="Author">
              <w:r w:rsidRPr="00E25610">
                <w:t>1.67</w:t>
              </w:r>
            </w:ins>
          </w:p>
        </w:tc>
        <w:tc>
          <w:tcPr>
            <w:tcW w:w="400" w:type="dxa"/>
            <w:shd w:val="clear" w:color="auto" w:fill="auto"/>
            <w:noWrap/>
            <w:vAlign w:val="bottom"/>
          </w:tcPr>
          <w:p w14:paraId="2EBFF508" w14:textId="77777777" w:rsidR="003C2275" w:rsidRPr="00E25610" w:rsidRDefault="003C2275" w:rsidP="00CD5FF3">
            <w:pPr>
              <w:pStyle w:val="tabletext11"/>
              <w:jc w:val="center"/>
              <w:rPr>
                <w:ins w:id="26817" w:author="Author"/>
              </w:rPr>
            </w:pPr>
            <w:ins w:id="26818" w:author="Author">
              <w:r w:rsidRPr="00E25610">
                <w:t>1.51</w:t>
              </w:r>
            </w:ins>
          </w:p>
        </w:tc>
        <w:tc>
          <w:tcPr>
            <w:tcW w:w="400" w:type="dxa"/>
            <w:shd w:val="clear" w:color="auto" w:fill="auto"/>
            <w:noWrap/>
            <w:vAlign w:val="bottom"/>
          </w:tcPr>
          <w:p w14:paraId="15280A00" w14:textId="77777777" w:rsidR="003C2275" w:rsidRPr="00E25610" w:rsidRDefault="003C2275" w:rsidP="00CD5FF3">
            <w:pPr>
              <w:pStyle w:val="tabletext11"/>
              <w:jc w:val="center"/>
              <w:rPr>
                <w:ins w:id="26819" w:author="Author"/>
              </w:rPr>
            </w:pPr>
            <w:ins w:id="26820" w:author="Author">
              <w:r w:rsidRPr="00E25610">
                <w:t>1.44</w:t>
              </w:r>
            </w:ins>
          </w:p>
        </w:tc>
        <w:tc>
          <w:tcPr>
            <w:tcW w:w="400" w:type="dxa"/>
            <w:shd w:val="clear" w:color="auto" w:fill="auto"/>
            <w:noWrap/>
            <w:vAlign w:val="bottom"/>
          </w:tcPr>
          <w:p w14:paraId="3C147087" w14:textId="77777777" w:rsidR="003C2275" w:rsidRPr="00E25610" w:rsidRDefault="003C2275" w:rsidP="00CD5FF3">
            <w:pPr>
              <w:pStyle w:val="tabletext11"/>
              <w:jc w:val="center"/>
              <w:rPr>
                <w:ins w:id="26821" w:author="Author"/>
              </w:rPr>
            </w:pPr>
            <w:ins w:id="26822" w:author="Author">
              <w:r w:rsidRPr="00E25610">
                <w:t>1.37</w:t>
              </w:r>
            </w:ins>
          </w:p>
        </w:tc>
        <w:tc>
          <w:tcPr>
            <w:tcW w:w="400" w:type="dxa"/>
            <w:shd w:val="clear" w:color="auto" w:fill="auto"/>
            <w:noWrap/>
            <w:vAlign w:val="bottom"/>
          </w:tcPr>
          <w:p w14:paraId="772DAC4D" w14:textId="77777777" w:rsidR="003C2275" w:rsidRPr="00E25610" w:rsidRDefault="003C2275" w:rsidP="00CD5FF3">
            <w:pPr>
              <w:pStyle w:val="tabletext11"/>
              <w:jc w:val="center"/>
              <w:rPr>
                <w:ins w:id="26823" w:author="Author"/>
              </w:rPr>
            </w:pPr>
            <w:ins w:id="26824" w:author="Author">
              <w:r w:rsidRPr="00E25610">
                <w:t>1.30</w:t>
              </w:r>
            </w:ins>
          </w:p>
        </w:tc>
        <w:tc>
          <w:tcPr>
            <w:tcW w:w="400" w:type="dxa"/>
            <w:shd w:val="clear" w:color="auto" w:fill="auto"/>
            <w:noWrap/>
            <w:vAlign w:val="bottom"/>
          </w:tcPr>
          <w:p w14:paraId="2E380E32" w14:textId="77777777" w:rsidR="003C2275" w:rsidRPr="00E25610" w:rsidRDefault="003C2275" w:rsidP="00CD5FF3">
            <w:pPr>
              <w:pStyle w:val="tabletext11"/>
              <w:jc w:val="center"/>
              <w:rPr>
                <w:ins w:id="26825" w:author="Author"/>
              </w:rPr>
            </w:pPr>
            <w:ins w:id="26826" w:author="Author">
              <w:r w:rsidRPr="00E25610">
                <w:t>1.23</w:t>
              </w:r>
            </w:ins>
          </w:p>
        </w:tc>
        <w:tc>
          <w:tcPr>
            <w:tcW w:w="400" w:type="dxa"/>
            <w:shd w:val="clear" w:color="auto" w:fill="auto"/>
            <w:noWrap/>
            <w:vAlign w:val="bottom"/>
          </w:tcPr>
          <w:p w14:paraId="37855055" w14:textId="77777777" w:rsidR="003C2275" w:rsidRPr="00E25610" w:rsidRDefault="003C2275" w:rsidP="00CD5FF3">
            <w:pPr>
              <w:pStyle w:val="tabletext11"/>
              <w:jc w:val="center"/>
              <w:rPr>
                <w:ins w:id="26827" w:author="Author"/>
              </w:rPr>
            </w:pPr>
            <w:ins w:id="26828" w:author="Author">
              <w:r w:rsidRPr="00E25610">
                <w:t>1.16</w:t>
              </w:r>
            </w:ins>
          </w:p>
        </w:tc>
        <w:tc>
          <w:tcPr>
            <w:tcW w:w="400" w:type="dxa"/>
            <w:shd w:val="clear" w:color="auto" w:fill="auto"/>
            <w:noWrap/>
            <w:vAlign w:val="bottom"/>
          </w:tcPr>
          <w:p w14:paraId="1067A140" w14:textId="77777777" w:rsidR="003C2275" w:rsidRPr="00E25610" w:rsidRDefault="003C2275" w:rsidP="00CD5FF3">
            <w:pPr>
              <w:pStyle w:val="tabletext11"/>
              <w:jc w:val="center"/>
              <w:rPr>
                <w:ins w:id="26829" w:author="Author"/>
              </w:rPr>
            </w:pPr>
            <w:ins w:id="26830" w:author="Author">
              <w:r w:rsidRPr="00E25610">
                <w:t>1.11</w:t>
              </w:r>
            </w:ins>
          </w:p>
        </w:tc>
        <w:tc>
          <w:tcPr>
            <w:tcW w:w="400" w:type="dxa"/>
            <w:shd w:val="clear" w:color="auto" w:fill="auto"/>
            <w:noWrap/>
            <w:vAlign w:val="bottom"/>
          </w:tcPr>
          <w:p w14:paraId="72A1DBF4" w14:textId="77777777" w:rsidR="003C2275" w:rsidRPr="00E25610" w:rsidRDefault="003C2275" w:rsidP="00CD5FF3">
            <w:pPr>
              <w:pStyle w:val="tabletext11"/>
              <w:jc w:val="center"/>
              <w:rPr>
                <w:ins w:id="26831" w:author="Author"/>
              </w:rPr>
            </w:pPr>
            <w:ins w:id="26832" w:author="Author">
              <w:r w:rsidRPr="00E25610">
                <w:t>1.07</w:t>
              </w:r>
            </w:ins>
          </w:p>
        </w:tc>
        <w:tc>
          <w:tcPr>
            <w:tcW w:w="400" w:type="dxa"/>
            <w:shd w:val="clear" w:color="auto" w:fill="auto"/>
            <w:noWrap/>
            <w:vAlign w:val="bottom"/>
          </w:tcPr>
          <w:p w14:paraId="46801953" w14:textId="77777777" w:rsidR="003C2275" w:rsidRPr="00E25610" w:rsidRDefault="003C2275" w:rsidP="00CD5FF3">
            <w:pPr>
              <w:pStyle w:val="tabletext11"/>
              <w:jc w:val="center"/>
              <w:rPr>
                <w:ins w:id="26833" w:author="Author"/>
              </w:rPr>
            </w:pPr>
            <w:ins w:id="26834" w:author="Author">
              <w:r w:rsidRPr="00E25610">
                <w:t>1.03</w:t>
              </w:r>
            </w:ins>
          </w:p>
        </w:tc>
        <w:tc>
          <w:tcPr>
            <w:tcW w:w="400" w:type="dxa"/>
            <w:shd w:val="clear" w:color="auto" w:fill="auto"/>
            <w:noWrap/>
            <w:vAlign w:val="bottom"/>
          </w:tcPr>
          <w:p w14:paraId="3B585E64" w14:textId="77777777" w:rsidR="003C2275" w:rsidRPr="00E25610" w:rsidRDefault="003C2275" w:rsidP="00CD5FF3">
            <w:pPr>
              <w:pStyle w:val="tabletext11"/>
              <w:jc w:val="center"/>
              <w:rPr>
                <w:ins w:id="26835" w:author="Author"/>
              </w:rPr>
            </w:pPr>
            <w:ins w:id="26836" w:author="Author">
              <w:r w:rsidRPr="00E25610">
                <w:t>0.98</w:t>
              </w:r>
            </w:ins>
          </w:p>
        </w:tc>
        <w:tc>
          <w:tcPr>
            <w:tcW w:w="400" w:type="dxa"/>
            <w:shd w:val="clear" w:color="auto" w:fill="auto"/>
            <w:noWrap/>
            <w:vAlign w:val="bottom"/>
          </w:tcPr>
          <w:p w14:paraId="482A08FB" w14:textId="77777777" w:rsidR="003C2275" w:rsidRPr="00E25610" w:rsidRDefault="003C2275" w:rsidP="00CD5FF3">
            <w:pPr>
              <w:pStyle w:val="tabletext11"/>
              <w:jc w:val="center"/>
              <w:rPr>
                <w:ins w:id="26837" w:author="Author"/>
              </w:rPr>
            </w:pPr>
            <w:ins w:id="26838" w:author="Author">
              <w:r w:rsidRPr="00E25610">
                <w:t>0.95</w:t>
              </w:r>
            </w:ins>
          </w:p>
        </w:tc>
        <w:tc>
          <w:tcPr>
            <w:tcW w:w="400" w:type="dxa"/>
            <w:shd w:val="clear" w:color="auto" w:fill="auto"/>
            <w:noWrap/>
            <w:vAlign w:val="bottom"/>
          </w:tcPr>
          <w:p w14:paraId="0FA7592E" w14:textId="77777777" w:rsidR="003C2275" w:rsidRPr="00E25610" w:rsidRDefault="003C2275" w:rsidP="00CD5FF3">
            <w:pPr>
              <w:pStyle w:val="tabletext11"/>
              <w:jc w:val="center"/>
              <w:rPr>
                <w:ins w:id="26839" w:author="Author"/>
              </w:rPr>
            </w:pPr>
            <w:ins w:id="26840" w:author="Author">
              <w:r w:rsidRPr="00E25610">
                <w:t>0.91</w:t>
              </w:r>
            </w:ins>
          </w:p>
        </w:tc>
        <w:tc>
          <w:tcPr>
            <w:tcW w:w="400" w:type="dxa"/>
            <w:shd w:val="clear" w:color="auto" w:fill="auto"/>
            <w:noWrap/>
            <w:vAlign w:val="bottom"/>
          </w:tcPr>
          <w:p w14:paraId="221504F1" w14:textId="77777777" w:rsidR="003C2275" w:rsidRPr="00E25610" w:rsidRDefault="003C2275" w:rsidP="00CD5FF3">
            <w:pPr>
              <w:pStyle w:val="tabletext11"/>
              <w:jc w:val="center"/>
              <w:rPr>
                <w:ins w:id="26841" w:author="Author"/>
              </w:rPr>
            </w:pPr>
            <w:ins w:id="26842" w:author="Author">
              <w:r w:rsidRPr="00E25610">
                <w:t>0.87</w:t>
              </w:r>
            </w:ins>
          </w:p>
        </w:tc>
        <w:tc>
          <w:tcPr>
            <w:tcW w:w="400" w:type="dxa"/>
            <w:shd w:val="clear" w:color="auto" w:fill="auto"/>
            <w:noWrap/>
            <w:vAlign w:val="bottom"/>
          </w:tcPr>
          <w:p w14:paraId="1B6B531E" w14:textId="77777777" w:rsidR="003C2275" w:rsidRPr="00E25610" w:rsidRDefault="003C2275" w:rsidP="00CD5FF3">
            <w:pPr>
              <w:pStyle w:val="tabletext11"/>
              <w:jc w:val="center"/>
              <w:rPr>
                <w:ins w:id="26843" w:author="Author"/>
              </w:rPr>
            </w:pPr>
            <w:ins w:id="26844" w:author="Author">
              <w:r w:rsidRPr="00E25610">
                <w:t>0.84</w:t>
              </w:r>
            </w:ins>
          </w:p>
        </w:tc>
        <w:tc>
          <w:tcPr>
            <w:tcW w:w="400" w:type="dxa"/>
            <w:shd w:val="clear" w:color="auto" w:fill="auto"/>
            <w:noWrap/>
            <w:vAlign w:val="bottom"/>
          </w:tcPr>
          <w:p w14:paraId="7F6056E6" w14:textId="77777777" w:rsidR="003C2275" w:rsidRPr="00E25610" w:rsidRDefault="003C2275" w:rsidP="00CD5FF3">
            <w:pPr>
              <w:pStyle w:val="tabletext11"/>
              <w:jc w:val="center"/>
              <w:rPr>
                <w:ins w:id="26845" w:author="Author"/>
              </w:rPr>
            </w:pPr>
            <w:ins w:id="26846" w:author="Author">
              <w:r w:rsidRPr="00E25610">
                <w:t>0.80</w:t>
              </w:r>
            </w:ins>
          </w:p>
        </w:tc>
        <w:tc>
          <w:tcPr>
            <w:tcW w:w="400" w:type="dxa"/>
            <w:shd w:val="clear" w:color="auto" w:fill="auto"/>
            <w:noWrap/>
            <w:vAlign w:val="bottom"/>
          </w:tcPr>
          <w:p w14:paraId="2DF2ADD1" w14:textId="77777777" w:rsidR="003C2275" w:rsidRPr="00E25610" w:rsidRDefault="003C2275" w:rsidP="00CD5FF3">
            <w:pPr>
              <w:pStyle w:val="tabletext11"/>
              <w:jc w:val="center"/>
              <w:rPr>
                <w:ins w:id="26847" w:author="Author"/>
              </w:rPr>
            </w:pPr>
            <w:ins w:id="26848" w:author="Author">
              <w:r w:rsidRPr="00E25610">
                <w:t>0.77</w:t>
              </w:r>
            </w:ins>
          </w:p>
        </w:tc>
        <w:tc>
          <w:tcPr>
            <w:tcW w:w="400" w:type="dxa"/>
            <w:shd w:val="clear" w:color="auto" w:fill="auto"/>
            <w:noWrap/>
            <w:vAlign w:val="bottom"/>
          </w:tcPr>
          <w:p w14:paraId="5202F2EE" w14:textId="77777777" w:rsidR="003C2275" w:rsidRPr="00E25610" w:rsidRDefault="003C2275" w:rsidP="00CD5FF3">
            <w:pPr>
              <w:pStyle w:val="tabletext11"/>
              <w:jc w:val="center"/>
              <w:rPr>
                <w:ins w:id="26849" w:author="Author"/>
              </w:rPr>
            </w:pPr>
            <w:ins w:id="26850" w:author="Author">
              <w:r w:rsidRPr="00E25610">
                <w:t>0.74</w:t>
              </w:r>
            </w:ins>
          </w:p>
        </w:tc>
        <w:tc>
          <w:tcPr>
            <w:tcW w:w="440" w:type="dxa"/>
            <w:shd w:val="clear" w:color="auto" w:fill="auto"/>
            <w:noWrap/>
            <w:vAlign w:val="bottom"/>
          </w:tcPr>
          <w:p w14:paraId="562E83A7" w14:textId="77777777" w:rsidR="003C2275" w:rsidRPr="00E25610" w:rsidRDefault="003C2275" w:rsidP="00CD5FF3">
            <w:pPr>
              <w:pStyle w:val="tabletext11"/>
              <w:jc w:val="center"/>
              <w:rPr>
                <w:ins w:id="26851" w:author="Author"/>
              </w:rPr>
            </w:pPr>
            <w:ins w:id="26852" w:author="Author">
              <w:r w:rsidRPr="00E25610">
                <w:t>0.71</w:t>
              </w:r>
            </w:ins>
          </w:p>
        </w:tc>
        <w:tc>
          <w:tcPr>
            <w:tcW w:w="400" w:type="dxa"/>
            <w:shd w:val="clear" w:color="auto" w:fill="auto"/>
            <w:noWrap/>
            <w:vAlign w:val="bottom"/>
          </w:tcPr>
          <w:p w14:paraId="517D8CC9" w14:textId="77777777" w:rsidR="003C2275" w:rsidRPr="00E25610" w:rsidRDefault="003C2275" w:rsidP="00CD5FF3">
            <w:pPr>
              <w:pStyle w:val="tabletext11"/>
              <w:jc w:val="center"/>
              <w:rPr>
                <w:ins w:id="26853" w:author="Author"/>
              </w:rPr>
            </w:pPr>
            <w:ins w:id="26854" w:author="Author">
              <w:r w:rsidRPr="00E25610">
                <w:t>0.68</w:t>
              </w:r>
            </w:ins>
          </w:p>
        </w:tc>
        <w:tc>
          <w:tcPr>
            <w:tcW w:w="400" w:type="dxa"/>
            <w:shd w:val="clear" w:color="auto" w:fill="auto"/>
            <w:noWrap/>
            <w:vAlign w:val="bottom"/>
          </w:tcPr>
          <w:p w14:paraId="588EE32B" w14:textId="77777777" w:rsidR="003C2275" w:rsidRPr="00E25610" w:rsidRDefault="003C2275" w:rsidP="00CD5FF3">
            <w:pPr>
              <w:pStyle w:val="tabletext11"/>
              <w:jc w:val="center"/>
              <w:rPr>
                <w:ins w:id="26855" w:author="Author"/>
              </w:rPr>
            </w:pPr>
            <w:ins w:id="26856" w:author="Author">
              <w:r w:rsidRPr="00E25610">
                <w:t>0.65</w:t>
              </w:r>
            </w:ins>
          </w:p>
        </w:tc>
        <w:tc>
          <w:tcPr>
            <w:tcW w:w="400" w:type="dxa"/>
            <w:shd w:val="clear" w:color="auto" w:fill="auto"/>
            <w:noWrap/>
            <w:vAlign w:val="bottom"/>
          </w:tcPr>
          <w:p w14:paraId="7CADD4E4" w14:textId="77777777" w:rsidR="003C2275" w:rsidRPr="00E25610" w:rsidRDefault="003C2275" w:rsidP="00CD5FF3">
            <w:pPr>
              <w:pStyle w:val="tabletext11"/>
              <w:jc w:val="center"/>
              <w:rPr>
                <w:ins w:id="26857" w:author="Author"/>
              </w:rPr>
            </w:pPr>
            <w:ins w:id="26858" w:author="Author">
              <w:r w:rsidRPr="00E25610">
                <w:t>0.63</w:t>
              </w:r>
            </w:ins>
          </w:p>
        </w:tc>
        <w:tc>
          <w:tcPr>
            <w:tcW w:w="400" w:type="dxa"/>
            <w:shd w:val="clear" w:color="auto" w:fill="auto"/>
            <w:noWrap/>
            <w:vAlign w:val="bottom"/>
          </w:tcPr>
          <w:p w14:paraId="33CD1ABA" w14:textId="77777777" w:rsidR="003C2275" w:rsidRPr="00E25610" w:rsidRDefault="003C2275" w:rsidP="00CD5FF3">
            <w:pPr>
              <w:pStyle w:val="tabletext11"/>
              <w:jc w:val="center"/>
              <w:rPr>
                <w:ins w:id="26859" w:author="Author"/>
              </w:rPr>
            </w:pPr>
            <w:ins w:id="26860" w:author="Author">
              <w:r w:rsidRPr="00E25610">
                <w:t>0.60</w:t>
              </w:r>
            </w:ins>
          </w:p>
        </w:tc>
        <w:tc>
          <w:tcPr>
            <w:tcW w:w="460" w:type="dxa"/>
            <w:shd w:val="clear" w:color="auto" w:fill="auto"/>
            <w:noWrap/>
            <w:vAlign w:val="bottom"/>
          </w:tcPr>
          <w:p w14:paraId="5E871AA0" w14:textId="77777777" w:rsidR="003C2275" w:rsidRPr="00E25610" w:rsidRDefault="003C2275" w:rsidP="00CD5FF3">
            <w:pPr>
              <w:pStyle w:val="tabletext11"/>
              <w:jc w:val="center"/>
              <w:rPr>
                <w:ins w:id="26861" w:author="Author"/>
              </w:rPr>
            </w:pPr>
            <w:ins w:id="26862" w:author="Author">
              <w:r w:rsidRPr="00E25610">
                <w:t>0.58</w:t>
              </w:r>
            </w:ins>
          </w:p>
        </w:tc>
      </w:tr>
      <w:tr w:rsidR="003C2275" w:rsidRPr="00E25610" w14:paraId="72C32CA0" w14:textId="77777777" w:rsidTr="00CD5FF3">
        <w:trPr>
          <w:trHeight w:val="190"/>
          <w:ins w:id="26863" w:author="Author"/>
        </w:trPr>
        <w:tc>
          <w:tcPr>
            <w:tcW w:w="200" w:type="dxa"/>
            <w:tcBorders>
              <w:right w:val="nil"/>
            </w:tcBorders>
            <w:shd w:val="clear" w:color="auto" w:fill="auto"/>
            <w:vAlign w:val="bottom"/>
          </w:tcPr>
          <w:p w14:paraId="4BBC7FCE" w14:textId="77777777" w:rsidR="003C2275" w:rsidRPr="00E25610" w:rsidRDefault="003C2275" w:rsidP="00CD5FF3">
            <w:pPr>
              <w:pStyle w:val="tabletext11"/>
              <w:jc w:val="right"/>
              <w:rPr>
                <w:ins w:id="26864" w:author="Author"/>
              </w:rPr>
            </w:pPr>
          </w:p>
        </w:tc>
        <w:tc>
          <w:tcPr>
            <w:tcW w:w="1580" w:type="dxa"/>
            <w:tcBorders>
              <w:left w:val="nil"/>
            </w:tcBorders>
            <w:shd w:val="clear" w:color="auto" w:fill="auto"/>
            <w:vAlign w:val="bottom"/>
          </w:tcPr>
          <w:p w14:paraId="197FEF3C" w14:textId="77777777" w:rsidR="003C2275" w:rsidRPr="00E25610" w:rsidRDefault="003C2275" w:rsidP="00CD5FF3">
            <w:pPr>
              <w:pStyle w:val="tabletext11"/>
              <w:tabs>
                <w:tab w:val="decimal" w:pos="640"/>
              </w:tabs>
              <w:rPr>
                <w:ins w:id="26865" w:author="Author"/>
              </w:rPr>
            </w:pPr>
            <w:ins w:id="26866" w:author="Author">
              <w:r w:rsidRPr="00E25610">
                <w:t>115,000 to 129,999</w:t>
              </w:r>
            </w:ins>
          </w:p>
        </w:tc>
        <w:tc>
          <w:tcPr>
            <w:tcW w:w="680" w:type="dxa"/>
            <w:shd w:val="clear" w:color="auto" w:fill="auto"/>
            <w:noWrap/>
            <w:vAlign w:val="bottom"/>
          </w:tcPr>
          <w:p w14:paraId="5C099967" w14:textId="77777777" w:rsidR="003C2275" w:rsidRPr="00E25610" w:rsidRDefault="003C2275" w:rsidP="00CD5FF3">
            <w:pPr>
              <w:pStyle w:val="tabletext11"/>
              <w:jc w:val="center"/>
              <w:rPr>
                <w:ins w:id="26867" w:author="Author"/>
              </w:rPr>
            </w:pPr>
            <w:ins w:id="26868" w:author="Author">
              <w:r w:rsidRPr="00E25610">
                <w:t>1.94</w:t>
              </w:r>
            </w:ins>
          </w:p>
        </w:tc>
        <w:tc>
          <w:tcPr>
            <w:tcW w:w="900" w:type="dxa"/>
            <w:shd w:val="clear" w:color="auto" w:fill="auto"/>
            <w:noWrap/>
            <w:vAlign w:val="bottom"/>
          </w:tcPr>
          <w:p w14:paraId="774EDEA1" w14:textId="77777777" w:rsidR="003C2275" w:rsidRPr="00E25610" w:rsidRDefault="003C2275" w:rsidP="00CD5FF3">
            <w:pPr>
              <w:pStyle w:val="tabletext11"/>
              <w:jc w:val="center"/>
              <w:rPr>
                <w:ins w:id="26869" w:author="Author"/>
              </w:rPr>
            </w:pPr>
            <w:ins w:id="26870" w:author="Author">
              <w:r w:rsidRPr="00E25610">
                <w:t>1.94</w:t>
              </w:r>
            </w:ins>
          </w:p>
        </w:tc>
        <w:tc>
          <w:tcPr>
            <w:tcW w:w="400" w:type="dxa"/>
            <w:shd w:val="clear" w:color="auto" w:fill="auto"/>
            <w:noWrap/>
            <w:vAlign w:val="bottom"/>
          </w:tcPr>
          <w:p w14:paraId="27BFBB01" w14:textId="77777777" w:rsidR="003C2275" w:rsidRPr="00E25610" w:rsidRDefault="003C2275" w:rsidP="00CD5FF3">
            <w:pPr>
              <w:pStyle w:val="tabletext11"/>
              <w:jc w:val="center"/>
              <w:rPr>
                <w:ins w:id="26871" w:author="Author"/>
              </w:rPr>
            </w:pPr>
            <w:ins w:id="26872" w:author="Author">
              <w:r w:rsidRPr="00E25610">
                <w:t>1.94</w:t>
              </w:r>
            </w:ins>
          </w:p>
        </w:tc>
        <w:tc>
          <w:tcPr>
            <w:tcW w:w="400" w:type="dxa"/>
            <w:shd w:val="clear" w:color="auto" w:fill="auto"/>
            <w:noWrap/>
            <w:vAlign w:val="bottom"/>
          </w:tcPr>
          <w:p w14:paraId="0175DA3A" w14:textId="77777777" w:rsidR="003C2275" w:rsidRPr="00E25610" w:rsidRDefault="003C2275" w:rsidP="00CD5FF3">
            <w:pPr>
              <w:pStyle w:val="tabletext11"/>
              <w:jc w:val="center"/>
              <w:rPr>
                <w:ins w:id="26873" w:author="Author"/>
              </w:rPr>
            </w:pPr>
            <w:ins w:id="26874" w:author="Author">
              <w:r w:rsidRPr="00E25610">
                <w:t>1.85</w:t>
              </w:r>
            </w:ins>
          </w:p>
        </w:tc>
        <w:tc>
          <w:tcPr>
            <w:tcW w:w="400" w:type="dxa"/>
            <w:shd w:val="clear" w:color="auto" w:fill="auto"/>
            <w:noWrap/>
            <w:vAlign w:val="bottom"/>
          </w:tcPr>
          <w:p w14:paraId="214193C7" w14:textId="77777777" w:rsidR="003C2275" w:rsidRPr="00E25610" w:rsidRDefault="003C2275" w:rsidP="00CD5FF3">
            <w:pPr>
              <w:pStyle w:val="tabletext11"/>
              <w:jc w:val="center"/>
              <w:rPr>
                <w:ins w:id="26875" w:author="Author"/>
              </w:rPr>
            </w:pPr>
            <w:ins w:id="26876" w:author="Author">
              <w:r w:rsidRPr="00E25610">
                <w:t>1.76</w:t>
              </w:r>
            </w:ins>
          </w:p>
        </w:tc>
        <w:tc>
          <w:tcPr>
            <w:tcW w:w="400" w:type="dxa"/>
            <w:shd w:val="clear" w:color="auto" w:fill="auto"/>
            <w:noWrap/>
            <w:vAlign w:val="bottom"/>
          </w:tcPr>
          <w:p w14:paraId="6BCEEF51" w14:textId="77777777" w:rsidR="003C2275" w:rsidRPr="00E25610" w:rsidRDefault="003C2275" w:rsidP="00CD5FF3">
            <w:pPr>
              <w:pStyle w:val="tabletext11"/>
              <w:jc w:val="center"/>
              <w:rPr>
                <w:ins w:id="26877" w:author="Author"/>
              </w:rPr>
            </w:pPr>
            <w:ins w:id="26878" w:author="Author">
              <w:r w:rsidRPr="00E25610">
                <w:t>1.59</w:t>
              </w:r>
            </w:ins>
          </w:p>
        </w:tc>
        <w:tc>
          <w:tcPr>
            <w:tcW w:w="400" w:type="dxa"/>
            <w:shd w:val="clear" w:color="auto" w:fill="auto"/>
            <w:noWrap/>
            <w:vAlign w:val="bottom"/>
          </w:tcPr>
          <w:p w14:paraId="7CBFDA57" w14:textId="77777777" w:rsidR="003C2275" w:rsidRPr="00E25610" w:rsidRDefault="003C2275" w:rsidP="00CD5FF3">
            <w:pPr>
              <w:pStyle w:val="tabletext11"/>
              <w:jc w:val="center"/>
              <w:rPr>
                <w:ins w:id="26879" w:author="Author"/>
              </w:rPr>
            </w:pPr>
            <w:ins w:id="26880" w:author="Author">
              <w:r w:rsidRPr="00E25610">
                <w:t>1.52</w:t>
              </w:r>
            </w:ins>
          </w:p>
        </w:tc>
        <w:tc>
          <w:tcPr>
            <w:tcW w:w="400" w:type="dxa"/>
            <w:shd w:val="clear" w:color="auto" w:fill="auto"/>
            <w:noWrap/>
            <w:vAlign w:val="bottom"/>
          </w:tcPr>
          <w:p w14:paraId="67283104" w14:textId="77777777" w:rsidR="003C2275" w:rsidRPr="00E25610" w:rsidRDefault="003C2275" w:rsidP="00CD5FF3">
            <w:pPr>
              <w:pStyle w:val="tabletext11"/>
              <w:jc w:val="center"/>
              <w:rPr>
                <w:ins w:id="26881" w:author="Author"/>
              </w:rPr>
            </w:pPr>
            <w:ins w:id="26882" w:author="Author">
              <w:r w:rsidRPr="00E25610">
                <w:t>1.44</w:t>
              </w:r>
            </w:ins>
          </w:p>
        </w:tc>
        <w:tc>
          <w:tcPr>
            <w:tcW w:w="400" w:type="dxa"/>
            <w:shd w:val="clear" w:color="auto" w:fill="auto"/>
            <w:noWrap/>
            <w:vAlign w:val="bottom"/>
          </w:tcPr>
          <w:p w14:paraId="0BED5893" w14:textId="77777777" w:rsidR="003C2275" w:rsidRPr="00E25610" w:rsidRDefault="003C2275" w:rsidP="00CD5FF3">
            <w:pPr>
              <w:pStyle w:val="tabletext11"/>
              <w:jc w:val="center"/>
              <w:rPr>
                <w:ins w:id="26883" w:author="Author"/>
              </w:rPr>
            </w:pPr>
            <w:ins w:id="26884" w:author="Author">
              <w:r w:rsidRPr="00E25610">
                <w:t>1.37</w:t>
              </w:r>
            </w:ins>
          </w:p>
        </w:tc>
        <w:tc>
          <w:tcPr>
            <w:tcW w:w="400" w:type="dxa"/>
            <w:shd w:val="clear" w:color="auto" w:fill="auto"/>
            <w:noWrap/>
            <w:vAlign w:val="bottom"/>
          </w:tcPr>
          <w:p w14:paraId="2B6BA505" w14:textId="77777777" w:rsidR="003C2275" w:rsidRPr="00E25610" w:rsidRDefault="003C2275" w:rsidP="00CD5FF3">
            <w:pPr>
              <w:pStyle w:val="tabletext11"/>
              <w:jc w:val="center"/>
              <w:rPr>
                <w:ins w:id="26885" w:author="Author"/>
              </w:rPr>
            </w:pPr>
            <w:ins w:id="26886" w:author="Author">
              <w:r w:rsidRPr="00E25610">
                <w:t>1.29</w:t>
              </w:r>
            </w:ins>
          </w:p>
        </w:tc>
        <w:tc>
          <w:tcPr>
            <w:tcW w:w="400" w:type="dxa"/>
            <w:shd w:val="clear" w:color="auto" w:fill="auto"/>
            <w:noWrap/>
            <w:vAlign w:val="bottom"/>
          </w:tcPr>
          <w:p w14:paraId="5BA66B56" w14:textId="77777777" w:rsidR="003C2275" w:rsidRPr="00E25610" w:rsidRDefault="003C2275" w:rsidP="00CD5FF3">
            <w:pPr>
              <w:pStyle w:val="tabletext11"/>
              <w:jc w:val="center"/>
              <w:rPr>
                <w:ins w:id="26887" w:author="Author"/>
              </w:rPr>
            </w:pPr>
            <w:ins w:id="26888" w:author="Author">
              <w:r w:rsidRPr="00E25610">
                <w:t>1.22</w:t>
              </w:r>
            </w:ins>
          </w:p>
        </w:tc>
        <w:tc>
          <w:tcPr>
            <w:tcW w:w="400" w:type="dxa"/>
            <w:shd w:val="clear" w:color="auto" w:fill="auto"/>
            <w:noWrap/>
            <w:vAlign w:val="bottom"/>
          </w:tcPr>
          <w:p w14:paraId="1A7096C4" w14:textId="77777777" w:rsidR="003C2275" w:rsidRPr="00E25610" w:rsidRDefault="003C2275" w:rsidP="00CD5FF3">
            <w:pPr>
              <w:pStyle w:val="tabletext11"/>
              <w:jc w:val="center"/>
              <w:rPr>
                <w:ins w:id="26889" w:author="Author"/>
              </w:rPr>
            </w:pPr>
            <w:ins w:id="26890" w:author="Author">
              <w:r w:rsidRPr="00E25610">
                <w:t>1.17</w:t>
              </w:r>
            </w:ins>
          </w:p>
        </w:tc>
        <w:tc>
          <w:tcPr>
            <w:tcW w:w="400" w:type="dxa"/>
            <w:shd w:val="clear" w:color="auto" w:fill="auto"/>
            <w:noWrap/>
            <w:vAlign w:val="bottom"/>
          </w:tcPr>
          <w:p w14:paraId="6C548C7B" w14:textId="77777777" w:rsidR="003C2275" w:rsidRPr="00E25610" w:rsidRDefault="003C2275" w:rsidP="00CD5FF3">
            <w:pPr>
              <w:pStyle w:val="tabletext11"/>
              <w:jc w:val="center"/>
              <w:rPr>
                <w:ins w:id="26891" w:author="Author"/>
              </w:rPr>
            </w:pPr>
            <w:ins w:id="26892" w:author="Author">
              <w:r w:rsidRPr="00E25610">
                <w:t>1.13</w:t>
              </w:r>
            </w:ins>
          </w:p>
        </w:tc>
        <w:tc>
          <w:tcPr>
            <w:tcW w:w="400" w:type="dxa"/>
            <w:shd w:val="clear" w:color="auto" w:fill="auto"/>
            <w:noWrap/>
            <w:vAlign w:val="bottom"/>
          </w:tcPr>
          <w:p w14:paraId="029E3C21" w14:textId="77777777" w:rsidR="003C2275" w:rsidRPr="00E25610" w:rsidRDefault="003C2275" w:rsidP="00CD5FF3">
            <w:pPr>
              <w:pStyle w:val="tabletext11"/>
              <w:jc w:val="center"/>
              <w:rPr>
                <w:ins w:id="26893" w:author="Author"/>
              </w:rPr>
            </w:pPr>
            <w:ins w:id="26894" w:author="Author">
              <w:r w:rsidRPr="00E25610">
                <w:t>1.08</w:t>
              </w:r>
            </w:ins>
          </w:p>
        </w:tc>
        <w:tc>
          <w:tcPr>
            <w:tcW w:w="400" w:type="dxa"/>
            <w:shd w:val="clear" w:color="auto" w:fill="auto"/>
            <w:noWrap/>
            <w:vAlign w:val="bottom"/>
          </w:tcPr>
          <w:p w14:paraId="0B7571C4" w14:textId="77777777" w:rsidR="003C2275" w:rsidRPr="00E25610" w:rsidRDefault="003C2275" w:rsidP="00CD5FF3">
            <w:pPr>
              <w:pStyle w:val="tabletext11"/>
              <w:jc w:val="center"/>
              <w:rPr>
                <w:ins w:id="26895" w:author="Author"/>
              </w:rPr>
            </w:pPr>
            <w:ins w:id="26896" w:author="Author">
              <w:r w:rsidRPr="00E25610">
                <w:t>1.04</w:t>
              </w:r>
            </w:ins>
          </w:p>
        </w:tc>
        <w:tc>
          <w:tcPr>
            <w:tcW w:w="400" w:type="dxa"/>
            <w:shd w:val="clear" w:color="auto" w:fill="auto"/>
            <w:noWrap/>
            <w:vAlign w:val="bottom"/>
          </w:tcPr>
          <w:p w14:paraId="339A3363" w14:textId="77777777" w:rsidR="003C2275" w:rsidRPr="00E25610" w:rsidRDefault="003C2275" w:rsidP="00CD5FF3">
            <w:pPr>
              <w:pStyle w:val="tabletext11"/>
              <w:jc w:val="center"/>
              <w:rPr>
                <w:ins w:id="26897" w:author="Author"/>
              </w:rPr>
            </w:pPr>
            <w:ins w:id="26898" w:author="Author">
              <w:r w:rsidRPr="00E25610">
                <w:t>1.00</w:t>
              </w:r>
            </w:ins>
          </w:p>
        </w:tc>
        <w:tc>
          <w:tcPr>
            <w:tcW w:w="400" w:type="dxa"/>
            <w:shd w:val="clear" w:color="auto" w:fill="auto"/>
            <w:noWrap/>
            <w:vAlign w:val="bottom"/>
          </w:tcPr>
          <w:p w14:paraId="3DB23CDD" w14:textId="77777777" w:rsidR="003C2275" w:rsidRPr="00E25610" w:rsidRDefault="003C2275" w:rsidP="00CD5FF3">
            <w:pPr>
              <w:pStyle w:val="tabletext11"/>
              <w:jc w:val="center"/>
              <w:rPr>
                <w:ins w:id="26899" w:author="Author"/>
              </w:rPr>
            </w:pPr>
            <w:ins w:id="26900" w:author="Author">
              <w:r w:rsidRPr="00E25610">
                <w:t>0.96</w:t>
              </w:r>
            </w:ins>
          </w:p>
        </w:tc>
        <w:tc>
          <w:tcPr>
            <w:tcW w:w="400" w:type="dxa"/>
            <w:shd w:val="clear" w:color="auto" w:fill="auto"/>
            <w:noWrap/>
            <w:vAlign w:val="bottom"/>
          </w:tcPr>
          <w:p w14:paraId="79D5C80E" w14:textId="77777777" w:rsidR="003C2275" w:rsidRPr="00E25610" w:rsidRDefault="003C2275" w:rsidP="00CD5FF3">
            <w:pPr>
              <w:pStyle w:val="tabletext11"/>
              <w:jc w:val="center"/>
              <w:rPr>
                <w:ins w:id="26901" w:author="Author"/>
              </w:rPr>
            </w:pPr>
            <w:ins w:id="26902" w:author="Author">
              <w:r w:rsidRPr="00E25610">
                <w:t>0.92</w:t>
              </w:r>
            </w:ins>
          </w:p>
        </w:tc>
        <w:tc>
          <w:tcPr>
            <w:tcW w:w="400" w:type="dxa"/>
            <w:shd w:val="clear" w:color="auto" w:fill="auto"/>
            <w:noWrap/>
            <w:vAlign w:val="bottom"/>
          </w:tcPr>
          <w:p w14:paraId="1968BA79" w14:textId="77777777" w:rsidR="003C2275" w:rsidRPr="00E25610" w:rsidRDefault="003C2275" w:rsidP="00CD5FF3">
            <w:pPr>
              <w:pStyle w:val="tabletext11"/>
              <w:jc w:val="center"/>
              <w:rPr>
                <w:ins w:id="26903" w:author="Author"/>
              </w:rPr>
            </w:pPr>
            <w:ins w:id="26904" w:author="Author">
              <w:r w:rsidRPr="00E25610">
                <w:t>0.88</w:t>
              </w:r>
            </w:ins>
          </w:p>
        </w:tc>
        <w:tc>
          <w:tcPr>
            <w:tcW w:w="400" w:type="dxa"/>
            <w:shd w:val="clear" w:color="auto" w:fill="auto"/>
            <w:noWrap/>
            <w:vAlign w:val="bottom"/>
          </w:tcPr>
          <w:p w14:paraId="61C67152" w14:textId="77777777" w:rsidR="003C2275" w:rsidRPr="00E25610" w:rsidRDefault="003C2275" w:rsidP="00CD5FF3">
            <w:pPr>
              <w:pStyle w:val="tabletext11"/>
              <w:jc w:val="center"/>
              <w:rPr>
                <w:ins w:id="26905" w:author="Author"/>
              </w:rPr>
            </w:pPr>
            <w:ins w:id="26906" w:author="Author">
              <w:r w:rsidRPr="00E25610">
                <w:t>0.85</w:t>
              </w:r>
            </w:ins>
          </w:p>
        </w:tc>
        <w:tc>
          <w:tcPr>
            <w:tcW w:w="400" w:type="dxa"/>
            <w:shd w:val="clear" w:color="auto" w:fill="auto"/>
            <w:noWrap/>
            <w:vAlign w:val="bottom"/>
          </w:tcPr>
          <w:p w14:paraId="14F64DEE" w14:textId="77777777" w:rsidR="003C2275" w:rsidRPr="00E25610" w:rsidRDefault="003C2275" w:rsidP="00CD5FF3">
            <w:pPr>
              <w:pStyle w:val="tabletext11"/>
              <w:jc w:val="center"/>
              <w:rPr>
                <w:ins w:id="26907" w:author="Author"/>
              </w:rPr>
            </w:pPr>
            <w:ins w:id="26908" w:author="Author">
              <w:r w:rsidRPr="00E25610">
                <w:t>0.81</w:t>
              </w:r>
            </w:ins>
          </w:p>
        </w:tc>
        <w:tc>
          <w:tcPr>
            <w:tcW w:w="400" w:type="dxa"/>
            <w:shd w:val="clear" w:color="auto" w:fill="auto"/>
            <w:noWrap/>
            <w:vAlign w:val="bottom"/>
          </w:tcPr>
          <w:p w14:paraId="48184F98" w14:textId="77777777" w:rsidR="003C2275" w:rsidRPr="00E25610" w:rsidRDefault="003C2275" w:rsidP="00CD5FF3">
            <w:pPr>
              <w:pStyle w:val="tabletext11"/>
              <w:jc w:val="center"/>
              <w:rPr>
                <w:ins w:id="26909" w:author="Author"/>
              </w:rPr>
            </w:pPr>
            <w:ins w:id="26910" w:author="Author">
              <w:r w:rsidRPr="00E25610">
                <w:t>0.78</w:t>
              </w:r>
            </w:ins>
          </w:p>
        </w:tc>
        <w:tc>
          <w:tcPr>
            <w:tcW w:w="440" w:type="dxa"/>
            <w:shd w:val="clear" w:color="auto" w:fill="auto"/>
            <w:noWrap/>
            <w:vAlign w:val="bottom"/>
          </w:tcPr>
          <w:p w14:paraId="67B25388" w14:textId="77777777" w:rsidR="003C2275" w:rsidRPr="00E25610" w:rsidRDefault="003C2275" w:rsidP="00CD5FF3">
            <w:pPr>
              <w:pStyle w:val="tabletext11"/>
              <w:jc w:val="center"/>
              <w:rPr>
                <w:ins w:id="26911" w:author="Author"/>
              </w:rPr>
            </w:pPr>
            <w:ins w:id="26912" w:author="Author">
              <w:r w:rsidRPr="00E25610">
                <w:t>0.75</w:t>
              </w:r>
            </w:ins>
          </w:p>
        </w:tc>
        <w:tc>
          <w:tcPr>
            <w:tcW w:w="400" w:type="dxa"/>
            <w:shd w:val="clear" w:color="auto" w:fill="auto"/>
            <w:noWrap/>
            <w:vAlign w:val="bottom"/>
          </w:tcPr>
          <w:p w14:paraId="3F3B7607" w14:textId="77777777" w:rsidR="003C2275" w:rsidRPr="00E25610" w:rsidRDefault="003C2275" w:rsidP="00CD5FF3">
            <w:pPr>
              <w:pStyle w:val="tabletext11"/>
              <w:jc w:val="center"/>
              <w:rPr>
                <w:ins w:id="26913" w:author="Author"/>
              </w:rPr>
            </w:pPr>
            <w:ins w:id="26914" w:author="Author">
              <w:r w:rsidRPr="00E25610">
                <w:t>0.72</w:t>
              </w:r>
            </w:ins>
          </w:p>
        </w:tc>
        <w:tc>
          <w:tcPr>
            <w:tcW w:w="400" w:type="dxa"/>
            <w:shd w:val="clear" w:color="auto" w:fill="auto"/>
            <w:noWrap/>
            <w:vAlign w:val="bottom"/>
          </w:tcPr>
          <w:p w14:paraId="672BBA6A" w14:textId="77777777" w:rsidR="003C2275" w:rsidRPr="00E25610" w:rsidRDefault="003C2275" w:rsidP="00CD5FF3">
            <w:pPr>
              <w:pStyle w:val="tabletext11"/>
              <w:jc w:val="center"/>
              <w:rPr>
                <w:ins w:id="26915" w:author="Author"/>
              </w:rPr>
            </w:pPr>
            <w:ins w:id="26916" w:author="Author">
              <w:r w:rsidRPr="00E25610">
                <w:t>0.69</w:t>
              </w:r>
            </w:ins>
          </w:p>
        </w:tc>
        <w:tc>
          <w:tcPr>
            <w:tcW w:w="400" w:type="dxa"/>
            <w:shd w:val="clear" w:color="auto" w:fill="auto"/>
            <w:noWrap/>
            <w:vAlign w:val="bottom"/>
          </w:tcPr>
          <w:p w14:paraId="139B667A" w14:textId="77777777" w:rsidR="003C2275" w:rsidRPr="00E25610" w:rsidRDefault="003C2275" w:rsidP="00CD5FF3">
            <w:pPr>
              <w:pStyle w:val="tabletext11"/>
              <w:jc w:val="center"/>
              <w:rPr>
                <w:ins w:id="26917" w:author="Author"/>
              </w:rPr>
            </w:pPr>
            <w:ins w:id="26918" w:author="Author">
              <w:r w:rsidRPr="00E25610">
                <w:t>0.66</w:t>
              </w:r>
            </w:ins>
          </w:p>
        </w:tc>
        <w:tc>
          <w:tcPr>
            <w:tcW w:w="400" w:type="dxa"/>
            <w:shd w:val="clear" w:color="auto" w:fill="auto"/>
            <w:noWrap/>
            <w:vAlign w:val="bottom"/>
          </w:tcPr>
          <w:p w14:paraId="4BB7145C" w14:textId="77777777" w:rsidR="003C2275" w:rsidRPr="00E25610" w:rsidRDefault="003C2275" w:rsidP="00CD5FF3">
            <w:pPr>
              <w:pStyle w:val="tabletext11"/>
              <w:jc w:val="center"/>
              <w:rPr>
                <w:ins w:id="26919" w:author="Author"/>
              </w:rPr>
            </w:pPr>
            <w:ins w:id="26920" w:author="Author">
              <w:r w:rsidRPr="00E25610">
                <w:t>0.64</w:t>
              </w:r>
            </w:ins>
          </w:p>
        </w:tc>
        <w:tc>
          <w:tcPr>
            <w:tcW w:w="460" w:type="dxa"/>
            <w:shd w:val="clear" w:color="auto" w:fill="auto"/>
            <w:noWrap/>
            <w:vAlign w:val="bottom"/>
          </w:tcPr>
          <w:p w14:paraId="4994F68C" w14:textId="77777777" w:rsidR="003C2275" w:rsidRPr="00E25610" w:rsidRDefault="003C2275" w:rsidP="00CD5FF3">
            <w:pPr>
              <w:pStyle w:val="tabletext11"/>
              <w:jc w:val="center"/>
              <w:rPr>
                <w:ins w:id="26921" w:author="Author"/>
              </w:rPr>
            </w:pPr>
            <w:ins w:id="26922" w:author="Author">
              <w:r w:rsidRPr="00E25610">
                <w:t>0.61</w:t>
              </w:r>
            </w:ins>
          </w:p>
        </w:tc>
      </w:tr>
      <w:tr w:rsidR="003C2275" w:rsidRPr="00E25610" w14:paraId="4100A054" w14:textId="77777777" w:rsidTr="00CD5FF3">
        <w:trPr>
          <w:trHeight w:val="190"/>
          <w:ins w:id="26923" w:author="Author"/>
        </w:trPr>
        <w:tc>
          <w:tcPr>
            <w:tcW w:w="200" w:type="dxa"/>
            <w:tcBorders>
              <w:right w:val="nil"/>
            </w:tcBorders>
            <w:shd w:val="clear" w:color="auto" w:fill="auto"/>
            <w:vAlign w:val="bottom"/>
          </w:tcPr>
          <w:p w14:paraId="4493F92D" w14:textId="77777777" w:rsidR="003C2275" w:rsidRPr="00E25610" w:rsidRDefault="003C2275" w:rsidP="00CD5FF3">
            <w:pPr>
              <w:pStyle w:val="tabletext11"/>
              <w:jc w:val="right"/>
              <w:rPr>
                <w:ins w:id="26924" w:author="Author"/>
              </w:rPr>
            </w:pPr>
          </w:p>
        </w:tc>
        <w:tc>
          <w:tcPr>
            <w:tcW w:w="1580" w:type="dxa"/>
            <w:tcBorders>
              <w:left w:val="nil"/>
            </w:tcBorders>
            <w:shd w:val="clear" w:color="auto" w:fill="auto"/>
            <w:vAlign w:val="bottom"/>
          </w:tcPr>
          <w:p w14:paraId="7BCB0158" w14:textId="77777777" w:rsidR="003C2275" w:rsidRPr="00E25610" w:rsidRDefault="003C2275" w:rsidP="00CD5FF3">
            <w:pPr>
              <w:pStyle w:val="tabletext11"/>
              <w:tabs>
                <w:tab w:val="decimal" w:pos="640"/>
              </w:tabs>
              <w:rPr>
                <w:ins w:id="26925" w:author="Author"/>
              </w:rPr>
            </w:pPr>
            <w:ins w:id="26926" w:author="Author">
              <w:r w:rsidRPr="00E25610">
                <w:t>130,000 to 149,999</w:t>
              </w:r>
            </w:ins>
          </w:p>
        </w:tc>
        <w:tc>
          <w:tcPr>
            <w:tcW w:w="680" w:type="dxa"/>
            <w:shd w:val="clear" w:color="auto" w:fill="auto"/>
            <w:noWrap/>
            <w:vAlign w:val="bottom"/>
          </w:tcPr>
          <w:p w14:paraId="35FF908B" w14:textId="77777777" w:rsidR="003C2275" w:rsidRPr="00E25610" w:rsidRDefault="003C2275" w:rsidP="00CD5FF3">
            <w:pPr>
              <w:pStyle w:val="tabletext11"/>
              <w:jc w:val="center"/>
              <w:rPr>
                <w:ins w:id="26927" w:author="Author"/>
              </w:rPr>
            </w:pPr>
            <w:ins w:id="26928" w:author="Author">
              <w:r w:rsidRPr="00E25610">
                <w:t>2.04</w:t>
              </w:r>
            </w:ins>
          </w:p>
        </w:tc>
        <w:tc>
          <w:tcPr>
            <w:tcW w:w="900" w:type="dxa"/>
            <w:shd w:val="clear" w:color="auto" w:fill="auto"/>
            <w:noWrap/>
            <w:vAlign w:val="bottom"/>
          </w:tcPr>
          <w:p w14:paraId="2858FCD7" w14:textId="77777777" w:rsidR="003C2275" w:rsidRPr="00E25610" w:rsidRDefault="003C2275" w:rsidP="00CD5FF3">
            <w:pPr>
              <w:pStyle w:val="tabletext11"/>
              <w:jc w:val="center"/>
              <w:rPr>
                <w:ins w:id="26929" w:author="Author"/>
              </w:rPr>
            </w:pPr>
            <w:ins w:id="26930" w:author="Author">
              <w:r w:rsidRPr="00E25610">
                <w:t>2.04</w:t>
              </w:r>
            </w:ins>
          </w:p>
        </w:tc>
        <w:tc>
          <w:tcPr>
            <w:tcW w:w="400" w:type="dxa"/>
            <w:shd w:val="clear" w:color="auto" w:fill="auto"/>
            <w:noWrap/>
            <w:vAlign w:val="bottom"/>
          </w:tcPr>
          <w:p w14:paraId="78E87D7F" w14:textId="77777777" w:rsidR="003C2275" w:rsidRPr="00E25610" w:rsidRDefault="003C2275" w:rsidP="00CD5FF3">
            <w:pPr>
              <w:pStyle w:val="tabletext11"/>
              <w:jc w:val="center"/>
              <w:rPr>
                <w:ins w:id="26931" w:author="Author"/>
              </w:rPr>
            </w:pPr>
            <w:ins w:id="26932" w:author="Author">
              <w:r w:rsidRPr="00E25610">
                <w:t>2.04</w:t>
              </w:r>
            </w:ins>
          </w:p>
        </w:tc>
        <w:tc>
          <w:tcPr>
            <w:tcW w:w="400" w:type="dxa"/>
            <w:shd w:val="clear" w:color="auto" w:fill="auto"/>
            <w:noWrap/>
            <w:vAlign w:val="bottom"/>
          </w:tcPr>
          <w:p w14:paraId="0A237696" w14:textId="77777777" w:rsidR="003C2275" w:rsidRPr="00E25610" w:rsidRDefault="003C2275" w:rsidP="00CD5FF3">
            <w:pPr>
              <w:pStyle w:val="tabletext11"/>
              <w:jc w:val="center"/>
              <w:rPr>
                <w:ins w:id="26933" w:author="Author"/>
              </w:rPr>
            </w:pPr>
            <w:ins w:id="26934" w:author="Author">
              <w:r w:rsidRPr="00E25610">
                <w:t>1.95</w:t>
              </w:r>
            </w:ins>
          </w:p>
        </w:tc>
        <w:tc>
          <w:tcPr>
            <w:tcW w:w="400" w:type="dxa"/>
            <w:shd w:val="clear" w:color="auto" w:fill="auto"/>
            <w:noWrap/>
            <w:vAlign w:val="bottom"/>
          </w:tcPr>
          <w:p w14:paraId="0D891F4E" w14:textId="77777777" w:rsidR="003C2275" w:rsidRPr="00E25610" w:rsidRDefault="003C2275" w:rsidP="00CD5FF3">
            <w:pPr>
              <w:pStyle w:val="tabletext11"/>
              <w:jc w:val="center"/>
              <w:rPr>
                <w:ins w:id="26935" w:author="Author"/>
              </w:rPr>
            </w:pPr>
            <w:ins w:id="26936" w:author="Author">
              <w:r w:rsidRPr="00E25610">
                <w:t>1.86</w:t>
              </w:r>
            </w:ins>
          </w:p>
        </w:tc>
        <w:tc>
          <w:tcPr>
            <w:tcW w:w="400" w:type="dxa"/>
            <w:shd w:val="clear" w:color="auto" w:fill="auto"/>
            <w:noWrap/>
            <w:vAlign w:val="bottom"/>
          </w:tcPr>
          <w:p w14:paraId="60829966" w14:textId="77777777" w:rsidR="003C2275" w:rsidRPr="00E25610" w:rsidRDefault="003C2275" w:rsidP="00CD5FF3">
            <w:pPr>
              <w:pStyle w:val="tabletext11"/>
              <w:jc w:val="center"/>
              <w:rPr>
                <w:ins w:id="26937" w:author="Author"/>
              </w:rPr>
            </w:pPr>
            <w:ins w:id="26938" w:author="Author">
              <w:r w:rsidRPr="00E25610">
                <w:t>1.67</w:t>
              </w:r>
            </w:ins>
          </w:p>
        </w:tc>
        <w:tc>
          <w:tcPr>
            <w:tcW w:w="400" w:type="dxa"/>
            <w:shd w:val="clear" w:color="auto" w:fill="auto"/>
            <w:noWrap/>
            <w:vAlign w:val="bottom"/>
          </w:tcPr>
          <w:p w14:paraId="0D43C263" w14:textId="77777777" w:rsidR="003C2275" w:rsidRPr="00E25610" w:rsidRDefault="003C2275" w:rsidP="00CD5FF3">
            <w:pPr>
              <w:pStyle w:val="tabletext11"/>
              <w:jc w:val="center"/>
              <w:rPr>
                <w:ins w:id="26939" w:author="Author"/>
              </w:rPr>
            </w:pPr>
            <w:ins w:id="26940" w:author="Author">
              <w:r w:rsidRPr="00E25610">
                <w:t>1.60</w:t>
              </w:r>
            </w:ins>
          </w:p>
        </w:tc>
        <w:tc>
          <w:tcPr>
            <w:tcW w:w="400" w:type="dxa"/>
            <w:shd w:val="clear" w:color="auto" w:fill="auto"/>
            <w:noWrap/>
            <w:vAlign w:val="bottom"/>
          </w:tcPr>
          <w:p w14:paraId="7B850BC1" w14:textId="77777777" w:rsidR="003C2275" w:rsidRPr="00E25610" w:rsidRDefault="003C2275" w:rsidP="00CD5FF3">
            <w:pPr>
              <w:pStyle w:val="tabletext11"/>
              <w:jc w:val="center"/>
              <w:rPr>
                <w:ins w:id="26941" w:author="Author"/>
              </w:rPr>
            </w:pPr>
            <w:ins w:id="26942" w:author="Author">
              <w:r w:rsidRPr="00E25610">
                <w:t>1.52</w:t>
              </w:r>
            </w:ins>
          </w:p>
        </w:tc>
        <w:tc>
          <w:tcPr>
            <w:tcW w:w="400" w:type="dxa"/>
            <w:shd w:val="clear" w:color="auto" w:fill="auto"/>
            <w:noWrap/>
            <w:vAlign w:val="bottom"/>
          </w:tcPr>
          <w:p w14:paraId="3A20E95E" w14:textId="77777777" w:rsidR="003C2275" w:rsidRPr="00E25610" w:rsidRDefault="003C2275" w:rsidP="00CD5FF3">
            <w:pPr>
              <w:pStyle w:val="tabletext11"/>
              <w:jc w:val="center"/>
              <w:rPr>
                <w:ins w:id="26943" w:author="Author"/>
              </w:rPr>
            </w:pPr>
            <w:ins w:id="26944" w:author="Author">
              <w:r w:rsidRPr="00E25610">
                <w:t>1.44</w:t>
              </w:r>
            </w:ins>
          </w:p>
        </w:tc>
        <w:tc>
          <w:tcPr>
            <w:tcW w:w="400" w:type="dxa"/>
            <w:shd w:val="clear" w:color="auto" w:fill="auto"/>
            <w:noWrap/>
            <w:vAlign w:val="bottom"/>
          </w:tcPr>
          <w:p w14:paraId="1BA5978A" w14:textId="77777777" w:rsidR="003C2275" w:rsidRPr="00E25610" w:rsidRDefault="003C2275" w:rsidP="00CD5FF3">
            <w:pPr>
              <w:pStyle w:val="tabletext11"/>
              <w:jc w:val="center"/>
              <w:rPr>
                <w:ins w:id="26945" w:author="Author"/>
              </w:rPr>
            </w:pPr>
            <w:ins w:id="26946" w:author="Author">
              <w:r w:rsidRPr="00E25610">
                <w:t>1.36</w:t>
              </w:r>
            </w:ins>
          </w:p>
        </w:tc>
        <w:tc>
          <w:tcPr>
            <w:tcW w:w="400" w:type="dxa"/>
            <w:shd w:val="clear" w:color="auto" w:fill="auto"/>
            <w:noWrap/>
            <w:vAlign w:val="bottom"/>
          </w:tcPr>
          <w:p w14:paraId="3AB33B30" w14:textId="77777777" w:rsidR="003C2275" w:rsidRPr="00E25610" w:rsidRDefault="003C2275" w:rsidP="00CD5FF3">
            <w:pPr>
              <w:pStyle w:val="tabletext11"/>
              <w:jc w:val="center"/>
              <w:rPr>
                <w:ins w:id="26947" w:author="Author"/>
              </w:rPr>
            </w:pPr>
            <w:ins w:id="26948" w:author="Author">
              <w:r w:rsidRPr="00E25610">
                <w:t>1.29</w:t>
              </w:r>
            </w:ins>
          </w:p>
        </w:tc>
        <w:tc>
          <w:tcPr>
            <w:tcW w:w="400" w:type="dxa"/>
            <w:shd w:val="clear" w:color="auto" w:fill="auto"/>
            <w:noWrap/>
            <w:vAlign w:val="bottom"/>
          </w:tcPr>
          <w:p w14:paraId="08F260CE" w14:textId="77777777" w:rsidR="003C2275" w:rsidRPr="00E25610" w:rsidRDefault="003C2275" w:rsidP="00CD5FF3">
            <w:pPr>
              <w:pStyle w:val="tabletext11"/>
              <w:jc w:val="center"/>
              <w:rPr>
                <w:ins w:id="26949" w:author="Author"/>
              </w:rPr>
            </w:pPr>
            <w:ins w:id="26950" w:author="Author">
              <w:r w:rsidRPr="00E25610">
                <w:t>1.24</w:t>
              </w:r>
            </w:ins>
          </w:p>
        </w:tc>
        <w:tc>
          <w:tcPr>
            <w:tcW w:w="400" w:type="dxa"/>
            <w:shd w:val="clear" w:color="auto" w:fill="auto"/>
            <w:noWrap/>
            <w:vAlign w:val="bottom"/>
          </w:tcPr>
          <w:p w14:paraId="5578736F" w14:textId="77777777" w:rsidR="003C2275" w:rsidRPr="00E25610" w:rsidRDefault="003C2275" w:rsidP="00CD5FF3">
            <w:pPr>
              <w:pStyle w:val="tabletext11"/>
              <w:jc w:val="center"/>
              <w:rPr>
                <w:ins w:id="26951" w:author="Author"/>
              </w:rPr>
            </w:pPr>
            <w:ins w:id="26952" w:author="Author">
              <w:r w:rsidRPr="00E25610">
                <w:t>1.19</w:t>
              </w:r>
            </w:ins>
          </w:p>
        </w:tc>
        <w:tc>
          <w:tcPr>
            <w:tcW w:w="400" w:type="dxa"/>
            <w:shd w:val="clear" w:color="auto" w:fill="auto"/>
            <w:noWrap/>
            <w:vAlign w:val="bottom"/>
          </w:tcPr>
          <w:p w14:paraId="08F156CC" w14:textId="77777777" w:rsidR="003C2275" w:rsidRPr="00E25610" w:rsidRDefault="003C2275" w:rsidP="00CD5FF3">
            <w:pPr>
              <w:pStyle w:val="tabletext11"/>
              <w:jc w:val="center"/>
              <w:rPr>
                <w:ins w:id="26953" w:author="Author"/>
              </w:rPr>
            </w:pPr>
            <w:ins w:id="26954" w:author="Author">
              <w:r w:rsidRPr="00E25610">
                <w:t>1.14</w:t>
              </w:r>
            </w:ins>
          </w:p>
        </w:tc>
        <w:tc>
          <w:tcPr>
            <w:tcW w:w="400" w:type="dxa"/>
            <w:shd w:val="clear" w:color="auto" w:fill="auto"/>
            <w:noWrap/>
            <w:vAlign w:val="bottom"/>
          </w:tcPr>
          <w:p w14:paraId="2D9B920C" w14:textId="77777777" w:rsidR="003C2275" w:rsidRPr="00E25610" w:rsidRDefault="003C2275" w:rsidP="00CD5FF3">
            <w:pPr>
              <w:pStyle w:val="tabletext11"/>
              <w:jc w:val="center"/>
              <w:rPr>
                <w:ins w:id="26955" w:author="Author"/>
              </w:rPr>
            </w:pPr>
            <w:ins w:id="26956" w:author="Author">
              <w:r w:rsidRPr="00E25610">
                <w:t>1.09</w:t>
              </w:r>
            </w:ins>
          </w:p>
        </w:tc>
        <w:tc>
          <w:tcPr>
            <w:tcW w:w="400" w:type="dxa"/>
            <w:shd w:val="clear" w:color="auto" w:fill="auto"/>
            <w:noWrap/>
            <w:vAlign w:val="bottom"/>
          </w:tcPr>
          <w:p w14:paraId="443EAA34" w14:textId="77777777" w:rsidR="003C2275" w:rsidRPr="00E25610" w:rsidRDefault="003C2275" w:rsidP="00CD5FF3">
            <w:pPr>
              <w:pStyle w:val="tabletext11"/>
              <w:jc w:val="center"/>
              <w:rPr>
                <w:ins w:id="26957" w:author="Author"/>
              </w:rPr>
            </w:pPr>
            <w:ins w:id="26958" w:author="Author">
              <w:r w:rsidRPr="00E25610">
                <w:t>1.05</w:t>
              </w:r>
            </w:ins>
          </w:p>
        </w:tc>
        <w:tc>
          <w:tcPr>
            <w:tcW w:w="400" w:type="dxa"/>
            <w:shd w:val="clear" w:color="auto" w:fill="auto"/>
            <w:noWrap/>
            <w:vAlign w:val="bottom"/>
          </w:tcPr>
          <w:p w14:paraId="3314708C" w14:textId="77777777" w:rsidR="003C2275" w:rsidRPr="00E25610" w:rsidRDefault="003C2275" w:rsidP="00CD5FF3">
            <w:pPr>
              <w:pStyle w:val="tabletext11"/>
              <w:jc w:val="center"/>
              <w:rPr>
                <w:ins w:id="26959" w:author="Author"/>
              </w:rPr>
            </w:pPr>
            <w:ins w:id="26960" w:author="Author">
              <w:r w:rsidRPr="00E25610">
                <w:t>1.01</w:t>
              </w:r>
            </w:ins>
          </w:p>
        </w:tc>
        <w:tc>
          <w:tcPr>
            <w:tcW w:w="400" w:type="dxa"/>
            <w:shd w:val="clear" w:color="auto" w:fill="auto"/>
            <w:noWrap/>
            <w:vAlign w:val="bottom"/>
          </w:tcPr>
          <w:p w14:paraId="322E74AA" w14:textId="77777777" w:rsidR="003C2275" w:rsidRPr="00E25610" w:rsidRDefault="003C2275" w:rsidP="00CD5FF3">
            <w:pPr>
              <w:pStyle w:val="tabletext11"/>
              <w:jc w:val="center"/>
              <w:rPr>
                <w:ins w:id="26961" w:author="Author"/>
              </w:rPr>
            </w:pPr>
            <w:ins w:id="26962" w:author="Author">
              <w:r w:rsidRPr="00E25610">
                <w:t>0.97</w:t>
              </w:r>
            </w:ins>
          </w:p>
        </w:tc>
        <w:tc>
          <w:tcPr>
            <w:tcW w:w="400" w:type="dxa"/>
            <w:shd w:val="clear" w:color="auto" w:fill="auto"/>
            <w:noWrap/>
            <w:vAlign w:val="bottom"/>
          </w:tcPr>
          <w:p w14:paraId="3B3E7460" w14:textId="77777777" w:rsidR="003C2275" w:rsidRPr="00E25610" w:rsidRDefault="003C2275" w:rsidP="00CD5FF3">
            <w:pPr>
              <w:pStyle w:val="tabletext11"/>
              <w:jc w:val="center"/>
              <w:rPr>
                <w:ins w:id="26963" w:author="Author"/>
              </w:rPr>
            </w:pPr>
            <w:ins w:id="26964" w:author="Author">
              <w:r w:rsidRPr="00E25610">
                <w:t>0.93</w:t>
              </w:r>
            </w:ins>
          </w:p>
        </w:tc>
        <w:tc>
          <w:tcPr>
            <w:tcW w:w="400" w:type="dxa"/>
            <w:shd w:val="clear" w:color="auto" w:fill="auto"/>
            <w:noWrap/>
            <w:vAlign w:val="bottom"/>
          </w:tcPr>
          <w:p w14:paraId="66035FD0" w14:textId="77777777" w:rsidR="003C2275" w:rsidRPr="00E25610" w:rsidRDefault="003C2275" w:rsidP="00CD5FF3">
            <w:pPr>
              <w:pStyle w:val="tabletext11"/>
              <w:jc w:val="center"/>
              <w:rPr>
                <w:ins w:id="26965" w:author="Author"/>
              </w:rPr>
            </w:pPr>
            <w:ins w:id="26966" w:author="Author">
              <w:r w:rsidRPr="00E25610">
                <w:t>0.89</w:t>
              </w:r>
            </w:ins>
          </w:p>
        </w:tc>
        <w:tc>
          <w:tcPr>
            <w:tcW w:w="400" w:type="dxa"/>
            <w:shd w:val="clear" w:color="auto" w:fill="auto"/>
            <w:noWrap/>
            <w:vAlign w:val="bottom"/>
          </w:tcPr>
          <w:p w14:paraId="2A7F9FB5" w14:textId="77777777" w:rsidR="003C2275" w:rsidRPr="00E25610" w:rsidRDefault="003C2275" w:rsidP="00CD5FF3">
            <w:pPr>
              <w:pStyle w:val="tabletext11"/>
              <w:jc w:val="center"/>
              <w:rPr>
                <w:ins w:id="26967" w:author="Author"/>
              </w:rPr>
            </w:pPr>
            <w:ins w:id="26968" w:author="Author">
              <w:r w:rsidRPr="00E25610">
                <w:t>0.86</w:t>
              </w:r>
            </w:ins>
          </w:p>
        </w:tc>
        <w:tc>
          <w:tcPr>
            <w:tcW w:w="400" w:type="dxa"/>
            <w:shd w:val="clear" w:color="auto" w:fill="auto"/>
            <w:noWrap/>
            <w:vAlign w:val="bottom"/>
          </w:tcPr>
          <w:p w14:paraId="7D1EA0DE" w14:textId="77777777" w:rsidR="003C2275" w:rsidRPr="00E25610" w:rsidRDefault="003C2275" w:rsidP="00CD5FF3">
            <w:pPr>
              <w:pStyle w:val="tabletext11"/>
              <w:jc w:val="center"/>
              <w:rPr>
                <w:ins w:id="26969" w:author="Author"/>
              </w:rPr>
            </w:pPr>
            <w:ins w:id="26970" w:author="Author">
              <w:r w:rsidRPr="00E25610">
                <w:t>0.82</w:t>
              </w:r>
            </w:ins>
          </w:p>
        </w:tc>
        <w:tc>
          <w:tcPr>
            <w:tcW w:w="440" w:type="dxa"/>
            <w:shd w:val="clear" w:color="auto" w:fill="auto"/>
            <w:noWrap/>
            <w:vAlign w:val="bottom"/>
          </w:tcPr>
          <w:p w14:paraId="1B0E54BE" w14:textId="77777777" w:rsidR="003C2275" w:rsidRPr="00E25610" w:rsidRDefault="003C2275" w:rsidP="00CD5FF3">
            <w:pPr>
              <w:pStyle w:val="tabletext11"/>
              <w:jc w:val="center"/>
              <w:rPr>
                <w:ins w:id="26971" w:author="Author"/>
              </w:rPr>
            </w:pPr>
            <w:ins w:id="26972" w:author="Author">
              <w:r w:rsidRPr="00E25610">
                <w:t>0.79</w:t>
              </w:r>
            </w:ins>
          </w:p>
        </w:tc>
        <w:tc>
          <w:tcPr>
            <w:tcW w:w="400" w:type="dxa"/>
            <w:shd w:val="clear" w:color="auto" w:fill="auto"/>
            <w:noWrap/>
            <w:vAlign w:val="bottom"/>
          </w:tcPr>
          <w:p w14:paraId="0FD5CCAD" w14:textId="77777777" w:rsidR="003C2275" w:rsidRPr="00E25610" w:rsidRDefault="003C2275" w:rsidP="00CD5FF3">
            <w:pPr>
              <w:pStyle w:val="tabletext11"/>
              <w:jc w:val="center"/>
              <w:rPr>
                <w:ins w:id="26973" w:author="Author"/>
              </w:rPr>
            </w:pPr>
            <w:ins w:id="26974" w:author="Author">
              <w:r w:rsidRPr="00E25610">
                <w:t>0.76</w:t>
              </w:r>
            </w:ins>
          </w:p>
        </w:tc>
        <w:tc>
          <w:tcPr>
            <w:tcW w:w="400" w:type="dxa"/>
            <w:shd w:val="clear" w:color="auto" w:fill="auto"/>
            <w:noWrap/>
            <w:vAlign w:val="bottom"/>
          </w:tcPr>
          <w:p w14:paraId="1819BF8C" w14:textId="77777777" w:rsidR="003C2275" w:rsidRPr="00E25610" w:rsidRDefault="003C2275" w:rsidP="00CD5FF3">
            <w:pPr>
              <w:pStyle w:val="tabletext11"/>
              <w:jc w:val="center"/>
              <w:rPr>
                <w:ins w:id="26975" w:author="Author"/>
              </w:rPr>
            </w:pPr>
            <w:ins w:id="26976" w:author="Author">
              <w:r w:rsidRPr="00E25610">
                <w:t>0.73</w:t>
              </w:r>
            </w:ins>
          </w:p>
        </w:tc>
        <w:tc>
          <w:tcPr>
            <w:tcW w:w="400" w:type="dxa"/>
            <w:shd w:val="clear" w:color="auto" w:fill="auto"/>
            <w:noWrap/>
            <w:vAlign w:val="bottom"/>
          </w:tcPr>
          <w:p w14:paraId="2ED62844" w14:textId="77777777" w:rsidR="003C2275" w:rsidRPr="00E25610" w:rsidRDefault="003C2275" w:rsidP="00CD5FF3">
            <w:pPr>
              <w:pStyle w:val="tabletext11"/>
              <w:jc w:val="center"/>
              <w:rPr>
                <w:ins w:id="26977" w:author="Author"/>
              </w:rPr>
            </w:pPr>
            <w:ins w:id="26978" w:author="Author">
              <w:r w:rsidRPr="00E25610">
                <w:t>0.70</w:t>
              </w:r>
            </w:ins>
          </w:p>
        </w:tc>
        <w:tc>
          <w:tcPr>
            <w:tcW w:w="400" w:type="dxa"/>
            <w:shd w:val="clear" w:color="auto" w:fill="auto"/>
            <w:noWrap/>
            <w:vAlign w:val="bottom"/>
          </w:tcPr>
          <w:p w14:paraId="68D37A57" w14:textId="77777777" w:rsidR="003C2275" w:rsidRPr="00E25610" w:rsidRDefault="003C2275" w:rsidP="00CD5FF3">
            <w:pPr>
              <w:pStyle w:val="tabletext11"/>
              <w:jc w:val="center"/>
              <w:rPr>
                <w:ins w:id="26979" w:author="Author"/>
              </w:rPr>
            </w:pPr>
            <w:ins w:id="26980" w:author="Author">
              <w:r w:rsidRPr="00E25610">
                <w:t>0.67</w:t>
              </w:r>
            </w:ins>
          </w:p>
        </w:tc>
        <w:tc>
          <w:tcPr>
            <w:tcW w:w="460" w:type="dxa"/>
            <w:shd w:val="clear" w:color="auto" w:fill="auto"/>
            <w:noWrap/>
            <w:vAlign w:val="bottom"/>
          </w:tcPr>
          <w:p w14:paraId="140939F1" w14:textId="77777777" w:rsidR="003C2275" w:rsidRPr="00E25610" w:rsidRDefault="003C2275" w:rsidP="00CD5FF3">
            <w:pPr>
              <w:pStyle w:val="tabletext11"/>
              <w:jc w:val="center"/>
              <w:rPr>
                <w:ins w:id="26981" w:author="Author"/>
              </w:rPr>
            </w:pPr>
            <w:ins w:id="26982" w:author="Author">
              <w:r w:rsidRPr="00E25610">
                <w:t>0.64</w:t>
              </w:r>
            </w:ins>
          </w:p>
        </w:tc>
      </w:tr>
      <w:tr w:rsidR="003C2275" w:rsidRPr="00E25610" w14:paraId="207283CF" w14:textId="77777777" w:rsidTr="00CD5FF3">
        <w:trPr>
          <w:trHeight w:val="190"/>
          <w:ins w:id="26983" w:author="Author"/>
        </w:trPr>
        <w:tc>
          <w:tcPr>
            <w:tcW w:w="200" w:type="dxa"/>
            <w:tcBorders>
              <w:right w:val="nil"/>
            </w:tcBorders>
            <w:shd w:val="clear" w:color="auto" w:fill="auto"/>
            <w:vAlign w:val="bottom"/>
          </w:tcPr>
          <w:p w14:paraId="50137ED2" w14:textId="77777777" w:rsidR="003C2275" w:rsidRPr="00E25610" w:rsidRDefault="003C2275" w:rsidP="00CD5FF3">
            <w:pPr>
              <w:pStyle w:val="tabletext11"/>
              <w:jc w:val="right"/>
              <w:rPr>
                <w:ins w:id="26984" w:author="Author"/>
              </w:rPr>
            </w:pPr>
          </w:p>
        </w:tc>
        <w:tc>
          <w:tcPr>
            <w:tcW w:w="1580" w:type="dxa"/>
            <w:tcBorders>
              <w:left w:val="nil"/>
            </w:tcBorders>
            <w:shd w:val="clear" w:color="auto" w:fill="auto"/>
            <w:vAlign w:val="bottom"/>
          </w:tcPr>
          <w:p w14:paraId="16F522FF" w14:textId="77777777" w:rsidR="003C2275" w:rsidRPr="00E25610" w:rsidRDefault="003C2275" w:rsidP="00CD5FF3">
            <w:pPr>
              <w:pStyle w:val="tabletext11"/>
              <w:tabs>
                <w:tab w:val="decimal" w:pos="640"/>
              </w:tabs>
              <w:rPr>
                <w:ins w:id="26985" w:author="Author"/>
              </w:rPr>
            </w:pPr>
            <w:ins w:id="26986" w:author="Author">
              <w:r w:rsidRPr="00E25610">
                <w:t>150,000 to 174,999</w:t>
              </w:r>
            </w:ins>
          </w:p>
        </w:tc>
        <w:tc>
          <w:tcPr>
            <w:tcW w:w="680" w:type="dxa"/>
            <w:shd w:val="clear" w:color="auto" w:fill="auto"/>
            <w:noWrap/>
            <w:vAlign w:val="bottom"/>
          </w:tcPr>
          <w:p w14:paraId="554C48E8" w14:textId="77777777" w:rsidR="003C2275" w:rsidRPr="00E25610" w:rsidRDefault="003C2275" w:rsidP="00CD5FF3">
            <w:pPr>
              <w:pStyle w:val="tabletext11"/>
              <w:jc w:val="center"/>
              <w:rPr>
                <w:ins w:id="26987" w:author="Author"/>
              </w:rPr>
            </w:pPr>
            <w:ins w:id="26988" w:author="Author">
              <w:r w:rsidRPr="00E25610">
                <w:t>2.16</w:t>
              </w:r>
            </w:ins>
          </w:p>
        </w:tc>
        <w:tc>
          <w:tcPr>
            <w:tcW w:w="900" w:type="dxa"/>
            <w:shd w:val="clear" w:color="auto" w:fill="auto"/>
            <w:noWrap/>
            <w:vAlign w:val="bottom"/>
          </w:tcPr>
          <w:p w14:paraId="6A95D5EE" w14:textId="77777777" w:rsidR="003C2275" w:rsidRPr="00E25610" w:rsidRDefault="003C2275" w:rsidP="00CD5FF3">
            <w:pPr>
              <w:pStyle w:val="tabletext11"/>
              <w:jc w:val="center"/>
              <w:rPr>
                <w:ins w:id="26989" w:author="Author"/>
              </w:rPr>
            </w:pPr>
            <w:ins w:id="26990" w:author="Author">
              <w:r w:rsidRPr="00E25610">
                <w:t>2.16</w:t>
              </w:r>
            </w:ins>
          </w:p>
        </w:tc>
        <w:tc>
          <w:tcPr>
            <w:tcW w:w="400" w:type="dxa"/>
            <w:shd w:val="clear" w:color="auto" w:fill="auto"/>
            <w:noWrap/>
            <w:vAlign w:val="bottom"/>
          </w:tcPr>
          <w:p w14:paraId="113CE9A6" w14:textId="77777777" w:rsidR="003C2275" w:rsidRPr="00E25610" w:rsidRDefault="003C2275" w:rsidP="00CD5FF3">
            <w:pPr>
              <w:pStyle w:val="tabletext11"/>
              <w:jc w:val="center"/>
              <w:rPr>
                <w:ins w:id="26991" w:author="Author"/>
              </w:rPr>
            </w:pPr>
            <w:ins w:id="26992" w:author="Author">
              <w:r w:rsidRPr="00E25610">
                <w:t>2.16</w:t>
              </w:r>
            </w:ins>
          </w:p>
        </w:tc>
        <w:tc>
          <w:tcPr>
            <w:tcW w:w="400" w:type="dxa"/>
            <w:shd w:val="clear" w:color="auto" w:fill="auto"/>
            <w:noWrap/>
            <w:vAlign w:val="bottom"/>
          </w:tcPr>
          <w:p w14:paraId="68DC4524" w14:textId="77777777" w:rsidR="003C2275" w:rsidRPr="00E25610" w:rsidRDefault="003C2275" w:rsidP="00CD5FF3">
            <w:pPr>
              <w:pStyle w:val="tabletext11"/>
              <w:jc w:val="center"/>
              <w:rPr>
                <w:ins w:id="26993" w:author="Author"/>
              </w:rPr>
            </w:pPr>
            <w:ins w:id="26994" w:author="Author">
              <w:r w:rsidRPr="00E25610">
                <w:t>2.07</w:t>
              </w:r>
            </w:ins>
          </w:p>
        </w:tc>
        <w:tc>
          <w:tcPr>
            <w:tcW w:w="400" w:type="dxa"/>
            <w:shd w:val="clear" w:color="auto" w:fill="auto"/>
            <w:noWrap/>
            <w:vAlign w:val="bottom"/>
          </w:tcPr>
          <w:p w14:paraId="65556CFD" w14:textId="77777777" w:rsidR="003C2275" w:rsidRPr="00E25610" w:rsidRDefault="003C2275" w:rsidP="00CD5FF3">
            <w:pPr>
              <w:pStyle w:val="tabletext11"/>
              <w:jc w:val="center"/>
              <w:rPr>
                <w:ins w:id="26995" w:author="Author"/>
              </w:rPr>
            </w:pPr>
            <w:ins w:id="26996" w:author="Author">
              <w:r w:rsidRPr="00E25610">
                <w:t>1.97</w:t>
              </w:r>
            </w:ins>
          </w:p>
        </w:tc>
        <w:tc>
          <w:tcPr>
            <w:tcW w:w="400" w:type="dxa"/>
            <w:shd w:val="clear" w:color="auto" w:fill="auto"/>
            <w:noWrap/>
            <w:vAlign w:val="bottom"/>
          </w:tcPr>
          <w:p w14:paraId="194309DE" w14:textId="77777777" w:rsidR="003C2275" w:rsidRPr="00E25610" w:rsidRDefault="003C2275" w:rsidP="00CD5FF3">
            <w:pPr>
              <w:pStyle w:val="tabletext11"/>
              <w:jc w:val="center"/>
              <w:rPr>
                <w:ins w:id="26997" w:author="Author"/>
              </w:rPr>
            </w:pPr>
            <w:ins w:id="26998" w:author="Author">
              <w:r w:rsidRPr="00E25610">
                <w:t>1.77</w:t>
              </w:r>
            </w:ins>
          </w:p>
        </w:tc>
        <w:tc>
          <w:tcPr>
            <w:tcW w:w="400" w:type="dxa"/>
            <w:shd w:val="clear" w:color="auto" w:fill="auto"/>
            <w:noWrap/>
            <w:vAlign w:val="bottom"/>
          </w:tcPr>
          <w:p w14:paraId="3BDE48F7" w14:textId="77777777" w:rsidR="003C2275" w:rsidRPr="00E25610" w:rsidRDefault="003C2275" w:rsidP="00CD5FF3">
            <w:pPr>
              <w:pStyle w:val="tabletext11"/>
              <w:jc w:val="center"/>
              <w:rPr>
                <w:ins w:id="26999" w:author="Author"/>
              </w:rPr>
            </w:pPr>
            <w:ins w:id="27000" w:author="Author">
              <w:r w:rsidRPr="00E25610">
                <w:t>1.69</w:t>
              </w:r>
            </w:ins>
          </w:p>
        </w:tc>
        <w:tc>
          <w:tcPr>
            <w:tcW w:w="400" w:type="dxa"/>
            <w:shd w:val="clear" w:color="auto" w:fill="auto"/>
            <w:noWrap/>
            <w:vAlign w:val="bottom"/>
          </w:tcPr>
          <w:p w14:paraId="59A1F1DD" w14:textId="77777777" w:rsidR="003C2275" w:rsidRPr="00E25610" w:rsidRDefault="003C2275" w:rsidP="00CD5FF3">
            <w:pPr>
              <w:pStyle w:val="tabletext11"/>
              <w:jc w:val="center"/>
              <w:rPr>
                <w:ins w:id="27001" w:author="Author"/>
              </w:rPr>
            </w:pPr>
            <w:ins w:id="27002" w:author="Author">
              <w:r w:rsidRPr="00E25610">
                <w:t>1.61</w:t>
              </w:r>
            </w:ins>
          </w:p>
        </w:tc>
        <w:tc>
          <w:tcPr>
            <w:tcW w:w="400" w:type="dxa"/>
            <w:shd w:val="clear" w:color="auto" w:fill="auto"/>
            <w:noWrap/>
            <w:vAlign w:val="bottom"/>
          </w:tcPr>
          <w:p w14:paraId="34C885BA" w14:textId="77777777" w:rsidR="003C2275" w:rsidRPr="00E25610" w:rsidRDefault="003C2275" w:rsidP="00CD5FF3">
            <w:pPr>
              <w:pStyle w:val="tabletext11"/>
              <w:jc w:val="center"/>
              <w:rPr>
                <w:ins w:id="27003" w:author="Author"/>
              </w:rPr>
            </w:pPr>
            <w:ins w:id="27004" w:author="Author">
              <w:r w:rsidRPr="00E25610">
                <w:t>1.53</w:t>
              </w:r>
            </w:ins>
          </w:p>
        </w:tc>
        <w:tc>
          <w:tcPr>
            <w:tcW w:w="400" w:type="dxa"/>
            <w:shd w:val="clear" w:color="auto" w:fill="auto"/>
            <w:noWrap/>
            <w:vAlign w:val="bottom"/>
          </w:tcPr>
          <w:p w14:paraId="0BBEED44" w14:textId="77777777" w:rsidR="003C2275" w:rsidRPr="00E25610" w:rsidRDefault="003C2275" w:rsidP="00CD5FF3">
            <w:pPr>
              <w:pStyle w:val="tabletext11"/>
              <w:jc w:val="center"/>
              <w:rPr>
                <w:ins w:id="27005" w:author="Author"/>
              </w:rPr>
            </w:pPr>
            <w:ins w:id="27006" w:author="Author">
              <w:r w:rsidRPr="00E25610">
                <w:t>1.45</w:t>
              </w:r>
            </w:ins>
          </w:p>
        </w:tc>
        <w:tc>
          <w:tcPr>
            <w:tcW w:w="400" w:type="dxa"/>
            <w:shd w:val="clear" w:color="auto" w:fill="auto"/>
            <w:noWrap/>
            <w:vAlign w:val="bottom"/>
          </w:tcPr>
          <w:p w14:paraId="36A10220" w14:textId="77777777" w:rsidR="003C2275" w:rsidRPr="00E25610" w:rsidRDefault="003C2275" w:rsidP="00CD5FF3">
            <w:pPr>
              <w:pStyle w:val="tabletext11"/>
              <w:jc w:val="center"/>
              <w:rPr>
                <w:ins w:id="27007" w:author="Author"/>
              </w:rPr>
            </w:pPr>
            <w:ins w:id="27008" w:author="Author">
              <w:r w:rsidRPr="00E25610">
                <w:t>1.36</w:t>
              </w:r>
            </w:ins>
          </w:p>
        </w:tc>
        <w:tc>
          <w:tcPr>
            <w:tcW w:w="400" w:type="dxa"/>
            <w:shd w:val="clear" w:color="auto" w:fill="auto"/>
            <w:noWrap/>
            <w:vAlign w:val="bottom"/>
          </w:tcPr>
          <w:p w14:paraId="59DB56D9" w14:textId="77777777" w:rsidR="003C2275" w:rsidRPr="00E25610" w:rsidRDefault="003C2275" w:rsidP="00CD5FF3">
            <w:pPr>
              <w:pStyle w:val="tabletext11"/>
              <w:jc w:val="center"/>
              <w:rPr>
                <w:ins w:id="27009" w:author="Author"/>
              </w:rPr>
            </w:pPr>
            <w:ins w:id="27010" w:author="Author">
              <w:r w:rsidRPr="00E25610">
                <w:t>1.31</w:t>
              </w:r>
            </w:ins>
          </w:p>
        </w:tc>
        <w:tc>
          <w:tcPr>
            <w:tcW w:w="400" w:type="dxa"/>
            <w:shd w:val="clear" w:color="auto" w:fill="auto"/>
            <w:noWrap/>
            <w:vAlign w:val="bottom"/>
          </w:tcPr>
          <w:p w14:paraId="4E9F98C6" w14:textId="77777777" w:rsidR="003C2275" w:rsidRPr="00E25610" w:rsidRDefault="003C2275" w:rsidP="00CD5FF3">
            <w:pPr>
              <w:pStyle w:val="tabletext11"/>
              <w:jc w:val="center"/>
              <w:rPr>
                <w:ins w:id="27011" w:author="Author"/>
              </w:rPr>
            </w:pPr>
            <w:ins w:id="27012" w:author="Author">
              <w:r w:rsidRPr="00E25610">
                <w:t>1.26</w:t>
              </w:r>
            </w:ins>
          </w:p>
        </w:tc>
        <w:tc>
          <w:tcPr>
            <w:tcW w:w="400" w:type="dxa"/>
            <w:shd w:val="clear" w:color="auto" w:fill="auto"/>
            <w:noWrap/>
            <w:vAlign w:val="bottom"/>
          </w:tcPr>
          <w:p w14:paraId="5BB4CAE1" w14:textId="77777777" w:rsidR="003C2275" w:rsidRPr="00E25610" w:rsidRDefault="003C2275" w:rsidP="00CD5FF3">
            <w:pPr>
              <w:pStyle w:val="tabletext11"/>
              <w:jc w:val="center"/>
              <w:rPr>
                <w:ins w:id="27013" w:author="Author"/>
              </w:rPr>
            </w:pPr>
            <w:ins w:id="27014" w:author="Author">
              <w:r w:rsidRPr="00E25610">
                <w:t>1.21</w:t>
              </w:r>
            </w:ins>
          </w:p>
        </w:tc>
        <w:tc>
          <w:tcPr>
            <w:tcW w:w="400" w:type="dxa"/>
            <w:shd w:val="clear" w:color="auto" w:fill="auto"/>
            <w:noWrap/>
            <w:vAlign w:val="bottom"/>
          </w:tcPr>
          <w:p w14:paraId="41D8099B" w14:textId="77777777" w:rsidR="003C2275" w:rsidRPr="00E25610" w:rsidRDefault="003C2275" w:rsidP="00CD5FF3">
            <w:pPr>
              <w:pStyle w:val="tabletext11"/>
              <w:jc w:val="center"/>
              <w:rPr>
                <w:ins w:id="27015" w:author="Author"/>
              </w:rPr>
            </w:pPr>
            <w:ins w:id="27016" w:author="Author">
              <w:r w:rsidRPr="00E25610">
                <w:t>1.16</w:t>
              </w:r>
            </w:ins>
          </w:p>
        </w:tc>
        <w:tc>
          <w:tcPr>
            <w:tcW w:w="400" w:type="dxa"/>
            <w:shd w:val="clear" w:color="auto" w:fill="auto"/>
            <w:noWrap/>
            <w:vAlign w:val="bottom"/>
          </w:tcPr>
          <w:p w14:paraId="17F5606B" w14:textId="77777777" w:rsidR="003C2275" w:rsidRPr="00E25610" w:rsidRDefault="003C2275" w:rsidP="00CD5FF3">
            <w:pPr>
              <w:pStyle w:val="tabletext11"/>
              <w:jc w:val="center"/>
              <w:rPr>
                <w:ins w:id="27017" w:author="Author"/>
              </w:rPr>
            </w:pPr>
            <w:ins w:id="27018" w:author="Author">
              <w:r w:rsidRPr="00E25610">
                <w:t>1.11</w:t>
              </w:r>
            </w:ins>
          </w:p>
        </w:tc>
        <w:tc>
          <w:tcPr>
            <w:tcW w:w="400" w:type="dxa"/>
            <w:shd w:val="clear" w:color="auto" w:fill="auto"/>
            <w:noWrap/>
            <w:vAlign w:val="bottom"/>
          </w:tcPr>
          <w:p w14:paraId="3B80ABEF" w14:textId="77777777" w:rsidR="003C2275" w:rsidRPr="00E25610" w:rsidRDefault="003C2275" w:rsidP="00CD5FF3">
            <w:pPr>
              <w:pStyle w:val="tabletext11"/>
              <w:jc w:val="center"/>
              <w:rPr>
                <w:ins w:id="27019" w:author="Author"/>
              </w:rPr>
            </w:pPr>
            <w:ins w:id="27020" w:author="Author">
              <w:r w:rsidRPr="00E25610">
                <w:t>1.07</w:t>
              </w:r>
            </w:ins>
          </w:p>
        </w:tc>
        <w:tc>
          <w:tcPr>
            <w:tcW w:w="400" w:type="dxa"/>
            <w:shd w:val="clear" w:color="auto" w:fill="auto"/>
            <w:noWrap/>
            <w:vAlign w:val="bottom"/>
          </w:tcPr>
          <w:p w14:paraId="5250B91A" w14:textId="77777777" w:rsidR="003C2275" w:rsidRPr="00E25610" w:rsidRDefault="003C2275" w:rsidP="00CD5FF3">
            <w:pPr>
              <w:pStyle w:val="tabletext11"/>
              <w:jc w:val="center"/>
              <w:rPr>
                <w:ins w:id="27021" w:author="Author"/>
              </w:rPr>
            </w:pPr>
            <w:ins w:id="27022" w:author="Author">
              <w:r w:rsidRPr="00E25610">
                <w:t>1.02</w:t>
              </w:r>
            </w:ins>
          </w:p>
        </w:tc>
        <w:tc>
          <w:tcPr>
            <w:tcW w:w="400" w:type="dxa"/>
            <w:shd w:val="clear" w:color="auto" w:fill="auto"/>
            <w:noWrap/>
            <w:vAlign w:val="bottom"/>
          </w:tcPr>
          <w:p w14:paraId="7DDA0D02" w14:textId="77777777" w:rsidR="003C2275" w:rsidRPr="00E25610" w:rsidRDefault="003C2275" w:rsidP="00CD5FF3">
            <w:pPr>
              <w:pStyle w:val="tabletext11"/>
              <w:jc w:val="center"/>
              <w:rPr>
                <w:ins w:id="27023" w:author="Author"/>
              </w:rPr>
            </w:pPr>
            <w:ins w:id="27024" w:author="Author">
              <w:r w:rsidRPr="00E25610">
                <w:t>0.98</w:t>
              </w:r>
            </w:ins>
          </w:p>
        </w:tc>
        <w:tc>
          <w:tcPr>
            <w:tcW w:w="400" w:type="dxa"/>
            <w:shd w:val="clear" w:color="auto" w:fill="auto"/>
            <w:noWrap/>
            <w:vAlign w:val="bottom"/>
          </w:tcPr>
          <w:p w14:paraId="3131FB84" w14:textId="77777777" w:rsidR="003C2275" w:rsidRPr="00E25610" w:rsidRDefault="003C2275" w:rsidP="00CD5FF3">
            <w:pPr>
              <w:pStyle w:val="tabletext11"/>
              <w:jc w:val="center"/>
              <w:rPr>
                <w:ins w:id="27025" w:author="Author"/>
              </w:rPr>
            </w:pPr>
            <w:ins w:id="27026" w:author="Author">
              <w:r w:rsidRPr="00E25610">
                <w:t>0.94</w:t>
              </w:r>
            </w:ins>
          </w:p>
        </w:tc>
        <w:tc>
          <w:tcPr>
            <w:tcW w:w="400" w:type="dxa"/>
            <w:shd w:val="clear" w:color="auto" w:fill="auto"/>
            <w:noWrap/>
            <w:vAlign w:val="bottom"/>
          </w:tcPr>
          <w:p w14:paraId="658ABF1B" w14:textId="77777777" w:rsidR="003C2275" w:rsidRPr="00E25610" w:rsidRDefault="003C2275" w:rsidP="00CD5FF3">
            <w:pPr>
              <w:pStyle w:val="tabletext11"/>
              <w:jc w:val="center"/>
              <w:rPr>
                <w:ins w:id="27027" w:author="Author"/>
              </w:rPr>
            </w:pPr>
            <w:ins w:id="27028" w:author="Author">
              <w:r w:rsidRPr="00E25610">
                <w:t>0.91</w:t>
              </w:r>
            </w:ins>
          </w:p>
        </w:tc>
        <w:tc>
          <w:tcPr>
            <w:tcW w:w="400" w:type="dxa"/>
            <w:shd w:val="clear" w:color="auto" w:fill="auto"/>
            <w:noWrap/>
            <w:vAlign w:val="bottom"/>
          </w:tcPr>
          <w:p w14:paraId="16D26BF1" w14:textId="77777777" w:rsidR="003C2275" w:rsidRPr="00E25610" w:rsidRDefault="003C2275" w:rsidP="00CD5FF3">
            <w:pPr>
              <w:pStyle w:val="tabletext11"/>
              <w:jc w:val="center"/>
              <w:rPr>
                <w:ins w:id="27029" w:author="Author"/>
              </w:rPr>
            </w:pPr>
            <w:ins w:id="27030" w:author="Author">
              <w:r w:rsidRPr="00E25610">
                <w:t>0.87</w:t>
              </w:r>
            </w:ins>
          </w:p>
        </w:tc>
        <w:tc>
          <w:tcPr>
            <w:tcW w:w="440" w:type="dxa"/>
            <w:shd w:val="clear" w:color="auto" w:fill="auto"/>
            <w:noWrap/>
            <w:vAlign w:val="bottom"/>
          </w:tcPr>
          <w:p w14:paraId="2183BD11" w14:textId="77777777" w:rsidR="003C2275" w:rsidRPr="00E25610" w:rsidRDefault="003C2275" w:rsidP="00CD5FF3">
            <w:pPr>
              <w:pStyle w:val="tabletext11"/>
              <w:jc w:val="center"/>
              <w:rPr>
                <w:ins w:id="27031" w:author="Author"/>
              </w:rPr>
            </w:pPr>
            <w:ins w:id="27032" w:author="Author">
              <w:r w:rsidRPr="00E25610">
                <w:t>0.84</w:t>
              </w:r>
            </w:ins>
          </w:p>
        </w:tc>
        <w:tc>
          <w:tcPr>
            <w:tcW w:w="400" w:type="dxa"/>
            <w:shd w:val="clear" w:color="auto" w:fill="auto"/>
            <w:noWrap/>
            <w:vAlign w:val="bottom"/>
          </w:tcPr>
          <w:p w14:paraId="55F8F7B6" w14:textId="77777777" w:rsidR="003C2275" w:rsidRPr="00E25610" w:rsidRDefault="003C2275" w:rsidP="00CD5FF3">
            <w:pPr>
              <w:pStyle w:val="tabletext11"/>
              <w:jc w:val="center"/>
              <w:rPr>
                <w:ins w:id="27033" w:author="Author"/>
              </w:rPr>
            </w:pPr>
            <w:ins w:id="27034" w:author="Author">
              <w:r w:rsidRPr="00E25610">
                <w:t>0.80</w:t>
              </w:r>
            </w:ins>
          </w:p>
        </w:tc>
        <w:tc>
          <w:tcPr>
            <w:tcW w:w="400" w:type="dxa"/>
            <w:shd w:val="clear" w:color="auto" w:fill="auto"/>
            <w:noWrap/>
            <w:vAlign w:val="bottom"/>
          </w:tcPr>
          <w:p w14:paraId="4B43E658" w14:textId="77777777" w:rsidR="003C2275" w:rsidRPr="00E25610" w:rsidRDefault="003C2275" w:rsidP="00CD5FF3">
            <w:pPr>
              <w:pStyle w:val="tabletext11"/>
              <w:jc w:val="center"/>
              <w:rPr>
                <w:ins w:id="27035" w:author="Author"/>
              </w:rPr>
            </w:pPr>
            <w:ins w:id="27036" w:author="Author">
              <w:r w:rsidRPr="00E25610">
                <w:t>0.77</w:t>
              </w:r>
            </w:ins>
          </w:p>
        </w:tc>
        <w:tc>
          <w:tcPr>
            <w:tcW w:w="400" w:type="dxa"/>
            <w:shd w:val="clear" w:color="auto" w:fill="auto"/>
            <w:noWrap/>
            <w:vAlign w:val="bottom"/>
          </w:tcPr>
          <w:p w14:paraId="06E8A706" w14:textId="77777777" w:rsidR="003C2275" w:rsidRPr="00E25610" w:rsidRDefault="003C2275" w:rsidP="00CD5FF3">
            <w:pPr>
              <w:pStyle w:val="tabletext11"/>
              <w:jc w:val="center"/>
              <w:rPr>
                <w:ins w:id="27037" w:author="Author"/>
              </w:rPr>
            </w:pPr>
            <w:ins w:id="27038" w:author="Author">
              <w:r w:rsidRPr="00E25610">
                <w:t>0.74</w:t>
              </w:r>
            </w:ins>
          </w:p>
        </w:tc>
        <w:tc>
          <w:tcPr>
            <w:tcW w:w="400" w:type="dxa"/>
            <w:shd w:val="clear" w:color="auto" w:fill="auto"/>
            <w:noWrap/>
            <w:vAlign w:val="bottom"/>
          </w:tcPr>
          <w:p w14:paraId="265C379F" w14:textId="77777777" w:rsidR="003C2275" w:rsidRPr="00E25610" w:rsidRDefault="003C2275" w:rsidP="00CD5FF3">
            <w:pPr>
              <w:pStyle w:val="tabletext11"/>
              <w:jc w:val="center"/>
              <w:rPr>
                <w:ins w:id="27039" w:author="Author"/>
              </w:rPr>
            </w:pPr>
            <w:ins w:id="27040" w:author="Author">
              <w:r w:rsidRPr="00E25610">
                <w:t>0.71</w:t>
              </w:r>
            </w:ins>
          </w:p>
        </w:tc>
        <w:tc>
          <w:tcPr>
            <w:tcW w:w="460" w:type="dxa"/>
            <w:shd w:val="clear" w:color="auto" w:fill="auto"/>
            <w:noWrap/>
            <w:vAlign w:val="bottom"/>
          </w:tcPr>
          <w:p w14:paraId="3ACE8935" w14:textId="77777777" w:rsidR="003C2275" w:rsidRPr="00E25610" w:rsidRDefault="003C2275" w:rsidP="00CD5FF3">
            <w:pPr>
              <w:pStyle w:val="tabletext11"/>
              <w:jc w:val="center"/>
              <w:rPr>
                <w:ins w:id="27041" w:author="Author"/>
              </w:rPr>
            </w:pPr>
            <w:ins w:id="27042" w:author="Author">
              <w:r w:rsidRPr="00E25610">
                <w:t>0.68</w:t>
              </w:r>
            </w:ins>
          </w:p>
        </w:tc>
      </w:tr>
      <w:tr w:rsidR="003C2275" w:rsidRPr="00E25610" w14:paraId="12EA95F8" w14:textId="77777777" w:rsidTr="00CD5FF3">
        <w:trPr>
          <w:trHeight w:val="190"/>
          <w:ins w:id="27043" w:author="Author"/>
        </w:trPr>
        <w:tc>
          <w:tcPr>
            <w:tcW w:w="200" w:type="dxa"/>
            <w:tcBorders>
              <w:right w:val="nil"/>
            </w:tcBorders>
            <w:shd w:val="clear" w:color="auto" w:fill="auto"/>
            <w:vAlign w:val="bottom"/>
          </w:tcPr>
          <w:p w14:paraId="64374F99" w14:textId="77777777" w:rsidR="003C2275" w:rsidRPr="00E25610" w:rsidRDefault="003C2275" w:rsidP="00CD5FF3">
            <w:pPr>
              <w:pStyle w:val="tabletext11"/>
              <w:jc w:val="right"/>
              <w:rPr>
                <w:ins w:id="27044" w:author="Author"/>
              </w:rPr>
            </w:pPr>
          </w:p>
        </w:tc>
        <w:tc>
          <w:tcPr>
            <w:tcW w:w="1580" w:type="dxa"/>
            <w:tcBorders>
              <w:left w:val="nil"/>
            </w:tcBorders>
            <w:shd w:val="clear" w:color="auto" w:fill="auto"/>
            <w:vAlign w:val="bottom"/>
          </w:tcPr>
          <w:p w14:paraId="38F591A6" w14:textId="77777777" w:rsidR="003C2275" w:rsidRPr="00E25610" w:rsidRDefault="003C2275" w:rsidP="00CD5FF3">
            <w:pPr>
              <w:pStyle w:val="tabletext11"/>
              <w:tabs>
                <w:tab w:val="decimal" w:pos="640"/>
              </w:tabs>
              <w:rPr>
                <w:ins w:id="27045" w:author="Author"/>
              </w:rPr>
            </w:pPr>
            <w:ins w:id="27046" w:author="Author">
              <w:r w:rsidRPr="00E25610">
                <w:t>175,000 to 199,999</w:t>
              </w:r>
            </w:ins>
          </w:p>
        </w:tc>
        <w:tc>
          <w:tcPr>
            <w:tcW w:w="680" w:type="dxa"/>
            <w:shd w:val="clear" w:color="auto" w:fill="auto"/>
            <w:noWrap/>
            <w:vAlign w:val="bottom"/>
          </w:tcPr>
          <w:p w14:paraId="3FE16AD1" w14:textId="77777777" w:rsidR="003C2275" w:rsidRPr="00E25610" w:rsidRDefault="003C2275" w:rsidP="00CD5FF3">
            <w:pPr>
              <w:pStyle w:val="tabletext11"/>
              <w:jc w:val="center"/>
              <w:rPr>
                <w:ins w:id="27047" w:author="Author"/>
              </w:rPr>
            </w:pPr>
            <w:ins w:id="27048" w:author="Author">
              <w:r w:rsidRPr="00E25610">
                <w:t>2.29</w:t>
              </w:r>
            </w:ins>
          </w:p>
        </w:tc>
        <w:tc>
          <w:tcPr>
            <w:tcW w:w="900" w:type="dxa"/>
            <w:shd w:val="clear" w:color="auto" w:fill="auto"/>
            <w:noWrap/>
            <w:vAlign w:val="bottom"/>
          </w:tcPr>
          <w:p w14:paraId="45CBA1C7" w14:textId="77777777" w:rsidR="003C2275" w:rsidRPr="00E25610" w:rsidRDefault="003C2275" w:rsidP="00CD5FF3">
            <w:pPr>
              <w:pStyle w:val="tabletext11"/>
              <w:jc w:val="center"/>
              <w:rPr>
                <w:ins w:id="27049" w:author="Author"/>
              </w:rPr>
            </w:pPr>
            <w:ins w:id="27050" w:author="Author">
              <w:r w:rsidRPr="00E25610">
                <w:t>2.29</w:t>
              </w:r>
            </w:ins>
          </w:p>
        </w:tc>
        <w:tc>
          <w:tcPr>
            <w:tcW w:w="400" w:type="dxa"/>
            <w:shd w:val="clear" w:color="auto" w:fill="auto"/>
            <w:noWrap/>
            <w:vAlign w:val="bottom"/>
          </w:tcPr>
          <w:p w14:paraId="300A1E92" w14:textId="77777777" w:rsidR="003C2275" w:rsidRPr="00E25610" w:rsidRDefault="003C2275" w:rsidP="00CD5FF3">
            <w:pPr>
              <w:pStyle w:val="tabletext11"/>
              <w:jc w:val="center"/>
              <w:rPr>
                <w:ins w:id="27051" w:author="Author"/>
              </w:rPr>
            </w:pPr>
            <w:ins w:id="27052" w:author="Author">
              <w:r w:rsidRPr="00E25610">
                <w:t>2.29</w:t>
              </w:r>
            </w:ins>
          </w:p>
        </w:tc>
        <w:tc>
          <w:tcPr>
            <w:tcW w:w="400" w:type="dxa"/>
            <w:shd w:val="clear" w:color="auto" w:fill="auto"/>
            <w:noWrap/>
            <w:vAlign w:val="bottom"/>
          </w:tcPr>
          <w:p w14:paraId="0F438143" w14:textId="77777777" w:rsidR="003C2275" w:rsidRPr="00E25610" w:rsidRDefault="003C2275" w:rsidP="00CD5FF3">
            <w:pPr>
              <w:pStyle w:val="tabletext11"/>
              <w:jc w:val="center"/>
              <w:rPr>
                <w:ins w:id="27053" w:author="Author"/>
              </w:rPr>
            </w:pPr>
            <w:ins w:id="27054" w:author="Author">
              <w:r w:rsidRPr="00E25610">
                <w:t>2.19</w:t>
              </w:r>
            </w:ins>
          </w:p>
        </w:tc>
        <w:tc>
          <w:tcPr>
            <w:tcW w:w="400" w:type="dxa"/>
            <w:shd w:val="clear" w:color="auto" w:fill="auto"/>
            <w:noWrap/>
            <w:vAlign w:val="bottom"/>
          </w:tcPr>
          <w:p w14:paraId="2BC29FFD" w14:textId="77777777" w:rsidR="003C2275" w:rsidRPr="00E25610" w:rsidRDefault="003C2275" w:rsidP="00CD5FF3">
            <w:pPr>
              <w:pStyle w:val="tabletext11"/>
              <w:jc w:val="center"/>
              <w:rPr>
                <w:ins w:id="27055" w:author="Author"/>
              </w:rPr>
            </w:pPr>
            <w:ins w:id="27056" w:author="Author">
              <w:r w:rsidRPr="00E25610">
                <w:t>2.09</w:t>
              </w:r>
            </w:ins>
          </w:p>
        </w:tc>
        <w:tc>
          <w:tcPr>
            <w:tcW w:w="400" w:type="dxa"/>
            <w:shd w:val="clear" w:color="auto" w:fill="auto"/>
            <w:noWrap/>
            <w:vAlign w:val="bottom"/>
          </w:tcPr>
          <w:p w14:paraId="64806CAC" w14:textId="77777777" w:rsidR="003C2275" w:rsidRPr="00E25610" w:rsidRDefault="003C2275" w:rsidP="00CD5FF3">
            <w:pPr>
              <w:pStyle w:val="tabletext11"/>
              <w:jc w:val="center"/>
              <w:rPr>
                <w:ins w:id="27057" w:author="Author"/>
              </w:rPr>
            </w:pPr>
            <w:ins w:id="27058" w:author="Author">
              <w:r w:rsidRPr="00E25610">
                <w:t>1.88</w:t>
              </w:r>
            </w:ins>
          </w:p>
        </w:tc>
        <w:tc>
          <w:tcPr>
            <w:tcW w:w="400" w:type="dxa"/>
            <w:shd w:val="clear" w:color="auto" w:fill="auto"/>
            <w:noWrap/>
            <w:vAlign w:val="bottom"/>
          </w:tcPr>
          <w:p w14:paraId="2DD5F26E" w14:textId="77777777" w:rsidR="003C2275" w:rsidRPr="00E25610" w:rsidRDefault="003C2275" w:rsidP="00CD5FF3">
            <w:pPr>
              <w:pStyle w:val="tabletext11"/>
              <w:jc w:val="center"/>
              <w:rPr>
                <w:ins w:id="27059" w:author="Author"/>
              </w:rPr>
            </w:pPr>
            <w:ins w:id="27060" w:author="Author">
              <w:r w:rsidRPr="00E25610">
                <w:t>1.79</w:t>
              </w:r>
            </w:ins>
          </w:p>
        </w:tc>
        <w:tc>
          <w:tcPr>
            <w:tcW w:w="400" w:type="dxa"/>
            <w:shd w:val="clear" w:color="auto" w:fill="auto"/>
            <w:noWrap/>
            <w:vAlign w:val="bottom"/>
          </w:tcPr>
          <w:p w14:paraId="03C227AD" w14:textId="77777777" w:rsidR="003C2275" w:rsidRPr="00E25610" w:rsidRDefault="003C2275" w:rsidP="00CD5FF3">
            <w:pPr>
              <w:pStyle w:val="tabletext11"/>
              <w:jc w:val="center"/>
              <w:rPr>
                <w:ins w:id="27061" w:author="Author"/>
              </w:rPr>
            </w:pPr>
            <w:ins w:id="27062" w:author="Author">
              <w:r w:rsidRPr="00E25610">
                <w:t>1.70</w:t>
              </w:r>
            </w:ins>
          </w:p>
        </w:tc>
        <w:tc>
          <w:tcPr>
            <w:tcW w:w="400" w:type="dxa"/>
            <w:shd w:val="clear" w:color="auto" w:fill="auto"/>
            <w:noWrap/>
            <w:vAlign w:val="bottom"/>
          </w:tcPr>
          <w:p w14:paraId="4A78D6CA" w14:textId="77777777" w:rsidR="003C2275" w:rsidRPr="00E25610" w:rsidRDefault="003C2275" w:rsidP="00CD5FF3">
            <w:pPr>
              <w:pStyle w:val="tabletext11"/>
              <w:jc w:val="center"/>
              <w:rPr>
                <w:ins w:id="27063" w:author="Author"/>
              </w:rPr>
            </w:pPr>
            <w:ins w:id="27064" w:author="Author">
              <w:r w:rsidRPr="00E25610">
                <w:t>1.62</w:t>
              </w:r>
            </w:ins>
          </w:p>
        </w:tc>
        <w:tc>
          <w:tcPr>
            <w:tcW w:w="400" w:type="dxa"/>
            <w:shd w:val="clear" w:color="auto" w:fill="auto"/>
            <w:noWrap/>
            <w:vAlign w:val="bottom"/>
          </w:tcPr>
          <w:p w14:paraId="18D4CD0A" w14:textId="77777777" w:rsidR="003C2275" w:rsidRPr="00E25610" w:rsidRDefault="003C2275" w:rsidP="00CD5FF3">
            <w:pPr>
              <w:pStyle w:val="tabletext11"/>
              <w:jc w:val="center"/>
              <w:rPr>
                <w:ins w:id="27065" w:author="Author"/>
              </w:rPr>
            </w:pPr>
            <w:ins w:id="27066" w:author="Author">
              <w:r w:rsidRPr="00E25610">
                <w:t>1.53</w:t>
              </w:r>
            </w:ins>
          </w:p>
        </w:tc>
        <w:tc>
          <w:tcPr>
            <w:tcW w:w="400" w:type="dxa"/>
            <w:shd w:val="clear" w:color="auto" w:fill="auto"/>
            <w:noWrap/>
            <w:vAlign w:val="bottom"/>
          </w:tcPr>
          <w:p w14:paraId="36CAC150" w14:textId="77777777" w:rsidR="003C2275" w:rsidRPr="00E25610" w:rsidRDefault="003C2275" w:rsidP="00CD5FF3">
            <w:pPr>
              <w:pStyle w:val="tabletext11"/>
              <w:jc w:val="center"/>
              <w:rPr>
                <w:ins w:id="27067" w:author="Author"/>
              </w:rPr>
            </w:pPr>
            <w:ins w:id="27068" w:author="Author">
              <w:r w:rsidRPr="00E25610">
                <w:t>1.44</w:t>
              </w:r>
            </w:ins>
          </w:p>
        </w:tc>
        <w:tc>
          <w:tcPr>
            <w:tcW w:w="400" w:type="dxa"/>
            <w:shd w:val="clear" w:color="auto" w:fill="auto"/>
            <w:noWrap/>
            <w:vAlign w:val="bottom"/>
          </w:tcPr>
          <w:p w14:paraId="1B66FB3F" w14:textId="77777777" w:rsidR="003C2275" w:rsidRPr="00E25610" w:rsidRDefault="003C2275" w:rsidP="00CD5FF3">
            <w:pPr>
              <w:pStyle w:val="tabletext11"/>
              <w:jc w:val="center"/>
              <w:rPr>
                <w:ins w:id="27069" w:author="Author"/>
              </w:rPr>
            </w:pPr>
            <w:ins w:id="27070" w:author="Author">
              <w:r w:rsidRPr="00E25610">
                <w:t>1.39</w:t>
              </w:r>
            </w:ins>
          </w:p>
        </w:tc>
        <w:tc>
          <w:tcPr>
            <w:tcW w:w="400" w:type="dxa"/>
            <w:shd w:val="clear" w:color="auto" w:fill="auto"/>
            <w:noWrap/>
            <w:vAlign w:val="bottom"/>
          </w:tcPr>
          <w:p w14:paraId="58C169EA" w14:textId="77777777" w:rsidR="003C2275" w:rsidRPr="00E25610" w:rsidRDefault="003C2275" w:rsidP="00CD5FF3">
            <w:pPr>
              <w:pStyle w:val="tabletext11"/>
              <w:jc w:val="center"/>
              <w:rPr>
                <w:ins w:id="27071" w:author="Author"/>
              </w:rPr>
            </w:pPr>
            <w:ins w:id="27072" w:author="Author">
              <w:r w:rsidRPr="00E25610">
                <w:t>1.33</w:t>
              </w:r>
            </w:ins>
          </w:p>
        </w:tc>
        <w:tc>
          <w:tcPr>
            <w:tcW w:w="400" w:type="dxa"/>
            <w:shd w:val="clear" w:color="auto" w:fill="auto"/>
            <w:noWrap/>
            <w:vAlign w:val="bottom"/>
          </w:tcPr>
          <w:p w14:paraId="0F092189" w14:textId="77777777" w:rsidR="003C2275" w:rsidRPr="00E25610" w:rsidRDefault="003C2275" w:rsidP="00CD5FF3">
            <w:pPr>
              <w:pStyle w:val="tabletext11"/>
              <w:jc w:val="center"/>
              <w:rPr>
                <w:ins w:id="27073" w:author="Author"/>
              </w:rPr>
            </w:pPr>
            <w:ins w:id="27074" w:author="Author">
              <w:r w:rsidRPr="00E25610">
                <w:t>1.28</w:t>
              </w:r>
            </w:ins>
          </w:p>
        </w:tc>
        <w:tc>
          <w:tcPr>
            <w:tcW w:w="400" w:type="dxa"/>
            <w:shd w:val="clear" w:color="auto" w:fill="auto"/>
            <w:noWrap/>
            <w:vAlign w:val="bottom"/>
          </w:tcPr>
          <w:p w14:paraId="6C582AFB" w14:textId="77777777" w:rsidR="003C2275" w:rsidRPr="00E25610" w:rsidRDefault="003C2275" w:rsidP="00CD5FF3">
            <w:pPr>
              <w:pStyle w:val="tabletext11"/>
              <w:jc w:val="center"/>
              <w:rPr>
                <w:ins w:id="27075" w:author="Author"/>
              </w:rPr>
            </w:pPr>
            <w:ins w:id="27076" w:author="Author">
              <w:r w:rsidRPr="00E25610">
                <w:t>1.23</w:t>
              </w:r>
            </w:ins>
          </w:p>
        </w:tc>
        <w:tc>
          <w:tcPr>
            <w:tcW w:w="400" w:type="dxa"/>
            <w:shd w:val="clear" w:color="auto" w:fill="auto"/>
            <w:noWrap/>
            <w:vAlign w:val="bottom"/>
          </w:tcPr>
          <w:p w14:paraId="0D75D174" w14:textId="77777777" w:rsidR="003C2275" w:rsidRPr="00E25610" w:rsidRDefault="003C2275" w:rsidP="00CD5FF3">
            <w:pPr>
              <w:pStyle w:val="tabletext11"/>
              <w:jc w:val="center"/>
              <w:rPr>
                <w:ins w:id="27077" w:author="Author"/>
              </w:rPr>
            </w:pPr>
            <w:ins w:id="27078" w:author="Author">
              <w:r w:rsidRPr="00E25610">
                <w:t>1.18</w:t>
              </w:r>
            </w:ins>
          </w:p>
        </w:tc>
        <w:tc>
          <w:tcPr>
            <w:tcW w:w="400" w:type="dxa"/>
            <w:shd w:val="clear" w:color="auto" w:fill="auto"/>
            <w:noWrap/>
            <w:vAlign w:val="bottom"/>
          </w:tcPr>
          <w:p w14:paraId="7BF102C3" w14:textId="77777777" w:rsidR="003C2275" w:rsidRPr="00E25610" w:rsidRDefault="003C2275" w:rsidP="00CD5FF3">
            <w:pPr>
              <w:pStyle w:val="tabletext11"/>
              <w:jc w:val="center"/>
              <w:rPr>
                <w:ins w:id="27079" w:author="Author"/>
              </w:rPr>
            </w:pPr>
            <w:ins w:id="27080" w:author="Author">
              <w:r w:rsidRPr="00E25610">
                <w:t>1.13</w:t>
              </w:r>
            </w:ins>
          </w:p>
        </w:tc>
        <w:tc>
          <w:tcPr>
            <w:tcW w:w="400" w:type="dxa"/>
            <w:shd w:val="clear" w:color="auto" w:fill="auto"/>
            <w:noWrap/>
            <w:vAlign w:val="bottom"/>
          </w:tcPr>
          <w:p w14:paraId="6803F8CF" w14:textId="77777777" w:rsidR="003C2275" w:rsidRPr="00E25610" w:rsidRDefault="003C2275" w:rsidP="00CD5FF3">
            <w:pPr>
              <w:pStyle w:val="tabletext11"/>
              <w:jc w:val="center"/>
              <w:rPr>
                <w:ins w:id="27081" w:author="Author"/>
              </w:rPr>
            </w:pPr>
            <w:ins w:id="27082" w:author="Author">
              <w:r w:rsidRPr="00E25610">
                <w:t>1.08</w:t>
              </w:r>
            </w:ins>
          </w:p>
        </w:tc>
        <w:tc>
          <w:tcPr>
            <w:tcW w:w="400" w:type="dxa"/>
            <w:shd w:val="clear" w:color="auto" w:fill="auto"/>
            <w:noWrap/>
            <w:vAlign w:val="bottom"/>
          </w:tcPr>
          <w:p w14:paraId="7B6D14B5" w14:textId="77777777" w:rsidR="003C2275" w:rsidRPr="00E25610" w:rsidRDefault="003C2275" w:rsidP="00CD5FF3">
            <w:pPr>
              <w:pStyle w:val="tabletext11"/>
              <w:jc w:val="center"/>
              <w:rPr>
                <w:ins w:id="27083" w:author="Author"/>
              </w:rPr>
            </w:pPr>
            <w:ins w:id="27084" w:author="Author">
              <w:r w:rsidRPr="00E25610">
                <w:t>1.04</w:t>
              </w:r>
            </w:ins>
          </w:p>
        </w:tc>
        <w:tc>
          <w:tcPr>
            <w:tcW w:w="400" w:type="dxa"/>
            <w:shd w:val="clear" w:color="auto" w:fill="auto"/>
            <w:noWrap/>
            <w:vAlign w:val="bottom"/>
          </w:tcPr>
          <w:p w14:paraId="22C05918" w14:textId="77777777" w:rsidR="003C2275" w:rsidRPr="00E25610" w:rsidRDefault="003C2275" w:rsidP="00CD5FF3">
            <w:pPr>
              <w:pStyle w:val="tabletext11"/>
              <w:jc w:val="center"/>
              <w:rPr>
                <w:ins w:id="27085" w:author="Author"/>
              </w:rPr>
            </w:pPr>
            <w:ins w:id="27086" w:author="Author">
              <w:r w:rsidRPr="00E25610">
                <w:t>1.00</w:t>
              </w:r>
            </w:ins>
          </w:p>
        </w:tc>
        <w:tc>
          <w:tcPr>
            <w:tcW w:w="400" w:type="dxa"/>
            <w:shd w:val="clear" w:color="auto" w:fill="auto"/>
            <w:noWrap/>
            <w:vAlign w:val="bottom"/>
          </w:tcPr>
          <w:p w14:paraId="4826B294" w14:textId="77777777" w:rsidR="003C2275" w:rsidRPr="00E25610" w:rsidRDefault="003C2275" w:rsidP="00CD5FF3">
            <w:pPr>
              <w:pStyle w:val="tabletext11"/>
              <w:jc w:val="center"/>
              <w:rPr>
                <w:ins w:id="27087" w:author="Author"/>
              </w:rPr>
            </w:pPr>
            <w:ins w:id="27088" w:author="Author">
              <w:r w:rsidRPr="00E25610">
                <w:t>0.96</w:t>
              </w:r>
            </w:ins>
          </w:p>
        </w:tc>
        <w:tc>
          <w:tcPr>
            <w:tcW w:w="400" w:type="dxa"/>
            <w:shd w:val="clear" w:color="auto" w:fill="auto"/>
            <w:noWrap/>
            <w:vAlign w:val="bottom"/>
          </w:tcPr>
          <w:p w14:paraId="0F9DAED6" w14:textId="77777777" w:rsidR="003C2275" w:rsidRPr="00E25610" w:rsidRDefault="003C2275" w:rsidP="00CD5FF3">
            <w:pPr>
              <w:pStyle w:val="tabletext11"/>
              <w:jc w:val="center"/>
              <w:rPr>
                <w:ins w:id="27089" w:author="Author"/>
              </w:rPr>
            </w:pPr>
            <w:ins w:id="27090" w:author="Author">
              <w:r w:rsidRPr="00E25610">
                <w:t>0.92</w:t>
              </w:r>
            </w:ins>
          </w:p>
        </w:tc>
        <w:tc>
          <w:tcPr>
            <w:tcW w:w="440" w:type="dxa"/>
            <w:shd w:val="clear" w:color="auto" w:fill="auto"/>
            <w:noWrap/>
            <w:vAlign w:val="bottom"/>
          </w:tcPr>
          <w:p w14:paraId="2F48FDC4" w14:textId="77777777" w:rsidR="003C2275" w:rsidRPr="00E25610" w:rsidRDefault="003C2275" w:rsidP="00CD5FF3">
            <w:pPr>
              <w:pStyle w:val="tabletext11"/>
              <w:jc w:val="center"/>
              <w:rPr>
                <w:ins w:id="27091" w:author="Author"/>
              </w:rPr>
            </w:pPr>
            <w:ins w:id="27092" w:author="Author">
              <w:r w:rsidRPr="00E25610">
                <w:t>0.88</w:t>
              </w:r>
            </w:ins>
          </w:p>
        </w:tc>
        <w:tc>
          <w:tcPr>
            <w:tcW w:w="400" w:type="dxa"/>
            <w:shd w:val="clear" w:color="auto" w:fill="auto"/>
            <w:noWrap/>
            <w:vAlign w:val="bottom"/>
          </w:tcPr>
          <w:p w14:paraId="1E3C209F" w14:textId="77777777" w:rsidR="003C2275" w:rsidRPr="00E25610" w:rsidRDefault="003C2275" w:rsidP="00CD5FF3">
            <w:pPr>
              <w:pStyle w:val="tabletext11"/>
              <w:jc w:val="center"/>
              <w:rPr>
                <w:ins w:id="27093" w:author="Author"/>
              </w:rPr>
            </w:pPr>
            <w:ins w:id="27094" w:author="Author">
              <w:r w:rsidRPr="00E25610">
                <w:t>0.85</w:t>
              </w:r>
            </w:ins>
          </w:p>
        </w:tc>
        <w:tc>
          <w:tcPr>
            <w:tcW w:w="400" w:type="dxa"/>
            <w:shd w:val="clear" w:color="auto" w:fill="auto"/>
            <w:noWrap/>
            <w:vAlign w:val="bottom"/>
          </w:tcPr>
          <w:p w14:paraId="03BC3421" w14:textId="77777777" w:rsidR="003C2275" w:rsidRPr="00E25610" w:rsidRDefault="003C2275" w:rsidP="00CD5FF3">
            <w:pPr>
              <w:pStyle w:val="tabletext11"/>
              <w:jc w:val="center"/>
              <w:rPr>
                <w:ins w:id="27095" w:author="Author"/>
              </w:rPr>
            </w:pPr>
            <w:ins w:id="27096" w:author="Author">
              <w:r w:rsidRPr="00E25610">
                <w:t>0.82</w:t>
              </w:r>
            </w:ins>
          </w:p>
        </w:tc>
        <w:tc>
          <w:tcPr>
            <w:tcW w:w="400" w:type="dxa"/>
            <w:shd w:val="clear" w:color="auto" w:fill="auto"/>
            <w:noWrap/>
            <w:vAlign w:val="bottom"/>
          </w:tcPr>
          <w:p w14:paraId="66288A96" w14:textId="77777777" w:rsidR="003C2275" w:rsidRPr="00E25610" w:rsidRDefault="003C2275" w:rsidP="00CD5FF3">
            <w:pPr>
              <w:pStyle w:val="tabletext11"/>
              <w:jc w:val="center"/>
              <w:rPr>
                <w:ins w:id="27097" w:author="Author"/>
              </w:rPr>
            </w:pPr>
            <w:ins w:id="27098" w:author="Author">
              <w:r w:rsidRPr="00E25610">
                <w:t>0.78</w:t>
              </w:r>
            </w:ins>
          </w:p>
        </w:tc>
        <w:tc>
          <w:tcPr>
            <w:tcW w:w="400" w:type="dxa"/>
            <w:shd w:val="clear" w:color="auto" w:fill="auto"/>
            <w:noWrap/>
            <w:vAlign w:val="bottom"/>
          </w:tcPr>
          <w:p w14:paraId="3C5989F7" w14:textId="77777777" w:rsidR="003C2275" w:rsidRPr="00E25610" w:rsidRDefault="003C2275" w:rsidP="00CD5FF3">
            <w:pPr>
              <w:pStyle w:val="tabletext11"/>
              <w:jc w:val="center"/>
              <w:rPr>
                <w:ins w:id="27099" w:author="Author"/>
              </w:rPr>
            </w:pPr>
            <w:ins w:id="27100" w:author="Author">
              <w:r w:rsidRPr="00E25610">
                <w:t>0.75</w:t>
              </w:r>
            </w:ins>
          </w:p>
        </w:tc>
        <w:tc>
          <w:tcPr>
            <w:tcW w:w="460" w:type="dxa"/>
            <w:shd w:val="clear" w:color="auto" w:fill="auto"/>
            <w:noWrap/>
            <w:vAlign w:val="bottom"/>
          </w:tcPr>
          <w:p w14:paraId="520E8AAB" w14:textId="77777777" w:rsidR="003C2275" w:rsidRPr="00E25610" w:rsidRDefault="003C2275" w:rsidP="00CD5FF3">
            <w:pPr>
              <w:pStyle w:val="tabletext11"/>
              <w:jc w:val="center"/>
              <w:rPr>
                <w:ins w:id="27101" w:author="Author"/>
              </w:rPr>
            </w:pPr>
            <w:ins w:id="27102" w:author="Author">
              <w:r w:rsidRPr="00E25610">
                <w:t>0.72</w:t>
              </w:r>
            </w:ins>
          </w:p>
        </w:tc>
      </w:tr>
      <w:tr w:rsidR="003C2275" w:rsidRPr="00E25610" w14:paraId="65FAC83D" w14:textId="77777777" w:rsidTr="00CD5FF3">
        <w:trPr>
          <w:trHeight w:val="190"/>
          <w:ins w:id="27103" w:author="Author"/>
        </w:trPr>
        <w:tc>
          <w:tcPr>
            <w:tcW w:w="200" w:type="dxa"/>
            <w:tcBorders>
              <w:right w:val="nil"/>
            </w:tcBorders>
            <w:shd w:val="clear" w:color="auto" w:fill="auto"/>
            <w:vAlign w:val="bottom"/>
          </w:tcPr>
          <w:p w14:paraId="4C880862" w14:textId="77777777" w:rsidR="003C2275" w:rsidRPr="00E25610" w:rsidRDefault="003C2275" w:rsidP="00CD5FF3">
            <w:pPr>
              <w:pStyle w:val="tabletext11"/>
              <w:jc w:val="right"/>
              <w:rPr>
                <w:ins w:id="27104" w:author="Author"/>
              </w:rPr>
            </w:pPr>
          </w:p>
        </w:tc>
        <w:tc>
          <w:tcPr>
            <w:tcW w:w="1580" w:type="dxa"/>
            <w:tcBorders>
              <w:left w:val="nil"/>
            </w:tcBorders>
            <w:shd w:val="clear" w:color="auto" w:fill="auto"/>
            <w:vAlign w:val="bottom"/>
          </w:tcPr>
          <w:p w14:paraId="19B687C6" w14:textId="77777777" w:rsidR="003C2275" w:rsidRPr="00E25610" w:rsidRDefault="003C2275" w:rsidP="00CD5FF3">
            <w:pPr>
              <w:pStyle w:val="tabletext11"/>
              <w:tabs>
                <w:tab w:val="decimal" w:pos="640"/>
              </w:tabs>
              <w:rPr>
                <w:ins w:id="27105" w:author="Author"/>
              </w:rPr>
            </w:pPr>
            <w:ins w:id="27106" w:author="Author">
              <w:r w:rsidRPr="00E25610">
                <w:t>200,000 to 229,999</w:t>
              </w:r>
            </w:ins>
          </w:p>
        </w:tc>
        <w:tc>
          <w:tcPr>
            <w:tcW w:w="680" w:type="dxa"/>
            <w:shd w:val="clear" w:color="auto" w:fill="auto"/>
            <w:noWrap/>
            <w:vAlign w:val="bottom"/>
          </w:tcPr>
          <w:p w14:paraId="0A836730" w14:textId="77777777" w:rsidR="003C2275" w:rsidRPr="00E25610" w:rsidRDefault="003C2275" w:rsidP="00CD5FF3">
            <w:pPr>
              <w:pStyle w:val="tabletext11"/>
              <w:jc w:val="center"/>
              <w:rPr>
                <w:ins w:id="27107" w:author="Author"/>
              </w:rPr>
            </w:pPr>
            <w:ins w:id="27108" w:author="Author">
              <w:r w:rsidRPr="00E25610">
                <w:t>2.42</w:t>
              </w:r>
            </w:ins>
          </w:p>
        </w:tc>
        <w:tc>
          <w:tcPr>
            <w:tcW w:w="900" w:type="dxa"/>
            <w:shd w:val="clear" w:color="auto" w:fill="auto"/>
            <w:noWrap/>
            <w:vAlign w:val="bottom"/>
          </w:tcPr>
          <w:p w14:paraId="6E1A4F03" w14:textId="77777777" w:rsidR="003C2275" w:rsidRPr="00E25610" w:rsidRDefault="003C2275" w:rsidP="00CD5FF3">
            <w:pPr>
              <w:pStyle w:val="tabletext11"/>
              <w:jc w:val="center"/>
              <w:rPr>
                <w:ins w:id="27109" w:author="Author"/>
              </w:rPr>
            </w:pPr>
            <w:ins w:id="27110" w:author="Author">
              <w:r w:rsidRPr="00E25610">
                <w:t>2.42</w:t>
              </w:r>
            </w:ins>
          </w:p>
        </w:tc>
        <w:tc>
          <w:tcPr>
            <w:tcW w:w="400" w:type="dxa"/>
            <w:shd w:val="clear" w:color="auto" w:fill="auto"/>
            <w:noWrap/>
            <w:vAlign w:val="bottom"/>
          </w:tcPr>
          <w:p w14:paraId="0256173C" w14:textId="77777777" w:rsidR="003C2275" w:rsidRPr="00E25610" w:rsidRDefault="003C2275" w:rsidP="00CD5FF3">
            <w:pPr>
              <w:pStyle w:val="tabletext11"/>
              <w:jc w:val="center"/>
              <w:rPr>
                <w:ins w:id="27111" w:author="Author"/>
              </w:rPr>
            </w:pPr>
            <w:ins w:id="27112" w:author="Author">
              <w:r w:rsidRPr="00E25610">
                <w:t>2.42</w:t>
              </w:r>
            </w:ins>
          </w:p>
        </w:tc>
        <w:tc>
          <w:tcPr>
            <w:tcW w:w="400" w:type="dxa"/>
            <w:shd w:val="clear" w:color="auto" w:fill="auto"/>
            <w:noWrap/>
            <w:vAlign w:val="bottom"/>
          </w:tcPr>
          <w:p w14:paraId="3BC61710" w14:textId="77777777" w:rsidR="003C2275" w:rsidRPr="00E25610" w:rsidRDefault="003C2275" w:rsidP="00CD5FF3">
            <w:pPr>
              <w:pStyle w:val="tabletext11"/>
              <w:jc w:val="center"/>
              <w:rPr>
                <w:ins w:id="27113" w:author="Author"/>
              </w:rPr>
            </w:pPr>
            <w:ins w:id="27114" w:author="Author">
              <w:r w:rsidRPr="00E25610">
                <w:t>2.31</w:t>
              </w:r>
            </w:ins>
          </w:p>
        </w:tc>
        <w:tc>
          <w:tcPr>
            <w:tcW w:w="400" w:type="dxa"/>
            <w:shd w:val="clear" w:color="auto" w:fill="auto"/>
            <w:noWrap/>
            <w:vAlign w:val="bottom"/>
          </w:tcPr>
          <w:p w14:paraId="396F987B" w14:textId="77777777" w:rsidR="003C2275" w:rsidRPr="00E25610" w:rsidRDefault="003C2275" w:rsidP="00CD5FF3">
            <w:pPr>
              <w:pStyle w:val="tabletext11"/>
              <w:jc w:val="center"/>
              <w:rPr>
                <w:ins w:id="27115" w:author="Author"/>
              </w:rPr>
            </w:pPr>
            <w:ins w:id="27116" w:author="Author">
              <w:r w:rsidRPr="00E25610">
                <w:t>2.20</w:t>
              </w:r>
            </w:ins>
          </w:p>
        </w:tc>
        <w:tc>
          <w:tcPr>
            <w:tcW w:w="400" w:type="dxa"/>
            <w:shd w:val="clear" w:color="auto" w:fill="auto"/>
            <w:noWrap/>
            <w:vAlign w:val="bottom"/>
          </w:tcPr>
          <w:p w14:paraId="09398519" w14:textId="77777777" w:rsidR="003C2275" w:rsidRPr="00E25610" w:rsidRDefault="003C2275" w:rsidP="00CD5FF3">
            <w:pPr>
              <w:pStyle w:val="tabletext11"/>
              <w:jc w:val="center"/>
              <w:rPr>
                <w:ins w:id="27117" w:author="Author"/>
              </w:rPr>
            </w:pPr>
            <w:ins w:id="27118" w:author="Author">
              <w:r w:rsidRPr="00E25610">
                <w:t>1.98</w:t>
              </w:r>
            </w:ins>
          </w:p>
        </w:tc>
        <w:tc>
          <w:tcPr>
            <w:tcW w:w="400" w:type="dxa"/>
            <w:shd w:val="clear" w:color="auto" w:fill="auto"/>
            <w:noWrap/>
            <w:vAlign w:val="bottom"/>
          </w:tcPr>
          <w:p w14:paraId="7EB3BE76" w14:textId="77777777" w:rsidR="003C2275" w:rsidRPr="00E25610" w:rsidRDefault="003C2275" w:rsidP="00CD5FF3">
            <w:pPr>
              <w:pStyle w:val="tabletext11"/>
              <w:jc w:val="center"/>
              <w:rPr>
                <w:ins w:id="27119" w:author="Author"/>
              </w:rPr>
            </w:pPr>
            <w:ins w:id="27120" w:author="Author">
              <w:r w:rsidRPr="00E25610">
                <w:t>1.89</w:t>
              </w:r>
            </w:ins>
          </w:p>
        </w:tc>
        <w:tc>
          <w:tcPr>
            <w:tcW w:w="400" w:type="dxa"/>
            <w:shd w:val="clear" w:color="auto" w:fill="auto"/>
            <w:noWrap/>
            <w:vAlign w:val="bottom"/>
          </w:tcPr>
          <w:p w14:paraId="509E9F6A" w14:textId="77777777" w:rsidR="003C2275" w:rsidRPr="00E25610" w:rsidRDefault="003C2275" w:rsidP="00CD5FF3">
            <w:pPr>
              <w:pStyle w:val="tabletext11"/>
              <w:jc w:val="center"/>
              <w:rPr>
                <w:ins w:id="27121" w:author="Author"/>
              </w:rPr>
            </w:pPr>
            <w:ins w:id="27122" w:author="Author">
              <w:r w:rsidRPr="00E25610">
                <w:t>1.80</w:t>
              </w:r>
            </w:ins>
          </w:p>
        </w:tc>
        <w:tc>
          <w:tcPr>
            <w:tcW w:w="400" w:type="dxa"/>
            <w:shd w:val="clear" w:color="auto" w:fill="auto"/>
            <w:noWrap/>
            <w:vAlign w:val="bottom"/>
          </w:tcPr>
          <w:p w14:paraId="70568ABC" w14:textId="77777777" w:rsidR="003C2275" w:rsidRPr="00E25610" w:rsidRDefault="003C2275" w:rsidP="00CD5FF3">
            <w:pPr>
              <w:pStyle w:val="tabletext11"/>
              <w:jc w:val="center"/>
              <w:rPr>
                <w:ins w:id="27123" w:author="Author"/>
              </w:rPr>
            </w:pPr>
            <w:ins w:id="27124" w:author="Author">
              <w:r w:rsidRPr="00E25610">
                <w:t>1.71</w:t>
              </w:r>
            </w:ins>
          </w:p>
        </w:tc>
        <w:tc>
          <w:tcPr>
            <w:tcW w:w="400" w:type="dxa"/>
            <w:shd w:val="clear" w:color="auto" w:fill="auto"/>
            <w:noWrap/>
            <w:vAlign w:val="bottom"/>
          </w:tcPr>
          <w:p w14:paraId="43153759" w14:textId="77777777" w:rsidR="003C2275" w:rsidRPr="00E25610" w:rsidRDefault="003C2275" w:rsidP="00CD5FF3">
            <w:pPr>
              <w:pStyle w:val="tabletext11"/>
              <w:jc w:val="center"/>
              <w:rPr>
                <w:ins w:id="27125" w:author="Author"/>
              </w:rPr>
            </w:pPr>
            <w:ins w:id="27126" w:author="Author">
              <w:r w:rsidRPr="00E25610">
                <w:t>1.61</w:t>
              </w:r>
            </w:ins>
          </w:p>
        </w:tc>
        <w:tc>
          <w:tcPr>
            <w:tcW w:w="400" w:type="dxa"/>
            <w:shd w:val="clear" w:color="auto" w:fill="auto"/>
            <w:noWrap/>
            <w:vAlign w:val="bottom"/>
          </w:tcPr>
          <w:p w14:paraId="1FF91E49" w14:textId="77777777" w:rsidR="003C2275" w:rsidRPr="00E25610" w:rsidRDefault="003C2275" w:rsidP="00CD5FF3">
            <w:pPr>
              <w:pStyle w:val="tabletext11"/>
              <w:jc w:val="center"/>
              <w:rPr>
                <w:ins w:id="27127" w:author="Author"/>
              </w:rPr>
            </w:pPr>
            <w:ins w:id="27128" w:author="Author">
              <w:r w:rsidRPr="00E25610">
                <w:t>1.52</w:t>
              </w:r>
            </w:ins>
          </w:p>
        </w:tc>
        <w:tc>
          <w:tcPr>
            <w:tcW w:w="400" w:type="dxa"/>
            <w:shd w:val="clear" w:color="auto" w:fill="auto"/>
            <w:noWrap/>
            <w:vAlign w:val="bottom"/>
          </w:tcPr>
          <w:p w14:paraId="330B9EE7" w14:textId="77777777" w:rsidR="003C2275" w:rsidRPr="00E25610" w:rsidRDefault="003C2275" w:rsidP="00CD5FF3">
            <w:pPr>
              <w:pStyle w:val="tabletext11"/>
              <w:jc w:val="center"/>
              <w:rPr>
                <w:ins w:id="27129" w:author="Author"/>
              </w:rPr>
            </w:pPr>
            <w:ins w:id="27130" w:author="Author">
              <w:r w:rsidRPr="00E25610">
                <w:t>1.46</w:t>
              </w:r>
            </w:ins>
          </w:p>
        </w:tc>
        <w:tc>
          <w:tcPr>
            <w:tcW w:w="400" w:type="dxa"/>
            <w:shd w:val="clear" w:color="auto" w:fill="auto"/>
            <w:noWrap/>
            <w:vAlign w:val="bottom"/>
          </w:tcPr>
          <w:p w14:paraId="5FDBC93A" w14:textId="77777777" w:rsidR="003C2275" w:rsidRPr="00E25610" w:rsidRDefault="003C2275" w:rsidP="00CD5FF3">
            <w:pPr>
              <w:pStyle w:val="tabletext11"/>
              <w:jc w:val="center"/>
              <w:rPr>
                <w:ins w:id="27131" w:author="Author"/>
              </w:rPr>
            </w:pPr>
            <w:ins w:id="27132" w:author="Author">
              <w:r w:rsidRPr="00E25610">
                <w:t>1.40</w:t>
              </w:r>
            </w:ins>
          </w:p>
        </w:tc>
        <w:tc>
          <w:tcPr>
            <w:tcW w:w="400" w:type="dxa"/>
            <w:shd w:val="clear" w:color="auto" w:fill="auto"/>
            <w:noWrap/>
            <w:vAlign w:val="bottom"/>
          </w:tcPr>
          <w:p w14:paraId="0DC39096" w14:textId="77777777" w:rsidR="003C2275" w:rsidRPr="00E25610" w:rsidRDefault="003C2275" w:rsidP="00CD5FF3">
            <w:pPr>
              <w:pStyle w:val="tabletext11"/>
              <w:jc w:val="center"/>
              <w:rPr>
                <w:ins w:id="27133" w:author="Author"/>
              </w:rPr>
            </w:pPr>
            <w:ins w:id="27134" w:author="Author">
              <w:r w:rsidRPr="00E25610">
                <w:t>1.35</w:t>
              </w:r>
            </w:ins>
          </w:p>
        </w:tc>
        <w:tc>
          <w:tcPr>
            <w:tcW w:w="400" w:type="dxa"/>
            <w:shd w:val="clear" w:color="auto" w:fill="auto"/>
            <w:noWrap/>
            <w:vAlign w:val="bottom"/>
          </w:tcPr>
          <w:p w14:paraId="228E8E28" w14:textId="77777777" w:rsidR="003C2275" w:rsidRPr="00E25610" w:rsidRDefault="003C2275" w:rsidP="00CD5FF3">
            <w:pPr>
              <w:pStyle w:val="tabletext11"/>
              <w:jc w:val="center"/>
              <w:rPr>
                <w:ins w:id="27135" w:author="Author"/>
              </w:rPr>
            </w:pPr>
            <w:ins w:id="27136" w:author="Author">
              <w:r w:rsidRPr="00E25610">
                <w:t>1.29</w:t>
              </w:r>
            </w:ins>
          </w:p>
        </w:tc>
        <w:tc>
          <w:tcPr>
            <w:tcW w:w="400" w:type="dxa"/>
            <w:shd w:val="clear" w:color="auto" w:fill="auto"/>
            <w:noWrap/>
            <w:vAlign w:val="bottom"/>
          </w:tcPr>
          <w:p w14:paraId="51F048D5" w14:textId="77777777" w:rsidR="003C2275" w:rsidRPr="00E25610" w:rsidRDefault="003C2275" w:rsidP="00CD5FF3">
            <w:pPr>
              <w:pStyle w:val="tabletext11"/>
              <w:jc w:val="center"/>
              <w:rPr>
                <w:ins w:id="27137" w:author="Author"/>
              </w:rPr>
            </w:pPr>
            <w:ins w:id="27138" w:author="Author">
              <w:r w:rsidRPr="00E25610">
                <w:t>1.24</w:t>
              </w:r>
            </w:ins>
          </w:p>
        </w:tc>
        <w:tc>
          <w:tcPr>
            <w:tcW w:w="400" w:type="dxa"/>
            <w:shd w:val="clear" w:color="auto" w:fill="auto"/>
            <w:noWrap/>
            <w:vAlign w:val="bottom"/>
          </w:tcPr>
          <w:p w14:paraId="0A26E4FB" w14:textId="77777777" w:rsidR="003C2275" w:rsidRPr="00E25610" w:rsidRDefault="003C2275" w:rsidP="00CD5FF3">
            <w:pPr>
              <w:pStyle w:val="tabletext11"/>
              <w:jc w:val="center"/>
              <w:rPr>
                <w:ins w:id="27139" w:author="Author"/>
              </w:rPr>
            </w:pPr>
            <w:ins w:id="27140" w:author="Author">
              <w:r w:rsidRPr="00E25610">
                <w:t>1.19</w:t>
              </w:r>
            </w:ins>
          </w:p>
        </w:tc>
        <w:tc>
          <w:tcPr>
            <w:tcW w:w="400" w:type="dxa"/>
            <w:shd w:val="clear" w:color="auto" w:fill="auto"/>
            <w:noWrap/>
            <w:vAlign w:val="bottom"/>
          </w:tcPr>
          <w:p w14:paraId="112B1D3F" w14:textId="77777777" w:rsidR="003C2275" w:rsidRPr="00E25610" w:rsidRDefault="003C2275" w:rsidP="00CD5FF3">
            <w:pPr>
              <w:pStyle w:val="tabletext11"/>
              <w:jc w:val="center"/>
              <w:rPr>
                <w:ins w:id="27141" w:author="Author"/>
              </w:rPr>
            </w:pPr>
            <w:ins w:id="27142" w:author="Author">
              <w:r w:rsidRPr="00E25610">
                <w:t>1.14</w:t>
              </w:r>
            </w:ins>
          </w:p>
        </w:tc>
        <w:tc>
          <w:tcPr>
            <w:tcW w:w="400" w:type="dxa"/>
            <w:shd w:val="clear" w:color="auto" w:fill="auto"/>
            <w:noWrap/>
            <w:vAlign w:val="bottom"/>
          </w:tcPr>
          <w:p w14:paraId="3E0DA5DF" w14:textId="77777777" w:rsidR="003C2275" w:rsidRPr="00E25610" w:rsidRDefault="003C2275" w:rsidP="00CD5FF3">
            <w:pPr>
              <w:pStyle w:val="tabletext11"/>
              <w:jc w:val="center"/>
              <w:rPr>
                <w:ins w:id="27143" w:author="Author"/>
              </w:rPr>
            </w:pPr>
            <w:ins w:id="27144" w:author="Author">
              <w:r w:rsidRPr="00E25610">
                <w:t>1.10</w:t>
              </w:r>
            </w:ins>
          </w:p>
        </w:tc>
        <w:tc>
          <w:tcPr>
            <w:tcW w:w="400" w:type="dxa"/>
            <w:shd w:val="clear" w:color="auto" w:fill="auto"/>
            <w:noWrap/>
            <w:vAlign w:val="bottom"/>
          </w:tcPr>
          <w:p w14:paraId="2CA12764" w14:textId="77777777" w:rsidR="003C2275" w:rsidRPr="00E25610" w:rsidRDefault="003C2275" w:rsidP="00CD5FF3">
            <w:pPr>
              <w:pStyle w:val="tabletext11"/>
              <w:jc w:val="center"/>
              <w:rPr>
                <w:ins w:id="27145" w:author="Author"/>
              </w:rPr>
            </w:pPr>
            <w:ins w:id="27146" w:author="Author">
              <w:r w:rsidRPr="00E25610">
                <w:t>1.05</w:t>
              </w:r>
            </w:ins>
          </w:p>
        </w:tc>
        <w:tc>
          <w:tcPr>
            <w:tcW w:w="400" w:type="dxa"/>
            <w:shd w:val="clear" w:color="auto" w:fill="auto"/>
            <w:noWrap/>
            <w:vAlign w:val="bottom"/>
          </w:tcPr>
          <w:p w14:paraId="3D70F6D4" w14:textId="77777777" w:rsidR="003C2275" w:rsidRPr="00E25610" w:rsidRDefault="003C2275" w:rsidP="00CD5FF3">
            <w:pPr>
              <w:pStyle w:val="tabletext11"/>
              <w:jc w:val="center"/>
              <w:rPr>
                <w:ins w:id="27147" w:author="Author"/>
              </w:rPr>
            </w:pPr>
            <w:ins w:id="27148" w:author="Author">
              <w:r w:rsidRPr="00E25610">
                <w:t>1.01</w:t>
              </w:r>
            </w:ins>
          </w:p>
        </w:tc>
        <w:tc>
          <w:tcPr>
            <w:tcW w:w="400" w:type="dxa"/>
            <w:shd w:val="clear" w:color="auto" w:fill="auto"/>
            <w:noWrap/>
            <w:vAlign w:val="bottom"/>
          </w:tcPr>
          <w:p w14:paraId="31B9F224" w14:textId="77777777" w:rsidR="003C2275" w:rsidRPr="00E25610" w:rsidRDefault="003C2275" w:rsidP="00CD5FF3">
            <w:pPr>
              <w:pStyle w:val="tabletext11"/>
              <w:jc w:val="center"/>
              <w:rPr>
                <w:ins w:id="27149" w:author="Author"/>
              </w:rPr>
            </w:pPr>
            <w:ins w:id="27150" w:author="Author">
              <w:r w:rsidRPr="00E25610">
                <w:t>0.97</w:t>
              </w:r>
            </w:ins>
          </w:p>
        </w:tc>
        <w:tc>
          <w:tcPr>
            <w:tcW w:w="440" w:type="dxa"/>
            <w:shd w:val="clear" w:color="auto" w:fill="auto"/>
            <w:noWrap/>
            <w:vAlign w:val="bottom"/>
          </w:tcPr>
          <w:p w14:paraId="458B21B9" w14:textId="77777777" w:rsidR="003C2275" w:rsidRPr="00E25610" w:rsidRDefault="003C2275" w:rsidP="00CD5FF3">
            <w:pPr>
              <w:pStyle w:val="tabletext11"/>
              <w:jc w:val="center"/>
              <w:rPr>
                <w:ins w:id="27151" w:author="Author"/>
              </w:rPr>
            </w:pPr>
            <w:ins w:id="27152" w:author="Author">
              <w:r w:rsidRPr="00E25610">
                <w:t>0.93</w:t>
              </w:r>
            </w:ins>
          </w:p>
        </w:tc>
        <w:tc>
          <w:tcPr>
            <w:tcW w:w="400" w:type="dxa"/>
            <w:shd w:val="clear" w:color="auto" w:fill="auto"/>
            <w:noWrap/>
            <w:vAlign w:val="bottom"/>
          </w:tcPr>
          <w:p w14:paraId="05999D76" w14:textId="77777777" w:rsidR="003C2275" w:rsidRPr="00E25610" w:rsidRDefault="003C2275" w:rsidP="00CD5FF3">
            <w:pPr>
              <w:pStyle w:val="tabletext11"/>
              <w:jc w:val="center"/>
              <w:rPr>
                <w:ins w:id="27153" w:author="Author"/>
              </w:rPr>
            </w:pPr>
            <w:ins w:id="27154" w:author="Author">
              <w:r w:rsidRPr="00E25610">
                <w:t>0.90</w:t>
              </w:r>
            </w:ins>
          </w:p>
        </w:tc>
        <w:tc>
          <w:tcPr>
            <w:tcW w:w="400" w:type="dxa"/>
            <w:shd w:val="clear" w:color="auto" w:fill="auto"/>
            <w:noWrap/>
            <w:vAlign w:val="bottom"/>
          </w:tcPr>
          <w:p w14:paraId="713A76E1" w14:textId="77777777" w:rsidR="003C2275" w:rsidRPr="00E25610" w:rsidRDefault="003C2275" w:rsidP="00CD5FF3">
            <w:pPr>
              <w:pStyle w:val="tabletext11"/>
              <w:jc w:val="center"/>
              <w:rPr>
                <w:ins w:id="27155" w:author="Author"/>
              </w:rPr>
            </w:pPr>
            <w:ins w:id="27156" w:author="Author">
              <w:r w:rsidRPr="00E25610">
                <w:t>0.86</w:t>
              </w:r>
            </w:ins>
          </w:p>
        </w:tc>
        <w:tc>
          <w:tcPr>
            <w:tcW w:w="400" w:type="dxa"/>
            <w:shd w:val="clear" w:color="auto" w:fill="auto"/>
            <w:noWrap/>
            <w:vAlign w:val="bottom"/>
          </w:tcPr>
          <w:p w14:paraId="6AEF8CB9" w14:textId="77777777" w:rsidR="003C2275" w:rsidRPr="00E25610" w:rsidRDefault="003C2275" w:rsidP="00CD5FF3">
            <w:pPr>
              <w:pStyle w:val="tabletext11"/>
              <w:jc w:val="center"/>
              <w:rPr>
                <w:ins w:id="27157" w:author="Author"/>
              </w:rPr>
            </w:pPr>
            <w:ins w:id="27158" w:author="Author">
              <w:r w:rsidRPr="00E25610">
                <w:t>0.83</w:t>
              </w:r>
            </w:ins>
          </w:p>
        </w:tc>
        <w:tc>
          <w:tcPr>
            <w:tcW w:w="400" w:type="dxa"/>
            <w:shd w:val="clear" w:color="auto" w:fill="auto"/>
            <w:noWrap/>
            <w:vAlign w:val="bottom"/>
          </w:tcPr>
          <w:p w14:paraId="02F68022" w14:textId="77777777" w:rsidR="003C2275" w:rsidRPr="00E25610" w:rsidRDefault="003C2275" w:rsidP="00CD5FF3">
            <w:pPr>
              <w:pStyle w:val="tabletext11"/>
              <w:jc w:val="center"/>
              <w:rPr>
                <w:ins w:id="27159" w:author="Author"/>
              </w:rPr>
            </w:pPr>
            <w:ins w:id="27160" w:author="Author">
              <w:r w:rsidRPr="00E25610">
                <w:t>0.79</w:t>
              </w:r>
            </w:ins>
          </w:p>
        </w:tc>
        <w:tc>
          <w:tcPr>
            <w:tcW w:w="460" w:type="dxa"/>
            <w:shd w:val="clear" w:color="auto" w:fill="auto"/>
            <w:noWrap/>
            <w:vAlign w:val="bottom"/>
          </w:tcPr>
          <w:p w14:paraId="459E539F" w14:textId="77777777" w:rsidR="003C2275" w:rsidRPr="00E25610" w:rsidRDefault="003C2275" w:rsidP="00CD5FF3">
            <w:pPr>
              <w:pStyle w:val="tabletext11"/>
              <w:jc w:val="center"/>
              <w:rPr>
                <w:ins w:id="27161" w:author="Author"/>
              </w:rPr>
            </w:pPr>
            <w:ins w:id="27162" w:author="Author">
              <w:r w:rsidRPr="00E25610">
                <w:t>0.76</w:t>
              </w:r>
            </w:ins>
          </w:p>
        </w:tc>
      </w:tr>
      <w:tr w:rsidR="003C2275" w:rsidRPr="00E25610" w14:paraId="2791EE6E" w14:textId="77777777" w:rsidTr="00CD5FF3">
        <w:trPr>
          <w:trHeight w:val="190"/>
          <w:ins w:id="27163" w:author="Author"/>
        </w:trPr>
        <w:tc>
          <w:tcPr>
            <w:tcW w:w="200" w:type="dxa"/>
            <w:tcBorders>
              <w:right w:val="nil"/>
            </w:tcBorders>
            <w:shd w:val="clear" w:color="auto" w:fill="auto"/>
            <w:vAlign w:val="bottom"/>
          </w:tcPr>
          <w:p w14:paraId="60E0B5F5" w14:textId="77777777" w:rsidR="003C2275" w:rsidRPr="00E25610" w:rsidRDefault="003C2275" w:rsidP="00CD5FF3">
            <w:pPr>
              <w:pStyle w:val="tabletext11"/>
              <w:jc w:val="right"/>
              <w:rPr>
                <w:ins w:id="27164" w:author="Author"/>
              </w:rPr>
            </w:pPr>
          </w:p>
        </w:tc>
        <w:tc>
          <w:tcPr>
            <w:tcW w:w="1580" w:type="dxa"/>
            <w:tcBorders>
              <w:left w:val="nil"/>
            </w:tcBorders>
            <w:shd w:val="clear" w:color="auto" w:fill="auto"/>
            <w:vAlign w:val="bottom"/>
          </w:tcPr>
          <w:p w14:paraId="27B16421" w14:textId="77777777" w:rsidR="003C2275" w:rsidRPr="00E25610" w:rsidRDefault="003C2275" w:rsidP="00CD5FF3">
            <w:pPr>
              <w:pStyle w:val="tabletext11"/>
              <w:tabs>
                <w:tab w:val="decimal" w:pos="640"/>
              </w:tabs>
              <w:rPr>
                <w:ins w:id="27165" w:author="Author"/>
              </w:rPr>
            </w:pPr>
            <w:ins w:id="27166" w:author="Author">
              <w:r w:rsidRPr="00E25610">
                <w:t>230,000 to 259,999</w:t>
              </w:r>
            </w:ins>
          </w:p>
        </w:tc>
        <w:tc>
          <w:tcPr>
            <w:tcW w:w="680" w:type="dxa"/>
            <w:shd w:val="clear" w:color="auto" w:fill="auto"/>
            <w:noWrap/>
            <w:vAlign w:val="bottom"/>
          </w:tcPr>
          <w:p w14:paraId="5B5AFD95" w14:textId="77777777" w:rsidR="003C2275" w:rsidRPr="00E25610" w:rsidRDefault="003C2275" w:rsidP="00CD5FF3">
            <w:pPr>
              <w:pStyle w:val="tabletext11"/>
              <w:jc w:val="center"/>
              <w:rPr>
                <w:ins w:id="27167" w:author="Author"/>
              </w:rPr>
            </w:pPr>
            <w:ins w:id="27168" w:author="Author">
              <w:r w:rsidRPr="00E25610">
                <w:t>2.55</w:t>
              </w:r>
            </w:ins>
          </w:p>
        </w:tc>
        <w:tc>
          <w:tcPr>
            <w:tcW w:w="900" w:type="dxa"/>
            <w:shd w:val="clear" w:color="auto" w:fill="auto"/>
            <w:noWrap/>
            <w:vAlign w:val="bottom"/>
          </w:tcPr>
          <w:p w14:paraId="4CBF34CA" w14:textId="77777777" w:rsidR="003C2275" w:rsidRPr="00E25610" w:rsidRDefault="003C2275" w:rsidP="00CD5FF3">
            <w:pPr>
              <w:pStyle w:val="tabletext11"/>
              <w:jc w:val="center"/>
              <w:rPr>
                <w:ins w:id="27169" w:author="Author"/>
              </w:rPr>
            </w:pPr>
            <w:ins w:id="27170" w:author="Author">
              <w:r w:rsidRPr="00E25610">
                <w:t>2.55</w:t>
              </w:r>
            </w:ins>
          </w:p>
        </w:tc>
        <w:tc>
          <w:tcPr>
            <w:tcW w:w="400" w:type="dxa"/>
            <w:shd w:val="clear" w:color="auto" w:fill="auto"/>
            <w:noWrap/>
            <w:vAlign w:val="bottom"/>
          </w:tcPr>
          <w:p w14:paraId="5E59064B" w14:textId="77777777" w:rsidR="003C2275" w:rsidRPr="00E25610" w:rsidRDefault="003C2275" w:rsidP="00CD5FF3">
            <w:pPr>
              <w:pStyle w:val="tabletext11"/>
              <w:jc w:val="center"/>
              <w:rPr>
                <w:ins w:id="27171" w:author="Author"/>
              </w:rPr>
            </w:pPr>
            <w:ins w:id="27172" w:author="Author">
              <w:r w:rsidRPr="00E25610">
                <w:t>2.55</w:t>
              </w:r>
            </w:ins>
          </w:p>
        </w:tc>
        <w:tc>
          <w:tcPr>
            <w:tcW w:w="400" w:type="dxa"/>
            <w:shd w:val="clear" w:color="auto" w:fill="auto"/>
            <w:noWrap/>
            <w:vAlign w:val="bottom"/>
          </w:tcPr>
          <w:p w14:paraId="18534E14" w14:textId="77777777" w:rsidR="003C2275" w:rsidRPr="00E25610" w:rsidRDefault="003C2275" w:rsidP="00CD5FF3">
            <w:pPr>
              <w:pStyle w:val="tabletext11"/>
              <w:jc w:val="center"/>
              <w:rPr>
                <w:ins w:id="27173" w:author="Author"/>
              </w:rPr>
            </w:pPr>
            <w:ins w:id="27174" w:author="Author">
              <w:r w:rsidRPr="00E25610">
                <w:t>2.43</w:t>
              </w:r>
            </w:ins>
          </w:p>
        </w:tc>
        <w:tc>
          <w:tcPr>
            <w:tcW w:w="400" w:type="dxa"/>
            <w:shd w:val="clear" w:color="auto" w:fill="auto"/>
            <w:noWrap/>
            <w:vAlign w:val="bottom"/>
          </w:tcPr>
          <w:p w14:paraId="4EE71F25" w14:textId="77777777" w:rsidR="003C2275" w:rsidRPr="00E25610" w:rsidRDefault="003C2275" w:rsidP="00CD5FF3">
            <w:pPr>
              <w:pStyle w:val="tabletext11"/>
              <w:jc w:val="center"/>
              <w:rPr>
                <w:ins w:id="27175" w:author="Author"/>
              </w:rPr>
            </w:pPr>
            <w:ins w:id="27176" w:author="Author">
              <w:r w:rsidRPr="00E25610">
                <w:t>2.32</w:t>
              </w:r>
            </w:ins>
          </w:p>
        </w:tc>
        <w:tc>
          <w:tcPr>
            <w:tcW w:w="400" w:type="dxa"/>
            <w:shd w:val="clear" w:color="auto" w:fill="auto"/>
            <w:noWrap/>
            <w:vAlign w:val="bottom"/>
          </w:tcPr>
          <w:p w14:paraId="13A2AC08" w14:textId="77777777" w:rsidR="003C2275" w:rsidRPr="00E25610" w:rsidRDefault="003C2275" w:rsidP="00CD5FF3">
            <w:pPr>
              <w:pStyle w:val="tabletext11"/>
              <w:jc w:val="center"/>
              <w:rPr>
                <w:ins w:id="27177" w:author="Author"/>
              </w:rPr>
            </w:pPr>
            <w:ins w:id="27178" w:author="Author">
              <w:r w:rsidRPr="00E25610">
                <w:t>2.09</w:t>
              </w:r>
            </w:ins>
          </w:p>
        </w:tc>
        <w:tc>
          <w:tcPr>
            <w:tcW w:w="400" w:type="dxa"/>
            <w:shd w:val="clear" w:color="auto" w:fill="auto"/>
            <w:noWrap/>
            <w:vAlign w:val="bottom"/>
          </w:tcPr>
          <w:p w14:paraId="62AE5D5C" w14:textId="77777777" w:rsidR="003C2275" w:rsidRPr="00E25610" w:rsidRDefault="003C2275" w:rsidP="00CD5FF3">
            <w:pPr>
              <w:pStyle w:val="tabletext11"/>
              <w:jc w:val="center"/>
              <w:rPr>
                <w:ins w:id="27179" w:author="Author"/>
              </w:rPr>
            </w:pPr>
            <w:ins w:id="27180" w:author="Author">
              <w:r w:rsidRPr="00E25610">
                <w:t>1.99</w:t>
              </w:r>
            </w:ins>
          </w:p>
        </w:tc>
        <w:tc>
          <w:tcPr>
            <w:tcW w:w="400" w:type="dxa"/>
            <w:shd w:val="clear" w:color="auto" w:fill="auto"/>
            <w:noWrap/>
            <w:vAlign w:val="bottom"/>
          </w:tcPr>
          <w:p w14:paraId="564083F0" w14:textId="77777777" w:rsidR="003C2275" w:rsidRPr="00E25610" w:rsidRDefault="003C2275" w:rsidP="00CD5FF3">
            <w:pPr>
              <w:pStyle w:val="tabletext11"/>
              <w:jc w:val="center"/>
              <w:rPr>
                <w:ins w:id="27181" w:author="Author"/>
              </w:rPr>
            </w:pPr>
            <w:ins w:id="27182" w:author="Author">
              <w:r w:rsidRPr="00E25610">
                <w:t>1.89</w:t>
              </w:r>
            </w:ins>
          </w:p>
        </w:tc>
        <w:tc>
          <w:tcPr>
            <w:tcW w:w="400" w:type="dxa"/>
            <w:shd w:val="clear" w:color="auto" w:fill="auto"/>
            <w:noWrap/>
            <w:vAlign w:val="bottom"/>
          </w:tcPr>
          <w:p w14:paraId="04126F26" w14:textId="77777777" w:rsidR="003C2275" w:rsidRPr="00E25610" w:rsidRDefault="003C2275" w:rsidP="00CD5FF3">
            <w:pPr>
              <w:pStyle w:val="tabletext11"/>
              <w:jc w:val="center"/>
              <w:rPr>
                <w:ins w:id="27183" w:author="Author"/>
              </w:rPr>
            </w:pPr>
            <w:ins w:id="27184" w:author="Author">
              <w:r w:rsidRPr="00E25610">
                <w:t>1.80</w:t>
              </w:r>
            </w:ins>
          </w:p>
        </w:tc>
        <w:tc>
          <w:tcPr>
            <w:tcW w:w="400" w:type="dxa"/>
            <w:shd w:val="clear" w:color="auto" w:fill="auto"/>
            <w:noWrap/>
            <w:vAlign w:val="bottom"/>
          </w:tcPr>
          <w:p w14:paraId="523EB9EE" w14:textId="77777777" w:rsidR="003C2275" w:rsidRPr="00E25610" w:rsidRDefault="003C2275" w:rsidP="00CD5FF3">
            <w:pPr>
              <w:pStyle w:val="tabletext11"/>
              <w:jc w:val="center"/>
              <w:rPr>
                <w:ins w:id="27185" w:author="Author"/>
              </w:rPr>
            </w:pPr>
            <w:ins w:id="27186" w:author="Author">
              <w:r w:rsidRPr="00E25610">
                <w:t>1.70</w:t>
              </w:r>
            </w:ins>
          </w:p>
        </w:tc>
        <w:tc>
          <w:tcPr>
            <w:tcW w:w="400" w:type="dxa"/>
            <w:shd w:val="clear" w:color="auto" w:fill="auto"/>
            <w:noWrap/>
            <w:vAlign w:val="bottom"/>
          </w:tcPr>
          <w:p w14:paraId="4B6FB0FC" w14:textId="77777777" w:rsidR="003C2275" w:rsidRPr="00E25610" w:rsidRDefault="003C2275" w:rsidP="00CD5FF3">
            <w:pPr>
              <w:pStyle w:val="tabletext11"/>
              <w:jc w:val="center"/>
              <w:rPr>
                <w:ins w:id="27187" w:author="Author"/>
              </w:rPr>
            </w:pPr>
            <w:ins w:id="27188" w:author="Author">
              <w:r w:rsidRPr="00E25610">
                <w:t>1.60</w:t>
              </w:r>
            </w:ins>
          </w:p>
        </w:tc>
        <w:tc>
          <w:tcPr>
            <w:tcW w:w="400" w:type="dxa"/>
            <w:shd w:val="clear" w:color="auto" w:fill="auto"/>
            <w:noWrap/>
            <w:vAlign w:val="bottom"/>
          </w:tcPr>
          <w:p w14:paraId="16E57F01" w14:textId="77777777" w:rsidR="003C2275" w:rsidRPr="00E25610" w:rsidRDefault="003C2275" w:rsidP="00CD5FF3">
            <w:pPr>
              <w:pStyle w:val="tabletext11"/>
              <w:jc w:val="center"/>
              <w:rPr>
                <w:ins w:id="27189" w:author="Author"/>
              </w:rPr>
            </w:pPr>
            <w:ins w:id="27190" w:author="Author">
              <w:r w:rsidRPr="00E25610">
                <w:t>1.54</w:t>
              </w:r>
            </w:ins>
          </w:p>
        </w:tc>
        <w:tc>
          <w:tcPr>
            <w:tcW w:w="400" w:type="dxa"/>
            <w:shd w:val="clear" w:color="auto" w:fill="auto"/>
            <w:noWrap/>
            <w:vAlign w:val="bottom"/>
          </w:tcPr>
          <w:p w14:paraId="7D45F977" w14:textId="77777777" w:rsidR="003C2275" w:rsidRPr="00E25610" w:rsidRDefault="003C2275" w:rsidP="00CD5FF3">
            <w:pPr>
              <w:pStyle w:val="tabletext11"/>
              <w:jc w:val="center"/>
              <w:rPr>
                <w:ins w:id="27191" w:author="Author"/>
              </w:rPr>
            </w:pPr>
            <w:ins w:id="27192" w:author="Author">
              <w:r w:rsidRPr="00E25610">
                <w:t>1.48</w:t>
              </w:r>
            </w:ins>
          </w:p>
        </w:tc>
        <w:tc>
          <w:tcPr>
            <w:tcW w:w="400" w:type="dxa"/>
            <w:shd w:val="clear" w:color="auto" w:fill="auto"/>
            <w:noWrap/>
            <w:vAlign w:val="bottom"/>
          </w:tcPr>
          <w:p w14:paraId="00803B9A" w14:textId="77777777" w:rsidR="003C2275" w:rsidRPr="00E25610" w:rsidRDefault="003C2275" w:rsidP="00CD5FF3">
            <w:pPr>
              <w:pStyle w:val="tabletext11"/>
              <w:jc w:val="center"/>
              <w:rPr>
                <w:ins w:id="27193" w:author="Author"/>
              </w:rPr>
            </w:pPr>
            <w:ins w:id="27194" w:author="Author">
              <w:r w:rsidRPr="00E25610">
                <w:t>1.42</w:t>
              </w:r>
            </w:ins>
          </w:p>
        </w:tc>
        <w:tc>
          <w:tcPr>
            <w:tcW w:w="400" w:type="dxa"/>
            <w:shd w:val="clear" w:color="auto" w:fill="auto"/>
            <w:noWrap/>
            <w:vAlign w:val="bottom"/>
          </w:tcPr>
          <w:p w14:paraId="527B2FAD" w14:textId="77777777" w:rsidR="003C2275" w:rsidRPr="00E25610" w:rsidRDefault="003C2275" w:rsidP="00CD5FF3">
            <w:pPr>
              <w:pStyle w:val="tabletext11"/>
              <w:jc w:val="center"/>
              <w:rPr>
                <w:ins w:id="27195" w:author="Author"/>
              </w:rPr>
            </w:pPr>
            <w:ins w:id="27196" w:author="Author">
              <w:r w:rsidRPr="00E25610">
                <w:t>1.36</w:t>
              </w:r>
            </w:ins>
          </w:p>
        </w:tc>
        <w:tc>
          <w:tcPr>
            <w:tcW w:w="400" w:type="dxa"/>
            <w:shd w:val="clear" w:color="auto" w:fill="auto"/>
            <w:noWrap/>
            <w:vAlign w:val="bottom"/>
          </w:tcPr>
          <w:p w14:paraId="5AE0EA8C" w14:textId="77777777" w:rsidR="003C2275" w:rsidRPr="00E25610" w:rsidRDefault="003C2275" w:rsidP="00CD5FF3">
            <w:pPr>
              <w:pStyle w:val="tabletext11"/>
              <w:jc w:val="center"/>
              <w:rPr>
                <w:ins w:id="27197" w:author="Author"/>
              </w:rPr>
            </w:pPr>
            <w:ins w:id="27198" w:author="Author">
              <w:r w:rsidRPr="00E25610">
                <w:t>1.31</w:t>
              </w:r>
            </w:ins>
          </w:p>
        </w:tc>
        <w:tc>
          <w:tcPr>
            <w:tcW w:w="400" w:type="dxa"/>
            <w:shd w:val="clear" w:color="auto" w:fill="auto"/>
            <w:noWrap/>
            <w:vAlign w:val="bottom"/>
          </w:tcPr>
          <w:p w14:paraId="0192D4FB" w14:textId="77777777" w:rsidR="003C2275" w:rsidRPr="00E25610" w:rsidRDefault="003C2275" w:rsidP="00CD5FF3">
            <w:pPr>
              <w:pStyle w:val="tabletext11"/>
              <w:jc w:val="center"/>
              <w:rPr>
                <w:ins w:id="27199" w:author="Author"/>
              </w:rPr>
            </w:pPr>
            <w:ins w:id="27200" w:author="Author">
              <w:r w:rsidRPr="00E25610">
                <w:t>1.26</w:t>
              </w:r>
            </w:ins>
          </w:p>
        </w:tc>
        <w:tc>
          <w:tcPr>
            <w:tcW w:w="400" w:type="dxa"/>
            <w:shd w:val="clear" w:color="auto" w:fill="auto"/>
            <w:noWrap/>
            <w:vAlign w:val="bottom"/>
          </w:tcPr>
          <w:p w14:paraId="790145AC" w14:textId="77777777" w:rsidR="003C2275" w:rsidRPr="00E25610" w:rsidRDefault="003C2275" w:rsidP="00CD5FF3">
            <w:pPr>
              <w:pStyle w:val="tabletext11"/>
              <w:jc w:val="center"/>
              <w:rPr>
                <w:ins w:id="27201" w:author="Author"/>
              </w:rPr>
            </w:pPr>
            <w:ins w:id="27202" w:author="Author">
              <w:r w:rsidRPr="00E25610">
                <w:t>1.21</w:t>
              </w:r>
            </w:ins>
          </w:p>
        </w:tc>
        <w:tc>
          <w:tcPr>
            <w:tcW w:w="400" w:type="dxa"/>
            <w:shd w:val="clear" w:color="auto" w:fill="auto"/>
            <w:noWrap/>
            <w:vAlign w:val="bottom"/>
          </w:tcPr>
          <w:p w14:paraId="40DAC2EF" w14:textId="77777777" w:rsidR="003C2275" w:rsidRPr="00E25610" w:rsidRDefault="003C2275" w:rsidP="00CD5FF3">
            <w:pPr>
              <w:pStyle w:val="tabletext11"/>
              <w:jc w:val="center"/>
              <w:rPr>
                <w:ins w:id="27203" w:author="Author"/>
              </w:rPr>
            </w:pPr>
            <w:ins w:id="27204" w:author="Author">
              <w:r w:rsidRPr="00E25610">
                <w:t>1.16</w:t>
              </w:r>
            </w:ins>
          </w:p>
        </w:tc>
        <w:tc>
          <w:tcPr>
            <w:tcW w:w="400" w:type="dxa"/>
            <w:shd w:val="clear" w:color="auto" w:fill="auto"/>
            <w:noWrap/>
            <w:vAlign w:val="bottom"/>
          </w:tcPr>
          <w:p w14:paraId="23751BF9" w14:textId="77777777" w:rsidR="003C2275" w:rsidRPr="00E25610" w:rsidRDefault="003C2275" w:rsidP="00CD5FF3">
            <w:pPr>
              <w:pStyle w:val="tabletext11"/>
              <w:jc w:val="center"/>
              <w:rPr>
                <w:ins w:id="27205" w:author="Author"/>
              </w:rPr>
            </w:pPr>
            <w:ins w:id="27206" w:author="Author">
              <w:r w:rsidRPr="00E25610">
                <w:t>1.11</w:t>
              </w:r>
            </w:ins>
          </w:p>
        </w:tc>
        <w:tc>
          <w:tcPr>
            <w:tcW w:w="400" w:type="dxa"/>
            <w:shd w:val="clear" w:color="auto" w:fill="auto"/>
            <w:noWrap/>
            <w:vAlign w:val="bottom"/>
          </w:tcPr>
          <w:p w14:paraId="5EBEEE6E" w14:textId="77777777" w:rsidR="003C2275" w:rsidRPr="00E25610" w:rsidRDefault="003C2275" w:rsidP="00CD5FF3">
            <w:pPr>
              <w:pStyle w:val="tabletext11"/>
              <w:jc w:val="center"/>
              <w:rPr>
                <w:ins w:id="27207" w:author="Author"/>
              </w:rPr>
            </w:pPr>
            <w:ins w:id="27208" w:author="Author">
              <w:r w:rsidRPr="00E25610">
                <w:t>1.07</w:t>
              </w:r>
            </w:ins>
          </w:p>
        </w:tc>
        <w:tc>
          <w:tcPr>
            <w:tcW w:w="400" w:type="dxa"/>
            <w:shd w:val="clear" w:color="auto" w:fill="auto"/>
            <w:noWrap/>
            <w:vAlign w:val="bottom"/>
          </w:tcPr>
          <w:p w14:paraId="5DCDDD08" w14:textId="77777777" w:rsidR="003C2275" w:rsidRPr="00E25610" w:rsidRDefault="003C2275" w:rsidP="00CD5FF3">
            <w:pPr>
              <w:pStyle w:val="tabletext11"/>
              <w:jc w:val="center"/>
              <w:rPr>
                <w:ins w:id="27209" w:author="Author"/>
              </w:rPr>
            </w:pPr>
            <w:ins w:id="27210" w:author="Author">
              <w:r w:rsidRPr="00E25610">
                <w:t>1.02</w:t>
              </w:r>
            </w:ins>
          </w:p>
        </w:tc>
        <w:tc>
          <w:tcPr>
            <w:tcW w:w="440" w:type="dxa"/>
            <w:shd w:val="clear" w:color="auto" w:fill="auto"/>
            <w:noWrap/>
            <w:vAlign w:val="bottom"/>
          </w:tcPr>
          <w:p w14:paraId="3DA56B66" w14:textId="77777777" w:rsidR="003C2275" w:rsidRPr="00E25610" w:rsidRDefault="003C2275" w:rsidP="00CD5FF3">
            <w:pPr>
              <w:pStyle w:val="tabletext11"/>
              <w:jc w:val="center"/>
              <w:rPr>
                <w:ins w:id="27211" w:author="Author"/>
              </w:rPr>
            </w:pPr>
            <w:ins w:id="27212" w:author="Author">
              <w:r w:rsidRPr="00E25610">
                <w:t>0.98</w:t>
              </w:r>
            </w:ins>
          </w:p>
        </w:tc>
        <w:tc>
          <w:tcPr>
            <w:tcW w:w="400" w:type="dxa"/>
            <w:shd w:val="clear" w:color="auto" w:fill="auto"/>
            <w:noWrap/>
            <w:vAlign w:val="bottom"/>
          </w:tcPr>
          <w:p w14:paraId="0E160CB0" w14:textId="77777777" w:rsidR="003C2275" w:rsidRPr="00E25610" w:rsidRDefault="003C2275" w:rsidP="00CD5FF3">
            <w:pPr>
              <w:pStyle w:val="tabletext11"/>
              <w:jc w:val="center"/>
              <w:rPr>
                <w:ins w:id="27213" w:author="Author"/>
              </w:rPr>
            </w:pPr>
            <w:ins w:id="27214" w:author="Author">
              <w:r w:rsidRPr="00E25610">
                <w:t>0.94</w:t>
              </w:r>
            </w:ins>
          </w:p>
        </w:tc>
        <w:tc>
          <w:tcPr>
            <w:tcW w:w="400" w:type="dxa"/>
            <w:shd w:val="clear" w:color="auto" w:fill="auto"/>
            <w:noWrap/>
            <w:vAlign w:val="bottom"/>
          </w:tcPr>
          <w:p w14:paraId="7EF16D3D" w14:textId="77777777" w:rsidR="003C2275" w:rsidRPr="00E25610" w:rsidRDefault="003C2275" w:rsidP="00CD5FF3">
            <w:pPr>
              <w:pStyle w:val="tabletext11"/>
              <w:jc w:val="center"/>
              <w:rPr>
                <w:ins w:id="27215" w:author="Author"/>
              </w:rPr>
            </w:pPr>
            <w:ins w:id="27216" w:author="Author">
              <w:r w:rsidRPr="00E25610">
                <w:t>0.91</w:t>
              </w:r>
            </w:ins>
          </w:p>
        </w:tc>
        <w:tc>
          <w:tcPr>
            <w:tcW w:w="400" w:type="dxa"/>
            <w:shd w:val="clear" w:color="auto" w:fill="auto"/>
            <w:noWrap/>
            <w:vAlign w:val="bottom"/>
          </w:tcPr>
          <w:p w14:paraId="0EF8AAEF" w14:textId="77777777" w:rsidR="003C2275" w:rsidRPr="00E25610" w:rsidRDefault="003C2275" w:rsidP="00CD5FF3">
            <w:pPr>
              <w:pStyle w:val="tabletext11"/>
              <w:jc w:val="center"/>
              <w:rPr>
                <w:ins w:id="27217" w:author="Author"/>
              </w:rPr>
            </w:pPr>
            <w:ins w:id="27218" w:author="Author">
              <w:r w:rsidRPr="00E25610">
                <w:t>0.87</w:t>
              </w:r>
            </w:ins>
          </w:p>
        </w:tc>
        <w:tc>
          <w:tcPr>
            <w:tcW w:w="400" w:type="dxa"/>
            <w:shd w:val="clear" w:color="auto" w:fill="auto"/>
            <w:noWrap/>
            <w:vAlign w:val="bottom"/>
          </w:tcPr>
          <w:p w14:paraId="74C24A58" w14:textId="77777777" w:rsidR="003C2275" w:rsidRPr="00E25610" w:rsidRDefault="003C2275" w:rsidP="00CD5FF3">
            <w:pPr>
              <w:pStyle w:val="tabletext11"/>
              <w:jc w:val="center"/>
              <w:rPr>
                <w:ins w:id="27219" w:author="Author"/>
              </w:rPr>
            </w:pPr>
            <w:ins w:id="27220" w:author="Author">
              <w:r w:rsidRPr="00E25610">
                <w:t>0.83</w:t>
              </w:r>
            </w:ins>
          </w:p>
        </w:tc>
        <w:tc>
          <w:tcPr>
            <w:tcW w:w="460" w:type="dxa"/>
            <w:shd w:val="clear" w:color="auto" w:fill="auto"/>
            <w:noWrap/>
            <w:vAlign w:val="bottom"/>
          </w:tcPr>
          <w:p w14:paraId="5CAB02A9" w14:textId="77777777" w:rsidR="003C2275" w:rsidRPr="00E25610" w:rsidRDefault="003C2275" w:rsidP="00CD5FF3">
            <w:pPr>
              <w:pStyle w:val="tabletext11"/>
              <w:jc w:val="center"/>
              <w:rPr>
                <w:ins w:id="27221" w:author="Author"/>
              </w:rPr>
            </w:pPr>
            <w:ins w:id="27222" w:author="Author">
              <w:r w:rsidRPr="00E25610">
                <w:t>0.80</w:t>
              </w:r>
            </w:ins>
          </w:p>
        </w:tc>
      </w:tr>
      <w:tr w:rsidR="003C2275" w:rsidRPr="00E25610" w14:paraId="2BAB37BA" w14:textId="77777777" w:rsidTr="00CD5FF3">
        <w:trPr>
          <w:trHeight w:val="190"/>
          <w:ins w:id="27223" w:author="Author"/>
        </w:trPr>
        <w:tc>
          <w:tcPr>
            <w:tcW w:w="200" w:type="dxa"/>
            <w:tcBorders>
              <w:right w:val="nil"/>
            </w:tcBorders>
            <w:shd w:val="clear" w:color="auto" w:fill="auto"/>
            <w:vAlign w:val="bottom"/>
          </w:tcPr>
          <w:p w14:paraId="2474AE0E" w14:textId="77777777" w:rsidR="003C2275" w:rsidRPr="00E25610" w:rsidRDefault="003C2275" w:rsidP="00CD5FF3">
            <w:pPr>
              <w:pStyle w:val="tabletext11"/>
              <w:jc w:val="right"/>
              <w:rPr>
                <w:ins w:id="27224" w:author="Author"/>
              </w:rPr>
            </w:pPr>
          </w:p>
        </w:tc>
        <w:tc>
          <w:tcPr>
            <w:tcW w:w="1580" w:type="dxa"/>
            <w:tcBorders>
              <w:left w:val="nil"/>
            </w:tcBorders>
            <w:shd w:val="clear" w:color="auto" w:fill="auto"/>
            <w:vAlign w:val="bottom"/>
          </w:tcPr>
          <w:p w14:paraId="2B461C7D" w14:textId="77777777" w:rsidR="003C2275" w:rsidRPr="00E25610" w:rsidRDefault="003C2275" w:rsidP="00CD5FF3">
            <w:pPr>
              <w:pStyle w:val="tabletext11"/>
              <w:tabs>
                <w:tab w:val="decimal" w:pos="640"/>
              </w:tabs>
              <w:rPr>
                <w:ins w:id="27225" w:author="Author"/>
              </w:rPr>
            </w:pPr>
            <w:ins w:id="27226" w:author="Author">
              <w:r w:rsidRPr="00E25610">
                <w:t>260,000 to 299,999</w:t>
              </w:r>
            </w:ins>
          </w:p>
        </w:tc>
        <w:tc>
          <w:tcPr>
            <w:tcW w:w="680" w:type="dxa"/>
            <w:shd w:val="clear" w:color="auto" w:fill="auto"/>
            <w:noWrap/>
            <w:vAlign w:val="bottom"/>
          </w:tcPr>
          <w:p w14:paraId="3BBFB33D" w14:textId="77777777" w:rsidR="003C2275" w:rsidRPr="00E25610" w:rsidRDefault="003C2275" w:rsidP="00CD5FF3">
            <w:pPr>
              <w:pStyle w:val="tabletext11"/>
              <w:jc w:val="center"/>
              <w:rPr>
                <w:ins w:id="27227" w:author="Author"/>
              </w:rPr>
            </w:pPr>
            <w:ins w:id="27228" w:author="Author">
              <w:r w:rsidRPr="00E25610">
                <w:t>2.68</w:t>
              </w:r>
            </w:ins>
          </w:p>
        </w:tc>
        <w:tc>
          <w:tcPr>
            <w:tcW w:w="900" w:type="dxa"/>
            <w:shd w:val="clear" w:color="auto" w:fill="auto"/>
            <w:noWrap/>
            <w:vAlign w:val="bottom"/>
          </w:tcPr>
          <w:p w14:paraId="444BFE1B" w14:textId="77777777" w:rsidR="003C2275" w:rsidRPr="00E25610" w:rsidRDefault="003C2275" w:rsidP="00CD5FF3">
            <w:pPr>
              <w:pStyle w:val="tabletext11"/>
              <w:jc w:val="center"/>
              <w:rPr>
                <w:ins w:id="27229" w:author="Author"/>
              </w:rPr>
            </w:pPr>
            <w:ins w:id="27230" w:author="Author">
              <w:r w:rsidRPr="00E25610">
                <w:t>2.68</w:t>
              </w:r>
            </w:ins>
          </w:p>
        </w:tc>
        <w:tc>
          <w:tcPr>
            <w:tcW w:w="400" w:type="dxa"/>
            <w:shd w:val="clear" w:color="auto" w:fill="auto"/>
            <w:noWrap/>
            <w:vAlign w:val="bottom"/>
          </w:tcPr>
          <w:p w14:paraId="32602E92" w14:textId="77777777" w:rsidR="003C2275" w:rsidRPr="00E25610" w:rsidRDefault="003C2275" w:rsidP="00CD5FF3">
            <w:pPr>
              <w:pStyle w:val="tabletext11"/>
              <w:jc w:val="center"/>
              <w:rPr>
                <w:ins w:id="27231" w:author="Author"/>
              </w:rPr>
            </w:pPr>
            <w:ins w:id="27232" w:author="Author">
              <w:r w:rsidRPr="00E25610">
                <w:t>2.68</w:t>
              </w:r>
            </w:ins>
          </w:p>
        </w:tc>
        <w:tc>
          <w:tcPr>
            <w:tcW w:w="400" w:type="dxa"/>
            <w:shd w:val="clear" w:color="auto" w:fill="auto"/>
            <w:noWrap/>
            <w:vAlign w:val="bottom"/>
          </w:tcPr>
          <w:p w14:paraId="2EE76BEF" w14:textId="77777777" w:rsidR="003C2275" w:rsidRPr="00E25610" w:rsidRDefault="003C2275" w:rsidP="00CD5FF3">
            <w:pPr>
              <w:pStyle w:val="tabletext11"/>
              <w:jc w:val="center"/>
              <w:rPr>
                <w:ins w:id="27233" w:author="Author"/>
              </w:rPr>
            </w:pPr>
            <w:ins w:id="27234" w:author="Author">
              <w:r w:rsidRPr="00E25610">
                <w:t>2.56</w:t>
              </w:r>
            </w:ins>
          </w:p>
        </w:tc>
        <w:tc>
          <w:tcPr>
            <w:tcW w:w="400" w:type="dxa"/>
            <w:shd w:val="clear" w:color="auto" w:fill="auto"/>
            <w:noWrap/>
            <w:vAlign w:val="bottom"/>
          </w:tcPr>
          <w:p w14:paraId="7F2481F1" w14:textId="77777777" w:rsidR="003C2275" w:rsidRPr="00E25610" w:rsidRDefault="003C2275" w:rsidP="00CD5FF3">
            <w:pPr>
              <w:pStyle w:val="tabletext11"/>
              <w:jc w:val="center"/>
              <w:rPr>
                <w:ins w:id="27235" w:author="Author"/>
              </w:rPr>
            </w:pPr>
            <w:ins w:id="27236" w:author="Author">
              <w:r w:rsidRPr="00E25610">
                <w:t>2.44</w:t>
              </w:r>
            </w:ins>
          </w:p>
        </w:tc>
        <w:tc>
          <w:tcPr>
            <w:tcW w:w="400" w:type="dxa"/>
            <w:shd w:val="clear" w:color="auto" w:fill="auto"/>
            <w:noWrap/>
            <w:vAlign w:val="bottom"/>
          </w:tcPr>
          <w:p w14:paraId="3699FDC0" w14:textId="77777777" w:rsidR="003C2275" w:rsidRPr="00E25610" w:rsidRDefault="003C2275" w:rsidP="00CD5FF3">
            <w:pPr>
              <w:pStyle w:val="tabletext11"/>
              <w:jc w:val="center"/>
              <w:rPr>
                <w:ins w:id="27237" w:author="Author"/>
              </w:rPr>
            </w:pPr>
            <w:ins w:id="27238" w:author="Author">
              <w:r w:rsidRPr="00E25610">
                <w:t>2.20</w:t>
              </w:r>
            </w:ins>
          </w:p>
        </w:tc>
        <w:tc>
          <w:tcPr>
            <w:tcW w:w="400" w:type="dxa"/>
            <w:shd w:val="clear" w:color="auto" w:fill="auto"/>
            <w:noWrap/>
            <w:vAlign w:val="bottom"/>
          </w:tcPr>
          <w:p w14:paraId="4CA88AB0" w14:textId="77777777" w:rsidR="003C2275" w:rsidRPr="00E25610" w:rsidRDefault="003C2275" w:rsidP="00CD5FF3">
            <w:pPr>
              <w:pStyle w:val="tabletext11"/>
              <w:jc w:val="center"/>
              <w:rPr>
                <w:ins w:id="27239" w:author="Author"/>
              </w:rPr>
            </w:pPr>
            <w:ins w:id="27240" w:author="Author">
              <w:r w:rsidRPr="00E25610">
                <w:t>2.10</w:t>
              </w:r>
            </w:ins>
          </w:p>
        </w:tc>
        <w:tc>
          <w:tcPr>
            <w:tcW w:w="400" w:type="dxa"/>
            <w:shd w:val="clear" w:color="auto" w:fill="auto"/>
            <w:noWrap/>
            <w:vAlign w:val="bottom"/>
          </w:tcPr>
          <w:p w14:paraId="78DD56E7" w14:textId="77777777" w:rsidR="003C2275" w:rsidRPr="00E25610" w:rsidRDefault="003C2275" w:rsidP="00CD5FF3">
            <w:pPr>
              <w:pStyle w:val="tabletext11"/>
              <w:jc w:val="center"/>
              <w:rPr>
                <w:ins w:id="27241" w:author="Author"/>
              </w:rPr>
            </w:pPr>
            <w:ins w:id="27242" w:author="Author">
              <w:r w:rsidRPr="00E25610">
                <w:t>1.99</w:t>
              </w:r>
            </w:ins>
          </w:p>
        </w:tc>
        <w:tc>
          <w:tcPr>
            <w:tcW w:w="400" w:type="dxa"/>
            <w:shd w:val="clear" w:color="auto" w:fill="auto"/>
            <w:noWrap/>
            <w:vAlign w:val="bottom"/>
          </w:tcPr>
          <w:p w14:paraId="5E5BDB5F" w14:textId="77777777" w:rsidR="003C2275" w:rsidRPr="00E25610" w:rsidRDefault="003C2275" w:rsidP="00CD5FF3">
            <w:pPr>
              <w:pStyle w:val="tabletext11"/>
              <w:jc w:val="center"/>
              <w:rPr>
                <w:ins w:id="27243" w:author="Author"/>
              </w:rPr>
            </w:pPr>
            <w:ins w:id="27244" w:author="Author">
              <w:r w:rsidRPr="00E25610">
                <w:t>1.89</w:t>
              </w:r>
            </w:ins>
          </w:p>
        </w:tc>
        <w:tc>
          <w:tcPr>
            <w:tcW w:w="400" w:type="dxa"/>
            <w:shd w:val="clear" w:color="auto" w:fill="auto"/>
            <w:noWrap/>
            <w:vAlign w:val="bottom"/>
          </w:tcPr>
          <w:p w14:paraId="04FBA44E" w14:textId="77777777" w:rsidR="003C2275" w:rsidRPr="00E25610" w:rsidRDefault="003C2275" w:rsidP="00CD5FF3">
            <w:pPr>
              <w:pStyle w:val="tabletext11"/>
              <w:jc w:val="center"/>
              <w:rPr>
                <w:ins w:id="27245" w:author="Author"/>
              </w:rPr>
            </w:pPr>
            <w:ins w:id="27246" w:author="Author">
              <w:r w:rsidRPr="00E25610">
                <w:t>1.79</w:t>
              </w:r>
            </w:ins>
          </w:p>
        </w:tc>
        <w:tc>
          <w:tcPr>
            <w:tcW w:w="400" w:type="dxa"/>
            <w:shd w:val="clear" w:color="auto" w:fill="auto"/>
            <w:noWrap/>
            <w:vAlign w:val="bottom"/>
          </w:tcPr>
          <w:p w14:paraId="44DB012E" w14:textId="77777777" w:rsidR="003C2275" w:rsidRPr="00E25610" w:rsidRDefault="003C2275" w:rsidP="00CD5FF3">
            <w:pPr>
              <w:pStyle w:val="tabletext11"/>
              <w:jc w:val="center"/>
              <w:rPr>
                <w:ins w:id="27247" w:author="Author"/>
              </w:rPr>
            </w:pPr>
            <w:ins w:id="27248" w:author="Author">
              <w:r w:rsidRPr="00E25610">
                <w:t>1.69</w:t>
              </w:r>
            </w:ins>
          </w:p>
        </w:tc>
        <w:tc>
          <w:tcPr>
            <w:tcW w:w="400" w:type="dxa"/>
            <w:shd w:val="clear" w:color="auto" w:fill="auto"/>
            <w:noWrap/>
            <w:vAlign w:val="bottom"/>
          </w:tcPr>
          <w:p w14:paraId="20C90812" w14:textId="77777777" w:rsidR="003C2275" w:rsidRPr="00E25610" w:rsidRDefault="003C2275" w:rsidP="00CD5FF3">
            <w:pPr>
              <w:pStyle w:val="tabletext11"/>
              <w:jc w:val="center"/>
              <w:rPr>
                <w:ins w:id="27249" w:author="Author"/>
              </w:rPr>
            </w:pPr>
            <w:ins w:id="27250" w:author="Author">
              <w:r w:rsidRPr="00E25610">
                <w:t>1.62</w:t>
              </w:r>
            </w:ins>
          </w:p>
        </w:tc>
        <w:tc>
          <w:tcPr>
            <w:tcW w:w="400" w:type="dxa"/>
            <w:shd w:val="clear" w:color="auto" w:fill="auto"/>
            <w:noWrap/>
            <w:vAlign w:val="bottom"/>
          </w:tcPr>
          <w:p w14:paraId="5B476385" w14:textId="77777777" w:rsidR="003C2275" w:rsidRPr="00E25610" w:rsidRDefault="003C2275" w:rsidP="00CD5FF3">
            <w:pPr>
              <w:pStyle w:val="tabletext11"/>
              <w:jc w:val="center"/>
              <w:rPr>
                <w:ins w:id="27251" w:author="Author"/>
              </w:rPr>
            </w:pPr>
            <w:ins w:id="27252" w:author="Author">
              <w:r w:rsidRPr="00E25610">
                <w:t>1.56</w:t>
              </w:r>
            </w:ins>
          </w:p>
        </w:tc>
        <w:tc>
          <w:tcPr>
            <w:tcW w:w="400" w:type="dxa"/>
            <w:shd w:val="clear" w:color="auto" w:fill="auto"/>
            <w:noWrap/>
            <w:vAlign w:val="bottom"/>
          </w:tcPr>
          <w:p w14:paraId="5CC1BC02" w14:textId="77777777" w:rsidR="003C2275" w:rsidRPr="00E25610" w:rsidRDefault="003C2275" w:rsidP="00CD5FF3">
            <w:pPr>
              <w:pStyle w:val="tabletext11"/>
              <w:jc w:val="center"/>
              <w:rPr>
                <w:ins w:id="27253" w:author="Author"/>
              </w:rPr>
            </w:pPr>
            <w:ins w:id="27254" w:author="Author">
              <w:r w:rsidRPr="00E25610">
                <w:t>1.49</w:t>
              </w:r>
            </w:ins>
          </w:p>
        </w:tc>
        <w:tc>
          <w:tcPr>
            <w:tcW w:w="400" w:type="dxa"/>
            <w:shd w:val="clear" w:color="auto" w:fill="auto"/>
            <w:noWrap/>
            <w:vAlign w:val="bottom"/>
          </w:tcPr>
          <w:p w14:paraId="0F5678A3" w14:textId="77777777" w:rsidR="003C2275" w:rsidRPr="00E25610" w:rsidRDefault="003C2275" w:rsidP="00CD5FF3">
            <w:pPr>
              <w:pStyle w:val="tabletext11"/>
              <w:jc w:val="center"/>
              <w:rPr>
                <w:ins w:id="27255" w:author="Author"/>
              </w:rPr>
            </w:pPr>
            <w:ins w:id="27256" w:author="Author">
              <w:r w:rsidRPr="00E25610">
                <w:t>1.43</w:t>
              </w:r>
            </w:ins>
          </w:p>
        </w:tc>
        <w:tc>
          <w:tcPr>
            <w:tcW w:w="400" w:type="dxa"/>
            <w:shd w:val="clear" w:color="auto" w:fill="auto"/>
            <w:noWrap/>
            <w:vAlign w:val="bottom"/>
          </w:tcPr>
          <w:p w14:paraId="035ECBE0" w14:textId="77777777" w:rsidR="003C2275" w:rsidRPr="00E25610" w:rsidRDefault="003C2275" w:rsidP="00CD5FF3">
            <w:pPr>
              <w:pStyle w:val="tabletext11"/>
              <w:jc w:val="center"/>
              <w:rPr>
                <w:ins w:id="27257" w:author="Author"/>
              </w:rPr>
            </w:pPr>
            <w:ins w:id="27258" w:author="Author">
              <w:r w:rsidRPr="00E25610">
                <w:t>1.38</w:t>
              </w:r>
            </w:ins>
          </w:p>
        </w:tc>
        <w:tc>
          <w:tcPr>
            <w:tcW w:w="400" w:type="dxa"/>
            <w:shd w:val="clear" w:color="auto" w:fill="auto"/>
            <w:noWrap/>
            <w:vAlign w:val="bottom"/>
          </w:tcPr>
          <w:p w14:paraId="66C00EDD" w14:textId="77777777" w:rsidR="003C2275" w:rsidRPr="00E25610" w:rsidRDefault="003C2275" w:rsidP="00CD5FF3">
            <w:pPr>
              <w:pStyle w:val="tabletext11"/>
              <w:jc w:val="center"/>
              <w:rPr>
                <w:ins w:id="27259" w:author="Author"/>
              </w:rPr>
            </w:pPr>
            <w:ins w:id="27260" w:author="Author">
              <w:r w:rsidRPr="00E25610">
                <w:t>1.32</w:t>
              </w:r>
            </w:ins>
          </w:p>
        </w:tc>
        <w:tc>
          <w:tcPr>
            <w:tcW w:w="400" w:type="dxa"/>
            <w:shd w:val="clear" w:color="auto" w:fill="auto"/>
            <w:noWrap/>
            <w:vAlign w:val="bottom"/>
          </w:tcPr>
          <w:p w14:paraId="710720DB" w14:textId="77777777" w:rsidR="003C2275" w:rsidRPr="00E25610" w:rsidRDefault="003C2275" w:rsidP="00CD5FF3">
            <w:pPr>
              <w:pStyle w:val="tabletext11"/>
              <w:jc w:val="center"/>
              <w:rPr>
                <w:ins w:id="27261" w:author="Author"/>
              </w:rPr>
            </w:pPr>
            <w:ins w:id="27262" w:author="Author">
              <w:r w:rsidRPr="00E25610">
                <w:t>1.27</w:t>
              </w:r>
            </w:ins>
          </w:p>
        </w:tc>
        <w:tc>
          <w:tcPr>
            <w:tcW w:w="400" w:type="dxa"/>
            <w:shd w:val="clear" w:color="auto" w:fill="auto"/>
            <w:noWrap/>
            <w:vAlign w:val="bottom"/>
          </w:tcPr>
          <w:p w14:paraId="398452F7" w14:textId="77777777" w:rsidR="003C2275" w:rsidRPr="00E25610" w:rsidRDefault="003C2275" w:rsidP="00CD5FF3">
            <w:pPr>
              <w:pStyle w:val="tabletext11"/>
              <w:jc w:val="center"/>
              <w:rPr>
                <w:ins w:id="27263" w:author="Author"/>
              </w:rPr>
            </w:pPr>
            <w:ins w:id="27264" w:author="Author">
              <w:r w:rsidRPr="00E25610">
                <w:t>1.22</w:t>
              </w:r>
            </w:ins>
          </w:p>
        </w:tc>
        <w:tc>
          <w:tcPr>
            <w:tcW w:w="400" w:type="dxa"/>
            <w:shd w:val="clear" w:color="auto" w:fill="auto"/>
            <w:noWrap/>
            <w:vAlign w:val="bottom"/>
          </w:tcPr>
          <w:p w14:paraId="246FACAB" w14:textId="77777777" w:rsidR="003C2275" w:rsidRPr="00E25610" w:rsidRDefault="003C2275" w:rsidP="00CD5FF3">
            <w:pPr>
              <w:pStyle w:val="tabletext11"/>
              <w:jc w:val="center"/>
              <w:rPr>
                <w:ins w:id="27265" w:author="Author"/>
              </w:rPr>
            </w:pPr>
            <w:ins w:id="27266" w:author="Author">
              <w:r w:rsidRPr="00E25610">
                <w:t>1.17</w:t>
              </w:r>
            </w:ins>
          </w:p>
        </w:tc>
        <w:tc>
          <w:tcPr>
            <w:tcW w:w="400" w:type="dxa"/>
            <w:shd w:val="clear" w:color="auto" w:fill="auto"/>
            <w:noWrap/>
            <w:vAlign w:val="bottom"/>
          </w:tcPr>
          <w:p w14:paraId="6B3FD4EA" w14:textId="77777777" w:rsidR="003C2275" w:rsidRPr="00E25610" w:rsidRDefault="003C2275" w:rsidP="00CD5FF3">
            <w:pPr>
              <w:pStyle w:val="tabletext11"/>
              <w:jc w:val="center"/>
              <w:rPr>
                <w:ins w:id="27267" w:author="Author"/>
              </w:rPr>
            </w:pPr>
            <w:ins w:id="27268" w:author="Author">
              <w:r w:rsidRPr="00E25610">
                <w:t>1.12</w:t>
              </w:r>
            </w:ins>
          </w:p>
        </w:tc>
        <w:tc>
          <w:tcPr>
            <w:tcW w:w="400" w:type="dxa"/>
            <w:shd w:val="clear" w:color="auto" w:fill="auto"/>
            <w:noWrap/>
            <w:vAlign w:val="bottom"/>
          </w:tcPr>
          <w:p w14:paraId="0AD80913" w14:textId="77777777" w:rsidR="003C2275" w:rsidRPr="00E25610" w:rsidRDefault="003C2275" w:rsidP="00CD5FF3">
            <w:pPr>
              <w:pStyle w:val="tabletext11"/>
              <w:jc w:val="center"/>
              <w:rPr>
                <w:ins w:id="27269" w:author="Author"/>
              </w:rPr>
            </w:pPr>
            <w:ins w:id="27270" w:author="Author">
              <w:r w:rsidRPr="00E25610">
                <w:t>1.08</w:t>
              </w:r>
            </w:ins>
          </w:p>
        </w:tc>
        <w:tc>
          <w:tcPr>
            <w:tcW w:w="440" w:type="dxa"/>
            <w:shd w:val="clear" w:color="auto" w:fill="auto"/>
            <w:noWrap/>
            <w:vAlign w:val="bottom"/>
          </w:tcPr>
          <w:p w14:paraId="1CE0DF51" w14:textId="77777777" w:rsidR="003C2275" w:rsidRPr="00E25610" w:rsidRDefault="003C2275" w:rsidP="00CD5FF3">
            <w:pPr>
              <w:pStyle w:val="tabletext11"/>
              <w:jc w:val="center"/>
              <w:rPr>
                <w:ins w:id="27271" w:author="Author"/>
              </w:rPr>
            </w:pPr>
            <w:ins w:id="27272" w:author="Author">
              <w:r w:rsidRPr="00E25610">
                <w:t>1.03</w:t>
              </w:r>
            </w:ins>
          </w:p>
        </w:tc>
        <w:tc>
          <w:tcPr>
            <w:tcW w:w="400" w:type="dxa"/>
            <w:shd w:val="clear" w:color="auto" w:fill="auto"/>
            <w:noWrap/>
            <w:vAlign w:val="bottom"/>
          </w:tcPr>
          <w:p w14:paraId="79E3EFDA" w14:textId="77777777" w:rsidR="003C2275" w:rsidRPr="00E25610" w:rsidRDefault="003C2275" w:rsidP="00CD5FF3">
            <w:pPr>
              <w:pStyle w:val="tabletext11"/>
              <w:jc w:val="center"/>
              <w:rPr>
                <w:ins w:id="27273" w:author="Author"/>
              </w:rPr>
            </w:pPr>
            <w:ins w:id="27274" w:author="Author">
              <w:r w:rsidRPr="00E25610">
                <w:t>0.99</w:t>
              </w:r>
            </w:ins>
          </w:p>
        </w:tc>
        <w:tc>
          <w:tcPr>
            <w:tcW w:w="400" w:type="dxa"/>
            <w:shd w:val="clear" w:color="auto" w:fill="auto"/>
            <w:noWrap/>
            <w:vAlign w:val="bottom"/>
          </w:tcPr>
          <w:p w14:paraId="38757EB3" w14:textId="77777777" w:rsidR="003C2275" w:rsidRPr="00E25610" w:rsidRDefault="003C2275" w:rsidP="00CD5FF3">
            <w:pPr>
              <w:pStyle w:val="tabletext11"/>
              <w:jc w:val="center"/>
              <w:rPr>
                <w:ins w:id="27275" w:author="Author"/>
              </w:rPr>
            </w:pPr>
            <w:ins w:id="27276" w:author="Author">
              <w:r w:rsidRPr="00E25610">
                <w:t>0.95</w:t>
              </w:r>
            </w:ins>
          </w:p>
        </w:tc>
        <w:tc>
          <w:tcPr>
            <w:tcW w:w="400" w:type="dxa"/>
            <w:shd w:val="clear" w:color="auto" w:fill="auto"/>
            <w:noWrap/>
            <w:vAlign w:val="bottom"/>
          </w:tcPr>
          <w:p w14:paraId="0E8A604A" w14:textId="77777777" w:rsidR="003C2275" w:rsidRPr="00E25610" w:rsidRDefault="003C2275" w:rsidP="00CD5FF3">
            <w:pPr>
              <w:pStyle w:val="tabletext11"/>
              <w:jc w:val="center"/>
              <w:rPr>
                <w:ins w:id="27277" w:author="Author"/>
              </w:rPr>
            </w:pPr>
            <w:ins w:id="27278" w:author="Author">
              <w:r w:rsidRPr="00E25610">
                <w:t>0.92</w:t>
              </w:r>
            </w:ins>
          </w:p>
        </w:tc>
        <w:tc>
          <w:tcPr>
            <w:tcW w:w="400" w:type="dxa"/>
            <w:shd w:val="clear" w:color="auto" w:fill="auto"/>
            <w:noWrap/>
            <w:vAlign w:val="bottom"/>
          </w:tcPr>
          <w:p w14:paraId="6D9CA064" w14:textId="77777777" w:rsidR="003C2275" w:rsidRPr="00E25610" w:rsidRDefault="003C2275" w:rsidP="00CD5FF3">
            <w:pPr>
              <w:pStyle w:val="tabletext11"/>
              <w:jc w:val="center"/>
              <w:rPr>
                <w:ins w:id="27279" w:author="Author"/>
              </w:rPr>
            </w:pPr>
            <w:ins w:id="27280" w:author="Author">
              <w:r w:rsidRPr="00E25610">
                <w:t>0.88</w:t>
              </w:r>
            </w:ins>
          </w:p>
        </w:tc>
        <w:tc>
          <w:tcPr>
            <w:tcW w:w="460" w:type="dxa"/>
            <w:shd w:val="clear" w:color="auto" w:fill="auto"/>
            <w:noWrap/>
            <w:vAlign w:val="bottom"/>
          </w:tcPr>
          <w:p w14:paraId="2CC20E4C" w14:textId="77777777" w:rsidR="003C2275" w:rsidRPr="00E25610" w:rsidRDefault="003C2275" w:rsidP="00CD5FF3">
            <w:pPr>
              <w:pStyle w:val="tabletext11"/>
              <w:jc w:val="center"/>
              <w:rPr>
                <w:ins w:id="27281" w:author="Author"/>
              </w:rPr>
            </w:pPr>
            <w:ins w:id="27282" w:author="Author">
              <w:r w:rsidRPr="00E25610">
                <w:t>0.84</w:t>
              </w:r>
            </w:ins>
          </w:p>
        </w:tc>
      </w:tr>
      <w:tr w:rsidR="003C2275" w:rsidRPr="00E25610" w14:paraId="4A503479" w14:textId="77777777" w:rsidTr="00CD5FF3">
        <w:trPr>
          <w:trHeight w:val="190"/>
          <w:ins w:id="27283" w:author="Author"/>
        </w:trPr>
        <w:tc>
          <w:tcPr>
            <w:tcW w:w="200" w:type="dxa"/>
            <w:tcBorders>
              <w:right w:val="nil"/>
            </w:tcBorders>
            <w:shd w:val="clear" w:color="auto" w:fill="auto"/>
            <w:vAlign w:val="bottom"/>
          </w:tcPr>
          <w:p w14:paraId="6285A44C" w14:textId="77777777" w:rsidR="003C2275" w:rsidRPr="00E25610" w:rsidRDefault="003C2275" w:rsidP="00CD5FF3">
            <w:pPr>
              <w:pStyle w:val="tabletext11"/>
              <w:jc w:val="right"/>
              <w:rPr>
                <w:ins w:id="27284" w:author="Author"/>
              </w:rPr>
            </w:pPr>
          </w:p>
        </w:tc>
        <w:tc>
          <w:tcPr>
            <w:tcW w:w="1580" w:type="dxa"/>
            <w:tcBorders>
              <w:left w:val="nil"/>
            </w:tcBorders>
            <w:shd w:val="clear" w:color="auto" w:fill="auto"/>
            <w:vAlign w:val="bottom"/>
          </w:tcPr>
          <w:p w14:paraId="3BFCED9F" w14:textId="77777777" w:rsidR="003C2275" w:rsidRPr="00E25610" w:rsidRDefault="003C2275" w:rsidP="00CD5FF3">
            <w:pPr>
              <w:pStyle w:val="tabletext11"/>
              <w:tabs>
                <w:tab w:val="decimal" w:pos="640"/>
              </w:tabs>
              <w:rPr>
                <w:ins w:id="27285" w:author="Author"/>
              </w:rPr>
            </w:pPr>
            <w:ins w:id="27286" w:author="Author">
              <w:r w:rsidRPr="00E25610">
                <w:t>300,000 to 349,999</w:t>
              </w:r>
            </w:ins>
          </w:p>
        </w:tc>
        <w:tc>
          <w:tcPr>
            <w:tcW w:w="680" w:type="dxa"/>
            <w:shd w:val="clear" w:color="auto" w:fill="auto"/>
            <w:noWrap/>
            <w:vAlign w:val="bottom"/>
          </w:tcPr>
          <w:p w14:paraId="7134C9D2" w14:textId="77777777" w:rsidR="003C2275" w:rsidRPr="00E25610" w:rsidRDefault="003C2275" w:rsidP="00CD5FF3">
            <w:pPr>
              <w:pStyle w:val="tabletext11"/>
              <w:jc w:val="center"/>
              <w:rPr>
                <w:ins w:id="27287" w:author="Author"/>
              </w:rPr>
            </w:pPr>
            <w:ins w:id="27288" w:author="Author">
              <w:r w:rsidRPr="00E25610">
                <w:t>2.84</w:t>
              </w:r>
            </w:ins>
          </w:p>
        </w:tc>
        <w:tc>
          <w:tcPr>
            <w:tcW w:w="900" w:type="dxa"/>
            <w:shd w:val="clear" w:color="auto" w:fill="auto"/>
            <w:noWrap/>
            <w:vAlign w:val="bottom"/>
          </w:tcPr>
          <w:p w14:paraId="112F6E0F" w14:textId="77777777" w:rsidR="003C2275" w:rsidRPr="00E25610" w:rsidRDefault="003C2275" w:rsidP="00CD5FF3">
            <w:pPr>
              <w:pStyle w:val="tabletext11"/>
              <w:jc w:val="center"/>
              <w:rPr>
                <w:ins w:id="27289" w:author="Author"/>
              </w:rPr>
            </w:pPr>
            <w:ins w:id="27290" w:author="Author">
              <w:r w:rsidRPr="00E25610">
                <w:t>2.84</w:t>
              </w:r>
            </w:ins>
          </w:p>
        </w:tc>
        <w:tc>
          <w:tcPr>
            <w:tcW w:w="400" w:type="dxa"/>
            <w:shd w:val="clear" w:color="auto" w:fill="auto"/>
            <w:noWrap/>
            <w:vAlign w:val="bottom"/>
          </w:tcPr>
          <w:p w14:paraId="639DF729" w14:textId="77777777" w:rsidR="003C2275" w:rsidRPr="00E25610" w:rsidRDefault="003C2275" w:rsidP="00CD5FF3">
            <w:pPr>
              <w:pStyle w:val="tabletext11"/>
              <w:jc w:val="center"/>
              <w:rPr>
                <w:ins w:id="27291" w:author="Author"/>
              </w:rPr>
            </w:pPr>
            <w:ins w:id="27292" w:author="Author">
              <w:r w:rsidRPr="00E25610">
                <w:t>2.84</w:t>
              </w:r>
            </w:ins>
          </w:p>
        </w:tc>
        <w:tc>
          <w:tcPr>
            <w:tcW w:w="400" w:type="dxa"/>
            <w:shd w:val="clear" w:color="auto" w:fill="auto"/>
            <w:noWrap/>
            <w:vAlign w:val="bottom"/>
          </w:tcPr>
          <w:p w14:paraId="3E1FC533" w14:textId="77777777" w:rsidR="003C2275" w:rsidRPr="00E25610" w:rsidRDefault="003C2275" w:rsidP="00CD5FF3">
            <w:pPr>
              <w:pStyle w:val="tabletext11"/>
              <w:jc w:val="center"/>
              <w:rPr>
                <w:ins w:id="27293" w:author="Author"/>
              </w:rPr>
            </w:pPr>
            <w:ins w:id="27294" w:author="Author">
              <w:r w:rsidRPr="00E25610">
                <w:t>2.71</w:t>
              </w:r>
            </w:ins>
          </w:p>
        </w:tc>
        <w:tc>
          <w:tcPr>
            <w:tcW w:w="400" w:type="dxa"/>
            <w:shd w:val="clear" w:color="auto" w:fill="auto"/>
            <w:noWrap/>
            <w:vAlign w:val="bottom"/>
          </w:tcPr>
          <w:p w14:paraId="63DCFF2E" w14:textId="77777777" w:rsidR="003C2275" w:rsidRPr="00E25610" w:rsidRDefault="003C2275" w:rsidP="00CD5FF3">
            <w:pPr>
              <w:pStyle w:val="tabletext11"/>
              <w:jc w:val="center"/>
              <w:rPr>
                <w:ins w:id="27295" w:author="Author"/>
              </w:rPr>
            </w:pPr>
            <w:ins w:id="27296" w:author="Author">
              <w:r w:rsidRPr="00E25610">
                <w:t>2.58</w:t>
              </w:r>
            </w:ins>
          </w:p>
        </w:tc>
        <w:tc>
          <w:tcPr>
            <w:tcW w:w="400" w:type="dxa"/>
            <w:shd w:val="clear" w:color="auto" w:fill="auto"/>
            <w:noWrap/>
            <w:vAlign w:val="bottom"/>
          </w:tcPr>
          <w:p w14:paraId="303676C2" w14:textId="77777777" w:rsidR="003C2275" w:rsidRPr="00E25610" w:rsidRDefault="003C2275" w:rsidP="00CD5FF3">
            <w:pPr>
              <w:pStyle w:val="tabletext11"/>
              <w:jc w:val="center"/>
              <w:rPr>
                <w:ins w:id="27297" w:author="Author"/>
              </w:rPr>
            </w:pPr>
            <w:ins w:id="27298" w:author="Author">
              <w:r w:rsidRPr="00E25610">
                <w:t>2.33</w:t>
              </w:r>
            </w:ins>
          </w:p>
        </w:tc>
        <w:tc>
          <w:tcPr>
            <w:tcW w:w="400" w:type="dxa"/>
            <w:shd w:val="clear" w:color="auto" w:fill="auto"/>
            <w:noWrap/>
            <w:vAlign w:val="bottom"/>
          </w:tcPr>
          <w:p w14:paraId="3476AB4C" w14:textId="77777777" w:rsidR="003C2275" w:rsidRPr="00E25610" w:rsidRDefault="003C2275" w:rsidP="00CD5FF3">
            <w:pPr>
              <w:pStyle w:val="tabletext11"/>
              <w:jc w:val="center"/>
              <w:rPr>
                <w:ins w:id="27299" w:author="Author"/>
              </w:rPr>
            </w:pPr>
            <w:ins w:id="27300" w:author="Author">
              <w:r w:rsidRPr="00E25610">
                <w:t>2.22</w:t>
              </w:r>
            </w:ins>
          </w:p>
        </w:tc>
        <w:tc>
          <w:tcPr>
            <w:tcW w:w="400" w:type="dxa"/>
            <w:shd w:val="clear" w:color="auto" w:fill="auto"/>
            <w:noWrap/>
            <w:vAlign w:val="bottom"/>
          </w:tcPr>
          <w:p w14:paraId="47964CA3" w14:textId="77777777" w:rsidR="003C2275" w:rsidRPr="00E25610" w:rsidRDefault="003C2275" w:rsidP="00CD5FF3">
            <w:pPr>
              <w:pStyle w:val="tabletext11"/>
              <w:jc w:val="center"/>
              <w:rPr>
                <w:ins w:id="27301" w:author="Author"/>
              </w:rPr>
            </w:pPr>
            <w:ins w:id="27302" w:author="Author">
              <w:r w:rsidRPr="00E25610">
                <w:t>2.11</w:t>
              </w:r>
            </w:ins>
          </w:p>
        </w:tc>
        <w:tc>
          <w:tcPr>
            <w:tcW w:w="400" w:type="dxa"/>
            <w:shd w:val="clear" w:color="auto" w:fill="auto"/>
            <w:noWrap/>
            <w:vAlign w:val="bottom"/>
          </w:tcPr>
          <w:p w14:paraId="6C06F4BC" w14:textId="77777777" w:rsidR="003C2275" w:rsidRPr="00E25610" w:rsidRDefault="003C2275" w:rsidP="00CD5FF3">
            <w:pPr>
              <w:pStyle w:val="tabletext11"/>
              <w:jc w:val="center"/>
              <w:rPr>
                <w:ins w:id="27303" w:author="Author"/>
              </w:rPr>
            </w:pPr>
            <w:ins w:id="27304" w:author="Author">
              <w:r w:rsidRPr="00E25610">
                <w:t>2.00</w:t>
              </w:r>
            </w:ins>
          </w:p>
        </w:tc>
        <w:tc>
          <w:tcPr>
            <w:tcW w:w="400" w:type="dxa"/>
            <w:shd w:val="clear" w:color="auto" w:fill="auto"/>
            <w:noWrap/>
            <w:vAlign w:val="bottom"/>
          </w:tcPr>
          <w:p w14:paraId="61E7C33C" w14:textId="77777777" w:rsidR="003C2275" w:rsidRPr="00E25610" w:rsidRDefault="003C2275" w:rsidP="00CD5FF3">
            <w:pPr>
              <w:pStyle w:val="tabletext11"/>
              <w:jc w:val="center"/>
              <w:rPr>
                <w:ins w:id="27305" w:author="Author"/>
              </w:rPr>
            </w:pPr>
            <w:ins w:id="27306" w:author="Author">
              <w:r w:rsidRPr="00E25610">
                <w:t>1.90</w:t>
              </w:r>
            </w:ins>
          </w:p>
        </w:tc>
        <w:tc>
          <w:tcPr>
            <w:tcW w:w="400" w:type="dxa"/>
            <w:shd w:val="clear" w:color="auto" w:fill="auto"/>
            <w:noWrap/>
            <w:vAlign w:val="bottom"/>
          </w:tcPr>
          <w:p w14:paraId="1339C737" w14:textId="77777777" w:rsidR="003C2275" w:rsidRPr="00E25610" w:rsidRDefault="003C2275" w:rsidP="00CD5FF3">
            <w:pPr>
              <w:pStyle w:val="tabletext11"/>
              <w:jc w:val="center"/>
              <w:rPr>
                <w:ins w:id="27307" w:author="Author"/>
              </w:rPr>
            </w:pPr>
            <w:ins w:id="27308" w:author="Author">
              <w:r w:rsidRPr="00E25610">
                <w:t>1.79</w:t>
              </w:r>
            </w:ins>
          </w:p>
        </w:tc>
        <w:tc>
          <w:tcPr>
            <w:tcW w:w="400" w:type="dxa"/>
            <w:shd w:val="clear" w:color="auto" w:fill="auto"/>
            <w:noWrap/>
            <w:vAlign w:val="bottom"/>
          </w:tcPr>
          <w:p w14:paraId="2A9C4A78" w14:textId="77777777" w:rsidR="003C2275" w:rsidRPr="00E25610" w:rsidRDefault="003C2275" w:rsidP="00CD5FF3">
            <w:pPr>
              <w:pStyle w:val="tabletext11"/>
              <w:jc w:val="center"/>
              <w:rPr>
                <w:ins w:id="27309" w:author="Author"/>
              </w:rPr>
            </w:pPr>
            <w:ins w:id="27310" w:author="Author">
              <w:r w:rsidRPr="00E25610">
                <w:t>1.72</w:t>
              </w:r>
            </w:ins>
          </w:p>
        </w:tc>
        <w:tc>
          <w:tcPr>
            <w:tcW w:w="400" w:type="dxa"/>
            <w:shd w:val="clear" w:color="auto" w:fill="auto"/>
            <w:noWrap/>
            <w:vAlign w:val="bottom"/>
          </w:tcPr>
          <w:p w14:paraId="48E1ADFE" w14:textId="77777777" w:rsidR="003C2275" w:rsidRPr="00E25610" w:rsidRDefault="003C2275" w:rsidP="00CD5FF3">
            <w:pPr>
              <w:pStyle w:val="tabletext11"/>
              <w:jc w:val="center"/>
              <w:rPr>
                <w:ins w:id="27311" w:author="Author"/>
              </w:rPr>
            </w:pPr>
            <w:ins w:id="27312" w:author="Author">
              <w:r w:rsidRPr="00E25610">
                <w:t>1.65</w:t>
              </w:r>
            </w:ins>
          </w:p>
        </w:tc>
        <w:tc>
          <w:tcPr>
            <w:tcW w:w="400" w:type="dxa"/>
            <w:shd w:val="clear" w:color="auto" w:fill="auto"/>
            <w:noWrap/>
            <w:vAlign w:val="bottom"/>
          </w:tcPr>
          <w:p w14:paraId="14DCBF4B" w14:textId="77777777" w:rsidR="003C2275" w:rsidRPr="00E25610" w:rsidRDefault="003C2275" w:rsidP="00CD5FF3">
            <w:pPr>
              <w:pStyle w:val="tabletext11"/>
              <w:jc w:val="center"/>
              <w:rPr>
                <w:ins w:id="27313" w:author="Author"/>
              </w:rPr>
            </w:pPr>
            <w:ins w:id="27314" w:author="Author">
              <w:r w:rsidRPr="00E25610">
                <w:t>1.58</w:t>
              </w:r>
            </w:ins>
          </w:p>
        </w:tc>
        <w:tc>
          <w:tcPr>
            <w:tcW w:w="400" w:type="dxa"/>
            <w:shd w:val="clear" w:color="auto" w:fill="auto"/>
            <w:noWrap/>
            <w:vAlign w:val="bottom"/>
          </w:tcPr>
          <w:p w14:paraId="73A367CD" w14:textId="77777777" w:rsidR="003C2275" w:rsidRPr="00E25610" w:rsidRDefault="003C2275" w:rsidP="00CD5FF3">
            <w:pPr>
              <w:pStyle w:val="tabletext11"/>
              <w:jc w:val="center"/>
              <w:rPr>
                <w:ins w:id="27315" w:author="Author"/>
              </w:rPr>
            </w:pPr>
            <w:ins w:id="27316" w:author="Author">
              <w:r w:rsidRPr="00E25610">
                <w:t>1.52</w:t>
              </w:r>
            </w:ins>
          </w:p>
        </w:tc>
        <w:tc>
          <w:tcPr>
            <w:tcW w:w="400" w:type="dxa"/>
            <w:shd w:val="clear" w:color="auto" w:fill="auto"/>
            <w:noWrap/>
            <w:vAlign w:val="bottom"/>
          </w:tcPr>
          <w:p w14:paraId="5ED20F38" w14:textId="77777777" w:rsidR="003C2275" w:rsidRPr="00E25610" w:rsidRDefault="003C2275" w:rsidP="00CD5FF3">
            <w:pPr>
              <w:pStyle w:val="tabletext11"/>
              <w:jc w:val="center"/>
              <w:rPr>
                <w:ins w:id="27317" w:author="Author"/>
              </w:rPr>
            </w:pPr>
            <w:ins w:id="27318" w:author="Author">
              <w:r w:rsidRPr="00E25610">
                <w:t>1.46</w:t>
              </w:r>
            </w:ins>
          </w:p>
        </w:tc>
        <w:tc>
          <w:tcPr>
            <w:tcW w:w="400" w:type="dxa"/>
            <w:shd w:val="clear" w:color="auto" w:fill="auto"/>
            <w:noWrap/>
            <w:vAlign w:val="bottom"/>
          </w:tcPr>
          <w:p w14:paraId="3B9EB8FA" w14:textId="77777777" w:rsidR="003C2275" w:rsidRPr="00E25610" w:rsidRDefault="003C2275" w:rsidP="00CD5FF3">
            <w:pPr>
              <w:pStyle w:val="tabletext11"/>
              <w:jc w:val="center"/>
              <w:rPr>
                <w:ins w:id="27319" w:author="Author"/>
              </w:rPr>
            </w:pPr>
            <w:ins w:id="27320" w:author="Author">
              <w:r w:rsidRPr="00E25610">
                <w:t>1.40</w:t>
              </w:r>
            </w:ins>
          </w:p>
        </w:tc>
        <w:tc>
          <w:tcPr>
            <w:tcW w:w="400" w:type="dxa"/>
            <w:shd w:val="clear" w:color="auto" w:fill="auto"/>
            <w:noWrap/>
            <w:vAlign w:val="bottom"/>
          </w:tcPr>
          <w:p w14:paraId="532B1C4C" w14:textId="77777777" w:rsidR="003C2275" w:rsidRPr="00E25610" w:rsidRDefault="003C2275" w:rsidP="00CD5FF3">
            <w:pPr>
              <w:pStyle w:val="tabletext11"/>
              <w:jc w:val="center"/>
              <w:rPr>
                <w:ins w:id="27321" w:author="Author"/>
              </w:rPr>
            </w:pPr>
            <w:ins w:id="27322" w:author="Author">
              <w:r w:rsidRPr="00E25610">
                <w:t>1.34</w:t>
              </w:r>
            </w:ins>
          </w:p>
        </w:tc>
        <w:tc>
          <w:tcPr>
            <w:tcW w:w="400" w:type="dxa"/>
            <w:shd w:val="clear" w:color="auto" w:fill="auto"/>
            <w:noWrap/>
            <w:vAlign w:val="bottom"/>
          </w:tcPr>
          <w:p w14:paraId="37E96268" w14:textId="77777777" w:rsidR="003C2275" w:rsidRPr="00E25610" w:rsidRDefault="003C2275" w:rsidP="00CD5FF3">
            <w:pPr>
              <w:pStyle w:val="tabletext11"/>
              <w:jc w:val="center"/>
              <w:rPr>
                <w:ins w:id="27323" w:author="Author"/>
              </w:rPr>
            </w:pPr>
            <w:ins w:id="27324" w:author="Author">
              <w:r w:rsidRPr="00E25610">
                <w:t>1.29</w:t>
              </w:r>
            </w:ins>
          </w:p>
        </w:tc>
        <w:tc>
          <w:tcPr>
            <w:tcW w:w="400" w:type="dxa"/>
            <w:shd w:val="clear" w:color="auto" w:fill="auto"/>
            <w:noWrap/>
            <w:vAlign w:val="bottom"/>
          </w:tcPr>
          <w:p w14:paraId="0F70FE9C" w14:textId="77777777" w:rsidR="003C2275" w:rsidRPr="00E25610" w:rsidRDefault="003C2275" w:rsidP="00CD5FF3">
            <w:pPr>
              <w:pStyle w:val="tabletext11"/>
              <w:jc w:val="center"/>
              <w:rPr>
                <w:ins w:id="27325" w:author="Author"/>
              </w:rPr>
            </w:pPr>
            <w:ins w:id="27326" w:author="Author">
              <w:r w:rsidRPr="00E25610">
                <w:t>1.24</w:t>
              </w:r>
            </w:ins>
          </w:p>
        </w:tc>
        <w:tc>
          <w:tcPr>
            <w:tcW w:w="400" w:type="dxa"/>
            <w:shd w:val="clear" w:color="auto" w:fill="auto"/>
            <w:noWrap/>
            <w:vAlign w:val="bottom"/>
          </w:tcPr>
          <w:p w14:paraId="7CE45D71" w14:textId="77777777" w:rsidR="003C2275" w:rsidRPr="00E25610" w:rsidRDefault="003C2275" w:rsidP="00CD5FF3">
            <w:pPr>
              <w:pStyle w:val="tabletext11"/>
              <w:jc w:val="center"/>
              <w:rPr>
                <w:ins w:id="27327" w:author="Author"/>
              </w:rPr>
            </w:pPr>
            <w:ins w:id="27328" w:author="Author">
              <w:r w:rsidRPr="00E25610">
                <w:t>1.19</w:t>
              </w:r>
            </w:ins>
          </w:p>
        </w:tc>
        <w:tc>
          <w:tcPr>
            <w:tcW w:w="400" w:type="dxa"/>
            <w:shd w:val="clear" w:color="auto" w:fill="auto"/>
            <w:noWrap/>
            <w:vAlign w:val="bottom"/>
          </w:tcPr>
          <w:p w14:paraId="5FE1AFC9" w14:textId="77777777" w:rsidR="003C2275" w:rsidRPr="00E25610" w:rsidRDefault="003C2275" w:rsidP="00CD5FF3">
            <w:pPr>
              <w:pStyle w:val="tabletext11"/>
              <w:jc w:val="center"/>
              <w:rPr>
                <w:ins w:id="27329" w:author="Author"/>
              </w:rPr>
            </w:pPr>
            <w:ins w:id="27330" w:author="Author">
              <w:r w:rsidRPr="00E25610">
                <w:t>1.14</w:t>
              </w:r>
            </w:ins>
          </w:p>
        </w:tc>
        <w:tc>
          <w:tcPr>
            <w:tcW w:w="440" w:type="dxa"/>
            <w:shd w:val="clear" w:color="auto" w:fill="auto"/>
            <w:noWrap/>
            <w:vAlign w:val="bottom"/>
          </w:tcPr>
          <w:p w14:paraId="7021960C" w14:textId="77777777" w:rsidR="003C2275" w:rsidRPr="00E25610" w:rsidRDefault="003C2275" w:rsidP="00CD5FF3">
            <w:pPr>
              <w:pStyle w:val="tabletext11"/>
              <w:jc w:val="center"/>
              <w:rPr>
                <w:ins w:id="27331" w:author="Author"/>
              </w:rPr>
            </w:pPr>
            <w:ins w:id="27332" w:author="Author">
              <w:r w:rsidRPr="00E25610">
                <w:t>1.10</w:t>
              </w:r>
            </w:ins>
          </w:p>
        </w:tc>
        <w:tc>
          <w:tcPr>
            <w:tcW w:w="400" w:type="dxa"/>
            <w:shd w:val="clear" w:color="auto" w:fill="auto"/>
            <w:noWrap/>
            <w:vAlign w:val="bottom"/>
          </w:tcPr>
          <w:p w14:paraId="53863701" w14:textId="77777777" w:rsidR="003C2275" w:rsidRPr="00E25610" w:rsidRDefault="003C2275" w:rsidP="00CD5FF3">
            <w:pPr>
              <w:pStyle w:val="tabletext11"/>
              <w:jc w:val="center"/>
              <w:rPr>
                <w:ins w:id="27333" w:author="Author"/>
              </w:rPr>
            </w:pPr>
            <w:ins w:id="27334" w:author="Author">
              <w:r w:rsidRPr="00E25610">
                <w:t>1.05</w:t>
              </w:r>
            </w:ins>
          </w:p>
        </w:tc>
        <w:tc>
          <w:tcPr>
            <w:tcW w:w="400" w:type="dxa"/>
            <w:shd w:val="clear" w:color="auto" w:fill="auto"/>
            <w:noWrap/>
            <w:vAlign w:val="bottom"/>
          </w:tcPr>
          <w:p w14:paraId="5EF909E3" w14:textId="77777777" w:rsidR="003C2275" w:rsidRPr="00E25610" w:rsidRDefault="003C2275" w:rsidP="00CD5FF3">
            <w:pPr>
              <w:pStyle w:val="tabletext11"/>
              <w:jc w:val="center"/>
              <w:rPr>
                <w:ins w:id="27335" w:author="Author"/>
              </w:rPr>
            </w:pPr>
            <w:ins w:id="27336" w:author="Author">
              <w:r w:rsidRPr="00E25610">
                <w:t>1.01</w:t>
              </w:r>
            </w:ins>
          </w:p>
        </w:tc>
        <w:tc>
          <w:tcPr>
            <w:tcW w:w="400" w:type="dxa"/>
            <w:shd w:val="clear" w:color="auto" w:fill="auto"/>
            <w:noWrap/>
            <w:vAlign w:val="bottom"/>
          </w:tcPr>
          <w:p w14:paraId="12FD3238" w14:textId="77777777" w:rsidR="003C2275" w:rsidRPr="00E25610" w:rsidRDefault="003C2275" w:rsidP="00CD5FF3">
            <w:pPr>
              <w:pStyle w:val="tabletext11"/>
              <w:jc w:val="center"/>
              <w:rPr>
                <w:ins w:id="27337" w:author="Author"/>
              </w:rPr>
            </w:pPr>
            <w:ins w:id="27338" w:author="Author">
              <w:r w:rsidRPr="00E25610">
                <w:t>0.97</w:t>
              </w:r>
            </w:ins>
          </w:p>
        </w:tc>
        <w:tc>
          <w:tcPr>
            <w:tcW w:w="400" w:type="dxa"/>
            <w:shd w:val="clear" w:color="auto" w:fill="auto"/>
            <w:noWrap/>
            <w:vAlign w:val="bottom"/>
          </w:tcPr>
          <w:p w14:paraId="167C3F46" w14:textId="77777777" w:rsidR="003C2275" w:rsidRPr="00E25610" w:rsidRDefault="003C2275" w:rsidP="00CD5FF3">
            <w:pPr>
              <w:pStyle w:val="tabletext11"/>
              <w:jc w:val="center"/>
              <w:rPr>
                <w:ins w:id="27339" w:author="Author"/>
              </w:rPr>
            </w:pPr>
            <w:ins w:id="27340" w:author="Author">
              <w:r w:rsidRPr="00E25610">
                <w:t>0.93</w:t>
              </w:r>
            </w:ins>
          </w:p>
        </w:tc>
        <w:tc>
          <w:tcPr>
            <w:tcW w:w="460" w:type="dxa"/>
            <w:shd w:val="clear" w:color="auto" w:fill="auto"/>
            <w:noWrap/>
            <w:vAlign w:val="bottom"/>
          </w:tcPr>
          <w:p w14:paraId="37942B5C" w14:textId="77777777" w:rsidR="003C2275" w:rsidRPr="00E25610" w:rsidRDefault="003C2275" w:rsidP="00CD5FF3">
            <w:pPr>
              <w:pStyle w:val="tabletext11"/>
              <w:jc w:val="center"/>
              <w:rPr>
                <w:ins w:id="27341" w:author="Author"/>
              </w:rPr>
            </w:pPr>
            <w:ins w:id="27342" w:author="Author">
              <w:r w:rsidRPr="00E25610">
                <w:t>0.89</w:t>
              </w:r>
            </w:ins>
          </w:p>
        </w:tc>
      </w:tr>
      <w:tr w:rsidR="003C2275" w:rsidRPr="00E25610" w14:paraId="3A309DFF" w14:textId="77777777" w:rsidTr="00CD5FF3">
        <w:trPr>
          <w:trHeight w:val="190"/>
          <w:ins w:id="27343" w:author="Author"/>
        </w:trPr>
        <w:tc>
          <w:tcPr>
            <w:tcW w:w="200" w:type="dxa"/>
            <w:tcBorders>
              <w:right w:val="nil"/>
            </w:tcBorders>
            <w:shd w:val="clear" w:color="auto" w:fill="auto"/>
            <w:vAlign w:val="bottom"/>
          </w:tcPr>
          <w:p w14:paraId="01F9EDD0" w14:textId="77777777" w:rsidR="003C2275" w:rsidRPr="00E25610" w:rsidRDefault="003C2275" w:rsidP="00CD5FF3">
            <w:pPr>
              <w:pStyle w:val="tabletext11"/>
              <w:jc w:val="right"/>
              <w:rPr>
                <w:ins w:id="27344" w:author="Author"/>
              </w:rPr>
            </w:pPr>
          </w:p>
        </w:tc>
        <w:tc>
          <w:tcPr>
            <w:tcW w:w="1580" w:type="dxa"/>
            <w:tcBorders>
              <w:left w:val="nil"/>
            </w:tcBorders>
            <w:shd w:val="clear" w:color="auto" w:fill="auto"/>
            <w:vAlign w:val="bottom"/>
          </w:tcPr>
          <w:p w14:paraId="6C24EE98" w14:textId="77777777" w:rsidR="003C2275" w:rsidRPr="00E25610" w:rsidRDefault="003C2275" w:rsidP="00CD5FF3">
            <w:pPr>
              <w:pStyle w:val="tabletext11"/>
              <w:tabs>
                <w:tab w:val="decimal" w:pos="640"/>
              </w:tabs>
              <w:rPr>
                <w:ins w:id="27345" w:author="Author"/>
              </w:rPr>
            </w:pPr>
            <w:ins w:id="27346" w:author="Author">
              <w:r w:rsidRPr="00E25610">
                <w:t>350,000 to 399,999</w:t>
              </w:r>
            </w:ins>
          </w:p>
        </w:tc>
        <w:tc>
          <w:tcPr>
            <w:tcW w:w="680" w:type="dxa"/>
            <w:shd w:val="clear" w:color="auto" w:fill="auto"/>
            <w:noWrap/>
            <w:vAlign w:val="bottom"/>
          </w:tcPr>
          <w:p w14:paraId="5FE2399A" w14:textId="77777777" w:rsidR="003C2275" w:rsidRPr="00E25610" w:rsidRDefault="003C2275" w:rsidP="00CD5FF3">
            <w:pPr>
              <w:pStyle w:val="tabletext11"/>
              <w:jc w:val="center"/>
              <w:rPr>
                <w:ins w:id="27347" w:author="Author"/>
              </w:rPr>
            </w:pPr>
            <w:ins w:id="27348" w:author="Author">
              <w:r w:rsidRPr="00E25610">
                <w:t>3.00</w:t>
              </w:r>
            </w:ins>
          </w:p>
        </w:tc>
        <w:tc>
          <w:tcPr>
            <w:tcW w:w="900" w:type="dxa"/>
            <w:shd w:val="clear" w:color="auto" w:fill="auto"/>
            <w:noWrap/>
            <w:vAlign w:val="bottom"/>
          </w:tcPr>
          <w:p w14:paraId="04C8A795" w14:textId="77777777" w:rsidR="003C2275" w:rsidRPr="00E25610" w:rsidRDefault="003C2275" w:rsidP="00CD5FF3">
            <w:pPr>
              <w:pStyle w:val="tabletext11"/>
              <w:jc w:val="center"/>
              <w:rPr>
                <w:ins w:id="27349" w:author="Author"/>
              </w:rPr>
            </w:pPr>
            <w:ins w:id="27350" w:author="Author">
              <w:r w:rsidRPr="00E25610">
                <w:t>3.00</w:t>
              </w:r>
            </w:ins>
          </w:p>
        </w:tc>
        <w:tc>
          <w:tcPr>
            <w:tcW w:w="400" w:type="dxa"/>
            <w:shd w:val="clear" w:color="auto" w:fill="auto"/>
            <w:noWrap/>
            <w:vAlign w:val="bottom"/>
          </w:tcPr>
          <w:p w14:paraId="20D1C26B" w14:textId="77777777" w:rsidR="003C2275" w:rsidRPr="00E25610" w:rsidRDefault="003C2275" w:rsidP="00CD5FF3">
            <w:pPr>
              <w:pStyle w:val="tabletext11"/>
              <w:jc w:val="center"/>
              <w:rPr>
                <w:ins w:id="27351" w:author="Author"/>
              </w:rPr>
            </w:pPr>
            <w:ins w:id="27352" w:author="Author">
              <w:r w:rsidRPr="00E25610">
                <w:t>3.00</w:t>
              </w:r>
            </w:ins>
          </w:p>
        </w:tc>
        <w:tc>
          <w:tcPr>
            <w:tcW w:w="400" w:type="dxa"/>
            <w:shd w:val="clear" w:color="auto" w:fill="auto"/>
            <w:noWrap/>
            <w:vAlign w:val="bottom"/>
          </w:tcPr>
          <w:p w14:paraId="2A1C3AB2" w14:textId="77777777" w:rsidR="003C2275" w:rsidRPr="00E25610" w:rsidRDefault="003C2275" w:rsidP="00CD5FF3">
            <w:pPr>
              <w:pStyle w:val="tabletext11"/>
              <w:jc w:val="center"/>
              <w:rPr>
                <w:ins w:id="27353" w:author="Author"/>
              </w:rPr>
            </w:pPr>
            <w:ins w:id="27354" w:author="Author">
              <w:r w:rsidRPr="00E25610">
                <w:t>2.87</w:t>
              </w:r>
            </w:ins>
          </w:p>
        </w:tc>
        <w:tc>
          <w:tcPr>
            <w:tcW w:w="400" w:type="dxa"/>
            <w:shd w:val="clear" w:color="auto" w:fill="auto"/>
            <w:noWrap/>
            <w:vAlign w:val="bottom"/>
          </w:tcPr>
          <w:p w14:paraId="18047E81" w14:textId="77777777" w:rsidR="003C2275" w:rsidRPr="00E25610" w:rsidRDefault="003C2275" w:rsidP="00CD5FF3">
            <w:pPr>
              <w:pStyle w:val="tabletext11"/>
              <w:jc w:val="center"/>
              <w:rPr>
                <w:ins w:id="27355" w:author="Author"/>
              </w:rPr>
            </w:pPr>
            <w:ins w:id="27356" w:author="Author">
              <w:r w:rsidRPr="00E25610">
                <w:t>2.73</w:t>
              </w:r>
            </w:ins>
          </w:p>
        </w:tc>
        <w:tc>
          <w:tcPr>
            <w:tcW w:w="400" w:type="dxa"/>
            <w:shd w:val="clear" w:color="auto" w:fill="auto"/>
            <w:noWrap/>
            <w:vAlign w:val="bottom"/>
          </w:tcPr>
          <w:p w14:paraId="7F75EB68" w14:textId="77777777" w:rsidR="003C2275" w:rsidRPr="00E25610" w:rsidRDefault="003C2275" w:rsidP="00CD5FF3">
            <w:pPr>
              <w:pStyle w:val="tabletext11"/>
              <w:jc w:val="center"/>
              <w:rPr>
                <w:ins w:id="27357" w:author="Author"/>
              </w:rPr>
            </w:pPr>
            <w:ins w:id="27358" w:author="Author">
              <w:r w:rsidRPr="00E25610">
                <w:t>2.46</w:t>
              </w:r>
            </w:ins>
          </w:p>
        </w:tc>
        <w:tc>
          <w:tcPr>
            <w:tcW w:w="400" w:type="dxa"/>
            <w:shd w:val="clear" w:color="auto" w:fill="auto"/>
            <w:noWrap/>
            <w:vAlign w:val="bottom"/>
          </w:tcPr>
          <w:p w14:paraId="69D4FF19" w14:textId="77777777" w:rsidR="003C2275" w:rsidRPr="00E25610" w:rsidRDefault="003C2275" w:rsidP="00CD5FF3">
            <w:pPr>
              <w:pStyle w:val="tabletext11"/>
              <w:jc w:val="center"/>
              <w:rPr>
                <w:ins w:id="27359" w:author="Author"/>
              </w:rPr>
            </w:pPr>
            <w:ins w:id="27360" w:author="Author">
              <w:r w:rsidRPr="00E25610">
                <w:t>2.35</w:t>
              </w:r>
            </w:ins>
          </w:p>
        </w:tc>
        <w:tc>
          <w:tcPr>
            <w:tcW w:w="400" w:type="dxa"/>
            <w:shd w:val="clear" w:color="auto" w:fill="auto"/>
            <w:noWrap/>
            <w:vAlign w:val="bottom"/>
          </w:tcPr>
          <w:p w14:paraId="2B4B47E9" w14:textId="77777777" w:rsidR="003C2275" w:rsidRPr="00E25610" w:rsidRDefault="003C2275" w:rsidP="00CD5FF3">
            <w:pPr>
              <w:pStyle w:val="tabletext11"/>
              <w:jc w:val="center"/>
              <w:rPr>
                <w:ins w:id="27361" w:author="Author"/>
              </w:rPr>
            </w:pPr>
            <w:ins w:id="27362" w:author="Author">
              <w:r w:rsidRPr="00E25610">
                <w:t>2.23</w:t>
              </w:r>
            </w:ins>
          </w:p>
        </w:tc>
        <w:tc>
          <w:tcPr>
            <w:tcW w:w="400" w:type="dxa"/>
            <w:shd w:val="clear" w:color="auto" w:fill="auto"/>
            <w:noWrap/>
            <w:vAlign w:val="bottom"/>
          </w:tcPr>
          <w:p w14:paraId="021289B8" w14:textId="77777777" w:rsidR="003C2275" w:rsidRPr="00E25610" w:rsidRDefault="003C2275" w:rsidP="00CD5FF3">
            <w:pPr>
              <w:pStyle w:val="tabletext11"/>
              <w:jc w:val="center"/>
              <w:rPr>
                <w:ins w:id="27363" w:author="Author"/>
              </w:rPr>
            </w:pPr>
            <w:ins w:id="27364" w:author="Author">
              <w:r w:rsidRPr="00E25610">
                <w:t>2.12</w:t>
              </w:r>
            </w:ins>
          </w:p>
        </w:tc>
        <w:tc>
          <w:tcPr>
            <w:tcW w:w="400" w:type="dxa"/>
            <w:shd w:val="clear" w:color="auto" w:fill="auto"/>
            <w:noWrap/>
            <w:vAlign w:val="bottom"/>
          </w:tcPr>
          <w:p w14:paraId="1C3A03AE" w14:textId="77777777" w:rsidR="003C2275" w:rsidRPr="00E25610" w:rsidRDefault="003C2275" w:rsidP="00CD5FF3">
            <w:pPr>
              <w:pStyle w:val="tabletext11"/>
              <w:jc w:val="center"/>
              <w:rPr>
                <w:ins w:id="27365" w:author="Author"/>
              </w:rPr>
            </w:pPr>
            <w:ins w:id="27366" w:author="Author">
              <w:r w:rsidRPr="00E25610">
                <w:t>2.01</w:t>
              </w:r>
            </w:ins>
          </w:p>
        </w:tc>
        <w:tc>
          <w:tcPr>
            <w:tcW w:w="400" w:type="dxa"/>
            <w:shd w:val="clear" w:color="auto" w:fill="auto"/>
            <w:noWrap/>
            <w:vAlign w:val="bottom"/>
          </w:tcPr>
          <w:p w14:paraId="78ABE7A7" w14:textId="77777777" w:rsidR="003C2275" w:rsidRPr="00E25610" w:rsidRDefault="003C2275" w:rsidP="00CD5FF3">
            <w:pPr>
              <w:pStyle w:val="tabletext11"/>
              <w:jc w:val="center"/>
              <w:rPr>
                <w:ins w:id="27367" w:author="Author"/>
              </w:rPr>
            </w:pPr>
            <w:ins w:id="27368" w:author="Author">
              <w:r w:rsidRPr="00E25610">
                <w:t>1.89</w:t>
              </w:r>
            </w:ins>
          </w:p>
        </w:tc>
        <w:tc>
          <w:tcPr>
            <w:tcW w:w="400" w:type="dxa"/>
            <w:shd w:val="clear" w:color="auto" w:fill="auto"/>
            <w:noWrap/>
            <w:vAlign w:val="bottom"/>
          </w:tcPr>
          <w:p w14:paraId="75E2E069" w14:textId="77777777" w:rsidR="003C2275" w:rsidRPr="00E25610" w:rsidRDefault="003C2275" w:rsidP="00CD5FF3">
            <w:pPr>
              <w:pStyle w:val="tabletext11"/>
              <w:jc w:val="center"/>
              <w:rPr>
                <w:ins w:id="27369" w:author="Author"/>
              </w:rPr>
            </w:pPr>
            <w:ins w:id="27370" w:author="Author">
              <w:r w:rsidRPr="00E25610">
                <w:t>1.82</w:t>
              </w:r>
            </w:ins>
          </w:p>
        </w:tc>
        <w:tc>
          <w:tcPr>
            <w:tcW w:w="400" w:type="dxa"/>
            <w:shd w:val="clear" w:color="auto" w:fill="auto"/>
            <w:noWrap/>
            <w:vAlign w:val="bottom"/>
          </w:tcPr>
          <w:p w14:paraId="1BC807F8" w14:textId="77777777" w:rsidR="003C2275" w:rsidRPr="00E25610" w:rsidRDefault="003C2275" w:rsidP="00CD5FF3">
            <w:pPr>
              <w:pStyle w:val="tabletext11"/>
              <w:jc w:val="center"/>
              <w:rPr>
                <w:ins w:id="27371" w:author="Author"/>
              </w:rPr>
            </w:pPr>
            <w:ins w:id="27372" w:author="Author">
              <w:r w:rsidRPr="00E25610">
                <w:t>1.74</w:t>
              </w:r>
            </w:ins>
          </w:p>
        </w:tc>
        <w:tc>
          <w:tcPr>
            <w:tcW w:w="400" w:type="dxa"/>
            <w:shd w:val="clear" w:color="auto" w:fill="auto"/>
            <w:noWrap/>
            <w:vAlign w:val="bottom"/>
          </w:tcPr>
          <w:p w14:paraId="63E67741" w14:textId="77777777" w:rsidR="003C2275" w:rsidRPr="00E25610" w:rsidRDefault="003C2275" w:rsidP="00CD5FF3">
            <w:pPr>
              <w:pStyle w:val="tabletext11"/>
              <w:jc w:val="center"/>
              <w:rPr>
                <w:ins w:id="27373" w:author="Author"/>
              </w:rPr>
            </w:pPr>
            <w:ins w:id="27374" w:author="Author">
              <w:r w:rsidRPr="00E25610">
                <w:t>1.67</w:t>
              </w:r>
            </w:ins>
          </w:p>
        </w:tc>
        <w:tc>
          <w:tcPr>
            <w:tcW w:w="400" w:type="dxa"/>
            <w:shd w:val="clear" w:color="auto" w:fill="auto"/>
            <w:noWrap/>
            <w:vAlign w:val="bottom"/>
          </w:tcPr>
          <w:p w14:paraId="1B79E15E" w14:textId="77777777" w:rsidR="003C2275" w:rsidRPr="00E25610" w:rsidRDefault="003C2275" w:rsidP="00CD5FF3">
            <w:pPr>
              <w:pStyle w:val="tabletext11"/>
              <w:jc w:val="center"/>
              <w:rPr>
                <w:ins w:id="27375" w:author="Author"/>
              </w:rPr>
            </w:pPr>
            <w:ins w:id="27376" w:author="Author">
              <w:r w:rsidRPr="00E25610">
                <w:t>1.61</w:t>
              </w:r>
            </w:ins>
          </w:p>
        </w:tc>
        <w:tc>
          <w:tcPr>
            <w:tcW w:w="400" w:type="dxa"/>
            <w:shd w:val="clear" w:color="auto" w:fill="auto"/>
            <w:noWrap/>
            <w:vAlign w:val="bottom"/>
          </w:tcPr>
          <w:p w14:paraId="2DC78414" w14:textId="77777777" w:rsidR="003C2275" w:rsidRPr="00E25610" w:rsidRDefault="003C2275" w:rsidP="00CD5FF3">
            <w:pPr>
              <w:pStyle w:val="tabletext11"/>
              <w:jc w:val="center"/>
              <w:rPr>
                <w:ins w:id="27377" w:author="Author"/>
              </w:rPr>
            </w:pPr>
            <w:ins w:id="27378" w:author="Author">
              <w:r w:rsidRPr="00E25610">
                <w:t>1.54</w:t>
              </w:r>
            </w:ins>
          </w:p>
        </w:tc>
        <w:tc>
          <w:tcPr>
            <w:tcW w:w="400" w:type="dxa"/>
            <w:shd w:val="clear" w:color="auto" w:fill="auto"/>
            <w:noWrap/>
            <w:vAlign w:val="bottom"/>
          </w:tcPr>
          <w:p w14:paraId="5A22BE31" w14:textId="77777777" w:rsidR="003C2275" w:rsidRPr="00E25610" w:rsidRDefault="003C2275" w:rsidP="00CD5FF3">
            <w:pPr>
              <w:pStyle w:val="tabletext11"/>
              <w:jc w:val="center"/>
              <w:rPr>
                <w:ins w:id="27379" w:author="Author"/>
              </w:rPr>
            </w:pPr>
            <w:ins w:id="27380" w:author="Author">
              <w:r w:rsidRPr="00E25610">
                <w:t>1.48</w:t>
              </w:r>
            </w:ins>
          </w:p>
        </w:tc>
        <w:tc>
          <w:tcPr>
            <w:tcW w:w="400" w:type="dxa"/>
            <w:shd w:val="clear" w:color="auto" w:fill="auto"/>
            <w:noWrap/>
            <w:vAlign w:val="bottom"/>
          </w:tcPr>
          <w:p w14:paraId="01E75038" w14:textId="77777777" w:rsidR="003C2275" w:rsidRPr="00E25610" w:rsidRDefault="003C2275" w:rsidP="00CD5FF3">
            <w:pPr>
              <w:pStyle w:val="tabletext11"/>
              <w:jc w:val="center"/>
              <w:rPr>
                <w:ins w:id="27381" w:author="Author"/>
              </w:rPr>
            </w:pPr>
            <w:ins w:id="27382" w:author="Author">
              <w:r w:rsidRPr="00E25610">
                <w:t>1.42</w:t>
              </w:r>
            </w:ins>
          </w:p>
        </w:tc>
        <w:tc>
          <w:tcPr>
            <w:tcW w:w="400" w:type="dxa"/>
            <w:shd w:val="clear" w:color="auto" w:fill="auto"/>
            <w:noWrap/>
            <w:vAlign w:val="bottom"/>
          </w:tcPr>
          <w:p w14:paraId="21FD35D5" w14:textId="77777777" w:rsidR="003C2275" w:rsidRPr="00E25610" w:rsidRDefault="003C2275" w:rsidP="00CD5FF3">
            <w:pPr>
              <w:pStyle w:val="tabletext11"/>
              <w:jc w:val="center"/>
              <w:rPr>
                <w:ins w:id="27383" w:author="Author"/>
              </w:rPr>
            </w:pPr>
            <w:ins w:id="27384" w:author="Author">
              <w:r w:rsidRPr="00E25610">
                <w:t>1.36</w:t>
              </w:r>
            </w:ins>
          </w:p>
        </w:tc>
        <w:tc>
          <w:tcPr>
            <w:tcW w:w="400" w:type="dxa"/>
            <w:shd w:val="clear" w:color="auto" w:fill="auto"/>
            <w:noWrap/>
            <w:vAlign w:val="bottom"/>
          </w:tcPr>
          <w:p w14:paraId="0A06FCC8" w14:textId="77777777" w:rsidR="003C2275" w:rsidRPr="00E25610" w:rsidRDefault="003C2275" w:rsidP="00CD5FF3">
            <w:pPr>
              <w:pStyle w:val="tabletext11"/>
              <w:jc w:val="center"/>
              <w:rPr>
                <w:ins w:id="27385" w:author="Author"/>
              </w:rPr>
            </w:pPr>
            <w:ins w:id="27386" w:author="Author">
              <w:r w:rsidRPr="00E25610">
                <w:t>1.31</w:t>
              </w:r>
            </w:ins>
          </w:p>
        </w:tc>
        <w:tc>
          <w:tcPr>
            <w:tcW w:w="400" w:type="dxa"/>
            <w:shd w:val="clear" w:color="auto" w:fill="auto"/>
            <w:noWrap/>
            <w:vAlign w:val="bottom"/>
          </w:tcPr>
          <w:p w14:paraId="491C4B50" w14:textId="77777777" w:rsidR="003C2275" w:rsidRPr="00E25610" w:rsidRDefault="003C2275" w:rsidP="00CD5FF3">
            <w:pPr>
              <w:pStyle w:val="tabletext11"/>
              <w:jc w:val="center"/>
              <w:rPr>
                <w:ins w:id="27387" w:author="Author"/>
              </w:rPr>
            </w:pPr>
            <w:ins w:id="27388" w:author="Author">
              <w:r w:rsidRPr="00E25610">
                <w:t>1.26</w:t>
              </w:r>
            </w:ins>
          </w:p>
        </w:tc>
        <w:tc>
          <w:tcPr>
            <w:tcW w:w="400" w:type="dxa"/>
            <w:shd w:val="clear" w:color="auto" w:fill="auto"/>
            <w:noWrap/>
            <w:vAlign w:val="bottom"/>
          </w:tcPr>
          <w:p w14:paraId="5D8220EA" w14:textId="77777777" w:rsidR="003C2275" w:rsidRPr="00E25610" w:rsidRDefault="003C2275" w:rsidP="00CD5FF3">
            <w:pPr>
              <w:pStyle w:val="tabletext11"/>
              <w:jc w:val="center"/>
              <w:rPr>
                <w:ins w:id="27389" w:author="Author"/>
              </w:rPr>
            </w:pPr>
            <w:ins w:id="27390" w:author="Author">
              <w:r w:rsidRPr="00E25610">
                <w:t>1.21</w:t>
              </w:r>
            </w:ins>
          </w:p>
        </w:tc>
        <w:tc>
          <w:tcPr>
            <w:tcW w:w="440" w:type="dxa"/>
            <w:shd w:val="clear" w:color="auto" w:fill="auto"/>
            <w:noWrap/>
            <w:vAlign w:val="bottom"/>
          </w:tcPr>
          <w:p w14:paraId="64359D94" w14:textId="77777777" w:rsidR="003C2275" w:rsidRPr="00E25610" w:rsidRDefault="003C2275" w:rsidP="00CD5FF3">
            <w:pPr>
              <w:pStyle w:val="tabletext11"/>
              <w:jc w:val="center"/>
              <w:rPr>
                <w:ins w:id="27391" w:author="Author"/>
              </w:rPr>
            </w:pPr>
            <w:ins w:id="27392" w:author="Author">
              <w:r w:rsidRPr="00E25610">
                <w:t>1.16</w:t>
              </w:r>
            </w:ins>
          </w:p>
        </w:tc>
        <w:tc>
          <w:tcPr>
            <w:tcW w:w="400" w:type="dxa"/>
            <w:shd w:val="clear" w:color="auto" w:fill="auto"/>
            <w:noWrap/>
            <w:vAlign w:val="bottom"/>
          </w:tcPr>
          <w:p w14:paraId="77EB182B" w14:textId="77777777" w:rsidR="003C2275" w:rsidRPr="00E25610" w:rsidRDefault="003C2275" w:rsidP="00CD5FF3">
            <w:pPr>
              <w:pStyle w:val="tabletext11"/>
              <w:jc w:val="center"/>
              <w:rPr>
                <w:ins w:id="27393" w:author="Author"/>
              </w:rPr>
            </w:pPr>
            <w:ins w:id="27394" w:author="Author">
              <w:r w:rsidRPr="00E25610">
                <w:t>1.11</w:t>
              </w:r>
            </w:ins>
          </w:p>
        </w:tc>
        <w:tc>
          <w:tcPr>
            <w:tcW w:w="400" w:type="dxa"/>
            <w:shd w:val="clear" w:color="auto" w:fill="auto"/>
            <w:noWrap/>
            <w:vAlign w:val="bottom"/>
          </w:tcPr>
          <w:p w14:paraId="110B2EEC" w14:textId="77777777" w:rsidR="003C2275" w:rsidRPr="00E25610" w:rsidRDefault="003C2275" w:rsidP="00CD5FF3">
            <w:pPr>
              <w:pStyle w:val="tabletext11"/>
              <w:jc w:val="center"/>
              <w:rPr>
                <w:ins w:id="27395" w:author="Author"/>
              </w:rPr>
            </w:pPr>
            <w:ins w:id="27396" w:author="Author">
              <w:r w:rsidRPr="00E25610">
                <w:t>1.07</w:t>
              </w:r>
            </w:ins>
          </w:p>
        </w:tc>
        <w:tc>
          <w:tcPr>
            <w:tcW w:w="400" w:type="dxa"/>
            <w:shd w:val="clear" w:color="auto" w:fill="auto"/>
            <w:noWrap/>
            <w:vAlign w:val="bottom"/>
          </w:tcPr>
          <w:p w14:paraId="7513CC9A" w14:textId="77777777" w:rsidR="003C2275" w:rsidRPr="00E25610" w:rsidRDefault="003C2275" w:rsidP="00CD5FF3">
            <w:pPr>
              <w:pStyle w:val="tabletext11"/>
              <w:jc w:val="center"/>
              <w:rPr>
                <w:ins w:id="27397" w:author="Author"/>
              </w:rPr>
            </w:pPr>
            <w:ins w:id="27398" w:author="Author">
              <w:r w:rsidRPr="00E25610">
                <w:t>1.03</w:t>
              </w:r>
            </w:ins>
          </w:p>
        </w:tc>
        <w:tc>
          <w:tcPr>
            <w:tcW w:w="400" w:type="dxa"/>
            <w:shd w:val="clear" w:color="auto" w:fill="auto"/>
            <w:noWrap/>
            <w:vAlign w:val="bottom"/>
          </w:tcPr>
          <w:p w14:paraId="139D2AFB" w14:textId="77777777" w:rsidR="003C2275" w:rsidRPr="00E25610" w:rsidRDefault="003C2275" w:rsidP="00CD5FF3">
            <w:pPr>
              <w:pStyle w:val="tabletext11"/>
              <w:jc w:val="center"/>
              <w:rPr>
                <w:ins w:id="27399" w:author="Author"/>
              </w:rPr>
            </w:pPr>
            <w:ins w:id="27400" w:author="Author">
              <w:r w:rsidRPr="00E25610">
                <w:t>0.98</w:t>
              </w:r>
            </w:ins>
          </w:p>
        </w:tc>
        <w:tc>
          <w:tcPr>
            <w:tcW w:w="460" w:type="dxa"/>
            <w:shd w:val="clear" w:color="auto" w:fill="auto"/>
            <w:noWrap/>
            <w:vAlign w:val="bottom"/>
          </w:tcPr>
          <w:p w14:paraId="0F869C8E" w14:textId="77777777" w:rsidR="003C2275" w:rsidRPr="00E25610" w:rsidRDefault="003C2275" w:rsidP="00CD5FF3">
            <w:pPr>
              <w:pStyle w:val="tabletext11"/>
              <w:jc w:val="center"/>
              <w:rPr>
                <w:ins w:id="27401" w:author="Author"/>
              </w:rPr>
            </w:pPr>
            <w:ins w:id="27402" w:author="Author">
              <w:r w:rsidRPr="00E25610">
                <w:t>0.95</w:t>
              </w:r>
            </w:ins>
          </w:p>
        </w:tc>
      </w:tr>
      <w:tr w:rsidR="003C2275" w:rsidRPr="00E25610" w14:paraId="46A0C29F" w14:textId="77777777" w:rsidTr="00CD5FF3">
        <w:trPr>
          <w:trHeight w:val="190"/>
          <w:ins w:id="27403" w:author="Author"/>
        </w:trPr>
        <w:tc>
          <w:tcPr>
            <w:tcW w:w="200" w:type="dxa"/>
            <w:tcBorders>
              <w:right w:val="nil"/>
            </w:tcBorders>
            <w:shd w:val="clear" w:color="auto" w:fill="auto"/>
            <w:vAlign w:val="bottom"/>
          </w:tcPr>
          <w:p w14:paraId="762A1221" w14:textId="77777777" w:rsidR="003C2275" w:rsidRPr="00E25610" w:rsidRDefault="003C2275" w:rsidP="00CD5FF3">
            <w:pPr>
              <w:pStyle w:val="tabletext11"/>
              <w:jc w:val="right"/>
              <w:rPr>
                <w:ins w:id="27404" w:author="Author"/>
              </w:rPr>
            </w:pPr>
          </w:p>
        </w:tc>
        <w:tc>
          <w:tcPr>
            <w:tcW w:w="1580" w:type="dxa"/>
            <w:tcBorders>
              <w:left w:val="nil"/>
            </w:tcBorders>
            <w:shd w:val="clear" w:color="auto" w:fill="auto"/>
            <w:vAlign w:val="bottom"/>
          </w:tcPr>
          <w:p w14:paraId="47067BAA" w14:textId="77777777" w:rsidR="003C2275" w:rsidRPr="00E25610" w:rsidRDefault="003C2275" w:rsidP="00CD5FF3">
            <w:pPr>
              <w:pStyle w:val="tabletext11"/>
              <w:tabs>
                <w:tab w:val="decimal" w:pos="640"/>
              </w:tabs>
              <w:rPr>
                <w:ins w:id="27405" w:author="Author"/>
              </w:rPr>
            </w:pPr>
            <w:ins w:id="27406" w:author="Author">
              <w:r w:rsidRPr="00E25610">
                <w:t>400,000 to 449,999</w:t>
              </w:r>
            </w:ins>
          </w:p>
        </w:tc>
        <w:tc>
          <w:tcPr>
            <w:tcW w:w="680" w:type="dxa"/>
            <w:shd w:val="clear" w:color="auto" w:fill="auto"/>
            <w:noWrap/>
            <w:vAlign w:val="bottom"/>
          </w:tcPr>
          <w:p w14:paraId="5EC31660" w14:textId="77777777" w:rsidR="003C2275" w:rsidRPr="00E25610" w:rsidRDefault="003C2275" w:rsidP="00CD5FF3">
            <w:pPr>
              <w:pStyle w:val="tabletext11"/>
              <w:jc w:val="center"/>
              <w:rPr>
                <w:ins w:id="27407" w:author="Author"/>
              </w:rPr>
            </w:pPr>
            <w:ins w:id="27408" w:author="Author">
              <w:r w:rsidRPr="00E25610">
                <w:t>3.16</w:t>
              </w:r>
            </w:ins>
          </w:p>
        </w:tc>
        <w:tc>
          <w:tcPr>
            <w:tcW w:w="900" w:type="dxa"/>
            <w:shd w:val="clear" w:color="auto" w:fill="auto"/>
            <w:noWrap/>
            <w:vAlign w:val="bottom"/>
          </w:tcPr>
          <w:p w14:paraId="7D3E571C" w14:textId="77777777" w:rsidR="003C2275" w:rsidRPr="00E25610" w:rsidRDefault="003C2275" w:rsidP="00CD5FF3">
            <w:pPr>
              <w:pStyle w:val="tabletext11"/>
              <w:jc w:val="center"/>
              <w:rPr>
                <w:ins w:id="27409" w:author="Author"/>
              </w:rPr>
            </w:pPr>
            <w:ins w:id="27410" w:author="Author">
              <w:r w:rsidRPr="00E25610">
                <w:t>3.16</w:t>
              </w:r>
            </w:ins>
          </w:p>
        </w:tc>
        <w:tc>
          <w:tcPr>
            <w:tcW w:w="400" w:type="dxa"/>
            <w:shd w:val="clear" w:color="auto" w:fill="auto"/>
            <w:noWrap/>
            <w:vAlign w:val="bottom"/>
          </w:tcPr>
          <w:p w14:paraId="5BA0BF23" w14:textId="77777777" w:rsidR="003C2275" w:rsidRPr="00E25610" w:rsidRDefault="003C2275" w:rsidP="00CD5FF3">
            <w:pPr>
              <w:pStyle w:val="tabletext11"/>
              <w:jc w:val="center"/>
              <w:rPr>
                <w:ins w:id="27411" w:author="Author"/>
              </w:rPr>
            </w:pPr>
            <w:ins w:id="27412" w:author="Author">
              <w:r w:rsidRPr="00E25610">
                <w:t>3.16</w:t>
              </w:r>
            </w:ins>
          </w:p>
        </w:tc>
        <w:tc>
          <w:tcPr>
            <w:tcW w:w="400" w:type="dxa"/>
            <w:shd w:val="clear" w:color="auto" w:fill="auto"/>
            <w:noWrap/>
            <w:vAlign w:val="bottom"/>
          </w:tcPr>
          <w:p w14:paraId="40D18632" w14:textId="77777777" w:rsidR="003C2275" w:rsidRPr="00E25610" w:rsidRDefault="003C2275" w:rsidP="00CD5FF3">
            <w:pPr>
              <w:pStyle w:val="tabletext11"/>
              <w:jc w:val="center"/>
              <w:rPr>
                <w:ins w:id="27413" w:author="Author"/>
              </w:rPr>
            </w:pPr>
            <w:ins w:id="27414" w:author="Author">
              <w:r w:rsidRPr="00E25610">
                <w:t>3.01</w:t>
              </w:r>
            </w:ins>
          </w:p>
        </w:tc>
        <w:tc>
          <w:tcPr>
            <w:tcW w:w="400" w:type="dxa"/>
            <w:shd w:val="clear" w:color="auto" w:fill="auto"/>
            <w:noWrap/>
            <w:vAlign w:val="bottom"/>
          </w:tcPr>
          <w:p w14:paraId="4115F5E5" w14:textId="77777777" w:rsidR="003C2275" w:rsidRPr="00E25610" w:rsidRDefault="003C2275" w:rsidP="00CD5FF3">
            <w:pPr>
              <w:pStyle w:val="tabletext11"/>
              <w:jc w:val="center"/>
              <w:rPr>
                <w:ins w:id="27415" w:author="Author"/>
              </w:rPr>
            </w:pPr>
            <w:ins w:id="27416" w:author="Author">
              <w:r w:rsidRPr="00E25610">
                <w:t>2.87</w:t>
              </w:r>
            </w:ins>
          </w:p>
        </w:tc>
        <w:tc>
          <w:tcPr>
            <w:tcW w:w="400" w:type="dxa"/>
            <w:shd w:val="clear" w:color="auto" w:fill="auto"/>
            <w:noWrap/>
            <w:vAlign w:val="bottom"/>
          </w:tcPr>
          <w:p w14:paraId="028721D8" w14:textId="77777777" w:rsidR="003C2275" w:rsidRPr="00E25610" w:rsidRDefault="003C2275" w:rsidP="00CD5FF3">
            <w:pPr>
              <w:pStyle w:val="tabletext11"/>
              <w:jc w:val="center"/>
              <w:rPr>
                <w:ins w:id="27417" w:author="Author"/>
              </w:rPr>
            </w:pPr>
            <w:ins w:id="27418" w:author="Author">
              <w:r w:rsidRPr="00E25610">
                <w:t>2.59</w:t>
              </w:r>
            </w:ins>
          </w:p>
        </w:tc>
        <w:tc>
          <w:tcPr>
            <w:tcW w:w="400" w:type="dxa"/>
            <w:shd w:val="clear" w:color="auto" w:fill="auto"/>
            <w:noWrap/>
            <w:vAlign w:val="bottom"/>
          </w:tcPr>
          <w:p w14:paraId="152A122B" w14:textId="77777777" w:rsidR="003C2275" w:rsidRPr="00E25610" w:rsidRDefault="003C2275" w:rsidP="00CD5FF3">
            <w:pPr>
              <w:pStyle w:val="tabletext11"/>
              <w:jc w:val="center"/>
              <w:rPr>
                <w:ins w:id="27419" w:author="Author"/>
              </w:rPr>
            </w:pPr>
            <w:ins w:id="27420" w:author="Author">
              <w:r w:rsidRPr="00E25610">
                <w:t>2.47</w:t>
              </w:r>
            </w:ins>
          </w:p>
        </w:tc>
        <w:tc>
          <w:tcPr>
            <w:tcW w:w="400" w:type="dxa"/>
            <w:shd w:val="clear" w:color="auto" w:fill="auto"/>
            <w:noWrap/>
            <w:vAlign w:val="bottom"/>
          </w:tcPr>
          <w:p w14:paraId="0A07C608" w14:textId="77777777" w:rsidR="003C2275" w:rsidRPr="00E25610" w:rsidRDefault="003C2275" w:rsidP="00CD5FF3">
            <w:pPr>
              <w:pStyle w:val="tabletext11"/>
              <w:jc w:val="center"/>
              <w:rPr>
                <w:ins w:id="27421" w:author="Author"/>
              </w:rPr>
            </w:pPr>
            <w:ins w:id="27422" w:author="Author">
              <w:r w:rsidRPr="00E25610">
                <w:t>2.35</w:t>
              </w:r>
            </w:ins>
          </w:p>
        </w:tc>
        <w:tc>
          <w:tcPr>
            <w:tcW w:w="400" w:type="dxa"/>
            <w:shd w:val="clear" w:color="auto" w:fill="auto"/>
            <w:noWrap/>
            <w:vAlign w:val="bottom"/>
          </w:tcPr>
          <w:p w14:paraId="6744D32E" w14:textId="77777777" w:rsidR="003C2275" w:rsidRPr="00E25610" w:rsidRDefault="003C2275" w:rsidP="00CD5FF3">
            <w:pPr>
              <w:pStyle w:val="tabletext11"/>
              <w:jc w:val="center"/>
              <w:rPr>
                <w:ins w:id="27423" w:author="Author"/>
              </w:rPr>
            </w:pPr>
            <w:ins w:id="27424" w:author="Author">
              <w:r w:rsidRPr="00E25610">
                <w:t>2.23</w:t>
              </w:r>
            </w:ins>
          </w:p>
        </w:tc>
        <w:tc>
          <w:tcPr>
            <w:tcW w:w="400" w:type="dxa"/>
            <w:shd w:val="clear" w:color="auto" w:fill="auto"/>
            <w:noWrap/>
            <w:vAlign w:val="bottom"/>
          </w:tcPr>
          <w:p w14:paraId="56668757" w14:textId="77777777" w:rsidR="003C2275" w:rsidRPr="00E25610" w:rsidRDefault="003C2275" w:rsidP="00CD5FF3">
            <w:pPr>
              <w:pStyle w:val="tabletext11"/>
              <w:jc w:val="center"/>
              <w:rPr>
                <w:ins w:id="27425" w:author="Author"/>
              </w:rPr>
            </w:pPr>
            <w:ins w:id="27426" w:author="Author">
              <w:r w:rsidRPr="00E25610">
                <w:t>2.11</w:t>
              </w:r>
            </w:ins>
          </w:p>
        </w:tc>
        <w:tc>
          <w:tcPr>
            <w:tcW w:w="400" w:type="dxa"/>
            <w:shd w:val="clear" w:color="auto" w:fill="auto"/>
            <w:noWrap/>
            <w:vAlign w:val="bottom"/>
          </w:tcPr>
          <w:p w14:paraId="36630992" w14:textId="77777777" w:rsidR="003C2275" w:rsidRPr="00E25610" w:rsidRDefault="003C2275" w:rsidP="00CD5FF3">
            <w:pPr>
              <w:pStyle w:val="tabletext11"/>
              <w:jc w:val="center"/>
              <w:rPr>
                <w:ins w:id="27427" w:author="Author"/>
              </w:rPr>
            </w:pPr>
            <w:ins w:id="27428" w:author="Author">
              <w:r w:rsidRPr="00E25610">
                <w:t>1.99</w:t>
              </w:r>
            </w:ins>
          </w:p>
        </w:tc>
        <w:tc>
          <w:tcPr>
            <w:tcW w:w="400" w:type="dxa"/>
            <w:shd w:val="clear" w:color="auto" w:fill="auto"/>
            <w:noWrap/>
            <w:vAlign w:val="bottom"/>
          </w:tcPr>
          <w:p w14:paraId="1072EE46" w14:textId="77777777" w:rsidR="003C2275" w:rsidRPr="00E25610" w:rsidRDefault="003C2275" w:rsidP="00CD5FF3">
            <w:pPr>
              <w:pStyle w:val="tabletext11"/>
              <w:jc w:val="center"/>
              <w:rPr>
                <w:ins w:id="27429" w:author="Author"/>
              </w:rPr>
            </w:pPr>
            <w:ins w:id="27430" w:author="Author">
              <w:r w:rsidRPr="00E25610">
                <w:t>1.91</w:t>
              </w:r>
            </w:ins>
          </w:p>
        </w:tc>
        <w:tc>
          <w:tcPr>
            <w:tcW w:w="400" w:type="dxa"/>
            <w:shd w:val="clear" w:color="auto" w:fill="auto"/>
            <w:noWrap/>
            <w:vAlign w:val="bottom"/>
          </w:tcPr>
          <w:p w14:paraId="242BAACE" w14:textId="77777777" w:rsidR="003C2275" w:rsidRPr="00E25610" w:rsidRDefault="003C2275" w:rsidP="00CD5FF3">
            <w:pPr>
              <w:pStyle w:val="tabletext11"/>
              <w:jc w:val="center"/>
              <w:rPr>
                <w:ins w:id="27431" w:author="Author"/>
              </w:rPr>
            </w:pPr>
            <w:ins w:id="27432" w:author="Author">
              <w:r w:rsidRPr="00E25610">
                <w:t>1.83</w:t>
              </w:r>
            </w:ins>
          </w:p>
        </w:tc>
        <w:tc>
          <w:tcPr>
            <w:tcW w:w="400" w:type="dxa"/>
            <w:shd w:val="clear" w:color="auto" w:fill="auto"/>
            <w:noWrap/>
            <w:vAlign w:val="bottom"/>
          </w:tcPr>
          <w:p w14:paraId="3A445D3B" w14:textId="77777777" w:rsidR="003C2275" w:rsidRPr="00E25610" w:rsidRDefault="003C2275" w:rsidP="00CD5FF3">
            <w:pPr>
              <w:pStyle w:val="tabletext11"/>
              <w:jc w:val="center"/>
              <w:rPr>
                <w:ins w:id="27433" w:author="Author"/>
              </w:rPr>
            </w:pPr>
            <w:ins w:id="27434" w:author="Author">
              <w:r w:rsidRPr="00E25610">
                <w:t>1.76</w:t>
              </w:r>
            </w:ins>
          </w:p>
        </w:tc>
        <w:tc>
          <w:tcPr>
            <w:tcW w:w="400" w:type="dxa"/>
            <w:shd w:val="clear" w:color="auto" w:fill="auto"/>
            <w:noWrap/>
            <w:vAlign w:val="bottom"/>
          </w:tcPr>
          <w:p w14:paraId="6BB96358" w14:textId="77777777" w:rsidR="003C2275" w:rsidRPr="00E25610" w:rsidRDefault="003C2275" w:rsidP="00CD5FF3">
            <w:pPr>
              <w:pStyle w:val="tabletext11"/>
              <w:jc w:val="center"/>
              <w:rPr>
                <w:ins w:id="27435" w:author="Author"/>
              </w:rPr>
            </w:pPr>
            <w:ins w:id="27436" w:author="Author">
              <w:r w:rsidRPr="00E25610">
                <w:t>1.69</w:t>
              </w:r>
            </w:ins>
          </w:p>
        </w:tc>
        <w:tc>
          <w:tcPr>
            <w:tcW w:w="400" w:type="dxa"/>
            <w:shd w:val="clear" w:color="auto" w:fill="auto"/>
            <w:noWrap/>
            <w:vAlign w:val="bottom"/>
          </w:tcPr>
          <w:p w14:paraId="422508AD" w14:textId="77777777" w:rsidR="003C2275" w:rsidRPr="00E25610" w:rsidRDefault="003C2275" w:rsidP="00CD5FF3">
            <w:pPr>
              <w:pStyle w:val="tabletext11"/>
              <w:jc w:val="center"/>
              <w:rPr>
                <w:ins w:id="27437" w:author="Author"/>
              </w:rPr>
            </w:pPr>
            <w:ins w:id="27438" w:author="Author">
              <w:r w:rsidRPr="00E25610">
                <w:t>1.62</w:t>
              </w:r>
            </w:ins>
          </w:p>
        </w:tc>
        <w:tc>
          <w:tcPr>
            <w:tcW w:w="400" w:type="dxa"/>
            <w:shd w:val="clear" w:color="auto" w:fill="auto"/>
            <w:noWrap/>
            <w:vAlign w:val="bottom"/>
          </w:tcPr>
          <w:p w14:paraId="21CAA94B" w14:textId="77777777" w:rsidR="003C2275" w:rsidRPr="00E25610" w:rsidRDefault="003C2275" w:rsidP="00CD5FF3">
            <w:pPr>
              <w:pStyle w:val="tabletext11"/>
              <w:jc w:val="center"/>
              <w:rPr>
                <w:ins w:id="27439" w:author="Author"/>
              </w:rPr>
            </w:pPr>
            <w:ins w:id="27440" w:author="Author">
              <w:r w:rsidRPr="00E25610">
                <w:t>1.56</w:t>
              </w:r>
            </w:ins>
          </w:p>
        </w:tc>
        <w:tc>
          <w:tcPr>
            <w:tcW w:w="400" w:type="dxa"/>
            <w:shd w:val="clear" w:color="auto" w:fill="auto"/>
            <w:noWrap/>
            <w:vAlign w:val="bottom"/>
          </w:tcPr>
          <w:p w14:paraId="76CD70EB" w14:textId="77777777" w:rsidR="003C2275" w:rsidRPr="00E25610" w:rsidRDefault="003C2275" w:rsidP="00CD5FF3">
            <w:pPr>
              <w:pStyle w:val="tabletext11"/>
              <w:jc w:val="center"/>
              <w:rPr>
                <w:ins w:id="27441" w:author="Author"/>
              </w:rPr>
            </w:pPr>
            <w:ins w:id="27442" w:author="Author">
              <w:r w:rsidRPr="00E25610">
                <w:t>1.49</w:t>
              </w:r>
            </w:ins>
          </w:p>
        </w:tc>
        <w:tc>
          <w:tcPr>
            <w:tcW w:w="400" w:type="dxa"/>
            <w:shd w:val="clear" w:color="auto" w:fill="auto"/>
            <w:noWrap/>
            <w:vAlign w:val="bottom"/>
          </w:tcPr>
          <w:p w14:paraId="4271DCEF" w14:textId="77777777" w:rsidR="003C2275" w:rsidRPr="00E25610" w:rsidRDefault="003C2275" w:rsidP="00CD5FF3">
            <w:pPr>
              <w:pStyle w:val="tabletext11"/>
              <w:jc w:val="center"/>
              <w:rPr>
                <w:ins w:id="27443" w:author="Author"/>
              </w:rPr>
            </w:pPr>
            <w:ins w:id="27444" w:author="Author">
              <w:r w:rsidRPr="00E25610">
                <w:t>1.43</w:t>
              </w:r>
            </w:ins>
          </w:p>
        </w:tc>
        <w:tc>
          <w:tcPr>
            <w:tcW w:w="400" w:type="dxa"/>
            <w:shd w:val="clear" w:color="auto" w:fill="auto"/>
            <w:noWrap/>
            <w:vAlign w:val="bottom"/>
          </w:tcPr>
          <w:p w14:paraId="25359684" w14:textId="77777777" w:rsidR="003C2275" w:rsidRPr="00E25610" w:rsidRDefault="003C2275" w:rsidP="00CD5FF3">
            <w:pPr>
              <w:pStyle w:val="tabletext11"/>
              <w:jc w:val="center"/>
              <w:rPr>
                <w:ins w:id="27445" w:author="Author"/>
              </w:rPr>
            </w:pPr>
            <w:ins w:id="27446" w:author="Author">
              <w:r w:rsidRPr="00E25610">
                <w:t>1.38</w:t>
              </w:r>
            </w:ins>
          </w:p>
        </w:tc>
        <w:tc>
          <w:tcPr>
            <w:tcW w:w="400" w:type="dxa"/>
            <w:shd w:val="clear" w:color="auto" w:fill="auto"/>
            <w:noWrap/>
            <w:vAlign w:val="bottom"/>
          </w:tcPr>
          <w:p w14:paraId="13DC09B1" w14:textId="77777777" w:rsidR="003C2275" w:rsidRPr="00E25610" w:rsidRDefault="003C2275" w:rsidP="00CD5FF3">
            <w:pPr>
              <w:pStyle w:val="tabletext11"/>
              <w:jc w:val="center"/>
              <w:rPr>
                <w:ins w:id="27447" w:author="Author"/>
              </w:rPr>
            </w:pPr>
            <w:ins w:id="27448" w:author="Author">
              <w:r w:rsidRPr="00E25610">
                <w:t>1.32</w:t>
              </w:r>
            </w:ins>
          </w:p>
        </w:tc>
        <w:tc>
          <w:tcPr>
            <w:tcW w:w="400" w:type="dxa"/>
            <w:shd w:val="clear" w:color="auto" w:fill="auto"/>
            <w:noWrap/>
            <w:vAlign w:val="bottom"/>
          </w:tcPr>
          <w:p w14:paraId="7B6C8691" w14:textId="77777777" w:rsidR="003C2275" w:rsidRPr="00E25610" w:rsidRDefault="003C2275" w:rsidP="00CD5FF3">
            <w:pPr>
              <w:pStyle w:val="tabletext11"/>
              <w:jc w:val="center"/>
              <w:rPr>
                <w:ins w:id="27449" w:author="Author"/>
              </w:rPr>
            </w:pPr>
            <w:ins w:id="27450" w:author="Author">
              <w:r w:rsidRPr="00E25610">
                <w:t>1.27</w:t>
              </w:r>
            </w:ins>
          </w:p>
        </w:tc>
        <w:tc>
          <w:tcPr>
            <w:tcW w:w="440" w:type="dxa"/>
            <w:shd w:val="clear" w:color="auto" w:fill="auto"/>
            <w:noWrap/>
            <w:vAlign w:val="bottom"/>
          </w:tcPr>
          <w:p w14:paraId="0D735C85" w14:textId="77777777" w:rsidR="003C2275" w:rsidRPr="00E25610" w:rsidRDefault="003C2275" w:rsidP="00CD5FF3">
            <w:pPr>
              <w:pStyle w:val="tabletext11"/>
              <w:jc w:val="center"/>
              <w:rPr>
                <w:ins w:id="27451" w:author="Author"/>
              </w:rPr>
            </w:pPr>
            <w:ins w:id="27452" w:author="Author">
              <w:r w:rsidRPr="00E25610">
                <w:t>1.22</w:t>
              </w:r>
            </w:ins>
          </w:p>
        </w:tc>
        <w:tc>
          <w:tcPr>
            <w:tcW w:w="400" w:type="dxa"/>
            <w:shd w:val="clear" w:color="auto" w:fill="auto"/>
            <w:noWrap/>
            <w:vAlign w:val="bottom"/>
          </w:tcPr>
          <w:p w14:paraId="1DB106E7" w14:textId="77777777" w:rsidR="003C2275" w:rsidRPr="00E25610" w:rsidRDefault="003C2275" w:rsidP="00CD5FF3">
            <w:pPr>
              <w:pStyle w:val="tabletext11"/>
              <w:jc w:val="center"/>
              <w:rPr>
                <w:ins w:id="27453" w:author="Author"/>
              </w:rPr>
            </w:pPr>
            <w:ins w:id="27454" w:author="Author">
              <w:r w:rsidRPr="00E25610">
                <w:t>1.17</w:t>
              </w:r>
            </w:ins>
          </w:p>
        </w:tc>
        <w:tc>
          <w:tcPr>
            <w:tcW w:w="400" w:type="dxa"/>
            <w:shd w:val="clear" w:color="auto" w:fill="auto"/>
            <w:noWrap/>
            <w:vAlign w:val="bottom"/>
          </w:tcPr>
          <w:p w14:paraId="2B628251" w14:textId="77777777" w:rsidR="003C2275" w:rsidRPr="00E25610" w:rsidRDefault="003C2275" w:rsidP="00CD5FF3">
            <w:pPr>
              <w:pStyle w:val="tabletext11"/>
              <w:jc w:val="center"/>
              <w:rPr>
                <w:ins w:id="27455" w:author="Author"/>
              </w:rPr>
            </w:pPr>
            <w:ins w:id="27456" w:author="Author">
              <w:r w:rsidRPr="00E25610">
                <w:t>1.12</w:t>
              </w:r>
            </w:ins>
          </w:p>
        </w:tc>
        <w:tc>
          <w:tcPr>
            <w:tcW w:w="400" w:type="dxa"/>
            <w:shd w:val="clear" w:color="auto" w:fill="auto"/>
            <w:noWrap/>
            <w:vAlign w:val="bottom"/>
          </w:tcPr>
          <w:p w14:paraId="7D2E3251" w14:textId="77777777" w:rsidR="003C2275" w:rsidRPr="00E25610" w:rsidRDefault="003C2275" w:rsidP="00CD5FF3">
            <w:pPr>
              <w:pStyle w:val="tabletext11"/>
              <w:jc w:val="center"/>
              <w:rPr>
                <w:ins w:id="27457" w:author="Author"/>
              </w:rPr>
            </w:pPr>
            <w:ins w:id="27458" w:author="Author">
              <w:r w:rsidRPr="00E25610">
                <w:t>1.08</w:t>
              </w:r>
            </w:ins>
          </w:p>
        </w:tc>
        <w:tc>
          <w:tcPr>
            <w:tcW w:w="400" w:type="dxa"/>
            <w:shd w:val="clear" w:color="auto" w:fill="auto"/>
            <w:noWrap/>
            <w:vAlign w:val="bottom"/>
          </w:tcPr>
          <w:p w14:paraId="704D45E8" w14:textId="77777777" w:rsidR="003C2275" w:rsidRPr="00E25610" w:rsidRDefault="003C2275" w:rsidP="00CD5FF3">
            <w:pPr>
              <w:pStyle w:val="tabletext11"/>
              <w:jc w:val="center"/>
              <w:rPr>
                <w:ins w:id="27459" w:author="Author"/>
              </w:rPr>
            </w:pPr>
            <w:ins w:id="27460" w:author="Author">
              <w:r w:rsidRPr="00E25610">
                <w:t>1.03</w:t>
              </w:r>
            </w:ins>
          </w:p>
        </w:tc>
        <w:tc>
          <w:tcPr>
            <w:tcW w:w="460" w:type="dxa"/>
            <w:shd w:val="clear" w:color="auto" w:fill="auto"/>
            <w:noWrap/>
            <w:vAlign w:val="bottom"/>
          </w:tcPr>
          <w:p w14:paraId="5F7FD87B" w14:textId="77777777" w:rsidR="003C2275" w:rsidRPr="00E25610" w:rsidRDefault="003C2275" w:rsidP="00CD5FF3">
            <w:pPr>
              <w:pStyle w:val="tabletext11"/>
              <w:jc w:val="center"/>
              <w:rPr>
                <w:ins w:id="27461" w:author="Author"/>
              </w:rPr>
            </w:pPr>
            <w:ins w:id="27462" w:author="Author">
              <w:r w:rsidRPr="00E25610">
                <w:t>0.99</w:t>
              </w:r>
            </w:ins>
          </w:p>
        </w:tc>
      </w:tr>
      <w:tr w:rsidR="003C2275" w:rsidRPr="00E25610" w14:paraId="2801AE25" w14:textId="77777777" w:rsidTr="00CD5FF3">
        <w:trPr>
          <w:trHeight w:val="190"/>
          <w:ins w:id="27463" w:author="Author"/>
        </w:trPr>
        <w:tc>
          <w:tcPr>
            <w:tcW w:w="200" w:type="dxa"/>
            <w:tcBorders>
              <w:right w:val="nil"/>
            </w:tcBorders>
            <w:shd w:val="clear" w:color="auto" w:fill="auto"/>
            <w:vAlign w:val="bottom"/>
          </w:tcPr>
          <w:p w14:paraId="205722BC" w14:textId="77777777" w:rsidR="003C2275" w:rsidRPr="00E25610" w:rsidRDefault="003C2275" w:rsidP="00CD5FF3">
            <w:pPr>
              <w:pStyle w:val="tabletext11"/>
              <w:jc w:val="right"/>
              <w:rPr>
                <w:ins w:id="27464" w:author="Author"/>
              </w:rPr>
            </w:pPr>
          </w:p>
        </w:tc>
        <w:tc>
          <w:tcPr>
            <w:tcW w:w="1580" w:type="dxa"/>
            <w:tcBorders>
              <w:left w:val="nil"/>
            </w:tcBorders>
            <w:shd w:val="clear" w:color="auto" w:fill="auto"/>
            <w:vAlign w:val="bottom"/>
          </w:tcPr>
          <w:p w14:paraId="49DC3906" w14:textId="77777777" w:rsidR="003C2275" w:rsidRPr="00E25610" w:rsidRDefault="003C2275" w:rsidP="00CD5FF3">
            <w:pPr>
              <w:pStyle w:val="tabletext11"/>
              <w:tabs>
                <w:tab w:val="decimal" w:pos="640"/>
              </w:tabs>
              <w:rPr>
                <w:ins w:id="27465" w:author="Author"/>
              </w:rPr>
            </w:pPr>
            <w:ins w:id="27466" w:author="Author">
              <w:r w:rsidRPr="00E25610">
                <w:t>450,000 to 499,999</w:t>
              </w:r>
            </w:ins>
          </w:p>
        </w:tc>
        <w:tc>
          <w:tcPr>
            <w:tcW w:w="680" w:type="dxa"/>
            <w:shd w:val="clear" w:color="auto" w:fill="auto"/>
            <w:noWrap/>
            <w:vAlign w:val="bottom"/>
          </w:tcPr>
          <w:p w14:paraId="208473E6" w14:textId="77777777" w:rsidR="003C2275" w:rsidRPr="00E25610" w:rsidRDefault="003C2275" w:rsidP="00CD5FF3">
            <w:pPr>
              <w:pStyle w:val="tabletext11"/>
              <w:jc w:val="center"/>
              <w:rPr>
                <w:ins w:id="27467" w:author="Author"/>
              </w:rPr>
            </w:pPr>
            <w:ins w:id="27468" w:author="Author">
              <w:r w:rsidRPr="00E25610">
                <w:t>3.30</w:t>
              </w:r>
            </w:ins>
          </w:p>
        </w:tc>
        <w:tc>
          <w:tcPr>
            <w:tcW w:w="900" w:type="dxa"/>
            <w:shd w:val="clear" w:color="auto" w:fill="auto"/>
            <w:noWrap/>
            <w:vAlign w:val="bottom"/>
          </w:tcPr>
          <w:p w14:paraId="145EF46E" w14:textId="77777777" w:rsidR="003C2275" w:rsidRPr="00E25610" w:rsidRDefault="003C2275" w:rsidP="00CD5FF3">
            <w:pPr>
              <w:pStyle w:val="tabletext11"/>
              <w:jc w:val="center"/>
              <w:rPr>
                <w:ins w:id="27469" w:author="Author"/>
              </w:rPr>
            </w:pPr>
            <w:ins w:id="27470" w:author="Author">
              <w:r w:rsidRPr="00E25610">
                <w:t>3.30</w:t>
              </w:r>
            </w:ins>
          </w:p>
        </w:tc>
        <w:tc>
          <w:tcPr>
            <w:tcW w:w="400" w:type="dxa"/>
            <w:shd w:val="clear" w:color="auto" w:fill="auto"/>
            <w:noWrap/>
            <w:vAlign w:val="bottom"/>
          </w:tcPr>
          <w:p w14:paraId="19D3EA71" w14:textId="77777777" w:rsidR="003C2275" w:rsidRPr="00E25610" w:rsidRDefault="003C2275" w:rsidP="00CD5FF3">
            <w:pPr>
              <w:pStyle w:val="tabletext11"/>
              <w:jc w:val="center"/>
              <w:rPr>
                <w:ins w:id="27471" w:author="Author"/>
              </w:rPr>
            </w:pPr>
            <w:ins w:id="27472" w:author="Author">
              <w:r w:rsidRPr="00E25610">
                <w:t>3.30</w:t>
              </w:r>
            </w:ins>
          </w:p>
        </w:tc>
        <w:tc>
          <w:tcPr>
            <w:tcW w:w="400" w:type="dxa"/>
            <w:shd w:val="clear" w:color="auto" w:fill="auto"/>
            <w:noWrap/>
            <w:vAlign w:val="bottom"/>
          </w:tcPr>
          <w:p w14:paraId="71D5B9A7" w14:textId="77777777" w:rsidR="003C2275" w:rsidRPr="00E25610" w:rsidRDefault="003C2275" w:rsidP="00CD5FF3">
            <w:pPr>
              <w:pStyle w:val="tabletext11"/>
              <w:jc w:val="center"/>
              <w:rPr>
                <w:ins w:id="27473" w:author="Author"/>
              </w:rPr>
            </w:pPr>
            <w:ins w:id="27474" w:author="Author">
              <w:r w:rsidRPr="00E25610">
                <w:t>3.15</w:t>
              </w:r>
            </w:ins>
          </w:p>
        </w:tc>
        <w:tc>
          <w:tcPr>
            <w:tcW w:w="400" w:type="dxa"/>
            <w:shd w:val="clear" w:color="auto" w:fill="auto"/>
            <w:noWrap/>
            <w:vAlign w:val="bottom"/>
          </w:tcPr>
          <w:p w14:paraId="2F403C3F" w14:textId="77777777" w:rsidR="003C2275" w:rsidRPr="00E25610" w:rsidRDefault="003C2275" w:rsidP="00CD5FF3">
            <w:pPr>
              <w:pStyle w:val="tabletext11"/>
              <w:jc w:val="center"/>
              <w:rPr>
                <w:ins w:id="27475" w:author="Author"/>
              </w:rPr>
            </w:pPr>
            <w:ins w:id="27476" w:author="Author">
              <w:r w:rsidRPr="00E25610">
                <w:t>3.00</w:t>
              </w:r>
            </w:ins>
          </w:p>
        </w:tc>
        <w:tc>
          <w:tcPr>
            <w:tcW w:w="400" w:type="dxa"/>
            <w:shd w:val="clear" w:color="auto" w:fill="auto"/>
            <w:noWrap/>
            <w:vAlign w:val="bottom"/>
          </w:tcPr>
          <w:p w14:paraId="4E540B09" w14:textId="77777777" w:rsidR="003C2275" w:rsidRPr="00E25610" w:rsidRDefault="003C2275" w:rsidP="00CD5FF3">
            <w:pPr>
              <w:pStyle w:val="tabletext11"/>
              <w:jc w:val="center"/>
              <w:rPr>
                <w:ins w:id="27477" w:author="Author"/>
              </w:rPr>
            </w:pPr>
            <w:ins w:id="27478" w:author="Author">
              <w:r w:rsidRPr="00E25610">
                <w:t>2.71</w:t>
              </w:r>
            </w:ins>
          </w:p>
        </w:tc>
        <w:tc>
          <w:tcPr>
            <w:tcW w:w="400" w:type="dxa"/>
            <w:shd w:val="clear" w:color="auto" w:fill="auto"/>
            <w:noWrap/>
            <w:vAlign w:val="bottom"/>
          </w:tcPr>
          <w:p w14:paraId="0938436C" w14:textId="77777777" w:rsidR="003C2275" w:rsidRPr="00E25610" w:rsidRDefault="003C2275" w:rsidP="00CD5FF3">
            <w:pPr>
              <w:pStyle w:val="tabletext11"/>
              <w:jc w:val="center"/>
              <w:rPr>
                <w:ins w:id="27479" w:author="Author"/>
              </w:rPr>
            </w:pPr>
            <w:ins w:id="27480" w:author="Author">
              <w:r w:rsidRPr="00E25610">
                <w:t>2.58</w:t>
              </w:r>
            </w:ins>
          </w:p>
        </w:tc>
        <w:tc>
          <w:tcPr>
            <w:tcW w:w="400" w:type="dxa"/>
            <w:shd w:val="clear" w:color="auto" w:fill="auto"/>
            <w:noWrap/>
            <w:vAlign w:val="bottom"/>
          </w:tcPr>
          <w:p w14:paraId="4E7F2FF8" w14:textId="77777777" w:rsidR="003C2275" w:rsidRPr="00E25610" w:rsidRDefault="003C2275" w:rsidP="00CD5FF3">
            <w:pPr>
              <w:pStyle w:val="tabletext11"/>
              <w:jc w:val="center"/>
              <w:rPr>
                <w:ins w:id="27481" w:author="Author"/>
              </w:rPr>
            </w:pPr>
            <w:ins w:id="27482" w:author="Author">
              <w:r w:rsidRPr="00E25610">
                <w:t>2.45</w:t>
              </w:r>
            </w:ins>
          </w:p>
        </w:tc>
        <w:tc>
          <w:tcPr>
            <w:tcW w:w="400" w:type="dxa"/>
            <w:shd w:val="clear" w:color="auto" w:fill="auto"/>
            <w:noWrap/>
            <w:vAlign w:val="bottom"/>
          </w:tcPr>
          <w:p w14:paraId="00601D9B" w14:textId="77777777" w:rsidR="003C2275" w:rsidRPr="00E25610" w:rsidRDefault="003C2275" w:rsidP="00CD5FF3">
            <w:pPr>
              <w:pStyle w:val="tabletext11"/>
              <w:jc w:val="center"/>
              <w:rPr>
                <w:ins w:id="27483" w:author="Author"/>
              </w:rPr>
            </w:pPr>
            <w:ins w:id="27484" w:author="Author">
              <w:r w:rsidRPr="00E25610">
                <w:t>2.33</w:t>
              </w:r>
            </w:ins>
          </w:p>
        </w:tc>
        <w:tc>
          <w:tcPr>
            <w:tcW w:w="400" w:type="dxa"/>
            <w:shd w:val="clear" w:color="auto" w:fill="auto"/>
            <w:noWrap/>
            <w:vAlign w:val="bottom"/>
          </w:tcPr>
          <w:p w14:paraId="025C74FD" w14:textId="77777777" w:rsidR="003C2275" w:rsidRPr="00E25610" w:rsidRDefault="003C2275" w:rsidP="00CD5FF3">
            <w:pPr>
              <w:pStyle w:val="tabletext11"/>
              <w:jc w:val="center"/>
              <w:rPr>
                <w:ins w:id="27485" w:author="Author"/>
              </w:rPr>
            </w:pPr>
            <w:ins w:id="27486" w:author="Author">
              <w:r w:rsidRPr="00E25610">
                <w:t>2.20</w:t>
              </w:r>
            </w:ins>
          </w:p>
        </w:tc>
        <w:tc>
          <w:tcPr>
            <w:tcW w:w="400" w:type="dxa"/>
            <w:shd w:val="clear" w:color="auto" w:fill="auto"/>
            <w:noWrap/>
            <w:vAlign w:val="bottom"/>
          </w:tcPr>
          <w:p w14:paraId="3000D1CC" w14:textId="77777777" w:rsidR="003C2275" w:rsidRPr="00E25610" w:rsidRDefault="003C2275" w:rsidP="00CD5FF3">
            <w:pPr>
              <w:pStyle w:val="tabletext11"/>
              <w:jc w:val="center"/>
              <w:rPr>
                <w:ins w:id="27487" w:author="Author"/>
              </w:rPr>
            </w:pPr>
            <w:ins w:id="27488" w:author="Author">
              <w:r w:rsidRPr="00E25610">
                <w:t>2.08</w:t>
              </w:r>
            </w:ins>
          </w:p>
        </w:tc>
        <w:tc>
          <w:tcPr>
            <w:tcW w:w="400" w:type="dxa"/>
            <w:shd w:val="clear" w:color="auto" w:fill="auto"/>
            <w:noWrap/>
            <w:vAlign w:val="bottom"/>
          </w:tcPr>
          <w:p w14:paraId="2A7D56B1" w14:textId="77777777" w:rsidR="003C2275" w:rsidRPr="00E25610" w:rsidRDefault="003C2275" w:rsidP="00CD5FF3">
            <w:pPr>
              <w:pStyle w:val="tabletext11"/>
              <w:jc w:val="center"/>
              <w:rPr>
                <w:ins w:id="27489" w:author="Author"/>
              </w:rPr>
            </w:pPr>
            <w:ins w:id="27490" w:author="Author">
              <w:r w:rsidRPr="00E25610">
                <w:t>2.00</w:t>
              </w:r>
            </w:ins>
          </w:p>
        </w:tc>
        <w:tc>
          <w:tcPr>
            <w:tcW w:w="400" w:type="dxa"/>
            <w:shd w:val="clear" w:color="auto" w:fill="auto"/>
            <w:noWrap/>
            <w:vAlign w:val="bottom"/>
          </w:tcPr>
          <w:p w14:paraId="257384DA" w14:textId="77777777" w:rsidR="003C2275" w:rsidRPr="00E25610" w:rsidRDefault="003C2275" w:rsidP="00CD5FF3">
            <w:pPr>
              <w:pStyle w:val="tabletext11"/>
              <w:jc w:val="center"/>
              <w:rPr>
                <w:ins w:id="27491" w:author="Author"/>
              </w:rPr>
            </w:pPr>
            <w:ins w:id="27492" w:author="Author">
              <w:r w:rsidRPr="00E25610">
                <w:t>1.92</w:t>
              </w:r>
            </w:ins>
          </w:p>
        </w:tc>
        <w:tc>
          <w:tcPr>
            <w:tcW w:w="400" w:type="dxa"/>
            <w:shd w:val="clear" w:color="auto" w:fill="auto"/>
            <w:noWrap/>
            <w:vAlign w:val="bottom"/>
          </w:tcPr>
          <w:p w14:paraId="5BBC7865" w14:textId="77777777" w:rsidR="003C2275" w:rsidRPr="00E25610" w:rsidRDefault="003C2275" w:rsidP="00CD5FF3">
            <w:pPr>
              <w:pStyle w:val="tabletext11"/>
              <w:jc w:val="center"/>
              <w:rPr>
                <w:ins w:id="27493" w:author="Author"/>
              </w:rPr>
            </w:pPr>
            <w:ins w:id="27494" w:author="Author">
              <w:r w:rsidRPr="00E25610">
                <w:t>1.84</w:t>
              </w:r>
            </w:ins>
          </w:p>
        </w:tc>
        <w:tc>
          <w:tcPr>
            <w:tcW w:w="400" w:type="dxa"/>
            <w:shd w:val="clear" w:color="auto" w:fill="auto"/>
            <w:noWrap/>
            <w:vAlign w:val="bottom"/>
          </w:tcPr>
          <w:p w14:paraId="6863B10A" w14:textId="77777777" w:rsidR="003C2275" w:rsidRPr="00E25610" w:rsidRDefault="003C2275" w:rsidP="00CD5FF3">
            <w:pPr>
              <w:pStyle w:val="tabletext11"/>
              <w:jc w:val="center"/>
              <w:rPr>
                <w:ins w:id="27495" w:author="Author"/>
              </w:rPr>
            </w:pPr>
            <w:ins w:id="27496" w:author="Author">
              <w:r w:rsidRPr="00E25610">
                <w:t>1.77</w:t>
              </w:r>
            </w:ins>
          </w:p>
        </w:tc>
        <w:tc>
          <w:tcPr>
            <w:tcW w:w="400" w:type="dxa"/>
            <w:shd w:val="clear" w:color="auto" w:fill="auto"/>
            <w:noWrap/>
            <w:vAlign w:val="bottom"/>
          </w:tcPr>
          <w:p w14:paraId="538BB5D5" w14:textId="77777777" w:rsidR="003C2275" w:rsidRPr="00E25610" w:rsidRDefault="003C2275" w:rsidP="00CD5FF3">
            <w:pPr>
              <w:pStyle w:val="tabletext11"/>
              <w:jc w:val="center"/>
              <w:rPr>
                <w:ins w:id="27497" w:author="Author"/>
              </w:rPr>
            </w:pPr>
            <w:ins w:id="27498" w:author="Author">
              <w:r w:rsidRPr="00E25610">
                <w:t>1.69</w:t>
              </w:r>
            </w:ins>
          </w:p>
        </w:tc>
        <w:tc>
          <w:tcPr>
            <w:tcW w:w="400" w:type="dxa"/>
            <w:shd w:val="clear" w:color="auto" w:fill="auto"/>
            <w:noWrap/>
            <w:vAlign w:val="bottom"/>
          </w:tcPr>
          <w:p w14:paraId="31CB871E" w14:textId="77777777" w:rsidR="003C2275" w:rsidRPr="00E25610" w:rsidRDefault="003C2275" w:rsidP="00CD5FF3">
            <w:pPr>
              <w:pStyle w:val="tabletext11"/>
              <w:jc w:val="center"/>
              <w:rPr>
                <w:ins w:id="27499" w:author="Author"/>
              </w:rPr>
            </w:pPr>
            <w:ins w:id="27500" w:author="Author">
              <w:r w:rsidRPr="00E25610">
                <w:t>1.63</w:t>
              </w:r>
            </w:ins>
          </w:p>
        </w:tc>
        <w:tc>
          <w:tcPr>
            <w:tcW w:w="400" w:type="dxa"/>
            <w:shd w:val="clear" w:color="auto" w:fill="auto"/>
            <w:noWrap/>
            <w:vAlign w:val="bottom"/>
          </w:tcPr>
          <w:p w14:paraId="680B6276" w14:textId="77777777" w:rsidR="003C2275" w:rsidRPr="00E25610" w:rsidRDefault="003C2275" w:rsidP="00CD5FF3">
            <w:pPr>
              <w:pStyle w:val="tabletext11"/>
              <w:jc w:val="center"/>
              <w:rPr>
                <w:ins w:id="27501" w:author="Author"/>
              </w:rPr>
            </w:pPr>
            <w:ins w:id="27502" w:author="Author">
              <w:r w:rsidRPr="00E25610">
                <w:t>1.56</w:t>
              </w:r>
            </w:ins>
          </w:p>
        </w:tc>
        <w:tc>
          <w:tcPr>
            <w:tcW w:w="400" w:type="dxa"/>
            <w:shd w:val="clear" w:color="auto" w:fill="auto"/>
            <w:noWrap/>
            <w:vAlign w:val="bottom"/>
          </w:tcPr>
          <w:p w14:paraId="17CD3D89" w14:textId="77777777" w:rsidR="003C2275" w:rsidRPr="00E25610" w:rsidRDefault="003C2275" w:rsidP="00CD5FF3">
            <w:pPr>
              <w:pStyle w:val="tabletext11"/>
              <w:jc w:val="center"/>
              <w:rPr>
                <w:ins w:id="27503" w:author="Author"/>
              </w:rPr>
            </w:pPr>
            <w:ins w:id="27504" w:author="Author">
              <w:r w:rsidRPr="00E25610">
                <w:t>1.50</w:t>
              </w:r>
            </w:ins>
          </w:p>
        </w:tc>
        <w:tc>
          <w:tcPr>
            <w:tcW w:w="400" w:type="dxa"/>
            <w:shd w:val="clear" w:color="auto" w:fill="auto"/>
            <w:noWrap/>
            <w:vAlign w:val="bottom"/>
          </w:tcPr>
          <w:p w14:paraId="37BE5D21" w14:textId="77777777" w:rsidR="003C2275" w:rsidRPr="00E25610" w:rsidRDefault="003C2275" w:rsidP="00CD5FF3">
            <w:pPr>
              <w:pStyle w:val="tabletext11"/>
              <w:jc w:val="center"/>
              <w:rPr>
                <w:ins w:id="27505" w:author="Author"/>
              </w:rPr>
            </w:pPr>
            <w:ins w:id="27506" w:author="Author">
              <w:r w:rsidRPr="00E25610">
                <w:t>1.44</w:t>
              </w:r>
            </w:ins>
          </w:p>
        </w:tc>
        <w:tc>
          <w:tcPr>
            <w:tcW w:w="400" w:type="dxa"/>
            <w:shd w:val="clear" w:color="auto" w:fill="auto"/>
            <w:noWrap/>
            <w:vAlign w:val="bottom"/>
          </w:tcPr>
          <w:p w14:paraId="1D0782D9" w14:textId="77777777" w:rsidR="003C2275" w:rsidRPr="00E25610" w:rsidRDefault="003C2275" w:rsidP="00CD5FF3">
            <w:pPr>
              <w:pStyle w:val="tabletext11"/>
              <w:jc w:val="center"/>
              <w:rPr>
                <w:ins w:id="27507" w:author="Author"/>
              </w:rPr>
            </w:pPr>
            <w:ins w:id="27508" w:author="Author">
              <w:r w:rsidRPr="00E25610">
                <w:t>1.38</w:t>
              </w:r>
            </w:ins>
          </w:p>
        </w:tc>
        <w:tc>
          <w:tcPr>
            <w:tcW w:w="400" w:type="dxa"/>
            <w:shd w:val="clear" w:color="auto" w:fill="auto"/>
            <w:noWrap/>
            <w:vAlign w:val="bottom"/>
          </w:tcPr>
          <w:p w14:paraId="443379BA" w14:textId="77777777" w:rsidR="003C2275" w:rsidRPr="00E25610" w:rsidRDefault="003C2275" w:rsidP="00CD5FF3">
            <w:pPr>
              <w:pStyle w:val="tabletext11"/>
              <w:jc w:val="center"/>
              <w:rPr>
                <w:ins w:id="27509" w:author="Author"/>
              </w:rPr>
            </w:pPr>
            <w:ins w:id="27510" w:author="Author">
              <w:r w:rsidRPr="00E25610">
                <w:t>1.33</w:t>
              </w:r>
            </w:ins>
          </w:p>
        </w:tc>
        <w:tc>
          <w:tcPr>
            <w:tcW w:w="440" w:type="dxa"/>
            <w:shd w:val="clear" w:color="auto" w:fill="auto"/>
            <w:noWrap/>
            <w:vAlign w:val="bottom"/>
          </w:tcPr>
          <w:p w14:paraId="05D1A592" w14:textId="77777777" w:rsidR="003C2275" w:rsidRPr="00E25610" w:rsidRDefault="003C2275" w:rsidP="00CD5FF3">
            <w:pPr>
              <w:pStyle w:val="tabletext11"/>
              <w:jc w:val="center"/>
              <w:rPr>
                <w:ins w:id="27511" w:author="Author"/>
              </w:rPr>
            </w:pPr>
            <w:ins w:id="27512" w:author="Author">
              <w:r w:rsidRPr="00E25610">
                <w:t>1.27</w:t>
              </w:r>
            </w:ins>
          </w:p>
        </w:tc>
        <w:tc>
          <w:tcPr>
            <w:tcW w:w="400" w:type="dxa"/>
            <w:shd w:val="clear" w:color="auto" w:fill="auto"/>
            <w:noWrap/>
            <w:vAlign w:val="bottom"/>
          </w:tcPr>
          <w:p w14:paraId="56C99313" w14:textId="77777777" w:rsidR="003C2275" w:rsidRPr="00E25610" w:rsidRDefault="003C2275" w:rsidP="00CD5FF3">
            <w:pPr>
              <w:pStyle w:val="tabletext11"/>
              <w:jc w:val="center"/>
              <w:rPr>
                <w:ins w:id="27513" w:author="Author"/>
              </w:rPr>
            </w:pPr>
            <w:ins w:id="27514" w:author="Author">
              <w:r w:rsidRPr="00E25610">
                <w:t>1.22</w:t>
              </w:r>
            </w:ins>
          </w:p>
        </w:tc>
        <w:tc>
          <w:tcPr>
            <w:tcW w:w="400" w:type="dxa"/>
            <w:shd w:val="clear" w:color="auto" w:fill="auto"/>
            <w:noWrap/>
            <w:vAlign w:val="bottom"/>
          </w:tcPr>
          <w:p w14:paraId="0E1C3338" w14:textId="77777777" w:rsidR="003C2275" w:rsidRPr="00E25610" w:rsidRDefault="003C2275" w:rsidP="00CD5FF3">
            <w:pPr>
              <w:pStyle w:val="tabletext11"/>
              <w:jc w:val="center"/>
              <w:rPr>
                <w:ins w:id="27515" w:author="Author"/>
              </w:rPr>
            </w:pPr>
            <w:ins w:id="27516" w:author="Author">
              <w:r w:rsidRPr="00E25610">
                <w:t>1.17</w:t>
              </w:r>
            </w:ins>
          </w:p>
        </w:tc>
        <w:tc>
          <w:tcPr>
            <w:tcW w:w="400" w:type="dxa"/>
            <w:shd w:val="clear" w:color="auto" w:fill="auto"/>
            <w:noWrap/>
            <w:vAlign w:val="bottom"/>
          </w:tcPr>
          <w:p w14:paraId="6AE5B3B9" w14:textId="77777777" w:rsidR="003C2275" w:rsidRPr="00E25610" w:rsidRDefault="003C2275" w:rsidP="00CD5FF3">
            <w:pPr>
              <w:pStyle w:val="tabletext11"/>
              <w:jc w:val="center"/>
              <w:rPr>
                <w:ins w:id="27517" w:author="Author"/>
              </w:rPr>
            </w:pPr>
            <w:ins w:id="27518" w:author="Author">
              <w:r w:rsidRPr="00E25610">
                <w:t>1.13</w:t>
              </w:r>
            </w:ins>
          </w:p>
        </w:tc>
        <w:tc>
          <w:tcPr>
            <w:tcW w:w="400" w:type="dxa"/>
            <w:shd w:val="clear" w:color="auto" w:fill="auto"/>
            <w:noWrap/>
            <w:vAlign w:val="bottom"/>
          </w:tcPr>
          <w:p w14:paraId="092CABE2" w14:textId="77777777" w:rsidR="003C2275" w:rsidRPr="00E25610" w:rsidRDefault="003C2275" w:rsidP="00CD5FF3">
            <w:pPr>
              <w:pStyle w:val="tabletext11"/>
              <w:jc w:val="center"/>
              <w:rPr>
                <w:ins w:id="27519" w:author="Author"/>
              </w:rPr>
            </w:pPr>
            <w:ins w:id="27520" w:author="Author">
              <w:r w:rsidRPr="00E25610">
                <w:t>1.08</w:t>
              </w:r>
            </w:ins>
          </w:p>
        </w:tc>
        <w:tc>
          <w:tcPr>
            <w:tcW w:w="460" w:type="dxa"/>
            <w:shd w:val="clear" w:color="auto" w:fill="auto"/>
            <w:noWrap/>
            <w:vAlign w:val="bottom"/>
          </w:tcPr>
          <w:p w14:paraId="11CAB154" w14:textId="77777777" w:rsidR="003C2275" w:rsidRPr="00E25610" w:rsidRDefault="003C2275" w:rsidP="00CD5FF3">
            <w:pPr>
              <w:pStyle w:val="tabletext11"/>
              <w:jc w:val="center"/>
              <w:rPr>
                <w:ins w:id="27521" w:author="Author"/>
              </w:rPr>
            </w:pPr>
            <w:ins w:id="27522" w:author="Author">
              <w:r w:rsidRPr="00E25610">
                <w:t>1.04</w:t>
              </w:r>
            </w:ins>
          </w:p>
        </w:tc>
      </w:tr>
      <w:tr w:rsidR="003C2275" w:rsidRPr="00E25610" w14:paraId="0BAE4A9A" w14:textId="77777777" w:rsidTr="00CD5FF3">
        <w:trPr>
          <w:trHeight w:val="190"/>
          <w:ins w:id="27523" w:author="Author"/>
        </w:trPr>
        <w:tc>
          <w:tcPr>
            <w:tcW w:w="200" w:type="dxa"/>
            <w:tcBorders>
              <w:right w:val="nil"/>
            </w:tcBorders>
            <w:shd w:val="clear" w:color="auto" w:fill="auto"/>
            <w:vAlign w:val="bottom"/>
          </w:tcPr>
          <w:p w14:paraId="638297FB" w14:textId="77777777" w:rsidR="003C2275" w:rsidRPr="00E25610" w:rsidRDefault="003C2275" w:rsidP="00CD5FF3">
            <w:pPr>
              <w:pStyle w:val="tabletext11"/>
              <w:jc w:val="right"/>
              <w:rPr>
                <w:ins w:id="27524" w:author="Author"/>
              </w:rPr>
            </w:pPr>
          </w:p>
        </w:tc>
        <w:tc>
          <w:tcPr>
            <w:tcW w:w="1580" w:type="dxa"/>
            <w:tcBorders>
              <w:left w:val="nil"/>
            </w:tcBorders>
            <w:shd w:val="clear" w:color="auto" w:fill="auto"/>
            <w:vAlign w:val="bottom"/>
          </w:tcPr>
          <w:p w14:paraId="240D7085" w14:textId="77777777" w:rsidR="003C2275" w:rsidRPr="00E25610" w:rsidRDefault="003C2275" w:rsidP="00CD5FF3">
            <w:pPr>
              <w:pStyle w:val="tabletext11"/>
              <w:tabs>
                <w:tab w:val="decimal" w:pos="640"/>
              </w:tabs>
              <w:rPr>
                <w:ins w:id="27525" w:author="Author"/>
              </w:rPr>
            </w:pPr>
            <w:ins w:id="27526" w:author="Author">
              <w:r w:rsidRPr="00E25610">
                <w:t>500,000 to 599,999</w:t>
              </w:r>
            </w:ins>
          </w:p>
        </w:tc>
        <w:tc>
          <w:tcPr>
            <w:tcW w:w="680" w:type="dxa"/>
            <w:shd w:val="clear" w:color="auto" w:fill="auto"/>
            <w:noWrap/>
            <w:vAlign w:val="bottom"/>
          </w:tcPr>
          <w:p w14:paraId="32A26D38" w14:textId="77777777" w:rsidR="003C2275" w:rsidRPr="00E25610" w:rsidRDefault="003C2275" w:rsidP="00CD5FF3">
            <w:pPr>
              <w:pStyle w:val="tabletext11"/>
              <w:jc w:val="center"/>
              <w:rPr>
                <w:ins w:id="27527" w:author="Author"/>
              </w:rPr>
            </w:pPr>
            <w:ins w:id="27528" w:author="Author">
              <w:r w:rsidRPr="00E25610">
                <w:t>3.47</w:t>
              </w:r>
            </w:ins>
          </w:p>
        </w:tc>
        <w:tc>
          <w:tcPr>
            <w:tcW w:w="900" w:type="dxa"/>
            <w:shd w:val="clear" w:color="auto" w:fill="auto"/>
            <w:noWrap/>
            <w:vAlign w:val="bottom"/>
          </w:tcPr>
          <w:p w14:paraId="1C44BB16" w14:textId="77777777" w:rsidR="003C2275" w:rsidRPr="00E25610" w:rsidRDefault="003C2275" w:rsidP="00CD5FF3">
            <w:pPr>
              <w:pStyle w:val="tabletext11"/>
              <w:jc w:val="center"/>
              <w:rPr>
                <w:ins w:id="27529" w:author="Author"/>
              </w:rPr>
            </w:pPr>
            <w:ins w:id="27530" w:author="Author">
              <w:r w:rsidRPr="00E25610">
                <w:t>3.47</w:t>
              </w:r>
            </w:ins>
          </w:p>
        </w:tc>
        <w:tc>
          <w:tcPr>
            <w:tcW w:w="400" w:type="dxa"/>
            <w:shd w:val="clear" w:color="auto" w:fill="auto"/>
            <w:noWrap/>
            <w:vAlign w:val="bottom"/>
          </w:tcPr>
          <w:p w14:paraId="13CA083F" w14:textId="77777777" w:rsidR="003C2275" w:rsidRPr="00E25610" w:rsidRDefault="003C2275" w:rsidP="00CD5FF3">
            <w:pPr>
              <w:pStyle w:val="tabletext11"/>
              <w:jc w:val="center"/>
              <w:rPr>
                <w:ins w:id="27531" w:author="Author"/>
              </w:rPr>
            </w:pPr>
            <w:ins w:id="27532" w:author="Author">
              <w:r w:rsidRPr="00E25610">
                <w:t>3.47</w:t>
              </w:r>
            </w:ins>
          </w:p>
        </w:tc>
        <w:tc>
          <w:tcPr>
            <w:tcW w:w="400" w:type="dxa"/>
            <w:shd w:val="clear" w:color="auto" w:fill="auto"/>
            <w:noWrap/>
            <w:vAlign w:val="bottom"/>
          </w:tcPr>
          <w:p w14:paraId="48AB16C7" w14:textId="77777777" w:rsidR="003C2275" w:rsidRPr="00E25610" w:rsidRDefault="003C2275" w:rsidP="00CD5FF3">
            <w:pPr>
              <w:pStyle w:val="tabletext11"/>
              <w:jc w:val="center"/>
              <w:rPr>
                <w:ins w:id="27533" w:author="Author"/>
              </w:rPr>
            </w:pPr>
            <w:ins w:id="27534" w:author="Author">
              <w:r w:rsidRPr="00E25610">
                <w:t>3.31</w:t>
              </w:r>
            </w:ins>
          </w:p>
        </w:tc>
        <w:tc>
          <w:tcPr>
            <w:tcW w:w="400" w:type="dxa"/>
            <w:shd w:val="clear" w:color="auto" w:fill="auto"/>
            <w:noWrap/>
            <w:vAlign w:val="bottom"/>
          </w:tcPr>
          <w:p w14:paraId="6695AB7B" w14:textId="77777777" w:rsidR="003C2275" w:rsidRPr="00E25610" w:rsidRDefault="003C2275" w:rsidP="00CD5FF3">
            <w:pPr>
              <w:pStyle w:val="tabletext11"/>
              <w:jc w:val="center"/>
              <w:rPr>
                <w:ins w:id="27535" w:author="Author"/>
              </w:rPr>
            </w:pPr>
            <w:ins w:id="27536" w:author="Author">
              <w:r w:rsidRPr="00E25610">
                <w:t>3.16</w:t>
              </w:r>
            </w:ins>
          </w:p>
        </w:tc>
        <w:tc>
          <w:tcPr>
            <w:tcW w:w="400" w:type="dxa"/>
            <w:shd w:val="clear" w:color="auto" w:fill="auto"/>
            <w:noWrap/>
            <w:vAlign w:val="bottom"/>
          </w:tcPr>
          <w:p w14:paraId="16E069B3" w14:textId="77777777" w:rsidR="003C2275" w:rsidRPr="00E25610" w:rsidRDefault="003C2275" w:rsidP="00CD5FF3">
            <w:pPr>
              <w:pStyle w:val="tabletext11"/>
              <w:jc w:val="center"/>
              <w:rPr>
                <w:ins w:id="27537" w:author="Author"/>
              </w:rPr>
            </w:pPr>
            <w:ins w:id="27538" w:author="Author">
              <w:r w:rsidRPr="00E25610">
                <w:t>2.84</w:t>
              </w:r>
            </w:ins>
          </w:p>
        </w:tc>
        <w:tc>
          <w:tcPr>
            <w:tcW w:w="400" w:type="dxa"/>
            <w:shd w:val="clear" w:color="auto" w:fill="auto"/>
            <w:noWrap/>
            <w:vAlign w:val="bottom"/>
          </w:tcPr>
          <w:p w14:paraId="3A43AD9A" w14:textId="77777777" w:rsidR="003C2275" w:rsidRPr="00E25610" w:rsidRDefault="003C2275" w:rsidP="00CD5FF3">
            <w:pPr>
              <w:pStyle w:val="tabletext11"/>
              <w:jc w:val="center"/>
              <w:rPr>
                <w:ins w:id="27539" w:author="Author"/>
              </w:rPr>
            </w:pPr>
            <w:ins w:id="27540" w:author="Author">
              <w:r w:rsidRPr="00E25610">
                <w:t>2.71</w:t>
              </w:r>
            </w:ins>
          </w:p>
        </w:tc>
        <w:tc>
          <w:tcPr>
            <w:tcW w:w="400" w:type="dxa"/>
            <w:shd w:val="clear" w:color="auto" w:fill="auto"/>
            <w:noWrap/>
            <w:vAlign w:val="bottom"/>
          </w:tcPr>
          <w:p w14:paraId="5167C1EA" w14:textId="77777777" w:rsidR="003C2275" w:rsidRPr="00E25610" w:rsidRDefault="003C2275" w:rsidP="00CD5FF3">
            <w:pPr>
              <w:pStyle w:val="tabletext11"/>
              <w:jc w:val="center"/>
              <w:rPr>
                <w:ins w:id="27541" w:author="Author"/>
              </w:rPr>
            </w:pPr>
            <w:ins w:id="27542" w:author="Author">
              <w:r w:rsidRPr="00E25610">
                <w:t>2.58</w:t>
              </w:r>
            </w:ins>
          </w:p>
        </w:tc>
        <w:tc>
          <w:tcPr>
            <w:tcW w:w="400" w:type="dxa"/>
            <w:shd w:val="clear" w:color="auto" w:fill="auto"/>
            <w:noWrap/>
            <w:vAlign w:val="bottom"/>
          </w:tcPr>
          <w:p w14:paraId="1487071A" w14:textId="77777777" w:rsidR="003C2275" w:rsidRPr="00E25610" w:rsidRDefault="003C2275" w:rsidP="00CD5FF3">
            <w:pPr>
              <w:pStyle w:val="tabletext11"/>
              <w:jc w:val="center"/>
              <w:rPr>
                <w:ins w:id="27543" w:author="Author"/>
              </w:rPr>
            </w:pPr>
            <w:ins w:id="27544" w:author="Author">
              <w:r w:rsidRPr="00E25610">
                <w:t>2.45</w:t>
              </w:r>
            </w:ins>
          </w:p>
        </w:tc>
        <w:tc>
          <w:tcPr>
            <w:tcW w:w="400" w:type="dxa"/>
            <w:shd w:val="clear" w:color="auto" w:fill="auto"/>
            <w:noWrap/>
            <w:vAlign w:val="bottom"/>
          </w:tcPr>
          <w:p w14:paraId="1B2822CD" w14:textId="77777777" w:rsidR="003C2275" w:rsidRPr="00E25610" w:rsidRDefault="003C2275" w:rsidP="00CD5FF3">
            <w:pPr>
              <w:pStyle w:val="tabletext11"/>
              <w:jc w:val="center"/>
              <w:rPr>
                <w:ins w:id="27545" w:author="Author"/>
              </w:rPr>
            </w:pPr>
            <w:ins w:id="27546" w:author="Author">
              <w:r w:rsidRPr="00E25610">
                <w:t>2.32</w:t>
              </w:r>
            </w:ins>
          </w:p>
        </w:tc>
        <w:tc>
          <w:tcPr>
            <w:tcW w:w="400" w:type="dxa"/>
            <w:shd w:val="clear" w:color="auto" w:fill="auto"/>
            <w:noWrap/>
            <w:vAlign w:val="bottom"/>
          </w:tcPr>
          <w:p w14:paraId="6DCBC858" w14:textId="77777777" w:rsidR="003C2275" w:rsidRPr="00E25610" w:rsidRDefault="003C2275" w:rsidP="00CD5FF3">
            <w:pPr>
              <w:pStyle w:val="tabletext11"/>
              <w:jc w:val="center"/>
              <w:rPr>
                <w:ins w:id="27547" w:author="Author"/>
              </w:rPr>
            </w:pPr>
            <w:ins w:id="27548" w:author="Author">
              <w:r w:rsidRPr="00E25610">
                <w:t>2.19</w:t>
              </w:r>
            </w:ins>
          </w:p>
        </w:tc>
        <w:tc>
          <w:tcPr>
            <w:tcW w:w="400" w:type="dxa"/>
            <w:shd w:val="clear" w:color="auto" w:fill="auto"/>
            <w:noWrap/>
            <w:vAlign w:val="bottom"/>
          </w:tcPr>
          <w:p w14:paraId="3DD1C8D0" w14:textId="77777777" w:rsidR="003C2275" w:rsidRPr="00E25610" w:rsidRDefault="003C2275" w:rsidP="00CD5FF3">
            <w:pPr>
              <w:pStyle w:val="tabletext11"/>
              <w:jc w:val="center"/>
              <w:rPr>
                <w:ins w:id="27549" w:author="Author"/>
              </w:rPr>
            </w:pPr>
            <w:ins w:id="27550" w:author="Author">
              <w:r w:rsidRPr="00E25610">
                <w:t>2.10</w:t>
              </w:r>
            </w:ins>
          </w:p>
        </w:tc>
        <w:tc>
          <w:tcPr>
            <w:tcW w:w="400" w:type="dxa"/>
            <w:shd w:val="clear" w:color="auto" w:fill="auto"/>
            <w:noWrap/>
            <w:vAlign w:val="bottom"/>
          </w:tcPr>
          <w:p w14:paraId="34119C52" w14:textId="77777777" w:rsidR="003C2275" w:rsidRPr="00E25610" w:rsidRDefault="003C2275" w:rsidP="00CD5FF3">
            <w:pPr>
              <w:pStyle w:val="tabletext11"/>
              <w:jc w:val="center"/>
              <w:rPr>
                <w:ins w:id="27551" w:author="Author"/>
              </w:rPr>
            </w:pPr>
            <w:ins w:id="27552" w:author="Author">
              <w:r w:rsidRPr="00E25610">
                <w:t>2.01</w:t>
              </w:r>
            </w:ins>
          </w:p>
        </w:tc>
        <w:tc>
          <w:tcPr>
            <w:tcW w:w="400" w:type="dxa"/>
            <w:shd w:val="clear" w:color="auto" w:fill="auto"/>
            <w:noWrap/>
            <w:vAlign w:val="bottom"/>
          </w:tcPr>
          <w:p w14:paraId="22A6B794" w14:textId="77777777" w:rsidR="003C2275" w:rsidRPr="00E25610" w:rsidRDefault="003C2275" w:rsidP="00CD5FF3">
            <w:pPr>
              <w:pStyle w:val="tabletext11"/>
              <w:jc w:val="center"/>
              <w:rPr>
                <w:ins w:id="27553" w:author="Author"/>
              </w:rPr>
            </w:pPr>
            <w:ins w:id="27554" w:author="Author">
              <w:r w:rsidRPr="00E25610">
                <w:t>1.93</w:t>
              </w:r>
            </w:ins>
          </w:p>
        </w:tc>
        <w:tc>
          <w:tcPr>
            <w:tcW w:w="400" w:type="dxa"/>
            <w:shd w:val="clear" w:color="auto" w:fill="auto"/>
            <w:noWrap/>
            <w:vAlign w:val="bottom"/>
          </w:tcPr>
          <w:p w14:paraId="70DD6EAC" w14:textId="77777777" w:rsidR="003C2275" w:rsidRPr="00E25610" w:rsidRDefault="003C2275" w:rsidP="00CD5FF3">
            <w:pPr>
              <w:pStyle w:val="tabletext11"/>
              <w:jc w:val="center"/>
              <w:rPr>
                <w:ins w:id="27555" w:author="Author"/>
              </w:rPr>
            </w:pPr>
            <w:ins w:id="27556" w:author="Author">
              <w:r w:rsidRPr="00E25610">
                <w:t>1.86</w:t>
              </w:r>
            </w:ins>
          </w:p>
        </w:tc>
        <w:tc>
          <w:tcPr>
            <w:tcW w:w="400" w:type="dxa"/>
            <w:shd w:val="clear" w:color="auto" w:fill="auto"/>
            <w:noWrap/>
            <w:vAlign w:val="bottom"/>
          </w:tcPr>
          <w:p w14:paraId="79EBA861" w14:textId="77777777" w:rsidR="003C2275" w:rsidRPr="00E25610" w:rsidRDefault="003C2275" w:rsidP="00CD5FF3">
            <w:pPr>
              <w:pStyle w:val="tabletext11"/>
              <w:jc w:val="center"/>
              <w:rPr>
                <w:ins w:id="27557" w:author="Author"/>
              </w:rPr>
            </w:pPr>
            <w:ins w:id="27558" w:author="Author">
              <w:r w:rsidRPr="00E25610">
                <w:t>1.78</w:t>
              </w:r>
            </w:ins>
          </w:p>
        </w:tc>
        <w:tc>
          <w:tcPr>
            <w:tcW w:w="400" w:type="dxa"/>
            <w:shd w:val="clear" w:color="auto" w:fill="auto"/>
            <w:noWrap/>
            <w:vAlign w:val="bottom"/>
          </w:tcPr>
          <w:p w14:paraId="60A780A8" w14:textId="77777777" w:rsidR="003C2275" w:rsidRPr="00E25610" w:rsidRDefault="003C2275" w:rsidP="00CD5FF3">
            <w:pPr>
              <w:pStyle w:val="tabletext11"/>
              <w:jc w:val="center"/>
              <w:rPr>
                <w:ins w:id="27559" w:author="Author"/>
              </w:rPr>
            </w:pPr>
            <w:ins w:id="27560" w:author="Author">
              <w:r w:rsidRPr="00E25610">
                <w:t>1.71</w:t>
              </w:r>
            </w:ins>
          </w:p>
        </w:tc>
        <w:tc>
          <w:tcPr>
            <w:tcW w:w="400" w:type="dxa"/>
            <w:shd w:val="clear" w:color="auto" w:fill="auto"/>
            <w:noWrap/>
            <w:vAlign w:val="bottom"/>
          </w:tcPr>
          <w:p w14:paraId="14FF8AC5" w14:textId="77777777" w:rsidR="003C2275" w:rsidRPr="00E25610" w:rsidRDefault="003C2275" w:rsidP="00CD5FF3">
            <w:pPr>
              <w:pStyle w:val="tabletext11"/>
              <w:jc w:val="center"/>
              <w:rPr>
                <w:ins w:id="27561" w:author="Author"/>
              </w:rPr>
            </w:pPr>
            <w:ins w:id="27562" w:author="Author">
              <w:r w:rsidRPr="00E25610">
                <w:t>1.64</w:t>
              </w:r>
            </w:ins>
          </w:p>
        </w:tc>
        <w:tc>
          <w:tcPr>
            <w:tcW w:w="400" w:type="dxa"/>
            <w:shd w:val="clear" w:color="auto" w:fill="auto"/>
            <w:noWrap/>
            <w:vAlign w:val="bottom"/>
          </w:tcPr>
          <w:p w14:paraId="2A7B63F6" w14:textId="77777777" w:rsidR="003C2275" w:rsidRPr="00E25610" w:rsidRDefault="003C2275" w:rsidP="00CD5FF3">
            <w:pPr>
              <w:pStyle w:val="tabletext11"/>
              <w:jc w:val="center"/>
              <w:rPr>
                <w:ins w:id="27563" w:author="Author"/>
              </w:rPr>
            </w:pPr>
            <w:ins w:id="27564" w:author="Author">
              <w:r w:rsidRPr="00E25610">
                <w:t>1.58</w:t>
              </w:r>
            </w:ins>
          </w:p>
        </w:tc>
        <w:tc>
          <w:tcPr>
            <w:tcW w:w="400" w:type="dxa"/>
            <w:shd w:val="clear" w:color="auto" w:fill="auto"/>
            <w:noWrap/>
            <w:vAlign w:val="bottom"/>
          </w:tcPr>
          <w:p w14:paraId="5AB69747" w14:textId="77777777" w:rsidR="003C2275" w:rsidRPr="00E25610" w:rsidRDefault="003C2275" w:rsidP="00CD5FF3">
            <w:pPr>
              <w:pStyle w:val="tabletext11"/>
              <w:jc w:val="center"/>
              <w:rPr>
                <w:ins w:id="27565" w:author="Author"/>
              </w:rPr>
            </w:pPr>
            <w:ins w:id="27566" w:author="Author">
              <w:r w:rsidRPr="00E25610">
                <w:t>1.51</w:t>
              </w:r>
            </w:ins>
          </w:p>
        </w:tc>
        <w:tc>
          <w:tcPr>
            <w:tcW w:w="400" w:type="dxa"/>
            <w:shd w:val="clear" w:color="auto" w:fill="auto"/>
            <w:noWrap/>
            <w:vAlign w:val="bottom"/>
          </w:tcPr>
          <w:p w14:paraId="29D66080" w14:textId="77777777" w:rsidR="003C2275" w:rsidRPr="00E25610" w:rsidRDefault="003C2275" w:rsidP="00CD5FF3">
            <w:pPr>
              <w:pStyle w:val="tabletext11"/>
              <w:jc w:val="center"/>
              <w:rPr>
                <w:ins w:id="27567" w:author="Author"/>
              </w:rPr>
            </w:pPr>
            <w:ins w:id="27568" w:author="Author">
              <w:r w:rsidRPr="00E25610">
                <w:t>1.45</w:t>
              </w:r>
            </w:ins>
          </w:p>
        </w:tc>
        <w:tc>
          <w:tcPr>
            <w:tcW w:w="400" w:type="dxa"/>
            <w:shd w:val="clear" w:color="auto" w:fill="auto"/>
            <w:noWrap/>
            <w:vAlign w:val="bottom"/>
          </w:tcPr>
          <w:p w14:paraId="2040E2F2" w14:textId="77777777" w:rsidR="003C2275" w:rsidRPr="00E25610" w:rsidRDefault="003C2275" w:rsidP="00CD5FF3">
            <w:pPr>
              <w:pStyle w:val="tabletext11"/>
              <w:jc w:val="center"/>
              <w:rPr>
                <w:ins w:id="27569" w:author="Author"/>
              </w:rPr>
            </w:pPr>
            <w:ins w:id="27570" w:author="Author">
              <w:r w:rsidRPr="00E25610">
                <w:t>1.39</w:t>
              </w:r>
            </w:ins>
          </w:p>
        </w:tc>
        <w:tc>
          <w:tcPr>
            <w:tcW w:w="440" w:type="dxa"/>
            <w:shd w:val="clear" w:color="auto" w:fill="auto"/>
            <w:noWrap/>
            <w:vAlign w:val="bottom"/>
          </w:tcPr>
          <w:p w14:paraId="744F2C96" w14:textId="77777777" w:rsidR="003C2275" w:rsidRPr="00E25610" w:rsidRDefault="003C2275" w:rsidP="00CD5FF3">
            <w:pPr>
              <w:pStyle w:val="tabletext11"/>
              <w:jc w:val="center"/>
              <w:rPr>
                <w:ins w:id="27571" w:author="Author"/>
              </w:rPr>
            </w:pPr>
            <w:ins w:id="27572" w:author="Author">
              <w:r w:rsidRPr="00E25610">
                <w:t>1.34</w:t>
              </w:r>
            </w:ins>
          </w:p>
        </w:tc>
        <w:tc>
          <w:tcPr>
            <w:tcW w:w="400" w:type="dxa"/>
            <w:shd w:val="clear" w:color="auto" w:fill="auto"/>
            <w:noWrap/>
            <w:vAlign w:val="bottom"/>
          </w:tcPr>
          <w:p w14:paraId="1C6E6C0F" w14:textId="77777777" w:rsidR="003C2275" w:rsidRPr="00E25610" w:rsidRDefault="003C2275" w:rsidP="00CD5FF3">
            <w:pPr>
              <w:pStyle w:val="tabletext11"/>
              <w:jc w:val="center"/>
              <w:rPr>
                <w:ins w:id="27573" w:author="Author"/>
              </w:rPr>
            </w:pPr>
            <w:ins w:id="27574" w:author="Author">
              <w:r w:rsidRPr="00E25610">
                <w:t>1.29</w:t>
              </w:r>
            </w:ins>
          </w:p>
        </w:tc>
        <w:tc>
          <w:tcPr>
            <w:tcW w:w="400" w:type="dxa"/>
            <w:shd w:val="clear" w:color="auto" w:fill="auto"/>
            <w:noWrap/>
            <w:vAlign w:val="bottom"/>
          </w:tcPr>
          <w:p w14:paraId="53342EC6" w14:textId="77777777" w:rsidR="003C2275" w:rsidRPr="00E25610" w:rsidRDefault="003C2275" w:rsidP="00CD5FF3">
            <w:pPr>
              <w:pStyle w:val="tabletext11"/>
              <w:jc w:val="center"/>
              <w:rPr>
                <w:ins w:id="27575" w:author="Author"/>
              </w:rPr>
            </w:pPr>
            <w:ins w:id="27576" w:author="Author">
              <w:r w:rsidRPr="00E25610">
                <w:t>1.23</w:t>
              </w:r>
            </w:ins>
          </w:p>
        </w:tc>
        <w:tc>
          <w:tcPr>
            <w:tcW w:w="400" w:type="dxa"/>
            <w:shd w:val="clear" w:color="auto" w:fill="auto"/>
            <w:noWrap/>
            <w:vAlign w:val="bottom"/>
          </w:tcPr>
          <w:p w14:paraId="13F34C08" w14:textId="77777777" w:rsidR="003C2275" w:rsidRPr="00E25610" w:rsidRDefault="003C2275" w:rsidP="00CD5FF3">
            <w:pPr>
              <w:pStyle w:val="tabletext11"/>
              <w:jc w:val="center"/>
              <w:rPr>
                <w:ins w:id="27577" w:author="Author"/>
              </w:rPr>
            </w:pPr>
            <w:ins w:id="27578" w:author="Author">
              <w:r w:rsidRPr="00E25610">
                <w:t>1.18</w:t>
              </w:r>
            </w:ins>
          </w:p>
        </w:tc>
        <w:tc>
          <w:tcPr>
            <w:tcW w:w="400" w:type="dxa"/>
            <w:shd w:val="clear" w:color="auto" w:fill="auto"/>
            <w:noWrap/>
            <w:vAlign w:val="bottom"/>
          </w:tcPr>
          <w:p w14:paraId="77B88A2C" w14:textId="77777777" w:rsidR="003C2275" w:rsidRPr="00E25610" w:rsidRDefault="003C2275" w:rsidP="00CD5FF3">
            <w:pPr>
              <w:pStyle w:val="tabletext11"/>
              <w:jc w:val="center"/>
              <w:rPr>
                <w:ins w:id="27579" w:author="Author"/>
              </w:rPr>
            </w:pPr>
            <w:ins w:id="27580" w:author="Author">
              <w:r w:rsidRPr="00E25610">
                <w:t>1.14</w:t>
              </w:r>
            </w:ins>
          </w:p>
        </w:tc>
        <w:tc>
          <w:tcPr>
            <w:tcW w:w="460" w:type="dxa"/>
            <w:shd w:val="clear" w:color="auto" w:fill="auto"/>
            <w:noWrap/>
            <w:vAlign w:val="bottom"/>
          </w:tcPr>
          <w:p w14:paraId="7D99ADD2" w14:textId="77777777" w:rsidR="003C2275" w:rsidRPr="00E25610" w:rsidRDefault="003C2275" w:rsidP="00CD5FF3">
            <w:pPr>
              <w:pStyle w:val="tabletext11"/>
              <w:jc w:val="center"/>
              <w:rPr>
                <w:ins w:id="27581" w:author="Author"/>
              </w:rPr>
            </w:pPr>
            <w:ins w:id="27582" w:author="Author">
              <w:r w:rsidRPr="00E25610">
                <w:t>1.09</w:t>
              </w:r>
            </w:ins>
          </w:p>
        </w:tc>
      </w:tr>
      <w:tr w:rsidR="003C2275" w:rsidRPr="00E25610" w14:paraId="0DE9E191" w14:textId="77777777" w:rsidTr="00CD5FF3">
        <w:trPr>
          <w:trHeight w:val="190"/>
          <w:ins w:id="27583" w:author="Author"/>
        </w:trPr>
        <w:tc>
          <w:tcPr>
            <w:tcW w:w="200" w:type="dxa"/>
            <w:tcBorders>
              <w:right w:val="nil"/>
            </w:tcBorders>
            <w:shd w:val="clear" w:color="auto" w:fill="auto"/>
            <w:vAlign w:val="bottom"/>
          </w:tcPr>
          <w:p w14:paraId="3870AC6B" w14:textId="77777777" w:rsidR="003C2275" w:rsidRPr="00E25610" w:rsidRDefault="003C2275" w:rsidP="00CD5FF3">
            <w:pPr>
              <w:pStyle w:val="tabletext11"/>
              <w:jc w:val="right"/>
              <w:rPr>
                <w:ins w:id="27584" w:author="Author"/>
              </w:rPr>
            </w:pPr>
          </w:p>
        </w:tc>
        <w:tc>
          <w:tcPr>
            <w:tcW w:w="1580" w:type="dxa"/>
            <w:tcBorders>
              <w:left w:val="nil"/>
            </w:tcBorders>
            <w:shd w:val="clear" w:color="auto" w:fill="auto"/>
            <w:vAlign w:val="bottom"/>
          </w:tcPr>
          <w:p w14:paraId="559360BB" w14:textId="77777777" w:rsidR="003C2275" w:rsidRPr="00E25610" w:rsidRDefault="003C2275" w:rsidP="00CD5FF3">
            <w:pPr>
              <w:pStyle w:val="tabletext11"/>
              <w:tabs>
                <w:tab w:val="decimal" w:pos="640"/>
              </w:tabs>
              <w:rPr>
                <w:ins w:id="27585" w:author="Author"/>
              </w:rPr>
            </w:pPr>
            <w:ins w:id="27586" w:author="Author">
              <w:r w:rsidRPr="00E25610">
                <w:t>600,000 to 699,999</w:t>
              </w:r>
            </w:ins>
          </w:p>
        </w:tc>
        <w:tc>
          <w:tcPr>
            <w:tcW w:w="680" w:type="dxa"/>
            <w:shd w:val="clear" w:color="auto" w:fill="auto"/>
            <w:noWrap/>
            <w:vAlign w:val="bottom"/>
          </w:tcPr>
          <w:p w14:paraId="11F2DA4D" w14:textId="77777777" w:rsidR="003C2275" w:rsidRPr="00E25610" w:rsidRDefault="003C2275" w:rsidP="00CD5FF3">
            <w:pPr>
              <w:pStyle w:val="tabletext11"/>
              <w:jc w:val="center"/>
              <w:rPr>
                <w:ins w:id="27587" w:author="Author"/>
              </w:rPr>
            </w:pPr>
            <w:ins w:id="27588" w:author="Author">
              <w:r w:rsidRPr="00E25610">
                <w:t>3.72</w:t>
              </w:r>
            </w:ins>
          </w:p>
        </w:tc>
        <w:tc>
          <w:tcPr>
            <w:tcW w:w="900" w:type="dxa"/>
            <w:shd w:val="clear" w:color="auto" w:fill="auto"/>
            <w:noWrap/>
            <w:vAlign w:val="bottom"/>
          </w:tcPr>
          <w:p w14:paraId="2CAD72D2" w14:textId="77777777" w:rsidR="003C2275" w:rsidRPr="00E25610" w:rsidRDefault="003C2275" w:rsidP="00CD5FF3">
            <w:pPr>
              <w:pStyle w:val="tabletext11"/>
              <w:jc w:val="center"/>
              <w:rPr>
                <w:ins w:id="27589" w:author="Author"/>
              </w:rPr>
            </w:pPr>
            <w:ins w:id="27590" w:author="Author">
              <w:r w:rsidRPr="00E25610">
                <w:t>3.72</w:t>
              </w:r>
            </w:ins>
          </w:p>
        </w:tc>
        <w:tc>
          <w:tcPr>
            <w:tcW w:w="400" w:type="dxa"/>
            <w:shd w:val="clear" w:color="auto" w:fill="auto"/>
            <w:noWrap/>
            <w:vAlign w:val="bottom"/>
          </w:tcPr>
          <w:p w14:paraId="151ABAA2" w14:textId="77777777" w:rsidR="003C2275" w:rsidRPr="00E25610" w:rsidRDefault="003C2275" w:rsidP="00CD5FF3">
            <w:pPr>
              <w:pStyle w:val="tabletext11"/>
              <w:jc w:val="center"/>
              <w:rPr>
                <w:ins w:id="27591" w:author="Author"/>
              </w:rPr>
            </w:pPr>
            <w:ins w:id="27592" w:author="Author">
              <w:r w:rsidRPr="00E25610">
                <w:t>3.72</w:t>
              </w:r>
            </w:ins>
          </w:p>
        </w:tc>
        <w:tc>
          <w:tcPr>
            <w:tcW w:w="400" w:type="dxa"/>
            <w:shd w:val="clear" w:color="auto" w:fill="auto"/>
            <w:noWrap/>
            <w:vAlign w:val="bottom"/>
          </w:tcPr>
          <w:p w14:paraId="3D76923F" w14:textId="77777777" w:rsidR="003C2275" w:rsidRPr="00E25610" w:rsidRDefault="003C2275" w:rsidP="00CD5FF3">
            <w:pPr>
              <w:pStyle w:val="tabletext11"/>
              <w:jc w:val="center"/>
              <w:rPr>
                <w:ins w:id="27593" w:author="Author"/>
              </w:rPr>
            </w:pPr>
            <w:ins w:id="27594" w:author="Author">
              <w:r w:rsidRPr="00E25610">
                <w:t>3.55</w:t>
              </w:r>
            </w:ins>
          </w:p>
        </w:tc>
        <w:tc>
          <w:tcPr>
            <w:tcW w:w="400" w:type="dxa"/>
            <w:shd w:val="clear" w:color="auto" w:fill="auto"/>
            <w:noWrap/>
            <w:vAlign w:val="bottom"/>
          </w:tcPr>
          <w:p w14:paraId="08D559F9" w14:textId="77777777" w:rsidR="003C2275" w:rsidRPr="00E25610" w:rsidRDefault="003C2275" w:rsidP="00CD5FF3">
            <w:pPr>
              <w:pStyle w:val="tabletext11"/>
              <w:jc w:val="center"/>
              <w:rPr>
                <w:ins w:id="27595" w:author="Author"/>
              </w:rPr>
            </w:pPr>
            <w:ins w:id="27596" w:author="Author">
              <w:r w:rsidRPr="00E25610">
                <w:t>3.38</w:t>
              </w:r>
            </w:ins>
          </w:p>
        </w:tc>
        <w:tc>
          <w:tcPr>
            <w:tcW w:w="400" w:type="dxa"/>
            <w:shd w:val="clear" w:color="auto" w:fill="auto"/>
            <w:noWrap/>
            <w:vAlign w:val="bottom"/>
          </w:tcPr>
          <w:p w14:paraId="7BE96C30" w14:textId="77777777" w:rsidR="003C2275" w:rsidRPr="00E25610" w:rsidRDefault="003C2275" w:rsidP="00CD5FF3">
            <w:pPr>
              <w:pStyle w:val="tabletext11"/>
              <w:jc w:val="center"/>
              <w:rPr>
                <w:ins w:id="27597" w:author="Author"/>
              </w:rPr>
            </w:pPr>
            <w:ins w:id="27598" w:author="Author">
              <w:r w:rsidRPr="00E25610">
                <w:t>3.05</w:t>
              </w:r>
            </w:ins>
          </w:p>
        </w:tc>
        <w:tc>
          <w:tcPr>
            <w:tcW w:w="400" w:type="dxa"/>
            <w:shd w:val="clear" w:color="auto" w:fill="auto"/>
            <w:noWrap/>
            <w:vAlign w:val="bottom"/>
          </w:tcPr>
          <w:p w14:paraId="44E85942" w14:textId="77777777" w:rsidR="003C2275" w:rsidRPr="00E25610" w:rsidRDefault="003C2275" w:rsidP="00CD5FF3">
            <w:pPr>
              <w:pStyle w:val="tabletext11"/>
              <w:jc w:val="center"/>
              <w:rPr>
                <w:ins w:id="27599" w:author="Author"/>
              </w:rPr>
            </w:pPr>
            <w:ins w:id="27600" w:author="Author">
              <w:r w:rsidRPr="00E25610">
                <w:t>2.91</w:t>
              </w:r>
            </w:ins>
          </w:p>
        </w:tc>
        <w:tc>
          <w:tcPr>
            <w:tcW w:w="400" w:type="dxa"/>
            <w:shd w:val="clear" w:color="auto" w:fill="auto"/>
            <w:noWrap/>
            <w:vAlign w:val="bottom"/>
          </w:tcPr>
          <w:p w14:paraId="20B52181" w14:textId="77777777" w:rsidR="003C2275" w:rsidRPr="00E25610" w:rsidRDefault="003C2275" w:rsidP="00CD5FF3">
            <w:pPr>
              <w:pStyle w:val="tabletext11"/>
              <w:jc w:val="center"/>
              <w:rPr>
                <w:ins w:id="27601" w:author="Author"/>
              </w:rPr>
            </w:pPr>
            <w:ins w:id="27602" w:author="Author">
              <w:r w:rsidRPr="00E25610">
                <w:t>2.77</w:t>
              </w:r>
            </w:ins>
          </w:p>
        </w:tc>
        <w:tc>
          <w:tcPr>
            <w:tcW w:w="400" w:type="dxa"/>
            <w:shd w:val="clear" w:color="auto" w:fill="auto"/>
            <w:noWrap/>
            <w:vAlign w:val="bottom"/>
          </w:tcPr>
          <w:p w14:paraId="5FD31440" w14:textId="77777777" w:rsidR="003C2275" w:rsidRPr="00E25610" w:rsidRDefault="003C2275" w:rsidP="00CD5FF3">
            <w:pPr>
              <w:pStyle w:val="tabletext11"/>
              <w:jc w:val="center"/>
              <w:rPr>
                <w:ins w:id="27603" w:author="Author"/>
              </w:rPr>
            </w:pPr>
            <w:ins w:id="27604" w:author="Author">
              <w:r w:rsidRPr="00E25610">
                <w:t>2.62</w:t>
              </w:r>
            </w:ins>
          </w:p>
        </w:tc>
        <w:tc>
          <w:tcPr>
            <w:tcW w:w="400" w:type="dxa"/>
            <w:shd w:val="clear" w:color="auto" w:fill="auto"/>
            <w:noWrap/>
            <w:vAlign w:val="bottom"/>
          </w:tcPr>
          <w:p w14:paraId="3FBCB28B" w14:textId="77777777" w:rsidR="003C2275" w:rsidRPr="00E25610" w:rsidRDefault="003C2275" w:rsidP="00CD5FF3">
            <w:pPr>
              <w:pStyle w:val="tabletext11"/>
              <w:jc w:val="center"/>
              <w:rPr>
                <w:ins w:id="27605" w:author="Author"/>
              </w:rPr>
            </w:pPr>
            <w:ins w:id="27606" w:author="Author">
              <w:r w:rsidRPr="00E25610">
                <w:t>2.48</w:t>
              </w:r>
            </w:ins>
          </w:p>
        </w:tc>
        <w:tc>
          <w:tcPr>
            <w:tcW w:w="400" w:type="dxa"/>
            <w:shd w:val="clear" w:color="auto" w:fill="auto"/>
            <w:noWrap/>
            <w:vAlign w:val="bottom"/>
          </w:tcPr>
          <w:p w14:paraId="451A496D" w14:textId="77777777" w:rsidR="003C2275" w:rsidRPr="00E25610" w:rsidRDefault="003C2275" w:rsidP="00CD5FF3">
            <w:pPr>
              <w:pStyle w:val="tabletext11"/>
              <w:jc w:val="center"/>
              <w:rPr>
                <w:ins w:id="27607" w:author="Author"/>
              </w:rPr>
            </w:pPr>
            <w:ins w:id="27608" w:author="Author">
              <w:r w:rsidRPr="00E25610">
                <w:t>2.34</w:t>
              </w:r>
            </w:ins>
          </w:p>
        </w:tc>
        <w:tc>
          <w:tcPr>
            <w:tcW w:w="400" w:type="dxa"/>
            <w:shd w:val="clear" w:color="auto" w:fill="auto"/>
            <w:noWrap/>
            <w:vAlign w:val="bottom"/>
          </w:tcPr>
          <w:p w14:paraId="1C7FA6A7" w14:textId="77777777" w:rsidR="003C2275" w:rsidRPr="00E25610" w:rsidRDefault="003C2275" w:rsidP="00CD5FF3">
            <w:pPr>
              <w:pStyle w:val="tabletext11"/>
              <w:jc w:val="center"/>
              <w:rPr>
                <w:ins w:id="27609" w:author="Author"/>
              </w:rPr>
            </w:pPr>
            <w:ins w:id="27610" w:author="Author">
              <w:r w:rsidRPr="00E25610">
                <w:t>2.25</w:t>
              </w:r>
            </w:ins>
          </w:p>
        </w:tc>
        <w:tc>
          <w:tcPr>
            <w:tcW w:w="400" w:type="dxa"/>
            <w:shd w:val="clear" w:color="auto" w:fill="auto"/>
            <w:noWrap/>
            <w:vAlign w:val="bottom"/>
          </w:tcPr>
          <w:p w14:paraId="68291627" w14:textId="77777777" w:rsidR="003C2275" w:rsidRPr="00E25610" w:rsidRDefault="003C2275" w:rsidP="00CD5FF3">
            <w:pPr>
              <w:pStyle w:val="tabletext11"/>
              <w:jc w:val="center"/>
              <w:rPr>
                <w:ins w:id="27611" w:author="Author"/>
              </w:rPr>
            </w:pPr>
            <w:ins w:id="27612" w:author="Author">
              <w:r w:rsidRPr="00E25610">
                <w:t>2.16</w:t>
              </w:r>
            </w:ins>
          </w:p>
        </w:tc>
        <w:tc>
          <w:tcPr>
            <w:tcW w:w="400" w:type="dxa"/>
            <w:shd w:val="clear" w:color="auto" w:fill="auto"/>
            <w:noWrap/>
            <w:vAlign w:val="bottom"/>
          </w:tcPr>
          <w:p w14:paraId="0B43CCEF" w14:textId="77777777" w:rsidR="003C2275" w:rsidRPr="00E25610" w:rsidRDefault="003C2275" w:rsidP="00CD5FF3">
            <w:pPr>
              <w:pStyle w:val="tabletext11"/>
              <w:jc w:val="center"/>
              <w:rPr>
                <w:ins w:id="27613" w:author="Author"/>
              </w:rPr>
            </w:pPr>
            <w:ins w:id="27614" w:author="Author">
              <w:r w:rsidRPr="00E25610">
                <w:t>2.07</w:t>
              </w:r>
            </w:ins>
          </w:p>
        </w:tc>
        <w:tc>
          <w:tcPr>
            <w:tcW w:w="400" w:type="dxa"/>
            <w:shd w:val="clear" w:color="auto" w:fill="auto"/>
            <w:noWrap/>
            <w:vAlign w:val="bottom"/>
          </w:tcPr>
          <w:p w14:paraId="43199C7B" w14:textId="77777777" w:rsidR="003C2275" w:rsidRPr="00E25610" w:rsidRDefault="003C2275" w:rsidP="00CD5FF3">
            <w:pPr>
              <w:pStyle w:val="tabletext11"/>
              <w:jc w:val="center"/>
              <w:rPr>
                <w:ins w:id="27615" w:author="Author"/>
              </w:rPr>
            </w:pPr>
            <w:ins w:id="27616" w:author="Author">
              <w:r w:rsidRPr="00E25610">
                <w:t>1.99</w:t>
              </w:r>
            </w:ins>
          </w:p>
        </w:tc>
        <w:tc>
          <w:tcPr>
            <w:tcW w:w="400" w:type="dxa"/>
            <w:shd w:val="clear" w:color="auto" w:fill="auto"/>
            <w:noWrap/>
            <w:vAlign w:val="bottom"/>
          </w:tcPr>
          <w:p w14:paraId="4894E23D" w14:textId="77777777" w:rsidR="003C2275" w:rsidRPr="00E25610" w:rsidRDefault="003C2275" w:rsidP="00CD5FF3">
            <w:pPr>
              <w:pStyle w:val="tabletext11"/>
              <w:jc w:val="center"/>
              <w:rPr>
                <w:ins w:id="27617" w:author="Author"/>
              </w:rPr>
            </w:pPr>
            <w:ins w:id="27618" w:author="Author">
              <w:r w:rsidRPr="00E25610">
                <w:t>1.91</w:t>
              </w:r>
            </w:ins>
          </w:p>
        </w:tc>
        <w:tc>
          <w:tcPr>
            <w:tcW w:w="400" w:type="dxa"/>
            <w:shd w:val="clear" w:color="auto" w:fill="auto"/>
            <w:noWrap/>
            <w:vAlign w:val="bottom"/>
          </w:tcPr>
          <w:p w14:paraId="12B829E9" w14:textId="77777777" w:rsidR="003C2275" w:rsidRPr="00E25610" w:rsidRDefault="003C2275" w:rsidP="00CD5FF3">
            <w:pPr>
              <w:pStyle w:val="tabletext11"/>
              <w:jc w:val="center"/>
              <w:rPr>
                <w:ins w:id="27619" w:author="Author"/>
              </w:rPr>
            </w:pPr>
            <w:ins w:id="27620" w:author="Author">
              <w:r w:rsidRPr="00E25610">
                <w:t>1.83</w:t>
              </w:r>
            </w:ins>
          </w:p>
        </w:tc>
        <w:tc>
          <w:tcPr>
            <w:tcW w:w="400" w:type="dxa"/>
            <w:shd w:val="clear" w:color="auto" w:fill="auto"/>
            <w:noWrap/>
            <w:vAlign w:val="bottom"/>
          </w:tcPr>
          <w:p w14:paraId="3E2C8AC3" w14:textId="77777777" w:rsidR="003C2275" w:rsidRPr="00E25610" w:rsidRDefault="003C2275" w:rsidP="00CD5FF3">
            <w:pPr>
              <w:pStyle w:val="tabletext11"/>
              <w:jc w:val="center"/>
              <w:rPr>
                <w:ins w:id="27621" w:author="Author"/>
              </w:rPr>
            </w:pPr>
            <w:ins w:id="27622" w:author="Author">
              <w:r w:rsidRPr="00E25610">
                <w:t>1.76</w:t>
              </w:r>
            </w:ins>
          </w:p>
        </w:tc>
        <w:tc>
          <w:tcPr>
            <w:tcW w:w="400" w:type="dxa"/>
            <w:shd w:val="clear" w:color="auto" w:fill="auto"/>
            <w:noWrap/>
            <w:vAlign w:val="bottom"/>
          </w:tcPr>
          <w:p w14:paraId="4DD440BE" w14:textId="77777777" w:rsidR="003C2275" w:rsidRPr="00E25610" w:rsidRDefault="003C2275" w:rsidP="00CD5FF3">
            <w:pPr>
              <w:pStyle w:val="tabletext11"/>
              <w:jc w:val="center"/>
              <w:rPr>
                <w:ins w:id="27623" w:author="Author"/>
              </w:rPr>
            </w:pPr>
            <w:ins w:id="27624" w:author="Author">
              <w:r w:rsidRPr="00E25610">
                <w:t>1.69</w:t>
              </w:r>
            </w:ins>
          </w:p>
        </w:tc>
        <w:tc>
          <w:tcPr>
            <w:tcW w:w="400" w:type="dxa"/>
            <w:shd w:val="clear" w:color="auto" w:fill="auto"/>
            <w:noWrap/>
            <w:vAlign w:val="bottom"/>
          </w:tcPr>
          <w:p w14:paraId="62C4940F" w14:textId="77777777" w:rsidR="003C2275" w:rsidRPr="00E25610" w:rsidRDefault="003C2275" w:rsidP="00CD5FF3">
            <w:pPr>
              <w:pStyle w:val="tabletext11"/>
              <w:jc w:val="center"/>
              <w:rPr>
                <w:ins w:id="27625" w:author="Author"/>
              </w:rPr>
            </w:pPr>
            <w:ins w:id="27626" w:author="Author">
              <w:r w:rsidRPr="00E25610">
                <w:t>1.62</w:t>
              </w:r>
            </w:ins>
          </w:p>
        </w:tc>
        <w:tc>
          <w:tcPr>
            <w:tcW w:w="400" w:type="dxa"/>
            <w:shd w:val="clear" w:color="auto" w:fill="auto"/>
            <w:noWrap/>
            <w:vAlign w:val="bottom"/>
          </w:tcPr>
          <w:p w14:paraId="2A70F7E4" w14:textId="77777777" w:rsidR="003C2275" w:rsidRPr="00E25610" w:rsidRDefault="003C2275" w:rsidP="00CD5FF3">
            <w:pPr>
              <w:pStyle w:val="tabletext11"/>
              <w:jc w:val="center"/>
              <w:rPr>
                <w:ins w:id="27627" w:author="Author"/>
              </w:rPr>
            </w:pPr>
            <w:ins w:id="27628" w:author="Author">
              <w:r w:rsidRPr="00E25610">
                <w:t>1.56</w:t>
              </w:r>
            </w:ins>
          </w:p>
        </w:tc>
        <w:tc>
          <w:tcPr>
            <w:tcW w:w="400" w:type="dxa"/>
            <w:shd w:val="clear" w:color="auto" w:fill="auto"/>
            <w:noWrap/>
            <w:vAlign w:val="bottom"/>
          </w:tcPr>
          <w:p w14:paraId="4AE2A3A5" w14:textId="77777777" w:rsidR="003C2275" w:rsidRPr="00E25610" w:rsidRDefault="003C2275" w:rsidP="00CD5FF3">
            <w:pPr>
              <w:pStyle w:val="tabletext11"/>
              <w:jc w:val="center"/>
              <w:rPr>
                <w:ins w:id="27629" w:author="Author"/>
              </w:rPr>
            </w:pPr>
            <w:ins w:id="27630" w:author="Author">
              <w:r w:rsidRPr="00E25610">
                <w:t>1.49</w:t>
              </w:r>
            </w:ins>
          </w:p>
        </w:tc>
        <w:tc>
          <w:tcPr>
            <w:tcW w:w="440" w:type="dxa"/>
            <w:shd w:val="clear" w:color="auto" w:fill="auto"/>
            <w:noWrap/>
            <w:vAlign w:val="bottom"/>
          </w:tcPr>
          <w:p w14:paraId="73ACC528" w14:textId="77777777" w:rsidR="003C2275" w:rsidRPr="00E25610" w:rsidRDefault="003C2275" w:rsidP="00CD5FF3">
            <w:pPr>
              <w:pStyle w:val="tabletext11"/>
              <w:jc w:val="center"/>
              <w:rPr>
                <w:ins w:id="27631" w:author="Author"/>
              </w:rPr>
            </w:pPr>
            <w:ins w:id="27632" w:author="Author">
              <w:r w:rsidRPr="00E25610">
                <w:t>1.43</w:t>
              </w:r>
            </w:ins>
          </w:p>
        </w:tc>
        <w:tc>
          <w:tcPr>
            <w:tcW w:w="400" w:type="dxa"/>
            <w:shd w:val="clear" w:color="auto" w:fill="auto"/>
            <w:noWrap/>
            <w:vAlign w:val="bottom"/>
          </w:tcPr>
          <w:p w14:paraId="46149607" w14:textId="77777777" w:rsidR="003C2275" w:rsidRPr="00E25610" w:rsidRDefault="003C2275" w:rsidP="00CD5FF3">
            <w:pPr>
              <w:pStyle w:val="tabletext11"/>
              <w:jc w:val="center"/>
              <w:rPr>
                <w:ins w:id="27633" w:author="Author"/>
              </w:rPr>
            </w:pPr>
            <w:ins w:id="27634" w:author="Author">
              <w:r w:rsidRPr="00E25610">
                <w:t>1.38</w:t>
              </w:r>
            </w:ins>
          </w:p>
        </w:tc>
        <w:tc>
          <w:tcPr>
            <w:tcW w:w="400" w:type="dxa"/>
            <w:shd w:val="clear" w:color="auto" w:fill="auto"/>
            <w:noWrap/>
            <w:vAlign w:val="bottom"/>
          </w:tcPr>
          <w:p w14:paraId="1ECC662F" w14:textId="77777777" w:rsidR="003C2275" w:rsidRPr="00E25610" w:rsidRDefault="003C2275" w:rsidP="00CD5FF3">
            <w:pPr>
              <w:pStyle w:val="tabletext11"/>
              <w:jc w:val="center"/>
              <w:rPr>
                <w:ins w:id="27635" w:author="Author"/>
              </w:rPr>
            </w:pPr>
            <w:ins w:id="27636" w:author="Author">
              <w:r w:rsidRPr="00E25610">
                <w:t>1.32</w:t>
              </w:r>
            </w:ins>
          </w:p>
        </w:tc>
        <w:tc>
          <w:tcPr>
            <w:tcW w:w="400" w:type="dxa"/>
            <w:shd w:val="clear" w:color="auto" w:fill="auto"/>
            <w:noWrap/>
            <w:vAlign w:val="bottom"/>
          </w:tcPr>
          <w:p w14:paraId="2278D22C" w14:textId="77777777" w:rsidR="003C2275" w:rsidRPr="00E25610" w:rsidRDefault="003C2275" w:rsidP="00CD5FF3">
            <w:pPr>
              <w:pStyle w:val="tabletext11"/>
              <w:jc w:val="center"/>
              <w:rPr>
                <w:ins w:id="27637" w:author="Author"/>
              </w:rPr>
            </w:pPr>
            <w:ins w:id="27638" w:author="Author">
              <w:r w:rsidRPr="00E25610">
                <w:t>1.27</w:t>
              </w:r>
            </w:ins>
          </w:p>
        </w:tc>
        <w:tc>
          <w:tcPr>
            <w:tcW w:w="400" w:type="dxa"/>
            <w:shd w:val="clear" w:color="auto" w:fill="auto"/>
            <w:noWrap/>
            <w:vAlign w:val="bottom"/>
          </w:tcPr>
          <w:p w14:paraId="1023A533" w14:textId="77777777" w:rsidR="003C2275" w:rsidRPr="00E25610" w:rsidRDefault="003C2275" w:rsidP="00CD5FF3">
            <w:pPr>
              <w:pStyle w:val="tabletext11"/>
              <w:jc w:val="center"/>
              <w:rPr>
                <w:ins w:id="27639" w:author="Author"/>
              </w:rPr>
            </w:pPr>
            <w:ins w:id="27640" w:author="Author">
              <w:r w:rsidRPr="00E25610">
                <w:t>1.22</w:t>
              </w:r>
            </w:ins>
          </w:p>
        </w:tc>
        <w:tc>
          <w:tcPr>
            <w:tcW w:w="460" w:type="dxa"/>
            <w:shd w:val="clear" w:color="auto" w:fill="auto"/>
            <w:noWrap/>
            <w:vAlign w:val="bottom"/>
          </w:tcPr>
          <w:p w14:paraId="42854661" w14:textId="77777777" w:rsidR="003C2275" w:rsidRPr="00E25610" w:rsidRDefault="003C2275" w:rsidP="00CD5FF3">
            <w:pPr>
              <w:pStyle w:val="tabletext11"/>
              <w:jc w:val="center"/>
              <w:rPr>
                <w:ins w:id="27641" w:author="Author"/>
              </w:rPr>
            </w:pPr>
            <w:ins w:id="27642" w:author="Author">
              <w:r w:rsidRPr="00E25610">
                <w:t>1.17</w:t>
              </w:r>
            </w:ins>
          </w:p>
        </w:tc>
      </w:tr>
      <w:tr w:rsidR="003C2275" w:rsidRPr="00E25610" w14:paraId="379DC1FA" w14:textId="77777777" w:rsidTr="00CD5FF3">
        <w:trPr>
          <w:trHeight w:val="190"/>
          <w:ins w:id="27643" w:author="Author"/>
        </w:trPr>
        <w:tc>
          <w:tcPr>
            <w:tcW w:w="200" w:type="dxa"/>
            <w:tcBorders>
              <w:right w:val="nil"/>
            </w:tcBorders>
            <w:shd w:val="clear" w:color="auto" w:fill="auto"/>
            <w:vAlign w:val="bottom"/>
          </w:tcPr>
          <w:p w14:paraId="607F217C" w14:textId="77777777" w:rsidR="003C2275" w:rsidRPr="00E25610" w:rsidRDefault="003C2275" w:rsidP="00CD5FF3">
            <w:pPr>
              <w:pStyle w:val="tabletext11"/>
              <w:jc w:val="right"/>
              <w:rPr>
                <w:ins w:id="27644" w:author="Author"/>
              </w:rPr>
            </w:pPr>
          </w:p>
        </w:tc>
        <w:tc>
          <w:tcPr>
            <w:tcW w:w="1580" w:type="dxa"/>
            <w:tcBorders>
              <w:left w:val="nil"/>
            </w:tcBorders>
            <w:shd w:val="clear" w:color="auto" w:fill="auto"/>
            <w:vAlign w:val="bottom"/>
          </w:tcPr>
          <w:p w14:paraId="08347987" w14:textId="77777777" w:rsidR="003C2275" w:rsidRPr="00E25610" w:rsidRDefault="003C2275" w:rsidP="00CD5FF3">
            <w:pPr>
              <w:pStyle w:val="tabletext11"/>
              <w:tabs>
                <w:tab w:val="decimal" w:pos="640"/>
              </w:tabs>
              <w:rPr>
                <w:ins w:id="27645" w:author="Author"/>
              </w:rPr>
            </w:pPr>
            <w:ins w:id="27646" w:author="Author">
              <w:r w:rsidRPr="00E25610">
                <w:t>700,000 to 799,999</w:t>
              </w:r>
            </w:ins>
          </w:p>
        </w:tc>
        <w:tc>
          <w:tcPr>
            <w:tcW w:w="680" w:type="dxa"/>
            <w:shd w:val="clear" w:color="auto" w:fill="auto"/>
            <w:noWrap/>
            <w:vAlign w:val="bottom"/>
          </w:tcPr>
          <w:p w14:paraId="6026DD99" w14:textId="77777777" w:rsidR="003C2275" w:rsidRPr="00E25610" w:rsidRDefault="003C2275" w:rsidP="00CD5FF3">
            <w:pPr>
              <w:pStyle w:val="tabletext11"/>
              <w:jc w:val="center"/>
              <w:rPr>
                <w:ins w:id="27647" w:author="Author"/>
              </w:rPr>
            </w:pPr>
            <w:ins w:id="27648" w:author="Author">
              <w:r w:rsidRPr="00E25610">
                <w:t>3.94</w:t>
              </w:r>
            </w:ins>
          </w:p>
        </w:tc>
        <w:tc>
          <w:tcPr>
            <w:tcW w:w="900" w:type="dxa"/>
            <w:shd w:val="clear" w:color="auto" w:fill="auto"/>
            <w:noWrap/>
            <w:vAlign w:val="bottom"/>
          </w:tcPr>
          <w:p w14:paraId="4E102134" w14:textId="77777777" w:rsidR="003C2275" w:rsidRPr="00E25610" w:rsidRDefault="003C2275" w:rsidP="00CD5FF3">
            <w:pPr>
              <w:pStyle w:val="tabletext11"/>
              <w:jc w:val="center"/>
              <w:rPr>
                <w:ins w:id="27649" w:author="Author"/>
              </w:rPr>
            </w:pPr>
            <w:ins w:id="27650" w:author="Author">
              <w:r w:rsidRPr="00E25610">
                <w:t>3.94</w:t>
              </w:r>
            </w:ins>
          </w:p>
        </w:tc>
        <w:tc>
          <w:tcPr>
            <w:tcW w:w="400" w:type="dxa"/>
            <w:shd w:val="clear" w:color="auto" w:fill="auto"/>
            <w:noWrap/>
            <w:vAlign w:val="bottom"/>
          </w:tcPr>
          <w:p w14:paraId="5BD6B3F0" w14:textId="77777777" w:rsidR="003C2275" w:rsidRPr="00E25610" w:rsidRDefault="003C2275" w:rsidP="00CD5FF3">
            <w:pPr>
              <w:pStyle w:val="tabletext11"/>
              <w:jc w:val="center"/>
              <w:rPr>
                <w:ins w:id="27651" w:author="Author"/>
              </w:rPr>
            </w:pPr>
            <w:ins w:id="27652" w:author="Author">
              <w:r w:rsidRPr="00E25610">
                <w:t>3.94</w:t>
              </w:r>
            </w:ins>
          </w:p>
        </w:tc>
        <w:tc>
          <w:tcPr>
            <w:tcW w:w="400" w:type="dxa"/>
            <w:shd w:val="clear" w:color="auto" w:fill="auto"/>
            <w:noWrap/>
            <w:vAlign w:val="bottom"/>
          </w:tcPr>
          <w:p w14:paraId="56C1D52E" w14:textId="77777777" w:rsidR="003C2275" w:rsidRPr="00E25610" w:rsidRDefault="003C2275" w:rsidP="00CD5FF3">
            <w:pPr>
              <w:pStyle w:val="tabletext11"/>
              <w:jc w:val="center"/>
              <w:rPr>
                <w:ins w:id="27653" w:author="Author"/>
              </w:rPr>
            </w:pPr>
            <w:ins w:id="27654" w:author="Author">
              <w:r w:rsidRPr="00E25610">
                <w:t>3.76</w:t>
              </w:r>
            </w:ins>
          </w:p>
        </w:tc>
        <w:tc>
          <w:tcPr>
            <w:tcW w:w="400" w:type="dxa"/>
            <w:shd w:val="clear" w:color="auto" w:fill="auto"/>
            <w:noWrap/>
            <w:vAlign w:val="bottom"/>
          </w:tcPr>
          <w:p w14:paraId="651C1B21" w14:textId="77777777" w:rsidR="003C2275" w:rsidRPr="00E25610" w:rsidRDefault="003C2275" w:rsidP="00CD5FF3">
            <w:pPr>
              <w:pStyle w:val="tabletext11"/>
              <w:jc w:val="center"/>
              <w:rPr>
                <w:ins w:id="27655" w:author="Author"/>
              </w:rPr>
            </w:pPr>
            <w:ins w:id="27656" w:author="Author">
              <w:r w:rsidRPr="00E25610">
                <w:t>3.59</w:t>
              </w:r>
            </w:ins>
          </w:p>
        </w:tc>
        <w:tc>
          <w:tcPr>
            <w:tcW w:w="400" w:type="dxa"/>
            <w:shd w:val="clear" w:color="auto" w:fill="auto"/>
            <w:noWrap/>
            <w:vAlign w:val="bottom"/>
          </w:tcPr>
          <w:p w14:paraId="02499D87" w14:textId="77777777" w:rsidR="003C2275" w:rsidRPr="00E25610" w:rsidRDefault="003C2275" w:rsidP="00CD5FF3">
            <w:pPr>
              <w:pStyle w:val="tabletext11"/>
              <w:jc w:val="center"/>
              <w:rPr>
                <w:ins w:id="27657" w:author="Author"/>
              </w:rPr>
            </w:pPr>
            <w:ins w:id="27658" w:author="Author">
              <w:r w:rsidRPr="00E25610">
                <w:t>3.23</w:t>
              </w:r>
            </w:ins>
          </w:p>
        </w:tc>
        <w:tc>
          <w:tcPr>
            <w:tcW w:w="400" w:type="dxa"/>
            <w:shd w:val="clear" w:color="auto" w:fill="auto"/>
            <w:noWrap/>
            <w:vAlign w:val="bottom"/>
          </w:tcPr>
          <w:p w14:paraId="5D2D0408" w14:textId="77777777" w:rsidR="003C2275" w:rsidRPr="00E25610" w:rsidRDefault="003C2275" w:rsidP="00CD5FF3">
            <w:pPr>
              <w:pStyle w:val="tabletext11"/>
              <w:jc w:val="center"/>
              <w:rPr>
                <w:ins w:id="27659" w:author="Author"/>
              </w:rPr>
            </w:pPr>
            <w:ins w:id="27660" w:author="Author">
              <w:r w:rsidRPr="00E25610">
                <w:t>3.08</w:t>
              </w:r>
            </w:ins>
          </w:p>
        </w:tc>
        <w:tc>
          <w:tcPr>
            <w:tcW w:w="400" w:type="dxa"/>
            <w:shd w:val="clear" w:color="auto" w:fill="auto"/>
            <w:noWrap/>
            <w:vAlign w:val="bottom"/>
          </w:tcPr>
          <w:p w14:paraId="23008565" w14:textId="77777777" w:rsidR="003C2275" w:rsidRPr="00E25610" w:rsidRDefault="003C2275" w:rsidP="00CD5FF3">
            <w:pPr>
              <w:pStyle w:val="tabletext11"/>
              <w:jc w:val="center"/>
              <w:rPr>
                <w:ins w:id="27661" w:author="Author"/>
              </w:rPr>
            </w:pPr>
            <w:ins w:id="27662" w:author="Author">
              <w:r w:rsidRPr="00E25610">
                <w:t>2.93</w:t>
              </w:r>
            </w:ins>
          </w:p>
        </w:tc>
        <w:tc>
          <w:tcPr>
            <w:tcW w:w="400" w:type="dxa"/>
            <w:shd w:val="clear" w:color="auto" w:fill="auto"/>
            <w:noWrap/>
            <w:vAlign w:val="bottom"/>
          </w:tcPr>
          <w:p w14:paraId="660A400B" w14:textId="77777777" w:rsidR="003C2275" w:rsidRPr="00E25610" w:rsidRDefault="003C2275" w:rsidP="00CD5FF3">
            <w:pPr>
              <w:pStyle w:val="tabletext11"/>
              <w:jc w:val="center"/>
              <w:rPr>
                <w:ins w:id="27663" w:author="Author"/>
              </w:rPr>
            </w:pPr>
            <w:ins w:id="27664" w:author="Author">
              <w:r w:rsidRPr="00E25610">
                <w:t>2.78</w:t>
              </w:r>
            </w:ins>
          </w:p>
        </w:tc>
        <w:tc>
          <w:tcPr>
            <w:tcW w:w="400" w:type="dxa"/>
            <w:shd w:val="clear" w:color="auto" w:fill="auto"/>
            <w:noWrap/>
            <w:vAlign w:val="bottom"/>
          </w:tcPr>
          <w:p w14:paraId="3247C35C" w14:textId="77777777" w:rsidR="003C2275" w:rsidRPr="00E25610" w:rsidRDefault="003C2275" w:rsidP="00CD5FF3">
            <w:pPr>
              <w:pStyle w:val="tabletext11"/>
              <w:jc w:val="center"/>
              <w:rPr>
                <w:ins w:id="27665" w:author="Author"/>
              </w:rPr>
            </w:pPr>
            <w:ins w:id="27666" w:author="Author">
              <w:r w:rsidRPr="00E25610">
                <w:t>2.63</w:t>
              </w:r>
            </w:ins>
          </w:p>
        </w:tc>
        <w:tc>
          <w:tcPr>
            <w:tcW w:w="400" w:type="dxa"/>
            <w:shd w:val="clear" w:color="auto" w:fill="auto"/>
            <w:noWrap/>
            <w:vAlign w:val="bottom"/>
          </w:tcPr>
          <w:p w14:paraId="061E6057" w14:textId="77777777" w:rsidR="003C2275" w:rsidRPr="00E25610" w:rsidRDefault="003C2275" w:rsidP="00CD5FF3">
            <w:pPr>
              <w:pStyle w:val="tabletext11"/>
              <w:jc w:val="center"/>
              <w:rPr>
                <w:ins w:id="27667" w:author="Author"/>
              </w:rPr>
            </w:pPr>
            <w:ins w:id="27668" w:author="Author">
              <w:r w:rsidRPr="00E25610">
                <w:t>2.48</w:t>
              </w:r>
            </w:ins>
          </w:p>
        </w:tc>
        <w:tc>
          <w:tcPr>
            <w:tcW w:w="400" w:type="dxa"/>
            <w:shd w:val="clear" w:color="auto" w:fill="auto"/>
            <w:noWrap/>
            <w:vAlign w:val="bottom"/>
          </w:tcPr>
          <w:p w14:paraId="56629AC2" w14:textId="77777777" w:rsidR="003C2275" w:rsidRPr="00E25610" w:rsidRDefault="003C2275" w:rsidP="00CD5FF3">
            <w:pPr>
              <w:pStyle w:val="tabletext11"/>
              <w:jc w:val="center"/>
              <w:rPr>
                <w:ins w:id="27669" w:author="Author"/>
              </w:rPr>
            </w:pPr>
            <w:ins w:id="27670" w:author="Author">
              <w:r w:rsidRPr="00E25610">
                <w:t>2.38</w:t>
              </w:r>
            </w:ins>
          </w:p>
        </w:tc>
        <w:tc>
          <w:tcPr>
            <w:tcW w:w="400" w:type="dxa"/>
            <w:shd w:val="clear" w:color="auto" w:fill="auto"/>
            <w:noWrap/>
            <w:vAlign w:val="bottom"/>
          </w:tcPr>
          <w:p w14:paraId="1FD7E450" w14:textId="77777777" w:rsidR="003C2275" w:rsidRPr="00E25610" w:rsidRDefault="003C2275" w:rsidP="00CD5FF3">
            <w:pPr>
              <w:pStyle w:val="tabletext11"/>
              <w:jc w:val="center"/>
              <w:rPr>
                <w:ins w:id="27671" w:author="Author"/>
              </w:rPr>
            </w:pPr>
            <w:ins w:id="27672" w:author="Author">
              <w:r w:rsidRPr="00E25610">
                <w:t>2.29</w:t>
              </w:r>
            </w:ins>
          </w:p>
        </w:tc>
        <w:tc>
          <w:tcPr>
            <w:tcW w:w="400" w:type="dxa"/>
            <w:shd w:val="clear" w:color="auto" w:fill="auto"/>
            <w:noWrap/>
            <w:vAlign w:val="bottom"/>
          </w:tcPr>
          <w:p w14:paraId="385E90C1" w14:textId="77777777" w:rsidR="003C2275" w:rsidRPr="00E25610" w:rsidRDefault="003C2275" w:rsidP="00CD5FF3">
            <w:pPr>
              <w:pStyle w:val="tabletext11"/>
              <w:jc w:val="center"/>
              <w:rPr>
                <w:ins w:id="27673" w:author="Author"/>
              </w:rPr>
            </w:pPr>
            <w:ins w:id="27674" w:author="Author">
              <w:r w:rsidRPr="00E25610">
                <w:t>2.20</w:t>
              </w:r>
            </w:ins>
          </w:p>
        </w:tc>
        <w:tc>
          <w:tcPr>
            <w:tcW w:w="400" w:type="dxa"/>
            <w:shd w:val="clear" w:color="auto" w:fill="auto"/>
            <w:noWrap/>
            <w:vAlign w:val="bottom"/>
          </w:tcPr>
          <w:p w14:paraId="1EE3FEBA" w14:textId="77777777" w:rsidR="003C2275" w:rsidRPr="00E25610" w:rsidRDefault="003C2275" w:rsidP="00CD5FF3">
            <w:pPr>
              <w:pStyle w:val="tabletext11"/>
              <w:jc w:val="center"/>
              <w:rPr>
                <w:ins w:id="27675" w:author="Author"/>
              </w:rPr>
            </w:pPr>
            <w:ins w:id="27676" w:author="Author">
              <w:r w:rsidRPr="00E25610">
                <w:t>2.11</w:t>
              </w:r>
            </w:ins>
          </w:p>
        </w:tc>
        <w:tc>
          <w:tcPr>
            <w:tcW w:w="400" w:type="dxa"/>
            <w:shd w:val="clear" w:color="auto" w:fill="auto"/>
            <w:noWrap/>
            <w:vAlign w:val="bottom"/>
          </w:tcPr>
          <w:p w14:paraId="2BAFEB68" w14:textId="77777777" w:rsidR="003C2275" w:rsidRPr="00E25610" w:rsidRDefault="003C2275" w:rsidP="00CD5FF3">
            <w:pPr>
              <w:pStyle w:val="tabletext11"/>
              <w:jc w:val="center"/>
              <w:rPr>
                <w:ins w:id="27677" w:author="Author"/>
              </w:rPr>
            </w:pPr>
            <w:ins w:id="27678" w:author="Author">
              <w:r w:rsidRPr="00E25610">
                <w:t>2.03</w:t>
              </w:r>
            </w:ins>
          </w:p>
        </w:tc>
        <w:tc>
          <w:tcPr>
            <w:tcW w:w="400" w:type="dxa"/>
            <w:shd w:val="clear" w:color="auto" w:fill="auto"/>
            <w:noWrap/>
            <w:vAlign w:val="bottom"/>
          </w:tcPr>
          <w:p w14:paraId="16E6B359" w14:textId="77777777" w:rsidR="003C2275" w:rsidRPr="00E25610" w:rsidRDefault="003C2275" w:rsidP="00CD5FF3">
            <w:pPr>
              <w:pStyle w:val="tabletext11"/>
              <w:jc w:val="center"/>
              <w:rPr>
                <w:ins w:id="27679" w:author="Author"/>
              </w:rPr>
            </w:pPr>
            <w:ins w:id="27680" w:author="Author">
              <w:r w:rsidRPr="00E25610">
                <w:t>1.94</w:t>
              </w:r>
            </w:ins>
          </w:p>
        </w:tc>
        <w:tc>
          <w:tcPr>
            <w:tcW w:w="400" w:type="dxa"/>
            <w:shd w:val="clear" w:color="auto" w:fill="auto"/>
            <w:noWrap/>
            <w:vAlign w:val="bottom"/>
          </w:tcPr>
          <w:p w14:paraId="2B7B2A82" w14:textId="77777777" w:rsidR="003C2275" w:rsidRPr="00E25610" w:rsidRDefault="003C2275" w:rsidP="00CD5FF3">
            <w:pPr>
              <w:pStyle w:val="tabletext11"/>
              <w:jc w:val="center"/>
              <w:rPr>
                <w:ins w:id="27681" w:author="Author"/>
              </w:rPr>
            </w:pPr>
            <w:ins w:id="27682" w:author="Author">
              <w:r w:rsidRPr="00E25610">
                <w:t>1.87</w:t>
              </w:r>
            </w:ins>
          </w:p>
        </w:tc>
        <w:tc>
          <w:tcPr>
            <w:tcW w:w="400" w:type="dxa"/>
            <w:shd w:val="clear" w:color="auto" w:fill="auto"/>
            <w:noWrap/>
            <w:vAlign w:val="bottom"/>
          </w:tcPr>
          <w:p w14:paraId="2F1A9A83" w14:textId="77777777" w:rsidR="003C2275" w:rsidRPr="00E25610" w:rsidRDefault="003C2275" w:rsidP="00CD5FF3">
            <w:pPr>
              <w:pStyle w:val="tabletext11"/>
              <w:jc w:val="center"/>
              <w:rPr>
                <w:ins w:id="27683" w:author="Author"/>
              </w:rPr>
            </w:pPr>
            <w:ins w:id="27684" w:author="Author">
              <w:r w:rsidRPr="00E25610">
                <w:t>1.79</w:t>
              </w:r>
            </w:ins>
          </w:p>
        </w:tc>
        <w:tc>
          <w:tcPr>
            <w:tcW w:w="400" w:type="dxa"/>
            <w:shd w:val="clear" w:color="auto" w:fill="auto"/>
            <w:noWrap/>
            <w:vAlign w:val="bottom"/>
          </w:tcPr>
          <w:p w14:paraId="2AA672E6" w14:textId="77777777" w:rsidR="003C2275" w:rsidRPr="00E25610" w:rsidRDefault="003C2275" w:rsidP="00CD5FF3">
            <w:pPr>
              <w:pStyle w:val="tabletext11"/>
              <w:jc w:val="center"/>
              <w:rPr>
                <w:ins w:id="27685" w:author="Author"/>
              </w:rPr>
            </w:pPr>
            <w:ins w:id="27686" w:author="Author">
              <w:r w:rsidRPr="00E25610">
                <w:t>1.72</w:t>
              </w:r>
            </w:ins>
          </w:p>
        </w:tc>
        <w:tc>
          <w:tcPr>
            <w:tcW w:w="400" w:type="dxa"/>
            <w:shd w:val="clear" w:color="auto" w:fill="auto"/>
            <w:noWrap/>
            <w:vAlign w:val="bottom"/>
          </w:tcPr>
          <w:p w14:paraId="4E92BD31" w14:textId="77777777" w:rsidR="003C2275" w:rsidRPr="00E25610" w:rsidRDefault="003C2275" w:rsidP="00CD5FF3">
            <w:pPr>
              <w:pStyle w:val="tabletext11"/>
              <w:jc w:val="center"/>
              <w:rPr>
                <w:ins w:id="27687" w:author="Author"/>
              </w:rPr>
            </w:pPr>
            <w:ins w:id="27688" w:author="Author">
              <w:r w:rsidRPr="00E25610">
                <w:t>1.65</w:t>
              </w:r>
            </w:ins>
          </w:p>
        </w:tc>
        <w:tc>
          <w:tcPr>
            <w:tcW w:w="400" w:type="dxa"/>
            <w:shd w:val="clear" w:color="auto" w:fill="auto"/>
            <w:noWrap/>
            <w:vAlign w:val="bottom"/>
          </w:tcPr>
          <w:p w14:paraId="6E70E042" w14:textId="77777777" w:rsidR="003C2275" w:rsidRPr="00E25610" w:rsidRDefault="003C2275" w:rsidP="00CD5FF3">
            <w:pPr>
              <w:pStyle w:val="tabletext11"/>
              <w:jc w:val="center"/>
              <w:rPr>
                <w:ins w:id="27689" w:author="Author"/>
              </w:rPr>
            </w:pPr>
            <w:ins w:id="27690" w:author="Author">
              <w:r w:rsidRPr="00E25610">
                <w:t>1.59</w:t>
              </w:r>
            </w:ins>
          </w:p>
        </w:tc>
        <w:tc>
          <w:tcPr>
            <w:tcW w:w="440" w:type="dxa"/>
            <w:shd w:val="clear" w:color="auto" w:fill="auto"/>
            <w:noWrap/>
            <w:vAlign w:val="bottom"/>
          </w:tcPr>
          <w:p w14:paraId="7B582D8C" w14:textId="77777777" w:rsidR="003C2275" w:rsidRPr="00E25610" w:rsidRDefault="003C2275" w:rsidP="00CD5FF3">
            <w:pPr>
              <w:pStyle w:val="tabletext11"/>
              <w:jc w:val="center"/>
              <w:rPr>
                <w:ins w:id="27691" w:author="Author"/>
              </w:rPr>
            </w:pPr>
            <w:ins w:id="27692" w:author="Author">
              <w:r w:rsidRPr="00E25610">
                <w:t>1.52</w:t>
              </w:r>
            </w:ins>
          </w:p>
        </w:tc>
        <w:tc>
          <w:tcPr>
            <w:tcW w:w="400" w:type="dxa"/>
            <w:shd w:val="clear" w:color="auto" w:fill="auto"/>
            <w:noWrap/>
            <w:vAlign w:val="bottom"/>
          </w:tcPr>
          <w:p w14:paraId="00D85185" w14:textId="77777777" w:rsidR="003C2275" w:rsidRPr="00E25610" w:rsidRDefault="003C2275" w:rsidP="00CD5FF3">
            <w:pPr>
              <w:pStyle w:val="tabletext11"/>
              <w:jc w:val="center"/>
              <w:rPr>
                <w:ins w:id="27693" w:author="Author"/>
              </w:rPr>
            </w:pPr>
            <w:ins w:id="27694" w:author="Author">
              <w:r w:rsidRPr="00E25610">
                <w:t>1.46</w:t>
              </w:r>
            </w:ins>
          </w:p>
        </w:tc>
        <w:tc>
          <w:tcPr>
            <w:tcW w:w="400" w:type="dxa"/>
            <w:shd w:val="clear" w:color="auto" w:fill="auto"/>
            <w:noWrap/>
            <w:vAlign w:val="bottom"/>
          </w:tcPr>
          <w:p w14:paraId="05BBFFF6" w14:textId="77777777" w:rsidR="003C2275" w:rsidRPr="00E25610" w:rsidRDefault="003C2275" w:rsidP="00CD5FF3">
            <w:pPr>
              <w:pStyle w:val="tabletext11"/>
              <w:jc w:val="center"/>
              <w:rPr>
                <w:ins w:id="27695" w:author="Author"/>
              </w:rPr>
            </w:pPr>
            <w:ins w:id="27696" w:author="Author">
              <w:r w:rsidRPr="00E25610">
                <w:t>1.40</w:t>
              </w:r>
            </w:ins>
          </w:p>
        </w:tc>
        <w:tc>
          <w:tcPr>
            <w:tcW w:w="400" w:type="dxa"/>
            <w:shd w:val="clear" w:color="auto" w:fill="auto"/>
            <w:noWrap/>
            <w:vAlign w:val="bottom"/>
          </w:tcPr>
          <w:p w14:paraId="18572D07" w14:textId="77777777" w:rsidR="003C2275" w:rsidRPr="00E25610" w:rsidRDefault="003C2275" w:rsidP="00CD5FF3">
            <w:pPr>
              <w:pStyle w:val="tabletext11"/>
              <w:jc w:val="center"/>
              <w:rPr>
                <w:ins w:id="27697" w:author="Author"/>
              </w:rPr>
            </w:pPr>
            <w:ins w:id="27698" w:author="Author">
              <w:r w:rsidRPr="00E25610">
                <w:t>1.35</w:t>
              </w:r>
            </w:ins>
          </w:p>
        </w:tc>
        <w:tc>
          <w:tcPr>
            <w:tcW w:w="400" w:type="dxa"/>
            <w:shd w:val="clear" w:color="auto" w:fill="auto"/>
            <w:noWrap/>
            <w:vAlign w:val="bottom"/>
          </w:tcPr>
          <w:p w14:paraId="63672E67" w14:textId="77777777" w:rsidR="003C2275" w:rsidRPr="00E25610" w:rsidRDefault="003C2275" w:rsidP="00CD5FF3">
            <w:pPr>
              <w:pStyle w:val="tabletext11"/>
              <w:jc w:val="center"/>
              <w:rPr>
                <w:ins w:id="27699" w:author="Author"/>
              </w:rPr>
            </w:pPr>
            <w:ins w:id="27700" w:author="Author">
              <w:r w:rsidRPr="00E25610">
                <w:t>1.29</w:t>
              </w:r>
            </w:ins>
          </w:p>
        </w:tc>
        <w:tc>
          <w:tcPr>
            <w:tcW w:w="460" w:type="dxa"/>
            <w:shd w:val="clear" w:color="auto" w:fill="auto"/>
            <w:noWrap/>
            <w:vAlign w:val="bottom"/>
          </w:tcPr>
          <w:p w14:paraId="086C2395" w14:textId="77777777" w:rsidR="003C2275" w:rsidRPr="00E25610" w:rsidRDefault="003C2275" w:rsidP="00CD5FF3">
            <w:pPr>
              <w:pStyle w:val="tabletext11"/>
              <w:jc w:val="center"/>
              <w:rPr>
                <w:ins w:id="27701" w:author="Author"/>
              </w:rPr>
            </w:pPr>
            <w:ins w:id="27702" w:author="Author">
              <w:r w:rsidRPr="00E25610">
                <w:t>1.24</w:t>
              </w:r>
            </w:ins>
          </w:p>
        </w:tc>
      </w:tr>
      <w:tr w:rsidR="003C2275" w:rsidRPr="00E25610" w14:paraId="086957BC" w14:textId="77777777" w:rsidTr="00CD5FF3">
        <w:trPr>
          <w:trHeight w:val="190"/>
          <w:ins w:id="27703" w:author="Author"/>
        </w:trPr>
        <w:tc>
          <w:tcPr>
            <w:tcW w:w="200" w:type="dxa"/>
            <w:tcBorders>
              <w:right w:val="nil"/>
            </w:tcBorders>
            <w:shd w:val="clear" w:color="auto" w:fill="auto"/>
            <w:vAlign w:val="bottom"/>
          </w:tcPr>
          <w:p w14:paraId="3A276C29" w14:textId="77777777" w:rsidR="003C2275" w:rsidRPr="00E25610" w:rsidRDefault="003C2275" w:rsidP="00CD5FF3">
            <w:pPr>
              <w:pStyle w:val="tabletext11"/>
              <w:jc w:val="right"/>
              <w:rPr>
                <w:ins w:id="27704" w:author="Author"/>
              </w:rPr>
            </w:pPr>
          </w:p>
        </w:tc>
        <w:tc>
          <w:tcPr>
            <w:tcW w:w="1580" w:type="dxa"/>
            <w:tcBorders>
              <w:left w:val="nil"/>
            </w:tcBorders>
            <w:shd w:val="clear" w:color="auto" w:fill="auto"/>
            <w:vAlign w:val="bottom"/>
          </w:tcPr>
          <w:p w14:paraId="156D40A8" w14:textId="77777777" w:rsidR="003C2275" w:rsidRPr="00E25610" w:rsidRDefault="003C2275" w:rsidP="00CD5FF3">
            <w:pPr>
              <w:pStyle w:val="tabletext11"/>
              <w:tabs>
                <w:tab w:val="decimal" w:pos="640"/>
              </w:tabs>
              <w:rPr>
                <w:ins w:id="27705" w:author="Author"/>
              </w:rPr>
            </w:pPr>
            <w:ins w:id="27706" w:author="Author">
              <w:r w:rsidRPr="00E25610">
                <w:t>800,000 to 899,999</w:t>
              </w:r>
            </w:ins>
          </w:p>
        </w:tc>
        <w:tc>
          <w:tcPr>
            <w:tcW w:w="680" w:type="dxa"/>
            <w:shd w:val="clear" w:color="auto" w:fill="auto"/>
            <w:noWrap/>
            <w:vAlign w:val="bottom"/>
          </w:tcPr>
          <w:p w14:paraId="1B5625C1" w14:textId="77777777" w:rsidR="003C2275" w:rsidRPr="00E25610" w:rsidRDefault="003C2275" w:rsidP="00CD5FF3">
            <w:pPr>
              <w:pStyle w:val="tabletext11"/>
              <w:jc w:val="center"/>
              <w:rPr>
                <w:ins w:id="27707" w:author="Author"/>
              </w:rPr>
            </w:pPr>
            <w:ins w:id="27708" w:author="Author">
              <w:r w:rsidRPr="00E25610">
                <w:t>4.15</w:t>
              </w:r>
            </w:ins>
          </w:p>
        </w:tc>
        <w:tc>
          <w:tcPr>
            <w:tcW w:w="900" w:type="dxa"/>
            <w:shd w:val="clear" w:color="auto" w:fill="auto"/>
            <w:noWrap/>
            <w:vAlign w:val="bottom"/>
          </w:tcPr>
          <w:p w14:paraId="52F323D8" w14:textId="77777777" w:rsidR="003C2275" w:rsidRPr="00E25610" w:rsidRDefault="003C2275" w:rsidP="00CD5FF3">
            <w:pPr>
              <w:pStyle w:val="tabletext11"/>
              <w:jc w:val="center"/>
              <w:rPr>
                <w:ins w:id="27709" w:author="Author"/>
              </w:rPr>
            </w:pPr>
            <w:ins w:id="27710" w:author="Author">
              <w:r w:rsidRPr="00E25610">
                <w:t>4.15</w:t>
              </w:r>
            </w:ins>
          </w:p>
        </w:tc>
        <w:tc>
          <w:tcPr>
            <w:tcW w:w="400" w:type="dxa"/>
            <w:shd w:val="clear" w:color="auto" w:fill="auto"/>
            <w:noWrap/>
            <w:vAlign w:val="bottom"/>
          </w:tcPr>
          <w:p w14:paraId="54B3014A" w14:textId="77777777" w:rsidR="003C2275" w:rsidRPr="00E25610" w:rsidRDefault="003C2275" w:rsidP="00CD5FF3">
            <w:pPr>
              <w:pStyle w:val="tabletext11"/>
              <w:jc w:val="center"/>
              <w:rPr>
                <w:ins w:id="27711" w:author="Author"/>
              </w:rPr>
            </w:pPr>
            <w:ins w:id="27712" w:author="Author">
              <w:r w:rsidRPr="00E25610">
                <w:t>4.15</w:t>
              </w:r>
            </w:ins>
          </w:p>
        </w:tc>
        <w:tc>
          <w:tcPr>
            <w:tcW w:w="400" w:type="dxa"/>
            <w:shd w:val="clear" w:color="auto" w:fill="auto"/>
            <w:noWrap/>
            <w:vAlign w:val="bottom"/>
          </w:tcPr>
          <w:p w14:paraId="72455C55" w14:textId="77777777" w:rsidR="003C2275" w:rsidRPr="00E25610" w:rsidRDefault="003C2275" w:rsidP="00CD5FF3">
            <w:pPr>
              <w:pStyle w:val="tabletext11"/>
              <w:jc w:val="center"/>
              <w:rPr>
                <w:ins w:id="27713" w:author="Author"/>
              </w:rPr>
            </w:pPr>
            <w:ins w:id="27714" w:author="Author">
              <w:r w:rsidRPr="00E25610">
                <w:t>3.96</w:t>
              </w:r>
            </w:ins>
          </w:p>
        </w:tc>
        <w:tc>
          <w:tcPr>
            <w:tcW w:w="400" w:type="dxa"/>
            <w:shd w:val="clear" w:color="auto" w:fill="auto"/>
            <w:noWrap/>
            <w:vAlign w:val="bottom"/>
          </w:tcPr>
          <w:p w14:paraId="69F40AA8" w14:textId="77777777" w:rsidR="003C2275" w:rsidRPr="00E25610" w:rsidRDefault="003C2275" w:rsidP="00CD5FF3">
            <w:pPr>
              <w:pStyle w:val="tabletext11"/>
              <w:jc w:val="center"/>
              <w:rPr>
                <w:ins w:id="27715" w:author="Author"/>
              </w:rPr>
            </w:pPr>
            <w:ins w:id="27716" w:author="Author">
              <w:r w:rsidRPr="00E25610">
                <w:t>3.78</w:t>
              </w:r>
            </w:ins>
          </w:p>
        </w:tc>
        <w:tc>
          <w:tcPr>
            <w:tcW w:w="400" w:type="dxa"/>
            <w:shd w:val="clear" w:color="auto" w:fill="auto"/>
            <w:noWrap/>
            <w:vAlign w:val="bottom"/>
          </w:tcPr>
          <w:p w14:paraId="5249D0E2" w14:textId="77777777" w:rsidR="003C2275" w:rsidRPr="00E25610" w:rsidRDefault="003C2275" w:rsidP="00CD5FF3">
            <w:pPr>
              <w:pStyle w:val="tabletext11"/>
              <w:jc w:val="center"/>
              <w:rPr>
                <w:ins w:id="27717" w:author="Author"/>
              </w:rPr>
            </w:pPr>
            <w:ins w:id="27718" w:author="Author">
              <w:r w:rsidRPr="00E25610">
                <w:t>3.40</w:t>
              </w:r>
            </w:ins>
          </w:p>
        </w:tc>
        <w:tc>
          <w:tcPr>
            <w:tcW w:w="400" w:type="dxa"/>
            <w:shd w:val="clear" w:color="auto" w:fill="auto"/>
            <w:noWrap/>
            <w:vAlign w:val="bottom"/>
          </w:tcPr>
          <w:p w14:paraId="74DF3F9F" w14:textId="77777777" w:rsidR="003C2275" w:rsidRPr="00E25610" w:rsidRDefault="003C2275" w:rsidP="00CD5FF3">
            <w:pPr>
              <w:pStyle w:val="tabletext11"/>
              <w:jc w:val="center"/>
              <w:rPr>
                <w:ins w:id="27719" w:author="Author"/>
              </w:rPr>
            </w:pPr>
            <w:ins w:id="27720" w:author="Author">
              <w:r w:rsidRPr="00E25610">
                <w:t>3.24</w:t>
              </w:r>
            </w:ins>
          </w:p>
        </w:tc>
        <w:tc>
          <w:tcPr>
            <w:tcW w:w="400" w:type="dxa"/>
            <w:shd w:val="clear" w:color="auto" w:fill="auto"/>
            <w:noWrap/>
            <w:vAlign w:val="bottom"/>
          </w:tcPr>
          <w:p w14:paraId="3398A894" w14:textId="77777777" w:rsidR="003C2275" w:rsidRPr="00E25610" w:rsidRDefault="003C2275" w:rsidP="00CD5FF3">
            <w:pPr>
              <w:pStyle w:val="tabletext11"/>
              <w:jc w:val="center"/>
              <w:rPr>
                <w:ins w:id="27721" w:author="Author"/>
              </w:rPr>
            </w:pPr>
            <w:ins w:id="27722" w:author="Author">
              <w:r w:rsidRPr="00E25610">
                <w:t>3.09</w:t>
              </w:r>
            </w:ins>
          </w:p>
        </w:tc>
        <w:tc>
          <w:tcPr>
            <w:tcW w:w="400" w:type="dxa"/>
            <w:shd w:val="clear" w:color="auto" w:fill="auto"/>
            <w:noWrap/>
            <w:vAlign w:val="bottom"/>
          </w:tcPr>
          <w:p w14:paraId="02880C50" w14:textId="77777777" w:rsidR="003C2275" w:rsidRPr="00E25610" w:rsidRDefault="003C2275" w:rsidP="00CD5FF3">
            <w:pPr>
              <w:pStyle w:val="tabletext11"/>
              <w:jc w:val="center"/>
              <w:rPr>
                <w:ins w:id="27723" w:author="Author"/>
              </w:rPr>
            </w:pPr>
            <w:ins w:id="27724" w:author="Author">
              <w:r w:rsidRPr="00E25610">
                <w:t>2.93</w:t>
              </w:r>
            </w:ins>
          </w:p>
        </w:tc>
        <w:tc>
          <w:tcPr>
            <w:tcW w:w="400" w:type="dxa"/>
            <w:shd w:val="clear" w:color="auto" w:fill="auto"/>
            <w:noWrap/>
            <w:vAlign w:val="bottom"/>
          </w:tcPr>
          <w:p w14:paraId="384D04AC" w14:textId="77777777" w:rsidR="003C2275" w:rsidRPr="00E25610" w:rsidRDefault="003C2275" w:rsidP="00CD5FF3">
            <w:pPr>
              <w:pStyle w:val="tabletext11"/>
              <w:jc w:val="center"/>
              <w:rPr>
                <w:ins w:id="27725" w:author="Author"/>
              </w:rPr>
            </w:pPr>
            <w:ins w:id="27726" w:author="Author">
              <w:r w:rsidRPr="00E25610">
                <w:t>2.77</w:t>
              </w:r>
            </w:ins>
          </w:p>
        </w:tc>
        <w:tc>
          <w:tcPr>
            <w:tcW w:w="400" w:type="dxa"/>
            <w:shd w:val="clear" w:color="auto" w:fill="auto"/>
            <w:noWrap/>
            <w:vAlign w:val="bottom"/>
          </w:tcPr>
          <w:p w14:paraId="7DB90962" w14:textId="77777777" w:rsidR="003C2275" w:rsidRPr="00E25610" w:rsidRDefault="003C2275" w:rsidP="00CD5FF3">
            <w:pPr>
              <w:pStyle w:val="tabletext11"/>
              <w:jc w:val="center"/>
              <w:rPr>
                <w:ins w:id="27727" w:author="Author"/>
              </w:rPr>
            </w:pPr>
            <w:ins w:id="27728" w:author="Author">
              <w:r w:rsidRPr="00E25610">
                <w:t>2.61</w:t>
              </w:r>
            </w:ins>
          </w:p>
        </w:tc>
        <w:tc>
          <w:tcPr>
            <w:tcW w:w="400" w:type="dxa"/>
            <w:shd w:val="clear" w:color="auto" w:fill="auto"/>
            <w:noWrap/>
            <w:vAlign w:val="bottom"/>
          </w:tcPr>
          <w:p w14:paraId="3EA9EFB6" w14:textId="77777777" w:rsidR="003C2275" w:rsidRPr="00E25610" w:rsidRDefault="003C2275" w:rsidP="00CD5FF3">
            <w:pPr>
              <w:pStyle w:val="tabletext11"/>
              <w:jc w:val="center"/>
              <w:rPr>
                <w:ins w:id="27729" w:author="Author"/>
              </w:rPr>
            </w:pPr>
            <w:ins w:id="27730" w:author="Author">
              <w:r w:rsidRPr="00E25610">
                <w:t>2.51</w:t>
              </w:r>
            </w:ins>
          </w:p>
        </w:tc>
        <w:tc>
          <w:tcPr>
            <w:tcW w:w="400" w:type="dxa"/>
            <w:shd w:val="clear" w:color="auto" w:fill="auto"/>
            <w:noWrap/>
            <w:vAlign w:val="bottom"/>
          </w:tcPr>
          <w:p w14:paraId="185DDD61" w14:textId="77777777" w:rsidR="003C2275" w:rsidRPr="00E25610" w:rsidRDefault="003C2275" w:rsidP="00CD5FF3">
            <w:pPr>
              <w:pStyle w:val="tabletext11"/>
              <w:jc w:val="center"/>
              <w:rPr>
                <w:ins w:id="27731" w:author="Author"/>
              </w:rPr>
            </w:pPr>
            <w:ins w:id="27732" w:author="Author">
              <w:r w:rsidRPr="00E25610">
                <w:t>2.41</w:t>
              </w:r>
            </w:ins>
          </w:p>
        </w:tc>
        <w:tc>
          <w:tcPr>
            <w:tcW w:w="400" w:type="dxa"/>
            <w:shd w:val="clear" w:color="auto" w:fill="auto"/>
            <w:noWrap/>
            <w:vAlign w:val="bottom"/>
          </w:tcPr>
          <w:p w14:paraId="640297EB" w14:textId="77777777" w:rsidR="003C2275" w:rsidRPr="00E25610" w:rsidRDefault="003C2275" w:rsidP="00CD5FF3">
            <w:pPr>
              <w:pStyle w:val="tabletext11"/>
              <w:jc w:val="center"/>
              <w:rPr>
                <w:ins w:id="27733" w:author="Author"/>
              </w:rPr>
            </w:pPr>
            <w:ins w:id="27734" w:author="Author">
              <w:r w:rsidRPr="00E25610">
                <w:t>2.31</w:t>
              </w:r>
            </w:ins>
          </w:p>
        </w:tc>
        <w:tc>
          <w:tcPr>
            <w:tcW w:w="400" w:type="dxa"/>
            <w:shd w:val="clear" w:color="auto" w:fill="auto"/>
            <w:noWrap/>
            <w:vAlign w:val="bottom"/>
          </w:tcPr>
          <w:p w14:paraId="528B0FBA" w14:textId="77777777" w:rsidR="003C2275" w:rsidRPr="00E25610" w:rsidRDefault="003C2275" w:rsidP="00CD5FF3">
            <w:pPr>
              <w:pStyle w:val="tabletext11"/>
              <w:jc w:val="center"/>
              <w:rPr>
                <w:ins w:id="27735" w:author="Author"/>
              </w:rPr>
            </w:pPr>
            <w:ins w:id="27736" w:author="Author">
              <w:r w:rsidRPr="00E25610">
                <w:t>2.22</w:t>
              </w:r>
            </w:ins>
          </w:p>
        </w:tc>
        <w:tc>
          <w:tcPr>
            <w:tcW w:w="400" w:type="dxa"/>
            <w:shd w:val="clear" w:color="auto" w:fill="auto"/>
            <w:noWrap/>
            <w:vAlign w:val="bottom"/>
          </w:tcPr>
          <w:p w14:paraId="3BE727FD" w14:textId="77777777" w:rsidR="003C2275" w:rsidRPr="00E25610" w:rsidRDefault="003C2275" w:rsidP="00CD5FF3">
            <w:pPr>
              <w:pStyle w:val="tabletext11"/>
              <w:jc w:val="center"/>
              <w:rPr>
                <w:ins w:id="27737" w:author="Author"/>
              </w:rPr>
            </w:pPr>
            <w:ins w:id="27738" w:author="Author">
              <w:r w:rsidRPr="00E25610">
                <w:t>2.13</w:t>
              </w:r>
            </w:ins>
          </w:p>
        </w:tc>
        <w:tc>
          <w:tcPr>
            <w:tcW w:w="400" w:type="dxa"/>
            <w:shd w:val="clear" w:color="auto" w:fill="auto"/>
            <w:noWrap/>
            <w:vAlign w:val="bottom"/>
          </w:tcPr>
          <w:p w14:paraId="2DF5F173" w14:textId="77777777" w:rsidR="003C2275" w:rsidRPr="00E25610" w:rsidRDefault="003C2275" w:rsidP="00CD5FF3">
            <w:pPr>
              <w:pStyle w:val="tabletext11"/>
              <w:jc w:val="center"/>
              <w:rPr>
                <w:ins w:id="27739" w:author="Author"/>
              </w:rPr>
            </w:pPr>
            <w:ins w:id="27740" w:author="Author">
              <w:r w:rsidRPr="00E25610">
                <w:t>2.05</w:t>
              </w:r>
            </w:ins>
          </w:p>
        </w:tc>
        <w:tc>
          <w:tcPr>
            <w:tcW w:w="400" w:type="dxa"/>
            <w:shd w:val="clear" w:color="auto" w:fill="auto"/>
            <w:noWrap/>
            <w:vAlign w:val="bottom"/>
          </w:tcPr>
          <w:p w14:paraId="4F3C88C4" w14:textId="77777777" w:rsidR="003C2275" w:rsidRPr="00E25610" w:rsidRDefault="003C2275" w:rsidP="00CD5FF3">
            <w:pPr>
              <w:pStyle w:val="tabletext11"/>
              <w:jc w:val="center"/>
              <w:rPr>
                <w:ins w:id="27741" w:author="Author"/>
              </w:rPr>
            </w:pPr>
            <w:ins w:id="27742" w:author="Author">
              <w:r w:rsidRPr="00E25610">
                <w:t>1.96</w:t>
              </w:r>
            </w:ins>
          </w:p>
        </w:tc>
        <w:tc>
          <w:tcPr>
            <w:tcW w:w="400" w:type="dxa"/>
            <w:shd w:val="clear" w:color="auto" w:fill="auto"/>
            <w:noWrap/>
            <w:vAlign w:val="bottom"/>
          </w:tcPr>
          <w:p w14:paraId="6057A5B0" w14:textId="77777777" w:rsidR="003C2275" w:rsidRPr="00E25610" w:rsidRDefault="003C2275" w:rsidP="00CD5FF3">
            <w:pPr>
              <w:pStyle w:val="tabletext11"/>
              <w:jc w:val="center"/>
              <w:rPr>
                <w:ins w:id="27743" w:author="Author"/>
              </w:rPr>
            </w:pPr>
            <w:ins w:id="27744" w:author="Author">
              <w:r w:rsidRPr="00E25610">
                <w:t>1.89</w:t>
              </w:r>
            </w:ins>
          </w:p>
        </w:tc>
        <w:tc>
          <w:tcPr>
            <w:tcW w:w="400" w:type="dxa"/>
            <w:shd w:val="clear" w:color="auto" w:fill="auto"/>
            <w:noWrap/>
            <w:vAlign w:val="bottom"/>
          </w:tcPr>
          <w:p w14:paraId="1D7C2CA7" w14:textId="77777777" w:rsidR="003C2275" w:rsidRPr="00E25610" w:rsidRDefault="003C2275" w:rsidP="00CD5FF3">
            <w:pPr>
              <w:pStyle w:val="tabletext11"/>
              <w:jc w:val="center"/>
              <w:rPr>
                <w:ins w:id="27745" w:author="Author"/>
              </w:rPr>
            </w:pPr>
            <w:ins w:id="27746" w:author="Author">
              <w:r w:rsidRPr="00E25610">
                <w:t>1.81</w:t>
              </w:r>
            </w:ins>
          </w:p>
        </w:tc>
        <w:tc>
          <w:tcPr>
            <w:tcW w:w="400" w:type="dxa"/>
            <w:shd w:val="clear" w:color="auto" w:fill="auto"/>
            <w:noWrap/>
            <w:vAlign w:val="bottom"/>
          </w:tcPr>
          <w:p w14:paraId="3FC9C2BB" w14:textId="77777777" w:rsidR="003C2275" w:rsidRPr="00E25610" w:rsidRDefault="003C2275" w:rsidP="00CD5FF3">
            <w:pPr>
              <w:pStyle w:val="tabletext11"/>
              <w:jc w:val="center"/>
              <w:rPr>
                <w:ins w:id="27747" w:author="Author"/>
              </w:rPr>
            </w:pPr>
            <w:ins w:id="27748" w:author="Author">
              <w:r w:rsidRPr="00E25610">
                <w:t>1.74</w:t>
              </w:r>
            </w:ins>
          </w:p>
        </w:tc>
        <w:tc>
          <w:tcPr>
            <w:tcW w:w="400" w:type="dxa"/>
            <w:shd w:val="clear" w:color="auto" w:fill="auto"/>
            <w:noWrap/>
            <w:vAlign w:val="bottom"/>
          </w:tcPr>
          <w:p w14:paraId="3A406563" w14:textId="77777777" w:rsidR="003C2275" w:rsidRPr="00E25610" w:rsidRDefault="003C2275" w:rsidP="00CD5FF3">
            <w:pPr>
              <w:pStyle w:val="tabletext11"/>
              <w:jc w:val="center"/>
              <w:rPr>
                <w:ins w:id="27749" w:author="Author"/>
              </w:rPr>
            </w:pPr>
            <w:ins w:id="27750" w:author="Author">
              <w:r w:rsidRPr="00E25610">
                <w:t>1.67</w:t>
              </w:r>
            </w:ins>
          </w:p>
        </w:tc>
        <w:tc>
          <w:tcPr>
            <w:tcW w:w="440" w:type="dxa"/>
            <w:shd w:val="clear" w:color="auto" w:fill="auto"/>
            <w:noWrap/>
            <w:vAlign w:val="bottom"/>
          </w:tcPr>
          <w:p w14:paraId="537E5E8E" w14:textId="77777777" w:rsidR="003C2275" w:rsidRPr="00E25610" w:rsidRDefault="003C2275" w:rsidP="00CD5FF3">
            <w:pPr>
              <w:pStyle w:val="tabletext11"/>
              <w:jc w:val="center"/>
              <w:rPr>
                <w:ins w:id="27751" w:author="Author"/>
              </w:rPr>
            </w:pPr>
            <w:ins w:id="27752" w:author="Author">
              <w:r w:rsidRPr="00E25610">
                <w:t>1.60</w:t>
              </w:r>
            </w:ins>
          </w:p>
        </w:tc>
        <w:tc>
          <w:tcPr>
            <w:tcW w:w="400" w:type="dxa"/>
            <w:shd w:val="clear" w:color="auto" w:fill="auto"/>
            <w:noWrap/>
            <w:vAlign w:val="bottom"/>
          </w:tcPr>
          <w:p w14:paraId="31FE5464" w14:textId="77777777" w:rsidR="003C2275" w:rsidRPr="00E25610" w:rsidRDefault="003C2275" w:rsidP="00CD5FF3">
            <w:pPr>
              <w:pStyle w:val="tabletext11"/>
              <w:jc w:val="center"/>
              <w:rPr>
                <w:ins w:id="27753" w:author="Author"/>
              </w:rPr>
            </w:pPr>
            <w:ins w:id="27754" w:author="Author">
              <w:r w:rsidRPr="00E25610">
                <w:t>1.54</w:t>
              </w:r>
            </w:ins>
          </w:p>
        </w:tc>
        <w:tc>
          <w:tcPr>
            <w:tcW w:w="400" w:type="dxa"/>
            <w:shd w:val="clear" w:color="auto" w:fill="auto"/>
            <w:noWrap/>
            <w:vAlign w:val="bottom"/>
          </w:tcPr>
          <w:p w14:paraId="04F83BE6" w14:textId="77777777" w:rsidR="003C2275" w:rsidRPr="00E25610" w:rsidRDefault="003C2275" w:rsidP="00CD5FF3">
            <w:pPr>
              <w:pStyle w:val="tabletext11"/>
              <w:jc w:val="center"/>
              <w:rPr>
                <w:ins w:id="27755" w:author="Author"/>
              </w:rPr>
            </w:pPr>
            <w:ins w:id="27756" w:author="Author">
              <w:r w:rsidRPr="00E25610">
                <w:t>1.48</w:t>
              </w:r>
            </w:ins>
          </w:p>
        </w:tc>
        <w:tc>
          <w:tcPr>
            <w:tcW w:w="400" w:type="dxa"/>
            <w:shd w:val="clear" w:color="auto" w:fill="auto"/>
            <w:noWrap/>
            <w:vAlign w:val="bottom"/>
          </w:tcPr>
          <w:p w14:paraId="421EA98A" w14:textId="77777777" w:rsidR="003C2275" w:rsidRPr="00E25610" w:rsidRDefault="003C2275" w:rsidP="00CD5FF3">
            <w:pPr>
              <w:pStyle w:val="tabletext11"/>
              <w:jc w:val="center"/>
              <w:rPr>
                <w:ins w:id="27757" w:author="Author"/>
              </w:rPr>
            </w:pPr>
            <w:ins w:id="27758" w:author="Author">
              <w:r w:rsidRPr="00E25610">
                <w:t>1.42</w:t>
              </w:r>
            </w:ins>
          </w:p>
        </w:tc>
        <w:tc>
          <w:tcPr>
            <w:tcW w:w="400" w:type="dxa"/>
            <w:shd w:val="clear" w:color="auto" w:fill="auto"/>
            <w:noWrap/>
            <w:vAlign w:val="bottom"/>
          </w:tcPr>
          <w:p w14:paraId="2D5AFBCF" w14:textId="77777777" w:rsidR="003C2275" w:rsidRPr="00E25610" w:rsidRDefault="003C2275" w:rsidP="00CD5FF3">
            <w:pPr>
              <w:pStyle w:val="tabletext11"/>
              <w:jc w:val="center"/>
              <w:rPr>
                <w:ins w:id="27759" w:author="Author"/>
              </w:rPr>
            </w:pPr>
            <w:ins w:id="27760" w:author="Author">
              <w:r w:rsidRPr="00E25610">
                <w:t>1.36</w:t>
              </w:r>
            </w:ins>
          </w:p>
        </w:tc>
        <w:tc>
          <w:tcPr>
            <w:tcW w:w="460" w:type="dxa"/>
            <w:shd w:val="clear" w:color="auto" w:fill="auto"/>
            <w:noWrap/>
            <w:vAlign w:val="bottom"/>
          </w:tcPr>
          <w:p w14:paraId="167B0486" w14:textId="77777777" w:rsidR="003C2275" w:rsidRPr="00E25610" w:rsidRDefault="003C2275" w:rsidP="00CD5FF3">
            <w:pPr>
              <w:pStyle w:val="tabletext11"/>
              <w:jc w:val="center"/>
              <w:rPr>
                <w:ins w:id="27761" w:author="Author"/>
              </w:rPr>
            </w:pPr>
            <w:ins w:id="27762" w:author="Author">
              <w:r w:rsidRPr="00E25610">
                <w:t>1.31</w:t>
              </w:r>
            </w:ins>
          </w:p>
        </w:tc>
      </w:tr>
      <w:tr w:rsidR="003C2275" w:rsidRPr="00E25610" w14:paraId="6B1C3848" w14:textId="77777777" w:rsidTr="00CD5FF3">
        <w:trPr>
          <w:trHeight w:val="190"/>
          <w:ins w:id="27763" w:author="Author"/>
        </w:trPr>
        <w:tc>
          <w:tcPr>
            <w:tcW w:w="200" w:type="dxa"/>
            <w:tcBorders>
              <w:right w:val="nil"/>
            </w:tcBorders>
            <w:shd w:val="clear" w:color="auto" w:fill="auto"/>
            <w:vAlign w:val="bottom"/>
          </w:tcPr>
          <w:p w14:paraId="4C576C9C" w14:textId="77777777" w:rsidR="003C2275" w:rsidRPr="00E25610" w:rsidRDefault="003C2275" w:rsidP="00CD5FF3">
            <w:pPr>
              <w:pStyle w:val="tabletext11"/>
              <w:jc w:val="right"/>
              <w:rPr>
                <w:ins w:id="27764" w:author="Author"/>
              </w:rPr>
            </w:pPr>
          </w:p>
        </w:tc>
        <w:tc>
          <w:tcPr>
            <w:tcW w:w="1580" w:type="dxa"/>
            <w:tcBorders>
              <w:left w:val="nil"/>
            </w:tcBorders>
            <w:shd w:val="clear" w:color="auto" w:fill="auto"/>
            <w:vAlign w:val="bottom"/>
          </w:tcPr>
          <w:p w14:paraId="50EE880B" w14:textId="77777777" w:rsidR="003C2275" w:rsidRPr="00E25610" w:rsidRDefault="003C2275" w:rsidP="00CD5FF3">
            <w:pPr>
              <w:pStyle w:val="tabletext11"/>
              <w:tabs>
                <w:tab w:val="decimal" w:pos="640"/>
              </w:tabs>
              <w:rPr>
                <w:ins w:id="27765" w:author="Author"/>
              </w:rPr>
            </w:pPr>
            <w:ins w:id="27766" w:author="Author">
              <w:r w:rsidRPr="00E25610">
                <w:t>900,000 or greater</w:t>
              </w:r>
            </w:ins>
          </w:p>
        </w:tc>
        <w:tc>
          <w:tcPr>
            <w:tcW w:w="680" w:type="dxa"/>
            <w:shd w:val="clear" w:color="auto" w:fill="auto"/>
            <w:noWrap/>
            <w:vAlign w:val="bottom"/>
          </w:tcPr>
          <w:p w14:paraId="69E5F2FF" w14:textId="77777777" w:rsidR="003C2275" w:rsidRPr="00E25610" w:rsidRDefault="003C2275" w:rsidP="00CD5FF3">
            <w:pPr>
              <w:pStyle w:val="tabletext11"/>
              <w:jc w:val="center"/>
              <w:rPr>
                <w:ins w:id="27767" w:author="Author"/>
              </w:rPr>
            </w:pPr>
            <w:ins w:id="27768" w:author="Author">
              <w:r w:rsidRPr="00E25610">
                <w:t>4.34</w:t>
              </w:r>
            </w:ins>
          </w:p>
        </w:tc>
        <w:tc>
          <w:tcPr>
            <w:tcW w:w="900" w:type="dxa"/>
            <w:shd w:val="clear" w:color="auto" w:fill="auto"/>
            <w:noWrap/>
            <w:vAlign w:val="bottom"/>
          </w:tcPr>
          <w:p w14:paraId="35A81B25" w14:textId="77777777" w:rsidR="003C2275" w:rsidRPr="00E25610" w:rsidRDefault="003C2275" w:rsidP="00CD5FF3">
            <w:pPr>
              <w:pStyle w:val="tabletext11"/>
              <w:jc w:val="center"/>
              <w:rPr>
                <w:ins w:id="27769" w:author="Author"/>
              </w:rPr>
            </w:pPr>
            <w:ins w:id="27770" w:author="Author">
              <w:r w:rsidRPr="00E25610">
                <w:t>4.34</w:t>
              </w:r>
            </w:ins>
          </w:p>
        </w:tc>
        <w:tc>
          <w:tcPr>
            <w:tcW w:w="400" w:type="dxa"/>
            <w:shd w:val="clear" w:color="auto" w:fill="auto"/>
            <w:noWrap/>
            <w:vAlign w:val="bottom"/>
          </w:tcPr>
          <w:p w14:paraId="0D26339C" w14:textId="77777777" w:rsidR="003C2275" w:rsidRPr="00E25610" w:rsidRDefault="003C2275" w:rsidP="00CD5FF3">
            <w:pPr>
              <w:pStyle w:val="tabletext11"/>
              <w:jc w:val="center"/>
              <w:rPr>
                <w:ins w:id="27771" w:author="Author"/>
              </w:rPr>
            </w:pPr>
            <w:ins w:id="27772" w:author="Author">
              <w:r w:rsidRPr="00E25610">
                <w:t>4.34</w:t>
              </w:r>
            </w:ins>
          </w:p>
        </w:tc>
        <w:tc>
          <w:tcPr>
            <w:tcW w:w="400" w:type="dxa"/>
            <w:shd w:val="clear" w:color="auto" w:fill="auto"/>
            <w:noWrap/>
            <w:vAlign w:val="bottom"/>
          </w:tcPr>
          <w:p w14:paraId="0D96A0FF" w14:textId="77777777" w:rsidR="003C2275" w:rsidRPr="00E25610" w:rsidRDefault="003C2275" w:rsidP="00CD5FF3">
            <w:pPr>
              <w:pStyle w:val="tabletext11"/>
              <w:jc w:val="center"/>
              <w:rPr>
                <w:ins w:id="27773" w:author="Author"/>
              </w:rPr>
            </w:pPr>
            <w:ins w:id="27774" w:author="Author">
              <w:r w:rsidRPr="00E25610">
                <w:t>4.15</w:t>
              </w:r>
            </w:ins>
          </w:p>
        </w:tc>
        <w:tc>
          <w:tcPr>
            <w:tcW w:w="400" w:type="dxa"/>
            <w:shd w:val="clear" w:color="auto" w:fill="auto"/>
            <w:noWrap/>
            <w:vAlign w:val="bottom"/>
          </w:tcPr>
          <w:p w14:paraId="66AB0863" w14:textId="77777777" w:rsidR="003C2275" w:rsidRPr="00E25610" w:rsidRDefault="003C2275" w:rsidP="00CD5FF3">
            <w:pPr>
              <w:pStyle w:val="tabletext11"/>
              <w:jc w:val="center"/>
              <w:rPr>
                <w:ins w:id="27775" w:author="Author"/>
              </w:rPr>
            </w:pPr>
            <w:ins w:id="27776" w:author="Author">
              <w:r w:rsidRPr="00E25610">
                <w:t>3.95</w:t>
              </w:r>
            </w:ins>
          </w:p>
        </w:tc>
        <w:tc>
          <w:tcPr>
            <w:tcW w:w="400" w:type="dxa"/>
            <w:shd w:val="clear" w:color="auto" w:fill="auto"/>
            <w:noWrap/>
            <w:vAlign w:val="bottom"/>
          </w:tcPr>
          <w:p w14:paraId="4A6DAF2E" w14:textId="77777777" w:rsidR="003C2275" w:rsidRPr="00E25610" w:rsidRDefault="003C2275" w:rsidP="00CD5FF3">
            <w:pPr>
              <w:pStyle w:val="tabletext11"/>
              <w:jc w:val="center"/>
              <w:rPr>
                <w:ins w:id="27777" w:author="Author"/>
              </w:rPr>
            </w:pPr>
            <w:ins w:id="27778" w:author="Author">
              <w:r w:rsidRPr="00E25610">
                <w:t>3.56</w:t>
              </w:r>
            </w:ins>
          </w:p>
        </w:tc>
        <w:tc>
          <w:tcPr>
            <w:tcW w:w="400" w:type="dxa"/>
            <w:shd w:val="clear" w:color="auto" w:fill="auto"/>
            <w:noWrap/>
            <w:vAlign w:val="bottom"/>
          </w:tcPr>
          <w:p w14:paraId="6CE66328" w14:textId="77777777" w:rsidR="003C2275" w:rsidRPr="00E25610" w:rsidRDefault="003C2275" w:rsidP="00CD5FF3">
            <w:pPr>
              <w:pStyle w:val="tabletext11"/>
              <w:jc w:val="center"/>
              <w:rPr>
                <w:ins w:id="27779" w:author="Author"/>
              </w:rPr>
            </w:pPr>
            <w:ins w:id="27780" w:author="Author">
              <w:r w:rsidRPr="00E25610">
                <w:t>3.40</w:t>
              </w:r>
            </w:ins>
          </w:p>
        </w:tc>
        <w:tc>
          <w:tcPr>
            <w:tcW w:w="400" w:type="dxa"/>
            <w:shd w:val="clear" w:color="auto" w:fill="auto"/>
            <w:noWrap/>
            <w:vAlign w:val="bottom"/>
          </w:tcPr>
          <w:p w14:paraId="5D76E180" w14:textId="77777777" w:rsidR="003C2275" w:rsidRPr="00E25610" w:rsidRDefault="003C2275" w:rsidP="00CD5FF3">
            <w:pPr>
              <w:pStyle w:val="tabletext11"/>
              <w:jc w:val="center"/>
              <w:rPr>
                <w:ins w:id="27781" w:author="Author"/>
              </w:rPr>
            </w:pPr>
            <w:ins w:id="27782" w:author="Author">
              <w:r w:rsidRPr="00E25610">
                <w:t>3.23</w:t>
              </w:r>
            </w:ins>
          </w:p>
        </w:tc>
        <w:tc>
          <w:tcPr>
            <w:tcW w:w="400" w:type="dxa"/>
            <w:shd w:val="clear" w:color="auto" w:fill="auto"/>
            <w:noWrap/>
            <w:vAlign w:val="bottom"/>
          </w:tcPr>
          <w:p w14:paraId="34B5E1F6" w14:textId="77777777" w:rsidR="003C2275" w:rsidRPr="00E25610" w:rsidRDefault="003C2275" w:rsidP="00CD5FF3">
            <w:pPr>
              <w:pStyle w:val="tabletext11"/>
              <w:jc w:val="center"/>
              <w:rPr>
                <w:ins w:id="27783" w:author="Author"/>
              </w:rPr>
            </w:pPr>
            <w:ins w:id="27784" w:author="Author">
              <w:r w:rsidRPr="00E25610">
                <w:t>3.07</w:t>
              </w:r>
            </w:ins>
          </w:p>
        </w:tc>
        <w:tc>
          <w:tcPr>
            <w:tcW w:w="400" w:type="dxa"/>
            <w:shd w:val="clear" w:color="auto" w:fill="auto"/>
            <w:noWrap/>
            <w:vAlign w:val="bottom"/>
          </w:tcPr>
          <w:p w14:paraId="40AA7AE0" w14:textId="77777777" w:rsidR="003C2275" w:rsidRPr="00E25610" w:rsidRDefault="003C2275" w:rsidP="00CD5FF3">
            <w:pPr>
              <w:pStyle w:val="tabletext11"/>
              <w:jc w:val="center"/>
              <w:rPr>
                <w:ins w:id="27785" w:author="Author"/>
              </w:rPr>
            </w:pPr>
            <w:ins w:id="27786" w:author="Author">
              <w:r w:rsidRPr="00E25610">
                <w:t>2.90</w:t>
              </w:r>
            </w:ins>
          </w:p>
        </w:tc>
        <w:tc>
          <w:tcPr>
            <w:tcW w:w="400" w:type="dxa"/>
            <w:shd w:val="clear" w:color="auto" w:fill="auto"/>
            <w:noWrap/>
            <w:vAlign w:val="bottom"/>
          </w:tcPr>
          <w:p w14:paraId="6738BB6A" w14:textId="77777777" w:rsidR="003C2275" w:rsidRPr="00E25610" w:rsidRDefault="003C2275" w:rsidP="00CD5FF3">
            <w:pPr>
              <w:pStyle w:val="tabletext11"/>
              <w:jc w:val="center"/>
              <w:rPr>
                <w:ins w:id="27787" w:author="Author"/>
              </w:rPr>
            </w:pPr>
            <w:ins w:id="27788" w:author="Author">
              <w:r w:rsidRPr="00E25610">
                <w:t>2.74</w:t>
              </w:r>
            </w:ins>
          </w:p>
        </w:tc>
        <w:tc>
          <w:tcPr>
            <w:tcW w:w="400" w:type="dxa"/>
            <w:shd w:val="clear" w:color="auto" w:fill="auto"/>
            <w:noWrap/>
            <w:vAlign w:val="bottom"/>
          </w:tcPr>
          <w:p w14:paraId="067ABBC3" w14:textId="77777777" w:rsidR="003C2275" w:rsidRPr="00E25610" w:rsidRDefault="003C2275" w:rsidP="00CD5FF3">
            <w:pPr>
              <w:pStyle w:val="tabletext11"/>
              <w:jc w:val="center"/>
              <w:rPr>
                <w:ins w:id="27789" w:author="Author"/>
              </w:rPr>
            </w:pPr>
            <w:ins w:id="27790" w:author="Author">
              <w:r w:rsidRPr="00E25610">
                <w:t>2.63</w:t>
              </w:r>
            </w:ins>
          </w:p>
        </w:tc>
        <w:tc>
          <w:tcPr>
            <w:tcW w:w="400" w:type="dxa"/>
            <w:shd w:val="clear" w:color="auto" w:fill="auto"/>
            <w:noWrap/>
            <w:vAlign w:val="bottom"/>
          </w:tcPr>
          <w:p w14:paraId="2D81CAAF" w14:textId="77777777" w:rsidR="003C2275" w:rsidRPr="00E25610" w:rsidRDefault="003C2275" w:rsidP="00CD5FF3">
            <w:pPr>
              <w:pStyle w:val="tabletext11"/>
              <w:jc w:val="center"/>
              <w:rPr>
                <w:ins w:id="27791" w:author="Author"/>
              </w:rPr>
            </w:pPr>
            <w:ins w:id="27792" w:author="Author">
              <w:r w:rsidRPr="00E25610">
                <w:t>2.52</w:t>
              </w:r>
            </w:ins>
          </w:p>
        </w:tc>
        <w:tc>
          <w:tcPr>
            <w:tcW w:w="400" w:type="dxa"/>
            <w:shd w:val="clear" w:color="auto" w:fill="auto"/>
            <w:noWrap/>
            <w:vAlign w:val="bottom"/>
          </w:tcPr>
          <w:p w14:paraId="674960CE" w14:textId="77777777" w:rsidR="003C2275" w:rsidRPr="00E25610" w:rsidRDefault="003C2275" w:rsidP="00CD5FF3">
            <w:pPr>
              <w:pStyle w:val="tabletext11"/>
              <w:jc w:val="center"/>
              <w:rPr>
                <w:ins w:id="27793" w:author="Author"/>
              </w:rPr>
            </w:pPr>
            <w:ins w:id="27794" w:author="Author">
              <w:r w:rsidRPr="00E25610">
                <w:t>2.42</w:t>
              </w:r>
            </w:ins>
          </w:p>
        </w:tc>
        <w:tc>
          <w:tcPr>
            <w:tcW w:w="400" w:type="dxa"/>
            <w:shd w:val="clear" w:color="auto" w:fill="auto"/>
            <w:noWrap/>
            <w:vAlign w:val="bottom"/>
          </w:tcPr>
          <w:p w14:paraId="0513B8C0" w14:textId="77777777" w:rsidR="003C2275" w:rsidRPr="00E25610" w:rsidRDefault="003C2275" w:rsidP="00CD5FF3">
            <w:pPr>
              <w:pStyle w:val="tabletext11"/>
              <w:jc w:val="center"/>
              <w:rPr>
                <w:ins w:id="27795" w:author="Author"/>
              </w:rPr>
            </w:pPr>
            <w:ins w:id="27796" w:author="Author">
              <w:r w:rsidRPr="00E25610">
                <w:t>2.32</w:t>
              </w:r>
            </w:ins>
          </w:p>
        </w:tc>
        <w:tc>
          <w:tcPr>
            <w:tcW w:w="400" w:type="dxa"/>
            <w:shd w:val="clear" w:color="auto" w:fill="auto"/>
            <w:noWrap/>
            <w:vAlign w:val="bottom"/>
          </w:tcPr>
          <w:p w14:paraId="60A33F2B" w14:textId="77777777" w:rsidR="003C2275" w:rsidRPr="00E25610" w:rsidRDefault="003C2275" w:rsidP="00CD5FF3">
            <w:pPr>
              <w:pStyle w:val="tabletext11"/>
              <w:jc w:val="center"/>
              <w:rPr>
                <w:ins w:id="27797" w:author="Author"/>
              </w:rPr>
            </w:pPr>
            <w:ins w:id="27798" w:author="Author">
              <w:r w:rsidRPr="00E25610">
                <w:t>2.23</w:t>
              </w:r>
            </w:ins>
          </w:p>
        </w:tc>
        <w:tc>
          <w:tcPr>
            <w:tcW w:w="400" w:type="dxa"/>
            <w:shd w:val="clear" w:color="auto" w:fill="auto"/>
            <w:noWrap/>
            <w:vAlign w:val="bottom"/>
          </w:tcPr>
          <w:p w14:paraId="71BB2EE8" w14:textId="77777777" w:rsidR="003C2275" w:rsidRPr="00E25610" w:rsidRDefault="003C2275" w:rsidP="00CD5FF3">
            <w:pPr>
              <w:pStyle w:val="tabletext11"/>
              <w:jc w:val="center"/>
              <w:rPr>
                <w:ins w:id="27799" w:author="Author"/>
              </w:rPr>
            </w:pPr>
            <w:ins w:id="27800" w:author="Author">
              <w:r w:rsidRPr="00E25610">
                <w:t>2.14</w:t>
              </w:r>
            </w:ins>
          </w:p>
        </w:tc>
        <w:tc>
          <w:tcPr>
            <w:tcW w:w="400" w:type="dxa"/>
            <w:shd w:val="clear" w:color="auto" w:fill="auto"/>
            <w:noWrap/>
            <w:vAlign w:val="bottom"/>
          </w:tcPr>
          <w:p w14:paraId="350375C4" w14:textId="77777777" w:rsidR="003C2275" w:rsidRPr="00E25610" w:rsidRDefault="003C2275" w:rsidP="00CD5FF3">
            <w:pPr>
              <w:pStyle w:val="tabletext11"/>
              <w:jc w:val="center"/>
              <w:rPr>
                <w:ins w:id="27801" w:author="Author"/>
              </w:rPr>
            </w:pPr>
            <w:ins w:id="27802" w:author="Author">
              <w:r w:rsidRPr="00E25610">
                <w:t>2.06</w:t>
              </w:r>
            </w:ins>
          </w:p>
        </w:tc>
        <w:tc>
          <w:tcPr>
            <w:tcW w:w="400" w:type="dxa"/>
            <w:shd w:val="clear" w:color="auto" w:fill="auto"/>
            <w:noWrap/>
            <w:vAlign w:val="bottom"/>
          </w:tcPr>
          <w:p w14:paraId="60C9A0DD" w14:textId="77777777" w:rsidR="003C2275" w:rsidRPr="00E25610" w:rsidRDefault="003C2275" w:rsidP="00CD5FF3">
            <w:pPr>
              <w:pStyle w:val="tabletext11"/>
              <w:jc w:val="center"/>
              <w:rPr>
                <w:ins w:id="27803" w:author="Author"/>
              </w:rPr>
            </w:pPr>
            <w:ins w:id="27804" w:author="Author">
              <w:r w:rsidRPr="00E25610">
                <w:t>1.97</w:t>
              </w:r>
            </w:ins>
          </w:p>
        </w:tc>
        <w:tc>
          <w:tcPr>
            <w:tcW w:w="400" w:type="dxa"/>
            <w:shd w:val="clear" w:color="auto" w:fill="auto"/>
            <w:noWrap/>
            <w:vAlign w:val="bottom"/>
          </w:tcPr>
          <w:p w14:paraId="322D351F" w14:textId="77777777" w:rsidR="003C2275" w:rsidRPr="00E25610" w:rsidRDefault="003C2275" w:rsidP="00CD5FF3">
            <w:pPr>
              <w:pStyle w:val="tabletext11"/>
              <w:jc w:val="center"/>
              <w:rPr>
                <w:ins w:id="27805" w:author="Author"/>
              </w:rPr>
            </w:pPr>
            <w:ins w:id="27806" w:author="Author">
              <w:r w:rsidRPr="00E25610">
                <w:t>1.89</w:t>
              </w:r>
            </w:ins>
          </w:p>
        </w:tc>
        <w:tc>
          <w:tcPr>
            <w:tcW w:w="400" w:type="dxa"/>
            <w:shd w:val="clear" w:color="auto" w:fill="auto"/>
            <w:noWrap/>
            <w:vAlign w:val="bottom"/>
          </w:tcPr>
          <w:p w14:paraId="0B5BC340" w14:textId="77777777" w:rsidR="003C2275" w:rsidRPr="00E25610" w:rsidRDefault="003C2275" w:rsidP="00CD5FF3">
            <w:pPr>
              <w:pStyle w:val="tabletext11"/>
              <w:jc w:val="center"/>
              <w:rPr>
                <w:ins w:id="27807" w:author="Author"/>
              </w:rPr>
            </w:pPr>
            <w:ins w:id="27808" w:author="Author">
              <w:r w:rsidRPr="00E25610">
                <w:t>1.82</w:t>
              </w:r>
            </w:ins>
          </w:p>
        </w:tc>
        <w:tc>
          <w:tcPr>
            <w:tcW w:w="400" w:type="dxa"/>
            <w:shd w:val="clear" w:color="auto" w:fill="auto"/>
            <w:noWrap/>
            <w:vAlign w:val="bottom"/>
          </w:tcPr>
          <w:p w14:paraId="5A5E31AF" w14:textId="77777777" w:rsidR="003C2275" w:rsidRPr="00E25610" w:rsidRDefault="003C2275" w:rsidP="00CD5FF3">
            <w:pPr>
              <w:pStyle w:val="tabletext11"/>
              <w:jc w:val="center"/>
              <w:rPr>
                <w:ins w:id="27809" w:author="Author"/>
              </w:rPr>
            </w:pPr>
            <w:ins w:id="27810" w:author="Author">
              <w:r w:rsidRPr="00E25610">
                <w:t>1.75</w:t>
              </w:r>
            </w:ins>
          </w:p>
        </w:tc>
        <w:tc>
          <w:tcPr>
            <w:tcW w:w="440" w:type="dxa"/>
            <w:shd w:val="clear" w:color="auto" w:fill="auto"/>
            <w:noWrap/>
            <w:vAlign w:val="bottom"/>
          </w:tcPr>
          <w:p w14:paraId="6AA4F2B2" w14:textId="77777777" w:rsidR="003C2275" w:rsidRPr="00E25610" w:rsidRDefault="003C2275" w:rsidP="00CD5FF3">
            <w:pPr>
              <w:pStyle w:val="tabletext11"/>
              <w:jc w:val="center"/>
              <w:rPr>
                <w:ins w:id="27811" w:author="Author"/>
              </w:rPr>
            </w:pPr>
            <w:ins w:id="27812" w:author="Author">
              <w:r w:rsidRPr="00E25610">
                <w:t>1.68</w:t>
              </w:r>
            </w:ins>
          </w:p>
        </w:tc>
        <w:tc>
          <w:tcPr>
            <w:tcW w:w="400" w:type="dxa"/>
            <w:shd w:val="clear" w:color="auto" w:fill="auto"/>
            <w:noWrap/>
            <w:vAlign w:val="bottom"/>
          </w:tcPr>
          <w:p w14:paraId="54FF74A0" w14:textId="77777777" w:rsidR="003C2275" w:rsidRPr="00E25610" w:rsidRDefault="003C2275" w:rsidP="00CD5FF3">
            <w:pPr>
              <w:pStyle w:val="tabletext11"/>
              <w:jc w:val="center"/>
              <w:rPr>
                <w:ins w:id="27813" w:author="Author"/>
              </w:rPr>
            </w:pPr>
            <w:ins w:id="27814" w:author="Author">
              <w:r w:rsidRPr="00E25610">
                <w:t>1.61</w:t>
              </w:r>
            </w:ins>
          </w:p>
        </w:tc>
        <w:tc>
          <w:tcPr>
            <w:tcW w:w="400" w:type="dxa"/>
            <w:shd w:val="clear" w:color="auto" w:fill="auto"/>
            <w:noWrap/>
            <w:vAlign w:val="bottom"/>
          </w:tcPr>
          <w:p w14:paraId="6729EF6C" w14:textId="77777777" w:rsidR="003C2275" w:rsidRPr="00E25610" w:rsidRDefault="003C2275" w:rsidP="00CD5FF3">
            <w:pPr>
              <w:pStyle w:val="tabletext11"/>
              <w:jc w:val="center"/>
              <w:rPr>
                <w:ins w:id="27815" w:author="Author"/>
              </w:rPr>
            </w:pPr>
            <w:ins w:id="27816" w:author="Author">
              <w:r w:rsidRPr="00E25610">
                <w:t>1.54</w:t>
              </w:r>
            </w:ins>
          </w:p>
        </w:tc>
        <w:tc>
          <w:tcPr>
            <w:tcW w:w="400" w:type="dxa"/>
            <w:shd w:val="clear" w:color="auto" w:fill="auto"/>
            <w:noWrap/>
            <w:vAlign w:val="bottom"/>
          </w:tcPr>
          <w:p w14:paraId="4ED2DF25" w14:textId="77777777" w:rsidR="003C2275" w:rsidRPr="00E25610" w:rsidRDefault="003C2275" w:rsidP="00CD5FF3">
            <w:pPr>
              <w:pStyle w:val="tabletext11"/>
              <w:jc w:val="center"/>
              <w:rPr>
                <w:ins w:id="27817" w:author="Author"/>
              </w:rPr>
            </w:pPr>
            <w:ins w:id="27818" w:author="Author">
              <w:r w:rsidRPr="00E25610">
                <w:t>1.48</w:t>
              </w:r>
            </w:ins>
          </w:p>
        </w:tc>
        <w:tc>
          <w:tcPr>
            <w:tcW w:w="400" w:type="dxa"/>
            <w:shd w:val="clear" w:color="auto" w:fill="auto"/>
            <w:noWrap/>
            <w:vAlign w:val="bottom"/>
          </w:tcPr>
          <w:p w14:paraId="0AC77147" w14:textId="77777777" w:rsidR="003C2275" w:rsidRPr="00E25610" w:rsidRDefault="003C2275" w:rsidP="00CD5FF3">
            <w:pPr>
              <w:pStyle w:val="tabletext11"/>
              <w:jc w:val="center"/>
              <w:rPr>
                <w:ins w:id="27819" w:author="Author"/>
              </w:rPr>
            </w:pPr>
            <w:ins w:id="27820" w:author="Author">
              <w:r w:rsidRPr="00E25610">
                <w:t>1.42</w:t>
              </w:r>
            </w:ins>
          </w:p>
        </w:tc>
        <w:tc>
          <w:tcPr>
            <w:tcW w:w="460" w:type="dxa"/>
            <w:shd w:val="clear" w:color="auto" w:fill="auto"/>
            <w:noWrap/>
            <w:vAlign w:val="bottom"/>
          </w:tcPr>
          <w:p w14:paraId="20515450" w14:textId="77777777" w:rsidR="003C2275" w:rsidRPr="00E25610" w:rsidRDefault="003C2275" w:rsidP="00CD5FF3">
            <w:pPr>
              <w:pStyle w:val="tabletext11"/>
              <w:jc w:val="center"/>
              <w:rPr>
                <w:ins w:id="27821" w:author="Author"/>
              </w:rPr>
            </w:pPr>
            <w:ins w:id="27822" w:author="Author">
              <w:r w:rsidRPr="00E25610">
                <w:t>1.37</w:t>
              </w:r>
            </w:ins>
          </w:p>
        </w:tc>
      </w:tr>
    </w:tbl>
    <w:p w14:paraId="34A81D57" w14:textId="77777777" w:rsidR="003C2275" w:rsidRPr="00E25610" w:rsidRDefault="003C2275" w:rsidP="003C2275">
      <w:pPr>
        <w:pStyle w:val="tablecaption"/>
        <w:rPr>
          <w:ins w:id="27823" w:author="Author"/>
        </w:rPr>
      </w:pPr>
      <w:ins w:id="27824" w:author="Author">
        <w:r w:rsidRPr="00E25610">
          <w:t>Table 301.C.2.b.(1) Zone-rated Vehicles Vehicle Value Factors – Other Than Collision With Actual Cash Value Rating</w:t>
        </w:r>
      </w:ins>
    </w:p>
    <w:p w14:paraId="307A5DC3" w14:textId="77777777" w:rsidR="003C2275" w:rsidRPr="00E25610" w:rsidRDefault="003C2275" w:rsidP="003C2275">
      <w:pPr>
        <w:pStyle w:val="isonormal"/>
        <w:rPr>
          <w:ins w:id="27825" w:author="Author"/>
        </w:rPr>
      </w:pPr>
    </w:p>
    <w:p w14:paraId="616BBC6F" w14:textId="77777777" w:rsidR="003C2275" w:rsidRPr="00E25610" w:rsidRDefault="003C2275" w:rsidP="003C2275">
      <w:pPr>
        <w:pStyle w:val="outlinehd5"/>
        <w:rPr>
          <w:ins w:id="27826" w:author="Author"/>
        </w:rPr>
      </w:pPr>
      <w:ins w:id="27827" w:author="Author">
        <w:r w:rsidRPr="00E25610">
          <w:tab/>
          <w:t>(2)</w:t>
        </w:r>
        <w:r w:rsidRPr="00E25610">
          <w:tab/>
          <w:t>Private Passenger Types Vehicle Value Factors – Other Than Collision With Actual Cash Value Rating</w:t>
        </w:r>
      </w:ins>
    </w:p>
    <w:p w14:paraId="7D28C9CF" w14:textId="77777777" w:rsidR="003C2275" w:rsidRPr="00E25610" w:rsidRDefault="003C2275" w:rsidP="003C2275">
      <w:pPr>
        <w:pStyle w:val="space4"/>
        <w:rPr>
          <w:ins w:id="27828"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749DA23A" w14:textId="77777777" w:rsidTr="00CD5FF3">
        <w:trPr>
          <w:trHeight w:val="190"/>
          <w:ins w:id="27829" w:author="Author"/>
        </w:trPr>
        <w:tc>
          <w:tcPr>
            <w:tcW w:w="1780" w:type="dxa"/>
            <w:gridSpan w:val="2"/>
            <w:vAlign w:val="bottom"/>
            <w:hideMark/>
          </w:tcPr>
          <w:p w14:paraId="20D30216" w14:textId="77777777" w:rsidR="003C2275" w:rsidRPr="00E25610" w:rsidRDefault="003C2275" w:rsidP="00CD5FF3">
            <w:pPr>
              <w:pStyle w:val="tablehead"/>
              <w:rPr>
                <w:ins w:id="27830" w:author="Author"/>
              </w:rPr>
            </w:pPr>
            <w:ins w:id="27831" w:author="Author">
              <w:r w:rsidRPr="00E25610">
                <w:t>OCN Price Bracket</w:t>
              </w:r>
            </w:ins>
          </w:p>
        </w:tc>
        <w:tc>
          <w:tcPr>
            <w:tcW w:w="560" w:type="dxa"/>
            <w:vAlign w:val="bottom"/>
            <w:hideMark/>
          </w:tcPr>
          <w:p w14:paraId="5A03D172" w14:textId="77777777" w:rsidR="003C2275" w:rsidRPr="00E25610" w:rsidRDefault="003C2275" w:rsidP="00CD5FF3">
            <w:pPr>
              <w:pStyle w:val="tablehead"/>
              <w:rPr>
                <w:ins w:id="27832" w:author="Author"/>
              </w:rPr>
            </w:pPr>
            <w:ins w:id="27833" w:author="Author">
              <w:r w:rsidRPr="00E25610">
                <w:t xml:space="preserve">Cur-rent Model Year </w:t>
              </w:r>
            </w:ins>
          </w:p>
        </w:tc>
        <w:tc>
          <w:tcPr>
            <w:tcW w:w="560" w:type="dxa"/>
            <w:vAlign w:val="bottom"/>
            <w:hideMark/>
          </w:tcPr>
          <w:p w14:paraId="5F86D8E1" w14:textId="77777777" w:rsidR="003C2275" w:rsidRPr="00E25610" w:rsidRDefault="003C2275" w:rsidP="00CD5FF3">
            <w:pPr>
              <w:pStyle w:val="tablehead"/>
              <w:rPr>
                <w:ins w:id="27834" w:author="Author"/>
              </w:rPr>
            </w:pPr>
            <w:ins w:id="27835" w:author="Author">
              <w:r w:rsidRPr="00E25610">
                <w:t xml:space="preserve">First Pre-ced-ing Model Year </w:t>
              </w:r>
            </w:ins>
          </w:p>
        </w:tc>
        <w:tc>
          <w:tcPr>
            <w:tcW w:w="480" w:type="dxa"/>
            <w:vAlign w:val="bottom"/>
            <w:hideMark/>
          </w:tcPr>
          <w:p w14:paraId="533B211B" w14:textId="77777777" w:rsidR="003C2275" w:rsidRPr="00E25610" w:rsidRDefault="003C2275" w:rsidP="00CD5FF3">
            <w:pPr>
              <w:pStyle w:val="tablehead"/>
              <w:rPr>
                <w:ins w:id="27836" w:author="Author"/>
              </w:rPr>
            </w:pPr>
            <w:ins w:id="27837" w:author="Author">
              <w:r w:rsidRPr="00E25610">
                <w:t>2nd</w:t>
              </w:r>
            </w:ins>
          </w:p>
        </w:tc>
        <w:tc>
          <w:tcPr>
            <w:tcW w:w="480" w:type="dxa"/>
            <w:vAlign w:val="bottom"/>
            <w:hideMark/>
          </w:tcPr>
          <w:p w14:paraId="1E71DBD5" w14:textId="77777777" w:rsidR="003C2275" w:rsidRPr="00E25610" w:rsidRDefault="003C2275" w:rsidP="00CD5FF3">
            <w:pPr>
              <w:pStyle w:val="tablehead"/>
              <w:rPr>
                <w:ins w:id="27838" w:author="Author"/>
              </w:rPr>
            </w:pPr>
            <w:ins w:id="27839" w:author="Author">
              <w:r w:rsidRPr="00E25610">
                <w:t>3rd</w:t>
              </w:r>
            </w:ins>
          </w:p>
        </w:tc>
        <w:tc>
          <w:tcPr>
            <w:tcW w:w="480" w:type="dxa"/>
            <w:vAlign w:val="bottom"/>
            <w:hideMark/>
          </w:tcPr>
          <w:p w14:paraId="110B37C0" w14:textId="77777777" w:rsidR="003C2275" w:rsidRPr="00E25610" w:rsidRDefault="003C2275" w:rsidP="00CD5FF3">
            <w:pPr>
              <w:pStyle w:val="tablehead"/>
              <w:rPr>
                <w:ins w:id="27840" w:author="Author"/>
              </w:rPr>
            </w:pPr>
            <w:ins w:id="27841" w:author="Author">
              <w:r w:rsidRPr="00E25610">
                <w:t>4th</w:t>
              </w:r>
            </w:ins>
          </w:p>
        </w:tc>
        <w:tc>
          <w:tcPr>
            <w:tcW w:w="480" w:type="dxa"/>
            <w:vAlign w:val="bottom"/>
            <w:hideMark/>
          </w:tcPr>
          <w:p w14:paraId="76666B28" w14:textId="77777777" w:rsidR="003C2275" w:rsidRPr="00E25610" w:rsidRDefault="003C2275" w:rsidP="00CD5FF3">
            <w:pPr>
              <w:pStyle w:val="tablehead"/>
              <w:rPr>
                <w:ins w:id="27842" w:author="Author"/>
              </w:rPr>
            </w:pPr>
            <w:ins w:id="27843" w:author="Author">
              <w:r w:rsidRPr="00E25610">
                <w:t>5th</w:t>
              </w:r>
            </w:ins>
          </w:p>
        </w:tc>
        <w:tc>
          <w:tcPr>
            <w:tcW w:w="480" w:type="dxa"/>
            <w:vAlign w:val="bottom"/>
            <w:hideMark/>
          </w:tcPr>
          <w:p w14:paraId="5229D664" w14:textId="77777777" w:rsidR="003C2275" w:rsidRPr="00E25610" w:rsidRDefault="003C2275" w:rsidP="00CD5FF3">
            <w:pPr>
              <w:pStyle w:val="tablehead"/>
              <w:rPr>
                <w:ins w:id="27844" w:author="Author"/>
              </w:rPr>
            </w:pPr>
            <w:ins w:id="27845" w:author="Author">
              <w:r w:rsidRPr="00E25610">
                <w:t>6th</w:t>
              </w:r>
            </w:ins>
          </w:p>
        </w:tc>
        <w:tc>
          <w:tcPr>
            <w:tcW w:w="480" w:type="dxa"/>
            <w:vAlign w:val="bottom"/>
            <w:hideMark/>
          </w:tcPr>
          <w:p w14:paraId="2A1293B8" w14:textId="77777777" w:rsidR="003C2275" w:rsidRPr="00E25610" w:rsidRDefault="003C2275" w:rsidP="00CD5FF3">
            <w:pPr>
              <w:pStyle w:val="tablehead"/>
              <w:rPr>
                <w:ins w:id="27846" w:author="Author"/>
              </w:rPr>
            </w:pPr>
            <w:ins w:id="27847" w:author="Author">
              <w:r w:rsidRPr="00E25610">
                <w:t>7th</w:t>
              </w:r>
            </w:ins>
          </w:p>
        </w:tc>
        <w:tc>
          <w:tcPr>
            <w:tcW w:w="400" w:type="dxa"/>
            <w:vAlign w:val="bottom"/>
            <w:hideMark/>
          </w:tcPr>
          <w:p w14:paraId="25B9C812" w14:textId="77777777" w:rsidR="003C2275" w:rsidRPr="00E25610" w:rsidRDefault="003C2275" w:rsidP="00CD5FF3">
            <w:pPr>
              <w:pStyle w:val="tablehead"/>
              <w:rPr>
                <w:ins w:id="27848" w:author="Author"/>
              </w:rPr>
            </w:pPr>
            <w:ins w:id="27849" w:author="Author">
              <w:r w:rsidRPr="00E25610">
                <w:t>8th</w:t>
              </w:r>
            </w:ins>
          </w:p>
        </w:tc>
        <w:tc>
          <w:tcPr>
            <w:tcW w:w="400" w:type="dxa"/>
            <w:vAlign w:val="bottom"/>
            <w:hideMark/>
          </w:tcPr>
          <w:p w14:paraId="633D264A" w14:textId="77777777" w:rsidR="003C2275" w:rsidRPr="00E25610" w:rsidRDefault="003C2275" w:rsidP="00CD5FF3">
            <w:pPr>
              <w:pStyle w:val="tablehead"/>
              <w:rPr>
                <w:ins w:id="27850" w:author="Author"/>
              </w:rPr>
            </w:pPr>
            <w:ins w:id="27851" w:author="Author">
              <w:r w:rsidRPr="00E25610">
                <w:t>9th</w:t>
              </w:r>
            </w:ins>
          </w:p>
        </w:tc>
        <w:tc>
          <w:tcPr>
            <w:tcW w:w="400" w:type="dxa"/>
            <w:vAlign w:val="bottom"/>
            <w:hideMark/>
          </w:tcPr>
          <w:p w14:paraId="3BF2D739" w14:textId="77777777" w:rsidR="003C2275" w:rsidRPr="00E25610" w:rsidRDefault="003C2275" w:rsidP="00CD5FF3">
            <w:pPr>
              <w:pStyle w:val="tablehead"/>
              <w:rPr>
                <w:ins w:id="27852" w:author="Author"/>
              </w:rPr>
            </w:pPr>
            <w:ins w:id="27853" w:author="Author">
              <w:r w:rsidRPr="00E25610">
                <w:t>10th</w:t>
              </w:r>
            </w:ins>
          </w:p>
        </w:tc>
        <w:tc>
          <w:tcPr>
            <w:tcW w:w="400" w:type="dxa"/>
            <w:vAlign w:val="bottom"/>
            <w:hideMark/>
          </w:tcPr>
          <w:p w14:paraId="6E378696" w14:textId="77777777" w:rsidR="003C2275" w:rsidRPr="00E25610" w:rsidRDefault="003C2275" w:rsidP="00CD5FF3">
            <w:pPr>
              <w:pStyle w:val="tablehead"/>
              <w:rPr>
                <w:ins w:id="27854" w:author="Author"/>
              </w:rPr>
            </w:pPr>
            <w:ins w:id="27855" w:author="Author">
              <w:r w:rsidRPr="00E25610">
                <w:t>11th</w:t>
              </w:r>
            </w:ins>
          </w:p>
        </w:tc>
        <w:tc>
          <w:tcPr>
            <w:tcW w:w="400" w:type="dxa"/>
            <w:vAlign w:val="bottom"/>
            <w:hideMark/>
          </w:tcPr>
          <w:p w14:paraId="6333235F" w14:textId="77777777" w:rsidR="003C2275" w:rsidRPr="00E25610" w:rsidRDefault="003C2275" w:rsidP="00CD5FF3">
            <w:pPr>
              <w:pStyle w:val="tablehead"/>
              <w:rPr>
                <w:ins w:id="27856" w:author="Author"/>
              </w:rPr>
            </w:pPr>
            <w:ins w:id="27857" w:author="Author">
              <w:r w:rsidRPr="00E25610">
                <w:t>12th</w:t>
              </w:r>
            </w:ins>
          </w:p>
        </w:tc>
        <w:tc>
          <w:tcPr>
            <w:tcW w:w="400" w:type="dxa"/>
            <w:vAlign w:val="bottom"/>
            <w:hideMark/>
          </w:tcPr>
          <w:p w14:paraId="3BE0EF85" w14:textId="77777777" w:rsidR="003C2275" w:rsidRPr="00E25610" w:rsidRDefault="003C2275" w:rsidP="00CD5FF3">
            <w:pPr>
              <w:pStyle w:val="tablehead"/>
              <w:rPr>
                <w:ins w:id="27858" w:author="Author"/>
              </w:rPr>
            </w:pPr>
            <w:ins w:id="27859" w:author="Author">
              <w:r w:rsidRPr="00E25610">
                <w:t>13th</w:t>
              </w:r>
            </w:ins>
          </w:p>
        </w:tc>
        <w:tc>
          <w:tcPr>
            <w:tcW w:w="400" w:type="dxa"/>
            <w:vAlign w:val="bottom"/>
            <w:hideMark/>
          </w:tcPr>
          <w:p w14:paraId="3F518C65" w14:textId="77777777" w:rsidR="003C2275" w:rsidRPr="00E25610" w:rsidRDefault="003C2275" w:rsidP="00CD5FF3">
            <w:pPr>
              <w:pStyle w:val="tablehead"/>
              <w:rPr>
                <w:ins w:id="27860" w:author="Author"/>
              </w:rPr>
            </w:pPr>
            <w:ins w:id="27861" w:author="Author">
              <w:r w:rsidRPr="00E25610">
                <w:t>14th</w:t>
              </w:r>
            </w:ins>
          </w:p>
        </w:tc>
        <w:tc>
          <w:tcPr>
            <w:tcW w:w="400" w:type="dxa"/>
            <w:vAlign w:val="bottom"/>
            <w:hideMark/>
          </w:tcPr>
          <w:p w14:paraId="3683D8AE" w14:textId="77777777" w:rsidR="003C2275" w:rsidRPr="00E25610" w:rsidRDefault="003C2275" w:rsidP="00CD5FF3">
            <w:pPr>
              <w:pStyle w:val="tablehead"/>
              <w:rPr>
                <w:ins w:id="27862" w:author="Author"/>
              </w:rPr>
            </w:pPr>
            <w:ins w:id="27863" w:author="Author">
              <w:r w:rsidRPr="00E25610">
                <w:t>15th</w:t>
              </w:r>
            </w:ins>
          </w:p>
        </w:tc>
        <w:tc>
          <w:tcPr>
            <w:tcW w:w="400" w:type="dxa"/>
            <w:vAlign w:val="bottom"/>
            <w:hideMark/>
          </w:tcPr>
          <w:p w14:paraId="7B1C6AD1" w14:textId="77777777" w:rsidR="003C2275" w:rsidRPr="00E25610" w:rsidRDefault="003C2275" w:rsidP="00CD5FF3">
            <w:pPr>
              <w:pStyle w:val="tablehead"/>
              <w:rPr>
                <w:ins w:id="27864" w:author="Author"/>
              </w:rPr>
            </w:pPr>
            <w:ins w:id="27865" w:author="Author">
              <w:r w:rsidRPr="00E25610">
                <w:t>16th</w:t>
              </w:r>
            </w:ins>
          </w:p>
        </w:tc>
        <w:tc>
          <w:tcPr>
            <w:tcW w:w="400" w:type="dxa"/>
            <w:vAlign w:val="bottom"/>
            <w:hideMark/>
          </w:tcPr>
          <w:p w14:paraId="0C3ACB71" w14:textId="77777777" w:rsidR="003C2275" w:rsidRPr="00E25610" w:rsidRDefault="003C2275" w:rsidP="00CD5FF3">
            <w:pPr>
              <w:pStyle w:val="tablehead"/>
              <w:rPr>
                <w:ins w:id="27866" w:author="Author"/>
              </w:rPr>
            </w:pPr>
            <w:ins w:id="27867" w:author="Author">
              <w:r w:rsidRPr="00E25610">
                <w:t>17th</w:t>
              </w:r>
            </w:ins>
          </w:p>
        </w:tc>
        <w:tc>
          <w:tcPr>
            <w:tcW w:w="400" w:type="dxa"/>
            <w:vAlign w:val="bottom"/>
            <w:hideMark/>
          </w:tcPr>
          <w:p w14:paraId="469B56BD" w14:textId="77777777" w:rsidR="003C2275" w:rsidRPr="00E25610" w:rsidRDefault="003C2275" w:rsidP="00CD5FF3">
            <w:pPr>
              <w:pStyle w:val="tablehead"/>
              <w:rPr>
                <w:ins w:id="27868" w:author="Author"/>
              </w:rPr>
            </w:pPr>
            <w:ins w:id="27869" w:author="Author">
              <w:r w:rsidRPr="00E25610">
                <w:t>18th</w:t>
              </w:r>
            </w:ins>
          </w:p>
        </w:tc>
        <w:tc>
          <w:tcPr>
            <w:tcW w:w="400" w:type="dxa"/>
            <w:vAlign w:val="bottom"/>
            <w:hideMark/>
          </w:tcPr>
          <w:p w14:paraId="505B5C56" w14:textId="77777777" w:rsidR="003C2275" w:rsidRPr="00E25610" w:rsidRDefault="003C2275" w:rsidP="00CD5FF3">
            <w:pPr>
              <w:pStyle w:val="tablehead"/>
              <w:rPr>
                <w:ins w:id="27870" w:author="Author"/>
              </w:rPr>
            </w:pPr>
            <w:ins w:id="27871" w:author="Author">
              <w:r w:rsidRPr="00E25610">
                <w:t>19th</w:t>
              </w:r>
            </w:ins>
          </w:p>
        </w:tc>
        <w:tc>
          <w:tcPr>
            <w:tcW w:w="400" w:type="dxa"/>
            <w:vAlign w:val="bottom"/>
            <w:hideMark/>
          </w:tcPr>
          <w:p w14:paraId="5BF23A9D" w14:textId="77777777" w:rsidR="003C2275" w:rsidRPr="00E25610" w:rsidRDefault="003C2275" w:rsidP="00CD5FF3">
            <w:pPr>
              <w:pStyle w:val="tablehead"/>
              <w:rPr>
                <w:ins w:id="27872" w:author="Author"/>
              </w:rPr>
            </w:pPr>
            <w:ins w:id="27873" w:author="Author">
              <w:r w:rsidRPr="00E25610">
                <w:t>20th</w:t>
              </w:r>
            </w:ins>
          </w:p>
        </w:tc>
        <w:tc>
          <w:tcPr>
            <w:tcW w:w="400" w:type="dxa"/>
            <w:vAlign w:val="bottom"/>
            <w:hideMark/>
          </w:tcPr>
          <w:p w14:paraId="76BF7E09" w14:textId="77777777" w:rsidR="003C2275" w:rsidRPr="00E25610" w:rsidRDefault="003C2275" w:rsidP="00CD5FF3">
            <w:pPr>
              <w:pStyle w:val="tablehead"/>
              <w:rPr>
                <w:ins w:id="27874" w:author="Author"/>
              </w:rPr>
            </w:pPr>
            <w:ins w:id="27875" w:author="Author">
              <w:r w:rsidRPr="00E25610">
                <w:t>21st</w:t>
              </w:r>
            </w:ins>
          </w:p>
        </w:tc>
        <w:tc>
          <w:tcPr>
            <w:tcW w:w="440" w:type="dxa"/>
            <w:vAlign w:val="bottom"/>
            <w:hideMark/>
          </w:tcPr>
          <w:p w14:paraId="2B5319C7" w14:textId="77777777" w:rsidR="003C2275" w:rsidRPr="00E25610" w:rsidRDefault="003C2275" w:rsidP="00CD5FF3">
            <w:pPr>
              <w:pStyle w:val="tablehead"/>
              <w:rPr>
                <w:ins w:id="27876" w:author="Author"/>
              </w:rPr>
            </w:pPr>
            <w:ins w:id="27877" w:author="Author">
              <w:r w:rsidRPr="00E25610">
                <w:t>22nd</w:t>
              </w:r>
            </w:ins>
          </w:p>
        </w:tc>
        <w:tc>
          <w:tcPr>
            <w:tcW w:w="400" w:type="dxa"/>
            <w:vAlign w:val="bottom"/>
            <w:hideMark/>
          </w:tcPr>
          <w:p w14:paraId="2E10C089" w14:textId="77777777" w:rsidR="003C2275" w:rsidRPr="00E25610" w:rsidRDefault="003C2275" w:rsidP="00CD5FF3">
            <w:pPr>
              <w:pStyle w:val="tablehead"/>
              <w:rPr>
                <w:ins w:id="27878" w:author="Author"/>
              </w:rPr>
            </w:pPr>
            <w:ins w:id="27879" w:author="Author">
              <w:r w:rsidRPr="00E25610">
                <w:t>23rd</w:t>
              </w:r>
            </w:ins>
          </w:p>
        </w:tc>
        <w:tc>
          <w:tcPr>
            <w:tcW w:w="400" w:type="dxa"/>
            <w:vAlign w:val="bottom"/>
            <w:hideMark/>
          </w:tcPr>
          <w:p w14:paraId="53B7080F" w14:textId="77777777" w:rsidR="003C2275" w:rsidRPr="00E25610" w:rsidRDefault="003C2275" w:rsidP="00CD5FF3">
            <w:pPr>
              <w:pStyle w:val="tablehead"/>
              <w:rPr>
                <w:ins w:id="27880" w:author="Author"/>
              </w:rPr>
            </w:pPr>
            <w:ins w:id="27881" w:author="Author">
              <w:r w:rsidRPr="00E25610">
                <w:t>24th</w:t>
              </w:r>
            </w:ins>
          </w:p>
        </w:tc>
        <w:tc>
          <w:tcPr>
            <w:tcW w:w="400" w:type="dxa"/>
            <w:vAlign w:val="bottom"/>
            <w:hideMark/>
          </w:tcPr>
          <w:p w14:paraId="2FBCFB72" w14:textId="77777777" w:rsidR="003C2275" w:rsidRPr="00E25610" w:rsidRDefault="003C2275" w:rsidP="00CD5FF3">
            <w:pPr>
              <w:pStyle w:val="tablehead"/>
              <w:rPr>
                <w:ins w:id="27882" w:author="Author"/>
              </w:rPr>
            </w:pPr>
            <w:ins w:id="27883" w:author="Author">
              <w:r w:rsidRPr="00E25610">
                <w:t>25th</w:t>
              </w:r>
            </w:ins>
          </w:p>
        </w:tc>
        <w:tc>
          <w:tcPr>
            <w:tcW w:w="400" w:type="dxa"/>
            <w:vAlign w:val="bottom"/>
            <w:hideMark/>
          </w:tcPr>
          <w:p w14:paraId="00070FA5" w14:textId="77777777" w:rsidR="003C2275" w:rsidRPr="00E25610" w:rsidRDefault="003C2275" w:rsidP="00CD5FF3">
            <w:pPr>
              <w:pStyle w:val="tablehead"/>
              <w:rPr>
                <w:ins w:id="27884" w:author="Author"/>
              </w:rPr>
            </w:pPr>
            <w:ins w:id="27885" w:author="Author">
              <w:r w:rsidRPr="00E25610">
                <w:t>26th</w:t>
              </w:r>
            </w:ins>
          </w:p>
        </w:tc>
        <w:tc>
          <w:tcPr>
            <w:tcW w:w="460" w:type="dxa"/>
            <w:vAlign w:val="bottom"/>
            <w:hideMark/>
          </w:tcPr>
          <w:p w14:paraId="29EFEE81" w14:textId="77777777" w:rsidR="003C2275" w:rsidRPr="00E25610" w:rsidRDefault="003C2275" w:rsidP="00CD5FF3">
            <w:pPr>
              <w:pStyle w:val="tablehead"/>
              <w:rPr>
                <w:ins w:id="27886" w:author="Author"/>
              </w:rPr>
            </w:pPr>
            <w:ins w:id="27887" w:author="Author">
              <w:r w:rsidRPr="00E25610">
                <w:t>27th and older</w:t>
              </w:r>
            </w:ins>
          </w:p>
        </w:tc>
      </w:tr>
      <w:tr w:rsidR="003C2275" w:rsidRPr="00E25610" w14:paraId="6FEB9FE6" w14:textId="77777777" w:rsidTr="00CD5FF3">
        <w:trPr>
          <w:trHeight w:val="190"/>
          <w:ins w:id="27888" w:author="Author"/>
        </w:trPr>
        <w:tc>
          <w:tcPr>
            <w:tcW w:w="200" w:type="dxa"/>
            <w:tcBorders>
              <w:right w:val="nil"/>
            </w:tcBorders>
            <w:vAlign w:val="bottom"/>
            <w:hideMark/>
          </w:tcPr>
          <w:p w14:paraId="5E6590F7" w14:textId="77777777" w:rsidR="003C2275" w:rsidRPr="00E25610" w:rsidRDefault="003C2275" w:rsidP="00CD5FF3">
            <w:pPr>
              <w:pStyle w:val="tabletext11"/>
              <w:jc w:val="right"/>
              <w:rPr>
                <w:ins w:id="27889" w:author="Author"/>
              </w:rPr>
            </w:pPr>
            <w:ins w:id="27890" w:author="Author">
              <w:r w:rsidRPr="00E25610">
                <w:t>$</w:t>
              </w:r>
            </w:ins>
          </w:p>
        </w:tc>
        <w:tc>
          <w:tcPr>
            <w:tcW w:w="1580" w:type="dxa"/>
            <w:tcBorders>
              <w:left w:val="nil"/>
            </w:tcBorders>
            <w:vAlign w:val="bottom"/>
            <w:hideMark/>
          </w:tcPr>
          <w:p w14:paraId="79774458" w14:textId="77777777" w:rsidR="003C2275" w:rsidRPr="00E25610" w:rsidRDefault="003C2275" w:rsidP="00CD5FF3">
            <w:pPr>
              <w:pStyle w:val="tabletext11"/>
              <w:tabs>
                <w:tab w:val="decimal" w:pos="640"/>
              </w:tabs>
              <w:rPr>
                <w:ins w:id="27891" w:author="Author"/>
              </w:rPr>
            </w:pPr>
            <w:ins w:id="27892" w:author="Author">
              <w:r w:rsidRPr="00E25610">
                <w:t>0 to 999</w:t>
              </w:r>
            </w:ins>
          </w:p>
        </w:tc>
        <w:tc>
          <w:tcPr>
            <w:tcW w:w="560" w:type="dxa"/>
            <w:noWrap/>
            <w:vAlign w:val="bottom"/>
            <w:hideMark/>
          </w:tcPr>
          <w:p w14:paraId="6F85E465" w14:textId="77777777" w:rsidR="003C2275" w:rsidRPr="00E25610" w:rsidRDefault="003C2275" w:rsidP="00CD5FF3">
            <w:pPr>
              <w:pStyle w:val="tabletext11"/>
              <w:jc w:val="center"/>
              <w:rPr>
                <w:ins w:id="27893" w:author="Author"/>
              </w:rPr>
            </w:pPr>
            <w:ins w:id="27894" w:author="Author">
              <w:r w:rsidRPr="00E25610">
                <w:t>0.32</w:t>
              </w:r>
            </w:ins>
          </w:p>
        </w:tc>
        <w:tc>
          <w:tcPr>
            <w:tcW w:w="560" w:type="dxa"/>
            <w:noWrap/>
            <w:vAlign w:val="bottom"/>
            <w:hideMark/>
          </w:tcPr>
          <w:p w14:paraId="7E97DD6A" w14:textId="77777777" w:rsidR="003C2275" w:rsidRPr="00E25610" w:rsidRDefault="003C2275" w:rsidP="00CD5FF3">
            <w:pPr>
              <w:pStyle w:val="tabletext11"/>
              <w:jc w:val="center"/>
              <w:rPr>
                <w:ins w:id="27895" w:author="Author"/>
              </w:rPr>
            </w:pPr>
            <w:ins w:id="27896" w:author="Author">
              <w:r w:rsidRPr="00E25610">
                <w:t>0.31</w:t>
              </w:r>
            </w:ins>
          </w:p>
        </w:tc>
        <w:tc>
          <w:tcPr>
            <w:tcW w:w="480" w:type="dxa"/>
            <w:noWrap/>
            <w:vAlign w:val="bottom"/>
            <w:hideMark/>
          </w:tcPr>
          <w:p w14:paraId="23162CE9" w14:textId="77777777" w:rsidR="003C2275" w:rsidRPr="00E25610" w:rsidRDefault="003C2275" w:rsidP="00CD5FF3">
            <w:pPr>
              <w:pStyle w:val="tabletext11"/>
              <w:jc w:val="center"/>
              <w:rPr>
                <w:ins w:id="27897" w:author="Author"/>
              </w:rPr>
            </w:pPr>
            <w:ins w:id="27898" w:author="Author">
              <w:r w:rsidRPr="00E25610">
                <w:t>0.30</w:t>
              </w:r>
            </w:ins>
          </w:p>
        </w:tc>
        <w:tc>
          <w:tcPr>
            <w:tcW w:w="480" w:type="dxa"/>
            <w:noWrap/>
            <w:vAlign w:val="bottom"/>
            <w:hideMark/>
          </w:tcPr>
          <w:p w14:paraId="24C5B4CC" w14:textId="77777777" w:rsidR="003C2275" w:rsidRPr="00E25610" w:rsidRDefault="003C2275" w:rsidP="00CD5FF3">
            <w:pPr>
              <w:pStyle w:val="tabletext11"/>
              <w:jc w:val="center"/>
              <w:rPr>
                <w:ins w:id="27899" w:author="Author"/>
              </w:rPr>
            </w:pPr>
            <w:ins w:id="27900" w:author="Author">
              <w:r w:rsidRPr="00E25610">
                <w:t>0.28</w:t>
              </w:r>
            </w:ins>
          </w:p>
        </w:tc>
        <w:tc>
          <w:tcPr>
            <w:tcW w:w="480" w:type="dxa"/>
            <w:noWrap/>
            <w:vAlign w:val="bottom"/>
            <w:hideMark/>
          </w:tcPr>
          <w:p w14:paraId="4FB5BAE5" w14:textId="77777777" w:rsidR="003C2275" w:rsidRPr="00E25610" w:rsidRDefault="003C2275" w:rsidP="00CD5FF3">
            <w:pPr>
              <w:pStyle w:val="tabletext11"/>
              <w:jc w:val="center"/>
              <w:rPr>
                <w:ins w:id="27901" w:author="Author"/>
              </w:rPr>
            </w:pPr>
            <w:ins w:id="27902" w:author="Author">
              <w:r w:rsidRPr="00E25610">
                <w:t>0.26</w:t>
              </w:r>
            </w:ins>
          </w:p>
        </w:tc>
        <w:tc>
          <w:tcPr>
            <w:tcW w:w="480" w:type="dxa"/>
            <w:noWrap/>
            <w:vAlign w:val="bottom"/>
            <w:hideMark/>
          </w:tcPr>
          <w:p w14:paraId="09CFB34B" w14:textId="77777777" w:rsidR="003C2275" w:rsidRPr="00E25610" w:rsidRDefault="003C2275" w:rsidP="00CD5FF3">
            <w:pPr>
              <w:pStyle w:val="tabletext11"/>
              <w:jc w:val="center"/>
              <w:rPr>
                <w:ins w:id="27903" w:author="Author"/>
              </w:rPr>
            </w:pPr>
            <w:ins w:id="27904" w:author="Author">
              <w:r w:rsidRPr="00E25610">
                <w:t>0.24</w:t>
              </w:r>
            </w:ins>
          </w:p>
        </w:tc>
        <w:tc>
          <w:tcPr>
            <w:tcW w:w="480" w:type="dxa"/>
            <w:noWrap/>
            <w:vAlign w:val="bottom"/>
            <w:hideMark/>
          </w:tcPr>
          <w:p w14:paraId="001DFE65" w14:textId="77777777" w:rsidR="003C2275" w:rsidRPr="00E25610" w:rsidRDefault="003C2275" w:rsidP="00CD5FF3">
            <w:pPr>
              <w:pStyle w:val="tabletext11"/>
              <w:jc w:val="center"/>
              <w:rPr>
                <w:ins w:id="27905" w:author="Author"/>
              </w:rPr>
            </w:pPr>
            <w:ins w:id="27906" w:author="Author">
              <w:r w:rsidRPr="00E25610">
                <w:t>0.22</w:t>
              </w:r>
            </w:ins>
          </w:p>
        </w:tc>
        <w:tc>
          <w:tcPr>
            <w:tcW w:w="480" w:type="dxa"/>
            <w:noWrap/>
            <w:vAlign w:val="bottom"/>
            <w:hideMark/>
          </w:tcPr>
          <w:p w14:paraId="19B51A5F" w14:textId="77777777" w:rsidR="003C2275" w:rsidRPr="00E25610" w:rsidRDefault="003C2275" w:rsidP="00CD5FF3">
            <w:pPr>
              <w:pStyle w:val="tabletext11"/>
              <w:jc w:val="center"/>
              <w:rPr>
                <w:ins w:id="27907" w:author="Author"/>
              </w:rPr>
            </w:pPr>
            <w:ins w:id="27908" w:author="Author">
              <w:r w:rsidRPr="00E25610">
                <w:t>0.20</w:t>
              </w:r>
            </w:ins>
          </w:p>
        </w:tc>
        <w:tc>
          <w:tcPr>
            <w:tcW w:w="400" w:type="dxa"/>
            <w:noWrap/>
            <w:vAlign w:val="bottom"/>
            <w:hideMark/>
          </w:tcPr>
          <w:p w14:paraId="53C17266" w14:textId="77777777" w:rsidR="003C2275" w:rsidRPr="00E25610" w:rsidRDefault="003C2275" w:rsidP="00CD5FF3">
            <w:pPr>
              <w:pStyle w:val="tabletext11"/>
              <w:jc w:val="center"/>
              <w:rPr>
                <w:ins w:id="27909" w:author="Author"/>
              </w:rPr>
            </w:pPr>
            <w:ins w:id="27910" w:author="Author">
              <w:r w:rsidRPr="00E25610">
                <w:t>0.18</w:t>
              </w:r>
            </w:ins>
          </w:p>
        </w:tc>
        <w:tc>
          <w:tcPr>
            <w:tcW w:w="400" w:type="dxa"/>
            <w:noWrap/>
            <w:vAlign w:val="bottom"/>
            <w:hideMark/>
          </w:tcPr>
          <w:p w14:paraId="3F4E8AA1" w14:textId="77777777" w:rsidR="003C2275" w:rsidRPr="00E25610" w:rsidRDefault="003C2275" w:rsidP="00CD5FF3">
            <w:pPr>
              <w:pStyle w:val="tabletext11"/>
              <w:jc w:val="center"/>
              <w:rPr>
                <w:ins w:id="27911" w:author="Author"/>
              </w:rPr>
            </w:pPr>
            <w:ins w:id="27912" w:author="Author">
              <w:r w:rsidRPr="00E25610">
                <w:t>0.17</w:t>
              </w:r>
            </w:ins>
          </w:p>
        </w:tc>
        <w:tc>
          <w:tcPr>
            <w:tcW w:w="400" w:type="dxa"/>
            <w:noWrap/>
            <w:vAlign w:val="bottom"/>
            <w:hideMark/>
          </w:tcPr>
          <w:p w14:paraId="43290ACB" w14:textId="77777777" w:rsidR="003C2275" w:rsidRPr="00E25610" w:rsidRDefault="003C2275" w:rsidP="00CD5FF3">
            <w:pPr>
              <w:pStyle w:val="tabletext11"/>
              <w:jc w:val="center"/>
              <w:rPr>
                <w:ins w:id="27913" w:author="Author"/>
              </w:rPr>
            </w:pPr>
            <w:ins w:id="27914" w:author="Author">
              <w:r w:rsidRPr="00E25610">
                <w:t>0.15</w:t>
              </w:r>
            </w:ins>
          </w:p>
        </w:tc>
        <w:tc>
          <w:tcPr>
            <w:tcW w:w="400" w:type="dxa"/>
            <w:noWrap/>
            <w:vAlign w:val="bottom"/>
            <w:hideMark/>
          </w:tcPr>
          <w:p w14:paraId="188FF274" w14:textId="77777777" w:rsidR="003C2275" w:rsidRPr="00E25610" w:rsidRDefault="003C2275" w:rsidP="00CD5FF3">
            <w:pPr>
              <w:pStyle w:val="tabletext11"/>
              <w:jc w:val="center"/>
              <w:rPr>
                <w:ins w:id="27915" w:author="Author"/>
              </w:rPr>
            </w:pPr>
            <w:ins w:id="27916" w:author="Author">
              <w:r w:rsidRPr="00E25610">
                <w:t>0.14</w:t>
              </w:r>
            </w:ins>
          </w:p>
        </w:tc>
        <w:tc>
          <w:tcPr>
            <w:tcW w:w="400" w:type="dxa"/>
            <w:noWrap/>
            <w:vAlign w:val="bottom"/>
            <w:hideMark/>
          </w:tcPr>
          <w:p w14:paraId="65550469" w14:textId="77777777" w:rsidR="003C2275" w:rsidRPr="00E25610" w:rsidRDefault="003C2275" w:rsidP="00CD5FF3">
            <w:pPr>
              <w:pStyle w:val="tabletext11"/>
              <w:jc w:val="center"/>
              <w:rPr>
                <w:ins w:id="27917" w:author="Author"/>
              </w:rPr>
            </w:pPr>
            <w:ins w:id="27918" w:author="Author">
              <w:r w:rsidRPr="00E25610">
                <w:t>0.14</w:t>
              </w:r>
            </w:ins>
          </w:p>
        </w:tc>
        <w:tc>
          <w:tcPr>
            <w:tcW w:w="400" w:type="dxa"/>
            <w:noWrap/>
            <w:vAlign w:val="bottom"/>
            <w:hideMark/>
          </w:tcPr>
          <w:p w14:paraId="099719CC" w14:textId="77777777" w:rsidR="003C2275" w:rsidRPr="00E25610" w:rsidRDefault="003C2275" w:rsidP="00CD5FF3">
            <w:pPr>
              <w:pStyle w:val="tabletext11"/>
              <w:jc w:val="center"/>
              <w:rPr>
                <w:ins w:id="27919" w:author="Author"/>
              </w:rPr>
            </w:pPr>
            <w:ins w:id="27920" w:author="Author">
              <w:r w:rsidRPr="00E25610">
                <w:t>0.13</w:t>
              </w:r>
            </w:ins>
          </w:p>
        </w:tc>
        <w:tc>
          <w:tcPr>
            <w:tcW w:w="400" w:type="dxa"/>
            <w:noWrap/>
            <w:vAlign w:val="bottom"/>
            <w:hideMark/>
          </w:tcPr>
          <w:p w14:paraId="04C55EEF" w14:textId="77777777" w:rsidR="003C2275" w:rsidRPr="00E25610" w:rsidRDefault="003C2275" w:rsidP="00CD5FF3">
            <w:pPr>
              <w:pStyle w:val="tabletext11"/>
              <w:jc w:val="center"/>
              <w:rPr>
                <w:ins w:id="27921" w:author="Author"/>
              </w:rPr>
            </w:pPr>
            <w:ins w:id="27922" w:author="Author">
              <w:r w:rsidRPr="00E25610">
                <w:t>0.13</w:t>
              </w:r>
            </w:ins>
          </w:p>
        </w:tc>
        <w:tc>
          <w:tcPr>
            <w:tcW w:w="400" w:type="dxa"/>
            <w:noWrap/>
            <w:vAlign w:val="bottom"/>
            <w:hideMark/>
          </w:tcPr>
          <w:p w14:paraId="22D7B6AA" w14:textId="77777777" w:rsidR="003C2275" w:rsidRPr="00E25610" w:rsidRDefault="003C2275" w:rsidP="00CD5FF3">
            <w:pPr>
              <w:pStyle w:val="tabletext11"/>
              <w:jc w:val="center"/>
              <w:rPr>
                <w:ins w:id="27923" w:author="Author"/>
              </w:rPr>
            </w:pPr>
            <w:ins w:id="27924" w:author="Author">
              <w:r w:rsidRPr="00E25610">
                <w:t>0.13</w:t>
              </w:r>
            </w:ins>
          </w:p>
        </w:tc>
        <w:tc>
          <w:tcPr>
            <w:tcW w:w="400" w:type="dxa"/>
            <w:noWrap/>
            <w:vAlign w:val="bottom"/>
            <w:hideMark/>
          </w:tcPr>
          <w:p w14:paraId="4887684E" w14:textId="77777777" w:rsidR="003C2275" w:rsidRPr="00E25610" w:rsidRDefault="003C2275" w:rsidP="00CD5FF3">
            <w:pPr>
              <w:pStyle w:val="tabletext11"/>
              <w:jc w:val="center"/>
              <w:rPr>
                <w:ins w:id="27925" w:author="Author"/>
              </w:rPr>
            </w:pPr>
            <w:ins w:id="27926" w:author="Author">
              <w:r w:rsidRPr="00E25610">
                <w:t>0.12</w:t>
              </w:r>
            </w:ins>
          </w:p>
        </w:tc>
        <w:tc>
          <w:tcPr>
            <w:tcW w:w="400" w:type="dxa"/>
            <w:noWrap/>
            <w:vAlign w:val="bottom"/>
            <w:hideMark/>
          </w:tcPr>
          <w:p w14:paraId="0DB95C4B" w14:textId="77777777" w:rsidR="003C2275" w:rsidRPr="00E25610" w:rsidRDefault="003C2275" w:rsidP="00CD5FF3">
            <w:pPr>
              <w:pStyle w:val="tabletext11"/>
              <w:jc w:val="center"/>
              <w:rPr>
                <w:ins w:id="27927" w:author="Author"/>
              </w:rPr>
            </w:pPr>
            <w:ins w:id="27928" w:author="Author">
              <w:r w:rsidRPr="00E25610">
                <w:t>0.12</w:t>
              </w:r>
            </w:ins>
          </w:p>
        </w:tc>
        <w:tc>
          <w:tcPr>
            <w:tcW w:w="400" w:type="dxa"/>
            <w:noWrap/>
            <w:vAlign w:val="bottom"/>
            <w:hideMark/>
          </w:tcPr>
          <w:p w14:paraId="1B166890" w14:textId="77777777" w:rsidR="003C2275" w:rsidRPr="00E25610" w:rsidRDefault="003C2275" w:rsidP="00CD5FF3">
            <w:pPr>
              <w:pStyle w:val="tabletext11"/>
              <w:jc w:val="center"/>
              <w:rPr>
                <w:ins w:id="27929" w:author="Author"/>
              </w:rPr>
            </w:pPr>
            <w:ins w:id="27930" w:author="Author">
              <w:r w:rsidRPr="00E25610">
                <w:t>0.11</w:t>
              </w:r>
            </w:ins>
          </w:p>
        </w:tc>
        <w:tc>
          <w:tcPr>
            <w:tcW w:w="400" w:type="dxa"/>
            <w:noWrap/>
            <w:vAlign w:val="bottom"/>
            <w:hideMark/>
          </w:tcPr>
          <w:p w14:paraId="45B62272" w14:textId="77777777" w:rsidR="003C2275" w:rsidRPr="00E25610" w:rsidRDefault="003C2275" w:rsidP="00CD5FF3">
            <w:pPr>
              <w:pStyle w:val="tabletext11"/>
              <w:jc w:val="center"/>
              <w:rPr>
                <w:ins w:id="27931" w:author="Author"/>
              </w:rPr>
            </w:pPr>
            <w:ins w:id="27932" w:author="Author">
              <w:r w:rsidRPr="00E25610">
                <w:t>0.11</w:t>
              </w:r>
            </w:ins>
          </w:p>
        </w:tc>
        <w:tc>
          <w:tcPr>
            <w:tcW w:w="400" w:type="dxa"/>
            <w:noWrap/>
            <w:vAlign w:val="bottom"/>
            <w:hideMark/>
          </w:tcPr>
          <w:p w14:paraId="775449D9" w14:textId="77777777" w:rsidR="003C2275" w:rsidRPr="00E25610" w:rsidRDefault="003C2275" w:rsidP="00CD5FF3">
            <w:pPr>
              <w:pStyle w:val="tabletext11"/>
              <w:jc w:val="center"/>
              <w:rPr>
                <w:ins w:id="27933" w:author="Author"/>
              </w:rPr>
            </w:pPr>
            <w:ins w:id="27934" w:author="Author">
              <w:r w:rsidRPr="00E25610">
                <w:t>0.11</w:t>
              </w:r>
            </w:ins>
          </w:p>
        </w:tc>
        <w:tc>
          <w:tcPr>
            <w:tcW w:w="400" w:type="dxa"/>
            <w:noWrap/>
            <w:vAlign w:val="bottom"/>
            <w:hideMark/>
          </w:tcPr>
          <w:p w14:paraId="77A2133F" w14:textId="77777777" w:rsidR="003C2275" w:rsidRPr="00E25610" w:rsidRDefault="003C2275" w:rsidP="00CD5FF3">
            <w:pPr>
              <w:pStyle w:val="tabletext11"/>
              <w:jc w:val="center"/>
              <w:rPr>
                <w:ins w:id="27935" w:author="Author"/>
              </w:rPr>
            </w:pPr>
            <w:ins w:id="27936" w:author="Author">
              <w:r w:rsidRPr="00E25610">
                <w:t>0.10</w:t>
              </w:r>
            </w:ins>
          </w:p>
        </w:tc>
        <w:tc>
          <w:tcPr>
            <w:tcW w:w="440" w:type="dxa"/>
            <w:noWrap/>
            <w:vAlign w:val="bottom"/>
            <w:hideMark/>
          </w:tcPr>
          <w:p w14:paraId="1FC95D30" w14:textId="77777777" w:rsidR="003C2275" w:rsidRPr="00E25610" w:rsidRDefault="003C2275" w:rsidP="00CD5FF3">
            <w:pPr>
              <w:pStyle w:val="tabletext11"/>
              <w:jc w:val="center"/>
              <w:rPr>
                <w:ins w:id="27937" w:author="Author"/>
              </w:rPr>
            </w:pPr>
            <w:ins w:id="27938" w:author="Author">
              <w:r w:rsidRPr="00E25610">
                <w:t>0.10</w:t>
              </w:r>
            </w:ins>
          </w:p>
        </w:tc>
        <w:tc>
          <w:tcPr>
            <w:tcW w:w="400" w:type="dxa"/>
            <w:noWrap/>
            <w:vAlign w:val="bottom"/>
            <w:hideMark/>
          </w:tcPr>
          <w:p w14:paraId="0B08B350" w14:textId="77777777" w:rsidR="003C2275" w:rsidRPr="00E25610" w:rsidRDefault="003C2275" w:rsidP="00CD5FF3">
            <w:pPr>
              <w:pStyle w:val="tabletext11"/>
              <w:jc w:val="center"/>
              <w:rPr>
                <w:ins w:id="27939" w:author="Author"/>
              </w:rPr>
            </w:pPr>
            <w:ins w:id="27940" w:author="Author">
              <w:r w:rsidRPr="00E25610">
                <w:t>0.10</w:t>
              </w:r>
            </w:ins>
          </w:p>
        </w:tc>
        <w:tc>
          <w:tcPr>
            <w:tcW w:w="400" w:type="dxa"/>
            <w:noWrap/>
            <w:vAlign w:val="bottom"/>
            <w:hideMark/>
          </w:tcPr>
          <w:p w14:paraId="67D3B25E" w14:textId="77777777" w:rsidR="003C2275" w:rsidRPr="00E25610" w:rsidRDefault="003C2275" w:rsidP="00CD5FF3">
            <w:pPr>
              <w:pStyle w:val="tabletext11"/>
              <w:jc w:val="center"/>
              <w:rPr>
                <w:ins w:id="27941" w:author="Author"/>
              </w:rPr>
            </w:pPr>
            <w:ins w:id="27942" w:author="Author">
              <w:r w:rsidRPr="00E25610">
                <w:t>0.10</w:t>
              </w:r>
            </w:ins>
          </w:p>
        </w:tc>
        <w:tc>
          <w:tcPr>
            <w:tcW w:w="400" w:type="dxa"/>
            <w:noWrap/>
            <w:vAlign w:val="bottom"/>
            <w:hideMark/>
          </w:tcPr>
          <w:p w14:paraId="3F6EA3BA" w14:textId="77777777" w:rsidR="003C2275" w:rsidRPr="00E25610" w:rsidRDefault="003C2275" w:rsidP="00CD5FF3">
            <w:pPr>
              <w:pStyle w:val="tabletext11"/>
              <w:jc w:val="center"/>
              <w:rPr>
                <w:ins w:id="27943" w:author="Author"/>
              </w:rPr>
            </w:pPr>
            <w:ins w:id="27944" w:author="Author">
              <w:r w:rsidRPr="00E25610">
                <w:t>0.09</w:t>
              </w:r>
            </w:ins>
          </w:p>
        </w:tc>
        <w:tc>
          <w:tcPr>
            <w:tcW w:w="400" w:type="dxa"/>
            <w:noWrap/>
            <w:vAlign w:val="bottom"/>
            <w:hideMark/>
          </w:tcPr>
          <w:p w14:paraId="128BFFC6" w14:textId="77777777" w:rsidR="003C2275" w:rsidRPr="00E25610" w:rsidRDefault="003C2275" w:rsidP="00CD5FF3">
            <w:pPr>
              <w:pStyle w:val="tabletext11"/>
              <w:jc w:val="center"/>
              <w:rPr>
                <w:ins w:id="27945" w:author="Author"/>
              </w:rPr>
            </w:pPr>
            <w:ins w:id="27946" w:author="Author">
              <w:r w:rsidRPr="00E25610">
                <w:t>0.09</w:t>
              </w:r>
            </w:ins>
          </w:p>
        </w:tc>
        <w:tc>
          <w:tcPr>
            <w:tcW w:w="460" w:type="dxa"/>
            <w:noWrap/>
            <w:vAlign w:val="bottom"/>
            <w:hideMark/>
          </w:tcPr>
          <w:p w14:paraId="1FE0034F" w14:textId="77777777" w:rsidR="003C2275" w:rsidRPr="00E25610" w:rsidRDefault="003C2275" w:rsidP="00CD5FF3">
            <w:pPr>
              <w:pStyle w:val="tabletext11"/>
              <w:jc w:val="center"/>
              <w:rPr>
                <w:ins w:id="27947" w:author="Author"/>
              </w:rPr>
            </w:pPr>
            <w:ins w:id="27948" w:author="Author">
              <w:r w:rsidRPr="00E25610">
                <w:t>0.09</w:t>
              </w:r>
            </w:ins>
          </w:p>
        </w:tc>
      </w:tr>
      <w:tr w:rsidR="003C2275" w:rsidRPr="00E25610" w14:paraId="50659229" w14:textId="77777777" w:rsidTr="00CD5FF3">
        <w:trPr>
          <w:trHeight w:val="190"/>
          <w:ins w:id="27949" w:author="Author"/>
        </w:trPr>
        <w:tc>
          <w:tcPr>
            <w:tcW w:w="200" w:type="dxa"/>
            <w:tcBorders>
              <w:right w:val="nil"/>
            </w:tcBorders>
            <w:vAlign w:val="bottom"/>
          </w:tcPr>
          <w:p w14:paraId="3D622F38" w14:textId="77777777" w:rsidR="003C2275" w:rsidRPr="00E25610" w:rsidRDefault="003C2275" w:rsidP="00CD5FF3">
            <w:pPr>
              <w:pStyle w:val="tabletext11"/>
              <w:jc w:val="right"/>
              <w:rPr>
                <w:ins w:id="27950" w:author="Author"/>
              </w:rPr>
            </w:pPr>
          </w:p>
        </w:tc>
        <w:tc>
          <w:tcPr>
            <w:tcW w:w="1580" w:type="dxa"/>
            <w:tcBorders>
              <w:left w:val="nil"/>
            </w:tcBorders>
            <w:vAlign w:val="bottom"/>
            <w:hideMark/>
          </w:tcPr>
          <w:p w14:paraId="7ABA4A23" w14:textId="77777777" w:rsidR="003C2275" w:rsidRPr="00E25610" w:rsidRDefault="003C2275" w:rsidP="00CD5FF3">
            <w:pPr>
              <w:pStyle w:val="tabletext11"/>
              <w:tabs>
                <w:tab w:val="decimal" w:pos="640"/>
              </w:tabs>
              <w:rPr>
                <w:ins w:id="27951" w:author="Author"/>
              </w:rPr>
            </w:pPr>
            <w:ins w:id="27952" w:author="Author">
              <w:r w:rsidRPr="00E25610">
                <w:t>1,000 to 1,999</w:t>
              </w:r>
            </w:ins>
          </w:p>
        </w:tc>
        <w:tc>
          <w:tcPr>
            <w:tcW w:w="560" w:type="dxa"/>
            <w:noWrap/>
            <w:vAlign w:val="bottom"/>
            <w:hideMark/>
          </w:tcPr>
          <w:p w14:paraId="57BB15E7" w14:textId="77777777" w:rsidR="003C2275" w:rsidRPr="00E25610" w:rsidRDefault="003C2275" w:rsidP="00CD5FF3">
            <w:pPr>
              <w:pStyle w:val="tabletext11"/>
              <w:jc w:val="center"/>
              <w:rPr>
                <w:ins w:id="27953" w:author="Author"/>
              </w:rPr>
            </w:pPr>
            <w:ins w:id="27954" w:author="Author">
              <w:r w:rsidRPr="00E25610">
                <w:t>0.39</w:t>
              </w:r>
            </w:ins>
          </w:p>
        </w:tc>
        <w:tc>
          <w:tcPr>
            <w:tcW w:w="560" w:type="dxa"/>
            <w:noWrap/>
            <w:vAlign w:val="bottom"/>
            <w:hideMark/>
          </w:tcPr>
          <w:p w14:paraId="3F441C0E" w14:textId="77777777" w:rsidR="003C2275" w:rsidRPr="00E25610" w:rsidRDefault="003C2275" w:rsidP="00CD5FF3">
            <w:pPr>
              <w:pStyle w:val="tabletext11"/>
              <w:jc w:val="center"/>
              <w:rPr>
                <w:ins w:id="27955" w:author="Author"/>
              </w:rPr>
            </w:pPr>
            <w:ins w:id="27956" w:author="Author">
              <w:r w:rsidRPr="00E25610">
                <w:t>0.38</w:t>
              </w:r>
            </w:ins>
          </w:p>
        </w:tc>
        <w:tc>
          <w:tcPr>
            <w:tcW w:w="480" w:type="dxa"/>
            <w:noWrap/>
            <w:vAlign w:val="bottom"/>
            <w:hideMark/>
          </w:tcPr>
          <w:p w14:paraId="32F51676" w14:textId="77777777" w:rsidR="003C2275" w:rsidRPr="00E25610" w:rsidRDefault="003C2275" w:rsidP="00CD5FF3">
            <w:pPr>
              <w:pStyle w:val="tabletext11"/>
              <w:jc w:val="center"/>
              <w:rPr>
                <w:ins w:id="27957" w:author="Author"/>
              </w:rPr>
            </w:pPr>
            <w:ins w:id="27958" w:author="Author">
              <w:r w:rsidRPr="00E25610">
                <w:t>0.36</w:t>
              </w:r>
            </w:ins>
          </w:p>
        </w:tc>
        <w:tc>
          <w:tcPr>
            <w:tcW w:w="480" w:type="dxa"/>
            <w:noWrap/>
            <w:vAlign w:val="bottom"/>
            <w:hideMark/>
          </w:tcPr>
          <w:p w14:paraId="7F6B6A61" w14:textId="77777777" w:rsidR="003C2275" w:rsidRPr="00E25610" w:rsidRDefault="003C2275" w:rsidP="00CD5FF3">
            <w:pPr>
              <w:pStyle w:val="tabletext11"/>
              <w:jc w:val="center"/>
              <w:rPr>
                <w:ins w:id="27959" w:author="Author"/>
              </w:rPr>
            </w:pPr>
            <w:ins w:id="27960" w:author="Author">
              <w:r w:rsidRPr="00E25610">
                <w:t>0.34</w:t>
              </w:r>
            </w:ins>
          </w:p>
        </w:tc>
        <w:tc>
          <w:tcPr>
            <w:tcW w:w="480" w:type="dxa"/>
            <w:noWrap/>
            <w:vAlign w:val="bottom"/>
            <w:hideMark/>
          </w:tcPr>
          <w:p w14:paraId="56DD104F" w14:textId="77777777" w:rsidR="003C2275" w:rsidRPr="00E25610" w:rsidRDefault="003C2275" w:rsidP="00CD5FF3">
            <w:pPr>
              <w:pStyle w:val="tabletext11"/>
              <w:jc w:val="center"/>
              <w:rPr>
                <w:ins w:id="27961" w:author="Author"/>
              </w:rPr>
            </w:pPr>
            <w:ins w:id="27962" w:author="Author">
              <w:r w:rsidRPr="00E25610">
                <w:t>0.32</w:t>
              </w:r>
            </w:ins>
          </w:p>
        </w:tc>
        <w:tc>
          <w:tcPr>
            <w:tcW w:w="480" w:type="dxa"/>
            <w:noWrap/>
            <w:vAlign w:val="bottom"/>
            <w:hideMark/>
          </w:tcPr>
          <w:p w14:paraId="79C79750" w14:textId="77777777" w:rsidR="003C2275" w:rsidRPr="00E25610" w:rsidRDefault="003C2275" w:rsidP="00CD5FF3">
            <w:pPr>
              <w:pStyle w:val="tabletext11"/>
              <w:jc w:val="center"/>
              <w:rPr>
                <w:ins w:id="27963" w:author="Author"/>
              </w:rPr>
            </w:pPr>
            <w:ins w:id="27964" w:author="Author">
              <w:r w:rsidRPr="00E25610">
                <w:t>0.29</w:t>
              </w:r>
            </w:ins>
          </w:p>
        </w:tc>
        <w:tc>
          <w:tcPr>
            <w:tcW w:w="480" w:type="dxa"/>
            <w:noWrap/>
            <w:vAlign w:val="bottom"/>
            <w:hideMark/>
          </w:tcPr>
          <w:p w14:paraId="7904D87D" w14:textId="77777777" w:rsidR="003C2275" w:rsidRPr="00E25610" w:rsidRDefault="003C2275" w:rsidP="00CD5FF3">
            <w:pPr>
              <w:pStyle w:val="tabletext11"/>
              <w:jc w:val="center"/>
              <w:rPr>
                <w:ins w:id="27965" w:author="Author"/>
              </w:rPr>
            </w:pPr>
            <w:ins w:id="27966" w:author="Author">
              <w:r w:rsidRPr="00E25610">
                <w:t>0.27</w:t>
              </w:r>
            </w:ins>
          </w:p>
        </w:tc>
        <w:tc>
          <w:tcPr>
            <w:tcW w:w="480" w:type="dxa"/>
            <w:noWrap/>
            <w:vAlign w:val="bottom"/>
            <w:hideMark/>
          </w:tcPr>
          <w:p w14:paraId="49F21A23" w14:textId="77777777" w:rsidR="003C2275" w:rsidRPr="00E25610" w:rsidRDefault="003C2275" w:rsidP="00CD5FF3">
            <w:pPr>
              <w:pStyle w:val="tabletext11"/>
              <w:jc w:val="center"/>
              <w:rPr>
                <w:ins w:id="27967" w:author="Author"/>
              </w:rPr>
            </w:pPr>
            <w:ins w:id="27968" w:author="Author">
              <w:r w:rsidRPr="00E25610">
                <w:t>0.25</w:t>
              </w:r>
            </w:ins>
          </w:p>
        </w:tc>
        <w:tc>
          <w:tcPr>
            <w:tcW w:w="400" w:type="dxa"/>
            <w:noWrap/>
            <w:vAlign w:val="bottom"/>
            <w:hideMark/>
          </w:tcPr>
          <w:p w14:paraId="67E18BC0" w14:textId="77777777" w:rsidR="003C2275" w:rsidRPr="00E25610" w:rsidRDefault="003C2275" w:rsidP="00CD5FF3">
            <w:pPr>
              <w:pStyle w:val="tabletext11"/>
              <w:jc w:val="center"/>
              <w:rPr>
                <w:ins w:id="27969" w:author="Author"/>
              </w:rPr>
            </w:pPr>
            <w:ins w:id="27970" w:author="Author">
              <w:r w:rsidRPr="00E25610">
                <w:t>0.22</w:t>
              </w:r>
            </w:ins>
          </w:p>
        </w:tc>
        <w:tc>
          <w:tcPr>
            <w:tcW w:w="400" w:type="dxa"/>
            <w:noWrap/>
            <w:vAlign w:val="bottom"/>
            <w:hideMark/>
          </w:tcPr>
          <w:p w14:paraId="52BB3930" w14:textId="77777777" w:rsidR="003C2275" w:rsidRPr="00E25610" w:rsidRDefault="003C2275" w:rsidP="00CD5FF3">
            <w:pPr>
              <w:pStyle w:val="tabletext11"/>
              <w:jc w:val="center"/>
              <w:rPr>
                <w:ins w:id="27971" w:author="Author"/>
              </w:rPr>
            </w:pPr>
            <w:ins w:id="27972" w:author="Author">
              <w:r w:rsidRPr="00E25610">
                <w:t>0.20</w:t>
              </w:r>
            </w:ins>
          </w:p>
        </w:tc>
        <w:tc>
          <w:tcPr>
            <w:tcW w:w="400" w:type="dxa"/>
            <w:noWrap/>
            <w:vAlign w:val="bottom"/>
            <w:hideMark/>
          </w:tcPr>
          <w:p w14:paraId="738DCA9D" w14:textId="77777777" w:rsidR="003C2275" w:rsidRPr="00E25610" w:rsidRDefault="003C2275" w:rsidP="00CD5FF3">
            <w:pPr>
              <w:pStyle w:val="tabletext11"/>
              <w:jc w:val="center"/>
              <w:rPr>
                <w:ins w:id="27973" w:author="Author"/>
              </w:rPr>
            </w:pPr>
            <w:ins w:id="27974" w:author="Author">
              <w:r w:rsidRPr="00E25610">
                <w:t>0.18</w:t>
              </w:r>
            </w:ins>
          </w:p>
        </w:tc>
        <w:tc>
          <w:tcPr>
            <w:tcW w:w="400" w:type="dxa"/>
            <w:noWrap/>
            <w:vAlign w:val="bottom"/>
            <w:hideMark/>
          </w:tcPr>
          <w:p w14:paraId="21A2E39F" w14:textId="77777777" w:rsidR="003C2275" w:rsidRPr="00E25610" w:rsidRDefault="003C2275" w:rsidP="00CD5FF3">
            <w:pPr>
              <w:pStyle w:val="tabletext11"/>
              <w:jc w:val="center"/>
              <w:rPr>
                <w:ins w:id="27975" w:author="Author"/>
              </w:rPr>
            </w:pPr>
            <w:ins w:id="27976" w:author="Author">
              <w:r w:rsidRPr="00E25610">
                <w:t>0.17</w:t>
              </w:r>
            </w:ins>
          </w:p>
        </w:tc>
        <w:tc>
          <w:tcPr>
            <w:tcW w:w="400" w:type="dxa"/>
            <w:noWrap/>
            <w:vAlign w:val="bottom"/>
            <w:hideMark/>
          </w:tcPr>
          <w:p w14:paraId="01030489" w14:textId="77777777" w:rsidR="003C2275" w:rsidRPr="00E25610" w:rsidRDefault="003C2275" w:rsidP="00CD5FF3">
            <w:pPr>
              <w:pStyle w:val="tabletext11"/>
              <w:jc w:val="center"/>
              <w:rPr>
                <w:ins w:id="27977" w:author="Author"/>
              </w:rPr>
            </w:pPr>
            <w:ins w:id="27978" w:author="Author">
              <w:r w:rsidRPr="00E25610">
                <w:t>0.17</w:t>
              </w:r>
            </w:ins>
          </w:p>
        </w:tc>
        <w:tc>
          <w:tcPr>
            <w:tcW w:w="400" w:type="dxa"/>
            <w:noWrap/>
            <w:vAlign w:val="bottom"/>
            <w:hideMark/>
          </w:tcPr>
          <w:p w14:paraId="6BD1B0F7" w14:textId="77777777" w:rsidR="003C2275" w:rsidRPr="00E25610" w:rsidRDefault="003C2275" w:rsidP="00CD5FF3">
            <w:pPr>
              <w:pStyle w:val="tabletext11"/>
              <w:jc w:val="center"/>
              <w:rPr>
                <w:ins w:id="27979" w:author="Author"/>
              </w:rPr>
            </w:pPr>
            <w:ins w:id="27980" w:author="Author">
              <w:r w:rsidRPr="00E25610">
                <w:t>0.16</w:t>
              </w:r>
            </w:ins>
          </w:p>
        </w:tc>
        <w:tc>
          <w:tcPr>
            <w:tcW w:w="400" w:type="dxa"/>
            <w:noWrap/>
            <w:vAlign w:val="bottom"/>
            <w:hideMark/>
          </w:tcPr>
          <w:p w14:paraId="667EF295" w14:textId="77777777" w:rsidR="003C2275" w:rsidRPr="00E25610" w:rsidRDefault="003C2275" w:rsidP="00CD5FF3">
            <w:pPr>
              <w:pStyle w:val="tabletext11"/>
              <w:jc w:val="center"/>
              <w:rPr>
                <w:ins w:id="27981" w:author="Author"/>
              </w:rPr>
            </w:pPr>
            <w:ins w:id="27982" w:author="Author">
              <w:r w:rsidRPr="00E25610">
                <w:t>0.16</w:t>
              </w:r>
            </w:ins>
          </w:p>
        </w:tc>
        <w:tc>
          <w:tcPr>
            <w:tcW w:w="400" w:type="dxa"/>
            <w:noWrap/>
            <w:vAlign w:val="bottom"/>
            <w:hideMark/>
          </w:tcPr>
          <w:p w14:paraId="2F2D3770" w14:textId="77777777" w:rsidR="003C2275" w:rsidRPr="00E25610" w:rsidRDefault="003C2275" w:rsidP="00CD5FF3">
            <w:pPr>
              <w:pStyle w:val="tabletext11"/>
              <w:jc w:val="center"/>
              <w:rPr>
                <w:ins w:id="27983" w:author="Author"/>
              </w:rPr>
            </w:pPr>
            <w:ins w:id="27984" w:author="Author">
              <w:r w:rsidRPr="00E25610">
                <w:t>0.15</w:t>
              </w:r>
            </w:ins>
          </w:p>
        </w:tc>
        <w:tc>
          <w:tcPr>
            <w:tcW w:w="400" w:type="dxa"/>
            <w:noWrap/>
            <w:vAlign w:val="bottom"/>
            <w:hideMark/>
          </w:tcPr>
          <w:p w14:paraId="74B4A072" w14:textId="77777777" w:rsidR="003C2275" w:rsidRPr="00E25610" w:rsidRDefault="003C2275" w:rsidP="00CD5FF3">
            <w:pPr>
              <w:pStyle w:val="tabletext11"/>
              <w:jc w:val="center"/>
              <w:rPr>
                <w:ins w:id="27985" w:author="Author"/>
              </w:rPr>
            </w:pPr>
            <w:ins w:id="27986" w:author="Author">
              <w:r w:rsidRPr="00E25610">
                <w:t>0.15</w:t>
              </w:r>
            </w:ins>
          </w:p>
        </w:tc>
        <w:tc>
          <w:tcPr>
            <w:tcW w:w="400" w:type="dxa"/>
            <w:noWrap/>
            <w:vAlign w:val="bottom"/>
            <w:hideMark/>
          </w:tcPr>
          <w:p w14:paraId="507C30AC" w14:textId="77777777" w:rsidR="003C2275" w:rsidRPr="00E25610" w:rsidRDefault="003C2275" w:rsidP="00CD5FF3">
            <w:pPr>
              <w:pStyle w:val="tabletext11"/>
              <w:jc w:val="center"/>
              <w:rPr>
                <w:ins w:id="27987" w:author="Author"/>
              </w:rPr>
            </w:pPr>
            <w:ins w:id="27988" w:author="Author">
              <w:r w:rsidRPr="00E25610">
                <w:t>0.14</w:t>
              </w:r>
            </w:ins>
          </w:p>
        </w:tc>
        <w:tc>
          <w:tcPr>
            <w:tcW w:w="400" w:type="dxa"/>
            <w:noWrap/>
            <w:vAlign w:val="bottom"/>
            <w:hideMark/>
          </w:tcPr>
          <w:p w14:paraId="476408AE" w14:textId="77777777" w:rsidR="003C2275" w:rsidRPr="00E25610" w:rsidRDefault="003C2275" w:rsidP="00CD5FF3">
            <w:pPr>
              <w:pStyle w:val="tabletext11"/>
              <w:jc w:val="center"/>
              <w:rPr>
                <w:ins w:id="27989" w:author="Author"/>
              </w:rPr>
            </w:pPr>
            <w:ins w:id="27990" w:author="Author">
              <w:r w:rsidRPr="00E25610">
                <w:t>0.14</w:t>
              </w:r>
            </w:ins>
          </w:p>
        </w:tc>
        <w:tc>
          <w:tcPr>
            <w:tcW w:w="400" w:type="dxa"/>
            <w:noWrap/>
            <w:vAlign w:val="bottom"/>
            <w:hideMark/>
          </w:tcPr>
          <w:p w14:paraId="63ADDF03" w14:textId="77777777" w:rsidR="003C2275" w:rsidRPr="00E25610" w:rsidRDefault="003C2275" w:rsidP="00CD5FF3">
            <w:pPr>
              <w:pStyle w:val="tabletext11"/>
              <w:jc w:val="center"/>
              <w:rPr>
                <w:ins w:id="27991" w:author="Author"/>
              </w:rPr>
            </w:pPr>
            <w:ins w:id="27992" w:author="Author">
              <w:r w:rsidRPr="00E25610">
                <w:t>0.14</w:t>
              </w:r>
            </w:ins>
          </w:p>
        </w:tc>
        <w:tc>
          <w:tcPr>
            <w:tcW w:w="400" w:type="dxa"/>
            <w:noWrap/>
            <w:vAlign w:val="bottom"/>
            <w:hideMark/>
          </w:tcPr>
          <w:p w14:paraId="20517432" w14:textId="77777777" w:rsidR="003C2275" w:rsidRPr="00E25610" w:rsidRDefault="003C2275" w:rsidP="00CD5FF3">
            <w:pPr>
              <w:pStyle w:val="tabletext11"/>
              <w:jc w:val="center"/>
              <w:rPr>
                <w:ins w:id="27993" w:author="Author"/>
              </w:rPr>
            </w:pPr>
            <w:ins w:id="27994" w:author="Author">
              <w:r w:rsidRPr="00E25610">
                <w:t>0.13</w:t>
              </w:r>
            </w:ins>
          </w:p>
        </w:tc>
        <w:tc>
          <w:tcPr>
            <w:tcW w:w="400" w:type="dxa"/>
            <w:noWrap/>
            <w:vAlign w:val="bottom"/>
            <w:hideMark/>
          </w:tcPr>
          <w:p w14:paraId="6FE37089" w14:textId="77777777" w:rsidR="003C2275" w:rsidRPr="00E25610" w:rsidRDefault="003C2275" w:rsidP="00CD5FF3">
            <w:pPr>
              <w:pStyle w:val="tabletext11"/>
              <w:jc w:val="center"/>
              <w:rPr>
                <w:ins w:id="27995" w:author="Author"/>
              </w:rPr>
            </w:pPr>
            <w:ins w:id="27996" w:author="Author">
              <w:r w:rsidRPr="00E25610">
                <w:t>0.13</w:t>
              </w:r>
            </w:ins>
          </w:p>
        </w:tc>
        <w:tc>
          <w:tcPr>
            <w:tcW w:w="440" w:type="dxa"/>
            <w:noWrap/>
            <w:vAlign w:val="bottom"/>
            <w:hideMark/>
          </w:tcPr>
          <w:p w14:paraId="036137D3" w14:textId="77777777" w:rsidR="003C2275" w:rsidRPr="00E25610" w:rsidRDefault="003C2275" w:rsidP="00CD5FF3">
            <w:pPr>
              <w:pStyle w:val="tabletext11"/>
              <w:jc w:val="center"/>
              <w:rPr>
                <w:ins w:id="27997" w:author="Author"/>
              </w:rPr>
            </w:pPr>
            <w:ins w:id="27998" w:author="Author">
              <w:r w:rsidRPr="00E25610">
                <w:t>0.12</w:t>
              </w:r>
            </w:ins>
          </w:p>
        </w:tc>
        <w:tc>
          <w:tcPr>
            <w:tcW w:w="400" w:type="dxa"/>
            <w:noWrap/>
            <w:vAlign w:val="bottom"/>
            <w:hideMark/>
          </w:tcPr>
          <w:p w14:paraId="43A75D76" w14:textId="77777777" w:rsidR="003C2275" w:rsidRPr="00E25610" w:rsidRDefault="003C2275" w:rsidP="00CD5FF3">
            <w:pPr>
              <w:pStyle w:val="tabletext11"/>
              <w:jc w:val="center"/>
              <w:rPr>
                <w:ins w:id="27999" w:author="Author"/>
              </w:rPr>
            </w:pPr>
            <w:ins w:id="28000" w:author="Author">
              <w:r w:rsidRPr="00E25610">
                <w:t>0.12</w:t>
              </w:r>
            </w:ins>
          </w:p>
        </w:tc>
        <w:tc>
          <w:tcPr>
            <w:tcW w:w="400" w:type="dxa"/>
            <w:noWrap/>
            <w:vAlign w:val="bottom"/>
            <w:hideMark/>
          </w:tcPr>
          <w:p w14:paraId="06B96079" w14:textId="77777777" w:rsidR="003C2275" w:rsidRPr="00E25610" w:rsidRDefault="003C2275" w:rsidP="00CD5FF3">
            <w:pPr>
              <w:pStyle w:val="tabletext11"/>
              <w:jc w:val="center"/>
              <w:rPr>
                <w:ins w:id="28001" w:author="Author"/>
              </w:rPr>
            </w:pPr>
            <w:ins w:id="28002" w:author="Author">
              <w:r w:rsidRPr="00E25610">
                <w:t>0.12</w:t>
              </w:r>
            </w:ins>
          </w:p>
        </w:tc>
        <w:tc>
          <w:tcPr>
            <w:tcW w:w="400" w:type="dxa"/>
            <w:noWrap/>
            <w:vAlign w:val="bottom"/>
            <w:hideMark/>
          </w:tcPr>
          <w:p w14:paraId="10B6A4F4" w14:textId="77777777" w:rsidR="003C2275" w:rsidRPr="00E25610" w:rsidRDefault="003C2275" w:rsidP="00CD5FF3">
            <w:pPr>
              <w:pStyle w:val="tabletext11"/>
              <w:jc w:val="center"/>
              <w:rPr>
                <w:ins w:id="28003" w:author="Author"/>
              </w:rPr>
            </w:pPr>
            <w:ins w:id="28004" w:author="Author">
              <w:r w:rsidRPr="00E25610">
                <w:t>0.11</w:t>
              </w:r>
            </w:ins>
          </w:p>
        </w:tc>
        <w:tc>
          <w:tcPr>
            <w:tcW w:w="400" w:type="dxa"/>
            <w:noWrap/>
            <w:vAlign w:val="bottom"/>
            <w:hideMark/>
          </w:tcPr>
          <w:p w14:paraId="49E2D173" w14:textId="77777777" w:rsidR="003C2275" w:rsidRPr="00E25610" w:rsidRDefault="003C2275" w:rsidP="00CD5FF3">
            <w:pPr>
              <w:pStyle w:val="tabletext11"/>
              <w:jc w:val="center"/>
              <w:rPr>
                <w:ins w:id="28005" w:author="Author"/>
              </w:rPr>
            </w:pPr>
            <w:ins w:id="28006" w:author="Author">
              <w:r w:rsidRPr="00E25610">
                <w:t>0.11</w:t>
              </w:r>
            </w:ins>
          </w:p>
        </w:tc>
        <w:tc>
          <w:tcPr>
            <w:tcW w:w="460" w:type="dxa"/>
            <w:noWrap/>
            <w:vAlign w:val="bottom"/>
            <w:hideMark/>
          </w:tcPr>
          <w:p w14:paraId="1D89F415" w14:textId="77777777" w:rsidR="003C2275" w:rsidRPr="00E25610" w:rsidRDefault="003C2275" w:rsidP="00CD5FF3">
            <w:pPr>
              <w:pStyle w:val="tabletext11"/>
              <w:jc w:val="center"/>
              <w:rPr>
                <w:ins w:id="28007" w:author="Author"/>
              </w:rPr>
            </w:pPr>
            <w:ins w:id="28008" w:author="Author">
              <w:r w:rsidRPr="00E25610">
                <w:t>0.11</w:t>
              </w:r>
            </w:ins>
          </w:p>
        </w:tc>
      </w:tr>
      <w:tr w:rsidR="003C2275" w:rsidRPr="00E25610" w14:paraId="4F9C8A4B" w14:textId="77777777" w:rsidTr="00CD5FF3">
        <w:trPr>
          <w:trHeight w:val="190"/>
          <w:ins w:id="28009" w:author="Author"/>
        </w:trPr>
        <w:tc>
          <w:tcPr>
            <w:tcW w:w="200" w:type="dxa"/>
            <w:tcBorders>
              <w:right w:val="nil"/>
            </w:tcBorders>
            <w:vAlign w:val="bottom"/>
          </w:tcPr>
          <w:p w14:paraId="63A50223" w14:textId="77777777" w:rsidR="003C2275" w:rsidRPr="00E25610" w:rsidRDefault="003C2275" w:rsidP="00CD5FF3">
            <w:pPr>
              <w:pStyle w:val="tabletext11"/>
              <w:jc w:val="right"/>
              <w:rPr>
                <w:ins w:id="28010" w:author="Author"/>
              </w:rPr>
            </w:pPr>
          </w:p>
        </w:tc>
        <w:tc>
          <w:tcPr>
            <w:tcW w:w="1580" w:type="dxa"/>
            <w:tcBorders>
              <w:left w:val="nil"/>
            </w:tcBorders>
            <w:vAlign w:val="bottom"/>
            <w:hideMark/>
          </w:tcPr>
          <w:p w14:paraId="4C4FF159" w14:textId="77777777" w:rsidR="003C2275" w:rsidRPr="00E25610" w:rsidRDefault="003C2275" w:rsidP="00CD5FF3">
            <w:pPr>
              <w:pStyle w:val="tabletext11"/>
              <w:tabs>
                <w:tab w:val="decimal" w:pos="640"/>
              </w:tabs>
              <w:rPr>
                <w:ins w:id="28011" w:author="Author"/>
              </w:rPr>
            </w:pPr>
            <w:ins w:id="28012" w:author="Author">
              <w:r w:rsidRPr="00E25610">
                <w:t>2,000 to 2,999</w:t>
              </w:r>
            </w:ins>
          </w:p>
        </w:tc>
        <w:tc>
          <w:tcPr>
            <w:tcW w:w="560" w:type="dxa"/>
            <w:noWrap/>
            <w:vAlign w:val="bottom"/>
            <w:hideMark/>
          </w:tcPr>
          <w:p w14:paraId="31EACE1B" w14:textId="77777777" w:rsidR="003C2275" w:rsidRPr="00E25610" w:rsidRDefault="003C2275" w:rsidP="00CD5FF3">
            <w:pPr>
              <w:pStyle w:val="tabletext11"/>
              <w:jc w:val="center"/>
              <w:rPr>
                <w:ins w:id="28013" w:author="Author"/>
              </w:rPr>
            </w:pPr>
            <w:ins w:id="28014" w:author="Author">
              <w:r w:rsidRPr="00E25610">
                <w:t>0.47</w:t>
              </w:r>
            </w:ins>
          </w:p>
        </w:tc>
        <w:tc>
          <w:tcPr>
            <w:tcW w:w="560" w:type="dxa"/>
            <w:noWrap/>
            <w:vAlign w:val="bottom"/>
            <w:hideMark/>
          </w:tcPr>
          <w:p w14:paraId="17F1B56E" w14:textId="77777777" w:rsidR="003C2275" w:rsidRPr="00E25610" w:rsidRDefault="003C2275" w:rsidP="00CD5FF3">
            <w:pPr>
              <w:pStyle w:val="tabletext11"/>
              <w:jc w:val="center"/>
              <w:rPr>
                <w:ins w:id="28015" w:author="Author"/>
              </w:rPr>
            </w:pPr>
            <w:ins w:id="28016" w:author="Author">
              <w:r w:rsidRPr="00E25610">
                <w:t>0.46</w:t>
              </w:r>
            </w:ins>
          </w:p>
        </w:tc>
        <w:tc>
          <w:tcPr>
            <w:tcW w:w="480" w:type="dxa"/>
            <w:noWrap/>
            <w:vAlign w:val="bottom"/>
            <w:hideMark/>
          </w:tcPr>
          <w:p w14:paraId="2ECA0BB6" w14:textId="77777777" w:rsidR="003C2275" w:rsidRPr="00E25610" w:rsidRDefault="003C2275" w:rsidP="00CD5FF3">
            <w:pPr>
              <w:pStyle w:val="tabletext11"/>
              <w:jc w:val="center"/>
              <w:rPr>
                <w:ins w:id="28017" w:author="Author"/>
              </w:rPr>
            </w:pPr>
            <w:ins w:id="28018" w:author="Author">
              <w:r w:rsidRPr="00E25610">
                <w:t>0.45</w:t>
              </w:r>
            </w:ins>
          </w:p>
        </w:tc>
        <w:tc>
          <w:tcPr>
            <w:tcW w:w="480" w:type="dxa"/>
            <w:noWrap/>
            <w:vAlign w:val="bottom"/>
            <w:hideMark/>
          </w:tcPr>
          <w:p w14:paraId="18301B4A" w14:textId="77777777" w:rsidR="003C2275" w:rsidRPr="00E25610" w:rsidRDefault="003C2275" w:rsidP="00CD5FF3">
            <w:pPr>
              <w:pStyle w:val="tabletext11"/>
              <w:jc w:val="center"/>
              <w:rPr>
                <w:ins w:id="28019" w:author="Author"/>
              </w:rPr>
            </w:pPr>
            <w:ins w:id="28020" w:author="Author">
              <w:r w:rsidRPr="00E25610">
                <w:t>0.42</w:t>
              </w:r>
            </w:ins>
          </w:p>
        </w:tc>
        <w:tc>
          <w:tcPr>
            <w:tcW w:w="480" w:type="dxa"/>
            <w:noWrap/>
            <w:vAlign w:val="bottom"/>
            <w:hideMark/>
          </w:tcPr>
          <w:p w14:paraId="08939504" w14:textId="77777777" w:rsidR="003C2275" w:rsidRPr="00E25610" w:rsidRDefault="003C2275" w:rsidP="00CD5FF3">
            <w:pPr>
              <w:pStyle w:val="tabletext11"/>
              <w:jc w:val="center"/>
              <w:rPr>
                <w:ins w:id="28021" w:author="Author"/>
              </w:rPr>
            </w:pPr>
            <w:ins w:id="28022" w:author="Author">
              <w:r w:rsidRPr="00E25610">
                <w:t>0.39</w:t>
              </w:r>
            </w:ins>
          </w:p>
        </w:tc>
        <w:tc>
          <w:tcPr>
            <w:tcW w:w="480" w:type="dxa"/>
            <w:noWrap/>
            <w:vAlign w:val="bottom"/>
            <w:hideMark/>
          </w:tcPr>
          <w:p w14:paraId="20C87799" w14:textId="77777777" w:rsidR="003C2275" w:rsidRPr="00E25610" w:rsidRDefault="003C2275" w:rsidP="00CD5FF3">
            <w:pPr>
              <w:pStyle w:val="tabletext11"/>
              <w:jc w:val="center"/>
              <w:rPr>
                <w:ins w:id="28023" w:author="Author"/>
              </w:rPr>
            </w:pPr>
            <w:ins w:id="28024" w:author="Author">
              <w:r w:rsidRPr="00E25610">
                <w:t>0.36</w:t>
              </w:r>
            </w:ins>
          </w:p>
        </w:tc>
        <w:tc>
          <w:tcPr>
            <w:tcW w:w="480" w:type="dxa"/>
            <w:noWrap/>
            <w:vAlign w:val="bottom"/>
            <w:hideMark/>
          </w:tcPr>
          <w:p w14:paraId="45A0E473" w14:textId="77777777" w:rsidR="003C2275" w:rsidRPr="00E25610" w:rsidRDefault="003C2275" w:rsidP="00CD5FF3">
            <w:pPr>
              <w:pStyle w:val="tabletext11"/>
              <w:jc w:val="center"/>
              <w:rPr>
                <w:ins w:id="28025" w:author="Author"/>
              </w:rPr>
            </w:pPr>
            <w:ins w:id="28026" w:author="Author">
              <w:r w:rsidRPr="00E25610">
                <w:t>0.33</w:t>
              </w:r>
            </w:ins>
          </w:p>
        </w:tc>
        <w:tc>
          <w:tcPr>
            <w:tcW w:w="480" w:type="dxa"/>
            <w:noWrap/>
            <w:vAlign w:val="bottom"/>
            <w:hideMark/>
          </w:tcPr>
          <w:p w14:paraId="4868EEA3" w14:textId="77777777" w:rsidR="003C2275" w:rsidRPr="00E25610" w:rsidRDefault="003C2275" w:rsidP="00CD5FF3">
            <w:pPr>
              <w:pStyle w:val="tabletext11"/>
              <w:jc w:val="center"/>
              <w:rPr>
                <w:ins w:id="28027" w:author="Author"/>
              </w:rPr>
            </w:pPr>
            <w:ins w:id="28028" w:author="Author">
              <w:r w:rsidRPr="00E25610">
                <w:t>0.30</w:t>
              </w:r>
            </w:ins>
          </w:p>
        </w:tc>
        <w:tc>
          <w:tcPr>
            <w:tcW w:w="400" w:type="dxa"/>
            <w:noWrap/>
            <w:vAlign w:val="bottom"/>
            <w:hideMark/>
          </w:tcPr>
          <w:p w14:paraId="7C97BB67" w14:textId="77777777" w:rsidR="003C2275" w:rsidRPr="00E25610" w:rsidRDefault="003C2275" w:rsidP="00CD5FF3">
            <w:pPr>
              <w:pStyle w:val="tabletext11"/>
              <w:jc w:val="center"/>
              <w:rPr>
                <w:ins w:id="28029" w:author="Author"/>
              </w:rPr>
            </w:pPr>
            <w:ins w:id="28030" w:author="Author">
              <w:r w:rsidRPr="00E25610">
                <w:t>0.27</w:t>
              </w:r>
            </w:ins>
          </w:p>
        </w:tc>
        <w:tc>
          <w:tcPr>
            <w:tcW w:w="400" w:type="dxa"/>
            <w:noWrap/>
            <w:vAlign w:val="bottom"/>
            <w:hideMark/>
          </w:tcPr>
          <w:p w14:paraId="63FD569A" w14:textId="77777777" w:rsidR="003C2275" w:rsidRPr="00E25610" w:rsidRDefault="003C2275" w:rsidP="00CD5FF3">
            <w:pPr>
              <w:pStyle w:val="tabletext11"/>
              <w:jc w:val="center"/>
              <w:rPr>
                <w:ins w:id="28031" w:author="Author"/>
              </w:rPr>
            </w:pPr>
            <w:ins w:id="28032" w:author="Author">
              <w:r w:rsidRPr="00E25610">
                <w:t>0.25</w:t>
              </w:r>
            </w:ins>
          </w:p>
        </w:tc>
        <w:tc>
          <w:tcPr>
            <w:tcW w:w="400" w:type="dxa"/>
            <w:noWrap/>
            <w:vAlign w:val="bottom"/>
            <w:hideMark/>
          </w:tcPr>
          <w:p w14:paraId="08F03946" w14:textId="77777777" w:rsidR="003C2275" w:rsidRPr="00E25610" w:rsidRDefault="003C2275" w:rsidP="00CD5FF3">
            <w:pPr>
              <w:pStyle w:val="tabletext11"/>
              <w:jc w:val="center"/>
              <w:rPr>
                <w:ins w:id="28033" w:author="Author"/>
              </w:rPr>
            </w:pPr>
            <w:ins w:id="28034" w:author="Author">
              <w:r w:rsidRPr="00E25610">
                <w:t>0.22</w:t>
              </w:r>
            </w:ins>
          </w:p>
        </w:tc>
        <w:tc>
          <w:tcPr>
            <w:tcW w:w="400" w:type="dxa"/>
            <w:noWrap/>
            <w:vAlign w:val="bottom"/>
            <w:hideMark/>
          </w:tcPr>
          <w:p w14:paraId="02D1F86B" w14:textId="77777777" w:rsidR="003C2275" w:rsidRPr="00E25610" w:rsidRDefault="003C2275" w:rsidP="00CD5FF3">
            <w:pPr>
              <w:pStyle w:val="tabletext11"/>
              <w:jc w:val="center"/>
              <w:rPr>
                <w:ins w:id="28035" w:author="Author"/>
              </w:rPr>
            </w:pPr>
            <w:ins w:id="28036" w:author="Author">
              <w:r w:rsidRPr="00E25610">
                <w:t>0.21</w:t>
              </w:r>
            </w:ins>
          </w:p>
        </w:tc>
        <w:tc>
          <w:tcPr>
            <w:tcW w:w="400" w:type="dxa"/>
            <w:noWrap/>
            <w:vAlign w:val="bottom"/>
            <w:hideMark/>
          </w:tcPr>
          <w:p w14:paraId="4C33C702" w14:textId="77777777" w:rsidR="003C2275" w:rsidRPr="00E25610" w:rsidRDefault="003C2275" w:rsidP="00CD5FF3">
            <w:pPr>
              <w:pStyle w:val="tabletext11"/>
              <w:jc w:val="center"/>
              <w:rPr>
                <w:ins w:id="28037" w:author="Author"/>
              </w:rPr>
            </w:pPr>
            <w:ins w:id="28038" w:author="Author">
              <w:r w:rsidRPr="00E25610">
                <w:t>0.20</w:t>
              </w:r>
            </w:ins>
          </w:p>
        </w:tc>
        <w:tc>
          <w:tcPr>
            <w:tcW w:w="400" w:type="dxa"/>
            <w:noWrap/>
            <w:vAlign w:val="bottom"/>
            <w:hideMark/>
          </w:tcPr>
          <w:p w14:paraId="79668306" w14:textId="77777777" w:rsidR="003C2275" w:rsidRPr="00E25610" w:rsidRDefault="003C2275" w:rsidP="00CD5FF3">
            <w:pPr>
              <w:pStyle w:val="tabletext11"/>
              <w:jc w:val="center"/>
              <w:rPr>
                <w:ins w:id="28039" w:author="Author"/>
              </w:rPr>
            </w:pPr>
            <w:ins w:id="28040" w:author="Author">
              <w:r w:rsidRPr="00E25610">
                <w:t>0.20</w:t>
              </w:r>
            </w:ins>
          </w:p>
        </w:tc>
        <w:tc>
          <w:tcPr>
            <w:tcW w:w="400" w:type="dxa"/>
            <w:noWrap/>
            <w:vAlign w:val="bottom"/>
            <w:hideMark/>
          </w:tcPr>
          <w:p w14:paraId="6CBD7237" w14:textId="77777777" w:rsidR="003C2275" w:rsidRPr="00E25610" w:rsidRDefault="003C2275" w:rsidP="00CD5FF3">
            <w:pPr>
              <w:pStyle w:val="tabletext11"/>
              <w:jc w:val="center"/>
              <w:rPr>
                <w:ins w:id="28041" w:author="Author"/>
              </w:rPr>
            </w:pPr>
            <w:ins w:id="28042" w:author="Author">
              <w:r w:rsidRPr="00E25610">
                <w:t>0.19</w:t>
              </w:r>
            </w:ins>
          </w:p>
        </w:tc>
        <w:tc>
          <w:tcPr>
            <w:tcW w:w="400" w:type="dxa"/>
            <w:noWrap/>
            <w:vAlign w:val="bottom"/>
            <w:hideMark/>
          </w:tcPr>
          <w:p w14:paraId="3AD39DB2" w14:textId="77777777" w:rsidR="003C2275" w:rsidRPr="00E25610" w:rsidRDefault="003C2275" w:rsidP="00CD5FF3">
            <w:pPr>
              <w:pStyle w:val="tabletext11"/>
              <w:jc w:val="center"/>
              <w:rPr>
                <w:ins w:id="28043" w:author="Author"/>
              </w:rPr>
            </w:pPr>
            <w:ins w:id="28044" w:author="Author">
              <w:r w:rsidRPr="00E25610">
                <w:t>0.19</w:t>
              </w:r>
            </w:ins>
          </w:p>
        </w:tc>
        <w:tc>
          <w:tcPr>
            <w:tcW w:w="400" w:type="dxa"/>
            <w:noWrap/>
            <w:vAlign w:val="bottom"/>
            <w:hideMark/>
          </w:tcPr>
          <w:p w14:paraId="635576ED" w14:textId="77777777" w:rsidR="003C2275" w:rsidRPr="00E25610" w:rsidRDefault="003C2275" w:rsidP="00CD5FF3">
            <w:pPr>
              <w:pStyle w:val="tabletext11"/>
              <w:jc w:val="center"/>
              <w:rPr>
                <w:ins w:id="28045" w:author="Author"/>
              </w:rPr>
            </w:pPr>
            <w:ins w:id="28046" w:author="Author">
              <w:r w:rsidRPr="00E25610">
                <w:t>0.18</w:t>
              </w:r>
            </w:ins>
          </w:p>
        </w:tc>
        <w:tc>
          <w:tcPr>
            <w:tcW w:w="400" w:type="dxa"/>
            <w:noWrap/>
            <w:vAlign w:val="bottom"/>
            <w:hideMark/>
          </w:tcPr>
          <w:p w14:paraId="60C043F4" w14:textId="77777777" w:rsidR="003C2275" w:rsidRPr="00E25610" w:rsidRDefault="003C2275" w:rsidP="00CD5FF3">
            <w:pPr>
              <w:pStyle w:val="tabletext11"/>
              <w:jc w:val="center"/>
              <w:rPr>
                <w:ins w:id="28047" w:author="Author"/>
              </w:rPr>
            </w:pPr>
            <w:ins w:id="28048" w:author="Author">
              <w:r w:rsidRPr="00E25610">
                <w:t>0.18</w:t>
              </w:r>
            </w:ins>
          </w:p>
        </w:tc>
        <w:tc>
          <w:tcPr>
            <w:tcW w:w="400" w:type="dxa"/>
            <w:noWrap/>
            <w:vAlign w:val="bottom"/>
            <w:hideMark/>
          </w:tcPr>
          <w:p w14:paraId="4AFBCA05" w14:textId="77777777" w:rsidR="003C2275" w:rsidRPr="00E25610" w:rsidRDefault="003C2275" w:rsidP="00CD5FF3">
            <w:pPr>
              <w:pStyle w:val="tabletext11"/>
              <w:jc w:val="center"/>
              <w:rPr>
                <w:ins w:id="28049" w:author="Author"/>
              </w:rPr>
            </w:pPr>
            <w:ins w:id="28050" w:author="Author">
              <w:r w:rsidRPr="00E25610">
                <w:t>0.17</w:t>
              </w:r>
            </w:ins>
          </w:p>
        </w:tc>
        <w:tc>
          <w:tcPr>
            <w:tcW w:w="400" w:type="dxa"/>
            <w:noWrap/>
            <w:vAlign w:val="bottom"/>
            <w:hideMark/>
          </w:tcPr>
          <w:p w14:paraId="38820E9D" w14:textId="77777777" w:rsidR="003C2275" w:rsidRPr="00E25610" w:rsidRDefault="003C2275" w:rsidP="00CD5FF3">
            <w:pPr>
              <w:pStyle w:val="tabletext11"/>
              <w:jc w:val="center"/>
              <w:rPr>
                <w:ins w:id="28051" w:author="Author"/>
              </w:rPr>
            </w:pPr>
            <w:ins w:id="28052" w:author="Author">
              <w:r w:rsidRPr="00E25610">
                <w:t>0.17</w:t>
              </w:r>
            </w:ins>
          </w:p>
        </w:tc>
        <w:tc>
          <w:tcPr>
            <w:tcW w:w="400" w:type="dxa"/>
            <w:noWrap/>
            <w:vAlign w:val="bottom"/>
            <w:hideMark/>
          </w:tcPr>
          <w:p w14:paraId="70776CFB" w14:textId="77777777" w:rsidR="003C2275" w:rsidRPr="00E25610" w:rsidRDefault="003C2275" w:rsidP="00CD5FF3">
            <w:pPr>
              <w:pStyle w:val="tabletext11"/>
              <w:jc w:val="center"/>
              <w:rPr>
                <w:ins w:id="28053" w:author="Author"/>
              </w:rPr>
            </w:pPr>
            <w:ins w:id="28054" w:author="Author">
              <w:r w:rsidRPr="00E25610">
                <w:t>0.16</w:t>
              </w:r>
            </w:ins>
          </w:p>
        </w:tc>
        <w:tc>
          <w:tcPr>
            <w:tcW w:w="400" w:type="dxa"/>
            <w:noWrap/>
            <w:vAlign w:val="bottom"/>
            <w:hideMark/>
          </w:tcPr>
          <w:p w14:paraId="309CD21E" w14:textId="77777777" w:rsidR="003C2275" w:rsidRPr="00E25610" w:rsidRDefault="003C2275" w:rsidP="00CD5FF3">
            <w:pPr>
              <w:pStyle w:val="tabletext11"/>
              <w:jc w:val="center"/>
              <w:rPr>
                <w:ins w:id="28055" w:author="Author"/>
              </w:rPr>
            </w:pPr>
            <w:ins w:id="28056" w:author="Author">
              <w:r w:rsidRPr="00E25610">
                <w:t>0.16</w:t>
              </w:r>
            </w:ins>
          </w:p>
        </w:tc>
        <w:tc>
          <w:tcPr>
            <w:tcW w:w="440" w:type="dxa"/>
            <w:noWrap/>
            <w:vAlign w:val="bottom"/>
            <w:hideMark/>
          </w:tcPr>
          <w:p w14:paraId="0B35A956" w14:textId="77777777" w:rsidR="003C2275" w:rsidRPr="00E25610" w:rsidRDefault="003C2275" w:rsidP="00CD5FF3">
            <w:pPr>
              <w:pStyle w:val="tabletext11"/>
              <w:jc w:val="center"/>
              <w:rPr>
                <w:ins w:id="28057" w:author="Author"/>
              </w:rPr>
            </w:pPr>
            <w:ins w:id="28058" w:author="Author">
              <w:r w:rsidRPr="00E25610">
                <w:t>0.15</w:t>
              </w:r>
            </w:ins>
          </w:p>
        </w:tc>
        <w:tc>
          <w:tcPr>
            <w:tcW w:w="400" w:type="dxa"/>
            <w:noWrap/>
            <w:vAlign w:val="bottom"/>
            <w:hideMark/>
          </w:tcPr>
          <w:p w14:paraId="24ADF2F4" w14:textId="77777777" w:rsidR="003C2275" w:rsidRPr="00E25610" w:rsidRDefault="003C2275" w:rsidP="00CD5FF3">
            <w:pPr>
              <w:pStyle w:val="tabletext11"/>
              <w:jc w:val="center"/>
              <w:rPr>
                <w:ins w:id="28059" w:author="Author"/>
              </w:rPr>
            </w:pPr>
            <w:ins w:id="28060" w:author="Author">
              <w:r w:rsidRPr="00E25610">
                <w:t>0.15</w:t>
              </w:r>
            </w:ins>
          </w:p>
        </w:tc>
        <w:tc>
          <w:tcPr>
            <w:tcW w:w="400" w:type="dxa"/>
            <w:noWrap/>
            <w:vAlign w:val="bottom"/>
            <w:hideMark/>
          </w:tcPr>
          <w:p w14:paraId="404E42A6" w14:textId="77777777" w:rsidR="003C2275" w:rsidRPr="00E25610" w:rsidRDefault="003C2275" w:rsidP="00CD5FF3">
            <w:pPr>
              <w:pStyle w:val="tabletext11"/>
              <w:jc w:val="center"/>
              <w:rPr>
                <w:ins w:id="28061" w:author="Author"/>
              </w:rPr>
            </w:pPr>
            <w:ins w:id="28062" w:author="Author">
              <w:r w:rsidRPr="00E25610">
                <w:t>0.14</w:t>
              </w:r>
            </w:ins>
          </w:p>
        </w:tc>
        <w:tc>
          <w:tcPr>
            <w:tcW w:w="400" w:type="dxa"/>
            <w:noWrap/>
            <w:vAlign w:val="bottom"/>
            <w:hideMark/>
          </w:tcPr>
          <w:p w14:paraId="155FA323" w14:textId="77777777" w:rsidR="003C2275" w:rsidRPr="00E25610" w:rsidRDefault="003C2275" w:rsidP="00CD5FF3">
            <w:pPr>
              <w:pStyle w:val="tabletext11"/>
              <w:jc w:val="center"/>
              <w:rPr>
                <w:ins w:id="28063" w:author="Author"/>
              </w:rPr>
            </w:pPr>
            <w:ins w:id="28064" w:author="Author">
              <w:r w:rsidRPr="00E25610">
                <w:t>0.14</w:t>
              </w:r>
            </w:ins>
          </w:p>
        </w:tc>
        <w:tc>
          <w:tcPr>
            <w:tcW w:w="400" w:type="dxa"/>
            <w:noWrap/>
            <w:vAlign w:val="bottom"/>
            <w:hideMark/>
          </w:tcPr>
          <w:p w14:paraId="11023E79" w14:textId="77777777" w:rsidR="003C2275" w:rsidRPr="00E25610" w:rsidRDefault="003C2275" w:rsidP="00CD5FF3">
            <w:pPr>
              <w:pStyle w:val="tabletext11"/>
              <w:jc w:val="center"/>
              <w:rPr>
                <w:ins w:id="28065" w:author="Author"/>
              </w:rPr>
            </w:pPr>
            <w:ins w:id="28066" w:author="Author">
              <w:r w:rsidRPr="00E25610">
                <w:t>0.13</w:t>
              </w:r>
            </w:ins>
          </w:p>
        </w:tc>
        <w:tc>
          <w:tcPr>
            <w:tcW w:w="460" w:type="dxa"/>
            <w:noWrap/>
            <w:vAlign w:val="bottom"/>
            <w:hideMark/>
          </w:tcPr>
          <w:p w14:paraId="1E2369BF" w14:textId="77777777" w:rsidR="003C2275" w:rsidRPr="00E25610" w:rsidRDefault="003C2275" w:rsidP="00CD5FF3">
            <w:pPr>
              <w:pStyle w:val="tabletext11"/>
              <w:jc w:val="center"/>
              <w:rPr>
                <w:ins w:id="28067" w:author="Author"/>
              </w:rPr>
            </w:pPr>
            <w:ins w:id="28068" w:author="Author">
              <w:r w:rsidRPr="00E25610">
                <w:t>0.13</w:t>
              </w:r>
            </w:ins>
          </w:p>
        </w:tc>
      </w:tr>
      <w:tr w:rsidR="003C2275" w:rsidRPr="00E25610" w14:paraId="112F3737" w14:textId="77777777" w:rsidTr="00CD5FF3">
        <w:trPr>
          <w:trHeight w:val="190"/>
          <w:ins w:id="28069" w:author="Author"/>
        </w:trPr>
        <w:tc>
          <w:tcPr>
            <w:tcW w:w="200" w:type="dxa"/>
            <w:tcBorders>
              <w:right w:val="nil"/>
            </w:tcBorders>
            <w:vAlign w:val="bottom"/>
          </w:tcPr>
          <w:p w14:paraId="43724B25" w14:textId="77777777" w:rsidR="003C2275" w:rsidRPr="00E25610" w:rsidRDefault="003C2275" w:rsidP="00CD5FF3">
            <w:pPr>
              <w:pStyle w:val="tabletext11"/>
              <w:jc w:val="right"/>
              <w:rPr>
                <w:ins w:id="28070" w:author="Author"/>
              </w:rPr>
            </w:pPr>
          </w:p>
        </w:tc>
        <w:tc>
          <w:tcPr>
            <w:tcW w:w="1580" w:type="dxa"/>
            <w:tcBorders>
              <w:left w:val="nil"/>
            </w:tcBorders>
            <w:vAlign w:val="bottom"/>
            <w:hideMark/>
          </w:tcPr>
          <w:p w14:paraId="12B99380" w14:textId="77777777" w:rsidR="003C2275" w:rsidRPr="00E25610" w:rsidRDefault="003C2275" w:rsidP="00CD5FF3">
            <w:pPr>
              <w:pStyle w:val="tabletext11"/>
              <w:tabs>
                <w:tab w:val="decimal" w:pos="640"/>
              </w:tabs>
              <w:rPr>
                <w:ins w:id="28071" w:author="Author"/>
              </w:rPr>
            </w:pPr>
            <w:ins w:id="28072" w:author="Author">
              <w:r w:rsidRPr="00E25610">
                <w:t>3,000 to 3,999</w:t>
              </w:r>
            </w:ins>
          </w:p>
        </w:tc>
        <w:tc>
          <w:tcPr>
            <w:tcW w:w="560" w:type="dxa"/>
            <w:noWrap/>
            <w:vAlign w:val="bottom"/>
            <w:hideMark/>
          </w:tcPr>
          <w:p w14:paraId="745C4CCB" w14:textId="77777777" w:rsidR="003C2275" w:rsidRPr="00E25610" w:rsidRDefault="003C2275" w:rsidP="00CD5FF3">
            <w:pPr>
              <w:pStyle w:val="tabletext11"/>
              <w:jc w:val="center"/>
              <w:rPr>
                <w:ins w:id="28073" w:author="Author"/>
              </w:rPr>
            </w:pPr>
            <w:ins w:id="28074" w:author="Author">
              <w:r w:rsidRPr="00E25610">
                <w:t>0.53</w:t>
              </w:r>
            </w:ins>
          </w:p>
        </w:tc>
        <w:tc>
          <w:tcPr>
            <w:tcW w:w="560" w:type="dxa"/>
            <w:noWrap/>
            <w:vAlign w:val="bottom"/>
            <w:hideMark/>
          </w:tcPr>
          <w:p w14:paraId="13FB09E6" w14:textId="77777777" w:rsidR="003C2275" w:rsidRPr="00E25610" w:rsidRDefault="003C2275" w:rsidP="00CD5FF3">
            <w:pPr>
              <w:pStyle w:val="tabletext11"/>
              <w:jc w:val="center"/>
              <w:rPr>
                <w:ins w:id="28075" w:author="Author"/>
              </w:rPr>
            </w:pPr>
            <w:ins w:id="28076" w:author="Author">
              <w:r w:rsidRPr="00E25610">
                <w:t>0.52</w:t>
              </w:r>
            </w:ins>
          </w:p>
        </w:tc>
        <w:tc>
          <w:tcPr>
            <w:tcW w:w="480" w:type="dxa"/>
            <w:noWrap/>
            <w:vAlign w:val="bottom"/>
            <w:hideMark/>
          </w:tcPr>
          <w:p w14:paraId="20B783AA" w14:textId="77777777" w:rsidR="003C2275" w:rsidRPr="00E25610" w:rsidRDefault="003C2275" w:rsidP="00CD5FF3">
            <w:pPr>
              <w:pStyle w:val="tabletext11"/>
              <w:jc w:val="center"/>
              <w:rPr>
                <w:ins w:id="28077" w:author="Author"/>
              </w:rPr>
            </w:pPr>
            <w:ins w:id="28078" w:author="Author">
              <w:r w:rsidRPr="00E25610">
                <w:t>0.50</w:t>
              </w:r>
            </w:ins>
          </w:p>
        </w:tc>
        <w:tc>
          <w:tcPr>
            <w:tcW w:w="480" w:type="dxa"/>
            <w:noWrap/>
            <w:vAlign w:val="bottom"/>
            <w:hideMark/>
          </w:tcPr>
          <w:p w14:paraId="3B42D2B2" w14:textId="77777777" w:rsidR="003C2275" w:rsidRPr="00E25610" w:rsidRDefault="003C2275" w:rsidP="00CD5FF3">
            <w:pPr>
              <w:pStyle w:val="tabletext11"/>
              <w:jc w:val="center"/>
              <w:rPr>
                <w:ins w:id="28079" w:author="Author"/>
              </w:rPr>
            </w:pPr>
            <w:ins w:id="28080" w:author="Author">
              <w:r w:rsidRPr="00E25610">
                <w:t>0.47</w:t>
              </w:r>
            </w:ins>
          </w:p>
        </w:tc>
        <w:tc>
          <w:tcPr>
            <w:tcW w:w="480" w:type="dxa"/>
            <w:noWrap/>
            <w:vAlign w:val="bottom"/>
            <w:hideMark/>
          </w:tcPr>
          <w:p w14:paraId="0D99CA83" w14:textId="77777777" w:rsidR="003C2275" w:rsidRPr="00E25610" w:rsidRDefault="003C2275" w:rsidP="00CD5FF3">
            <w:pPr>
              <w:pStyle w:val="tabletext11"/>
              <w:jc w:val="center"/>
              <w:rPr>
                <w:ins w:id="28081" w:author="Author"/>
              </w:rPr>
            </w:pPr>
            <w:ins w:id="28082" w:author="Author">
              <w:r w:rsidRPr="00E25610">
                <w:t>0.44</w:t>
              </w:r>
            </w:ins>
          </w:p>
        </w:tc>
        <w:tc>
          <w:tcPr>
            <w:tcW w:w="480" w:type="dxa"/>
            <w:noWrap/>
            <w:vAlign w:val="bottom"/>
            <w:hideMark/>
          </w:tcPr>
          <w:p w14:paraId="5FFAC0E1" w14:textId="77777777" w:rsidR="003C2275" w:rsidRPr="00E25610" w:rsidRDefault="003C2275" w:rsidP="00CD5FF3">
            <w:pPr>
              <w:pStyle w:val="tabletext11"/>
              <w:jc w:val="center"/>
              <w:rPr>
                <w:ins w:id="28083" w:author="Author"/>
              </w:rPr>
            </w:pPr>
            <w:ins w:id="28084" w:author="Author">
              <w:r w:rsidRPr="00E25610">
                <w:t>0.40</w:t>
              </w:r>
            </w:ins>
          </w:p>
        </w:tc>
        <w:tc>
          <w:tcPr>
            <w:tcW w:w="480" w:type="dxa"/>
            <w:noWrap/>
            <w:vAlign w:val="bottom"/>
            <w:hideMark/>
          </w:tcPr>
          <w:p w14:paraId="31C667E8" w14:textId="77777777" w:rsidR="003C2275" w:rsidRPr="00E25610" w:rsidRDefault="003C2275" w:rsidP="00CD5FF3">
            <w:pPr>
              <w:pStyle w:val="tabletext11"/>
              <w:jc w:val="center"/>
              <w:rPr>
                <w:ins w:id="28085" w:author="Author"/>
              </w:rPr>
            </w:pPr>
            <w:ins w:id="28086" w:author="Author">
              <w:r w:rsidRPr="00E25610">
                <w:t>0.37</w:t>
              </w:r>
            </w:ins>
          </w:p>
        </w:tc>
        <w:tc>
          <w:tcPr>
            <w:tcW w:w="480" w:type="dxa"/>
            <w:noWrap/>
            <w:vAlign w:val="bottom"/>
            <w:hideMark/>
          </w:tcPr>
          <w:p w14:paraId="238D05E7" w14:textId="77777777" w:rsidR="003C2275" w:rsidRPr="00E25610" w:rsidRDefault="003C2275" w:rsidP="00CD5FF3">
            <w:pPr>
              <w:pStyle w:val="tabletext11"/>
              <w:jc w:val="center"/>
              <w:rPr>
                <w:ins w:id="28087" w:author="Author"/>
              </w:rPr>
            </w:pPr>
            <w:ins w:id="28088" w:author="Author">
              <w:r w:rsidRPr="00E25610">
                <w:t>0.34</w:t>
              </w:r>
            </w:ins>
          </w:p>
        </w:tc>
        <w:tc>
          <w:tcPr>
            <w:tcW w:w="400" w:type="dxa"/>
            <w:noWrap/>
            <w:vAlign w:val="bottom"/>
            <w:hideMark/>
          </w:tcPr>
          <w:p w14:paraId="7428217E" w14:textId="77777777" w:rsidR="003C2275" w:rsidRPr="00E25610" w:rsidRDefault="003C2275" w:rsidP="00CD5FF3">
            <w:pPr>
              <w:pStyle w:val="tabletext11"/>
              <w:jc w:val="center"/>
              <w:rPr>
                <w:ins w:id="28089" w:author="Author"/>
              </w:rPr>
            </w:pPr>
            <w:ins w:id="28090" w:author="Author">
              <w:r w:rsidRPr="00E25610">
                <w:t>0.31</w:t>
              </w:r>
            </w:ins>
          </w:p>
        </w:tc>
        <w:tc>
          <w:tcPr>
            <w:tcW w:w="400" w:type="dxa"/>
            <w:noWrap/>
            <w:vAlign w:val="bottom"/>
            <w:hideMark/>
          </w:tcPr>
          <w:p w14:paraId="4299CFEA" w14:textId="77777777" w:rsidR="003C2275" w:rsidRPr="00E25610" w:rsidRDefault="003C2275" w:rsidP="00CD5FF3">
            <w:pPr>
              <w:pStyle w:val="tabletext11"/>
              <w:jc w:val="center"/>
              <w:rPr>
                <w:ins w:id="28091" w:author="Author"/>
              </w:rPr>
            </w:pPr>
            <w:ins w:id="28092" w:author="Author">
              <w:r w:rsidRPr="00E25610">
                <w:t>0.28</w:t>
              </w:r>
            </w:ins>
          </w:p>
        </w:tc>
        <w:tc>
          <w:tcPr>
            <w:tcW w:w="400" w:type="dxa"/>
            <w:noWrap/>
            <w:vAlign w:val="bottom"/>
            <w:hideMark/>
          </w:tcPr>
          <w:p w14:paraId="21CA28A4" w14:textId="77777777" w:rsidR="003C2275" w:rsidRPr="00E25610" w:rsidRDefault="003C2275" w:rsidP="00CD5FF3">
            <w:pPr>
              <w:pStyle w:val="tabletext11"/>
              <w:jc w:val="center"/>
              <w:rPr>
                <w:ins w:id="28093" w:author="Author"/>
              </w:rPr>
            </w:pPr>
            <w:ins w:id="28094" w:author="Author">
              <w:r w:rsidRPr="00E25610">
                <w:t>0.24</w:t>
              </w:r>
            </w:ins>
          </w:p>
        </w:tc>
        <w:tc>
          <w:tcPr>
            <w:tcW w:w="400" w:type="dxa"/>
            <w:noWrap/>
            <w:vAlign w:val="bottom"/>
            <w:hideMark/>
          </w:tcPr>
          <w:p w14:paraId="6385CCE1" w14:textId="77777777" w:rsidR="003C2275" w:rsidRPr="00E25610" w:rsidRDefault="003C2275" w:rsidP="00CD5FF3">
            <w:pPr>
              <w:pStyle w:val="tabletext11"/>
              <w:jc w:val="center"/>
              <w:rPr>
                <w:ins w:id="28095" w:author="Author"/>
              </w:rPr>
            </w:pPr>
            <w:ins w:id="28096" w:author="Author">
              <w:r w:rsidRPr="00E25610">
                <w:t>0.24</w:t>
              </w:r>
            </w:ins>
          </w:p>
        </w:tc>
        <w:tc>
          <w:tcPr>
            <w:tcW w:w="400" w:type="dxa"/>
            <w:noWrap/>
            <w:vAlign w:val="bottom"/>
            <w:hideMark/>
          </w:tcPr>
          <w:p w14:paraId="1F11C183" w14:textId="77777777" w:rsidR="003C2275" w:rsidRPr="00E25610" w:rsidRDefault="003C2275" w:rsidP="00CD5FF3">
            <w:pPr>
              <w:pStyle w:val="tabletext11"/>
              <w:jc w:val="center"/>
              <w:rPr>
                <w:ins w:id="28097" w:author="Author"/>
              </w:rPr>
            </w:pPr>
            <w:ins w:id="28098" w:author="Author">
              <w:r w:rsidRPr="00E25610">
                <w:t>0.23</w:t>
              </w:r>
            </w:ins>
          </w:p>
        </w:tc>
        <w:tc>
          <w:tcPr>
            <w:tcW w:w="400" w:type="dxa"/>
            <w:noWrap/>
            <w:vAlign w:val="bottom"/>
            <w:hideMark/>
          </w:tcPr>
          <w:p w14:paraId="0739760A" w14:textId="77777777" w:rsidR="003C2275" w:rsidRPr="00E25610" w:rsidRDefault="003C2275" w:rsidP="00CD5FF3">
            <w:pPr>
              <w:pStyle w:val="tabletext11"/>
              <w:jc w:val="center"/>
              <w:rPr>
                <w:ins w:id="28099" w:author="Author"/>
              </w:rPr>
            </w:pPr>
            <w:ins w:id="28100" w:author="Author">
              <w:r w:rsidRPr="00E25610">
                <w:t>0.22</w:t>
              </w:r>
            </w:ins>
          </w:p>
        </w:tc>
        <w:tc>
          <w:tcPr>
            <w:tcW w:w="400" w:type="dxa"/>
            <w:noWrap/>
            <w:vAlign w:val="bottom"/>
            <w:hideMark/>
          </w:tcPr>
          <w:p w14:paraId="427220FE" w14:textId="77777777" w:rsidR="003C2275" w:rsidRPr="00E25610" w:rsidRDefault="003C2275" w:rsidP="00CD5FF3">
            <w:pPr>
              <w:pStyle w:val="tabletext11"/>
              <w:jc w:val="center"/>
              <w:rPr>
                <w:ins w:id="28101" w:author="Author"/>
              </w:rPr>
            </w:pPr>
            <w:ins w:id="28102" w:author="Author">
              <w:r w:rsidRPr="00E25610">
                <w:t>0.22</w:t>
              </w:r>
            </w:ins>
          </w:p>
        </w:tc>
        <w:tc>
          <w:tcPr>
            <w:tcW w:w="400" w:type="dxa"/>
            <w:noWrap/>
            <w:vAlign w:val="bottom"/>
            <w:hideMark/>
          </w:tcPr>
          <w:p w14:paraId="2F68956E" w14:textId="77777777" w:rsidR="003C2275" w:rsidRPr="00E25610" w:rsidRDefault="003C2275" w:rsidP="00CD5FF3">
            <w:pPr>
              <w:pStyle w:val="tabletext11"/>
              <w:jc w:val="center"/>
              <w:rPr>
                <w:ins w:id="28103" w:author="Author"/>
              </w:rPr>
            </w:pPr>
            <w:ins w:id="28104" w:author="Author">
              <w:r w:rsidRPr="00E25610">
                <w:t>0.21</w:t>
              </w:r>
            </w:ins>
          </w:p>
        </w:tc>
        <w:tc>
          <w:tcPr>
            <w:tcW w:w="400" w:type="dxa"/>
            <w:noWrap/>
            <w:vAlign w:val="bottom"/>
            <w:hideMark/>
          </w:tcPr>
          <w:p w14:paraId="5A3958AD" w14:textId="77777777" w:rsidR="003C2275" w:rsidRPr="00E25610" w:rsidRDefault="003C2275" w:rsidP="00CD5FF3">
            <w:pPr>
              <w:pStyle w:val="tabletext11"/>
              <w:jc w:val="center"/>
              <w:rPr>
                <w:ins w:id="28105" w:author="Author"/>
              </w:rPr>
            </w:pPr>
            <w:ins w:id="28106" w:author="Author">
              <w:r w:rsidRPr="00E25610">
                <w:t>0.20</w:t>
              </w:r>
            </w:ins>
          </w:p>
        </w:tc>
        <w:tc>
          <w:tcPr>
            <w:tcW w:w="400" w:type="dxa"/>
            <w:noWrap/>
            <w:vAlign w:val="bottom"/>
            <w:hideMark/>
          </w:tcPr>
          <w:p w14:paraId="650BDC22" w14:textId="77777777" w:rsidR="003C2275" w:rsidRPr="00E25610" w:rsidRDefault="003C2275" w:rsidP="00CD5FF3">
            <w:pPr>
              <w:pStyle w:val="tabletext11"/>
              <w:jc w:val="center"/>
              <w:rPr>
                <w:ins w:id="28107" w:author="Author"/>
              </w:rPr>
            </w:pPr>
            <w:ins w:id="28108" w:author="Author">
              <w:r w:rsidRPr="00E25610">
                <w:t>0.20</w:t>
              </w:r>
            </w:ins>
          </w:p>
        </w:tc>
        <w:tc>
          <w:tcPr>
            <w:tcW w:w="400" w:type="dxa"/>
            <w:noWrap/>
            <w:vAlign w:val="bottom"/>
            <w:hideMark/>
          </w:tcPr>
          <w:p w14:paraId="1308E4CA" w14:textId="77777777" w:rsidR="003C2275" w:rsidRPr="00E25610" w:rsidRDefault="003C2275" w:rsidP="00CD5FF3">
            <w:pPr>
              <w:pStyle w:val="tabletext11"/>
              <w:jc w:val="center"/>
              <w:rPr>
                <w:ins w:id="28109" w:author="Author"/>
              </w:rPr>
            </w:pPr>
            <w:ins w:id="28110" w:author="Author">
              <w:r w:rsidRPr="00E25610">
                <w:t>0.19</w:t>
              </w:r>
            </w:ins>
          </w:p>
        </w:tc>
        <w:tc>
          <w:tcPr>
            <w:tcW w:w="400" w:type="dxa"/>
            <w:noWrap/>
            <w:vAlign w:val="bottom"/>
            <w:hideMark/>
          </w:tcPr>
          <w:p w14:paraId="573DC417" w14:textId="77777777" w:rsidR="003C2275" w:rsidRPr="00E25610" w:rsidRDefault="003C2275" w:rsidP="00CD5FF3">
            <w:pPr>
              <w:pStyle w:val="tabletext11"/>
              <w:jc w:val="center"/>
              <w:rPr>
                <w:ins w:id="28111" w:author="Author"/>
              </w:rPr>
            </w:pPr>
            <w:ins w:id="28112" w:author="Author">
              <w:r w:rsidRPr="00E25610">
                <w:t>0.19</w:t>
              </w:r>
            </w:ins>
          </w:p>
        </w:tc>
        <w:tc>
          <w:tcPr>
            <w:tcW w:w="400" w:type="dxa"/>
            <w:noWrap/>
            <w:vAlign w:val="bottom"/>
            <w:hideMark/>
          </w:tcPr>
          <w:p w14:paraId="779894B9" w14:textId="77777777" w:rsidR="003C2275" w:rsidRPr="00E25610" w:rsidRDefault="003C2275" w:rsidP="00CD5FF3">
            <w:pPr>
              <w:pStyle w:val="tabletext11"/>
              <w:jc w:val="center"/>
              <w:rPr>
                <w:ins w:id="28113" w:author="Author"/>
              </w:rPr>
            </w:pPr>
            <w:ins w:id="28114" w:author="Author">
              <w:r w:rsidRPr="00E25610">
                <w:t>0.18</w:t>
              </w:r>
            </w:ins>
          </w:p>
        </w:tc>
        <w:tc>
          <w:tcPr>
            <w:tcW w:w="400" w:type="dxa"/>
            <w:noWrap/>
            <w:vAlign w:val="bottom"/>
            <w:hideMark/>
          </w:tcPr>
          <w:p w14:paraId="338E6C67" w14:textId="77777777" w:rsidR="003C2275" w:rsidRPr="00E25610" w:rsidRDefault="003C2275" w:rsidP="00CD5FF3">
            <w:pPr>
              <w:pStyle w:val="tabletext11"/>
              <w:jc w:val="center"/>
              <w:rPr>
                <w:ins w:id="28115" w:author="Author"/>
              </w:rPr>
            </w:pPr>
            <w:ins w:id="28116" w:author="Author">
              <w:r w:rsidRPr="00E25610">
                <w:t>0.18</w:t>
              </w:r>
            </w:ins>
          </w:p>
        </w:tc>
        <w:tc>
          <w:tcPr>
            <w:tcW w:w="440" w:type="dxa"/>
            <w:noWrap/>
            <w:vAlign w:val="bottom"/>
            <w:hideMark/>
          </w:tcPr>
          <w:p w14:paraId="79E1742C" w14:textId="77777777" w:rsidR="003C2275" w:rsidRPr="00E25610" w:rsidRDefault="003C2275" w:rsidP="00CD5FF3">
            <w:pPr>
              <w:pStyle w:val="tabletext11"/>
              <w:jc w:val="center"/>
              <w:rPr>
                <w:ins w:id="28117" w:author="Author"/>
              </w:rPr>
            </w:pPr>
            <w:ins w:id="28118" w:author="Author">
              <w:r w:rsidRPr="00E25610">
                <w:t>0.17</w:t>
              </w:r>
            </w:ins>
          </w:p>
        </w:tc>
        <w:tc>
          <w:tcPr>
            <w:tcW w:w="400" w:type="dxa"/>
            <w:noWrap/>
            <w:vAlign w:val="bottom"/>
            <w:hideMark/>
          </w:tcPr>
          <w:p w14:paraId="5932A422" w14:textId="77777777" w:rsidR="003C2275" w:rsidRPr="00E25610" w:rsidRDefault="003C2275" w:rsidP="00CD5FF3">
            <w:pPr>
              <w:pStyle w:val="tabletext11"/>
              <w:jc w:val="center"/>
              <w:rPr>
                <w:ins w:id="28119" w:author="Author"/>
              </w:rPr>
            </w:pPr>
            <w:ins w:id="28120" w:author="Author">
              <w:r w:rsidRPr="00E25610">
                <w:t>0.16</w:t>
              </w:r>
            </w:ins>
          </w:p>
        </w:tc>
        <w:tc>
          <w:tcPr>
            <w:tcW w:w="400" w:type="dxa"/>
            <w:noWrap/>
            <w:vAlign w:val="bottom"/>
            <w:hideMark/>
          </w:tcPr>
          <w:p w14:paraId="06CF98C7" w14:textId="77777777" w:rsidR="003C2275" w:rsidRPr="00E25610" w:rsidRDefault="003C2275" w:rsidP="00CD5FF3">
            <w:pPr>
              <w:pStyle w:val="tabletext11"/>
              <w:jc w:val="center"/>
              <w:rPr>
                <w:ins w:id="28121" w:author="Author"/>
              </w:rPr>
            </w:pPr>
            <w:ins w:id="28122" w:author="Author">
              <w:r w:rsidRPr="00E25610">
                <w:t>0.16</w:t>
              </w:r>
            </w:ins>
          </w:p>
        </w:tc>
        <w:tc>
          <w:tcPr>
            <w:tcW w:w="400" w:type="dxa"/>
            <w:noWrap/>
            <w:vAlign w:val="bottom"/>
            <w:hideMark/>
          </w:tcPr>
          <w:p w14:paraId="6524B766" w14:textId="77777777" w:rsidR="003C2275" w:rsidRPr="00E25610" w:rsidRDefault="003C2275" w:rsidP="00CD5FF3">
            <w:pPr>
              <w:pStyle w:val="tabletext11"/>
              <w:jc w:val="center"/>
              <w:rPr>
                <w:ins w:id="28123" w:author="Author"/>
              </w:rPr>
            </w:pPr>
            <w:ins w:id="28124" w:author="Author">
              <w:r w:rsidRPr="00E25610">
                <w:t>0.16</w:t>
              </w:r>
            </w:ins>
          </w:p>
        </w:tc>
        <w:tc>
          <w:tcPr>
            <w:tcW w:w="400" w:type="dxa"/>
            <w:noWrap/>
            <w:vAlign w:val="bottom"/>
            <w:hideMark/>
          </w:tcPr>
          <w:p w14:paraId="4C9CAB3B" w14:textId="77777777" w:rsidR="003C2275" w:rsidRPr="00E25610" w:rsidRDefault="003C2275" w:rsidP="00CD5FF3">
            <w:pPr>
              <w:pStyle w:val="tabletext11"/>
              <w:jc w:val="center"/>
              <w:rPr>
                <w:ins w:id="28125" w:author="Author"/>
              </w:rPr>
            </w:pPr>
            <w:ins w:id="28126" w:author="Author">
              <w:r w:rsidRPr="00E25610">
                <w:t>0.15</w:t>
              </w:r>
            </w:ins>
          </w:p>
        </w:tc>
        <w:tc>
          <w:tcPr>
            <w:tcW w:w="460" w:type="dxa"/>
            <w:noWrap/>
            <w:vAlign w:val="bottom"/>
            <w:hideMark/>
          </w:tcPr>
          <w:p w14:paraId="3161D4D8" w14:textId="77777777" w:rsidR="003C2275" w:rsidRPr="00E25610" w:rsidRDefault="003C2275" w:rsidP="00CD5FF3">
            <w:pPr>
              <w:pStyle w:val="tabletext11"/>
              <w:jc w:val="center"/>
              <w:rPr>
                <w:ins w:id="28127" w:author="Author"/>
              </w:rPr>
            </w:pPr>
            <w:ins w:id="28128" w:author="Author">
              <w:r w:rsidRPr="00E25610">
                <w:t>0.15</w:t>
              </w:r>
            </w:ins>
          </w:p>
        </w:tc>
      </w:tr>
      <w:tr w:rsidR="003C2275" w:rsidRPr="00E25610" w14:paraId="2160B3B1" w14:textId="77777777" w:rsidTr="00CD5FF3">
        <w:trPr>
          <w:trHeight w:val="190"/>
          <w:ins w:id="28129" w:author="Author"/>
        </w:trPr>
        <w:tc>
          <w:tcPr>
            <w:tcW w:w="200" w:type="dxa"/>
            <w:tcBorders>
              <w:right w:val="nil"/>
            </w:tcBorders>
            <w:vAlign w:val="bottom"/>
          </w:tcPr>
          <w:p w14:paraId="5B65FD2A" w14:textId="77777777" w:rsidR="003C2275" w:rsidRPr="00E25610" w:rsidRDefault="003C2275" w:rsidP="00CD5FF3">
            <w:pPr>
              <w:pStyle w:val="tabletext11"/>
              <w:jc w:val="right"/>
              <w:rPr>
                <w:ins w:id="28130" w:author="Author"/>
              </w:rPr>
            </w:pPr>
          </w:p>
        </w:tc>
        <w:tc>
          <w:tcPr>
            <w:tcW w:w="1580" w:type="dxa"/>
            <w:tcBorders>
              <w:left w:val="nil"/>
            </w:tcBorders>
            <w:vAlign w:val="bottom"/>
            <w:hideMark/>
          </w:tcPr>
          <w:p w14:paraId="72AE1955" w14:textId="77777777" w:rsidR="003C2275" w:rsidRPr="00E25610" w:rsidRDefault="003C2275" w:rsidP="00CD5FF3">
            <w:pPr>
              <w:pStyle w:val="tabletext11"/>
              <w:tabs>
                <w:tab w:val="decimal" w:pos="640"/>
              </w:tabs>
              <w:rPr>
                <w:ins w:id="28131" w:author="Author"/>
              </w:rPr>
            </w:pPr>
            <w:ins w:id="28132" w:author="Author">
              <w:r w:rsidRPr="00E25610">
                <w:t>4,000 to 4,999</w:t>
              </w:r>
            </w:ins>
          </w:p>
        </w:tc>
        <w:tc>
          <w:tcPr>
            <w:tcW w:w="560" w:type="dxa"/>
            <w:noWrap/>
            <w:vAlign w:val="bottom"/>
            <w:hideMark/>
          </w:tcPr>
          <w:p w14:paraId="1C0ED35C" w14:textId="77777777" w:rsidR="003C2275" w:rsidRPr="00E25610" w:rsidRDefault="003C2275" w:rsidP="00CD5FF3">
            <w:pPr>
              <w:pStyle w:val="tabletext11"/>
              <w:jc w:val="center"/>
              <w:rPr>
                <w:ins w:id="28133" w:author="Author"/>
              </w:rPr>
            </w:pPr>
            <w:ins w:id="28134" w:author="Author">
              <w:r w:rsidRPr="00E25610">
                <w:t>0.58</w:t>
              </w:r>
            </w:ins>
          </w:p>
        </w:tc>
        <w:tc>
          <w:tcPr>
            <w:tcW w:w="560" w:type="dxa"/>
            <w:noWrap/>
            <w:vAlign w:val="bottom"/>
            <w:hideMark/>
          </w:tcPr>
          <w:p w14:paraId="7FCF1F19" w14:textId="77777777" w:rsidR="003C2275" w:rsidRPr="00E25610" w:rsidRDefault="003C2275" w:rsidP="00CD5FF3">
            <w:pPr>
              <w:pStyle w:val="tabletext11"/>
              <w:jc w:val="center"/>
              <w:rPr>
                <w:ins w:id="28135" w:author="Author"/>
              </w:rPr>
            </w:pPr>
            <w:ins w:id="28136" w:author="Author">
              <w:r w:rsidRPr="00E25610">
                <w:t>0.56</w:t>
              </w:r>
            </w:ins>
          </w:p>
        </w:tc>
        <w:tc>
          <w:tcPr>
            <w:tcW w:w="480" w:type="dxa"/>
            <w:noWrap/>
            <w:vAlign w:val="bottom"/>
            <w:hideMark/>
          </w:tcPr>
          <w:p w14:paraId="47E90881" w14:textId="77777777" w:rsidR="003C2275" w:rsidRPr="00E25610" w:rsidRDefault="003C2275" w:rsidP="00CD5FF3">
            <w:pPr>
              <w:pStyle w:val="tabletext11"/>
              <w:jc w:val="center"/>
              <w:rPr>
                <w:ins w:id="28137" w:author="Author"/>
              </w:rPr>
            </w:pPr>
            <w:ins w:id="28138" w:author="Author">
              <w:r w:rsidRPr="00E25610">
                <w:t>0.54</w:t>
              </w:r>
            </w:ins>
          </w:p>
        </w:tc>
        <w:tc>
          <w:tcPr>
            <w:tcW w:w="480" w:type="dxa"/>
            <w:noWrap/>
            <w:vAlign w:val="bottom"/>
            <w:hideMark/>
          </w:tcPr>
          <w:p w14:paraId="51F8119B" w14:textId="77777777" w:rsidR="003C2275" w:rsidRPr="00E25610" w:rsidRDefault="003C2275" w:rsidP="00CD5FF3">
            <w:pPr>
              <w:pStyle w:val="tabletext11"/>
              <w:jc w:val="center"/>
              <w:rPr>
                <w:ins w:id="28139" w:author="Author"/>
              </w:rPr>
            </w:pPr>
            <w:ins w:id="28140" w:author="Author">
              <w:r w:rsidRPr="00E25610">
                <w:t>0.51</w:t>
              </w:r>
            </w:ins>
          </w:p>
        </w:tc>
        <w:tc>
          <w:tcPr>
            <w:tcW w:w="480" w:type="dxa"/>
            <w:noWrap/>
            <w:vAlign w:val="bottom"/>
            <w:hideMark/>
          </w:tcPr>
          <w:p w14:paraId="34C851DC" w14:textId="77777777" w:rsidR="003C2275" w:rsidRPr="00E25610" w:rsidRDefault="003C2275" w:rsidP="00CD5FF3">
            <w:pPr>
              <w:pStyle w:val="tabletext11"/>
              <w:jc w:val="center"/>
              <w:rPr>
                <w:ins w:id="28141" w:author="Author"/>
              </w:rPr>
            </w:pPr>
            <w:ins w:id="28142" w:author="Author">
              <w:r w:rsidRPr="00E25610">
                <w:t>0.47</w:t>
              </w:r>
            </w:ins>
          </w:p>
        </w:tc>
        <w:tc>
          <w:tcPr>
            <w:tcW w:w="480" w:type="dxa"/>
            <w:noWrap/>
            <w:vAlign w:val="bottom"/>
            <w:hideMark/>
          </w:tcPr>
          <w:p w14:paraId="03F923A4" w14:textId="77777777" w:rsidR="003C2275" w:rsidRPr="00E25610" w:rsidRDefault="003C2275" w:rsidP="00CD5FF3">
            <w:pPr>
              <w:pStyle w:val="tabletext11"/>
              <w:jc w:val="center"/>
              <w:rPr>
                <w:ins w:id="28143" w:author="Author"/>
              </w:rPr>
            </w:pPr>
            <w:ins w:id="28144" w:author="Author">
              <w:r w:rsidRPr="00E25610">
                <w:t>0.44</w:t>
              </w:r>
            </w:ins>
          </w:p>
        </w:tc>
        <w:tc>
          <w:tcPr>
            <w:tcW w:w="480" w:type="dxa"/>
            <w:noWrap/>
            <w:vAlign w:val="bottom"/>
            <w:hideMark/>
          </w:tcPr>
          <w:p w14:paraId="07D8FF55" w14:textId="77777777" w:rsidR="003C2275" w:rsidRPr="00E25610" w:rsidRDefault="003C2275" w:rsidP="00CD5FF3">
            <w:pPr>
              <w:pStyle w:val="tabletext11"/>
              <w:jc w:val="center"/>
              <w:rPr>
                <w:ins w:id="28145" w:author="Author"/>
              </w:rPr>
            </w:pPr>
            <w:ins w:id="28146" w:author="Author">
              <w:r w:rsidRPr="00E25610">
                <w:t>0.40</w:t>
              </w:r>
            </w:ins>
          </w:p>
        </w:tc>
        <w:tc>
          <w:tcPr>
            <w:tcW w:w="480" w:type="dxa"/>
            <w:noWrap/>
            <w:vAlign w:val="bottom"/>
            <w:hideMark/>
          </w:tcPr>
          <w:p w14:paraId="2AC80E90" w14:textId="77777777" w:rsidR="003C2275" w:rsidRPr="00E25610" w:rsidRDefault="003C2275" w:rsidP="00CD5FF3">
            <w:pPr>
              <w:pStyle w:val="tabletext11"/>
              <w:jc w:val="center"/>
              <w:rPr>
                <w:ins w:id="28147" w:author="Author"/>
              </w:rPr>
            </w:pPr>
            <w:ins w:id="28148" w:author="Author">
              <w:r w:rsidRPr="00E25610">
                <w:t>0.37</w:t>
              </w:r>
            </w:ins>
          </w:p>
        </w:tc>
        <w:tc>
          <w:tcPr>
            <w:tcW w:w="400" w:type="dxa"/>
            <w:noWrap/>
            <w:vAlign w:val="bottom"/>
            <w:hideMark/>
          </w:tcPr>
          <w:p w14:paraId="57E36402" w14:textId="77777777" w:rsidR="003C2275" w:rsidRPr="00E25610" w:rsidRDefault="003C2275" w:rsidP="00CD5FF3">
            <w:pPr>
              <w:pStyle w:val="tabletext11"/>
              <w:jc w:val="center"/>
              <w:rPr>
                <w:ins w:id="28149" w:author="Author"/>
              </w:rPr>
            </w:pPr>
            <w:ins w:id="28150" w:author="Author">
              <w:r w:rsidRPr="00E25610">
                <w:t>0.34</w:t>
              </w:r>
            </w:ins>
          </w:p>
        </w:tc>
        <w:tc>
          <w:tcPr>
            <w:tcW w:w="400" w:type="dxa"/>
            <w:noWrap/>
            <w:vAlign w:val="bottom"/>
            <w:hideMark/>
          </w:tcPr>
          <w:p w14:paraId="49807552" w14:textId="77777777" w:rsidR="003C2275" w:rsidRPr="00E25610" w:rsidRDefault="003C2275" w:rsidP="00CD5FF3">
            <w:pPr>
              <w:pStyle w:val="tabletext11"/>
              <w:jc w:val="center"/>
              <w:rPr>
                <w:ins w:id="28151" w:author="Author"/>
              </w:rPr>
            </w:pPr>
            <w:ins w:id="28152" w:author="Author">
              <w:r w:rsidRPr="00E25610">
                <w:t>0.30</w:t>
              </w:r>
            </w:ins>
          </w:p>
        </w:tc>
        <w:tc>
          <w:tcPr>
            <w:tcW w:w="400" w:type="dxa"/>
            <w:noWrap/>
            <w:vAlign w:val="bottom"/>
            <w:hideMark/>
          </w:tcPr>
          <w:p w14:paraId="6021A766" w14:textId="77777777" w:rsidR="003C2275" w:rsidRPr="00E25610" w:rsidRDefault="003C2275" w:rsidP="00CD5FF3">
            <w:pPr>
              <w:pStyle w:val="tabletext11"/>
              <w:jc w:val="center"/>
              <w:rPr>
                <w:ins w:id="28153" w:author="Author"/>
              </w:rPr>
            </w:pPr>
            <w:ins w:id="28154" w:author="Author">
              <w:r w:rsidRPr="00E25610">
                <w:t>0.27</w:t>
              </w:r>
            </w:ins>
          </w:p>
        </w:tc>
        <w:tc>
          <w:tcPr>
            <w:tcW w:w="400" w:type="dxa"/>
            <w:noWrap/>
            <w:vAlign w:val="bottom"/>
            <w:hideMark/>
          </w:tcPr>
          <w:p w14:paraId="061FE161" w14:textId="77777777" w:rsidR="003C2275" w:rsidRPr="00E25610" w:rsidRDefault="003C2275" w:rsidP="00CD5FF3">
            <w:pPr>
              <w:pStyle w:val="tabletext11"/>
              <w:jc w:val="center"/>
              <w:rPr>
                <w:ins w:id="28155" w:author="Author"/>
              </w:rPr>
            </w:pPr>
            <w:ins w:id="28156" w:author="Author">
              <w:r w:rsidRPr="00E25610">
                <w:t>0.26</w:t>
              </w:r>
            </w:ins>
          </w:p>
        </w:tc>
        <w:tc>
          <w:tcPr>
            <w:tcW w:w="400" w:type="dxa"/>
            <w:noWrap/>
            <w:vAlign w:val="bottom"/>
            <w:hideMark/>
          </w:tcPr>
          <w:p w14:paraId="1015FA3E" w14:textId="77777777" w:rsidR="003C2275" w:rsidRPr="00E25610" w:rsidRDefault="003C2275" w:rsidP="00CD5FF3">
            <w:pPr>
              <w:pStyle w:val="tabletext11"/>
              <w:jc w:val="center"/>
              <w:rPr>
                <w:ins w:id="28157" w:author="Author"/>
              </w:rPr>
            </w:pPr>
            <w:ins w:id="28158" w:author="Author">
              <w:r w:rsidRPr="00E25610">
                <w:t>0.25</w:t>
              </w:r>
            </w:ins>
          </w:p>
        </w:tc>
        <w:tc>
          <w:tcPr>
            <w:tcW w:w="400" w:type="dxa"/>
            <w:noWrap/>
            <w:vAlign w:val="bottom"/>
            <w:hideMark/>
          </w:tcPr>
          <w:p w14:paraId="362DD23F" w14:textId="77777777" w:rsidR="003C2275" w:rsidRPr="00E25610" w:rsidRDefault="003C2275" w:rsidP="00CD5FF3">
            <w:pPr>
              <w:pStyle w:val="tabletext11"/>
              <w:jc w:val="center"/>
              <w:rPr>
                <w:ins w:id="28159" w:author="Author"/>
              </w:rPr>
            </w:pPr>
            <w:ins w:id="28160" w:author="Author">
              <w:r w:rsidRPr="00E25610">
                <w:t>0.24</w:t>
              </w:r>
            </w:ins>
          </w:p>
        </w:tc>
        <w:tc>
          <w:tcPr>
            <w:tcW w:w="400" w:type="dxa"/>
            <w:noWrap/>
            <w:vAlign w:val="bottom"/>
            <w:hideMark/>
          </w:tcPr>
          <w:p w14:paraId="16E79DCB" w14:textId="77777777" w:rsidR="003C2275" w:rsidRPr="00E25610" w:rsidRDefault="003C2275" w:rsidP="00CD5FF3">
            <w:pPr>
              <w:pStyle w:val="tabletext11"/>
              <w:jc w:val="center"/>
              <w:rPr>
                <w:ins w:id="28161" w:author="Author"/>
              </w:rPr>
            </w:pPr>
            <w:ins w:id="28162" w:author="Author">
              <w:r w:rsidRPr="00E25610">
                <w:t>0.24</w:t>
              </w:r>
            </w:ins>
          </w:p>
        </w:tc>
        <w:tc>
          <w:tcPr>
            <w:tcW w:w="400" w:type="dxa"/>
            <w:noWrap/>
            <w:vAlign w:val="bottom"/>
            <w:hideMark/>
          </w:tcPr>
          <w:p w14:paraId="4E9D4598" w14:textId="77777777" w:rsidR="003C2275" w:rsidRPr="00E25610" w:rsidRDefault="003C2275" w:rsidP="00CD5FF3">
            <w:pPr>
              <w:pStyle w:val="tabletext11"/>
              <w:jc w:val="center"/>
              <w:rPr>
                <w:ins w:id="28163" w:author="Author"/>
              </w:rPr>
            </w:pPr>
            <w:ins w:id="28164" w:author="Author">
              <w:r w:rsidRPr="00E25610">
                <w:t>0.23</w:t>
              </w:r>
            </w:ins>
          </w:p>
        </w:tc>
        <w:tc>
          <w:tcPr>
            <w:tcW w:w="400" w:type="dxa"/>
            <w:noWrap/>
            <w:vAlign w:val="bottom"/>
            <w:hideMark/>
          </w:tcPr>
          <w:p w14:paraId="0283B1B0" w14:textId="77777777" w:rsidR="003C2275" w:rsidRPr="00E25610" w:rsidRDefault="003C2275" w:rsidP="00CD5FF3">
            <w:pPr>
              <w:pStyle w:val="tabletext11"/>
              <w:jc w:val="center"/>
              <w:rPr>
                <w:ins w:id="28165" w:author="Author"/>
              </w:rPr>
            </w:pPr>
            <w:ins w:id="28166" w:author="Author">
              <w:r w:rsidRPr="00E25610">
                <w:t>0.22</w:t>
              </w:r>
            </w:ins>
          </w:p>
        </w:tc>
        <w:tc>
          <w:tcPr>
            <w:tcW w:w="400" w:type="dxa"/>
            <w:noWrap/>
            <w:vAlign w:val="bottom"/>
            <w:hideMark/>
          </w:tcPr>
          <w:p w14:paraId="11445BC5" w14:textId="77777777" w:rsidR="003C2275" w:rsidRPr="00E25610" w:rsidRDefault="003C2275" w:rsidP="00CD5FF3">
            <w:pPr>
              <w:pStyle w:val="tabletext11"/>
              <w:jc w:val="center"/>
              <w:rPr>
                <w:ins w:id="28167" w:author="Author"/>
              </w:rPr>
            </w:pPr>
            <w:ins w:id="28168" w:author="Author">
              <w:r w:rsidRPr="00E25610">
                <w:t>0.21</w:t>
              </w:r>
            </w:ins>
          </w:p>
        </w:tc>
        <w:tc>
          <w:tcPr>
            <w:tcW w:w="400" w:type="dxa"/>
            <w:noWrap/>
            <w:vAlign w:val="bottom"/>
            <w:hideMark/>
          </w:tcPr>
          <w:p w14:paraId="06815C34" w14:textId="77777777" w:rsidR="003C2275" w:rsidRPr="00E25610" w:rsidRDefault="003C2275" w:rsidP="00CD5FF3">
            <w:pPr>
              <w:pStyle w:val="tabletext11"/>
              <w:jc w:val="center"/>
              <w:rPr>
                <w:ins w:id="28169" w:author="Author"/>
              </w:rPr>
            </w:pPr>
            <w:ins w:id="28170" w:author="Author">
              <w:r w:rsidRPr="00E25610">
                <w:t>0.21</w:t>
              </w:r>
            </w:ins>
          </w:p>
        </w:tc>
        <w:tc>
          <w:tcPr>
            <w:tcW w:w="400" w:type="dxa"/>
            <w:noWrap/>
            <w:vAlign w:val="bottom"/>
            <w:hideMark/>
          </w:tcPr>
          <w:p w14:paraId="2BBAF3E2" w14:textId="77777777" w:rsidR="003C2275" w:rsidRPr="00E25610" w:rsidRDefault="003C2275" w:rsidP="00CD5FF3">
            <w:pPr>
              <w:pStyle w:val="tabletext11"/>
              <w:jc w:val="center"/>
              <w:rPr>
                <w:ins w:id="28171" w:author="Author"/>
              </w:rPr>
            </w:pPr>
            <w:ins w:id="28172" w:author="Author">
              <w:r w:rsidRPr="00E25610">
                <w:t>0.20</w:t>
              </w:r>
            </w:ins>
          </w:p>
        </w:tc>
        <w:tc>
          <w:tcPr>
            <w:tcW w:w="400" w:type="dxa"/>
            <w:noWrap/>
            <w:vAlign w:val="bottom"/>
            <w:hideMark/>
          </w:tcPr>
          <w:p w14:paraId="3E2AF965" w14:textId="77777777" w:rsidR="003C2275" w:rsidRPr="00E25610" w:rsidRDefault="003C2275" w:rsidP="00CD5FF3">
            <w:pPr>
              <w:pStyle w:val="tabletext11"/>
              <w:jc w:val="center"/>
              <w:rPr>
                <w:ins w:id="28173" w:author="Author"/>
              </w:rPr>
            </w:pPr>
            <w:ins w:id="28174" w:author="Author">
              <w:r w:rsidRPr="00E25610">
                <w:t>0.20</w:t>
              </w:r>
            </w:ins>
          </w:p>
        </w:tc>
        <w:tc>
          <w:tcPr>
            <w:tcW w:w="400" w:type="dxa"/>
            <w:noWrap/>
            <w:vAlign w:val="bottom"/>
            <w:hideMark/>
          </w:tcPr>
          <w:p w14:paraId="11AE7ECC" w14:textId="77777777" w:rsidR="003C2275" w:rsidRPr="00E25610" w:rsidRDefault="003C2275" w:rsidP="00CD5FF3">
            <w:pPr>
              <w:pStyle w:val="tabletext11"/>
              <w:jc w:val="center"/>
              <w:rPr>
                <w:ins w:id="28175" w:author="Author"/>
              </w:rPr>
            </w:pPr>
            <w:ins w:id="28176" w:author="Author">
              <w:r w:rsidRPr="00E25610">
                <w:t>0.19</w:t>
              </w:r>
            </w:ins>
          </w:p>
        </w:tc>
        <w:tc>
          <w:tcPr>
            <w:tcW w:w="440" w:type="dxa"/>
            <w:noWrap/>
            <w:vAlign w:val="bottom"/>
            <w:hideMark/>
          </w:tcPr>
          <w:p w14:paraId="6E43092F" w14:textId="77777777" w:rsidR="003C2275" w:rsidRPr="00E25610" w:rsidRDefault="003C2275" w:rsidP="00CD5FF3">
            <w:pPr>
              <w:pStyle w:val="tabletext11"/>
              <w:jc w:val="center"/>
              <w:rPr>
                <w:ins w:id="28177" w:author="Author"/>
              </w:rPr>
            </w:pPr>
            <w:ins w:id="28178" w:author="Author">
              <w:r w:rsidRPr="00E25610">
                <w:t>0.18</w:t>
              </w:r>
            </w:ins>
          </w:p>
        </w:tc>
        <w:tc>
          <w:tcPr>
            <w:tcW w:w="400" w:type="dxa"/>
            <w:noWrap/>
            <w:vAlign w:val="bottom"/>
            <w:hideMark/>
          </w:tcPr>
          <w:p w14:paraId="1CC44F4E" w14:textId="77777777" w:rsidR="003C2275" w:rsidRPr="00E25610" w:rsidRDefault="003C2275" w:rsidP="00CD5FF3">
            <w:pPr>
              <w:pStyle w:val="tabletext11"/>
              <w:jc w:val="center"/>
              <w:rPr>
                <w:ins w:id="28179" w:author="Author"/>
              </w:rPr>
            </w:pPr>
            <w:ins w:id="28180" w:author="Author">
              <w:r w:rsidRPr="00E25610">
                <w:t>0.18</w:t>
              </w:r>
            </w:ins>
          </w:p>
        </w:tc>
        <w:tc>
          <w:tcPr>
            <w:tcW w:w="400" w:type="dxa"/>
            <w:noWrap/>
            <w:vAlign w:val="bottom"/>
            <w:hideMark/>
          </w:tcPr>
          <w:p w14:paraId="3223274C" w14:textId="77777777" w:rsidR="003C2275" w:rsidRPr="00E25610" w:rsidRDefault="003C2275" w:rsidP="00CD5FF3">
            <w:pPr>
              <w:pStyle w:val="tabletext11"/>
              <w:jc w:val="center"/>
              <w:rPr>
                <w:ins w:id="28181" w:author="Author"/>
              </w:rPr>
            </w:pPr>
            <w:ins w:id="28182" w:author="Author">
              <w:r w:rsidRPr="00E25610">
                <w:t>0.17</w:t>
              </w:r>
            </w:ins>
          </w:p>
        </w:tc>
        <w:tc>
          <w:tcPr>
            <w:tcW w:w="400" w:type="dxa"/>
            <w:noWrap/>
            <w:vAlign w:val="bottom"/>
            <w:hideMark/>
          </w:tcPr>
          <w:p w14:paraId="09A75EC9" w14:textId="77777777" w:rsidR="003C2275" w:rsidRPr="00E25610" w:rsidRDefault="003C2275" w:rsidP="00CD5FF3">
            <w:pPr>
              <w:pStyle w:val="tabletext11"/>
              <w:jc w:val="center"/>
              <w:rPr>
                <w:ins w:id="28183" w:author="Author"/>
              </w:rPr>
            </w:pPr>
            <w:ins w:id="28184" w:author="Author">
              <w:r w:rsidRPr="00E25610">
                <w:t>0.17</w:t>
              </w:r>
            </w:ins>
          </w:p>
        </w:tc>
        <w:tc>
          <w:tcPr>
            <w:tcW w:w="400" w:type="dxa"/>
            <w:noWrap/>
            <w:vAlign w:val="bottom"/>
            <w:hideMark/>
          </w:tcPr>
          <w:p w14:paraId="74EC0621" w14:textId="77777777" w:rsidR="003C2275" w:rsidRPr="00E25610" w:rsidRDefault="003C2275" w:rsidP="00CD5FF3">
            <w:pPr>
              <w:pStyle w:val="tabletext11"/>
              <w:jc w:val="center"/>
              <w:rPr>
                <w:ins w:id="28185" w:author="Author"/>
              </w:rPr>
            </w:pPr>
            <w:ins w:id="28186" w:author="Author">
              <w:r w:rsidRPr="00E25610">
                <w:t>0.16</w:t>
              </w:r>
            </w:ins>
          </w:p>
        </w:tc>
        <w:tc>
          <w:tcPr>
            <w:tcW w:w="460" w:type="dxa"/>
            <w:noWrap/>
            <w:vAlign w:val="bottom"/>
            <w:hideMark/>
          </w:tcPr>
          <w:p w14:paraId="1DB41A46" w14:textId="77777777" w:rsidR="003C2275" w:rsidRPr="00E25610" w:rsidRDefault="003C2275" w:rsidP="00CD5FF3">
            <w:pPr>
              <w:pStyle w:val="tabletext11"/>
              <w:jc w:val="center"/>
              <w:rPr>
                <w:ins w:id="28187" w:author="Author"/>
              </w:rPr>
            </w:pPr>
            <w:ins w:id="28188" w:author="Author">
              <w:r w:rsidRPr="00E25610">
                <w:t>0.16</w:t>
              </w:r>
            </w:ins>
          </w:p>
        </w:tc>
      </w:tr>
      <w:tr w:rsidR="003C2275" w:rsidRPr="00E25610" w14:paraId="5DF081C4" w14:textId="77777777" w:rsidTr="00CD5FF3">
        <w:trPr>
          <w:trHeight w:val="190"/>
          <w:ins w:id="28189" w:author="Author"/>
        </w:trPr>
        <w:tc>
          <w:tcPr>
            <w:tcW w:w="200" w:type="dxa"/>
            <w:tcBorders>
              <w:right w:val="nil"/>
            </w:tcBorders>
            <w:vAlign w:val="bottom"/>
          </w:tcPr>
          <w:p w14:paraId="15DA52FD" w14:textId="77777777" w:rsidR="003C2275" w:rsidRPr="00E25610" w:rsidRDefault="003C2275" w:rsidP="00CD5FF3">
            <w:pPr>
              <w:pStyle w:val="tabletext11"/>
              <w:jc w:val="right"/>
              <w:rPr>
                <w:ins w:id="28190" w:author="Author"/>
              </w:rPr>
            </w:pPr>
          </w:p>
        </w:tc>
        <w:tc>
          <w:tcPr>
            <w:tcW w:w="1580" w:type="dxa"/>
            <w:tcBorders>
              <w:left w:val="nil"/>
            </w:tcBorders>
            <w:vAlign w:val="bottom"/>
            <w:hideMark/>
          </w:tcPr>
          <w:p w14:paraId="73AE6489" w14:textId="77777777" w:rsidR="003C2275" w:rsidRPr="00E25610" w:rsidRDefault="003C2275" w:rsidP="00CD5FF3">
            <w:pPr>
              <w:pStyle w:val="tabletext11"/>
              <w:tabs>
                <w:tab w:val="decimal" w:pos="640"/>
              </w:tabs>
              <w:rPr>
                <w:ins w:id="28191" w:author="Author"/>
              </w:rPr>
            </w:pPr>
            <w:ins w:id="28192" w:author="Author">
              <w:r w:rsidRPr="00E25610">
                <w:t>5,000 to 5,999</w:t>
              </w:r>
            </w:ins>
          </w:p>
        </w:tc>
        <w:tc>
          <w:tcPr>
            <w:tcW w:w="560" w:type="dxa"/>
            <w:noWrap/>
            <w:vAlign w:val="bottom"/>
            <w:hideMark/>
          </w:tcPr>
          <w:p w14:paraId="0453D78E" w14:textId="77777777" w:rsidR="003C2275" w:rsidRPr="00E25610" w:rsidRDefault="003C2275" w:rsidP="00CD5FF3">
            <w:pPr>
              <w:pStyle w:val="tabletext11"/>
              <w:jc w:val="center"/>
              <w:rPr>
                <w:ins w:id="28193" w:author="Author"/>
              </w:rPr>
            </w:pPr>
            <w:ins w:id="28194" w:author="Author">
              <w:r w:rsidRPr="00E25610">
                <w:t>0.62</w:t>
              </w:r>
            </w:ins>
          </w:p>
        </w:tc>
        <w:tc>
          <w:tcPr>
            <w:tcW w:w="560" w:type="dxa"/>
            <w:noWrap/>
            <w:vAlign w:val="bottom"/>
            <w:hideMark/>
          </w:tcPr>
          <w:p w14:paraId="1F8118C3" w14:textId="77777777" w:rsidR="003C2275" w:rsidRPr="00E25610" w:rsidRDefault="003C2275" w:rsidP="00CD5FF3">
            <w:pPr>
              <w:pStyle w:val="tabletext11"/>
              <w:jc w:val="center"/>
              <w:rPr>
                <w:ins w:id="28195" w:author="Author"/>
              </w:rPr>
            </w:pPr>
            <w:ins w:id="28196" w:author="Author">
              <w:r w:rsidRPr="00E25610">
                <w:t>0.60</w:t>
              </w:r>
            </w:ins>
          </w:p>
        </w:tc>
        <w:tc>
          <w:tcPr>
            <w:tcW w:w="480" w:type="dxa"/>
            <w:noWrap/>
            <w:vAlign w:val="bottom"/>
            <w:hideMark/>
          </w:tcPr>
          <w:p w14:paraId="369FB0D4" w14:textId="77777777" w:rsidR="003C2275" w:rsidRPr="00E25610" w:rsidRDefault="003C2275" w:rsidP="00CD5FF3">
            <w:pPr>
              <w:pStyle w:val="tabletext11"/>
              <w:jc w:val="center"/>
              <w:rPr>
                <w:ins w:id="28197" w:author="Author"/>
              </w:rPr>
            </w:pPr>
            <w:ins w:id="28198" w:author="Author">
              <w:r w:rsidRPr="00E25610">
                <w:t>0.58</w:t>
              </w:r>
            </w:ins>
          </w:p>
        </w:tc>
        <w:tc>
          <w:tcPr>
            <w:tcW w:w="480" w:type="dxa"/>
            <w:noWrap/>
            <w:vAlign w:val="bottom"/>
            <w:hideMark/>
          </w:tcPr>
          <w:p w14:paraId="274F9381" w14:textId="77777777" w:rsidR="003C2275" w:rsidRPr="00E25610" w:rsidRDefault="003C2275" w:rsidP="00CD5FF3">
            <w:pPr>
              <w:pStyle w:val="tabletext11"/>
              <w:jc w:val="center"/>
              <w:rPr>
                <w:ins w:id="28199" w:author="Author"/>
              </w:rPr>
            </w:pPr>
            <w:ins w:id="28200" w:author="Author">
              <w:r w:rsidRPr="00E25610">
                <w:t>0.54</w:t>
              </w:r>
            </w:ins>
          </w:p>
        </w:tc>
        <w:tc>
          <w:tcPr>
            <w:tcW w:w="480" w:type="dxa"/>
            <w:noWrap/>
            <w:vAlign w:val="bottom"/>
            <w:hideMark/>
          </w:tcPr>
          <w:p w14:paraId="32DA7137" w14:textId="77777777" w:rsidR="003C2275" w:rsidRPr="00E25610" w:rsidRDefault="003C2275" w:rsidP="00CD5FF3">
            <w:pPr>
              <w:pStyle w:val="tabletext11"/>
              <w:jc w:val="center"/>
              <w:rPr>
                <w:ins w:id="28201" w:author="Author"/>
              </w:rPr>
            </w:pPr>
            <w:ins w:id="28202" w:author="Author">
              <w:r w:rsidRPr="00E25610">
                <w:t>0.51</w:t>
              </w:r>
            </w:ins>
          </w:p>
        </w:tc>
        <w:tc>
          <w:tcPr>
            <w:tcW w:w="480" w:type="dxa"/>
            <w:noWrap/>
            <w:vAlign w:val="bottom"/>
            <w:hideMark/>
          </w:tcPr>
          <w:p w14:paraId="01360B0C" w14:textId="77777777" w:rsidR="003C2275" w:rsidRPr="00E25610" w:rsidRDefault="003C2275" w:rsidP="00CD5FF3">
            <w:pPr>
              <w:pStyle w:val="tabletext11"/>
              <w:jc w:val="center"/>
              <w:rPr>
                <w:ins w:id="28203" w:author="Author"/>
              </w:rPr>
            </w:pPr>
            <w:ins w:id="28204" w:author="Author">
              <w:r w:rsidRPr="00E25610">
                <w:t>0.47</w:t>
              </w:r>
            </w:ins>
          </w:p>
        </w:tc>
        <w:tc>
          <w:tcPr>
            <w:tcW w:w="480" w:type="dxa"/>
            <w:noWrap/>
            <w:vAlign w:val="bottom"/>
            <w:hideMark/>
          </w:tcPr>
          <w:p w14:paraId="11528A74" w14:textId="77777777" w:rsidR="003C2275" w:rsidRPr="00E25610" w:rsidRDefault="003C2275" w:rsidP="00CD5FF3">
            <w:pPr>
              <w:pStyle w:val="tabletext11"/>
              <w:jc w:val="center"/>
              <w:rPr>
                <w:ins w:id="28205" w:author="Author"/>
              </w:rPr>
            </w:pPr>
            <w:ins w:id="28206" w:author="Author">
              <w:r w:rsidRPr="00E25610">
                <w:t>0.43</w:t>
              </w:r>
            </w:ins>
          </w:p>
        </w:tc>
        <w:tc>
          <w:tcPr>
            <w:tcW w:w="480" w:type="dxa"/>
            <w:noWrap/>
            <w:vAlign w:val="bottom"/>
            <w:hideMark/>
          </w:tcPr>
          <w:p w14:paraId="2696355F" w14:textId="77777777" w:rsidR="003C2275" w:rsidRPr="00E25610" w:rsidRDefault="003C2275" w:rsidP="00CD5FF3">
            <w:pPr>
              <w:pStyle w:val="tabletext11"/>
              <w:jc w:val="center"/>
              <w:rPr>
                <w:ins w:id="28207" w:author="Author"/>
              </w:rPr>
            </w:pPr>
            <w:ins w:id="28208" w:author="Author">
              <w:r w:rsidRPr="00E25610">
                <w:t>0.39</w:t>
              </w:r>
            </w:ins>
          </w:p>
        </w:tc>
        <w:tc>
          <w:tcPr>
            <w:tcW w:w="400" w:type="dxa"/>
            <w:noWrap/>
            <w:vAlign w:val="bottom"/>
            <w:hideMark/>
          </w:tcPr>
          <w:p w14:paraId="6B8A4973" w14:textId="77777777" w:rsidR="003C2275" w:rsidRPr="00E25610" w:rsidRDefault="003C2275" w:rsidP="00CD5FF3">
            <w:pPr>
              <w:pStyle w:val="tabletext11"/>
              <w:jc w:val="center"/>
              <w:rPr>
                <w:ins w:id="28209" w:author="Author"/>
              </w:rPr>
            </w:pPr>
            <w:ins w:id="28210" w:author="Author">
              <w:r w:rsidRPr="00E25610">
                <w:t>0.36</w:t>
              </w:r>
            </w:ins>
          </w:p>
        </w:tc>
        <w:tc>
          <w:tcPr>
            <w:tcW w:w="400" w:type="dxa"/>
            <w:noWrap/>
            <w:vAlign w:val="bottom"/>
            <w:hideMark/>
          </w:tcPr>
          <w:p w14:paraId="3330B15C" w14:textId="77777777" w:rsidR="003C2275" w:rsidRPr="00E25610" w:rsidRDefault="003C2275" w:rsidP="00CD5FF3">
            <w:pPr>
              <w:pStyle w:val="tabletext11"/>
              <w:jc w:val="center"/>
              <w:rPr>
                <w:ins w:id="28211" w:author="Author"/>
              </w:rPr>
            </w:pPr>
            <w:ins w:id="28212" w:author="Author">
              <w:r w:rsidRPr="00E25610">
                <w:t>0.32</w:t>
              </w:r>
            </w:ins>
          </w:p>
        </w:tc>
        <w:tc>
          <w:tcPr>
            <w:tcW w:w="400" w:type="dxa"/>
            <w:noWrap/>
            <w:vAlign w:val="bottom"/>
            <w:hideMark/>
          </w:tcPr>
          <w:p w14:paraId="6E10D9EE" w14:textId="77777777" w:rsidR="003C2275" w:rsidRPr="00E25610" w:rsidRDefault="003C2275" w:rsidP="00CD5FF3">
            <w:pPr>
              <w:pStyle w:val="tabletext11"/>
              <w:jc w:val="center"/>
              <w:rPr>
                <w:ins w:id="28213" w:author="Author"/>
              </w:rPr>
            </w:pPr>
            <w:ins w:id="28214" w:author="Author">
              <w:r w:rsidRPr="00E25610">
                <w:t>0.28</w:t>
              </w:r>
            </w:ins>
          </w:p>
        </w:tc>
        <w:tc>
          <w:tcPr>
            <w:tcW w:w="400" w:type="dxa"/>
            <w:noWrap/>
            <w:vAlign w:val="bottom"/>
            <w:hideMark/>
          </w:tcPr>
          <w:p w14:paraId="1785728E" w14:textId="77777777" w:rsidR="003C2275" w:rsidRPr="00E25610" w:rsidRDefault="003C2275" w:rsidP="00CD5FF3">
            <w:pPr>
              <w:pStyle w:val="tabletext11"/>
              <w:jc w:val="center"/>
              <w:rPr>
                <w:ins w:id="28215" w:author="Author"/>
              </w:rPr>
            </w:pPr>
            <w:ins w:id="28216" w:author="Author">
              <w:r w:rsidRPr="00E25610">
                <w:t>0.28</w:t>
              </w:r>
            </w:ins>
          </w:p>
        </w:tc>
        <w:tc>
          <w:tcPr>
            <w:tcW w:w="400" w:type="dxa"/>
            <w:noWrap/>
            <w:vAlign w:val="bottom"/>
            <w:hideMark/>
          </w:tcPr>
          <w:p w14:paraId="7588650F" w14:textId="77777777" w:rsidR="003C2275" w:rsidRPr="00E25610" w:rsidRDefault="003C2275" w:rsidP="00CD5FF3">
            <w:pPr>
              <w:pStyle w:val="tabletext11"/>
              <w:jc w:val="center"/>
              <w:rPr>
                <w:ins w:id="28217" w:author="Author"/>
              </w:rPr>
            </w:pPr>
            <w:ins w:id="28218" w:author="Author">
              <w:r w:rsidRPr="00E25610">
                <w:t>0.27</w:t>
              </w:r>
            </w:ins>
          </w:p>
        </w:tc>
        <w:tc>
          <w:tcPr>
            <w:tcW w:w="400" w:type="dxa"/>
            <w:noWrap/>
            <w:vAlign w:val="bottom"/>
            <w:hideMark/>
          </w:tcPr>
          <w:p w14:paraId="0C99E87D" w14:textId="77777777" w:rsidR="003C2275" w:rsidRPr="00E25610" w:rsidRDefault="003C2275" w:rsidP="00CD5FF3">
            <w:pPr>
              <w:pStyle w:val="tabletext11"/>
              <w:jc w:val="center"/>
              <w:rPr>
                <w:ins w:id="28219" w:author="Author"/>
              </w:rPr>
            </w:pPr>
            <w:ins w:id="28220" w:author="Author">
              <w:r w:rsidRPr="00E25610">
                <w:t>0.26</w:t>
              </w:r>
            </w:ins>
          </w:p>
        </w:tc>
        <w:tc>
          <w:tcPr>
            <w:tcW w:w="400" w:type="dxa"/>
            <w:noWrap/>
            <w:vAlign w:val="bottom"/>
            <w:hideMark/>
          </w:tcPr>
          <w:p w14:paraId="0778B697" w14:textId="77777777" w:rsidR="003C2275" w:rsidRPr="00E25610" w:rsidRDefault="003C2275" w:rsidP="00CD5FF3">
            <w:pPr>
              <w:pStyle w:val="tabletext11"/>
              <w:jc w:val="center"/>
              <w:rPr>
                <w:ins w:id="28221" w:author="Author"/>
              </w:rPr>
            </w:pPr>
            <w:ins w:id="28222" w:author="Author">
              <w:r w:rsidRPr="00E25610">
                <w:t>0.25</w:t>
              </w:r>
            </w:ins>
          </w:p>
        </w:tc>
        <w:tc>
          <w:tcPr>
            <w:tcW w:w="400" w:type="dxa"/>
            <w:noWrap/>
            <w:vAlign w:val="bottom"/>
            <w:hideMark/>
          </w:tcPr>
          <w:p w14:paraId="3D0174A8" w14:textId="77777777" w:rsidR="003C2275" w:rsidRPr="00E25610" w:rsidRDefault="003C2275" w:rsidP="00CD5FF3">
            <w:pPr>
              <w:pStyle w:val="tabletext11"/>
              <w:jc w:val="center"/>
              <w:rPr>
                <w:ins w:id="28223" w:author="Author"/>
              </w:rPr>
            </w:pPr>
            <w:ins w:id="28224" w:author="Author">
              <w:r w:rsidRPr="00E25610">
                <w:t>0.24</w:t>
              </w:r>
            </w:ins>
          </w:p>
        </w:tc>
        <w:tc>
          <w:tcPr>
            <w:tcW w:w="400" w:type="dxa"/>
            <w:noWrap/>
            <w:vAlign w:val="bottom"/>
            <w:hideMark/>
          </w:tcPr>
          <w:p w14:paraId="7BE5148A" w14:textId="77777777" w:rsidR="003C2275" w:rsidRPr="00E25610" w:rsidRDefault="003C2275" w:rsidP="00CD5FF3">
            <w:pPr>
              <w:pStyle w:val="tabletext11"/>
              <w:jc w:val="center"/>
              <w:rPr>
                <w:ins w:id="28225" w:author="Author"/>
              </w:rPr>
            </w:pPr>
            <w:ins w:id="28226" w:author="Author">
              <w:r w:rsidRPr="00E25610">
                <w:t>0.24</w:t>
              </w:r>
            </w:ins>
          </w:p>
        </w:tc>
        <w:tc>
          <w:tcPr>
            <w:tcW w:w="400" w:type="dxa"/>
            <w:noWrap/>
            <w:vAlign w:val="bottom"/>
            <w:hideMark/>
          </w:tcPr>
          <w:p w14:paraId="1E51E53A" w14:textId="77777777" w:rsidR="003C2275" w:rsidRPr="00E25610" w:rsidRDefault="003C2275" w:rsidP="00CD5FF3">
            <w:pPr>
              <w:pStyle w:val="tabletext11"/>
              <w:jc w:val="center"/>
              <w:rPr>
                <w:ins w:id="28227" w:author="Author"/>
              </w:rPr>
            </w:pPr>
            <w:ins w:id="28228" w:author="Author">
              <w:r w:rsidRPr="00E25610">
                <w:t>0.23</w:t>
              </w:r>
            </w:ins>
          </w:p>
        </w:tc>
        <w:tc>
          <w:tcPr>
            <w:tcW w:w="400" w:type="dxa"/>
            <w:noWrap/>
            <w:vAlign w:val="bottom"/>
            <w:hideMark/>
          </w:tcPr>
          <w:p w14:paraId="46D3958C" w14:textId="77777777" w:rsidR="003C2275" w:rsidRPr="00E25610" w:rsidRDefault="003C2275" w:rsidP="00CD5FF3">
            <w:pPr>
              <w:pStyle w:val="tabletext11"/>
              <w:jc w:val="center"/>
              <w:rPr>
                <w:ins w:id="28229" w:author="Author"/>
              </w:rPr>
            </w:pPr>
            <w:ins w:id="28230" w:author="Author">
              <w:r w:rsidRPr="00E25610">
                <w:t>0.22</w:t>
              </w:r>
            </w:ins>
          </w:p>
        </w:tc>
        <w:tc>
          <w:tcPr>
            <w:tcW w:w="400" w:type="dxa"/>
            <w:noWrap/>
            <w:vAlign w:val="bottom"/>
            <w:hideMark/>
          </w:tcPr>
          <w:p w14:paraId="3E1CED88" w14:textId="77777777" w:rsidR="003C2275" w:rsidRPr="00E25610" w:rsidRDefault="003C2275" w:rsidP="00CD5FF3">
            <w:pPr>
              <w:pStyle w:val="tabletext11"/>
              <w:jc w:val="center"/>
              <w:rPr>
                <w:ins w:id="28231" w:author="Author"/>
              </w:rPr>
            </w:pPr>
            <w:ins w:id="28232" w:author="Author">
              <w:r w:rsidRPr="00E25610">
                <w:t>0.22</w:t>
              </w:r>
            </w:ins>
          </w:p>
        </w:tc>
        <w:tc>
          <w:tcPr>
            <w:tcW w:w="400" w:type="dxa"/>
            <w:noWrap/>
            <w:vAlign w:val="bottom"/>
            <w:hideMark/>
          </w:tcPr>
          <w:p w14:paraId="76D153CB" w14:textId="77777777" w:rsidR="003C2275" w:rsidRPr="00E25610" w:rsidRDefault="003C2275" w:rsidP="00CD5FF3">
            <w:pPr>
              <w:pStyle w:val="tabletext11"/>
              <w:jc w:val="center"/>
              <w:rPr>
                <w:ins w:id="28233" w:author="Author"/>
              </w:rPr>
            </w:pPr>
            <w:ins w:id="28234" w:author="Author">
              <w:r w:rsidRPr="00E25610">
                <w:t>0.21</w:t>
              </w:r>
            </w:ins>
          </w:p>
        </w:tc>
        <w:tc>
          <w:tcPr>
            <w:tcW w:w="400" w:type="dxa"/>
            <w:noWrap/>
            <w:vAlign w:val="bottom"/>
            <w:hideMark/>
          </w:tcPr>
          <w:p w14:paraId="57888755" w14:textId="77777777" w:rsidR="003C2275" w:rsidRPr="00E25610" w:rsidRDefault="003C2275" w:rsidP="00CD5FF3">
            <w:pPr>
              <w:pStyle w:val="tabletext11"/>
              <w:jc w:val="center"/>
              <w:rPr>
                <w:ins w:id="28235" w:author="Author"/>
              </w:rPr>
            </w:pPr>
            <w:ins w:id="28236" w:author="Author">
              <w:r w:rsidRPr="00E25610">
                <w:t>0.20</w:t>
              </w:r>
            </w:ins>
          </w:p>
        </w:tc>
        <w:tc>
          <w:tcPr>
            <w:tcW w:w="440" w:type="dxa"/>
            <w:noWrap/>
            <w:vAlign w:val="bottom"/>
            <w:hideMark/>
          </w:tcPr>
          <w:p w14:paraId="2BBCB9FF" w14:textId="77777777" w:rsidR="003C2275" w:rsidRPr="00E25610" w:rsidRDefault="003C2275" w:rsidP="00CD5FF3">
            <w:pPr>
              <w:pStyle w:val="tabletext11"/>
              <w:jc w:val="center"/>
              <w:rPr>
                <w:ins w:id="28237" w:author="Author"/>
              </w:rPr>
            </w:pPr>
            <w:ins w:id="28238" w:author="Author">
              <w:r w:rsidRPr="00E25610">
                <w:t>0.20</w:t>
              </w:r>
            </w:ins>
          </w:p>
        </w:tc>
        <w:tc>
          <w:tcPr>
            <w:tcW w:w="400" w:type="dxa"/>
            <w:noWrap/>
            <w:vAlign w:val="bottom"/>
            <w:hideMark/>
          </w:tcPr>
          <w:p w14:paraId="0238379E" w14:textId="77777777" w:rsidR="003C2275" w:rsidRPr="00E25610" w:rsidRDefault="003C2275" w:rsidP="00CD5FF3">
            <w:pPr>
              <w:pStyle w:val="tabletext11"/>
              <w:jc w:val="center"/>
              <w:rPr>
                <w:ins w:id="28239" w:author="Author"/>
              </w:rPr>
            </w:pPr>
            <w:ins w:id="28240" w:author="Author">
              <w:r w:rsidRPr="00E25610">
                <w:t>0.19</w:t>
              </w:r>
            </w:ins>
          </w:p>
        </w:tc>
        <w:tc>
          <w:tcPr>
            <w:tcW w:w="400" w:type="dxa"/>
            <w:noWrap/>
            <w:vAlign w:val="bottom"/>
            <w:hideMark/>
          </w:tcPr>
          <w:p w14:paraId="41BA62EB" w14:textId="77777777" w:rsidR="003C2275" w:rsidRPr="00E25610" w:rsidRDefault="003C2275" w:rsidP="00CD5FF3">
            <w:pPr>
              <w:pStyle w:val="tabletext11"/>
              <w:jc w:val="center"/>
              <w:rPr>
                <w:ins w:id="28241" w:author="Author"/>
              </w:rPr>
            </w:pPr>
            <w:ins w:id="28242" w:author="Author">
              <w:r w:rsidRPr="00E25610">
                <w:t>0.19</w:t>
              </w:r>
            </w:ins>
          </w:p>
        </w:tc>
        <w:tc>
          <w:tcPr>
            <w:tcW w:w="400" w:type="dxa"/>
            <w:noWrap/>
            <w:vAlign w:val="bottom"/>
            <w:hideMark/>
          </w:tcPr>
          <w:p w14:paraId="2671A5E5" w14:textId="77777777" w:rsidR="003C2275" w:rsidRPr="00E25610" w:rsidRDefault="003C2275" w:rsidP="00CD5FF3">
            <w:pPr>
              <w:pStyle w:val="tabletext11"/>
              <w:jc w:val="center"/>
              <w:rPr>
                <w:ins w:id="28243" w:author="Author"/>
              </w:rPr>
            </w:pPr>
            <w:ins w:id="28244" w:author="Author">
              <w:r w:rsidRPr="00E25610">
                <w:t>0.18</w:t>
              </w:r>
            </w:ins>
          </w:p>
        </w:tc>
        <w:tc>
          <w:tcPr>
            <w:tcW w:w="400" w:type="dxa"/>
            <w:noWrap/>
            <w:vAlign w:val="bottom"/>
            <w:hideMark/>
          </w:tcPr>
          <w:p w14:paraId="70F60879" w14:textId="77777777" w:rsidR="003C2275" w:rsidRPr="00E25610" w:rsidRDefault="003C2275" w:rsidP="00CD5FF3">
            <w:pPr>
              <w:pStyle w:val="tabletext11"/>
              <w:jc w:val="center"/>
              <w:rPr>
                <w:ins w:id="28245" w:author="Author"/>
              </w:rPr>
            </w:pPr>
            <w:ins w:id="28246" w:author="Author">
              <w:r w:rsidRPr="00E25610">
                <w:t>0.17</w:t>
              </w:r>
            </w:ins>
          </w:p>
        </w:tc>
        <w:tc>
          <w:tcPr>
            <w:tcW w:w="460" w:type="dxa"/>
            <w:noWrap/>
            <w:vAlign w:val="bottom"/>
            <w:hideMark/>
          </w:tcPr>
          <w:p w14:paraId="29AFF255" w14:textId="77777777" w:rsidR="003C2275" w:rsidRPr="00E25610" w:rsidRDefault="003C2275" w:rsidP="00CD5FF3">
            <w:pPr>
              <w:pStyle w:val="tabletext11"/>
              <w:jc w:val="center"/>
              <w:rPr>
                <w:ins w:id="28247" w:author="Author"/>
              </w:rPr>
            </w:pPr>
            <w:ins w:id="28248" w:author="Author">
              <w:r w:rsidRPr="00E25610">
                <w:t>0.17</w:t>
              </w:r>
            </w:ins>
          </w:p>
        </w:tc>
      </w:tr>
      <w:tr w:rsidR="003C2275" w:rsidRPr="00E25610" w14:paraId="17CA12FA" w14:textId="77777777" w:rsidTr="00CD5FF3">
        <w:trPr>
          <w:trHeight w:val="190"/>
          <w:ins w:id="28249" w:author="Author"/>
        </w:trPr>
        <w:tc>
          <w:tcPr>
            <w:tcW w:w="200" w:type="dxa"/>
            <w:tcBorders>
              <w:right w:val="nil"/>
            </w:tcBorders>
            <w:vAlign w:val="bottom"/>
          </w:tcPr>
          <w:p w14:paraId="6EAF22B4" w14:textId="77777777" w:rsidR="003C2275" w:rsidRPr="00E25610" w:rsidRDefault="003C2275" w:rsidP="00CD5FF3">
            <w:pPr>
              <w:pStyle w:val="tabletext11"/>
              <w:jc w:val="right"/>
              <w:rPr>
                <w:ins w:id="28250" w:author="Author"/>
              </w:rPr>
            </w:pPr>
          </w:p>
        </w:tc>
        <w:tc>
          <w:tcPr>
            <w:tcW w:w="1580" w:type="dxa"/>
            <w:tcBorders>
              <w:left w:val="nil"/>
            </w:tcBorders>
            <w:vAlign w:val="bottom"/>
            <w:hideMark/>
          </w:tcPr>
          <w:p w14:paraId="4FD33FD0" w14:textId="77777777" w:rsidR="003C2275" w:rsidRPr="00E25610" w:rsidRDefault="003C2275" w:rsidP="00CD5FF3">
            <w:pPr>
              <w:pStyle w:val="tabletext11"/>
              <w:tabs>
                <w:tab w:val="decimal" w:pos="640"/>
              </w:tabs>
              <w:rPr>
                <w:ins w:id="28251" w:author="Author"/>
              </w:rPr>
            </w:pPr>
            <w:ins w:id="28252" w:author="Author">
              <w:r w:rsidRPr="00E25610">
                <w:t>6,000 to 7,999</w:t>
              </w:r>
            </w:ins>
          </w:p>
        </w:tc>
        <w:tc>
          <w:tcPr>
            <w:tcW w:w="560" w:type="dxa"/>
            <w:noWrap/>
            <w:vAlign w:val="bottom"/>
            <w:hideMark/>
          </w:tcPr>
          <w:p w14:paraId="7643E21B" w14:textId="77777777" w:rsidR="003C2275" w:rsidRPr="00E25610" w:rsidRDefault="003C2275" w:rsidP="00CD5FF3">
            <w:pPr>
              <w:pStyle w:val="tabletext11"/>
              <w:jc w:val="center"/>
              <w:rPr>
                <w:ins w:id="28253" w:author="Author"/>
              </w:rPr>
            </w:pPr>
            <w:ins w:id="28254" w:author="Author">
              <w:r w:rsidRPr="00E25610">
                <w:t>0.66</w:t>
              </w:r>
            </w:ins>
          </w:p>
        </w:tc>
        <w:tc>
          <w:tcPr>
            <w:tcW w:w="560" w:type="dxa"/>
            <w:noWrap/>
            <w:vAlign w:val="bottom"/>
            <w:hideMark/>
          </w:tcPr>
          <w:p w14:paraId="254613F5" w14:textId="77777777" w:rsidR="003C2275" w:rsidRPr="00E25610" w:rsidRDefault="003C2275" w:rsidP="00CD5FF3">
            <w:pPr>
              <w:pStyle w:val="tabletext11"/>
              <w:jc w:val="center"/>
              <w:rPr>
                <w:ins w:id="28255" w:author="Author"/>
              </w:rPr>
            </w:pPr>
            <w:ins w:id="28256" w:author="Author">
              <w:r w:rsidRPr="00E25610">
                <w:t>0.65</w:t>
              </w:r>
            </w:ins>
          </w:p>
        </w:tc>
        <w:tc>
          <w:tcPr>
            <w:tcW w:w="480" w:type="dxa"/>
            <w:noWrap/>
            <w:vAlign w:val="bottom"/>
            <w:hideMark/>
          </w:tcPr>
          <w:p w14:paraId="0C785215" w14:textId="77777777" w:rsidR="003C2275" w:rsidRPr="00E25610" w:rsidRDefault="003C2275" w:rsidP="00CD5FF3">
            <w:pPr>
              <w:pStyle w:val="tabletext11"/>
              <w:jc w:val="center"/>
              <w:rPr>
                <w:ins w:id="28257" w:author="Author"/>
              </w:rPr>
            </w:pPr>
            <w:ins w:id="28258" w:author="Author">
              <w:r w:rsidRPr="00E25610">
                <w:t>0.63</w:t>
              </w:r>
            </w:ins>
          </w:p>
        </w:tc>
        <w:tc>
          <w:tcPr>
            <w:tcW w:w="480" w:type="dxa"/>
            <w:noWrap/>
            <w:vAlign w:val="bottom"/>
            <w:hideMark/>
          </w:tcPr>
          <w:p w14:paraId="7EF1AC51" w14:textId="77777777" w:rsidR="003C2275" w:rsidRPr="00E25610" w:rsidRDefault="003C2275" w:rsidP="00CD5FF3">
            <w:pPr>
              <w:pStyle w:val="tabletext11"/>
              <w:jc w:val="center"/>
              <w:rPr>
                <w:ins w:id="28259" w:author="Author"/>
              </w:rPr>
            </w:pPr>
            <w:ins w:id="28260" w:author="Author">
              <w:r w:rsidRPr="00E25610">
                <w:t>0.59</w:t>
              </w:r>
            </w:ins>
          </w:p>
        </w:tc>
        <w:tc>
          <w:tcPr>
            <w:tcW w:w="480" w:type="dxa"/>
            <w:noWrap/>
            <w:vAlign w:val="bottom"/>
            <w:hideMark/>
          </w:tcPr>
          <w:p w14:paraId="186CA493" w14:textId="77777777" w:rsidR="003C2275" w:rsidRPr="00E25610" w:rsidRDefault="003C2275" w:rsidP="00CD5FF3">
            <w:pPr>
              <w:pStyle w:val="tabletext11"/>
              <w:jc w:val="center"/>
              <w:rPr>
                <w:ins w:id="28261" w:author="Author"/>
              </w:rPr>
            </w:pPr>
            <w:ins w:id="28262" w:author="Author">
              <w:r w:rsidRPr="00E25610">
                <w:t>0.55</w:t>
              </w:r>
            </w:ins>
          </w:p>
        </w:tc>
        <w:tc>
          <w:tcPr>
            <w:tcW w:w="480" w:type="dxa"/>
            <w:noWrap/>
            <w:vAlign w:val="bottom"/>
            <w:hideMark/>
          </w:tcPr>
          <w:p w14:paraId="1AF26CB4" w14:textId="77777777" w:rsidR="003C2275" w:rsidRPr="00E25610" w:rsidRDefault="003C2275" w:rsidP="00CD5FF3">
            <w:pPr>
              <w:pStyle w:val="tabletext11"/>
              <w:jc w:val="center"/>
              <w:rPr>
                <w:ins w:id="28263" w:author="Author"/>
              </w:rPr>
            </w:pPr>
            <w:ins w:id="28264" w:author="Author">
              <w:r w:rsidRPr="00E25610">
                <w:t>0.51</w:t>
              </w:r>
            </w:ins>
          </w:p>
        </w:tc>
        <w:tc>
          <w:tcPr>
            <w:tcW w:w="480" w:type="dxa"/>
            <w:noWrap/>
            <w:vAlign w:val="bottom"/>
            <w:hideMark/>
          </w:tcPr>
          <w:p w14:paraId="6140EBF0" w14:textId="77777777" w:rsidR="003C2275" w:rsidRPr="00E25610" w:rsidRDefault="003C2275" w:rsidP="00CD5FF3">
            <w:pPr>
              <w:pStyle w:val="tabletext11"/>
              <w:jc w:val="center"/>
              <w:rPr>
                <w:ins w:id="28265" w:author="Author"/>
              </w:rPr>
            </w:pPr>
            <w:ins w:id="28266" w:author="Author">
              <w:r w:rsidRPr="00E25610">
                <w:t>0.47</w:t>
              </w:r>
            </w:ins>
          </w:p>
        </w:tc>
        <w:tc>
          <w:tcPr>
            <w:tcW w:w="480" w:type="dxa"/>
            <w:noWrap/>
            <w:vAlign w:val="bottom"/>
            <w:hideMark/>
          </w:tcPr>
          <w:p w14:paraId="12A83905" w14:textId="77777777" w:rsidR="003C2275" w:rsidRPr="00E25610" w:rsidRDefault="003C2275" w:rsidP="00CD5FF3">
            <w:pPr>
              <w:pStyle w:val="tabletext11"/>
              <w:jc w:val="center"/>
              <w:rPr>
                <w:ins w:id="28267" w:author="Author"/>
              </w:rPr>
            </w:pPr>
            <w:ins w:id="28268" w:author="Author">
              <w:r w:rsidRPr="00E25610">
                <w:t>0.43</w:t>
              </w:r>
            </w:ins>
          </w:p>
        </w:tc>
        <w:tc>
          <w:tcPr>
            <w:tcW w:w="400" w:type="dxa"/>
            <w:noWrap/>
            <w:vAlign w:val="bottom"/>
            <w:hideMark/>
          </w:tcPr>
          <w:p w14:paraId="5AA03EB2" w14:textId="77777777" w:rsidR="003C2275" w:rsidRPr="00E25610" w:rsidRDefault="003C2275" w:rsidP="00CD5FF3">
            <w:pPr>
              <w:pStyle w:val="tabletext11"/>
              <w:jc w:val="center"/>
              <w:rPr>
                <w:ins w:id="28269" w:author="Author"/>
              </w:rPr>
            </w:pPr>
            <w:ins w:id="28270" w:author="Author">
              <w:r w:rsidRPr="00E25610">
                <w:t>0.39</w:t>
              </w:r>
            </w:ins>
          </w:p>
        </w:tc>
        <w:tc>
          <w:tcPr>
            <w:tcW w:w="400" w:type="dxa"/>
            <w:noWrap/>
            <w:vAlign w:val="bottom"/>
            <w:hideMark/>
          </w:tcPr>
          <w:p w14:paraId="50921040" w14:textId="77777777" w:rsidR="003C2275" w:rsidRPr="00E25610" w:rsidRDefault="003C2275" w:rsidP="00CD5FF3">
            <w:pPr>
              <w:pStyle w:val="tabletext11"/>
              <w:jc w:val="center"/>
              <w:rPr>
                <w:ins w:id="28271" w:author="Author"/>
              </w:rPr>
            </w:pPr>
            <w:ins w:id="28272" w:author="Author">
              <w:r w:rsidRPr="00E25610">
                <w:t>0.35</w:t>
              </w:r>
            </w:ins>
          </w:p>
        </w:tc>
        <w:tc>
          <w:tcPr>
            <w:tcW w:w="400" w:type="dxa"/>
            <w:noWrap/>
            <w:vAlign w:val="bottom"/>
            <w:hideMark/>
          </w:tcPr>
          <w:p w14:paraId="0E863C12" w14:textId="77777777" w:rsidR="003C2275" w:rsidRPr="00E25610" w:rsidRDefault="003C2275" w:rsidP="00CD5FF3">
            <w:pPr>
              <w:pStyle w:val="tabletext11"/>
              <w:jc w:val="center"/>
              <w:rPr>
                <w:ins w:id="28273" w:author="Author"/>
              </w:rPr>
            </w:pPr>
            <w:ins w:id="28274" w:author="Author">
              <w:r w:rsidRPr="00E25610">
                <w:t>0.31</w:t>
              </w:r>
            </w:ins>
          </w:p>
        </w:tc>
        <w:tc>
          <w:tcPr>
            <w:tcW w:w="400" w:type="dxa"/>
            <w:noWrap/>
            <w:vAlign w:val="bottom"/>
            <w:hideMark/>
          </w:tcPr>
          <w:p w14:paraId="4EBB49B1" w14:textId="77777777" w:rsidR="003C2275" w:rsidRPr="00E25610" w:rsidRDefault="003C2275" w:rsidP="00CD5FF3">
            <w:pPr>
              <w:pStyle w:val="tabletext11"/>
              <w:jc w:val="center"/>
              <w:rPr>
                <w:ins w:id="28275" w:author="Author"/>
              </w:rPr>
            </w:pPr>
            <w:ins w:id="28276" w:author="Author">
              <w:r w:rsidRPr="00E25610">
                <w:t>0.30</w:t>
              </w:r>
            </w:ins>
          </w:p>
        </w:tc>
        <w:tc>
          <w:tcPr>
            <w:tcW w:w="400" w:type="dxa"/>
            <w:noWrap/>
            <w:vAlign w:val="bottom"/>
            <w:hideMark/>
          </w:tcPr>
          <w:p w14:paraId="0206EC43" w14:textId="77777777" w:rsidR="003C2275" w:rsidRPr="00E25610" w:rsidRDefault="003C2275" w:rsidP="00CD5FF3">
            <w:pPr>
              <w:pStyle w:val="tabletext11"/>
              <w:jc w:val="center"/>
              <w:rPr>
                <w:ins w:id="28277" w:author="Author"/>
              </w:rPr>
            </w:pPr>
            <w:ins w:id="28278" w:author="Author">
              <w:r w:rsidRPr="00E25610">
                <w:t>0.29</w:t>
              </w:r>
            </w:ins>
          </w:p>
        </w:tc>
        <w:tc>
          <w:tcPr>
            <w:tcW w:w="400" w:type="dxa"/>
            <w:noWrap/>
            <w:vAlign w:val="bottom"/>
            <w:hideMark/>
          </w:tcPr>
          <w:p w14:paraId="5EA27B76" w14:textId="77777777" w:rsidR="003C2275" w:rsidRPr="00E25610" w:rsidRDefault="003C2275" w:rsidP="00CD5FF3">
            <w:pPr>
              <w:pStyle w:val="tabletext11"/>
              <w:jc w:val="center"/>
              <w:rPr>
                <w:ins w:id="28279" w:author="Author"/>
              </w:rPr>
            </w:pPr>
            <w:ins w:id="28280" w:author="Author">
              <w:r w:rsidRPr="00E25610">
                <w:t>0.28</w:t>
              </w:r>
            </w:ins>
          </w:p>
        </w:tc>
        <w:tc>
          <w:tcPr>
            <w:tcW w:w="400" w:type="dxa"/>
            <w:noWrap/>
            <w:vAlign w:val="bottom"/>
            <w:hideMark/>
          </w:tcPr>
          <w:p w14:paraId="1A6755C2" w14:textId="77777777" w:rsidR="003C2275" w:rsidRPr="00E25610" w:rsidRDefault="003C2275" w:rsidP="00CD5FF3">
            <w:pPr>
              <w:pStyle w:val="tabletext11"/>
              <w:jc w:val="center"/>
              <w:rPr>
                <w:ins w:id="28281" w:author="Author"/>
              </w:rPr>
            </w:pPr>
            <w:ins w:id="28282" w:author="Author">
              <w:r w:rsidRPr="00E25610">
                <w:t>0.27</w:t>
              </w:r>
            </w:ins>
          </w:p>
        </w:tc>
        <w:tc>
          <w:tcPr>
            <w:tcW w:w="400" w:type="dxa"/>
            <w:noWrap/>
            <w:vAlign w:val="bottom"/>
            <w:hideMark/>
          </w:tcPr>
          <w:p w14:paraId="0951AF93" w14:textId="77777777" w:rsidR="003C2275" w:rsidRPr="00E25610" w:rsidRDefault="003C2275" w:rsidP="00CD5FF3">
            <w:pPr>
              <w:pStyle w:val="tabletext11"/>
              <w:jc w:val="center"/>
              <w:rPr>
                <w:ins w:id="28283" w:author="Author"/>
              </w:rPr>
            </w:pPr>
            <w:ins w:id="28284" w:author="Author">
              <w:r w:rsidRPr="00E25610">
                <w:t>0.26</w:t>
              </w:r>
            </w:ins>
          </w:p>
        </w:tc>
        <w:tc>
          <w:tcPr>
            <w:tcW w:w="400" w:type="dxa"/>
            <w:noWrap/>
            <w:vAlign w:val="bottom"/>
            <w:hideMark/>
          </w:tcPr>
          <w:p w14:paraId="1DC94171" w14:textId="77777777" w:rsidR="003C2275" w:rsidRPr="00E25610" w:rsidRDefault="003C2275" w:rsidP="00CD5FF3">
            <w:pPr>
              <w:pStyle w:val="tabletext11"/>
              <w:jc w:val="center"/>
              <w:rPr>
                <w:ins w:id="28285" w:author="Author"/>
              </w:rPr>
            </w:pPr>
            <w:ins w:id="28286" w:author="Author">
              <w:r w:rsidRPr="00E25610">
                <w:t>0.25</w:t>
              </w:r>
            </w:ins>
          </w:p>
        </w:tc>
        <w:tc>
          <w:tcPr>
            <w:tcW w:w="400" w:type="dxa"/>
            <w:noWrap/>
            <w:vAlign w:val="bottom"/>
            <w:hideMark/>
          </w:tcPr>
          <w:p w14:paraId="4CE057E1" w14:textId="77777777" w:rsidR="003C2275" w:rsidRPr="00E25610" w:rsidRDefault="003C2275" w:rsidP="00CD5FF3">
            <w:pPr>
              <w:pStyle w:val="tabletext11"/>
              <w:jc w:val="center"/>
              <w:rPr>
                <w:ins w:id="28287" w:author="Author"/>
              </w:rPr>
            </w:pPr>
            <w:ins w:id="28288" w:author="Author">
              <w:r w:rsidRPr="00E25610">
                <w:t>0.25</w:t>
              </w:r>
            </w:ins>
          </w:p>
        </w:tc>
        <w:tc>
          <w:tcPr>
            <w:tcW w:w="400" w:type="dxa"/>
            <w:noWrap/>
            <w:vAlign w:val="bottom"/>
            <w:hideMark/>
          </w:tcPr>
          <w:p w14:paraId="559825AF" w14:textId="77777777" w:rsidR="003C2275" w:rsidRPr="00E25610" w:rsidRDefault="003C2275" w:rsidP="00CD5FF3">
            <w:pPr>
              <w:pStyle w:val="tabletext11"/>
              <w:jc w:val="center"/>
              <w:rPr>
                <w:ins w:id="28289" w:author="Author"/>
              </w:rPr>
            </w:pPr>
            <w:ins w:id="28290" w:author="Author">
              <w:r w:rsidRPr="00E25610">
                <w:t>0.24</w:t>
              </w:r>
            </w:ins>
          </w:p>
        </w:tc>
        <w:tc>
          <w:tcPr>
            <w:tcW w:w="400" w:type="dxa"/>
            <w:noWrap/>
            <w:vAlign w:val="bottom"/>
            <w:hideMark/>
          </w:tcPr>
          <w:p w14:paraId="48EA8756" w14:textId="77777777" w:rsidR="003C2275" w:rsidRPr="00E25610" w:rsidRDefault="003C2275" w:rsidP="00CD5FF3">
            <w:pPr>
              <w:pStyle w:val="tabletext11"/>
              <w:jc w:val="center"/>
              <w:rPr>
                <w:ins w:id="28291" w:author="Author"/>
              </w:rPr>
            </w:pPr>
            <w:ins w:id="28292" w:author="Author">
              <w:r w:rsidRPr="00E25610">
                <w:t>0.23</w:t>
              </w:r>
            </w:ins>
          </w:p>
        </w:tc>
        <w:tc>
          <w:tcPr>
            <w:tcW w:w="400" w:type="dxa"/>
            <w:noWrap/>
            <w:vAlign w:val="bottom"/>
            <w:hideMark/>
          </w:tcPr>
          <w:p w14:paraId="6856C322" w14:textId="77777777" w:rsidR="003C2275" w:rsidRPr="00E25610" w:rsidRDefault="003C2275" w:rsidP="00CD5FF3">
            <w:pPr>
              <w:pStyle w:val="tabletext11"/>
              <w:jc w:val="center"/>
              <w:rPr>
                <w:ins w:id="28293" w:author="Author"/>
              </w:rPr>
            </w:pPr>
            <w:ins w:id="28294" w:author="Author">
              <w:r w:rsidRPr="00E25610">
                <w:t>0.23</w:t>
              </w:r>
            </w:ins>
          </w:p>
        </w:tc>
        <w:tc>
          <w:tcPr>
            <w:tcW w:w="400" w:type="dxa"/>
            <w:noWrap/>
            <w:vAlign w:val="bottom"/>
            <w:hideMark/>
          </w:tcPr>
          <w:p w14:paraId="6388E7D6" w14:textId="77777777" w:rsidR="003C2275" w:rsidRPr="00E25610" w:rsidRDefault="003C2275" w:rsidP="00CD5FF3">
            <w:pPr>
              <w:pStyle w:val="tabletext11"/>
              <w:jc w:val="center"/>
              <w:rPr>
                <w:ins w:id="28295" w:author="Author"/>
              </w:rPr>
            </w:pPr>
            <w:ins w:id="28296" w:author="Author">
              <w:r w:rsidRPr="00E25610">
                <w:t>0.22</w:t>
              </w:r>
            </w:ins>
          </w:p>
        </w:tc>
        <w:tc>
          <w:tcPr>
            <w:tcW w:w="440" w:type="dxa"/>
            <w:noWrap/>
            <w:vAlign w:val="bottom"/>
            <w:hideMark/>
          </w:tcPr>
          <w:p w14:paraId="1632D995" w14:textId="77777777" w:rsidR="003C2275" w:rsidRPr="00E25610" w:rsidRDefault="003C2275" w:rsidP="00CD5FF3">
            <w:pPr>
              <w:pStyle w:val="tabletext11"/>
              <w:jc w:val="center"/>
              <w:rPr>
                <w:ins w:id="28297" w:author="Author"/>
              </w:rPr>
            </w:pPr>
            <w:ins w:id="28298" w:author="Author">
              <w:r w:rsidRPr="00E25610">
                <w:t>0.21</w:t>
              </w:r>
            </w:ins>
          </w:p>
        </w:tc>
        <w:tc>
          <w:tcPr>
            <w:tcW w:w="400" w:type="dxa"/>
            <w:noWrap/>
            <w:vAlign w:val="bottom"/>
            <w:hideMark/>
          </w:tcPr>
          <w:p w14:paraId="37D1DEA1" w14:textId="77777777" w:rsidR="003C2275" w:rsidRPr="00E25610" w:rsidRDefault="003C2275" w:rsidP="00CD5FF3">
            <w:pPr>
              <w:pStyle w:val="tabletext11"/>
              <w:jc w:val="center"/>
              <w:rPr>
                <w:ins w:id="28299" w:author="Author"/>
              </w:rPr>
            </w:pPr>
            <w:ins w:id="28300" w:author="Author">
              <w:r w:rsidRPr="00E25610">
                <w:t>0.21</w:t>
              </w:r>
            </w:ins>
          </w:p>
        </w:tc>
        <w:tc>
          <w:tcPr>
            <w:tcW w:w="400" w:type="dxa"/>
            <w:noWrap/>
            <w:vAlign w:val="bottom"/>
            <w:hideMark/>
          </w:tcPr>
          <w:p w14:paraId="0956947E" w14:textId="77777777" w:rsidR="003C2275" w:rsidRPr="00E25610" w:rsidRDefault="003C2275" w:rsidP="00CD5FF3">
            <w:pPr>
              <w:pStyle w:val="tabletext11"/>
              <w:jc w:val="center"/>
              <w:rPr>
                <w:ins w:id="28301" w:author="Author"/>
              </w:rPr>
            </w:pPr>
            <w:ins w:id="28302" w:author="Author">
              <w:r w:rsidRPr="00E25610">
                <w:t>0.20</w:t>
              </w:r>
            </w:ins>
          </w:p>
        </w:tc>
        <w:tc>
          <w:tcPr>
            <w:tcW w:w="400" w:type="dxa"/>
            <w:noWrap/>
            <w:vAlign w:val="bottom"/>
            <w:hideMark/>
          </w:tcPr>
          <w:p w14:paraId="598B5C9F" w14:textId="77777777" w:rsidR="003C2275" w:rsidRPr="00E25610" w:rsidRDefault="003C2275" w:rsidP="00CD5FF3">
            <w:pPr>
              <w:pStyle w:val="tabletext11"/>
              <w:jc w:val="center"/>
              <w:rPr>
                <w:ins w:id="28303" w:author="Author"/>
              </w:rPr>
            </w:pPr>
            <w:ins w:id="28304" w:author="Author">
              <w:r w:rsidRPr="00E25610">
                <w:t>0.19</w:t>
              </w:r>
            </w:ins>
          </w:p>
        </w:tc>
        <w:tc>
          <w:tcPr>
            <w:tcW w:w="400" w:type="dxa"/>
            <w:noWrap/>
            <w:vAlign w:val="bottom"/>
            <w:hideMark/>
          </w:tcPr>
          <w:p w14:paraId="526D181A" w14:textId="77777777" w:rsidR="003C2275" w:rsidRPr="00E25610" w:rsidRDefault="003C2275" w:rsidP="00CD5FF3">
            <w:pPr>
              <w:pStyle w:val="tabletext11"/>
              <w:jc w:val="center"/>
              <w:rPr>
                <w:ins w:id="28305" w:author="Author"/>
              </w:rPr>
            </w:pPr>
            <w:ins w:id="28306" w:author="Author">
              <w:r w:rsidRPr="00E25610">
                <w:t>0.19</w:t>
              </w:r>
            </w:ins>
          </w:p>
        </w:tc>
        <w:tc>
          <w:tcPr>
            <w:tcW w:w="460" w:type="dxa"/>
            <w:noWrap/>
            <w:vAlign w:val="bottom"/>
            <w:hideMark/>
          </w:tcPr>
          <w:p w14:paraId="3E427D34" w14:textId="77777777" w:rsidR="003C2275" w:rsidRPr="00E25610" w:rsidRDefault="003C2275" w:rsidP="00CD5FF3">
            <w:pPr>
              <w:pStyle w:val="tabletext11"/>
              <w:jc w:val="center"/>
              <w:rPr>
                <w:ins w:id="28307" w:author="Author"/>
              </w:rPr>
            </w:pPr>
            <w:ins w:id="28308" w:author="Author">
              <w:r w:rsidRPr="00E25610">
                <w:t>0.18</w:t>
              </w:r>
            </w:ins>
          </w:p>
        </w:tc>
      </w:tr>
      <w:tr w:rsidR="003C2275" w:rsidRPr="00E25610" w14:paraId="16E2DE34" w14:textId="77777777" w:rsidTr="00CD5FF3">
        <w:trPr>
          <w:trHeight w:val="190"/>
          <w:ins w:id="28309" w:author="Author"/>
        </w:trPr>
        <w:tc>
          <w:tcPr>
            <w:tcW w:w="200" w:type="dxa"/>
            <w:tcBorders>
              <w:right w:val="nil"/>
            </w:tcBorders>
            <w:vAlign w:val="bottom"/>
          </w:tcPr>
          <w:p w14:paraId="3E46C78E" w14:textId="77777777" w:rsidR="003C2275" w:rsidRPr="00E25610" w:rsidRDefault="003C2275" w:rsidP="00CD5FF3">
            <w:pPr>
              <w:pStyle w:val="tabletext11"/>
              <w:jc w:val="right"/>
              <w:rPr>
                <w:ins w:id="28310" w:author="Author"/>
              </w:rPr>
            </w:pPr>
          </w:p>
        </w:tc>
        <w:tc>
          <w:tcPr>
            <w:tcW w:w="1580" w:type="dxa"/>
            <w:tcBorders>
              <w:left w:val="nil"/>
            </w:tcBorders>
            <w:vAlign w:val="bottom"/>
            <w:hideMark/>
          </w:tcPr>
          <w:p w14:paraId="3C62580C" w14:textId="77777777" w:rsidR="003C2275" w:rsidRPr="00E25610" w:rsidRDefault="003C2275" w:rsidP="00CD5FF3">
            <w:pPr>
              <w:pStyle w:val="tabletext11"/>
              <w:tabs>
                <w:tab w:val="decimal" w:pos="640"/>
              </w:tabs>
              <w:rPr>
                <w:ins w:id="28311" w:author="Author"/>
              </w:rPr>
            </w:pPr>
            <w:ins w:id="28312" w:author="Author">
              <w:r w:rsidRPr="00E25610">
                <w:t>8,000 to 9,999</w:t>
              </w:r>
            </w:ins>
          </w:p>
        </w:tc>
        <w:tc>
          <w:tcPr>
            <w:tcW w:w="560" w:type="dxa"/>
            <w:noWrap/>
            <w:vAlign w:val="bottom"/>
            <w:hideMark/>
          </w:tcPr>
          <w:p w14:paraId="23D88673" w14:textId="77777777" w:rsidR="003C2275" w:rsidRPr="00E25610" w:rsidRDefault="003C2275" w:rsidP="00CD5FF3">
            <w:pPr>
              <w:pStyle w:val="tabletext11"/>
              <w:jc w:val="center"/>
              <w:rPr>
                <w:ins w:id="28313" w:author="Author"/>
              </w:rPr>
            </w:pPr>
            <w:ins w:id="28314" w:author="Author">
              <w:r w:rsidRPr="00E25610">
                <w:t>0.72</w:t>
              </w:r>
            </w:ins>
          </w:p>
        </w:tc>
        <w:tc>
          <w:tcPr>
            <w:tcW w:w="560" w:type="dxa"/>
            <w:noWrap/>
            <w:vAlign w:val="bottom"/>
            <w:hideMark/>
          </w:tcPr>
          <w:p w14:paraId="44AAA532" w14:textId="77777777" w:rsidR="003C2275" w:rsidRPr="00E25610" w:rsidRDefault="003C2275" w:rsidP="00CD5FF3">
            <w:pPr>
              <w:pStyle w:val="tabletext11"/>
              <w:jc w:val="center"/>
              <w:rPr>
                <w:ins w:id="28315" w:author="Author"/>
              </w:rPr>
            </w:pPr>
            <w:ins w:id="28316" w:author="Author">
              <w:r w:rsidRPr="00E25610">
                <w:t>0.70</w:t>
              </w:r>
            </w:ins>
          </w:p>
        </w:tc>
        <w:tc>
          <w:tcPr>
            <w:tcW w:w="480" w:type="dxa"/>
            <w:noWrap/>
            <w:vAlign w:val="bottom"/>
            <w:hideMark/>
          </w:tcPr>
          <w:p w14:paraId="61904A93" w14:textId="77777777" w:rsidR="003C2275" w:rsidRPr="00E25610" w:rsidRDefault="003C2275" w:rsidP="00CD5FF3">
            <w:pPr>
              <w:pStyle w:val="tabletext11"/>
              <w:jc w:val="center"/>
              <w:rPr>
                <w:ins w:id="28317" w:author="Author"/>
              </w:rPr>
            </w:pPr>
            <w:ins w:id="28318" w:author="Author">
              <w:r w:rsidRPr="00E25610">
                <w:t>0.68</w:t>
              </w:r>
            </w:ins>
          </w:p>
        </w:tc>
        <w:tc>
          <w:tcPr>
            <w:tcW w:w="480" w:type="dxa"/>
            <w:noWrap/>
            <w:vAlign w:val="bottom"/>
            <w:hideMark/>
          </w:tcPr>
          <w:p w14:paraId="7789DA51" w14:textId="77777777" w:rsidR="003C2275" w:rsidRPr="00E25610" w:rsidRDefault="003C2275" w:rsidP="00CD5FF3">
            <w:pPr>
              <w:pStyle w:val="tabletext11"/>
              <w:jc w:val="center"/>
              <w:rPr>
                <w:ins w:id="28319" w:author="Author"/>
              </w:rPr>
            </w:pPr>
            <w:ins w:id="28320" w:author="Author">
              <w:r w:rsidRPr="00E25610">
                <w:t>0.63</w:t>
              </w:r>
            </w:ins>
          </w:p>
        </w:tc>
        <w:tc>
          <w:tcPr>
            <w:tcW w:w="480" w:type="dxa"/>
            <w:noWrap/>
            <w:vAlign w:val="bottom"/>
            <w:hideMark/>
          </w:tcPr>
          <w:p w14:paraId="7E894B5C" w14:textId="77777777" w:rsidR="003C2275" w:rsidRPr="00E25610" w:rsidRDefault="003C2275" w:rsidP="00CD5FF3">
            <w:pPr>
              <w:pStyle w:val="tabletext11"/>
              <w:jc w:val="center"/>
              <w:rPr>
                <w:ins w:id="28321" w:author="Author"/>
              </w:rPr>
            </w:pPr>
            <w:ins w:id="28322" w:author="Author">
              <w:r w:rsidRPr="00E25610">
                <w:t>0.59</w:t>
              </w:r>
            </w:ins>
          </w:p>
        </w:tc>
        <w:tc>
          <w:tcPr>
            <w:tcW w:w="480" w:type="dxa"/>
            <w:noWrap/>
            <w:vAlign w:val="bottom"/>
            <w:hideMark/>
          </w:tcPr>
          <w:p w14:paraId="741D0506" w14:textId="77777777" w:rsidR="003C2275" w:rsidRPr="00E25610" w:rsidRDefault="003C2275" w:rsidP="00CD5FF3">
            <w:pPr>
              <w:pStyle w:val="tabletext11"/>
              <w:jc w:val="center"/>
              <w:rPr>
                <w:ins w:id="28323" w:author="Author"/>
              </w:rPr>
            </w:pPr>
            <w:ins w:id="28324" w:author="Author">
              <w:r w:rsidRPr="00E25610">
                <w:t>0.55</w:t>
              </w:r>
            </w:ins>
          </w:p>
        </w:tc>
        <w:tc>
          <w:tcPr>
            <w:tcW w:w="480" w:type="dxa"/>
            <w:noWrap/>
            <w:vAlign w:val="bottom"/>
            <w:hideMark/>
          </w:tcPr>
          <w:p w14:paraId="1856BA15" w14:textId="77777777" w:rsidR="003C2275" w:rsidRPr="00E25610" w:rsidRDefault="003C2275" w:rsidP="00CD5FF3">
            <w:pPr>
              <w:pStyle w:val="tabletext11"/>
              <w:jc w:val="center"/>
              <w:rPr>
                <w:ins w:id="28325" w:author="Author"/>
              </w:rPr>
            </w:pPr>
            <w:ins w:id="28326" w:author="Author">
              <w:r w:rsidRPr="00E25610">
                <w:t>0.50</w:t>
              </w:r>
            </w:ins>
          </w:p>
        </w:tc>
        <w:tc>
          <w:tcPr>
            <w:tcW w:w="480" w:type="dxa"/>
            <w:noWrap/>
            <w:vAlign w:val="bottom"/>
            <w:hideMark/>
          </w:tcPr>
          <w:p w14:paraId="522D77B1" w14:textId="77777777" w:rsidR="003C2275" w:rsidRPr="00E25610" w:rsidRDefault="003C2275" w:rsidP="00CD5FF3">
            <w:pPr>
              <w:pStyle w:val="tabletext11"/>
              <w:jc w:val="center"/>
              <w:rPr>
                <w:ins w:id="28327" w:author="Author"/>
              </w:rPr>
            </w:pPr>
            <w:ins w:id="28328" w:author="Author">
              <w:r w:rsidRPr="00E25610">
                <w:t>0.46</w:t>
              </w:r>
            </w:ins>
          </w:p>
        </w:tc>
        <w:tc>
          <w:tcPr>
            <w:tcW w:w="400" w:type="dxa"/>
            <w:noWrap/>
            <w:vAlign w:val="bottom"/>
            <w:hideMark/>
          </w:tcPr>
          <w:p w14:paraId="3555A6C1" w14:textId="77777777" w:rsidR="003C2275" w:rsidRPr="00E25610" w:rsidRDefault="003C2275" w:rsidP="00CD5FF3">
            <w:pPr>
              <w:pStyle w:val="tabletext11"/>
              <w:jc w:val="center"/>
              <w:rPr>
                <w:ins w:id="28329" w:author="Author"/>
              </w:rPr>
            </w:pPr>
            <w:ins w:id="28330" w:author="Author">
              <w:r w:rsidRPr="00E25610">
                <w:t>0.42</w:t>
              </w:r>
            </w:ins>
          </w:p>
        </w:tc>
        <w:tc>
          <w:tcPr>
            <w:tcW w:w="400" w:type="dxa"/>
            <w:noWrap/>
            <w:vAlign w:val="bottom"/>
            <w:hideMark/>
          </w:tcPr>
          <w:p w14:paraId="31EB11B5" w14:textId="77777777" w:rsidR="003C2275" w:rsidRPr="00E25610" w:rsidRDefault="003C2275" w:rsidP="00CD5FF3">
            <w:pPr>
              <w:pStyle w:val="tabletext11"/>
              <w:jc w:val="center"/>
              <w:rPr>
                <w:ins w:id="28331" w:author="Author"/>
              </w:rPr>
            </w:pPr>
            <w:ins w:id="28332" w:author="Author">
              <w:r w:rsidRPr="00E25610">
                <w:t>0.37</w:t>
              </w:r>
            </w:ins>
          </w:p>
        </w:tc>
        <w:tc>
          <w:tcPr>
            <w:tcW w:w="400" w:type="dxa"/>
            <w:noWrap/>
            <w:vAlign w:val="bottom"/>
            <w:hideMark/>
          </w:tcPr>
          <w:p w14:paraId="22130D32" w14:textId="77777777" w:rsidR="003C2275" w:rsidRPr="00E25610" w:rsidRDefault="003C2275" w:rsidP="00CD5FF3">
            <w:pPr>
              <w:pStyle w:val="tabletext11"/>
              <w:jc w:val="center"/>
              <w:rPr>
                <w:ins w:id="28333" w:author="Author"/>
              </w:rPr>
            </w:pPr>
            <w:ins w:id="28334" w:author="Author">
              <w:r w:rsidRPr="00E25610">
                <w:t>0.33</w:t>
              </w:r>
            </w:ins>
          </w:p>
        </w:tc>
        <w:tc>
          <w:tcPr>
            <w:tcW w:w="400" w:type="dxa"/>
            <w:noWrap/>
            <w:vAlign w:val="bottom"/>
            <w:hideMark/>
          </w:tcPr>
          <w:p w14:paraId="4FEDF2BB" w14:textId="77777777" w:rsidR="003C2275" w:rsidRPr="00E25610" w:rsidRDefault="003C2275" w:rsidP="00CD5FF3">
            <w:pPr>
              <w:pStyle w:val="tabletext11"/>
              <w:jc w:val="center"/>
              <w:rPr>
                <w:ins w:id="28335" w:author="Author"/>
              </w:rPr>
            </w:pPr>
            <w:ins w:id="28336" w:author="Author">
              <w:r w:rsidRPr="00E25610">
                <w:t>0.32</w:t>
              </w:r>
            </w:ins>
          </w:p>
        </w:tc>
        <w:tc>
          <w:tcPr>
            <w:tcW w:w="400" w:type="dxa"/>
            <w:noWrap/>
            <w:vAlign w:val="bottom"/>
            <w:hideMark/>
          </w:tcPr>
          <w:p w14:paraId="7685D948" w14:textId="77777777" w:rsidR="003C2275" w:rsidRPr="00E25610" w:rsidRDefault="003C2275" w:rsidP="00CD5FF3">
            <w:pPr>
              <w:pStyle w:val="tabletext11"/>
              <w:jc w:val="center"/>
              <w:rPr>
                <w:ins w:id="28337" w:author="Author"/>
              </w:rPr>
            </w:pPr>
            <w:ins w:id="28338" w:author="Author">
              <w:r w:rsidRPr="00E25610">
                <w:t>0.31</w:t>
              </w:r>
            </w:ins>
          </w:p>
        </w:tc>
        <w:tc>
          <w:tcPr>
            <w:tcW w:w="400" w:type="dxa"/>
            <w:noWrap/>
            <w:vAlign w:val="bottom"/>
            <w:hideMark/>
          </w:tcPr>
          <w:p w14:paraId="07ED87D6" w14:textId="77777777" w:rsidR="003C2275" w:rsidRPr="00E25610" w:rsidRDefault="003C2275" w:rsidP="00CD5FF3">
            <w:pPr>
              <w:pStyle w:val="tabletext11"/>
              <w:jc w:val="center"/>
              <w:rPr>
                <w:ins w:id="28339" w:author="Author"/>
              </w:rPr>
            </w:pPr>
            <w:ins w:id="28340" w:author="Author">
              <w:r w:rsidRPr="00E25610">
                <w:t>0.30</w:t>
              </w:r>
            </w:ins>
          </w:p>
        </w:tc>
        <w:tc>
          <w:tcPr>
            <w:tcW w:w="400" w:type="dxa"/>
            <w:noWrap/>
            <w:vAlign w:val="bottom"/>
            <w:hideMark/>
          </w:tcPr>
          <w:p w14:paraId="3E80C6C7" w14:textId="77777777" w:rsidR="003C2275" w:rsidRPr="00E25610" w:rsidRDefault="003C2275" w:rsidP="00CD5FF3">
            <w:pPr>
              <w:pStyle w:val="tabletext11"/>
              <w:jc w:val="center"/>
              <w:rPr>
                <w:ins w:id="28341" w:author="Author"/>
              </w:rPr>
            </w:pPr>
            <w:ins w:id="28342" w:author="Author">
              <w:r w:rsidRPr="00E25610">
                <w:t>0.29</w:t>
              </w:r>
            </w:ins>
          </w:p>
        </w:tc>
        <w:tc>
          <w:tcPr>
            <w:tcW w:w="400" w:type="dxa"/>
            <w:noWrap/>
            <w:vAlign w:val="bottom"/>
            <w:hideMark/>
          </w:tcPr>
          <w:p w14:paraId="6D56964F" w14:textId="77777777" w:rsidR="003C2275" w:rsidRPr="00E25610" w:rsidRDefault="003C2275" w:rsidP="00CD5FF3">
            <w:pPr>
              <w:pStyle w:val="tabletext11"/>
              <w:jc w:val="center"/>
              <w:rPr>
                <w:ins w:id="28343" w:author="Author"/>
              </w:rPr>
            </w:pPr>
            <w:ins w:id="28344" w:author="Author">
              <w:r w:rsidRPr="00E25610">
                <w:t>0.28</w:t>
              </w:r>
            </w:ins>
          </w:p>
        </w:tc>
        <w:tc>
          <w:tcPr>
            <w:tcW w:w="400" w:type="dxa"/>
            <w:noWrap/>
            <w:vAlign w:val="bottom"/>
            <w:hideMark/>
          </w:tcPr>
          <w:p w14:paraId="2DD1429F" w14:textId="77777777" w:rsidR="003C2275" w:rsidRPr="00E25610" w:rsidRDefault="003C2275" w:rsidP="00CD5FF3">
            <w:pPr>
              <w:pStyle w:val="tabletext11"/>
              <w:jc w:val="center"/>
              <w:rPr>
                <w:ins w:id="28345" w:author="Author"/>
              </w:rPr>
            </w:pPr>
            <w:ins w:id="28346" w:author="Author">
              <w:r w:rsidRPr="00E25610">
                <w:t>0.28</w:t>
              </w:r>
            </w:ins>
          </w:p>
        </w:tc>
        <w:tc>
          <w:tcPr>
            <w:tcW w:w="400" w:type="dxa"/>
            <w:noWrap/>
            <w:vAlign w:val="bottom"/>
            <w:hideMark/>
          </w:tcPr>
          <w:p w14:paraId="4FF59338" w14:textId="77777777" w:rsidR="003C2275" w:rsidRPr="00E25610" w:rsidRDefault="003C2275" w:rsidP="00CD5FF3">
            <w:pPr>
              <w:pStyle w:val="tabletext11"/>
              <w:jc w:val="center"/>
              <w:rPr>
                <w:ins w:id="28347" w:author="Author"/>
              </w:rPr>
            </w:pPr>
            <w:ins w:id="28348" w:author="Author">
              <w:r w:rsidRPr="00E25610">
                <w:t>0.27</w:t>
              </w:r>
            </w:ins>
          </w:p>
        </w:tc>
        <w:tc>
          <w:tcPr>
            <w:tcW w:w="400" w:type="dxa"/>
            <w:noWrap/>
            <w:vAlign w:val="bottom"/>
            <w:hideMark/>
          </w:tcPr>
          <w:p w14:paraId="1B1DB3CC" w14:textId="77777777" w:rsidR="003C2275" w:rsidRPr="00E25610" w:rsidRDefault="003C2275" w:rsidP="00CD5FF3">
            <w:pPr>
              <w:pStyle w:val="tabletext11"/>
              <w:jc w:val="center"/>
              <w:rPr>
                <w:ins w:id="28349" w:author="Author"/>
              </w:rPr>
            </w:pPr>
            <w:ins w:id="28350" w:author="Author">
              <w:r w:rsidRPr="00E25610">
                <w:t>0.26</w:t>
              </w:r>
            </w:ins>
          </w:p>
        </w:tc>
        <w:tc>
          <w:tcPr>
            <w:tcW w:w="400" w:type="dxa"/>
            <w:noWrap/>
            <w:vAlign w:val="bottom"/>
            <w:hideMark/>
          </w:tcPr>
          <w:p w14:paraId="5D875487" w14:textId="77777777" w:rsidR="003C2275" w:rsidRPr="00E25610" w:rsidRDefault="003C2275" w:rsidP="00CD5FF3">
            <w:pPr>
              <w:pStyle w:val="tabletext11"/>
              <w:jc w:val="center"/>
              <w:rPr>
                <w:ins w:id="28351" w:author="Author"/>
              </w:rPr>
            </w:pPr>
            <w:ins w:id="28352" w:author="Author">
              <w:r w:rsidRPr="00E25610">
                <w:t>0.25</w:t>
              </w:r>
            </w:ins>
          </w:p>
        </w:tc>
        <w:tc>
          <w:tcPr>
            <w:tcW w:w="400" w:type="dxa"/>
            <w:noWrap/>
            <w:vAlign w:val="bottom"/>
            <w:hideMark/>
          </w:tcPr>
          <w:p w14:paraId="2BC29A75" w14:textId="77777777" w:rsidR="003C2275" w:rsidRPr="00E25610" w:rsidRDefault="003C2275" w:rsidP="00CD5FF3">
            <w:pPr>
              <w:pStyle w:val="tabletext11"/>
              <w:jc w:val="center"/>
              <w:rPr>
                <w:ins w:id="28353" w:author="Author"/>
              </w:rPr>
            </w:pPr>
            <w:ins w:id="28354" w:author="Author">
              <w:r w:rsidRPr="00E25610">
                <w:t>0.24</w:t>
              </w:r>
            </w:ins>
          </w:p>
        </w:tc>
        <w:tc>
          <w:tcPr>
            <w:tcW w:w="400" w:type="dxa"/>
            <w:noWrap/>
            <w:vAlign w:val="bottom"/>
            <w:hideMark/>
          </w:tcPr>
          <w:p w14:paraId="63AC450E" w14:textId="77777777" w:rsidR="003C2275" w:rsidRPr="00E25610" w:rsidRDefault="003C2275" w:rsidP="00CD5FF3">
            <w:pPr>
              <w:pStyle w:val="tabletext11"/>
              <w:jc w:val="center"/>
              <w:rPr>
                <w:ins w:id="28355" w:author="Author"/>
              </w:rPr>
            </w:pPr>
            <w:ins w:id="28356" w:author="Author">
              <w:r w:rsidRPr="00E25610">
                <w:t>0.24</w:t>
              </w:r>
            </w:ins>
          </w:p>
        </w:tc>
        <w:tc>
          <w:tcPr>
            <w:tcW w:w="440" w:type="dxa"/>
            <w:noWrap/>
            <w:vAlign w:val="bottom"/>
            <w:hideMark/>
          </w:tcPr>
          <w:p w14:paraId="62E22005" w14:textId="77777777" w:rsidR="003C2275" w:rsidRPr="00E25610" w:rsidRDefault="003C2275" w:rsidP="00CD5FF3">
            <w:pPr>
              <w:pStyle w:val="tabletext11"/>
              <w:jc w:val="center"/>
              <w:rPr>
                <w:ins w:id="28357" w:author="Author"/>
              </w:rPr>
            </w:pPr>
            <w:ins w:id="28358" w:author="Author">
              <w:r w:rsidRPr="00E25610">
                <w:t>0.23</w:t>
              </w:r>
            </w:ins>
          </w:p>
        </w:tc>
        <w:tc>
          <w:tcPr>
            <w:tcW w:w="400" w:type="dxa"/>
            <w:noWrap/>
            <w:vAlign w:val="bottom"/>
            <w:hideMark/>
          </w:tcPr>
          <w:p w14:paraId="17F35C46" w14:textId="77777777" w:rsidR="003C2275" w:rsidRPr="00E25610" w:rsidRDefault="003C2275" w:rsidP="00CD5FF3">
            <w:pPr>
              <w:pStyle w:val="tabletext11"/>
              <w:jc w:val="center"/>
              <w:rPr>
                <w:ins w:id="28359" w:author="Author"/>
              </w:rPr>
            </w:pPr>
            <w:ins w:id="28360" w:author="Author">
              <w:r w:rsidRPr="00E25610">
                <w:t>0.22</w:t>
              </w:r>
            </w:ins>
          </w:p>
        </w:tc>
        <w:tc>
          <w:tcPr>
            <w:tcW w:w="400" w:type="dxa"/>
            <w:noWrap/>
            <w:vAlign w:val="bottom"/>
            <w:hideMark/>
          </w:tcPr>
          <w:p w14:paraId="6E27B7F4" w14:textId="77777777" w:rsidR="003C2275" w:rsidRPr="00E25610" w:rsidRDefault="003C2275" w:rsidP="00CD5FF3">
            <w:pPr>
              <w:pStyle w:val="tabletext11"/>
              <w:jc w:val="center"/>
              <w:rPr>
                <w:ins w:id="28361" w:author="Author"/>
              </w:rPr>
            </w:pPr>
            <w:ins w:id="28362" w:author="Author">
              <w:r w:rsidRPr="00E25610">
                <w:t>0.22</w:t>
              </w:r>
            </w:ins>
          </w:p>
        </w:tc>
        <w:tc>
          <w:tcPr>
            <w:tcW w:w="400" w:type="dxa"/>
            <w:noWrap/>
            <w:vAlign w:val="bottom"/>
            <w:hideMark/>
          </w:tcPr>
          <w:p w14:paraId="04C8F345" w14:textId="77777777" w:rsidR="003C2275" w:rsidRPr="00E25610" w:rsidRDefault="003C2275" w:rsidP="00CD5FF3">
            <w:pPr>
              <w:pStyle w:val="tabletext11"/>
              <w:jc w:val="center"/>
              <w:rPr>
                <w:ins w:id="28363" w:author="Author"/>
              </w:rPr>
            </w:pPr>
            <w:ins w:id="28364" w:author="Author">
              <w:r w:rsidRPr="00E25610">
                <w:t>0.21</w:t>
              </w:r>
            </w:ins>
          </w:p>
        </w:tc>
        <w:tc>
          <w:tcPr>
            <w:tcW w:w="400" w:type="dxa"/>
            <w:noWrap/>
            <w:vAlign w:val="bottom"/>
            <w:hideMark/>
          </w:tcPr>
          <w:p w14:paraId="2C2959A3" w14:textId="77777777" w:rsidR="003C2275" w:rsidRPr="00E25610" w:rsidRDefault="003C2275" w:rsidP="00CD5FF3">
            <w:pPr>
              <w:pStyle w:val="tabletext11"/>
              <w:jc w:val="center"/>
              <w:rPr>
                <w:ins w:id="28365" w:author="Author"/>
              </w:rPr>
            </w:pPr>
            <w:ins w:id="28366" w:author="Author">
              <w:r w:rsidRPr="00E25610">
                <w:t>0.20</w:t>
              </w:r>
            </w:ins>
          </w:p>
        </w:tc>
        <w:tc>
          <w:tcPr>
            <w:tcW w:w="460" w:type="dxa"/>
            <w:noWrap/>
            <w:vAlign w:val="bottom"/>
            <w:hideMark/>
          </w:tcPr>
          <w:p w14:paraId="49608533" w14:textId="77777777" w:rsidR="003C2275" w:rsidRPr="00E25610" w:rsidRDefault="003C2275" w:rsidP="00CD5FF3">
            <w:pPr>
              <w:pStyle w:val="tabletext11"/>
              <w:jc w:val="center"/>
              <w:rPr>
                <w:ins w:id="28367" w:author="Author"/>
              </w:rPr>
            </w:pPr>
            <w:ins w:id="28368" w:author="Author">
              <w:r w:rsidRPr="00E25610">
                <w:t>0.20</w:t>
              </w:r>
            </w:ins>
          </w:p>
        </w:tc>
      </w:tr>
      <w:tr w:rsidR="003C2275" w:rsidRPr="00E25610" w14:paraId="599DB46F" w14:textId="77777777" w:rsidTr="00CD5FF3">
        <w:trPr>
          <w:trHeight w:val="190"/>
          <w:ins w:id="28369" w:author="Author"/>
        </w:trPr>
        <w:tc>
          <w:tcPr>
            <w:tcW w:w="200" w:type="dxa"/>
            <w:tcBorders>
              <w:right w:val="nil"/>
            </w:tcBorders>
            <w:vAlign w:val="bottom"/>
          </w:tcPr>
          <w:p w14:paraId="18734137" w14:textId="77777777" w:rsidR="003C2275" w:rsidRPr="00E25610" w:rsidRDefault="003C2275" w:rsidP="00CD5FF3">
            <w:pPr>
              <w:pStyle w:val="tabletext11"/>
              <w:jc w:val="right"/>
              <w:rPr>
                <w:ins w:id="28370" w:author="Author"/>
              </w:rPr>
            </w:pPr>
          </w:p>
        </w:tc>
        <w:tc>
          <w:tcPr>
            <w:tcW w:w="1580" w:type="dxa"/>
            <w:tcBorders>
              <w:left w:val="nil"/>
            </w:tcBorders>
            <w:vAlign w:val="bottom"/>
            <w:hideMark/>
          </w:tcPr>
          <w:p w14:paraId="1899AA08" w14:textId="77777777" w:rsidR="003C2275" w:rsidRPr="00E25610" w:rsidRDefault="003C2275" w:rsidP="00CD5FF3">
            <w:pPr>
              <w:pStyle w:val="tabletext11"/>
              <w:tabs>
                <w:tab w:val="decimal" w:pos="640"/>
              </w:tabs>
              <w:rPr>
                <w:ins w:id="28371" w:author="Author"/>
              </w:rPr>
            </w:pPr>
            <w:ins w:id="28372" w:author="Author">
              <w:r w:rsidRPr="00E25610">
                <w:t>10,000 to 11,999</w:t>
              </w:r>
            </w:ins>
          </w:p>
        </w:tc>
        <w:tc>
          <w:tcPr>
            <w:tcW w:w="560" w:type="dxa"/>
            <w:noWrap/>
            <w:vAlign w:val="bottom"/>
            <w:hideMark/>
          </w:tcPr>
          <w:p w14:paraId="5A1CC095" w14:textId="77777777" w:rsidR="003C2275" w:rsidRPr="00E25610" w:rsidRDefault="003C2275" w:rsidP="00CD5FF3">
            <w:pPr>
              <w:pStyle w:val="tabletext11"/>
              <w:jc w:val="center"/>
              <w:rPr>
                <w:ins w:id="28373" w:author="Author"/>
              </w:rPr>
            </w:pPr>
            <w:ins w:id="28374" w:author="Author">
              <w:r w:rsidRPr="00E25610">
                <w:t>0.76</w:t>
              </w:r>
            </w:ins>
          </w:p>
        </w:tc>
        <w:tc>
          <w:tcPr>
            <w:tcW w:w="560" w:type="dxa"/>
            <w:noWrap/>
            <w:vAlign w:val="bottom"/>
            <w:hideMark/>
          </w:tcPr>
          <w:p w14:paraId="1C14FF81" w14:textId="77777777" w:rsidR="003C2275" w:rsidRPr="00E25610" w:rsidRDefault="003C2275" w:rsidP="00CD5FF3">
            <w:pPr>
              <w:pStyle w:val="tabletext11"/>
              <w:jc w:val="center"/>
              <w:rPr>
                <w:ins w:id="28375" w:author="Author"/>
              </w:rPr>
            </w:pPr>
            <w:ins w:id="28376" w:author="Author">
              <w:r w:rsidRPr="00E25610">
                <w:t>0.74</w:t>
              </w:r>
            </w:ins>
          </w:p>
        </w:tc>
        <w:tc>
          <w:tcPr>
            <w:tcW w:w="480" w:type="dxa"/>
            <w:noWrap/>
            <w:vAlign w:val="bottom"/>
            <w:hideMark/>
          </w:tcPr>
          <w:p w14:paraId="6C9AB680" w14:textId="77777777" w:rsidR="003C2275" w:rsidRPr="00E25610" w:rsidRDefault="003C2275" w:rsidP="00CD5FF3">
            <w:pPr>
              <w:pStyle w:val="tabletext11"/>
              <w:jc w:val="center"/>
              <w:rPr>
                <w:ins w:id="28377" w:author="Author"/>
              </w:rPr>
            </w:pPr>
            <w:ins w:id="28378" w:author="Author">
              <w:r w:rsidRPr="00E25610">
                <w:t>0.72</w:t>
              </w:r>
            </w:ins>
          </w:p>
        </w:tc>
        <w:tc>
          <w:tcPr>
            <w:tcW w:w="480" w:type="dxa"/>
            <w:noWrap/>
            <w:vAlign w:val="bottom"/>
            <w:hideMark/>
          </w:tcPr>
          <w:p w14:paraId="06584703" w14:textId="77777777" w:rsidR="003C2275" w:rsidRPr="00E25610" w:rsidRDefault="003C2275" w:rsidP="00CD5FF3">
            <w:pPr>
              <w:pStyle w:val="tabletext11"/>
              <w:jc w:val="center"/>
              <w:rPr>
                <w:ins w:id="28379" w:author="Author"/>
              </w:rPr>
            </w:pPr>
            <w:ins w:id="28380" w:author="Author">
              <w:r w:rsidRPr="00E25610">
                <w:t>0.67</w:t>
              </w:r>
            </w:ins>
          </w:p>
        </w:tc>
        <w:tc>
          <w:tcPr>
            <w:tcW w:w="480" w:type="dxa"/>
            <w:noWrap/>
            <w:vAlign w:val="bottom"/>
            <w:hideMark/>
          </w:tcPr>
          <w:p w14:paraId="03A8F0F8" w14:textId="77777777" w:rsidR="003C2275" w:rsidRPr="00E25610" w:rsidRDefault="003C2275" w:rsidP="00CD5FF3">
            <w:pPr>
              <w:pStyle w:val="tabletext11"/>
              <w:jc w:val="center"/>
              <w:rPr>
                <w:ins w:id="28381" w:author="Author"/>
              </w:rPr>
            </w:pPr>
            <w:ins w:id="28382" w:author="Author">
              <w:r w:rsidRPr="00E25610">
                <w:t>0.63</w:t>
              </w:r>
            </w:ins>
          </w:p>
        </w:tc>
        <w:tc>
          <w:tcPr>
            <w:tcW w:w="480" w:type="dxa"/>
            <w:noWrap/>
            <w:vAlign w:val="bottom"/>
            <w:hideMark/>
          </w:tcPr>
          <w:p w14:paraId="03311A63" w14:textId="77777777" w:rsidR="003C2275" w:rsidRPr="00E25610" w:rsidRDefault="003C2275" w:rsidP="00CD5FF3">
            <w:pPr>
              <w:pStyle w:val="tabletext11"/>
              <w:jc w:val="center"/>
              <w:rPr>
                <w:ins w:id="28383" w:author="Author"/>
              </w:rPr>
            </w:pPr>
            <w:ins w:id="28384" w:author="Author">
              <w:r w:rsidRPr="00E25610">
                <w:t>0.58</w:t>
              </w:r>
            </w:ins>
          </w:p>
        </w:tc>
        <w:tc>
          <w:tcPr>
            <w:tcW w:w="480" w:type="dxa"/>
            <w:noWrap/>
            <w:vAlign w:val="bottom"/>
            <w:hideMark/>
          </w:tcPr>
          <w:p w14:paraId="0DCDF599" w14:textId="77777777" w:rsidR="003C2275" w:rsidRPr="00E25610" w:rsidRDefault="003C2275" w:rsidP="00CD5FF3">
            <w:pPr>
              <w:pStyle w:val="tabletext11"/>
              <w:jc w:val="center"/>
              <w:rPr>
                <w:ins w:id="28385" w:author="Author"/>
              </w:rPr>
            </w:pPr>
            <w:ins w:id="28386" w:author="Author">
              <w:r w:rsidRPr="00E25610">
                <w:t>0.53</w:t>
              </w:r>
            </w:ins>
          </w:p>
        </w:tc>
        <w:tc>
          <w:tcPr>
            <w:tcW w:w="480" w:type="dxa"/>
            <w:noWrap/>
            <w:vAlign w:val="bottom"/>
            <w:hideMark/>
          </w:tcPr>
          <w:p w14:paraId="3153B9D0" w14:textId="77777777" w:rsidR="003C2275" w:rsidRPr="00E25610" w:rsidRDefault="003C2275" w:rsidP="00CD5FF3">
            <w:pPr>
              <w:pStyle w:val="tabletext11"/>
              <w:jc w:val="center"/>
              <w:rPr>
                <w:ins w:id="28387" w:author="Author"/>
              </w:rPr>
            </w:pPr>
            <w:ins w:id="28388" w:author="Author">
              <w:r w:rsidRPr="00E25610">
                <w:t>0.49</w:t>
              </w:r>
            </w:ins>
          </w:p>
        </w:tc>
        <w:tc>
          <w:tcPr>
            <w:tcW w:w="400" w:type="dxa"/>
            <w:noWrap/>
            <w:vAlign w:val="bottom"/>
            <w:hideMark/>
          </w:tcPr>
          <w:p w14:paraId="740C3920" w14:textId="77777777" w:rsidR="003C2275" w:rsidRPr="00E25610" w:rsidRDefault="003C2275" w:rsidP="00CD5FF3">
            <w:pPr>
              <w:pStyle w:val="tabletext11"/>
              <w:jc w:val="center"/>
              <w:rPr>
                <w:ins w:id="28389" w:author="Author"/>
              </w:rPr>
            </w:pPr>
            <w:ins w:id="28390" w:author="Author">
              <w:r w:rsidRPr="00E25610">
                <w:t>0.44</w:t>
              </w:r>
            </w:ins>
          </w:p>
        </w:tc>
        <w:tc>
          <w:tcPr>
            <w:tcW w:w="400" w:type="dxa"/>
            <w:noWrap/>
            <w:vAlign w:val="bottom"/>
            <w:hideMark/>
          </w:tcPr>
          <w:p w14:paraId="13F8754B" w14:textId="77777777" w:rsidR="003C2275" w:rsidRPr="00E25610" w:rsidRDefault="003C2275" w:rsidP="00CD5FF3">
            <w:pPr>
              <w:pStyle w:val="tabletext11"/>
              <w:jc w:val="center"/>
              <w:rPr>
                <w:ins w:id="28391" w:author="Author"/>
              </w:rPr>
            </w:pPr>
            <w:ins w:id="28392" w:author="Author">
              <w:r w:rsidRPr="00E25610">
                <w:t>0.40</w:t>
              </w:r>
            </w:ins>
          </w:p>
        </w:tc>
        <w:tc>
          <w:tcPr>
            <w:tcW w:w="400" w:type="dxa"/>
            <w:noWrap/>
            <w:vAlign w:val="bottom"/>
            <w:hideMark/>
          </w:tcPr>
          <w:p w14:paraId="3DB86AAE" w14:textId="77777777" w:rsidR="003C2275" w:rsidRPr="00E25610" w:rsidRDefault="003C2275" w:rsidP="00CD5FF3">
            <w:pPr>
              <w:pStyle w:val="tabletext11"/>
              <w:jc w:val="center"/>
              <w:rPr>
                <w:ins w:id="28393" w:author="Author"/>
              </w:rPr>
            </w:pPr>
            <w:ins w:id="28394" w:author="Author">
              <w:r w:rsidRPr="00E25610">
                <w:t>0.35</w:t>
              </w:r>
            </w:ins>
          </w:p>
        </w:tc>
        <w:tc>
          <w:tcPr>
            <w:tcW w:w="400" w:type="dxa"/>
            <w:noWrap/>
            <w:vAlign w:val="bottom"/>
            <w:hideMark/>
          </w:tcPr>
          <w:p w14:paraId="66E16409" w14:textId="77777777" w:rsidR="003C2275" w:rsidRPr="00E25610" w:rsidRDefault="003C2275" w:rsidP="00CD5FF3">
            <w:pPr>
              <w:pStyle w:val="tabletext11"/>
              <w:jc w:val="center"/>
              <w:rPr>
                <w:ins w:id="28395" w:author="Author"/>
              </w:rPr>
            </w:pPr>
            <w:ins w:id="28396" w:author="Author">
              <w:r w:rsidRPr="00E25610">
                <w:t>0.34</w:t>
              </w:r>
            </w:ins>
          </w:p>
        </w:tc>
        <w:tc>
          <w:tcPr>
            <w:tcW w:w="400" w:type="dxa"/>
            <w:noWrap/>
            <w:vAlign w:val="bottom"/>
            <w:hideMark/>
          </w:tcPr>
          <w:p w14:paraId="6FC78A67" w14:textId="77777777" w:rsidR="003C2275" w:rsidRPr="00E25610" w:rsidRDefault="003C2275" w:rsidP="00CD5FF3">
            <w:pPr>
              <w:pStyle w:val="tabletext11"/>
              <w:jc w:val="center"/>
              <w:rPr>
                <w:ins w:id="28397" w:author="Author"/>
              </w:rPr>
            </w:pPr>
            <w:ins w:id="28398" w:author="Author">
              <w:r w:rsidRPr="00E25610">
                <w:t>0.33</w:t>
              </w:r>
            </w:ins>
          </w:p>
        </w:tc>
        <w:tc>
          <w:tcPr>
            <w:tcW w:w="400" w:type="dxa"/>
            <w:noWrap/>
            <w:vAlign w:val="bottom"/>
            <w:hideMark/>
          </w:tcPr>
          <w:p w14:paraId="55158927" w14:textId="77777777" w:rsidR="003C2275" w:rsidRPr="00E25610" w:rsidRDefault="003C2275" w:rsidP="00CD5FF3">
            <w:pPr>
              <w:pStyle w:val="tabletext11"/>
              <w:jc w:val="center"/>
              <w:rPr>
                <w:ins w:id="28399" w:author="Author"/>
              </w:rPr>
            </w:pPr>
            <w:ins w:id="28400" w:author="Author">
              <w:r w:rsidRPr="00E25610">
                <w:t>0.32</w:t>
              </w:r>
            </w:ins>
          </w:p>
        </w:tc>
        <w:tc>
          <w:tcPr>
            <w:tcW w:w="400" w:type="dxa"/>
            <w:noWrap/>
            <w:vAlign w:val="bottom"/>
            <w:hideMark/>
          </w:tcPr>
          <w:p w14:paraId="363B8133" w14:textId="77777777" w:rsidR="003C2275" w:rsidRPr="00E25610" w:rsidRDefault="003C2275" w:rsidP="00CD5FF3">
            <w:pPr>
              <w:pStyle w:val="tabletext11"/>
              <w:jc w:val="center"/>
              <w:rPr>
                <w:ins w:id="28401" w:author="Author"/>
              </w:rPr>
            </w:pPr>
            <w:ins w:id="28402" w:author="Author">
              <w:r w:rsidRPr="00E25610">
                <w:t>0.31</w:t>
              </w:r>
            </w:ins>
          </w:p>
        </w:tc>
        <w:tc>
          <w:tcPr>
            <w:tcW w:w="400" w:type="dxa"/>
            <w:noWrap/>
            <w:vAlign w:val="bottom"/>
            <w:hideMark/>
          </w:tcPr>
          <w:p w14:paraId="23D847D0" w14:textId="77777777" w:rsidR="003C2275" w:rsidRPr="00E25610" w:rsidRDefault="003C2275" w:rsidP="00CD5FF3">
            <w:pPr>
              <w:pStyle w:val="tabletext11"/>
              <w:jc w:val="center"/>
              <w:rPr>
                <w:ins w:id="28403" w:author="Author"/>
              </w:rPr>
            </w:pPr>
            <w:ins w:id="28404" w:author="Author">
              <w:r w:rsidRPr="00E25610">
                <w:t>0.30</w:t>
              </w:r>
            </w:ins>
          </w:p>
        </w:tc>
        <w:tc>
          <w:tcPr>
            <w:tcW w:w="400" w:type="dxa"/>
            <w:noWrap/>
            <w:vAlign w:val="bottom"/>
            <w:hideMark/>
          </w:tcPr>
          <w:p w14:paraId="3B47B893" w14:textId="77777777" w:rsidR="003C2275" w:rsidRPr="00E25610" w:rsidRDefault="003C2275" w:rsidP="00CD5FF3">
            <w:pPr>
              <w:pStyle w:val="tabletext11"/>
              <w:jc w:val="center"/>
              <w:rPr>
                <w:ins w:id="28405" w:author="Author"/>
              </w:rPr>
            </w:pPr>
            <w:ins w:id="28406" w:author="Author">
              <w:r w:rsidRPr="00E25610">
                <w:t>0.29</w:t>
              </w:r>
            </w:ins>
          </w:p>
        </w:tc>
        <w:tc>
          <w:tcPr>
            <w:tcW w:w="400" w:type="dxa"/>
            <w:noWrap/>
            <w:vAlign w:val="bottom"/>
            <w:hideMark/>
          </w:tcPr>
          <w:p w14:paraId="4980BA37" w14:textId="77777777" w:rsidR="003C2275" w:rsidRPr="00E25610" w:rsidRDefault="003C2275" w:rsidP="00CD5FF3">
            <w:pPr>
              <w:pStyle w:val="tabletext11"/>
              <w:jc w:val="center"/>
              <w:rPr>
                <w:ins w:id="28407" w:author="Author"/>
              </w:rPr>
            </w:pPr>
            <w:ins w:id="28408" w:author="Author">
              <w:r w:rsidRPr="00E25610">
                <w:t>0.28</w:t>
              </w:r>
            </w:ins>
          </w:p>
        </w:tc>
        <w:tc>
          <w:tcPr>
            <w:tcW w:w="400" w:type="dxa"/>
            <w:noWrap/>
            <w:vAlign w:val="bottom"/>
            <w:hideMark/>
          </w:tcPr>
          <w:p w14:paraId="6A74AF83" w14:textId="77777777" w:rsidR="003C2275" w:rsidRPr="00E25610" w:rsidRDefault="003C2275" w:rsidP="00CD5FF3">
            <w:pPr>
              <w:pStyle w:val="tabletext11"/>
              <w:jc w:val="center"/>
              <w:rPr>
                <w:ins w:id="28409" w:author="Author"/>
              </w:rPr>
            </w:pPr>
            <w:ins w:id="28410" w:author="Author">
              <w:r w:rsidRPr="00E25610">
                <w:t>0.28</w:t>
              </w:r>
            </w:ins>
          </w:p>
        </w:tc>
        <w:tc>
          <w:tcPr>
            <w:tcW w:w="400" w:type="dxa"/>
            <w:noWrap/>
            <w:vAlign w:val="bottom"/>
            <w:hideMark/>
          </w:tcPr>
          <w:p w14:paraId="197E2523" w14:textId="77777777" w:rsidR="003C2275" w:rsidRPr="00E25610" w:rsidRDefault="003C2275" w:rsidP="00CD5FF3">
            <w:pPr>
              <w:pStyle w:val="tabletext11"/>
              <w:jc w:val="center"/>
              <w:rPr>
                <w:ins w:id="28411" w:author="Author"/>
              </w:rPr>
            </w:pPr>
            <w:ins w:id="28412" w:author="Author">
              <w:r w:rsidRPr="00E25610">
                <w:t>0.27</w:t>
              </w:r>
            </w:ins>
          </w:p>
        </w:tc>
        <w:tc>
          <w:tcPr>
            <w:tcW w:w="400" w:type="dxa"/>
            <w:noWrap/>
            <w:vAlign w:val="bottom"/>
            <w:hideMark/>
          </w:tcPr>
          <w:p w14:paraId="17635C73" w14:textId="77777777" w:rsidR="003C2275" w:rsidRPr="00E25610" w:rsidRDefault="003C2275" w:rsidP="00CD5FF3">
            <w:pPr>
              <w:pStyle w:val="tabletext11"/>
              <w:jc w:val="center"/>
              <w:rPr>
                <w:ins w:id="28413" w:author="Author"/>
              </w:rPr>
            </w:pPr>
            <w:ins w:id="28414" w:author="Author">
              <w:r w:rsidRPr="00E25610">
                <w:t>0.26</w:t>
              </w:r>
            </w:ins>
          </w:p>
        </w:tc>
        <w:tc>
          <w:tcPr>
            <w:tcW w:w="400" w:type="dxa"/>
            <w:noWrap/>
            <w:vAlign w:val="bottom"/>
            <w:hideMark/>
          </w:tcPr>
          <w:p w14:paraId="59DE6C1C" w14:textId="77777777" w:rsidR="003C2275" w:rsidRPr="00E25610" w:rsidRDefault="003C2275" w:rsidP="00CD5FF3">
            <w:pPr>
              <w:pStyle w:val="tabletext11"/>
              <w:jc w:val="center"/>
              <w:rPr>
                <w:ins w:id="28415" w:author="Author"/>
              </w:rPr>
            </w:pPr>
            <w:ins w:id="28416" w:author="Author">
              <w:r w:rsidRPr="00E25610">
                <w:t>0.25</w:t>
              </w:r>
            </w:ins>
          </w:p>
        </w:tc>
        <w:tc>
          <w:tcPr>
            <w:tcW w:w="440" w:type="dxa"/>
            <w:noWrap/>
            <w:vAlign w:val="bottom"/>
            <w:hideMark/>
          </w:tcPr>
          <w:p w14:paraId="44E66130" w14:textId="77777777" w:rsidR="003C2275" w:rsidRPr="00E25610" w:rsidRDefault="003C2275" w:rsidP="00CD5FF3">
            <w:pPr>
              <w:pStyle w:val="tabletext11"/>
              <w:jc w:val="center"/>
              <w:rPr>
                <w:ins w:id="28417" w:author="Author"/>
              </w:rPr>
            </w:pPr>
            <w:ins w:id="28418" w:author="Author">
              <w:r w:rsidRPr="00E25610">
                <w:t>0.24</w:t>
              </w:r>
            </w:ins>
          </w:p>
        </w:tc>
        <w:tc>
          <w:tcPr>
            <w:tcW w:w="400" w:type="dxa"/>
            <w:noWrap/>
            <w:vAlign w:val="bottom"/>
            <w:hideMark/>
          </w:tcPr>
          <w:p w14:paraId="552B414F" w14:textId="77777777" w:rsidR="003C2275" w:rsidRPr="00E25610" w:rsidRDefault="003C2275" w:rsidP="00CD5FF3">
            <w:pPr>
              <w:pStyle w:val="tabletext11"/>
              <w:jc w:val="center"/>
              <w:rPr>
                <w:ins w:id="28419" w:author="Author"/>
              </w:rPr>
            </w:pPr>
            <w:ins w:id="28420" w:author="Author">
              <w:r w:rsidRPr="00E25610">
                <w:t>0.24</w:t>
              </w:r>
            </w:ins>
          </w:p>
        </w:tc>
        <w:tc>
          <w:tcPr>
            <w:tcW w:w="400" w:type="dxa"/>
            <w:noWrap/>
            <w:vAlign w:val="bottom"/>
            <w:hideMark/>
          </w:tcPr>
          <w:p w14:paraId="7775497D" w14:textId="77777777" w:rsidR="003C2275" w:rsidRPr="00E25610" w:rsidRDefault="003C2275" w:rsidP="00CD5FF3">
            <w:pPr>
              <w:pStyle w:val="tabletext11"/>
              <w:jc w:val="center"/>
              <w:rPr>
                <w:ins w:id="28421" w:author="Author"/>
              </w:rPr>
            </w:pPr>
            <w:ins w:id="28422" w:author="Author">
              <w:r w:rsidRPr="00E25610">
                <w:t>0.23</w:t>
              </w:r>
            </w:ins>
          </w:p>
        </w:tc>
        <w:tc>
          <w:tcPr>
            <w:tcW w:w="400" w:type="dxa"/>
            <w:noWrap/>
            <w:vAlign w:val="bottom"/>
            <w:hideMark/>
          </w:tcPr>
          <w:p w14:paraId="69913FC9" w14:textId="77777777" w:rsidR="003C2275" w:rsidRPr="00E25610" w:rsidRDefault="003C2275" w:rsidP="00CD5FF3">
            <w:pPr>
              <w:pStyle w:val="tabletext11"/>
              <w:jc w:val="center"/>
              <w:rPr>
                <w:ins w:id="28423" w:author="Author"/>
              </w:rPr>
            </w:pPr>
            <w:ins w:id="28424" w:author="Author">
              <w:r w:rsidRPr="00E25610">
                <w:t>0.22</w:t>
              </w:r>
            </w:ins>
          </w:p>
        </w:tc>
        <w:tc>
          <w:tcPr>
            <w:tcW w:w="400" w:type="dxa"/>
            <w:noWrap/>
            <w:vAlign w:val="bottom"/>
            <w:hideMark/>
          </w:tcPr>
          <w:p w14:paraId="0448FA22" w14:textId="77777777" w:rsidR="003C2275" w:rsidRPr="00E25610" w:rsidRDefault="003C2275" w:rsidP="00CD5FF3">
            <w:pPr>
              <w:pStyle w:val="tabletext11"/>
              <w:jc w:val="center"/>
              <w:rPr>
                <w:ins w:id="28425" w:author="Author"/>
              </w:rPr>
            </w:pPr>
            <w:ins w:id="28426" w:author="Author">
              <w:r w:rsidRPr="00E25610">
                <w:t>0.22</w:t>
              </w:r>
            </w:ins>
          </w:p>
        </w:tc>
        <w:tc>
          <w:tcPr>
            <w:tcW w:w="460" w:type="dxa"/>
            <w:noWrap/>
            <w:vAlign w:val="bottom"/>
            <w:hideMark/>
          </w:tcPr>
          <w:p w14:paraId="7EB0A458" w14:textId="77777777" w:rsidR="003C2275" w:rsidRPr="00E25610" w:rsidRDefault="003C2275" w:rsidP="00CD5FF3">
            <w:pPr>
              <w:pStyle w:val="tabletext11"/>
              <w:jc w:val="center"/>
              <w:rPr>
                <w:ins w:id="28427" w:author="Author"/>
              </w:rPr>
            </w:pPr>
            <w:ins w:id="28428" w:author="Author">
              <w:r w:rsidRPr="00E25610">
                <w:t>0.21</w:t>
              </w:r>
            </w:ins>
          </w:p>
        </w:tc>
      </w:tr>
      <w:tr w:rsidR="003C2275" w:rsidRPr="00E25610" w14:paraId="32623268" w14:textId="77777777" w:rsidTr="00CD5FF3">
        <w:trPr>
          <w:trHeight w:val="190"/>
          <w:ins w:id="28429" w:author="Author"/>
        </w:trPr>
        <w:tc>
          <w:tcPr>
            <w:tcW w:w="200" w:type="dxa"/>
            <w:tcBorders>
              <w:right w:val="nil"/>
            </w:tcBorders>
            <w:vAlign w:val="bottom"/>
          </w:tcPr>
          <w:p w14:paraId="121FF8E5" w14:textId="77777777" w:rsidR="003C2275" w:rsidRPr="00E25610" w:rsidRDefault="003C2275" w:rsidP="00CD5FF3">
            <w:pPr>
              <w:pStyle w:val="tabletext11"/>
              <w:jc w:val="right"/>
              <w:rPr>
                <w:ins w:id="28430" w:author="Author"/>
              </w:rPr>
            </w:pPr>
          </w:p>
        </w:tc>
        <w:tc>
          <w:tcPr>
            <w:tcW w:w="1580" w:type="dxa"/>
            <w:tcBorders>
              <w:left w:val="nil"/>
            </w:tcBorders>
            <w:vAlign w:val="bottom"/>
            <w:hideMark/>
          </w:tcPr>
          <w:p w14:paraId="6F9C1240" w14:textId="77777777" w:rsidR="003C2275" w:rsidRPr="00E25610" w:rsidRDefault="003C2275" w:rsidP="00CD5FF3">
            <w:pPr>
              <w:pStyle w:val="tabletext11"/>
              <w:tabs>
                <w:tab w:val="decimal" w:pos="640"/>
              </w:tabs>
              <w:rPr>
                <w:ins w:id="28431" w:author="Author"/>
              </w:rPr>
            </w:pPr>
            <w:ins w:id="28432" w:author="Author">
              <w:r w:rsidRPr="00E25610">
                <w:t>12,000 to 13,999</w:t>
              </w:r>
            </w:ins>
          </w:p>
        </w:tc>
        <w:tc>
          <w:tcPr>
            <w:tcW w:w="560" w:type="dxa"/>
            <w:noWrap/>
            <w:vAlign w:val="bottom"/>
            <w:hideMark/>
          </w:tcPr>
          <w:p w14:paraId="51750FC5" w14:textId="77777777" w:rsidR="003C2275" w:rsidRPr="00E25610" w:rsidRDefault="003C2275" w:rsidP="00CD5FF3">
            <w:pPr>
              <w:pStyle w:val="tabletext11"/>
              <w:jc w:val="center"/>
              <w:rPr>
                <w:ins w:id="28433" w:author="Author"/>
              </w:rPr>
            </w:pPr>
            <w:ins w:id="28434" w:author="Author">
              <w:r w:rsidRPr="00E25610">
                <w:t>0.80</w:t>
              </w:r>
            </w:ins>
          </w:p>
        </w:tc>
        <w:tc>
          <w:tcPr>
            <w:tcW w:w="560" w:type="dxa"/>
            <w:noWrap/>
            <w:vAlign w:val="bottom"/>
            <w:hideMark/>
          </w:tcPr>
          <w:p w14:paraId="12EACF69" w14:textId="77777777" w:rsidR="003C2275" w:rsidRPr="00E25610" w:rsidRDefault="003C2275" w:rsidP="00CD5FF3">
            <w:pPr>
              <w:pStyle w:val="tabletext11"/>
              <w:jc w:val="center"/>
              <w:rPr>
                <w:ins w:id="28435" w:author="Author"/>
              </w:rPr>
            </w:pPr>
            <w:ins w:id="28436" w:author="Author">
              <w:r w:rsidRPr="00E25610">
                <w:t>0.78</w:t>
              </w:r>
            </w:ins>
          </w:p>
        </w:tc>
        <w:tc>
          <w:tcPr>
            <w:tcW w:w="480" w:type="dxa"/>
            <w:noWrap/>
            <w:vAlign w:val="bottom"/>
            <w:hideMark/>
          </w:tcPr>
          <w:p w14:paraId="5523B6A0" w14:textId="77777777" w:rsidR="003C2275" w:rsidRPr="00E25610" w:rsidRDefault="003C2275" w:rsidP="00CD5FF3">
            <w:pPr>
              <w:pStyle w:val="tabletext11"/>
              <w:jc w:val="center"/>
              <w:rPr>
                <w:ins w:id="28437" w:author="Author"/>
              </w:rPr>
            </w:pPr>
            <w:ins w:id="28438" w:author="Author">
              <w:r w:rsidRPr="00E25610">
                <w:t>0.75</w:t>
              </w:r>
            </w:ins>
          </w:p>
        </w:tc>
        <w:tc>
          <w:tcPr>
            <w:tcW w:w="480" w:type="dxa"/>
            <w:noWrap/>
            <w:vAlign w:val="bottom"/>
            <w:hideMark/>
          </w:tcPr>
          <w:p w14:paraId="5621FCE7" w14:textId="77777777" w:rsidR="003C2275" w:rsidRPr="00E25610" w:rsidRDefault="003C2275" w:rsidP="00CD5FF3">
            <w:pPr>
              <w:pStyle w:val="tabletext11"/>
              <w:jc w:val="center"/>
              <w:rPr>
                <w:ins w:id="28439" w:author="Author"/>
              </w:rPr>
            </w:pPr>
            <w:ins w:id="28440" w:author="Author">
              <w:r w:rsidRPr="00E25610">
                <w:t>0.71</w:t>
              </w:r>
            </w:ins>
          </w:p>
        </w:tc>
        <w:tc>
          <w:tcPr>
            <w:tcW w:w="480" w:type="dxa"/>
            <w:noWrap/>
            <w:vAlign w:val="bottom"/>
            <w:hideMark/>
          </w:tcPr>
          <w:p w14:paraId="70F00F85" w14:textId="77777777" w:rsidR="003C2275" w:rsidRPr="00E25610" w:rsidRDefault="003C2275" w:rsidP="00CD5FF3">
            <w:pPr>
              <w:pStyle w:val="tabletext11"/>
              <w:jc w:val="center"/>
              <w:rPr>
                <w:ins w:id="28441" w:author="Author"/>
              </w:rPr>
            </w:pPr>
            <w:ins w:id="28442" w:author="Author">
              <w:r w:rsidRPr="00E25610">
                <w:t>0.66</w:t>
              </w:r>
            </w:ins>
          </w:p>
        </w:tc>
        <w:tc>
          <w:tcPr>
            <w:tcW w:w="480" w:type="dxa"/>
            <w:noWrap/>
            <w:vAlign w:val="bottom"/>
            <w:hideMark/>
          </w:tcPr>
          <w:p w14:paraId="449046D8" w14:textId="77777777" w:rsidR="003C2275" w:rsidRPr="00E25610" w:rsidRDefault="003C2275" w:rsidP="00CD5FF3">
            <w:pPr>
              <w:pStyle w:val="tabletext11"/>
              <w:jc w:val="center"/>
              <w:rPr>
                <w:ins w:id="28443" w:author="Author"/>
              </w:rPr>
            </w:pPr>
            <w:ins w:id="28444" w:author="Author">
              <w:r w:rsidRPr="00E25610">
                <w:t>0.61</w:t>
              </w:r>
            </w:ins>
          </w:p>
        </w:tc>
        <w:tc>
          <w:tcPr>
            <w:tcW w:w="480" w:type="dxa"/>
            <w:noWrap/>
            <w:vAlign w:val="bottom"/>
            <w:hideMark/>
          </w:tcPr>
          <w:p w14:paraId="6DFAAB1A" w14:textId="77777777" w:rsidR="003C2275" w:rsidRPr="00E25610" w:rsidRDefault="003C2275" w:rsidP="00CD5FF3">
            <w:pPr>
              <w:pStyle w:val="tabletext11"/>
              <w:jc w:val="center"/>
              <w:rPr>
                <w:ins w:id="28445" w:author="Author"/>
              </w:rPr>
            </w:pPr>
            <w:ins w:id="28446" w:author="Author">
              <w:r w:rsidRPr="00E25610">
                <w:t>0.56</w:t>
              </w:r>
            </w:ins>
          </w:p>
        </w:tc>
        <w:tc>
          <w:tcPr>
            <w:tcW w:w="480" w:type="dxa"/>
            <w:noWrap/>
            <w:vAlign w:val="bottom"/>
            <w:hideMark/>
          </w:tcPr>
          <w:p w14:paraId="4482EE18" w14:textId="77777777" w:rsidR="003C2275" w:rsidRPr="00E25610" w:rsidRDefault="003C2275" w:rsidP="00CD5FF3">
            <w:pPr>
              <w:pStyle w:val="tabletext11"/>
              <w:jc w:val="center"/>
              <w:rPr>
                <w:ins w:id="28447" w:author="Author"/>
              </w:rPr>
            </w:pPr>
            <w:ins w:id="28448" w:author="Author">
              <w:r w:rsidRPr="00E25610">
                <w:t>0.51</w:t>
              </w:r>
            </w:ins>
          </w:p>
        </w:tc>
        <w:tc>
          <w:tcPr>
            <w:tcW w:w="400" w:type="dxa"/>
            <w:noWrap/>
            <w:vAlign w:val="bottom"/>
            <w:hideMark/>
          </w:tcPr>
          <w:p w14:paraId="6DF4ED0D" w14:textId="77777777" w:rsidR="003C2275" w:rsidRPr="00E25610" w:rsidRDefault="003C2275" w:rsidP="00CD5FF3">
            <w:pPr>
              <w:pStyle w:val="tabletext11"/>
              <w:jc w:val="center"/>
              <w:rPr>
                <w:ins w:id="28449" w:author="Author"/>
              </w:rPr>
            </w:pPr>
            <w:ins w:id="28450" w:author="Author">
              <w:r w:rsidRPr="00E25610">
                <w:t>0.47</w:t>
              </w:r>
            </w:ins>
          </w:p>
        </w:tc>
        <w:tc>
          <w:tcPr>
            <w:tcW w:w="400" w:type="dxa"/>
            <w:noWrap/>
            <w:vAlign w:val="bottom"/>
            <w:hideMark/>
          </w:tcPr>
          <w:p w14:paraId="6836FFDC" w14:textId="77777777" w:rsidR="003C2275" w:rsidRPr="00E25610" w:rsidRDefault="003C2275" w:rsidP="00CD5FF3">
            <w:pPr>
              <w:pStyle w:val="tabletext11"/>
              <w:jc w:val="center"/>
              <w:rPr>
                <w:ins w:id="28451" w:author="Author"/>
              </w:rPr>
            </w:pPr>
            <w:ins w:id="28452" w:author="Author">
              <w:r w:rsidRPr="00E25610">
                <w:t>0.42</w:t>
              </w:r>
            </w:ins>
          </w:p>
        </w:tc>
        <w:tc>
          <w:tcPr>
            <w:tcW w:w="400" w:type="dxa"/>
            <w:noWrap/>
            <w:vAlign w:val="bottom"/>
            <w:hideMark/>
          </w:tcPr>
          <w:p w14:paraId="210289BE" w14:textId="77777777" w:rsidR="003C2275" w:rsidRPr="00E25610" w:rsidRDefault="003C2275" w:rsidP="00CD5FF3">
            <w:pPr>
              <w:pStyle w:val="tabletext11"/>
              <w:jc w:val="center"/>
              <w:rPr>
                <w:ins w:id="28453" w:author="Author"/>
              </w:rPr>
            </w:pPr>
            <w:ins w:id="28454" w:author="Author">
              <w:r w:rsidRPr="00E25610">
                <w:t>0.37</w:t>
              </w:r>
            </w:ins>
          </w:p>
        </w:tc>
        <w:tc>
          <w:tcPr>
            <w:tcW w:w="400" w:type="dxa"/>
            <w:noWrap/>
            <w:vAlign w:val="bottom"/>
            <w:hideMark/>
          </w:tcPr>
          <w:p w14:paraId="796B0A4C" w14:textId="77777777" w:rsidR="003C2275" w:rsidRPr="00E25610" w:rsidRDefault="003C2275" w:rsidP="00CD5FF3">
            <w:pPr>
              <w:pStyle w:val="tabletext11"/>
              <w:jc w:val="center"/>
              <w:rPr>
                <w:ins w:id="28455" w:author="Author"/>
              </w:rPr>
            </w:pPr>
            <w:ins w:id="28456" w:author="Author">
              <w:r w:rsidRPr="00E25610">
                <w:t>0.36</w:t>
              </w:r>
            </w:ins>
          </w:p>
        </w:tc>
        <w:tc>
          <w:tcPr>
            <w:tcW w:w="400" w:type="dxa"/>
            <w:noWrap/>
            <w:vAlign w:val="bottom"/>
            <w:hideMark/>
          </w:tcPr>
          <w:p w14:paraId="1A77025E" w14:textId="77777777" w:rsidR="003C2275" w:rsidRPr="00E25610" w:rsidRDefault="003C2275" w:rsidP="00CD5FF3">
            <w:pPr>
              <w:pStyle w:val="tabletext11"/>
              <w:jc w:val="center"/>
              <w:rPr>
                <w:ins w:id="28457" w:author="Author"/>
              </w:rPr>
            </w:pPr>
            <w:ins w:id="28458" w:author="Author">
              <w:r w:rsidRPr="00E25610">
                <w:t>0.35</w:t>
              </w:r>
            </w:ins>
          </w:p>
        </w:tc>
        <w:tc>
          <w:tcPr>
            <w:tcW w:w="400" w:type="dxa"/>
            <w:noWrap/>
            <w:vAlign w:val="bottom"/>
            <w:hideMark/>
          </w:tcPr>
          <w:p w14:paraId="62A29442" w14:textId="77777777" w:rsidR="003C2275" w:rsidRPr="00E25610" w:rsidRDefault="003C2275" w:rsidP="00CD5FF3">
            <w:pPr>
              <w:pStyle w:val="tabletext11"/>
              <w:jc w:val="center"/>
              <w:rPr>
                <w:ins w:id="28459" w:author="Author"/>
              </w:rPr>
            </w:pPr>
            <w:ins w:id="28460" w:author="Author">
              <w:r w:rsidRPr="00E25610">
                <w:t>0.34</w:t>
              </w:r>
            </w:ins>
          </w:p>
        </w:tc>
        <w:tc>
          <w:tcPr>
            <w:tcW w:w="400" w:type="dxa"/>
            <w:noWrap/>
            <w:vAlign w:val="bottom"/>
            <w:hideMark/>
          </w:tcPr>
          <w:p w14:paraId="121E8617" w14:textId="77777777" w:rsidR="003C2275" w:rsidRPr="00E25610" w:rsidRDefault="003C2275" w:rsidP="00CD5FF3">
            <w:pPr>
              <w:pStyle w:val="tabletext11"/>
              <w:jc w:val="center"/>
              <w:rPr>
                <w:ins w:id="28461" w:author="Author"/>
              </w:rPr>
            </w:pPr>
            <w:ins w:id="28462" w:author="Author">
              <w:r w:rsidRPr="00E25610">
                <w:t>0.33</w:t>
              </w:r>
            </w:ins>
          </w:p>
        </w:tc>
        <w:tc>
          <w:tcPr>
            <w:tcW w:w="400" w:type="dxa"/>
            <w:noWrap/>
            <w:vAlign w:val="bottom"/>
            <w:hideMark/>
          </w:tcPr>
          <w:p w14:paraId="380AD93A" w14:textId="77777777" w:rsidR="003C2275" w:rsidRPr="00E25610" w:rsidRDefault="003C2275" w:rsidP="00CD5FF3">
            <w:pPr>
              <w:pStyle w:val="tabletext11"/>
              <w:jc w:val="center"/>
              <w:rPr>
                <w:ins w:id="28463" w:author="Author"/>
              </w:rPr>
            </w:pPr>
            <w:ins w:id="28464" w:author="Author">
              <w:r w:rsidRPr="00E25610">
                <w:t>0.32</w:t>
              </w:r>
            </w:ins>
          </w:p>
        </w:tc>
        <w:tc>
          <w:tcPr>
            <w:tcW w:w="400" w:type="dxa"/>
            <w:noWrap/>
            <w:vAlign w:val="bottom"/>
            <w:hideMark/>
          </w:tcPr>
          <w:p w14:paraId="133C5ABE" w14:textId="77777777" w:rsidR="003C2275" w:rsidRPr="00E25610" w:rsidRDefault="003C2275" w:rsidP="00CD5FF3">
            <w:pPr>
              <w:pStyle w:val="tabletext11"/>
              <w:jc w:val="center"/>
              <w:rPr>
                <w:ins w:id="28465" w:author="Author"/>
              </w:rPr>
            </w:pPr>
            <w:ins w:id="28466" w:author="Author">
              <w:r w:rsidRPr="00E25610">
                <w:t>0.31</w:t>
              </w:r>
            </w:ins>
          </w:p>
        </w:tc>
        <w:tc>
          <w:tcPr>
            <w:tcW w:w="400" w:type="dxa"/>
            <w:noWrap/>
            <w:vAlign w:val="bottom"/>
            <w:hideMark/>
          </w:tcPr>
          <w:p w14:paraId="0D71E83E" w14:textId="77777777" w:rsidR="003C2275" w:rsidRPr="00E25610" w:rsidRDefault="003C2275" w:rsidP="00CD5FF3">
            <w:pPr>
              <w:pStyle w:val="tabletext11"/>
              <w:jc w:val="center"/>
              <w:rPr>
                <w:ins w:id="28467" w:author="Author"/>
              </w:rPr>
            </w:pPr>
            <w:ins w:id="28468" w:author="Author">
              <w:r w:rsidRPr="00E25610">
                <w:t>0.30</w:t>
              </w:r>
            </w:ins>
          </w:p>
        </w:tc>
        <w:tc>
          <w:tcPr>
            <w:tcW w:w="400" w:type="dxa"/>
            <w:noWrap/>
            <w:vAlign w:val="bottom"/>
            <w:hideMark/>
          </w:tcPr>
          <w:p w14:paraId="65E7555C" w14:textId="77777777" w:rsidR="003C2275" w:rsidRPr="00E25610" w:rsidRDefault="003C2275" w:rsidP="00CD5FF3">
            <w:pPr>
              <w:pStyle w:val="tabletext11"/>
              <w:jc w:val="center"/>
              <w:rPr>
                <w:ins w:id="28469" w:author="Author"/>
              </w:rPr>
            </w:pPr>
            <w:ins w:id="28470" w:author="Author">
              <w:r w:rsidRPr="00E25610">
                <w:t>0.29</w:t>
              </w:r>
            </w:ins>
          </w:p>
        </w:tc>
        <w:tc>
          <w:tcPr>
            <w:tcW w:w="400" w:type="dxa"/>
            <w:noWrap/>
            <w:vAlign w:val="bottom"/>
            <w:hideMark/>
          </w:tcPr>
          <w:p w14:paraId="76C28528" w14:textId="77777777" w:rsidR="003C2275" w:rsidRPr="00E25610" w:rsidRDefault="003C2275" w:rsidP="00CD5FF3">
            <w:pPr>
              <w:pStyle w:val="tabletext11"/>
              <w:jc w:val="center"/>
              <w:rPr>
                <w:ins w:id="28471" w:author="Author"/>
              </w:rPr>
            </w:pPr>
            <w:ins w:id="28472" w:author="Author">
              <w:r w:rsidRPr="00E25610">
                <w:t>0.28</w:t>
              </w:r>
            </w:ins>
          </w:p>
        </w:tc>
        <w:tc>
          <w:tcPr>
            <w:tcW w:w="400" w:type="dxa"/>
            <w:noWrap/>
            <w:vAlign w:val="bottom"/>
            <w:hideMark/>
          </w:tcPr>
          <w:p w14:paraId="1F7B4E76" w14:textId="77777777" w:rsidR="003C2275" w:rsidRPr="00E25610" w:rsidRDefault="003C2275" w:rsidP="00CD5FF3">
            <w:pPr>
              <w:pStyle w:val="tabletext11"/>
              <w:jc w:val="center"/>
              <w:rPr>
                <w:ins w:id="28473" w:author="Author"/>
              </w:rPr>
            </w:pPr>
            <w:ins w:id="28474" w:author="Author">
              <w:r w:rsidRPr="00E25610">
                <w:t>0.27</w:t>
              </w:r>
            </w:ins>
          </w:p>
        </w:tc>
        <w:tc>
          <w:tcPr>
            <w:tcW w:w="400" w:type="dxa"/>
            <w:noWrap/>
            <w:vAlign w:val="bottom"/>
            <w:hideMark/>
          </w:tcPr>
          <w:p w14:paraId="587DD351" w14:textId="77777777" w:rsidR="003C2275" w:rsidRPr="00E25610" w:rsidRDefault="003C2275" w:rsidP="00CD5FF3">
            <w:pPr>
              <w:pStyle w:val="tabletext11"/>
              <w:jc w:val="center"/>
              <w:rPr>
                <w:ins w:id="28475" w:author="Author"/>
              </w:rPr>
            </w:pPr>
            <w:ins w:id="28476" w:author="Author">
              <w:r w:rsidRPr="00E25610">
                <w:t>0.26</w:t>
              </w:r>
            </w:ins>
          </w:p>
        </w:tc>
        <w:tc>
          <w:tcPr>
            <w:tcW w:w="440" w:type="dxa"/>
            <w:noWrap/>
            <w:vAlign w:val="bottom"/>
            <w:hideMark/>
          </w:tcPr>
          <w:p w14:paraId="6E20AB15" w14:textId="77777777" w:rsidR="003C2275" w:rsidRPr="00E25610" w:rsidRDefault="003C2275" w:rsidP="00CD5FF3">
            <w:pPr>
              <w:pStyle w:val="tabletext11"/>
              <w:jc w:val="center"/>
              <w:rPr>
                <w:ins w:id="28477" w:author="Author"/>
              </w:rPr>
            </w:pPr>
            <w:ins w:id="28478" w:author="Author">
              <w:r w:rsidRPr="00E25610">
                <w:t>0.26</w:t>
              </w:r>
            </w:ins>
          </w:p>
        </w:tc>
        <w:tc>
          <w:tcPr>
            <w:tcW w:w="400" w:type="dxa"/>
            <w:noWrap/>
            <w:vAlign w:val="bottom"/>
            <w:hideMark/>
          </w:tcPr>
          <w:p w14:paraId="76502A9A" w14:textId="77777777" w:rsidR="003C2275" w:rsidRPr="00E25610" w:rsidRDefault="003C2275" w:rsidP="00CD5FF3">
            <w:pPr>
              <w:pStyle w:val="tabletext11"/>
              <w:jc w:val="center"/>
              <w:rPr>
                <w:ins w:id="28479" w:author="Author"/>
              </w:rPr>
            </w:pPr>
            <w:ins w:id="28480" w:author="Author">
              <w:r w:rsidRPr="00E25610">
                <w:t>0.25</w:t>
              </w:r>
            </w:ins>
          </w:p>
        </w:tc>
        <w:tc>
          <w:tcPr>
            <w:tcW w:w="400" w:type="dxa"/>
            <w:noWrap/>
            <w:vAlign w:val="bottom"/>
            <w:hideMark/>
          </w:tcPr>
          <w:p w14:paraId="7C7F5E63" w14:textId="77777777" w:rsidR="003C2275" w:rsidRPr="00E25610" w:rsidRDefault="003C2275" w:rsidP="00CD5FF3">
            <w:pPr>
              <w:pStyle w:val="tabletext11"/>
              <w:jc w:val="center"/>
              <w:rPr>
                <w:ins w:id="28481" w:author="Author"/>
              </w:rPr>
            </w:pPr>
            <w:ins w:id="28482" w:author="Author">
              <w:r w:rsidRPr="00E25610">
                <w:t>0.24</w:t>
              </w:r>
            </w:ins>
          </w:p>
        </w:tc>
        <w:tc>
          <w:tcPr>
            <w:tcW w:w="400" w:type="dxa"/>
            <w:noWrap/>
            <w:vAlign w:val="bottom"/>
            <w:hideMark/>
          </w:tcPr>
          <w:p w14:paraId="3D54F353" w14:textId="77777777" w:rsidR="003C2275" w:rsidRPr="00E25610" w:rsidRDefault="003C2275" w:rsidP="00CD5FF3">
            <w:pPr>
              <w:pStyle w:val="tabletext11"/>
              <w:jc w:val="center"/>
              <w:rPr>
                <w:ins w:id="28483" w:author="Author"/>
              </w:rPr>
            </w:pPr>
            <w:ins w:id="28484" w:author="Author">
              <w:r w:rsidRPr="00E25610">
                <w:t>0.23</w:t>
              </w:r>
            </w:ins>
          </w:p>
        </w:tc>
        <w:tc>
          <w:tcPr>
            <w:tcW w:w="400" w:type="dxa"/>
            <w:noWrap/>
            <w:vAlign w:val="bottom"/>
            <w:hideMark/>
          </w:tcPr>
          <w:p w14:paraId="7F079EA0" w14:textId="77777777" w:rsidR="003C2275" w:rsidRPr="00E25610" w:rsidRDefault="003C2275" w:rsidP="00CD5FF3">
            <w:pPr>
              <w:pStyle w:val="tabletext11"/>
              <w:jc w:val="center"/>
              <w:rPr>
                <w:ins w:id="28485" w:author="Author"/>
              </w:rPr>
            </w:pPr>
            <w:ins w:id="28486" w:author="Author">
              <w:r w:rsidRPr="00E25610">
                <w:t>0.23</w:t>
              </w:r>
            </w:ins>
          </w:p>
        </w:tc>
        <w:tc>
          <w:tcPr>
            <w:tcW w:w="460" w:type="dxa"/>
            <w:noWrap/>
            <w:vAlign w:val="bottom"/>
            <w:hideMark/>
          </w:tcPr>
          <w:p w14:paraId="625D5A68" w14:textId="77777777" w:rsidR="003C2275" w:rsidRPr="00E25610" w:rsidRDefault="003C2275" w:rsidP="00CD5FF3">
            <w:pPr>
              <w:pStyle w:val="tabletext11"/>
              <w:jc w:val="center"/>
              <w:rPr>
                <w:ins w:id="28487" w:author="Author"/>
              </w:rPr>
            </w:pPr>
            <w:ins w:id="28488" w:author="Author">
              <w:r w:rsidRPr="00E25610">
                <w:t>0.22</w:t>
              </w:r>
            </w:ins>
          </w:p>
        </w:tc>
      </w:tr>
      <w:tr w:rsidR="003C2275" w:rsidRPr="00E25610" w14:paraId="78C5E7DA" w14:textId="77777777" w:rsidTr="00CD5FF3">
        <w:trPr>
          <w:trHeight w:val="190"/>
          <w:ins w:id="28489" w:author="Author"/>
        </w:trPr>
        <w:tc>
          <w:tcPr>
            <w:tcW w:w="200" w:type="dxa"/>
            <w:tcBorders>
              <w:right w:val="nil"/>
            </w:tcBorders>
            <w:vAlign w:val="bottom"/>
          </w:tcPr>
          <w:p w14:paraId="7C348576" w14:textId="77777777" w:rsidR="003C2275" w:rsidRPr="00E25610" w:rsidRDefault="003C2275" w:rsidP="00CD5FF3">
            <w:pPr>
              <w:pStyle w:val="tabletext11"/>
              <w:jc w:val="right"/>
              <w:rPr>
                <w:ins w:id="28490" w:author="Author"/>
              </w:rPr>
            </w:pPr>
          </w:p>
        </w:tc>
        <w:tc>
          <w:tcPr>
            <w:tcW w:w="1580" w:type="dxa"/>
            <w:tcBorders>
              <w:left w:val="nil"/>
            </w:tcBorders>
            <w:vAlign w:val="bottom"/>
            <w:hideMark/>
          </w:tcPr>
          <w:p w14:paraId="05F0FD3A" w14:textId="77777777" w:rsidR="003C2275" w:rsidRPr="00E25610" w:rsidRDefault="003C2275" w:rsidP="00CD5FF3">
            <w:pPr>
              <w:pStyle w:val="tabletext11"/>
              <w:tabs>
                <w:tab w:val="decimal" w:pos="640"/>
              </w:tabs>
              <w:rPr>
                <w:ins w:id="28491" w:author="Author"/>
              </w:rPr>
            </w:pPr>
            <w:ins w:id="28492" w:author="Author">
              <w:r w:rsidRPr="00E25610">
                <w:t>14,000 to 15,999</w:t>
              </w:r>
            </w:ins>
          </w:p>
        </w:tc>
        <w:tc>
          <w:tcPr>
            <w:tcW w:w="560" w:type="dxa"/>
            <w:noWrap/>
            <w:vAlign w:val="bottom"/>
            <w:hideMark/>
          </w:tcPr>
          <w:p w14:paraId="092F4934" w14:textId="77777777" w:rsidR="003C2275" w:rsidRPr="00E25610" w:rsidRDefault="003C2275" w:rsidP="00CD5FF3">
            <w:pPr>
              <w:pStyle w:val="tabletext11"/>
              <w:jc w:val="center"/>
              <w:rPr>
                <w:ins w:id="28493" w:author="Author"/>
              </w:rPr>
            </w:pPr>
            <w:ins w:id="28494" w:author="Author">
              <w:r w:rsidRPr="00E25610">
                <w:t>0.84</w:t>
              </w:r>
            </w:ins>
          </w:p>
        </w:tc>
        <w:tc>
          <w:tcPr>
            <w:tcW w:w="560" w:type="dxa"/>
            <w:noWrap/>
            <w:vAlign w:val="bottom"/>
            <w:hideMark/>
          </w:tcPr>
          <w:p w14:paraId="76180D07" w14:textId="77777777" w:rsidR="003C2275" w:rsidRPr="00E25610" w:rsidRDefault="003C2275" w:rsidP="00CD5FF3">
            <w:pPr>
              <w:pStyle w:val="tabletext11"/>
              <w:jc w:val="center"/>
              <w:rPr>
                <w:ins w:id="28495" w:author="Author"/>
              </w:rPr>
            </w:pPr>
            <w:ins w:id="28496" w:author="Author">
              <w:r w:rsidRPr="00E25610">
                <w:t>0.81</w:t>
              </w:r>
            </w:ins>
          </w:p>
        </w:tc>
        <w:tc>
          <w:tcPr>
            <w:tcW w:w="480" w:type="dxa"/>
            <w:noWrap/>
            <w:vAlign w:val="bottom"/>
            <w:hideMark/>
          </w:tcPr>
          <w:p w14:paraId="13B8CE24" w14:textId="77777777" w:rsidR="003C2275" w:rsidRPr="00E25610" w:rsidRDefault="003C2275" w:rsidP="00CD5FF3">
            <w:pPr>
              <w:pStyle w:val="tabletext11"/>
              <w:jc w:val="center"/>
              <w:rPr>
                <w:ins w:id="28497" w:author="Author"/>
              </w:rPr>
            </w:pPr>
            <w:ins w:id="28498" w:author="Author">
              <w:r w:rsidRPr="00E25610">
                <w:t>0.79</w:t>
              </w:r>
            </w:ins>
          </w:p>
        </w:tc>
        <w:tc>
          <w:tcPr>
            <w:tcW w:w="480" w:type="dxa"/>
            <w:noWrap/>
            <w:vAlign w:val="bottom"/>
            <w:hideMark/>
          </w:tcPr>
          <w:p w14:paraId="33C8F3A6" w14:textId="77777777" w:rsidR="003C2275" w:rsidRPr="00E25610" w:rsidRDefault="003C2275" w:rsidP="00CD5FF3">
            <w:pPr>
              <w:pStyle w:val="tabletext11"/>
              <w:jc w:val="center"/>
              <w:rPr>
                <w:ins w:id="28499" w:author="Author"/>
              </w:rPr>
            </w:pPr>
            <w:ins w:id="28500" w:author="Author">
              <w:r w:rsidRPr="00E25610">
                <w:t>0.74</w:t>
              </w:r>
            </w:ins>
          </w:p>
        </w:tc>
        <w:tc>
          <w:tcPr>
            <w:tcW w:w="480" w:type="dxa"/>
            <w:noWrap/>
            <w:vAlign w:val="bottom"/>
            <w:hideMark/>
          </w:tcPr>
          <w:p w14:paraId="3F380677" w14:textId="77777777" w:rsidR="003C2275" w:rsidRPr="00E25610" w:rsidRDefault="003C2275" w:rsidP="00CD5FF3">
            <w:pPr>
              <w:pStyle w:val="tabletext11"/>
              <w:jc w:val="center"/>
              <w:rPr>
                <w:ins w:id="28501" w:author="Author"/>
              </w:rPr>
            </w:pPr>
            <w:ins w:id="28502" w:author="Author">
              <w:r w:rsidRPr="00E25610">
                <w:t>0.69</w:t>
              </w:r>
            </w:ins>
          </w:p>
        </w:tc>
        <w:tc>
          <w:tcPr>
            <w:tcW w:w="480" w:type="dxa"/>
            <w:noWrap/>
            <w:vAlign w:val="bottom"/>
            <w:hideMark/>
          </w:tcPr>
          <w:p w14:paraId="635CD0EE" w14:textId="77777777" w:rsidR="003C2275" w:rsidRPr="00E25610" w:rsidRDefault="003C2275" w:rsidP="00CD5FF3">
            <w:pPr>
              <w:pStyle w:val="tabletext11"/>
              <w:jc w:val="center"/>
              <w:rPr>
                <w:ins w:id="28503" w:author="Author"/>
              </w:rPr>
            </w:pPr>
            <w:ins w:id="28504" w:author="Author">
              <w:r w:rsidRPr="00E25610">
                <w:t>0.64</w:t>
              </w:r>
            </w:ins>
          </w:p>
        </w:tc>
        <w:tc>
          <w:tcPr>
            <w:tcW w:w="480" w:type="dxa"/>
            <w:noWrap/>
            <w:vAlign w:val="bottom"/>
            <w:hideMark/>
          </w:tcPr>
          <w:p w14:paraId="7AC82229" w14:textId="77777777" w:rsidR="003C2275" w:rsidRPr="00E25610" w:rsidRDefault="003C2275" w:rsidP="00CD5FF3">
            <w:pPr>
              <w:pStyle w:val="tabletext11"/>
              <w:jc w:val="center"/>
              <w:rPr>
                <w:ins w:id="28505" w:author="Author"/>
              </w:rPr>
            </w:pPr>
            <w:ins w:id="28506" w:author="Author">
              <w:r w:rsidRPr="00E25610">
                <w:t>0.59</w:t>
              </w:r>
            </w:ins>
          </w:p>
        </w:tc>
        <w:tc>
          <w:tcPr>
            <w:tcW w:w="480" w:type="dxa"/>
            <w:noWrap/>
            <w:vAlign w:val="bottom"/>
            <w:hideMark/>
          </w:tcPr>
          <w:p w14:paraId="6AD367B8" w14:textId="77777777" w:rsidR="003C2275" w:rsidRPr="00E25610" w:rsidRDefault="003C2275" w:rsidP="00CD5FF3">
            <w:pPr>
              <w:pStyle w:val="tabletext11"/>
              <w:jc w:val="center"/>
              <w:rPr>
                <w:ins w:id="28507" w:author="Author"/>
              </w:rPr>
            </w:pPr>
            <w:ins w:id="28508" w:author="Author">
              <w:r w:rsidRPr="00E25610">
                <w:t>0.54</w:t>
              </w:r>
            </w:ins>
          </w:p>
        </w:tc>
        <w:tc>
          <w:tcPr>
            <w:tcW w:w="400" w:type="dxa"/>
            <w:noWrap/>
            <w:vAlign w:val="bottom"/>
            <w:hideMark/>
          </w:tcPr>
          <w:p w14:paraId="4B3EDC2E" w14:textId="77777777" w:rsidR="003C2275" w:rsidRPr="00E25610" w:rsidRDefault="003C2275" w:rsidP="00CD5FF3">
            <w:pPr>
              <w:pStyle w:val="tabletext11"/>
              <w:jc w:val="center"/>
              <w:rPr>
                <w:ins w:id="28509" w:author="Author"/>
              </w:rPr>
            </w:pPr>
            <w:ins w:id="28510" w:author="Author">
              <w:r w:rsidRPr="00E25610">
                <w:t>0.49</w:t>
              </w:r>
            </w:ins>
          </w:p>
        </w:tc>
        <w:tc>
          <w:tcPr>
            <w:tcW w:w="400" w:type="dxa"/>
            <w:noWrap/>
            <w:vAlign w:val="bottom"/>
            <w:hideMark/>
          </w:tcPr>
          <w:p w14:paraId="45919E90" w14:textId="77777777" w:rsidR="003C2275" w:rsidRPr="00E25610" w:rsidRDefault="003C2275" w:rsidP="00CD5FF3">
            <w:pPr>
              <w:pStyle w:val="tabletext11"/>
              <w:jc w:val="center"/>
              <w:rPr>
                <w:ins w:id="28511" w:author="Author"/>
              </w:rPr>
            </w:pPr>
            <w:ins w:id="28512" w:author="Author">
              <w:r w:rsidRPr="00E25610">
                <w:t>0.44</w:t>
              </w:r>
            </w:ins>
          </w:p>
        </w:tc>
        <w:tc>
          <w:tcPr>
            <w:tcW w:w="400" w:type="dxa"/>
            <w:noWrap/>
            <w:vAlign w:val="bottom"/>
            <w:hideMark/>
          </w:tcPr>
          <w:p w14:paraId="7E7CC995" w14:textId="77777777" w:rsidR="003C2275" w:rsidRPr="00E25610" w:rsidRDefault="003C2275" w:rsidP="00CD5FF3">
            <w:pPr>
              <w:pStyle w:val="tabletext11"/>
              <w:jc w:val="center"/>
              <w:rPr>
                <w:ins w:id="28513" w:author="Author"/>
              </w:rPr>
            </w:pPr>
            <w:ins w:id="28514" w:author="Author">
              <w:r w:rsidRPr="00E25610">
                <w:t>0.39</w:t>
              </w:r>
            </w:ins>
          </w:p>
        </w:tc>
        <w:tc>
          <w:tcPr>
            <w:tcW w:w="400" w:type="dxa"/>
            <w:noWrap/>
            <w:vAlign w:val="bottom"/>
            <w:hideMark/>
          </w:tcPr>
          <w:p w14:paraId="144E6014" w14:textId="77777777" w:rsidR="003C2275" w:rsidRPr="00E25610" w:rsidRDefault="003C2275" w:rsidP="00CD5FF3">
            <w:pPr>
              <w:pStyle w:val="tabletext11"/>
              <w:jc w:val="center"/>
              <w:rPr>
                <w:ins w:id="28515" w:author="Author"/>
              </w:rPr>
            </w:pPr>
            <w:ins w:id="28516" w:author="Author">
              <w:r w:rsidRPr="00E25610">
                <w:t>0.37</w:t>
              </w:r>
            </w:ins>
          </w:p>
        </w:tc>
        <w:tc>
          <w:tcPr>
            <w:tcW w:w="400" w:type="dxa"/>
            <w:noWrap/>
            <w:vAlign w:val="bottom"/>
            <w:hideMark/>
          </w:tcPr>
          <w:p w14:paraId="1DC897FD" w14:textId="77777777" w:rsidR="003C2275" w:rsidRPr="00E25610" w:rsidRDefault="003C2275" w:rsidP="00CD5FF3">
            <w:pPr>
              <w:pStyle w:val="tabletext11"/>
              <w:jc w:val="center"/>
              <w:rPr>
                <w:ins w:id="28517" w:author="Author"/>
              </w:rPr>
            </w:pPr>
            <w:ins w:id="28518" w:author="Author">
              <w:r w:rsidRPr="00E25610">
                <w:t>0.36</w:t>
              </w:r>
            </w:ins>
          </w:p>
        </w:tc>
        <w:tc>
          <w:tcPr>
            <w:tcW w:w="400" w:type="dxa"/>
            <w:noWrap/>
            <w:vAlign w:val="bottom"/>
            <w:hideMark/>
          </w:tcPr>
          <w:p w14:paraId="337B8BA5" w14:textId="77777777" w:rsidR="003C2275" w:rsidRPr="00E25610" w:rsidRDefault="003C2275" w:rsidP="00CD5FF3">
            <w:pPr>
              <w:pStyle w:val="tabletext11"/>
              <w:jc w:val="center"/>
              <w:rPr>
                <w:ins w:id="28519" w:author="Author"/>
              </w:rPr>
            </w:pPr>
            <w:ins w:id="28520" w:author="Author">
              <w:r w:rsidRPr="00E25610">
                <w:t>0.35</w:t>
              </w:r>
            </w:ins>
          </w:p>
        </w:tc>
        <w:tc>
          <w:tcPr>
            <w:tcW w:w="400" w:type="dxa"/>
            <w:noWrap/>
            <w:vAlign w:val="bottom"/>
            <w:hideMark/>
          </w:tcPr>
          <w:p w14:paraId="25A8FE67" w14:textId="77777777" w:rsidR="003C2275" w:rsidRPr="00E25610" w:rsidRDefault="003C2275" w:rsidP="00CD5FF3">
            <w:pPr>
              <w:pStyle w:val="tabletext11"/>
              <w:jc w:val="center"/>
              <w:rPr>
                <w:ins w:id="28521" w:author="Author"/>
              </w:rPr>
            </w:pPr>
            <w:ins w:id="28522" w:author="Author">
              <w:r w:rsidRPr="00E25610">
                <w:t>0.34</w:t>
              </w:r>
            </w:ins>
          </w:p>
        </w:tc>
        <w:tc>
          <w:tcPr>
            <w:tcW w:w="400" w:type="dxa"/>
            <w:noWrap/>
            <w:vAlign w:val="bottom"/>
            <w:hideMark/>
          </w:tcPr>
          <w:p w14:paraId="5F347781" w14:textId="77777777" w:rsidR="003C2275" w:rsidRPr="00E25610" w:rsidRDefault="003C2275" w:rsidP="00CD5FF3">
            <w:pPr>
              <w:pStyle w:val="tabletext11"/>
              <w:jc w:val="center"/>
              <w:rPr>
                <w:ins w:id="28523" w:author="Author"/>
              </w:rPr>
            </w:pPr>
            <w:ins w:id="28524" w:author="Author">
              <w:r w:rsidRPr="00E25610">
                <w:t>0.33</w:t>
              </w:r>
            </w:ins>
          </w:p>
        </w:tc>
        <w:tc>
          <w:tcPr>
            <w:tcW w:w="400" w:type="dxa"/>
            <w:noWrap/>
            <w:vAlign w:val="bottom"/>
            <w:hideMark/>
          </w:tcPr>
          <w:p w14:paraId="7AD971A4" w14:textId="77777777" w:rsidR="003C2275" w:rsidRPr="00E25610" w:rsidRDefault="003C2275" w:rsidP="00CD5FF3">
            <w:pPr>
              <w:pStyle w:val="tabletext11"/>
              <w:jc w:val="center"/>
              <w:rPr>
                <w:ins w:id="28525" w:author="Author"/>
              </w:rPr>
            </w:pPr>
            <w:ins w:id="28526" w:author="Author">
              <w:r w:rsidRPr="00E25610">
                <w:t>0.32</w:t>
              </w:r>
            </w:ins>
          </w:p>
        </w:tc>
        <w:tc>
          <w:tcPr>
            <w:tcW w:w="400" w:type="dxa"/>
            <w:noWrap/>
            <w:vAlign w:val="bottom"/>
            <w:hideMark/>
          </w:tcPr>
          <w:p w14:paraId="02E9A25C" w14:textId="77777777" w:rsidR="003C2275" w:rsidRPr="00E25610" w:rsidRDefault="003C2275" w:rsidP="00CD5FF3">
            <w:pPr>
              <w:pStyle w:val="tabletext11"/>
              <w:jc w:val="center"/>
              <w:rPr>
                <w:ins w:id="28527" w:author="Author"/>
              </w:rPr>
            </w:pPr>
            <w:ins w:id="28528" w:author="Author">
              <w:r w:rsidRPr="00E25610">
                <w:t>0.31</w:t>
              </w:r>
            </w:ins>
          </w:p>
        </w:tc>
        <w:tc>
          <w:tcPr>
            <w:tcW w:w="400" w:type="dxa"/>
            <w:noWrap/>
            <w:vAlign w:val="bottom"/>
            <w:hideMark/>
          </w:tcPr>
          <w:p w14:paraId="5806479C" w14:textId="77777777" w:rsidR="003C2275" w:rsidRPr="00E25610" w:rsidRDefault="003C2275" w:rsidP="00CD5FF3">
            <w:pPr>
              <w:pStyle w:val="tabletext11"/>
              <w:jc w:val="center"/>
              <w:rPr>
                <w:ins w:id="28529" w:author="Author"/>
              </w:rPr>
            </w:pPr>
            <w:ins w:id="28530" w:author="Author">
              <w:r w:rsidRPr="00E25610">
                <w:t>0.30</w:t>
              </w:r>
            </w:ins>
          </w:p>
        </w:tc>
        <w:tc>
          <w:tcPr>
            <w:tcW w:w="400" w:type="dxa"/>
            <w:noWrap/>
            <w:vAlign w:val="bottom"/>
            <w:hideMark/>
          </w:tcPr>
          <w:p w14:paraId="03F6219E" w14:textId="77777777" w:rsidR="003C2275" w:rsidRPr="00E25610" w:rsidRDefault="003C2275" w:rsidP="00CD5FF3">
            <w:pPr>
              <w:pStyle w:val="tabletext11"/>
              <w:jc w:val="center"/>
              <w:rPr>
                <w:ins w:id="28531" w:author="Author"/>
              </w:rPr>
            </w:pPr>
            <w:ins w:id="28532" w:author="Author">
              <w:r w:rsidRPr="00E25610">
                <w:t>0.29</w:t>
              </w:r>
            </w:ins>
          </w:p>
        </w:tc>
        <w:tc>
          <w:tcPr>
            <w:tcW w:w="400" w:type="dxa"/>
            <w:noWrap/>
            <w:vAlign w:val="bottom"/>
            <w:hideMark/>
          </w:tcPr>
          <w:p w14:paraId="14744AC5" w14:textId="77777777" w:rsidR="003C2275" w:rsidRPr="00E25610" w:rsidRDefault="003C2275" w:rsidP="00CD5FF3">
            <w:pPr>
              <w:pStyle w:val="tabletext11"/>
              <w:jc w:val="center"/>
              <w:rPr>
                <w:ins w:id="28533" w:author="Author"/>
              </w:rPr>
            </w:pPr>
            <w:ins w:id="28534" w:author="Author">
              <w:r w:rsidRPr="00E25610">
                <w:t>0.28</w:t>
              </w:r>
            </w:ins>
          </w:p>
        </w:tc>
        <w:tc>
          <w:tcPr>
            <w:tcW w:w="400" w:type="dxa"/>
            <w:noWrap/>
            <w:vAlign w:val="bottom"/>
            <w:hideMark/>
          </w:tcPr>
          <w:p w14:paraId="4C652D06" w14:textId="77777777" w:rsidR="003C2275" w:rsidRPr="00E25610" w:rsidRDefault="003C2275" w:rsidP="00CD5FF3">
            <w:pPr>
              <w:pStyle w:val="tabletext11"/>
              <w:jc w:val="center"/>
              <w:rPr>
                <w:ins w:id="28535" w:author="Author"/>
              </w:rPr>
            </w:pPr>
            <w:ins w:id="28536" w:author="Author">
              <w:r w:rsidRPr="00E25610">
                <w:t>0.28</w:t>
              </w:r>
            </w:ins>
          </w:p>
        </w:tc>
        <w:tc>
          <w:tcPr>
            <w:tcW w:w="440" w:type="dxa"/>
            <w:noWrap/>
            <w:vAlign w:val="bottom"/>
            <w:hideMark/>
          </w:tcPr>
          <w:p w14:paraId="607D27A1" w14:textId="77777777" w:rsidR="003C2275" w:rsidRPr="00E25610" w:rsidRDefault="003C2275" w:rsidP="00CD5FF3">
            <w:pPr>
              <w:pStyle w:val="tabletext11"/>
              <w:jc w:val="center"/>
              <w:rPr>
                <w:ins w:id="28537" w:author="Author"/>
              </w:rPr>
            </w:pPr>
            <w:ins w:id="28538" w:author="Author">
              <w:r w:rsidRPr="00E25610">
                <w:t>0.27</w:t>
              </w:r>
            </w:ins>
          </w:p>
        </w:tc>
        <w:tc>
          <w:tcPr>
            <w:tcW w:w="400" w:type="dxa"/>
            <w:noWrap/>
            <w:vAlign w:val="bottom"/>
            <w:hideMark/>
          </w:tcPr>
          <w:p w14:paraId="3C662D45" w14:textId="77777777" w:rsidR="003C2275" w:rsidRPr="00E25610" w:rsidRDefault="003C2275" w:rsidP="00CD5FF3">
            <w:pPr>
              <w:pStyle w:val="tabletext11"/>
              <w:jc w:val="center"/>
              <w:rPr>
                <w:ins w:id="28539" w:author="Author"/>
              </w:rPr>
            </w:pPr>
            <w:ins w:id="28540" w:author="Author">
              <w:r w:rsidRPr="00E25610">
                <w:t>0.26</w:t>
              </w:r>
            </w:ins>
          </w:p>
        </w:tc>
        <w:tc>
          <w:tcPr>
            <w:tcW w:w="400" w:type="dxa"/>
            <w:noWrap/>
            <w:vAlign w:val="bottom"/>
            <w:hideMark/>
          </w:tcPr>
          <w:p w14:paraId="36E38B7B" w14:textId="77777777" w:rsidR="003C2275" w:rsidRPr="00E25610" w:rsidRDefault="003C2275" w:rsidP="00CD5FF3">
            <w:pPr>
              <w:pStyle w:val="tabletext11"/>
              <w:jc w:val="center"/>
              <w:rPr>
                <w:ins w:id="28541" w:author="Author"/>
              </w:rPr>
            </w:pPr>
            <w:ins w:id="28542" w:author="Author">
              <w:r w:rsidRPr="00E25610">
                <w:t>0.25</w:t>
              </w:r>
            </w:ins>
          </w:p>
        </w:tc>
        <w:tc>
          <w:tcPr>
            <w:tcW w:w="400" w:type="dxa"/>
            <w:noWrap/>
            <w:vAlign w:val="bottom"/>
            <w:hideMark/>
          </w:tcPr>
          <w:p w14:paraId="526AB83D" w14:textId="77777777" w:rsidR="003C2275" w:rsidRPr="00E25610" w:rsidRDefault="003C2275" w:rsidP="00CD5FF3">
            <w:pPr>
              <w:pStyle w:val="tabletext11"/>
              <w:jc w:val="center"/>
              <w:rPr>
                <w:ins w:id="28543" w:author="Author"/>
              </w:rPr>
            </w:pPr>
            <w:ins w:id="28544" w:author="Author">
              <w:r w:rsidRPr="00E25610">
                <w:t>0.24</w:t>
              </w:r>
            </w:ins>
          </w:p>
        </w:tc>
        <w:tc>
          <w:tcPr>
            <w:tcW w:w="400" w:type="dxa"/>
            <w:noWrap/>
            <w:vAlign w:val="bottom"/>
            <w:hideMark/>
          </w:tcPr>
          <w:p w14:paraId="632ACBBB" w14:textId="77777777" w:rsidR="003C2275" w:rsidRPr="00E25610" w:rsidRDefault="003C2275" w:rsidP="00CD5FF3">
            <w:pPr>
              <w:pStyle w:val="tabletext11"/>
              <w:jc w:val="center"/>
              <w:rPr>
                <w:ins w:id="28545" w:author="Author"/>
              </w:rPr>
            </w:pPr>
            <w:ins w:id="28546" w:author="Author">
              <w:r w:rsidRPr="00E25610">
                <w:t>0.24</w:t>
              </w:r>
            </w:ins>
          </w:p>
        </w:tc>
        <w:tc>
          <w:tcPr>
            <w:tcW w:w="460" w:type="dxa"/>
            <w:noWrap/>
            <w:vAlign w:val="bottom"/>
            <w:hideMark/>
          </w:tcPr>
          <w:p w14:paraId="7BD6C163" w14:textId="77777777" w:rsidR="003C2275" w:rsidRPr="00E25610" w:rsidRDefault="003C2275" w:rsidP="00CD5FF3">
            <w:pPr>
              <w:pStyle w:val="tabletext11"/>
              <w:jc w:val="center"/>
              <w:rPr>
                <w:ins w:id="28547" w:author="Author"/>
              </w:rPr>
            </w:pPr>
            <w:ins w:id="28548" w:author="Author">
              <w:r w:rsidRPr="00E25610">
                <w:t>0.23</w:t>
              </w:r>
            </w:ins>
          </w:p>
        </w:tc>
      </w:tr>
      <w:tr w:rsidR="003C2275" w:rsidRPr="00E25610" w14:paraId="1010DA24" w14:textId="77777777" w:rsidTr="00CD5FF3">
        <w:trPr>
          <w:trHeight w:val="190"/>
          <w:ins w:id="28549" w:author="Author"/>
        </w:trPr>
        <w:tc>
          <w:tcPr>
            <w:tcW w:w="200" w:type="dxa"/>
            <w:tcBorders>
              <w:right w:val="nil"/>
            </w:tcBorders>
            <w:vAlign w:val="bottom"/>
          </w:tcPr>
          <w:p w14:paraId="5B5C7DD2" w14:textId="77777777" w:rsidR="003C2275" w:rsidRPr="00E25610" w:rsidRDefault="003C2275" w:rsidP="00CD5FF3">
            <w:pPr>
              <w:pStyle w:val="tabletext11"/>
              <w:jc w:val="right"/>
              <w:rPr>
                <w:ins w:id="28550" w:author="Author"/>
              </w:rPr>
            </w:pPr>
          </w:p>
        </w:tc>
        <w:tc>
          <w:tcPr>
            <w:tcW w:w="1580" w:type="dxa"/>
            <w:tcBorders>
              <w:left w:val="nil"/>
            </w:tcBorders>
            <w:vAlign w:val="bottom"/>
            <w:hideMark/>
          </w:tcPr>
          <w:p w14:paraId="0653C339" w14:textId="77777777" w:rsidR="003C2275" w:rsidRPr="00E25610" w:rsidRDefault="003C2275" w:rsidP="00CD5FF3">
            <w:pPr>
              <w:pStyle w:val="tabletext11"/>
              <w:tabs>
                <w:tab w:val="decimal" w:pos="640"/>
              </w:tabs>
              <w:rPr>
                <w:ins w:id="28551" w:author="Author"/>
              </w:rPr>
            </w:pPr>
            <w:ins w:id="28552" w:author="Author">
              <w:r w:rsidRPr="00E25610">
                <w:t>16,000 to 17,999</w:t>
              </w:r>
            </w:ins>
          </w:p>
        </w:tc>
        <w:tc>
          <w:tcPr>
            <w:tcW w:w="560" w:type="dxa"/>
            <w:noWrap/>
            <w:vAlign w:val="bottom"/>
            <w:hideMark/>
          </w:tcPr>
          <w:p w14:paraId="567524B1" w14:textId="77777777" w:rsidR="003C2275" w:rsidRPr="00E25610" w:rsidRDefault="003C2275" w:rsidP="00CD5FF3">
            <w:pPr>
              <w:pStyle w:val="tabletext11"/>
              <w:jc w:val="center"/>
              <w:rPr>
                <w:ins w:id="28553" w:author="Author"/>
              </w:rPr>
            </w:pPr>
            <w:ins w:id="28554" w:author="Author">
              <w:r w:rsidRPr="00E25610">
                <w:t>0.87</w:t>
              </w:r>
            </w:ins>
          </w:p>
        </w:tc>
        <w:tc>
          <w:tcPr>
            <w:tcW w:w="560" w:type="dxa"/>
            <w:noWrap/>
            <w:vAlign w:val="bottom"/>
            <w:hideMark/>
          </w:tcPr>
          <w:p w14:paraId="670D82F9" w14:textId="77777777" w:rsidR="003C2275" w:rsidRPr="00E25610" w:rsidRDefault="003C2275" w:rsidP="00CD5FF3">
            <w:pPr>
              <w:pStyle w:val="tabletext11"/>
              <w:jc w:val="center"/>
              <w:rPr>
                <w:ins w:id="28555" w:author="Author"/>
              </w:rPr>
            </w:pPr>
            <w:ins w:id="28556" w:author="Author">
              <w:r w:rsidRPr="00E25610">
                <w:t>0.84</w:t>
              </w:r>
            </w:ins>
          </w:p>
        </w:tc>
        <w:tc>
          <w:tcPr>
            <w:tcW w:w="480" w:type="dxa"/>
            <w:noWrap/>
            <w:vAlign w:val="bottom"/>
            <w:hideMark/>
          </w:tcPr>
          <w:p w14:paraId="0C668126" w14:textId="77777777" w:rsidR="003C2275" w:rsidRPr="00E25610" w:rsidRDefault="003C2275" w:rsidP="00CD5FF3">
            <w:pPr>
              <w:pStyle w:val="tabletext11"/>
              <w:jc w:val="center"/>
              <w:rPr>
                <w:ins w:id="28557" w:author="Author"/>
              </w:rPr>
            </w:pPr>
            <w:ins w:id="28558" w:author="Author">
              <w:r w:rsidRPr="00E25610">
                <w:t>0.82</w:t>
              </w:r>
            </w:ins>
          </w:p>
        </w:tc>
        <w:tc>
          <w:tcPr>
            <w:tcW w:w="480" w:type="dxa"/>
            <w:noWrap/>
            <w:vAlign w:val="bottom"/>
            <w:hideMark/>
          </w:tcPr>
          <w:p w14:paraId="5375377D" w14:textId="77777777" w:rsidR="003C2275" w:rsidRPr="00E25610" w:rsidRDefault="003C2275" w:rsidP="00CD5FF3">
            <w:pPr>
              <w:pStyle w:val="tabletext11"/>
              <w:jc w:val="center"/>
              <w:rPr>
                <w:ins w:id="28559" w:author="Author"/>
              </w:rPr>
            </w:pPr>
            <w:ins w:id="28560" w:author="Author">
              <w:r w:rsidRPr="00E25610">
                <w:t>0.77</w:t>
              </w:r>
            </w:ins>
          </w:p>
        </w:tc>
        <w:tc>
          <w:tcPr>
            <w:tcW w:w="480" w:type="dxa"/>
            <w:noWrap/>
            <w:vAlign w:val="bottom"/>
            <w:hideMark/>
          </w:tcPr>
          <w:p w14:paraId="52DEA873" w14:textId="77777777" w:rsidR="003C2275" w:rsidRPr="00E25610" w:rsidRDefault="003C2275" w:rsidP="00CD5FF3">
            <w:pPr>
              <w:pStyle w:val="tabletext11"/>
              <w:jc w:val="center"/>
              <w:rPr>
                <w:ins w:id="28561" w:author="Author"/>
              </w:rPr>
            </w:pPr>
            <w:ins w:id="28562" w:author="Author">
              <w:r w:rsidRPr="00E25610">
                <w:t>0.71</w:t>
              </w:r>
            </w:ins>
          </w:p>
        </w:tc>
        <w:tc>
          <w:tcPr>
            <w:tcW w:w="480" w:type="dxa"/>
            <w:noWrap/>
            <w:vAlign w:val="bottom"/>
            <w:hideMark/>
          </w:tcPr>
          <w:p w14:paraId="42F12F26" w14:textId="77777777" w:rsidR="003C2275" w:rsidRPr="00E25610" w:rsidRDefault="003C2275" w:rsidP="00CD5FF3">
            <w:pPr>
              <w:pStyle w:val="tabletext11"/>
              <w:jc w:val="center"/>
              <w:rPr>
                <w:ins w:id="28563" w:author="Author"/>
              </w:rPr>
            </w:pPr>
            <w:ins w:id="28564" w:author="Author">
              <w:r w:rsidRPr="00E25610">
                <w:t>0.66</w:t>
              </w:r>
            </w:ins>
          </w:p>
        </w:tc>
        <w:tc>
          <w:tcPr>
            <w:tcW w:w="480" w:type="dxa"/>
            <w:noWrap/>
            <w:vAlign w:val="bottom"/>
            <w:hideMark/>
          </w:tcPr>
          <w:p w14:paraId="39AAA9CF" w14:textId="77777777" w:rsidR="003C2275" w:rsidRPr="00E25610" w:rsidRDefault="003C2275" w:rsidP="00CD5FF3">
            <w:pPr>
              <w:pStyle w:val="tabletext11"/>
              <w:jc w:val="center"/>
              <w:rPr>
                <w:ins w:id="28565" w:author="Author"/>
              </w:rPr>
            </w:pPr>
            <w:ins w:id="28566" w:author="Author">
              <w:r w:rsidRPr="00E25610">
                <w:t>0.61</w:t>
              </w:r>
            </w:ins>
          </w:p>
        </w:tc>
        <w:tc>
          <w:tcPr>
            <w:tcW w:w="480" w:type="dxa"/>
            <w:noWrap/>
            <w:vAlign w:val="bottom"/>
            <w:hideMark/>
          </w:tcPr>
          <w:p w14:paraId="63413E58" w14:textId="77777777" w:rsidR="003C2275" w:rsidRPr="00E25610" w:rsidRDefault="003C2275" w:rsidP="00CD5FF3">
            <w:pPr>
              <w:pStyle w:val="tabletext11"/>
              <w:jc w:val="center"/>
              <w:rPr>
                <w:ins w:id="28567" w:author="Author"/>
              </w:rPr>
            </w:pPr>
            <w:ins w:id="28568" w:author="Author">
              <w:r w:rsidRPr="00E25610">
                <w:t>0.56</w:t>
              </w:r>
            </w:ins>
          </w:p>
        </w:tc>
        <w:tc>
          <w:tcPr>
            <w:tcW w:w="400" w:type="dxa"/>
            <w:noWrap/>
            <w:vAlign w:val="bottom"/>
            <w:hideMark/>
          </w:tcPr>
          <w:p w14:paraId="59018F22" w14:textId="77777777" w:rsidR="003C2275" w:rsidRPr="00E25610" w:rsidRDefault="003C2275" w:rsidP="00CD5FF3">
            <w:pPr>
              <w:pStyle w:val="tabletext11"/>
              <w:jc w:val="center"/>
              <w:rPr>
                <w:ins w:id="28569" w:author="Author"/>
              </w:rPr>
            </w:pPr>
            <w:ins w:id="28570" w:author="Author">
              <w:r w:rsidRPr="00E25610">
                <w:t>0.50</w:t>
              </w:r>
            </w:ins>
          </w:p>
        </w:tc>
        <w:tc>
          <w:tcPr>
            <w:tcW w:w="400" w:type="dxa"/>
            <w:noWrap/>
            <w:vAlign w:val="bottom"/>
            <w:hideMark/>
          </w:tcPr>
          <w:p w14:paraId="2BDCEB09" w14:textId="77777777" w:rsidR="003C2275" w:rsidRPr="00E25610" w:rsidRDefault="003C2275" w:rsidP="00CD5FF3">
            <w:pPr>
              <w:pStyle w:val="tabletext11"/>
              <w:jc w:val="center"/>
              <w:rPr>
                <w:ins w:id="28571" w:author="Author"/>
              </w:rPr>
            </w:pPr>
            <w:ins w:id="28572" w:author="Author">
              <w:r w:rsidRPr="00E25610">
                <w:t>0.45</w:t>
              </w:r>
            </w:ins>
          </w:p>
        </w:tc>
        <w:tc>
          <w:tcPr>
            <w:tcW w:w="400" w:type="dxa"/>
            <w:noWrap/>
            <w:vAlign w:val="bottom"/>
            <w:hideMark/>
          </w:tcPr>
          <w:p w14:paraId="55319062" w14:textId="77777777" w:rsidR="003C2275" w:rsidRPr="00E25610" w:rsidRDefault="003C2275" w:rsidP="00CD5FF3">
            <w:pPr>
              <w:pStyle w:val="tabletext11"/>
              <w:jc w:val="center"/>
              <w:rPr>
                <w:ins w:id="28573" w:author="Author"/>
              </w:rPr>
            </w:pPr>
            <w:ins w:id="28574" w:author="Author">
              <w:r w:rsidRPr="00E25610">
                <w:t>0.40</w:t>
              </w:r>
            </w:ins>
          </w:p>
        </w:tc>
        <w:tc>
          <w:tcPr>
            <w:tcW w:w="400" w:type="dxa"/>
            <w:noWrap/>
            <w:vAlign w:val="bottom"/>
            <w:hideMark/>
          </w:tcPr>
          <w:p w14:paraId="697CF0D1" w14:textId="77777777" w:rsidR="003C2275" w:rsidRPr="00E25610" w:rsidRDefault="003C2275" w:rsidP="00CD5FF3">
            <w:pPr>
              <w:pStyle w:val="tabletext11"/>
              <w:jc w:val="center"/>
              <w:rPr>
                <w:ins w:id="28575" w:author="Author"/>
              </w:rPr>
            </w:pPr>
            <w:ins w:id="28576" w:author="Author">
              <w:r w:rsidRPr="00E25610">
                <w:t>0.39</w:t>
              </w:r>
            </w:ins>
          </w:p>
        </w:tc>
        <w:tc>
          <w:tcPr>
            <w:tcW w:w="400" w:type="dxa"/>
            <w:noWrap/>
            <w:vAlign w:val="bottom"/>
            <w:hideMark/>
          </w:tcPr>
          <w:p w14:paraId="792F6D5F" w14:textId="77777777" w:rsidR="003C2275" w:rsidRPr="00E25610" w:rsidRDefault="003C2275" w:rsidP="00CD5FF3">
            <w:pPr>
              <w:pStyle w:val="tabletext11"/>
              <w:jc w:val="center"/>
              <w:rPr>
                <w:ins w:id="28577" w:author="Author"/>
              </w:rPr>
            </w:pPr>
            <w:ins w:id="28578" w:author="Author">
              <w:r w:rsidRPr="00E25610">
                <w:t>0.38</w:t>
              </w:r>
            </w:ins>
          </w:p>
        </w:tc>
        <w:tc>
          <w:tcPr>
            <w:tcW w:w="400" w:type="dxa"/>
            <w:noWrap/>
            <w:vAlign w:val="bottom"/>
            <w:hideMark/>
          </w:tcPr>
          <w:p w14:paraId="2B83C17C" w14:textId="77777777" w:rsidR="003C2275" w:rsidRPr="00E25610" w:rsidRDefault="003C2275" w:rsidP="00CD5FF3">
            <w:pPr>
              <w:pStyle w:val="tabletext11"/>
              <w:jc w:val="center"/>
              <w:rPr>
                <w:ins w:id="28579" w:author="Author"/>
              </w:rPr>
            </w:pPr>
            <w:ins w:id="28580" w:author="Author">
              <w:r w:rsidRPr="00E25610">
                <w:t>0.37</w:t>
              </w:r>
            </w:ins>
          </w:p>
        </w:tc>
        <w:tc>
          <w:tcPr>
            <w:tcW w:w="400" w:type="dxa"/>
            <w:noWrap/>
            <w:vAlign w:val="bottom"/>
            <w:hideMark/>
          </w:tcPr>
          <w:p w14:paraId="78A28224" w14:textId="77777777" w:rsidR="003C2275" w:rsidRPr="00E25610" w:rsidRDefault="003C2275" w:rsidP="00CD5FF3">
            <w:pPr>
              <w:pStyle w:val="tabletext11"/>
              <w:jc w:val="center"/>
              <w:rPr>
                <w:ins w:id="28581" w:author="Author"/>
              </w:rPr>
            </w:pPr>
            <w:ins w:id="28582" w:author="Author">
              <w:r w:rsidRPr="00E25610">
                <w:t>0.35</w:t>
              </w:r>
            </w:ins>
          </w:p>
        </w:tc>
        <w:tc>
          <w:tcPr>
            <w:tcW w:w="400" w:type="dxa"/>
            <w:noWrap/>
            <w:vAlign w:val="bottom"/>
            <w:hideMark/>
          </w:tcPr>
          <w:p w14:paraId="0D67A5F4" w14:textId="77777777" w:rsidR="003C2275" w:rsidRPr="00E25610" w:rsidRDefault="003C2275" w:rsidP="00CD5FF3">
            <w:pPr>
              <w:pStyle w:val="tabletext11"/>
              <w:jc w:val="center"/>
              <w:rPr>
                <w:ins w:id="28583" w:author="Author"/>
              </w:rPr>
            </w:pPr>
            <w:ins w:id="28584" w:author="Author">
              <w:r w:rsidRPr="00E25610">
                <w:t>0.34</w:t>
              </w:r>
            </w:ins>
          </w:p>
        </w:tc>
        <w:tc>
          <w:tcPr>
            <w:tcW w:w="400" w:type="dxa"/>
            <w:noWrap/>
            <w:vAlign w:val="bottom"/>
            <w:hideMark/>
          </w:tcPr>
          <w:p w14:paraId="5C563351" w14:textId="77777777" w:rsidR="003C2275" w:rsidRPr="00E25610" w:rsidRDefault="003C2275" w:rsidP="00CD5FF3">
            <w:pPr>
              <w:pStyle w:val="tabletext11"/>
              <w:jc w:val="center"/>
              <w:rPr>
                <w:ins w:id="28585" w:author="Author"/>
              </w:rPr>
            </w:pPr>
            <w:ins w:id="28586" w:author="Author">
              <w:r w:rsidRPr="00E25610">
                <w:t>0.33</w:t>
              </w:r>
            </w:ins>
          </w:p>
        </w:tc>
        <w:tc>
          <w:tcPr>
            <w:tcW w:w="400" w:type="dxa"/>
            <w:noWrap/>
            <w:vAlign w:val="bottom"/>
            <w:hideMark/>
          </w:tcPr>
          <w:p w14:paraId="71FB94AC" w14:textId="77777777" w:rsidR="003C2275" w:rsidRPr="00E25610" w:rsidRDefault="003C2275" w:rsidP="00CD5FF3">
            <w:pPr>
              <w:pStyle w:val="tabletext11"/>
              <w:jc w:val="center"/>
              <w:rPr>
                <w:ins w:id="28587" w:author="Author"/>
              </w:rPr>
            </w:pPr>
            <w:ins w:id="28588" w:author="Author">
              <w:r w:rsidRPr="00E25610">
                <w:t>0.32</w:t>
              </w:r>
            </w:ins>
          </w:p>
        </w:tc>
        <w:tc>
          <w:tcPr>
            <w:tcW w:w="400" w:type="dxa"/>
            <w:noWrap/>
            <w:vAlign w:val="bottom"/>
            <w:hideMark/>
          </w:tcPr>
          <w:p w14:paraId="5B837A0D" w14:textId="77777777" w:rsidR="003C2275" w:rsidRPr="00E25610" w:rsidRDefault="003C2275" w:rsidP="00CD5FF3">
            <w:pPr>
              <w:pStyle w:val="tabletext11"/>
              <w:jc w:val="center"/>
              <w:rPr>
                <w:ins w:id="28589" w:author="Author"/>
              </w:rPr>
            </w:pPr>
            <w:ins w:id="28590" w:author="Author">
              <w:r w:rsidRPr="00E25610">
                <w:t>0.31</w:t>
              </w:r>
            </w:ins>
          </w:p>
        </w:tc>
        <w:tc>
          <w:tcPr>
            <w:tcW w:w="400" w:type="dxa"/>
            <w:noWrap/>
            <w:vAlign w:val="bottom"/>
            <w:hideMark/>
          </w:tcPr>
          <w:p w14:paraId="5DEE3065" w14:textId="77777777" w:rsidR="003C2275" w:rsidRPr="00E25610" w:rsidRDefault="003C2275" w:rsidP="00CD5FF3">
            <w:pPr>
              <w:pStyle w:val="tabletext11"/>
              <w:jc w:val="center"/>
              <w:rPr>
                <w:ins w:id="28591" w:author="Author"/>
              </w:rPr>
            </w:pPr>
            <w:ins w:id="28592" w:author="Author">
              <w:r w:rsidRPr="00E25610">
                <w:t>0.30</w:t>
              </w:r>
            </w:ins>
          </w:p>
        </w:tc>
        <w:tc>
          <w:tcPr>
            <w:tcW w:w="400" w:type="dxa"/>
            <w:noWrap/>
            <w:vAlign w:val="bottom"/>
            <w:hideMark/>
          </w:tcPr>
          <w:p w14:paraId="15C36D35" w14:textId="77777777" w:rsidR="003C2275" w:rsidRPr="00E25610" w:rsidRDefault="003C2275" w:rsidP="00CD5FF3">
            <w:pPr>
              <w:pStyle w:val="tabletext11"/>
              <w:jc w:val="center"/>
              <w:rPr>
                <w:ins w:id="28593" w:author="Author"/>
              </w:rPr>
            </w:pPr>
            <w:ins w:id="28594" w:author="Author">
              <w:r w:rsidRPr="00E25610">
                <w:t>0.30</w:t>
              </w:r>
            </w:ins>
          </w:p>
        </w:tc>
        <w:tc>
          <w:tcPr>
            <w:tcW w:w="400" w:type="dxa"/>
            <w:noWrap/>
            <w:vAlign w:val="bottom"/>
            <w:hideMark/>
          </w:tcPr>
          <w:p w14:paraId="05414DEB" w14:textId="77777777" w:rsidR="003C2275" w:rsidRPr="00E25610" w:rsidRDefault="003C2275" w:rsidP="00CD5FF3">
            <w:pPr>
              <w:pStyle w:val="tabletext11"/>
              <w:jc w:val="center"/>
              <w:rPr>
                <w:ins w:id="28595" w:author="Author"/>
              </w:rPr>
            </w:pPr>
            <w:ins w:id="28596" w:author="Author">
              <w:r w:rsidRPr="00E25610">
                <w:t>0.29</w:t>
              </w:r>
            </w:ins>
          </w:p>
        </w:tc>
        <w:tc>
          <w:tcPr>
            <w:tcW w:w="440" w:type="dxa"/>
            <w:noWrap/>
            <w:vAlign w:val="bottom"/>
            <w:hideMark/>
          </w:tcPr>
          <w:p w14:paraId="3556E4AC" w14:textId="77777777" w:rsidR="003C2275" w:rsidRPr="00E25610" w:rsidRDefault="003C2275" w:rsidP="00CD5FF3">
            <w:pPr>
              <w:pStyle w:val="tabletext11"/>
              <w:jc w:val="center"/>
              <w:rPr>
                <w:ins w:id="28597" w:author="Author"/>
              </w:rPr>
            </w:pPr>
            <w:ins w:id="28598" w:author="Author">
              <w:r w:rsidRPr="00E25610">
                <w:t>0.28</w:t>
              </w:r>
            </w:ins>
          </w:p>
        </w:tc>
        <w:tc>
          <w:tcPr>
            <w:tcW w:w="400" w:type="dxa"/>
            <w:noWrap/>
            <w:vAlign w:val="bottom"/>
            <w:hideMark/>
          </w:tcPr>
          <w:p w14:paraId="618F6C14" w14:textId="77777777" w:rsidR="003C2275" w:rsidRPr="00E25610" w:rsidRDefault="003C2275" w:rsidP="00CD5FF3">
            <w:pPr>
              <w:pStyle w:val="tabletext11"/>
              <w:jc w:val="center"/>
              <w:rPr>
                <w:ins w:id="28599" w:author="Author"/>
              </w:rPr>
            </w:pPr>
            <w:ins w:id="28600" w:author="Author">
              <w:r w:rsidRPr="00E25610">
                <w:t>0.27</w:t>
              </w:r>
            </w:ins>
          </w:p>
        </w:tc>
        <w:tc>
          <w:tcPr>
            <w:tcW w:w="400" w:type="dxa"/>
            <w:noWrap/>
            <w:vAlign w:val="bottom"/>
            <w:hideMark/>
          </w:tcPr>
          <w:p w14:paraId="5632340D" w14:textId="77777777" w:rsidR="003C2275" w:rsidRPr="00E25610" w:rsidRDefault="003C2275" w:rsidP="00CD5FF3">
            <w:pPr>
              <w:pStyle w:val="tabletext11"/>
              <w:jc w:val="center"/>
              <w:rPr>
                <w:ins w:id="28601" w:author="Author"/>
              </w:rPr>
            </w:pPr>
            <w:ins w:id="28602" w:author="Author">
              <w:r w:rsidRPr="00E25610">
                <w:t>0.26</w:t>
              </w:r>
            </w:ins>
          </w:p>
        </w:tc>
        <w:tc>
          <w:tcPr>
            <w:tcW w:w="400" w:type="dxa"/>
            <w:noWrap/>
            <w:vAlign w:val="bottom"/>
            <w:hideMark/>
          </w:tcPr>
          <w:p w14:paraId="5F03A911" w14:textId="77777777" w:rsidR="003C2275" w:rsidRPr="00E25610" w:rsidRDefault="003C2275" w:rsidP="00CD5FF3">
            <w:pPr>
              <w:pStyle w:val="tabletext11"/>
              <w:jc w:val="center"/>
              <w:rPr>
                <w:ins w:id="28603" w:author="Author"/>
              </w:rPr>
            </w:pPr>
            <w:ins w:id="28604" w:author="Author">
              <w:r w:rsidRPr="00E25610">
                <w:t>0.25</w:t>
              </w:r>
            </w:ins>
          </w:p>
        </w:tc>
        <w:tc>
          <w:tcPr>
            <w:tcW w:w="400" w:type="dxa"/>
            <w:noWrap/>
            <w:vAlign w:val="bottom"/>
            <w:hideMark/>
          </w:tcPr>
          <w:p w14:paraId="2A79E2EB" w14:textId="77777777" w:rsidR="003C2275" w:rsidRPr="00E25610" w:rsidRDefault="003C2275" w:rsidP="00CD5FF3">
            <w:pPr>
              <w:pStyle w:val="tabletext11"/>
              <w:jc w:val="center"/>
              <w:rPr>
                <w:ins w:id="28605" w:author="Author"/>
              </w:rPr>
            </w:pPr>
            <w:ins w:id="28606" w:author="Author">
              <w:r w:rsidRPr="00E25610">
                <w:t>0.25</w:t>
              </w:r>
            </w:ins>
          </w:p>
        </w:tc>
        <w:tc>
          <w:tcPr>
            <w:tcW w:w="460" w:type="dxa"/>
            <w:noWrap/>
            <w:vAlign w:val="bottom"/>
            <w:hideMark/>
          </w:tcPr>
          <w:p w14:paraId="210320DF" w14:textId="77777777" w:rsidR="003C2275" w:rsidRPr="00E25610" w:rsidRDefault="003C2275" w:rsidP="00CD5FF3">
            <w:pPr>
              <w:pStyle w:val="tabletext11"/>
              <w:jc w:val="center"/>
              <w:rPr>
                <w:ins w:id="28607" w:author="Author"/>
              </w:rPr>
            </w:pPr>
            <w:ins w:id="28608" w:author="Author">
              <w:r w:rsidRPr="00E25610">
                <w:t>0.24</w:t>
              </w:r>
            </w:ins>
          </w:p>
        </w:tc>
      </w:tr>
      <w:tr w:rsidR="003C2275" w:rsidRPr="00E25610" w14:paraId="4FDF54D6" w14:textId="77777777" w:rsidTr="00CD5FF3">
        <w:trPr>
          <w:trHeight w:val="190"/>
          <w:ins w:id="28609" w:author="Author"/>
        </w:trPr>
        <w:tc>
          <w:tcPr>
            <w:tcW w:w="200" w:type="dxa"/>
            <w:tcBorders>
              <w:right w:val="nil"/>
            </w:tcBorders>
            <w:vAlign w:val="bottom"/>
          </w:tcPr>
          <w:p w14:paraId="718D435C" w14:textId="77777777" w:rsidR="003C2275" w:rsidRPr="00E25610" w:rsidRDefault="003C2275" w:rsidP="00CD5FF3">
            <w:pPr>
              <w:pStyle w:val="tabletext11"/>
              <w:jc w:val="right"/>
              <w:rPr>
                <w:ins w:id="28610" w:author="Author"/>
              </w:rPr>
            </w:pPr>
          </w:p>
        </w:tc>
        <w:tc>
          <w:tcPr>
            <w:tcW w:w="1580" w:type="dxa"/>
            <w:tcBorders>
              <w:left w:val="nil"/>
            </w:tcBorders>
            <w:vAlign w:val="bottom"/>
            <w:hideMark/>
          </w:tcPr>
          <w:p w14:paraId="535E07AC" w14:textId="77777777" w:rsidR="003C2275" w:rsidRPr="00E25610" w:rsidRDefault="003C2275" w:rsidP="00CD5FF3">
            <w:pPr>
              <w:pStyle w:val="tabletext11"/>
              <w:tabs>
                <w:tab w:val="decimal" w:pos="640"/>
              </w:tabs>
              <w:rPr>
                <w:ins w:id="28611" w:author="Author"/>
              </w:rPr>
            </w:pPr>
            <w:ins w:id="28612" w:author="Author">
              <w:r w:rsidRPr="00E25610">
                <w:t>18,000 to 19,999</w:t>
              </w:r>
            </w:ins>
          </w:p>
        </w:tc>
        <w:tc>
          <w:tcPr>
            <w:tcW w:w="560" w:type="dxa"/>
            <w:noWrap/>
            <w:vAlign w:val="bottom"/>
            <w:hideMark/>
          </w:tcPr>
          <w:p w14:paraId="59593703" w14:textId="77777777" w:rsidR="003C2275" w:rsidRPr="00E25610" w:rsidRDefault="003C2275" w:rsidP="00CD5FF3">
            <w:pPr>
              <w:pStyle w:val="tabletext11"/>
              <w:jc w:val="center"/>
              <w:rPr>
                <w:ins w:id="28613" w:author="Author"/>
              </w:rPr>
            </w:pPr>
            <w:ins w:id="28614" w:author="Author">
              <w:r w:rsidRPr="00E25610">
                <w:t>0.90</w:t>
              </w:r>
            </w:ins>
          </w:p>
        </w:tc>
        <w:tc>
          <w:tcPr>
            <w:tcW w:w="560" w:type="dxa"/>
            <w:noWrap/>
            <w:vAlign w:val="bottom"/>
            <w:hideMark/>
          </w:tcPr>
          <w:p w14:paraId="4EA04CA6" w14:textId="77777777" w:rsidR="003C2275" w:rsidRPr="00E25610" w:rsidRDefault="003C2275" w:rsidP="00CD5FF3">
            <w:pPr>
              <w:pStyle w:val="tabletext11"/>
              <w:jc w:val="center"/>
              <w:rPr>
                <w:ins w:id="28615" w:author="Author"/>
              </w:rPr>
            </w:pPr>
            <w:ins w:id="28616" w:author="Author">
              <w:r w:rsidRPr="00E25610">
                <w:t>0.87</w:t>
              </w:r>
            </w:ins>
          </w:p>
        </w:tc>
        <w:tc>
          <w:tcPr>
            <w:tcW w:w="480" w:type="dxa"/>
            <w:noWrap/>
            <w:vAlign w:val="bottom"/>
            <w:hideMark/>
          </w:tcPr>
          <w:p w14:paraId="76A95EFB" w14:textId="77777777" w:rsidR="003C2275" w:rsidRPr="00E25610" w:rsidRDefault="003C2275" w:rsidP="00CD5FF3">
            <w:pPr>
              <w:pStyle w:val="tabletext11"/>
              <w:jc w:val="center"/>
              <w:rPr>
                <w:ins w:id="28617" w:author="Author"/>
              </w:rPr>
            </w:pPr>
            <w:ins w:id="28618" w:author="Author">
              <w:r w:rsidRPr="00E25610">
                <w:t>0.84</w:t>
              </w:r>
            </w:ins>
          </w:p>
        </w:tc>
        <w:tc>
          <w:tcPr>
            <w:tcW w:w="480" w:type="dxa"/>
            <w:noWrap/>
            <w:vAlign w:val="bottom"/>
            <w:hideMark/>
          </w:tcPr>
          <w:p w14:paraId="5AADCBDA" w14:textId="77777777" w:rsidR="003C2275" w:rsidRPr="00E25610" w:rsidRDefault="003C2275" w:rsidP="00CD5FF3">
            <w:pPr>
              <w:pStyle w:val="tabletext11"/>
              <w:jc w:val="center"/>
              <w:rPr>
                <w:ins w:id="28619" w:author="Author"/>
              </w:rPr>
            </w:pPr>
            <w:ins w:id="28620" w:author="Author">
              <w:r w:rsidRPr="00E25610">
                <w:t>0.79</w:t>
              </w:r>
            </w:ins>
          </w:p>
        </w:tc>
        <w:tc>
          <w:tcPr>
            <w:tcW w:w="480" w:type="dxa"/>
            <w:noWrap/>
            <w:vAlign w:val="bottom"/>
            <w:hideMark/>
          </w:tcPr>
          <w:p w14:paraId="58725006" w14:textId="77777777" w:rsidR="003C2275" w:rsidRPr="00E25610" w:rsidRDefault="003C2275" w:rsidP="00CD5FF3">
            <w:pPr>
              <w:pStyle w:val="tabletext11"/>
              <w:jc w:val="center"/>
              <w:rPr>
                <w:ins w:id="28621" w:author="Author"/>
              </w:rPr>
            </w:pPr>
            <w:ins w:id="28622" w:author="Author">
              <w:r w:rsidRPr="00E25610">
                <w:t>0.74</w:t>
              </w:r>
            </w:ins>
          </w:p>
        </w:tc>
        <w:tc>
          <w:tcPr>
            <w:tcW w:w="480" w:type="dxa"/>
            <w:noWrap/>
            <w:vAlign w:val="bottom"/>
            <w:hideMark/>
          </w:tcPr>
          <w:p w14:paraId="3474CA40" w14:textId="77777777" w:rsidR="003C2275" w:rsidRPr="00E25610" w:rsidRDefault="003C2275" w:rsidP="00CD5FF3">
            <w:pPr>
              <w:pStyle w:val="tabletext11"/>
              <w:jc w:val="center"/>
              <w:rPr>
                <w:ins w:id="28623" w:author="Author"/>
              </w:rPr>
            </w:pPr>
            <w:ins w:id="28624" w:author="Author">
              <w:r w:rsidRPr="00E25610">
                <w:t>0.68</w:t>
              </w:r>
            </w:ins>
          </w:p>
        </w:tc>
        <w:tc>
          <w:tcPr>
            <w:tcW w:w="480" w:type="dxa"/>
            <w:noWrap/>
            <w:vAlign w:val="bottom"/>
            <w:hideMark/>
          </w:tcPr>
          <w:p w14:paraId="7F7FCB71" w14:textId="77777777" w:rsidR="003C2275" w:rsidRPr="00E25610" w:rsidRDefault="003C2275" w:rsidP="00CD5FF3">
            <w:pPr>
              <w:pStyle w:val="tabletext11"/>
              <w:jc w:val="center"/>
              <w:rPr>
                <w:ins w:id="28625" w:author="Author"/>
              </w:rPr>
            </w:pPr>
            <w:ins w:id="28626" w:author="Author">
              <w:r w:rsidRPr="00E25610">
                <w:t>0.63</w:t>
              </w:r>
            </w:ins>
          </w:p>
        </w:tc>
        <w:tc>
          <w:tcPr>
            <w:tcW w:w="480" w:type="dxa"/>
            <w:noWrap/>
            <w:vAlign w:val="bottom"/>
            <w:hideMark/>
          </w:tcPr>
          <w:p w14:paraId="64ACB837" w14:textId="77777777" w:rsidR="003C2275" w:rsidRPr="00E25610" w:rsidRDefault="003C2275" w:rsidP="00CD5FF3">
            <w:pPr>
              <w:pStyle w:val="tabletext11"/>
              <w:jc w:val="center"/>
              <w:rPr>
                <w:ins w:id="28627" w:author="Author"/>
              </w:rPr>
            </w:pPr>
            <w:ins w:id="28628" w:author="Author">
              <w:r w:rsidRPr="00E25610">
                <w:t>0.58</w:t>
              </w:r>
            </w:ins>
          </w:p>
        </w:tc>
        <w:tc>
          <w:tcPr>
            <w:tcW w:w="400" w:type="dxa"/>
            <w:noWrap/>
            <w:vAlign w:val="bottom"/>
            <w:hideMark/>
          </w:tcPr>
          <w:p w14:paraId="51241416" w14:textId="77777777" w:rsidR="003C2275" w:rsidRPr="00E25610" w:rsidRDefault="003C2275" w:rsidP="00CD5FF3">
            <w:pPr>
              <w:pStyle w:val="tabletext11"/>
              <w:jc w:val="center"/>
              <w:rPr>
                <w:ins w:id="28629" w:author="Author"/>
              </w:rPr>
            </w:pPr>
            <w:ins w:id="28630" w:author="Author">
              <w:r w:rsidRPr="00E25610">
                <w:t>0.52</w:t>
              </w:r>
            </w:ins>
          </w:p>
        </w:tc>
        <w:tc>
          <w:tcPr>
            <w:tcW w:w="400" w:type="dxa"/>
            <w:noWrap/>
            <w:vAlign w:val="bottom"/>
            <w:hideMark/>
          </w:tcPr>
          <w:p w14:paraId="70235E5D" w14:textId="77777777" w:rsidR="003C2275" w:rsidRPr="00E25610" w:rsidRDefault="003C2275" w:rsidP="00CD5FF3">
            <w:pPr>
              <w:pStyle w:val="tabletext11"/>
              <w:jc w:val="center"/>
              <w:rPr>
                <w:ins w:id="28631" w:author="Author"/>
              </w:rPr>
            </w:pPr>
            <w:ins w:id="28632" w:author="Author">
              <w:r w:rsidRPr="00E25610">
                <w:t>0.47</w:t>
              </w:r>
            </w:ins>
          </w:p>
        </w:tc>
        <w:tc>
          <w:tcPr>
            <w:tcW w:w="400" w:type="dxa"/>
            <w:noWrap/>
            <w:vAlign w:val="bottom"/>
            <w:hideMark/>
          </w:tcPr>
          <w:p w14:paraId="17E815D7" w14:textId="77777777" w:rsidR="003C2275" w:rsidRPr="00E25610" w:rsidRDefault="003C2275" w:rsidP="00CD5FF3">
            <w:pPr>
              <w:pStyle w:val="tabletext11"/>
              <w:jc w:val="center"/>
              <w:rPr>
                <w:ins w:id="28633" w:author="Author"/>
              </w:rPr>
            </w:pPr>
            <w:ins w:id="28634" w:author="Author">
              <w:r w:rsidRPr="00E25610">
                <w:t>0.41</w:t>
              </w:r>
            </w:ins>
          </w:p>
        </w:tc>
        <w:tc>
          <w:tcPr>
            <w:tcW w:w="400" w:type="dxa"/>
            <w:noWrap/>
            <w:vAlign w:val="bottom"/>
            <w:hideMark/>
          </w:tcPr>
          <w:p w14:paraId="3D9A9CEB" w14:textId="77777777" w:rsidR="003C2275" w:rsidRPr="00E25610" w:rsidRDefault="003C2275" w:rsidP="00CD5FF3">
            <w:pPr>
              <w:pStyle w:val="tabletext11"/>
              <w:jc w:val="center"/>
              <w:rPr>
                <w:ins w:id="28635" w:author="Author"/>
              </w:rPr>
            </w:pPr>
            <w:ins w:id="28636" w:author="Author">
              <w:r w:rsidRPr="00E25610">
                <w:t>0.40</w:t>
              </w:r>
            </w:ins>
          </w:p>
        </w:tc>
        <w:tc>
          <w:tcPr>
            <w:tcW w:w="400" w:type="dxa"/>
            <w:noWrap/>
            <w:vAlign w:val="bottom"/>
            <w:hideMark/>
          </w:tcPr>
          <w:p w14:paraId="6F82A59B" w14:textId="77777777" w:rsidR="003C2275" w:rsidRPr="00E25610" w:rsidRDefault="003C2275" w:rsidP="00CD5FF3">
            <w:pPr>
              <w:pStyle w:val="tabletext11"/>
              <w:jc w:val="center"/>
              <w:rPr>
                <w:ins w:id="28637" w:author="Author"/>
              </w:rPr>
            </w:pPr>
            <w:ins w:id="28638" w:author="Author">
              <w:r w:rsidRPr="00E25610">
                <w:t>0.39</w:t>
              </w:r>
            </w:ins>
          </w:p>
        </w:tc>
        <w:tc>
          <w:tcPr>
            <w:tcW w:w="400" w:type="dxa"/>
            <w:noWrap/>
            <w:vAlign w:val="bottom"/>
            <w:hideMark/>
          </w:tcPr>
          <w:p w14:paraId="02181B08" w14:textId="77777777" w:rsidR="003C2275" w:rsidRPr="00E25610" w:rsidRDefault="003C2275" w:rsidP="00CD5FF3">
            <w:pPr>
              <w:pStyle w:val="tabletext11"/>
              <w:jc w:val="center"/>
              <w:rPr>
                <w:ins w:id="28639" w:author="Author"/>
              </w:rPr>
            </w:pPr>
            <w:ins w:id="28640" w:author="Author">
              <w:r w:rsidRPr="00E25610">
                <w:t>0.38</w:t>
              </w:r>
            </w:ins>
          </w:p>
        </w:tc>
        <w:tc>
          <w:tcPr>
            <w:tcW w:w="400" w:type="dxa"/>
            <w:noWrap/>
            <w:vAlign w:val="bottom"/>
            <w:hideMark/>
          </w:tcPr>
          <w:p w14:paraId="71D1AEC9" w14:textId="77777777" w:rsidR="003C2275" w:rsidRPr="00E25610" w:rsidRDefault="003C2275" w:rsidP="00CD5FF3">
            <w:pPr>
              <w:pStyle w:val="tabletext11"/>
              <w:jc w:val="center"/>
              <w:rPr>
                <w:ins w:id="28641" w:author="Author"/>
              </w:rPr>
            </w:pPr>
            <w:ins w:id="28642" w:author="Author">
              <w:r w:rsidRPr="00E25610">
                <w:t>0.37</w:t>
              </w:r>
            </w:ins>
          </w:p>
        </w:tc>
        <w:tc>
          <w:tcPr>
            <w:tcW w:w="400" w:type="dxa"/>
            <w:noWrap/>
            <w:vAlign w:val="bottom"/>
            <w:hideMark/>
          </w:tcPr>
          <w:p w14:paraId="142B4DA9" w14:textId="77777777" w:rsidR="003C2275" w:rsidRPr="00E25610" w:rsidRDefault="003C2275" w:rsidP="00CD5FF3">
            <w:pPr>
              <w:pStyle w:val="tabletext11"/>
              <w:jc w:val="center"/>
              <w:rPr>
                <w:ins w:id="28643" w:author="Author"/>
              </w:rPr>
            </w:pPr>
            <w:ins w:id="28644" w:author="Author">
              <w:r w:rsidRPr="00E25610">
                <w:t>0.36</w:t>
              </w:r>
            </w:ins>
          </w:p>
        </w:tc>
        <w:tc>
          <w:tcPr>
            <w:tcW w:w="400" w:type="dxa"/>
            <w:noWrap/>
            <w:vAlign w:val="bottom"/>
            <w:hideMark/>
          </w:tcPr>
          <w:p w14:paraId="5C4F0184" w14:textId="77777777" w:rsidR="003C2275" w:rsidRPr="00E25610" w:rsidRDefault="003C2275" w:rsidP="00CD5FF3">
            <w:pPr>
              <w:pStyle w:val="tabletext11"/>
              <w:jc w:val="center"/>
              <w:rPr>
                <w:ins w:id="28645" w:author="Author"/>
              </w:rPr>
            </w:pPr>
            <w:ins w:id="28646" w:author="Author">
              <w:r w:rsidRPr="00E25610">
                <w:t>0.34</w:t>
              </w:r>
            </w:ins>
          </w:p>
        </w:tc>
        <w:tc>
          <w:tcPr>
            <w:tcW w:w="400" w:type="dxa"/>
            <w:noWrap/>
            <w:vAlign w:val="bottom"/>
            <w:hideMark/>
          </w:tcPr>
          <w:p w14:paraId="5DFA1CD6" w14:textId="77777777" w:rsidR="003C2275" w:rsidRPr="00E25610" w:rsidRDefault="003C2275" w:rsidP="00CD5FF3">
            <w:pPr>
              <w:pStyle w:val="tabletext11"/>
              <w:jc w:val="center"/>
              <w:rPr>
                <w:ins w:id="28647" w:author="Author"/>
              </w:rPr>
            </w:pPr>
            <w:ins w:id="28648" w:author="Author">
              <w:r w:rsidRPr="00E25610">
                <w:t>0.33</w:t>
              </w:r>
            </w:ins>
          </w:p>
        </w:tc>
        <w:tc>
          <w:tcPr>
            <w:tcW w:w="400" w:type="dxa"/>
            <w:noWrap/>
            <w:vAlign w:val="bottom"/>
            <w:hideMark/>
          </w:tcPr>
          <w:p w14:paraId="5F312F8F" w14:textId="77777777" w:rsidR="003C2275" w:rsidRPr="00E25610" w:rsidRDefault="003C2275" w:rsidP="00CD5FF3">
            <w:pPr>
              <w:pStyle w:val="tabletext11"/>
              <w:jc w:val="center"/>
              <w:rPr>
                <w:ins w:id="28649" w:author="Author"/>
              </w:rPr>
            </w:pPr>
            <w:ins w:id="28650" w:author="Author">
              <w:r w:rsidRPr="00E25610">
                <w:t>0.32</w:t>
              </w:r>
            </w:ins>
          </w:p>
        </w:tc>
        <w:tc>
          <w:tcPr>
            <w:tcW w:w="400" w:type="dxa"/>
            <w:noWrap/>
            <w:vAlign w:val="bottom"/>
            <w:hideMark/>
          </w:tcPr>
          <w:p w14:paraId="7CFA576A" w14:textId="77777777" w:rsidR="003C2275" w:rsidRPr="00E25610" w:rsidRDefault="003C2275" w:rsidP="00CD5FF3">
            <w:pPr>
              <w:pStyle w:val="tabletext11"/>
              <w:jc w:val="center"/>
              <w:rPr>
                <w:ins w:id="28651" w:author="Author"/>
              </w:rPr>
            </w:pPr>
            <w:ins w:id="28652" w:author="Author">
              <w:r w:rsidRPr="00E25610">
                <w:t>0.31</w:t>
              </w:r>
            </w:ins>
          </w:p>
        </w:tc>
        <w:tc>
          <w:tcPr>
            <w:tcW w:w="400" w:type="dxa"/>
            <w:noWrap/>
            <w:vAlign w:val="bottom"/>
            <w:hideMark/>
          </w:tcPr>
          <w:p w14:paraId="2AF86EE0" w14:textId="77777777" w:rsidR="003C2275" w:rsidRPr="00E25610" w:rsidRDefault="003C2275" w:rsidP="00CD5FF3">
            <w:pPr>
              <w:pStyle w:val="tabletext11"/>
              <w:jc w:val="center"/>
              <w:rPr>
                <w:ins w:id="28653" w:author="Author"/>
              </w:rPr>
            </w:pPr>
            <w:ins w:id="28654" w:author="Author">
              <w:r w:rsidRPr="00E25610">
                <w:t>0.30</w:t>
              </w:r>
            </w:ins>
          </w:p>
        </w:tc>
        <w:tc>
          <w:tcPr>
            <w:tcW w:w="400" w:type="dxa"/>
            <w:noWrap/>
            <w:vAlign w:val="bottom"/>
            <w:hideMark/>
          </w:tcPr>
          <w:p w14:paraId="17C25A79" w14:textId="77777777" w:rsidR="003C2275" w:rsidRPr="00E25610" w:rsidRDefault="003C2275" w:rsidP="00CD5FF3">
            <w:pPr>
              <w:pStyle w:val="tabletext11"/>
              <w:jc w:val="center"/>
              <w:rPr>
                <w:ins w:id="28655" w:author="Author"/>
              </w:rPr>
            </w:pPr>
            <w:ins w:id="28656" w:author="Author">
              <w:r w:rsidRPr="00E25610">
                <w:t>0.30</w:t>
              </w:r>
            </w:ins>
          </w:p>
        </w:tc>
        <w:tc>
          <w:tcPr>
            <w:tcW w:w="440" w:type="dxa"/>
            <w:noWrap/>
            <w:vAlign w:val="bottom"/>
            <w:hideMark/>
          </w:tcPr>
          <w:p w14:paraId="1615984B" w14:textId="77777777" w:rsidR="003C2275" w:rsidRPr="00E25610" w:rsidRDefault="003C2275" w:rsidP="00CD5FF3">
            <w:pPr>
              <w:pStyle w:val="tabletext11"/>
              <w:jc w:val="center"/>
              <w:rPr>
                <w:ins w:id="28657" w:author="Author"/>
              </w:rPr>
            </w:pPr>
            <w:ins w:id="28658" w:author="Author">
              <w:r w:rsidRPr="00E25610">
                <w:t>0.29</w:t>
              </w:r>
            </w:ins>
          </w:p>
        </w:tc>
        <w:tc>
          <w:tcPr>
            <w:tcW w:w="400" w:type="dxa"/>
            <w:noWrap/>
            <w:vAlign w:val="bottom"/>
            <w:hideMark/>
          </w:tcPr>
          <w:p w14:paraId="558041E6" w14:textId="77777777" w:rsidR="003C2275" w:rsidRPr="00E25610" w:rsidRDefault="003C2275" w:rsidP="00CD5FF3">
            <w:pPr>
              <w:pStyle w:val="tabletext11"/>
              <w:jc w:val="center"/>
              <w:rPr>
                <w:ins w:id="28659" w:author="Author"/>
              </w:rPr>
            </w:pPr>
            <w:ins w:id="28660" w:author="Author">
              <w:r w:rsidRPr="00E25610">
                <w:t>0.28</w:t>
              </w:r>
            </w:ins>
          </w:p>
        </w:tc>
        <w:tc>
          <w:tcPr>
            <w:tcW w:w="400" w:type="dxa"/>
            <w:noWrap/>
            <w:vAlign w:val="bottom"/>
            <w:hideMark/>
          </w:tcPr>
          <w:p w14:paraId="346CE76D" w14:textId="77777777" w:rsidR="003C2275" w:rsidRPr="00E25610" w:rsidRDefault="003C2275" w:rsidP="00CD5FF3">
            <w:pPr>
              <w:pStyle w:val="tabletext11"/>
              <w:jc w:val="center"/>
              <w:rPr>
                <w:ins w:id="28661" w:author="Author"/>
              </w:rPr>
            </w:pPr>
            <w:ins w:id="28662" w:author="Author">
              <w:r w:rsidRPr="00E25610">
                <w:t>0.27</w:t>
              </w:r>
            </w:ins>
          </w:p>
        </w:tc>
        <w:tc>
          <w:tcPr>
            <w:tcW w:w="400" w:type="dxa"/>
            <w:noWrap/>
            <w:vAlign w:val="bottom"/>
            <w:hideMark/>
          </w:tcPr>
          <w:p w14:paraId="50F71664" w14:textId="77777777" w:rsidR="003C2275" w:rsidRPr="00E25610" w:rsidRDefault="003C2275" w:rsidP="00CD5FF3">
            <w:pPr>
              <w:pStyle w:val="tabletext11"/>
              <w:jc w:val="center"/>
              <w:rPr>
                <w:ins w:id="28663" w:author="Author"/>
              </w:rPr>
            </w:pPr>
            <w:ins w:id="28664" w:author="Author">
              <w:r w:rsidRPr="00E25610">
                <w:t>0.26</w:t>
              </w:r>
            </w:ins>
          </w:p>
        </w:tc>
        <w:tc>
          <w:tcPr>
            <w:tcW w:w="400" w:type="dxa"/>
            <w:noWrap/>
            <w:vAlign w:val="bottom"/>
            <w:hideMark/>
          </w:tcPr>
          <w:p w14:paraId="3222D358" w14:textId="77777777" w:rsidR="003C2275" w:rsidRPr="00E25610" w:rsidRDefault="003C2275" w:rsidP="00CD5FF3">
            <w:pPr>
              <w:pStyle w:val="tabletext11"/>
              <w:jc w:val="center"/>
              <w:rPr>
                <w:ins w:id="28665" w:author="Author"/>
              </w:rPr>
            </w:pPr>
            <w:ins w:id="28666" w:author="Author">
              <w:r w:rsidRPr="00E25610">
                <w:t>0.25</w:t>
              </w:r>
            </w:ins>
          </w:p>
        </w:tc>
        <w:tc>
          <w:tcPr>
            <w:tcW w:w="460" w:type="dxa"/>
            <w:noWrap/>
            <w:vAlign w:val="bottom"/>
            <w:hideMark/>
          </w:tcPr>
          <w:p w14:paraId="7D12A8B6" w14:textId="77777777" w:rsidR="003C2275" w:rsidRPr="00E25610" w:rsidRDefault="003C2275" w:rsidP="00CD5FF3">
            <w:pPr>
              <w:pStyle w:val="tabletext11"/>
              <w:jc w:val="center"/>
              <w:rPr>
                <w:ins w:id="28667" w:author="Author"/>
              </w:rPr>
            </w:pPr>
            <w:ins w:id="28668" w:author="Author">
              <w:r w:rsidRPr="00E25610">
                <w:t>0.25</w:t>
              </w:r>
            </w:ins>
          </w:p>
        </w:tc>
      </w:tr>
      <w:tr w:rsidR="003C2275" w:rsidRPr="00E25610" w14:paraId="7115DC73" w14:textId="77777777" w:rsidTr="00CD5FF3">
        <w:trPr>
          <w:trHeight w:val="190"/>
          <w:ins w:id="28669" w:author="Author"/>
        </w:trPr>
        <w:tc>
          <w:tcPr>
            <w:tcW w:w="200" w:type="dxa"/>
            <w:tcBorders>
              <w:right w:val="nil"/>
            </w:tcBorders>
            <w:vAlign w:val="bottom"/>
          </w:tcPr>
          <w:p w14:paraId="45C6865C" w14:textId="77777777" w:rsidR="003C2275" w:rsidRPr="00E25610" w:rsidRDefault="003C2275" w:rsidP="00CD5FF3">
            <w:pPr>
              <w:pStyle w:val="tabletext11"/>
              <w:jc w:val="right"/>
              <w:rPr>
                <w:ins w:id="28670" w:author="Author"/>
              </w:rPr>
            </w:pPr>
          </w:p>
        </w:tc>
        <w:tc>
          <w:tcPr>
            <w:tcW w:w="1580" w:type="dxa"/>
            <w:tcBorders>
              <w:left w:val="nil"/>
            </w:tcBorders>
            <w:vAlign w:val="bottom"/>
            <w:hideMark/>
          </w:tcPr>
          <w:p w14:paraId="6C1D517C" w14:textId="77777777" w:rsidR="003C2275" w:rsidRPr="00E25610" w:rsidRDefault="003C2275" w:rsidP="00CD5FF3">
            <w:pPr>
              <w:pStyle w:val="tabletext11"/>
              <w:tabs>
                <w:tab w:val="decimal" w:pos="640"/>
              </w:tabs>
              <w:rPr>
                <w:ins w:id="28671" w:author="Author"/>
              </w:rPr>
            </w:pPr>
            <w:ins w:id="28672" w:author="Author">
              <w:r w:rsidRPr="00E25610">
                <w:t>20,000 to 24,999</w:t>
              </w:r>
            </w:ins>
          </w:p>
        </w:tc>
        <w:tc>
          <w:tcPr>
            <w:tcW w:w="560" w:type="dxa"/>
            <w:noWrap/>
            <w:vAlign w:val="bottom"/>
            <w:hideMark/>
          </w:tcPr>
          <w:p w14:paraId="3BCBE8A0" w14:textId="77777777" w:rsidR="003C2275" w:rsidRPr="00E25610" w:rsidRDefault="003C2275" w:rsidP="00CD5FF3">
            <w:pPr>
              <w:pStyle w:val="tabletext11"/>
              <w:jc w:val="center"/>
              <w:rPr>
                <w:ins w:id="28673" w:author="Author"/>
              </w:rPr>
            </w:pPr>
            <w:ins w:id="28674" w:author="Author">
              <w:r w:rsidRPr="00E25610">
                <w:t>0.94</w:t>
              </w:r>
            </w:ins>
          </w:p>
        </w:tc>
        <w:tc>
          <w:tcPr>
            <w:tcW w:w="560" w:type="dxa"/>
            <w:noWrap/>
            <w:vAlign w:val="bottom"/>
            <w:hideMark/>
          </w:tcPr>
          <w:p w14:paraId="18A80F3B" w14:textId="77777777" w:rsidR="003C2275" w:rsidRPr="00E25610" w:rsidRDefault="003C2275" w:rsidP="00CD5FF3">
            <w:pPr>
              <w:pStyle w:val="tabletext11"/>
              <w:jc w:val="center"/>
              <w:rPr>
                <w:ins w:id="28675" w:author="Author"/>
              </w:rPr>
            </w:pPr>
            <w:ins w:id="28676" w:author="Author">
              <w:r w:rsidRPr="00E25610">
                <w:t>0.92</w:t>
              </w:r>
            </w:ins>
          </w:p>
        </w:tc>
        <w:tc>
          <w:tcPr>
            <w:tcW w:w="480" w:type="dxa"/>
            <w:noWrap/>
            <w:vAlign w:val="bottom"/>
            <w:hideMark/>
          </w:tcPr>
          <w:p w14:paraId="025CFA64" w14:textId="77777777" w:rsidR="003C2275" w:rsidRPr="00E25610" w:rsidRDefault="003C2275" w:rsidP="00CD5FF3">
            <w:pPr>
              <w:pStyle w:val="tabletext11"/>
              <w:jc w:val="center"/>
              <w:rPr>
                <w:ins w:id="28677" w:author="Author"/>
              </w:rPr>
            </w:pPr>
            <w:ins w:id="28678" w:author="Author">
              <w:r w:rsidRPr="00E25610">
                <w:t>0.89</w:t>
              </w:r>
            </w:ins>
          </w:p>
        </w:tc>
        <w:tc>
          <w:tcPr>
            <w:tcW w:w="480" w:type="dxa"/>
            <w:noWrap/>
            <w:vAlign w:val="bottom"/>
            <w:hideMark/>
          </w:tcPr>
          <w:p w14:paraId="43FE8B65" w14:textId="77777777" w:rsidR="003C2275" w:rsidRPr="00E25610" w:rsidRDefault="003C2275" w:rsidP="00CD5FF3">
            <w:pPr>
              <w:pStyle w:val="tabletext11"/>
              <w:jc w:val="center"/>
              <w:rPr>
                <w:ins w:id="28679" w:author="Author"/>
              </w:rPr>
            </w:pPr>
            <w:ins w:id="28680" w:author="Author">
              <w:r w:rsidRPr="00E25610">
                <w:t>0.83</w:t>
              </w:r>
            </w:ins>
          </w:p>
        </w:tc>
        <w:tc>
          <w:tcPr>
            <w:tcW w:w="480" w:type="dxa"/>
            <w:noWrap/>
            <w:vAlign w:val="bottom"/>
            <w:hideMark/>
          </w:tcPr>
          <w:p w14:paraId="17367CF6" w14:textId="77777777" w:rsidR="003C2275" w:rsidRPr="00E25610" w:rsidRDefault="003C2275" w:rsidP="00CD5FF3">
            <w:pPr>
              <w:pStyle w:val="tabletext11"/>
              <w:jc w:val="center"/>
              <w:rPr>
                <w:ins w:id="28681" w:author="Author"/>
              </w:rPr>
            </w:pPr>
            <w:ins w:id="28682" w:author="Author">
              <w:r w:rsidRPr="00E25610">
                <w:t>0.77</w:t>
              </w:r>
            </w:ins>
          </w:p>
        </w:tc>
        <w:tc>
          <w:tcPr>
            <w:tcW w:w="480" w:type="dxa"/>
            <w:noWrap/>
            <w:vAlign w:val="bottom"/>
            <w:hideMark/>
          </w:tcPr>
          <w:p w14:paraId="206496A0" w14:textId="77777777" w:rsidR="003C2275" w:rsidRPr="00E25610" w:rsidRDefault="003C2275" w:rsidP="00CD5FF3">
            <w:pPr>
              <w:pStyle w:val="tabletext11"/>
              <w:jc w:val="center"/>
              <w:rPr>
                <w:ins w:id="28683" w:author="Author"/>
              </w:rPr>
            </w:pPr>
            <w:ins w:id="28684" w:author="Author">
              <w:r w:rsidRPr="00E25610">
                <w:t>0.72</w:t>
              </w:r>
            </w:ins>
          </w:p>
        </w:tc>
        <w:tc>
          <w:tcPr>
            <w:tcW w:w="480" w:type="dxa"/>
            <w:noWrap/>
            <w:vAlign w:val="bottom"/>
            <w:hideMark/>
          </w:tcPr>
          <w:p w14:paraId="4DF346E0" w14:textId="77777777" w:rsidR="003C2275" w:rsidRPr="00E25610" w:rsidRDefault="003C2275" w:rsidP="00CD5FF3">
            <w:pPr>
              <w:pStyle w:val="tabletext11"/>
              <w:jc w:val="center"/>
              <w:rPr>
                <w:ins w:id="28685" w:author="Author"/>
              </w:rPr>
            </w:pPr>
            <w:ins w:id="28686" w:author="Author">
              <w:r w:rsidRPr="00E25610">
                <w:t>0.66</w:t>
              </w:r>
            </w:ins>
          </w:p>
        </w:tc>
        <w:tc>
          <w:tcPr>
            <w:tcW w:w="480" w:type="dxa"/>
            <w:noWrap/>
            <w:vAlign w:val="bottom"/>
            <w:hideMark/>
          </w:tcPr>
          <w:p w14:paraId="08F2D58C" w14:textId="77777777" w:rsidR="003C2275" w:rsidRPr="00E25610" w:rsidRDefault="003C2275" w:rsidP="00CD5FF3">
            <w:pPr>
              <w:pStyle w:val="tabletext11"/>
              <w:jc w:val="center"/>
              <w:rPr>
                <w:ins w:id="28687" w:author="Author"/>
              </w:rPr>
            </w:pPr>
            <w:ins w:id="28688" w:author="Author">
              <w:r w:rsidRPr="00E25610">
                <w:t>0.60</w:t>
              </w:r>
            </w:ins>
          </w:p>
        </w:tc>
        <w:tc>
          <w:tcPr>
            <w:tcW w:w="400" w:type="dxa"/>
            <w:noWrap/>
            <w:vAlign w:val="bottom"/>
            <w:hideMark/>
          </w:tcPr>
          <w:p w14:paraId="66F70AFD" w14:textId="77777777" w:rsidR="003C2275" w:rsidRPr="00E25610" w:rsidRDefault="003C2275" w:rsidP="00CD5FF3">
            <w:pPr>
              <w:pStyle w:val="tabletext11"/>
              <w:jc w:val="center"/>
              <w:rPr>
                <w:ins w:id="28689" w:author="Author"/>
              </w:rPr>
            </w:pPr>
            <w:ins w:id="28690" w:author="Author">
              <w:r w:rsidRPr="00E25610">
                <w:t>0.55</w:t>
              </w:r>
            </w:ins>
          </w:p>
        </w:tc>
        <w:tc>
          <w:tcPr>
            <w:tcW w:w="400" w:type="dxa"/>
            <w:noWrap/>
            <w:vAlign w:val="bottom"/>
            <w:hideMark/>
          </w:tcPr>
          <w:p w14:paraId="2E6D6F6B" w14:textId="77777777" w:rsidR="003C2275" w:rsidRPr="00E25610" w:rsidRDefault="003C2275" w:rsidP="00CD5FF3">
            <w:pPr>
              <w:pStyle w:val="tabletext11"/>
              <w:jc w:val="center"/>
              <w:rPr>
                <w:ins w:id="28691" w:author="Author"/>
              </w:rPr>
            </w:pPr>
            <w:ins w:id="28692" w:author="Author">
              <w:r w:rsidRPr="00E25610">
                <w:t>0.49</w:t>
              </w:r>
            </w:ins>
          </w:p>
        </w:tc>
        <w:tc>
          <w:tcPr>
            <w:tcW w:w="400" w:type="dxa"/>
            <w:noWrap/>
            <w:vAlign w:val="bottom"/>
            <w:hideMark/>
          </w:tcPr>
          <w:p w14:paraId="375817BD" w14:textId="77777777" w:rsidR="003C2275" w:rsidRPr="00E25610" w:rsidRDefault="003C2275" w:rsidP="00CD5FF3">
            <w:pPr>
              <w:pStyle w:val="tabletext11"/>
              <w:jc w:val="center"/>
              <w:rPr>
                <w:ins w:id="28693" w:author="Author"/>
              </w:rPr>
            </w:pPr>
            <w:ins w:id="28694" w:author="Author">
              <w:r w:rsidRPr="00E25610">
                <w:t>0.43</w:t>
              </w:r>
            </w:ins>
          </w:p>
        </w:tc>
        <w:tc>
          <w:tcPr>
            <w:tcW w:w="400" w:type="dxa"/>
            <w:noWrap/>
            <w:vAlign w:val="bottom"/>
            <w:hideMark/>
          </w:tcPr>
          <w:p w14:paraId="49938C85" w14:textId="77777777" w:rsidR="003C2275" w:rsidRPr="00E25610" w:rsidRDefault="003C2275" w:rsidP="00CD5FF3">
            <w:pPr>
              <w:pStyle w:val="tabletext11"/>
              <w:jc w:val="center"/>
              <w:rPr>
                <w:ins w:id="28695" w:author="Author"/>
              </w:rPr>
            </w:pPr>
            <w:ins w:id="28696" w:author="Author">
              <w:r w:rsidRPr="00E25610">
                <w:t>0.42</w:t>
              </w:r>
            </w:ins>
          </w:p>
        </w:tc>
        <w:tc>
          <w:tcPr>
            <w:tcW w:w="400" w:type="dxa"/>
            <w:noWrap/>
            <w:vAlign w:val="bottom"/>
            <w:hideMark/>
          </w:tcPr>
          <w:p w14:paraId="3C82A282" w14:textId="77777777" w:rsidR="003C2275" w:rsidRPr="00E25610" w:rsidRDefault="003C2275" w:rsidP="00CD5FF3">
            <w:pPr>
              <w:pStyle w:val="tabletext11"/>
              <w:jc w:val="center"/>
              <w:rPr>
                <w:ins w:id="28697" w:author="Author"/>
              </w:rPr>
            </w:pPr>
            <w:ins w:id="28698" w:author="Author">
              <w:r w:rsidRPr="00E25610">
                <w:t>0.41</w:t>
              </w:r>
            </w:ins>
          </w:p>
        </w:tc>
        <w:tc>
          <w:tcPr>
            <w:tcW w:w="400" w:type="dxa"/>
            <w:noWrap/>
            <w:vAlign w:val="bottom"/>
            <w:hideMark/>
          </w:tcPr>
          <w:p w14:paraId="7AA1270C" w14:textId="77777777" w:rsidR="003C2275" w:rsidRPr="00E25610" w:rsidRDefault="003C2275" w:rsidP="00CD5FF3">
            <w:pPr>
              <w:pStyle w:val="tabletext11"/>
              <w:jc w:val="center"/>
              <w:rPr>
                <w:ins w:id="28699" w:author="Author"/>
              </w:rPr>
            </w:pPr>
            <w:ins w:id="28700" w:author="Author">
              <w:r w:rsidRPr="00E25610">
                <w:t>0.40</w:t>
              </w:r>
            </w:ins>
          </w:p>
        </w:tc>
        <w:tc>
          <w:tcPr>
            <w:tcW w:w="400" w:type="dxa"/>
            <w:noWrap/>
            <w:vAlign w:val="bottom"/>
            <w:hideMark/>
          </w:tcPr>
          <w:p w14:paraId="1363DEB0" w14:textId="77777777" w:rsidR="003C2275" w:rsidRPr="00E25610" w:rsidRDefault="003C2275" w:rsidP="00CD5FF3">
            <w:pPr>
              <w:pStyle w:val="tabletext11"/>
              <w:jc w:val="center"/>
              <w:rPr>
                <w:ins w:id="28701" w:author="Author"/>
              </w:rPr>
            </w:pPr>
            <w:ins w:id="28702" w:author="Author">
              <w:r w:rsidRPr="00E25610">
                <w:t>0.38</w:t>
              </w:r>
            </w:ins>
          </w:p>
        </w:tc>
        <w:tc>
          <w:tcPr>
            <w:tcW w:w="400" w:type="dxa"/>
            <w:noWrap/>
            <w:vAlign w:val="bottom"/>
            <w:hideMark/>
          </w:tcPr>
          <w:p w14:paraId="7962CBFE" w14:textId="77777777" w:rsidR="003C2275" w:rsidRPr="00E25610" w:rsidRDefault="003C2275" w:rsidP="00CD5FF3">
            <w:pPr>
              <w:pStyle w:val="tabletext11"/>
              <w:jc w:val="center"/>
              <w:rPr>
                <w:ins w:id="28703" w:author="Author"/>
              </w:rPr>
            </w:pPr>
            <w:ins w:id="28704" w:author="Author">
              <w:r w:rsidRPr="00E25610">
                <w:t>0.37</w:t>
              </w:r>
            </w:ins>
          </w:p>
        </w:tc>
        <w:tc>
          <w:tcPr>
            <w:tcW w:w="400" w:type="dxa"/>
            <w:noWrap/>
            <w:vAlign w:val="bottom"/>
            <w:hideMark/>
          </w:tcPr>
          <w:p w14:paraId="5E38C91B" w14:textId="77777777" w:rsidR="003C2275" w:rsidRPr="00E25610" w:rsidRDefault="003C2275" w:rsidP="00CD5FF3">
            <w:pPr>
              <w:pStyle w:val="tabletext11"/>
              <w:jc w:val="center"/>
              <w:rPr>
                <w:ins w:id="28705" w:author="Author"/>
              </w:rPr>
            </w:pPr>
            <w:ins w:id="28706" w:author="Author">
              <w:r w:rsidRPr="00E25610">
                <w:t>0.36</w:t>
              </w:r>
            </w:ins>
          </w:p>
        </w:tc>
        <w:tc>
          <w:tcPr>
            <w:tcW w:w="400" w:type="dxa"/>
            <w:noWrap/>
            <w:vAlign w:val="bottom"/>
            <w:hideMark/>
          </w:tcPr>
          <w:p w14:paraId="4387F823" w14:textId="77777777" w:rsidR="003C2275" w:rsidRPr="00E25610" w:rsidRDefault="003C2275" w:rsidP="00CD5FF3">
            <w:pPr>
              <w:pStyle w:val="tabletext11"/>
              <w:jc w:val="center"/>
              <w:rPr>
                <w:ins w:id="28707" w:author="Author"/>
              </w:rPr>
            </w:pPr>
            <w:ins w:id="28708" w:author="Author">
              <w:r w:rsidRPr="00E25610">
                <w:t>0.35</w:t>
              </w:r>
            </w:ins>
          </w:p>
        </w:tc>
        <w:tc>
          <w:tcPr>
            <w:tcW w:w="400" w:type="dxa"/>
            <w:noWrap/>
            <w:vAlign w:val="bottom"/>
            <w:hideMark/>
          </w:tcPr>
          <w:p w14:paraId="52471CB2" w14:textId="77777777" w:rsidR="003C2275" w:rsidRPr="00E25610" w:rsidRDefault="003C2275" w:rsidP="00CD5FF3">
            <w:pPr>
              <w:pStyle w:val="tabletext11"/>
              <w:jc w:val="center"/>
              <w:rPr>
                <w:ins w:id="28709" w:author="Author"/>
              </w:rPr>
            </w:pPr>
            <w:ins w:id="28710" w:author="Author">
              <w:r w:rsidRPr="00E25610">
                <w:t>0.34</w:t>
              </w:r>
            </w:ins>
          </w:p>
        </w:tc>
        <w:tc>
          <w:tcPr>
            <w:tcW w:w="400" w:type="dxa"/>
            <w:noWrap/>
            <w:vAlign w:val="bottom"/>
            <w:hideMark/>
          </w:tcPr>
          <w:p w14:paraId="0D24CB88" w14:textId="77777777" w:rsidR="003C2275" w:rsidRPr="00E25610" w:rsidRDefault="003C2275" w:rsidP="00CD5FF3">
            <w:pPr>
              <w:pStyle w:val="tabletext11"/>
              <w:jc w:val="center"/>
              <w:rPr>
                <w:ins w:id="28711" w:author="Author"/>
              </w:rPr>
            </w:pPr>
            <w:ins w:id="28712" w:author="Author">
              <w:r w:rsidRPr="00E25610">
                <w:t>0.33</w:t>
              </w:r>
            </w:ins>
          </w:p>
        </w:tc>
        <w:tc>
          <w:tcPr>
            <w:tcW w:w="400" w:type="dxa"/>
            <w:noWrap/>
            <w:vAlign w:val="bottom"/>
            <w:hideMark/>
          </w:tcPr>
          <w:p w14:paraId="57A0E557" w14:textId="77777777" w:rsidR="003C2275" w:rsidRPr="00E25610" w:rsidRDefault="003C2275" w:rsidP="00CD5FF3">
            <w:pPr>
              <w:pStyle w:val="tabletext11"/>
              <w:jc w:val="center"/>
              <w:rPr>
                <w:ins w:id="28713" w:author="Author"/>
              </w:rPr>
            </w:pPr>
            <w:ins w:id="28714" w:author="Author">
              <w:r w:rsidRPr="00E25610">
                <w:t>0.32</w:t>
              </w:r>
            </w:ins>
          </w:p>
        </w:tc>
        <w:tc>
          <w:tcPr>
            <w:tcW w:w="400" w:type="dxa"/>
            <w:noWrap/>
            <w:vAlign w:val="bottom"/>
            <w:hideMark/>
          </w:tcPr>
          <w:p w14:paraId="528B18A4" w14:textId="77777777" w:rsidR="003C2275" w:rsidRPr="00E25610" w:rsidRDefault="003C2275" w:rsidP="00CD5FF3">
            <w:pPr>
              <w:pStyle w:val="tabletext11"/>
              <w:jc w:val="center"/>
              <w:rPr>
                <w:ins w:id="28715" w:author="Author"/>
              </w:rPr>
            </w:pPr>
            <w:ins w:id="28716" w:author="Author">
              <w:r w:rsidRPr="00E25610">
                <w:t>0.31</w:t>
              </w:r>
            </w:ins>
          </w:p>
        </w:tc>
        <w:tc>
          <w:tcPr>
            <w:tcW w:w="440" w:type="dxa"/>
            <w:noWrap/>
            <w:vAlign w:val="bottom"/>
            <w:hideMark/>
          </w:tcPr>
          <w:p w14:paraId="3D3D23D8" w14:textId="77777777" w:rsidR="003C2275" w:rsidRPr="00E25610" w:rsidRDefault="003C2275" w:rsidP="00CD5FF3">
            <w:pPr>
              <w:pStyle w:val="tabletext11"/>
              <w:jc w:val="center"/>
              <w:rPr>
                <w:ins w:id="28717" w:author="Author"/>
              </w:rPr>
            </w:pPr>
            <w:ins w:id="28718" w:author="Author">
              <w:r w:rsidRPr="00E25610">
                <w:t>0.30</w:t>
              </w:r>
            </w:ins>
          </w:p>
        </w:tc>
        <w:tc>
          <w:tcPr>
            <w:tcW w:w="400" w:type="dxa"/>
            <w:noWrap/>
            <w:vAlign w:val="bottom"/>
            <w:hideMark/>
          </w:tcPr>
          <w:p w14:paraId="6D94EE42" w14:textId="77777777" w:rsidR="003C2275" w:rsidRPr="00E25610" w:rsidRDefault="003C2275" w:rsidP="00CD5FF3">
            <w:pPr>
              <w:pStyle w:val="tabletext11"/>
              <w:jc w:val="center"/>
              <w:rPr>
                <w:ins w:id="28719" w:author="Author"/>
              </w:rPr>
            </w:pPr>
            <w:ins w:id="28720" w:author="Author">
              <w:r w:rsidRPr="00E25610">
                <w:t>0.29</w:t>
              </w:r>
            </w:ins>
          </w:p>
        </w:tc>
        <w:tc>
          <w:tcPr>
            <w:tcW w:w="400" w:type="dxa"/>
            <w:noWrap/>
            <w:vAlign w:val="bottom"/>
            <w:hideMark/>
          </w:tcPr>
          <w:p w14:paraId="05853D2F" w14:textId="77777777" w:rsidR="003C2275" w:rsidRPr="00E25610" w:rsidRDefault="003C2275" w:rsidP="00CD5FF3">
            <w:pPr>
              <w:pStyle w:val="tabletext11"/>
              <w:jc w:val="center"/>
              <w:rPr>
                <w:ins w:id="28721" w:author="Author"/>
              </w:rPr>
            </w:pPr>
            <w:ins w:id="28722" w:author="Author">
              <w:r w:rsidRPr="00E25610">
                <w:t>0.28</w:t>
              </w:r>
            </w:ins>
          </w:p>
        </w:tc>
        <w:tc>
          <w:tcPr>
            <w:tcW w:w="400" w:type="dxa"/>
            <w:noWrap/>
            <w:vAlign w:val="bottom"/>
            <w:hideMark/>
          </w:tcPr>
          <w:p w14:paraId="6388FA6E" w14:textId="77777777" w:rsidR="003C2275" w:rsidRPr="00E25610" w:rsidRDefault="003C2275" w:rsidP="00CD5FF3">
            <w:pPr>
              <w:pStyle w:val="tabletext11"/>
              <w:jc w:val="center"/>
              <w:rPr>
                <w:ins w:id="28723" w:author="Author"/>
              </w:rPr>
            </w:pPr>
            <w:ins w:id="28724" w:author="Author">
              <w:r w:rsidRPr="00E25610">
                <w:t>0.27</w:t>
              </w:r>
            </w:ins>
          </w:p>
        </w:tc>
        <w:tc>
          <w:tcPr>
            <w:tcW w:w="400" w:type="dxa"/>
            <w:noWrap/>
            <w:vAlign w:val="bottom"/>
            <w:hideMark/>
          </w:tcPr>
          <w:p w14:paraId="18FC3D4F" w14:textId="77777777" w:rsidR="003C2275" w:rsidRPr="00E25610" w:rsidRDefault="003C2275" w:rsidP="00CD5FF3">
            <w:pPr>
              <w:pStyle w:val="tabletext11"/>
              <w:jc w:val="center"/>
              <w:rPr>
                <w:ins w:id="28725" w:author="Author"/>
              </w:rPr>
            </w:pPr>
            <w:ins w:id="28726" w:author="Author">
              <w:r w:rsidRPr="00E25610">
                <w:t>0.27</w:t>
              </w:r>
            </w:ins>
          </w:p>
        </w:tc>
        <w:tc>
          <w:tcPr>
            <w:tcW w:w="460" w:type="dxa"/>
            <w:noWrap/>
            <w:vAlign w:val="bottom"/>
            <w:hideMark/>
          </w:tcPr>
          <w:p w14:paraId="1FC8B008" w14:textId="77777777" w:rsidR="003C2275" w:rsidRPr="00E25610" w:rsidRDefault="003C2275" w:rsidP="00CD5FF3">
            <w:pPr>
              <w:pStyle w:val="tabletext11"/>
              <w:jc w:val="center"/>
              <w:rPr>
                <w:ins w:id="28727" w:author="Author"/>
              </w:rPr>
            </w:pPr>
            <w:ins w:id="28728" w:author="Author">
              <w:r w:rsidRPr="00E25610">
                <w:t>0.26</w:t>
              </w:r>
            </w:ins>
          </w:p>
        </w:tc>
      </w:tr>
      <w:tr w:rsidR="003C2275" w:rsidRPr="00E25610" w14:paraId="4D10199D" w14:textId="77777777" w:rsidTr="00CD5FF3">
        <w:trPr>
          <w:trHeight w:val="190"/>
          <w:ins w:id="28729" w:author="Author"/>
        </w:trPr>
        <w:tc>
          <w:tcPr>
            <w:tcW w:w="200" w:type="dxa"/>
            <w:tcBorders>
              <w:right w:val="nil"/>
            </w:tcBorders>
            <w:vAlign w:val="bottom"/>
          </w:tcPr>
          <w:p w14:paraId="6EB714CC" w14:textId="77777777" w:rsidR="003C2275" w:rsidRPr="00E25610" w:rsidRDefault="003C2275" w:rsidP="00CD5FF3">
            <w:pPr>
              <w:pStyle w:val="tabletext11"/>
              <w:jc w:val="right"/>
              <w:rPr>
                <w:ins w:id="28730" w:author="Author"/>
              </w:rPr>
            </w:pPr>
          </w:p>
        </w:tc>
        <w:tc>
          <w:tcPr>
            <w:tcW w:w="1580" w:type="dxa"/>
            <w:tcBorders>
              <w:left w:val="nil"/>
            </w:tcBorders>
            <w:vAlign w:val="bottom"/>
            <w:hideMark/>
          </w:tcPr>
          <w:p w14:paraId="00A5BB0B" w14:textId="77777777" w:rsidR="003C2275" w:rsidRPr="00E25610" w:rsidRDefault="003C2275" w:rsidP="00CD5FF3">
            <w:pPr>
              <w:pStyle w:val="tabletext11"/>
              <w:tabs>
                <w:tab w:val="decimal" w:pos="640"/>
              </w:tabs>
              <w:rPr>
                <w:ins w:id="28731" w:author="Author"/>
              </w:rPr>
            </w:pPr>
            <w:ins w:id="28732" w:author="Author">
              <w:r w:rsidRPr="00E25610">
                <w:t>25,000 to 29,999</w:t>
              </w:r>
            </w:ins>
          </w:p>
        </w:tc>
        <w:tc>
          <w:tcPr>
            <w:tcW w:w="560" w:type="dxa"/>
            <w:noWrap/>
            <w:vAlign w:val="bottom"/>
            <w:hideMark/>
          </w:tcPr>
          <w:p w14:paraId="71053BE2" w14:textId="77777777" w:rsidR="003C2275" w:rsidRPr="00E25610" w:rsidRDefault="003C2275" w:rsidP="00CD5FF3">
            <w:pPr>
              <w:pStyle w:val="tabletext11"/>
              <w:jc w:val="center"/>
              <w:rPr>
                <w:ins w:id="28733" w:author="Author"/>
              </w:rPr>
            </w:pPr>
            <w:ins w:id="28734" w:author="Author">
              <w:r w:rsidRPr="00E25610">
                <w:t>1.00</w:t>
              </w:r>
            </w:ins>
          </w:p>
        </w:tc>
        <w:tc>
          <w:tcPr>
            <w:tcW w:w="560" w:type="dxa"/>
            <w:noWrap/>
            <w:vAlign w:val="bottom"/>
            <w:hideMark/>
          </w:tcPr>
          <w:p w14:paraId="70D7315B" w14:textId="77777777" w:rsidR="003C2275" w:rsidRPr="00E25610" w:rsidRDefault="003C2275" w:rsidP="00CD5FF3">
            <w:pPr>
              <w:pStyle w:val="tabletext11"/>
              <w:jc w:val="center"/>
              <w:rPr>
                <w:ins w:id="28735" w:author="Author"/>
              </w:rPr>
            </w:pPr>
            <w:ins w:id="28736" w:author="Author">
              <w:r w:rsidRPr="00E25610">
                <w:t>0.97</w:t>
              </w:r>
            </w:ins>
          </w:p>
        </w:tc>
        <w:tc>
          <w:tcPr>
            <w:tcW w:w="480" w:type="dxa"/>
            <w:noWrap/>
            <w:vAlign w:val="bottom"/>
            <w:hideMark/>
          </w:tcPr>
          <w:p w14:paraId="0A8D56CA" w14:textId="77777777" w:rsidR="003C2275" w:rsidRPr="00E25610" w:rsidRDefault="003C2275" w:rsidP="00CD5FF3">
            <w:pPr>
              <w:pStyle w:val="tabletext11"/>
              <w:jc w:val="center"/>
              <w:rPr>
                <w:ins w:id="28737" w:author="Author"/>
              </w:rPr>
            </w:pPr>
            <w:ins w:id="28738" w:author="Author">
              <w:r w:rsidRPr="00E25610">
                <w:t>0.94</w:t>
              </w:r>
            </w:ins>
          </w:p>
        </w:tc>
        <w:tc>
          <w:tcPr>
            <w:tcW w:w="480" w:type="dxa"/>
            <w:noWrap/>
            <w:vAlign w:val="bottom"/>
            <w:hideMark/>
          </w:tcPr>
          <w:p w14:paraId="6B47380E" w14:textId="77777777" w:rsidR="003C2275" w:rsidRPr="00E25610" w:rsidRDefault="003C2275" w:rsidP="00CD5FF3">
            <w:pPr>
              <w:pStyle w:val="tabletext11"/>
              <w:jc w:val="center"/>
              <w:rPr>
                <w:ins w:id="28739" w:author="Author"/>
              </w:rPr>
            </w:pPr>
            <w:ins w:id="28740" w:author="Author">
              <w:r w:rsidRPr="00E25610">
                <w:t>0.88</w:t>
              </w:r>
            </w:ins>
          </w:p>
        </w:tc>
        <w:tc>
          <w:tcPr>
            <w:tcW w:w="480" w:type="dxa"/>
            <w:noWrap/>
            <w:vAlign w:val="bottom"/>
            <w:hideMark/>
          </w:tcPr>
          <w:p w14:paraId="263E6587" w14:textId="77777777" w:rsidR="003C2275" w:rsidRPr="00E25610" w:rsidRDefault="003C2275" w:rsidP="00CD5FF3">
            <w:pPr>
              <w:pStyle w:val="tabletext11"/>
              <w:jc w:val="center"/>
              <w:rPr>
                <w:ins w:id="28741" w:author="Author"/>
              </w:rPr>
            </w:pPr>
            <w:ins w:id="28742" w:author="Author">
              <w:r w:rsidRPr="00E25610">
                <w:t>0.82</w:t>
              </w:r>
            </w:ins>
          </w:p>
        </w:tc>
        <w:tc>
          <w:tcPr>
            <w:tcW w:w="480" w:type="dxa"/>
            <w:noWrap/>
            <w:vAlign w:val="bottom"/>
            <w:hideMark/>
          </w:tcPr>
          <w:p w14:paraId="42C9AA02" w14:textId="77777777" w:rsidR="003C2275" w:rsidRPr="00E25610" w:rsidRDefault="003C2275" w:rsidP="00CD5FF3">
            <w:pPr>
              <w:pStyle w:val="tabletext11"/>
              <w:jc w:val="center"/>
              <w:rPr>
                <w:ins w:id="28743" w:author="Author"/>
              </w:rPr>
            </w:pPr>
            <w:ins w:id="28744" w:author="Author">
              <w:r w:rsidRPr="00E25610">
                <w:t>0.76</w:t>
              </w:r>
            </w:ins>
          </w:p>
        </w:tc>
        <w:tc>
          <w:tcPr>
            <w:tcW w:w="480" w:type="dxa"/>
            <w:noWrap/>
            <w:vAlign w:val="bottom"/>
            <w:hideMark/>
          </w:tcPr>
          <w:p w14:paraId="4D8BF0E2" w14:textId="77777777" w:rsidR="003C2275" w:rsidRPr="00E25610" w:rsidRDefault="003C2275" w:rsidP="00CD5FF3">
            <w:pPr>
              <w:pStyle w:val="tabletext11"/>
              <w:jc w:val="center"/>
              <w:rPr>
                <w:ins w:id="28745" w:author="Author"/>
              </w:rPr>
            </w:pPr>
            <w:ins w:id="28746" w:author="Author">
              <w:r w:rsidRPr="00E25610">
                <w:t>0.70</w:t>
              </w:r>
            </w:ins>
          </w:p>
        </w:tc>
        <w:tc>
          <w:tcPr>
            <w:tcW w:w="480" w:type="dxa"/>
            <w:noWrap/>
            <w:vAlign w:val="bottom"/>
            <w:hideMark/>
          </w:tcPr>
          <w:p w14:paraId="0CA4E5FF" w14:textId="77777777" w:rsidR="003C2275" w:rsidRPr="00E25610" w:rsidRDefault="003C2275" w:rsidP="00CD5FF3">
            <w:pPr>
              <w:pStyle w:val="tabletext11"/>
              <w:jc w:val="center"/>
              <w:rPr>
                <w:ins w:id="28747" w:author="Author"/>
              </w:rPr>
            </w:pPr>
            <w:ins w:id="28748" w:author="Author">
              <w:r w:rsidRPr="00E25610">
                <w:t>0.64</w:t>
              </w:r>
            </w:ins>
          </w:p>
        </w:tc>
        <w:tc>
          <w:tcPr>
            <w:tcW w:w="400" w:type="dxa"/>
            <w:noWrap/>
            <w:vAlign w:val="bottom"/>
            <w:hideMark/>
          </w:tcPr>
          <w:p w14:paraId="2D181D96" w14:textId="77777777" w:rsidR="003C2275" w:rsidRPr="00E25610" w:rsidRDefault="003C2275" w:rsidP="00CD5FF3">
            <w:pPr>
              <w:pStyle w:val="tabletext11"/>
              <w:jc w:val="center"/>
              <w:rPr>
                <w:ins w:id="28749" w:author="Author"/>
              </w:rPr>
            </w:pPr>
            <w:ins w:id="28750" w:author="Author">
              <w:r w:rsidRPr="00E25610">
                <w:t>0.58</w:t>
              </w:r>
            </w:ins>
          </w:p>
        </w:tc>
        <w:tc>
          <w:tcPr>
            <w:tcW w:w="400" w:type="dxa"/>
            <w:noWrap/>
            <w:vAlign w:val="bottom"/>
            <w:hideMark/>
          </w:tcPr>
          <w:p w14:paraId="1133D4F1" w14:textId="77777777" w:rsidR="003C2275" w:rsidRPr="00E25610" w:rsidRDefault="003C2275" w:rsidP="00CD5FF3">
            <w:pPr>
              <w:pStyle w:val="tabletext11"/>
              <w:jc w:val="center"/>
              <w:rPr>
                <w:ins w:id="28751" w:author="Author"/>
              </w:rPr>
            </w:pPr>
            <w:ins w:id="28752" w:author="Author">
              <w:r w:rsidRPr="00E25610">
                <w:t>0.52</w:t>
              </w:r>
            </w:ins>
          </w:p>
        </w:tc>
        <w:tc>
          <w:tcPr>
            <w:tcW w:w="400" w:type="dxa"/>
            <w:noWrap/>
            <w:vAlign w:val="bottom"/>
            <w:hideMark/>
          </w:tcPr>
          <w:p w14:paraId="0C7CE60A" w14:textId="77777777" w:rsidR="003C2275" w:rsidRPr="00E25610" w:rsidRDefault="003C2275" w:rsidP="00CD5FF3">
            <w:pPr>
              <w:pStyle w:val="tabletext11"/>
              <w:jc w:val="center"/>
              <w:rPr>
                <w:ins w:id="28753" w:author="Author"/>
              </w:rPr>
            </w:pPr>
            <w:ins w:id="28754" w:author="Author">
              <w:r w:rsidRPr="00E25610">
                <w:t>0.46</w:t>
              </w:r>
            </w:ins>
          </w:p>
        </w:tc>
        <w:tc>
          <w:tcPr>
            <w:tcW w:w="400" w:type="dxa"/>
            <w:noWrap/>
            <w:vAlign w:val="bottom"/>
            <w:hideMark/>
          </w:tcPr>
          <w:p w14:paraId="2E91C1DC" w14:textId="77777777" w:rsidR="003C2275" w:rsidRPr="00E25610" w:rsidRDefault="003C2275" w:rsidP="00CD5FF3">
            <w:pPr>
              <w:pStyle w:val="tabletext11"/>
              <w:jc w:val="center"/>
              <w:rPr>
                <w:ins w:id="28755" w:author="Author"/>
              </w:rPr>
            </w:pPr>
            <w:ins w:id="28756" w:author="Author">
              <w:r w:rsidRPr="00E25610">
                <w:t>0.45</w:t>
              </w:r>
            </w:ins>
          </w:p>
        </w:tc>
        <w:tc>
          <w:tcPr>
            <w:tcW w:w="400" w:type="dxa"/>
            <w:noWrap/>
            <w:vAlign w:val="bottom"/>
            <w:hideMark/>
          </w:tcPr>
          <w:p w14:paraId="28C6DF8D" w14:textId="77777777" w:rsidR="003C2275" w:rsidRPr="00E25610" w:rsidRDefault="003C2275" w:rsidP="00CD5FF3">
            <w:pPr>
              <w:pStyle w:val="tabletext11"/>
              <w:jc w:val="center"/>
              <w:rPr>
                <w:ins w:id="28757" w:author="Author"/>
              </w:rPr>
            </w:pPr>
            <w:ins w:id="28758" w:author="Author">
              <w:r w:rsidRPr="00E25610">
                <w:t>0.43</w:t>
              </w:r>
            </w:ins>
          </w:p>
        </w:tc>
        <w:tc>
          <w:tcPr>
            <w:tcW w:w="400" w:type="dxa"/>
            <w:noWrap/>
            <w:vAlign w:val="bottom"/>
            <w:hideMark/>
          </w:tcPr>
          <w:p w14:paraId="707AFAC3" w14:textId="77777777" w:rsidR="003C2275" w:rsidRPr="00E25610" w:rsidRDefault="003C2275" w:rsidP="00CD5FF3">
            <w:pPr>
              <w:pStyle w:val="tabletext11"/>
              <w:jc w:val="center"/>
              <w:rPr>
                <w:ins w:id="28759" w:author="Author"/>
              </w:rPr>
            </w:pPr>
            <w:ins w:id="28760" w:author="Author">
              <w:r w:rsidRPr="00E25610">
                <w:t>0.42</w:t>
              </w:r>
            </w:ins>
          </w:p>
        </w:tc>
        <w:tc>
          <w:tcPr>
            <w:tcW w:w="400" w:type="dxa"/>
            <w:noWrap/>
            <w:vAlign w:val="bottom"/>
            <w:hideMark/>
          </w:tcPr>
          <w:p w14:paraId="38F3032D" w14:textId="77777777" w:rsidR="003C2275" w:rsidRPr="00E25610" w:rsidRDefault="003C2275" w:rsidP="00CD5FF3">
            <w:pPr>
              <w:pStyle w:val="tabletext11"/>
              <w:jc w:val="center"/>
              <w:rPr>
                <w:ins w:id="28761" w:author="Author"/>
              </w:rPr>
            </w:pPr>
            <w:ins w:id="28762" w:author="Author">
              <w:r w:rsidRPr="00E25610">
                <w:t>0.41</w:t>
              </w:r>
            </w:ins>
          </w:p>
        </w:tc>
        <w:tc>
          <w:tcPr>
            <w:tcW w:w="400" w:type="dxa"/>
            <w:noWrap/>
            <w:vAlign w:val="bottom"/>
            <w:hideMark/>
          </w:tcPr>
          <w:p w14:paraId="5DCDA465" w14:textId="77777777" w:rsidR="003C2275" w:rsidRPr="00E25610" w:rsidRDefault="003C2275" w:rsidP="00CD5FF3">
            <w:pPr>
              <w:pStyle w:val="tabletext11"/>
              <w:jc w:val="center"/>
              <w:rPr>
                <w:ins w:id="28763" w:author="Author"/>
              </w:rPr>
            </w:pPr>
            <w:ins w:id="28764" w:author="Author">
              <w:r w:rsidRPr="00E25610">
                <w:t>0.40</w:t>
              </w:r>
            </w:ins>
          </w:p>
        </w:tc>
        <w:tc>
          <w:tcPr>
            <w:tcW w:w="400" w:type="dxa"/>
            <w:noWrap/>
            <w:vAlign w:val="bottom"/>
            <w:hideMark/>
          </w:tcPr>
          <w:p w14:paraId="3528A8BC" w14:textId="77777777" w:rsidR="003C2275" w:rsidRPr="00E25610" w:rsidRDefault="003C2275" w:rsidP="00CD5FF3">
            <w:pPr>
              <w:pStyle w:val="tabletext11"/>
              <w:jc w:val="center"/>
              <w:rPr>
                <w:ins w:id="28765" w:author="Author"/>
              </w:rPr>
            </w:pPr>
            <w:ins w:id="28766" w:author="Author">
              <w:r w:rsidRPr="00E25610">
                <w:t>0.38</w:t>
              </w:r>
            </w:ins>
          </w:p>
        </w:tc>
        <w:tc>
          <w:tcPr>
            <w:tcW w:w="400" w:type="dxa"/>
            <w:noWrap/>
            <w:vAlign w:val="bottom"/>
            <w:hideMark/>
          </w:tcPr>
          <w:p w14:paraId="73DDF94E" w14:textId="77777777" w:rsidR="003C2275" w:rsidRPr="00E25610" w:rsidRDefault="003C2275" w:rsidP="00CD5FF3">
            <w:pPr>
              <w:pStyle w:val="tabletext11"/>
              <w:jc w:val="center"/>
              <w:rPr>
                <w:ins w:id="28767" w:author="Author"/>
              </w:rPr>
            </w:pPr>
            <w:ins w:id="28768" w:author="Author">
              <w:r w:rsidRPr="00E25610">
                <w:t>0.37</w:t>
              </w:r>
            </w:ins>
          </w:p>
        </w:tc>
        <w:tc>
          <w:tcPr>
            <w:tcW w:w="400" w:type="dxa"/>
            <w:noWrap/>
            <w:vAlign w:val="bottom"/>
            <w:hideMark/>
          </w:tcPr>
          <w:p w14:paraId="25B20A57" w14:textId="77777777" w:rsidR="003C2275" w:rsidRPr="00E25610" w:rsidRDefault="003C2275" w:rsidP="00CD5FF3">
            <w:pPr>
              <w:pStyle w:val="tabletext11"/>
              <w:jc w:val="center"/>
              <w:rPr>
                <w:ins w:id="28769" w:author="Author"/>
              </w:rPr>
            </w:pPr>
            <w:ins w:id="28770" w:author="Author">
              <w:r w:rsidRPr="00E25610">
                <w:t>0.36</w:t>
              </w:r>
            </w:ins>
          </w:p>
        </w:tc>
        <w:tc>
          <w:tcPr>
            <w:tcW w:w="400" w:type="dxa"/>
            <w:noWrap/>
            <w:vAlign w:val="bottom"/>
            <w:hideMark/>
          </w:tcPr>
          <w:p w14:paraId="3A437FC0" w14:textId="77777777" w:rsidR="003C2275" w:rsidRPr="00E25610" w:rsidRDefault="003C2275" w:rsidP="00CD5FF3">
            <w:pPr>
              <w:pStyle w:val="tabletext11"/>
              <w:jc w:val="center"/>
              <w:rPr>
                <w:ins w:id="28771" w:author="Author"/>
              </w:rPr>
            </w:pPr>
            <w:ins w:id="28772" w:author="Author">
              <w:r w:rsidRPr="00E25610">
                <w:t>0.35</w:t>
              </w:r>
            </w:ins>
          </w:p>
        </w:tc>
        <w:tc>
          <w:tcPr>
            <w:tcW w:w="400" w:type="dxa"/>
            <w:noWrap/>
            <w:vAlign w:val="bottom"/>
            <w:hideMark/>
          </w:tcPr>
          <w:p w14:paraId="4A88C1EA" w14:textId="77777777" w:rsidR="003C2275" w:rsidRPr="00E25610" w:rsidRDefault="003C2275" w:rsidP="00CD5FF3">
            <w:pPr>
              <w:pStyle w:val="tabletext11"/>
              <w:jc w:val="center"/>
              <w:rPr>
                <w:ins w:id="28773" w:author="Author"/>
              </w:rPr>
            </w:pPr>
            <w:ins w:id="28774" w:author="Author">
              <w:r w:rsidRPr="00E25610">
                <w:t>0.34</w:t>
              </w:r>
            </w:ins>
          </w:p>
        </w:tc>
        <w:tc>
          <w:tcPr>
            <w:tcW w:w="400" w:type="dxa"/>
            <w:noWrap/>
            <w:vAlign w:val="bottom"/>
            <w:hideMark/>
          </w:tcPr>
          <w:p w14:paraId="7B840DB0" w14:textId="77777777" w:rsidR="003C2275" w:rsidRPr="00E25610" w:rsidRDefault="003C2275" w:rsidP="00CD5FF3">
            <w:pPr>
              <w:pStyle w:val="tabletext11"/>
              <w:jc w:val="center"/>
              <w:rPr>
                <w:ins w:id="28775" w:author="Author"/>
              </w:rPr>
            </w:pPr>
            <w:ins w:id="28776" w:author="Author">
              <w:r w:rsidRPr="00E25610">
                <w:t>0.33</w:t>
              </w:r>
            </w:ins>
          </w:p>
        </w:tc>
        <w:tc>
          <w:tcPr>
            <w:tcW w:w="440" w:type="dxa"/>
            <w:noWrap/>
            <w:vAlign w:val="bottom"/>
            <w:hideMark/>
          </w:tcPr>
          <w:p w14:paraId="140E176B" w14:textId="77777777" w:rsidR="003C2275" w:rsidRPr="00E25610" w:rsidRDefault="003C2275" w:rsidP="00CD5FF3">
            <w:pPr>
              <w:pStyle w:val="tabletext11"/>
              <w:jc w:val="center"/>
              <w:rPr>
                <w:ins w:id="28777" w:author="Author"/>
              </w:rPr>
            </w:pPr>
            <w:ins w:id="28778" w:author="Author">
              <w:r w:rsidRPr="00E25610">
                <w:t>0.32</w:t>
              </w:r>
            </w:ins>
          </w:p>
        </w:tc>
        <w:tc>
          <w:tcPr>
            <w:tcW w:w="400" w:type="dxa"/>
            <w:noWrap/>
            <w:vAlign w:val="bottom"/>
            <w:hideMark/>
          </w:tcPr>
          <w:p w14:paraId="7BA52EB9" w14:textId="77777777" w:rsidR="003C2275" w:rsidRPr="00E25610" w:rsidRDefault="003C2275" w:rsidP="00CD5FF3">
            <w:pPr>
              <w:pStyle w:val="tabletext11"/>
              <w:jc w:val="center"/>
              <w:rPr>
                <w:ins w:id="28779" w:author="Author"/>
              </w:rPr>
            </w:pPr>
            <w:ins w:id="28780" w:author="Author">
              <w:r w:rsidRPr="00E25610">
                <w:t>0.31</w:t>
              </w:r>
            </w:ins>
          </w:p>
        </w:tc>
        <w:tc>
          <w:tcPr>
            <w:tcW w:w="400" w:type="dxa"/>
            <w:noWrap/>
            <w:vAlign w:val="bottom"/>
            <w:hideMark/>
          </w:tcPr>
          <w:p w14:paraId="0AFE5AA8" w14:textId="77777777" w:rsidR="003C2275" w:rsidRPr="00E25610" w:rsidRDefault="003C2275" w:rsidP="00CD5FF3">
            <w:pPr>
              <w:pStyle w:val="tabletext11"/>
              <w:jc w:val="center"/>
              <w:rPr>
                <w:ins w:id="28781" w:author="Author"/>
              </w:rPr>
            </w:pPr>
            <w:ins w:id="28782" w:author="Author">
              <w:r w:rsidRPr="00E25610">
                <w:t>0.30</w:t>
              </w:r>
            </w:ins>
          </w:p>
        </w:tc>
        <w:tc>
          <w:tcPr>
            <w:tcW w:w="400" w:type="dxa"/>
            <w:noWrap/>
            <w:vAlign w:val="bottom"/>
            <w:hideMark/>
          </w:tcPr>
          <w:p w14:paraId="5AE8A4CA" w14:textId="77777777" w:rsidR="003C2275" w:rsidRPr="00E25610" w:rsidRDefault="003C2275" w:rsidP="00CD5FF3">
            <w:pPr>
              <w:pStyle w:val="tabletext11"/>
              <w:jc w:val="center"/>
              <w:rPr>
                <w:ins w:id="28783" w:author="Author"/>
              </w:rPr>
            </w:pPr>
            <w:ins w:id="28784" w:author="Author">
              <w:r w:rsidRPr="00E25610">
                <w:t>0.29</w:t>
              </w:r>
            </w:ins>
          </w:p>
        </w:tc>
        <w:tc>
          <w:tcPr>
            <w:tcW w:w="400" w:type="dxa"/>
            <w:noWrap/>
            <w:vAlign w:val="bottom"/>
            <w:hideMark/>
          </w:tcPr>
          <w:p w14:paraId="2A06B758" w14:textId="77777777" w:rsidR="003C2275" w:rsidRPr="00E25610" w:rsidRDefault="003C2275" w:rsidP="00CD5FF3">
            <w:pPr>
              <w:pStyle w:val="tabletext11"/>
              <w:jc w:val="center"/>
              <w:rPr>
                <w:ins w:id="28785" w:author="Author"/>
              </w:rPr>
            </w:pPr>
            <w:ins w:id="28786" w:author="Author">
              <w:r w:rsidRPr="00E25610">
                <w:t>0.28</w:t>
              </w:r>
            </w:ins>
          </w:p>
        </w:tc>
        <w:tc>
          <w:tcPr>
            <w:tcW w:w="460" w:type="dxa"/>
            <w:noWrap/>
            <w:vAlign w:val="bottom"/>
            <w:hideMark/>
          </w:tcPr>
          <w:p w14:paraId="5EB47C44" w14:textId="77777777" w:rsidR="003C2275" w:rsidRPr="00E25610" w:rsidRDefault="003C2275" w:rsidP="00CD5FF3">
            <w:pPr>
              <w:pStyle w:val="tabletext11"/>
              <w:jc w:val="center"/>
              <w:rPr>
                <w:ins w:id="28787" w:author="Author"/>
              </w:rPr>
            </w:pPr>
            <w:ins w:id="28788" w:author="Author">
              <w:r w:rsidRPr="00E25610">
                <w:t>0.27</w:t>
              </w:r>
            </w:ins>
          </w:p>
        </w:tc>
      </w:tr>
      <w:tr w:rsidR="003C2275" w:rsidRPr="00E25610" w14:paraId="637303FA" w14:textId="77777777" w:rsidTr="00CD5FF3">
        <w:trPr>
          <w:trHeight w:val="190"/>
          <w:ins w:id="28789" w:author="Author"/>
        </w:trPr>
        <w:tc>
          <w:tcPr>
            <w:tcW w:w="200" w:type="dxa"/>
            <w:tcBorders>
              <w:right w:val="nil"/>
            </w:tcBorders>
            <w:vAlign w:val="bottom"/>
          </w:tcPr>
          <w:p w14:paraId="7DB37EDD" w14:textId="77777777" w:rsidR="003C2275" w:rsidRPr="00E25610" w:rsidRDefault="003C2275" w:rsidP="00CD5FF3">
            <w:pPr>
              <w:pStyle w:val="tabletext11"/>
              <w:jc w:val="right"/>
              <w:rPr>
                <w:ins w:id="28790" w:author="Author"/>
              </w:rPr>
            </w:pPr>
          </w:p>
        </w:tc>
        <w:tc>
          <w:tcPr>
            <w:tcW w:w="1580" w:type="dxa"/>
            <w:tcBorders>
              <w:left w:val="nil"/>
            </w:tcBorders>
            <w:vAlign w:val="bottom"/>
            <w:hideMark/>
          </w:tcPr>
          <w:p w14:paraId="6A16D487" w14:textId="77777777" w:rsidR="003C2275" w:rsidRPr="00E25610" w:rsidRDefault="003C2275" w:rsidP="00CD5FF3">
            <w:pPr>
              <w:pStyle w:val="tabletext11"/>
              <w:tabs>
                <w:tab w:val="decimal" w:pos="640"/>
              </w:tabs>
              <w:rPr>
                <w:ins w:id="28791" w:author="Author"/>
              </w:rPr>
            </w:pPr>
            <w:ins w:id="28792" w:author="Author">
              <w:r w:rsidRPr="00E25610">
                <w:t>30,000 to 34,999</w:t>
              </w:r>
            </w:ins>
          </w:p>
        </w:tc>
        <w:tc>
          <w:tcPr>
            <w:tcW w:w="560" w:type="dxa"/>
            <w:noWrap/>
            <w:vAlign w:val="bottom"/>
            <w:hideMark/>
          </w:tcPr>
          <w:p w14:paraId="08E41CC8" w14:textId="77777777" w:rsidR="003C2275" w:rsidRPr="00E25610" w:rsidRDefault="003C2275" w:rsidP="00CD5FF3">
            <w:pPr>
              <w:pStyle w:val="tabletext11"/>
              <w:jc w:val="center"/>
              <w:rPr>
                <w:ins w:id="28793" w:author="Author"/>
              </w:rPr>
            </w:pPr>
            <w:ins w:id="28794" w:author="Author">
              <w:r w:rsidRPr="00E25610">
                <w:t>1.08</w:t>
              </w:r>
            </w:ins>
          </w:p>
        </w:tc>
        <w:tc>
          <w:tcPr>
            <w:tcW w:w="560" w:type="dxa"/>
            <w:noWrap/>
            <w:vAlign w:val="bottom"/>
            <w:hideMark/>
          </w:tcPr>
          <w:p w14:paraId="3230E10D" w14:textId="77777777" w:rsidR="003C2275" w:rsidRPr="00E25610" w:rsidRDefault="003C2275" w:rsidP="00CD5FF3">
            <w:pPr>
              <w:pStyle w:val="tabletext11"/>
              <w:jc w:val="center"/>
              <w:rPr>
                <w:ins w:id="28795" w:author="Author"/>
              </w:rPr>
            </w:pPr>
            <w:ins w:id="28796" w:author="Author">
              <w:r w:rsidRPr="00E25610">
                <w:t>1.05</w:t>
              </w:r>
            </w:ins>
          </w:p>
        </w:tc>
        <w:tc>
          <w:tcPr>
            <w:tcW w:w="480" w:type="dxa"/>
            <w:noWrap/>
            <w:vAlign w:val="bottom"/>
            <w:hideMark/>
          </w:tcPr>
          <w:p w14:paraId="183672A3" w14:textId="77777777" w:rsidR="003C2275" w:rsidRPr="00E25610" w:rsidRDefault="003C2275" w:rsidP="00CD5FF3">
            <w:pPr>
              <w:pStyle w:val="tabletext11"/>
              <w:jc w:val="center"/>
              <w:rPr>
                <w:ins w:id="28797" w:author="Author"/>
              </w:rPr>
            </w:pPr>
            <w:ins w:id="28798" w:author="Author">
              <w:r w:rsidRPr="00E25610">
                <w:t>1.02</w:t>
              </w:r>
            </w:ins>
          </w:p>
        </w:tc>
        <w:tc>
          <w:tcPr>
            <w:tcW w:w="480" w:type="dxa"/>
            <w:noWrap/>
            <w:vAlign w:val="bottom"/>
            <w:hideMark/>
          </w:tcPr>
          <w:p w14:paraId="7BD8928E" w14:textId="77777777" w:rsidR="003C2275" w:rsidRPr="00E25610" w:rsidRDefault="003C2275" w:rsidP="00CD5FF3">
            <w:pPr>
              <w:pStyle w:val="tabletext11"/>
              <w:jc w:val="center"/>
              <w:rPr>
                <w:ins w:id="28799" w:author="Author"/>
              </w:rPr>
            </w:pPr>
            <w:ins w:id="28800" w:author="Author">
              <w:r w:rsidRPr="00E25610">
                <w:t>0.95</w:t>
              </w:r>
            </w:ins>
          </w:p>
        </w:tc>
        <w:tc>
          <w:tcPr>
            <w:tcW w:w="480" w:type="dxa"/>
            <w:noWrap/>
            <w:vAlign w:val="bottom"/>
            <w:hideMark/>
          </w:tcPr>
          <w:p w14:paraId="3E7B4C65" w14:textId="77777777" w:rsidR="003C2275" w:rsidRPr="00E25610" w:rsidRDefault="003C2275" w:rsidP="00CD5FF3">
            <w:pPr>
              <w:pStyle w:val="tabletext11"/>
              <w:jc w:val="center"/>
              <w:rPr>
                <w:ins w:id="28801" w:author="Author"/>
              </w:rPr>
            </w:pPr>
            <w:ins w:id="28802" w:author="Author">
              <w:r w:rsidRPr="00E25610">
                <w:t>0.89</w:t>
              </w:r>
            </w:ins>
          </w:p>
        </w:tc>
        <w:tc>
          <w:tcPr>
            <w:tcW w:w="480" w:type="dxa"/>
            <w:noWrap/>
            <w:vAlign w:val="bottom"/>
            <w:hideMark/>
          </w:tcPr>
          <w:p w14:paraId="1B2E8D72" w14:textId="77777777" w:rsidR="003C2275" w:rsidRPr="00E25610" w:rsidRDefault="003C2275" w:rsidP="00CD5FF3">
            <w:pPr>
              <w:pStyle w:val="tabletext11"/>
              <w:jc w:val="center"/>
              <w:rPr>
                <w:ins w:id="28803" w:author="Author"/>
              </w:rPr>
            </w:pPr>
            <w:ins w:id="28804" w:author="Author">
              <w:r w:rsidRPr="00E25610">
                <w:t>0.82</w:t>
              </w:r>
            </w:ins>
          </w:p>
        </w:tc>
        <w:tc>
          <w:tcPr>
            <w:tcW w:w="480" w:type="dxa"/>
            <w:noWrap/>
            <w:vAlign w:val="bottom"/>
            <w:hideMark/>
          </w:tcPr>
          <w:p w14:paraId="63F4FE37" w14:textId="77777777" w:rsidR="003C2275" w:rsidRPr="00E25610" w:rsidRDefault="003C2275" w:rsidP="00CD5FF3">
            <w:pPr>
              <w:pStyle w:val="tabletext11"/>
              <w:jc w:val="center"/>
              <w:rPr>
                <w:ins w:id="28805" w:author="Author"/>
              </w:rPr>
            </w:pPr>
            <w:ins w:id="28806" w:author="Author">
              <w:r w:rsidRPr="00E25610">
                <w:t>0.76</w:t>
              </w:r>
            </w:ins>
          </w:p>
        </w:tc>
        <w:tc>
          <w:tcPr>
            <w:tcW w:w="480" w:type="dxa"/>
            <w:noWrap/>
            <w:vAlign w:val="bottom"/>
            <w:hideMark/>
          </w:tcPr>
          <w:p w14:paraId="48C97FD6" w14:textId="77777777" w:rsidR="003C2275" w:rsidRPr="00E25610" w:rsidRDefault="003C2275" w:rsidP="00CD5FF3">
            <w:pPr>
              <w:pStyle w:val="tabletext11"/>
              <w:jc w:val="center"/>
              <w:rPr>
                <w:ins w:id="28807" w:author="Author"/>
              </w:rPr>
            </w:pPr>
            <w:ins w:id="28808" w:author="Author">
              <w:r w:rsidRPr="00E25610">
                <w:t>0.69</w:t>
              </w:r>
            </w:ins>
          </w:p>
        </w:tc>
        <w:tc>
          <w:tcPr>
            <w:tcW w:w="400" w:type="dxa"/>
            <w:noWrap/>
            <w:vAlign w:val="bottom"/>
            <w:hideMark/>
          </w:tcPr>
          <w:p w14:paraId="753A183E" w14:textId="77777777" w:rsidR="003C2275" w:rsidRPr="00E25610" w:rsidRDefault="003C2275" w:rsidP="00CD5FF3">
            <w:pPr>
              <w:pStyle w:val="tabletext11"/>
              <w:jc w:val="center"/>
              <w:rPr>
                <w:ins w:id="28809" w:author="Author"/>
              </w:rPr>
            </w:pPr>
            <w:ins w:id="28810" w:author="Author">
              <w:r w:rsidRPr="00E25610">
                <w:t>0.63</w:t>
              </w:r>
            </w:ins>
          </w:p>
        </w:tc>
        <w:tc>
          <w:tcPr>
            <w:tcW w:w="400" w:type="dxa"/>
            <w:noWrap/>
            <w:vAlign w:val="bottom"/>
            <w:hideMark/>
          </w:tcPr>
          <w:p w14:paraId="50C10B1E" w14:textId="77777777" w:rsidR="003C2275" w:rsidRPr="00E25610" w:rsidRDefault="003C2275" w:rsidP="00CD5FF3">
            <w:pPr>
              <w:pStyle w:val="tabletext11"/>
              <w:jc w:val="center"/>
              <w:rPr>
                <w:ins w:id="28811" w:author="Author"/>
              </w:rPr>
            </w:pPr>
            <w:ins w:id="28812" w:author="Author">
              <w:r w:rsidRPr="00E25610">
                <w:t>0.56</w:t>
              </w:r>
            </w:ins>
          </w:p>
        </w:tc>
        <w:tc>
          <w:tcPr>
            <w:tcW w:w="400" w:type="dxa"/>
            <w:noWrap/>
            <w:vAlign w:val="bottom"/>
            <w:hideMark/>
          </w:tcPr>
          <w:p w14:paraId="18D45CD6" w14:textId="77777777" w:rsidR="003C2275" w:rsidRPr="00E25610" w:rsidRDefault="003C2275" w:rsidP="00CD5FF3">
            <w:pPr>
              <w:pStyle w:val="tabletext11"/>
              <w:jc w:val="center"/>
              <w:rPr>
                <w:ins w:id="28813" w:author="Author"/>
              </w:rPr>
            </w:pPr>
            <w:ins w:id="28814" w:author="Author">
              <w:r w:rsidRPr="00E25610">
                <w:t>0.50</w:t>
              </w:r>
            </w:ins>
          </w:p>
        </w:tc>
        <w:tc>
          <w:tcPr>
            <w:tcW w:w="400" w:type="dxa"/>
            <w:noWrap/>
            <w:vAlign w:val="bottom"/>
            <w:hideMark/>
          </w:tcPr>
          <w:p w14:paraId="25FA368A" w14:textId="77777777" w:rsidR="003C2275" w:rsidRPr="00E25610" w:rsidRDefault="003C2275" w:rsidP="00CD5FF3">
            <w:pPr>
              <w:pStyle w:val="tabletext11"/>
              <w:jc w:val="center"/>
              <w:rPr>
                <w:ins w:id="28815" w:author="Author"/>
              </w:rPr>
            </w:pPr>
            <w:ins w:id="28816" w:author="Author">
              <w:r w:rsidRPr="00E25610">
                <w:t>0.48</w:t>
              </w:r>
            </w:ins>
          </w:p>
        </w:tc>
        <w:tc>
          <w:tcPr>
            <w:tcW w:w="400" w:type="dxa"/>
            <w:noWrap/>
            <w:vAlign w:val="bottom"/>
            <w:hideMark/>
          </w:tcPr>
          <w:p w14:paraId="0B0B19D6" w14:textId="77777777" w:rsidR="003C2275" w:rsidRPr="00E25610" w:rsidRDefault="003C2275" w:rsidP="00CD5FF3">
            <w:pPr>
              <w:pStyle w:val="tabletext11"/>
              <w:jc w:val="center"/>
              <w:rPr>
                <w:ins w:id="28817" w:author="Author"/>
              </w:rPr>
            </w:pPr>
            <w:ins w:id="28818" w:author="Author">
              <w:r w:rsidRPr="00E25610">
                <w:t>0.47</w:t>
              </w:r>
            </w:ins>
          </w:p>
        </w:tc>
        <w:tc>
          <w:tcPr>
            <w:tcW w:w="400" w:type="dxa"/>
            <w:noWrap/>
            <w:vAlign w:val="bottom"/>
            <w:hideMark/>
          </w:tcPr>
          <w:p w14:paraId="43EAE814" w14:textId="77777777" w:rsidR="003C2275" w:rsidRPr="00E25610" w:rsidRDefault="003C2275" w:rsidP="00CD5FF3">
            <w:pPr>
              <w:pStyle w:val="tabletext11"/>
              <w:jc w:val="center"/>
              <w:rPr>
                <w:ins w:id="28819" w:author="Author"/>
              </w:rPr>
            </w:pPr>
            <w:ins w:id="28820" w:author="Author">
              <w:r w:rsidRPr="00E25610">
                <w:t>0.45</w:t>
              </w:r>
            </w:ins>
          </w:p>
        </w:tc>
        <w:tc>
          <w:tcPr>
            <w:tcW w:w="400" w:type="dxa"/>
            <w:noWrap/>
            <w:vAlign w:val="bottom"/>
            <w:hideMark/>
          </w:tcPr>
          <w:p w14:paraId="25D63018" w14:textId="77777777" w:rsidR="003C2275" w:rsidRPr="00E25610" w:rsidRDefault="003C2275" w:rsidP="00CD5FF3">
            <w:pPr>
              <w:pStyle w:val="tabletext11"/>
              <w:jc w:val="center"/>
              <w:rPr>
                <w:ins w:id="28821" w:author="Author"/>
              </w:rPr>
            </w:pPr>
            <w:ins w:id="28822" w:author="Author">
              <w:r w:rsidRPr="00E25610">
                <w:t>0.44</w:t>
              </w:r>
            </w:ins>
          </w:p>
        </w:tc>
        <w:tc>
          <w:tcPr>
            <w:tcW w:w="400" w:type="dxa"/>
            <w:noWrap/>
            <w:vAlign w:val="bottom"/>
            <w:hideMark/>
          </w:tcPr>
          <w:p w14:paraId="24FFC09E" w14:textId="77777777" w:rsidR="003C2275" w:rsidRPr="00E25610" w:rsidRDefault="003C2275" w:rsidP="00CD5FF3">
            <w:pPr>
              <w:pStyle w:val="tabletext11"/>
              <w:jc w:val="center"/>
              <w:rPr>
                <w:ins w:id="28823" w:author="Author"/>
              </w:rPr>
            </w:pPr>
            <w:ins w:id="28824" w:author="Author">
              <w:r w:rsidRPr="00E25610">
                <w:t>0.43</w:t>
              </w:r>
            </w:ins>
          </w:p>
        </w:tc>
        <w:tc>
          <w:tcPr>
            <w:tcW w:w="400" w:type="dxa"/>
            <w:noWrap/>
            <w:vAlign w:val="bottom"/>
            <w:hideMark/>
          </w:tcPr>
          <w:p w14:paraId="028D3436" w14:textId="77777777" w:rsidR="003C2275" w:rsidRPr="00E25610" w:rsidRDefault="003C2275" w:rsidP="00CD5FF3">
            <w:pPr>
              <w:pStyle w:val="tabletext11"/>
              <w:jc w:val="center"/>
              <w:rPr>
                <w:ins w:id="28825" w:author="Author"/>
              </w:rPr>
            </w:pPr>
            <w:ins w:id="28826" w:author="Author">
              <w:r w:rsidRPr="00E25610">
                <w:t>0.41</w:t>
              </w:r>
            </w:ins>
          </w:p>
        </w:tc>
        <w:tc>
          <w:tcPr>
            <w:tcW w:w="400" w:type="dxa"/>
            <w:noWrap/>
            <w:vAlign w:val="bottom"/>
            <w:hideMark/>
          </w:tcPr>
          <w:p w14:paraId="7E18A1AD" w14:textId="77777777" w:rsidR="003C2275" w:rsidRPr="00E25610" w:rsidRDefault="003C2275" w:rsidP="00CD5FF3">
            <w:pPr>
              <w:pStyle w:val="tabletext11"/>
              <w:jc w:val="center"/>
              <w:rPr>
                <w:ins w:id="28827" w:author="Author"/>
              </w:rPr>
            </w:pPr>
            <w:ins w:id="28828" w:author="Author">
              <w:r w:rsidRPr="00E25610">
                <w:t>0.40</w:t>
              </w:r>
            </w:ins>
          </w:p>
        </w:tc>
        <w:tc>
          <w:tcPr>
            <w:tcW w:w="400" w:type="dxa"/>
            <w:noWrap/>
            <w:vAlign w:val="bottom"/>
            <w:hideMark/>
          </w:tcPr>
          <w:p w14:paraId="11FF748C" w14:textId="77777777" w:rsidR="003C2275" w:rsidRPr="00E25610" w:rsidRDefault="003C2275" w:rsidP="00CD5FF3">
            <w:pPr>
              <w:pStyle w:val="tabletext11"/>
              <w:jc w:val="center"/>
              <w:rPr>
                <w:ins w:id="28829" w:author="Author"/>
              </w:rPr>
            </w:pPr>
            <w:ins w:id="28830" w:author="Author">
              <w:r w:rsidRPr="00E25610">
                <w:t>0.39</w:t>
              </w:r>
            </w:ins>
          </w:p>
        </w:tc>
        <w:tc>
          <w:tcPr>
            <w:tcW w:w="400" w:type="dxa"/>
            <w:noWrap/>
            <w:vAlign w:val="bottom"/>
            <w:hideMark/>
          </w:tcPr>
          <w:p w14:paraId="1026CB4C" w14:textId="77777777" w:rsidR="003C2275" w:rsidRPr="00E25610" w:rsidRDefault="003C2275" w:rsidP="00CD5FF3">
            <w:pPr>
              <w:pStyle w:val="tabletext11"/>
              <w:jc w:val="center"/>
              <w:rPr>
                <w:ins w:id="28831" w:author="Author"/>
              </w:rPr>
            </w:pPr>
            <w:ins w:id="28832" w:author="Author">
              <w:r w:rsidRPr="00E25610">
                <w:t>0.38</w:t>
              </w:r>
            </w:ins>
          </w:p>
        </w:tc>
        <w:tc>
          <w:tcPr>
            <w:tcW w:w="400" w:type="dxa"/>
            <w:noWrap/>
            <w:vAlign w:val="bottom"/>
            <w:hideMark/>
          </w:tcPr>
          <w:p w14:paraId="3B51CB12" w14:textId="77777777" w:rsidR="003C2275" w:rsidRPr="00E25610" w:rsidRDefault="003C2275" w:rsidP="00CD5FF3">
            <w:pPr>
              <w:pStyle w:val="tabletext11"/>
              <w:jc w:val="center"/>
              <w:rPr>
                <w:ins w:id="28833" w:author="Author"/>
              </w:rPr>
            </w:pPr>
            <w:ins w:id="28834" w:author="Author">
              <w:r w:rsidRPr="00E25610">
                <w:t>0.37</w:t>
              </w:r>
            </w:ins>
          </w:p>
        </w:tc>
        <w:tc>
          <w:tcPr>
            <w:tcW w:w="400" w:type="dxa"/>
            <w:noWrap/>
            <w:vAlign w:val="bottom"/>
            <w:hideMark/>
          </w:tcPr>
          <w:p w14:paraId="4BE84EAD" w14:textId="77777777" w:rsidR="003C2275" w:rsidRPr="00E25610" w:rsidRDefault="003C2275" w:rsidP="00CD5FF3">
            <w:pPr>
              <w:pStyle w:val="tabletext11"/>
              <w:jc w:val="center"/>
              <w:rPr>
                <w:ins w:id="28835" w:author="Author"/>
              </w:rPr>
            </w:pPr>
            <w:ins w:id="28836" w:author="Author">
              <w:r w:rsidRPr="00E25610">
                <w:t>0.36</w:t>
              </w:r>
            </w:ins>
          </w:p>
        </w:tc>
        <w:tc>
          <w:tcPr>
            <w:tcW w:w="440" w:type="dxa"/>
            <w:noWrap/>
            <w:vAlign w:val="bottom"/>
            <w:hideMark/>
          </w:tcPr>
          <w:p w14:paraId="2A1F1439" w14:textId="77777777" w:rsidR="003C2275" w:rsidRPr="00E25610" w:rsidRDefault="003C2275" w:rsidP="00CD5FF3">
            <w:pPr>
              <w:pStyle w:val="tabletext11"/>
              <w:jc w:val="center"/>
              <w:rPr>
                <w:ins w:id="28837" w:author="Author"/>
              </w:rPr>
            </w:pPr>
            <w:ins w:id="28838" w:author="Author">
              <w:r w:rsidRPr="00E25610">
                <w:t>0.34</w:t>
              </w:r>
            </w:ins>
          </w:p>
        </w:tc>
        <w:tc>
          <w:tcPr>
            <w:tcW w:w="400" w:type="dxa"/>
            <w:noWrap/>
            <w:vAlign w:val="bottom"/>
            <w:hideMark/>
          </w:tcPr>
          <w:p w14:paraId="05578C3A" w14:textId="77777777" w:rsidR="003C2275" w:rsidRPr="00E25610" w:rsidRDefault="003C2275" w:rsidP="00CD5FF3">
            <w:pPr>
              <w:pStyle w:val="tabletext11"/>
              <w:jc w:val="center"/>
              <w:rPr>
                <w:ins w:id="28839" w:author="Author"/>
              </w:rPr>
            </w:pPr>
            <w:ins w:id="28840" w:author="Author">
              <w:r w:rsidRPr="00E25610">
                <w:t>0.33</w:t>
              </w:r>
            </w:ins>
          </w:p>
        </w:tc>
        <w:tc>
          <w:tcPr>
            <w:tcW w:w="400" w:type="dxa"/>
            <w:noWrap/>
            <w:vAlign w:val="bottom"/>
            <w:hideMark/>
          </w:tcPr>
          <w:p w14:paraId="0AAB456C" w14:textId="77777777" w:rsidR="003C2275" w:rsidRPr="00E25610" w:rsidRDefault="003C2275" w:rsidP="00CD5FF3">
            <w:pPr>
              <w:pStyle w:val="tabletext11"/>
              <w:jc w:val="center"/>
              <w:rPr>
                <w:ins w:id="28841" w:author="Author"/>
              </w:rPr>
            </w:pPr>
            <w:ins w:id="28842" w:author="Author">
              <w:r w:rsidRPr="00E25610">
                <w:t>0.32</w:t>
              </w:r>
            </w:ins>
          </w:p>
        </w:tc>
        <w:tc>
          <w:tcPr>
            <w:tcW w:w="400" w:type="dxa"/>
            <w:noWrap/>
            <w:vAlign w:val="bottom"/>
            <w:hideMark/>
          </w:tcPr>
          <w:p w14:paraId="6792E41F" w14:textId="77777777" w:rsidR="003C2275" w:rsidRPr="00E25610" w:rsidRDefault="003C2275" w:rsidP="00CD5FF3">
            <w:pPr>
              <w:pStyle w:val="tabletext11"/>
              <w:jc w:val="center"/>
              <w:rPr>
                <w:ins w:id="28843" w:author="Author"/>
              </w:rPr>
            </w:pPr>
            <w:ins w:id="28844" w:author="Author">
              <w:r w:rsidRPr="00E25610">
                <w:t>0.31</w:t>
              </w:r>
            </w:ins>
          </w:p>
        </w:tc>
        <w:tc>
          <w:tcPr>
            <w:tcW w:w="400" w:type="dxa"/>
            <w:noWrap/>
            <w:vAlign w:val="bottom"/>
            <w:hideMark/>
          </w:tcPr>
          <w:p w14:paraId="094679B1" w14:textId="77777777" w:rsidR="003C2275" w:rsidRPr="00E25610" w:rsidRDefault="003C2275" w:rsidP="00CD5FF3">
            <w:pPr>
              <w:pStyle w:val="tabletext11"/>
              <w:jc w:val="center"/>
              <w:rPr>
                <w:ins w:id="28845" w:author="Author"/>
              </w:rPr>
            </w:pPr>
            <w:ins w:id="28846" w:author="Author">
              <w:r w:rsidRPr="00E25610">
                <w:t>0.31</w:t>
              </w:r>
            </w:ins>
          </w:p>
        </w:tc>
        <w:tc>
          <w:tcPr>
            <w:tcW w:w="460" w:type="dxa"/>
            <w:noWrap/>
            <w:vAlign w:val="bottom"/>
            <w:hideMark/>
          </w:tcPr>
          <w:p w14:paraId="6FB73B83" w14:textId="77777777" w:rsidR="003C2275" w:rsidRPr="00E25610" w:rsidRDefault="003C2275" w:rsidP="00CD5FF3">
            <w:pPr>
              <w:pStyle w:val="tabletext11"/>
              <w:jc w:val="center"/>
              <w:rPr>
                <w:ins w:id="28847" w:author="Author"/>
              </w:rPr>
            </w:pPr>
            <w:ins w:id="28848" w:author="Author">
              <w:r w:rsidRPr="00E25610">
                <w:t>0.30</w:t>
              </w:r>
            </w:ins>
          </w:p>
        </w:tc>
      </w:tr>
      <w:tr w:rsidR="003C2275" w:rsidRPr="00E25610" w14:paraId="4671996C" w14:textId="77777777" w:rsidTr="00CD5FF3">
        <w:trPr>
          <w:trHeight w:val="190"/>
          <w:ins w:id="28849" w:author="Author"/>
        </w:trPr>
        <w:tc>
          <w:tcPr>
            <w:tcW w:w="200" w:type="dxa"/>
            <w:tcBorders>
              <w:right w:val="nil"/>
            </w:tcBorders>
            <w:vAlign w:val="bottom"/>
          </w:tcPr>
          <w:p w14:paraId="4E6C8388" w14:textId="77777777" w:rsidR="003C2275" w:rsidRPr="00E25610" w:rsidRDefault="003C2275" w:rsidP="00CD5FF3">
            <w:pPr>
              <w:pStyle w:val="tabletext11"/>
              <w:jc w:val="right"/>
              <w:rPr>
                <w:ins w:id="28850" w:author="Author"/>
              </w:rPr>
            </w:pPr>
          </w:p>
        </w:tc>
        <w:tc>
          <w:tcPr>
            <w:tcW w:w="1580" w:type="dxa"/>
            <w:tcBorders>
              <w:left w:val="nil"/>
            </w:tcBorders>
            <w:vAlign w:val="bottom"/>
            <w:hideMark/>
          </w:tcPr>
          <w:p w14:paraId="33FEDFF5" w14:textId="77777777" w:rsidR="003C2275" w:rsidRPr="00E25610" w:rsidRDefault="003C2275" w:rsidP="00CD5FF3">
            <w:pPr>
              <w:pStyle w:val="tabletext11"/>
              <w:tabs>
                <w:tab w:val="decimal" w:pos="640"/>
              </w:tabs>
              <w:rPr>
                <w:ins w:id="28851" w:author="Author"/>
              </w:rPr>
            </w:pPr>
            <w:ins w:id="28852" w:author="Author">
              <w:r w:rsidRPr="00E25610">
                <w:t>35,000 to 39,999</w:t>
              </w:r>
            </w:ins>
          </w:p>
        </w:tc>
        <w:tc>
          <w:tcPr>
            <w:tcW w:w="560" w:type="dxa"/>
            <w:noWrap/>
            <w:vAlign w:val="bottom"/>
            <w:hideMark/>
          </w:tcPr>
          <w:p w14:paraId="53E294E4" w14:textId="77777777" w:rsidR="003C2275" w:rsidRPr="00E25610" w:rsidRDefault="003C2275" w:rsidP="00CD5FF3">
            <w:pPr>
              <w:pStyle w:val="tabletext11"/>
              <w:jc w:val="center"/>
              <w:rPr>
                <w:ins w:id="28853" w:author="Author"/>
              </w:rPr>
            </w:pPr>
            <w:ins w:id="28854" w:author="Author">
              <w:r w:rsidRPr="00E25610">
                <w:t>1.21</w:t>
              </w:r>
            </w:ins>
          </w:p>
        </w:tc>
        <w:tc>
          <w:tcPr>
            <w:tcW w:w="560" w:type="dxa"/>
            <w:noWrap/>
            <w:vAlign w:val="bottom"/>
            <w:hideMark/>
          </w:tcPr>
          <w:p w14:paraId="3676D555" w14:textId="77777777" w:rsidR="003C2275" w:rsidRPr="00E25610" w:rsidRDefault="003C2275" w:rsidP="00CD5FF3">
            <w:pPr>
              <w:pStyle w:val="tabletext11"/>
              <w:jc w:val="center"/>
              <w:rPr>
                <w:ins w:id="28855" w:author="Author"/>
              </w:rPr>
            </w:pPr>
            <w:ins w:id="28856" w:author="Author">
              <w:r w:rsidRPr="00E25610">
                <w:t>1.18</w:t>
              </w:r>
            </w:ins>
          </w:p>
        </w:tc>
        <w:tc>
          <w:tcPr>
            <w:tcW w:w="480" w:type="dxa"/>
            <w:noWrap/>
            <w:vAlign w:val="bottom"/>
            <w:hideMark/>
          </w:tcPr>
          <w:p w14:paraId="07E2E3F1" w14:textId="77777777" w:rsidR="003C2275" w:rsidRPr="00E25610" w:rsidRDefault="003C2275" w:rsidP="00CD5FF3">
            <w:pPr>
              <w:pStyle w:val="tabletext11"/>
              <w:jc w:val="center"/>
              <w:rPr>
                <w:ins w:id="28857" w:author="Author"/>
              </w:rPr>
            </w:pPr>
            <w:ins w:id="28858" w:author="Author">
              <w:r w:rsidRPr="00E25610">
                <w:t>1.14</w:t>
              </w:r>
            </w:ins>
          </w:p>
        </w:tc>
        <w:tc>
          <w:tcPr>
            <w:tcW w:w="480" w:type="dxa"/>
            <w:noWrap/>
            <w:vAlign w:val="bottom"/>
            <w:hideMark/>
          </w:tcPr>
          <w:p w14:paraId="264F41A9" w14:textId="77777777" w:rsidR="003C2275" w:rsidRPr="00E25610" w:rsidRDefault="003C2275" w:rsidP="00CD5FF3">
            <w:pPr>
              <w:pStyle w:val="tabletext11"/>
              <w:jc w:val="center"/>
              <w:rPr>
                <w:ins w:id="28859" w:author="Author"/>
              </w:rPr>
            </w:pPr>
            <w:ins w:id="28860" w:author="Author">
              <w:r w:rsidRPr="00E25610">
                <w:t>1.07</w:t>
              </w:r>
            </w:ins>
          </w:p>
        </w:tc>
        <w:tc>
          <w:tcPr>
            <w:tcW w:w="480" w:type="dxa"/>
            <w:noWrap/>
            <w:vAlign w:val="bottom"/>
            <w:hideMark/>
          </w:tcPr>
          <w:p w14:paraId="4996B135" w14:textId="77777777" w:rsidR="003C2275" w:rsidRPr="00E25610" w:rsidRDefault="003C2275" w:rsidP="00CD5FF3">
            <w:pPr>
              <w:pStyle w:val="tabletext11"/>
              <w:jc w:val="center"/>
              <w:rPr>
                <w:ins w:id="28861" w:author="Author"/>
              </w:rPr>
            </w:pPr>
            <w:ins w:id="28862" w:author="Author">
              <w:r w:rsidRPr="00E25610">
                <w:t>0.99</w:t>
              </w:r>
            </w:ins>
          </w:p>
        </w:tc>
        <w:tc>
          <w:tcPr>
            <w:tcW w:w="480" w:type="dxa"/>
            <w:noWrap/>
            <w:vAlign w:val="bottom"/>
            <w:hideMark/>
          </w:tcPr>
          <w:p w14:paraId="35191CAA" w14:textId="77777777" w:rsidR="003C2275" w:rsidRPr="00E25610" w:rsidRDefault="003C2275" w:rsidP="00CD5FF3">
            <w:pPr>
              <w:pStyle w:val="tabletext11"/>
              <w:jc w:val="center"/>
              <w:rPr>
                <w:ins w:id="28863" w:author="Author"/>
              </w:rPr>
            </w:pPr>
            <w:ins w:id="28864" w:author="Author">
              <w:r w:rsidRPr="00E25610">
                <w:t>0.92</w:t>
              </w:r>
            </w:ins>
          </w:p>
        </w:tc>
        <w:tc>
          <w:tcPr>
            <w:tcW w:w="480" w:type="dxa"/>
            <w:noWrap/>
            <w:vAlign w:val="bottom"/>
            <w:hideMark/>
          </w:tcPr>
          <w:p w14:paraId="1F6D7A81" w14:textId="77777777" w:rsidR="003C2275" w:rsidRPr="00E25610" w:rsidRDefault="003C2275" w:rsidP="00CD5FF3">
            <w:pPr>
              <w:pStyle w:val="tabletext11"/>
              <w:jc w:val="center"/>
              <w:rPr>
                <w:ins w:id="28865" w:author="Author"/>
              </w:rPr>
            </w:pPr>
            <w:ins w:id="28866" w:author="Author">
              <w:r w:rsidRPr="00E25610">
                <w:t>0.85</w:t>
              </w:r>
            </w:ins>
          </w:p>
        </w:tc>
        <w:tc>
          <w:tcPr>
            <w:tcW w:w="480" w:type="dxa"/>
            <w:noWrap/>
            <w:vAlign w:val="bottom"/>
            <w:hideMark/>
          </w:tcPr>
          <w:p w14:paraId="46016B0C" w14:textId="77777777" w:rsidR="003C2275" w:rsidRPr="00E25610" w:rsidRDefault="003C2275" w:rsidP="00CD5FF3">
            <w:pPr>
              <w:pStyle w:val="tabletext11"/>
              <w:jc w:val="center"/>
              <w:rPr>
                <w:ins w:id="28867" w:author="Author"/>
              </w:rPr>
            </w:pPr>
            <w:ins w:id="28868" w:author="Author">
              <w:r w:rsidRPr="00E25610">
                <w:t>0.78</w:t>
              </w:r>
            </w:ins>
          </w:p>
        </w:tc>
        <w:tc>
          <w:tcPr>
            <w:tcW w:w="400" w:type="dxa"/>
            <w:noWrap/>
            <w:vAlign w:val="bottom"/>
            <w:hideMark/>
          </w:tcPr>
          <w:p w14:paraId="3F749070" w14:textId="77777777" w:rsidR="003C2275" w:rsidRPr="00E25610" w:rsidRDefault="003C2275" w:rsidP="00CD5FF3">
            <w:pPr>
              <w:pStyle w:val="tabletext11"/>
              <w:jc w:val="center"/>
              <w:rPr>
                <w:ins w:id="28869" w:author="Author"/>
              </w:rPr>
            </w:pPr>
            <w:ins w:id="28870" w:author="Author">
              <w:r w:rsidRPr="00E25610">
                <w:t>0.70</w:t>
              </w:r>
            </w:ins>
          </w:p>
        </w:tc>
        <w:tc>
          <w:tcPr>
            <w:tcW w:w="400" w:type="dxa"/>
            <w:noWrap/>
            <w:vAlign w:val="bottom"/>
            <w:hideMark/>
          </w:tcPr>
          <w:p w14:paraId="75D5F3CC" w14:textId="77777777" w:rsidR="003C2275" w:rsidRPr="00E25610" w:rsidRDefault="003C2275" w:rsidP="00CD5FF3">
            <w:pPr>
              <w:pStyle w:val="tabletext11"/>
              <w:jc w:val="center"/>
              <w:rPr>
                <w:ins w:id="28871" w:author="Author"/>
              </w:rPr>
            </w:pPr>
            <w:ins w:id="28872" w:author="Author">
              <w:r w:rsidRPr="00E25610">
                <w:t>0.63</w:t>
              </w:r>
            </w:ins>
          </w:p>
        </w:tc>
        <w:tc>
          <w:tcPr>
            <w:tcW w:w="400" w:type="dxa"/>
            <w:noWrap/>
            <w:vAlign w:val="bottom"/>
            <w:hideMark/>
          </w:tcPr>
          <w:p w14:paraId="2BF6D485" w14:textId="77777777" w:rsidR="003C2275" w:rsidRPr="00E25610" w:rsidRDefault="003C2275" w:rsidP="00CD5FF3">
            <w:pPr>
              <w:pStyle w:val="tabletext11"/>
              <w:jc w:val="center"/>
              <w:rPr>
                <w:ins w:id="28873" w:author="Author"/>
              </w:rPr>
            </w:pPr>
            <w:ins w:id="28874" w:author="Author">
              <w:r w:rsidRPr="00E25610">
                <w:t>0.56</w:t>
              </w:r>
            </w:ins>
          </w:p>
        </w:tc>
        <w:tc>
          <w:tcPr>
            <w:tcW w:w="400" w:type="dxa"/>
            <w:noWrap/>
            <w:vAlign w:val="bottom"/>
            <w:hideMark/>
          </w:tcPr>
          <w:p w14:paraId="3743AC16" w14:textId="77777777" w:rsidR="003C2275" w:rsidRPr="00E25610" w:rsidRDefault="003C2275" w:rsidP="00CD5FF3">
            <w:pPr>
              <w:pStyle w:val="tabletext11"/>
              <w:jc w:val="center"/>
              <w:rPr>
                <w:ins w:id="28875" w:author="Author"/>
              </w:rPr>
            </w:pPr>
            <w:ins w:id="28876" w:author="Author">
              <w:r w:rsidRPr="00E25610">
                <w:t>0.54</w:t>
              </w:r>
            </w:ins>
          </w:p>
        </w:tc>
        <w:tc>
          <w:tcPr>
            <w:tcW w:w="400" w:type="dxa"/>
            <w:noWrap/>
            <w:vAlign w:val="bottom"/>
            <w:hideMark/>
          </w:tcPr>
          <w:p w14:paraId="3A2DA38E" w14:textId="77777777" w:rsidR="003C2275" w:rsidRPr="00E25610" w:rsidRDefault="003C2275" w:rsidP="00CD5FF3">
            <w:pPr>
              <w:pStyle w:val="tabletext11"/>
              <w:jc w:val="center"/>
              <w:rPr>
                <w:ins w:id="28877" w:author="Author"/>
              </w:rPr>
            </w:pPr>
            <w:ins w:id="28878" w:author="Author">
              <w:r w:rsidRPr="00E25610">
                <w:t>0.53</w:t>
              </w:r>
            </w:ins>
          </w:p>
        </w:tc>
        <w:tc>
          <w:tcPr>
            <w:tcW w:w="400" w:type="dxa"/>
            <w:noWrap/>
            <w:vAlign w:val="bottom"/>
            <w:hideMark/>
          </w:tcPr>
          <w:p w14:paraId="03E85715" w14:textId="77777777" w:rsidR="003C2275" w:rsidRPr="00E25610" w:rsidRDefault="003C2275" w:rsidP="00CD5FF3">
            <w:pPr>
              <w:pStyle w:val="tabletext11"/>
              <w:jc w:val="center"/>
              <w:rPr>
                <w:ins w:id="28879" w:author="Author"/>
              </w:rPr>
            </w:pPr>
            <w:ins w:id="28880" w:author="Author">
              <w:r w:rsidRPr="00E25610">
                <w:t>0.51</w:t>
              </w:r>
            </w:ins>
          </w:p>
        </w:tc>
        <w:tc>
          <w:tcPr>
            <w:tcW w:w="400" w:type="dxa"/>
            <w:noWrap/>
            <w:vAlign w:val="bottom"/>
            <w:hideMark/>
          </w:tcPr>
          <w:p w14:paraId="0361619A" w14:textId="77777777" w:rsidR="003C2275" w:rsidRPr="00E25610" w:rsidRDefault="003C2275" w:rsidP="00CD5FF3">
            <w:pPr>
              <w:pStyle w:val="tabletext11"/>
              <w:jc w:val="center"/>
              <w:rPr>
                <w:ins w:id="28881" w:author="Author"/>
              </w:rPr>
            </w:pPr>
            <w:ins w:id="28882" w:author="Author">
              <w:r w:rsidRPr="00E25610">
                <w:t>0.49</w:t>
              </w:r>
            </w:ins>
          </w:p>
        </w:tc>
        <w:tc>
          <w:tcPr>
            <w:tcW w:w="400" w:type="dxa"/>
            <w:noWrap/>
            <w:vAlign w:val="bottom"/>
            <w:hideMark/>
          </w:tcPr>
          <w:p w14:paraId="49EA016C" w14:textId="77777777" w:rsidR="003C2275" w:rsidRPr="00E25610" w:rsidRDefault="003C2275" w:rsidP="00CD5FF3">
            <w:pPr>
              <w:pStyle w:val="tabletext11"/>
              <w:jc w:val="center"/>
              <w:rPr>
                <w:ins w:id="28883" w:author="Author"/>
              </w:rPr>
            </w:pPr>
            <w:ins w:id="28884" w:author="Author">
              <w:r w:rsidRPr="00E25610">
                <w:t>0.48</w:t>
              </w:r>
            </w:ins>
          </w:p>
        </w:tc>
        <w:tc>
          <w:tcPr>
            <w:tcW w:w="400" w:type="dxa"/>
            <w:noWrap/>
            <w:vAlign w:val="bottom"/>
            <w:hideMark/>
          </w:tcPr>
          <w:p w14:paraId="31457A15" w14:textId="77777777" w:rsidR="003C2275" w:rsidRPr="00E25610" w:rsidRDefault="003C2275" w:rsidP="00CD5FF3">
            <w:pPr>
              <w:pStyle w:val="tabletext11"/>
              <w:jc w:val="center"/>
              <w:rPr>
                <w:ins w:id="28885" w:author="Author"/>
              </w:rPr>
            </w:pPr>
            <w:ins w:id="28886" w:author="Author">
              <w:r w:rsidRPr="00E25610">
                <w:t>0.46</w:t>
              </w:r>
            </w:ins>
          </w:p>
        </w:tc>
        <w:tc>
          <w:tcPr>
            <w:tcW w:w="400" w:type="dxa"/>
            <w:noWrap/>
            <w:vAlign w:val="bottom"/>
            <w:hideMark/>
          </w:tcPr>
          <w:p w14:paraId="5169360B" w14:textId="77777777" w:rsidR="003C2275" w:rsidRPr="00E25610" w:rsidRDefault="003C2275" w:rsidP="00CD5FF3">
            <w:pPr>
              <w:pStyle w:val="tabletext11"/>
              <w:jc w:val="center"/>
              <w:rPr>
                <w:ins w:id="28887" w:author="Author"/>
              </w:rPr>
            </w:pPr>
            <w:ins w:id="28888" w:author="Author">
              <w:r w:rsidRPr="00E25610">
                <w:t>0.45</w:t>
              </w:r>
            </w:ins>
          </w:p>
        </w:tc>
        <w:tc>
          <w:tcPr>
            <w:tcW w:w="400" w:type="dxa"/>
            <w:noWrap/>
            <w:vAlign w:val="bottom"/>
            <w:hideMark/>
          </w:tcPr>
          <w:p w14:paraId="4C4B2999" w14:textId="77777777" w:rsidR="003C2275" w:rsidRPr="00E25610" w:rsidRDefault="003C2275" w:rsidP="00CD5FF3">
            <w:pPr>
              <w:pStyle w:val="tabletext11"/>
              <w:jc w:val="center"/>
              <w:rPr>
                <w:ins w:id="28889" w:author="Author"/>
              </w:rPr>
            </w:pPr>
            <w:ins w:id="28890" w:author="Author">
              <w:r w:rsidRPr="00E25610">
                <w:t>0.44</w:t>
              </w:r>
            </w:ins>
          </w:p>
        </w:tc>
        <w:tc>
          <w:tcPr>
            <w:tcW w:w="400" w:type="dxa"/>
            <w:noWrap/>
            <w:vAlign w:val="bottom"/>
            <w:hideMark/>
          </w:tcPr>
          <w:p w14:paraId="7A87B81B" w14:textId="77777777" w:rsidR="003C2275" w:rsidRPr="00E25610" w:rsidRDefault="003C2275" w:rsidP="00CD5FF3">
            <w:pPr>
              <w:pStyle w:val="tabletext11"/>
              <w:jc w:val="center"/>
              <w:rPr>
                <w:ins w:id="28891" w:author="Author"/>
              </w:rPr>
            </w:pPr>
            <w:ins w:id="28892" w:author="Author">
              <w:r w:rsidRPr="00E25610">
                <w:t>0.42</w:t>
              </w:r>
            </w:ins>
          </w:p>
        </w:tc>
        <w:tc>
          <w:tcPr>
            <w:tcW w:w="400" w:type="dxa"/>
            <w:noWrap/>
            <w:vAlign w:val="bottom"/>
            <w:hideMark/>
          </w:tcPr>
          <w:p w14:paraId="43AEE8BB" w14:textId="77777777" w:rsidR="003C2275" w:rsidRPr="00E25610" w:rsidRDefault="003C2275" w:rsidP="00CD5FF3">
            <w:pPr>
              <w:pStyle w:val="tabletext11"/>
              <w:jc w:val="center"/>
              <w:rPr>
                <w:ins w:id="28893" w:author="Author"/>
              </w:rPr>
            </w:pPr>
            <w:ins w:id="28894" w:author="Author">
              <w:r w:rsidRPr="00E25610">
                <w:t>0.41</w:t>
              </w:r>
            </w:ins>
          </w:p>
        </w:tc>
        <w:tc>
          <w:tcPr>
            <w:tcW w:w="400" w:type="dxa"/>
            <w:noWrap/>
            <w:vAlign w:val="bottom"/>
            <w:hideMark/>
          </w:tcPr>
          <w:p w14:paraId="282330C4" w14:textId="77777777" w:rsidR="003C2275" w:rsidRPr="00E25610" w:rsidRDefault="003C2275" w:rsidP="00CD5FF3">
            <w:pPr>
              <w:pStyle w:val="tabletext11"/>
              <w:jc w:val="center"/>
              <w:rPr>
                <w:ins w:id="28895" w:author="Author"/>
              </w:rPr>
            </w:pPr>
            <w:ins w:id="28896" w:author="Author">
              <w:r w:rsidRPr="00E25610">
                <w:t>0.40</w:t>
              </w:r>
            </w:ins>
          </w:p>
        </w:tc>
        <w:tc>
          <w:tcPr>
            <w:tcW w:w="440" w:type="dxa"/>
            <w:noWrap/>
            <w:vAlign w:val="bottom"/>
            <w:hideMark/>
          </w:tcPr>
          <w:p w14:paraId="69129915" w14:textId="77777777" w:rsidR="003C2275" w:rsidRPr="00E25610" w:rsidRDefault="003C2275" w:rsidP="00CD5FF3">
            <w:pPr>
              <w:pStyle w:val="tabletext11"/>
              <w:jc w:val="center"/>
              <w:rPr>
                <w:ins w:id="28897" w:author="Author"/>
              </w:rPr>
            </w:pPr>
            <w:ins w:id="28898" w:author="Author">
              <w:r w:rsidRPr="00E25610">
                <w:t>0.39</w:t>
              </w:r>
            </w:ins>
          </w:p>
        </w:tc>
        <w:tc>
          <w:tcPr>
            <w:tcW w:w="400" w:type="dxa"/>
            <w:noWrap/>
            <w:vAlign w:val="bottom"/>
            <w:hideMark/>
          </w:tcPr>
          <w:p w14:paraId="09879838" w14:textId="77777777" w:rsidR="003C2275" w:rsidRPr="00E25610" w:rsidRDefault="003C2275" w:rsidP="00CD5FF3">
            <w:pPr>
              <w:pStyle w:val="tabletext11"/>
              <w:jc w:val="center"/>
              <w:rPr>
                <w:ins w:id="28899" w:author="Author"/>
              </w:rPr>
            </w:pPr>
            <w:ins w:id="28900" w:author="Author">
              <w:r w:rsidRPr="00E25610">
                <w:t>0.38</w:t>
              </w:r>
            </w:ins>
          </w:p>
        </w:tc>
        <w:tc>
          <w:tcPr>
            <w:tcW w:w="400" w:type="dxa"/>
            <w:noWrap/>
            <w:vAlign w:val="bottom"/>
            <w:hideMark/>
          </w:tcPr>
          <w:p w14:paraId="31E74ACD" w14:textId="77777777" w:rsidR="003C2275" w:rsidRPr="00E25610" w:rsidRDefault="003C2275" w:rsidP="00CD5FF3">
            <w:pPr>
              <w:pStyle w:val="tabletext11"/>
              <w:jc w:val="center"/>
              <w:rPr>
                <w:ins w:id="28901" w:author="Author"/>
              </w:rPr>
            </w:pPr>
            <w:ins w:id="28902" w:author="Author">
              <w:r w:rsidRPr="00E25610">
                <w:t>0.36</w:t>
              </w:r>
            </w:ins>
          </w:p>
        </w:tc>
        <w:tc>
          <w:tcPr>
            <w:tcW w:w="400" w:type="dxa"/>
            <w:noWrap/>
            <w:vAlign w:val="bottom"/>
            <w:hideMark/>
          </w:tcPr>
          <w:p w14:paraId="112D65A1" w14:textId="77777777" w:rsidR="003C2275" w:rsidRPr="00E25610" w:rsidRDefault="003C2275" w:rsidP="00CD5FF3">
            <w:pPr>
              <w:pStyle w:val="tabletext11"/>
              <w:jc w:val="center"/>
              <w:rPr>
                <w:ins w:id="28903" w:author="Author"/>
              </w:rPr>
            </w:pPr>
            <w:ins w:id="28904" w:author="Author">
              <w:r w:rsidRPr="00E25610">
                <w:t>0.35</w:t>
              </w:r>
            </w:ins>
          </w:p>
        </w:tc>
        <w:tc>
          <w:tcPr>
            <w:tcW w:w="400" w:type="dxa"/>
            <w:noWrap/>
            <w:vAlign w:val="bottom"/>
            <w:hideMark/>
          </w:tcPr>
          <w:p w14:paraId="15A08C16" w14:textId="77777777" w:rsidR="003C2275" w:rsidRPr="00E25610" w:rsidRDefault="003C2275" w:rsidP="00CD5FF3">
            <w:pPr>
              <w:pStyle w:val="tabletext11"/>
              <w:jc w:val="center"/>
              <w:rPr>
                <w:ins w:id="28905" w:author="Author"/>
              </w:rPr>
            </w:pPr>
            <w:ins w:id="28906" w:author="Author">
              <w:r w:rsidRPr="00E25610">
                <w:t>0.34</w:t>
              </w:r>
            </w:ins>
          </w:p>
        </w:tc>
        <w:tc>
          <w:tcPr>
            <w:tcW w:w="460" w:type="dxa"/>
            <w:noWrap/>
            <w:vAlign w:val="bottom"/>
            <w:hideMark/>
          </w:tcPr>
          <w:p w14:paraId="4B2ADD1E" w14:textId="77777777" w:rsidR="003C2275" w:rsidRPr="00E25610" w:rsidRDefault="003C2275" w:rsidP="00CD5FF3">
            <w:pPr>
              <w:pStyle w:val="tabletext11"/>
              <w:jc w:val="center"/>
              <w:rPr>
                <w:ins w:id="28907" w:author="Author"/>
              </w:rPr>
            </w:pPr>
            <w:ins w:id="28908" w:author="Author">
              <w:r w:rsidRPr="00E25610">
                <w:t>0.33</w:t>
              </w:r>
            </w:ins>
          </w:p>
        </w:tc>
      </w:tr>
      <w:tr w:rsidR="003C2275" w:rsidRPr="00E25610" w14:paraId="42F6BFAA" w14:textId="77777777" w:rsidTr="00CD5FF3">
        <w:trPr>
          <w:trHeight w:val="190"/>
          <w:ins w:id="28909" w:author="Author"/>
        </w:trPr>
        <w:tc>
          <w:tcPr>
            <w:tcW w:w="200" w:type="dxa"/>
            <w:tcBorders>
              <w:right w:val="nil"/>
            </w:tcBorders>
            <w:vAlign w:val="bottom"/>
          </w:tcPr>
          <w:p w14:paraId="0F178FB1" w14:textId="77777777" w:rsidR="003C2275" w:rsidRPr="00E25610" w:rsidRDefault="003C2275" w:rsidP="00CD5FF3">
            <w:pPr>
              <w:pStyle w:val="tabletext11"/>
              <w:jc w:val="right"/>
              <w:rPr>
                <w:ins w:id="28910" w:author="Author"/>
              </w:rPr>
            </w:pPr>
          </w:p>
        </w:tc>
        <w:tc>
          <w:tcPr>
            <w:tcW w:w="1580" w:type="dxa"/>
            <w:tcBorders>
              <w:left w:val="nil"/>
            </w:tcBorders>
            <w:vAlign w:val="bottom"/>
            <w:hideMark/>
          </w:tcPr>
          <w:p w14:paraId="15F02968" w14:textId="77777777" w:rsidR="003C2275" w:rsidRPr="00E25610" w:rsidRDefault="003C2275" w:rsidP="00CD5FF3">
            <w:pPr>
              <w:pStyle w:val="tabletext11"/>
              <w:tabs>
                <w:tab w:val="decimal" w:pos="640"/>
              </w:tabs>
              <w:rPr>
                <w:ins w:id="28911" w:author="Author"/>
              </w:rPr>
            </w:pPr>
            <w:ins w:id="28912" w:author="Author">
              <w:r w:rsidRPr="00E25610">
                <w:t>40,000 to 44,999</w:t>
              </w:r>
            </w:ins>
          </w:p>
        </w:tc>
        <w:tc>
          <w:tcPr>
            <w:tcW w:w="560" w:type="dxa"/>
            <w:noWrap/>
            <w:vAlign w:val="bottom"/>
            <w:hideMark/>
          </w:tcPr>
          <w:p w14:paraId="397145C9" w14:textId="77777777" w:rsidR="003C2275" w:rsidRPr="00E25610" w:rsidRDefault="003C2275" w:rsidP="00CD5FF3">
            <w:pPr>
              <w:pStyle w:val="tabletext11"/>
              <w:jc w:val="center"/>
              <w:rPr>
                <w:ins w:id="28913" w:author="Author"/>
              </w:rPr>
            </w:pPr>
            <w:ins w:id="28914" w:author="Author">
              <w:r w:rsidRPr="00E25610">
                <w:t>1.34</w:t>
              </w:r>
            </w:ins>
          </w:p>
        </w:tc>
        <w:tc>
          <w:tcPr>
            <w:tcW w:w="560" w:type="dxa"/>
            <w:noWrap/>
            <w:vAlign w:val="bottom"/>
            <w:hideMark/>
          </w:tcPr>
          <w:p w14:paraId="498F030A" w14:textId="77777777" w:rsidR="003C2275" w:rsidRPr="00E25610" w:rsidRDefault="003C2275" w:rsidP="00CD5FF3">
            <w:pPr>
              <w:pStyle w:val="tabletext11"/>
              <w:jc w:val="center"/>
              <w:rPr>
                <w:ins w:id="28915" w:author="Author"/>
              </w:rPr>
            </w:pPr>
            <w:ins w:id="28916" w:author="Author">
              <w:r w:rsidRPr="00E25610">
                <w:t>1.30</w:t>
              </w:r>
            </w:ins>
          </w:p>
        </w:tc>
        <w:tc>
          <w:tcPr>
            <w:tcW w:w="480" w:type="dxa"/>
            <w:noWrap/>
            <w:vAlign w:val="bottom"/>
            <w:hideMark/>
          </w:tcPr>
          <w:p w14:paraId="0E747A5E" w14:textId="77777777" w:rsidR="003C2275" w:rsidRPr="00E25610" w:rsidRDefault="003C2275" w:rsidP="00CD5FF3">
            <w:pPr>
              <w:pStyle w:val="tabletext11"/>
              <w:jc w:val="center"/>
              <w:rPr>
                <w:ins w:id="28917" w:author="Author"/>
              </w:rPr>
            </w:pPr>
            <w:ins w:id="28918" w:author="Author">
              <w:r w:rsidRPr="00E25610">
                <w:t>1.26</w:t>
              </w:r>
            </w:ins>
          </w:p>
        </w:tc>
        <w:tc>
          <w:tcPr>
            <w:tcW w:w="480" w:type="dxa"/>
            <w:noWrap/>
            <w:vAlign w:val="bottom"/>
            <w:hideMark/>
          </w:tcPr>
          <w:p w14:paraId="2587128F" w14:textId="77777777" w:rsidR="003C2275" w:rsidRPr="00E25610" w:rsidRDefault="003C2275" w:rsidP="00CD5FF3">
            <w:pPr>
              <w:pStyle w:val="tabletext11"/>
              <w:jc w:val="center"/>
              <w:rPr>
                <w:ins w:id="28919" w:author="Author"/>
              </w:rPr>
            </w:pPr>
            <w:ins w:id="28920" w:author="Author">
              <w:r w:rsidRPr="00E25610">
                <w:t>1.18</w:t>
              </w:r>
            </w:ins>
          </w:p>
        </w:tc>
        <w:tc>
          <w:tcPr>
            <w:tcW w:w="480" w:type="dxa"/>
            <w:noWrap/>
            <w:vAlign w:val="bottom"/>
            <w:hideMark/>
          </w:tcPr>
          <w:p w14:paraId="49DFCA72" w14:textId="77777777" w:rsidR="003C2275" w:rsidRPr="00E25610" w:rsidRDefault="003C2275" w:rsidP="00CD5FF3">
            <w:pPr>
              <w:pStyle w:val="tabletext11"/>
              <w:jc w:val="center"/>
              <w:rPr>
                <w:ins w:id="28921" w:author="Author"/>
              </w:rPr>
            </w:pPr>
            <w:ins w:id="28922" w:author="Author">
              <w:r w:rsidRPr="00E25610">
                <w:t>1.10</w:t>
              </w:r>
            </w:ins>
          </w:p>
        </w:tc>
        <w:tc>
          <w:tcPr>
            <w:tcW w:w="480" w:type="dxa"/>
            <w:noWrap/>
            <w:vAlign w:val="bottom"/>
            <w:hideMark/>
          </w:tcPr>
          <w:p w14:paraId="296650BB" w14:textId="77777777" w:rsidR="003C2275" w:rsidRPr="00E25610" w:rsidRDefault="003C2275" w:rsidP="00CD5FF3">
            <w:pPr>
              <w:pStyle w:val="tabletext11"/>
              <w:jc w:val="center"/>
              <w:rPr>
                <w:ins w:id="28923" w:author="Author"/>
              </w:rPr>
            </w:pPr>
            <w:ins w:id="28924" w:author="Author">
              <w:r w:rsidRPr="00E25610">
                <w:t>1.02</w:t>
              </w:r>
            </w:ins>
          </w:p>
        </w:tc>
        <w:tc>
          <w:tcPr>
            <w:tcW w:w="480" w:type="dxa"/>
            <w:noWrap/>
            <w:vAlign w:val="bottom"/>
            <w:hideMark/>
          </w:tcPr>
          <w:p w14:paraId="5533DD30" w14:textId="77777777" w:rsidR="003C2275" w:rsidRPr="00E25610" w:rsidRDefault="003C2275" w:rsidP="00CD5FF3">
            <w:pPr>
              <w:pStyle w:val="tabletext11"/>
              <w:jc w:val="center"/>
              <w:rPr>
                <w:ins w:id="28925" w:author="Author"/>
              </w:rPr>
            </w:pPr>
            <w:ins w:id="28926" w:author="Author">
              <w:r w:rsidRPr="00E25610">
                <w:t>0.94</w:t>
              </w:r>
            </w:ins>
          </w:p>
        </w:tc>
        <w:tc>
          <w:tcPr>
            <w:tcW w:w="480" w:type="dxa"/>
            <w:noWrap/>
            <w:vAlign w:val="bottom"/>
            <w:hideMark/>
          </w:tcPr>
          <w:p w14:paraId="41B970AD" w14:textId="77777777" w:rsidR="003C2275" w:rsidRPr="00E25610" w:rsidRDefault="003C2275" w:rsidP="00CD5FF3">
            <w:pPr>
              <w:pStyle w:val="tabletext11"/>
              <w:jc w:val="center"/>
              <w:rPr>
                <w:ins w:id="28927" w:author="Author"/>
              </w:rPr>
            </w:pPr>
            <w:ins w:id="28928" w:author="Author">
              <w:r w:rsidRPr="00E25610">
                <w:t>0.86</w:t>
              </w:r>
            </w:ins>
          </w:p>
        </w:tc>
        <w:tc>
          <w:tcPr>
            <w:tcW w:w="400" w:type="dxa"/>
            <w:noWrap/>
            <w:vAlign w:val="bottom"/>
            <w:hideMark/>
          </w:tcPr>
          <w:p w14:paraId="02246874" w14:textId="77777777" w:rsidR="003C2275" w:rsidRPr="00E25610" w:rsidRDefault="003C2275" w:rsidP="00CD5FF3">
            <w:pPr>
              <w:pStyle w:val="tabletext11"/>
              <w:jc w:val="center"/>
              <w:rPr>
                <w:ins w:id="28929" w:author="Author"/>
              </w:rPr>
            </w:pPr>
            <w:ins w:id="28930" w:author="Author">
              <w:r w:rsidRPr="00E25610">
                <w:t>0.78</w:t>
              </w:r>
            </w:ins>
          </w:p>
        </w:tc>
        <w:tc>
          <w:tcPr>
            <w:tcW w:w="400" w:type="dxa"/>
            <w:noWrap/>
            <w:vAlign w:val="bottom"/>
            <w:hideMark/>
          </w:tcPr>
          <w:p w14:paraId="49C7E82E" w14:textId="77777777" w:rsidR="003C2275" w:rsidRPr="00E25610" w:rsidRDefault="003C2275" w:rsidP="00CD5FF3">
            <w:pPr>
              <w:pStyle w:val="tabletext11"/>
              <w:jc w:val="center"/>
              <w:rPr>
                <w:ins w:id="28931" w:author="Author"/>
              </w:rPr>
            </w:pPr>
            <w:ins w:id="28932" w:author="Author">
              <w:r w:rsidRPr="00E25610">
                <w:t>0.70</w:t>
              </w:r>
            </w:ins>
          </w:p>
        </w:tc>
        <w:tc>
          <w:tcPr>
            <w:tcW w:w="400" w:type="dxa"/>
            <w:noWrap/>
            <w:vAlign w:val="bottom"/>
            <w:hideMark/>
          </w:tcPr>
          <w:p w14:paraId="152315D7" w14:textId="77777777" w:rsidR="003C2275" w:rsidRPr="00E25610" w:rsidRDefault="003C2275" w:rsidP="00CD5FF3">
            <w:pPr>
              <w:pStyle w:val="tabletext11"/>
              <w:jc w:val="center"/>
              <w:rPr>
                <w:ins w:id="28933" w:author="Author"/>
              </w:rPr>
            </w:pPr>
            <w:ins w:id="28934" w:author="Author">
              <w:r w:rsidRPr="00E25610">
                <w:t>0.62</w:t>
              </w:r>
            </w:ins>
          </w:p>
        </w:tc>
        <w:tc>
          <w:tcPr>
            <w:tcW w:w="400" w:type="dxa"/>
            <w:noWrap/>
            <w:vAlign w:val="bottom"/>
            <w:hideMark/>
          </w:tcPr>
          <w:p w14:paraId="7E099D83" w14:textId="77777777" w:rsidR="003C2275" w:rsidRPr="00E25610" w:rsidRDefault="003C2275" w:rsidP="00CD5FF3">
            <w:pPr>
              <w:pStyle w:val="tabletext11"/>
              <w:jc w:val="center"/>
              <w:rPr>
                <w:ins w:id="28935" w:author="Author"/>
              </w:rPr>
            </w:pPr>
            <w:ins w:id="28936" w:author="Author">
              <w:r w:rsidRPr="00E25610">
                <w:t>0.60</w:t>
              </w:r>
            </w:ins>
          </w:p>
        </w:tc>
        <w:tc>
          <w:tcPr>
            <w:tcW w:w="400" w:type="dxa"/>
            <w:noWrap/>
            <w:vAlign w:val="bottom"/>
            <w:hideMark/>
          </w:tcPr>
          <w:p w14:paraId="51ECA493" w14:textId="77777777" w:rsidR="003C2275" w:rsidRPr="00E25610" w:rsidRDefault="003C2275" w:rsidP="00CD5FF3">
            <w:pPr>
              <w:pStyle w:val="tabletext11"/>
              <w:jc w:val="center"/>
              <w:rPr>
                <w:ins w:id="28937" w:author="Author"/>
              </w:rPr>
            </w:pPr>
            <w:ins w:id="28938" w:author="Author">
              <w:r w:rsidRPr="00E25610">
                <w:t>0.58</w:t>
              </w:r>
            </w:ins>
          </w:p>
        </w:tc>
        <w:tc>
          <w:tcPr>
            <w:tcW w:w="400" w:type="dxa"/>
            <w:noWrap/>
            <w:vAlign w:val="bottom"/>
            <w:hideMark/>
          </w:tcPr>
          <w:p w14:paraId="7E726A26" w14:textId="77777777" w:rsidR="003C2275" w:rsidRPr="00E25610" w:rsidRDefault="003C2275" w:rsidP="00CD5FF3">
            <w:pPr>
              <w:pStyle w:val="tabletext11"/>
              <w:jc w:val="center"/>
              <w:rPr>
                <w:ins w:id="28939" w:author="Author"/>
              </w:rPr>
            </w:pPr>
            <w:ins w:id="28940" w:author="Author">
              <w:r w:rsidRPr="00E25610">
                <w:t>0.56</w:t>
              </w:r>
            </w:ins>
          </w:p>
        </w:tc>
        <w:tc>
          <w:tcPr>
            <w:tcW w:w="400" w:type="dxa"/>
            <w:noWrap/>
            <w:vAlign w:val="bottom"/>
            <w:hideMark/>
          </w:tcPr>
          <w:p w14:paraId="065F3057" w14:textId="77777777" w:rsidR="003C2275" w:rsidRPr="00E25610" w:rsidRDefault="003C2275" w:rsidP="00CD5FF3">
            <w:pPr>
              <w:pStyle w:val="tabletext11"/>
              <w:jc w:val="center"/>
              <w:rPr>
                <w:ins w:id="28941" w:author="Author"/>
              </w:rPr>
            </w:pPr>
            <w:ins w:id="28942" w:author="Author">
              <w:r w:rsidRPr="00E25610">
                <w:t>0.55</w:t>
              </w:r>
            </w:ins>
          </w:p>
        </w:tc>
        <w:tc>
          <w:tcPr>
            <w:tcW w:w="400" w:type="dxa"/>
            <w:noWrap/>
            <w:vAlign w:val="bottom"/>
            <w:hideMark/>
          </w:tcPr>
          <w:p w14:paraId="0CCE28E4" w14:textId="77777777" w:rsidR="003C2275" w:rsidRPr="00E25610" w:rsidRDefault="003C2275" w:rsidP="00CD5FF3">
            <w:pPr>
              <w:pStyle w:val="tabletext11"/>
              <w:jc w:val="center"/>
              <w:rPr>
                <w:ins w:id="28943" w:author="Author"/>
              </w:rPr>
            </w:pPr>
            <w:ins w:id="28944" w:author="Author">
              <w:r w:rsidRPr="00E25610">
                <w:t>0.53</w:t>
              </w:r>
            </w:ins>
          </w:p>
        </w:tc>
        <w:tc>
          <w:tcPr>
            <w:tcW w:w="400" w:type="dxa"/>
            <w:noWrap/>
            <w:vAlign w:val="bottom"/>
            <w:hideMark/>
          </w:tcPr>
          <w:p w14:paraId="5C03578B" w14:textId="77777777" w:rsidR="003C2275" w:rsidRPr="00E25610" w:rsidRDefault="003C2275" w:rsidP="00CD5FF3">
            <w:pPr>
              <w:pStyle w:val="tabletext11"/>
              <w:jc w:val="center"/>
              <w:rPr>
                <w:ins w:id="28945" w:author="Author"/>
              </w:rPr>
            </w:pPr>
            <w:ins w:id="28946" w:author="Author">
              <w:r w:rsidRPr="00E25610">
                <w:t>0.51</w:t>
              </w:r>
            </w:ins>
          </w:p>
        </w:tc>
        <w:tc>
          <w:tcPr>
            <w:tcW w:w="400" w:type="dxa"/>
            <w:noWrap/>
            <w:vAlign w:val="bottom"/>
            <w:hideMark/>
          </w:tcPr>
          <w:p w14:paraId="0742497D" w14:textId="77777777" w:rsidR="003C2275" w:rsidRPr="00E25610" w:rsidRDefault="003C2275" w:rsidP="00CD5FF3">
            <w:pPr>
              <w:pStyle w:val="tabletext11"/>
              <w:jc w:val="center"/>
              <w:rPr>
                <w:ins w:id="28947" w:author="Author"/>
              </w:rPr>
            </w:pPr>
            <w:ins w:id="28948" w:author="Author">
              <w:r w:rsidRPr="00E25610">
                <w:t>0.50</w:t>
              </w:r>
            </w:ins>
          </w:p>
        </w:tc>
        <w:tc>
          <w:tcPr>
            <w:tcW w:w="400" w:type="dxa"/>
            <w:noWrap/>
            <w:vAlign w:val="bottom"/>
            <w:hideMark/>
          </w:tcPr>
          <w:p w14:paraId="1509F9A9" w14:textId="77777777" w:rsidR="003C2275" w:rsidRPr="00E25610" w:rsidRDefault="003C2275" w:rsidP="00CD5FF3">
            <w:pPr>
              <w:pStyle w:val="tabletext11"/>
              <w:jc w:val="center"/>
              <w:rPr>
                <w:ins w:id="28949" w:author="Author"/>
              </w:rPr>
            </w:pPr>
            <w:ins w:id="28950" w:author="Author">
              <w:r w:rsidRPr="00E25610">
                <w:t>0.48</w:t>
              </w:r>
            </w:ins>
          </w:p>
        </w:tc>
        <w:tc>
          <w:tcPr>
            <w:tcW w:w="400" w:type="dxa"/>
            <w:noWrap/>
            <w:vAlign w:val="bottom"/>
            <w:hideMark/>
          </w:tcPr>
          <w:p w14:paraId="3ABB732E" w14:textId="77777777" w:rsidR="003C2275" w:rsidRPr="00E25610" w:rsidRDefault="003C2275" w:rsidP="00CD5FF3">
            <w:pPr>
              <w:pStyle w:val="tabletext11"/>
              <w:jc w:val="center"/>
              <w:rPr>
                <w:ins w:id="28951" w:author="Author"/>
              </w:rPr>
            </w:pPr>
            <w:ins w:id="28952" w:author="Author">
              <w:r w:rsidRPr="00E25610">
                <w:t>0.47</w:t>
              </w:r>
            </w:ins>
          </w:p>
        </w:tc>
        <w:tc>
          <w:tcPr>
            <w:tcW w:w="400" w:type="dxa"/>
            <w:noWrap/>
            <w:vAlign w:val="bottom"/>
            <w:hideMark/>
          </w:tcPr>
          <w:p w14:paraId="443E7AAF" w14:textId="77777777" w:rsidR="003C2275" w:rsidRPr="00E25610" w:rsidRDefault="003C2275" w:rsidP="00CD5FF3">
            <w:pPr>
              <w:pStyle w:val="tabletext11"/>
              <w:jc w:val="center"/>
              <w:rPr>
                <w:ins w:id="28953" w:author="Author"/>
              </w:rPr>
            </w:pPr>
            <w:ins w:id="28954" w:author="Author">
              <w:r w:rsidRPr="00E25610">
                <w:t>0.46</w:t>
              </w:r>
            </w:ins>
          </w:p>
        </w:tc>
        <w:tc>
          <w:tcPr>
            <w:tcW w:w="400" w:type="dxa"/>
            <w:noWrap/>
            <w:vAlign w:val="bottom"/>
            <w:hideMark/>
          </w:tcPr>
          <w:p w14:paraId="2BF576A6" w14:textId="77777777" w:rsidR="003C2275" w:rsidRPr="00E25610" w:rsidRDefault="003C2275" w:rsidP="00CD5FF3">
            <w:pPr>
              <w:pStyle w:val="tabletext11"/>
              <w:jc w:val="center"/>
              <w:rPr>
                <w:ins w:id="28955" w:author="Author"/>
              </w:rPr>
            </w:pPr>
            <w:ins w:id="28956" w:author="Author">
              <w:r w:rsidRPr="00E25610">
                <w:t>0.44</w:t>
              </w:r>
            </w:ins>
          </w:p>
        </w:tc>
        <w:tc>
          <w:tcPr>
            <w:tcW w:w="440" w:type="dxa"/>
            <w:noWrap/>
            <w:vAlign w:val="bottom"/>
            <w:hideMark/>
          </w:tcPr>
          <w:p w14:paraId="02D58770" w14:textId="77777777" w:rsidR="003C2275" w:rsidRPr="00E25610" w:rsidRDefault="003C2275" w:rsidP="00CD5FF3">
            <w:pPr>
              <w:pStyle w:val="tabletext11"/>
              <w:jc w:val="center"/>
              <w:rPr>
                <w:ins w:id="28957" w:author="Author"/>
              </w:rPr>
            </w:pPr>
            <w:ins w:id="28958" w:author="Author">
              <w:r w:rsidRPr="00E25610">
                <w:t>0.43</w:t>
              </w:r>
            </w:ins>
          </w:p>
        </w:tc>
        <w:tc>
          <w:tcPr>
            <w:tcW w:w="400" w:type="dxa"/>
            <w:noWrap/>
            <w:vAlign w:val="bottom"/>
            <w:hideMark/>
          </w:tcPr>
          <w:p w14:paraId="54B991F4" w14:textId="77777777" w:rsidR="003C2275" w:rsidRPr="00E25610" w:rsidRDefault="003C2275" w:rsidP="00CD5FF3">
            <w:pPr>
              <w:pStyle w:val="tabletext11"/>
              <w:jc w:val="center"/>
              <w:rPr>
                <w:ins w:id="28959" w:author="Author"/>
              </w:rPr>
            </w:pPr>
            <w:ins w:id="28960" w:author="Author">
              <w:r w:rsidRPr="00E25610">
                <w:t>0.42</w:t>
              </w:r>
            </w:ins>
          </w:p>
        </w:tc>
        <w:tc>
          <w:tcPr>
            <w:tcW w:w="400" w:type="dxa"/>
            <w:noWrap/>
            <w:vAlign w:val="bottom"/>
            <w:hideMark/>
          </w:tcPr>
          <w:p w14:paraId="6E21154E" w14:textId="77777777" w:rsidR="003C2275" w:rsidRPr="00E25610" w:rsidRDefault="003C2275" w:rsidP="00CD5FF3">
            <w:pPr>
              <w:pStyle w:val="tabletext11"/>
              <w:jc w:val="center"/>
              <w:rPr>
                <w:ins w:id="28961" w:author="Author"/>
              </w:rPr>
            </w:pPr>
            <w:ins w:id="28962" w:author="Author">
              <w:r w:rsidRPr="00E25610">
                <w:t>0.40</w:t>
              </w:r>
            </w:ins>
          </w:p>
        </w:tc>
        <w:tc>
          <w:tcPr>
            <w:tcW w:w="400" w:type="dxa"/>
            <w:noWrap/>
            <w:vAlign w:val="bottom"/>
            <w:hideMark/>
          </w:tcPr>
          <w:p w14:paraId="063B561D" w14:textId="77777777" w:rsidR="003C2275" w:rsidRPr="00E25610" w:rsidRDefault="003C2275" w:rsidP="00CD5FF3">
            <w:pPr>
              <w:pStyle w:val="tabletext11"/>
              <w:jc w:val="center"/>
              <w:rPr>
                <w:ins w:id="28963" w:author="Author"/>
              </w:rPr>
            </w:pPr>
            <w:ins w:id="28964" w:author="Author">
              <w:r w:rsidRPr="00E25610">
                <w:t>0.39</w:t>
              </w:r>
            </w:ins>
          </w:p>
        </w:tc>
        <w:tc>
          <w:tcPr>
            <w:tcW w:w="400" w:type="dxa"/>
            <w:noWrap/>
            <w:vAlign w:val="bottom"/>
            <w:hideMark/>
          </w:tcPr>
          <w:p w14:paraId="2D6344EB" w14:textId="77777777" w:rsidR="003C2275" w:rsidRPr="00E25610" w:rsidRDefault="003C2275" w:rsidP="00CD5FF3">
            <w:pPr>
              <w:pStyle w:val="tabletext11"/>
              <w:jc w:val="center"/>
              <w:rPr>
                <w:ins w:id="28965" w:author="Author"/>
              </w:rPr>
            </w:pPr>
            <w:ins w:id="28966" w:author="Author">
              <w:r w:rsidRPr="00E25610">
                <w:t>0.38</w:t>
              </w:r>
            </w:ins>
          </w:p>
        </w:tc>
        <w:tc>
          <w:tcPr>
            <w:tcW w:w="460" w:type="dxa"/>
            <w:noWrap/>
            <w:vAlign w:val="bottom"/>
            <w:hideMark/>
          </w:tcPr>
          <w:p w14:paraId="5457AF8E" w14:textId="77777777" w:rsidR="003C2275" w:rsidRPr="00E25610" w:rsidRDefault="003C2275" w:rsidP="00CD5FF3">
            <w:pPr>
              <w:pStyle w:val="tabletext11"/>
              <w:jc w:val="center"/>
              <w:rPr>
                <w:ins w:id="28967" w:author="Author"/>
              </w:rPr>
            </w:pPr>
            <w:ins w:id="28968" w:author="Author">
              <w:r w:rsidRPr="00E25610">
                <w:t>0.37</w:t>
              </w:r>
            </w:ins>
          </w:p>
        </w:tc>
      </w:tr>
      <w:tr w:rsidR="003C2275" w:rsidRPr="00E25610" w14:paraId="30C821A8" w14:textId="77777777" w:rsidTr="00CD5FF3">
        <w:trPr>
          <w:trHeight w:val="190"/>
          <w:ins w:id="28969" w:author="Author"/>
        </w:trPr>
        <w:tc>
          <w:tcPr>
            <w:tcW w:w="200" w:type="dxa"/>
            <w:tcBorders>
              <w:right w:val="nil"/>
            </w:tcBorders>
            <w:vAlign w:val="bottom"/>
          </w:tcPr>
          <w:p w14:paraId="0F23B7E0" w14:textId="77777777" w:rsidR="003C2275" w:rsidRPr="00E25610" w:rsidRDefault="003C2275" w:rsidP="00CD5FF3">
            <w:pPr>
              <w:pStyle w:val="tabletext11"/>
              <w:jc w:val="right"/>
              <w:rPr>
                <w:ins w:id="28970" w:author="Author"/>
              </w:rPr>
            </w:pPr>
          </w:p>
        </w:tc>
        <w:tc>
          <w:tcPr>
            <w:tcW w:w="1580" w:type="dxa"/>
            <w:tcBorders>
              <w:left w:val="nil"/>
            </w:tcBorders>
            <w:vAlign w:val="bottom"/>
            <w:hideMark/>
          </w:tcPr>
          <w:p w14:paraId="6851BB0E" w14:textId="77777777" w:rsidR="003C2275" w:rsidRPr="00E25610" w:rsidRDefault="003C2275" w:rsidP="00CD5FF3">
            <w:pPr>
              <w:pStyle w:val="tabletext11"/>
              <w:tabs>
                <w:tab w:val="decimal" w:pos="640"/>
              </w:tabs>
              <w:rPr>
                <w:ins w:id="28971" w:author="Author"/>
              </w:rPr>
            </w:pPr>
            <w:ins w:id="28972" w:author="Author">
              <w:r w:rsidRPr="00E25610">
                <w:t>45,000 to 49,999</w:t>
              </w:r>
            </w:ins>
          </w:p>
        </w:tc>
        <w:tc>
          <w:tcPr>
            <w:tcW w:w="560" w:type="dxa"/>
            <w:noWrap/>
            <w:vAlign w:val="bottom"/>
            <w:hideMark/>
          </w:tcPr>
          <w:p w14:paraId="2281E825" w14:textId="77777777" w:rsidR="003C2275" w:rsidRPr="00E25610" w:rsidRDefault="003C2275" w:rsidP="00CD5FF3">
            <w:pPr>
              <w:pStyle w:val="tabletext11"/>
              <w:jc w:val="center"/>
              <w:rPr>
                <w:ins w:id="28973" w:author="Author"/>
              </w:rPr>
            </w:pPr>
            <w:ins w:id="28974" w:author="Author">
              <w:r w:rsidRPr="00E25610">
                <w:t>1.47</w:t>
              </w:r>
            </w:ins>
          </w:p>
        </w:tc>
        <w:tc>
          <w:tcPr>
            <w:tcW w:w="560" w:type="dxa"/>
            <w:noWrap/>
            <w:vAlign w:val="bottom"/>
            <w:hideMark/>
          </w:tcPr>
          <w:p w14:paraId="6CB3A808" w14:textId="77777777" w:rsidR="003C2275" w:rsidRPr="00E25610" w:rsidRDefault="003C2275" w:rsidP="00CD5FF3">
            <w:pPr>
              <w:pStyle w:val="tabletext11"/>
              <w:jc w:val="center"/>
              <w:rPr>
                <w:ins w:id="28975" w:author="Author"/>
              </w:rPr>
            </w:pPr>
            <w:ins w:id="28976" w:author="Author">
              <w:r w:rsidRPr="00E25610">
                <w:t>1.42</w:t>
              </w:r>
            </w:ins>
          </w:p>
        </w:tc>
        <w:tc>
          <w:tcPr>
            <w:tcW w:w="480" w:type="dxa"/>
            <w:noWrap/>
            <w:vAlign w:val="bottom"/>
            <w:hideMark/>
          </w:tcPr>
          <w:p w14:paraId="43423DE2" w14:textId="77777777" w:rsidR="003C2275" w:rsidRPr="00E25610" w:rsidRDefault="003C2275" w:rsidP="00CD5FF3">
            <w:pPr>
              <w:pStyle w:val="tabletext11"/>
              <w:jc w:val="center"/>
              <w:rPr>
                <w:ins w:id="28977" w:author="Author"/>
              </w:rPr>
            </w:pPr>
            <w:ins w:id="28978" w:author="Author">
              <w:r w:rsidRPr="00E25610">
                <w:t>1.38</w:t>
              </w:r>
            </w:ins>
          </w:p>
        </w:tc>
        <w:tc>
          <w:tcPr>
            <w:tcW w:w="480" w:type="dxa"/>
            <w:noWrap/>
            <w:vAlign w:val="bottom"/>
            <w:hideMark/>
          </w:tcPr>
          <w:p w14:paraId="5F4CCE0F" w14:textId="77777777" w:rsidR="003C2275" w:rsidRPr="00E25610" w:rsidRDefault="003C2275" w:rsidP="00CD5FF3">
            <w:pPr>
              <w:pStyle w:val="tabletext11"/>
              <w:jc w:val="center"/>
              <w:rPr>
                <w:ins w:id="28979" w:author="Author"/>
              </w:rPr>
            </w:pPr>
            <w:ins w:id="28980" w:author="Author">
              <w:r w:rsidRPr="00E25610">
                <w:t>1.29</w:t>
              </w:r>
            </w:ins>
          </w:p>
        </w:tc>
        <w:tc>
          <w:tcPr>
            <w:tcW w:w="480" w:type="dxa"/>
            <w:noWrap/>
            <w:vAlign w:val="bottom"/>
            <w:hideMark/>
          </w:tcPr>
          <w:p w14:paraId="2089EFD1" w14:textId="77777777" w:rsidR="003C2275" w:rsidRPr="00E25610" w:rsidRDefault="003C2275" w:rsidP="00CD5FF3">
            <w:pPr>
              <w:pStyle w:val="tabletext11"/>
              <w:jc w:val="center"/>
              <w:rPr>
                <w:ins w:id="28981" w:author="Author"/>
              </w:rPr>
            </w:pPr>
            <w:ins w:id="28982" w:author="Author">
              <w:r w:rsidRPr="00E25610">
                <w:t>1.20</w:t>
              </w:r>
            </w:ins>
          </w:p>
        </w:tc>
        <w:tc>
          <w:tcPr>
            <w:tcW w:w="480" w:type="dxa"/>
            <w:noWrap/>
            <w:vAlign w:val="bottom"/>
            <w:hideMark/>
          </w:tcPr>
          <w:p w14:paraId="66C1DAA6" w14:textId="77777777" w:rsidR="003C2275" w:rsidRPr="00E25610" w:rsidRDefault="003C2275" w:rsidP="00CD5FF3">
            <w:pPr>
              <w:pStyle w:val="tabletext11"/>
              <w:jc w:val="center"/>
              <w:rPr>
                <w:ins w:id="28983" w:author="Author"/>
              </w:rPr>
            </w:pPr>
            <w:ins w:id="28984" w:author="Author">
              <w:r w:rsidRPr="00E25610">
                <w:t>1.12</w:t>
              </w:r>
            </w:ins>
          </w:p>
        </w:tc>
        <w:tc>
          <w:tcPr>
            <w:tcW w:w="480" w:type="dxa"/>
            <w:noWrap/>
            <w:vAlign w:val="bottom"/>
            <w:hideMark/>
          </w:tcPr>
          <w:p w14:paraId="35EDF536" w14:textId="77777777" w:rsidR="003C2275" w:rsidRPr="00E25610" w:rsidRDefault="003C2275" w:rsidP="00CD5FF3">
            <w:pPr>
              <w:pStyle w:val="tabletext11"/>
              <w:jc w:val="center"/>
              <w:rPr>
                <w:ins w:id="28985" w:author="Author"/>
              </w:rPr>
            </w:pPr>
            <w:ins w:id="28986" w:author="Author">
              <w:r w:rsidRPr="00E25610">
                <w:t>1.03</w:t>
              </w:r>
            </w:ins>
          </w:p>
        </w:tc>
        <w:tc>
          <w:tcPr>
            <w:tcW w:w="480" w:type="dxa"/>
            <w:noWrap/>
            <w:vAlign w:val="bottom"/>
            <w:hideMark/>
          </w:tcPr>
          <w:p w14:paraId="04E4E978" w14:textId="77777777" w:rsidR="003C2275" w:rsidRPr="00E25610" w:rsidRDefault="003C2275" w:rsidP="00CD5FF3">
            <w:pPr>
              <w:pStyle w:val="tabletext11"/>
              <w:jc w:val="center"/>
              <w:rPr>
                <w:ins w:id="28987" w:author="Author"/>
              </w:rPr>
            </w:pPr>
            <w:ins w:id="28988" w:author="Author">
              <w:r w:rsidRPr="00E25610">
                <w:t>0.94</w:t>
              </w:r>
            </w:ins>
          </w:p>
        </w:tc>
        <w:tc>
          <w:tcPr>
            <w:tcW w:w="400" w:type="dxa"/>
            <w:noWrap/>
            <w:vAlign w:val="bottom"/>
            <w:hideMark/>
          </w:tcPr>
          <w:p w14:paraId="5CDD53B2" w14:textId="77777777" w:rsidR="003C2275" w:rsidRPr="00E25610" w:rsidRDefault="003C2275" w:rsidP="00CD5FF3">
            <w:pPr>
              <w:pStyle w:val="tabletext11"/>
              <w:jc w:val="center"/>
              <w:rPr>
                <w:ins w:id="28989" w:author="Author"/>
              </w:rPr>
            </w:pPr>
            <w:ins w:id="28990" w:author="Author">
              <w:r w:rsidRPr="00E25610">
                <w:t>0.85</w:t>
              </w:r>
            </w:ins>
          </w:p>
        </w:tc>
        <w:tc>
          <w:tcPr>
            <w:tcW w:w="400" w:type="dxa"/>
            <w:noWrap/>
            <w:vAlign w:val="bottom"/>
            <w:hideMark/>
          </w:tcPr>
          <w:p w14:paraId="31E0A8DC" w14:textId="77777777" w:rsidR="003C2275" w:rsidRPr="00E25610" w:rsidRDefault="003C2275" w:rsidP="00CD5FF3">
            <w:pPr>
              <w:pStyle w:val="tabletext11"/>
              <w:jc w:val="center"/>
              <w:rPr>
                <w:ins w:id="28991" w:author="Author"/>
              </w:rPr>
            </w:pPr>
            <w:ins w:id="28992" w:author="Author">
              <w:r w:rsidRPr="00E25610">
                <w:t>0.76</w:t>
              </w:r>
            </w:ins>
          </w:p>
        </w:tc>
        <w:tc>
          <w:tcPr>
            <w:tcW w:w="400" w:type="dxa"/>
            <w:noWrap/>
            <w:vAlign w:val="bottom"/>
            <w:hideMark/>
          </w:tcPr>
          <w:p w14:paraId="12BAC78E" w14:textId="77777777" w:rsidR="003C2275" w:rsidRPr="00E25610" w:rsidRDefault="003C2275" w:rsidP="00CD5FF3">
            <w:pPr>
              <w:pStyle w:val="tabletext11"/>
              <w:jc w:val="center"/>
              <w:rPr>
                <w:ins w:id="28993" w:author="Author"/>
              </w:rPr>
            </w:pPr>
            <w:ins w:id="28994" w:author="Author">
              <w:r w:rsidRPr="00E25610">
                <w:t>0.68</w:t>
              </w:r>
            </w:ins>
          </w:p>
        </w:tc>
        <w:tc>
          <w:tcPr>
            <w:tcW w:w="400" w:type="dxa"/>
            <w:noWrap/>
            <w:vAlign w:val="bottom"/>
            <w:hideMark/>
          </w:tcPr>
          <w:p w14:paraId="22865EF1" w14:textId="77777777" w:rsidR="003C2275" w:rsidRPr="00E25610" w:rsidRDefault="003C2275" w:rsidP="00CD5FF3">
            <w:pPr>
              <w:pStyle w:val="tabletext11"/>
              <w:jc w:val="center"/>
              <w:rPr>
                <w:ins w:id="28995" w:author="Author"/>
              </w:rPr>
            </w:pPr>
            <w:ins w:id="28996" w:author="Author">
              <w:r w:rsidRPr="00E25610">
                <w:t>0.66</w:t>
              </w:r>
            </w:ins>
          </w:p>
        </w:tc>
        <w:tc>
          <w:tcPr>
            <w:tcW w:w="400" w:type="dxa"/>
            <w:noWrap/>
            <w:vAlign w:val="bottom"/>
            <w:hideMark/>
          </w:tcPr>
          <w:p w14:paraId="17F4FA8D" w14:textId="77777777" w:rsidR="003C2275" w:rsidRPr="00E25610" w:rsidRDefault="003C2275" w:rsidP="00CD5FF3">
            <w:pPr>
              <w:pStyle w:val="tabletext11"/>
              <w:jc w:val="center"/>
              <w:rPr>
                <w:ins w:id="28997" w:author="Author"/>
              </w:rPr>
            </w:pPr>
            <w:ins w:id="28998" w:author="Author">
              <w:r w:rsidRPr="00E25610">
                <w:t>0.64</w:t>
              </w:r>
            </w:ins>
          </w:p>
        </w:tc>
        <w:tc>
          <w:tcPr>
            <w:tcW w:w="400" w:type="dxa"/>
            <w:noWrap/>
            <w:vAlign w:val="bottom"/>
            <w:hideMark/>
          </w:tcPr>
          <w:p w14:paraId="2C3CB323" w14:textId="77777777" w:rsidR="003C2275" w:rsidRPr="00E25610" w:rsidRDefault="003C2275" w:rsidP="00CD5FF3">
            <w:pPr>
              <w:pStyle w:val="tabletext11"/>
              <w:jc w:val="center"/>
              <w:rPr>
                <w:ins w:id="28999" w:author="Author"/>
              </w:rPr>
            </w:pPr>
            <w:ins w:id="29000" w:author="Author">
              <w:r w:rsidRPr="00E25610">
                <w:t>0.62</w:t>
              </w:r>
            </w:ins>
          </w:p>
        </w:tc>
        <w:tc>
          <w:tcPr>
            <w:tcW w:w="400" w:type="dxa"/>
            <w:noWrap/>
            <w:vAlign w:val="bottom"/>
            <w:hideMark/>
          </w:tcPr>
          <w:p w14:paraId="2FB11D3B" w14:textId="77777777" w:rsidR="003C2275" w:rsidRPr="00E25610" w:rsidRDefault="003C2275" w:rsidP="00CD5FF3">
            <w:pPr>
              <w:pStyle w:val="tabletext11"/>
              <w:jc w:val="center"/>
              <w:rPr>
                <w:ins w:id="29001" w:author="Author"/>
              </w:rPr>
            </w:pPr>
            <w:ins w:id="29002" w:author="Author">
              <w:r w:rsidRPr="00E25610">
                <w:t>0.60</w:t>
              </w:r>
            </w:ins>
          </w:p>
        </w:tc>
        <w:tc>
          <w:tcPr>
            <w:tcW w:w="400" w:type="dxa"/>
            <w:noWrap/>
            <w:vAlign w:val="bottom"/>
            <w:hideMark/>
          </w:tcPr>
          <w:p w14:paraId="38BB4045" w14:textId="77777777" w:rsidR="003C2275" w:rsidRPr="00E25610" w:rsidRDefault="003C2275" w:rsidP="00CD5FF3">
            <w:pPr>
              <w:pStyle w:val="tabletext11"/>
              <w:jc w:val="center"/>
              <w:rPr>
                <w:ins w:id="29003" w:author="Author"/>
              </w:rPr>
            </w:pPr>
            <w:ins w:id="29004" w:author="Author">
              <w:r w:rsidRPr="00E25610">
                <w:t>0.58</w:t>
              </w:r>
            </w:ins>
          </w:p>
        </w:tc>
        <w:tc>
          <w:tcPr>
            <w:tcW w:w="400" w:type="dxa"/>
            <w:noWrap/>
            <w:vAlign w:val="bottom"/>
            <w:hideMark/>
          </w:tcPr>
          <w:p w14:paraId="029D56C2" w14:textId="77777777" w:rsidR="003C2275" w:rsidRPr="00E25610" w:rsidRDefault="003C2275" w:rsidP="00CD5FF3">
            <w:pPr>
              <w:pStyle w:val="tabletext11"/>
              <w:jc w:val="center"/>
              <w:rPr>
                <w:ins w:id="29005" w:author="Author"/>
              </w:rPr>
            </w:pPr>
            <w:ins w:id="29006" w:author="Author">
              <w:r w:rsidRPr="00E25610">
                <w:t>0.56</w:t>
              </w:r>
            </w:ins>
          </w:p>
        </w:tc>
        <w:tc>
          <w:tcPr>
            <w:tcW w:w="400" w:type="dxa"/>
            <w:noWrap/>
            <w:vAlign w:val="bottom"/>
            <w:hideMark/>
          </w:tcPr>
          <w:p w14:paraId="69161316" w14:textId="77777777" w:rsidR="003C2275" w:rsidRPr="00E25610" w:rsidRDefault="003C2275" w:rsidP="00CD5FF3">
            <w:pPr>
              <w:pStyle w:val="tabletext11"/>
              <w:jc w:val="center"/>
              <w:rPr>
                <w:ins w:id="29007" w:author="Author"/>
              </w:rPr>
            </w:pPr>
            <w:ins w:id="29008" w:author="Author">
              <w:r w:rsidRPr="00E25610">
                <w:t>0.55</w:t>
              </w:r>
            </w:ins>
          </w:p>
        </w:tc>
        <w:tc>
          <w:tcPr>
            <w:tcW w:w="400" w:type="dxa"/>
            <w:noWrap/>
            <w:vAlign w:val="bottom"/>
            <w:hideMark/>
          </w:tcPr>
          <w:p w14:paraId="0EE71F32" w14:textId="77777777" w:rsidR="003C2275" w:rsidRPr="00E25610" w:rsidRDefault="003C2275" w:rsidP="00CD5FF3">
            <w:pPr>
              <w:pStyle w:val="tabletext11"/>
              <w:jc w:val="center"/>
              <w:rPr>
                <w:ins w:id="29009" w:author="Author"/>
              </w:rPr>
            </w:pPr>
            <w:ins w:id="29010" w:author="Author">
              <w:r w:rsidRPr="00E25610">
                <w:t>0.53</w:t>
              </w:r>
            </w:ins>
          </w:p>
        </w:tc>
        <w:tc>
          <w:tcPr>
            <w:tcW w:w="400" w:type="dxa"/>
            <w:noWrap/>
            <w:vAlign w:val="bottom"/>
            <w:hideMark/>
          </w:tcPr>
          <w:p w14:paraId="53A4705E" w14:textId="77777777" w:rsidR="003C2275" w:rsidRPr="00E25610" w:rsidRDefault="003C2275" w:rsidP="00CD5FF3">
            <w:pPr>
              <w:pStyle w:val="tabletext11"/>
              <w:jc w:val="center"/>
              <w:rPr>
                <w:ins w:id="29011" w:author="Author"/>
              </w:rPr>
            </w:pPr>
            <w:ins w:id="29012" w:author="Author">
              <w:r w:rsidRPr="00E25610">
                <w:t>0.51</w:t>
              </w:r>
            </w:ins>
          </w:p>
        </w:tc>
        <w:tc>
          <w:tcPr>
            <w:tcW w:w="400" w:type="dxa"/>
            <w:noWrap/>
            <w:vAlign w:val="bottom"/>
            <w:hideMark/>
          </w:tcPr>
          <w:p w14:paraId="6677B09F" w14:textId="77777777" w:rsidR="003C2275" w:rsidRPr="00E25610" w:rsidRDefault="003C2275" w:rsidP="00CD5FF3">
            <w:pPr>
              <w:pStyle w:val="tabletext11"/>
              <w:jc w:val="center"/>
              <w:rPr>
                <w:ins w:id="29013" w:author="Author"/>
              </w:rPr>
            </w:pPr>
            <w:ins w:id="29014" w:author="Author">
              <w:r w:rsidRPr="00E25610">
                <w:t>0.50</w:t>
              </w:r>
            </w:ins>
          </w:p>
        </w:tc>
        <w:tc>
          <w:tcPr>
            <w:tcW w:w="400" w:type="dxa"/>
            <w:noWrap/>
            <w:vAlign w:val="bottom"/>
            <w:hideMark/>
          </w:tcPr>
          <w:p w14:paraId="18BFA1E0" w14:textId="77777777" w:rsidR="003C2275" w:rsidRPr="00E25610" w:rsidRDefault="003C2275" w:rsidP="00CD5FF3">
            <w:pPr>
              <w:pStyle w:val="tabletext11"/>
              <w:jc w:val="center"/>
              <w:rPr>
                <w:ins w:id="29015" w:author="Author"/>
              </w:rPr>
            </w:pPr>
            <w:ins w:id="29016" w:author="Author">
              <w:r w:rsidRPr="00E25610">
                <w:t>0.48</w:t>
              </w:r>
            </w:ins>
          </w:p>
        </w:tc>
        <w:tc>
          <w:tcPr>
            <w:tcW w:w="440" w:type="dxa"/>
            <w:noWrap/>
            <w:vAlign w:val="bottom"/>
            <w:hideMark/>
          </w:tcPr>
          <w:p w14:paraId="0AB1C740" w14:textId="77777777" w:rsidR="003C2275" w:rsidRPr="00E25610" w:rsidRDefault="003C2275" w:rsidP="00CD5FF3">
            <w:pPr>
              <w:pStyle w:val="tabletext11"/>
              <w:jc w:val="center"/>
              <w:rPr>
                <w:ins w:id="29017" w:author="Author"/>
              </w:rPr>
            </w:pPr>
            <w:ins w:id="29018" w:author="Author">
              <w:r w:rsidRPr="00E25610">
                <w:t>0.47</w:t>
              </w:r>
            </w:ins>
          </w:p>
        </w:tc>
        <w:tc>
          <w:tcPr>
            <w:tcW w:w="400" w:type="dxa"/>
            <w:noWrap/>
            <w:vAlign w:val="bottom"/>
            <w:hideMark/>
          </w:tcPr>
          <w:p w14:paraId="6135908E" w14:textId="77777777" w:rsidR="003C2275" w:rsidRPr="00E25610" w:rsidRDefault="003C2275" w:rsidP="00CD5FF3">
            <w:pPr>
              <w:pStyle w:val="tabletext11"/>
              <w:jc w:val="center"/>
              <w:rPr>
                <w:ins w:id="29019" w:author="Author"/>
              </w:rPr>
            </w:pPr>
            <w:ins w:id="29020" w:author="Author">
              <w:r w:rsidRPr="00E25610">
                <w:t>0.45</w:t>
              </w:r>
            </w:ins>
          </w:p>
        </w:tc>
        <w:tc>
          <w:tcPr>
            <w:tcW w:w="400" w:type="dxa"/>
            <w:noWrap/>
            <w:vAlign w:val="bottom"/>
            <w:hideMark/>
          </w:tcPr>
          <w:p w14:paraId="5EF77B2A" w14:textId="77777777" w:rsidR="003C2275" w:rsidRPr="00E25610" w:rsidRDefault="003C2275" w:rsidP="00CD5FF3">
            <w:pPr>
              <w:pStyle w:val="tabletext11"/>
              <w:jc w:val="center"/>
              <w:rPr>
                <w:ins w:id="29021" w:author="Author"/>
              </w:rPr>
            </w:pPr>
            <w:ins w:id="29022" w:author="Author">
              <w:r w:rsidRPr="00E25610">
                <w:t>0.44</w:t>
              </w:r>
            </w:ins>
          </w:p>
        </w:tc>
        <w:tc>
          <w:tcPr>
            <w:tcW w:w="400" w:type="dxa"/>
            <w:noWrap/>
            <w:vAlign w:val="bottom"/>
            <w:hideMark/>
          </w:tcPr>
          <w:p w14:paraId="573CE375" w14:textId="77777777" w:rsidR="003C2275" w:rsidRPr="00E25610" w:rsidRDefault="003C2275" w:rsidP="00CD5FF3">
            <w:pPr>
              <w:pStyle w:val="tabletext11"/>
              <w:jc w:val="center"/>
              <w:rPr>
                <w:ins w:id="29023" w:author="Author"/>
              </w:rPr>
            </w:pPr>
            <w:ins w:id="29024" w:author="Author">
              <w:r w:rsidRPr="00E25610">
                <w:t>0.43</w:t>
              </w:r>
            </w:ins>
          </w:p>
        </w:tc>
        <w:tc>
          <w:tcPr>
            <w:tcW w:w="400" w:type="dxa"/>
            <w:noWrap/>
            <w:vAlign w:val="bottom"/>
            <w:hideMark/>
          </w:tcPr>
          <w:p w14:paraId="55EEDA3E" w14:textId="77777777" w:rsidR="003C2275" w:rsidRPr="00E25610" w:rsidRDefault="003C2275" w:rsidP="00CD5FF3">
            <w:pPr>
              <w:pStyle w:val="tabletext11"/>
              <w:jc w:val="center"/>
              <w:rPr>
                <w:ins w:id="29025" w:author="Author"/>
              </w:rPr>
            </w:pPr>
            <w:ins w:id="29026" w:author="Author">
              <w:r w:rsidRPr="00E25610">
                <w:t>0.42</w:t>
              </w:r>
            </w:ins>
          </w:p>
        </w:tc>
        <w:tc>
          <w:tcPr>
            <w:tcW w:w="460" w:type="dxa"/>
            <w:noWrap/>
            <w:vAlign w:val="bottom"/>
            <w:hideMark/>
          </w:tcPr>
          <w:p w14:paraId="47375517" w14:textId="77777777" w:rsidR="003C2275" w:rsidRPr="00E25610" w:rsidRDefault="003C2275" w:rsidP="00CD5FF3">
            <w:pPr>
              <w:pStyle w:val="tabletext11"/>
              <w:jc w:val="center"/>
              <w:rPr>
                <w:ins w:id="29027" w:author="Author"/>
              </w:rPr>
            </w:pPr>
            <w:ins w:id="29028" w:author="Author">
              <w:r w:rsidRPr="00E25610">
                <w:t>0.40</w:t>
              </w:r>
            </w:ins>
          </w:p>
        </w:tc>
      </w:tr>
      <w:tr w:rsidR="003C2275" w:rsidRPr="00E25610" w14:paraId="5C6E9EB1" w14:textId="77777777" w:rsidTr="00CD5FF3">
        <w:trPr>
          <w:trHeight w:val="190"/>
          <w:ins w:id="29029" w:author="Author"/>
        </w:trPr>
        <w:tc>
          <w:tcPr>
            <w:tcW w:w="200" w:type="dxa"/>
            <w:tcBorders>
              <w:right w:val="nil"/>
            </w:tcBorders>
            <w:vAlign w:val="bottom"/>
          </w:tcPr>
          <w:p w14:paraId="08BFFCC1" w14:textId="77777777" w:rsidR="003C2275" w:rsidRPr="00E25610" w:rsidRDefault="003C2275" w:rsidP="00CD5FF3">
            <w:pPr>
              <w:pStyle w:val="tabletext11"/>
              <w:jc w:val="right"/>
              <w:rPr>
                <w:ins w:id="29030" w:author="Author"/>
              </w:rPr>
            </w:pPr>
          </w:p>
        </w:tc>
        <w:tc>
          <w:tcPr>
            <w:tcW w:w="1580" w:type="dxa"/>
            <w:tcBorders>
              <w:left w:val="nil"/>
            </w:tcBorders>
            <w:vAlign w:val="bottom"/>
            <w:hideMark/>
          </w:tcPr>
          <w:p w14:paraId="48503FF8" w14:textId="77777777" w:rsidR="003C2275" w:rsidRPr="00E25610" w:rsidRDefault="003C2275" w:rsidP="00CD5FF3">
            <w:pPr>
              <w:pStyle w:val="tabletext11"/>
              <w:tabs>
                <w:tab w:val="decimal" w:pos="640"/>
              </w:tabs>
              <w:rPr>
                <w:ins w:id="29031" w:author="Author"/>
              </w:rPr>
            </w:pPr>
            <w:ins w:id="29032" w:author="Author">
              <w:r w:rsidRPr="00E25610">
                <w:t>50,000 to 54,999</w:t>
              </w:r>
            </w:ins>
          </w:p>
        </w:tc>
        <w:tc>
          <w:tcPr>
            <w:tcW w:w="560" w:type="dxa"/>
            <w:noWrap/>
            <w:vAlign w:val="bottom"/>
            <w:hideMark/>
          </w:tcPr>
          <w:p w14:paraId="49B2EE5A" w14:textId="77777777" w:rsidR="003C2275" w:rsidRPr="00E25610" w:rsidRDefault="003C2275" w:rsidP="00CD5FF3">
            <w:pPr>
              <w:pStyle w:val="tabletext11"/>
              <w:jc w:val="center"/>
              <w:rPr>
                <w:ins w:id="29033" w:author="Author"/>
              </w:rPr>
            </w:pPr>
            <w:ins w:id="29034" w:author="Author">
              <w:r w:rsidRPr="00E25610">
                <w:t>1.59</w:t>
              </w:r>
            </w:ins>
          </w:p>
        </w:tc>
        <w:tc>
          <w:tcPr>
            <w:tcW w:w="560" w:type="dxa"/>
            <w:noWrap/>
            <w:vAlign w:val="bottom"/>
            <w:hideMark/>
          </w:tcPr>
          <w:p w14:paraId="706EC3B1" w14:textId="77777777" w:rsidR="003C2275" w:rsidRPr="00E25610" w:rsidRDefault="003C2275" w:rsidP="00CD5FF3">
            <w:pPr>
              <w:pStyle w:val="tabletext11"/>
              <w:jc w:val="center"/>
              <w:rPr>
                <w:ins w:id="29035" w:author="Author"/>
              </w:rPr>
            </w:pPr>
            <w:ins w:id="29036" w:author="Author">
              <w:r w:rsidRPr="00E25610">
                <w:t>1.55</w:t>
              </w:r>
            </w:ins>
          </w:p>
        </w:tc>
        <w:tc>
          <w:tcPr>
            <w:tcW w:w="480" w:type="dxa"/>
            <w:noWrap/>
            <w:vAlign w:val="bottom"/>
            <w:hideMark/>
          </w:tcPr>
          <w:p w14:paraId="645644B3" w14:textId="77777777" w:rsidR="003C2275" w:rsidRPr="00E25610" w:rsidRDefault="003C2275" w:rsidP="00CD5FF3">
            <w:pPr>
              <w:pStyle w:val="tabletext11"/>
              <w:jc w:val="center"/>
              <w:rPr>
                <w:ins w:id="29037" w:author="Author"/>
              </w:rPr>
            </w:pPr>
            <w:ins w:id="29038" w:author="Author">
              <w:r w:rsidRPr="00E25610">
                <w:t>1.50</w:t>
              </w:r>
            </w:ins>
          </w:p>
        </w:tc>
        <w:tc>
          <w:tcPr>
            <w:tcW w:w="480" w:type="dxa"/>
            <w:noWrap/>
            <w:vAlign w:val="bottom"/>
            <w:hideMark/>
          </w:tcPr>
          <w:p w14:paraId="5C967A57" w14:textId="77777777" w:rsidR="003C2275" w:rsidRPr="00E25610" w:rsidRDefault="003C2275" w:rsidP="00CD5FF3">
            <w:pPr>
              <w:pStyle w:val="tabletext11"/>
              <w:jc w:val="center"/>
              <w:rPr>
                <w:ins w:id="29039" w:author="Author"/>
              </w:rPr>
            </w:pPr>
            <w:ins w:id="29040" w:author="Author">
              <w:r w:rsidRPr="00E25610">
                <w:t>1.40</w:t>
              </w:r>
            </w:ins>
          </w:p>
        </w:tc>
        <w:tc>
          <w:tcPr>
            <w:tcW w:w="480" w:type="dxa"/>
            <w:noWrap/>
            <w:vAlign w:val="bottom"/>
            <w:hideMark/>
          </w:tcPr>
          <w:p w14:paraId="13E04A5A" w14:textId="77777777" w:rsidR="003C2275" w:rsidRPr="00E25610" w:rsidRDefault="003C2275" w:rsidP="00CD5FF3">
            <w:pPr>
              <w:pStyle w:val="tabletext11"/>
              <w:jc w:val="center"/>
              <w:rPr>
                <w:ins w:id="29041" w:author="Author"/>
              </w:rPr>
            </w:pPr>
            <w:ins w:id="29042" w:author="Author">
              <w:r w:rsidRPr="00E25610">
                <w:t>1.31</w:t>
              </w:r>
            </w:ins>
          </w:p>
        </w:tc>
        <w:tc>
          <w:tcPr>
            <w:tcW w:w="480" w:type="dxa"/>
            <w:noWrap/>
            <w:vAlign w:val="bottom"/>
            <w:hideMark/>
          </w:tcPr>
          <w:p w14:paraId="1E912402" w14:textId="77777777" w:rsidR="003C2275" w:rsidRPr="00E25610" w:rsidRDefault="003C2275" w:rsidP="00CD5FF3">
            <w:pPr>
              <w:pStyle w:val="tabletext11"/>
              <w:jc w:val="center"/>
              <w:rPr>
                <w:ins w:id="29043" w:author="Author"/>
              </w:rPr>
            </w:pPr>
            <w:ins w:id="29044" w:author="Author">
              <w:r w:rsidRPr="00E25610">
                <w:t>1.21</w:t>
              </w:r>
            </w:ins>
          </w:p>
        </w:tc>
        <w:tc>
          <w:tcPr>
            <w:tcW w:w="480" w:type="dxa"/>
            <w:noWrap/>
            <w:vAlign w:val="bottom"/>
            <w:hideMark/>
          </w:tcPr>
          <w:p w14:paraId="411F14E0" w14:textId="77777777" w:rsidR="003C2275" w:rsidRPr="00E25610" w:rsidRDefault="003C2275" w:rsidP="00CD5FF3">
            <w:pPr>
              <w:pStyle w:val="tabletext11"/>
              <w:jc w:val="center"/>
              <w:rPr>
                <w:ins w:id="29045" w:author="Author"/>
              </w:rPr>
            </w:pPr>
            <w:ins w:id="29046" w:author="Author">
              <w:r w:rsidRPr="00E25610">
                <w:t>1.12</w:t>
              </w:r>
            </w:ins>
          </w:p>
        </w:tc>
        <w:tc>
          <w:tcPr>
            <w:tcW w:w="480" w:type="dxa"/>
            <w:noWrap/>
            <w:vAlign w:val="bottom"/>
            <w:hideMark/>
          </w:tcPr>
          <w:p w14:paraId="6070BF66" w14:textId="77777777" w:rsidR="003C2275" w:rsidRPr="00E25610" w:rsidRDefault="003C2275" w:rsidP="00CD5FF3">
            <w:pPr>
              <w:pStyle w:val="tabletext11"/>
              <w:jc w:val="center"/>
              <w:rPr>
                <w:ins w:id="29047" w:author="Author"/>
              </w:rPr>
            </w:pPr>
            <w:ins w:id="29048" w:author="Author">
              <w:r w:rsidRPr="00E25610">
                <w:t>1.02</w:t>
              </w:r>
            </w:ins>
          </w:p>
        </w:tc>
        <w:tc>
          <w:tcPr>
            <w:tcW w:w="400" w:type="dxa"/>
            <w:noWrap/>
            <w:vAlign w:val="bottom"/>
            <w:hideMark/>
          </w:tcPr>
          <w:p w14:paraId="606B86B7" w14:textId="77777777" w:rsidR="003C2275" w:rsidRPr="00E25610" w:rsidRDefault="003C2275" w:rsidP="00CD5FF3">
            <w:pPr>
              <w:pStyle w:val="tabletext11"/>
              <w:jc w:val="center"/>
              <w:rPr>
                <w:ins w:id="29049" w:author="Author"/>
              </w:rPr>
            </w:pPr>
            <w:ins w:id="29050" w:author="Author">
              <w:r w:rsidRPr="00E25610">
                <w:t>0.92</w:t>
              </w:r>
            </w:ins>
          </w:p>
        </w:tc>
        <w:tc>
          <w:tcPr>
            <w:tcW w:w="400" w:type="dxa"/>
            <w:noWrap/>
            <w:vAlign w:val="bottom"/>
            <w:hideMark/>
          </w:tcPr>
          <w:p w14:paraId="181C1272" w14:textId="77777777" w:rsidR="003C2275" w:rsidRPr="00E25610" w:rsidRDefault="003C2275" w:rsidP="00CD5FF3">
            <w:pPr>
              <w:pStyle w:val="tabletext11"/>
              <w:jc w:val="center"/>
              <w:rPr>
                <w:ins w:id="29051" w:author="Author"/>
              </w:rPr>
            </w:pPr>
            <w:ins w:id="29052" w:author="Author">
              <w:r w:rsidRPr="00E25610">
                <w:t>0.83</w:t>
              </w:r>
            </w:ins>
          </w:p>
        </w:tc>
        <w:tc>
          <w:tcPr>
            <w:tcW w:w="400" w:type="dxa"/>
            <w:noWrap/>
            <w:vAlign w:val="bottom"/>
            <w:hideMark/>
          </w:tcPr>
          <w:p w14:paraId="07FC4B7A" w14:textId="77777777" w:rsidR="003C2275" w:rsidRPr="00E25610" w:rsidRDefault="003C2275" w:rsidP="00CD5FF3">
            <w:pPr>
              <w:pStyle w:val="tabletext11"/>
              <w:jc w:val="center"/>
              <w:rPr>
                <w:ins w:id="29053" w:author="Author"/>
              </w:rPr>
            </w:pPr>
            <w:ins w:id="29054" w:author="Author">
              <w:r w:rsidRPr="00E25610">
                <w:t>0.73</w:t>
              </w:r>
            </w:ins>
          </w:p>
        </w:tc>
        <w:tc>
          <w:tcPr>
            <w:tcW w:w="400" w:type="dxa"/>
            <w:noWrap/>
            <w:vAlign w:val="bottom"/>
            <w:hideMark/>
          </w:tcPr>
          <w:p w14:paraId="74E8334D" w14:textId="77777777" w:rsidR="003C2275" w:rsidRPr="00E25610" w:rsidRDefault="003C2275" w:rsidP="00CD5FF3">
            <w:pPr>
              <w:pStyle w:val="tabletext11"/>
              <w:jc w:val="center"/>
              <w:rPr>
                <w:ins w:id="29055" w:author="Author"/>
              </w:rPr>
            </w:pPr>
            <w:ins w:id="29056" w:author="Author">
              <w:r w:rsidRPr="00E25610">
                <w:t>0.71</w:t>
              </w:r>
            </w:ins>
          </w:p>
        </w:tc>
        <w:tc>
          <w:tcPr>
            <w:tcW w:w="400" w:type="dxa"/>
            <w:noWrap/>
            <w:vAlign w:val="bottom"/>
            <w:hideMark/>
          </w:tcPr>
          <w:p w14:paraId="0B0502B8" w14:textId="77777777" w:rsidR="003C2275" w:rsidRPr="00E25610" w:rsidRDefault="003C2275" w:rsidP="00CD5FF3">
            <w:pPr>
              <w:pStyle w:val="tabletext11"/>
              <w:jc w:val="center"/>
              <w:rPr>
                <w:ins w:id="29057" w:author="Author"/>
              </w:rPr>
            </w:pPr>
            <w:ins w:id="29058" w:author="Author">
              <w:r w:rsidRPr="00E25610">
                <w:t>0.69</w:t>
              </w:r>
            </w:ins>
          </w:p>
        </w:tc>
        <w:tc>
          <w:tcPr>
            <w:tcW w:w="400" w:type="dxa"/>
            <w:noWrap/>
            <w:vAlign w:val="bottom"/>
            <w:hideMark/>
          </w:tcPr>
          <w:p w14:paraId="5A45F621" w14:textId="77777777" w:rsidR="003C2275" w:rsidRPr="00E25610" w:rsidRDefault="003C2275" w:rsidP="00CD5FF3">
            <w:pPr>
              <w:pStyle w:val="tabletext11"/>
              <w:jc w:val="center"/>
              <w:rPr>
                <w:ins w:id="29059" w:author="Author"/>
              </w:rPr>
            </w:pPr>
            <w:ins w:id="29060" w:author="Author">
              <w:r w:rsidRPr="00E25610">
                <w:t>0.67</w:t>
              </w:r>
            </w:ins>
          </w:p>
        </w:tc>
        <w:tc>
          <w:tcPr>
            <w:tcW w:w="400" w:type="dxa"/>
            <w:noWrap/>
            <w:vAlign w:val="bottom"/>
            <w:hideMark/>
          </w:tcPr>
          <w:p w14:paraId="49002D0D" w14:textId="77777777" w:rsidR="003C2275" w:rsidRPr="00E25610" w:rsidRDefault="003C2275" w:rsidP="00CD5FF3">
            <w:pPr>
              <w:pStyle w:val="tabletext11"/>
              <w:jc w:val="center"/>
              <w:rPr>
                <w:ins w:id="29061" w:author="Author"/>
              </w:rPr>
            </w:pPr>
            <w:ins w:id="29062" w:author="Author">
              <w:r w:rsidRPr="00E25610">
                <w:t>0.65</w:t>
              </w:r>
            </w:ins>
          </w:p>
        </w:tc>
        <w:tc>
          <w:tcPr>
            <w:tcW w:w="400" w:type="dxa"/>
            <w:noWrap/>
            <w:vAlign w:val="bottom"/>
            <w:hideMark/>
          </w:tcPr>
          <w:p w14:paraId="26CD1621" w14:textId="77777777" w:rsidR="003C2275" w:rsidRPr="00E25610" w:rsidRDefault="003C2275" w:rsidP="00CD5FF3">
            <w:pPr>
              <w:pStyle w:val="tabletext11"/>
              <w:jc w:val="center"/>
              <w:rPr>
                <w:ins w:id="29063" w:author="Author"/>
              </w:rPr>
            </w:pPr>
            <w:ins w:id="29064" w:author="Author">
              <w:r w:rsidRPr="00E25610">
                <w:t>0.63</w:t>
              </w:r>
            </w:ins>
          </w:p>
        </w:tc>
        <w:tc>
          <w:tcPr>
            <w:tcW w:w="400" w:type="dxa"/>
            <w:noWrap/>
            <w:vAlign w:val="bottom"/>
            <w:hideMark/>
          </w:tcPr>
          <w:p w14:paraId="24D6B1A1" w14:textId="77777777" w:rsidR="003C2275" w:rsidRPr="00E25610" w:rsidRDefault="003C2275" w:rsidP="00CD5FF3">
            <w:pPr>
              <w:pStyle w:val="tabletext11"/>
              <w:jc w:val="center"/>
              <w:rPr>
                <w:ins w:id="29065" w:author="Author"/>
              </w:rPr>
            </w:pPr>
            <w:ins w:id="29066" w:author="Author">
              <w:r w:rsidRPr="00E25610">
                <w:t>0.61</w:t>
              </w:r>
            </w:ins>
          </w:p>
        </w:tc>
        <w:tc>
          <w:tcPr>
            <w:tcW w:w="400" w:type="dxa"/>
            <w:noWrap/>
            <w:vAlign w:val="bottom"/>
            <w:hideMark/>
          </w:tcPr>
          <w:p w14:paraId="5B692575" w14:textId="77777777" w:rsidR="003C2275" w:rsidRPr="00E25610" w:rsidRDefault="003C2275" w:rsidP="00CD5FF3">
            <w:pPr>
              <w:pStyle w:val="tabletext11"/>
              <w:jc w:val="center"/>
              <w:rPr>
                <w:ins w:id="29067" w:author="Author"/>
              </w:rPr>
            </w:pPr>
            <w:ins w:id="29068" w:author="Author">
              <w:r w:rsidRPr="00E25610">
                <w:t>0.59</w:t>
              </w:r>
            </w:ins>
          </w:p>
        </w:tc>
        <w:tc>
          <w:tcPr>
            <w:tcW w:w="400" w:type="dxa"/>
            <w:noWrap/>
            <w:vAlign w:val="bottom"/>
            <w:hideMark/>
          </w:tcPr>
          <w:p w14:paraId="6BCEEDA4" w14:textId="77777777" w:rsidR="003C2275" w:rsidRPr="00E25610" w:rsidRDefault="003C2275" w:rsidP="00CD5FF3">
            <w:pPr>
              <w:pStyle w:val="tabletext11"/>
              <w:jc w:val="center"/>
              <w:rPr>
                <w:ins w:id="29069" w:author="Author"/>
              </w:rPr>
            </w:pPr>
            <w:ins w:id="29070" w:author="Author">
              <w:r w:rsidRPr="00E25610">
                <w:t>0.57</w:t>
              </w:r>
            </w:ins>
          </w:p>
        </w:tc>
        <w:tc>
          <w:tcPr>
            <w:tcW w:w="400" w:type="dxa"/>
            <w:noWrap/>
            <w:vAlign w:val="bottom"/>
            <w:hideMark/>
          </w:tcPr>
          <w:p w14:paraId="7C7F9B3E" w14:textId="77777777" w:rsidR="003C2275" w:rsidRPr="00E25610" w:rsidRDefault="003C2275" w:rsidP="00CD5FF3">
            <w:pPr>
              <w:pStyle w:val="tabletext11"/>
              <w:jc w:val="center"/>
              <w:rPr>
                <w:ins w:id="29071" w:author="Author"/>
              </w:rPr>
            </w:pPr>
            <w:ins w:id="29072" w:author="Author">
              <w:r w:rsidRPr="00E25610">
                <w:t>0.56</w:t>
              </w:r>
            </w:ins>
          </w:p>
        </w:tc>
        <w:tc>
          <w:tcPr>
            <w:tcW w:w="400" w:type="dxa"/>
            <w:noWrap/>
            <w:vAlign w:val="bottom"/>
            <w:hideMark/>
          </w:tcPr>
          <w:p w14:paraId="4673A4AA" w14:textId="77777777" w:rsidR="003C2275" w:rsidRPr="00E25610" w:rsidRDefault="003C2275" w:rsidP="00CD5FF3">
            <w:pPr>
              <w:pStyle w:val="tabletext11"/>
              <w:jc w:val="center"/>
              <w:rPr>
                <w:ins w:id="29073" w:author="Author"/>
              </w:rPr>
            </w:pPr>
            <w:ins w:id="29074" w:author="Author">
              <w:r w:rsidRPr="00E25610">
                <w:t>0.54</w:t>
              </w:r>
            </w:ins>
          </w:p>
        </w:tc>
        <w:tc>
          <w:tcPr>
            <w:tcW w:w="400" w:type="dxa"/>
            <w:noWrap/>
            <w:vAlign w:val="bottom"/>
            <w:hideMark/>
          </w:tcPr>
          <w:p w14:paraId="5D80F36F" w14:textId="77777777" w:rsidR="003C2275" w:rsidRPr="00E25610" w:rsidRDefault="003C2275" w:rsidP="00CD5FF3">
            <w:pPr>
              <w:pStyle w:val="tabletext11"/>
              <w:jc w:val="center"/>
              <w:rPr>
                <w:ins w:id="29075" w:author="Author"/>
              </w:rPr>
            </w:pPr>
            <w:ins w:id="29076" w:author="Author">
              <w:r w:rsidRPr="00E25610">
                <w:t>0.52</w:t>
              </w:r>
            </w:ins>
          </w:p>
        </w:tc>
        <w:tc>
          <w:tcPr>
            <w:tcW w:w="440" w:type="dxa"/>
            <w:noWrap/>
            <w:vAlign w:val="bottom"/>
            <w:hideMark/>
          </w:tcPr>
          <w:p w14:paraId="3707D5D2" w14:textId="77777777" w:rsidR="003C2275" w:rsidRPr="00E25610" w:rsidRDefault="003C2275" w:rsidP="00CD5FF3">
            <w:pPr>
              <w:pStyle w:val="tabletext11"/>
              <w:jc w:val="center"/>
              <w:rPr>
                <w:ins w:id="29077" w:author="Author"/>
              </w:rPr>
            </w:pPr>
            <w:ins w:id="29078" w:author="Author">
              <w:r w:rsidRPr="00E25610">
                <w:t>0.51</w:t>
              </w:r>
            </w:ins>
          </w:p>
        </w:tc>
        <w:tc>
          <w:tcPr>
            <w:tcW w:w="400" w:type="dxa"/>
            <w:noWrap/>
            <w:vAlign w:val="bottom"/>
            <w:hideMark/>
          </w:tcPr>
          <w:p w14:paraId="42A2B3BA" w14:textId="77777777" w:rsidR="003C2275" w:rsidRPr="00E25610" w:rsidRDefault="003C2275" w:rsidP="00CD5FF3">
            <w:pPr>
              <w:pStyle w:val="tabletext11"/>
              <w:jc w:val="center"/>
              <w:rPr>
                <w:ins w:id="29079" w:author="Author"/>
              </w:rPr>
            </w:pPr>
            <w:ins w:id="29080" w:author="Author">
              <w:r w:rsidRPr="00E25610">
                <w:t>0.49</w:t>
              </w:r>
            </w:ins>
          </w:p>
        </w:tc>
        <w:tc>
          <w:tcPr>
            <w:tcW w:w="400" w:type="dxa"/>
            <w:noWrap/>
            <w:vAlign w:val="bottom"/>
            <w:hideMark/>
          </w:tcPr>
          <w:p w14:paraId="76D5C99F" w14:textId="77777777" w:rsidR="003C2275" w:rsidRPr="00E25610" w:rsidRDefault="003C2275" w:rsidP="00CD5FF3">
            <w:pPr>
              <w:pStyle w:val="tabletext11"/>
              <w:jc w:val="center"/>
              <w:rPr>
                <w:ins w:id="29081" w:author="Author"/>
              </w:rPr>
            </w:pPr>
            <w:ins w:id="29082" w:author="Author">
              <w:r w:rsidRPr="00E25610">
                <w:t>0.48</w:t>
              </w:r>
            </w:ins>
          </w:p>
        </w:tc>
        <w:tc>
          <w:tcPr>
            <w:tcW w:w="400" w:type="dxa"/>
            <w:noWrap/>
            <w:vAlign w:val="bottom"/>
            <w:hideMark/>
          </w:tcPr>
          <w:p w14:paraId="02A4DDEA" w14:textId="77777777" w:rsidR="003C2275" w:rsidRPr="00E25610" w:rsidRDefault="003C2275" w:rsidP="00CD5FF3">
            <w:pPr>
              <w:pStyle w:val="tabletext11"/>
              <w:jc w:val="center"/>
              <w:rPr>
                <w:ins w:id="29083" w:author="Author"/>
              </w:rPr>
            </w:pPr>
            <w:ins w:id="29084" w:author="Author">
              <w:r w:rsidRPr="00E25610">
                <w:t>0.46</w:t>
              </w:r>
            </w:ins>
          </w:p>
        </w:tc>
        <w:tc>
          <w:tcPr>
            <w:tcW w:w="400" w:type="dxa"/>
            <w:noWrap/>
            <w:vAlign w:val="bottom"/>
            <w:hideMark/>
          </w:tcPr>
          <w:p w14:paraId="09E204F2" w14:textId="77777777" w:rsidR="003C2275" w:rsidRPr="00E25610" w:rsidRDefault="003C2275" w:rsidP="00CD5FF3">
            <w:pPr>
              <w:pStyle w:val="tabletext11"/>
              <w:jc w:val="center"/>
              <w:rPr>
                <w:ins w:id="29085" w:author="Author"/>
              </w:rPr>
            </w:pPr>
            <w:ins w:id="29086" w:author="Author">
              <w:r w:rsidRPr="00E25610">
                <w:t>0.45</w:t>
              </w:r>
            </w:ins>
          </w:p>
        </w:tc>
        <w:tc>
          <w:tcPr>
            <w:tcW w:w="460" w:type="dxa"/>
            <w:noWrap/>
            <w:vAlign w:val="bottom"/>
            <w:hideMark/>
          </w:tcPr>
          <w:p w14:paraId="3EE46E77" w14:textId="77777777" w:rsidR="003C2275" w:rsidRPr="00E25610" w:rsidRDefault="003C2275" w:rsidP="00CD5FF3">
            <w:pPr>
              <w:pStyle w:val="tabletext11"/>
              <w:jc w:val="center"/>
              <w:rPr>
                <w:ins w:id="29087" w:author="Author"/>
              </w:rPr>
            </w:pPr>
            <w:ins w:id="29088" w:author="Author">
              <w:r w:rsidRPr="00E25610">
                <w:t>0.44</w:t>
              </w:r>
            </w:ins>
          </w:p>
        </w:tc>
      </w:tr>
      <w:tr w:rsidR="003C2275" w:rsidRPr="00E25610" w14:paraId="48575076" w14:textId="77777777" w:rsidTr="00CD5FF3">
        <w:trPr>
          <w:trHeight w:val="190"/>
          <w:ins w:id="29089" w:author="Author"/>
        </w:trPr>
        <w:tc>
          <w:tcPr>
            <w:tcW w:w="200" w:type="dxa"/>
            <w:tcBorders>
              <w:right w:val="nil"/>
            </w:tcBorders>
            <w:vAlign w:val="bottom"/>
          </w:tcPr>
          <w:p w14:paraId="1ACAC432" w14:textId="77777777" w:rsidR="003C2275" w:rsidRPr="00E25610" w:rsidRDefault="003C2275" w:rsidP="00CD5FF3">
            <w:pPr>
              <w:pStyle w:val="tabletext11"/>
              <w:jc w:val="right"/>
              <w:rPr>
                <w:ins w:id="29090" w:author="Author"/>
              </w:rPr>
            </w:pPr>
          </w:p>
        </w:tc>
        <w:tc>
          <w:tcPr>
            <w:tcW w:w="1580" w:type="dxa"/>
            <w:tcBorders>
              <w:left w:val="nil"/>
            </w:tcBorders>
            <w:vAlign w:val="bottom"/>
            <w:hideMark/>
          </w:tcPr>
          <w:p w14:paraId="6FD5681C" w14:textId="77777777" w:rsidR="003C2275" w:rsidRPr="00E25610" w:rsidRDefault="003C2275" w:rsidP="00CD5FF3">
            <w:pPr>
              <w:pStyle w:val="tabletext11"/>
              <w:tabs>
                <w:tab w:val="decimal" w:pos="640"/>
              </w:tabs>
              <w:rPr>
                <w:ins w:id="29091" w:author="Author"/>
              </w:rPr>
            </w:pPr>
            <w:ins w:id="29092" w:author="Author">
              <w:r w:rsidRPr="00E25610">
                <w:t>55,000 to 64,999</w:t>
              </w:r>
            </w:ins>
          </w:p>
        </w:tc>
        <w:tc>
          <w:tcPr>
            <w:tcW w:w="560" w:type="dxa"/>
            <w:noWrap/>
            <w:vAlign w:val="bottom"/>
            <w:hideMark/>
          </w:tcPr>
          <w:p w14:paraId="6907F1FB" w14:textId="77777777" w:rsidR="003C2275" w:rsidRPr="00E25610" w:rsidRDefault="003C2275" w:rsidP="00CD5FF3">
            <w:pPr>
              <w:pStyle w:val="tabletext11"/>
              <w:jc w:val="center"/>
              <w:rPr>
                <w:ins w:id="29093" w:author="Author"/>
              </w:rPr>
            </w:pPr>
            <w:ins w:id="29094" w:author="Author">
              <w:r w:rsidRPr="00E25610">
                <w:t>1.78</w:t>
              </w:r>
            </w:ins>
          </w:p>
        </w:tc>
        <w:tc>
          <w:tcPr>
            <w:tcW w:w="560" w:type="dxa"/>
            <w:noWrap/>
            <w:vAlign w:val="bottom"/>
            <w:hideMark/>
          </w:tcPr>
          <w:p w14:paraId="70DB151B" w14:textId="77777777" w:rsidR="003C2275" w:rsidRPr="00E25610" w:rsidRDefault="003C2275" w:rsidP="00CD5FF3">
            <w:pPr>
              <w:pStyle w:val="tabletext11"/>
              <w:jc w:val="center"/>
              <w:rPr>
                <w:ins w:id="29095" w:author="Author"/>
              </w:rPr>
            </w:pPr>
            <w:ins w:id="29096" w:author="Author">
              <w:r w:rsidRPr="00E25610">
                <w:t>1.73</w:t>
              </w:r>
            </w:ins>
          </w:p>
        </w:tc>
        <w:tc>
          <w:tcPr>
            <w:tcW w:w="480" w:type="dxa"/>
            <w:noWrap/>
            <w:vAlign w:val="bottom"/>
            <w:hideMark/>
          </w:tcPr>
          <w:p w14:paraId="1FC58E5E" w14:textId="77777777" w:rsidR="003C2275" w:rsidRPr="00E25610" w:rsidRDefault="003C2275" w:rsidP="00CD5FF3">
            <w:pPr>
              <w:pStyle w:val="tabletext11"/>
              <w:jc w:val="center"/>
              <w:rPr>
                <w:ins w:id="29097" w:author="Author"/>
              </w:rPr>
            </w:pPr>
            <w:ins w:id="29098" w:author="Author">
              <w:r w:rsidRPr="00E25610">
                <w:t>1.68</w:t>
              </w:r>
            </w:ins>
          </w:p>
        </w:tc>
        <w:tc>
          <w:tcPr>
            <w:tcW w:w="480" w:type="dxa"/>
            <w:noWrap/>
            <w:vAlign w:val="bottom"/>
            <w:hideMark/>
          </w:tcPr>
          <w:p w14:paraId="78F372CD" w14:textId="77777777" w:rsidR="003C2275" w:rsidRPr="00E25610" w:rsidRDefault="003C2275" w:rsidP="00CD5FF3">
            <w:pPr>
              <w:pStyle w:val="tabletext11"/>
              <w:jc w:val="center"/>
              <w:rPr>
                <w:ins w:id="29099" w:author="Author"/>
              </w:rPr>
            </w:pPr>
            <w:ins w:id="29100" w:author="Author">
              <w:r w:rsidRPr="00E25610">
                <w:t>1.57</w:t>
              </w:r>
            </w:ins>
          </w:p>
        </w:tc>
        <w:tc>
          <w:tcPr>
            <w:tcW w:w="480" w:type="dxa"/>
            <w:noWrap/>
            <w:vAlign w:val="bottom"/>
            <w:hideMark/>
          </w:tcPr>
          <w:p w14:paraId="2E882DB1" w14:textId="77777777" w:rsidR="003C2275" w:rsidRPr="00E25610" w:rsidRDefault="003C2275" w:rsidP="00CD5FF3">
            <w:pPr>
              <w:pStyle w:val="tabletext11"/>
              <w:jc w:val="center"/>
              <w:rPr>
                <w:ins w:id="29101" w:author="Author"/>
              </w:rPr>
            </w:pPr>
            <w:ins w:id="29102" w:author="Author">
              <w:r w:rsidRPr="00E25610">
                <w:t>1.46</w:t>
              </w:r>
            </w:ins>
          </w:p>
        </w:tc>
        <w:tc>
          <w:tcPr>
            <w:tcW w:w="480" w:type="dxa"/>
            <w:noWrap/>
            <w:vAlign w:val="bottom"/>
            <w:hideMark/>
          </w:tcPr>
          <w:p w14:paraId="394DA5A9" w14:textId="77777777" w:rsidR="003C2275" w:rsidRPr="00E25610" w:rsidRDefault="003C2275" w:rsidP="00CD5FF3">
            <w:pPr>
              <w:pStyle w:val="tabletext11"/>
              <w:jc w:val="center"/>
              <w:rPr>
                <w:ins w:id="29103" w:author="Author"/>
              </w:rPr>
            </w:pPr>
            <w:ins w:id="29104" w:author="Author">
              <w:r w:rsidRPr="00E25610">
                <w:t>1.35</w:t>
              </w:r>
            </w:ins>
          </w:p>
        </w:tc>
        <w:tc>
          <w:tcPr>
            <w:tcW w:w="480" w:type="dxa"/>
            <w:noWrap/>
            <w:vAlign w:val="bottom"/>
            <w:hideMark/>
          </w:tcPr>
          <w:p w14:paraId="72D90D5F" w14:textId="77777777" w:rsidR="003C2275" w:rsidRPr="00E25610" w:rsidRDefault="003C2275" w:rsidP="00CD5FF3">
            <w:pPr>
              <w:pStyle w:val="tabletext11"/>
              <w:jc w:val="center"/>
              <w:rPr>
                <w:ins w:id="29105" w:author="Author"/>
              </w:rPr>
            </w:pPr>
            <w:ins w:id="29106" w:author="Author">
              <w:r w:rsidRPr="00E25610">
                <w:t>1.25</w:t>
              </w:r>
            </w:ins>
          </w:p>
        </w:tc>
        <w:tc>
          <w:tcPr>
            <w:tcW w:w="480" w:type="dxa"/>
            <w:noWrap/>
            <w:vAlign w:val="bottom"/>
            <w:hideMark/>
          </w:tcPr>
          <w:p w14:paraId="0BE2F292" w14:textId="77777777" w:rsidR="003C2275" w:rsidRPr="00E25610" w:rsidRDefault="003C2275" w:rsidP="00CD5FF3">
            <w:pPr>
              <w:pStyle w:val="tabletext11"/>
              <w:jc w:val="center"/>
              <w:rPr>
                <w:ins w:id="29107" w:author="Author"/>
              </w:rPr>
            </w:pPr>
            <w:ins w:id="29108" w:author="Author">
              <w:r w:rsidRPr="00E25610">
                <w:t>1.14</w:t>
              </w:r>
            </w:ins>
          </w:p>
        </w:tc>
        <w:tc>
          <w:tcPr>
            <w:tcW w:w="400" w:type="dxa"/>
            <w:noWrap/>
            <w:vAlign w:val="bottom"/>
            <w:hideMark/>
          </w:tcPr>
          <w:p w14:paraId="1C8084A9" w14:textId="77777777" w:rsidR="003C2275" w:rsidRPr="00E25610" w:rsidRDefault="003C2275" w:rsidP="00CD5FF3">
            <w:pPr>
              <w:pStyle w:val="tabletext11"/>
              <w:jc w:val="center"/>
              <w:rPr>
                <w:ins w:id="29109" w:author="Author"/>
              </w:rPr>
            </w:pPr>
            <w:ins w:id="29110" w:author="Author">
              <w:r w:rsidRPr="00E25610">
                <w:t>1.03</w:t>
              </w:r>
            </w:ins>
          </w:p>
        </w:tc>
        <w:tc>
          <w:tcPr>
            <w:tcW w:w="400" w:type="dxa"/>
            <w:noWrap/>
            <w:vAlign w:val="bottom"/>
            <w:hideMark/>
          </w:tcPr>
          <w:p w14:paraId="096E1506" w14:textId="77777777" w:rsidR="003C2275" w:rsidRPr="00E25610" w:rsidRDefault="003C2275" w:rsidP="00CD5FF3">
            <w:pPr>
              <w:pStyle w:val="tabletext11"/>
              <w:jc w:val="center"/>
              <w:rPr>
                <w:ins w:id="29111" w:author="Author"/>
              </w:rPr>
            </w:pPr>
            <w:ins w:id="29112" w:author="Author">
              <w:r w:rsidRPr="00E25610">
                <w:t>0.93</w:t>
              </w:r>
            </w:ins>
          </w:p>
        </w:tc>
        <w:tc>
          <w:tcPr>
            <w:tcW w:w="400" w:type="dxa"/>
            <w:noWrap/>
            <w:vAlign w:val="bottom"/>
            <w:hideMark/>
          </w:tcPr>
          <w:p w14:paraId="5F29418C" w14:textId="77777777" w:rsidR="003C2275" w:rsidRPr="00E25610" w:rsidRDefault="003C2275" w:rsidP="00CD5FF3">
            <w:pPr>
              <w:pStyle w:val="tabletext11"/>
              <w:jc w:val="center"/>
              <w:rPr>
                <w:ins w:id="29113" w:author="Author"/>
              </w:rPr>
            </w:pPr>
            <w:ins w:id="29114" w:author="Author">
              <w:r w:rsidRPr="00E25610">
                <w:t>0.82</w:t>
              </w:r>
            </w:ins>
          </w:p>
        </w:tc>
        <w:tc>
          <w:tcPr>
            <w:tcW w:w="400" w:type="dxa"/>
            <w:noWrap/>
            <w:vAlign w:val="bottom"/>
            <w:hideMark/>
          </w:tcPr>
          <w:p w14:paraId="4CC484CE" w14:textId="77777777" w:rsidR="003C2275" w:rsidRPr="00E25610" w:rsidRDefault="003C2275" w:rsidP="00CD5FF3">
            <w:pPr>
              <w:pStyle w:val="tabletext11"/>
              <w:jc w:val="center"/>
              <w:rPr>
                <w:ins w:id="29115" w:author="Author"/>
              </w:rPr>
            </w:pPr>
            <w:ins w:id="29116" w:author="Author">
              <w:r w:rsidRPr="00E25610">
                <w:t>0.80</w:t>
              </w:r>
            </w:ins>
          </w:p>
        </w:tc>
        <w:tc>
          <w:tcPr>
            <w:tcW w:w="400" w:type="dxa"/>
            <w:noWrap/>
            <w:vAlign w:val="bottom"/>
            <w:hideMark/>
          </w:tcPr>
          <w:p w14:paraId="2A27B0B9" w14:textId="77777777" w:rsidR="003C2275" w:rsidRPr="00E25610" w:rsidRDefault="003C2275" w:rsidP="00CD5FF3">
            <w:pPr>
              <w:pStyle w:val="tabletext11"/>
              <w:jc w:val="center"/>
              <w:rPr>
                <w:ins w:id="29117" w:author="Author"/>
              </w:rPr>
            </w:pPr>
            <w:ins w:id="29118" w:author="Author">
              <w:r w:rsidRPr="00E25610">
                <w:t>0.77</w:t>
              </w:r>
            </w:ins>
          </w:p>
        </w:tc>
        <w:tc>
          <w:tcPr>
            <w:tcW w:w="400" w:type="dxa"/>
            <w:noWrap/>
            <w:vAlign w:val="bottom"/>
            <w:hideMark/>
          </w:tcPr>
          <w:p w14:paraId="4FB37389" w14:textId="77777777" w:rsidR="003C2275" w:rsidRPr="00E25610" w:rsidRDefault="003C2275" w:rsidP="00CD5FF3">
            <w:pPr>
              <w:pStyle w:val="tabletext11"/>
              <w:jc w:val="center"/>
              <w:rPr>
                <w:ins w:id="29119" w:author="Author"/>
              </w:rPr>
            </w:pPr>
            <w:ins w:id="29120" w:author="Author">
              <w:r w:rsidRPr="00E25610">
                <w:t>0.75</w:t>
              </w:r>
            </w:ins>
          </w:p>
        </w:tc>
        <w:tc>
          <w:tcPr>
            <w:tcW w:w="400" w:type="dxa"/>
            <w:noWrap/>
            <w:vAlign w:val="bottom"/>
            <w:hideMark/>
          </w:tcPr>
          <w:p w14:paraId="32642FCE" w14:textId="77777777" w:rsidR="003C2275" w:rsidRPr="00E25610" w:rsidRDefault="003C2275" w:rsidP="00CD5FF3">
            <w:pPr>
              <w:pStyle w:val="tabletext11"/>
              <w:jc w:val="center"/>
              <w:rPr>
                <w:ins w:id="29121" w:author="Author"/>
              </w:rPr>
            </w:pPr>
            <w:ins w:id="29122" w:author="Author">
              <w:r w:rsidRPr="00E25610">
                <w:t>0.73</w:t>
              </w:r>
            </w:ins>
          </w:p>
        </w:tc>
        <w:tc>
          <w:tcPr>
            <w:tcW w:w="400" w:type="dxa"/>
            <w:noWrap/>
            <w:vAlign w:val="bottom"/>
            <w:hideMark/>
          </w:tcPr>
          <w:p w14:paraId="488AADEE" w14:textId="77777777" w:rsidR="003C2275" w:rsidRPr="00E25610" w:rsidRDefault="003C2275" w:rsidP="00CD5FF3">
            <w:pPr>
              <w:pStyle w:val="tabletext11"/>
              <w:jc w:val="center"/>
              <w:rPr>
                <w:ins w:id="29123" w:author="Author"/>
              </w:rPr>
            </w:pPr>
            <w:ins w:id="29124" w:author="Author">
              <w:r w:rsidRPr="00E25610">
                <w:t>0.70</w:t>
              </w:r>
            </w:ins>
          </w:p>
        </w:tc>
        <w:tc>
          <w:tcPr>
            <w:tcW w:w="400" w:type="dxa"/>
            <w:noWrap/>
            <w:vAlign w:val="bottom"/>
            <w:hideMark/>
          </w:tcPr>
          <w:p w14:paraId="0B3F50DE" w14:textId="77777777" w:rsidR="003C2275" w:rsidRPr="00E25610" w:rsidRDefault="003C2275" w:rsidP="00CD5FF3">
            <w:pPr>
              <w:pStyle w:val="tabletext11"/>
              <w:jc w:val="center"/>
              <w:rPr>
                <w:ins w:id="29125" w:author="Author"/>
              </w:rPr>
            </w:pPr>
            <w:ins w:id="29126" w:author="Author">
              <w:r w:rsidRPr="00E25610">
                <w:t>0.68</w:t>
              </w:r>
            </w:ins>
          </w:p>
        </w:tc>
        <w:tc>
          <w:tcPr>
            <w:tcW w:w="400" w:type="dxa"/>
            <w:noWrap/>
            <w:vAlign w:val="bottom"/>
            <w:hideMark/>
          </w:tcPr>
          <w:p w14:paraId="170DFA1E" w14:textId="77777777" w:rsidR="003C2275" w:rsidRPr="00E25610" w:rsidRDefault="003C2275" w:rsidP="00CD5FF3">
            <w:pPr>
              <w:pStyle w:val="tabletext11"/>
              <w:jc w:val="center"/>
              <w:rPr>
                <w:ins w:id="29127" w:author="Author"/>
              </w:rPr>
            </w:pPr>
            <w:ins w:id="29128" w:author="Author">
              <w:r w:rsidRPr="00E25610">
                <w:t>0.66</w:t>
              </w:r>
            </w:ins>
          </w:p>
        </w:tc>
        <w:tc>
          <w:tcPr>
            <w:tcW w:w="400" w:type="dxa"/>
            <w:noWrap/>
            <w:vAlign w:val="bottom"/>
            <w:hideMark/>
          </w:tcPr>
          <w:p w14:paraId="0E40FD7C" w14:textId="77777777" w:rsidR="003C2275" w:rsidRPr="00E25610" w:rsidRDefault="003C2275" w:rsidP="00CD5FF3">
            <w:pPr>
              <w:pStyle w:val="tabletext11"/>
              <w:jc w:val="center"/>
              <w:rPr>
                <w:ins w:id="29129" w:author="Author"/>
              </w:rPr>
            </w:pPr>
            <w:ins w:id="29130" w:author="Author">
              <w:r w:rsidRPr="00E25610">
                <w:t>0.64</w:t>
              </w:r>
            </w:ins>
          </w:p>
        </w:tc>
        <w:tc>
          <w:tcPr>
            <w:tcW w:w="400" w:type="dxa"/>
            <w:noWrap/>
            <w:vAlign w:val="bottom"/>
            <w:hideMark/>
          </w:tcPr>
          <w:p w14:paraId="6E493471" w14:textId="77777777" w:rsidR="003C2275" w:rsidRPr="00E25610" w:rsidRDefault="003C2275" w:rsidP="00CD5FF3">
            <w:pPr>
              <w:pStyle w:val="tabletext11"/>
              <w:jc w:val="center"/>
              <w:rPr>
                <w:ins w:id="29131" w:author="Author"/>
              </w:rPr>
            </w:pPr>
            <w:ins w:id="29132" w:author="Author">
              <w:r w:rsidRPr="00E25610">
                <w:t>0.62</w:t>
              </w:r>
            </w:ins>
          </w:p>
        </w:tc>
        <w:tc>
          <w:tcPr>
            <w:tcW w:w="400" w:type="dxa"/>
            <w:noWrap/>
            <w:vAlign w:val="bottom"/>
            <w:hideMark/>
          </w:tcPr>
          <w:p w14:paraId="096DCE50" w14:textId="77777777" w:rsidR="003C2275" w:rsidRPr="00E25610" w:rsidRDefault="003C2275" w:rsidP="00CD5FF3">
            <w:pPr>
              <w:pStyle w:val="tabletext11"/>
              <w:jc w:val="center"/>
              <w:rPr>
                <w:ins w:id="29133" w:author="Author"/>
              </w:rPr>
            </w:pPr>
            <w:ins w:id="29134" w:author="Author">
              <w:r w:rsidRPr="00E25610">
                <w:t>0.60</w:t>
              </w:r>
            </w:ins>
          </w:p>
        </w:tc>
        <w:tc>
          <w:tcPr>
            <w:tcW w:w="400" w:type="dxa"/>
            <w:noWrap/>
            <w:vAlign w:val="bottom"/>
            <w:hideMark/>
          </w:tcPr>
          <w:p w14:paraId="54907EE5" w14:textId="77777777" w:rsidR="003C2275" w:rsidRPr="00E25610" w:rsidRDefault="003C2275" w:rsidP="00CD5FF3">
            <w:pPr>
              <w:pStyle w:val="tabletext11"/>
              <w:jc w:val="center"/>
              <w:rPr>
                <w:ins w:id="29135" w:author="Author"/>
              </w:rPr>
            </w:pPr>
            <w:ins w:id="29136" w:author="Author">
              <w:r w:rsidRPr="00E25610">
                <w:t>0.59</w:t>
              </w:r>
            </w:ins>
          </w:p>
        </w:tc>
        <w:tc>
          <w:tcPr>
            <w:tcW w:w="440" w:type="dxa"/>
            <w:noWrap/>
            <w:vAlign w:val="bottom"/>
            <w:hideMark/>
          </w:tcPr>
          <w:p w14:paraId="4660FAFF" w14:textId="77777777" w:rsidR="003C2275" w:rsidRPr="00E25610" w:rsidRDefault="003C2275" w:rsidP="00CD5FF3">
            <w:pPr>
              <w:pStyle w:val="tabletext11"/>
              <w:jc w:val="center"/>
              <w:rPr>
                <w:ins w:id="29137" w:author="Author"/>
              </w:rPr>
            </w:pPr>
            <w:ins w:id="29138" w:author="Author">
              <w:r w:rsidRPr="00E25610">
                <w:t>0.57</w:t>
              </w:r>
            </w:ins>
          </w:p>
        </w:tc>
        <w:tc>
          <w:tcPr>
            <w:tcW w:w="400" w:type="dxa"/>
            <w:noWrap/>
            <w:vAlign w:val="bottom"/>
            <w:hideMark/>
          </w:tcPr>
          <w:p w14:paraId="1189E062" w14:textId="77777777" w:rsidR="003C2275" w:rsidRPr="00E25610" w:rsidRDefault="003C2275" w:rsidP="00CD5FF3">
            <w:pPr>
              <w:pStyle w:val="tabletext11"/>
              <w:jc w:val="center"/>
              <w:rPr>
                <w:ins w:id="29139" w:author="Author"/>
              </w:rPr>
            </w:pPr>
            <w:ins w:id="29140" w:author="Author">
              <w:r w:rsidRPr="00E25610">
                <w:t>0.55</w:t>
              </w:r>
            </w:ins>
          </w:p>
        </w:tc>
        <w:tc>
          <w:tcPr>
            <w:tcW w:w="400" w:type="dxa"/>
            <w:noWrap/>
            <w:vAlign w:val="bottom"/>
            <w:hideMark/>
          </w:tcPr>
          <w:p w14:paraId="7171B79C" w14:textId="77777777" w:rsidR="003C2275" w:rsidRPr="00E25610" w:rsidRDefault="003C2275" w:rsidP="00CD5FF3">
            <w:pPr>
              <w:pStyle w:val="tabletext11"/>
              <w:jc w:val="center"/>
              <w:rPr>
                <w:ins w:id="29141" w:author="Author"/>
              </w:rPr>
            </w:pPr>
            <w:ins w:id="29142" w:author="Author">
              <w:r w:rsidRPr="00E25610">
                <w:t>0.54</w:t>
              </w:r>
            </w:ins>
          </w:p>
        </w:tc>
        <w:tc>
          <w:tcPr>
            <w:tcW w:w="400" w:type="dxa"/>
            <w:noWrap/>
            <w:vAlign w:val="bottom"/>
            <w:hideMark/>
          </w:tcPr>
          <w:p w14:paraId="329DDBBA" w14:textId="77777777" w:rsidR="003C2275" w:rsidRPr="00E25610" w:rsidRDefault="003C2275" w:rsidP="00CD5FF3">
            <w:pPr>
              <w:pStyle w:val="tabletext11"/>
              <w:jc w:val="center"/>
              <w:rPr>
                <w:ins w:id="29143" w:author="Author"/>
              </w:rPr>
            </w:pPr>
            <w:ins w:id="29144" w:author="Author">
              <w:r w:rsidRPr="00E25610">
                <w:t>0.52</w:t>
              </w:r>
            </w:ins>
          </w:p>
        </w:tc>
        <w:tc>
          <w:tcPr>
            <w:tcW w:w="400" w:type="dxa"/>
            <w:noWrap/>
            <w:vAlign w:val="bottom"/>
            <w:hideMark/>
          </w:tcPr>
          <w:p w14:paraId="6D033261" w14:textId="77777777" w:rsidR="003C2275" w:rsidRPr="00E25610" w:rsidRDefault="003C2275" w:rsidP="00CD5FF3">
            <w:pPr>
              <w:pStyle w:val="tabletext11"/>
              <w:jc w:val="center"/>
              <w:rPr>
                <w:ins w:id="29145" w:author="Author"/>
              </w:rPr>
            </w:pPr>
            <w:ins w:id="29146" w:author="Author">
              <w:r w:rsidRPr="00E25610">
                <w:t>0.50</w:t>
              </w:r>
            </w:ins>
          </w:p>
        </w:tc>
        <w:tc>
          <w:tcPr>
            <w:tcW w:w="460" w:type="dxa"/>
            <w:noWrap/>
            <w:vAlign w:val="bottom"/>
            <w:hideMark/>
          </w:tcPr>
          <w:p w14:paraId="2EB09BD7" w14:textId="77777777" w:rsidR="003C2275" w:rsidRPr="00E25610" w:rsidRDefault="003C2275" w:rsidP="00CD5FF3">
            <w:pPr>
              <w:pStyle w:val="tabletext11"/>
              <w:jc w:val="center"/>
              <w:rPr>
                <w:ins w:id="29147" w:author="Author"/>
              </w:rPr>
            </w:pPr>
            <w:ins w:id="29148" w:author="Author">
              <w:r w:rsidRPr="00E25610">
                <w:t>0.49</w:t>
              </w:r>
            </w:ins>
          </w:p>
        </w:tc>
      </w:tr>
      <w:tr w:rsidR="003C2275" w:rsidRPr="00E25610" w14:paraId="03E11658" w14:textId="77777777" w:rsidTr="00CD5FF3">
        <w:trPr>
          <w:trHeight w:val="190"/>
          <w:ins w:id="29149" w:author="Author"/>
        </w:trPr>
        <w:tc>
          <w:tcPr>
            <w:tcW w:w="200" w:type="dxa"/>
            <w:tcBorders>
              <w:right w:val="nil"/>
            </w:tcBorders>
            <w:vAlign w:val="bottom"/>
          </w:tcPr>
          <w:p w14:paraId="58B69209" w14:textId="77777777" w:rsidR="003C2275" w:rsidRPr="00E25610" w:rsidRDefault="003C2275" w:rsidP="00CD5FF3">
            <w:pPr>
              <w:pStyle w:val="tabletext11"/>
              <w:jc w:val="right"/>
              <w:rPr>
                <w:ins w:id="29150" w:author="Author"/>
              </w:rPr>
            </w:pPr>
          </w:p>
        </w:tc>
        <w:tc>
          <w:tcPr>
            <w:tcW w:w="1580" w:type="dxa"/>
            <w:tcBorders>
              <w:left w:val="nil"/>
            </w:tcBorders>
            <w:vAlign w:val="bottom"/>
            <w:hideMark/>
          </w:tcPr>
          <w:p w14:paraId="6F0D54EF" w14:textId="77777777" w:rsidR="003C2275" w:rsidRPr="00E25610" w:rsidRDefault="003C2275" w:rsidP="00CD5FF3">
            <w:pPr>
              <w:pStyle w:val="tabletext11"/>
              <w:tabs>
                <w:tab w:val="decimal" w:pos="640"/>
              </w:tabs>
              <w:rPr>
                <w:ins w:id="29151" w:author="Author"/>
              </w:rPr>
            </w:pPr>
            <w:ins w:id="29152" w:author="Author">
              <w:r w:rsidRPr="00E25610">
                <w:t>65,000 to 74,999</w:t>
              </w:r>
            </w:ins>
          </w:p>
        </w:tc>
        <w:tc>
          <w:tcPr>
            <w:tcW w:w="560" w:type="dxa"/>
            <w:noWrap/>
            <w:vAlign w:val="bottom"/>
            <w:hideMark/>
          </w:tcPr>
          <w:p w14:paraId="6D8043B7" w14:textId="77777777" w:rsidR="003C2275" w:rsidRPr="00E25610" w:rsidRDefault="003C2275" w:rsidP="00CD5FF3">
            <w:pPr>
              <w:pStyle w:val="tabletext11"/>
              <w:jc w:val="center"/>
              <w:rPr>
                <w:ins w:id="29153" w:author="Author"/>
              </w:rPr>
            </w:pPr>
            <w:ins w:id="29154" w:author="Author">
              <w:r w:rsidRPr="00E25610">
                <w:t>2.02</w:t>
              </w:r>
            </w:ins>
          </w:p>
        </w:tc>
        <w:tc>
          <w:tcPr>
            <w:tcW w:w="560" w:type="dxa"/>
            <w:noWrap/>
            <w:vAlign w:val="bottom"/>
            <w:hideMark/>
          </w:tcPr>
          <w:p w14:paraId="6CB2BD16" w14:textId="77777777" w:rsidR="003C2275" w:rsidRPr="00E25610" w:rsidRDefault="003C2275" w:rsidP="00CD5FF3">
            <w:pPr>
              <w:pStyle w:val="tabletext11"/>
              <w:jc w:val="center"/>
              <w:rPr>
                <w:ins w:id="29155" w:author="Author"/>
              </w:rPr>
            </w:pPr>
            <w:ins w:id="29156" w:author="Author">
              <w:r w:rsidRPr="00E25610">
                <w:t>1.96</w:t>
              </w:r>
            </w:ins>
          </w:p>
        </w:tc>
        <w:tc>
          <w:tcPr>
            <w:tcW w:w="480" w:type="dxa"/>
            <w:noWrap/>
            <w:vAlign w:val="bottom"/>
            <w:hideMark/>
          </w:tcPr>
          <w:p w14:paraId="200CEDB4" w14:textId="77777777" w:rsidR="003C2275" w:rsidRPr="00E25610" w:rsidRDefault="003C2275" w:rsidP="00CD5FF3">
            <w:pPr>
              <w:pStyle w:val="tabletext11"/>
              <w:jc w:val="center"/>
              <w:rPr>
                <w:ins w:id="29157" w:author="Author"/>
              </w:rPr>
            </w:pPr>
            <w:ins w:id="29158" w:author="Author">
              <w:r w:rsidRPr="00E25610">
                <w:t>1.90</w:t>
              </w:r>
            </w:ins>
          </w:p>
        </w:tc>
        <w:tc>
          <w:tcPr>
            <w:tcW w:w="480" w:type="dxa"/>
            <w:noWrap/>
            <w:vAlign w:val="bottom"/>
            <w:hideMark/>
          </w:tcPr>
          <w:p w14:paraId="2B07DDD8" w14:textId="77777777" w:rsidR="003C2275" w:rsidRPr="00E25610" w:rsidRDefault="003C2275" w:rsidP="00CD5FF3">
            <w:pPr>
              <w:pStyle w:val="tabletext11"/>
              <w:jc w:val="center"/>
              <w:rPr>
                <w:ins w:id="29159" w:author="Author"/>
              </w:rPr>
            </w:pPr>
            <w:ins w:id="29160" w:author="Author">
              <w:r w:rsidRPr="00E25610">
                <w:t>1.78</w:t>
              </w:r>
            </w:ins>
          </w:p>
        </w:tc>
        <w:tc>
          <w:tcPr>
            <w:tcW w:w="480" w:type="dxa"/>
            <w:noWrap/>
            <w:vAlign w:val="bottom"/>
            <w:hideMark/>
          </w:tcPr>
          <w:p w14:paraId="67D67DEF" w14:textId="77777777" w:rsidR="003C2275" w:rsidRPr="00E25610" w:rsidRDefault="003C2275" w:rsidP="00CD5FF3">
            <w:pPr>
              <w:pStyle w:val="tabletext11"/>
              <w:jc w:val="center"/>
              <w:rPr>
                <w:ins w:id="29161" w:author="Author"/>
              </w:rPr>
            </w:pPr>
            <w:ins w:id="29162" w:author="Author">
              <w:r w:rsidRPr="00E25610">
                <w:t>1.66</w:t>
              </w:r>
            </w:ins>
          </w:p>
        </w:tc>
        <w:tc>
          <w:tcPr>
            <w:tcW w:w="480" w:type="dxa"/>
            <w:noWrap/>
            <w:vAlign w:val="bottom"/>
            <w:hideMark/>
          </w:tcPr>
          <w:p w14:paraId="2AAA2B31" w14:textId="77777777" w:rsidR="003C2275" w:rsidRPr="00E25610" w:rsidRDefault="003C2275" w:rsidP="00CD5FF3">
            <w:pPr>
              <w:pStyle w:val="tabletext11"/>
              <w:jc w:val="center"/>
              <w:rPr>
                <w:ins w:id="29163" w:author="Author"/>
              </w:rPr>
            </w:pPr>
            <w:ins w:id="29164" w:author="Author">
              <w:r w:rsidRPr="00E25610">
                <w:t>1.54</w:t>
              </w:r>
            </w:ins>
          </w:p>
        </w:tc>
        <w:tc>
          <w:tcPr>
            <w:tcW w:w="480" w:type="dxa"/>
            <w:noWrap/>
            <w:vAlign w:val="bottom"/>
            <w:hideMark/>
          </w:tcPr>
          <w:p w14:paraId="5D47C9D2" w14:textId="77777777" w:rsidR="003C2275" w:rsidRPr="00E25610" w:rsidRDefault="003C2275" w:rsidP="00CD5FF3">
            <w:pPr>
              <w:pStyle w:val="tabletext11"/>
              <w:jc w:val="center"/>
              <w:rPr>
                <w:ins w:id="29165" w:author="Author"/>
              </w:rPr>
            </w:pPr>
            <w:ins w:id="29166" w:author="Author">
              <w:r w:rsidRPr="00E25610">
                <w:t>1.41</w:t>
              </w:r>
            </w:ins>
          </w:p>
        </w:tc>
        <w:tc>
          <w:tcPr>
            <w:tcW w:w="480" w:type="dxa"/>
            <w:noWrap/>
            <w:vAlign w:val="bottom"/>
            <w:hideMark/>
          </w:tcPr>
          <w:p w14:paraId="26166105" w14:textId="77777777" w:rsidR="003C2275" w:rsidRPr="00E25610" w:rsidRDefault="003C2275" w:rsidP="00CD5FF3">
            <w:pPr>
              <w:pStyle w:val="tabletext11"/>
              <w:jc w:val="center"/>
              <w:rPr>
                <w:ins w:id="29167" w:author="Author"/>
              </w:rPr>
            </w:pPr>
            <w:ins w:id="29168" w:author="Author">
              <w:r w:rsidRPr="00E25610">
                <w:t>1.29</w:t>
              </w:r>
            </w:ins>
          </w:p>
        </w:tc>
        <w:tc>
          <w:tcPr>
            <w:tcW w:w="400" w:type="dxa"/>
            <w:noWrap/>
            <w:vAlign w:val="bottom"/>
            <w:hideMark/>
          </w:tcPr>
          <w:p w14:paraId="4394CD97" w14:textId="77777777" w:rsidR="003C2275" w:rsidRPr="00E25610" w:rsidRDefault="003C2275" w:rsidP="00CD5FF3">
            <w:pPr>
              <w:pStyle w:val="tabletext11"/>
              <w:jc w:val="center"/>
              <w:rPr>
                <w:ins w:id="29169" w:author="Author"/>
              </w:rPr>
            </w:pPr>
            <w:ins w:id="29170" w:author="Author">
              <w:r w:rsidRPr="00E25610">
                <w:t>1.17</w:t>
              </w:r>
            </w:ins>
          </w:p>
        </w:tc>
        <w:tc>
          <w:tcPr>
            <w:tcW w:w="400" w:type="dxa"/>
            <w:noWrap/>
            <w:vAlign w:val="bottom"/>
            <w:hideMark/>
          </w:tcPr>
          <w:p w14:paraId="3E9FEC5A" w14:textId="77777777" w:rsidR="003C2275" w:rsidRPr="00E25610" w:rsidRDefault="003C2275" w:rsidP="00CD5FF3">
            <w:pPr>
              <w:pStyle w:val="tabletext11"/>
              <w:jc w:val="center"/>
              <w:rPr>
                <w:ins w:id="29171" w:author="Author"/>
              </w:rPr>
            </w:pPr>
            <w:ins w:id="29172" w:author="Author">
              <w:r w:rsidRPr="00E25610">
                <w:t>1.05</w:t>
              </w:r>
            </w:ins>
          </w:p>
        </w:tc>
        <w:tc>
          <w:tcPr>
            <w:tcW w:w="400" w:type="dxa"/>
            <w:noWrap/>
            <w:vAlign w:val="bottom"/>
            <w:hideMark/>
          </w:tcPr>
          <w:p w14:paraId="183B1203" w14:textId="77777777" w:rsidR="003C2275" w:rsidRPr="00E25610" w:rsidRDefault="003C2275" w:rsidP="00CD5FF3">
            <w:pPr>
              <w:pStyle w:val="tabletext11"/>
              <w:jc w:val="center"/>
              <w:rPr>
                <w:ins w:id="29173" w:author="Author"/>
              </w:rPr>
            </w:pPr>
            <w:ins w:id="29174" w:author="Author">
              <w:r w:rsidRPr="00E25610">
                <w:t>0.93</w:t>
              </w:r>
            </w:ins>
          </w:p>
        </w:tc>
        <w:tc>
          <w:tcPr>
            <w:tcW w:w="400" w:type="dxa"/>
            <w:noWrap/>
            <w:vAlign w:val="bottom"/>
            <w:hideMark/>
          </w:tcPr>
          <w:p w14:paraId="2D2EC459" w14:textId="77777777" w:rsidR="003C2275" w:rsidRPr="00E25610" w:rsidRDefault="003C2275" w:rsidP="00CD5FF3">
            <w:pPr>
              <w:pStyle w:val="tabletext11"/>
              <w:jc w:val="center"/>
              <w:rPr>
                <w:ins w:id="29175" w:author="Author"/>
              </w:rPr>
            </w:pPr>
            <w:ins w:id="29176" w:author="Author">
              <w:r w:rsidRPr="00E25610">
                <w:t>0.90</w:t>
              </w:r>
            </w:ins>
          </w:p>
        </w:tc>
        <w:tc>
          <w:tcPr>
            <w:tcW w:w="400" w:type="dxa"/>
            <w:noWrap/>
            <w:vAlign w:val="bottom"/>
            <w:hideMark/>
          </w:tcPr>
          <w:p w14:paraId="762F5A34" w14:textId="77777777" w:rsidR="003C2275" w:rsidRPr="00E25610" w:rsidRDefault="003C2275" w:rsidP="00CD5FF3">
            <w:pPr>
              <w:pStyle w:val="tabletext11"/>
              <w:jc w:val="center"/>
              <w:rPr>
                <w:ins w:id="29177" w:author="Author"/>
              </w:rPr>
            </w:pPr>
            <w:ins w:id="29178" w:author="Author">
              <w:r w:rsidRPr="00E25610">
                <w:t>0.87</w:t>
              </w:r>
            </w:ins>
          </w:p>
        </w:tc>
        <w:tc>
          <w:tcPr>
            <w:tcW w:w="400" w:type="dxa"/>
            <w:noWrap/>
            <w:vAlign w:val="bottom"/>
            <w:hideMark/>
          </w:tcPr>
          <w:p w14:paraId="11A46EDC" w14:textId="77777777" w:rsidR="003C2275" w:rsidRPr="00E25610" w:rsidRDefault="003C2275" w:rsidP="00CD5FF3">
            <w:pPr>
              <w:pStyle w:val="tabletext11"/>
              <w:jc w:val="center"/>
              <w:rPr>
                <w:ins w:id="29179" w:author="Author"/>
              </w:rPr>
            </w:pPr>
            <w:ins w:id="29180" w:author="Author">
              <w:r w:rsidRPr="00E25610">
                <w:t>0.85</w:t>
              </w:r>
            </w:ins>
          </w:p>
        </w:tc>
        <w:tc>
          <w:tcPr>
            <w:tcW w:w="400" w:type="dxa"/>
            <w:noWrap/>
            <w:vAlign w:val="bottom"/>
            <w:hideMark/>
          </w:tcPr>
          <w:p w14:paraId="6C3DAC09" w14:textId="77777777" w:rsidR="003C2275" w:rsidRPr="00E25610" w:rsidRDefault="003C2275" w:rsidP="00CD5FF3">
            <w:pPr>
              <w:pStyle w:val="tabletext11"/>
              <w:jc w:val="center"/>
              <w:rPr>
                <w:ins w:id="29181" w:author="Author"/>
              </w:rPr>
            </w:pPr>
            <w:ins w:id="29182" w:author="Author">
              <w:r w:rsidRPr="00E25610">
                <w:t>0.82</w:t>
              </w:r>
            </w:ins>
          </w:p>
        </w:tc>
        <w:tc>
          <w:tcPr>
            <w:tcW w:w="400" w:type="dxa"/>
            <w:noWrap/>
            <w:vAlign w:val="bottom"/>
            <w:hideMark/>
          </w:tcPr>
          <w:p w14:paraId="14FDC55D" w14:textId="77777777" w:rsidR="003C2275" w:rsidRPr="00E25610" w:rsidRDefault="003C2275" w:rsidP="00CD5FF3">
            <w:pPr>
              <w:pStyle w:val="tabletext11"/>
              <w:jc w:val="center"/>
              <w:rPr>
                <w:ins w:id="29183" w:author="Author"/>
              </w:rPr>
            </w:pPr>
            <w:ins w:id="29184" w:author="Author">
              <w:r w:rsidRPr="00E25610">
                <w:t>0.80</w:t>
              </w:r>
            </w:ins>
          </w:p>
        </w:tc>
        <w:tc>
          <w:tcPr>
            <w:tcW w:w="400" w:type="dxa"/>
            <w:noWrap/>
            <w:vAlign w:val="bottom"/>
            <w:hideMark/>
          </w:tcPr>
          <w:p w14:paraId="6689506F" w14:textId="77777777" w:rsidR="003C2275" w:rsidRPr="00E25610" w:rsidRDefault="003C2275" w:rsidP="00CD5FF3">
            <w:pPr>
              <w:pStyle w:val="tabletext11"/>
              <w:jc w:val="center"/>
              <w:rPr>
                <w:ins w:id="29185" w:author="Author"/>
              </w:rPr>
            </w:pPr>
            <w:ins w:id="29186" w:author="Author">
              <w:r w:rsidRPr="00E25610">
                <w:t>0.77</w:t>
              </w:r>
            </w:ins>
          </w:p>
        </w:tc>
        <w:tc>
          <w:tcPr>
            <w:tcW w:w="400" w:type="dxa"/>
            <w:noWrap/>
            <w:vAlign w:val="bottom"/>
            <w:hideMark/>
          </w:tcPr>
          <w:p w14:paraId="3CDF8F63" w14:textId="77777777" w:rsidR="003C2275" w:rsidRPr="00E25610" w:rsidRDefault="003C2275" w:rsidP="00CD5FF3">
            <w:pPr>
              <w:pStyle w:val="tabletext11"/>
              <w:jc w:val="center"/>
              <w:rPr>
                <w:ins w:id="29187" w:author="Author"/>
              </w:rPr>
            </w:pPr>
            <w:ins w:id="29188" w:author="Author">
              <w:r w:rsidRPr="00E25610">
                <w:t>0.75</w:t>
              </w:r>
            </w:ins>
          </w:p>
        </w:tc>
        <w:tc>
          <w:tcPr>
            <w:tcW w:w="400" w:type="dxa"/>
            <w:noWrap/>
            <w:vAlign w:val="bottom"/>
            <w:hideMark/>
          </w:tcPr>
          <w:p w14:paraId="678C935E" w14:textId="77777777" w:rsidR="003C2275" w:rsidRPr="00E25610" w:rsidRDefault="003C2275" w:rsidP="00CD5FF3">
            <w:pPr>
              <w:pStyle w:val="tabletext11"/>
              <w:jc w:val="center"/>
              <w:rPr>
                <w:ins w:id="29189" w:author="Author"/>
              </w:rPr>
            </w:pPr>
            <w:ins w:id="29190" w:author="Author">
              <w:r w:rsidRPr="00E25610">
                <w:t>0.73</w:t>
              </w:r>
            </w:ins>
          </w:p>
        </w:tc>
        <w:tc>
          <w:tcPr>
            <w:tcW w:w="400" w:type="dxa"/>
            <w:noWrap/>
            <w:vAlign w:val="bottom"/>
            <w:hideMark/>
          </w:tcPr>
          <w:p w14:paraId="16FE6527" w14:textId="77777777" w:rsidR="003C2275" w:rsidRPr="00E25610" w:rsidRDefault="003C2275" w:rsidP="00CD5FF3">
            <w:pPr>
              <w:pStyle w:val="tabletext11"/>
              <w:jc w:val="center"/>
              <w:rPr>
                <w:ins w:id="29191" w:author="Author"/>
              </w:rPr>
            </w:pPr>
            <w:ins w:id="29192" w:author="Author">
              <w:r w:rsidRPr="00E25610">
                <w:t>0.71</w:t>
              </w:r>
            </w:ins>
          </w:p>
        </w:tc>
        <w:tc>
          <w:tcPr>
            <w:tcW w:w="400" w:type="dxa"/>
            <w:noWrap/>
            <w:vAlign w:val="bottom"/>
            <w:hideMark/>
          </w:tcPr>
          <w:p w14:paraId="387B4124" w14:textId="77777777" w:rsidR="003C2275" w:rsidRPr="00E25610" w:rsidRDefault="003C2275" w:rsidP="00CD5FF3">
            <w:pPr>
              <w:pStyle w:val="tabletext11"/>
              <w:jc w:val="center"/>
              <w:rPr>
                <w:ins w:id="29193" w:author="Author"/>
              </w:rPr>
            </w:pPr>
            <w:ins w:id="29194" w:author="Author">
              <w:r w:rsidRPr="00E25610">
                <w:t>0.69</w:t>
              </w:r>
            </w:ins>
          </w:p>
        </w:tc>
        <w:tc>
          <w:tcPr>
            <w:tcW w:w="400" w:type="dxa"/>
            <w:noWrap/>
            <w:vAlign w:val="bottom"/>
            <w:hideMark/>
          </w:tcPr>
          <w:p w14:paraId="6B7ECFDA" w14:textId="77777777" w:rsidR="003C2275" w:rsidRPr="00E25610" w:rsidRDefault="003C2275" w:rsidP="00CD5FF3">
            <w:pPr>
              <w:pStyle w:val="tabletext11"/>
              <w:jc w:val="center"/>
              <w:rPr>
                <w:ins w:id="29195" w:author="Author"/>
              </w:rPr>
            </w:pPr>
            <w:ins w:id="29196" w:author="Author">
              <w:r w:rsidRPr="00E25610">
                <w:t>0.67</w:t>
              </w:r>
            </w:ins>
          </w:p>
        </w:tc>
        <w:tc>
          <w:tcPr>
            <w:tcW w:w="440" w:type="dxa"/>
            <w:noWrap/>
            <w:vAlign w:val="bottom"/>
            <w:hideMark/>
          </w:tcPr>
          <w:p w14:paraId="7AF8CCDC" w14:textId="77777777" w:rsidR="003C2275" w:rsidRPr="00E25610" w:rsidRDefault="003C2275" w:rsidP="00CD5FF3">
            <w:pPr>
              <w:pStyle w:val="tabletext11"/>
              <w:jc w:val="center"/>
              <w:rPr>
                <w:ins w:id="29197" w:author="Author"/>
              </w:rPr>
            </w:pPr>
            <w:ins w:id="29198" w:author="Author">
              <w:r w:rsidRPr="00E25610">
                <w:t>0.65</w:t>
              </w:r>
            </w:ins>
          </w:p>
        </w:tc>
        <w:tc>
          <w:tcPr>
            <w:tcW w:w="400" w:type="dxa"/>
            <w:noWrap/>
            <w:vAlign w:val="bottom"/>
            <w:hideMark/>
          </w:tcPr>
          <w:p w14:paraId="35D81F11" w14:textId="77777777" w:rsidR="003C2275" w:rsidRPr="00E25610" w:rsidRDefault="003C2275" w:rsidP="00CD5FF3">
            <w:pPr>
              <w:pStyle w:val="tabletext11"/>
              <w:jc w:val="center"/>
              <w:rPr>
                <w:ins w:id="29199" w:author="Author"/>
              </w:rPr>
            </w:pPr>
            <w:ins w:id="29200" w:author="Author">
              <w:r w:rsidRPr="00E25610">
                <w:t>0.63</w:t>
              </w:r>
            </w:ins>
          </w:p>
        </w:tc>
        <w:tc>
          <w:tcPr>
            <w:tcW w:w="400" w:type="dxa"/>
            <w:noWrap/>
            <w:vAlign w:val="bottom"/>
            <w:hideMark/>
          </w:tcPr>
          <w:p w14:paraId="3F2C8E7E" w14:textId="77777777" w:rsidR="003C2275" w:rsidRPr="00E25610" w:rsidRDefault="003C2275" w:rsidP="00CD5FF3">
            <w:pPr>
              <w:pStyle w:val="tabletext11"/>
              <w:jc w:val="center"/>
              <w:rPr>
                <w:ins w:id="29201" w:author="Author"/>
              </w:rPr>
            </w:pPr>
            <w:ins w:id="29202" w:author="Author">
              <w:r w:rsidRPr="00E25610">
                <w:t>0.61</w:t>
              </w:r>
            </w:ins>
          </w:p>
        </w:tc>
        <w:tc>
          <w:tcPr>
            <w:tcW w:w="400" w:type="dxa"/>
            <w:noWrap/>
            <w:vAlign w:val="bottom"/>
            <w:hideMark/>
          </w:tcPr>
          <w:p w14:paraId="2B633DE8" w14:textId="77777777" w:rsidR="003C2275" w:rsidRPr="00E25610" w:rsidRDefault="003C2275" w:rsidP="00CD5FF3">
            <w:pPr>
              <w:pStyle w:val="tabletext11"/>
              <w:jc w:val="center"/>
              <w:rPr>
                <w:ins w:id="29203" w:author="Author"/>
              </w:rPr>
            </w:pPr>
            <w:ins w:id="29204" w:author="Author">
              <w:r w:rsidRPr="00E25610">
                <w:t>0.59</w:t>
              </w:r>
            </w:ins>
          </w:p>
        </w:tc>
        <w:tc>
          <w:tcPr>
            <w:tcW w:w="400" w:type="dxa"/>
            <w:noWrap/>
            <w:vAlign w:val="bottom"/>
            <w:hideMark/>
          </w:tcPr>
          <w:p w14:paraId="194AC7B9" w14:textId="77777777" w:rsidR="003C2275" w:rsidRPr="00E25610" w:rsidRDefault="003C2275" w:rsidP="00CD5FF3">
            <w:pPr>
              <w:pStyle w:val="tabletext11"/>
              <w:jc w:val="center"/>
              <w:rPr>
                <w:ins w:id="29205" w:author="Author"/>
              </w:rPr>
            </w:pPr>
            <w:ins w:id="29206" w:author="Author">
              <w:r w:rsidRPr="00E25610">
                <w:t>0.57</w:t>
              </w:r>
            </w:ins>
          </w:p>
        </w:tc>
        <w:tc>
          <w:tcPr>
            <w:tcW w:w="460" w:type="dxa"/>
            <w:noWrap/>
            <w:vAlign w:val="bottom"/>
            <w:hideMark/>
          </w:tcPr>
          <w:p w14:paraId="64DCC0E6" w14:textId="77777777" w:rsidR="003C2275" w:rsidRPr="00E25610" w:rsidRDefault="003C2275" w:rsidP="00CD5FF3">
            <w:pPr>
              <w:pStyle w:val="tabletext11"/>
              <w:jc w:val="center"/>
              <w:rPr>
                <w:ins w:id="29207" w:author="Author"/>
              </w:rPr>
            </w:pPr>
            <w:ins w:id="29208" w:author="Author">
              <w:r w:rsidRPr="00E25610">
                <w:t>0.55</w:t>
              </w:r>
            </w:ins>
          </w:p>
        </w:tc>
      </w:tr>
      <w:tr w:rsidR="003C2275" w:rsidRPr="00E25610" w14:paraId="21E8D052" w14:textId="77777777" w:rsidTr="00CD5FF3">
        <w:trPr>
          <w:trHeight w:val="190"/>
          <w:ins w:id="29209" w:author="Author"/>
        </w:trPr>
        <w:tc>
          <w:tcPr>
            <w:tcW w:w="200" w:type="dxa"/>
            <w:tcBorders>
              <w:right w:val="nil"/>
            </w:tcBorders>
            <w:vAlign w:val="bottom"/>
          </w:tcPr>
          <w:p w14:paraId="6D22D8D3" w14:textId="77777777" w:rsidR="003C2275" w:rsidRPr="00E25610" w:rsidRDefault="003C2275" w:rsidP="00CD5FF3">
            <w:pPr>
              <w:pStyle w:val="tabletext11"/>
              <w:jc w:val="right"/>
              <w:rPr>
                <w:ins w:id="29210" w:author="Author"/>
              </w:rPr>
            </w:pPr>
          </w:p>
        </w:tc>
        <w:tc>
          <w:tcPr>
            <w:tcW w:w="1580" w:type="dxa"/>
            <w:tcBorders>
              <w:left w:val="nil"/>
            </w:tcBorders>
            <w:vAlign w:val="bottom"/>
            <w:hideMark/>
          </w:tcPr>
          <w:p w14:paraId="6CE512F5" w14:textId="77777777" w:rsidR="003C2275" w:rsidRPr="00E25610" w:rsidRDefault="003C2275" w:rsidP="00CD5FF3">
            <w:pPr>
              <w:pStyle w:val="tabletext11"/>
              <w:tabs>
                <w:tab w:val="decimal" w:pos="640"/>
              </w:tabs>
              <w:rPr>
                <w:ins w:id="29211" w:author="Author"/>
              </w:rPr>
            </w:pPr>
            <w:ins w:id="29212" w:author="Author">
              <w:r w:rsidRPr="00E25610">
                <w:t>75,000 to 84,999</w:t>
              </w:r>
            </w:ins>
          </w:p>
        </w:tc>
        <w:tc>
          <w:tcPr>
            <w:tcW w:w="560" w:type="dxa"/>
            <w:noWrap/>
            <w:vAlign w:val="bottom"/>
            <w:hideMark/>
          </w:tcPr>
          <w:p w14:paraId="2B152808" w14:textId="77777777" w:rsidR="003C2275" w:rsidRPr="00E25610" w:rsidRDefault="003C2275" w:rsidP="00CD5FF3">
            <w:pPr>
              <w:pStyle w:val="tabletext11"/>
              <w:jc w:val="center"/>
              <w:rPr>
                <w:ins w:id="29213" w:author="Author"/>
              </w:rPr>
            </w:pPr>
            <w:ins w:id="29214" w:author="Author">
              <w:r w:rsidRPr="00E25610">
                <w:t>2.25</w:t>
              </w:r>
            </w:ins>
          </w:p>
        </w:tc>
        <w:tc>
          <w:tcPr>
            <w:tcW w:w="560" w:type="dxa"/>
            <w:noWrap/>
            <w:vAlign w:val="bottom"/>
            <w:hideMark/>
          </w:tcPr>
          <w:p w14:paraId="65AD8B74" w14:textId="77777777" w:rsidR="003C2275" w:rsidRPr="00E25610" w:rsidRDefault="003C2275" w:rsidP="00CD5FF3">
            <w:pPr>
              <w:pStyle w:val="tabletext11"/>
              <w:jc w:val="center"/>
              <w:rPr>
                <w:ins w:id="29215" w:author="Author"/>
              </w:rPr>
            </w:pPr>
            <w:ins w:id="29216" w:author="Author">
              <w:r w:rsidRPr="00E25610">
                <w:t>2.19</w:t>
              </w:r>
            </w:ins>
          </w:p>
        </w:tc>
        <w:tc>
          <w:tcPr>
            <w:tcW w:w="480" w:type="dxa"/>
            <w:noWrap/>
            <w:vAlign w:val="bottom"/>
            <w:hideMark/>
          </w:tcPr>
          <w:p w14:paraId="4DCBC518" w14:textId="77777777" w:rsidR="003C2275" w:rsidRPr="00E25610" w:rsidRDefault="003C2275" w:rsidP="00CD5FF3">
            <w:pPr>
              <w:pStyle w:val="tabletext11"/>
              <w:jc w:val="center"/>
              <w:rPr>
                <w:ins w:id="29217" w:author="Author"/>
              </w:rPr>
            </w:pPr>
            <w:ins w:id="29218" w:author="Author">
              <w:r w:rsidRPr="00E25610">
                <w:t>2.12</w:t>
              </w:r>
            </w:ins>
          </w:p>
        </w:tc>
        <w:tc>
          <w:tcPr>
            <w:tcW w:w="480" w:type="dxa"/>
            <w:noWrap/>
            <w:vAlign w:val="bottom"/>
            <w:hideMark/>
          </w:tcPr>
          <w:p w14:paraId="1D550F66" w14:textId="77777777" w:rsidR="003C2275" w:rsidRPr="00E25610" w:rsidRDefault="003C2275" w:rsidP="00CD5FF3">
            <w:pPr>
              <w:pStyle w:val="tabletext11"/>
              <w:jc w:val="center"/>
              <w:rPr>
                <w:ins w:id="29219" w:author="Author"/>
              </w:rPr>
            </w:pPr>
            <w:ins w:id="29220" w:author="Author">
              <w:r w:rsidRPr="00E25610">
                <w:t>1.98</w:t>
              </w:r>
            </w:ins>
          </w:p>
        </w:tc>
        <w:tc>
          <w:tcPr>
            <w:tcW w:w="480" w:type="dxa"/>
            <w:noWrap/>
            <w:vAlign w:val="bottom"/>
            <w:hideMark/>
          </w:tcPr>
          <w:p w14:paraId="633C8230" w14:textId="77777777" w:rsidR="003C2275" w:rsidRPr="00E25610" w:rsidRDefault="003C2275" w:rsidP="00CD5FF3">
            <w:pPr>
              <w:pStyle w:val="tabletext11"/>
              <w:jc w:val="center"/>
              <w:rPr>
                <w:ins w:id="29221" w:author="Author"/>
              </w:rPr>
            </w:pPr>
            <w:ins w:id="29222" w:author="Author">
              <w:r w:rsidRPr="00E25610">
                <w:t>1.85</w:t>
              </w:r>
            </w:ins>
          </w:p>
        </w:tc>
        <w:tc>
          <w:tcPr>
            <w:tcW w:w="480" w:type="dxa"/>
            <w:noWrap/>
            <w:vAlign w:val="bottom"/>
            <w:hideMark/>
          </w:tcPr>
          <w:p w14:paraId="235B45E1" w14:textId="77777777" w:rsidR="003C2275" w:rsidRPr="00E25610" w:rsidRDefault="003C2275" w:rsidP="00CD5FF3">
            <w:pPr>
              <w:pStyle w:val="tabletext11"/>
              <w:jc w:val="center"/>
              <w:rPr>
                <w:ins w:id="29223" w:author="Author"/>
              </w:rPr>
            </w:pPr>
            <w:ins w:id="29224" w:author="Author">
              <w:r w:rsidRPr="00E25610">
                <w:t>1.71</w:t>
              </w:r>
            </w:ins>
          </w:p>
        </w:tc>
        <w:tc>
          <w:tcPr>
            <w:tcW w:w="480" w:type="dxa"/>
            <w:noWrap/>
            <w:vAlign w:val="bottom"/>
            <w:hideMark/>
          </w:tcPr>
          <w:p w14:paraId="7F94856D" w14:textId="77777777" w:rsidR="003C2275" w:rsidRPr="00E25610" w:rsidRDefault="003C2275" w:rsidP="00CD5FF3">
            <w:pPr>
              <w:pStyle w:val="tabletext11"/>
              <w:jc w:val="center"/>
              <w:rPr>
                <w:ins w:id="29225" w:author="Author"/>
              </w:rPr>
            </w:pPr>
            <w:ins w:id="29226" w:author="Author">
              <w:r w:rsidRPr="00E25610">
                <w:t>1.58</w:t>
              </w:r>
            </w:ins>
          </w:p>
        </w:tc>
        <w:tc>
          <w:tcPr>
            <w:tcW w:w="480" w:type="dxa"/>
            <w:noWrap/>
            <w:vAlign w:val="bottom"/>
            <w:hideMark/>
          </w:tcPr>
          <w:p w14:paraId="7FCFABBE" w14:textId="77777777" w:rsidR="003C2275" w:rsidRPr="00E25610" w:rsidRDefault="003C2275" w:rsidP="00CD5FF3">
            <w:pPr>
              <w:pStyle w:val="tabletext11"/>
              <w:jc w:val="center"/>
              <w:rPr>
                <w:ins w:id="29227" w:author="Author"/>
              </w:rPr>
            </w:pPr>
            <w:ins w:id="29228" w:author="Author">
              <w:r w:rsidRPr="00E25610">
                <w:t>1.44</w:t>
              </w:r>
            </w:ins>
          </w:p>
        </w:tc>
        <w:tc>
          <w:tcPr>
            <w:tcW w:w="400" w:type="dxa"/>
            <w:noWrap/>
            <w:vAlign w:val="bottom"/>
            <w:hideMark/>
          </w:tcPr>
          <w:p w14:paraId="5CFC8FAF" w14:textId="77777777" w:rsidR="003C2275" w:rsidRPr="00E25610" w:rsidRDefault="003C2275" w:rsidP="00CD5FF3">
            <w:pPr>
              <w:pStyle w:val="tabletext11"/>
              <w:jc w:val="center"/>
              <w:rPr>
                <w:ins w:id="29229" w:author="Author"/>
              </w:rPr>
            </w:pPr>
            <w:ins w:id="29230" w:author="Author">
              <w:r w:rsidRPr="00E25610">
                <w:t>1.31</w:t>
              </w:r>
            </w:ins>
          </w:p>
        </w:tc>
        <w:tc>
          <w:tcPr>
            <w:tcW w:w="400" w:type="dxa"/>
            <w:noWrap/>
            <w:vAlign w:val="bottom"/>
            <w:hideMark/>
          </w:tcPr>
          <w:p w14:paraId="6021098F" w14:textId="77777777" w:rsidR="003C2275" w:rsidRPr="00E25610" w:rsidRDefault="003C2275" w:rsidP="00CD5FF3">
            <w:pPr>
              <w:pStyle w:val="tabletext11"/>
              <w:jc w:val="center"/>
              <w:rPr>
                <w:ins w:id="29231" w:author="Author"/>
              </w:rPr>
            </w:pPr>
            <w:ins w:id="29232" w:author="Author">
              <w:r w:rsidRPr="00E25610">
                <w:t>1.17</w:t>
              </w:r>
            </w:ins>
          </w:p>
        </w:tc>
        <w:tc>
          <w:tcPr>
            <w:tcW w:w="400" w:type="dxa"/>
            <w:noWrap/>
            <w:vAlign w:val="bottom"/>
            <w:hideMark/>
          </w:tcPr>
          <w:p w14:paraId="6E789CBF" w14:textId="77777777" w:rsidR="003C2275" w:rsidRPr="00E25610" w:rsidRDefault="003C2275" w:rsidP="00CD5FF3">
            <w:pPr>
              <w:pStyle w:val="tabletext11"/>
              <w:jc w:val="center"/>
              <w:rPr>
                <w:ins w:id="29233" w:author="Author"/>
              </w:rPr>
            </w:pPr>
            <w:ins w:id="29234" w:author="Author">
              <w:r w:rsidRPr="00E25610">
                <w:t>1.04</w:t>
              </w:r>
            </w:ins>
          </w:p>
        </w:tc>
        <w:tc>
          <w:tcPr>
            <w:tcW w:w="400" w:type="dxa"/>
            <w:noWrap/>
            <w:vAlign w:val="bottom"/>
            <w:hideMark/>
          </w:tcPr>
          <w:p w14:paraId="24223783" w14:textId="77777777" w:rsidR="003C2275" w:rsidRPr="00E25610" w:rsidRDefault="003C2275" w:rsidP="00CD5FF3">
            <w:pPr>
              <w:pStyle w:val="tabletext11"/>
              <w:jc w:val="center"/>
              <w:rPr>
                <w:ins w:id="29235" w:author="Author"/>
              </w:rPr>
            </w:pPr>
            <w:ins w:id="29236" w:author="Author">
              <w:r w:rsidRPr="00E25610">
                <w:t>1.01</w:t>
              </w:r>
            </w:ins>
          </w:p>
        </w:tc>
        <w:tc>
          <w:tcPr>
            <w:tcW w:w="400" w:type="dxa"/>
            <w:noWrap/>
            <w:vAlign w:val="bottom"/>
            <w:hideMark/>
          </w:tcPr>
          <w:p w14:paraId="4FB85443" w14:textId="77777777" w:rsidR="003C2275" w:rsidRPr="00E25610" w:rsidRDefault="003C2275" w:rsidP="00CD5FF3">
            <w:pPr>
              <w:pStyle w:val="tabletext11"/>
              <w:jc w:val="center"/>
              <w:rPr>
                <w:ins w:id="29237" w:author="Author"/>
              </w:rPr>
            </w:pPr>
            <w:ins w:id="29238" w:author="Author">
              <w:r w:rsidRPr="00E25610">
                <w:t>0.98</w:t>
              </w:r>
            </w:ins>
          </w:p>
        </w:tc>
        <w:tc>
          <w:tcPr>
            <w:tcW w:w="400" w:type="dxa"/>
            <w:noWrap/>
            <w:vAlign w:val="bottom"/>
            <w:hideMark/>
          </w:tcPr>
          <w:p w14:paraId="6D85669A" w14:textId="77777777" w:rsidR="003C2275" w:rsidRPr="00E25610" w:rsidRDefault="003C2275" w:rsidP="00CD5FF3">
            <w:pPr>
              <w:pStyle w:val="tabletext11"/>
              <w:jc w:val="center"/>
              <w:rPr>
                <w:ins w:id="29239" w:author="Author"/>
              </w:rPr>
            </w:pPr>
            <w:ins w:id="29240" w:author="Author">
              <w:r w:rsidRPr="00E25610">
                <w:t>0.95</w:t>
              </w:r>
            </w:ins>
          </w:p>
        </w:tc>
        <w:tc>
          <w:tcPr>
            <w:tcW w:w="400" w:type="dxa"/>
            <w:noWrap/>
            <w:vAlign w:val="bottom"/>
            <w:hideMark/>
          </w:tcPr>
          <w:p w14:paraId="31BE211A" w14:textId="77777777" w:rsidR="003C2275" w:rsidRPr="00E25610" w:rsidRDefault="003C2275" w:rsidP="00CD5FF3">
            <w:pPr>
              <w:pStyle w:val="tabletext11"/>
              <w:jc w:val="center"/>
              <w:rPr>
                <w:ins w:id="29241" w:author="Author"/>
              </w:rPr>
            </w:pPr>
            <w:ins w:id="29242" w:author="Author">
              <w:r w:rsidRPr="00E25610">
                <w:t>0.92</w:t>
              </w:r>
            </w:ins>
          </w:p>
        </w:tc>
        <w:tc>
          <w:tcPr>
            <w:tcW w:w="400" w:type="dxa"/>
            <w:noWrap/>
            <w:vAlign w:val="bottom"/>
            <w:hideMark/>
          </w:tcPr>
          <w:p w14:paraId="66089F5C" w14:textId="77777777" w:rsidR="003C2275" w:rsidRPr="00E25610" w:rsidRDefault="003C2275" w:rsidP="00CD5FF3">
            <w:pPr>
              <w:pStyle w:val="tabletext11"/>
              <w:jc w:val="center"/>
              <w:rPr>
                <w:ins w:id="29243" w:author="Author"/>
              </w:rPr>
            </w:pPr>
            <w:ins w:id="29244" w:author="Author">
              <w:r w:rsidRPr="00E25610">
                <w:t>0.89</w:t>
              </w:r>
            </w:ins>
          </w:p>
        </w:tc>
        <w:tc>
          <w:tcPr>
            <w:tcW w:w="400" w:type="dxa"/>
            <w:noWrap/>
            <w:vAlign w:val="bottom"/>
            <w:hideMark/>
          </w:tcPr>
          <w:p w14:paraId="73D6801C" w14:textId="77777777" w:rsidR="003C2275" w:rsidRPr="00E25610" w:rsidRDefault="003C2275" w:rsidP="00CD5FF3">
            <w:pPr>
              <w:pStyle w:val="tabletext11"/>
              <w:jc w:val="center"/>
              <w:rPr>
                <w:ins w:id="29245" w:author="Author"/>
              </w:rPr>
            </w:pPr>
            <w:ins w:id="29246" w:author="Author">
              <w:r w:rsidRPr="00E25610">
                <w:t>0.86</w:t>
              </w:r>
            </w:ins>
          </w:p>
        </w:tc>
        <w:tc>
          <w:tcPr>
            <w:tcW w:w="400" w:type="dxa"/>
            <w:noWrap/>
            <w:vAlign w:val="bottom"/>
            <w:hideMark/>
          </w:tcPr>
          <w:p w14:paraId="06FD9D66" w14:textId="77777777" w:rsidR="003C2275" w:rsidRPr="00E25610" w:rsidRDefault="003C2275" w:rsidP="00CD5FF3">
            <w:pPr>
              <w:pStyle w:val="tabletext11"/>
              <w:jc w:val="center"/>
              <w:rPr>
                <w:ins w:id="29247" w:author="Author"/>
              </w:rPr>
            </w:pPr>
            <w:ins w:id="29248" w:author="Author">
              <w:r w:rsidRPr="00E25610">
                <w:t>0.84</w:t>
              </w:r>
            </w:ins>
          </w:p>
        </w:tc>
        <w:tc>
          <w:tcPr>
            <w:tcW w:w="400" w:type="dxa"/>
            <w:noWrap/>
            <w:vAlign w:val="bottom"/>
            <w:hideMark/>
          </w:tcPr>
          <w:p w14:paraId="4A8C02D5" w14:textId="77777777" w:rsidR="003C2275" w:rsidRPr="00E25610" w:rsidRDefault="003C2275" w:rsidP="00CD5FF3">
            <w:pPr>
              <w:pStyle w:val="tabletext11"/>
              <w:jc w:val="center"/>
              <w:rPr>
                <w:ins w:id="29249" w:author="Author"/>
              </w:rPr>
            </w:pPr>
            <w:ins w:id="29250" w:author="Author">
              <w:r w:rsidRPr="00E25610">
                <w:t>0.81</w:t>
              </w:r>
            </w:ins>
          </w:p>
        </w:tc>
        <w:tc>
          <w:tcPr>
            <w:tcW w:w="400" w:type="dxa"/>
            <w:noWrap/>
            <w:vAlign w:val="bottom"/>
            <w:hideMark/>
          </w:tcPr>
          <w:p w14:paraId="785588BB" w14:textId="77777777" w:rsidR="003C2275" w:rsidRPr="00E25610" w:rsidRDefault="003C2275" w:rsidP="00CD5FF3">
            <w:pPr>
              <w:pStyle w:val="tabletext11"/>
              <w:jc w:val="center"/>
              <w:rPr>
                <w:ins w:id="29251" w:author="Author"/>
              </w:rPr>
            </w:pPr>
            <w:ins w:id="29252" w:author="Author">
              <w:r w:rsidRPr="00E25610">
                <w:t>0.79</w:t>
              </w:r>
            </w:ins>
          </w:p>
        </w:tc>
        <w:tc>
          <w:tcPr>
            <w:tcW w:w="400" w:type="dxa"/>
            <w:noWrap/>
            <w:vAlign w:val="bottom"/>
            <w:hideMark/>
          </w:tcPr>
          <w:p w14:paraId="046B6898" w14:textId="77777777" w:rsidR="003C2275" w:rsidRPr="00E25610" w:rsidRDefault="003C2275" w:rsidP="00CD5FF3">
            <w:pPr>
              <w:pStyle w:val="tabletext11"/>
              <w:jc w:val="center"/>
              <w:rPr>
                <w:ins w:id="29253" w:author="Author"/>
              </w:rPr>
            </w:pPr>
            <w:ins w:id="29254" w:author="Author">
              <w:r w:rsidRPr="00E25610">
                <w:t>0.76</w:t>
              </w:r>
            </w:ins>
          </w:p>
        </w:tc>
        <w:tc>
          <w:tcPr>
            <w:tcW w:w="400" w:type="dxa"/>
            <w:noWrap/>
            <w:vAlign w:val="bottom"/>
            <w:hideMark/>
          </w:tcPr>
          <w:p w14:paraId="27985009" w14:textId="77777777" w:rsidR="003C2275" w:rsidRPr="00E25610" w:rsidRDefault="003C2275" w:rsidP="00CD5FF3">
            <w:pPr>
              <w:pStyle w:val="tabletext11"/>
              <w:jc w:val="center"/>
              <w:rPr>
                <w:ins w:id="29255" w:author="Author"/>
              </w:rPr>
            </w:pPr>
            <w:ins w:id="29256" w:author="Author">
              <w:r w:rsidRPr="00E25610">
                <w:t>0.74</w:t>
              </w:r>
            </w:ins>
          </w:p>
        </w:tc>
        <w:tc>
          <w:tcPr>
            <w:tcW w:w="440" w:type="dxa"/>
            <w:noWrap/>
            <w:vAlign w:val="bottom"/>
            <w:hideMark/>
          </w:tcPr>
          <w:p w14:paraId="19432152" w14:textId="77777777" w:rsidR="003C2275" w:rsidRPr="00E25610" w:rsidRDefault="003C2275" w:rsidP="00CD5FF3">
            <w:pPr>
              <w:pStyle w:val="tabletext11"/>
              <w:jc w:val="center"/>
              <w:rPr>
                <w:ins w:id="29257" w:author="Author"/>
              </w:rPr>
            </w:pPr>
            <w:ins w:id="29258" w:author="Author">
              <w:r w:rsidRPr="00E25610">
                <w:t>0.72</w:t>
              </w:r>
            </w:ins>
          </w:p>
        </w:tc>
        <w:tc>
          <w:tcPr>
            <w:tcW w:w="400" w:type="dxa"/>
            <w:noWrap/>
            <w:vAlign w:val="bottom"/>
            <w:hideMark/>
          </w:tcPr>
          <w:p w14:paraId="3F61F52C" w14:textId="77777777" w:rsidR="003C2275" w:rsidRPr="00E25610" w:rsidRDefault="003C2275" w:rsidP="00CD5FF3">
            <w:pPr>
              <w:pStyle w:val="tabletext11"/>
              <w:jc w:val="center"/>
              <w:rPr>
                <w:ins w:id="29259" w:author="Author"/>
              </w:rPr>
            </w:pPr>
            <w:ins w:id="29260" w:author="Author">
              <w:r w:rsidRPr="00E25610">
                <w:t>0.70</w:t>
              </w:r>
            </w:ins>
          </w:p>
        </w:tc>
        <w:tc>
          <w:tcPr>
            <w:tcW w:w="400" w:type="dxa"/>
            <w:noWrap/>
            <w:vAlign w:val="bottom"/>
            <w:hideMark/>
          </w:tcPr>
          <w:p w14:paraId="2C075D2C" w14:textId="77777777" w:rsidR="003C2275" w:rsidRPr="00E25610" w:rsidRDefault="003C2275" w:rsidP="00CD5FF3">
            <w:pPr>
              <w:pStyle w:val="tabletext11"/>
              <w:jc w:val="center"/>
              <w:rPr>
                <w:ins w:id="29261" w:author="Author"/>
              </w:rPr>
            </w:pPr>
            <w:ins w:id="29262" w:author="Author">
              <w:r w:rsidRPr="00E25610">
                <w:t>0.68</w:t>
              </w:r>
            </w:ins>
          </w:p>
        </w:tc>
        <w:tc>
          <w:tcPr>
            <w:tcW w:w="400" w:type="dxa"/>
            <w:noWrap/>
            <w:vAlign w:val="bottom"/>
            <w:hideMark/>
          </w:tcPr>
          <w:p w14:paraId="318E1FB3" w14:textId="77777777" w:rsidR="003C2275" w:rsidRPr="00E25610" w:rsidRDefault="003C2275" w:rsidP="00CD5FF3">
            <w:pPr>
              <w:pStyle w:val="tabletext11"/>
              <w:jc w:val="center"/>
              <w:rPr>
                <w:ins w:id="29263" w:author="Author"/>
              </w:rPr>
            </w:pPr>
            <w:ins w:id="29264" w:author="Author">
              <w:r w:rsidRPr="00E25610">
                <w:t>0.66</w:t>
              </w:r>
            </w:ins>
          </w:p>
        </w:tc>
        <w:tc>
          <w:tcPr>
            <w:tcW w:w="400" w:type="dxa"/>
            <w:noWrap/>
            <w:vAlign w:val="bottom"/>
            <w:hideMark/>
          </w:tcPr>
          <w:p w14:paraId="3462F124" w14:textId="77777777" w:rsidR="003C2275" w:rsidRPr="00E25610" w:rsidRDefault="003C2275" w:rsidP="00CD5FF3">
            <w:pPr>
              <w:pStyle w:val="tabletext11"/>
              <w:jc w:val="center"/>
              <w:rPr>
                <w:ins w:id="29265" w:author="Author"/>
              </w:rPr>
            </w:pPr>
            <w:ins w:id="29266" w:author="Author">
              <w:r w:rsidRPr="00E25610">
                <w:t>0.64</w:t>
              </w:r>
            </w:ins>
          </w:p>
        </w:tc>
        <w:tc>
          <w:tcPr>
            <w:tcW w:w="460" w:type="dxa"/>
            <w:noWrap/>
            <w:vAlign w:val="bottom"/>
            <w:hideMark/>
          </w:tcPr>
          <w:p w14:paraId="52C9C71F" w14:textId="77777777" w:rsidR="003C2275" w:rsidRPr="00E25610" w:rsidRDefault="003C2275" w:rsidP="00CD5FF3">
            <w:pPr>
              <w:pStyle w:val="tabletext11"/>
              <w:jc w:val="center"/>
              <w:rPr>
                <w:ins w:id="29267" w:author="Author"/>
              </w:rPr>
            </w:pPr>
            <w:ins w:id="29268" w:author="Author">
              <w:r w:rsidRPr="00E25610">
                <w:t>0.62</w:t>
              </w:r>
            </w:ins>
          </w:p>
        </w:tc>
      </w:tr>
      <w:tr w:rsidR="003C2275" w:rsidRPr="00E25610" w14:paraId="2010D362" w14:textId="77777777" w:rsidTr="00CD5FF3">
        <w:trPr>
          <w:trHeight w:val="190"/>
          <w:ins w:id="29269" w:author="Author"/>
        </w:trPr>
        <w:tc>
          <w:tcPr>
            <w:tcW w:w="200" w:type="dxa"/>
            <w:tcBorders>
              <w:right w:val="nil"/>
            </w:tcBorders>
            <w:vAlign w:val="bottom"/>
          </w:tcPr>
          <w:p w14:paraId="7B8CAE61" w14:textId="77777777" w:rsidR="003C2275" w:rsidRPr="00E25610" w:rsidRDefault="003C2275" w:rsidP="00CD5FF3">
            <w:pPr>
              <w:pStyle w:val="tabletext11"/>
              <w:jc w:val="right"/>
              <w:rPr>
                <w:ins w:id="29270" w:author="Author"/>
              </w:rPr>
            </w:pPr>
          </w:p>
        </w:tc>
        <w:tc>
          <w:tcPr>
            <w:tcW w:w="1580" w:type="dxa"/>
            <w:tcBorders>
              <w:left w:val="nil"/>
            </w:tcBorders>
            <w:vAlign w:val="bottom"/>
            <w:hideMark/>
          </w:tcPr>
          <w:p w14:paraId="5F0AC236" w14:textId="77777777" w:rsidR="003C2275" w:rsidRPr="00E25610" w:rsidRDefault="003C2275" w:rsidP="00CD5FF3">
            <w:pPr>
              <w:pStyle w:val="tabletext11"/>
              <w:tabs>
                <w:tab w:val="decimal" w:pos="640"/>
              </w:tabs>
              <w:rPr>
                <w:ins w:id="29271" w:author="Author"/>
              </w:rPr>
            </w:pPr>
            <w:ins w:id="29272" w:author="Author">
              <w:r w:rsidRPr="00E25610">
                <w:t>85,000 to 99,999</w:t>
              </w:r>
            </w:ins>
          </w:p>
        </w:tc>
        <w:tc>
          <w:tcPr>
            <w:tcW w:w="560" w:type="dxa"/>
            <w:noWrap/>
            <w:vAlign w:val="bottom"/>
            <w:hideMark/>
          </w:tcPr>
          <w:p w14:paraId="3AC97EF0" w14:textId="77777777" w:rsidR="003C2275" w:rsidRPr="00E25610" w:rsidRDefault="003C2275" w:rsidP="00CD5FF3">
            <w:pPr>
              <w:pStyle w:val="tabletext11"/>
              <w:jc w:val="center"/>
              <w:rPr>
                <w:ins w:id="29273" w:author="Author"/>
              </w:rPr>
            </w:pPr>
            <w:ins w:id="29274" w:author="Author">
              <w:r w:rsidRPr="00E25610">
                <w:t>2.53</w:t>
              </w:r>
            </w:ins>
          </w:p>
        </w:tc>
        <w:tc>
          <w:tcPr>
            <w:tcW w:w="560" w:type="dxa"/>
            <w:noWrap/>
            <w:vAlign w:val="bottom"/>
            <w:hideMark/>
          </w:tcPr>
          <w:p w14:paraId="5F17978D" w14:textId="77777777" w:rsidR="003C2275" w:rsidRPr="00E25610" w:rsidRDefault="003C2275" w:rsidP="00CD5FF3">
            <w:pPr>
              <w:pStyle w:val="tabletext11"/>
              <w:jc w:val="center"/>
              <w:rPr>
                <w:ins w:id="29275" w:author="Author"/>
              </w:rPr>
            </w:pPr>
            <w:ins w:id="29276" w:author="Author">
              <w:r w:rsidRPr="00E25610">
                <w:t>2.45</w:t>
              </w:r>
            </w:ins>
          </w:p>
        </w:tc>
        <w:tc>
          <w:tcPr>
            <w:tcW w:w="480" w:type="dxa"/>
            <w:noWrap/>
            <w:vAlign w:val="bottom"/>
            <w:hideMark/>
          </w:tcPr>
          <w:p w14:paraId="271DD850" w14:textId="77777777" w:rsidR="003C2275" w:rsidRPr="00E25610" w:rsidRDefault="003C2275" w:rsidP="00CD5FF3">
            <w:pPr>
              <w:pStyle w:val="tabletext11"/>
              <w:jc w:val="center"/>
              <w:rPr>
                <w:ins w:id="29277" w:author="Author"/>
              </w:rPr>
            </w:pPr>
            <w:ins w:id="29278" w:author="Author">
              <w:r w:rsidRPr="00E25610">
                <w:t>2.38</w:t>
              </w:r>
            </w:ins>
          </w:p>
        </w:tc>
        <w:tc>
          <w:tcPr>
            <w:tcW w:w="480" w:type="dxa"/>
            <w:noWrap/>
            <w:vAlign w:val="bottom"/>
            <w:hideMark/>
          </w:tcPr>
          <w:p w14:paraId="3F00319B" w14:textId="77777777" w:rsidR="003C2275" w:rsidRPr="00E25610" w:rsidRDefault="003C2275" w:rsidP="00CD5FF3">
            <w:pPr>
              <w:pStyle w:val="tabletext11"/>
              <w:jc w:val="center"/>
              <w:rPr>
                <w:ins w:id="29279" w:author="Author"/>
              </w:rPr>
            </w:pPr>
            <w:ins w:id="29280" w:author="Author">
              <w:r w:rsidRPr="00E25610">
                <w:t>2.22</w:t>
              </w:r>
            </w:ins>
          </w:p>
        </w:tc>
        <w:tc>
          <w:tcPr>
            <w:tcW w:w="480" w:type="dxa"/>
            <w:noWrap/>
            <w:vAlign w:val="bottom"/>
            <w:hideMark/>
          </w:tcPr>
          <w:p w14:paraId="057BD829" w14:textId="77777777" w:rsidR="003C2275" w:rsidRPr="00E25610" w:rsidRDefault="003C2275" w:rsidP="00CD5FF3">
            <w:pPr>
              <w:pStyle w:val="tabletext11"/>
              <w:jc w:val="center"/>
              <w:rPr>
                <w:ins w:id="29281" w:author="Author"/>
              </w:rPr>
            </w:pPr>
            <w:ins w:id="29282" w:author="Author">
              <w:r w:rsidRPr="00E25610">
                <w:t>2.07</w:t>
              </w:r>
            </w:ins>
          </w:p>
        </w:tc>
        <w:tc>
          <w:tcPr>
            <w:tcW w:w="480" w:type="dxa"/>
            <w:noWrap/>
            <w:vAlign w:val="bottom"/>
            <w:hideMark/>
          </w:tcPr>
          <w:p w14:paraId="7B204FFE" w14:textId="77777777" w:rsidR="003C2275" w:rsidRPr="00E25610" w:rsidRDefault="003C2275" w:rsidP="00CD5FF3">
            <w:pPr>
              <w:pStyle w:val="tabletext11"/>
              <w:jc w:val="center"/>
              <w:rPr>
                <w:ins w:id="29283" w:author="Author"/>
              </w:rPr>
            </w:pPr>
            <w:ins w:id="29284" w:author="Author">
              <w:r w:rsidRPr="00E25610">
                <w:t>1.92</w:t>
              </w:r>
            </w:ins>
          </w:p>
        </w:tc>
        <w:tc>
          <w:tcPr>
            <w:tcW w:w="480" w:type="dxa"/>
            <w:noWrap/>
            <w:vAlign w:val="bottom"/>
            <w:hideMark/>
          </w:tcPr>
          <w:p w14:paraId="21A9BED5" w14:textId="77777777" w:rsidR="003C2275" w:rsidRPr="00E25610" w:rsidRDefault="003C2275" w:rsidP="00CD5FF3">
            <w:pPr>
              <w:pStyle w:val="tabletext11"/>
              <w:jc w:val="center"/>
              <w:rPr>
                <w:ins w:id="29285" w:author="Author"/>
              </w:rPr>
            </w:pPr>
            <w:ins w:id="29286" w:author="Author">
              <w:r w:rsidRPr="00E25610">
                <w:t>1.77</w:t>
              </w:r>
            </w:ins>
          </w:p>
        </w:tc>
        <w:tc>
          <w:tcPr>
            <w:tcW w:w="480" w:type="dxa"/>
            <w:noWrap/>
            <w:vAlign w:val="bottom"/>
            <w:hideMark/>
          </w:tcPr>
          <w:p w14:paraId="080AB917" w14:textId="77777777" w:rsidR="003C2275" w:rsidRPr="00E25610" w:rsidRDefault="003C2275" w:rsidP="00CD5FF3">
            <w:pPr>
              <w:pStyle w:val="tabletext11"/>
              <w:jc w:val="center"/>
              <w:rPr>
                <w:ins w:id="29287" w:author="Author"/>
              </w:rPr>
            </w:pPr>
            <w:ins w:id="29288" w:author="Author">
              <w:r w:rsidRPr="00E25610">
                <w:t>1.62</w:t>
              </w:r>
            </w:ins>
          </w:p>
        </w:tc>
        <w:tc>
          <w:tcPr>
            <w:tcW w:w="400" w:type="dxa"/>
            <w:noWrap/>
            <w:vAlign w:val="bottom"/>
            <w:hideMark/>
          </w:tcPr>
          <w:p w14:paraId="1E6B5451" w14:textId="77777777" w:rsidR="003C2275" w:rsidRPr="00E25610" w:rsidRDefault="003C2275" w:rsidP="00CD5FF3">
            <w:pPr>
              <w:pStyle w:val="tabletext11"/>
              <w:jc w:val="center"/>
              <w:rPr>
                <w:ins w:id="29289" w:author="Author"/>
              </w:rPr>
            </w:pPr>
            <w:ins w:id="29290" w:author="Author">
              <w:r w:rsidRPr="00E25610">
                <w:t>1.47</w:t>
              </w:r>
            </w:ins>
          </w:p>
        </w:tc>
        <w:tc>
          <w:tcPr>
            <w:tcW w:w="400" w:type="dxa"/>
            <w:noWrap/>
            <w:vAlign w:val="bottom"/>
            <w:hideMark/>
          </w:tcPr>
          <w:p w14:paraId="168E5A4E" w14:textId="77777777" w:rsidR="003C2275" w:rsidRPr="00E25610" w:rsidRDefault="003C2275" w:rsidP="00CD5FF3">
            <w:pPr>
              <w:pStyle w:val="tabletext11"/>
              <w:jc w:val="center"/>
              <w:rPr>
                <w:ins w:id="29291" w:author="Author"/>
              </w:rPr>
            </w:pPr>
            <w:ins w:id="29292" w:author="Author">
              <w:r w:rsidRPr="00E25610">
                <w:t>1.31</w:t>
              </w:r>
            </w:ins>
          </w:p>
        </w:tc>
        <w:tc>
          <w:tcPr>
            <w:tcW w:w="400" w:type="dxa"/>
            <w:noWrap/>
            <w:vAlign w:val="bottom"/>
            <w:hideMark/>
          </w:tcPr>
          <w:p w14:paraId="6E2B229F" w14:textId="77777777" w:rsidR="003C2275" w:rsidRPr="00E25610" w:rsidRDefault="003C2275" w:rsidP="00CD5FF3">
            <w:pPr>
              <w:pStyle w:val="tabletext11"/>
              <w:jc w:val="center"/>
              <w:rPr>
                <w:ins w:id="29293" w:author="Author"/>
              </w:rPr>
            </w:pPr>
            <w:ins w:id="29294" w:author="Author">
              <w:r w:rsidRPr="00E25610">
                <w:t>1.16</w:t>
              </w:r>
            </w:ins>
          </w:p>
        </w:tc>
        <w:tc>
          <w:tcPr>
            <w:tcW w:w="400" w:type="dxa"/>
            <w:noWrap/>
            <w:vAlign w:val="bottom"/>
            <w:hideMark/>
          </w:tcPr>
          <w:p w14:paraId="07DC2820" w14:textId="77777777" w:rsidR="003C2275" w:rsidRPr="00E25610" w:rsidRDefault="003C2275" w:rsidP="00CD5FF3">
            <w:pPr>
              <w:pStyle w:val="tabletext11"/>
              <w:jc w:val="center"/>
              <w:rPr>
                <w:ins w:id="29295" w:author="Author"/>
              </w:rPr>
            </w:pPr>
            <w:ins w:id="29296" w:author="Author">
              <w:r w:rsidRPr="00E25610">
                <w:t>1.13</w:t>
              </w:r>
            </w:ins>
          </w:p>
        </w:tc>
        <w:tc>
          <w:tcPr>
            <w:tcW w:w="400" w:type="dxa"/>
            <w:noWrap/>
            <w:vAlign w:val="bottom"/>
            <w:hideMark/>
          </w:tcPr>
          <w:p w14:paraId="23FBF891" w14:textId="77777777" w:rsidR="003C2275" w:rsidRPr="00E25610" w:rsidRDefault="003C2275" w:rsidP="00CD5FF3">
            <w:pPr>
              <w:pStyle w:val="tabletext11"/>
              <w:jc w:val="center"/>
              <w:rPr>
                <w:ins w:id="29297" w:author="Author"/>
              </w:rPr>
            </w:pPr>
            <w:ins w:id="29298" w:author="Author">
              <w:r w:rsidRPr="00E25610">
                <w:t>1.09</w:t>
              </w:r>
            </w:ins>
          </w:p>
        </w:tc>
        <w:tc>
          <w:tcPr>
            <w:tcW w:w="400" w:type="dxa"/>
            <w:noWrap/>
            <w:vAlign w:val="bottom"/>
            <w:hideMark/>
          </w:tcPr>
          <w:p w14:paraId="147B9B36" w14:textId="77777777" w:rsidR="003C2275" w:rsidRPr="00E25610" w:rsidRDefault="003C2275" w:rsidP="00CD5FF3">
            <w:pPr>
              <w:pStyle w:val="tabletext11"/>
              <w:jc w:val="center"/>
              <w:rPr>
                <w:ins w:id="29299" w:author="Author"/>
              </w:rPr>
            </w:pPr>
            <w:ins w:id="29300" w:author="Author">
              <w:r w:rsidRPr="00E25610">
                <w:t>1.06</w:t>
              </w:r>
            </w:ins>
          </w:p>
        </w:tc>
        <w:tc>
          <w:tcPr>
            <w:tcW w:w="400" w:type="dxa"/>
            <w:noWrap/>
            <w:vAlign w:val="bottom"/>
            <w:hideMark/>
          </w:tcPr>
          <w:p w14:paraId="64FE137F" w14:textId="77777777" w:rsidR="003C2275" w:rsidRPr="00E25610" w:rsidRDefault="003C2275" w:rsidP="00CD5FF3">
            <w:pPr>
              <w:pStyle w:val="tabletext11"/>
              <w:jc w:val="center"/>
              <w:rPr>
                <w:ins w:id="29301" w:author="Author"/>
              </w:rPr>
            </w:pPr>
            <w:ins w:id="29302" w:author="Author">
              <w:r w:rsidRPr="00E25610">
                <w:t>1.03</w:t>
              </w:r>
            </w:ins>
          </w:p>
        </w:tc>
        <w:tc>
          <w:tcPr>
            <w:tcW w:w="400" w:type="dxa"/>
            <w:noWrap/>
            <w:vAlign w:val="bottom"/>
            <w:hideMark/>
          </w:tcPr>
          <w:p w14:paraId="023EE7C6" w14:textId="77777777" w:rsidR="003C2275" w:rsidRPr="00E25610" w:rsidRDefault="003C2275" w:rsidP="00CD5FF3">
            <w:pPr>
              <w:pStyle w:val="tabletext11"/>
              <w:jc w:val="center"/>
              <w:rPr>
                <w:ins w:id="29303" w:author="Author"/>
              </w:rPr>
            </w:pPr>
            <w:ins w:id="29304" w:author="Author">
              <w:r w:rsidRPr="00E25610">
                <w:t>1.00</w:t>
              </w:r>
            </w:ins>
          </w:p>
        </w:tc>
        <w:tc>
          <w:tcPr>
            <w:tcW w:w="400" w:type="dxa"/>
            <w:noWrap/>
            <w:vAlign w:val="bottom"/>
            <w:hideMark/>
          </w:tcPr>
          <w:p w14:paraId="424E5B57" w14:textId="77777777" w:rsidR="003C2275" w:rsidRPr="00E25610" w:rsidRDefault="003C2275" w:rsidP="00CD5FF3">
            <w:pPr>
              <w:pStyle w:val="tabletext11"/>
              <w:jc w:val="center"/>
              <w:rPr>
                <w:ins w:id="29305" w:author="Author"/>
              </w:rPr>
            </w:pPr>
            <w:ins w:id="29306" w:author="Author">
              <w:r w:rsidRPr="00E25610">
                <w:t>0.97</w:t>
              </w:r>
            </w:ins>
          </w:p>
        </w:tc>
        <w:tc>
          <w:tcPr>
            <w:tcW w:w="400" w:type="dxa"/>
            <w:noWrap/>
            <w:vAlign w:val="bottom"/>
            <w:hideMark/>
          </w:tcPr>
          <w:p w14:paraId="5312EC3A" w14:textId="77777777" w:rsidR="003C2275" w:rsidRPr="00E25610" w:rsidRDefault="003C2275" w:rsidP="00CD5FF3">
            <w:pPr>
              <w:pStyle w:val="tabletext11"/>
              <w:jc w:val="center"/>
              <w:rPr>
                <w:ins w:id="29307" w:author="Author"/>
              </w:rPr>
            </w:pPr>
            <w:ins w:id="29308" w:author="Author">
              <w:r w:rsidRPr="00E25610">
                <w:t>0.94</w:t>
              </w:r>
            </w:ins>
          </w:p>
        </w:tc>
        <w:tc>
          <w:tcPr>
            <w:tcW w:w="400" w:type="dxa"/>
            <w:noWrap/>
            <w:vAlign w:val="bottom"/>
            <w:hideMark/>
          </w:tcPr>
          <w:p w14:paraId="17FD52D3" w14:textId="77777777" w:rsidR="003C2275" w:rsidRPr="00E25610" w:rsidRDefault="003C2275" w:rsidP="00CD5FF3">
            <w:pPr>
              <w:pStyle w:val="tabletext11"/>
              <w:jc w:val="center"/>
              <w:rPr>
                <w:ins w:id="29309" w:author="Author"/>
              </w:rPr>
            </w:pPr>
            <w:ins w:id="29310" w:author="Author">
              <w:r w:rsidRPr="00E25610">
                <w:t>0.91</w:t>
              </w:r>
            </w:ins>
          </w:p>
        </w:tc>
        <w:tc>
          <w:tcPr>
            <w:tcW w:w="400" w:type="dxa"/>
            <w:noWrap/>
            <w:vAlign w:val="bottom"/>
            <w:hideMark/>
          </w:tcPr>
          <w:p w14:paraId="6C5F35C0" w14:textId="77777777" w:rsidR="003C2275" w:rsidRPr="00E25610" w:rsidRDefault="003C2275" w:rsidP="00CD5FF3">
            <w:pPr>
              <w:pStyle w:val="tabletext11"/>
              <w:jc w:val="center"/>
              <w:rPr>
                <w:ins w:id="29311" w:author="Author"/>
              </w:rPr>
            </w:pPr>
            <w:ins w:id="29312" w:author="Author">
              <w:r w:rsidRPr="00E25610">
                <w:t>0.88</w:t>
              </w:r>
            </w:ins>
          </w:p>
        </w:tc>
        <w:tc>
          <w:tcPr>
            <w:tcW w:w="400" w:type="dxa"/>
            <w:noWrap/>
            <w:vAlign w:val="bottom"/>
            <w:hideMark/>
          </w:tcPr>
          <w:p w14:paraId="1B9E036F" w14:textId="77777777" w:rsidR="003C2275" w:rsidRPr="00E25610" w:rsidRDefault="003C2275" w:rsidP="00CD5FF3">
            <w:pPr>
              <w:pStyle w:val="tabletext11"/>
              <w:jc w:val="center"/>
              <w:rPr>
                <w:ins w:id="29313" w:author="Author"/>
              </w:rPr>
            </w:pPr>
            <w:ins w:id="29314" w:author="Author">
              <w:r w:rsidRPr="00E25610">
                <w:t>0.86</w:t>
              </w:r>
            </w:ins>
          </w:p>
        </w:tc>
        <w:tc>
          <w:tcPr>
            <w:tcW w:w="400" w:type="dxa"/>
            <w:noWrap/>
            <w:vAlign w:val="bottom"/>
            <w:hideMark/>
          </w:tcPr>
          <w:p w14:paraId="17F67665" w14:textId="77777777" w:rsidR="003C2275" w:rsidRPr="00E25610" w:rsidRDefault="003C2275" w:rsidP="00CD5FF3">
            <w:pPr>
              <w:pStyle w:val="tabletext11"/>
              <w:jc w:val="center"/>
              <w:rPr>
                <w:ins w:id="29315" w:author="Author"/>
              </w:rPr>
            </w:pPr>
            <w:ins w:id="29316" w:author="Author">
              <w:r w:rsidRPr="00E25610">
                <w:t>0.83</w:t>
              </w:r>
            </w:ins>
          </w:p>
        </w:tc>
        <w:tc>
          <w:tcPr>
            <w:tcW w:w="440" w:type="dxa"/>
            <w:noWrap/>
            <w:vAlign w:val="bottom"/>
            <w:hideMark/>
          </w:tcPr>
          <w:p w14:paraId="6528B597" w14:textId="77777777" w:rsidR="003C2275" w:rsidRPr="00E25610" w:rsidRDefault="003C2275" w:rsidP="00CD5FF3">
            <w:pPr>
              <w:pStyle w:val="tabletext11"/>
              <w:jc w:val="center"/>
              <w:rPr>
                <w:ins w:id="29317" w:author="Author"/>
              </w:rPr>
            </w:pPr>
            <w:ins w:id="29318" w:author="Author">
              <w:r w:rsidRPr="00E25610">
                <w:t>0.81</w:t>
              </w:r>
            </w:ins>
          </w:p>
        </w:tc>
        <w:tc>
          <w:tcPr>
            <w:tcW w:w="400" w:type="dxa"/>
            <w:noWrap/>
            <w:vAlign w:val="bottom"/>
            <w:hideMark/>
          </w:tcPr>
          <w:p w14:paraId="65CB44D5" w14:textId="77777777" w:rsidR="003C2275" w:rsidRPr="00E25610" w:rsidRDefault="003C2275" w:rsidP="00CD5FF3">
            <w:pPr>
              <w:pStyle w:val="tabletext11"/>
              <w:jc w:val="center"/>
              <w:rPr>
                <w:ins w:id="29319" w:author="Author"/>
              </w:rPr>
            </w:pPr>
            <w:ins w:id="29320" w:author="Author">
              <w:r w:rsidRPr="00E25610">
                <w:t>0.78</w:t>
              </w:r>
            </w:ins>
          </w:p>
        </w:tc>
        <w:tc>
          <w:tcPr>
            <w:tcW w:w="400" w:type="dxa"/>
            <w:noWrap/>
            <w:vAlign w:val="bottom"/>
            <w:hideMark/>
          </w:tcPr>
          <w:p w14:paraId="421C9D8F" w14:textId="77777777" w:rsidR="003C2275" w:rsidRPr="00E25610" w:rsidRDefault="003C2275" w:rsidP="00CD5FF3">
            <w:pPr>
              <w:pStyle w:val="tabletext11"/>
              <w:jc w:val="center"/>
              <w:rPr>
                <w:ins w:id="29321" w:author="Author"/>
              </w:rPr>
            </w:pPr>
            <w:ins w:id="29322" w:author="Author">
              <w:r w:rsidRPr="00E25610">
                <w:t>0.76</w:t>
              </w:r>
            </w:ins>
          </w:p>
        </w:tc>
        <w:tc>
          <w:tcPr>
            <w:tcW w:w="400" w:type="dxa"/>
            <w:noWrap/>
            <w:vAlign w:val="bottom"/>
            <w:hideMark/>
          </w:tcPr>
          <w:p w14:paraId="5ED54C4A" w14:textId="77777777" w:rsidR="003C2275" w:rsidRPr="00E25610" w:rsidRDefault="003C2275" w:rsidP="00CD5FF3">
            <w:pPr>
              <w:pStyle w:val="tabletext11"/>
              <w:jc w:val="center"/>
              <w:rPr>
                <w:ins w:id="29323" w:author="Author"/>
              </w:rPr>
            </w:pPr>
            <w:ins w:id="29324" w:author="Author">
              <w:r w:rsidRPr="00E25610">
                <w:t>0.74</w:t>
              </w:r>
            </w:ins>
          </w:p>
        </w:tc>
        <w:tc>
          <w:tcPr>
            <w:tcW w:w="400" w:type="dxa"/>
            <w:noWrap/>
            <w:vAlign w:val="bottom"/>
            <w:hideMark/>
          </w:tcPr>
          <w:p w14:paraId="37DCAED1" w14:textId="77777777" w:rsidR="003C2275" w:rsidRPr="00E25610" w:rsidRDefault="003C2275" w:rsidP="00CD5FF3">
            <w:pPr>
              <w:pStyle w:val="tabletext11"/>
              <w:jc w:val="center"/>
              <w:rPr>
                <w:ins w:id="29325" w:author="Author"/>
              </w:rPr>
            </w:pPr>
            <w:ins w:id="29326" w:author="Author">
              <w:r w:rsidRPr="00E25610">
                <w:t>0.71</w:t>
              </w:r>
            </w:ins>
          </w:p>
        </w:tc>
        <w:tc>
          <w:tcPr>
            <w:tcW w:w="460" w:type="dxa"/>
            <w:noWrap/>
            <w:vAlign w:val="bottom"/>
            <w:hideMark/>
          </w:tcPr>
          <w:p w14:paraId="282B4C0A" w14:textId="77777777" w:rsidR="003C2275" w:rsidRPr="00E25610" w:rsidRDefault="003C2275" w:rsidP="00CD5FF3">
            <w:pPr>
              <w:pStyle w:val="tabletext11"/>
              <w:jc w:val="center"/>
              <w:rPr>
                <w:ins w:id="29327" w:author="Author"/>
              </w:rPr>
            </w:pPr>
            <w:ins w:id="29328" w:author="Author">
              <w:r w:rsidRPr="00E25610">
                <w:t>0.69</w:t>
              </w:r>
            </w:ins>
          </w:p>
        </w:tc>
      </w:tr>
      <w:tr w:rsidR="003C2275" w:rsidRPr="00E25610" w14:paraId="6AD49630" w14:textId="77777777" w:rsidTr="00CD5FF3">
        <w:trPr>
          <w:trHeight w:val="190"/>
          <w:ins w:id="29329" w:author="Author"/>
        </w:trPr>
        <w:tc>
          <w:tcPr>
            <w:tcW w:w="200" w:type="dxa"/>
            <w:tcBorders>
              <w:right w:val="nil"/>
            </w:tcBorders>
            <w:vAlign w:val="bottom"/>
          </w:tcPr>
          <w:p w14:paraId="408A0F79" w14:textId="77777777" w:rsidR="003C2275" w:rsidRPr="00E25610" w:rsidRDefault="003C2275" w:rsidP="00CD5FF3">
            <w:pPr>
              <w:pStyle w:val="tabletext11"/>
              <w:jc w:val="right"/>
              <w:rPr>
                <w:ins w:id="29330" w:author="Author"/>
              </w:rPr>
            </w:pPr>
          </w:p>
        </w:tc>
        <w:tc>
          <w:tcPr>
            <w:tcW w:w="1580" w:type="dxa"/>
            <w:tcBorders>
              <w:left w:val="nil"/>
            </w:tcBorders>
            <w:vAlign w:val="bottom"/>
            <w:hideMark/>
          </w:tcPr>
          <w:p w14:paraId="0B8069A1" w14:textId="77777777" w:rsidR="003C2275" w:rsidRPr="00E25610" w:rsidRDefault="003C2275" w:rsidP="00CD5FF3">
            <w:pPr>
              <w:pStyle w:val="tabletext11"/>
              <w:tabs>
                <w:tab w:val="decimal" w:pos="640"/>
              </w:tabs>
              <w:rPr>
                <w:ins w:id="29331" w:author="Author"/>
              </w:rPr>
            </w:pPr>
            <w:ins w:id="29332" w:author="Author">
              <w:r w:rsidRPr="00E25610">
                <w:t>100,000 to 114,999</w:t>
              </w:r>
            </w:ins>
          </w:p>
        </w:tc>
        <w:tc>
          <w:tcPr>
            <w:tcW w:w="560" w:type="dxa"/>
            <w:noWrap/>
            <w:vAlign w:val="bottom"/>
            <w:hideMark/>
          </w:tcPr>
          <w:p w14:paraId="586102B4" w14:textId="77777777" w:rsidR="003C2275" w:rsidRPr="00E25610" w:rsidRDefault="003C2275" w:rsidP="00CD5FF3">
            <w:pPr>
              <w:pStyle w:val="tabletext11"/>
              <w:jc w:val="center"/>
              <w:rPr>
                <w:ins w:id="29333" w:author="Author"/>
              </w:rPr>
            </w:pPr>
            <w:ins w:id="29334" w:author="Author">
              <w:r w:rsidRPr="00E25610">
                <w:t>2.86</w:t>
              </w:r>
            </w:ins>
          </w:p>
        </w:tc>
        <w:tc>
          <w:tcPr>
            <w:tcW w:w="560" w:type="dxa"/>
            <w:noWrap/>
            <w:vAlign w:val="bottom"/>
            <w:hideMark/>
          </w:tcPr>
          <w:p w14:paraId="1CB19C98" w14:textId="77777777" w:rsidR="003C2275" w:rsidRPr="00E25610" w:rsidRDefault="003C2275" w:rsidP="00CD5FF3">
            <w:pPr>
              <w:pStyle w:val="tabletext11"/>
              <w:jc w:val="center"/>
              <w:rPr>
                <w:ins w:id="29335" w:author="Author"/>
              </w:rPr>
            </w:pPr>
            <w:ins w:id="29336" w:author="Author">
              <w:r w:rsidRPr="00E25610">
                <w:t>2.77</w:t>
              </w:r>
            </w:ins>
          </w:p>
        </w:tc>
        <w:tc>
          <w:tcPr>
            <w:tcW w:w="480" w:type="dxa"/>
            <w:noWrap/>
            <w:vAlign w:val="bottom"/>
            <w:hideMark/>
          </w:tcPr>
          <w:p w14:paraId="64D12797" w14:textId="77777777" w:rsidR="003C2275" w:rsidRPr="00E25610" w:rsidRDefault="003C2275" w:rsidP="00CD5FF3">
            <w:pPr>
              <w:pStyle w:val="tabletext11"/>
              <w:jc w:val="center"/>
              <w:rPr>
                <w:ins w:id="29337" w:author="Author"/>
              </w:rPr>
            </w:pPr>
            <w:ins w:id="29338" w:author="Author">
              <w:r w:rsidRPr="00E25610">
                <w:t>2.68</w:t>
              </w:r>
            </w:ins>
          </w:p>
        </w:tc>
        <w:tc>
          <w:tcPr>
            <w:tcW w:w="480" w:type="dxa"/>
            <w:noWrap/>
            <w:vAlign w:val="bottom"/>
            <w:hideMark/>
          </w:tcPr>
          <w:p w14:paraId="46E8CAC9" w14:textId="77777777" w:rsidR="003C2275" w:rsidRPr="00E25610" w:rsidRDefault="003C2275" w:rsidP="00CD5FF3">
            <w:pPr>
              <w:pStyle w:val="tabletext11"/>
              <w:jc w:val="center"/>
              <w:rPr>
                <w:ins w:id="29339" w:author="Author"/>
              </w:rPr>
            </w:pPr>
            <w:ins w:id="29340" w:author="Author">
              <w:r w:rsidRPr="00E25610">
                <w:t>2.51</w:t>
              </w:r>
            </w:ins>
          </w:p>
        </w:tc>
        <w:tc>
          <w:tcPr>
            <w:tcW w:w="480" w:type="dxa"/>
            <w:noWrap/>
            <w:vAlign w:val="bottom"/>
            <w:hideMark/>
          </w:tcPr>
          <w:p w14:paraId="6BB84F51" w14:textId="77777777" w:rsidR="003C2275" w:rsidRPr="00E25610" w:rsidRDefault="003C2275" w:rsidP="00CD5FF3">
            <w:pPr>
              <w:pStyle w:val="tabletext11"/>
              <w:jc w:val="center"/>
              <w:rPr>
                <w:ins w:id="29341" w:author="Author"/>
              </w:rPr>
            </w:pPr>
            <w:ins w:id="29342" w:author="Author">
              <w:r w:rsidRPr="00E25610">
                <w:t>2.34</w:t>
              </w:r>
            </w:ins>
          </w:p>
        </w:tc>
        <w:tc>
          <w:tcPr>
            <w:tcW w:w="480" w:type="dxa"/>
            <w:noWrap/>
            <w:vAlign w:val="bottom"/>
            <w:hideMark/>
          </w:tcPr>
          <w:p w14:paraId="18C7CF83" w14:textId="77777777" w:rsidR="003C2275" w:rsidRPr="00E25610" w:rsidRDefault="003C2275" w:rsidP="00CD5FF3">
            <w:pPr>
              <w:pStyle w:val="tabletext11"/>
              <w:jc w:val="center"/>
              <w:rPr>
                <w:ins w:id="29343" w:author="Author"/>
              </w:rPr>
            </w:pPr>
            <w:ins w:id="29344" w:author="Author">
              <w:r w:rsidRPr="00E25610">
                <w:t>2.17</w:t>
              </w:r>
            </w:ins>
          </w:p>
        </w:tc>
        <w:tc>
          <w:tcPr>
            <w:tcW w:w="480" w:type="dxa"/>
            <w:noWrap/>
            <w:vAlign w:val="bottom"/>
            <w:hideMark/>
          </w:tcPr>
          <w:p w14:paraId="44709C72" w14:textId="77777777" w:rsidR="003C2275" w:rsidRPr="00E25610" w:rsidRDefault="003C2275" w:rsidP="00CD5FF3">
            <w:pPr>
              <w:pStyle w:val="tabletext11"/>
              <w:jc w:val="center"/>
              <w:rPr>
                <w:ins w:id="29345" w:author="Author"/>
              </w:rPr>
            </w:pPr>
            <w:ins w:id="29346" w:author="Author">
              <w:r w:rsidRPr="00E25610">
                <w:t>2.00</w:t>
              </w:r>
            </w:ins>
          </w:p>
        </w:tc>
        <w:tc>
          <w:tcPr>
            <w:tcW w:w="480" w:type="dxa"/>
            <w:noWrap/>
            <w:vAlign w:val="bottom"/>
            <w:hideMark/>
          </w:tcPr>
          <w:p w14:paraId="2F2EA2AC" w14:textId="77777777" w:rsidR="003C2275" w:rsidRPr="00E25610" w:rsidRDefault="003C2275" w:rsidP="00CD5FF3">
            <w:pPr>
              <w:pStyle w:val="tabletext11"/>
              <w:jc w:val="center"/>
              <w:rPr>
                <w:ins w:id="29347" w:author="Author"/>
              </w:rPr>
            </w:pPr>
            <w:ins w:id="29348" w:author="Author">
              <w:r w:rsidRPr="00E25610">
                <w:t>1.83</w:t>
              </w:r>
            </w:ins>
          </w:p>
        </w:tc>
        <w:tc>
          <w:tcPr>
            <w:tcW w:w="400" w:type="dxa"/>
            <w:noWrap/>
            <w:vAlign w:val="bottom"/>
            <w:hideMark/>
          </w:tcPr>
          <w:p w14:paraId="2B23717C" w14:textId="77777777" w:rsidR="003C2275" w:rsidRPr="00E25610" w:rsidRDefault="003C2275" w:rsidP="00CD5FF3">
            <w:pPr>
              <w:pStyle w:val="tabletext11"/>
              <w:jc w:val="center"/>
              <w:rPr>
                <w:ins w:id="29349" w:author="Author"/>
              </w:rPr>
            </w:pPr>
            <w:ins w:id="29350" w:author="Author">
              <w:r w:rsidRPr="00E25610">
                <w:t>1.66</w:t>
              </w:r>
            </w:ins>
          </w:p>
        </w:tc>
        <w:tc>
          <w:tcPr>
            <w:tcW w:w="400" w:type="dxa"/>
            <w:noWrap/>
            <w:vAlign w:val="bottom"/>
            <w:hideMark/>
          </w:tcPr>
          <w:p w14:paraId="09C56317" w14:textId="77777777" w:rsidR="003C2275" w:rsidRPr="00E25610" w:rsidRDefault="003C2275" w:rsidP="00CD5FF3">
            <w:pPr>
              <w:pStyle w:val="tabletext11"/>
              <w:jc w:val="center"/>
              <w:rPr>
                <w:ins w:id="29351" w:author="Author"/>
              </w:rPr>
            </w:pPr>
            <w:ins w:id="29352" w:author="Author">
              <w:r w:rsidRPr="00E25610">
                <w:t>1.48</w:t>
              </w:r>
            </w:ins>
          </w:p>
        </w:tc>
        <w:tc>
          <w:tcPr>
            <w:tcW w:w="400" w:type="dxa"/>
            <w:noWrap/>
            <w:vAlign w:val="bottom"/>
            <w:hideMark/>
          </w:tcPr>
          <w:p w14:paraId="74770FF1" w14:textId="77777777" w:rsidR="003C2275" w:rsidRPr="00E25610" w:rsidRDefault="003C2275" w:rsidP="00CD5FF3">
            <w:pPr>
              <w:pStyle w:val="tabletext11"/>
              <w:jc w:val="center"/>
              <w:rPr>
                <w:ins w:id="29353" w:author="Author"/>
              </w:rPr>
            </w:pPr>
            <w:ins w:id="29354" w:author="Author">
              <w:r w:rsidRPr="00E25610">
                <w:t>1.31</w:t>
              </w:r>
            </w:ins>
          </w:p>
        </w:tc>
        <w:tc>
          <w:tcPr>
            <w:tcW w:w="400" w:type="dxa"/>
            <w:noWrap/>
            <w:vAlign w:val="bottom"/>
            <w:hideMark/>
          </w:tcPr>
          <w:p w14:paraId="16AB7F4C" w14:textId="77777777" w:rsidR="003C2275" w:rsidRPr="00E25610" w:rsidRDefault="003C2275" w:rsidP="00CD5FF3">
            <w:pPr>
              <w:pStyle w:val="tabletext11"/>
              <w:jc w:val="center"/>
              <w:rPr>
                <w:ins w:id="29355" w:author="Author"/>
              </w:rPr>
            </w:pPr>
            <w:ins w:id="29356" w:author="Author">
              <w:r w:rsidRPr="00E25610">
                <w:t>1.27</w:t>
              </w:r>
            </w:ins>
          </w:p>
        </w:tc>
        <w:tc>
          <w:tcPr>
            <w:tcW w:w="400" w:type="dxa"/>
            <w:noWrap/>
            <w:vAlign w:val="bottom"/>
            <w:hideMark/>
          </w:tcPr>
          <w:p w14:paraId="4C3F4C11" w14:textId="77777777" w:rsidR="003C2275" w:rsidRPr="00E25610" w:rsidRDefault="003C2275" w:rsidP="00CD5FF3">
            <w:pPr>
              <w:pStyle w:val="tabletext11"/>
              <w:jc w:val="center"/>
              <w:rPr>
                <w:ins w:id="29357" w:author="Author"/>
              </w:rPr>
            </w:pPr>
            <w:ins w:id="29358" w:author="Author">
              <w:r w:rsidRPr="00E25610">
                <w:t>1.24</w:t>
              </w:r>
            </w:ins>
          </w:p>
        </w:tc>
        <w:tc>
          <w:tcPr>
            <w:tcW w:w="400" w:type="dxa"/>
            <w:noWrap/>
            <w:vAlign w:val="bottom"/>
            <w:hideMark/>
          </w:tcPr>
          <w:p w14:paraId="335610A0" w14:textId="77777777" w:rsidR="003C2275" w:rsidRPr="00E25610" w:rsidRDefault="003C2275" w:rsidP="00CD5FF3">
            <w:pPr>
              <w:pStyle w:val="tabletext11"/>
              <w:jc w:val="center"/>
              <w:rPr>
                <w:ins w:id="29359" w:author="Author"/>
              </w:rPr>
            </w:pPr>
            <w:ins w:id="29360" w:author="Author">
              <w:r w:rsidRPr="00E25610">
                <w:t>1.20</w:t>
              </w:r>
            </w:ins>
          </w:p>
        </w:tc>
        <w:tc>
          <w:tcPr>
            <w:tcW w:w="400" w:type="dxa"/>
            <w:noWrap/>
            <w:vAlign w:val="bottom"/>
            <w:hideMark/>
          </w:tcPr>
          <w:p w14:paraId="07C8ABE9" w14:textId="77777777" w:rsidR="003C2275" w:rsidRPr="00E25610" w:rsidRDefault="003C2275" w:rsidP="00CD5FF3">
            <w:pPr>
              <w:pStyle w:val="tabletext11"/>
              <w:jc w:val="center"/>
              <w:rPr>
                <w:ins w:id="29361" w:author="Author"/>
              </w:rPr>
            </w:pPr>
            <w:ins w:id="29362" w:author="Author">
              <w:r w:rsidRPr="00E25610">
                <w:t>1.16</w:t>
              </w:r>
            </w:ins>
          </w:p>
        </w:tc>
        <w:tc>
          <w:tcPr>
            <w:tcW w:w="400" w:type="dxa"/>
            <w:noWrap/>
            <w:vAlign w:val="bottom"/>
            <w:hideMark/>
          </w:tcPr>
          <w:p w14:paraId="3877BEB2" w14:textId="77777777" w:rsidR="003C2275" w:rsidRPr="00E25610" w:rsidRDefault="003C2275" w:rsidP="00CD5FF3">
            <w:pPr>
              <w:pStyle w:val="tabletext11"/>
              <w:jc w:val="center"/>
              <w:rPr>
                <w:ins w:id="29363" w:author="Author"/>
              </w:rPr>
            </w:pPr>
            <w:ins w:id="29364" w:author="Author">
              <w:r w:rsidRPr="00E25610">
                <w:t>1.13</w:t>
              </w:r>
            </w:ins>
          </w:p>
        </w:tc>
        <w:tc>
          <w:tcPr>
            <w:tcW w:w="400" w:type="dxa"/>
            <w:noWrap/>
            <w:vAlign w:val="bottom"/>
            <w:hideMark/>
          </w:tcPr>
          <w:p w14:paraId="64DB7D37" w14:textId="77777777" w:rsidR="003C2275" w:rsidRPr="00E25610" w:rsidRDefault="003C2275" w:rsidP="00CD5FF3">
            <w:pPr>
              <w:pStyle w:val="tabletext11"/>
              <w:jc w:val="center"/>
              <w:rPr>
                <w:ins w:id="29365" w:author="Author"/>
              </w:rPr>
            </w:pPr>
            <w:ins w:id="29366" w:author="Author">
              <w:r w:rsidRPr="00E25610">
                <w:t>1.09</w:t>
              </w:r>
            </w:ins>
          </w:p>
        </w:tc>
        <w:tc>
          <w:tcPr>
            <w:tcW w:w="400" w:type="dxa"/>
            <w:noWrap/>
            <w:vAlign w:val="bottom"/>
            <w:hideMark/>
          </w:tcPr>
          <w:p w14:paraId="535F9CEB" w14:textId="77777777" w:rsidR="003C2275" w:rsidRPr="00E25610" w:rsidRDefault="003C2275" w:rsidP="00CD5FF3">
            <w:pPr>
              <w:pStyle w:val="tabletext11"/>
              <w:jc w:val="center"/>
              <w:rPr>
                <w:ins w:id="29367" w:author="Author"/>
              </w:rPr>
            </w:pPr>
            <w:ins w:id="29368" w:author="Author">
              <w:r w:rsidRPr="00E25610">
                <w:t>1.06</w:t>
              </w:r>
            </w:ins>
          </w:p>
        </w:tc>
        <w:tc>
          <w:tcPr>
            <w:tcW w:w="400" w:type="dxa"/>
            <w:noWrap/>
            <w:vAlign w:val="bottom"/>
            <w:hideMark/>
          </w:tcPr>
          <w:p w14:paraId="1613B977" w14:textId="77777777" w:rsidR="003C2275" w:rsidRPr="00E25610" w:rsidRDefault="003C2275" w:rsidP="00CD5FF3">
            <w:pPr>
              <w:pStyle w:val="tabletext11"/>
              <w:jc w:val="center"/>
              <w:rPr>
                <w:ins w:id="29369" w:author="Author"/>
              </w:rPr>
            </w:pPr>
            <w:ins w:id="29370" w:author="Author">
              <w:r w:rsidRPr="00E25610">
                <w:t>1.03</w:t>
              </w:r>
            </w:ins>
          </w:p>
        </w:tc>
        <w:tc>
          <w:tcPr>
            <w:tcW w:w="400" w:type="dxa"/>
            <w:noWrap/>
            <w:vAlign w:val="bottom"/>
            <w:hideMark/>
          </w:tcPr>
          <w:p w14:paraId="0DBED8C2" w14:textId="77777777" w:rsidR="003C2275" w:rsidRPr="00E25610" w:rsidRDefault="003C2275" w:rsidP="00CD5FF3">
            <w:pPr>
              <w:pStyle w:val="tabletext11"/>
              <w:jc w:val="center"/>
              <w:rPr>
                <w:ins w:id="29371" w:author="Author"/>
              </w:rPr>
            </w:pPr>
            <w:ins w:id="29372" w:author="Author">
              <w:r w:rsidRPr="00E25610">
                <w:t>1.00</w:t>
              </w:r>
            </w:ins>
          </w:p>
        </w:tc>
        <w:tc>
          <w:tcPr>
            <w:tcW w:w="400" w:type="dxa"/>
            <w:noWrap/>
            <w:vAlign w:val="bottom"/>
            <w:hideMark/>
          </w:tcPr>
          <w:p w14:paraId="6D8E4BBD" w14:textId="77777777" w:rsidR="003C2275" w:rsidRPr="00E25610" w:rsidRDefault="003C2275" w:rsidP="00CD5FF3">
            <w:pPr>
              <w:pStyle w:val="tabletext11"/>
              <w:jc w:val="center"/>
              <w:rPr>
                <w:ins w:id="29373" w:author="Author"/>
              </w:rPr>
            </w:pPr>
            <w:ins w:id="29374" w:author="Author">
              <w:r w:rsidRPr="00E25610">
                <w:t>0.97</w:t>
              </w:r>
            </w:ins>
          </w:p>
        </w:tc>
        <w:tc>
          <w:tcPr>
            <w:tcW w:w="400" w:type="dxa"/>
            <w:noWrap/>
            <w:vAlign w:val="bottom"/>
            <w:hideMark/>
          </w:tcPr>
          <w:p w14:paraId="06FC7385" w14:textId="77777777" w:rsidR="003C2275" w:rsidRPr="00E25610" w:rsidRDefault="003C2275" w:rsidP="00CD5FF3">
            <w:pPr>
              <w:pStyle w:val="tabletext11"/>
              <w:jc w:val="center"/>
              <w:rPr>
                <w:ins w:id="29375" w:author="Author"/>
              </w:rPr>
            </w:pPr>
            <w:ins w:id="29376" w:author="Author">
              <w:r w:rsidRPr="00E25610">
                <w:t>0.94</w:t>
              </w:r>
            </w:ins>
          </w:p>
        </w:tc>
        <w:tc>
          <w:tcPr>
            <w:tcW w:w="440" w:type="dxa"/>
            <w:noWrap/>
            <w:vAlign w:val="bottom"/>
            <w:hideMark/>
          </w:tcPr>
          <w:p w14:paraId="1DE8717C" w14:textId="77777777" w:rsidR="003C2275" w:rsidRPr="00E25610" w:rsidRDefault="003C2275" w:rsidP="00CD5FF3">
            <w:pPr>
              <w:pStyle w:val="tabletext11"/>
              <w:jc w:val="center"/>
              <w:rPr>
                <w:ins w:id="29377" w:author="Author"/>
              </w:rPr>
            </w:pPr>
            <w:ins w:id="29378" w:author="Author">
              <w:r w:rsidRPr="00E25610">
                <w:t>0.91</w:t>
              </w:r>
            </w:ins>
          </w:p>
        </w:tc>
        <w:tc>
          <w:tcPr>
            <w:tcW w:w="400" w:type="dxa"/>
            <w:noWrap/>
            <w:vAlign w:val="bottom"/>
            <w:hideMark/>
          </w:tcPr>
          <w:p w14:paraId="7956766A" w14:textId="77777777" w:rsidR="003C2275" w:rsidRPr="00E25610" w:rsidRDefault="003C2275" w:rsidP="00CD5FF3">
            <w:pPr>
              <w:pStyle w:val="tabletext11"/>
              <w:jc w:val="center"/>
              <w:rPr>
                <w:ins w:id="29379" w:author="Author"/>
              </w:rPr>
            </w:pPr>
            <w:ins w:id="29380" w:author="Author">
              <w:r w:rsidRPr="00E25610">
                <w:t>0.88</w:t>
              </w:r>
            </w:ins>
          </w:p>
        </w:tc>
        <w:tc>
          <w:tcPr>
            <w:tcW w:w="400" w:type="dxa"/>
            <w:noWrap/>
            <w:vAlign w:val="bottom"/>
            <w:hideMark/>
          </w:tcPr>
          <w:p w14:paraId="0509AE95" w14:textId="77777777" w:rsidR="003C2275" w:rsidRPr="00E25610" w:rsidRDefault="003C2275" w:rsidP="00CD5FF3">
            <w:pPr>
              <w:pStyle w:val="tabletext11"/>
              <w:jc w:val="center"/>
              <w:rPr>
                <w:ins w:id="29381" w:author="Author"/>
              </w:rPr>
            </w:pPr>
            <w:ins w:id="29382" w:author="Author">
              <w:r w:rsidRPr="00E25610">
                <w:t>0.86</w:t>
              </w:r>
            </w:ins>
          </w:p>
        </w:tc>
        <w:tc>
          <w:tcPr>
            <w:tcW w:w="400" w:type="dxa"/>
            <w:noWrap/>
            <w:vAlign w:val="bottom"/>
            <w:hideMark/>
          </w:tcPr>
          <w:p w14:paraId="5F7B3729" w14:textId="77777777" w:rsidR="003C2275" w:rsidRPr="00E25610" w:rsidRDefault="003C2275" w:rsidP="00CD5FF3">
            <w:pPr>
              <w:pStyle w:val="tabletext11"/>
              <w:jc w:val="center"/>
              <w:rPr>
                <w:ins w:id="29383" w:author="Author"/>
              </w:rPr>
            </w:pPr>
            <w:ins w:id="29384" w:author="Author">
              <w:r w:rsidRPr="00E25610">
                <w:t>0.83</w:t>
              </w:r>
            </w:ins>
          </w:p>
        </w:tc>
        <w:tc>
          <w:tcPr>
            <w:tcW w:w="400" w:type="dxa"/>
            <w:noWrap/>
            <w:vAlign w:val="bottom"/>
            <w:hideMark/>
          </w:tcPr>
          <w:p w14:paraId="1500001B" w14:textId="77777777" w:rsidR="003C2275" w:rsidRPr="00E25610" w:rsidRDefault="003C2275" w:rsidP="00CD5FF3">
            <w:pPr>
              <w:pStyle w:val="tabletext11"/>
              <w:jc w:val="center"/>
              <w:rPr>
                <w:ins w:id="29385" w:author="Author"/>
              </w:rPr>
            </w:pPr>
            <w:ins w:id="29386" w:author="Author">
              <w:r w:rsidRPr="00E25610">
                <w:t>0.81</w:t>
              </w:r>
            </w:ins>
          </w:p>
        </w:tc>
        <w:tc>
          <w:tcPr>
            <w:tcW w:w="460" w:type="dxa"/>
            <w:noWrap/>
            <w:vAlign w:val="bottom"/>
            <w:hideMark/>
          </w:tcPr>
          <w:p w14:paraId="3C10C7FA" w14:textId="77777777" w:rsidR="003C2275" w:rsidRPr="00E25610" w:rsidRDefault="003C2275" w:rsidP="00CD5FF3">
            <w:pPr>
              <w:pStyle w:val="tabletext11"/>
              <w:jc w:val="center"/>
              <w:rPr>
                <w:ins w:id="29387" w:author="Author"/>
              </w:rPr>
            </w:pPr>
            <w:ins w:id="29388" w:author="Author">
              <w:r w:rsidRPr="00E25610">
                <w:t>0.78</w:t>
              </w:r>
            </w:ins>
          </w:p>
        </w:tc>
      </w:tr>
      <w:tr w:rsidR="003C2275" w:rsidRPr="00E25610" w14:paraId="189805A6" w14:textId="77777777" w:rsidTr="00CD5FF3">
        <w:trPr>
          <w:trHeight w:val="190"/>
          <w:ins w:id="29389" w:author="Author"/>
        </w:trPr>
        <w:tc>
          <w:tcPr>
            <w:tcW w:w="200" w:type="dxa"/>
            <w:tcBorders>
              <w:right w:val="nil"/>
            </w:tcBorders>
            <w:vAlign w:val="bottom"/>
          </w:tcPr>
          <w:p w14:paraId="78929D81" w14:textId="77777777" w:rsidR="003C2275" w:rsidRPr="00E25610" w:rsidRDefault="003C2275" w:rsidP="00CD5FF3">
            <w:pPr>
              <w:pStyle w:val="tabletext11"/>
              <w:jc w:val="right"/>
              <w:rPr>
                <w:ins w:id="29390" w:author="Author"/>
              </w:rPr>
            </w:pPr>
          </w:p>
        </w:tc>
        <w:tc>
          <w:tcPr>
            <w:tcW w:w="1580" w:type="dxa"/>
            <w:tcBorders>
              <w:left w:val="nil"/>
            </w:tcBorders>
            <w:vAlign w:val="bottom"/>
            <w:hideMark/>
          </w:tcPr>
          <w:p w14:paraId="2BB157A0" w14:textId="77777777" w:rsidR="003C2275" w:rsidRPr="00E25610" w:rsidRDefault="003C2275" w:rsidP="00CD5FF3">
            <w:pPr>
              <w:pStyle w:val="tabletext11"/>
              <w:tabs>
                <w:tab w:val="decimal" w:pos="640"/>
              </w:tabs>
              <w:rPr>
                <w:ins w:id="29391" w:author="Author"/>
              </w:rPr>
            </w:pPr>
            <w:ins w:id="29392" w:author="Author">
              <w:r w:rsidRPr="00E25610">
                <w:t>115,000 to 129,999</w:t>
              </w:r>
            </w:ins>
          </w:p>
        </w:tc>
        <w:tc>
          <w:tcPr>
            <w:tcW w:w="560" w:type="dxa"/>
            <w:noWrap/>
            <w:vAlign w:val="bottom"/>
            <w:hideMark/>
          </w:tcPr>
          <w:p w14:paraId="4D7B4F0B" w14:textId="77777777" w:rsidR="003C2275" w:rsidRPr="00E25610" w:rsidRDefault="003C2275" w:rsidP="00CD5FF3">
            <w:pPr>
              <w:pStyle w:val="tabletext11"/>
              <w:jc w:val="center"/>
              <w:rPr>
                <w:ins w:id="29393" w:author="Author"/>
              </w:rPr>
            </w:pPr>
            <w:ins w:id="29394" w:author="Author">
              <w:r w:rsidRPr="00E25610">
                <w:t>3.17</w:t>
              </w:r>
            </w:ins>
          </w:p>
        </w:tc>
        <w:tc>
          <w:tcPr>
            <w:tcW w:w="560" w:type="dxa"/>
            <w:noWrap/>
            <w:vAlign w:val="bottom"/>
            <w:hideMark/>
          </w:tcPr>
          <w:p w14:paraId="0E944280" w14:textId="77777777" w:rsidR="003C2275" w:rsidRPr="00E25610" w:rsidRDefault="003C2275" w:rsidP="00CD5FF3">
            <w:pPr>
              <w:pStyle w:val="tabletext11"/>
              <w:jc w:val="center"/>
              <w:rPr>
                <w:ins w:id="29395" w:author="Author"/>
              </w:rPr>
            </w:pPr>
            <w:ins w:id="29396" w:author="Author">
              <w:r w:rsidRPr="00E25610">
                <w:t>3.08</w:t>
              </w:r>
            </w:ins>
          </w:p>
        </w:tc>
        <w:tc>
          <w:tcPr>
            <w:tcW w:w="480" w:type="dxa"/>
            <w:noWrap/>
            <w:vAlign w:val="bottom"/>
            <w:hideMark/>
          </w:tcPr>
          <w:p w14:paraId="68C7D262" w14:textId="77777777" w:rsidR="003C2275" w:rsidRPr="00E25610" w:rsidRDefault="003C2275" w:rsidP="00CD5FF3">
            <w:pPr>
              <w:pStyle w:val="tabletext11"/>
              <w:jc w:val="center"/>
              <w:rPr>
                <w:ins w:id="29397" w:author="Author"/>
              </w:rPr>
            </w:pPr>
            <w:ins w:id="29398" w:author="Author">
              <w:r w:rsidRPr="00E25610">
                <w:t>2.98</w:t>
              </w:r>
            </w:ins>
          </w:p>
        </w:tc>
        <w:tc>
          <w:tcPr>
            <w:tcW w:w="480" w:type="dxa"/>
            <w:noWrap/>
            <w:vAlign w:val="bottom"/>
            <w:hideMark/>
          </w:tcPr>
          <w:p w14:paraId="54DEE80B" w14:textId="77777777" w:rsidR="003C2275" w:rsidRPr="00E25610" w:rsidRDefault="003C2275" w:rsidP="00CD5FF3">
            <w:pPr>
              <w:pStyle w:val="tabletext11"/>
              <w:jc w:val="center"/>
              <w:rPr>
                <w:ins w:id="29399" w:author="Author"/>
              </w:rPr>
            </w:pPr>
            <w:ins w:id="29400" w:author="Author">
              <w:r w:rsidRPr="00E25610">
                <w:t>2.79</w:t>
              </w:r>
            </w:ins>
          </w:p>
        </w:tc>
        <w:tc>
          <w:tcPr>
            <w:tcW w:w="480" w:type="dxa"/>
            <w:noWrap/>
            <w:vAlign w:val="bottom"/>
            <w:hideMark/>
          </w:tcPr>
          <w:p w14:paraId="0678E429" w14:textId="77777777" w:rsidR="003C2275" w:rsidRPr="00E25610" w:rsidRDefault="003C2275" w:rsidP="00CD5FF3">
            <w:pPr>
              <w:pStyle w:val="tabletext11"/>
              <w:jc w:val="center"/>
              <w:rPr>
                <w:ins w:id="29401" w:author="Author"/>
              </w:rPr>
            </w:pPr>
            <w:ins w:id="29402" w:author="Author">
              <w:r w:rsidRPr="00E25610">
                <w:t>2.60</w:t>
              </w:r>
            </w:ins>
          </w:p>
        </w:tc>
        <w:tc>
          <w:tcPr>
            <w:tcW w:w="480" w:type="dxa"/>
            <w:noWrap/>
            <w:vAlign w:val="bottom"/>
            <w:hideMark/>
          </w:tcPr>
          <w:p w14:paraId="66D5BD87" w14:textId="77777777" w:rsidR="003C2275" w:rsidRPr="00E25610" w:rsidRDefault="003C2275" w:rsidP="00CD5FF3">
            <w:pPr>
              <w:pStyle w:val="tabletext11"/>
              <w:jc w:val="center"/>
              <w:rPr>
                <w:ins w:id="29403" w:author="Author"/>
              </w:rPr>
            </w:pPr>
            <w:ins w:id="29404" w:author="Author">
              <w:r w:rsidRPr="00E25610">
                <w:t>2.41</w:t>
              </w:r>
            </w:ins>
          </w:p>
        </w:tc>
        <w:tc>
          <w:tcPr>
            <w:tcW w:w="480" w:type="dxa"/>
            <w:noWrap/>
            <w:vAlign w:val="bottom"/>
            <w:hideMark/>
          </w:tcPr>
          <w:p w14:paraId="30D4CC92" w14:textId="77777777" w:rsidR="003C2275" w:rsidRPr="00E25610" w:rsidRDefault="003C2275" w:rsidP="00CD5FF3">
            <w:pPr>
              <w:pStyle w:val="tabletext11"/>
              <w:jc w:val="center"/>
              <w:rPr>
                <w:ins w:id="29405" w:author="Author"/>
              </w:rPr>
            </w:pPr>
            <w:ins w:id="29406" w:author="Author">
              <w:r w:rsidRPr="00E25610">
                <w:t>2.22</w:t>
              </w:r>
            </w:ins>
          </w:p>
        </w:tc>
        <w:tc>
          <w:tcPr>
            <w:tcW w:w="480" w:type="dxa"/>
            <w:noWrap/>
            <w:vAlign w:val="bottom"/>
            <w:hideMark/>
          </w:tcPr>
          <w:p w14:paraId="6EB8BF6C" w14:textId="77777777" w:rsidR="003C2275" w:rsidRPr="00E25610" w:rsidRDefault="003C2275" w:rsidP="00CD5FF3">
            <w:pPr>
              <w:pStyle w:val="tabletext11"/>
              <w:jc w:val="center"/>
              <w:rPr>
                <w:ins w:id="29407" w:author="Author"/>
              </w:rPr>
            </w:pPr>
            <w:ins w:id="29408" w:author="Author">
              <w:r w:rsidRPr="00E25610">
                <w:t>2.03</w:t>
              </w:r>
            </w:ins>
          </w:p>
        </w:tc>
        <w:tc>
          <w:tcPr>
            <w:tcW w:w="400" w:type="dxa"/>
            <w:noWrap/>
            <w:vAlign w:val="bottom"/>
            <w:hideMark/>
          </w:tcPr>
          <w:p w14:paraId="40948FE4" w14:textId="77777777" w:rsidR="003C2275" w:rsidRPr="00E25610" w:rsidRDefault="003C2275" w:rsidP="00CD5FF3">
            <w:pPr>
              <w:pStyle w:val="tabletext11"/>
              <w:jc w:val="center"/>
              <w:rPr>
                <w:ins w:id="29409" w:author="Author"/>
              </w:rPr>
            </w:pPr>
            <w:ins w:id="29410" w:author="Author">
              <w:r w:rsidRPr="00E25610">
                <w:t>1.84</w:t>
              </w:r>
            </w:ins>
          </w:p>
        </w:tc>
        <w:tc>
          <w:tcPr>
            <w:tcW w:w="400" w:type="dxa"/>
            <w:noWrap/>
            <w:vAlign w:val="bottom"/>
            <w:hideMark/>
          </w:tcPr>
          <w:p w14:paraId="1E60E8D5" w14:textId="77777777" w:rsidR="003C2275" w:rsidRPr="00E25610" w:rsidRDefault="003C2275" w:rsidP="00CD5FF3">
            <w:pPr>
              <w:pStyle w:val="tabletext11"/>
              <w:jc w:val="center"/>
              <w:rPr>
                <w:ins w:id="29411" w:author="Author"/>
              </w:rPr>
            </w:pPr>
            <w:ins w:id="29412" w:author="Author">
              <w:r w:rsidRPr="00E25610">
                <w:t>1.65</w:t>
              </w:r>
            </w:ins>
          </w:p>
        </w:tc>
        <w:tc>
          <w:tcPr>
            <w:tcW w:w="400" w:type="dxa"/>
            <w:noWrap/>
            <w:vAlign w:val="bottom"/>
            <w:hideMark/>
          </w:tcPr>
          <w:p w14:paraId="06D10667" w14:textId="77777777" w:rsidR="003C2275" w:rsidRPr="00E25610" w:rsidRDefault="003C2275" w:rsidP="00CD5FF3">
            <w:pPr>
              <w:pStyle w:val="tabletext11"/>
              <w:jc w:val="center"/>
              <w:rPr>
                <w:ins w:id="29413" w:author="Author"/>
              </w:rPr>
            </w:pPr>
            <w:ins w:id="29414" w:author="Author">
              <w:r w:rsidRPr="00E25610">
                <w:t>1.46</w:t>
              </w:r>
            </w:ins>
          </w:p>
        </w:tc>
        <w:tc>
          <w:tcPr>
            <w:tcW w:w="400" w:type="dxa"/>
            <w:noWrap/>
            <w:vAlign w:val="bottom"/>
            <w:hideMark/>
          </w:tcPr>
          <w:p w14:paraId="1BEF5AC9" w14:textId="77777777" w:rsidR="003C2275" w:rsidRPr="00E25610" w:rsidRDefault="003C2275" w:rsidP="00CD5FF3">
            <w:pPr>
              <w:pStyle w:val="tabletext11"/>
              <w:jc w:val="center"/>
              <w:rPr>
                <w:ins w:id="29415" w:author="Author"/>
              </w:rPr>
            </w:pPr>
            <w:ins w:id="29416" w:author="Author">
              <w:r w:rsidRPr="00E25610">
                <w:t>1.42</w:t>
              </w:r>
            </w:ins>
          </w:p>
        </w:tc>
        <w:tc>
          <w:tcPr>
            <w:tcW w:w="400" w:type="dxa"/>
            <w:noWrap/>
            <w:vAlign w:val="bottom"/>
            <w:hideMark/>
          </w:tcPr>
          <w:p w14:paraId="487AA1CB" w14:textId="77777777" w:rsidR="003C2275" w:rsidRPr="00E25610" w:rsidRDefault="003C2275" w:rsidP="00CD5FF3">
            <w:pPr>
              <w:pStyle w:val="tabletext11"/>
              <w:jc w:val="center"/>
              <w:rPr>
                <w:ins w:id="29417" w:author="Author"/>
              </w:rPr>
            </w:pPr>
            <w:ins w:id="29418" w:author="Author">
              <w:r w:rsidRPr="00E25610">
                <w:t>1.37</w:t>
              </w:r>
            </w:ins>
          </w:p>
        </w:tc>
        <w:tc>
          <w:tcPr>
            <w:tcW w:w="400" w:type="dxa"/>
            <w:noWrap/>
            <w:vAlign w:val="bottom"/>
            <w:hideMark/>
          </w:tcPr>
          <w:p w14:paraId="239DBB3F" w14:textId="77777777" w:rsidR="003C2275" w:rsidRPr="00E25610" w:rsidRDefault="003C2275" w:rsidP="00CD5FF3">
            <w:pPr>
              <w:pStyle w:val="tabletext11"/>
              <w:jc w:val="center"/>
              <w:rPr>
                <w:ins w:id="29419" w:author="Author"/>
              </w:rPr>
            </w:pPr>
            <w:ins w:id="29420" w:author="Author">
              <w:r w:rsidRPr="00E25610">
                <w:t>1.33</w:t>
              </w:r>
            </w:ins>
          </w:p>
        </w:tc>
        <w:tc>
          <w:tcPr>
            <w:tcW w:w="400" w:type="dxa"/>
            <w:noWrap/>
            <w:vAlign w:val="bottom"/>
            <w:hideMark/>
          </w:tcPr>
          <w:p w14:paraId="752512D6" w14:textId="77777777" w:rsidR="003C2275" w:rsidRPr="00E25610" w:rsidRDefault="003C2275" w:rsidP="00CD5FF3">
            <w:pPr>
              <w:pStyle w:val="tabletext11"/>
              <w:jc w:val="center"/>
              <w:rPr>
                <w:ins w:id="29421" w:author="Author"/>
              </w:rPr>
            </w:pPr>
            <w:ins w:id="29422" w:author="Author">
              <w:r w:rsidRPr="00E25610">
                <w:t>1.29</w:t>
              </w:r>
            </w:ins>
          </w:p>
        </w:tc>
        <w:tc>
          <w:tcPr>
            <w:tcW w:w="400" w:type="dxa"/>
            <w:noWrap/>
            <w:vAlign w:val="bottom"/>
            <w:hideMark/>
          </w:tcPr>
          <w:p w14:paraId="2A50895D" w14:textId="77777777" w:rsidR="003C2275" w:rsidRPr="00E25610" w:rsidRDefault="003C2275" w:rsidP="00CD5FF3">
            <w:pPr>
              <w:pStyle w:val="tabletext11"/>
              <w:jc w:val="center"/>
              <w:rPr>
                <w:ins w:id="29423" w:author="Author"/>
              </w:rPr>
            </w:pPr>
            <w:ins w:id="29424" w:author="Author">
              <w:r w:rsidRPr="00E25610">
                <w:t>1.25</w:t>
              </w:r>
            </w:ins>
          </w:p>
        </w:tc>
        <w:tc>
          <w:tcPr>
            <w:tcW w:w="400" w:type="dxa"/>
            <w:noWrap/>
            <w:vAlign w:val="bottom"/>
            <w:hideMark/>
          </w:tcPr>
          <w:p w14:paraId="6EB284BB" w14:textId="77777777" w:rsidR="003C2275" w:rsidRPr="00E25610" w:rsidRDefault="003C2275" w:rsidP="00CD5FF3">
            <w:pPr>
              <w:pStyle w:val="tabletext11"/>
              <w:jc w:val="center"/>
              <w:rPr>
                <w:ins w:id="29425" w:author="Author"/>
              </w:rPr>
            </w:pPr>
            <w:ins w:id="29426" w:author="Author">
              <w:r w:rsidRPr="00E25610">
                <w:t>1.22</w:t>
              </w:r>
            </w:ins>
          </w:p>
        </w:tc>
        <w:tc>
          <w:tcPr>
            <w:tcW w:w="400" w:type="dxa"/>
            <w:noWrap/>
            <w:vAlign w:val="bottom"/>
            <w:hideMark/>
          </w:tcPr>
          <w:p w14:paraId="519AF2DE" w14:textId="77777777" w:rsidR="003C2275" w:rsidRPr="00E25610" w:rsidRDefault="003C2275" w:rsidP="00CD5FF3">
            <w:pPr>
              <w:pStyle w:val="tabletext11"/>
              <w:jc w:val="center"/>
              <w:rPr>
                <w:ins w:id="29427" w:author="Author"/>
              </w:rPr>
            </w:pPr>
            <w:ins w:id="29428" w:author="Author">
              <w:r w:rsidRPr="00E25610">
                <w:t>1.18</w:t>
              </w:r>
            </w:ins>
          </w:p>
        </w:tc>
        <w:tc>
          <w:tcPr>
            <w:tcW w:w="400" w:type="dxa"/>
            <w:noWrap/>
            <w:vAlign w:val="bottom"/>
            <w:hideMark/>
          </w:tcPr>
          <w:p w14:paraId="40640F15" w14:textId="77777777" w:rsidR="003C2275" w:rsidRPr="00E25610" w:rsidRDefault="003C2275" w:rsidP="00CD5FF3">
            <w:pPr>
              <w:pStyle w:val="tabletext11"/>
              <w:jc w:val="center"/>
              <w:rPr>
                <w:ins w:id="29429" w:author="Author"/>
              </w:rPr>
            </w:pPr>
            <w:ins w:id="29430" w:author="Author">
              <w:r w:rsidRPr="00E25610">
                <w:t>1.14</w:t>
              </w:r>
            </w:ins>
          </w:p>
        </w:tc>
        <w:tc>
          <w:tcPr>
            <w:tcW w:w="400" w:type="dxa"/>
            <w:noWrap/>
            <w:vAlign w:val="bottom"/>
            <w:hideMark/>
          </w:tcPr>
          <w:p w14:paraId="59A369B3" w14:textId="77777777" w:rsidR="003C2275" w:rsidRPr="00E25610" w:rsidRDefault="003C2275" w:rsidP="00CD5FF3">
            <w:pPr>
              <w:pStyle w:val="tabletext11"/>
              <w:jc w:val="center"/>
              <w:rPr>
                <w:ins w:id="29431" w:author="Author"/>
              </w:rPr>
            </w:pPr>
            <w:ins w:id="29432" w:author="Author">
              <w:r w:rsidRPr="00E25610">
                <w:t>1.11</w:t>
              </w:r>
            </w:ins>
          </w:p>
        </w:tc>
        <w:tc>
          <w:tcPr>
            <w:tcW w:w="400" w:type="dxa"/>
            <w:noWrap/>
            <w:vAlign w:val="bottom"/>
            <w:hideMark/>
          </w:tcPr>
          <w:p w14:paraId="6D1AE665" w14:textId="77777777" w:rsidR="003C2275" w:rsidRPr="00E25610" w:rsidRDefault="003C2275" w:rsidP="00CD5FF3">
            <w:pPr>
              <w:pStyle w:val="tabletext11"/>
              <w:jc w:val="center"/>
              <w:rPr>
                <w:ins w:id="29433" w:author="Author"/>
              </w:rPr>
            </w:pPr>
            <w:ins w:id="29434" w:author="Author">
              <w:r w:rsidRPr="00E25610">
                <w:t>1.08</w:t>
              </w:r>
            </w:ins>
          </w:p>
        </w:tc>
        <w:tc>
          <w:tcPr>
            <w:tcW w:w="400" w:type="dxa"/>
            <w:noWrap/>
            <w:vAlign w:val="bottom"/>
            <w:hideMark/>
          </w:tcPr>
          <w:p w14:paraId="3C059FE3" w14:textId="77777777" w:rsidR="003C2275" w:rsidRPr="00E25610" w:rsidRDefault="003C2275" w:rsidP="00CD5FF3">
            <w:pPr>
              <w:pStyle w:val="tabletext11"/>
              <w:jc w:val="center"/>
              <w:rPr>
                <w:ins w:id="29435" w:author="Author"/>
              </w:rPr>
            </w:pPr>
            <w:ins w:id="29436" w:author="Author">
              <w:r w:rsidRPr="00E25610">
                <w:t>1.04</w:t>
              </w:r>
            </w:ins>
          </w:p>
        </w:tc>
        <w:tc>
          <w:tcPr>
            <w:tcW w:w="440" w:type="dxa"/>
            <w:noWrap/>
            <w:vAlign w:val="bottom"/>
            <w:hideMark/>
          </w:tcPr>
          <w:p w14:paraId="3ED39038" w14:textId="77777777" w:rsidR="003C2275" w:rsidRPr="00E25610" w:rsidRDefault="003C2275" w:rsidP="00CD5FF3">
            <w:pPr>
              <w:pStyle w:val="tabletext11"/>
              <w:jc w:val="center"/>
              <w:rPr>
                <w:ins w:id="29437" w:author="Author"/>
              </w:rPr>
            </w:pPr>
            <w:ins w:id="29438" w:author="Author">
              <w:r w:rsidRPr="00E25610">
                <w:t>1.01</w:t>
              </w:r>
            </w:ins>
          </w:p>
        </w:tc>
        <w:tc>
          <w:tcPr>
            <w:tcW w:w="400" w:type="dxa"/>
            <w:noWrap/>
            <w:vAlign w:val="bottom"/>
            <w:hideMark/>
          </w:tcPr>
          <w:p w14:paraId="55509C7E" w14:textId="77777777" w:rsidR="003C2275" w:rsidRPr="00E25610" w:rsidRDefault="003C2275" w:rsidP="00CD5FF3">
            <w:pPr>
              <w:pStyle w:val="tabletext11"/>
              <w:jc w:val="center"/>
              <w:rPr>
                <w:ins w:id="29439" w:author="Author"/>
              </w:rPr>
            </w:pPr>
            <w:ins w:id="29440" w:author="Author">
              <w:r w:rsidRPr="00E25610">
                <w:t>0.98</w:t>
              </w:r>
            </w:ins>
          </w:p>
        </w:tc>
        <w:tc>
          <w:tcPr>
            <w:tcW w:w="400" w:type="dxa"/>
            <w:noWrap/>
            <w:vAlign w:val="bottom"/>
            <w:hideMark/>
          </w:tcPr>
          <w:p w14:paraId="10907A0C" w14:textId="77777777" w:rsidR="003C2275" w:rsidRPr="00E25610" w:rsidRDefault="003C2275" w:rsidP="00CD5FF3">
            <w:pPr>
              <w:pStyle w:val="tabletext11"/>
              <w:jc w:val="center"/>
              <w:rPr>
                <w:ins w:id="29441" w:author="Author"/>
              </w:rPr>
            </w:pPr>
            <w:ins w:id="29442" w:author="Author">
              <w:r w:rsidRPr="00E25610">
                <w:t>0.95</w:t>
              </w:r>
            </w:ins>
          </w:p>
        </w:tc>
        <w:tc>
          <w:tcPr>
            <w:tcW w:w="400" w:type="dxa"/>
            <w:noWrap/>
            <w:vAlign w:val="bottom"/>
            <w:hideMark/>
          </w:tcPr>
          <w:p w14:paraId="11A6E3E5" w14:textId="77777777" w:rsidR="003C2275" w:rsidRPr="00E25610" w:rsidRDefault="003C2275" w:rsidP="00CD5FF3">
            <w:pPr>
              <w:pStyle w:val="tabletext11"/>
              <w:jc w:val="center"/>
              <w:rPr>
                <w:ins w:id="29443" w:author="Author"/>
              </w:rPr>
            </w:pPr>
            <w:ins w:id="29444" w:author="Author">
              <w:r w:rsidRPr="00E25610">
                <w:t>0.92</w:t>
              </w:r>
            </w:ins>
          </w:p>
        </w:tc>
        <w:tc>
          <w:tcPr>
            <w:tcW w:w="400" w:type="dxa"/>
            <w:noWrap/>
            <w:vAlign w:val="bottom"/>
            <w:hideMark/>
          </w:tcPr>
          <w:p w14:paraId="4A81913F" w14:textId="77777777" w:rsidR="003C2275" w:rsidRPr="00E25610" w:rsidRDefault="003C2275" w:rsidP="00CD5FF3">
            <w:pPr>
              <w:pStyle w:val="tabletext11"/>
              <w:jc w:val="center"/>
              <w:rPr>
                <w:ins w:id="29445" w:author="Author"/>
              </w:rPr>
            </w:pPr>
            <w:ins w:id="29446" w:author="Author">
              <w:r w:rsidRPr="00E25610">
                <w:t>0.90</w:t>
              </w:r>
            </w:ins>
          </w:p>
        </w:tc>
        <w:tc>
          <w:tcPr>
            <w:tcW w:w="460" w:type="dxa"/>
            <w:noWrap/>
            <w:vAlign w:val="bottom"/>
            <w:hideMark/>
          </w:tcPr>
          <w:p w14:paraId="67ADFB8C" w14:textId="77777777" w:rsidR="003C2275" w:rsidRPr="00E25610" w:rsidRDefault="003C2275" w:rsidP="00CD5FF3">
            <w:pPr>
              <w:pStyle w:val="tabletext11"/>
              <w:jc w:val="center"/>
              <w:rPr>
                <w:ins w:id="29447" w:author="Author"/>
              </w:rPr>
            </w:pPr>
            <w:ins w:id="29448" w:author="Author">
              <w:r w:rsidRPr="00E25610">
                <w:t>0.87</w:t>
              </w:r>
            </w:ins>
          </w:p>
        </w:tc>
      </w:tr>
      <w:tr w:rsidR="003C2275" w:rsidRPr="00E25610" w14:paraId="32E72E06" w14:textId="77777777" w:rsidTr="00CD5FF3">
        <w:trPr>
          <w:trHeight w:val="190"/>
          <w:ins w:id="29449" w:author="Author"/>
        </w:trPr>
        <w:tc>
          <w:tcPr>
            <w:tcW w:w="200" w:type="dxa"/>
            <w:tcBorders>
              <w:right w:val="nil"/>
            </w:tcBorders>
            <w:vAlign w:val="bottom"/>
          </w:tcPr>
          <w:p w14:paraId="1B1D7857" w14:textId="77777777" w:rsidR="003C2275" w:rsidRPr="00E25610" w:rsidRDefault="003C2275" w:rsidP="00CD5FF3">
            <w:pPr>
              <w:pStyle w:val="tabletext11"/>
              <w:jc w:val="right"/>
              <w:rPr>
                <w:ins w:id="29450" w:author="Author"/>
              </w:rPr>
            </w:pPr>
          </w:p>
        </w:tc>
        <w:tc>
          <w:tcPr>
            <w:tcW w:w="1580" w:type="dxa"/>
            <w:tcBorders>
              <w:left w:val="nil"/>
            </w:tcBorders>
            <w:vAlign w:val="bottom"/>
            <w:hideMark/>
          </w:tcPr>
          <w:p w14:paraId="549E5C93" w14:textId="77777777" w:rsidR="003C2275" w:rsidRPr="00E25610" w:rsidRDefault="003C2275" w:rsidP="00CD5FF3">
            <w:pPr>
              <w:pStyle w:val="tabletext11"/>
              <w:tabs>
                <w:tab w:val="decimal" w:pos="640"/>
              </w:tabs>
              <w:rPr>
                <w:ins w:id="29451" w:author="Author"/>
              </w:rPr>
            </w:pPr>
            <w:ins w:id="29452" w:author="Author">
              <w:r w:rsidRPr="00E25610">
                <w:t>130,000 to 149,999</w:t>
              </w:r>
            </w:ins>
          </w:p>
        </w:tc>
        <w:tc>
          <w:tcPr>
            <w:tcW w:w="560" w:type="dxa"/>
            <w:noWrap/>
            <w:vAlign w:val="bottom"/>
            <w:hideMark/>
          </w:tcPr>
          <w:p w14:paraId="5A524B5E" w14:textId="77777777" w:rsidR="003C2275" w:rsidRPr="00E25610" w:rsidRDefault="003C2275" w:rsidP="00CD5FF3">
            <w:pPr>
              <w:pStyle w:val="tabletext11"/>
              <w:jc w:val="center"/>
              <w:rPr>
                <w:ins w:id="29453" w:author="Author"/>
              </w:rPr>
            </w:pPr>
            <w:ins w:id="29454" w:author="Author">
              <w:r w:rsidRPr="00E25610">
                <w:t>3.53</w:t>
              </w:r>
            </w:ins>
          </w:p>
        </w:tc>
        <w:tc>
          <w:tcPr>
            <w:tcW w:w="560" w:type="dxa"/>
            <w:noWrap/>
            <w:vAlign w:val="bottom"/>
            <w:hideMark/>
          </w:tcPr>
          <w:p w14:paraId="2222386E" w14:textId="77777777" w:rsidR="003C2275" w:rsidRPr="00E25610" w:rsidRDefault="003C2275" w:rsidP="00CD5FF3">
            <w:pPr>
              <w:pStyle w:val="tabletext11"/>
              <w:jc w:val="center"/>
              <w:rPr>
                <w:ins w:id="29455" w:author="Author"/>
              </w:rPr>
            </w:pPr>
            <w:ins w:id="29456" w:author="Author">
              <w:r w:rsidRPr="00E25610">
                <w:t>3.42</w:t>
              </w:r>
            </w:ins>
          </w:p>
        </w:tc>
        <w:tc>
          <w:tcPr>
            <w:tcW w:w="480" w:type="dxa"/>
            <w:noWrap/>
            <w:vAlign w:val="bottom"/>
            <w:hideMark/>
          </w:tcPr>
          <w:p w14:paraId="15DBA14A" w14:textId="77777777" w:rsidR="003C2275" w:rsidRPr="00E25610" w:rsidRDefault="003C2275" w:rsidP="00CD5FF3">
            <w:pPr>
              <w:pStyle w:val="tabletext11"/>
              <w:jc w:val="center"/>
              <w:rPr>
                <w:ins w:id="29457" w:author="Author"/>
              </w:rPr>
            </w:pPr>
            <w:ins w:id="29458" w:author="Author">
              <w:r w:rsidRPr="00E25610">
                <w:t>3.32</w:t>
              </w:r>
            </w:ins>
          </w:p>
        </w:tc>
        <w:tc>
          <w:tcPr>
            <w:tcW w:w="480" w:type="dxa"/>
            <w:noWrap/>
            <w:vAlign w:val="bottom"/>
            <w:hideMark/>
          </w:tcPr>
          <w:p w14:paraId="25C758BE" w14:textId="77777777" w:rsidR="003C2275" w:rsidRPr="00E25610" w:rsidRDefault="003C2275" w:rsidP="00CD5FF3">
            <w:pPr>
              <w:pStyle w:val="tabletext11"/>
              <w:jc w:val="center"/>
              <w:rPr>
                <w:ins w:id="29459" w:author="Author"/>
              </w:rPr>
            </w:pPr>
            <w:ins w:id="29460" w:author="Author">
              <w:r w:rsidRPr="00E25610">
                <w:t>3.11</w:t>
              </w:r>
            </w:ins>
          </w:p>
        </w:tc>
        <w:tc>
          <w:tcPr>
            <w:tcW w:w="480" w:type="dxa"/>
            <w:noWrap/>
            <w:vAlign w:val="bottom"/>
            <w:hideMark/>
          </w:tcPr>
          <w:p w14:paraId="6BA44816" w14:textId="77777777" w:rsidR="003C2275" w:rsidRPr="00E25610" w:rsidRDefault="003C2275" w:rsidP="00CD5FF3">
            <w:pPr>
              <w:pStyle w:val="tabletext11"/>
              <w:jc w:val="center"/>
              <w:rPr>
                <w:ins w:id="29461" w:author="Author"/>
              </w:rPr>
            </w:pPr>
            <w:ins w:id="29462" w:author="Author">
              <w:r w:rsidRPr="00E25610">
                <w:t>2.89</w:t>
              </w:r>
            </w:ins>
          </w:p>
        </w:tc>
        <w:tc>
          <w:tcPr>
            <w:tcW w:w="480" w:type="dxa"/>
            <w:noWrap/>
            <w:vAlign w:val="bottom"/>
            <w:hideMark/>
          </w:tcPr>
          <w:p w14:paraId="186E76BF" w14:textId="77777777" w:rsidR="003C2275" w:rsidRPr="00E25610" w:rsidRDefault="003C2275" w:rsidP="00CD5FF3">
            <w:pPr>
              <w:pStyle w:val="tabletext11"/>
              <w:jc w:val="center"/>
              <w:rPr>
                <w:ins w:id="29463" w:author="Author"/>
              </w:rPr>
            </w:pPr>
            <w:ins w:id="29464" w:author="Author">
              <w:r w:rsidRPr="00E25610">
                <w:t>2.68</w:t>
              </w:r>
            </w:ins>
          </w:p>
        </w:tc>
        <w:tc>
          <w:tcPr>
            <w:tcW w:w="480" w:type="dxa"/>
            <w:noWrap/>
            <w:vAlign w:val="bottom"/>
            <w:hideMark/>
          </w:tcPr>
          <w:p w14:paraId="60CE2F83" w14:textId="77777777" w:rsidR="003C2275" w:rsidRPr="00E25610" w:rsidRDefault="003C2275" w:rsidP="00CD5FF3">
            <w:pPr>
              <w:pStyle w:val="tabletext11"/>
              <w:jc w:val="center"/>
              <w:rPr>
                <w:ins w:id="29465" w:author="Author"/>
              </w:rPr>
            </w:pPr>
            <w:ins w:id="29466" w:author="Author">
              <w:r w:rsidRPr="00E25610">
                <w:t>2.47</w:t>
              </w:r>
            </w:ins>
          </w:p>
        </w:tc>
        <w:tc>
          <w:tcPr>
            <w:tcW w:w="480" w:type="dxa"/>
            <w:noWrap/>
            <w:vAlign w:val="bottom"/>
            <w:hideMark/>
          </w:tcPr>
          <w:p w14:paraId="6101A248" w14:textId="77777777" w:rsidR="003C2275" w:rsidRPr="00E25610" w:rsidRDefault="003C2275" w:rsidP="00CD5FF3">
            <w:pPr>
              <w:pStyle w:val="tabletext11"/>
              <w:jc w:val="center"/>
              <w:rPr>
                <w:ins w:id="29467" w:author="Author"/>
              </w:rPr>
            </w:pPr>
            <w:ins w:id="29468" w:author="Author">
              <w:r w:rsidRPr="00E25610">
                <w:t>2.26</w:t>
              </w:r>
            </w:ins>
          </w:p>
        </w:tc>
        <w:tc>
          <w:tcPr>
            <w:tcW w:w="400" w:type="dxa"/>
            <w:noWrap/>
            <w:vAlign w:val="bottom"/>
            <w:hideMark/>
          </w:tcPr>
          <w:p w14:paraId="16BBA15D" w14:textId="77777777" w:rsidR="003C2275" w:rsidRPr="00E25610" w:rsidRDefault="003C2275" w:rsidP="00CD5FF3">
            <w:pPr>
              <w:pStyle w:val="tabletext11"/>
              <w:jc w:val="center"/>
              <w:rPr>
                <w:ins w:id="29469" w:author="Author"/>
              </w:rPr>
            </w:pPr>
            <w:ins w:id="29470" w:author="Author">
              <w:r w:rsidRPr="00E25610">
                <w:t>2.05</w:t>
              </w:r>
            </w:ins>
          </w:p>
        </w:tc>
        <w:tc>
          <w:tcPr>
            <w:tcW w:w="400" w:type="dxa"/>
            <w:noWrap/>
            <w:vAlign w:val="bottom"/>
            <w:hideMark/>
          </w:tcPr>
          <w:p w14:paraId="372A3445" w14:textId="77777777" w:rsidR="003C2275" w:rsidRPr="00E25610" w:rsidRDefault="003C2275" w:rsidP="00CD5FF3">
            <w:pPr>
              <w:pStyle w:val="tabletext11"/>
              <w:jc w:val="center"/>
              <w:rPr>
                <w:ins w:id="29471" w:author="Author"/>
              </w:rPr>
            </w:pPr>
            <w:ins w:id="29472" w:author="Author">
              <w:r w:rsidRPr="00E25610">
                <w:t>1.84</w:t>
              </w:r>
            </w:ins>
          </w:p>
        </w:tc>
        <w:tc>
          <w:tcPr>
            <w:tcW w:w="400" w:type="dxa"/>
            <w:noWrap/>
            <w:vAlign w:val="bottom"/>
            <w:hideMark/>
          </w:tcPr>
          <w:p w14:paraId="6923F97B" w14:textId="77777777" w:rsidR="003C2275" w:rsidRPr="00E25610" w:rsidRDefault="003C2275" w:rsidP="00CD5FF3">
            <w:pPr>
              <w:pStyle w:val="tabletext11"/>
              <w:jc w:val="center"/>
              <w:rPr>
                <w:ins w:id="29473" w:author="Author"/>
              </w:rPr>
            </w:pPr>
            <w:ins w:id="29474" w:author="Author">
              <w:r w:rsidRPr="00E25610">
                <w:t>1.62</w:t>
              </w:r>
            </w:ins>
          </w:p>
        </w:tc>
        <w:tc>
          <w:tcPr>
            <w:tcW w:w="400" w:type="dxa"/>
            <w:noWrap/>
            <w:vAlign w:val="bottom"/>
            <w:hideMark/>
          </w:tcPr>
          <w:p w14:paraId="2426C94A" w14:textId="77777777" w:rsidR="003C2275" w:rsidRPr="00E25610" w:rsidRDefault="003C2275" w:rsidP="00CD5FF3">
            <w:pPr>
              <w:pStyle w:val="tabletext11"/>
              <w:jc w:val="center"/>
              <w:rPr>
                <w:ins w:id="29475" w:author="Author"/>
              </w:rPr>
            </w:pPr>
            <w:ins w:id="29476" w:author="Author">
              <w:r w:rsidRPr="00E25610">
                <w:t>1.57</w:t>
              </w:r>
            </w:ins>
          </w:p>
        </w:tc>
        <w:tc>
          <w:tcPr>
            <w:tcW w:w="400" w:type="dxa"/>
            <w:noWrap/>
            <w:vAlign w:val="bottom"/>
            <w:hideMark/>
          </w:tcPr>
          <w:p w14:paraId="7F04DB0B" w14:textId="77777777" w:rsidR="003C2275" w:rsidRPr="00E25610" w:rsidRDefault="003C2275" w:rsidP="00CD5FF3">
            <w:pPr>
              <w:pStyle w:val="tabletext11"/>
              <w:jc w:val="center"/>
              <w:rPr>
                <w:ins w:id="29477" w:author="Author"/>
              </w:rPr>
            </w:pPr>
            <w:ins w:id="29478" w:author="Author">
              <w:r w:rsidRPr="00E25610">
                <w:t>1.53</w:t>
              </w:r>
            </w:ins>
          </w:p>
        </w:tc>
        <w:tc>
          <w:tcPr>
            <w:tcW w:w="400" w:type="dxa"/>
            <w:noWrap/>
            <w:vAlign w:val="bottom"/>
            <w:hideMark/>
          </w:tcPr>
          <w:p w14:paraId="785439EA" w14:textId="77777777" w:rsidR="003C2275" w:rsidRPr="00E25610" w:rsidRDefault="003C2275" w:rsidP="00CD5FF3">
            <w:pPr>
              <w:pStyle w:val="tabletext11"/>
              <w:jc w:val="center"/>
              <w:rPr>
                <w:ins w:id="29479" w:author="Author"/>
              </w:rPr>
            </w:pPr>
            <w:ins w:id="29480" w:author="Author">
              <w:r w:rsidRPr="00E25610">
                <w:t>1.48</w:t>
              </w:r>
            </w:ins>
          </w:p>
        </w:tc>
        <w:tc>
          <w:tcPr>
            <w:tcW w:w="400" w:type="dxa"/>
            <w:noWrap/>
            <w:vAlign w:val="bottom"/>
            <w:hideMark/>
          </w:tcPr>
          <w:p w14:paraId="523ECF33" w14:textId="77777777" w:rsidR="003C2275" w:rsidRPr="00E25610" w:rsidRDefault="003C2275" w:rsidP="00CD5FF3">
            <w:pPr>
              <w:pStyle w:val="tabletext11"/>
              <w:jc w:val="center"/>
              <w:rPr>
                <w:ins w:id="29481" w:author="Author"/>
              </w:rPr>
            </w:pPr>
            <w:ins w:id="29482" w:author="Author">
              <w:r w:rsidRPr="00E25610">
                <w:t>1.44</w:t>
              </w:r>
            </w:ins>
          </w:p>
        </w:tc>
        <w:tc>
          <w:tcPr>
            <w:tcW w:w="400" w:type="dxa"/>
            <w:noWrap/>
            <w:vAlign w:val="bottom"/>
            <w:hideMark/>
          </w:tcPr>
          <w:p w14:paraId="4E9FC7D8" w14:textId="77777777" w:rsidR="003C2275" w:rsidRPr="00E25610" w:rsidRDefault="003C2275" w:rsidP="00CD5FF3">
            <w:pPr>
              <w:pStyle w:val="tabletext11"/>
              <w:jc w:val="center"/>
              <w:rPr>
                <w:ins w:id="29483" w:author="Author"/>
              </w:rPr>
            </w:pPr>
            <w:ins w:id="29484" w:author="Author">
              <w:r w:rsidRPr="00E25610">
                <w:t>1.39</w:t>
              </w:r>
            </w:ins>
          </w:p>
        </w:tc>
        <w:tc>
          <w:tcPr>
            <w:tcW w:w="400" w:type="dxa"/>
            <w:noWrap/>
            <w:vAlign w:val="bottom"/>
            <w:hideMark/>
          </w:tcPr>
          <w:p w14:paraId="62C28E05" w14:textId="77777777" w:rsidR="003C2275" w:rsidRPr="00E25610" w:rsidRDefault="003C2275" w:rsidP="00CD5FF3">
            <w:pPr>
              <w:pStyle w:val="tabletext11"/>
              <w:jc w:val="center"/>
              <w:rPr>
                <w:ins w:id="29485" w:author="Author"/>
              </w:rPr>
            </w:pPr>
            <w:ins w:id="29486" w:author="Author">
              <w:r w:rsidRPr="00E25610">
                <w:t>1.35</w:t>
              </w:r>
            </w:ins>
          </w:p>
        </w:tc>
        <w:tc>
          <w:tcPr>
            <w:tcW w:w="400" w:type="dxa"/>
            <w:noWrap/>
            <w:vAlign w:val="bottom"/>
            <w:hideMark/>
          </w:tcPr>
          <w:p w14:paraId="5CCF4CE0" w14:textId="77777777" w:rsidR="003C2275" w:rsidRPr="00E25610" w:rsidRDefault="003C2275" w:rsidP="00CD5FF3">
            <w:pPr>
              <w:pStyle w:val="tabletext11"/>
              <w:jc w:val="center"/>
              <w:rPr>
                <w:ins w:id="29487" w:author="Author"/>
              </w:rPr>
            </w:pPr>
            <w:ins w:id="29488" w:author="Author">
              <w:r w:rsidRPr="00E25610">
                <w:t>1.31</w:t>
              </w:r>
            </w:ins>
          </w:p>
        </w:tc>
        <w:tc>
          <w:tcPr>
            <w:tcW w:w="400" w:type="dxa"/>
            <w:noWrap/>
            <w:vAlign w:val="bottom"/>
            <w:hideMark/>
          </w:tcPr>
          <w:p w14:paraId="17C51F45" w14:textId="77777777" w:rsidR="003C2275" w:rsidRPr="00E25610" w:rsidRDefault="003C2275" w:rsidP="00CD5FF3">
            <w:pPr>
              <w:pStyle w:val="tabletext11"/>
              <w:jc w:val="center"/>
              <w:rPr>
                <w:ins w:id="29489" w:author="Author"/>
              </w:rPr>
            </w:pPr>
            <w:ins w:id="29490" w:author="Author">
              <w:r w:rsidRPr="00E25610">
                <w:t>1.27</w:t>
              </w:r>
            </w:ins>
          </w:p>
        </w:tc>
        <w:tc>
          <w:tcPr>
            <w:tcW w:w="400" w:type="dxa"/>
            <w:noWrap/>
            <w:vAlign w:val="bottom"/>
            <w:hideMark/>
          </w:tcPr>
          <w:p w14:paraId="004D5125" w14:textId="77777777" w:rsidR="003C2275" w:rsidRPr="00E25610" w:rsidRDefault="003C2275" w:rsidP="00CD5FF3">
            <w:pPr>
              <w:pStyle w:val="tabletext11"/>
              <w:jc w:val="center"/>
              <w:rPr>
                <w:ins w:id="29491" w:author="Author"/>
              </w:rPr>
            </w:pPr>
            <w:ins w:id="29492" w:author="Author">
              <w:r w:rsidRPr="00E25610">
                <w:t>1.23</w:t>
              </w:r>
            </w:ins>
          </w:p>
        </w:tc>
        <w:tc>
          <w:tcPr>
            <w:tcW w:w="400" w:type="dxa"/>
            <w:noWrap/>
            <w:vAlign w:val="bottom"/>
            <w:hideMark/>
          </w:tcPr>
          <w:p w14:paraId="312E98F6" w14:textId="77777777" w:rsidR="003C2275" w:rsidRPr="00E25610" w:rsidRDefault="003C2275" w:rsidP="00CD5FF3">
            <w:pPr>
              <w:pStyle w:val="tabletext11"/>
              <w:jc w:val="center"/>
              <w:rPr>
                <w:ins w:id="29493" w:author="Author"/>
              </w:rPr>
            </w:pPr>
            <w:ins w:id="29494" w:author="Author">
              <w:r w:rsidRPr="00E25610">
                <w:t>1.20</w:t>
              </w:r>
            </w:ins>
          </w:p>
        </w:tc>
        <w:tc>
          <w:tcPr>
            <w:tcW w:w="400" w:type="dxa"/>
            <w:noWrap/>
            <w:vAlign w:val="bottom"/>
            <w:hideMark/>
          </w:tcPr>
          <w:p w14:paraId="63AEE8C3" w14:textId="77777777" w:rsidR="003C2275" w:rsidRPr="00E25610" w:rsidRDefault="003C2275" w:rsidP="00CD5FF3">
            <w:pPr>
              <w:pStyle w:val="tabletext11"/>
              <w:jc w:val="center"/>
              <w:rPr>
                <w:ins w:id="29495" w:author="Author"/>
              </w:rPr>
            </w:pPr>
            <w:ins w:id="29496" w:author="Author">
              <w:r w:rsidRPr="00E25610">
                <w:t>1.16</w:t>
              </w:r>
            </w:ins>
          </w:p>
        </w:tc>
        <w:tc>
          <w:tcPr>
            <w:tcW w:w="440" w:type="dxa"/>
            <w:noWrap/>
            <w:vAlign w:val="bottom"/>
            <w:hideMark/>
          </w:tcPr>
          <w:p w14:paraId="48246F6F" w14:textId="77777777" w:rsidR="003C2275" w:rsidRPr="00E25610" w:rsidRDefault="003C2275" w:rsidP="00CD5FF3">
            <w:pPr>
              <w:pStyle w:val="tabletext11"/>
              <w:jc w:val="center"/>
              <w:rPr>
                <w:ins w:id="29497" w:author="Author"/>
              </w:rPr>
            </w:pPr>
            <w:ins w:id="29498" w:author="Author">
              <w:r w:rsidRPr="00E25610">
                <w:t>1.13</w:t>
              </w:r>
            </w:ins>
          </w:p>
        </w:tc>
        <w:tc>
          <w:tcPr>
            <w:tcW w:w="400" w:type="dxa"/>
            <w:noWrap/>
            <w:vAlign w:val="bottom"/>
            <w:hideMark/>
          </w:tcPr>
          <w:p w14:paraId="38D3D30F" w14:textId="77777777" w:rsidR="003C2275" w:rsidRPr="00E25610" w:rsidRDefault="003C2275" w:rsidP="00CD5FF3">
            <w:pPr>
              <w:pStyle w:val="tabletext11"/>
              <w:jc w:val="center"/>
              <w:rPr>
                <w:ins w:id="29499" w:author="Author"/>
              </w:rPr>
            </w:pPr>
            <w:ins w:id="29500" w:author="Author">
              <w:r w:rsidRPr="00E25610">
                <w:t>1.09</w:t>
              </w:r>
            </w:ins>
          </w:p>
        </w:tc>
        <w:tc>
          <w:tcPr>
            <w:tcW w:w="400" w:type="dxa"/>
            <w:noWrap/>
            <w:vAlign w:val="bottom"/>
            <w:hideMark/>
          </w:tcPr>
          <w:p w14:paraId="3154C935" w14:textId="77777777" w:rsidR="003C2275" w:rsidRPr="00E25610" w:rsidRDefault="003C2275" w:rsidP="00CD5FF3">
            <w:pPr>
              <w:pStyle w:val="tabletext11"/>
              <w:jc w:val="center"/>
              <w:rPr>
                <w:ins w:id="29501" w:author="Author"/>
              </w:rPr>
            </w:pPr>
            <w:ins w:id="29502" w:author="Author">
              <w:r w:rsidRPr="00E25610">
                <w:t>1.06</w:t>
              </w:r>
            </w:ins>
          </w:p>
        </w:tc>
        <w:tc>
          <w:tcPr>
            <w:tcW w:w="400" w:type="dxa"/>
            <w:noWrap/>
            <w:vAlign w:val="bottom"/>
            <w:hideMark/>
          </w:tcPr>
          <w:p w14:paraId="1CB7B92B" w14:textId="77777777" w:rsidR="003C2275" w:rsidRPr="00E25610" w:rsidRDefault="003C2275" w:rsidP="00CD5FF3">
            <w:pPr>
              <w:pStyle w:val="tabletext11"/>
              <w:jc w:val="center"/>
              <w:rPr>
                <w:ins w:id="29503" w:author="Author"/>
              </w:rPr>
            </w:pPr>
            <w:ins w:id="29504" w:author="Author">
              <w:r w:rsidRPr="00E25610">
                <w:t>1.03</w:t>
              </w:r>
            </w:ins>
          </w:p>
        </w:tc>
        <w:tc>
          <w:tcPr>
            <w:tcW w:w="400" w:type="dxa"/>
            <w:noWrap/>
            <w:vAlign w:val="bottom"/>
            <w:hideMark/>
          </w:tcPr>
          <w:p w14:paraId="4F4761F7" w14:textId="77777777" w:rsidR="003C2275" w:rsidRPr="00E25610" w:rsidRDefault="003C2275" w:rsidP="00CD5FF3">
            <w:pPr>
              <w:pStyle w:val="tabletext11"/>
              <w:jc w:val="center"/>
              <w:rPr>
                <w:ins w:id="29505" w:author="Author"/>
              </w:rPr>
            </w:pPr>
            <w:ins w:id="29506" w:author="Author">
              <w:r w:rsidRPr="00E25610">
                <w:t>1.00</w:t>
              </w:r>
            </w:ins>
          </w:p>
        </w:tc>
        <w:tc>
          <w:tcPr>
            <w:tcW w:w="460" w:type="dxa"/>
            <w:noWrap/>
            <w:vAlign w:val="bottom"/>
            <w:hideMark/>
          </w:tcPr>
          <w:p w14:paraId="0086152E" w14:textId="77777777" w:rsidR="003C2275" w:rsidRPr="00E25610" w:rsidRDefault="003C2275" w:rsidP="00CD5FF3">
            <w:pPr>
              <w:pStyle w:val="tabletext11"/>
              <w:jc w:val="center"/>
              <w:rPr>
                <w:ins w:id="29507" w:author="Author"/>
              </w:rPr>
            </w:pPr>
            <w:ins w:id="29508" w:author="Author">
              <w:r w:rsidRPr="00E25610">
                <w:t>0.97</w:t>
              </w:r>
            </w:ins>
          </w:p>
        </w:tc>
      </w:tr>
      <w:tr w:rsidR="003C2275" w:rsidRPr="00E25610" w14:paraId="1C6EA978" w14:textId="77777777" w:rsidTr="00CD5FF3">
        <w:trPr>
          <w:trHeight w:val="190"/>
          <w:ins w:id="29509" w:author="Author"/>
        </w:trPr>
        <w:tc>
          <w:tcPr>
            <w:tcW w:w="200" w:type="dxa"/>
            <w:tcBorders>
              <w:right w:val="nil"/>
            </w:tcBorders>
            <w:vAlign w:val="bottom"/>
          </w:tcPr>
          <w:p w14:paraId="69DD6B61" w14:textId="77777777" w:rsidR="003C2275" w:rsidRPr="00E25610" w:rsidRDefault="003C2275" w:rsidP="00CD5FF3">
            <w:pPr>
              <w:pStyle w:val="tabletext11"/>
              <w:jc w:val="right"/>
              <w:rPr>
                <w:ins w:id="29510" w:author="Author"/>
              </w:rPr>
            </w:pPr>
          </w:p>
        </w:tc>
        <w:tc>
          <w:tcPr>
            <w:tcW w:w="1580" w:type="dxa"/>
            <w:tcBorders>
              <w:left w:val="nil"/>
            </w:tcBorders>
            <w:vAlign w:val="bottom"/>
            <w:hideMark/>
          </w:tcPr>
          <w:p w14:paraId="6E6D4D5A" w14:textId="77777777" w:rsidR="003C2275" w:rsidRPr="00E25610" w:rsidRDefault="003C2275" w:rsidP="00CD5FF3">
            <w:pPr>
              <w:pStyle w:val="tabletext11"/>
              <w:tabs>
                <w:tab w:val="decimal" w:pos="640"/>
              </w:tabs>
              <w:rPr>
                <w:ins w:id="29511" w:author="Author"/>
              </w:rPr>
            </w:pPr>
            <w:ins w:id="29512" w:author="Author">
              <w:r w:rsidRPr="00E25610">
                <w:t>150,000 to 174,999</w:t>
              </w:r>
            </w:ins>
          </w:p>
        </w:tc>
        <w:tc>
          <w:tcPr>
            <w:tcW w:w="560" w:type="dxa"/>
            <w:noWrap/>
            <w:vAlign w:val="bottom"/>
            <w:hideMark/>
          </w:tcPr>
          <w:p w14:paraId="723D676F" w14:textId="77777777" w:rsidR="003C2275" w:rsidRPr="00E25610" w:rsidRDefault="003C2275" w:rsidP="00CD5FF3">
            <w:pPr>
              <w:pStyle w:val="tabletext11"/>
              <w:jc w:val="center"/>
              <w:rPr>
                <w:ins w:id="29513" w:author="Author"/>
              </w:rPr>
            </w:pPr>
            <w:ins w:id="29514" w:author="Author">
              <w:r w:rsidRPr="00E25610">
                <w:t>3.97</w:t>
              </w:r>
            </w:ins>
          </w:p>
        </w:tc>
        <w:tc>
          <w:tcPr>
            <w:tcW w:w="560" w:type="dxa"/>
            <w:noWrap/>
            <w:vAlign w:val="bottom"/>
            <w:hideMark/>
          </w:tcPr>
          <w:p w14:paraId="38B60356" w14:textId="77777777" w:rsidR="003C2275" w:rsidRPr="00E25610" w:rsidRDefault="003C2275" w:rsidP="00CD5FF3">
            <w:pPr>
              <w:pStyle w:val="tabletext11"/>
              <w:jc w:val="center"/>
              <w:rPr>
                <w:ins w:id="29515" w:author="Author"/>
              </w:rPr>
            </w:pPr>
            <w:ins w:id="29516" w:author="Author">
              <w:r w:rsidRPr="00E25610">
                <w:t>3.85</w:t>
              </w:r>
            </w:ins>
          </w:p>
        </w:tc>
        <w:tc>
          <w:tcPr>
            <w:tcW w:w="480" w:type="dxa"/>
            <w:noWrap/>
            <w:vAlign w:val="bottom"/>
            <w:hideMark/>
          </w:tcPr>
          <w:p w14:paraId="39AAD761" w14:textId="77777777" w:rsidR="003C2275" w:rsidRPr="00E25610" w:rsidRDefault="003C2275" w:rsidP="00CD5FF3">
            <w:pPr>
              <w:pStyle w:val="tabletext11"/>
              <w:jc w:val="center"/>
              <w:rPr>
                <w:ins w:id="29517" w:author="Author"/>
              </w:rPr>
            </w:pPr>
            <w:ins w:id="29518" w:author="Author">
              <w:r w:rsidRPr="00E25610">
                <w:t>3.73</w:t>
              </w:r>
            </w:ins>
          </w:p>
        </w:tc>
        <w:tc>
          <w:tcPr>
            <w:tcW w:w="480" w:type="dxa"/>
            <w:noWrap/>
            <w:vAlign w:val="bottom"/>
            <w:hideMark/>
          </w:tcPr>
          <w:p w14:paraId="6A15759C" w14:textId="77777777" w:rsidR="003C2275" w:rsidRPr="00E25610" w:rsidRDefault="003C2275" w:rsidP="00CD5FF3">
            <w:pPr>
              <w:pStyle w:val="tabletext11"/>
              <w:jc w:val="center"/>
              <w:rPr>
                <w:ins w:id="29519" w:author="Author"/>
              </w:rPr>
            </w:pPr>
            <w:ins w:id="29520" w:author="Author">
              <w:r w:rsidRPr="00E25610">
                <w:t>3.50</w:t>
              </w:r>
            </w:ins>
          </w:p>
        </w:tc>
        <w:tc>
          <w:tcPr>
            <w:tcW w:w="480" w:type="dxa"/>
            <w:noWrap/>
            <w:vAlign w:val="bottom"/>
            <w:hideMark/>
          </w:tcPr>
          <w:p w14:paraId="544DC58D" w14:textId="77777777" w:rsidR="003C2275" w:rsidRPr="00E25610" w:rsidRDefault="003C2275" w:rsidP="00CD5FF3">
            <w:pPr>
              <w:pStyle w:val="tabletext11"/>
              <w:jc w:val="center"/>
              <w:rPr>
                <w:ins w:id="29521" w:author="Author"/>
              </w:rPr>
            </w:pPr>
            <w:ins w:id="29522" w:author="Author">
              <w:r w:rsidRPr="00E25610">
                <w:t>3.26</w:t>
              </w:r>
            </w:ins>
          </w:p>
        </w:tc>
        <w:tc>
          <w:tcPr>
            <w:tcW w:w="480" w:type="dxa"/>
            <w:noWrap/>
            <w:vAlign w:val="bottom"/>
            <w:hideMark/>
          </w:tcPr>
          <w:p w14:paraId="46A090EF" w14:textId="77777777" w:rsidR="003C2275" w:rsidRPr="00E25610" w:rsidRDefault="003C2275" w:rsidP="00CD5FF3">
            <w:pPr>
              <w:pStyle w:val="tabletext11"/>
              <w:jc w:val="center"/>
              <w:rPr>
                <w:ins w:id="29523" w:author="Author"/>
              </w:rPr>
            </w:pPr>
            <w:ins w:id="29524" w:author="Author">
              <w:r w:rsidRPr="00E25610">
                <w:t>3.02</w:t>
              </w:r>
            </w:ins>
          </w:p>
        </w:tc>
        <w:tc>
          <w:tcPr>
            <w:tcW w:w="480" w:type="dxa"/>
            <w:noWrap/>
            <w:vAlign w:val="bottom"/>
            <w:hideMark/>
          </w:tcPr>
          <w:p w14:paraId="18E4EB15" w14:textId="77777777" w:rsidR="003C2275" w:rsidRPr="00E25610" w:rsidRDefault="003C2275" w:rsidP="00CD5FF3">
            <w:pPr>
              <w:pStyle w:val="tabletext11"/>
              <w:jc w:val="center"/>
              <w:rPr>
                <w:ins w:id="29525" w:author="Author"/>
              </w:rPr>
            </w:pPr>
            <w:ins w:id="29526" w:author="Author">
              <w:r w:rsidRPr="00E25610">
                <w:t>2.78</w:t>
              </w:r>
            </w:ins>
          </w:p>
        </w:tc>
        <w:tc>
          <w:tcPr>
            <w:tcW w:w="480" w:type="dxa"/>
            <w:noWrap/>
            <w:vAlign w:val="bottom"/>
            <w:hideMark/>
          </w:tcPr>
          <w:p w14:paraId="211B3855" w14:textId="77777777" w:rsidR="003C2275" w:rsidRPr="00E25610" w:rsidRDefault="003C2275" w:rsidP="00CD5FF3">
            <w:pPr>
              <w:pStyle w:val="tabletext11"/>
              <w:jc w:val="center"/>
              <w:rPr>
                <w:ins w:id="29527" w:author="Author"/>
              </w:rPr>
            </w:pPr>
            <w:ins w:id="29528" w:author="Author">
              <w:r w:rsidRPr="00E25610">
                <w:t>2.54</w:t>
              </w:r>
            </w:ins>
          </w:p>
        </w:tc>
        <w:tc>
          <w:tcPr>
            <w:tcW w:w="400" w:type="dxa"/>
            <w:noWrap/>
            <w:vAlign w:val="bottom"/>
            <w:hideMark/>
          </w:tcPr>
          <w:p w14:paraId="2C4CD518" w14:textId="77777777" w:rsidR="003C2275" w:rsidRPr="00E25610" w:rsidRDefault="003C2275" w:rsidP="00CD5FF3">
            <w:pPr>
              <w:pStyle w:val="tabletext11"/>
              <w:jc w:val="center"/>
              <w:rPr>
                <w:ins w:id="29529" w:author="Author"/>
              </w:rPr>
            </w:pPr>
            <w:ins w:id="29530" w:author="Author">
              <w:r w:rsidRPr="00E25610">
                <w:t>2.30</w:t>
              </w:r>
            </w:ins>
          </w:p>
        </w:tc>
        <w:tc>
          <w:tcPr>
            <w:tcW w:w="400" w:type="dxa"/>
            <w:noWrap/>
            <w:vAlign w:val="bottom"/>
            <w:hideMark/>
          </w:tcPr>
          <w:p w14:paraId="1A97C6BF" w14:textId="77777777" w:rsidR="003C2275" w:rsidRPr="00E25610" w:rsidRDefault="003C2275" w:rsidP="00CD5FF3">
            <w:pPr>
              <w:pStyle w:val="tabletext11"/>
              <w:jc w:val="center"/>
              <w:rPr>
                <w:ins w:id="29531" w:author="Author"/>
              </w:rPr>
            </w:pPr>
            <w:ins w:id="29532" w:author="Author">
              <w:r w:rsidRPr="00E25610">
                <w:t>2.07</w:t>
              </w:r>
            </w:ins>
          </w:p>
        </w:tc>
        <w:tc>
          <w:tcPr>
            <w:tcW w:w="400" w:type="dxa"/>
            <w:noWrap/>
            <w:vAlign w:val="bottom"/>
            <w:hideMark/>
          </w:tcPr>
          <w:p w14:paraId="4BB05CBC" w14:textId="77777777" w:rsidR="003C2275" w:rsidRPr="00E25610" w:rsidRDefault="003C2275" w:rsidP="00CD5FF3">
            <w:pPr>
              <w:pStyle w:val="tabletext11"/>
              <w:jc w:val="center"/>
              <w:rPr>
                <w:ins w:id="29533" w:author="Author"/>
              </w:rPr>
            </w:pPr>
            <w:ins w:id="29534" w:author="Author">
              <w:r w:rsidRPr="00E25610">
                <w:t>1.83</w:t>
              </w:r>
            </w:ins>
          </w:p>
        </w:tc>
        <w:tc>
          <w:tcPr>
            <w:tcW w:w="400" w:type="dxa"/>
            <w:noWrap/>
            <w:vAlign w:val="bottom"/>
            <w:hideMark/>
          </w:tcPr>
          <w:p w14:paraId="47E27FD9" w14:textId="77777777" w:rsidR="003C2275" w:rsidRPr="00E25610" w:rsidRDefault="003C2275" w:rsidP="00CD5FF3">
            <w:pPr>
              <w:pStyle w:val="tabletext11"/>
              <w:jc w:val="center"/>
              <w:rPr>
                <w:ins w:id="29535" w:author="Author"/>
              </w:rPr>
            </w:pPr>
            <w:ins w:id="29536" w:author="Author">
              <w:r w:rsidRPr="00E25610">
                <w:t>1.77</w:t>
              </w:r>
            </w:ins>
          </w:p>
        </w:tc>
        <w:tc>
          <w:tcPr>
            <w:tcW w:w="400" w:type="dxa"/>
            <w:noWrap/>
            <w:vAlign w:val="bottom"/>
            <w:hideMark/>
          </w:tcPr>
          <w:p w14:paraId="574F82B8" w14:textId="77777777" w:rsidR="003C2275" w:rsidRPr="00E25610" w:rsidRDefault="003C2275" w:rsidP="00CD5FF3">
            <w:pPr>
              <w:pStyle w:val="tabletext11"/>
              <w:jc w:val="center"/>
              <w:rPr>
                <w:ins w:id="29537" w:author="Author"/>
              </w:rPr>
            </w:pPr>
            <w:ins w:id="29538" w:author="Author">
              <w:r w:rsidRPr="00E25610">
                <w:t>1.72</w:t>
              </w:r>
            </w:ins>
          </w:p>
        </w:tc>
        <w:tc>
          <w:tcPr>
            <w:tcW w:w="400" w:type="dxa"/>
            <w:noWrap/>
            <w:vAlign w:val="bottom"/>
            <w:hideMark/>
          </w:tcPr>
          <w:p w14:paraId="2056B359" w14:textId="77777777" w:rsidR="003C2275" w:rsidRPr="00E25610" w:rsidRDefault="003C2275" w:rsidP="00CD5FF3">
            <w:pPr>
              <w:pStyle w:val="tabletext11"/>
              <w:jc w:val="center"/>
              <w:rPr>
                <w:ins w:id="29539" w:author="Author"/>
              </w:rPr>
            </w:pPr>
            <w:ins w:id="29540" w:author="Author">
              <w:r w:rsidRPr="00E25610">
                <w:t>1.67</w:t>
              </w:r>
            </w:ins>
          </w:p>
        </w:tc>
        <w:tc>
          <w:tcPr>
            <w:tcW w:w="400" w:type="dxa"/>
            <w:noWrap/>
            <w:vAlign w:val="bottom"/>
            <w:hideMark/>
          </w:tcPr>
          <w:p w14:paraId="392B2364" w14:textId="77777777" w:rsidR="003C2275" w:rsidRPr="00E25610" w:rsidRDefault="003C2275" w:rsidP="00CD5FF3">
            <w:pPr>
              <w:pStyle w:val="tabletext11"/>
              <w:jc w:val="center"/>
              <w:rPr>
                <w:ins w:id="29541" w:author="Author"/>
              </w:rPr>
            </w:pPr>
            <w:ins w:id="29542" w:author="Author">
              <w:r w:rsidRPr="00E25610">
                <w:t>1.62</w:t>
              </w:r>
            </w:ins>
          </w:p>
        </w:tc>
        <w:tc>
          <w:tcPr>
            <w:tcW w:w="400" w:type="dxa"/>
            <w:noWrap/>
            <w:vAlign w:val="bottom"/>
            <w:hideMark/>
          </w:tcPr>
          <w:p w14:paraId="46F986CC" w14:textId="77777777" w:rsidR="003C2275" w:rsidRPr="00E25610" w:rsidRDefault="003C2275" w:rsidP="00CD5FF3">
            <w:pPr>
              <w:pStyle w:val="tabletext11"/>
              <w:jc w:val="center"/>
              <w:rPr>
                <w:ins w:id="29543" w:author="Author"/>
              </w:rPr>
            </w:pPr>
            <w:ins w:id="29544" w:author="Author">
              <w:r w:rsidRPr="00E25610">
                <w:t>1.57</w:t>
              </w:r>
            </w:ins>
          </w:p>
        </w:tc>
        <w:tc>
          <w:tcPr>
            <w:tcW w:w="400" w:type="dxa"/>
            <w:noWrap/>
            <w:vAlign w:val="bottom"/>
            <w:hideMark/>
          </w:tcPr>
          <w:p w14:paraId="6DB52748" w14:textId="77777777" w:rsidR="003C2275" w:rsidRPr="00E25610" w:rsidRDefault="003C2275" w:rsidP="00CD5FF3">
            <w:pPr>
              <w:pStyle w:val="tabletext11"/>
              <w:jc w:val="center"/>
              <w:rPr>
                <w:ins w:id="29545" w:author="Author"/>
              </w:rPr>
            </w:pPr>
            <w:ins w:id="29546" w:author="Author">
              <w:r w:rsidRPr="00E25610">
                <w:t>1.52</w:t>
              </w:r>
            </w:ins>
          </w:p>
        </w:tc>
        <w:tc>
          <w:tcPr>
            <w:tcW w:w="400" w:type="dxa"/>
            <w:noWrap/>
            <w:vAlign w:val="bottom"/>
            <w:hideMark/>
          </w:tcPr>
          <w:p w14:paraId="59B0F9EE" w14:textId="77777777" w:rsidR="003C2275" w:rsidRPr="00E25610" w:rsidRDefault="003C2275" w:rsidP="00CD5FF3">
            <w:pPr>
              <w:pStyle w:val="tabletext11"/>
              <w:jc w:val="center"/>
              <w:rPr>
                <w:ins w:id="29547" w:author="Author"/>
              </w:rPr>
            </w:pPr>
            <w:ins w:id="29548" w:author="Author">
              <w:r w:rsidRPr="00E25610">
                <w:t>1.48</w:t>
              </w:r>
            </w:ins>
          </w:p>
        </w:tc>
        <w:tc>
          <w:tcPr>
            <w:tcW w:w="400" w:type="dxa"/>
            <w:noWrap/>
            <w:vAlign w:val="bottom"/>
            <w:hideMark/>
          </w:tcPr>
          <w:p w14:paraId="7570F434" w14:textId="77777777" w:rsidR="003C2275" w:rsidRPr="00E25610" w:rsidRDefault="003C2275" w:rsidP="00CD5FF3">
            <w:pPr>
              <w:pStyle w:val="tabletext11"/>
              <w:jc w:val="center"/>
              <w:rPr>
                <w:ins w:id="29549" w:author="Author"/>
              </w:rPr>
            </w:pPr>
            <w:ins w:id="29550" w:author="Author">
              <w:r w:rsidRPr="00E25610">
                <w:t>1.43</w:t>
              </w:r>
            </w:ins>
          </w:p>
        </w:tc>
        <w:tc>
          <w:tcPr>
            <w:tcW w:w="400" w:type="dxa"/>
            <w:noWrap/>
            <w:vAlign w:val="bottom"/>
            <w:hideMark/>
          </w:tcPr>
          <w:p w14:paraId="09555971" w14:textId="77777777" w:rsidR="003C2275" w:rsidRPr="00E25610" w:rsidRDefault="003C2275" w:rsidP="00CD5FF3">
            <w:pPr>
              <w:pStyle w:val="tabletext11"/>
              <w:jc w:val="center"/>
              <w:rPr>
                <w:ins w:id="29551" w:author="Author"/>
              </w:rPr>
            </w:pPr>
            <w:ins w:id="29552" w:author="Author">
              <w:r w:rsidRPr="00E25610">
                <w:t>1.39</w:t>
              </w:r>
            </w:ins>
          </w:p>
        </w:tc>
        <w:tc>
          <w:tcPr>
            <w:tcW w:w="400" w:type="dxa"/>
            <w:noWrap/>
            <w:vAlign w:val="bottom"/>
            <w:hideMark/>
          </w:tcPr>
          <w:p w14:paraId="2A5502EB" w14:textId="77777777" w:rsidR="003C2275" w:rsidRPr="00E25610" w:rsidRDefault="003C2275" w:rsidP="00CD5FF3">
            <w:pPr>
              <w:pStyle w:val="tabletext11"/>
              <w:jc w:val="center"/>
              <w:rPr>
                <w:ins w:id="29553" w:author="Author"/>
              </w:rPr>
            </w:pPr>
            <w:ins w:id="29554" w:author="Author">
              <w:r w:rsidRPr="00E25610">
                <w:t>1.35</w:t>
              </w:r>
            </w:ins>
          </w:p>
        </w:tc>
        <w:tc>
          <w:tcPr>
            <w:tcW w:w="400" w:type="dxa"/>
            <w:noWrap/>
            <w:vAlign w:val="bottom"/>
            <w:hideMark/>
          </w:tcPr>
          <w:p w14:paraId="1A5DB40F" w14:textId="77777777" w:rsidR="003C2275" w:rsidRPr="00E25610" w:rsidRDefault="003C2275" w:rsidP="00CD5FF3">
            <w:pPr>
              <w:pStyle w:val="tabletext11"/>
              <w:jc w:val="center"/>
              <w:rPr>
                <w:ins w:id="29555" w:author="Author"/>
              </w:rPr>
            </w:pPr>
            <w:ins w:id="29556" w:author="Author">
              <w:r w:rsidRPr="00E25610">
                <w:t>1.31</w:t>
              </w:r>
            </w:ins>
          </w:p>
        </w:tc>
        <w:tc>
          <w:tcPr>
            <w:tcW w:w="440" w:type="dxa"/>
            <w:noWrap/>
            <w:vAlign w:val="bottom"/>
            <w:hideMark/>
          </w:tcPr>
          <w:p w14:paraId="17D17041" w14:textId="77777777" w:rsidR="003C2275" w:rsidRPr="00E25610" w:rsidRDefault="003C2275" w:rsidP="00CD5FF3">
            <w:pPr>
              <w:pStyle w:val="tabletext11"/>
              <w:jc w:val="center"/>
              <w:rPr>
                <w:ins w:id="29557" w:author="Author"/>
              </w:rPr>
            </w:pPr>
            <w:ins w:id="29558" w:author="Author">
              <w:r w:rsidRPr="00E25610">
                <w:t>1.27</w:t>
              </w:r>
            </w:ins>
          </w:p>
        </w:tc>
        <w:tc>
          <w:tcPr>
            <w:tcW w:w="400" w:type="dxa"/>
            <w:noWrap/>
            <w:vAlign w:val="bottom"/>
            <w:hideMark/>
          </w:tcPr>
          <w:p w14:paraId="58CC280E" w14:textId="77777777" w:rsidR="003C2275" w:rsidRPr="00E25610" w:rsidRDefault="003C2275" w:rsidP="00CD5FF3">
            <w:pPr>
              <w:pStyle w:val="tabletext11"/>
              <w:jc w:val="center"/>
              <w:rPr>
                <w:ins w:id="29559" w:author="Author"/>
              </w:rPr>
            </w:pPr>
            <w:ins w:id="29560" w:author="Author">
              <w:r w:rsidRPr="00E25610">
                <w:t>1.23</w:t>
              </w:r>
            </w:ins>
          </w:p>
        </w:tc>
        <w:tc>
          <w:tcPr>
            <w:tcW w:w="400" w:type="dxa"/>
            <w:noWrap/>
            <w:vAlign w:val="bottom"/>
            <w:hideMark/>
          </w:tcPr>
          <w:p w14:paraId="2B299500" w14:textId="77777777" w:rsidR="003C2275" w:rsidRPr="00E25610" w:rsidRDefault="003C2275" w:rsidP="00CD5FF3">
            <w:pPr>
              <w:pStyle w:val="tabletext11"/>
              <w:jc w:val="center"/>
              <w:rPr>
                <w:ins w:id="29561" w:author="Author"/>
              </w:rPr>
            </w:pPr>
            <w:ins w:id="29562" w:author="Author">
              <w:r w:rsidRPr="00E25610">
                <w:t>1.19</w:t>
              </w:r>
            </w:ins>
          </w:p>
        </w:tc>
        <w:tc>
          <w:tcPr>
            <w:tcW w:w="400" w:type="dxa"/>
            <w:noWrap/>
            <w:vAlign w:val="bottom"/>
            <w:hideMark/>
          </w:tcPr>
          <w:p w14:paraId="7545FAC3" w14:textId="77777777" w:rsidR="003C2275" w:rsidRPr="00E25610" w:rsidRDefault="003C2275" w:rsidP="00CD5FF3">
            <w:pPr>
              <w:pStyle w:val="tabletext11"/>
              <w:jc w:val="center"/>
              <w:rPr>
                <w:ins w:id="29563" w:author="Author"/>
              </w:rPr>
            </w:pPr>
            <w:ins w:id="29564" w:author="Author">
              <w:r w:rsidRPr="00E25610">
                <w:t>1.16</w:t>
              </w:r>
            </w:ins>
          </w:p>
        </w:tc>
        <w:tc>
          <w:tcPr>
            <w:tcW w:w="400" w:type="dxa"/>
            <w:noWrap/>
            <w:vAlign w:val="bottom"/>
            <w:hideMark/>
          </w:tcPr>
          <w:p w14:paraId="18B1FBE9" w14:textId="77777777" w:rsidR="003C2275" w:rsidRPr="00E25610" w:rsidRDefault="003C2275" w:rsidP="00CD5FF3">
            <w:pPr>
              <w:pStyle w:val="tabletext11"/>
              <w:jc w:val="center"/>
              <w:rPr>
                <w:ins w:id="29565" w:author="Author"/>
              </w:rPr>
            </w:pPr>
            <w:ins w:id="29566" w:author="Author">
              <w:r w:rsidRPr="00E25610">
                <w:t>1.12</w:t>
              </w:r>
            </w:ins>
          </w:p>
        </w:tc>
        <w:tc>
          <w:tcPr>
            <w:tcW w:w="460" w:type="dxa"/>
            <w:noWrap/>
            <w:vAlign w:val="bottom"/>
            <w:hideMark/>
          </w:tcPr>
          <w:p w14:paraId="7F19D0DD" w14:textId="77777777" w:rsidR="003C2275" w:rsidRPr="00E25610" w:rsidRDefault="003C2275" w:rsidP="00CD5FF3">
            <w:pPr>
              <w:pStyle w:val="tabletext11"/>
              <w:jc w:val="center"/>
              <w:rPr>
                <w:ins w:id="29567" w:author="Author"/>
              </w:rPr>
            </w:pPr>
            <w:ins w:id="29568" w:author="Author">
              <w:r w:rsidRPr="00E25610">
                <w:t>1.09</w:t>
              </w:r>
            </w:ins>
          </w:p>
        </w:tc>
      </w:tr>
      <w:tr w:rsidR="003C2275" w:rsidRPr="00E25610" w14:paraId="0579B2B1" w14:textId="77777777" w:rsidTr="00CD5FF3">
        <w:trPr>
          <w:trHeight w:val="190"/>
          <w:ins w:id="29569" w:author="Author"/>
        </w:trPr>
        <w:tc>
          <w:tcPr>
            <w:tcW w:w="200" w:type="dxa"/>
            <w:tcBorders>
              <w:right w:val="nil"/>
            </w:tcBorders>
            <w:vAlign w:val="bottom"/>
          </w:tcPr>
          <w:p w14:paraId="5C682BBF" w14:textId="77777777" w:rsidR="003C2275" w:rsidRPr="00E25610" w:rsidRDefault="003C2275" w:rsidP="00CD5FF3">
            <w:pPr>
              <w:pStyle w:val="tabletext11"/>
              <w:jc w:val="right"/>
              <w:rPr>
                <w:ins w:id="29570" w:author="Author"/>
              </w:rPr>
            </w:pPr>
          </w:p>
        </w:tc>
        <w:tc>
          <w:tcPr>
            <w:tcW w:w="1580" w:type="dxa"/>
            <w:tcBorders>
              <w:left w:val="nil"/>
            </w:tcBorders>
            <w:vAlign w:val="bottom"/>
            <w:hideMark/>
          </w:tcPr>
          <w:p w14:paraId="23631F59" w14:textId="77777777" w:rsidR="003C2275" w:rsidRPr="00E25610" w:rsidRDefault="003C2275" w:rsidP="00CD5FF3">
            <w:pPr>
              <w:pStyle w:val="tabletext11"/>
              <w:tabs>
                <w:tab w:val="decimal" w:pos="640"/>
              </w:tabs>
              <w:rPr>
                <w:ins w:id="29571" w:author="Author"/>
              </w:rPr>
            </w:pPr>
            <w:ins w:id="29572" w:author="Author">
              <w:r w:rsidRPr="00E25610">
                <w:t>175,000 to 199,999</w:t>
              </w:r>
            </w:ins>
          </w:p>
        </w:tc>
        <w:tc>
          <w:tcPr>
            <w:tcW w:w="560" w:type="dxa"/>
            <w:noWrap/>
            <w:vAlign w:val="bottom"/>
            <w:hideMark/>
          </w:tcPr>
          <w:p w14:paraId="2CB64E75" w14:textId="77777777" w:rsidR="003C2275" w:rsidRPr="00E25610" w:rsidRDefault="003C2275" w:rsidP="00CD5FF3">
            <w:pPr>
              <w:pStyle w:val="tabletext11"/>
              <w:jc w:val="center"/>
              <w:rPr>
                <w:ins w:id="29573" w:author="Author"/>
              </w:rPr>
            </w:pPr>
            <w:ins w:id="29574" w:author="Author">
              <w:r w:rsidRPr="00E25610">
                <w:t>4.46</w:t>
              </w:r>
            </w:ins>
          </w:p>
        </w:tc>
        <w:tc>
          <w:tcPr>
            <w:tcW w:w="560" w:type="dxa"/>
            <w:noWrap/>
            <w:vAlign w:val="bottom"/>
            <w:hideMark/>
          </w:tcPr>
          <w:p w14:paraId="68ECB006" w14:textId="77777777" w:rsidR="003C2275" w:rsidRPr="00E25610" w:rsidRDefault="003C2275" w:rsidP="00CD5FF3">
            <w:pPr>
              <w:pStyle w:val="tabletext11"/>
              <w:jc w:val="center"/>
              <w:rPr>
                <w:ins w:id="29575" w:author="Author"/>
              </w:rPr>
            </w:pPr>
            <w:ins w:id="29576" w:author="Author">
              <w:r w:rsidRPr="00E25610">
                <w:t>4.33</w:t>
              </w:r>
            </w:ins>
          </w:p>
        </w:tc>
        <w:tc>
          <w:tcPr>
            <w:tcW w:w="480" w:type="dxa"/>
            <w:noWrap/>
            <w:vAlign w:val="bottom"/>
            <w:hideMark/>
          </w:tcPr>
          <w:p w14:paraId="5B29C7FF" w14:textId="77777777" w:rsidR="003C2275" w:rsidRPr="00E25610" w:rsidRDefault="003C2275" w:rsidP="00CD5FF3">
            <w:pPr>
              <w:pStyle w:val="tabletext11"/>
              <w:jc w:val="center"/>
              <w:rPr>
                <w:ins w:id="29577" w:author="Author"/>
              </w:rPr>
            </w:pPr>
            <w:ins w:id="29578" w:author="Author">
              <w:r w:rsidRPr="00E25610">
                <w:t>4.19</w:t>
              </w:r>
            </w:ins>
          </w:p>
        </w:tc>
        <w:tc>
          <w:tcPr>
            <w:tcW w:w="480" w:type="dxa"/>
            <w:noWrap/>
            <w:vAlign w:val="bottom"/>
            <w:hideMark/>
          </w:tcPr>
          <w:p w14:paraId="6CEA581A" w14:textId="77777777" w:rsidR="003C2275" w:rsidRPr="00E25610" w:rsidRDefault="003C2275" w:rsidP="00CD5FF3">
            <w:pPr>
              <w:pStyle w:val="tabletext11"/>
              <w:jc w:val="center"/>
              <w:rPr>
                <w:ins w:id="29579" w:author="Author"/>
              </w:rPr>
            </w:pPr>
            <w:ins w:id="29580" w:author="Author">
              <w:r w:rsidRPr="00E25610">
                <w:t>3.93</w:t>
              </w:r>
            </w:ins>
          </w:p>
        </w:tc>
        <w:tc>
          <w:tcPr>
            <w:tcW w:w="480" w:type="dxa"/>
            <w:noWrap/>
            <w:vAlign w:val="bottom"/>
            <w:hideMark/>
          </w:tcPr>
          <w:p w14:paraId="7542CECF" w14:textId="77777777" w:rsidR="003C2275" w:rsidRPr="00E25610" w:rsidRDefault="003C2275" w:rsidP="00CD5FF3">
            <w:pPr>
              <w:pStyle w:val="tabletext11"/>
              <w:jc w:val="center"/>
              <w:rPr>
                <w:ins w:id="29581" w:author="Author"/>
              </w:rPr>
            </w:pPr>
            <w:ins w:id="29582" w:author="Author">
              <w:r w:rsidRPr="00E25610">
                <w:t>3.66</w:t>
              </w:r>
            </w:ins>
          </w:p>
        </w:tc>
        <w:tc>
          <w:tcPr>
            <w:tcW w:w="480" w:type="dxa"/>
            <w:noWrap/>
            <w:vAlign w:val="bottom"/>
            <w:hideMark/>
          </w:tcPr>
          <w:p w14:paraId="1F04D4A9" w14:textId="77777777" w:rsidR="003C2275" w:rsidRPr="00E25610" w:rsidRDefault="003C2275" w:rsidP="00CD5FF3">
            <w:pPr>
              <w:pStyle w:val="tabletext11"/>
              <w:jc w:val="center"/>
              <w:rPr>
                <w:ins w:id="29583" w:author="Author"/>
              </w:rPr>
            </w:pPr>
            <w:ins w:id="29584" w:author="Author">
              <w:r w:rsidRPr="00E25610">
                <w:t>3.39</w:t>
              </w:r>
            </w:ins>
          </w:p>
        </w:tc>
        <w:tc>
          <w:tcPr>
            <w:tcW w:w="480" w:type="dxa"/>
            <w:noWrap/>
            <w:vAlign w:val="bottom"/>
            <w:hideMark/>
          </w:tcPr>
          <w:p w14:paraId="175F1BCF" w14:textId="77777777" w:rsidR="003C2275" w:rsidRPr="00E25610" w:rsidRDefault="003C2275" w:rsidP="00CD5FF3">
            <w:pPr>
              <w:pStyle w:val="tabletext11"/>
              <w:jc w:val="center"/>
              <w:rPr>
                <w:ins w:id="29585" w:author="Author"/>
              </w:rPr>
            </w:pPr>
            <w:ins w:id="29586" w:author="Author">
              <w:r w:rsidRPr="00E25610">
                <w:t>3.12</w:t>
              </w:r>
            </w:ins>
          </w:p>
        </w:tc>
        <w:tc>
          <w:tcPr>
            <w:tcW w:w="480" w:type="dxa"/>
            <w:noWrap/>
            <w:vAlign w:val="bottom"/>
            <w:hideMark/>
          </w:tcPr>
          <w:p w14:paraId="36BA8175" w14:textId="77777777" w:rsidR="003C2275" w:rsidRPr="00E25610" w:rsidRDefault="003C2275" w:rsidP="00CD5FF3">
            <w:pPr>
              <w:pStyle w:val="tabletext11"/>
              <w:jc w:val="center"/>
              <w:rPr>
                <w:ins w:id="29587" w:author="Author"/>
              </w:rPr>
            </w:pPr>
            <w:ins w:id="29588" w:author="Author">
              <w:r w:rsidRPr="00E25610">
                <w:t>2.85</w:t>
              </w:r>
            </w:ins>
          </w:p>
        </w:tc>
        <w:tc>
          <w:tcPr>
            <w:tcW w:w="400" w:type="dxa"/>
            <w:noWrap/>
            <w:vAlign w:val="bottom"/>
            <w:hideMark/>
          </w:tcPr>
          <w:p w14:paraId="2C053441" w14:textId="77777777" w:rsidR="003C2275" w:rsidRPr="00E25610" w:rsidRDefault="003C2275" w:rsidP="00CD5FF3">
            <w:pPr>
              <w:pStyle w:val="tabletext11"/>
              <w:jc w:val="center"/>
              <w:rPr>
                <w:ins w:id="29589" w:author="Author"/>
              </w:rPr>
            </w:pPr>
            <w:ins w:id="29590" w:author="Author">
              <w:r w:rsidRPr="00E25610">
                <w:t>2.59</w:t>
              </w:r>
            </w:ins>
          </w:p>
        </w:tc>
        <w:tc>
          <w:tcPr>
            <w:tcW w:w="400" w:type="dxa"/>
            <w:noWrap/>
            <w:vAlign w:val="bottom"/>
            <w:hideMark/>
          </w:tcPr>
          <w:p w14:paraId="5EB277C7" w14:textId="77777777" w:rsidR="003C2275" w:rsidRPr="00E25610" w:rsidRDefault="003C2275" w:rsidP="00CD5FF3">
            <w:pPr>
              <w:pStyle w:val="tabletext11"/>
              <w:jc w:val="center"/>
              <w:rPr>
                <w:ins w:id="29591" w:author="Author"/>
              </w:rPr>
            </w:pPr>
            <w:ins w:id="29592" w:author="Author">
              <w:r w:rsidRPr="00E25610">
                <w:t>2.32</w:t>
              </w:r>
            </w:ins>
          </w:p>
        </w:tc>
        <w:tc>
          <w:tcPr>
            <w:tcW w:w="400" w:type="dxa"/>
            <w:noWrap/>
            <w:vAlign w:val="bottom"/>
            <w:hideMark/>
          </w:tcPr>
          <w:p w14:paraId="7FAA0925" w14:textId="77777777" w:rsidR="003C2275" w:rsidRPr="00E25610" w:rsidRDefault="003C2275" w:rsidP="00CD5FF3">
            <w:pPr>
              <w:pStyle w:val="tabletext11"/>
              <w:jc w:val="center"/>
              <w:rPr>
                <w:ins w:id="29593" w:author="Author"/>
              </w:rPr>
            </w:pPr>
            <w:ins w:id="29594" w:author="Author">
              <w:r w:rsidRPr="00E25610">
                <w:t>2.05</w:t>
              </w:r>
            </w:ins>
          </w:p>
        </w:tc>
        <w:tc>
          <w:tcPr>
            <w:tcW w:w="400" w:type="dxa"/>
            <w:noWrap/>
            <w:vAlign w:val="bottom"/>
            <w:hideMark/>
          </w:tcPr>
          <w:p w14:paraId="392DDA4F" w14:textId="77777777" w:rsidR="003C2275" w:rsidRPr="00E25610" w:rsidRDefault="003C2275" w:rsidP="00CD5FF3">
            <w:pPr>
              <w:pStyle w:val="tabletext11"/>
              <w:jc w:val="center"/>
              <w:rPr>
                <w:ins w:id="29595" w:author="Author"/>
              </w:rPr>
            </w:pPr>
            <w:ins w:id="29596" w:author="Author">
              <w:r w:rsidRPr="00E25610">
                <w:t>1.99</w:t>
              </w:r>
            </w:ins>
          </w:p>
        </w:tc>
        <w:tc>
          <w:tcPr>
            <w:tcW w:w="400" w:type="dxa"/>
            <w:noWrap/>
            <w:vAlign w:val="bottom"/>
            <w:hideMark/>
          </w:tcPr>
          <w:p w14:paraId="2F1CEAEE" w14:textId="77777777" w:rsidR="003C2275" w:rsidRPr="00E25610" w:rsidRDefault="003C2275" w:rsidP="00CD5FF3">
            <w:pPr>
              <w:pStyle w:val="tabletext11"/>
              <w:jc w:val="center"/>
              <w:rPr>
                <w:ins w:id="29597" w:author="Author"/>
              </w:rPr>
            </w:pPr>
            <w:ins w:id="29598" w:author="Author">
              <w:r w:rsidRPr="00E25610">
                <w:t>1.93</w:t>
              </w:r>
            </w:ins>
          </w:p>
        </w:tc>
        <w:tc>
          <w:tcPr>
            <w:tcW w:w="400" w:type="dxa"/>
            <w:noWrap/>
            <w:vAlign w:val="bottom"/>
            <w:hideMark/>
          </w:tcPr>
          <w:p w14:paraId="036D8B53" w14:textId="77777777" w:rsidR="003C2275" w:rsidRPr="00E25610" w:rsidRDefault="003C2275" w:rsidP="00CD5FF3">
            <w:pPr>
              <w:pStyle w:val="tabletext11"/>
              <w:jc w:val="center"/>
              <w:rPr>
                <w:ins w:id="29599" w:author="Author"/>
              </w:rPr>
            </w:pPr>
            <w:ins w:id="29600" w:author="Author">
              <w:r w:rsidRPr="00E25610">
                <w:t>1.87</w:t>
              </w:r>
            </w:ins>
          </w:p>
        </w:tc>
        <w:tc>
          <w:tcPr>
            <w:tcW w:w="400" w:type="dxa"/>
            <w:noWrap/>
            <w:vAlign w:val="bottom"/>
            <w:hideMark/>
          </w:tcPr>
          <w:p w14:paraId="1C86A0FB" w14:textId="77777777" w:rsidR="003C2275" w:rsidRPr="00E25610" w:rsidRDefault="003C2275" w:rsidP="00CD5FF3">
            <w:pPr>
              <w:pStyle w:val="tabletext11"/>
              <w:jc w:val="center"/>
              <w:rPr>
                <w:ins w:id="29601" w:author="Author"/>
              </w:rPr>
            </w:pPr>
            <w:ins w:id="29602" w:author="Author">
              <w:r w:rsidRPr="00E25610">
                <w:t>1.82</w:t>
              </w:r>
            </w:ins>
          </w:p>
        </w:tc>
        <w:tc>
          <w:tcPr>
            <w:tcW w:w="400" w:type="dxa"/>
            <w:noWrap/>
            <w:vAlign w:val="bottom"/>
            <w:hideMark/>
          </w:tcPr>
          <w:p w14:paraId="73DA8F01" w14:textId="77777777" w:rsidR="003C2275" w:rsidRPr="00E25610" w:rsidRDefault="003C2275" w:rsidP="00CD5FF3">
            <w:pPr>
              <w:pStyle w:val="tabletext11"/>
              <w:jc w:val="center"/>
              <w:rPr>
                <w:ins w:id="29603" w:author="Author"/>
              </w:rPr>
            </w:pPr>
            <w:ins w:id="29604" w:author="Author">
              <w:r w:rsidRPr="00E25610">
                <w:t>1.76</w:t>
              </w:r>
            </w:ins>
          </w:p>
        </w:tc>
        <w:tc>
          <w:tcPr>
            <w:tcW w:w="400" w:type="dxa"/>
            <w:noWrap/>
            <w:vAlign w:val="bottom"/>
            <w:hideMark/>
          </w:tcPr>
          <w:p w14:paraId="22AD00B1" w14:textId="77777777" w:rsidR="003C2275" w:rsidRPr="00E25610" w:rsidRDefault="003C2275" w:rsidP="00CD5FF3">
            <w:pPr>
              <w:pStyle w:val="tabletext11"/>
              <w:jc w:val="center"/>
              <w:rPr>
                <w:ins w:id="29605" w:author="Author"/>
              </w:rPr>
            </w:pPr>
            <w:ins w:id="29606" w:author="Author">
              <w:r w:rsidRPr="00E25610">
                <w:t>1.71</w:t>
              </w:r>
            </w:ins>
          </w:p>
        </w:tc>
        <w:tc>
          <w:tcPr>
            <w:tcW w:w="400" w:type="dxa"/>
            <w:noWrap/>
            <w:vAlign w:val="bottom"/>
            <w:hideMark/>
          </w:tcPr>
          <w:p w14:paraId="62004C5B" w14:textId="77777777" w:rsidR="003C2275" w:rsidRPr="00E25610" w:rsidRDefault="003C2275" w:rsidP="00CD5FF3">
            <w:pPr>
              <w:pStyle w:val="tabletext11"/>
              <w:jc w:val="center"/>
              <w:rPr>
                <w:ins w:id="29607" w:author="Author"/>
              </w:rPr>
            </w:pPr>
            <w:ins w:id="29608" w:author="Author">
              <w:r w:rsidRPr="00E25610">
                <w:t>1.66</w:t>
              </w:r>
            </w:ins>
          </w:p>
        </w:tc>
        <w:tc>
          <w:tcPr>
            <w:tcW w:w="400" w:type="dxa"/>
            <w:noWrap/>
            <w:vAlign w:val="bottom"/>
            <w:hideMark/>
          </w:tcPr>
          <w:p w14:paraId="407E38E4" w14:textId="77777777" w:rsidR="003C2275" w:rsidRPr="00E25610" w:rsidRDefault="003C2275" w:rsidP="00CD5FF3">
            <w:pPr>
              <w:pStyle w:val="tabletext11"/>
              <w:jc w:val="center"/>
              <w:rPr>
                <w:ins w:id="29609" w:author="Author"/>
              </w:rPr>
            </w:pPr>
            <w:ins w:id="29610" w:author="Author">
              <w:r w:rsidRPr="00E25610">
                <w:t>1.61</w:t>
              </w:r>
            </w:ins>
          </w:p>
        </w:tc>
        <w:tc>
          <w:tcPr>
            <w:tcW w:w="400" w:type="dxa"/>
            <w:noWrap/>
            <w:vAlign w:val="bottom"/>
            <w:hideMark/>
          </w:tcPr>
          <w:p w14:paraId="45596A01" w14:textId="77777777" w:rsidR="003C2275" w:rsidRPr="00E25610" w:rsidRDefault="003C2275" w:rsidP="00CD5FF3">
            <w:pPr>
              <w:pStyle w:val="tabletext11"/>
              <w:jc w:val="center"/>
              <w:rPr>
                <w:ins w:id="29611" w:author="Author"/>
              </w:rPr>
            </w:pPr>
            <w:ins w:id="29612" w:author="Author">
              <w:r w:rsidRPr="00E25610">
                <w:t>1.56</w:t>
              </w:r>
            </w:ins>
          </w:p>
        </w:tc>
        <w:tc>
          <w:tcPr>
            <w:tcW w:w="400" w:type="dxa"/>
            <w:noWrap/>
            <w:vAlign w:val="bottom"/>
            <w:hideMark/>
          </w:tcPr>
          <w:p w14:paraId="124486C7" w14:textId="77777777" w:rsidR="003C2275" w:rsidRPr="00E25610" w:rsidRDefault="003C2275" w:rsidP="00CD5FF3">
            <w:pPr>
              <w:pStyle w:val="tabletext11"/>
              <w:jc w:val="center"/>
              <w:rPr>
                <w:ins w:id="29613" w:author="Author"/>
              </w:rPr>
            </w:pPr>
            <w:ins w:id="29614" w:author="Author">
              <w:r w:rsidRPr="00E25610">
                <w:t>1.51</w:t>
              </w:r>
            </w:ins>
          </w:p>
        </w:tc>
        <w:tc>
          <w:tcPr>
            <w:tcW w:w="400" w:type="dxa"/>
            <w:noWrap/>
            <w:vAlign w:val="bottom"/>
            <w:hideMark/>
          </w:tcPr>
          <w:p w14:paraId="69F32EAC" w14:textId="77777777" w:rsidR="003C2275" w:rsidRPr="00E25610" w:rsidRDefault="003C2275" w:rsidP="00CD5FF3">
            <w:pPr>
              <w:pStyle w:val="tabletext11"/>
              <w:jc w:val="center"/>
              <w:rPr>
                <w:ins w:id="29615" w:author="Author"/>
              </w:rPr>
            </w:pPr>
            <w:ins w:id="29616" w:author="Author">
              <w:r w:rsidRPr="00E25610">
                <w:t>1.47</w:t>
              </w:r>
            </w:ins>
          </w:p>
        </w:tc>
        <w:tc>
          <w:tcPr>
            <w:tcW w:w="440" w:type="dxa"/>
            <w:noWrap/>
            <w:vAlign w:val="bottom"/>
            <w:hideMark/>
          </w:tcPr>
          <w:p w14:paraId="31526709" w14:textId="77777777" w:rsidR="003C2275" w:rsidRPr="00E25610" w:rsidRDefault="003C2275" w:rsidP="00CD5FF3">
            <w:pPr>
              <w:pStyle w:val="tabletext11"/>
              <w:jc w:val="center"/>
              <w:rPr>
                <w:ins w:id="29617" w:author="Author"/>
              </w:rPr>
            </w:pPr>
            <w:ins w:id="29618" w:author="Author">
              <w:r w:rsidRPr="00E25610">
                <w:t>1.42</w:t>
              </w:r>
            </w:ins>
          </w:p>
        </w:tc>
        <w:tc>
          <w:tcPr>
            <w:tcW w:w="400" w:type="dxa"/>
            <w:noWrap/>
            <w:vAlign w:val="bottom"/>
            <w:hideMark/>
          </w:tcPr>
          <w:p w14:paraId="414782FC" w14:textId="77777777" w:rsidR="003C2275" w:rsidRPr="00E25610" w:rsidRDefault="003C2275" w:rsidP="00CD5FF3">
            <w:pPr>
              <w:pStyle w:val="tabletext11"/>
              <w:jc w:val="center"/>
              <w:rPr>
                <w:ins w:id="29619" w:author="Author"/>
              </w:rPr>
            </w:pPr>
            <w:ins w:id="29620" w:author="Author">
              <w:r w:rsidRPr="00E25610">
                <w:t>1.38</w:t>
              </w:r>
            </w:ins>
          </w:p>
        </w:tc>
        <w:tc>
          <w:tcPr>
            <w:tcW w:w="400" w:type="dxa"/>
            <w:noWrap/>
            <w:vAlign w:val="bottom"/>
            <w:hideMark/>
          </w:tcPr>
          <w:p w14:paraId="6F78D8A8" w14:textId="77777777" w:rsidR="003C2275" w:rsidRPr="00E25610" w:rsidRDefault="003C2275" w:rsidP="00CD5FF3">
            <w:pPr>
              <w:pStyle w:val="tabletext11"/>
              <w:jc w:val="center"/>
              <w:rPr>
                <w:ins w:id="29621" w:author="Author"/>
              </w:rPr>
            </w:pPr>
            <w:ins w:id="29622" w:author="Author">
              <w:r w:rsidRPr="00E25610">
                <w:t>1.34</w:t>
              </w:r>
            </w:ins>
          </w:p>
        </w:tc>
        <w:tc>
          <w:tcPr>
            <w:tcW w:w="400" w:type="dxa"/>
            <w:noWrap/>
            <w:vAlign w:val="bottom"/>
            <w:hideMark/>
          </w:tcPr>
          <w:p w14:paraId="0A1CA071" w14:textId="77777777" w:rsidR="003C2275" w:rsidRPr="00E25610" w:rsidRDefault="003C2275" w:rsidP="00CD5FF3">
            <w:pPr>
              <w:pStyle w:val="tabletext11"/>
              <w:jc w:val="center"/>
              <w:rPr>
                <w:ins w:id="29623" w:author="Author"/>
              </w:rPr>
            </w:pPr>
            <w:ins w:id="29624" w:author="Author">
              <w:r w:rsidRPr="00E25610">
                <w:t>1.30</w:t>
              </w:r>
            </w:ins>
          </w:p>
        </w:tc>
        <w:tc>
          <w:tcPr>
            <w:tcW w:w="400" w:type="dxa"/>
            <w:noWrap/>
            <w:vAlign w:val="bottom"/>
            <w:hideMark/>
          </w:tcPr>
          <w:p w14:paraId="0743C8D3" w14:textId="77777777" w:rsidR="003C2275" w:rsidRPr="00E25610" w:rsidRDefault="003C2275" w:rsidP="00CD5FF3">
            <w:pPr>
              <w:pStyle w:val="tabletext11"/>
              <w:jc w:val="center"/>
              <w:rPr>
                <w:ins w:id="29625" w:author="Author"/>
              </w:rPr>
            </w:pPr>
            <w:ins w:id="29626" w:author="Author">
              <w:r w:rsidRPr="00E25610">
                <w:t>1.26</w:t>
              </w:r>
            </w:ins>
          </w:p>
        </w:tc>
        <w:tc>
          <w:tcPr>
            <w:tcW w:w="460" w:type="dxa"/>
            <w:noWrap/>
            <w:vAlign w:val="bottom"/>
            <w:hideMark/>
          </w:tcPr>
          <w:p w14:paraId="4E7BFBDA" w14:textId="77777777" w:rsidR="003C2275" w:rsidRPr="00E25610" w:rsidRDefault="003C2275" w:rsidP="00CD5FF3">
            <w:pPr>
              <w:pStyle w:val="tabletext11"/>
              <w:jc w:val="center"/>
              <w:rPr>
                <w:ins w:id="29627" w:author="Author"/>
              </w:rPr>
            </w:pPr>
            <w:ins w:id="29628" w:author="Author">
              <w:r w:rsidRPr="00E25610">
                <w:t>1.22</w:t>
              </w:r>
            </w:ins>
          </w:p>
        </w:tc>
      </w:tr>
      <w:tr w:rsidR="003C2275" w:rsidRPr="00E25610" w14:paraId="3838EFC3" w14:textId="77777777" w:rsidTr="00CD5FF3">
        <w:trPr>
          <w:trHeight w:val="190"/>
          <w:ins w:id="29629" w:author="Author"/>
        </w:trPr>
        <w:tc>
          <w:tcPr>
            <w:tcW w:w="200" w:type="dxa"/>
            <w:tcBorders>
              <w:right w:val="nil"/>
            </w:tcBorders>
            <w:vAlign w:val="bottom"/>
          </w:tcPr>
          <w:p w14:paraId="28C8D145" w14:textId="77777777" w:rsidR="003C2275" w:rsidRPr="00E25610" w:rsidRDefault="003C2275" w:rsidP="00CD5FF3">
            <w:pPr>
              <w:pStyle w:val="tabletext11"/>
              <w:jc w:val="right"/>
              <w:rPr>
                <w:ins w:id="29630" w:author="Author"/>
              </w:rPr>
            </w:pPr>
          </w:p>
        </w:tc>
        <w:tc>
          <w:tcPr>
            <w:tcW w:w="1580" w:type="dxa"/>
            <w:tcBorders>
              <w:left w:val="nil"/>
            </w:tcBorders>
            <w:vAlign w:val="bottom"/>
            <w:hideMark/>
          </w:tcPr>
          <w:p w14:paraId="3B111AE9" w14:textId="77777777" w:rsidR="003C2275" w:rsidRPr="00E25610" w:rsidRDefault="003C2275" w:rsidP="00CD5FF3">
            <w:pPr>
              <w:pStyle w:val="tabletext11"/>
              <w:tabs>
                <w:tab w:val="decimal" w:pos="640"/>
              </w:tabs>
              <w:rPr>
                <w:ins w:id="29631" w:author="Author"/>
              </w:rPr>
            </w:pPr>
            <w:ins w:id="29632" w:author="Author">
              <w:r w:rsidRPr="00E25610">
                <w:t>200,000 to 229,999</w:t>
              </w:r>
            </w:ins>
          </w:p>
        </w:tc>
        <w:tc>
          <w:tcPr>
            <w:tcW w:w="560" w:type="dxa"/>
            <w:noWrap/>
            <w:vAlign w:val="bottom"/>
            <w:hideMark/>
          </w:tcPr>
          <w:p w14:paraId="1A422421" w14:textId="77777777" w:rsidR="003C2275" w:rsidRPr="00E25610" w:rsidRDefault="003C2275" w:rsidP="00CD5FF3">
            <w:pPr>
              <w:pStyle w:val="tabletext11"/>
              <w:jc w:val="center"/>
              <w:rPr>
                <w:ins w:id="29633" w:author="Author"/>
              </w:rPr>
            </w:pPr>
            <w:ins w:id="29634" w:author="Author">
              <w:r w:rsidRPr="00E25610">
                <w:t>4.97</w:t>
              </w:r>
            </w:ins>
          </w:p>
        </w:tc>
        <w:tc>
          <w:tcPr>
            <w:tcW w:w="560" w:type="dxa"/>
            <w:noWrap/>
            <w:vAlign w:val="bottom"/>
            <w:hideMark/>
          </w:tcPr>
          <w:p w14:paraId="7670C467" w14:textId="77777777" w:rsidR="003C2275" w:rsidRPr="00E25610" w:rsidRDefault="003C2275" w:rsidP="00CD5FF3">
            <w:pPr>
              <w:pStyle w:val="tabletext11"/>
              <w:jc w:val="center"/>
              <w:rPr>
                <w:ins w:id="29635" w:author="Author"/>
              </w:rPr>
            </w:pPr>
            <w:ins w:id="29636" w:author="Author">
              <w:r w:rsidRPr="00E25610">
                <w:t>4.82</w:t>
              </w:r>
            </w:ins>
          </w:p>
        </w:tc>
        <w:tc>
          <w:tcPr>
            <w:tcW w:w="480" w:type="dxa"/>
            <w:noWrap/>
            <w:vAlign w:val="bottom"/>
            <w:hideMark/>
          </w:tcPr>
          <w:p w14:paraId="5F2B8905" w14:textId="77777777" w:rsidR="003C2275" w:rsidRPr="00E25610" w:rsidRDefault="003C2275" w:rsidP="00CD5FF3">
            <w:pPr>
              <w:pStyle w:val="tabletext11"/>
              <w:jc w:val="center"/>
              <w:rPr>
                <w:ins w:id="29637" w:author="Author"/>
              </w:rPr>
            </w:pPr>
            <w:ins w:id="29638" w:author="Author">
              <w:r w:rsidRPr="00E25610">
                <w:t>4.67</w:t>
              </w:r>
            </w:ins>
          </w:p>
        </w:tc>
        <w:tc>
          <w:tcPr>
            <w:tcW w:w="480" w:type="dxa"/>
            <w:noWrap/>
            <w:vAlign w:val="bottom"/>
            <w:hideMark/>
          </w:tcPr>
          <w:p w14:paraId="24346A59" w14:textId="77777777" w:rsidR="003C2275" w:rsidRPr="00E25610" w:rsidRDefault="003C2275" w:rsidP="00CD5FF3">
            <w:pPr>
              <w:pStyle w:val="tabletext11"/>
              <w:jc w:val="center"/>
              <w:rPr>
                <w:ins w:id="29639" w:author="Author"/>
              </w:rPr>
            </w:pPr>
            <w:ins w:id="29640" w:author="Author">
              <w:r w:rsidRPr="00E25610">
                <w:t>4.38</w:t>
              </w:r>
            </w:ins>
          </w:p>
        </w:tc>
        <w:tc>
          <w:tcPr>
            <w:tcW w:w="480" w:type="dxa"/>
            <w:noWrap/>
            <w:vAlign w:val="bottom"/>
            <w:hideMark/>
          </w:tcPr>
          <w:p w14:paraId="09E09088" w14:textId="77777777" w:rsidR="003C2275" w:rsidRPr="00E25610" w:rsidRDefault="003C2275" w:rsidP="00CD5FF3">
            <w:pPr>
              <w:pStyle w:val="tabletext11"/>
              <w:jc w:val="center"/>
              <w:rPr>
                <w:ins w:id="29641" w:author="Author"/>
              </w:rPr>
            </w:pPr>
            <w:ins w:id="29642" w:author="Author">
              <w:r w:rsidRPr="00E25610">
                <w:t>4.08</w:t>
              </w:r>
            </w:ins>
          </w:p>
        </w:tc>
        <w:tc>
          <w:tcPr>
            <w:tcW w:w="480" w:type="dxa"/>
            <w:noWrap/>
            <w:vAlign w:val="bottom"/>
            <w:hideMark/>
          </w:tcPr>
          <w:p w14:paraId="07156DBA" w14:textId="77777777" w:rsidR="003C2275" w:rsidRPr="00E25610" w:rsidRDefault="003C2275" w:rsidP="00CD5FF3">
            <w:pPr>
              <w:pStyle w:val="tabletext11"/>
              <w:jc w:val="center"/>
              <w:rPr>
                <w:ins w:id="29643" w:author="Author"/>
              </w:rPr>
            </w:pPr>
            <w:ins w:id="29644" w:author="Author">
              <w:r w:rsidRPr="00E25610">
                <w:t>3.78</w:t>
              </w:r>
            </w:ins>
          </w:p>
        </w:tc>
        <w:tc>
          <w:tcPr>
            <w:tcW w:w="480" w:type="dxa"/>
            <w:noWrap/>
            <w:vAlign w:val="bottom"/>
            <w:hideMark/>
          </w:tcPr>
          <w:p w14:paraId="5C1F3483" w14:textId="77777777" w:rsidR="003C2275" w:rsidRPr="00E25610" w:rsidRDefault="003C2275" w:rsidP="00CD5FF3">
            <w:pPr>
              <w:pStyle w:val="tabletext11"/>
              <w:jc w:val="center"/>
              <w:rPr>
                <w:ins w:id="29645" w:author="Author"/>
              </w:rPr>
            </w:pPr>
            <w:ins w:id="29646" w:author="Author">
              <w:r w:rsidRPr="00E25610">
                <w:t>3.48</w:t>
              </w:r>
            </w:ins>
          </w:p>
        </w:tc>
        <w:tc>
          <w:tcPr>
            <w:tcW w:w="480" w:type="dxa"/>
            <w:noWrap/>
            <w:vAlign w:val="bottom"/>
            <w:hideMark/>
          </w:tcPr>
          <w:p w14:paraId="342E6B6B" w14:textId="77777777" w:rsidR="003C2275" w:rsidRPr="00E25610" w:rsidRDefault="003C2275" w:rsidP="00CD5FF3">
            <w:pPr>
              <w:pStyle w:val="tabletext11"/>
              <w:jc w:val="center"/>
              <w:rPr>
                <w:ins w:id="29647" w:author="Author"/>
              </w:rPr>
            </w:pPr>
            <w:ins w:id="29648" w:author="Author">
              <w:r w:rsidRPr="00E25610">
                <w:t>3.18</w:t>
              </w:r>
            </w:ins>
          </w:p>
        </w:tc>
        <w:tc>
          <w:tcPr>
            <w:tcW w:w="400" w:type="dxa"/>
            <w:noWrap/>
            <w:vAlign w:val="bottom"/>
            <w:hideMark/>
          </w:tcPr>
          <w:p w14:paraId="73DBBBF0" w14:textId="77777777" w:rsidR="003C2275" w:rsidRPr="00E25610" w:rsidRDefault="003C2275" w:rsidP="00CD5FF3">
            <w:pPr>
              <w:pStyle w:val="tabletext11"/>
              <w:jc w:val="center"/>
              <w:rPr>
                <w:ins w:id="29649" w:author="Author"/>
              </w:rPr>
            </w:pPr>
            <w:ins w:id="29650" w:author="Author">
              <w:r w:rsidRPr="00E25610">
                <w:t>2.88</w:t>
              </w:r>
            </w:ins>
          </w:p>
        </w:tc>
        <w:tc>
          <w:tcPr>
            <w:tcW w:w="400" w:type="dxa"/>
            <w:noWrap/>
            <w:vAlign w:val="bottom"/>
            <w:hideMark/>
          </w:tcPr>
          <w:p w14:paraId="4FC5DEBF" w14:textId="77777777" w:rsidR="003C2275" w:rsidRPr="00E25610" w:rsidRDefault="003C2275" w:rsidP="00CD5FF3">
            <w:pPr>
              <w:pStyle w:val="tabletext11"/>
              <w:jc w:val="center"/>
              <w:rPr>
                <w:ins w:id="29651" w:author="Author"/>
              </w:rPr>
            </w:pPr>
            <w:ins w:id="29652" w:author="Author">
              <w:r w:rsidRPr="00E25610">
                <w:t>2.59</w:t>
              </w:r>
            </w:ins>
          </w:p>
        </w:tc>
        <w:tc>
          <w:tcPr>
            <w:tcW w:w="400" w:type="dxa"/>
            <w:noWrap/>
            <w:vAlign w:val="bottom"/>
            <w:hideMark/>
          </w:tcPr>
          <w:p w14:paraId="74FF2943" w14:textId="77777777" w:rsidR="003C2275" w:rsidRPr="00E25610" w:rsidRDefault="003C2275" w:rsidP="00CD5FF3">
            <w:pPr>
              <w:pStyle w:val="tabletext11"/>
              <w:jc w:val="center"/>
              <w:rPr>
                <w:ins w:id="29653" w:author="Author"/>
              </w:rPr>
            </w:pPr>
            <w:ins w:id="29654" w:author="Author">
              <w:r w:rsidRPr="00E25610">
                <w:t>2.29</w:t>
              </w:r>
            </w:ins>
          </w:p>
        </w:tc>
        <w:tc>
          <w:tcPr>
            <w:tcW w:w="400" w:type="dxa"/>
            <w:noWrap/>
            <w:vAlign w:val="bottom"/>
            <w:hideMark/>
          </w:tcPr>
          <w:p w14:paraId="7BDEF469" w14:textId="77777777" w:rsidR="003C2275" w:rsidRPr="00E25610" w:rsidRDefault="003C2275" w:rsidP="00CD5FF3">
            <w:pPr>
              <w:pStyle w:val="tabletext11"/>
              <w:jc w:val="center"/>
              <w:rPr>
                <w:ins w:id="29655" w:author="Author"/>
              </w:rPr>
            </w:pPr>
            <w:ins w:id="29656" w:author="Author">
              <w:r w:rsidRPr="00E25610">
                <w:t>2.22</w:t>
              </w:r>
            </w:ins>
          </w:p>
        </w:tc>
        <w:tc>
          <w:tcPr>
            <w:tcW w:w="400" w:type="dxa"/>
            <w:noWrap/>
            <w:vAlign w:val="bottom"/>
            <w:hideMark/>
          </w:tcPr>
          <w:p w14:paraId="335350C3" w14:textId="77777777" w:rsidR="003C2275" w:rsidRPr="00E25610" w:rsidRDefault="003C2275" w:rsidP="00CD5FF3">
            <w:pPr>
              <w:pStyle w:val="tabletext11"/>
              <w:jc w:val="center"/>
              <w:rPr>
                <w:ins w:id="29657" w:author="Author"/>
              </w:rPr>
            </w:pPr>
            <w:ins w:id="29658" w:author="Author">
              <w:r w:rsidRPr="00E25610">
                <w:t>2.15</w:t>
              </w:r>
            </w:ins>
          </w:p>
        </w:tc>
        <w:tc>
          <w:tcPr>
            <w:tcW w:w="400" w:type="dxa"/>
            <w:noWrap/>
            <w:vAlign w:val="bottom"/>
            <w:hideMark/>
          </w:tcPr>
          <w:p w14:paraId="1E4E22FB" w14:textId="77777777" w:rsidR="003C2275" w:rsidRPr="00E25610" w:rsidRDefault="003C2275" w:rsidP="00CD5FF3">
            <w:pPr>
              <w:pStyle w:val="tabletext11"/>
              <w:jc w:val="center"/>
              <w:rPr>
                <w:ins w:id="29659" w:author="Author"/>
              </w:rPr>
            </w:pPr>
            <w:ins w:id="29660" w:author="Author">
              <w:r w:rsidRPr="00E25610">
                <w:t>2.09</w:t>
              </w:r>
            </w:ins>
          </w:p>
        </w:tc>
        <w:tc>
          <w:tcPr>
            <w:tcW w:w="400" w:type="dxa"/>
            <w:noWrap/>
            <w:vAlign w:val="bottom"/>
            <w:hideMark/>
          </w:tcPr>
          <w:p w14:paraId="36A0BE5E" w14:textId="77777777" w:rsidR="003C2275" w:rsidRPr="00E25610" w:rsidRDefault="003C2275" w:rsidP="00CD5FF3">
            <w:pPr>
              <w:pStyle w:val="tabletext11"/>
              <w:jc w:val="center"/>
              <w:rPr>
                <w:ins w:id="29661" w:author="Author"/>
              </w:rPr>
            </w:pPr>
            <w:ins w:id="29662" w:author="Author">
              <w:r w:rsidRPr="00E25610">
                <w:t>2.02</w:t>
              </w:r>
            </w:ins>
          </w:p>
        </w:tc>
        <w:tc>
          <w:tcPr>
            <w:tcW w:w="400" w:type="dxa"/>
            <w:noWrap/>
            <w:vAlign w:val="bottom"/>
            <w:hideMark/>
          </w:tcPr>
          <w:p w14:paraId="4FB3E50E" w14:textId="77777777" w:rsidR="003C2275" w:rsidRPr="00E25610" w:rsidRDefault="003C2275" w:rsidP="00CD5FF3">
            <w:pPr>
              <w:pStyle w:val="tabletext11"/>
              <w:jc w:val="center"/>
              <w:rPr>
                <w:ins w:id="29663" w:author="Author"/>
              </w:rPr>
            </w:pPr>
            <w:ins w:id="29664" w:author="Author">
              <w:r w:rsidRPr="00E25610">
                <w:t>1.96</w:t>
              </w:r>
            </w:ins>
          </w:p>
        </w:tc>
        <w:tc>
          <w:tcPr>
            <w:tcW w:w="400" w:type="dxa"/>
            <w:noWrap/>
            <w:vAlign w:val="bottom"/>
            <w:hideMark/>
          </w:tcPr>
          <w:p w14:paraId="436719CF" w14:textId="77777777" w:rsidR="003C2275" w:rsidRPr="00E25610" w:rsidRDefault="003C2275" w:rsidP="00CD5FF3">
            <w:pPr>
              <w:pStyle w:val="tabletext11"/>
              <w:jc w:val="center"/>
              <w:rPr>
                <w:ins w:id="29665" w:author="Author"/>
              </w:rPr>
            </w:pPr>
            <w:ins w:id="29666" w:author="Author">
              <w:r w:rsidRPr="00E25610">
                <w:t>1.91</w:t>
              </w:r>
            </w:ins>
          </w:p>
        </w:tc>
        <w:tc>
          <w:tcPr>
            <w:tcW w:w="400" w:type="dxa"/>
            <w:noWrap/>
            <w:vAlign w:val="bottom"/>
            <w:hideMark/>
          </w:tcPr>
          <w:p w14:paraId="6555FE3A" w14:textId="77777777" w:rsidR="003C2275" w:rsidRPr="00E25610" w:rsidRDefault="003C2275" w:rsidP="00CD5FF3">
            <w:pPr>
              <w:pStyle w:val="tabletext11"/>
              <w:jc w:val="center"/>
              <w:rPr>
                <w:ins w:id="29667" w:author="Author"/>
              </w:rPr>
            </w:pPr>
            <w:ins w:id="29668" w:author="Author">
              <w:r w:rsidRPr="00E25610">
                <w:t>1.85</w:t>
              </w:r>
            </w:ins>
          </w:p>
        </w:tc>
        <w:tc>
          <w:tcPr>
            <w:tcW w:w="400" w:type="dxa"/>
            <w:noWrap/>
            <w:vAlign w:val="bottom"/>
            <w:hideMark/>
          </w:tcPr>
          <w:p w14:paraId="2F06E3B8" w14:textId="77777777" w:rsidR="003C2275" w:rsidRPr="00E25610" w:rsidRDefault="003C2275" w:rsidP="00CD5FF3">
            <w:pPr>
              <w:pStyle w:val="tabletext11"/>
              <w:jc w:val="center"/>
              <w:rPr>
                <w:ins w:id="29669" w:author="Author"/>
              </w:rPr>
            </w:pPr>
            <w:ins w:id="29670" w:author="Author">
              <w:r w:rsidRPr="00E25610">
                <w:t>1.79</w:t>
              </w:r>
            </w:ins>
          </w:p>
        </w:tc>
        <w:tc>
          <w:tcPr>
            <w:tcW w:w="400" w:type="dxa"/>
            <w:noWrap/>
            <w:vAlign w:val="bottom"/>
            <w:hideMark/>
          </w:tcPr>
          <w:p w14:paraId="365ACBDB" w14:textId="77777777" w:rsidR="003C2275" w:rsidRPr="00E25610" w:rsidRDefault="003C2275" w:rsidP="00CD5FF3">
            <w:pPr>
              <w:pStyle w:val="tabletext11"/>
              <w:jc w:val="center"/>
              <w:rPr>
                <w:ins w:id="29671" w:author="Author"/>
              </w:rPr>
            </w:pPr>
            <w:ins w:id="29672" w:author="Author">
              <w:r w:rsidRPr="00E25610">
                <w:t>1.74</w:t>
              </w:r>
            </w:ins>
          </w:p>
        </w:tc>
        <w:tc>
          <w:tcPr>
            <w:tcW w:w="400" w:type="dxa"/>
            <w:noWrap/>
            <w:vAlign w:val="bottom"/>
            <w:hideMark/>
          </w:tcPr>
          <w:p w14:paraId="544B6B5F" w14:textId="77777777" w:rsidR="003C2275" w:rsidRPr="00E25610" w:rsidRDefault="003C2275" w:rsidP="00CD5FF3">
            <w:pPr>
              <w:pStyle w:val="tabletext11"/>
              <w:jc w:val="center"/>
              <w:rPr>
                <w:ins w:id="29673" w:author="Author"/>
              </w:rPr>
            </w:pPr>
            <w:ins w:id="29674" w:author="Author">
              <w:r w:rsidRPr="00E25610">
                <w:t>1.69</w:t>
              </w:r>
            </w:ins>
          </w:p>
        </w:tc>
        <w:tc>
          <w:tcPr>
            <w:tcW w:w="400" w:type="dxa"/>
            <w:noWrap/>
            <w:vAlign w:val="bottom"/>
            <w:hideMark/>
          </w:tcPr>
          <w:p w14:paraId="6C62FB0B" w14:textId="77777777" w:rsidR="003C2275" w:rsidRPr="00E25610" w:rsidRDefault="003C2275" w:rsidP="00CD5FF3">
            <w:pPr>
              <w:pStyle w:val="tabletext11"/>
              <w:jc w:val="center"/>
              <w:rPr>
                <w:ins w:id="29675" w:author="Author"/>
              </w:rPr>
            </w:pPr>
            <w:ins w:id="29676" w:author="Author">
              <w:r w:rsidRPr="00E25610">
                <w:t>1.64</w:t>
              </w:r>
            </w:ins>
          </w:p>
        </w:tc>
        <w:tc>
          <w:tcPr>
            <w:tcW w:w="440" w:type="dxa"/>
            <w:noWrap/>
            <w:vAlign w:val="bottom"/>
            <w:hideMark/>
          </w:tcPr>
          <w:p w14:paraId="2C45C58A" w14:textId="77777777" w:rsidR="003C2275" w:rsidRPr="00E25610" w:rsidRDefault="003C2275" w:rsidP="00CD5FF3">
            <w:pPr>
              <w:pStyle w:val="tabletext11"/>
              <w:jc w:val="center"/>
              <w:rPr>
                <w:ins w:id="29677" w:author="Author"/>
              </w:rPr>
            </w:pPr>
            <w:ins w:id="29678" w:author="Author">
              <w:r w:rsidRPr="00E25610">
                <w:t>1.59</w:t>
              </w:r>
            </w:ins>
          </w:p>
        </w:tc>
        <w:tc>
          <w:tcPr>
            <w:tcW w:w="400" w:type="dxa"/>
            <w:noWrap/>
            <w:vAlign w:val="bottom"/>
            <w:hideMark/>
          </w:tcPr>
          <w:p w14:paraId="0BB81262" w14:textId="77777777" w:rsidR="003C2275" w:rsidRPr="00E25610" w:rsidRDefault="003C2275" w:rsidP="00CD5FF3">
            <w:pPr>
              <w:pStyle w:val="tabletext11"/>
              <w:jc w:val="center"/>
              <w:rPr>
                <w:ins w:id="29679" w:author="Author"/>
              </w:rPr>
            </w:pPr>
            <w:ins w:id="29680" w:author="Author">
              <w:r w:rsidRPr="00E25610">
                <w:t>1.54</w:t>
              </w:r>
            </w:ins>
          </w:p>
        </w:tc>
        <w:tc>
          <w:tcPr>
            <w:tcW w:w="400" w:type="dxa"/>
            <w:noWrap/>
            <w:vAlign w:val="bottom"/>
            <w:hideMark/>
          </w:tcPr>
          <w:p w14:paraId="2FA5E583" w14:textId="77777777" w:rsidR="003C2275" w:rsidRPr="00E25610" w:rsidRDefault="003C2275" w:rsidP="00CD5FF3">
            <w:pPr>
              <w:pStyle w:val="tabletext11"/>
              <w:jc w:val="center"/>
              <w:rPr>
                <w:ins w:id="29681" w:author="Author"/>
              </w:rPr>
            </w:pPr>
            <w:ins w:id="29682" w:author="Author">
              <w:r w:rsidRPr="00E25610">
                <w:t>1.49</w:t>
              </w:r>
            </w:ins>
          </w:p>
        </w:tc>
        <w:tc>
          <w:tcPr>
            <w:tcW w:w="400" w:type="dxa"/>
            <w:noWrap/>
            <w:vAlign w:val="bottom"/>
            <w:hideMark/>
          </w:tcPr>
          <w:p w14:paraId="0A629701" w14:textId="77777777" w:rsidR="003C2275" w:rsidRPr="00E25610" w:rsidRDefault="003C2275" w:rsidP="00CD5FF3">
            <w:pPr>
              <w:pStyle w:val="tabletext11"/>
              <w:jc w:val="center"/>
              <w:rPr>
                <w:ins w:id="29683" w:author="Author"/>
              </w:rPr>
            </w:pPr>
            <w:ins w:id="29684" w:author="Author">
              <w:r w:rsidRPr="00E25610">
                <w:t>1.45</w:t>
              </w:r>
            </w:ins>
          </w:p>
        </w:tc>
        <w:tc>
          <w:tcPr>
            <w:tcW w:w="400" w:type="dxa"/>
            <w:noWrap/>
            <w:vAlign w:val="bottom"/>
            <w:hideMark/>
          </w:tcPr>
          <w:p w14:paraId="0347AEA0" w14:textId="77777777" w:rsidR="003C2275" w:rsidRPr="00E25610" w:rsidRDefault="003C2275" w:rsidP="00CD5FF3">
            <w:pPr>
              <w:pStyle w:val="tabletext11"/>
              <w:jc w:val="center"/>
              <w:rPr>
                <w:ins w:id="29685" w:author="Author"/>
              </w:rPr>
            </w:pPr>
            <w:ins w:id="29686" w:author="Author">
              <w:r w:rsidRPr="00E25610">
                <w:t>1.40</w:t>
              </w:r>
            </w:ins>
          </w:p>
        </w:tc>
        <w:tc>
          <w:tcPr>
            <w:tcW w:w="460" w:type="dxa"/>
            <w:noWrap/>
            <w:vAlign w:val="bottom"/>
            <w:hideMark/>
          </w:tcPr>
          <w:p w14:paraId="7002D882" w14:textId="77777777" w:rsidR="003C2275" w:rsidRPr="00E25610" w:rsidRDefault="003C2275" w:rsidP="00CD5FF3">
            <w:pPr>
              <w:pStyle w:val="tabletext11"/>
              <w:jc w:val="center"/>
              <w:rPr>
                <w:ins w:id="29687" w:author="Author"/>
              </w:rPr>
            </w:pPr>
            <w:ins w:id="29688" w:author="Author">
              <w:r w:rsidRPr="00E25610">
                <w:t>1.36</w:t>
              </w:r>
            </w:ins>
          </w:p>
        </w:tc>
      </w:tr>
      <w:tr w:rsidR="003C2275" w:rsidRPr="00E25610" w14:paraId="18D27BA1" w14:textId="77777777" w:rsidTr="00CD5FF3">
        <w:trPr>
          <w:trHeight w:val="190"/>
          <w:ins w:id="29689" w:author="Author"/>
        </w:trPr>
        <w:tc>
          <w:tcPr>
            <w:tcW w:w="200" w:type="dxa"/>
            <w:tcBorders>
              <w:right w:val="nil"/>
            </w:tcBorders>
            <w:vAlign w:val="bottom"/>
          </w:tcPr>
          <w:p w14:paraId="7B52D20B" w14:textId="77777777" w:rsidR="003C2275" w:rsidRPr="00E25610" w:rsidRDefault="003C2275" w:rsidP="00CD5FF3">
            <w:pPr>
              <w:pStyle w:val="tabletext11"/>
              <w:jc w:val="right"/>
              <w:rPr>
                <w:ins w:id="29690" w:author="Author"/>
              </w:rPr>
            </w:pPr>
          </w:p>
        </w:tc>
        <w:tc>
          <w:tcPr>
            <w:tcW w:w="1580" w:type="dxa"/>
            <w:tcBorders>
              <w:left w:val="nil"/>
            </w:tcBorders>
            <w:vAlign w:val="bottom"/>
            <w:hideMark/>
          </w:tcPr>
          <w:p w14:paraId="3350F7C4" w14:textId="77777777" w:rsidR="003C2275" w:rsidRPr="00E25610" w:rsidRDefault="003C2275" w:rsidP="00CD5FF3">
            <w:pPr>
              <w:pStyle w:val="tabletext11"/>
              <w:tabs>
                <w:tab w:val="decimal" w:pos="640"/>
              </w:tabs>
              <w:rPr>
                <w:ins w:id="29691" w:author="Author"/>
              </w:rPr>
            </w:pPr>
            <w:ins w:id="29692" w:author="Author">
              <w:r w:rsidRPr="00E25610">
                <w:t>230,000 to 259,999</w:t>
              </w:r>
            </w:ins>
          </w:p>
        </w:tc>
        <w:tc>
          <w:tcPr>
            <w:tcW w:w="560" w:type="dxa"/>
            <w:noWrap/>
            <w:vAlign w:val="bottom"/>
            <w:hideMark/>
          </w:tcPr>
          <w:p w14:paraId="443DF923" w14:textId="77777777" w:rsidR="003C2275" w:rsidRPr="00E25610" w:rsidRDefault="003C2275" w:rsidP="00CD5FF3">
            <w:pPr>
              <w:pStyle w:val="tabletext11"/>
              <w:jc w:val="center"/>
              <w:rPr>
                <w:ins w:id="29693" w:author="Author"/>
              </w:rPr>
            </w:pPr>
            <w:ins w:id="29694" w:author="Author">
              <w:r w:rsidRPr="00E25610">
                <w:t>5.53</w:t>
              </w:r>
            </w:ins>
          </w:p>
        </w:tc>
        <w:tc>
          <w:tcPr>
            <w:tcW w:w="560" w:type="dxa"/>
            <w:noWrap/>
            <w:vAlign w:val="bottom"/>
            <w:hideMark/>
          </w:tcPr>
          <w:p w14:paraId="188B92E0" w14:textId="77777777" w:rsidR="003C2275" w:rsidRPr="00E25610" w:rsidRDefault="003C2275" w:rsidP="00CD5FF3">
            <w:pPr>
              <w:pStyle w:val="tabletext11"/>
              <w:jc w:val="center"/>
              <w:rPr>
                <w:ins w:id="29695" w:author="Author"/>
              </w:rPr>
            </w:pPr>
            <w:ins w:id="29696" w:author="Author">
              <w:r w:rsidRPr="00E25610">
                <w:t>5.36</w:t>
              </w:r>
            </w:ins>
          </w:p>
        </w:tc>
        <w:tc>
          <w:tcPr>
            <w:tcW w:w="480" w:type="dxa"/>
            <w:noWrap/>
            <w:vAlign w:val="bottom"/>
            <w:hideMark/>
          </w:tcPr>
          <w:p w14:paraId="3D8E6913" w14:textId="77777777" w:rsidR="003C2275" w:rsidRPr="00E25610" w:rsidRDefault="003C2275" w:rsidP="00CD5FF3">
            <w:pPr>
              <w:pStyle w:val="tabletext11"/>
              <w:jc w:val="center"/>
              <w:rPr>
                <w:ins w:id="29697" w:author="Author"/>
              </w:rPr>
            </w:pPr>
            <w:ins w:id="29698" w:author="Author">
              <w:r w:rsidRPr="00E25610">
                <w:t>5.19</w:t>
              </w:r>
            </w:ins>
          </w:p>
        </w:tc>
        <w:tc>
          <w:tcPr>
            <w:tcW w:w="480" w:type="dxa"/>
            <w:noWrap/>
            <w:vAlign w:val="bottom"/>
            <w:hideMark/>
          </w:tcPr>
          <w:p w14:paraId="1B61E59B" w14:textId="77777777" w:rsidR="003C2275" w:rsidRPr="00E25610" w:rsidRDefault="003C2275" w:rsidP="00CD5FF3">
            <w:pPr>
              <w:pStyle w:val="tabletext11"/>
              <w:jc w:val="center"/>
              <w:rPr>
                <w:ins w:id="29699" w:author="Author"/>
              </w:rPr>
            </w:pPr>
            <w:ins w:id="29700" w:author="Author">
              <w:r w:rsidRPr="00E25610">
                <w:t>4.86</w:t>
              </w:r>
            </w:ins>
          </w:p>
        </w:tc>
        <w:tc>
          <w:tcPr>
            <w:tcW w:w="480" w:type="dxa"/>
            <w:noWrap/>
            <w:vAlign w:val="bottom"/>
            <w:hideMark/>
          </w:tcPr>
          <w:p w14:paraId="15B22DC6" w14:textId="77777777" w:rsidR="003C2275" w:rsidRPr="00E25610" w:rsidRDefault="003C2275" w:rsidP="00CD5FF3">
            <w:pPr>
              <w:pStyle w:val="tabletext11"/>
              <w:jc w:val="center"/>
              <w:rPr>
                <w:ins w:id="29701" w:author="Author"/>
              </w:rPr>
            </w:pPr>
            <w:ins w:id="29702" w:author="Author">
              <w:r w:rsidRPr="00E25610">
                <w:t>4.53</w:t>
              </w:r>
            </w:ins>
          </w:p>
        </w:tc>
        <w:tc>
          <w:tcPr>
            <w:tcW w:w="480" w:type="dxa"/>
            <w:noWrap/>
            <w:vAlign w:val="bottom"/>
            <w:hideMark/>
          </w:tcPr>
          <w:p w14:paraId="6F92BCD3" w14:textId="77777777" w:rsidR="003C2275" w:rsidRPr="00E25610" w:rsidRDefault="003C2275" w:rsidP="00CD5FF3">
            <w:pPr>
              <w:pStyle w:val="tabletext11"/>
              <w:jc w:val="center"/>
              <w:rPr>
                <w:ins w:id="29703" w:author="Author"/>
              </w:rPr>
            </w:pPr>
            <w:ins w:id="29704" w:author="Author">
              <w:r w:rsidRPr="00E25610">
                <w:t>4.20</w:t>
              </w:r>
            </w:ins>
          </w:p>
        </w:tc>
        <w:tc>
          <w:tcPr>
            <w:tcW w:w="480" w:type="dxa"/>
            <w:noWrap/>
            <w:vAlign w:val="bottom"/>
            <w:hideMark/>
          </w:tcPr>
          <w:p w14:paraId="6B62D7D2" w14:textId="77777777" w:rsidR="003C2275" w:rsidRPr="00E25610" w:rsidRDefault="003C2275" w:rsidP="00CD5FF3">
            <w:pPr>
              <w:pStyle w:val="tabletext11"/>
              <w:jc w:val="center"/>
              <w:rPr>
                <w:ins w:id="29705" w:author="Author"/>
              </w:rPr>
            </w:pPr>
            <w:ins w:id="29706" w:author="Author">
              <w:r w:rsidRPr="00E25610">
                <w:t>3.87</w:t>
              </w:r>
            </w:ins>
          </w:p>
        </w:tc>
        <w:tc>
          <w:tcPr>
            <w:tcW w:w="480" w:type="dxa"/>
            <w:noWrap/>
            <w:vAlign w:val="bottom"/>
            <w:hideMark/>
          </w:tcPr>
          <w:p w14:paraId="49FE8627" w14:textId="77777777" w:rsidR="003C2275" w:rsidRPr="00E25610" w:rsidRDefault="003C2275" w:rsidP="00CD5FF3">
            <w:pPr>
              <w:pStyle w:val="tabletext11"/>
              <w:jc w:val="center"/>
              <w:rPr>
                <w:ins w:id="29707" w:author="Author"/>
              </w:rPr>
            </w:pPr>
            <w:ins w:id="29708" w:author="Author">
              <w:r w:rsidRPr="00E25610">
                <w:t>3.54</w:t>
              </w:r>
            </w:ins>
          </w:p>
        </w:tc>
        <w:tc>
          <w:tcPr>
            <w:tcW w:w="400" w:type="dxa"/>
            <w:noWrap/>
            <w:vAlign w:val="bottom"/>
            <w:hideMark/>
          </w:tcPr>
          <w:p w14:paraId="446D718A" w14:textId="77777777" w:rsidR="003C2275" w:rsidRPr="00E25610" w:rsidRDefault="003C2275" w:rsidP="00CD5FF3">
            <w:pPr>
              <w:pStyle w:val="tabletext11"/>
              <w:jc w:val="center"/>
              <w:rPr>
                <w:ins w:id="29709" w:author="Author"/>
              </w:rPr>
            </w:pPr>
            <w:ins w:id="29710" w:author="Author">
              <w:r w:rsidRPr="00E25610">
                <w:t>3.21</w:t>
              </w:r>
            </w:ins>
          </w:p>
        </w:tc>
        <w:tc>
          <w:tcPr>
            <w:tcW w:w="400" w:type="dxa"/>
            <w:noWrap/>
            <w:vAlign w:val="bottom"/>
            <w:hideMark/>
          </w:tcPr>
          <w:p w14:paraId="35A9A023" w14:textId="77777777" w:rsidR="003C2275" w:rsidRPr="00E25610" w:rsidRDefault="003C2275" w:rsidP="00CD5FF3">
            <w:pPr>
              <w:pStyle w:val="tabletext11"/>
              <w:jc w:val="center"/>
              <w:rPr>
                <w:ins w:id="29711" w:author="Author"/>
              </w:rPr>
            </w:pPr>
            <w:ins w:id="29712" w:author="Author">
              <w:r w:rsidRPr="00E25610">
                <w:t>2.87</w:t>
              </w:r>
            </w:ins>
          </w:p>
        </w:tc>
        <w:tc>
          <w:tcPr>
            <w:tcW w:w="400" w:type="dxa"/>
            <w:noWrap/>
            <w:vAlign w:val="bottom"/>
            <w:hideMark/>
          </w:tcPr>
          <w:p w14:paraId="477132DC" w14:textId="77777777" w:rsidR="003C2275" w:rsidRPr="00E25610" w:rsidRDefault="003C2275" w:rsidP="00CD5FF3">
            <w:pPr>
              <w:pStyle w:val="tabletext11"/>
              <w:jc w:val="center"/>
              <w:rPr>
                <w:ins w:id="29713" w:author="Author"/>
              </w:rPr>
            </w:pPr>
            <w:ins w:id="29714" w:author="Author">
              <w:r w:rsidRPr="00E25610">
                <w:t>2.54</w:t>
              </w:r>
            </w:ins>
          </w:p>
        </w:tc>
        <w:tc>
          <w:tcPr>
            <w:tcW w:w="400" w:type="dxa"/>
            <w:noWrap/>
            <w:vAlign w:val="bottom"/>
            <w:hideMark/>
          </w:tcPr>
          <w:p w14:paraId="5CB8FB16" w14:textId="77777777" w:rsidR="003C2275" w:rsidRPr="00E25610" w:rsidRDefault="003C2275" w:rsidP="00CD5FF3">
            <w:pPr>
              <w:pStyle w:val="tabletext11"/>
              <w:jc w:val="center"/>
              <w:rPr>
                <w:ins w:id="29715" w:author="Author"/>
              </w:rPr>
            </w:pPr>
            <w:ins w:id="29716" w:author="Author">
              <w:r w:rsidRPr="00E25610">
                <w:t>2.47</w:t>
              </w:r>
            </w:ins>
          </w:p>
        </w:tc>
        <w:tc>
          <w:tcPr>
            <w:tcW w:w="400" w:type="dxa"/>
            <w:noWrap/>
            <w:vAlign w:val="bottom"/>
            <w:hideMark/>
          </w:tcPr>
          <w:p w14:paraId="3F855AAD" w14:textId="77777777" w:rsidR="003C2275" w:rsidRPr="00E25610" w:rsidRDefault="003C2275" w:rsidP="00CD5FF3">
            <w:pPr>
              <w:pStyle w:val="tabletext11"/>
              <w:jc w:val="center"/>
              <w:rPr>
                <w:ins w:id="29717" w:author="Author"/>
              </w:rPr>
            </w:pPr>
            <w:ins w:id="29718" w:author="Author">
              <w:r w:rsidRPr="00E25610">
                <w:t>2.39</w:t>
              </w:r>
            </w:ins>
          </w:p>
        </w:tc>
        <w:tc>
          <w:tcPr>
            <w:tcW w:w="400" w:type="dxa"/>
            <w:noWrap/>
            <w:vAlign w:val="bottom"/>
            <w:hideMark/>
          </w:tcPr>
          <w:p w14:paraId="79F476F6" w14:textId="77777777" w:rsidR="003C2275" w:rsidRPr="00E25610" w:rsidRDefault="003C2275" w:rsidP="00CD5FF3">
            <w:pPr>
              <w:pStyle w:val="tabletext11"/>
              <w:jc w:val="center"/>
              <w:rPr>
                <w:ins w:id="29719" w:author="Author"/>
              </w:rPr>
            </w:pPr>
            <w:ins w:id="29720" w:author="Author">
              <w:r w:rsidRPr="00E25610">
                <w:t>2.32</w:t>
              </w:r>
            </w:ins>
          </w:p>
        </w:tc>
        <w:tc>
          <w:tcPr>
            <w:tcW w:w="400" w:type="dxa"/>
            <w:noWrap/>
            <w:vAlign w:val="bottom"/>
            <w:hideMark/>
          </w:tcPr>
          <w:p w14:paraId="3284AC96" w14:textId="77777777" w:rsidR="003C2275" w:rsidRPr="00E25610" w:rsidRDefault="003C2275" w:rsidP="00CD5FF3">
            <w:pPr>
              <w:pStyle w:val="tabletext11"/>
              <w:jc w:val="center"/>
              <w:rPr>
                <w:ins w:id="29721" w:author="Author"/>
              </w:rPr>
            </w:pPr>
            <w:ins w:id="29722" w:author="Author">
              <w:r w:rsidRPr="00E25610">
                <w:t>2.25</w:t>
              </w:r>
            </w:ins>
          </w:p>
        </w:tc>
        <w:tc>
          <w:tcPr>
            <w:tcW w:w="400" w:type="dxa"/>
            <w:noWrap/>
            <w:vAlign w:val="bottom"/>
            <w:hideMark/>
          </w:tcPr>
          <w:p w14:paraId="26DDBBA7" w14:textId="77777777" w:rsidR="003C2275" w:rsidRPr="00E25610" w:rsidRDefault="003C2275" w:rsidP="00CD5FF3">
            <w:pPr>
              <w:pStyle w:val="tabletext11"/>
              <w:jc w:val="center"/>
              <w:rPr>
                <w:ins w:id="29723" w:author="Author"/>
              </w:rPr>
            </w:pPr>
            <w:ins w:id="29724" w:author="Author">
              <w:r w:rsidRPr="00E25610">
                <w:t>2.18</w:t>
              </w:r>
            </w:ins>
          </w:p>
        </w:tc>
        <w:tc>
          <w:tcPr>
            <w:tcW w:w="400" w:type="dxa"/>
            <w:noWrap/>
            <w:vAlign w:val="bottom"/>
            <w:hideMark/>
          </w:tcPr>
          <w:p w14:paraId="2374C23F" w14:textId="77777777" w:rsidR="003C2275" w:rsidRPr="00E25610" w:rsidRDefault="003C2275" w:rsidP="00CD5FF3">
            <w:pPr>
              <w:pStyle w:val="tabletext11"/>
              <w:jc w:val="center"/>
              <w:rPr>
                <w:ins w:id="29725" w:author="Author"/>
              </w:rPr>
            </w:pPr>
            <w:ins w:id="29726" w:author="Author">
              <w:r w:rsidRPr="00E25610">
                <w:t>2.12</w:t>
              </w:r>
            </w:ins>
          </w:p>
        </w:tc>
        <w:tc>
          <w:tcPr>
            <w:tcW w:w="400" w:type="dxa"/>
            <w:noWrap/>
            <w:vAlign w:val="bottom"/>
            <w:hideMark/>
          </w:tcPr>
          <w:p w14:paraId="514CB6CA" w14:textId="77777777" w:rsidR="003C2275" w:rsidRPr="00E25610" w:rsidRDefault="003C2275" w:rsidP="00CD5FF3">
            <w:pPr>
              <w:pStyle w:val="tabletext11"/>
              <w:jc w:val="center"/>
              <w:rPr>
                <w:ins w:id="29727" w:author="Author"/>
              </w:rPr>
            </w:pPr>
            <w:ins w:id="29728" w:author="Author">
              <w:r w:rsidRPr="00E25610">
                <w:t>2.05</w:t>
              </w:r>
            </w:ins>
          </w:p>
        </w:tc>
        <w:tc>
          <w:tcPr>
            <w:tcW w:w="400" w:type="dxa"/>
            <w:noWrap/>
            <w:vAlign w:val="bottom"/>
            <w:hideMark/>
          </w:tcPr>
          <w:p w14:paraId="070D3D4D" w14:textId="77777777" w:rsidR="003C2275" w:rsidRPr="00E25610" w:rsidRDefault="003C2275" w:rsidP="00CD5FF3">
            <w:pPr>
              <w:pStyle w:val="tabletext11"/>
              <w:jc w:val="center"/>
              <w:rPr>
                <w:ins w:id="29729" w:author="Author"/>
              </w:rPr>
            </w:pPr>
            <w:ins w:id="29730" w:author="Author">
              <w:r w:rsidRPr="00E25610">
                <w:t>1.99</w:t>
              </w:r>
            </w:ins>
          </w:p>
        </w:tc>
        <w:tc>
          <w:tcPr>
            <w:tcW w:w="400" w:type="dxa"/>
            <w:noWrap/>
            <w:vAlign w:val="bottom"/>
            <w:hideMark/>
          </w:tcPr>
          <w:p w14:paraId="21F56540" w14:textId="77777777" w:rsidR="003C2275" w:rsidRPr="00E25610" w:rsidRDefault="003C2275" w:rsidP="00CD5FF3">
            <w:pPr>
              <w:pStyle w:val="tabletext11"/>
              <w:jc w:val="center"/>
              <w:rPr>
                <w:ins w:id="29731" w:author="Author"/>
              </w:rPr>
            </w:pPr>
            <w:ins w:id="29732" w:author="Author">
              <w:r w:rsidRPr="00E25610">
                <w:t>1.93</w:t>
              </w:r>
            </w:ins>
          </w:p>
        </w:tc>
        <w:tc>
          <w:tcPr>
            <w:tcW w:w="400" w:type="dxa"/>
            <w:noWrap/>
            <w:vAlign w:val="bottom"/>
            <w:hideMark/>
          </w:tcPr>
          <w:p w14:paraId="5E3A1D84" w14:textId="77777777" w:rsidR="003C2275" w:rsidRPr="00E25610" w:rsidRDefault="003C2275" w:rsidP="00CD5FF3">
            <w:pPr>
              <w:pStyle w:val="tabletext11"/>
              <w:jc w:val="center"/>
              <w:rPr>
                <w:ins w:id="29733" w:author="Author"/>
              </w:rPr>
            </w:pPr>
            <w:ins w:id="29734" w:author="Author">
              <w:r w:rsidRPr="00E25610">
                <w:t>1.87</w:t>
              </w:r>
            </w:ins>
          </w:p>
        </w:tc>
        <w:tc>
          <w:tcPr>
            <w:tcW w:w="400" w:type="dxa"/>
            <w:noWrap/>
            <w:vAlign w:val="bottom"/>
            <w:hideMark/>
          </w:tcPr>
          <w:p w14:paraId="768B45EA" w14:textId="77777777" w:rsidR="003C2275" w:rsidRPr="00E25610" w:rsidRDefault="003C2275" w:rsidP="00CD5FF3">
            <w:pPr>
              <w:pStyle w:val="tabletext11"/>
              <w:jc w:val="center"/>
              <w:rPr>
                <w:ins w:id="29735" w:author="Author"/>
              </w:rPr>
            </w:pPr>
            <w:ins w:id="29736" w:author="Author">
              <w:r w:rsidRPr="00E25610">
                <w:t>1.82</w:t>
              </w:r>
            </w:ins>
          </w:p>
        </w:tc>
        <w:tc>
          <w:tcPr>
            <w:tcW w:w="440" w:type="dxa"/>
            <w:noWrap/>
            <w:vAlign w:val="bottom"/>
            <w:hideMark/>
          </w:tcPr>
          <w:p w14:paraId="5806109A" w14:textId="77777777" w:rsidR="003C2275" w:rsidRPr="00E25610" w:rsidRDefault="003C2275" w:rsidP="00CD5FF3">
            <w:pPr>
              <w:pStyle w:val="tabletext11"/>
              <w:jc w:val="center"/>
              <w:rPr>
                <w:ins w:id="29737" w:author="Author"/>
              </w:rPr>
            </w:pPr>
            <w:ins w:id="29738" w:author="Author">
              <w:r w:rsidRPr="00E25610">
                <w:t>1.76</w:t>
              </w:r>
            </w:ins>
          </w:p>
        </w:tc>
        <w:tc>
          <w:tcPr>
            <w:tcW w:w="400" w:type="dxa"/>
            <w:noWrap/>
            <w:vAlign w:val="bottom"/>
            <w:hideMark/>
          </w:tcPr>
          <w:p w14:paraId="7BB7C1AD" w14:textId="77777777" w:rsidR="003C2275" w:rsidRPr="00E25610" w:rsidRDefault="003C2275" w:rsidP="00CD5FF3">
            <w:pPr>
              <w:pStyle w:val="tabletext11"/>
              <w:jc w:val="center"/>
              <w:rPr>
                <w:ins w:id="29739" w:author="Author"/>
              </w:rPr>
            </w:pPr>
            <w:ins w:id="29740" w:author="Author">
              <w:r w:rsidRPr="00E25610">
                <w:t>1.71</w:t>
              </w:r>
            </w:ins>
          </w:p>
        </w:tc>
        <w:tc>
          <w:tcPr>
            <w:tcW w:w="400" w:type="dxa"/>
            <w:noWrap/>
            <w:vAlign w:val="bottom"/>
            <w:hideMark/>
          </w:tcPr>
          <w:p w14:paraId="538E12F7" w14:textId="77777777" w:rsidR="003C2275" w:rsidRPr="00E25610" w:rsidRDefault="003C2275" w:rsidP="00CD5FF3">
            <w:pPr>
              <w:pStyle w:val="tabletext11"/>
              <w:jc w:val="center"/>
              <w:rPr>
                <w:ins w:id="29741" w:author="Author"/>
              </w:rPr>
            </w:pPr>
            <w:ins w:id="29742" w:author="Author">
              <w:r w:rsidRPr="00E25610">
                <w:t>1.66</w:t>
              </w:r>
            </w:ins>
          </w:p>
        </w:tc>
        <w:tc>
          <w:tcPr>
            <w:tcW w:w="400" w:type="dxa"/>
            <w:noWrap/>
            <w:vAlign w:val="bottom"/>
            <w:hideMark/>
          </w:tcPr>
          <w:p w14:paraId="0C7A7728" w14:textId="77777777" w:rsidR="003C2275" w:rsidRPr="00E25610" w:rsidRDefault="003C2275" w:rsidP="00CD5FF3">
            <w:pPr>
              <w:pStyle w:val="tabletext11"/>
              <w:jc w:val="center"/>
              <w:rPr>
                <w:ins w:id="29743" w:author="Author"/>
              </w:rPr>
            </w:pPr>
            <w:ins w:id="29744" w:author="Author">
              <w:r w:rsidRPr="00E25610">
                <w:t>1.61</w:t>
              </w:r>
            </w:ins>
          </w:p>
        </w:tc>
        <w:tc>
          <w:tcPr>
            <w:tcW w:w="400" w:type="dxa"/>
            <w:noWrap/>
            <w:vAlign w:val="bottom"/>
            <w:hideMark/>
          </w:tcPr>
          <w:p w14:paraId="513A02CF" w14:textId="77777777" w:rsidR="003C2275" w:rsidRPr="00E25610" w:rsidRDefault="003C2275" w:rsidP="00CD5FF3">
            <w:pPr>
              <w:pStyle w:val="tabletext11"/>
              <w:jc w:val="center"/>
              <w:rPr>
                <w:ins w:id="29745" w:author="Author"/>
              </w:rPr>
            </w:pPr>
            <w:ins w:id="29746" w:author="Author">
              <w:r w:rsidRPr="00E25610">
                <w:t>1.56</w:t>
              </w:r>
            </w:ins>
          </w:p>
        </w:tc>
        <w:tc>
          <w:tcPr>
            <w:tcW w:w="460" w:type="dxa"/>
            <w:noWrap/>
            <w:vAlign w:val="bottom"/>
            <w:hideMark/>
          </w:tcPr>
          <w:p w14:paraId="398AB1C4" w14:textId="77777777" w:rsidR="003C2275" w:rsidRPr="00E25610" w:rsidRDefault="003C2275" w:rsidP="00CD5FF3">
            <w:pPr>
              <w:pStyle w:val="tabletext11"/>
              <w:jc w:val="center"/>
              <w:rPr>
                <w:ins w:id="29747" w:author="Author"/>
              </w:rPr>
            </w:pPr>
            <w:ins w:id="29748" w:author="Author">
              <w:r w:rsidRPr="00E25610">
                <w:t>1.51</w:t>
              </w:r>
            </w:ins>
          </w:p>
        </w:tc>
      </w:tr>
      <w:tr w:rsidR="003C2275" w:rsidRPr="00E25610" w14:paraId="57085EF5" w14:textId="77777777" w:rsidTr="00CD5FF3">
        <w:trPr>
          <w:trHeight w:val="190"/>
          <w:ins w:id="29749" w:author="Author"/>
        </w:trPr>
        <w:tc>
          <w:tcPr>
            <w:tcW w:w="200" w:type="dxa"/>
            <w:tcBorders>
              <w:right w:val="nil"/>
            </w:tcBorders>
            <w:vAlign w:val="bottom"/>
          </w:tcPr>
          <w:p w14:paraId="5DDD97A5" w14:textId="77777777" w:rsidR="003C2275" w:rsidRPr="00E25610" w:rsidRDefault="003C2275" w:rsidP="00CD5FF3">
            <w:pPr>
              <w:pStyle w:val="tabletext11"/>
              <w:jc w:val="right"/>
              <w:rPr>
                <w:ins w:id="29750" w:author="Author"/>
              </w:rPr>
            </w:pPr>
          </w:p>
        </w:tc>
        <w:tc>
          <w:tcPr>
            <w:tcW w:w="1580" w:type="dxa"/>
            <w:tcBorders>
              <w:left w:val="nil"/>
            </w:tcBorders>
            <w:vAlign w:val="bottom"/>
            <w:hideMark/>
          </w:tcPr>
          <w:p w14:paraId="190F6BB6" w14:textId="77777777" w:rsidR="003C2275" w:rsidRPr="00E25610" w:rsidRDefault="003C2275" w:rsidP="00CD5FF3">
            <w:pPr>
              <w:pStyle w:val="tabletext11"/>
              <w:tabs>
                <w:tab w:val="decimal" w:pos="640"/>
              </w:tabs>
              <w:rPr>
                <w:ins w:id="29751" w:author="Author"/>
              </w:rPr>
            </w:pPr>
            <w:ins w:id="29752" w:author="Author">
              <w:r w:rsidRPr="00E25610">
                <w:t>260,000 to 299,999</w:t>
              </w:r>
            </w:ins>
          </w:p>
        </w:tc>
        <w:tc>
          <w:tcPr>
            <w:tcW w:w="560" w:type="dxa"/>
            <w:noWrap/>
            <w:vAlign w:val="bottom"/>
            <w:hideMark/>
          </w:tcPr>
          <w:p w14:paraId="7FA3E5A0" w14:textId="77777777" w:rsidR="003C2275" w:rsidRPr="00E25610" w:rsidRDefault="003C2275" w:rsidP="00CD5FF3">
            <w:pPr>
              <w:pStyle w:val="tabletext11"/>
              <w:jc w:val="center"/>
              <w:rPr>
                <w:ins w:id="29753" w:author="Author"/>
              </w:rPr>
            </w:pPr>
            <w:ins w:id="29754" w:author="Author">
              <w:r w:rsidRPr="00E25610">
                <w:t>6.13</w:t>
              </w:r>
            </w:ins>
          </w:p>
        </w:tc>
        <w:tc>
          <w:tcPr>
            <w:tcW w:w="560" w:type="dxa"/>
            <w:noWrap/>
            <w:vAlign w:val="bottom"/>
            <w:hideMark/>
          </w:tcPr>
          <w:p w14:paraId="4DAD3A63" w14:textId="77777777" w:rsidR="003C2275" w:rsidRPr="00E25610" w:rsidRDefault="003C2275" w:rsidP="00CD5FF3">
            <w:pPr>
              <w:pStyle w:val="tabletext11"/>
              <w:jc w:val="center"/>
              <w:rPr>
                <w:ins w:id="29755" w:author="Author"/>
              </w:rPr>
            </w:pPr>
            <w:ins w:id="29756" w:author="Author">
              <w:r w:rsidRPr="00E25610">
                <w:t>5.95</w:t>
              </w:r>
            </w:ins>
          </w:p>
        </w:tc>
        <w:tc>
          <w:tcPr>
            <w:tcW w:w="480" w:type="dxa"/>
            <w:noWrap/>
            <w:vAlign w:val="bottom"/>
            <w:hideMark/>
          </w:tcPr>
          <w:p w14:paraId="09A5CD32" w14:textId="77777777" w:rsidR="003C2275" w:rsidRPr="00E25610" w:rsidRDefault="003C2275" w:rsidP="00CD5FF3">
            <w:pPr>
              <w:pStyle w:val="tabletext11"/>
              <w:jc w:val="center"/>
              <w:rPr>
                <w:ins w:id="29757" w:author="Author"/>
              </w:rPr>
            </w:pPr>
            <w:ins w:id="29758" w:author="Author">
              <w:r w:rsidRPr="00E25610">
                <w:t>5.76</w:t>
              </w:r>
            </w:ins>
          </w:p>
        </w:tc>
        <w:tc>
          <w:tcPr>
            <w:tcW w:w="480" w:type="dxa"/>
            <w:noWrap/>
            <w:vAlign w:val="bottom"/>
            <w:hideMark/>
          </w:tcPr>
          <w:p w14:paraId="38BDB9DA" w14:textId="77777777" w:rsidR="003C2275" w:rsidRPr="00E25610" w:rsidRDefault="003C2275" w:rsidP="00CD5FF3">
            <w:pPr>
              <w:pStyle w:val="tabletext11"/>
              <w:jc w:val="center"/>
              <w:rPr>
                <w:ins w:id="29759" w:author="Author"/>
              </w:rPr>
            </w:pPr>
            <w:ins w:id="29760" w:author="Author">
              <w:r w:rsidRPr="00E25610">
                <w:t>5.39</w:t>
              </w:r>
            </w:ins>
          </w:p>
        </w:tc>
        <w:tc>
          <w:tcPr>
            <w:tcW w:w="480" w:type="dxa"/>
            <w:noWrap/>
            <w:vAlign w:val="bottom"/>
            <w:hideMark/>
          </w:tcPr>
          <w:p w14:paraId="618FACFF" w14:textId="77777777" w:rsidR="003C2275" w:rsidRPr="00E25610" w:rsidRDefault="003C2275" w:rsidP="00CD5FF3">
            <w:pPr>
              <w:pStyle w:val="tabletext11"/>
              <w:jc w:val="center"/>
              <w:rPr>
                <w:ins w:id="29761" w:author="Author"/>
              </w:rPr>
            </w:pPr>
            <w:ins w:id="29762" w:author="Author">
              <w:r w:rsidRPr="00E25610">
                <w:t>5.03</w:t>
              </w:r>
            </w:ins>
          </w:p>
        </w:tc>
        <w:tc>
          <w:tcPr>
            <w:tcW w:w="480" w:type="dxa"/>
            <w:noWrap/>
            <w:vAlign w:val="bottom"/>
            <w:hideMark/>
          </w:tcPr>
          <w:p w14:paraId="5FEC9371" w14:textId="77777777" w:rsidR="003C2275" w:rsidRPr="00E25610" w:rsidRDefault="003C2275" w:rsidP="00CD5FF3">
            <w:pPr>
              <w:pStyle w:val="tabletext11"/>
              <w:jc w:val="center"/>
              <w:rPr>
                <w:ins w:id="29763" w:author="Author"/>
              </w:rPr>
            </w:pPr>
            <w:ins w:id="29764" w:author="Author">
              <w:r w:rsidRPr="00E25610">
                <w:t>4.66</w:t>
              </w:r>
            </w:ins>
          </w:p>
        </w:tc>
        <w:tc>
          <w:tcPr>
            <w:tcW w:w="480" w:type="dxa"/>
            <w:noWrap/>
            <w:vAlign w:val="bottom"/>
            <w:hideMark/>
          </w:tcPr>
          <w:p w14:paraId="11E149F8" w14:textId="77777777" w:rsidR="003C2275" w:rsidRPr="00E25610" w:rsidRDefault="003C2275" w:rsidP="00CD5FF3">
            <w:pPr>
              <w:pStyle w:val="tabletext11"/>
              <w:jc w:val="center"/>
              <w:rPr>
                <w:ins w:id="29765" w:author="Author"/>
              </w:rPr>
            </w:pPr>
            <w:ins w:id="29766" w:author="Author">
              <w:r w:rsidRPr="00E25610">
                <w:t>4.29</w:t>
              </w:r>
            </w:ins>
          </w:p>
        </w:tc>
        <w:tc>
          <w:tcPr>
            <w:tcW w:w="480" w:type="dxa"/>
            <w:noWrap/>
            <w:vAlign w:val="bottom"/>
            <w:hideMark/>
          </w:tcPr>
          <w:p w14:paraId="0ADF6280" w14:textId="77777777" w:rsidR="003C2275" w:rsidRPr="00E25610" w:rsidRDefault="003C2275" w:rsidP="00CD5FF3">
            <w:pPr>
              <w:pStyle w:val="tabletext11"/>
              <w:jc w:val="center"/>
              <w:rPr>
                <w:ins w:id="29767" w:author="Author"/>
              </w:rPr>
            </w:pPr>
            <w:ins w:id="29768" w:author="Author">
              <w:r w:rsidRPr="00E25610">
                <w:t>3.92</w:t>
              </w:r>
            </w:ins>
          </w:p>
        </w:tc>
        <w:tc>
          <w:tcPr>
            <w:tcW w:w="400" w:type="dxa"/>
            <w:noWrap/>
            <w:vAlign w:val="bottom"/>
            <w:hideMark/>
          </w:tcPr>
          <w:p w14:paraId="36D26CD7" w14:textId="77777777" w:rsidR="003C2275" w:rsidRPr="00E25610" w:rsidRDefault="003C2275" w:rsidP="00CD5FF3">
            <w:pPr>
              <w:pStyle w:val="tabletext11"/>
              <w:jc w:val="center"/>
              <w:rPr>
                <w:ins w:id="29769" w:author="Author"/>
              </w:rPr>
            </w:pPr>
            <w:ins w:id="29770" w:author="Author">
              <w:r w:rsidRPr="00E25610">
                <w:t>3.56</w:t>
              </w:r>
            </w:ins>
          </w:p>
        </w:tc>
        <w:tc>
          <w:tcPr>
            <w:tcW w:w="400" w:type="dxa"/>
            <w:noWrap/>
            <w:vAlign w:val="bottom"/>
            <w:hideMark/>
          </w:tcPr>
          <w:p w14:paraId="41A6519E" w14:textId="77777777" w:rsidR="003C2275" w:rsidRPr="00E25610" w:rsidRDefault="003C2275" w:rsidP="00CD5FF3">
            <w:pPr>
              <w:pStyle w:val="tabletext11"/>
              <w:jc w:val="center"/>
              <w:rPr>
                <w:ins w:id="29771" w:author="Author"/>
              </w:rPr>
            </w:pPr>
            <w:ins w:id="29772" w:author="Author">
              <w:r w:rsidRPr="00E25610">
                <w:t>3.19</w:t>
              </w:r>
            </w:ins>
          </w:p>
        </w:tc>
        <w:tc>
          <w:tcPr>
            <w:tcW w:w="400" w:type="dxa"/>
            <w:noWrap/>
            <w:vAlign w:val="bottom"/>
            <w:hideMark/>
          </w:tcPr>
          <w:p w14:paraId="2495E840" w14:textId="77777777" w:rsidR="003C2275" w:rsidRPr="00E25610" w:rsidRDefault="003C2275" w:rsidP="00CD5FF3">
            <w:pPr>
              <w:pStyle w:val="tabletext11"/>
              <w:jc w:val="center"/>
              <w:rPr>
                <w:ins w:id="29773" w:author="Author"/>
              </w:rPr>
            </w:pPr>
            <w:ins w:id="29774" w:author="Author">
              <w:r w:rsidRPr="00E25610">
                <w:t>2.82</w:t>
              </w:r>
            </w:ins>
          </w:p>
        </w:tc>
        <w:tc>
          <w:tcPr>
            <w:tcW w:w="400" w:type="dxa"/>
            <w:noWrap/>
            <w:vAlign w:val="bottom"/>
            <w:hideMark/>
          </w:tcPr>
          <w:p w14:paraId="25FBAE87" w14:textId="77777777" w:rsidR="003C2275" w:rsidRPr="00E25610" w:rsidRDefault="003C2275" w:rsidP="00CD5FF3">
            <w:pPr>
              <w:pStyle w:val="tabletext11"/>
              <w:jc w:val="center"/>
              <w:rPr>
                <w:ins w:id="29775" w:author="Author"/>
              </w:rPr>
            </w:pPr>
            <w:ins w:id="29776" w:author="Author">
              <w:r w:rsidRPr="00E25610">
                <w:t>2.74</w:t>
              </w:r>
            </w:ins>
          </w:p>
        </w:tc>
        <w:tc>
          <w:tcPr>
            <w:tcW w:w="400" w:type="dxa"/>
            <w:noWrap/>
            <w:vAlign w:val="bottom"/>
            <w:hideMark/>
          </w:tcPr>
          <w:p w14:paraId="43632B43" w14:textId="77777777" w:rsidR="003C2275" w:rsidRPr="00E25610" w:rsidRDefault="003C2275" w:rsidP="00CD5FF3">
            <w:pPr>
              <w:pStyle w:val="tabletext11"/>
              <w:jc w:val="center"/>
              <w:rPr>
                <w:ins w:id="29777" w:author="Author"/>
              </w:rPr>
            </w:pPr>
            <w:ins w:id="29778" w:author="Author">
              <w:r w:rsidRPr="00E25610">
                <w:t>2.65</w:t>
              </w:r>
            </w:ins>
          </w:p>
        </w:tc>
        <w:tc>
          <w:tcPr>
            <w:tcW w:w="400" w:type="dxa"/>
            <w:noWrap/>
            <w:vAlign w:val="bottom"/>
            <w:hideMark/>
          </w:tcPr>
          <w:p w14:paraId="4E7F8859" w14:textId="77777777" w:rsidR="003C2275" w:rsidRPr="00E25610" w:rsidRDefault="003C2275" w:rsidP="00CD5FF3">
            <w:pPr>
              <w:pStyle w:val="tabletext11"/>
              <w:jc w:val="center"/>
              <w:rPr>
                <w:ins w:id="29779" w:author="Author"/>
              </w:rPr>
            </w:pPr>
            <w:ins w:id="29780" w:author="Author">
              <w:r w:rsidRPr="00E25610">
                <w:t>2.57</w:t>
              </w:r>
            </w:ins>
          </w:p>
        </w:tc>
        <w:tc>
          <w:tcPr>
            <w:tcW w:w="400" w:type="dxa"/>
            <w:noWrap/>
            <w:vAlign w:val="bottom"/>
            <w:hideMark/>
          </w:tcPr>
          <w:p w14:paraId="0D9EA476" w14:textId="77777777" w:rsidR="003C2275" w:rsidRPr="00E25610" w:rsidRDefault="003C2275" w:rsidP="00CD5FF3">
            <w:pPr>
              <w:pStyle w:val="tabletext11"/>
              <w:jc w:val="center"/>
              <w:rPr>
                <w:ins w:id="29781" w:author="Author"/>
              </w:rPr>
            </w:pPr>
            <w:ins w:id="29782" w:author="Author">
              <w:r w:rsidRPr="00E25610">
                <w:t>2.50</w:t>
              </w:r>
            </w:ins>
          </w:p>
        </w:tc>
        <w:tc>
          <w:tcPr>
            <w:tcW w:w="400" w:type="dxa"/>
            <w:noWrap/>
            <w:vAlign w:val="bottom"/>
            <w:hideMark/>
          </w:tcPr>
          <w:p w14:paraId="1A180C73" w14:textId="77777777" w:rsidR="003C2275" w:rsidRPr="00E25610" w:rsidRDefault="003C2275" w:rsidP="00CD5FF3">
            <w:pPr>
              <w:pStyle w:val="tabletext11"/>
              <w:jc w:val="center"/>
              <w:rPr>
                <w:ins w:id="29783" w:author="Author"/>
              </w:rPr>
            </w:pPr>
            <w:ins w:id="29784" w:author="Author">
              <w:r w:rsidRPr="00E25610">
                <w:t>2.42</w:t>
              </w:r>
            </w:ins>
          </w:p>
        </w:tc>
        <w:tc>
          <w:tcPr>
            <w:tcW w:w="400" w:type="dxa"/>
            <w:noWrap/>
            <w:vAlign w:val="bottom"/>
            <w:hideMark/>
          </w:tcPr>
          <w:p w14:paraId="27A2597E" w14:textId="77777777" w:rsidR="003C2275" w:rsidRPr="00E25610" w:rsidRDefault="003C2275" w:rsidP="00CD5FF3">
            <w:pPr>
              <w:pStyle w:val="tabletext11"/>
              <w:jc w:val="center"/>
              <w:rPr>
                <w:ins w:id="29785" w:author="Author"/>
              </w:rPr>
            </w:pPr>
            <w:ins w:id="29786" w:author="Author">
              <w:r w:rsidRPr="00E25610">
                <w:t>2.35</w:t>
              </w:r>
            </w:ins>
          </w:p>
        </w:tc>
        <w:tc>
          <w:tcPr>
            <w:tcW w:w="400" w:type="dxa"/>
            <w:noWrap/>
            <w:vAlign w:val="bottom"/>
            <w:hideMark/>
          </w:tcPr>
          <w:p w14:paraId="1A4FF5B7" w14:textId="77777777" w:rsidR="003C2275" w:rsidRPr="00E25610" w:rsidRDefault="003C2275" w:rsidP="00CD5FF3">
            <w:pPr>
              <w:pStyle w:val="tabletext11"/>
              <w:jc w:val="center"/>
              <w:rPr>
                <w:ins w:id="29787" w:author="Author"/>
              </w:rPr>
            </w:pPr>
            <w:ins w:id="29788" w:author="Author">
              <w:r w:rsidRPr="00E25610">
                <w:t>2.28</w:t>
              </w:r>
            </w:ins>
          </w:p>
        </w:tc>
        <w:tc>
          <w:tcPr>
            <w:tcW w:w="400" w:type="dxa"/>
            <w:noWrap/>
            <w:vAlign w:val="bottom"/>
            <w:hideMark/>
          </w:tcPr>
          <w:p w14:paraId="08923724" w14:textId="77777777" w:rsidR="003C2275" w:rsidRPr="00E25610" w:rsidRDefault="003C2275" w:rsidP="00CD5FF3">
            <w:pPr>
              <w:pStyle w:val="tabletext11"/>
              <w:jc w:val="center"/>
              <w:rPr>
                <w:ins w:id="29789" w:author="Author"/>
              </w:rPr>
            </w:pPr>
            <w:ins w:id="29790" w:author="Author">
              <w:r w:rsidRPr="00E25610">
                <w:t>2.21</w:t>
              </w:r>
            </w:ins>
          </w:p>
        </w:tc>
        <w:tc>
          <w:tcPr>
            <w:tcW w:w="400" w:type="dxa"/>
            <w:noWrap/>
            <w:vAlign w:val="bottom"/>
            <w:hideMark/>
          </w:tcPr>
          <w:p w14:paraId="6C5A0265" w14:textId="77777777" w:rsidR="003C2275" w:rsidRPr="00E25610" w:rsidRDefault="003C2275" w:rsidP="00CD5FF3">
            <w:pPr>
              <w:pStyle w:val="tabletext11"/>
              <w:jc w:val="center"/>
              <w:rPr>
                <w:ins w:id="29791" w:author="Author"/>
              </w:rPr>
            </w:pPr>
            <w:ins w:id="29792" w:author="Author">
              <w:r w:rsidRPr="00E25610">
                <w:t>2.14</w:t>
              </w:r>
            </w:ins>
          </w:p>
        </w:tc>
        <w:tc>
          <w:tcPr>
            <w:tcW w:w="400" w:type="dxa"/>
            <w:noWrap/>
            <w:vAlign w:val="bottom"/>
            <w:hideMark/>
          </w:tcPr>
          <w:p w14:paraId="541ABDDF" w14:textId="77777777" w:rsidR="003C2275" w:rsidRPr="00E25610" w:rsidRDefault="003C2275" w:rsidP="00CD5FF3">
            <w:pPr>
              <w:pStyle w:val="tabletext11"/>
              <w:jc w:val="center"/>
              <w:rPr>
                <w:ins w:id="29793" w:author="Author"/>
              </w:rPr>
            </w:pPr>
            <w:ins w:id="29794" w:author="Author">
              <w:r w:rsidRPr="00E25610">
                <w:t>2.08</w:t>
              </w:r>
            </w:ins>
          </w:p>
        </w:tc>
        <w:tc>
          <w:tcPr>
            <w:tcW w:w="400" w:type="dxa"/>
            <w:noWrap/>
            <w:vAlign w:val="bottom"/>
            <w:hideMark/>
          </w:tcPr>
          <w:p w14:paraId="20F3047B" w14:textId="77777777" w:rsidR="003C2275" w:rsidRPr="00E25610" w:rsidRDefault="003C2275" w:rsidP="00CD5FF3">
            <w:pPr>
              <w:pStyle w:val="tabletext11"/>
              <w:jc w:val="center"/>
              <w:rPr>
                <w:ins w:id="29795" w:author="Author"/>
              </w:rPr>
            </w:pPr>
            <w:ins w:id="29796" w:author="Author">
              <w:r w:rsidRPr="00E25610">
                <w:t>2.02</w:t>
              </w:r>
            </w:ins>
          </w:p>
        </w:tc>
        <w:tc>
          <w:tcPr>
            <w:tcW w:w="440" w:type="dxa"/>
            <w:noWrap/>
            <w:vAlign w:val="bottom"/>
            <w:hideMark/>
          </w:tcPr>
          <w:p w14:paraId="25FFAED0" w14:textId="77777777" w:rsidR="003C2275" w:rsidRPr="00E25610" w:rsidRDefault="003C2275" w:rsidP="00CD5FF3">
            <w:pPr>
              <w:pStyle w:val="tabletext11"/>
              <w:jc w:val="center"/>
              <w:rPr>
                <w:ins w:id="29797" w:author="Author"/>
              </w:rPr>
            </w:pPr>
            <w:ins w:id="29798" w:author="Author">
              <w:r w:rsidRPr="00E25610">
                <w:t>1.96</w:t>
              </w:r>
            </w:ins>
          </w:p>
        </w:tc>
        <w:tc>
          <w:tcPr>
            <w:tcW w:w="400" w:type="dxa"/>
            <w:noWrap/>
            <w:vAlign w:val="bottom"/>
            <w:hideMark/>
          </w:tcPr>
          <w:p w14:paraId="5CE22A04" w14:textId="77777777" w:rsidR="003C2275" w:rsidRPr="00E25610" w:rsidRDefault="003C2275" w:rsidP="00CD5FF3">
            <w:pPr>
              <w:pStyle w:val="tabletext11"/>
              <w:jc w:val="center"/>
              <w:rPr>
                <w:ins w:id="29799" w:author="Author"/>
              </w:rPr>
            </w:pPr>
            <w:ins w:id="29800" w:author="Author">
              <w:r w:rsidRPr="00E25610">
                <w:t>1.90</w:t>
              </w:r>
            </w:ins>
          </w:p>
        </w:tc>
        <w:tc>
          <w:tcPr>
            <w:tcW w:w="400" w:type="dxa"/>
            <w:noWrap/>
            <w:vAlign w:val="bottom"/>
            <w:hideMark/>
          </w:tcPr>
          <w:p w14:paraId="6B72CE17" w14:textId="77777777" w:rsidR="003C2275" w:rsidRPr="00E25610" w:rsidRDefault="003C2275" w:rsidP="00CD5FF3">
            <w:pPr>
              <w:pStyle w:val="tabletext11"/>
              <w:jc w:val="center"/>
              <w:rPr>
                <w:ins w:id="29801" w:author="Author"/>
              </w:rPr>
            </w:pPr>
            <w:ins w:id="29802" w:author="Author">
              <w:r w:rsidRPr="00E25610">
                <w:t>1.84</w:t>
              </w:r>
            </w:ins>
          </w:p>
        </w:tc>
        <w:tc>
          <w:tcPr>
            <w:tcW w:w="400" w:type="dxa"/>
            <w:noWrap/>
            <w:vAlign w:val="bottom"/>
            <w:hideMark/>
          </w:tcPr>
          <w:p w14:paraId="2E59451D" w14:textId="77777777" w:rsidR="003C2275" w:rsidRPr="00E25610" w:rsidRDefault="003C2275" w:rsidP="00CD5FF3">
            <w:pPr>
              <w:pStyle w:val="tabletext11"/>
              <w:jc w:val="center"/>
              <w:rPr>
                <w:ins w:id="29803" w:author="Author"/>
              </w:rPr>
            </w:pPr>
            <w:ins w:id="29804" w:author="Author">
              <w:r w:rsidRPr="00E25610">
                <w:t>1.79</w:t>
              </w:r>
            </w:ins>
          </w:p>
        </w:tc>
        <w:tc>
          <w:tcPr>
            <w:tcW w:w="400" w:type="dxa"/>
            <w:noWrap/>
            <w:vAlign w:val="bottom"/>
            <w:hideMark/>
          </w:tcPr>
          <w:p w14:paraId="31BD2DA5" w14:textId="77777777" w:rsidR="003C2275" w:rsidRPr="00E25610" w:rsidRDefault="003C2275" w:rsidP="00CD5FF3">
            <w:pPr>
              <w:pStyle w:val="tabletext11"/>
              <w:jc w:val="center"/>
              <w:rPr>
                <w:ins w:id="29805" w:author="Author"/>
              </w:rPr>
            </w:pPr>
            <w:ins w:id="29806" w:author="Author">
              <w:r w:rsidRPr="00E25610">
                <w:t>1.73</w:t>
              </w:r>
            </w:ins>
          </w:p>
        </w:tc>
        <w:tc>
          <w:tcPr>
            <w:tcW w:w="460" w:type="dxa"/>
            <w:noWrap/>
            <w:vAlign w:val="bottom"/>
            <w:hideMark/>
          </w:tcPr>
          <w:p w14:paraId="418CF10D" w14:textId="77777777" w:rsidR="003C2275" w:rsidRPr="00E25610" w:rsidRDefault="003C2275" w:rsidP="00CD5FF3">
            <w:pPr>
              <w:pStyle w:val="tabletext11"/>
              <w:jc w:val="center"/>
              <w:rPr>
                <w:ins w:id="29807" w:author="Author"/>
              </w:rPr>
            </w:pPr>
            <w:ins w:id="29808" w:author="Author">
              <w:r w:rsidRPr="00E25610">
                <w:t>1.68</w:t>
              </w:r>
            </w:ins>
          </w:p>
        </w:tc>
      </w:tr>
      <w:tr w:rsidR="003C2275" w:rsidRPr="00E25610" w14:paraId="27A28402" w14:textId="77777777" w:rsidTr="00CD5FF3">
        <w:trPr>
          <w:trHeight w:val="190"/>
          <w:ins w:id="29809" w:author="Author"/>
        </w:trPr>
        <w:tc>
          <w:tcPr>
            <w:tcW w:w="200" w:type="dxa"/>
            <w:tcBorders>
              <w:right w:val="nil"/>
            </w:tcBorders>
            <w:vAlign w:val="bottom"/>
          </w:tcPr>
          <w:p w14:paraId="772FB1AB" w14:textId="77777777" w:rsidR="003C2275" w:rsidRPr="00E25610" w:rsidRDefault="003C2275" w:rsidP="00CD5FF3">
            <w:pPr>
              <w:pStyle w:val="tabletext11"/>
              <w:jc w:val="right"/>
              <w:rPr>
                <w:ins w:id="29810" w:author="Author"/>
              </w:rPr>
            </w:pPr>
          </w:p>
        </w:tc>
        <w:tc>
          <w:tcPr>
            <w:tcW w:w="1580" w:type="dxa"/>
            <w:tcBorders>
              <w:left w:val="nil"/>
            </w:tcBorders>
            <w:vAlign w:val="bottom"/>
            <w:hideMark/>
          </w:tcPr>
          <w:p w14:paraId="7BBFF710" w14:textId="77777777" w:rsidR="003C2275" w:rsidRPr="00E25610" w:rsidRDefault="003C2275" w:rsidP="00CD5FF3">
            <w:pPr>
              <w:pStyle w:val="tabletext11"/>
              <w:tabs>
                <w:tab w:val="decimal" w:pos="640"/>
              </w:tabs>
              <w:rPr>
                <w:ins w:id="29811" w:author="Author"/>
              </w:rPr>
            </w:pPr>
            <w:ins w:id="29812" w:author="Author">
              <w:r w:rsidRPr="00E25610">
                <w:t>300,000 to 349,999</w:t>
              </w:r>
            </w:ins>
          </w:p>
        </w:tc>
        <w:tc>
          <w:tcPr>
            <w:tcW w:w="560" w:type="dxa"/>
            <w:noWrap/>
            <w:vAlign w:val="bottom"/>
            <w:hideMark/>
          </w:tcPr>
          <w:p w14:paraId="0E760A17" w14:textId="77777777" w:rsidR="003C2275" w:rsidRPr="00E25610" w:rsidRDefault="003C2275" w:rsidP="00CD5FF3">
            <w:pPr>
              <w:pStyle w:val="tabletext11"/>
              <w:jc w:val="center"/>
              <w:rPr>
                <w:ins w:id="29813" w:author="Author"/>
              </w:rPr>
            </w:pPr>
            <w:ins w:id="29814" w:author="Author">
              <w:r w:rsidRPr="00E25610">
                <w:t>6.89</w:t>
              </w:r>
            </w:ins>
          </w:p>
        </w:tc>
        <w:tc>
          <w:tcPr>
            <w:tcW w:w="560" w:type="dxa"/>
            <w:noWrap/>
            <w:vAlign w:val="bottom"/>
            <w:hideMark/>
          </w:tcPr>
          <w:p w14:paraId="616DCFC6" w14:textId="77777777" w:rsidR="003C2275" w:rsidRPr="00E25610" w:rsidRDefault="003C2275" w:rsidP="00CD5FF3">
            <w:pPr>
              <w:pStyle w:val="tabletext11"/>
              <w:jc w:val="center"/>
              <w:rPr>
                <w:ins w:id="29815" w:author="Author"/>
              </w:rPr>
            </w:pPr>
            <w:ins w:id="29816" w:author="Author">
              <w:r w:rsidRPr="00E25610">
                <w:t>6.68</w:t>
              </w:r>
            </w:ins>
          </w:p>
        </w:tc>
        <w:tc>
          <w:tcPr>
            <w:tcW w:w="480" w:type="dxa"/>
            <w:noWrap/>
            <w:vAlign w:val="bottom"/>
            <w:hideMark/>
          </w:tcPr>
          <w:p w14:paraId="4CC8BA57" w14:textId="77777777" w:rsidR="003C2275" w:rsidRPr="00E25610" w:rsidRDefault="003C2275" w:rsidP="00CD5FF3">
            <w:pPr>
              <w:pStyle w:val="tabletext11"/>
              <w:jc w:val="center"/>
              <w:rPr>
                <w:ins w:id="29817" w:author="Author"/>
              </w:rPr>
            </w:pPr>
            <w:ins w:id="29818" w:author="Author">
              <w:r w:rsidRPr="00E25610">
                <w:t>6.47</w:t>
              </w:r>
            </w:ins>
          </w:p>
        </w:tc>
        <w:tc>
          <w:tcPr>
            <w:tcW w:w="480" w:type="dxa"/>
            <w:noWrap/>
            <w:vAlign w:val="bottom"/>
            <w:hideMark/>
          </w:tcPr>
          <w:p w14:paraId="4BA18C86" w14:textId="77777777" w:rsidR="003C2275" w:rsidRPr="00E25610" w:rsidRDefault="003C2275" w:rsidP="00CD5FF3">
            <w:pPr>
              <w:pStyle w:val="tabletext11"/>
              <w:jc w:val="center"/>
              <w:rPr>
                <w:ins w:id="29819" w:author="Author"/>
              </w:rPr>
            </w:pPr>
            <w:ins w:id="29820" w:author="Author">
              <w:r w:rsidRPr="00E25610">
                <w:t>6.06</w:t>
              </w:r>
            </w:ins>
          </w:p>
        </w:tc>
        <w:tc>
          <w:tcPr>
            <w:tcW w:w="480" w:type="dxa"/>
            <w:noWrap/>
            <w:vAlign w:val="bottom"/>
            <w:hideMark/>
          </w:tcPr>
          <w:p w14:paraId="0F98C042" w14:textId="77777777" w:rsidR="003C2275" w:rsidRPr="00E25610" w:rsidRDefault="003C2275" w:rsidP="00CD5FF3">
            <w:pPr>
              <w:pStyle w:val="tabletext11"/>
              <w:jc w:val="center"/>
              <w:rPr>
                <w:ins w:id="29821" w:author="Author"/>
              </w:rPr>
            </w:pPr>
            <w:ins w:id="29822" w:author="Author">
              <w:r w:rsidRPr="00E25610">
                <w:t>5.65</w:t>
              </w:r>
            </w:ins>
          </w:p>
        </w:tc>
        <w:tc>
          <w:tcPr>
            <w:tcW w:w="480" w:type="dxa"/>
            <w:noWrap/>
            <w:vAlign w:val="bottom"/>
            <w:hideMark/>
          </w:tcPr>
          <w:p w14:paraId="721453B4" w14:textId="77777777" w:rsidR="003C2275" w:rsidRPr="00E25610" w:rsidRDefault="003C2275" w:rsidP="00CD5FF3">
            <w:pPr>
              <w:pStyle w:val="tabletext11"/>
              <w:jc w:val="center"/>
              <w:rPr>
                <w:ins w:id="29823" w:author="Author"/>
              </w:rPr>
            </w:pPr>
            <w:ins w:id="29824" w:author="Author">
              <w:r w:rsidRPr="00E25610">
                <w:t>5.23</w:t>
              </w:r>
            </w:ins>
          </w:p>
        </w:tc>
        <w:tc>
          <w:tcPr>
            <w:tcW w:w="480" w:type="dxa"/>
            <w:noWrap/>
            <w:vAlign w:val="bottom"/>
            <w:hideMark/>
          </w:tcPr>
          <w:p w14:paraId="10DC1548" w14:textId="77777777" w:rsidR="003C2275" w:rsidRPr="00E25610" w:rsidRDefault="003C2275" w:rsidP="00CD5FF3">
            <w:pPr>
              <w:pStyle w:val="tabletext11"/>
              <w:jc w:val="center"/>
              <w:rPr>
                <w:ins w:id="29825" w:author="Author"/>
              </w:rPr>
            </w:pPr>
            <w:ins w:id="29826" w:author="Author">
              <w:r w:rsidRPr="00E25610">
                <w:t>4.82</w:t>
              </w:r>
            </w:ins>
          </w:p>
        </w:tc>
        <w:tc>
          <w:tcPr>
            <w:tcW w:w="480" w:type="dxa"/>
            <w:noWrap/>
            <w:vAlign w:val="bottom"/>
            <w:hideMark/>
          </w:tcPr>
          <w:p w14:paraId="66292C6B" w14:textId="77777777" w:rsidR="003C2275" w:rsidRPr="00E25610" w:rsidRDefault="003C2275" w:rsidP="00CD5FF3">
            <w:pPr>
              <w:pStyle w:val="tabletext11"/>
              <w:jc w:val="center"/>
              <w:rPr>
                <w:ins w:id="29827" w:author="Author"/>
              </w:rPr>
            </w:pPr>
            <w:ins w:id="29828" w:author="Author">
              <w:r w:rsidRPr="00E25610">
                <w:t>4.41</w:t>
              </w:r>
            </w:ins>
          </w:p>
        </w:tc>
        <w:tc>
          <w:tcPr>
            <w:tcW w:w="400" w:type="dxa"/>
            <w:noWrap/>
            <w:vAlign w:val="bottom"/>
            <w:hideMark/>
          </w:tcPr>
          <w:p w14:paraId="5499E6BA" w14:textId="77777777" w:rsidR="003C2275" w:rsidRPr="00E25610" w:rsidRDefault="003C2275" w:rsidP="00CD5FF3">
            <w:pPr>
              <w:pStyle w:val="tabletext11"/>
              <w:jc w:val="center"/>
              <w:rPr>
                <w:ins w:id="29829" w:author="Author"/>
              </w:rPr>
            </w:pPr>
            <w:ins w:id="29830" w:author="Author">
              <w:r w:rsidRPr="00E25610">
                <w:t>3.99</w:t>
              </w:r>
            </w:ins>
          </w:p>
        </w:tc>
        <w:tc>
          <w:tcPr>
            <w:tcW w:w="400" w:type="dxa"/>
            <w:noWrap/>
            <w:vAlign w:val="bottom"/>
            <w:hideMark/>
          </w:tcPr>
          <w:p w14:paraId="2F354FF4" w14:textId="77777777" w:rsidR="003C2275" w:rsidRPr="00E25610" w:rsidRDefault="003C2275" w:rsidP="00CD5FF3">
            <w:pPr>
              <w:pStyle w:val="tabletext11"/>
              <w:jc w:val="center"/>
              <w:rPr>
                <w:ins w:id="29831" w:author="Author"/>
              </w:rPr>
            </w:pPr>
            <w:ins w:id="29832" w:author="Author">
              <w:r w:rsidRPr="00E25610">
                <w:t>3.58</w:t>
              </w:r>
            </w:ins>
          </w:p>
        </w:tc>
        <w:tc>
          <w:tcPr>
            <w:tcW w:w="400" w:type="dxa"/>
            <w:noWrap/>
            <w:vAlign w:val="bottom"/>
            <w:hideMark/>
          </w:tcPr>
          <w:p w14:paraId="2B490A13" w14:textId="77777777" w:rsidR="003C2275" w:rsidRPr="00E25610" w:rsidRDefault="003C2275" w:rsidP="00CD5FF3">
            <w:pPr>
              <w:pStyle w:val="tabletext11"/>
              <w:jc w:val="center"/>
              <w:rPr>
                <w:ins w:id="29833" w:author="Author"/>
              </w:rPr>
            </w:pPr>
            <w:ins w:id="29834" w:author="Author">
              <w:r w:rsidRPr="00E25610">
                <w:t>3.17</w:t>
              </w:r>
            </w:ins>
          </w:p>
        </w:tc>
        <w:tc>
          <w:tcPr>
            <w:tcW w:w="400" w:type="dxa"/>
            <w:noWrap/>
            <w:vAlign w:val="bottom"/>
            <w:hideMark/>
          </w:tcPr>
          <w:p w14:paraId="2C144ADA" w14:textId="77777777" w:rsidR="003C2275" w:rsidRPr="00E25610" w:rsidRDefault="003C2275" w:rsidP="00CD5FF3">
            <w:pPr>
              <w:pStyle w:val="tabletext11"/>
              <w:jc w:val="center"/>
              <w:rPr>
                <w:ins w:id="29835" w:author="Author"/>
              </w:rPr>
            </w:pPr>
            <w:ins w:id="29836" w:author="Author">
              <w:r w:rsidRPr="00E25610">
                <w:t>3.07</w:t>
              </w:r>
            </w:ins>
          </w:p>
        </w:tc>
        <w:tc>
          <w:tcPr>
            <w:tcW w:w="400" w:type="dxa"/>
            <w:noWrap/>
            <w:vAlign w:val="bottom"/>
            <w:hideMark/>
          </w:tcPr>
          <w:p w14:paraId="21885FC5" w14:textId="77777777" w:rsidR="003C2275" w:rsidRPr="00E25610" w:rsidRDefault="003C2275" w:rsidP="00CD5FF3">
            <w:pPr>
              <w:pStyle w:val="tabletext11"/>
              <w:jc w:val="center"/>
              <w:rPr>
                <w:ins w:id="29837" w:author="Author"/>
              </w:rPr>
            </w:pPr>
            <w:ins w:id="29838" w:author="Author">
              <w:r w:rsidRPr="00E25610">
                <w:t>2.98</w:t>
              </w:r>
            </w:ins>
          </w:p>
        </w:tc>
        <w:tc>
          <w:tcPr>
            <w:tcW w:w="400" w:type="dxa"/>
            <w:noWrap/>
            <w:vAlign w:val="bottom"/>
            <w:hideMark/>
          </w:tcPr>
          <w:p w14:paraId="07CEC27D" w14:textId="77777777" w:rsidR="003C2275" w:rsidRPr="00E25610" w:rsidRDefault="003C2275" w:rsidP="00CD5FF3">
            <w:pPr>
              <w:pStyle w:val="tabletext11"/>
              <w:jc w:val="center"/>
              <w:rPr>
                <w:ins w:id="29839" w:author="Author"/>
              </w:rPr>
            </w:pPr>
            <w:ins w:id="29840" w:author="Author">
              <w:r w:rsidRPr="00E25610">
                <w:t>2.89</w:t>
              </w:r>
            </w:ins>
          </w:p>
        </w:tc>
        <w:tc>
          <w:tcPr>
            <w:tcW w:w="400" w:type="dxa"/>
            <w:noWrap/>
            <w:vAlign w:val="bottom"/>
            <w:hideMark/>
          </w:tcPr>
          <w:p w14:paraId="2207F88C" w14:textId="77777777" w:rsidR="003C2275" w:rsidRPr="00E25610" w:rsidRDefault="003C2275" w:rsidP="00CD5FF3">
            <w:pPr>
              <w:pStyle w:val="tabletext11"/>
              <w:jc w:val="center"/>
              <w:rPr>
                <w:ins w:id="29841" w:author="Author"/>
              </w:rPr>
            </w:pPr>
            <w:ins w:id="29842" w:author="Author">
              <w:r w:rsidRPr="00E25610">
                <w:t>2.80</w:t>
              </w:r>
            </w:ins>
          </w:p>
        </w:tc>
        <w:tc>
          <w:tcPr>
            <w:tcW w:w="400" w:type="dxa"/>
            <w:noWrap/>
            <w:vAlign w:val="bottom"/>
            <w:hideMark/>
          </w:tcPr>
          <w:p w14:paraId="26D6E31C" w14:textId="77777777" w:rsidR="003C2275" w:rsidRPr="00E25610" w:rsidRDefault="003C2275" w:rsidP="00CD5FF3">
            <w:pPr>
              <w:pStyle w:val="tabletext11"/>
              <w:jc w:val="center"/>
              <w:rPr>
                <w:ins w:id="29843" w:author="Author"/>
              </w:rPr>
            </w:pPr>
            <w:ins w:id="29844" w:author="Author">
              <w:r w:rsidRPr="00E25610">
                <w:t>2.72</w:t>
              </w:r>
            </w:ins>
          </w:p>
        </w:tc>
        <w:tc>
          <w:tcPr>
            <w:tcW w:w="400" w:type="dxa"/>
            <w:noWrap/>
            <w:vAlign w:val="bottom"/>
            <w:hideMark/>
          </w:tcPr>
          <w:p w14:paraId="1CD37141" w14:textId="77777777" w:rsidR="003C2275" w:rsidRPr="00E25610" w:rsidRDefault="003C2275" w:rsidP="00CD5FF3">
            <w:pPr>
              <w:pStyle w:val="tabletext11"/>
              <w:jc w:val="center"/>
              <w:rPr>
                <w:ins w:id="29845" w:author="Author"/>
              </w:rPr>
            </w:pPr>
            <w:ins w:id="29846" w:author="Author">
              <w:r w:rsidRPr="00E25610">
                <w:t>2.64</w:t>
              </w:r>
            </w:ins>
          </w:p>
        </w:tc>
        <w:tc>
          <w:tcPr>
            <w:tcW w:w="400" w:type="dxa"/>
            <w:noWrap/>
            <w:vAlign w:val="bottom"/>
            <w:hideMark/>
          </w:tcPr>
          <w:p w14:paraId="76AC9A69" w14:textId="77777777" w:rsidR="003C2275" w:rsidRPr="00E25610" w:rsidRDefault="003C2275" w:rsidP="00CD5FF3">
            <w:pPr>
              <w:pStyle w:val="tabletext11"/>
              <w:jc w:val="center"/>
              <w:rPr>
                <w:ins w:id="29847" w:author="Author"/>
              </w:rPr>
            </w:pPr>
            <w:ins w:id="29848" w:author="Author">
              <w:r w:rsidRPr="00E25610">
                <w:t>2.56</w:t>
              </w:r>
            </w:ins>
          </w:p>
        </w:tc>
        <w:tc>
          <w:tcPr>
            <w:tcW w:w="400" w:type="dxa"/>
            <w:noWrap/>
            <w:vAlign w:val="bottom"/>
            <w:hideMark/>
          </w:tcPr>
          <w:p w14:paraId="56AC9924" w14:textId="77777777" w:rsidR="003C2275" w:rsidRPr="00E25610" w:rsidRDefault="003C2275" w:rsidP="00CD5FF3">
            <w:pPr>
              <w:pStyle w:val="tabletext11"/>
              <w:jc w:val="center"/>
              <w:rPr>
                <w:ins w:id="29849" w:author="Author"/>
              </w:rPr>
            </w:pPr>
            <w:ins w:id="29850" w:author="Author">
              <w:r w:rsidRPr="00E25610">
                <w:t>2.48</w:t>
              </w:r>
            </w:ins>
          </w:p>
        </w:tc>
        <w:tc>
          <w:tcPr>
            <w:tcW w:w="400" w:type="dxa"/>
            <w:noWrap/>
            <w:vAlign w:val="bottom"/>
            <w:hideMark/>
          </w:tcPr>
          <w:p w14:paraId="367BE29B" w14:textId="77777777" w:rsidR="003C2275" w:rsidRPr="00E25610" w:rsidRDefault="003C2275" w:rsidP="00CD5FF3">
            <w:pPr>
              <w:pStyle w:val="tabletext11"/>
              <w:jc w:val="center"/>
              <w:rPr>
                <w:ins w:id="29851" w:author="Author"/>
              </w:rPr>
            </w:pPr>
            <w:ins w:id="29852" w:author="Author">
              <w:r w:rsidRPr="00E25610">
                <w:t>2.41</w:t>
              </w:r>
            </w:ins>
          </w:p>
        </w:tc>
        <w:tc>
          <w:tcPr>
            <w:tcW w:w="400" w:type="dxa"/>
            <w:noWrap/>
            <w:vAlign w:val="bottom"/>
            <w:hideMark/>
          </w:tcPr>
          <w:p w14:paraId="49B116B2" w14:textId="77777777" w:rsidR="003C2275" w:rsidRPr="00E25610" w:rsidRDefault="003C2275" w:rsidP="00CD5FF3">
            <w:pPr>
              <w:pStyle w:val="tabletext11"/>
              <w:jc w:val="center"/>
              <w:rPr>
                <w:ins w:id="29853" w:author="Author"/>
              </w:rPr>
            </w:pPr>
            <w:ins w:id="29854" w:author="Author">
              <w:r w:rsidRPr="00E25610">
                <w:t>2.34</w:t>
              </w:r>
            </w:ins>
          </w:p>
        </w:tc>
        <w:tc>
          <w:tcPr>
            <w:tcW w:w="400" w:type="dxa"/>
            <w:noWrap/>
            <w:vAlign w:val="bottom"/>
            <w:hideMark/>
          </w:tcPr>
          <w:p w14:paraId="29C081F5" w14:textId="77777777" w:rsidR="003C2275" w:rsidRPr="00E25610" w:rsidRDefault="003C2275" w:rsidP="00CD5FF3">
            <w:pPr>
              <w:pStyle w:val="tabletext11"/>
              <w:jc w:val="center"/>
              <w:rPr>
                <w:ins w:id="29855" w:author="Author"/>
              </w:rPr>
            </w:pPr>
            <w:ins w:id="29856" w:author="Author">
              <w:r w:rsidRPr="00E25610">
                <w:t>2.27</w:t>
              </w:r>
            </w:ins>
          </w:p>
        </w:tc>
        <w:tc>
          <w:tcPr>
            <w:tcW w:w="440" w:type="dxa"/>
            <w:noWrap/>
            <w:vAlign w:val="bottom"/>
            <w:hideMark/>
          </w:tcPr>
          <w:p w14:paraId="59465EEE" w14:textId="77777777" w:rsidR="003C2275" w:rsidRPr="00E25610" w:rsidRDefault="003C2275" w:rsidP="00CD5FF3">
            <w:pPr>
              <w:pStyle w:val="tabletext11"/>
              <w:jc w:val="center"/>
              <w:rPr>
                <w:ins w:id="29857" w:author="Author"/>
              </w:rPr>
            </w:pPr>
            <w:ins w:id="29858" w:author="Author">
              <w:r w:rsidRPr="00E25610">
                <w:t>2.20</w:t>
              </w:r>
            </w:ins>
          </w:p>
        </w:tc>
        <w:tc>
          <w:tcPr>
            <w:tcW w:w="400" w:type="dxa"/>
            <w:noWrap/>
            <w:vAlign w:val="bottom"/>
            <w:hideMark/>
          </w:tcPr>
          <w:p w14:paraId="7BB4C2E0" w14:textId="77777777" w:rsidR="003C2275" w:rsidRPr="00E25610" w:rsidRDefault="003C2275" w:rsidP="00CD5FF3">
            <w:pPr>
              <w:pStyle w:val="tabletext11"/>
              <w:jc w:val="center"/>
              <w:rPr>
                <w:ins w:id="29859" w:author="Author"/>
              </w:rPr>
            </w:pPr>
            <w:ins w:id="29860" w:author="Author">
              <w:r w:rsidRPr="00E25610">
                <w:t>2.13</w:t>
              </w:r>
            </w:ins>
          </w:p>
        </w:tc>
        <w:tc>
          <w:tcPr>
            <w:tcW w:w="400" w:type="dxa"/>
            <w:noWrap/>
            <w:vAlign w:val="bottom"/>
            <w:hideMark/>
          </w:tcPr>
          <w:p w14:paraId="60A4F339" w14:textId="77777777" w:rsidR="003C2275" w:rsidRPr="00E25610" w:rsidRDefault="003C2275" w:rsidP="00CD5FF3">
            <w:pPr>
              <w:pStyle w:val="tabletext11"/>
              <w:jc w:val="center"/>
              <w:rPr>
                <w:ins w:id="29861" w:author="Author"/>
              </w:rPr>
            </w:pPr>
            <w:ins w:id="29862" w:author="Author">
              <w:r w:rsidRPr="00E25610">
                <w:t>2.07</w:t>
              </w:r>
            </w:ins>
          </w:p>
        </w:tc>
        <w:tc>
          <w:tcPr>
            <w:tcW w:w="400" w:type="dxa"/>
            <w:noWrap/>
            <w:vAlign w:val="bottom"/>
            <w:hideMark/>
          </w:tcPr>
          <w:p w14:paraId="3313C89F" w14:textId="77777777" w:rsidR="003C2275" w:rsidRPr="00E25610" w:rsidRDefault="003C2275" w:rsidP="00CD5FF3">
            <w:pPr>
              <w:pStyle w:val="tabletext11"/>
              <w:jc w:val="center"/>
              <w:rPr>
                <w:ins w:id="29863" w:author="Author"/>
              </w:rPr>
            </w:pPr>
            <w:ins w:id="29864" w:author="Author">
              <w:r w:rsidRPr="00E25610">
                <w:t>2.01</w:t>
              </w:r>
            </w:ins>
          </w:p>
        </w:tc>
        <w:tc>
          <w:tcPr>
            <w:tcW w:w="400" w:type="dxa"/>
            <w:noWrap/>
            <w:vAlign w:val="bottom"/>
            <w:hideMark/>
          </w:tcPr>
          <w:p w14:paraId="1904395B" w14:textId="77777777" w:rsidR="003C2275" w:rsidRPr="00E25610" w:rsidRDefault="003C2275" w:rsidP="00CD5FF3">
            <w:pPr>
              <w:pStyle w:val="tabletext11"/>
              <w:jc w:val="center"/>
              <w:rPr>
                <w:ins w:id="29865" w:author="Author"/>
              </w:rPr>
            </w:pPr>
            <w:ins w:id="29866" w:author="Author">
              <w:r w:rsidRPr="00E25610">
                <w:t>1.95</w:t>
              </w:r>
            </w:ins>
          </w:p>
        </w:tc>
        <w:tc>
          <w:tcPr>
            <w:tcW w:w="460" w:type="dxa"/>
            <w:noWrap/>
            <w:vAlign w:val="bottom"/>
            <w:hideMark/>
          </w:tcPr>
          <w:p w14:paraId="5219175F" w14:textId="77777777" w:rsidR="003C2275" w:rsidRPr="00E25610" w:rsidRDefault="003C2275" w:rsidP="00CD5FF3">
            <w:pPr>
              <w:pStyle w:val="tabletext11"/>
              <w:jc w:val="center"/>
              <w:rPr>
                <w:ins w:id="29867" w:author="Author"/>
              </w:rPr>
            </w:pPr>
            <w:ins w:id="29868" w:author="Author">
              <w:r w:rsidRPr="00E25610">
                <w:t>1.89</w:t>
              </w:r>
            </w:ins>
          </w:p>
        </w:tc>
      </w:tr>
      <w:tr w:rsidR="003C2275" w:rsidRPr="00E25610" w14:paraId="3AF9838A" w14:textId="77777777" w:rsidTr="00CD5FF3">
        <w:trPr>
          <w:trHeight w:val="190"/>
          <w:ins w:id="29869" w:author="Author"/>
        </w:trPr>
        <w:tc>
          <w:tcPr>
            <w:tcW w:w="200" w:type="dxa"/>
            <w:tcBorders>
              <w:right w:val="nil"/>
            </w:tcBorders>
            <w:vAlign w:val="bottom"/>
          </w:tcPr>
          <w:p w14:paraId="20AF1B2B" w14:textId="77777777" w:rsidR="003C2275" w:rsidRPr="00E25610" w:rsidRDefault="003C2275" w:rsidP="00CD5FF3">
            <w:pPr>
              <w:pStyle w:val="tabletext11"/>
              <w:jc w:val="right"/>
              <w:rPr>
                <w:ins w:id="29870" w:author="Author"/>
              </w:rPr>
            </w:pPr>
          </w:p>
        </w:tc>
        <w:tc>
          <w:tcPr>
            <w:tcW w:w="1580" w:type="dxa"/>
            <w:tcBorders>
              <w:left w:val="nil"/>
            </w:tcBorders>
            <w:vAlign w:val="bottom"/>
            <w:hideMark/>
          </w:tcPr>
          <w:p w14:paraId="78B1FD4F" w14:textId="77777777" w:rsidR="003C2275" w:rsidRPr="00E25610" w:rsidRDefault="003C2275" w:rsidP="00CD5FF3">
            <w:pPr>
              <w:pStyle w:val="tabletext11"/>
              <w:tabs>
                <w:tab w:val="decimal" w:pos="640"/>
              </w:tabs>
              <w:rPr>
                <w:ins w:id="29871" w:author="Author"/>
              </w:rPr>
            </w:pPr>
            <w:ins w:id="29872" w:author="Author">
              <w:r w:rsidRPr="00E25610">
                <w:t>350,000 to 399,999</w:t>
              </w:r>
            </w:ins>
          </w:p>
        </w:tc>
        <w:tc>
          <w:tcPr>
            <w:tcW w:w="560" w:type="dxa"/>
            <w:noWrap/>
            <w:vAlign w:val="bottom"/>
            <w:hideMark/>
          </w:tcPr>
          <w:p w14:paraId="5F4FC4D8" w14:textId="77777777" w:rsidR="003C2275" w:rsidRPr="00E25610" w:rsidRDefault="003C2275" w:rsidP="00CD5FF3">
            <w:pPr>
              <w:pStyle w:val="tabletext11"/>
              <w:jc w:val="center"/>
              <w:rPr>
                <w:ins w:id="29873" w:author="Author"/>
              </w:rPr>
            </w:pPr>
            <w:ins w:id="29874" w:author="Author">
              <w:r w:rsidRPr="00E25610">
                <w:t>7.73</w:t>
              </w:r>
            </w:ins>
          </w:p>
        </w:tc>
        <w:tc>
          <w:tcPr>
            <w:tcW w:w="560" w:type="dxa"/>
            <w:noWrap/>
            <w:vAlign w:val="bottom"/>
            <w:hideMark/>
          </w:tcPr>
          <w:p w14:paraId="123F8A22" w14:textId="77777777" w:rsidR="003C2275" w:rsidRPr="00E25610" w:rsidRDefault="003C2275" w:rsidP="00CD5FF3">
            <w:pPr>
              <w:pStyle w:val="tabletext11"/>
              <w:jc w:val="center"/>
              <w:rPr>
                <w:ins w:id="29875" w:author="Author"/>
              </w:rPr>
            </w:pPr>
            <w:ins w:id="29876" w:author="Author">
              <w:r w:rsidRPr="00E25610">
                <w:t>7.50</w:t>
              </w:r>
            </w:ins>
          </w:p>
        </w:tc>
        <w:tc>
          <w:tcPr>
            <w:tcW w:w="480" w:type="dxa"/>
            <w:noWrap/>
            <w:vAlign w:val="bottom"/>
            <w:hideMark/>
          </w:tcPr>
          <w:p w14:paraId="2AA2F0E7" w14:textId="77777777" w:rsidR="003C2275" w:rsidRPr="00E25610" w:rsidRDefault="003C2275" w:rsidP="00CD5FF3">
            <w:pPr>
              <w:pStyle w:val="tabletext11"/>
              <w:jc w:val="center"/>
              <w:rPr>
                <w:ins w:id="29877" w:author="Author"/>
              </w:rPr>
            </w:pPr>
            <w:ins w:id="29878" w:author="Author">
              <w:r w:rsidRPr="00E25610">
                <w:t>7.27</w:t>
              </w:r>
            </w:ins>
          </w:p>
        </w:tc>
        <w:tc>
          <w:tcPr>
            <w:tcW w:w="480" w:type="dxa"/>
            <w:noWrap/>
            <w:vAlign w:val="bottom"/>
            <w:hideMark/>
          </w:tcPr>
          <w:p w14:paraId="48008A63" w14:textId="77777777" w:rsidR="003C2275" w:rsidRPr="00E25610" w:rsidRDefault="003C2275" w:rsidP="00CD5FF3">
            <w:pPr>
              <w:pStyle w:val="tabletext11"/>
              <w:jc w:val="center"/>
              <w:rPr>
                <w:ins w:id="29879" w:author="Author"/>
              </w:rPr>
            </w:pPr>
            <w:ins w:id="29880" w:author="Author">
              <w:r w:rsidRPr="00E25610">
                <w:t>6.80</w:t>
              </w:r>
            </w:ins>
          </w:p>
        </w:tc>
        <w:tc>
          <w:tcPr>
            <w:tcW w:w="480" w:type="dxa"/>
            <w:noWrap/>
            <w:vAlign w:val="bottom"/>
            <w:hideMark/>
          </w:tcPr>
          <w:p w14:paraId="57C9C1D8" w14:textId="77777777" w:rsidR="003C2275" w:rsidRPr="00E25610" w:rsidRDefault="003C2275" w:rsidP="00CD5FF3">
            <w:pPr>
              <w:pStyle w:val="tabletext11"/>
              <w:jc w:val="center"/>
              <w:rPr>
                <w:ins w:id="29881" w:author="Author"/>
              </w:rPr>
            </w:pPr>
            <w:ins w:id="29882" w:author="Author">
              <w:r w:rsidRPr="00E25610">
                <w:t>6.34</w:t>
              </w:r>
            </w:ins>
          </w:p>
        </w:tc>
        <w:tc>
          <w:tcPr>
            <w:tcW w:w="480" w:type="dxa"/>
            <w:noWrap/>
            <w:vAlign w:val="bottom"/>
            <w:hideMark/>
          </w:tcPr>
          <w:p w14:paraId="721E590D" w14:textId="77777777" w:rsidR="003C2275" w:rsidRPr="00E25610" w:rsidRDefault="003C2275" w:rsidP="00CD5FF3">
            <w:pPr>
              <w:pStyle w:val="tabletext11"/>
              <w:jc w:val="center"/>
              <w:rPr>
                <w:ins w:id="29883" w:author="Author"/>
              </w:rPr>
            </w:pPr>
            <w:ins w:id="29884" w:author="Author">
              <w:r w:rsidRPr="00E25610">
                <w:t>5.88</w:t>
              </w:r>
            </w:ins>
          </w:p>
        </w:tc>
        <w:tc>
          <w:tcPr>
            <w:tcW w:w="480" w:type="dxa"/>
            <w:noWrap/>
            <w:vAlign w:val="bottom"/>
            <w:hideMark/>
          </w:tcPr>
          <w:p w14:paraId="114B42E8" w14:textId="77777777" w:rsidR="003C2275" w:rsidRPr="00E25610" w:rsidRDefault="003C2275" w:rsidP="00CD5FF3">
            <w:pPr>
              <w:pStyle w:val="tabletext11"/>
              <w:jc w:val="center"/>
              <w:rPr>
                <w:ins w:id="29885" w:author="Author"/>
              </w:rPr>
            </w:pPr>
            <w:ins w:id="29886" w:author="Author">
              <w:r w:rsidRPr="00E25610">
                <w:t>5.41</w:t>
              </w:r>
            </w:ins>
          </w:p>
        </w:tc>
        <w:tc>
          <w:tcPr>
            <w:tcW w:w="480" w:type="dxa"/>
            <w:noWrap/>
            <w:vAlign w:val="bottom"/>
            <w:hideMark/>
          </w:tcPr>
          <w:p w14:paraId="0F528970" w14:textId="77777777" w:rsidR="003C2275" w:rsidRPr="00E25610" w:rsidRDefault="003C2275" w:rsidP="00CD5FF3">
            <w:pPr>
              <w:pStyle w:val="tabletext11"/>
              <w:jc w:val="center"/>
              <w:rPr>
                <w:ins w:id="29887" w:author="Author"/>
              </w:rPr>
            </w:pPr>
            <w:ins w:id="29888" w:author="Author">
              <w:r w:rsidRPr="00E25610">
                <w:t>4.95</w:t>
              </w:r>
            </w:ins>
          </w:p>
        </w:tc>
        <w:tc>
          <w:tcPr>
            <w:tcW w:w="400" w:type="dxa"/>
            <w:noWrap/>
            <w:vAlign w:val="bottom"/>
            <w:hideMark/>
          </w:tcPr>
          <w:p w14:paraId="6C6F4847" w14:textId="77777777" w:rsidR="003C2275" w:rsidRPr="00E25610" w:rsidRDefault="003C2275" w:rsidP="00CD5FF3">
            <w:pPr>
              <w:pStyle w:val="tabletext11"/>
              <w:jc w:val="center"/>
              <w:rPr>
                <w:ins w:id="29889" w:author="Author"/>
              </w:rPr>
            </w:pPr>
            <w:ins w:id="29890" w:author="Author">
              <w:r w:rsidRPr="00E25610">
                <w:t>4.48</w:t>
              </w:r>
            </w:ins>
          </w:p>
        </w:tc>
        <w:tc>
          <w:tcPr>
            <w:tcW w:w="400" w:type="dxa"/>
            <w:noWrap/>
            <w:vAlign w:val="bottom"/>
            <w:hideMark/>
          </w:tcPr>
          <w:p w14:paraId="0434CDA6" w14:textId="77777777" w:rsidR="003C2275" w:rsidRPr="00E25610" w:rsidRDefault="003C2275" w:rsidP="00CD5FF3">
            <w:pPr>
              <w:pStyle w:val="tabletext11"/>
              <w:jc w:val="center"/>
              <w:rPr>
                <w:ins w:id="29891" w:author="Author"/>
              </w:rPr>
            </w:pPr>
            <w:ins w:id="29892" w:author="Author">
              <w:r w:rsidRPr="00E25610">
                <w:t>4.02</w:t>
              </w:r>
            </w:ins>
          </w:p>
        </w:tc>
        <w:tc>
          <w:tcPr>
            <w:tcW w:w="400" w:type="dxa"/>
            <w:noWrap/>
            <w:vAlign w:val="bottom"/>
            <w:hideMark/>
          </w:tcPr>
          <w:p w14:paraId="78C20489" w14:textId="77777777" w:rsidR="003C2275" w:rsidRPr="00E25610" w:rsidRDefault="003C2275" w:rsidP="00CD5FF3">
            <w:pPr>
              <w:pStyle w:val="tabletext11"/>
              <w:jc w:val="center"/>
              <w:rPr>
                <w:ins w:id="29893" w:author="Author"/>
              </w:rPr>
            </w:pPr>
            <w:ins w:id="29894" w:author="Author">
              <w:r w:rsidRPr="00E25610">
                <w:t>3.56</w:t>
              </w:r>
            </w:ins>
          </w:p>
        </w:tc>
        <w:tc>
          <w:tcPr>
            <w:tcW w:w="400" w:type="dxa"/>
            <w:noWrap/>
            <w:vAlign w:val="bottom"/>
            <w:hideMark/>
          </w:tcPr>
          <w:p w14:paraId="4634F48E" w14:textId="77777777" w:rsidR="003C2275" w:rsidRPr="00E25610" w:rsidRDefault="003C2275" w:rsidP="00CD5FF3">
            <w:pPr>
              <w:pStyle w:val="tabletext11"/>
              <w:jc w:val="center"/>
              <w:rPr>
                <w:ins w:id="29895" w:author="Author"/>
              </w:rPr>
            </w:pPr>
            <w:ins w:id="29896" w:author="Author">
              <w:r w:rsidRPr="00E25610">
                <w:t>3.45</w:t>
              </w:r>
            </w:ins>
          </w:p>
        </w:tc>
        <w:tc>
          <w:tcPr>
            <w:tcW w:w="400" w:type="dxa"/>
            <w:noWrap/>
            <w:vAlign w:val="bottom"/>
            <w:hideMark/>
          </w:tcPr>
          <w:p w14:paraId="7896BDEE" w14:textId="77777777" w:rsidR="003C2275" w:rsidRPr="00E25610" w:rsidRDefault="003C2275" w:rsidP="00CD5FF3">
            <w:pPr>
              <w:pStyle w:val="tabletext11"/>
              <w:jc w:val="center"/>
              <w:rPr>
                <w:ins w:id="29897" w:author="Author"/>
              </w:rPr>
            </w:pPr>
            <w:ins w:id="29898" w:author="Author">
              <w:r w:rsidRPr="00E25610">
                <w:t>3.35</w:t>
              </w:r>
            </w:ins>
          </w:p>
        </w:tc>
        <w:tc>
          <w:tcPr>
            <w:tcW w:w="400" w:type="dxa"/>
            <w:noWrap/>
            <w:vAlign w:val="bottom"/>
            <w:hideMark/>
          </w:tcPr>
          <w:p w14:paraId="4A014534" w14:textId="77777777" w:rsidR="003C2275" w:rsidRPr="00E25610" w:rsidRDefault="003C2275" w:rsidP="00CD5FF3">
            <w:pPr>
              <w:pStyle w:val="tabletext11"/>
              <w:jc w:val="center"/>
              <w:rPr>
                <w:ins w:id="29899" w:author="Author"/>
              </w:rPr>
            </w:pPr>
            <w:ins w:id="29900" w:author="Author">
              <w:r w:rsidRPr="00E25610">
                <w:t>3.25</w:t>
              </w:r>
            </w:ins>
          </w:p>
        </w:tc>
        <w:tc>
          <w:tcPr>
            <w:tcW w:w="400" w:type="dxa"/>
            <w:noWrap/>
            <w:vAlign w:val="bottom"/>
            <w:hideMark/>
          </w:tcPr>
          <w:p w14:paraId="2DC8AB8A" w14:textId="77777777" w:rsidR="003C2275" w:rsidRPr="00E25610" w:rsidRDefault="003C2275" w:rsidP="00CD5FF3">
            <w:pPr>
              <w:pStyle w:val="tabletext11"/>
              <w:jc w:val="center"/>
              <w:rPr>
                <w:ins w:id="29901" w:author="Author"/>
              </w:rPr>
            </w:pPr>
            <w:ins w:id="29902" w:author="Author">
              <w:r w:rsidRPr="00E25610">
                <w:t>3.15</w:t>
              </w:r>
            </w:ins>
          </w:p>
        </w:tc>
        <w:tc>
          <w:tcPr>
            <w:tcW w:w="400" w:type="dxa"/>
            <w:noWrap/>
            <w:vAlign w:val="bottom"/>
            <w:hideMark/>
          </w:tcPr>
          <w:p w14:paraId="0669AA33" w14:textId="77777777" w:rsidR="003C2275" w:rsidRPr="00E25610" w:rsidRDefault="003C2275" w:rsidP="00CD5FF3">
            <w:pPr>
              <w:pStyle w:val="tabletext11"/>
              <w:jc w:val="center"/>
              <w:rPr>
                <w:ins w:id="29903" w:author="Author"/>
              </w:rPr>
            </w:pPr>
            <w:ins w:id="29904" w:author="Author">
              <w:r w:rsidRPr="00E25610">
                <w:t>3.05</w:t>
              </w:r>
            </w:ins>
          </w:p>
        </w:tc>
        <w:tc>
          <w:tcPr>
            <w:tcW w:w="400" w:type="dxa"/>
            <w:noWrap/>
            <w:vAlign w:val="bottom"/>
            <w:hideMark/>
          </w:tcPr>
          <w:p w14:paraId="1EB30A92" w14:textId="77777777" w:rsidR="003C2275" w:rsidRPr="00E25610" w:rsidRDefault="003C2275" w:rsidP="00CD5FF3">
            <w:pPr>
              <w:pStyle w:val="tabletext11"/>
              <w:jc w:val="center"/>
              <w:rPr>
                <w:ins w:id="29905" w:author="Author"/>
              </w:rPr>
            </w:pPr>
            <w:ins w:id="29906" w:author="Author">
              <w:r w:rsidRPr="00E25610">
                <w:t>2.96</w:t>
              </w:r>
            </w:ins>
          </w:p>
        </w:tc>
        <w:tc>
          <w:tcPr>
            <w:tcW w:w="400" w:type="dxa"/>
            <w:noWrap/>
            <w:vAlign w:val="bottom"/>
            <w:hideMark/>
          </w:tcPr>
          <w:p w14:paraId="55A944AD" w14:textId="77777777" w:rsidR="003C2275" w:rsidRPr="00E25610" w:rsidRDefault="003C2275" w:rsidP="00CD5FF3">
            <w:pPr>
              <w:pStyle w:val="tabletext11"/>
              <w:jc w:val="center"/>
              <w:rPr>
                <w:ins w:id="29907" w:author="Author"/>
              </w:rPr>
            </w:pPr>
            <w:ins w:id="29908" w:author="Author">
              <w:r w:rsidRPr="00E25610">
                <w:t>2.87</w:t>
              </w:r>
            </w:ins>
          </w:p>
        </w:tc>
        <w:tc>
          <w:tcPr>
            <w:tcW w:w="400" w:type="dxa"/>
            <w:noWrap/>
            <w:vAlign w:val="bottom"/>
            <w:hideMark/>
          </w:tcPr>
          <w:p w14:paraId="59BC7F2E" w14:textId="77777777" w:rsidR="003C2275" w:rsidRPr="00E25610" w:rsidRDefault="003C2275" w:rsidP="00CD5FF3">
            <w:pPr>
              <w:pStyle w:val="tabletext11"/>
              <w:jc w:val="center"/>
              <w:rPr>
                <w:ins w:id="29909" w:author="Author"/>
              </w:rPr>
            </w:pPr>
            <w:ins w:id="29910" w:author="Author">
              <w:r w:rsidRPr="00E25610">
                <w:t>2.79</w:t>
              </w:r>
            </w:ins>
          </w:p>
        </w:tc>
        <w:tc>
          <w:tcPr>
            <w:tcW w:w="400" w:type="dxa"/>
            <w:noWrap/>
            <w:vAlign w:val="bottom"/>
            <w:hideMark/>
          </w:tcPr>
          <w:p w14:paraId="2F67FBDA" w14:textId="77777777" w:rsidR="003C2275" w:rsidRPr="00E25610" w:rsidRDefault="003C2275" w:rsidP="00CD5FF3">
            <w:pPr>
              <w:pStyle w:val="tabletext11"/>
              <w:jc w:val="center"/>
              <w:rPr>
                <w:ins w:id="29911" w:author="Author"/>
              </w:rPr>
            </w:pPr>
            <w:ins w:id="29912" w:author="Author">
              <w:r w:rsidRPr="00E25610">
                <w:t>2.70</w:t>
              </w:r>
            </w:ins>
          </w:p>
        </w:tc>
        <w:tc>
          <w:tcPr>
            <w:tcW w:w="400" w:type="dxa"/>
            <w:noWrap/>
            <w:vAlign w:val="bottom"/>
            <w:hideMark/>
          </w:tcPr>
          <w:p w14:paraId="4335A280" w14:textId="77777777" w:rsidR="003C2275" w:rsidRPr="00E25610" w:rsidRDefault="003C2275" w:rsidP="00CD5FF3">
            <w:pPr>
              <w:pStyle w:val="tabletext11"/>
              <w:jc w:val="center"/>
              <w:rPr>
                <w:ins w:id="29913" w:author="Author"/>
              </w:rPr>
            </w:pPr>
            <w:ins w:id="29914" w:author="Author">
              <w:r w:rsidRPr="00E25610">
                <w:t>2.62</w:t>
              </w:r>
            </w:ins>
          </w:p>
        </w:tc>
        <w:tc>
          <w:tcPr>
            <w:tcW w:w="400" w:type="dxa"/>
            <w:noWrap/>
            <w:vAlign w:val="bottom"/>
            <w:hideMark/>
          </w:tcPr>
          <w:p w14:paraId="7BA7ED33" w14:textId="77777777" w:rsidR="003C2275" w:rsidRPr="00E25610" w:rsidRDefault="003C2275" w:rsidP="00CD5FF3">
            <w:pPr>
              <w:pStyle w:val="tabletext11"/>
              <w:jc w:val="center"/>
              <w:rPr>
                <w:ins w:id="29915" w:author="Author"/>
              </w:rPr>
            </w:pPr>
            <w:ins w:id="29916" w:author="Author">
              <w:r w:rsidRPr="00E25610">
                <w:t>2.54</w:t>
              </w:r>
            </w:ins>
          </w:p>
        </w:tc>
        <w:tc>
          <w:tcPr>
            <w:tcW w:w="440" w:type="dxa"/>
            <w:noWrap/>
            <w:vAlign w:val="bottom"/>
            <w:hideMark/>
          </w:tcPr>
          <w:p w14:paraId="7443C286" w14:textId="77777777" w:rsidR="003C2275" w:rsidRPr="00E25610" w:rsidRDefault="003C2275" w:rsidP="00CD5FF3">
            <w:pPr>
              <w:pStyle w:val="tabletext11"/>
              <w:jc w:val="center"/>
              <w:rPr>
                <w:ins w:id="29917" w:author="Author"/>
              </w:rPr>
            </w:pPr>
            <w:ins w:id="29918" w:author="Author">
              <w:r w:rsidRPr="00E25610">
                <w:t>2.47</w:t>
              </w:r>
            </w:ins>
          </w:p>
        </w:tc>
        <w:tc>
          <w:tcPr>
            <w:tcW w:w="400" w:type="dxa"/>
            <w:noWrap/>
            <w:vAlign w:val="bottom"/>
            <w:hideMark/>
          </w:tcPr>
          <w:p w14:paraId="668A7867" w14:textId="77777777" w:rsidR="003C2275" w:rsidRPr="00E25610" w:rsidRDefault="003C2275" w:rsidP="00CD5FF3">
            <w:pPr>
              <w:pStyle w:val="tabletext11"/>
              <w:jc w:val="center"/>
              <w:rPr>
                <w:ins w:id="29919" w:author="Author"/>
              </w:rPr>
            </w:pPr>
            <w:ins w:id="29920" w:author="Author">
              <w:r w:rsidRPr="00E25610">
                <w:t>2.39</w:t>
              </w:r>
            </w:ins>
          </w:p>
        </w:tc>
        <w:tc>
          <w:tcPr>
            <w:tcW w:w="400" w:type="dxa"/>
            <w:noWrap/>
            <w:vAlign w:val="bottom"/>
            <w:hideMark/>
          </w:tcPr>
          <w:p w14:paraId="6939ECA5" w14:textId="77777777" w:rsidR="003C2275" w:rsidRPr="00E25610" w:rsidRDefault="003C2275" w:rsidP="00CD5FF3">
            <w:pPr>
              <w:pStyle w:val="tabletext11"/>
              <w:jc w:val="center"/>
              <w:rPr>
                <w:ins w:id="29921" w:author="Author"/>
              </w:rPr>
            </w:pPr>
            <w:ins w:id="29922" w:author="Author">
              <w:r w:rsidRPr="00E25610">
                <w:t>2.32</w:t>
              </w:r>
            </w:ins>
          </w:p>
        </w:tc>
        <w:tc>
          <w:tcPr>
            <w:tcW w:w="400" w:type="dxa"/>
            <w:noWrap/>
            <w:vAlign w:val="bottom"/>
            <w:hideMark/>
          </w:tcPr>
          <w:p w14:paraId="6E385EFD" w14:textId="77777777" w:rsidR="003C2275" w:rsidRPr="00E25610" w:rsidRDefault="003C2275" w:rsidP="00CD5FF3">
            <w:pPr>
              <w:pStyle w:val="tabletext11"/>
              <w:jc w:val="center"/>
              <w:rPr>
                <w:ins w:id="29923" w:author="Author"/>
              </w:rPr>
            </w:pPr>
            <w:ins w:id="29924" w:author="Author">
              <w:r w:rsidRPr="00E25610">
                <w:t>2.25</w:t>
              </w:r>
            </w:ins>
          </w:p>
        </w:tc>
        <w:tc>
          <w:tcPr>
            <w:tcW w:w="400" w:type="dxa"/>
            <w:noWrap/>
            <w:vAlign w:val="bottom"/>
            <w:hideMark/>
          </w:tcPr>
          <w:p w14:paraId="03A10314" w14:textId="77777777" w:rsidR="003C2275" w:rsidRPr="00E25610" w:rsidRDefault="003C2275" w:rsidP="00CD5FF3">
            <w:pPr>
              <w:pStyle w:val="tabletext11"/>
              <w:jc w:val="center"/>
              <w:rPr>
                <w:ins w:id="29925" w:author="Author"/>
              </w:rPr>
            </w:pPr>
            <w:ins w:id="29926" w:author="Author">
              <w:r w:rsidRPr="00E25610">
                <w:t>2.18</w:t>
              </w:r>
            </w:ins>
          </w:p>
        </w:tc>
        <w:tc>
          <w:tcPr>
            <w:tcW w:w="460" w:type="dxa"/>
            <w:noWrap/>
            <w:vAlign w:val="bottom"/>
            <w:hideMark/>
          </w:tcPr>
          <w:p w14:paraId="52FFD0C9" w14:textId="77777777" w:rsidR="003C2275" w:rsidRPr="00E25610" w:rsidRDefault="003C2275" w:rsidP="00CD5FF3">
            <w:pPr>
              <w:pStyle w:val="tabletext11"/>
              <w:jc w:val="center"/>
              <w:rPr>
                <w:ins w:id="29927" w:author="Author"/>
              </w:rPr>
            </w:pPr>
            <w:ins w:id="29928" w:author="Author">
              <w:r w:rsidRPr="00E25610">
                <w:t>2.12</w:t>
              </w:r>
            </w:ins>
          </w:p>
        </w:tc>
      </w:tr>
      <w:tr w:rsidR="003C2275" w:rsidRPr="00E25610" w14:paraId="102ECBF8" w14:textId="77777777" w:rsidTr="00CD5FF3">
        <w:trPr>
          <w:trHeight w:val="190"/>
          <w:ins w:id="29929" w:author="Author"/>
        </w:trPr>
        <w:tc>
          <w:tcPr>
            <w:tcW w:w="200" w:type="dxa"/>
            <w:tcBorders>
              <w:right w:val="nil"/>
            </w:tcBorders>
            <w:vAlign w:val="bottom"/>
          </w:tcPr>
          <w:p w14:paraId="11381AC7" w14:textId="77777777" w:rsidR="003C2275" w:rsidRPr="00E25610" w:rsidRDefault="003C2275" w:rsidP="00CD5FF3">
            <w:pPr>
              <w:pStyle w:val="tabletext11"/>
              <w:jc w:val="right"/>
              <w:rPr>
                <w:ins w:id="29930" w:author="Author"/>
              </w:rPr>
            </w:pPr>
          </w:p>
        </w:tc>
        <w:tc>
          <w:tcPr>
            <w:tcW w:w="1580" w:type="dxa"/>
            <w:tcBorders>
              <w:left w:val="nil"/>
            </w:tcBorders>
            <w:vAlign w:val="bottom"/>
            <w:hideMark/>
          </w:tcPr>
          <w:p w14:paraId="30680F5F" w14:textId="77777777" w:rsidR="003C2275" w:rsidRPr="00E25610" w:rsidRDefault="003C2275" w:rsidP="00CD5FF3">
            <w:pPr>
              <w:pStyle w:val="tabletext11"/>
              <w:tabs>
                <w:tab w:val="decimal" w:pos="640"/>
              </w:tabs>
              <w:rPr>
                <w:ins w:id="29931" w:author="Author"/>
              </w:rPr>
            </w:pPr>
            <w:ins w:id="29932" w:author="Author">
              <w:r w:rsidRPr="00E25610">
                <w:t>400,000 to 449,999</w:t>
              </w:r>
            </w:ins>
          </w:p>
        </w:tc>
        <w:tc>
          <w:tcPr>
            <w:tcW w:w="560" w:type="dxa"/>
            <w:noWrap/>
            <w:vAlign w:val="bottom"/>
            <w:hideMark/>
          </w:tcPr>
          <w:p w14:paraId="23228981" w14:textId="77777777" w:rsidR="003C2275" w:rsidRPr="00E25610" w:rsidRDefault="003C2275" w:rsidP="00CD5FF3">
            <w:pPr>
              <w:pStyle w:val="tabletext11"/>
              <w:jc w:val="center"/>
              <w:rPr>
                <w:ins w:id="29933" w:author="Author"/>
              </w:rPr>
            </w:pPr>
            <w:ins w:id="29934" w:author="Author">
              <w:r w:rsidRPr="00E25610">
                <w:t>8.55</w:t>
              </w:r>
            </w:ins>
          </w:p>
        </w:tc>
        <w:tc>
          <w:tcPr>
            <w:tcW w:w="560" w:type="dxa"/>
            <w:noWrap/>
            <w:vAlign w:val="bottom"/>
            <w:hideMark/>
          </w:tcPr>
          <w:p w14:paraId="7F01D31B" w14:textId="77777777" w:rsidR="003C2275" w:rsidRPr="00E25610" w:rsidRDefault="003C2275" w:rsidP="00CD5FF3">
            <w:pPr>
              <w:pStyle w:val="tabletext11"/>
              <w:jc w:val="center"/>
              <w:rPr>
                <w:ins w:id="29935" w:author="Author"/>
              </w:rPr>
            </w:pPr>
            <w:ins w:id="29936" w:author="Author">
              <w:r w:rsidRPr="00E25610">
                <w:t>8.30</w:t>
              </w:r>
            </w:ins>
          </w:p>
        </w:tc>
        <w:tc>
          <w:tcPr>
            <w:tcW w:w="480" w:type="dxa"/>
            <w:noWrap/>
            <w:vAlign w:val="bottom"/>
            <w:hideMark/>
          </w:tcPr>
          <w:p w14:paraId="040CAA53" w14:textId="77777777" w:rsidR="003C2275" w:rsidRPr="00E25610" w:rsidRDefault="003C2275" w:rsidP="00CD5FF3">
            <w:pPr>
              <w:pStyle w:val="tabletext11"/>
              <w:jc w:val="center"/>
              <w:rPr>
                <w:ins w:id="29937" w:author="Author"/>
              </w:rPr>
            </w:pPr>
            <w:ins w:id="29938" w:author="Author">
              <w:r w:rsidRPr="00E25610">
                <w:t>8.04</w:t>
              </w:r>
            </w:ins>
          </w:p>
        </w:tc>
        <w:tc>
          <w:tcPr>
            <w:tcW w:w="480" w:type="dxa"/>
            <w:noWrap/>
            <w:vAlign w:val="bottom"/>
            <w:hideMark/>
          </w:tcPr>
          <w:p w14:paraId="74EEDAD6" w14:textId="77777777" w:rsidR="003C2275" w:rsidRPr="00E25610" w:rsidRDefault="003C2275" w:rsidP="00CD5FF3">
            <w:pPr>
              <w:pStyle w:val="tabletext11"/>
              <w:jc w:val="center"/>
              <w:rPr>
                <w:ins w:id="29939" w:author="Author"/>
              </w:rPr>
            </w:pPr>
            <w:ins w:id="29940" w:author="Author">
              <w:r w:rsidRPr="00E25610">
                <w:t>7.53</w:t>
              </w:r>
            </w:ins>
          </w:p>
        </w:tc>
        <w:tc>
          <w:tcPr>
            <w:tcW w:w="480" w:type="dxa"/>
            <w:noWrap/>
            <w:vAlign w:val="bottom"/>
            <w:hideMark/>
          </w:tcPr>
          <w:p w14:paraId="0A4E35C9" w14:textId="77777777" w:rsidR="003C2275" w:rsidRPr="00E25610" w:rsidRDefault="003C2275" w:rsidP="00CD5FF3">
            <w:pPr>
              <w:pStyle w:val="tabletext11"/>
              <w:jc w:val="center"/>
              <w:rPr>
                <w:ins w:id="29941" w:author="Author"/>
              </w:rPr>
            </w:pPr>
            <w:ins w:id="29942" w:author="Author">
              <w:r w:rsidRPr="00E25610">
                <w:t>7.01</w:t>
              </w:r>
            </w:ins>
          </w:p>
        </w:tc>
        <w:tc>
          <w:tcPr>
            <w:tcW w:w="480" w:type="dxa"/>
            <w:noWrap/>
            <w:vAlign w:val="bottom"/>
            <w:hideMark/>
          </w:tcPr>
          <w:p w14:paraId="7572252D" w14:textId="77777777" w:rsidR="003C2275" w:rsidRPr="00E25610" w:rsidRDefault="003C2275" w:rsidP="00CD5FF3">
            <w:pPr>
              <w:pStyle w:val="tabletext11"/>
              <w:jc w:val="center"/>
              <w:rPr>
                <w:ins w:id="29943" w:author="Author"/>
              </w:rPr>
            </w:pPr>
            <w:ins w:id="29944" w:author="Author">
              <w:r w:rsidRPr="00E25610">
                <w:t>6.50</w:t>
              </w:r>
            </w:ins>
          </w:p>
        </w:tc>
        <w:tc>
          <w:tcPr>
            <w:tcW w:w="480" w:type="dxa"/>
            <w:noWrap/>
            <w:vAlign w:val="bottom"/>
            <w:hideMark/>
          </w:tcPr>
          <w:p w14:paraId="3709224A" w14:textId="77777777" w:rsidR="003C2275" w:rsidRPr="00E25610" w:rsidRDefault="003C2275" w:rsidP="00CD5FF3">
            <w:pPr>
              <w:pStyle w:val="tabletext11"/>
              <w:jc w:val="center"/>
              <w:rPr>
                <w:ins w:id="29945" w:author="Author"/>
              </w:rPr>
            </w:pPr>
            <w:ins w:id="29946" w:author="Author">
              <w:r w:rsidRPr="00E25610">
                <w:t>5.99</w:t>
              </w:r>
            </w:ins>
          </w:p>
        </w:tc>
        <w:tc>
          <w:tcPr>
            <w:tcW w:w="480" w:type="dxa"/>
            <w:noWrap/>
            <w:vAlign w:val="bottom"/>
            <w:hideMark/>
          </w:tcPr>
          <w:p w14:paraId="74753CEF" w14:textId="77777777" w:rsidR="003C2275" w:rsidRPr="00E25610" w:rsidRDefault="003C2275" w:rsidP="00CD5FF3">
            <w:pPr>
              <w:pStyle w:val="tabletext11"/>
              <w:jc w:val="center"/>
              <w:rPr>
                <w:ins w:id="29947" w:author="Author"/>
              </w:rPr>
            </w:pPr>
            <w:ins w:id="29948" w:author="Author">
              <w:r w:rsidRPr="00E25610">
                <w:t>5.47</w:t>
              </w:r>
            </w:ins>
          </w:p>
        </w:tc>
        <w:tc>
          <w:tcPr>
            <w:tcW w:w="400" w:type="dxa"/>
            <w:noWrap/>
            <w:vAlign w:val="bottom"/>
            <w:hideMark/>
          </w:tcPr>
          <w:p w14:paraId="50AF84AD" w14:textId="77777777" w:rsidR="003C2275" w:rsidRPr="00E25610" w:rsidRDefault="003C2275" w:rsidP="00CD5FF3">
            <w:pPr>
              <w:pStyle w:val="tabletext11"/>
              <w:jc w:val="center"/>
              <w:rPr>
                <w:ins w:id="29949" w:author="Author"/>
              </w:rPr>
            </w:pPr>
            <w:ins w:id="29950" w:author="Author">
              <w:r w:rsidRPr="00E25610">
                <w:t>4.96</w:t>
              </w:r>
            </w:ins>
          </w:p>
        </w:tc>
        <w:tc>
          <w:tcPr>
            <w:tcW w:w="400" w:type="dxa"/>
            <w:noWrap/>
            <w:vAlign w:val="bottom"/>
            <w:hideMark/>
          </w:tcPr>
          <w:p w14:paraId="7881B164" w14:textId="77777777" w:rsidR="003C2275" w:rsidRPr="00E25610" w:rsidRDefault="003C2275" w:rsidP="00CD5FF3">
            <w:pPr>
              <w:pStyle w:val="tabletext11"/>
              <w:jc w:val="center"/>
              <w:rPr>
                <w:ins w:id="29951" w:author="Author"/>
              </w:rPr>
            </w:pPr>
            <w:ins w:id="29952" w:author="Author">
              <w:r w:rsidRPr="00E25610">
                <w:t>4.45</w:t>
              </w:r>
            </w:ins>
          </w:p>
        </w:tc>
        <w:tc>
          <w:tcPr>
            <w:tcW w:w="400" w:type="dxa"/>
            <w:noWrap/>
            <w:vAlign w:val="bottom"/>
            <w:hideMark/>
          </w:tcPr>
          <w:p w14:paraId="227F53A6" w14:textId="77777777" w:rsidR="003C2275" w:rsidRPr="00E25610" w:rsidRDefault="003C2275" w:rsidP="00CD5FF3">
            <w:pPr>
              <w:pStyle w:val="tabletext11"/>
              <w:jc w:val="center"/>
              <w:rPr>
                <w:ins w:id="29953" w:author="Author"/>
              </w:rPr>
            </w:pPr>
            <w:ins w:id="29954" w:author="Author">
              <w:r w:rsidRPr="00E25610">
                <w:t>3.93</w:t>
              </w:r>
            </w:ins>
          </w:p>
        </w:tc>
        <w:tc>
          <w:tcPr>
            <w:tcW w:w="400" w:type="dxa"/>
            <w:noWrap/>
            <w:vAlign w:val="bottom"/>
            <w:hideMark/>
          </w:tcPr>
          <w:p w14:paraId="09B8C6C6" w14:textId="77777777" w:rsidR="003C2275" w:rsidRPr="00E25610" w:rsidRDefault="003C2275" w:rsidP="00CD5FF3">
            <w:pPr>
              <w:pStyle w:val="tabletext11"/>
              <w:jc w:val="center"/>
              <w:rPr>
                <w:ins w:id="29955" w:author="Author"/>
              </w:rPr>
            </w:pPr>
            <w:ins w:id="29956" w:author="Author">
              <w:r w:rsidRPr="00E25610">
                <w:t>3.82</w:t>
              </w:r>
            </w:ins>
          </w:p>
        </w:tc>
        <w:tc>
          <w:tcPr>
            <w:tcW w:w="400" w:type="dxa"/>
            <w:noWrap/>
            <w:vAlign w:val="bottom"/>
            <w:hideMark/>
          </w:tcPr>
          <w:p w14:paraId="10AE47A4" w14:textId="77777777" w:rsidR="003C2275" w:rsidRPr="00E25610" w:rsidRDefault="003C2275" w:rsidP="00CD5FF3">
            <w:pPr>
              <w:pStyle w:val="tabletext11"/>
              <w:jc w:val="center"/>
              <w:rPr>
                <w:ins w:id="29957" w:author="Author"/>
              </w:rPr>
            </w:pPr>
            <w:ins w:id="29958" w:author="Author">
              <w:r w:rsidRPr="00E25610">
                <w:t>3.70</w:t>
              </w:r>
            </w:ins>
          </w:p>
        </w:tc>
        <w:tc>
          <w:tcPr>
            <w:tcW w:w="400" w:type="dxa"/>
            <w:noWrap/>
            <w:vAlign w:val="bottom"/>
            <w:hideMark/>
          </w:tcPr>
          <w:p w14:paraId="08FF0A6A" w14:textId="77777777" w:rsidR="003C2275" w:rsidRPr="00E25610" w:rsidRDefault="003C2275" w:rsidP="00CD5FF3">
            <w:pPr>
              <w:pStyle w:val="tabletext11"/>
              <w:jc w:val="center"/>
              <w:rPr>
                <w:ins w:id="29959" w:author="Author"/>
              </w:rPr>
            </w:pPr>
            <w:ins w:id="29960" w:author="Author">
              <w:r w:rsidRPr="00E25610">
                <w:t>3.59</w:t>
              </w:r>
            </w:ins>
          </w:p>
        </w:tc>
        <w:tc>
          <w:tcPr>
            <w:tcW w:w="400" w:type="dxa"/>
            <w:noWrap/>
            <w:vAlign w:val="bottom"/>
            <w:hideMark/>
          </w:tcPr>
          <w:p w14:paraId="3B3F41F3" w14:textId="77777777" w:rsidR="003C2275" w:rsidRPr="00E25610" w:rsidRDefault="003C2275" w:rsidP="00CD5FF3">
            <w:pPr>
              <w:pStyle w:val="tabletext11"/>
              <w:jc w:val="center"/>
              <w:rPr>
                <w:ins w:id="29961" w:author="Author"/>
              </w:rPr>
            </w:pPr>
            <w:ins w:id="29962" w:author="Author">
              <w:r w:rsidRPr="00E25610">
                <w:t>3.48</w:t>
              </w:r>
            </w:ins>
          </w:p>
        </w:tc>
        <w:tc>
          <w:tcPr>
            <w:tcW w:w="400" w:type="dxa"/>
            <w:noWrap/>
            <w:vAlign w:val="bottom"/>
            <w:hideMark/>
          </w:tcPr>
          <w:p w14:paraId="04D1DF06" w14:textId="77777777" w:rsidR="003C2275" w:rsidRPr="00E25610" w:rsidRDefault="003C2275" w:rsidP="00CD5FF3">
            <w:pPr>
              <w:pStyle w:val="tabletext11"/>
              <w:jc w:val="center"/>
              <w:rPr>
                <w:ins w:id="29963" w:author="Author"/>
              </w:rPr>
            </w:pPr>
            <w:ins w:id="29964" w:author="Author">
              <w:r w:rsidRPr="00E25610">
                <w:t>3.38</w:t>
              </w:r>
            </w:ins>
          </w:p>
        </w:tc>
        <w:tc>
          <w:tcPr>
            <w:tcW w:w="400" w:type="dxa"/>
            <w:noWrap/>
            <w:vAlign w:val="bottom"/>
            <w:hideMark/>
          </w:tcPr>
          <w:p w14:paraId="02659132" w14:textId="77777777" w:rsidR="003C2275" w:rsidRPr="00E25610" w:rsidRDefault="003C2275" w:rsidP="00CD5FF3">
            <w:pPr>
              <w:pStyle w:val="tabletext11"/>
              <w:jc w:val="center"/>
              <w:rPr>
                <w:ins w:id="29965" w:author="Author"/>
              </w:rPr>
            </w:pPr>
            <w:ins w:id="29966" w:author="Author">
              <w:r w:rsidRPr="00E25610">
                <w:t>3.28</w:t>
              </w:r>
            </w:ins>
          </w:p>
        </w:tc>
        <w:tc>
          <w:tcPr>
            <w:tcW w:w="400" w:type="dxa"/>
            <w:noWrap/>
            <w:vAlign w:val="bottom"/>
            <w:hideMark/>
          </w:tcPr>
          <w:p w14:paraId="0D7FDE7E" w14:textId="77777777" w:rsidR="003C2275" w:rsidRPr="00E25610" w:rsidRDefault="003C2275" w:rsidP="00CD5FF3">
            <w:pPr>
              <w:pStyle w:val="tabletext11"/>
              <w:jc w:val="center"/>
              <w:rPr>
                <w:ins w:id="29967" w:author="Author"/>
              </w:rPr>
            </w:pPr>
            <w:ins w:id="29968" w:author="Author">
              <w:r w:rsidRPr="00E25610">
                <w:t>3.18</w:t>
              </w:r>
            </w:ins>
          </w:p>
        </w:tc>
        <w:tc>
          <w:tcPr>
            <w:tcW w:w="400" w:type="dxa"/>
            <w:noWrap/>
            <w:vAlign w:val="bottom"/>
            <w:hideMark/>
          </w:tcPr>
          <w:p w14:paraId="7D874B82" w14:textId="77777777" w:rsidR="003C2275" w:rsidRPr="00E25610" w:rsidRDefault="003C2275" w:rsidP="00CD5FF3">
            <w:pPr>
              <w:pStyle w:val="tabletext11"/>
              <w:jc w:val="center"/>
              <w:rPr>
                <w:ins w:id="29969" w:author="Author"/>
              </w:rPr>
            </w:pPr>
            <w:ins w:id="29970" w:author="Author">
              <w:r w:rsidRPr="00E25610">
                <w:t>3.08</w:t>
              </w:r>
            </w:ins>
          </w:p>
        </w:tc>
        <w:tc>
          <w:tcPr>
            <w:tcW w:w="400" w:type="dxa"/>
            <w:noWrap/>
            <w:vAlign w:val="bottom"/>
            <w:hideMark/>
          </w:tcPr>
          <w:p w14:paraId="4A68B2DC" w14:textId="77777777" w:rsidR="003C2275" w:rsidRPr="00E25610" w:rsidRDefault="003C2275" w:rsidP="00CD5FF3">
            <w:pPr>
              <w:pStyle w:val="tabletext11"/>
              <w:jc w:val="center"/>
              <w:rPr>
                <w:ins w:id="29971" w:author="Author"/>
              </w:rPr>
            </w:pPr>
            <w:ins w:id="29972" w:author="Author">
              <w:r w:rsidRPr="00E25610">
                <w:t>2.99</w:t>
              </w:r>
            </w:ins>
          </w:p>
        </w:tc>
        <w:tc>
          <w:tcPr>
            <w:tcW w:w="400" w:type="dxa"/>
            <w:noWrap/>
            <w:vAlign w:val="bottom"/>
            <w:hideMark/>
          </w:tcPr>
          <w:p w14:paraId="2DA28CD9" w14:textId="77777777" w:rsidR="003C2275" w:rsidRPr="00E25610" w:rsidRDefault="003C2275" w:rsidP="00CD5FF3">
            <w:pPr>
              <w:pStyle w:val="tabletext11"/>
              <w:jc w:val="center"/>
              <w:rPr>
                <w:ins w:id="29973" w:author="Author"/>
              </w:rPr>
            </w:pPr>
            <w:ins w:id="29974" w:author="Author">
              <w:r w:rsidRPr="00E25610">
                <w:t>2.90</w:t>
              </w:r>
            </w:ins>
          </w:p>
        </w:tc>
        <w:tc>
          <w:tcPr>
            <w:tcW w:w="400" w:type="dxa"/>
            <w:noWrap/>
            <w:vAlign w:val="bottom"/>
            <w:hideMark/>
          </w:tcPr>
          <w:p w14:paraId="50021C06" w14:textId="77777777" w:rsidR="003C2275" w:rsidRPr="00E25610" w:rsidRDefault="003C2275" w:rsidP="00CD5FF3">
            <w:pPr>
              <w:pStyle w:val="tabletext11"/>
              <w:jc w:val="center"/>
              <w:rPr>
                <w:ins w:id="29975" w:author="Author"/>
              </w:rPr>
            </w:pPr>
            <w:ins w:id="29976" w:author="Author">
              <w:r w:rsidRPr="00E25610">
                <w:t>2.81</w:t>
              </w:r>
            </w:ins>
          </w:p>
        </w:tc>
        <w:tc>
          <w:tcPr>
            <w:tcW w:w="440" w:type="dxa"/>
            <w:noWrap/>
            <w:vAlign w:val="bottom"/>
            <w:hideMark/>
          </w:tcPr>
          <w:p w14:paraId="7BF9FF0C" w14:textId="77777777" w:rsidR="003C2275" w:rsidRPr="00E25610" w:rsidRDefault="003C2275" w:rsidP="00CD5FF3">
            <w:pPr>
              <w:pStyle w:val="tabletext11"/>
              <w:jc w:val="center"/>
              <w:rPr>
                <w:ins w:id="29977" w:author="Author"/>
              </w:rPr>
            </w:pPr>
            <w:ins w:id="29978" w:author="Author">
              <w:r w:rsidRPr="00E25610">
                <w:t>2.73</w:t>
              </w:r>
            </w:ins>
          </w:p>
        </w:tc>
        <w:tc>
          <w:tcPr>
            <w:tcW w:w="400" w:type="dxa"/>
            <w:noWrap/>
            <w:vAlign w:val="bottom"/>
            <w:hideMark/>
          </w:tcPr>
          <w:p w14:paraId="40BA6CA4" w14:textId="77777777" w:rsidR="003C2275" w:rsidRPr="00E25610" w:rsidRDefault="003C2275" w:rsidP="00CD5FF3">
            <w:pPr>
              <w:pStyle w:val="tabletext11"/>
              <w:jc w:val="center"/>
              <w:rPr>
                <w:ins w:id="29979" w:author="Author"/>
              </w:rPr>
            </w:pPr>
            <w:ins w:id="29980" w:author="Author">
              <w:r w:rsidRPr="00E25610">
                <w:t>2.65</w:t>
              </w:r>
            </w:ins>
          </w:p>
        </w:tc>
        <w:tc>
          <w:tcPr>
            <w:tcW w:w="400" w:type="dxa"/>
            <w:noWrap/>
            <w:vAlign w:val="bottom"/>
            <w:hideMark/>
          </w:tcPr>
          <w:p w14:paraId="4AE69E07" w14:textId="77777777" w:rsidR="003C2275" w:rsidRPr="00E25610" w:rsidRDefault="003C2275" w:rsidP="00CD5FF3">
            <w:pPr>
              <w:pStyle w:val="tabletext11"/>
              <w:jc w:val="center"/>
              <w:rPr>
                <w:ins w:id="29981" w:author="Author"/>
              </w:rPr>
            </w:pPr>
            <w:ins w:id="29982" w:author="Author">
              <w:r w:rsidRPr="00E25610">
                <w:t>2.57</w:t>
              </w:r>
            </w:ins>
          </w:p>
        </w:tc>
        <w:tc>
          <w:tcPr>
            <w:tcW w:w="400" w:type="dxa"/>
            <w:noWrap/>
            <w:vAlign w:val="bottom"/>
            <w:hideMark/>
          </w:tcPr>
          <w:p w14:paraId="0C495334" w14:textId="77777777" w:rsidR="003C2275" w:rsidRPr="00E25610" w:rsidRDefault="003C2275" w:rsidP="00CD5FF3">
            <w:pPr>
              <w:pStyle w:val="tabletext11"/>
              <w:jc w:val="center"/>
              <w:rPr>
                <w:ins w:id="29983" w:author="Author"/>
              </w:rPr>
            </w:pPr>
            <w:ins w:id="29984" w:author="Author">
              <w:r w:rsidRPr="00E25610">
                <w:t>2.49</w:t>
              </w:r>
            </w:ins>
          </w:p>
        </w:tc>
        <w:tc>
          <w:tcPr>
            <w:tcW w:w="400" w:type="dxa"/>
            <w:noWrap/>
            <w:vAlign w:val="bottom"/>
            <w:hideMark/>
          </w:tcPr>
          <w:p w14:paraId="7409B180" w14:textId="77777777" w:rsidR="003C2275" w:rsidRPr="00E25610" w:rsidRDefault="003C2275" w:rsidP="00CD5FF3">
            <w:pPr>
              <w:pStyle w:val="tabletext11"/>
              <w:jc w:val="center"/>
              <w:rPr>
                <w:ins w:id="29985" w:author="Author"/>
              </w:rPr>
            </w:pPr>
            <w:ins w:id="29986" w:author="Author">
              <w:r w:rsidRPr="00E25610">
                <w:t>2.42</w:t>
              </w:r>
            </w:ins>
          </w:p>
        </w:tc>
        <w:tc>
          <w:tcPr>
            <w:tcW w:w="460" w:type="dxa"/>
            <w:noWrap/>
            <w:vAlign w:val="bottom"/>
            <w:hideMark/>
          </w:tcPr>
          <w:p w14:paraId="32EB83DF" w14:textId="77777777" w:rsidR="003C2275" w:rsidRPr="00E25610" w:rsidRDefault="003C2275" w:rsidP="00CD5FF3">
            <w:pPr>
              <w:pStyle w:val="tabletext11"/>
              <w:jc w:val="center"/>
              <w:rPr>
                <w:ins w:id="29987" w:author="Author"/>
              </w:rPr>
            </w:pPr>
            <w:ins w:id="29988" w:author="Author">
              <w:r w:rsidRPr="00E25610">
                <w:t>2.34</w:t>
              </w:r>
            </w:ins>
          </w:p>
        </w:tc>
      </w:tr>
      <w:tr w:rsidR="003C2275" w:rsidRPr="00E25610" w14:paraId="54EFCC20" w14:textId="77777777" w:rsidTr="00CD5FF3">
        <w:trPr>
          <w:trHeight w:val="190"/>
          <w:ins w:id="29989" w:author="Author"/>
        </w:trPr>
        <w:tc>
          <w:tcPr>
            <w:tcW w:w="200" w:type="dxa"/>
            <w:tcBorders>
              <w:right w:val="nil"/>
            </w:tcBorders>
            <w:vAlign w:val="bottom"/>
          </w:tcPr>
          <w:p w14:paraId="6E53A748" w14:textId="77777777" w:rsidR="003C2275" w:rsidRPr="00E25610" w:rsidRDefault="003C2275" w:rsidP="00CD5FF3">
            <w:pPr>
              <w:pStyle w:val="tabletext11"/>
              <w:jc w:val="right"/>
              <w:rPr>
                <w:ins w:id="29990" w:author="Author"/>
              </w:rPr>
            </w:pPr>
          </w:p>
        </w:tc>
        <w:tc>
          <w:tcPr>
            <w:tcW w:w="1580" w:type="dxa"/>
            <w:tcBorders>
              <w:left w:val="nil"/>
            </w:tcBorders>
            <w:vAlign w:val="bottom"/>
            <w:hideMark/>
          </w:tcPr>
          <w:p w14:paraId="1A456C38" w14:textId="77777777" w:rsidR="003C2275" w:rsidRPr="00E25610" w:rsidRDefault="003C2275" w:rsidP="00CD5FF3">
            <w:pPr>
              <w:pStyle w:val="tabletext11"/>
              <w:tabs>
                <w:tab w:val="decimal" w:pos="640"/>
              </w:tabs>
              <w:rPr>
                <w:ins w:id="29991" w:author="Author"/>
              </w:rPr>
            </w:pPr>
            <w:ins w:id="29992" w:author="Author">
              <w:r w:rsidRPr="00E25610">
                <w:t>450,000 to 499,999</w:t>
              </w:r>
            </w:ins>
          </w:p>
        </w:tc>
        <w:tc>
          <w:tcPr>
            <w:tcW w:w="560" w:type="dxa"/>
            <w:noWrap/>
            <w:vAlign w:val="bottom"/>
            <w:hideMark/>
          </w:tcPr>
          <w:p w14:paraId="74556BF2" w14:textId="77777777" w:rsidR="003C2275" w:rsidRPr="00E25610" w:rsidRDefault="003C2275" w:rsidP="00CD5FF3">
            <w:pPr>
              <w:pStyle w:val="tabletext11"/>
              <w:jc w:val="center"/>
              <w:rPr>
                <w:ins w:id="29993" w:author="Author"/>
              </w:rPr>
            </w:pPr>
            <w:ins w:id="29994" w:author="Author">
              <w:r w:rsidRPr="00E25610">
                <w:t>9.36</w:t>
              </w:r>
            </w:ins>
          </w:p>
        </w:tc>
        <w:tc>
          <w:tcPr>
            <w:tcW w:w="560" w:type="dxa"/>
            <w:noWrap/>
            <w:vAlign w:val="bottom"/>
            <w:hideMark/>
          </w:tcPr>
          <w:p w14:paraId="0C1B0752" w14:textId="77777777" w:rsidR="003C2275" w:rsidRPr="00E25610" w:rsidRDefault="003C2275" w:rsidP="00CD5FF3">
            <w:pPr>
              <w:pStyle w:val="tabletext11"/>
              <w:jc w:val="center"/>
              <w:rPr>
                <w:ins w:id="29995" w:author="Author"/>
              </w:rPr>
            </w:pPr>
            <w:ins w:id="29996" w:author="Author">
              <w:r w:rsidRPr="00E25610">
                <w:t>9.08</w:t>
              </w:r>
            </w:ins>
          </w:p>
        </w:tc>
        <w:tc>
          <w:tcPr>
            <w:tcW w:w="480" w:type="dxa"/>
            <w:noWrap/>
            <w:vAlign w:val="bottom"/>
            <w:hideMark/>
          </w:tcPr>
          <w:p w14:paraId="03F4978E" w14:textId="77777777" w:rsidR="003C2275" w:rsidRPr="00E25610" w:rsidRDefault="003C2275" w:rsidP="00CD5FF3">
            <w:pPr>
              <w:pStyle w:val="tabletext11"/>
              <w:jc w:val="center"/>
              <w:rPr>
                <w:ins w:id="29997" w:author="Author"/>
              </w:rPr>
            </w:pPr>
            <w:ins w:id="29998" w:author="Author">
              <w:r w:rsidRPr="00E25610">
                <w:t>8.79</w:t>
              </w:r>
            </w:ins>
          </w:p>
        </w:tc>
        <w:tc>
          <w:tcPr>
            <w:tcW w:w="480" w:type="dxa"/>
            <w:noWrap/>
            <w:vAlign w:val="bottom"/>
            <w:hideMark/>
          </w:tcPr>
          <w:p w14:paraId="5966CFFE" w14:textId="77777777" w:rsidR="003C2275" w:rsidRPr="00E25610" w:rsidRDefault="003C2275" w:rsidP="00CD5FF3">
            <w:pPr>
              <w:pStyle w:val="tabletext11"/>
              <w:jc w:val="center"/>
              <w:rPr>
                <w:ins w:id="29999" w:author="Author"/>
              </w:rPr>
            </w:pPr>
            <w:ins w:id="30000" w:author="Author">
              <w:r w:rsidRPr="00E25610">
                <w:t>8.23</w:t>
              </w:r>
            </w:ins>
          </w:p>
        </w:tc>
        <w:tc>
          <w:tcPr>
            <w:tcW w:w="480" w:type="dxa"/>
            <w:noWrap/>
            <w:vAlign w:val="bottom"/>
            <w:hideMark/>
          </w:tcPr>
          <w:p w14:paraId="58461FF5" w14:textId="77777777" w:rsidR="003C2275" w:rsidRPr="00E25610" w:rsidRDefault="003C2275" w:rsidP="00CD5FF3">
            <w:pPr>
              <w:pStyle w:val="tabletext11"/>
              <w:jc w:val="center"/>
              <w:rPr>
                <w:ins w:id="30001" w:author="Author"/>
              </w:rPr>
            </w:pPr>
            <w:ins w:id="30002" w:author="Author">
              <w:r w:rsidRPr="00E25610">
                <w:t>7.67</w:t>
              </w:r>
            </w:ins>
          </w:p>
        </w:tc>
        <w:tc>
          <w:tcPr>
            <w:tcW w:w="480" w:type="dxa"/>
            <w:noWrap/>
            <w:vAlign w:val="bottom"/>
            <w:hideMark/>
          </w:tcPr>
          <w:p w14:paraId="1544EE4C" w14:textId="77777777" w:rsidR="003C2275" w:rsidRPr="00E25610" w:rsidRDefault="003C2275" w:rsidP="00CD5FF3">
            <w:pPr>
              <w:pStyle w:val="tabletext11"/>
              <w:jc w:val="center"/>
              <w:rPr>
                <w:ins w:id="30003" w:author="Author"/>
              </w:rPr>
            </w:pPr>
            <w:ins w:id="30004" w:author="Author">
              <w:r w:rsidRPr="00E25610">
                <w:t>7.11</w:t>
              </w:r>
            </w:ins>
          </w:p>
        </w:tc>
        <w:tc>
          <w:tcPr>
            <w:tcW w:w="480" w:type="dxa"/>
            <w:noWrap/>
            <w:vAlign w:val="bottom"/>
            <w:hideMark/>
          </w:tcPr>
          <w:p w14:paraId="1076897E" w14:textId="77777777" w:rsidR="003C2275" w:rsidRPr="00E25610" w:rsidRDefault="003C2275" w:rsidP="00CD5FF3">
            <w:pPr>
              <w:pStyle w:val="tabletext11"/>
              <w:jc w:val="center"/>
              <w:rPr>
                <w:ins w:id="30005" w:author="Author"/>
              </w:rPr>
            </w:pPr>
            <w:ins w:id="30006" w:author="Author">
              <w:r w:rsidRPr="00E25610">
                <w:t>6.55</w:t>
              </w:r>
            </w:ins>
          </w:p>
        </w:tc>
        <w:tc>
          <w:tcPr>
            <w:tcW w:w="480" w:type="dxa"/>
            <w:noWrap/>
            <w:vAlign w:val="bottom"/>
            <w:hideMark/>
          </w:tcPr>
          <w:p w14:paraId="2E855CE0" w14:textId="77777777" w:rsidR="003C2275" w:rsidRPr="00E25610" w:rsidRDefault="003C2275" w:rsidP="00CD5FF3">
            <w:pPr>
              <w:pStyle w:val="tabletext11"/>
              <w:jc w:val="center"/>
              <w:rPr>
                <w:ins w:id="30007" w:author="Author"/>
              </w:rPr>
            </w:pPr>
            <w:ins w:id="30008" w:author="Author">
              <w:r w:rsidRPr="00E25610">
                <w:t>5.99</w:t>
              </w:r>
            </w:ins>
          </w:p>
        </w:tc>
        <w:tc>
          <w:tcPr>
            <w:tcW w:w="400" w:type="dxa"/>
            <w:noWrap/>
            <w:vAlign w:val="bottom"/>
            <w:hideMark/>
          </w:tcPr>
          <w:p w14:paraId="4D48B665" w14:textId="77777777" w:rsidR="003C2275" w:rsidRPr="00E25610" w:rsidRDefault="003C2275" w:rsidP="00CD5FF3">
            <w:pPr>
              <w:pStyle w:val="tabletext11"/>
              <w:jc w:val="center"/>
              <w:rPr>
                <w:ins w:id="30009" w:author="Author"/>
              </w:rPr>
            </w:pPr>
            <w:ins w:id="30010" w:author="Author">
              <w:r w:rsidRPr="00E25610">
                <w:t>5.43</w:t>
              </w:r>
            </w:ins>
          </w:p>
        </w:tc>
        <w:tc>
          <w:tcPr>
            <w:tcW w:w="400" w:type="dxa"/>
            <w:noWrap/>
            <w:vAlign w:val="bottom"/>
            <w:hideMark/>
          </w:tcPr>
          <w:p w14:paraId="798A234B" w14:textId="77777777" w:rsidR="003C2275" w:rsidRPr="00E25610" w:rsidRDefault="003C2275" w:rsidP="00CD5FF3">
            <w:pPr>
              <w:pStyle w:val="tabletext11"/>
              <w:jc w:val="center"/>
              <w:rPr>
                <w:ins w:id="30011" w:author="Author"/>
              </w:rPr>
            </w:pPr>
            <w:ins w:id="30012" w:author="Author">
              <w:r w:rsidRPr="00E25610">
                <w:t>4.87</w:t>
              </w:r>
            </w:ins>
          </w:p>
        </w:tc>
        <w:tc>
          <w:tcPr>
            <w:tcW w:w="400" w:type="dxa"/>
            <w:noWrap/>
            <w:vAlign w:val="bottom"/>
            <w:hideMark/>
          </w:tcPr>
          <w:p w14:paraId="4378F5F2" w14:textId="77777777" w:rsidR="003C2275" w:rsidRPr="00E25610" w:rsidRDefault="003C2275" w:rsidP="00CD5FF3">
            <w:pPr>
              <w:pStyle w:val="tabletext11"/>
              <w:jc w:val="center"/>
              <w:rPr>
                <w:ins w:id="30013" w:author="Author"/>
              </w:rPr>
            </w:pPr>
            <w:ins w:id="30014" w:author="Author">
              <w:r w:rsidRPr="00E25610">
                <w:t>4.30</w:t>
              </w:r>
            </w:ins>
          </w:p>
        </w:tc>
        <w:tc>
          <w:tcPr>
            <w:tcW w:w="400" w:type="dxa"/>
            <w:noWrap/>
            <w:vAlign w:val="bottom"/>
            <w:hideMark/>
          </w:tcPr>
          <w:p w14:paraId="12802EF1" w14:textId="77777777" w:rsidR="003C2275" w:rsidRPr="00E25610" w:rsidRDefault="003C2275" w:rsidP="00CD5FF3">
            <w:pPr>
              <w:pStyle w:val="tabletext11"/>
              <w:jc w:val="center"/>
              <w:rPr>
                <w:ins w:id="30015" w:author="Author"/>
              </w:rPr>
            </w:pPr>
            <w:ins w:id="30016" w:author="Author">
              <w:r w:rsidRPr="00E25610">
                <w:t>4.17</w:t>
              </w:r>
            </w:ins>
          </w:p>
        </w:tc>
        <w:tc>
          <w:tcPr>
            <w:tcW w:w="400" w:type="dxa"/>
            <w:noWrap/>
            <w:vAlign w:val="bottom"/>
            <w:hideMark/>
          </w:tcPr>
          <w:p w14:paraId="5A9587D9" w14:textId="77777777" w:rsidR="003C2275" w:rsidRPr="00E25610" w:rsidRDefault="003C2275" w:rsidP="00CD5FF3">
            <w:pPr>
              <w:pStyle w:val="tabletext11"/>
              <w:jc w:val="center"/>
              <w:rPr>
                <w:ins w:id="30017" w:author="Author"/>
              </w:rPr>
            </w:pPr>
            <w:ins w:id="30018" w:author="Author">
              <w:r w:rsidRPr="00E25610">
                <w:t>4.05</w:t>
              </w:r>
            </w:ins>
          </w:p>
        </w:tc>
        <w:tc>
          <w:tcPr>
            <w:tcW w:w="400" w:type="dxa"/>
            <w:noWrap/>
            <w:vAlign w:val="bottom"/>
            <w:hideMark/>
          </w:tcPr>
          <w:p w14:paraId="358987CB" w14:textId="77777777" w:rsidR="003C2275" w:rsidRPr="00E25610" w:rsidRDefault="003C2275" w:rsidP="00CD5FF3">
            <w:pPr>
              <w:pStyle w:val="tabletext11"/>
              <w:jc w:val="center"/>
              <w:rPr>
                <w:ins w:id="30019" w:author="Author"/>
              </w:rPr>
            </w:pPr>
            <w:ins w:id="30020" w:author="Author">
              <w:r w:rsidRPr="00E25610">
                <w:t>3.93</w:t>
              </w:r>
            </w:ins>
          </w:p>
        </w:tc>
        <w:tc>
          <w:tcPr>
            <w:tcW w:w="400" w:type="dxa"/>
            <w:noWrap/>
            <w:vAlign w:val="bottom"/>
            <w:hideMark/>
          </w:tcPr>
          <w:p w14:paraId="782B492A" w14:textId="77777777" w:rsidR="003C2275" w:rsidRPr="00E25610" w:rsidRDefault="003C2275" w:rsidP="00CD5FF3">
            <w:pPr>
              <w:pStyle w:val="tabletext11"/>
              <w:jc w:val="center"/>
              <w:rPr>
                <w:ins w:id="30021" w:author="Author"/>
              </w:rPr>
            </w:pPr>
            <w:ins w:id="30022" w:author="Author">
              <w:r w:rsidRPr="00E25610">
                <w:t>3.81</w:t>
              </w:r>
            </w:ins>
          </w:p>
        </w:tc>
        <w:tc>
          <w:tcPr>
            <w:tcW w:w="400" w:type="dxa"/>
            <w:noWrap/>
            <w:vAlign w:val="bottom"/>
            <w:hideMark/>
          </w:tcPr>
          <w:p w14:paraId="2FA2C8F8" w14:textId="77777777" w:rsidR="003C2275" w:rsidRPr="00E25610" w:rsidRDefault="003C2275" w:rsidP="00CD5FF3">
            <w:pPr>
              <w:pStyle w:val="tabletext11"/>
              <w:jc w:val="center"/>
              <w:rPr>
                <w:ins w:id="30023" w:author="Author"/>
              </w:rPr>
            </w:pPr>
            <w:ins w:id="30024" w:author="Author">
              <w:r w:rsidRPr="00E25610">
                <w:t>3.70</w:t>
              </w:r>
            </w:ins>
          </w:p>
        </w:tc>
        <w:tc>
          <w:tcPr>
            <w:tcW w:w="400" w:type="dxa"/>
            <w:noWrap/>
            <w:vAlign w:val="bottom"/>
            <w:hideMark/>
          </w:tcPr>
          <w:p w14:paraId="13049D8D" w14:textId="77777777" w:rsidR="003C2275" w:rsidRPr="00E25610" w:rsidRDefault="003C2275" w:rsidP="00CD5FF3">
            <w:pPr>
              <w:pStyle w:val="tabletext11"/>
              <w:jc w:val="center"/>
              <w:rPr>
                <w:ins w:id="30025" w:author="Author"/>
              </w:rPr>
            </w:pPr>
            <w:ins w:id="30026" w:author="Author">
              <w:r w:rsidRPr="00E25610">
                <w:t>3.58</w:t>
              </w:r>
            </w:ins>
          </w:p>
        </w:tc>
        <w:tc>
          <w:tcPr>
            <w:tcW w:w="400" w:type="dxa"/>
            <w:noWrap/>
            <w:vAlign w:val="bottom"/>
            <w:hideMark/>
          </w:tcPr>
          <w:p w14:paraId="331CDA54" w14:textId="77777777" w:rsidR="003C2275" w:rsidRPr="00E25610" w:rsidRDefault="003C2275" w:rsidP="00CD5FF3">
            <w:pPr>
              <w:pStyle w:val="tabletext11"/>
              <w:jc w:val="center"/>
              <w:rPr>
                <w:ins w:id="30027" w:author="Author"/>
              </w:rPr>
            </w:pPr>
            <w:ins w:id="30028" w:author="Author">
              <w:r w:rsidRPr="00E25610">
                <w:t>3.48</w:t>
              </w:r>
            </w:ins>
          </w:p>
        </w:tc>
        <w:tc>
          <w:tcPr>
            <w:tcW w:w="400" w:type="dxa"/>
            <w:noWrap/>
            <w:vAlign w:val="bottom"/>
            <w:hideMark/>
          </w:tcPr>
          <w:p w14:paraId="74F09384" w14:textId="77777777" w:rsidR="003C2275" w:rsidRPr="00E25610" w:rsidRDefault="003C2275" w:rsidP="00CD5FF3">
            <w:pPr>
              <w:pStyle w:val="tabletext11"/>
              <w:jc w:val="center"/>
              <w:rPr>
                <w:ins w:id="30029" w:author="Author"/>
              </w:rPr>
            </w:pPr>
            <w:ins w:id="30030" w:author="Author">
              <w:r w:rsidRPr="00E25610">
                <w:t>3.37</w:t>
              </w:r>
            </w:ins>
          </w:p>
        </w:tc>
        <w:tc>
          <w:tcPr>
            <w:tcW w:w="400" w:type="dxa"/>
            <w:noWrap/>
            <w:vAlign w:val="bottom"/>
            <w:hideMark/>
          </w:tcPr>
          <w:p w14:paraId="4C582856" w14:textId="77777777" w:rsidR="003C2275" w:rsidRPr="00E25610" w:rsidRDefault="003C2275" w:rsidP="00CD5FF3">
            <w:pPr>
              <w:pStyle w:val="tabletext11"/>
              <w:jc w:val="center"/>
              <w:rPr>
                <w:ins w:id="30031" w:author="Author"/>
              </w:rPr>
            </w:pPr>
            <w:ins w:id="30032" w:author="Author">
              <w:r w:rsidRPr="00E25610">
                <w:t>3.27</w:t>
              </w:r>
            </w:ins>
          </w:p>
        </w:tc>
        <w:tc>
          <w:tcPr>
            <w:tcW w:w="400" w:type="dxa"/>
            <w:noWrap/>
            <w:vAlign w:val="bottom"/>
            <w:hideMark/>
          </w:tcPr>
          <w:p w14:paraId="6D104EF8" w14:textId="77777777" w:rsidR="003C2275" w:rsidRPr="00E25610" w:rsidRDefault="003C2275" w:rsidP="00CD5FF3">
            <w:pPr>
              <w:pStyle w:val="tabletext11"/>
              <w:jc w:val="center"/>
              <w:rPr>
                <w:ins w:id="30033" w:author="Author"/>
              </w:rPr>
            </w:pPr>
            <w:ins w:id="30034" w:author="Author">
              <w:r w:rsidRPr="00E25610">
                <w:t>3.17</w:t>
              </w:r>
            </w:ins>
          </w:p>
        </w:tc>
        <w:tc>
          <w:tcPr>
            <w:tcW w:w="400" w:type="dxa"/>
            <w:noWrap/>
            <w:vAlign w:val="bottom"/>
            <w:hideMark/>
          </w:tcPr>
          <w:p w14:paraId="25B2773B" w14:textId="77777777" w:rsidR="003C2275" w:rsidRPr="00E25610" w:rsidRDefault="003C2275" w:rsidP="00CD5FF3">
            <w:pPr>
              <w:pStyle w:val="tabletext11"/>
              <w:jc w:val="center"/>
              <w:rPr>
                <w:ins w:id="30035" w:author="Author"/>
              </w:rPr>
            </w:pPr>
            <w:ins w:id="30036" w:author="Author">
              <w:r w:rsidRPr="00E25610">
                <w:t>3.08</w:t>
              </w:r>
            </w:ins>
          </w:p>
        </w:tc>
        <w:tc>
          <w:tcPr>
            <w:tcW w:w="440" w:type="dxa"/>
            <w:noWrap/>
            <w:vAlign w:val="bottom"/>
            <w:hideMark/>
          </w:tcPr>
          <w:p w14:paraId="4A94E514" w14:textId="77777777" w:rsidR="003C2275" w:rsidRPr="00E25610" w:rsidRDefault="003C2275" w:rsidP="00CD5FF3">
            <w:pPr>
              <w:pStyle w:val="tabletext11"/>
              <w:jc w:val="center"/>
              <w:rPr>
                <w:ins w:id="30037" w:author="Author"/>
              </w:rPr>
            </w:pPr>
            <w:ins w:id="30038" w:author="Author">
              <w:r w:rsidRPr="00E25610">
                <w:t>2.99</w:t>
              </w:r>
            </w:ins>
          </w:p>
        </w:tc>
        <w:tc>
          <w:tcPr>
            <w:tcW w:w="400" w:type="dxa"/>
            <w:noWrap/>
            <w:vAlign w:val="bottom"/>
            <w:hideMark/>
          </w:tcPr>
          <w:p w14:paraId="4D251784" w14:textId="77777777" w:rsidR="003C2275" w:rsidRPr="00E25610" w:rsidRDefault="003C2275" w:rsidP="00CD5FF3">
            <w:pPr>
              <w:pStyle w:val="tabletext11"/>
              <w:jc w:val="center"/>
              <w:rPr>
                <w:ins w:id="30039" w:author="Author"/>
              </w:rPr>
            </w:pPr>
            <w:ins w:id="30040" w:author="Author">
              <w:r w:rsidRPr="00E25610">
                <w:t>2.90</w:t>
              </w:r>
            </w:ins>
          </w:p>
        </w:tc>
        <w:tc>
          <w:tcPr>
            <w:tcW w:w="400" w:type="dxa"/>
            <w:noWrap/>
            <w:vAlign w:val="bottom"/>
            <w:hideMark/>
          </w:tcPr>
          <w:p w14:paraId="23040855" w14:textId="77777777" w:rsidR="003C2275" w:rsidRPr="00E25610" w:rsidRDefault="003C2275" w:rsidP="00CD5FF3">
            <w:pPr>
              <w:pStyle w:val="tabletext11"/>
              <w:jc w:val="center"/>
              <w:rPr>
                <w:ins w:id="30041" w:author="Author"/>
              </w:rPr>
            </w:pPr>
            <w:ins w:id="30042" w:author="Author">
              <w:r w:rsidRPr="00E25610">
                <w:t>2.81</w:t>
              </w:r>
            </w:ins>
          </w:p>
        </w:tc>
        <w:tc>
          <w:tcPr>
            <w:tcW w:w="400" w:type="dxa"/>
            <w:noWrap/>
            <w:vAlign w:val="bottom"/>
            <w:hideMark/>
          </w:tcPr>
          <w:p w14:paraId="6CC07580" w14:textId="77777777" w:rsidR="003C2275" w:rsidRPr="00E25610" w:rsidRDefault="003C2275" w:rsidP="00CD5FF3">
            <w:pPr>
              <w:pStyle w:val="tabletext11"/>
              <w:jc w:val="center"/>
              <w:rPr>
                <w:ins w:id="30043" w:author="Author"/>
              </w:rPr>
            </w:pPr>
            <w:ins w:id="30044" w:author="Author">
              <w:r w:rsidRPr="00E25610">
                <w:t>2.73</w:t>
              </w:r>
            </w:ins>
          </w:p>
        </w:tc>
        <w:tc>
          <w:tcPr>
            <w:tcW w:w="400" w:type="dxa"/>
            <w:noWrap/>
            <w:vAlign w:val="bottom"/>
            <w:hideMark/>
          </w:tcPr>
          <w:p w14:paraId="2E689A6D" w14:textId="77777777" w:rsidR="003C2275" w:rsidRPr="00E25610" w:rsidRDefault="003C2275" w:rsidP="00CD5FF3">
            <w:pPr>
              <w:pStyle w:val="tabletext11"/>
              <w:jc w:val="center"/>
              <w:rPr>
                <w:ins w:id="30045" w:author="Author"/>
              </w:rPr>
            </w:pPr>
            <w:ins w:id="30046" w:author="Author">
              <w:r w:rsidRPr="00E25610">
                <w:t>2.64</w:t>
              </w:r>
            </w:ins>
          </w:p>
        </w:tc>
        <w:tc>
          <w:tcPr>
            <w:tcW w:w="460" w:type="dxa"/>
            <w:noWrap/>
            <w:vAlign w:val="bottom"/>
            <w:hideMark/>
          </w:tcPr>
          <w:p w14:paraId="7DF902DD" w14:textId="77777777" w:rsidR="003C2275" w:rsidRPr="00E25610" w:rsidRDefault="003C2275" w:rsidP="00CD5FF3">
            <w:pPr>
              <w:pStyle w:val="tabletext11"/>
              <w:jc w:val="center"/>
              <w:rPr>
                <w:ins w:id="30047" w:author="Author"/>
              </w:rPr>
            </w:pPr>
            <w:ins w:id="30048" w:author="Author">
              <w:r w:rsidRPr="00E25610">
                <w:t>2.56</w:t>
              </w:r>
            </w:ins>
          </w:p>
        </w:tc>
      </w:tr>
      <w:tr w:rsidR="003C2275" w:rsidRPr="00E25610" w14:paraId="0A7B9995" w14:textId="77777777" w:rsidTr="00CD5FF3">
        <w:trPr>
          <w:trHeight w:val="190"/>
          <w:ins w:id="30049" w:author="Author"/>
        </w:trPr>
        <w:tc>
          <w:tcPr>
            <w:tcW w:w="200" w:type="dxa"/>
            <w:tcBorders>
              <w:right w:val="nil"/>
            </w:tcBorders>
            <w:vAlign w:val="bottom"/>
          </w:tcPr>
          <w:p w14:paraId="0E76BA93" w14:textId="77777777" w:rsidR="003C2275" w:rsidRPr="00E25610" w:rsidRDefault="003C2275" w:rsidP="00CD5FF3">
            <w:pPr>
              <w:pStyle w:val="tabletext11"/>
              <w:jc w:val="right"/>
              <w:rPr>
                <w:ins w:id="30050" w:author="Author"/>
              </w:rPr>
            </w:pPr>
          </w:p>
        </w:tc>
        <w:tc>
          <w:tcPr>
            <w:tcW w:w="1580" w:type="dxa"/>
            <w:tcBorders>
              <w:left w:val="nil"/>
            </w:tcBorders>
            <w:vAlign w:val="bottom"/>
            <w:hideMark/>
          </w:tcPr>
          <w:p w14:paraId="7BE04FCC" w14:textId="77777777" w:rsidR="003C2275" w:rsidRPr="00E25610" w:rsidRDefault="003C2275" w:rsidP="00CD5FF3">
            <w:pPr>
              <w:pStyle w:val="tabletext11"/>
              <w:tabs>
                <w:tab w:val="decimal" w:pos="640"/>
              </w:tabs>
              <w:rPr>
                <w:ins w:id="30051" w:author="Author"/>
              </w:rPr>
            </w:pPr>
            <w:ins w:id="30052" w:author="Author">
              <w:r w:rsidRPr="00E25610">
                <w:t>500,000 to 599,999</w:t>
              </w:r>
            </w:ins>
          </w:p>
        </w:tc>
        <w:tc>
          <w:tcPr>
            <w:tcW w:w="560" w:type="dxa"/>
            <w:noWrap/>
            <w:vAlign w:val="bottom"/>
            <w:hideMark/>
          </w:tcPr>
          <w:p w14:paraId="6762405D" w14:textId="77777777" w:rsidR="003C2275" w:rsidRPr="00E25610" w:rsidRDefault="003C2275" w:rsidP="00CD5FF3">
            <w:pPr>
              <w:pStyle w:val="tabletext11"/>
              <w:jc w:val="center"/>
              <w:rPr>
                <w:ins w:id="30053" w:author="Author"/>
              </w:rPr>
            </w:pPr>
            <w:ins w:id="30054" w:author="Author">
              <w:r w:rsidRPr="00E25610">
                <w:t>10.36</w:t>
              </w:r>
            </w:ins>
          </w:p>
        </w:tc>
        <w:tc>
          <w:tcPr>
            <w:tcW w:w="560" w:type="dxa"/>
            <w:noWrap/>
            <w:vAlign w:val="bottom"/>
            <w:hideMark/>
          </w:tcPr>
          <w:p w14:paraId="3F4C2858" w14:textId="77777777" w:rsidR="003C2275" w:rsidRPr="00E25610" w:rsidRDefault="003C2275" w:rsidP="00CD5FF3">
            <w:pPr>
              <w:pStyle w:val="tabletext11"/>
              <w:jc w:val="center"/>
              <w:rPr>
                <w:ins w:id="30055" w:author="Author"/>
              </w:rPr>
            </w:pPr>
            <w:ins w:id="30056" w:author="Author">
              <w:r w:rsidRPr="00E25610">
                <w:t>10.05</w:t>
              </w:r>
            </w:ins>
          </w:p>
        </w:tc>
        <w:tc>
          <w:tcPr>
            <w:tcW w:w="480" w:type="dxa"/>
            <w:noWrap/>
            <w:vAlign w:val="bottom"/>
            <w:hideMark/>
          </w:tcPr>
          <w:p w14:paraId="67B49BC5" w14:textId="77777777" w:rsidR="003C2275" w:rsidRPr="00E25610" w:rsidRDefault="003C2275" w:rsidP="00CD5FF3">
            <w:pPr>
              <w:pStyle w:val="tabletext11"/>
              <w:jc w:val="center"/>
              <w:rPr>
                <w:ins w:id="30057" w:author="Author"/>
              </w:rPr>
            </w:pPr>
            <w:ins w:id="30058" w:author="Author">
              <w:r w:rsidRPr="00E25610">
                <w:t>9.74</w:t>
              </w:r>
            </w:ins>
          </w:p>
        </w:tc>
        <w:tc>
          <w:tcPr>
            <w:tcW w:w="480" w:type="dxa"/>
            <w:noWrap/>
            <w:vAlign w:val="bottom"/>
            <w:hideMark/>
          </w:tcPr>
          <w:p w14:paraId="16C8D2AC" w14:textId="77777777" w:rsidR="003C2275" w:rsidRPr="00E25610" w:rsidRDefault="003C2275" w:rsidP="00CD5FF3">
            <w:pPr>
              <w:pStyle w:val="tabletext11"/>
              <w:jc w:val="center"/>
              <w:rPr>
                <w:ins w:id="30059" w:author="Author"/>
              </w:rPr>
            </w:pPr>
            <w:ins w:id="30060" w:author="Author">
              <w:r w:rsidRPr="00E25610">
                <w:t>9.12</w:t>
              </w:r>
            </w:ins>
          </w:p>
        </w:tc>
        <w:tc>
          <w:tcPr>
            <w:tcW w:w="480" w:type="dxa"/>
            <w:noWrap/>
            <w:vAlign w:val="bottom"/>
            <w:hideMark/>
          </w:tcPr>
          <w:p w14:paraId="3146DEDC" w14:textId="77777777" w:rsidR="003C2275" w:rsidRPr="00E25610" w:rsidRDefault="003C2275" w:rsidP="00CD5FF3">
            <w:pPr>
              <w:pStyle w:val="tabletext11"/>
              <w:jc w:val="center"/>
              <w:rPr>
                <w:ins w:id="30061" w:author="Author"/>
              </w:rPr>
            </w:pPr>
            <w:ins w:id="30062" w:author="Author">
              <w:r w:rsidRPr="00E25610">
                <w:t>8.50</w:t>
              </w:r>
            </w:ins>
          </w:p>
        </w:tc>
        <w:tc>
          <w:tcPr>
            <w:tcW w:w="480" w:type="dxa"/>
            <w:noWrap/>
            <w:vAlign w:val="bottom"/>
            <w:hideMark/>
          </w:tcPr>
          <w:p w14:paraId="06E0779D" w14:textId="77777777" w:rsidR="003C2275" w:rsidRPr="00E25610" w:rsidRDefault="003C2275" w:rsidP="00CD5FF3">
            <w:pPr>
              <w:pStyle w:val="tabletext11"/>
              <w:jc w:val="center"/>
              <w:rPr>
                <w:ins w:id="30063" w:author="Author"/>
              </w:rPr>
            </w:pPr>
            <w:ins w:id="30064" w:author="Author">
              <w:r w:rsidRPr="00E25610">
                <w:t>7.87</w:t>
              </w:r>
            </w:ins>
          </w:p>
        </w:tc>
        <w:tc>
          <w:tcPr>
            <w:tcW w:w="480" w:type="dxa"/>
            <w:noWrap/>
            <w:vAlign w:val="bottom"/>
            <w:hideMark/>
          </w:tcPr>
          <w:p w14:paraId="6C5985C5" w14:textId="77777777" w:rsidR="003C2275" w:rsidRPr="00E25610" w:rsidRDefault="003C2275" w:rsidP="00CD5FF3">
            <w:pPr>
              <w:pStyle w:val="tabletext11"/>
              <w:jc w:val="center"/>
              <w:rPr>
                <w:ins w:id="30065" w:author="Author"/>
              </w:rPr>
            </w:pPr>
            <w:ins w:id="30066" w:author="Author">
              <w:r w:rsidRPr="00E25610">
                <w:t>7.25</w:t>
              </w:r>
            </w:ins>
          </w:p>
        </w:tc>
        <w:tc>
          <w:tcPr>
            <w:tcW w:w="480" w:type="dxa"/>
            <w:noWrap/>
            <w:vAlign w:val="bottom"/>
            <w:hideMark/>
          </w:tcPr>
          <w:p w14:paraId="416DB833" w14:textId="77777777" w:rsidR="003C2275" w:rsidRPr="00E25610" w:rsidRDefault="003C2275" w:rsidP="00CD5FF3">
            <w:pPr>
              <w:pStyle w:val="tabletext11"/>
              <w:jc w:val="center"/>
              <w:rPr>
                <w:ins w:id="30067" w:author="Author"/>
              </w:rPr>
            </w:pPr>
            <w:ins w:id="30068" w:author="Author">
              <w:r w:rsidRPr="00E25610">
                <w:t>6.63</w:t>
              </w:r>
            </w:ins>
          </w:p>
        </w:tc>
        <w:tc>
          <w:tcPr>
            <w:tcW w:w="400" w:type="dxa"/>
            <w:noWrap/>
            <w:vAlign w:val="bottom"/>
            <w:hideMark/>
          </w:tcPr>
          <w:p w14:paraId="29404A14" w14:textId="77777777" w:rsidR="003C2275" w:rsidRPr="00E25610" w:rsidRDefault="003C2275" w:rsidP="00CD5FF3">
            <w:pPr>
              <w:pStyle w:val="tabletext11"/>
              <w:jc w:val="center"/>
              <w:rPr>
                <w:ins w:id="30069" w:author="Author"/>
              </w:rPr>
            </w:pPr>
            <w:ins w:id="30070" w:author="Author">
              <w:r w:rsidRPr="00E25610">
                <w:t>6.01</w:t>
              </w:r>
            </w:ins>
          </w:p>
        </w:tc>
        <w:tc>
          <w:tcPr>
            <w:tcW w:w="400" w:type="dxa"/>
            <w:noWrap/>
            <w:vAlign w:val="bottom"/>
            <w:hideMark/>
          </w:tcPr>
          <w:p w14:paraId="2266BB08" w14:textId="77777777" w:rsidR="003C2275" w:rsidRPr="00E25610" w:rsidRDefault="003C2275" w:rsidP="00CD5FF3">
            <w:pPr>
              <w:pStyle w:val="tabletext11"/>
              <w:jc w:val="center"/>
              <w:rPr>
                <w:ins w:id="30071" w:author="Author"/>
              </w:rPr>
            </w:pPr>
            <w:ins w:id="30072" w:author="Author">
              <w:r w:rsidRPr="00E25610">
                <w:t>5.39</w:t>
              </w:r>
            </w:ins>
          </w:p>
        </w:tc>
        <w:tc>
          <w:tcPr>
            <w:tcW w:w="400" w:type="dxa"/>
            <w:noWrap/>
            <w:vAlign w:val="bottom"/>
            <w:hideMark/>
          </w:tcPr>
          <w:p w14:paraId="5A21EC9C" w14:textId="77777777" w:rsidR="003C2275" w:rsidRPr="00E25610" w:rsidRDefault="003C2275" w:rsidP="00CD5FF3">
            <w:pPr>
              <w:pStyle w:val="tabletext11"/>
              <w:jc w:val="center"/>
              <w:rPr>
                <w:ins w:id="30073" w:author="Author"/>
              </w:rPr>
            </w:pPr>
            <w:ins w:id="30074" w:author="Author">
              <w:r w:rsidRPr="00E25610">
                <w:t>4.77</w:t>
              </w:r>
            </w:ins>
          </w:p>
        </w:tc>
        <w:tc>
          <w:tcPr>
            <w:tcW w:w="400" w:type="dxa"/>
            <w:noWrap/>
            <w:vAlign w:val="bottom"/>
            <w:hideMark/>
          </w:tcPr>
          <w:p w14:paraId="627EFA2E" w14:textId="77777777" w:rsidR="003C2275" w:rsidRPr="00E25610" w:rsidRDefault="003C2275" w:rsidP="00CD5FF3">
            <w:pPr>
              <w:pStyle w:val="tabletext11"/>
              <w:jc w:val="center"/>
              <w:rPr>
                <w:ins w:id="30075" w:author="Author"/>
              </w:rPr>
            </w:pPr>
            <w:ins w:id="30076" w:author="Author">
              <w:r w:rsidRPr="00E25610">
                <w:t>4.62</w:t>
              </w:r>
            </w:ins>
          </w:p>
        </w:tc>
        <w:tc>
          <w:tcPr>
            <w:tcW w:w="400" w:type="dxa"/>
            <w:noWrap/>
            <w:vAlign w:val="bottom"/>
            <w:hideMark/>
          </w:tcPr>
          <w:p w14:paraId="3C50AAED" w14:textId="77777777" w:rsidR="003C2275" w:rsidRPr="00E25610" w:rsidRDefault="003C2275" w:rsidP="00CD5FF3">
            <w:pPr>
              <w:pStyle w:val="tabletext11"/>
              <w:jc w:val="center"/>
              <w:rPr>
                <w:ins w:id="30077" w:author="Author"/>
              </w:rPr>
            </w:pPr>
            <w:ins w:id="30078" w:author="Author">
              <w:r w:rsidRPr="00E25610">
                <w:t>4.48</w:t>
              </w:r>
            </w:ins>
          </w:p>
        </w:tc>
        <w:tc>
          <w:tcPr>
            <w:tcW w:w="400" w:type="dxa"/>
            <w:noWrap/>
            <w:vAlign w:val="bottom"/>
            <w:hideMark/>
          </w:tcPr>
          <w:p w14:paraId="7DBA155E" w14:textId="77777777" w:rsidR="003C2275" w:rsidRPr="00E25610" w:rsidRDefault="003C2275" w:rsidP="00CD5FF3">
            <w:pPr>
              <w:pStyle w:val="tabletext11"/>
              <w:jc w:val="center"/>
              <w:rPr>
                <w:ins w:id="30079" w:author="Author"/>
              </w:rPr>
            </w:pPr>
            <w:ins w:id="30080" w:author="Author">
              <w:r w:rsidRPr="00E25610">
                <w:t>4.35</w:t>
              </w:r>
            </w:ins>
          </w:p>
        </w:tc>
        <w:tc>
          <w:tcPr>
            <w:tcW w:w="400" w:type="dxa"/>
            <w:noWrap/>
            <w:vAlign w:val="bottom"/>
            <w:hideMark/>
          </w:tcPr>
          <w:p w14:paraId="66D2BE18" w14:textId="77777777" w:rsidR="003C2275" w:rsidRPr="00E25610" w:rsidRDefault="003C2275" w:rsidP="00CD5FF3">
            <w:pPr>
              <w:pStyle w:val="tabletext11"/>
              <w:jc w:val="center"/>
              <w:rPr>
                <w:ins w:id="30081" w:author="Author"/>
              </w:rPr>
            </w:pPr>
            <w:ins w:id="30082" w:author="Author">
              <w:r w:rsidRPr="00E25610">
                <w:t>4.22</w:t>
              </w:r>
            </w:ins>
          </w:p>
        </w:tc>
        <w:tc>
          <w:tcPr>
            <w:tcW w:w="400" w:type="dxa"/>
            <w:noWrap/>
            <w:vAlign w:val="bottom"/>
            <w:hideMark/>
          </w:tcPr>
          <w:p w14:paraId="3DD37DCE" w14:textId="77777777" w:rsidR="003C2275" w:rsidRPr="00E25610" w:rsidRDefault="003C2275" w:rsidP="00CD5FF3">
            <w:pPr>
              <w:pStyle w:val="tabletext11"/>
              <w:jc w:val="center"/>
              <w:rPr>
                <w:ins w:id="30083" w:author="Author"/>
              </w:rPr>
            </w:pPr>
            <w:ins w:id="30084" w:author="Author">
              <w:r w:rsidRPr="00E25610">
                <w:t>4.09</w:t>
              </w:r>
            </w:ins>
          </w:p>
        </w:tc>
        <w:tc>
          <w:tcPr>
            <w:tcW w:w="400" w:type="dxa"/>
            <w:noWrap/>
            <w:vAlign w:val="bottom"/>
            <w:hideMark/>
          </w:tcPr>
          <w:p w14:paraId="758E0E91" w14:textId="77777777" w:rsidR="003C2275" w:rsidRPr="00E25610" w:rsidRDefault="003C2275" w:rsidP="00CD5FF3">
            <w:pPr>
              <w:pStyle w:val="tabletext11"/>
              <w:jc w:val="center"/>
              <w:rPr>
                <w:ins w:id="30085" w:author="Author"/>
              </w:rPr>
            </w:pPr>
            <w:ins w:id="30086" w:author="Author">
              <w:r w:rsidRPr="00E25610">
                <w:t>3.97</w:t>
              </w:r>
            </w:ins>
          </w:p>
        </w:tc>
        <w:tc>
          <w:tcPr>
            <w:tcW w:w="400" w:type="dxa"/>
            <w:noWrap/>
            <w:vAlign w:val="bottom"/>
            <w:hideMark/>
          </w:tcPr>
          <w:p w14:paraId="65D1BC7F" w14:textId="77777777" w:rsidR="003C2275" w:rsidRPr="00E25610" w:rsidRDefault="003C2275" w:rsidP="00CD5FF3">
            <w:pPr>
              <w:pStyle w:val="tabletext11"/>
              <w:jc w:val="center"/>
              <w:rPr>
                <w:ins w:id="30087" w:author="Author"/>
              </w:rPr>
            </w:pPr>
            <w:ins w:id="30088" w:author="Author">
              <w:r w:rsidRPr="00E25610">
                <w:t>3.85</w:t>
              </w:r>
            </w:ins>
          </w:p>
        </w:tc>
        <w:tc>
          <w:tcPr>
            <w:tcW w:w="400" w:type="dxa"/>
            <w:noWrap/>
            <w:vAlign w:val="bottom"/>
            <w:hideMark/>
          </w:tcPr>
          <w:p w14:paraId="3A393CAA" w14:textId="77777777" w:rsidR="003C2275" w:rsidRPr="00E25610" w:rsidRDefault="003C2275" w:rsidP="00CD5FF3">
            <w:pPr>
              <w:pStyle w:val="tabletext11"/>
              <w:jc w:val="center"/>
              <w:rPr>
                <w:ins w:id="30089" w:author="Author"/>
              </w:rPr>
            </w:pPr>
            <w:ins w:id="30090" w:author="Author">
              <w:r w:rsidRPr="00E25610">
                <w:t>3.74</w:t>
              </w:r>
            </w:ins>
          </w:p>
        </w:tc>
        <w:tc>
          <w:tcPr>
            <w:tcW w:w="400" w:type="dxa"/>
            <w:noWrap/>
            <w:vAlign w:val="bottom"/>
            <w:hideMark/>
          </w:tcPr>
          <w:p w14:paraId="40D90825" w14:textId="77777777" w:rsidR="003C2275" w:rsidRPr="00E25610" w:rsidRDefault="003C2275" w:rsidP="00CD5FF3">
            <w:pPr>
              <w:pStyle w:val="tabletext11"/>
              <w:jc w:val="center"/>
              <w:rPr>
                <w:ins w:id="30091" w:author="Author"/>
              </w:rPr>
            </w:pPr>
            <w:ins w:id="30092" w:author="Author">
              <w:r w:rsidRPr="00E25610">
                <w:t>3.62</w:t>
              </w:r>
            </w:ins>
          </w:p>
        </w:tc>
        <w:tc>
          <w:tcPr>
            <w:tcW w:w="400" w:type="dxa"/>
            <w:noWrap/>
            <w:vAlign w:val="bottom"/>
            <w:hideMark/>
          </w:tcPr>
          <w:p w14:paraId="611A4ABB" w14:textId="77777777" w:rsidR="003C2275" w:rsidRPr="00E25610" w:rsidRDefault="003C2275" w:rsidP="00CD5FF3">
            <w:pPr>
              <w:pStyle w:val="tabletext11"/>
              <w:jc w:val="center"/>
              <w:rPr>
                <w:ins w:id="30093" w:author="Author"/>
              </w:rPr>
            </w:pPr>
            <w:ins w:id="30094" w:author="Author">
              <w:r w:rsidRPr="00E25610">
                <w:t>3.51</w:t>
              </w:r>
            </w:ins>
          </w:p>
        </w:tc>
        <w:tc>
          <w:tcPr>
            <w:tcW w:w="400" w:type="dxa"/>
            <w:noWrap/>
            <w:vAlign w:val="bottom"/>
            <w:hideMark/>
          </w:tcPr>
          <w:p w14:paraId="48B1D93A" w14:textId="77777777" w:rsidR="003C2275" w:rsidRPr="00E25610" w:rsidRDefault="003C2275" w:rsidP="00CD5FF3">
            <w:pPr>
              <w:pStyle w:val="tabletext11"/>
              <w:jc w:val="center"/>
              <w:rPr>
                <w:ins w:id="30095" w:author="Author"/>
              </w:rPr>
            </w:pPr>
            <w:ins w:id="30096" w:author="Author">
              <w:r w:rsidRPr="00E25610">
                <w:t>3.41</w:t>
              </w:r>
            </w:ins>
          </w:p>
        </w:tc>
        <w:tc>
          <w:tcPr>
            <w:tcW w:w="440" w:type="dxa"/>
            <w:noWrap/>
            <w:vAlign w:val="bottom"/>
            <w:hideMark/>
          </w:tcPr>
          <w:p w14:paraId="69E7521F" w14:textId="77777777" w:rsidR="003C2275" w:rsidRPr="00E25610" w:rsidRDefault="003C2275" w:rsidP="00CD5FF3">
            <w:pPr>
              <w:pStyle w:val="tabletext11"/>
              <w:jc w:val="center"/>
              <w:rPr>
                <w:ins w:id="30097" w:author="Author"/>
              </w:rPr>
            </w:pPr>
            <w:ins w:id="30098" w:author="Author">
              <w:r w:rsidRPr="00E25610">
                <w:t>3.31</w:t>
              </w:r>
            </w:ins>
          </w:p>
        </w:tc>
        <w:tc>
          <w:tcPr>
            <w:tcW w:w="400" w:type="dxa"/>
            <w:noWrap/>
            <w:vAlign w:val="bottom"/>
            <w:hideMark/>
          </w:tcPr>
          <w:p w14:paraId="6A46571C" w14:textId="77777777" w:rsidR="003C2275" w:rsidRPr="00E25610" w:rsidRDefault="003C2275" w:rsidP="00CD5FF3">
            <w:pPr>
              <w:pStyle w:val="tabletext11"/>
              <w:jc w:val="center"/>
              <w:rPr>
                <w:ins w:id="30099" w:author="Author"/>
              </w:rPr>
            </w:pPr>
            <w:ins w:id="30100" w:author="Author">
              <w:r w:rsidRPr="00E25610">
                <w:t>3.21</w:t>
              </w:r>
            </w:ins>
          </w:p>
        </w:tc>
        <w:tc>
          <w:tcPr>
            <w:tcW w:w="400" w:type="dxa"/>
            <w:noWrap/>
            <w:vAlign w:val="bottom"/>
            <w:hideMark/>
          </w:tcPr>
          <w:p w14:paraId="2788C3EF" w14:textId="77777777" w:rsidR="003C2275" w:rsidRPr="00E25610" w:rsidRDefault="003C2275" w:rsidP="00CD5FF3">
            <w:pPr>
              <w:pStyle w:val="tabletext11"/>
              <w:jc w:val="center"/>
              <w:rPr>
                <w:ins w:id="30101" w:author="Author"/>
              </w:rPr>
            </w:pPr>
            <w:ins w:id="30102" w:author="Author">
              <w:r w:rsidRPr="00E25610">
                <w:t>3.11</w:t>
              </w:r>
            </w:ins>
          </w:p>
        </w:tc>
        <w:tc>
          <w:tcPr>
            <w:tcW w:w="400" w:type="dxa"/>
            <w:noWrap/>
            <w:vAlign w:val="bottom"/>
            <w:hideMark/>
          </w:tcPr>
          <w:p w14:paraId="44D17DD8" w14:textId="77777777" w:rsidR="003C2275" w:rsidRPr="00E25610" w:rsidRDefault="003C2275" w:rsidP="00CD5FF3">
            <w:pPr>
              <w:pStyle w:val="tabletext11"/>
              <w:jc w:val="center"/>
              <w:rPr>
                <w:ins w:id="30103" w:author="Author"/>
              </w:rPr>
            </w:pPr>
            <w:ins w:id="30104" w:author="Author">
              <w:r w:rsidRPr="00E25610">
                <w:t>3.02</w:t>
              </w:r>
            </w:ins>
          </w:p>
        </w:tc>
        <w:tc>
          <w:tcPr>
            <w:tcW w:w="400" w:type="dxa"/>
            <w:noWrap/>
            <w:vAlign w:val="bottom"/>
            <w:hideMark/>
          </w:tcPr>
          <w:p w14:paraId="33D58F07" w14:textId="77777777" w:rsidR="003C2275" w:rsidRPr="00E25610" w:rsidRDefault="003C2275" w:rsidP="00CD5FF3">
            <w:pPr>
              <w:pStyle w:val="tabletext11"/>
              <w:jc w:val="center"/>
              <w:rPr>
                <w:ins w:id="30105" w:author="Author"/>
              </w:rPr>
            </w:pPr>
            <w:ins w:id="30106" w:author="Author">
              <w:r w:rsidRPr="00E25610">
                <w:t>2.93</w:t>
              </w:r>
            </w:ins>
          </w:p>
        </w:tc>
        <w:tc>
          <w:tcPr>
            <w:tcW w:w="460" w:type="dxa"/>
            <w:noWrap/>
            <w:vAlign w:val="bottom"/>
            <w:hideMark/>
          </w:tcPr>
          <w:p w14:paraId="22DCC4EE" w14:textId="77777777" w:rsidR="003C2275" w:rsidRPr="00E25610" w:rsidRDefault="003C2275" w:rsidP="00CD5FF3">
            <w:pPr>
              <w:pStyle w:val="tabletext11"/>
              <w:jc w:val="center"/>
              <w:rPr>
                <w:ins w:id="30107" w:author="Author"/>
              </w:rPr>
            </w:pPr>
            <w:ins w:id="30108" w:author="Author">
              <w:r w:rsidRPr="00E25610">
                <w:t>2.84</w:t>
              </w:r>
            </w:ins>
          </w:p>
        </w:tc>
      </w:tr>
      <w:tr w:rsidR="003C2275" w:rsidRPr="00E25610" w14:paraId="5F20739F" w14:textId="77777777" w:rsidTr="00CD5FF3">
        <w:trPr>
          <w:trHeight w:val="190"/>
          <w:ins w:id="30109" w:author="Author"/>
        </w:trPr>
        <w:tc>
          <w:tcPr>
            <w:tcW w:w="200" w:type="dxa"/>
            <w:tcBorders>
              <w:right w:val="nil"/>
            </w:tcBorders>
            <w:vAlign w:val="bottom"/>
          </w:tcPr>
          <w:p w14:paraId="42BFA8AB" w14:textId="77777777" w:rsidR="003C2275" w:rsidRPr="00E25610" w:rsidRDefault="003C2275" w:rsidP="00CD5FF3">
            <w:pPr>
              <w:pStyle w:val="tabletext11"/>
              <w:jc w:val="right"/>
              <w:rPr>
                <w:ins w:id="30110" w:author="Author"/>
              </w:rPr>
            </w:pPr>
          </w:p>
        </w:tc>
        <w:tc>
          <w:tcPr>
            <w:tcW w:w="1580" w:type="dxa"/>
            <w:tcBorders>
              <w:left w:val="nil"/>
            </w:tcBorders>
            <w:vAlign w:val="bottom"/>
            <w:hideMark/>
          </w:tcPr>
          <w:p w14:paraId="4DB68329" w14:textId="77777777" w:rsidR="003C2275" w:rsidRPr="00E25610" w:rsidRDefault="003C2275" w:rsidP="00CD5FF3">
            <w:pPr>
              <w:pStyle w:val="tabletext11"/>
              <w:tabs>
                <w:tab w:val="decimal" w:pos="640"/>
              </w:tabs>
              <w:rPr>
                <w:ins w:id="30111" w:author="Author"/>
              </w:rPr>
            </w:pPr>
            <w:ins w:id="30112" w:author="Author">
              <w:r w:rsidRPr="00E25610">
                <w:t>600,000 to 699,999</w:t>
              </w:r>
            </w:ins>
          </w:p>
        </w:tc>
        <w:tc>
          <w:tcPr>
            <w:tcW w:w="560" w:type="dxa"/>
            <w:noWrap/>
            <w:vAlign w:val="bottom"/>
            <w:hideMark/>
          </w:tcPr>
          <w:p w14:paraId="6DD289F8" w14:textId="77777777" w:rsidR="003C2275" w:rsidRPr="00E25610" w:rsidRDefault="003C2275" w:rsidP="00CD5FF3">
            <w:pPr>
              <w:pStyle w:val="tabletext11"/>
              <w:jc w:val="center"/>
              <w:rPr>
                <w:ins w:id="30113" w:author="Author"/>
              </w:rPr>
            </w:pPr>
            <w:ins w:id="30114" w:author="Author">
              <w:r w:rsidRPr="00E25610">
                <w:t>11.92</w:t>
              </w:r>
            </w:ins>
          </w:p>
        </w:tc>
        <w:tc>
          <w:tcPr>
            <w:tcW w:w="560" w:type="dxa"/>
            <w:noWrap/>
            <w:vAlign w:val="bottom"/>
            <w:hideMark/>
          </w:tcPr>
          <w:p w14:paraId="4103D346" w14:textId="77777777" w:rsidR="003C2275" w:rsidRPr="00E25610" w:rsidRDefault="003C2275" w:rsidP="00CD5FF3">
            <w:pPr>
              <w:pStyle w:val="tabletext11"/>
              <w:jc w:val="center"/>
              <w:rPr>
                <w:ins w:id="30115" w:author="Author"/>
              </w:rPr>
            </w:pPr>
            <w:ins w:id="30116" w:author="Author">
              <w:r w:rsidRPr="00E25610">
                <w:t>11.57</w:t>
              </w:r>
            </w:ins>
          </w:p>
        </w:tc>
        <w:tc>
          <w:tcPr>
            <w:tcW w:w="480" w:type="dxa"/>
            <w:noWrap/>
            <w:vAlign w:val="bottom"/>
            <w:hideMark/>
          </w:tcPr>
          <w:p w14:paraId="4ACCF8B9" w14:textId="77777777" w:rsidR="003C2275" w:rsidRPr="00E25610" w:rsidRDefault="003C2275" w:rsidP="00CD5FF3">
            <w:pPr>
              <w:pStyle w:val="tabletext11"/>
              <w:jc w:val="center"/>
              <w:rPr>
                <w:ins w:id="30117" w:author="Author"/>
              </w:rPr>
            </w:pPr>
            <w:ins w:id="30118" w:author="Author">
              <w:r w:rsidRPr="00E25610">
                <w:t>11.21</w:t>
              </w:r>
            </w:ins>
          </w:p>
        </w:tc>
        <w:tc>
          <w:tcPr>
            <w:tcW w:w="480" w:type="dxa"/>
            <w:noWrap/>
            <w:vAlign w:val="bottom"/>
            <w:hideMark/>
          </w:tcPr>
          <w:p w14:paraId="346EB84F" w14:textId="77777777" w:rsidR="003C2275" w:rsidRPr="00E25610" w:rsidRDefault="003C2275" w:rsidP="00CD5FF3">
            <w:pPr>
              <w:pStyle w:val="tabletext11"/>
              <w:jc w:val="center"/>
              <w:rPr>
                <w:ins w:id="30119" w:author="Author"/>
              </w:rPr>
            </w:pPr>
            <w:ins w:id="30120" w:author="Author">
              <w:r w:rsidRPr="00E25610">
                <w:t>10.49</w:t>
              </w:r>
            </w:ins>
          </w:p>
        </w:tc>
        <w:tc>
          <w:tcPr>
            <w:tcW w:w="480" w:type="dxa"/>
            <w:noWrap/>
            <w:vAlign w:val="bottom"/>
            <w:hideMark/>
          </w:tcPr>
          <w:p w14:paraId="16A18625" w14:textId="77777777" w:rsidR="003C2275" w:rsidRPr="00E25610" w:rsidRDefault="003C2275" w:rsidP="00CD5FF3">
            <w:pPr>
              <w:pStyle w:val="tabletext11"/>
              <w:jc w:val="center"/>
              <w:rPr>
                <w:ins w:id="30121" w:author="Author"/>
              </w:rPr>
            </w:pPr>
            <w:ins w:id="30122" w:author="Author">
              <w:r w:rsidRPr="00E25610">
                <w:t>9.78</w:t>
              </w:r>
            </w:ins>
          </w:p>
        </w:tc>
        <w:tc>
          <w:tcPr>
            <w:tcW w:w="480" w:type="dxa"/>
            <w:noWrap/>
            <w:vAlign w:val="bottom"/>
            <w:hideMark/>
          </w:tcPr>
          <w:p w14:paraId="4DA3EBF1" w14:textId="77777777" w:rsidR="003C2275" w:rsidRPr="00E25610" w:rsidRDefault="003C2275" w:rsidP="00CD5FF3">
            <w:pPr>
              <w:pStyle w:val="tabletext11"/>
              <w:jc w:val="center"/>
              <w:rPr>
                <w:ins w:id="30123" w:author="Author"/>
              </w:rPr>
            </w:pPr>
            <w:ins w:id="30124" w:author="Author">
              <w:r w:rsidRPr="00E25610">
                <w:t>9.06</w:t>
              </w:r>
            </w:ins>
          </w:p>
        </w:tc>
        <w:tc>
          <w:tcPr>
            <w:tcW w:w="480" w:type="dxa"/>
            <w:noWrap/>
            <w:vAlign w:val="bottom"/>
            <w:hideMark/>
          </w:tcPr>
          <w:p w14:paraId="249F66BA" w14:textId="77777777" w:rsidR="003C2275" w:rsidRPr="00E25610" w:rsidRDefault="003C2275" w:rsidP="00CD5FF3">
            <w:pPr>
              <w:pStyle w:val="tabletext11"/>
              <w:jc w:val="center"/>
              <w:rPr>
                <w:ins w:id="30125" w:author="Author"/>
              </w:rPr>
            </w:pPr>
            <w:ins w:id="30126" w:author="Author">
              <w:r w:rsidRPr="00E25610">
                <w:t>8.35</w:t>
              </w:r>
            </w:ins>
          </w:p>
        </w:tc>
        <w:tc>
          <w:tcPr>
            <w:tcW w:w="480" w:type="dxa"/>
            <w:noWrap/>
            <w:vAlign w:val="bottom"/>
            <w:hideMark/>
          </w:tcPr>
          <w:p w14:paraId="1234AFCF" w14:textId="77777777" w:rsidR="003C2275" w:rsidRPr="00E25610" w:rsidRDefault="003C2275" w:rsidP="00CD5FF3">
            <w:pPr>
              <w:pStyle w:val="tabletext11"/>
              <w:jc w:val="center"/>
              <w:rPr>
                <w:ins w:id="30127" w:author="Author"/>
              </w:rPr>
            </w:pPr>
            <w:ins w:id="30128" w:author="Author">
              <w:r w:rsidRPr="00E25610">
                <w:t>7.63</w:t>
              </w:r>
            </w:ins>
          </w:p>
        </w:tc>
        <w:tc>
          <w:tcPr>
            <w:tcW w:w="400" w:type="dxa"/>
            <w:noWrap/>
            <w:vAlign w:val="bottom"/>
            <w:hideMark/>
          </w:tcPr>
          <w:p w14:paraId="0A49618F" w14:textId="77777777" w:rsidR="003C2275" w:rsidRPr="00E25610" w:rsidRDefault="003C2275" w:rsidP="00CD5FF3">
            <w:pPr>
              <w:pStyle w:val="tabletext11"/>
              <w:jc w:val="center"/>
              <w:rPr>
                <w:ins w:id="30129" w:author="Author"/>
              </w:rPr>
            </w:pPr>
            <w:ins w:id="30130" w:author="Author">
              <w:r w:rsidRPr="00E25610">
                <w:t>6.92</w:t>
              </w:r>
            </w:ins>
          </w:p>
        </w:tc>
        <w:tc>
          <w:tcPr>
            <w:tcW w:w="400" w:type="dxa"/>
            <w:noWrap/>
            <w:vAlign w:val="bottom"/>
            <w:hideMark/>
          </w:tcPr>
          <w:p w14:paraId="3C3057C2" w14:textId="77777777" w:rsidR="003C2275" w:rsidRPr="00E25610" w:rsidRDefault="003C2275" w:rsidP="00CD5FF3">
            <w:pPr>
              <w:pStyle w:val="tabletext11"/>
              <w:jc w:val="center"/>
              <w:rPr>
                <w:ins w:id="30131" w:author="Author"/>
              </w:rPr>
            </w:pPr>
            <w:ins w:id="30132" w:author="Author">
              <w:r w:rsidRPr="00E25610">
                <w:t>6.20</w:t>
              </w:r>
            </w:ins>
          </w:p>
        </w:tc>
        <w:tc>
          <w:tcPr>
            <w:tcW w:w="400" w:type="dxa"/>
            <w:noWrap/>
            <w:vAlign w:val="bottom"/>
            <w:hideMark/>
          </w:tcPr>
          <w:p w14:paraId="25A378C8" w14:textId="77777777" w:rsidR="003C2275" w:rsidRPr="00E25610" w:rsidRDefault="003C2275" w:rsidP="00CD5FF3">
            <w:pPr>
              <w:pStyle w:val="tabletext11"/>
              <w:jc w:val="center"/>
              <w:rPr>
                <w:ins w:id="30133" w:author="Author"/>
              </w:rPr>
            </w:pPr>
            <w:ins w:id="30134" w:author="Author">
              <w:r w:rsidRPr="00E25610">
                <w:t>5.48</w:t>
              </w:r>
            </w:ins>
          </w:p>
        </w:tc>
        <w:tc>
          <w:tcPr>
            <w:tcW w:w="400" w:type="dxa"/>
            <w:noWrap/>
            <w:vAlign w:val="bottom"/>
            <w:hideMark/>
          </w:tcPr>
          <w:p w14:paraId="0B5D5931" w14:textId="77777777" w:rsidR="003C2275" w:rsidRPr="00E25610" w:rsidRDefault="003C2275" w:rsidP="00CD5FF3">
            <w:pPr>
              <w:pStyle w:val="tabletext11"/>
              <w:jc w:val="center"/>
              <w:rPr>
                <w:ins w:id="30135" w:author="Author"/>
              </w:rPr>
            </w:pPr>
            <w:ins w:id="30136" w:author="Author">
              <w:r w:rsidRPr="00E25610">
                <w:t>5.32</w:t>
              </w:r>
            </w:ins>
          </w:p>
        </w:tc>
        <w:tc>
          <w:tcPr>
            <w:tcW w:w="400" w:type="dxa"/>
            <w:noWrap/>
            <w:vAlign w:val="bottom"/>
            <w:hideMark/>
          </w:tcPr>
          <w:p w14:paraId="173359B0" w14:textId="77777777" w:rsidR="003C2275" w:rsidRPr="00E25610" w:rsidRDefault="003C2275" w:rsidP="00CD5FF3">
            <w:pPr>
              <w:pStyle w:val="tabletext11"/>
              <w:jc w:val="center"/>
              <w:rPr>
                <w:ins w:id="30137" w:author="Author"/>
              </w:rPr>
            </w:pPr>
            <w:ins w:id="30138" w:author="Author">
              <w:r w:rsidRPr="00E25610">
                <w:t>5.16</w:t>
              </w:r>
            </w:ins>
          </w:p>
        </w:tc>
        <w:tc>
          <w:tcPr>
            <w:tcW w:w="400" w:type="dxa"/>
            <w:noWrap/>
            <w:vAlign w:val="bottom"/>
            <w:hideMark/>
          </w:tcPr>
          <w:p w14:paraId="280460D9" w14:textId="77777777" w:rsidR="003C2275" w:rsidRPr="00E25610" w:rsidRDefault="003C2275" w:rsidP="00CD5FF3">
            <w:pPr>
              <w:pStyle w:val="tabletext11"/>
              <w:jc w:val="center"/>
              <w:rPr>
                <w:ins w:id="30139" w:author="Author"/>
              </w:rPr>
            </w:pPr>
            <w:ins w:id="30140" w:author="Author">
              <w:r w:rsidRPr="00E25610">
                <w:t>5.01</w:t>
              </w:r>
            </w:ins>
          </w:p>
        </w:tc>
        <w:tc>
          <w:tcPr>
            <w:tcW w:w="400" w:type="dxa"/>
            <w:noWrap/>
            <w:vAlign w:val="bottom"/>
            <w:hideMark/>
          </w:tcPr>
          <w:p w14:paraId="4B04293E" w14:textId="77777777" w:rsidR="003C2275" w:rsidRPr="00E25610" w:rsidRDefault="003C2275" w:rsidP="00CD5FF3">
            <w:pPr>
              <w:pStyle w:val="tabletext11"/>
              <w:jc w:val="center"/>
              <w:rPr>
                <w:ins w:id="30141" w:author="Author"/>
              </w:rPr>
            </w:pPr>
            <w:ins w:id="30142" w:author="Author">
              <w:r w:rsidRPr="00E25610">
                <w:t>4.86</w:t>
              </w:r>
            </w:ins>
          </w:p>
        </w:tc>
        <w:tc>
          <w:tcPr>
            <w:tcW w:w="400" w:type="dxa"/>
            <w:noWrap/>
            <w:vAlign w:val="bottom"/>
            <w:hideMark/>
          </w:tcPr>
          <w:p w14:paraId="79AF0324" w14:textId="77777777" w:rsidR="003C2275" w:rsidRPr="00E25610" w:rsidRDefault="003C2275" w:rsidP="00CD5FF3">
            <w:pPr>
              <w:pStyle w:val="tabletext11"/>
              <w:jc w:val="center"/>
              <w:rPr>
                <w:ins w:id="30143" w:author="Author"/>
              </w:rPr>
            </w:pPr>
            <w:ins w:id="30144" w:author="Author">
              <w:r w:rsidRPr="00E25610">
                <w:t>4.71</w:t>
              </w:r>
            </w:ins>
          </w:p>
        </w:tc>
        <w:tc>
          <w:tcPr>
            <w:tcW w:w="400" w:type="dxa"/>
            <w:noWrap/>
            <w:vAlign w:val="bottom"/>
            <w:hideMark/>
          </w:tcPr>
          <w:p w14:paraId="4A187131" w14:textId="77777777" w:rsidR="003C2275" w:rsidRPr="00E25610" w:rsidRDefault="003C2275" w:rsidP="00CD5FF3">
            <w:pPr>
              <w:pStyle w:val="tabletext11"/>
              <w:jc w:val="center"/>
              <w:rPr>
                <w:ins w:id="30145" w:author="Author"/>
              </w:rPr>
            </w:pPr>
            <w:ins w:id="30146" w:author="Author">
              <w:r w:rsidRPr="00E25610">
                <w:t>4.57</w:t>
              </w:r>
            </w:ins>
          </w:p>
        </w:tc>
        <w:tc>
          <w:tcPr>
            <w:tcW w:w="400" w:type="dxa"/>
            <w:noWrap/>
            <w:vAlign w:val="bottom"/>
            <w:hideMark/>
          </w:tcPr>
          <w:p w14:paraId="26BB3B0C" w14:textId="77777777" w:rsidR="003C2275" w:rsidRPr="00E25610" w:rsidRDefault="003C2275" w:rsidP="00CD5FF3">
            <w:pPr>
              <w:pStyle w:val="tabletext11"/>
              <w:jc w:val="center"/>
              <w:rPr>
                <w:ins w:id="30147" w:author="Author"/>
              </w:rPr>
            </w:pPr>
            <w:ins w:id="30148" w:author="Author">
              <w:r w:rsidRPr="00E25610">
                <w:t>4.43</w:t>
              </w:r>
            </w:ins>
          </w:p>
        </w:tc>
        <w:tc>
          <w:tcPr>
            <w:tcW w:w="400" w:type="dxa"/>
            <w:noWrap/>
            <w:vAlign w:val="bottom"/>
            <w:hideMark/>
          </w:tcPr>
          <w:p w14:paraId="77D4F174" w14:textId="77777777" w:rsidR="003C2275" w:rsidRPr="00E25610" w:rsidRDefault="003C2275" w:rsidP="00CD5FF3">
            <w:pPr>
              <w:pStyle w:val="tabletext11"/>
              <w:jc w:val="center"/>
              <w:rPr>
                <w:ins w:id="30149" w:author="Author"/>
              </w:rPr>
            </w:pPr>
            <w:ins w:id="30150" w:author="Author">
              <w:r w:rsidRPr="00E25610">
                <w:t>4.30</w:t>
              </w:r>
            </w:ins>
          </w:p>
        </w:tc>
        <w:tc>
          <w:tcPr>
            <w:tcW w:w="400" w:type="dxa"/>
            <w:noWrap/>
            <w:vAlign w:val="bottom"/>
            <w:hideMark/>
          </w:tcPr>
          <w:p w14:paraId="3F3FF4E3" w14:textId="77777777" w:rsidR="003C2275" w:rsidRPr="00E25610" w:rsidRDefault="003C2275" w:rsidP="00CD5FF3">
            <w:pPr>
              <w:pStyle w:val="tabletext11"/>
              <w:jc w:val="center"/>
              <w:rPr>
                <w:ins w:id="30151" w:author="Author"/>
              </w:rPr>
            </w:pPr>
            <w:ins w:id="30152" w:author="Author">
              <w:r w:rsidRPr="00E25610">
                <w:t>4.17</w:t>
              </w:r>
            </w:ins>
          </w:p>
        </w:tc>
        <w:tc>
          <w:tcPr>
            <w:tcW w:w="400" w:type="dxa"/>
            <w:noWrap/>
            <w:vAlign w:val="bottom"/>
            <w:hideMark/>
          </w:tcPr>
          <w:p w14:paraId="13A28B26" w14:textId="77777777" w:rsidR="003C2275" w:rsidRPr="00E25610" w:rsidRDefault="003C2275" w:rsidP="00CD5FF3">
            <w:pPr>
              <w:pStyle w:val="tabletext11"/>
              <w:jc w:val="center"/>
              <w:rPr>
                <w:ins w:id="30153" w:author="Author"/>
              </w:rPr>
            </w:pPr>
            <w:ins w:id="30154" w:author="Author">
              <w:r w:rsidRPr="00E25610">
                <w:t>4.04</w:t>
              </w:r>
            </w:ins>
          </w:p>
        </w:tc>
        <w:tc>
          <w:tcPr>
            <w:tcW w:w="400" w:type="dxa"/>
            <w:noWrap/>
            <w:vAlign w:val="bottom"/>
            <w:hideMark/>
          </w:tcPr>
          <w:p w14:paraId="5DC0ECBF" w14:textId="77777777" w:rsidR="003C2275" w:rsidRPr="00E25610" w:rsidRDefault="003C2275" w:rsidP="00CD5FF3">
            <w:pPr>
              <w:pStyle w:val="tabletext11"/>
              <w:jc w:val="center"/>
              <w:rPr>
                <w:ins w:id="30155" w:author="Author"/>
              </w:rPr>
            </w:pPr>
            <w:ins w:id="30156" w:author="Author">
              <w:r w:rsidRPr="00E25610">
                <w:t>3.92</w:t>
              </w:r>
            </w:ins>
          </w:p>
        </w:tc>
        <w:tc>
          <w:tcPr>
            <w:tcW w:w="440" w:type="dxa"/>
            <w:noWrap/>
            <w:vAlign w:val="bottom"/>
            <w:hideMark/>
          </w:tcPr>
          <w:p w14:paraId="4D474137" w14:textId="77777777" w:rsidR="003C2275" w:rsidRPr="00E25610" w:rsidRDefault="003C2275" w:rsidP="00CD5FF3">
            <w:pPr>
              <w:pStyle w:val="tabletext11"/>
              <w:jc w:val="center"/>
              <w:rPr>
                <w:ins w:id="30157" w:author="Author"/>
              </w:rPr>
            </w:pPr>
            <w:ins w:id="30158" w:author="Author">
              <w:r w:rsidRPr="00E25610">
                <w:t>3.81</w:t>
              </w:r>
            </w:ins>
          </w:p>
        </w:tc>
        <w:tc>
          <w:tcPr>
            <w:tcW w:w="400" w:type="dxa"/>
            <w:noWrap/>
            <w:vAlign w:val="bottom"/>
            <w:hideMark/>
          </w:tcPr>
          <w:p w14:paraId="419DAF0D" w14:textId="77777777" w:rsidR="003C2275" w:rsidRPr="00E25610" w:rsidRDefault="003C2275" w:rsidP="00CD5FF3">
            <w:pPr>
              <w:pStyle w:val="tabletext11"/>
              <w:jc w:val="center"/>
              <w:rPr>
                <w:ins w:id="30159" w:author="Author"/>
              </w:rPr>
            </w:pPr>
            <w:ins w:id="30160" w:author="Author">
              <w:r w:rsidRPr="00E25610">
                <w:t>3.69</w:t>
              </w:r>
            </w:ins>
          </w:p>
        </w:tc>
        <w:tc>
          <w:tcPr>
            <w:tcW w:w="400" w:type="dxa"/>
            <w:noWrap/>
            <w:vAlign w:val="bottom"/>
            <w:hideMark/>
          </w:tcPr>
          <w:p w14:paraId="595157EB" w14:textId="77777777" w:rsidR="003C2275" w:rsidRPr="00E25610" w:rsidRDefault="003C2275" w:rsidP="00CD5FF3">
            <w:pPr>
              <w:pStyle w:val="tabletext11"/>
              <w:jc w:val="center"/>
              <w:rPr>
                <w:ins w:id="30161" w:author="Author"/>
              </w:rPr>
            </w:pPr>
            <w:ins w:id="30162" w:author="Author">
              <w:r w:rsidRPr="00E25610">
                <w:t>3.58</w:t>
              </w:r>
            </w:ins>
          </w:p>
        </w:tc>
        <w:tc>
          <w:tcPr>
            <w:tcW w:w="400" w:type="dxa"/>
            <w:noWrap/>
            <w:vAlign w:val="bottom"/>
            <w:hideMark/>
          </w:tcPr>
          <w:p w14:paraId="20A6B62E" w14:textId="77777777" w:rsidR="003C2275" w:rsidRPr="00E25610" w:rsidRDefault="003C2275" w:rsidP="00CD5FF3">
            <w:pPr>
              <w:pStyle w:val="tabletext11"/>
              <w:jc w:val="center"/>
              <w:rPr>
                <w:ins w:id="30163" w:author="Author"/>
              </w:rPr>
            </w:pPr>
            <w:ins w:id="30164" w:author="Author">
              <w:r w:rsidRPr="00E25610">
                <w:t>3.47</w:t>
              </w:r>
            </w:ins>
          </w:p>
        </w:tc>
        <w:tc>
          <w:tcPr>
            <w:tcW w:w="400" w:type="dxa"/>
            <w:noWrap/>
            <w:vAlign w:val="bottom"/>
            <w:hideMark/>
          </w:tcPr>
          <w:p w14:paraId="36A7B417" w14:textId="77777777" w:rsidR="003C2275" w:rsidRPr="00E25610" w:rsidRDefault="003C2275" w:rsidP="00CD5FF3">
            <w:pPr>
              <w:pStyle w:val="tabletext11"/>
              <w:jc w:val="center"/>
              <w:rPr>
                <w:ins w:id="30165" w:author="Author"/>
              </w:rPr>
            </w:pPr>
            <w:ins w:id="30166" w:author="Author">
              <w:r w:rsidRPr="00E25610">
                <w:t>3.37</w:t>
              </w:r>
            </w:ins>
          </w:p>
        </w:tc>
        <w:tc>
          <w:tcPr>
            <w:tcW w:w="460" w:type="dxa"/>
            <w:noWrap/>
            <w:vAlign w:val="bottom"/>
            <w:hideMark/>
          </w:tcPr>
          <w:p w14:paraId="5AB4A4BB" w14:textId="77777777" w:rsidR="003C2275" w:rsidRPr="00E25610" w:rsidRDefault="003C2275" w:rsidP="00CD5FF3">
            <w:pPr>
              <w:pStyle w:val="tabletext11"/>
              <w:jc w:val="center"/>
              <w:rPr>
                <w:ins w:id="30167" w:author="Author"/>
              </w:rPr>
            </w:pPr>
            <w:ins w:id="30168" w:author="Author">
              <w:r w:rsidRPr="00E25610">
                <w:t>3.27</w:t>
              </w:r>
            </w:ins>
          </w:p>
        </w:tc>
      </w:tr>
      <w:tr w:rsidR="003C2275" w:rsidRPr="00E25610" w14:paraId="2F7D5A1D" w14:textId="77777777" w:rsidTr="00CD5FF3">
        <w:trPr>
          <w:trHeight w:val="190"/>
          <w:ins w:id="30169" w:author="Author"/>
        </w:trPr>
        <w:tc>
          <w:tcPr>
            <w:tcW w:w="200" w:type="dxa"/>
            <w:tcBorders>
              <w:right w:val="nil"/>
            </w:tcBorders>
            <w:vAlign w:val="bottom"/>
          </w:tcPr>
          <w:p w14:paraId="7B0084DB" w14:textId="77777777" w:rsidR="003C2275" w:rsidRPr="00E25610" w:rsidRDefault="003C2275" w:rsidP="00CD5FF3">
            <w:pPr>
              <w:pStyle w:val="tabletext11"/>
              <w:jc w:val="right"/>
              <w:rPr>
                <w:ins w:id="30170" w:author="Author"/>
              </w:rPr>
            </w:pPr>
          </w:p>
        </w:tc>
        <w:tc>
          <w:tcPr>
            <w:tcW w:w="1580" w:type="dxa"/>
            <w:tcBorders>
              <w:left w:val="nil"/>
            </w:tcBorders>
            <w:vAlign w:val="bottom"/>
            <w:hideMark/>
          </w:tcPr>
          <w:p w14:paraId="5DF5CD8D" w14:textId="77777777" w:rsidR="003C2275" w:rsidRPr="00E25610" w:rsidRDefault="003C2275" w:rsidP="00CD5FF3">
            <w:pPr>
              <w:pStyle w:val="tabletext11"/>
              <w:tabs>
                <w:tab w:val="decimal" w:pos="640"/>
              </w:tabs>
              <w:rPr>
                <w:ins w:id="30171" w:author="Author"/>
              </w:rPr>
            </w:pPr>
            <w:ins w:id="30172" w:author="Author">
              <w:r w:rsidRPr="00E25610">
                <w:t>700,000 to 799,999</w:t>
              </w:r>
            </w:ins>
          </w:p>
        </w:tc>
        <w:tc>
          <w:tcPr>
            <w:tcW w:w="560" w:type="dxa"/>
            <w:noWrap/>
            <w:vAlign w:val="bottom"/>
            <w:hideMark/>
          </w:tcPr>
          <w:p w14:paraId="39DB8E23" w14:textId="77777777" w:rsidR="003C2275" w:rsidRPr="00E25610" w:rsidRDefault="003C2275" w:rsidP="00CD5FF3">
            <w:pPr>
              <w:pStyle w:val="tabletext11"/>
              <w:jc w:val="center"/>
              <w:rPr>
                <w:ins w:id="30173" w:author="Author"/>
              </w:rPr>
            </w:pPr>
            <w:ins w:id="30174" w:author="Author">
              <w:r w:rsidRPr="00E25610">
                <w:t>13.44</w:t>
              </w:r>
            </w:ins>
          </w:p>
        </w:tc>
        <w:tc>
          <w:tcPr>
            <w:tcW w:w="560" w:type="dxa"/>
            <w:noWrap/>
            <w:vAlign w:val="bottom"/>
            <w:hideMark/>
          </w:tcPr>
          <w:p w14:paraId="36E8AE7B" w14:textId="77777777" w:rsidR="003C2275" w:rsidRPr="00E25610" w:rsidRDefault="003C2275" w:rsidP="00CD5FF3">
            <w:pPr>
              <w:pStyle w:val="tabletext11"/>
              <w:jc w:val="center"/>
              <w:rPr>
                <w:ins w:id="30175" w:author="Author"/>
              </w:rPr>
            </w:pPr>
            <w:ins w:id="30176" w:author="Author">
              <w:r w:rsidRPr="00E25610">
                <w:t>13.04</w:t>
              </w:r>
            </w:ins>
          </w:p>
        </w:tc>
        <w:tc>
          <w:tcPr>
            <w:tcW w:w="480" w:type="dxa"/>
            <w:noWrap/>
            <w:vAlign w:val="bottom"/>
            <w:hideMark/>
          </w:tcPr>
          <w:p w14:paraId="177A6F64" w14:textId="77777777" w:rsidR="003C2275" w:rsidRPr="00E25610" w:rsidRDefault="003C2275" w:rsidP="00CD5FF3">
            <w:pPr>
              <w:pStyle w:val="tabletext11"/>
              <w:jc w:val="center"/>
              <w:rPr>
                <w:ins w:id="30177" w:author="Author"/>
              </w:rPr>
            </w:pPr>
            <w:ins w:id="30178" w:author="Author">
              <w:r w:rsidRPr="00E25610">
                <w:t>12.63</w:t>
              </w:r>
            </w:ins>
          </w:p>
        </w:tc>
        <w:tc>
          <w:tcPr>
            <w:tcW w:w="480" w:type="dxa"/>
            <w:noWrap/>
            <w:vAlign w:val="bottom"/>
            <w:hideMark/>
          </w:tcPr>
          <w:p w14:paraId="4F10067A" w14:textId="77777777" w:rsidR="003C2275" w:rsidRPr="00E25610" w:rsidRDefault="003C2275" w:rsidP="00CD5FF3">
            <w:pPr>
              <w:pStyle w:val="tabletext11"/>
              <w:jc w:val="center"/>
              <w:rPr>
                <w:ins w:id="30179" w:author="Author"/>
              </w:rPr>
            </w:pPr>
            <w:ins w:id="30180" w:author="Author">
              <w:r w:rsidRPr="00E25610">
                <w:t>11.83</w:t>
              </w:r>
            </w:ins>
          </w:p>
        </w:tc>
        <w:tc>
          <w:tcPr>
            <w:tcW w:w="480" w:type="dxa"/>
            <w:noWrap/>
            <w:vAlign w:val="bottom"/>
            <w:hideMark/>
          </w:tcPr>
          <w:p w14:paraId="34D5442C" w14:textId="77777777" w:rsidR="003C2275" w:rsidRPr="00E25610" w:rsidRDefault="003C2275" w:rsidP="00CD5FF3">
            <w:pPr>
              <w:pStyle w:val="tabletext11"/>
              <w:jc w:val="center"/>
              <w:rPr>
                <w:ins w:id="30181" w:author="Author"/>
              </w:rPr>
            </w:pPr>
            <w:ins w:id="30182" w:author="Author">
              <w:r w:rsidRPr="00E25610">
                <w:t>11.02</w:t>
              </w:r>
            </w:ins>
          </w:p>
        </w:tc>
        <w:tc>
          <w:tcPr>
            <w:tcW w:w="480" w:type="dxa"/>
            <w:noWrap/>
            <w:vAlign w:val="bottom"/>
            <w:hideMark/>
          </w:tcPr>
          <w:p w14:paraId="74A51B41" w14:textId="77777777" w:rsidR="003C2275" w:rsidRPr="00E25610" w:rsidRDefault="003C2275" w:rsidP="00CD5FF3">
            <w:pPr>
              <w:pStyle w:val="tabletext11"/>
              <w:jc w:val="center"/>
              <w:rPr>
                <w:ins w:id="30183" w:author="Author"/>
              </w:rPr>
            </w:pPr>
            <w:ins w:id="30184" w:author="Author">
              <w:r w:rsidRPr="00E25610">
                <w:t>10.21</w:t>
              </w:r>
            </w:ins>
          </w:p>
        </w:tc>
        <w:tc>
          <w:tcPr>
            <w:tcW w:w="480" w:type="dxa"/>
            <w:noWrap/>
            <w:vAlign w:val="bottom"/>
            <w:hideMark/>
          </w:tcPr>
          <w:p w14:paraId="7D13938E" w14:textId="77777777" w:rsidR="003C2275" w:rsidRPr="00E25610" w:rsidRDefault="003C2275" w:rsidP="00CD5FF3">
            <w:pPr>
              <w:pStyle w:val="tabletext11"/>
              <w:jc w:val="center"/>
              <w:rPr>
                <w:ins w:id="30185" w:author="Author"/>
              </w:rPr>
            </w:pPr>
            <w:ins w:id="30186" w:author="Author">
              <w:r w:rsidRPr="00E25610">
                <w:t>9.41</w:t>
              </w:r>
            </w:ins>
          </w:p>
        </w:tc>
        <w:tc>
          <w:tcPr>
            <w:tcW w:w="480" w:type="dxa"/>
            <w:noWrap/>
            <w:vAlign w:val="bottom"/>
            <w:hideMark/>
          </w:tcPr>
          <w:p w14:paraId="7310B408" w14:textId="77777777" w:rsidR="003C2275" w:rsidRPr="00E25610" w:rsidRDefault="003C2275" w:rsidP="00CD5FF3">
            <w:pPr>
              <w:pStyle w:val="tabletext11"/>
              <w:jc w:val="center"/>
              <w:rPr>
                <w:ins w:id="30187" w:author="Author"/>
              </w:rPr>
            </w:pPr>
            <w:ins w:id="30188" w:author="Author">
              <w:r w:rsidRPr="00E25610">
                <w:t>8.60</w:t>
              </w:r>
            </w:ins>
          </w:p>
        </w:tc>
        <w:tc>
          <w:tcPr>
            <w:tcW w:w="400" w:type="dxa"/>
            <w:noWrap/>
            <w:vAlign w:val="bottom"/>
            <w:hideMark/>
          </w:tcPr>
          <w:p w14:paraId="62D78413" w14:textId="77777777" w:rsidR="003C2275" w:rsidRPr="00E25610" w:rsidRDefault="003C2275" w:rsidP="00CD5FF3">
            <w:pPr>
              <w:pStyle w:val="tabletext11"/>
              <w:jc w:val="center"/>
              <w:rPr>
                <w:ins w:id="30189" w:author="Author"/>
              </w:rPr>
            </w:pPr>
            <w:ins w:id="30190" w:author="Author">
              <w:r w:rsidRPr="00E25610">
                <w:t>7.79</w:t>
              </w:r>
            </w:ins>
          </w:p>
        </w:tc>
        <w:tc>
          <w:tcPr>
            <w:tcW w:w="400" w:type="dxa"/>
            <w:noWrap/>
            <w:vAlign w:val="bottom"/>
            <w:hideMark/>
          </w:tcPr>
          <w:p w14:paraId="00F2BFC6" w14:textId="77777777" w:rsidR="003C2275" w:rsidRPr="00E25610" w:rsidRDefault="003C2275" w:rsidP="00CD5FF3">
            <w:pPr>
              <w:pStyle w:val="tabletext11"/>
              <w:jc w:val="center"/>
              <w:rPr>
                <w:ins w:id="30191" w:author="Author"/>
              </w:rPr>
            </w:pPr>
            <w:ins w:id="30192" w:author="Author">
              <w:r w:rsidRPr="00E25610">
                <w:t>6.99</w:t>
              </w:r>
            </w:ins>
          </w:p>
        </w:tc>
        <w:tc>
          <w:tcPr>
            <w:tcW w:w="400" w:type="dxa"/>
            <w:noWrap/>
            <w:vAlign w:val="bottom"/>
            <w:hideMark/>
          </w:tcPr>
          <w:p w14:paraId="7BB3AD7F" w14:textId="77777777" w:rsidR="003C2275" w:rsidRPr="00E25610" w:rsidRDefault="003C2275" w:rsidP="00CD5FF3">
            <w:pPr>
              <w:pStyle w:val="tabletext11"/>
              <w:jc w:val="center"/>
              <w:rPr>
                <w:ins w:id="30193" w:author="Author"/>
              </w:rPr>
            </w:pPr>
            <w:ins w:id="30194" w:author="Author">
              <w:r w:rsidRPr="00E25610">
                <w:t>6.18</w:t>
              </w:r>
            </w:ins>
          </w:p>
        </w:tc>
        <w:tc>
          <w:tcPr>
            <w:tcW w:w="400" w:type="dxa"/>
            <w:noWrap/>
            <w:vAlign w:val="bottom"/>
            <w:hideMark/>
          </w:tcPr>
          <w:p w14:paraId="3713E589" w14:textId="77777777" w:rsidR="003C2275" w:rsidRPr="00E25610" w:rsidRDefault="003C2275" w:rsidP="00CD5FF3">
            <w:pPr>
              <w:pStyle w:val="tabletext11"/>
              <w:jc w:val="center"/>
              <w:rPr>
                <w:ins w:id="30195" w:author="Author"/>
              </w:rPr>
            </w:pPr>
            <w:ins w:id="30196" w:author="Author">
              <w:r w:rsidRPr="00E25610">
                <w:t>6.00</w:t>
              </w:r>
            </w:ins>
          </w:p>
        </w:tc>
        <w:tc>
          <w:tcPr>
            <w:tcW w:w="400" w:type="dxa"/>
            <w:noWrap/>
            <w:vAlign w:val="bottom"/>
            <w:hideMark/>
          </w:tcPr>
          <w:p w14:paraId="11599CA7" w14:textId="77777777" w:rsidR="003C2275" w:rsidRPr="00E25610" w:rsidRDefault="003C2275" w:rsidP="00CD5FF3">
            <w:pPr>
              <w:pStyle w:val="tabletext11"/>
              <w:jc w:val="center"/>
              <w:rPr>
                <w:ins w:id="30197" w:author="Author"/>
              </w:rPr>
            </w:pPr>
            <w:ins w:id="30198" w:author="Author">
              <w:r w:rsidRPr="00E25610">
                <w:t>5.82</w:t>
              </w:r>
            </w:ins>
          </w:p>
        </w:tc>
        <w:tc>
          <w:tcPr>
            <w:tcW w:w="400" w:type="dxa"/>
            <w:noWrap/>
            <w:vAlign w:val="bottom"/>
            <w:hideMark/>
          </w:tcPr>
          <w:p w14:paraId="35DB6B04" w14:textId="77777777" w:rsidR="003C2275" w:rsidRPr="00E25610" w:rsidRDefault="003C2275" w:rsidP="00CD5FF3">
            <w:pPr>
              <w:pStyle w:val="tabletext11"/>
              <w:jc w:val="center"/>
              <w:rPr>
                <w:ins w:id="30199" w:author="Author"/>
              </w:rPr>
            </w:pPr>
            <w:ins w:id="30200" w:author="Author">
              <w:r w:rsidRPr="00E25610">
                <w:t>5.64</w:t>
              </w:r>
            </w:ins>
          </w:p>
        </w:tc>
        <w:tc>
          <w:tcPr>
            <w:tcW w:w="400" w:type="dxa"/>
            <w:noWrap/>
            <w:vAlign w:val="bottom"/>
            <w:hideMark/>
          </w:tcPr>
          <w:p w14:paraId="3DA542B5" w14:textId="77777777" w:rsidR="003C2275" w:rsidRPr="00E25610" w:rsidRDefault="003C2275" w:rsidP="00CD5FF3">
            <w:pPr>
              <w:pStyle w:val="tabletext11"/>
              <w:jc w:val="center"/>
              <w:rPr>
                <w:ins w:id="30201" w:author="Author"/>
              </w:rPr>
            </w:pPr>
            <w:ins w:id="30202" w:author="Author">
              <w:r w:rsidRPr="00E25610">
                <w:t>5.47</w:t>
              </w:r>
            </w:ins>
          </w:p>
        </w:tc>
        <w:tc>
          <w:tcPr>
            <w:tcW w:w="400" w:type="dxa"/>
            <w:noWrap/>
            <w:vAlign w:val="bottom"/>
            <w:hideMark/>
          </w:tcPr>
          <w:p w14:paraId="07FCF3D2" w14:textId="77777777" w:rsidR="003C2275" w:rsidRPr="00E25610" w:rsidRDefault="003C2275" w:rsidP="00CD5FF3">
            <w:pPr>
              <w:pStyle w:val="tabletext11"/>
              <w:jc w:val="center"/>
              <w:rPr>
                <w:ins w:id="30203" w:author="Author"/>
              </w:rPr>
            </w:pPr>
            <w:ins w:id="30204" w:author="Author">
              <w:r w:rsidRPr="00E25610">
                <w:t>5.31</w:t>
              </w:r>
            </w:ins>
          </w:p>
        </w:tc>
        <w:tc>
          <w:tcPr>
            <w:tcW w:w="400" w:type="dxa"/>
            <w:noWrap/>
            <w:vAlign w:val="bottom"/>
            <w:hideMark/>
          </w:tcPr>
          <w:p w14:paraId="0E227F82" w14:textId="77777777" w:rsidR="003C2275" w:rsidRPr="00E25610" w:rsidRDefault="003C2275" w:rsidP="00CD5FF3">
            <w:pPr>
              <w:pStyle w:val="tabletext11"/>
              <w:jc w:val="center"/>
              <w:rPr>
                <w:ins w:id="30205" w:author="Author"/>
              </w:rPr>
            </w:pPr>
            <w:ins w:id="30206" w:author="Author">
              <w:r w:rsidRPr="00E25610">
                <w:t>5.15</w:t>
              </w:r>
            </w:ins>
          </w:p>
        </w:tc>
        <w:tc>
          <w:tcPr>
            <w:tcW w:w="400" w:type="dxa"/>
            <w:noWrap/>
            <w:vAlign w:val="bottom"/>
            <w:hideMark/>
          </w:tcPr>
          <w:p w14:paraId="5C8244E3" w14:textId="77777777" w:rsidR="003C2275" w:rsidRPr="00E25610" w:rsidRDefault="003C2275" w:rsidP="00CD5FF3">
            <w:pPr>
              <w:pStyle w:val="tabletext11"/>
              <w:jc w:val="center"/>
              <w:rPr>
                <w:ins w:id="30207" w:author="Author"/>
              </w:rPr>
            </w:pPr>
            <w:ins w:id="30208" w:author="Author">
              <w:r w:rsidRPr="00E25610">
                <w:t>4.99</w:t>
              </w:r>
            </w:ins>
          </w:p>
        </w:tc>
        <w:tc>
          <w:tcPr>
            <w:tcW w:w="400" w:type="dxa"/>
            <w:noWrap/>
            <w:vAlign w:val="bottom"/>
            <w:hideMark/>
          </w:tcPr>
          <w:p w14:paraId="0C99AE2E" w14:textId="77777777" w:rsidR="003C2275" w:rsidRPr="00E25610" w:rsidRDefault="003C2275" w:rsidP="00CD5FF3">
            <w:pPr>
              <w:pStyle w:val="tabletext11"/>
              <w:jc w:val="center"/>
              <w:rPr>
                <w:ins w:id="30209" w:author="Author"/>
              </w:rPr>
            </w:pPr>
            <w:ins w:id="30210" w:author="Author">
              <w:r w:rsidRPr="00E25610">
                <w:t>4.84</w:t>
              </w:r>
            </w:ins>
          </w:p>
        </w:tc>
        <w:tc>
          <w:tcPr>
            <w:tcW w:w="400" w:type="dxa"/>
            <w:noWrap/>
            <w:vAlign w:val="bottom"/>
            <w:hideMark/>
          </w:tcPr>
          <w:p w14:paraId="7EBBDBE5" w14:textId="77777777" w:rsidR="003C2275" w:rsidRPr="00E25610" w:rsidRDefault="003C2275" w:rsidP="00CD5FF3">
            <w:pPr>
              <w:pStyle w:val="tabletext11"/>
              <w:jc w:val="center"/>
              <w:rPr>
                <w:ins w:id="30211" w:author="Author"/>
              </w:rPr>
            </w:pPr>
            <w:ins w:id="30212" w:author="Author">
              <w:r w:rsidRPr="00E25610">
                <w:t>4.70</w:t>
              </w:r>
            </w:ins>
          </w:p>
        </w:tc>
        <w:tc>
          <w:tcPr>
            <w:tcW w:w="400" w:type="dxa"/>
            <w:noWrap/>
            <w:vAlign w:val="bottom"/>
            <w:hideMark/>
          </w:tcPr>
          <w:p w14:paraId="07EFE172" w14:textId="77777777" w:rsidR="003C2275" w:rsidRPr="00E25610" w:rsidRDefault="003C2275" w:rsidP="00CD5FF3">
            <w:pPr>
              <w:pStyle w:val="tabletext11"/>
              <w:jc w:val="center"/>
              <w:rPr>
                <w:ins w:id="30213" w:author="Author"/>
              </w:rPr>
            </w:pPr>
            <w:ins w:id="30214" w:author="Author">
              <w:r w:rsidRPr="00E25610">
                <w:t>4.56</w:t>
              </w:r>
            </w:ins>
          </w:p>
        </w:tc>
        <w:tc>
          <w:tcPr>
            <w:tcW w:w="400" w:type="dxa"/>
            <w:noWrap/>
            <w:vAlign w:val="bottom"/>
            <w:hideMark/>
          </w:tcPr>
          <w:p w14:paraId="18A892A1" w14:textId="77777777" w:rsidR="003C2275" w:rsidRPr="00E25610" w:rsidRDefault="003C2275" w:rsidP="00CD5FF3">
            <w:pPr>
              <w:pStyle w:val="tabletext11"/>
              <w:jc w:val="center"/>
              <w:rPr>
                <w:ins w:id="30215" w:author="Author"/>
              </w:rPr>
            </w:pPr>
            <w:ins w:id="30216" w:author="Author">
              <w:r w:rsidRPr="00E25610">
                <w:t>4.42</w:t>
              </w:r>
            </w:ins>
          </w:p>
        </w:tc>
        <w:tc>
          <w:tcPr>
            <w:tcW w:w="440" w:type="dxa"/>
            <w:noWrap/>
            <w:vAlign w:val="bottom"/>
            <w:hideMark/>
          </w:tcPr>
          <w:p w14:paraId="160DF784" w14:textId="77777777" w:rsidR="003C2275" w:rsidRPr="00E25610" w:rsidRDefault="003C2275" w:rsidP="00CD5FF3">
            <w:pPr>
              <w:pStyle w:val="tabletext11"/>
              <w:jc w:val="center"/>
              <w:rPr>
                <w:ins w:id="30217" w:author="Author"/>
              </w:rPr>
            </w:pPr>
            <w:ins w:id="30218" w:author="Author">
              <w:r w:rsidRPr="00E25610">
                <w:t>4.29</w:t>
              </w:r>
            </w:ins>
          </w:p>
        </w:tc>
        <w:tc>
          <w:tcPr>
            <w:tcW w:w="400" w:type="dxa"/>
            <w:noWrap/>
            <w:vAlign w:val="bottom"/>
            <w:hideMark/>
          </w:tcPr>
          <w:p w14:paraId="30DD524E" w14:textId="77777777" w:rsidR="003C2275" w:rsidRPr="00E25610" w:rsidRDefault="003C2275" w:rsidP="00CD5FF3">
            <w:pPr>
              <w:pStyle w:val="tabletext11"/>
              <w:jc w:val="center"/>
              <w:rPr>
                <w:ins w:id="30219" w:author="Author"/>
              </w:rPr>
            </w:pPr>
            <w:ins w:id="30220" w:author="Author">
              <w:r w:rsidRPr="00E25610">
                <w:t>4.16</w:t>
              </w:r>
            </w:ins>
          </w:p>
        </w:tc>
        <w:tc>
          <w:tcPr>
            <w:tcW w:w="400" w:type="dxa"/>
            <w:noWrap/>
            <w:vAlign w:val="bottom"/>
            <w:hideMark/>
          </w:tcPr>
          <w:p w14:paraId="35AB3B86" w14:textId="77777777" w:rsidR="003C2275" w:rsidRPr="00E25610" w:rsidRDefault="003C2275" w:rsidP="00CD5FF3">
            <w:pPr>
              <w:pStyle w:val="tabletext11"/>
              <w:jc w:val="center"/>
              <w:rPr>
                <w:ins w:id="30221" w:author="Author"/>
              </w:rPr>
            </w:pPr>
            <w:ins w:id="30222" w:author="Author">
              <w:r w:rsidRPr="00E25610">
                <w:t>4.04</w:t>
              </w:r>
            </w:ins>
          </w:p>
        </w:tc>
        <w:tc>
          <w:tcPr>
            <w:tcW w:w="400" w:type="dxa"/>
            <w:noWrap/>
            <w:vAlign w:val="bottom"/>
            <w:hideMark/>
          </w:tcPr>
          <w:p w14:paraId="05175E92" w14:textId="77777777" w:rsidR="003C2275" w:rsidRPr="00E25610" w:rsidRDefault="003C2275" w:rsidP="00CD5FF3">
            <w:pPr>
              <w:pStyle w:val="tabletext11"/>
              <w:jc w:val="center"/>
              <w:rPr>
                <w:ins w:id="30223" w:author="Author"/>
              </w:rPr>
            </w:pPr>
            <w:ins w:id="30224" w:author="Author">
              <w:r w:rsidRPr="00E25610">
                <w:t>3.91</w:t>
              </w:r>
            </w:ins>
          </w:p>
        </w:tc>
        <w:tc>
          <w:tcPr>
            <w:tcW w:w="400" w:type="dxa"/>
            <w:noWrap/>
            <w:vAlign w:val="bottom"/>
            <w:hideMark/>
          </w:tcPr>
          <w:p w14:paraId="6C93C72D" w14:textId="77777777" w:rsidR="003C2275" w:rsidRPr="00E25610" w:rsidRDefault="003C2275" w:rsidP="00CD5FF3">
            <w:pPr>
              <w:pStyle w:val="tabletext11"/>
              <w:jc w:val="center"/>
              <w:rPr>
                <w:ins w:id="30225" w:author="Author"/>
              </w:rPr>
            </w:pPr>
            <w:ins w:id="30226" w:author="Author">
              <w:r w:rsidRPr="00E25610">
                <w:t>3.80</w:t>
              </w:r>
            </w:ins>
          </w:p>
        </w:tc>
        <w:tc>
          <w:tcPr>
            <w:tcW w:w="460" w:type="dxa"/>
            <w:noWrap/>
            <w:vAlign w:val="bottom"/>
            <w:hideMark/>
          </w:tcPr>
          <w:p w14:paraId="7C4CF5C4" w14:textId="77777777" w:rsidR="003C2275" w:rsidRPr="00E25610" w:rsidRDefault="003C2275" w:rsidP="00CD5FF3">
            <w:pPr>
              <w:pStyle w:val="tabletext11"/>
              <w:jc w:val="center"/>
              <w:rPr>
                <w:ins w:id="30227" w:author="Author"/>
              </w:rPr>
            </w:pPr>
            <w:ins w:id="30228" w:author="Author">
              <w:r w:rsidRPr="00E25610">
                <w:t>3.68</w:t>
              </w:r>
            </w:ins>
          </w:p>
        </w:tc>
      </w:tr>
      <w:tr w:rsidR="003C2275" w:rsidRPr="00E25610" w14:paraId="7A3FB1E7" w14:textId="77777777" w:rsidTr="00CD5FF3">
        <w:trPr>
          <w:trHeight w:val="190"/>
          <w:ins w:id="30229" w:author="Author"/>
        </w:trPr>
        <w:tc>
          <w:tcPr>
            <w:tcW w:w="200" w:type="dxa"/>
            <w:tcBorders>
              <w:right w:val="nil"/>
            </w:tcBorders>
            <w:vAlign w:val="bottom"/>
          </w:tcPr>
          <w:p w14:paraId="76F6D263" w14:textId="77777777" w:rsidR="003C2275" w:rsidRPr="00E25610" w:rsidRDefault="003C2275" w:rsidP="00CD5FF3">
            <w:pPr>
              <w:pStyle w:val="tabletext11"/>
              <w:jc w:val="right"/>
              <w:rPr>
                <w:ins w:id="30230" w:author="Author"/>
              </w:rPr>
            </w:pPr>
          </w:p>
        </w:tc>
        <w:tc>
          <w:tcPr>
            <w:tcW w:w="1580" w:type="dxa"/>
            <w:tcBorders>
              <w:left w:val="nil"/>
            </w:tcBorders>
            <w:vAlign w:val="bottom"/>
            <w:hideMark/>
          </w:tcPr>
          <w:p w14:paraId="75F22795" w14:textId="77777777" w:rsidR="003C2275" w:rsidRPr="00E25610" w:rsidRDefault="003C2275" w:rsidP="00CD5FF3">
            <w:pPr>
              <w:pStyle w:val="tabletext11"/>
              <w:tabs>
                <w:tab w:val="decimal" w:pos="640"/>
              </w:tabs>
              <w:rPr>
                <w:ins w:id="30231" w:author="Author"/>
              </w:rPr>
            </w:pPr>
            <w:ins w:id="30232" w:author="Author">
              <w:r w:rsidRPr="00E25610">
                <w:t>800,000 to 899,999</w:t>
              </w:r>
            </w:ins>
          </w:p>
        </w:tc>
        <w:tc>
          <w:tcPr>
            <w:tcW w:w="560" w:type="dxa"/>
            <w:noWrap/>
            <w:vAlign w:val="bottom"/>
            <w:hideMark/>
          </w:tcPr>
          <w:p w14:paraId="65E576A3" w14:textId="77777777" w:rsidR="003C2275" w:rsidRPr="00E25610" w:rsidRDefault="003C2275" w:rsidP="00CD5FF3">
            <w:pPr>
              <w:pStyle w:val="tabletext11"/>
              <w:jc w:val="center"/>
              <w:rPr>
                <w:ins w:id="30233" w:author="Author"/>
              </w:rPr>
            </w:pPr>
            <w:ins w:id="30234" w:author="Author">
              <w:r w:rsidRPr="00E25610">
                <w:t>14.91</w:t>
              </w:r>
            </w:ins>
          </w:p>
        </w:tc>
        <w:tc>
          <w:tcPr>
            <w:tcW w:w="560" w:type="dxa"/>
            <w:noWrap/>
            <w:vAlign w:val="bottom"/>
            <w:hideMark/>
          </w:tcPr>
          <w:p w14:paraId="2F0540A1" w14:textId="77777777" w:rsidR="003C2275" w:rsidRPr="00E25610" w:rsidRDefault="003C2275" w:rsidP="00CD5FF3">
            <w:pPr>
              <w:pStyle w:val="tabletext11"/>
              <w:jc w:val="center"/>
              <w:rPr>
                <w:ins w:id="30235" w:author="Author"/>
              </w:rPr>
            </w:pPr>
            <w:ins w:id="30236" w:author="Author">
              <w:r w:rsidRPr="00E25610">
                <w:t>14.47</w:t>
              </w:r>
            </w:ins>
          </w:p>
        </w:tc>
        <w:tc>
          <w:tcPr>
            <w:tcW w:w="480" w:type="dxa"/>
            <w:noWrap/>
            <w:vAlign w:val="bottom"/>
            <w:hideMark/>
          </w:tcPr>
          <w:p w14:paraId="778D2C2A" w14:textId="77777777" w:rsidR="003C2275" w:rsidRPr="00E25610" w:rsidRDefault="003C2275" w:rsidP="00CD5FF3">
            <w:pPr>
              <w:pStyle w:val="tabletext11"/>
              <w:jc w:val="center"/>
              <w:rPr>
                <w:ins w:id="30237" w:author="Author"/>
              </w:rPr>
            </w:pPr>
            <w:ins w:id="30238" w:author="Author">
              <w:r w:rsidRPr="00E25610">
                <w:t>14.02</w:t>
              </w:r>
            </w:ins>
          </w:p>
        </w:tc>
        <w:tc>
          <w:tcPr>
            <w:tcW w:w="480" w:type="dxa"/>
            <w:noWrap/>
            <w:vAlign w:val="bottom"/>
            <w:hideMark/>
          </w:tcPr>
          <w:p w14:paraId="7DE432A0" w14:textId="77777777" w:rsidR="003C2275" w:rsidRPr="00E25610" w:rsidRDefault="003C2275" w:rsidP="00CD5FF3">
            <w:pPr>
              <w:pStyle w:val="tabletext11"/>
              <w:jc w:val="center"/>
              <w:rPr>
                <w:ins w:id="30239" w:author="Author"/>
              </w:rPr>
            </w:pPr>
            <w:ins w:id="30240" w:author="Author">
              <w:r w:rsidRPr="00E25610">
                <w:t>13.12</w:t>
              </w:r>
            </w:ins>
          </w:p>
        </w:tc>
        <w:tc>
          <w:tcPr>
            <w:tcW w:w="480" w:type="dxa"/>
            <w:noWrap/>
            <w:vAlign w:val="bottom"/>
            <w:hideMark/>
          </w:tcPr>
          <w:p w14:paraId="36772F91" w14:textId="77777777" w:rsidR="003C2275" w:rsidRPr="00E25610" w:rsidRDefault="003C2275" w:rsidP="00CD5FF3">
            <w:pPr>
              <w:pStyle w:val="tabletext11"/>
              <w:jc w:val="center"/>
              <w:rPr>
                <w:ins w:id="30241" w:author="Author"/>
              </w:rPr>
            </w:pPr>
            <w:ins w:id="30242" w:author="Author">
              <w:r w:rsidRPr="00E25610">
                <w:t>12.23</w:t>
              </w:r>
            </w:ins>
          </w:p>
        </w:tc>
        <w:tc>
          <w:tcPr>
            <w:tcW w:w="480" w:type="dxa"/>
            <w:noWrap/>
            <w:vAlign w:val="bottom"/>
            <w:hideMark/>
          </w:tcPr>
          <w:p w14:paraId="1568A8DE" w14:textId="77777777" w:rsidR="003C2275" w:rsidRPr="00E25610" w:rsidRDefault="003C2275" w:rsidP="00CD5FF3">
            <w:pPr>
              <w:pStyle w:val="tabletext11"/>
              <w:jc w:val="center"/>
              <w:rPr>
                <w:ins w:id="30243" w:author="Author"/>
              </w:rPr>
            </w:pPr>
            <w:ins w:id="30244" w:author="Author">
              <w:r w:rsidRPr="00E25610">
                <w:t>11.33</w:t>
              </w:r>
            </w:ins>
          </w:p>
        </w:tc>
        <w:tc>
          <w:tcPr>
            <w:tcW w:w="480" w:type="dxa"/>
            <w:noWrap/>
            <w:vAlign w:val="bottom"/>
            <w:hideMark/>
          </w:tcPr>
          <w:p w14:paraId="6B23024B" w14:textId="77777777" w:rsidR="003C2275" w:rsidRPr="00E25610" w:rsidRDefault="003C2275" w:rsidP="00CD5FF3">
            <w:pPr>
              <w:pStyle w:val="tabletext11"/>
              <w:jc w:val="center"/>
              <w:rPr>
                <w:ins w:id="30245" w:author="Author"/>
              </w:rPr>
            </w:pPr>
            <w:ins w:id="30246" w:author="Author">
              <w:r w:rsidRPr="00E25610">
                <w:t>10.44</w:t>
              </w:r>
            </w:ins>
          </w:p>
        </w:tc>
        <w:tc>
          <w:tcPr>
            <w:tcW w:w="480" w:type="dxa"/>
            <w:noWrap/>
            <w:vAlign w:val="bottom"/>
            <w:hideMark/>
          </w:tcPr>
          <w:p w14:paraId="391BF98C" w14:textId="77777777" w:rsidR="003C2275" w:rsidRPr="00E25610" w:rsidRDefault="003C2275" w:rsidP="00CD5FF3">
            <w:pPr>
              <w:pStyle w:val="tabletext11"/>
              <w:jc w:val="center"/>
              <w:rPr>
                <w:ins w:id="30247" w:author="Author"/>
              </w:rPr>
            </w:pPr>
            <w:ins w:id="30248" w:author="Author">
              <w:r w:rsidRPr="00E25610">
                <w:t>9.54</w:t>
              </w:r>
            </w:ins>
          </w:p>
        </w:tc>
        <w:tc>
          <w:tcPr>
            <w:tcW w:w="400" w:type="dxa"/>
            <w:noWrap/>
            <w:vAlign w:val="bottom"/>
            <w:hideMark/>
          </w:tcPr>
          <w:p w14:paraId="014144E8" w14:textId="77777777" w:rsidR="003C2275" w:rsidRPr="00E25610" w:rsidRDefault="003C2275" w:rsidP="00CD5FF3">
            <w:pPr>
              <w:pStyle w:val="tabletext11"/>
              <w:jc w:val="center"/>
              <w:rPr>
                <w:ins w:id="30249" w:author="Author"/>
              </w:rPr>
            </w:pPr>
            <w:ins w:id="30250" w:author="Author">
              <w:r w:rsidRPr="00E25610">
                <w:t>8.65</w:t>
              </w:r>
            </w:ins>
          </w:p>
        </w:tc>
        <w:tc>
          <w:tcPr>
            <w:tcW w:w="400" w:type="dxa"/>
            <w:noWrap/>
            <w:vAlign w:val="bottom"/>
            <w:hideMark/>
          </w:tcPr>
          <w:p w14:paraId="3FFD31FA" w14:textId="77777777" w:rsidR="003C2275" w:rsidRPr="00E25610" w:rsidRDefault="003C2275" w:rsidP="00CD5FF3">
            <w:pPr>
              <w:pStyle w:val="tabletext11"/>
              <w:jc w:val="center"/>
              <w:rPr>
                <w:ins w:id="30251" w:author="Author"/>
              </w:rPr>
            </w:pPr>
            <w:ins w:id="30252" w:author="Author">
              <w:r w:rsidRPr="00E25610">
                <w:t>7.75</w:t>
              </w:r>
            </w:ins>
          </w:p>
        </w:tc>
        <w:tc>
          <w:tcPr>
            <w:tcW w:w="400" w:type="dxa"/>
            <w:noWrap/>
            <w:vAlign w:val="bottom"/>
            <w:hideMark/>
          </w:tcPr>
          <w:p w14:paraId="6F73186A" w14:textId="77777777" w:rsidR="003C2275" w:rsidRPr="00E25610" w:rsidRDefault="003C2275" w:rsidP="00CD5FF3">
            <w:pPr>
              <w:pStyle w:val="tabletext11"/>
              <w:jc w:val="center"/>
              <w:rPr>
                <w:ins w:id="30253" w:author="Author"/>
              </w:rPr>
            </w:pPr>
            <w:ins w:id="30254" w:author="Author">
              <w:r w:rsidRPr="00E25610">
                <w:t>6.86</w:t>
              </w:r>
            </w:ins>
          </w:p>
        </w:tc>
        <w:tc>
          <w:tcPr>
            <w:tcW w:w="400" w:type="dxa"/>
            <w:noWrap/>
            <w:vAlign w:val="bottom"/>
            <w:hideMark/>
          </w:tcPr>
          <w:p w14:paraId="2D7C8296" w14:textId="77777777" w:rsidR="003C2275" w:rsidRPr="00E25610" w:rsidRDefault="003C2275" w:rsidP="00CD5FF3">
            <w:pPr>
              <w:pStyle w:val="tabletext11"/>
              <w:jc w:val="center"/>
              <w:rPr>
                <w:ins w:id="30255" w:author="Author"/>
              </w:rPr>
            </w:pPr>
            <w:ins w:id="30256" w:author="Author">
              <w:r w:rsidRPr="00E25610">
                <w:t>6.65</w:t>
              </w:r>
            </w:ins>
          </w:p>
        </w:tc>
        <w:tc>
          <w:tcPr>
            <w:tcW w:w="400" w:type="dxa"/>
            <w:noWrap/>
            <w:vAlign w:val="bottom"/>
            <w:hideMark/>
          </w:tcPr>
          <w:p w14:paraId="1CAA7382" w14:textId="77777777" w:rsidR="003C2275" w:rsidRPr="00E25610" w:rsidRDefault="003C2275" w:rsidP="00CD5FF3">
            <w:pPr>
              <w:pStyle w:val="tabletext11"/>
              <w:jc w:val="center"/>
              <w:rPr>
                <w:ins w:id="30257" w:author="Author"/>
              </w:rPr>
            </w:pPr>
            <w:ins w:id="30258" w:author="Author">
              <w:r w:rsidRPr="00E25610">
                <w:t>6.45</w:t>
              </w:r>
            </w:ins>
          </w:p>
        </w:tc>
        <w:tc>
          <w:tcPr>
            <w:tcW w:w="400" w:type="dxa"/>
            <w:noWrap/>
            <w:vAlign w:val="bottom"/>
            <w:hideMark/>
          </w:tcPr>
          <w:p w14:paraId="521E12D9" w14:textId="77777777" w:rsidR="003C2275" w:rsidRPr="00E25610" w:rsidRDefault="003C2275" w:rsidP="00CD5FF3">
            <w:pPr>
              <w:pStyle w:val="tabletext11"/>
              <w:jc w:val="center"/>
              <w:rPr>
                <w:ins w:id="30259" w:author="Author"/>
              </w:rPr>
            </w:pPr>
            <w:ins w:id="30260" w:author="Author">
              <w:r w:rsidRPr="00E25610">
                <w:t>6.26</w:t>
              </w:r>
            </w:ins>
          </w:p>
        </w:tc>
        <w:tc>
          <w:tcPr>
            <w:tcW w:w="400" w:type="dxa"/>
            <w:noWrap/>
            <w:vAlign w:val="bottom"/>
            <w:hideMark/>
          </w:tcPr>
          <w:p w14:paraId="66C5F9C1" w14:textId="77777777" w:rsidR="003C2275" w:rsidRPr="00E25610" w:rsidRDefault="003C2275" w:rsidP="00CD5FF3">
            <w:pPr>
              <w:pStyle w:val="tabletext11"/>
              <w:jc w:val="center"/>
              <w:rPr>
                <w:ins w:id="30261" w:author="Author"/>
              </w:rPr>
            </w:pPr>
            <w:ins w:id="30262" w:author="Author">
              <w:r w:rsidRPr="00E25610">
                <w:t>6.07</w:t>
              </w:r>
            </w:ins>
          </w:p>
        </w:tc>
        <w:tc>
          <w:tcPr>
            <w:tcW w:w="400" w:type="dxa"/>
            <w:noWrap/>
            <w:vAlign w:val="bottom"/>
            <w:hideMark/>
          </w:tcPr>
          <w:p w14:paraId="540B42AB" w14:textId="77777777" w:rsidR="003C2275" w:rsidRPr="00E25610" w:rsidRDefault="003C2275" w:rsidP="00CD5FF3">
            <w:pPr>
              <w:pStyle w:val="tabletext11"/>
              <w:jc w:val="center"/>
              <w:rPr>
                <w:ins w:id="30263" w:author="Author"/>
              </w:rPr>
            </w:pPr>
            <w:ins w:id="30264" w:author="Author">
              <w:r w:rsidRPr="00E25610">
                <w:t>5.89</w:t>
              </w:r>
            </w:ins>
          </w:p>
        </w:tc>
        <w:tc>
          <w:tcPr>
            <w:tcW w:w="400" w:type="dxa"/>
            <w:noWrap/>
            <w:vAlign w:val="bottom"/>
            <w:hideMark/>
          </w:tcPr>
          <w:p w14:paraId="4F0986FE" w14:textId="77777777" w:rsidR="003C2275" w:rsidRPr="00E25610" w:rsidRDefault="003C2275" w:rsidP="00CD5FF3">
            <w:pPr>
              <w:pStyle w:val="tabletext11"/>
              <w:jc w:val="center"/>
              <w:rPr>
                <w:ins w:id="30265" w:author="Author"/>
              </w:rPr>
            </w:pPr>
            <w:ins w:id="30266" w:author="Author">
              <w:r w:rsidRPr="00E25610">
                <w:t>5.71</w:t>
              </w:r>
            </w:ins>
          </w:p>
        </w:tc>
        <w:tc>
          <w:tcPr>
            <w:tcW w:w="400" w:type="dxa"/>
            <w:noWrap/>
            <w:vAlign w:val="bottom"/>
            <w:hideMark/>
          </w:tcPr>
          <w:p w14:paraId="3B8C9531" w14:textId="77777777" w:rsidR="003C2275" w:rsidRPr="00E25610" w:rsidRDefault="003C2275" w:rsidP="00CD5FF3">
            <w:pPr>
              <w:pStyle w:val="tabletext11"/>
              <w:jc w:val="center"/>
              <w:rPr>
                <w:ins w:id="30267" w:author="Author"/>
              </w:rPr>
            </w:pPr>
            <w:ins w:id="30268" w:author="Author">
              <w:r w:rsidRPr="00E25610">
                <w:t>5.54</w:t>
              </w:r>
            </w:ins>
          </w:p>
        </w:tc>
        <w:tc>
          <w:tcPr>
            <w:tcW w:w="400" w:type="dxa"/>
            <w:noWrap/>
            <w:vAlign w:val="bottom"/>
            <w:hideMark/>
          </w:tcPr>
          <w:p w14:paraId="1B444741" w14:textId="77777777" w:rsidR="003C2275" w:rsidRPr="00E25610" w:rsidRDefault="003C2275" w:rsidP="00CD5FF3">
            <w:pPr>
              <w:pStyle w:val="tabletext11"/>
              <w:jc w:val="center"/>
              <w:rPr>
                <w:ins w:id="30269" w:author="Author"/>
              </w:rPr>
            </w:pPr>
            <w:ins w:id="30270" w:author="Author">
              <w:r w:rsidRPr="00E25610">
                <w:t>5.38</w:t>
              </w:r>
            </w:ins>
          </w:p>
        </w:tc>
        <w:tc>
          <w:tcPr>
            <w:tcW w:w="400" w:type="dxa"/>
            <w:noWrap/>
            <w:vAlign w:val="bottom"/>
            <w:hideMark/>
          </w:tcPr>
          <w:p w14:paraId="256E42E9" w14:textId="77777777" w:rsidR="003C2275" w:rsidRPr="00E25610" w:rsidRDefault="003C2275" w:rsidP="00CD5FF3">
            <w:pPr>
              <w:pStyle w:val="tabletext11"/>
              <w:jc w:val="center"/>
              <w:rPr>
                <w:ins w:id="30271" w:author="Author"/>
              </w:rPr>
            </w:pPr>
            <w:ins w:id="30272" w:author="Author">
              <w:r w:rsidRPr="00E25610">
                <w:t>5.22</w:t>
              </w:r>
            </w:ins>
          </w:p>
        </w:tc>
        <w:tc>
          <w:tcPr>
            <w:tcW w:w="400" w:type="dxa"/>
            <w:noWrap/>
            <w:vAlign w:val="bottom"/>
            <w:hideMark/>
          </w:tcPr>
          <w:p w14:paraId="1209A443" w14:textId="77777777" w:rsidR="003C2275" w:rsidRPr="00E25610" w:rsidRDefault="003C2275" w:rsidP="00CD5FF3">
            <w:pPr>
              <w:pStyle w:val="tabletext11"/>
              <w:jc w:val="center"/>
              <w:rPr>
                <w:ins w:id="30273" w:author="Author"/>
              </w:rPr>
            </w:pPr>
            <w:ins w:id="30274" w:author="Author">
              <w:r w:rsidRPr="00E25610">
                <w:t>5.06</w:t>
              </w:r>
            </w:ins>
          </w:p>
        </w:tc>
        <w:tc>
          <w:tcPr>
            <w:tcW w:w="400" w:type="dxa"/>
            <w:noWrap/>
            <w:vAlign w:val="bottom"/>
            <w:hideMark/>
          </w:tcPr>
          <w:p w14:paraId="16EF59FC" w14:textId="77777777" w:rsidR="003C2275" w:rsidRPr="00E25610" w:rsidRDefault="003C2275" w:rsidP="00CD5FF3">
            <w:pPr>
              <w:pStyle w:val="tabletext11"/>
              <w:jc w:val="center"/>
              <w:rPr>
                <w:ins w:id="30275" w:author="Author"/>
              </w:rPr>
            </w:pPr>
            <w:ins w:id="30276" w:author="Author">
              <w:r w:rsidRPr="00E25610">
                <w:t>4.91</w:t>
              </w:r>
            </w:ins>
          </w:p>
        </w:tc>
        <w:tc>
          <w:tcPr>
            <w:tcW w:w="440" w:type="dxa"/>
            <w:noWrap/>
            <w:vAlign w:val="bottom"/>
            <w:hideMark/>
          </w:tcPr>
          <w:p w14:paraId="775BE280" w14:textId="77777777" w:rsidR="003C2275" w:rsidRPr="00E25610" w:rsidRDefault="003C2275" w:rsidP="00CD5FF3">
            <w:pPr>
              <w:pStyle w:val="tabletext11"/>
              <w:jc w:val="center"/>
              <w:rPr>
                <w:ins w:id="30277" w:author="Author"/>
              </w:rPr>
            </w:pPr>
            <w:ins w:id="30278" w:author="Author">
              <w:r w:rsidRPr="00E25610">
                <w:t>4.76</w:t>
              </w:r>
            </w:ins>
          </w:p>
        </w:tc>
        <w:tc>
          <w:tcPr>
            <w:tcW w:w="400" w:type="dxa"/>
            <w:noWrap/>
            <w:vAlign w:val="bottom"/>
            <w:hideMark/>
          </w:tcPr>
          <w:p w14:paraId="1B0D2D0E" w14:textId="77777777" w:rsidR="003C2275" w:rsidRPr="00E25610" w:rsidRDefault="003C2275" w:rsidP="00CD5FF3">
            <w:pPr>
              <w:pStyle w:val="tabletext11"/>
              <w:jc w:val="center"/>
              <w:rPr>
                <w:ins w:id="30279" w:author="Author"/>
              </w:rPr>
            </w:pPr>
            <w:ins w:id="30280" w:author="Author">
              <w:r w:rsidRPr="00E25610">
                <w:t>4.62</w:t>
              </w:r>
            </w:ins>
          </w:p>
        </w:tc>
        <w:tc>
          <w:tcPr>
            <w:tcW w:w="400" w:type="dxa"/>
            <w:noWrap/>
            <w:vAlign w:val="bottom"/>
            <w:hideMark/>
          </w:tcPr>
          <w:p w14:paraId="638642EF" w14:textId="77777777" w:rsidR="003C2275" w:rsidRPr="00E25610" w:rsidRDefault="003C2275" w:rsidP="00CD5FF3">
            <w:pPr>
              <w:pStyle w:val="tabletext11"/>
              <w:jc w:val="center"/>
              <w:rPr>
                <w:ins w:id="30281" w:author="Author"/>
              </w:rPr>
            </w:pPr>
            <w:ins w:id="30282" w:author="Author">
              <w:r w:rsidRPr="00E25610">
                <w:t>4.48</w:t>
              </w:r>
            </w:ins>
          </w:p>
        </w:tc>
        <w:tc>
          <w:tcPr>
            <w:tcW w:w="400" w:type="dxa"/>
            <w:noWrap/>
            <w:vAlign w:val="bottom"/>
            <w:hideMark/>
          </w:tcPr>
          <w:p w14:paraId="30C2A44A" w14:textId="77777777" w:rsidR="003C2275" w:rsidRPr="00E25610" w:rsidRDefault="003C2275" w:rsidP="00CD5FF3">
            <w:pPr>
              <w:pStyle w:val="tabletext11"/>
              <w:jc w:val="center"/>
              <w:rPr>
                <w:ins w:id="30283" w:author="Author"/>
              </w:rPr>
            </w:pPr>
            <w:ins w:id="30284" w:author="Author">
              <w:r w:rsidRPr="00E25610">
                <w:t>4.34</w:t>
              </w:r>
            </w:ins>
          </w:p>
        </w:tc>
        <w:tc>
          <w:tcPr>
            <w:tcW w:w="400" w:type="dxa"/>
            <w:noWrap/>
            <w:vAlign w:val="bottom"/>
            <w:hideMark/>
          </w:tcPr>
          <w:p w14:paraId="36258014" w14:textId="77777777" w:rsidR="003C2275" w:rsidRPr="00E25610" w:rsidRDefault="003C2275" w:rsidP="00CD5FF3">
            <w:pPr>
              <w:pStyle w:val="tabletext11"/>
              <w:jc w:val="center"/>
              <w:rPr>
                <w:ins w:id="30285" w:author="Author"/>
              </w:rPr>
            </w:pPr>
            <w:ins w:id="30286" w:author="Author">
              <w:r w:rsidRPr="00E25610">
                <w:t>4.21</w:t>
              </w:r>
            </w:ins>
          </w:p>
        </w:tc>
        <w:tc>
          <w:tcPr>
            <w:tcW w:w="460" w:type="dxa"/>
            <w:noWrap/>
            <w:vAlign w:val="bottom"/>
            <w:hideMark/>
          </w:tcPr>
          <w:p w14:paraId="57AF46E5" w14:textId="77777777" w:rsidR="003C2275" w:rsidRPr="00E25610" w:rsidRDefault="003C2275" w:rsidP="00CD5FF3">
            <w:pPr>
              <w:pStyle w:val="tabletext11"/>
              <w:jc w:val="center"/>
              <w:rPr>
                <w:ins w:id="30287" w:author="Author"/>
              </w:rPr>
            </w:pPr>
            <w:ins w:id="30288" w:author="Author">
              <w:r w:rsidRPr="00E25610">
                <w:t>4.09</w:t>
              </w:r>
            </w:ins>
          </w:p>
        </w:tc>
      </w:tr>
      <w:tr w:rsidR="003C2275" w:rsidRPr="00E25610" w14:paraId="46FFA398" w14:textId="77777777" w:rsidTr="00CD5FF3">
        <w:trPr>
          <w:trHeight w:val="190"/>
          <w:ins w:id="30289" w:author="Author"/>
        </w:trPr>
        <w:tc>
          <w:tcPr>
            <w:tcW w:w="200" w:type="dxa"/>
            <w:tcBorders>
              <w:right w:val="nil"/>
            </w:tcBorders>
            <w:vAlign w:val="bottom"/>
          </w:tcPr>
          <w:p w14:paraId="7898EEA4" w14:textId="77777777" w:rsidR="003C2275" w:rsidRPr="00E25610" w:rsidRDefault="003C2275" w:rsidP="00CD5FF3">
            <w:pPr>
              <w:pStyle w:val="tabletext11"/>
              <w:jc w:val="right"/>
              <w:rPr>
                <w:ins w:id="30290" w:author="Author"/>
              </w:rPr>
            </w:pPr>
          </w:p>
        </w:tc>
        <w:tc>
          <w:tcPr>
            <w:tcW w:w="1580" w:type="dxa"/>
            <w:tcBorders>
              <w:left w:val="nil"/>
            </w:tcBorders>
            <w:vAlign w:val="bottom"/>
            <w:hideMark/>
          </w:tcPr>
          <w:p w14:paraId="1E07F002" w14:textId="77777777" w:rsidR="003C2275" w:rsidRPr="00E25610" w:rsidRDefault="003C2275" w:rsidP="00CD5FF3">
            <w:pPr>
              <w:pStyle w:val="tabletext11"/>
              <w:tabs>
                <w:tab w:val="decimal" w:pos="640"/>
              </w:tabs>
              <w:rPr>
                <w:ins w:id="30291" w:author="Author"/>
              </w:rPr>
            </w:pPr>
            <w:ins w:id="30292" w:author="Author">
              <w:r w:rsidRPr="00E25610">
                <w:t>900,000 or greater</w:t>
              </w:r>
            </w:ins>
          </w:p>
        </w:tc>
        <w:tc>
          <w:tcPr>
            <w:tcW w:w="560" w:type="dxa"/>
            <w:noWrap/>
            <w:vAlign w:val="bottom"/>
            <w:hideMark/>
          </w:tcPr>
          <w:p w14:paraId="318F3BE4" w14:textId="77777777" w:rsidR="003C2275" w:rsidRPr="00E25610" w:rsidRDefault="003C2275" w:rsidP="00CD5FF3">
            <w:pPr>
              <w:pStyle w:val="tabletext11"/>
              <w:jc w:val="center"/>
              <w:rPr>
                <w:ins w:id="30293" w:author="Author"/>
              </w:rPr>
            </w:pPr>
            <w:ins w:id="30294" w:author="Author">
              <w:r w:rsidRPr="00E25610">
                <w:t>16.35</w:t>
              </w:r>
            </w:ins>
          </w:p>
        </w:tc>
        <w:tc>
          <w:tcPr>
            <w:tcW w:w="560" w:type="dxa"/>
            <w:noWrap/>
            <w:vAlign w:val="bottom"/>
            <w:hideMark/>
          </w:tcPr>
          <w:p w14:paraId="5EF97863" w14:textId="77777777" w:rsidR="003C2275" w:rsidRPr="00E25610" w:rsidRDefault="003C2275" w:rsidP="00CD5FF3">
            <w:pPr>
              <w:pStyle w:val="tabletext11"/>
              <w:jc w:val="center"/>
              <w:rPr>
                <w:ins w:id="30295" w:author="Author"/>
              </w:rPr>
            </w:pPr>
            <w:ins w:id="30296" w:author="Author">
              <w:r w:rsidRPr="00E25610">
                <w:t>15.86</w:t>
              </w:r>
            </w:ins>
          </w:p>
        </w:tc>
        <w:tc>
          <w:tcPr>
            <w:tcW w:w="480" w:type="dxa"/>
            <w:noWrap/>
            <w:vAlign w:val="bottom"/>
            <w:hideMark/>
          </w:tcPr>
          <w:p w14:paraId="238C50A6" w14:textId="77777777" w:rsidR="003C2275" w:rsidRPr="00E25610" w:rsidRDefault="003C2275" w:rsidP="00CD5FF3">
            <w:pPr>
              <w:pStyle w:val="tabletext11"/>
              <w:jc w:val="center"/>
              <w:rPr>
                <w:ins w:id="30297" w:author="Author"/>
              </w:rPr>
            </w:pPr>
            <w:ins w:id="30298" w:author="Author">
              <w:r w:rsidRPr="00E25610">
                <w:t>15.37</w:t>
              </w:r>
            </w:ins>
          </w:p>
        </w:tc>
        <w:tc>
          <w:tcPr>
            <w:tcW w:w="480" w:type="dxa"/>
            <w:noWrap/>
            <w:vAlign w:val="bottom"/>
            <w:hideMark/>
          </w:tcPr>
          <w:p w14:paraId="58FEAC3F" w14:textId="77777777" w:rsidR="003C2275" w:rsidRPr="00E25610" w:rsidRDefault="003C2275" w:rsidP="00CD5FF3">
            <w:pPr>
              <w:pStyle w:val="tabletext11"/>
              <w:jc w:val="center"/>
              <w:rPr>
                <w:ins w:id="30299" w:author="Author"/>
              </w:rPr>
            </w:pPr>
            <w:ins w:id="30300" w:author="Author">
              <w:r w:rsidRPr="00E25610">
                <w:t>14.39</w:t>
              </w:r>
            </w:ins>
          </w:p>
        </w:tc>
        <w:tc>
          <w:tcPr>
            <w:tcW w:w="480" w:type="dxa"/>
            <w:noWrap/>
            <w:vAlign w:val="bottom"/>
            <w:hideMark/>
          </w:tcPr>
          <w:p w14:paraId="3D22D2B7" w14:textId="77777777" w:rsidR="003C2275" w:rsidRPr="00E25610" w:rsidRDefault="003C2275" w:rsidP="00CD5FF3">
            <w:pPr>
              <w:pStyle w:val="tabletext11"/>
              <w:jc w:val="center"/>
              <w:rPr>
                <w:ins w:id="30301" w:author="Author"/>
              </w:rPr>
            </w:pPr>
            <w:ins w:id="30302" w:author="Author">
              <w:r w:rsidRPr="00E25610">
                <w:t>13.41</w:t>
              </w:r>
            </w:ins>
          </w:p>
        </w:tc>
        <w:tc>
          <w:tcPr>
            <w:tcW w:w="480" w:type="dxa"/>
            <w:noWrap/>
            <w:vAlign w:val="bottom"/>
            <w:hideMark/>
          </w:tcPr>
          <w:p w14:paraId="7BFA8A8C" w14:textId="77777777" w:rsidR="003C2275" w:rsidRPr="00E25610" w:rsidRDefault="003C2275" w:rsidP="00CD5FF3">
            <w:pPr>
              <w:pStyle w:val="tabletext11"/>
              <w:jc w:val="center"/>
              <w:rPr>
                <w:ins w:id="30303" w:author="Author"/>
              </w:rPr>
            </w:pPr>
            <w:ins w:id="30304" w:author="Author">
              <w:r w:rsidRPr="00E25610">
                <w:t>12.43</w:t>
              </w:r>
            </w:ins>
          </w:p>
        </w:tc>
        <w:tc>
          <w:tcPr>
            <w:tcW w:w="480" w:type="dxa"/>
            <w:noWrap/>
            <w:vAlign w:val="bottom"/>
            <w:hideMark/>
          </w:tcPr>
          <w:p w14:paraId="55A2156B" w14:textId="77777777" w:rsidR="003C2275" w:rsidRPr="00E25610" w:rsidRDefault="003C2275" w:rsidP="00CD5FF3">
            <w:pPr>
              <w:pStyle w:val="tabletext11"/>
              <w:jc w:val="center"/>
              <w:rPr>
                <w:ins w:id="30305" w:author="Author"/>
              </w:rPr>
            </w:pPr>
            <w:ins w:id="30306" w:author="Author">
              <w:r w:rsidRPr="00E25610">
                <w:t>11.45</w:t>
              </w:r>
            </w:ins>
          </w:p>
        </w:tc>
        <w:tc>
          <w:tcPr>
            <w:tcW w:w="480" w:type="dxa"/>
            <w:noWrap/>
            <w:vAlign w:val="bottom"/>
            <w:hideMark/>
          </w:tcPr>
          <w:p w14:paraId="461C8DC0" w14:textId="77777777" w:rsidR="003C2275" w:rsidRPr="00E25610" w:rsidRDefault="003C2275" w:rsidP="00CD5FF3">
            <w:pPr>
              <w:pStyle w:val="tabletext11"/>
              <w:jc w:val="center"/>
              <w:rPr>
                <w:ins w:id="30307" w:author="Author"/>
              </w:rPr>
            </w:pPr>
            <w:ins w:id="30308" w:author="Author">
              <w:r w:rsidRPr="00E25610">
                <w:t>10.47</w:t>
              </w:r>
            </w:ins>
          </w:p>
        </w:tc>
        <w:tc>
          <w:tcPr>
            <w:tcW w:w="400" w:type="dxa"/>
            <w:noWrap/>
            <w:vAlign w:val="bottom"/>
            <w:hideMark/>
          </w:tcPr>
          <w:p w14:paraId="5076DD75" w14:textId="77777777" w:rsidR="003C2275" w:rsidRPr="00E25610" w:rsidRDefault="003C2275" w:rsidP="00CD5FF3">
            <w:pPr>
              <w:pStyle w:val="tabletext11"/>
              <w:jc w:val="center"/>
              <w:rPr>
                <w:ins w:id="30309" w:author="Author"/>
              </w:rPr>
            </w:pPr>
            <w:ins w:id="30310" w:author="Author">
              <w:r w:rsidRPr="00E25610">
                <w:t>9.49</w:t>
              </w:r>
            </w:ins>
          </w:p>
        </w:tc>
        <w:tc>
          <w:tcPr>
            <w:tcW w:w="400" w:type="dxa"/>
            <w:noWrap/>
            <w:vAlign w:val="bottom"/>
            <w:hideMark/>
          </w:tcPr>
          <w:p w14:paraId="7B1AC21E" w14:textId="77777777" w:rsidR="003C2275" w:rsidRPr="00E25610" w:rsidRDefault="003C2275" w:rsidP="00CD5FF3">
            <w:pPr>
              <w:pStyle w:val="tabletext11"/>
              <w:jc w:val="center"/>
              <w:rPr>
                <w:ins w:id="30311" w:author="Author"/>
              </w:rPr>
            </w:pPr>
            <w:ins w:id="30312" w:author="Author">
              <w:r w:rsidRPr="00E25610">
                <w:t>8.50</w:t>
              </w:r>
            </w:ins>
          </w:p>
        </w:tc>
        <w:tc>
          <w:tcPr>
            <w:tcW w:w="400" w:type="dxa"/>
            <w:noWrap/>
            <w:vAlign w:val="bottom"/>
            <w:hideMark/>
          </w:tcPr>
          <w:p w14:paraId="4C95F953" w14:textId="77777777" w:rsidR="003C2275" w:rsidRPr="00E25610" w:rsidRDefault="003C2275" w:rsidP="00CD5FF3">
            <w:pPr>
              <w:pStyle w:val="tabletext11"/>
              <w:jc w:val="center"/>
              <w:rPr>
                <w:ins w:id="30313" w:author="Author"/>
              </w:rPr>
            </w:pPr>
            <w:ins w:id="30314" w:author="Author">
              <w:r w:rsidRPr="00E25610">
                <w:t>7.52</w:t>
              </w:r>
            </w:ins>
          </w:p>
        </w:tc>
        <w:tc>
          <w:tcPr>
            <w:tcW w:w="400" w:type="dxa"/>
            <w:noWrap/>
            <w:vAlign w:val="bottom"/>
            <w:hideMark/>
          </w:tcPr>
          <w:p w14:paraId="308ACBE1" w14:textId="77777777" w:rsidR="003C2275" w:rsidRPr="00E25610" w:rsidRDefault="003C2275" w:rsidP="00CD5FF3">
            <w:pPr>
              <w:pStyle w:val="tabletext11"/>
              <w:jc w:val="center"/>
              <w:rPr>
                <w:ins w:id="30315" w:author="Author"/>
              </w:rPr>
            </w:pPr>
            <w:ins w:id="30316" w:author="Author">
              <w:r w:rsidRPr="00E25610">
                <w:t>7.30</w:t>
              </w:r>
            </w:ins>
          </w:p>
        </w:tc>
        <w:tc>
          <w:tcPr>
            <w:tcW w:w="400" w:type="dxa"/>
            <w:noWrap/>
            <w:vAlign w:val="bottom"/>
            <w:hideMark/>
          </w:tcPr>
          <w:p w14:paraId="57BC51B3" w14:textId="77777777" w:rsidR="003C2275" w:rsidRPr="00E25610" w:rsidRDefault="003C2275" w:rsidP="00CD5FF3">
            <w:pPr>
              <w:pStyle w:val="tabletext11"/>
              <w:jc w:val="center"/>
              <w:rPr>
                <w:ins w:id="30317" w:author="Author"/>
              </w:rPr>
            </w:pPr>
            <w:ins w:id="30318" w:author="Author">
              <w:r w:rsidRPr="00E25610">
                <w:t>7.08</w:t>
              </w:r>
            </w:ins>
          </w:p>
        </w:tc>
        <w:tc>
          <w:tcPr>
            <w:tcW w:w="400" w:type="dxa"/>
            <w:noWrap/>
            <w:vAlign w:val="bottom"/>
            <w:hideMark/>
          </w:tcPr>
          <w:p w14:paraId="6E972D7F" w14:textId="77777777" w:rsidR="003C2275" w:rsidRPr="00E25610" w:rsidRDefault="003C2275" w:rsidP="00CD5FF3">
            <w:pPr>
              <w:pStyle w:val="tabletext11"/>
              <w:jc w:val="center"/>
              <w:rPr>
                <w:ins w:id="30319" w:author="Author"/>
              </w:rPr>
            </w:pPr>
            <w:ins w:id="30320" w:author="Author">
              <w:r w:rsidRPr="00E25610">
                <w:t>6.87</w:t>
              </w:r>
            </w:ins>
          </w:p>
        </w:tc>
        <w:tc>
          <w:tcPr>
            <w:tcW w:w="400" w:type="dxa"/>
            <w:noWrap/>
            <w:vAlign w:val="bottom"/>
            <w:hideMark/>
          </w:tcPr>
          <w:p w14:paraId="38B94970" w14:textId="77777777" w:rsidR="003C2275" w:rsidRPr="00E25610" w:rsidRDefault="003C2275" w:rsidP="00CD5FF3">
            <w:pPr>
              <w:pStyle w:val="tabletext11"/>
              <w:jc w:val="center"/>
              <w:rPr>
                <w:ins w:id="30321" w:author="Author"/>
              </w:rPr>
            </w:pPr>
            <w:ins w:id="30322" w:author="Author">
              <w:r w:rsidRPr="00E25610">
                <w:t>6.66</w:t>
              </w:r>
            </w:ins>
          </w:p>
        </w:tc>
        <w:tc>
          <w:tcPr>
            <w:tcW w:w="400" w:type="dxa"/>
            <w:noWrap/>
            <w:vAlign w:val="bottom"/>
            <w:hideMark/>
          </w:tcPr>
          <w:p w14:paraId="37432188" w14:textId="77777777" w:rsidR="003C2275" w:rsidRPr="00E25610" w:rsidRDefault="003C2275" w:rsidP="00CD5FF3">
            <w:pPr>
              <w:pStyle w:val="tabletext11"/>
              <w:jc w:val="center"/>
              <w:rPr>
                <w:ins w:id="30323" w:author="Author"/>
              </w:rPr>
            </w:pPr>
            <w:ins w:id="30324" w:author="Author">
              <w:r w:rsidRPr="00E25610">
                <w:t>6.46</w:t>
              </w:r>
            </w:ins>
          </w:p>
        </w:tc>
        <w:tc>
          <w:tcPr>
            <w:tcW w:w="400" w:type="dxa"/>
            <w:noWrap/>
            <w:vAlign w:val="bottom"/>
            <w:hideMark/>
          </w:tcPr>
          <w:p w14:paraId="256A4210" w14:textId="77777777" w:rsidR="003C2275" w:rsidRPr="00E25610" w:rsidRDefault="003C2275" w:rsidP="00CD5FF3">
            <w:pPr>
              <w:pStyle w:val="tabletext11"/>
              <w:jc w:val="center"/>
              <w:rPr>
                <w:ins w:id="30325" w:author="Author"/>
              </w:rPr>
            </w:pPr>
            <w:ins w:id="30326" w:author="Author">
              <w:r w:rsidRPr="00E25610">
                <w:t>6.27</w:t>
              </w:r>
            </w:ins>
          </w:p>
        </w:tc>
        <w:tc>
          <w:tcPr>
            <w:tcW w:w="400" w:type="dxa"/>
            <w:noWrap/>
            <w:vAlign w:val="bottom"/>
            <w:hideMark/>
          </w:tcPr>
          <w:p w14:paraId="7875299D" w14:textId="77777777" w:rsidR="003C2275" w:rsidRPr="00E25610" w:rsidRDefault="003C2275" w:rsidP="00CD5FF3">
            <w:pPr>
              <w:pStyle w:val="tabletext11"/>
              <w:jc w:val="center"/>
              <w:rPr>
                <w:ins w:id="30327" w:author="Author"/>
              </w:rPr>
            </w:pPr>
            <w:ins w:id="30328" w:author="Author">
              <w:r w:rsidRPr="00E25610">
                <w:t>6.08</w:t>
              </w:r>
            </w:ins>
          </w:p>
        </w:tc>
        <w:tc>
          <w:tcPr>
            <w:tcW w:w="400" w:type="dxa"/>
            <w:noWrap/>
            <w:vAlign w:val="bottom"/>
            <w:hideMark/>
          </w:tcPr>
          <w:p w14:paraId="41CA6904" w14:textId="77777777" w:rsidR="003C2275" w:rsidRPr="00E25610" w:rsidRDefault="003C2275" w:rsidP="00CD5FF3">
            <w:pPr>
              <w:pStyle w:val="tabletext11"/>
              <w:jc w:val="center"/>
              <w:rPr>
                <w:ins w:id="30329" w:author="Author"/>
              </w:rPr>
            </w:pPr>
            <w:ins w:id="30330" w:author="Author">
              <w:r w:rsidRPr="00E25610">
                <w:t>5.90</w:t>
              </w:r>
            </w:ins>
          </w:p>
        </w:tc>
        <w:tc>
          <w:tcPr>
            <w:tcW w:w="400" w:type="dxa"/>
            <w:noWrap/>
            <w:vAlign w:val="bottom"/>
            <w:hideMark/>
          </w:tcPr>
          <w:p w14:paraId="0D2B9765" w14:textId="77777777" w:rsidR="003C2275" w:rsidRPr="00E25610" w:rsidRDefault="003C2275" w:rsidP="00CD5FF3">
            <w:pPr>
              <w:pStyle w:val="tabletext11"/>
              <w:jc w:val="center"/>
              <w:rPr>
                <w:ins w:id="30331" w:author="Author"/>
              </w:rPr>
            </w:pPr>
            <w:ins w:id="30332" w:author="Author">
              <w:r w:rsidRPr="00E25610">
                <w:t>5.72</w:t>
              </w:r>
            </w:ins>
          </w:p>
        </w:tc>
        <w:tc>
          <w:tcPr>
            <w:tcW w:w="400" w:type="dxa"/>
            <w:noWrap/>
            <w:vAlign w:val="bottom"/>
            <w:hideMark/>
          </w:tcPr>
          <w:p w14:paraId="5C5BC878" w14:textId="77777777" w:rsidR="003C2275" w:rsidRPr="00E25610" w:rsidRDefault="003C2275" w:rsidP="00CD5FF3">
            <w:pPr>
              <w:pStyle w:val="tabletext11"/>
              <w:jc w:val="center"/>
              <w:rPr>
                <w:ins w:id="30333" w:author="Author"/>
              </w:rPr>
            </w:pPr>
            <w:ins w:id="30334" w:author="Author">
              <w:r w:rsidRPr="00E25610">
                <w:t>5.55</w:t>
              </w:r>
            </w:ins>
          </w:p>
        </w:tc>
        <w:tc>
          <w:tcPr>
            <w:tcW w:w="400" w:type="dxa"/>
            <w:noWrap/>
            <w:vAlign w:val="bottom"/>
            <w:hideMark/>
          </w:tcPr>
          <w:p w14:paraId="48268813" w14:textId="77777777" w:rsidR="003C2275" w:rsidRPr="00E25610" w:rsidRDefault="003C2275" w:rsidP="00CD5FF3">
            <w:pPr>
              <w:pStyle w:val="tabletext11"/>
              <w:jc w:val="center"/>
              <w:rPr>
                <w:ins w:id="30335" w:author="Author"/>
              </w:rPr>
            </w:pPr>
            <w:ins w:id="30336" w:author="Author">
              <w:r w:rsidRPr="00E25610">
                <w:t>5.38</w:t>
              </w:r>
            </w:ins>
          </w:p>
        </w:tc>
        <w:tc>
          <w:tcPr>
            <w:tcW w:w="440" w:type="dxa"/>
            <w:noWrap/>
            <w:vAlign w:val="bottom"/>
            <w:hideMark/>
          </w:tcPr>
          <w:p w14:paraId="093F0AA3" w14:textId="77777777" w:rsidR="003C2275" w:rsidRPr="00E25610" w:rsidRDefault="003C2275" w:rsidP="00CD5FF3">
            <w:pPr>
              <w:pStyle w:val="tabletext11"/>
              <w:jc w:val="center"/>
              <w:rPr>
                <w:ins w:id="30337" w:author="Author"/>
              </w:rPr>
            </w:pPr>
            <w:ins w:id="30338" w:author="Author">
              <w:r w:rsidRPr="00E25610">
                <w:t>5.22</w:t>
              </w:r>
            </w:ins>
          </w:p>
        </w:tc>
        <w:tc>
          <w:tcPr>
            <w:tcW w:w="400" w:type="dxa"/>
            <w:noWrap/>
            <w:vAlign w:val="bottom"/>
            <w:hideMark/>
          </w:tcPr>
          <w:p w14:paraId="5287B880" w14:textId="77777777" w:rsidR="003C2275" w:rsidRPr="00E25610" w:rsidRDefault="003C2275" w:rsidP="00CD5FF3">
            <w:pPr>
              <w:pStyle w:val="tabletext11"/>
              <w:jc w:val="center"/>
              <w:rPr>
                <w:ins w:id="30339" w:author="Author"/>
              </w:rPr>
            </w:pPr>
            <w:ins w:id="30340" w:author="Author">
              <w:r w:rsidRPr="00E25610">
                <w:t>5.06</w:t>
              </w:r>
            </w:ins>
          </w:p>
        </w:tc>
        <w:tc>
          <w:tcPr>
            <w:tcW w:w="400" w:type="dxa"/>
            <w:noWrap/>
            <w:vAlign w:val="bottom"/>
            <w:hideMark/>
          </w:tcPr>
          <w:p w14:paraId="3BBDE390" w14:textId="77777777" w:rsidR="003C2275" w:rsidRPr="00E25610" w:rsidRDefault="003C2275" w:rsidP="00CD5FF3">
            <w:pPr>
              <w:pStyle w:val="tabletext11"/>
              <w:jc w:val="center"/>
              <w:rPr>
                <w:ins w:id="30341" w:author="Author"/>
              </w:rPr>
            </w:pPr>
            <w:ins w:id="30342" w:author="Author">
              <w:r w:rsidRPr="00E25610">
                <w:t>4.91</w:t>
              </w:r>
            </w:ins>
          </w:p>
        </w:tc>
        <w:tc>
          <w:tcPr>
            <w:tcW w:w="400" w:type="dxa"/>
            <w:noWrap/>
            <w:vAlign w:val="bottom"/>
            <w:hideMark/>
          </w:tcPr>
          <w:p w14:paraId="7ECFD5B6" w14:textId="77777777" w:rsidR="003C2275" w:rsidRPr="00E25610" w:rsidRDefault="003C2275" w:rsidP="00CD5FF3">
            <w:pPr>
              <w:pStyle w:val="tabletext11"/>
              <w:jc w:val="center"/>
              <w:rPr>
                <w:ins w:id="30343" w:author="Author"/>
              </w:rPr>
            </w:pPr>
            <w:ins w:id="30344" w:author="Author">
              <w:r w:rsidRPr="00E25610">
                <w:t>4.76</w:t>
              </w:r>
            </w:ins>
          </w:p>
        </w:tc>
        <w:tc>
          <w:tcPr>
            <w:tcW w:w="400" w:type="dxa"/>
            <w:noWrap/>
            <w:vAlign w:val="bottom"/>
            <w:hideMark/>
          </w:tcPr>
          <w:p w14:paraId="0646B57C" w14:textId="77777777" w:rsidR="003C2275" w:rsidRPr="00E25610" w:rsidRDefault="003C2275" w:rsidP="00CD5FF3">
            <w:pPr>
              <w:pStyle w:val="tabletext11"/>
              <w:jc w:val="center"/>
              <w:rPr>
                <w:ins w:id="30345" w:author="Author"/>
              </w:rPr>
            </w:pPr>
            <w:ins w:id="30346" w:author="Author">
              <w:r w:rsidRPr="00E25610">
                <w:t>4.62</w:t>
              </w:r>
            </w:ins>
          </w:p>
        </w:tc>
        <w:tc>
          <w:tcPr>
            <w:tcW w:w="460" w:type="dxa"/>
            <w:noWrap/>
            <w:vAlign w:val="bottom"/>
            <w:hideMark/>
          </w:tcPr>
          <w:p w14:paraId="61AD0E04" w14:textId="77777777" w:rsidR="003C2275" w:rsidRPr="00E25610" w:rsidRDefault="003C2275" w:rsidP="00CD5FF3">
            <w:pPr>
              <w:pStyle w:val="tabletext11"/>
              <w:jc w:val="center"/>
              <w:rPr>
                <w:ins w:id="30347" w:author="Author"/>
              </w:rPr>
            </w:pPr>
            <w:ins w:id="30348" w:author="Author">
              <w:r w:rsidRPr="00E25610">
                <w:t>4.48</w:t>
              </w:r>
            </w:ins>
          </w:p>
        </w:tc>
      </w:tr>
    </w:tbl>
    <w:p w14:paraId="5833C686" w14:textId="77777777" w:rsidR="003C2275" w:rsidRPr="00E25610" w:rsidRDefault="003C2275" w:rsidP="003C2275">
      <w:pPr>
        <w:pStyle w:val="tablecaption"/>
        <w:rPr>
          <w:ins w:id="30349" w:author="Author"/>
        </w:rPr>
      </w:pPr>
      <w:ins w:id="30350" w:author="Author">
        <w:r w:rsidRPr="00E25610">
          <w:t>Table 301.C.2.b.(2) Private Passenger Types Vehicle Value Factors – Other Than Collision With Actual Cash Value Rating</w:t>
        </w:r>
      </w:ins>
    </w:p>
    <w:p w14:paraId="5553E762" w14:textId="77777777" w:rsidR="003C2275" w:rsidRPr="00E25610" w:rsidRDefault="003C2275" w:rsidP="003C2275">
      <w:pPr>
        <w:pStyle w:val="isonormal"/>
        <w:rPr>
          <w:ins w:id="30351" w:author="Author"/>
        </w:rPr>
      </w:pPr>
    </w:p>
    <w:p w14:paraId="0EE0793D" w14:textId="77777777" w:rsidR="003C2275" w:rsidRPr="00E25610" w:rsidRDefault="003C2275" w:rsidP="003C2275">
      <w:pPr>
        <w:pStyle w:val="outlinehd5"/>
        <w:rPr>
          <w:ins w:id="30352" w:author="Author"/>
        </w:rPr>
      </w:pPr>
      <w:ins w:id="30353" w:author="Author">
        <w:r w:rsidRPr="00E25610">
          <w:tab/>
          <w:t>(3)</w:t>
        </w:r>
        <w:r w:rsidRPr="00E25610">
          <w:tab/>
          <w:t>All Other Vehicles Vehicle Value Factors – Other Than Collision With Actual Cash Value Rating</w:t>
        </w:r>
      </w:ins>
    </w:p>
    <w:p w14:paraId="5497DC72" w14:textId="77777777" w:rsidR="003C2275" w:rsidRPr="00E25610" w:rsidRDefault="003C2275" w:rsidP="003C2275">
      <w:pPr>
        <w:pStyle w:val="space4"/>
        <w:rPr>
          <w:ins w:id="3035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3C2275" w:rsidRPr="00E25610" w14:paraId="18E65E8F" w14:textId="77777777" w:rsidTr="00CD5FF3">
        <w:trPr>
          <w:trHeight w:val="190"/>
          <w:ins w:id="30355" w:author="Author"/>
        </w:trPr>
        <w:tc>
          <w:tcPr>
            <w:tcW w:w="1780" w:type="dxa"/>
            <w:gridSpan w:val="2"/>
            <w:shd w:val="clear" w:color="auto" w:fill="auto"/>
            <w:vAlign w:val="bottom"/>
          </w:tcPr>
          <w:p w14:paraId="60F0DF99" w14:textId="77777777" w:rsidR="003C2275" w:rsidRPr="00E25610" w:rsidRDefault="003C2275" w:rsidP="00CD5FF3">
            <w:pPr>
              <w:pStyle w:val="tablehead"/>
              <w:rPr>
                <w:ins w:id="30356" w:author="Author"/>
              </w:rPr>
            </w:pPr>
            <w:ins w:id="30357" w:author="Author">
              <w:r w:rsidRPr="00E25610">
                <w:t>OCN Price Bracket</w:t>
              </w:r>
            </w:ins>
          </w:p>
        </w:tc>
        <w:tc>
          <w:tcPr>
            <w:tcW w:w="680" w:type="dxa"/>
            <w:shd w:val="clear" w:color="auto" w:fill="auto"/>
            <w:vAlign w:val="bottom"/>
          </w:tcPr>
          <w:p w14:paraId="13BED6CA" w14:textId="77777777" w:rsidR="003C2275" w:rsidRPr="00E25610" w:rsidRDefault="003C2275" w:rsidP="00CD5FF3">
            <w:pPr>
              <w:pStyle w:val="tablehead"/>
              <w:rPr>
                <w:ins w:id="30358" w:author="Author"/>
              </w:rPr>
            </w:pPr>
            <w:ins w:id="30359" w:author="Author">
              <w:r w:rsidRPr="00E25610">
                <w:t xml:space="preserve">Current Model Year </w:t>
              </w:r>
            </w:ins>
          </w:p>
        </w:tc>
        <w:tc>
          <w:tcPr>
            <w:tcW w:w="900" w:type="dxa"/>
            <w:shd w:val="clear" w:color="auto" w:fill="auto"/>
            <w:vAlign w:val="bottom"/>
          </w:tcPr>
          <w:p w14:paraId="1B42AD92" w14:textId="77777777" w:rsidR="003C2275" w:rsidRPr="00E25610" w:rsidRDefault="003C2275" w:rsidP="00CD5FF3">
            <w:pPr>
              <w:pStyle w:val="tablehead"/>
              <w:rPr>
                <w:ins w:id="30360" w:author="Author"/>
              </w:rPr>
            </w:pPr>
            <w:ins w:id="30361" w:author="Author">
              <w:r w:rsidRPr="00E25610">
                <w:t xml:space="preserve">First Preceding Model Year </w:t>
              </w:r>
            </w:ins>
          </w:p>
        </w:tc>
        <w:tc>
          <w:tcPr>
            <w:tcW w:w="400" w:type="dxa"/>
            <w:shd w:val="clear" w:color="auto" w:fill="auto"/>
            <w:vAlign w:val="bottom"/>
          </w:tcPr>
          <w:p w14:paraId="680977A1" w14:textId="77777777" w:rsidR="003C2275" w:rsidRPr="00E25610" w:rsidRDefault="003C2275" w:rsidP="00CD5FF3">
            <w:pPr>
              <w:pStyle w:val="tablehead"/>
              <w:rPr>
                <w:ins w:id="30362" w:author="Author"/>
              </w:rPr>
            </w:pPr>
            <w:ins w:id="30363" w:author="Author">
              <w:r w:rsidRPr="00E25610">
                <w:t>2nd</w:t>
              </w:r>
            </w:ins>
          </w:p>
        </w:tc>
        <w:tc>
          <w:tcPr>
            <w:tcW w:w="400" w:type="dxa"/>
            <w:shd w:val="clear" w:color="auto" w:fill="auto"/>
            <w:vAlign w:val="bottom"/>
          </w:tcPr>
          <w:p w14:paraId="4E3F412A" w14:textId="77777777" w:rsidR="003C2275" w:rsidRPr="00E25610" w:rsidRDefault="003C2275" w:rsidP="00CD5FF3">
            <w:pPr>
              <w:pStyle w:val="tablehead"/>
              <w:rPr>
                <w:ins w:id="30364" w:author="Author"/>
              </w:rPr>
            </w:pPr>
            <w:ins w:id="30365" w:author="Author">
              <w:r w:rsidRPr="00E25610">
                <w:t>3rd</w:t>
              </w:r>
            </w:ins>
          </w:p>
        </w:tc>
        <w:tc>
          <w:tcPr>
            <w:tcW w:w="400" w:type="dxa"/>
            <w:shd w:val="clear" w:color="auto" w:fill="auto"/>
            <w:vAlign w:val="bottom"/>
          </w:tcPr>
          <w:p w14:paraId="6BB3D4C0" w14:textId="77777777" w:rsidR="003C2275" w:rsidRPr="00E25610" w:rsidRDefault="003C2275" w:rsidP="00CD5FF3">
            <w:pPr>
              <w:pStyle w:val="tablehead"/>
              <w:rPr>
                <w:ins w:id="30366" w:author="Author"/>
              </w:rPr>
            </w:pPr>
            <w:ins w:id="30367" w:author="Author">
              <w:r w:rsidRPr="00E25610">
                <w:t>4th</w:t>
              </w:r>
            </w:ins>
          </w:p>
        </w:tc>
        <w:tc>
          <w:tcPr>
            <w:tcW w:w="400" w:type="dxa"/>
            <w:shd w:val="clear" w:color="auto" w:fill="auto"/>
            <w:vAlign w:val="bottom"/>
          </w:tcPr>
          <w:p w14:paraId="6CF5CA8D" w14:textId="77777777" w:rsidR="003C2275" w:rsidRPr="00E25610" w:rsidRDefault="003C2275" w:rsidP="00CD5FF3">
            <w:pPr>
              <w:pStyle w:val="tablehead"/>
              <w:rPr>
                <w:ins w:id="30368" w:author="Author"/>
              </w:rPr>
            </w:pPr>
            <w:ins w:id="30369" w:author="Author">
              <w:r w:rsidRPr="00E25610">
                <w:t>5th</w:t>
              </w:r>
            </w:ins>
          </w:p>
        </w:tc>
        <w:tc>
          <w:tcPr>
            <w:tcW w:w="400" w:type="dxa"/>
            <w:shd w:val="clear" w:color="auto" w:fill="auto"/>
            <w:vAlign w:val="bottom"/>
          </w:tcPr>
          <w:p w14:paraId="2C68665B" w14:textId="77777777" w:rsidR="003C2275" w:rsidRPr="00E25610" w:rsidRDefault="003C2275" w:rsidP="00CD5FF3">
            <w:pPr>
              <w:pStyle w:val="tablehead"/>
              <w:rPr>
                <w:ins w:id="30370" w:author="Author"/>
              </w:rPr>
            </w:pPr>
            <w:ins w:id="30371" w:author="Author">
              <w:r w:rsidRPr="00E25610">
                <w:t>6th</w:t>
              </w:r>
            </w:ins>
          </w:p>
        </w:tc>
        <w:tc>
          <w:tcPr>
            <w:tcW w:w="400" w:type="dxa"/>
            <w:shd w:val="clear" w:color="auto" w:fill="auto"/>
            <w:vAlign w:val="bottom"/>
          </w:tcPr>
          <w:p w14:paraId="3C2B7086" w14:textId="77777777" w:rsidR="003C2275" w:rsidRPr="00E25610" w:rsidRDefault="003C2275" w:rsidP="00CD5FF3">
            <w:pPr>
              <w:pStyle w:val="tablehead"/>
              <w:rPr>
                <w:ins w:id="30372" w:author="Author"/>
              </w:rPr>
            </w:pPr>
            <w:ins w:id="30373" w:author="Author">
              <w:r w:rsidRPr="00E25610">
                <w:t>7th</w:t>
              </w:r>
            </w:ins>
          </w:p>
        </w:tc>
        <w:tc>
          <w:tcPr>
            <w:tcW w:w="400" w:type="dxa"/>
            <w:shd w:val="clear" w:color="auto" w:fill="auto"/>
            <w:vAlign w:val="bottom"/>
          </w:tcPr>
          <w:p w14:paraId="698898BF" w14:textId="77777777" w:rsidR="003C2275" w:rsidRPr="00E25610" w:rsidRDefault="003C2275" w:rsidP="00CD5FF3">
            <w:pPr>
              <w:pStyle w:val="tablehead"/>
              <w:rPr>
                <w:ins w:id="30374" w:author="Author"/>
              </w:rPr>
            </w:pPr>
            <w:ins w:id="30375" w:author="Author">
              <w:r w:rsidRPr="00E25610">
                <w:t>8th</w:t>
              </w:r>
            </w:ins>
          </w:p>
        </w:tc>
        <w:tc>
          <w:tcPr>
            <w:tcW w:w="400" w:type="dxa"/>
            <w:shd w:val="clear" w:color="auto" w:fill="auto"/>
            <w:vAlign w:val="bottom"/>
          </w:tcPr>
          <w:p w14:paraId="3858CFF2" w14:textId="77777777" w:rsidR="003C2275" w:rsidRPr="00E25610" w:rsidRDefault="003C2275" w:rsidP="00CD5FF3">
            <w:pPr>
              <w:pStyle w:val="tablehead"/>
              <w:rPr>
                <w:ins w:id="30376" w:author="Author"/>
              </w:rPr>
            </w:pPr>
            <w:ins w:id="30377" w:author="Author">
              <w:r w:rsidRPr="00E25610">
                <w:t>9th</w:t>
              </w:r>
            </w:ins>
          </w:p>
        </w:tc>
        <w:tc>
          <w:tcPr>
            <w:tcW w:w="400" w:type="dxa"/>
            <w:shd w:val="clear" w:color="auto" w:fill="auto"/>
            <w:vAlign w:val="bottom"/>
          </w:tcPr>
          <w:p w14:paraId="422E5AB8" w14:textId="77777777" w:rsidR="003C2275" w:rsidRPr="00E25610" w:rsidRDefault="003C2275" w:rsidP="00CD5FF3">
            <w:pPr>
              <w:pStyle w:val="tablehead"/>
              <w:rPr>
                <w:ins w:id="30378" w:author="Author"/>
              </w:rPr>
            </w:pPr>
            <w:ins w:id="30379" w:author="Author">
              <w:r w:rsidRPr="00E25610">
                <w:t>10th</w:t>
              </w:r>
            </w:ins>
          </w:p>
        </w:tc>
        <w:tc>
          <w:tcPr>
            <w:tcW w:w="400" w:type="dxa"/>
            <w:shd w:val="clear" w:color="auto" w:fill="auto"/>
            <w:vAlign w:val="bottom"/>
          </w:tcPr>
          <w:p w14:paraId="075B1C97" w14:textId="77777777" w:rsidR="003C2275" w:rsidRPr="00E25610" w:rsidRDefault="003C2275" w:rsidP="00CD5FF3">
            <w:pPr>
              <w:pStyle w:val="tablehead"/>
              <w:rPr>
                <w:ins w:id="30380" w:author="Author"/>
              </w:rPr>
            </w:pPr>
            <w:ins w:id="30381" w:author="Author">
              <w:r w:rsidRPr="00E25610">
                <w:t>11th</w:t>
              </w:r>
            </w:ins>
          </w:p>
        </w:tc>
        <w:tc>
          <w:tcPr>
            <w:tcW w:w="400" w:type="dxa"/>
            <w:shd w:val="clear" w:color="auto" w:fill="auto"/>
            <w:vAlign w:val="bottom"/>
          </w:tcPr>
          <w:p w14:paraId="4D6474DE" w14:textId="77777777" w:rsidR="003C2275" w:rsidRPr="00E25610" w:rsidRDefault="003C2275" w:rsidP="00CD5FF3">
            <w:pPr>
              <w:pStyle w:val="tablehead"/>
              <w:rPr>
                <w:ins w:id="30382" w:author="Author"/>
              </w:rPr>
            </w:pPr>
            <w:ins w:id="30383" w:author="Author">
              <w:r w:rsidRPr="00E25610">
                <w:t>12th</w:t>
              </w:r>
            </w:ins>
          </w:p>
        </w:tc>
        <w:tc>
          <w:tcPr>
            <w:tcW w:w="400" w:type="dxa"/>
            <w:shd w:val="clear" w:color="auto" w:fill="auto"/>
            <w:vAlign w:val="bottom"/>
          </w:tcPr>
          <w:p w14:paraId="21E44257" w14:textId="77777777" w:rsidR="003C2275" w:rsidRPr="00E25610" w:rsidRDefault="003C2275" w:rsidP="00CD5FF3">
            <w:pPr>
              <w:pStyle w:val="tablehead"/>
              <w:rPr>
                <w:ins w:id="30384" w:author="Author"/>
              </w:rPr>
            </w:pPr>
            <w:ins w:id="30385" w:author="Author">
              <w:r w:rsidRPr="00E25610">
                <w:t>13th</w:t>
              </w:r>
            </w:ins>
          </w:p>
        </w:tc>
        <w:tc>
          <w:tcPr>
            <w:tcW w:w="400" w:type="dxa"/>
            <w:shd w:val="clear" w:color="auto" w:fill="auto"/>
            <w:vAlign w:val="bottom"/>
          </w:tcPr>
          <w:p w14:paraId="4CD1C757" w14:textId="77777777" w:rsidR="003C2275" w:rsidRPr="00E25610" w:rsidRDefault="003C2275" w:rsidP="00CD5FF3">
            <w:pPr>
              <w:pStyle w:val="tablehead"/>
              <w:rPr>
                <w:ins w:id="30386" w:author="Author"/>
              </w:rPr>
            </w:pPr>
            <w:ins w:id="30387" w:author="Author">
              <w:r w:rsidRPr="00E25610">
                <w:t>14th</w:t>
              </w:r>
            </w:ins>
          </w:p>
        </w:tc>
        <w:tc>
          <w:tcPr>
            <w:tcW w:w="400" w:type="dxa"/>
            <w:shd w:val="clear" w:color="auto" w:fill="auto"/>
            <w:vAlign w:val="bottom"/>
          </w:tcPr>
          <w:p w14:paraId="26D9363D" w14:textId="77777777" w:rsidR="003C2275" w:rsidRPr="00E25610" w:rsidRDefault="003C2275" w:rsidP="00CD5FF3">
            <w:pPr>
              <w:pStyle w:val="tablehead"/>
              <w:rPr>
                <w:ins w:id="30388" w:author="Author"/>
              </w:rPr>
            </w:pPr>
            <w:ins w:id="30389" w:author="Author">
              <w:r w:rsidRPr="00E25610">
                <w:t>15th</w:t>
              </w:r>
            </w:ins>
          </w:p>
        </w:tc>
        <w:tc>
          <w:tcPr>
            <w:tcW w:w="400" w:type="dxa"/>
            <w:shd w:val="clear" w:color="auto" w:fill="auto"/>
            <w:vAlign w:val="bottom"/>
          </w:tcPr>
          <w:p w14:paraId="76028FA2" w14:textId="77777777" w:rsidR="003C2275" w:rsidRPr="00E25610" w:rsidRDefault="003C2275" w:rsidP="00CD5FF3">
            <w:pPr>
              <w:pStyle w:val="tablehead"/>
              <w:rPr>
                <w:ins w:id="30390" w:author="Author"/>
              </w:rPr>
            </w:pPr>
            <w:ins w:id="30391" w:author="Author">
              <w:r w:rsidRPr="00E25610">
                <w:t>16th</w:t>
              </w:r>
            </w:ins>
          </w:p>
        </w:tc>
        <w:tc>
          <w:tcPr>
            <w:tcW w:w="400" w:type="dxa"/>
            <w:shd w:val="clear" w:color="auto" w:fill="auto"/>
            <w:vAlign w:val="bottom"/>
          </w:tcPr>
          <w:p w14:paraId="5B4D3302" w14:textId="77777777" w:rsidR="003C2275" w:rsidRPr="00E25610" w:rsidRDefault="003C2275" w:rsidP="00CD5FF3">
            <w:pPr>
              <w:pStyle w:val="tablehead"/>
              <w:rPr>
                <w:ins w:id="30392" w:author="Author"/>
              </w:rPr>
            </w:pPr>
            <w:ins w:id="30393" w:author="Author">
              <w:r w:rsidRPr="00E25610">
                <w:t>17th</w:t>
              </w:r>
            </w:ins>
          </w:p>
        </w:tc>
        <w:tc>
          <w:tcPr>
            <w:tcW w:w="400" w:type="dxa"/>
            <w:shd w:val="clear" w:color="auto" w:fill="auto"/>
            <w:vAlign w:val="bottom"/>
          </w:tcPr>
          <w:p w14:paraId="3BAAC8FD" w14:textId="77777777" w:rsidR="003C2275" w:rsidRPr="00E25610" w:rsidRDefault="003C2275" w:rsidP="00CD5FF3">
            <w:pPr>
              <w:pStyle w:val="tablehead"/>
              <w:rPr>
                <w:ins w:id="30394" w:author="Author"/>
              </w:rPr>
            </w:pPr>
            <w:ins w:id="30395" w:author="Author">
              <w:r w:rsidRPr="00E25610">
                <w:t>18th</w:t>
              </w:r>
            </w:ins>
          </w:p>
        </w:tc>
        <w:tc>
          <w:tcPr>
            <w:tcW w:w="400" w:type="dxa"/>
            <w:shd w:val="clear" w:color="auto" w:fill="auto"/>
            <w:vAlign w:val="bottom"/>
          </w:tcPr>
          <w:p w14:paraId="21ED7604" w14:textId="77777777" w:rsidR="003C2275" w:rsidRPr="00E25610" w:rsidRDefault="003C2275" w:rsidP="00CD5FF3">
            <w:pPr>
              <w:pStyle w:val="tablehead"/>
              <w:rPr>
                <w:ins w:id="30396" w:author="Author"/>
              </w:rPr>
            </w:pPr>
            <w:ins w:id="30397" w:author="Author">
              <w:r w:rsidRPr="00E25610">
                <w:t>19th</w:t>
              </w:r>
            </w:ins>
          </w:p>
        </w:tc>
        <w:tc>
          <w:tcPr>
            <w:tcW w:w="400" w:type="dxa"/>
            <w:shd w:val="clear" w:color="auto" w:fill="auto"/>
            <w:vAlign w:val="bottom"/>
          </w:tcPr>
          <w:p w14:paraId="2DD544B5" w14:textId="77777777" w:rsidR="003C2275" w:rsidRPr="00E25610" w:rsidRDefault="003C2275" w:rsidP="00CD5FF3">
            <w:pPr>
              <w:pStyle w:val="tablehead"/>
              <w:rPr>
                <w:ins w:id="30398" w:author="Author"/>
              </w:rPr>
            </w:pPr>
            <w:ins w:id="30399" w:author="Author">
              <w:r w:rsidRPr="00E25610">
                <w:t>20th</w:t>
              </w:r>
            </w:ins>
          </w:p>
        </w:tc>
        <w:tc>
          <w:tcPr>
            <w:tcW w:w="400" w:type="dxa"/>
            <w:shd w:val="clear" w:color="auto" w:fill="auto"/>
            <w:vAlign w:val="bottom"/>
          </w:tcPr>
          <w:p w14:paraId="69B991A4" w14:textId="77777777" w:rsidR="003C2275" w:rsidRPr="00E25610" w:rsidRDefault="003C2275" w:rsidP="00CD5FF3">
            <w:pPr>
              <w:pStyle w:val="tablehead"/>
              <w:rPr>
                <w:ins w:id="30400" w:author="Author"/>
              </w:rPr>
            </w:pPr>
            <w:ins w:id="30401" w:author="Author">
              <w:r w:rsidRPr="00E25610">
                <w:t>21st</w:t>
              </w:r>
            </w:ins>
          </w:p>
        </w:tc>
        <w:tc>
          <w:tcPr>
            <w:tcW w:w="440" w:type="dxa"/>
            <w:shd w:val="clear" w:color="auto" w:fill="auto"/>
            <w:vAlign w:val="bottom"/>
          </w:tcPr>
          <w:p w14:paraId="0F154222" w14:textId="77777777" w:rsidR="003C2275" w:rsidRPr="00E25610" w:rsidRDefault="003C2275" w:rsidP="00CD5FF3">
            <w:pPr>
              <w:pStyle w:val="tablehead"/>
              <w:rPr>
                <w:ins w:id="30402" w:author="Author"/>
              </w:rPr>
            </w:pPr>
            <w:ins w:id="30403" w:author="Author">
              <w:r w:rsidRPr="00E25610">
                <w:t>22nd</w:t>
              </w:r>
            </w:ins>
          </w:p>
        </w:tc>
        <w:tc>
          <w:tcPr>
            <w:tcW w:w="400" w:type="dxa"/>
            <w:shd w:val="clear" w:color="auto" w:fill="auto"/>
            <w:vAlign w:val="bottom"/>
          </w:tcPr>
          <w:p w14:paraId="3D96C800" w14:textId="77777777" w:rsidR="003C2275" w:rsidRPr="00E25610" w:rsidRDefault="003C2275" w:rsidP="00CD5FF3">
            <w:pPr>
              <w:pStyle w:val="tablehead"/>
              <w:rPr>
                <w:ins w:id="30404" w:author="Author"/>
              </w:rPr>
            </w:pPr>
            <w:ins w:id="30405" w:author="Author">
              <w:r w:rsidRPr="00E25610">
                <w:t>23rd</w:t>
              </w:r>
            </w:ins>
          </w:p>
        </w:tc>
        <w:tc>
          <w:tcPr>
            <w:tcW w:w="400" w:type="dxa"/>
            <w:shd w:val="clear" w:color="auto" w:fill="auto"/>
            <w:vAlign w:val="bottom"/>
          </w:tcPr>
          <w:p w14:paraId="5C8383F0" w14:textId="77777777" w:rsidR="003C2275" w:rsidRPr="00E25610" w:rsidRDefault="003C2275" w:rsidP="00CD5FF3">
            <w:pPr>
              <w:pStyle w:val="tablehead"/>
              <w:rPr>
                <w:ins w:id="30406" w:author="Author"/>
              </w:rPr>
            </w:pPr>
            <w:ins w:id="30407" w:author="Author">
              <w:r w:rsidRPr="00E25610">
                <w:t>24th</w:t>
              </w:r>
            </w:ins>
          </w:p>
        </w:tc>
        <w:tc>
          <w:tcPr>
            <w:tcW w:w="400" w:type="dxa"/>
            <w:shd w:val="clear" w:color="auto" w:fill="auto"/>
            <w:vAlign w:val="bottom"/>
          </w:tcPr>
          <w:p w14:paraId="3C696328" w14:textId="77777777" w:rsidR="003C2275" w:rsidRPr="00E25610" w:rsidRDefault="003C2275" w:rsidP="00CD5FF3">
            <w:pPr>
              <w:pStyle w:val="tablehead"/>
              <w:rPr>
                <w:ins w:id="30408" w:author="Author"/>
              </w:rPr>
            </w:pPr>
            <w:ins w:id="30409" w:author="Author">
              <w:r w:rsidRPr="00E25610">
                <w:t>25th</w:t>
              </w:r>
            </w:ins>
          </w:p>
        </w:tc>
        <w:tc>
          <w:tcPr>
            <w:tcW w:w="400" w:type="dxa"/>
            <w:shd w:val="clear" w:color="auto" w:fill="auto"/>
            <w:vAlign w:val="bottom"/>
          </w:tcPr>
          <w:p w14:paraId="320DCE9F" w14:textId="77777777" w:rsidR="003C2275" w:rsidRPr="00E25610" w:rsidRDefault="003C2275" w:rsidP="00CD5FF3">
            <w:pPr>
              <w:pStyle w:val="tablehead"/>
              <w:rPr>
                <w:ins w:id="30410" w:author="Author"/>
              </w:rPr>
            </w:pPr>
            <w:ins w:id="30411" w:author="Author">
              <w:r w:rsidRPr="00E25610">
                <w:t>26th</w:t>
              </w:r>
            </w:ins>
          </w:p>
        </w:tc>
        <w:tc>
          <w:tcPr>
            <w:tcW w:w="460" w:type="dxa"/>
            <w:shd w:val="clear" w:color="auto" w:fill="auto"/>
            <w:vAlign w:val="bottom"/>
          </w:tcPr>
          <w:p w14:paraId="56BC827A" w14:textId="77777777" w:rsidR="003C2275" w:rsidRPr="00E25610" w:rsidRDefault="003C2275" w:rsidP="00CD5FF3">
            <w:pPr>
              <w:pStyle w:val="tablehead"/>
              <w:rPr>
                <w:ins w:id="30412" w:author="Author"/>
              </w:rPr>
            </w:pPr>
            <w:ins w:id="30413" w:author="Author">
              <w:r w:rsidRPr="00E25610">
                <w:t>27th and older</w:t>
              </w:r>
            </w:ins>
          </w:p>
        </w:tc>
      </w:tr>
      <w:tr w:rsidR="003C2275" w:rsidRPr="00E25610" w14:paraId="2DFB7C4B" w14:textId="77777777" w:rsidTr="00CD5FF3">
        <w:trPr>
          <w:trHeight w:val="190"/>
          <w:ins w:id="30414" w:author="Author"/>
        </w:trPr>
        <w:tc>
          <w:tcPr>
            <w:tcW w:w="200" w:type="dxa"/>
            <w:tcBorders>
              <w:right w:val="nil"/>
            </w:tcBorders>
            <w:shd w:val="clear" w:color="auto" w:fill="auto"/>
            <w:vAlign w:val="bottom"/>
          </w:tcPr>
          <w:p w14:paraId="58C65E6D" w14:textId="77777777" w:rsidR="003C2275" w:rsidRPr="00E25610" w:rsidRDefault="003C2275" w:rsidP="00CD5FF3">
            <w:pPr>
              <w:pStyle w:val="tabletext11"/>
              <w:jc w:val="right"/>
              <w:rPr>
                <w:ins w:id="30415" w:author="Author"/>
              </w:rPr>
            </w:pPr>
            <w:ins w:id="30416" w:author="Author">
              <w:r w:rsidRPr="00E25610">
                <w:t>$</w:t>
              </w:r>
            </w:ins>
          </w:p>
        </w:tc>
        <w:tc>
          <w:tcPr>
            <w:tcW w:w="1580" w:type="dxa"/>
            <w:tcBorders>
              <w:left w:val="nil"/>
            </w:tcBorders>
            <w:shd w:val="clear" w:color="auto" w:fill="auto"/>
            <w:vAlign w:val="bottom"/>
          </w:tcPr>
          <w:p w14:paraId="4D216A91" w14:textId="77777777" w:rsidR="003C2275" w:rsidRPr="00E25610" w:rsidRDefault="003C2275" w:rsidP="00CD5FF3">
            <w:pPr>
              <w:pStyle w:val="tabletext11"/>
              <w:tabs>
                <w:tab w:val="decimal" w:pos="640"/>
              </w:tabs>
              <w:rPr>
                <w:ins w:id="30417" w:author="Author"/>
              </w:rPr>
            </w:pPr>
            <w:ins w:id="30418" w:author="Author">
              <w:r w:rsidRPr="00E25610">
                <w:t>0 to 999</w:t>
              </w:r>
            </w:ins>
          </w:p>
        </w:tc>
        <w:tc>
          <w:tcPr>
            <w:tcW w:w="680" w:type="dxa"/>
            <w:shd w:val="clear" w:color="auto" w:fill="auto"/>
            <w:noWrap/>
            <w:vAlign w:val="bottom"/>
          </w:tcPr>
          <w:p w14:paraId="160216E4" w14:textId="77777777" w:rsidR="003C2275" w:rsidRPr="00E25610" w:rsidRDefault="003C2275" w:rsidP="00CD5FF3">
            <w:pPr>
              <w:pStyle w:val="tabletext11"/>
              <w:jc w:val="center"/>
              <w:rPr>
                <w:ins w:id="30419" w:author="Author"/>
              </w:rPr>
            </w:pPr>
            <w:ins w:id="30420" w:author="Author">
              <w:r w:rsidRPr="00E25610">
                <w:t>0.24</w:t>
              </w:r>
            </w:ins>
          </w:p>
        </w:tc>
        <w:tc>
          <w:tcPr>
            <w:tcW w:w="900" w:type="dxa"/>
            <w:shd w:val="clear" w:color="auto" w:fill="auto"/>
            <w:noWrap/>
            <w:vAlign w:val="bottom"/>
          </w:tcPr>
          <w:p w14:paraId="6934F6FA" w14:textId="77777777" w:rsidR="003C2275" w:rsidRPr="00E25610" w:rsidRDefault="003C2275" w:rsidP="00CD5FF3">
            <w:pPr>
              <w:pStyle w:val="tabletext11"/>
              <w:jc w:val="center"/>
              <w:rPr>
                <w:ins w:id="30421" w:author="Author"/>
              </w:rPr>
            </w:pPr>
            <w:ins w:id="30422" w:author="Author">
              <w:r w:rsidRPr="00E25610">
                <w:t>0.24</w:t>
              </w:r>
            </w:ins>
          </w:p>
        </w:tc>
        <w:tc>
          <w:tcPr>
            <w:tcW w:w="400" w:type="dxa"/>
            <w:shd w:val="clear" w:color="auto" w:fill="auto"/>
            <w:noWrap/>
            <w:vAlign w:val="bottom"/>
          </w:tcPr>
          <w:p w14:paraId="2FF3BFF8" w14:textId="77777777" w:rsidR="003C2275" w:rsidRPr="00E25610" w:rsidRDefault="003C2275" w:rsidP="00CD5FF3">
            <w:pPr>
              <w:pStyle w:val="tabletext11"/>
              <w:jc w:val="center"/>
              <w:rPr>
                <w:ins w:id="30423" w:author="Author"/>
              </w:rPr>
            </w:pPr>
            <w:ins w:id="30424" w:author="Author">
              <w:r w:rsidRPr="00E25610">
                <w:t>0.24</w:t>
              </w:r>
            </w:ins>
          </w:p>
        </w:tc>
        <w:tc>
          <w:tcPr>
            <w:tcW w:w="400" w:type="dxa"/>
            <w:shd w:val="clear" w:color="auto" w:fill="auto"/>
            <w:noWrap/>
            <w:vAlign w:val="bottom"/>
          </w:tcPr>
          <w:p w14:paraId="35185D31" w14:textId="77777777" w:rsidR="003C2275" w:rsidRPr="00E25610" w:rsidRDefault="003C2275" w:rsidP="00CD5FF3">
            <w:pPr>
              <w:pStyle w:val="tabletext11"/>
              <w:jc w:val="center"/>
              <w:rPr>
                <w:ins w:id="30425" w:author="Author"/>
              </w:rPr>
            </w:pPr>
            <w:ins w:id="30426" w:author="Author">
              <w:r w:rsidRPr="00E25610">
                <w:t>0.23</w:t>
              </w:r>
            </w:ins>
          </w:p>
        </w:tc>
        <w:tc>
          <w:tcPr>
            <w:tcW w:w="400" w:type="dxa"/>
            <w:shd w:val="clear" w:color="auto" w:fill="auto"/>
            <w:noWrap/>
            <w:vAlign w:val="bottom"/>
          </w:tcPr>
          <w:p w14:paraId="02BC0150" w14:textId="77777777" w:rsidR="003C2275" w:rsidRPr="00E25610" w:rsidRDefault="003C2275" w:rsidP="00CD5FF3">
            <w:pPr>
              <w:pStyle w:val="tabletext11"/>
              <w:jc w:val="center"/>
              <w:rPr>
                <w:ins w:id="30427" w:author="Author"/>
              </w:rPr>
            </w:pPr>
            <w:ins w:id="30428" w:author="Author">
              <w:r w:rsidRPr="00E25610">
                <w:t>0.22</w:t>
              </w:r>
            </w:ins>
          </w:p>
        </w:tc>
        <w:tc>
          <w:tcPr>
            <w:tcW w:w="400" w:type="dxa"/>
            <w:shd w:val="clear" w:color="auto" w:fill="auto"/>
            <w:noWrap/>
            <w:vAlign w:val="bottom"/>
          </w:tcPr>
          <w:p w14:paraId="018B0BBE" w14:textId="77777777" w:rsidR="003C2275" w:rsidRPr="00E25610" w:rsidRDefault="003C2275" w:rsidP="00CD5FF3">
            <w:pPr>
              <w:pStyle w:val="tabletext11"/>
              <w:jc w:val="center"/>
              <w:rPr>
                <w:ins w:id="30429" w:author="Author"/>
              </w:rPr>
            </w:pPr>
            <w:ins w:id="30430" w:author="Author">
              <w:r w:rsidRPr="00E25610">
                <w:t>0.20</w:t>
              </w:r>
            </w:ins>
          </w:p>
        </w:tc>
        <w:tc>
          <w:tcPr>
            <w:tcW w:w="400" w:type="dxa"/>
            <w:shd w:val="clear" w:color="auto" w:fill="auto"/>
            <w:noWrap/>
            <w:vAlign w:val="bottom"/>
          </w:tcPr>
          <w:p w14:paraId="4E4E3BE9" w14:textId="77777777" w:rsidR="003C2275" w:rsidRPr="00E25610" w:rsidRDefault="003C2275" w:rsidP="00CD5FF3">
            <w:pPr>
              <w:pStyle w:val="tabletext11"/>
              <w:jc w:val="center"/>
              <w:rPr>
                <w:ins w:id="30431" w:author="Author"/>
              </w:rPr>
            </w:pPr>
            <w:ins w:id="30432" w:author="Author">
              <w:r w:rsidRPr="00E25610">
                <w:t>0.19</w:t>
              </w:r>
            </w:ins>
          </w:p>
        </w:tc>
        <w:tc>
          <w:tcPr>
            <w:tcW w:w="400" w:type="dxa"/>
            <w:shd w:val="clear" w:color="auto" w:fill="auto"/>
            <w:noWrap/>
            <w:vAlign w:val="bottom"/>
          </w:tcPr>
          <w:p w14:paraId="2A5D39D9" w14:textId="77777777" w:rsidR="003C2275" w:rsidRPr="00E25610" w:rsidRDefault="003C2275" w:rsidP="00CD5FF3">
            <w:pPr>
              <w:pStyle w:val="tabletext11"/>
              <w:jc w:val="center"/>
              <w:rPr>
                <w:ins w:id="30433" w:author="Author"/>
              </w:rPr>
            </w:pPr>
            <w:ins w:id="30434" w:author="Author">
              <w:r w:rsidRPr="00E25610">
                <w:t>0.18</w:t>
              </w:r>
            </w:ins>
          </w:p>
        </w:tc>
        <w:tc>
          <w:tcPr>
            <w:tcW w:w="400" w:type="dxa"/>
            <w:shd w:val="clear" w:color="auto" w:fill="auto"/>
            <w:noWrap/>
            <w:vAlign w:val="bottom"/>
          </w:tcPr>
          <w:p w14:paraId="55810941" w14:textId="77777777" w:rsidR="003C2275" w:rsidRPr="00E25610" w:rsidRDefault="003C2275" w:rsidP="00CD5FF3">
            <w:pPr>
              <w:pStyle w:val="tabletext11"/>
              <w:jc w:val="center"/>
              <w:rPr>
                <w:ins w:id="30435" w:author="Author"/>
              </w:rPr>
            </w:pPr>
            <w:ins w:id="30436" w:author="Author">
              <w:r w:rsidRPr="00E25610">
                <w:t>0.17</w:t>
              </w:r>
            </w:ins>
          </w:p>
        </w:tc>
        <w:tc>
          <w:tcPr>
            <w:tcW w:w="400" w:type="dxa"/>
            <w:shd w:val="clear" w:color="auto" w:fill="auto"/>
            <w:noWrap/>
            <w:vAlign w:val="bottom"/>
          </w:tcPr>
          <w:p w14:paraId="524CF122" w14:textId="77777777" w:rsidR="003C2275" w:rsidRPr="00E25610" w:rsidRDefault="003C2275" w:rsidP="00CD5FF3">
            <w:pPr>
              <w:pStyle w:val="tabletext11"/>
              <w:jc w:val="center"/>
              <w:rPr>
                <w:ins w:id="30437" w:author="Author"/>
              </w:rPr>
            </w:pPr>
            <w:ins w:id="30438" w:author="Author">
              <w:r w:rsidRPr="00E25610">
                <w:t>0.16</w:t>
              </w:r>
            </w:ins>
          </w:p>
        </w:tc>
        <w:tc>
          <w:tcPr>
            <w:tcW w:w="400" w:type="dxa"/>
            <w:shd w:val="clear" w:color="auto" w:fill="auto"/>
            <w:noWrap/>
            <w:vAlign w:val="bottom"/>
          </w:tcPr>
          <w:p w14:paraId="6CCB7C1E" w14:textId="77777777" w:rsidR="003C2275" w:rsidRPr="00E25610" w:rsidRDefault="003C2275" w:rsidP="00CD5FF3">
            <w:pPr>
              <w:pStyle w:val="tabletext11"/>
              <w:jc w:val="center"/>
              <w:rPr>
                <w:ins w:id="30439" w:author="Author"/>
              </w:rPr>
            </w:pPr>
            <w:ins w:id="30440" w:author="Author">
              <w:r w:rsidRPr="00E25610">
                <w:t>0.15</w:t>
              </w:r>
            </w:ins>
          </w:p>
        </w:tc>
        <w:tc>
          <w:tcPr>
            <w:tcW w:w="400" w:type="dxa"/>
            <w:shd w:val="clear" w:color="auto" w:fill="auto"/>
            <w:noWrap/>
            <w:vAlign w:val="bottom"/>
          </w:tcPr>
          <w:p w14:paraId="556571C6" w14:textId="77777777" w:rsidR="003C2275" w:rsidRPr="00E25610" w:rsidRDefault="003C2275" w:rsidP="00CD5FF3">
            <w:pPr>
              <w:pStyle w:val="tabletext11"/>
              <w:jc w:val="center"/>
              <w:rPr>
                <w:ins w:id="30441" w:author="Author"/>
              </w:rPr>
            </w:pPr>
            <w:ins w:id="30442" w:author="Author">
              <w:r w:rsidRPr="00E25610">
                <w:t>0.14</w:t>
              </w:r>
            </w:ins>
          </w:p>
        </w:tc>
        <w:tc>
          <w:tcPr>
            <w:tcW w:w="400" w:type="dxa"/>
            <w:shd w:val="clear" w:color="auto" w:fill="auto"/>
            <w:noWrap/>
            <w:vAlign w:val="bottom"/>
          </w:tcPr>
          <w:p w14:paraId="2FCAA1E8" w14:textId="77777777" w:rsidR="003C2275" w:rsidRPr="00E25610" w:rsidRDefault="003C2275" w:rsidP="00CD5FF3">
            <w:pPr>
              <w:pStyle w:val="tabletext11"/>
              <w:jc w:val="center"/>
              <w:rPr>
                <w:ins w:id="30443" w:author="Author"/>
              </w:rPr>
            </w:pPr>
            <w:ins w:id="30444" w:author="Author">
              <w:r w:rsidRPr="00E25610">
                <w:t>0.14</w:t>
              </w:r>
            </w:ins>
          </w:p>
        </w:tc>
        <w:tc>
          <w:tcPr>
            <w:tcW w:w="400" w:type="dxa"/>
            <w:shd w:val="clear" w:color="auto" w:fill="auto"/>
            <w:noWrap/>
            <w:vAlign w:val="bottom"/>
          </w:tcPr>
          <w:p w14:paraId="0BB2071E" w14:textId="77777777" w:rsidR="003C2275" w:rsidRPr="00E25610" w:rsidRDefault="003C2275" w:rsidP="00CD5FF3">
            <w:pPr>
              <w:pStyle w:val="tabletext11"/>
              <w:jc w:val="center"/>
              <w:rPr>
                <w:ins w:id="30445" w:author="Author"/>
              </w:rPr>
            </w:pPr>
            <w:ins w:id="30446" w:author="Author">
              <w:r w:rsidRPr="00E25610">
                <w:t>0.13</w:t>
              </w:r>
            </w:ins>
          </w:p>
        </w:tc>
        <w:tc>
          <w:tcPr>
            <w:tcW w:w="400" w:type="dxa"/>
            <w:shd w:val="clear" w:color="auto" w:fill="auto"/>
            <w:noWrap/>
            <w:vAlign w:val="bottom"/>
          </w:tcPr>
          <w:p w14:paraId="47C7C877" w14:textId="77777777" w:rsidR="003C2275" w:rsidRPr="00E25610" w:rsidRDefault="003C2275" w:rsidP="00CD5FF3">
            <w:pPr>
              <w:pStyle w:val="tabletext11"/>
              <w:jc w:val="center"/>
              <w:rPr>
                <w:ins w:id="30447" w:author="Author"/>
              </w:rPr>
            </w:pPr>
            <w:ins w:id="30448" w:author="Author">
              <w:r w:rsidRPr="00E25610">
                <w:t>0.13</w:t>
              </w:r>
            </w:ins>
          </w:p>
        </w:tc>
        <w:tc>
          <w:tcPr>
            <w:tcW w:w="400" w:type="dxa"/>
            <w:shd w:val="clear" w:color="auto" w:fill="auto"/>
            <w:noWrap/>
            <w:vAlign w:val="bottom"/>
          </w:tcPr>
          <w:p w14:paraId="56624A68" w14:textId="77777777" w:rsidR="003C2275" w:rsidRPr="00E25610" w:rsidRDefault="003C2275" w:rsidP="00CD5FF3">
            <w:pPr>
              <w:pStyle w:val="tabletext11"/>
              <w:jc w:val="center"/>
              <w:rPr>
                <w:ins w:id="30449" w:author="Author"/>
              </w:rPr>
            </w:pPr>
            <w:ins w:id="30450" w:author="Author">
              <w:r w:rsidRPr="00E25610">
                <w:t>0.12</w:t>
              </w:r>
            </w:ins>
          </w:p>
        </w:tc>
        <w:tc>
          <w:tcPr>
            <w:tcW w:w="400" w:type="dxa"/>
            <w:shd w:val="clear" w:color="auto" w:fill="auto"/>
            <w:noWrap/>
            <w:vAlign w:val="bottom"/>
          </w:tcPr>
          <w:p w14:paraId="13CD5512" w14:textId="77777777" w:rsidR="003C2275" w:rsidRPr="00E25610" w:rsidRDefault="003C2275" w:rsidP="00CD5FF3">
            <w:pPr>
              <w:pStyle w:val="tabletext11"/>
              <w:jc w:val="center"/>
              <w:rPr>
                <w:ins w:id="30451" w:author="Author"/>
              </w:rPr>
            </w:pPr>
            <w:ins w:id="30452" w:author="Author">
              <w:r w:rsidRPr="00E25610">
                <w:t>0.12</w:t>
              </w:r>
            </w:ins>
          </w:p>
        </w:tc>
        <w:tc>
          <w:tcPr>
            <w:tcW w:w="400" w:type="dxa"/>
            <w:shd w:val="clear" w:color="auto" w:fill="auto"/>
            <w:noWrap/>
            <w:vAlign w:val="bottom"/>
          </w:tcPr>
          <w:p w14:paraId="47454C7C" w14:textId="77777777" w:rsidR="003C2275" w:rsidRPr="00E25610" w:rsidRDefault="003C2275" w:rsidP="00CD5FF3">
            <w:pPr>
              <w:pStyle w:val="tabletext11"/>
              <w:jc w:val="center"/>
              <w:rPr>
                <w:ins w:id="30453" w:author="Author"/>
              </w:rPr>
            </w:pPr>
            <w:ins w:id="30454" w:author="Author">
              <w:r w:rsidRPr="00E25610">
                <w:t>0.11</w:t>
              </w:r>
            </w:ins>
          </w:p>
        </w:tc>
        <w:tc>
          <w:tcPr>
            <w:tcW w:w="400" w:type="dxa"/>
            <w:shd w:val="clear" w:color="auto" w:fill="auto"/>
            <w:noWrap/>
            <w:vAlign w:val="bottom"/>
          </w:tcPr>
          <w:p w14:paraId="48940CAF" w14:textId="77777777" w:rsidR="003C2275" w:rsidRPr="00E25610" w:rsidRDefault="003C2275" w:rsidP="00CD5FF3">
            <w:pPr>
              <w:pStyle w:val="tabletext11"/>
              <w:jc w:val="center"/>
              <w:rPr>
                <w:ins w:id="30455" w:author="Author"/>
              </w:rPr>
            </w:pPr>
            <w:ins w:id="30456" w:author="Author">
              <w:r w:rsidRPr="00E25610">
                <w:t>0.11</w:t>
              </w:r>
            </w:ins>
          </w:p>
        </w:tc>
        <w:tc>
          <w:tcPr>
            <w:tcW w:w="400" w:type="dxa"/>
            <w:shd w:val="clear" w:color="auto" w:fill="auto"/>
            <w:noWrap/>
            <w:vAlign w:val="bottom"/>
          </w:tcPr>
          <w:p w14:paraId="72B77508" w14:textId="77777777" w:rsidR="003C2275" w:rsidRPr="00E25610" w:rsidRDefault="003C2275" w:rsidP="00CD5FF3">
            <w:pPr>
              <w:pStyle w:val="tabletext11"/>
              <w:jc w:val="center"/>
              <w:rPr>
                <w:ins w:id="30457" w:author="Author"/>
              </w:rPr>
            </w:pPr>
            <w:ins w:id="30458" w:author="Author">
              <w:r w:rsidRPr="00E25610">
                <w:t>0.10</w:t>
              </w:r>
            </w:ins>
          </w:p>
        </w:tc>
        <w:tc>
          <w:tcPr>
            <w:tcW w:w="400" w:type="dxa"/>
            <w:shd w:val="clear" w:color="auto" w:fill="auto"/>
            <w:noWrap/>
            <w:vAlign w:val="bottom"/>
          </w:tcPr>
          <w:p w14:paraId="03119D7C" w14:textId="77777777" w:rsidR="003C2275" w:rsidRPr="00E25610" w:rsidRDefault="003C2275" w:rsidP="00CD5FF3">
            <w:pPr>
              <w:pStyle w:val="tabletext11"/>
              <w:jc w:val="center"/>
              <w:rPr>
                <w:ins w:id="30459" w:author="Author"/>
              </w:rPr>
            </w:pPr>
            <w:ins w:id="30460" w:author="Author">
              <w:r w:rsidRPr="00E25610">
                <w:t>0.10</w:t>
              </w:r>
            </w:ins>
          </w:p>
        </w:tc>
        <w:tc>
          <w:tcPr>
            <w:tcW w:w="400" w:type="dxa"/>
            <w:shd w:val="clear" w:color="auto" w:fill="auto"/>
            <w:noWrap/>
            <w:vAlign w:val="bottom"/>
          </w:tcPr>
          <w:p w14:paraId="55D34EF9" w14:textId="77777777" w:rsidR="003C2275" w:rsidRPr="00E25610" w:rsidRDefault="003C2275" w:rsidP="00CD5FF3">
            <w:pPr>
              <w:pStyle w:val="tabletext11"/>
              <w:jc w:val="center"/>
              <w:rPr>
                <w:ins w:id="30461" w:author="Author"/>
              </w:rPr>
            </w:pPr>
            <w:ins w:id="30462" w:author="Author">
              <w:r w:rsidRPr="00E25610">
                <w:t>0.10</w:t>
              </w:r>
            </w:ins>
          </w:p>
        </w:tc>
        <w:tc>
          <w:tcPr>
            <w:tcW w:w="440" w:type="dxa"/>
            <w:shd w:val="clear" w:color="auto" w:fill="auto"/>
            <w:noWrap/>
            <w:vAlign w:val="bottom"/>
          </w:tcPr>
          <w:p w14:paraId="268997C1" w14:textId="77777777" w:rsidR="003C2275" w:rsidRPr="00E25610" w:rsidRDefault="003C2275" w:rsidP="00CD5FF3">
            <w:pPr>
              <w:pStyle w:val="tabletext11"/>
              <w:jc w:val="center"/>
              <w:rPr>
                <w:ins w:id="30463" w:author="Author"/>
              </w:rPr>
            </w:pPr>
            <w:ins w:id="30464" w:author="Author">
              <w:r w:rsidRPr="00E25610">
                <w:t>0.09</w:t>
              </w:r>
            </w:ins>
          </w:p>
        </w:tc>
        <w:tc>
          <w:tcPr>
            <w:tcW w:w="400" w:type="dxa"/>
            <w:shd w:val="clear" w:color="auto" w:fill="auto"/>
            <w:noWrap/>
            <w:vAlign w:val="bottom"/>
          </w:tcPr>
          <w:p w14:paraId="078F83CF" w14:textId="77777777" w:rsidR="003C2275" w:rsidRPr="00E25610" w:rsidRDefault="003C2275" w:rsidP="00CD5FF3">
            <w:pPr>
              <w:pStyle w:val="tabletext11"/>
              <w:jc w:val="center"/>
              <w:rPr>
                <w:ins w:id="30465" w:author="Author"/>
              </w:rPr>
            </w:pPr>
            <w:ins w:id="30466" w:author="Author">
              <w:r w:rsidRPr="00E25610">
                <w:t>0.09</w:t>
              </w:r>
            </w:ins>
          </w:p>
        </w:tc>
        <w:tc>
          <w:tcPr>
            <w:tcW w:w="400" w:type="dxa"/>
            <w:shd w:val="clear" w:color="auto" w:fill="auto"/>
            <w:noWrap/>
            <w:vAlign w:val="bottom"/>
          </w:tcPr>
          <w:p w14:paraId="27C0549F" w14:textId="77777777" w:rsidR="003C2275" w:rsidRPr="00E25610" w:rsidRDefault="003C2275" w:rsidP="00CD5FF3">
            <w:pPr>
              <w:pStyle w:val="tabletext11"/>
              <w:jc w:val="center"/>
              <w:rPr>
                <w:ins w:id="30467" w:author="Author"/>
              </w:rPr>
            </w:pPr>
            <w:ins w:id="30468" w:author="Author">
              <w:r w:rsidRPr="00E25610">
                <w:t>0.09</w:t>
              </w:r>
            </w:ins>
          </w:p>
        </w:tc>
        <w:tc>
          <w:tcPr>
            <w:tcW w:w="400" w:type="dxa"/>
            <w:shd w:val="clear" w:color="auto" w:fill="auto"/>
            <w:noWrap/>
            <w:vAlign w:val="bottom"/>
          </w:tcPr>
          <w:p w14:paraId="187B28FD" w14:textId="77777777" w:rsidR="003C2275" w:rsidRPr="00E25610" w:rsidRDefault="003C2275" w:rsidP="00CD5FF3">
            <w:pPr>
              <w:pStyle w:val="tabletext11"/>
              <w:jc w:val="center"/>
              <w:rPr>
                <w:ins w:id="30469" w:author="Author"/>
              </w:rPr>
            </w:pPr>
            <w:ins w:id="30470" w:author="Author">
              <w:r w:rsidRPr="00E25610">
                <w:t>0.08</w:t>
              </w:r>
            </w:ins>
          </w:p>
        </w:tc>
        <w:tc>
          <w:tcPr>
            <w:tcW w:w="400" w:type="dxa"/>
            <w:shd w:val="clear" w:color="auto" w:fill="auto"/>
            <w:noWrap/>
            <w:vAlign w:val="bottom"/>
          </w:tcPr>
          <w:p w14:paraId="47E0217D" w14:textId="77777777" w:rsidR="003C2275" w:rsidRPr="00E25610" w:rsidRDefault="003C2275" w:rsidP="00CD5FF3">
            <w:pPr>
              <w:pStyle w:val="tabletext11"/>
              <w:jc w:val="center"/>
              <w:rPr>
                <w:ins w:id="30471" w:author="Author"/>
              </w:rPr>
            </w:pPr>
            <w:ins w:id="30472" w:author="Author">
              <w:r w:rsidRPr="00E25610">
                <w:t>0.08</w:t>
              </w:r>
            </w:ins>
          </w:p>
        </w:tc>
        <w:tc>
          <w:tcPr>
            <w:tcW w:w="460" w:type="dxa"/>
            <w:shd w:val="clear" w:color="auto" w:fill="auto"/>
            <w:noWrap/>
            <w:vAlign w:val="bottom"/>
          </w:tcPr>
          <w:p w14:paraId="7C719F5C" w14:textId="77777777" w:rsidR="003C2275" w:rsidRPr="00E25610" w:rsidRDefault="003C2275" w:rsidP="00CD5FF3">
            <w:pPr>
              <w:pStyle w:val="tabletext11"/>
              <w:jc w:val="center"/>
              <w:rPr>
                <w:ins w:id="30473" w:author="Author"/>
              </w:rPr>
            </w:pPr>
            <w:ins w:id="30474" w:author="Author">
              <w:r w:rsidRPr="00E25610">
                <w:t>0.08</w:t>
              </w:r>
            </w:ins>
          </w:p>
        </w:tc>
      </w:tr>
      <w:tr w:rsidR="003C2275" w:rsidRPr="00E25610" w14:paraId="2FDF22F1" w14:textId="77777777" w:rsidTr="00CD5FF3">
        <w:trPr>
          <w:trHeight w:val="190"/>
          <w:ins w:id="30475" w:author="Author"/>
        </w:trPr>
        <w:tc>
          <w:tcPr>
            <w:tcW w:w="200" w:type="dxa"/>
            <w:tcBorders>
              <w:right w:val="nil"/>
            </w:tcBorders>
            <w:shd w:val="clear" w:color="auto" w:fill="auto"/>
            <w:vAlign w:val="bottom"/>
          </w:tcPr>
          <w:p w14:paraId="23DC0411" w14:textId="77777777" w:rsidR="003C2275" w:rsidRPr="00E25610" w:rsidRDefault="003C2275" w:rsidP="00CD5FF3">
            <w:pPr>
              <w:pStyle w:val="tabletext11"/>
              <w:jc w:val="right"/>
              <w:rPr>
                <w:ins w:id="30476" w:author="Author"/>
              </w:rPr>
            </w:pPr>
          </w:p>
        </w:tc>
        <w:tc>
          <w:tcPr>
            <w:tcW w:w="1580" w:type="dxa"/>
            <w:tcBorders>
              <w:left w:val="nil"/>
            </w:tcBorders>
            <w:shd w:val="clear" w:color="auto" w:fill="auto"/>
            <w:vAlign w:val="bottom"/>
          </w:tcPr>
          <w:p w14:paraId="4A94CA34" w14:textId="77777777" w:rsidR="003C2275" w:rsidRPr="00E25610" w:rsidRDefault="003C2275" w:rsidP="00CD5FF3">
            <w:pPr>
              <w:pStyle w:val="tabletext11"/>
              <w:tabs>
                <w:tab w:val="decimal" w:pos="640"/>
              </w:tabs>
              <w:rPr>
                <w:ins w:id="30477" w:author="Author"/>
              </w:rPr>
            </w:pPr>
            <w:ins w:id="30478" w:author="Author">
              <w:r w:rsidRPr="00E25610">
                <w:t>1,000 to 1,999</w:t>
              </w:r>
            </w:ins>
          </w:p>
        </w:tc>
        <w:tc>
          <w:tcPr>
            <w:tcW w:w="680" w:type="dxa"/>
            <w:shd w:val="clear" w:color="auto" w:fill="auto"/>
            <w:noWrap/>
            <w:vAlign w:val="bottom"/>
          </w:tcPr>
          <w:p w14:paraId="491E186A" w14:textId="77777777" w:rsidR="003C2275" w:rsidRPr="00E25610" w:rsidRDefault="003C2275" w:rsidP="00CD5FF3">
            <w:pPr>
              <w:pStyle w:val="tabletext11"/>
              <w:jc w:val="center"/>
              <w:rPr>
                <w:ins w:id="30479" w:author="Author"/>
              </w:rPr>
            </w:pPr>
            <w:ins w:id="30480" w:author="Author">
              <w:r w:rsidRPr="00E25610">
                <w:t>0.29</w:t>
              </w:r>
            </w:ins>
          </w:p>
        </w:tc>
        <w:tc>
          <w:tcPr>
            <w:tcW w:w="900" w:type="dxa"/>
            <w:shd w:val="clear" w:color="auto" w:fill="auto"/>
            <w:noWrap/>
            <w:vAlign w:val="bottom"/>
          </w:tcPr>
          <w:p w14:paraId="229B6716" w14:textId="77777777" w:rsidR="003C2275" w:rsidRPr="00E25610" w:rsidRDefault="003C2275" w:rsidP="00CD5FF3">
            <w:pPr>
              <w:pStyle w:val="tabletext11"/>
              <w:jc w:val="center"/>
              <w:rPr>
                <w:ins w:id="30481" w:author="Author"/>
              </w:rPr>
            </w:pPr>
            <w:ins w:id="30482" w:author="Author">
              <w:r w:rsidRPr="00E25610">
                <w:t>0.29</w:t>
              </w:r>
            </w:ins>
          </w:p>
        </w:tc>
        <w:tc>
          <w:tcPr>
            <w:tcW w:w="400" w:type="dxa"/>
            <w:shd w:val="clear" w:color="auto" w:fill="auto"/>
            <w:noWrap/>
            <w:vAlign w:val="bottom"/>
          </w:tcPr>
          <w:p w14:paraId="3ECE82E5" w14:textId="77777777" w:rsidR="003C2275" w:rsidRPr="00E25610" w:rsidRDefault="003C2275" w:rsidP="00CD5FF3">
            <w:pPr>
              <w:pStyle w:val="tabletext11"/>
              <w:jc w:val="center"/>
              <w:rPr>
                <w:ins w:id="30483" w:author="Author"/>
              </w:rPr>
            </w:pPr>
            <w:ins w:id="30484" w:author="Author">
              <w:r w:rsidRPr="00E25610">
                <w:t>0.29</w:t>
              </w:r>
            </w:ins>
          </w:p>
        </w:tc>
        <w:tc>
          <w:tcPr>
            <w:tcW w:w="400" w:type="dxa"/>
            <w:shd w:val="clear" w:color="auto" w:fill="auto"/>
            <w:noWrap/>
            <w:vAlign w:val="bottom"/>
          </w:tcPr>
          <w:p w14:paraId="1380651C" w14:textId="77777777" w:rsidR="003C2275" w:rsidRPr="00E25610" w:rsidRDefault="003C2275" w:rsidP="00CD5FF3">
            <w:pPr>
              <w:pStyle w:val="tabletext11"/>
              <w:jc w:val="center"/>
              <w:rPr>
                <w:ins w:id="30485" w:author="Author"/>
              </w:rPr>
            </w:pPr>
            <w:ins w:id="30486" w:author="Author">
              <w:r w:rsidRPr="00E25610">
                <w:t>0.28</w:t>
              </w:r>
            </w:ins>
          </w:p>
        </w:tc>
        <w:tc>
          <w:tcPr>
            <w:tcW w:w="400" w:type="dxa"/>
            <w:shd w:val="clear" w:color="auto" w:fill="auto"/>
            <w:noWrap/>
            <w:vAlign w:val="bottom"/>
          </w:tcPr>
          <w:p w14:paraId="3FB39573" w14:textId="77777777" w:rsidR="003C2275" w:rsidRPr="00E25610" w:rsidRDefault="003C2275" w:rsidP="00CD5FF3">
            <w:pPr>
              <w:pStyle w:val="tabletext11"/>
              <w:jc w:val="center"/>
              <w:rPr>
                <w:ins w:id="30487" w:author="Author"/>
              </w:rPr>
            </w:pPr>
            <w:ins w:id="30488" w:author="Author">
              <w:r w:rsidRPr="00E25610">
                <w:t>0.26</w:t>
              </w:r>
            </w:ins>
          </w:p>
        </w:tc>
        <w:tc>
          <w:tcPr>
            <w:tcW w:w="400" w:type="dxa"/>
            <w:shd w:val="clear" w:color="auto" w:fill="auto"/>
            <w:noWrap/>
            <w:vAlign w:val="bottom"/>
          </w:tcPr>
          <w:p w14:paraId="6779320B" w14:textId="77777777" w:rsidR="003C2275" w:rsidRPr="00E25610" w:rsidRDefault="003C2275" w:rsidP="00CD5FF3">
            <w:pPr>
              <w:pStyle w:val="tabletext11"/>
              <w:jc w:val="center"/>
              <w:rPr>
                <w:ins w:id="30489" w:author="Author"/>
              </w:rPr>
            </w:pPr>
            <w:ins w:id="30490" w:author="Author">
              <w:r w:rsidRPr="00E25610">
                <w:t>0.24</w:t>
              </w:r>
            </w:ins>
          </w:p>
        </w:tc>
        <w:tc>
          <w:tcPr>
            <w:tcW w:w="400" w:type="dxa"/>
            <w:shd w:val="clear" w:color="auto" w:fill="auto"/>
            <w:noWrap/>
            <w:vAlign w:val="bottom"/>
          </w:tcPr>
          <w:p w14:paraId="2F81C4F6" w14:textId="77777777" w:rsidR="003C2275" w:rsidRPr="00E25610" w:rsidRDefault="003C2275" w:rsidP="00CD5FF3">
            <w:pPr>
              <w:pStyle w:val="tabletext11"/>
              <w:jc w:val="center"/>
              <w:rPr>
                <w:ins w:id="30491" w:author="Author"/>
              </w:rPr>
            </w:pPr>
            <w:ins w:id="30492" w:author="Author">
              <w:r w:rsidRPr="00E25610">
                <w:t>0.23</w:t>
              </w:r>
            </w:ins>
          </w:p>
        </w:tc>
        <w:tc>
          <w:tcPr>
            <w:tcW w:w="400" w:type="dxa"/>
            <w:shd w:val="clear" w:color="auto" w:fill="auto"/>
            <w:noWrap/>
            <w:vAlign w:val="bottom"/>
          </w:tcPr>
          <w:p w14:paraId="206DD99A" w14:textId="77777777" w:rsidR="003C2275" w:rsidRPr="00E25610" w:rsidRDefault="003C2275" w:rsidP="00CD5FF3">
            <w:pPr>
              <w:pStyle w:val="tabletext11"/>
              <w:jc w:val="center"/>
              <w:rPr>
                <w:ins w:id="30493" w:author="Author"/>
              </w:rPr>
            </w:pPr>
            <w:ins w:id="30494" w:author="Author">
              <w:r w:rsidRPr="00E25610">
                <w:t>0.22</w:t>
              </w:r>
            </w:ins>
          </w:p>
        </w:tc>
        <w:tc>
          <w:tcPr>
            <w:tcW w:w="400" w:type="dxa"/>
            <w:shd w:val="clear" w:color="auto" w:fill="auto"/>
            <w:noWrap/>
            <w:vAlign w:val="bottom"/>
          </w:tcPr>
          <w:p w14:paraId="3141A052" w14:textId="77777777" w:rsidR="003C2275" w:rsidRPr="00E25610" w:rsidRDefault="003C2275" w:rsidP="00CD5FF3">
            <w:pPr>
              <w:pStyle w:val="tabletext11"/>
              <w:jc w:val="center"/>
              <w:rPr>
                <w:ins w:id="30495" w:author="Author"/>
              </w:rPr>
            </w:pPr>
            <w:ins w:id="30496" w:author="Author">
              <w:r w:rsidRPr="00E25610">
                <w:t>0.20</w:t>
              </w:r>
            </w:ins>
          </w:p>
        </w:tc>
        <w:tc>
          <w:tcPr>
            <w:tcW w:w="400" w:type="dxa"/>
            <w:shd w:val="clear" w:color="auto" w:fill="auto"/>
            <w:noWrap/>
            <w:vAlign w:val="bottom"/>
          </w:tcPr>
          <w:p w14:paraId="3DB0262F" w14:textId="77777777" w:rsidR="003C2275" w:rsidRPr="00E25610" w:rsidRDefault="003C2275" w:rsidP="00CD5FF3">
            <w:pPr>
              <w:pStyle w:val="tabletext11"/>
              <w:jc w:val="center"/>
              <w:rPr>
                <w:ins w:id="30497" w:author="Author"/>
              </w:rPr>
            </w:pPr>
            <w:ins w:id="30498" w:author="Author">
              <w:r w:rsidRPr="00E25610">
                <w:t>0.19</w:t>
              </w:r>
            </w:ins>
          </w:p>
        </w:tc>
        <w:tc>
          <w:tcPr>
            <w:tcW w:w="400" w:type="dxa"/>
            <w:shd w:val="clear" w:color="auto" w:fill="auto"/>
            <w:noWrap/>
            <w:vAlign w:val="bottom"/>
          </w:tcPr>
          <w:p w14:paraId="29B59BFD" w14:textId="77777777" w:rsidR="003C2275" w:rsidRPr="00E25610" w:rsidRDefault="003C2275" w:rsidP="00CD5FF3">
            <w:pPr>
              <w:pStyle w:val="tabletext11"/>
              <w:jc w:val="center"/>
              <w:rPr>
                <w:ins w:id="30499" w:author="Author"/>
              </w:rPr>
            </w:pPr>
            <w:ins w:id="30500" w:author="Author">
              <w:r w:rsidRPr="00E25610">
                <w:t>0.18</w:t>
              </w:r>
            </w:ins>
          </w:p>
        </w:tc>
        <w:tc>
          <w:tcPr>
            <w:tcW w:w="400" w:type="dxa"/>
            <w:shd w:val="clear" w:color="auto" w:fill="auto"/>
            <w:noWrap/>
            <w:vAlign w:val="bottom"/>
          </w:tcPr>
          <w:p w14:paraId="372DF441" w14:textId="77777777" w:rsidR="003C2275" w:rsidRPr="00E25610" w:rsidRDefault="003C2275" w:rsidP="00CD5FF3">
            <w:pPr>
              <w:pStyle w:val="tabletext11"/>
              <w:jc w:val="center"/>
              <w:rPr>
                <w:ins w:id="30501" w:author="Author"/>
              </w:rPr>
            </w:pPr>
            <w:ins w:id="30502" w:author="Author">
              <w:r w:rsidRPr="00E25610">
                <w:t>0.18</w:t>
              </w:r>
            </w:ins>
          </w:p>
        </w:tc>
        <w:tc>
          <w:tcPr>
            <w:tcW w:w="400" w:type="dxa"/>
            <w:shd w:val="clear" w:color="auto" w:fill="auto"/>
            <w:noWrap/>
            <w:vAlign w:val="bottom"/>
          </w:tcPr>
          <w:p w14:paraId="7900360E" w14:textId="77777777" w:rsidR="003C2275" w:rsidRPr="00E25610" w:rsidRDefault="003C2275" w:rsidP="00CD5FF3">
            <w:pPr>
              <w:pStyle w:val="tabletext11"/>
              <w:jc w:val="center"/>
              <w:rPr>
                <w:ins w:id="30503" w:author="Author"/>
              </w:rPr>
            </w:pPr>
            <w:ins w:id="30504" w:author="Author">
              <w:r w:rsidRPr="00E25610">
                <w:t>0.17</w:t>
              </w:r>
            </w:ins>
          </w:p>
        </w:tc>
        <w:tc>
          <w:tcPr>
            <w:tcW w:w="400" w:type="dxa"/>
            <w:shd w:val="clear" w:color="auto" w:fill="auto"/>
            <w:noWrap/>
            <w:vAlign w:val="bottom"/>
          </w:tcPr>
          <w:p w14:paraId="1826AC20" w14:textId="77777777" w:rsidR="003C2275" w:rsidRPr="00E25610" w:rsidRDefault="003C2275" w:rsidP="00CD5FF3">
            <w:pPr>
              <w:pStyle w:val="tabletext11"/>
              <w:jc w:val="center"/>
              <w:rPr>
                <w:ins w:id="30505" w:author="Author"/>
              </w:rPr>
            </w:pPr>
            <w:ins w:id="30506" w:author="Author">
              <w:r w:rsidRPr="00E25610">
                <w:t>0.16</w:t>
              </w:r>
            </w:ins>
          </w:p>
        </w:tc>
        <w:tc>
          <w:tcPr>
            <w:tcW w:w="400" w:type="dxa"/>
            <w:shd w:val="clear" w:color="auto" w:fill="auto"/>
            <w:noWrap/>
            <w:vAlign w:val="bottom"/>
          </w:tcPr>
          <w:p w14:paraId="1EA616FA" w14:textId="77777777" w:rsidR="003C2275" w:rsidRPr="00E25610" w:rsidRDefault="003C2275" w:rsidP="00CD5FF3">
            <w:pPr>
              <w:pStyle w:val="tabletext11"/>
              <w:jc w:val="center"/>
              <w:rPr>
                <w:ins w:id="30507" w:author="Author"/>
              </w:rPr>
            </w:pPr>
            <w:ins w:id="30508" w:author="Author">
              <w:r w:rsidRPr="00E25610">
                <w:t>0.16</w:t>
              </w:r>
            </w:ins>
          </w:p>
        </w:tc>
        <w:tc>
          <w:tcPr>
            <w:tcW w:w="400" w:type="dxa"/>
            <w:shd w:val="clear" w:color="auto" w:fill="auto"/>
            <w:noWrap/>
            <w:vAlign w:val="bottom"/>
          </w:tcPr>
          <w:p w14:paraId="64CC3602" w14:textId="77777777" w:rsidR="003C2275" w:rsidRPr="00E25610" w:rsidRDefault="003C2275" w:rsidP="00CD5FF3">
            <w:pPr>
              <w:pStyle w:val="tabletext11"/>
              <w:jc w:val="center"/>
              <w:rPr>
                <w:ins w:id="30509" w:author="Author"/>
              </w:rPr>
            </w:pPr>
            <w:ins w:id="30510" w:author="Author">
              <w:r w:rsidRPr="00E25610">
                <w:t>0.15</w:t>
              </w:r>
            </w:ins>
          </w:p>
        </w:tc>
        <w:tc>
          <w:tcPr>
            <w:tcW w:w="400" w:type="dxa"/>
            <w:shd w:val="clear" w:color="auto" w:fill="auto"/>
            <w:noWrap/>
            <w:vAlign w:val="bottom"/>
          </w:tcPr>
          <w:p w14:paraId="0940C59E" w14:textId="77777777" w:rsidR="003C2275" w:rsidRPr="00E25610" w:rsidRDefault="003C2275" w:rsidP="00CD5FF3">
            <w:pPr>
              <w:pStyle w:val="tabletext11"/>
              <w:jc w:val="center"/>
              <w:rPr>
                <w:ins w:id="30511" w:author="Author"/>
              </w:rPr>
            </w:pPr>
            <w:ins w:id="30512" w:author="Author">
              <w:r w:rsidRPr="00E25610">
                <w:t>0.14</w:t>
              </w:r>
            </w:ins>
          </w:p>
        </w:tc>
        <w:tc>
          <w:tcPr>
            <w:tcW w:w="400" w:type="dxa"/>
            <w:shd w:val="clear" w:color="auto" w:fill="auto"/>
            <w:noWrap/>
            <w:vAlign w:val="bottom"/>
          </w:tcPr>
          <w:p w14:paraId="14E9FE8A" w14:textId="77777777" w:rsidR="003C2275" w:rsidRPr="00E25610" w:rsidRDefault="003C2275" w:rsidP="00CD5FF3">
            <w:pPr>
              <w:pStyle w:val="tabletext11"/>
              <w:jc w:val="center"/>
              <w:rPr>
                <w:ins w:id="30513" w:author="Author"/>
              </w:rPr>
            </w:pPr>
            <w:ins w:id="30514" w:author="Author">
              <w:r w:rsidRPr="00E25610">
                <w:t>0.14</w:t>
              </w:r>
            </w:ins>
          </w:p>
        </w:tc>
        <w:tc>
          <w:tcPr>
            <w:tcW w:w="400" w:type="dxa"/>
            <w:shd w:val="clear" w:color="auto" w:fill="auto"/>
            <w:noWrap/>
            <w:vAlign w:val="bottom"/>
          </w:tcPr>
          <w:p w14:paraId="6FD6BA30" w14:textId="77777777" w:rsidR="003C2275" w:rsidRPr="00E25610" w:rsidRDefault="003C2275" w:rsidP="00CD5FF3">
            <w:pPr>
              <w:pStyle w:val="tabletext11"/>
              <w:jc w:val="center"/>
              <w:rPr>
                <w:ins w:id="30515" w:author="Author"/>
              </w:rPr>
            </w:pPr>
            <w:ins w:id="30516" w:author="Author">
              <w:r w:rsidRPr="00E25610">
                <w:t>0.13</w:t>
              </w:r>
            </w:ins>
          </w:p>
        </w:tc>
        <w:tc>
          <w:tcPr>
            <w:tcW w:w="400" w:type="dxa"/>
            <w:shd w:val="clear" w:color="auto" w:fill="auto"/>
            <w:noWrap/>
            <w:vAlign w:val="bottom"/>
          </w:tcPr>
          <w:p w14:paraId="1BB1BD46" w14:textId="77777777" w:rsidR="003C2275" w:rsidRPr="00E25610" w:rsidRDefault="003C2275" w:rsidP="00CD5FF3">
            <w:pPr>
              <w:pStyle w:val="tabletext11"/>
              <w:jc w:val="center"/>
              <w:rPr>
                <w:ins w:id="30517" w:author="Author"/>
              </w:rPr>
            </w:pPr>
            <w:ins w:id="30518" w:author="Author">
              <w:r w:rsidRPr="00E25610">
                <w:t>0.13</w:t>
              </w:r>
            </w:ins>
          </w:p>
        </w:tc>
        <w:tc>
          <w:tcPr>
            <w:tcW w:w="400" w:type="dxa"/>
            <w:shd w:val="clear" w:color="auto" w:fill="auto"/>
            <w:noWrap/>
            <w:vAlign w:val="bottom"/>
          </w:tcPr>
          <w:p w14:paraId="0CB6E765" w14:textId="77777777" w:rsidR="003C2275" w:rsidRPr="00E25610" w:rsidRDefault="003C2275" w:rsidP="00CD5FF3">
            <w:pPr>
              <w:pStyle w:val="tabletext11"/>
              <w:jc w:val="center"/>
              <w:rPr>
                <w:ins w:id="30519" w:author="Author"/>
              </w:rPr>
            </w:pPr>
            <w:ins w:id="30520" w:author="Author">
              <w:r w:rsidRPr="00E25610">
                <w:t>0.12</w:t>
              </w:r>
            </w:ins>
          </w:p>
        </w:tc>
        <w:tc>
          <w:tcPr>
            <w:tcW w:w="400" w:type="dxa"/>
            <w:shd w:val="clear" w:color="auto" w:fill="auto"/>
            <w:noWrap/>
            <w:vAlign w:val="bottom"/>
          </w:tcPr>
          <w:p w14:paraId="5FD7D3AC" w14:textId="77777777" w:rsidR="003C2275" w:rsidRPr="00E25610" w:rsidRDefault="003C2275" w:rsidP="00CD5FF3">
            <w:pPr>
              <w:pStyle w:val="tabletext11"/>
              <w:jc w:val="center"/>
              <w:rPr>
                <w:ins w:id="30521" w:author="Author"/>
              </w:rPr>
            </w:pPr>
            <w:ins w:id="30522" w:author="Author">
              <w:r w:rsidRPr="00E25610">
                <w:t>0.12</w:t>
              </w:r>
            </w:ins>
          </w:p>
        </w:tc>
        <w:tc>
          <w:tcPr>
            <w:tcW w:w="440" w:type="dxa"/>
            <w:shd w:val="clear" w:color="auto" w:fill="auto"/>
            <w:noWrap/>
            <w:vAlign w:val="bottom"/>
          </w:tcPr>
          <w:p w14:paraId="75E06059" w14:textId="77777777" w:rsidR="003C2275" w:rsidRPr="00E25610" w:rsidRDefault="003C2275" w:rsidP="00CD5FF3">
            <w:pPr>
              <w:pStyle w:val="tabletext11"/>
              <w:jc w:val="center"/>
              <w:rPr>
                <w:ins w:id="30523" w:author="Author"/>
              </w:rPr>
            </w:pPr>
            <w:ins w:id="30524" w:author="Author">
              <w:r w:rsidRPr="00E25610">
                <w:t>0.11</w:t>
              </w:r>
            </w:ins>
          </w:p>
        </w:tc>
        <w:tc>
          <w:tcPr>
            <w:tcW w:w="400" w:type="dxa"/>
            <w:shd w:val="clear" w:color="auto" w:fill="auto"/>
            <w:noWrap/>
            <w:vAlign w:val="bottom"/>
          </w:tcPr>
          <w:p w14:paraId="3BDD21A1" w14:textId="77777777" w:rsidR="003C2275" w:rsidRPr="00E25610" w:rsidRDefault="003C2275" w:rsidP="00CD5FF3">
            <w:pPr>
              <w:pStyle w:val="tabletext11"/>
              <w:jc w:val="center"/>
              <w:rPr>
                <w:ins w:id="30525" w:author="Author"/>
              </w:rPr>
            </w:pPr>
            <w:ins w:id="30526" w:author="Author">
              <w:r w:rsidRPr="00E25610">
                <w:t>0.11</w:t>
              </w:r>
            </w:ins>
          </w:p>
        </w:tc>
        <w:tc>
          <w:tcPr>
            <w:tcW w:w="400" w:type="dxa"/>
            <w:shd w:val="clear" w:color="auto" w:fill="auto"/>
            <w:noWrap/>
            <w:vAlign w:val="bottom"/>
          </w:tcPr>
          <w:p w14:paraId="2D5FFB86" w14:textId="77777777" w:rsidR="003C2275" w:rsidRPr="00E25610" w:rsidRDefault="003C2275" w:rsidP="00CD5FF3">
            <w:pPr>
              <w:pStyle w:val="tabletext11"/>
              <w:jc w:val="center"/>
              <w:rPr>
                <w:ins w:id="30527" w:author="Author"/>
              </w:rPr>
            </w:pPr>
            <w:ins w:id="30528" w:author="Author">
              <w:r w:rsidRPr="00E25610">
                <w:t>0.10</w:t>
              </w:r>
            </w:ins>
          </w:p>
        </w:tc>
        <w:tc>
          <w:tcPr>
            <w:tcW w:w="400" w:type="dxa"/>
            <w:shd w:val="clear" w:color="auto" w:fill="auto"/>
            <w:noWrap/>
            <w:vAlign w:val="bottom"/>
          </w:tcPr>
          <w:p w14:paraId="56411BF2" w14:textId="77777777" w:rsidR="003C2275" w:rsidRPr="00E25610" w:rsidRDefault="003C2275" w:rsidP="00CD5FF3">
            <w:pPr>
              <w:pStyle w:val="tabletext11"/>
              <w:jc w:val="center"/>
              <w:rPr>
                <w:ins w:id="30529" w:author="Author"/>
              </w:rPr>
            </w:pPr>
            <w:ins w:id="30530" w:author="Author">
              <w:r w:rsidRPr="00E25610">
                <w:t>0.10</w:t>
              </w:r>
            </w:ins>
          </w:p>
        </w:tc>
        <w:tc>
          <w:tcPr>
            <w:tcW w:w="400" w:type="dxa"/>
            <w:shd w:val="clear" w:color="auto" w:fill="auto"/>
            <w:noWrap/>
            <w:vAlign w:val="bottom"/>
          </w:tcPr>
          <w:p w14:paraId="1AD9EBB5" w14:textId="77777777" w:rsidR="003C2275" w:rsidRPr="00E25610" w:rsidRDefault="003C2275" w:rsidP="00CD5FF3">
            <w:pPr>
              <w:pStyle w:val="tabletext11"/>
              <w:jc w:val="center"/>
              <w:rPr>
                <w:ins w:id="30531" w:author="Author"/>
              </w:rPr>
            </w:pPr>
            <w:ins w:id="30532" w:author="Author">
              <w:r w:rsidRPr="00E25610">
                <w:t>0.10</w:t>
              </w:r>
            </w:ins>
          </w:p>
        </w:tc>
        <w:tc>
          <w:tcPr>
            <w:tcW w:w="460" w:type="dxa"/>
            <w:shd w:val="clear" w:color="auto" w:fill="auto"/>
            <w:noWrap/>
            <w:vAlign w:val="bottom"/>
          </w:tcPr>
          <w:p w14:paraId="35343B99" w14:textId="77777777" w:rsidR="003C2275" w:rsidRPr="00E25610" w:rsidRDefault="003C2275" w:rsidP="00CD5FF3">
            <w:pPr>
              <w:pStyle w:val="tabletext11"/>
              <w:jc w:val="center"/>
              <w:rPr>
                <w:ins w:id="30533" w:author="Author"/>
              </w:rPr>
            </w:pPr>
            <w:ins w:id="30534" w:author="Author">
              <w:r w:rsidRPr="00E25610">
                <w:t>0.09</w:t>
              </w:r>
            </w:ins>
          </w:p>
        </w:tc>
      </w:tr>
      <w:tr w:rsidR="003C2275" w:rsidRPr="00E25610" w14:paraId="1DFA5887" w14:textId="77777777" w:rsidTr="00CD5FF3">
        <w:trPr>
          <w:trHeight w:val="190"/>
          <w:ins w:id="30535" w:author="Author"/>
        </w:trPr>
        <w:tc>
          <w:tcPr>
            <w:tcW w:w="200" w:type="dxa"/>
            <w:tcBorders>
              <w:right w:val="nil"/>
            </w:tcBorders>
            <w:shd w:val="clear" w:color="auto" w:fill="auto"/>
            <w:vAlign w:val="bottom"/>
          </w:tcPr>
          <w:p w14:paraId="1E4C4089" w14:textId="77777777" w:rsidR="003C2275" w:rsidRPr="00E25610" w:rsidRDefault="003C2275" w:rsidP="00CD5FF3">
            <w:pPr>
              <w:pStyle w:val="tabletext11"/>
              <w:jc w:val="right"/>
              <w:rPr>
                <w:ins w:id="30536" w:author="Author"/>
              </w:rPr>
            </w:pPr>
          </w:p>
        </w:tc>
        <w:tc>
          <w:tcPr>
            <w:tcW w:w="1580" w:type="dxa"/>
            <w:tcBorders>
              <w:left w:val="nil"/>
            </w:tcBorders>
            <w:shd w:val="clear" w:color="auto" w:fill="auto"/>
            <w:vAlign w:val="bottom"/>
          </w:tcPr>
          <w:p w14:paraId="6E547819" w14:textId="77777777" w:rsidR="003C2275" w:rsidRPr="00E25610" w:rsidRDefault="003C2275" w:rsidP="00CD5FF3">
            <w:pPr>
              <w:pStyle w:val="tabletext11"/>
              <w:tabs>
                <w:tab w:val="decimal" w:pos="640"/>
              </w:tabs>
              <w:rPr>
                <w:ins w:id="30537" w:author="Author"/>
              </w:rPr>
            </w:pPr>
            <w:ins w:id="30538" w:author="Author">
              <w:r w:rsidRPr="00E25610">
                <w:t>2,000 to 2,999</w:t>
              </w:r>
            </w:ins>
          </w:p>
        </w:tc>
        <w:tc>
          <w:tcPr>
            <w:tcW w:w="680" w:type="dxa"/>
            <w:shd w:val="clear" w:color="auto" w:fill="auto"/>
            <w:noWrap/>
            <w:vAlign w:val="bottom"/>
          </w:tcPr>
          <w:p w14:paraId="399036FE" w14:textId="77777777" w:rsidR="003C2275" w:rsidRPr="00E25610" w:rsidRDefault="003C2275" w:rsidP="00CD5FF3">
            <w:pPr>
              <w:pStyle w:val="tabletext11"/>
              <w:jc w:val="center"/>
              <w:rPr>
                <w:ins w:id="30539" w:author="Author"/>
              </w:rPr>
            </w:pPr>
            <w:ins w:id="30540" w:author="Author">
              <w:r w:rsidRPr="00E25610">
                <w:t>0.35</w:t>
              </w:r>
            </w:ins>
          </w:p>
        </w:tc>
        <w:tc>
          <w:tcPr>
            <w:tcW w:w="900" w:type="dxa"/>
            <w:shd w:val="clear" w:color="auto" w:fill="auto"/>
            <w:noWrap/>
            <w:vAlign w:val="bottom"/>
          </w:tcPr>
          <w:p w14:paraId="6C9A74EE" w14:textId="77777777" w:rsidR="003C2275" w:rsidRPr="00E25610" w:rsidRDefault="003C2275" w:rsidP="00CD5FF3">
            <w:pPr>
              <w:pStyle w:val="tabletext11"/>
              <w:jc w:val="center"/>
              <w:rPr>
                <w:ins w:id="30541" w:author="Author"/>
              </w:rPr>
            </w:pPr>
            <w:ins w:id="30542" w:author="Author">
              <w:r w:rsidRPr="00E25610">
                <w:t>0.35</w:t>
              </w:r>
            </w:ins>
          </w:p>
        </w:tc>
        <w:tc>
          <w:tcPr>
            <w:tcW w:w="400" w:type="dxa"/>
            <w:shd w:val="clear" w:color="auto" w:fill="auto"/>
            <w:noWrap/>
            <w:vAlign w:val="bottom"/>
          </w:tcPr>
          <w:p w14:paraId="7C84B350" w14:textId="77777777" w:rsidR="003C2275" w:rsidRPr="00E25610" w:rsidRDefault="003C2275" w:rsidP="00CD5FF3">
            <w:pPr>
              <w:pStyle w:val="tabletext11"/>
              <w:jc w:val="center"/>
              <w:rPr>
                <w:ins w:id="30543" w:author="Author"/>
              </w:rPr>
            </w:pPr>
            <w:ins w:id="30544" w:author="Author">
              <w:r w:rsidRPr="00E25610">
                <w:t>0.35</w:t>
              </w:r>
            </w:ins>
          </w:p>
        </w:tc>
        <w:tc>
          <w:tcPr>
            <w:tcW w:w="400" w:type="dxa"/>
            <w:shd w:val="clear" w:color="auto" w:fill="auto"/>
            <w:noWrap/>
            <w:vAlign w:val="bottom"/>
          </w:tcPr>
          <w:p w14:paraId="09DFF0C9" w14:textId="77777777" w:rsidR="003C2275" w:rsidRPr="00E25610" w:rsidRDefault="003C2275" w:rsidP="00CD5FF3">
            <w:pPr>
              <w:pStyle w:val="tabletext11"/>
              <w:jc w:val="center"/>
              <w:rPr>
                <w:ins w:id="30545" w:author="Author"/>
              </w:rPr>
            </w:pPr>
            <w:ins w:id="30546" w:author="Author">
              <w:r w:rsidRPr="00E25610">
                <w:t>0.33</w:t>
              </w:r>
            </w:ins>
          </w:p>
        </w:tc>
        <w:tc>
          <w:tcPr>
            <w:tcW w:w="400" w:type="dxa"/>
            <w:shd w:val="clear" w:color="auto" w:fill="auto"/>
            <w:noWrap/>
            <w:vAlign w:val="bottom"/>
          </w:tcPr>
          <w:p w14:paraId="6F251812" w14:textId="77777777" w:rsidR="003C2275" w:rsidRPr="00E25610" w:rsidRDefault="003C2275" w:rsidP="00CD5FF3">
            <w:pPr>
              <w:pStyle w:val="tabletext11"/>
              <w:jc w:val="center"/>
              <w:rPr>
                <w:ins w:id="30547" w:author="Author"/>
              </w:rPr>
            </w:pPr>
            <w:ins w:id="30548" w:author="Author">
              <w:r w:rsidRPr="00E25610">
                <w:t>0.32</w:t>
              </w:r>
            </w:ins>
          </w:p>
        </w:tc>
        <w:tc>
          <w:tcPr>
            <w:tcW w:w="400" w:type="dxa"/>
            <w:shd w:val="clear" w:color="auto" w:fill="auto"/>
            <w:noWrap/>
            <w:vAlign w:val="bottom"/>
          </w:tcPr>
          <w:p w14:paraId="7D196E8F" w14:textId="77777777" w:rsidR="003C2275" w:rsidRPr="00E25610" w:rsidRDefault="003C2275" w:rsidP="00CD5FF3">
            <w:pPr>
              <w:pStyle w:val="tabletext11"/>
              <w:jc w:val="center"/>
              <w:rPr>
                <w:ins w:id="30549" w:author="Author"/>
              </w:rPr>
            </w:pPr>
            <w:ins w:id="30550" w:author="Author">
              <w:r w:rsidRPr="00E25610">
                <w:t>0.29</w:t>
              </w:r>
            </w:ins>
          </w:p>
        </w:tc>
        <w:tc>
          <w:tcPr>
            <w:tcW w:w="400" w:type="dxa"/>
            <w:shd w:val="clear" w:color="auto" w:fill="auto"/>
            <w:noWrap/>
            <w:vAlign w:val="bottom"/>
          </w:tcPr>
          <w:p w14:paraId="53B36640" w14:textId="77777777" w:rsidR="003C2275" w:rsidRPr="00E25610" w:rsidRDefault="003C2275" w:rsidP="00CD5FF3">
            <w:pPr>
              <w:pStyle w:val="tabletext11"/>
              <w:jc w:val="center"/>
              <w:rPr>
                <w:ins w:id="30551" w:author="Author"/>
              </w:rPr>
            </w:pPr>
            <w:ins w:id="30552" w:author="Author">
              <w:r w:rsidRPr="00E25610">
                <w:t>0.27</w:t>
              </w:r>
            </w:ins>
          </w:p>
        </w:tc>
        <w:tc>
          <w:tcPr>
            <w:tcW w:w="400" w:type="dxa"/>
            <w:shd w:val="clear" w:color="auto" w:fill="auto"/>
            <w:noWrap/>
            <w:vAlign w:val="bottom"/>
          </w:tcPr>
          <w:p w14:paraId="24667A4C" w14:textId="77777777" w:rsidR="003C2275" w:rsidRPr="00E25610" w:rsidRDefault="003C2275" w:rsidP="00CD5FF3">
            <w:pPr>
              <w:pStyle w:val="tabletext11"/>
              <w:jc w:val="center"/>
              <w:rPr>
                <w:ins w:id="30553" w:author="Author"/>
              </w:rPr>
            </w:pPr>
            <w:ins w:id="30554" w:author="Author">
              <w:r w:rsidRPr="00E25610">
                <w:t>0.26</w:t>
              </w:r>
            </w:ins>
          </w:p>
        </w:tc>
        <w:tc>
          <w:tcPr>
            <w:tcW w:w="400" w:type="dxa"/>
            <w:shd w:val="clear" w:color="auto" w:fill="auto"/>
            <w:noWrap/>
            <w:vAlign w:val="bottom"/>
          </w:tcPr>
          <w:p w14:paraId="0A6E6F4F" w14:textId="77777777" w:rsidR="003C2275" w:rsidRPr="00E25610" w:rsidRDefault="003C2275" w:rsidP="00CD5FF3">
            <w:pPr>
              <w:pStyle w:val="tabletext11"/>
              <w:jc w:val="center"/>
              <w:rPr>
                <w:ins w:id="30555" w:author="Author"/>
              </w:rPr>
            </w:pPr>
            <w:ins w:id="30556" w:author="Author">
              <w:r w:rsidRPr="00E25610">
                <w:t>0.25</w:t>
              </w:r>
            </w:ins>
          </w:p>
        </w:tc>
        <w:tc>
          <w:tcPr>
            <w:tcW w:w="400" w:type="dxa"/>
            <w:shd w:val="clear" w:color="auto" w:fill="auto"/>
            <w:noWrap/>
            <w:vAlign w:val="bottom"/>
          </w:tcPr>
          <w:p w14:paraId="49B0D7EE" w14:textId="77777777" w:rsidR="003C2275" w:rsidRPr="00E25610" w:rsidRDefault="003C2275" w:rsidP="00CD5FF3">
            <w:pPr>
              <w:pStyle w:val="tabletext11"/>
              <w:jc w:val="center"/>
              <w:rPr>
                <w:ins w:id="30557" w:author="Author"/>
              </w:rPr>
            </w:pPr>
            <w:ins w:id="30558" w:author="Author">
              <w:r w:rsidRPr="00E25610">
                <w:t>0.23</w:t>
              </w:r>
            </w:ins>
          </w:p>
        </w:tc>
        <w:tc>
          <w:tcPr>
            <w:tcW w:w="400" w:type="dxa"/>
            <w:shd w:val="clear" w:color="auto" w:fill="auto"/>
            <w:noWrap/>
            <w:vAlign w:val="bottom"/>
          </w:tcPr>
          <w:p w14:paraId="2058A213" w14:textId="77777777" w:rsidR="003C2275" w:rsidRPr="00E25610" w:rsidRDefault="003C2275" w:rsidP="00CD5FF3">
            <w:pPr>
              <w:pStyle w:val="tabletext11"/>
              <w:jc w:val="center"/>
              <w:rPr>
                <w:ins w:id="30559" w:author="Author"/>
              </w:rPr>
            </w:pPr>
            <w:ins w:id="30560" w:author="Author">
              <w:r w:rsidRPr="00E25610">
                <w:t>0.22</w:t>
              </w:r>
            </w:ins>
          </w:p>
        </w:tc>
        <w:tc>
          <w:tcPr>
            <w:tcW w:w="400" w:type="dxa"/>
            <w:shd w:val="clear" w:color="auto" w:fill="auto"/>
            <w:noWrap/>
            <w:vAlign w:val="bottom"/>
          </w:tcPr>
          <w:p w14:paraId="034E79DD" w14:textId="77777777" w:rsidR="003C2275" w:rsidRPr="00E25610" w:rsidRDefault="003C2275" w:rsidP="00CD5FF3">
            <w:pPr>
              <w:pStyle w:val="tabletext11"/>
              <w:jc w:val="center"/>
              <w:rPr>
                <w:ins w:id="30561" w:author="Author"/>
              </w:rPr>
            </w:pPr>
            <w:ins w:id="30562" w:author="Author">
              <w:r w:rsidRPr="00E25610">
                <w:t>0.21</w:t>
              </w:r>
            </w:ins>
          </w:p>
        </w:tc>
        <w:tc>
          <w:tcPr>
            <w:tcW w:w="400" w:type="dxa"/>
            <w:shd w:val="clear" w:color="auto" w:fill="auto"/>
            <w:noWrap/>
            <w:vAlign w:val="bottom"/>
          </w:tcPr>
          <w:p w14:paraId="74A5C748" w14:textId="77777777" w:rsidR="003C2275" w:rsidRPr="00E25610" w:rsidRDefault="003C2275" w:rsidP="00CD5FF3">
            <w:pPr>
              <w:pStyle w:val="tabletext11"/>
              <w:jc w:val="center"/>
              <w:rPr>
                <w:ins w:id="30563" w:author="Author"/>
              </w:rPr>
            </w:pPr>
            <w:ins w:id="30564" w:author="Author">
              <w:r w:rsidRPr="00E25610">
                <w:t>0.20</w:t>
              </w:r>
            </w:ins>
          </w:p>
        </w:tc>
        <w:tc>
          <w:tcPr>
            <w:tcW w:w="400" w:type="dxa"/>
            <w:shd w:val="clear" w:color="auto" w:fill="auto"/>
            <w:noWrap/>
            <w:vAlign w:val="bottom"/>
          </w:tcPr>
          <w:p w14:paraId="16DB179D" w14:textId="77777777" w:rsidR="003C2275" w:rsidRPr="00E25610" w:rsidRDefault="003C2275" w:rsidP="00CD5FF3">
            <w:pPr>
              <w:pStyle w:val="tabletext11"/>
              <w:jc w:val="center"/>
              <w:rPr>
                <w:ins w:id="30565" w:author="Author"/>
              </w:rPr>
            </w:pPr>
            <w:ins w:id="30566" w:author="Author">
              <w:r w:rsidRPr="00E25610">
                <w:t>0.20</w:t>
              </w:r>
            </w:ins>
          </w:p>
        </w:tc>
        <w:tc>
          <w:tcPr>
            <w:tcW w:w="400" w:type="dxa"/>
            <w:shd w:val="clear" w:color="auto" w:fill="auto"/>
            <w:noWrap/>
            <w:vAlign w:val="bottom"/>
          </w:tcPr>
          <w:p w14:paraId="6E258F37" w14:textId="77777777" w:rsidR="003C2275" w:rsidRPr="00E25610" w:rsidRDefault="003C2275" w:rsidP="00CD5FF3">
            <w:pPr>
              <w:pStyle w:val="tabletext11"/>
              <w:jc w:val="center"/>
              <w:rPr>
                <w:ins w:id="30567" w:author="Author"/>
              </w:rPr>
            </w:pPr>
            <w:ins w:id="30568" w:author="Author">
              <w:r w:rsidRPr="00E25610">
                <w:t>0.19</w:t>
              </w:r>
            </w:ins>
          </w:p>
        </w:tc>
        <w:tc>
          <w:tcPr>
            <w:tcW w:w="400" w:type="dxa"/>
            <w:shd w:val="clear" w:color="auto" w:fill="auto"/>
            <w:noWrap/>
            <w:vAlign w:val="bottom"/>
          </w:tcPr>
          <w:p w14:paraId="31F41F20" w14:textId="77777777" w:rsidR="003C2275" w:rsidRPr="00E25610" w:rsidRDefault="003C2275" w:rsidP="00CD5FF3">
            <w:pPr>
              <w:pStyle w:val="tabletext11"/>
              <w:jc w:val="center"/>
              <w:rPr>
                <w:ins w:id="30569" w:author="Author"/>
              </w:rPr>
            </w:pPr>
            <w:ins w:id="30570" w:author="Author">
              <w:r w:rsidRPr="00E25610">
                <w:t>0.18</w:t>
              </w:r>
            </w:ins>
          </w:p>
        </w:tc>
        <w:tc>
          <w:tcPr>
            <w:tcW w:w="400" w:type="dxa"/>
            <w:shd w:val="clear" w:color="auto" w:fill="auto"/>
            <w:noWrap/>
            <w:vAlign w:val="bottom"/>
          </w:tcPr>
          <w:p w14:paraId="7D5AE90F" w14:textId="77777777" w:rsidR="003C2275" w:rsidRPr="00E25610" w:rsidRDefault="003C2275" w:rsidP="00CD5FF3">
            <w:pPr>
              <w:pStyle w:val="tabletext11"/>
              <w:jc w:val="center"/>
              <w:rPr>
                <w:ins w:id="30571" w:author="Author"/>
              </w:rPr>
            </w:pPr>
            <w:ins w:id="30572" w:author="Author">
              <w:r w:rsidRPr="00E25610">
                <w:t>0.17</w:t>
              </w:r>
            </w:ins>
          </w:p>
        </w:tc>
        <w:tc>
          <w:tcPr>
            <w:tcW w:w="400" w:type="dxa"/>
            <w:shd w:val="clear" w:color="auto" w:fill="auto"/>
            <w:noWrap/>
            <w:vAlign w:val="bottom"/>
          </w:tcPr>
          <w:p w14:paraId="23ABEDDF" w14:textId="77777777" w:rsidR="003C2275" w:rsidRPr="00E25610" w:rsidRDefault="003C2275" w:rsidP="00CD5FF3">
            <w:pPr>
              <w:pStyle w:val="tabletext11"/>
              <w:jc w:val="center"/>
              <w:rPr>
                <w:ins w:id="30573" w:author="Author"/>
              </w:rPr>
            </w:pPr>
            <w:ins w:id="30574" w:author="Author">
              <w:r w:rsidRPr="00E25610">
                <w:t>0.17</w:t>
              </w:r>
            </w:ins>
          </w:p>
        </w:tc>
        <w:tc>
          <w:tcPr>
            <w:tcW w:w="400" w:type="dxa"/>
            <w:shd w:val="clear" w:color="auto" w:fill="auto"/>
            <w:noWrap/>
            <w:vAlign w:val="bottom"/>
          </w:tcPr>
          <w:p w14:paraId="15D13C96" w14:textId="77777777" w:rsidR="003C2275" w:rsidRPr="00E25610" w:rsidRDefault="003C2275" w:rsidP="00CD5FF3">
            <w:pPr>
              <w:pStyle w:val="tabletext11"/>
              <w:jc w:val="center"/>
              <w:rPr>
                <w:ins w:id="30575" w:author="Author"/>
              </w:rPr>
            </w:pPr>
            <w:ins w:id="30576" w:author="Author">
              <w:r w:rsidRPr="00E25610">
                <w:t>0.16</w:t>
              </w:r>
            </w:ins>
          </w:p>
        </w:tc>
        <w:tc>
          <w:tcPr>
            <w:tcW w:w="400" w:type="dxa"/>
            <w:shd w:val="clear" w:color="auto" w:fill="auto"/>
            <w:noWrap/>
            <w:vAlign w:val="bottom"/>
          </w:tcPr>
          <w:p w14:paraId="170DFF4A" w14:textId="77777777" w:rsidR="003C2275" w:rsidRPr="00E25610" w:rsidRDefault="003C2275" w:rsidP="00CD5FF3">
            <w:pPr>
              <w:pStyle w:val="tabletext11"/>
              <w:jc w:val="center"/>
              <w:rPr>
                <w:ins w:id="30577" w:author="Author"/>
              </w:rPr>
            </w:pPr>
            <w:ins w:id="30578" w:author="Author">
              <w:r w:rsidRPr="00E25610">
                <w:t>0.15</w:t>
              </w:r>
            </w:ins>
          </w:p>
        </w:tc>
        <w:tc>
          <w:tcPr>
            <w:tcW w:w="400" w:type="dxa"/>
            <w:shd w:val="clear" w:color="auto" w:fill="auto"/>
            <w:noWrap/>
            <w:vAlign w:val="bottom"/>
          </w:tcPr>
          <w:p w14:paraId="0F078796" w14:textId="77777777" w:rsidR="003C2275" w:rsidRPr="00E25610" w:rsidRDefault="003C2275" w:rsidP="00CD5FF3">
            <w:pPr>
              <w:pStyle w:val="tabletext11"/>
              <w:jc w:val="center"/>
              <w:rPr>
                <w:ins w:id="30579" w:author="Author"/>
              </w:rPr>
            </w:pPr>
            <w:ins w:id="30580" w:author="Author">
              <w:r w:rsidRPr="00E25610">
                <w:t>0.15</w:t>
              </w:r>
            </w:ins>
          </w:p>
        </w:tc>
        <w:tc>
          <w:tcPr>
            <w:tcW w:w="400" w:type="dxa"/>
            <w:shd w:val="clear" w:color="auto" w:fill="auto"/>
            <w:noWrap/>
            <w:vAlign w:val="bottom"/>
          </w:tcPr>
          <w:p w14:paraId="2EE946D5" w14:textId="77777777" w:rsidR="003C2275" w:rsidRPr="00E25610" w:rsidRDefault="003C2275" w:rsidP="00CD5FF3">
            <w:pPr>
              <w:pStyle w:val="tabletext11"/>
              <w:jc w:val="center"/>
              <w:rPr>
                <w:ins w:id="30581" w:author="Author"/>
              </w:rPr>
            </w:pPr>
            <w:ins w:id="30582" w:author="Author">
              <w:r w:rsidRPr="00E25610">
                <w:t>0.14</w:t>
              </w:r>
            </w:ins>
          </w:p>
        </w:tc>
        <w:tc>
          <w:tcPr>
            <w:tcW w:w="440" w:type="dxa"/>
            <w:shd w:val="clear" w:color="auto" w:fill="auto"/>
            <w:noWrap/>
            <w:vAlign w:val="bottom"/>
          </w:tcPr>
          <w:p w14:paraId="464F1BD7" w14:textId="77777777" w:rsidR="003C2275" w:rsidRPr="00E25610" w:rsidRDefault="003C2275" w:rsidP="00CD5FF3">
            <w:pPr>
              <w:pStyle w:val="tabletext11"/>
              <w:jc w:val="center"/>
              <w:rPr>
                <w:ins w:id="30583" w:author="Author"/>
              </w:rPr>
            </w:pPr>
            <w:ins w:id="30584" w:author="Author">
              <w:r w:rsidRPr="00E25610">
                <w:t>0.14</w:t>
              </w:r>
            </w:ins>
          </w:p>
        </w:tc>
        <w:tc>
          <w:tcPr>
            <w:tcW w:w="400" w:type="dxa"/>
            <w:shd w:val="clear" w:color="auto" w:fill="auto"/>
            <w:noWrap/>
            <w:vAlign w:val="bottom"/>
          </w:tcPr>
          <w:p w14:paraId="63EBE55D" w14:textId="77777777" w:rsidR="003C2275" w:rsidRPr="00E25610" w:rsidRDefault="003C2275" w:rsidP="00CD5FF3">
            <w:pPr>
              <w:pStyle w:val="tabletext11"/>
              <w:jc w:val="center"/>
              <w:rPr>
                <w:ins w:id="30585" w:author="Author"/>
              </w:rPr>
            </w:pPr>
            <w:ins w:id="30586" w:author="Author">
              <w:r w:rsidRPr="00E25610">
                <w:t>0.13</w:t>
              </w:r>
            </w:ins>
          </w:p>
        </w:tc>
        <w:tc>
          <w:tcPr>
            <w:tcW w:w="400" w:type="dxa"/>
            <w:shd w:val="clear" w:color="auto" w:fill="auto"/>
            <w:noWrap/>
            <w:vAlign w:val="bottom"/>
          </w:tcPr>
          <w:p w14:paraId="6BCB0DF4" w14:textId="77777777" w:rsidR="003C2275" w:rsidRPr="00E25610" w:rsidRDefault="003C2275" w:rsidP="00CD5FF3">
            <w:pPr>
              <w:pStyle w:val="tabletext11"/>
              <w:jc w:val="center"/>
              <w:rPr>
                <w:ins w:id="30587" w:author="Author"/>
              </w:rPr>
            </w:pPr>
            <w:ins w:id="30588" w:author="Author">
              <w:r w:rsidRPr="00E25610">
                <w:t>0.12</w:t>
              </w:r>
            </w:ins>
          </w:p>
        </w:tc>
        <w:tc>
          <w:tcPr>
            <w:tcW w:w="400" w:type="dxa"/>
            <w:shd w:val="clear" w:color="auto" w:fill="auto"/>
            <w:noWrap/>
            <w:vAlign w:val="bottom"/>
          </w:tcPr>
          <w:p w14:paraId="67E33C6E" w14:textId="77777777" w:rsidR="003C2275" w:rsidRPr="00E25610" w:rsidRDefault="003C2275" w:rsidP="00CD5FF3">
            <w:pPr>
              <w:pStyle w:val="tabletext11"/>
              <w:jc w:val="center"/>
              <w:rPr>
                <w:ins w:id="30589" w:author="Author"/>
              </w:rPr>
            </w:pPr>
            <w:ins w:id="30590" w:author="Author">
              <w:r w:rsidRPr="00E25610">
                <w:t>0.12</w:t>
              </w:r>
            </w:ins>
          </w:p>
        </w:tc>
        <w:tc>
          <w:tcPr>
            <w:tcW w:w="400" w:type="dxa"/>
            <w:shd w:val="clear" w:color="auto" w:fill="auto"/>
            <w:noWrap/>
            <w:vAlign w:val="bottom"/>
          </w:tcPr>
          <w:p w14:paraId="13922C4B" w14:textId="77777777" w:rsidR="003C2275" w:rsidRPr="00E25610" w:rsidRDefault="003C2275" w:rsidP="00CD5FF3">
            <w:pPr>
              <w:pStyle w:val="tabletext11"/>
              <w:jc w:val="center"/>
              <w:rPr>
                <w:ins w:id="30591" w:author="Author"/>
              </w:rPr>
            </w:pPr>
            <w:ins w:id="30592" w:author="Author">
              <w:r w:rsidRPr="00E25610">
                <w:t>0.11</w:t>
              </w:r>
            </w:ins>
          </w:p>
        </w:tc>
        <w:tc>
          <w:tcPr>
            <w:tcW w:w="460" w:type="dxa"/>
            <w:shd w:val="clear" w:color="auto" w:fill="auto"/>
            <w:noWrap/>
            <w:vAlign w:val="bottom"/>
          </w:tcPr>
          <w:p w14:paraId="69B9F509" w14:textId="77777777" w:rsidR="003C2275" w:rsidRPr="00E25610" w:rsidRDefault="003C2275" w:rsidP="00CD5FF3">
            <w:pPr>
              <w:pStyle w:val="tabletext11"/>
              <w:jc w:val="center"/>
              <w:rPr>
                <w:ins w:id="30593" w:author="Author"/>
              </w:rPr>
            </w:pPr>
            <w:ins w:id="30594" w:author="Author">
              <w:r w:rsidRPr="00E25610">
                <w:t>0.11</w:t>
              </w:r>
            </w:ins>
          </w:p>
        </w:tc>
      </w:tr>
      <w:tr w:rsidR="003C2275" w:rsidRPr="00E25610" w14:paraId="5913A9CE" w14:textId="77777777" w:rsidTr="00CD5FF3">
        <w:trPr>
          <w:trHeight w:val="190"/>
          <w:ins w:id="30595" w:author="Author"/>
        </w:trPr>
        <w:tc>
          <w:tcPr>
            <w:tcW w:w="200" w:type="dxa"/>
            <w:tcBorders>
              <w:right w:val="nil"/>
            </w:tcBorders>
            <w:shd w:val="clear" w:color="auto" w:fill="auto"/>
            <w:vAlign w:val="bottom"/>
          </w:tcPr>
          <w:p w14:paraId="2822E8FE" w14:textId="77777777" w:rsidR="003C2275" w:rsidRPr="00E25610" w:rsidRDefault="003C2275" w:rsidP="00CD5FF3">
            <w:pPr>
              <w:pStyle w:val="tabletext11"/>
              <w:jc w:val="right"/>
              <w:rPr>
                <w:ins w:id="30596" w:author="Author"/>
              </w:rPr>
            </w:pPr>
          </w:p>
        </w:tc>
        <w:tc>
          <w:tcPr>
            <w:tcW w:w="1580" w:type="dxa"/>
            <w:tcBorders>
              <w:left w:val="nil"/>
            </w:tcBorders>
            <w:shd w:val="clear" w:color="auto" w:fill="auto"/>
            <w:vAlign w:val="bottom"/>
          </w:tcPr>
          <w:p w14:paraId="5E5129B8" w14:textId="77777777" w:rsidR="003C2275" w:rsidRPr="00E25610" w:rsidRDefault="003C2275" w:rsidP="00CD5FF3">
            <w:pPr>
              <w:pStyle w:val="tabletext11"/>
              <w:tabs>
                <w:tab w:val="decimal" w:pos="640"/>
              </w:tabs>
              <w:rPr>
                <w:ins w:id="30597" w:author="Author"/>
              </w:rPr>
            </w:pPr>
            <w:ins w:id="30598" w:author="Author">
              <w:r w:rsidRPr="00E25610">
                <w:t>3,000 to 3,999</w:t>
              </w:r>
            </w:ins>
          </w:p>
        </w:tc>
        <w:tc>
          <w:tcPr>
            <w:tcW w:w="680" w:type="dxa"/>
            <w:shd w:val="clear" w:color="auto" w:fill="auto"/>
            <w:noWrap/>
            <w:vAlign w:val="bottom"/>
          </w:tcPr>
          <w:p w14:paraId="6ABA62B0" w14:textId="77777777" w:rsidR="003C2275" w:rsidRPr="00E25610" w:rsidRDefault="003C2275" w:rsidP="00CD5FF3">
            <w:pPr>
              <w:pStyle w:val="tabletext11"/>
              <w:jc w:val="center"/>
              <w:rPr>
                <w:ins w:id="30599" w:author="Author"/>
              </w:rPr>
            </w:pPr>
            <w:ins w:id="30600" w:author="Author">
              <w:r w:rsidRPr="00E25610">
                <w:t>0.39</w:t>
              </w:r>
            </w:ins>
          </w:p>
        </w:tc>
        <w:tc>
          <w:tcPr>
            <w:tcW w:w="900" w:type="dxa"/>
            <w:shd w:val="clear" w:color="auto" w:fill="auto"/>
            <w:noWrap/>
            <w:vAlign w:val="bottom"/>
          </w:tcPr>
          <w:p w14:paraId="0B68FAE5" w14:textId="77777777" w:rsidR="003C2275" w:rsidRPr="00E25610" w:rsidRDefault="003C2275" w:rsidP="00CD5FF3">
            <w:pPr>
              <w:pStyle w:val="tabletext11"/>
              <w:jc w:val="center"/>
              <w:rPr>
                <w:ins w:id="30601" w:author="Author"/>
              </w:rPr>
            </w:pPr>
            <w:ins w:id="30602" w:author="Author">
              <w:r w:rsidRPr="00E25610">
                <w:t>0.39</w:t>
              </w:r>
            </w:ins>
          </w:p>
        </w:tc>
        <w:tc>
          <w:tcPr>
            <w:tcW w:w="400" w:type="dxa"/>
            <w:shd w:val="clear" w:color="auto" w:fill="auto"/>
            <w:noWrap/>
            <w:vAlign w:val="bottom"/>
          </w:tcPr>
          <w:p w14:paraId="556DC775" w14:textId="77777777" w:rsidR="003C2275" w:rsidRPr="00E25610" w:rsidRDefault="003C2275" w:rsidP="00CD5FF3">
            <w:pPr>
              <w:pStyle w:val="tabletext11"/>
              <w:jc w:val="center"/>
              <w:rPr>
                <w:ins w:id="30603" w:author="Author"/>
              </w:rPr>
            </w:pPr>
            <w:ins w:id="30604" w:author="Author">
              <w:r w:rsidRPr="00E25610">
                <w:t>0.39</w:t>
              </w:r>
            </w:ins>
          </w:p>
        </w:tc>
        <w:tc>
          <w:tcPr>
            <w:tcW w:w="400" w:type="dxa"/>
            <w:shd w:val="clear" w:color="auto" w:fill="auto"/>
            <w:noWrap/>
            <w:vAlign w:val="bottom"/>
          </w:tcPr>
          <w:p w14:paraId="6F89AA0B" w14:textId="77777777" w:rsidR="003C2275" w:rsidRPr="00E25610" w:rsidRDefault="003C2275" w:rsidP="00CD5FF3">
            <w:pPr>
              <w:pStyle w:val="tabletext11"/>
              <w:jc w:val="center"/>
              <w:rPr>
                <w:ins w:id="30605" w:author="Author"/>
              </w:rPr>
            </w:pPr>
            <w:ins w:id="30606" w:author="Author">
              <w:r w:rsidRPr="00E25610">
                <w:t>0.37</w:t>
              </w:r>
            </w:ins>
          </w:p>
        </w:tc>
        <w:tc>
          <w:tcPr>
            <w:tcW w:w="400" w:type="dxa"/>
            <w:shd w:val="clear" w:color="auto" w:fill="auto"/>
            <w:noWrap/>
            <w:vAlign w:val="bottom"/>
          </w:tcPr>
          <w:p w14:paraId="0F4D6056" w14:textId="77777777" w:rsidR="003C2275" w:rsidRPr="00E25610" w:rsidRDefault="003C2275" w:rsidP="00CD5FF3">
            <w:pPr>
              <w:pStyle w:val="tabletext11"/>
              <w:jc w:val="center"/>
              <w:rPr>
                <w:ins w:id="30607" w:author="Author"/>
              </w:rPr>
            </w:pPr>
            <w:ins w:id="30608" w:author="Author">
              <w:r w:rsidRPr="00E25610">
                <w:t>0.36</w:t>
              </w:r>
            </w:ins>
          </w:p>
        </w:tc>
        <w:tc>
          <w:tcPr>
            <w:tcW w:w="400" w:type="dxa"/>
            <w:shd w:val="clear" w:color="auto" w:fill="auto"/>
            <w:noWrap/>
            <w:vAlign w:val="bottom"/>
          </w:tcPr>
          <w:p w14:paraId="26756BEE" w14:textId="77777777" w:rsidR="003C2275" w:rsidRPr="00E25610" w:rsidRDefault="003C2275" w:rsidP="00CD5FF3">
            <w:pPr>
              <w:pStyle w:val="tabletext11"/>
              <w:jc w:val="center"/>
              <w:rPr>
                <w:ins w:id="30609" w:author="Author"/>
              </w:rPr>
            </w:pPr>
            <w:ins w:id="30610" w:author="Author">
              <w:r w:rsidRPr="00E25610">
                <w:t>0.32</w:t>
              </w:r>
            </w:ins>
          </w:p>
        </w:tc>
        <w:tc>
          <w:tcPr>
            <w:tcW w:w="400" w:type="dxa"/>
            <w:shd w:val="clear" w:color="auto" w:fill="auto"/>
            <w:noWrap/>
            <w:vAlign w:val="bottom"/>
          </w:tcPr>
          <w:p w14:paraId="01BA5525" w14:textId="77777777" w:rsidR="003C2275" w:rsidRPr="00E25610" w:rsidRDefault="003C2275" w:rsidP="00CD5FF3">
            <w:pPr>
              <w:pStyle w:val="tabletext11"/>
              <w:jc w:val="center"/>
              <w:rPr>
                <w:ins w:id="30611" w:author="Author"/>
              </w:rPr>
            </w:pPr>
            <w:ins w:id="30612" w:author="Author">
              <w:r w:rsidRPr="00E25610">
                <w:t>0.31</w:t>
              </w:r>
            </w:ins>
          </w:p>
        </w:tc>
        <w:tc>
          <w:tcPr>
            <w:tcW w:w="400" w:type="dxa"/>
            <w:shd w:val="clear" w:color="auto" w:fill="auto"/>
            <w:noWrap/>
            <w:vAlign w:val="bottom"/>
          </w:tcPr>
          <w:p w14:paraId="64610B16" w14:textId="77777777" w:rsidR="003C2275" w:rsidRPr="00E25610" w:rsidRDefault="003C2275" w:rsidP="00CD5FF3">
            <w:pPr>
              <w:pStyle w:val="tabletext11"/>
              <w:jc w:val="center"/>
              <w:rPr>
                <w:ins w:id="30613" w:author="Author"/>
              </w:rPr>
            </w:pPr>
            <w:ins w:id="30614" w:author="Author">
              <w:r w:rsidRPr="00E25610">
                <w:t>0.29</w:t>
              </w:r>
            </w:ins>
          </w:p>
        </w:tc>
        <w:tc>
          <w:tcPr>
            <w:tcW w:w="400" w:type="dxa"/>
            <w:shd w:val="clear" w:color="auto" w:fill="auto"/>
            <w:noWrap/>
            <w:vAlign w:val="bottom"/>
          </w:tcPr>
          <w:p w14:paraId="79F32FFF" w14:textId="77777777" w:rsidR="003C2275" w:rsidRPr="00E25610" w:rsidRDefault="003C2275" w:rsidP="00CD5FF3">
            <w:pPr>
              <w:pStyle w:val="tabletext11"/>
              <w:jc w:val="center"/>
              <w:rPr>
                <w:ins w:id="30615" w:author="Author"/>
              </w:rPr>
            </w:pPr>
            <w:ins w:id="30616" w:author="Author">
              <w:r w:rsidRPr="00E25610">
                <w:t>0.28</w:t>
              </w:r>
            </w:ins>
          </w:p>
        </w:tc>
        <w:tc>
          <w:tcPr>
            <w:tcW w:w="400" w:type="dxa"/>
            <w:shd w:val="clear" w:color="auto" w:fill="auto"/>
            <w:noWrap/>
            <w:vAlign w:val="bottom"/>
          </w:tcPr>
          <w:p w14:paraId="018534CA" w14:textId="77777777" w:rsidR="003C2275" w:rsidRPr="00E25610" w:rsidRDefault="003C2275" w:rsidP="00CD5FF3">
            <w:pPr>
              <w:pStyle w:val="tabletext11"/>
              <w:jc w:val="center"/>
              <w:rPr>
                <w:ins w:id="30617" w:author="Author"/>
              </w:rPr>
            </w:pPr>
            <w:ins w:id="30618" w:author="Author">
              <w:r w:rsidRPr="00E25610">
                <w:t>0.26</w:t>
              </w:r>
            </w:ins>
          </w:p>
        </w:tc>
        <w:tc>
          <w:tcPr>
            <w:tcW w:w="400" w:type="dxa"/>
            <w:shd w:val="clear" w:color="auto" w:fill="auto"/>
            <w:noWrap/>
            <w:vAlign w:val="bottom"/>
          </w:tcPr>
          <w:p w14:paraId="6E46D344" w14:textId="77777777" w:rsidR="003C2275" w:rsidRPr="00E25610" w:rsidRDefault="003C2275" w:rsidP="00CD5FF3">
            <w:pPr>
              <w:pStyle w:val="tabletext11"/>
              <w:jc w:val="center"/>
              <w:rPr>
                <w:ins w:id="30619" w:author="Author"/>
              </w:rPr>
            </w:pPr>
            <w:ins w:id="30620" w:author="Author">
              <w:r w:rsidRPr="00E25610">
                <w:t>0.25</w:t>
              </w:r>
            </w:ins>
          </w:p>
        </w:tc>
        <w:tc>
          <w:tcPr>
            <w:tcW w:w="400" w:type="dxa"/>
            <w:shd w:val="clear" w:color="auto" w:fill="auto"/>
            <w:noWrap/>
            <w:vAlign w:val="bottom"/>
          </w:tcPr>
          <w:p w14:paraId="2E23C626" w14:textId="77777777" w:rsidR="003C2275" w:rsidRPr="00E25610" w:rsidRDefault="003C2275" w:rsidP="00CD5FF3">
            <w:pPr>
              <w:pStyle w:val="tabletext11"/>
              <w:jc w:val="center"/>
              <w:rPr>
                <w:ins w:id="30621" w:author="Author"/>
              </w:rPr>
            </w:pPr>
            <w:ins w:id="30622" w:author="Author">
              <w:r w:rsidRPr="00E25610">
                <w:t>0.24</w:t>
              </w:r>
            </w:ins>
          </w:p>
        </w:tc>
        <w:tc>
          <w:tcPr>
            <w:tcW w:w="400" w:type="dxa"/>
            <w:shd w:val="clear" w:color="auto" w:fill="auto"/>
            <w:noWrap/>
            <w:vAlign w:val="bottom"/>
          </w:tcPr>
          <w:p w14:paraId="2D757B25" w14:textId="77777777" w:rsidR="003C2275" w:rsidRPr="00E25610" w:rsidRDefault="003C2275" w:rsidP="00CD5FF3">
            <w:pPr>
              <w:pStyle w:val="tabletext11"/>
              <w:jc w:val="center"/>
              <w:rPr>
                <w:ins w:id="30623" w:author="Author"/>
              </w:rPr>
            </w:pPr>
            <w:ins w:id="30624" w:author="Author">
              <w:r w:rsidRPr="00E25610">
                <w:t>0.23</w:t>
              </w:r>
            </w:ins>
          </w:p>
        </w:tc>
        <w:tc>
          <w:tcPr>
            <w:tcW w:w="400" w:type="dxa"/>
            <w:shd w:val="clear" w:color="auto" w:fill="auto"/>
            <w:noWrap/>
            <w:vAlign w:val="bottom"/>
          </w:tcPr>
          <w:p w14:paraId="0F01FE08" w14:textId="77777777" w:rsidR="003C2275" w:rsidRPr="00E25610" w:rsidRDefault="003C2275" w:rsidP="00CD5FF3">
            <w:pPr>
              <w:pStyle w:val="tabletext11"/>
              <w:jc w:val="center"/>
              <w:rPr>
                <w:ins w:id="30625" w:author="Author"/>
              </w:rPr>
            </w:pPr>
            <w:ins w:id="30626" w:author="Author">
              <w:r w:rsidRPr="00E25610">
                <w:t>0.22</w:t>
              </w:r>
            </w:ins>
          </w:p>
        </w:tc>
        <w:tc>
          <w:tcPr>
            <w:tcW w:w="400" w:type="dxa"/>
            <w:shd w:val="clear" w:color="auto" w:fill="auto"/>
            <w:noWrap/>
            <w:vAlign w:val="bottom"/>
          </w:tcPr>
          <w:p w14:paraId="5A7B263D" w14:textId="77777777" w:rsidR="003C2275" w:rsidRPr="00E25610" w:rsidRDefault="003C2275" w:rsidP="00CD5FF3">
            <w:pPr>
              <w:pStyle w:val="tabletext11"/>
              <w:jc w:val="center"/>
              <w:rPr>
                <w:ins w:id="30627" w:author="Author"/>
              </w:rPr>
            </w:pPr>
            <w:ins w:id="30628" w:author="Author">
              <w:r w:rsidRPr="00E25610">
                <w:t>0.21</w:t>
              </w:r>
            </w:ins>
          </w:p>
        </w:tc>
        <w:tc>
          <w:tcPr>
            <w:tcW w:w="400" w:type="dxa"/>
            <w:shd w:val="clear" w:color="auto" w:fill="auto"/>
            <w:noWrap/>
            <w:vAlign w:val="bottom"/>
          </w:tcPr>
          <w:p w14:paraId="4176C7E1" w14:textId="77777777" w:rsidR="003C2275" w:rsidRPr="00E25610" w:rsidRDefault="003C2275" w:rsidP="00CD5FF3">
            <w:pPr>
              <w:pStyle w:val="tabletext11"/>
              <w:jc w:val="center"/>
              <w:rPr>
                <w:ins w:id="30629" w:author="Author"/>
              </w:rPr>
            </w:pPr>
            <w:ins w:id="30630" w:author="Author">
              <w:r w:rsidRPr="00E25610">
                <w:t>0.20</w:t>
              </w:r>
            </w:ins>
          </w:p>
        </w:tc>
        <w:tc>
          <w:tcPr>
            <w:tcW w:w="400" w:type="dxa"/>
            <w:shd w:val="clear" w:color="auto" w:fill="auto"/>
            <w:noWrap/>
            <w:vAlign w:val="bottom"/>
          </w:tcPr>
          <w:p w14:paraId="04DED4CA" w14:textId="77777777" w:rsidR="003C2275" w:rsidRPr="00E25610" w:rsidRDefault="003C2275" w:rsidP="00CD5FF3">
            <w:pPr>
              <w:pStyle w:val="tabletext11"/>
              <w:jc w:val="center"/>
              <w:rPr>
                <w:ins w:id="30631" w:author="Author"/>
              </w:rPr>
            </w:pPr>
            <w:ins w:id="30632" w:author="Author">
              <w:r w:rsidRPr="00E25610">
                <w:t>0.19</w:t>
              </w:r>
            </w:ins>
          </w:p>
        </w:tc>
        <w:tc>
          <w:tcPr>
            <w:tcW w:w="400" w:type="dxa"/>
            <w:shd w:val="clear" w:color="auto" w:fill="auto"/>
            <w:noWrap/>
            <w:vAlign w:val="bottom"/>
          </w:tcPr>
          <w:p w14:paraId="7395F8E2" w14:textId="77777777" w:rsidR="003C2275" w:rsidRPr="00E25610" w:rsidRDefault="003C2275" w:rsidP="00CD5FF3">
            <w:pPr>
              <w:pStyle w:val="tabletext11"/>
              <w:jc w:val="center"/>
              <w:rPr>
                <w:ins w:id="30633" w:author="Author"/>
              </w:rPr>
            </w:pPr>
            <w:ins w:id="30634" w:author="Author">
              <w:r w:rsidRPr="00E25610">
                <w:t>0.19</w:t>
              </w:r>
            </w:ins>
          </w:p>
        </w:tc>
        <w:tc>
          <w:tcPr>
            <w:tcW w:w="400" w:type="dxa"/>
            <w:shd w:val="clear" w:color="auto" w:fill="auto"/>
            <w:noWrap/>
            <w:vAlign w:val="bottom"/>
          </w:tcPr>
          <w:p w14:paraId="5B79FC72" w14:textId="77777777" w:rsidR="003C2275" w:rsidRPr="00E25610" w:rsidRDefault="003C2275" w:rsidP="00CD5FF3">
            <w:pPr>
              <w:pStyle w:val="tabletext11"/>
              <w:jc w:val="center"/>
              <w:rPr>
                <w:ins w:id="30635" w:author="Author"/>
              </w:rPr>
            </w:pPr>
            <w:ins w:id="30636" w:author="Author">
              <w:r w:rsidRPr="00E25610">
                <w:t>0.18</w:t>
              </w:r>
            </w:ins>
          </w:p>
        </w:tc>
        <w:tc>
          <w:tcPr>
            <w:tcW w:w="400" w:type="dxa"/>
            <w:shd w:val="clear" w:color="auto" w:fill="auto"/>
            <w:noWrap/>
            <w:vAlign w:val="bottom"/>
          </w:tcPr>
          <w:p w14:paraId="71D6957A" w14:textId="77777777" w:rsidR="003C2275" w:rsidRPr="00E25610" w:rsidRDefault="003C2275" w:rsidP="00CD5FF3">
            <w:pPr>
              <w:pStyle w:val="tabletext11"/>
              <w:jc w:val="center"/>
              <w:rPr>
                <w:ins w:id="30637" w:author="Author"/>
              </w:rPr>
            </w:pPr>
            <w:ins w:id="30638" w:author="Author">
              <w:r w:rsidRPr="00E25610">
                <w:t>0.17</w:t>
              </w:r>
            </w:ins>
          </w:p>
        </w:tc>
        <w:tc>
          <w:tcPr>
            <w:tcW w:w="400" w:type="dxa"/>
            <w:shd w:val="clear" w:color="auto" w:fill="auto"/>
            <w:noWrap/>
            <w:vAlign w:val="bottom"/>
          </w:tcPr>
          <w:p w14:paraId="50315105" w14:textId="77777777" w:rsidR="003C2275" w:rsidRPr="00E25610" w:rsidRDefault="003C2275" w:rsidP="00CD5FF3">
            <w:pPr>
              <w:pStyle w:val="tabletext11"/>
              <w:jc w:val="center"/>
              <w:rPr>
                <w:ins w:id="30639" w:author="Author"/>
              </w:rPr>
            </w:pPr>
            <w:ins w:id="30640" w:author="Author">
              <w:r w:rsidRPr="00E25610">
                <w:t>0.16</w:t>
              </w:r>
            </w:ins>
          </w:p>
        </w:tc>
        <w:tc>
          <w:tcPr>
            <w:tcW w:w="400" w:type="dxa"/>
            <w:shd w:val="clear" w:color="auto" w:fill="auto"/>
            <w:noWrap/>
            <w:vAlign w:val="bottom"/>
          </w:tcPr>
          <w:p w14:paraId="0EFE15A5" w14:textId="77777777" w:rsidR="003C2275" w:rsidRPr="00E25610" w:rsidRDefault="003C2275" w:rsidP="00CD5FF3">
            <w:pPr>
              <w:pStyle w:val="tabletext11"/>
              <w:jc w:val="center"/>
              <w:rPr>
                <w:ins w:id="30641" w:author="Author"/>
              </w:rPr>
            </w:pPr>
            <w:ins w:id="30642" w:author="Author">
              <w:r w:rsidRPr="00E25610">
                <w:t>0.16</w:t>
              </w:r>
            </w:ins>
          </w:p>
        </w:tc>
        <w:tc>
          <w:tcPr>
            <w:tcW w:w="440" w:type="dxa"/>
            <w:shd w:val="clear" w:color="auto" w:fill="auto"/>
            <w:noWrap/>
            <w:vAlign w:val="bottom"/>
          </w:tcPr>
          <w:p w14:paraId="449112D7" w14:textId="77777777" w:rsidR="003C2275" w:rsidRPr="00E25610" w:rsidRDefault="003C2275" w:rsidP="00CD5FF3">
            <w:pPr>
              <w:pStyle w:val="tabletext11"/>
              <w:jc w:val="center"/>
              <w:rPr>
                <w:ins w:id="30643" w:author="Author"/>
              </w:rPr>
            </w:pPr>
            <w:ins w:id="30644" w:author="Author">
              <w:r w:rsidRPr="00E25610">
                <w:t>0.15</w:t>
              </w:r>
            </w:ins>
          </w:p>
        </w:tc>
        <w:tc>
          <w:tcPr>
            <w:tcW w:w="400" w:type="dxa"/>
            <w:shd w:val="clear" w:color="auto" w:fill="auto"/>
            <w:noWrap/>
            <w:vAlign w:val="bottom"/>
          </w:tcPr>
          <w:p w14:paraId="0C8C88EB" w14:textId="77777777" w:rsidR="003C2275" w:rsidRPr="00E25610" w:rsidRDefault="003C2275" w:rsidP="00CD5FF3">
            <w:pPr>
              <w:pStyle w:val="tabletext11"/>
              <w:jc w:val="center"/>
              <w:rPr>
                <w:ins w:id="30645" w:author="Author"/>
              </w:rPr>
            </w:pPr>
            <w:ins w:id="30646" w:author="Author">
              <w:r w:rsidRPr="00E25610">
                <w:t>0.15</w:t>
              </w:r>
            </w:ins>
          </w:p>
        </w:tc>
        <w:tc>
          <w:tcPr>
            <w:tcW w:w="400" w:type="dxa"/>
            <w:shd w:val="clear" w:color="auto" w:fill="auto"/>
            <w:noWrap/>
            <w:vAlign w:val="bottom"/>
          </w:tcPr>
          <w:p w14:paraId="066D4570" w14:textId="77777777" w:rsidR="003C2275" w:rsidRPr="00E25610" w:rsidRDefault="003C2275" w:rsidP="00CD5FF3">
            <w:pPr>
              <w:pStyle w:val="tabletext11"/>
              <w:jc w:val="center"/>
              <w:rPr>
                <w:ins w:id="30647" w:author="Author"/>
              </w:rPr>
            </w:pPr>
            <w:ins w:id="30648" w:author="Author">
              <w:r w:rsidRPr="00E25610">
                <w:t>0.14</w:t>
              </w:r>
            </w:ins>
          </w:p>
        </w:tc>
        <w:tc>
          <w:tcPr>
            <w:tcW w:w="400" w:type="dxa"/>
            <w:shd w:val="clear" w:color="auto" w:fill="auto"/>
            <w:noWrap/>
            <w:vAlign w:val="bottom"/>
          </w:tcPr>
          <w:p w14:paraId="290D97A8" w14:textId="77777777" w:rsidR="003C2275" w:rsidRPr="00E25610" w:rsidRDefault="003C2275" w:rsidP="00CD5FF3">
            <w:pPr>
              <w:pStyle w:val="tabletext11"/>
              <w:jc w:val="center"/>
              <w:rPr>
                <w:ins w:id="30649" w:author="Author"/>
              </w:rPr>
            </w:pPr>
            <w:ins w:id="30650" w:author="Author">
              <w:r w:rsidRPr="00E25610">
                <w:t>0.13</w:t>
              </w:r>
            </w:ins>
          </w:p>
        </w:tc>
        <w:tc>
          <w:tcPr>
            <w:tcW w:w="400" w:type="dxa"/>
            <w:shd w:val="clear" w:color="auto" w:fill="auto"/>
            <w:noWrap/>
            <w:vAlign w:val="bottom"/>
          </w:tcPr>
          <w:p w14:paraId="097FC3D4" w14:textId="77777777" w:rsidR="003C2275" w:rsidRPr="00E25610" w:rsidRDefault="003C2275" w:rsidP="00CD5FF3">
            <w:pPr>
              <w:pStyle w:val="tabletext11"/>
              <w:jc w:val="center"/>
              <w:rPr>
                <w:ins w:id="30651" w:author="Author"/>
              </w:rPr>
            </w:pPr>
            <w:ins w:id="30652" w:author="Author">
              <w:r w:rsidRPr="00E25610">
                <w:t>0.13</w:t>
              </w:r>
            </w:ins>
          </w:p>
        </w:tc>
        <w:tc>
          <w:tcPr>
            <w:tcW w:w="460" w:type="dxa"/>
            <w:shd w:val="clear" w:color="auto" w:fill="auto"/>
            <w:noWrap/>
            <w:vAlign w:val="bottom"/>
          </w:tcPr>
          <w:p w14:paraId="05884D8C" w14:textId="77777777" w:rsidR="003C2275" w:rsidRPr="00E25610" w:rsidRDefault="003C2275" w:rsidP="00CD5FF3">
            <w:pPr>
              <w:pStyle w:val="tabletext11"/>
              <w:jc w:val="center"/>
              <w:rPr>
                <w:ins w:id="30653" w:author="Author"/>
              </w:rPr>
            </w:pPr>
            <w:ins w:id="30654" w:author="Author">
              <w:r w:rsidRPr="00E25610">
                <w:t>0.12</w:t>
              </w:r>
            </w:ins>
          </w:p>
        </w:tc>
      </w:tr>
      <w:tr w:rsidR="003C2275" w:rsidRPr="00E25610" w14:paraId="65B61A42" w14:textId="77777777" w:rsidTr="00CD5FF3">
        <w:trPr>
          <w:trHeight w:val="190"/>
          <w:ins w:id="30655" w:author="Author"/>
        </w:trPr>
        <w:tc>
          <w:tcPr>
            <w:tcW w:w="200" w:type="dxa"/>
            <w:tcBorders>
              <w:right w:val="nil"/>
            </w:tcBorders>
            <w:shd w:val="clear" w:color="auto" w:fill="auto"/>
            <w:vAlign w:val="bottom"/>
          </w:tcPr>
          <w:p w14:paraId="62663BA5" w14:textId="77777777" w:rsidR="003C2275" w:rsidRPr="00E25610" w:rsidRDefault="003C2275" w:rsidP="00CD5FF3">
            <w:pPr>
              <w:pStyle w:val="tabletext11"/>
              <w:jc w:val="right"/>
              <w:rPr>
                <w:ins w:id="30656" w:author="Author"/>
              </w:rPr>
            </w:pPr>
          </w:p>
        </w:tc>
        <w:tc>
          <w:tcPr>
            <w:tcW w:w="1580" w:type="dxa"/>
            <w:tcBorders>
              <w:left w:val="nil"/>
            </w:tcBorders>
            <w:shd w:val="clear" w:color="auto" w:fill="auto"/>
            <w:vAlign w:val="bottom"/>
          </w:tcPr>
          <w:p w14:paraId="070B13CB" w14:textId="77777777" w:rsidR="003C2275" w:rsidRPr="00E25610" w:rsidRDefault="003C2275" w:rsidP="00CD5FF3">
            <w:pPr>
              <w:pStyle w:val="tabletext11"/>
              <w:tabs>
                <w:tab w:val="decimal" w:pos="640"/>
              </w:tabs>
              <w:rPr>
                <w:ins w:id="30657" w:author="Author"/>
              </w:rPr>
            </w:pPr>
            <w:ins w:id="30658" w:author="Author">
              <w:r w:rsidRPr="00E25610">
                <w:t>4,000 to 4,999</w:t>
              </w:r>
            </w:ins>
          </w:p>
        </w:tc>
        <w:tc>
          <w:tcPr>
            <w:tcW w:w="680" w:type="dxa"/>
            <w:shd w:val="clear" w:color="auto" w:fill="auto"/>
            <w:noWrap/>
            <w:vAlign w:val="bottom"/>
          </w:tcPr>
          <w:p w14:paraId="4F0306F8" w14:textId="77777777" w:rsidR="003C2275" w:rsidRPr="00E25610" w:rsidRDefault="003C2275" w:rsidP="00CD5FF3">
            <w:pPr>
              <w:pStyle w:val="tabletext11"/>
              <w:jc w:val="center"/>
              <w:rPr>
                <w:ins w:id="30659" w:author="Author"/>
              </w:rPr>
            </w:pPr>
            <w:ins w:id="30660" w:author="Author">
              <w:r w:rsidRPr="00E25610">
                <w:t>0.42</w:t>
              </w:r>
            </w:ins>
          </w:p>
        </w:tc>
        <w:tc>
          <w:tcPr>
            <w:tcW w:w="900" w:type="dxa"/>
            <w:shd w:val="clear" w:color="auto" w:fill="auto"/>
            <w:noWrap/>
            <w:vAlign w:val="bottom"/>
          </w:tcPr>
          <w:p w14:paraId="422F4916" w14:textId="77777777" w:rsidR="003C2275" w:rsidRPr="00E25610" w:rsidRDefault="003C2275" w:rsidP="00CD5FF3">
            <w:pPr>
              <w:pStyle w:val="tabletext11"/>
              <w:jc w:val="center"/>
              <w:rPr>
                <w:ins w:id="30661" w:author="Author"/>
              </w:rPr>
            </w:pPr>
            <w:ins w:id="30662" w:author="Author">
              <w:r w:rsidRPr="00E25610">
                <w:t>0.42</w:t>
              </w:r>
            </w:ins>
          </w:p>
        </w:tc>
        <w:tc>
          <w:tcPr>
            <w:tcW w:w="400" w:type="dxa"/>
            <w:shd w:val="clear" w:color="auto" w:fill="auto"/>
            <w:noWrap/>
            <w:vAlign w:val="bottom"/>
          </w:tcPr>
          <w:p w14:paraId="2B13A789" w14:textId="77777777" w:rsidR="003C2275" w:rsidRPr="00E25610" w:rsidRDefault="003C2275" w:rsidP="00CD5FF3">
            <w:pPr>
              <w:pStyle w:val="tabletext11"/>
              <w:jc w:val="center"/>
              <w:rPr>
                <w:ins w:id="30663" w:author="Author"/>
              </w:rPr>
            </w:pPr>
            <w:ins w:id="30664" w:author="Author">
              <w:r w:rsidRPr="00E25610">
                <w:t>0.42</w:t>
              </w:r>
            </w:ins>
          </w:p>
        </w:tc>
        <w:tc>
          <w:tcPr>
            <w:tcW w:w="400" w:type="dxa"/>
            <w:shd w:val="clear" w:color="auto" w:fill="auto"/>
            <w:noWrap/>
            <w:vAlign w:val="bottom"/>
          </w:tcPr>
          <w:p w14:paraId="2C0F04BE" w14:textId="77777777" w:rsidR="003C2275" w:rsidRPr="00E25610" w:rsidRDefault="003C2275" w:rsidP="00CD5FF3">
            <w:pPr>
              <w:pStyle w:val="tabletext11"/>
              <w:jc w:val="center"/>
              <w:rPr>
                <w:ins w:id="30665" w:author="Author"/>
              </w:rPr>
            </w:pPr>
            <w:ins w:id="30666" w:author="Author">
              <w:r w:rsidRPr="00E25610">
                <w:t>0.41</w:t>
              </w:r>
            </w:ins>
          </w:p>
        </w:tc>
        <w:tc>
          <w:tcPr>
            <w:tcW w:w="400" w:type="dxa"/>
            <w:shd w:val="clear" w:color="auto" w:fill="auto"/>
            <w:noWrap/>
            <w:vAlign w:val="bottom"/>
          </w:tcPr>
          <w:p w14:paraId="5735BBEC" w14:textId="77777777" w:rsidR="003C2275" w:rsidRPr="00E25610" w:rsidRDefault="003C2275" w:rsidP="00CD5FF3">
            <w:pPr>
              <w:pStyle w:val="tabletext11"/>
              <w:jc w:val="center"/>
              <w:rPr>
                <w:ins w:id="30667" w:author="Author"/>
              </w:rPr>
            </w:pPr>
            <w:ins w:id="30668" w:author="Author">
              <w:r w:rsidRPr="00E25610">
                <w:t>0.39</w:t>
              </w:r>
            </w:ins>
          </w:p>
        </w:tc>
        <w:tc>
          <w:tcPr>
            <w:tcW w:w="400" w:type="dxa"/>
            <w:shd w:val="clear" w:color="auto" w:fill="auto"/>
            <w:noWrap/>
            <w:vAlign w:val="bottom"/>
          </w:tcPr>
          <w:p w14:paraId="437730D7" w14:textId="77777777" w:rsidR="003C2275" w:rsidRPr="00E25610" w:rsidRDefault="003C2275" w:rsidP="00CD5FF3">
            <w:pPr>
              <w:pStyle w:val="tabletext11"/>
              <w:jc w:val="center"/>
              <w:rPr>
                <w:ins w:id="30669" w:author="Author"/>
              </w:rPr>
            </w:pPr>
            <w:ins w:id="30670" w:author="Author">
              <w:r w:rsidRPr="00E25610">
                <w:t>0.35</w:t>
              </w:r>
            </w:ins>
          </w:p>
        </w:tc>
        <w:tc>
          <w:tcPr>
            <w:tcW w:w="400" w:type="dxa"/>
            <w:shd w:val="clear" w:color="auto" w:fill="auto"/>
            <w:noWrap/>
            <w:vAlign w:val="bottom"/>
          </w:tcPr>
          <w:p w14:paraId="4E99755B" w14:textId="77777777" w:rsidR="003C2275" w:rsidRPr="00E25610" w:rsidRDefault="003C2275" w:rsidP="00CD5FF3">
            <w:pPr>
              <w:pStyle w:val="tabletext11"/>
              <w:jc w:val="center"/>
              <w:rPr>
                <w:ins w:id="30671" w:author="Author"/>
              </w:rPr>
            </w:pPr>
            <w:ins w:id="30672" w:author="Author">
              <w:r w:rsidRPr="00E25610">
                <w:t>0.33</w:t>
              </w:r>
            </w:ins>
          </w:p>
        </w:tc>
        <w:tc>
          <w:tcPr>
            <w:tcW w:w="400" w:type="dxa"/>
            <w:shd w:val="clear" w:color="auto" w:fill="auto"/>
            <w:noWrap/>
            <w:vAlign w:val="bottom"/>
          </w:tcPr>
          <w:p w14:paraId="7038084F" w14:textId="77777777" w:rsidR="003C2275" w:rsidRPr="00E25610" w:rsidRDefault="003C2275" w:rsidP="00CD5FF3">
            <w:pPr>
              <w:pStyle w:val="tabletext11"/>
              <w:jc w:val="center"/>
              <w:rPr>
                <w:ins w:id="30673" w:author="Author"/>
              </w:rPr>
            </w:pPr>
            <w:ins w:id="30674" w:author="Author">
              <w:r w:rsidRPr="00E25610">
                <w:t>0.32</w:t>
              </w:r>
            </w:ins>
          </w:p>
        </w:tc>
        <w:tc>
          <w:tcPr>
            <w:tcW w:w="400" w:type="dxa"/>
            <w:shd w:val="clear" w:color="auto" w:fill="auto"/>
            <w:noWrap/>
            <w:vAlign w:val="bottom"/>
          </w:tcPr>
          <w:p w14:paraId="30A3C040" w14:textId="77777777" w:rsidR="003C2275" w:rsidRPr="00E25610" w:rsidRDefault="003C2275" w:rsidP="00CD5FF3">
            <w:pPr>
              <w:pStyle w:val="tabletext11"/>
              <w:jc w:val="center"/>
              <w:rPr>
                <w:ins w:id="30675" w:author="Author"/>
              </w:rPr>
            </w:pPr>
            <w:ins w:id="30676" w:author="Author">
              <w:r w:rsidRPr="00E25610">
                <w:t>0.30</w:t>
              </w:r>
            </w:ins>
          </w:p>
        </w:tc>
        <w:tc>
          <w:tcPr>
            <w:tcW w:w="400" w:type="dxa"/>
            <w:shd w:val="clear" w:color="auto" w:fill="auto"/>
            <w:noWrap/>
            <w:vAlign w:val="bottom"/>
          </w:tcPr>
          <w:p w14:paraId="15133357" w14:textId="77777777" w:rsidR="003C2275" w:rsidRPr="00E25610" w:rsidRDefault="003C2275" w:rsidP="00CD5FF3">
            <w:pPr>
              <w:pStyle w:val="tabletext11"/>
              <w:jc w:val="center"/>
              <w:rPr>
                <w:ins w:id="30677" w:author="Author"/>
              </w:rPr>
            </w:pPr>
            <w:ins w:id="30678" w:author="Author">
              <w:r w:rsidRPr="00E25610">
                <w:t>0.28</w:t>
              </w:r>
            </w:ins>
          </w:p>
        </w:tc>
        <w:tc>
          <w:tcPr>
            <w:tcW w:w="400" w:type="dxa"/>
            <w:shd w:val="clear" w:color="auto" w:fill="auto"/>
            <w:noWrap/>
            <w:vAlign w:val="bottom"/>
          </w:tcPr>
          <w:p w14:paraId="1CA54D26" w14:textId="77777777" w:rsidR="003C2275" w:rsidRPr="00E25610" w:rsidRDefault="003C2275" w:rsidP="00CD5FF3">
            <w:pPr>
              <w:pStyle w:val="tabletext11"/>
              <w:jc w:val="center"/>
              <w:rPr>
                <w:ins w:id="30679" w:author="Author"/>
              </w:rPr>
            </w:pPr>
            <w:ins w:id="30680" w:author="Author">
              <w:r w:rsidRPr="00E25610">
                <w:t>0.27</w:t>
              </w:r>
            </w:ins>
          </w:p>
        </w:tc>
        <w:tc>
          <w:tcPr>
            <w:tcW w:w="400" w:type="dxa"/>
            <w:shd w:val="clear" w:color="auto" w:fill="auto"/>
            <w:noWrap/>
            <w:vAlign w:val="bottom"/>
          </w:tcPr>
          <w:p w14:paraId="0C8D7BA8" w14:textId="77777777" w:rsidR="003C2275" w:rsidRPr="00E25610" w:rsidRDefault="003C2275" w:rsidP="00CD5FF3">
            <w:pPr>
              <w:pStyle w:val="tabletext11"/>
              <w:jc w:val="center"/>
              <w:rPr>
                <w:ins w:id="30681" w:author="Author"/>
              </w:rPr>
            </w:pPr>
            <w:ins w:id="30682" w:author="Author">
              <w:r w:rsidRPr="00E25610">
                <w:t>0.26</w:t>
              </w:r>
            </w:ins>
          </w:p>
        </w:tc>
        <w:tc>
          <w:tcPr>
            <w:tcW w:w="400" w:type="dxa"/>
            <w:shd w:val="clear" w:color="auto" w:fill="auto"/>
            <w:noWrap/>
            <w:vAlign w:val="bottom"/>
          </w:tcPr>
          <w:p w14:paraId="2ACD8F22" w14:textId="77777777" w:rsidR="003C2275" w:rsidRPr="00E25610" w:rsidRDefault="003C2275" w:rsidP="00CD5FF3">
            <w:pPr>
              <w:pStyle w:val="tabletext11"/>
              <w:jc w:val="center"/>
              <w:rPr>
                <w:ins w:id="30683" w:author="Author"/>
              </w:rPr>
            </w:pPr>
            <w:ins w:id="30684" w:author="Author">
              <w:r w:rsidRPr="00E25610">
                <w:t>0.25</w:t>
              </w:r>
            </w:ins>
          </w:p>
        </w:tc>
        <w:tc>
          <w:tcPr>
            <w:tcW w:w="400" w:type="dxa"/>
            <w:shd w:val="clear" w:color="auto" w:fill="auto"/>
            <w:noWrap/>
            <w:vAlign w:val="bottom"/>
          </w:tcPr>
          <w:p w14:paraId="2AF8E08C" w14:textId="77777777" w:rsidR="003C2275" w:rsidRPr="00E25610" w:rsidRDefault="003C2275" w:rsidP="00CD5FF3">
            <w:pPr>
              <w:pStyle w:val="tabletext11"/>
              <w:jc w:val="center"/>
              <w:rPr>
                <w:ins w:id="30685" w:author="Author"/>
              </w:rPr>
            </w:pPr>
            <w:ins w:id="30686" w:author="Author">
              <w:r w:rsidRPr="00E25610">
                <w:t>0.24</w:t>
              </w:r>
            </w:ins>
          </w:p>
        </w:tc>
        <w:tc>
          <w:tcPr>
            <w:tcW w:w="400" w:type="dxa"/>
            <w:shd w:val="clear" w:color="auto" w:fill="auto"/>
            <w:noWrap/>
            <w:vAlign w:val="bottom"/>
          </w:tcPr>
          <w:p w14:paraId="28CB227E" w14:textId="77777777" w:rsidR="003C2275" w:rsidRPr="00E25610" w:rsidRDefault="003C2275" w:rsidP="00CD5FF3">
            <w:pPr>
              <w:pStyle w:val="tabletext11"/>
              <w:jc w:val="center"/>
              <w:rPr>
                <w:ins w:id="30687" w:author="Author"/>
              </w:rPr>
            </w:pPr>
            <w:ins w:id="30688" w:author="Author">
              <w:r w:rsidRPr="00E25610">
                <w:t>0.23</w:t>
              </w:r>
            </w:ins>
          </w:p>
        </w:tc>
        <w:tc>
          <w:tcPr>
            <w:tcW w:w="400" w:type="dxa"/>
            <w:shd w:val="clear" w:color="auto" w:fill="auto"/>
            <w:noWrap/>
            <w:vAlign w:val="bottom"/>
          </w:tcPr>
          <w:p w14:paraId="13F70821" w14:textId="77777777" w:rsidR="003C2275" w:rsidRPr="00E25610" w:rsidRDefault="003C2275" w:rsidP="00CD5FF3">
            <w:pPr>
              <w:pStyle w:val="tabletext11"/>
              <w:jc w:val="center"/>
              <w:rPr>
                <w:ins w:id="30689" w:author="Author"/>
              </w:rPr>
            </w:pPr>
            <w:ins w:id="30690" w:author="Author">
              <w:r w:rsidRPr="00E25610">
                <w:t>0.22</w:t>
              </w:r>
            </w:ins>
          </w:p>
        </w:tc>
        <w:tc>
          <w:tcPr>
            <w:tcW w:w="400" w:type="dxa"/>
            <w:shd w:val="clear" w:color="auto" w:fill="auto"/>
            <w:noWrap/>
            <w:vAlign w:val="bottom"/>
          </w:tcPr>
          <w:p w14:paraId="06FF90FD" w14:textId="77777777" w:rsidR="003C2275" w:rsidRPr="00E25610" w:rsidRDefault="003C2275" w:rsidP="00CD5FF3">
            <w:pPr>
              <w:pStyle w:val="tabletext11"/>
              <w:jc w:val="center"/>
              <w:rPr>
                <w:ins w:id="30691" w:author="Author"/>
              </w:rPr>
            </w:pPr>
            <w:ins w:id="30692" w:author="Author">
              <w:r w:rsidRPr="00E25610">
                <w:t>0.21</w:t>
              </w:r>
            </w:ins>
          </w:p>
        </w:tc>
        <w:tc>
          <w:tcPr>
            <w:tcW w:w="400" w:type="dxa"/>
            <w:shd w:val="clear" w:color="auto" w:fill="auto"/>
            <w:noWrap/>
            <w:vAlign w:val="bottom"/>
          </w:tcPr>
          <w:p w14:paraId="1569F9D4" w14:textId="77777777" w:rsidR="003C2275" w:rsidRPr="00E25610" w:rsidRDefault="003C2275" w:rsidP="00CD5FF3">
            <w:pPr>
              <w:pStyle w:val="tabletext11"/>
              <w:jc w:val="center"/>
              <w:rPr>
                <w:ins w:id="30693" w:author="Author"/>
              </w:rPr>
            </w:pPr>
            <w:ins w:id="30694" w:author="Author">
              <w:r w:rsidRPr="00E25610">
                <w:t>0.20</w:t>
              </w:r>
            </w:ins>
          </w:p>
        </w:tc>
        <w:tc>
          <w:tcPr>
            <w:tcW w:w="400" w:type="dxa"/>
            <w:shd w:val="clear" w:color="auto" w:fill="auto"/>
            <w:noWrap/>
            <w:vAlign w:val="bottom"/>
          </w:tcPr>
          <w:p w14:paraId="1DA1EB2C" w14:textId="77777777" w:rsidR="003C2275" w:rsidRPr="00E25610" w:rsidRDefault="003C2275" w:rsidP="00CD5FF3">
            <w:pPr>
              <w:pStyle w:val="tabletext11"/>
              <w:jc w:val="center"/>
              <w:rPr>
                <w:ins w:id="30695" w:author="Author"/>
              </w:rPr>
            </w:pPr>
            <w:ins w:id="30696" w:author="Author">
              <w:r w:rsidRPr="00E25610">
                <w:t>0.19</w:t>
              </w:r>
            </w:ins>
          </w:p>
        </w:tc>
        <w:tc>
          <w:tcPr>
            <w:tcW w:w="400" w:type="dxa"/>
            <w:shd w:val="clear" w:color="auto" w:fill="auto"/>
            <w:noWrap/>
            <w:vAlign w:val="bottom"/>
          </w:tcPr>
          <w:p w14:paraId="67C7B074" w14:textId="77777777" w:rsidR="003C2275" w:rsidRPr="00E25610" w:rsidRDefault="003C2275" w:rsidP="00CD5FF3">
            <w:pPr>
              <w:pStyle w:val="tabletext11"/>
              <w:jc w:val="center"/>
              <w:rPr>
                <w:ins w:id="30697" w:author="Author"/>
              </w:rPr>
            </w:pPr>
            <w:ins w:id="30698" w:author="Author">
              <w:r w:rsidRPr="00E25610">
                <w:t>0.19</w:t>
              </w:r>
            </w:ins>
          </w:p>
        </w:tc>
        <w:tc>
          <w:tcPr>
            <w:tcW w:w="400" w:type="dxa"/>
            <w:shd w:val="clear" w:color="auto" w:fill="auto"/>
            <w:noWrap/>
            <w:vAlign w:val="bottom"/>
          </w:tcPr>
          <w:p w14:paraId="72C93831" w14:textId="77777777" w:rsidR="003C2275" w:rsidRPr="00E25610" w:rsidRDefault="003C2275" w:rsidP="00CD5FF3">
            <w:pPr>
              <w:pStyle w:val="tabletext11"/>
              <w:jc w:val="center"/>
              <w:rPr>
                <w:ins w:id="30699" w:author="Author"/>
              </w:rPr>
            </w:pPr>
            <w:ins w:id="30700" w:author="Author">
              <w:r w:rsidRPr="00E25610">
                <w:t>0.18</w:t>
              </w:r>
            </w:ins>
          </w:p>
        </w:tc>
        <w:tc>
          <w:tcPr>
            <w:tcW w:w="400" w:type="dxa"/>
            <w:shd w:val="clear" w:color="auto" w:fill="auto"/>
            <w:noWrap/>
            <w:vAlign w:val="bottom"/>
          </w:tcPr>
          <w:p w14:paraId="2C7D98C7" w14:textId="77777777" w:rsidR="003C2275" w:rsidRPr="00E25610" w:rsidRDefault="003C2275" w:rsidP="00CD5FF3">
            <w:pPr>
              <w:pStyle w:val="tabletext11"/>
              <w:jc w:val="center"/>
              <w:rPr>
                <w:ins w:id="30701" w:author="Author"/>
              </w:rPr>
            </w:pPr>
            <w:ins w:id="30702" w:author="Author">
              <w:r w:rsidRPr="00E25610">
                <w:t>0.17</w:t>
              </w:r>
            </w:ins>
          </w:p>
        </w:tc>
        <w:tc>
          <w:tcPr>
            <w:tcW w:w="440" w:type="dxa"/>
            <w:shd w:val="clear" w:color="auto" w:fill="auto"/>
            <w:noWrap/>
            <w:vAlign w:val="bottom"/>
          </w:tcPr>
          <w:p w14:paraId="695AD033" w14:textId="77777777" w:rsidR="003C2275" w:rsidRPr="00E25610" w:rsidRDefault="003C2275" w:rsidP="00CD5FF3">
            <w:pPr>
              <w:pStyle w:val="tabletext11"/>
              <w:jc w:val="center"/>
              <w:rPr>
                <w:ins w:id="30703" w:author="Author"/>
              </w:rPr>
            </w:pPr>
            <w:ins w:id="30704" w:author="Author">
              <w:r w:rsidRPr="00E25610">
                <w:t>0.16</w:t>
              </w:r>
            </w:ins>
          </w:p>
        </w:tc>
        <w:tc>
          <w:tcPr>
            <w:tcW w:w="400" w:type="dxa"/>
            <w:shd w:val="clear" w:color="auto" w:fill="auto"/>
            <w:noWrap/>
            <w:vAlign w:val="bottom"/>
          </w:tcPr>
          <w:p w14:paraId="5BF2206C" w14:textId="77777777" w:rsidR="003C2275" w:rsidRPr="00E25610" w:rsidRDefault="003C2275" w:rsidP="00CD5FF3">
            <w:pPr>
              <w:pStyle w:val="tabletext11"/>
              <w:jc w:val="center"/>
              <w:rPr>
                <w:ins w:id="30705" w:author="Author"/>
              </w:rPr>
            </w:pPr>
            <w:ins w:id="30706" w:author="Author">
              <w:r w:rsidRPr="00E25610">
                <w:t>0.16</w:t>
              </w:r>
            </w:ins>
          </w:p>
        </w:tc>
        <w:tc>
          <w:tcPr>
            <w:tcW w:w="400" w:type="dxa"/>
            <w:shd w:val="clear" w:color="auto" w:fill="auto"/>
            <w:noWrap/>
            <w:vAlign w:val="bottom"/>
          </w:tcPr>
          <w:p w14:paraId="72D2BEA6" w14:textId="77777777" w:rsidR="003C2275" w:rsidRPr="00E25610" w:rsidRDefault="003C2275" w:rsidP="00CD5FF3">
            <w:pPr>
              <w:pStyle w:val="tabletext11"/>
              <w:jc w:val="center"/>
              <w:rPr>
                <w:ins w:id="30707" w:author="Author"/>
              </w:rPr>
            </w:pPr>
            <w:ins w:id="30708" w:author="Author">
              <w:r w:rsidRPr="00E25610">
                <w:t>0.15</w:t>
              </w:r>
            </w:ins>
          </w:p>
        </w:tc>
        <w:tc>
          <w:tcPr>
            <w:tcW w:w="400" w:type="dxa"/>
            <w:shd w:val="clear" w:color="auto" w:fill="auto"/>
            <w:noWrap/>
            <w:vAlign w:val="bottom"/>
          </w:tcPr>
          <w:p w14:paraId="19E8EA55" w14:textId="77777777" w:rsidR="003C2275" w:rsidRPr="00E25610" w:rsidRDefault="003C2275" w:rsidP="00CD5FF3">
            <w:pPr>
              <w:pStyle w:val="tabletext11"/>
              <w:jc w:val="center"/>
              <w:rPr>
                <w:ins w:id="30709" w:author="Author"/>
              </w:rPr>
            </w:pPr>
            <w:ins w:id="30710" w:author="Author">
              <w:r w:rsidRPr="00E25610">
                <w:t>0.14</w:t>
              </w:r>
            </w:ins>
          </w:p>
        </w:tc>
        <w:tc>
          <w:tcPr>
            <w:tcW w:w="400" w:type="dxa"/>
            <w:shd w:val="clear" w:color="auto" w:fill="auto"/>
            <w:noWrap/>
            <w:vAlign w:val="bottom"/>
          </w:tcPr>
          <w:p w14:paraId="17727475" w14:textId="77777777" w:rsidR="003C2275" w:rsidRPr="00E25610" w:rsidRDefault="003C2275" w:rsidP="00CD5FF3">
            <w:pPr>
              <w:pStyle w:val="tabletext11"/>
              <w:jc w:val="center"/>
              <w:rPr>
                <w:ins w:id="30711" w:author="Author"/>
              </w:rPr>
            </w:pPr>
            <w:ins w:id="30712" w:author="Author">
              <w:r w:rsidRPr="00E25610">
                <w:t>0.14</w:t>
              </w:r>
            </w:ins>
          </w:p>
        </w:tc>
        <w:tc>
          <w:tcPr>
            <w:tcW w:w="460" w:type="dxa"/>
            <w:shd w:val="clear" w:color="auto" w:fill="auto"/>
            <w:noWrap/>
            <w:vAlign w:val="bottom"/>
          </w:tcPr>
          <w:p w14:paraId="1CEA5B1D" w14:textId="77777777" w:rsidR="003C2275" w:rsidRPr="00E25610" w:rsidRDefault="003C2275" w:rsidP="00CD5FF3">
            <w:pPr>
              <w:pStyle w:val="tabletext11"/>
              <w:jc w:val="center"/>
              <w:rPr>
                <w:ins w:id="30713" w:author="Author"/>
              </w:rPr>
            </w:pPr>
            <w:ins w:id="30714" w:author="Author">
              <w:r w:rsidRPr="00E25610">
                <w:t>0.13</w:t>
              </w:r>
            </w:ins>
          </w:p>
        </w:tc>
      </w:tr>
      <w:tr w:rsidR="003C2275" w:rsidRPr="00E25610" w14:paraId="287CB463" w14:textId="77777777" w:rsidTr="00CD5FF3">
        <w:trPr>
          <w:trHeight w:val="190"/>
          <w:ins w:id="30715" w:author="Author"/>
        </w:trPr>
        <w:tc>
          <w:tcPr>
            <w:tcW w:w="200" w:type="dxa"/>
            <w:tcBorders>
              <w:right w:val="nil"/>
            </w:tcBorders>
            <w:shd w:val="clear" w:color="auto" w:fill="auto"/>
            <w:vAlign w:val="bottom"/>
          </w:tcPr>
          <w:p w14:paraId="161A550F" w14:textId="77777777" w:rsidR="003C2275" w:rsidRPr="00E25610" w:rsidRDefault="003C2275" w:rsidP="00CD5FF3">
            <w:pPr>
              <w:pStyle w:val="tabletext11"/>
              <w:jc w:val="right"/>
              <w:rPr>
                <w:ins w:id="30716" w:author="Author"/>
              </w:rPr>
            </w:pPr>
          </w:p>
        </w:tc>
        <w:tc>
          <w:tcPr>
            <w:tcW w:w="1580" w:type="dxa"/>
            <w:tcBorders>
              <w:left w:val="nil"/>
            </w:tcBorders>
            <w:shd w:val="clear" w:color="auto" w:fill="auto"/>
            <w:vAlign w:val="bottom"/>
          </w:tcPr>
          <w:p w14:paraId="0B3DD654" w14:textId="77777777" w:rsidR="003C2275" w:rsidRPr="00E25610" w:rsidRDefault="003C2275" w:rsidP="00CD5FF3">
            <w:pPr>
              <w:pStyle w:val="tabletext11"/>
              <w:tabs>
                <w:tab w:val="decimal" w:pos="640"/>
              </w:tabs>
              <w:rPr>
                <w:ins w:id="30717" w:author="Author"/>
              </w:rPr>
            </w:pPr>
            <w:ins w:id="30718" w:author="Author">
              <w:r w:rsidRPr="00E25610">
                <w:t>5,000 to 5,999</w:t>
              </w:r>
            </w:ins>
          </w:p>
        </w:tc>
        <w:tc>
          <w:tcPr>
            <w:tcW w:w="680" w:type="dxa"/>
            <w:shd w:val="clear" w:color="auto" w:fill="auto"/>
            <w:noWrap/>
            <w:vAlign w:val="bottom"/>
          </w:tcPr>
          <w:p w14:paraId="5E53F8A1" w14:textId="77777777" w:rsidR="003C2275" w:rsidRPr="00E25610" w:rsidRDefault="003C2275" w:rsidP="00CD5FF3">
            <w:pPr>
              <w:pStyle w:val="tabletext11"/>
              <w:jc w:val="center"/>
              <w:rPr>
                <w:ins w:id="30719" w:author="Author"/>
              </w:rPr>
            </w:pPr>
            <w:ins w:id="30720" w:author="Author">
              <w:r w:rsidRPr="00E25610">
                <w:t>0.45</w:t>
              </w:r>
            </w:ins>
          </w:p>
        </w:tc>
        <w:tc>
          <w:tcPr>
            <w:tcW w:w="900" w:type="dxa"/>
            <w:shd w:val="clear" w:color="auto" w:fill="auto"/>
            <w:noWrap/>
            <w:vAlign w:val="bottom"/>
          </w:tcPr>
          <w:p w14:paraId="56762775" w14:textId="77777777" w:rsidR="003C2275" w:rsidRPr="00E25610" w:rsidRDefault="003C2275" w:rsidP="00CD5FF3">
            <w:pPr>
              <w:pStyle w:val="tabletext11"/>
              <w:jc w:val="center"/>
              <w:rPr>
                <w:ins w:id="30721" w:author="Author"/>
              </w:rPr>
            </w:pPr>
            <w:ins w:id="30722" w:author="Author">
              <w:r w:rsidRPr="00E25610">
                <w:t>0.45</w:t>
              </w:r>
            </w:ins>
          </w:p>
        </w:tc>
        <w:tc>
          <w:tcPr>
            <w:tcW w:w="400" w:type="dxa"/>
            <w:shd w:val="clear" w:color="auto" w:fill="auto"/>
            <w:noWrap/>
            <w:vAlign w:val="bottom"/>
          </w:tcPr>
          <w:p w14:paraId="0DD48DB9" w14:textId="77777777" w:rsidR="003C2275" w:rsidRPr="00E25610" w:rsidRDefault="003C2275" w:rsidP="00CD5FF3">
            <w:pPr>
              <w:pStyle w:val="tabletext11"/>
              <w:jc w:val="center"/>
              <w:rPr>
                <w:ins w:id="30723" w:author="Author"/>
              </w:rPr>
            </w:pPr>
            <w:ins w:id="30724" w:author="Author">
              <w:r w:rsidRPr="00E25610">
                <w:t>0.45</w:t>
              </w:r>
            </w:ins>
          </w:p>
        </w:tc>
        <w:tc>
          <w:tcPr>
            <w:tcW w:w="400" w:type="dxa"/>
            <w:shd w:val="clear" w:color="auto" w:fill="auto"/>
            <w:noWrap/>
            <w:vAlign w:val="bottom"/>
          </w:tcPr>
          <w:p w14:paraId="2E4D99FF" w14:textId="77777777" w:rsidR="003C2275" w:rsidRPr="00E25610" w:rsidRDefault="003C2275" w:rsidP="00CD5FF3">
            <w:pPr>
              <w:pStyle w:val="tabletext11"/>
              <w:jc w:val="center"/>
              <w:rPr>
                <w:ins w:id="30725" w:author="Author"/>
              </w:rPr>
            </w:pPr>
            <w:ins w:id="30726" w:author="Author">
              <w:r w:rsidRPr="00E25610">
                <w:t>0.43</w:t>
              </w:r>
            </w:ins>
          </w:p>
        </w:tc>
        <w:tc>
          <w:tcPr>
            <w:tcW w:w="400" w:type="dxa"/>
            <w:shd w:val="clear" w:color="auto" w:fill="auto"/>
            <w:noWrap/>
            <w:vAlign w:val="bottom"/>
          </w:tcPr>
          <w:p w14:paraId="7219906B" w14:textId="77777777" w:rsidR="003C2275" w:rsidRPr="00E25610" w:rsidRDefault="003C2275" w:rsidP="00CD5FF3">
            <w:pPr>
              <w:pStyle w:val="tabletext11"/>
              <w:jc w:val="center"/>
              <w:rPr>
                <w:ins w:id="30727" w:author="Author"/>
              </w:rPr>
            </w:pPr>
            <w:ins w:id="30728" w:author="Author">
              <w:r w:rsidRPr="00E25610">
                <w:t>0.41</w:t>
              </w:r>
            </w:ins>
          </w:p>
        </w:tc>
        <w:tc>
          <w:tcPr>
            <w:tcW w:w="400" w:type="dxa"/>
            <w:shd w:val="clear" w:color="auto" w:fill="auto"/>
            <w:noWrap/>
            <w:vAlign w:val="bottom"/>
          </w:tcPr>
          <w:p w14:paraId="59C64F55" w14:textId="77777777" w:rsidR="003C2275" w:rsidRPr="00E25610" w:rsidRDefault="003C2275" w:rsidP="00CD5FF3">
            <w:pPr>
              <w:pStyle w:val="tabletext11"/>
              <w:jc w:val="center"/>
              <w:rPr>
                <w:ins w:id="30729" w:author="Author"/>
              </w:rPr>
            </w:pPr>
            <w:ins w:id="30730" w:author="Author">
              <w:r w:rsidRPr="00E25610">
                <w:t>0.37</w:t>
              </w:r>
            </w:ins>
          </w:p>
        </w:tc>
        <w:tc>
          <w:tcPr>
            <w:tcW w:w="400" w:type="dxa"/>
            <w:shd w:val="clear" w:color="auto" w:fill="auto"/>
            <w:noWrap/>
            <w:vAlign w:val="bottom"/>
          </w:tcPr>
          <w:p w14:paraId="27DE5077" w14:textId="77777777" w:rsidR="003C2275" w:rsidRPr="00E25610" w:rsidRDefault="003C2275" w:rsidP="00CD5FF3">
            <w:pPr>
              <w:pStyle w:val="tabletext11"/>
              <w:jc w:val="center"/>
              <w:rPr>
                <w:ins w:id="30731" w:author="Author"/>
              </w:rPr>
            </w:pPr>
            <w:ins w:id="30732" w:author="Author">
              <w:r w:rsidRPr="00E25610">
                <w:t>0.35</w:t>
              </w:r>
            </w:ins>
          </w:p>
        </w:tc>
        <w:tc>
          <w:tcPr>
            <w:tcW w:w="400" w:type="dxa"/>
            <w:shd w:val="clear" w:color="auto" w:fill="auto"/>
            <w:noWrap/>
            <w:vAlign w:val="bottom"/>
          </w:tcPr>
          <w:p w14:paraId="16C19DE1" w14:textId="77777777" w:rsidR="003C2275" w:rsidRPr="00E25610" w:rsidRDefault="003C2275" w:rsidP="00CD5FF3">
            <w:pPr>
              <w:pStyle w:val="tabletext11"/>
              <w:jc w:val="center"/>
              <w:rPr>
                <w:ins w:id="30733" w:author="Author"/>
              </w:rPr>
            </w:pPr>
            <w:ins w:id="30734" w:author="Author">
              <w:r w:rsidRPr="00E25610">
                <w:t>0.34</w:t>
              </w:r>
            </w:ins>
          </w:p>
        </w:tc>
        <w:tc>
          <w:tcPr>
            <w:tcW w:w="400" w:type="dxa"/>
            <w:shd w:val="clear" w:color="auto" w:fill="auto"/>
            <w:noWrap/>
            <w:vAlign w:val="bottom"/>
          </w:tcPr>
          <w:p w14:paraId="1CD28081" w14:textId="77777777" w:rsidR="003C2275" w:rsidRPr="00E25610" w:rsidRDefault="003C2275" w:rsidP="00CD5FF3">
            <w:pPr>
              <w:pStyle w:val="tabletext11"/>
              <w:jc w:val="center"/>
              <w:rPr>
                <w:ins w:id="30735" w:author="Author"/>
              </w:rPr>
            </w:pPr>
            <w:ins w:id="30736" w:author="Author">
              <w:r w:rsidRPr="00E25610">
                <w:t>0.32</w:t>
              </w:r>
            </w:ins>
          </w:p>
        </w:tc>
        <w:tc>
          <w:tcPr>
            <w:tcW w:w="400" w:type="dxa"/>
            <w:shd w:val="clear" w:color="auto" w:fill="auto"/>
            <w:noWrap/>
            <w:vAlign w:val="bottom"/>
          </w:tcPr>
          <w:p w14:paraId="52989E71" w14:textId="77777777" w:rsidR="003C2275" w:rsidRPr="00E25610" w:rsidRDefault="003C2275" w:rsidP="00CD5FF3">
            <w:pPr>
              <w:pStyle w:val="tabletext11"/>
              <w:jc w:val="center"/>
              <w:rPr>
                <w:ins w:id="30737" w:author="Author"/>
              </w:rPr>
            </w:pPr>
            <w:ins w:id="30738" w:author="Author">
              <w:r w:rsidRPr="00E25610">
                <w:t>0.30</w:t>
              </w:r>
            </w:ins>
          </w:p>
        </w:tc>
        <w:tc>
          <w:tcPr>
            <w:tcW w:w="400" w:type="dxa"/>
            <w:shd w:val="clear" w:color="auto" w:fill="auto"/>
            <w:noWrap/>
            <w:vAlign w:val="bottom"/>
          </w:tcPr>
          <w:p w14:paraId="44033D20" w14:textId="77777777" w:rsidR="003C2275" w:rsidRPr="00E25610" w:rsidRDefault="003C2275" w:rsidP="00CD5FF3">
            <w:pPr>
              <w:pStyle w:val="tabletext11"/>
              <w:jc w:val="center"/>
              <w:rPr>
                <w:ins w:id="30739" w:author="Author"/>
              </w:rPr>
            </w:pPr>
            <w:ins w:id="30740" w:author="Author">
              <w:r w:rsidRPr="00E25610">
                <w:t>0.28</w:t>
              </w:r>
            </w:ins>
          </w:p>
        </w:tc>
        <w:tc>
          <w:tcPr>
            <w:tcW w:w="400" w:type="dxa"/>
            <w:shd w:val="clear" w:color="auto" w:fill="auto"/>
            <w:noWrap/>
            <w:vAlign w:val="bottom"/>
          </w:tcPr>
          <w:p w14:paraId="4B4CD9ED" w14:textId="77777777" w:rsidR="003C2275" w:rsidRPr="00E25610" w:rsidRDefault="003C2275" w:rsidP="00CD5FF3">
            <w:pPr>
              <w:pStyle w:val="tabletext11"/>
              <w:jc w:val="center"/>
              <w:rPr>
                <w:ins w:id="30741" w:author="Author"/>
              </w:rPr>
            </w:pPr>
            <w:ins w:id="30742" w:author="Author">
              <w:r w:rsidRPr="00E25610">
                <w:t>0.27</w:t>
              </w:r>
            </w:ins>
          </w:p>
        </w:tc>
        <w:tc>
          <w:tcPr>
            <w:tcW w:w="400" w:type="dxa"/>
            <w:shd w:val="clear" w:color="auto" w:fill="auto"/>
            <w:noWrap/>
            <w:vAlign w:val="bottom"/>
          </w:tcPr>
          <w:p w14:paraId="5E51491D" w14:textId="77777777" w:rsidR="003C2275" w:rsidRPr="00E25610" w:rsidRDefault="003C2275" w:rsidP="00CD5FF3">
            <w:pPr>
              <w:pStyle w:val="tabletext11"/>
              <w:jc w:val="center"/>
              <w:rPr>
                <w:ins w:id="30743" w:author="Author"/>
              </w:rPr>
            </w:pPr>
            <w:ins w:id="30744" w:author="Author">
              <w:r w:rsidRPr="00E25610">
                <w:t>0.26</w:t>
              </w:r>
            </w:ins>
          </w:p>
        </w:tc>
        <w:tc>
          <w:tcPr>
            <w:tcW w:w="400" w:type="dxa"/>
            <w:shd w:val="clear" w:color="auto" w:fill="auto"/>
            <w:noWrap/>
            <w:vAlign w:val="bottom"/>
          </w:tcPr>
          <w:p w14:paraId="6F6ECC94" w14:textId="77777777" w:rsidR="003C2275" w:rsidRPr="00E25610" w:rsidRDefault="003C2275" w:rsidP="00CD5FF3">
            <w:pPr>
              <w:pStyle w:val="tabletext11"/>
              <w:jc w:val="center"/>
              <w:rPr>
                <w:ins w:id="30745" w:author="Author"/>
              </w:rPr>
            </w:pPr>
            <w:ins w:id="30746" w:author="Author">
              <w:r w:rsidRPr="00E25610">
                <w:t>0.25</w:t>
              </w:r>
            </w:ins>
          </w:p>
        </w:tc>
        <w:tc>
          <w:tcPr>
            <w:tcW w:w="400" w:type="dxa"/>
            <w:shd w:val="clear" w:color="auto" w:fill="auto"/>
            <w:noWrap/>
            <w:vAlign w:val="bottom"/>
          </w:tcPr>
          <w:p w14:paraId="08AB2AF4" w14:textId="77777777" w:rsidR="003C2275" w:rsidRPr="00E25610" w:rsidRDefault="003C2275" w:rsidP="00CD5FF3">
            <w:pPr>
              <w:pStyle w:val="tabletext11"/>
              <w:jc w:val="center"/>
              <w:rPr>
                <w:ins w:id="30747" w:author="Author"/>
              </w:rPr>
            </w:pPr>
            <w:ins w:id="30748" w:author="Author">
              <w:r w:rsidRPr="00E25610">
                <w:t>0.24</w:t>
              </w:r>
            </w:ins>
          </w:p>
        </w:tc>
        <w:tc>
          <w:tcPr>
            <w:tcW w:w="400" w:type="dxa"/>
            <w:shd w:val="clear" w:color="auto" w:fill="auto"/>
            <w:noWrap/>
            <w:vAlign w:val="bottom"/>
          </w:tcPr>
          <w:p w14:paraId="299B7662" w14:textId="77777777" w:rsidR="003C2275" w:rsidRPr="00E25610" w:rsidRDefault="003C2275" w:rsidP="00CD5FF3">
            <w:pPr>
              <w:pStyle w:val="tabletext11"/>
              <w:jc w:val="center"/>
              <w:rPr>
                <w:ins w:id="30749" w:author="Author"/>
              </w:rPr>
            </w:pPr>
            <w:ins w:id="30750" w:author="Author">
              <w:r w:rsidRPr="00E25610">
                <w:t>0.23</w:t>
              </w:r>
            </w:ins>
          </w:p>
        </w:tc>
        <w:tc>
          <w:tcPr>
            <w:tcW w:w="400" w:type="dxa"/>
            <w:shd w:val="clear" w:color="auto" w:fill="auto"/>
            <w:noWrap/>
            <w:vAlign w:val="bottom"/>
          </w:tcPr>
          <w:p w14:paraId="4C1959BA" w14:textId="77777777" w:rsidR="003C2275" w:rsidRPr="00E25610" w:rsidRDefault="003C2275" w:rsidP="00CD5FF3">
            <w:pPr>
              <w:pStyle w:val="tabletext11"/>
              <w:jc w:val="center"/>
              <w:rPr>
                <w:ins w:id="30751" w:author="Author"/>
              </w:rPr>
            </w:pPr>
            <w:ins w:id="30752" w:author="Author">
              <w:r w:rsidRPr="00E25610">
                <w:t>0.22</w:t>
              </w:r>
            </w:ins>
          </w:p>
        </w:tc>
        <w:tc>
          <w:tcPr>
            <w:tcW w:w="400" w:type="dxa"/>
            <w:shd w:val="clear" w:color="auto" w:fill="auto"/>
            <w:noWrap/>
            <w:vAlign w:val="bottom"/>
          </w:tcPr>
          <w:p w14:paraId="03942365" w14:textId="77777777" w:rsidR="003C2275" w:rsidRPr="00E25610" w:rsidRDefault="003C2275" w:rsidP="00CD5FF3">
            <w:pPr>
              <w:pStyle w:val="tabletext11"/>
              <w:jc w:val="center"/>
              <w:rPr>
                <w:ins w:id="30753" w:author="Author"/>
              </w:rPr>
            </w:pPr>
            <w:ins w:id="30754" w:author="Author">
              <w:r w:rsidRPr="00E25610">
                <w:t>0.21</w:t>
              </w:r>
            </w:ins>
          </w:p>
        </w:tc>
        <w:tc>
          <w:tcPr>
            <w:tcW w:w="400" w:type="dxa"/>
            <w:shd w:val="clear" w:color="auto" w:fill="auto"/>
            <w:noWrap/>
            <w:vAlign w:val="bottom"/>
          </w:tcPr>
          <w:p w14:paraId="651E7F9A" w14:textId="77777777" w:rsidR="003C2275" w:rsidRPr="00E25610" w:rsidRDefault="003C2275" w:rsidP="00CD5FF3">
            <w:pPr>
              <w:pStyle w:val="tabletext11"/>
              <w:jc w:val="center"/>
              <w:rPr>
                <w:ins w:id="30755" w:author="Author"/>
              </w:rPr>
            </w:pPr>
            <w:ins w:id="30756" w:author="Author">
              <w:r w:rsidRPr="00E25610">
                <w:t>0.20</w:t>
              </w:r>
            </w:ins>
          </w:p>
        </w:tc>
        <w:tc>
          <w:tcPr>
            <w:tcW w:w="400" w:type="dxa"/>
            <w:shd w:val="clear" w:color="auto" w:fill="auto"/>
            <w:noWrap/>
            <w:vAlign w:val="bottom"/>
          </w:tcPr>
          <w:p w14:paraId="5E1233B3" w14:textId="77777777" w:rsidR="003C2275" w:rsidRPr="00E25610" w:rsidRDefault="003C2275" w:rsidP="00CD5FF3">
            <w:pPr>
              <w:pStyle w:val="tabletext11"/>
              <w:jc w:val="center"/>
              <w:rPr>
                <w:ins w:id="30757" w:author="Author"/>
              </w:rPr>
            </w:pPr>
            <w:ins w:id="30758" w:author="Author">
              <w:r w:rsidRPr="00E25610">
                <w:t>0.20</w:t>
              </w:r>
            </w:ins>
          </w:p>
        </w:tc>
        <w:tc>
          <w:tcPr>
            <w:tcW w:w="400" w:type="dxa"/>
            <w:shd w:val="clear" w:color="auto" w:fill="auto"/>
            <w:noWrap/>
            <w:vAlign w:val="bottom"/>
          </w:tcPr>
          <w:p w14:paraId="7B56446C" w14:textId="77777777" w:rsidR="003C2275" w:rsidRPr="00E25610" w:rsidRDefault="003C2275" w:rsidP="00CD5FF3">
            <w:pPr>
              <w:pStyle w:val="tabletext11"/>
              <w:jc w:val="center"/>
              <w:rPr>
                <w:ins w:id="30759" w:author="Author"/>
              </w:rPr>
            </w:pPr>
            <w:ins w:id="30760" w:author="Author">
              <w:r w:rsidRPr="00E25610">
                <w:t>0.19</w:t>
              </w:r>
            </w:ins>
          </w:p>
        </w:tc>
        <w:tc>
          <w:tcPr>
            <w:tcW w:w="400" w:type="dxa"/>
            <w:shd w:val="clear" w:color="auto" w:fill="auto"/>
            <w:noWrap/>
            <w:vAlign w:val="bottom"/>
          </w:tcPr>
          <w:p w14:paraId="378BE0BD" w14:textId="77777777" w:rsidR="003C2275" w:rsidRPr="00E25610" w:rsidRDefault="003C2275" w:rsidP="00CD5FF3">
            <w:pPr>
              <w:pStyle w:val="tabletext11"/>
              <w:jc w:val="center"/>
              <w:rPr>
                <w:ins w:id="30761" w:author="Author"/>
              </w:rPr>
            </w:pPr>
            <w:ins w:id="30762" w:author="Author">
              <w:r w:rsidRPr="00E25610">
                <w:t>0.18</w:t>
              </w:r>
            </w:ins>
          </w:p>
        </w:tc>
        <w:tc>
          <w:tcPr>
            <w:tcW w:w="440" w:type="dxa"/>
            <w:shd w:val="clear" w:color="auto" w:fill="auto"/>
            <w:noWrap/>
            <w:vAlign w:val="bottom"/>
          </w:tcPr>
          <w:p w14:paraId="0C399618" w14:textId="77777777" w:rsidR="003C2275" w:rsidRPr="00E25610" w:rsidRDefault="003C2275" w:rsidP="00CD5FF3">
            <w:pPr>
              <w:pStyle w:val="tabletext11"/>
              <w:jc w:val="center"/>
              <w:rPr>
                <w:ins w:id="30763" w:author="Author"/>
              </w:rPr>
            </w:pPr>
            <w:ins w:id="30764" w:author="Author">
              <w:r w:rsidRPr="00E25610">
                <w:t>0.17</w:t>
              </w:r>
            </w:ins>
          </w:p>
        </w:tc>
        <w:tc>
          <w:tcPr>
            <w:tcW w:w="400" w:type="dxa"/>
            <w:shd w:val="clear" w:color="auto" w:fill="auto"/>
            <w:noWrap/>
            <w:vAlign w:val="bottom"/>
          </w:tcPr>
          <w:p w14:paraId="183FCB9F" w14:textId="77777777" w:rsidR="003C2275" w:rsidRPr="00E25610" w:rsidRDefault="003C2275" w:rsidP="00CD5FF3">
            <w:pPr>
              <w:pStyle w:val="tabletext11"/>
              <w:jc w:val="center"/>
              <w:rPr>
                <w:ins w:id="30765" w:author="Author"/>
              </w:rPr>
            </w:pPr>
            <w:ins w:id="30766" w:author="Author">
              <w:r w:rsidRPr="00E25610">
                <w:t>0.17</w:t>
              </w:r>
            </w:ins>
          </w:p>
        </w:tc>
        <w:tc>
          <w:tcPr>
            <w:tcW w:w="400" w:type="dxa"/>
            <w:shd w:val="clear" w:color="auto" w:fill="auto"/>
            <w:noWrap/>
            <w:vAlign w:val="bottom"/>
          </w:tcPr>
          <w:p w14:paraId="62734F60" w14:textId="77777777" w:rsidR="003C2275" w:rsidRPr="00E25610" w:rsidRDefault="003C2275" w:rsidP="00CD5FF3">
            <w:pPr>
              <w:pStyle w:val="tabletext11"/>
              <w:jc w:val="center"/>
              <w:rPr>
                <w:ins w:id="30767" w:author="Author"/>
              </w:rPr>
            </w:pPr>
            <w:ins w:id="30768" w:author="Author">
              <w:r w:rsidRPr="00E25610">
                <w:t>0.16</w:t>
              </w:r>
            </w:ins>
          </w:p>
        </w:tc>
        <w:tc>
          <w:tcPr>
            <w:tcW w:w="400" w:type="dxa"/>
            <w:shd w:val="clear" w:color="auto" w:fill="auto"/>
            <w:noWrap/>
            <w:vAlign w:val="bottom"/>
          </w:tcPr>
          <w:p w14:paraId="7CB9140D" w14:textId="77777777" w:rsidR="003C2275" w:rsidRPr="00E25610" w:rsidRDefault="003C2275" w:rsidP="00CD5FF3">
            <w:pPr>
              <w:pStyle w:val="tabletext11"/>
              <w:jc w:val="center"/>
              <w:rPr>
                <w:ins w:id="30769" w:author="Author"/>
              </w:rPr>
            </w:pPr>
            <w:ins w:id="30770" w:author="Author">
              <w:r w:rsidRPr="00E25610">
                <w:t>0.15</w:t>
              </w:r>
            </w:ins>
          </w:p>
        </w:tc>
        <w:tc>
          <w:tcPr>
            <w:tcW w:w="400" w:type="dxa"/>
            <w:shd w:val="clear" w:color="auto" w:fill="auto"/>
            <w:noWrap/>
            <w:vAlign w:val="bottom"/>
          </w:tcPr>
          <w:p w14:paraId="6343326D" w14:textId="77777777" w:rsidR="003C2275" w:rsidRPr="00E25610" w:rsidRDefault="003C2275" w:rsidP="00CD5FF3">
            <w:pPr>
              <w:pStyle w:val="tabletext11"/>
              <w:jc w:val="center"/>
              <w:rPr>
                <w:ins w:id="30771" w:author="Author"/>
              </w:rPr>
            </w:pPr>
            <w:ins w:id="30772" w:author="Author">
              <w:r w:rsidRPr="00E25610">
                <w:t>0.15</w:t>
              </w:r>
            </w:ins>
          </w:p>
        </w:tc>
        <w:tc>
          <w:tcPr>
            <w:tcW w:w="460" w:type="dxa"/>
            <w:shd w:val="clear" w:color="auto" w:fill="auto"/>
            <w:noWrap/>
            <w:vAlign w:val="bottom"/>
          </w:tcPr>
          <w:p w14:paraId="23F27B9B" w14:textId="77777777" w:rsidR="003C2275" w:rsidRPr="00E25610" w:rsidRDefault="003C2275" w:rsidP="00CD5FF3">
            <w:pPr>
              <w:pStyle w:val="tabletext11"/>
              <w:jc w:val="center"/>
              <w:rPr>
                <w:ins w:id="30773" w:author="Author"/>
              </w:rPr>
            </w:pPr>
            <w:ins w:id="30774" w:author="Author">
              <w:r w:rsidRPr="00E25610">
                <w:t>0.14</w:t>
              </w:r>
            </w:ins>
          </w:p>
        </w:tc>
      </w:tr>
      <w:tr w:rsidR="003C2275" w:rsidRPr="00E25610" w14:paraId="64D85E09" w14:textId="77777777" w:rsidTr="00CD5FF3">
        <w:trPr>
          <w:trHeight w:val="190"/>
          <w:ins w:id="30775" w:author="Author"/>
        </w:trPr>
        <w:tc>
          <w:tcPr>
            <w:tcW w:w="200" w:type="dxa"/>
            <w:tcBorders>
              <w:right w:val="nil"/>
            </w:tcBorders>
            <w:shd w:val="clear" w:color="auto" w:fill="auto"/>
            <w:vAlign w:val="bottom"/>
          </w:tcPr>
          <w:p w14:paraId="532113F4" w14:textId="77777777" w:rsidR="003C2275" w:rsidRPr="00E25610" w:rsidRDefault="003C2275" w:rsidP="00CD5FF3">
            <w:pPr>
              <w:pStyle w:val="tabletext11"/>
              <w:jc w:val="right"/>
              <w:rPr>
                <w:ins w:id="30776" w:author="Author"/>
              </w:rPr>
            </w:pPr>
          </w:p>
        </w:tc>
        <w:tc>
          <w:tcPr>
            <w:tcW w:w="1580" w:type="dxa"/>
            <w:tcBorders>
              <w:left w:val="nil"/>
            </w:tcBorders>
            <w:shd w:val="clear" w:color="auto" w:fill="auto"/>
            <w:vAlign w:val="bottom"/>
          </w:tcPr>
          <w:p w14:paraId="37075740" w14:textId="77777777" w:rsidR="003C2275" w:rsidRPr="00E25610" w:rsidRDefault="003C2275" w:rsidP="00CD5FF3">
            <w:pPr>
              <w:pStyle w:val="tabletext11"/>
              <w:tabs>
                <w:tab w:val="decimal" w:pos="640"/>
              </w:tabs>
              <w:rPr>
                <w:ins w:id="30777" w:author="Author"/>
              </w:rPr>
            </w:pPr>
            <w:ins w:id="30778" w:author="Author">
              <w:r w:rsidRPr="00E25610">
                <w:t>6,000 to 7,999</w:t>
              </w:r>
            </w:ins>
          </w:p>
        </w:tc>
        <w:tc>
          <w:tcPr>
            <w:tcW w:w="680" w:type="dxa"/>
            <w:shd w:val="clear" w:color="auto" w:fill="auto"/>
            <w:noWrap/>
            <w:vAlign w:val="bottom"/>
          </w:tcPr>
          <w:p w14:paraId="2FAB0366" w14:textId="77777777" w:rsidR="003C2275" w:rsidRPr="00E25610" w:rsidRDefault="003C2275" w:rsidP="00CD5FF3">
            <w:pPr>
              <w:pStyle w:val="tabletext11"/>
              <w:jc w:val="center"/>
              <w:rPr>
                <w:ins w:id="30779" w:author="Author"/>
              </w:rPr>
            </w:pPr>
            <w:ins w:id="30780" w:author="Author">
              <w:r w:rsidRPr="00E25610">
                <w:t>0.48</w:t>
              </w:r>
            </w:ins>
          </w:p>
        </w:tc>
        <w:tc>
          <w:tcPr>
            <w:tcW w:w="900" w:type="dxa"/>
            <w:shd w:val="clear" w:color="auto" w:fill="auto"/>
            <w:noWrap/>
            <w:vAlign w:val="bottom"/>
          </w:tcPr>
          <w:p w14:paraId="4EAE2F07" w14:textId="77777777" w:rsidR="003C2275" w:rsidRPr="00E25610" w:rsidRDefault="003C2275" w:rsidP="00CD5FF3">
            <w:pPr>
              <w:pStyle w:val="tabletext11"/>
              <w:jc w:val="center"/>
              <w:rPr>
                <w:ins w:id="30781" w:author="Author"/>
              </w:rPr>
            </w:pPr>
            <w:ins w:id="30782" w:author="Author">
              <w:r w:rsidRPr="00E25610">
                <w:t>0.48</w:t>
              </w:r>
            </w:ins>
          </w:p>
        </w:tc>
        <w:tc>
          <w:tcPr>
            <w:tcW w:w="400" w:type="dxa"/>
            <w:shd w:val="clear" w:color="auto" w:fill="auto"/>
            <w:noWrap/>
            <w:vAlign w:val="bottom"/>
          </w:tcPr>
          <w:p w14:paraId="0B4F0A9E" w14:textId="77777777" w:rsidR="003C2275" w:rsidRPr="00E25610" w:rsidRDefault="003C2275" w:rsidP="00CD5FF3">
            <w:pPr>
              <w:pStyle w:val="tabletext11"/>
              <w:jc w:val="center"/>
              <w:rPr>
                <w:ins w:id="30783" w:author="Author"/>
              </w:rPr>
            </w:pPr>
            <w:ins w:id="30784" w:author="Author">
              <w:r w:rsidRPr="00E25610">
                <w:t>0.48</w:t>
              </w:r>
            </w:ins>
          </w:p>
        </w:tc>
        <w:tc>
          <w:tcPr>
            <w:tcW w:w="400" w:type="dxa"/>
            <w:shd w:val="clear" w:color="auto" w:fill="auto"/>
            <w:noWrap/>
            <w:vAlign w:val="bottom"/>
          </w:tcPr>
          <w:p w14:paraId="72571887" w14:textId="77777777" w:rsidR="003C2275" w:rsidRPr="00E25610" w:rsidRDefault="003C2275" w:rsidP="00CD5FF3">
            <w:pPr>
              <w:pStyle w:val="tabletext11"/>
              <w:jc w:val="center"/>
              <w:rPr>
                <w:ins w:id="30785" w:author="Author"/>
              </w:rPr>
            </w:pPr>
            <w:ins w:id="30786" w:author="Author">
              <w:r w:rsidRPr="00E25610">
                <w:t>0.46</w:t>
              </w:r>
            </w:ins>
          </w:p>
        </w:tc>
        <w:tc>
          <w:tcPr>
            <w:tcW w:w="400" w:type="dxa"/>
            <w:shd w:val="clear" w:color="auto" w:fill="auto"/>
            <w:noWrap/>
            <w:vAlign w:val="bottom"/>
          </w:tcPr>
          <w:p w14:paraId="1254D7AD" w14:textId="77777777" w:rsidR="003C2275" w:rsidRPr="00E25610" w:rsidRDefault="003C2275" w:rsidP="00CD5FF3">
            <w:pPr>
              <w:pStyle w:val="tabletext11"/>
              <w:jc w:val="center"/>
              <w:rPr>
                <w:ins w:id="30787" w:author="Author"/>
              </w:rPr>
            </w:pPr>
            <w:ins w:id="30788" w:author="Author">
              <w:r w:rsidRPr="00E25610">
                <w:t>0.44</w:t>
              </w:r>
            </w:ins>
          </w:p>
        </w:tc>
        <w:tc>
          <w:tcPr>
            <w:tcW w:w="400" w:type="dxa"/>
            <w:shd w:val="clear" w:color="auto" w:fill="auto"/>
            <w:noWrap/>
            <w:vAlign w:val="bottom"/>
          </w:tcPr>
          <w:p w14:paraId="5BE2B939" w14:textId="77777777" w:rsidR="003C2275" w:rsidRPr="00E25610" w:rsidRDefault="003C2275" w:rsidP="00CD5FF3">
            <w:pPr>
              <w:pStyle w:val="tabletext11"/>
              <w:jc w:val="center"/>
              <w:rPr>
                <w:ins w:id="30789" w:author="Author"/>
              </w:rPr>
            </w:pPr>
            <w:ins w:id="30790" w:author="Author">
              <w:r w:rsidRPr="00E25610">
                <w:t>0.40</w:t>
              </w:r>
            </w:ins>
          </w:p>
        </w:tc>
        <w:tc>
          <w:tcPr>
            <w:tcW w:w="400" w:type="dxa"/>
            <w:shd w:val="clear" w:color="auto" w:fill="auto"/>
            <w:noWrap/>
            <w:vAlign w:val="bottom"/>
          </w:tcPr>
          <w:p w14:paraId="23E8B473" w14:textId="77777777" w:rsidR="003C2275" w:rsidRPr="00E25610" w:rsidRDefault="003C2275" w:rsidP="00CD5FF3">
            <w:pPr>
              <w:pStyle w:val="tabletext11"/>
              <w:jc w:val="center"/>
              <w:rPr>
                <w:ins w:id="30791" w:author="Author"/>
              </w:rPr>
            </w:pPr>
            <w:ins w:id="30792" w:author="Author">
              <w:r w:rsidRPr="00E25610">
                <w:t>0.38</w:t>
              </w:r>
            </w:ins>
          </w:p>
        </w:tc>
        <w:tc>
          <w:tcPr>
            <w:tcW w:w="400" w:type="dxa"/>
            <w:shd w:val="clear" w:color="auto" w:fill="auto"/>
            <w:noWrap/>
            <w:vAlign w:val="bottom"/>
          </w:tcPr>
          <w:p w14:paraId="315F531B" w14:textId="77777777" w:rsidR="003C2275" w:rsidRPr="00E25610" w:rsidRDefault="003C2275" w:rsidP="00CD5FF3">
            <w:pPr>
              <w:pStyle w:val="tabletext11"/>
              <w:jc w:val="center"/>
              <w:rPr>
                <w:ins w:id="30793" w:author="Author"/>
              </w:rPr>
            </w:pPr>
            <w:ins w:id="30794" w:author="Author">
              <w:r w:rsidRPr="00E25610">
                <w:t>0.36</w:t>
              </w:r>
            </w:ins>
          </w:p>
        </w:tc>
        <w:tc>
          <w:tcPr>
            <w:tcW w:w="400" w:type="dxa"/>
            <w:shd w:val="clear" w:color="auto" w:fill="auto"/>
            <w:noWrap/>
            <w:vAlign w:val="bottom"/>
          </w:tcPr>
          <w:p w14:paraId="3103F68C" w14:textId="77777777" w:rsidR="003C2275" w:rsidRPr="00E25610" w:rsidRDefault="003C2275" w:rsidP="00CD5FF3">
            <w:pPr>
              <w:pStyle w:val="tabletext11"/>
              <w:jc w:val="center"/>
              <w:rPr>
                <w:ins w:id="30795" w:author="Author"/>
              </w:rPr>
            </w:pPr>
            <w:ins w:id="30796" w:author="Author">
              <w:r w:rsidRPr="00E25610">
                <w:t>0.34</w:t>
              </w:r>
            </w:ins>
          </w:p>
        </w:tc>
        <w:tc>
          <w:tcPr>
            <w:tcW w:w="400" w:type="dxa"/>
            <w:shd w:val="clear" w:color="auto" w:fill="auto"/>
            <w:noWrap/>
            <w:vAlign w:val="bottom"/>
          </w:tcPr>
          <w:p w14:paraId="00161422" w14:textId="77777777" w:rsidR="003C2275" w:rsidRPr="00E25610" w:rsidRDefault="003C2275" w:rsidP="00CD5FF3">
            <w:pPr>
              <w:pStyle w:val="tabletext11"/>
              <w:jc w:val="center"/>
              <w:rPr>
                <w:ins w:id="30797" w:author="Author"/>
              </w:rPr>
            </w:pPr>
            <w:ins w:id="30798" w:author="Author">
              <w:r w:rsidRPr="00E25610">
                <w:t>0.32</w:t>
              </w:r>
            </w:ins>
          </w:p>
        </w:tc>
        <w:tc>
          <w:tcPr>
            <w:tcW w:w="400" w:type="dxa"/>
            <w:shd w:val="clear" w:color="auto" w:fill="auto"/>
            <w:noWrap/>
            <w:vAlign w:val="bottom"/>
          </w:tcPr>
          <w:p w14:paraId="6A0F0376" w14:textId="77777777" w:rsidR="003C2275" w:rsidRPr="00E25610" w:rsidRDefault="003C2275" w:rsidP="00CD5FF3">
            <w:pPr>
              <w:pStyle w:val="tabletext11"/>
              <w:jc w:val="center"/>
              <w:rPr>
                <w:ins w:id="30799" w:author="Author"/>
              </w:rPr>
            </w:pPr>
            <w:ins w:id="30800" w:author="Author">
              <w:r w:rsidRPr="00E25610">
                <w:t>0.31</w:t>
              </w:r>
            </w:ins>
          </w:p>
        </w:tc>
        <w:tc>
          <w:tcPr>
            <w:tcW w:w="400" w:type="dxa"/>
            <w:shd w:val="clear" w:color="auto" w:fill="auto"/>
            <w:noWrap/>
            <w:vAlign w:val="bottom"/>
          </w:tcPr>
          <w:p w14:paraId="5D04BF07" w14:textId="77777777" w:rsidR="003C2275" w:rsidRPr="00E25610" w:rsidRDefault="003C2275" w:rsidP="00CD5FF3">
            <w:pPr>
              <w:pStyle w:val="tabletext11"/>
              <w:jc w:val="center"/>
              <w:rPr>
                <w:ins w:id="30801" w:author="Author"/>
              </w:rPr>
            </w:pPr>
            <w:ins w:id="30802" w:author="Author">
              <w:r w:rsidRPr="00E25610">
                <w:t>0.29</w:t>
              </w:r>
            </w:ins>
          </w:p>
        </w:tc>
        <w:tc>
          <w:tcPr>
            <w:tcW w:w="400" w:type="dxa"/>
            <w:shd w:val="clear" w:color="auto" w:fill="auto"/>
            <w:noWrap/>
            <w:vAlign w:val="bottom"/>
          </w:tcPr>
          <w:p w14:paraId="1A214C02" w14:textId="77777777" w:rsidR="003C2275" w:rsidRPr="00E25610" w:rsidRDefault="003C2275" w:rsidP="00CD5FF3">
            <w:pPr>
              <w:pStyle w:val="tabletext11"/>
              <w:jc w:val="center"/>
              <w:rPr>
                <w:ins w:id="30803" w:author="Author"/>
              </w:rPr>
            </w:pPr>
            <w:ins w:id="30804" w:author="Author">
              <w:r w:rsidRPr="00E25610">
                <w:t>0.28</w:t>
              </w:r>
            </w:ins>
          </w:p>
        </w:tc>
        <w:tc>
          <w:tcPr>
            <w:tcW w:w="400" w:type="dxa"/>
            <w:shd w:val="clear" w:color="auto" w:fill="auto"/>
            <w:noWrap/>
            <w:vAlign w:val="bottom"/>
          </w:tcPr>
          <w:p w14:paraId="0A6DA1C0" w14:textId="77777777" w:rsidR="003C2275" w:rsidRPr="00E25610" w:rsidRDefault="003C2275" w:rsidP="00CD5FF3">
            <w:pPr>
              <w:pStyle w:val="tabletext11"/>
              <w:jc w:val="center"/>
              <w:rPr>
                <w:ins w:id="30805" w:author="Author"/>
              </w:rPr>
            </w:pPr>
            <w:ins w:id="30806" w:author="Author">
              <w:r w:rsidRPr="00E25610">
                <w:t>0.27</w:t>
              </w:r>
            </w:ins>
          </w:p>
        </w:tc>
        <w:tc>
          <w:tcPr>
            <w:tcW w:w="400" w:type="dxa"/>
            <w:shd w:val="clear" w:color="auto" w:fill="auto"/>
            <w:noWrap/>
            <w:vAlign w:val="bottom"/>
          </w:tcPr>
          <w:p w14:paraId="2AE2FEFE" w14:textId="77777777" w:rsidR="003C2275" w:rsidRPr="00E25610" w:rsidRDefault="003C2275" w:rsidP="00CD5FF3">
            <w:pPr>
              <w:pStyle w:val="tabletext11"/>
              <w:jc w:val="center"/>
              <w:rPr>
                <w:ins w:id="30807" w:author="Author"/>
              </w:rPr>
            </w:pPr>
            <w:ins w:id="30808" w:author="Author">
              <w:r w:rsidRPr="00E25610">
                <w:t>0.26</w:t>
              </w:r>
            </w:ins>
          </w:p>
        </w:tc>
        <w:tc>
          <w:tcPr>
            <w:tcW w:w="400" w:type="dxa"/>
            <w:shd w:val="clear" w:color="auto" w:fill="auto"/>
            <w:noWrap/>
            <w:vAlign w:val="bottom"/>
          </w:tcPr>
          <w:p w14:paraId="615D319C" w14:textId="77777777" w:rsidR="003C2275" w:rsidRPr="00E25610" w:rsidRDefault="003C2275" w:rsidP="00CD5FF3">
            <w:pPr>
              <w:pStyle w:val="tabletext11"/>
              <w:jc w:val="center"/>
              <w:rPr>
                <w:ins w:id="30809" w:author="Author"/>
              </w:rPr>
            </w:pPr>
            <w:ins w:id="30810" w:author="Author">
              <w:r w:rsidRPr="00E25610">
                <w:t>0.25</w:t>
              </w:r>
            </w:ins>
          </w:p>
        </w:tc>
        <w:tc>
          <w:tcPr>
            <w:tcW w:w="400" w:type="dxa"/>
            <w:shd w:val="clear" w:color="auto" w:fill="auto"/>
            <w:noWrap/>
            <w:vAlign w:val="bottom"/>
          </w:tcPr>
          <w:p w14:paraId="4F45179F" w14:textId="77777777" w:rsidR="003C2275" w:rsidRPr="00E25610" w:rsidRDefault="003C2275" w:rsidP="00CD5FF3">
            <w:pPr>
              <w:pStyle w:val="tabletext11"/>
              <w:jc w:val="center"/>
              <w:rPr>
                <w:ins w:id="30811" w:author="Author"/>
              </w:rPr>
            </w:pPr>
            <w:ins w:id="30812" w:author="Author">
              <w:r w:rsidRPr="00E25610">
                <w:t>0.24</w:t>
              </w:r>
            </w:ins>
          </w:p>
        </w:tc>
        <w:tc>
          <w:tcPr>
            <w:tcW w:w="400" w:type="dxa"/>
            <w:shd w:val="clear" w:color="auto" w:fill="auto"/>
            <w:noWrap/>
            <w:vAlign w:val="bottom"/>
          </w:tcPr>
          <w:p w14:paraId="28A80275" w14:textId="77777777" w:rsidR="003C2275" w:rsidRPr="00E25610" w:rsidRDefault="003C2275" w:rsidP="00CD5FF3">
            <w:pPr>
              <w:pStyle w:val="tabletext11"/>
              <w:jc w:val="center"/>
              <w:rPr>
                <w:ins w:id="30813" w:author="Author"/>
              </w:rPr>
            </w:pPr>
            <w:ins w:id="30814" w:author="Author">
              <w:r w:rsidRPr="00E25610">
                <w:t>0.23</w:t>
              </w:r>
            </w:ins>
          </w:p>
        </w:tc>
        <w:tc>
          <w:tcPr>
            <w:tcW w:w="400" w:type="dxa"/>
            <w:shd w:val="clear" w:color="auto" w:fill="auto"/>
            <w:noWrap/>
            <w:vAlign w:val="bottom"/>
          </w:tcPr>
          <w:p w14:paraId="50731839" w14:textId="77777777" w:rsidR="003C2275" w:rsidRPr="00E25610" w:rsidRDefault="003C2275" w:rsidP="00CD5FF3">
            <w:pPr>
              <w:pStyle w:val="tabletext11"/>
              <w:jc w:val="center"/>
              <w:rPr>
                <w:ins w:id="30815" w:author="Author"/>
              </w:rPr>
            </w:pPr>
            <w:ins w:id="30816" w:author="Author">
              <w:r w:rsidRPr="00E25610">
                <w:t>0.22</w:t>
              </w:r>
            </w:ins>
          </w:p>
        </w:tc>
        <w:tc>
          <w:tcPr>
            <w:tcW w:w="400" w:type="dxa"/>
            <w:shd w:val="clear" w:color="auto" w:fill="auto"/>
            <w:noWrap/>
            <w:vAlign w:val="bottom"/>
          </w:tcPr>
          <w:p w14:paraId="6A7514C0" w14:textId="77777777" w:rsidR="003C2275" w:rsidRPr="00E25610" w:rsidRDefault="003C2275" w:rsidP="00CD5FF3">
            <w:pPr>
              <w:pStyle w:val="tabletext11"/>
              <w:jc w:val="center"/>
              <w:rPr>
                <w:ins w:id="30817" w:author="Author"/>
              </w:rPr>
            </w:pPr>
            <w:ins w:id="30818" w:author="Author">
              <w:r w:rsidRPr="00E25610">
                <w:t>0.21</w:t>
              </w:r>
            </w:ins>
          </w:p>
        </w:tc>
        <w:tc>
          <w:tcPr>
            <w:tcW w:w="400" w:type="dxa"/>
            <w:shd w:val="clear" w:color="auto" w:fill="auto"/>
            <w:noWrap/>
            <w:vAlign w:val="bottom"/>
          </w:tcPr>
          <w:p w14:paraId="28AA05FC" w14:textId="77777777" w:rsidR="003C2275" w:rsidRPr="00E25610" w:rsidRDefault="003C2275" w:rsidP="00CD5FF3">
            <w:pPr>
              <w:pStyle w:val="tabletext11"/>
              <w:jc w:val="center"/>
              <w:rPr>
                <w:ins w:id="30819" w:author="Author"/>
              </w:rPr>
            </w:pPr>
            <w:ins w:id="30820" w:author="Author">
              <w:r w:rsidRPr="00E25610">
                <w:t>0.20</w:t>
              </w:r>
            </w:ins>
          </w:p>
        </w:tc>
        <w:tc>
          <w:tcPr>
            <w:tcW w:w="400" w:type="dxa"/>
            <w:shd w:val="clear" w:color="auto" w:fill="auto"/>
            <w:noWrap/>
            <w:vAlign w:val="bottom"/>
          </w:tcPr>
          <w:p w14:paraId="1DB44E2B" w14:textId="77777777" w:rsidR="003C2275" w:rsidRPr="00E25610" w:rsidRDefault="003C2275" w:rsidP="00CD5FF3">
            <w:pPr>
              <w:pStyle w:val="tabletext11"/>
              <w:jc w:val="center"/>
              <w:rPr>
                <w:ins w:id="30821" w:author="Author"/>
              </w:rPr>
            </w:pPr>
            <w:ins w:id="30822" w:author="Author">
              <w:r w:rsidRPr="00E25610">
                <w:t>0.19</w:t>
              </w:r>
            </w:ins>
          </w:p>
        </w:tc>
        <w:tc>
          <w:tcPr>
            <w:tcW w:w="440" w:type="dxa"/>
            <w:shd w:val="clear" w:color="auto" w:fill="auto"/>
            <w:noWrap/>
            <w:vAlign w:val="bottom"/>
          </w:tcPr>
          <w:p w14:paraId="29279540" w14:textId="77777777" w:rsidR="003C2275" w:rsidRPr="00E25610" w:rsidRDefault="003C2275" w:rsidP="00CD5FF3">
            <w:pPr>
              <w:pStyle w:val="tabletext11"/>
              <w:jc w:val="center"/>
              <w:rPr>
                <w:ins w:id="30823" w:author="Author"/>
              </w:rPr>
            </w:pPr>
            <w:ins w:id="30824" w:author="Author">
              <w:r w:rsidRPr="00E25610">
                <w:t>0.19</w:t>
              </w:r>
            </w:ins>
          </w:p>
        </w:tc>
        <w:tc>
          <w:tcPr>
            <w:tcW w:w="400" w:type="dxa"/>
            <w:shd w:val="clear" w:color="auto" w:fill="auto"/>
            <w:noWrap/>
            <w:vAlign w:val="bottom"/>
          </w:tcPr>
          <w:p w14:paraId="6E95729E" w14:textId="77777777" w:rsidR="003C2275" w:rsidRPr="00E25610" w:rsidRDefault="003C2275" w:rsidP="00CD5FF3">
            <w:pPr>
              <w:pStyle w:val="tabletext11"/>
              <w:jc w:val="center"/>
              <w:rPr>
                <w:ins w:id="30825" w:author="Author"/>
              </w:rPr>
            </w:pPr>
            <w:ins w:id="30826" w:author="Author">
              <w:r w:rsidRPr="00E25610">
                <w:t>0.18</w:t>
              </w:r>
            </w:ins>
          </w:p>
        </w:tc>
        <w:tc>
          <w:tcPr>
            <w:tcW w:w="400" w:type="dxa"/>
            <w:shd w:val="clear" w:color="auto" w:fill="auto"/>
            <w:noWrap/>
            <w:vAlign w:val="bottom"/>
          </w:tcPr>
          <w:p w14:paraId="765B0457" w14:textId="77777777" w:rsidR="003C2275" w:rsidRPr="00E25610" w:rsidRDefault="003C2275" w:rsidP="00CD5FF3">
            <w:pPr>
              <w:pStyle w:val="tabletext11"/>
              <w:jc w:val="center"/>
              <w:rPr>
                <w:ins w:id="30827" w:author="Author"/>
              </w:rPr>
            </w:pPr>
            <w:ins w:id="30828" w:author="Author">
              <w:r w:rsidRPr="00E25610">
                <w:t>0.17</w:t>
              </w:r>
            </w:ins>
          </w:p>
        </w:tc>
        <w:tc>
          <w:tcPr>
            <w:tcW w:w="400" w:type="dxa"/>
            <w:shd w:val="clear" w:color="auto" w:fill="auto"/>
            <w:noWrap/>
            <w:vAlign w:val="bottom"/>
          </w:tcPr>
          <w:p w14:paraId="1CC28202" w14:textId="77777777" w:rsidR="003C2275" w:rsidRPr="00E25610" w:rsidRDefault="003C2275" w:rsidP="00CD5FF3">
            <w:pPr>
              <w:pStyle w:val="tabletext11"/>
              <w:jc w:val="center"/>
              <w:rPr>
                <w:ins w:id="30829" w:author="Author"/>
              </w:rPr>
            </w:pPr>
            <w:ins w:id="30830" w:author="Author">
              <w:r w:rsidRPr="00E25610">
                <w:t>0.17</w:t>
              </w:r>
            </w:ins>
          </w:p>
        </w:tc>
        <w:tc>
          <w:tcPr>
            <w:tcW w:w="400" w:type="dxa"/>
            <w:shd w:val="clear" w:color="auto" w:fill="auto"/>
            <w:noWrap/>
            <w:vAlign w:val="bottom"/>
          </w:tcPr>
          <w:p w14:paraId="6D0238B4" w14:textId="77777777" w:rsidR="003C2275" w:rsidRPr="00E25610" w:rsidRDefault="003C2275" w:rsidP="00CD5FF3">
            <w:pPr>
              <w:pStyle w:val="tabletext11"/>
              <w:jc w:val="center"/>
              <w:rPr>
                <w:ins w:id="30831" w:author="Author"/>
              </w:rPr>
            </w:pPr>
            <w:ins w:id="30832" w:author="Author">
              <w:r w:rsidRPr="00E25610">
                <w:t>0.16</w:t>
              </w:r>
            </w:ins>
          </w:p>
        </w:tc>
        <w:tc>
          <w:tcPr>
            <w:tcW w:w="460" w:type="dxa"/>
            <w:shd w:val="clear" w:color="auto" w:fill="auto"/>
            <w:noWrap/>
            <w:vAlign w:val="bottom"/>
          </w:tcPr>
          <w:p w14:paraId="09463127" w14:textId="77777777" w:rsidR="003C2275" w:rsidRPr="00E25610" w:rsidRDefault="003C2275" w:rsidP="00CD5FF3">
            <w:pPr>
              <w:pStyle w:val="tabletext11"/>
              <w:jc w:val="center"/>
              <w:rPr>
                <w:ins w:id="30833" w:author="Author"/>
              </w:rPr>
            </w:pPr>
            <w:ins w:id="30834" w:author="Author">
              <w:r w:rsidRPr="00E25610">
                <w:t>0.15</w:t>
              </w:r>
            </w:ins>
          </w:p>
        </w:tc>
      </w:tr>
      <w:tr w:rsidR="003C2275" w:rsidRPr="00E25610" w14:paraId="368E5877" w14:textId="77777777" w:rsidTr="00CD5FF3">
        <w:trPr>
          <w:trHeight w:val="190"/>
          <w:ins w:id="30835" w:author="Author"/>
        </w:trPr>
        <w:tc>
          <w:tcPr>
            <w:tcW w:w="200" w:type="dxa"/>
            <w:tcBorders>
              <w:right w:val="nil"/>
            </w:tcBorders>
            <w:shd w:val="clear" w:color="auto" w:fill="auto"/>
            <w:vAlign w:val="bottom"/>
          </w:tcPr>
          <w:p w14:paraId="5B9C7A4D" w14:textId="77777777" w:rsidR="003C2275" w:rsidRPr="00E25610" w:rsidRDefault="003C2275" w:rsidP="00CD5FF3">
            <w:pPr>
              <w:pStyle w:val="tabletext11"/>
              <w:jc w:val="right"/>
              <w:rPr>
                <w:ins w:id="30836" w:author="Author"/>
              </w:rPr>
            </w:pPr>
          </w:p>
        </w:tc>
        <w:tc>
          <w:tcPr>
            <w:tcW w:w="1580" w:type="dxa"/>
            <w:tcBorders>
              <w:left w:val="nil"/>
            </w:tcBorders>
            <w:shd w:val="clear" w:color="auto" w:fill="auto"/>
            <w:vAlign w:val="bottom"/>
          </w:tcPr>
          <w:p w14:paraId="1D0CBF8E" w14:textId="77777777" w:rsidR="003C2275" w:rsidRPr="00E25610" w:rsidRDefault="003C2275" w:rsidP="00CD5FF3">
            <w:pPr>
              <w:pStyle w:val="tabletext11"/>
              <w:tabs>
                <w:tab w:val="decimal" w:pos="640"/>
              </w:tabs>
              <w:rPr>
                <w:ins w:id="30837" w:author="Author"/>
              </w:rPr>
            </w:pPr>
            <w:ins w:id="30838" w:author="Author">
              <w:r w:rsidRPr="00E25610">
                <w:t>8,000 to 9,999</w:t>
              </w:r>
            </w:ins>
          </w:p>
        </w:tc>
        <w:tc>
          <w:tcPr>
            <w:tcW w:w="680" w:type="dxa"/>
            <w:shd w:val="clear" w:color="auto" w:fill="auto"/>
            <w:noWrap/>
            <w:vAlign w:val="bottom"/>
          </w:tcPr>
          <w:p w14:paraId="0D1D6D6D" w14:textId="77777777" w:rsidR="003C2275" w:rsidRPr="00E25610" w:rsidRDefault="003C2275" w:rsidP="00CD5FF3">
            <w:pPr>
              <w:pStyle w:val="tabletext11"/>
              <w:jc w:val="center"/>
              <w:rPr>
                <w:ins w:id="30839" w:author="Author"/>
              </w:rPr>
            </w:pPr>
            <w:ins w:id="30840" w:author="Author">
              <w:r w:rsidRPr="00E25610">
                <w:t>0.52</w:t>
              </w:r>
            </w:ins>
          </w:p>
        </w:tc>
        <w:tc>
          <w:tcPr>
            <w:tcW w:w="900" w:type="dxa"/>
            <w:shd w:val="clear" w:color="auto" w:fill="auto"/>
            <w:noWrap/>
            <w:vAlign w:val="bottom"/>
          </w:tcPr>
          <w:p w14:paraId="3CFBA2F9" w14:textId="77777777" w:rsidR="003C2275" w:rsidRPr="00E25610" w:rsidRDefault="003C2275" w:rsidP="00CD5FF3">
            <w:pPr>
              <w:pStyle w:val="tabletext11"/>
              <w:jc w:val="center"/>
              <w:rPr>
                <w:ins w:id="30841" w:author="Author"/>
              </w:rPr>
            </w:pPr>
            <w:ins w:id="30842" w:author="Author">
              <w:r w:rsidRPr="00E25610">
                <w:t>0.52</w:t>
              </w:r>
            </w:ins>
          </w:p>
        </w:tc>
        <w:tc>
          <w:tcPr>
            <w:tcW w:w="400" w:type="dxa"/>
            <w:shd w:val="clear" w:color="auto" w:fill="auto"/>
            <w:noWrap/>
            <w:vAlign w:val="bottom"/>
          </w:tcPr>
          <w:p w14:paraId="1CA80306" w14:textId="77777777" w:rsidR="003C2275" w:rsidRPr="00E25610" w:rsidRDefault="003C2275" w:rsidP="00CD5FF3">
            <w:pPr>
              <w:pStyle w:val="tabletext11"/>
              <w:jc w:val="center"/>
              <w:rPr>
                <w:ins w:id="30843" w:author="Author"/>
              </w:rPr>
            </w:pPr>
            <w:ins w:id="30844" w:author="Author">
              <w:r w:rsidRPr="00E25610">
                <w:t>0.52</w:t>
              </w:r>
            </w:ins>
          </w:p>
        </w:tc>
        <w:tc>
          <w:tcPr>
            <w:tcW w:w="400" w:type="dxa"/>
            <w:shd w:val="clear" w:color="auto" w:fill="auto"/>
            <w:noWrap/>
            <w:vAlign w:val="bottom"/>
          </w:tcPr>
          <w:p w14:paraId="7488CB7A" w14:textId="77777777" w:rsidR="003C2275" w:rsidRPr="00E25610" w:rsidRDefault="003C2275" w:rsidP="00CD5FF3">
            <w:pPr>
              <w:pStyle w:val="tabletext11"/>
              <w:jc w:val="center"/>
              <w:rPr>
                <w:ins w:id="30845" w:author="Author"/>
              </w:rPr>
            </w:pPr>
            <w:ins w:id="30846" w:author="Author">
              <w:r w:rsidRPr="00E25610">
                <w:t>0.50</w:t>
              </w:r>
            </w:ins>
          </w:p>
        </w:tc>
        <w:tc>
          <w:tcPr>
            <w:tcW w:w="400" w:type="dxa"/>
            <w:shd w:val="clear" w:color="auto" w:fill="auto"/>
            <w:noWrap/>
            <w:vAlign w:val="bottom"/>
          </w:tcPr>
          <w:p w14:paraId="3EF30068" w14:textId="77777777" w:rsidR="003C2275" w:rsidRPr="00E25610" w:rsidRDefault="003C2275" w:rsidP="00CD5FF3">
            <w:pPr>
              <w:pStyle w:val="tabletext11"/>
              <w:jc w:val="center"/>
              <w:rPr>
                <w:ins w:id="30847" w:author="Author"/>
              </w:rPr>
            </w:pPr>
            <w:ins w:id="30848" w:author="Author">
              <w:r w:rsidRPr="00E25610">
                <w:t>0.47</w:t>
              </w:r>
            </w:ins>
          </w:p>
        </w:tc>
        <w:tc>
          <w:tcPr>
            <w:tcW w:w="400" w:type="dxa"/>
            <w:shd w:val="clear" w:color="auto" w:fill="auto"/>
            <w:noWrap/>
            <w:vAlign w:val="bottom"/>
          </w:tcPr>
          <w:p w14:paraId="0B635DA4" w14:textId="77777777" w:rsidR="003C2275" w:rsidRPr="00E25610" w:rsidRDefault="003C2275" w:rsidP="00CD5FF3">
            <w:pPr>
              <w:pStyle w:val="tabletext11"/>
              <w:jc w:val="center"/>
              <w:rPr>
                <w:ins w:id="30849" w:author="Author"/>
              </w:rPr>
            </w:pPr>
            <w:ins w:id="30850" w:author="Author">
              <w:r w:rsidRPr="00E25610">
                <w:t>0.43</w:t>
              </w:r>
            </w:ins>
          </w:p>
        </w:tc>
        <w:tc>
          <w:tcPr>
            <w:tcW w:w="400" w:type="dxa"/>
            <w:shd w:val="clear" w:color="auto" w:fill="auto"/>
            <w:noWrap/>
            <w:vAlign w:val="bottom"/>
          </w:tcPr>
          <w:p w14:paraId="7E0C1778" w14:textId="77777777" w:rsidR="003C2275" w:rsidRPr="00E25610" w:rsidRDefault="003C2275" w:rsidP="00CD5FF3">
            <w:pPr>
              <w:pStyle w:val="tabletext11"/>
              <w:jc w:val="center"/>
              <w:rPr>
                <w:ins w:id="30851" w:author="Author"/>
              </w:rPr>
            </w:pPr>
            <w:ins w:id="30852" w:author="Author">
              <w:r w:rsidRPr="00E25610">
                <w:t>0.41</w:t>
              </w:r>
            </w:ins>
          </w:p>
        </w:tc>
        <w:tc>
          <w:tcPr>
            <w:tcW w:w="400" w:type="dxa"/>
            <w:shd w:val="clear" w:color="auto" w:fill="auto"/>
            <w:noWrap/>
            <w:vAlign w:val="bottom"/>
          </w:tcPr>
          <w:p w14:paraId="30ED4DF5" w14:textId="77777777" w:rsidR="003C2275" w:rsidRPr="00E25610" w:rsidRDefault="003C2275" w:rsidP="00CD5FF3">
            <w:pPr>
              <w:pStyle w:val="tabletext11"/>
              <w:jc w:val="center"/>
              <w:rPr>
                <w:ins w:id="30853" w:author="Author"/>
              </w:rPr>
            </w:pPr>
            <w:ins w:id="30854" w:author="Author">
              <w:r w:rsidRPr="00E25610">
                <w:t>0.39</w:t>
              </w:r>
            </w:ins>
          </w:p>
        </w:tc>
        <w:tc>
          <w:tcPr>
            <w:tcW w:w="400" w:type="dxa"/>
            <w:shd w:val="clear" w:color="auto" w:fill="auto"/>
            <w:noWrap/>
            <w:vAlign w:val="bottom"/>
          </w:tcPr>
          <w:p w14:paraId="1AD4711F" w14:textId="77777777" w:rsidR="003C2275" w:rsidRPr="00E25610" w:rsidRDefault="003C2275" w:rsidP="00CD5FF3">
            <w:pPr>
              <w:pStyle w:val="tabletext11"/>
              <w:jc w:val="center"/>
              <w:rPr>
                <w:ins w:id="30855" w:author="Author"/>
              </w:rPr>
            </w:pPr>
            <w:ins w:id="30856" w:author="Author">
              <w:r w:rsidRPr="00E25610">
                <w:t>0.37</w:t>
              </w:r>
            </w:ins>
          </w:p>
        </w:tc>
        <w:tc>
          <w:tcPr>
            <w:tcW w:w="400" w:type="dxa"/>
            <w:shd w:val="clear" w:color="auto" w:fill="auto"/>
            <w:noWrap/>
            <w:vAlign w:val="bottom"/>
          </w:tcPr>
          <w:p w14:paraId="63045FD1" w14:textId="77777777" w:rsidR="003C2275" w:rsidRPr="00E25610" w:rsidRDefault="003C2275" w:rsidP="00CD5FF3">
            <w:pPr>
              <w:pStyle w:val="tabletext11"/>
              <w:jc w:val="center"/>
              <w:rPr>
                <w:ins w:id="30857" w:author="Author"/>
              </w:rPr>
            </w:pPr>
            <w:ins w:id="30858" w:author="Author">
              <w:r w:rsidRPr="00E25610">
                <w:t>0.35</w:t>
              </w:r>
            </w:ins>
          </w:p>
        </w:tc>
        <w:tc>
          <w:tcPr>
            <w:tcW w:w="400" w:type="dxa"/>
            <w:shd w:val="clear" w:color="auto" w:fill="auto"/>
            <w:noWrap/>
            <w:vAlign w:val="bottom"/>
          </w:tcPr>
          <w:p w14:paraId="39DCBF8D" w14:textId="77777777" w:rsidR="003C2275" w:rsidRPr="00E25610" w:rsidRDefault="003C2275" w:rsidP="00CD5FF3">
            <w:pPr>
              <w:pStyle w:val="tabletext11"/>
              <w:jc w:val="center"/>
              <w:rPr>
                <w:ins w:id="30859" w:author="Author"/>
              </w:rPr>
            </w:pPr>
            <w:ins w:id="30860" w:author="Author">
              <w:r w:rsidRPr="00E25610">
                <w:t>0.33</w:t>
              </w:r>
            </w:ins>
          </w:p>
        </w:tc>
        <w:tc>
          <w:tcPr>
            <w:tcW w:w="400" w:type="dxa"/>
            <w:shd w:val="clear" w:color="auto" w:fill="auto"/>
            <w:noWrap/>
            <w:vAlign w:val="bottom"/>
          </w:tcPr>
          <w:p w14:paraId="64AD49E7" w14:textId="77777777" w:rsidR="003C2275" w:rsidRPr="00E25610" w:rsidRDefault="003C2275" w:rsidP="00CD5FF3">
            <w:pPr>
              <w:pStyle w:val="tabletext11"/>
              <w:jc w:val="center"/>
              <w:rPr>
                <w:ins w:id="30861" w:author="Author"/>
              </w:rPr>
            </w:pPr>
            <w:ins w:id="30862" w:author="Author">
              <w:r w:rsidRPr="00E25610">
                <w:t>0.32</w:t>
              </w:r>
            </w:ins>
          </w:p>
        </w:tc>
        <w:tc>
          <w:tcPr>
            <w:tcW w:w="400" w:type="dxa"/>
            <w:shd w:val="clear" w:color="auto" w:fill="auto"/>
            <w:noWrap/>
            <w:vAlign w:val="bottom"/>
          </w:tcPr>
          <w:p w14:paraId="66F92045" w14:textId="77777777" w:rsidR="003C2275" w:rsidRPr="00E25610" w:rsidRDefault="003C2275" w:rsidP="00CD5FF3">
            <w:pPr>
              <w:pStyle w:val="tabletext11"/>
              <w:jc w:val="center"/>
              <w:rPr>
                <w:ins w:id="30863" w:author="Author"/>
              </w:rPr>
            </w:pPr>
            <w:ins w:id="30864" w:author="Author">
              <w:r w:rsidRPr="00E25610">
                <w:t>0.30</w:t>
              </w:r>
            </w:ins>
          </w:p>
        </w:tc>
        <w:tc>
          <w:tcPr>
            <w:tcW w:w="400" w:type="dxa"/>
            <w:shd w:val="clear" w:color="auto" w:fill="auto"/>
            <w:noWrap/>
            <w:vAlign w:val="bottom"/>
          </w:tcPr>
          <w:p w14:paraId="7E57F2D8" w14:textId="77777777" w:rsidR="003C2275" w:rsidRPr="00E25610" w:rsidRDefault="003C2275" w:rsidP="00CD5FF3">
            <w:pPr>
              <w:pStyle w:val="tabletext11"/>
              <w:jc w:val="center"/>
              <w:rPr>
                <w:ins w:id="30865" w:author="Author"/>
              </w:rPr>
            </w:pPr>
            <w:ins w:id="30866" w:author="Author">
              <w:r w:rsidRPr="00E25610">
                <w:t>0.29</w:t>
              </w:r>
            </w:ins>
          </w:p>
        </w:tc>
        <w:tc>
          <w:tcPr>
            <w:tcW w:w="400" w:type="dxa"/>
            <w:shd w:val="clear" w:color="auto" w:fill="auto"/>
            <w:noWrap/>
            <w:vAlign w:val="bottom"/>
          </w:tcPr>
          <w:p w14:paraId="0F0C4B5F" w14:textId="77777777" w:rsidR="003C2275" w:rsidRPr="00E25610" w:rsidRDefault="003C2275" w:rsidP="00CD5FF3">
            <w:pPr>
              <w:pStyle w:val="tabletext11"/>
              <w:jc w:val="center"/>
              <w:rPr>
                <w:ins w:id="30867" w:author="Author"/>
              </w:rPr>
            </w:pPr>
            <w:ins w:id="30868" w:author="Author">
              <w:r w:rsidRPr="00E25610">
                <w:t>0.28</w:t>
              </w:r>
            </w:ins>
          </w:p>
        </w:tc>
        <w:tc>
          <w:tcPr>
            <w:tcW w:w="400" w:type="dxa"/>
            <w:shd w:val="clear" w:color="auto" w:fill="auto"/>
            <w:noWrap/>
            <w:vAlign w:val="bottom"/>
          </w:tcPr>
          <w:p w14:paraId="65B43B93" w14:textId="77777777" w:rsidR="003C2275" w:rsidRPr="00E25610" w:rsidRDefault="003C2275" w:rsidP="00CD5FF3">
            <w:pPr>
              <w:pStyle w:val="tabletext11"/>
              <w:jc w:val="center"/>
              <w:rPr>
                <w:ins w:id="30869" w:author="Author"/>
              </w:rPr>
            </w:pPr>
            <w:ins w:id="30870" w:author="Author">
              <w:r w:rsidRPr="00E25610">
                <w:t>0.27</w:t>
              </w:r>
            </w:ins>
          </w:p>
        </w:tc>
        <w:tc>
          <w:tcPr>
            <w:tcW w:w="400" w:type="dxa"/>
            <w:shd w:val="clear" w:color="auto" w:fill="auto"/>
            <w:noWrap/>
            <w:vAlign w:val="bottom"/>
          </w:tcPr>
          <w:p w14:paraId="4E5E5BDB" w14:textId="77777777" w:rsidR="003C2275" w:rsidRPr="00E25610" w:rsidRDefault="003C2275" w:rsidP="00CD5FF3">
            <w:pPr>
              <w:pStyle w:val="tabletext11"/>
              <w:jc w:val="center"/>
              <w:rPr>
                <w:ins w:id="30871" w:author="Author"/>
              </w:rPr>
            </w:pPr>
            <w:ins w:id="30872" w:author="Author">
              <w:r w:rsidRPr="00E25610">
                <w:t>0.26</w:t>
              </w:r>
            </w:ins>
          </w:p>
        </w:tc>
        <w:tc>
          <w:tcPr>
            <w:tcW w:w="400" w:type="dxa"/>
            <w:shd w:val="clear" w:color="auto" w:fill="auto"/>
            <w:noWrap/>
            <w:vAlign w:val="bottom"/>
          </w:tcPr>
          <w:p w14:paraId="14F6B827" w14:textId="77777777" w:rsidR="003C2275" w:rsidRPr="00E25610" w:rsidRDefault="003C2275" w:rsidP="00CD5FF3">
            <w:pPr>
              <w:pStyle w:val="tabletext11"/>
              <w:jc w:val="center"/>
              <w:rPr>
                <w:ins w:id="30873" w:author="Author"/>
              </w:rPr>
            </w:pPr>
            <w:ins w:id="30874" w:author="Author">
              <w:r w:rsidRPr="00E25610">
                <w:t>0.25</w:t>
              </w:r>
            </w:ins>
          </w:p>
        </w:tc>
        <w:tc>
          <w:tcPr>
            <w:tcW w:w="400" w:type="dxa"/>
            <w:shd w:val="clear" w:color="auto" w:fill="auto"/>
            <w:noWrap/>
            <w:vAlign w:val="bottom"/>
          </w:tcPr>
          <w:p w14:paraId="5803709B" w14:textId="77777777" w:rsidR="003C2275" w:rsidRPr="00E25610" w:rsidRDefault="003C2275" w:rsidP="00CD5FF3">
            <w:pPr>
              <w:pStyle w:val="tabletext11"/>
              <w:jc w:val="center"/>
              <w:rPr>
                <w:ins w:id="30875" w:author="Author"/>
              </w:rPr>
            </w:pPr>
            <w:ins w:id="30876" w:author="Author">
              <w:r w:rsidRPr="00E25610">
                <w:t>0.24</w:t>
              </w:r>
            </w:ins>
          </w:p>
        </w:tc>
        <w:tc>
          <w:tcPr>
            <w:tcW w:w="400" w:type="dxa"/>
            <w:shd w:val="clear" w:color="auto" w:fill="auto"/>
            <w:noWrap/>
            <w:vAlign w:val="bottom"/>
          </w:tcPr>
          <w:p w14:paraId="1703CC3E" w14:textId="77777777" w:rsidR="003C2275" w:rsidRPr="00E25610" w:rsidRDefault="003C2275" w:rsidP="00CD5FF3">
            <w:pPr>
              <w:pStyle w:val="tabletext11"/>
              <w:jc w:val="center"/>
              <w:rPr>
                <w:ins w:id="30877" w:author="Author"/>
              </w:rPr>
            </w:pPr>
            <w:ins w:id="30878" w:author="Author">
              <w:r w:rsidRPr="00E25610">
                <w:t>0.23</w:t>
              </w:r>
            </w:ins>
          </w:p>
        </w:tc>
        <w:tc>
          <w:tcPr>
            <w:tcW w:w="400" w:type="dxa"/>
            <w:shd w:val="clear" w:color="auto" w:fill="auto"/>
            <w:noWrap/>
            <w:vAlign w:val="bottom"/>
          </w:tcPr>
          <w:p w14:paraId="07BF2983" w14:textId="77777777" w:rsidR="003C2275" w:rsidRPr="00E25610" w:rsidRDefault="003C2275" w:rsidP="00CD5FF3">
            <w:pPr>
              <w:pStyle w:val="tabletext11"/>
              <w:jc w:val="center"/>
              <w:rPr>
                <w:ins w:id="30879" w:author="Author"/>
              </w:rPr>
            </w:pPr>
            <w:ins w:id="30880" w:author="Author">
              <w:r w:rsidRPr="00E25610">
                <w:t>0.22</w:t>
              </w:r>
            </w:ins>
          </w:p>
        </w:tc>
        <w:tc>
          <w:tcPr>
            <w:tcW w:w="400" w:type="dxa"/>
            <w:shd w:val="clear" w:color="auto" w:fill="auto"/>
            <w:noWrap/>
            <w:vAlign w:val="bottom"/>
          </w:tcPr>
          <w:p w14:paraId="4BA848E7" w14:textId="77777777" w:rsidR="003C2275" w:rsidRPr="00E25610" w:rsidRDefault="003C2275" w:rsidP="00CD5FF3">
            <w:pPr>
              <w:pStyle w:val="tabletext11"/>
              <w:jc w:val="center"/>
              <w:rPr>
                <w:ins w:id="30881" w:author="Author"/>
              </w:rPr>
            </w:pPr>
            <w:ins w:id="30882" w:author="Author">
              <w:r w:rsidRPr="00E25610">
                <w:t>0.21</w:t>
              </w:r>
            </w:ins>
          </w:p>
        </w:tc>
        <w:tc>
          <w:tcPr>
            <w:tcW w:w="440" w:type="dxa"/>
            <w:shd w:val="clear" w:color="auto" w:fill="auto"/>
            <w:noWrap/>
            <w:vAlign w:val="bottom"/>
          </w:tcPr>
          <w:p w14:paraId="1201963F" w14:textId="77777777" w:rsidR="003C2275" w:rsidRPr="00E25610" w:rsidRDefault="003C2275" w:rsidP="00CD5FF3">
            <w:pPr>
              <w:pStyle w:val="tabletext11"/>
              <w:jc w:val="center"/>
              <w:rPr>
                <w:ins w:id="30883" w:author="Author"/>
              </w:rPr>
            </w:pPr>
            <w:ins w:id="30884" w:author="Author">
              <w:r w:rsidRPr="00E25610">
                <w:t>0.20</w:t>
              </w:r>
            </w:ins>
          </w:p>
        </w:tc>
        <w:tc>
          <w:tcPr>
            <w:tcW w:w="400" w:type="dxa"/>
            <w:shd w:val="clear" w:color="auto" w:fill="auto"/>
            <w:noWrap/>
            <w:vAlign w:val="bottom"/>
          </w:tcPr>
          <w:p w14:paraId="61ED9792" w14:textId="77777777" w:rsidR="003C2275" w:rsidRPr="00E25610" w:rsidRDefault="003C2275" w:rsidP="00CD5FF3">
            <w:pPr>
              <w:pStyle w:val="tabletext11"/>
              <w:jc w:val="center"/>
              <w:rPr>
                <w:ins w:id="30885" w:author="Author"/>
              </w:rPr>
            </w:pPr>
            <w:ins w:id="30886" w:author="Author">
              <w:r w:rsidRPr="00E25610">
                <w:t>0.19</w:t>
              </w:r>
            </w:ins>
          </w:p>
        </w:tc>
        <w:tc>
          <w:tcPr>
            <w:tcW w:w="400" w:type="dxa"/>
            <w:shd w:val="clear" w:color="auto" w:fill="auto"/>
            <w:noWrap/>
            <w:vAlign w:val="bottom"/>
          </w:tcPr>
          <w:p w14:paraId="72DCAE14" w14:textId="77777777" w:rsidR="003C2275" w:rsidRPr="00E25610" w:rsidRDefault="003C2275" w:rsidP="00CD5FF3">
            <w:pPr>
              <w:pStyle w:val="tabletext11"/>
              <w:jc w:val="center"/>
              <w:rPr>
                <w:ins w:id="30887" w:author="Author"/>
              </w:rPr>
            </w:pPr>
            <w:ins w:id="30888" w:author="Author">
              <w:r w:rsidRPr="00E25610">
                <w:t>0.19</w:t>
              </w:r>
            </w:ins>
          </w:p>
        </w:tc>
        <w:tc>
          <w:tcPr>
            <w:tcW w:w="400" w:type="dxa"/>
            <w:shd w:val="clear" w:color="auto" w:fill="auto"/>
            <w:noWrap/>
            <w:vAlign w:val="bottom"/>
          </w:tcPr>
          <w:p w14:paraId="170F20A4" w14:textId="77777777" w:rsidR="003C2275" w:rsidRPr="00E25610" w:rsidRDefault="003C2275" w:rsidP="00CD5FF3">
            <w:pPr>
              <w:pStyle w:val="tabletext11"/>
              <w:jc w:val="center"/>
              <w:rPr>
                <w:ins w:id="30889" w:author="Author"/>
              </w:rPr>
            </w:pPr>
            <w:ins w:id="30890" w:author="Author">
              <w:r w:rsidRPr="00E25610">
                <w:t>0.18</w:t>
              </w:r>
            </w:ins>
          </w:p>
        </w:tc>
        <w:tc>
          <w:tcPr>
            <w:tcW w:w="400" w:type="dxa"/>
            <w:shd w:val="clear" w:color="auto" w:fill="auto"/>
            <w:noWrap/>
            <w:vAlign w:val="bottom"/>
          </w:tcPr>
          <w:p w14:paraId="3A63F24B" w14:textId="77777777" w:rsidR="003C2275" w:rsidRPr="00E25610" w:rsidRDefault="003C2275" w:rsidP="00CD5FF3">
            <w:pPr>
              <w:pStyle w:val="tabletext11"/>
              <w:jc w:val="center"/>
              <w:rPr>
                <w:ins w:id="30891" w:author="Author"/>
              </w:rPr>
            </w:pPr>
            <w:ins w:id="30892" w:author="Author">
              <w:r w:rsidRPr="00E25610">
                <w:t>0.17</w:t>
              </w:r>
            </w:ins>
          </w:p>
        </w:tc>
        <w:tc>
          <w:tcPr>
            <w:tcW w:w="460" w:type="dxa"/>
            <w:shd w:val="clear" w:color="auto" w:fill="auto"/>
            <w:noWrap/>
            <w:vAlign w:val="bottom"/>
          </w:tcPr>
          <w:p w14:paraId="2753025C" w14:textId="77777777" w:rsidR="003C2275" w:rsidRPr="00E25610" w:rsidRDefault="003C2275" w:rsidP="00CD5FF3">
            <w:pPr>
              <w:pStyle w:val="tabletext11"/>
              <w:jc w:val="center"/>
              <w:rPr>
                <w:ins w:id="30893" w:author="Author"/>
              </w:rPr>
            </w:pPr>
            <w:ins w:id="30894" w:author="Author">
              <w:r w:rsidRPr="00E25610">
                <w:t>0.16</w:t>
              </w:r>
            </w:ins>
          </w:p>
        </w:tc>
      </w:tr>
      <w:tr w:rsidR="003C2275" w:rsidRPr="00E25610" w14:paraId="6BF8F5DE" w14:textId="77777777" w:rsidTr="00CD5FF3">
        <w:trPr>
          <w:trHeight w:val="190"/>
          <w:ins w:id="30895" w:author="Author"/>
        </w:trPr>
        <w:tc>
          <w:tcPr>
            <w:tcW w:w="200" w:type="dxa"/>
            <w:tcBorders>
              <w:right w:val="nil"/>
            </w:tcBorders>
            <w:shd w:val="clear" w:color="auto" w:fill="auto"/>
            <w:vAlign w:val="bottom"/>
          </w:tcPr>
          <w:p w14:paraId="0DE4AD4B" w14:textId="77777777" w:rsidR="003C2275" w:rsidRPr="00E25610" w:rsidRDefault="003C2275" w:rsidP="00CD5FF3">
            <w:pPr>
              <w:pStyle w:val="tabletext11"/>
              <w:jc w:val="right"/>
              <w:rPr>
                <w:ins w:id="30896" w:author="Author"/>
              </w:rPr>
            </w:pPr>
          </w:p>
        </w:tc>
        <w:tc>
          <w:tcPr>
            <w:tcW w:w="1580" w:type="dxa"/>
            <w:tcBorders>
              <w:left w:val="nil"/>
            </w:tcBorders>
            <w:shd w:val="clear" w:color="auto" w:fill="auto"/>
            <w:vAlign w:val="bottom"/>
          </w:tcPr>
          <w:p w14:paraId="18D8C47B" w14:textId="77777777" w:rsidR="003C2275" w:rsidRPr="00E25610" w:rsidRDefault="003C2275" w:rsidP="00CD5FF3">
            <w:pPr>
              <w:pStyle w:val="tabletext11"/>
              <w:tabs>
                <w:tab w:val="decimal" w:pos="640"/>
              </w:tabs>
              <w:rPr>
                <w:ins w:id="30897" w:author="Author"/>
              </w:rPr>
            </w:pPr>
            <w:ins w:id="30898" w:author="Author">
              <w:r w:rsidRPr="00E25610">
                <w:t>10,000 to 11,999</w:t>
              </w:r>
            </w:ins>
          </w:p>
        </w:tc>
        <w:tc>
          <w:tcPr>
            <w:tcW w:w="680" w:type="dxa"/>
            <w:shd w:val="clear" w:color="auto" w:fill="auto"/>
            <w:noWrap/>
            <w:vAlign w:val="bottom"/>
          </w:tcPr>
          <w:p w14:paraId="4EF658EE" w14:textId="77777777" w:rsidR="003C2275" w:rsidRPr="00E25610" w:rsidRDefault="003C2275" w:rsidP="00CD5FF3">
            <w:pPr>
              <w:pStyle w:val="tabletext11"/>
              <w:jc w:val="center"/>
              <w:rPr>
                <w:ins w:id="30899" w:author="Author"/>
              </w:rPr>
            </w:pPr>
            <w:ins w:id="30900" w:author="Author">
              <w:r w:rsidRPr="00E25610">
                <w:t>0.58</w:t>
              </w:r>
            </w:ins>
          </w:p>
        </w:tc>
        <w:tc>
          <w:tcPr>
            <w:tcW w:w="900" w:type="dxa"/>
            <w:shd w:val="clear" w:color="auto" w:fill="auto"/>
            <w:noWrap/>
            <w:vAlign w:val="bottom"/>
          </w:tcPr>
          <w:p w14:paraId="5BBE8FC8" w14:textId="77777777" w:rsidR="003C2275" w:rsidRPr="00E25610" w:rsidRDefault="003C2275" w:rsidP="00CD5FF3">
            <w:pPr>
              <w:pStyle w:val="tabletext11"/>
              <w:jc w:val="center"/>
              <w:rPr>
                <w:ins w:id="30901" w:author="Author"/>
              </w:rPr>
            </w:pPr>
            <w:ins w:id="30902" w:author="Author">
              <w:r w:rsidRPr="00E25610">
                <w:t>0.58</w:t>
              </w:r>
            </w:ins>
          </w:p>
        </w:tc>
        <w:tc>
          <w:tcPr>
            <w:tcW w:w="400" w:type="dxa"/>
            <w:shd w:val="clear" w:color="auto" w:fill="auto"/>
            <w:noWrap/>
            <w:vAlign w:val="bottom"/>
          </w:tcPr>
          <w:p w14:paraId="389EC605" w14:textId="77777777" w:rsidR="003C2275" w:rsidRPr="00E25610" w:rsidRDefault="003C2275" w:rsidP="00CD5FF3">
            <w:pPr>
              <w:pStyle w:val="tabletext11"/>
              <w:jc w:val="center"/>
              <w:rPr>
                <w:ins w:id="30903" w:author="Author"/>
              </w:rPr>
            </w:pPr>
            <w:ins w:id="30904" w:author="Author">
              <w:r w:rsidRPr="00E25610">
                <w:t>0.58</w:t>
              </w:r>
            </w:ins>
          </w:p>
        </w:tc>
        <w:tc>
          <w:tcPr>
            <w:tcW w:w="400" w:type="dxa"/>
            <w:shd w:val="clear" w:color="auto" w:fill="auto"/>
            <w:noWrap/>
            <w:vAlign w:val="bottom"/>
          </w:tcPr>
          <w:p w14:paraId="3E1F89E7" w14:textId="77777777" w:rsidR="003C2275" w:rsidRPr="00E25610" w:rsidRDefault="003C2275" w:rsidP="00CD5FF3">
            <w:pPr>
              <w:pStyle w:val="tabletext11"/>
              <w:jc w:val="center"/>
              <w:rPr>
                <w:ins w:id="30905" w:author="Author"/>
              </w:rPr>
            </w:pPr>
            <w:ins w:id="30906" w:author="Author">
              <w:r w:rsidRPr="00E25610">
                <w:t>0.55</w:t>
              </w:r>
            </w:ins>
          </w:p>
        </w:tc>
        <w:tc>
          <w:tcPr>
            <w:tcW w:w="400" w:type="dxa"/>
            <w:shd w:val="clear" w:color="auto" w:fill="auto"/>
            <w:noWrap/>
            <w:vAlign w:val="bottom"/>
          </w:tcPr>
          <w:p w14:paraId="5AFA45D2" w14:textId="77777777" w:rsidR="003C2275" w:rsidRPr="00E25610" w:rsidRDefault="003C2275" w:rsidP="00CD5FF3">
            <w:pPr>
              <w:pStyle w:val="tabletext11"/>
              <w:jc w:val="center"/>
              <w:rPr>
                <w:ins w:id="30907" w:author="Author"/>
              </w:rPr>
            </w:pPr>
            <w:ins w:id="30908" w:author="Author">
              <w:r w:rsidRPr="00E25610">
                <w:t>0.53</w:t>
              </w:r>
            </w:ins>
          </w:p>
        </w:tc>
        <w:tc>
          <w:tcPr>
            <w:tcW w:w="400" w:type="dxa"/>
            <w:shd w:val="clear" w:color="auto" w:fill="auto"/>
            <w:noWrap/>
            <w:vAlign w:val="bottom"/>
          </w:tcPr>
          <w:p w14:paraId="4E558080" w14:textId="77777777" w:rsidR="003C2275" w:rsidRPr="00E25610" w:rsidRDefault="003C2275" w:rsidP="00CD5FF3">
            <w:pPr>
              <w:pStyle w:val="tabletext11"/>
              <w:jc w:val="center"/>
              <w:rPr>
                <w:ins w:id="30909" w:author="Author"/>
              </w:rPr>
            </w:pPr>
            <w:ins w:id="30910" w:author="Author">
              <w:r w:rsidRPr="00E25610">
                <w:t>0.48</w:t>
              </w:r>
            </w:ins>
          </w:p>
        </w:tc>
        <w:tc>
          <w:tcPr>
            <w:tcW w:w="400" w:type="dxa"/>
            <w:shd w:val="clear" w:color="auto" w:fill="auto"/>
            <w:noWrap/>
            <w:vAlign w:val="bottom"/>
          </w:tcPr>
          <w:p w14:paraId="412F87F7" w14:textId="77777777" w:rsidR="003C2275" w:rsidRPr="00E25610" w:rsidRDefault="003C2275" w:rsidP="00CD5FF3">
            <w:pPr>
              <w:pStyle w:val="tabletext11"/>
              <w:jc w:val="center"/>
              <w:rPr>
                <w:ins w:id="30911" w:author="Author"/>
              </w:rPr>
            </w:pPr>
            <w:ins w:id="30912" w:author="Author">
              <w:r w:rsidRPr="00E25610">
                <w:t>0.45</w:t>
              </w:r>
            </w:ins>
          </w:p>
        </w:tc>
        <w:tc>
          <w:tcPr>
            <w:tcW w:w="400" w:type="dxa"/>
            <w:shd w:val="clear" w:color="auto" w:fill="auto"/>
            <w:noWrap/>
            <w:vAlign w:val="bottom"/>
          </w:tcPr>
          <w:p w14:paraId="577FE3EC" w14:textId="77777777" w:rsidR="003C2275" w:rsidRPr="00E25610" w:rsidRDefault="003C2275" w:rsidP="00CD5FF3">
            <w:pPr>
              <w:pStyle w:val="tabletext11"/>
              <w:jc w:val="center"/>
              <w:rPr>
                <w:ins w:id="30913" w:author="Author"/>
              </w:rPr>
            </w:pPr>
            <w:ins w:id="30914" w:author="Author">
              <w:r w:rsidRPr="00E25610">
                <w:t>0.43</w:t>
              </w:r>
            </w:ins>
          </w:p>
        </w:tc>
        <w:tc>
          <w:tcPr>
            <w:tcW w:w="400" w:type="dxa"/>
            <w:shd w:val="clear" w:color="auto" w:fill="auto"/>
            <w:noWrap/>
            <w:vAlign w:val="bottom"/>
          </w:tcPr>
          <w:p w14:paraId="6057C2BA" w14:textId="77777777" w:rsidR="003C2275" w:rsidRPr="00E25610" w:rsidRDefault="003C2275" w:rsidP="00CD5FF3">
            <w:pPr>
              <w:pStyle w:val="tabletext11"/>
              <w:jc w:val="center"/>
              <w:rPr>
                <w:ins w:id="30915" w:author="Author"/>
              </w:rPr>
            </w:pPr>
            <w:ins w:id="30916" w:author="Author">
              <w:r w:rsidRPr="00E25610">
                <w:t>0.41</w:t>
              </w:r>
            </w:ins>
          </w:p>
        </w:tc>
        <w:tc>
          <w:tcPr>
            <w:tcW w:w="400" w:type="dxa"/>
            <w:shd w:val="clear" w:color="auto" w:fill="auto"/>
            <w:noWrap/>
            <w:vAlign w:val="bottom"/>
          </w:tcPr>
          <w:p w14:paraId="21D64C4A" w14:textId="77777777" w:rsidR="003C2275" w:rsidRPr="00E25610" w:rsidRDefault="003C2275" w:rsidP="00CD5FF3">
            <w:pPr>
              <w:pStyle w:val="tabletext11"/>
              <w:jc w:val="center"/>
              <w:rPr>
                <w:ins w:id="30917" w:author="Author"/>
              </w:rPr>
            </w:pPr>
            <w:ins w:id="30918" w:author="Author">
              <w:r w:rsidRPr="00E25610">
                <w:t>0.39</w:t>
              </w:r>
            </w:ins>
          </w:p>
        </w:tc>
        <w:tc>
          <w:tcPr>
            <w:tcW w:w="400" w:type="dxa"/>
            <w:shd w:val="clear" w:color="auto" w:fill="auto"/>
            <w:noWrap/>
            <w:vAlign w:val="bottom"/>
          </w:tcPr>
          <w:p w14:paraId="353969E2" w14:textId="77777777" w:rsidR="003C2275" w:rsidRPr="00E25610" w:rsidRDefault="003C2275" w:rsidP="00CD5FF3">
            <w:pPr>
              <w:pStyle w:val="tabletext11"/>
              <w:jc w:val="center"/>
              <w:rPr>
                <w:ins w:id="30919" w:author="Author"/>
              </w:rPr>
            </w:pPr>
            <w:ins w:id="30920" w:author="Author">
              <w:r w:rsidRPr="00E25610">
                <w:t>0.37</w:t>
              </w:r>
            </w:ins>
          </w:p>
        </w:tc>
        <w:tc>
          <w:tcPr>
            <w:tcW w:w="400" w:type="dxa"/>
            <w:shd w:val="clear" w:color="auto" w:fill="auto"/>
            <w:noWrap/>
            <w:vAlign w:val="bottom"/>
          </w:tcPr>
          <w:p w14:paraId="769FC303" w14:textId="77777777" w:rsidR="003C2275" w:rsidRPr="00E25610" w:rsidRDefault="003C2275" w:rsidP="00CD5FF3">
            <w:pPr>
              <w:pStyle w:val="tabletext11"/>
              <w:jc w:val="center"/>
              <w:rPr>
                <w:ins w:id="30921" w:author="Author"/>
              </w:rPr>
            </w:pPr>
            <w:ins w:id="30922" w:author="Author">
              <w:r w:rsidRPr="00E25610">
                <w:t>0.35</w:t>
              </w:r>
            </w:ins>
          </w:p>
        </w:tc>
        <w:tc>
          <w:tcPr>
            <w:tcW w:w="400" w:type="dxa"/>
            <w:shd w:val="clear" w:color="auto" w:fill="auto"/>
            <w:noWrap/>
            <w:vAlign w:val="bottom"/>
          </w:tcPr>
          <w:p w14:paraId="6A0947F8" w14:textId="77777777" w:rsidR="003C2275" w:rsidRPr="00E25610" w:rsidRDefault="003C2275" w:rsidP="00CD5FF3">
            <w:pPr>
              <w:pStyle w:val="tabletext11"/>
              <w:jc w:val="center"/>
              <w:rPr>
                <w:ins w:id="30923" w:author="Author"/>
              </w:rPr>
            </w:pPr>
            <w:ins w:id="30924" w:author="Author">
              <w:r w:rsidRPr="00E25610">
                <w:t>0.34</w:t>
              </w:r>
            </w:ins>
          </w:p>
        </w:tc>
        <w:tc>
          <w:tcPr>
            <w:tcW w:w="400" w:type="dxa"/>
            <w:shd w:val="clear" w:color="auto" w:fill="auto"/>
            <w:noWrap/>
            <w:vAlign w:val="bottom"/>
          </w:tcPr>
          <w:p w14:paraId="011AD4EE" w14:textId="77777777" w:rsidR="003C2275" w:rsidRPr="00E25610" w:rsidRDefault="003C2275" w:rsidP="00CD5FF3">
            <w:pPr>
              <w:pStyle w:val="tabletext11"/>
              <w:jc w:val="center"/>
              <w:rPr>
                <w:ins w:id="30925" w:author="Author"/>
              </w:rPr>
            </w:pPr>
            <w:ins w:id="30926" w:author="Author">
              <w:r w:rsidRPr="00E25610">
                <w:t>0.32</w:t>
              </w:r>
            </w:ins>
          </w:p>
        </w:tc>
        <w:tc>
          <w:tcPr>
            <w:tcW w:w="400" w:type="dxa"/>
            <w:shd w:val="clear" w:color="auto" w:fill="auto"/>
            <w:noWrap/>
            <w:vAlign w:val="bottom"/>
          </w:tcPr>
          <w:p w14:paraId="7D676E26" w14:textId="77777777" w:rsidR="003C2275" w:rsidRPr="00E25610" w:rsidRDefault="003C2275" w:rsidP="00CD5FF3">
            <w:pPr>
              <w:pStyle w:val="tabletext11"/>
              <w:jc w:val="center"/>
              <w:rPr>
                <w:ins w:id="30927" w:author="Author"/>
              </w:rPr>
            </w:pPr>
            <w:ins w:id="30928" w:author="Author">
              <w:r w:rsidRPr="00E25610">
                <w:t>0.31</w:t>
              </w:r>
            </w:ins>
          </w:p>
        </w:tc>
        <w:tc>
          <w:tcPr>
            <w:tcW w:w="400" w:type="dxa"/>
            <w:shd w:val="clear" w:color="auto" w:fill="auto"/>
            <w:noWrap/>
            <w:vAlign w:val="bottom"/>
          </w:tcPr>
          <w:p w14:paraId="03F990C9" w14:textId="77777777" w:rsidR="003C2275" w:rsidRPr="00E25610" w:rsidRDefault="003C2275" w:rsidP="00CD5FF3">
            <w:pPr>
              <w:pStyle w:val="tabletext11"/>
              <w:jc w:val="center"/>
              <w:rPr>
                <w:ins w:id="30929" w:author="Author"/>
              </w:rPr>
            </w:pPr>
            <w:ins w:id="30930" w:author="Author">
              <w:r w:rsidRPr="00E25610">
                <w:t>0.30</w:t>
              </w:r>
            </w:ins>
          </w:p>
        </w:tc>
        <w:tc>
          <w:tcPr>
            <w:tcW w:w="400" w:type="dxa"/>
            <w:shd w:val="clear" w:color="auto" w:fill="auto"/>
            <w:noWrap/>
            <w:vAlign w:val="bottom"/>
          </w:tcPr>
          <w:p w14:paraId="18341A1B" w14:textId="77777777" w:rsidR="003C2275" w:rsidRPr="00E25610" w:rsidRDefault="003C2275" w:rsidP="00CD5FF3">
            <w:pPr>
              <w:pStyle w:val="tabletext11"/>
              <w:jc w:val="center"/>
              <w:rPr>
                <w:ins w:id="30931" w:author="Author"/>
              </w:rPr>
            </w:pPr>
            <w:ins w:id="30932" w:author="Author">
              <w:r w:rsidRPr="00E25610">
                <w:t>0.29</w:t>
              </w:r>
            </w:ins>
          </w:p>
        </w:tc>
        <w:tc>
          <w:tcPr>
            <w:tcW w:w="400" w:type="dxa"/>
            <w:shd w:val="clear" w:color="auto" w:fill="auto"/>
            <w:noWrap/>
            <w:vAlign w:val="bottom"/>
          </w:tcPr>
          <w:p w14:paraId="21DA424C" w14:textId="77777777" w:rsidR="003C2275" w:rsidRPr="00E25610" w:rsidRDefault="003C2275" w:rsidP="00CD5FF3">
            <w:pPr>
              <w:pStyle w:val="tabletext11"/>
              <w:jc w:val="center"/>
              <w:rPr>
                <w:ins w:id="30933" w:author="Author"/>
              </w:rPr>
            </w:pPr>
            <w:ins w:id="30934" w:author="Author">
              <w:r w:rsidRPr="00E25610">
                <w:t>0.27</w:t>
              </w:r>
            </w:ins>
          </w:p>
        </w:tc>
        <w:tc>
          <w:tcPr>
            <w:tcW w:w="400" w:type="dxa"/>
            <w:shd w:val="clear" w:color="auto" w:fill="auto"/>
            <w:noWrap/>
            <w:vAlign w:val="bottom"/>
          </w:tcPr>
          <w:p w14:paraId="4D2E11D5" w14:textId="77777777" w:rsidR="003C2275" w:rsidRPr="00E25610" w:rsidRDefault="003C2275" w:rsidP="00CD5FF3">
            <w:pPr>
              <w:pStyle w:val="tabletext11"/>
              <w:jc w:val="center"/>
              <w:rPr>
                <w:ins w:id="30935" w:author="Author"/>
              </w:rPr>
            </w:pPr>
            <w:ins w:id="30936" w:author="Author">
              <w:r w:rsidRPr="00E25610">
                <w:t>0.26</w:t>
              </w:r>
            </w:ins>
          </w:p>
        </w:tc>
        <w:tc>
          <w:tcPr>
            <w:tcW w:w="400" w:type="dxa"/>
            <w:shd w:val="clear" w:color="auto" w:fill="auto"/>
            <w:noWrap/>
            <w:vAlign w:val="bottom"/>
          </w:tcPr>
          <w:p w14:paraId="7B6F095E" w14:textId="77777777" w:rsidR="003C2275" w:rsidRPr="00E25610" w:rsidRDefault="003C2275" w:rsidP="00CD5FF3">
            <w:pPr>
              <w:pStyle w:val="tabletext11"/>
              <w:jc w:val="center"/>
              <w:rPr>
                <w:ins w:id="30937" w:author="Author"/>
              </w:rPr>
            </w:pPr>
            <w:ins w:id="30938" w:author="Author">
              <w:r w:rsidRPr="00E25610">
                <w:t>0.25</w:t>
              </w:r>
            </w:ins>
          </w:p>
        </w:tc>
        <w:tc>
          <w:tcPr>
            <w:tcW w:w="400" w:type="dxa"/>
            <w:shd w:val="clear" w:color="auto" w:fill="auto"/>
            <w:noWrap/>
            <w:vAlign w:val="bottom"/>
          </w:tcPr>
          <w:p w14:paraId="6DC7580D" w14:textId="77777777" w:rsidR="003C2275" w:rsidRPr="00E25610" w:rsidRDefault="003C2275" w:rsidP="00CD5FF3">
            <w:pPr>
              <w:pStyle w:val="tabletext11"/>
              <w:jc w:val="center"/>
              <w:rPr>
                <w:ins w:id="30939" w:author="Author"/>
              </w:rPr>
            </w:pPr>
            <w:ins w:id="30940" w:author="Author">
              <w:r w:rsidRPr="00E25610">
                <w:t>0.24</w:t>
              </w:r>
            </w:ins>
          </w:p>
        </w:tc>
        <w:tc>
          <w:tcPr>
            <w:tcW w:w="400" w:type="dxa"/>
            <w:shd w:val="clear" w:color="auto" w:fill="auto"/>
            <w:noWrap/>
            <w:vAlign w:val="bottom"/>
          </w:tcPr>
          <w:p w14:paraId="1389E323" w14:textId="77777777" w:rsidR="003C2275" w:rsidRPr="00E25610" w:rsidRDefault="003C2275" w:rsidP="00CD5FF3">
            <w:pPr>
              <w:pStyle w:val="tabletext11"/>
              <w:jc w:val="center"/>
              <w:rPr>
                <w:ins w:id="30941" w:author="Author"/>
              </w:rPr>
            </w:pPr>
            <w:ins w:id="30942" w:author="Author">
              <w:r w:rsidRPr="00E25610">
                <w:t>0.23</w:t>
              </w:r>
            </w:ins>
          </w:p>
        </w:tc>
        <w:tc>
          <w:tcPr>
            <w:tcW w:w="440" w:type="dxa"/>
            <w:shd w:val="clear" w:color="auto" w:fill="auto"/>
            <w:noWrap/>
            <w:vAlign w:val="bottom"/>
          </w:tcPr>
          <w:p w14:paraId="2BDB654C" w14:textId="77777777" w:rsidR="003C2275" w:rsidRPr="00E25610" w:rsidRDefault="003C2275" w:rsidP="00CD5FF3">
            <w:pPr>
              <w:pStyle w:val="tabletext11"/>
              <w:jc w:val="center"/>
              <w:rPr>
                <w:ins w:id="30943" w:author="Author"/>
              </w:rPr>
            </w:pPr>
            <w:ins w:id="30944" w:author="Author">
              <w:r w:rsidRPr="00E25610">
                <w:t>0.22</w:t>
              </w:r>
            </w:ins>
          </w:p>
        </w:tc>
        <w:tc>
          <w:tcPr>
            <w:tcW w:w="400" w:type="dxa"/>
            <w:shd w:val="clear" w:color="auto" w:fill="auto"/>
            <w:noWrap/>
            <w:vAlign w:val="bottom"/>
          </w:tcPr>
          <w:p w14:paraId="1AC9D533" w14:textId="77777777" w:rsidR="003C2275" w:rsidRPr="00E25610" w:rsidRDefault="003C2275" w:rsidP="00CD5FF3">
            <w:pPr>
              <w:pStyle w:val="tabletext11"/>
              <w:jc w:val="center"/>
              <w:rPr>
                <w:ins w:id="30945" w:author="Author"/>
              </w:rPr>
            </w:pPr>
            <w:ins w:id="30946" w:author="Author">
              <w:r w:rsidRPr="00E25610">
                <w:t>0.21</w:t>
              </w:r>
            </w:ins>
          </w:p>
        </w:tc>
        <w:tc>
          <w:tcPr>
            <w:tcW w:w="400" w:type="dxa"/>
            <w:shd w:val="clear" w:color="auto" w:fill="auto"/>
            <w:noWrap/>
            <w:vAlign w:val="bottom"/>
          </w:tcPr>
          <w:p w14:paraId="4C04CF08" w14:textId="77777777" w:rsidR="003C2275" w:rsidRPr="00E25610" w:rsidRDefault="003C2275" w:rsidP="00CD5FF3">
            <w:pPr>
              <w:pStyle w:val="tabletext11"/>
              <w:jc w:val="center"/>
              <w:rPr>
                <w:ins w:id="30947" w:author="Author"/>
              </w:rPr>
            </w:pPr>
            <w:ins w:id="30948" w:author="Author">
              <w:r w:rsidRPr="00E25610">
                <w:t>0.21</w:t>
              </w:r>
            </w:ins>
          </w:p>
        </w:tc>
        <w:tc>
          <w:tcPr>
            <w:tcW w:w="400" w:type="dxa"/>
            <w:shd w:val="clear" w:color="auto" w:fill="auto"/>
            <w:noWrap/>
            <w:vAlign w:val="bottom"/>
          </w:tcPr>
          <w:p w14:paraId="6F874703" w14:textId="77777777" w:rsidR="003C2275" w:rsidRPr="00E25610" w:rsidRDefault="003C2275" w:rsidP="00CD5FF3">
            <w:pPr>
              <w:pStyle w:val="tabletext11"/>
              <w:jc w:val="center"/>
              <w:rPr>
                <w:ins w:id="30949" w:author="Author"/>
              </w:rPr>
            </w:pPr>
            <w:ins w:id="30950" w:author="Author">
              <w:r w:rsidRPr="00E25610">
                <w:t>0.20</w:t>
              </w:r>
            </w:ins>
          </w:p>
        </w:tc>
        <w:tc>
          <w:tcPr>
            <w:tcW w:w="400" w:type="dxa"/>
            <w:shd w:val="clear" w:color="auto" w:fill="auto"/>
            <w:noWrap/>
            <w:vAlign w:val="bottom"/>
          </w:tcPr>
          <w:p w14:paraId="33BC2784" w14:textId="77777777" w:rsidR="003C2275" w:rsidRPr="00E25610" w:rsidRDefault="003C2275" w:rsidP="00CD5FF3">
            <w:pPr>
              <w:pStyle w:val="tabletext11"/>
              <w:jc w:val="center"/>
              <w:rPr>
                <w:ins w:id="30951" w:author="Author"/>
              </w:rPr>
            </w:pPr>
            <w:ins w:id="30952" w:author="Author">
              <w:r w:rsidRPr="00E25610">
                <w:t>0.19</w:t>
              </w:r>
            </w:ins>
          </w:p>
        </w:tc>
        <w:tc>
          <w:tcPr>
            <w:tcW w:w="460" w:type="dxa"/>
            <w:shd w:val="clear" w:color="auto" w:fill="auto"/>
            <w:noWrap/>
            <w:vAlign w:val="bottom"/>
          </w:tcPr>
          <w:p w14:paraId="5444BC4F" w14:textId="77777777" w:rsidR="003C2275" w:rsidRPr="00E25610" w:rsidRDefault="003C2275" w:rsidP="00CD5FF3">
            <w:pPr>
              <w:pStyle w:val="tabletext11"/>
              <w:jc w:val="center"/>
              <w:rPr>
                <w:ins w:id="30953" w:author="Author"/>
              </w:rPr>
            </w:pPr>
            <w:ins w:id="30954" w:author="Author">
              <w:r w:rsidRPr="00E25610">
                <w:t>0.18</w:t>
              </w:r>
            </w:ins>
          </w:p>
        </w:tc>
      </w:tr>
      <w:tr w:rsidR="003C2275" w:rsidRPr="00E25610" w14:paraId="385F6734" w14:textId="77777777" w:rsidTr="00CD5FF3">
        <w:trPr>
          <w:trHeight w:val="190"/>
          <w:ins w:id="30955" w:author="Author"/>
        </w:trPr>
        <w:tc>
          <w:tcPr>
            <w:tcW w:w="200" w:type="dxa"/>
            <w:tcBorders>
              <w:right w:val="nil"/>
            </w:tcBorders>
            <w:shd w:val="clear" w:color="auto" w:fill="auto"/>
            <w:vAlign w:val="bottom"/>
          </w:tcPr>
          <w:p w14:paraId="48FD3750" w14:textId="77777777" w:rsidR="003C2275" w:rsidRPr="00E25610" w:rsidRDefault="003C2275" w:rsidP="00CD5FF3">
            <w:pPr>
              <w:pStyle w:val="tabletext11"/>
              <w:jc w:val="right"/>
              <w:rPr>
                <w:ins w:id="30956" w:author="Author"/>
              </w:rPr>
            </w:pPr>
          </w:p>
        </w:tc>
        <w:tc>
          <w:tcPr>
            <w:tcW w:w="1580" w:type="dxa"/>
            <w:tcBorders>
              <w:left w:val="nil"/>
            </w:tcBorders>
            <w:shd w:val="clear" w:color="auto" w:fill="auto"/>
            <w:vAlign w:val="bottom"/>
          </w:tcPr>
          <w:p w14:paraId="353FE708" w14:textId="77777777" w:rsidR="003C2275" w:rsidRPr="00E25610" w:rsidRDefault="003C2275" w:rsidP="00CD5FF3">
            <w:pPr>
              <w:pStyle w:val="tabletext11"/>
              <w:tabs>
                <w:tab w:val="decimal" w:pos="640"/>
              </w:tabs>
              <w:rPr>
                <w:ins w:id="30957" w:author="Author"/>
              </w:rPr>
            </w:pPr>
            <w:ins w:id="30958" w:author="Author">
              <w:r w:rsidRPr="00E25610">
                <w:t>12,000 to 13,999</w:t>
              </w:r>
            </w:ins>
          </w:p>
        </w:tc>
        <w:tc>
          <w:tcPr>
            <w:tcW w:w="680" w:type="dxa"/>
            <w:shd w:val="clear" w:color="auto" w:fill="auto"/>
            <w:noWrap/>
            <w:vAlign w:val="bottom"/>
          </w:tcPr>
          <w:p w14:paraId="6F8EF81E" w14:textId="77777777" w:rsidR="003C2275" w:rsidRPr="00E25610" w:rsidRDefault="003C2275" w:rsidP="00CD5FF3">
            <w:pPr>
              <w:pStyle w:val="tabletext11"/>
              <w:jc w:val="center"/>
              <w:rPr>
                <w:ins w:id="30959" w:author="Author"/>
              </w:rPr>
            </w:pPr>
            <w:ins w:id="30960" w:author="Author">
              <w:r w:rsidRPr="00E25610">
                <w:t>0.64</w:t>
              </w:r>
            </w:ins>
          </w:p>
        </w:tc>
        <w:tc>
          <w:tcPr>
            <w:tcW w:w="900" w:type="dxa"/>
            <w:shd w:val="clear" w:color="auto" w:fill="auto"/>
            <w:noWrap/>
            <w:vAlign w:val="bottom"/>
          </w:tcPr>
          <w:p w14:paraId="5AD18B69" w14:textId="77777777" w:rsidR="003C2275" w:rsidRPr="00E25610" w:rsidRDefault="003C2275" w:rsidP="00CD5FF3">
            <w:pPr>
              <w:pStyle w:val="tabletext11"/>
              <w:jc w:val="center"/>
              <w:rPr>
                <w:ins w:id="30961" w:author="Author"/>
              </w:rPr>
            </w:pPr>
            <w:ins w:id="30962" w:author="Author">
              <w:r w:rsidRPr="00E25610">
                <w:t>0.64</w:t>
              </w:r>
            </w:ins>
          </w:p>
        </w:tc>
        <w:tc>
          <w:tcPr>
            <w:tcW w:w="400" w:type="dxa"/>
            <w:shd w:val="clear" w:color="auto" w:fill="auto"/>
            <w:noWrap/>
            <w:vAlign w:val="bottom"/>
          </w:tcPr>
          <w:p w14:paraId="33DE265E" w14:textId="77777777" w:rsidR="003C2275" w:rsidRPr="00E25610" w:rsidRDefault="003C2275" w:rsidP="00CD5FF3">
            <w:pPr>
              <w:pStyle w:val="tabletext11"/>
              <w:jc w:val="center"/>
              <w:rPr>
                <w:ins w:id="30963" w:author="Author"/>
              </w:rPr>
            </w:pPr>
            <w:ins w:id="30964" w:author="Author">
              <w:r w:rsidRPr="00E25610">
                <w:t>0.64</w:t>
              </w:r>
            </w:ins>
          </w:p>
        </w:tc>
        <w:tc>
          <w:tcPr>
            <w:tcW w:w="400" w:type="dxa"/>
            <w:shd w:val="clear" w:color="auto" w:fill="auto"/>
            <w:noWrap/>
            <w:vAlign w:val="bottom"/>
          </w:tcPr>
          <w:p w14:paraId="6C72BB36" w14:textId="77777777" w:rsidR="003C2275" w:rsidRPr="00E25610" w:rsidRDefault="003C2275" w:rsidP="00CD5FF3">
            <w:pPr>
              <w:pStyle w:val="tabletext11"/>
              <w:jc w:val="center"/>
              <w:rPr>
                <w:ins w:id="30965" w:author="Author"/>
              </w:rPr>
            </w:pPr>
            <w:ins w:id="30966" w:author="Author">
              <w:r w:rsidRPr="00E25610">
                <w:t>0.61</w:t>
              </w:r>
            </w:ins>
          </w:p>
        </w:tc>
        <w:tc>
          <w:tcPr>
            <w:tcW w:w="400" w:type="dxa"/>
            <w:shd w:val="clear" w:color="auto" w:fill="auto"/>
            <w:noWrap/>
            <w:vAlign w:val="bottom"/>
          </w:tcPr>
          <w:p w14:paraId="0885095F" w14:textId="77777777" w:rsidR="003C2275" w:rsidRPr="00E25610" w:rsidRDefault="003C2275" w:rsidP="00CD5FF3">
            <w:pPr>
              <w:pStyle w:val="tabletext11"/>
              <w:jc w:val="center"/>
              <w:rPr>
                <w:ins w:id="30967" w:author="Author"/>
              </w:rPr>
            </w:pPr>
            <w:ins w:id="30968" w:author="Author">
              <w:r w:rsidRPr="00E25610">
                <w:t>0.58</w:t>
              </w:r>
            </w:ins>
          </w:p>
        </w:tc>
        <w:tc>
          <w:tcPr>
            <w:tcW w:w="400" w:type="dxa"/>
            <w:shd w:val="clear" w:color="auto" w:fill="auto"/>
            <w:noWrap/>
            <w:vAlign w:val="bottom"/>
          </w:tcPr>
          <w:p w14:paraId="72C533A3" w14:textId="77777777" w:rsidR="003C2275" w:rsidRPr="00E25610" w:rsidRDefault="003C2275" w:rsidP="00CD5FF3">
            <w:pPr>
              <w:pStyle w:val="tabletext11"/>
              <w:jc w:val="center"/>
              <w:rPr>
                <w:ins w:id="30969" w:author="Author"/>
              </w:rPr>
            </w:pPr>
            <w:ins w:id="30970" w:author="Author">
              <w:r w:rsidRPr="00E25610">
                <w:t>0.53</w:t>
              </w:r>
            </w:ins>
          </w:p>
        </w:tc>
        <w:tc>
          <w:tcPr>
            <w:tcW w:w="400" w:type="dxa"/>
            <w:shd w:val="clear" w:color="auto" w:fill="auto"/>
            <w:noWrap/>
            <w:vAlign w:val="bottom"/>
          </w:tcPr>
          <w:p w14:paraId="125AE1EA" w14:textId="77777777" w:rsidR="003C2275" w:rsidRPr="00E25610" w:rsidRDefault="003C2275" w:rsidP="00CD5FF3">
            <w:pPr>
              <w:pStyle w:val="tabletext11"/>
              <w:jc w:val="center"/>
              <w:rPr>
                <w:ins w:id="30971" w:author="Author"/>
              </w:rPr>
            </w:pPr>
            <w:ins w:id="30972" w:author="Author">
              <w:r w:rsidRPr="00E25610">
                <w:t>0.50</w:t>
              </w:r>
            </w:ins>
          </w:p>
        </w:tc>
        <w:tc>
          <w:tcPr>
            <w:tcW w:w="400" w:type="dxa"/>
            <w:shd w:val="clear" w:color="auto" w:fill="auto"/>
            <w:noWrap/>
            <w:vAlign w:val="bottom"/>
          </w:tcPr>
          <w:p w14:paraId="43997E7D" w14:textId="77777777" w:rsidR="003C2275" w:rsidRPr="00E25610" w:rsidRDefault="003C2275" w:rsidP="00CD5FF3">
            <w:pPr>
              <w:pStyle w:val="tabletext11"/>
              <w:jc w:val="center"/>
              <w:rPr>
                <w:ins w:id="30973" w:author="Author"/>
              </w:rPr>
            </w:pPr>
            <w:ins w:id="30974" w:author="Author">
              <w:r w:rsidRPr="00E25610">
                <w:t>0.48</w:t>
              </w:r>
            </w:ins>
          </w:p>
        </w:tc>
        <w:tc>
          <w:tcPr>
            <w:tcW w:w="400" w:type="dxa"/>
            <w:shd w:val="clear" w:color="auto" w:fill="auto"/>
            <w:noWrap/>
            <w:vAlign w:val="bottom"/>
          </w:tcPr>
          <w:p w14:paraId="729648E4" w14:textId="77777777" w:rsidR="003C2275" w:rsidRPr="00E25610" w:rsidRDefault="003C2275" w:rsidP="00CD5FF3">
            <w:pPr>
              <w:pStyle w:val="tabletext11"/>
              <w:jc w:val="center"/>
              <w:rPr>
                <w:ins w:id="30975" w:author="Author"/>
              </w:rPr>
            </w:pPr>
            <w:ins w:id="30976" w:author="Author">
              <w:r w:rsidRPr="00E25610">
                <w:t>0.45</w:t>
              </w:r>
            </w:ins>
          </w:p>
        </w:tc>
        <w:tc>
          <w:tcPr>
            <w:tcW w:w="400" w:type="dxa"/>
            <w:shd w:val="clear" w:color="auto" w:fill="auto"/>
            <w:noWrap/>
            <w:vAlign w:val="bottom"/>
          </w:tcPr>
          <w:p w14:paraId="0A77379C" w14:textId="77777777" w:rsidR="003C2275" w:rsidRPr="00E25610" w:rsidRDefault="003C2275" w:rsidP="00CD5FF3">
            <w:pPr>
              <w:pStyle w:val="tabletext11"/>
              <w:jc w:val="center"/>
              <w:rPr>
                <w:ins w:id="30977" w:author="Author"/>
              </w:rPr>
            </w:pPr>
            <w:ins w:id="30978" w:author="Author">
              <w:r w:rsidRPr="00E25610">
                <w:t>0.43</w:t>
              </w:r>
            </w:ins>
          </w:p>
        </w:tc>
        <w:tc>
          <w:tcPr>
            <w:tcW w:w="400" w:type="dxa"/>
            <w:shd w:val="clear" w:color="auto" w:fill="auto"/>
            <w:noWrap/>
            <w:vAlign w:val="bottom"/>
          </w:tcPr>
          <w:p w14:paraId="1A9D1AFD" w14:textId="77777777" w:rsidR="003C2275" w:rsidRPr="00E25610" w:rsidRDefault="003C2275" w:rsidP="00CD5FF3">
            <w:pPr>
              <w:pStyle w:val="tabletext11"/>
              <w:jc w:val="center"/>
              <w:rPr>
                <w:ins w:id="30979" w:author="Author"/>
              </w:rPr>
            </w:pPr>
            <w:ins w:id="30980" w:author="Author">
              <w:r w:rsidRPr="00E25610">
                <w:t>0.40</w:t>
              </w:r>
            </w:ins>
          </w:p>
        </w:tc>
        <w:tc>
          <w:tcPr>
            <w:tcW w:w="400" w:type="dxa"/>
            <w:shd w:val="clear" w:color="auto" w:fill="auto"/>
            <w:noWrap/>
            <w:vAlign w:val="bottom"/>
          </w:tcPr>
          <w:p w14:paraId="1821220C" w14:textId="77777777" w:rsidR="003C2275" w:rsidRPr="00E25610" w:rsidRDefault="003C2275" w:rsidP="00CD5FF3">
            <w:pPr>
              <w:pStyle w:val="tabletext11"/>
              <w:jc w:val="center"/>
              <w:rPr>
                <w:ins w:id="30981" w:author="Author"/>
              </w:rPr>
            </w:pPr>
            <w:ins w:id="30982" w:author="Author">
              <w:r w:rsidRPr="00E25610">
                <w:t>0.39</w:t>
              </w:r>
            </w:ins>
          </w:p>
        </w:tc>
        <w:tc>
          <w:tcPr>
            <w:tcW w:w="400" w:type="dxa"/>
            <w:shd w:val="clear" w:color="auto" w:fill="auto"/>
            <w:noWrap/>
            <w:vAlign w:val="bottom"/>
          </w:tcPr>
          <w:p w14:paraId="4A23DA6F" w14:textId="77777777" w:rsidR="003C2275" w:rsidRPr="00E25610" w:rsidRDefault="003C2275" w:rsidP="00CD5FF3">
            <w:pPr>
              <w:pStyle w:val="tabletext11"/>
              <w:jc w:val="center"/>
              <w:rPr>
                <w:ins w:id="30983" w:author="Author"/>
              </w:rPr>
            </w:pPr>
            <w:ins w:id="30984" w:author="Author">
              <w:r w:rsidRPr="00E25610">
                <w:t>0.37</w:t>
              </w:r>
            </w:ins>
          </w:p>
        </w:tc>
        <w:tc>
          <w:tcPr>
            <w:tcW w:w="400" w:type="dxa"/>
            <w:shd w:val="clear" w:color="auto" w:fill="auto"/>
            <w:noWrap/>
            <w:vAlign w:val="bottom"/>
          </w:tcPr>
          <w:p w14:paraId="5C7FB761" w14:textId="77777777" w:rsidR="003C2275" w:rsidRPr="00E25610" w:rsidRDefault="003C2275" w:rsidP="00CD5FF3">
            <w:pPr>
              <w:pStyle w:val="tabletext11"/>
              <w:jc w:val="center"/>
              <w:rPr>
                <w:ins w:id="30985" w:author="Author"/>
              </w:rPr>
            </w:pPr>
            <w:ins w:id="30986" w:author="Author">
              <w:r w:rsidRPr="00E25610">
                <w:t>0.36</w:t>
              </w:r>
            </w:ins>
          </w:p>
        </w:tc>
        <w:tc>
          <w:tcPr>
            <w:tcW w:w="400" w:type="dxa"/>
            <w:shd w:val="clear" w:color="auto" w:fill="auto"/>
            <w:noWrap/>
            <w:vAlign w:val="bottom"/>
          </w:tcPr>
          <w:p w14:paraId="2AAAE306" w14:textId="77777777" w:rsidR="003C2275" w:rsidRPr="00E25610" w:rsidRDefault="003C2275" w:rsidP="00CD5FF3">
            <w:pPr>
              <w:pStyle w:val="tabletext11"/>
              <w:jc w:val="center"/>
              <w:rPr>
                <w:ins w:id="30987" w:author="Author"/>
              </w:rPr>
            </w:pPr>
            <w:ins w:id="30988" w:author="Author">
              <w:r w:rsidRPr="00E25610">
                <w:t>0.34</w:t>
              </w:r>
            </w:ins>
          </w:p>
        </w:tc>
        <w:tc>
          <w:tcPr>
            <w:tcW w:w="400" w:type="dxa"/>
            <w:shd w:val="clear" w:color="auto" w:fill="auto"/>
            <w:noWrap/>
            <w:vAlign w:val="bottom"/>
          </w:tcPr>
          <w:p w14:paraId="78D42E66" w14:textId="77777777" w:rsidR="003C2275" w:rsidRPr="00E25610" w:rsidRDefault="003C2275" w:rsidP="00CD5FF3">
            <w:pPr>
              <w:pStyle w:val="tabletext11"/>
              <w:jc w:val="center"/>
              <w:rPr>
                <w:ins w:id="30989" w:author="Author"/>
              </w:rPr>
            </w:pPr>
            <w:ins w:id="30990" w:author="Author">
              <w:r w:rsidRPr="00E25610">
                <w:t>0.33</w:t>
              </w:r>
            </w:ins>
          </w:p>
        </w:tc>
        <w:tc>
          <w:tcPr>
            <w:tcW w:w="400" w:type="dxa"/>
            <w:shd w:val="clear" w:color="auto" w:fill="auto"/>
            <w:noWrap/>
            <w:vAlign w:val="bottom"/>
          </w:tcPr>
          <w:p w14:paraId="7F04FB5B" w14:textId="77777777" w:rsidR="003C2275" w:rsidRPr="00E25610" w:rsidRDefault="003C2275" w:rsidP="00CD5FF3">
            <w:pPr>
              <w:pStyle w:val="tabletext11"/>
              <w:jc w:val="center"/>
              <w:rPr>
                <w:ins w:id="30991" w:author="Author"/>
              </w:rPr>
            </w:pPr>
            <w:ins w:id="30992" w:author="Author">
              <w:r w:rsidRPr="00E25610">
                <w:t>0.32</w:t>
              </w:r>
            </w:ins>
          </w:p>
        </w:tc>
        <w:tc>
          <w:tcPr>
            <w:tcW w:w="400" w:type="dxa"/>
            <w:shd w:val="clear" w:color="auto" w:fill="auto"/>
            <w:noWrap/>
            <w:vAlign w:val="bottom"/>
          </w:tcPr>
          <w:p w14:paraId="7D2BDF72" w14:textId="77777777" w:rsidR="003C2275" w:rsidRPr="00E25610" w:rsidRDefault="003C2275" w:rsidP="00CD5FF3">
            <w:pPr>
              <w:pStyle w:val="tabletext11"/>
              <w:jc w:val="center"/>
              <w:rPr>
                <w:ins w:id="30993" w:author="Author"/>
              </w:rPr>
            </w:pPr>
            <w:ins w:id="30994" w:author="Author">
              <w:r w:rsidRPr="00E25610">
                <w:t>0.30</w:t>
              </w:r>
            </w:ins>
          </w:p>
        </w:tc>
        <w:tc>
          <w:tcPr>
            <w:tcW w:w="400" w:type="dxa"/>
            <w:shd w:val="clear" w:color="auto" w:fill="auto"/>
            <w:noWrap/>
            <w:vAlign w:val="bottom"/>
          </w:tcPr>
          <w:p w14:paraId="17280F54" w14:textId="77777777" w:rsidR="003C2275" w:rsidRPr="00E25610" w:rsidRDefault="003C2275" w:rsidP="00CD5FF3">
            <w:pPr>
              <w:pStyle w:val="tabletext11"/>
              <w:jc w:val="center"/>
              <w:rPr>
                <w:ins w:id="30995" w:author="Author"/>
              </w:rPr>
            </w:pPr>
            <w:ins w:id="30996" w:author="Author">
              <w:r w:rsidRPr="00E25610">
                <w:t>0.29</w:t>
              </w:r>
            </w:ins>
          </w:p>
        </w:tc>
        <w:tc>
          <w:tcPr>
            <w:tcW w:w="400" w:type="dxa"/>
            <w:shd w:val="clear" w:color="auto" w:fill="auto"/>
            <w:noWrap/>
            <w:vAlign w:val="bottom"/>
          </w:tcPr>
          <w:p w14:paraId="76E0C72E" w14:textId="77777777" w:rsidR="003C2275" w:rsidRPr="00E25610" w:rsidRDefault="003C2275" w:rsidP="00CD5FF3">
            <w:pPr>
              <w:pStyle w:val="tabletext11"/>
              <w:jc w:val="center"/>
              <w:rPr>
                <w:ins w:id="30997" w:author="Author"/>
              </w:rPr>
            </w:pPr>
            <w:ins w:id="30998" w:author="Author">
              <w:r w:rsidRPr="00E25610">
                <w:t>0.28</w:t>
              </w:r>
            </w:ins>
          </w:p>
        </w:tc>
        <w:tc>
          <w:tcPr>
            <w:tcW w:w="400" w:type="dxa"/>
            <w:shd w:val="clear" w:color="auto" w:fill="auto"/>
            <w:noWrap/>
            <w:vAlign w:val="bottom"/>
          </w:tcPr>
          <w:p w14:paraId="28461C5C" w14:textId="77777777" w:rsidR="003C2275" w:rsidRPr="00E25610" w:rsidRDefault="003C2275" w:rsidP="00CD5FF3">
            <w:pPr>
              <w:pStyle w:val="tabletext11"/>
              <w:jc w:val="center"/>
              <w:rPr>
                <w:ins w:id="30999" w:author="Author"/>
              </w:rPr>
            </w:pPr>
            <w:ins w:id="31000" w:author="Author">
              <w:r w:rsidRPr="00E25610">
                <w:t>0.27</w:t>
              </w:r>
            </w:ins>
          </w:p>
        </w:tc>
        <w:tc>
          <w:tcPr>
            <w:tcW w:w="400" w:type="dxa"/>
            <w:shd w:val="clear" w:color="auto" w:fill="auto"/>
            <w:noWrap/>
            <w:vAlign w:val="bottom"/>
          </w:tcPr>
          <w:p w14:paraId="24BAB796" w14:textId="77777777" w:rsidR="003C2275" w:rsidRPr="00E25610" w:rsidRDefault="003C2275" w:rsidP="00CD5FF3">
            <w:pPr>
              <w:pStyle w:val="tabletext11"/>
              <w:jc w:val="center"/>
              <w:rPr>
                <w:ins w:id="31001" w:author="Author"/>
              </w:rPr>
            </w:pPr>
            <w:ins w:id="31002" w:author="Author">
              <w:r w:rsidRPr="00E25610">
                <w:t>0.26</w:t>
              </w:r>
            </w:ins>
          </w:p>
        </w:tc>
        <w:tc>
          <w:tcPr>
            <w:tcW w:w="440" w:type="dxa"/>
            <w:shd w:val="clear" w:color="auto" w:fill="auto"/>
            <w:noWrap/>
            <w:vAlign w:val="bottom"/>
          </w:tcPr>
          <w:p w14:paraId="2A21B7E1" w14:textId="77777777" w:rsidR="003C2275" w:rsidRPr="00E25610" w:rsidRDefault="003C2275" w:rsidP="00CD5FF3">
            <w:pPr>
              <w:pStyle w:val="tabletext11"/>
              <w:jc w:val="center"/>
              <w:rPr>
                <w:ins w:id="31003" w:author="Author"/>
              </w:rPr>
            </w:pPr>
            <w:ins w:id="31004" w:author="Author">
              <w:r w:rsidRPr="00E25610">
                <w:t>0.25</w:t>
              </w:r>
            </w:ins>
          </w:p>
        </w:tc>
        <w:tc>
          <w:tcPr>
            <w:tcW w:w="400" w:type="dxa"/>
            <w:shd w:val="clear" w:color="auto" w:fill="auto"/>
            <w:noWrap/>
            <w:vAlign w:val="bottom"/>
          </w:tcPr>
          <w:p w14:paraId="6A980A07" w14:textId="77777777" w:rsidR="003C2275" w:rsidRPr="00E25610" w:rsidRDefault="003C2275" w:rsidP="00CD5FF3">
            <w:pPr>
              <w:pStyle w:val="tabletext11"/>
              <w:jc w:val="center"/>
              <w:rPr>
                <w:ins w:id="31005" w:author="Author"/>
              </w:rPr>
            </w:pPr>
            <w:ins w:id="31006" w:author="Author">
              <w:r w:rsidRPr="00E25610">
                <w:t>0.24</w:t>
              </w:r>
            </w:ins>
          </w:p>
        </w:tc>
        <w:tc>
          <w:tcPr>
            <w:tcW w:w="400" w:type="dxa"/>
            <w:shd w:val="clear" w:color="auto" w:fill="auto"/>
            <w:noWrap/>
            <w:vAlign w:val="bottom"/>
          </w:tcPr>
          <w:p w14:paraId="65C59FD5" w14:textId="77777777" w:rsidR="003C2275" w:rsidRPr="00E25610" w:rsidRDefault="003C2275" w:rsidP="00CD5FF3">
            <w:pPr>
              <w:pStyle w:val="tabletext11"/>
              <w:jc w:val="center"/>
              <w:rPr>
                <w:ins w:id="31007" w:author="Author"/>
              </w:rPr>
            </w:pPr>
            <w:ins w:id="31008" w:author="Author">
              <w:r w:rsidRPr="00E25610">
                <w:t>0.23</w:t>
              </w:r>
            </w:ins>
          </w:p>
        </w:tc>
        <w:tc>
          <w:tcPr>
            <w:tcW w:w="400" w:type="dxa"/>
            <w:shd w:val="clear" w:color="auto" w:fill="auto"/>
            <w:noWrap/>
            <w:vAlign w:val="bottom"/>
          </w:tcPr>
          <w:p w14:paraId="6991A0CB" w14:textId="77777777" w:rsidR="003C2275" w:rsidRPr="00E25610" w:rsidRDefault="003C2275" w:rsidP="00CD5FF3">
            <w:pPr>
              <w:pStyle w:val="tabletext11"/>
              <w:jc w:val="center"/>
              <w:rPr>
                <w:ins w:id="31009" w:author="Author"/>
              </w:rPr>
            </w:pPr>
            <w:ins w:id="31010" w:author="Author">
              <w:r w:rsidRPr="00E25610">
                <w:t>0.22</w:t>
              </w:r>
            </w:ins>
          </w:p>
        </w:tc>
        <w:tc>
          <w:tcPr>
            <w:tcW w:w="400" w:type="dxa"/>
            <w:shd w:val="clear" w:color="auto" w:fill="auto"/>
            <w:noWrap/>
            <w:vAlign w:val="bottom"/>
          </w:tcPr>
          <w:p w14:paraId="12D2739A" w14:textId="77777777" w:rsidR="003C2275" w:rsidRPr="00E25610" w:rsidRDefault="003C2275" w:rsidP="00CD5FF3">
            <w:pPr>
              <w:pStyle w:val="tabletext11"/>
              <w:jc w:val="center"/>
              <w:rPr>
                <w:ins w:id="31011" w:author="Author"/>
              </w:rPr>
            </w:pPr>
            <w:ins w:id="31012" w:author="Author">
              <w:r w:rsidRPr="00E25610">
                <w:t>0.21</w:t>
              </w:r>
            </w:ins>
          </w:p>
        </w:tc>
        <w:tc>
          <w:tcPr>
            <w:tcW w:w="460" w:type="dxa"/>
            <w:shd w:val="clear" w:color="auto" w:fill="auto"/>
            <w:noWrap/>
            <w:vAlign w:val="bottom"/>
          </w:tcPr>
          <w:p w14:paraId="2EA984FB" w14:textId="77777777" w:rsidR="003C2275" w:rsidRPr="00E25610" w:rsidRDefault="003C2275" w:rsidP="00CD5FF3">
            <w:pPr>
              <w:pStyle w:val="tabletext11"/>
              <w:jc w:val="center"/>
              <w:rPr>
                <w:ins w:id="31013" w:author="Author"/>
              </w:rPr>
            </w:pPr>
            <w:ins w:id="31014" w:author="Author">
              <w:r w:rsidRPr="00E25610">
                <w:t>0.20</w:t>
              </w:r>
            </w:ins>
          </w:p>
        </w:tc>
      </w:tr>
      <w:tr w:rsidR="003C2275" w:rsidRPr="00E25610" w14:paraId="3DCA16E4" w14:textId="77777777" w:rsidTr="00CD5FF3">
        <w:trPr>
          <w:trHeight w:val="190"/>
          <w:ins w:id="31015" w:author="Author"/>
        </w:trPr>
        <w:tc>
          <w:tcPr>
            <w:tcW w:w="200" w:type="dxa"/>
            <w:tcBorders>
              <w:right w:val="nil"/>
            </w:tcBorders>
            <w:shd w:val="clear" w:color="auto" w:fill="auto"/>
            <w:vAlign w:val="bottom"/>
          </w:tcPr>
          <w:p w14:paraId="3F06FD73" w14:textId="77777777" w:rsidR="003C2275" w:rsidRPr="00E25610" w:rsidRDefault="003C2275" w:rsidP="00CD5FF3">
            <w:pPr>
              <w:pStyle w:val="tabletext11"/>
              <w:jc w:val="right"/>
              <w:rPr>
                <w:ins w:id="31016" w:author="Author"/>
              </w:rPr>
            </w:pPr>
          </w:p>
        </w:tc>
        <w:tc>
          <w:tcPr>
            <w:tcW w:w="1580" w:type="dxa"/>
            <w:tcBorders>
              <w:left w:val="nil"/>
            </w:tcBorders>
            <w:shd w:val="clear" w:color="auto" w:fill="auto"/>
            <w:vAlign w:val="bottom"/>
          </w:tcPr>
          <w:p w14:paraId="0A35EA2A" w14:textId="77777777" w:rsidR="003C2275" w:rsidRPr="00E25610" w:rsidRDefault="003C2275" w:rsidP="00CD5FF3">
            <w:pPr>
              <w:pStyle w:val="tabletext11"/>
              <w:tabs>
                <w:tab w:val="decimal" w:pos="640"/>
              </w:tabs>
              <w:rPr>
                <w:ins w:id="31017" w:author="Author"/>
              </w:rPr>
            </w:pPr>
            <w:ins w:id="31018" w:author="Author">
              <w:r w:rsidRPr="00E25610">
                <w:t>14,000 to 15,999</w:t>
              </w:r>
            </w:ins>
          </w:p>
        </w:tc>
        <w:tc>
          <w:tcPr>
            <w:tcW w:w="680" w:type="dxa"/>
            <w:shd w:val="clear" w:color="auto" w:fill="auto"/>
            <w:noWrap/>
            <w:vAlign w:val="bottom"/>
          </w:tcPr>
          <w:p w14:paraId="51650860" w14:textId="77777777" w:rsidR="003C2275" w:rsidRPr="00E25610" w:rsidRDefault="003C2275" w:rsidP="00CD5FF3">
            <w:pPr>
              <w:pStyle w:val="tabletext11"/>
              <w:jc w:val="center"/>
              <w:rPr>
                <w:ins w:id="31019" w:author="Author"/>
              </w:rPr>
            </w:pPr>
            <w:ins w:id="31020" w:author="Author">
              <w:r w:rsidRPr="00E25610">
                <w:t>0.70</w:t>
              </w:r>
            </w:ins>
          </w:p>
        </w:tc>
        <w:tc>
          <w:tcPr>
            <w:tcW w:w="900" w:type="dxa"/>
            <w:shd w:val="clear" w:color="auto" w:fill="auto"/>
            <w:noWrap/>
            <w:vAlign w:val="bottom"/>
          </w:tcPr>
          <w:p w14:paraId="2BFF30C7" w14:textId="77777777" w:rsidR="003C2275" w:rsidRPr="00E25610" w:rsidRDefault="003C2275" w:rsidP="00CD5FF3">
            <w:pPr>
              <w:pStyle w:val="tabletext11"/>
              <w:jc w:val="center"/>
              <w:rPr>
                <w:ins w:id="31021" w:author="Author"/>
              </w:rPr>
            </w:pPr>
            <w:ins w:id="31022" w:author="Author">
              <w:r w:rsidRPr="00E25610">
                <w:t>0.70</w:t>
              </w:r>
            </w:ins>
          </w:p>
        </w:tc>
        <w:tc>
          <w:tcPr>
            <w:tcW w:w="400" w:type="dxa"/>
            <w:shd w:val="clear" w:color="auto" w:fill="auto"/>
            <w:noWrap/>
            <w:vAlign w:val="bottom"/>
          </w:tcPr>
          <w:p w14:paraId="77FF1D54" w14:textId="77777777" w:rsidR="003C2275" w:rsidRPr="00E25610" w:rsidRDefault="003C2275" w:rsidP="00CD5FF3">
            <w:pPr>
              <w:pStyle w:val="tabletext11"/>
              <w:jc w:val="center"/>
              <w:rPr>
                <w:ins w:id="31023" w:author="Author"/>
              </w:rPr>
            </w:pPr>
            <w:ins w:id="31024" w:author="Author">
              <w:r w:rsidRPr="00E25610">
                <w:t>0.70</w:t>
              </w:r>
            </w:ins>
          </w:p>
        </w:tc>
        <w:tc>
          <w:tcPr>
            <w:tcW w:w="400" w:type="dxa"/>
            <w:shd w:val="clear" w:color="auto" w:fill="auto"/>
            <w:noWrap/>
            <w:vAlign w:val="bottom"/>
          </w:tcPr>
          <w:p w14:paraId="111513F5" w14:textId="77777777" w:rsidR="003C2275" w:rsidRPr="00E25610" w:rsidRDefault="003C2275" w:rsidP="00CD5FF3">
            <w:pPr>
              <w:pStyle w:val="tabletext11"/>
              <w:jc w:val="center"/>
              <w:rPr>
                <w:ins w:id="31025" w:author="Author"/>
              </w:rPr>
            </w:pPr>
            <w:ins w:id="31026" w:author="Author">
              <w:r w:rsidRPr="00E25610">
                <w:t>0.67</w:t>
              </w:r>
            </w:ins>
          </w:p>
        </w:tc>
        <w:tc>
          <w:tcPr>
            <w:tcW w:w="400" w:type="dxa"/>
            <w:shd w:val="clear" w:color="auto" w:fill="auto"/>
            <w:noWrap/>
            <w:vAlign w:val="bottom"/>
          </w:tcPr>
          <w:p w14:paraId="70AB5BF8" w14:textId="77777777" w:rsidR="003C2275" w:rsidRPr="00E25610" w:rsidRDefault="003C2275" w:rsidP="00CD5FF3">
            <w:pPr>
              <w:pStyle w:val="tabletext11"/>
              <w:jc w:val="center"/>
              <w:rPr>
                <w:ins w:id="31027" w:author="Author"/>
              </w:rPr>
            </w:pPr>
            <w:ins w:id="31028" w:author="Author">
              <w:r w:rsidRPr="00E25610">
                <w:t>0.64</w:t>
              </w:r>
            </w:ins>
          </w:p>
        </w:tc>
        <w:tc>
          <w:tcPr>
            <w:tcW w:w="400" w:type="dxa"/>
            <w:shd w:val="clear" w:color="auto" w:fill="auto"/>
            <w:noWrap/>
            <w:vAlign w:val="bottom"/>
          </w:tcPr>
          <w:p w14:paraId="78F41B3F" w14:textId="77777777" w:rsidR="003C2275" w:rsidRPr="00E25610" w:rsidRDefault="003C2275" w:rsidP="00CD5FF3">
            <w:pPr>
              <w:pStyle w:val="tabletext11"/>
              <w:jc w:val="center"/>
              <w:rPr>
                <w:ins w:id="31029" w:author="Author"/>
              </w:rPr>
            </w:pPr>
            <w:ins w:id="31030" w:author="Author">
              <w:r w:rsidRPr="00E25610">
                <w:t>0.57</w:t>
              </w:r>
            </w:ins>
          </w:p>
        </w:tc>
        <w:tc>
          <w:tcPr>
            <w:tcW w:w="400" w:type="dxa"/>
            <w:shd w:val="clear" w:color="auto" w:fill="auto"/>
            <w:noWrap/>
            <w:vAlign w:val="bottom"/>
          </w:tcPr>
          <w:p w14:paraId="47C63E4A" w14:textId="77777777" w:rsidR="003C2275" w:rsidRPr="00E25610" w:rsidRDefault="003C2275" w:rsidP="00CD5FF3">
            <w:pPr>
              <w:pStyle w:val="tabletext11"/>
              <w:jc w:val="center"/>
              <w:rPr>
                <w:ins w:id="31031" w:author="Author"/>
              </w:rPr>
            </w:pPr>
            <w:ins w:id="31032" w:author="Author">
              <w:r w:rsidRPr="00E25610">
                <w:t>0.55</w:t>
              </w:r>
            </w:ins>
          </w:p>
        </w:tc>
        <w:tc>
          <w:tcPr>
            <w:tcW w:w="400" w:type="dxa"/>
            <w:shd w:val="clear" w:color="auto" w:fill="auto"/>
            <w:noWrap/>
            <w:vAlign w:val="bottom"/>
          </w:tcPr>
          <w:p w14:paraId="1B508735" w14:textId="77777777" w:rsidR="003C2275" w:rsidRPr="00E25610" w:rsidRDefault="003C2275" w:rsidP="00CD5FF3">
            <w:pPr>
              <w:pStyle w:val="tabletext11"/>
              <w:jc w:val="center"/>
              <w:rPr>
                <w:ins w:id="31033" w:author="Author"/>
              </w:rPr>
            </w:pPr>
            <w:ins w:id="31034" w:author="Author">
              <w:r w:rsidRPr="00E25610">
                <w:t>0.52</w:t>
              </w:r>
            </w:ins>
          </w:p>
        </w:tc>
        <w:tc>
          <w:tcPr>
            <w:tcW w:w="400" w:type="dxa"/>
            <w:shd w:val="clear" w:color="auto" w:fill="auto"/>
            <w:noWrap/>
            <w:vAlign w:val="bottom"/>
          </w:tcPr>
          <w:p w14:paraId="7B5FCC6D" w14:textId="77777777" w:rsidR="003C2275" w:rsidRPr="00E25610" w:rsidRDefault="003C2275" w:rsidP="00CD5FF3">
            <w:pPr>
              <w:pStyle w:val="tabletext11"/>
              <w:jc w:val="center"/>
              <w:rPr>
                <w:ins w:id="31035" w:author="Author"/>
              </w:rPr>
            </w:pPr>
            <w:ins w:id="31036" w:author="Author">
              <w:r w:rsidRPr="00E25610">
                <w:t>0.49</w:t>
              </w:r>
            </w:ins>
          </w:p>
        </w:tc>
        <w:tc>
          <w:tcPr>
            <w:tcW w:w="400" w:type="dxa"/>
            <w:shd w:val="clear" w:color="auto" w:fill="auto"/>
            <w:noWrap/>
            <w:vAlign w:val="bottom"/>
          </w:tcPr>
          <w:p w14:paraId="25325913" w14:textId="77777777" w:rsidR="003C2275" w:rsidRPr="00E25610" w:rsidRDefault="003C2275" w:rsidP="00CD5FF3">
            <w:pPr>
              <w:pStyle w:val="tabletext11"/>
              <w:jc w:val="center"/>
              <w:rPr>
                <w:ins w:id="31037" w:author="Author"/>
              </w:rPr>
            </w:pPr>
            <w:ins w:id="31038" w:author="Author">
              <w:r w:rsidRPr="00E25610">
                <w:t>0.47</w:t>
              </w:r>
            </w:ins>
          </w:p>
        </w:tc>
        <w:tc>
          <w:tcPr>
            <w:tcW w:w="400" w:type="dxa"/>
            <w:shd w:val="clear" w:color="auto" w:fill="auto"/>
            <w:noWrap/>
            <w:vAlign w:val="bottom"/>
          </w:tcPr>
          <w:p w14:paraId="179001E6" w14:textId="77777777" w:rsidR="003C2275" w:rsidRPr="00E25610" w:rsidRDefault="003C2275" w:rsidP="00CD5FF3">
            <w:pPr>
              <w:pStyle w:val="tabletext11"/>
              <w:jc w:val="center"/>
              <w:rPr>
                <w:ins w:id="31039" w:author="Author"/>
              </w:rPr>
            </w:pPr>
            <w:ins w:id="31040" w:author="Author">
              <w:r w:rsidRPr="00E25610">
                <w:t>0.44</w:t>
              </w:r>
            </w:ins>
          </w:p>
        </w:tc>
        <w:tc>
          <w:tcPr>
            <w:tcW w:w="400" w:type="dxa"/>
            <w:shd w:val="clear" w:color="auto" w:fill="auto"/>
            <w:noWrap/>
            <w:vAlign w:val="bottom"/>
          </w:tcPr>
          <w:p w14:paraId="0AA59FC9" w14:textId="77777777" w:rsidR="003C2275" w:rsidRPr="00E25610" w:rsidRDefault="003C2275" w:rsidP="00CD5FF3">
            <w:pPr>
              <w:pStyle w:val="tabletext11"/>
              <w:jc w:val="center"/>
              <w:rPr>
                <w:ins w:id="31041" w:author="Author"/>
              </w:rPr>
            </w:pPr>
            <w:ins w:id="31042" w:author="Author">
              <w:r w:rsidRPr="00E25610">
                <w:t>0.42</w:t>
              </w:r>
            </w:ins>
          </w:p>
        </w:tc>
        <w:tc>
          <w:tcPr>
            <w:tcW w:w="400" w:type="dxa"/>
            <w:shd w:val="clear" w:color="auto" w:fill="auto"/>
            <w:noWrap/>
            <w:vAlign w:val="bottom"/>
          </w:tcPr>
          <w:p w14:paraId="0EEFA396" w14:textId="77777777" w:rsidR="003C2275" w:rsidRPr="00E25610" w:rsidRDefault="003C2275" w:rsidP="00CD5FF3">
            <w:pPr>
              <w:pStyle w:val="tabletext11"/>
              <w:jc w:val="center"/>
              <w:rPr>
                <w:ins w:id="31043" w:author="Author"/>
              </w:rPr>
            </w:pPr>
            <w:ins w:id="31044" w:author="Author">
              <w:r w:rsidRPr="00E25610">
                <w:t>0.41</w:t>
              </w:r>
            </w:ins>
          </w:p>
        </w:tc>
        <w:tc>
          <w:tcPr>
            <w:tcW w:w="400" w:type="dxa"/>
            <w:shd w:val="clear" w:color="auto" w:fill="auto"/>
            <w:noWrap/>
            <w:vAlign w:val="bottom"/>
          </w:tcPr>
          <w:p w14:paraId="1A63627F" w14:textId="77777777" w:rsidR="003C2275" w:rsidRPr="00E25610" w:rsidRDefault="003C2275" w:rsidP="00CD5FF3">
            <w:pPr>
              <w:pStyle w:val="tabletext11"/>
              <w:jc w:val="center"/>
              <w:rPr>
                <w:ins w:id="31045" w:author="Author"/>
              </w:rPr>
            </w:pPr>
            <w:ins w:id="31046" w:author="Author">
              <w:r w:rsidRPr="00E25610">
                <w:t>0.39</w:t>
              </w:r>
            </w:ins>
          </w:p>
        </w:tc>
        <w:tc>
          <w:tcPr>
            <w:tcW w:w="400" w:type="dxa"/>
            <w:shd w:val="clear" w:color="auto" w:fill="auto"/>
            <w:noWrap/>
            <w:vAlign w:val="bottom"/>
          </w:tcPr>
          <w:p w14:paraId="71C67408" w14:textId="77777777" w:rsidR="003C2275" w:rsidRPr="00E25610" w:rsidRDefault="003C2275" w:rsidP="00CD5FF3">
            <w:pPr>
              <w:pStyle w:val="tabletext11"/>
              <w:jc w:val="center"/>
              <w:rPr>
                <w:ins w:id="31047" w:author="Author"/>
              </w:rPr>
            </w:pPr>
            <w:ins w:id="31048" w:author="Author">
              <w:r w:rsidRPr="00E25610">
                <w:t>0.37</w:t>
              </w:r>
            </w:ins>
          </w:p>
        </w:tc>
        <w:tc>
          <w:tcPr>
            <w:tcW w:w="400" w:type="dxa"/>
            <w:shd w:val="clear" w:color="auto" w:fill="auto"/>
            <w:noWrap/>
            <w:vAlign w:val="bottom"/>
          </w:tcPr>
          <w:p w14:paraId="655E4533" w14:textId="77777777" w:rsidR="003C2275" w:rsidRPr="00E25610" w:rsidRDefault="003C2275" w:rsidP="00CD5FF3">
            <w:pPr>
              <w:pStyle w:val="tabletext11"/>
              <w:jc w:val="center"/>
              <w:rPr>
                <w:ins w:id="31049" w:author="Author"/>
              </w:rPr>
            </w:pPr>
            <w:ins w:id="31050" w:author="Author">
              <w:r w:rsidRPr="00E25610">
                <w:t>0.36</w:t>
              </w:r>
            </w:ins>
          </w:p>
        </w:tc>
        <w:tc>
          <w:tcPr>
            <w:tcW w:w="400" w:type="dxa"/>
            <w:shd w:val="clear" w:color="auto" w:fill="auto"/>
            <w:noWrap/>
            <w:vAlign w:val="bottom"/>
          </w:tcPr>
          <w:p w14:paraId="6C919DC0" w14:textId="77777777" w:rsidR="003C2275" w:rsidRPr="00E25610" w:rsidRDefault="003C2275" w:rsidP="00CD5FF3">
            <w:pPr>
              <w:pStyle w:val="tabletext11"/>
              <w:jc w:val="center"/>
              <w:rPr>
                <w:ins w:id="31051" w:author="Author"/>
              </w:rPr>
            </w:pPr>
            <w:ins w:id="31052" w:author="Author">
              <w:r w:rsidRPr="00E25610">
                <w:t>0.35</w:t>
              </w:r>
            </w:ins>
          </w:p>
        </w:tc>
        <w:tc>
          <w:tcPr>
            <w:tcW w:w="400" w:type="dxa"/>
            <w:shd w:val="clear" w:color="auto" w:fill="auto"/>
            <w:noWrap/>
            <w:vAlign w:val="bottom"/>
          </w:tcPr>
          <w:p w14:paraId="295DC1FE" w14:textId="77777777" w:rsidR="003C2275" w:rsidRPr="00E25610" w:rsidRDefault="003C2275" w:rsidP="00CD5FF3">
            <w:pPr>
              <w:pStyle w:val="tabletext11"/>
              <w:jc w:val="center"/>
              <w:rPr>
                <w:ins w:id="31053" w:author="Author"/>
              </w:rPr>
            </w:pPr>
            <w:ins w:id="31054" w:author="Author">
              <w:r w:rsidRPr="00E25610">
                <w:t>0.33</w:t>
              </w:r>
            </w:ins>
          </w:p>
        </w:tc>
        <w:tc>
          <w:tcPr>
            <w:tcW w:w="400" w:type="dxa"/>
            <w:shd w:val="clear" w:color="auto" w:fill="auto"/>
            <w:noWrap/>
            <w:vAlign w:val="bottom"/>
          </w:tcPr>
          <w:p w14:paraId="0CE7EED7" w14:textId="77777777" w:rsidR="003C2275" w:rsidRPr="00E25610" w:rsidRDefault="003C2275" w:rsidP="00CD5FF3">
            <w:pPr>
              <w:pStyle w:val="tabletext11"/>
              <w:jc w:val="center"/>
              <w:rPr>
                <w:ins w:id="31055" w:author="Author"/>
              </w:rPr>
            </w:pPr>
            <w:ins w:id="31056" w:author="Author">
              <w:r w:rsidRPr="00E25610">
                <w:t>0.32</w:t>
              </w:r>
            </w:ins>
          </w:p>
        </w:tc>
        <w:tc>
          <w:tcPr>
            <w:tcW w:w="400" w:type="dxa"/>
            <w:shd w:val="clear" w:color="auto" w:fill="auto"/>
            <w:noWrap/>
            <w:vAlign w:val="bottom"/>
          </w:tcPr>
          <w:p w14:paraId="38C25F1C" w14:textId="77777777" w:rsidR="003C2275" w:rsidRPr="00E25610" w:rsidRDefault="003C2275" w:rsidP="00CD5FF3">
            <w:pPr>
              <w:pStyle w:val="tabletext11"/>
              <w:jc w:val="center"/>
              <w:rPr>
                <w:ins w:id="31057" w:author="Author"/>
              </w:rPr>
            </w:pPr>
            <w:ins w:id="31058" w:author="Author">
              <w:r w:rsidRPr="00E25610">
                <w:t>0.31</w:t>
              </w:r>
            </w:ins>
          </w:p>
        </w:tc>
        <w:tc>
          <w:tcPr>
            <w:tcW w:w="400" w:type="dxa"/>
            <w:shd w:val="clear" w:color="auto" w:fill="auto"/>
            <w:noWrap/>
            <w:vAlign w:val="bottom"/>
          </w:tcPr>
          <w:p w14:paraId="13C78712" w14:textId="77777777" w:rsidR="003C2275" w:rsidRPr="00E25610" w:rsidRDefault="003C2275" w:rsidP="00CD5FF3">
            <w:pPr>
              <w:pStyle w:val="tabletext11"/>
              <w:jc w:val="center"/>
              <w:rPr>
                <w:ins w:id="31059" w:author="Author"/>
              </w:rPr>
            </w:pPr>
            <w:ins w:id="31060" w:author="Author">
              <w:r w:rsidRPr="00E25610">
                <w:t>0.29</w:t>
              </w:r>
            </w:ins>
          </w:p>
        </w:tc>
        <w:tc>
          <w:tcPr>
            <w:tcW w:w="400" w:type="dxa"/>
            <w:shd w:val="clear" w:color="auto" w:fill="auto"/>
            <w:noWrap/>
            <w:vAlign w:val="bottom"/>
          </w:tcPr>
          <w:p w14:paraId="68958578" w14:textId="77777777" w:rsidR="003C2275" w:rsidRPr="00E25610" w:rsidRDefault="003C2275" w:rsidP="00CD5FF3">
            <w:pPr>
              <w:pStyle w:val="tabletext11"/>
              <w:jc w:val="center"/>
              <w:rPr>
                <w:ins w:id="31061" w:author="Author"/>
              </w:rPr>
            </w:pPr>
            <w:ins w:id="31062" w:author="Author">
              <w:r w:rsidRPr="00E25610">
                <w:t>0.28</w:t>
              </w:r>
            </w:ins>
          </w:p>
        </w:tc>
        <w:tc>
          <w:tcPr>
            <w:tcW w:w="440" w:type="dxa"/>
            <w:shd w:val="clear" w:color="auto" w:fill="auto"/>
            <w:noWrap/>
            <w:vAlign w:val="bottom"/>
          </w:tcPr>
          <w:p w14:paraId="4B2E34D2" w14:textId="77777777" w:rsidR="003C2275" w:rsidRPr="00E25610" w:rsidRDefault="003C2275" w:rsidP="00CD5FF3">
            <w:pPr>
              <w:pStyle w:val="tabletext11"/>
              <w:jc w:val="center"/>
              <w:rPr>
                <w:ins w:id="31063" w:author="Author"/>
              </w:rPr>
            </w:pPr>
            <w:ins w:id="31064" w:author="Author">
              <w:r w:rsidRPr="00E25610">
                <w:t>0.27</w:t>
              </w:r>
            </w:ins>
          </w:p>
        </w:tc>
        <w:tc>
          <w:tcPr>
            <w:tcW w:w="400" w:type="dxa"/>
            <w:shd w:val="clear" w:color="auto" w:fill="auto"/>
            <w:noWrap/>
            <w:vAlign w:val="bottom"/>
          </w:tcPr>
          <w:p w14:paraId="46AD292A" w14:textId="77777777" w:rsidR="003C2275" w:rsidRPr="00E25610" w:rsidRDefault="003C2275" w:rsidP="00CD5FF3">
            <w:pPr>
              <w:pStyle w:val="tabletext11"/>
              <w:jc w:val="center"/>
              <w:rPr>
                <w:ins w:id="31065" w:author="Author"/>
              </w:rPr>
            </w:pPr>
            <w:ins w:id="31066" w:author="Author">
              <w:r w:rsidRPr="00E25610">
                <w:t>0.26</w:t>
              </w:r>
            </w:ins>
          </w:p>
        </w:tc>
        <w:tc>
          <w:tcPr>
            <w:tcW w:w="400" w:type="dxa"/>
            <w:shd w:val="clear" w:color="auto" w:fill="auto"/>
            <w:noWrap/>
            <w:vAlign w:val="bottom"/>
          </w:tcPr>
          <w:p w14:paraId="7C111808" w14:textId="77777777" w:rsidR="003C2275" w:rsidRPr="00E25610" w:rsidRDefault="003C2275" w:rsidP="00CD5FF3">
            <w:pPr>
              <w:pStyle w:val="tabletext11"/>
              <w:jc w:val="center"/>
              <w:rPr>
                <w:ins w:id="31067" w:author="Author"/>
              </w:rPr>
            </w:pPr>
            <w:ins w:id="31068" w:author="Author">
              <w:r w:rsidRPr="00E25610">
                <w:t>0.25</w:t>
              </w:r>
            </w:ins>
          </w:p>
        </w:tc>
        <w:tc>
          <w:tcPr>
            <w:tcW w:w="400" w:type="dxa"/>
            <w:shd w:val="clear" w:color="auto" w:fill="auto"/>
            <w:noWrap/>
            <w:vAlign w:val="bottom"/>
          </w:tcPr>
          <w:p w14:paraId="36D3DAB3" w14:textId="77777777" w:rsidR="003C2275" w:rsidRPr="00E25610" w:rsidRDefault="003C2275" w:rsidP="00CD5FF3">
            <w:pPr>
              <w:pStyle w:val="tabletext11"/>
              <w:jc w:val="center"/>
              <w:rPr>
                <w:ins w:id="31069" w:author="Author"/>
              </w:rPr>
            </w:pPr>
            <w:ins w:id="31070" w:author="Author">
              <w:r w:rsidRPr="00E25610">
                <w:t>0.24</w:t>
              </w:r>
            </w:ins>
          </w:p>
        </w:tc>
        <w:tc>
          <w:tcPr>
            <w:tcW w:w="400" w:type="dxa"/>
            <w:shd w:val="clear" w:color="auto" w:fill="auto"/>
            <w:noWrap/>
            <w:vAlign w:val="bottom"/>
          </w:tcPr>
          <w:p w14:paraId="7879DF2A" w14:textId="77777777" w:rsidR="003C2275" w:rsidRPr="00E25610" w:rsidRDefault="003C2275" w:rsidP="00CD5FF3">
            <w:pPr>
              <w:pStyle w:val="tabletext11"/>
              <w:jc w:val="center"/>
              <w:rPr>
                <w:ins w:id="31071" w:author="Author"/>
              </w:rPr>
            </w:pPr>
            <w:ins w:id="31072" w:author="Author">
              <w:r w:rsidRPr="00E25610">
                <w:t>0.23</w:t>
              </w:r>
            </w:ins>
          </w:p>
        </w:tc>
        <w:tc>
          <w:tcPr>
            <w:tcW w:w="460" w:type="dxa"/>
            <w:shd w:val="clear" w:color="auto" w:fill="auto"/>
            <w:noWrap/>
            <w:vAlign w:val="bottom"/>
          </w:tcPr>
          <w:p w14:paraId="76733BCD" w14:textId="77777777" w:rsidR="003C2275" w:rsidRPr="00E25610" w:rsidRDefault="003C2275" w:rsidP="00CD5FF3">
            <w:pPr>
              <w:pStyle w:val="tabletext11"/>
              <w:jc w:val="center"/>
              <w:rPr>
                <w:ins w:id="31073" w:author="Author"/>
              </w:rPr>
            </w:pPr>
            <w:ins w:id="31074" w:author="Author">
              <w:r w:rsidRPr="00E25610">
                <w:t>0.22</w:t>
              </w:r>
            </w:ins>
          </w:p>
        </w:tc>
      </w:tr>
      <w:tr w:rsidR="003C2275" w:rsidRPr="00E25610" w14:paraId="72D06111" w14:textId="77777777" w:rsidTr="00CD5FF3">
        <w:trPr>
          <w:trHeight w:val="190"/>
          <w:ins w:id="31075" w:author="Author"/>
        </w:trPr>
        <w:tc>
          <w:tcPr>
            <w:tcW w:w="200" w:type="dxa"/>
            <w:tcBorders>
              <w:right w:val="nil"/>
            </w:tcBorders>
            <w:shd w:val="clear" w:color="auto" w:fill="auto"/>
            <w:vAlign w:val="bottom"/>
          </w:tcPr>
          <w:p w14:paraId="0CDD0691" w14:textId="77777777" w:rsidR="003C2275" w:rsidRPr="00E25610" w:rsidRDefault="003C2275" w:rsidP="00CD5FF3">
            <w:pPr>
              <w:pStyle w:val="tabletext11"/>
              <w:jc w:val="right"/>
              <w:rPr>
                <w:ins w:id="31076" w:author="Author"/>
              </w:rPr>
            </w:pPr>
          </w:p>
        </w:tc>
        <w:tc>
          <w:tcPr>
            <w:tcW w:w="1580" w:type="dxa"/>
            <w:tcBorders>
              <w:left w:val="nil"/>
            </w:tcBorders>
            <w:shd w:val="clear" w:color="auto" w:fill="auto"/>
            <w:vAlign w:val="bottom"/>
          </w:tcPr>
          <w:p w14:paraId="1651A512" w14:textId="77777777" w:rsidR="003C2275" w:rsidRPr="00E25610" w:rsidRDefault="003C2275" w:rsidP="00CD5FF3">
            <w:pPr>
              <w:pStyle w:val="tabletext11"/>
              <w:tabs>
                <w:tab w:val="decimal" w:pos="640"/>
              </w:tabs>
              <w:rPr>
                <w:ins w:id="31077" w:author="Author"/>
              </w:rPr>
            </w:pPr>
            <w:ins w:id="31078" w:author="Author">
              <w:r w:rsidRPr="00E25610">
                <w:t>16,000 to 17,999</w:t>
              </w:r>
            </w:ins>
          </w:p>
        </w:tc>
        <w:tc>
          <w:tcPr>
            <w:tcW w:w="680" w:type="dxa"/>
            <w:shd w:val="clear" w:color="auto" w:fill="auto"/>
            <w:noWrap/>
            <w:vAlign w:val="bottom"/>
          </w:tcPr>
          <w:p w14:paraId="55366673" w14:textId="77777777" w:rsidR="003C2275" w:rsidRPr="00E25610" w:rsidRDefault="003C2275" w:rsidP="00CD5FF3">
            <w:pPr>
              <w:pStyle w:val="tabletext11"/>
              <w:jc w:val="center"/>
              <w:rPr>
                <w:ins w:id="31079" w:author="Author"/>
              </w:rPr>
            </w:pPr>
            <w:ins w:id="31080" w:author="Author">
              <w:r w:rsidRPr="00E25610">
                <w:t>0.75</w:t>
              </w:r>
            </w:ins>
          </w:p>
        </w:tc>
        <w:tc>
          <w:tcPr>
            <w:tcW w:w="900" w:type="dxa"/>
            <w:shd w:val="clear" w:color="auto" w:fill="auto"/>
            <w:noWrap/>
            <w:vAlign w:val="bottom"/>
          </w:tcPr>
          <w:p w14:paraId="23052B7C" w14:textId="77777777" w:rsidR="003C2275" w:rsidRPr="00E25610" w:rsidRDefault="003C2275" w:rsidP="00CD5FF3">
            <w:pPr>
              <w:pStyle w:val="tabletext11"/>
              <w:jc w:val="center"/>
              <w:rPr>
                <w:ins w:id="31081" w:author="Author"/>
              </w:rPr>
            </w:pPr>
            <w:ins w:id="31082" w:author="Author">
              <w:r w:rsidRPr="00E25610">
                <w:t>0.75</w:t>
              </w:r>
            </w:ins>
          </w:p>
        </w:tc>
        <w:tc>
          <w:tcPr>
            <w:tcW w:w="400" w:type="dxa"/>
            <w:shd w:val="clear" w:color="auto" w:fill="auto"/>
            <w:noWrap/>
            <w:vAlign w:val="bottom"/>
          </w:tcPr>
          <w:p w14:paraId="1862087E" w14:textId="77777777" w:rsidR="003C2275" w:rsidRPr="00E25610" w:rsidRDefault="003C2275" w:rsidP="00CD5FF3">
            <w:pPr>
              <w:pStyle w:val="tabletext11"/>
              <w:jc w:val="center"/>
              <w:rPr>
                <w:ins w:id="31083" w:author="Author"/>
              </w:rPr>
            </w:pPr>
            <w:ins w:id="31084" w:author="Author">
              <w:r w:rsidRPr="00E25610">
                <w:t>0.75</w:t>
              </w:r>
            </w:ins>
          </w:p>
        </w:tc>
        <w:tc>
          <w:tcPr>
            <w:tcW w:w="400" w:type="dxa"/>
            <w:shd w:val="clear" w:color="auto" w:fill="auto"/>
            <w:noWrap/>
            <w:vAlign w:val="bottom"/>
          </w:tcPr>
          <w:p w14:paraId="03EC9874" w14:textId="77777777" w:rsidR="003C2275" w:rsidRPr="00E25610" w:rsidRDefault="003C2275" w:rsidP="00CD5FF3">
            <w:pPr>
              <w:pStyle w:val="tabletext11"/>
              <w:jc w:val="center"/>
              <w:rPr>
                <w:ins w:id="31085" w:author="Author"/>
              </w:rPr>
            </w:pPr>
            <w:ins w:id="31086" w:author="Author">
              <w:r w:rsidRPr="00E25610">
                <w:t>0.72</w:t>
              </w:r>
            </w:ins>
          </w:p>
        </w:tc>
        <w:tc>
          <w:tcPr>
            <w:tcW w:w="400" w:type="dxa"/>
            <w:shd w:val="clear" w:color="auto" w:fill="auto"/>
            <w:noWrap/>
            <w:vAlign w:val="bottom"/>
          </w:tcPr>
          <w:p w14:paraId="26A142FA" w14:textId="77777777" w:rsidR="003C2275" w:rsidRPr="00E25610" w:rsidRDefault="003C2275" w:rsidP="00CD5FF3">
            <w:pPr>
              <w:pStyle w:val="tabletext11"/>
              <w:jc w:val="center"/>
              <w:rPr>
                <w:ins w:id="31087" w:author="Author"/>
              </w:rPr>
            </w:pPr>
            <w:ins w:id="31088" w:author="Author">
              <w:r w:rsidRPr="00E25610">
                <w:t>0.69</w:t>
              </w:r>
            </w:ins>
          </w:p>
        </w:tc>
        <w:tc>
          <w:tcPr>
            <w:tcW w:w="400" w:type="dxa"/>
            <w:shd w:val="clear" w:color="auto" w:fill="auto"/>
            <w:noWrap/>
            <w:vAlign w:val="bottom"/>
          </w:tcPr>
          <w:p w14:paraId="13934A70" w14:textId="77777777" w:rsidR="003C2275" w:rsidRPr="00E25610" w:rsidRDefault="003C2275" w:rsidP="00CD5FF3">
            <w:pPr>
              <w:pStyle w:val="tabletext11"/>
              <w:jc w:val="center"/>
              <w:rPr>
                <w:ins w:id="31089" w:author="Author"/>
              </w:rPr>
            </w:pPr>
            <w:ins w:id="31090" w:author="Author">
              <w:r w:rsidRPr="00E25610">
                <w:t>0.62</w:t>
              </w:r>
            </w:ins>
          </w:p>
        </w:tc>
        <w:tc>
          <w:tcPr>
            <w:tcW w:w="400" w:type="dxa"/>
            <w:shd w:val="clear" w:color="auto" w:fill="auto"/>
            <w:noWrap/>
            <w:vAlign w:val="bottom"/>
          </w:tcPr>
          <w:p w14:paraId="149B6775" w14:textId="77777777" w:rsidR="003C2275" w:rsidRPr="00E25610" w:rsidRDefault="003C2275" w:rsidP="00CD5FF3">
            <w:pPr>
              <w:pStyle w:val="tabletext11"/>
              <w:jc w:val="center"/>
              <w:rPr>
                <w:ins w:id="31091" w:author="Author"/>
              </w:rPr>
            </w:pPr>
            <w:ins w:id="31092" w:author="Author">
              <w:r w:rsidRPr="00E25610">
                <w:t>0.59</w:t>
              </w:r>
            </w:ins>
          </w:p>
        </w:tc>
        <w:tc>
          <w:tcPr>
            <w:tcW w:w="400" w:type="dxa"/>
            <w:shd w:val="clear" w:color="auto" w:fill="auto"/>
            <w:noWrap/>
            <w:vAlign w:val="bottom"/>
          </w:tcPr>
          <w:p w14:paraId="28DCB2E5" w14:textId="77777777" w:rsidR="003C2275" w:rsidRPr="00E25610" w:rsidRDefault="003C2275" w:rsidP="00CD5FF3">
            <w:pPr>
              <w:pStyle w:val="tabletext11"/>
              <w:jc w:val="center"/>
              <w:rPr>
                <w:ins w:id="31093" w:author="Author"/>
              </w:rPr>
            </w:pPr>
            <w:ins w:id="31094" w:author="Author">
              <w:r w:rsidRPr="00E25610">
                <w:t>0.56</w:t>
              </w:r>
            </w:ins>
          </w:p>
        </w:tc>
        <w:tc>
          <w:tcPr>
            <w:tcW w:w="400" w:type="dxa"/>
            <w:shd w:val="clear" w:color="auto" w:fill="auto"/>
            <w:noWrap/>
            <w:vAlign w:val="bottom"/>
          </w:tcPr>
          <w:p w14:paraId="35C7C84B" w14:textId="77777777" w:rsidR="003C2275" w:rsidRPr="00E25610" w:rsidRDefault="003C2275" w:rsidP="00CD5FF3">
            <w:pPr>
              <w:pStyle w:val="tabletext11"/>
              <w:jc w:val="center"/>
              <w:rPr>
                <w:ins w:id="31095" w:author="Author"/>
              </w:rPr>
            </w:pPr>
            <w:ins w:id="31096" w:author="Author">
              <w:r w:rsidRPr="00E25610">
                <w:t>0.53</w:t>
              </w:r>
            </w:ins>
          </w:p>
        </w:tc>
        <w:tc>
          <w:tcPr>
            <w:tcW w:w="400" w:type="dxa"/>
            <w:shd w:val="clear" w:color="auto" w:fill="auto"/>
            <w:noWrap/>
            <w:vAlign w:val="bottom"/>
          </w:tcPr>
          <w:p w14:paraId="4C5BBB90" w14:textId="77777777" w:rsidR="003C2275" w:rsidRPr="00E25610" w:rsidRDefault="003C2275" w:rsidP="00CD5FF3">
            <w:pPr>
              <w:pStyle w:val="tabletext11"/>
              <w:jc w:val="center"/>
              <w:rPr>
                <w:ins w:id="31097" w:author="Author"/>
              </w:rPr>
            </w:pPr>
            <w:ins w:id="31098" w:author="Author">
              <w:r w:rsidRPr="00E25610">
                <w:t>0.50</w:t>
              </w:r>
            </w:ins>
          </w:p>
        </w:tc>
        <w:tc>
          <w:tcPr>
            <w:tcW w:w="400" w:type="dxa"/>
            <w:shd w:val="clear" w:color="auto" w:fill="auto"/>
            <w:noWrap/>
            <w:vAlign w:val="bottom"/>
          </w:tcPr>
          <w:p w14:paraId="763766BD" w14:textId="77777777" w:rsidR="003C2275" w:rsidRPr="00E25610" w:rsidRDefault="003C2275" w:rsidP="00CD5FF3">
            <w:pPr>
              <w:pStyle w:val="tabletext11"/>
              <w:jc w:val="center"/>
              <w:rPr>
                <w:ins w:id="31099" w:author="Author"/>
              </w:rPr>
            </w:pPr>
            <w:ins w:id="31100" w:author="Author">
              <w:r w:rsidRPr="00E25610">
                <w:t>0.48</w:t>
              </w:r>
            </w:ins>
          </w:p>
        </w:tc>
        <w:tc>
          <w:tcPr>
            <w:tcW w:w="400" w:type="dxa"/>
            <w:shd w:val="clear" w:color="auto" w:fill="auto"/>
            <w:noWrap/>
            <w:vAlign w:val="bottom"/>
          </w:tcPr>
          <w:p w14:paraId="466D6249" w14:textId="77777777" w:rsidR="003C2275" w:rsidRPr="00E25610" w:rsidRDefault="003C2275" w:rsidP="00CD5FF3">
            <w:pPr>
              <w:pStyle w:val="tabletext11"/>
              <w:jc w:val="center"/>
              <w:rPr>
                <w:ins w:id="31101" w:author="Author"/>
              </w:rPr>
            </w:pPr>
            <w:ins w:id="31102" w:author="Author">
              <w:r w:rsidRPr="00E25610">
                <w:t>0.46</w:t>
              </w:r>
            </w:ins>
          </w:p>
        </w:tc>
        <w:tc>
          <w:tcPr>
            <w:tcW w:w="400" w:type="dxa"/>
            <w:shd w:val="clear" w:color="auto" w:fill="auto"/>
            <w:noWrap/>
            <w:vAlign w:val="bottom"/>
          </w:tcPr>
          <w:p w14:paraId="6D606DA6" w14:textId="77777777" w:rsidR="003C2275" w:rsidRPr="00E25610" w:rsidRDefault="003C2275" w:rsidP="00CD5FF3">
            <w:pPr>
              <w:pStyle w:val="tabletext11"/>
              <w:jc w:val="center"/>
              <w:rPr>
                <w:ins w:id="31103" w:author="Author"/>
              </w:rPr>
            </w:pPr>
            <w:ins w:id="31104" w:author="Author">
              <w:r w:rsidRPr="00E25610">
                <w:t>0.44</w:t>
              </w:r>
            </w:ins>
          </w:p>
        </w:tc>
        <w:tc>
          <w:tcPr>
            <w:tcW w:w="400" w:type="dxa"/>
            <w:shd w:val="clear" w:color="auto" w:fill="auto"/>
            <w:noWrap/>
            <w:vAlign w:val="bottom"/>
          </w:tcPr>
          <w:p w14:paraId="275B5F0F" w14:textId="77777777" w:rsidR="003C2275" w:rsidRPr="00E25610" w:rsidRDefault="003C2275" w:rsidP="00CD5FF3">
            <w:pPr>
              <w:pStyle w:val="tabletext11"/>
              <w:jc w:val="center"/>
              <w:rPr>
                <w:ins w:id="31105" w:author="Author"/>
              </w:rPr>
            </w:pPr>
            <w:ins w:id="31106" w:author="Author">
              <w:r w:rsidRPr="00E25610">
                <w:t>0.42</w:t>
              </w:r>
            </w:ins>
          </w:p>
        </w:tc>
        <w:tc>
          <w:tcPr>
            <w:tcW w:w="400" w:type="dxa"/>
            <w:shd w:val="clear" w:color="auto" w:fill="auto"/>
            <w:noWrap/>
            <w:vAlign w:val="bottom"/>
          </w:tcPr>
          <w:p w14:paraId="775A8FB2" w14:textId="77777777" w:rsidR="003C2275" w:rsidRPr="00E25610" w:rsidRDefault="003C2275" w:rsidP="00CD5FF3">
            <w:pPr>
              <w:pStyle w:val="tabletext11"/>
              <w:jc w:val="center"/>
              <w:rPr>
                <w:ins w:id="31107" w:author="Author"/>
              </w:rPr>
            </w:pPr>
            <w:ins w:id="31108" w:author="Author">
              <w:r w:rsidRPr="00E25610">
                <w:t>0.40</w:t>
              </w:r>
            </w:ins>
          </w:p>
        </w:tc>
        <w:tc>
          <w:tcPr>
            <w:tcW w:w="400" w:type="dxa"/>
            <w:shd w:val="clear" w:color="auto" w:fill="auto"/>
            <w:noWrap/>
            <w:vAlign w:val="bottom"/>
          </w:tcPr>
          <w:p w14:paraId="6847AA47" w14:textId="77777777" w:rsidR="003C2275" w:rsidRPr="00E25610" w:rsidRDefault="003C2275" w:rsidP="00CD5FF3">
            <w:pPr>
              <w:pStyle w:val="tabletext11"/>
              <w:jc w:val="center"/>
              <w:rPr>
                <w:ins w:id="31109" w:author="Author"/>
              </w:rPr>
            </w:pPr>
            <w:ins w:id="31110" w:author="Author">
              <w:r w:rsidRPr="00E25610">
                <w:t>0.39</w:t>
              </w:r>
            </w:ins>
          </w:p>
        </w:tc>
        <w:tc>
          <w:tcPr>
            <w:tcW w:w="400" w:type="dxa"/>
            <w:shd w:val="clear" w:color="auto" w:fill="auto"/>
            <w:noWrap/>
            <w:vAlign w:val="bottom"/>
          </w:tcPr>
          <w:p w14:paraId="205C677F" w14:textId="77777777" w:rsidR="003C2275" w:rsidRPr="00E25610" w:rsidRDefault="003C2275" w:rsidP="00CD5FF3">
            <w:pPr>
              <w:pStyle w:val="tabletext11"/>
              <w:jc w:val="center"/>
              <w:rPr>
                <w:ins w:id="31111" w:author="Author"/>
              </w:rPr>
            </w:pPr>
            <w:ins w:id="31112" w:author="Author">
              <w:r w:rsidRPr="00E25610">
                <w:t>0.37</w:t>
              </w:r>
            </w:ins>
          </w:p>
        </w:tc>
        <w:tc>
          <w:tcPr>
            <w:tcW w:w="400" w:type="dxa"/>
            <w:shd w:val="clear" w:color="auto" w:fill="auto"/>
            <w:noWrap/>
            <w:vAlign w:val="bottom"/>
          </w:tcPr>
          <w:p w14:paraId="13FB36BA" w14:textId="77777777" w:rsidR="003C2275" w:rsidRPr="00E25610" w:rsidRDefault="003C2275" w:rsidP="00CD5FF3">
            <w:pPr>
              <w:pStyle w:val="tabletext11"/>
              <w:jc w:val="center"/>
              <w:rPr>
                <w:ins w:id="31113" w:author="Author"/>
              </w:rPr>
            </w:pPr>
            <w:ins w:id="31114" w:author="Author">
              <w:r w:rsidRPr="00E25610">
                <w:t>0.36</w:t>
              </w:r>
            </w:ins>
          </w:p>
        </w:tc>
        <w:tc>
          <w:tcPr>
            <w:tcW w:w="400" w:type="dxa"/>
            <w:shd w:val="clear" w:color="auto" w:fill="auto"/>
            <w:noWrap/>
            <w:vAlign w:val="bottom"/>
          </w:tcPr>
          <w:p w14:paraId="276F2AE7" w14:textId="77777777" w:rsidR="003C2275" w:rsidRPr="00E25610" w:rsidRDefault="003C2275" w:rsidP="00CD5FF3">
            <w:pPr>
              <w:pStyle w:val="tabletext11"/>
              <w:jc w:val="center"/>
              <w:rPr>
                <w:ins w:id="31115" w:author="Author"/>
              </w:rPr>
            </w:pPr>
            <w:ins w:id="31116" w:author="Author">
              <w:r w:rsidRPr="00E25610">
                <w:t>0.34</w:t>
              </w:r>
            </w:ins>
          </w:p>
        </w:tc>
        <w:tc>
          <w:tcPr>
            <w:tcW w:w="400" w:type="dxa"/>
            <w:shd w:val="clear" w:color="auto" w:fill="auto"/>
            <w:noWrap/>
            <w:vAlign w:val="bottom"/>
          </w:tcPr>
          <w:p w14:paraId="6ECDB5A2" w14:textId="77777777" w:rsidR="003C2275" w:rsidRPr="00E25610" w:rsidRDefault="003C2275" w:rsidP="00CD5FF3">
            <w:pPr>
              <w:pStyle w:val="tabletext11"/>
              <w:jc w:val="center"/>
              <w:rPr>
                <w:ins w:id="31117" w:author="Author"/>
              </w:rPr>
            </w:pPr>
            <w:ins w:id="31118" w:author="Author">
              <w:r w:rsidRPr="00E25610">
                <w:t>0.33</w:t>
              </w:r>
            </w:ins>
          </w:p>
        </w:tc>
        <w:tc>
          <w:tcPr>
            <w:tcW w:w="400" w:type="dxa"/>
            <w:shd w:val="clear" w:color="auto" w:fill="auto"/>
            <w:noWrap/>
            <w:vAlign w:val="bottom"/>
          </w:tcPr>
          <w:p w14:paraId="64BE0042" w14:textId="77777777" w:rsidR="003C2275" w:rsidRPr="00E25610" w:rsidRDefault="003C2275" w:rsidP="00CD5FF3">
            <w:pPr>
              <w:pStyle w:val="tabletext11"/>
              <w:jc w:val="center"/>
              <w:rPr>
                <w:ins w:id="31119" w:author="Author"/>
              </w:rPr>
            </w:pPr>
            <w:ins w:id="31120" w:author="Author">
              <w:r w:rsidRPr="00E25610">
                <w:t>0.32</w:t>
              </w:r>
            </w:ins>
          </w:p>
        </w:tc>
        <w:tc>
          <w:tcPr>
            <w:tcW w:w="400" w:type="dxa"/>
            <w:shd w:val="clear" w:color="auto" w:fill="auto"/>
            <w:noWrap/>
            <w:vAlign w:val="bottom"/>
          </w:tcPr>
          <w:p w14:paraId="681CE048" w14:textId="77777777" w:rsidR="003C2275" w:rsidRPr="00E25610" w:rsidRDefault="003C2275" w:rsidP="00CD5FF3">
            <w:pPr>
              <w:pStyle w:val="tabletext11"/>
              <w:jc w:val="center"/>
              <w:rPr>
                <w:ins w:id="31121" w:author="Author"/>
              </w:rPr>
            </w:pPr>
            <w:ins w:id="31122" w:author="Author">
              <w:r w:rsidRPr="00E25610">
                <w:t>0.30</w:t>
              </w:r>
            </w:ins>
          </w:p>
        </w:tc>
        <w:tc>
          <w:tcPr>
            <w:tcW w:w="440" w:type="dxa"/>
            <w:shd w:val="clear" w:color="auto" w:fill="auto"/>
            <w:noWrap/>
            <w:vAlign w:val="bottom"/>
          </w:tcPr>
          <w:p w14:paraId="36D5111C" w14:textId="77777777" w:rsidR="003C2275" w:rsidRPr="00E25610" w:rsidRDefault="003C2275" w:rsidP="00CD5FF3">
            <w:pPr>
              <w:pStyle w:val="tabletext11"/>
              <w:jc w:val="center"/>
              <w:rPr>
                <w:ins w:id="31123" w:author="Author"/>
              </w:rPr>
            </w:pPr>
            <w:ins w:id="31124" w:author="Author">
              <w:r w:rsidRPr="00E25610">
                <w:t>0.29</w:t>
              </w:r>
            </w:ins>
          </w:p>
        </w:tc>
        <w:tc>
          <w:tcPr>
            <w:tcW w:w="400" w:type="dxa"/>
            <w:shd w:val="clear" w:color="auto" w:fill="auto"/>
            <w:noWrap/>
            <w:vAlign w:val="bottom"/>
          </w:tcPr>
          <w:p w14:paraId="26FE28AE" w14:textId="77777777" w:rsidR="003C2275" w:rsidRPr="00E25610" w:rsidRDefault="003C2275" w:rsidP="00CD5FF3">
            <w:pPr>
              <w:pStyle w:val="tabletext11"/>
              <w:jc w:val="center"/>
              <w:rPr>
                <w:ins w:id="31125" w:author="Author"/>
              </w:rPr>
            </w:pPr>
            <w:ins w:id="31126" w:author="Author">
              <w:r w:rsidRPr="00E25610">
                <w:t>0.28</w:t>
              </w:r>
            </w:ins>
          </w:p>
        </w:tc>
        <w:tc>
          <w:tcPr>
            <w:tcW w:w="400" w:type="dxa"/>
            <w:shd w:val="clear" w:color="auto" w:fill="auto"/>
            <w:noWrap/>
            <w:vAlign w:val="bottom"/>
          </w:tcPr>
          <w:p w14:paraId="7F6B55F4" w14:textId="77777777" w:rsidR="003C2275" w:rsidRPr="00E25610" w:rsidRDefault="003C2275" w:rsidP="00CD5FF3">
            <w:pPr>
              <w:pStyle w:val="tabletext11"/>
              <w:jc w:val="center"/>
              <w:rPr>
                <w:ins w:id="31127" w:author="Author"/>
              </w:rPr>
            </w:pPr>
            <w:ins w:id="31128" w:author="Author">
              <w:r w:rsidRPr="00E25610">
                <w:t>0.27</w:t>
              </w:r>
            </w:ins>
          </w:p>
        </w:tc>
        <w:tc>
          <w:tcPr>
            <w:tcW w:w="400" w:type="dxa"/>
            <w:shd w:val="clear" w:color="auto" w:fill="auto"/>
            <w:noWrap/>
            <w:vAlign w:val="bottom"/>
          </w:tcPr>
          <w:p w14:paraId="53CD5B10" w14:textId="77777777" w:rsidR="003C2275" w:rsidRPr="00E25610" w:rsidRDefault="003C2275" w:rsidP="00CD5FF3">
            <w:pPr>
              <w:pStyle w:val="tabletext11"/>
              <w:jc w:val="center"/>
              <w:rPr>
                <w:ins w:id="31129" w:author="Author"/>
              </w:rPr>
            </w:pPr>
            <w:ins w:id="31130" w:author="Author">
              <w:r w:rsidRPr="00E25610">
                <w:t>0.26</w:t>
              </w:r>
            </w:ins>
          </w:p>
        </w:tc>
        <w:tc>
          <w:tcPr>
            <w:tcW w:w="400" w:type="dxa"/>
            <w:shd w:val="clear" w:color="auto" w:fill="auto"/>
            <w:noWrap/>
            <w:vAlign w:val="bottom"/>
          </w:tcPr>
          <w:p w14:paraId="082B6489" w14:textId="77777777" w:rsidR="003C2275" w:rsidRPr="00E25610" w:rsidRDefault="003C2275" w:rsidP="00CD5FF3">
            <w:pPr>
              <w:pStyle w:val="tabletext11"/>
              <w:jc w:val="center"/>
              <w:rPr>
                <w:ins w:id="31131" w:author="Author"/>
              </w:rPr>
            </w:pPr>
            <w:ins w:id="31132" w:author="Author">
              <w:r w:rsidRPr="00E25610">
                <w:t>0.25</w:t>
              </w:r>
            </w:ins>
          </w:p>
        </w:tc>
        <w:tc>
          <w:tcPr>
            <w:tcW w:w="460" w:type="dxa"/>
            <w:shd w:val="clear" w:color="auto" w:fill="auto"/>
            <w:noWrap/>
            <w:vAlign w:val="bottom"/>
          </w:tcPr>
          <w:p w14:paraId="03BC8895" w14:textId="77777777" w:rsidR="003C2275" w:rsidRPr="00E25610" w:rsidRDefault="003C2275" w:rsidP="00CD5FF3">
            <w:pPr>
              <w:pStyle w:val="tabletext11"/>
              <w:jc w:val="center"/>
              <w:rPr>
                <w:ins w:id="31133" w:author="Author"/>
              </w:rPr>
            </w:pPr>
            <w:ins w:id="31134" w:author="Author">
              <w:r w:rsidRPr="00E25610">
                <w:t>0.24</w:t>
              </w:r>
            </w:ins>
          </w:p>
        </w:tc>
      </w:tr>
      <w:tr w:rsidR="003C2275" w:rsidRPr="00E25610" w14:paraId="7EBFE651" w14:textId="77777777" w:rsidTr="00CD5FF3">
        <w:trPr>
          <w:trHeight w:val="190"/>
          <w:ins w:id="31135" w:author="Author"/>
        </w:trPr>
        <w:tc>
          <w:tcPr>
            <w:tcW w:w="200" w:type="dxa"/>
            <w:tcBorders>
              <w:right w:val="nil"/>
            </w:tcBorders>
            <w:shd w:val="clear" w:color="auto" w:fill="auto"/>
            <w:vAlign w:val="bottom"/>
          </w:tcPr>
          <w:p w14:paraId="3F28B812" w14:textId="77777777" w:rsidR="003C2275" w:rsidRPr="00E25610" w:rsidRDefault="003C2275" w:rsidP="00CD5FF3">
            <w:pPr>
              <w:pStyle w:val="tabletext11"/>
              <w:jc w:val="right"/>
              <w:rPr>
                <w:ins w:id="31136" w:author="Author"/>
              </w:rPr>
            </w:pPr>
          </w:p>
        </w:tc>
        <w:tc>
          <w:tcPr>
            <w:tcW w:w="1580" w:type="dxa"/>
            <w:tcBorders>
              <w:left w:val="nil"/>
            </w:tcBorders>
            <w:shd w:val="clear" w:color="auto" w:fill="auto"/>
            <w:vAlign w:val="bottom"/>
          </w:tcPr>
          <w:p w14:paraId="182A5DCA" w14:textId="77777777" w:rsidR="003C2275" w:rsidRPr="00E25610" w:rsidRDefault="003C2275" w:rsidP="00CD5FF3">
            <w:pPr>
              <w:pStyle w:val="tabletext11"/>
              <w:tabs>
                <w:tab w:val="decimal" w:pos="640"/>
              </w:tabs>
              <w:rPr>
                <w:ins w:id="31137" w:author="Author"/>
              </w:rPr>
            </w:pPr>
            <w:ins w:id="31138" w:author="Author">
              <w:r w:rsidRPr="00E25610">
                <w:t>18,000 to 19,999</w:t>
              </w:r>
            </w:ins>
          </w:p>
        </w:tc>
        <w:tc>
          <w:tcPr>
            <w:tcW w:w="680" w:type="dxa"/>
            <w:shd w:val="clear" w:color="auto" w:fill="auto"/>
            <w:noWrap/>
            <w:vAlign w:val="bottom"/>
          </w:tcPr>
          <w:p w14:paraId="2C5CBA4B" w14:textId="77777777" w:rsidR="003C2275" w:rsidRPr="00E25610" w:rsidRDefault="003C2275" w:rsidP="00CD5FF3">
            <w:pPr>
              <w:pStyle w:val="tabletext11"/>
              <w:jc w:val="center"/>
              <w:rPr>
                <w:ins w:id="31139" w:author="Author"/>
              </w:rPr>
            </w:pPr>
            <w:ins w:id="31140" w:author="Author">
              <w:r w:rsidRPr="00E25610">
                <w:t>0.81</w:t>
              </w:r>
            </w:ins>
          </w:p>
        </w:tc>
        <w:tc>
          <w:tcPr>
            <w:tcW w:w="900" w:type="dxa"/>
            <w:shd w:val="clear" w:color="auto" w:fill="auto"/>
            <w:noWrap/>
            <w:vAlign w:val="bottom"/>
          </w:tcPr>
          <w:p w14:paraId="7C6393A7" w14:textId="77777777" w:rsidR="003C2275" w:rsidRPr="00E25610" w:rsidRDefault="003C2275" w:rsidP="00CD5FF3">
            <w:pPr>
              <w:pStyle w:val="tabletext11"/>
              <w:jc w:val="center"/>
              <w:rPr>
                <w:ins w:id="31141" w:author="Author"/>
              </w:rPr>
            </w:pPr>
            <w:ins w:id="31142" w:author="Author">
              <w:r w:rsidRPr="00E25610">
                <w:t>0.81</w:t>
              </w:r>
            </w:ins>
          </w:p>
        </w:tc>
        <w:tc>
          <w:tcPr>
            <w:tcW w:w="400" w:type="dxa"/>
            <w:shd w:val="clear" w:color="auto" w:fill="auto"/>
            <w:noWrap/>
            <w:vAlign w:val="bottom"/>
          </w:tcPr>
          <w:p w14:paraId="132467A7" w14:textId="77777777" w:rsidR="003C2275" w:rsidRPr="00E25610" w:rsidRDefault="003C2275" w:rsidP="00CD5FF3">
            <w:pPr>
              <w:pStyle w:val="tabletext11"/>
              <w:jc w:val="center"/>
              <w:rPr>
                <w:ins w:id="31143" w:author="Author"/>
              </w:rPr>
            </w:pPr>
            <w:ins w:id="31144" w:author="Author">
              <w:r w:rsidRPr="00E25610">
                <w:t>0.81</w:t>
              </w:r>
            </w:ins>
          </w:p>
        </w:tc>
        <w:tc>
          <w:tcPr>
            <w:tcW w:w="400" w:type="dxa"/>
            <w:shd w:val="clear" w:color="auto" w:fill="auto"/>
            <w:noWrap/>
            <w:vAlign w:val="bottom"/>
          </w:tcPr>
          <w:p w14:paraId="76A9406A" w14:textId="77777777" w:rsidR="003C2275" w:rsidRPr="00E25610" w:rsidRDefault="003C2275" w:rsidP="00CD5FF3">
            <w:pPr>
              <w:pStyle w:val="tabletext11"/>
              <w:jc w:val="center"/>
              <w:rPr>
                <w:ins w:id="31145" w:author="Author"/>
              </w:rPr>
            </w:pPr>
            <w:ins w:id="31146" w:author="Author">
              <w:r w:rsidRPr="00E25610">
                <w:t>0.77</w:t>
              </w:r>
            </w:ins>
          </w:p>
        </w:tc>
        <w:tc>
          <w:tcPr>
            <w:tcW w:w="400" w:type="dxa"/>
            <w:shd w:val="clear" w:color="auto" w:fill="auto"/>
            <w:noWrap/>
            <w:vAlign w:val="bottom"/>
          </w:tcPr>
          <w:p w14:paraId="56191F0A" w14:textId="77777777" w:rsidR="003C2275" w:rsidRPr="00E25610" w:rsidRDefault="003C2275" w:rsidP="00CD5FF3">
            <w:pPr>
              <w:pStyle w:val="tabletext11"/>
              <w:jc w:val="center"/>
              <w:rPr>
                <w:ins w:id="31147" w:author="Author"/>
              </w:rPr>
            </w:pPr>
            <w:ins w:id="31148" w:author="Author">
              <w:r w:rsidRPr="00E25610">
                <w:t>0.73</w:t>
              </w:r>
            </w:ins>
          </w:p>
        </w:tc>
        <w:tc>
          <w:tcPr>
            <w:tcW w:w="400" w:type="dxa"/>
            <w:shd w:val="clear" w:color="auto" w:fill="auto"/>
            <w:noWrap/>
            <w:vAlign w:val="bottom"/>
          </w:tcPr>
          <w:p w14:paraId="1CC89847" w14:textId="77777777" w:rsidR="003C2275" w:rsidRPr="00E25610" w:rsidRDefault="003C2275" w:rsidP="00CD5FF3">
            <w:pPr>
              <w:pStyle w:val="tabletext11"/>
              <w:jc w:val="center"/>
              <w:rPr>
                <w:ins w:id="31149" w:author="Author"/>
              </w:rPr>
            </w:pPr>
            <w:ins w:id="31150" w:author="Author">
              <w:r w:rsidRPr="00E25610">
                <w:t>0.66</w:t>
              </w:r>
            </w:ins>
          </w:p>
        </w:tc>
        <w:tc>
          <w:tcPr>
            <w:tcW w:w="400" w:type="dxa"/>
            <w:shd w:val="clear" w:color="auto" w:fill="auto"/>
            <w:noWrap/>
            <w:vAlign w:val="bottom"/>
          </w:tcPr>
          <w:p w14:paraId="5686A6DF" w14:textId="77777777" w:rsidR="003C2275" w:rsidRPr="00E25610" w:rsidRDefault="003C2275" w:rsidP="00CD5FF3">
            <w:pPr>
              <w:pStyle w:val="tabletext11"/>
              <w:jc w:val="center"/>
              <w:rPr>
                <w:ins w:id="31151" w:author="Author"/>
              </w:rPr>
            </w:pPr>
            <w:ins w:id="31152" w:author="Author">
              <w:r w:rsidRPr="00E25610">
                <w:t>0.63</w:t>
              </w:r>
            </w:ins>
          </w:p>
        </w:tc>
        <w:tc>
          <w:tcPr>
            <w:tcW w:w="400" w:type="dxa"/>
            <w:shd w:val="clear" w:color="auto" w:fill="auto"/>
            <w:noWrap/>
            <w:vAlign w:val="bottom"/>
          </w:tcPr>
          <w:p w14:paraId="06BC9301" w14:textId="77777777" w:rsidR="003C2275" w:rsidRPr="00E25610" w:rsidRDefault="003C2275" w:rsidP="00CD5FF3">
            <w:pPr>
              <w:pStyle w:val="tabletext11"/>
              <w:jc w:val="center"/>
              <w:rPr>
                <w:ins w:id="31153" w:author="Author"/>
              </w:rPr>
            </w:pPr>
            <w:ins w:id="31154" w:author="Author">
              <w:r w:rsidRPr="00E25610">
                <w:t>0.60</w:t>
              </w:r>
            </w:ins>
          </w:p>
        </w:tc>
        <w:tc>
          <w:tcPr>
            <w:tcW w:w="400" w:type="dxa"/>
            <w:shd w:val="clear" w:color="auto" w:fill="auto"/>
            <w:noWrap/>
            <w:vAlign w:val="bottom"/>
          </w:tcPr>
          <w:p w14:paraId="0B60469D" w14:textId="77777777" w:rsidR="003C2275" w:rsidRPr="00E25610" w:rsidRDefault="003C2275" w:rsidP="00CD5FF3">
            <w:pPr>
              <w:pStyle w:val="tabletext11"/>
              <w:jc w:val="center"/>
              <w:rPr>
                <w:ins w:id="31155" w:author="Author"/>
              </w:rPr>
            </w:pPr>
            <w:ins w:id="31156" w:author="Author">
              <w:r w:rsidRPr="00E25610">
                <w:t>0.57</w:t>
              </w:r>
            </w:ins>
          </w:p>
        </w:tc>
        <w:tc>
          <w:tcPr>
            <w:tcW w:w="400" w:type="dxa"/>
            <w:shd w:val="clear" w:color="auto" w:fill="auto"/>
            <w:noWrap/>
            <w:vAlign w:val="bottom"/>
          </w:tcPr>
          <w:p w14:paraId="07819FD3" w14:textId="77777777" w:rsidR="003C2275" w:rsidRPr="00E25610" w:rsidRDefault="003C2275" w:rsidP="00CD5FF3">
            <w:pPr>
              <w:pStyle w:val="tabletext11"/>
              <w:jc w:val="center"/>
              <w:rPr>
                <w:ins w:id="31157" w:author="Author"/>
              </w:rPr>
            </w:pPr>
            <w:ins w:id="31158" w:author="Author">
              <w:r w:rsidRPr="00E25610">
                <w:t>0.54</w:t>
              </w:r>
            </w:ins>
          </w:p>
        </w:tc>
        <w:tc>
          <w:tcPr>
            <w:tcW w:w="400" w:type="dxa"/>
            <w:shd w:val="clear" w:color="auto" w:fill="auto"/>
            <w:noWrap/>
            <w:vAlign w:val="bottom"/>
          </w:tcPr>
          <w:p w14:paraId="12DD0A44" w14:textId="77777777" w:rsidR="003C2275" w:rsidRPr="00E25610" w:rsidRDefault="003C2275" w:rsidP="00CD5FF3">
            <w:pPr>
              <w:pStyle w:val="tabletext11"/>
              <w:jc w:val="center"/>
              <w:rPr>
                <w:ins w:id="31159" w:author="Author"/>
              </w:rPr>
            </w:pPr>
            <w:ins w:id="31160" w:author="Author">
              <w:r w:rsidRPr="00E25610">
                <w:t>0.51</w:t>
              </w:r>
            </w:ins>
          </w:p>
        </w:tc>
        <w:tc>
          <w:tcPr>
            <w:tcW w:w="400" w:type="dxa"/>
            <w:shd w:val="clear" w:color="auto" w:fill="auto"/>
            <w:noWrap/>
            <w:vAlign w:val="bottom"/>
          </w:tcPr>
          <w:p w14:paraId="44DF976A" w14:textId="77777777" w:rsidR="003C2275" w:rsidRPr="00E25610" w:rsidRDefault="003C2275" w:rsidP="00CD5FF3">
            <w:pPr>
              <w:pStyle w:val="tabletext11"/>
              <w:jc w:val="center"/>
              <w:rPr>
                <w:ins w:id="31161" w:author="Author"/>
              </w:rPr>
            </w:pPr>
            <w:ins w:id="31162" w:author="Author">
              <w:r w:rsidRPr="00E25610">
                <w:t>0.49</w:t>
              </w:r>
            </w:ins>
          </w:p>
        </w:tc>
        <w:tc>
          <w:tcPr>
            <w:tcW w:w="400" w:type="dxa"/>
            <w:shd w:val="clear" w:color="auto" w:fill="auto"/>
            <w:noWrap/>
            <w:vAlign w:val="bottom"/>
          </w:tcPr>
          <w:p w14:paraId="50C086A3" w14:textId="77777777" w:rsidR="003C2275" w:rsidRPr="00E25610" w:rsidRDefault="003C2275" w:rsidP="00CD5FF3">
            <w:pPr>
              <w:pStyle w:val="tabletext11"/>
              <w:jc w:val="center"/>
              <w:rPr>
                <w:ins w:id="31163" w:author="Author"/>
              </w:rPr>
            </w:pPr>
            <w:ins w:id="31164" w:author="Author">
              <w:r w:rsidRPr="00E25610">
                <w:t>0.47</w:t>
              </w:r>
            </w:ins>
          </w:p>
        </w:tc>
        <w:tc>
          <w:tcPr>
            <w:tcW w:w="400" w:type="dxa"/>
            <w:shd w:val="clear" w:color="auto" w:fill="auto"/>
            <w:noWrap/>
            <w:vAlign w:val="bottom"/>
          </w:tcPr>
          <w:p w14:paraId="04F9FFD9" w14:textId="77777777" w:rsidR="003C2275" w:rsidRPr="00E25610" w:rsidRDefault="003C2275" w:rsidP="00CD5FF3">
            <w:pPr>
              <w:pStyle w:val="tabletext11"/>
              <w:jc w:val="center"/>
              <w:rPr>
                <w:ins w:id="31165" w:author="Author"/>
              </w:rPr>
            </w:pPr>
            <w:ins w:id="31166" w:author="Author">
              <w:r w:rsidRPr="00E25610">
                <w:t>0.45</w:t>
              </w:r>
            </w:ins>
          </w:p>
        </w:tc>
        <w:tc>
          <w:tcPr>
            <w:tcW w:w="400" w:type="dxa"/>
            <w:shd w:val="clear" w:color="auto" w:fill="auto"/>
            <w:noWrap/>
            <w:vAlign w:val="bottom"/>
          </w:tcPr>
          <w:p w14:paraId="05D8D924" w14:textId="77777777" w:rsidR="003C2275" w:rsidRPr="00E25610" w:rsidRDefault="003C2275" w:rsidP="00CD5FF3">
            <w:pPr>
              <w:pStyle w:val="tabletext11"/>
              <w:jc w:val="center"/>
              <w:rPr>
                <w:ins w:id="31167" w:author="Author"/>
              </w:rPr>
            </w:pPr>
            <w:ins w:id="31168" w:author="Author">
              <w:r w:rsidRPr="00E25610">
                <w:t>0.43</w:t>
              </w:r>
            </w:ins>
          </w:p>
        </w:tc>
        <w:tc>
          <w:tcPr>
            <w:tcW w:w="400" w:type="dxa"/>
            <w:shd w:val="clear" w:color="auto" w:fill="auto"/>
            <w:noWrap/>
            <w:vAlign w:val="bottom"/>
          </w:tcPr>
          <w:p w14:paraId="6B0EDB1F" w14:textId="77777777" w:rsidR="003C2275" w:rsidRPr="00E25610" w:rsidRDefault="003C2275" w:rsidP="00CD5FF3">
            <w:pPr>
              <w:pStyle w:val="tabletext11"/>
              <w:jc w:val="center"/>
              <w:rPr>
                <w:ins w:id="31169" w:author="Author"/>
              </w:rPr>
            </w:pPr>
            <w:ins w:id="31170" w:author="Author">
              <w:r w:rsidRPr="00E25610">
                <w:t>0.41</w:t>
              </w:r>
            </w:ins>
          </w:p>
        </w:tc>
        <w:tc>
          <w:tcPr>
            <w:tcW w:w="400" w:type="dxa"/>
            <w:shd w:val="clear" w:color="auto" w:fill="auto"/>
            <w:noWrap/>
            <w:vAlign w:val="bottom"/>
          </w:tcPr>
          <w:p w14:paraId="33F91213" w14:textId="77777777" w:rsidR="003C2275" w:rsidRPr="00E25610" w:rsidRDefault="003C2275" w:rsidP="00CD5FF3">
            <w:pPr>
              <w:pStyle w:val="tabletext11"/>
              <w:jc w:val="center"/>
              <w:rPr>
                <w:ins w:id="31171" w:author="Author"/>
              </w:rPr>
            </w:pPr>
            <w:ins w:id="31172" w:author="Author">
              <w:r w:rsidRPr="00E25610">
                <w:t>0.40</w:t>
              </w:r>
            </w:ins>
          </w:p>
        </w:tc>
        <w:tc>
          <w:tcPr>
            <w:tcW w:w="400" w:type="dxa"/>
            <w:shd w:val="clear" w:color="auto" w:fill="auto"/>
            <w:noWrap/>
            <w:vAlign w:val="bottom"/>
          </w:tcPr>
          <w:p w14:paraId="75372643" w14:textId="77777777" w:rsidR="003C2275" w:rsidRPr="00E25610" w:rsidRDefault="003C2275" w:rsidP="00CD5FF3">
            <w:pPr>
              <w:pStyle w:val="tabletext11"/>
              <w:jc w:val="center"/>
              <w:rPr>
                <w:ins w:id="31173" w:author="Author"/>
              </w:rPr>
            </w:pPr>
            <w:ins w:id="31174" w:author="Author">
              <w:r w:rsidRPr="00E25610">
                <w:t>0.38</w:t>
              </w:r>
            </w:ins>
          </w:p>
        </w:tc>
        <w:tc>
          <w:tcPr>
            <w:tcW w:w="400" w:type="dxa"/>
            <w:shd w:val="clear" w:color="auto" w:fill="auto"/>
            <w:noWrap/>
            <w:vAlign w:val="bottom"/>
          </w:tcPr>
          <w:p w14:paraId="5FC3BD7E" w14:textId="77777777" w:rsidR="003C2275" w:rsidRPr="00E25610" w:rsidRDefault="003C2275" w:rsidP="00CD5FF3">
            <w:pPr>
              <w:pStyle w:val="tabletext11"/>
              <w:jc w:val="center"/>
              <w:rPr>
                <w:ins w:id="31175" w:author="Author"/>
              </w:rPr>
            </w:pPr>
            <w:ins w:id="31176" w:author="Author">
              <w:r w:rsidRPr="00E25610">
                <w:t>0.37</w:t>
              </w:r>
            </w:ins>
          </w:p>
        </w:tc>
        <w:tc>
          <w:tcPr>
            <w:tcW w:w="400" w:type="dxa"/>
            <w:shd w:val="clear" w:color="auto" w:fill="auto"/>
            <w:noWrap/>
            <w:vAlign w:val="bottom"/>
          </w:tcPr>
          <w:p w14:paraId="73496D00" w14:textId="77777777" w:rsidR="003C2275" w:rsidRPr="00E25610" w:rsidRDefault="003C2275" w:rsidP="00CD5FF3">
            <w:pPr>
              <w:pStyle w:val="tabletext11"/>
              <w:jc w:val="center"/>
              <w:rPr>
                <w:ins w:id="31177" w:author="Author"/>
              </w:rPr>
            </w:pPr>
            <w:ins w:id="31178" w:author="Author">
              <w:r w:rsidRPr="00E25610">
                <w:t>0.35</w:t>
              </w:r>
            </w:ins>
          </w:p>
        </w:tc>
        <w:tc>
          <w:tcPr>
            <w:tcW w:w="400" w:type="dxa"/>
            <w:shd w:val="clear" w:color="auto" w:fill="auto"/>
            <w:noWrap/>
            <w:vAlign w:val="bottom"/>
          </w:tcPr>
          <w:p w14:paraId="62E79E39" w14:textId="77777777" w:rsidR="003C2275" w:rsidRPr="00E25610" w:rsidRDefault="003C2275" w:rsidP="00CD5FF3">
            <w:pPr>
              <w:pStyle w:val="tabletext11"/>
              <w:jc w:val="center"/>
              <w:rPr>
                <w:ins w:id="31179" w:author="Author"/>
              </w:rPr>
            </w:pPr>
            <w:ins w:id="31180" w:author="Author">
              <w:r w:rsidRPr="00E25610">
                <w:t>0.34</w:t>
              </w:r>
            </w:ins>
          </w:p>
        </w:tc>
        <w:tc>
          <w:tcPr>
            <w:tcW w:w="400" w:type="dxa"/>
            <w:shd w:val="clear" w:color="auto" w:fill="auto"/>
            <w:noWrap/>
            <w:vAlign w:val="bottom"/>
          </w:tcPr>
          <w:p w14:paraId="6AADC90C" w14:textId="77777777" w:rsidR="003C2275" w:rsidRPr="00E25610" w:rsidRDefault="003C2275" w:rsidP="00CD5FF3">
            <w:pPr>
              <w:pStyle w:val="tabletext11"/>
              <w:jc w:val="center"/>
              <w:rPr>
                <w:ins w:id="31181" w:author="Author"/>
              </w:rPr>
            </w:pPr>
            <w:ins w:id="31182" w:author="Author">
              <w:r w:rsidRPr="00E25610">
                <w:t>0.32</w:t>
              </w:r>
            </w:ins>
          </w:p>
        </w:tc>
        <w:tc>
          <w:tcPr>
            <w:tcW w:w="440" w:type="dxa"/>
            <w:shd w:val="clear" w:color="auto" w:fill="auto"/>
            <w:noWrap/>
            <w:vAlign w:val="bottom"/>
          </w:tcPr>
          <w:p w14:paraId="2806B11F" w14:textId="77777777" w:rsidR="003C2275" w:rsidRPr="00E25610" w:rsidRDefault="003C2275" w:rsidP="00CD5FF3">
            <w:pPr>
              <w:pStyle w:val="tabletext11"/>
              <w:jc w:val="center"/>
              <w:rPr>
                <w:ins w:id="31183" w:author="Author"/>
              </w:rPr>
            </w:pPr>
            <w:ins w:id="31184" w:author="Author">
              <w:r w:rsidRPr="00E25610">
                <w:t>0.31</w:t>
              </w:r>
            </w:ins>
          </w:p>
        </w:tc>
        <w:tc>
          <w:tcPr>
            <w:tcW w:w="400" w:type="dxa"/>
            <w:shd w:val="clear" w:color="auto" w:fill="auto"/>
            <w:noWrap/>
            <w:vAlign w:val="bottom"/>
          </w:tcPr>
          <w:p w14:paraId="23C5AAFC" w14:textId="77777777" w:rsidR="003C2275" w:rsidRPr="00E25610" w:rsidRDefault="003C2275" w:rsidP="00CD5FF3">
            <w:pPr>
              <w:pStyle w:val="tabletext11"/>
              <w:jc w:val="center"/>
              <w:rPr>
                <w:ins w:id="31185" w:author="Author"/>
              </w:rPr>
            </w:pPr>
            <w:ins w:id="31186" w:author="Author">
              <w:r w:rsidRPr="00E25610">
                <w:t>0.30</w:t>
              </w:r>
            </w:ins>
          </w:p>
        </w:tc>
        <w:tc>
          <w:tcPr>
            <w:tcW w:w="400" w:type="dxa"/>
            <w:shd w:val="clear" w:color="auto" w:fill="auto"/>
            <w:noWrap/>
            <w:vAlign w:val="bottom"/>
          </w:tcPr>
          <w:p w14:paraId="713D4C47" w14:textId="77777777" w:rsidR="003C2275" w:rsidRPr="00E25610" w:rsidRDefault="003C2275" w:rsidP="00CD5FF3">
            <w:pPr>
              <w:pStyle w:val="tabletext11"/>
              <w:jc w:val="center"/>
              <w:rPr>
                <w:ins w:id="31187" w:author="Author"/>
              </w:rPr>
            </w:pPr>
            <w:ins w:id="31188" w:author="Author">
              <w:r w:rsidRPr="00E25610">
                <w:t>0.29</w:t>
              </w:r>
            </w:ins>
          </w:p>
        </w:tc>
        <w:tc>
          <w:tcPr>
            <w:tcW w:w="400" w:type="dxa"/>
            <w:shd w:val="clear" w:color="auto" w:fill="auto"/>
            <w:noWrap/>
            <w:vAlign w:val="bottom"/>
          </w:tcPr>
          <w:p w14:paraId="57A42B9D" w14:textId="77777777" w:rsidR="003C2275" w:rsidRPr="00E25610" w:rsidRDefault="003C2275" w:rsidP="00CD5FF3">
            <w:pPr>
              <w:pStyle w:val="tabletext11"/>
              <w:jc w:val="center"/>
              <w:rPr>
                <w:ins w:id="31189" w:author="Author"/>
              </w:rPr>
            </w:pPr>
            <w:ins w:id="31190" w:author="Author">
              <w:r w:rsidRPr="00E25610">
                <w:t>0.28</w:t>
              </w:r>
            </w:ins>
          </w:p>
        </w:tc>
        <w:tc>
          <w:tcPr>
            <w:tcW w:w="400" w:type="dxa"/>
            <w:shd w:val="clear" w:color="auto" w:fill="auto"/>
            <w:noWrap/>
            <w:vAlign w:val="bottom"/>
          </w:tcPr>
          <w:p w14:paraId="502A0E8F" w14:textId="77777777" w:rsidR="003C2275" w:rsidRPr="00E25610" w:rsidRDefault="003C2275" w:rsidP="00CD5FF3">
            <w:pPr>
              <w:pStyle w:val="tabletext11"/>
              <w:jc w:val="center"/>
              <w:rPr>
                <w:ins w:id="31191" w:author="Author"/>
              </w:rPr>
            </w:pPr>
            <w:ins w:id="31192" w:author="Author">
              <w:r w:rsidRPr="00E25610">
                <w:t>0.26</w:t>
              </w:r>
            </w:ins>
          </w:p>
        </w:tc>
        <w:tc>
          <w:tcPr>
            <w:tcW w:w="460" w:type="dxa"/>
            <w:shd w:val="clear" w:color="auto" w:fill="auto"/>
            <w:noWrap/>
            <w:vAlign w:val="bottom"/>
          </w:tcPr>
          <w:p w14:paraId="787D6CB2" w14:textId="77777777" w:rsidR="003C2275" w:rsidRPr="00E25610" w:rsidRDefault="003C2275" w:rsidP="00CD5FF3">
            <w:pPr>
              <w:pStyle w:val="tabletext11"/>
              <w:jc w:val="center"/>
              <w:rPr>
                <w:ins w:id="31193" w:author="Author"/>
              </w:rPr>
            </w:pPr>
            <w:ins w:id="31194" w:author="Author">
              <w:r w:rsidRPr="00E25610">
                <w:t>0.25</w:t>
              </w:r>
            </w:ins>
          </w:p>
        </w:tc>
      </w:tr>
      <w:tr w:rsidR="003C2275" w:rsidRPr="00E25610" w14:paraId="40886CD1" w14:textId="77777777" w:rsidTr="00CD5FF3">
        <w:trPr>
          <w:trHeight w:val="190"/>
          <w:ins w:id="31195" w:author="Author"/>
        </w:trPr>
        <w:tc>
          <w:tcPr>
            <w:tcW w:w="200" w:type="dxa"/>
            <w:tcBorders>
              <w:right w:val="nil"/>
            </w:tcBorders>
            <w:shd w:val="clear" w:color="auto" w:fill="auto"/>
            <w:vAlign w:val="bottom"/>
          </w:tcPr>
          <w:p w14:paraId="22F3A2CB" w14:textId="77777777" w:rsidR="003C2275" w:rsidRPr="00E25610" w:rsidRDefault="003C2275" w:rsidP="00CD5FF3">
            <w:pPr>
              <w:pStyle w:val="tabletext11"/>
              <w:jc w:val="right"/>
              <w:rPr>
                <w:ins w:id="31196" w:author="Author"/>
              </w:rPr>
            </w:pPr>
          </w:p>
        </w:tc>
        <w:tc>
          <w:tcPr>
            <w:tcW w:w="1580" w:type="dxa"/>
            <w:tcBorders>
              <w:left w:val="nil"/>
            </w:tcBorders>
            <w:shd w:val="clear" w:color="auto" w:fill="auto"/>
            <w:vAlign w:val="bottom"/>
          </w:tcPr>
          <w:p w14:paraId="77B918D7" w14:textId="77777777" w:rsidR="003C2275" w:rsidRPr="00E25610" w:rsidRDefault="003C2275" w:rsidP="00CD5FF3">
            <w:pPr>
              <w:pStyle w:val="tabletext11"/>
              <w:tabs>
                <w:tab w:val="decimal" w:pos="640"/>
              </w:tabs>
              <w:rPr>
                <w:ins w:id="31197" w:author="Author"/>
              </w:rPr>
            </w:pPr>
            <w:ins w:id="31198" w:author="Author">
              <w:r w:rsidRPr="00E25610">
                <w:t>20,000 to 24,999</w:t>
              </w:r>
            </w:ins>
          </w:p>
        </w:tc>
        <w:tc>
          <w:tcPr>
            <w:tcW w:w="680" w:type="dxa"/>
            <w:shd w:val="clear" w:color="auto" w:fill="auto"/>
            <w:noWrap/>
            <w:vAlign w:val="bottom"/>
          </w:tcPr>
          <w:p w14:paraId="12FADACE" w14:textId="77777777" w:rsidR="003C2275" w:rsidRPr="00E25610" w:rsidRDefault="003C2275" w:rsidP="00CD5FF3">
            <w:pPr>
              <w:pStyle w:val="tabletext11"/>
              <w:jc w:val="center"/>
              <w:rPr>
                <w:ins w:id="31199" w:author="Author"/>
              </w:rPr>
            </w:pPr>
            <w:ins w:id="31200" w:author="Author">
              <w:r w:rsidRPr="00E25610">
                <w:t>0.89</w:t>
              </w:r>
            </w:ins>
          </w:p>
        </w:tc>
        <w:tc>
          <w:tcPr>
            <w:tcW w:w="900" w:type="dxa"/>
            <w:shd w:val="clear" w:color="auto" w:fill="auto"/>
            <w:noWrap/>
            <w:vAlign w:val="bottom"/>
          </w:tcPr>
          <w:p w14:paraId="3CA8DD7D" w14:textId="77777777" w:rsidR="003C2275" w:rsidRPr="00E25610" w:rsidRDefault="003C2275" w:rsidP="00CD5FF3">
            <w:pPr>
              <w:pStyle w:val="tabletext11"/>
              <w:jc w:val="center"/>
              <w:rPr>
                <w:ins w:id="31201" w:author="Author"/>
              </w:rPr>
            </w:pPr>
            <w:ins w:id="31202" w:author="Author">
              <w:r w:rsidRPr="00E25610">
                <w:t>0.89</w:t>
              </w:r>
            </w:ins>
          </w:p>
        </w:tc>
        <w:tc>
          <w:tcPr>
            <w:tcW w:w="400" w:type="dxa"/>
            <w:shd w:val="clear" w:color="auto" w:fill="auto"/>
            <w:noWrap/>
            <w:vAlign w:val="bottom"/>
          </w:tcPr>
          <w:p w14:paraId="3545D748" w14:textId="77777777" w:rsidR="003C2275" w:rsidRPr="00E25610" w:rsidRDefault="003C2275" w:rsidP="00CD5FF3">
            <w:pPr>
              <w:pStyle w:val="tabletext11"/>
              <w:jc w:val="center"/>
              <w:rPr>
                <w:ins w:id="31203" w:author="Author"/>
              </w:rPr>
            </w:pPr>
            <w:ins w:id="31204" w:author="Author">
              <w:r w:rsidRPr="00E25610">
                <w:t>0.89</w:t>
              </w:r>
            </w:ins>
          </w:p>
        </w:tc>
        <w:tc>
          <w:tcPr>
            <w:tcW w:w="400" w:type="dxa"/>
            <w:shd w:val="clear" w:color="auto" w:fill="auto"/>
            <w:noWrap/>
            <w:vAlign w:val="bottom"/>
          </w:tcPr>
          <w:p w14:paraId="5360BAF3" w14:textId="77777777" w:rsidR="003C2275" w:rsidRPr="00E25610" w:rsidRDefault="003C2275" w:rsidP="00CD5FF3">
            <w:pPr>
              <w:pStyle w:val="tabletext11"/>
              <w:jc w:val="center"/>
              <w:rPr>
                <w:ins w:id="31205" w:author="Author"/>
              </w:rPr>
            </w:pPr>
            <w:ins w:id="31206" w:author="Author">
              <w:r w:rsidRPr="00E25610">
                <w:t>0.85</w:t>
              </w:r>
            </w:ins>
          </w:p>
        </w:tc>
        <w:tc>
          <w:tcPr>
            <w:tcW w:w="400" w:type="dxa"/>
            <w:shd w:val="clear" w:color="auto" w:fill="auto"/>
            <w:noWrap/>
            <w:vAlign w:val="bottom"/>
          </w:tcPr>
          <w:p w14:paraId="40F0D54B" w14:textId="77777777" w:rsidR="003C2275" w:rsidRPr="00E25610" w:rsidRDefault="003C2275" w:rsidP="00CD5FF3">
            <w:pPr>
              <w:pStyle w:val="tabletext11"/>
              <w:jc w:val="center"/>
              <w:rPr>
                <w:ins w:id="31207" w:author="Author"/>
              </w:rPr>
            </w:pPr>
            <w:ins w:id="31208" w:author="Author">
              <w:r w:rsidRPr="00E25610">
                <w:t>0.81</w:t>
              </w:r>
            </w:ins>
          </w:p>
        </w:tc>
        <w:tc>
          <w:tcPr>
            <w:tcW w:w="400" w:type="dxa"/>
            <w:shd w:val="clear" w:color="auto" w:fill="auto"/>
            <w:noWrap/>
            <w:vAlign w:val="bottom"/>
          </w:tcPr>
          <w:p w14:paraId="72336FFD" w14:textId="77777777" w:rsidR="003C2275" w:rsidRPr="00E25610" w:rsidRDefault="003C2275" w:rsidP="00CD5FF3">
            <w:pPr>
              <w:pStyle w:val="tabletext11"/>
              <w:jc w:val="center"/>
              <w:rPr>
                <w:ins w:id="31209" w:author="Author"/>
              </w:rPr>
            </w:pPr>
            <w:ins w:id="31210" w:author="Author">
              <w:r w:rsidRPr="00E25610">
                <w:t>0.73</w:t>
              </w:r>
            </w:ins>
          </w:p>
        </w:tc>
        <w:tc>
          <w:tcPr>
            <w:tcW w:w="400" w:type="dxa"/>
            <w:shd w:val="clear" w:color="auto" w:fill="auto"/>
            <w:noWrap/>
            <w:vAlign w:val="bottom"/>
          </w:tcPr>
          <w:p w14:paraId="3A5C43A2" w14:textId="77777777" w:rsidR="003C2275" w:rsidRPr="00E25610" w:rsidRDefault="003C2275" w:rsidP="00CD5FF3">
            <w:pPr>
              <w:pStyle w:val="tabletext11"/>
              <w:jc w:val="center"/>
              <w:rPr>
                <w:ins w:id="31211" w:author="Author"/>
              </w:rPr>
            </w:pPr>
            <w:ins w:id="31212" w:author="Author">
              <w:r w:rsidRPr="00E25610">
                <w:t>0.70</w:t>
              </w:r>
            </w:ins>
          </w:p>
        </w:tc>
        <w:tc>
          <w:tcPr>
            <w:tcW w:w="400" w:type="dxa"/>
            <w:shd w:val="clear" w:color="auto" w:fill="auto"/>
            <w:noWrap/>
            <w:vAlign w:val="bottom"/>
          </w:tcPr>
          <w:p w14:paraId="009B681C" w14:textId="77777777" w:rsidR="003C2275" w:rsidRPr="00E25610" w:rsidRDefault="003C2275" w:rsidP="00CD5FF3">
            <w:pPr>
              <w:pStyle w:val="tabletext11"/>
              <w:jc w:val="center"/>
              <w:rPr>
                <w:ins w:id="31213" w:author="Author"/>
              </w:rPr>
            </w:pPr>
            <w:ins w:id="31214" w:author="Author">
              <w:r w:rsidRPr="00E25610">
                <w:t>0.66</w:t>
              </w:r>
            </w:ins>
          </w:p>
        </w:tc>
        <w:tc>
          <w:tcPr>
            <w:tcW w:w="400" w:type="dxa"/>
            <w:shd w:val="clear" w:color="auto" w:fill="auto"/>
            <w:noWrap/>
            <w:vAlign w:val="bottom"/>
          </w:tcPr>
          <w:p w14:paraId="64F5ADDF" w14:textId="77777777" w:rsidR="003C2275" w:rsidRPr="00E25610" w:rsidRDefault="003C2275" w:rsidP="00CD5FF3">
            <w:pPr>
              <w:pStyle w:val="tabletext11"/>
              <w:jc w:val="center"/>
              <w:rPr>
                <w:ins w:id="31215" w:author="Author"/>
              </w:rPr>
            </w:pPr>
            <w:ins w:id="31216" w:author="Author">
              <w:r w:rsidRPr="00E25610">
                <w:t>0.63</w:t>
              </w:r>
            </w:ins>
          </w:p>
        </w:tc>
        <w:tc>
          <w:tcPr>
            <w:tcW w:w="400" w:type="dxa"/>
            <w:shd w:val="clear" w:color="auto" w:fill="auto"/>
            <w:noWrap/>
            <w:vAlign w:val="bottom"/>
          </w:tcPr>
          <w:p w14:paraId="401C2A97" w14:textId="77777777" w:rsidR="003C2275" w:rsidRPr="00E25610" w:rsidRDefault="003C2275" w:rsidP="00CD5FF3">
            <w:pPr>
              <w:pStyle w:val="tabletext11"/>
              <w:jc w:val="center"/>
              <w:rPr>
                <w:ins w:id="31217" w:author="Author"/>
              </w:rPr>
            </w:pPr>
            <w:ins w:id="31218" w:author="Author">
              <w:r w:rsidRPr="00E25610">
                <w:t>0.59</w:t>
              </w:r>
            </w:ins>
          </w:p>
        </w:tc>
        <w:tc>
          <w:tcPr>
            <w:tcW w:w="400" w:type="dxa"/>
            <w:shd w:val="clear" w:color="auto" w:fill="auto"/>
            <w:noWrap/>
            <w:vAlign w:val="bottom"/>
          </w:tcPr>
          <w:p w14:paraId="139ABB59" w14:textId="77777777" w:rsidR="003C2275" w:rsidRPr="00E25610" w:rsidRDefault="003C2275" w:rsidP="00CD5FF3">
            <w:pPr>
              <w:pStyle w:val="tabletext11"/>
              <w:jc w:val="center"/>
              <w:rPr>
                <w:ins w:id="31219" w:author="Author"/>
              </w:rPr>
            </w:pPr>
            <w:ins w:id="31220" w:author="Author">
              <w:r w:rsidRPr="00E25610">
                <w:t>0.56</w:t>
              </w:r>
            </w:ins>
          </w:p>
        </w:tc>
        <w:tc>
          <w:tcPr>
            <w:tcW w:w="400" w:type="dxa"/>
            <w:shd w:val="clear" w:color="auto" w:fill="auto"/>
            <w:noWrap/>
            <w:vAlign w:val="bottom"/>
          </w:tcPr>
          <w:p w14:paraId="32120CAA" w14:textId="77777777" w:rsidR="003C2275" w:rsidRPr="00E25610" w:rsidRDefault="003C2275" w:rsidP="00CD5FF3">
            <w:pPr>
              <w:pStyle w:val="tabletext11"/>
              <w:jc w:val="center"/>
              <w:rPr>
                <w:ins w:id="31221" w:author="Author"/>
              </w:rPr>
            </w:pPr>
            <w:ins w:id="31222" w:author="Author">
              <w:r w:rsidRPr="00E25610">
                <w:t>0.54</w:t>
              </w:r>
            </w:ins>
          </w:p>
        </w:tc>
        <w:tc>
          <w:tcPr>
            <w:tcW w:w="400" w:type="dxa"/>
            <w:shd w:val="clear" w:color="auto" w:fill="auto"/>
            <w:noWrap/>
            <w:vAlign w:val="bottom"/>
          </w:tcPr>
          <w:p w14:paraId="797CAC99" w14:textId="77777777" w:rsidR="003C2275" w:rsidRPr="00E25610" w:rsidRDefault="003C2275" w:rsidP="00CD5FF3">
            <w:pPr>
              <w:pStyle w:val="tabletext11"/>
              <w:jc w:val="center"/>
              <w:rPr>
                <w:ins w:id="31223" w:author="Author"/>
              </w:rPr>
            </w:pPr>
            <w:ins w:id="31224" w:author="Author">
              <w:r w:rsidRPr="00E25610">
                <w:t>0.52</w:t>
              </w:r>
            </w:ins>
          </w:p>
        </w:tc>
        <w:tc>
          <w:tcPr>
            <w:tcW w:w="400" w:type="dxa"/>
            <w:shd w:val="clear" w:color="auto" w:fill="auto"/>
            <w:noWrap/>
            <w:vAlign w:val="bottom"/>
          </w:tcPr>
          <w:p w14:paraId="3EF6576D" w14:textId="77777777" w:rsidR="003C2275" w:rsidRPr="00E25610" w:rsidRDefault="003C2275" w:rsidP="00CD5FF3">
            <w:pPr>
              <w:pStyle w:val="tabletext11"/>
              <w:jc w:val="center"/>
              <w:rPr>
                <w:ins w:id="31225" w:author="Author"/>
              </w:rPr>
            </w:pPr>
            <w:ins w:id="31226" w:author="Author">
              <w:r w:rsidRPr="00E25610">
                <w:t>0.50</w:t>
              </w:r>
            </w:ins>
          </w:p>
        </w:tc>
        <w:tc>
          <w:tcPr>
            <w:tcW w:w="400" w:type="dxa"/>
            <w:shd w:val="clear" w:color="auto" w:fill="auto"/>
            <w:noWrap/>
            <w:vAlign w:val="bottom"/>
          </w:tcPr>
          <w:p w14:paraId="0B84D588" w14:textId="77777777" w:rsidR="003C2275" w:rsidRPr="00E25610" w:rsidRDefault="003C2275" w:rsidP="00CD5FF3">
            <w:pPr>
              <w:pStyle w:val="tabletext11"/>
              <w:jc w:val="center"/>
              <w:rPr>
                <w:ins w:id="31227" w:author="Author"/>
              </w:rPr>
            </w:pPr>
            <w:ins w:id="31228" w:author="Author">
              <w:r w:rsidRPr="00E25610">
                <w:t>0.48</w:t>
              </w:r>
            </w:ins>
          </w:p>
        </w:tc>
        <w:tc>
          <w:tcPr>
            <w:tcW w:w="400" w:type="dxa"/>
            <w:shd w:val="clear" w:color="auto" w:fill="auto"/>
            <w:noWrap/>
            <w:vAlign w:val="bottom"/>
          </w:tcPr>
          <w:p w14:paraId="02006939" w14:textId="77777777" w:rsidR="003C2275" w:rsidRPr="00E25610" w:rsidRDefault="003C2275" w:rsidP="00CD5FF3">
            <w:pPr>
              <w:pStyle w:val="tabletext11"/>
              <w:jc w:val="center"/>
              <w:rPr>
                <w:ins w:id="31229" w:author="Author"/>
              </w:rPr>
            </w:pPr>
            <w:ins w:id="31230" w:author="Author">
              <w:r w:rsidRPr="00E25610">
                <w:t>0.46</w:t>
              </w:r>
            </w:ins>
          </w:p>
        </w:tc>
        <w:tc>
          <w:tcPr>
            <w:tcW w:w="400" w:type="dxa"/>
            <w:shd w:val="clear" w:color="auto" w:fill="auto"/>
            <w:noWrap/>
            <w:vAlign w:val="bottom"/>
          </w:tcPr>
          <w:p w14:paraId="64D166A1" w14:textId="77777777" w:rsidR="003C2275" w:rsidRPr="00E25610" w:rsidRDefault="003C2275" w:rsidP="00CD5FF3">
            <w:pPr>
              <w:pStyle w:val="tabletext11"/>
              <w:jc w:val="center"/>
              <w:rPr>
                <w:ins w:id="31231" w:author="Author"/>
              </w:rPr>
            </w:pPr>
            <w:ins w:id="31232" w:author="Author">
              <w:r w:rsidRPr="00E25610">
                <w:t>0.44</w:t>
              </w:r>
            </w:ins>
          </w:p>
        </w:tc>
        <w:tc>
          <w:tcPr>
            <w:tcW w:w="400" w:type="dxa"/>
            <w:shd w:val="clear" w:color="auto" w:fill="auto"/>
            <w:noWrap/>
            <w:vAlign w:val="bottom"/>
          </w:tcPr>
          <w:p w14:paraId="505B0DCC" w14:textId="77777777" w:rsidR="003C2275" w:rsidRPr="00E25610" w:rsidRDefault="003C2275" w:rsidP="00CD5FF3">
            <w:pPr>
              <w:pStyle w:val="tabletext11"/>
              <w:jc w:val="center"/>
              <w:rPr>
                <w:ins w:id="31233" w:author="Author"/>
              </w:rPr>
            </w:pPr>
            <w:ins w:id="31234" w:author="Author">
              <w:r w:rsidRPr="00E25610">
                <w:t>0.42</w:t>
              </w:r>
            </w:ins>
          </w:p>
        </w:tc>
        <w:tc>
          <w:tcPr>
            <w:tcW w:w="400" w:type="dxa"/>
            <w:shd w:val="clear" w:color="auto" w:fill="auto"/>
            <w:noWrap/>
            <w:vAlign w:val="bottom"/>
          </w:tcPr>
          <w:p w14:paraId="502D3DC0" w14:textId="77777777" w:rsidR="003C2275" w:rsidRPr="00E25610" w:rsidRDefault="003C2275" w:rsidP="00CD5FF3">
            <w:pPr>
              <w:pStyle w:val="tabletext11"/>
              <w:jc w:val="center"/>
              <w:rPr>
                <w:ins w:id="31235" w:author="Author"/>
              </w:rPr>
            </w:pPr>
            <w:ins w:id="31236" w:author="Author">
              <w:r w:rsidRPr="00E25610">
                <w:t>0.40</w:t>
              </w:r>
            </w:ins>
          </w:p>
        </w:tc>
        <w:tc>
          <w:tcPr>
            <w:tcW w:w="400" w:type="dxa"/>
            <w:shd w:val="clear" w:color="auto" w:fill="auto"/>
            <w:noWrap/>
            <w:vAlign w:val="bottom"/>
          </w:tcPr>
          <w:p w14:paraId="72A6C524" w14:textId="77777777" w:rsidR="003C2275" w:rsidRPr="00E25610" w:rsidRDefault="003C2275" w:rsidP="00CD5FF3">
            <w:pPr>
              <w:pStyle w:val="tabletext11"/>
              <w:jc w:val="center"/>
              <w:rPr>
                <w:ins w:id="31237" w:author="Author"/>
              </w:rPr>
            </w:pPr>
            <w:ins w:id="31238" w:author="Author">
              <w:r w:rsidRPr="00E25610">
                <w:t>0.39</w:t>
              </w:r>
            </w:ins>
          </w:p>
        </w:tc>
        <w:tc>
          <w:tcPr>
            <w:tcW w:w="400" w:type="dxa"/>
            <w:shd w:val="clear" w:color="auto" w:fill="auto"/>
            <w:noWrap/>
            <w:vAlign w:val="bottom"/>
          </w:tcPr>
          <w:p w14:paraId="02E5E07B" w14:textId="77777777" w:rsidR="003C2275" w:rsidRPr="00E25610" w:rsidRDefault="003C2275" w:rsidP="00CD5FF3">
            <w:pPr>
              <w:pStyle w:val="tabletext11"/>
              <w:jc w:val="center"/>
              <w:rPr>
                <w:ins w:id="31239" w:author="Author"/>
              </w:rPr>
            </w:pPr>
            <w:ins w:id="31240" w:author="Author">
              <w:r w:rsidRPr="00E25610">
                <w:t>0.37</w:t>
              </w:r>
            </w:ins>
          </w:p>
        </w:tc>
        <w:tc>
          <w:tcPr>
            <w:tcW w:w="400" w:type="dxa"/>
            <w:shd w:val="clear" w:color="auto" w:fill="auto"/>
            <w:noWrap/>
            <w:vAlign w:val="bottom"/>
          </w:tcPr>
          <w:p w14:paraId="47E17F76" w14:textId="77777777" w:rsidR="003C2275" w:rsidRPr="00E25610" w:rsidRDefault="003C2275" w:rsidP="00CD5FF3">
            <w:pPr>
              <w:pStyle w:val="tabletext11"/>
              <w:jc w:val="center"/>
              <w:rPr>
                <w:ins w:id="31241" w:author="Author"/>
              </w:rPr>
            </w:pPr>
            <w:ins w:id="31242" w:author="Author">
              <w:r w:rsidRPr="00E25610">
                <w:t>0.36</w:t>
              </w:r>
            </w:ins>
          </w:p>
        </w:tc>
        <w:tc>
          <w:tcPr>
            <w:tcW w:w="440" w:type="dxa"/>
            <w:shd w:val="clear" w:color="auto" w:fill="auto"/>
            <w:noWrap/>
            <w:vAlign w:val="bottom"/>
          </w:tcPr>
          <w:p w14:paraId="30E3B53A" w14:textId="77777777" w:rsidR="003C2275" w:rsidRPr="00E25610" w:rsidRDefault="003C2275" w:rsidP="00CD5FF3">
            <w:pPr>
              <w:pStyle w:val="tabletext11"/>
              <w:jc w:val="center"/>
              <w:rPr>
                <w:ins w:id="31243" w:author="Author"/>
              </w:rPr>
            </w:pPr>
            <w:ins w:id="31244" w:author="Author">
              <w:r w:rsidRPr="00E25610">
                <w:t>0.34</w:t>
              </w:r>
            </w:ins>
          </w:p>
        </w:tc>
        <w:tc>
          <w:tcPr>
            <w:tcW w:w="400" w:type="dxa"/>
            <w:shd w:val="clear" w:color="auto" w:fill="auto"/>
            <w:noWrap/>
            <w:vAlign w:val="bottom"/>
          </w:tcPr>
          <w:p w14:paraId="2AAC3702" w14:textId="77777777" w:rsidR="003C2275" w:rsidRPr="00E25610" w:rsidRDefault="003C2275" w:rsidP="00CD5FF3">
            <w:pPr>
              <w:pStyle w:val="tabletext11"/>
              <w:jc w:val="center"/>
              <w:rPr>
                <w:ins w:id="31245" w:author="Author"/>
              </w:rPr>
            </w:pPr>
            <w:ins w:id="31246" w:author="Author">
              <w:r w:rsidRPr="00E25610">
                <w:t>0.33</w:t>
              </w:r>
            </w:ins>
          </w:p>
        </w:tc>
        <w:tc>
          <w:tcPr>
            <w:tcW w:w="400" w:type="dxa"/>
            <w:shd w:val="clear" w:color="auto" w:fill="auto"/>
            <w:noWrap/>
            <w:vAlign w:val="bottom"/>
          </w:tcPr>
          <w:p w14:paraId="2BC6FF66" w14:textId="77777777" w:rsidR="003C2275" w:rsidRPr="00E25610" w:rsidRDefault="003C2275" w:rsidP="00CD5FF3">
            <w:pPr>
              <w:pStyle w:val="tabletext11"/>
              <w:jc w:val="center"/>
              <w:rPr>
                <w:ins w:id="31247" w:author="Author"/>
              </w:rPr>
            </w:pPr>
            <w:ins w:id="31248" w:author="Author">
              <w:r w:rsidRPr="00E25610">
                <w:t>0.32</w:t>
              </w:r>
            </w:ins>
          </w:p>
        </w:tc>
        <w:tc>
          <w:tcPr>
            <w:tcW w:w="400" w:type="dxa"/>
            <w:shd w:val="clear" w:color="auto" w:fill="auto"/>
            <w:noWrap/>
            <w:vAlign w:val="bottom"/>
          </w:tcPr>
          <w:p w14:paraId="0C40C453" w14:textId="77777777" w:rsidR="003C2275" w:rsidRPr="00E25610" w:rsidRDefault="003C2275" w:rsidP="00CD5FF3">
            <w:pPr>
              <w:pStyle w:val="tabletext11"/>
              <w:jc w:val="center"/>
              <w:rPr>
                <w:ins w:id="31249" w:author="Author"/>
              </w:rPr>
            </w:pPr>
            <w:ins w:id="31250" w:author="Author">
              <w:r w:rsidRPr="00E25610">
                <w:t>0.30</w:t>
              </w:r>
            </w:ins>
          </w:p>
        </w:tc>
        <w:tc>
          <w:tcPr>
            <w:tcW w:w="400" w:type="dxa"/>
            <w:shd w:val="clear" w:color="auto" w:fill="auto"/>
            <w:noWrap/>
            <w:vAlign w:val="bottom"/>
          </w:tcPr>
          <w:p w14:paraId="2BB85695" w14:textId="77777777" w:rsidR="003C2275" w:rsidRPr="00E25610" w:rsidRDefault="003C2275" w:rsidP="00CD5FF3">
            <w:pPr>
              <w:pStyle w:val="tabletext11"/>
              <w:jc w:val="center"/>
              <w:rPr>
                <w:ins w:id="31251" w:author="Author"/>
              </w:rPr>
            </w:pPr>
            <w:ins w:id="31252" w:author="Author">
              <w:r w:rsidRPr="00E25610">
                <w:t>0.29</w:t>
              </w:r>
            </w:ins>
          </w:p>
        </w:tc>
        <w:tc>
          <w:tcPr>
            <w:tcW w:w="460" w:type="dxa"/>
            <w:shd w:val="clear" w:color="auto" w:fill="auto"/>
            <w:noWrap/>
            <w:vAlign w:val="bottom"/>
          </w:tcPr>
          <w:p w14:paraId="59DE4EF8" w14:textId="77777777" w:rsidR="003C2275" w:rsidRPr="00E25610" w:rsidRDefault="003C2275" w:rsidP="00CD5FF3">
            <w:pPr>
              <w:pStyle w:val="tabletext11"/>
              <w:jc w:val="center"/>
              <w:rPr>
                <w:ins w:id="31253" w:author="Author"/>
              </w:rPr>
            </w:pPr>
            <w:ins w:id="31254" w:author="Author">
              <w:r w:rsidRPr="00E25610">
                <w:t>0.28</w:t>
              </w:r>
            </w:ins>
          </w:p>
        </w:tc>
      </w:tr>
      <w:tr w:rsidR="003C2275" w:rsidRPr="00E25610" w14:paraId="318BA50D" w14:textId="77777777" w:rsidTr="00CD5FF3">
        <w:trPr>
          <w:trHeight w:val="190"/>
          <w:ins w:id="31255" w:author="Author"/>
        </w:trPr>
        <w:tc>
          <w:tcPr>
            <w:tcW w:w="200" w:type="dxa"/>
            <w:tcBorders>
              <w:right w:val="nil"/>
            </w:tcBorders>
            <w:shd w:val="clear" w:color="auto" w:fill="auto"/>
            <w:vAlign w:val="bottom"/>
          </w:tcPr>
          <w:p w14:paraId="4CC356E8" w14:textId="77777777" w:rsidR="003C2275" w:rsidRPr="00E25610" w:rsidRDefault="003C2275" w:rsidP="00CD5FF3">
            <w:pPr>
              <w:pStyle w:val="tabletext11"/>
              <w:jc w:val="right"/>
              <w:rPr>
                <w:ins w:id="31256" w:author="Author"/>
              </w:rPr>
            </w:pPr>
          </w:p>
        </w:tc>
        <w:tc>
          <w:tcPr>
            <w:tcW w:w="1580" w:type="dxa"/>
            <w:tcBorders>
              <w:left w:val="nil"/>
            </w:tcBorders>
            <w:shd w:val="clear" w:color="auto" w:fill="auto"/>
            <w:vAlign w:val="bottom"/>
          </w:tcPr>
          <w:p w14:paraId="7CE9D8F8" w14:textId="77777777" w:rsidR="003C2275" w:rsidRPr="00E25610" w:rsidRDefault="003C2275" w:rsidP="00CD5FF3">
            <w:pPr>
              <w:pStyle w:val="tabletext11"/>
              <w:tabs>
                <w:tab w:val="decimal" w:pos="640"/>
              </w:tabs>
              <w:rPr>
                <w:ins w:id="31257" w:author="Author"/>
              </w:rPr>
            </w:pPr>
            <w:ins w:id="31258" w:author="Author">
              <w:r w:rsidRPr="00E25610">
                <w:t>25,000 to 29,999</w:t>
              </w:r>
            </w:ins>
          </w:p>
        </w:tc>
        <w:tc>
          <w:tcPr>
            <w:tcW w:w="680" w:type="dxa"/>
            <w:shd w:val="clear" w:color="auto" w:fill="auto"/>
            <w:noWrap/>
            <w:vAlign w:val="bottom"/>
          </w:tcPr>
          <w:p w14:paraId="3235A85E" w14:textId="77777777" w:rsidR="003C2275" w:rsidRPr="00E25610" w:rsidRDefault="003C2275" w:rsidP="00CD5FF3">
            <w:pPr>
              <w:pStyle w:val="tabletext11"/>
              <w:jc w:val="center"/>
              <w:rPr>
                <w:ins w:id="31259" w:author="Author"/>
              </w:rPr>
            </w:pPr>
            <w:ins w:id="31260" w:author="Author">
              <w:r w:rsidRPr="00E25610">
                <w:t>1.00</w:t>
              </w:r>
            </w:ins>
          </w:p>
        </w:tc>
        <w:tc>
          <w:tcPr>
            <w:tcW w:w="900" w:type="dxa"/>
            <w:shd w:val="clear" w:color="auto" w:fill="auto"/>
            <w:noWrap/>
            <w:vAlign w:val="bottom"/>
          </w:tcPr>
          <w:p w14:paraId="4F88E4CE" w14:textId="77777777" w:rsidR="003C2275" w:rsidRPr="00E25610" w:rsidRDefault="003C2275" w:rsidP="00CD5FF3">
            <w:pPr>
              <w:pStyle w:val="tabletext11"/>
              <w:jc w:val="center"/>
              <w:rPr>
                <w:ins w:id="31261" w:author="Author"/>
              </w:rPr>
            </w:pPr>
            <w:ins w:id="31262" w:author="Author">
              <w:r w:rsidRPr="00E25610">
                <w:t>1.00</w:t>
              </w:r>
            </w:ins>
          </w:p>
        </w:tc>
        <w:tc>
          <w:tcPr>
            <w:tcW w:w="400" w:type="dxa"/>
            <w:shd w:val="clear" w:color="auto" w:fill="auto"/>
            <w:noWrap/>
            <w:vAlign w:val="bottom"/>
          </w:tcPr>
          <w:p w14:paraId="51BE97B0" w14:textId="77777777" w:rsidR="003C2275" w:rsidRPr="00E25610" w:rsidRDefault="003C2275" w:rsidP="00CD5FF3">
            <w:pPr>
              <w:pStyle w:val="tabletext11"/>
              <w:jc w:val="center"/>
              <w:rPr>
                <w:ins w:id="31263" w:author="Author"/>
              </w:rPr>
            </w:pPr>
            <w:ins w:id="31264" w:author="Author">
              <w:r w:rsidRPr="00E25610">
                <w:t>1.00</w:t>
              </w:r>
            </w:ins>
          </w:p>
        </w:tc>
        <w:tc>
          <w:tcPr>
            <w:tcW w:w="400" w:type="dxa"/>
            <w:shd w:val="clear" w:color="auto" w:fill="auto"/>
            <w:noWrap/>
            <w:vAlign w:val="bottom"/>
          </w:tcPr>
          <w:p w14:paraId="17CE2783" w14:textId="77777777" w:rsidR="003C2275" w:rsidRPr="00E25610" w:rsidRDefault="003C2275" w:rsidP="00CD5FF3">
            <w:pPr>
              <w:pStyle w:val="tabletext11"/>
              <w:jc w:val="center"/>
              <w:rPr>
                <w:ins w:id="31265" w:author="Author"/>
              </w:rPr>
            </w:pPr>
            <w:ins w:id="31266" w:author="Author">
              <w:r w:rsidRPr="00E25610">
                <w:t>0.96</w:t>
              </w:r>
            </w:ins>
          </w:p>
        </w:tc>
        <w:tc>
          <w:tcPr>
            <w:tcW w:w="400" w:type="dxa"/>
            <w:shd w:val="clear" w:color="auto" w:fill="auto"/>
            <w:noWrap/>
            <w:vAlign w:val="bottom"/>
          </w:tcPr>
          <w:p w14:paraId="5ACE87A2" w14:textId="77777777" w:rsidR="003C2275" w:rsidRPr="00E25610" w:rsidRDefault="003C2275" w:rsidP="00CD5FF3">
            <w:pPr>
              <w:pStyle w:val="tabletext11"/>
              <w:jc w:val="center"/>
              <w:rPr>
                <w:ins w:id="31267" w:author="Author"/>
              </w:rPr>
            </w:pPr>
            <w:ins w:id="31268" w:author="Author">
              <w:r w:rsidRPr="00E25610">
                <w:t>0.91</w:t>
              </w:r>
            </w:ins>
          </w:p>
        </w:tc>
        <w:tc>
          <w:tcPr>
            <w:tcW w:w="400" w:type="dxa"/>
            <w:shd w:val="clear" w:color="auto" w:fill="auto"/>
            <w:noWrap/>
            <w:vAlign w:val="bottom"/>
          </w:tcPr>
          <w:p w14:paraId="403630C9" w14:textId="77777777" w:rsidR="003C2275" w:rsidRPr="00E25610" w:rsidRDefault="003C2275" w:rsidP="00CD5FF3">
            <w:pPr>
              <w:pStyle w:val="tabletext11"/>
              <w:jc w:val="center"/>
              <w:rPr>
                <w:ins w:id="31269" w:author="Author"/>
              </w:rPr>
            </w:pPr>
            <w:ins w:id="31270" w:author="Author">
              <w:r w:rsidRPr="00E25610">
                <w:t>0.82</w:t>
              </w:r>
            </w:ins>
          </w:p>
        </w:tc>
        <w:tc>
          <w:tcPr>
            <w:tcW w:w="400" w:type="dxa"/>
            <w:shd w:val="clear" w:color="auto" w:fill="auto"/>
            <w:noWrap/>
            <w:vAlign w:val="bottom"/>
          </w:tcPr>
          <w:p w14:paraId="79FA6E2D" w14:textId="77777777" w:rsidR="003C2275" w:rsidRPr="00E25610" w:rsidRDefault="003C2275" w:rsidP="00CD5FF3">
            <w:pPr>
              <w:pStyle w:val="tabletext11"/>
              <w:jc w:val="center"/>
              <w:rPr>
                <w:ins w:id="31271" w:author="Author"/>
              </w:rPr>
            </w:pPr>
            <w:ins w:id="31272" w:author="Author">
              <w:r w:rsidRPr="00E25610">
                <w:t>0.78</w:t>
              </w:r>
            </w:ins>
          </w:p>
        </w:tc>
        <w:tc>
          <w:tcPr>
            <w:tcW w:w="400" w:type="dxa"/>
            <w:shd w:val="clear" w:color="auto" w:fill="auto"/>
            <w:noWrap/>
            <w:vAlign w:val="bottom"/>
          </w:tcPr>
          <w:p w14:paraId="1761A86A" w14:textId="77777777" w:rsidR="003C2275" w:rsidRPr="00E25610" w:rsidRDefault="003C2275" w:rsidP="00CD5FF3">
            <w:pPr>
              <w:pStyle w:val="tabletext11"/>
              <w:jc w:val="center"/>
              <w:rPr>
                <w:ins w:id="31273" w:author="Author"/>
              </w:rPr>
            </w:pPr>
            <w:ins w:id="31274" w:author="Author">
              <w:r w:rsidRPr="00E25610">
                <w:t>0.74</w:t>
              </w:r>
            </w:ins>
          </w:p>
        </w:tc>
        <w:tc>
          <w:tcPr>
            <w:tcW w:w="400" w:type="dxa"/>
            <w:shd w:val="clear" w:color="auto" w:fill="auto"/>
            <w:noWrap/>
            <w:vAlign w:val="bottom"/>
          </w:tcPr>
          <w:p w14:paraId="1886ABEC" w14:textId="77777777" w:rsidR="003C2275" w:rsidRPr="00E25610" w:rsidRDefault="003C2275" w:rsidP="00CD5FF3">
            <w:pPr>
              <w:pStyle w:val="tabletext11"/>
              <w:jc w:val="center"/>
              <w:rPr>
                <w:ins w:id="31275" w:author="Author"/>
              </w:rPr>
            </w:pPr>
            <w:ins w:id="31276" w:author="Author">
              <w:r w:rsidRPr="00E25610">
                <w:t>0.71</w:t>
              </w:r>
            </w:ins>
          </w:p>
        </w:tc>
        <w:tc>
          <w:tcPr>
            <w:tcW w:w="400" w:type="dxa"/>
            <w:shd w:val="clear" w:color="auto" w:fill="auto"/>
            <w:noWrap/>
            <w:vAlign w:val="bottom"/>
          </w:tcPr>
          <w:p w14:paraId="017E462B" w14:textId="77777777" w:rsidR="003C2275" w:rsidRPr="00E25610" w:rsidRDefault="003C2275" w:rsidP="00CD5FF3">
            <w:pPr>
              <w:pStyle w:val="tabletext11"/>
              <w:jc w:val="center"/>
              <w:rPr>
                <w:ins w:id="31277" w:author="Author"/>
              </w:rPr>
            </w:pPr>
            <w:ins w:id="31278" w:author="Author">
              <w:r w:rsidRPr="00E25610">
                <w:t>0.67</w:t>
              </w:r>
            </w:ins>
          </w:p>
        </w:tc>
        <w:tc>
          <w:tcPr>
            <w:tcW w:w="400" w:type="dxa"/>
            <w:shd w:val="clear" w:color="auto" w:fill="auto"/>
            <w:noWrap/>
            <w:vAlign w:val="bottom"/>
          </w:tcPr>
          <w:p w14:paraId="64569365" w14:textId="77777777" w:rsidR="003C2275" w:rsidRPr="00E25610" w:rsidRDefault="003C2275" w:rsidP="00CD5FF3">
            <w:pPr>
              <w:pStyle w:val="tabletext11"/>
              <w:jc w:val="center"/>
              <w:rPr>
                <w:ins w:id="31279" w:author="Author"/>
              </w:rPr>
            </w:pPr>
            <w:ins w:id="31280" w:author="Author">
              <w:r w:rsidRPr="00E25610">
                <w:t>0.63</w:t>
              </w:r>
            </w:ins>
          </w:p>
        </w:tc>
        <w:tc>
          <w:tcPr>
            <w:tcW w:w="400" w:type="dxa"/>
            <w:shd w:val="clear" w:color="auto" w:fill="auto"/>
            <w:noWrap/>
            <w:vAlign w:val="bottom"/>
          </w:tcPr>
          <w:p w14:paraId="6861773C" w14:textId="77777777" w:rsidR="003C2275" w:rsidRPr="00E25610" w:rsidRDefault="003C2275" w:rsidP="00CD5FF3">
            <w:pPr>
              <w:pStyle w:val="tabletext11"/>
              <w:jc w:val="center"/>
              <w:rPr>
                <w:ins w:id="31281" w:author="Author"/>
              </w:rPr>
            </w:pPr>
            <w:ins w:id="31282" w:author="Author">
              <w:r w:rsidRPr="00E25610">
                <w:t>0.60</w:t>
              </w:r>
            </w:ins>
          </w:p>
        </w:tc>
        <w:tc>
          <w:tcPr>
            <w:tcW w:w="400" w:type="dxa"/>
            <w:shd w:val="clear" w:color="auto" w:fill="auto"/>
            <w:noWrap/>
            <w:vAlign w:val="bottom"/>
          </w:tcPr>
          <w:p w14:paraId="7E283387" w14:textId="77777777" w:rsidR="003C2275" w:rsidRPr="00E25610" w:rsidRDefault="003C2275" w:rsidP="00CD5FF3">
            <w:pPr>
              <w:pStyle w:val="tabletext11"/>
              <w:jc w:val="center"/>
              <w:rPr>
                <w:ins w:id="31283" w:author="Author"/>
              </w:rPr>
            </w:pPr>
            <w:ins w:id="31284" w:author="Author">
              <w:r w:rsidRPr="00E25610">
                <w:t>0.58</w:t>
              </w:r>
            </w:ins>
          </w:p>
        </w:tc>
        <w:tc>
          <w:tcPr>
            <w:tcW w:w="400" w:type="dxa"/>
            <w:shd w:val="clear" w:color="auto" w:fill="auto"/>
            <w:noWrap/>
            <w:vAlign w:val="bottom"/>
          </w:tcPr>
          <w:p w14:paraId="674DB01C" w14:textId="77777777" w:rsidR="003C2275" w:rsidRPr="00E25610" w:rsidRDefault="003C2275" w:rsidP="00CD5FF3">
            <w:pPr>
              <w:pStyle w:val="tabletext11"/>
              <w:jc w:val="center"/>
              <w:rPr>
                <w:ins w:id="31285" w:author="Author"/>
              </w:rPr>
            </w:pPr>
            <w:ins w:id="31286" w:author="Author">
              <w:r w:rsidRPr="00E25610">
                <w:t>0.56</w:t>
              </w:r>
            </w:ins>
          </w:p>
        </w:tc>
        <w:tc>
          <w:tcPr>
            <w:tcW w:w="400" w:type="dxa"/>
            <w:shd w:val="clear" w:color="auto" w:fill="auto"/>
            <w:noWrap/>
            <w:vAlign w:val="bottom"/>
          </w:tcPr>
          <w:p w14:paraId="2A6A1BEF" w14:textId="77777777" w:rsidR="003C2275" w:rsidRPr="00E25610" w:rsidRDefault="003C2275" w:rsidP="00CD5FF3">
            <w:pPr>
              <w:pStyle w:val="tabletext11"/>
              <w:jc w:val="center"/>
              <w:rPr>
                <w:ins w:id="31287" w:author="Author"/>
              </w:rPr>
            </w:pPr>
            <w:ins w:id="31288" w:author="Author">
              <w:r w:rsidRPr="00E25610">
                <w:t>0.54</w:t>
              </w:r>
            </w:ins>
          </w:p>
        </w:tc>
        <w:tc>
          <w:tcPr>
            <w:tcW w:w="400" w:type="dxa"/>
            <w:shd w:val="clear" w:color="auto" w:fill="auto"/>
            <w:noWrap/>
            <w:vAlign w:val="bottom"/>
          </w:tcPr>
          <w:p w14:paraId="43BE59AB" w14:textId="77777777" w:rsidR="003C2275" w:rsidRPr="00E25610" w:rsidRDefault="003C2275" w:rsidP="00CD5FF3">
            <w:pPr>
              <w:pStyle w:val="tabletext11"/>
              <w:jc w:val="center"/>
              <w:rPr>
                <w:ins w:id="31289" w:author="Author"/>
              </w:rPr>
            </w:pPr>
            <w:ins w:id="31290" w:author="Author">
              <w:r w:rsidRPr="00E25610">
                <w:t>0.51</w:t>
              </w:r>
            </w:ins>
          </w:p>
        </w:tc>
        <w:tc>
          <w:tcPr>
            <w:tcW w:w="400" w:type="dxa"/>
            <w:shd w:val="clear" w:color="auto" w:fill="auto"/>
            <w:noWrap/>
            <w:vAlign w:val="bottom"/>
          </w:tcPr>
          <w:p w14:paraId="7882D7A6" w14:textId="77777777" w:rsidR="003C2275" w:rsidRPr="00E25610" w:rsidRDefault="003C2275" w:rsidP="00CD5FF3">
            <w:pPr>
              <w:pStyle w:val="tabletext11"/>
              <w:jc w:val="center"/>
              <w:rPr>
                <w:ins w:id="31291" w:author="Author"/>
              </w:rPr>
            </w:pPr>
            <w:ins w:id="31292" w:author="Author">
              <w:r w:rsidRPr="00E25610">
                <w:t>0.49</w:t>
              </w:r>
            </w:ins>
          </w:p>
        </w:tc>
        <w:tc>
          <w:tcPr>
            <w:tcW w:w="400" w:type="dxa"/>
            <w:shd w:val="clear" w:color="auto" w:fill="auto"/>
            <w:noWrap/>
            <w:vAlign w:val="bottom"/>
          </w:tcPr>
          <w:p w14:paraId="4E97F609" w14:textId="77777777" w:rsidR="003C2275" w:rsidRPr="00E25610" w:rsidRDefault="003C2275" w:rsidP="00CD5FF3">
            <w:pPr>
              <w:pStyle w:val="tabletext11"/>
              <w:jc w:val="center"/>
              <w:rPr>
                <w:ins w:id="31293" w:author="Author"/>
              </w:rPr>
            </w:pPr>
            <w:ins w:id="31294" w:author="Author">
              <w:r w:rsidRPr="00E25610">
                <w:t>0.47</w:t>
              </w:r>
            </w:ins>
          </w:p>
        </w:tc>
        <w:tc>
          <w:tcPr>
            <w:tcW w:w="400" w:type="dxa"/>
            <w:shd w:val="clear" w:color="auto" w:fill="auto"/>
            <w:noWrap/>
            <w:vAlign w:val="bottom"/>
          </w:tcPr>
          <w:p w14:paraId="36C6A57D" w14:textId="77777777" w:rsidR="003C2275" w:rsidRPr="00E25610" w:rsidRDefault="003C2275" w:rsidP="00CD5FF3">
            <w:pPr>
              <w:pStyle w:val="tabletext11"/>
              <w:jc w:val="center"/>
              <w:rPr>
                <w:ins w:id="31295" w:author="Author"/>
              </w:rPr>
            </w:pPr>
            <w:ins w:id="31296" w:author="Author">
              <w:r w:rsidRPr="00E25610">
                <w:t>0.45</w:t>
              </w:r>
            </w:ins>
          </w:p>
        </w:tc>
        <w:tc>
          <w:tcPr>
            <w:tcW w:w="400" w:type="dxa"/>
            <w:shd w:val="clear" w:color="auto" w:fill="auto"/>
            <w:noWrap/>
            <w:vAlign w:val="bottom"/>
          </w:tcPr>
          <w:p w14:paraId="7DC78DAA" w14:textId="77777777" w:rsidR="003C2275" w:rsidRPr="00E25610" w:rsidRDefault="003C2275" w:rsidP="00CD5FF3">
            <w:pPr>
              <w:pStyle w:val="tabletext11"/>
              <w:jc w:val="center"/>
              <w:rPr>
                <w:ins w:id="31297" w:author="Author"/>
              </w:rPr>
            </w:pPr>
            <w:ins w:id="31298" w:author="Author">
              <w:r w:rsidRPr="00E25610">
                <w:t>0.44</w:t>
              </w:r>
            </w:ins>
          </w:p>
        </w:tc>
        <w:tc>
          <w:tcPr>
            <w:tcW w:w="400" w:type="dxa"/>
            <w:shd w:val="clear" w:color="auto" w:fill="auto"/>
            <w:noWrap/>
            <w:vAlign w:val="bottom"/>
          </w:tcPr>
          <w:p w14:paraId="6B92AA1E" w14:textId="77777777" w:rsidR="003C2275" w:rsidRPr="00E25610" w:rsidRDefault="003C2275" w:rsidP="00CD5FF3">
            <w:pPr>
              <w:pStyle w:val="tabletext11"/>
              <w:jc w:val="center"/>
              <w:rPr>
                <w:ins w:id="31299" w:author="Author"/>
              </w:rPr>
            </w:pPr>
            <w:ins w:id="31300" w:author="Author">
              <w:r w:rsidRPr="00E25610">
                <w:t>0.42</w:t>
              </w:r>
            </w:ins>
          </w:p>
        </w:tc>
        <w:tc>
          <w:tcPr>
            <w:tcW w:w="400" w:type="dxa"/>
            <w:shd w:val="clear" w:color="auto" w:fill="auto"/>
            <w:noWrap/>
            <w:vAlign w:val="bottom"/>
          </w:tcPr>
          <w:p w14:paraId="7495285F" w14:textId="77777777" w:rsidR="003C2275" w:rsidRPr="00E25610" w:rsidRDefault="003C2275" w:rsidP="00CD5FF3">
            <w:pPr>
              <w:pStyle w:val="tabletext11"/>
              <w:jc w:val="center"/>
              <w:rPr>
                <w:ins w:id="31301" w:author="Author"/>
              </w:rPr>
            </w:pPr>
            <w:ins w:id="31302" w:author="Author">
              <w:r w:rsidRPr="00E25610">
                <w:t>0.40</w:t>
              </w:r>
            </w:ins>
          </w:p>
        </w:tc>
        <w:tc>
          <w:tcPr>
            <w:tcW w:w="440" w:type="dxa"/>
            <w:shd w:val="clear" w:color="auto" w:fill="auto"/>
            <w:noWrap/>
            <w:vAlign w:val="bottom"/>
          </w:tcPr>
          <w:p w14:paraId="193ABEDF" w14:textId="77777777" w:rsidR="003C2275" w:rsidRPr="00E25610" w:rsidRDefault="003C2275" w:rsidP="00CD5FF3">
            <w:pPr>
              <w:pStyle w:val="tabletext11"/>
              <w:jc w:val="center"/>
              <w:rPr>
                <w:ins w:id="31303" w:author="Author"/>
              </w:rPr>
            </w:pPr>
            <w:ins w:id="31304" w:author="Author">
              <w:r w:rsidRPr="00E25610">
                <w:t>0.39</w:t>
              </w:r>
            </w:ins>
          </w:p>
        </w:tc>
        <w:tc>
          <w:tcPr>
            <w:tcW w:w="400" w:type="dxa"/>
            <w:shd w:val="clear" w:color="auto" w:fill="auto"/>
            <w:noWrap/>
            <w:vAlign w:val="bottom"/>
          </w:tcPr>
          <w:p w14:paraId="7DB93C50" w14:textId="77777777" w:rsidR="003C2275" w:rsidRPr="00E25610" w:rsidRDefault="003C2275" w:rsidP="00CD5FF3">
            <w:pPr>
              <w:pStyle w:val="tabletext11"/>
              <w:jc w:val="center"/>
              <w:rPr>
                <w:ins w:id="31305" w:author="Author"/>
              </w:rPr>
            </w:pPr>
            <w:ins w:id="31306" w:author="Author">
              <w:r w:rsidRPr="00E25610">
                <w:t>0.37</w:t>
              </w:r>
            </w:ins>
          </w:p>
        </w:tc>
        <w:tc>
          <w:tcPr>
            <w:tcW w:w="400" w:type="dxa"/>
            <w:shd w:val="clear" w:color="auto" w:fill="auto"/>
            <w:noWrap/>
            <w:vAlign w:val="bottom"/>
          </w:tcPr>
          <w:p w14:paraId="464BB7F5" w14:textId="77777777" w:rsidR="003C2275" w:rsidRPr="00E25610" w:rsidRDefault="003C2275" w:rsidP="00CD5FF3">
            <w:pPr>
              <w:pStyle w:val="tabletext11"/>
              <w:jc w:val="center"/>
              <w:rPr>
                <w:ins w:id="31307" w:author="Author"/>
              </w:rPr>
            </w:pPr>
            <w:ins w:id="31308" w:author="Author">
              <w:r w:rsidRPr="00E25610">
                <w:t>0.36</w:t>
              </w:r>
            </w:ins>
          </w:p>
        </w:tc>
        <w:tc>
          <w:tcPr>
            <w:tcW w:w="400" w:type="dxa"/>
            <w:shd w:val="clear" w:color="auto" w:fill="auto"/>
            <w:noWrap/>
            <w:vAlign w:val="bottom"/>
          </w:tcPr>
          <w:p w14:paraId="61DD053F" w14:textId="77777777" w:rsidR="003C2275" w:rsidRPr="00E25610" w:rsidRDefault="003C2275" w:rsidP="00CD5FF3">
            <w:pPr>
              <w:pStyle w:val="tabletext11"/>
              <w:jc w:val="center"/>
              <w:rPr>
                <w:ins w:id="31309" w:author="Author"/>
              </w:rPr>
            </w:pPr>
            <w:ins w:id="31310" w:author="Author">
              <w:r w:rsidRPr="00E25610">
                <w:t>0.34</w:t>
              </w:r>
            </w:ins>
          </w:p>
        </w:tc>
        <w:tc>
          <w:tcPr>
            <w:tcW w:w="400" w:type="dxa"/>
            <w:shd w:val="clear" w:color="auto" w:fill="auto"/>
            <w:noWrap/>
            <w:vAlign w:val="bottom"/>
          </w:tcPr>
          <w:p w14:paraId="771F3A85" w14:textId="77777777" w:rsidR="003C2275" w:rsidRPr="00E25610" w:rsidRDefault="003C2275" w:rsidP="00CD5FF3">
            <w:pPr>
              <w:pStyle w:val="tabletext11"/>
              <w:jc w:val="center"/>
              <w:rPr>
                <w:ins w:id="31311" w:author="Author"/>
              </w:rPr>
            </w:pPr>
            <w:ins w:id="31312" w:author="Author">
              <w:r w:rsidRPr="00E25610">
                <w:t>0.33</w:t>
              </w:r>
            </w:ins>
          </w:p>
        </w:tc>
        <w:tc>
          <w:tcPr>
            <w:tcW w:w="460" w:type="dxa"/>
            <w:shd w:val="clear" w:color="auto" w:fill="auto"/>
            <w:noWrap/>
            <w:vAlign w:val="bottom"/>
          </w:tcPr>
          <w:p w14:paraId="0414EB18" w14:textId="77777777" w:rsidR="003C2275" w:rsidRPr="00E25610" w:rsidRDefault="003C2275" w:rsidP="00CD5FF3">
            <w:pPr>
              <w:pStyle w:val="tabletext11"/>
              <w:jc w:val="center"/>
              <w:rPr>
                <w:ins w:id="31313" w:author="Author"/>
              </w:rPr>
            </w:pPr>
            <w:ins w:id="31314" w:author="Author">
              <w:r w:rsidRPr="00E25610">
                <w:t>0.31</w:t>
              </w:r>
            </w:ins>
          </w:p>
        </w:tc>
      </w:tr>
      <w:tr w:rsidR="003C2275" w:rsidRPr="00E25610" w14:paraId="2137F8C3" w14:textId="77777777" w:rsidTr="00CD5FF3">
        <w:trPr>
          <w:trHeight w:val="190"/>
          <w:ins w:id="31315" w:author="Author"/>
        </w:trPr>
        <w:tc>
          <w:tcPr>
            <w:tcW w:w="200" w:type="dxa"/>
            <w:tcBorders>
              <w:right w:val="nil"/>
            </w:tcBorders>
            <w:shd w:val="clear" w:color="auto" w:fill="auto"/>
            <w:vAlign w:val="bottom"/>
          </w:tcPr>
          <w:p w14:paraId="5547B971" w14:textId="77777777" w:rsidR="003C2275" w:rsidRPr="00E25610" w:rsidRDefault="003C2275" w:rsidP="00CD5FF3">
            <w:pPr>
              <w:pStyle w:val="tabletext11"/>
              <w:jc w:val="right"/>
              <w:rPr>
                <w:ins w:id="31316" w:author="Author"/>
              </w:rPr>
            </w:pPr>
          </w:p>
        </w:tc>
        <w:tc>
          <w:tcPr>
            <w:tcW w:w="1580" w:type="dxa"/>
            <w:tcBorders>
              <w:left w:val="nil"/>
            </w:tcBorders>
            <w:shd w:val="clear" w:color="auto" w:fill="auto"/>
            <w:vAlign w:val="bottom"/>
          </w:tcPr>
          <w:p w14:paraId="3BA1F619" w14:textId="77777777" w:rsidR="003C2275" w:rsidRPr="00E25610" w:rsidRDefault="003C2275" w:rsidP="00CD5FF3">
            <w:pPr>
              <w:pStyle w:val="tabletext11"/>
              <w:tabs>
                <w:tab w:val="decimal" w:pos="640"/>
              </w:tabs>
              <w:rPr>
                <w:ins w:id="31317" w:author="Author"/>
              </w:rPr>
            </w:pPr>
            <w:ins w:id="31318" w:author="Author">
              <w:r w:rsidRPr="00E25610">
                <w:t>30,000 to 34,999</w:t>
              </w:r>
            </w:ins>
          </w:p>
        </w:tc>
        <w:tc>
          <w:tcPr>
            <w:tcW w:w="680" w:type="dxa"/>
            <w:shd w:val="clear" w:color="auto" w:fill="auto"/>
            <w:noWrap/>
            <w:vAlign w:val="bottom"/>
          </w:tcPr>
          <w:p w14:paraId="4F6AF2F3" w14:textId="77777777" w:rsidR="003C2275" w:rsidRPr="00E25610" w:rsidRDefault="003C2275" w:rsidP="00CD5FF3">
            <w:pPr>
              <w:pStyle w:val="tabletext11"/>
              <w:jc w:val="center"/>
              <w:rPr>
                <w:ins w:id="31319" w:author="Author"/>
              </w:rPr>
            </w:pPr>
            <w:ins w:id="31320" w:author="Author">
              <w:r w:rsidRPr="00E25610">
                <w:t>1.10</w:t>
              </w:r>
            </w:ins>
          </w:p>
        </w:tc>
        <w:tc>
          <w:tcPr>
            <w:tcW w:w="900" w:type="dxa"/>
            <w:shd w:val="clear" w:color="auto" w:fill="auto"/>
            <w:noWrap/>
            <w:vAlign w:val="bottom"/>
          </w:tcPr>
          <w:p w14:paraId="54F73442" w14:textId="77777777" w:rsidR="003C2275" w:rsidRPr="00E25610" w:rsidRDefault="003C2275" w:rsidP="00CD5FF3">
            <w:pPr>
              <w:pStyle w:val="tabletext11"/>
              <w:jc w:val="center"/>
              <w:rPr>
                <w:ins w:id="31321" w:author="Author"/>
              </w:rPr>
            </w:pPr>
            <w:ins w:id="31322" w:author="Author">
              <w:r w:rsidRPr="00E25610">
                <w:t>1.10</w:t>
              </w:r>
            </w:ins>
          </w:p>
        </w:tc>
        <w:tc>
          <w:tcPr>
            <w:tcW w:w="400" w:type="dxa"/>
            <w:shd w:val="clear" w:color="auto" w:fill="auto"/>
            <w:noWrap/>
            <w:vAlign w:val="bottom"/>
          </w:tcPr>
          <w:p w14:paraId="2A9CBBF8" w14:textId="77777777" w:rsidR="003C2275" w:rsidRPr="00E25610" w:rsidRDefault="003C2275" w:rsidP="00CD5FF3">
            <w:pPr>
              <w:pStyle w:val="tabletext11"/>
              <w:jc w:val="center"/>
              <w:rPr>
                <w:ins w:id="31323" w:author="Author"/>
              </w:rPr>
            </w:pPr>
            <w:ins w:id="31324" w:author="Author">
              <w:r w:rsidRPr="00E25610">
                <w:t>1.10</w:t>
              </w:r>
            </w:ins>
          </w:p>
        </w:tc>
        <w:tc>
          <w:tcPr>
            <w:tcW w:w="400" w:type="dxa"/>
            <w:shd w:val="clear" w:color="auto" w:fill="auto"/>
            <w:noWrap/>
            <w:vAlign w:val="bottom"/>
          </w:tcPr>
          <w:p w14:paraId="59E3D376" w14:textId="77777777" w:rsidR="003C2275" w:rsidRPr="00E25610" w:rsidRDefault="003C2275" w:rsidP="00CD5FF3">
            <w:pPr>
              <w:pStyle w:val="tabletext11"/>
              <w:jc w:val="center"/>
              <w:rPr>
                <w:ins w:id="31325" w:author="Author"/>
              </w:rPr>
            </w:pPr>
            <w:ins w:id="31326" w:author="Author">
              <w:r w:rsidRPr="00E25610">
                <w:t>1.05</w:t>
              </w:r>
            </w:ins>
          </w:p>
        </w:tc>
        <w:tc>
          <w:tcPr>
            <w:tcW w:w="400" w:type="dxa"/>
            <w:shd w:val="clear" w:color="auto" w:fill="auto"/>
            <w:noWrap/>
            <w:vAlign w:val="bottom"/>
          </w:tcPr>
          <w:p w14:paraId="143442D1" w14:textId="77777777" w:rsidR="003C2275" w:rsidRPr="00E25610" w:rsidRDefault="003C2275" w:rsidP="00CD5FF3">
            <w:pPr>
              <w:pStyle w:val="tabletext11"/>
              <w:jc w:val="center"/>
              <w:rPr>
                <w:ins w:id="31327" w:author="Author"/>
              </w:rPr>
            </w:pPr>
            <w:ins w:id="31328" w:author="Author">
              <w:r w:rsidRPr="00E25610">
                <w:t>1.00</w:t>
              </w:r>
            </w:ins>
          </w:p>
        </w:tc>
        <w:tc>
          <w:tcPr>
            <w:tcW w:w="400" w:type="dxa"/>
            <w:shd w:val="clear" w:color="auto" w:fill="auto"/>
            <w:noWrap/>
            <w:vAlign w:val="bottom"/>
          </w:tcPr>
          <w:p w14:paraId="33F40373" w14:textId="77777777" w:rsidR="003C2275" w:rsidRPr="00E25610" w:rsidRDefault="003C2275" w:rsidP="00CD5FF3">
            <w:pPr>
              <w:pStyle w:val="tabletext11"/>
              <w:jc w:val="center"/>
              <w:rPr>
                <w:ins w:id="31329" w:author="Author"/>
              </w:rPr>
            </w:pPr>
            <w:ins w:id="31330" w:author="Author">
              <w:r w:rsidRPr="00E25610">
                <w:t>0.90</w:t>
              </w:r>
            </w:ins>
          </w:p>
        </w:tc>
        <w:tc>
          <w:tcPr>
            <w:tcW w:w="400" w:type="dxa"/>
            <w:shd w:val="clear" w:color="auto" w:fill="auto"/>
            <w:noWrap/>
            <w:vAlign w:val="bottom"/>
          </w:tcPr>
          <w:p w14:paraId="33351D1B" w14:textId="77777777" w:rsidR="003C2275" w:rsidRPr="00E25610" w:rsidRDefault="003C2275" w:rsidP="00CD5FF3">
            <w:pPr>
              <w:pStyle w:val="tabletext11"/>
              <w:jc w:val="center"/>
              <w:rPr>
                <w:ins w:id="31331" w:author="Author"/>
              </w:rPr>
            </w:pPr>
            <w:ins w:id="31332" w:author="Author">
              <w:r w:rsidRPr="00E25610">
                <w:t>0.86</w:t>
              </w:r>
            </w:ins>
          </w:p>
        </w:tc>
        <w:tc>
          <w:tcPr>
            <w:tcW w:w="400" w:type="dxa"/>
            <w:shd w:val="clear" w:color="auto" w:fill="auto"/>
            <w:noWrap/>
            <w:vAlign w:val="bottom"/>
          </w:tcPr>
          <w:p w14:paraId="17AA75D8" w14:textId="77777777" w:rsidR="003C2275" w:rsidRPr="00E25610" w:rsidRDefault="003C2275" w:rsidP="00CD5FF3">
            <w:pPr>
              <w:pStyle w:val="tabletext11"/>
              <w:jc w:val="center"/>
              <w:rPr>
                <w:ins w:id="31333" w:author="Author"/>
              </w:rPr>
            </w:pPr>
            <w:ins w:id="31334" w:author="Author">
              <w:r w:rsidRPr="00E25610">
                <w:t>0.82</w:t>
              </w:r>
            </w:ins>
          </w:p>
        </w:tc>
        <w:tc>
          <w:tcPr>
            <w:tcW w:w="400" w:type="dxa"/>
            <w:shd w:val="clear" w:color="auto" w:fill="auto"/>
            <w:noWrap/>
            <w:vAlign w:val="bottom"/>
          </w:tcPr>
          <w:p w14:paraId="01779B91" w14:textId="77777777" w:rsidR="003C2275" w:rsidRPr="00E25610" w:rsidRDefault="003C2275" w:rsidP="00CD5FF3">
            <w:pPr>
              <w:pStyle w:val="tabletext11"/>
              <w:jc w:val="center"/>
              <w:rPr>
                <w:ins w:id="31335" w:author="Author"/>
              </w:rPr>
            </w:pPr>
            <w:ins w:id="31336" w:author="Author">
              <w:r w:rsidRPr="00E25610">
                <w:t>0.78</w:t>
              </w:r>
            </w:ins>
          </w:p>
        </w:tc>
        <w:tc>
          <w:tcPr>
            <w:tcW w:w="400" w:type="dxa"/>
            <w:shd w:val="clear" w:color="auto" w:fill="auto"/>
            <w:noWrap/>
            <w:vAlign w:val="bottom"/>
          </w:tcPr>
          <w:p w14:paraId="6497B0B6" w14:textId="77777777" w:rsidR="003C2275" w:rsidRPr="00E25610" w:rsidRDefault="003C2275" w:rsidP="00CD5FF3">
            <w:pPr>
              <w:pStyle w:val="tabletext11"/>
              <w:jc w:val="center"/>
              <w:rPr>
                <w:ins w:id="31337" w:author="Author"/>
              </w:rPr>
            </w:pPr>
            <w:ins w:id="31338" w:author="Author">
              <w:r w:rsidRPr="00E25610">
                <w:t>0.74</w:t>
              </w:r>
            </w:ins>
          </w:p>
        </w:tc>
        <w:tc>
          <w:tcPr>
            <w:tcW w:w="400" w:type="dxa"/>
            <w:shd w:val="clear" w:color="auto" w:fill="auto"/>
            <w:noWrap/>
            <w:vAlign w:val="bottom"/>
          </w:tcPr>
          <w:p w14:paraId="2A632850" w14:textId="77777777" w:rsidR="003C2275" w:rsidRPr="00E25610" w:rsidRDefault="003C2275" w:rsidP="00CD5FF3">
            <w:pPr>
              <w:pStyle w:val="tabletext11"/>
              <w:jc w:val="center"/>
              <w:rPr>
                <w:ins w:id="31339" w:author="Author"/>
              </w:rPr>
            </w:pPr>
            <w:ins w:id="31340" w:author="Author">
              <w:r w:rsidRPr="00E25610">
                <w:t>0.69</w:t>
              </w:r>
            </w:ins>
          </w:p>
        </w:tc>
        <w:tc>
          <w:tcPr>
            <w:tcW w:w="400" w:type="dxa"/>
            <w:shd w:val="clear" w:color="auto" w:fill="auto"/>
            <w:noWrap/>
            <w:vAlign w:val="bottom"/>
          </w:tcPr>
          <w:p w14:paraId="390E3D1C" w14:textId="77777777" w:rsidR="003C2275" w:rsidRPr="00E25610" w:rsidRDefault="003C2275" w:rsidP="00CD5FF3">
            <w:pPr>
              <w:pStyle w:val="tabletext11"/>
              <w:jc w:val="center"/>
              <w:rPr>
                <w:ins w:id="31341" w:author="Author"/>
              </w:rPr>
            </w:pPr>
            <w:ins w:id="31342" w:author="Author">
              <w:r w:rsidRPr="00E25610">
                <w:t>0.67</w:t>
              </w:r>
            </w:ins>
          </w:p>
        </w:tc>
        <w:tc>
          <w:tcPr>
            <w:tcW w:w="400" w:type="dxa"/>
            <w:shd w:val="clear" w:color="auto" w:fill="auto"/>
            <w:noWrap/>
            <w:vAlign w:val="bottom"/>
          </w:tcPr>
          <w:p w14:paraId="724B2FEA" w14:textId="77777777" w:rsidR="003C2275" w:rsidRPr="00E25610" w:rsidRDefault="003C2275" w:rsidP="00CD5FF3">
            <w:pPr>
              <w:pStyle w:val="tabletext11"/>
              <w:jc w:val="center"/>
              <w:rPr>
                <w:ins w:id="31343" w:author="Author"/>
              </w:rPr>
            </w:pPr>
            <w:ins w:id="31344" w:author="Author">
              <w:r w:rsidRPr="00E25610">
                <w:t>0.64</w:t>
              </w:r>
            </w:ins>
          </w:p>
        </w:tc>
        <w:tc>
          <w:tcPr>
            <w:tcW w:w="400" w:type="dxa"/>
            <w:shd w:val="clear" w:color="auto" w:fill="auto"/>
            <w:noWrap/>
            <w:vAlign w:val="bottom"/>
          </w:tcPr>
          <w:p w14:paraId="497A0E8E" w14:textId="77777777" w:rsidR="003C2275" w:rsidRPr="00E25610" w:rsidRDefault="003C2275" w:rsidP="00CD5FF3">
            <w:pPr>
              <w:pStyle w:val="tabletext11"/>
              <w:jc w:val="center"/>
              <w:rPr>
                <w:ins w:id="31345" w:author="Author"/>
              </w:rPr>
            </w:pPr>
            <w:ins w:id="31346" w:author="Author">
              <w:r w:rsidRPr="00E25610">
                <w:t>0.61</w:t>
              </w:r>
            </w:ins>
          </w:p>
        </w:tc>
        <w:tc>
          <w:tcPr>
            <w:tcW w:w="400" w:type="dxa"/>
            <w:shd w:val="clear" w:color="auto" w:fill="auto"/>
            <w:noWrap/>
            <w:vAlign w:val="bottom"/>
          </w:tcPr>
          <w:p w14:paraId="6A8D42D0" w14:textId="77777777" w:rsidR="003C2275" w:rsidRPr="00E25610" w:rsidRDefault="003C2275" w:rsidP="00CD5FF3">
            <w:pPr>
              <w:pStyle w:val="tabletext11"/>
              <w:jc w:val="center"/>
              <w:rPr>
                <w:ins w:id="31347" w:author="Author"/>
              </w:rPr>
            </w:pPr>
            <w:ins w:id="31348" w:author="Author">
              <w:r w:rsidRPr="00E25610">
                <w:t>0.59</w:t>
              </w:r>
            </w:ins>
          </w:p>
        </w:tc>
        <w:tc>
          <w:tcPr>
            <w:tcW w:w="400" w:type="dxa"/>
            <w:shd w:val="clear" w:color="auto" w:fill="auto"/>
            <w:noWrap/>
            <w:vAlign w:val="bottom"/>
          </w:tcPr>
          <w:p w14:paraId="48490E9D" w14:textId="77777777" w:rsidR="003C2275" w:rsidRPr="00E25610" w:rsidRDefault="003C2275" w:rsidP="00CD5FF3">
            <w:pPr>
              <w:pStyle w:val="tabletext11"/>
              <w:jc w:val="center"/>
              <w:rPr>
                <w:ins w:id="31349" w:author="Author"/>
              </w:rPr>
            </w:pPr>
            <w:ins w:id="31350" w:author="Author">
              <w:r w:rsidRPr="00E25610">
                <w:t>0.57</w:t>
              </w:r>
            </w:ins>
          </w:p>
        </w:tc>
        <w:tc>
          <w:tcPr>
            <w:tcW w:w="400" w:type="dxa"/>
            <w:shd w:val="clear" w:color="auto" w:fill="auto"/>
            <w:noWrap/>
            <w:vAlign w:val="bottom"/>
          </w:tcPr>
          <w:p w14:paraId="35C269D6" w14:textId="77777777" w:rsidR="003C2275" w:rsidRPr="00E25610" w:rsidRDefault="003C2275" w:rsidP="00CD5FF3">
            <w:pPr>
              <w:pStyle w:val="tabletext11"/>
              <w:jc w:val="center"/>
              <w:rPr>
                <w:ins w:id="31351" w:author="Author"/>
              </w:rPr>
            </w:pPr>
            <w:ins w:id="31352" w:author="Author">
              <w:r w:rsidRPr="00E25610">
                <w:t>0.54</w:t>
              </w:r>
            </w:ins>
          </w:p>
        </w:tc>
        <w:tc>
          <w:tcPr>
            <w:tcW w:w="400" w:type="dxa"/>
            <w:shd w:val="clear" w:color="auto" w:fill="auto"/>
            <w:noWrap/>
            <w:vAlign w:val="bottom"/>
          </w:tcPr>
          <w:p w14:paraId="7E63178C" w14:textId="77777777" w:rsidR="003C2275" w:rsidRPr="00E25610" w:rsidRDefault="003C2275" w:rsidP="00CD5FF3">
            <w:pPr>
              <w:pStyle w:val="tabletext11"/>
              <w:jc w:val="center"/>
              <w:rPr>
                <w:ins w:id="31353" w:author="Author"/>
              </w:rPr>
            </w:pPr>
            <w:ins w:id="31354" w:author="Author">
              <w:r w:rsidRPr="00E25610">
                <w:t>0.52</w:t>
              </w:r>
            </w:ins>
          </w:p>
        </w:tc>
        <w:tc>
          <w:tcPr>
            <w:tcW w:w="400" w:type="dxa"/>
            <w:shd w:val="clear" w:color="auto" w:fill="auto"/>
            <w:noWrap/>
            <w:vAlign w:val="bottom"/>
          </w:tcPr>
          <w:p w14:paraId="3A8B49C6" w14:textId="77777777" w:rsidR="003C2275" w:rsidRPr="00E25610" w:rsidRDefault="003C2275" w:rsidP="00CD5FF3">
            <w:pPr>
              <w:pStyle w:val="tabletext11"/>
              <w:jc w:val="center"/>
              <w:rPr>
                <w:ins w:id="31355" w:author="Author"/>
              </w:rPr>
            </w:pPr>
            <w:ins w:id="31356" w:author="Author">
              <w:r w:rsidRPr="00E25610">
                <w:t>0.50</w:t>
              </w:r>
            </w:ins>
          </w:p>
        </w:tc>
        <w:tc>
          <w:tcPr>
            <w:tcW w:w="400" w:type="dxa"/>
            <w:shd w:val="clear" w:color="auto" w:fill="auto"/>
            <w:noWrap/>
            <w:vAlign w:val="bottom"/>
          </w:tcPr>
          <w:p w14:paraId="0C9A0AC6" w14:textId="77777777" w:rsidR="003C2275" w:rsidRPr="00E25610" w:rsidRDefault="003C2275" w:rsidP="00CD5FF3">
            <w:pPr>
              <w:pStyle w:val="tabletext11"/>
              <w:jc w:val="center"/>
              <w:rPr>
                <w:ins w:id="31357" w:author="Author"/>
              </w:rPr>
            </w:pPr>
            <w:ins w:id="31358" w:author="Author">
              <w:r w:rsidRPr="00E25610">
                <w:t>0.48</w:t>
              </w:r>
            </w:ins>
          </w:p>
        </w:tc>
        <w:tc>
          <w:tcPr>
            <w:tcW w:w="400" w:type="dxa"/>
            <w:shd w:val="clear" w:color="auto" w:fill="auto"/>
            <w:noWrap/>
            <w:vAlign w:val="bottom"/>
          </w:tcPr>
          <w:p w14:paraId="0C9BF93E" w14:textId="77777777" w:rsidR="003C2275" w:rsidRPr="00E25610" w:rsidRDefault="003C2275" w:rsidP="00CD5FF3">
            <w:pPr>
              <w:pStyle w:val="tabletext11"/>
              <w:jc w:val="center"/>
              <w:rPr>
                <w:ins w:id="31359" w:author="Author"/>
              </w:rPr>
            </w:pPr>
            <w:ins w:id="31360" w:author="Author">
              <w:r w:rsidRPr="00E25610">
                <w:t>0.46</w:t>
              </w:r>
            </w:ins>
          </w:p>
        </w:tc>
        <w:tc>
          <w:tcPr>
            <w:tcW w:w="400" w:type="dxa"/>
            <w:shd w:val="clear" w:color="auto" w:fill="auto"/>
            <w:noWrap/>
            <w:vAlign w:val="bottom"/>
          </w:tcPr>
          <w:p w14:paraId="56B5728C" w14:textId="77777777" w:rsidR="003C2275" w:rsidRPr="00E25610" w:rsidRDefault="003C2275" w:rsidP="00CD5FF3">
            <w:pPr>
              <w:pStyle w:val="tabletext11"/>
              <w:jc w:val="center"/>
              <w:rPr>
                <w:ins w:id="31361" w:author="Author"/>
              </w:rPr>
            </w:pPr>
            <w:ins w:id="31362" w:author="Author">
              <w:r w:rsidRPr="00E25610">
                <w:t>0.44</w:t>
              </w:r>
            </w:ins>
          </w:p>
        </w:tc>
        <w:tc>
          <w:tcPr>
            <w:tcW w:w="440" w:type="dxa"/>
            <w:shd w:val="clear" w:color="auto" w:fill="auto"/>
            <w:noWrap/>
            <w:vAlign w:val="bottom"/>
          </w:tcPr>
          <w:p w14:paraId="09F85974" w14:textId="77777777" w:rsidR="003C2275" w:rsidRPr="00E25610" w:rsidRDefault="003C2275" w:rsidP="00CD5FF3">
            <w:pPr>
              <w:pStyle w:val="tabletext11"/>
              <w:jc w:val="center"/>
              <w:rPr>
                <w:ins w:id="31363" w:author="Author"/>
              </w:rPr>
            </w:pPr>
            <w:ins w:id="31364" w:author="Author">
              <w:r w:rsidRPr="00E25610">
                <w:t>0.43</w:t>
              </w:r>
            </w:ins>
          </w:p>
        </w:tc>
        <w:tc>
          <w:tcPr>
            <w:tcW w:w="400" w:type="dxa"/>
            <w:shd w:val="clear" w:color="auto" w:fill="auto"/>
            <w:noWrap/>
            <w:vAlign w:val="bottom"/>
          </w:tcPr>
          <w:p w14:paraId="178C5C88" w14:textId="77777777" w:rsidR="003C2275" w:rsidRPr="00E25610" w:rsidRDefault="003C2275" w:rsidP="00CD5FF3">
            <w:pPr>
              <w:pStyle w:val="tabletext11"/>
              <w:jc w:val="center"/>
              <w:rPr>
                <w:ins w:id="31365" w:author="Author"/>
              </w:rPr>
            </w:pPr>
            <w:ins w:id="31366" w:author="Author">
              <w:r w:rsidRPr="00E25610">
                <w:t>0.41</w:t>
              </w:r>
            </w:ins>
          </w:p>
        </w:tc>
        <w:tc>
          <w:tcPr>
            <w:tcW w:w="400" w:type="dxa"/>
            <w:shd w:val="clear" w:color="auto" w:fill="auto"/>
            <w:noWrap/>
            <w:vAlign w:val="bottom"/>
          </w:tcPr>
          <w:p w14:paraId="7EC69961" w14:textId="77777777" w:rsidR="003C2275" w:rsidRPr="00E25610" w:rsidRDefault="003C2275" w:rsidP="00CD5FF3">
            <w:pPr>
              <w:pStyle w:val="tabletext11"/>
              <w:jc w:val="center"/>
              <w:rPr>
                <w:ins w:id="31367" w:author="Author"/>
              </w:rPr>
            </w:pPr>
            <w:ins w:id="31368" w:author="Author">
              <w:r w:rsidRPr="00E25610">
                <w:t>0.39</w:t>
              </w:r>
            </w:ins>
          </w:p>
        </w:tc>
        <w:tc>
          <w:tcPr>
            <w:tcW w:w="400" w:type="dxa"/>
            <w:shd w:val="clear" w:color="auto" w:fill="auto"/>
            <w:noWrap/>
            <w:vAlign w:val="bottom"/>
          </w:tcPr>
          <w:p w14:paraId="23F7257C" w14:textId="77777777" w:rsidR="003C2275" w:rsidRPr="00E25610" w:rsidRDefault="003C2275" w:rsidP="00CD5FF3">
            <w:pPr>
              <w:pStyle w:val="tabletext11"/>
              <w:jc w:val="center"/>
              <w:rPr>
                <w:ins w:id="31369" w:author="Author"/>
              </w:rPr>
            </w:pPr>
            <w:ins w:id="31370" w:author="Author">
              <w:r w:rsidRPr="00E25610">
                <w:t>0.38</w:t>
              </w:r>
            </w:ins>
          </w:p>
        </w:tc>
        <w:tc>
          <w:tcPr>
            <w:tcW w:w="400" w:type="dxa"/>
            <w:shd w:val="clear" w:color="auto" w:fill="auto"/>
            <w:noWrap/>
            <w:vAlign w:val="bottom"/>
          </w:tcPr>
          <w:p w14:paraId="5B65DAA4" w14:textId="77777777" w:rsidR="003C2275" w:rsidRPr="00E25610" w:rsidRDefault="003C2275" w:rsidP="00CD5FF3">
            <w:pPr>
              <w:pStyle w:val="tabletext11"/>
              <w:jc w:val="center"/>
              <w:rPr>
                <w:ins w:id="31371" w:author="Author"/>
              </w:rPr>
            </w:pPr>
            <w:ins w:id="31372" w:author="Author">
              <w:r w:rsidRPr="00E25610">
                <w:t>0.36</w:t>
              </w:r>
            </w:ins>
          </w:p>
        </w:tc>
        <w:tc>
          <w:tcPr>
            <w:tcW w:w="460" w:type="dxa"/>
            <w:shd w:val="clear" w:color="auto" w:fill="auto"/>
            <w:noWrap/>
            <w:vAlign w:val="bottom"/>
          </w:tcPr>
          <w:p w14:paraId="6D81A230" w14:textId="77777777" w:rsidR="003C2275" w:rsidRPr="00E25610" w:rsidRDefault="003C2275" w:rsidP="00CD5FF3">
            <w:pPr>
              <w:pStyle w:val="tabletext11"/>
              <w:jc w:val="center"/>
              <w:rPr>
                <w:ins w:id="31373" w:author="Author"/>
              </w:rPr>
            </w:pPr>
            <w:ins w:id="31374" w:author="Author">
              <w:r w:rsidRPr="00E25610">
                <w:t>0.35</w:t>
              </w:r>
            </w:ins>
          </w:p>
        </w:tc>
      </w:tr>
      <w:tr w:rsidR="003C2275" w:rsidRPr="00E25610" w14:paraId="114DAAA4" w14:textId="77777777" w:rsidTr="00CD5FF3">
        <w:trPr>
          <w:trHeight w:val="190"/>
          <w:ins w:id="31375" w:author="Author"/>
        </w:trPr>
        <w:tc>
          <w:tcPr>
            <w:tcW w:w="200" w:type="dxa"/>
            <w:tcBorders>
              <w:right w:val="nil"/>
            </w:tcBorders>
            <w:shd w:val="clear" w:color="auto" w:fill="auto"/>
            <w:vAlign w:val="bottom"/>
          </w:tcPr>
          <w:p w14:paraId="7B4F04E9" w14:textId="77777777" w:rsidR="003C2275" w:rsidRPr="00E25610" w:rsidRDefault="003C2275" w:rsidP="00CD5FF3">
            <w:pPr>
              <w:pStyle w:val="tabletext11"/>
              <w:jc w:val="right"/>
              <w:rPr>
                <w:ins w:id="31376" w:author="Author"/>
              </w:rPr>
            </w:pPr>
          </w:p>
        </w:tc>
        <w:tc>
          <w:tcPr>
            <w:tcW w:w="1580" w:type="dxa"/>
            <w:tcBorders>
              <w:left w:val="nil"/>
            </w:tcBorders>
            <w:shd w:val="clear" w:color="auto" w:fill="auto"/>
            <w:vAlign w:val="bottom"/>
          </w:tcPr>
          <w:p w14:paraId="217C6811" w14:textId="77777777" w:rsidR="003C2275" w:rsidRPr="00E25610" w:rsidRDefault="003C2275" w:rsidP="00CD5FF3">
            <w:pPr>
              <w:pStyle w:val="tabletext11"/>
              <w:tabs>
                <w:tab w:val="decimal" w:pos="640"/>
              </w:tabs>
              <w:rPr>
                <w:ins w:id="31377" w:author="Author"/>
              </w:rPr>
            </w:pPr>
            <w:ins w:id="31378" w:author="Author">
              <w:r w:rsidRPr="00E25610">
                <w:t>35,000 to 39,999</w:t>
              </w:r>
            </w:ins>
          </w:p>
        </w:tc>
        <w:tc>
          <w:tcPr>
            <w:tcW w:w="680" w:type="dxa"/>
            <w:shd w:val="clear" w:color="auto" w:fill="auto"/>
            <w:noWrap/>
            <w:vAlign w:val="bottom"/>
          </w:tcPr>
          <w:p w14:paraId="3CB10CBF" w14:textId="77777777" w:rsidR="003C2275" w:rsidRPr="00E25610" w:rsidRDefault="003C2275" w:rsidP="00CD5FF3">
            <w:pPr>
              <w:pStyle w:val="tabletext11"/>
              <w:jc w:val="center"/>
              <w:rPr>
                <w:ins w:id="31379" w:author="Author"/>
              </w:rPr>
            </w:pPr>
            <w:ins w:id="31380" w:author="Author">
              <w:r w:rsidRPr="00E25610">
                <w:t>1.20</w:t>
              </w:r>
            </w:ins>
          </w:p>
        </w:tc>
        <w:tc>
          <w:tcPr>
            <w:tcW w:w="900" w:type="dxa"/>
            <w:shd w:val="clear" w:color="auto" w:fill="auto"/>
            <w:noWrap/>
            <w:vAlign w:val="bottom"/>
          </w:tcPr>
          <w:p w14:paraId="6F42DA8B" w14:textId="77777777" w:rsidR="003C2275" w:rsidRPr="00E25610" w:rsidRDefault="003C2275" w:rsidP="00CD5FF3">
            <w:pPr>
              <w:pStyle w:val="tabletext11"/>
              <w:jc w:val="center"/>
              <w:rPr>
                <w:ins w:id="31381" w:author="Author"/>
              </w:rPr>
            </w:pPr>
            <w:ins w:id="31382" w:author="Author">
              <w:r w:rsidRPr="00E25610">
                <w:t>1.20</w:t>
              </w:r>
            </w:ins>
          </w:p>
        </w:tc>
        <w:tc>
          <w:tcPr>
            <w:tcW w:w="400" w:type="dxa"/>
            <w:shd w:val="clear" w:color="auto" w:fill="auto"/>
            <w:noWrap/>
            <w:vAlign w:val="bottom"/>
          </w:tcPr>
          <w:p w14:paraId="72C6FA8F" w14:textId="77777777" w:rsidR="003C2275" w:rsidRPr="00E25610" w:rsidRDefault="003C2275" w:rsidP="00CD5FF3">
            <w:pPr>
              <w:pStyle w:val="tabletext11"/>
              <w:jc w:val="center"/>
              <w:rPr>
                <w:ins w:id="31383" w:author="Author"/>
              </w:rPr>
            </w:pPr>
            <w:ins w:id="31384" w:author="Author">
              <w:r w:rsidRPr="00E25610">
                <w:t>1.20</w:t>
              </w:r>
            </w:ins>
          </w:p>
        </w:tc>
        <w:tc>
          <w:tcPr>
            <w:tcW w:w="400" w:type="dxa"/>
            <w:shd w:val="clear" w:color="auto" w:fill="auto"/>
            <w:noWrap/>
            <w:vAlign w:val="bottom"/>
          </w:tcPr>
          <w:p w14:paraId="568727B9" w14:textId="77777777" w:rsidR="003C2275" w:rsidRPr="00E25610" w:rsidRDefault="003C2275" w:rsidP="00CD5FF3">
            <w:pPr>
              <w:pStyle w:val="tabletext11"/>
              <w:jc w:val="center"/>
              <w:rPr>
                <w:ins w:id="31385" w:author="Author"/>
              </w:rPr>
            </w:pPr>
            <w:ins w:id="31386" w:author="Author">
              <w:r w:rsidRPr="00E25610">
                <w:t>1.15</w:t>
              </w:r>
            </w:ins>
          </w:p>
        </w:tc>
        <w:tc>
          <w:tcPr>
            <w:tcW w:w="400" w:type="dxa"/>
            <w:shd w:val="clear" w:color="auto" w:fill="auto"/>
            <w:noWrap/>
            <w:vAlign w:val="bottom"/>
          </w:tcPr>
          <w:p w14:paraId="1A0BD414" w14:textId="77777777" w:rsidR="003C2275" w:rsidRPr="00E25610" w:rsidRDefault="003C2275" w:rsidP="00CD5FF3">
            <w:pPr>
              <w:pStyle w:val="tabletext11"/>
              <w:jc w:val="center"/>
              <w:rPr>
                <w:ins w:id="31387" w:author="Author"/>
              </w:rPr>
            </w:pPr>
            <w:ins w:id="31388" w:author="Author">
              <w:r w:rsidRPr="00E25610">
                <w:t>1.09</w:t>
              </w:r>
            </w:ins>
          </w:p>
        </w:tc>
        <w:tc>
          <w:tcPr>
            <w:tcW w:w="400" w:type="dxa"/>
            <w:shd w:val="clear" w:color="auto" w:fill="auto"/>
            <w:noWrap/>
            <w:vAlign w:val="bottom"/>
          </w:tcPr>
          <w:p w14:paraId="52D3BE02" w14:textId="77777777" w:rsidR="003C2275" w:rsidRPr="00E25610" w:rsidRDefault="003C2275" w:rsidP="00CD5FF3">
            <w:pPr>
              <w:pStyle w:val="tabletext11"/>
              <w:jc w:val="center"/>
              <w:rPr>
                <w:ins w:id="31389" w:author="Author"/>
              </w:rPr>
            </w:pPr>
            <w:ins w:id="31390" w:author="Author">
              <w:r w:rsidRPr="00E25610">
                <w:t>0.98</w:t>
              </w:r>
            </w:ins>
          </w:p>
        </w:tc>
        <w:tc>
          <w:tcPr>
            <w:tcW w:w="400" w:type="dxa"/>
            <w:shd w:val="clear" w:color="auto" w:fill="auto"/>
            <w:noWrap/>
            <w:vAlign w:val="bottom"/>
          </w:tcPr>
          <w:p w14:paraId="202D3C27" w14:textId="77777777" w:rsidR="003C2275" w:rsidRPr="00E25610" w:rsidRDefault="003C2275" w:rsidP="00CD5FF3">
            <w:pPr>
              <w:pStyle w:val="tabletext11"/>
              <w:jc w:val="center"/>
              <w:rPr>
                <w:ins w:id="31391" w:author="Author"/>
              </w:rPr>
            </w:pPr>
            <w:ins w:id="31392" w:author="Author">
              <w:r w:rsidRPr="00E25610">
                <w:t>0.94</w:t>
              </w:r>
            </w:ins>
          </w:p>
        </w:tc>
        <w:tc>
          <w:tcPr>
            <w:tcW w:w="400" w:type="dxa"/>
            <w:shd w:val="clear" w:color="auto" w:fill="auto"/>
            <w:noWrap/>
            <w:vAlign w:val="bottom"/>
          </w:tcPr>
          <w:p w14:paraId="02696D74" w14:textId="77777777" w:rsidR="003C2275" w:rsidRPr="00E25610" w:rsidRDefault="003C2275" w:rsidP="00CD5FF3">
            <w:pPr>
              <w:pStyle w:val="tabletext11"/>
              <w:jc w:val="center"/>
              <w:rPr>
                <w:ins w:id="31393" w:author="Author"/>
              </w:rPr>
            </w:pPr>
            <w:ins w:id="31394" w:author="Author">
              <w:r w:rsidRPr="00E25610">
                <w:t>0.89</w:t>
              </w:r>
            </w:ins>
          </w:p>
        </w:tc>
        <w:tc>
          <w:tcPr>
            <w:tcW w:w="400" w:type="dxa"/>
            <w:shd w:val="clear" w:color="auto" w:fill="auto"/>
            <w:noWrap/>
            <w:vAlign w:val="bottom"/>
          </w:tcPr>
          <w:p w14:paraId="2198A0FB" w14:textId="77777777" w:rsidR="003C2275" w:rsidRPr="00E25610" w:rsidRDefault="003C2275" w:rsidP="00CD5FF3">
            <w:pPr>
              <w:pStyle w:val="tabletext11"/>
              <w:jc w:val="center"/>
              <w:rPr>
                <w:ins w:id="31395" w:author="Author"/>
              </w:rPr>
            </w:pPr>
            <w:ins w:id="31396" w:author="Author">
              <w:r w:rsidRPr="00E25610">
                <w:t>0.85</w:t>
              </w:r>
            </w:ins>
          </w:p>
        </w:tc>
        <w:tc>
          <w:tcPr>
            <w:tcW w:w="400" w:type="dxa"/>
            <w:shd w:val="clear" w:color="auto" w:fill="auto"/>
            <w:noWrap/>
            <w:vAlign w:val="bottom"/>
          </w:tcPr>
          <w:p w14:paraId="77648C9B" w14:textId="77777777" w:rsidR="003C2275" w:rsidRPr="00E25610" w:rsidRDefault="003C2275" w:rsidP="00CD5FF3">
            <w:pPr>
              <w:pStyle w:val="tabletext11"/>
              <w:jc w:val="center"/>
              <w:rPr>
                <w:ins w:id="31397" w:author="Author"/>
              </w:rPr>
            </w:pPr>
            <w:ins w:id="31398" w:author="Author">
              <w:r w:rsidRPr="00E25610">
                <w:t>0.80</w:t>
              </w:r>
            </w:ins>
          </w:p>
        </w:tc>
        <w:tc>
          <w:tcPr>
            <w:tcW w:w="400" w:type="dxa"/>
            <w:shd w:val="clear" w:color="auto" w:fill="auto"/>
            <w:noWrap/>
            <w:vAlign w:val="bottom"/>
          </w:tcPr>
          <w:p w14:paraId="67731BD4" w14:textId="77777777" w:rsidR="003C2275" w:rsidRPr="00E25610" w:rsidRDefault="003C2275" w:rsidP="00CD5FF3">
            <w:pPr>
              <w:pStyle w:val="tabletext11"/>
              <w:jc w:val="center"/>
              <w:rPr>
                <w:ins w:id="31399" w:author="Author"/>
              </w:rPr>
            </w:pPr>
            <w:ins w:id="31400" w:author="Author">
              <w:r w:rsidRPr="00E25610">
                <w:t>0.76</w:t>
              </w:r>
            </w:ins>
          </w:p>
        </w:tc>
        <w:tc>
          <w:tcPr>
            <w:tcW w:w="400" w:type="dxa"/>
            <w:shd w:val="clear" w:color="auto" w:fill="auto"/>
            <w:noWrap/>
            <w:vAlign w:val="bottom"/>
          </w:tcPr>
          <w:p w14:paraId="45FF883B" w14:textId="77777777" w:rsidR="003C2275" w:rsidRPr="00E25610" w:rsidRDefault="003C2275" w:rsidP="00CD5FF3">
            <w:pPr>
              <w:pStyle w:val="tabletext11"/>
              <w:jc w:val="center"/>
              <w:rPr>
                <w:ins w:id="31401" w:author="Author"/>
              </w:rPr>
            </w:pPr>
            <w:ins w:id="31402" w:author="Author">
              <w:r w:rsidRPr="00E25610">
                <w:t>0.73</w:t>
              </w:r>
            </w:ins>
          </w:p>
        </w:tc>
        <w:tc>
          <w:tcPr>
            <w:tcW w:w="400" w:type="dxa"/>
            <w:shd w:val="clear" w:color="auto" w:fill="auto"/>
            <w:noWrap/>
            <w:vAlign w:val="bottom"/>
          </w:tcPr>
          <w:p w14:paraId="771A0EB4" w14:textId="77777777" w:rsidR="003C2275" w:rsidRPr="00E25610" w:rsidRDefault="003C2275" w:rsidP="00CD5FF3">
            <w:pPr>
              <w:pStyle w:val="tabletext11"/>
              <w:jc w:val="center"/>
              <w:rPr>
                <w:ins w:id="31403" w:author="Author"/>
              </w:rPr>
            </w:pPr>
            <w:ins w:id="31404" w:author="Author">
              <w:r w:rsidRPr="00E25610">
                <w:t>0.70</w:t>
              </w:r>
            </w:ins>
          </w:p>
        </w:tc>
        <w:tc>
          <w:tcPr>
            <w:tcW w:w="400" w:type="dxa"/>
            <w:shd w:val="clear" w:color="auto" w:fill="auto"/>
            <w:noWrap/>
            <w:vAlign w:val="bottom"/>
          </w:tcPr>
          <w:p w14:paraId="3DB31656" w14:textId="77777777" w:rsidR="003C2275" w:rsidRPr="00E25610" w:rsidRDefault="003C2275" w:rsidP="00CD5FF3">
            <w:pPr>
              <w:pStyle w:val="tabletext11"/>
              <w:jc w:val="center"/>
              <w:rPr>
                <w:ins w:id="31405" w:author="Author"/>
              </w:rPr>
            </w:pPr>
            <w:ins w:id="31406" w:author="Author">
              <w:r w:rsidRPr="00E25610">
                <w:t>0.67</w:t>
              </w:r>
            </w:ins>
          </w:p>
        </w:tc>
        <w:tc>
          <w:tcPr>
            <w:tcW w:w="400" w:type="dxa"/>
            <w:shd w:val="clear" w:color="auto" w:fill="auto"/>
            <w:noWrap/>
            <w:vAlign w:val="bottom"/>
          </w:tcPr>
          <w:p w14:paraId="1A6CC054" w14:textId="77777777" w:rsidR="003C2275" w:rsidRPr="00E25610" w:rsidRDefault="003C2275" w:rsidP="00CD5FF3">
            <w:pPr>
              <w:pStyle w:val="tabletext11"/>
              <w:jc w:val="center"/>
              <w:rPr>
                <w:ins w:id="31407" w:author="Author"/>
              </w:rPr>
            </w:pPr>
            <w:ins w:id="31408" w:author="Author">
              <w:r w:rsidRPr="00E25610">
                <w:t>0.64</w:t>
              </w:r>
            </w:ins>
          </w:p>
        </w:tc>
        <w:tc>
          <w:tcPr>
            <w:tcW w:w="400" w:type="dxa"/>
            <w:shd w:val="clear" w:color="auto" w:fill="auto"/>
            <w:noWrap/>
            <w:vAlign w:val="bottom"/>
          </w:tcPr>
          <w:p w14:paraId="591B1D3F" w14:textId="77777777" w:rsidR="003C2275" w:rsidRPr="00E25610" w:rsidRDefault="003C2275" w:rsidP="00CD5FF3">
            <w:pPr>
              <w:pStyle w:val="tabletext11"/>
              <w:jc w:val="center"/>
              <w:rPr>
                <w:ins w:id="31409" w:author="Author"/>
              </w:rPr>
            </w:pPr>
            <w:ins w:id="31410" w:author="Author">
              <w:r w:rsidRPr="00E25610">
                <w:t>0.62</w:t>
              </w:r>
            </w:ins>
          </w:p>
        </w:tc>
        <w:tc>
          <w:tcPr>
            <w:tcW w:w="400" w:type="dxa"/>
            <w:shd w:val="clear" w:color="auto" w:fill="auto"/>
            <w:noWrap/>
            <w:vAlign w:val="bottom"/>
          </w:tcPr>
          <w:p w14:paraId="003DE5B6" w14:textId="77777777" w:rsidR="003C2275" w:rsidRPr="00E25610" w:rsidRDefault="003C2275" w:rsidP="00CD5FF3">
            <w:pPr>
              <w:pStyle w:val="tabletext11"/>
              <w:jc w:val="center"/>
              <w:rPr>
                <w:ins w:id="31411" w:author="Author"/>
              </w:rPr>
            </w:pPr>
            <w:ins w:id="31412" w:author="Author">
              <w:r w:rsidRPr="00E25610">
                <w:t>0.59</w:t>
              </w:r>
            </w:ins>
          </w:p>
        </w:tc>
        <w:tc>
          <w:tcPr>
            <w:tcW w:w="400" w:type="dxa"/>
            <w:shd w:val="clear" w:color="auto" w:fill="auto"/>
            <w:noWrap/>
            <w:vAlign w:val="bottom"/>
          </w:tcPr>
          <w:p w14:paraId="61A23934" w14:textId="77777777" w:rsidR="003C2275" w:rsidRPr="00E25610" w:rsidRDefault="003C2275" w:rsidP="00CD5FF3">
            <w:pPr>
              <w:pStyle w:val="tabletext11"/>
              <w:jc w:val="center"/>
              <w:rPr>
                <w:ins w:id="31413" w:author="Author"/>
              </w:rPr>
            </w:pPr>
            <w:ins w:id="31414" w:author="Author">
              <w:r w:rsidRPr="00E25610">
                <w:t>0.57</w:t>
              </w:r>
            </w:ins>
          </w:p>
        </w:tc>
        <w:tc>
          <w:tcPr>
            <w:tcW w:w="400" w:type="dxa"/>
            <w:shd w:val="clear" w:color="auto" w:fill="auto"/>
            <w:noWrap/>
            <w:vAlign w:val="bottom"/>
          </w:tcPr>
          <w:p w14:paraId="277961AD" w14:textId="77777777" w:rsidR="003C2275" w:rsidRPr="00E25610" w:rsidRDefault="003C2275" w:rsidP="00CD5FF3">
            <w:pPr>
              <w:pStyle w:val="tabletext11"/>
              <w:jc w:val="center"/>
              <w:rPr>
                <w:ins w:id="31415" w:author="Author"/>
              </w:rPr>
            </w:pPr>
            <w:ins w:id="31416" w:author="Author">
              <w:r w:rsidRPr="00E25610">
                <w:t>0.55</w:t>
              </w:r>
            </w:ins>
          </w:p>
        </w:tc>
        <w:tc>
          <w:tcPr>
            <w:tcW w:w="400" w:type="dxa"/>
            <w:shd w:val="clear" w:color="auto" w:fill="auto"/>
            <w:noWrap/>
            <w:vAlign w:val="bottom"/>
          </w:tcPr>
          <w:p w14:paraId="76A4ED48" w14:textId="77777777" w:rsidR="003C2275" w:rsidRPr="00E25610" w:rsidRDefault="003C2275" w:rsidP="00CD5FF3">
            <w:pPr>
              <w:pStyle w:val="tabletext11"/>
              <w:jc w:val="center"/>
              <w:rPr>
                <w:ins w:id="31417" w:author="Author"/>
              </w:rPr>
            </w:pPr>
            <w:ins w:id="31418" w:author="Author">
              <w:r w:rsidRPr="00E25610">
                <w:t>0.52</w:t>
              </w:r>
            </w:ins>
          </w:p>
        </w:tc>
        <w:tc>
          <w:tcPr>
            <w:tcW w:w="400" w:type="dxa"/>
            <w:shd w:val="clear" w:color="auto" w:fill="auto"/>
            <w:noWrap/>
            <w:vAlign w:val="bottom"/>
          </w:tcPr>
          <w:p w14:paraId="302FCF47" w14:textId="77777777" w:rsidR="003C2275" w:rsidRPr="00E25610" w:rsidRDefault="003C2275" w:rsidP="00CD5FF3">
            <w:pPr>
              <w:pStyle w:val="tabletext11"/>
              <w:jc w:val="center"/>
              <w:rPr>
                <w:ins w:id="31419" w:author="Author"/>
              </w:rPr>
            </w:pPr>
            <w:ins w:id="31420" w:author="Author">
              <w:r w:rsidRPr="00E25610">
                <w:t>0.50</w:t>
              </w:r>
            </w:ins>
          </w:p>
        </w:tc>
        <w:tc>
          <w:tcPr>
            <w:tcW w:w="400" w:type="dxa"/>
            <w:shd w:val="clear" w:color="auto" w:fill="auto"/>
            <w:noWrap/>
            <w:vAlign w:val="bottom"/>
          </w:tcPr>
          <w:p w14:paraId="352FB4D4" w14:textId="77777777" w:rsidR="003C2275" w:rsidRPr="00E25610" w:rsidRDefault="003C2275" w:rsidP="00CD5FF3">
            <w:pPr>
              <w:pStyle w:val="tabletext11"/>
              <w:jc w:val="center"/>
              <w:rPr>
                <w:ins w:id="31421" w:author="Author"/>
              </w:rPr>
            </w:pPr>
            <w:ins w:id="31422" w:author="Author">
              <w:r w:rsidRPr="00E25610">
                <w:t>0.48</w:t>
              </w:r>
            </w:ins>
          </w:p>
        </w:tc>
        <w:tc>
          <w:tcPr>
            <w:tcW w:w="440" w:type="dxa"/>
            <w:shd w:val="clear" w:color="auto" w:fill="auto"/>
            <w:noWrap/>
            <w:vAlign w:val="bottom"/>
          </w:tcPr>
          <w:p w14:paraId="02390149" w14:textId="77777777" w:rsidR="003C2275" w:rsidRPr="00E25610" w:rsidRDefault="003C2275" w:rsidP="00CD5FF3">
            <w:pPr>
              <w:pStyle w:val="tabletext11"/>
              <w:jc w:val="center"/>
              <w:rPr>
                <w:ins w:id="31423" w:author="Author"/>
              </w:rPr>
            </w:pPr>
            <w:ins w:id="31424" w:author="Author">
              <w:r w:rsidRPr="00E25610">
                <w:t>0.46</w:t>
              </w:r>
            </w:ins>
          </w:p>
        </w:tc>
        <w:tc>
          <w:tcPr>
            <w:tcW w:w="400" w:type="dxa"/>
            <w:shd w:val="clear" w:color="auto" w:fill="auto"/>
            <w:noWrap/>
            <w:vAlign w:val="bottom"/>
          </w:tcPr>
          <w:p w14:paraId="5FF2FFF2" w14:textId="77777777" w:rsidR="003C2275" w:rsidRPr="00E25610" w:rsidRDefault="003C2275" w:rsidP="00CD5FF3">
            <w:pPr>
              <w:pStyle w:val="tabletext11"/>
              <w:jc w:val="center"/>
              <w:rPr>
                <w:ins w:id="31425" w:author="Author"/>
              </w:rPr>
            </w:pPr>
            <w:ins w:id="31426" w:author="Author">
              <w:r w:rsidRPr="00E25610">
                <w:t>0.44</w:t>
              </w:r>
            </w:ins>
          </w:p>
        </w:tc>
        <w:tc>
          <w:tcPr>
            <w:tcW w:w="400" w:type="dxa"/>
            <w:shd w:val="clear" w:color="auto" w:fill="auto"/>
            <w:noWrap/>
            <w:vAlign w:val="bottom"/>
          </w:tcPr>
          <w:p w14:paraId="0851CA20" w14:textId="77777777" w:rsidR="003C2275" w:rsidRPr="00E25610" w:rsidRDefault="003C2275" w:rsidP="00CD5FF3">
            <w:pPr>
              <w:pStyle w:val="tabletext11"/>
              <w:jc w:val="center"/>
              <w:rPr>
                <w:ins w:id="31427" w:author="Author"/>
              </w:rPr>
            </w:pPr>
            <w:ins w:id="31428" w:author="Author">
              <w:r w:rsidRPr="00E25610">
                <w:t>0.43</w:t>
              </w:r>
            </w:ins>
          </w:p>
        </w:tc>
        <w:tc>
          <w:tcPr>
            <w:tcW w:w="400" w:type="dxa"/>
            <w:shd w:val="clear" w:color="auto" w:fill="auto"/>
            <w:noWrap/>
            <w:vAlign w:val="bottom"/>
          </w:tcPr>
          <w:p w14:paraId="44C3E49F" w14:textId="77777777" w:rsidR="003C2275" w:rsidRPr="00E25610" w:rsidRDefault="003C2275" w:rsidP="00CD5FF3">
            <w:pPr>
              <w:pStyle w:val="tabletext11"/>
              <w:jc w:val="center"/>
              <w:rPr>
                <w:ins w:id="31429" w:author="Author"/>
              </w:rPr>
            </w:pPr>
            <w:ins w:id="31430" w:author="Author">
              <w:r w:rsidRPr="00E25610">
                <w:t>0.41</w:t>
              </w:r>
            </w:ins>
          </w:p>
        </w:tc>
        <w:tc>
          <w:tcPr>
            <w:tcW w:w="400" w:type="dxa"/>
            <w:shd w:val="clear" w:color="auto" w:fill="auto"/>
            <w:noWrap/>
            <w:vAlign w:val="bottom"/>
          </w:tcPr>
          <w:p w14:paraId="2A268E0A" w14:textId="77777777" w:rsidR="003C2275" w:rsidRPr="00E25610" w:rsidRDefault="003C2275" w:rsidP="00CD5FF3">
            <w:pPr>
              <w:pStyle w:val="tabletext11"/>
              <w:jc w:val="center"/>
              <w:rPr>
                <w:ins w:id="31431" w:author="Author"/>
              </w:rPr>
            </w:pPr>
            <w:ins w:id="31432" w:author="Author">
              <w:r w:rsidRPr="00E25610">
                <w:t>0.39</w:t>
              </w:r>
            </w:ins>
          </w:p>
        </w:tc>
        <w:tc>
          <w:tcPr>
            <w:tcW w:w="460" w:type="dxa"/>
            <w:shd w:val="clear" w:color="auto" w:fill="auto"/>
            <w:noWrap/>
            <w:vAlign w:val="bottom"/>
          </w:tcPr>
          <w:p w14:paraId="2423ED27" w14:textId="77777777" w:rsidR="003C2275" w:rsidRPr="00E25610" w:rsidRDefault="003C2275" w:rsidP="00CD5FF3">
            <w:pPr>
              <w:pStyle w:val="tabletext11"/>
              <w:jc w:val="center"/>
              <w:rPr>
                <w:ins w:id="31433" w:author="Author"/>
              </w:rPr>
            </w:pPr>
            <w:ins w:id="31434" w:author="Author">
              <w:r w:rsidRPr="00E25610">
                <w:t>0.38</w:t>
              </w:r>
            </w:ins>
          </w:p>
        </w:tc>
      </w:tr>
      <w:tr w:rsidR="003C2275" w:rsidRPr="00E25610" w14:paraId="14E33103" w14:textId="77777777" w:rsidTr="00CD5FF3">
        <w:trPr>
          <w:trHeight w:val="190"/>
          <w:ins w:id="31435" w:author="Author"/>
        </w:trPr>
        <w:tc>
          <w:tcPr>
            <w:tcW w:w="200" w:type="dxa"/>
            <w:tcBorders>
              <w:right w:val="nil"/>
            </w:tcBorders>
            <w:shd w:val="clear" w:color="auto" w:fill="auto"/>
            <w:vAlign w:val="bottom"/>
          </w:tcPr>
          <w:p w14:paraId="6B981544" w14:textId="77777777" w:rsidR="003C2275" w:rsidRPr="00E25610" w:rsidRDefault="003C2275" w:rsidP="00CD5FF3">
            <w:pPr>
              <w:pStyle w:val="tabletext11"/>
              <w:jc w:val="right"/>
              <w:rPr>
                <w:ins w:id="31436" w:author="Author"/>
              </w:rPr>
            </w:pPr>
          </w:p>
        </w:tc>
        <w:tc>
          <w:tcPr>
            <w:tcW w:w="1580" w:type="dxa"/>
            <w:tcBorders>
              <w:left w:val="nil"/>
            </w:tcBorders>
            <w:shd w:val="clear" w:color="auto" w:fill="auto"/>
            <w:vAlign w:val="bottom"/>
          </w:tcPr>
          <w:p w14:paraId="4474BAAD" w14:textId="77777777" w:rsidR="003C2275" w:rsidRPr="00E25610" w:rsidRDefault="003C2275" w:rsidP="00CD5FF3">
            <w:pPr>
              <w:pStyle w:val="tabletext11"/>
              <w:tabs>
                <w:tab w:val="decimal" w:pos="640"/>
              </w:tabs>
              <w:rPr>
                <w:ins w:id="31437" w:author="Author"/>
              </w:rPr>
            </w:pPr>
            <w:ins w:id="31438" w:author="Author">
              <w:r w:rsidRPr="00E25610">
                <w:t>40,000 to 44,999</w:t>
              </w:r>
            </w:ins>
          </w:p>
        </w:tc>
        <w:tc>
          <w:tcPr>
            <w:tcW w:w="680" w:type="dxa"/>
            <w:shd w:val="clear" w:color="auto" w:fill="auto"/>
            <w:noWrap/>
            <w:vAlign w:val="bottom"/>
          </w:tcPr>
          <w:p w14:paraId="4D2A6B1E" w14:textId="77777777" w:rsidR="003C2275" w:rsidRPr="00E25610" w:rsidRDefault="003C2275" w:rsidP="00CD5FF3">
            <w:pPr>
              <w:pStyle w:val="tabletext11"/>
              <w:jc w:val="center"/>
              <w:rPr>
                <w:ins w:id="31439" w:author="Author"/>
              </w:rPr>
            </w:pPr>
            <w:ins w:id="31440" w:author="Author">
              <w:r w:rsidRPr="00E25610">
                <w:t>1.27</w:t>
              </w:r>
            </w:ins>
          </w:p>
        </w:tc>
        <w:tc>
          <w:tcPr>
            <w:tcW w:w="900" w:type="dxa"/>
            <w:shd w:val="clear" w:color="auto" w:fill="auto"/>
            <w:noWrap/>
            <w:vAlign w:val="bottom"/>
          </w:tcPr>
          <w:p w14:paraId="6F5C49CB" w14:textId="77777777" w:rsidR="003C2275" w:rsidRPr="00E25610" w:rsidRDefault="003C2275" w:rsidP="00CD5FF3">
            <w:pPr>
              <w:pStyle w:val="tabletext11"/>
              <w:jc w:val="center"/>
              <w:rPr>
                <w:ins w:id="31441" w:author="Author"/>
              </w:rPr>
            </w:pPr>
            <w:ins w:id="31442" w:author="Author">
              <w:r w:rsidRPr="00E25610">
                <w:t>1.27</w:t>
              </w:r>
            </w:ins>
          </w:p>
        </w:tc>
        <w:tc>
          <w:tcPr>
            <w:tcW w:w="400" w:type="dxa"/>
            <w:shd w:val="clear" w:color="auto" w:fill="auto"/>
            <w:noWrap/>
            <w:vAlign w:val="bottom"/>
          </w:tcPr>
          <w:p w14:paraId="4287E02A" w14:textId="77777777" w:rsidR="003C2275" w:rsidRPr="00E25610" w:rsidRDefault="003C2275" w:rsidP="00CD5FF3">
            <w:pPr>
              <w:pStyle w:val="tabletext11"/>
              <w:jc w:val="center"/>
              <w:rPr>
                <w:ins w:id="31443" w:author="Author"/>
              </w:rPr>
            </w:pPr>
            <w:ins w:id="31444" w:author="Author">
              <w:r w:rsidRPr="00E25610">
                <w:t>1.27</w:t>
              </w:r>
            </w:ins>
          </w:p>
        </w:tc>
        <w:tc>
          <w:tcPr>
            <w:tcW w:w="400" w:type="dxa"/>
            <w:shd w:val="clear" w:color="auto" w:fill="auto"/>
            <w:noWrap/>
            <w:vAlign w:val="bottom"/>
          </w:tcPr>
          <w:p w14:paraId="71AF88FE" w14:textId="77777777" w:rsidR="003C2275" w:rsidRPr="00E25610" w:rsidRDefault="003C2275" w:rsidP="00CD5FF3">
            <w:pPr>
              <w:pStyle w:val="tabletext11"/>
              <w:jc w:val="center"/>
              <w:rPr>
                <w:ins w:id="31445" w:author="Author"/>
              </w:rPr>
            </w:pPr>
            <w:ins w:id="31446" w:author="Author">
              <w:r w:rsidRPr="00E25610">
                <w:t>1.21</w:t>
              </w:r>
            </w:ins>
          </w:p>
        </w:tc>
        <w:tc>
          <w:tcPr>
            <w:tcW w:w="400" w:type="dxa"/>
            <w:shd w:val="clear" w:color="auto" w:fill="auto"/>
            <w:noWrap/>
            <w:vAlign w:val="bottom"/>
          </w:tcPr>
          <w:p w14:paraId="76275B07" w14:textId="77777777" w:rsidR="003C2275" w:rsidRPr="00E25610" w:rsidRDefault="003C2275" w:rsidP="00CD5FF3">
            <w:pPr>
              <w:pStyle w:val="tabletext11"/>
              <w:jc w:val="center"/>
              <w:rPr>
                <w:ins w:id="31447" w:author="Author"/>
              </w:rPr>
            </w:pPr>
            <w:ins w:id="31448" w:author="Author">
              <w:r w:rsidRPr="00E25610">
                <w:t>1.16</w:t>
              </w:r>
            </w:ins>
          </w:p>
        </w:tc>
        <w:tc>
          <w:tcPr>
            <w:tcW w:w="400" w:type="dxa"/>
            <w:shd w:val="clear" w:color="auto" w:fill="auto"/>
            <w:noWrap/>
            <w:vAlign w:val="bottom"/>
          </w:tcPr>
          <w:p w14:paraId="5EDC04F7" w14:textId="77777777" w:rsidR="003C2275" w:rsidRPr="00E25610" w:rsidRDefault="003C2275" w:rsidP="00CD5FF3">
            <w:pPr>
              <w:pStyle w:val="tabletext11"/>
              <w:jc w:val="center"/>
              <w:rPr>
                <w:ins w:id="31449" w:author="Author"/>
              </w:rPr>
            </w:pPr>
            <w:ins w:id="31450" w:author="Author">
              <w:r w:rsidRPr="00E25610">
                <w:t>1.04</w:t>
              </w:r>
            </w:ins>
          </w:p>
        </w:tc>
        <w:tc>
          <w:tcPr>
            <w:tcW w:w="400" w:type="dxa"/>
            <w:shd w:val="clear" w:color="auto" w:fill="auto"/>
            <w:noWrap/>
            <w:vAlign w:val="bottom"/>
          </w:tcPr>
          <w:p w14:paraId="39B76773" w14:textId="77777777" w:rsidR="003C2275" w:rsidRPr="00E25610" w:rsidRDefault="003C2275" w:rsidP="00CD5FF3">
            <w:pPr>
              <w:pStyle w:val="tabletext11"/>
              <w:jc w:val="center"/>
              <w:rPr>
                <w:ins w:id="31451" w:author="Author"/>
              </w:rPr>
            </w:pPr>
            <w:ins w:id="31452" w:author="Author">
              <w:r w:rsidRPr="00E25610">
                <w:t>0.99</w:t>
              </w:r>
            </w:ins>
          </w:p>
        </w:tc>
        <w:tc>
          <w:tcPr>
            <w:tcW w:w="400" w:type="dxa"/>
            <w:shd w:val="clear" w:color="auto" w:fill="auto"/>
            <w:noWrap/>
            <w:vAlign w:val="bottom"/>
          </w:tcPr>
          <w:p w14:paraId="4C0879F3" w14:textId="77777777" w:rsidR="003C2275" w:rsidRPr="00E25610" w:rsidRDefault="003C2275" w:rsidP="00CD5FF3">
            <w:pPr>
              <w:pStyle w:val="tabletext11"/>
              <w:jc w:val="center"/>
              <w:rPr>
                <w:ins w:id="31453" w:author="Author"/>
              </w:rPr>
            </w:pPr>
            <w:ins w:id="31454" w:author="Author">
              <w:r w:rsidRPr="00E25610">
                <w:t>0.94</w:t>
              </w:r>
            </w:ins>
          </w:p>
        </w:tc>
        <w:tc>
          <w:tcPr>
            <w:tcW w:w="400" w:type="dxa"/>
            <w:shd w:val="clear" w:color="auto" w:fill="auto"/>
            <w:noWrap/>
            <w:vAlign w:val="bottom"/>
          </w:tcPr>
          <w:p w14:paraId="7C3B2A94" w14:textId="77777777" w:rsidR="003C2275" w:rsidRPr="00E25610" w:rsidRDefault="003C2275" w:rsidP="00CD5FF3">
            <w:pPr>
              <w:pStyle w:val="tabletext11"/>
              <w:jc w:val="center"/>
              <w:rPr>
                <w:ins w:id="31455" w:author="Author"/>
              </w:rPr>
            </w:pPr>
            <w:ins w:id="31456" w:author="Author">
              <w:r w:rsidRPr="00E25610">
                <w:t>0.90</w:t>
              </w:r>
            </w:ins>
          </w:p>
        </w:tc>
        <w:tc>
          <w:tcPr>
            <w:tcW w:w="400" w:type="dxa"/>
            <w:shd w:val="clear" w:color="auto" w:fill="auto"/>
            <w:noWrap/>
            <w:vAlign w:val="bottom"/>
          </w:tcPr>
          <w:p w14:paraId="04DD5EAA" w14:textId="77777777" w:rsidR="003C2275" w:rsidRPr="00E25610" w:rsidRDefault="003C2275" w:rsidP="00CD5FF3">
            <w:pPr>
              <w:pStyle w:val="tabletext11"/>
              <w:jc w:val="center"/>
              <w:rPr>
                <w:ins w:id="31457" w:author="Author"/>
              </w:rPr>
            </w:pPr>
            <w:ins w:id="31458" w:author="Author">
              <w:r w:rsidRPr="00E25610">
                <w:t>0.85</w:t>
              </w:r>
            </w:ins>
          </w:p>
        </w:tc>
        <w:tc>
          <w:tcPr>
            <w:tcW w:w="400" w:type="dxa"/>
            <w:shd w:val="clear" w:color="auto" w:fill="auto"/>
            <w:noWrap/>
            <w:vAlign w:val="bottom"/>
          </w:tcPr>
          <w:p w14:paraId="3B854CA4" w14:textId="77777777" w:rsidR="003C2275" w:rsidRPr="00E25610" w:rsidRDefault="003C2275" w:rsidP="00CD5FF3">
            <w:pPr>
              <w:pStyle w:val="tabletext11"/>
              <w:jc w:val="center"/>
              <w:rPr>
                <w:ins w:id="31459" w:author="Author"/>
              </w:rPr>
            </w:pPr>
            <w:ins w:id="31460" w:author="Author">
              <w:r w:rsidRPr="00E25610">
                <w:t>0.80</w:t>
              </w:r>
            </w:ins>
          </w:p>
        </w:tc>
        <w:tc>
          <w:tcPr>
            <w:tcW w:w="400" w:type="dxa"/>
            <w:shd w:val="clear" w:color="auto" w:fill="auto"/>
            <w:noWrap/>
            <w:vAlign w:val="bottom"/>
          </w:tcPr>
          <w:p w14:paraId="03DA01DA" w14:textId="77777777" w:rsidR="003C2275" w:rsidRPr="00E25610" w:rsidRDefault="003C2275" w:rsidP="00CD5FF3">
            <w:pPr>
              <w:pStyle w:val="tabletext11"/>
              <w:jc w:val="center"/>
              <w:rPr>
                <w:ins w:id="31461" w:author="Author"/>
              </w:rPr>
            </w:pPr>
            <w:ins w:id="31462" w:author="Author">
              <w:r w:rsidRPr="00E25610">
                <w:t>0.77</w:t>
              </w:r>
            </w:ins>
          </w:p>
        </w:tc>
        <w:tc>
          <w:tcPr>
            <w:tcW w:w="400" w:type="dxa"/>
            <w:shd w:val="clear" w:color="auto" w:fill="auto"/>
            <w:noWrap/>
            <w:vAlign w:val="bottom"/>
          </w:tcPr>
          <w:p w14:paraId="5D85CC9A" w14:textId="77777777" w:rsidR="003C2275" w:rsidRPr="00E25610" w:rsidRDefault="003C2275" w:rsidP="00CD5FF3">
            <w:pPr>
              <w:pStyle w:val="tabletext11"/>
              <w:jc w:val="center"/>
              <w:rPr>
                <w:ins w:id="31463" w:author="Author"/>
              </w:rPr>
            </w:pPr>
            <w:ins w:id="31464" w:author="Author">
              <w:r w:rsidRPr="00E25610">
                <w:t>0.74</w:t>
              </w:r>
            </w:ins>
          </w:p>
        </w:tc>
        <w:tc>
          <w:tcPr>
            <w:tcW w:w="400" w:type="dxa"/>
            <w:shd w:val="clear" w:color="auto" w:fill="auto"/>
            <w:noWrap/>
            <w:vAlign w:val="bottom"/>
          </w:tcPr>
          <w:p w14:paraId="710729ED" w14:textId="77777777" w:rsidR="003C2275" w:rsidRPr="00E25610" w:rsidRDefault="003C2275" w:rsidP="00CD5FF3">
            <w:pPr>
              <w:pStyle w:val="tabletext11"/>
              <w:jc w:val="center"/>
              <w:rPr>
                <w:ins w:id="31465" w:author="Author"/>
              </w:rPr>
            </w:pPr>
            <w:ins w:id="31466" w:author="Author">
              <w:r w:rsidRPr="00E25610">
                <w:t>0.71</w:t>
              </w:r>
            </w:ins>
          </w:p>
        </w:tc>
        <w:tc>
          <w:tcPr>
            <w:tcW w:w="400" w:type="dxa"/>
            <w:shd w:val="clear" w:color="auto" w:fill="auto"/>
            <w:noWrap/>
            <w:vAlign w:val="bottom"/>
          </w:tcPr>
          <w:p w14:paraId="3AE05E36" w14:textId="77777777" w:rsidR="003C2275" w:rsidRPr="00E25610" w:rsidRDefault="003C2275" w:rsidP="00CD5FF3">
            <w:pPr>
              <w:pStyle w:val="tabletext11"/>
              <w:jc w:val="center"/>
              <w:rPr>
                <w:ins w:id="31467" w:author="Author"/>
              </w:rPr>
            </w:pPr>
            <w:ins w:id="31468" w:author="Author">
              <w:r w:rsidRPr="00E25610">
                <w:t>0.68</w:t>
              </w:r>
            </w:ins>
          </w:p>
        </w:tc>
        <w:tc>
          <w:tcPr>
            <w:tcW w:w="400" w:type="dxa"/>
            <w:shd w:val="clear" w:color="auto" w:fill="auto"/>
            <w:noWrap/>
            <w:vAlign w:val="bottom"/>
          </w:tcPr>
          <w:p w14:paraId="4C8B13DC" w14:textId="77777777" w:rsidR="003C2275" w:rsidRPr="00E25610" w:rsidRDefault="003C2275" w:rsidP="00CD5FF3">
            <w:pPr>
              <w:pStyle w:val="tabletext11"/>
              <w:jc w:val="center"/>
              <w:rPr>
                <w:ins w:id="31469" w:author="Author"/>
              </w:rPr>
            </w:pPr>
            <w:ins w:id="31470" w:author="Author">
              <w:r w:rsidRPr="00E25610">
                <w:t>0.65</w:t>
              </w:r>
            </w:ins>
          </w:p>
        </w:tc>
        <w:tc>
          <w:tcPr>
            <w:tcW w:w="400" w:type="dxa"/>
            <w:shd w:val="clear" w:color="auto" w:fill="auto"/>
            <w:noWrap/>
            <w:vAlign w:val="bottom"/>
          </w:tcPr>
          <w:p w14:paraId="0E85BB63" w14:textId="77777777" w:rsidR="003C2275" w:rsidRPr="00E25610" w:rsidRDefault="003C2275" w:rsidP="00CD5FF3">
            <w:pPr>
              <w:pStyle w:val="tabletext11"/>
              <w:jc w:val="center"/>
              <w:rPr>
                <w:ins w:id="31471" w:author="Author"/>
              </w:rPr>
            </w:pPr>
            <w:ins w:id="31472" w:author="Author">
              <w:r w:rsidRPr="00E25610">
                <w:t>0.63</w:t>
              </w:r>
            </w:ins>
          </w:p>
        </w:tc>
        <w:tc>
          <w:tcPr>
            <w:tcW w:w="400" w:type="dxa"/>
            <w:shd w:val="clear" w:color="auto" w:fill="auto"/>
            <w:noWrap/>
            <w:vAlign w:val="bottom"/>
          </w:tcPr>
          <w:p w14:paraId="3B727DFC" w14:textId="77777777" w:rsidR="003C2275" w:rsidRPr="00E25610" w:rsidRDefault="003C2275" w:rsidP="00CD5FF3">
            <w:pPr>
              <w:pStyle w:val="tabletext11"/>
              <w:jc w:val="center"/>
              <w:rPr>
                <w:ins w:id="31473" w:author="Author"/>
              </w:rPr>
            </w:pPr>
            <w:ins w:id="31474" w:author="Author">
              <w:r w:rsidRPr="00E25610">
                <w:t>0.60</w:t>
              </w:r>
            </w:ins>
          </w:p>
        </w:tc>
        <w:tc>
          <w:tcPr>
            <w:tcW w:w="400" w:type="dxa"/>
            <w:shd w:val="clear" w:color="auto" w:fill="auto"/>
            <w:noWrap/>
            <w:vAlign w:val="bottom"/>
          </w:tcPr>
          <w:p w14:paraId="32580F27" w14:textId="77777777" w:rsidR="003C2275" w:rsidRPr="00E25610" w:rsidRDefault="003C2275" w:rsidP="00CD5FF3">
            <w:pPr>
              <w:pStyle w:val="tabletext11"/>
              <w:jc w:val="center"/>
              <w:rPr>
                <w:ins w:id="31475" w:author="Author"/>
              </w:rPr>
            </w:pPr>
            <w:ins w:id="31476" w:author="Author">
              <w:r w:rsidRPr="00E25610">
                <w:t>0.58</w:t>
              </w:r>
            </w:ins>
          </w:p>
        </w:tc>
        <w:tc>
          <w:tcPr>
            <w:tcW w:w="400" w:type="dxa"/>
            <w:shd w:val="clear" w:color="auto" w:fill="auto"/>
            <w:noWrap/>
            <w:vAlign w:val="bottom"/>
          </w:tcPr>
          <w:p w14:paraId="774A2681" w14:textId="77777777" w:rsidR="003C2275" w:rsidRPr="00E25610" w:rsidRDefault="003C2275" w:rsidP="00CD5FF3">
            <w:pPr>
              <w:pStyle w:val="tabletext11"/>
              <w:jc w:val="center"/>
              <w:rPr>
                <w:ins w:id="31477" w:author="Author"/>
              </w:rPr>
            </w:pPr>
            <w:ins w:id="31478" w:author="Author">
              <w:r w:rsidRPr="00E25610">
                <w:t>0.55</w:t>
              </w:r>
            </w:ins>
          </w:p>
        </w:tc>
        <w:tc>
          <w:tcPr>
            <w:tcW w:w="400" w:type="dxa"/>
            <w:shd w:val="clear" w:color="auto" w:fill="auto"/>
            <w:noWrap/>
            <w:vAlign w:val="bottom"/>
          </w:tcPr>
          <w:p w14:paraId="72B40CCF" w14:textId="77777777" w:rsidR="003C2275" w:rsidRPr="00E25610" w:rsidRDefault="003C2275" w:rsidP="00CD5FF3">
            <w:pPr>
              <w:pStyle w:val="tabletext11"/>
              <w:jc w:val="center"/>
              <w:rPr>
                <w:ins w:id="31479" w:author="Author"/>
              </w:rPr>
            </w:pPr>
            <w:ins w:id="31480" w:author="Author">
              <w:r w:rsidRPr="00E25610">
                <w:t>0.53</w:t>
              </w:r>
            </w:ins>
          </w:p>
        </w:tc>
        <w:tc>
          <w:tcPr>
            <w:tcW w:w="400" w:type="dxa"/>
            <w:shd w:val="clear" w:color="auto" w:fill="auto"/>
            <w:noWrap/>
            <w:vAlign w:val="bottom"/>
          </w:tcPr>
          <w:p w14:paraId="005C5B69" w14:textId="77777777" w:rsidR="003C2275" w:rsidRPr="00E25610" w:rsidRDefault="003C2275" w:rsidP="00CD5FF3">
            <w:pPr>
              <w:pStyle w:val="tabletext11"/>
              <w:jc w:val="center"/>
              <w:rPr>
                <w:ins w:id="31481" w:author="Author"/>
              </w:rPr>
            </w:pPr>
            <w:ins w:id="31482" w:author="Author">
              <w:r w:rsidRPr="00E25610">
                <w:t>0.51</w:t>
              </w:r>
            </w:ins>
          </w:p>
        </w:tc>
        <w:tc>
          <w:tcPr>
            <w:tcW w:w="440" w:type="dxa"/>
            <w:shd w:val="clear" w:color="auto" w:fill="auto"/>
            <w:noWrap/>
            <w:vAlign w:val="bottom"/>
          </w:tcPr>
          <w:p w14:paraId="722B8882" w14:textId="77777777" w:rsidR="003C2275" w:rsidRPr="00E25610" w:rsidRDefault="003C2275" w:rsidP="00CD5FF3">
            <w:pPr>
              <w:pStyle w:val="tabletext11"/>
              <w:jc w:val="center"/>
              <w:rPr>
                <w:ins w:id="31483" w:author="Author"/>
              </w:rPr>
            </w:pPr>
            <w:ins w:id="31484" w:author="Author">
              <w:r w:rsidRPr="00E25610">
                <w:t>0.49</w:t>
              </w:r>
            </w:ins>
          </w:p>
        </w:tc>
        <w:tc>
          <w:tcPr>
            <w:tcW w:w="400" w:type="dxa"/>
            <w:shd w:val="clear" w:color="auto" w:fill="auto"/>
            <w:noWrap/>
            <w:vAlign w:val="bottom"/>
          </w:tcPr>
          <w:p w14:paraId="0B20DA5E" w14:textId="77777777" w:rsidR="003C2275" w:rsidRPr="00E25610" w:rsidRDefault="003C2275" w:rsidP="00CD5FF3">
            <w:pPr>
              <w:pStyle w:val="tabletext11"/>
              <w:jc w:val="center"/>
              <w:rPr>
                <w:ins w:id="31485" w:author="Author"/>
              </w:rPr>
            </w:pPr>
            <w:ins w:id="31486" w:author="Author">
              <w:r w:rsidRPr="00E25610">
                <w:t>0.47</w:t>
              </w:r>
            </w:ins>
          </w:p>
        </w:tc>
        <w:tc>
          <w:tcPr>
            <w:tcW w:w="400" w:type="dxa"/>
            <w:shd w:val="clear" w:color="auto" w:fill="auto"/>
            <w:noWrap/>
            <w:vAlign w:val="bottom"/>
          </w:tcPr>
          <w:p w14:paraId="066602AC" w14:textId="77777777" w:rsidR="003C2275" w:rsidRPr="00E25610" w:rsidRDefault="003C2275" w:rsidP="00CD5FF3">
            <w:pPr>
              <w:pStyle w:val="tabletext11"/>
              <w:jc w:val="center"/>
              <w:rPr>
                <w:ins w:id="31487" w:author="Author"/>
              </w:rPr>
            </w:pPr>
            <w:ins w:id="31488" w:author="Author">
              <w:r w:rsidRPr="00E25610">
                <w:t>0.45</w:t>
              </w:r>
            </w:ins>
          </w:p>
        </w:tc>
        <w:tc>
          <w:tcPr>
            <w:tcW w:w="400" w:type="dxa"/>
            <w:shd w:val="clear" w:color="auto" w:fill="auto"/>
            <w:noWrap/>
            <w:vAlign w:val="bottom"/>
          </w:tcPr>
          <w:p w14:paraId="12812EA5" w14:textId="77777777" w:rsidR="003C2275" w:rsidRPr="00E25610" w:rsidRDefault="003C2275" w:rsidP="00CD5FF3">
            <w:pPr>
              <w:pStyle w:val="tabletext11"/>
              <w:jc w:val="center"/>
              <w:rPr>
                <w:ins w:id="31489" w:author="Author"/>
              </w:rPr>
            </w:pPr>
            <w:ins w:id="31490" w:author="Author">
              <w:r w:rsidRPr="00E25610">
                <w:t>0.43</w:t>
              </w:r>
            </w:ins>
          </w:p>
        </w:tc>
        <w:tc>
          <w:tcPr>
            <w:tcW w:w="400" w:type="dxa"/>
            <w:shd w:val="clear" w:color="auto" w:fill="auto"/>
            <w:noWrap/>
            <w:vAlign w:val="bottom"/>
          </w:tcPr>
          <w:p w14:paraId="00E71F3A" w14:textId="77777777" w:rsidR="003C2275" w:rsidRPr="00E25610" w:rsidRDefault="003C2275" w:rsidP="00CD5FF3">
            <w:pPr>
              <w:pStyle w:val="tabletext11"/>
              <w:jc w:val="center"/>
              <w:rPr>
                <w:ins w:id="31491" w:author="Author"/>
              </w:rPr>
            </w:pPr>
            <w:ins w:id="31492" w:author="Author">
              <w:r w:rsidRPr="00E25610">
                <w:t>0.42</w:t>
              </w:r>
            </w:ins>
          </w:p>
        </w:tc>
        <w:tc>
          <w:tcPr>
            <w:tcW w:w="460" w:type="dxa"/>
            <w:shd w:val="clear" w:color="auto" w:fill="auto"/>
            <w:noWrap/>
            <w:vAlign w:val="bottom"/>
          </w:tcPr>
          <w:p w14:paraId="3DA598C9" w14:textId="77777777" w:rsidR="003C2275" w:rsidRPr="00E25610" w:rsidRDefault="003C2275" w:rsidP="00CD5FF3">
            <w:pPr>
              <w:pStyle w:val="tabletext11"/>
              <w:jc w:val="center"/>
              <w:rPr>
                <w:ins w:id="31493" w:author="Author"/>
              </w:rPr>
            </w:pPr>
            <w:ins w:id="31494" w:author="Author">
              <w:r w:rsidRPr="00E25610">
                <w:t>0.40</w:t>
              </w:r>
            </w:ins>
          </w:p>
        </w:tc>
      </w:tr>
      <w:tr w:rsidR="003C2275" w:rsidRPr="00E25610" w14:paraId="76CCFE7C" w14:textId="77777777" w:rsidTr="00CD5FF3">
        <w:trPr>
          <w:trHeight w:val="190"/>
          <w:ins w:id="31495" w:author="Author"/>
        </w:trPr>
        <w:tc>
          <w:tcPr>
            <w:tcW w:w="200" w:type="dxa"/>
            <w:tcBorders>
              <w:right w:val="nil"/>
            </w:tcBorders>
            <w:shd w:val="clear" w:color="auto" w:fill="auto"/>
            <w:vAlign w:val="bottom"/>
          </w:tcPr>
          <w:p w14:paraId="6ADC04CC" w14:textId="77777777" w:rsidR="003C2275" w:rsidRPr="00E25610" w:rsidRDefault="003C2275" w:rsidP="00CD5FF3">
            <w:pPr>
              <w:pStyle w:val="tabletext11"/>
              <w:jc w:val="right"/>
              <w:rPr>
                <w:ins w:id="31496" w:author="Author"/>
              </w:rPr>
            </w:pPr>
          </w:p>
        </w:tc>
        <w:tc>
          <w:tcPr>
            <w:tcW w:w="1580" w:type="dxa"/>
            <w:tcBorders>
              <w:left w:val="nil"/>
            </w:tcBorders>
            <w:shd w:val="clear" w:color="auto" w:fill="auto"/>
            <w:vAlign w:val="bottom"/>
          </w:tcPr>
          <w:p w14:paraId="15B0F59B" w14:textId="77777777" w:rsidR="003C2275" w:rsidRPr="00E25610" w:rsidRDefault="003C2275" w:rsidP="00CD5FF3">
            <w:pPr>
              <w:pStyle w:val="tabletext11"/>
              <w:tabs>
                <w:tab w:val="decimal" w:pos="640"/>
              </w:tabs>
              <w:rPr>
                <w:ins w:id="31497" w:author="Author"/>
              </w:rPr>
            </w:pPr>
            <w:ins w:id="31498" w:author="Author">
              <w:r w:rsidRPr="00E25610">
                <w:t>45,000 to 49,999</w:t>
              </w:r>
            </w:ins>
          </w:p>
        </w:tc>
        <w:tc>
          <w:tcPr>
            <w:tcW w:w="680" w:type="dxa"/>
            <w:shd w:val="clear" w:color="auto" w:fill="auto"/>
            <w:noWrap/>
            <w:vAlign w:val="bottom"/>
          </w:tcPr>
          <w:p w14:paraId="40CAF993" w14:textId="77777777" w:rsidR="003C2275" w:rsidRPr="00E25610" w:rsidRDefault="003C2275" w:rsidP="00CD5FF3">
            <w:pPr>
              <w:pStyle w:val="tabletext11"/>
              <w:jc w:val="center"/>
              <w:rPr>
                <w:ins w:id="31499" w:author="Author"/>
              </w:rPr>
            </w:pPr>
            <w:ins w:id="31500" w:author="Author">
              <w:r w:rsidRPr="00E25610">
                <w:t>1.33</w:t>
              </w:r>
            </w:ins>
          </w:p>
        </w:tc>
        <w:tc>
          <w:tcPr>
            <w:tcW w:w="900" w:type="dxa"/>
            <w:shd w:val="clear" w:color="auto" w:fill="auto"/>
            <w:noWrap/>
            <w:vAlign w:val="bottom"/>
          </w:tcPr>
          <w:p w14:paraId="45D55412" w14:textId="77777777" w:rsidR="003C2275" w:rsidRPr="00E25610" w:rsidRDefault="003C2275" w:rsidP="00CD5FF3">
            <w:pPr>
              <w:pStyle w:val="tabletext11"/>
              <w:jc w:val="center"/>
              <w:rPr>
                <w:ins w:id="31501" w:author="Author"/>
              </w:rPr>
            </w:pPr>
            <w:ins w:id="31502" w:author="Author">
              <w:r w:rsidRPr="00E25610">
                <w:t>1.33</w:t>
              </w:r>
            </w:ins>
          </w:p>
        </w:tc>
        <w:tc>
          <w:tcPr>
            <w:tcW w:w="400" w:type="dxa"/>
            <w:shd w:val="clear" w:color="auto" w:fill="auto"/>
            <w:noWrap/>
            <w:vAlign w:val="bottom"/>
          </w:tcPr>
          <w:p w14:paraId="2406FDF3" w14:textId="77777777" w:rsidR="003C2275" w:rsidRPr="00E25610" w:rsidRDefault="003C2275" w:rsidP="00CD5FF3">
            <w:pPr>
              <w:pStyle w:val="tabletext11"/>
              <w:jc w:val="center"/>
              <w:rPr>
                <w:ins w:id="31503" w:author="Author"/>
              </w:rPr>
            </w:pPr>
            <w:ins w:id="31504" w:author="Author">
              <w:r w:rsidRPr="00E25610">
                <w:t>1.33</w:t>
              </w:r>
            </w:ins>
          </w:p>
        </w:tc>
        <w:tc>
          <w:tcPr>
            <w:tcW w:w="400" w:type="dxa"/>
            <w:shd w:val="clear" w:color="auto" w:fill="auto"/>
            <w:noWrap/>
            <w:vAlign w:val="bottom"/>
          </w:tcPr>
          <w:p w14:paraId="3B490ABA" w14:textId="77777777" w:rsidR="003C2275" w:rsidRPr="00E25610" w:rsidRDefault="003C2275" w:rsidP="00CD5FF3">
            <w:pPr>
              <w:pStyle w:val="tabletext11"/>
              <w:jc w:val="center"/>
              <w:rPr>
                <w:ins w:id="31505" w:author="Author"/>
              </w:rPr>
            </w:pPr>
            <w:ins w:id="31506" w:author="Author">
              <w:r w:rsidRPr="00E25610">
                <w:t>1.27</w:t>
              </w:r>
            </w:ins>
          </w:p>
        </w:tc>
        <w:tc>
          <w:tcPr>
            <w:tcW w:w="400" w:type="dxa"/>
            <w:shd w:val="clear" w:color="auto" w:fill="auto"/>
            <w:noWrap/>
            <w:vAlign w:val="bottom"/>
          </w:tcPr>
          <w:p w14:paraId="7C2D44ED" w14:textId="77777777" w:rsidR="003C2275" w:rsidRPr="00E25610" w:rsidRDefault="003C2275" w:rsidP="00CD5FF3">
            <w:pPr>
              <w:pStyle w:val="tabletext11"/>
              <w:jc w:val="center"/>
              <w:rPr>
                <w:ins w:id="31507" w:author="Author"/>
              </w:rPr>
            </w:pPr>
            <w:ins w:id="31508" w:author="Author">
              <w:r w:rsidRPr="00E25610">
                <w:t>1.21</w:t>
              </w:r>
            </w:ins>
          </w:p>
        </w:tc>
        <w:tc>
          <w:tcPr>
            <w:tcW w:w="400" w:type="dxa"/>
            <w:shd w:val="clear" w:color="auto" w:fill="auto"/>
            <w:noWrap/>
            <w:vAlign w:val="bottom"/>
          </w:tcPr>
          <w:p w14:paraId="6FBA439D" w14:textId="77777777" w:rsidR="003C2275" w:rsidRPr="00E25610" w:rsidRDefault="003C2275" w:rsidP="00CD5FF3">
            <w:pPr>
              <w:pStyle w:val="tabletext11"/>
              <w:jc w:val="center"/>
              <w:rPr>
                <w:ins w:id="31509" w:author="Author"/>
              </w:rPr>
            </w:pPr>
            <w:ins w:id="31510" w:author="Author">
              <w:r w:rsidRPr="00E25610">
                <w:t>1.09</w:t>
              </w:r>
            </w:ins>
          </w:p>
        </w:tc>
        <w:tc>
          <w:tcPr>
            <w:tcW w:w="400" w:type="dxa"/>
            <w:shd w:val="clear" w:color="auto" w:fill="auto"/>
            <w:noWrap/>
            <w:vAlign w:val="bottom"/>
          </w:tcPr>
          <w:p w14:paraId="57C0C044" w14:textId="77777777" w:rsidR="003C2275" w:rsidRPr="00E25610" w:rsidRDefault="003C2275" w:rsidP="00CD5FF3">
            <w:pPr>
              <w:pStyle w:val="tabletext11"/>
              <w:jc w:val="center"/>
              <w:rPr>
                <w:ins w:id="31511" w:author="Author"/>
              </w:rPr>
            </w:pPr>
            <w:ins w:id="31512" w:author="Author">
              <w:r w:rsidRPr="00E25610">
                <w:t>1.04</w:t>
              </w:r>
            </w:ins>
          </w:p>
        </w:tc>
        <w:tc>
          <w:tcPr>
            <w:tcW w:w="400" w:type="dxa"/>
            <w:shd w:val="clear" w:color="auto" w:fill="auto"/>
            <w:noWrap/>
            <w:vAlign w:val="bottom"/>
          </w:tcPr>
          <w:p w14:paraId="189CCFA4" w14:textId="77777777" w:rsidR="003C2275" w:rsidRPr="00E25610" w:rsidRDefault="003C2275" w:rsidP="00CD5FF3">
            <w:pPr>
              <w:pStyle w:val="tabletext11"/>
              <w:jc w:val="center"/>
              <w:rPr>
                <w:ins w:id="31513" w:author="Author"/>
              </w:rPr>
            </w:pPr>
            <w:ins w:id="31514" w:author="Author">
              <w:r w:rsidRPr="00E25610">
                <w:t>0.99</w:t>
              </w:r>
            </w:ins>
          </w:p>
        </w:tc>
        <w:tc>
          <w:tcPr>
            <w:tcW w:w="400" w:type="dxa"/>
            <w:shd w:val="clear" w:color="auto" w:fill="auto"/>
            <w:noWrap/>
            <w:vAlign w:val="bottom"/>
          </w:tcPr>
          <w:p w14:paraId="52D67F5F" w14:textId="77777777" w:rsidR="003C2275" w:rsidRPr="00E25610" w:rsidRDefault="003C2275" w:rsidP="00CD5FF3">
            <w:pPr>
              <w:pStyle w:val="tabletext11"/>
              <w:jc w:val="center"/>
              <w:rPr>
                <w:ins w:id="31515" w:author="Author"/>
              </w:rPr>
            </w:pPr>
            <w:ins w:id="31516" w:author="Author">
              <w:r w:rsidRPr="00E25610">
                <w:t>0.94</w:t>
              </w:r>
            </w:ins>
          </w:p>
        </w:tc>
        <w:tc>
          <w:tcPr>
            <w:tcW w:w="400" w:type="dxa"/>
            <w:shd w:val="clear" w:color="auto" w:fill="auto"/>
            <w:noWrap/>
            <w:vAlign w:val="bottom"/>
          </w:tcPr>
          <w:p w14:paraId="09E15394" w14:textId="77777777" w:rsidR="003C2275" w:rsidRPr="00E25610" w:rsidRDefault="003C2275" w:rsidP="00CD5FF3">
            <w:pPr>
              <w:pStyle w:val="tabletext11"/>
              <w:jc w:val="center"/>
              <w:rPr>
                <w:ins w:id="31517" w:author="Author"/>
              </w:rPr>
            </w:pPr>
            <w:ins w:id="31518" w:author="Author">
              <w:r w:rsidRPr="00E25610">
                <w:t>0.89</w:t>
              </w:r>
            </w:ins>
          </w:p>
        </w:tc>
        <w:tc>
          <w:tcPr>
            <w:tcW w:w="400" w:type="dxa"/>
            <w:shd w:val="clear" w:color="auto" w:fill="auto"/>
            <w:noWrap/>
            <w:vAlign w:val="bottom"/>
          </w:tcPr>
          <w:p w14:paraId="2450161B" w14:textId="77777777" w:rsidR="003C2275" w:rsidRPr="00E25610" w:rsidRDefault="003C2275" w:rsidP="00CD5FF3">
            <w:pPr>
              <w:pStyle w:val="tabletext11"/>
              <w:jc w:val="center"/>
              <w:rPr>
                <w:ins w:id="31519" w:author="Author"/>
              </w:rPr>
            </w:pPr>
            <w:ins w:id="31520" w:author="Author">
              <w:r w:rsidRPr="00E25610">
                <w:t>0.84</w:t>
              </w:r>
            </w:ins>
          </w:p>
        </w:tc>
        <w:tc>
          <w:tcPr>
            <w:tcW w:w="400" w:type="dxa"/>
            <w:shd w:val="clear" w:color="auto" w:fill="auto"/>
            <w:noWrap/>
            <w:vAlign w:val="bottom"/>
          </w:tcPr>
          <w:p w14:paraId="2F6CCC45" w14:textId="77777777" w:rsidR="003C2275" w:rsidRPr="00E25610" w:rsidRDefault="003C2275" w:rsidP="00CD5FF3">
            <w:pPr>
              <w:pStyle w:val="tabletext11"/>
              <w:jc w:val="center"/>
              <w:rPr>
                <w:ins w:id="31521" w:author="Author"/>
              </w:rPr>
            </w:pPr>
            <w:ins w:id="31522" w:author="Author">
              <w:r w:rsidRPr="00E25610">
                <w:t>0.80</w:t>
              </w:r>
            </w:ins>
          </w:p>
        </w:tc>
        <w:tc>
          <w:tcPr>
            <w:tcW w:w="400" w:type="dxa"/>
            <w:shd w:val="clear" w:color="auto" w:fill="auto"/>
            <w:noWrap/>
            <w:vAlign w:val="bottom"/>
          </w:tcPr>
          <w:p w14:paraId="7BE55153" w14:textId="77777777" w:rsidR="003C2275" w:rsidRPr="00E25610" w:rsidRDefault="003C2275" w:rsidP="00CD5FF3">
            <w:pPr>
              <w:pStyle w:val="tabletext11"/>
              <w:jc w:val="center"/>
              <w:rPr>
                <w:ins w:id="31523" w:author="Author"/>
              </w:rPr>
            </w:pPr>
            <w:ins w:id="31524" w:author="Author">
              <w:r w:rsidRPr="00E25610">
                <w:t>0.77</w:t>
              </w:r>
            </w:ins>
          </w:p>
        </w:tc>
        <w:tc>
          <w:tcPr>
            <w:tcW w:w="400" w:type="dxa"/>
            <w:shd w:val="clear" w:color="auto" w:fill="auto"/>
            <w:noWrap/>
            <w:vAlign w:val="bottom"/>
          </w:tcPr>
          <w:p w14:paraId="276DCA53" w14:textId="77777777" w:rsidR="003C2275" w:rsidRPr="00E25610" w:rsidRDefault="003C2275" w:rsidP="00CD5FF3">
            <w:pPr>
              <w:pStyle w:val="tabletext11"/>
              <w:jc w:val="center"/>
              <w:rPr>
                <w:ins w:id="31525" w:author="Author"/>
              </w:rPr>
            </w:pPr>
            <w:ins w:id="31526" w:author="Author">
              <w:r w:rsidRPr="00E25610">
                <w:t>0.74</w:t>
              </w:r>
            </w:ins>
          </w:p>
        </w:tc>
        <w:tc>
          <w:tcPr>
            <w:tcW w:w="400" w:type="dxa"/>
            <w:shd w:val="clear" w:color="auto" w:fill="auto"/>
            <w:noWrap/>
            <w:vAlign w:val="bottom"/>
          </w:tcPr>
          <w:p w14:paraId="39F79EA8" w14:textId="77777777" w:rsidR="003C2275" w:rsidRPr="00E25610" w:rsidRDefault="003C2275" w:rsidP="00CD5FF3">
            <w:pPr>
              <w:pStyle w:val="tabletext11"/>
              <w:jc w:val="center"/>
              <w:rPr>
                <w:ins w:id="31527" w:author="Author"/>
              </w:rPr>
            </w:pPr>
            <w:ins w:id="31528" w:author="Author">
              <w:r w:rsidRPr="00E25610">
                <w:t>0.71</w:t>
              </w:r>
            </w:ins>
          </w:p>
        </w:tc>
        <w:tc>
          <w:tcPr>
            <w:tcW w:w="400" w:type="dxa"/>
            <w:shd w:val="clear" w:color="auto" w:fill="auto"/>
            <w:noWrap/>
            <w:vAlign w:val="bottom"/>
          </w:tcPr>
          <w:p w14:paraId="6B8E57F7" w14:textId="77777777" w:rsidR="003C2275" w:rsidRPr="00E25610" w:rsidRDefault="003C2275" w:rsidP="00CD5FF3">
            <w:pPr>
              <w:pStyle w:val="tabletext11"/>
              <w:jc w:val="center"/>
              <w:rPr>
                <w:ins w:id="31529" w:author="Author"/>
              </w:rPr>
            </w:pPr>
            <w:ins w:id="31530" w:author="Author">
              <w:r w:rsidRPr="00E25610">
                <w:t>0.68</w:t>
              </w:r>
            </w:ins>
          </w:p>
        </w:tc>
        <w:tc>
          <w:tcPr>
            <w:tcW w:w="400" w:type="dxa"/>
            <w:shd w:val="clear" w:color="auto" w:fill="auto"/>
            <w:noWrap/>
            <w:vAlign w:val="bottom"/>
          </w:tcPr>
          <w:p w14:paraId="4ED17CC4" w14:textId="77777777" w:rsidR="003C2275" w:rsidRPr="00E25610" w:rsidRDefault="003C2275" w:rsidP="00CD5FF3">
            <w:pPr>
              <w:pStyle w:val="tabletext11"/>
              <w:jc w:val="center"/>
              <w:rPr>
                <w:ins w:id="31531" w:author="Author"/>
              </w:rPr>
            </w:pPr>
            <w:ins w:id="31532" w:author="Author">
              <w:r w:rsidRPr="00E25610">
                <w:t>0.65</w:t>
              </w:r>
            </w:ins>
          </w:p>
        </w:tc>
        <w:tc>
          <w:tcPr>
            <w:tcW w:w="400" w:type="dxa"/>
            <w:shd w:val="clear" w:color="auto" w:fill="auto"/>
            <w:noWrap/>
            <w:vAlign w:val="bottom"/>
          </w:tcPr>
          <w:p w14:paraId="55AC438B" w14:textId="77777777" w:rsidR="003C2275" w:rsidRPr="00E25610" w:rsidRDefault="003C2275" w:rsidP="00CD5FF3">
            <w:pPr>
              <w:pStyle w:val="tabletext11"/>
              <w:jc w:val="center"/>
              <w:rPr>
                <w:ins w:id="31533" w:author="Author"/>
              </w:rPr>
            </w:pPr>
            <w:ins w:id="31534" w:author="Author">
              <w:r w:rsidRPr="00E25610">
                <w:t>0.63</w:t>
              </w:r>
            </w:ins>
          </w:p>
        </w:tc>
        <w:tc>
          <w:tcPr>
            <w:tcW w:w="400" w:type="dxa"/>
            <w:shd w:val="clear" w:color="auto" w:fill="auto"/>
            <w:noWrap/>
            <w:vAlign w:val="bottom"/>
          </w:tcPr>
          <w:p w14:paraId="4CA80B41" w14:textId="77777777" w:rsidR="003C2275" w:rsidRPr="00E25610" w:rsidRDefault="003C2275" w:rsidP="00CD5FF3">
            <w:pPr>
              <w:pStyle w:val="tabletext11"/>
              <w:jc w:val="center"/>
              <w:rPr>
                <w:ins w:id="31535" w:author="Author"/>
              </w:rPr>
            </w:pPr>
            <w:ins w:id="31536" w:author="Author">
              <w:r w:rsidRPr="00E25610">
                <w:t>0.60</w:t>
              </w:r>
            </w:ins>
          </w:p>
        </w:tc>
        <w:tc>
          <w:tcPr>
            <w:tcW w:w="400" w:type="dxa"/>
            <w:shd w:val="clear" w:color="auto" w:fill="auto"/>
            <w:noWrap/>
            <w:vAlign w:val="bottom"/>
          </w:tcPr>
          <w:p w14:paraId="65C49BB2" w14:textId="77777777" w:rsidR="003C2275" w:rsidRPr="00E25610" w:rsidRDefault="003C2275" w:rsidP="00CD5FF3">
            <w:pPr>
              <w:pStyle w:val="tabletext11"/>
              <w:jc w:val="center"/>
              <w:rPr>
                <w:ins w:id="31537" w:author="Author"/>
              </w:rPr>
            </w:pPr>
            <w:ins w:id="31538" w:author="Author">
              <w:r w:rsidRPr="00E25610">
                <w:t>0.58</w:t>
              </w:r>
            </w:ins>
          </w:p>
        </w:tc>
        <w:tc>
          <w:tcPr>
            <w:tcW w:w="400" w:type="dxa"/>
            <w:shd w:val="clear" w:color="auto" w:fill="auto"/>
            <w:noWrap/>
            <w:vAlign w:val="bottom"/>
          </w:tcPr>
          <w:p w14:paraId="4295E8C3" w14:textId="77777777" w:rsidR="003C2275" w:rsidRPr="00E25610" w:rsidRDefault="003C2275" w:rsidP="00CD5FF3">
            <w:pPr>
              <w:pStyle w:val="tabletext11"/>
              <w:jc w:val="center"/>
              <w:rPr>
                <w:ins w:id="31539" w:author="Author"/>
              </w:rPr>
            </w:pPr>
            <w:ins w:id="31540" w:author="Author">
              <w:r w:rsidRPr="00E25610">
                <w:t>0.56</w:t>
              </w:r>
            </w:ins>
          </w:p>
        </w:tc>
        <w:tc>
          <w:tcPr>
            <w:tcW w:w="400" w:type="dxa"/>
            <w:shd w:val="clear" w:color="auto" w:fill="auto"/>
            <w:noWrap/>
            <w:vAlign w:val="bottom"/>
          </w:tcPr>
          <w:p w14:paraId="0C0F464D" w14:textId="77777777" w:rsidR="003C2275" w:rsidRPr="00E25610" w:rsidRDefault="003C2275" w:rsidP="00CD5FF3">
            <w:pPr>
              <w:pStyle w:val="tabletext11"/>
              <w:jc w:val="center"/>
              <w:rPr>
                <w:ins w:id="31541" w:author="Author"/>
              </w:rPr>
            </w:pPr>
            <w:ins w:id="31542" w:author="Author">
              <w:r w:rsidRPr="00E25610">
                <w:t>0.53</w:t>
              </w:r>
            </w:ins>
          </w:p>
        </w:tc>
        <w:tc>
          <w:tcPr>
            <w:tcW w:w="440" w:type="dxa"/>
            <w:shd w:val="clear" w:color="auto" w:fill="auto"/>
            <w:noWrap/>
            <w:vAlign w:val="bottom"/>
          </w:tcPr>
          <w:p w14:paraId="4108BA0F" w14:textId="77777777" w:rsidR="003C2275" w:rsidRPr="00E25610" w:rsidRDefault="003C2275" w:rsidP="00CD5FF3">
            <w:pPr>
              <w:pStyle w:val="tabletext11"/>
              <w:jc w:val="center"/>
              <w:rPr>
                <w:ins w:id="31543" w:author="Author"/>
              </w:rPr>
            </w:pPr>
            <w:ins w:id="31544" w:author="Author">
              <w:r w:rsidRPr="00E25610">
                <w:t>0.51</w:t>
              </w:r>
            </w:ins>
          </w:p>
        </w:tc>
        <w:tc>
          <w:tcPr>
            <w:tcW w:w="400" w:type="dxa"/>
            <w:shd w:val="clear" w:color="auto" w:fill="auto"/>
            <w:noWrap/>
            <w:vAlign w:val="bottom"/>
          </w:tcPr>
          <w:p w14:paraId="06D6B33C" w14:textId="77777777" w:rsidR="003C2275" w:rsidRPr="00E25610" w:rsidRDefault="003C2275" w:rsidP="00CD5FF3">
            <w:pPr>
              <w:pStyle w:val="tabletext11"/>
              <w:jc w:val="center"/>
              <w:rPr>
                <w:ins w:id="31545" w:author="Author"/>
              </w:rPr>
            </w:pPr>
            <w:ins w:id="31546" w:author="Author">
              <w:r w:rsidRPr="00E25610">
                <w:t>0.49</w:t>
              </w:r>
            </w:ins>
          </w:p>
        </w:tc>
        <w:tc>
          <w:tcPr>
            <w:tcW w:w="400" w:type="dxa"/>
            <w:shd w:val="clear" w:color="auto" w:fill="auto"/>
            <w:noWrap/>
            <w:vAlign w:val="bottom"/>
          </w:tcPr>
          <w:p w14:paraId="75A6B9D8" w14:textId="77777777" w:rsidR="003C2275" w:rsidRPr="00E25610" w:rsidRDefault="003C2275" w:rsidP="00CD5FF3">
            <w:pPr>
              <w:pStyle w:val="tabletext11"/>
              <w:jc w:val="center"/>
              <w:rPr>
                <w:ins w:id="31547" w:author="Author"/>
              </w:rPr>
            </w:pPr>
            <w:ins w:id="31548" w:author="Author">
              <w:r w:rsidRPr="00E25610">
                <w:t>0.47</w:t>
              </w:r>
            </w:ins>
          </w:p>
        </w:tc>
        <w:tc>
          <w:tcPr>
            <w:tcW w:w="400" w:type="dxa"/>
            <w:shd w:val="clear" w:color="auto" w:fill="auto"/>
            <w:noWrap/>
            <w:vAlign w:val="bottom"/>
          </w:tcPr>
          <w:p w14:paraId="18348463" w14:textId="77777777" w:rsidR="003C2275" w:rsidRPr="00E25610" w:rsidRDefault="003C2275" w:rsidP="00CD5FF3">
            <w:pPr>
              <w:pStyle w:val="tabletext11"/>
              <w:jc w:val="center"/>
              <w:rPr>
                <w:ins w:id="31549" w:author="Author"/>
              </w:rPr>
            </w:pPr>
            <w:ins w:id="31550" w:author="Author">
              <w:r w:rsidRPr="00E25610">
                <w:t>0.45</w:t>
              </w:r>
            </w:ins>
          </w:p>
        </w:tc>
        <w:tc>
          <w:tcPr>
            <w:tcW w:w="400" w:type="dxa"/>
            <w:shd w:val="clear" w:color="auto" w:fill="auto"/>
            <w:noWrap/>
            <w:vAlign w:val="bottom"/>
          </w:tcPr>
          <w:p w14:paraId="31C7999D" w14:textId="77777777" w:rsidR="003C2275" w:rsidRPr="00E25610" w:rsidRDefault="003C2275" w:rsidP="00CD5FF3">
            <w:pPr>
              <w:pStyle w:val="tabletext11"/>
              <w:jc w:val="center"/>
              <w:rPr>
                <w:ins w:id="31551" w:author="Author"/>
              </w:rPr>
            </w:pPr>
            <w:ins w:id="31552" w:author="Author">
              <w:r w:rsidRPr="00E25610">
                <w:t>0.44</w:t>
              </w:r>
            </w:ins>
          </w:p>
        </w:tc>
        <w:tc>
          <w:tcPr>
            <w:tcW w:w="460" w:type="dxa"/>
            <w:shd w:val="clear" w:color="auto" w:fill="auto"/>
            <w:noWrap/>
            <w:vAlign w:val="bottom"/>
          </w:tcPr>
          <w:p w14:paraId="515CF918" w14:textId="77777777" w:rsidR="003C2275" w:rsidRPr="00E25610" w:rsidRDefault="003C2275" w:rsidP="00CD5FF3">
            <w:pPr>
              <w:pStyle w:val="tabletext11"/>
              <w:jc w:val="center"/>
              <w:rPr>
                <w:ins w:id="31553" w:author="Author"/>
              </w:rPr>
            </w:pPr>
            <w:ins w:id="31554" w:author="Author">
              <w:r w:rsidRPr="00E25610">
                <w:t>0.42</w:t>
              </w:r>
            </w:ins>
          </w:p>
        </w:tc>
      </w:tr>
      <w:tr w:rsidR="003C2275" w:rsidRPr="00E25610" w14:paraId="59A74318" w14:textId="77777777" w:rsidTr="00CD5FF3">
        <w:trPr>
          <w:trHeight w:val="190"/>
          <w:ins w:id="31555" w:author="Author"/>
        </w:trPr>
        <w:tc>
          <w:tcPr>
            <w:tcW w:w="200" w:type="dxa"/>
            <w:tcBorders>
              <w:right w:val="nil"/>
            </w:tcBorders>
            <w:shd w:val="clear" w:color="auto" w:fill="auto"/>
            <w:vAlign w:val="bottom"/>
          </w:tcPr>
          <w:p w14:paraId="314BC30C" w14:textId="77777777" w:rsidR="003C2275" w:rsidRPr="00E25610" w:rsidRDefault="003C2275" w:rsidP="00CD5FF3">
            <w:pPr>
              <w:pStyle w:val="tabletext11"/>
              <w:jc w:val="right"/>
              <w:rPr>
                <w:ins w:id="31556" w:author="Author"/>
              </w:rPr>
            </w:pPr>
          </w:p>
        </w:tc>
        <w:tc>
          <w:tcPr>
            <w:tcW w:w="1580" w:type="dxa"/>
            <w:tcBorders>
              <w:left w:val="nil"/>
            </w:tcBorders>
            <w:shd w:val="clear" w:color="auto" w:fill="auto"/>
            <w:vAlign w:val="bottom"/>
          </w:tcPr>
          <w:p w14:paraId="428681B2" w14:textId="77777777" w:rsidR="003C2275" w:rsidRPr="00E25610" w:rsidRDefault="003C2275" w:rsidP="00CD5FF3">
            <w:pPr>
              <w:pStyle w:val="tabletext11"/>
              <w:tabs>
                <w:tab w:val="decimal" w:pos="640"/>
              </w:tabs>
              <w:rPr>
                <w:ins w:id="31557" w:author="Author"/>
              </w:rPr>
            </w:pPr>
            <w:ins w:id="31558" w:author="Author">
              <w:r w:rsidRPr="00E25610">
                <w:t>50,000 to 54,999</w:t>
              </w:r>
            </w:ins>
          </w:p>
        </w:tc>
        <w:tc>
          <w:tcPr>
            <w:tcW w:w="680" w:type="dxa"/>
            <w:shd w:val="clear" w:color="auto" w:fill="auto"/>
            <w:noWrap/>
            <w:vAlign w:val="bottom"/>
          </w:tcPr>
          <w:p w14:paraId="3D2A5771" w14:textId="77777777" w:rsidR="003C2275" w:rsidRPr="00E25610" w:rsidRDefault="003C2275" w:rsidP="00CD5FF3">
            <w:pPr>
              <w:pStyle w:val="tabletext11"/>
              <w:jc w:val="center"/>
              <w:rPr>
                <w:ins w:id="31559" w:author="Author"/>
              </w:rPr>
            </w:pPr>
            <w:ins w:id="31560" w:author="Author">
              <w:r w:rsidRPr="00E25610">
                <w:t>1.38</w:t>
              </w:r>
            </w:ins>
          </w:p>
        </w:tc>
        <w:tc>
          <w:tcPr>
            <w:tcW w:w="900" w:type="dxa"/>
            <w:shd w:val="clear" w:color="auto" w:fill="auto"/>
            <w:noWrap/>
            <w:vAlign w:val="bottom"/>
          </w:tcPr>
          <w:p w14:paraId="1C69525C" w14:textId="77777777" w:rsidR="003C2275" w:rsidRPr="00E25610" w:rsidRDefault="003C2275" w:rsidP="00CD5FF3">
            <w:pPr>
              <w:pStyle w:val="tabletext11"/>
              <w:jc w:val="center"/>
              <w:rPr>
                <w:ins w:id="31561" w:author="Author"/>
              </w:rPr>
            </w:pPr>
            <w:ins w:id="31562" w:author="Author">
              <w:r w:rsidRPr="00E25610">
                <w:t>1.38</w:t>
              </w:r>
            </w:ins>
          </w:p>
        </w:tc>
        <w:tc>
          <w:tcPr>
            <w:tcW w:w="400" w:type="dxa"/>
            <w:shd w:val="clear" w:color="auto" w:fill="auto"/>
            <w:noWrap/>
            <w:vAlign w:val="bottom"/>
          </w:tcPr>
          <w:p w14:paraId="0F8951C4" w14:textId="77777777" w:rsidR="003C2275" w:rsidRPr="00E25610" w:rsidRDefault="003C2275" w:rsidP="00CD5FF3">
            <w:pPr>
              <w:pStyle w:val="tabletext11"/>
              <w:jc w:val="center"/>
              <w:rPr>
                <w:ins w:id="31563" w:author="Author"/>
              </w:rPr>
            </w:pPr>
            <w:ins w:id="31564" w:author="Author">
              <w:r w:rsidRPr="00E25610">
                <w:t>1.38</w:t>
              </w:r>
            </w:ins>
          </w:p>
        </w:tc>
        <w:tc>
          <w:tcPr>
            <w:tcW w:w="400" w:type="dxa"/>
            <w:shd w:val="clear" w:color="auto" w:fill="auto"/>
            <w:noWrap/>
            <w:vAlign w:val="bottom"/>
          </w:tcPr>
          <w:p w14:paraId="2212847A" w14:textId="77777777" w:rsidR="003C2275" w:rsidRPr="00E25610" w:rsidRDefault="003C2275" w:rsidP="00CD5FF3">
            <w:pPr>
              <w:pStyle w:val="tabletext11"/>
              <w:jc w:val="center"/>
              <w:rPr>
                <w:ins w:id="31565" w:author="Author"/>
              </w:rPr>
            </w:pPr>
            <w:ins w:id="31566" w:author="Author">
              <w:r w:rsidRPr="00E25610">
                <w:t>1.32</w:t>
              </w:r>
            </w:ins>
          </w:p>
        </w:tc>
        <w:tc>
          <w:tcPr>
            <w:tcW w:w="400" w:type="dxa"/>
            <w:shd w:val="clear" w:color="auto" w:fill="auto"/>
            <w:noWrap/>
            <w:vAlign w:val="bottom"/>
          </w:tcPr>
          <w:p w14:paraId="3B70FF9B" w14:textId="77777777" w:rsidR="003C2275" w:rsidRPr="00E25610" w:rsidRDefault="003C2275" w:rsidP="00CD5FF3">
            <w:pPr>
              <w:pStyle w:val="tabletext11"/>
              <w:jc w:val="center"/>
              <w:rPr>
                <w:ins w:id="31567" w:author="Author"/>
              </w:rPr>
            </w:pPr>
            <w:ins w:id="31568" w:author="Author">
              <w:r w:rsidRPr="00E25610">
                <w:t>1.26</w:t>
              </w:r>
            </w:ins>
          </w:p>
        </w:tc>
        <w:tc>
          <w:tcPr>
            <w:tcW w:w="400" w:type="dxa"/>
            <w:shd w:val="clear" w:color="auto" w:fill="auto"/>
            <w:noWrap/>
            <w:vAlign w:val="bottom"/>
          </w:tcPr>
          <w:p w14:paraId="790ABB7E" w14:textId="77777777" w:rsidR="003C2275" w:rsidRPr="00E25610" w:rsidRDefault="003C2275" w:rsidP="00CD5FF3">
            <w:pPr>
              <w:pStyle w:val="tabletext11"/>
              <w:jc w:val="center"/>
              <w:rPr>
                <w:ins w:id="31569" w:author="Author"/>
              </w:rPr>
            </w:pPr>
            <w:ins w:id="31570" w:author="Author">
              <w:r w:rsidRPr="00E25610">
                <w:t>1.13</w:t>
              </w:r>
            </w:ins>
          </w:p>
        </w:tc>
        <w:tc>
          <w:tcPr>
            <w:tcW w:w="400" w:type="dxa"/>
            <w:shd w:val="clear" w:color="auto" w:fill="auto"/>
            <w:noWrap/>
            <w:vAlign w:val="bottom"/>
          </w:tcPr>
          <w:p w14:paraId="2BC7B6FA" w14:textId="77777777" w:rsidR="003C2275" w:rsidRPr="00E25610" w:rsidRDefault="003C2275" w:rsidP="00CD5FF3">
            <w:pPr>
              <w:pStyle w:val="tabletext11"/>
              <w:jc w:val="center"/>
              <w:rPr>
                <w:ins w:id="31571" w:author="Author"/>
              </w:rPr>
            </w:pPr>
            <w:ins w:id="31572" w:author="Author">
              <w:r w:rsidRPr="00E25610">
                <w:t>1.08</w:t>
              </w:r>
            </w:ins>
          </w:p>
        </w:tc>
        <w:tc>
          <w:tcPr>
            <w:tcW w:w="400" w:type="dxa"/>
            <w:shd w:val="clear" w:color="auto" w:fill="auto"/>
            <w:noWrap/>
            <w:vAlign w:val="bottom"/>
          </w:tcPr>
          <w:p w14:paraId="27C3655F" w14:textId="77777777" w:rsidR="003C2275" w:rsidRPr="00E25610" w:rsidRDefault="003C2275" w:rsidP="00CD5FF3">
            <w:pPr>
              <w:pStyle w:val="tabletext11"/>
              <w:jc w:val="center"/>
              <w:rPr>
                <w:ins w:id="31573" w:author="Author"/>
              </w:rPr>
            </w:pPr>
            <w:ins w:id="31574" w:author="Author">
              <w:r w:rsidRPr="00E25610">
                <w:t>1.03</w:t>
              </w:r>
            </w:ins>
          </w:p>
        </w:tc>
        <w:tc>
          <w:tcPr>
            <w:tcW w:w="400" w:type="dxa"/>
            <w:shd w:val="clear" w:color="auto" w:fill="auto"/>
            <w:noWrap/>
            <w:vAlign w:val="bottom"/>
          </w:tcPr>
          <w:p w14:paraId="0E14AB1B" w14:textId="77777777" w:rsidR="003C2275" w:rsidRPr="00E25610" w:rsidRDefault="003C2275" w:rsidP="00CD5FF3">
            <w:pPr>
              <w:pStyle w:val="tabletext11"/>
              <w:jc w:val="center"/>
              <w:rPr>
                <w:ins w:id="31575" w:author="Author"/>
              </w:rPr>
            </w:pPr>
            <w:ins w:id="31576" w:author="Author">
              <w:r w:rsidRPr="00E25610">
                <w:t>0.97</w:t>
              </w:r>
            </w:ins>
          </w:p>
        </w:tc>
        <w:tc>
          <w:tcPr>
            <w:tcW w:w="400" w:type="dxa"/>
            <w:shd w:val="clear" w:color="auto" w:fill="auto"/>
            <w:noWrap/>
            <w:vAlign w:val="bottom"/>
          </w:tcPr>
          <w:p w14:paraId="49F4EA1F" w14:textId="77777777" w:rsidR="003C2275" w:rsidRPr="00E25610" w:rsidRDefault="003C2275" w:rsidP="00CD5FF3">
            <w:pPr>
              <w:pStyle w:val="tabletext11"/>
              <w:jc w:val="center"/>
              <w:rPr>
                <w:ins w:id="31577" w:author="Author"/>
              </w:rPr>
            </w:pPr>
            <w:ins w:id="31578" w:author="Author">
              <w:r w:rsidRPr="00E25610">
                <w:t>0.92</w:t>
              </w:r>
            </w:ins>
          </w:p>
        </w:tc>
        <w:tc>
          <w:tcPr>
            <w:tcW w:w="400" w:type="dxa"/>
            <w:shd w:val="clear" w:color="auto" w:fill="auto"/>
            <w:noWrap/>
            <w:vAlign w:val="bottom"/>
          </w:tcPr>
          <w:p w14:paraId="53C693C2" w14:textId="77777777" w:rsidR="003C2275" w:rsidRPr="00E25610" w:rsidRDefault="003C2275" w:rsidP="00CD5FF3">
            <w:pPr>
              <w:pStyle w:val="tabletext11"/>
              <w:jc w:val="center"/>
              <w:rPr>
                <w:ins w:id="31579" w:author="Author"/>
              </w:rPr>
            </w:pPr>
            <w:ins w:id="31580" w:author="Author">
              <w:r w:rsidRPr="00E25610">
                <w:t>0.87</w:t>
              </w:r>
            </w:ins>
          </w:p>
        </w:tc>
        <w:tc>
          <w:tcPr>
            <w:tcW w:w="400" w:type="dxa"/>
            <w:shd w:val="clear" w:color="auto" w:fill="auto"/>
            <w:noWrap/>
            <w:vAlign w:val="bottom"/>
          </w:tcPr>
          <w:p w14:paraId="041F53EB" w14:textId="77777777" w:rsidR="003C2275" w:rsidRPr="00E25610" w:rsidRDefault="003C2275" w:rsidP="00CD5FF3">
            <w:pPr>
              <w:pStyle w:val="tabletext11"/>
              <w:jc w:val="center"/>
              <w:rPr>
                <w:ins w:id="31581" w:author="Author"/>
              </w:rPr>
            </w:pPr>
            <w:ins w:id="31582" w:author="Author">
              <w:r w:rsidRPr="00E25610">
                <w:t>0.84</w:t>
              </w:r>
            </w:ins>
          </w:p>
        </w:tc>
        <w:tc>
          <w:tcPr>
            <w:tcW w:w="400" w:type="dxa"/>
            <w:shd w:val="clear" w:color="auto" w:fill="auto"/>
            <w:noWrap/>
            <w:vAlign w:val="bottom"/>
          </w:tcPr>
          <w:p w14:paraId="40E31B10" w14:textId="77777777" w:rsidR="003C2275" w:rsidRPr="00E25610" w:rsidRDefault="003C2275" w:rsidP="00CD5FF3">
            <w:pPr>
              <w:pStyle w:val="tabletext11"/>
              <w:jc w:val="center"/>
              <w:rPr>
                <w:ins w:id="31583" w:author="Author"/>
              </w:rPr>
            </w:pPr>
            <w:ins w:id="31584" w:author="Author">
              <w:r w:rsidRPr="00E25610">
                <w:t>0.80</w:t>
              </w:r>
            </w:ins>
          </w:p>
        </w:tc>
        <w:tc>
          <w:tcPr>
            <w:tcW w:w="400" w:type="dxa"/>
            <w:shd w:val="clear" w:color="auto" w:fill="auto"/>
            <w:noWrap/>
            <w:vAlign w:val="bottom"/>
          </w:tcPr>
          <w:p w14:paraId="63921398" w14:textId="77777777" w:rsidR="003C2275" w:rsidRPr="00E25610" w:rsidRDefault="003C2275" w:rsidP="00CD5FF3">
            <w:pPr>
              <w:pStyle w:val="tabletext11"/>
              <w:jc w:val="center"/>
              <w:rPr>
                <w:ins w:id="31585" w:author="Author"/>
              </w:rPr>
            </w:pPr>
            <w:ins w:id="31586" w:author="Author">
              <w:r w:rsidRPr="00E25610">
                <w:t>0.77</w:t>
              </w:r>
            </w:ins>
          </w:p>
        </w:tc>
        <w:tc>
          <w:tcPr>
            <w:tcW w:w="400" w:type="dxa"/>
            <w:shd w:val="clear" w:color="auto" w:fill="auto"/>
            <w:noWrap/>
            <w:vAlign w:val="bottom"/>
          </w:tcPr>
          <w:p w14:paraId="7606A5CD" w14:textId="77777777" w:rsidR="003C2275" w:rsidRPr="00E25610" w:rsidRDefault="003C2275" w:rsidP="00CD5FF3">
            <w:pPr>
              <w:pStyle w:val="tabletext11"/>
              <w:jc w:val="center"/>
              <w:rPr>
                <w:ins w:id="31587" w:author="Author"/>
              </w:rPr>
            </w:pPr>
            <w:ins w:id="31588" w:author="Author">
              <w:r w:rsidRPr="00E25610">
                <w:t>0.74</w:t>
              </w:r>
            </w:ins>
          </w:p>
        </w:tc>
        <w:tc>
          <w:tcPr>
            <w:tcW w:w="400" w:type="dxa"/>
            <w:shd w:val="clear" w:color="auto" w:fill="auto"/>
            <w:noWrap/>
            <w:vAlign w:val="bottom"/>
          </w:tcPr>
          <w:p w14:paraId="7813A5C7" w14:textId="77777777" w:rsidR="003C2275" w:rsidRPr="00E25610" w:rsidRDefault="003C2275" w:rsidP="00CD5FF3">
            <w:pPr>
              <w:pStyle w:val="tabletext11"/>
              <w:jc w:val="center"/>
              <w:rPr>
                <w:ins w:id="31589" w:author="Author"/>
              </w:rPr>
            </w:pPr>
            <w:ins w:id="31590" w:author="Author">
              <w:r w:rsidRPr="00E25610">
                <w:t>0.71</w:t>
              </w:r>
            </w:ins>
          </w:p>
        </w:tc>
        <w:tc>
          <w:tcPr>
            <w:tcW w:w="400" w:type="dxa"/>
            <w:shd w:val="clear" w:color="auto" w:fill="auto"/>
            <w:noWrap/>
            <w:vAlign w:val="bottom"/>
          </w:tcPr>
          <w:p w14:paraId="24CBAA52" w14:textId="77777777" w:rsidR="003C2275" w:rsidRPr="00E25610" w:rsidRDefault="003C2275" w:rsidP="00CD5FF3">
            <w:pPr>
              <w:pStyle w:val="tabletext11"/>
              <w:jc w:val="center"/>
              <w:rPr>
                <w:ins w:id="31591" w:author="Author"/>
              </w:rPr>
            </w:pPr>
            <w:ins w:id="31592" w:author="Author">
              <w:r w:rsidRPr="00E25610">
                <w:t>0.68</w:t>
              </w:r>
            </w:ins>
          </w:p>
        </w:tc>
        <w:tc>
          <w:tcPr>
            <w:tcW w:w="400" w:type="dxa"/>
            <w:shd w:val="clear" w:color="auto" w:fill="auto"/>
            <w:noWrap/>
            <w:vAlign w:val="bottom"/>
          </w:tcPr>
          <w:p w14:paraId="3451DC57" w14:textId="77777777" w:rsidR="003C2275" w:rsidRPr="00E25610" w:rsidRDefault="003C2275" w:rsidP="00CD5FF3">
            <w:pPr>
              <w:pStyle w:val="tabletext11"/>
              <w:jc w:val="center"/>
              <w:rPr>
                <w:ins w:id="31593" w:author="Author"/>
              </w:rPr>
            </w:pPr>
            <w:ins w:id="31594" w:author="Author">
              <w:r w:rsidRPr="00E25610">
                <w:t>0.65</w:t>
              </w:r>
            </w:ins>
          </w:p>
        </w:tc>
        <w:tc>
          <w:tcPr>
            <w:tcW w:w="400" w:type="dxa"/>
            <w:shd w:val="clear" w:color="auto" w:fill="auto"/>
            <w:noWrap/>
            <w:vAlign w:val="bottom"/>
          </w:tcPr>
          <w:p w14:paraId="437EB332" w14:textId="77777777" w:rsidR="003C2275" w:rsidRPr="00E25610" w:rsidRDefault="003C2275" w:rsidP="00CD5FF3">
            <w:pPr>
              <w:pStyle w:val="tabletext11"/>
              <w:jc w:val="center"/>
              <w:rPr>
                <w:ins w:id="31595" w:author="Author"/>
              </w:rPr>
            </w:pPr>
            <w:ins w:id="31596" w:author="Author">
              <w:r w:rsidRPr="00E25610">
                <w:t>0.63</w:t>
              </w:r>
            </w:ins>
          </w:p>
        </w:tc>
        <w:tc>
          <w:tcPr>
            <w:tcW w:w="400" w:type="dxa"/>
            <w:shd w:val="clear" w:color="auto" w:fill="auto"/>
            <w:noWrap/>
            <w:vAlign w:val="bottom"/>
          </w:tcPr>
          <w:p w14:paraId="6EAD6AD7" w14:textId="77777777" w:rsidR="003C2275" w:rsidRPr="00E25610" w:rsidRDefault="003C2275" w:rsidP="00CD5FF3">
            <w:pPr>
              <w:pStyle w:val="tabletext11"/>
              <w:jc w:val="center"/>
              <w:rPr>
                <w:ins w:id="31597" w:author="Author"/>
              </w:rPr>
            </w:pPr>
            <w:ins w:id="31598" w:author="Author">
              <w:r w:rsidRPr="00E25610">
                <w:t>0.60</w:t>
              </w:r>
            </w:ins>
          </w:p>
        </w:tc>
        <w:tc>
          <w:tcPr>
            <w:tcW w:w="400" w:type="dxa"/>
            <w:shd w:val="clear" w:color="auto" w:fill="auto"/>
            <w:noWrap/>
            <w:vAlign w:val="bottom"/>
          </w:tcPr>
          <w:p w14:paraId="0DE8A69B" w14:textId="77777777" w:rsidR="003C2275" w:rsidRPr="00E25610" w:rsidRDefault="003C2275" w:rsidP="00CD5FF3">
            <w:pPr>
              <w:pStyle w:val="tabletext11"/>
              <w:jc w:val="center"/>
              <w:rPr>
                <w:ins w:id="31599" w:author="Author"/>
              </w:rPr>
            </w:pPr>
            <w:ins w:id="31600" w:author="Author">
              <w:r w:rsidRPr="00E25610">
                <w:t>0.58</w:t>
              </w:r>
            </w:ins>
          </w:p>
        </w:tc>
        <w:tc>
          <w:tcPr>
            <w:tcW w:w="400" w:type="dxa"/>
            <w:shd w:val="clear" w:color="auto" w:fill="auto"/>
            <w:noWrap/>
            <w:vAlign w:val="bottom"/>
          </w:tcPr>
          <w:p w14:paraId="314C3C63" w14:textId="77777777" w:rsidR="003C2275" w:rsidRPr="00E25610" w:rsidRDefault="003C2275" w:rsidP="00CD5FF3">
            <w:pPr>
              <w:pStyle w:val="tabletext11"/>
              <w:jc w:val="center"/>
              <w:rPr>
                <w:ins w:id="31601" w:author="Author"/>
              </w:rPr>
            </w:pPr>
            <w:ins w:id="31602" w:author="Author">
              <w:r w:rsidRPr="00E25610">
                <w:t>0.56</w:t>
              </w:r>
            </w:ins>
          </w:p>
        </w:tc>
        <w:tc>
          <w:tcPr>
            <w:tcW w:w="440" w:type="dxa"/>
            <w:shd w:val="clear" w:color="auto" w:fill="auto"/>
            <w:noWrap/>
            <w:vAlign w:val="bottom"/>
          </w:tcPr>
          <w:p w14:paraId="54B55EA8" w14:textId="77777777" w:rsidR="003C2275" w:rsidRPr="00E25610" w:rsidRDefault="003C2275" w:rsidP="00CD5FF3">
            <w:pPr>
              <w:pStyle w:val="tabletext11"/>
              <w:jc w:val="center"/>
              <w:rPr>
                <w:ins w:id="31603" w:author="Author"/>
              </w:rPr>
            </w:pPr>
            <w:ins w:id="31604" w:author="Author">
              <w:r w:rsidRPr="00E25610">
                <w:t>0.53</w:t>
              </w:r>
            </w:ins>
          </w:p>
        </w:tc>
        <w:tc>
          <w:tcPr>
            <w:tcW w:w="400" w:type="dxa"/>
            <w:shd w:val="clear" w:color="auto" w:fill="auto"/>
            <w:noWrap/>
            <w:vAlign w:val="bottom"/>
          </w:tcPr>
          <w:p w14:paraId="4CFD31D1" w14:textId="77777777" w:rsidR="003C2275" w:rsidRPr="00E25610" w:rsidRDefault="003C2275" w:rsidP="00CD5FF3">
            <w:pPr>
              <w:pStyle w:val="tabletext11"/>
              <w:jc w:val="center"/>
              <w:rPr>
                <w:ins w:id="31605" w:author="Author"/>
              </w:rPr>
            </w:pPr>
            <w:ins w:id="31606" w:author="Author">
              <w:r w:rsidRPr="00E25610">
                <w:t>0.51</w:t>
              </w:r>
            </w:ins>
          </w:p>
        </w:tc>
        <w:tc>
          <w:tcPr>
            <w:tcW w:w="400" w:type="dxa"/>
            <w:shd w:val="clear" w:color="auto" w:fill="auto"/>
            <w:noWrap/>
            <w:vAlign w:val="bottom"/>
          </w:tcPr>
          <w:p w14:paraId="286CF026" w14:textId="77777777" w:rsidR="003C2275" w:rsidRPr="00E25610" w:rsidRDefault="003C2275" w:rsidP="00CD5FF3">
            <w:pPr>
              <w:pStyle w:val="tabletext11"/>
              <w:jc w:val="center"/>
              <w:rPr>
                <w:ins w:id="31607" w:author="Author"/>
              </w:rPr>
            </w:pPr>
            <w:ins w:id="31608" w:author="Author">
              <w:r w:rsidRPr="00E25610">
                <w:t>0.49</w:t>
              </w:r>
            </w:ins>
          </w:p>
        </w:tc>
        <w:tc>
          <w:tcPr>
            <w:tcW w:w="400" w:type="dxa"/>
            <w:shd w:val="clear" w:color="auto" w:fill="auto"/>
            <w:noWrap/>
            <w:vAlign w:val="bottom"/>
          </w:tcPr>
          <w:p w14:paraId="7645B7BF" w14:textId="77777777" w:rsidR="003C2275" w:rsidRPr="00E25610" w:rsidRDefault="003C2275" w:rsidP="00CD5FF3">
            <w:pPr>
              <w:pStyle w:val="tabletext11"/>
              <w:jc w:val="center"/>
              <w:rPr>
                <w:ins w:id="31609" w:author="Author"/>
              </w:rPr>
            </w:pPr>
            <w:ins w:id="31610" w:author="Author">
              <w:r w:rsidRPr="00E25610">
                <w:t>0.47</w:t>
              </w:r>
            </w:ins>
          </w:p>
        </w:tc>
        <w:tc>
          <w:tcPr>
            <w:tcW w:w="400" w:type="dxa"/>
            <w:shd w:val="clear" w:color="auto" w:fill="auto"/>
            <w:noWrap/>
            <w:vAlign w:val="bottom"/>
          </w:tcPr>
          <w:p w14:paraId="6BA70156" w14:textId="77777777" w:rsidR="003C2275" w:rsidRPr="00E25610" w:rsidRDefault="003C2275" w:rsidP="00CD5FF3">
            <w:pPr>
              <w:pStyle w:val="tabletext11"/>
              <w:jc w:val="center"/>
              <w:rPr>
                <w:ins w:id="31611" w:author="Author"/>
              </w:rPr>
            </w:pPr>
            <w:ins w:id="31612" w:author="Author">
              <w:r w:rsidRPr="00E25610">
                <w:t>0.45</w:t>
              </w:r>
            </w:ins>
          </w:p>
        </w:tc>
        <w:tc>
          <w:tcPr>
            <w:tcW w:w="460" w:type="dxa"/>
            <w:shd w:val="clear" w:color="auto" w:fill="auto"/>
            <w:noWrap/>
            <w:vAlign w:val="bottom"/>
          </w:tcPr>
          <w:p w14:paraId="00EB3044" w14:textId="77777777" w:rsidR="003C2275" w:rsidRPr="00E25610" w:rsidRDefault="003C2275" w:rsidP="00CD5FF3">
            <w:pPr>
              <w:pStyle w:val="tabletext11"/>
              <w:jc w:val="center"/>
              <w:rPr>
                <w:ins w:id="31613" w:author="Author"/>
              </w:rPr>
            </w:pPr>
            <w:ins w:id="31614" w:author="Author">
              <w:r w:rsidRPr="00E25610">
                <w:t>0.43</w:t>
              </w:r>
            </w:ins>
          </w:p>
        </w:tc>
      </w:tr>
      <w:tr w:rsidR="003C2275" w:rsidRPr="00E25610" w14:paraId="645FBF5C" w14:textId="77777777" w:rsidTr="00CD5FF3">
        <w:trPr>
          <w:trHeight w:val="190"/>
          <w:ins w:id="31615" w:author="Author"/>
        </w:trPr>
        <w:tc>
          <w:tcPr>
            <w:tcW w:w="200" w:type="dxa"/>
            <w:tcBorders>
              <w:right w:val="nil"/>
            </w:tcBorders>
            <w:shd w:val="clear" w:color="auto" w:fill="auto"/>
            <w:vAlign w:val="bottom"/>
          </w:tcPr>
          <w:p w14:paraId="00C5D7E0" w14:textId="77777777" w:rsidR="003C2275" w:rsidRPr="00E25610" w:rsidRDefault="003C2275" w:rsidP="00CD5FF3">
            <w:pPr>
              <w:pStyle w:val="tabletext11"/>
              <w:jc w:val="right"/>
              <w:rPr>
                <w:ins w:id="31616" w:author="Author"/>
              </w:rPr>
            </w:pPr>
          </w:p>
        </w:tc>
        <w:tc>
          <w:tcPr>
            <w:tcW w:w="1580" w:type="dxa"/>
            <w:tcBorders>
              <w:left w:val="nil"/>
            </w:tcBorders>
            <w:shd w:val="clear" w:color="auto" w:fill="auto"/>
            <w:vAlign w:val="bottom"/>
          </w:tcPr>
          <w:p w14:paraId="40F75762" w14:textId="77777777" w:rsidR="003C2275" w:rsidRPr="00E25610" w:rsidRDefault="003C2275" w:rsidP="00CD5FF3">
            <w:pPr>
              <w:pStyle w:val="tabletext11"/>
              <w:tabs>
                <w:tab w:val="decimal" w:pos="640"/>
              </w:tabs>
              <w:rPr>
                <w:ins w:id="31617" w:author="Author"/>
              </w:rPr>
            </w:pPr>
            <w:ins w:id="31618" w:author="Author">
              <w:r w:rsidRPr="00E25610">
                <w:t>55,000 to 64,999</w:t>
              </w:r>
            </w:ins>
          </w:p>
        </w:tc>
        <w:tc>
          <w:tcPr>
            <w:tcW w:w="680" w:type="dxa"/>
            <w:shd w:val="clear" w:color="auto" w:fill="auto"/>
            <w:noWrap/>
            <w:vAlign w:val="bottom"/>
          </w:tcPr>
          <w:p w14:paraId="6BE02E7B" w14:textId="77777777" w:rsidR="003C2275" w:rsidRPr="00E25610" w:rsidRDefault="003C2275" w:rsidP="00CD5FF3">
            <w:pPr>
              <w:pStyle w:val="tabletext11"/>
              <w:jc w:val="center"/>
              <w:rPr>
                <w:ins w:id="31619" w:author="Author"/>
              </w:rPr>
            </w:pPr>
            <w:ins w:id="31620" w:author="Author">
              <w:r w:rsidRPr="00E25610">
                <w:t>1.46</w:t>
              </w:r>
            </w:ins>
          </w:p>
        </w:tc>
        <w:tc>
          <w:tcPr>
            <w:tcW w:w="900" w:type="dxa"/>
            <w:shd w:val="clear" w:color="auto" w:fill="auto"/>
            <w:noWrap/>
            <w:vAlign w:val="bottom"/>
          </w:tcPr>
          <w:p w14:paraId="12640EDC" w14:textId="77777777" w:rsidR="003C2275" w:rsidRPr="00E25610" w:rsidRDefault="003C2275" w:rsidP="00CD5FF3">
            <w:pPr>
              <w:pStyle w:val="tabletext11"/>
              <w:jc w:val="center"/>
              <w:rPr>
                <w:ins w:id="31621" w:author="Author"/>
              </w:rPr>
            </w:pPr>
            <w:ins w:id="31622" w:author="Author">
              <w:r w:rsidRPr="00E25610">
                <w:t>1.46</w:t>
              </w:r>
            </w:ins>
          </w:p>
        </w:tc>
        <w:tc>
          <w:tcPr>
            <w:tcW w:w="400" w:type="dxa"/>
            <w:shd w:val="clear" w:color="auto" w:fill="auto"/>
            <w:noWrap/>
            <w:vAlign w:val="bottom"/>
          </w:tcPr>
          <w:p w14:paraId="239AD03C" w14:textId="77777777" w:rsidR="003C2275" w:rsidRPr="00E25610" w:rsidRDefault="003C2275" w:rsidP="00CD5FF3">
            <w:pPr>
              <w:pStyle w:val="tabletext11"/>
              <w:jc w:val="center"/>
              <w:rPr>
                <w:ins w:id="31623" w:author="Author"/>
              </w:rPr>
            </w:pPr>
            <w:ins w:id="31624" w:author="Author">
              <w:r w:rsidRPr="00E25610">
                <w:t>1.46</w:t>
              </w:r>
            </w:ins>
          </w:p>
        </w:tc>
        <w:tc>
          <w:tcPr>
            <w:tcW w:w="400" w:type="dxa"/>
            <w:shd w:val="clear" w:color="auto" w:fill="auto"/>
            <w:noWrap/>
            <w:vAlign w:val="bottom"/>
          </w:tcPr>
          <w:p w14:paraId="05335E20" w14:textId="77777777" w:rsidR="003C2275" w:rsidRPr="00E25610" w:rsidRDefault="003C2275" w:rsidP="00CD5FF3">
            <w:pPr>
              <w:pStyle w:val="tabletext11"/>
              <w:jc w:val="center"/>
              <w:rPr>
                <w:ins w:id="31625" w:author="Author"/>
              </w:rPr>
            </w:pPr>
            <w:ins w:id="31626" w:author="Author">
              <w:r w:rsidRPr="00E25610">
                <w:t>1.39</w:t>
              </w:r>
            </w:ins>
          </w:p>
        </w:tc>
        <w:tc>
          <w:tcPr>
            <w:tcW w:w="400" w:type="dxa"/>
            <w:shd w:val="clear" w:color="auto" w:fill="auto"/>
            <w:noWrap/>
            <w:vAlign w:val="bottom"/>
          </w:tcPr>
          <w:p w14:paraId="1EAE9A50" w14:textId="77777777" w:rsidR="003C2275" w:rsidRPr="00E25610" w:rsidRDefault="003C2275" w:rsidP="00CD5FF3">
            <w:pPr>
              <w:pStyle w:val="tabletext11"/>
              <w:jc w:val="center"/>
              <w:rPr>
                <w:ins w:id="31627" w:author="Author"/>
              </w:rPr>
            </w:pPr>
            <w:ins w:id="31628" w:author="Author">
              <w:r w:rsidRPr="00E25610">
                <w:t>1.33</w:t>
              </w:r>
            </w:ins>
          </w:p>
        </w:tc>
        <w:tc>
          <w:tcPr>
            <w:tcW w:w="400" w:type="dxa"/>
            <w:shd w:val="clear" w:color="auto" w:fill="auto"/>
            <w:noWrap/>
            <w:vAlign w:val="bottom"/>
          </w:tcPr>
          <w:p w14:paraId="2B62BABE" w14:textId="77777777" w:rsidR="003C2275" w:rsidRPr="00E25610" w:rsidRDefault="003C2275" w:rsidP="00CD5FF3">
            <w:pPr>
              <w:pStyle w:val="tabletext11"/>
              <w:jc w:val="center"/>
              <w:rPr>
                <w:ins w:id="31629" w:author="Author"/>
              </w:rPr>
            </w:pPr>
            <w:ins w:id="31630" w:author="Author">
              <w:r w:rsidRPr="00E25610">
                <w:t>1.20</w:t>
              </w:r>
            </w:ins>
          </w:p>
        </w:tc>
        <w:tc>
          <w:tcPr>
            <w:tcW w:w="400" w:type="dxa"/>
            <w:shd w:val="clear" w:color="auto" w:fill="auto"/>
            <w:noWrap/>
            <w:vAlign w:val="bottom"/>
          </w:tcPr>
          <w:p w14:paraId="05A2D009" w14:textId="77777777" w:rsidR="003C2275" w:rsidRPr="00E25610" w:rsidRDefault="003C2275" w:rsidP="00CD5FF3">
            <w:pPr>
              <w:pStyle w:val="tabletext11"/>
              <w:jc w:val="center"/>
              <w:rPr>
                <w:ins w:id="31631" w:author="Author"/>
              </w:rPr>
            </w:pPr>
            <w:ins w:id="31632" w:author="Author">
              <w:r w:rsidRPr="00E25610">
                <w:t>1.14</w:t>
              </w:r>
            </w:ins>
          </w:p>
        </w:tc>
        <w:tc>
          <w:tcPr>
            <w:tcW w:w="400" w:type="dxa"/>
            <w:shd w:val="clear" w:color="auto" w:fill="auto"/>
            <w:noWrap/>
            <w:vAlign w:val="bottom"/>
          </w:tcPr>
          <w:p w14:paraId="5213A7E9" w14:textId="77777777" w:rsidR="003C2275" w:rsidRPr="00E25610" w:rsidRDefault="003C2275" w:rsidP="00CD5FF3">
            <w:pPr>
              <w:pStyle w:val="tabletext11"/>
              <w:jc w:val="center"/>
              <w:rPr>
                <w:ins w:id="31633" w:author="Author"/>
              </w:rPr>
            </w:pPr>
            <w:ins w:id="31634" w:author="Author">
              <w:r w:rsidRPr="00E25610">
                <w:t>1.09</w:t>
              </w:r>
            </w:ins>
          </w:p>
        </w:tc>
        <w:tc>
          <w:tcPr>
            <w:tcW w:w="400" w:type="dxa"/>
            <w:shd w:val="clear" w:color="auto" w:fill="auto"/>
            <w:noWrap/>
            <w:vAlign w:val="bottom"/>
          </w:tcPr>
          <w:p w14:paraId="571D69CA" w14:textId="77777777" w:rsidR="003C2275" w:rsidRPr="00E25610" w:rsidRDefault="003C2275" w:rsidP="00CD5FF3">
            <w:pPr>
              <w:pStyle w:val="tabletext11"/>
              <w:jc w:val="center"/>
              <w:rPr>
                <w:ins w:id="31635" w:author="Author"/>
              </w:rPr>
            </w:pPr>
            <w:ins w:id="31636" w:author="Author">
              <w:r w:rsidRPr="00E25610">
                <w:t>1.03</w:t>
              </w:r>
            </w:ins>
          </w:p>
        </w:tc>
        <w:tc>
          <w:tcPr>
            <w:tcW w:w="400" w:type="dxa"/>
            <w:shd w:val="clear" w:color="auto" w:fill="auto"/>
            <w:noWrap/>
            <w:vAlign w:val="bottom"/>
          </w:tcPr>
          <w:p w14:paraId="1E70438D" w14:textId="77777777" w:rsidR="003C2275" w:rsidRPr="00E25610" w:rsidRDefault="003C2275" w:rsidP="00CD5FF3">
            <w:pPr>
              <w:pStyle w:val="tabletext11"/>
              <w:jc w:val="center"/>
              <w:rPr>
                <w:ins w:id="31637" w:author="Author"/>
              </w:rPr>
            </w:pPr>
            <w:ins w:id="31638" w:author="Author">
              <w:r w:rsidRPr="00E25610">
                <w:t>0.97</w:t>
              </w:r>
            </w:ins>
          </w:p>
        </w:tc>
        <w:tc>
          <w:tcPr>
            <w:tcW w:w="400" w:type="dxa"/>
            <w:shd w:val="clear" w:color="auto" w:fill="auto"/>
            <w:noWrap/>
            <w:vAlign w:val="bottom"/>
          </w:tcPr>
          <w:p w14:paraId="53DC318B" w14:textId="77777777" w:rsidR="003C2275" w:rsidRPr="00E25610" w:rsidRDefault="003C2275" w:rsidP="00CD5FF3">
            <w:pPr>
              <w:pStyle w:val="tabletext11"/>
              <w:jc w:val="center"/>
              <w:rPr>
                <w:ins w:id="31639" w:author="Author"/>
              </w:rPr>
            </w:pPr>
            <w:ins w:id="31640" w:author="Author">
              <w:r w:rsidRPr="00E25610">
                <w:t>0.92</w:t>
              </w:r>
            </w:ins>
          </w:p>
        </w:tc>
        <w:tc>
          <w:tcPr>
            <w:tcW w:w="400" w:type="dxa"/>
            <w:shd w:val="clear" w:color="auto" w:fill="auto"/>
            <w:noWrap/>
            <w:vAlign w:val="bottom"/>
          </w:tcPr>
          <w:p w14:paraId="4165799D" w14:textId="77777777" w:rsidR="003C2275" w:rsidRPr="00E25610" w:rsidRDefault="003C2275" w:rsidP="00CD5FF3">
            <w:pPr>
              <w:pStyle w:val="tabletext11"/>
              <w:jc w:val="center"/>
              <w:rPr>
                <w:ins w:id="31641" w:author="Author"/>
              </w:rPr>
            </w:pPr>
            <w:ins w:id="31642" w:author="Author">
              <w:r w:rsidRPr="00E25610">
                <w:t>0.88</w:t>
              </w:r>
            </w:ins>
          </w:p>
        </w:tc>
        <w:tc>
          <w:tcPr>
            <w:tcW w:w="400" w:type="dxa"/>
            <w:shd w:val="clear" w:color="auto" w:fill="auto"/>
            <w:noWrap/>
            <w:vAlign w:val="bottom"/>
          </w:tcPr>
          <w:p w14:paraId="6CF746E3" w14:textId="77777777" w:rsidR="003C2275" w:rsidRPr="00E25610" w:rsidRDefault="003C2275" w:rsidP="00CD5FF3">
            <w:pPr>
              <w:pStyle w:val="tabletext11"/>
              <w:jc w:val="center"/>
              <w:rPr>
                <w:ins w:id="31643" w:author="Author"/>
              </w:rPr>
            </w:pPr>
            <w:ins w:id="31644" w:author="Author">
              <w:r w:rsidRPr="00E25610">
                <w:t>0.85</w:t>
              </w:r>
            </w:ins>
          </w:p>
        </w:tc>
        <w:tc>
          <w:tcPr>
            <w:tcW w:w="400" w:type="dxa"/>
            <w:shd w:val="clear" w:color="auto" w:fill="auto"/>
            <w:noWrap/>
            <w:vAlign w:val="bottom"/>
          </w:tcPr>
          <w:p w14:paraId="65675DE9" w14:textId="77777777" w:rsidR="003C2275" w:rsidRPr="00E25610" w:rsidRDefault="003C2275" w:rsidP="00CD5FF3">
            <w:pPr>
              <w:pStyle w:val="tabletext11"/>
              <w:jc w:val="center"/>
              <w:rPr>
                <w:ins w:id="31645" w:author="Author"/>
              </w:rPr>
            </w:pPr>
            <w:ins w:id="31646" w:author="Author">
              <w:r w:rsidRPr="00E25610">
                <w:t>0.81</w:t>
              </w:r>
            </w:ins>
          </w:p>
        </w:tc>
        <w:tc>
          <w:tcPr>
            <w:tcW w:w="400" w:type="dxa"/>
            <w:shd w:val="clear" w:color="auto" w:fill="auto"/>
            <w:noWrap/>
            <w:vAlign w:val="bottom"/>
          </w:tcPr>
          <w:p w14:paraId="498A9FC4" w14:textId="77777777" w:rsidR="003C2275" w:rsidRPr="00E25610" w:rsidRDefault="003C2275" w:rsidP="00CD5FF3">
            <w:pPr>
              <w:pStyle w:val="tabletext11"/>
              <w:jc w:val="center"/>
              <w:rPr>
                <w:ins w:id="31647" w:author="Author"/>
              </w:rPr>
            </w:pPr>
            <w:ins w:id="31648" w:author="Author">
              <w:r w:rsidRPr="00E25610">
                <w:t>0.78</w:t>
              </w:r>
            </w:ins>
          </w:p>
        </w:tc>
        <w:tc>
          <w:tcPr>
            <w:tcW w:w="400" w:type="dxa"/>
            <w:shd w:val="clear" w:color="auto" w:fill="auto"/>
            <w:noWrap/>
            <w:vAlign w:val="bottom"/>
          </w:tcPr>
          <w:p w14:paraId="66200029" w14:textId="77777777" w:rsidR="003C2275" w:rsidRPr="00E25610" w:rsidRDefault="003C2275" w:rsidP="00CD5FF3">
            <w:pPr>
              <w:pStyle w:val="tabletext11"/>
              <w:jc w:val="center"/>
              <w:rPr>
                <w:ins w:id="31649" w:author="Author"/>
              </w:rPr>
            </w:pPr>
            <w:ins w:id="31650" w:author="Author">
              <w:r w:rsidRPr="00E25610">
                <w:t>0.75</w:t>
              </w:r>
            </w:ins>
          </w:p>
        </w:tc>
        <w:tc>
          <w:tcPr>
            <w:tcW w:w="400" w:type="dxa"/>
            <w:shd w:val="clear" w:color="auto" w:fill="auto"/>
            <w:noWrap/>
            <w:vAlign w:val="bottom"/>
          </w:tcPr>
          <w:p w14:paraId="74B31C8D" w14:textId="77777777" w:rsidR="003C2275" w:rsidRPr="00E25610" w:rsidRDefault="003C2275" w:rsidP="00CD5FF3">
            <w:pPr>
              <w:pStyle w:val="tabletext11"/>
              <w:jc w:val="center"/>
              <w:rPr>
                <w:ins w:id="31651" w:author="Author"/>
              </w:rPr>
            </w:pPr>
            <w:ins w:id="31652" w:author="Author">
              <w:r w:rsidRPr="00E25610">
                <w:t>0.72</w:t>
              </w:r>
            </w:ins>
          </w:p>
        </w:tc>
        <w:tc>
          <w:tcPr>
            <w:tcW w:w="400" w:type="dxa"/>
            <w:shd w:val="clear" w:color="auto" w:fill="auto"/>
            <w:noWrap/>
            <w:vAlign w:val="bottom"/>
          </w:tcPr>
          <w:p w14:paraId="165B5080" w14:textId="77777777" w:rsidR="003C2275" w:rsidRPr="00E25610" w:rsidRDefault="003C2275" w:rsidP="00CD5FF3">
            <w:pPr>
              <w:pStyle w:val="tabletext11"/>
              <w:jc w:val="center"/>
              <w:rPr>
                <w:ins w:id="31653" w:author="Author"/>
              </w:rPr>
            </w:pPr>
            <w:ins w:id="31654" w:author="Author">
              <w:r w:rsidRPr="00E25610">
                <w:t>0.69</w:t>
              </w:r>
            </w:ins>
          </w:p>
        </w:tc>
        <w:tc>
          <w:tcPr>
            <w:tcW w:w="400" w:type="dxa"/>
            <w:shd w:val="clear" w:color="auto" w:fill="auto"/>
            <w:noWrap/>
            <w:vAlign w:val="bottom"/>
          </w:tcPr>
          <w:p w14:paraId="482BFAF8" w14:textId="77777777" w:rsidR="003C2275" w:rsidRPr="00E25610" w:rsidRDefault="003C2275" w:rsidP="00CD5FF3">
            <w:pPr>
              <w:pStyle w:val="tabletext11"/>
              <w:jc w:val="center"/>
              <w:rPr>
                <w:ins w:id="31655" w:author="Author"/>
              </w:rPr>
            </w:pPr>
            <w:ins w:id="31656" w:author="Author">
              <w:r w:rsidRPr="00E25610">
                <w:t>0.66</w:t>
              </w:r>
            </w:ins>
          </w:p>
        </w:tc>
        <w:tc>
          <w:tcPr>
            <w:tcW w:w="400" w:type="dxa"/>
            <w:shd w:val="clear" w:color="auto" w:fill="auto"/>
            <w:noWrap/>
            <w:vAlign w:val="bottom"/>
          </w:tcPr>
          <w:p w14:paraId="5A47C5F9" w14:textId="77777777" w:rsidR="003C2275" w:rsidRPr="00E25610" w:rsidRDefault="003C2275" w:rsidP="00CD5FF3">
            <w:pPr>
              <w:pStyle w:val="tabletext11"/>
              <w:jc w:val="center"/>
              <w:rPr>
                <w:ins w:id="31657" w:author="Author"/>
              </w:rPr>
            </w:pPr>
            <w:ins w:id="31658" w:author="Author">
              <w:r w:rsidRPr="00E25610">
                <w:t>0.64</w:t>
              </w:r>
            </w:ins>
          </w:p>
        </w:tc>
        <w:tc>
          <w:tcPr>
            <w:tcW w:w="400" w:type="dxa"/>
            <w:shd w:val="clear" w:color="auto" w:fill="auto"/>
            <w:noWrap/>
            <w:vAlign w:val="bottom"/>
          </w:tcPr>
          <w:p w14:paraId="0E82BF0C" w14:textId="77777777" w:rsidR="003C2275" w:rsidRPr="00E25610" w:rsidRDefault="003C2275" w:rsidP="00CD5FF3">
            <w:pPr>
              <w:pStyle w:val="tabletext11"/>
              <w:jc w:val="center"/>
              <w:rPr>
                <w:ins w:id="31659" w:author="Author"/>
              </w:rPr>
            </w:pPr>
            <w:ins w:id="31660" w:author="Author">
              <w:r w:rsidRPr="00E25610">
                <w:t>0.61</w:t>
              </w:r>
            </w:ins>
          </w:p>
        </w:tc>
        <w:tc>
          <w:tcPr>
            <w:tcW w:w="400" w:type="dxa"/>
            <w:shd w:val="clear" w:color="auto" w:fill="auto"/>
            <w:noWrap/>
            <w:vAlign w:val="bottom"/>
          </w:tcPr>
          <w:p w14:paraId="48E7DDD1" w14:textId="77777777" w:rsidR="003C2275" w:rsidRPr="00E25610" w:rsidRDefault="003C2275" w:rsidP="00CD5FF3">
            <w:pPr>
              <w:pStyle w:val="tabletext11"/>
              <w:jc w:val="center"/>
              <w:rPr>
                <w:ins w:id="31661" w:author="Author"/>
              </w:rPr>
            </w:pPr>
            <w:ins w:id="31662" w:author="Author">
              <w:r w:rsidRPr="00E25610">
                <w:t>0.59</w:t>
              </w:r>
            </w:ins>
          </w:p>
        </w:tc>
        <w:tc>
          <w:tcPr>
            <w:tcW w:w="440" w:type="dxa"/>
            <w:shd w:val="clear" w:color="auto" w:fill="auto"/>
            <w:noWrap/>
            <w:vAlign w:val="bottom"/>
          </w:tcPr>
          <w:p w14:paraId="02356615" w14:textId="77777777" w:rsidR="003C2275" w:rsidRPr="00E25610" w:rsidRDefault="003C2275" w:rsidP="00CD5FF3">
            <w:pPr>
              <w:pStyle w:val="tabletext11"/>
              <w:jc w:val="center"/>
              <w:rPr>
                <w:ins w:id="31663" w:author="Author"/>
              </w:rPr>
            </w:pPr>
            <w:ins w:id="31664" w:author="Author">
              <w:r w:rsidRPr="00E25610">
                <w:t>0.56</w:t>
              </w:r>
            </w:ins>
          </w:p>
        </w:tc>
        <w:tc>
          <w:tcPr>
            <w:tcW w:w="400" w:type="dxa"/>
            <w:shd w:val="clear" w:color="auto" w:fill="auto"/>
            <w:noWrap/>
            <w:vAlign w:val="bottom"/>
          </w:tcPr>
          <w:p w14:paraId="5599EE39" w14:textId="77777777" w:rsidR="003C2275" w:rsidRPr="00E25610" w:rsidRDefault="003C2275" w:rsidP="00CD5FF3">
            <w:pPr>
              <w:pStyle w:val="tabletext11"/>
              <w:jc w:val="center"/>
              <w:rPr>
                <w:ins w:id="31665" w:author="Author"/>
              </w:rPr>
            </w:pPr>
            <w:ins w:id="31666" w:author="Author">
              <w:r w:rsidRPr="00E25610">
                <w:t>0.54</w:t>
              </w:r>
            </w:ins>
          </w:p>
        </w:tc>
        <w:tc>
          <w:tcPr>
            <w:tcW w:w="400" w:type="dxa"/>
            <w:shd w:val="clear" w:color="auto" w:fill="auto"/>
            <w:noWrap/>
            <w:vAlign w:val="bottom"/>
          </w:tcPr>
          <w:p w14:paraId="0D54DC33" w14:textId="77777777" w:rsidR="003C2275" w:rsidRPr="00E25610" w:rsidRDefault="003C2275" w:rsidP="00CD5FF3">
            <w:pPr>
              <w:pStyle w:val="tabletext11"/>
              <w:jc w:val="center"/>
              <w:rPr>
                <w:ins w:id="31667" w:author="Author"/>
              </w:rPr>
            </w:pPr>
            <w:ins w:id="31668" w:author="Author">
              <w:r w:rsidRPr="00E25610">
                <w:t>0.52</w:t>
              </w:r>
            </w:ins>
          </w:p>
        </w:tc>
        <w:tc>
          <w:tcPr>
            <w:tcW w:w="400" w:type="dxa"/>
            <w:shd w:val="clear" w:color="auto" w:fill="auto"/>
            <w:noWrap/>
            <w:vAlign w:val="bottom"/>
          </w:tcPr>
          <w:p w14:paraId="0B9052B1" w14:textId="77777777" w:rsidR="003C2275" w:rsidRPr="00E25610" w:rsidRDefault="003C2275" w:rsidP="00CD5FF3">
            <w:pPr>
              <w:pStyle w:val="tabletext11"/>
              <w:jc w:val="center"/>
              <w:rPr>
                <w:ins w:id="31669" w:author="Author"/>
              </w:rPr>
            </w:pPr>
            <w:ins w:id="31670" w:author="Author">
              <w:r w:rsidRPr="00E25610">
                <w:t>0.50</w:t>
              </w:r>
            </w:ins>
          </w:p>
        </w:tc>
        <w:tc>
          <w:tcPr>
            <w:tcW w:w="400" w:type="dxa"/>
            <w:shd w:val="clear" w:color="auto" w:fill="auto"/>
            <w:noWrap/>
            <w:vAlign w:val="bottom"/>
          </w:tcPr>
          <w:p w14:paraId="3AC112B0" w14:textId="77777777" w:rsidR="003C2275" w:rsidRPr="00E25610" w:rsidRDefault="003C2275" w:rsidP="00CD5FF3">
            <w:pPr>
              <w:pStyle w:val="tabletext11"/>
              <w:jc w:val="center"/>
              <w:rPr>
                <w:ins w:id="31671" w:author="Author"/>
              </w:rPr>
            </w:pPr>
            <w:ins w:id="31672" w:author="Author">
              <w:r w:rsidRPr="00E25610">
                <w:t>0.48</w:t>
              </w:r>
            </w:ins>
          </w:p>
        </w:tc>
        <w:tc>
          <w:tcPr>
            <w:tcW w:w="460" w:type="dxa"/>
            <w:shd w:val="clear" w:color="auto" w:fill="auto"/>
            <w:noWrap/>
            <w:vAlign w:val="bottom"/>
          </w:tcPr>
          <w:p w14:paraId="1BF6C13B" w14:textId="77777777" w:rsidR="003C2275" w:rsidRPr="00E25610" w:rsidRDefault="003C2275" w:rsidP="00CD5FF3">
            <w:pPr>
              <w:pStyle w:val="tabletext11"/>
              <w:jc w:val="center"/>
              <w:rPr>
                <w:ins w:id="31673" w:author="Author"/>
              </w:rPr>
            </w:pPr>
            <w:ins w:id="31674" w:author="Author">
              <w:r w:rsidRPr="00E25610">
                <w:t>0.46</w:t>
              </w:r>
            </w:ins>
          </w:p>
        </w:tc>
      </w:tr>
      <w:tr w:rsidR="003C2275" w:rsidRPr="00E25610" w14:paraId="19090126" w14:textId="77777777" w:rsidTr="00CD5FF3">
        <w:trPr>
          <w:trHeight w:val="190"/>
          <w:ins w:id="31675" w:author="Author"/>
        </w:trPr>
        <w:tc>
          <w:tcPr>
            <w:tcW w:w="200" w:type="dxa"/>
            <w:tcBorders>
              <w:right w:val="nil"/>
            </w:tcBorders>
            <w:shd w:val="clear" w:color="auto" w:fill="auto"/>
            <w:vAlign w:val="bottom"/>
          </w:tcPr>
          <w:p w14:paraId="483D1ED6" w14:textId="77777777" w:rsidR="003C2275" w:rsidRPr="00E25610" w:rsidRDefault="003C2275" w:rsidP="00CD5FF3">
            <w:pPr>
              <w:pStyle w:val="tabletext11"/>
              <w:jc w:val="right"/>
              <w:rPr>
                <w:ins w:id="31676" w:author="Author"/>
              </w:rPr>
            </w:pPr>
          </w:p>
        </w:tc>
        <w:tc>
          <w:tcPr>
            <w:tcW w:w="1580" w:type="dxa"/>
            <w:tcBorders>
              <w:left w:val="nil"/>
            </w:tcBorders>
            <w:shd w:val="clear" w:color="auto" w:fill="auto"/>
            <w:vAlign w:val="bottom"/>
          </w:tcPr>
          <w:p w14:paraId="6BD4DF97" w14:textId="77777777" w:rsidR="003C2275" w:rsidRPr="00E25610" w:rsidRDefault="003C2275" w:rsidP="00CD5FF3">
            <w:pPr>
              <w:pStyle w:val="tabletext11"/>
              <w:tabs>
                <w:tab w:val="decimal" w:pos="640"/>
              </w:tabs>
              <w:rPr>
                <w:ins w:id="31677" w:author="Author"/>
              </w:rPr>
            </w:pPr>
            <w:ins w:id="31678" w:author="Author">
              <w:r w:rsidRPr="00E25610">
                <w:t>65,000 to 74,999</w:t>
              </w:r>
            </w:ins>
          </w:p>
        </w:tc>
        <w:tc>
          <w:tcPr>
            <w:tcW w:w="680" w:type="dxa"/>
            <w:shd w:val="clear" w:color="auto" w:fill="auto"/>
            <w:noWrap/>
            <w:vAlign w:val="bottom"/>
          </w:tcPr>
          <w:p w14:paraId="60929A9D" w14:textId="77777777" w:rsidR="003C2275" w:rsidRPr="00E25610" w:rsidRDefault="003C2275" w:rsidP="00CD5FF3">
            <w:pPr>
              <w:pStyle w:val="tabletext11"/>
              <w:jc w:val="center"/>
              <w:rPr>
                <w:ins w:id="31679" w:author="Author"/>
              </w:rPr>
            </w:pPr>
            <w:ins w:id="31680" w:author="Author">
              <w:r w:rsidRPr="00E25610">
                <w:t>1.55</w:t>
              </w:r>
            </w:ins>
          </w:p>
        </w:tc>
        <w:tc>
          <w:tcPr>
            <w:tcW w:w="900" w:type="dxa"/>
            <w:shd w:val="clear" w:color="auto" w:fill="auto"/>
            <w:noWrap/>
            <w:vAlign w:val="bottom"/>
          </w:tcPr>
          <w:p w14:paraId="7342757D" w14:textId="77777777" w:rsidR="003C2275" w:rsidRPr="00E25610" w:rsidRDefault="003C2275" w:rsidP="00CD5FF3">
            <w:pPr>
              <w:pStyle w:val="tabletext11"/>
              <w:jc w:val="center"/>
              <w:rPr>
                <w:ins w:id="31681" w:author="Author"/>
              </w:rPr>
            </w:pPr>
            <w:ins w:id="31682" w:author="Author">
              <w:r w:rsidRPr="00E25610">
                <w:t>1.55</w:t>
              </w:r>
            </w:ins>
          </w:p>
        </w:tc>
        <w:tc>
          <w:tcPr>
            <w:tcW w:w="400" w:type="dxa"/>
            <w:shd w:val="clear" w:color="auto" w:fill="auto"/>
            <w:noWrap/>
            <w:vAlign w:val="bottom"/>
          </w:tcPr>
          <w:p w14:paraId="57A2314C" w14:textId="77777777" w:rsidR="003C2275" w:rsidRPr="00E25610" w:rsidRDefault="003C2275" w:rsidP="00CD5FF3">
            <w:pPr>
              <w:pStyle w:val="tabletext11"/>
              <w:jc w:val="center"/>
              <w:rPr>
                <w:ins w:id="31683" w:author="Author"/>
              </w:rPr>
            </w:pPr>
            <w:ins w:id="31684" w:author="Author">
              <w:r w:rsidRPr="00E25610">
                <w:t>1.55</w:t>
              </w:r>
            </w:ins>
          </w:p>
        </w:tc>
        <w:tc>
          <w:tcPr>
            <w:tcW w:w="400" w:type="dxa"/>
            <w:shd w:val="clear" w:color="auto" w:fill="auto"/>
            <w:noWrap/>
            <w:vAlign w:val="bottom"/>
          </w:tcPr>
          <w:p w14:paraId="044A183D" w14:textId="77777777" w:rsidR="003C2275" w:rsidRPr="00E25610" w:rsidRDefault="003C2275" w:rsidP="00CD5FF3">
            <w:pPr>
              <w:pStyle w:val="tabletext11"/>
              <w:jc w:val="center"/>
              <w:rPr>
                <w:ins w:id="31685" w:author="Author"/>
              </w:rPr>
            </w:pPr>
            <w:ins w:id="31686" w:author="Author">
              <w:r w:rsidRPr="00E25610">
                <w:t>1.48</w:t>
              </w:r>
            </w:ins>
          </w:p>
        </w:tc>
        <w:tc>
          <w:tcPr>
            <w:tcW w:w="400" w:type="dxa"/>
            <w:shd w:val="clear" w:color="auto" w:fill="auto"/>
            <w:noWrap/>
            <w:vAlign w:val="bottom"/>
          </w:tcPr>
          <w:p w14:paraId="299097A8" w14:textId="77777777" w:rsidR="003C2275" w:rsidRPr="00E25610" w:rsidRDefault="003C2275" w:rsidP="00CD5FF3">
            <w:pPr>
              <w:pStyle w:val="tabletext11"/>
              <w:jc w:val="center"/>
              <w:rPr>
                <w:ins w:id="31687" w:author="Author"/>
              </w:rPr>
            </w:pPr>
            <w:ins w:id="31688" w:author="Author">
              <w:r w:rsidRPr="00E25610">
                <w:t>1.41</w:t>
              </w:r>
            </w:ins>
          </w:p>
        </w:tc>
        <w:tc>
          <w:tcPr>
            <w:tcW w:w="400" w:type="dxa"/>
            <w:shd w:val="clear" w:color="auto" w:fill="auto"/>
            <w:noWrap/>
            <w:vAlign w:val="bottom"/>
          </w:tcPr>
          <w:p w14:paraId="2B16C40D" w14:textId="77777777" w:rsidR="003C2275" w:rsidRPr="00E25610" w:rsidRDefault="003C2275" w:rsidP="00CD5FF3">
            <w:pPr>
              <w:pStyle w:val="tabletext11"/>
              <w:jc w:val="center"/>
              <w:rPr>
                <w:ins w:id="31689" w:author="Author"/>
              </w:rPr>
            </w:pPr>
            <w:ins w:id="31690" w:author="Author">
              <w:r w:rsidRPr="00E25610">
                <w:t>1.27</w:t>
              </w:r>
            </w:ins>
          </w:p>
        </w:tc>
        <w:tc>
          <w:tcPr>
            <w:tcW w:w="400" w:type="dxa"/>
            <w:shd w:val="clear" w:color="auto" w:fill="auto"/>
            <w:noWrap/>
            <w:vAlign w:val="bottom"/>
          </w:tcPr>
          <w:p w14:paraId="236BED28" w14:textId="77777777" w:rsidR="003C2275" w:rsidRPr="00E25610" w:rsidRDefault="003C2275" w:rsidP="00CD5FF3">
            <w:pPr>
              <w:pStyle w:val="tabletext11"/>
              <w:jc w:val="center"/>
              <w:rPr>
                <w:ins w:id="31691" w:author="Author"/>
              </w:rPr>
            </w:pPr>
            <w:ins w:id="31692" w:author="Author">
              <w:r w:rsidRPr="00E25610">
                <w:t>1.21</w:t>
              </w:r>
            </w:ins>
          </w:p>
        </w:tc>
        <w:tc>
          <w:tcPr>
            <w:tcW w:w="400" w:type="dxa"/>
            <w:shd w:val="clear" w:color="auto" w:fill="auto"/>
            <w:noWrap/>
            <w:vAlign w:val="bottom"/>
          </w:tcPr>
          <w:p w14:paraId="7E75E77A" w14:textId="77777777" w:rsidR="003C2275" w:rsidRPr="00E25610" w:rsidRDefault="003C2275" w:rsidP="00CD5FF3">
            <w:pPr>
              <w:pStyle w:val="tabletext11"/>
              <w:jc w:val="center"/>
              <w:rPr>
                <w:ins w:id="31693" w:author="Author"/>
              </w:rPr>
            </w:pPr>
            <w:ins w:id="31694" w:author="Author">
              <w:r w:rsidRPr="00E25610">
                <w:t>1.15</w:t>
              </w:r>
            </w:ins>
          </w:p>
        </w:tc>
        <w:tc>
          <w:tcPr>
            <w:tcW w:w="400" w:type="dxa"/>
            <w:shd w:val="clear" w:color="auto" w:fill="auto"/>
            <w:noWrap/>
            <w:vAlign w:val="bottom"/>
          </w:tcPr>
          <w:p w14:paraId="0C3E2C42" w14:textId="77777777" w:rsidR="003C2275" w:rsidRPr="00E25610" w:rsidRDefault="003C2275" w:rsidP="00CD5FF3">
            <w:pPr>
              <w:pStyle w:val="tabletext11"/>
              <w:jc w:val="center"/>
              <w:rPr>
                <w:ins w:id="31695" w:author="Author"/>
              </w:rPr>
            </w:pPr>
            <w:ins w:id="31696" w:author="Author">
              <w:r w:rsidRPr="00E25610">
                <w:t>1.10</w:t>
              </w:r>
            </w:ins>
          </w:p>
        </w:tc>
        <w:tc>
          <w:tcPr>
            <w:tcW w:w="400" w:type="dxa"/>
            <w:shd w:val="clear" w:color="auto" w:fill="auto"/>
            <w:noWrap/>
            <w:vAlign w:val="bottom"/>
          </w:tcPr>
          <w:p w14:paraId="48349A0C" w14:textId="77777777" w:rsidR="003C2275" w:rsidRPr="00E25610" w:rsidRDefault="003C2275" w:rsidP="00CD5FF3">
            <w:pPr>
              <w:pStyle w:val="tabletext11"/>
              <w:jc w:val="center"/>
              <w:rPr>
                <w:ins w:id="31697" w:author="Author"/>
              </w:rPr>
            </w:pPr>
            <w:ins w:id="31698" w:author="Author">
              <w:r w:rsidRPr="00E25610">
                <w:t>1.04</w:t>
              </w:r>
            </w:ins>
          </w:p>
        </w:tc>
        <w:tc>
          <w:tcPr>
            <w:tcW w:w="400" w:type="dxa"/>
            <w:shd w:val="clear" w:color="auto" w:fill="auto"/>
            <w:noWrap/>
            <w:vAlign w:val="bottom"/>
          </w:tcPr>
          <w:p w14:paraId="25068F6F" w14:textId="77777777" w:rsidR="003C2275" w:rsidRPr="00E25610" w:rsidRDefault="003C2275" w:rsidP="00CD5FF3">
            <w:pPr>
              <w:pStyle w:val="tabletext11"/>
              <w:jc w:val="center"/>
              <w:rPr>
                <w:ins w:id="31699" w:author="Author"/>
              </w:rPr>
            </w:pPr>
            <w:ins w:id="31700" w:author="Author">
              <w:r w:rsidRPr="00E25610">
                <w:t>0.98</w:t>
              </w:r>
            </w:ins>
          </w:p>
        </w:tc>
        <w:tc>
          <w:tcPr>
            <w:tcW w:w="400" w:type="dxa"/>
            <w:shd w:val="clear" w:color="auto" w:fill="auto"/>
            <w:noWrap/>
            <w:vAlign w:val="bottom"/>
          </w:tcPr>
          <w:p w14:paraId="07B95D56" w14:textId="77777777" w:rsidR="003C2275" w:rsidRPr="00E25610" w:rsidRDefault="003C2275" w:rsidP="00CD5FF3">
            <w:pPr>
              <w:pStyle w:val="tabletext11"/>
              <w:jc w:val="center"/>
              <w:rPr>
                <w:ins w:id="31701" w:author="Author"/>
              </w:rPr>
            </w:pPr>
            <w:ins w:id="31702" w:author="Author">
              <w:r w:rsidRPr="00E25610">
                <w:t>0.94</w:t>
              </w:r>
            </w:ins>
          </w:p>
        </w:tc>
        <w:tc>
          <w:tcPr>
            <w:tcW w:w="400" w:type="dxa"/>
            <w:shd w:val="clear" w:color="auto" w:fill="auto"/>
            <w:noWrap/>
            <w:vAlign w:val="bottom"/>
          </w:tcPr>
          <w:p w14:paraId="6D3E4EB5" w14:textId="77777777" w:rsidR="003C2275" w:rsidRPr="00E25610" w:rsidRDefault="003C2275" w:rsidP="00CD5FF3">
            <w:pPr>
              <w:pStyle w:val="tabletext11"/>
              <w:jc w:val="center"/>
              <w:rPr>
                <w:ins w:id="31703" w:author="Author"/>
              </w:rPr>
            </w:pPr>
            <w:ins w:id="31704" w:author="Author">
              <w:r w:rsidRPr="00E25610">
                <w:t>0.90</w:t>
              </w:r>
            </w:ins>
          </w:p>
        </w:tc>
        <w:tc>
          <w:tcPr>
            <w:tcW w:w="400" w:type="dxa"/>
            <w:shd w:val="clear" w:color="auto" w:fill="auto"/>
            <w:noWrap/>
            <w:vAlign w:val="bottom"/>
          </w:tcPr>
          <w:p w14:paraId="0A5E64E0" w14:textId="77777777" w:rsidR="003C2275" w:rsidRPr="00E25610" w:rsidRDefault="003C2275" w:rsidP="00CD5FF3">
            <w:pPr>
              <w:pStyle w:val="tabletext11"/>
              <w:jc w:val="center"/>
              <w:rPr>
                <w:ins w:id="31705" w:author="Author"/>
              </w:rPr>
            </w:pPr>
            <w:ins w:id="31706" w:author="Author">
              <w:r w:rsidRPr="00E25610">
                <w:t>0.87</w:t>
              </w:r>
            </w:ins>
          </w:p>
        </w:tc>
        <w:tc>
          <w:tcPr>
            <w:tcW w:w="400" w:type="dxa"/>
            <w:shd w:val="clear" w:color="auto" w:fill="auto"/>
            <w:noWrap/>
            <w:vAlign w:val="bottom"/>
          </w:tcPr>
          <w:p w14:paraId="6250A73C" w14:textId="77777777" w:rsidR="003C2275" w:rsidRPr="00E25610" w:rsidRDefault="003C2275" w:rsidP="00CD5FF3">
            <w:pPr>
              <w:pStyle w:val="tabletext11"/>
              <w:jc w:val="center"/>
              <w:rPr>
                <w:ins w:id="31707" w:author="Author"/>
              </w:rPr>
            </w:pPr>
            <w:ins w:id="31708" w:author="Author">
              <w:r w:rsidRPr="00E25610">
                <w:t>0.83</w:t>
              </w:r>
            </w:ins>
          </w:p>
        </w:tc>
        <w:tc>
          <w:tcPr>
            <w:tcW w:w="400" w:type="dxa"/>
            <w:shd w:val="clear" w:color="auto" w:fill="auto"/>
            <w:noWrap/>
            <w:vAlign w:val="bottom"/>
          </w:tcPr>
          <w:p w14:paraId="4B2C9C09" w14:textId="77777777" w:rsidR="003C2275" w:rsidRPr="00E25610" w:rsidRDefault="003C2275" w:rsidP="00CD5FF3">
            <w:pPr>
              <w:pStyle w:val="tabletext11"/>
              <w:jc w:val="center"/>
              <w:rPr>
                <w:ins w:id="31709" w:author="Author"/>
              </w:rPr>
            </w:pPr>
            <w:ins w:id="31710" w:author="Author">
              <w:r w:rsidRPr="00E25610">
                <w:t>0.80</w:t>
              </w:r>
            </w:ins>
          </w:p>
        </w:tc>
        <w:tc>
          <w:tcPr>
            <w:tcW w:w="400" w:type="dxa"/>
            <w:shd w:val="clear" w:color="auto" w:fill="auto"/>
            <w:noWrap/>
            <w:vAlign w:val="bottom"/>
          </w:tcPr>
          <w:p w14:paraId="096AED0D" w14:textId="77777777" w:rsidR="003C2275" w:rsidRPr="00E25610" w:rsidRDefault="003C2275" w:rsidP="00CD5FF3">
            <w:pPr>
              <w:pStyle w:val="tabletext11"/>
              <w:jc w:val="center"/>
              <w:rPr>
                <w:ins w:id="31711" w:author="Author"/>
              </w:rPr>
            </w:pPr>
            <w:ins w:id="31712" w:author="Author">
              <w:r w:rsidRPr="00E25610">
                <w:t>0.77</w:t>
              </w:r>
            </w:ins>
          </w:p>
        </w:tc>
        <w:tc>
          <w:tcPr>
            <w:tcW w:w="400" w:type="dxa"/>
            <w:shd w:val="clear" w:color="auto" w:fill="auto"/>
            <w:noWrap/>
            <w:vAlign w:val="bottom"/>
          </w:tcPr>
          <w:p w14:paraId="6614AEC9" w14:textId="77777777" w:rsidR="003C2275" w:rsidRPr="00E25610" w:rsidRDefault="003C2275" w:rsidP="00CD5FF3">
            <w:pPr>
              <w:pStyle w:val="tabletext11"/>
              <w:jc w:val="center"/>
              <w:rPr>
                <w:ins w:id="31713" w:author="Author"/>
              </w:rPr>
            </w:pPr>
            <w:ins w:id="31714" w:author="Author">
              <w:r w:rsidRPr="00E25610">
                <w:t>0.73</w:t>
              </w:r>
            </w:ins>
          </w:p>
        </w:tc>
        <w:tc>
          <w:tcPr>
            <w:tcW w:w="400" w:type="dxa"/>
            <w:shd w:val="clear" w:color="auto" w:fill="auto"/>
            <w:noWrap/>
            <w:vAlign w:val="bottom"/>
          </w:tcPr>
          <w:p w14:paraId="42825586" w14:textId="77777777" w:rsidR="003C2275" w:rsidRPr="00E25610" w:rsidRDefault="003C2275" w:rsidP="00CD5FF3">
            <w:pPr>
              <w:pStyle w:val="tabletext11"/>
              <w:jc w:val="center"/>
              <w:rPr>
                <w:ins w:id="31715" w:author="Author"/>
              </w:rPr>
            </w:pPr>
            <w:ins w:id="31716" w:author="Author">
              <w:r w:rsidRPr="00E25610">
                <w:t>0.71</w:t>
              </w:r>
            </w:ins>
          </w:p>
        </w:tc>
        <w:tc>
          <w:tcPr>
            <w:tcW w:w="400" w:type="dxa"/>
            <w:shd w:val="clear" w:color="auto" w:fill="auto"/>
            <w:noWrap/>
            <w:vAlign w:val="bottom"/>
          </w:tcPr>
          <w:p w14:paraId="1D17BCDD" w14:textId="77777777" w:rsidR="003C2275" w:rsidRPr="00E25610" w:rsidRDefault="003C2275" w:rsidP="00CD5FF3">
            <w:pPr>
              <w:pStyle w:val="tabletext11"/>
              <w:jc w:val="center"/>
              <w:rPr>
                <w:ins w:id="31717" w:author="Author"/>
              </w:rPr>
            </w:pPr>
            <w:ins w:id="31718" w:author="Author">
              <w:r w:rsidRPr="00E25610">
                <w:t>0.68</w:t>
              </w:r>
            </w:ins>
          </w:p>
        </w:tc>
        <w:tc>
          <w:tcPr>
            <w:tcW w:w="400" w:type="dxa"/>
            <w:shd w:val="clear" w:color="auto" w:fill="auto"/>
            <w:noWrap/>
            <w:vAlign w:val="bottom"/>
          </w:tcPr>
          <w:p w14:paraId="32B53331" w14:textId="77777777" w:rsidR="003C2275" w:rsidRPr="00E25610" w:rsidRDefault="003C2275" w:rsidP="00CD5FF3">
            <w:pPr>
              <w:pStyle w:val="tabletext11"/>
              <w:jc w:val="center"/>
              <w:rPr>
                <w:ins w:id="31719" w:author="Author"/>
              </w:rPr>
            </w:pPr>
            <w:ins w:id="31720" w:author="Author">
              <w:r w:rsidRPr="00E25610">
                <w:t>0.65</w:t>
              </w:r>
            </w:ins>
          </w:p>
        </w:tc>
        <w:tc>
          <w:tcPr>
            <w:tcW w:w="400" w:type="dxa"/>
            <w:shd w:val="clear" w:color="auto" w:fill="auto"/>
            <w:noWrap/>
            <w:vAlign w:val="bottom"/>
          </w:tcPr>
          <w:p w14:paraId="6C79AE86" w14:textId="77777777" w:rsidR="003C2275" w:rsidRPr="00E25610" w:rsidRDefault="003C2275" w:rsidP="00CD5FF3">
            <w:pPr>
              <w:pStyle w:val="tabletext11"/>
              <w:jc w:val="center"/>
              <w:rPr>
                <w:ins w:id="31721" w:author="Author"/>
              </w:rPr>
            </w:pPr>
            <w:ins w:id="31722" w:author="Author">
              <w:r w:rsidRPr="00E25610">
                <w:t>0.62</w:t>
              </w:r>
            </w:ins>
          </w:p>
        </w:tc>
        <w:tc>
          <w:tcPr>
            <w:tcW w:w="440" w:type="dxa"/>
            <w:shd w:val="clear" w:color="auto" w:fill="auto"/>
            <w:noWrap/>
            <w:vAlign w:val="bottom"/>
          </w:tcPr>
          <w:p w14:paraId="13292EB6" w14:textId="77777777" w:rsidR="003C2275" w:rsidRPr="00E25610" w:rsidRDefault="003C2275" w:rsidP="00CD5FF3">
            <w:pPr>
              <w:pStyle w:val="tabletext11"/>
              <w:jc w:val="center"/>
              <w:rPr>
                <w:ins w:id="31723" w:author="Author"/>
              </w:rPr>
            </w:pPr>
            <w:ins w:id="31724" w:author="Author">
              <w:r w:rsidRPr="00E25610">
                <w:t>0.60</w:t>
              </w:r>
            </w:ins>
          </w:p>
        </w:tc>
        <w:tc>
          <w:tcPr>
            <w:tcW w:w="400" w:type="dxa"/>
            <w:shd w:val="clear" w:color="auto" w:fill="auto"/>
            <w:noWrap/>
            <w:vAlign w:val="bottom"/>
          </w:tcPr>
          <w:p w14:paraId="2DF1C27A" w14:textId="77777777" w:rsidR="003C2275" w:rsidRPr="00E25610" w:rsidRDefault="003C2275" w:rsidP="00CD5FF3">
            <w:pPr>
              <w:pStyle w:val="tabletext11"/>
              <w:jc w:val="center"/>
              <w:rPr>
                <w:ins w:id="31725" w:author="Author"/>
              </w:rPr>
            </w:pPr>
            <w:ins w:id="31726" w:author="Author">
              <w:r w:rsidRPr="00E25610">
                <w:t>0.58</w:t>
              </w:r>
            </w:ins>
          </w:p>
        </w:tc>
        <w:tc>
          <w:tcPr>
            <w:tcW w:w="400" w:type="dxa"/>
            <w:shd w:val="clear" w:color="auto" w:fill="auto"/>
            <w:noWrap/>
            <w:vAlign w:val="bottom"/>
          </w:tcPr>
          <w:p w14:paraId="2EBE8B4D" w14:textId="77777777" w:rsidR="003C2275" w:rsidRPr="00E25610" w:rsidRDefault="003C2275" w:rsidP="00CD5FF3">
            <w:pPr>
              <w:pStyle w:val="tabletext11"/>
              <w:jc w:val="center"/>
              <w:rPr>
                <w:ins w:id="31727" w:author="Author"/>
              </w:rPr>
            </w:pPr>
            <w:ins w:id="31728" w:author="Author">
              <w:r w:rsidRPr="00E25610">
                <w:t>0.55</w:t>
              </w:r>
            </w:ins>
          </w:p>
        </w:tc>
        <w:tc>
          <w:tcPr>
            <w:tcW w:w="400" w:type="dxa"/>
            <w:shd w:val="clear" w:color="auto" w:fill="auto"/>
            <w:noWrap/>
            <w:vAlign w:val="bottom"/>
          </w:tcPr>
          <w:p w14:paraId="5EF2DFAA" w14:textId="77777777" w:rsidR="003C2275" w:rsidRPr="00E25610" w:rsidRDefault="003C2275" w:rsidP="00CD5FF3">
            <w:pPr>
              <w:pStyle w:val="tabletext11"/>
              <w:jc w:val="center"/>
              <w:rPr>
                <w:ins w:id="31729" w:author="Author"/>
              </w:rPr>
            </w:pPr>
            <w:ins w:id="31730" w:author="Author">
              <w:r w:rsidRPr="00E25610">
                <w:t>0.53</w:t>
              </w:r>
            </w:ins>
          </w:p>
        </w:tc>
        <w:tc>
          <w:tcPr>
            <w:tcW w:w="400" w:type="dxa"/>
            <w:shd w:val="clear" w:color="auto" w:fill="auto"/>
            <w:noWrap/>
            <w:vAlign w:val="bottom"/>
          </w:tcPr>
          <w:p w14:paraId="267B5CAB" w14:textId="77777777" w:rsidR="003C2275" w:rsidRPr="00E25610" w:rsidRDefault="003C2275" w:rsidP="00CD5FF3">
            <w:pPr>
              <w:pStyle w:val="tabletext11"/>
              <w:jc w:val="center"/>
              <w:rPr>
                <w:ins w:id="31731" w:author="Author"/>
              </w:rPr>
            </w:pPr>
            <w:ins w:id="31732" w:author="Author">
              <w:r w:rsidRPr="00E25610">
                <w:t>0.51</w:t>
              </w:r>
            </w:ins>
          </w:p>
        </w:tc>
        <w:tc>
          <w:tcPr>
            <w:tcW w:w="460" w:type="dxa"/>
            <w:shd w:val="clear" w:color="auto" w:fill="auto"/>
            <w:noWrap/>
            <w:vAlign w:val="bottom"/>
          </w:tcPr>
          <w:p w14:paraId="659ED2C7" w14:textId="77777777" w:rsidR="003C2275" w:rsidRPr="00E25610" w:rsidRDefault="003C2275" w:rsidP="00CD5FF3">
            <w:pPr>
              <w:pStyle w:val="tabletext11"/>
              <w:jc w:val="center"/>
              <w:rPr>
                <w:ins w:id="31733" w:author="Author"/>
              </w:rPr>
            </w:pPr>
            <w:ins w:id="31734" w:author="Author">
              <w:r w:rsidRPr="00E25610">
                <w:t>0.49</w:t>
              </w:r>
            </w:ins>
          </w:p>
        </w:tc>
      </w:tr>
      <w:tr w:rsidR="003C2275" w:rsidRPr="00E25610" w14:paraId="7016FEF9" w14:textId="77777777" w:rsidTr="00CD5FF3">
        <w:trPr>
          <w:trHeight w:val="190"/>
          <w:ins w:id="31735" w:author="Author"/>
        </w:trPr>
        <w:tc>
          <w:tcPr>
            <w:tcW w:w="200" w:type="dxa"/>
            <w:tcBorders>
              <w:right w:val="nil"/>
            </w:tcBorders>
            <w:shd w:val="clear" w:color="auto" w:fill="auto"/>
            <w:vAlign w:val="bottom"/>
          </w:tcPr>
          <w:p w14:paraId="097DD504" w14:textId="77777777" w:rsidR="003C2275" w:rsidRPr="00E25610" w:rsidRDefault="003C2275" w:rsidP="00CD5FF3">
            <w:pPr>
              <w:pStyle w:val="tabletext11"/>
              <w:jc w:val="right"/>
              <w:rPr>
                <w:ins w:id="31736" w:author="Author"/>
              </w:rPr>
            </w:pPr>
          </w:p>
        </w:tc>
        <w:tc>
          <w:tcPr>
            <w:tcW w:w="1580" w:type="dxa"/>
            <w:tcBorders>
              <w:left w:val="nil"/>
            </w:tcBorders>
            <w:shd w:val="clear" w:color="auto" w:fill="auto"/>
            <w:vAlign w:val="bottom"/>
          </w:tcPr>
          <w:p w14:paraId="3B61B57F" w14:textId="77777777" w:rsidR="003C2275" w:rsidRPr="00E25610" w:rsidRDefault="003C2275" w:rsidP="00CD5FF3">
            <w:pPr>
              <w:pStyle w:val="tabletext11"/>
              <w:tabs>
                <w:tab w:val="decimal" w:pos="640"/>
              </w:tabs>
              <w:rPr>
                <w:ins w:id="31737" w:author="Author"/>
              </w:rPr>
            </w:pPr>
            <w:ins w:id="31738" w:author="Author">
              <w:r w:rsidRPr="00E25610">
                <w:t>75,000 to 84,999</w:t>
              </w:r>
            </w:ins>
          </w:p>
        </w:tc>
        <w:tc>
          <w:tcPr>
            <w:tcW w:w="680" w:type="dxa"/>
            <w:shd w:val="clear" w:color="auto" w:fill="auto"/>
            <w:noWrap/>
            <w:vAlign w:val="bottom"/>
          </w:tcPr>
          <w:p w14:paraId="2E7CA812" w14:textId="77777777" w:rsidR="003C2275" w:rsidRPr="00E25610" w:rsidRDefault="003C2275" w:rsidP="00CD5FF3">
            <w:pPr>
              <w:pStyle w:val="tabletext11"/>
              <w:jc w:val="center"/>
              <w:rPr>
                <w:ins w:id="31739" w:author="Author"/>
              </w:rPr>
            </w:pPr>
            <w:ins w:id="31740" w:author="Author">
              <w:r w:rsidRPr="00E25610">
                <w:t>1.64</w:t>
              </w:r>
            </w:ins>
          </w:p>
        </w:tc>
        <w:tc>
          <w:tcPr>
            <w:tcW w:w="900" w:type="dxa"/>
            <w:shd w:val="clear" w:color="auto" w:fill="auto"/>
            <w:noWrap/>
            <w:vAlign w:val="bottom"/>
          </w:tcPr>
          <w:p w14:paraId="7F4899B2" w14:textId="77777777" w:rsidR="003C2275" w:rsidRPr="00E25610" w:rsidRDefault="003C2275" w:rsidP="00CD5FF3">
            <w:pPr>
              <w:pStyle w:val="tabletext11"/>
              <w:jc w:val="center"/>
              <w:rPr>
                <w:ins w:id="31741" w:author="Author"/>
              </w:rPr>
            </w:pPr>
            <w:ins w:id="31742" w:author="Author">
              <w:r w:rsidRPr="00E25610">
                <w:t>1.64</w:t>
              </w:r>
            </w:ins>
          </w:p>
        </w:tc>
        <w:tc>
          <w:tcPr>
            <w:tcW w:w="400" w:type="dxa"/>
            <w:shd w:val="clear" w:color="auto" w:fill="auto"/>
            <w:noWrap/>
            <w:vAlign w:val="bottom"/>
          </w:tcPr>
          <w:p w14:paraId="1F3D35BB" w14:textId="77777777" w:rsidR="003C2275" w:rsidRPr="00E25610" w:rsidRDefault="003C2275" w:rsidP="00CD5FF3">
            <w:pPr>
              <w:pStyle w:val="tabletext11"/>
              <w:jc w:val="center"/>
              <w:rPr>
                <w:ins w:id="31743" w:author="Author"/>
              </w:rPr>
            </w:pPr>
            <w:ins w:id="31744" w:author="Author">
              <w:r w:rsidRPr="00E25610">
                <w:t>1.64</w:t>
              </w:r>
            </w:ins>
          </w:p>
        </w:tc>
        <w:tc>
          <w:tcPr>
            <w:tcW w:w="400" w:type="dxa"/>
            <w:shd w:val="clear" w:color="auto" w:fill="auto"/>
            <w:noWrap/>
            <w:vAlign w:val="bottom"/>
          </w:tcPr>
          <w:p w14:paraId="0A430859" w14:textId="77777777" w:rsidR="003C2275" w:rsidRPr="00E25610" w:rsidRDefault="003C2275" w:rsidP="00CD5FF3">
            <w:pPr>
              <w:pStyle w:val="tabletext11"/>
              <w:jc w:val="center"/>
              <w:rPr>
                <w:ins w:id="31745" w:author="Author"/>
              </w:rPr>
            </w:pPr>
            <w:ins w:id="31746" w:author="Author">
              <w:r w:rsidRPr="00E25610">
                <w:t>1.56</w:t>
              </w:r>
            </w:ins>
          </w:p>
        </w:tc>
        <w:tc>
          <w:tcPr>
            <w:tcW w:w="400" w:type="dxa"/>
            <w:shd w:val="clear" w:color="auto" w:fill="auto"/>
            <w:noWrap/>
            <w:vAlign w:val="bottom"/>
          </w:tcPr>
          <w:p w14:paraId="48A407C3" w14:textId="77777777" w:rsidR="003C2275" w:rsidRPr="00E25610" w:rsidRDefault="003C2275" w:rsidP="00CD5FF3">
            <w:pPr>
              <w:pStyle w:val="tabletext11"/>
              <w:jc w:val="center"/>
              <w:rPr>
                <w:ins w:id="31747" w:author="Author"/>
              </w:rPr>
            </w:pPr>
            <w:ins w:id="31748" w:author="Author">
              <w:r w:rsidRPr="00E25610">
                <w:t>1.49</w:t>
              </w:r>
            </w:ins>
          </w:p>
        </w:tc>
        <w:tc>
          <w:tcPr>
            <w:tcW w:w="400" w:type="dxa"/>
            <w:shd w:val="clear" w:color="auto" w:fill="auto"/>
            <w:noWrap/>
            <w:vAlign w:val="bottom"/>
          </w:tcPr>
          <w:p w14:paraId="57CA9DFA" w14:textId="77777777" w:rsidR="003C2275" w:rsidRPr="00E25610" w:rsidRDefault="003C2275" w:rsidP="00CD5FF3">
            <w:pPr>
              <w:pStyle w:val="tabletext11"/>
              <w:jc w:val="center"/>
              <w:rPr>
                <w:ins w:id="31749" w:author="Author"/>
              </w:rPr>
            </w:pPr>
            <w:ins w:id="31750" w:author="Author">
              <w:r w:rsidRPr="00E25610">
                <w:t>1.34</w:t>
              </w:r>
            </w:ins>
          </w:p>
        </w:tc>
        <w:tc>
          <w:tcPr>
            <w:tcW w:w="400" w:type="dxa"/>
            <w:shd w:val="clear" w:color="auto" w:fill="auto"/>
            <w:noWrap/>
            <w:vAlign w:val="bottom"/>
          </w:tcPr>
          <w:p w14:paraId="131B6D5E" w14:textId="77777777" w:rsidR="003C2275" w:rsidRPr="00E25610" w:rsidRDefault="003C2275" w:rsidP="00CD5FF3">
            <w:pPr>
              <w:pStyle w:val="tabletext11"/>
              <w:jc w:val="center"/>
              <w:rPr>
                <w:ins w:id="31751" w:author="Author"/>
              </w:rPr>
            </w:pPr>
            <w:ins w:id="31752" w:author="Author">
              <w:r w:rsidRPr="00E25610">
                <w:t>1.28</w:t>
              </w:r>
            </w:ins>
          </w:p>
        </w:tc>
        <w:tc>
          <w:tcPr>
            <w:tcW w:w="400" w:type="dxa"/>
            <w:shd w:val="clear" w:color="auto" w:fill="auto"/>
            <w:noWrap/>
            <w:vAlign w:val="bottom"/>
          </w:tcPr>
          <w:p w14:paraId="1E3F780E" w14:textId="77777777" w:rsidR="003C2275" w:rsidRPr="00E25610" w:rsidRDefault="003C2275" w:rsidP="00CD5FF3">
            <w:pPr>
              <w:pStyle w:val="tabletext11"/>
              <w:jc w:val="center"/>
              <w:rPr>
                <w:ins w:id="31753" w:author="Author"/>
              </w:rPr>
            </w:pPr>
            <w:ins w:id="31754" w:author="Author">
              <w:r w:rsidRPr="00E25610">
                <w:t>1.22</w:t>
              </w:r>
            </w:ins>
          </w:p>
        </w:tc>
        <w:tc>
          <w:tcPr>
            <w:tcW w:w="400" w:type="dxa"/>
            <w:shd w:val="clear" w:color="auto" w:fill="auto"/>
            <w:noWrap/>
            <w:vAlign w:val="bottom"/>
          </w:tcPr>
          <w:p w14:paraId="03ED80D0" w14:textId="77777777" w:rsidR="003C2275" w:rsidRPr="00E25610" w:rsidRDefault="003C2275" w:rsidP="00CD5FF3">
            <w:pPr>
              <w:pStyle w:val="tabletext11"/>
              <w:jc w:val="center"/>
              <w:rPr>
                <w:ins w:id="31755" w:author="Author"/>
              </w:rPr>
            </w:pPr>
            <w:ins w:id="31756" w:author="Author">
              <w:r w:rsidRPr="00E25610">
                <w:t>1.16</w:t>
              </w:r>
            </w:ins>
          </w:p>
        </w:tc>
        <w:tc>
          <w:tcPr>
            <w:tcW w:w="400" w:type="dxa"/>
            <w:shd w:val="clear" w:color="auto" w:fill="auto"/>
            <w:noWrap/>
            <w:vAlign w:val="bottom"/>
          </w:tcPr>
          <w:p w14:paraId="4973693A" w14:textId="77777777" w:rsidR="003C2275" w:rsidRPr="00E25610" w:rsidRDefault="003C2275" w:rsidP="00CD5FF3">
            <w:pPr>
              <w:pStyle w:val="tabletext11"/>
              <w:jc w:val="center"/>
              <w:rPr>
                <w:ins w:id="31757" w:author="Author"/>
              </w:rPr>
            </w:pPr>
            <w:ins w:id="31758" w:author="Author">
              <w:r w:rsidRPr="00E25610">
                <w:t>1.09</w:t>
              </w:r>
            </w:ins>
          </w:p>
        </w:tc>
        <w:tc>
          <w:tcPr>
            <w:tcW w:w="400" w:type="dxa"/>
            <w:shd w:val="clear" w:color="auto" w:fill="auto"/>
            <w:noWrap/>
            <w:vAlign w:val="bottom"/>
          </w:tcPr>
          <w:p w14:paraId="6B98C2B7" w14:textId="77777777" w:rsidR="003C2275" w:rsidRPr="00E25610" w:rsidRDefault="003C2275" w:rsidP="00CD5FF3">
            <w:pPr>
              <w:pStyle w:val="tabletext11"/>
              <w:jc w:val="center"/>
              <w:rPr>
                <w:ins w:id="31759" w:author="Author"/>
              </w:rPr>
            </w:pPr>
            <w:ins w:id="31760" w:author="Author">
              <w:r w:rsidRPr="00E25610">
                <w:t>1.03</w:t>
              </w:r>
            </w:ins>
          </w:p>
        </w:tc>
        <w:tc>
          <w:tcPr>
            <w:tcW w:w="400" w:type="dxa"/>
            <w:shd w:val="clear" w:color="auto" w:fill="auto"/>
            <w:noWrap/>
            <w:vAlign w:val="bottom"/>
          </w:tcPr>
          <w:p w14:paraId="5E72CEDB" w14:textId="77777777" w:rsidR="003C2275" w:rsidRPr="00E25610" w:rsidRDefault="003C2275" w:rsidP="00CD5FF3">
            <w:pPr>
              <w:pStyle w:val="tabletext11"/>
              <w:jc w:val="center"/>
              <w:rPr>
                <w:ins w:id="31761" w:author="Author"/>
              </w:rPr>
            </w:pPr>
            <w:ins w:id="31762" w:author="Author">
              <w:r w:rsidRPr="00E25610">
                <w:t>0.99</w:t>
              </w:r>
            </w:ins>
          </w:p>
        </w:tc>
        <w:tc>
          <w:tcPr>
            <w:tcW w:w="400" w:type="dxa"/>
            <w:shd w:val="clear" w:color="auto" w:fill="auto"/>
            <w:noWrap/>
            <w:vAlign w:val="bottom"/>
          </w:tcPr>
          <w:p w14:paraId="75768272" w14:textId="77777777" w:rsidR="003C2275" w:rsidRPr="00E25610" w:rsidRDefault="003C2275" w:rsidP="00CD5FF3">
            <w:pPr>
              <w:pStyle w:val="tabletext11"/>
              <w:jc w:val="center"/>
              <w:rPr>
                <w:ins w:id="31763" w:author="Author"/>
              </w:rPr>
            </w:pPr>
            <w:ins w:id="31764" w:author="Author">
              <w:r w:rsidRPr="00E25610">
                <w:t>0.95</w:t>
              </w:r>
            </w:ins>
          </w:p>
        </w:tc>
        <w:tc>
          <w:tcPr>
            <w:tcW w:w="400" w:type="dxa"/>
            <w:shd w:val="clear" w:color="auto" w:fill="auto"/>
            <w:noWrap/>
            <w:vAlign w:val="bottom"/>
          </w:tcPr>
          <w:p w14:paraId="5E7735EA" w14:textId="77777777" w:rsidR="003C2275" w:rsidRPr="00E25610" w:rsidRDefault="003C2275" w:rsidP="00CD5FF3">
            <w:pPr>
              <w:pStyle w:val="tabletext11"/>
              <w:jc w:val="center"/>
              <w:rPr>
                <w:ins w:id="31765" w:author="Author"/>
              </w:rPr>
            </w:pPr>
            <w:ins w:id="31766" w:author="Author">
              <w:r w:rsidRPr="00E25610">
                <w:t>0.91</w:t>
              </w:r>
            </w:ins>
          </w:p>
        </w:tc>
        <w:tc>
          <w:tcPr>
            <w:tcW w:w="400" w:type="dxa"/>
            <w:shd w:val="clear" w:color="auto" w:fill="auto"/>
            <w:noWrap/>
            <w:vAlign w:val="bottom"/>
          </w:tcPr>
          <w:p w14:paraId="1E5C3E6E" w14:textId="77777777" w:rsidR="003C2275" w:rsidRPr="00E25610" w:rsidRDefault="003C2275" w:rsidP="00CD5FF3">
            <w:pPr>
              <w:pStyle w:val="tabletext11"/>
              <w:jc w:val="center"/>
              <w:rPr>
                <w:ins w:id="31767" w:author="Author"/>
              </w:rPr>
            </w:pPr>
            <w:ins w:id="31768" w:author="Author">
              <w:r w:rsidRPr="00E25610">
                <w:t>0.88</w:t>
              </w:r>
            </w:ins>
          </w:p>
        </w:tc>
        <w:tc>
          <w:tcPr>
            <w:tcW w:w="400" w:type="dxa"/>
            <w:shd w:val="clear" w:color="auto" w:fill="auto"/>
            <w:noWrap/>
            <w:vAlign w:val="bottom"/>
          </w:tcPr>
          <w:p w14:paraId="53D3D56E" w14:textId="77777777" w:rsidR="003C2275" w:rsidRPr="00E25610" w:rsidRDefault="003C2275" w:rsidP="00CD5FF3">
            <w:pPr>
              <w:pStyle w:val="tabletext11"/>
              <w:jc w:val="center"/>
              <w:rPr>
                <w:ins w:id="31769" w:author="Author"/>
              </w:rPr>
            </w:pPr>
            <w:ins w:id="31770" w:author="Author">
              <w:r w:rsidRPr="00E25610">
                <w:t>0.84</w:t>
              </w:r>
            </w:ins>
          </w:p>
        </w:tc>
        <w:tc>
          <w:tcPr>
            <w:tcW w:w="400" w:type="dxa"/>
            <w:shd w:val="clear" w:color="auto" w:fill="auto"/>
            <w:noWrap/>
            <w:vAlign w:val="bottom"/>
          </w:tcPr>
          <w:p w14:paraId="00AFC424" w14:textId="77777777" w:rsidR="003C2275" w:rsidRPr="00E25610" w:rsidRDefault="003C2275" w:rsidP="00CD5FF3">
            <w:pPr>
              <w:pStyle w:val="tabletext11"/>
              <w:jc w:val="center"/>
              <w:rPr>
                <w:ins w:id="31771" w:author="Author"/>
              </w:rPr>
            </w:pPr>
            <w:ins w:id="31772" w:author="Author">
              <w:r w:rsidRPr="00E25610">
                <w:t>0.81</w:t>
              </w:r>
            </w:ins>
          </w:p>
        </w:tc>
        <w:tc>
          <w:tcPr>
            <w:tcW w:w="400" w:type="dxa"/>
            <w:shd w:val="clear" w:color="auto" w:fill="auto"/>
            <w:noWrap/>
            <w:vAlign w:val="bottom"/>
          </w:tcPr>
          <w:p w14:paraId="7204511F" w14:textId="77777777" w:rsidR="003C2275" w:rsidRPr="00E25610" w:rsidRDefault="003C2275" w:rsidP="00CD5FF3">
            <w:pPr>
              <w:pStyle w:val="tabletext11"/>
              <w:jc w:val="center"/>
              <w:rPr>
                <w:ins w:id="31773" w:author="Author"/>
              </w:rPr>
            </w:pPr>
            <w:ins w:id="31774" w:author="Author">
              <w:r w:rsidRPr="00E25610">
                <w:t>0.78</w:t>
              </w:r>
            </w:ins>
          </w:p>
        </w:tc>
        <w:tc>
          <w:tcPr>
            <w:tcW w:w="400" w:type="dxa"/>
            <w:shd w:val="clear" w:color="auto" w:fill="auto"/>
            <w:noWrap/>
            <w:vAlign w:val="bottom"/>
          </w:tcPr>
          <w:p w14:paraId="2AA90D5F" w14:textId="77777777" w:rsidR="003C2275" w:rsidRPr="00E25610" w:rsidRDefault="003C2275" w:rsidP="00CD5FF3">
            <w:pPr>
              <w:pStyle w:val="tabletext11"/>
              <w:jc w:val="center"/>
              <w:rPr>
                <w:ins w:id="31775" w:author="Author"/>
              </w:rPr>
            </w:pPr>
            <w:ins w:id="31776" w:author="Author">
              <w:r w:rsidRPr="00E25610">
                <w:t>0.74</w:t>
              </w:r>
            </w:ins>
          </w:p>
        </w:tc>
        <w:tc>
          <w:tcPr>
            <w:tcW w:w="400" w:type="dxa"/>
            <w:shd w:val="clear" w:color="auto" w:fill="auto"/>
            <w:noWrap/>
            <w:vAlign w:val="bottom"/>
          </w:tcPr>
          <w:p w14:paraId="3272C550" w14:textId="77777777" w:rsidR="003C2275" w:rsidRPr="00E25610" w:rsidRDefault="003C2275" w:rsidP="00CD5FF3">
            <w:pPr>
              <w:pStyle w:val="tabletext11"/>
              <w:jc w:val="center"/>
              <w:rPr>
                <w:ins w:id="31777" w:author="Author"/>
              </w:rPr>
            </w:pPr>
            <w:ins w:id="31778" w:author="Author">
              <w:r w:rsidRPr="00E25610">
                <w:t>0.71</w:t>
              </w:r>
            </w:ins>
          </w:p>
        </w:tc>
        <w:tc>
          <w:tcPr>
            <w:tcW w:w="400" w:type="dxa"/>
            <w:shd w:val="clear" w:color="auto" w:fill="auto"/>
            <w:noWrap/>
            <w:vAlign w:val="bottom"/>
          </w:tcPr>
          <w:p w14:paraId="780852B2" w14:textId="77777777" w:rsidR="003C2275" w:rsidRPr="00E25610" w:rsidRDefault="003C2275" w:rsidP="00CD5FF3">
            <w:pPr>
              <w:pStyle w:val="tabletext11"/>
              <w:jc w:val="center"/>
              <w:rPr>
                <w:ins w:id="31779" w:author="Author"/>
              </w:rPr>
            </w:pPr>
            <w:ins w:id="31780" w:author="Author">
              <w:r w:rsidRPr="00E25610">
                <w:t>0.69</w:t>
              </w:r>
            </w:ins>
          </w:p>
        </w:tc>
        <w:tc>
          <w:tcPr>
            <w:tcW w:w="400" w:type="dxa"/>
            <w:shd w:val="clear" w:color="auto" w:fill="auto"/>
            <w:noWrap/>
            <w:vAlign w:val="bottom"/>
          </w:tcPr>
          <w:p w14:paraId="72595F30" w14:textId="77777777" w:rsidR="003C2275" w:rsidRPr="00E25610" w:rsidRDefault="003C2275" w:rsidP="00CD5FF3">
            <w:pPr>
              <w:pStyle w:val="tabletext11"/>
              <w:jc w:val="center"/>
              <w:rPr>
                <w:ins w:id="31781" w:author="Author"/>
              </w:rPr>
            </w:pPr>
            <w:ins w:id="31782" w:author="Author">
              <w:r w:rsidRPr="00E25610">
                <w:t>0.66</w:t>
              </w:r>
            </w:ins>
          </w:p>
        </w:tc>
        <w:tc>
          <w:tcPr>
            <w:tcW w:w="440" w:type="dxa"/>
            <w:shd w:val="clear" w:color="auto" w:fill="auto"/>
            <w:noWrap/>
            <w:vAlign w:val="bottom"/>
          </w:tcPr>
          <w:p w14:paraId="69A59D43" w14:textId="77777777" w:rsidR="003C2275" w:rsidRPr="00E25610" w:rsidRDefault="003C2275" w:rsidP="00CD5FF3">
            <w:pPr>
              <w:pStyle w:val="tabletext11"/>
              <w:jc w:val="center"/>
              <w:rPr>
                <w:ins w:id="31783" w:author="Author"/>
              </w:rPr>
            </w:pPr>
            <w:ins w:id="31784" w:author="Author">
              <w:r w:rsidRPr="00E25610">
                <w:t>0.63</w:t>
              </w:r>
            </w:ins>
          </w:p>
        </w:tc>
        <w:tc>
          <w:tcPr>
            <w:tcW w:w="400" w:type="dxa"/>
            <w:shd w:val="clear" w:color="auto" w:fill="auto"/>
            <w:noWrap/>
            <w:vAlign w:val="bottom"/>
          </w:tcPr>
          <w:p w14:paraId="118EF1AD" w14:textId="77777777" w:rsidR="003C2275" w:rsidRPr="00E25610" w:rsidRDefault="003C2275" w:rsidP="00CD5FF3">
            <w:pPr>
              <w:pStyle w:val="tabletext11"/>
              <w:jc w:val="center"/>
              <w:rPr>
                <w:ins w:id="31785" w:author="Author"/>
              </w:rPr>
            </w:pPr>
            <w:ins w:id="31786" w:author="Author">
              <w:r w:rsidRPr="00E25610">
                <w:t>0.61</w:t>
              </w:r>
            </w:ins>
          </w:p>
        </w:tc>
        <w:tc>
          <w:tcPr>
            <w:tcW w:w="400" w:type="dxa"/>
            <w:shd w:val="clear" w:color="auto" w:fill="auto"/>
            <w:noWrap/>
            <w:vAlign w:val="bottom"/>
          </w:tcPr>
          <w:p w14:paraId="33DA47A0" w14:textId="77777777" w:rsidR="003C2275" w:rsidRPr="00E25610" w:rsidRDefault="003C2275" w:rsidP="00CD5FF3">
            <w:pPr>
              <w:pStyle w:val="tabletext11"/>
              <w:jc w:val="center"/>
              <w:rPr>
                <w:ins w:id="31787" w:author="Author"/>
              </w:rPr>
            </w:pPr>
            <w:ins w:id="31788" w:author="Author">
              <w:r w:rsidRPr="00E25610">
                <w:t>0.58</w:t>
              </w:r>
            </w:ins>
          </w:p>
        </w:tc>
        <w:tc>
          <w:tcPr>
            <w:tcW w:w="400" w:type="dxa"/>
            <w:shd w:val="clear" w:color="auto" w:fill="auto"/>
            <w:noWrap/>
            <w:vAlign w:val="bottom"/>
          </w:tcPr>
          <w:p w14:paraId="57FA8D6E" w14:textId="77777777" w:rsidR="003C2275" w:rsidRPr="00E25610" w:rsidRDefault="003C2275" w:rsidP="00CD5FF3">
            <w:pPr>
              <w:pStyle w:val="tabletext11"/>
              <w:jc w:val="center"/>
              <w:rPr>
                <w:ins w:id="31789" w:author="Author"/>
              </w:rPr>
            </w:pPr>
            <w:ins w:id="31790" w:author="Author">
              <w:r w:rsidRPr="00E25610">
                <w:t>0.56</w:t>
              </w:r>
            </w:ins>
          </w:p>
        </w:tc>
        <w:tc>
          <w:tcPr>
            <w:tcW w:w="400" w:type="dxa"/>
            <w:shd w:val="clear" w:color="auto" w:fill="auto"/>
            <w:noWrap/>
            <w:vAlign w:val="bottom"/>
          </w:tcPr>
          <w:p w14:paraId="421099AA" w14:textId="77777777" w:rsidR="003C2275" w:rsidRPr="00E25610" w:rsidRDefault="003C2275" w:rsidP="00CD5FF3">
            <w:pPr>
              <w:pStyle w:val="tabletext11"/>
              <w:jc w:val="center"/>
              <w:rPr>
                <w:ins w:id="31791" w:author="Author"/>
              </w:rPr>
            </w:pPr>
            <w:ins w:id="31792" w:author="Author">
              <w:r w:rsidRPr="00E25610">
                <w:t>0.54</w:t>
              </w:r>
            </w:ins>
          </w:p>
        </w:tc>
        <w:tc>
          <w:tcPr>
            <w:tcW w:w="460" w:type="dxa"/>
            <w:shd w:val="clear" w:color="auto" w:fill="auto"/>
            <w:noWrap/>
            <w:vAlign w:val="bottom"/>
          </w:tcPr>
          <w:p w14:paraId="11E3ED65" w14:textId="77777777" w:rsidR="003C2275" w:rsidRPr="00E25610" w:rsidRDefault="003C2275" w:rsidP="00CD5FF3">
            <w:pPr>
              <w:pStyle w:val="tabletext11"/>
              <w:jc w:val="center"/>
              <w:rPr>
                <w:ins w:id="31793" w:author="Author"/>
              </w:rPr>
            </w:pPr>
            <w:ins w:id="31794" w:author="Author">
              <w:r w:rsidRPr="00E25610">
                <w:t>0.52</w:t>
              </w:r>
            </w:ins>
          </w:p>
        </w:tc>
      </w:tr>
      <w:tr w:rsidR="003C2275" w:rsidRPr="00E25610" w14:paraId="51A55F93" w14:textId="77777777" w:rsidTr="00CD5FF3">
        <w:trPr>
          <w:trHeight w:val="190"/>
          <w:ins w:id="31795" w:author="Author"/>
        </w:trPr>
        <w:tc>
          <w:tcPr>
            <w:tcW w:w="200" w:type="dxa"/>
            <w:tcBorders>
              <w:right w:val="nil"/>
            </w:tcBorders>
            <w:shd w:val="clear" w:color="auto" w:fill="auto"/>
            <w:vAlign w:val="bottom"/>
          </w:tcPr>
          <w:p w14:paraId="3D409B01" w14:textId="77777777" w:rsidR="003C2275" w:rsidRPr="00E25610" w:rsidRDefault="003C2275" w:rsidP="00CD5FF3">
            <w:pPr>
              <w:pStyle w:val="tabletext11"/>
              <w:jc w:val="right"/>
              <w:rPr>
                <w:ins w:id="31796" w:author="Author"/>
              </w:rPr>
            </w:pPr>
          </w:p>
        </w:tc>
        <w:tc>
          <w:tcPr>
            <w:tcW w:w="1580" w:type="dxa"/>
            <w:tcBorders>
              <w:left w:val="nil"/>
            </w:tcBorders>
            <w:shd w:val="clear" w:color="auto" w:fill="auto"/>
            <w:vAlign w:val="bottom"/>
          </w:tcPr>
          <w:p w14:paraId="72875BA3" w14:textId="77777777" w:rsidR="003C2275" w:rsidRPr="00E25610" w:rsidRDefault="003C2275" w:rsidP="00CD5FF3">
            <w:pPr>
              <w:pStyle w:val="tabletext11"/>
              <w:tabs>
                <w:tab w:val="decimal" w:pos="640"/>
              </w:tabs>
              <w:rPr>
                <w:ins w:id="31797" w:author="Author"/>
              </w:rPr>
            </w:pPr>
            <w:ins w:id="31798" w:author="Author">
              <w:r w:rsidRPr="00E25610">
                <w:t>85,000 to 99,999</w:t>
              </w:r>
            </w:ins>
          </w:p>
        </w:tc>
        <w:tc>
          <w:tcPr>
            <w:tcW w:w="680" w:type="dxa"/>
            <w:shd w:val="clear" w:color="auto" w:fill="auto"/>
            <w:noWrap/>
            <w:vAlign w:val="bottom"/>
          </w:tcPr>
          <w:p w14:paraId="4DD37A18" w14:textId="77777777" w:rsidR="003C2275" w:rsidRPr="00E25610" w:rsidRDefault="003C2275" w:rsidP="00CD5FF3">
            <w:pPr>
              <w:pStyle w:val="tabletext11"/>
              <w:jc w:val="center"/>
              <w:rPr>
                <w:ins w:id="31799" w:author="Author"/>
              </w:rPr>
            </w:pPr>
            <w:ins w:id="31800" w:author="Author">
              <w:r w:rsidRPr="00E25610">
                <w:t>1.73</w:t>
              </w:r>
            </w:ins>
          </w:p>
        </w:tc>
        <w:tc>
          <w:tcPr>
            <w:tcW w:w="900" w:type="dxa"/>
            <w:shd w:val="clear" w:color="auto" w:fill="auto"/>
            <w:noWrap/>
            <w:vAlign w:val="bottom"/>
          </w:tcPr>
          <w:p w14:paraId="44FFCA8D" w14:textId="77777777" w:rsidR="003C2275" w:rsidRPr="00E25610" w:rsidRDefault="003C2275" w:rsidP="00CD5FF3">
            <w:pPr>
              <w:pStyle w:val="tabletext11"/>
              <w:jc w:val="center"/>
              <w:rPr>
                <w:ins w:id="31801" w:author="Author"/>
              </w:rPr>
            </w:pPr>
            <w:ins w:id="31802" w:author="Author">
              <w:r w:rsidRPr="00E25610">
                <w:t>1.73</w:t>
              </w:r>
            </w:ins>
          </w:p>
        </w:tc>
        <w:tc>
          <w:tcPr>
            <w:tcW w:w="400" w:type="dxa"/>
            <w:shd w:val="clear" w:color="auto" w:fill="auto"/>
            <w:noWrap/>
            <w:vAlign w:val="bottom"/>
          </w:tcPr>
          <w:p w14:paraId="240A6947" w14:textId="77777777" w:rsidR="003C2275" w:rsidRPr="00E25610" w:rsidRDefault="003C2275" w:rsidP="00CD5FF3">
            <w:pPr>
              <w:pStyle w:val="tabletext11"/>
              <w:jc w:val="center"/>
              <w:rPr>
                <w:ins w:id="31803" w:author="Author"/>
              </w:rPr>
            </w:pPr>
            <w:ins w:id="31804" w:author="Author">
              <w:r w:rsidRPr="00E25610">
                <w:t>1.73</w:t>
              </w:r>
            </w:ins>
          </w:p>
        </w:tc>
        <w:tc>
          <w:tcPr>
            <w:tcW w:w="400" w:type="dxa"/>
            <w:shd w:val="clear" w:color="auto" w:fill="auto"/>
            <w:noWrap/>
            <w:vAlign w:val="bottom"/>
          </w:tcPr>
          <w:p w14:paraId="3E758B68" w14:textId="77777777" w:rsidR="003C2275" w:rsidRPr="00E25610" w:rsidRDefault="003C2275" w:rsidP="00CD5FF3">
            <w:pPr>
              <w:pStyle w:val="tabletext11"/>
              <w:jc w:val="center"/>
              <w:rPr>
                <w:ins w:id="31805" w:author="Author"/>
              </w:rPr>
            </w:pPr>
            <w:ins w:id="31806" w:author="Author">
              <w:r w:rsidRPr="00E25610">
                <w:t>1.65</w:t>
              </w:r>
            </w:ins>
          </w:p>
        </w:tc>
        <w:tc>
          <w:tcPr>
            <w:tcW w:w="400" w:type="dxa"/>
            <w:shd w:val="clear" w:color="auto" w:fill="auto"/>
            <w:noWrap/>
            <w:vAlign w:val="bottom"/>
          </w:tcPr>
          <w:p w14:paraId="3E71DA9D" w14:textId="77777777" w:rsidR="003C2275" w:rsidRPr="00E25610" w:rsidRDefault="003C2275" w:rsidP="00CD5FF3">
            <w:pPr>
              <w:pStyle w:val="tabletext11"/>
              <w:jc w:val="center"/>
              <w:rPr>
                <w:ins w:id="31807" w:author="Author"/>
              </w:rPr>
            </w:pPr>
            <w:ins w:id="31808" w:author="Author">
              <w:r w:rsidRPr="00E25610">
                <w:t>1.58</w:t>
              </w:r>
            </w:ins>
          </w:p>
        </w:tc>
        <w:tc>
          <w:tcPr>
            <w:tcW w:w="400" w:type="dxa"/>
            <w:shd w:val="clear" w:color="auto" w:fill="auto"/>
            <w:noWrap/>
            <w:vAlign w:val="bottom"/>
          </w:tcPr>
          <w:p w14:paraId="30DC9DF7" w14:textId="77777777" w:rsidR="003C2275" w:rsidRPr="00E25610" w:rsidRDefault="003C2275" w:rsidP="00CD5FF3">
            <w:pPr>
              <w:pStyle w:val="tabletext11"/>
              <w:jc w:val="center"/>
              <w:rPr>
                <w:ins w:id="31809" w:author="Author"/>
              </w:rPr>
            </w:pPr>
            <w:ins w:id="31810" w:author="Author">
              <w:r w:rsidRPr="00E25610">
                <w:t>1.42</w:t>
              </w:r>
            </w:ins>
          </w:p>
        </w:tc>
        <w:tc>
          <w:tcPr>
            <w:tcW w:w="400" w:type="dxa"/>
            <w:shd w:val="clear" w:color="auto" w:fill="auto"/>
            <w:noWrap/>
            <w:vAlign w:val="bottom"/>
          </w:tcPr>
          <w:p w14:paraId="1AA4D9E9" w14:textId="77777777" w:rsidR="003C2275" w:rsidRPr="00E25610" w:rsidRDefault="003C2275" w:rsidP="00CD5FF3">
            <w:pPr>
              <w:pStyle w:val="tabletext11"/>
              <w:jc w:val="center"/>
              <w:rPr>
                <w:ins w:id="31811" w:author="Author"/>
              </w:rPr>
            </w:pPr>
            <w:ins w:id="31812" w:author="Author">
              <w:r w:rsidRPr="00E25610">
                <w:t>1.36</w:t>
              </w:r>
            </w:ins>
          </w:p>
        </w:tc>
        <w:tc>
          <w:tcPr>
            <w:tcW w:w="400" w:type="dxa"/>
            <w:shd w:val="clear" w:color="auto" w:fill="auto"/>
            <w:noWrap/>
            <w:vAlign w:val="bottom"/>
          </w:tcPr>
          <w:p w14:paraId="41487691" w14:textId="77777777" w:rsidR="003C2275" w:rsidRPr="00E25610" w:rsidRDefault="003C2275" w:rsidP="00CD5FF3">
            <w:pPr>
              <w:pStyle w:val="tabletext11"/>
              <w:jc w:val="center"/>
              <w:rPr>
                <w:ins w:id="31813" w:author="Author"/>
              </w:rPr>
            </w:pPr>
            <w:ins w:id="31814" w:author="Author">
              <w:r w:rsidRPr="00E25610">
                <w:t>1.29</w:t>
              </w:r>
            </w:ins>
          </w:p>
        </w:tc>
        <w:tc>
          <w:tcPr>
            <w:tcW w:w="400" w:type="dxa"/>
            <w:shd w:val="clear" w:color="auto" w:fill="auto"/>
            <w:noWrap/>
            <w:vAlign w:val="bottom"/>
          </w:tcPr>
          <w:p w14:paraId="13F977FD" w14:textId="77777777" w:rsidR="003C2275" w:rsidRPr="00E25610" w:rsidRDefault="003C2275" w:rsidP="00CD5FF3">
            <w:pPr>
              <w:pStyle w:val="tabletext11"/>
              <w:jc w:val="center"/>
              <w:rPr>
                <w:ins w:id="31815" w:author="Author"/>
              </w:rPr>
            </w:pPr>
            <w:ins w:id="31816" w:author="Author">
              <w:r w:rsidRPr="00E25610">
                <w:t>1.22</w:t>
              </w:r>
            </w:ins>
          </w:p>
        </w:tc>
        <w:tc>
          <w:tcPr>
            <w:tcW w:w="400" w:type="dxa"/>
            <w:shd w:val="clear" w:color="auto" w:fill="auto"/>
            <w:noWrap/>
            <w:vAlign w:val="bottom"/>
          </w:tcPr>
          <w:p w14:paraId="647CDA2F" w14:textId="77777777" w:rsidR="003C2275" w:rsidRPr="00E25610" w:rsidRDefault="003C2275" w:rsidP="00CD5FF3">
            <w:pPr>
              <w:pStyle w:val="tabletext11"/>
              <w:jc w:val="center"/>
              <w:rPr>
                <w:ins w:id="31817" w:author="Author"/>
              </w:rPr>
            </w:pPr>
            <w:ins w:id="31818" w:author="Author">
              <w:r w:rsidRPr="00E25610">
                <w:t>1.16</w:t>
              </w:r>
            </w:ins>
          </w:p>
        </w:tc>
        <w:tc>
          <w:tcPr>
            <w:tcW w:w="400" w:type="dxa"/>
            <w:shd w:val="clear" w:color="auto" w:fill="auto"/>
            <w:noWrap/>
            <w:vAlign w:val="bottom"/>
          </w:tcPr>
          <w:p w14:paraId="24CB1C89" w14:textId="77777777" w:rsidR="003C2275" w:rsidRPr="00E25610" w:rsidRDefault="003C2275" w:rsidP="00CD5FF3">
            <w:pPr>
              <w:pStyle w:val="tabletext11"/>
              <w:jc w:val="center"/>
              <w:rPr>
                <w:ins w:id="31819" w:author="Author"/>
              </w:rPr>
            </w:pPr>
            <w:ins w:id="31820" w:author="Author">
              <w:r w:rsidRPr="00E25610">
                <w:t>1.09</w:t>
              </w:r>
            </w:ins>
          </w:p>
        </w:tc>
        <w:tc>
          <w:tcPr>
            <w:tcW w:w="400" w:type="dxa"/>
            <w:shd w:val="clear" w:color="auto" w:fill="auto"/>
            <w:noWrap/>
            <w:vAlign w:val="bottom"/>
          </w:tcPr>
          <w:p w14:paraId="1F1276FC" w14:textId="77777777" w:rsidR="003C2275" w:rsidRPr="00E25610" w:rsidRDefault="003C2275" w:rsidP="00CD5FF3">
            <w:pPr>
              <w:pStyle w:val="tabletext11"/>
              <w:jc w:val="center"/>
              <w:rPr>
                <w:ins w:id="31821" w:author="Author"/>
              </w:rPr>
            </w:pPr>
            <w:ins w:id="31822" w:author="Author">
              <w:r w:rsidRPr="00E25610">
                <w:t>1.05</w:t>
              </w:r>
            </w:ins>
          </w:p>
        </w:tc>
        <w:tc>
          <w:tcPr>
            <w:tcW w:w="400" w:type="dxa"/>
            <w:shd w:val="clear" w:color="auto" w:fill="auto"/>
            <w:noWrap/>
            <w:vAlign w:val="bottom"/>
          </w:tcPr>
          <w:p w14:paraId="226B5267" w14:textId="77777777" w:rsidR="003C2275" w:rsidRPr="00E25610" w:rsidRDefault="003C2275" w:rsidP="00CD5FF3">
            <w:pPr>
              <w:pStyle w:val="tabletext11"/>
              <w:jc w:val="center"/>
              <w:rPr>
                <w:ins w:id="31823" w:author="Author"/>
              </w:rPr>
            </w:pPr>
            <w:ins w:id="31824" w:author="Author">
              <w:r w:rsidRPr="00E25610">
                <w:t>1.01</w:t>
              </w:r>
            </w:ins>
          </w:p>
        </w:tc>
        <w:tc>
          <w:tcPr>
            <w:tcW w:w="400" w:type="dxa"/>
            <w:shd w:val="clear" w:color="auto" w:fill="auto"/>
            <w:noWrap/>
            <w:vAlign w:val="bottom"/>
          </w:tcPr>
          <w:p w14:paraId="0A44FD62" w14:textId="77777777" w:rsidR="003C2275" w:rsidRPr="00E25610" w:rsidRDefault="003C2275" w:rsidP="00CD5FF3">
            <w:pPr>
              <w:pStyle w:val="tabletext11"/>
              <w:jc w:val="center"/>
              <w:rPr>
                <w:ins w:id="31825" w:author="Author"/>
              </w:rPr>
            </w:pPr>
            <w:ins w:id="31826" w:author="Author">
              <w:r w:rsidRPr="00E25610">
                <w:t>0.97</w:t>
              </w:r>
            </w:ins>
          </w:p>
        </w:tc>
        <w:tc>
          <w:tcPr>
            <w:tcW w:w="400" w:type="dxa"/>
            <w:shd w:val="clear" w:color="auto" w:fill="auto"/>
            <w:noWrap/>
            <w:vAlign w:val="bottom"/>
          </w:tcPr>
          <w:p w14:paraId="13B9426A" w14:textId="77777777" w:rsidR="003C2275" w:rsidRPr="00E25610" w:rsidRDefault="003C2275" w:rsidP="00CD5FF3">
            <w:pPr>
              <w:pStyle w:val="tabletext11"/>
              <w:jc w:val="center"/>
              <w:rPr>
                <w:ins w:id="31827" w:author="Author"/>
              </w:rPr>
            </w:pPr>
            <w:ins w:id="31828" w:author="Author">
              <w:r w:rsidRPr="00E25610">
                <w:t>0.93</w:t>
              </w:r>
            </w:ins>
          </w:p>
        </w:tc>
        <w:tc>
          <w:tcPr>
            <w:tcW w:w="400" w:type="dxa"/>
            <w:shd w:val="clear" w:color="auto" w:fill="auto"/>
            <w:noWrap/>
            <w:vAlign w:val="bottom"/>
          </w:tcPr>
          <w:p w14:paraId="45359D9F" w14:textId="77777777" w:rsidR="003C2275" w:rsidRPr="00E25610" w:rsidRDefault="003C2275" w:rsidP="00CD5FF3">
            <w:pPr>
              <w:pStyle w:val="tabletext11"/>
              <w:jc w:val="center"/>
              <w:rPr>
                <w:ins w:id="31829" w:author="Author"/>
              </w:rPr>
            </w:pPr>
            <w:ins w:id="31830" w:author="Author">
              <w:r w:rsidRPr="00E25610">
                <w:t>0.89</w:t>
              </w:r>
            </w:ins>
          </w:p>
        </w:tc>
        <w:tc>
          <w:tcPr>
            <w:tcW w:w="400" w:type="dxa"/>
            <w:shd w:val="clear" w:color="auto" w:fill="auto"/>
            <w:noWrap/>
            <w:vAlign w:val="bottom"/>
          </w:tcPr>
          <w:p w14:paraId="34ECB0AF" w14:textId="77777777" w:rsidR="003C2275" w:rsidRPr="00E25610" w:rsidRDefault="003C2275" w:rsidP="00CD5FF3">
            <w:pPr>
              <w:pStyle w:val="tabletext11"/>
              <w:jc w:val="center"/>
              <w:rPr>
                <w:ins w:id="31831" w:author="Author"/>
              </w:rPr>
            </w:pPr>
            <w:ins w:id="31832" w:author="Author">
              <w:r w:rsidRPr="00E25610">
                <w:t>0.85</w:t>
              </w:r>
            </w:ins>
          </w:p>
        </w:tc>
        <w:tc>
          <w:tcPr>
            <w:tcW w:w="400" w:type="dxa"/>
            <w:shd w:val="clear" w:color="auto" w:fill="auto"/>
            <w:noWrap/>
            <w:vAlign w:val="bottom"/>
          </w:tcPr>
          <w:p w14:paraId="7742EDD5" w14:textId="77777777" w:rsidR="003C2275" w:rsidRPr="00E25610" w:rsidRDefault="003C2275" w:rsidP="00CD5FF3">
            <w:pPr>
              <w:pStyle w:val="tabletext11"/>
              <w:jc w:val="center"/>
              <w:rPr>
                <w:ins w:id="31833" w:author="Author"/>
              </w:rPr>
            </w:pPr>
            <w:ins w:id="31834" w:author="Author">
              <w:r w:rsidRPr="00E25610">
                <w:t>0.82</w:t>
              </w:r>
            </w:ins>
          </w:p>
        </w:tc>
        <w:tc>
          <w:tcPr>
            <w:tcW w:w="400" w:type="dxa"/>
            <w:shd w:val="clear" w:color="auto" w:fill="auto"/>
            <w:noWrap/>
            <w:vAlign w:val="bottom"/>
          </w:tcPr>
          <w:p w14:paraId="5DAAF06D" w14:textId="77777777" w:rsidR="003C2275" w:rsidRPr="00E25610" w:rsidRDefault="003C2275" w:rsidP="00CD5FF3">
            <w:pPr>
              <w:pStyle w:val="tabletext11"/>
              <w:jc w:val="center"/>
              <w:rPr>
                <w:ins w:id="31835" w:author="Author"/>
              </w:rPr>
            </w:pPr>
            <w:ins w:id="31836" w:author="Author">
              <w:r w:rsidRPr="00E25610">
                <w:t>0.79</w:t>
              </w:r>
            </w:ins>
          </w:p>
        </w:tc>
        <w:tc>
          <w:tcPr>
            <w:tcW w:w="400" w:type="dxa"/>
            <w:shd w:val="clear" w:color="auto" w:fill="auto"/>
            <w:noWrap/>
            <w:vAlign w:val="bottom"/>
          </w:tcPr>
          <w:p w14:paraId="01D65CBE" w14:textId="77777777" w:rsidR="003C2275" w:rsidRPr="00E25610" w:rsidRDefault="003C2275" w:rsidP="00CD5FF3">
            <w:pPr>
              <w:pStyle w:val="tabletext11"/>
              <w:jc w:val="center"/>
              <w:rPr>
                <w:ins w:id="31837" w:author="Author"/>
              </w:rPr>
            </w:pPr>
            <w:ins w:id="31838" w:author="Author">
              <w:r w:rsidRPr="00E25610">
                <w:t>0.76</w:t>
              </w:r>
            </w:ins>
          </w:p>
        </w:tc>
        <w:tc>
          <w:tcPr>
            <w:tcW w:w="400" w:type="dxa"/>
            <w:shd w:val="clear" w:color="auto" w:fill="auto"/>
            <w:noWrap/>
            <w:vAlign w:val="bottom"/>
          </w:tcPr>
          <w:p w14:paraId="17B0A205" w14:textId="77777777" w:rsidR="003C2275" w:rsidRPr="00E25610" w:rsidRDefault="003C2275" w:rsidP="00CD5FF3">
            <w:pPr>
              <w:pStyle w:val="tabletext11"/>
              <w:jc w:val="center"/>
              <w:rPr>
                <w:ins w:id="31839" w:author="Author"/>
              </w:rPr>
            </w:pPr>
            <w:ins w:id="31840" w:author="Author">
              <w:r w:rsidRPr="00E25610">
                <w:t>0.73</w:t>
              </w:r>
            </w:ins>
          </w:p>
        </w:tc>
        <w:tc>
          <w:tcPr>
            <w:tcW w:w="400" w:type="dxa"/>
            <w:shd w:val="clear" w:color="auto" w:fill="auto"/>
            <w:noWrap/>
            <w:vAlign w:val="bottom"/>
          </w:tcPr>
          <w:p w14:paraId="6E4447BF" w14:textId="77777777" w:rsidR="003C2275" w:rsidRPr="00E25610" w:rsidRDefault="003C2275" w:rsidP="00CD5FF3">
            <w:pPr>
              <w:pStyle w:val="tabletext11"/>
              <w:jc w:val="center"/>
              <w:rPr>
                <w:ins w:id="31841" w:author="Author"/>
              </w:rPr>
            </w:pPr>
            <w:ins w:id="31842" w:author="Author">
              <w:r w:rsidRPr="00E25610">
                <w:t>0.70</w:t>
              </w:r>
            </w:ins>
          </w:p>
        </w:tc>
        <w:tc>
          <w:tcPr>
            <w:tcW w:w="440" w:type="dxa"/>
            <w:shd w:val="clear" w:color="auto" w:fill="auto"/>
            <w:noWrap/>
            <w:vAlign w:val="bottom"/>
          </w:tcPr>
          <w:p w14:paraId="4C81687E" w14:textId="77777777" w:rsidR="003C2275" w:rsidRPr="00E25610" w:rsidRDefault="003C2275" w:rsidP="00CD5FF3">
            <w:pPr>
              <w:pStyle w:val="tabletext11"/>
              <w:jc w:val="center"/>
              <w:rPr>
                <w:ins w:id="31843" w:author="Author"/>
              </w:rPr>
            </w:pPr>
            <w:ins w:id="31844" w:author="Author">
              <w:r w:rsidRPr="00E25610">
                <w:t>0.67</w:t>
              </w:r>
            </w:ins>
          </w:p>
        </w:tc>
        <w:tc>
          <w:tcPr>
            <w:tcW w:w="400" w:type="dxa"/>
            <w:shd w:val="clear" w:color="auto" w:fill="auto"/>
            <w:noWrap/>
            <w:vAlign w:val="bottom"/>
          </w:tcPr>
          <w:p w14:paraId="1B92783A" w14:textId="77777777" w:rsidR="003C2275" w:rsidRPr="00E25610" w:rsidRDefault="003C2275" w:rsidP="00CD5FF3">
            <w:pPr>
              <w:pStyle w:val="tabletext11"/>
              <w:jc w:val="center"/>
              <w:rPr>
                <w:ins w:id="31845" w:author="Author"/>
              </w:rPr>
            </w:pPr>
            <w:ins w:id="31846" w:author="Author">
              <w:r w:rsidRPr="00E25610">
                <w:t>0.64</w:t>
              </w:r>
            </w:ins>
          </w:p>
        </w:tc>
        <w:tc>
          <w:tcPr>
            <w:tcW w:w="400" w:type="dxa"/>
            <w:shd w:val="clear" w:color="auto" w:fill="auto"/>
            <w:noWrap/>
            <w:vAlign w:val="bottom"/>
          </w:tcPr>
          <w:p w14:paraId="5D1B035D" w14:textId="77777777" w:rsidR="003C2275" w:rsidRPr="00E25610" w:rsidRDefault="003C2275" w:rsidP="00CD5FF3">
            <w:pPr>
              <w:pStyle w:val="tabletext11"/>
              <w:jc w:val="center"/>
              <w:rPr>
                <w:ins w:id="31847" w:author="Author"/>
              </w:rPr>
            </w:pPr>
            <w:ins w:id="31848" w:author="Author">
              <w:r w:rsidRPr="00E25610">
                <w:t>0.62</w:t>
              </w:r>
            </w:ins>
          </w:p>
        </w:tc>
        <w:tc>
          <w:tcPr>
            <w:tcW w:w="400" w:type="dxa"/>
            <w:shd w:val="clear" w:color="auto" w:fill="auto"/>
            <w:noWrap/>
            <w:vAlign w:val="bottom"/>
          </w:tcPr>
          <w:p w14:paraId="705CECC3" w14:textId="77777777" w:rsidR="003C2275" w:rsidRPr="00E25610" w:rsidRDefault="003C2275" w:rsidP="00CD5FF3">
            <w:pPr>
              <w:pStyle w:val="tabletext11"/>
              <w:jc w:val="center"/>
              <w:rPr>
                <w:ins w:id="31849" w:author="Author"/>
              </w:rPr>
            </w:pPr>
            <w:ins w:id="31850" w:author="Author">
              <w:r w:rsidRPr="00E25610">
                <w:t>0.59</w:t>
              </w:r>
            </w:ins>
          </w:p>
        </w:tc>
        <w:tc>
          <w:tcPr>
            <w:tcW w:w="400" w:type="dxa"/>
            <w:shd w:val="clear" w:color="auto" w:fill="auto"/>
            <w:noWrap/>
            <w:vAlign w:val="bottom"/>
          </w:tcPr>
          <w:p w14:paraId="37F3D6D9" w14:textId="77777777" w:rsidR="003C2275" w:rsidRPr="00E25610" w:rsidRDefault="003C2275" w:rsidP="00CD5FF3">
            <w:pPr>
              <w:pStyle w:val="tabletext11"/>
              <w:jc w:val="center"/>
              <w:rPr>
                <w:ins w:id="31851" w:author="Author"/>
              </w:rPr>
            </w:pPr>
            <w:ins w:id="31852" w:author="Author">
              <w:r w:rsidRPr="00E25610">
                <w:t>0.57</w:t>
              </w:r>
            </w:ins>
          </w:p>
        </w:tc>
        <w:tc>
          <w:tcPr>
            <w:tcW w:w="460" w:type="dxa"/>
            <w:shd w:val="clear" w:color="auto" w:fill="auto"/>
            <w:noWrap/>
            <w:vAlign w:val="bottom"/>
          </w:tcPr>
          <w:p w14:paraId="20860CCA" w14:textId="77777777" w:rsidR="003C2275" w:rsidRPr="00E25610" w:rsidRDefault="003C2275" w:rsidP="00CD5FF3">
            <w:pPr>
              <w:pStyle w:val="tabletext11"/>
              <w:jc w:val="center"/>
              <w:rPr>
                <w:ins w:id="31853" w:author="Author"/>
              </w:rPr>
            </w:pPr>
            <w:ins w:id="31854" w:author="Author">
              <w:r w:rsidRPr="00E25610">
                <w:t>0.55</w:t>
              </w:r>
            </w:ins>
          </w:p>
        </w:tc>
      </w:tr>
      <w:tr w:rsidR="003C2275" w:rsidRPr="00E25610" w14:paraId="32372942" w14:textId="77777777" w:rsidTr="00CD5FF3">
        <w:trPr>
          <w:trHeight w:val="190"/>
          <w:ins w:id="31855" w:author="Author"/>
        </w:trPr>
        <w:tc>
          <w:tcPr>
            <w:tcW w:w="200" w:type="dxa"/>
            <w:tcBorders>
              <w:right w:val="nil"/>
            </w:tcBorders>
            <w:shd w:val="clear" w:color="auto" w:fill="auto"/>
            <w:vAlign w:val="bottom"/>
          </w:tcPr>
          <w:p w14:paraId="50505B19" w14:textId="77777777" w:rsidR="003C2275" w:rsidRPr="00E25610" w:rsidRDefault="003C2275" w:rsidP="00CD5FF3">
            <w:pPr>
              <w:pStyle w:val="tabletext11"/>
              <w:jc w:val="right"/>
              <w:rPr>
                <w:ins w:id="31856" w:author="Author"/>
              </w:rPr>
            </w:pPr>
          </w:p>
        </w:tc>
        <w:tc>
          <w:tcPr>
            <w:tcW w:w="1580" w:type="dxa"/>
            <w:tcBorders>
              <w:left w:val="nil"/>
            </w:tcBorders>
            <w:shd w:val="clear" w:color="auto" w:fill="auto"/>
            <w:vAlign w:val="bottom"/>
          </w:tcPr>
          <w:p w14:paraId="35C3BFF9" w14:textId="77777777" w:rsidR="003C2275" w:rsidRPr="00E25610" w:rsidRDefault="003C2275" w:rsidP="00CD5FF3">
            <w:pPr>
              <w:pStyle w:val="tabletext11"/>
              <w:tabs>
                <w:tab w:val="decimal" w:pos="640"/>
              </w:tabs>
              <w:rPr>
                <w:ins w:id="31857" w:author="Author"/>
              </w:rPr>
            </w:pPr>
            <w:ins w:id="31858" w:author="Author">
              <w:r w:rsidRPr="00E25610">
                <w:t>100,000 to 114,999</w:t>
              </w:r>
            </w:ins>
          </w:p>
        </w:tc>
        <w:tc>
          <w:tcPr>
            <w:tcW w:w="680" w:type="dxa"/>
            <w:shd w:val="clear" w:color="auto" w:fill="auto"/>
            <w:noWrap/>
            <w:vAlign w:val="bottom"/>
          </w:tcPr>
          <w:p w14:paraId="31A890E5" w14:textId="77777777" w:rsidR="003C2275" w:rsidRPr="00E25610" w:rsidRDefault="003C2275" w:rsidP="00CD5FF3">
            <w:pPr>
              <w:pStyle w:val="tabletext11"/>
              <w:jc w:val="center"/>
              <w:rPr>
                <w:ins w:id="31859" w:author="Author"/>
              </w:rPr>
            </w:pPr>
            <w:ins w:id="31860" w:author="Author">
              <w:r w:rsidRPr="00E25610">
                <w:t>1.84</w:t>
              </w:r>
            </w:ins>
          </w:p>
        </w:tc>
        <w:tc>
          <w:tcPr>
            <w:tcW w:w="900" w:type="dxa"/>
            <w:shd w:val="clear" w:color="auto" w:fill="auto"/>
            <w:noWrap/>
            <w:vAlign w:val="bottom"/>
          </w:tcPr>
          <w:p w14:paraId="2ACB6813" w14:textId="77777777" w:rsidR="003C2275" w:rsidRPr="00E25610" w:rsidRDefault="003C2275" w:rsidP="00CD5FF3">
            <w:pPr>
              <w:pStyle w:val="tabletext11"/>
              <w:jc w:val="center"/>
              <w:rPr>
                <w:ins w:id="31861" w:author="Author"/>
              </w:rPr>
            </w:pPr>
            <w:ins w:id="31862" w:author="Author">
              <w:r w:rsidRPr="00E25610">
                <w:t>1.84</w:t>
              </w:r>
            </w:ins>
          </w:p>
        </w:tc>
        <w:tc>
          <w:tcPr>
            <w:tcW w:w="400" w:type="dxa"/>
            <w:shd w:val="clear" w:color="auto" w:fill="auto"/>
            <w:noWrap/>
            <w:vAlign w:val="bottom"/>
          </w:tcPr>
          <w:p w14:paraId="5864744C" w14:textId="77777777" w:rsidR="003C2275" w:rsidRPr="00E25610" w:rsidRDefault="003C2275" w:rsidP="00CD5FF3">
            <w:pPr>
              <w:pStyle w:val="tabletext11"/>
              <w:jc w:val="center"/>
              <w:rPr>
                <w:ins w:id="31863" w:author="Author"/>
              </w:rPr>
            </w:pPr>
            <w:ins w:id="31864" w:author="Author">
              <w:r w:rsidRPr="00E25610">
                <w:t>1.84</w:t>
              </w:r>
            </w:ins>
          </w:p>
        </w:tc>
        <w:tc>
          <w:tcPr>
            <w:tcW w:w="400" w:type="dxa"/>
            <w:shd w:val="clear" w:color="auto" w:fill="auto"/>
            <w:noWrap/>
            <w:vAlign w:val="bottom"/>
          </w:tcPr>
          <w:p w14:paraId="20CE67D2" w14:textId="77777777" w:rsidR="003C2275" w:rsidRPr="00E25610" w:rsidRDefault="003C2275" w:rsidP="00CD5FF3">
            <w:pPr>
              <w:pStyle w:val="tabletext11"/>
              <w:jc w:val="center"/>
              <w:rPr>
                <w:ins w:id="31865" w:author="Author"/>
              </w:rPr>
            </w:pPr>
            <w:ins w:id="31866" w:author="Author">
              <w:r w:rsidRPr="00E25610">
                <w:t>1.76</w:t>
              </w:r>
            </w:ins>
          </w:p>
        </w:tc>
        <w:tc>
          <w:tcPr>
            <w:tcW w:w="400" w:type="dxa"/>
            <w:shd w:val="clear" w:color="auto" w:fill="auto"/>
            <w:noWrap/>
            <w:vAlign w:val="bottom"/>
          </w:tcPr>
          <w:p w14:paraId="29719F75" w14:textId="77777777" w:rsidR="003C2275" w:rsidRPr="00E25610" w:rsidRDefault="003C2275" w:rsidP="00CD5FF3">
            <w:pPr>
              <w:pStyle w:val="tabletext11"/>
              <w:jc w:val="center"/>
              <w:rPr>
                <w:ins w:id="31867" w:author="Author"/>
              </w:rPr>
            </w:pPr>
            <w:ins w:id="31868" w:author="Author">
              <w:r w:rsidRPr="00E25610">
                <w:t>1.67</w:t>
              </w:r>
            </w:ins>
          </w:p>
        </w:tc>
        <w:tc>
          <w:tcPr>
            <w:tcW w:w="400" w:type="dxa"/>
            <w:shd w:val="clear" w:color="auto" w:fill="auto"/>
            <w:noWrap/>
            <w:vAlign w:val="bottom"/>
          </w:tcPr>
          <w:p w14:paraId="06FF1FE1" w14:textId="77777777" w:rsidR="003C2275" w:rsidRPr="00E25610" w:rsidRDefault="003C2275" w:rsidP="00CD5FF3">
            <w:pPr>
              <w:pStyle w:val="tabletext11"/>
              <w:jc w:val="center"/>
              <w:rPr>
                <w:ins w:id="31869" w:author="Author"/>
              </w:rPr>
            </w:pPr>
            <w:ins w:id="31870" w:author="Author">
              <w:r w:rsidRPr="00E25610">
                <w:t>1.51</w:t>
              </w:r>
            </w:ins>
          </w:p>
        </w:tc>
        <w:tc>
          <w:tcPr>
            <w:tcW w:w="400" w:type="dxa"/>
            <w:shd w:val="clear" w:color="auto" w:fill="auto"/>
            <w:noWrap/>
            <w:vAlign w:val="bottom"/>
          </w:tcPr>
          <w:p w14:paraId="04769C16" w14:textId="77777777" w:rsidR="003C2275" w:rsidRPr="00E25610" w:rsidRDefault="003C2275" w:rsidP="00CD5FF3">
            <w:pPr>
              <w:pStyle w:val="tabletext11"/>
              <w:jc w:val="center"/>
              <w:rPr>
                <w:ins w:id="31871" w:author="Author"/>
              </w:rPr>
            </w:pPr>
            <w:ins w:id="31872" w:author="Author">
              <w:r w:rsidRPr="00E25610">
                <w:t>1.44</w:t>
              </w:r>
            </w:ins>
          </w:p>
        </w:tc>
        <w:tc>
          <w:tcPr>
            <w:tcW w:w="400" w:type="dxa"/>
            <w:shd w:val="clear" w:color="auto" w:fill="auto"/>
            <w:noWrap/>
            <w:vAlign w:val="bottom"/>
          </w:tcPr>
          <w:p w14:paraId="554EA4F3" w14:textId="77777777" w:rsidR="003C2275" w:rsidRPr="00E25610" w:rsidRDefault="003C2275" w:rsidP="00CD5FF3">
            <w:pPr>
              <w:pStyle w:val="tabletext11"/>
              <w:jc w:val="center"/>
              <w:rPr>
                <w:ins w:id="31873" w:author="Author"/>
              </w:rPr>
            </w:pPr>
            <w:ins w:id="31874" w:author="Author">
              <w:r w:rsidRPr="00E25610">
                <w:t>1.37</w:t>
              </w:r>
            </w:ins>
          </w:p>
        </w:tc>
        <w:tc>
          <w:tcPr>
            <w:tcW w:w="400" w:type="dxa"/>
            <w:shd w:val="clear" w:color="auto" w:fill="auto"/>
            <w:noWrap/>
            <w:vAlign w:val="bottom"/>
          </w:tcPr>
          <w:p w14:paraId="451AD784" w14:textId="77777777" w:rsidR="003C2275" w:rsidRPr="00E25610" w:rsidRDefault="003C2275" w:rsidP="00CD5FF3">
            <w:pPr>
              <w:pStyle w:val="tabletext11"/>
              <w:jc w:val="center"/>
              <w:rPr>
                <w:ins w:id="31875" w:author="Author"/>
              </w:rPr>
            </w:pPr>
            <w:ins w:id="31876" w:author="Author">
              <w:r w:rsidRPr="00E25610">
                <w:t>1.30</w:t>
              </w:r>
            </w:ins>
          </w:p>
        </w:tc>
        <w:tc>
          <w:tcPr>
            <w:tcW w:w="400" w:type="dxa"/>
            <w:shd w:val="clear" w:color="auto" w:fill="auto"/>
            <w:noWrap/>
            <w:vAlign w:val="bottom"/>
          </w:tcPr>
          <w:p w14:paraId="31CAC99B" w14:textId="77777777" w:rsidR="003C2275" w:rsidRPr="00E25610" w:rsidRDefault="003C2275" w:rsidP="00CD5FF3">
            <w:pPr>
              <w:pStyle w:val="tabletext11"/>
              <w:jc w:val="center"/>
              <w:rPr>
                <w:ins w:id="31877" w:author="Author"/>
              </w:rPr>
            </w:pPr>
            <w:ins w:id="31878" w:author="Author">
              <w:r w:rsidRPr="00E25610">
                <w:t>1.23</w:t>
              </w:r>
            </w:ins>
          </w:p>
        </w:tc>
        <w:tc>
          <w:tcPr>
            <w:tcW w:w="400" w:type="dxa"/>
            <w:shd w:val="clear" w:color="auto" w:fill="auto"/>
            <w:noWrap/>
            <w:vAlign w:val="bottom"/>
          </w:tcPr>
          <w:p w14:paraId="4BA5134E" w14:textId="77777777" w:rsidR="003C2275" w:rsidRPr="00E25610" w:rsidRDefault="003C2275" w:rsidP="00CD5FF3">
            <w:pPr>
              <w:pStyle w:val="tabletext11"/>
              <w:jc w:val="center"/>
              <w:rPr>
                <w:ins w:id="31879" w:author="Author"/>
              </w:rPr>
            </w:pPr>
            <w:ins w:id="31880" w:author="Author">
              <w:r w:rsidRPr="00E25610">
                <w:t>1.16</w:t>
              </w:r>
            </w:ins>
          </w:p>
        </w:tc>
        <w:tc>
          <w:tcPr>
            <w:tcW w:w="400" w:type="dxa"/>
            <w:shd w:val="clear" w:color="auto" w:fill="auto"/>
            <w:noWrap/>
            <w:vAlign w:val="bottom"/>
          </w:tcPr>
          <w:p w14:paraId="16E26291" w14:textId="77777777" w:rsidR="003C2275" w:rsidRPr="00E25610" w:rsidRDefault="003C2275" w:rsidP="00CD5FF3">
            <w:pPr>
              <w:pStyle w:val="tabletext11"/>
              <w:jc w:val="center"/>
              <w:rPr>
                <w:ins w:id="31881" w:author="Author"/>
              </w:rPr>
            </w:pPr>
            <w:ins w:id="31882" w:author="Author">
              <w:r w:rsidRPr="00E25610">
                <w:t>1.11</w:t>
              </w:r>
            </w:ins>
          </w:p>
        </w:tc>
        <w:tc>
          <w:tcPr>
            <w:tcW w:w="400" w:type="dxa"/>
            <w:shd w:val="clear" w:color="auto" w:fill="auto"/>
            <w:noWrap/>
            <w:vAlign w:val="bottom"/>
          </w:tcPr>
          <w:p w14:paraId="05EC163E" w14:textId="77777777" w:rsidR="003C2275" w:rsidRPr="00E25610" w:rsidRDefault="003C2275" w:rsidP="00CD5FF3">
            <w:pPr>
              <w:pStyle w:val="tabletext11"/>
              <w:jc w:val="center"/>
              <w:rPr>
                <w:ins w:id="31883" w:author="Author"/>
              </w:rPr>
            </w:pPr>
            <w:ins w:id="31884" w:author="Author">
              <w:r w:rsidRPr="00E25610">
                <w:t>1.07</w:t>
              </w:r>
            </w:ins>
          </w:p>
        </w:tc>
        <w:tc>
          <w:tcPr>
            <w:tcW w:w="400" w:type="dxa"/>
            <w:shd w:val="clear" w:color="auto" w:fill="auto"/>
            <w:noWrap/>
            <w:vAlign w:val="bottom"/>
          </w:tcPr>
          <w:p w14:paraId="4D1DF987" w14:textId="77777777" w:rsidR="003C2275" w:rsidRPr="00E25610" w:rsidRDefault="003C2275" w:rsidP="00CD5FF3">
            <w:pPr>
              <w:pStyle w:val="tabletext11"/>
              <w:jc w:val="center"/>
              <w:rPr>
                <w:ins w:id="31885" w:author="Author"/>
              </w:rPr>
            </w:pPr>
            <w:ins w:id="31886" w:author="Author">
              <w:r w:rsidRPr="00E25610">
                <w:t>1.03</w:t>
              </w:r>
            </w:ins>
          </w:p>
        </w:tc>
        <w:tc>
          <w:tcPr>
            <w:tcW w:w="400" w:type="dxa"/>
            <w:shd w:val="clear" w:color="auto" w:fill="auto"/>
            <w:noWrap/>
            <w:vAlign w:val="bottom"/>
          </w:tcPr>
          <w:p w14:paraId="11FA81F1" w14:textId="77777777" w:rsidR="003C2275" w:rsidRPr="00E25610" w:rsidRDefault="003C2275" w:rsidP="00CD5FF3">
            <w:pPr>
              <w:pStyle w:val="tabletext11"/>
              <w:jc w:val="center"/>
              <w:rPr>
                <w:ins w:id="31887" w:author="Author"/>
              </w:rPr>
            </w:pPr>
            <w:ins w:id="31888" w:author="Author">
              <w:r w:rsidRPr="00E25610">
                <w:t>0.98</w:t>
              </w:r>
            </w:ins>
          </w:p>
        </w:tc>
        <w:tc>
          <w:tcPr>
            <w:tcW w:w="400" w:type="dxa"/>
            <w:shd w:val="clear" w:color="auto" w:fill="auto"/>
            <w:noWrap/>
            <w:vAlign w:val="bottom"/>
          </w:tcPr>
          <w:p w14:paraId="5257C27B" w14:textId="77777777" w:rsidR="003C2275" w:rsidRPr="00E25610" w:rsidRDefault="003C2275" w:rsidP="00CD5FF3">
            <w:pPr>
              <w:pStyle w:val="tabletext11"/>
              <w:jc w:val="center"/>
              <w:rPr>
                <w:ins w:id="31889" w:author="Author"/>
              </w:rPr>
            </w:pPr>
            <w:ins w:id="31890" w:author="Author">
              <w:r w:rsidRPr="00E25610">
                <w:t>0.95</w:t>
              </w:r>
            </w:ins>
          </w:p>
        </w:tc>
        <w:tc>
          <w:tcPr>
            <w:tcW w:w="400" w:type="dxa"/>
            <w:shd w:val="clear" w:color="auto" w:fill="auto"/>
            <w:noWrap/>
            <w:vAlign w:val="bottom"/>
          </w:tcPr>
          <w:p w14:paraId="0BCCD0EA" w14:textId="77777777" w:rsidR="003C2275" w:rsidRPr="00E25610" w:rsidRDefault="003C2275" w:rsidP="00CD5FF3">
            <w:pPr>
              <w:pStyle w:val="tabletext11"/>
              <w:jc w:val="center"/>
              <w:rPr>
                <w:ins w:id="31891" w:author="Author"/>
              </w:rPr>
            </w:pPr>
            <w:ins w:id="31892" w:author="Author">
              <w:r w:rsidRPr="00E25610">
                <w:t>0.91</w:t>
              </w:r>
            </w:ins>
          </w:p>
        </w:tc>
        <w:tc>
          <w:tcPr>
            <w:tcW w:w="400" w:type="dxa"/>
            <w:shd w:val="clear" w:color="auto" w:fill="auto"/>
            <w:noWrap/>
            <w:vAlign w:val="bottom"/>
          </w:tcPr>
          <w:p w14:paraId="4B774785" w14:textId="77777777" w:rsidR="003C2275" w:rsidRPr="00E25610" w:rsidRDefault="003C2275" w:rsidP="00CD5FF3">
            <w:pPr>
              <w:pStyle w:val="tabletext11"/>
              <w:jc w:val="center"/>
              <w:rPr>
                <w:ins w:id="31893" w:author="Author"/>
              </w:rPr>
            </w:pPr>
            <w:ins w:id="31894" w:author="Author">
              <w:r w:rsidRPr="00E25610">
                <w:t>0.87</w:t>
              </w:r>
            </w:ins>
          </w:p>
        </w:tc>
        <w:tc>
          <w:tcPr>
            <w:tcW w:w="400" w:type="dxa"/>
            <w:shd w:val="clear" w:color="auto" w:fill="auto"/>
            <w:noWrap/>
            <w:vAlign w:val="bottom"/>
          </w:tcPr>
          <w:p w14:paraId="39FFA118" w14:textId="77777777" w:rsidR="003C2275" w:rsidRPr="00E25610" w:rsidRDefault="003C2275" w:rsidP="00CD5FF3">
            <w:pPr>
              <w:pStyle w:val="tabletext11"/>
              <w:jc w:val="center"/>
              <w:rPr>
                <w:ins w:id="31895" w:author="Author"/>
              </w:rPr>
            </w:pPr>
            <w:ins w:id="31896" w:author="Author">
              <w:r w:rsidRPr="00E25610">
                <w:t>0.84</w:t>
              </w:r>
            </w:ins>
          </w:p>
        </w:tc>
        <w:tc>
          <w:tcPr>
            <w:tcW w:w="400" w:type="dxa"/>
            <w:shd w:val="clear" w:color="auto" w:fill="auto"/>
            <w:noWrap/>
            <w:vAlign w:val="bottom"/>
          </w:tcPr>
          <w:p w14:paraId="1ED3DF27" w14:textId="77777777" w:rsidR="003C2275" w:rsidRPr="00E25610" w:rsidRDefault="003C2275" w:rsidP="00CD5FF3">
            <w:pPr>
              <w:pStyle w:val="tabletext11"/>
              <w:jc w:val="center"/>
              <w:rPr>
                <w:ins w:id="31897" w:author="Author"/>
              </w:rPr>
            </w:pPr>
            <w:ins w:id="31898" w:author="Author">
              <w:r w:rsidRPr="00E25610">
                <w:t>0.80</w:t>
              </w:r>
            </w:ins>
          </w:p>
        </w:tc>
        <w:tc>
          <w:tcPr>
            <w:tcW w:w="400" w:type="dxa"/>
            <w:shd w:val="clear" w:color="auto" w:fill="auto"/>
            <w:noWrap/>
            <w:vAlign w:val="bottom"/>
          </w:tcPr>
          <w:p w14:paraId="41248EF2" w14:textId="77777777" w:rsidR="003C2275" w:rsidRPr="00E25610" w:rsidRDefault="003C2275" w:rsidP="00CD5FF3">
            <w:pPr>
              <w:pStyle w:val="tabletext11"/>
              <w:jc w:val="center"/>
              <w:rPr>
                <w:ins w:id="31899" w:author="Author"/>
              </w:rPr>
            </w:pPr>
            <w:ins w:id="31900" w:author="Author">
              <w:r w:rsidRPr="00E25610">
                <w:t>0.77</w:t>
              </w:r>
            </w:ins>
          </w:p>
        </w:tc>
        <w:tc>
          <w:tcPr>
            <w:tcW w:w="400" w:type="dxa"/>
            <w:shd w:val="clear" w:color="auto" w:fill="auto"/>
            <w:noWrap/>
            <w:vAlign w:val="bottom"/>
          </w:tcPr>
          <w:p w14:paraId="328CA119" w14:textId="77777777" w:rsidR="003C2275" w:rsidRPr="00E25610" w:rsidRDefault="003C2275" w:rsidP="00CD5FF3">
            <w:pPr>
              <w:pStyle w:val="tabletext11"/>
              <w:jc w:val="center"/>
              <w:rPr>
                <w:ins w:id="31901" w:author="Author"/>
              </w:rPr>
            </w:pPr>
            <w:ins w:id="31902" w:author="Author">
              <w:r w:rsidRPr="00E25610">
                <w:t>0.74</w:t>
              </w:r>
            </w:ins>
          </w:p>
        </w:tc>
        <w:tc>
          <w:tcPr>
            <w:tcW w:w="440" w:type="dxa"/>
            <w:shd w:val="clear" w:color="auto" w:fill="auto"/>
            <w:noWrap/>
            <w:vAlign w:val="bottom"/>
          </w:tcPr>
          <w:p w14:paraId="580D04FC" w14:textId="77777777" w:rsidR="003C2275" w:rsidRPr="00E25610" w:rsidRDefault="003C2275" w:rsidP="00CD5FF3">
            <w:pPr>
              <w:pStyle w:val="tabletext11"/>
              <w:jc w:val="center"/>
              <w:rPr>
                <w:ins w:id="31903" w:author="Author"/>
              </w:rPr>
            </w:pPr>
            <w:ins w:id="31904" w:author="Author">
              <w:r w:rsidRPr="00E25610">
                <w:t>0.71</w:t>
              </w:r>
            </w:ins>
          </w:p>
        </w:tc>
        <w:tc>
          <w:tcPr>
            <w:tcW w:w="400" w:type="dxa"/>
            <w:shd w:val="clear" w:color="auto" w:fill="auto"/>
            <w:noWrap/>
            <w:vAlign w:val="bottom"/>
          </w:tcPr>
          <w:p w14:paraId="06852DA3" w14:textId="77777777" w:rsidR="003C2275" w:rsidRPr="00E25610" w:rsidRDefault="003C2275" w:rsidP="00CD5FF3">
            <w:pPr>
              <w:pStyle w:val="tabletext11"/>
              <w:jc w:val="center"/>
              <w:rPr>
                <w:ins w:id="31905" w:author="Author"/>
              </w:rPr>
            </w:pPr>
            <w:ins w:id="31906" w:author="Author">
              <w:r w:rsidRPr="00E25610">
                <w:t>0.68</w:t>
              </w:r>
            </w:ins>
          </w:p>
        </w:tc>
        <w:tc>
          <w:tcPr>
            <w:tcW w:w="400" w:type="dxa"/>
            <w:shd w:val="clear" w:color="auto" w:fill="auto"/>
            <w:noWrap/>
            <w:vAlign w:val="bottom"/>
          </w:tcPr>
          <w:p w14:paraId="3E3483E2" w14:textId="77777777" w:rsidR="003C2275" w:rsidRPr="00E25610" w:rsidRDefault="003C2275" w:rsidP="00CD5FF3">
            <w:pPr>
              <w:pStyle w:val="tabletext11"/>
              <w:jc w:val="center"/>
              <w:rPr>
                <w:ins w:id="31907" w:author="Author"/>
              </w:rPr>
            </w:pPr>
            <w:ins w:id="31908" w:author="Author">
              <w:r w:rsidRPr="00E25610">
                <w:t>0.65</w:t>
              </w:r>
            </w:ins>
          </w:p>
        </w:tc>
        <w:tc>
          <w:tcPr>
            <w:tcW w:w="400" w:type="dxa"/>
            <w:shd w:val="clear" w:color="auto" w:fill="auto"/>
            <w:noWrap/>
            <w:vAlign w:val="bottom"/>
          </w:tcPr>
          <w:p w14:paraId="7FB43B61" w14:textId="77777777" w:rsidR="003C2275" w:rsidRPr="00E25610" w:rsidRDefault="003C2275" w:rsidP="00CD5FF3">
            <w:pPr>
              <w:pStyle w:val="tabletext11"/>
              <w:jc w:val="center"/>
              <w:rPr>
                <w:ins w:id="31909" w:author="Author"/>
              </w:rPr>
            </w:pPr>
            <w:ins w:id="31910" w:author="Author">
              <w:r w:rsidRPr="00E25610">
                <w:t>0.63</w:t>
              </w:r>
            </w:ins>
          </w:p>
        </w:tc>
        <w:tc>
          <w:tcPr>
            <w:tcW w:w="400" w:type="dxa"/>
            <w:shd w:val="clear" w:color="auto" w:fill="auto"/>
            <w:noWrap/>
            <w:vAlign w:val="bottom"/>
          </w:tcPr>
          <w:p w14:paraId="405706FA" w14:textId="77777777" w:rsidR="003C2275" w:rsidRPr="00E25610" w:rsidRDefault="003C2275" w:rsidP="00CD5FF3">
            <w:pPr>
              <w:pStyle w:val="tabletext11"/>
              <w:jc w:val="center"/>
              <w:rPr>
                <w:ins w:id="31911" w:author="Author"/>
              </w:rPr>
            </w:pPr>
            <w:ins w:id="31912" w:author="Author">
              <w:r w:rsidRPr="00E25610">
                <w:t>0.60</w:t>
              </w:r>
            </w:ins>
          </w:p>
        </w:tc>
        <w:tc>
          <w:tcPr>
            <w:tcW w:w="460" w:type="dxa"/>
            <w:shd w:val="clear" w:color="auto" w:fill="auto"/>
            <w:noWrap/>
            <w:vAlign w:val="bottom"/>
          </w:tcPr>
          <w:p w14:paraId="65B37FB5" w14:textId="77777777" w:rsidR="003C2275" w:rsidRPr="00E25610" w:rsidRDefault="003C2275" w:rsidP="00CD5FF3">
            <w:pPr>
              <w:pStyle w:val="tabletext11"/>
              <w:jc w:val="center"/>
              <w:rPr>
                <w:ins w:id="31913" w:author="Author"/>
              </w:rPr>
            </w:pPr>
            <w:ins w:id="31914" w:author="Author">
              <w:r w:rsidRPr="00E25610">
                <w:t>0.58</w:t>
              </w:r>
            </w:ins>
          </w:p>
        </w:tc>
      </w:tr>
      <w:tr w:rsidR="003C2275" w:rsidRPr="00E25610" w14:paraId="671FC94E" w14:textId="77777777" w:rsidTr="00CD5FF3">
        <w:trPr>
          <w:trHeight w:val="190"/>
          <w:ins w:id="31915" w:author="Author"/>
        </w:trPr>
        <w:tc>
          <w:tcPr>
            <w:tcW w:w="200" w:type="dxa"/>
            <w:tcBorders>
              <w:right w:val="nil"/>
            </w:tcBorders>
            <w:shd w:val="clear" w:color="auto" w:fill="auto"/>
            <w:vAlign w:val="bottom"/>
          </w:tcPr>
          <w:p w14:paraId="09368F0A" w14:textId="77777777" w:rsidR="003C2275" w:rsidRPr="00E25610" w:rsidRDefault="003C2275" w:rsidP="00CD5FF3">
            <w:pPr>
              <w:pStyle w:val="tabletext11"/>
              <w:jc w:val="right"/>
              <w:rPr>
                <w:ins w:id="31916" w:author="Author"/>
              </w:rPr>
            </w:pPr>
          </w:p>
        </w:tc>
        <w:tc>
          <w:tcPr>
            <w:tcW w:w="1580" w:type="dxa"/>
            <w:tcBorders>
              <w:left w:val="nil"/>
            </w:tcBorders>
            <w:shd w:val="clear" w:color="auto" w:fill="auto"/>
            <w:vAlign w:val="bottom"/>
          </w:tcPr>
          <w:p w14:paraId="0D1A1FBE" w14:textId="77777777" w:rsidR="003C2275" w:rsidRPr="00E25610" w:rsidRDefault="003C2275" w:rsidP="00CD5FF3">
            <w:pPr>
              <w:pStyle w:val="tabletext11"/>
              <w:tabs>
                <w:tab w:val="decimal" w:pos="640"/>
              </w:tabs>
              <w:rPr>
                <w:ins w:id="31917" w:author="Author"/>
              </w:rPr>
            </w:pPr>
            <w:ins w:id="31918" w:author="Author">
              <w:r w:rsidRPr="00E25610">
                <w:t>115,000 to 129,999</w:t>
              </w:r>
            </w:ins>
          </w:p>
        </w:tc>
        <w:tc>
          <w:tcPr>
            <w:tcW w:w="680" w:type="dxa"/>
            <w:shd w:val="clear" w:color="auto" w:fill="auto"/>
            <w:noWrap/>
            <w:vAlign w:val="bottom"/>
          </w:tcPr>
          <w:p w14:paraId="3E407CD6" w14:textId="77777777" w:rsidR="003C2275" w:rsidRPr="00E25610" w:rsidRDefault="003C2275" w:rsidP="00CD5FF3">
            <w:pPr>
              <w:pStyle w:val="tabletext11"/>
              <w:jc w:val="center"/>
              <w:rPr>
                <w:ins w:id="31919" w:author="Author"/>
              </w:rPr>
            </w:pPr>
            <w:ins w:id="31920" w:author="Author">
              <w:r w:rsidRPr="00E25610">
                <w:t>1.94</w:t>
              </w:r>
            </w:ins>
          </w:p>
        </w:tc>
        <w:tc>
          <w:tcPr>
            <w:tcW w:w="900" w:type="dxa"/>
            <w:shd w:val="clear" w:color="auto" w:fill="auto"/>
            <w:noWrap/>
            <w:vAlign w:val="bottom"/>
          </w:tcPr>
          <w:p w14:paraId="4B01FC27" w14:textId="77777777" w:rsidR="003C2275" w:rsidRPr="00E25610" w:rsidRDefault="003C2275" w:rsidP="00CD5FF3">
            <w:pPr>
              <w:pStyle w:val="tabletext11"/>
              <w:jc w:val="center"/>
              <w:rPr>
                <w:ins w:id="31921" w:author="Author"/>
              </w:rPr>
            </w:pPr>
            <w:ins w:id="31922" w:author="Author">
              <w:r w:rsidRPr="00E25610">
                <w:t>1.94</w:t>
              </w:r>
            </w:ins>
          </w:p>
        </w:tc>
        <w:tc>
          <w:tcPr>
            <w:tcW w:w="400" w:type="dxa"/>
            <w:shd w:val="clear" w:color="auto" w:fill="auto"/>
            <w:noWrap/>
            <w:vAlign w:val="bottom"/>
          </w:tcPr>
          <w:p w14:paraId="263338EA" w14:textId="77777777" w:rsidR="003C2275" w:rsidRPr="00E25610" w:rsidRDefault="003C2275" w:rsidP="00CD5FF3">
            <w:pPr>
              <w:pStyle w:val="tabletext11"/>
              <w:jc w:val="center"/>
              <w:rPr>
                <w:ins w:id="31923" w:author="Author"/>
              </w:rPr>
            </w:pPr>
            <w:ins w:id="31924" w:author="Author">
              <w:r w:rsidRPr="00E25610">
                <w:t>1.94</w:t>
              </w:r>
            </w:ins>
          </w:p>
        </w:tc>
        <w:tc>
          <w:tcPr>
            <w:tcW w:w="400" w:type="dxa"/>
            <w:shd w:val="clear" w:color="auto" w:fill="auto"/>
            <w:noWrap/>
            <w:vAlign w:val="bottom"/>
          </w:tcPr>
          <w:p w14:paraId="161B2D32" w14:textId="77777777" w:rsidR="003C2275" w:rsidRPr="00E25610" w:rsidRDefault="003C2275" w:rsidP="00CD5FF3">
            <w:pPr>
              <w:pStyle w:val="tabletext11"/>
              <w:jc w:val="center"/>
              <w:rPr>
                <w:ins w:id="31925" w:author="Author"/>
              </w:rPr>
            </w:pPr>
            <w:ins w:id="31926" w:author="Author">
              <w:r w:rsidRPr="00E25610">
                <w:t>1.85</w:t>
              </w:r>
            </w:ins>
          </w:p>
        </w:tc>
        <w:tc>
          <w:tcPr>
            <w:tcW w:w="400" w:type="dxa"/>
            <w:shd w:val="clear" w:color="auto" w:fill="auto"/>
            <w:noWrap/>
            <w:vAlign w:val="bottom"/>
          </w:tcPr>
          <w:p w14:paraId="2BA195E1" w14:textId="77777777" w:rsidR="003C2275" w:rsidRPr="00E25610" w:rsidRDefault="003C2275" w:rsidP="00CD5FF3">
            <w:pPr>
              <w:pStyle w:val="tabletext11"/>
              <w:jc w:val="center"/>
              <w:rPr>
                <w:ins w:id="31927" w:author="Author"/>
              </w:rPr>
            </w:pPr>
            <w:ins w:id="31928" w:author="Author">
              <w:r w:rsidRPr="00E25610">
                <w:t>1.76</w:t>
              </w:r>
            </w:ins>
          </w:p>
        </w:tc>
        <w:tc>
          <w:tcPr>
            <w:tcW w:w="400" w:type="dxa"/>
            <w:shd w:val="clear" w:color="auto" w:fill="auto"/>
            <w:noWrap/>
            <w:vAlign w:val="bottom"/>
          </w:tcPr>
          <w:p w14:paraId="70FFB3D9" w14:textId="77777777" w:rsidR="003C2275" w:rsidRPr="00E25610" w:rsidRDefault="003C2275" w:rsidP="00CD5FF3">
            <w:pPr>
              <w:pStyle w:val="tabletext11"/>
              <w:jc w:val="center"/>
              <w:rPr>
                <w:ins w:id="31929" w:author="Author"/>
              </w:rPr>
            </w:pPr>
            <w:ins w:id="31930" w:author="Author">
              <w:r w:rsidRPr="00E25610">
                <w:t>1.59</w:t>
              </w:r>
            </w:ins>
          </w:p>
        </w:tc>
        <w:tc>
          <w:tcPr>
            <w:tcW w:w="400" w:type="dxa"/>
            <w:shd w:val="clear" w:color="auto" w:fill="auto"/>
            <w:noWrap/>
            <w:vAlign w:val="bottom"/>
          </w:tcPr>
          <w:p w14:paraId="1CA3873E" w14:textId="77777777" w:rsidR="003C2275" w:rsidRPr="00E25610" w:rsidRDefault="003C2275" w:rsidP="00CD5FF3">
            <w:pPr>
              <w:pStyle w:val="tabletext11"/>
              <w:jc w:val="center"/>
              <w:rPr>
                <w:ins w:id="31931" w:author="Author"/>
              </w:rPr>
            </w:pPr>
            <w:ins w:id="31932" w:author="Author">
              <w:r w:rsidRPr="00E25610">
                <w:t>1.52</w:t>
              </w:r>
            </w:ins>
          </w:p>
        </w:tc>
        <w:tc>
          <w:tcPr>
            <w:tcW w:w="400" w:type="dxa"/>
            <w:shd w:val="clear" w:color="auto" w:fill="auto"/>
            <w:noWrap/>
            <w:vAlign w:val="bottom"/>
          </w:tcPr>
          <w:p w14:paraId="48880F4B" w14:textId="77777777" w:rsidR="003C2275" w:rsidRPr="00E25610" w:rsidRDefault="003C2275" w:rsidP="00CD5FF3">
            <w:pPr>
              <w:pStyle w:val="tabletext11"/>
              <w:jc w:val="center"/>
              <w:rPr>
                <w:ins w:id="31933" w:author="Author"/>
              </w:rPr>
            </w:pPr>
            <w:ins w:id="31934" w:author="Author">
              <w:r w:rsidRPr="00E25610">
                <w:t>1.44</w:t>
              </w:r>
            </w:ins>
          </w:p>
        </w:tc>
        <w:tc>
          <w:tcPr>
            <w:tcW w:w="400" w:type="dxa"/>
            <w:shd w:val="clear" w:color="auto" w:fill="auto"/>
            <w:noWrap/>
            <w:vAlign w:val="bottom"/>
          </w:tcPr>
          <w:p w14:paraId="26BF8BCF" w14:textId="77777777" w:rsidR="003C2275" w:rsidRPr="00E25610" w:rsidRDefault="003C2275" w:rsidP="00CD5FF3">
            <w:pPr>
              <w:pStyle w:val="tabletext11"/>
              <w:jc w:val="center"/>
              <w:rPr>
                <w:ins w:id="31935" w:author="Author"/>
              </w:rPr>
            </w:pPr>
            <w:ins w:id="31936" w:author="Author">
              <w:r w:rsidRPr="00E25610">
                <w:t>1.37</w:t>
              </w:r>
            </w:ins>
          </w:p>
        </w:tc>
        <w:tc>
          <w:tcPr>
            <w:tcW w:w="400" w:type="dxa"/>
            <w:shd w:val="clear" w:color="auto" w:fill="auto"/>
            <w:noWrap/>
            <w:vAlign w:val="bottom"/>
          </w:tcPr>
          <w:p w14:paraId="1D635CB1" w14:textId="77777777" w:rsidR="003C2275" w:rsidRPr="00E25610" w:rsidRDefault="003C2275" w:rsidP="00CD5FF3">
            <w:pPr>
              <w:pStyle w:val="tabletext11"/>
              <w:jc w:val="center"/>
              <w:rPr>
                <w:ins w:id="31937" w:author="Author"/>
              </w:rPr>
            </w:pPr>
            <w:ins w:id="31938" w:author="Author">
              <w:r w:rsidRPr="00E25610">
                <w:t>1.29</w:t>
              </w:r>
            </w:ins>
          </w:p>
        </w:tc>
        <w:tc>
          <w:tcPr>
            <w:tcW w:w="400" w:type="dxa"/>
            <w:shd w:val="clear" w:color="auto" w:fill="auto"/>
            <w:noWrap/>
            <w:vAlign w:val="bottom"/>
          </w:tcPr>
          <w:p w14:paraId="07E7B9A3" w14:textId="77777777" w:rsidR="003C2275" w:rsidRPr="00E25610" w:rsidRDefault="003C2275" w:rsidP="00CD5FF3">
            <w:pPr>
              <w:pStyle w:val="tabletext11"/>
              <w:jc w:val="center"/>
              <w:rPr>
                <w:ins w:id="31939" w:author="Author"/>
              </w:rPr>
            </w:pPr>
            <w:ins w:id="31940" w:author="Author">
              <w:r w:rsidRPr="00E25610">
                <w:t>1.22</w:t>
              </w:r>
            </w:ins>
          </w:p>
        </w:tc>
        <w:tc>
          <w:tcPr>
            <w:tcW w:w="400" w:type="dxa"/>
            <w:shd w:val="clear" w:color="auto" w:fill="auto"/>
            <w:noWrap/>
            <w:vAlign w:val="bottom"/>
          </w:tcPr>
          <w:p w14:paraId="5FC952B1" w14:textId="77777777" w:rsidR="003C2275" w:rsidRPr="00E25610" w:rsidRDefault="003C2275" w:rsidP="00CD5FF3">
            <w:pPr>
              <w:pStyle w:val="tabletext11"/>
              <w:jc w:val="center"/>
              <w:rPr>
                <w:ins w:id="31941" w:author="Author"/>
              </w:rPr>
            </w:pPr>
            <w:ins w:id="31942" w:author="Author">
              <w:r w:rsidRPr="00E25610">
                <w:t>1.17</w:t>
              </w:r>
            </w:ins>
          </w:p>
        </w:tc>
        <w:tc>
          <w:tcPr>
            <w:tcW w:w="400" w:type="dxa"/>
            <w:shd w:val="clear" w:color="auto" w:fill="auto"/>
            <w:noWrap/>
            <w:vAlign w:val="bottom"/>
          </w:tcPr>
          <w:p w14:paraId="49763E25" w14:textId="77777777" w:rsidR="003C2275" w:rsidRPr="00E25610" w:rsidRDefault="003C2275" w:rsidP="00CD5FF3">
            <w:pPr>
              <w:pStyle w:val="tabletext11"/>
              <w:jc w:val="center"/>
              <w:rPr>
                <w:ins w:id="31943" w:author="Author"/>
              </w:rPr>
            </w:pPr>
            <w:ins w:id="31944" w:author="Author">
              <w:r w:rsidRPr="00E25610">
                <w:t>1.13</w:t>
              </w:r>
            </w:ins>
          </w:p>
        </w:tc>
        <w:tc>
          <w:tcPr>
            <w:tcW w:w="400" w:type="dxa"/>
            <w:shd w:val="clear" w:color="auto" w:fill="auto"/>
            <w:noWrap/>
            <w:vAlign w:val="bottom"/>
          </w:tcPr>
          <w:p w14:paraId="583AF638" w14:textId="77777777" w:rsidR="003C2275" w:rsidRPr="00E25610" w:rsidRDefault="003C2275" w:rsidP="00CD5FF3">
            <w:pPr>
              <w:pStyle w:val="tabletext11"/>
              <w:jc w:val="center"/>
              <w:rPr>
                <w:ins w:id="31945" w:author="Author"/>
              </w:rPr>
            </w:pPr>
            <w:ins w:id="31946" w:author="Author">
              <w:r w:rsidRPr="00E25610">
                <w:t>1.08</w:t>
              </w:r>
            </w:ins>
          </w:p>
        </w:tc>
        <w:tc>
          <w:tcPr>
            <w:tcW w:w="400" w:type="dxa"/>
            <w:shd w:val="clear" w:color="auto" w:fill="auto"/>
            <w:noWrap/>
            <w:vAlign w:val="bottom"/>
          </w:tcPr>
          <w:p w14:paraId="6904A7F2" w14:textId="77777777" w:rsidR="003C2275" w:rsidRPr="00E25610" w:rsidRDefault="003C2275" w:rsidP="00CD5FF3">
            <w:pPr>
              <w:pStyle w:val="tabletext11"/>
              <w:jc w:val="center"/>
              <w:rPr>
                <w:ins w:id="31947" w:author="Author"/>
              </w:rPr>
            </w:pPr>
            <w:ins w:id="31948" w:author="Author">
              <w:r w:rsidRPr="00E25610">
                <w:t>1.04</w:t>
              </w:r>
            </w:ins>
          </w:p>
        </w:tc>
        <w:tc>
          <w:tcPr>
            <w:tcW w:w="400" w:type="dxa"/>
            <w:shd w:val="clear" w:color="auto" w:fill="auto"/>
            <w:noWrap/>
            <w:vAlign w:val="bottom"/>
          </w:tcPr>
          <w:p w14:paraId="72ABD470" w14:textId="77777777" w:rsidR="003C2275" w:rsidRPr="00E25610" w:rsidRDefault="003C2275" w:rsidP="00CD5FF3">
            <w:pPr>
              <w:pStyle w:val="tabletext11"/>
              <w:jc w:val="center"/>
              <w:rPr>
                <w:ins w:id="31949" w:author="Author"/>
              </w:rPr>
            </w:pPr>
            <w:ins w:id="31950" w:author="Author">
              <w:r w:rsidRPr="00E25610">
                <w:t>1.00</w:t>
              </w:r>
            </w:ins>
          </w:p>
        </w:tc>
        <w:tc>
          <w:tcPr>
            <w:tcW w:w="400" w:type="dxa"/>
            <w:shd w:val="clear" w:color="auto" w:fill="auto"/>
            <w:noWrap/>
            <w:vAlign w:val="bottom"/>
          </w:tcPr>
          <w:p w14:paraId="4501D19C" w14:textId="77777777" w:rsidR="003C2275" w:rsidRPr="00E25610" w:rsidRDefault="003C2275" w:rsidP="00CD5FF3">
            <w:pPr>
              <w:pStyle w:val="tabletext11"/>
              <w:jc w:val="center"/>
              <w:rPr>
                <w:ins w:id="31951" w:author="Author"/>
              </w:rPr>
            </w:pPr>
            <w:ins w:id="31952" w:author="Author">
              <w:r w:rsidRPr="00E25610">
                <w:t>0.96</w:t>
              </w:r>
            </w:ins>
          </w:p>
        </w:tc>
        <w:tc>
          <w:tcPr>
            <w:tcW w:w="400" w:type="dxa"/>
            <w:shd w:val="clear" w:color="auto" w:fill="auto"/>
            <w:noWrap/>
            <w:vAlign w:val="bottom"/>
          </w:tcPr>
          <w:p w14:paraId="71D33080" w14:textId="77777777" w:rsidR="003C2275" w:rsidRPr="00E25610" w:rsidRDefault="003C2275" w:rsidP="00CD5FF3">
            <w:pPr>
              <w:pStyle w:val="tabletext11"/>
              <w:jc w:val="center"/>
              <w:rPr>
                <w:ins w:id="31953" w:author="Author"/>
              </w:rPr>
            </w:pPr>
            <w:ins w:id="31954" w:author="Author">
              <w:r w:rsidRPr="00E25610">
                <w:t>0.92</w:t>
              </w:r>
            </w:ins>
          </w:p>
        </w:tc>
        <w:tc>
          <w:tcPr>
            <w:tcW w:w="400" w:type="dxa"/>
            <w:shd w:val="clear" w:color="auto" w:fill="auto"/>
            <w:noWrap/>
            <w:vAlign w:val="bottom"/>
          </w:tcPr>
          <w:p w14:paraId="4DF88EBE" w14:textId="77777777" w:rsidR="003C2275" w:rsidRPr="00E25610" w:rsidRDefault="003C2275" w:rsidP="00CD5FF3">
            <w:pPr>
              <w:pStyle w:val="tabletext11"/>
              <w:jc w:val="center"/>
              <w:rPr>
                <w:ins w:id="31955" w:author="Author"/>
              </w:rPr>
            </w:pPr>
            <w:ins w:id="31956" w:author="Author">
              <w:r w:rsidRPr="00E25610">
                <w:t>0.88</w:t>
              </w:r>
            </w:ins>
          </w:p>
        </w:tc>
        <w:tc>
          <w:tcPr>
            <w:tcW w:w="400" w:type="dxa"/>
            <w:shd w:val="clear" w:color="auto" w:fill="auto"/>
            <w:noWrap/>
            <w:vAlign w:val="bottom"/>
          </w:tcPr>
          <w:p w14:paraId="5388ECC2" w14:textId="77777777" w:rsidR="003C2275" w:rsidRPr="00E25610" w:rsidRDefault="003C2275" w:rsidP="00CD5FF3">
            <w:pPr>
              <w:pStyle w:val="tabletext11"/>
              <w:jc w:val="center"/>
              <w:rPr>
                <w:ins w:id="31957" w:author="Author"/>
              </w:rPr>
            </w:pPr>
            <w:ins w:id="31958" w:author="Author">
              <w:r w:rsidRPr="00E25610">
                <w:t>0.85</w:t>
              </w:r>
            </w:ins>
          </w:p>
        </w:tc>
        <w:tc>
          <w:tcPr>
            <w:tcW w:w="400" w:type="dxa"/>
            <w:shd w:val="clear" w:color="auto" w:fill="auto"/>
            <w:noWrap/>
            <w:vAlign w:val="bottom"/>
          </w:tcPr>
          <w:p w14:paraId="46EFB13B" w14:textId="77777777" w:rsidR="003C2275" w:rsidRPr="00E25610" w:rsidRDefault="003C2275" w:rsidP="00CD5FF3">
            <w:pPr>
              <w:pStyle w:val="tabletext11"/>
              <w:jc w:val="center"/>
              <w:rPr>
                <w:ins w:id="31959" w:author="Author"/>
              </w:rPr>
            </w:pPr>
            <w:ins w:id="31960" w:author="Author">
              <w:r w:rsidRPr="00E25610">
                <w:t>0.81</w:t>
              </w:r>
            </w:ins>
          </w:p>
        </w:tc>
        <w:tc>
          <w:tcPr>
            <w:tcW w:w="400" w:type="dxa"/>
            <w:shd w:val="clear" w:color="auto" w:fill="auto"/>
            <w:noWrap/>
            <w:vAlign w:val="bottom"/>
          </w:tcPr>
          <w:p w14:paraId="746F0DB4" w14:textId="77777777" w:rsidR="003C2275" w:rsidRPr="00E25610" w:rsidRDefault="003C2275" w:rsidP="00CD5FF3">
            <w:pPr>
              <w:pStyle w:val="tabletext11"/>
              <w:jc w:val="center"/>
              <w:rPr>
                <w:ins w:id="31961" w:author="Author"/>
              </w:rPr>
            </w:pPr>
            <w:ins w:id="31962" w:author="Author">
              <w:r w:rsidRPr="00E25610">
                <w:t>0.78</w:t>
              </w:r>
            </w:ins>
          </w:p>
        </w:tc>
        <w:tc>
          <w:tcPr>
            <w:tcW w:w="440" w:type="dxa"/>
            <w:shd w:val="clear" w:color="auto" w:fill="auto"/>
            <w:noWrap/>
            <w:vAlign w:val="bottom"/>
          </w:tcPr>
          <w:p w14:paraId="636DBA75" w14:textId="77777777" w:rsidR="003C2275" w:rsidRPr="00E25610" w:rsidRDefault="003C2275" w:rsidP="00CD5FF3">
            <w:pPr>
              <w:pStyle w:val="tabletext11"/>
              <w:jc w:val="center"/>
              <w:rPr>
                <w:ins w:id="31963" w:author="Author"/>
              </w:rPr>
            </w:pPr>
            <w:ins w:id="31964" w:author="Author">
              <w:r w:rsidRPr="00E25610">
                <w:t>0.75</w:t>
              </w:r>
            </w:ins>
          </w:p>
        </w:tc>
        <w:tc>
          <w:tcPr>
            <w:tcW w:w="400" w:type="dxa"/>
            <w:shd w:val="clear" w:color="auto" w:fill="auto"/>
            <w:noWrap/>
            <w:vAlign w:val="bottom"/>
          </w:tcPr>
          <w:p w14:paraId="03971551" w14:textId="77777777" w:rsidR="003C2275" w:rsidRPr="00E25610" w:rsidRDefault="003C2275" w:rsidP="00CD5FF3">
            <w:pPr>
              <w:pStyle w:val="tabletext11"/>
              <w:jc w:val="center"/>
              <w:rPr>
                <w:ins w:id="31965" w:author="Author"/>
              </w:rPr>
            </w:pPr>
            <w:ins w:id="31966" w:author="Author">
              <w:r w:rsidRPr="00E25610">
                <w:t>0.72</w:t>
              </w:r>
            </w:ins>
          </w:p>
        </w:tc>
        <w:tc>
          <w:tcPr>
            <w:tcW w:w="400" w:type="dxa"/>
            <w:shd w:val="clear" w:color="auto" w:fill="auto"/>
            <w:noWrap/>
            <w:vAlign w:val="bottom"/>
          </w:tcPr>
          <w:p w14:paraId="56196CBC" w14:textId="77777777" w:rsidR="003C2275" w:rsidRPr="00E25610" w:rsidRDefault="003C2275" w:rsidP="00CD5FF3">
            <w:pPr>
              <w:pStyle w:val="tabletext11"/>
              <w:jc w:val="center"/>
              <w:rPr>
                <w:ins w:id="31967" w:author="Author"/>
              </w:rPr>
            </w:pPr>
            <w:ins w:id="31968" w:author="Author">
              <w:r w:rsidRPr="00E25610">
                <w:t>0.69</w:t>
              </w:r>
            </w:ins>
          </w:p>
        </w:tc>
        <w:tc>
          <w:tcPr>
            <w:tcW w:w="400" w:type="dxa"/>
            <w:shd w:val="clear" w:color="auto" w:fill="auto"/>
            <w:noWrap/>
            <w:vAlign w:val="bottom"/>
          </w:tcPr>
          <w:p w14:paraId="286D5DDC" w14:textId="77777777" w:rsidR="003C2275" w:rsidRPr="00E25610" w:rsidRDefault="003C2275" w:rsidP="00CD5FF3">
            <w:pPr>
              <w:pStyle w:val="tabletext11"/>
              <w:jc w:val="center"/>
              <w:rPr>
                <w:ins w:id="31969" w:author="Author"/>
              </w:rPr>
            </w:pPr>
            <w:ins w:id="31970" w:author="Author">
              <w:r w:rsidRPr="00E25610">
                <w:t>0.66</w:t>
              </w:r>
            </w:ins>
          </w:p>
        </w:tc>
        <w:tc>
          <w:tcPr>
            <w:tcW w:w="400" w:type="dxa"/>
            <w:shd w:val="clear" w:color="auto" w:fill="auto"/>
            <w:noWrap/>
            <w:vAlign w:val="bottom"/>
          </w:tcPr>
          <w:p w14:paraId="06B69A8A" w14:textId="77777777" w:rsidR="003C2275" w:rsidRPr="00E25610" w:rsidRDefault="003C2275" w:rsidP="00CD5FF3">
            <w:pPr>
              <w:pStyle w:val="tabletext11"/>
              <w:jc w:val="center"/>
              <w:rPr>
                <w:ins w:id="31971" w:author="Author"/>
              </w:rPr>
            </w:pPr>
            <w:ins w:id="31972" w:author="Author">
              <w:r w:rsidRPr="00E25610">
                <w:t>0.64</w:t>
              </w:r>
            </w:ins>
          </w:p>
        </w:tc>
        <w:tc>
          <w:tcPr>
            <w:tcW w:w="460" w:type="dxa"/>
            <w:shd w:val="clear" w:color="auto" w:fill="auto"/>
            <w:noWrap/>
            <w:vAlign w:val="bottom"/>
          </w:tcPr>
          <w:p w14:paraId="26535CE7" w14:textId="77777777" w:rsidR="003C2275" w:rsidRPr="00E25610" w:rsidRDefault="003C2275" w:rsidP="00CD5FF3">
            <w:pPr>
              <w:pStyle w:val="tabletext11"/>
              <w:jc w:val="center"/>
              <w:rPr>
                <w:ins w:id="31973" w:author="Author"/>
              </w:rPr>
            </w:pPr>
            <w:ins w:id="31974" w:author="Author">
              <w:r w:rsidRPr="00E25610">
                <w:t>0.61</w:t>
              </w:r>
            </w:ins>
          </w:p>
        </w:tc>
      </w:tr>
      <w:tr w:rsidR="003C2275" w:rsidRPr="00E25610" w14:paraId="229ECA05" w14:textId="77777777" w:rsidTr="00CD5FF3">
        <w:trPr>
          <w:trHeight w:val="190"/>
          <w:ins w:id="31975" w:author="Author"/>
        </w:trPr>
        <w:tc>
          <w:tcPr>
            <w:tcW w:w="200" w:type="dxa"/>
            <w:tcBorders>
              <w:right w:val="nil"/>
            </w:tcBorders>
            <w:shd w:val="clear" w:color="auto" w:fill="auto"/>
            <w:vAlign w:val="bottom"/>
          </w:tcPr>
          <w:p w14:paraId="497AA8CD" w14:textId="77777777" w:rsidR="003C2275" w:rsidRPr="00E25610" w:rsidRDefault="003C2275" w:rsidP="00CD5FF3">
            <w:pPr>
              <w:pStyle w:val="tabletext11"/>
              <w:jc w:val="right"/>
              <w:rPr>
                <w:ins w:id="31976" w:author="Author"/>
              </w:rPr>
            </w:pPr>
          </w:p>
        </w:tc>
        <w:tc>
          <w:tcPr>
            <w:tcW w:w="1580" w:type="dxa"/>
            <w:tcBorders>
              <w:left w:val="nil"/>
            </w:tcBorders>
            <w:shd w:val="clear" w:color="auto" w:fill="auto"/>
            <w:vAlign w:val="bottom"/>
          </w:tcPr>
          <w:p w14:paraId="01AA96CB" w14:textId="77777777" w:rsidR="003C2275" w:rsidRPr="00E25610" w:rsidRDefault="003C2275" w:rsidP="00CD5FF3">
            <w:pPr>
              <w:pStyle w:val="tabletext11"/>
              <w:tabs>
                <w:tab w:val="decimal" w:pos="640"/>
              </w:tabs>
              <w:rPr>
                <w:ins w:id="31977" w:author="Author"/>
              </w:rPr>
            </w:pPr>
            <w:ins w:id="31978" w:author="Author">
              <w:r w:rsidRPr="00E25610">
                <w:t>130,000 to 149,999</w:t>
              </w:r>
            </w:ins>
          </w:p>
        </w:tc>
        <w:tc>
          <w:tcPr>
            <w:tcW w:w="680" w:type="dxa"/>
            <w:shd w:val="clear" w:color="auto" w:fill="auto"/>
            <w:noWrap/>
            <w:vAlign w:val="bottom"/>
          </w:tcPr>
          <w:p w14:paraId="0867A6D1" w14:textId="77777777" w:rsidR="003C2275" w:rsidRPr="00E25610" w:rsidRDefault="003C2275" w:rsidP="00CD5FF3">
            <w:pPr>
              <w:pStyle w:val="tabletext11"/>
              <w:jc w:val="center"/>
              <w:rPr>
                <w:ins w:id="31979" w:author="Author"/>
              </w:rPr>
            </w:pPr>
            <w:ins w:id="31980" w:author="Author">
              <w:r w:rsidRPr="00E25610">
                <w:t>2.04</w:t>
              </w:r>
            </w:ins>
          </w:p>
        </w:tc>
        <w:tc>
          <w:tcPr>
            <w:tcW w:w="900" w:type="dxa"/>
            <w:shd w:val="clear" w:color="auto" w:fill="auto"/>
            <w:noWrap/>
            <w:vAlign w:val="bottom"/>
          </w:tcPr>
          <w:p w14:paraId="0B7754D5" w14:textId="77777777" w:rsidR="003C2275" w:rsidRPr="00E25610" w:rsidRDefault="003C2275" w:rsidP="00CD5FF3">
            <w:pPr>
              <w:pStyle w:val="tabletext11"/>
              <w:jc w:val="center"/>
              <w:rPr>
                <w:ins w:id="31981" w:author="Author"/>
              </w:rPr>
            </w:pPr>
            <w:ins w:id="31982" w:author="Author">
              <w:r w:rsidRPr="00E25610">
                <w:t>2.04</w:t>
              </w:r>
            </w:ins>
          </w:p>
        </w:tc>
        <w:tc>
          <w:tcPr>
            <w:tcW w:w="400" w:type="dxa"/>
            <w:shd w:val="clear" w:color="auto" w:fill="auto"/>
            <w:noWrap/>
            <w:vAlign w:val="bottom"/>
          </w:tcPr>
          <w:p w14:paraId="7BFE1C9F" w14:textId="77777777" w:rsidR="003C2275" w:rsidRPr="00E25610" w:rsidRDefault="003C2275" w:rsidP="00CD5FF3">
            <w:pPr>
              <w:pStyle w:val="tabletext11"/>
              <w:jc w:val="center"/>
              <w:rPr>
                <w:ins w:id="31983" w:author="Author"/>
              </w:rPr>
            </w:pPr>
            <w:ins w:id="31984" w:author="Author">
              <w:r w:rsidRPr="00E25610">
                <w:t>2.04</w:t>
              </w:r>
            </w:ins>
          </w:p>
        </w:tc>
        <w:tc>
          <w:tcPr>
            <w:tcW w:w="400" w:type="dxa"/>
            <w:shd w:val="clear" w:color="auto" w:fill="auto"/>
            <w:noWrap/>
            <w:vAlign w:val="bottom"/>
          </w:tcPr>
          <w:p w14:paraId="5E9D0BFB" w14:textId="77777777" w:rsidR="003C2275" w:rsidRPr="00E25610" w:rsidRDefault="003C2275" w:rsidP="00CD5FF3">
            <w:pPr>
              <w:pStyle w:val="tabletext11"/>
              <w:jc w:val="center"/>
              <w:rPr>
                <w:ins w:id="31985" w:author="Author"/>
              </w:rPr>
            </w:pPr>
            <w:ins w:id="31986" w:author="Author">
              <w:r w:rsidRPr="00E25610">
                <w:t>1.95</w:t>
              </w:r>
            </w:ins>
          </w:p>
        </w:tc>
        <w:tc>
          <w:tcPr>
            <w:tcW w:w="400" w:type="dxa"/>
            <w:shd w:val="clear" w:color="auto" w:fill="auto"/>
            <w:noWrap/>
            <w:vAlign w:val="bottom"/>
          </w:tcPr>
          <w:p w14:paraId="49E177AC" w14:textId="77777777" w:rsidR="003C2275" w:rsidRPr="00E25610" w:rsidRDefault="003C2275" w:rsidP="00CD5FF3">
            <w:pPr>
              <w:pStyle w:val="tabletext11"/>
              <w:jc w:val="center"/>
              <w:rPr>
                <w:ins w:id="31987" w:author="Author"/>
              </w:rPr>
            </w:pPr>
            <w:ins w:id="31988" w:author="Author">
              <w:r w:rsidRPr="00E25610">
                <w:t>1.86</w:t>
              </w:r>
            </w:ins>
          </w:p>
        </w:tc>
        <w:tc>
          <w:tcPr>
            <w:tcW w:w="400" w:type="dxa"/>
            <w:shd w:val="clear" w:color="auto" w:fill="auto"/>
            <w:noWrap/>
            <w:vAlign w:val="bottom"/>
          </w:tcPr>
          <w:p w14:paraId="69B8D301" w14:textId="77777777" w:rsidR="003C2275" w:rsidRPr="00E25610" w:rsidRDefault="003C2275" w:rsidP="00CD5FF3">
            <w:pPr>
              <w:pStyle w:val="tabletext11"/>
              <w:jc w:val="center"/>
              <w:rPr>
                <w:ins w:id="31989" w:author="Author"/>
              </w:rPr>
            </w:pPr>
            <w:ins w:id="31990" w:author="Author">
              <w:r w:rsidRPr="00E25610">
                <w:t>1.67</w:t>
              </w:r>
            </w:ins>
          </w:p>
        </w:tc>
        <w:tc>
          <w:tcPr>
            <w:tcW w:w="400" w:type="dxa"/>
            <w:shd w:val="clear" w:color="auto" w:fill="auto"/>
            <w:noWrap/>
            <w:vAlign w:val="bottom"/>
          </w:tcPr>
          <w:p w14:paraId="7283BF2D" w14:textId="77777777" w:rsidR="003C2275" w:rsidRPr="00E25610" w:rsidRDefault="003C2275" w:rsidP="00CD5FF3">
            <w:pPr>
              <w:pStyle w:val="tabletext11"/>
              <w:jc w:val="center"/>
              <w:rPr>
                <w:ins w:id="31991" w:author="Author"/>
              </w:rPr>
            </w:pPr>
            <w:ins w:id="31992" w:author="Author">
              <w:r w:rsidRPr="00E25610">
                <w:t>1.60</w:t>
              </w:r>
            </w:ins>
          </w:p>
        </w:tc>
        <w:tc>
          <w:tcPr>
            <w:tcW w:w="400" w:type="dxa"/>
            <w:shd w:val="clear" w:color="auto" w:fill="auto"/>
            <w:noWrap/>
            <w:vAlign w:val="bottom"/>
          </w:tcPr>
          <w:p w14:paraId="434A1E2E" w14:textId="77777777" w:rsidR="003C2275" w:rsidRPr="00E25610" w:rsidRDefault="003C2275" w:rsidP="00CD5FF3">
            <w:pPr>
              <w:pStyle w:val="tabletext11"/>
              <w:jc w:val="center"/>
              <w:rPr>
                <w:ins w:id="31993" w:author="Author"/>
              </w:rPr>
            </w:pPr>
            <w:ins w:id="31994" w:author="Author">
              <w:r w:rsidRPr="00E25610">
                <w:t>1.52</w:t>
              </w:r>
            </w:ins>
          </w:p>
        </w:tc>
        <w:tc>
          <w:tcPr>
            <w:tcW w:w="400" w:type="dxa"/>
            <w:shd w:val="clear" w:color="auto" w:fill="auto"/>
            <w:noWrap/>
            <w:vAlign w:val="bottom"/>
          </w:tcPr>
          <w:p w14:paraId="0D7495DE" w14:textId="77777777" w:rsidR="003C2275" w:rsidRPr="00E25610" w:rsidRDefault="003C2275" w:rsidP="00CD5FF3">
            <w:pPr>
              <w:pStyle w:val="tabletext11"/>
              <w:jc w:val="center"/>
              <w:rPr>
                <w:ins w:id="31995" w:author="Author"/>
              </w:rPr>
            </w:pPr>
            <w:ins w:id="31996" w:author="Author">
              <w:r w:rsidRPr="00E25610">
                <w:t>1.44</w:t>
              </w:r>
            </w:ins>
          </w:p>
        </w:tc>
        <w:tc>
          <w:tcPr>
            <w:tcW w:w="400" w:type="dxa"/>
            <w:shd w:val="clear" w:color="auto" w:fill="auto"/>
            <w:noWrap/>
            <w:vAlign w:val="bottom"/>
          </w:tcPr>
          <w:p w14:paraId="4CA6203E" w14:textId="77777777" w:rsidR="003C2275" w:rsidRPr="00E25610" w:rsidRDefault="003C2275" w:rsidP="00CD5FF3">
            <w:pPr>
              <w:pStyle w:val="tabletext11"/>
              <w:jc w:val="center"/>
              <w:rPr>
                <w:ins w:id="31997" w:author="Author"/>
              </w:rPr>
            </w:pPr>
            <w:ins w:id="31998" w:author="Author">
              <w:r w:rsidRPr="00E25610">
                <w:t>1.36</w:t>
              </w:r>
            </w:ins>
          </w:p>
        </w:tc>
        <w:tc>
          <w:tcPr>
            <w:tcW w:w="400" w:type="dxa"/>
            <w:shd w:val="clear" w:color="auto" w:fill="auto"/>
            <w:noWrap/>
            <w:vAlign w:val="bottom"/>
          </w:tcPr>
          <w:p w14:paraId="1C2FC603" w14:textId="77777777" w:rsidR="003C2275" w:rsidRPr="00E25610" w:rsidRDefault="003C2275" w:rsidP="00CD5FF3">
            <w:pPr>
              <w:pStyle w:val="tabletext11"/>
              <w:jc w:val="center"/>
              <w:rPr>
                <w:ins w:id="31999" w:author="Author"/>
              </w:rPr>
            </w:pPr>
            <w:ins w:id="32000" w:author="Author">
              <w:r w:rsidRPr="00E25610">
                <w:t>1.29</w:t>
              </w:r>
            </w:ins>
          </w:p>
        </w:tc>
        <w:tc>
          <w:tcPr>
            <w:tcW w:w="400" w:type="dxa"/>
            <w:shd w:val="clear" w:color="auto" w:fill="auto"/>
            <w:noWrap/>
            <w:vAlign w:val="bottom"/>
          </w:tcPr>
          <w:p w14:paraId="6FCC329C" w14:textId="77777777" w:rsidR="003C2275" w:rsidRPr="00E25610" w:rsidRDefault="003C2275" w:rsidP="00CD5FF3">
            <w:pPr>
              <w:pStyle w:val="tabletext11"/>
              <w:jc w:val="center"/>
              <w:rPr>
                <w:ins w:id="32001" w:author="Author"/>
              </w:rPr>
            </w:pPr>
            <w:ins w:id="32002" w:author="Author">
              <w:r w:rsidRPr="00E25610">
                <w:t>1.24</w:t>
              </w:r>
            </w:ins>
          </w:p>
        </w:tc>
        <w:tc>
          <w:tcPr>
            <w:tcW w:w="400" w:type="dxa"/>
            <w:shd w:val="clear" w:color="auto" w:fill="auto"/>
            <w:noWrap/>
            <w:vAlign w:val="bottom"/>
          </w:tcPr>
          <w:p w14:paraId="07BE7C7E" w14:textId="77777777" w:rsidR="003C2275" w:rsidRPr="00E25610" w:rsidRDefault="003C2275" w:rsidP="00CD5FF3">
            <w:pPr>
              <w:pStyle w:val="tabletext11"/>
              <w:jc w:val="center"/>
              <w:rPr>
                <w:ins w:id="32003" w:author="Author"/>
              </w:rPr>
            </w:pPr>
            <w:ins w:id="32004" w:author="Author">
              <w:r w:rsidRPr="00E25610">
                <w:t>1.19</w:t>
              </w:r>
            </w:ins>
          </w:p>
        </w:tc>
        <w:tc>
          <w:tcPr>
            <w:tcW w:w="400" w:type="dxa"/>
            <w:shd w:val="clear" w:color="auto" w:fill="auto"/>
            <w:noWrap/>
            <w:vAlign w:val="bottom"/>
          </w:tcPr>
          <w:p w14:paraId="31BA9DF4" w14:textId="77777777" w:rsidR="003C2275" w:rsidRPr="00E25610" w:rsidRDefault="003C2275" w:rsidP="00CD5FF3">
            <w:pPr>
              <w:pStyle w:val="tabletext11"/>
              <w:jc w:val="center"/>
              <w:rPr>
                <w:ins w:id="32005" w:author="Author"/>
              </w:rPr>
            </w:pPr>
            <w:ins w:id="32006" w:author="Author">
              <w:r w:rsidRPr="00E25610">
                <w:t>1.14</w:t>
              </w:r>
            </w:ins>
          </w:p>
        </w:tc>
        <w:tc>
          <w:tcPr>
            <w:tcW w:w="400" w:type="dxa"/>
            <w:shd w:val="clear" w:color="auto" w:fill="auto"/>
            <w:noWrap/>
            <w:vAlign w:val="bottom"/>
          </w:tcPr>
          <w:p w14:paraId="5F4A6B9C" w14:textId="77777777" w:rsidR="003C2275" w:rsidRPr="00E25610" w:rsidRDefault="003C2275" w:rsidP="00CD5FF3">
            <w:pPr>
              <w:pStyle w:val="tabletext11"/>
              <w:jc w:val="center"/>
              <w:rPr>
                <w:ins w:id="32007" w:author="Author"/>
              </w:rPr>
            </w:pPr>
            <w:ins w:id="32008" w:author="Author">
              <w:r w:rsidRPr="00E25610">
                <w:t>1.09</w:t>
              </w:r>
            </w:ins>
          </w:p>
        </w:tc>
        <w:tc>
          <w:tcPr>
            <w:tcW w:w="400" w:type="dxa"/>
            <w:shd w:val="clear" w:color="auto" w:fill="auto"/>
            <w:noWrap/>
            <w:vAlign w:val="bottom"/>
          </w:tcPr>
          <w:p w14:paraId="450F34EF" w14:textId="77777777" w:rsidR="003C2275" w:rsidRPr="00E25610" w:rsidRDefault="003C2275" w:rsidP="00CD5FF3">
            <w:pPr>
              <w:pStyle w:val="tabletext11"/>
              <w:jc w:val="center"/>
              <w:rPr>
                <w:ins w:id="32009" w:author="Author"/>
              </w:rPr>
            </w:pPr>
            <w:ins w:id="32010" w:author="Author">
              <w:r w:rsidRPr="00E25610">
                <w:t>1.05</w:t>
              </w:r>
            </w:ins>
          </w:p>
        </w:tc>
        <w:tc>
          <w:tcPr>
            <w:tcW w:w="400" w:type="dxa"/>
            <w:shd w:val="clear" w:color="auto" w:fill="auto"/>
            <w:noWrap/>
            <w:vAlign w:val="bottom"/>
          </w:tcPr>
          <w:p w14:paraId="736E98ED" w14:textId="77777777" w:rsidR="003C2275" w:rsidRPr="00E25610" w:rsidRDefault="003C2275" w:rsidP="00CD5FF3">
            <w:pPr>
              <w:pStyle w:val="tabletext11"/>
              <w:jc w:val="center"/>
              <w:rPr>
                <w:ins w:id="32011" w:author="Author"/>
              </w:rPr>
            </w:pPr>
            <w:ins w:id="32012" w:author="Author">
              <w:r w:rsidRPr="00E25610">
                <w:t>1.01</w:t>
              </w:r>
            </w:ins>
          </w:p>
        </w:tc>
        <w:tc>
          <w:tcPr>
            <w:tcW w:w="400" w:type="dxa"/>
            <w:shd w:val="clear" w:color="auto" w:fill="auto"/>
            <w:noWrap/>
            <w:vAlign w:val="bottom"/>
          </w:tcPr>
          <w:p w14:paraId="74EDAFB6" w14:textId="77777777" w:rsidR="003C2275" w:rsidRPr="00E25610" w:rsidRDefault="003C2275" w:rsidP="00CD5FF3">
            <w:pPr>
              <w:pStyle w:val="tabletext11"/>
              <w:jc w:val="center"/>
              <w:rPr>
                <w:ins w:id="32013" w:author="Author"/>
              </w:rPr>
            </w:pPr>
            <w:ins w:id="32014" w:author="Author">
              <w:r w:rsidRPr="00E25610">
                <w:t>0.97</w:t>
              </w:r>
            </w:ins>
          </w:p>
        </w:tc>
        <w:tc>
          <w:tcPr>
            <w:tcW w:w="400" w:type="dxa"/>
            <w:shd w:val="clear" w:color="auto" w:fill="auto"/>
            <w:noWrap/>
            <w:vAlign w:val="bottom"/>
          </w:tcPr>
          <w:p w14:paraId="5D7ABD72" w14:textId="77777777" w:rsidR="003C2275" w:rsidRPr="00E25610" w:rsidRDefault="003C2275" w:rsidP="00CD5FF3">
            <w:pPr>
              <w:pStyle w:val="tabletext11"/>
              <w:jc w:val="center"/>
              <w:rPr>
                <w:ins w:id="32015" w:author="Author"/>
              </w:rPr>
            </w:pPr>
            <w:ins w:id="32016" w:author="Author">
              <w:r w:rsidRPr="00E25610">
                <w:t>0.93</w:t>
              </w:r>
            </w:ins>
          </w:p>
        </w:tc>
        <w:tc>
          <w:tcPr>
            <w:tcW w:w="400" w:type="dxa"/>
            <w:shd w:val="clear" w:color="auto" w:fill="auto"/>
            <w:noWrap/>
            <w:vAlign w:val="bottom"/>
          </w:tcPr>
          <w:p w14:paraId="48C2A0A5" w14:textId="77777777" w:rsidR="003C2275" w:rsidRPr="00E25610" w:rsidRDefault="003C2275" w:rsidP="00CD5FF3">
            <w:pPr>
              <w:pStyle w:val="tabletext11"/>
              <w:jc w:val="center"/>
              <w:rPr>
                <w:ins w:id="32017" w:author="Author"/>
              </w:rPr>
            </w:pPr>
            <w:ins w:id="32018" w:author="Author">
              <w:r w:rsidRPr="00E25610">
                <w:t>0.89</w:t>
              </w:r>
            </w:ins>
          </w:p>
        </w:tc>
        <w:tc>
          <w:tcPr>
            <w:tcW w:w="400" w:type="dxa"/>
            <w:shd w:val="clear" w:color="auto" w:fill="auto"/>
            <w:noWrap/>
            <w:vAlign w:val="bottom"/>
          </w:tcPr>
          <w:p w14:paraId="6D99B8CC" w14:textId="77777777" w:rsidR="003C2275" w:rsidRPr="00E25610" w:rsidRDefault="003C2275" w:rsidP="00CD5FF3">
            <w:pPr>
              <w:pStyle w:val="tabletext11"/>
              <w:jc w:val="center"/>
              <w:rPr>
                <w:ins w:id="32019" w:author="Author"/>
              </w:rPr>
            </w:pPr>
            <w:ins w:id="32020" w:author="Author">
              <w:r w:rsidRPr="00E25610">
                <w:t>0.86</w:t>
              </w:r>
            </w:ins>
          </w:p>
        </w:tc>
        <w:tc>
          <w:tcPr>
            <w:tcW w:w="400" w:type="dxa"/>
            <w:shd w:val="clear" w:color="auto" w:fill="auto"/>
            <w:noWrap/>
            <w:vAlign w:val="bottom"/>
          </w:tcPr>
          <w:p w14:paraId="3D5368AA" w14:textId="77777777" w:rsidR="003C2275" w:rsidRPr="00E25610" w:rsidRDefault="003C2275" w:rsidP="00CD5FF3">
            <w:pPr>
              <w:pStyle w:val="tabletext11"/>
              <w:jc w:val="center"/>
              <w:rPr>
                <w:ins w:id="32021" w:author="Author"/>
              </w:rPr>
            </w:pPr>
            <w:ins w:id="32022" w:author="Author">
              <w:r w:rsidRPr="00E25610">
                <w:t>0.82</w:t>
              </w:r>
            </w:ins>
          </w:p>
        </w:tc>
        <w:tc>
          <w:tcPr>
            <w:tcW w:w="440" w:type="dxa"/>
            <w:shd w:val="clear" w:color="auto" w:fill="auto"/>
            <w:noWrap/>
            <w:vAlign w:val="bottom"/>
          </w:tcPr>
          <w:p w14:paraId="43E313A8" w14:textId="77777777" w:rsidR="003C2275" w:rsidRPr="00E25610" w:rsidRDefault="003C2275" w:rsidP="00CD5FF3">
            <w:pPr>
              <w:pStyle w:val="tabletext11"/>
              <w:jc w:val="center"/>
              <w:rPr>
                <w:ins w:id="32023" w:author="Author"/>
              </w:rPr>
            </w:pPr>
            <w:ins w:id="32024" w:author="Author">
              <w:r w:rsidRPr="00E25610">
                <w:t>0.79</w:t>
              </w:r>
            </w:ins>
          </w:p>
        </w:tc>
        <w:tc>
          <w:tcPr>
            <w:tcW w:w="400" w:type="dxa"/>
            <w:shd w:val="clear" w:color="auto" w:fill="auto"/>
            <w:noWrap/>
            <w:vAlign w:val="bottom"/>
          </w:tcPr>
          <w:p w14:paraId="7975DBF6" w14:textId="77777777" w:rsidR="003C2275" w:rsidRPr="00E25610" w:rsidRDefault="003C2275" w:rsidP="00CD5FF3">
            <w:pPr>
              <w:pStyle w:val="tabletext11"/>
              <w:jc w:val="center"/>
              <w:rPr>
                <w:ins w:id="32025" w:author="Author"/>
              </w:rPr>
            </w:pPr>
            <w:ins w:id="32026" w:author="Author">
              <w:r w:rsidRPr="00E25610">
                <w:t>0.76</w:t>
              </w:r>
            </w:ins>
          </w:p>
        </w:tc>
        <w:tc>
          <w:tcPr>
            <w:tcW w:w="400" w:type="dxa"/>
            <w:shd w:val="clear" w:color="auto" w:fill="auto"/>
            <w:noWrap/>
            <w:vAlign w:val="bottom"/>
          </w:tcPr>
          <w:p w14:paraId="39845498" w14:textId="77777777" w:rsidR="003C2275" w:rsidRPr="00E25610" w:rsidRDefault="003C2275" w:rsidP="00CD5FF3">
            <w:pPr>
              <w:pStyle w:val="tabletext11"/>
              <w:jc w:val="center"/>
              <w:rPr>
                <w:ins w:id="32027" w:author="Author"/>
              </w:rPr>
            </w:pPr>
            <w:ins w:id="32028" w:author="Author">
              <w:r w:rsidRPr="00E25610">
                <w:t>0.73</w:t>
              </w:r>
            </w:ins>
          </w:p>
        </w:tc>
        <w:tc>
          <w:tcPr>
            <w:tcW w:w="400" w:type="dxa"/>
            <w:shd w:val="clear" w:color="auto" w:fill="auto"/>
            <w:noWrap/>
            <w:vAlign w:val="bottom"/>
          </w:tcPr>
          <w:p w14:paraId="24AE182C" w14:textId="77777777" w:rsidR="003C2275" w:rsidRPr="00E25610" w:rsidRDefault="003C2275" w:rsidP="00CD5FF3">
            <w:pPr>
              <w:pStyle w:val="tabletext11"/>
              <w:jc w:val="center"/>
              <w:rPr>
                <w:ins w:id="32029" w:author="Author"/>
              </w:rPr>
            </w:pPr>
            <w:ins w:id="32030" w:author="Author">
              <w:r w:rsidRPr="00E25610">
                <w:t>0.70</w:t>
              </w:r>
            </w:ins>
          </w:p>
        </w:tc>
        <w:tc>
          <w:tcPr>
            <w:tcW w:w="400" w:type="dxa"/>
            <w:shd w:val="clear" w:color="auto" w:fill="auto"/>
            <w:noWrap/>
            <w:vAlign w:val="bottom"/>
          </w:tcPr>
          <w:p w14:paraId="45E2185D" w14:textId="77777777" w:rsidR="003C2275" w:rsidRPr="00E25610" w:rsidRDefault="003C2275" w:rsidP="00CD5FF3">
            <w:pPr>
              <w:pStyle w:val="tabletext11"/>
              <w:jc w:val="center"/>
              <w:rPr>
                <w:ins w:id="32031" w:author="Author"/>
              </w:rPr>
            </w:pPr>
            <w:ins w:id="32032" w:author="Author">
              <w:r w:rsidRPr="00E25610">
                <w:t>0.67</w:t>
              </w:r>
            </w:ins>
          </w:p>
        </w:tc>
        <w:tc>
          <w:tcPr>
            <w:tcW w:w="460" w:type="dxa"/>
            <w:shd w:val="clear" w:color="auto" w:fill="auto"/>
            <w:noWrap/>
            <w:vAlign w:val="bottom"/>
          </w:tcPr>
          <w:p w14:paraId="0DCD9376" w14:textId="77777777" w:rsidR="003C2275" w:rsidRPr="00E25610" w:rsidRDefault="003C2275" w:rsidP="00CD5FF3">
            <w:pPr>
              <w:pStyle w:val="tabletext11"/>
              <w:jc w:val="center"/>
              <w:rPr>
                <w:ins w:id="32033" w:author="Author"/>
              </w:rPr>
            </w:pPr>
            <w:ins w:id="32034" w:author="Author">
              <w:r w:rsidRPr="00E25610">
                <w:t>0.64</w:t>
              </w:r>
            </w:ins>
          </w:p>
        </w:tc>
      </w:tr>
      <w:tr w:rsidR="003C2275" w:rsidRPr="00E25610" w14:paraId="07C0F94A" w14:textId="77777777" w:rsidTr="00CD5FF3">
        <w:trPr>
          <w:trHeight w:val="190"/>
          <w:ins w:id="32035" w:author="Author"/>
        </w:trPr>
        <w:tc>
          <w:tcPr>
            <w:tcW w:w="200" w:type="dxa"/>
            <w:tcBorders>
              <w:right w:val="nil"/>
            </w:tcBorders>
            <w:shd w:val="clear" w:color="auto" w:fill="auto"/>
            <w:vAlign w:val="bottom"/>
          </w:tcPr>
          <w:p w14:paraId="40B8E57A" w14:textId="77777777" w:rsidR="003C2275" w:rsidRPr="00E25610" w:rsidRDefault="003C2275" w:rsidP="00CD5FF3">
            <w:pPr>
              <w:pStyle w:val="tabletext11"/>
              <w:jc w:val="right"/>
              <w:rPr>
                <w:ins w:id="32036" w:author="Author"/>
              </w:rPr>
            </w:pPr>
          </w:p>
        </w:tc>
        <w:tc>
          <w:tcPr>
            <w:tcW w:w="1580" w:type="dxa"/>
            <w:tcBorders>
              <w:left w:val="nil"/>
            </w:tcBorders>
            <w:shd w:val="clear" w:color="auto" w:fill="auto"/>
            <w:vAlign w:val="bottom"/>
          </w:tcPr>
          <w:p w14:paraId="104853FD" w14:textId="77777777" w:rsidR="003C2275" w:rsidRPr="00E25610" w:rsidRDefault="003C2275" w:rsidP="00CD5FF3">
            <w:pPr>
              <w:pStyle w:val="tabletext11"/>
              <w:tabs>
                <w:tab w:val="decimal" w:pos="640"/>
              </w:tabs>
              <w:rPr>
                <w:ins w:id="32037" w:author="Author"/>
              </w:rPr>
            </w:pPr>
            <w:ins w:id="32038" w:author="Author">
              <w:r w:rsidRPr="00E25610">
                <w:t>150,000 to 174,999</w:t>
              </w:r>
            </w:ins>
          </w:p>
        </w:tc>
        <w:tc>
          <w:tcPr>
            <w:tcW w:w="680" w:type="dxa"/>
            <w:shd w:val="clear" w:color="auto" w:fill="auto"/>
            <w:noWrap/>
            <w:vAlign w:val="bottom"/>
          </w:tcPr>
          <w:p w14:paraId="41CABC25" w14:textId="77777777" w:rsidR="003C2275" w:rsidRPr="00E25610" w:rsidRDefault="003C2275" w:rsidP="00CD5FF3">
            <w:pPr>
              <w:pStyle w:val="tabletext11"/>
              <w:jc w:val="center"/>
              <w:rPr>
                <w:ins w:id="32039" w:author="Author"/>
              </w:rPr>
            </w:pPr>
            <w:ins w:id="32040" w:author="Author">
              <w:r w:rsidRPr="00E25610">
                <w:t>2.16</w:t>
              </w:r>
            </w:ins>
          </w:p>
        </w:tc>
        <w:tc>
          <w:tcPr>
            <w:tcW w:w="900" w:type="dxa"/>
            <w:shd w:val="clear" w:color="auto" w:fill="auto"/>
            <w:noWrap/>
            <w:vAlign w:val="bottom"/>
          </w:tcPr>
          <w:p w14:paraId="19A0A9DD" w14:textId="77777777" w:rsidR="003C2275" w:rsidRPr="00E25610" w:rsidRDefault="003C2275" w:rsidP="00CD5FF3">
            <w:pPr>
              <w:pStyle w:val="tabletext11"/>
              <w:jc w:val="center"/>
              <w:rPr>
                <w:ins w:id="32041" w:author="Author"/>
              </w:rPr>
            </w:pPr>
            <w:ins w:id="32042" w:author="Author">
              <w:r w:rsidRPr="00E25610">
                <w:t>2.16</w:t>
              </w:r>
            </w:ins>
          </w:p>
        </w:tc>
        <w:tc>
          <w:tcPr>
            <w:tcW w:w="400" w:type="dxa"/>
            <w:shd w:val="clear" w:color="auto" w:fill="auto"/>
            <w:noWrap/>
            <w:vAlign w:val="bottom"/>
          </w:tcPr>
          <w:p w14:paraId="43A155A2" w14:textId="77777777" w:rsidR="003C2275" w:rsidRPr="00E25610" w:rsidRDefault="003C2275" w:rsidP="00CD5FF3">
            <w:pPr>
              <w:pStyle w:val="tabletext11"/>
              <w:jc w:val="center"/>
              <w:rPr>
                <w:ins w:id="32043" w:author="Author"/>
              </w:rPr>
            </w:pPr>
            <w:ins w:id="32044" w:author="Author">
              <w:r w:rsidRPr="00E25610">
                <w:t>2.16</w:t>
              </w:r>
            </w:ins>
          </w:p>
        </w:tc>
        <w:tc>
          <w:tcPr>
            <w:tcW w:w="400" w:type="dxa"/>
            <w:shd w:val="clear" w:color="auto" w:fill="auto"/>
            <w:noWrap/>
            <w:vAlign w:val="bottom"/>
          </w:tcPr>
          <w:p w14:paraId="1F5EF33B" w14:textId="77777777" w:rsidR="003C2275" w:rsidRPr="00E25610" w:rsidRDefault="003C2275" w:rsidP="00CD5FF3">
            <w:pPr>
              <w:pStyle w:val="tabletext11"/>
              <w:jc w:val="center"/>
              <w:rPr>
                <w:ins w:id="32045" w:author="Author"/>
              </w:rPr>
            </w:pPr>
            <w:ins w:id="32046" w:author="Author">
              <w:r w:rsidRPr="00E25610">
                <w:t>2.07</w:t>
              </w:r>
            </w:ins>
          </w:p>
        </w:tc>
        <w:tc>
          <w:tcPr>
            <w:tcW w:w="400" w:type="dxa"/>
            <w:shd w:val="clear" w:color="auto" w:fill="auto"/>
            <w:noWrap/>
            <w:vAlign w:val="bottom"/>
          </w:tcPr>
          <w:p w14:paraId="18A5EDEF" w14:textId="77777777" w:rsidR="003C2275" w:rsidRPr="00E25610" w:rsidRDefault="003C2275" w:rsidP="00CD5FF3">
            <w:pPr>
              <w:pStyle w:val="tabletext11"/>
              <w:jc w:val="center"/>
              <w:rPr>
                <w:ins w:id="32047" w:author="Author"/>
              </w:rPr>
            </w:pPr>
            <w:ins w:id="32048" w:author="Author">
              <w:r w:rsidRPr="00E25610">
                <w:t>1.97</w:t>
              </w:r>
            </w:ins>
          </w:p>
        </w:tc>
        <w:tc>
          <w:tcPr>
            <w:tcW w:w="400" w:type="dxa"/>
            <w:shd w:val="clear" w:color="auto" w:fill="auto"/>
            <w:noWrap/>
            <w:vAlign w:val="bottom"/>
          </w:tcPr>
          <w:p w14:paraId="30A5B8F3" w14:textId="77777777" w:rsidR="003C2275" w:rsidRPr="00E25610" w:rsidRDefault="003C2275" w:rsidP="00CD5FF3">
            <w:pPr>
              <w:pStyle w:val="tabletext11"/>
              <w:jc w:val="center"/>
              <w:rPr>
                <w:ins w:id="32049" w:author="Author"/>
              </w:rPr>
            </w:pPr>
            <w:ins w:id="32050" w:author="Author">
              <w:r w:rsidRPr="00E25610">
                <w:t>1.77</w:t>
              </w:r>
            </w:ins>
          </w:p>
        </w:tc>
        <w:tc>
          <w:tcPr>
            <w:tcW w:w="400" w:type="dxa"/>
            <w:shd w:val="clear" w:color="auto" w:fill="auto"/>
            <w:noWrap/>
            <w:vAlign w:val="bottom"/>
          </w:tcPr>
          <w:p w14:paraId="60B514EC" w14:textId="77777777" w:rsidR="003C2275" w:rsidRPr="00E25610" w:rsidRDefault="003C2275" w:rsidP="00CD5FF3">
            <w:pPr>
              <w:pStyle w:val="tabletext11"/>
              <w:jc w:val="center"/>
              <w:rPr>
                <w:ins w:id="32051" w:author="Author"/>
              </w:rPr>
            </w:pPr>
            <w:ins w:id="32052" w:author="Author">
              <w:r w:rsidRPr="00E25610">
                <w:t>1.69</w:t>
              </w:r>
            </w:ins>
          </w:p>
        </w:tc>
        <w:tc>
          <w:tcPr>
            <w:tcW w:w="400" w:type="dxa"/>
            <w:shd w:val="clear" w:color="auto" w:fill="auto"/>
            <w:noWrap/>
            <w:vAlign w:val="bottom"/>
          </w:tcPr>
          <w:p w14:paraId="1DF088FD" w14:textId="77777777" w:rsidR="003C2275" w:rsidRPr="00E25610" w:rsidRDefault="003C2275" w:rsidP="00CD5FF3">
            <w:pPr>
              <w:pStyle w:val="tabletext11"/>
              <w:jc w:val="center"/>
              <w:rPr>
                <w:ins w:id="32053" w:author="Author"/>
              </w:rPr>
            </w:pPr>
            <w:ins w:id="32054" w:author="Author">
              <w:r w:rsidRPr="00E25610">
                <w:t>1.61</w:t>
              </w:r>
            </w:ins>
          </w:p>
        </w:tc>
        <w:tc>
          <w:tcPr>
            <w:tcW w:w="400" w:type="dxa"/>
            <w:shd w:val="clear" w:color="auto" w:fill="auto"/>
            <w:noWrap/>
            <w:vAlign w:val="bottom"/>
          </w:tcPr>
          <w:p w14:paraId="2FC410ED" w14:textId="77777777" w:rsidR="003C2275" w:rsidRPr="00E25610" w:rsidRDefault="003C2275" w:rsidP="00CD5FF3">
            <w:pPr>
              <w:pStyle w:val="tabletext11"/>
              <w:jc w:val="center"/>
              <w:rPr>
                <w:ins w:id="32055" w:author="Author"/>
              </w:rPr>
            </w:pPr>
            <w:ins w:id="32056" w:author="Author">
              <w:r w:rsidRPr="00E25610">
                <w:t>1.53</w:t>
              </w:r>
            </w:ins>
          </w:p>
        </w:tc>
        <w:tc>
          <w:tcPr>
            <w:tcW w:w="400" w:type="dxa"/>
            <w:shd w:val="clear" w:color="auto" w:fill="auto"/>
            <w:noWrap/>
            <w:vAlign w:val="bottom"/>
          </w:tcPr>
          <w:p w14:paraId="0FCA24B9" w14:textId="77777777" w:rsidR="003C2275" w:rsidRPr="00E25610" w:rsidRDefault="003C2275" w:rsidP="00CD5FF3">
            <w:pPr>
              <w:pStyle w:val="tabletext11"/>
              <w:jc w:val="center"/>
              <w:rPr>
                <w:ins w:id="32057" w:author="Author"/>
              </w:rPr>
            </w:pPr>
            <w:ins w:id="32058" w:author="Author">
              <w:r w:rsidRPr="00E25610">
                <w:t>1.45</w:t>
              </w:r>
            </w:ins>
          </w:p>
        </w:tc>
        <w:tc>
          <w:tcPr>
            <w:tcW w:w="400" w:type="dxa"/>
            <w:shd w:val="clear" w:color="auto" w:fill="auto"/>
            <w:noWrap/>
            <w:vAlign w:val="bottom"/>
          </w:tcPr>
          <w:p w14:paraId="58EF91C4" w14:textId="77777777" w:rsidR="003C2275" w:rsidRPr="00E25610" w:rsidRDefault="003C2275" w:rsidP="00CD5FF3">
            <w:pPr>
              <w:pStyle w:val="tabletext11"/>
              <w:jc w:val="center"/>
              <w:rPr>
                <w:ins w:id="32059" w:author="Author"/>
              </w:rPr>
            </w:pPr>
            <w:ins w:id="32060" w:author="Author">
              <w:r w:rsidRPr="00E25610">
                <w:t>1.36</w:t>
              </w:r>
            </w:ins>
          </w:p>
        </w:tc>
        <w:tc>
          <w:tcPr>
            <w:tcW w:w="400" w:type="dxa"/>
            <w:shd w:val="clear" w:color="auto" w:fill="auto"/>
            <w:noWrap/>
            <w:vAlign w:val="bottom"/>
          </w:tcPr>
          <w:p w14:paraId="79B7EDC2" w14:textId="77777777" w:rsidR="003C2275" w:rsidRPr="00E25610" w:rsidRDefault="003C2275" w:rsidP="00CD5FF3">
            <w:pPr>
              <w:pStyle w:val="tabletext11"/>
              <w:jc w:val="center"/>
              <w:rPr>
                <w:ins w:id="32061" w:author="Author"/>
              </w:rPr>
            </w:pPr>
            <w:ins w:id="32062" w:author="Author">
              <w:r w:rsidRPr="00E25610">
                <w:t>1.31</w:t>
              </w:r>
            </w:ins>
          </w:p>
        </w:tc>
        <w:tc>
          <w:tcPr>
            <w:tcW w:w="400" w:type="dxa"/>
            <w:shd w:val="clear" w:color="auto" w:fill="auto"/>
            <w:noWrap/>
            <w:vAlign w:val="bottom"/>
          </w:tcPr>
          <w:p w14:paraId="2029185A" w14:textId="77777777" w:rsidR="003C2275" w:rsidRPr="00E25610" w:rsidRDefault="003C2275" w:rsidP="00CD5FF3">
            <w:pPr>
              <w:pStyle w:val="tabletext11"/>
              <w:jc w:val="center"/>
              <w:rPr>
                <w:ins w:id="32063" w:author="Author"/>
              </w:rPr>
            </w:pPr>
            <w:ins w:id="32064" w:author="Author">
              <w:r w:rsidRPr="00E25610">
                <w:t>1.26</w:t>
              </w:r>
            </w:ins>
          </w:p>
        </w:tc>
        <w:tc>
          <w:tcPr>
            <w:tcW w:w="400" w:type="dxa"/>
            <w:shd w:val="clear" w:color="auto" w:fill="auto"/>
            <w:noWrap/>
            <w:vAlign w:val="bottom"/>
          </w:tcPr>
          <w:p w14:paraId="6397E552" w14:textId="77777777" w:rsidR="003C2275" w:rsidRPr="00E25610" w:rsidRDefault="003C2275" w:rsidP="00CD5FF3">
            <w:pPr>
              <w:pStyle w:val="tabletext11"/>
              <w:jc w:val="center"/>
              <w:rPr>
                <w:ins w:id="32065" w:author="Author"/>
              </w:rPr>
            </w:pPr>
            <w:ins w:id="32066" w:author="Author">
              <w:r w:rsidRPr="00E25610">
                <w:t>1.21</w:t>
              </w:r>
            </w:ins>
          </w:p>
        </w:tc>
        <w:tc>
          <w:tcPr>
            <w:tcW w:w="400" w:type="dxa"/>
            <w:shd w:val="clear" w:color="auto" w:fill="auto"/>
            <w:noWrap/>
            <w:vAlign w:val="bottom"/>
          </w:tcPr>
          <w:p w14:paraId="55457692" w14:textId="77777777" w:rsidR="003C2275" w:rsidRPr="00E25610" w:rsidRDefault="003C2275" w:rsidP="00CD5FF3">
            <w:pPr>
              <w:pStyle w:val="tabletext11"/>
              <w:jc w:val="center"/>
              <w:rPr>
                <w:ins w:id="32067" w:author="Author"/>
              </w:rPr>
            </w:pPr>
            <w:ins w:id="32068" w:author="Author">
              <w:r w:rsidRPr="00E25610">
                <w:t>1.16</w:t>
              </w:r>
            </w:ins>
          </w:p>
        </w:tc>
        <w:tc>
          <w:tcPr>
            <w:tcW w:w="400" w:type="dxa"/>
            <w:shd w:val="clear" w:color="auto" w:fill="auto"/>
            <w:noWrap/>
            <w:vAlign w:val="bottom"/>
          </w:tcPr>
          <w:p w14:paraId="64E29B93" w14:textId="77777777" w:rsidR="003C2275" w:rsidRPr="00E25610" w:rsidRDefault="003C2275" w:rsidP="00CD5FF3">
            <w:pPr>
              <w:pStyle w:val="tabletext11"/>
              <w:jc w:val="center"/>
              <w:rPr>
                <w:ins w:id="32069" w:author="Author"/>
              </w:rPr>
            </w:pPr>
            <w:ins w:id="32070" w:author="Author">
              <w:r w:rsidRPr="00E25610">
                <w:t>1.11</w:t>
              </w:r>
            </w:ins>
          </w:p>
        </w:tc>
        <w:tc>
          <w:tcPr>
            <w:tcW w:w="400" w:type="dxa"/>
            <w:shd w:val="clear" w:color="auto" w:fill="auto"/>
            <w:noWrap/>
            <w:vAlign w:val="bottom"/>
          </w:tcPr>
          <w:p w14:paraId="64773CC1" w14:textId="77777777" w:rsidR="003C2275" w:rsidRPr="00E25610" w:rsidRDefault="003C2275" w:rsidP="00CD5FF3">
            <w:pPr>
              <w:pStyle w:val="tabletext11"/>
              <w:jc w:val="center"/>
              <w:rPr>
                <w:ins w:id="32071" w:author="Author"/>
              </w:rPr>
            </w:pPr>
            <w:ins w:id="32072" w:author="Author">
              <w:r w:rsidRPr="00E25610">
                <w:t>1.07</w:t>
              </w:r>
            </w:ins>
          </w:p>
        </w:tc>
        <w:tc>
          <w:tcPr>
            <w:tcW w:w="400" w:type="dxa"/>
            <w:shd w:val="clear" w:color="auto" w:fill="auto"/>
            <w:noWrap/>
            <w:vAlign w:val="bottom"/>
          </w:tcPr>
          <w:p w14:paraId="4D629699" w14:textId="77777777" w:rsidR="003C2275" w:rsidRPr="00E25610" w:rsidRDefault="003C2275" w:rsidP="00CD5FF3">
            <w:pPr>
              <w:pStyle w:val="tabletext11"/>
              <w:jc w:val="center"/>
              <w:rPr>
                <w:ins w:id="32073" w:author="Author"/>
              </w:rPr>
            </w:pPr>
            <w:ins w:id="32074" w:author="Author">
              <w:r w:rsidRPr="00E25610">
                <w:t>1.02</w:t>
              </w:r>
            </w:ins>
          </w:p>
        </w:tc>
        <w:tc>
          <w:tcPr>
            <w:tcW w:w="400" w:type="dxa"/>
            <w:shd w:val="clear" w:color="auto" w:fill="auto"/>
            <w:noWrap/>
            <w:vAlign w:val="bottom"/>
          </w:tcPr>
          <w:p w14:paraId="5A38474B" w14:textId="77777777" w:rsidR="003C2275" w:rsidRPr="00E25610" w:rsidRDefault="003C2275" w:rsidP="00CD5FF3">
            <w:pPr>
              <w:pStyle w:val="tabletext11"/>
              <w:jc w:val="center"/>
              <w:rPr>
                <w:ins w:id="32075" w:author="Author"/>
              </w:rPr>
            </w:pPr>
            <w:ins w:id="32076" w:author="Author">
              <w:r w:rsidRPr="00E25610">
                <w:t>0.98</w:t>
              </w:r>
            </w:ins>
          </w:p>
        </w:tc>
        <w:tc>
          <w:tcPr>
            <w:tcW w:w="400" w:type="dxa"/>
            <w:shd w:val="clear" w:color="auto" w:fill="auto"/>
            <w:noWrap/>
            <w:vAlign w:val="bottom"/>
          </w:tcPr>
          <w:p w14:paraId="3C13EEAC" w14:textId="77777777" w:rsidR="003C2275" w:rsidRPr="00E25610" w:rsidRDefault="003C2275" w:rsidP="00CD5FF3">
            <w:pPr>
              <w:pStyle w:val="tabletext11"/>
              <w:jc w:val="center"/>
              <w:rPr>
                <w:ins w:id="32077" w:author="Author"/>
              </w:rPr>
            </w:pPr>
            <w:ins w:id="32078" w:author="Author">
              <w:r w:rsidRPr="00E25610">
                <w:t>0.94</w:t>
              </w:r>
            </w:ins>
          </w:p>
        </w:tc>
        <w:tc>
          <w:tcPr>
            <w:tcW w:w="400" w:type="dxa"/>
            <w:shd w:val="clear" w:color="auto" w:fill="auto"/>
            <w:noWrap/>
            <w:vAlign w:val="bottom"/>
          </w:tcPr>
          <w:p w14:paraId="63B821EF" w14:textId="77777777" w:rsidR="003C2275" w:rsidRPr="00E25610" w:rsidRDefault="003C2275" w:rsidP="00CD5FF3">
            <w:pPr>
              <w:pStyle w:val="tabletext11"/>
              <w:jc w:val="center"/>
              <w:rPr>
                <w:ins w:id="32079" w:author="Author"/>
              </w:rPr>
            </w:pPr>
            <w:ins w:id="32080" w:author="Author">
              <w:r w:rsidRPr="00E25610">
                <w:t>0.91</w:t>
              </w:r>
            </w:ins>
          </w:p>
        </w:tc>
        <w:tc>
          <w:tcPr>
            <w:tcW w:w="400" w:type="dxa"/>
            <w:shd w:val="clear" w:color="auto" w:fill="auto"/>
            <w:noWrap/>
            <w:vAlign w:val="bottom"/>
          </w:tcPr>
          <w:p w14:paraId="29FACBC8" w14:textId="77777777" w:rsidR="003C2275" w:rsidRPr="00E25610" w:rsidRDefault="003C2275" w:rsidP="00CD5FF3">
            <w:pPr>
              <w:pStyle w:val="tabletext11"/>
              <w:jc w:val="center"/>
              <w:rPr>
                <w:ins w:id="32081" w:author="Author"/>
              </w:rPr>
            </w:pPr>
            <w:ins w:id="32082" w:author="Author">
              <w:r w:rsidRPr="00E25610">
                <w:t>0.87</w:t>
              </w:r>
            </w:ins>
          </w:p>
        </w:tc>
        <w:tc>
          <w:tcPr>
            <w:tcW w:w="440" w:type="dxa"/>
            <w:shd w:val="clear" w:color="auto" w:fill="auto"/>
            <w:noWrap/>
            <w:vAlign w:val="bottom"/>
          </w:tcPr>
          <w:p w14:paraId="15687819" w14:textId="77777777" w:rsidR="003C2275" w:rsidRPr="00E25610" w:rsidRDefault="003C2275" w:rsidP="00CD5FF3">
            <w:pPr>
              <w:pStyle w:val="tabletext11"/>
              <w:jc w:val="center"/>
              <w:rPr>
                <w:ins w:id="32083" w:author="Author"/>
              </w:rPr>
            </w:pPr>
            <w:ins w:id="32084" w:author="Author">
              <w:r w:rsidRPr="00E25610">
                <w:t>0.84</w:t>
              </w:r>
            </w:ins>
          </w:p>
        </w:tc>
        <w:tc>
          <w:tcPr>
            <w:tcW w:w="400" w:type="dxa"/>
            <w:shd w:val="clear" w:color="auto" w:fill="auto"/>
            <w:noWrap/>
            <w:vAlign w:val="bottom"/>
          </w:tcPr>
          <w:p w14:paraId="63D412A6" w14:textId="77777777" w:rsidR="003C2275" w:rsidRPr="00E25610" w:rsidRDefault="003C2275" w:rsidP="00CD5FF3">
            <w:pPr>
              <w:pStyle w:val="tabletext11"/>
              <w:jc w:val="center"/>
              <w:rPr>
                <w:ins w:id="32085" w:author="Author"/>
              </w:rPr>
            </w:pPr>
            <w:ins w:id="32086" w:author="Author">
              <w:r w:rsidRPr="00E25610">
                <w:t>0.80</w:t>
              </w:r>
            </w:ins>
          </w:p>
        </w:tc>
        <w:tc>
          <w:tcPr>
            <w:tcW w:w="400" w:type="dxa"/>
            <w:shd w:val="clear" w:color="auto" w:fill="auto"/>
            <w:noWrap/>
            <w:vAlign w:val="bottom"/>
          </w:tcPr>
          <w:p w14:paraId="59DC53A7" w14:textId="77777777" w:rsidR="003C2275" w:rsidRPr="00E25610" w:rsidRDefault="003C2275" w:rsidP="00CD5FF3">
            <w:pPr>
              <w:pStyle w:val="tabletext11"/>
              <w:jc w:val="center"/>
              <w:rPr>
                <w:ins w:id="32087" w:author="Author"/>
              </w:rPr>
            </w:pPr>
            <w:ins w:id="32088" w:author="Author">
              <w:r w:rsidRPr="00E25610">
                <w:t>0.77</w:t>
              </w:r>
            </w:ins>
          </w:p>
        </w:tc>
        <w:tc>
          <w:tcPr>
            <w:tcW w:w="400" w:type="dxa"/>
            <w:shd w:val="clear" w:color="auto" w:fill="auto"/>
            <w:noWrap/>
            <w:vAlign w:val="bottom"/>
          </w:tcPr>
          <w:p w14:paraId="74821657" w14:textId="77777777" w:rsidR="003C2275" w:rsidRPr="00E25610" w:rsidRDefault="003C2275" w:rsidP="00CD5FF3">
            <w:pPr>
              <w:pStyle w:val="tabletext11"/>
              <w:jc w:val="center"/>
              <w:rPr>
                <w:ins w:id="32089" w:author="Author"/>
              </w:rPr>
            </w:pPr>
            <w:ins w:id="32090" w:author="Author">
              <w:r w:rsidRPr="00E25610">
                <w:t>0.74</w:t>
              </w:r>
            </w:ins>
          </w:p>
        </w:tc>
        <w:tc>
          <w:tcPr>
            <w:tcW w:w="400" w:type="dxa"/>
            <w:shd w:val="clear" w:color="auto" w:fill="auto"/>
            <w:noWrap/>
            <w:vAlign w:val="bottom"/>
          </w:tcPr>
          <w:p w14:paraId="3D9FFE4B" w14:textId="77777777" w:rsidR="003C2275" w:rsidRPr="00E25610" w:rsidRDefault="003C2275" w:rsidP="00CD5FF3">
            <w:pPr>
              <w:pStyle w:val="tabletext11"/>
              <w:jc w:val="center"/>
              <w:rPr>
                <w:ins w:id="32091" w:author="Author"/>
              </w:rPr>
            </w:pPr>
            <w:ins w:id="32092" w:author="Author">
              <w:r w:rsidRPr="00E25610">
                <w:t>0.71</w:t>
              </w:r>
            </w:ins>
          </w:p>
        </w:tc>
        <w:tc>
          <w:tcPr>
            <w:tcW w:w="460" w:type="dxa"/>
            <w:shd w:val="clear" w:color="auto" w:fill="auto"/>
            <w:noWrap/>
            <w:vAlign w:val="bottom"/>
          </w:tcPr>
          <w:p w14:paraId="3DEB524C" w14:textId="77777777" w:rsidR="003C2275" w:rsidRPr="00E25610" w:rsidRDefault="003C2275" w:rsidP="00CD5FF3">
            <w:pPr>
              <w:pStyle w:val="tabletext11"/>
              <w:jc w:val="center"/>
              <w:rPr>
                <w:ins w:id="32093" w:author="Author"/>
              </w:rPr>
            </w:pPr>
            <w:ins w:id="32094" w:author="Author">
              <w:r w:rsidRPr="00E25610">
                <w:t>0.68</w:t>
              </w:r>
            </w:ins>
          </w:p>
        </w:tc>
      </w:tr>
      <w:tr w:rsidR="003C2275" w:rsidRPr="00E25610" w14:paraId="61360AE4" w14:textId="77777777" w:rsidTr="00CD5FF3">
        <w:trPr>
          <w:trHeight w:val="190"/>
          <w:ins w:id="32095" w:author="Author"/>
        </w:trPr>
        <w:tc>
          <w:tcPr>
            <w:tcW w:w="200" w:type="dxa"/>
            <w:tcBorders>
              <w:right w:val="nil"/>
            </w:tcBorders>
            <w:shd w:val="clear" w:color="auto" w:fill="auto"/>
            <w:vAlign w:val="bottom"/>
          </w:tcPr>
          <w:p w14:paraId="112850E5" w14:textId="77777777" w:rsidR="003C2275" w:rsidRPr="00E25610" w:rsidRDefault="003C2275" w:rsidP="00CD5FF3">
            <w:pPr>
              <w:pStyle w:val="tabletext11"/>
              <w:jc w:val="right"/>
              <w:rPr>
                <w:ins w:id="32096" w:author="Author"/>
              </w:rPr>
            </w:pPr>
          </w:p>
        </w:tc>
        <w:tc>
          <w:tcPr>
            <w:tcW w:w="1580" w:type="dxa"/>
            <w:tcBorders>
              <w:left w:val="nil"/>
            </w:tcBorders>
            <w:shd w:val="clear" w:color="auto" w:fill="auto"/>
            <w:vAlign w:val="bottom"/>
          </w:tcPr>
          <w:p w14:paraId="52B41FD5" w14:textId="77777777" w:rsidR="003C2275" w:rsidRPr="00E25610" w:rsidRDefault="003C2275" w:rsidP="00CD5FF3">
            <w:pPr>
              <w:pStyle w:val="tabletext11"/>
              <w:tabs>
                <w:tab w:val="decimal" w:pos="640"/>
              </w:tabs>
              <w:rPr>
                <w:ins w:id="32097" w:author="Author"/>
              </w:rPr>
            </w:pPr>
            <w:ins w:id="32098" w:author="Author">
              <w:r w:rsidRPr="00E25610">
                <w:t>175,000 to 199,999</w:t>
              </w:r>
            </w:ins>
          </w:p>
        </w:tc>
        <w:tc>
          <w:tcPr>
            <w:tcW w:w="680" w:type="dxa"/>
            <w:shd w:val="clear" w:color="auto" w:fill="auto"/>
            <w:noWrap/>
            <w:vAlign w:val="bottom"/>
          </w:tcPr>
          <w:p w14:paraId="63360286" w14:textId="77777777" w:rsidR="003C2275" w:rsidRPr="00E25610" w:rsidRDefault="003C2275" w:rsidP="00CD5FF3">
            <w:pPr>
              <w:pStyle w:val="tabletext11"/>
              <w:jc w:val="center"/>
              <w:rPr>
                <w:ins w:id="32099" w:author="Author"/>
              </w:rPr>
            </w:pPr>
            <w:ins w:id="32100" w:author="Author">
              <w:r w:rsidRPr="00E25610">
                <w:t>2.29</w:t>
              </w:r>
            </w:ins>
          </w:p>
        </w:tc>
        <w:tc>
          <w:tcPr>
            <w:tcW w:w="900" w:type="dxa"/>
            <w:shd w:val="clear" w:color="auto" w:fill="auto"/>
            <w:noWrap/>
            <w:vAlign w:val="bottom"/>
          </w:tcPr>
          <w:p w14:paraId="2A0BA7D9" w14:textId="77777777" w:rsidR="003C2275" w:rsidRPr="00E25610" w:rsidRDefault="003C2275" w:rsidP="00CD5FF3">
            <w:pPr>
              <w:pStyle w:val="tabletext11"/>
              <w:jc w:val="center"/>
              <w:rPr>
                <w:ins w:id="32101" w:author="Author"/>
              </w:rPr>
            </w:pPr>
            <w:ins w:id="32102" w:author="Author">
              <w:r w:rsidRPr="00E25610">
                <w:t>2.29</w:t>
              </w:r>
            </w:ins>
          </w:p>
        </w:tc>
        <w:tc>
          <w:tcPr>
            <w:tcW w:w="400" w:type="dxa"/>
            <w:shd w:val="clear" w:color="auto" w:fill="auto"/>
            <w:noWrap/>
            <w:vAlign w:val="bottom"/>
          </w:tcPr>
          <w:p w14:paraId="1C32E928" w14:textId="77777777" w:rsidR="003C2275" w:rsidRPr="00E25610" w:rsidRDefault="003C2275" w:rsidP="00CD5FF3">
            <w:pPr>
              <w:pStyle w:val="tabletext11"/>
              <w:jc w:val="center"/>
              <w:rPr>
                <w:ins w:id="32103" w:author="Author"/>
              </w:rPr>
            </w:pPr>
            <w:ins w:id="32104" w:author="Author">
              <w:r w:rsidRPr="00E25610">
                <w:t>2.29</w:t>
              </w:r>
            </w:ins>
          </w:p>
        </w:tc>
        <w:tc>
          <w:tcPr>
            <w:tcW w:w="400" w:type="dxa"/>
            <w:shd w:val="clear" w:color="auto" w:fill="auto"/>
            <w:noWrap/>
            <w:vAlign w:val="bottom"/>
          </w:tcPr>
          <w:p w14:paraId="68275548" w14:textId="77777777" w:rsidR="003C2275" w:rsidRPr="00E25610" w:rsidRDefault="003C2275" w:rsidP="00CD5FF3">
            <w:pPr>
              <w:pStyle w:val="tabletext11"/>
              <w:jc w:val="center"/>
              <w:rPr>
                <w:ins w:id="32105" w:author="Author"/>
              </w:rPr>
            </w:pPr>
            <w:ins w:id="32106" w:author="Author">
              <w:r w:rsidRPr="00E25610">
                <w:t>2.19</w:t>
              </w:r>
            </w:ins>
          </w:p>
        </w:tc>
        <w:tc>
          <w:tcPr>
            <w:tcW w:w="400" w:type="dxa"/>
            <w:shd w:val="clear" w:color="auto" w:fill="auto"/>
            <w:noWrap/>
            <w:vAlign w:val="bottom"/>
          </w:tcPr>
          <w:p w14:paraId="47FF9C5F" w14:textId="77777777" w:rsidR="003C2275" w:rsidRPr="00E25610" w:rsidRDefault="003C2275" w:rsidP="00CD5FF3">
            <w:pPr>
              <w:pStyle w:val="tabletext11"/>
              <w:jc w:val="center"/>
              <w:rPr>
                <w:ins w:id="32107" w:author="Author"/>
              </w:rPr>
            </w:pPr>
            <w:ins w:id="32108" w:author="Author">
              <w:r w:rsidRPr="00E25610">
                <w:t>2.09</w:t>
              </w:r>
            </w:ins>
          </w:p>
        </w:tc>
        <w:tc>
          <w:tcPr>
            <w:tcW w:w="400" w:type="dxa"/>
            <w:shd w:val="clear" w:color="auto" w:fill="auto"/>
            <w:noWrap/>
            <w:vAlign w:val="bottom"/>
          </w:tcPr>
          <w:p w14:paraId="341ED3F6" w14:textId="77777777" w:rsidR="003C2275" w:rsidRPr="00E25610" w:rsidRDefault="003C2275" w:rsidP="00CD5FF3">
            <w:pPr>
              <w:pStyle w:val="tabletext11"/>
              <w:jc w:val="center"/>
              <w:rPr>
                <w:ins w:id="32109" w:author="Author"/>
              </w:rPr>
            </w:pPr>
            <w:ins w:id="32110" w:author="Author">
              <w:r w:rsidRPr="00E25610">
                <w:t>1.88</w:t>
              </w:r>
            </w:ins>
          </w:p>
        </w:tc>
        <w:tc>
          <w:tcPr>
            <w:tcW w:w="400" w:type="dxa"/>
            <w:shd w:val="clear" w:color="auto" w:fill="auto"/>
            <w:noWrap/>
            <w:vAlign w:val="bottom"/>
          </w:tcPr>
          <w:p w14:paraId="1DB649FA" w14:textId="77777777" w:rsidR="003C2275" w:rsidRPr="00E25610" w:rsidRDefault="003C2275" w:rsidP="00CD5FF3">
            <w:pPr>
              <w:pStyle w:val="tabletext11"/>
              <w:jc w:val="center"/>
              <w:rPr>
                <w:ins w:id="32111" w:author="Author"/>
              </w:rPr>
            </w:pPr>
            <w:ins w:id="32112" w:author="Author">
              <w:r w:rsidRPr="00E25610">
                <w:t>1.79</w:t>
              </w:r>
            </w:ins>
          </w:p>
        </w:tc>
        <w:tc>
          <w:tcPr>
            <w:tcW w:w="400" w:type="dxa"/>
            <w:shd w:val="clear" w:color="auto" w:fill="auto"/>
            <w:noWrap/>
            <w:vAlign w:val="bottom"/>
          </w:tcPr>
          <w:p w14:paraId="7540CBD7" w14:textId="77777777" w:rsidR="003C2275" w:rsidRPr="00E25610" w:rsidRDefault="003C2275" w:rsidP="00CD5FF3">
            <w:pPr>
              <w:pStyle w:val="tabletext11"/>
              <w:jc w:val="center"/>
              <w:rPr>
                <w:ins w:id="32113" w:author="Author"/>
              </w:rPr>
            </w:pPr>
            <w:ins w:id="32114" w:author="Author">
              <w:r w:rsidRPr="00E25610">
                <w:t>1.70</w:t>
              </w:r>
            </w:ins>
          </w:p>
        </w:tc>
        <w:tc>
          <w:tcPr>
            <w:tcW w:w="400" w:type="dxa"/>
            <w:shd w:val="clear" w:color="auto" w:fill="auto"/>
            <w:noWrap/>
            <w:vAlign w:val="bottom"/>
          </w:tcPr>
          <w:p w14:paraId="51D8F702" w14:textId="77777777" w:rsidR="003C2275" w:rsidRPr="00E25610" w:rsidRDefault="003C2275" w:rsidP="00CD5FF3">
            <w:pPr>
              <w:pStyle w:val="tabletext11"/>
              <w:jc w:val="center"/>
              <w:rPr>
                <w:ins w:id="32115" w:author="Author"/>
              </w:rPr>
            </w:pPr>
            <w:ins w:id="32116" w:author="Author">
              <w:r w:rsidRPr="00E25610">
                <w:t>1.62</w:t>
              </w:r>
            </w:ins>
          </w:p>
        </w:tc>
        <w:tc>
          <w:tcPr>
            <w:tcW w:w="400" w:type="dxa"/>
            <w:shd w:val="clear" w:color="auto" w:fill="auto"/>
            <w:noWrap/>
            <w:vAlign w:val="bottom"/>
          </w:tcPr>
          <w:p w14:paraId="0B88E3F8" w14:textId="77777777" w:rsidR="003C2275" w:rsidRPr="00E25610" w:rsidRDefault="003C2275" w:rsidP="00CD5FF3">
            <w:pPr>
              <w:pStyle w:val="tabletext11"/>
              <w:jc w:val="center"/>
              <w:rPr>
                <w:ins w:id="32117" w:author="Author"/>
              </w:rPr>
            </w:pPr>
            <w:ins w:id="32118" w:author="Author">
              <w:r w:rsidRPr="00E25610">
                <w:t>1.53</w:t>
              </w:r>
            </w:ins>
          </w:p>
        </w:tc>
        <w:tc>
          <w:tcPr>
            <w:tcW w:w="400" w:type="dxa"/>
            <w:shd w:val="clear" w:color="auto" w:fill="auto"/>
            <w:noWrap/>
            <w:vAlign w:val="bottom"/>
          </w:tcPr>
          <w:p w14:paraId="1D9E4536" w14:textId="77777777" w:rsidR="003C2275" w:rsidRPr="00E25610" w:rsidRDefault="003C2275" w:rsidP="00CD5FF3">
            <w:pPr>
              <w:pStyle w:val="tabletext11"/>
              <w:jc w:val="center"/>
              <w:rPr>
                <w:ins w:id="32119" w:author="Author"/>
              </w:rPr>
            </w:pPr>
            <w:ins w:id="32120" w:author="Author">
              <w:r w:rsidRPr="00E25610">
                <w:t>1.44</w:t>
              </w:r>
            </w:ins>
          </w:p>
        </w:tc>
        <w:tc>
          <w:tcPr>
            <w:tcW w:w="400" w:type="dxa"/>
            <w:shd w:val="clear" w:color="auto" w:fill="auto"/>
            <w:noWrap/>
            <w:vAlign w:val="bottom"/>
          </w:tcPr>
          <w:p w14:paraId="5BD1F139" w14:textId="77777777" w:rsidR="003C2275" w:rsidRPr="00E25610" w:rsidRDefault="003C2275" w:rsidP="00CD5FF3">
            <w:pPr>
              <w:pStyle w:val="tabletext11"/>
              <w:jc w:val="center"/>
              <w:rPr>
                <w:ins w:id="32121" w:author="Author"/>
              </w:rPr>
            </w:pPr>
            <w:ins w:id="32122" w:author="Author">
              <w:r w:rsidRPr="00E25610">
                <w:t>1.39</w:t>
              </w:r>
            </w:ins>
          </w:p>
        </w:tc>
        <w:tc>
          <w:tcPr>
            <w:tcW w:w="400" w:type="dxa"/>
            <w:shd w:val="clear" w:color="auto" w:fill="auto"/>
            <w:noWrap/>
            <w:vAlign w:val="bottom"/>
          </w:tcPr>
          <w:p w14:paraId="201FF1EC" w14:textId="77777777" w:rsidR="003C2275" w:rsidRPr="00E25610" w:rsidRDefault="003C2275" w:rsidP="00CD5FF3">
            <w:pPr>
              <w:pStyle w:val="tabletext11"/>
              <w:jc w:val="center"/>
              <w:rPr>
                <w:ins w:id="32123" w:author="Author"/>
              </w:rPr>
            </w:pPr>
            <w:ins w:id="32124" w:author="Author">
              <w:r w:rsidRPr="00E25610">
                <w:t>1.33</w:t>
              </w:r>
            </w:ins>
          </w:p>
        </w:tc>
        <w:tc>
          <w:tcPr>
            <w:tcW w:w="400" w:type="dxa"/>
            <w:shd w:val="clear" w:color="auto" w:fill="auto"/>
            <w:noWrap/>
            <w:vAlign w:val="bottom"/>
          </w:tcPr>
          <w:p w14:paraId="0490B8E3" w14:textId="77777777" w:rsidR="003C2275" w:rsidRPr="00E25610" w:rsidRDefault="003C2275" w:rsidP="00CD5FF3">
            <w:pPr>
              <w:pStyle w:val="tabletext11"/>
              <w:jc w:val="center"/>
              <w:rPr>
                <w:ins w:id="32125" w:author="Author"/>
              </w:rPr>
            </w:pPr>
            <w:ins w:id="32126" w:author="Author">
              <w:r w:rsidRPr="00E25610">
                <w:t>1.28</w:t>
              </w:r>
            </w:ins>
          </w:p>
        </w:tc>
        <w:tc>
          <w:tcPr>
            <w:tcW w:w="400" w:type="dxa"/>
            <w:shd w:val="clear" w:color="auto" w:fill="auto"/>
            <w:noWrap/>
            <w:vAlign w:val="bottom"/>
          </w:tcPr>
          <w:p w14:paraId="3F11A140" w14:textId="77777777" w:rsidR="003C2275" w:rsidRPr="00E25610" w:rsidRDefault="003C2275" w:rsidP="00CD5FF3">
            <w:pPr>
              <w:pStyle w:val="tabletext11"/>
              <w:jc w:val="center"/>
              <w:rPr>
                <w:ins w:id="32127" w:author="Author"/>
              </w:rPr>
            </w:pPr>
            <w:ins w:id="32128" w:author="Author">
              <w:r w:rsidRPr="00E25610">
                <w:t>1.23</w:t>
              </w:r>
            </w:ins>
          </w:p>
        </w:tc>
        <w:tc>
          <w:tcPr>
            <w:tcW w:w="400" w:type="dxa"/>
            <w:shd w:val="clear" w:color="auto" w:fill="auto"/>
            <w:noWrap/>
            <w:vAlign w:val="bottom"/>
          </w:tcPr>
          <w:p w14:paraId="2263E45A" w14:textId="77777777" w:rsidR="003C2275" w:rsidRPr="00E25610" w:rsidRDefault="003C2275" w:rsidP="00CD5FF3">
            <w:pPr>
              <w:pStyle w:val="tabletext11"/>
              <w:jc w:val="center"/>
              <w:rPr>
                <w:ins w:id="32129" w:author="Author"/>
              </w:rPr>
            </w:pPr>
            <w:ins w:id="32130" w:author="Author">
              <w:r w:rsidRPr="00E25610">
                <w:t>1.18</w:t>
              </w:r>
            </w:ins>
          </w:p>
        </w:tc>
        <w:tc>
          <w:tcPr>
            <w:tcW w:w="400" w:type="dxa"/>
            <w:shd w:val="clear" w:color="auto" w:fill="auto"/>
            <w:noWrap/>
            <w:vAlign w:val="bottom"/>
          </w:tcPr>
          <w:p w14:paraId="6D3C0AD6" w14:textId="77777777" w:rsidR="003C2275" w:rsidRPr="00E25610" w:rsidRDefault="003C2275" w:rsidP="00CD5FF3">
            <w:pPr>
              <w:pStyle w:val="tabletext11"/>
              <w:jc w:val="center"/>
              <w:rPr>
                <w:ins w:id="32131" w:author="Author"/>
              </w:rPr>
            </w:pPr>
            <w:ins w:id="32132" w:author="Author">
              <w:r w:rsidRPr="00E25610">
                <w:t>1.13</w:t>
              </w:r>
            </w:ins>
          </w:p>
        </w:tc>
        <w:tc>
          <w:tcPr>
            <w:tcW w:w="400" w:type="dxa"/>
            <w:shd w:val="clear" w:color="auto" w:fill="auto"/>
            <w:noWrap/>
            <w:vAlign w:val="bottom"/>
          </w:tcPr>
          <w:p w14:paraId="3378B226" w14:textId="77777777" w:rsidR="003C2275" w:rsidRPr="00E25610" w:rsidRDefault="003C2275" w:rsidP="00CD5FF3">
            <w:pPr>
              <w:pStyle w:val="tabletext11"/>
              <w:jc w:val="center"/>
              <w:rPr>
                <w:ins w:id="32133" w:author="Author"/>
              </w:rPr>
            </w:pPr>
            <w:ins w:id="32134" w:author="Author">
              <w:r w:rsidRPr="00E25610">
                <w:t>1.08</w:t>
              </w:r>
            </w:ins>
          </w:p>
        </w:tc>
        <w:tc>
          <w:tcPr>
            <w:tcW w:w="400" w:type="dxa"/>
            <w:shd w:val="clear" w:color="auto" w:fill="auto"/>
            <w:noWrap/>
            <w:vAlign w:val="bottom"/>
          </w:tcPr>
          <w:p w14:paraId="38571FC4" w14:textId="77777777" w:rsidR="003C2275" w:rsidRPr="00E25610" w:rsidRDefault="003C2275" w:rsidP="00CD5FF3">
            <w:pPr>
              <w:pStyle w:val="tabletext11"/>
              <w:jc w:val="center"/>
              <w:rPr>
                <w:ins w:id="32135" w:author="Author"/>
              </w:rPr>
            </w:pPr>
            <w:ins w:id="32136" w:author="Author">
              <w:r w:rsidRPr="00E25610">
                <w:t>1.04</w:t>
              </w:r>
            </w:ins>
          </w:p>
        </w:tc>
        <w:tc>
          <w:tcPr>
            <w:tcW w:w="400" w:type="dxa"/>
            <w:shd w:val="clear" w:color="auto" w:fill="auto"/>
            <w:noWrap/>
            <w:vAlign w:val="bottom"/>
          </w:tcPr>
          <w:p w14:paraId="016A7261" w14:textId="77777777" w:rsidR="003C2275" w:rsidRPr="00E25610" w:rsidRDefault="003C2275" w:rsidP="00CD5FF3">
            <w:pPr>
              <w:pStyle w:val="tabletext11"/>
              <w:jc w:val="center"/>
              <w:rPr>
                <w:ins w:id="32137" w:author="Author"/>
              </w:rPr>
            </w:pPr>
            <w:ins w:id="32138" w:author="Author">
              <w:r w:rsidRPr="00E25610">
                <w:t>1.00</w:t>
              </w:r>
            </w:ins>
          </w:p>
        </w:tc>
        <w:tc>
          <w:tcPr>
            <w:tcW w:w="400" w:type="dxa"/>
            <w:shd w:val="clear" w:color="auto" w:fill="auto"/>
            <w:noWrap/>
            <w:vAlign w:val="bottom"/>
          </w:tcPr>
          <w:p w14:paraId="6BB2B459" w14:textId="77777777" w:rsidR="003C2275" w:rsidRPr="00E25610" w:rsidRDefault="003C2275" w:rsidP="00CD5FF3">
            <w:pPr>
              <w:pStyle w:val="tabletext11"/>
              <w:jc w:val="center"/>
              <w:rPr>
                <w:ins w:id="32139" w:author="Author"/>
              </w:rPr>
            </w:pPr>
            <w:ins w:id="32140" w:author="Author">
              <w:r w:rsidRPr="00E25610">
                <w:t>0.96</w:t>
              </w:r>
            </w:ins>
          </w:p>
        </w:tc>
        <w:tc>
          <w:tcPr>
            <w:tcW w:w="400" w:type="dxa"/>
            <w:shd w:val="clear" w:color="auto" w:fill="auto"/>
            <w:noWrap/>
            <w:vAlign w:val="bottom"/>
          </w:tcPr>
          <w:p w14:paraId="41BDB49E" w14:textId="77777777" w:rsidR="003C2275" w:rsidRPr="00E25610" w:rsidRDefault="003C2275" w:rsidP="00CD5FF3">
            <w:pPr>
              <w:pStyle w:val="tabletext11"/>
              <w:jc w:val="center"/>
              <w:rPr>
                <w:ins w:id="32141" w:author="Author"/>
              </w:rPr>
            </w:pPr>
            <w:ins w:id="32142" w:author="Author">
              <w:r w:rsidRPr="00E25610">
                <w:t>0.92</w:t>
              </w:r>
            </w:ins>
          </w:p>
        </w:tc>
        <w:tc>
          <w:tcPr>
            <w:tcW w:w="440" w:type="dxa"/>
            <w:shd w:val="clear" w:color="auto" w:fill="auto"/>
            <w:noWrap/>
            <w:vAlign w:val="bottom"/>
          </w:tcPr>
          <w:p w14:paraId="25C6E133" w14:textId="77777777" w:rsidR="003C2275" w:rsidRPr="00E25610" w:rsidRDefault="003C2275" w:rsidP="00CD5FF3">
            <w:pPr>
              <w:pStyle w:val="tabletext11"/>
              <w:jc w:val="center"/>
              <w:rPr>
                <w:ins w:id="32143" w:author="Author"/>
              </w:rPr>
            </w:pPr>
            <w:ins w:id="32144" w:author="Author">
              <w:r w:rsidRPr="00E25610">
                <w:t>0.88</w:t>
              </w:r>
            </w:ins>
          </w:p>
        </w:tc>
        <w:tc>
          <w:tcPr>
            <w:tcW w:w="400" w:type="dxa"/>
            <w:shd w:val="clear" w:color="auto" w:fill="auto"/>
            <w:noWrap/>
            <w:vAlign w:val="bottom"/>
          </w:tcPr>
          <w:p w14:paraId="59BA2629" w14:textId="77777777" w:rsidR="003C2275" w:rsidRPr="00E25610" w:rsidRDefault="003C2275" w:rsidP="00CD5FF3">
            <w:pPr>
              <w:pStyle w:val="tabletext11"/>
              <w:jc w:val="center"/>
              <w:rPr>
                <w:ins w:id="32145" w:author="Author"/>
              </w:rPr>
            </w:pPr>
            <w:ins w:id="32146" w:author="Author">
              <w:r w:rsidRPr="00E25610">
                <w:t>0.85</w:t>
              </w:r>
            </w:ins>
          </w:p>
        </w:tc>
        <w:tc>
          <w:tcPr>
            <w:tcW w:w="400" w:type="dxa"/>
            <w:shd w:val="clear" w:color="auto" w:fill="auto"/>
            <w:noWrap/>
            <w:vAlign w:val="bottom"/>
          </w:tcPr>
          <w:p w14:paraId="5556DB6B" w14:textId="77777777" w:rsidR="003C2275" w:rsidRPr="00E25610" w:rsidRDefault="003C2275" w:rsidP="00CD5FF3">
            <w:pPr>
              <w:pStyle w:val="tabletext11"/>
              <w:jc w:val="center"/>
              <w:rPr>
                <w:ins w:id="32147" w:author="Author"/>
              </w:rPr>
            </w:pPr>
            <w:ins w:id="32148" w:author="Author">
              <w:r w:rsidRPr="00E25610">
                <w:t>0.82</w:t>
              </w:r>
            </w:ins>
          </w:p>
        </w:tc>
        <w:tc>
          <w:tcPr>
            <w:tcW w:w="400" w:type="dxa"/>
            <w:shd w:val="clear" w:color="auto" w:fill="auto"/>
            <w:noWrap/>
            <w:vAlign w:val="bottom"/>
          </w:tcPr>
          <w:p w14:paraId="002C80A0" w14:textId="77777777" w:rsidR="003C2275" w:rsidRPr="00E25610" w:rsidRDefault="003C2275" w:rsidP="00CD5FF3">
            <w:pPr>
              <w:pStyle w:val="tabletext11"/>
              <w:jc w:val="center"/>
              <w:rPr>
                <w:ins w:id="32149" w:author="Author"/>
              </w:rPr>
            </w:pPr>
            <w:ins w:id="32150" w:author="Author">
              <w:r w:rsidRPr="00E25610">
                <w:t>0.78</w:t>
              </w:r>
            </w:ins>
          </w:p>
        </w:tc>
        <w:tc>
          <w:tcPr>
            <w:tcW w:w="400" w:type="dxa"/>
            <w:shd w:val="clear" w:color="auto" w:fill="auto"/>
            <w:noWrap/>
            <w:vAlign w:val="bottom"/>
          </w:tcPr>
          <w:p w14:paraId="464F2B0E" w14:textId="77777777" w:rsidR="003C2275" w:rsidRPr="00E25610" w:rsidRDefault="003C2275" w:rsidP="00CD5FF3">
            <w:pPr>
              <w:pStyle w:val="tabletext11"/>
              <w:jc w:val="center"/>
              <w:rPr>
                <w:ins w:id="32151" w:author="Author"/>
              </w:rPr>
            </w:pPr>
            <w:ins w:id="32152" w:author="Author">
              <w:r w:rsidRPr="00E25610">
                <w:t>0.75</w:t>
              </w:r>
            </w:ins>
          </w:p>
        </w:tc>
        <w:tc>
          <w:tcPr>
            <w:tcW w:w="460" w:type="dxa"/>
            <w:shd w:val="clear" w:color="auto" w:fill="auto"/>
            <w:noWrap/>
            <w:vAlign w:val="bottom"/>
          </w:tcPr>
          <w:p w14:paraId="66338304" w14:textId="77777777" w:rsidR="003C2275" w:rsidRPr="00E25610" w:rsidRDefault="003C2275" w:rsidP="00CD5FF3">
            <w:pPr>
              <w:pStyle w:val="tabletext11"/>
              <w:jc w:val="center"/>
              <w:rPr>
                <w:ins w:id="32153" w:author="Author"/>
              </w:rPr>
            </w:pPr>
            <w:ins w:id="32154" w:author="Author">
              <w:r w:rsidRPr="00E25610">
                <w:t>0.72</w:t>
              </w:r>
            </w:ins>
          </w:p>
        </w:tc>
      </w:tr>
      <w:tr w:rsidR="003C2275" w:rsidRPr="00E25610" w14:paraId="3FFE4FA6" w14:textId="77777777" w:rsidTr="00CD5FF3">
        <w:trPr>
          <w:trHeight w:val="190"/>
          <w:ins w:id="32155" w:author="Author"/>
        </w:trPr>
        <w:tc>
          <w:tcPr>
            <w:tcW w:w="200" w:type="dxa"/>
            <w:tcBorders>
              <w:right w:val="nil"/>
            </w:tcBorders>
            <w:shd w:val="clear" w:color="auto" w:fill="auto"/>
            <w:vAlign w:val="bottom"/>
          </w:tcPr>
          <w:p w14:paraId="714CAFE1" w14:textId="77777777" w:rsidR="003C2275" w:rsidRPr="00E25610" w:rsidRDefault="003C2275" w:rsidP="00CD5FF3">
            <w:pPr>
              <w:pStyle w:val="tabletext11"/>
              <w:jc w:val="right"/>
              <w:rPr>
                <w:ins w:id="32156" w:author="Author"/>
              </w:rPr>
            </w:pPr>
          </w:p>
        </w:tc>
        <w:tc>
          <w:tcPr>
            <w:tcW w:w="1580" w:type="dxa"/>
            <w:tcBorders>
              <w:left w:val="nil"/>
            </w:tcBorders>
            <w:shd w:val="clear" w:color="auto" w:fill="auto"/>
            <w:vAlign w:val="bottom"/>
          </w:tcPr>
          <w:p w14:paraId="26044FE3" w14:textId="77777777" w:rsidR="003C2275" w:rsidRPr="00E25610" w:rsidRDefault="003C2275" w:rsidP="00CD5FF3">
            <w:pPr>
              <w:pStyle w:val="tabletext11"/>
              <w:tabs>
                <w:tab w:val="decimal" w:pos="640"/>
              </w:tabs>
              <w:rPr>
                <w:ins w:id="32157" w:author="Author"/>
              </w:rPr>
            </w:pPr>
            <w:ins w:id="32158" w:author="Author">
              <w:r w:rsidRPr="00E25610">
                <w:t>200,000 to 229,999</w:t>
              </w:r>
            </w:ins>
          </w:p>
        </w:tc>
        <w:tc>
          <w:tcPr>
            <w:tcW w:w="680" w:type="dxa"/>
            <w:shd w:val="clear" w:color="auto" w:fill="auto"/>
            <w:noWrap/>
            <w:vAlign w:val="bottom"/>
          </w:tcPr>
          <w:p w14:paraId="0E7988C4" w14:textId="77777777" w:rsidR="003C2275" w:rsidRPr="00E25610" w:rsidRDefault="003C2275" w:rsidP="00CD5FF3">
            <w:pPr>
              <w:pStyle w:val="tabletext11"/>
              <w:jc w:val="center"/>
              <w:rPr>
                <w:ins w:id="32159" w:author="Author"/>
              </w:rPr>
            </w:pPr>
            <w:ins w:id="32160" w:author="Author">
              <w:r w:rsidRPr="00E25610">
                <w:t>2.42</w:t>
              </w:r>
            </w:ins>
          </w:p>
        </w:tc>
        <w:tc>
          <w:tcPr>
            <w:tcW w:w="900" w:type="dxa"/>
            <w:shd w:val="clear" w:color="auto" w:fill="auto"/>
            <w:noWrap/>
            <w:vAlign w:val="bottom"/>
          </w:tcPr>
          <w:p w14:paraId="67807DC0" w14:textId="77777777" w:rsidR="003C2275" w:rsidRPr="00E25610" w:rsidRDefault="003C2275" w:rsidP="00CD5FF3">
            <w:pPr>
              <w:pStyle w:val="tabletext11"/>
              <w:jc w:val="center"/>
              <w:rPr>
                <w:ins w:id="32161" w:author="Author"/>
              </w:rPr>
            </w:pPr>
            <w:ins w:id="32162" w:author="Author">
              <w:r w:rsidRPr="00E25610">
                <w:t>2.42</w:t>
              </w:r>
            </w:ins>
          </w:p>
        </w:tc>
        <w:tc>
          <w:tcPr>
            <w:tcW w:w="400" w:type="dxa"/>
            <w:shd w:val="clear" w:color="auto" w:fill="auto"/>
            <w:noWrap/>
            <w:vAlign w:val="bottom"/>
          </w:tcPr>
          <w:p w14:paraId="47651195" w14:textId="77777777" w:rsidR="003C2275" w:rsidRPr="00E25610" w:rsidRDefault="003C2275" w:rsidP="00CD5FF3">
            <w:pPr>
              <w:pStyle w:val="tabletext11"/>
              <w:jc w:val="center"/>
              <w:rPr>
                <w:ins w:id="32163" w:author="Author"/>
              </w:rPr>
            </w:pPr>
            <w:ins w:id="32164" w:author="Author">
              <w:r w:rsidRPr="00E25610">
                <w:t>2.42</w:t>
              </w:r>
            </w:ins>
          </w:p>
        </w:tc>
        <w:tc>
          <w:tcPr>
            <w:tcW w:w="400" w:type="dxa"/>
            <w:shd w:val="clear" w:color="auto" w:fill="auto"/>
            <w:noWrap/>
            <w:vAlign w:val="bottom"/>
          </w:tcPr>
          <w:p w14:paraId="0B604B03" w14:textId="77777777" w:rsidR="003C2275" w:rsidRPr="00E25610" w:rsidRDefault="003C2275" w:rsidP="00CD5FF3">
            <w:pPr>
              <w:pStyle w:val="tabletext11"/>
              <w:jc w:val="center"/>
              <w:rPr>
                <w:ins w:id="32165" w:author="Author"/>
              </w:rPr>
            </w:pPr>
            <w:ins w:id="32166" w:author="Author">
              <w:r w:rsidRPr="00E25610">
                <w:t>2.31</w:t>
              </w:r>
            </w:ins>
          </w:p>
        </w:tc>
        <w:tc>
          <w:tcPr>
            <w:tcW w:w="400" w:type="dxa"/>
            <w:shd w:val="clear" w:color="auto" w:fill="auto"/>
            <w:noWrap/>
            <w:vAlign w:val="bottom"/>
          </w:tcPr>
          <w:p w14:paraId="082A6951" w14:textId="77777777" w:rsidR="003C2275" w:rsidRPr="00E25610" w:rsidRDefault="003C2275" w:rsidP="00CD5FF3">
            <w:pPr>
              <w:pStyle w:val="tabletext11"/>
              <w:jc w:val="center"/>
              <w:rPr>
                <w:ins w:id="32167" w:author="Author"/>
              </w:rPr>
            </w:pPr>
            <w:ins w:id="32168" w:author="Author">
              <w:r w:rsidRPr="00E25610">
                <w:t>2.20</w:t>
              </w:r>
            </w:ins>
          </w:p>
        </w:tc>
        <w:tc>
          <w:tcPr>
            <w:tcW w:w="400" w:type="dxa"/>
            <w:shd w:val="clear" w:color="auto" w:fill="auto"/>
            <w:noWrap/>
            <w:vAlign w:val="bottom"/>
          </w:tcPr>
          <w:p w14:paraId="5E16F6E1" w14:textId="77777777" w:rsidR="003C2275" w:rsidRPr="00E25610" w:rsidRDefault="003C2275" w:rsidP="00CD5FF3">
            <w:pPr>
              <w:pStyle w:val="tabletext11"/>
              <w:jc w:val="center"/>
              <w:rPr>
                <w:ins w:id="32169" w:author="Author"/>
              </w:rPr>
            </w:pPr>
            <w:ins w:id="32170" w:author="Author">
              <w:r w:rsidRPr="00E25610">
                <w:t>1.98</w:t>
              </w:r>
            </w:ins>
          </w:p>
        </w:tc>
        <w:tc>
          <w:tcPr>
            <w:tcW w:w="400" w:type="dxa"/>
            <w:shd w:val="clear" w:color="auto" w:fill="auto"/>
            <w:noWrap/>
            <w:vAlign w:val="bottom"/>
          </w:tcPr>
          <w:p w14:paraId="320A0741" w14:textId="77777777" w:rsidR="003C2275" w:rsidRPr="00E25610" w:rsidRDefault="003C2275" w:rsidP="00CD5FF3">
            <w:pPr>
              <w:pStyle w:val="tabletext11"/>
              <w:jc w:val="center"/>
              <w:rPr>
                <w:ins w:id="32171" w:author="Author"/>
              </w:rPr>
            </w:pPr>
            <w:ins w:id="32172" w:author="Author">
              <w:r w:rsidRPr="00E25610">
                <w:t>1.89</w:t>
              </w:r>
            </w:ins>
          </w:p>
        </w:tc>
        <w:tc>
          <w:tcPr>
            <w:tcW w:w="400" w:type="dxa"/>
            <w:shd w:val="clear" w:color="auto" w:fill="auto"/>
            <w:noWrap/>
            <w:vAlign w:val="bottom"/>
          </w:tcPr>
          <w:p w14:paraId="45C52992" w14:textId="77777777" w:rsidR="003C2275" w:rsidRPr="00E25610" w:rsidRDefault="003C2275" w:rsidP="00CD5FF3">
            <w:pPr>
              <w:pStyle w:val="tabletext11"/>
              <w:jc w:val="center"/>
              <w:rPr>
                <w:ins w:id="32173" w:author="Author"/>
              </w:rPr>
            </w:pPr>
            <w:ins w:id="32174" w:author="Author">
              <w:r w:rsidRPr="00E25610">
                <w:t>1.80</w:t>
              </w:r>
            </w:ins>
          </w:p>
        </w:tc>
        <w:tc>
          <w:tcPr>
            <w:tcW w:w="400" w:type="dxa"/>
            <w:shd w:val="clear" w:color="auto" w:fill="auto"/>
            <w:noWrap/>
            <w:vAlign w:val="bottom"/>
          </w:tcPr>
          <w:p w14:paraId="37D8A187" w14:textId="77777777" w:rsidR="003C2275" w:rsidRPr="00E25610" w:rsidRDefault="003C2275" w:rsidP="00CD5FF3">
            <w:pPr>
              <w:pStyle w:val="tabletext11"/>
              <w:jc w:val="center"/>
              <w:rPr>
                <w:ins w:id="32175" w:author="Author"/>
              </w:rPr>
            </w:pPr>
            <w:ins w:id="32176" w:author="Author">
              <w:r w:rsidRPr="00E25610">
                <w:t>1.71</w:t>
              </w:r>
            </w:ins>
          </w:p>
        </w:tc>
        <w:tc>
          <w:tcPr>
            <w:tcW w:w="400" w:type="dxa"/>
            <w:shd w:val="clear" w:color="auto" w:fill="auto"/>
            <w:noWrap/>
            <w:vAlign w:val="bottom"/>
          </w:tcPr>
          <w:p w14:paraId="0CB98992" w14:textId="77777777" w:rsidR="003C2275" w:rsidRPr="00E25610" w:rsidRDefault="003C2275" w:rsidP="00CD5FF3">
            <w:pPr>
              <w:pStyle w:val="tabletext11"/>
              <w:jc w:val="center"/>
              <w:rPr>
                <w:ins w:id="32177" w:author="Author"/>
              </w:rPr>
            </w:pPr>
            <w:ins w:id="32178" w:author="Author">
              <w:r w:rsidRPr="00E25610">
                <w:t>1.61</w:t>
              </w:r>
            </w:ins>
          </w:p>
        </w:tc>
        <w:tc>
          <w:tcPr>
            <w:tcW w:w="400" w:type="dxa"/>
            <w:shd w:val="clear" w:color="auto" w:fill="auto"/>
            <w:noWrap/>
            <w:vAlign w:val="bottom"/>
          </w:tcPr>
          <w:p w14:paraId="44DF4B21" w14:textId="77777777" w:rsidR="003C2275" w:rsidRPr="00E25610" w:rsidRDefault="003C2275" w:rsidP="00CD5FF3">
            <w:pPr>
              <w:pStyle w:val="tabletext11"/>
              <w:jc w:val="center"/>
              <w:rPr>
                <w:ins w:id="32179" w:author="Author"/>
              </w:rPr>
            </w:pPr>
            <w:ins w:id="32180" w:author="Author">
              <w:r w:rsidRPr="00E25610">
                <w:t>1.52</w:t>
              </w:r>
            </w:ins>
          </w:p>
        </w:tc>
        <w:tc>
          <w:tcPr>
            <w:tcW w:w="400" w:type="dxa"/>
            <w:shd w:val="clear" w:color="auto" w:fill="auto"/>
            <w:noWrap/>
            <w:vAlign w:val="bottom"/>
          </w:tcPr>
          <w:p w14:paraId="45520775" w14:textId="77777777" w:rsidR="003C2275" w:rsidRPr="00E25610" w:rsidRDefault="003C2275" w:rsidP="00CD5FF3">
            <w:pPr>
              <w:pStyle w:val="tabletext11"/>
              <w:jc w:val="center"/>
              <w:rPr>
                <w:ins w:id="32181" w:author="Author"/>
              </w:rPr>
            </w:pPr>
            <w:ins w:id="32182" w:author="Author">
              <w:r w:rsidRPr="00E25610">
                <w:t>1.46</w:t>
              </w:r>
            </w:ins>
          </w:p>
        </w:tc>
        <w:tc>
          <w:tcPr>
            <w:tcW w:w="400" w:type="dxa"/>
            <w:shd w:val="clear" w:color="auto" w:fill="auto"/>
            <w:noWrap/>
            <w:vAlign w:val="bottom"/>
          </w:tcPr>
          <w:p w14:paraId="76F4DE81" w14:textId="77777777" w:rsidR="003C2275" w:rsidRPr="00E25610" w:rsidRDefault="003C2275" w:rsidP="00CD5FF3">
            <w:pPr>
              <w:pStyle w:val="tabletext11"/>
              <w:jc w:val="center"/>
              <w:rPr>
                <w:ins w:id="32183" w:author="Author"/>
              </w:rPr>
            </w:pPr>
            <w:ins w:id="32184" w:author="Author">
              <w:r w:rsidRPr="00E25610">
                <w:t>1.40</w:t>
              </w:r>
            </w:ins>
          </w:p>
        </w:tc>
        <w:tc>
          <w:tcPr>
            <w:tcW w:w="400" w:type="dxa"/>
            <w:shd w:val="clear" w:color="auto" w:fill="auto"/>
            <w:noWrap/>
            <w:vAlign w:val="bottom"/>
          </w:tcPr>
          <w:p w14:paraId="2B08F440" w14:textId="77777777" w:rsidR="003C2275" w:rsidRPr="00E25610" w:rsidRDefault="003C2275" w:rsidP="00CD5FF3">
            <w:pPr>
              <w:pStyle w:val="tabletext11"/>
              <w:jc w:val="center"/>
              <w:rPr>
                <w:ins w:id="32185" w:author="Author"/>
              </w:rPr>
            </w:pPr>
            <w:ins w:id="32186" w:author="Author">
              <w:r w:rsidRPr="00E25610">
                <w:t>1.35</w:t>
              </w:r>
            </w:ins>
          </w:p>
        </w:tc>
        <w:tc>
          <w:tcPr>
            <w:tcW w:w="400" w:type="dxa"/>
            <w:shd w:val="clear" w:color="auto" w:fill="auto"/>
            <w:noWrap/>
            <w:vAlign w:val="bottom"/>
          </w:tcPr>
          <w:p w14:paraId="118EF89F" w14:textId="77777777" w:rsidR="003C2275" w:rsidRPr="00E25610" w:rsidRDefault="003C2275" w:rsidP="00CD5FF3">
            <w:pPr>
              <w:pStyle w:val="tabletext11"/>
              <w:jc w:val="center"/>
              <w:rPr>
                <w:ins w:id="32187" w:author="Author"/>
              </w:rPr>
            </w:pPr>
            <w:ins w:id="32188" w:author="Author">
              <w:r w:rsidRPr="00E25610">
                <w:t>1.29</w:t>
              </w:r>
            </w:ins>
          </w:p>
        </w:tc>
        <w:tc>
          <w:tcPr>
            <w:tcW w:w="400" w:type="dxa"/>
            <w:shd w:val="clear" w:color="auto" w:fill="auto"/>
            <w:noWrap/>
            <w:vAlign w:val="bottom"/>
          </w:tcPr>
          <w:p w14:paraId="34E4962C" w14:textId="77777777" w:rsidR="003C2275" w:rsidRPr="00E25610" w:rsidRDefault="003C2275" w:rsidP="00CD5FF3">
            <w:pPr>
              <w:pStyle w:val="tabletext11"/>
              <w:jc w:val="center"/>
              <w:rPr>
                <w:ins w:id="32189" w:author="Author"/>
              </w:rPr>
            </w:pPr>
            <w:ins w:id="32190" w:author="Author">
              <w:r w:rsidRPr="00E25610">
                <w:t>1.24</w:t>
              </w:r>
            </w:ins>
          </w:p>
        </w:tc>
        <w:tc>
          <w:tcPr>
            <w:tcW w:w="400" w:type="dxa"/>
            <w:shd w:val="clear" w:color="auto" w:fill="auto"/>
            <w:noWrap/>
            <w:vAlign w:val="bottom"/>
          </w:tcPr>
          <w:p w14:paraId="4061E87B" w14:textId="77777777" w:rsidR="003C2275" w:rsidRPr="00E25610" w:rsidRDefault="003C2275" w:rsidP="00CD5FF3">
            <w:pPr>
              <w:pStyle w:val="tabletext11"/>
              <w:jc w:val="center"/>
              <w:rPr>
                <w:ins w:id="32191" w:author="Author"/>
              </w:rPr>
            </w:pPr>
            <w:ins w:id="32192" w:author="Author">
              <w:r w:rsidRPr="00E25610">
                <w:t>1.19</w:t>
              </w:r>
            </w:ins>
          </w:p>
        </w:tc>
        <w:tc>
          <w:tcPr>
            <w:tcW w:w="400" w:type="dxa"/>
            <w:shd w:val="clear" w:color="auto" w:fill="auto"/>
            <w:noWrap/>
            <w:vAlign w:val="bottom"/>
          </w:tcPr>
          <w:p w14:paraId="07209000" w14:textId="77777777" w:rsidR="003C2275" w:rsidRPr="00E25610" w:rsidRDefault="003C2275" w:rsidP="00CD5FF3">
            <w:pPr>
              <w:pStyle w:val="tabletext11"/>
              <w:jc w:val="center"/>
              <w:rPr>
                <w:ins w:id="32193" w:author="Author"/>
              </w:rPr>
            </w:pPr>
            <w:ins w:id="32194" w:author="Author">
              <w:r w:rsidRPr="00E25610">
                <w:t>1.14</w:t>
              </w:r>
            </w:ins>
          </w:p>
        </w:tc>
        <w:tc>
          <w:tcPr>
            <w:tcW w:w="400" w:type="dxa"/>
            <w:shd w:val="clear" w:color="auto" w:fill="auto"/>
            <w:noWrap/>
            <w:vAlign w:val="bottom"/>
          </w:tcPr>
          <w:p w14:paraId="07411743" w14:textId="77777777" w:rsidR="003C2275" w:rsidRPr="00E25610" w:rsidRDefault="003C2275" w:rsidP="00CD5FF3">
            <w:pPr>
              <w:pStyle w:val="tabletext11"/>
              <w:jc w:val="center"/>
              <w:rPr>
                <w:ins w:id="32195" w:author="Author"/>
              </w:rPr>
            </w:pPr>
            <w:ins w:id="32196" w:author="Author">
              <w:r w:rsidRPr="00E25610">
                <w:t>1.10</w:t>
              </w:r>
            </w:ins>
          </w:p>
        </w:tc>
        <w:tc>
          <w:tcPr>
            <w:tcW w:w="400" w:type="dxa"/>
            <w:shd w:val="clear" w:color="auto" w:fill="auto"/>
            <w:noWrap/>
            <w:vAlign w:val="bottom"/>
          </w:tcPr>
          <w:p w14:paraId="67260ED9" w14:textId="77777777" w:rsidR="003C2275" w:rsidRPr="00E25610" w:rsidRDefault="003C2275" w:rsidP="00CD5FF3">
            <w:pPr>
              <w:pStyle w:val="tabletext11"/>
              <w:jc w:val="center"/>
              <w:rPr>
                <w:ins w:id="32197" w:author="Author"/>
              </w:rPr>
            </w:pPr>
            <w:ins w:id="32198" w:author="Author">
              <w:r w:rsidRPr="00E25610">
                <w:t>1.05</w:t>
              </w:r>
            </w:ins>
          </w:p>
        </w:tc>
        <w:tc>
          <w:tcPr>
            <w:tcW w:w="400" w:type="dxa"/>
            <w:shd w:val="clear" w:color="auto" w:fill="auto"/>
            <w:noWrap/>
            <w:vAlign w:val="bottom"/>
          </w:tcPr>
          <w:p w14:paraId="3A148CCC" w14:textId="77777777" w:rsidR="003C2275" w:rsidRPr="00E25610" w:rsidRDefault="003C2275" w:rsidP="00CD5FF3">
            <w:pPr>
              <w:pStyle w:val="tabletext11"/>
              <w:jc w:val="center"/>
              <w:rPr>
                <w:ins w:id="32199" w:author="Author"/>
              </w:rPr>
            </w:pPr>
            <w:ins w:id="32200" w:author="Author">
              <w:r w:rsidRPr="00E25610">
                <w:t>1.01</w:t>
              </w:r>
            </w:ins>
          </w:p>
        </w:tc>
        <w:tc>
          <w:tcPr>
            <w:tcW w:w="400" w:type="dxa"/>
            <w:shd w:val="clear" w:color="auto" w:fill="auto"/>
            <w:noWrap/>
            <w:vAlign w:val="bottom"/>
          </w:tcPr>
          <w:p w14:paraId="416A5283" w14:textId="77777777" w:rsidR="003C2275" w:rsidRPr="00E25610" w:rsidRDefault="003C2275" w:rsidP="00CD5FF3">
            <w:pPr>
              <w:pStyle w:val="tabletext11"/>
              <w:jc w:val="center"/>
              <w:rPr>
                <w:ins w:id="32201" w:author="Author"/>
              </w:rPr>
            </w:pPr>
            <w:ins w:id="32202" w:author="Author">
              <w:r w:rsidRPr="00E25610">
                <w:t>0.97</w:t>
              </w:r>
            </w:ins>
          </w:p>
        </w:tc>
        <w:tc>
          <w:tcPr>
            <w:tcW w:w="440" w:type="dxa"/>
            <w:shd w:val="clear" w:color="auto" w:fill="auto"/>
            <w:noWrap/>
            <w:vAlign w:val="bottom"/>
          </w:tcPr>
          <w:p w14:paraId="26EC54B7" w14:textId="77777777" w:rsidR="003C2275" w:rsidRPr="00E25610" w:rsidRDefault="003C2275" w:rsidP="00CD5FF3">
            <w:pPr>
              <w:pStyle w:val="tabletext11"/>
              <w:jc w:val="center"/>
              <w:rPr>
                <w:ins w:id="32203" w:author="Author"/>
              </w:rPr>
            </w:pPr>
            <w:ins w:id="32204" w:author="Author">
              <w:r w:rsidRPr="00E25610">
                <w:t>0.93</w:t>
              </w:r>
            </w:ins>
          </w:p>
        </w:tc>
        <w:tc>
          <w:tcPr>
            <w:tcW w:w="400" w:type="dxa"/>
            <w:shd w:val="clear" w:color="auto" w:fill="auto"/>
            <w:noWrap/>
            <w:vAlign w:val="bottom"/>
          </w:tcPr>
          <w:p w14:paraId="537AC440" w14:textId="77777777" w:rsidR="003C2275" w:rsidRPr="00E25610" w:rsidRDefault="003C2275" w:rsidP="00CD5FF3">
            <w:pPr>
              <w:pStyle w:val="tabletext11"/>
              <w:jc w:val="center"/>
              <w:rPr>
                <w:ins w:id="32205" w:author="Author"/>
              </w:rPr>
            </w:pPr>
            <w:ins w:id="32206" w:author="Author">
              <w:r w:rsidRPr="00E25610">
                <w:t>0.90</w:t>
              </w:r>
            </w:ins>
          </w:p>
        </w:tc>
        <w:tc>
          <w:tcPr>
            <w:tcW w:w="400" w:type="dxa"/>
            <w:shd w:val="clear" w:color="auto" w:fill="auto"/>
            <w:noWrap/>
            <w:vAlign w:val="bottom"/>
          </w:tcPr>
          <w:p w14:paraId="27C7A7F0" w14:textId="77777777" w:rsidR="003C2275" w:rsidRPr="00E25610" w:rsidRDefault="003C2275" w:rsidP="00CD5FF3">
            <w:pPr>
              <w:pStyle w:val="tabletext11"/>
              <w:jc w:val="center"/>
              <w:rPr>
                <w:ins w:id="32207" w:author="Author"/>
              </w:rPr>
            </w:pPr>
            <w:ins w:id="32208" w:author="Author">
              <w:r w:rsidRPr="00E25610">
                <w:t>0.86</w:t>
              </w:r>
            </w:ins>
          </w:p>
        </w:tc>
        <w:tc>
          <w:tcPr>
            <w:tcW w:w="400" w:type="dxa"/>
            <w:shd w:val="clear" w:color="auto" w:fill="auto"/>
            <w:noWrap/>
            <w:vAlign w:val="bottom"/>
          </w:tcPr>
          <w:p w14:paraId="3182701D" w14:textId="77777777" w:rsidR="003C2275" w:rsidRPr="00E25610" w:rsidRDefault="003C2275" w:rsidP="00CD5FF3">
            <w:pPr>
              <w:pStyle w:val="tabletext11"/>
              <w:jc w:val="center"/>
              <w:rPr>
                <w:ins w:id="32209" w:author="Author"/>
              </w:rPr>
            </w:pPr>
            <w:ins w:id="32210" w:author="Author">
              <w:r w:rsidRPr="00E25610">
                <w:t>0.83</w:t>
              </w:r>
            </w:ins>
          </w:p>
        </w:tc>
        <w:tc>
          <w:tcPr>
            <w:tcW w:w="400" w:type="dxa"/>
            <w:shd w:val="clear" w:color="auto" w:fill="auto"/>
            <w:noWrap/>
            <w:vAlign w:val="bottom"/>
          </w:tcPr>
          <w:p w14:paraId="7413DEC6" w14:textId="77777777" w:rsidR="003C2275" w:rsidRPr="00E25610" w:rsidRDefault="003C2275" w:rsidP="00CD5FF3">
            <w:pPr>
              <w:pStyle w:val="tabletext11"/>
              <w:jc w:val="center"/>
              <w:rPr>
                <w:ins w:id="32211" w:author="Author"/>
              </w:rPr>
            </w:pPr>
            <w:ins w:id="32212" w:author="Author">
              <w:r w:rsidRPr="00E25610">
                <w:t>0.79</w:t>
              </w:r>
            </w:ins>
          </w:p>
        </w:tc>
        <w:tc>
          <w:tcPr>
            <w:tcW w:w="460" w:type="dxa"/>
            <w:shd w:val="clear" w:color="auto" w:fill="auto"/>
            <w:noWrap/>
            <w:vAlign w:val="bottom"/>
          </w:tcPr>
          <w:p w14:paraId="395654C1" w14:textId="77777777" w:rsidR="003C2275" w:rsidRPr="00E25610" w:rsidRDefault="003C2275" w:rsidP="00CD5FF3">
            <w:pPr>
              <w:pStyle w:val="tabletext11"/>
              <w:jc w:val="center"/>
              <w:rPr>
                <w:ins w:id="32213" w:author="Author"/>
              </w:rPr>
            </w:pPr>
            <w:ins w:id="32214" w:author="Author">
              <w:r w:rsidRPr="00E25610">
                <w:t>0.76</w:t>
              </w:r>
            </w:ins>
          </w:p>
        </w:tc>
      </w:tr>
      <w:tr w:rsidR="003C2275" w:rsidRPr="00E25610" w14:paraId="5593B258" w14:textId="77777777" w:rsidTr="00CD5FF3">
        <w:trPr>
          <w:trHeight w:val="190"/>
          <w:ins w:id="32215" w:author="Author"/>
        </w:trPr>
        <w:tc>
          <w:tcPr>
            <w:tcW w:w="200" w:type="dxa"/>
            <w:tcBorders>
              <w:right w:val="nil"/>
            </w:tcBorders>
            <w:shd w:val="clear" w:color="auto" w:fill="auto"/>
            <w:vAlign w:val="bottom"/>
          </w:tcPr>
          <w:p w14:paraId="1A425D7C" w14:textId="77777777" w:rsidR="003C2275" w:rsidRPr="00E25610" w:rsidRDefault="003C2275" w:rsidP="00CD5FF3">
            <w:pPr>
              <w:pStyle w:val="tabletext11"/>
              <w:jc w:val="right"/>
              <w:rPr>
                <w:ins w:id="32216" w:author="Author"/>
              </w:rPr>
            </w:pPr>
          </w:p>
        </w:tc>
        <w:tc>
          <w:tcPr>
            <w:tcW w:w="1580" w:type="dxa"/>
            <w:tcBorders>
              <w:left w:val="nil"/>
            </w:tcBorders>
            <w:shd w:val="clear" w:color="auto" w:fill="auto"/>
            <w:vAlign w:val="bottom"/>
          </w:tcPr>
          <w:p w14:paraId="7F093124" w14:textId="77777777" w:rsidR="003C2275" w:rsidRPr="00E25610" w:rsidRDefault="003C2275" w:rsidP="00CD5FF3">
            <w:pPr>
              <w:pStyle w:val="tabletext11"/>
              <w:tabs>
                <w:tab w:val="decimal" w:pos="640"/>
              </w:tabs>
              <w:rPr>
                <w:ins w:id="32217" w:author="Author"/>
              </w:rPr>
            </w:pPr>
            <w:ins w:id="32218" w:author="Author">
              <w:r w:rsidRPr="00E25610">
                <w:t>230,000 to 259,999</w:t>
              </w:r>
            </w:ins>
          </w:p>
        </w:tc>
        <w:tc>
          <w:tcPr>
            <w:tcW w:w="680" w:type="dxa"/>
            <w:shd w:val="clear" w:color="auto" w:fill="auto"/>
            <w:noWrap/>
            <w:vAlign w:val="bottom"/>
          </w:tcPr>
          <w:p w14:paraId="1EAF1CC7" w14:textId="77777777" w:rsidR="003C2275" w:rsidRPr="00E25610" w:rsidRDefault="003C2275" w:rsidP="00CD5FF3">
            <w:pPr>
              <w:pStyle w:val="tabletext11"/>
              <w:jc w:val="center"/>
              <w:rPr>
                <w:ins w:id="32219" w:author="Author"/>
              </w:rPr>
            </w:pPr>
            <w:ins w:id="32220" w:author="Author">
              <w:r w:rsidRPr="00E25610">
                <w:t>2.55</w:t>
              </w:r>
            </w:ins>
          </w:p>
        </w:tc>
        <w:tc>
          <w:tcPr>
            <w:tcW w:w="900" w:type="dxa"/>
            <w:shd w:val="clear" w:color="auto" w:fill="auto"/>
            <w:noWrap/>
            <w:vAlign w:val="bottom"/>
          </w:tcPr>
          <w:p w14:paraId="3EEFCAF2" w14:textId="77777777" w:rsidR="003C2275" w:rsidRPr="00E25610" w:rsidRDefault="003C2275" w:rsidP="00CD5FF3">
            <w:pPr>
              <w:pStyle w:val="tabletext11"/>
              <w:jc w:val="center"/>
              <w:rPr>
                <w:ins w:id="32221" w:author="Author"/>
              </w:rPr>
            </w:pPr>
            <w:ins w:id="32222" w:author="Author">
              <w:r w:rsidRPr="00E25610">
                <w:t>2.55</w:t>
              </w:r>
            </w:ins>
          </w:p>
        </w:tc>
        <w:tc>
          <w:tcPr>
            <w:tcW w:w="400" w:type="dxa"/>
            <w:shd w:val="clear" w:color="auto" w:fill="auto"/>
            <w:noWrap/>
            <w:vAlign w:val="bottom"/>
          </w:tcPr>
          <w:p w14:paraId="104978CA" w14:textId="77777777" w:rsidR="003C2275" w:rsidRPr="00E25610" w:rsidRDefault="003C2275" w:rsidP="00CD5FF3">
            <w:pPr>
              <w:pStyle w:val="tabletext11"/>
              <w:jc w:val="center"/>
              <w:rPr>
                <w:ins w:id="32223" w:author="Author"/>
              </w:rPr>
            </w:pPr>
            <w:ins w:id="32224" w:author="Author">
              <w:r w:rsidRPr="00E25610">
                <w:t>2.55</w:t>
              </w:r>
            </w:ins>
          </w:p>
        </w:tc>
        <w:tc>
          <w:tcPr>
            <w:tcW w:w="400" w:type="dxa"/>
            <w:shd w:val="clear" w:color="auto" w:fill="auto"/>
            <w:noWrap/>
            <w:vAlign w:val="bottom"/>
          </w:tcPr>
          <w:p w14:paraId="6DAB8CCF" w14:textId="77777777" w:rsidR="003C2275" w:rsidRPr="00E25610" w:rsidRDefault="003C2275" w:rsidP="00CD5FF3">
            <w:pPr>
              <w:pStyle w:val="tabletext11"/>
              <w:jc w:val="center"/>
              <w:rPr>
                <w:ins w:id="32225" w:author="Author"/>
              </w:rPr>
            </w:pPr>
            <w:ins w:id="32226" w:author="Author">
              <w:r w:rsidRPr="00E25610">
                <w:t>2.43</w:t>
              </w:r>
            </w:ins>
          </w:p>
        </w:tc>
        <w:tc>
          <w:tcPr>
            <w:tcW w:w="400" w:type="dxa"/>
            <w:shd w:val="clear" w:color="auto" w:fill="auto"/>
            <w:noWrap/>
            <w:vAlign w:val="bottom"/>
          </w:tcPr>
          <w:p w14:paraId="6945E093" w14:textId="77777777" w:rsidR="003C2275" w:rsidRPr="00E25610" w:rsidRDefault="003C2275" w:rsidP="00CD5FF3">
            <w:pPr>
              <w:pStyle w:val="tabletext11"/>
              <w:jc w:val="center"/>
              <w:rPr>
                <w:ins w:id="32227" w:author="Author"/>
              </w:rPr>
            </w:pPr>
            <w:ins w:id="32228" w:author="Author">
              <w:r w:rsidRPr="00E25610">
                <w:t>2.32</w:t>
              </w:r>
            </w:ins>
          </w:p>
        </w:tc>
        <w:tc>
          <w:tcPr>
            <w:tcW w:w="400" w:type="dxa"/>
            <w:shd w:val="clear" w:color="auto" w:fill="auto"/>
            <w:noWrap/>
            <w:vAlign w:val="bottom"/>
          </w:tcPr>
          <w:p w14:paraId="38C55F83" w14:textId="77777777" w:rsidR="003C2275" w:rsidRPr="00E25610" w:rsidRDefault="003C2275" w:rsidP="00CD5FF3">
            <w:pPr>
              <w:pStyle w:val="tabletext11"/>
              <w:jc w:val="center"/>
              <w:rPr>
                <w:ins w:id="32229" w:author="Author"/>
              </w:rPr>
            </w:pPr>
            <w:ins w:id="32230" w:author="Author">
              <w:r w:rsidRPr="00E25610">
                <w:t>2.09</w:t>
              </w:r>
            </w:ins>
          </w:p>
        </w:tc>
        <w:tc>
          <w:tcPr>
            <w:tcW w:w="400" w:type="dxa"/>
            <w:shd w:val="clear" w:color="auto" w:fill="auto"/>
            <w:noWrap/>
            <w:vAlign w:val="bottom"/>
          </w:tcPr>
          <w:p w14:paraId="06EE04F4" w14:textId="77777777" w:rsidR="003C2275" w:rsidRPr="00E25610" w:rsidRDefault="003C2275" w:rsidP="00CD5FF3">
            <w:pPr>
              <w:pStyle w:val="tabletext11"/>
              <w:jc w:val="center"/>
              <w:rPr>
                <w:ins w:id="32231" w:author="Author"/>
              </w:rPr>
            </w:pPr>
            <w:ins w:id="32232" w:author="Author">
              <w:r w:rsidRPr="00E25610">
                <w:t>1.99</w:t>
              </w:r>
            </w:ins>
          </w:p>
        </w:tc>
        <w:tc>
          <w:tcPr>
            <w:tcW w:w="400" w:type="dxa"/>
            <w:shd w:val="clear" w:color="auto" w:fill="auto"/>
            <w:noWrap/>
            <w:vAlign w:val="bottom"/>
          </w:tcPr>
          <w:p w14:paraId="7440A861" w14:textId="77777777" w:rsidR="003C2275" w:rsidRPr="00E25610" w:rsidRDefault="003C2275" w:rsidP="00CD5FF3">
            <w:pPr>
              <w:pStyle w:val="tabletext11"/>
              <w:jc w:val="center"/>
              <w:rPr>
                <w:ins w:id="32233" w:author="Author"/>
              </w:rPr>
            </w:pPr>
            <w:ins w:id="32234" w:author="Author">
              <w:r w:rsidRPr="00E25610">
                <w:t>1.89</w:t>
              </w:r>
            </w:ins>
          </w:p>
        </w:tc>
        <w:tc>
          <w:tcPr>
            <w:tcW w:w="400" w:type="dxa"/>
            <w:shd w:val="clear" w:color="auto" w:fill="auto"/>
            <w:noWrap/>
            <w:vAlign w:val="bottom"/>
          </w:tcPr>
          <w:p w14:paraId="6F8883BA" w14:textId="77777777" w:rsidR="003C2275" w:rsidRPr="00E25610" w:rsidRDefault="003C2275" w:rsidP="00CD5FF3">
            <w:pPr>
              <w:pStyle w:val="tabletext11"/>
              <w:jc w:val="center"/>
              <w:rPr>
                <w:ins w:id="32235" w:author="Author"/>
              </w:rPr>
            </w:pPr>
            <w:ins w:id="32236" w:author="Author">
              <w:r w:rsidRPr="00E25610">
                <w:t>1.80</w:t>
              </w:r>
            </w:ins>
          </w:p>
        </w:tc>
        <w:tc>
          <w:tcPr>
            <w:tcW w:w="400" w:type="dxa"/>
            <w:shd w:val="clear" w:color="auto" w:fill="auto"/>
            <w:noWrap/>
            <w:vAlign w:val="bottom"/>
          </w:tcPr>
          <w:p w14:paraId="63326563" w14:textId="77777777" w:rsidR="003C2275" w:rsidRPr="00E25610" w:rsidRDefault="003C2275" w:rsidP="00CD5FF3">
            <w:pPr>
              <w:pStyle w:val="tabletext11"/>
              <w:jc w:val="center"/>
              <w:rPr>
                <w:ins w:id="32237" w:author="Author"/>
              </w:rPr>
            </w:pPr>
            <w:ins w:id="32238" w:author="Author">
              <w:r w:rsidRPr="00E25610">
                <w:t>1.70</w:t>
              </w:r>
            </w:ins>
          </w:p>
        </w:tc>
        <w:tc>
          <w:tcPr>
            <w:tcW w:w="400" w:type="dxa"/>
            <w:shd w:val="clear" w:color="auto" w:fill="auto"/>
            <w:noWrap/>
            <w:vAlign w:val="bottom"/>
          </w:tcPr>
          <w:p w14:paraId="1F6879AF" w14:textId="77777777" w:rsidR="003C2275" w:rsidRPr="00E25610" w:rsidRDefault="003C2275" w:rsidP="00CD5FF3">
            <w:pPr>
              <w:pStyle w:val="tabletext11"/>
              <w:jc w:val="center"/>
              <w:rPr>
                <w:ins w:id="32239" w:author="Author"/>
              </w:rPr>
            </w:pPr>
            <w:ins w:id="32240" w:author="Author">
              <w:r w:rsidRPr="00E25610">
                <w:t>1.60</w:t>
              </w:r>
            </w:ins>
          </w:p>
        </w:tc>
        <w:tc>
          <w:tcPr>
            <w:tcW w:w="400" w:type="dxa"/>
            <w:shd w:val="clear" w:color="auto" w:fill="auto"/>
            <w:noWrap/>
            <w:vAlign w:val="bottom"/>
          </w:tcPr>
          <w:p w14:paraId="0610E593" w14:textId="77777777" w:rsidR="003C2275" w:rsidRPr="00E25610" w:rsidRDefault="003C2275" w:rsidP="00CD5FF3">
            <w:pPr>
              <w:pStyle w:val="tabletext11"/>
              <w:jc w:val="center"/>
              <w:rPr>
                <w:ins w:id="32241" w:author="Author"/>
              </w:rPr>
            </w:pPr>
            <w:ins w:id="32242" w:author="Author">
              <w:r w:rsidRPr="00E25610">
                <w:t>1.54</w:t>
              </w:r>
            </w:ins>
          </w:p>
        </w:tc>
        <w:tc>
          <w:tcPr>
            <w:tcW w:w="400" w:type="dxa"/>
            <w:shd w:val="clear" w:color="auto" w:fill="auto"/>
            <w:noWrap/>
            <w:vAlign w:val="bottom"/>
          </w:tcPr>
          <w:p w14:paraId="5143F851" w14:textId="77777777" w:rsidR="003C2275" w:rsidRPr="00E25610" w:rsidRDefault="003C2275" w:rsidP="00CD5FF3">
            <w:pPr>
              <w:pStyle w:val="tabletext11"/>
              <w:jc w:val="center"/>
              <w:rPr>
                <w:ins w:id="32243" w:author="Author"/>
              </w:rPr>
            </w:pPr>
            <w:ins w:id="32244" w:author="Author">
              <w:r w:rsidRPr="00E25610">
                <w:t>1.48</w:t>
              </w:r>
            </w:ins>
          </w:p>
        </w:tc>
        <w:tc>
          <w:tcPr>
            <w:tcW w:w="400" w:type="dxa"/>
            <w:shd w:val="clear" w:color="auto" w:fill="auto"/>
            <w:noWrap/>
            <w:vAlign w:val="bottom"/>
          </w:tcPr>
          <w:p w14:paraId="379A12F1" w14:textId="77777777" w:rsidR="003C2275" w:rsidRPr="00E25610" w:rsidRDefault="003C2275" w:rsidP="00CD5FF3">
            <w:pPr>
              <w:pStyle w:val="tabletext11"/>
              <w:jc w:val="center"/>
              <w:rPr>
                <w:ins w:id="32245" w:author="Author"/>
              </w:rPr>
            </w:pPr>
            <w:ins w:id="32246" w:author="Author">
              <w:r w:rsidRPr="00E25610">
                <w:t>1.42</w:t>
              </w:r>
            </w:ins>
          </w:p>
        </w:tc>
        <w:tc>
          <w:tcPr>
            <w:tcW w:w="400" w:type="dxa"/>
            <w:shd w:val="clear" w:color="auto" w:fill="auto"/>
            <w:noWrap/>
            <w:vAlign w:val="bottom"/>
          </w:tcPr>
          <w:p w14:paraId="2CD58763" w14:textId="77777777" w:rsidR="003C2275" w:rsidRPr="00E25610" w:rsidRDefault="003C2275" w:rsidP="00CD5FF3">
            <w:pPr>
              <w:pStyle w:val="tabletext11"/>
              <w:jc w:val="center"/>
              <w:rPr>
                <w:ins w:id="32247" w:author="Author"/>
              </w:rPr>
            </w:pPr>
            <w:ins w:id="32248" w:author="Author">
              <w:r w:rsidRPr="00E25610">
                <w:t>1.36</w:t>
              </w:r>
            </w:ins>
          </w:p>
        </w:tc>
        <w:tc>
          <w:tcPr>
            <w:tcW w:w="400" w:type="dxa"/>
            <w:shd w:val="clear" w:color="auto" w:fill="auto"/>
            <w:noWrap/>
            <w:vAlign w:val="bottom"/>
          </w:tcPr>
          <w:p w14:paraId="16B7A0A8" w14:textId="77777777" w:rsidR="003C2275" w:rsidRPr="00E25610" w:rsidRDefault="003C2275" w:rsidP="00CD5FF3">
            <w:pPr>
              <w:pStyle w:val="tabletext11"/>
              <w:jc w:val="center"/>
              <w:rPr>
                <w:ins w:id="32249" w:author="Author"/>
              </w:rPr>
            </w:pPr>
            <w:ins w:id="32250" w:author="Author">
              <w:r w:rsidRPr="00E25610">
                <w:t>1.31</w:t>
              </w:r>
            </w:ins>
          </w:p>
        </w:tc>
        <w:tc>
          <w:tcPr>
            <w:tcW w:w="400" w:type="dxa"/>
            <w:shd w:val="clear" w:color="auto" w:fill="auto"/>
            <w:noWrap/>
            <w:vAlign w:val="bottom"/>
          </w:tcPr>
          <w:p w14:paraId="1D9B0FA5" w14:textId="77777777" w:rsidR="003C2275" w:rsidRPr="00E25610" w:rsidRDefault="003C2275" w:rsidP="00CD5FF3">
            <w:pPr>
              <w:pStyle w:val="tabletext11"/>
              <w:jc w:val="center"/>
              <w:rPr>
                <w:ins w:id="32251" w:author="Author"/>
              </w:rPr>
            </w:pPr>
            <w:ins w:id="32252" w:author="Author">
              <w:r w:rsidRPr="00E25610">
                <w:t>1.26</w:t>
              </w:r>
            </w:ins>
          </w:p>
        </w:tc>
        <w:tc>
          <w:tcPr>
            <w:tcW w:w="400" w:type="dxa"/>
            <w:shd w:val="clear" w:color="auto" w:fill="auto"/>
            <w:noWrap/>
            <w:vAlign w:val="bottom"/>
          </w:tcPr>
          <w:p w14:paraId="60B3F2C6" w14:textId="77777777" w:rsidR="003C2275" w:rsidRPr="00E25610" w:rsidRDefault="003C2275" w:rsidP="00CD5FF3">
            <w:pPr>
              <w:pStyle w:val="tabletext11"/>
              <w:jc w:val="center"/>
              <w:rPr>
                <w:ins w:id="32253" w:author="Author"/>
              </w:rPr>
            </w:pPr>
            <w:ins w:id="32254" w:author="Author">
              <w:r w:rsidRPr="00E25610">
                <w:t>1.21</w:t>
              </w:r>
            </w:ins>
          </w:p>
        </w:tc>
        <w:tc>
          <w:tcPr>
            <w:tcW w:w="400" w:type="dxa"/>
            <w:shd w:val="clear" w:color="auto" w:fill="auto"/>
            <w:noWrap/>
            <w:vAlign w:val="bottom"/>
          </w:tcPr>
          <w:p w14:paraId="72757ADB" w14:textId="77777777" w:rsidR="003C2275" w:rsidRPr="00E25610" w:rsidRDefault="003C2275" w:rsidP="00CD5FF3">
            <w:pPr>
              <w:pStyle w:val="tabletext11"/>
              <w:jc w:val="center"/>
              <w:rPr>
                <w:ins w:id="32255" w:author="Author"/>
              </w:rPr>
            </w:pPr>
            <w:ins w:id="32256" w:author="Author">
              <w:r w:rsidRPr="00E25610">
                <w:t>1.16</w:t>
              </w:r>
            </w:ins>
          </w:p>
        </w:tc>
        <w:tc>
          <w:tcPr>
            <w:tcW w:w="400" w:type="dxa"/>
            <w:shd w:val="clear" w:color="auto" w:fill="auto"/>
            <w:noWrap/>
            <w:vAlign w:val="bottom"/>
          </w:tcPr>
          <w:p w14:paraId="1FF7171A" w14:textId="77777777" w:rsidR="003C2275" w:rsidRPr="00E25610" w:rsidRDefault="003C2275" w:rsidP="00CD5FF3">
            <w:pPr>
              <w:pStyle w:val="tabletext11"/>
              <w:jc w:val="center"/>
              <w:rPr>
                <w:ins w:id="32257" w:author="Author"/>
              </w:rPr>
            </w:pPr>
            <w:ins w:id="32258" w:author="Author">
              <w:r w:rsidRPr="00E25610">
                <w:t>1.11</w:t>
              </w:r>
            </w:ins>
          </w:p>
        </w:tc>
        <w:tc>
          <w:tcPr>
            <w:tcW w:w="400" w:type="dxa"/>
            <w:shd w:val="clear" w:color="auto" w:fill="auto"/>
            <w:noWrap/>
            <w:vAlign w:val="bottom"/>
          </w:tcPr>
          <w:p w14:paraId="653DF784" w14:textId="77777777" w:rsidR="003C2275" w:rsidRPr="00E25610" w:rsidRDefault="003C2275" w:rsidP="00CD5FF3">
            <w:pPr>
              <w:pStyle w:val="tabletext11"/>
              <w:jc w:val="center"/>
              <w:rPr>
                <w:ins w:id="32259" w:author="Author"/>
              </w:rPr>
            </w:pPr>
            <w:ins w:id="32260" w:author="Author">
              <w:r w:rsidRPr="00E25610">
                <w:t>1.07</w:t>
              </w:r>
            </w:ins>
          </w:p>
        </w:tc>
        <w:tc>
          <w:tcPr>
            <w:tcW w:w="400" w:type="dxa"/>
            <w:shd w:val="clear" w:color="auto" w:fill="auto"/>
            <w:noWrap/>
            <w:vAlign w:val="bottom"/>
          </w:tcPr>
          <w:p w14:paraId="154D7034" w14:textId="77777777" w:rsidR="003C2275" w:rsidRPr="00E25610" w:rsidRDefault="003C2275" w:rsidP="00CD5FF3">
            <w:pPr>
              <w:pStyle w:val="tabletext11"/>
              <w:jc w:val="center"/>
              <w:rPr>
                <w:ins w:id="32261" w:author="Author"/>
              </w:rPr>
            </w:pPr>
            <w:ins w:id="32262" w:author="Author">
              <w:r w:rsidRPr="00E25610">
                <w:t>1.02</w:t>
              </w:r>
            </w:ins>
          </w:p>
        </w:tc>
        <w:tc>
          <w:tcPr>
            <w:tcW w:w="440" w:type="dxa"/>
            <w:shd w:val="clear" w:color="auto" w:fill="auto"/>
            <w:noWrap/>
            <w:vAlign w:val="bottom"/>
          </w:tcPr>
          <w:p w14:paraId="56D627EC" w14:textId="77777777" w:rsidR="003C2275" w:rsidRPr="00E25610" w:rsidRDefault="003C2275" w:rsidP="00CD5FF3">
            <w:pPr>
              <w:pStyle w:val="tabletext11"/>
              <w:jc w:val="center"/>
              <w:rPr>
                <w:ins w:id="32263" w:author="Author"/>
              </w:rPr>
            </w:pPr>
            <w:ins w:id="32264" w:author="Author">
              <w:r w:rsidRPr="00E25610">
                <w:t>0.98</w:t>
              </w:r>
            </w:ins>
          </w:p>
        </w:tc>
        <w:tc>
          <w:tcPr>
            <w:tcW w:w="400" w:type="dxa"/>
            <w:shd w:val="clear" w:color="auto" w:fill="auto"/>
            <w:noWrap/>
            <w:vAlign w:val="bottom"/>
          </w:tcPr>
          <w:p w14:paraId="70C668F1" w14:textId="77777777" w:rsidR="003C2275" w:rsidRPr="00E25610" w:rsidRDefault="003C2275" w:rsidP="00CD5FF3">
            <w:pPr>
              <w:pStyle w:val="tabletext11"/>
              <w:jc w:val="center"/>
              <w:rPr>
                <w:ins w:id="32265" w:author="Author"/>
              </w:rPr>
            </w:pPr>
            <w:ins w:id="32266" w:author="Author">
              <w:r w:rsidRPr="00E25610">
                <w:t>0.94</w:t>
              </w:r>
            </w:ins>
          </w:p>
        </w:tc>
        <w:tc>
          <w:tcPr>
            <w:tcW w:w="400" w:type="dxa"/>
            <w:shd w:val="clear" w:color="auto" w:fill="auto"/>
            <w:noWrap/>
            <w:vAlign w:val="bottom"/>
          </w:tcPr>
          <w:p w14:paraId="06B4C816" w14:textId="77777777" w:rsidR="003C2275" w:rsidRPr="00E25610" w:rsidRDefault="003C2275" w:rsidP="00CD5FF3">
            <w:pPr>
              <w:pStyle w:val="tabletext11"/>
              <w:jc w:val="center"/>
              <w:rPr>
                <w:ins w:id="32267" w:author="Author"/>
              </w:rPr>
            </w:pPr>
            <w:ins w:id="32268" w:author="Author">
              <w:r w:rsidRPr="00E25610">
                <w:t>0.91</w:t>
              </w:r>
            </w:ins>
          </w:p>
        </w:tc>
        <w:tc>
          <w:tcPr>
            <w:tcW w:w="400" w:type="dxa"/>
            <w:shd w:val="clear" w:color="auto" w:fill="auto"/>
            <w:noWrap/>
            <w:vAlign w:val="bottom"/>
          </w:tcPr>
          <w:p w14:paraId="606CA212" w14:textId="77777777" w:rsidR="003C2275" w:rsidRPr="00E25610" w:rsidRDefault="003C2275" w:rsidP="00CD5FF3">
            <w:pPr>
              <w:pStyle w:val="tabletext11"/>
              <w:jc w:val="center"/>
              <w:rPr>
                <w:ins w:id="32269" w:author="Author"/>
              </w:rPr>
            </w:pPr>
            <w:ins w:id="32270" w:author="Author">
              <w:r w:rsidRPr="00E25610">
                <w:t>0.87</w:t>
              </w:r>
            </w:ins>
          </w:p>
        </w:tc>
        <w:tc>
          <w:tcPr>
            <w:tcW w:w="400" w:type="dxa"/>
            <w:shd w:val="clear" w:color="auto" w:fill="auto"/>
            <w:noWrap/>
            <w:vAlign w:val="bottom"/>
          </w:tcPr>
          <w:p w14:paraId="42928194" w14:textId="77777777" w:rsidR="003C2275" w:rsidRPr="00E25610" w:rsidRDefault="003C2275" w:rsidP="00CD5FF3">
            <w:pPr>
              <w:pStyle w:val="tabletext11"/>
              <w:jc w:val="center"/>
              <w:rPr>
                <w:ins w:id="32271" w:author="Author"/>
              </w:rPr>
            </w:pPr>
            <w:ins w:id="32272" w:author="Author">
              <w:r w:rsidRPr="00E25610">
                <w:t>0.83</w:t>
              </w:r>
            </w:ins>
          </w:p>
        </w:tc>
        <w:tc>
          <w:tcPr>
            <w:tcW w:w="460" w:type="dxa"/>
            <w:shd w:val="clear" w:color="auto" w:fill="auto"/>
            <w:noWrap/>
            <w:vAlign w:val="bottom"/>
          </w:tcPr>
          <w:p w14:paraId="0981D9F8" w14:textId="77777777" w:rsidR="003C2275" w:rsidRPr="00E25610" w:rsidRDefault="003C2275" w:rsidP="00CD5FF3">
            <w:pPr>
              <w:pStyle w:val="tabletext11"/>
              <w:jc w:val="center"/>
              <w:rPr>
                <w:ins w:id="32273" w:author="Author"/>
              </w:rPr>
            </w:pPr>
            <w:ins w:id="32274" w:author="Author">
              <w:r w:rsidRPr="00E25610">
                <w:t>0.80</w:t>
              </w:r>
            </w:ins>
          </w:p>
        </w:tc>
      </w:tr>
      <w:tr w:rsidR="003C2275" w:rsidRPr="00E25610" w14:paraId="703B9CFB" w14:textId="77777777" w:rsidTr="00CD5FF3">
        <w:trPr>
          <w:trHeight w:val="190"/>
          <w:ins w:id="32275" w:author="Author"/>
        </w:trPr>
        <w:tc>
          <w:tcPr>
            <w:tcW w:w="200" w:type="dxa"/>
            <w:tcBorders>
              <w:right w:val="nil"/>
            </w:tcBorders>
            <w:shd w:val="clear" w:color="auto" w:fill="auto"/>
            <w:vAlign w:val="bottom"/>
          </w:tcPr>
          <w:p w14:paraId="1E2DBD1A" w14:textId="77777777" w:rsidR="003C2275" w:rsidRPr="00E25610" w:rsidRDefault="003C2275" w:rsidP="00CD5FF3">
            <w:pPr>
              <w:pStyle w:val="tabletext11"/>
              <w:jc w:val="right"/>
              <w:rPr>
                <w:ins w:id="32276" w:author="Author"/>
              </w:rPr>
            </w:pPr>
          </w:p>
        </w:tc>
        <w:tc>
          <w:tcPr>
            <w:tcW w:w="1580" w:type="dxa"/>
            <w:tcBorders>
              <w:left w:val="nil"/>
            </w:tcBorders>
            <w:shd w:val="clear" w:color="auto" w:fill="auto"/>
            <w:vAlign w:val="bottom"/>
          </w:tcPr>
          <w:p w14:paraId="5BBC4DD5" w14:textId="77777777" w:rsidR="003C2275" w:rsidRPr="00E25610" w:rsidRDefault="003C2275" w:rsidP="00CD5FF3">
            <w:pPr>
              <w:pStyle w:val="tabletext11"/>
              <w:tabs>
                <w:tab w:val="decimal" w:pos="640"/>
              </w:tabs>
              <w:rPr>
                <w:ins w:id="32277" w:author="Author"/>
              </w:rPr>
            </w:pPr>
            <w:ins w:id="32278" w:author="Author">
              <w:r w:rsidRPr="00E25610">
                <w:t>260,000 to 299,999</w:t>
              </w:r>
            </w:ins>
          </w:p>
        </w:tc>
        <w:tc>
          <w:tcPr>
            <w:tcW w:w="680" w:type="dxa"/>
            <w:shd w:val="clear" w:color="auto" w:fill="auto"/>
            <w:noWrap/>
            <w:vAlign w:val="bottom"/>
          </w:tcPr>
          <w:p w14:paraId="6202D7D7" w14:textId="77777777" w:rsidR="003C2275" w:rsidRPr="00E25610" w:rsidRDefault="003C2275" w:rsidP="00CD5FF3">
            <w:pPr>
              <w:pStyle w:val="tabletext11"/>
              <w:jc w:val="center"/>
              <w:rPr>
                <w:ins w:id="32279" w:author="Author"/>
              </w:rPr>
            </w:pPr>
            <w:ins w:id="32280" w:author="Author">
              <w:r w:rsidRPr="00E25610">
                <w:t>2.68</w:t>
              </w:r>
            </w:ins>
          </w:p>
        </w:tc>
        <w:tc>
          <w:tcPr>
            <w:tcW w:w="900" w:type="dxa"/>
            <w:shd w:val="clear" w:color="auto" w:fill="auto"/>
            <w:noWrap/>
            <w:vAlign w:val="bottom"/>
          </w:tcPr>
          <w:p w14:paraId="221F4FCA" w14:textId="77777777" w:rsidR="003C2275" w:rsidRPr="00E25610" w:rsidRDefault="003C2275" w:rsidP="00CD5FF3">
            <w:pPr>
              <w:pStyle w:val="tabletext11"/>
              <w:jc w:val="center"/>
              <w:rPr>
                <w:ins w:id="32281" w:author="Author"/>
              </w:rPr>
            </w:pPr>
            <w:ins w:id="32282" w:author="Author">
              <w:r w:rsidRPr="00E25610">
                <w:t>2.68</w:t>
              </w:r>
            </w:ins>
          </w:p>
        </w:tc>
        <w:tc>
          <w:tcPr>
            <w:tcW w:w="400" w:type="dxa"/>
            <w:shd w:val="clear" w:color="auto" w:fill="auto"/>
            <w:noWrap/>
            <w:vAlign w:val="bottom"/>
          </w:tcPr>
          <w:p w14:paraId="2644B574" w14:textId="77777777" w:rsidR="003C2275" w:rsidRPr="00E25610" w:rsidRDefault="003C2275" w:rsidP="00CD5FF3">
            <w:pPr>
              <w:pStyle w:val="tabletext11"/>
              <w:jc w:val="center"/>
              <w:rPr>
                <w:ins w:id="32283" w:author="Author"/>
              </w:rPr>
            </w:pPr>
            <w:ins w:id="32284" w:author="Author">
              <w:r w:rsidRPr="00E25610">
                <w:t>2.68</w:t>
              </w:r>
            </w:ins>
          </w:p>
        </w:tc>
        <w:tc>
          <w:tcPr>
            <w:tcW w:w="400" w:type="dxa"/>
            <w:shd w:val="clear" w:color="auto" w:fill="auto"/>
            <w:noWrap/>
            <w:vAlign w:val="bottom"/>
          </w:tcPr>
          <w:p w14:paraId="34F1D80A" w14:textId="77777777" w:rsidR="003C2275" w:rsidRPr="00E25610" w:rsidRDefault="003C2275" w:rsidP="00CD5FF3">
            <w:pPr>
              <w:pStyle w:val="tabletext11"/>
              <w:jc w:val="center"/>
              <w:rPr>
                <w:ins w:id="32285" w:author="Author"/>
              </w:rPr>
            </w:pPr>
            <w:ins w:id="32286" w:author="Author">
              <w:r w:rsidRPr="00E25610">
                <w:t>2.56</w:t>
              </w:r>
            </w:ins>
          </w:p>
        </w:tc>
        <w:tc>
          <w:tcPr>
            <w:tcW w:w="400" w:type="dxa"/>
            <w:shd w:val="clear" w:color="auto" w:fill="auto"/>
            <w:noWrap/>
            <w:vAlign w:val="bottom"/>
          </w:tcPr>
          <w:p w14:paraId="3CF9DA9D" w14:textId="77777777" w:rsidR="003C2275" w:rsidRPr="00E25610" w:rsidRDefault="003C2275" w:rsidP="00CD5FF3">
            <w:pPr>
              <w:pStyle w:val="tabletext11"/>
              <w:jc w:val="center"/>
              <w:rPr>
                <w:ins w:id="32287" w:author="Author"/>
              </w:rPr>
            </w:pPr>
            <w:ins w:id="32288" w:author="Author">
              <w:r w:rsidRPr="00E25610">
                <w:t>2.44</w:t>
              </w:r>
            </w:ins>
          </w:p>
        </w:tc>
        <w:tc>
          <w:tcPr>
            <w:tcW w:w="400" w:type="dxa"/>
            <w:shd w:val="clear" w:color="auto" w:fill="auto"/>
            <w:noWrap/>
            <w:vAlign w:val="bottom"/>
          </w:tcPr>
          <w:p w14:paraId="584490DA" w14:textId="77777777" w:rsidR="003C2275" w:rsidRPr="00E25610" w:rsidRDefault="003C2275" w:rsidP="00CD5FF3">
            <w:pPr>
              <w:pStyle w:val="tabletext11"/>
              <w:jc w:val="center"/>
              <w:rPr>
                <w:ins w:id="32289" w:author="Author"/>
              </w:rPr>
            </w:pPr>
            <w:ins w:id="32290" w:author="Author">
              <w:r w:rsidRPr="00E25610">
                <w:t>2.20</w:t>
              </w:r>
            </w:ins>
          </w:p>
        </w:tc>
        <w:tc>
          <w:tcPr>
            <w:tcW w:w="400" w:type="dxa"/>
            <w:shd w:val="clear" w:color="auto" w:fill="auto"/>
            <w:noWrap/>
            <w:vAlign w:val="bottom"/>
          </w:tcPr>
          <w:p w14:paraId="5975D08A" w14:textId="77777777" w:rsidR="003C2275" w:rsidRPr="00E25610" w:rsidRDefault="003C2275" w:rsidP="00CD5FF3">
            <w:pPr>
              <w:pStyle w:val="tabletext11"/>
              <w:jc w:val="center"/>
              <w:rPr>
                <w:ins w:id="32291" w:author="Author"/>
              </w:rPr>
            </w:pPr>
            <w:ins w:id="32292" w:author="Author">
              <w:r w:rsidRPr="00E25610">
                <w:t>2.10</w:t>
              </w:r>
            </w:ins>
          </w:p>
        </w:tc>
        <w:tc>
          <w:tcPr>
            <w:tcW w:w="400" w:type="dxa"/>
            <w:shd w:val="clear" w:color="auto" w:fill="auto"/>
            <w:noWrap/>
            <w:vAlign w:val="bottom"/>
          </w:tcPr>
          <w:p w14:paraId="17CE13B4" w14:textId="77777777" w:rsidR="003C2275" w:rsidRPr="00E25610" w:rsidRDefault="003C2275" w:rsidP="00CD5FF3">
            <w:pPr>
              <w:pStyle w:val="tabletext11"/>
              <w:jc w:val="center"/>
              <w:rPr>
                <w:ins w:id="32293" w:author="Author"/>
              </w:rPr>
            </w:pPr>
            <w:ins w:id="32294" w:author="Author">
              <w:r w:rsidRPr="00E25610">
                <w:t>1.99</w:t>
              </w:r>
            </w:ins>
          </w:p>
        </w:tc>
        <w:tc>
          <w:tcPr>
            <w:tcW w:w="400" w:type="dxa"/>
            <w:shd w:val="clear" w:color="auto" w:fill="auto"/>
            <w:noWrap/>
            <w:vAlign w:val="bottom"/>
          </w:tcPr>
          <w:p w14:paraId="57D6A480" w14:textId="77777777" w:rsidR="003C2275" w:rsidRPr="00E25610" w:rsidRDefault="003C2275" w:rsidP="00CD5FF3">
            <w:pPr>
              <w:pStyle w:val="tabletext11"/>
              <w:jc w:val="center"/>
              <w:rPr>
                <w:ins w:id="32295" w:author="Author"/>
              </w:rPr>
            </w:pPr>
            <w:ins w:id="32296" w:author="Author">
              <w:r w:rsidRPr="00E25610">
                <w:t>1.89</w:t>
              </w:r>
            </w:ins>
          </w:p>
        </w:tc>
        <w:tc>
          <w:tcPr>
            <w:tcW w:w="400" w:type="dxa"/>
            <w:shd w:val="clear" w:color="auto" w:fill="auto"/>
            <w:noWrap/>
            <w:vAlign w:val="bottom"/>
          </w:tcPr>
          <w:p w14:paraId="6071A09C" w14:textId="77777777" w:rsidR="003C2275" w:rsidRPr="00E25610" w:rsidRDefault="003C2275" w:rsidP="00CD5FF3">
            <w:pPr>
              <w:pStyle w:val="tabletext11"/>
              <w:jc w:val="center"/>
              <w:rPr>
                <w:ins w:id="32297" w:author="Author"/>
              </w:rPr>
            </w:pPr>
            <w:ins w:id="32298" w:author="Author">
              <w:r w:rsidRPr="00E25610">
                <w:t>1.79</w:t>
              </w:r>
            </w:ins>
          </w:p>
        </w:tc>
        <w:tc>
          <w:tcPr>
            <w:tcW w:w="400" w:type="dxa"/>
            <w:shd w:val="clear" w:color="auto" w:fill="auto"/>
            <w:noWrap/>
            <w:vAlign w:val="bottom"/>
          </w:tcPr>
          <w:p w14:paraId="022B5FE9" w14:textId="77777777" w:rsidR="003C2275" w:rsidRPr="00E25610" w:rsidRDefault="003C2275" w:rsidP="00CD5FF3">
            <w:pPr>
              <w:pStyle w:val="tabletext11"/>
              <w:jc w:val="center"/>
              <w:rPr>
                <w:ins w:id="32299" w:author="Author"/>
              </w:rPr>
            </w:pPr>
            <w:ins w:id="32300" w:author="Author">
              <w:r w:rsidRPr="00E25610">
                <w:t>1.69</w:t>
              </w:r>
            </w:ins>
          </w:p>
        </w:tc>
        <w:tc>
          <w:tcPr>
            <w:tcW w:w="400" w:type="dxa"/>
            <w:shd w:val="clear" w:color="auto" w:fill="auto"/>
            <w:noWrap/>
            <w:vAlign w:val="bottom"/>
          </w:tcPr>
          <w:p w14:paraId="550B1BF3" w14:textId="77777777" w:rsidR="003C2275" w:rsidRPr="00E25610" w:rsidRDefault="003C2275" w:rsidP="00CD5FF3">
            <w:pPr>
              <w:pStyle w:val="tabletext11"/>
              <w:jc w:val="center"/>
              <w:rPr>
                <w:ins w:id="32301" w:author="Author"/>
              </w:rPr>
            </w:pPr>
            <w:ins w:id="32302" w:author="Author">
              <w:r w:rsidRPr="00E25610">
                <w:t>1.62</w:t>
              </w:r>
            </w:ins>
          </w:p>
        </w:tc>
        <w:tc>
          <w:tcPr>
            <w:tcW w:w="400" w:type="dxa"/>
            <w:shd w:val="clear" w:color="auto" w:fill="auto"/>
            <w:noWrap/>
            <w:vAlign w:val="bottom"/>
          </w:tcPr>
          <w:p w14:paraId="263C1CDC" w14:textId="77777777" w:rsidR="003C2275" w:rsidRPr="00E25610" w:rsidRDefault="003C2275" w:rsidP="00CD5FF3">
            <w:pPr>
              <w:pStyle w:val="tabletext11"/>
              <w:jc w:val="center"/>
              <w:rPr>
                <w:ins w:id="32303" w:author="Author"/>
              </w:rPr>
            </w:pPr>
            <w:ins w:id="32304" w:author="Author">
              <w:r w:rsidRPr="00E25610">
                <w:t>1.56</w:t>
              </w:r>
            </w:ins>
          </w:p>
        </w:tc>
        <w:tc>
          <w:tcPr>
            <w:tcW w:w="400" w:type="dxa"/>
            <w:shd w:val="clear" w:color="auto" w:fill="auto"/>
            <w:noWrap/>
            <w:vAlign w:val="bottom"/>
          </w:tcPr>
          <w:p w14:paraId="6B2BFDC2" w14:textId="77777777" w:rsidR="003C2275" w:rsidRPr="00E25610" w:rsidRDefault="003C2275" w:rsidP="00CD5FF3">
            <w:pPr>
              <w:pStyle w:val="tabletext11"/>
              <w:jc w:val="center"/>
              <w:rPr>
                <w:ins w:id="32305" w:author="Author"/>
              </w:rPr>
            </w:pPr>
            <w:ins w:id="32306" w:author="Author">
              <w:r w:rsidRPr="00E25610">
                <w:t>1.49</w:t>
              </w:r>
            </w:ins>
          </w:p>
        </w:tc>
        <w:tc>
          <w:tcPr>
            <w:tcW w:w="400" w:type="dxa"/>
            <w:shd w:val="clear" w:color="auto" w:fill="auto"/>
            <w:noWrap/>
            <w:vAlign w:val="bottom"/>
          </w:tcPr>
          <w:p w14:paraId="11B2F384" w14:textId="77777777" w:rsidR="003C2275" w:rsidRPr="00E25610" w:rsidRDefault="003C2275" w:rsidP="00CD5FF3">
            <w:pPr>
              <w:pStyle w:val="tabletext11"/>
              <w:jc w:val="center"/>
              <w:rPr>
                <w:ins w:id="32307" w:author="Author"/>
              </w:rPr>
            </w:pPr>
            <w:ins w:id="32308" w:author="Author">
              <w:r w:rsidRPr="00E25610">
                <w:t>1.43</w:t>
              </w:r>
            </w:ins>
          </w:p>
        </w:tc>
        <w:tc>
          <w:tcPr>
            <w:tcW w:w="400" w:type="dxa"/>
            <w:shd w:val="clear" w:color="auto" w:fill="auto"/>
            <w:noWrap/>
            <w:vAlign w:val="bottom"/>
          </w:tcPr>
          <w:p w14:paraId="1934C222" w14:textId="77777777" w:rsidR="003C2275" w:rsidRPr="00E25610" w:rsidRDefault="003C2275" w:rsidP="00CD5FF3">
            <w:pPr>
              <w:pStyle w:val="tabletext11"/>
              <w:jc w:val="center"/>
              <w:rPr>
                <w:ins w:id="32309" w:author="Author"/>
              </w:rPr>
            </w:pPr>
            <w:ins w:id="32310" w:author="Author">
              <w:r w:rsidRPr="00E25610">
                <w:t>1.38</w:t>
              </w:r>
            </w:ins>
          </w:p>
        </w:tc>
        <w:tc>
          <w:tcPr>
            <w:tcW w:w="400" w:type="dxa"/>
            <w:shd w:val="clear" w:color="auto" w:fill="auto"/>
            <w:noWrap/>
            <w:vAlign w:val="bottom"/>
          </w:tcPr>
          <w:p w14:paraId="18084827" w14:textId="77777777" w:rsidR="003C2275" w:rsidRPr="00E25610" w:rsidRDefault="003C2275" w:rsidP="00CD5FF3">
            <w:pPr>
              <w:pStyle w:val="tabletext11"/>
              <w:jc w:val="center"/>
              <w:rPr>
                <w:ins w:id="32311" w:author="Author"/>
              </w:rPr>
            </w:pPr>
            <w:ins w:id="32312" w:author="Author">
              <w:r w:rsidRPr="00E25610">
                <w:t>1.32</w:t>
              </w:r>
            </w:ins>
          </w:p>
        </w:tc>
        <w:tc>
          <w:tcPr>
            <w:tcW w:w="400" w:type="dxa"/>
            <w:shd w:val="clear" w:color="auto" w:fill="auto"/>
            <w:noWrap/>
            <w:vAlign w:val="bottom"/>
          </w:tcPr>
          <w:p w14:paraId="10C4C3AE" w14:textId="77777777" w:rsidR="003C2275" w:rsidRPr="00E25610" w:rsidRDefault="003C2275" w:rsidP="00CD5FF3">
            <w:pPr>
              <w:pStyle w:val="tabletext11"/>
              <w:jc w:val="center"/>
              <w:rPr>
                <w:ins w:id="32313" w:author="Author"/>
              </w:rPr>
            </w:pPr>
            <w:ins w:id="32314" w:author="Author">
              <w:r w:rsidRPr="00E25610">
                <w:t>1.27</w:t>
              </w:r>
            </w:ins>
          </w:p>
        </w:tc>
        <w:tc>
          <w:tcPr>
            <w:tcW w:w="400" w:type="dxa"/>
            <w:shd w:val="clear" w:color="auto" w:fill="auto"/>
            <w:noWrap/>
            <w:vAlign w:val="bottom"/>
          </w:tcPr>
          <w:p w14:paraId="6793B6EF" w14:textId="77777777" w:rsidR="003C2275" w:rsidRPr="00E25610" w:rsidRDefault="003C2275" w:rsidP="00CD5FF3">
            <w:pPr>
              <w:pStyle w:val="tabletext11"/>
              <w:jc w:val="center"/>
              <w:rPr>
                <w:ins w:id="32315" w:author="Author"/>
              </w:rPr>
            </w:pPr>
            <w:ins w:id="32316" w:author="Author">
              <w:r w:rsidRPr="00E25610">
                <w:t>1.22</w:t>
              </w:r>
            </w:ins>
          </w:p>
        </w:tc>
        <w:tc>
          <w:tcPr>
            <w:tcW w:w="400" w:type="dxa"/>
            <w:shd w:val="clear" w:color="auto" w:fill="auto"/>
            <w:noWrap/>
            <w:vAlign w:val="bottom"/>
          </w:tcPr>
          <w:p w14:paraId="28DDEF07" w14:textId="77777777" w:rsidR="003C2275" w:rsidRPr="00E25610" w:rsidRDefault="003C2275" w:rsidP="00CD5FF3">
            <w:pPr>
              <w:pStyle w:val="tabletext11"/>
              <w:jc w:val="center"/>
              <w:rPr>
                <w:ins w:id="32317" w:author="Author"/>
              </w:rPr>
            </w:pPr>
            <w:ins w:id="32318" w:author="Author">
              <w:r w:rsidRPr="00E25610">
                <w:t>1.17</w:t>
              </w:r>
            </w:ins>
          </w:p>
        </w:tc>
        <w:tc>
          <w:tcPr>
            <w:tcW w:w="400" w:type="dxa"/>
            <w:shd w:val="clear" w:color="auto" w:fill="auto"/>
            <w:noWrap/>
            <w:vAlign w:val="bottom"/>
          </w:tcPr>
          <w:p w14:paraId="6527B136" w14:textId="77777777" w:rsidR="003C2275" w:rsidRPr="00E25610" w:rsidRDefault="003C2275" w:rsidP="00CD5FF3">
            <w:pPr>
              <w:pStyle w:val="tabletext11"/>
              <w:jc w:val="center"/>
              <w:rPr>
                <w:ins w:id="32319" w:author="Author"/>
              </w:rPr>
            </w:pPr>
            <w:ins w:id="32320" w:author="Author">
              <w:r w:rsidRPr="00E25610">
                <w:t>1.12</w:t>
              </w:r>
            </w:ins>
          </w:p>
        </w:tc>
        <w:tc>
          <w:tcPr>
            <w:tcW w:w="400" w:type="dxa"/>
            <w:shd w:val="clear" w:color="auto" w:fill="auto"/>
            <w:noWrap/>
            <w:vAlign w:val="bottom"/>
          </w:tcPr>
          <w:p w14:paraId="3EC6645F" w14:textId="77777777" w:rsidR="003C2275" w:rsidRPr="00E25610" w:rsidRDefault="003C2275" w:rsidP="00CD5FF3">
            <w:pPr>
              <w:pStyle w:val="tabletext11"/>
              <w:jc w:val="center"/>
              <w:rPr>
                <w:ins w:id="32321" w:author="Author"/>
              </w:rPr>
            </w:pPr>
            <w:ins w:id="32322" w:author="Author">
              <w:r w:rsidRPr="00E25610">
                <w:t>1.08</w:t>
              </w:r>
            </w:ins>
          </w:p>
        </w:tc>
        <w:tc>
          <w:tcPr>
            <w:tcW w:w="440" w:type="dxa"/>
            <w:shd w:val="clear" w:color="auto" w:fill="auto"/>
            <w:noWrap/>
            <w:vAlign w:val="bottom"/>
          </w:tcPr>
          <w:p w14:paraId="5C055EBC" w14:textId="77777777" w:rsidR="003C2275" w:rsidRPr="00E25610" w:rsidRDefault="003C2275" w:rsidP="00CD5FF3">
            <w:pPr>
              <w:pStyle w:val="tabletext11"/>
              <w:jc w:val="center"/>
              <w:rPr>
                <w:ins w:id="32323" w:author="Author"/>
              </w:rPr>
            </w:pPr>
            <w:ins w:id="32324" w:author="Author">
              <w:r w:rsidRPr="00E25610">
                <w:t>1.03</w:t>
              </w:r>
            </w:ins>
          </w:p>
        </w:tc>
        <w:tc>
          <w:tcPr>
            <w:tcW w:w="400" w:type="dxa"/>
            <w:shd w:val="clear" w:color="auto" w:fill="auto"/>
            <w:noWrap/>
            <w:vAlign w:val="bottom"/>
          </w:tcPr>
          <w:p w14:paraId="55104469" w14:textId="77777777" w:rsidR="003C2275" w:rsidRPr="00E25610" w:rsidRDefault="003C2275" w:rsidP="00CD5FF3">
            <w:pPr>
              <w:pStyle w:val="tabletext11"/>
              <w:jc w:val="center"/>
              <w:rPr>
                <w:ins w:id="32325" w:author="Author"/>
              </w:rPr>
            </w:pPr>
            <w:ins w:id="32326" w:author="Author">
              <w:r w:rsidRPr="00E25610">
                <w:t>0.99</w:t>
              </w:r>
            </w:ins>
          </w:p>
        </w:tc>
        <w:tc>
          <w:tcPr>
            <w:tcW w:w="400" w:type="dxa"/>
            <w:shd w:val="clear" w:color="auto" w:fill="auto"/>
            <w:noWrap/>
            <w:vAlign w:val="bottom"/>
          </w:tcPr>
          <w:p w14:paraId="6C1D627C" w14:textId="77777777" w:rsidR="003C2275" w:rsidRPr="00E25610" w:rsidRDefault="003C2275" w:rsidP="00CD5FF3">
            <w:pPr>
              <w:pStyle w:val="tabletext11"/>
              <w:jc w:val="center"/>
              <w:rPr>
                <w:ins w:id="32327" w:author="Author"/>
              </w:rPr>
            </w:pPr>
            <w:ins w:id="32328" w:author="Author">
              <w:r w:rsidRPr="00E25610">
                <w:t>0.95</w:t>
              </w:r>
            </w:ins>
          </w:p>
        </w:tc>
        <w:tc>
          <w:tcPr>
            <w:tcW w:w="400" w:type="dxa"/>
            <w:shd w:val="clear" w:color="auto" w:fill="auto"/>
            <w:noWrap/>
            <w:vAlign w:val="bottom"/>
          </w:tcPr>
          <w:p w14:paraId="3E580FEE" w14:textId="77777777" w:rsidR="003C2275" w:rsidRPr="00E25610" w:rsidRDefault="003C2275" w:rsidP="00CD5FF3">
            <w:pPr>
              <w:pStyle w:val="tabletext11"/>
              <w:jc w:val="center"/>
              <w:rPr>
                <w:ins w:id="32329" w:author="Author"/>
              </w:rPr>
            </w:pPr>
            <w:ins w:id="32330" w:author="Author">
              <w:r w:rsidRPr="00E25610">
                <w:t>0.92</w:t>
              </w:r>
            </w:ins>
          </w:p>
        </w:tc>
        <w:tc>
          <w:tcPr>
            <w:tcW w:w="400" w:type="dxa"/>
            <w:shd w:val="clear" w:color="auto" w:fill="auto"/>
            <w:noWrap/>
            <w:vAlign w:val="bottom"/>
          </w:tcPr>
          <w:p w14:paraId="5367F20E" w14:textId="77777777" w:rsidR="003C2275" w:rsidRPr="00E25610" w:rsidRDefault="003C2275" w:rsidP="00CD5FF3">
            <w:pPr>
              <w:pStyle w:val="tabletext11"/>
              <w:jc w:val="center"/>
              <w:rPr>
                <w:ins w:id="32331" w:author="Author"/>
              </w:rPr>
            </w:pPr>
            <w:ins w:id="32332" w:author="Author">
              <w:r w:rsidRPr="00E25610">
                <w:t>0.88</w:t>
              </w:r>
            </w:ins>
          </w:p>
        </w:tc>
        <w:tc>
          <w:tcPr>
            <w:tcW w:w="460" w:type="dxa"/>
            <w:shd w:val="clear" w:color="auto" w:fill="auto"/>
            <w:noWrap/>
            <w:vAlign w:val="bottom"/>
          </w:tcPr>
          <w:p w14:paraId="55BDDFB2" w14:textId="77777777" w:rsidR="003C2275" w:rsidRPr="00E25610" w:rsidRDefault="003C2275" w:rsidP="00CD5FF3">
            <w:pPr>
              <w:pStyle w:val="tabletext11"/>
              <w:jc w:val="center"/>
              <w:rPr>
                <w:ins w:id="32333" w:author="Author"/>
              </w:rPr>
            </w:pPr>
            <w:ins w:id="32334" w:author="Author">
              <w:r w:rsidRPr="00E25610">
                <w:t>0.84</w:t>
              </w:r>
            </w:ins>
          </w:p>
        </w:tc>
      </w:tr>
      <w:tr w:rsidR="003C2275" w:rsidRPr="00E25610" w14:paraId="067578D3" w14:textId="77777777" w:rsidTr="00CD5FF3">
        <w:trPr>
          <w:trHeight w:val="190"/>
          <w:ins w:id="32335" w:author="Author"/>
        </w:trPr>
        <w:tc>
          <w:tcPr>
            <w:tcW w:w="200" w:type="dxa"/>
            <w:tcBorders>
              <w:right w:val="nil"/>
            </w:tcBorders>
            <w:shd w:val="clear" w:color="auto" w:fill="auto"/>
            <w:vAlign w:val="bottom"/>
          </w:tcPr>
          <w:p w14:paraId="3A0249E9" w14:textId="77777777" w:rsidR="003C2275" w:rsidRPr="00E25610" w:rsidRDefault="003C2275" w:rsidP="00CD5FF3">
            <w:pPr>
              <w:pStyle w:val="tabletext11"/>
              <w:jc w:val="right"/>
              <w:rPr>
                <w:ins w:id="32336" w:author="Author"/>
              </w:rPr>
            </w:pPr>
          </w:p>
        </w:tc>
        <w:tc>
          <w:tcPr>
            <w:tcW w:w="1580" w:type="dxa"/>
            <w:tcBorders>
              <w:left w:val="nil"/>
            </w:tcBorders>
            <w:shd w:val="clear" w:color="auto" w:fill="auto"/>
            <w:vAlign w:val="bottom"/>
          </w:tcPr>
          <w:p w14:paraId="04DA4BE3" w14:textId="77777777" w:rsidR="003C2275" w:rsidRPr="00E25610" w:rsidRDefault="003C2275" w:rsidP="00CD5FF3">
            <w:pPr>
              <w:pStyle w:val="tabletext11"/>
              <w:tabs>
                <w:tab w:val="decimal" w:pos="640"/>
              </w:tabs>
              <w:rPr>
                <w:ins w:id="32337" w:author="Author"/>
              </w:rPr>
            </w:pPr>
            <w:ins w:id="32338" w:author="Author">
              <w:r w:rsidRPr="00E25610">
                <w:t>300,000 to 349,999</w:t>
              </w:r>
            </w:ins>
          </w:p>
        </w:tc>
        <w:tc>
          <w:tcPr>
            <w:tcW w:w="680" w:type="dxa"/>
            <w:shd w:val="clear" w:color="auto" w:fill="auto"/>
            <w:noWrap/>
            <w:vAlign w:val="bottom"/>
          </w:tcPr>
          <w:p w14:paraId="459DE795" w14:textId="77777777" w:rsidR="003C2275" w:rsidRPr="00E25610" w:rsidRDefault="003C2275" w:rsidP="00CD5FF3">
            <w:pPr>
              <w:pStyle w:val="tabletext11"/>
              <w:jc w:val="center"/>
              <w:rPr>
                <w:ins w:id="32339" w:author="Author"/>
              </w:rPr>
            </w:pPr>
            <w:ins w:id="32340" w:author="Author">
              <w:r w:rsidRPr="00E25610">
                <w:t>2.84</w:t>
              </w:r>
            </w:ins>
          </w:p>
        </w:tc>
        <w:tc>
          <w:tcPr>
            <w:tcW w:w="900" w:type="dxa"/>
            <w:shd w:val="clear" w:color="auto" w:fill="auto"/>
            <w:noWrap/>
            <w:vAlign w:val="bottom"/>
          </w:tcPr>
          <w:p w14:paraId="55CA07BC" w14:textId="77777777" w:rsidR="003C2275" w:rsidRPr="00E25610" w:rsidRDefault="003C2275" w:rsidP="00CD5FF3">
            <w:pPr>
              <w:pStyle w:val="tabletext11"/>
              <w:jc w:val="center"/>
              <w:rPr>
                <w:ins w:id="32341" w:author="Author"/>
              </w:rPr>
            </w:pPr>
            <w:ins w:id="32342" w:author="Author">
              <w:r w:rsidRPr="00E25610">
                <w:t>2.84</w:t>
              </w:r>
            </w:ins>
          </w:p>
        </w:tc>
        <w:tc>
          <w:tcPr>
            <w:tcW w:w="400" w:type="dxa"/>
            <w:shd w:val="clear" w:color="auto" w:fill="auto"/>
            <w:noWrap/>
            <w:vAlign w:val="bottom"/>
          </w:tcPr>
          <w:p w14:paraId="42979183" w14:textId="77777777" w:rsidR="003C2275" w:rsidRPr="00E25610" w:rsidRDefault="003C2275" w:rsidP="00CD5FF3">
            <w:pPr>
              <w:pStyle w:val="tabletext11"/>
              <w:jc w:val="center"/>
              <w:rPr>
                <w:ins w:id="32343" w:author="Author"/>
              </w:rPr>
            </w:pPr>
            <w:ins w:id="32344" w:author="Author">
              <w:r w:rsidRPr="00E25610">
                <w:t>2.84</w:t>
              </w:r>
            </w:ins>
          </w:p>
        </w:tc>
        <w:tc>
          <w:tcPr>
            <w:tcW w:w="400" w:type="dxa"/>
            <w:shd w:val="clear" w:color="auto" w:fill="auto"/>
            <w:noWrap/>
            <w:vAlign w:val="bottom"/>
          </w:tcPr>
          <w:p w14:paraId="4BB61CBD" w14:textId="77777777" w:rsidR="003C2275" w:rsidRPr="00E25610" w:rsidRDefault="003C2275" w:rsidP="00CD5FF3">
            <w:pPr>
              <w:pStyle w:val="tabletext11"/>
              <w:jc w:val="center"/>
              <w:rPr>
                <w:ins w:id="32345" w:author="Author"/>
              </w:rPr>
            </w:pPr>
            <w:ins w:id="32346" w:author="Author">
              <w:r w:rsidRPr="00E25610">
                <w:t>2.71</w:t>
              </w:r>
            </w:ins>
          </w:p>
        </w:tc>
        <w:tc>
          <w:tcPr>
            <w:tcW w:w="400" w:type="dxa"/>
            <w:shd w:val="clear" w:color="auto" w:fill="auto"/>
            <w:noWrap/>
            <w:vAlign w:val="bottom"/>
          </w:tcPr>
          <w:p w14:paraId="247969CF" w14:textId="77777777" w:rsidR="003C2275" w:rsidRPr="00E25610" w:rsidRDefault="003C2275" w:rsidP="00CD5FF3">
            <w:pPr>
              <w:pStyle w:val="tabletext11"/>
              <w:jc w:val="center"/>
              <w:rPr>
                <w:ins w:id="32347" w:author="Author"/>
              </w:rPr>
            </w:pPr>
            <w:ins w:id="32348" w:author="Author">
              <w:r w:rsidRPr="00E25610">
                <w:t>2.58</w:t>
              </w:r>
            </w:ins>
          </w:p>
        </w:tc>
        <w:tc>
          <w:tcPr>
            <w:tcW w:w="400" w:type="dxa"/>
            <w:shd w:val="clear" w:color="auto" w:fill="auto"/>
            <w:noWrap/>
            <w:vAlign w:val="bottom"/>
          </w:tcPr>
          <w:p w14:paraId="60DCFA4C" w14:textId="77777777" w:rsidR="003C2275" w:rsidRPr="00E25610" w:rsidRDefault="003C2275" w:rsidP="00CD5FF3">
            <w:pPr>
              <w:pStyle w:val="tabletext11"/>
              <w:jc w:val="center"/>
              <w:rPr>
                <w:ins w:id="32349" w:author="Author"/>
              </w:rPr>
            </w:pPr>
            <w:ins w:id="32350" w:author="Author">
              <w:r w:rsidRPr="00E25610">
                <w:t>2.33</w:t>
              </w:r>
            </w:ins>
          </w:p>
        </w:tc>
        <w:tc>
          <w:tcPr>
            <w:tcW w:w="400" w:type="dxa"/>
            <w:shd w:val="clear" w:color="auto" w:fill="auto"/>
            <w:noWrap/>
            <w:vAlign w:val="bottom"/>
          </w:tcPr>
          <w:p w14:paraId="187B161F" w14:textId="77777777" w:rsidR="003C2275" w:rsidRPr="00E25610" w:rsidRDefault="003C2275" w:rsidP="00CD5FF3">
            <w:pPr>
              <w:pStyle w:val="tabletext11"/>
              <w:jc w:val="center"/>
              <w:rPr>
                <w:ins w:id="32351" w:author="Author"/>
              </w:rPr>
            </w:pPr>
            <w:ins w:id="32352" w:author="Author">
              <w:r w:rsidRPr="00E25610">
                <w:t>2.22</w:t>
              </w:r>
            </w:ins>
          </w:p>
        </w:tc>
        <w:tc>
          <w:tcPr>
            <w:tcW w:w="400" w:type="dxa"/>
            <w:shd w:val="clear" w:color="auto" w:fill="auto"/>
            <w:noWrap/>
            <w:vAlign w:val="bottom"/>
          </w:tcPr>
          <w:p w14:paraId="450C54F0" w14:textId="77777777" w:rsidR="003C2275" w:rsidRPr="00E25610" w:rsidRDefault="003C2275" w:rsidP="00CD5FF3">
            <w:pPr>
              <w:pStyle w:val="tabletext11"/>
              <w:jc w:val="center"/>
              <w:rPr>
                <w:ins w:id="32353" w:author="Author"/>
              </w:rPr>
            </w:pPr>
            <w:ins w:id="32354" w:author="Author">
              <w:r w:rsidRPr="00E25610">
                <w:t>2.11</w:t>
              </w:r>
            </w:ins>
          </w:p>
        </w:tc>
        <w:tc>
          <w:tcPr>
            <w:tcW w:w="400" w:type="dxa"/>
            <w:shd w:val="clear" w:color="auto" w:fill="auto"/>
            <w:noWrap/>
            <w:vAlign w:val="bottom"/>
          </w:tcPr>
          <w:p w14:paraId="05236571" w14:textId="77777777" w:rsidR="003C2275" w:rsidRPr="00E25610" w:rsidRDefault="003C2275" w:rsidP="00CD5FF3">
            <w:pPr>
              <w:pStyle w:val="tabletext11"/>
              <w:jc w:val="center"/>
              <w:rPr>
                <w:ins w:id="32355" w:author="Author"/>
              </w:rPr>
            </w:pPr>
            <w:ins w:id="32356" w:author="Author">
              <w:r w:rsidRPr="00E25610">
                <w:t>2.00</w:t>
              </w:r>
            </w:ins>
          </w:p>
        </w:tc>
        <w:tc>
          <w:tcPr>
            <w:tcW w:w="400" w:type="dxa"/>
            <w:shd w:val="clear" w:color="auto" w:fill="auto"/>
            <w:noWrap/>
            <w:vAlign w:val="bottom"/>
          </w:tcPr>
          <w:p w14:paraId="39F742E5" w14:textId="77777777" w:rsidR="003C2275" w:rsidRPr="00E25610" w:rsidRDefault="003C2275" w:rsidP="00CD5FF3">
            <w:pPr>
              <w:pStyle w:val="tabletext11"/>
              <w:jc w:val="center"/>
              <w:rPr>
                <w:ins w:id="32357" w:author="Author"/>
              </w:rPr>
            </w:pPr>
            <w:ins w:id="32358" w:author="Author">
              <w:r w:rsidRPr="00E25610">
                <w:t>1.90</w:t>
              </w:r>
            </w:ins>
          </w:p>
        </w:tc>
        <w:tc>
          <w:tcPr>
            <w:tcW w:w="400" w:type="dxa"/>
            <w:shd w:val="clear" w:color="auto" w:fill="auto"/>
            <w:noWrap/>
            <w:vAlign w:val="bottom"/>
          </w:tcPr>
          <w:p w14:paraId="5DCE106C" w14:textId="77777777" w:rsidR="003C2275" w:rsidRPr="00E25610" w:rsidRDefault="003C2275" w:rsidP="00CD5FF3">
            <w:pPr>
              <w:pStyle w:val="tabletext11"/>
              <w:jc w:val="center"/>
              <w:rPr>
                <w:ins w:id="32359" w:author="Author"/>
              </w:rPr>
            </w:pPr>
            <w:ins w:id="32360" w:author="Author">
              <w:r w:rsidRPr="00E25610">
                <w:t>1.79</w:t>
              </w:r>
            </w:ins>
          </w:p>
        </w:tc>
        <w:tc>
          <w:tcPr>
            <w:tcW w:w="400" w:type="dxa"/>
            <w:shd w:val="clear" w:color="auto" w:fill="auto"/>
            <w:noWrap/>
            <w:vAlign w:val="bottom"/>
          </w:tcPr>
          <w:p w14:paraId="4558F925" w14:textId="77777777" w:rsidR="003C2275" w:rsidRPr="00E25610" w:rsidRDefault="003C2275" w:rsidP="00CD5FF3">
            <w:pPr>
              <w:pStyle w:val="tabletext11"/>
              <w:jc w:val="center"/>
              <w:rPr>
                <w:ins w:id="32361" w:author="Author"/>
              </w:rPr>
            </w:pPr>
            <w:ins w:id="32362" w:author="Author">
              <w:r w:rsidRPr="00E25610">
                <w:t>1.72</w:t>
              </w:r>
            </w:ins>
          </w:p>
        </w:tc>
        <w:tc>
          <w:tcPr>
            <w:tcW w:w="400" w:type="dxa"/>
            <w:shd w:val="clear" w:color="auto" w:fill="auto"/>
            <w:noWrap/>
            <w:vAlign w:val="bottom"/>
          </w:tcPr>
          <w:p w14:paraId="015AC83A" w14:textId="77777777" w:rsidR="003C2275" w:rsidRPr="00E25610" w:rsidRDefault="003C2275" w:rsidP="00CD5FF3">
            <w:pPr>
              <w:pStyle w:val="tabletext11"/>
              <w:jc w:val="center"/>
              <w:rPr>
                <w:ins w:id="32363" w:author="Author"/>
              </w:rPr>
            </w:pPr>
            <w:ins w:id="32364" w:author="Author">
              <w:r w:rsidRPr="00E25610">
                <w:t>1.65</w:t>
              </w:r>
            </w:ins>
          </w:p>
        </w:tc>
        <w:tc>
          <w:tcPr>
            <w:tcW w:w="400" w:type="dxa"/>
            <w:shd w:val="clear" w:color="auto" w:fill="auto"/>
            <w:noWrap/>
            <w:vAlign w:val="bottom"/>
          </w:tcPr>
          <w:p w14:paraId="12C00D00" w14:textId="77777777" w:rsidR="003C2275" w:rsidRPr="00E25610" w:rsidRDefault="003C2275" w:rsidP="00CD5FF3">
            <w:pPr>
              <w:pStyle w:val="tabletext11"/>
              <w:jc w:val="center"/>
              <w:rPr>
                <w:ins w:id="32365" w:author="Author"/>
              </w:rPr>
            </w:pPr>
            <w:ins w:id="32366" w:author="Author">
              <w:r w:rsidRPr="00E25610">
                <w:t>1.58</w:t>
              </w:r>
            </w:ins>
          </w:p>
        </w:tc>
        <w:tc>
          <w:tcPr>
            <w:tcW w:w="400" w:type="dxa"/>
            <w:shd w:val="clear" w:color="auto" w:fill="auto"/>
            <w:noWrap/>
            <w:vAlign w:val="bottom"/>
          </w:tcPr>
          <w:p w14:paraId="6CBF67C1" w14:textId="77777777" w:rsidR="003C2275" w:rsidRPr="00E25610" w:rsidRDefault="003C2275" w:rsidP="00CD5FF3">
            <w:pPr>
              <w:pStyle w:val="tabletext11"/>
              <w:jc w:val="center"/>
              <w:rPr>
                <w:ins w:id="32367" w:author="Author"/>
              </w:rPr>
            </w:pPr>
            <w:ins w:id="32368" w:author="Author">
              <w:r w:rsidRPr="00E25610">
                <w:t>1.52</w:t>
              </w:r>
            </w:ins>
          </w:p>
        </w:tc>
        <w:tc>
          <w:tcPr>
            <w:tcW w:w="400" w:type="dxa"/>
            <w:shd w:val="clear" w:color="auto" w:fill="auto"/>
            <w:noWrap/>
            <w:vAlign w:val="bottom"/>
          </w:tcPr>
          <w:p w14:paraId="05FC49A5" w14:textId="77777777" w:rsidR="003C2275" w:rsidRPr="00E25610" w:rsidRDefault="003C2275" w:rsidP="00CD5FF3">
            <w:pPr>
              <w:pStyle w:val="tabletext11"/>
              <w:jc w:val="center"/>
              <w:rPr>
                <w:ins w:id="32369" w:author="Author"/>
              </w:rPr>
            </w:pPr>
            <w:ins w:id="32370" w:author="Author">
              <w:r w:rsidRPr="00E25610">
                <w:t>1.46</w:t>
              </w:r>
            </w:ins>
          </w:p>
        </w:tc>
        <w:tc>
          <w:tcPr>
            <w:tcW w:w="400" w:type="dxa"/>
            <w:shd w:val="clear" w:color="auto" w:fill="auto"/>
            <w:noWrap/>
            <w:vAlign w:val="bottom"/>
          </w:tcPr>
          <w:p w14:paraId="3AA1F7D0" w14:textId="77777777" w:rsidR="003C2275" w:rsidRPr="00E25610" w:rsidRDefault="003C2275" w:rsidP="00CD5FF3">
            <w:pPr>
              <w:pStyle w:val="tabletext11"/>
              <w:jc w:val="center"/>
              <w:rPr>
                <w:ins w:id="32371" w:author="Author"/>
              </w:rPr>
            </w:pPr>
            <w:ins w:id="32372" w:author="Author">
              <w:r w:rsidRPr="00E25610">
                <w:t>1.40</w:t>
              </w:r>
            </w:ins>
          </w:p>
        </w:tc>
        <w:tc>
          <w:tcPr>
            <w:tcW w:w="400" w:type="dxa"/>
            <w:shd w:val="clear" w:color="auto" w:fill="auto"/>
            <w:noWrap/>
            <w:vAlign w:val="bottom"/>
          </w:tcPr>
          <w:p w14:paraId="72ACBB3B" w14:textId="77777777" w:rsidR="003C2275" w:rsidRPr="00E25610" w:rsidRDefault="003C2275" w:rsidP="00CD5FF3">
            <w:pPr>
              <w:pStyle w:val="tabletext11"/>
              <w:jc w:val="center"/>
              <w:rPr>
                <w:ins w:id="32373" w:author="Author"/>
              </w:rPr>
            </w:pPr>
            <w:ins w:id="32374" w:author="Author">
              <w:r w:rsidRPr="00E25610">
                <w:t>1.34</w:t>
              </w:r>
            </w:ins>
          </w:p>
        </w:tc>
        <w:tc>
          <w:tcPr>
            <w:tcW w:w="400" w:type="dxa"/>
            <w:shd w:val="clear" w:color="auto" w:fill="auto"/>
            <w:noWrap/>
            <w:vAlign w:val="bottom"/>
          </w:tcPr>
          <w:p w14:paraId="6797AA03" w14:textId="77777777" w:rsidR="003C2275" w:rsidRPr="00E25610" w:rsidRDefault="003C2275" w:rsidP="00CD5FF3">
            <w:pPr>
              <w:pStyle w:val="tabletext11"/>
              <w:jc w:val="center"/>
              <w:rPr>
                <w:ins w:id="32375" w:author="Author"/>
              </w:rPr>
            </w:pPr>
            <w:ins w:id="32376" w:author="Author">
              <w:r w:rsidRPr="00E25610">
                <w:t>1.29</w:t>
              </w:r>
            </w:ins>
          </w:p>
        </w:tc>
        <w:tc>
          <w:tcPr>
            <w:tcW w:w="400" w:type="dxa"/>
            <w:shd w:val="clear" w:color="auto" w:fill="auto"/>
            <w:noWrap/>
            <w:vAlign w:val="bottom"/>
          </w:tcPr>
          <w:p w14:paraId="40621E5D" w14:textId="77777777" w:rsidR="003C2275" w:rsidRPr="00E25610" w:rsidRDefault="003C2275" w:rsidP="00CD5FF3">
            <w:pPr>
              <w:pStyle w:val="tabletext11"/>
              <w:jc w:val="center"/>
              <w:rPr>
                <w:ins w:id="32377" w:author="Author"/>
              </w:rPr>
            </w:pPr>
            <w:ins w:id="32378" w:author="Author">
              <w:r w:rsidRPr="00E25610">
                <w:t>1.24</w:t>
              </w:r>
            </w:ins>
          </w:p>
        </w:tc>
        <w:tc>
          <w:tcPr>
            <w:tcW w:w="400" w:type="dxa"/>
            <w:shd w:val="clear" w:color="auto" w:fill="auto"/>
            <w:noWrap/>
            <w:vAlign w:val="bottom"/>
          </w:tcPr>
          <w:p w14:paraId="0F33B77F" w14:textId="77777777" w:rsidR="003C2275" w:rsidRPr="00E25610" w:rsidRDefault="003C2275" w:rsidP="00CD5FF3">
            <w:pPr>
              <w:pStyle w:val="tabletext11"/>
              <w:jc w:val="center"/>
              <w:rPr>
                <w:ins w:id="32379" w:author="Author"/>
              </w:rPr>
            </w:pPr>
            <w:ins w:id="32380" w:author="Author">
              <w:r w:rsidRPr="00E25610">
                <w:t>1.19</w:t>
              </w:r>
            </w:ins>
          </w:p>
        </w:tc>
        <w:tc>
          <w:tcPr>
            <w:tcW w:w="400" w:type="dxa"/>
            <w:shd w:val="clear" w:color="auto" w:fill="auto"/>
            <w:noWrap/>
            <w:vAlign w:val="bottom"/>
          </w:tcPr>
          <w:p w14:paraId="4E133138" w14:textId="77777777" w:rsidR="003C2275" w:rsidRPr="00E25610" w:rsidRDefault="003C2275" w:rsidP="00CD5FF3">
            <w:pPr>
              <w:pStyle w:val="tabletext11"/>
              <w:jc w:val="center"/>
              <w:rPr>
                <w:ins w:id="32381" w:author="Author"/>
              </w:rPr>
            </w:pPr>
            <w:ins w:id="32382" w:author="Author">
              <w:r w:rsidRPr="00E25610">
                <w:t>1.14</w:t>
              </w:r>
            </w:ins>
          </w:p>
        </w:tc>
        <w:tc>
          <w:tcPr>
            <w:tcW w:w="440" w:type="dxa"/>
            <w:shd w:val="clear" w:color="auto" w:fill="auto"/>
            <w:noWrap/>
            <w:vAlign w:val="bottom"/>
          </w:tcPr>
          <w:p w14:paraId="51540005" w14:textId="77777777" w:rsidR="003C2275" w:rsidRPr="00E25610" w:rsidRDefault="003C2275" w:rsidP="00CD5FF3">
            <w:pPr>
              <w:pStyle w:val="tabletext11"/>
              <w:jc w:val="center"/>
              <w:rPr>
                <w:ins w:id="32383" w:author="Author"/>
              </w:rPr>
            </w:pPr>
            <w:ins w:id="32384" w:author="Author">
              <w:r w:rsidRPr="00E25610">
                <w:t>1.10</w:t>
              </w:r>
            </w:ins>
          </w:p>
        </w:tc>
        <w:tc>
          <w:tcPr>
            <w:tcW w:w="400" w:type="dxa"/>
            <w:shd w:val="clear" w:color="auto" w:fill="auto"/>
            <w:noWrap/>
            <w:vAlign w:val="bottom"/>
          </w:tcPr>
          <w:p w14:paraId="1E918F05" w14:textId="77777777" w:rsidR="003C2275" w:rsidRPr="00E25610" w:rsidRDefault="003C2275" w:rsidP="00CD5FF3">
            <w:pPr>
              <w:pStyle w:val="tabletext11"/>
              <w:jc w:val="center"/>
              <w:rPr>
                <w:ins w:id="32385" w:author="Author"/>
              </w:rPr>
            </w:pPr>
            <w:ins w:id="32386" w:author="Author">
              <w:r w:rsidRPr="00E25610">
                <w:t>1.05</w:t>
              </w:r>
            </w:ins>
          </w:p>
        </w:tc>
        <w:tc>
          <w:tcPr>
            <w:tcW w:w="400" w:type="dxa"/>
            <w:shd w:val="clear" w:color="auto" w:fill="auto"/>
            <w:noWrap/>
            <w:vAlign w:val="bottom"/>
          </w:tcPr>
          <w:p w14:paraId="51286611" w14:textId="77777777" w:rsidR="003C2275" w:rsidRPr="00E25610" w:rsidRDefault="003C2275" w:rsidP="00CD5FF3">
            <w:pPr>
              <w:pStyle w:val="tabletext11"/>
              <w:jc w:val="center"/>
              <w:rPr>
                <w:ins w:id="32387" w:author="Author"/>
              </w:rPr>
            </w:pPr>
            <w:ins w:id="32388" w:author="Author">
              <w:r w:rsidRPr="00E25610">
                <w:t>1.01</w:t>
              </w:r>
            </w:ins>
          </w:p>
        </w:tc>
        <w:tc>
          <w:tcPr>
            <w:tcW w:w="400" w:type="dxa"/>
            <w:shd w:val="clear" w:color="auto" w:fill="auto"/>
            <w:noWrap/>
            <w:vAlign w:val="bottom"/>
          </w:tcPr>
          <w:p w14:paraId="15E07D4F" w14:textId="77777777" w:rsidR="003C2275" w:rsidRPr="00E25610" w:rsidRDefault="003C2275" w:rsidP="00CD5FF3">
            <w:pPr>
              <w:pStyle w:val="tabletext11"/>
              <w:jc w:val="center"/>
              <w:rPr>
                <w:ins w:id="32389" w:author="Author"/>
              </w:rPr>
            </w:pPr>
            <w:ins w:id="32390" w:author="Author">
              <w:r w:rsidRPr="00E25610">
                <w:t>0.97</w:t>
              </w:r>
            </w:ins>
          </w:p>
        </w:tc>
        <w:tc>
          <w:tcPr>
            <w:tcW w:w="400" w:type="dxa"/>
            <w:shd w:val="clear" w:color="auto" w:fill="auto"/>
            <w:noWrap/>
            <w:vAlign w:val="bottom"/>
          </w:tcPr>
          <w:p w14:paraId="6033FF16" w14:textId="77777777" w:rsidR="003C2275" w:rsidRPr="00E25610" w:rsidRDefault="003C2275" w:rsidP="00CD5FF3">
            <w:pPr>
              <w:pStyle w:val="tabletext11"/>
              <w:jc w:val="center"/>
              <w:rPr>
                <w:ins w:id="32391" w:author="Author"/>
              </w:rPr>
            </w:pPr>
            <w:ins w:id="32392" w:author="Author">
              <w:r w:rsidRPr="00E25610">
                <w:t>0.93</w:t>
              </w:r>
            </w:ins>
          </w:p>
        </w:tc>
        <w:tc>
          <w:tcPr>
            <w:tcW w:w="460" w:type="dxa"/>
            <w:shd w:val="clear" w:color="auto" w:fill="auto"/>
            <w:noWrap/>
            <w:vAlign w:val="bottom"/>
          </w:tcPr>
          <w:p w14:paraId="45CDE275" w14:textId="77777777" w:rsidR="003C2275" w:rsidRPr="00E25610" w:rsidRDefault="003C2275" w:rsidP="00CD5FF3">
            <w:pPr>
              <w:pStyle w:val="tabletext11"/>
              <w:jc w:val="center"/>
              <w:rPr>
                <w:ins w:id="32393" w:author="Author"/>
              </w:rPr>
            </w:pPr>
            <w:ins w:id="32394" w:author="Author">
              <w:r w:rsidRPr="00E25610">
                <w:t>0.89</w:t>
              </w:r>
            </w:ins>
          </w:p>
        </w:tc>
      </w:tr>
      <w:tr w:rsidR="003C2275" w:rsidRPr="00E25610" w14:paraId="46E27E23" w14:textId="77777777" w:rsidTr="00CD5FF3">
        <w:trPr>
          <w:trHeight w:val="190"/>
          <w:ins w:id="32395" w:author="Author"/>
        </w:trPr>
        <w:tc>
          <w:tcPr>
            <w:tcW w:w="200" w:type="dxa"/>
            <w:tcBorders>
              <w:right w:val="nil"/>
            </w:tcBorders>
            <w:shd w:val="clear" w:color="auto" w:fill="auto"/>
            <w:vAlign w:val="bottom"/>
          </w:tcPr>
          <w:p w14:paraId="63A8F3B8" w14:textId="77777777" w:rsidR="003C2275" w:rsidRPr="00E25610" w:rsidRDefault="003C2275" w:rsidP="00CD5FF3">
            <w:pPr>
              <w:pStyle w:val="tabletext11"/>
              <w:jc w:val="right"/>
              <w:rPr>
                <w:ins w:id="32396" w:author="Author"/>
              </w:rPr>
            </w:pPr>
          </w:p>
        </w:tc>
        <w:tc>
          <w:tcPr>
            <w:tcW w:w="1580" w:type="dxa"/>
            <w:tcBorders>
              <w:left w:val="nil"/>
            </w:tcBorders>
            <w:shd w:val="clear" w:color="auto" w:fill="auto"/>
            <w:vAlign w:val="bottom"/>
          </w:tcPr>
          <w:p w14:paraId="639AB51B" w14:textId="77777777" w:rsidR="003C2275" w:rsidRPr="00E25610" w:rsidRDefault="003C2275" w:rsidP="00CD5FF3">
            <w:pPr>
              <w:pStyle w:val="tabletext11"/>
              <w:tabs>
                <w:tab w:val="decimal" w:pos="640"/>
              </w:tabs>
              <w:rPr>
                <w:ins w:id="32397" w:author="Author"/>
              </w:rPr>
            </w:pPr>
            <w:ins w:id="32398" w:author="Author">
              <w:r w:rsidRPr="00E25610">
                <w:t>350,000 to 399,999</w:t>
              </w:r>
            </w:ins>
          </w:p>
        </w:tc>
        <w:tc>
          <w:tcPr>
            <w:tcW w:w="680" w:type="dxa"/>
            <w:shd w:val="clear" w:color="auto" w:fill="auto"/>
            <w:noWrap/>
            <w:vAlign w:val="bottom"/>
          </w:tcPr>
          <w:p w14:paraId="4122AFCA" w14:textId="77777777" w:rsidR="003C2275" w:rsidRPr="00E25610" w:rsidRDefault="003C2275" w:rsidP="00CD5FF3">
            <w:pPr>
              <w:pStyle w:val="tabletext11"/>
              <w:jc w:val="center"/>
              <w:rPr>
                <w:ins w:id="32399" w:author="Author"/>
              </w:rPr>
            </w:pPr>
            <w:ins w:id="32400" w:author="Author">
              <w:r w:rsidRPr="00E25610">
                <w:t>3.00</w:t>
              </w:r>
            </w:ins>
          </w:p>
        </w:tc>
        <w:tc>
          <w:tcPr>
            <w:tcW w:w="900" w:type="dxa"/>
            <w:shd w:val="clear" w:color="auto" w:fill="auto"/>
            <w:noWrap/>
            <w:vAlign w:val="bottom"/>
          </w:tcPr>
          <w:p w14:paraId="6ABEB032" w14:textId="77777777" w:rsidR="003C2275" w:rsidRPr="00E25610" w:rsidRDefault="003C2275" w:rsidP="00CD5FF3">
            <w:pPr>
              <w:pStyle w:val="tabletext11"/>
              <w:jc w:val="center"/>
              <w:rPr>
                <w:ins w:id="32401" w:author="Author"/>
              </w:rPr>
            </w:pPr>
            <w:ins w:id="32402" w:author="Author">
              <w:r w:rsidRPr="00E25610">
                <w:t>3.00</w:t>
              </w:r>
            </w:ins>
          </w:p>
        </w:tc>
        <w:tc>
          <w:tcPr>
            <w:tcW w:w="400" w:type="dxa"/>
            <w:shd w:val="clear" w:color="auto" w:fill="auto"/>
            <w:noWrap/>
            <w:vAlign w:val="bottom"/>
          </w:tcPr>
          <w:p w14:paraId="307A69DF" w14:textId="77777777" w:rsidR="003C2275" w:rsidRPr="00E25610" w:rsidRDefault="003C2275" w:rsidP="00CD5FF3">
            <w:pPr>
              <w:pStyle w:val="tabletext11"/>
              <w:jc w:val="center"/>
              <w:rPr>
                <w:ins w:id="32403" w:author="Author"/>
              </w:rPr>
            </w:pPr>
            <w:ins w:id="32404" w:author="Author">
              <w:r w:rsidRPr="00E25610">
                <w:t>3.00</w:t>
              </w:r>
            </w:ins>
          </w:p>
        </w:tc>
        <w:tc>
          <w:tcPr>
            <w:tcW w:w="400" w:type="dxa"/>
            <w:shd w:val="clear" w:color="auto" w:fill="auto"/>
            <w:noWrap/>
            <w:vAlign w:val="bottom"/>
          </w:tcPr>
          <w:p w14:paraId="633C6594" w14:textId="77777777" w:rsidR="003C2275" w:rsidRPr="00E25610" w:rsidRDefault="003C2275" w:rsidP="00CD5FF3">
            <w:pPr>
              <w:pStyle w:val="tabletext11"/>
              <w:jc w:val="center"/>
              <w:rPr>
                <w:ins w:id="32405" w:author="Author"/>
              </w:rPr>
            </w:pPr>
            <w:ins w:id="32406" w:author="Author">
              <w:r w:rsidRPr="00E25610">
                <w:t>2.87</w:t>
              </w:r>
            </w:ins>
          </w:p>
        </w:tc>
        <w:tc>
          <w:tcPr>
            <w:tcW w:w="400" w:type="dxa"/>
            <w:shd w:val="clear" w:color="auto" w:fill="auto"/>
            <w:noWrap/>
            <w:vAlign w:val="bottom"/>
          </w:tcPr>
          <w:p w14:paraId="1F11C93E" w14:textId="77777777" w:rsidR="003C2275" w:rsidRPr="00E25610" w:rsidRDefault="003C2275" w:rsidP="00CD5FF3">
            <w:pPr>
              <w:pStyle w:val="tabletext11"/>
              <w:jc w:val="center"/>
              <w:rPr>
                <w:ins w:id="32407" w:author="Author"/>
              </w:rPr>
            </w:pPr>
            <w:ins w:id="32408" w:author="Author">
              <w:r w:rsidRPr="00E25610">
                <w:t>2.73</w:t>
              </w:r>
            </w:ins>
          </w:p>
        </w:tc>
        <w:tc>
          <w:tcPr>
            <w:tcW w:w="400" w:type="dxa"/>
            <w:shd w:val="clear" w:color="auto" w:fill="auto"/>
            <w:noWrap/>
            <w:vAlign w:val="bottom"/>
          </w:tcPr>
          <w:p w14:paraId="08620746" w14:textId="77777777" w:rsidR="003C2275" w:rsidRPr="00E25610" w:rsidRDefault="003C2275" w:rsidP="00CD5FF3">
            <w:pPr>
              <w:pStyle w:val="tabletext11"/>
              <w:jc w:val="center"/>
              <w:rPr>
                <w:ins w:id="32409" w:author="Author"/>
              </w:rPr>
            </w:pPr>
            <w:ins w:id="32410" w:author="Author">
              <w:r w:rsidRPr="00E25610">
                <w:t>2.46</w:t>
              </w:r>
            </w:ins>
          </w:p>
        </w:tc>
        <w:tc>
          <w:tcPr>
            <w:tcW w:w="400" w:type="dxa"/>
            <w:shd w:val="clear" w:color="auto" w:fill="auto"/>
            <w:noWrap/>
            <w:vAlign w:val="bottom"/>
          </w:tcPr>
          <w:p w14:paraId="33BDC14D" w14:textId="77777777" w:rsidR="003C2275" w:rsidRPr="00E25610" w:rsidRDefault="003C2275" w:rsidP="00CD5FF3">
            <w:pPr>
              <w:pStyle w:val="tabletext11"/>
              <w:jc w:val="center"/>
              <w:rPr>
                <w:ins w:id="32411" w:author="Author"/>
              </w:rPr>
            </w:pPr>
            <w:ins w:id="32412" w:author="Author">
              <w:r w:rsidRPr="00E25610">
                <w:t>2.35</w:t>
              </w:r>
            </w:ins>
          </w:p>
        </w:tc>
        <w:tc>
          <w:tcPr>
            <w:tcW w:w="400" w:type="dxa"/>
            <w:shd w:val="clear" w:color="auto" w:fill="auto"/>
            <w:noWrap/>
            <w:vAlign w:val="bottom"/>
          </w:tcPr>
          <w:p w14:paraId="11AD7BA5" w14:textId="77777777" w:rsidR="003C2275" w:rsidRPr="00E25610" w:rsidRDefault="003C2275" w:rsidP="00CD5FF3">
            <w:pPr>
              <w:pStyle w:val="tabletext11"/>
              <w:jc w:val="center"/>
              <w:rPr>
                <w:ins w:id="32413" w:author="Author"/>
              </w:rPr>
            </w:pPr>
            <w:ins w:id="32414" w:author="Author">
              <w:r w:rsidRPr="00E25610">
                <w:t>2.23</w:t>
              </w:r>
            </w:ins>
          </w:p>
        </w:tc>
        <w:tc>
          <w:tcPr>
            <w:tcW w:w="400" w:type="dxa"/>
            <w:shd w:val="clear" w:color="auto" w:fill="auto"/>
            <w:noWrap/>
            <w:vAlign w:val="bottom"/>
          </w:tcPr>
          <w:p w14:paraId="476D2628" w14:textId="77777777" w:rsidR="003C2275" w:rsidRPr="00E25610" w:rsidRDefault="003C2275" w:rsidP="00CD5FF3">
            <w:pPr>
              <w:pStyle w:val="tabletext11"/>
              <w:jc w:val="center"/>
              <w:rPr>
                <w:ins w:id="32415" w:author="Author"/>
              </w:rPr>
            </w:pPr>
            <w:ins w:id="32416" w:author="Author">
              <w:r w:rsidRPr="00E25610">
                <w:t>2.12</w:t>
              </w:r>
            </w:ins>
          </w:p>
        </w:tc>
        <w:tc>
          <w:tcPr>
            <w:tcW w:w="400" w:type="dxa"/>
            <w:shd w:val="clear" w:color="auto" w:fill="auto"/>
            <w:noWrap/>
            <w:vAlign w:val="bottom"/>
          </w:tcPr>
          <w:p w14:paraId="415DB5BB" w14:textId="77777777" w:rsidR="003C2275" w:rsidRPr="00E25610" w:rsidRDefault="003C2275" w:rsidP="00CD5FF3">
            <w:pPr>
              <w:pStyle w:val="tabletext11"/>
              <w:jc w:val="center"/>
              <w:rPr>
                <w:ins w:id="32417" w:author="Author"/>
              </w:rPr>
            </w:pPr>
            <w:ins w:id="32418" w:author="Author">
              <w:r w:rsidRPr="00E25610">
                <w:t>2.01</w:t>
              </w:r>
            </w:ins>
          </w:p>
        </w:tc>
        <w:tc>
          <w:tcPr>
            <w:tcW w:w="400" w:type="dxa"/>
            <w:shd w:val="clear" w:color="auto" w:fill="auto"/>
            <w:noWrap/>
            <w:vAlign w:val="bottom"/>
          </w:tcPr>
          <w:p w14:paraId="4311A1AC" w14:textId="77777777" w:rsidR="003C2275" w:rsidRPr="00E25610" w:rsidRDefault="003C2275" w:rsidP="00CD5FF3">
            <w:pPr>
              <w:pStyle w:val="tabletext11"/>
              <w:jc w:val="center"/>
              <w:rPr>
                <w:ins w:id="32419" w:author="Author"/>
              </w:rPr>
            </w:pPr>
            <w:ins w:id="32420" w:author="Author">
              <w:r w:rsidRPr="00E25610">
                <w:t>1.89</w:t>
              </w:r>
            </w:ins>
          </w:p>
        </w:tc>
        <w:tc>
          <w:tcPr>
            <w:tcW w:w="400" w:type="dxa"/>
            <w:shd w:val="clear" w:color="auto" w:fill="auto"/>
            <w:noWrap/>
            <w:vAlign w:val="bottom"/>
          </w:tcPr>
          <w:p w14:paraId="16741C0D" w14:textId="77777777" w:rsidR="003C2275" w:rsidRPr="00E25610" w:rsidRDefault="003C2275" w:rsidP="00CD5FF3">
            <w:pPr>
              <w:pStyle w:val="tabletext11"/>
              <w:jc w:val="center"/>
              <w:rPr>
                <w:ins w:id="32421" w:author="Author"/>
              </w:rPr>
            </w:pPr>
            <w:ins w:id="32422" w:author="Author">
              <w:r w:rsidRPr="00E25610">
                <w:t>1.82</w:t>
              </w:r>
            </w:ins>
          </w:p>
        </w:tc>
        <w:tc>
          <w:tcPr>
            <w:tcW w:w="400" w:type="dxa"/>
            <w:shd w:val="clear" w:color="auto" w:fill="auto"/>
            <w:noWrap/>
            <w:vAlign w:val="bottom"/>
          </w:tcPr>
          <w:p w14:paraId="7F64ED05" w14:textId="77777777" w:rsidR="003C2275" w:rsidRPr="00E25610" w:rsidRDefault="003C2275" w:rsidP="00CD5FF3">
            <w:pPr>
              <w:pStyle w:val="tabletext11"/>
              <w:jc w:val="center"/>
              <w:rPr>
                <w:ins w:id="32423" w:author="Author"/>
              </w:rPr>
            </w:pPr>
            <w:ins w:id="32424" w:author="Author">
              <w:r w:rsidRPr="00E25610">
                <w:t>1.74</w:t>
              </w:r>
            </w:ins>
          </w:p>
        </w:tc>
        <w:tc>
          <w:tcPr>
            <w:tcW w:w="400" w:type="dxa"/>
            <w:shd w:val="clear" w:color="auto" w:fill="auto"/>
            <w:noWrap/>
            <w:vAlign w:val="bottom"/>
          </w:tcPr>
          <w:p w14:paraId="5DE5D1E6" w14:textId="77777777" w:rsidR="003C2275" w:rsidRPr="00E25610" w:rsidRDefault="003C2275" w:rsidP="00CD5FF3">
            <w:pPr>
              <w:pStyle w:val="tabletext11"/>
              <w:jc w:val="center"/>
              <w:rPr>
                <w:ins w:id="32425" w:author="Author"/>
              </w:rPr>
            </w:pPr>
            <w:ins w:id="32426" w:author="Author">
              <w:r w:rsidRPr="00E25610">
                <w:t>1.67</w:t>
              </w:r>
            </w:ins>
          </w:p>
        </w:tc>
        <w:tc>
          <w:tcPr>
            <w:tcW w:w="400" w:type="dxa"/>
            <w:shd w:val="clear" w:color="auto" w:fill="auto"/>
            <w:noWrap/>
            <w:vAlign w:val="bottom"/>
          </w:tcPr>
          <w:p w14:paraId="54B252C6" w14:textId="77777777" w:rsidR="003C2275" w:rsidRPr="00E25610" w:rsidRDefault="003C2275" w:rsidP="00CD5FF3">
            <w:pPr>
              <w:pStyle w:val="tabletext11"/>
              <w:jc w:val="center"/>
              <w:rPr>
                <w:ins w:id="32427" w:author="Author"/>
              </w:rPr>
            </w:pPr>
            <w:ins w:id="32428" w:author="Author">
              <w:r w:rsidRPr="00E25610">
                <w:t>1.61</w:t>
              </w:r>
            </w:ins>
          </w:p>
        </w:tc>
        <w:tc>
          <w:tcPr>
            <w:tcW w:w="400" w:type="dxa"/>
            <w:shd w:val="clear" w:color="auto" w:fill="auto"/>
            <w:noWrap/>
            <w:vAlign w:val="bottom"/>
          </w:tcPr>
          <w:p w14:paraId="581E572F" w14:textId="77777777" w:rsidR="003C2275" w:rsidRPr="00E25610" w:rsidRDefault="003C2275" w:rsidP="00CD5FF3">
            <w:pPr>
              <w:pStyle w:val="tabletext11"/>
              <w:jc w:val="center"/>
              <w:rPr>
                <w:ins w:id="32429" w:author="Author"/>
              </w:rPr>
            </w:pPr>
            <w:ins w:id="32430" w:author="Author">
              <w:r w:rsidRPr="00E25610">
                <w:t>1.54</w:t>
              </w:r>
            </w:ins>
          </w:p>
        </w:tc>
        <w:tc>
          <w:tcPr>
            <w:tcW w:w="400" w:type="dxa"/>
            <w:shd w:val="clear" w:color="auto" w:fill="auto"/>
            <w:noWrap/>
            <w:vAlign w:val="bottom"/>
          </w:tcPr>
          <w:p w14:paraId="1F039D70" w14:textId="77777777" w:rsidR="003C2275" w:rsidRPr="00E25610" w:rsidRDefault="003C2275" w:rsidP="00CD5FF3">
            <w:pPr>
              <w:pStyle w:val="tabletext11"/>
              <w:jc w:val="center"/>
              <w:rPr>
                <w:ins w:id="32431" w:author="Author"/>
              </w:rPr>
            </w:pPr>
            <w:ins w:id="32432" w:author="Author">
              <w:r w:rsidRPr="00E25610">
                <w:t>1.48</w:t>
              </w:r>
            </w:ins>
          </w:p>
        </w:tc>
        <w:tc>
          <w:tcPr>
            <w:tcW w:w="400" w:type="dxa"/>
            <w:shd w:val="clear" w:color="auto" w:fill="auto"/>
            <w:noWrap/>
            <w:vAlign w:val="bottom"/>
          </w:tcPr>
          <w:p w14:paraId="68BB92B9" w14:textId="77777777" w:rsidR="003C2275" w:rsidRPr="00E25610" w:rsidRDefault="003C2275" w:rsidP="00CD5FF3">
            <w:pPr>
              <w:pStyle w:val="tabletext11"/>
              <w:jc w:val="center"/>
              <w:rPr>
                <w:ins w:id="32433" w:author="Author"/>
              </w:rPr>
            </w:pPr>
            <w:ins w:id="32434" w:author="Author">
              <w:r w:rsidRPr="00E25610">
                <w:t>1.42</w:t>
              </w:r>
            </w:ins>
          </w:p>
        </w:tc>
        <w:tc>
          <w:tcPr>
            <w:tcW w:w="400" w:type="dxa"/>
            <w:shd w:val="clear" w:color="auto" w:fill="auto"/>
            <w:noWrap/>
            <w:vAlign w:val="bottom"/>
          </w:tcPr>
          <w:p w14:paraId="7EF8B685" w14:textId="77777777" w:rsidR="003C2275" w:rsidRPr="00E25610" w:rsidRDefault="003C2275" w:rsidP="00CD5FF3">
            <w:pPr>
              <w:pStyle w:val="tabletext11"/>
              <w:jc w:val="center"/>
              <w:rPr>
                <w:ins w:id="32435" w:author="Author"/>
              </w:rPr>
            </w:pPr>
            <w:ins w:id="32436" w:author="Author">
              <w:r w:rsidRPr="00E25610">
                <w:t>1.36</w:t>
              </w:r>
            </w:ins>
          </w:p>
        </w:tc>
        <w:tc>
          <w:tcPr>
            <w:tcW w:w="400" w:type="dxa"/>
            <w:shd w:val="clear" w:color="auto" w:fill="auto"/>
            <w:noWrap/>
            <w:vAlign w:val="bottom"/>
          </w:tcPr>
          <w:p w14:paraId="267EFB10" w14:textId="77777777" w:rsidR="003C2275" w:rsidRPr="00E25610" w:rsidRDefault="003C2275" w:rsidP="00CD5FF3">
            <w:pPr>
              <w:pStyle w:val="tabletext11"/>
              <w:jc w:val="center"/>
              <w:rPr>
                <w:ins w:id="32437" w:author="Author"/>
              </w:rPr>
            </w:pPr>
            <w:ins w:id="32438" w:author="Author">
              <w:r w:rsidRPr="00E25610">
                <w:t>1.31</w:t>
              </w:r>
            </w:ins>
          </w:p>
        </w:tc>
        <w:tc>
          <w:tcPr>
            <w:tcW w:w="400" w:type="dxa"/>
            <w:shd w:val="clear" w:color="auto" w:fill="auto"/>
            <w:noWrap/>
            <w:vAlign w:val="bottom"/>
          </w:tcPr>
          <w:p w14:paraId="70725A45" w14:textId="77777777" w:rsidR="003C2275" w:rsidRPr="00E25610" w:rsidRDefault="003C2275" w:rsidP="00CD5FF3">
            <w:pPr>
              <w:pStyle w:val="tabletext11"/>
              <w:jc w:val="center"/>
              <w:rPr>
                <w:ins w:id="32439" w:author="Author"/>
              </w:rPr>
            </w:pPr>
            <w:ins w:id="32440" w:author="Author">
              <w:r w:rsidRPr="00E25610">
                <w:t>1.26</w:t>
              </w:r>
            </w:ins>
          </w:p>
        </w:tc>
        <w:tc>
          <w:tcPr>
            <w:tcW w:w="400" w:type="dxa"/>
            <w:shd w:val="clear" w:color="auto" w:fill="auto"/>
            <w:noWrap/>
            <w:vAlign w:val="bottom"/>
          </w:tcPr>
          <w:p w14:paraId="6DFDF184" w14:textId="77777777" w:rsidR="003C2275" w:rsidRPr="00E25610" w:rsidRDefault="003C2275" w:rsidP="00CD5FF3">
            <w:pPr>
              <w:pStyle w:val="tabletext11"/>
              <w:jc w:val="center"/>
              <w:rPr>
                <w:ins w:id="32441" w:author="Author"/>
              </w:rPr>
            </w:pPr>
            <w:ins w:id="32442" w:author="Author">
              <w:r w:rsidRPr="00E25610">
                <w:t>1.21</w:t>
              </w:r>
            </w:ins>
          </w:p>
        </w:tc>
        <w:tc>
          <w:tcPr>
            <w:tcW w:w="440" w:type="dxa"/>
            <w:shd w:val="clear" w:color="auto" w:fill="auto"/>
            <w:noWrap/>
            <w:vAlign w:val="bottom"/>
          </w:tcPr>
          <w:p w14:paraId="422736E2" w14:textId="77777777" w:rsidR="003C2275" w:rsidRPr="00E25610" w:rsidRDefault="003C2275" w:rsidP="00CD5FF3">
            <w:pPr>
              <w:pStyle w:val="tabletext11"/>
              <w:jc w:val="center"/>
              <w:rPr>
                <w:ins w:id="32443" w:author="Author"/>
              </w:rPr>
            </w:pPr>
            <w:ins w:id="32444" w:author="Author">
              <w:r w:rsidRPr="00E25610">
                <w:t>1.16</w:t>
              </w:r>
            </w:ins>
          </w:p>
        </w:tc>
        <w:tc>
          <w:tcPr>
            <w:tcW w:w="400" w:type="dxa"/>
            <w:shd w:val="clear" w:color="auto" w:fill="auto"/>
            <w:noWrap/>
            <w:vAlign w:val="bottom"/>
          </w:tcPr>
          <w:p w14:paraId="75716586" w14:textId="77777777" w:rsidR="003C2275" w:rsidRPr="00E25610" w:rsidRDefault="003C2275" w:rsidP="00CD5FF3">
            <w:pPr>
              <w:pStyle w:val="tabletext11"/>
              <w:jc w:val="center"/>
              <w:rPr>
                <w:ins w:id="32445" w:author="Author"/>
              </w:rPr>
            </w:pPr>
            <w:ins w:id="32446" w:author="Author">
              <w:r w:rsidRPr="00E25610">
                <w:t>1.11</w:t>
              </w:r>
            </w:ins>
          </w:p>
        </w:tc>
        <w:tc>
          <w:tcPr>
            <w:tcW w:w="400" w:type="dxa"/>
            <w:shd w:val="clear" w:color="auto" w:fill="auto"/>
            <w:noWrap/>
            <w:vAlign w:val="bottom"/>
          </w:tcPr>
          <w:p w14:paraId="1A50B553" w14:textId="77777777" w:rsidR="003C2275" w:rsidRPr="00E25610" w:rsidRDefault="003C2275" w:rsidP="00CD5FF3">
            <w:pPr>
              <w:pStyle w:val="tabletext11"/>
              <w:jc w:val="center"/>
              <w:rPr>
                <w:ins w:id="32447" w:author="Author"/>
              </w:rPr>
            </w:pPr>
            <w:ins w:id="32448" w:author="Author">
              <w:r w:rsidRPr="00E25610">
                <w:t>1.07</w:t>
              </w:r>
            </w:ins>
          </w:p>
        </w:tc>
        <w:tc>
          <w:tcPr>
            <w:tcW w:w="400" w:type="dxa"/>
            <w:shd w:val="clear" w:color="auto" w:fill="auto"/>
            <w:noWrap/>
            <w:vAlign w:val="bottom"/>
          </w:tcPr>
          <w:p w14:paraId="2548FD82" w14:textId="77777777" w:rsidR="003C2275" w:rsidRPr="00E25610" w:rsidRDefault="003C2275" w:rsidP="00CD5FF3">
            <w:pPr>
              <w:pStyle w:val="tabletext11"/>
              <w:jc w:val="center"/>
              <w:rPr>
                <w:ins w:id="32449" w:author="Author"/>
              </w:rPr>
            </w:pPr>
            <w:ins w:id="32450" w:author="Author">
              <w:r w:rsidRPr="00E25610">
                <w:t>1.03</w:t>
              </w:r>
            </w:ins>
          </w:p>
        </w:tc>
        <w:tc>
          <w:tcPr>
            <w:tcW w:w="400" w:type="dxa"/>
            <w:shd w:val="clear" w:color="auto" w:fill="auto"/>
            <w:noWrap/>
            <w:vAlign w:val="bottom"/>
          </w:tcPr>
          <w:p w14:paraId="7C321B38" w14:textId="77777777" w:rsidR="003C2275" w:rsidRPr="00E25610" w:rsidRDefault="003C2275" w:rsidP="00CD5FF3">
            <w:pPr>
              <w:pStyle w:val="tabletext11"/>
              <w:jc w:val="center"/>
              <w:rPr>
                <w:ins w:id="32451" w:author="Author"/>
              </w:rPr>
            </w:pPr>
            <w:ins w:id="32452" w:author="Author">
              <w:r w:rsidRPr="00E25610">
                <w:t>0.98</w:t>
              </w:r>
            </w:ins>
          </w:p>
        </w:tc>
        <w:tc>
          <w:tcPr>
            <w:tcW w:w="460" w:type="dxa"/>
            <w:shd w:val="clear" w:color="auto" w:fill="auto"/>
            <w:noWrap/>
            <w:vAlign w:val="bottom"/>
          </w:tcPr>
          <w:p w14:paraId="294B3FFC" w14:textId="77777777" w:rsidR="003C2275" w:rsidRPr="00E25610" w:rsidRDefault="003C2275" w:rsidP="00CD5FF3">
            <w:pPr>
              <w:pStyle w:val="tabletext11"/>
              <w:jc w:val="center"/>
              <w:rPr>
                <w:ins w:id="32453" w:author="Author"/>
              </w:rPr>
            </w:pPr>
            <w:ins w:id="32454" w:author="Author">
              <w:r w:rsidRPr="00E25610">
                <w:t>0.95</w:t>
              </w:r>
            </w:ins>
          </w:p>
        </w:tc>
      </w:tr>
      <w:tr w:rsidR="003C2275" w:rsidRPr="00E25610" w14:paraId="117C462B" w14:textId="77777777" w:rsidTr="00CD5FF3">
        <w:trPr>
          <w:trHeight w:val="190"/>
          <w:ins w:id="32455" w:author="Author"/>
        </w:trPr>
        <w:tc>
          <w:tcPr>
            <w:tcW w:w="200" w:type="dxa"/>
            <w:tcBorders>
              <w:right w:val="nil"/>
            </w:tcBorders>
            <w:shd w:val="clear" w:color="auto" w:fill="auto"/>
            <w:vAlign w:val="bottom"/>
          </w:tcPr>
          <w:p w14:paraId="7A0DEB83" w14:textId="77777777" w:rsidR="003C2275" w:rsidRPr="00E25610" w:rsidRDefault="003C2275" w:rsidP="00CD5FF3">
            <w:pPr>
              <w:pStyle w:val="tabletext11"/>
              <w:jc w:val="right"/>
              <w:rPr>
                <w:ins w:id="32456" w:author="Author"/>
              </w:rPr>
            </w:pPr>
          </w:p>
        </w:tc>
        <w:tc>
          <w:tcPr>
            <w:tcW w:w="1580" w:type="dxa"/>
            <w:tcBorders>
              <w:left w:val="nil"/>
            </w:tcBorders>
            <w:shd w:val="clear" w:color="auto" w:fill="auto"/>
            <w:vAlign w:val="bottom"/>
          </w:tcPr>
          <w:p w14:paraId="031108E3" w14:textId="77777777" w:rsidR="003C2275" w:rsidRPr="00E25610" w:rsidRDefault="003C2275" w:rsidP="00CD5FF3">
            <w:pPr>
              <w:pStyle w:val="tabletext11"/>
              <w:tabs>
                <w:tab w:val="decimal" w:pos="640"/>
              </w:tabs>
              <w:rPr>
                <w:ins w:id="32457" w:author="Author"/>
              </w:rPr>
            </w:pPr>
            <w:ins w:id="32458" w:author="Author">
              <w:r w:rsidRPr="00E25610">
                <w:t>400,000 to 449,999</w:t>
              </w:r>
            </w:ins>
          </w:p>
        </w:tc>
        <w:tc>
          <w:tcPr>
            <w:tcW w:w="680" w:type="dxa"/>
            <w:shd w:val="clear" w:color="auto" w:fill="auto"/>
            <w:noWrap/>
            <w:vAlign w:val="bottom"/>
          </w:tcPr>
          <w:p w14:paraId="3F8EAF87" w14:textId="77777777" w:rsidR="003C2275" w:rsidRPr="00E25610" w:rsidRDefault="003C2275" w:rsidP="00CD5FF3">
            <w:pPr>
              <w:pStyle w:val="tabletext11"/>
              <w:jc w:val="center"/>
              <w:rPr>
                <w:ins w:id="32459" w:author="Author"/>
              </w:rPr>
            </w:pPr>
            <w:ins w:id="32460" w:author="Author">
              <w:r w:rsidRPr="00E25610">
                <w:t>3.16</w:t>
              </w:r>
            </w:ins>
          </w:p>
        </w:tc>
        <w:tc>
          <w:tcPr>
            <w:tcW w:w="900" w:type="dxa"/>
            <w:shd w:val="clear" w:color="auto" w:fill="auto"/>
            <w:noWrap/>
            <w:vAlign w:val="bottom"/>
          </w:tcPr>
          <w:p w14:paraId="5FF09753" w14:textId="77777777" w:rsidR="003C2275" w:rsidRPr="00E25610" w:rsidRDefault="003C2275" w:rsidP="00CD5FF3">
            <w:pPr>
              <w:pStyle w:val="tabletext11"/>
              <w:jc w:val="center"/>
              <w:rPr>
                <w:ins w:id="32461" w:author="Author"/>
              </w:rPr>
            </w:pPr>
            <w:ins w:id="32462" w:author="Author">
              <w:r w:rsidRPr="00E25610">
                <w:t>3.16</w:t>
              </w:r>
            </w:ins>
          </w:p>
        </w:tc>
        <w:tc>
          <w:tcPr>
            <w:tcW w:w="400" w:type="dxa"/>
            <w:shd w:val="clear" w:color="auto" w:fill="auto"/>
            <w:noWrap/>
            <w:vAlign w:val="bottom"/>
          </w:tcPr>
          <w:p w14:paraId="2BEA2E5C" w14:textId="77777777" w:rsidR="003C2275" w:rsidRPr="00E25610" w:rsidRDefault="003C2275" w:rsidP="00CD5FF3">
            <w:pPr>
              <w:pStyle w:val="tabletext11"/>
              <w:jc w:val="center"/>
              <w:rPr>
                <w:ins w:id="32463" w:author="Author"/>
              </w:rPr>
            </w:pPr>
            <w:ins w:id="32464" w:author="Author">
              <w:r w:rsidRPr="00E25610">
                <w:t>3.16</w:t>
              </w:r>
            </w:ins>
          </w:p>
        </w:tc>
        <w:tc>
          <w:tcPr>
            <w:tcW w:w="400" w:type="dxa"/>
            <w:shd w:val="clear" w:color="auto" w:fill="auto"/>
            <w:noWrap/>
            <w:vAlign w:val="bottom"/>
          </w:tcPr>
          <w:p w14:paraId="520145C7" w14:textId="77777777" w:rsidR="003C2275" w:rsidRPr="00E25610" w:rsidRDefault="003C2275" w:rsidP="00CD5FF3">
            <w:pPr>
              <w:pStyle w:val="tabletext11"/>
              <w:jc w:val="center"/>
              <w:rPr>
                <w:ins w:id="32465" w:author="Author"/>
              </w:rPr>
            </w:pPr>
            <w:ins w:id="32466" w:author="Author">
              <w:r w:rsidRPr="00E25610">
                <w:t>3.01</w:t>
              </w:r>
            </w:ins>
          </w:p>
        </w:tc>
        <w:tc>
          <w:tcPr>
            <w:tcW w:w="400" w:type="dxa"/>
            <w:shd w:val="clear" w:color="auto" w:fill="auto"/>
            <w:noWrap/>
            <w:vAlign w:val="bottom"/>
          </w:tcPr>
          <w:p w14:paraId="15DED2A4" w14:textId="77777777" w:rsidR="003C2275" w:rsidRPr="00E25610" w:rsidRDefault="003C2275" w:rsidP="00CD5FF3">
            <w:pPr>
              <w:pStyle w:val="tabletext11"/>
              <w:jc w:val="center"/>
              <w:rPr>
                <w:ins w:id="32467" w:author="Author"/>
              </w:rPr>
            </w:pPr>
            <w:ins w:id="32468" w:author="Author">
              <w:r w:rsidRPr="00E25610">
                <w:t>2.87</w:t>
              </w:r>
            </w:ins>
          </w:p>
        </w:tc>
        <w:tc>
          <w:tcPr>
            <w:tcW w:w="400" w:type="dxa"/>
            <w:shd w:val="clear" w:color="auto" w:fill="auto"/>
            <w:noWrap/>
            <w:vAlign w:val="bottom"/>
          </w:tcPr>
          <w:p w14:paraId="20438DE9" w14:textId="77777777" w:rsidR="003C2275" w:rsidRPr="00E25610" w:rsidRDefault="003C2275" w:rsidP="00CD5FF3">
            <w:pPr>
              <w:pStyle w:val="tabletext11"/>
              <w:jc w:val="center"/>
              <w:rPr>
                <w:ins w:id="32469" w:author="Author"/>
              </w:rPr>
            </w:pPr>
            <w:ins w:id="32470" w:author="Author">
              <w:r w:rsidRPr="00E25610">
                <w:t>2.59</w:t>
              </w:r>
            </w:ins>
          </w:p>
        </w:tc>
        <w:tc>
          <w:tcPr>
            <w:tcW w:w="400" w:type="dxa"/>
            <w:shd w:val="clear" w:color="auto" w:fill="auto"/>
            <w:noWrap/>
            <w:vAlign w:val="bottom"/>
          </w:tcPr>
          <w:p w14:paraId="5AA7DD30" w14:textId="77777777" w:rsidR="003C2275" w:rsidRPr="00E25610" w:rsidRDefault="003C2275" w:rsidP="00CD5FF3">
            <w:pPr>
              <w:pStyle w:val="tabletext11"/>
              <w:jc w:val="center"/>
              <w:rPr>
                <w:ins w:id="32471" w:author="Author"/>
              </w:rPr>
            </w:pPr>
            <w:ins w:id="32472" w:author="Author">
              <w:r w:rsidRPr="00E25610">
                <w:t>2.47</w:t>
              </w:r>
            </w:ins>
          </w:p>
        </w:tc>
        <w:tc>
          <w:tcPr>
            <w:tcW w:w="400" w:type="dxa"/>
            <w:shd w:val="clear" w:color="auto" w:fill="auto"/>
            <w:noWrap/>
            <w:vAlign w:val="bottom"/>
          </w:tcPr>
          <w:p w14:paraId="74DD6775" w14:textId="77777777" w:rsidR="003C2275" w:rsidRPr="00E25610" w:rsidRDefault="003C2275" w:rsidP="00CD5FF3">
            <w:pPr>
              <w:pStyle w:val="tabletext11"/>
              <w:jc w:val="center"/>
              <w:rPr>
                <w:ins w:id="32473" w:author="Author"/>
              </w:rPr>
            </w:pPr>
            <w:ins w:id="32474" w:author="Author">
              <w:r w:rsidRPr="00E25610">
                <w:t>2.35</w:t>
              </w:r>
            </w:ins>
          </w:p>
        </w:tc>
        <w:tc>
          <w:tcPr>
            <w:tcW w:w="400" w:type="dxa"/>
            <w:shd w:val="clear" w:color="auto" w:fill="auto"/>
            <w:noWrap/>
            <w:vAlign w:val="bottom"/>
          </w:tcPr>
          <w:p w14:paraId="6CD6D85B" w14:textId="77777777" w:rsidR="003C2275" w:rsidRPr="00E25610" w:rsidRDefault="003C2275" w:rsidP="00CD5FF3">
            <w:pPr>
              <w:pStyle w:val="tabletext11"/>
              <w:jc w:val="center"/>
              <w:rPr>
                <w:ins w:id="32475" w:author="Author"/>
              </w:rPr>
            </w:pPr>
            <w:ins w:id="32476" w:author="Author">
              <w:r w:rsidRPr="00E25610">
                <w:t>2.23</w:t>
              </w:r>
            </w:ins>
          </w:p>
        </w:tc>
        <w:tc>
          <w:tcPr>
            <w:tcW w:w="400" w:type="dxa"/>
            <w:shd w:val="clear" w:color="auto" w:fill="auto"/>
            <w:noWrap/>
            <w:vAlign w:val="bottom"/>
          </w:tcPr>
          <w:p w14:paraId="093707C9" w14:textId="77777777" w:rsidR="003C2275" w:rsidRPr="00E25610" w:rsidRDefault="003C2275" w:rsidP="00CD5FF3">
            <w:pPr>
              <w:pStyle w:val="tabletext11"/>
              <w:jc w:val="center"/>
              <w:rPr>
                <w:ins w:id="32477" w:author="Author"/>
              </w:rPr>
            </w:pPr>
            <w:ins w:id="32478" w:author="Author">
              <w:r w:rsidRPr="00E25610">
                <w:t>2.11</w:t>
              </w:r>
            </w:ins>
          </w:p>
        </w:tc>
        <w:tc>
          <w:tcPr>
            <w:tcW w:w="400" w:type="dxa"/>
            <w:shd w:val="clear" w:color="auto" w:fill="auto"/>
            <w:noWrap/>
            <w:vAlign w:val="bottom"/>
          </w:tcPr>
          <w:p w14:paraId="1F324CB7" w14:textId="77777777" w:rsidR="003C2275" w:rsidRPr="00E25610" w:rsidRDefault="003C2275" w:rsidP="00CD5FF3">
            <w:pPr>
              <w:pStyle w:val="tabletext11"/>
              <w:jc w:val="center"/>
              <w:rPr>
                <w:ins w:id="32479" w:author="Author"/>
              </w:rPr>
            </w:pPr>
            <w:ins w:id="32480" w:author="Author">
              <w:r w:rsidRPr="00E25610">
                <w:t>1.99</w:t>
              </w:r>
            </w:ins>
          </w:p>
        </w:tc>
        <w:tc>
          <w:tcPr>
            <w:tcW w:w="400" w:type="dxa"/>
            <w:shd w:val="clear" w:color="auto" w:fill="auto"/>
            <w:noWrap/>
            <w:vAlign w:val="bottom"/>
          </w:tcPr>
          <w:p w14:paraId="67B5BFC7" w14:textId="77777777" w:rsidR="003C2275" w:rsidRPr="00E25610" w:rsidRDefault="003C2275" w:rsidP="00CD5FF3">
            <w:pPr>
              <w:pStyle w:val="tabletext11"/>
              <w:jc w:val="center"/>
              <w:rPr>
                <w:ins w:id="32481" w:author="Author"/>
              </w:rPr>
            </w:pPr>
            <w:ins w:id="32482" w:author="Author">
              <w:r w:rsidRPr="00E25610">
                <w:t>1.91</w:t>
              </w:r>
            </w:ins>
          </w:p>
        </w:tc>
        <w:tc>
          <w:tcPr>
            <w:tcW w:w="400" w:type="dxa"/>
            <w:shd w:val="clear" w:color="auto" w:fill="auto"/>
            <w:noWrap/>
            <w:vAlign w:val="bottom"/>
          </w:tcPr>
          <w:p w14:paraId="428B1115" w14:textId="77777777" w:rsidR="003C2275" w:rsidRPr="00E25610" w:rsidRDefault="003C2275" w:rsidP="00CD5FF3">
            <w:pPr>
              <w:pStyle w:val="tabletext11"/>
              <w:jc w:val="center"/>
              <w:rPr>
                <w:ins w:id="32483" w:author="Author"/>
              </w:rPr>
            </w:pPr>
            <w:ins w:id="32484" w:author="Author">
              <w:r w:rsidRPr="00E25610">
                <w:t>1.83</w:t>
              </w:r>
            </w:ins>
          </w:p>
        </w:tc>
        <w:tc>
          <w:tcPr>
            <w:tcW w:w="400" w:type="dxa"/>
            <w:shd w:val="clear" w:color="auto" w:fill="auto"/>
            <w:noWrap/>
            <w:vAlign w:val="bottom"/>
          </w:tcPr>
          <w:p w14:paraId="6C1B19A9" w14:textId="77777777" w:rsidR="003C2275" w:rsidRPr="00E25610" w:rsidRDefault="003C2275" w:rsidP="00CD5FF3">
            <w:pPr>
              <w:pStyle w:val="tabletext11"/>
              <w:jc w:val="center"/>
              <w:rPr>
                <w:ins w:id="32485" w:author="Author"/>
              </w:rPr>
            </w:pPr>
            <w:ins w:id="32486" w:author="Author">
              <w:r w:rsidRPr="00E25610">
                <w:t>1.76</w:t>
              </w:r>
            </w:ins>
          </w:p>
        </w:tc>
        <w:tc>
          <w:tcPr>
            <w:tcW w:w="400" w:type="dxa"/>
            <w:shd w:val="clear" w:color="auto" w:fill="auto"/>
            <w:noWrap/>
            <w:vAlign w:val="bottom"/>
          </w:tcPr>
          <w:p w14:paraId="66B449B9" w14:textId="77777777" w:rsidR="003C2275" w:rsidRPr="00E25610" w:rsidRDefault="003C2275" w:rsidP="00CD5FF3">
            <w:pPr>
              <w:pStyle w:val="tabletext11"/>
              <w:jc w:val="center"/>
              <w:rPr>
                <w:ins w:id="32487" w:author="Author"/>
              </w:rPr>
            </w:pPr>
            <w:ins w:id="32488" w:author="Author">
              <w:r w:rsidRPr="00E25610">
                <w:t>1.69</w:t>
              </w:r>
            </w:ins>
          </w:p>
        </w:tc>
        <w:tc>
          <w:tcPr>
            <w:tcW w:w="400" w:type="dxa"/>
            <w:shd w:val="clear" w:color="auto" w:fill="auto"/>
            <w:noWrap/>
            <w:vAlign w:val="bottom"/>
          </w:tcPr>
          <w:p w14:paraId="2D7D3C9D" w14:textId="77777777" w:rsidR="003C2275" w:rsidRPr="00E25610" w:rsidRDefault="003C2275" w:rsidP="00CD5FF3">
            <w:pPr>
              <w:pStyle w:val="tabletext11"/>
              <w:jc w:val="center"/>
              <w:rPr>
                <w:ins w:id="32489" w:author="Author"/>
              </w:rPr>
            </w:pPr>
            <w:ins w:id="32490" w:author="Author">
              <w:r w:rsidRPr="00E25610">
                <w:t>1.62</w:t>
              </w:r>
            </w:ins>
          </w:p>
        </w:tc>
        <w:tc>
          <w:tcPr>
            <w:tcW w:w="400" w:type="dxa"/>
            <w:shd w:val="clear" w:color="auto" w:fill="auto"/>
            <w:noWrap/>
            <w:vAlign w:val="bottom"/>
          </w:tcPr>
          <w:p w14:paraId="388B16EC" w14:textId="77777777" w:rsidR="003C2275" w:rsidRPr="00E25610" w:rsidRDefault="003C2275" w:rsidP="00CD5FF3">
            <w:pPr>
              <w:pStyle w:val="tabletext11"/>
              <w:jc w:val="center"/>
              <w:rPr>
                <w:ins w:id="32491" w:author="Author"/>
              </w:rPr>
            </w:pPr>
            <w:ins w:id="32492" w:author="Author">
              <w:r w:rsidRPr="00E25610">
                <w:t>1.56</w:t>
              </w:r>
            </w:ins>
          </w:p>
        </w:tc>
        <w:tc>
          <w:tcPr>
            <w:tcW w:w="400" w:type="dxa"/>
            <w:shd w:val="clear" w:color="auto" w:fill="auto"/>
            <w:noWrap/>
            <w:vAlign w:val="bottom"/>
          </w:tcPr>
          <w:p w14:paraId="4AFB24F0" w14:textId="77777777" w:rsidR="003C2275" w:rsidRPr="00E25610" w:rsidRDefault="003C2275" w:rsidP="00CD5FF3">
            <w:pPr>
              <w:pStyle w:val="tabletext11"/>
              <w:jc w:val="center"/>
              <w:rPr>
                <w:ins w:id="32493" w:author="Author"/>
              </w:rPr>
            </w:pPr>
            <w:ins w:id="32494" w:author="Author">
              <w:r w:rsidRPr="00E25610">
                <w:t>1.49</w:t>
              </w:r>
            </w:ins>
          </w:p>
        </w:tc>
        <w:tc>
          <w:tcPr>
            <w:tcW w:w="400" w:type="dxa"/>
            <w:shd w:val="clear" w:color="auto" w:fill="auto"/>
            <w:noWrap/>
            <w:vAlign w:val="bottom"/>
          </w:tcPr>
          <w:p w14:paraId="1FC4F6C9" w14:textId="77777777" w:rsidR="003C2275" w:rsidRPr="00E25610" w:rsidRDefault="003C2275" w:rsidP="00CD5FF3">
            <w:pPr>
              <w:pStyle w:val="tabletext11"/>
              <w:jc w:val="center"/>
              <w:rPr>
                <w:ins w:id="32495" w:author="Author"/>
              </w:rPr>
            </w:pPr>
            <w:ins w:id="32496" w:author="Author">
              <w:r w:rsidRPr="00E25610">
                <w:t>1.43</w:t>
              </w:r>
            </w:ins>
          </w:p>
        </w:tc>
        <w:tc>
          <w:tcPr>
            <w:tcW w:w="400" w:type="dxa"/>
            <w:shd w:val="clear" w:color="auto" w:fill="auto"/>
            <w:noWrap/>
            <w:vAlign w:val="bottom"/>
          </w:tcPr>
          <w:p w14:paraId="623C5090" w14:textId="77777777" w:rsidR="003C2275" w:rsidRPr="00E25610" w:rsidRDefault="003C2275" w:rsidP="00CD5FF3">
            <w:pPr>
              <w:pStyle w:val="tabletext11"/>
              <w:jc w:val="center"/>
              <w:rPr>
                <w:ins w:id="32497" w:author="Author"/>
              </w:rPr>
            </w:pPr>
            <w:ins w:id="32498" w:author="Author">
              <w:r w:rsidRPr="00E25610">
                <w:t>1.38</w:t>
              </w:r>
            </w:ins>
          </w:p>
        </w:tc>
        <w:tc>
          <w:tcPr>
            <w:tcW w:w="400" w:type="dxa"/>
            <w:shd w:val="clear" w:color="auto" w:fill="auto"/>
            <w:noWrap/>
            <w:vAlign w:val="bottom"/>
          </w:tcPr>
          <w:p w14:paraId="3EEB9275" w14:textId="77777777" w:rsidR="003C2275" w:rsidRPr="00E25610" w:rsidRDefault="003C2275" w:rsidP="00CD5FF3">
            <w:pPr>
              <w:pStyle w:val="tabletext11"/>
              <w:jc w:val="center"/>
              <w:rPr>
                <w:ins w:id="32499" w:author="Author"/>
              </w:rPr>
            </w:pPr>
            <w:ins w:id="32500" w:author="Author">
              <w:r w:rsidRPr="00E25610">
                <w:t>1.32</w:t>
              </w:r>
            </w:ins>
          </w:p>
        </w:tc>
        <w:tc>
          <w:tcPr>
            <w:tcW w:w="400" w:type="dxa"/>
            <w:shd w:val="clear" w:color="auto" w:fill="auto"/>
            <w:noWrap/>
            <w:vAlign w:val="bottom"/>
          </w:tcPr>
          <w:p w14:paraId="6E5E6CCA" w14:textId="77777777" w:rsidR="003C2275" w:rsidRPr="00E25610" w:rsidRDefault="003C2275" w:rsidP="00CD5FF3">
            <w:pPr>
              <w:pStyle w:val="tabletext11"/>
              <w:jc w:val="center"/>
              <w:rPr>
                <w:ins w:id="32501" w:author="Author"/>
              </w:rPr>
            </w:pPr>
            <w:ins w:id="32502" w:author="Author">
              <w:r w:rsidRPr="00E25610">
                <w:t>1.27</w:t>
              </w:r>
            </w:ins>
          </w:p>
        </w:tc>
        <w:tc>
          <w:tcPr>
            <w:tcW w:w="440" w:type="dxa"/>
            <w:shd w:val="clear" w:color="auto" w:fill="auto"/>
            <w:noWrap/>
            <w:vAlign w:val="bottom"/>
          </w:tcPr>
          <w:p w14:paraId="37807CDE" w14:textId="77777777" w:rsidR="003C2275" w:rsidRPr="00E25610" w:rsidRDefault="003C2275" w:rsidP="00CD5FF3">
            <w:pPr>
              <w:pStyle w:val="tabletext11"/>
              <w:jc w:val="center"/>
              <w:rPr>
                <w:ins w:id="32503" w:author="Author"/>
              </w:rPr>
            </w:pPr>
            <w:ins w:id="32504" w:author="Author">
              <w:r w:rsidRPr="00E25610">
                <w:t>1.22</w:t>
              </w:r>
            </w:ins>
          </w:p>
        </w:tc>
        <w:tc>
          <w:tcPr>
            <w:tcW w:w="400" w:type="dxa"/>
            <w:shd w:val="clear" w:color="auto" w:fill="auto"/>
            <w:noWrap/>
            <w:vAlign w:val="bottom"/>
          </w:tcPr>
          <w:p w14:paraId="5743114F" w14:textId="77777777" w:rsidR="003C2275" w:rsidRPr="00E25610" w:rsidRDefault="003C2275" w:rsidP="00CD5FF3">
            <w:pPr>
              <w:pStyle w:val="tabletext11"/>
              <w:jc w:val="center"/>
              <w:rPr>
                <w:ins w:id="32505" w:author="Author"/>
              </w:rPr>
            </w:pPr>
            <w:ins w:id="32506" w:author="Author">
              <w:r w:rsidRPr="00E25610">
                <w:t>1.17</w:t>
              </w:r>
            </w:ins>
          </w:p>
        </w:tc>
        <w:tc>
          <w:tcPr>
            <w:tcW w:w="400" w:type="dxa"/>
            <w:shd w:val="clear" w:color="auto" w:fill="auto"/>
            <w:noWrap/>
            <w:vAlign w:val="bottom"/>
          </w:tcPr>
          <w:p w14:paraId="42FBFA89" w14:textId="77777777" w:rsidR="003C2275" w:rsidRPr="00E25610" w:rsidRDefault="003C2275" w:rsidP="00CD5FF3">
            <w:pPr>
              <w:pStyle w:val="tabletext11"/>
              <w:jc w:val="center"/>
              <w:rPr>
                <w:ins w:id="32507" w:author="Author"/>
              </w:rPr>
            </w:pPr>
            <w:ins w:id="32508" w:author="Author">
              <w:r w:rsidRPr="00E25610">
                <w:t>1.12</w:t>
              </w:r>
            </w:ins>
          </w:p>
        </w:tc>
        <w:tc>
          <w:tcPr>
            <w:tcW w:w="400" w:type="dxa"/>
            <w:shd w:val="clear" w:color="auto" w:fill="auto"/>
            <w:noWrap/>
            <w:vAlign w:val="bottom"/>
          </w:tcPr>
          <w:p w14:paraId="57C736C1" w14:textId="77777777" w:rsidR="003C2275" w:rsidRPr="00E25610" w:rsidRDefault="003C2275" w:rsidP="00CD5FF3">
            <w:pPr>
              <w:pStyle w:val="tabletext11"/>
              <w:jc w:val="center"/>
              <w:rPr>
                <w:ins w:id="32509" w:author="Author"/>
              </w:rPr>
            </w:pPr>
            <w:ins w:id="32510" w:author="Author">
              <w:r w:rsidRPr="00E25610">
                <w:t>1.08</w:t>
              </w:r>
            </w:ins>
          </w:p>
        </w:tc>
        <w:tc>
          <w:tcPr>
            <w:tcW w:w="400" w:type="dxa"/>
            <w:shd w:val="clear" w:color="auto" w:fill="auto"/>
            <w:noWrap/>
            <w:vAlign w:val="bottom"/>
          </w:tcPr>
          <w:p w14:paraId="108C73EA" w14:textId="77777777" w:rsidR="003C2275" w:rsidRPr="00E25610" w:rsidRDefault="003C2275" w:rsidP="00CD5FF3">
            <w:pPr>
              <w:pStyle w:val="tabletext11"/>
              <w:jc w:val="center"/>
              <w:rPr>
                <w:ins w:id="32511" w:author="Author"/>
              </w:rPr>
            </w:pPr>
            <w:ins w:id="32512" w:author="Author">
              <w:r w:rsidRPr="00E25610">
                <w:t>1.03</w:t>
              </w:r>
            </w:ins>
          </w:p>
        </w:tc>
        <w:tc>
          <w:tcPr>
            <w:tcW w:w="460" w:type="dxa"/>
            <w:shd w:val="clear" w:color="auto" w:fill="auto"/>
            <w:noWrap/>
            <w:vAlign w:val="bottom"/>
          </w:tcPr>
          <w:p w14:paraId="77479DC3" w14:textId="77777777" w:rsidR="003C2275" w:rsidRPr="00E25610" w:rsidRDefault="003C2275" w:rsidP="00CD5FF3">
            <w:pPr>
              <w:pStyle w:val="tabletext11"/>
              <w:jc w:val="center"/>
              <w:rPr>
                <w:ins w:id="32513" w:author="Author"/>
              </w:rPr>
            </w:pPr>
            <w:ins w:id="32514" w:author="Author">
              <w:r w:rsidRPr="00E25610">
                <w:t>0.99</w:t>
              </w:r>
            </w:ins>
          </w:p>
        </w:tc>
      </w:tr>
      <w:tr w:rsidR="003C2275" w:rsidRPr="00E25610" w14:paraId="7D42C24C" w14:textId="77777777" w:rsidTr="00CD5FF3">
        <w:trPr>
          <w:trHeight w:val="190"/>
          <w:ins w:id="32515" w:author="Author"/>
        </w:trPr>
        <w:tc>
          <w:tcPr>
            <w:tcW w:w="200" w:type="dxa"/>
            <w:tcBorders>
              <w:right w:val="nil"/>
            </w:tcBorders>
            <w:shd w:val="clear" w:color="auto" w:fill="auto"/>
            <w:vAlign w:val="bottom"/>
          </w:tcPr>
          <w:p w14:paraId="679C8AB4" w14:textId="77777777" w:rsidR="003C2275" w:rsidRPr="00E25610" w:rsidRDefault="003C2275" w:rsidP="00CD5FF3">
            <w:pPr>
              <w:pStyle w:val="tabletext11"/>
              <w:jc w:val="right"/>
              <w:rPr>
                <w:ins w:id="32516" w:author="Author"/>
              </w:rPr>
            </w:pPr>
          </w:p>
        </w:tc>
        <w:tc>
          <w:tcPr>
            <w:tcW w:w="1580" w:type="dxa"/>
            <w:tcBorders>
              <w:left w:val="nil"/>
            </w:tcBorders>
            <w:shd w:val="clear" w:color="auto" w:fill="auto"/>
            <w:vAlign w:val="bottom"/>
          </w:tcPr>
          <w:p w14:paraId="7B82063C" w14:textId="77777777" w:rsidR="003C2275" w:rsidRPr="00E25610" w:rsidRDefault="003C2275" w:rsidP="00CD5FF3">
            <w:pPr>
              <w:pStyle w:val="tabletext11"/>
              <w:tabs>
                <w:tab w:val="decimal" w:pos="640"/>
              </w:tabs>
              <w:rPr>
                <w:ins w:id="32517" w:author="Author"/>
              </w:rPr>
            </w:pPr>
            <w:ins w:id="32518" w:author="Author">
              <w:r w:rsidRPr="00E25610">
                <w:t>450,000 to 499,999</w:t>
              </w:r>
            </w:ins>
          </w:p>
        </w:tc>
        <w:tc>
          <w:tcPr>
            <w:tcW w:w="680" w:type="dxa"/>
            <w:shd w:val="clear" w:color="auto" w:fill="auto"/>
            <w:noWrap/>
            <w:vAlign w:val="bottom"/>
          </w:tcPr>
          <w:p w14:paraId="46362CC0" w14:textId="77777777" w:rsidR="003C2275" w:rsidRPr="00E25610" w:rsidRDefault="003C2275" w:rsidP="00CD5FF3">
            <w:pPr>
              <w:pStyle w:val="tabletext11"/>
              <w:jc w:val="center"/>
              <w:rPr>
                <w:ins w:id="32519" w:author="Author"/>
              </w:rPr>
            </w:pPr>
            <w:ins w:id="32520" w:author="Author">
              <w:r w:rsidRPr="00E25610">
                <w:t>3.30</w:t>
              </w:r>
            </w:ins>
          </w:p>
        </w:tc>
        <w:tc>
          <w:tcPr>
            <w:tcW w:w="900" w:type="dxa"/>
            <w:shd w:val="clear" w:color="auto" w:fill="auto"/>
            <w:noWrap/>
            <w:vAlign w:val="bottom"/>
          </w:tcPr>
          <w:p w14:paraId="275F8C75" w14:textId="77777777" w:rsidR="003C2275" w:rsidRPr="00E25610" w:rsidRDefault="003C2275" w:rsidP="00CD5FF3">
            <w:pPr>
              <w:pStyle w:val="tabletext11"/>
              <w:jc w:val="center"/>
              <w:rPr>
                <w:ins w:id="32521" w:author="Author"/>
              </w:rPr>
            </w:pPr>
            <w:ins w:id="32522" w:author="Author">
              <w:r w:rsidRPr="00E25610">
                <w:t>3.30</w:t>
              </w:r>
            </w:ins>
          </w:p>
        </w:tc>
        <w:tc>
          <w:tcPr>
            <w:tcW w:w="400" w:type="dxa"/>
            <w:shd w:val="clear" w:color="auto" w:fill="auto"/>
            <w:noWrap/>
            <w:vAlign w:val="bottom"/>
          </w:tcPr>
          <w:p w14:paraId="179C1BA7" w14:textId="77777777" w:rsidR="003C2275" w:rsidRPr="00E25610" w:rsidRDefault="003C2275" w:rsidP="00CD5FF3">
            <w:pPr>
              <w:pStyle w:val="tabletext11"/>
              <w:jc w:val="center"/>
              <w:rPr>
                <w:ins w:id="32523" w:author="Author"/>
              </w:rPr>
            </w:pPr>
            <w:ins w:id="32524" w:author="Author">
              <w:r w:rsidRPr="00E25610">
                <w:t>3.30</w:t>
              </w:r>
            </w:ins>
          </w:p>
        </w:tc>
        <w:tc>
          <w:tcPr>
            <w:tcW w:w="400" w:type="dxa"/>
            <w:shd w:val="clear" w:color="auto" w:fill="auto"/>
            <w:noWrap/>
            <w:vAlign w:val="bottom"/>
          </w:tcPr>
          <w:p w14:paraId="5ADDA384" w14:textId="77777777" w:rsidR="003C2275" w:rsidRPr="00E25610" w:rsidRDefault="003C2275" w:rsidP="00CD5FF3">
            <w:pPr>
              <w:pStyle w:val="tabletext11"/>
              <w:jc w:val="center"/>
              <w:rPr>
                <w:ins w:id="32525" w:author="Author"/>
              </w:rPr>
            </w:pPr>
            <w:ins w:id="32526" w:author="Author">
              <w:r w:rsidRPr="00E25610">
                <w:t>3.15</w:t>
              </w:r>
            </w:ins>
          </w:p>
        </w:tc>
        <w:tc>
          <w:tcPr>
            <w:tcW w:w="400" w:type="dxa"/>
            <w:shd w:val="clear" w:color="auto" w:fill="auto"/>
            <w:noWrap/>
            <w:vAlign w:val="bottom"/>
          </w:tcPr>
          <w:p w14:paraId="03D6F498" w14:textId="77777777" w:rsidR="003C2275" w:rsidRPr="00E25610" w:rsidRDefault="003C2275" w:rsidP="00CD5FF3">
            <w:pPr>
              <w:pStyle w:val="tabletext11"/>
              <w:jc w:val="center"/>
              <w:rPr>
                <w:ins w:id="32527" w:author="Author"/>
              </w:rPr>
            </w:pPr>
            <w:ins w:id="32528" w:author="Author">
              <w:r w:rsidRPr="00E25610">
                <w:t>3.00</w:t>
              </w:r>
            </w:ins>
          </w:p>
        </w:tc>
        <w:tc>
          <w:tcPr>
            <w:tcW w:w="400" w:type="dxa"/>
            <w:shd w:val="clear" w:color="auto" w:fill="auto"/>
            <w:noWrap/>
            <w:vAlign w:val="bottom"/>
          </w:tcPr>
          <w:p w14:paraId="68722570" w14:textId="77777777" w:rsidR="003C2275" w:rsidRPr="00E25610" w:rsidRDefault="003C2275" w:rsidP="00CD5FF3">
            <w:pPr>
              <w:pStyle w:val="tabletext11"/>
              <w:jc w:val="center"/>
              <w:rPr>
                <w:ins w:id="32529" w:author="Author"/>
              </w:rPr>
            </w:pPr>
            <w:ins w:id="32530" w:author="Author">
              <w:r w:rsidRPr="00E25610">
                <w:t>2.71</w:t>
              </w:r>
            </w:ins>
          </w:p>
        </w:tc>
        <w:tc>
          <w:tcPr>
            <w:tcW w:w="400" w:type="dxa"/>
            <w:shd w:val="clear" w:color="auto" w:fill="auto"/>
            <w:noWrap/>
            <w:vAlign w:val="bottom"/>
          </w:tcPr>
          <w:p w14:paraId="7E1318B1" w14:textId="77777777" w:rsidR="003C2275" w:rsidRPr="00E25610" w:rsidRDefault="003C2275" w:rsidP="00CD5FF3">
            <w:pPr>
              <w:pStyle w:val="tabletext11"/>
              <w:jc w:val="center"/>
              <w:rPr>
                <w:ins w:id="32531" w:author="Author"/>
              </w:rPr>
            </w:pPr>
            <w:ins w:id="32532" w:author="Author">
              <w:r w:rsidRPr="00E25610">
                <w:t>2.58</w:t>
              </w:r>
            </w:ins>
          </w:p>
        </w:tc>
        <w:tc>
          <w:tcPr>
            <w:tcW w:w="400" w:type="dxa"/>
            <w:shd w:val="clear" w:color="auto" w:fill="auto"/>
            <w:noWrap/>
            <w:vAlign w:val="bottom"/>
          </w:tcPr>
          <w:p w14:paraId="3DA74ACB" w14:textId="77777777" w:rsidR="003C2275" w:rsidRPr="00E25610" w:rsidRDefault="003C2275" w:rsidP="00CD5FF3">
            <w:pPr>
              <w:pStyle w:val="tabletext11"/>
              <w:jc w:val="center"/>
              <w:rPr>
                <w:ins w:id="32533" w:author="Author"/>
              </w:rPr>
            </w:pPr>
            <w:ins w:id="32534" w:author="Author">
              <w:r w:rsidRPr="00E25610">
                <w:t>2.45</w:t>
              </w:r>
            </w:ins>
          </w:p>
        </w:tc>
        <w:tc>
          <w:tcPr>
            <w:tcW w:w="400" w:type="dxa"/>
            <w:shd w:val="clear" w:color="auto" w:fill="auto"/>
            <w:noWrap/>
            <w:vAlign w:val="bottom"/>
          </w:tcPr>
          <w:p w14:paraId="55ED1766" w14:textId="77777777" w:rsidR="003C2275" w:rsidRPr="00E25610" w:rsidRDefault="003C2275" w:rsidP="00CD5FF3">
            <w:pPr>
              <w:pStyle w:val="tabletext11"/>
              <w:jc w:val="center"/>
              <w:rPr>
                <w:ins w:id="32535" w:author="Author"/>
              </w:rPr>
            </w:pPr>
            <w:ins w:id="32536" w:author="Author">
              <w:r w:rsidRPr="00E25610">
                <w:t>2.33</w:t>
              </w:r>
            </w:ins>
          </w:p>
        </w:tc>
        <w:tc>
          <w:tcPr>
            <w:tcW w:w="400" w:type="dxa"/>
            <w:shd w:val="clear" w:color="auto" w:fill="auto"/>
            <w:noWrap/>
            <w:vAlign w:val="bottom"/>
          </w:tcPr>
          <w:p w14:paraId="03A7931A" w14:textId="77777777" w:rsidR="003C2275" w:rsidRPr="00E25610" w:rsidRDefault="003C2275" w:rsidP="00CD5FF3">
            <w:pPr>
              <w:pStyle w:val="tabletext11"/>
              <w:jc w:val="center"/>
              <w:rPr>
                <w:ins w:id="32537" w:author="Author"/>
              </w:rPr>
            </w:pPr>
            <w:ins w:id="32538" w:author="Author">
              <w:r w:rsidRPr="00E25610">
                <w:t>2.20</w:t>
              </w:r>
            </w:ins>
          </w:p>
        </w:tc>
        <w:tc>
          <w:tcPr>
            <w:tcW w:w="400" w:type="dxa"/>
            <w:shd w:val="clear" w:color="auto" w:fill="auto"/>
            <w:noWrap/>
            <w:vAlign w:val="bottom"/>
          </w:tcPr>
          <w:p w14:paraId="4EC30743" w14:textId="77777777" w:rsidR="003C2275" w:rsidRPr="00E25610" w:rsidRDefault="003C2275" w:rsidP="00CD5FF3">
            <w:pPr>
              <w:pStyle w:val="tabletext11"/>
              <w:jc w:val="center"/>
              <w:rPr>
                <w:ins w:id="32539" w:author="Author"/>
              </w:rPr>
            </w:pPr>
            <w:ins w:id="32540" w:author="Author">
              <w:r w:rsidRPr="00E25610">
                <w:t>2.08</w:t>
              </w:r>
            </w:ins>
          </w:p>
        </w:tc>
        <w:tc>
          <w:tcPr>
            <w:tcW w:w="400" w:type="dxa"/>
            <w:shd w:val="clear" w:color="auto" w:fill="auto"/>
            <w:noWrap/>
            <w:vAlign w:val="bottom"/>
          </w:tcPr>
          <w:p w14:paraId="2AFA85BC" w14:textId="77777777" w:rsidR="003C2275" w:rsidRPr="00E25610" w:rsidRDefault="003C2275" w:rsidP="00CD5FF3">
            <w:pPr>
              <w:pStyle w:val="tabletext11"/>
              <w:jc w:val="center"/>
              <w:rPr>
                <w:ins w:id="32541" w:author="Author"/>
              </w:rPr>
            </w:pPr>
            <w:ins w:id="32542" w:author="Author">
              <w:r w:rsidRPr="00E25610">
                <w:t>2.00</w:t>
              </w:r>
            </w:ins>
          </w:p>
        </w:tc>
        <w:tc>
          <w:tcPr>
            <w:tcW w:w="400" w:type="dxa"/>
            <w:shd w:val="clear" w:color="auto" w:fill="auto"/>
            <w:noWrap/>
            <w:vAlign w:val="bottom"/>
          </w:tcPr>
          <w:p w14:paraId="67E94274" w14:textId="77777777" w:rsidR="003C2275" w:rsidRPr="00E25610" w:rsidRDefault="003C2275" w:rsidP="00CD5FF3">
            <w:pPr>
              <w:pStyle w:val="tabletext11"/>
              <w:jc w:val="center"/>
              <w:rPr>
                <w:ins w:id="32543" w:author="Author"/>
              </w:rPr>
            </w:pPr>
            <w:ins w:id="32544" w:author="Author">
              <w:r w:rsidRPr="00E25610">
                <w:t>1.92</w:t>
              </w:r>
            </w:ins>
          </w:p>
        </w:tc>
        <w:tc>
          <w:tcPr>
            <w:tcW w:w="400" w:type="dxa"/>
            <w:shd w:val="clear" w:color="auto" w:fill="auto"/>
            <w:noWrap/>
            <w:vAlign w:val="bottom"/>
          </w:tcPr>
          <w:p w14:paraId="7AA74F14" w14:textId="77777777" w:rsidR="003C2275" w:rsidRPr="00E25610" w:rsidRDefault="003C2275" w:rsidP="00CD5FF3">
            <w:pPr>
              <w:pStyle w:val="tabletext11"/>
              <w:jc w:val="center"/>
              <w:rPr>
                <w:ins w:id="32545" w:author="Author"/>
              </w:rPr>
            </w:pPr>
            <w:ins w:id="32546" w:author="Author">
              <w:r w:rsidRPr="00E25610">
                <w:t>1.84</w:t>
              </w:r>
            </w:ins>
          </w:p>
        </w:tc>
        <w:tc>
          <w:tcPr>
            <w:tcW w:w="400" w:type="dxa"/>
            <w:shd w:val="clear" w:color="auto" w:fill="auto"/>
            <w:noWrap/>
            <w:vAlign w:val="bottom"/>
          </w:tcPr>
          <w:p w14:paraId="7F91A487" w14:textId="77777777" w:rsidR="003C2275" w:rsidRPr="00E25610" w:rsidRDefault="003C2275" w:rsidP="00CD5FF3">
            <w:pPr>
              <w:pStyle w:val="tabletext11"/>
              <w:jc w:val="center"/>
              <w:rPr>
                <w:ins w:id="32547" w:author="Author"/>
              </w:rPr>
            </w:pPr>
            <w:ins w:id="32548" w:author="Author">
              <w:r w:rsidRPr="00E25610">
                <w:t>1.77</w:t>
              </w:r>
            </w:ins>
          </w:p>
        </w:tc>
        <w:tc>
          <w:tcPr>
            <w:tcW w:w="400" w:type="dxa"/>
            <w:shd w:val="clear" w:color="auto" w:fill="auto"/>
            <w:noWrap/>
            <w:vAlign w:val="bottom"/>
          </w:tcPr>
          <w:p w14:paraId="1161CF66" w14:textId="77777777" w:rsidR="003C2275" w:rsidRPr="00E25610" w:rsidRDefault="003C2275" w:rsidP="00CD5FF3">
            <w:pPr>
              <w:pStyle w:val="tabletext11"/>
              <w:jc w:val="center"/>
              <w:rPr>
                <w:ins w:id="32549" w:author="Author"/>
              </w:rPr>
            </w:pPr>
            <w:ins w:id="32550" w:author="Author">
              <w:r w:rsidRPr="00E25610">
                <w:t>1.69</w:t>
              </w:r>
            </w:ins>
          </w:p>
        </w:tc>
        <w:tc>
          <w:tcPr>
            <w:tcW w:w="400" w:type="dxa"/>
            <w:shd w:val="clear" w:color="auto" w:fill="auto"/>
            <w:noWrap/>
            <w:vAlign w:val="bottom"/>
          </w:tcPr>
          <w:p w14:paraId="705E355F" w14:textId="77777777" w:rsidR="003C2275" w:rsidRPr="00E25610" w:rsidRDefault="003C2275" w:rsidP="00CD5FF3">
            <w:pPr>
              <w:pStyle w:val="tabletext11"/>
              <w:jc w:val="center"/>
              <w:rPr>
                <w:ins w:id="32551" w:author="Author"/>
              </w:rPr>
            </w:pPr>
            <w:ins w:id="32552" w:author="Author">
              <w:r w:rsidRPr="00E25610">
                <w:t>1.63</w:t>
              </w:r>
            </w:ins>
          </w:p>
        </w:tc>
        <w:tc>
          <w:tcPr>
            <w:tcW w:w="400" w:type="dxa"/>
            <w:shd w:val="clear" w:color="auto" w:fill="auto"/>
            <w:noWrap/>
            <w:vAlign w:val="bottom"/>
          </w:tcPr>
          <w:p w14:paraId="69327BFD" w14:textId="77777777" w:rsidR="003C2275" w:rsidRPr="00E25610" w:rsidRDefault="003C2275" w:rsidP="00CD5FF3">
            <w:pPr>
              <w:pStyle w:val="tabletext11"/>
              <w:jc w:val="center"/>
              <w:rPr>
                <w:ins w:id="32553" w:author="Author"/>
              </w:rPr>
            </w:pPr>
            <w:ins w:id="32554" w:author="Author">
              <w:r w:rsidRPr="00E25610">
                <w:t>1.56</w:t>
              </w:r>
            </w:ins>
          </w:p>
        </w:tc>
        <w:tc>
          <w:tcPr>
            <w:tcW w:w="400" w:type="dxa"/>
            <w:shd w:val="clear" w:color="auto" w:fill="auto"/>
            <w:noWrap/>
            <w:vAlign w:val="bottom"/>
          </w:tcPr>
          <w:p w14:paraId="50CB8A20" w14:textId="77777777" w:rsidR="003C2275" w:rsidRPr="00E25610" w:rsidRDefault="003C2275" w:rsidP="00CD5FF3">
            <w:pPr>
              <w:pStyle w:val="tabletext11"/>
              <w:jc w:val="center"/>
              <w:rPr>
                <w:ins w:id="32555" w:author="Author"/>
              </w:rPr>
            </w:pPr>
            <w:ins w:id="32556" w:author="Author">
              <w:r w:rsidRPr="00E25610">
                <w:t>1.50</w:t>
              </w:r>
            </w:ins>
          </w:p>
        </w:tc>
        <w:tc>
          <w:tcPr>
            <w:tcW w:w="400" w:type="dxa"/>
            <w:shd w:val="clear" w:color="auto" w:fill="auto"/>
            <w:noWrap/>
            <w:vAlign w:val="bottom"/>
          </w:tcPr>
          <w:p w14:paraId="2B7ED913" w14:textId="77777777" w:rsidR="003C2275" w:rsidRPr="00E25610" w:rsidRDefault="003C2275" w:rsidP="00CD5FF3">
            <w:pPr>
              <w:pStyle w:val="tabletext11"/>
              <w:jc w:val="center"/>
              <w:rPr>
                <w:ins w:id="32557" w:author="Author"/>
              </w:rPr>
            </w:pPr>
            <w:ins w:id="32558" w:author="Author">
              <w:r w:rsidRPr="00E25610">
                <w:t>1.44</w:t>
              </w:r>
            </w:ins>
          </w:p>
        </w:tc>
        <w:tc>
          <w:tcPr>
            <w:tcW w:w="400" w:type="dxa"/>
            <w:shd w:val="clear" w:color="auto" w:fill="auto"/>
            <w:noWrap/>
            <w:vAlign w:val="bottom"/>
          </w:tcPr>
          <w:p w14:paraId="3C5A7383" w14:textId="77777777" w:rsidR="003C2275" w:rsidRPr="00E25610" w:rsidRDefault="003C2275" w:rsidP="00CD5FF3">
            <w:pPr>
              <w:pStyle w:val="tabletext11"/>
              <w:jc w:val="center"/>
              <w:rPr>
                <w:ins w:id="32559" w:author="Author"/>
              </w:rPr>
            </w:pPr>
            <w:ins w:id="32560" w:author="Author">
              <w:r w:rsidRPr="00E25610">
                <w:t>1.38</w:t>
              </w:r>
            </w:ins>
          </w:p>
        </w:tc>
        <w:tc>
          <w:tcPr>
            <w:tcW w:w="400" w:type="dxa"/>
            <w:shd w:val="clear" w:color="auto" w:fill="auto"/>
            <w:noWrap/>
            <w:vAlign w:val="bottom"/>
          </w:tcPr>
          <w:p w14:paraId="750E389C" w14:textId="77777777" w:rsidR="003C2275" w:rsidRPr="00E25610" w:rsidRDefault="003C2275" w:rsidP="00CD5FF3">
            <w:pPr>
              <w:pStyle w:val="tabletext11"/>
              <w:jc w:val="center"/>
              <w:rPr>
                <w:ins w:id="32561" w:author="Author"/>
              </w:rPr>
            </w:pPr>
            <w:ins w:id="32562" w:author="Author">
              <w:r w:rsidRPr="00E25610">
                <w:t>1.33</w:t>
              </w:r>
            </w:ins>
          </w:p>
        </w:tc>
        <w:tc>
          <w:tcPr>
            <w:tcW w:w="440" w:type="dxa"/>
            <w:shd w:val="clear" w:color="auto" w:fill="auto"/>
            <w:noWrap/>
            <w:vAlign w:val="bottom"/>
          </w:tcPr>
          <w:p w14:paraId="3D9EB893" w14:textId="77777777" w:rsidR="003C2275" w:rsidRPr="00E25610" w:rsidRDefault="003C2275" w:rsidP="00CD5FF3">
            <w:pPr>
              <w:pStyle w:val="tabletext11"/>
              <w:jc w:val="center"/>
              <w:rPr>
                <w:ins w:id="32563" w:author="Author"/>
              </w:rPr>
            </w:pPr>
            <w:ins w:id="32564" w:author="Author">
              <w:r w:rsidRPr="00E25610">
                <w:t>1.27</w:t>
              </w:r>
            </w:ins>
          </w:p>
        </w:tc>
        <w:tc>
          <w:tcPr>
            <w:tcW w:w="400" w:type="dxa"/>
            <w:shd w:val="clear" w:color="auto" w:fill="auto"/>
            <w:noWrap/>
            <w:vAlign w:val="bottom"/>
          </w:tcPr>
          <w:p w14:paraId="0D1BBBA4" w14:textId="77777777" w:rsidR="003C2275" w:rsidRPr="00E25610" w:rsidRDefault="003C2275" w:rsidP="00CD5FF3">
            <w:pPr>
              <w:pStyle w:val="tabletext11"/>
              <w:jc w:val="center"/>
              <w:rPr>
                <w:ins w:id="32565" w:author="Author"/>
              </w:rPr>
            </w:pPr>
            <w:ins w:id="32566" w:author="Author">
              <w:r w:rsidRPr="00E25610">
                <w:t>1.22</w:t>
              </w:r>
            </w:ins>
          </w:p>
        </w:tc>
        <w:tc>
          <w:tcPr>
            <w:tcW w:w="400" w:type="dxa"/>
            <w:shd w:val="clear" w:color="auto" w:fill="auto"/>
            <w:noWrap/>
            <w:vAlign w:val="bottom"/>
          </w:tcPr>
          <w:p w14:paraId="7BFA4D0E" w14:textId="77777777" w:rsidR="003C2275" w:rsidRPr="00E25610" w:rsidRDefault="003C2275" w:rsidP="00CD5FF3">
            <w:pPr>
              <w:pStyle w:val="tabletext11"/>
              <w:jc w:val="center"/>
              <w:rPr>
                <w:ins w:id="32567" w:author="Author"/>
              </w:rPr>
            </w:pPr>
            <w:ins w:id="32568" w:author="Author">
              <w:r w:rsidRPr="00E25610">
                <w:t>1.17</w:t>
              </w:r>
            </w:ins>
          </w:p>
        </w:tc>
        <w:tc>
          <w:tcPr>
            <w:tcW w:w="400" w:type="dxa"/>
            <w:shd w:val="clear" w:color="auto" w:fill="auto"/>
            <w:noWrap/>
            <w:vAlign w:val="bottom"/>
          </w:tcPr>
          <w:p w14:paraId="4C6B010E" w14:textId="77777777" w:rsidR="003C2275" w:rsidRPr="00E25610" w:rsidRDefault="003C2275" w:rsidP="00CD5FF3">
            <w:pPr>
              <w:pStyle w:val="tabletext11"/>
              <w:jc w:val="center"/>
              <w:rPr>
                <w:ins w:id="32569" w:author="Author"/>
              </w:rPr>
            </w:pPr>
            <w:ins w:id="32570" w:author="Author">
              <w:r w:rsidRPr="00E25610">
                <w:t>1.13</w:t>
              </w:r>
            </w:ins>
          </w:p>
        </w:tc>
        <w:tc>
          <w:tcPr>
            <w:tcW w:w="400" w:type="dxa"/>
            <w:shd w:val="clear" w:color="auto" w:fill="auto"/>
            <w:noWrap/>
            <w:vAlign w:val="bottom"/>
          </w:tcPr>
          <w:p w14:paraId="40145060" w14:textId="77777777" w:rsidR="003C2275" w:rsidRPr="00E25610" w:rsidRDefault="003C2275" w:rsidP="00CD5FF3">
            <w:pPr>
              <w:pStyle w:val="tabletext11"/>
              <w:jc w:val="center"/>
              <w:rPr>
                <w:ins w:id="32571" w:author="Author"/>
              </w:rPr>
            </w:pPr>
            <w:ins w:id="32572" w:author="Author">
              <w:r w:rsidRPr="00E25610">
                <w:t>1.08</w:t>
              </w:r>
            </w:ins>
          </w:p>
        </w:tc>
        <w:tc>
          <w:tcPr>
            <w:tcW w:w="460" w:type="dxa"/>
            <w:shd w:val="clear" w:color="auto" w:fill="auto"/>
            <w:noWrap/>
            <w:vAlign w:val="bottom"/>
          </w:tcPr>
          <w:p w14:paraId="665C47FE" w14:textId="77777777" w:rsidR="003C2275" w:rsidRPr="00E25610" w:rsidRDefault="003C2275" w:rsidP="00CD5FF3">
            <w:pPr>
              <w:pStyle w:val="tabletext11"/>
              <w:jc w:val="center"/>
              <w:rPr>
                <w:ins w:id="32573" w:author="Author"/>
              </w:rPr>
            </w:pPr>
            <w:ins w:id="32574" w:author="Author">
              <w:r w:rsidRPr="00E25610">
                <w:t>1.04</w:t>
              </w:r>
            </w:ins>
          </w:p>
        </w:tc>
      </w:tr>
      <w:tr w:rsidR="003C2275" w:rsidRPr="00E25610" w14:paraId="55BBB169" w14:textId="77777777" w:rsidTr="00CD5FF3">
        <w:trPr>
          <w:trHeight w:val="190"/>
          <w:ins w:id="32575" w:author="Author"/>
        </w:trPr>
        <w:tc>
          <w:tcPr>
            <w:tcW w:w="200" w:type="dxa"/>
            <w:tcBorders>
              <w:right w:val="nil"/>
            </w:tcBorders>
            <w:shd w:val="clear" w:color="auto" w:fill="auto"/>
            <w:vAlign w:val="bottom"/>
          </w:tcPr>
          <w:p w14:paraId="0524D473" w14:textId="77777777" w:rsidR="003C2275" w:rsidRPr="00E25610" w:rsidRDefault="003C2275" w:rsidP="00CD5FF3">
            <w:pPr>
              <w:pStyle w:val="tabletext11"/>
              <w:jc w:val="right"/>
              <w:rPr>
                <w:ins w:id="32576" w:author="Author"/>
              </w:rPr>
            </w:pPr>
          </w:p>
        </w:tc>
        <w:tc>
          <w:tcPr>
            <w:tcW w:w="1580" w:type="dxa"/>
            <w:tcBorders>
              <w:left w:val="nil"/>
            </w:tcBorders>
            <w:shd w:val="clear" w:color="auto" w:fill="auto"/>
            <w:vAlign w:val="bottom"/>
          </w:tcPr>
          <w:p w14:paraId="70F6F68C" w14:textId="77777777" w:rsidR="003C2275" w:rsidRPr="00E25610" w:rsidRDefault="003C2275" w:rsidP="00CD5FF3">
            <w:pPr>
              <w:pStyle w:val="tabletext11"/>
              <w:tabs>
                <w:tab w:val="decimal" w:pos="640"/>
              </w:tabs>
              <w:rPr>
                <w:ins w:id="32577" w:author="Author"/>
              </w:rPr>
            </w:pPr>
            <w:ins w:id="32578" w:author="Author">
              <w:r w:rsidRPr="00E25610">
                <w:t>500,000 to 599,999</w:t>
              </w:r>
            </w:ins>
          </w:p>
        </w:tc>
        <w:tc>
          <w:tcPr>
            <w:tcW w:w="680" w:type="dxa"/>
            <w:shd w:val="clear" w:color="auto" w:fill="auto"/>
            <w:noWrap/>
            <w:vAlign w:val="bottom"/>
          </w:tcPr>
          <w:p w14:paraId="4D5D5098" w14:textId="77777777" w:rsidR="003C2275" w:rsidRPr="00E25610" w:rsidRDefault="003C2275" w:rsidP="00CD5FF3">
            <w:pPr>
              <w:pStyle w:val="tabletext11"/>
              <w:jc w:val="center"/>
              <w:rPr>
                <w:ins w:id="32579" w:author="Author"/>
              </w:rPr>
            </w:pPr>
            <w:ins w:id="32580" w:author="Author">
              <w:r w:rsidRPr="00E25610">
                <w:t>3.47</w:t>
              </w:r>
            </w:ins>
          </w:p>
        </w:tc>
        <w:tc>
          <w:tcPr>
            <w:tcW w:w="900" w:type="dxa"/>
            <w:shd w:val="clear" w:color="auto" w:fill="auto"/>
            <w:noWrap/>
            <w:vAlign w:val="bottom"/>
          </w:tcPr>
          <w:p w14:paraId="0FE9BB40" w14:textId="77777777" w:rsidR="003C2275" w:rsidRPr="00E25610" w:rsidRDefault="003C2275" w:rsidP="00CD5FF3">
            <w:pPr>
              <w:pStyle w:val="tabletext11"/>
              <w:jc w:val="center"/>
              <w:rPr>
                <w:ins w:id="32581" w:author="Author"/>
              </w:rPr>
            </w:pPr>
            <w:ins w:id="32582" w:author="Author">
              <w:r w:rsidRPr="00E25610">
                <w:t>3.47</w:t>
              </w:r>
            </w:ins>
          </w:p>
        </w:tc>
        <w:tc>
          <w:tcPr>
            <w:tcW w:w="400" w:type="dxa"/>
            <w:shd w:val="clear" w:color="auto" w:fill="auto"/>
            <w:noWrap/>
            <w:vAlign w:val="bottom"/>
          </w:tcPr>
          <w:p w14:paraId="14C14C89" w14:textId="77777777" w:rsidR="003C2275" w:rsidRPr="00E25610" w:rsidRDefault="003C2275" w:rsidP="00CD5FF3">
            <w:pPr>
              <w:pStyle w:val="tabletext11"/>
              <w:jc w:val="center"/>
              <w:rPr>
                <w:ins w:id="32583" w:author="Author"/>
              </w:rPr>
            </w:pPr>
            <w:ins w:id="32584" w:author="Author">
              <w:r w:rsidRPr="00E25610">
                <w:t>3.47</w:t>
              </w:r>
            </w:ins>
          </w:p>
        </w:tc>
        <w:tc>
          <w:tcPr>
            <w:tcW w:w="400" w:type="dxa"/>
            <w:shd w:val="clear" w:color="auto" w:fill="auto"/>
            <w:noWrap/>
            <w:vAlign w:val="bottom"/>
          </w:tcPr>
          <w:p w14:paraId="56A1E5C8" w14:textId="77777777" w:rsidR="003C2275" w:rsidRPr="00E25610" w:rsidRDefault="003C2275" w:rsidP="00CD5FF3">
            <w:pPr>
              <w:pStyle w:val="tabletext11"/>
              <w:jc w:val="center"/>
              <w:rPr>
                <w:ins w:id="32585" w:author="Author"/>
              </w:rPr>
            </w:pPr>
            <w:ins w:id="32586" w:author="Author">
              <w:r w:rsidRPr="00E25610">
                <w:t>3.31</w:t>
              </w:r>
            </w:ins>
          </w:p>
        </w:tc>
        <w:tc>
          <w:tcPr>
            <w:tcW w:w="400" w:type="dxa"/>
            <w:shd w:val="clear" w:color="auto" w:fill="auto"/>
            <w:noWrap/>
            <w:vAlign w:val="bottom"/>
          </w:tcPr>
          <w:p w14:paraId="1BF90479" w14:textId="77777777" w:rsidR="003C2275" w:rsidRPr="00E25610" w:rsidRDefault="003C2275" w:rsidP="00CD5FF3">
            <w:pPr>
              <w:pStyle w:val="tabletext11"/>
              <w:jc w:val="center"/>
              <w:rPr>
                <w:ins w:id="32587" w:author="Author"/>
              </w:rPr>
            </w:pPr>
            <w:ins w:id="32588" w:author="Author">
              <w:r w:rsidRPr="00E25610">
                <w:t>3.16</w:t>
              </w:r>
            </w:ins>
          </w:p>
        </w:tc>
        <w:tc>
          <w:tcPr>
            <w:tcW w:w="400" w:type="dxa"/>
            <w:shd w:val="clear" w:color="auto" w:fill="auto"/>
            <w:noWrap/>
            <w:vAlign w:val="bottom"/>
          </w:tcPr>
          <w:p w14:paraId="3B2D4F21" w14:textId="77777777" w:rsidR="003C2275" w:rsidRPr="00E25610" w:rsidRDefault="003C2275" w:rsidP="00CD5FF3">
            <w:pPr>
              <w:pStyle w:val="tabletext11"/>
              <w:jc w:val="center"/>
              <w:rPr>
                <w:ins w:id="32589" w:author="Author"/>
              </w:rPr>
            </w:pPr>
            <w:ins w:id="32590" w:author="Author">
              <w:r w:rsidRPr="00E25610">
                <w:t>2.84</w:t>
              </w:r>
            </w:ins>
          </w:p>
        </w:tc>
        <w:tc>
          <w:tcPr>
            <w:tcW w:w="400" w:type="dxa"/>
            <w:shd w:val="clear" w:color="auto" w:fill="auto"/>
            <w:noWrap/>
            <w:vAlign w:val="bottom"/>
          </w:tcPr>
          <w:p w14:paraId="54416F2B" w14:textId="77777777" w:rsidR="003C2275" w:rsidRPr="00E25610" w:rsidRDefault="003C2275" w:rsidP="00CD5FF3">
            <w:pPr>
              <w:pStyle w:val="tabletext11"/>
              <w:jc w:val="center"/>
              <w:rPr>
                <w:ins w:id="32591" w:author="Author"/>
              </w:rPr>
            </w:pPr>
            <w:ins w:id="32592" w:author="Author">
              <w:r w:rsidRPr="00E25610">
                <w:t>2.71</w:t>
              </w:r>
            </w:ins>
          </w:p>
        </w:tc>
        <w:tc>
          <w:tcPr>
            <w:tcW w:w="400" w:type="dxa"/>
            <w:shd w:val="clear" w:color="auto" w:fill="auto"/>
            <w:noWrap/>
            <w:vAlign w:val="bottom"/>
          </w:tcPr>
          <w:p w14:paraId="6D5297B7" w14:textId="77777777" w:rsidR="003C2275" w:rsidRPr="00E25610" w:rsidRDefault="003C2275" w:rsidP="00CD5FF3">
            <w:pPr>
              <w:pStyle w:val="tabletext11"/>
              <w:jc w:val="center"/>
              <w:rPr>
                <w:ins w:id="32593" w:author="Author"/>
              </w:rPr>
            </w:pPr>
            <w:ins w:id="32594" w:author="Author">
              <w:r w:rsidRPr="00E25610">
                <w:t>2.58</w:t>
              </w:r>
            </w:ins>
          </w:p>
        </w:tc>
        <w:tc>
          <w:tcPr>
            <w:tcW w:w="400" w:type="dxa"/>
            <w:shd w:val="clear" w:color="auto" w:fill="auto"/>
            <w:noWrap/>
            <w:vAlign w:val="bottom"/>
          </w:tcPr>
          <w:p w14:paraId="1493322E" w14:textId="77777777" w:rsidR="003C2275" w:rsidRPr="00E25610" w:rsidRDefault="003C2275" w:rsidP="00CD5FF3">
            <w:pPr>
              <w:pStyle w:val="tabletext11"/>
              <w:jc w:val="center"/>
              <w:rPr>
                <w:ins w:id="32595" w:author="Author"/>
              </w:rPr>
            </w:pPr>
            <w:ins w:id="32596" w:author="Author">
              <w:r w:rsidRPr="00E25610">
                <w:t>2.45</w:t>
              </w:r>
            </w:ins>
          </w:p>
        </w:tc>
        <w:tc>
          <w:tcPr>
            <w:tcW w:w="400" w:type="dxa"/>
            <w:shd w:val="clear" w:color="auto" w:fill="auto"/>
            <w:noWrap/>
            <w:vAlign w:val="bottom"/>
          </w:tcPr>
          <w:p w14:paraId="6DF8DB5C" w14:textId="77777777" w:rsidR="003C2275" w:rsidRPr="00E25610" w:rsidRDefault="003C2275" w:rsidP="00CD5FF3">
            <w:pPr>
              <w:pStyle w:val="tabletext11"/>
              <w:jc w:val="center"/>
              <w:rPr>
                <w:ins w:id="32597" w:author="Author"/>
              </w:rPr>
            </w:pPr>
            <w:ins w:id="32598" w:author="Author">
              <w:r w:rsidRPr="00E25610">
                <w:t>2.32</w:t>
              </w:r>
            </w:ins>
          </w:p>
        </w:tc>
        <w:tc>
          <w:tcPr>
            <w:tcW w:w="400" w:type="dxa"/>
            <w:shd w:val="clear" w:color="auto" w:fill="auto"/>
            <w:noWrap/>
            <w:vAlign w:val="bottom"/>
          </w:tcPr>
          <w:p w14:paraId="7F0451A7" w14:textId="77777777" w:rsidR="003C2275" w:rsidRPr="00E25610" w:rsidRDefault="003C2275" w:rsidP="00CD5FF3">
            <w:pPr>
              <w:pStyle w:val="tabletext11"/>
              <w:jc w:val="center"/>
              <w:rPr>
                <w:ins w:id="32599" w:author="Author"/>
              </w:rPr>
            </w:pPr>
            <w:ins w:id="32600" w:author="Author">
              <w:r w:rsidRPr="00E25610">
                <w:t>2.19</w:t>
              </w:r>
            </w:ins>
          </w:p>
        </w:tc>
        <w:tc>
          <w:tcPr>
            <w:tcW w:w="400" w:type="dxa"/>
            <w:shd w:val="clear" w:color="auto" w:fill="auto"/>
            <w:noWrap/>
            <w:vAlign w:val="bottom"/>
          </w:tcPr>
          <w:p w14:paraId="63BD6FF9" w14:textId="77777777" w:rsidR="003C2275" w:rsidRPr="00E25610" w:rsidRDefault="003C2275" w:rsidP="00CD5FF3">
            <w:pPr>
              <w:pStyle w:val="tabletext11"/>
              <w:jc w:val="center"/>
              <w:rPr>
                <w:ins w:id="32601" w:author="Author"/>
              </w:rPr>
            </w:pPr>
            <w:ins w:id="32602" w:author="Author">
              <w:r w:rsidRPr="00E25610">
                <w:t>2.10</w:t>
              </w:r>
            </w:ins>
          </w:p>
        </w:tc>
        <w:tc>
          <w:tcPr>
            <w:tcW w:w="400" w:type="dxa"/>
            <w:shd w:val="clear" w:color="auto" w:fill="auto"/>
            <w:noWrap/>
            <w:vAlign w:val="bottom"/>
          </w:tcPr>
          <w:p w14:paraId="757D8A7B" w14:textId="77777777" w:rsidR="003C2275" w:rsidRPr="00E25610" w:rsidRDefault="003C2275" w:rsidP="00CD5FF3">
            <w:pPr>
              <w:pStyle w:val="tabletext11"/>
              <w:jc w:val="center"/>
              <w:rPr>
                <w:ins w:id="32603" w:author="Author"/>
              </w:rPr>
            </w:pPr>
            <w:ins w:id="32604" w:author="Author">
              <w:r w:rsidRPr="00E25610">
                <w:t>2.01</w:t>
              </w:r>
            </w:ins>
          </w:p>
        </w:tc>
        <w:tc>
          <w:tcPr>
            <w:tcW w:w="400" w:type="dxa"/>
            <w:shd w:val="clear" w:color="auto" w:fill="auto"/>
            <w:noWrap/>
            <w:vAlign w:val="bottom"/>
          </w:tcPr>
          <w:p w14:paraId="6C368784" w14:textId="77777777" w:rsidR="003C2275" w:rsidRPr="00E25610" w:rsidRDefault="003C2275" w:rsidP="00CD5FF3">
            <w:pPr>
              <w:pStyle w:val="tabletext11"/>
              <w:jc w:val="center"/>
              <w:rPr>
                <w:ins w:id="32605" w:author="Author"/>
              </w:rPr>
            </w:pPr>
            <w:ins w:id="32606" w:author="Author">
              <w:r w:rsidRPr="00E25610">
                <w:t>1.93</w:t>
              </w:r>
            </w:ins>
          </w:p>
        </w:tc>
        <w:tc>
          <w:tcPr>
            <w:tcW w:w="400" w:type="dxa"/>
            <w:shd w:val="clear" w:color="auto" w:fill="auto"/>
            <w:noWrap/>
            <w:vAlign w:val="bottom"/>
          </w:tcPr>
          <w:p w14:paraId="02F9D675" w14:textId="77777777" w:rsidR="003C2275" w:rsidRPr="00E25610" w:rsidRDefault="003C2275" w:rsidP="00CD5FF3">
            <w:pPr>
              <w:pStyle w:val="tabletext11"/>
              <w:jc w:val="center"/>
              <w:rPr>
                <w:ins w:id="32607" w:author="Author"/>
              </w:rPr>
            </w:pPr>
            <w:ins w:id="32608" w:author="Author">
              <w:r w:rsidRPr="00E25610">
                <w:t>1.86</w:t>
              </w:r>
            </w:ins>
          </w:p>
        </w:tc>
        <w:tc>
          <w:tcPr>
            <w:tcW w:w="400" w:type="dxa"/>
            <w:shd w:val="clear" w:color="auto" w:fill="auto"/>
            <w:noWrap/>
            <w:vAlign w:val="bottom"/>
          </w:tcPr>
          <w:p w14:paraId="45A4F196" w14:textId="77777777" w:rsidR="003C2275" w:rsidRPr="00E25610" w:rsidRDefault="003C2275" w:rsidP="00CD5FF3">
            <w:pPr>
              <w:pStyle w:val="tabletext11"/>
              <w:jc w:val="center"/>
              <w:rPr>
                <w:ins w:id="32609" w:author="Author"/>
              </w:rPr>
            </w:pPr>
            <w:ins w:id="32610" w:author="Author">
              <w:r w:rsidRPr="00E25610">
                <w:t>1.78</w:t>
              </w:r>
            </w:ins>
          </w:p>
        </w:tc>
        <w:tc>
          <w:tcPr>
            <w:tcW w:w="400" w:type="dxa"/>
            <w:shd w:val="clear" w:color="auto" w:fill="auto"/>
            <w:noWrap/>
            <w:vAlign w:val="bottom"/>
          </w:tcPr>
          <w:p w14:paraId="63D4F257" w14:textId="77777777" w:rsidR="003C2275" w:rsidRPr="00E25610" w:rsidRDefault="003C2275" w:rsidP="00CD5FF3">
            <w:pPr>
              <w:pStyle w:val="tabletext11"/>
              <w:jc w:val="center"/>
              <w:rPr>
                <w:ins w:id="32611" w:author="Author"/>
              </w:rPr>
            </w:pPr>
            <w:ins w:id="32612" w:author="Author">
              <w:r w:rsidRPr="00E25610">
                <w:t>1.71</w:t>
              </w:r>
            </w:ins>
          </w:p>
        </w:tc>
        <w:tc>
          <w:tcPr>
            <w:tcW w:w="400" w:type="dxa"/>
            <w:shd w:val="clear" w:color="auto" w:fill="auto"/>
            <w:noWrap/>
            <w:vAlign w:val="bottom"/>
          </w:tcPr>
          <w:p w14:paraId="7B61E532" w14:textId="77777777" w:rsidR="003C2275" w:rsidRPr="00E25610" w:rsidRDefault="003C2275" w:rsidP="00CD5FF3">
            <w:pPr>
              <w:pStyle w:val="tabletext11"/>
              <w:jc w:val="center"/>
              <w:rPr>
                <w:ins w:id="32613" w:author="Author"/>
              </w:rPr>
            </w:pPr>
            <w:ins w:id="32614" w:author="Author">
              <w:r w:rsidRPr="00E25610">
                <w:t>1.64</w:t>
              </w:r>
            </w:ins>
          </w:p>
        </w:tc>
        <w:tc>
          <w:tcPr>
            <w:tcW w:w="400" w:type="dxa"/>
            <w:shd w:val="clear" w:color="auto" w:fill="auto"/>
            <w:noWrap/>
            <w:vAlign w:val="bottom"/>
          </w:tcPr>
          <w:p w14:paraId="75A29716" w14:textId="77777777" w:rsidR="003C2275" w:rsidRPr="00E25610" w:rsidRDefault="003C2275" w:rsidP="00CD5FF3">
            <w:pPr>
              <w:pStyle w:val="tabletext11"/>
              <w:jc w:val="center"/>
              <w:rPr>
                <w:ins w:id="32615" w:author="Author"/>
              </w:rPr>
            </w:pPr>
            <w:ins w:id="32616" w:author="Author">
              <w:r w:rsidRPr="00E25610">
                <w:t>1.58</w:t>
              </w:r>
            </w:ins>
          </w:p>
        </w:tc>
        <w:tc>
          <w:tcPr>
            <w:tcW w:w="400" w:type="dxa"/>
            <w:shd w:val="clear" w:color="auto" w:fill="auto"/>
            <w:noWrap/>
            <w:vAlign w:val="bottom"/>
          </w:tcPr>
          <w:p w14:paraId="798B24CB" w14:textId="77777777" w:rsidR="003C2275" w:rsidRPr="00E25610" w:rsidRDefault="003C2275" w:rsidP="00CD5FF3">
            <w:pPr>
              <w:pStyle w:val="tabletext11"/>
              <w:jc w:val="center"/>
              <w:rPr>
                <w:ins w:id="32617" w:author="Author"/>
              </w:rPr>
            </w:pPr>
            <w:ins w:id="32618" w:author="Author">
              <w:r w:rsidRPr="00E25610">
                <w:t>1.51</w:t>
              </w:r>
            </w:ins>
          </w:p>
        </w:tc>
        <w:tc>
          <w:tcPr>
            <w:tcW w:w="400" w:type="dxa"/>
            <w:shd w:val="clear" w:color="auto" w:fill="auto"/>
            <w:noWrap/>
            <w:vAlign w:val="bottom"/>
          </w:tcPr>
          <w:p w14:paraId="6A0F7F0C" w14:textId="77777777" w:rsidR="003C2275" w:rsidRPr="00E25610" w:rsidRDefault="003C2275" w:rsidP="00CD5FF3">
            <w:pPr>
              <w:pStyle w:val="tabletext11"/>
              <w:jc w:val="center"/>
              <w:rPr>
                <w:ins w:id="32619" w:author="Author"/>
              </w:rPr>
            </w:pPr>
            <w:ins w:id="32620" w:author="Author">
              <w:r w:rsidRPr="00E25610">
                <w:t>1.45</w:t>
              </w:r>
            </w:ins>
          </w:p>
        </w:tc>
        <w:tc>
          <w:tcPr>
            <w:tcW w:w="400" w:type="dxa"/>
            <w:shd w:val="clear" w:color="auto" w:fill="auto"/>
            <w:noWrap/>
            <w:vAlign w:val="bottom"/>
          </w:tcPr>
          <w:p w14:paraId="6F89E093" w14:textId="77777777" w:rsidR="003C2275" w:rsidRPr="00E25610" w:rsidRDefault="003C2275" w:rsidP="00CD5FF3">
            <w:pPr>
              <w:pStyle w:val="tabletext11"/>
              <w:jc w:val="center"/>
              <w:rPr>
                <w:ins w:id="32621" w:author="Author"/>
              </w:rPr>
            </w:pPr>
            <w:ins w:id="32622" w:author="Author">
              <w:r w:rsidRPr="00E25610">
                <w:t>1.39</w:t>
              </w:r>
            </w:ins>
          </w:p>
        </w:tc>
        <w:tc>
          <w:tcPr>
            <w:tcW w:w="440" w:type="dxa"/>
            <w:shd w:val="clear" w:color="auto" w:fill="auto"/>
            <w:noWrap/>
            <w:vAlign w:val="bottom"/>
          </w:tcPr>
          <w:p w14:paraId="177952DA" w14:textId="77777777" w:rsidR="003C2275" w:rsidRPr="00E25610" w:rsidRDefault="003C2275" w:rsidP="00CD5FF3">
            <w:pPr>
              <w:pStyle w:val="tabletext11"/>
              <w:jc w:val="center"/>
              <w:rPr>
                <w:ins w:id="32623" w:author="Author"/>
              </w:rPr>
            </w:pPr>
            <w:ins w:id="32624" w:author="Author">
              <w:r w:rsidRPr="00E25610">
                <w:t>1.34</w:t>
              </w:r>
            </w:ins>
          </w:p>
        </w:tc>
        <w:tc>
          <w:tcPr>
            <w:tcW w:w="400" w:type="dxa"/>
            <w:shd w:val="clear" w:color="auto" w:fill="auto"/>
            <w:noWrap/>
            <w:vAlign w:val="bottom"/>
          </w:tcPr>
          <w:p w14:paraId="246C3AF5" w14:textId="77777777" w:rsidR="003C2275" w:rsidRPr="00E25610" w:rsidRDefault="003C2275" w:rsidP="00CD5FF3">
            <w:pPr>
              <w:pStyle w:val="tabletext11"/>
              <w:jc w:val="center"/>
              <w:rPr>
                <w:ins w:id="32625" w:author="Author"/>
              </w:rPr>
            </w:pPr>
            <w:ins w:id="32626" w:author="Author">
              <w:r w:rsidRPr="00E25610">
                <w:t>1.29</w:t>
              </w:r>
            </w:ins>
          </w:p>
        </w:tc>
        <w:tc>
          <w:tcPr>
            <w:tcW w:w="400" w:type="dxa"/>
            <w:shd w:val="clear" w:color="auto" w:fill="auto"/>
            <w:noWrap/>
            <w:vAlign w:val="bottom"/>
          </w:tcPr>
          <w:p w14:paraId="671E8099" w14:textId="77777777" w:rsidR="003C2275" w:rsidRPr="00E25610" w:rsidRDefault="003C2275" w:rsidP="00CD5FF3">
            <w:pPr>
              <w:pStyle w:val="tabletext11"/>
              <w:jc w:val="center"/>
              <w:rPr>
                <w:ins w:id="32627" w:author="Author"/>
              </w:rPr>
            </w:pPr>
            <w:ins w:id="32628" w:author="Author">
              <w:r w:rsidRPr="00E25610">
                <w:t>1.23</w:t>
              </w:r>
            </w:ins>
          </w:p>
        </w:tc>
        <w:tc>
          <w:tcPr>
            <w:tcW w:w="400" w:type="dxa"/>
            <w:shd w:val="clear" w:color="auto" w:fill="auto"/>
            <w:noWrap/>
            <w:vAlign w:val="bottom"/>
          </w:tcPr>
          <w:p w14:paraId="1838653F" w14:textId="77777777" w:rsidR="003C2275" w:rsidRPr="00E25610" w:rsidRDefault="003C2275" w:rsidP="00CD5FF3">
            <w:pPr>
              <w:pStyle w:val="tabletext11"/>
              <w:jc w:val="center"/>
              <w:rPr>
                <w:ins w:id="32629" w:author="Author"/>
              </w:rPr>
            </w:pPr>
            <w:ins w:id="32630" w:author="Author">
              <w:r w:rsidRPr="00E25610">
                <w:t>1.18</w:t>
              </w:r>
            </w:ins>
          </w:p>
        </w:tc>
        <w:tc>
          <w:tcPr>
            <w:tcW w:w="400" w:type="dxa"/>
            <w:shd w:val="clear" w:color="auto" w:fill="auto"/>
            <w:noWrap/>
            <w:vAlign w:val="bottom"/>
          </w:tcPr>
          <w:p w14:paraId="4690D86F" w14:textId="77777777" w:rsidR="003C2275" w:rsidRPr="00E25610" w:rsidRDefault="003C2275" w:rsidP="00CD5FF3">
            <w:pPr>
              <w:pStyle w:val="tabletext11"/>
              <w:jc w:val="center"/>
              <w:rPr>
                <w:ins w:id="32631" w:author="Author"/>
              </w:rPr>
            </w:pPr>
            <w:ins w:id="32632" w:author="Author">
              <w:r w:rsidRPr="00E25610">
                <w:t>1.14</w:t>
              </w:r>
            </w:ins>
          </w:p>
        </w:tc>
        <w:tc>
          <w:tcPr>
            <w:tcW w:w="460" w:type="dxa"/>
            <w:shd w:val="clear" w:color="auto" w:fill="auto"/>
            <w:noWrap/>
            <w:vAlign w:val="bottom"/>
          </w:tcPr>
          <w:p w14:paraId="3DCBFD28" w14:textId="77777777" w:rsidR="003C2275" w:rsidRPr="00E25610" w:rsidRDefault="003C2275" w:rsidP="00CD5FF3">
            <w:pPr>
              <w:pStyle w:val="tabletext11"/>
              <w:jc w:val="center"/>
              <w:rPr>
                <w:ins w:id="32633" w:author="Author"/>
              </w:rPr>
            </w:pPr>
            <w:ins w:id="32634" w:author="Author">
              <w:r w:rsidRPr="00E25610">
                <w:t>1.09</w:t>
              </w:r>
            </w:ins>
          </w:p>
        </w:tc>
      </w:tr>
      <w:tr w:rsidR="003C2275" w:rsidRPr="00E25610" w14:paraId="06F730A0" w14:textId="77777777" w:rsidTr="00CD5FF3">
        <w:trPr>
          <w:trHeight w:val="190"/>
          <w:ins w:id="32635" w:author="Author"/>
        </w:trPr>
        <w:tc>
          <w:tcPr>
            <w:tcW w:w="200" w:type="dxa"/>
            <w:tcBorders>
              <w:right w:val="nil"/>
            </w:tcBorders>
            <w:shd w:val="clear" w:color="auto" w:fill="auto"/>
            <w:vAlign w:val="bottom"/>
          </w:tcPr>
          <w:p w14:paraId="1C91E6BC" w14:textId="77777777" w:rsidR="003C2275" w:rsidRPr="00E25610" w:rsidRDefault="003C2275" w:rsidP="00CD5FF3">
            <w:pPr>
              <w:pStyle w:val="tabletext11"/>
              <w:jc w:val="right"/>
              <w:rPr>
                <w:ins w:id="32636" w:author="Author"/>
              </w:rPr>
            </w:pPr>
          </w:p>
        </w:tc>
        <w:tc>
          <w:tcPr>
            <w:tcW w:w="1580" w:type="dxa"/>
            <w:tcBorders>
              <w:left w:val="nil"/>
            </w:tcBorders>
            <w:shd w:val="clear" w:color="auto" w:fill="auto"/>
            <w:vAlign w:val="bottom"/>
          </w:tcPr>
          <w:p w14:paraId="244D68C1" w14:textId="77777777" w:rsidR="003C2275" w:rsidRPr="00E25610" w:rsidRDefault="003C2275" w:rsidP="00CD5FF3">
            <w:pPr>
              <w:pStyle w:val="tabletext11"/>
              <w:tabs>
                <w:tab w:val="decimal" w:pos="640"/>
              </w:tabs>
              <w:rPr>
                <w:ins w:id="32637" w:author="Author"/>
              </w:rPr>
            </w:pPr>
            <w:ins w:id="32638" w:author="Author">
              <w:r w:rsidRPr="00E25610">
                <w:t>600,000 to 699,999</w:t>
              </w:r>
            </w:ins>
          </w:p>
        </w:tc>
        <w:tc>
          <w:tcPr>
            <w:tcW w:w="680" w:type="dxa"/>
            <w:shd w:val="clear" w:color="auto" w:fill="auto"/>
            <w:noWrap/>
            <w:vAlign w:val="bottom"/>
          </w:tcPr>
          <w:p w14:paraId="48B87F44" w14:textId="77777777" w:rsidR="003C2275" w:rsidRPr="00E25610" w:rsidRDefault="003C2275" w:rsidP="00CD5FF3">
            <w:pPr>
              <w:pStyle w:val="tabletext11"/>
              <w:jc w:val="center"/>
              <w:rPr>
                <w:ins w:id="32639" w:author="Author"/>
              </w:rPr>
            </w:pPr>
            <w:ins w:id="32640" w:author="Author">
              <w:r w:rsidRPr="00E25610">
                <w:t>3.72</w:t>
              </w:r>
            </w:ins>
          </w:p>
        </w:tc>
        <w:tc>
          <w:tcPr>
            <w:tcW w:w="900" w:type="dxa"/>
            <w:shd w:val="clear" w:color="auto" w:fill="auto"/>
            <w:noWrap/>
            <w:vAlign w:val="bottom"/>
          </w:tcPr>
          <w:p w14:paraId="68F734A8" w14:textId="77777777" w:rsidR="003C2275" w:rsidRPr="00E25610" w:rsidRDefault="003C2275" w:rsidP="00CD5FF3">
            <w:pPr>
              <w:pStyle w:val="tabletext11"/>
              <w:jc w:val="center"/>
              <w:rPr>
                <w:ins w:id="32641" w:author="Author"/>
              </w:rPr>
            </w:pPr>
            <w:ins w:id="32642" w:author="Author">
              <w:r w:rsidRPr="00E25610">
                <w:t>3.72</w:t>
              </w:r>
            </w:ins>
          </w:p>
        </w:tc>
        <w:tc>
          <w:tcPr>
            <w:tcW w:w="400" w:type="dxa"/>
            <w:shd w:val="clear" w:color="auto" w:fill="auto"/>
            <w:noWrap/>
            <w:vAlign w:val="bottom"/>
          </w:tcPr>
          <w:p w14:paraId="6EAC12E1" w14:textId="77777777" w:rsidR="003C2275" w:rsidRPr="00E25610" w:rsidRDefault="003C2275" w:rsidP="00CD5FF3">
            <w:pPr>
              <w:pStyle w:val="tabletext11"/>
              <w:jc w:val="center"/>
              <w:rPr>
                <w:ins w:id="32643" w:author="Author"/>
              </w:rPr>
            </w:pPr>
            <w:ins w:id="32644" w:author="Author">
              <w:r w:rsidRPr="00E25610">
                <w:t>3.72</w:t>
              </w:r>
            </w:ins>
          </w:p>
        </w:tc>
        <w:tc>
          <w:tcPr>
            <w:tcW w:w="400" w:type="dxa"/>
            <w:shd w:val="clear" w:color="auto" w:fill="auto"/>
            <w:noWrap/>
            <w:vAlign w:val="bottom"/>
          </w:tcPr>
          <w:p w14:paraId="5A5D399F" w14:textId="77777777" w:rsidR="003C2275" w:rsidRPr="00E25610" w:rsidRDefault="003C2275" w:rsidP="00CD5FF3">
            <w:pPr>
              <w:pStyle w:val="tabletext11"/>
              <w:jc w:val="center"/>
              <w:rPr>
                <w:ins w:id="32645" w:author="Author"/>
              </w:rPr>
            </w:pPr>
            <w:ins w:id="32646" w:author="Author">
              <w:r w:rsidRPr="00E25610">
                <w:t>3.55</w:t>
              </w:r>
            </w:ins>
          </w:p>
        </w:tc>
        <w:tc>
          <w:tcPr>
            <w:tcW w:w="400" w:type="dxa"/>
            <w:shd w:val="clear" w:color="auto" w:fill="auto"/>
            <w:noWrap/>
            <w:vAlign w:val="bottom"/>
          </w:tcPr>
          <w:p w14:paraId="45787A94" w14:textId="77777777" w:rsidR="003C2275" w:rsidRPr="00E25610" w:rsidRDefault="003C2275" w:rsidP="00CD5FF3">
            <w:pPr>
              <w:pStyle w:val="tabletext11"/>
              <w:jc w:val="center"/>
              <w:rPr>
                <w:ins w:id="32647" w:author="Author"/>
              </w:rPr>
            </w:pPr>
            <w:ins w:id="32648" w:author="Author">
              <w:r w:rsidRPr="00E25610">
                <w:t>3.38</w:t>
              </w:r>
            </w:ins>
          </w:p>
        </w:tc>
        <w:tc>
          <w:tcPr>
            <w:tcW w:w="400" w:type="dxa"/>
            <w:shd w:val="clear" w:color="auto" w:fill="auto"/>
            <w:noWrap/>
            <w:vAlign w:val="bottom"/>
          </w:tcPr>
          <w:p w14:paraId="3A03563C" w14:textId="77777777" w:rsidR="003C2275" w:rsidRPr="00E25610" w:rsidRDefault="003C2275" w:rsidP="00CD5FF3">
            <w:pPr>
              <w:pStyle w:val="tabletext11"/>
              <w:jc w:val="center"/>
              <w:rPr>
                <w:ins w:id="32649" w:author="Author"/>
              </w:rPr>
            </w:pPr>
            <w:ins w:id="32650" w:author="Author">
              <w:r w:rsidRPr="00E25610">
                <w:t>3.05</w:t>
              </w:r>
            </w:ins>
          </w:p>
        </w:tc>
        <w:tc>
          <w:tcPr>
            <w:tcW w:w="400" w:type="dxa"/>
            <w:shd w:val="clear" w:color="auto" w:fill="auto"/>
            <w:noWrap/>
            <w:vAlign w:val="bottom"/>
          </w:tcPr>
          <w:p w14:paraId="2D1006CD" w14:textId="77777777" w:rsidR="003C2275" w:rsidRPr="00E25610" w:rsidRDefault="003C2275" w:rsidP="00CD5FF3">
            <w:pPr>
              <w:pStyle w:val="tabletext11"/>
              <w:jc w:val="center"/>
              <w:rPr>
                <w:ins w:id="32651" w:author="Author"/>
              </w:rPr>
            </w:pPr>
            <w:ins w:id="32652" w:author="Author">
              <w:r w:rsidRPr="00E25610">
                <w:t>2.91</w:t>
              </w:r>
            </w:ins>
          </w:p>
        </w:tc>
        <w:tc>
          <w:tcPr>
            <w:tcW w:w="400" w:type="dxa"/>
            <w:shd w:val="clear" w:color="auto" w:fill="auto"/>
            <w:noWrap/>
            <w:vAlign w:val="bottom"/>
          </w:tcPr>
          <w:p w14:paraId="5AE1B97E" w14:textId="77777777" w:rsidR="003C2275" w:rsidRPr="00E25610" w:rsidRDefault="003C2275" w:rsidP="00CD5FF3">
            <w:pPr>
              <w:pStyle w:val="tabletext11"/>
              <w:jc w:val="center"/>
              <w:rPr>
                <w:ins w:id="32653" w:author="Author"/>
              </w:rPr>
            </w:pPr>
            <w:ins w:id="32654" w:author="Author">
              <w:r w:rsidRPr="00E25610">
                <w:t>2.77</w:t>
              </w:r>
            </w:ins>
          </w:p>
        </w:tc>
        <w:tc>
          <w:tcPr>
            <w:tcW w:w="400" w:type="dxa"/>
            <w:shd w:val="clear" w:color="auto" w:fill="auto"/>
            <w:noWrap/>
            <w:vAlign w:val="bottom"/>
          </w:tcPr>
          <w:p w14:paraId="2095FA81" w14:textId="77777777" w:rsidR="003C2275" w:rsidRPr="00E25610" w:rsidRDefault="003C2275" w:rsidP="00CD5FF3">
            <w:pPr>
              <w:pStyle w:val="tabletext11"/>
              <w:jc w:val="center"/>
              <w:rPr>
                <w:ins w:id="32655" w:author="Author"/>
              </w:rPr>
            </w:pPr>
            <w:ins w:id="32656" w:author="Author">
              <w:r w:rsidRPr="00E25610">
                <w:t>2.62</w:t>
              </w:r>
            </w:ins>
          </w:p>
        </w:tc>
        <w:tc>
          <w:tcPr>
            <w:tcW w:w="400" w:type="dxa"/>
            <w:shd w:val="clear" w:color="auto" w:fill="auto"/>
            <w:noWrap/>
            <w:vAlign w:val="bottom"/>
          </w:tcPr>
          <w:p w14:paraId="34B7F7A3" w14:textId="77777777" w:rsidR="003C2275" w:rsidRPr="00E25610" w:rsidRDefault="003C2275" w:rsidP="00CD5FF3">
            <w:pPr>
              <w:pStyle w:val="tabletext11"/>
              <w:jc w:val="center"/>
              <w:rPr>
                <w:ins w:id="32657" w:author="Author"/>
              </w:rPr>
            </w:pPr>
            <w:ins w:id="32658" w:author="Author">
              <w:r w:rsidRPr="00E25610">
                <w:t>2.48</w:t>
              </w:r>
            </w:ins>
          </w:p>
        </w:tc>
        <w:tc>
          <w:tcPr>
            <w:tcW w:w="400" w:type="dxa"/>
            <w:shd w:val="clear" w:color="auto" w:fill="auto"/>
            <w:noWrap/>
            <w:vAlign w:val="bottom"/>
          </w:tcPr>
          <w:p w14:paraId="10A3FAB7" w14:textId="77777777" w:rsidR="003C2275" w:rsidRPr="00E25610" w:rsidRDefault="003C2275" w:rsidP="00CD5FF3">
            <w:pPr>
              <w:pStyle w:val="tabletext11"/>
              <w:jc w:val="center"/>
              <w:rPr>
                <w:ins w:id="32659" w:author="Author"/>
              </w:rPr>
            </w:pPr>
            <w:ins w:id="32660" w:author="Author">
              <w:r w:rsidRPr="00E25610">
                <w:t>2.34</w:t>
              </w:r>
            </w:ins>
          </w:p>
        </w:tc>
        <w:tc>
          <w:tcPr>
            <w:tcW w:w="400" w:type="dxa"/>
            <w:shd w:val="clear" w:color="auto" w:fill="auto"/>
            <w:noWrap/>
            <w:vAlign w:val="bottom"/>
          </w:tcPr>
          <w:p w14:paraId="7DD5F16E" w14:textId="77777777" w:rsidR="003C2275" w:rsidRPr="00E25610" w:rsidRDefault="003C2275" w:rsidP="00CD5FF3">
            <w:pPr>
              <w:pStyle w:val="tabletext11"/>
              <w:jc w:val="center"/>
              <w:rPr>
                <w:ins w:id="32661" w:author="Author"/>
              </w:rPr>
            </w:pPr>
            <w:ins w:id="32662" w:author="Author">
              <w:r w:rsidRPr="00E25610">
                <w:t>2.25</w:t>
              </w:r>
            </w:ins>
          </w:p>
        </w:tc>
        <w:tc>
          <w:tcPr>
            <w:tcW w:w="400" w:type="dxa"/>
            <w:shd w:val="clear" w:color="auto" w:fill="auto"/>
            <w:noWrap/>
            <w:vAlign w:val="bottom"/>
          </w:tcPr>
          <w:p w14:paraId="139BF696" w14:textId="77777777" w:rsidR="003C2275" w:rsidRPr="00E25610" w:rsidRDefault="003C2275" w:rsidP="00CD5FF3">
            <w:pPr>
              <w:pStyle w:val="tabletext11"/>
              <w:jc w:val="center"/>
              <w:rPr>
                <w:ins w:id="32663" w:author="Author"/>
              </w:rPr>
            </w:pPr>
            <w:ins w:id="32664" w:author="Author">
              <w:r w:rsidRPr="00E25610">
                <w:t>2.16</w:t>
              </w:r>
            </w:ins>
          </w:p>
        </w:tc>
        <w:tc>
          <w:tcPr>
            <w:tcW w:w="400" w:type="dxa"/>
            <w:shd w:val="clear" w:color="auto" w:fill="auto"/>
            <w:noWrap/>
            <w:vAlign w:val="bottom"/>
          </w:tcPr>
          <w:p w14:paraId="614F8213" w14:textId="77777777" w:rsidR="003C2275" w:rsidRPr="00E25610" w:rsidRDefault="003C2275" w:rsidP="00CD5FF3">
            <w:pPr>
              <w:pStyle w:val="tabletext11"/>
              <w:jc w:val="center"/>
              <w:rPr>
                <w:ins w:id="32665" w:author="Author"/>
              </w:rPr>
            </w:pPr>
            <w:ins w:id="32666" w:author="Author">
              <w:r w:rsidRPr="00E25610">
                <w:t>2.07</w:t>
              </w:r>
            </w:ins>
          </w:p>
        </w:tc>
        <w:tc>
          <w:tcPr>
            <w:tcW w:w="400" w:type="dxa"/>
            <w:shd w:val="clear" w:color="auto" w:fill="auto"/>
            <w:noWrap/>
            <w:vAlign w:val="bottom"/>
          </w:tcPr>
          <w:p w14:paraId="423E0BD6" w14:textId="77777777" w:rsidR="003C2275" w:rsidRPr="00E25610" w:rsidRDefault="003C2275" w:rsidP="00CD5FF3">
            <w:pPr>
              <w:pStyle w:val="tabletext11"/>
              <w:jc w:val="center"/>
              <w:rPr>
                <w:ins w:id="32667" w:author="Author"/>
              </w:rPr>
            </w:pPr>
            <w:ins w:id="32668" w:author="Author">
              <w:r w:rsidRPr="00E25610">
                <w:t>1.99</w:t>
              </w:r>
            </w:ins>
          </w:p>
        </w:tc>
        <w:tc>
          <w:tcPr>
            <w:tcW w:w="400" w:type="dxa"/>
            <w:shd w:val="clear" w:color="auto" w:fill="auto"/>
            <w:noWrap/>
            <w:vAlign w:val="bottom"/>
          </w:tcPr>
          <w:p w14:paraId="6158F106" w14:textId="77777777" w:rsidR="003C2275" w:rsidRPr="00E25610" w:rsidRDefault="003C2275" w:rsidP="00CD5FF3">
            <w:pPr>
              <w:pStyle w:val="tabletext11"/>
              <w:jc w:val="center"/>
              <w:rPr>
                <w:ins w:id="32669" w:author="Author"/>
              </w:rPr>
            </w:pPr>
            <w:ins w:id="32670" w:author="Author">
              <w:r w:rsidRPr="00E25610">
                <w:t>1.91</w:t>
              </w:r>
            </w:ins>
          </w:p>
        </w:tc>
        <w:tc>
          <w:tcPr>
            <w:tcW w:w="400" w:type="dxa"/>
            <w:shd w:val="clear" w:color="auto" w:fill="auto"/>
            <w:noWrap/>
            <w:vAlign w:val="bottom"/>
          </w:tcPr>
          <w:p w14:paraId="2C235CAE" w14:textId="77777777" w:rsidR="003C2275" w:rsidRPr="00E25610" w:rsidRDefault="003C2275" w:rsidP="00CD5FF3">
            <w:pPr>
              <w:pStyle w:val="tabletext11"/>
              <w:jc w:val="center"/>
              <w:rPr>
                <w:ins w:id="32671" w:author="Author"/>
              </w:rPr>
            </w:pPr>
            <w:ins w:id="32672" w:author="Author">
              <w:r w:rsidRPr="00E25610">
                <w:t>1.83</w:t>
              </w:r>
            </w:ins>
          </w:p>
        </w:tc>
        <w:tc>
          <w:tcPr>
            <w:tcW w:w="400" w:type="dxa"/>
            <w:shd w:val="clear" w:color="auto" w:fill="auto"/>
            <w:noWrap/>
            <w:vAlign w:val="bottom"/>
          </w:tcPr>
          <w:p w14:paraId="63A74F75" w14:textId="77777777" w:rsidR="003C2275" w:rsidRPr="00E25610" w:rsidRDefault="003C2275" w:rsidP="00CD5FF3">
            <w:pPr>
              <w:pStyle w:val="tabletext11"/>
              <w:jc w:val="center"/>
              <w:rPr>
                <w:ins w:id="32673" w:author="Author"/>
              </w:rPr>
            </w:pPr>
            <w:ins w:id="32674" w:author="Author">
              <w:r w:rsidRPr="00E25610">
                <w:t>1.76</w:t>
              </w:r>
            </w:ins>
          </w:p>
        </w:tc>
        <w:tc>
          <w:tcPr>
            <w:tcW w:w="400" w:type="dxa"/>
            <w:shd w:val="clear" w:color="auto" w:fill="auto"/>
            <w:noWrap/>
            <w:vAlign w:val="bottom"/>
          </w:tcPr>
          <w:p w14:paraId="24A029F3" w14:textId="77777777" w:rsidR="003C2275" w:rsidRPr="00E25610" w:rsidRDefault="003C2275" w:rsidP="00CD5FF3">
            <w:pPr>
              <w:pStyle w:val="tabletext11"/>
              <w:jc w:val="center"/>
              <w:rPr>
                <w:ins w:id="32675" w:author="Author"/>
              </w:rPr>
            </w:pPr>
            <w:ins w:id="32676" w:author="Author">
              <w:r w:rsidRPr="00E25610">
                <w:t>1.69</w:t>
              </w:r>
            </w:ins>
          </w:p>
        </w:tc>
        <w:tc>
          <w:tcPr>
            <w:tcW w:w="400" w:type="dxa"/>
            <w:shd w:val="clear" w:color="auto" w:fill="auto"/>
            <w:noWrap/>
            <w:vAlign w:val="bottom"/>
          </w:tcPr>
          <w:p w14:paraId="2F761F14" w14:textId="77777777" w:rsidR="003C2275" w:rsidRPr="00E25610" w:rsidRDefault="003C2275" w:rsidP="00CD5FF3">
            <w:pPr>
              <w:pStyle w:val="tabletext11"/>
              <w:jc w:val="center"/>
              <w:rPr>
                <w:ins w:id="32677" w:author="Author"/>
              </w:rPr>
            </w:pPr>
            <w:ins w:id="32678" w:author="Author">
              <w:r w:rsidRPr="00E25610">
                <w:t>1.62</w:t>
              </w:r>
            </w:ins>
          </w:p>
        </w:tc>
        <w:tc>
          <w:tcPr>
            <w:tcW w:w="400" w:type="dxa"/>
            <w:shd w:val="clear" w:color="auto" w:fill="auto"/>
            <w:noWrap/>
            <w:vAlign w:val="bottom"/>
          </w:tcPr>
          <w:p w14:paraId="619306E6" w14:textId="77777777" w:rsidR="003C2275" w:rsidRPr="00E25610" w:rsidRDefault="003C2275" w:rsidP="00CD5FF3">
            <w:pPr>
              <w:pStyle w:val="tabletext11"/>
              <w:jc w:val="center"/>
              <w:rPr>
                <w:ins w:id="32679" w:author="Author"/>
              </w:rPr>
            </w:pPr>
            <w:ins w:id="32680" w:author="Author">
              <w:r w:rsidRPr="00E25610">
                <w:t>1.56</w:t>
              </w:r>
            </w:ins>
          </w:p>
        </w:tc>
        <w:tc>
          <w:tcPr>
            <w:tcW w:w="400" w:type="dxa"/>
            <w:shd w:val="clear" w:color="auto" w:fill="auto"/>
            <w:noWrap/>
            <w:vAlign w:val="bottom"/>
          </w:tcPr>
          <w:p w14:paraId="607C8E14" w14:textId="77777777" w:rsidR="003C2275" w:rsidRPr="00E25610" w:rsidRDefault="003C2275" w:rsidP="00CD5FF3">
            <w:pPr>
              <w:pStyle w:val="tabletext11"/>
              <w:jc w:val="center"/>
              <w:rPr>
                <w:ins w:id="32681" w:author="Author"/>
              </w:rPr>
            </w:pPr>
            <w:ins w:id="32682" w:author="Author">
              <w:r w:rsidRPr="00E25610">
                <w:t>1.49</w:t>
              </w:r>
            </w:ins>
          </w:p>
        </w:tc>
        <w:tc>
          <w:tcPr>
            <w:tcW w:w="440" w:type="dxa"/>
            <w:shd w:val="clear" w:color="auto" w:fill="auto"/>
            <w:noWrap/>
            <w:vAlign w:val="bottom"/>
          </w:tcPr>
          <w:p w14:paraId="25637E04" w14:textId="77777777" w:rsidR="003C2275" w:rsidRPr="00E25610" w:rsidRDefault="003C2275" w:rsidP="00CD5FF3">
            <w:pPr>
              <w:pStyle w:val="tabletext11"/>
              <w:jc w:val="center"/>
              <w:rPr>
                <w:ins w:id="32683" w:author="Author"/>
              </w:rPr>
            </w:pPr>
            <w:ins w:id="32684" w:author="Author">
              <w:r w:rsidRPr="00E25610">
                <w:t>1.43</w:t>
              </w:r>
            </w:ins>
          </w:p>
        </w:tc>
        <w:tc>
          <w:tcPr>
            <w:tcW w:w="400" w:type="dxa"/>
            <w:shd w:val="clear" w:color="auto" w:fill="auto"/>
            <w:noWrap/>
            <w:vAlign w:val="bottom"/>
          </w:tcPr>
          <w:p w14:paraId="74E636BE" w14:textId="77777777" w:rsidR="003C2275" w:rsidRPr="00E25610" w:rsidRDefault="003C2275" w:rsidP="00CD5FF3">
            <w:pPr>
              <w:pStyle w:val="tabletext11"/>
              <w:jc w:val="center"/>
              <w:rPr>
                <w:ins w:id="32685" w:author="Author"/>
              </w:rPr>
            </w:pPr>
            <w:ins w:id="32686" w:author="Author">
              <w:r w:rsidRPr="00E25610">
                <w:t>1.38</w:t>
              </w:r>
            </w:ins>
          </w:p>
        </w:tc>
        <w:tc>
          <w:tcPr>
            <w:tcW w:w="400" w:type="dxa"/>
            <w:shd w:val="clear" w:color="auto" w:fill="auto"/>
            <w:noWrap/>
            <w:vAlign w:val="bottom"/>
          </w:tcPr>
          <w:p w14:paraId="3ECF0851" w14:textId="77777777" w:rsidR="003C2275" w:rsidRPr="00E25610" w:rsidRDefault="003C2275" w:rsidP="00CD5FF3">
            <w:pPr>
              <w:pStyle w:val="tabletext11"/>
              <w:jc w:val="center"/>
              <w:rPr>
                <w:ins w:id="32687" w:author="Author"/>
              </w:rPr>
            </w:pPr>
            <w:ins w:id="32688" w:author="Author">
              <w:r w:rsidRPr="00E25610">
                <w:t>1.32</w:t>
              </w:r>
            </w:ins>
          </w:p>
        </w:tc>
        <w:tc>
          <w:tcPr>
            <w:tcW w:w="400" w:type="dxa"/>
            <w:shd w:val="clear" w:color="auto" w:fill="auto"/>
            <w:noWrap/>
            <w:vAlign w:val="bottom"/>
          </w:tcPr>
          <w:p w14:paraId="277ED77B" w14:textId="77777777" w:rsidR="003C2275" w:rsidRPr="00E25610" w:rsidRDefault="003C2275" w:rsidP="00CD5FF3">
            <w:pPr>
              <w:pStyle w:val="tabletext11"/>
              <w:jc w:val="center"/>
              <w:rPr>
                <w:ins w:id="32689" w:author="Author"/>
              </w:rPr>
            </w:pPr>
            <w:ins w:id="32690" w:author="Author">
              <w:r w:rsidRPr="00E25610">
                <w:t>1.27</w:t>
              </w:r>
            </w:ins>
          </w:p>
        </w:tc>
        <w:tc>
          <w:tcPr>
            <w:tcW w:w="400" w:type="dxa"/>
            <w:shd w:val="clear" w:color="auto" w:fill="auto"/>
            <w:noWrap/>
            <w:vAlign w:val="bottom"/>
          </w:tcPr>
          <w:p w14:paraId="481D4B2C" w14:textId="77777777" w:rsidR="003C2275" w:rsidRPr="00E25610" w:rsidRDefault="003C2275" w:rsidP="00CD5FF3">
            <w:pPr>
              <w:pStyle w:val="tabletext11"/>
              <w:jc w:val="center"/>
              <w:rPr>
                <w:ins w:id="32691" w:author="Author"/>
              </w:rPr>
            </w:pPr>
            <w:ins w:id="32692" w:author="Author">
              <w:r w:rsidRPr="00E25610">
                <w:t>1.22</w:t>
              </w:r>
            </w:ins>
          </w:p>
        </w:tc>
        <w:tc>
          <w:tcPr>
            <w:tcW w:w="460" w:type="dxa"/>
            <w:shd w:val="clear" w:color="auto" w:fill="auto"/>
            <w:noWrap/>
            <w:vAlign w:val="bottom"/>
          </w:tcPr>
          <w:p w14:paraId="26D9A762" w14:textId="77777777" w:rsidR="003C2275" w:rsidRPr="00E25610" w:rsidRDefault="003C2275" w:rsidP="00CD5FF3">
            <w:pPr>
              <w:pStyle w:val="tabletext11"/>
              <w:jc w:val="center"/>
              <w:rPr>
                <w:ins w:id="32693" w:author="Author"/>
              </w:rPr>
            </w:pPr>
            <w:ins w:id="32694" w:author="Author">
              <w:r w:rsidRPr="00E25610">
                <w:t>1.17</w:t>
              </w:r>
            </w:ins>
          </w:p>
        </w:tc>
      </w:tr>
      <w:tr w:rsidR="003C2275" w:rsidRPr="00E25610" w14:paraId="2AF49452" w14:textId="77777777" w:rsidTr="00CD5FF3">
        <w:trPr>
          <w:trHeight w:val="190"/>
          <w:ins w:id="32695" w:author="Author"/>
        </w:trPr>
        <w:tc>
          <w:tcPr>
            <w:tcW w:w="200" w:type="dxa"/>
            <w:tcBorders>
              <w:right w:val="nil"/>
            </w:tcBorders>
            <w:shd w:val="clear" w:color="auto" w:fill="auto"/>
            <w:vAlign w:val="bottom"/>
          </w:tcPr>
          <w:p w14:paraId="54110B51" w14:textId="77777777" w:rsidR="003C2275" w:rsidRPr="00E25610" w:rsidRDefault="003C2275" w:rsidP="00CD5FF3">
            <w:pPr>
              <w:pStyle w:val="tabletext11"/>
              <w:jc w:val="right"/>
              <w:rPr>
                <w:ins w:id="32696" w:author="Author"/>
              </w:rPr>
            </w:pPr>
          </w:p>
        </w:tc>
        <w:tc>
          <w:tcPr>
            <w:tcW w:w="1580" w:type="dxa"/>
            <w:tcBorders>
              <w:left w:val="nil"/>
            </w:tcBorders>
            <w:shd w:val="clear" w:color="auto" w:fill="auto"/>
            <w:vAlign w:val="bottom"/>
          </w:tcPr>
          <w:p w14:paraId="2CEC0E2D" w14:textId="77777777" w:rsidR="003C2275" w:rsidRPr="00E25610" w:rsidRDefault="003C2275" w:rsidP="00CD5FF3">
            <w:pPr>
              <w:pStyle w:val="tabletext11"/>
              <w:tabs>
                <w:tab w:val="decimal" w:pos="640"/>
              </w:tabs>
              <w:rPr>
                <w:ins w:id="32697" w:author="Author"/>
              </w:rPr>
            </w:pPr>
            <w:ins w:id="32698" w:author="Author">
              <w:r w:rsidRPr="00E25610">
                <w:t>700,000 to 799,999</w:t>
              </w:r>
            </w:ins>
          </w:p>
        </w:tc>
        <w:tc>
          <w:tcPr>
            <w:tcW w:w="680" w:type="dxa"/>
            <w:shd w:val="clear" w:color="auto" w:fill="auto"/>
            <w:noWrap/>
            <w:vAlign w:val="bottom"/>
          </w:tcPr>
          <w:p w14:paraId="76E88F77" w14:textId="77777777" w:rsidR="003C2275" w:rsidRPr="00E25610" w:rsidRDefault="003C2275" w:rsidP="00CD5FF3">
            <w:pPr>
              <w:pStyle w:val="tabletext11"/>
              <w:jc w:val="center"/>
              <w:rPr>
                <w:ins w:id="32699" w:author="Author"/>
              </w:rPr>
            </w:pPr>
            <w:ins w:id="32700" w:author="Author">
              <w:r w:rsidRPr="00E25610">
                <w:t>3.94</w:t>
              </w:r>
            </w:ins>
          </w:p>
        </w:tc>
        <w:tc>
          <w:tcPr>
            <w:tcW w:w="900" w:type="dxa"/>
            <w:shd w:val="clear" w:color="auto" w:fill="auto"/>
            <w:noWrap/>
            <w:vAlign w:val="bottom"/>
          </w:tcPr>
          <w:p w14:paraId="52D4AE22" w14:textId="77777777" w:rsidR="003C2275" w:rsidRPr="00E25610" w:rsidRDefault="003C2275" w:rsidP="00CD5FF3">
            <w:pPr>
              <w:pStyle w:val="tabletext11"/>
              <w:jc w:val="center"/>
              <w:rPr>
                <w:ins w:id="32701" w:author="Author"/>
              </w:rPr>
            </w:pPr>
            <w:ins w:id="32702" w:author="Author">
              <w:r w:rsidRPr="00E25610">
                <w:t>3.94</w:t>
              </w:r>
            </w:ins>
          </w:p>
        </w:tc>
        <w:tc>
          <w:tcPr>
            <w:tcW w:w="400" w:type="dxa"/>
            <w:shd w:val="clear" w:color="auto" w:fill="auto"/>
            <w:noWrap/>
            <w:vAlign w:val="bottom"/>
          </w:tcPr>
          <w:p w14:paraId="44292964" w14:textId="77777777" w:rsidR="003C2275" w:rsidRPr="00E25610" w:rsidRDefault="003C2275" w:rsidP="00CD5FF3">
            <w:pPr>
              <w:pStyle w:val="tabletext11"/>
              <w:jc w:val="center"/>
              <w:rPr>
                <w:ins w:id="32703" w:author="Author"/>
              </w:rPr>
            </w:pPr>
            <w:ins w:id="32704" w:author="Author">
              <w:r w:rsidRPr="00E25610">
                <w:t>3.94</w:t>
              </w:r>
            </w:ins>
          </w:p>
        </w:tc>
        <w:tc>
          <w:tcPr>
            <w:tcW w:w="400" w:type="dxa"/>
            <w:shd w:val="clear" w:color="auto" w:fill="auto"/>
            <w:noWrap/>
            <w:vAlign w:val="bottom"/>
          </w:tcPr>
          <w:p w14:paraId="7A25AF66" w14:textId="77777777" w:rsidR="003C2275" w:rsidRPr="00E25610" w:rsidRDefault="003C2275" w:rsidP="00CD5FF3">
            <w:pPr>
              <w:pStyle w:val="tabletext11"/>
              <w:jc w:val="center"/>
              <w:rPr>
                <w:ins w:id="32705" w:author="Author"/>
              </w:rPr>
            </w:pPr>
            <w:ins w:id="32706" w:author="Author">
              <w:r w:rsidRPr="00E25610">
                <w:t>3.76</w:t>
              </w:r>
            </w:ins>
          </w:p>
        </w:tc>
        <w:tc>
          <w:tcPr>
            <w:tcW w:w="400" w:type="dxa"/>
            <w:shd w:val="clear" w:color="auto" w:fill="auto"/>
            <w:noWrap/>
            <w:vAlign w:val="bottom"/>
          </w:tcPr>
          <w:p w14:paraId="12C6E69A" w14:textId="77777777" w:rsidR="003C2275" w:rsidRPr="00E25610" w:rsidRDefault="003C2275" w:rsidP="00CD5FF3">
            <w:pPr>
              <w:pStyle w:val="tabletext11"/>
              <w:jc w:val="center"/>
              <w:rPr>
                <w:ins w:id="32707" w:author="Author"/>
              </w:rPr>
            </w:pPr>
            <w:ins w:id="32708" w:author="Author">
              <w:r w:rsidRPr="00E25610">
                <w:t>3.59</w:t>
              </w:r>
            </w:ins>
          </w:p>
        </w:tc>
        <w:tc>
          <w:tcPr>
            <w:tcW w:w="400" w:type="dxa"/>
            <w:shd w:val="clear" w:color="auto" w:fill="auto"/>
            <w:noWrap/>
            <w:vAlign w:val="bottom"/>
          </w:tcPr>
          <w:p w14:paraId="73894FE0" w14:textId="77777777" w:rsidR="003C2275" w:rsidRPr="00E25610" w:rsidRDefault="003C2275" w:rsidP="00CD5FF3">
            <w:pPr>
              <w:pStyle w:val="tabletext11"/>
              <w:jc w:val="center"/>
              <w:rPr>
                <w:ins w:id="32709" w:author="Author"/>
              </w:rPr>
            </w:pPr>
            <w:ins w:id="32710" w:author="Author">
              <w:r w:rsidRPr="00E25610">
                <w:t>3.23</w:t>
              </w:r>
            </w:ins>
          </w:p>
        </w:tc>
        <w:tc>
          <w:tcPr>
            <w:tcW w:w="400" w:type="dxa"/>
            <w:shd w:val="clear" w:color="auto" w:fill="auto"/>
            <w:noWrap/>
            <w:vAlign w:val="bottom"/>
          </w:tcPr>
          <w:p w14:paraId="75CA2B79" w14:textId="77777777" w:rsidR="003C2275" w:rsidRPr="00E25610" w:rsidRDefault="003C2275" w:rsidP="00CD5FF3">
            <w:pPr>
              <w:pStyle w:val="tabletext11"/>
              <w:jc w:val="center"/>
              <w:rPr>
                <w:ins w:id="32711" w:author="Author"/>
              </w:rPr>
            </w:pPr>
            <w:ins w:id="32712" w:author="Author">
              <w:r w:rsidRPr="00E25610">
                <w:t>3.08</w:t>
              </w:r>
            </w:ins>
          </w:p>
        </w:tc>
        <w:tc>
          <w:tcPr>
            <w:tcW w:w="400" w:type="dxa"/>
            <w:shd w:val="clear" w:color="auto" w:fill="auto"/>
            <w:noWrap/>
            <w:vAlign w:val="bottom"/>
          </w:tcPr>
          <w:p w14:paraId="67F2BEC2" w14:textId="77777777" w:rsidR="003C2275" w:rsidRPr="00E25610" w:rsidRDefault="003C2275" w:rsidP="00CD5FF3">
            <w:pPr>
              <w:pStyle w:val="tabletext11"/>
              <w:jc w:val="center"/>
              <w:rPr>
                <w:ins w:id="32713" w:author="Author"/>
              </w:rPr>
            </w:pPr>
            <w:ins w:id="32714" w:author="Author">
              <w:r w:rsidRPr="00E25610">
                <w:t>2.93</w:t>
              </w:r>
            </w:ins>
          </w:p>
        </w:tc>
        <w:tc>
          <w:tcPr>
            <w:tcW w:w="400" w:type="dxa"/>
            <w:shd w:val="clear" w:color="auto" w:fill="auto"/>
            <w:noWrap/>
            <w:vAlign w:val="bottom"/>
          </w:tcPr>
          <w:p w14:paraId="668D17C7" w14:textId="77777777" w:rsidR="003C2275" w:rsidRPr="00E25610" w:rsidRDefault="003C2275" w:rsidP="00CD5FF3">
            <w:pPr>
              <w:pStyle w:val="tabletext11"/>
              <w:jc w:val="center"/>
              <w:rPr>
                <w:ins w:id="32715" w:author="Author"/>
              </w:rPr>
            </w:pPr>
            <w:ins w:id="32716" w:author="Author">
              <w:r w:rsidRPr="00E25610">
                <w:t>2.78</w:t>
              </w:r>
            </w:ins>
          </w:p>
        </w:tc>
        <w:tc>
          <w:tcPr>
            <w:tcW w:w="400" w:type="dxa"/>
            <w:shd w:val="clear" w:color="auto" w:fill="auto"/>
            <w:noWrap/>
            <w:vAlign w:val="bottom"/>
          </w:tcPr>
          <w:p w14:paraId="4DD61E6F" w14:textId="77777777" w:rsidR="003C2275" w:rsidRPr="00E25610" w:rsidRDefault="003C2275" w:rsidP="00CD5FF3">
            <w:pPr>
              <w:pStyle w:val="tabletext11"/>
              <w:jc w:val="center"/>
              <w:rPr>
                <w:ins w:id="32717" w:author="Author"/>
              </w:rPr>
            </w:pPr>
            <w:ins w:id="32718" w:author="Author">
              <w:r w:rsidRPr="00E25610">
                <w:t>2.63</w:t>
              </w:r>
            </w:ins>
          </w:p>
        </w:tc>
        <w:tc>
          <w:tcPr>
            <w:tcW w:w="400" w:type="dxa"/>
            <w:shd w:val="clear" w:color="auto" w:fill="auto"/>
            <w:noWrap/>
            <w:vAlign w:val="bottom"/>
          </w:tcPr>
          <w:p w14:paraId="2A5A6CCE" w14:textId="77777777" w:rsidR="003C2275" w:rsidRPr="00E25610" w:rsidRDefault="003C2275" w:rsidP="00CD5FF3">
            <w:pPr>
              <w:pStyle w:val="tabletext11"/>
              <w:jc w:val="center"/>
              <w:rPr>
                <w:ins w:id="32719" w:author="Author"/>
              </w:rPr>
            </w:pPr>
            <w:ins w:id="32720" w:author="Author">
              <w:r w:rsidRPr="00E25610">
                <w:t>2.48</w:t>
              </w:r>
            </w:ins>
          </w:p>
        </w:tc>
        <w:tc>
          <w:tcPr>
            <w:tcW w:w="400" w:type="dxa"/>
            <w:shd w:val="clear" w:color="auto" w:fill="auto"/>
            <w:noWrap/>
            <w:vAlign w:val="bottom"/>
          </w:tcPr>
          <w:p w14:paraId="6A0CE490" w14:textId="77777777" w:rsidR="003C2275" w:rsidRPr="00E25610" w:rsidRDefault="003C2275" w:rsidP="00CD5FF3">
            <w:pPr>
              <w:pStyle w:val="tabletext11"/>
              <w:jc w:val="center"/>
              <w:rPr>
                <w:ins w:id="32721" w:author="Author"/>
              </w:rPr>
            </w:pPr>
            <w:ins w:id="32722" w:author="Author">
              <w:r w:rsidRPr="00E25610">
                <w:t>2.38</w:t>
              </w:r>
            </w:ins>
          </w:p>
        </w:tc>
        <w:tc>
          <w:tcPr>
            <w:tcW w:w="400" w:type="dxa"/>
            <w:shd w:val="clear" w:color="auto" w:fill="auto"/>
            <w:noWrap/>
            <w:vAlign w:val="bottom"/>
          </w:tcPr>
          <w:p w14:paraId="0BA95E54" w14:textId="77777777" w:rsidR="003C2275" w:rsidRPr="00E25610" w:rsidRDefault="003C2275" w:rsidP="00CD5FF3">
            <w:pPr>
              <w:pStyle w:val="tabletext11"/>
              <w:jc w:val="center"/>
              <w:rPr>
                <w:ins w:id="32723" w:author="Author"/>
              </w:rPr>
            </w:pPr>
            <w:ins w:id="32724" w:author="Author">
              <w:r w:rsidRPr="00E25610">
                <w:t>2.29</w:t>
              </w:r>
            </w:ins>
          </w:p>
        </w:tc>
        <w:tc>
          <w:tcPr>
            <w:tcW w:w="400" w:type="dxa"/>
            <w:shd w:val="clear" w:color="auto" w:fill="auto"/>
            <w:noWrap/>
            <w:vAlign w:val="bottom"/>
          </w:tcPr>
          <w:p w14:paraId="7B947336" w14:textId="77777777" w:rsidR="003C2275" w:rsidRPr="00E25610" w:rsidRDefault="003C2275" w:rsidP="00CD5FF3">
            <w:pPr>
              <w:pStyle w:val="tabletext11"/>
              <w:jc w:val="center"/>
              <w:rPr>
                <w:ins w:id="32725" w:author="Author"/>
              </w:rPr>
            </w:pPr>
            <w:ins w:id="32726" w:author="Author">
              <w:r w:rsidRPr="00E25610">
                <w:t>2.20</w:t>
              </w:r>
            </w:ins>
          </w:p>
        </w:tc>
        <w:tc>
          <w:tcPr>
            <w:tcW w:w="400" w:type="dxa"/>
            <w:shd w:val="clear" w:color="auto" w:fill="auto"/>
            <w:noWrap/>
            <w:vAlign w:val="bottom"/>
          </w:tcPr>
          <w:p w14:paraId="0914CF63" w14:textId="77777777" w:rsidR="003C2275" w:rsidRPr="00E25610" w:rsidRDefault="003C2275" w:rsidP="00CD5FF3">
            <w:pPr>
              <w:pStyle w:val="tabletext11"/>
              <w:jc w:val="center"/>
              <w:rPr>
                <w:ins w:id="32727" w:author="Author"/>
              </w:rPr>
            </w:pPr>
            <w:ins w:id="32728" w:author="Author">
              <w:r w:rsidRPr="00E25610">
                <w:t>2.11</w:t>
              </w:r>
            </w:ins>
          </w:p>
        </w:tc>
        <w:tc>
          <w:tcPr>
            <w:tcW w:w="400" w:type="dxa"/>
            <w:shd w:val="clear" w:color="auto" w:fill="auto"/>
            <w:noWrap/>
            <w:vAlign w:val="bottom"/>
          </w:tcPr>
          <w:p w14:paraId="7E64CAAC" w14:textId="77777777" w:rsidR="003C2275" w:rsidRPr="00E25610" w:rsidRDefault="003C2275" w:rsidP="00CD5FF3">
            <w:pPr>
              <w:pStyle w:val="tabletext11"/>
              <w:jc w:val="center"/>
              <w:rPr>
                <w:ins w:id="32729" w:author="Author"/>
              </w:rPr>
            </w:pPr>
            <w:ins w:id="32730" w:author="Author">
              <w:r w:rsidRPr="00E25610">
                <w:t>2.03</w:t>
              </w:r>
            </w:ins>
          </w:p>
        </w:tc>
        <w:tc>
          <w:tcPr>
            <w:tcW w:w="400" w:type="dxa"/>
            <w:shd w:val="clear" w:color="auto" w:fill="auto"/>
            <w:noWrap/>
            <w:vAlign w:val="bottom"/>
          </w:tcPr>
          <w:p w14:paraId="7BC03426" w14:textId="77777777" w:rsidR="003C2275" w:rsidRPr="00E25610" w:rsidRDefault="003C2275" w:rsidP="00CD5FF3">
            <w:pPr>
              <w:pStyle w:val="tabletext11"/>
              <w:jc w:val="center"/>
              <w:rPr>
                <w:ins w:id="32731" w:author="Author"/>
              </w:rPr>
            </w:pPr>
            <w:ins w:id="32732" w:author="Author">
              <w:r w:rsidRPr="00E25610">
                <w:t>1.94</w:t>
              </w:r>
            </w:ins>
          </w:p>
        </w:tc>
        <w:tc>
          <w:tcPr>
            <w:tcW w:w="400" w:type="dxa"/>
            <w:shd w:val="clear" w:color="auto" w:fill="auto"/>
            <w:noWrap/>
            <w:vAlign w:val="bottom"/>
          </w:tcPr>
          <w:p w14:paraId="179D85D3" w14:textId="77777777" w:rsidR="003C2275" w:rsidRPr="00E25610" w:rsidRDefault="003C2275" w:rsidP="00CD5FF3">
            <w:pPr>
              <w:pStyle w:val="tabletext11"/>
              <w:jc w:val="center"/>
              <w:rPr>
                <w:ins w:id="32733" w:author="Author"/>
              </w:rPr>
            </w:pPr>
            <w:ins w:id="32734" w:author="Author">
              <w:r w:rsidRPr="00E25610">
                <w:t>1.87</w:t>
              </w:r>
            </w:ins>
          </w:p>
        </w:tc>
        <w:tc>
          <w:tcPr>
            <w:tcW w:w="400" w:type="dxa"/>
            <w:shd w:val="clear" w:color="auto" w:fill="auto"/>
            <w:noWrap/>
            <w:vAlign w:val="bottom"/>
          </w:tcPr>
          <w:p w14:paraId="1123B869" w14:textId="77777777" w:rsidR="003C2275" w:rsidRPr="00E25610" w:rsidRDefault="003C2275" w:rsidP="00CD5FF3">
            <w:pPr>
              <w:pStyle w:val="tabletext11"/>
              <w:jc w:val="center"/>
              <w:rPr>
                <w:ins w:id="32735" w:author="Author"/>
              </w:rPr>
            </w:pPr>
            <w:ins w:id="32736" w:author="Author">
              <w:r w:rsidRPr="00E25610">
                <w:t>1.79</w:t>
              </w:r>
            </w:ins>
          </w:p>
        </w:tc>
        <w:tc>
          <w:tcPr>
            <w:tcW w:w="400" w:type="dxa"/>
            <w:shd w:val="clear" w:color="auto" w:fill="auto"/>
            <w:noWrap/>
            <w:vAlign w:val="bottom"/>
          </w:tcPr>
          <w:p w14:paraId="226655EF" w14:textId="77777777" w:rsidR="003C2275" w:rsidRPr="00E25610" w:rsidRDefault="003C2275" w:rsidP="00CD5FF3">
            <w:pPr>
              <w:pStyle w:val="tabletext11"/>
              <w:jc w:val="center"/>
              <w:rPr>
                <w:ins w:id="32737" w:author="Author"/>
              </w:rPr>
            </w:pPr>
            <w:ins w:id="32738" w:author="Author">
              <w:r w:rsidRPr="00E25610">
                <w:t>1.72</w:t>
              </w:r>
            </w:ins>
          </w:p>
        </w:tc>
        <w:tc>
          <w:tcPr>
            <w:tcW w:w="400" w:type="dxa"/>
            <w:shd w:val="clear" w:color="auto" w:fill="auto"/>
            <w:noWrap/>
            <w:vAlign w:val="bottom"/>
          </w:tcPr>
          <w:p w14:paraId="4AFB77BB" w14:textId="77777777" w:rsidR="003C2275" w:rsidRPr="00E25610" w:rsidRDefault="003C2275" w:rsidP="00CD5FF3">
            <w:pPr>
              <w:pStyle w:val="tabletext11"/>
              <w:jc w:val="center"/>
              <w:rPr>
                <w:ins w:id="32739" w:author="Author"/>
              </w:rPr>
            </w:pPr>
            <w:ins w:id="32740" w:author="Author">
              <w:r w:rsidRPr="00E25610">
                <w:t>1.65</w:t>
              </w:r>
            </w:ins>
          </w:p>
        </w:tc>
        <w:tc>
          <w:tcPr>
            <w:tcW w:w="400" w:type="dxa"/>
            <w:shd w:val="clear" w:color="auto" w:fill="auto"/>
            <w:noWrap/>
            <w:vAlign w:val="bottom"/>
          </w:tcPr>
          <w:p w14:paraId="2C2D2CD5" w14:textId="77777777" w:rsidR="003C2275" w:rsidRPr="00E25610" w:rsidRDefault="003C2275" w:rsidP="00CD5FF3">
            <w:pPr>
              <w:pStyle w:val="tabletext11"/>
              <w:jc w:val="center"/>
              <w:rPr>
                <w:ins w:id="32741" w:author="Author"/>
              </w:rPr>
            </w:pPr>
            <w:ins w:id="32742" w:author="Author">
              <w:r w:rsidRPr="00E25610">
                <w:t>1.59</w:t>
              </w:r>
            </w:ins>
          </w:p>
        </w:tc>
        <w:tc>
          <w:tcPr>
            <w:tcW w:w="440" w:type="dxa"/>
            <w:shd w:val="clear" w:color="auto" w:fill="auto"/>
            <w:noWrap/>
            <w:vAlign w:val="bottom"/>
          </w:tcPr>
          <w:p w14:paraId="5C1DB06F" w14:textId="77777777" w:rsidR="003C2275" w:rsidRPr="00E25610" w:rsidRDefault="003C2275" w:rsidP="00CD5FF3">
            <w:pPr>
              <w:pStyle w:val="tabletext11"/>
              <w:jc w:val="center"/>
              <w:rPr>
                <w:ins w:id="32743" w:author="Author"/>
              </w:rPr>
            </w:pPr>
            <w:ins w:id="32744" w:author="Author">
              <w:r w:rsidRPr="00E25610">
                <w:t>1.52</w:t>
              </w:r>
            </w:ins>
          </w:p>
        </w:tc>
        <w:tc>
          <w:tcPr>
            <w:tcW w:w="400" w:type="dxa"/>
            <w:shd w:val="clear" w:color="auto" w:fill="auto"/>
            <w:noWrap/>
            <w:vAlign w:val="bottom"/>
          </w:tcPr>
          <w:p w14:paraId="7A066FFB" w14:textId="77777777" w:rsidR="003C2275" w:rsidRPr="00E25610" w:rsidRDefault="003C2275" w:rsidP="00CD5FF3">
            <w:pPr>
              <w:pStyle w:val="tabletext11"/>
              <w:jc w:val="center"/>
              <w:rPr>
                <w:ins w:id="32745" w:author="Author"/>
              </w:rPr>
            </w:pPr>
            <w:ins w:id="32746" w:author="Author">
              <w:r w:rsidRPr="00E25610">
                <w:t>1.46</w:t>
              </w:r>
            </w:ins>
          </w:p>
        </w:tc>
        <w:tc>
          <w:tcPr>
            <w:tcW w:w="400" w:type="dxa"/>
            <w:shd w:val="clear" w:color="auto" w:fill="auto"/>
            <w:noWrap/>
            <w:vAlign w:val="bottom"/>
          </w:tcPr>
          <w:p w14:paraId="6402F255" w14:textId="77777777" w:rsidR="003C2275" w:rsidRPr="00E25610" w:rsidRDefault="003C2275" w:rsidP="00CD5FF3">
            <w:pPr>
              <w:pStyle w:val="tabletext11"/>
              <w:jc w:val="center"/>
              <w:rPr>
                <w:ins w:id="32747" w:author="Author"/>
              </w:rPr>
            </w:pPr>
            <w:ins w:id="32748" w:author="Author">
              <w:r w:rsidRPr="00E25610">
                <w:t>1.40</w:t>
              </w:r>
            </w:ins>
          </w:p>
        </w:tc>
        <w:tc>
          <w:tcPr>
            <w:tcW w:w="400" w:type="dxa"/>
            <w:shd w:val="clear" w:color="auto" w:fill="auto"/>
            <w:noWrap/>
            <w:vAlign w:val="bottom"/>
          </w:tcPr>
          <w:p w14:paraId="60179459" w14:textId="77777777" w:rsidR="003C2275" w:rsidRPr="00E25610" w:rsidRDefault="003C2275" w:rsidP="00CD5FF3">
            <w:pPr>
              <w:pStyle w:val="tabletext11"/>
              <w:jc w:val="center"/>
              <w:rPr>
                <w:ins w:id="32749" w:author="Author"/>
              </w:rPr>
            </w:pPr>
            <w:ins w:id="32750" w:author="Author">
              <w:r w:rsidRPr="00E25610">
                <w:t>1.35</w:t>
              </w:r>
            </w:ins>
          </w:p>
        </w:tc>
        <w:tc>
          <w:tcPr>
            <w:tcW w:w="400" w:type="dxa"/>
            <w:shd w:val="clear" w:color="auto" w:fill="auto"/>
            <w:noWrap/>
            <w:vAlign w:val="bottom"/>
          </w:tcPr>
          <w:p w14:paraId="03A302A3" w14:textId="77777777" w:rsidR="003C2275" w:rsidRPr="00E25610" w:rsidRDefault="003C2275" w:rsidP="00CD5FF3">
            <w:pPr>
              <w:pStyle w:val="tabletext11"/>
              <w:jc w:val="center"/>
              <w:rPr>
                <w:ins w:id="32751" w:author="Author"/>
              </w:rPr>
            </w:pPr>
            <w:ins w:id="32752" w:author="Author">
              <w:r w:rsidRPr="00E25610">
                <w:t>1.29</w:t>
              </w:r>
            </w:ins>
          </w:p>
        </w:tc>
        <w:tc>
          <w:tcPr>
            <w:tcW w:w="460" w:type="dxa"/>
            <w:shd w:val="clear" w:color="auto" w:fill="auto"/>
            <w:noWrap/>
            <w:vAlign w:val="bottom"/>
          </w:tcPr>
          <w:p w14:paraId="1FA8D4B3" w14:textId="77777777" w:rsidR="003C2275" w:rsidRPr="00E25610" w:rsidRDefault="003C2275" w:rsidP="00CD5FF3">
            <w:pPr>
              <w:pStyle w:val="tabletext11"/>
              <w:jc w:val="center"/>
              <w:rPr>
                <w:ins w:id="32753" w:author="Author"/>
              </w:rPr>
            </w:pPr>
            <w:ins w:id="32754" w:author="Author">
              <w:r w:rsidRPr="00E25610">
                <w:t>1.24</w:t>
              </w:r>
            </w:ins>
          </w:p>
        </w:tc>
      </w:tr>
      <w:tr w:rsidR="003C2275" w:rsidRPr="00E25610" w14:paraId="52AF32D1" w14:textId="77777777" w:rsidTr="00CD5FF3">
        <w:trPr>
          <w:trHeight w:val="190"/>
          <w:ins w:id="32755" w:author="Author"/>
        </w:trPr>
        <w:tc>
          <w:tcPr>
            <w:tcW w:w="200" w:type="dxa"/>
            <w:tcBorders>
              <w:right w:val="nil"/>
            </w:tcBorders>
            <w:shd w:val="clear" w:color="auto" w:fill="auto"/>
            <w:vAlign w:val="bottom"/>
          </w:tcPr>
          <w:p w14:paraId="03EAD799" w14:textId="77777777" w:rsidR="003C2275" w:rsidRPr="00E25610" w:rsidRDefault="003C2275" w:rsidP="00CD5FF3">
            <w:pPr>
              <w:pStyle w:val="tabletext11"/>
              <w:jc w:val="right"/>
              <w:rPr>
                <w:ins w:id="32756" w:author="Author"/>
              </w:rPr>
            </w:pPr>
          </w:p>
        </w:tc>
        <w:tc>
          <w:tcPr>
            <w:tcW w:w="1580" w:type="dxa"/>
            <w:tcBorders>
              <w:left w:val="nil"/>
            </w:tcBorders>
            <w:shd w:val="clear" w:color="auto" w:fill="auto"/>
            <w:vAlign w:val="bottom"/>
          </w:tcPr>
          <w:p w14:paraId="635DB8D6" w14:textId="77777777" w:rsidR="003C2275" w:rsidRPr="00E25610" w:rsidRDefault="003C2275" w:rsidP="00CD5FF3">
            <w:pPr>
              <w:pStyle w:val="tabletext11"/>
              <w:tabs>
                <w:tab w:val="decimal" w:pos="640"/>
              </w:tabs>
              <w:rPr>
                <w:ins w:id="32757" w:author="Author"/>
              </w:rPr>
            </w:pPr>
            <w:ins w:id="32758" w:author="Author">
              <w:r w:rsidRPr="00E25610">
                <w:t>800,000 to 899,999</w:t>
              </w:r>
            </w:ins>
          </w:p>
        </w:tc>
        <w:tc>
          <w:tcPr>
            <w:tcW w:w="680" w:type="dxa"/>
            <w:shd w:val="clear" w:color="auto" w:fill="auto"/>
            <w:noWrap/>
            <w:vAlign w:val="bottom"/>
          </w:tcPr>
          <w:p w14:paraId="1D88C2AF" w14:textId="77777777" w:rsidR="003C2275" w:rsidRPr="00E25610" w:rsidRDefault="003C2275" w:rsidP="00CD5FF3">
            <w:pPr>
              <w:pStyle w:val="tabletext11"/>
              <w:jc w:val="center"/>
              <w:rPr>
                <w:ins w:id="32759" w:author="Author"/>
              </w:rPr>
            </w:pPr>
            <w:ins w:id="32760" w:author="Author">
              <w:r w:rsidRPr="00E25610">
                <w:t>4.15</w:t>
              </w:r>
            </w:ins>
          </w:p>
        </w:tc>
        <w:tc>
          <w:tcPr>
            <w:tcW w:w="900" w:type="dxa"/>
            <w:shd w:val="clear" w:color="auto" w:fill="auto"/>
            <w:noWrap/>
            <w:vAlign w:val="bottom"/>
          </w:tcPr>
          <w:p w14:paraId="22A17E5B" w14:textId="77777777" w:rsidR="003C2275" w:rsidRPr="00E25610" w:rsidRDefault="003C2275" w:rsidP="00CD5FF3">
            <w:pPr>
              <w:pStyle w:val="tabletext11"/>
              <w:jc w:val="center"/>
              <w:rPr>
                <w:ins w:id="32761" w:author="Author"/>
              </w:rPr>
            </w:pPr>
            <w:ins w:id="32762" w:author="Author">
              <w:r w:rsidRPr="00E25610">
                <w:t>4.15</w:t>
              </w:r>
            </w:ins>
          </w:p>
        </w:tc>
        <w:tc>
          <w:tcPr>
            <w:tcW w:w="400" w:type="dxa"/>
            <w:shd w:val="clear" w:color="auto" w:fill="auto"/>
            <w:noWrap/>
            <w:vAlign w:val="bottom"/>
          </w:tcPr>
          <w:p w14:paraId="2879272D" w14:textId="77777777" w:rsidR="003C2275" w:rsidRPr="00E25610" w:rsidRDefault="003C2275" w:rsidP="00CD5FF3">
            <w:pPr>
              <w:pStyle w:val="tabletext11"/>
              <w:jc w:val="center"/>
              <w:rPr>
                <w:ins w:id="32763" w:author="Author"/>
              </w:rPr>
            </w:pPr>
            <w:ins w:id="32764" w:author="Author">
              <w:r w:rsidRPr="00E25610">
                <w:t>4.15</w:t>
              </w:r>
            </w:ins>
          </w:p>
        </w:tc>
        <w:tc>
          <w:tcPr>
            <w:tcW w:w="400" w:type="dxa"/>
            <w:shd w:val="clear" w:color="auto" w:fill="auto"/>
            <w:noWrap/>
            <w:vAlign w:val="bottom"/>
          </w:tcPr>
          <w:p w14:paraId="4AE0B314" w14:textId="77777777" w:rsidR="003C2275" w:rsidRPr="00E25610" w:rsidRDefault="003C2275" w:rsidP="00CD5FF3">
            <w:pPr>
              <w:pStyle w:val="tabletext11"/>
              <w:jc w:val="center"/>
              <w:rPr>
                <w:ins w:id="32765" w:author="Author"/>
              </w:rPr>
            </w:pPr>
            <w:ins w:id="32766" w:author="Author">
              <w:r w:rsidRPr="00E25610">
                <w:t>3.96</w:t>
              </w:r>
            </w:ins>
          </w:p>
        </w:tc>
        <w:tc>
          <w:tcPr>
            <w:tcW w:w="400" w:type="dxa"/>
            <w:shd w:val="clear" w:color="auto" w:fill="auto"/>
            <w:noWrap/>
            <w:vAlign w:val="bottom"/>
          </w:tcPr>
          <w:p w14:paraId="2942D5EB" w14:textId="77777777" w:rsidR="003C2275" w:rsidRPr="00E25610" w:rsidRDefault="003C2275" w:rsidP="00CD5FF3">
            <w:pPr>
              <w:pStyle w:val="tabletext11"/>
              <w:jc w:val="center"/>
              <w:rPr>
                <w:ins w:id="32767" w:author="Author"/>
              </w:rPr>
            </w:pPr>
            <w:ins w:id="32768" w:author="Author">
              <w:r w:rsidRPr="00E25610">
                <w:t>3.78</w:t>
              </w:r>
            </w:ins>
          </w:p>
        </w:tc>
        <w:tc>
          <w:tcPr>
            <w:tcW w:w="400" w:type="dxa"/>
            <w:shd w:val="clear" w:color="auto" w:fill="auto"/>
            <w:noWrap/>
            <w:vAlign w:val="bottom"/>
          </w:tcPr>
          <w:p w14:paraId="04154F13" w14:textId="77777777" w:rsidR="003C2275" w:rsidRPr="00E25610" w:rsidRDefault="003C2275" w:rsidP="00CD5FF3">
            <w:pPr>
              <w:pStyle w:val="tabletext11"/>
              <w:jc w:val="center"/>
              <w:rPr>
                <w:ins w:id="32769" w:author="Author"/>
              </w:rPr>
            </w:pPr>
            <w:ins w:id="32770" w:author="Author">
              <w:r w:rsidRPr="00E25610">
                <w:t>3.40</w:t>
              </w:r>
            </w:ins>
          </w:p>
        </w:tc>
        <w:tc>
          <w:tcPr>
            <w:tcW w:w="400" w:type="dxa"/>
            <w:shd w:val="clear" w:color="auto" w:fill="auto"/>
            <w:noWrap/>
            <w:vAlign w:val="bottom"/>
          </w:tcPr>
          <w:p w14:paraId="40872FF1" w14:textId="77777777" w:rsidR="003C2275" w:rsidRPr="00E25610" w:rsidRDefault="003C2275" w:rsidP="00CD5FF3">
            <w:pPr>
              <w:pStyle w:val="tabletext11"/>
              <w:jc w:val="center"/>
              <w:rPr>
                <w:ins w:id="32771" w:author="Author"/>
              </w:rPr>
            </w:pPr>
            <w:ins w:id="32772" w:author="Author">
              <w:r w:rsidRPr="00E25610">
                <w:t>3.24</w:t>
              </w:r>
            </w:ins>
          </w:p>
        </w:tc>
        <w:tc>
          <w:tcPr>
            <w:tcW w:w="400" w:type="dxa"/>
            <w:shd w:val="clear" w:color="auto" w:fill="auto"/>
            <w:noWrap/>
            <w:vAlign w:val="bottom"/>
          </w:tcPr>
          <w:p w14:paraId="1D47188E" w14:textId="77777777" w:rsidR="003C2275" w:rsidRPr="00E25610" w:rsidRDefault="003C2275" w:rsidP="00CD5FF3">
            <w:pPr>
              <w:pStyle w:val="tabletext11"/>
              <w:jc w:val="center"/>
              <w:rPr>
                <w:ins w:id="32773" w:author="Author"/>
              </w:rPr>
            </w:pPr>
            <w:ins w:id="32774" w:author="Author">
              <w:r w:rsidRPr="00E25610">
                <w:t>3.09</w:t>
              </w:r>
            </w:ins>
          </w:p>
        </w:tc>
        <w:tc>
          <w:tcPr>
            <w:tcW w:w="400" w:type="dxa"/>
            <w:shd w:val="clear" w:color="auto" w:fill="auto"/>
            <w:noWrap/>
            <w:vAlign w:val="bottom"/>
          </w:tcPr>
          <w:p w14:paraId="4B85B78F" w14:textId="77777777" w:rsidR="003C2275" w:rsidRPr="00E25610" w:rsidRDefault="003C2275" w:rsidP="00CD5FF3">
            <w:pPr>
              <w:pStyle w:val="tabletext11"/>
              <w:jc w:val="center"/>
              <w:rPr>
                <w:ins w:id="32775" w:author="Author"/>
              </w:rPr>
            </w:pPr>
            <w:ins w:id="32776" w:author="Author">
              <w:r w:rsidRPr="00E25610">
                <w:t>2.93</w:t>
              </w:r>
            </w:ins>
          </w:p>
        </w:tc>
        <w:tc>
          <w:tcPr>
            <w:tcW w:w="400" w:type="dxa"/>
            <w:shd w:val="clear" w:color="auto" w:fill="auto"/>
            <w:noWrap/>
            <w:vAlign w:val="bottom"/>
          </w:tcPr>
          <w:p w14:paraId="63DFB6B9" w14:textId="77777777" w:rsidR="003C2275" w:rsidRPr="00E25610" w:rsidRDefault="003C2275" w:rsidP="00CD5FF3">
            <w:pPr>
              <w:pStyle w:val="tabletext11"/>
              <w:jc w:val="center"/>
              <w:rPr>
                <w:ins w:id="32777" w:author="Author"/>
              </w:rPr>
            </w:pPr>
            <w:ins w:id="32778" w:author="Author">
              <w:r w:rsidRPr="00E25610">
                <w:t>2.77</w:t>
              </w:r>
            </w:ins>
          </w:p>
        </w:tc>
        <w:tc>
          <w:tcPr>
            <w:tcW w:w="400" w:type="dxa"/>
            <w:shd w:val="clear" w:color="auto" w:fill="auto"/>
            <w:noWrap/>
            <w:vAlign w:val="bottom"/>
          </w:tcPr>
          <w:p w14:paraId="1871C5E1" w14:textId="77777777" w:rsidR="003C2275" w:rsidRPr="00E25610" w:rsidRDefault="003C2275" w:rsidP="00CD5FF3">
            <w:pPr>
              <w:pStyle w:val="tabletext11"/>
              <w:jc w:val="center"/>
              <w:rPr>
                <w:ins w:id="32779" w:author="Author"/>
              </w:rPr>
            </w:pPr>
            <w:ins w:id="32780" w:author="Author">
              <w:r w:rsidRPr="00E25610">
                <w:t>2.61</w:t>
              </w:r>
            </w:ins>
          </w:p>
        </w:tc>
        <w:tc>
          <w:tcPr>
            <w:tcW w:w="400" w:type="dxa"/>
            <w:shd w:val="clear" w:color="auto" w:fill="auto"/>
            <w:noWrap/>
            <w:vAlign w:val="bottom"/>
          </w:tcPr>
          <w:p w14:paraId="5FC10714" w14:textId="77777777" w:rsidR="003C2275" w:rsidRPr="00E25610" w:rsidRDefault="003C2275" w:rsidP="00CD5FF3">
            <w:pPr>
              <w:pStyle w:val="tabletext11"/>
              <w:jc w:val="center"/>
              <w:rPr>
                <w:ins w:id="32781" w:author="Author"/>
              </w:rPr>
            </w:pPr>
            <w:ins w:id="32782" w:author="Author">
              <w:r w:rsidRPr="00E25610">
                <w:t>2.51</w:t>
              </w:r>
            </w:ins>
          </w:p>
        </w:tc>
        <w:tc>
          <w:tcPr>
            <w:tcW w:w="400" w:type="dxa"/>
            <w:shd w:val="clear" w:color="auto" w:fill="auto"/>
            <w:noWrap/>
            <w:vAlign w:val="bottom"/>
          </w:tcPr>
          <w:p w14:paraId="0B3968E7" w14:textId="77777777" w:rsidR="003C2275" w:rsidRPr="00E25610" w:rsidRDefault="003C2275" w:rsidP="00CD5FF3">
            <w:pPr>
              <w:pStyle w:val="tabletext11"/>
              <w:jc w:val="center"/>
              <w:rPr>
                <w:ins w:id="32783" w:author="Author"/>
              </w:rPr>
            </w:pPr>
            <w:ins w:id="32784" w:author="Author">
              <w:r w:rsidRPr="00E25610">
                <w:t>2.41</w:t>
              </w:r>
            </w:ins>
          </w:p>
        </w:tc>
        <w:tc>
          <w:tcPr>
            <w:tcW w:w="400" w:type="dxa"/>
            <w:shd w:val="clear" w:color="auto" w:fill="auto"/>
            <w:noWrap/>
            <w:vAlign w:val="bottom"/>
          </w:tcPr>
          <w:p w14:paraId="347A2934" w14:textId="77777777" w:rsidR="003C2275" w:rsidRPr="00E25610" w:rsidRDefault="003C2275" w:rsidP="00CD5FF3">
            <w:pPr>
              <w:pStyle w:val="tabletext11"/>
              <w:jc w:val="center"/>
              <w:rPr>
                <w:ins w:id="32785" w:author="Author"/>
              </w:rPr>
            </w:pPr>
            <w:ins w:id="32786" w:author="Author">
              <w:r w:rsidRPr="00E25610">
                <w:t>2.31</w:t>
              </w:r>
            </w:ins>
          </w:p>
        </w:tc>
        <w:tc>
          <w:tcPr>
            <w:tcW w:w="400" w:type="dxa"/>
            <w:shd w:val="clear" w:color="auto" w:fill="auto"/>
            <w:noWrap/>
            <w:vAlign w:val="bottom"/>
          </w:tcPr>
          <w:p w14:paraId="4D8B8E13" w14:textId="77777777" w:rsidR="003C2275" w:rsidRPr="00E25610" w:rsidRDefault="003C2275" w:rsidP="00CD5FF3">
            <w:pPr>
              <w:pStyle w:val="tabletext11"/>
              <w:jc w:val="center"/>
              <w:rPr>
                <w:ins w:id="32787" w:author="Author"/>
              </w:rPr>
            </w:pPr>
            <w:ins w:id="32788" w:author="Author">
              <w:r w:rsidRPr="00E25610">
                <w:t>2.22</w:t>
              </w:r>
            </w:ins>
          </w:p>
        </w:tc>
        <w:tc>
          <w:tcPr>
            <w:tcW w:w="400" w:type="dxa"/>
            <w:shd w:val="clear" w:color="auto" w:fill="auto"/>
            <w:noWrap/>
            <w:vAlign w:val="bottom"/>
          </w:tcPr>
          <w:p w14:paraId="7DD6551A" w14:textId="77777777" w:rsidR="003C2275" w:rsidRPr="00E25610" w:rsidRDefault="003C2275" w:rsidP="00CD5FF3">
            <w:pPr>
              <w:pStyle w:val="tabletext11"/>
              <w:jc w:val="center"/>
              <w:rPr>
                <w:ins w:id="32789" w:author="Author"/>
              </w:rPr>
            </w:pPr>
            <w:ins w:id="32790" w:author="Author">
              <w:r w:rsidRPr="00E25610">
                <w:t>2.13</w:t>
              </w:r>
            </w:ins>
          </w:p>
        </w:tc>
        <w:tc>
          <w:tcPr>
            <w:tcW w:w="400" w:type="dxa"/>
            <w:shd w:val="clear" w:color="auto" w:fill="auto"/>
            <w:noWrap/>
            <w:vAlign w:val="bottom"/>
          </w:tcPr>
          <w:p w14:paraId="228BBD5C" w14:textId="77777777" w:rsidR="003C2275" w:rsidRPr="00E25610" w:rsidRDefault="003C2275" w:rsidP="00CD5FF3">
            <w:pPr>
              <w:pStyle w:val="tabletext11"/>
              <w:jc w:val="center"/>
              <w:rPr>
                <w:ins w:id="32791" w:author="Author"/>
              </w:rPr>
            </w:pPr>
            <w:ins w:id="32792" w:author="Author">
              <w:r w:rsidRPr="00E25610">
                <w:t>2.05</w:t>
              </w:r>
            </w:ins>
          </w:p>
        </w:tc>
        <w:tc>
          <w:tcPr>
            <w:tcW w:w="400" w:type="dxa"/>
            <w:shd w:val="clear" w:color="auto" w:fill="auto"/>
            <w:noWrap/>
            <w:vAlign w:val="bottom"/>
          </w:tcPr>
          <w:p w14:paraId="65EC3016" w14:textId="77777777" w:rsidR="003C2275" w:rsidRPr="00E25610" w:rsidRDefault="003C2275" w:rsidP="00CD5FF3">
            <w:pPr>
              <w:pStyle w:val="tabletext11"/>
              <w:jc w:val="center"/>
              <w:rPr>
                <w:ins w:id="32793" w:author="Author"/>
              </w:rPr>
            </w:pPr>
            <w:ins w:id="32794" w:author="Author">
              <w:r w:rsidRPr="00E25610">
                <w:t>1.96</w:t>
              </w:r>
            </w:ins>
          </w:p>
        </w:tc>
        <w:tc>
          <w:tcPr>
            <w:tcW w:w="400" w:type="dxa"/>
            <w:shd w:val="clear" w:color="auto" w:fill="auto"/>
            <w:noWrap/>
            <w:vAlign w:val="bottom"/>
          </w:tcPr>
          <w:p w14:paraId="30FDA8A4" w14:textId="77777777" w:rsidR="003C2275" w:rsidRPr="00E25610" w:rsidRDefault="003C2275" w:rsidP="00CD5FF3">
            <w:pPr>
              <w:pStyle w:val="tabletext11"/>
              <w:jc w:val="center"/>
              <w:rPr>
                <w:ins w:id="32795" w:author="Author"/>
              </w:rPr>
            </w:pPr>
            <w:ins w:id="32796" w:author="Author">
              <w:r w:rsidRPr="00E25610">
                <w:t>1.89</w:t>
              </w:r>
            </w:ins>
          </w:p>
        </w:tc>
        <w:tc>
          <w:tcPr>
            <w:tcW w:w="400" w:type="dxa"/>
            <w:shd w:val="clear" w:color="auto" w:fill="auto"/>
            <w:noWrap/>
            <w:vAlign w:val="bottom"/>
          </w:tcPr>
          <w:p w14:paraId="0E3B5D98" w14:textId="77777777" w:rsidR="003C2275" w:rsidRPr="00E25610" w:rsidRDefault="003C2275" w:rsidP="00CD5FF3">
            <w:pPr>
              <w:pStyle w:val="tabletext11"/>
              <w:jc w:val="center"/>
              <w:rPr>
                <w:ins w:id="32797" w:author="Author"/>
              </w:rPr>
            </w:pPr>
            <w:ins w:id="32798" w:author="Author">
              <w:r w:rsidRPr="00E25610">
                <w:t>1.81</w:t>
              </w:r>
            </w:ins>
          </w:p>
        </w:tc>
        <w:tc>
          <w:tcPr>
            <w:tcW w:w="400" w:type="dxa"/>
            <w:shd w:val="clear" w:color="auto" w:fill="auto"/>
            <w:noWrap/>
            <w:vAlign w:val="bottom"/>
          </w:tcPr>
          <w:p w14:paraId="168244AC" w14:textId="77777777" w:rsidR="003C2275" w:rsidRPr="00E25610" w:rsidRDefault="003C2275" w:rsidP="00CD5FF3">
            <w:pPr>
              <w:pStyle w:val="tabletext11"/>
              <w:jc w:val="center"/>
              <w:rPr>
                <w:ins w:id="32799" w:author="Author"/>
              </w:rPr>
            </w:pPr>
            <w:ins w:id="32800" w:author="Author">
              <w:r w:rsidRPr="00E25610">
                <w:t>1.74</w:t>
              </w:r>
            </w:ins>
          </w:p>
        </w:tc>
        <w:tc>
          <w:tcPr>
            <w:tcW w:w="400" w:type="dxa"/>
            <w:shd w:val="clear" w:color="auto" w:fill="auto"/>
            <w:noWrap/>
            <w:vAlign w:val="bottom"/>
          </w:tcPr>
          <w:p w14:paraId="1E9133A8" w14:textId="77777777" w:rsidR="003C2275" w:rsidRPr="00E25610" w:rsidRDefault="003C2275" w:rsidP="00CD5FF3">
            <w:pPr>
              <w:pStyle w:val="tabletext11"/>
              <w:jc w:val="center"/>
              <w:rPr>
                <w:ins w:id="32801" w:author="Author"/>
              </w:rPr>
            </w:pPr>
            <w:ins w:id="32802" w:author="Author">
              <w:r w:rsidRPr="00E25610">
                <w:t>1.67</w:t>
              </w:r>
            </w:ins>
          </w:p>
        </w:tc>
        <w:tc>
          <w:tcPr>
            <w:tcW w:w="440" w:type="dxa"/>
            <w:shd w:val="clear" w:color="auto" w:fill="auto"/>
            <w:noWrap/>
            <w:vAlign w:val="bottom"/>
          </w:tcPr>
          <w:p w14:paraId="43777E36" w14:textId="77777777" w:rsidR="003C2275" w:rsidRPr="00E25610" w:rsidRDefault="003C2275" w:rsidP="00CD5FF3">
            <w:pPr>
              <w:pStyle w:val="tabletext11"/>
              <w:jc w:val="center"/>
              <w:rPr>
                <w:ins w:id="32803" w:author="Author"/>
              </w:rPr>
            </w:pPr>
            <w:ins w:id="32804" w:author="Author">
              <w:r w:rsidRPr="00E25610">
                <w:t>1.60</w:t>
              </w:r>
            </w:ins>
          </w:p>
        </w:tc>
        <w:tc>
          <w:tcPr>
            <w:tcW w:w="400" w:type="dxa"/>
            <w:shd w:val="clear" w:color="auto" w:fill="auto"/>
            <w:noWrap/>
            <w:vAlign w:val="bottom"/>
          </w:tcPr>
          <w:p w14:paraId="5A31B0B6" w14:textId="77777777" w:rsidR="003C2275" w:rsidRPr="00E25610" w:rsidRDefault="003C2275" w:rsidP="00CD5FF3">
            <w:pPr>
              <w:pStyle w:val="tabletext11"/>
              <w:jc w:val="center"/>
              <w:rPr>
                <w:ins w:id="32805" w:author="Author"/>
              </w:rPr>
            </w:pPr>
            <w:ins w:id="32806" w:author="Author">
              <w:r w:rsidRPr="00E25610">
                <w:t>1.54</w:t>
              </w:r>
            </w:ins>
          </w:p>
        </w:tc>
        <w:tc>
          <w:tcPr>
            <w:tcW w:w="400" w:type="dxa"/>
            <w:shd w:val="clear" w:color="auto" w:fill="auto"/>
            <w:noWrap/>
            <w:vAlign w:val="bottom"/>
          </w:tcPr>
          <w:p w14:paraId="3F5520D1" w14:textId="77777777" w:rsidR="003C2275" w:rsidRPr="00E25610" w:rsidRDefault="003C2275" w:rsidP="00CD5FF3">
            <w:pPr>
              <w:pStyle w:val="tabletext11"/>
              <w:jc w:val="center"/>
              <w:rPr>
                <w:ins w:id="32807" w:author="Author"/>
              </w:rPr>
            </w:pPr>
            <w:ins w:id="32808" w:author="Author">
              <w:r w:rsidRPr="00E25610">
                <w:t>1.48</w:t>
              </w:r>
            </w:ins>
          </w:p>
        </w:tc>
        <w:tc>
          <w:tcPr>
            <w:tcW w:w="400" w:type="dxa"/>
            <w:shd w:val="clear" w:color="auto" w:fill="auto"/>
            <w:noWrap/>
            <w:vAlign w:val="bottom"/>
          </w:tcPr>
          <w:p w14:paraId="3FD8BE94" w14:textId="77777777" w:rsidR="003C2275" w:rsidRPr="00E25610" w:rsidRDefault="003C2275" w:rsidP="00CD5FF3">
            <w:pPr>
              <w:pStyle w:val="tabletext11"/>
              <w:jc w:val="center"/>
              <w:rPr>
                <w:ins w:id="32809" w:author="Author"/>
              </w:rPr>
            </w:pPr>
            <w:ins w:id="32810" w:author="Author">
              <w:r w:rsidRPr="00E25610">
                <w:t>1.42</w:t>
              </w:r>
            </w:ins>
          </w:p>
        </w:tc>
        <w:tc>
          <w:tcPr>
            <w:tcW w:w="400" w:type="dxa"/>
            <w:shd w:val="clear" w:color="auto" w:fill="auto"/>
            <w:noWrap/>
            <w:vAlign w:val="bottom"/>
          </w:tcPr>
          <w:p w14:paraId="791406A2" w14:textId="77777777" w:rsidR="003C2275" w:rsidRPr="00E25610" w:rsidRDefault="003C2275" w:rsidP="00CD5FF3">
            <w:pPr>
              <w:pStyle w:val="tabletext11"/>
              <w:jc w:val="center"/>
              <w:rPr>
                <w:ins w:id="32811" w:author="Author"/>
              </w:rPr>
            </w:pPr>
            <w:ins w:id="32812" w:author="Author">
              <w:r w:rsidRPr="00E25610">
                <w:t>1.36</w:t>
              </w:r>
            </w:ins>
          </w:p>
        </w:tc>
        <w:tc>
          <w:tcPr>
            <w:tcW w:w="460" w:type="dxa"/>
            <w:shd w:val="clear" w:color="auto" w:fill="auto"/>
            <w:noWrap/>
            <w:vAlign w:val="bottom"/>
          </w:tcPr>
          <w:p w14:paraId="104F7103" w14:textId="77777777" w:rsidR="003C2275" w:rsidRPr="00E25610" w:rsidRDefault="003C2275" w:rsidP="00CD5FF3">
            <w:pPr>
              <w:pStyle w:val="tabletext11"/>
              <w:jc w:val="center"/>
              <w:rPr>
                <w:ins w:id="32813" w:author="Author"/>
              </w:rPr>
            </w:pPr>
            <w:ins w:id="32814" w:author="Author">
              <w:r w:rsidRPr="00E25610">
                <w:t>1.31</w:t>
              </w:r>
            </w:ins>
          </w:p>
        </w:tc>
      </w:tr>
      <w:tr w:rsidR="003C2275" w:rsidRPr="00E25610" w14:paraId="24C372CF" w14:textId="77777777" w:rsidTr="00CD5FF3">
        <w:trPr>
          <w:trHeight w:val="190"/>
          <w:ins w:id="32815" w:author="Author"/>
        </w:trPr>
        <w:tc>
          <w:tcPr>
            <w:tcW w:w="200" w:type="dxa"/>
            <w:tcBorders>
              <w:right w:val="nil"/>
            </w:tcBorders>
            <w:shd w:val="clear" w:color="auto" w:fill="auto"/>
            <w:vAlign w:val="bottom"/>
          </w:tcPr>
          <w:p w14:paraId="263D54A5" w14:textId="77777777" w:rsidR="003C2275" w:rsidRPr="00E25610" w:rsidRDefault="003C2275" w:rsidP="00CD5FF3">
            <w:pPr>
              <w:pStyle w:val="tabletext11"/>
              <w:jc w:val="right"/>
              <w:rPr>
                <w:ins w:id="32816" w:author="Author"/>
              </w:rPr>
            </w:pPr>
          </w:p>
        </w:tc>
        <w:tc>
          <w:tcPr>
            <w:tcW w:w="1580" w:type="dxa"/>
            <w:tcBorders>
              <w:left w:val="nil"/>
            </w:tcBorders>
            <w:shd w:val="clear" w:color="auto" w:fill="auto"/>
            <w:vAlign w:val="bottom"/>
          </w:tcPr>
          <w:p w14:paraId="19E4F3D1" w14:textId="77777777" w:rsidR="003C2275" w:rsidRPr="00E25610" w:rsidRDefault="003C2275" w:rsidP="00CD5FF3">
            <w:pPr>
              <w:pStyle w:val="tabletext11"/>
              <w:tabs>
                <w:tab w:val="decimal" w:pos="640"/>
              </w:tabs>
              <w:rPr>
                <w:ins w:id="32817" w:author="Author"/>
              </w:rPr>
            </w:pPr>
            <w:ins w:id="32818" w:author="Author">
              <w:r w:rsidRPr="00E25610">
                <w:t>900,000 or greater</w:t>
              </w:r>
            </w:ins>
          </w:p>
        </w:tc>
        <w:tc>
          <w:tcPr>
            <w:tcW w:w="680" w:type="dxa"/>
            <w:shd w:val="clear" w:color="auto" w:fill="auto"/>
            <w:noWrap/>
            <w:vAlign w:val="bottom"/>
          </w:tcPr>
          <w:p w14:paraId="7F6A6367" w14:textId="77777777" w:rsidR="003C2275" w:rsidRPr="00E25610" w:rsidRDefault="003C2275" w:rsidP="00CD5FF3">
            <w:pPr>
              <w:pStyle w:val="tabletext11"/>
              <w:jc w:val="center"/>
              <w:rPr>
                <w:ins w:id="32819" w:author="Author"/>
              </w:rPr>
            </w:pPr>
            <w:ins w:id="32820" w:author="Author">
              <w:r w:rsidRPr="00E25610">
                <w:t>4.34</w:t>
              </w:r>
            </w:ins>
          </w:p>
        </w:tc>
        <w:tc>
          <w:tcPr>
            <w:tcW w:w="900" w:type="dxa"/>
            <w:shd w:val="clear" w:color="auto" w:fill="auto"/>
            <w:noWrap/>
            <w:vAlign w:val="bottom"/>
          </w:tcPr>
          <w:p w14:paraId="2F745563" w14:textId="77777777" w:rsidR="003C2275" w:rsidRPr="00E25610" w:rsidRDefault="003C2275" w:rsidP="00CD5FF3">
            <w:pPr>
              <w:pStyle w:val="tabletext11"/>
              <w:jc w:val="center"/>
              <w:rPr>
                <w:ins w:id="32821" w:author="Author"/>
              </w:rPr>
            </w:pPr>
            <w:ins w:id="32822" w:author="Author">
              <w:r w:rsidRPr="00E25610">
                <w:t>4.34</w:t>
              </w:r>
            </w:ins>
          </w:p>
        </w:tc>
        <w:tc>
          <w:tcPr>
            <w:tcW w:w="400" w:type="dxa"/>
            <w:shd w:val="clear" w:color="auto" w:fill="auto"/>
            <w:noWrap/>
            <w:vAlign w:val="bottom"/>
          </w:tcPr>
          <w:p w14:paraId="1CFC9142" w14:textId="77777777" w:rsidR="003C2275" w:rsidRPr="00E25610" w:rsidRDefault="003C2275" w:rsidP="00CD5FF3">
            <w:pPr>
              <w:pStyle w:val="tabletext11"/>
              <w:jc w:val="center"/>
              <w:rPr>
                <w:ins w:id="32823" w:author="Author"/>
              </w:rPr>
            </w:pPr>
            <w:ins w:id="32824" w:author="Author">
              <w:r w:rsidRPr="00E25610">
                <w:t>4.34</w:t>
              </w:r>
            </w:ins>
          </w:p>
        </w:tc>
        <w:tc>
          <w:tcPr>
            <w:tcW w:w="400" w:type="dxa"/>
            <w:shd w:val="clear" w:color="auto" w:fill="auto"/>
            <w:noWrap/>
            <w:vAlign w:val="bottom"/>
          </w:tcPr>
          <w:p w14:paraId="205D3FBC" w14:textId="77777777" w:rsidR="003C2275" w:rsidRPr="00E25610" w:rsidRDefault="003C2275" w:rsidP="00CD5FF3">
            <w:pPr>
              <w:pStyle w:val="tabletext11"/>
              <w:jc w:val="center"/>
              <w:rPr>
                <w:ins w:id="32825" w:author="Author"/>
              </w:rPr>
            </w:pPr>
            <w:ins w:id="32826" w:author="Author">
              <w:r w:rsidRPr="00E25610">
                <w:t>4.15</w:t>
              </w:r>
            </w:ins>
          </w:p>
        </w:tc>
        <w:tc>
          <w:tcPr>
            <w:tcW w:w="400" w:type="dxa"/>
            <w:shd w:val="clear" w:color="auto" w:fill="auto"/>
            <w:noWrap/>
            <w:vAlign w:val="bottom"/>
          </w:tcPr>
          <w:p w14:paraId="3462CFF6" w14:textId="77777777" w:rsidR="003C2275" w:rsidRPr="00E25610" w:rsidRDefault="003C2275" w:rsidP="00CD5FF3">
            <w:pPr>
              <w:pStyle w:val="tabletext11"/>
              <w:jc w:val="center"/>
              <w:rPr>
                <w:ins w:id="32827" w:author="Author"/>
              </w:rPr>
            </w:pPr>
            <w:ins w:id="32828" w:author="Author">
              <w:r w:rsidRPr="00E25610">
                <w:t>3.95</w:t>
              </w:r>
            </w:ins>
          </w:p>
        </w:tc>
        <w:tc>
          <w:tcPr>
            <w:tcW w:w="400" w:type="dxa"/>
            <w:shd w:val="clear" w:color="auto" w:fill="auto"/>
            <w:noWrap/>
            <w:vAlign w:val="bottom"/>
          </w:tcPr>
          <w:p w14:paraId="4DD0E0D7" w14:textId="77777777" w:rsidR="003C2275" w:rsidRPr="00E25610" w:rsidRDefault="003C2275" w:rsidP="00CD5FF3">
            <w:pPr>
              <w:pStyle w:val="tabletext11"/>
              <w:jc w:val="center"/>
              <w:rPr>
                <w:ins w:id="32829" w:author="Author"/>
              </w:rPr>
            </w:pPr>
            <w:ins w:id="32830" w:author="Author">
              <w:r w:rsidRPr="00E25610">
                <w:t>3.56</w:t>
              </w:r>
            </w:ins>
          </w:p>
        </w:tc>
        <w:tc>
          <w:tcPr>
            <w:tcW w:w="400" w:type="dxa"/>
            <w:shd w:val="clear" w:color="auto" w:fill="auto"/>
            <w:noWrap/>
            <w:vAlign w:val="bottom"/>
          </w:tcPr>
          <w:p w14:paraId="614E7517" w14:textId="77777777" w:rsidR="003C2275" w:rsidRPr="00E25610" w:rsidRDefault="003C2275" w:rsidP="00CD5FF3">
            <w:pPr>
              <w:pStyle w:val="tabletext11"/>
              <w:jc w:val="center"/>
              <w:rPr>
                <w:ins w:id="32831" w:author="Author"/>
              </w:rPr>
            </w:pPr>
            <w:ins w:id="32832" w:author="Author">
              <w:r w:rsidRPr="00E25610">
                <w:t>3.40</w:t>
              </w:r>
            </w:ins>
          </w:p>
        </w:tc>
        <w:tc>
          <w:tcPr>
            <w:tcW w:w="400" w:type="dxa"/>
            <w:shd w:val="clear" w:color="auto" w:fill="auto"/>
            <w:noWrap/>
            <w:vAlign w:val="bottom"/>
          </w:tcPr>
          <w:p w14:paraId="19EEDD28" w14:textId="77777777" w:rsidR="003C2275" w:rsidRPr="00E25610" w:rsidRDefault="003C2275" w:rsidP="00CD5FF3">
            <w:pPr>
              <w:pStyle w:val="tabletext11"/>
              <w:jc w:val="center"/>
              <w:rPr>
                <w:ins w:id="32833" w:author="Author"/>
              </w:rPr>
            </w:pPr>
            <w:ins w:id="32834" w:author="Author">
              <w:r w:rsidRPr="00E25610">
                <w:t>3.23</w:t>
              </w:r>
            </w:ins>
          </w:p>
        </w:tc>
        <w:tc>
          <w:tcPr>
            <w:tcW w:w="400" w:type="dxa"/>
            <w:shd w:val="clear" w:color="auto" w:fill="auto"/>
            <w:noWrap/>
            <w:vAlign w:val="bottom"/>
          </w:tcPr>
          <w:p w14:paraId="7BA70D49" w14:textId="77777777" w:rsidR="003C2275" w:rsidRPr="00E25610" w:rsidRDefault="003C2275" w:rsidP="00CD5FF3">
            <w:pPr>
              <w:pStyle w:val="tabletext11"/>
              <w:jc w:val="center"/>
              <w:rPr>
                <w:ins w:id="32835" w:author="Author"/>
              </w:rPr>
            </w:pPr>
            <w:ins w:id="32836" w:author="Author">
              <w:r w:rsidRPr="00E25610">
                <w:t>3.07</w:t>
              </w:r>
            </w:ins>
          </w:p>
        </w:tc>
        <w:tc>
          <w:tcPr>
            <w:tcW w:w="400" w:type="dxa"/>
            <w:shd w:val="clear" w:color="auto" w:fill="auto"/>
            <w:noWrap/>
            <w:vAlign w:val="bottom"/>
          </w:tcPr>
          <w:p w14:paraId="52B5ADD8" w14:textId="77777777" w:rsidR="003C2275" w:rsidRPr="00E25610" w:rsidRDefault="003C2275" w:rsidP="00CD5FF3">
            <w:pPr>
              <w:pStyle w:val="tabletext11"/>
              <w:jc w:val="center"/>
              <w:rPr>
                <w:ins w:id="32837" w:author="Author"/>
              </w:rPr>
            </w:pPr>
            <w:ins w:id="32838" w:author="Author">
              <w:r w:rsidRPr="00E25610">
                <w:t>2.90</w:t>
              </w:r>
            </w:ins>
          </w:p>
        </w:tc>
        <w:tc>
          <w:tcPr>
            <w:tcW w:w="400" w:type="dxa"/>
            <w:shd w:val="clear" w:color="auto" w:fill="auto"/>
            <w:noWrap/>
            <w:vAlign w:val="bottom"/>
          </w:tcPr>
          <w:p w14:paraId="1EDB08EB" w14:textId="77777777" w:rsidR="003C2275" w:rsidRPr="00E25610" w:rsidRDefault="003C2275" w:rsidP="00CD5FF3">
            <w:pPr>
              <w:pStyle w:val="tabletext11"/>
              <w:jc w:val="center"/>
              <w:rPr>
                <w:ins w:id="32839" w:author="Author"/>
              </w:rPr>
            </w:pPr>
            <w:ins w:id="32840" w:author="Author">
              <w:r w:rsidRPr="00E25610">
                <w:t>2.74</w:t>
              </w:r>
            </w:ins>
          </w:p>
        </w:tc>
        <w:tc>
          <w:tcPr>
            <w:tcW w:w="400" w:type="dxa"/>
            <w:shd w:val="clear" w:color="auto" w:fill="auto"/>
            <w:noWrap/>
            <w:vAlign w:val="bottom"/>
          </w:tcPr>
          <w:p w14:paraId="53F1E3DB" w14:textId="77777777" w:rsidR="003C2275" w:rsidRPr="00E25610" w:rsidRDefault="003C2275" w:rsidP="00CD5FF3">
            <w:pPr>
              <w:pStyle w:val="tabletext11"/>
              <w:jc w:val="center"/>
              <w:rPr>
                <w:ins w:id="32841" w:author="Author"/>
              </w:rPr>
            </w:pPr>
            <w:ins w:id="32842" w:author="Author">
              <w:r w:rsidRPr="00E25610">
                <w:t>2.63</w:t>
              </w:r>
            </w:ins>
          </w:p>
        </w:tc>
        <w:tc>
          <w:tcPr>
            <w:tcW w:w="400" w:type="dxa"/>
            <w:shd w:val="clear" w:color="auto" w:fill="auto"/>
            <w:noWrap/>
            <w:vAlign w:val="bottom"/>
          </w:tcPr>
          <w:p w14:paraId="01BF2327" w14:textId="77777777" w:rsidR="003C2275" w:rsidRPr="00E25610" w:rsidRDefault="003C2275" w:rsidP="00CD5FF3">
            <w:pPr>
              <w:pStyle w:val="tabletext11"/>
              <w:jc w:val="center"/>
              <w:rPr>
                <w:ins w:id="32843" w:author="Author"/>
              </w:rPr>
            </w:pPr>
            <w:ins w:id="32844" w:author="Author">
              <w:r w:rsidRPr="00E25610">
                <w:t>2.52</w:t>
              </w:r>
            </w:ins>
          </w:p>
        </w:tc>
        <w:tc>
          <w:tcPr>
            <w:tcW w:w="400" w:type="dxa"/>
            <w:shd w:val="clear" w:color="auto" w:fill="auto"/>
            <w:noWrap/>
            <w:vAlign w:val="bottom"/>
          </w:tcPr>
          <w:p w14:paraId="1CB43370" w14:textId="77777777" w:rsidR="003C2275" w:rsidRPr="00E25610" w:rsidRDefault="003C2275" w:rsidP="00CD5FF3">
            <w:pPr>
              <w:pStyle w:val="tabletext11"/>
              <w:jc w:val="center"/>
              <w:rPr>
                <w:ins w:id="32845" w:author="Author"/>
              </w:rPr>
            </w:pPr>
            <w:ins w:id="32846" w:author="Author">
              <w:r w:rsidRPr="00E25610">
                <w:t>2.42</w:t>
              </w:r>
            </w:ins>
          </w:p>
        </w:tc>
        <w:tc>
          <w:tcPr>
            <w:tcW w:w="400" w:type="dxa"/>
            <w:shd w:val="clear" w:color="auto" w:fill="auto"/>
            <w:noWrap/>
            <w:vAlign w:val="bottom"/>
          </w:tcPr>
          <w:p w14:paraId="4825FFDE" w14:textId="77777777" w:rsidR="003C2275" w:rsidRPr="00E25610" w:rsidRDefault="003C2275" w:rsidP="00CD5FF3">
            <w:pPr>
              <w:pStyle w:val="tabletext11"/>
              <w:jc w:val="center"/>
              <w:rPr>
                <w:ins w:id="32847" w:author="Author"/>
              </w:rPr>
            </w:pPr>
            <w:ins w:id="32848" w:author="Author">
              <w:r w:rsidRPr="00E25610">
                <w:t>2.32</w:t>
              </w:r>
            </w:ins>
          </w:p>
        </w:tc>
        <w:tc>
          <w:tcPr>
            <w:tcW w:w="400" w:type="dxa"/>
            <w:shd w:val="clear" w:color="auto" w:fill="auto"/>
            <w:noWrap/>
            <w:vAlign w:val="bottom"/>
          </w:tcPr>
          <w:p w14:paraId="74D5D09F" w14:textId="77777777" w:rsidR="003C2275" w:rsidRPr="00E25610" w:rsidRDefault="003C2275" w:rsidP="00CD5FF3">
            <w:pPr>
              <w:pStyle w:val="tabletext11"/>
              <w:jc w:val="center"/>
              <w:rPr>
                <w:ins w:id="32849" w:author="Author"/>
              </w:rPr>
            </w:pPr>
            <w:ins w:id="32850" w:author="Author">
              <w:r w:rsidRPr="00E25610">
                <w:t>2.23</w:t>
              </w:r>
            </w:ins>
          </w:p>
        </w:tc>
        <w:tc>
          <w:tcPr>
            <w:tcW w:w="400" w:type="dxa"/>
            <w:shd w:val="clear" w:color="auto" w:fill="auto"/>
            <w:noWrap/>
            <w:vAlign w:val="bottom"/>
          </w:tcPr>
          <w:p w14:paraId="49B14FF5" w14:textId="77777777" w:rsidR="003C2275" w:rsidRPr="00E25610" w:rsidRDefault="003C2275" w:rsidP="00CD5FF3">
            <w:pPr>
              <w:pStyle w:val="tabletext11"/>
              <w:jc w:val="center"/>
              <w:rPr>
                <w:ins w:id="32851" w:author="Author"/>
              </w:rPr>
            </w:pPr>
            <w:ins w:id="32852" w:author="Author">
              <w:r w:rsidRPr="00E25610">
                <w:t>2.14</w:t>
              </w:r>
            </w:ins>
          </w:p>
        </w:tc>
        <w:tc>
          <w:tcPr>
            <w:tcW w:w="400" w:type="dxa"/>
            <w:shd w:val="clear" w:color="auto" w:fill="auto"/>
            <w:noWrap/>
            <w:vAlign w:val="bottom"/>
          </w:tcPr>
          <w:p w14:paraId="32554EEF" w14:textId="77777777" w:rsidR="003C2275" w:rsidRPr="00E25610" w:rsidRDefault="003C2275" w:rsidP="00CD5FF3">
            <w:pPr>
              <w:pStyle w:val="tabletext11"/>
              <w:jc w:val="center"/>
              <w:rPr>
                <w:ins w:id="32853" w:author="Author"/>
              </w:rPr>
            </w:pPr>
            <w:ins w:id="32854" w:author="Author">
              <w:r w:rsidRPr="00E25610">
                <w:t>2.06</w:t>
              </w:r>
            </w:ins>
          </w:p>
        </w:tc>
        <w:tc>
          <w:tcPr>
            <w:tcW w:w="400" w:type="dxa"/>
            <w:shd w:val="clear" w:color="auto" w:fill="auto"/>
            <w:noWrap/>
            <w:vAlign w:val="bottom"/>
          </w:tcPr>
          <w:p w14:paraId="0DC1F401" w14:textId="77777777" w:rsidR="003C2275" w:rsidRPr="00E25610" w:rsidRDefault="003C2275" w:rsidP="00CD5FF3">
            <w:pPr>
              <w:pStyle w:val="tabletext11"/>
              <w:jc w:val="center"/>
              <w:rPr>
                <w:ins w:id="32855" w:author="Author"/>
              </w:rPr>
            </w:pPr>
            <w:ins w:id="32856" w:author="Author">
              <w:r w:rsidRPr="00E25610">
                <w:t>1.97</w:t>
              </w:r>
            </w:ins>
          </w:p>
        </w:tc>
        <w:tc>
          <w:tcPr>
            <w:tcW w:w="400" w:type="dxa"/>
            <w:shd w:val="clear" w:color="auto" w:fill="auto"/>
            <w:noWrap/>
            <w:vAlign w:val="bottom"/>
          </w:tcPr>
          <w:p w14:paraId="64BA8149" w14:textId="77777777" w:rsidR="003C2275" w:rsidRPr="00E25610" w:rsidRDefault="003C2275" w:rsidP="00CD5FF3">
            <w:pPr>
              <w:pStyle w:val="tabletext11"/>
              <w:jc w:val="center"/>
              <w:rPr>
                <w:ins w:id="32857" w:author="Author"/>
              </w:rPr>
            </w:pPr>
            <w:ins w:id="32858" w:author="Author">
              <w:r w:rsidRPr="00E25610">
                <w:t>1.89</w:t>
              </w:r>
            </w:ins>
          </w:p>
        </w:tc>
        <w:tc>
          <w:tcPr>
            <w:tcW w:w="400" w:type="dxa"/>
            <w:shd w:val="clear" w:color="auto" w:fill="auto"/>
            <w:noWrap/>
            <w:vAlign w:val="bottom"/>
          </w:tcPr>
          <w:p w14:paraId="61FEACD4" w14:textId="77777777" w:rsidR="003C2275" w:rsidRPr="00E25610" w:rsidRDefault="003C2275" w:rsidP="00CD5FF3">
            <w:pPr>
              <w:pStyle w:val="tabletext11"/>
              <w:jc w:val="center"/>
              <w:rPr>
                <w:ins w:id="32859" w:author="Author"/>
              </w:rPr>
            </w:pPr>
            <w:ins w:id="32860" w:author="Author">
              <w:r w:rsidRPr="00E25610">
                <w:t>1.82</w:t>
              </w:r>
            </w:ins>
          </w:p>
        </w:tc>
        <w:tc>
          <w:tcPr>
            <w:tcW w:w="400" w:type="dxa"/>
            <w:shd w:val="clear" w:color="auto" w:fill="auto"/>
            <w:noWrap/>
            <w:vAlign w:val="bottom"/>
          </w:tcPr>
          <w:p w14:paraId="02391CA8" w14:textId="77777777" w:rsidR="003C2275" w:rsidRPr="00E25610" w:rsidRDefault="003C2275" w:rsidP="00CD5FF3">
            <w:pPr>
              <w:pStyle w:val="tabletext11"/>
              <w:jc w:val="center"/>
              <w:rPr>
                <w:ins w:id="32861" w:author="Author"/>
              </w:rPr>
            </w:pPr>
            <w:ins w:id="32862" w:author="Author">
              <w:r w:rsidRPr="00E25610">
                <w:t>1.75</w:t>
              </w:r>
            </w:ins>
          </w:p>
        </w:tc>
        <w:tc>
          <w:tcPr>
            <w:tcW w:w="440" w:type="dxa"/>
            <w:shd w:val="clear" w:color="auto" w:fill="auto"/>
            <w:noWrap/>
            <w:vAlign w:val="bottom"/>
          </w:tcPr>
          <w:p w14:paraId="640D1220" w14:textId="77777777" w:rsidR="003C2275" w:rsidRPr="00E25610" w:rsidRDefault="003C2275" w:rsidP="00CD5FF3">
            <w:pPr>
              <w:pStyle w:val="tabletext11"/>
              <w:jc w:val="center"/>
              <w:rPr>
                <w:ins w:id="32863" w:author="Author"/>
              </w:rPr>
            </w:pPr>
            <w:ins w:id="32864" w:author="Author">
              <w:r w:rsidRPr="00E25610">
                <w:t>1.68</w:t>
              </w:r>
            </w:ins>
          </w:p>
        </w:tc>
        <w:tc>
          <w:tcPr>
            <w:tcW w:w="400" w:type="dxa"/>
            <w:shd w:val="clear" w:color="auto" w:fill="auto"/>
            <w:noWrap/>
            <w:vAlign w:val="bottom"/>
          </w:tcPr>
          <w:p w14:paraId="647D3F33" w14:textId="77777777" w:rsidR="003C2275" w:rsidRPr="00E25610" w:rsidRDefault="003C2275" w:rsidP="00CD5FF3">
            <w:pPr>
              <w:pStyle w:val="tabletext11"/>
              <w:jc w:val="center"/>
              <w:rPr>
                <w:ins w:id="32865" w:author="Author"/>
              </w:rPr>
            </w:pPr>
            <w:ins w:id="32866" w:author="Author">
              <w:r w:rsidRPr="00E25610">
                <w:t>1.61</w:t>
              </w:r>
            </w:ins>
          </w:p>
        </w:tc>
        <w:tc>
          <w:tcPr>
            <w:tcW w:w="400" w:type="dxa"/>
            <w:shd w:val="clear" w:color="auto" w:fill="auto"/>
            <w:noWrap/>
            <w:vAlign w:val="bottom"/>
          </w:tcPr>
          <w:p w14:paraId="33EE75BF" w14:textId="77777777" w:rsidR="003C2275" w:rsidRPr="00E25610" w:rsidRDefault="003C2275" w:rsidP="00CD5FF3">
            <w:pPr>
              <w:pStyle w:val="tabletext11"/>
              <w:jc w:val="center"/>
              <w:rPr>
                <w:ins w:id="32867" w:author="Author"/>
              </w:rPr>
            </w:pPr>
            <w:ins w:id="32868" w:author="Author">
              <w:r w:rsidRPr="00E25610">
                <w:t>1.54</w:t>
              </w:r>
            </w:ins>
          </w:p>
        </w:tc>
        <w:tc>
          <w:tcPr>
            <w:tcW w:w="400" w:type="dxa"/>
            <w:shd w:val="clear" w:color="auto" w:fill="auto"/>
            <w:noWrap/>
            <w:vAlign w:val="bottom"/>
          </w:tcPr>
          <w:p w14:paraId="5E2801A4" w14:textId="77777777" w:rsidR="003C2275" w:rsidRPr="00E25610" w:rsidRDefault="003C2275" w:rsidP="00CD5FF3">
            <w:pPr>
              <w:pStyle w:val="tabletext11"/>
              <w:jc w:val="center"/>
              <w:rPr>
                <w:ins w:id="32869" w:author="Author"/>
              </w:rPr>
            </w:pPr>
            <w:ins w:id="32870" w:author="Author">
              <w:r w:rsidRPr="00E25610">
                <w:t>1.48</w:t>
              </w:r>
            </w:ins>
          </w:p>
        </w:tc>
        <w:tc>
          <w:tcPr>
            <w:tcW w:w="400" w:type="dxa"/>
            <w:shd w:val="clear" w:color="auto" w:fill="auto"/>
            <w:noWrap/>
            <w:vAlign w:val="bottom"/>
          </w:tcPr>
          <w:p w14:paraId="3FD3E7F0" w14:textId="77777777" w:rsidR="003C2275" w:rsidRPr="00E25610" w:rsidRDefault="003C2275" w:rsidP="00CD5FF3">
            <w:pPr>
              <w:pStyle w:val="tabletext11"/>
              <w:jc w:val="center"/>
              <w:rPr>
                <w:ins w:id="32871" w:author="Author"/>
              </w:rPr>
            </w:pPr>
            <w:ins w:id="32872" w:author="Author">
              <w:r w:rsidRPr="00E25610">
                <w:t>1.42</w:t>
              </w:r>
            </w:ins>
          </w:p>
        </w:tc>
        <w:tc>
          <w:tcPr>
            <w:tcW w:w="460" w:type="dxa"/>
            <w:shd w:val="clear" w:color="auto" w:fill="auto"/>
            <w:noWrap/>
            <w:vAlign w:val="bottom"/>
          </w:tcPr>
          <w:p w14:paraId="3F75C997" w14:textId="77777777" w:rsidR="003C2275" w:rsidRPr="00E25610" w:rsidRDefault="003C2275" w:rsidP="00CD5FF3">
            <w:pPr>
              <w:pStyle w:val="tabletext11"/>
              <w:jc w:val="center"/>
              <w:rPr>
                <w:ins w:id="32873" w:author="Author"/>
              </w:rPr>
            </w:pPr>
            <w:ins w:id="32874" w:author="Author">
              <w:r w:rsidRPr="00E25610">
                <w:t>1.37</w:t>
              </w:r>
            </w:ins>
          </w:p>
        </w:tc>
      </w:tr>
    </w:tbl>
    <w:p w14:paraId="79183794" w14:textId="77777777" w:rsidR="003C2275" w:rsidRPr="00E25610" w:rsidRDefault="003C2275" w:rsidP="003C2275">
      <w:pPr>
        <w:pStyle w:val="tablecaption"/>
        <w:rPr>
          <w:ins w:id="32875" w:author="Author"/>
        </w:rPr>
      </w:pPr>
      <w:ins w:id="32876" w:author="Author">
        <w:r w:rsidRPr="00E25610">
          <w:t xml:space="preserve">Table 301.C.2.b.(3) All Other Vehicles Vehicle Value Factors </w:t>
        </w:r>
        <w:r w:rsidRPr="00E25610">
          <w:rPr>
            <w:rFonts w:cs="Arial"/>
          </w:rPr>
          <w:t>–</w:t>
        </w:r>
        <w:r w:rsidRPr="00E25610">
          <w:t xml:space="preserve"> Other Than Collision with Actual Cash Value Rating</w:t>
        </w:r>
      </w:ins>
    </w:p>
    <w:p w14:paraId="31191470" w14:textId="77777777" w:rsidR="003C2275" w:rsidRPr="00E25610" w:rsidRDefault="003C2275" w:rsidP="003C2275">
      <w:pPr>
        <w:pStyle w:val="isonormal"/>
        <w:sectPr w:rsidR="003C2275" w:rsidRPr="00E25610" w:rsidSect="00D64B8B">
          <w:headerReference w:type="default" r:id="rId15"/>
          <w:footerReference w:type="default" r:id="rId16"/>
          <w:pgSz w:w="15840" w:h="12240" w:orient="landscape"/>
          <w:pgMar w:top="1520" w:right="980" w:bottom="1720" w:left="980" w:header="1000" w:footer="840" w:gutter="0"/>
          <w:cols w:space="480"/>
          <w:noEndnote/>
          <w:docGrid w:linePitch="326"/>
        </w:sectPr>
      </w:pPr>
    </w:p>
    <w:p w14:paraId="2A31E747" w14:textId="77777777" w:rsidR="003C2275" w:rsidRPr="00E25610" w:rsidRDefault="003C2275" w:rsidP="003C2275">
      <w:pPr>
        <w:pStyle w:val="blocktext1"/>
        <w:rPr>
          <w:ins w:id="32877" w:author="Author"/>
        </w:rPr>
      </w:pPr>
      <w:ins w:id="32878" w:author="Author">
        <w:r w:rsidRPr="00E25610">
          <w:lastRenderedPageBreak/>
          <w:t xml:space="preserve">Paragraph </w:t>
        </w:r>
        <w:r w:rsidRPr="00E25610">
          <w:rPr>
            <w:b/>
          </w:rPr>
          <w:t>D.1.b.</w:t>
        </w:r>
        <w:r w:rsidRPr="00E25610">
          <w:t xml:space="preserve"> is replaced by the following:</w:t>
        </w:r>
      </w:ins>
    </w:p>
    <w:p w14:paraId="5782596C" w14:textId="77777777" w:rsidR="003C2275" w:rsidRPr="00E25610" w:rsidRDefault="003C2275" w:rsidP="003C2275">
      <w:pPr>
        <w:pStyle w:val="outlinehd2"/>
        <w:rPr>
          <w:ins w:id="32879" w:author="Author"/>
        </w:rPr>
      </w:pPr>
      <w:ins w:id="32880" w:author="Author">
        <w:r w:rsidRPr="00E25610">
          <w:tab/>
          <w:t>D.</w:t>
        </w:r>
        <w:r w:rsidRPr="00E25610">
          <w:tab/>
          <w:t>Liability Factors</w:t>
        </w:r>
      </w:ins>
    </w:p>
    <w:p w14:paraId="3EAD5AC7" w14:textId="77777777" w:rsidR="003C2275" w:rsidRPr="00E25610" w:rsidRDefault="003C2275" w:rsidP="003C2275">
      <w:pPr>
        <w:pStyle w:val="outlinehd3"/>
        <w:rPr>
          <w:ins w:id="32881" w:author="Author"/>
        </w:rPr>
      </w:pPr>
      <w:ins w:id="32882" w:author="Author">
        <w:r w:rsidRPr="00E25610">
          <w:rPr>
            <w:bCs/>
          </w:rPr>
          <w:tab/>
          <w:t>1.</w:t>
        </w:r>
        <w:r w:rsidRPr="00E25610">
          <w:rPr>
            <w:bCs/>
          </w:rPr>
          <w:tab/>
        </w:r>
        <w:r w:rsidRPr="00E25610">
          <w:t>Liability Original Cost New Factors</w:t>
        </w:r>
      </w:ins>
    </w:p>
    <w:p w14:paraId="1B805644" w14:textId="77777777" w:rsidR="003C2275" w:rsidRPr="00E25610" w:rsidRDefault="003C2275" w:rsidP="003C2275">
      <w:pPr>
        <w:pStyle w:val="outlinehd4"/>
        <w:rPr>
          <w:ins w:id="32883" w:author="Author"/>
        </w:rPr>
      </w:pPr>
      <w:ins w:id="32884" w:author="Author">
        <w:r w:rsidRPr="00E25610">
          <w:tab/>
          <w:t>b.</w:t>
        </w:r>
        <w:r w:rsidRPr="00E25610">
          <w:tab/>
          <w:t>Original Cost New Factors</w:t>
        </w:r>
      </w:ins>
    </w:p>
    <w:p w14:paraId="257A3D9B" w14:textId="77777777" w:rsidR="003C2275" w:rsidRPr="00E25610" w:rsidRDefault="003C2275" w:rsidP="003C2275">
      <w:pPr>
        <w:pStyle w:val="space4"/>
        <w:rPr>
          <w:ins w:id="32885"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40"/>
        <w:gridCol w:w="1811"/>
        <w:gridCol w:w="720"/>
        <w:gridCol w:w="840"/>
        <w:gridCol w:w="720"/>
        <w:gridCol w:w="720"/>
        <w:gridCol w:w="840"/>
        <w:gridCol w:w="840"/>
        <w:gridCol w:w="720"/>
        <w:gridCol w:w="840"/>
        <w:gridCol w:w="760"/>
        <w:gridCol w:w="1040"/>
      </w:tblGrid>
      <w:tr w:rsidR="003C2275" w:rsidRPr="00E25610" w14:paraId="435EE0D0" w14:textId="77777777" w:rsidTr="00CD5FF3">
        <w:trPr>
          <w:cantSplit/>
          <w:trHeight w:val="190"/>
          <w:ins w:id="32886" w:author="Author"/>
        </w:trPr>
        <w:tc>
          <w:tcPr>
            <w:tcW w:w="200" w:type="dxa"/>
            <w:tcBorders>
              <w:right w:val="single" w:sz="6" w:space="0" w:color="auto"/>
            </w:tcBorders>
            <w:shd w:val="clear" w:color="auto" w:fill="auto"/>
          </w:tcPr>
          <w:p w14:paraId="5D9A210C" w14:textId="77777777" w:rsidR="003C2275" w:rsidRPr="00E25610" w:rsidRDefault="003C2275" w:rsidP="00CD5FF3">
            <w:pPr>
              <w:pStyle w:val="tablehead"/>
              <w:rPr>
                <w:ins w:id="32887" w:author="Author"/>
              </w:rPr>
            </w:pPr>
          </w:p>
        </w:tc>
        <w:tc>
          <w:tcPr>
            <w:tcW w:w="2051"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CF2BCF8" w14:textId="77777777" w:rsidR="003C2275" w:rsidRPr="00E25610" w:rsidRDefault="003C2275" w:rsidP="00CD5FF3">
            <w:pPr>
              <w:pStyle w:val="tablehead"/>
              <w:rPr>
                <w:ins w:id="32888" w:author="Author"/>
              </w:rPr>
            </w:pPr>
            <w:ins w:id="32889" w:author="Author">
              <w:r w:rsidRPr="00E25610">
                <w:t xml:space="preserve">Price Bracket </w:t>
              </w:r>
              <w:r w:rsidRPr="00E25610">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74880B7" w14:textId="77777777" w:rsidR="003C2275" w:rsidRPr="00E25610" w:rsidRDefault="003C2275" w:rsidP="00CD5FF3">
            <w:pPr>
              <w:pStyle w:val="tablehead"/>
              <w:rPr>
                <w:ins w:id="32890" w:author="Author"/>
              </w:rPr>
            </w:pPr>
            <w:ins w:id="32891" w:author="Author">
              <w:r w:rsidRPr="00E25610">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37EA175" w14:textId="77777777" w:rsidR="003C2275" w:rsidRPr="00E25610" w:rsidRDefault="003C2275" w:rsidP="00CD5FF3">
            <w:pPr>
              <w:pStyle w:val="tablehead"/>
              <w:rPr>
                <w:ins w:id="32892" w:author="Author"/>
              </w:rPr>
            </w:pPr>
            <w:ins w:id="32893" w:author="Author">
              <w:r w:rsidRPr="00E25610">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C04C917" w14:textId="77777777" w:rsidR="003C2275" w:rsidRPr="00E25610" w:rsidRDefault="003C2275" w:rsidP="00CD5FF3">
            <w:pPr>
              <w:pStyle w:val="tablehead"/>
              <w:rPr>
                <w:ins w:id="32894" w:author="Author"/>
              </w:rPr>
            </w:pPr>
            <w:ins w:id="32895" w:author="Author">
              <w:r w:rsidRPr="00E25610">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EA34B0D" w14:textId="77777777" w:rsidR="003C2275" w:rsidRPr="00E25610" w:rsidRDefault="003C2275" w:rsidP="00CD5FF3">
            <w:pPr>
              <w:pStyle w:val="tablehead"/>
              <w:rPr>
                <w:ins w:id="32896" w:author="Author"/>
              </w:rPr>
            </w:pPr>
            <w:ins w:id="32897" w:author="Author">
              <w:r w:rsidRPr="00E25610">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9830770" w14:textId="77777777" w:rsidR="003C2275" w:rsidRPr="00E25610" w:rsidRDefault="003C2275" w:rsidP="00CD5FF3">
            <w:pPr>
              <w:pStyle w:val="tablehead"/>
              <w:rPr>
                <w:ins w:id="32898" w:author="Author"/>
              </w:rPr>
            </w:pPr>
            <w:ins w:id="32899" w:author="Author">
              <w:r w:rsidRPr="00E25610">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2C14C18" w14:textId="77777777" w:rsidR="003C2275" w:rsidRPr="00E25610" w:rsidRDefault="003C2275" w:rsidP="00CD5FF3">
            <w:pPr>
              <w:pStyle w:val="tablehead"/>
              <w:rPr>
                <w:ins w:id="32900" w:author="Author"/>
              </w:rPr>
            </w:pPr>
            <w:ins w:id="32901" w:author="Author">
              <w:r w:rsidRPr="00E25610">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C9130F4" w14:textId="77777777" w:rsidR="003C2275" w:rsidRPr="00E25610" w:rsidRDefault="003C2275" w:rsidP="00CD5FF3">
            <w:pPr>
              <w:pStyle w:val="tablehead"/>
              <w:rPr>
                <w:ins w:id="32902" w:author="Author"/>
              </w:rPr>
            </w:pPr>
            <w:ins w:id="32903" w:author="Author">
              <w:r w:rsidRPr="00E25610">
                <w:t>Semi-trailers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90FBA42" w14:textId="77777777" w:rsidR="003C2275" w:rsidRPr="00E25610" w:rsidRDefault="003C2275" w:rsidP="00CD5FF3">
            <w:pPr>
              <w:pStyle w:val="tablehead"/>
              <w:rPr>
                <w:ins w:id="32904" w:author="Author"/>
              </w:rPr>
            </w:pPr>
            <w:ins w:id="32905" w:author="Author">
              <w:r w:rsidRPr="00E25610">
                <w:t>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4B6969F7" w14:textId="77777777" w:rsidR="003C2275" w:rsidRPr="00E25610" w:rsidRDefault="003C2275" w:rsidP="00CD5FF3">
            <w:pPr>
              <w:pStyle w:val="tablehead"/>
              <w:rPr>
                <w:ins w:id="32906" w:author="Author"/>
              </w:rPr>
            </w:pPr>
            <w:ins w:id="32907" w:author="Author">
              <w:r w:rsidRPr="00E25610">
                <w:t>Service</w:t>
              </w:r>
              <w:r w:rsidRPr="00E25610">
                <w:br/>
                <w:t>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26130977" w14:textId="77777777" w:rsidR="003C2275" w:rsidRPr="00E25610" w:rsidRDefault="003C2275" w:rsidP="00CD5FF3">
            <w:pPr>
              <w:pStyle w:val="tablehead"/>
              <w:rPr>
                <w:ins w:id="32908" w:author="Author"/>
              </w:rPr>
            </w:pPr>
            <w:ins w:id="32909" w:author="Author">
              <w:r w:rsidRPr="00E25610">
                <w:t>Private Passenger Types</w:t>
              </w:r>
            </w:ins>
          </w:p>
        </w:tc>
      </w:tr>
      <w:tr w:rsidR="003C2275" w:rsidRPr="00E25610" w14:paraId="29DBA8DC" w14:textId="77777777" w:rsidTr="00CD5FF3">
        <w:trPr>
          <w:cantSplit/>
          <w:trHeight w:val="190"/>
          <w:ins w:id="32910" w:author="Author"/>
        </w:trPr>
        <w:tc>
          <w:tcPr>
            <w:tcW w:w="200" w:type="dxa"/>
            <w:tcBorders>
              <w:right w:val="single" w:sz="6" w:space="0" w:color="auto"/>
            </w:tcBorders>
            <w:shd w:val="clear" w:color="auto" w:fill="auto"/>
          </w:tcPr>
          <w:p w14:paraId="29E36973" w14:textId="77777777" w:rsidR="003C2275" w:rsidRPr="00E25610" w:rsidRDefault="003C2275" w:rsidP="00CD5FF3">
            <w:pPr>
              <w:pStyle w:val="tabletext11"/>
              <w:jc w:val="center"/>
              <w:rPr>
                <w:ins w:id="32911" w:author="Author"/>
              </w:rPr>
            </w:pPr>
          </w:p>
        </w:tc>
        <w:tc>
          <w:tcPr>
            <w:tcW w:w="240" w:type="dxa"/>
            <w:tcBorders>
              <w:top w:val="single" w:sz="6" w:space="0" w:color="auto"/>
              <w:left w:val="single" w:sz="6" w:space="0" w:color="auto"/>
              <w:bottom w:val="single" w:sz="6" w:space="0" w:color="auto"/>
            </w:tcBorders>
            <w:shd w:val="clear" w:color="auto" w:fill="auto"/>
          </w:tcPr>
          <w:p w14:paraId="14512B1C" w14:textId="77777777" w:rsidR="003C2275" w:rsidRPr="00E25610" w:rsidRDefault="003C2275" w:rsidP="00CD5FF3">
            <w:pPr>
              <w:pStyle w:val="tabletext11"/>
              <w:jc w:val="center"/>
              <w:rPr>
                <w:ins w:id="32912" w:author="Author"/>
              </w:rPr>
            </w:pPr>
            <w:ins w:id="32913" w:author="Author">
              <w:r w:rsidRPr="00E25610">
                <w:t>$</w:t>
              </w:r>
            </w:ins>
          </w:p>
        </w:tc>
        <w:tc>
          <w:tcPr>
            <w:tcW w:w="1811" w:type="dxa"/>
            <w:tcBorders>
              <w:top w:val="single" w:sz="6" w:space="0" w:color="auto"/>
              <w:bottom w:val="single" w:sz="6" w:space="0" w:color="auto"/>
              <w:right w:val="single" w:sz="6" w:space="0" w:color="auto"/>
            </w:tcBorders>
            <w:shd w:val="clear" w:color="auto" w:fill="auto"/>
          </w:tcPr>
          <w:p w14:paraId="08EF8BD8" w14:textId="77777777" w:rsidR="003C2275" w:rsidRPr="00E25610" w:rsidRDefault="003C2275" w:rsidP="00CD5FF3">
            <w:pPr>
              <w:pStyle w:val="tabletext11"/>
              <w:tabs>
                <w:tab w:val="decimal" w:pos="681"/>
              </w:tabs>
              <w:rPr>
                <w:ins w:id="32914" w:author="Author"/>
              </w:rPr>
            </w:pPr>
            <w:ins w:id="32915" w:author="Author">
              <w:r w:rsidRPr="00E25610">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4998F" w14:textId="77777777" w:rsidR="003C2275" w:rsidRPr="00E25610" w:rsidRDefault="003C2275" w:rsidP="00CD5FF3">
            <w:pPr>
              <w:pStyle w:val="tabletext11"/>
              <w:jc w:val="center"/>
              <w:rPr>
                <w:ins w:id="32916" w:author="Author"/>
              </w:rPr>
            </w:pPr>
            <w:ins w:id="32917" w:author="Author">
              <w:r w:rsidRPr="00E25610">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3F6B7" w14:textId="77777777" w:rsidR="003C2275" w:rsidRPr="00E25610" w:rsidRDefault="003C2275" w:rsidP="00CD5FF3">
            <w:pPr>
              <w:pStyle w:val="tabletext11"/>
              <w:jc w:val="center"/>
              <w:rPr>
                <w:ins w:id="32918" w:author="Author"/>
              </w:rPr>
            </w:pPr>
            <w:ins w:id="32919" w:author="Author">
              <w:r w:rsidRPr="00E25610">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C964E" w14:textId="77777777" w:rsidR="003C2275" w:rsidRPr="00E25610" w:rsidRDefault="003C2275" w:rsidP="00CD5FF3">
            <w:pPr>
              <w:pStyle w:val="tabletext11"/>
              <w:jc w:val="center"/>
              <w:rPr>
                <w:ins w:id="32920" w:author="Author"/>
              </w:rPr>
            </w:pPr>
            <w:ins w:id="32921" w:author="Author">
              <w:r w:rsidRPr="00E25610">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F27A5" w14:textId="77777777" w:rsidR="003C2275" w:rsidRPr="00E25610" w:rsidRDefault="003C2275" w:rsidP="00CD5FF3">
            <w:pPr>
              <w:pStyle w:val="tabletext11"/>
              <w:jc w:val="center"/>
              <w:rPr>
                <w:ins w:id="32922" w:author="Author"/>
              </w:rPr>
            </w:pPr>
            <w:ins w:id="32923" w:author="Author">
              <w:r w:rsidRPr="00E25610">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0C1C6" w14:textId="77777777" w:rsidR="003C2275" w:rsidRPr="00E25610" w:rsidRDefault="003C2275" w:rsidP="00CD5FF3">
            <w:pPr>
              <w:pStyle w:val="tabletext11"/>
              <w:jc w:val="center"/>
              <w:rPr>
                <w:ins w:id="32924" w:author="Author"/>
              </w:rPr>
            </w:pPr>
            <w:ins w:id="32925" w:author="Author">
              <w:r w:rsidRPr="00E25610">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6CB29" w14:textId="77777777" w:rsidR="003C2275" w:rsidRPr="00E25610" w:rsidRDefault="003C2275" w:rsidP="00CD5FF3">
            <w:pPr>
              <w:pStyle w:val="tabletext11"/>
              <w:jc w:val="center"/>
              <w:rPr>
                <w:ins w:id="32926" w:author="Author"/>
              </w:rPr>
            </w:pPr>
            <w:ins w:id="32927" w:author="Author">
              <w:r w:rsidRPr="00E2561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C8BAE" w14:textId="77777777" w:rsidR="003C2275" w:rsidRPr="00E25610" w:rsidRDefault="003C2275" w:rsidP="00CD5FF3">
            <w:pPr>
              <w:pStyle w:val="tabletext11"/>
              <w:jc w:val="center"/>
              <w:rPr>
                <w:ins w:id="32928" w:author="Author"/>
              </w:rPr>
            </w:pPr>
            <w:ins w:id="32929" w:author="Author">
              <w:r w:rsidRPr="00E25610">
                <w:t>0.32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77D5D" w14:textId="77777777" w:rsidR="003C2275" w:rsidRPr="00E25610" w:rsidRDefault="003C2275" w:rsidP="00CD5FF3">
            <w:pPr>
              <w:pStyle w:val="tabletext11"/>
              <w:jc w:val="center"/>
              <w:rPr>
                <w:ins w:id="32930" w:author="Author"/>
              </w:rPr>
            </w:pPr>
            <w:ins w:id="32931" w:author="Author">
              <w:r w:rsidRPr="00E25610">
                <w:t>0.42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10E0F" w14:textId="77777777" w:rsidR="003C2275" w:rsidRPr="00E25610" w:rsidRDefault="003C2275" w:rsidP="00CD5FF3">
            <w:pPr>
              <w:pStyle w:val="tabletext11"/>
              <w:jc w:val="center"/>
              <w:rPr>
                <w:ins w:id="32932" w:author="Author"/>
              </w:rPr>
            </w:pPr>
            <w:ins w:id="32933" w:author="Author">
              <w:r w:rsidRPr="00E25610">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534E9" w14:textId="77777777" w:rsidR="003C2275" w:rsidRPr="00E25610" w:rsidRDefault="003C2275" w:rsidP="00CD5FF3">
            <w:pPr>
              <w:pStyle w:val="tabletext11"/>
              <w:jc w:val="center"/>
              <w:rPr>
                <w:ins w:id="32934" w:author="Author"/>
              </w:rPr>
            </w:pPr>
            <w:ins w:id="32935" w:author="Author">
              <w:r w:rsidRPr="00E25610">
                <w:t>1.26</w:t>
              </w:r>
            </w:ins>
          </w:p>
        </w:tc>
      </w:tr>
      <w:tr w:rsidR="003C2275" w:rsidRPr="00E25610" w14:paraId="294DBA43" w14:textId="77777777" w:rsidTr="00CD5FF3">
        <w:trPr>
          <w:cantSplit/>
          <w:trHeight w:val="190"/>
          <w:ins w:id="32936" w:author="Author"/>
        </w:trPr>
        <w:tc>
          <w:tcPr>
            <w:tcW w:w="200" w:type="dxa"/>
            <w:tcBorders>
              <w:right w:val="single" w:sz="6" w:space="0" w:color="auto"/>
            </w:tcBorders>
            <w:shd w:val="clear" w:color="auto" w:fill="auto"/>
          </w:tcPr>
          <w:p w14:paraId="6AE9CE12" w14:textId="77777777" w:rsidR="003C2275" w:rsidRPr="00E25610" w:rsidRDefault="003C2275" w:rsidP="00CD5FF3">
            <w:pPr>
              <w:pStyle w:val="tabletext11"/>
              <w:jc w:val="center"/>
              <w:rPr>
                <w:ins w:id="32937" w:author="Author"/>
              </w:rPr>
            </w:pPr>
          </w:p>
        </w:tc>
        <w:tc>
          <w:tcPr>
            <w:tcW w:w="240" w:type="dxa"/>
            <w:tcBorders>
              <w:top w:val="single" w:sz="6" w:space="0" w:color="auto"/>
              <w:left w:val="single" w:sz="6" w:space="0" w:color="auto"/>
              <w:bottom w:val="single" w:sz="6" w:space="0" w:color="auto"/>
            </w:tcBorders>
            <w:shd w:val="clear" w:color="auto" w:fill="auto"/>
          </w:tcPr>
          <w:p w14:paraId="269373B0" w14:textId="77777777" w:rsidR="003C2275" w:rsidRPr="00E25610" w:rsidRDefault="003C2275" w:rsidP="00CD5FF3">
            <w:pPr>
              <w:pStyle w:val="tabletext11"/>
              <w:jc w:val="center"/>
              <w:rPr>
                <w:ins w:id="32938" w:author="Author"/>
              </w:rPr>
            </w:pPr>
          </w:p>
        </w:tc>
        <w:tc>
          <w:tcPr>
            <w:tcW w:w="1811" w:type="dxa"/>
            <w:tcBorders>
              <w:top w:val="single" w:sz="6" w:space="0" w:color="auto"/>
              <w:bottom w:val="single" w:sz="6" w:space="0" w:color="auto"/>
              <w:right w:val="single" w:sz="6" w:space="0" w:color="auto"/>
            </w:tcBorders>
            <w:shd w:val="clear" w:color="auto" w:fill="auto"/>
          </w:tcPr>
          <w:p w14:paraId="01C9F731" w14:textId="77777777" w:rsidR="003C2275" w:rsidRPr="00E25610" w:rsidRDefault="003C2275" w:rsidP="00CD5FF3">
            <w:pPr>
              <w:pStyle w:val="tabletext11"/>
              <w:tabs>
                <w:tab w:val="decimal" w:pos="681"/>
              </w:tabs>
              <w:rPr>
                <w:ins w:id="32939" w:author="Author"/>
              </w:rPr>
            </w:pPr>
            <w:ins w:id="32940" w:author="Author">
              <w:r w:rsidRPr="00E25610">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CB485" w14:textId="77777777" w:rsidR="003C2275" w:rsidRPr="00E25610" w:rsidRDefault="003C2275" w:rsidP="00CD5FF3">
            <w:pPr>
              <w:pStyle w:val="tabletext11"/>
              <w:jc w:val="center"/>
              <w:rPr>
                <w:ins w:id="32941" w:author="Author"/>
              </w:rPr>
            </w:pPr>
            <w:ins w:id="32942" w:author="Author">
              <w:r w:rsidRPr="00E25610">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6221E" w14:textId="77777777" w:rsidR="003C2275" w:rsidRPr="00E25610" w:rsidRDefault="003C2275" w:rsidP="00CD5FF3">
            <w:pPr>
              <w:pStyle w:val="tabletext11"/>
              <w:jc w:val="center"/>
              <w:rPr>
                <w:ins w:id="32943" w:author="Author"/>
              </w:rPr>
            </w:pPr>
            <w:ins w:id="32944" w:author="Author">
              <w:r w:rsidRPr="00E25610">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7B48A" w14:textId="77777777" w:rsidR="003C2275" w:rsidRPr="00E25610" w:rsidRDefault="003C2275" w:rsidP="00CD5FF3">
            <w:pPr>
              <w:pStyle w:val="tabletext11"/>
              <w:jc w:val="center"/>
              <w:rPr>
                <w:ins w:id="32945" w:author="Author"/>
              </w:rPr>
            </w:pPr>
            <w:ins w:id="32946" w:author="Author">
              <w:r w:rsidRPr="00E25610">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5CB3B" w14:textId="77777777" w:rsidR="003C2275" w:rsidRPr="00E25610" w:rsidRDefault="003C2275" w:rsidP="00CD5FF3">
            <w:pPr>
              <w:pStyle w:val="tabletext11"/>
              <w:jc w:val="center"/>
              <w:rPr>
                <w:ins w:id="32947" w:author="Author"/>
              </w:rPr>
            </w:pPr>
            <w:ins w:id="32948" w:author="Author">
              <w:r w:rsidRPr="00E2561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259A4" w14:textId="77777777" w:rsidR="003C2275" w:rsidRPr="00E25610" w:rsidRDefault="003C2275" w:rsidP="00CD5FF3">
            <w:pPr>
              <w:pStyle w:val="tabletext11"/>
              <w:jc w:val="center"/>
              <w:rPr>
                <w:ins w:id="32949" w:author="Author"/>
              </w:rPr>
            </w:pPr>
            <w:ins w:id="32950" w:author="Author">
              <w:r w:rsidRPr="00E25610">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5F1A8" w14:textId="77777777" w:rsidR="003C2275" w:rsidRPr="00E25610" w:rsidRDefault="003C2275" w:rsidP="00CD5FF3">
            <w:pPr>
              <w:pStyle w:val="tabletext11"/>
              <w:jc w:val="center"/>
              <w:rPr>
                <w:ins w:id="32951" w:author="Author"/>
              </w:rPr>
            </w:pPr>
            <w:ins w:id="32952" w:author="Author">
              <w:r w:rsidRPr="00E2561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4B30B" w14:textId="77777777" w:rsidR="003C2275" w:rsidRPr="00E25610" w:rsidRDefault="003C2275" w:rsidP="00CD5FF3">
            <w:pPr>
              <w:pStyle w:val="tabletext11"/>
              <w:jc w:val="center"/>
              <w:rPr>
                <w:ins w:id="32953" w:author="Author"/>
              </w:rPr>
            </w:pPr>
            <w:ins w:id="32954" w:author="Author">
              <w:r w:rsidRPr="00E25610">
                <w:t>0.40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56DE3" w14:textId="77777777" w:rsidR="003C2275" w:rsidRPr="00E25610" w:rsidRDefault="003C2275" w:rsidP="00CD5FF3">
            <w:pPr>
              <w:pStyle w:val="tabletext11"/>
              <w:jc w:val="center"/>
              <w:rPr>
                <w:ins w:id="32955" w:author="Author"/>
              </w:rPr>
            </w:pPr>
            <w:ins w:id="32956" w:author="Author">
              <w:r w:rsidRPr="00E25610">
                <w:t>0.53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55C7C" w14:textId="77777777" w:rsidR="003C2275" w:rsidRPr="00E25610" w:rsidRDefault="003C2275" w:rsidP="00CD5FF3">
            <w:pPr>
              <w:pStyle w:val="tabletext11"/>
              <w:jc w:val="center"/>
              <w:rPr>
                <w:ins w:id="32957" w:author="Author"/>
              </w:rPr>
            </w:pPr>
            <w:ins w:id="32958" w:author="Author">
              <w:r w:rsidRPr="00E25610">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9AB4F" w14:textId="77777777" w:rsidR="003C2275" w:rsidRPr="00E25610" w:rsidRDefault="003C2275" w:rsidP="00CD5FF3">
            <w:pPr>
              <w:pStyle w:val="tabletext11"/>
              <w:jc w:val="center"/>
              <w:rPr>
                <w:ins w:id="32959" w:author="Author"/>
              </w:rPr>
            </w:pPr>
            <w:ins w:id="32960" w:author="Author">
              <w:r w:rsidRPr="00E25610">
                <w:t>1.21</w:t>
              </w:r>
            </w:ins>
          </w:p>
        </w:tc>
      </w:tr>
      <w:tr w:rsidR="003C2275" w:rsidRPr="00E25610" w14:paraId="0A7B62FE" w14:textId="77777777" w:rsidTr="00CD5FF3">
        <w:trPr>
          <w:cantSplit/>
          <w:trHeight w:val="190"/>
          <w:ins w:id="32961" w:author="Author"/>
        </w:trPr>
        <w:tc>
          <w:tcPr>
            <w:tcW w:w="200" w:type="dxa"/>
            <w:tcBorders>
              <w:right w:val="single" w:sz="6" w:space="0" w:color="auto"/>
            </w:tcBorders>
            <w:shd w:val="clear" w:color="auto" w:fill="auto"/>
          </w:tcPr>
          <w:p w14:paraId="25EF5789" w14:textId="77777777" w:rsidR="003C2275" w:rsidRPr="00E25610" w:rsidRDefault="003C2275" w:rsidP="00CD5FF3">
            <w:pPr>
              <w:pStyle w:val="tabletext11"/>
              <w:jc w:val="center"/>
              <w:rPr>
                <w:ins w:id="32962" w:author="Author"/>
              </w:rPr>
            </w:pPr>
          </w:p>
        </w:tc>
        <w:tc>
          <w:tcPr>
            <w:tcW w:w="240" w:type="dxa"/>
            <w:tcBorders>
              <w:top w:val="single" w:sz="6" w:space="0" w:color="auto"/>
              <w:left w:val="single" w:sz="6" w:space="0" w:color="auto"/>
              <w:bottom w:val="single" w:sz="6" w:space="0" w:color="auto"/>
            </w:tcBorders>
            <w:shd w:val="clear" w:color="auto" w:fill="auto"/>
          </w:tcPr>
          <w:p w14:paraId="69FDE946" w14:textId="77777777" w:rsidR="003C2275" w:rsidRPr="00E25610" w:rsidRDefault="003C2275" w:rsidP="00CD5FF3">
            <w:pPr>
              <w:pStyle w:val="tabletext11"/>
              <w:jc w:val="center"/>
              <w:rPr>
                <w:ins w:id="32963" w:author="Author"/>
              </w:rPr>
            </w:pPr>
          </w:p>
        </w:tc>
        <w:tc>
          <w:tcPr>
            <w:tcW w:w="1811" w:type="dxa"/>
            <w:tcBorders>
              <w:top w:val="single" w:sz="6" w:space="0" w:color="auto"/>
              <w:bottom w:val="single" w:sz="6" w:space="0" w:color="auto"/>
              <w:right w:val="single" w:sz="6" w:space="0" w:color="auto"/>
            </w:tcBorders>
            <w:shd w:val="clear" w:color="auto" w:fill="auto"/>
          </w:tcPr>
          <w:p w14:paraId="4CEB1FB6" w14:textId="77777777" w:rsidR="003C2275" w:rsidRPr="00E25610" w:rsidRDefault="003C2275" w:rsidP="00CD5FF3">
            <w:pPr>
              <w:pStyle w:val="tabletext11"/>
              <w:tabs>
                <w:tab w:val="decimal" w:pos="681"/>
              </w:tabs>
              <w:rPr>
                <w:ins w:id="32964" w:author="Author"/>
              </w:rPr>
            </w:pPr>
            <w:ins w:id="32965" w:author="Author">
              <w:r w:rsidRPr="00E25610">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C5790" w14:textId="77777777" w:rsidR="003C2275" w:rsidRPr="00E25610" w:rsidRDefault="003C2275" w:rsidP="00CD5FF3">
            <w:pPr>
              <w:pStyle w:val="tabletext11"/>
              <w:jc w:val="center"/>
              <w:rPr>
                <w:ins w:id="32966" w:author="Author"/>
              </w:rPr>
            </w:pPr>
            <w:ins w:id="32967" w:author="Author">
              <w:r w:rsidRPr="00E25610">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83656" w14:textId="77777777" w:rsidR="003C2275" w:rsidRPr="00E25610" w:rsidRDefault="003C2275" w:rsidP="00CD5FF3">
            <w:pPr>
              <w:pStyle w:val="tabletext11"/>
              <w:jc w:val="center"/>
              <w:rPr>
                <w:ins w:id="32968" w:author="Author"/>
              </w:rPr>
            </w:pPr>
            <w:ins w:id="32969" w:author="Author">
              <w:r w:rsidRPr="00E25610">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94102" w14:textId="77777777" w:rsidR="003C2275" w:rsidRPr="00E25610" w:rsidRDefault="003C2275" w:rsidP="00CD5FF3">
            <w:pPr>
              <w:pStyle w:val="tabletext11"/>
              <w:jc w:val="center"/>
              <w:rPr>
                <w:ins w:id="32970" w:author="Author"/>
              </w:rPr>
            </w:pPr>
            <w:ins w:id="32971" w:author="Author">
              <w:r w:rsidRPr="00E25610">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FB34E" w14:textId="77777777" w:rsidR="003C2275" w:rsidRPr="00E25610" w:rsidRDefault="003C2275" w:rsidP="00CD5FF3">
            <w:pPr>
              <w:pStyle w:val="tabletext11"/>
              <w:jc w:val="center"/>
              <w:rPr>
                <w:ins w:id="32972" w:author="Author"/>
              </w:rPr>
            </w:pPr>
            <w:ins w:id="32973" w:author="Author">
              <w:r w:rsidRPr="00E25610">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E9F69" w14:textId="77777777" w:rsidR="003C2275" w:rsidRPr="00E25610" w:rsidRDefault="003C2275" w:rsidP="00CD5FF3">
            <w:pPr>
              <w:pStyle w:val="tabletext11"/>
              <w:jc w:val="center"/>
              <w:rPr>
                <w:ins w:id="32974" w:author="Author"/>
              </w:rPr>
            </w:pPr>
            <w:ins w:id="32975" w:author="Author">
              <w:r w:rsidRPr="00E25610">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66473" w14:textId="77777777" w:rsidR="003C2275" w:rsidRPr="00E25610" w:rsidRDefault="003C2275" w:rsidP="00CD5FF3">
            <w:pPr>
              <w:pStyle w:val="tabletext11"/>
              <w:jc w:val="center"/>
              <w:rPr>
                <w:ins w:id="32976" w:author="Author"/>
              </w:rPr>
            </w:pPr>
            <w:ins w:id="32977" w:author="Author">
              <w:r w:rsidRPr="00E25610">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8596F" w14:textId="77777777" w:rsidR="003C2275" w:rsidRPr="00E25610" w:rsidRDefault="003C2275" w:rsidP="00CD5FF3">
            <w:pPr>
              <w:pStyle w:val="tabletext11"/>
              <w:jc w:val="center"/>
              <w:rPr>
                <w:ins w:id="32978" w:author="Author"/>
              </w:rPr>
            </w:pPr>
            <w:ins w:id="32979" w:author="Author">
              <w:r w:rsidRPr="00E25610">
                <w:t>0.49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BC001" w14:textId="77777777" w:rsidR="003C2275" w:rsidRPr="00E25610" w:rsidRDefault="003C2275" w:rsidP="00CD5FF3">
            <w:pPr>
              <w:pStyle w:val="tabletext11"/>
              <w:jc w:val="center"/>
              <w:rPr>
                <w:ins w:id="32980" w:author="Author"/>
              </w:rPr>
            </w:pPr>
            <w:ins w:id="32981" w:author="Author">
              <w:r w:rsidRPr="00E25610">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1C78B" w14:textId="77777777" w:rsidR="003C2275" w:rsidRPr="00E25610" w:rsidRDefault="003C2275" w:rsidP="00CD5FF3">
            <w:pPr>
              <w:pStyle w:val="tabletext11"/>
              <w:jc w:val="center"/>
              <w:rPr>
                <w:ins w:id="32982" w:author="Author"/>
              </w:rPr>
            </w:pPr>
            <w:ins w:id="32983" w:author="Author">
              <w:r w:rsidRPr="00E25610">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10FE4" w14:textId="77777777" w:rsidR="003C2275" w:rsidRPr="00E25610" w:rsidRDefault="003C2275" w:rsidP="00CD5FF3">
            <w:pPr>
              <w:pStyle w:val="tabletext11"/>
              <w:jc w:val="center"/>
              <w:rPr>
                <w:ins w:id="32984" w:author="Author"/>
              </w:rPr>
            </w:pPr>
            <w:ins w:id="32985" w:author="Author">
              <w:r w:rsidRPr="00E25610">
                <w:t>1.17</w:t>
              </w:r>
            </w:ins>
          </w:p>
        </w:tc>
      </w:tr>
      <w:tr w:rsidR="003C2275" w:rsidRPr="00E25610" w14:paraId="0EAB7D0E" w14:textId="77777777" w:rsidTr="00CD5FF3">
        <w:trPr>
          <w:cantSplit/>
          <w:trHeight w:val="190"/>
          <w:ins w:id="32986" w:author="Author"/>
        </w:trPr>
        <w:tc>
          <w:tcPr>
            <w:tcW w:w="200" w:type="dxa"/>
            <w:tcBorders>
              <w:right w:val="single" w:sz="6" w:space="0" w:color="auto"/>
            </w:tcBorders>
            <w:shd w:val="clear" w:color="auto" w:fill="auto"/>
          </w:tcPr>
          <w:p w14:paraId="3A91507D" w14:textId="77777777" w:rsidR="003C2275" w:rsidRPr="00E25610" w:rsidRDefault="003C2275" w:rsidP="00CD5FF3">
            <w:pPr>
              <w:pStyle w:val="tabletext11"/>
              <w:jc w:val="center"/>
              <w:rPr>
                <w:ins w:id="32987" w:author="Author"/>
              </w:rPr>
            </w:pPr>
          </w:p>
        </w:tc>
        <w:tc>
          <w:tcPr>
            <w:tcW w:w="240" w:type="dxa"/>
            <w:tcBorders>
              <w:top w:val="single" w:sz="6" w:space="0" w:color="auto"/>
              <w:left w:val="single" w:sz="6" w:space="0" w:color="auto"/>
              <w:bottom w:val="single" w:sz="6" w:space="0" w:color="auto"/>
            </w:tcBorders>
            <w:shd w:val="clear" w:color="auto" w:fill="auto"/>
          </w:tcPr>
          <w:p w14:paraId="73C9974F" w14:textId="77777777" w:rsidR="003C2275" w:rsidRPr="00E25610" w:rsidRDefault="003C2275" w:rsidP="00CD5FF3">
            <w:pPr>
              <w:pStyle w:val="tabletext11"/>
              <w:jc w:val="center"/>
              <w:rPr>
                <w:ins w:id="32988" w:author="Author"/>
              </w:rPr>
            </w:pPr>
          </w:p>
        </w:tc>
        <w:tc>
          <w:tcPr>
            <w:tcW w:w="1811" w:type="dxa"/>
            <w:tcBorders>
              <w:top w:val="single" w:sz="6" w:space="0" w:color="auto"/>
              <w:bottom w:val="single" w:sz="6" w:space="0" w:color="auto"/>
              <w:right w:val="single" w:sz="6" w:space="0" w:color="auto"/>
            </w:tcBorders>
            <w:shd w:val="clear" w:color="auto" w:fill="auto"/>
          </w:tcPr>
          <w:p w14:paraId="17BEB1FB" w14:textId="77777777" w:rsidR="003C2275" w:rsidRPr="00E25610" w:rsidRDefault="003C2275" w:rsidP="00CD5FF3">
            <w:pPr>
              <w:pStyle w:val="tabletext11"/>
              <w:tabs>
                <w:tab w:val="decimal" w:pos="681"/>
              </w:tabs>
              <w:rPr>
                <w:ins w:id="32989" w:author="Author"/>
              </w:rPr>
            </w:pPr>
            <w:ins w:id="32990" w:author="Author">
              <w:r w:rsidRPr="00E25610">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E9C77" w14:textId="77777777" w:rsidR="003C2275" w:rsidRPr="00E25610" w:rsidRDefault="003C2275" w:rsidP="00CD5FF3">
            <w:pPr>
              <w:pStyle w:val="tabletext11"/>
              <w:jc w:val="center"/>
              <w:rPr>
                <w:ins w:id="32991" w:author="Author"/>
              </w:rPr>
            </w:pPr>
            <w:ins w:id="32992" w:author="Author">
              <w:r w:rsidRPr="00E2561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53022" w14:textId="77777777" w:rsidR="003C2275" w:rsidRPr="00E25610" w:rsidRDefault="003C2275" w:rsidP="00CD5FF3">
            <w:pPr>
              <w:pStyle w:val="tabletext11"/>
              <w:jc w:val="center"/>
              <w:rPr>
                <w:ins w:id="32993" w:author="Author"/>
              </w:rPr>
            </w:pPr>
            <w:ins w:id="32994" w:author="Author">
              <w:r w:rsidRPr="00E2561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47D51" w14:textId="77777777" w:rsidR="003C2275" w:rsidRPr="00E25610" w:rsidRDefault="003C2275" w:rsidP="00CD5FF3">
            <w:pPr>
              <w:pStyle w:val="tabletext11"/>
              <w:jc w:val="center"/>
              <w:rPr>
                <w:ins w:id="32995" w:author="Author"/>
              </w:rPr>
            </w:pPr>
            <w:ins w:id="32996" w:author="Author">
              <w:r w:rsidRPr="00E25610">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9854BC" w14:textId="77777777" w:rsidR="003C2275" w:rsidRPr="00E25610" w:rsidRDefault="003C2275" w:rsidP="00CD5FF3">
            <w:pPr>
              <w:pStyle w:val="tabletext11"/>
              <w:jc w:val="center"/>
              <w:rPr>
                <w:ins w:id="32997" w:author="Author"/>
              </w:rPr>
            </w:pPr>
            <w:ins w:id="32998" w:author="Author">
              <w:r w:rsidRPr="00E2561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76EA3" w14:textId="77777777" w:rsidR="003C2275" w:rsidRPr="00E25610" w:rsidRDefault="003C2275" w:rsidP="00CD5FF3">
            <w:pPr>
              <w:pStyle w:val="tabletext11"/>
              <w:jc w:val="center"/>
              <w:rPr>
                <w:ins w:id="32999" w:author="Author"/>
              </w:rPr>
            </w:pPr>
            <w:ins w:id="33000" w:author="Author">
              <w:r w:rsidRPr="00E2561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C41D9" w14:textId="77777777" w:rsidR="003C2275" w:rsidRPr="00E25610" w:rsidRDefault="003C2275" w:rsidP="00CD5FF3">
            <w:pPr>
              <w:pStyle w:val="tabletext11"/>
              <w:jc w:val="center"/>
              <w:rPr>
                <w:ins w:id="33001" w:author="Author"/>
              </w:rPr>
            </w:pPr>
            <w:ins w:id="33002" w:author="Author">
              <w:r w:rsidRPr="00E2561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70B7B" w14:textId="77777777" w:rsidR="003C2275" w:rsidRPr="00E25610" w:rsidRDefault="003C2275" w:rsidP="00CD5FF3">
            <w:pPr>
              <w:pStyle w:val="tabletext11"/>
              <w:jc w:val="center"/>
              <w:rPr>
                <w:ins w:id="33003" w:author="Author"/>
              </w:rPr>
            </w:pPr>
            <w:ins w:id="33004" w:author="Author">
              <w:r w:rsidRPr="00E25610">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04BDF" w14:textId="77777777" w:rsidR="003C2275" w:rsidRPr="00E25610" w:rsidRDefault="003C2275" w:rsidP="00CD5FF3">
            <w:pPr>
              <w:pStyle w:val="tabletext11"/>
              <w:jc w:val="center"/>
              <w:rPr>
                <w:ins w:id="33005" w:author="Author"/>
              </w:rPr>
            </w:pPr>
            <w:ins w:id="33006" w:author="Author">
              <w:r w:rsidRPr="00E25610">
                <w:t>0.75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B69D9" w14:textId="77777777" w:rsidR="003C2275" w:rsidRPr="00E25610" w:rsidRDefault="003C2275" w:rsidP="00CD5FF3">
            <w:pPr>
              <w:pStyle w:val="tabletext11"/>
              <w:jc w:val="center"/>
              <w:rPr>
                <w:ins w:id="33007" w:author="Author"/>
              </w:rPr>
            </w:pPr>
            <w:ins w:id="33008" w:author="Author">
              <w:r w:rsidRPr="00E25610">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8A0BF" w14:textId="77777777" w:rsidR="003C2275" w:rsidRPr="00E25610" w:rsidRDefault="003C2275" w:rsidP="00CD5FF3">
            <w:pPr>
              <w:pStyle w:val="tabletext11"/>
              <w:jc w:val="center"/>
              <w:rPr>
                <w:ins w:id="33009" w:author="Author"/>
              </w:rPr>
            </w:pPr>
            <w:ins w:id="33010" w:author="Author">
              <w:r w:rsidRPr="00E25610">
                <w:t>1.14</w:t>
              </w:r>
            </w:ins>
          </w:p>
        </w:tc>
      </w:tr>
      <w:tr w:rsidR="003C2275" w:rsidRPr="00E25610" w14:paraId="1AC90562" w14:textId="77777777" w:rsidTr="00CD5FF3">
        <w:trPr>
          <w:cantSplit/>
          <w:trHeight w:val="190"/>
          <w:ins w:id="33011" w:author="Author"/>
        </w:trPr>
        <w:tc>
          <w:tcPr>
            <w:tcW w:w="200" w:type="dxa"/>
            <w:tcBorders>
              <w:right w:val="single" w:sz="6" w:space="0" w:color="auto"/>
            </w:tcBorders>
            <w:shd w:val="clear" w:color="auto" w:fill="auto"/>
          </w:tcPr>
          <w:p w14:paraId="63E9485E" w14:textId="77777777" w:rsidR="003C2275" w:rsidRPr="00E25610" w:rsidRDefault="003C2275" w:rsidP="00CD5FF3">
            <w:pPr>
              <w:pStyle w:val="tabletext11"/>
              <w:jc w:val="center"/>
              <w:rPr>
                <w:ins w:id="33012" w:author="Author"/>
              </w:rPr>
            </w:pPr>
          </w:p>
        </w:tc>
        <w:tc>
          <w:tcPr>
            <w:tcW w:w="240" w:type="dxa"/>
            <w:tcBorders>
              <w:top w:val="single" w:sz="6" w:space="0" w:color="auto"/>
              <w:left w:val="single" w:sz="6" w:space="0" w:color="auto"/>
              <w:bottom w:val="single" w:sz="6" w:space="0" w:color="auto"/>
            </w:tcBorders>
            <w:shd w:val="clear" w:color="auto" w:fill="auto"/>
          </w:tcPr>
          <w:p w14:paraId="078A3207" w14:textId="77777777" w:rsidR="003C2275" w:rsidRPr="00E25610" w:rsidRDefault="003C2275" w:rsidP="00CD5FF3">
            <w:pPr>
              <w:pStyle w:val="tabletext11"/>
              <w:jc w:val="center"/>
              <w:rPr>
                <w:ins w:id="33013" w:author="Author"/>
              </w:rPr>
            </w:pPr>
          </w:p>
        </w:tc>
        <w:tc>
          <w:tcPr>
            <w:tcW w:w="1811" w:type="dxa"/>
            <w:tcBorders>
              <w:top w:val="single" w:sz="6" w:space="0" w:color="auto"/>
              <w:bottom w:val="single" w:sz="6" w:space="0" w:color="auto"/>
              <w:right w:val="single" w:sz="6" w:space="0" w:color="auto"/>
            </w:tcBorders>
            <w:shd w:val="clear" w:color="auto" w:fill="auto"/>
          </w:tcPr>
          <w:p w14:paraId="5BADF9AD" w14:textId="77777777" w:rsidR="003C2275" w:rsidRPr="00E25610" w:rsidRDefault="003C2275" w:rsidP="00CD5FF3">
            <w:pPr>
              <w:pStyle w:val="tabletext11"/>
              <w:tabs>
                <w:tab w:val="decimal" w:pos="681"/>
              </w:tabs>
              <w:rPr>
                <w:ins w:id="33014" w:author="Author"/>
              </w:rPr>
            </w:pPr>
            <w:ins w:id="33015" w:author="Author">
              <w:r w:rsidRPr="00E25610">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05876" w14:textId="77777777" w:rsidR="003C2275" w:rsidRPr="00E25610" w:rsidRDefault="003C2275" w:rsidP="00CD5FF3">
            <w:pPr>
              <w:pStyle w:val="tabletext11"/>
              <w:jc w:val="center"/>
              <w:rPr>
                <w:ins w:id="33016" w:author="Author"/>
              </w:rPr>
            </w:pPr>
            <w:ins w:id="33017" w:author="Author">
              <w:r w:rsidRPr="00E2561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E6EF2" w14:textId="77777777" w:rsidR="003C2275" w:rsidRPr="00E25610" w:rsidRDefault="003C2275" w:rsidP="00CD5FF3">
            <w:pPr>
              <w:pStyle w:val="tabletext11"/>
              <w:jc w:val="center"/>
              <w:rPr>
                <w:ins w:id="33018" w:author="Author"/>
              </w:rPr>
            </w:pPr>
            <w:ins w:id="33019" w:author="Author">
              <w:r w:rsidRPr="00E25610">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33013" w14:textId="77777777" w:rsidR="003C2275" w:rsidRPr="00E25610" w:rsidRDefault="003C2275" w:rsidP="00CD5FF3">
            <w:pPr>
              <w:pStyle w:val="tabletext11"/>
              <w:jc w:val="center"/>
              <w:rPr>
                <w:ins w:id="33020" w:author="Author"/>
              </w:rPr>
            </w:pPr>
            <w:ins w:id="33021" w:author="Author">
              <w:r w:rsidRPr="00E2561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E833FA" w14:textId="77777777" w:rsidR="003C2275" w:rsidRPr="00E25610" w:rsidRDefault="003C2275" w:rsidP="00CD5FF3">
            <w:pPr>
              <w:pStyle w:val="tabletext11"/>
              <w:jc w:val="center"/>
              <w:rPr>
                <w:ins w:id="33022" w:author="Author"/>
              </w:rPr>
            </w:pPr>
            <w:ins w:id="33023" w:author="Author">
              <w:r w:rsidRPr="00E25610">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1EC6F3" w14:textId="77777777" w:rsidR="003C2275" w:rsidRPr="00E25610" w:rsidRDefault="003C2275" w:rsidP="00CD5FF3">
            <w:pPr>
              <w:pStyle w:val="tabletext11"/>
              <w:jc w:val="center"/>
              <w:rPr>
                <w:ins w:id="33024" w:author="Author"/>
              </w:rPr>
            </w:pPr>
            <w:ins w:id="33025" w:author="Author">
              <w:r w:rsidRPr="00E25610">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33CE7" w14:textId="77777777" w:rsidR="003C2275" w:rsidRPr="00E25610" w:rsidRDefault="003C2275" w:rsidP="00CD5FF3">
            <w:pPr>
              <w:pStyle w:val="tabletext11"/>
              <w:jc w:val="center"/>
              <w:rPr>
                <w:ins w:id="33026" w:author="Author"/>
              </w:rPr>
            </w:pPr>
            <w:ins w:id="33027" w:author="Author">
              <w:r w:rsidRPr="00E2561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467F3" w14:textId="77777777" w:rsidR="003C2275" w:rsidRPr="00E25610" w:rsidRDefault="003C2275" w:rsidP="00CD5FF3">
            <w:pPr>
              <w:pStyle w:val="tabletext11"/>
              <w:jc w:val="center"/>
              <w:rPr>
                <w:ins w:id="33028" w:author="Author"/>
              </w:rPr>
            </w:pPr>
            <w:ins w:id="33029" w:author="Author">
              <w:r w:rsidRPr="00E25610">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49CAF" w14:textId="77777777" w:rsidR="003C2275" w:rsidRPr="00E25610" w:rsidRDefault="003C2275" w:rsidP="00CD5FF3">
            <w:pPr>
              <w:pStyle w:val="tabletext11"/>
              <w:jc w:val="center"/>
              <w:rPr>
                <w:ins w:id="33030" w:author="Author"/>
              </w:rPr>
            </w:pPr>
            <w:ins w:id="33031" w:author="Author">
              <w:r w:rsidRPr="00E25610">
                <w:t>0.82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BC362" w14:textId="77777777" w:rsidR="003C2275" w:rsidRPr="00E25610" w:rsidRDefault="003C2275" w:rsidP="00CD5FF3">
            <w:pPr>
              <w:pStyle w:val="tabletext11"/>
              <w:jc w:val="center"/>
              <w:rPr>
                <w:ins w:id="33032" w:author="Author"/>
              </w:rPr>
            </w:pPr>
            <w:ins w:id="33033" w:author="Author">
              <w:r w:rsidRPr="00E25610">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37054" w14:textId="77777777" w:rsidR="003C2275" w:rsidRPr="00E25610" w:rsidRDefault="003C2275" w:rsidP="00CD5FF3">
            <w:pPr>
              <w:pStyle w:val="tabletext11"/>
              <w:jc w:val="center"/>
              <w:rPr>
                <w:ins w:id="33034" w:author="Author"/>
              </w:rPr>
            </w:pPr>
            <w:ins w:id="33035" w:author="Author">
              <w:r w:rsidRPr="00E25610">
                <w:t>1.12</w:t>
              </w:r>
            </w:ins>
          </w:p>
        </w:tc>
      </w:tr>
      <w:tr w:rsidR="003C2275" w:rsidRPr="00E25610" w14:paraId="4EFDF2EA" w14:textId="77777777" w:rsidTr="00CD5FF3">
        <w:trPr>
          <w:cantSplit/>
          <w:trHeight w:val="190"/>
          <w:ins w:id="33036" w:author="Author"/>
        </w:trPr>
        <w:tc>
          <w:tcPr>
            <w:tcW w:w="200" w:type="dxa"/>
            <w:tcBorders>
              <w:right w:val="single" w:sz="6" w:space="0" w:color="auto"/>
            </w:tcBorders>
            <w:shd w:val="clear" w:color="auto" w:fill="auto"/>
          </w:tcPr>
          <w:p w14:paraId="2CE0434A" w14:textId="77777777" w:rsidR="003C2275" w:rsidRPr="00E25610" w:rsidRDefault="003C2275" w:rsidP="00CD5FF3">
            <w:pPr>
              <w:pStyle w:val="tabletext11"/>
              <w:jc w:val="center"/>
              <w:rPr>
                <w:ins w:id="33037" w:author="Author"/>
              </w:rPr>
            </w:pPr>
          </w:p>
        </w:tc>
        <w:tc>
          <w:tcPr>
            <w:tcW w:w="240" w:type="dxa"/>
            <w:tcBorders>
              <w:top w:val="single" w:sz="6" w:space="0" w:color="auto"/>
              <w:left w:val="single" w:sz="6" w:space="0" w:color="auto"/>
              <w:bottom w:val="single" w:sz="6" w:space="0" w:color="auto"/>
            </w:tcBorders>
            <w:shd w:val="clear" w:color="auto" w:fill="auto"/>
          </w:tcPr>
          <w:p w14:paraId="32823AAF" w14:textId="77777777" w:rsidR="003C2275" w:rsidRPr="00E25610" w:rsidRDefault="003C2275" w:rsidP="00CD5FF3">
            <w:pPr>
              <w:pStyle w:val="tabletext11"/>
              <w:jc w:val="center"/>
              <w:rPr>
                <w:ins w:id="33038" w:author="Author"/>
              </w:rPr>
            </w:pPr>
          </w:p>
        </w:tc>
        <w:tc>
          <w:tcPr>
            <w:tcW w:w="1811" w:type="dxa"/>
            <w:tcBorders>
              <w:top w:val="single" w:sz="6" w:space="0" w:color="auto"/>
              <w:bottom w:val="single" w:sz="6" w:space="0" w:color="auto"/>
              <w:right w:val="single" w:sz="6" w:space="0" w:color="auto"/>
            </w:tcBorders>
            <w:shd w:val="clear" w:color="auto" w:fill="auto"/>
          </w:tcPr>
          <w:p w14:paraId="49122C62" w14:textId="77777777" w:rsidR="003C2275" w:rsidRPr="00E25610" w:rsidRDefault="003C2275" w:rsidP="00CD5FF3">
            <w:pPr>
              <w:pStyle w:val="tabletext11"/>
              <w:tabs>
                <w:tab w:val="decimal" w:pos="681"/>
              </w:tabs>
              <w:rPr>
                <w:ins w:id="33039" w:author="Author"/>
              </w:rPr>
            </w:pPr>
            <w:ins w:id="33040" w:author="Author">
              <w:r w:rsidRPr="00E25610">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3D7927" w14:textId="77777777" w:rsidR="003C2275" w:rsidRPr="00E25610" w:rsidRDefault="003C2275" w:rsidP="00CD5FF3">
            <w:pPr>
              <w:pStyle w:val="tabletext11"/>
              <w:jc w:val="center"/>
              <w:rPr>
                <w:ins w:id="33041" w:author="Author"/>
              </w:rPr>
            </w:pPr>
            <w:ins w:id="33042" w:author="Author">
              <w:r w:rsidRPr="00E25610">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DA6EF" w14:textId="77777777" w:rsidR="003C2275" w:rsidRPr="00E25610" w:rsidRDefault="003C2275" w:rsidP="00CD5FF3">
            <w:pPr>
              <w:pStyle w:val="tabletext11"/>
              <w:jc w:val="center"/>
              <w:rPr>
                <w:ins w:id="33043" w:author="Author"/>
              </w:rPr>
            </w:pPr>
            <w:ins w:id="33044" w:author="Author">
              <w:r w:rsidRPr="00E25610">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9E986" w14:textId="77777777" w:rsidR="003C2275" w:rsidRPr="00E25610" w:rsidRDefault="003C2275" w:rsidP="00CD5FF3">
            <w:pPr>
              <w:pStyle w:val="tabletext11"/>
              <w:jc w:val="center"/>
              <w:rPr>
                <w:ins w:id="33045" w:author="Author"/>
              </w:rPr>
            </w:pPr>
            <w:ins w:id="33046" w:author="Author">
              <w:r w:rsidRPr="00E25610">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0BD8E" w14:textId="77777777" w:rsidR="003C2275" w:rsidRPr="00E25610" w:rsidRDefault="003C2275" w:rsidP="00CD5FF3">
            <w:pPr>
              <w:pStyle w:val="tabletext11"/>
              <w:jc w:val="center"/>
              <w:rPr>
                <w:ins w:id="33047" w:author="Author"/>
              </w:rPr>
            </w:pPr>
            <w:ins w:id="33048" w:author="Author">
              <w:r w:rsidRPr="00E2561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4BE6F" w14:textId="77777777" w:rsidR="003C2275" w:rsidRPr="00E25610" w:rsidRDefault="003C2275" w:rsidP="00CD5FF3">
            <w:pPr>
              <w:pStyle w:val="tabletext11"/>
              <w:jc w:val="center"/>
              <w:rPr>
                <w:ins w:id="33049" w:author="Author"/>
              </w:rPr>
            </w:pPr>
            <w:ins w:id="33050" w:author="Author">
              <w:r w:rsidRPr="00E25610">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A9DF7" w14:textId="77777777" w:rsidR="003C2275" w:rsidRPr="00E25610" w:rsidRDefault="003C2275" w:rsidP="00CD5FF3">
            <w:pPr>
              <w:pStyle w:val="tabletext11"/>
              <w:jc w:val="center"/>
              <w:rPr>
                <w:ins w:id="33051" w:author="Author"/>
              </w:rPr>
            </w:pPr>
            <w:ins w:id="33052" w:author="Author">
              <w:r w:rsidRPr="00E2561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AC719" w14:textId="77777777" w:rsidR="003C2275" w:rsidRPr="00E25610" w:rsidRDefault="003C2275" w:rsidP="00CD5FF3">
            <w:pPr>
              <w:pStyle w:val="tabletext11"/>
              <w:jc w:val="center"/>
              <w:rPr>
                <w:ins w:id="33053" w:author="Author"/>
              </w:rPr>
            </w:pPr>
            <w:ins w:id="33054" w:author="Author">
              <w:r w:rsidRPr="00E2561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4F707" w14:textId="77777777" w:rsidR="003C2275" w:rsidRPr="00E25610" w:rsidRDefault="003C2275" w:rsidP="00CD5FF3">
            <w:pPr>
              <w:pStyle w:val="tabletext11"/>
              <w:jc w:val="center"/>
              <w:rPr>
                <w:ins w:id="33055" w:author="Author"/>
              </w:rPr>
            </w:pPr>
            <w:ins w:id="33056" w:author="Author">
              <w:r w:rsidRPr="00E25610">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5A56E" w14:textId="77777777" w:rsidR="003C2275" w:rsidRPr="00E25610" w:rsidRDefault="003C2275" w:rsidP="00CD5FF3">
            <w:pPr>
              <w:pStyle w:val="tabletext11"/>
              <w:jc w:val="center"/>
              <w:rPr>
                <w:ins w:id="33057" w:author="Author"/>
              </w:rPr>
            </w:pPr>
            <w:ins w:id="33058" w:author="Author">
              <w:r w:rsidRPr="00E25610">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C8374A" w14:textId="77777777" w:rsidR="003C2275" w:rsidRPr="00E25610" w:rsidRDefault="003C2275" w:rsidP="00CD5FF3">
            <w:pPr>
              <w:pStyle w:val="tabletext11"/>
              <w:jc w:val="center"/>
              <w:rPr>
                <w:ins w:id="33059" w:author="Author"/>
              </w:rPr>
            </w:pPr>
            <w:ins w:id="33060" w:author="Author">
              <w:r w:rsidRPr="00E25610">
                <w:t>1.11</w:t>
              </w:r>
            </w:ins>
          </w:p>
        </w:tc>
      </w:tr>
      <w:tr w:rsidR="003C2275" w:rsidRPr="00E25610" w14:paraId="4C662404" w14:textId="77777777" w:rsidTr="00CD5FF3">
        <w:trPr>
          <w:cantSplit/>
          <w:trHeight w:val="190"/>
          <w:ins w:id="33061" w:author="Author"/>
        </w:trPr>
        <w:tc>
          <w:tcPr>
            <w:tcW w:w="200" w:type="dxa"/>
            <w:tcBorders>
              <w:right w:val="single" w:sz="6" w:space="0" w:color="auto"/>
            </w:tcBorders>
            <w:shd w:val="clear" w:color="auto" w:fill="auto"/>
          </w:tcPr>
          <w:p w14:paraId="7F5CDD76" w14:textId="77777777" w:rsidR="003C2275" w:rsidRPr="00E25610" w:rsidRDefault="003C2275" w:rsidP="00CD5FF3">
            <w:pPr>
              <w:pStyle w:val="tabletext11"/>
              <w:jc w:val="center"/>
              <w:rPr>
                <w:ins w:id="33062" w:author="Author"/>
              </w:rPr>
            </w:pPr>
          </w:p>
        </w:tc>
        <w:tc>
          <w:tcPr>
            <w:tcW w:w="240" w:type="dxa"/>
            <w:tcBorders>
              <w:top w:val="single" w:sz="6" w:space="0" w:color="auto"/>
              <w:left w:val="single" w:sz="6" w:space="0" w:color="auto"/>
              <w:bottom w:val="single" w:sz="6" w:space="0" w:color="auto"/>
            </w:tcBorders>
            <w:shd w:val="clear" w:color="auto" w:fill="auto"/>
          </w:tcPr>
          <w:p w14:paraId="28A8EBA2" w14:textId="77777777" w:rsidR="003C2275" w:rsidRPr="00E25610" w:rsidRDefault="003C2275" w:rsidP="00CD5FF3">
            <w:pPr>
              <w:pStyle w:val="tabletext11"/>
              <w:jc w:val="center"/>
              <w:rPr>
                <w:ins w:id="33063" w:author="Author"/>
              </w:rPr>
            </w:pPr>
          </w:p>
        </w:tc>
        <w:tc>
          <w:tcPr>
            <w:tcW w:w="1811" w:type="dxa"/>
            <w:tcBorders>
              <w:top w:val="single" w:sz="6" w:space="0" w:color="auto"/>
              <w:bottom w:val="single" w:sz="6" w:space="0" w:color="auto"/>
              <w:right w:val="single" w:sz="6" w:space="0" w:color="auto"/>
            </w:tcBorders>
            <w:shd w:val="clear" w:color="auto" w:fill="auto"/>
          </w:tcPr>
          <w:p w14:paraId="736471C0" w14:textId="77777777" w:rsidR="003C2275" w:rsidRPr="00E25610" w:rsidRDefault="003C2275" w:rsidP="00CD5FF3">
            <w:pPr>
              <w:pStyle w:val="tabletext11"/>
              <w:tabs>
                <w:tab w:val="decimal" w:pos="681"/>
              </w:tabs>
              <w:rPr>
                <w:ins w:id="33064" w:author="Author"/>
              </w:rPr>
            </w:pPr>
            <w:ins w:id="33065" w:author="Author">
              <w:r w:rsidRPr="00E25610">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CD306" w14:textId="77777777" w:rsidR="003C2275" w:rsidRPr="00E25610" w:rsidRDefault="003C2275" w:rsidP="00CD5FF3">
            <w:pPr>
              <w:pStyle w:val="tabletext11"/>
              <w:jc w:val="center"/>
              <w:rPr>
                <w:ins w:id="33066" w:author="Author"/>
              </w:rPr>
            </w:pPr>
            <w:ins w:id="33067" w:author="Author">
              <w:r w:rsidRPr="00E2561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88C2F" w14:textId="77777777" w:rsidR="003C2275" w:rsidRPr="00E25610" w:rsidRDefault="003C2275" w:rsidP="00CD5FF3">
            <w:pPr>
              <w:pStyle w:val="tabletext11"/>
              <w:jc w:val="center"/>
              <w:rPr>
                <w:ins w:id="33068" w:author="Author"/>
              </w:rPr>
            </w:pPr>
            <w:ins w:id="33069" w:author="Author">
              <w:r w:rsidRPr="00E25610">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6BC6B" w14:textId="77777777" w:rsidR="003C2275" w:rsidRPr="00E25610" w:rsidRDefault="003C2275" w:rsidP="00CD5FF3">
            <w:pPr>
              <w:pStyle w:val="tabletext11"/>
              <w:jc w:val="center"/>
              <w:rPr>
                <w:ins w:id="33070" w:author="Author"/>
              </w:rPr>
            </w:pPr>
            <w:ins w:id="33071" w:author="Author">
              <w:r w:rsidRPr="00E25610">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72A70" w14:textId="77777777" w:rsidR="003C2275" w:rsidRPr="00E25610" w:rsidRDefault="003C2275" w:rsidP="00CD5FF3">
            <w:pPr>
              <w:pStyle w:val="tabletext11"/>
              <w:jc w:val="center"/>
              <w:rPr>
                <w:ins w:id="33072" w:author="Author"/>
              </w:rPr>
            </w:pPr>
            <w:ins w:id="33073" w:author="Author">
              <w:r w:rsidRPr="00E25610">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3F52A" w14:textId="77777777" w:rsidR="003C2275" w:rsidRPr="00E25610" w:rsidRDefault="003C2275" w:rsidP="00CD5FF3">
            <w:pPr>
              <w:pStyle w:val="tabletext11"/>
              <w:jc w:val="center"/>
              <w:rPr>
                <w:ins w:id="33074" w:author="Author"/>
              </w:rPr>
            </w:pPr>
            <w:ins w:id="33075" w:author="Author">
              <w:r w:rsidRPr="00E2561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10402" w14:textId="77777777" w:rsidR="003C2275" w:rsidRPr="00E25610" w:rsidRDefault="003C2275" w:rsidP="00CD5FF3">
            <w:pPr>
              <w:pStyle w:val="tabletext11"/>
              <w:jc w:val="center"/>
              <w:rPr>
                <w:ins w:id="33076" w:author="Author"/>
              </w:rPr>
            </w:pPr>
            <w:ins w:id="33077" w:author="Author">
              <w:r w:rsidRPr="00E25610">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53799A" w14:textId="77777777" w:rsidR="003C2275" w:rsidRPr="00E25610" w:rsidRDefault="003C2275" w:rsidP="00CD5FF3">
            <w:pPr>
              <w:pStyle w:val="tabletext11"/>
              <w:jc w:val="center"/>
              <w:rPr>
                <w:ins w:id="33078" w:author="Author"/>
              </w:rPr>
            </w:pPr>
            <w:ins w:id="33079" w:author="Author">
              <w:r w:rsidRPr="00E25610">
                <w:t>0.72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CB741" w14:textId="77777777" w:rsidR="003C2275" w:rsidRPr="00E25610" w:rsidRDefault="003C2275" w:rsidP="00CD5FF3">
            <w:pPr>
              <w:pStyle w:val="tabletext11"/>
              <w:jc w:val="center"/>
              <w:rPr>
                <w:ins w:id="33080" w:author="Author"/>
              </w:rPr>
            </w:pPr>
            <w:ins w:id="33081" w:author="Author">
              <w:r w:rsidRPr="00E25610">
                <w:t>0.95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EF5D5" w14:textId="77777777" w:rsidR="003C2275" w:rsidRPr="00E25610" w:rsidRDefault="003C2275" w:rsidP="00CD5FF3">
            <w:pPr>
              <w:pStyle w:val="tabletext11"/>
              <w:jc w:val="center"/>
              <w:rPr>
                <w:ins w:id="33082" w:author="Author"/>
              </w:rPr>
            </w:pPr>
            <w:ins w:id="33083" w:author="Author">
              <w:r w:rsidRPr="00E25610">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9C638" w14:textId="77777777" w:rsidR="003C2275" w:rsidRPr="00E25610" w:rsidRDefault="003C2275" w:rsidP="00CD5FF3">
            <w:pPr>
              <w:pStyle w:val="tabletext11"/>
              <w:jc w:val="center"/>
              <w:rPr>
                <w:ins w:id="33084" w:author="Author"/>
              </w:rPr>
            </w:pPr>
            <w:ins w:id="33085" w:author="Author">
              <w:r w:rsidRPr="00E25610">
                <w:t>1.09</w:t>
              </w:r>
            </w:ins>
          </w:p>
        </w:tc>
      </w:tr>
      <w:tr w:rsidR="003C2275" w:rsidRPr="00E25610" w14:paraId="5F454959" w14:textId="77777777" w:rsidTr="00CD5FF3">
        <w:trPr>
          <w:cantSplit/>
          <w:trHeight w:val="190"/>
          <w:ins w:id="33086" w:author="Author"/>
        </w:trPr>
        <w:tc>
          <w:tcPr>
            <w:tcW w:w="200" w:type="dxa"/>
            <w:tcBorders>
              <w:right w:val="single" w:sz="6" w:space="0" w:color="auto"/>
            </w:tcBorders>
            <w:shd w:val="clear" w:color="auto" w:fill="auto"/>
          </w:tcPr>
          <w:p w14:paraId="058086D9" w14:textId="77777777" w:rsidR="003C2275" w:rsidRPr="00E25610" w:rsidRDefault="003C2275" w:rsidP="00CD5FF3">
            <w:pPr>
              <w:pStyle w:val="tabletext11"/>
              <w:jc w:val="center"/>
              <w:rPr>
                <w:ins w:id="33087" w:author="Author"/>
              </w:rPr>
            </w:pPr>
          </w:p>
        </w:tc>
        <w:tc>
          <w:tcPr>
            <w:tcW w:w="240" w:type="dxa"/>
            <w:tcBorders>
              <w:top w:val="single" w:sz="6" w:space="0" w:color="auto"/>
              <w:left w:val="single" w:sz="6" w:space="0" w:color="auto"/>
              <w:bottom w:val="single" w:sz="6" w:space="0" w:color="auto"/>
            </w:tcBorders>
            <w:shd w:val="clear" w:color="auto" w:fill="auto"/>
          </w:tcPr>
          <w:p w14:paraId="2EC1DAB2" w14:textId="77777777" w:rsidR="003C2275" w:rsidRPr="00E25610" w:rsidRDefault="003C2275" w:rsidP="00CD5FF3">
            <w:pPr>
              <w:pStyle w:val="tabletext11"/>
              <w:jc w:val="center"/>
              <w:rPr>
                <w:ins w:id="33088" w:author="Author"/>
              </w:rPr>
            </w:pPr>
          </w:p>
        </w:tc>
        <w:tc>
          <w:tcPr>
            <w:tcW w:w="1811" w:type="dxa"/>
            <w:tcBorders>
              <w:top w:val="single" w:sz="6" w:space="0" w:color="auto"/>
              <w:bottom w:val="single" w:sz="6" w:space="0" w:color="auto"/>
              <w:right w:val="single" w:sz="6" w:space="0" w:color="auto"/>
            </w:tcBorders>
            <w:shd w:val="clear" w:color="auto" w:fill="auto"/>
          </w:tcPr>
          <w:p w14:paraId="5DEFAA6A" w14:textId="77777777" w:rsidR="003C2275" w:rsidRPr="00E25610" w:rsidRDefault="003C2275" w:rsidP="00CD5FF3">
            <w:pPr>
              <w:pStyle w:val="tabletext11"/>
              <w:tabs>
                <w:tab w:val="decimal" w:pos="681"/>
              </w:tabs>
              <w:rPr>
                <w:ins w:id="33089" w:author="Author"/>
              </w:rPr>
            </w:pPr>
            <w:ins w:id="33090" w:author="Author">
              <w:r w:rsidRPr="00E25610">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996D9" w14:textId="77777777" w:rsidR="003C2275" w:rsidRPr="00E25610" w:rsidRDefault="003C2275" w:rsidP="00CD5FF3">
            <w:pPr>
              <w:pStyle w:val="tabletext11"/>
              <w:jc w:val="center"/>
              <w:rPr>
                <w:ins w:id="33091" w:author="Author"/>
              </w:rPr>
            </w:pPr>
            <w:ins w:id="33092" w:author="Author">
              <w:r w:rsidRPr="00E2561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CE3B7" w14:textId="77777777" w:rsidR="003C2275" w:rsidRPr="00E25610" w:rsidRDefault="003C2275" w:rsidP="00CD5FF3">
            <w:pPr>
              <w:pStyle w:val="tabletext11"/>
              <w:jc w:val="center"/>
              <w:rPr>
                <w:ins w:id="33093" w:author="Author"/>
              </w:rPr>
            </w:pPr>
            <w:ins w:id="33094" w:author="Author">
              <w:r w:rsidRPr="00E2561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8B800" w14:textId="77777777" w:rsidR="003C2275" w:rsidRPr="00E25610" w:rsidRDefault="003C2275" w:rsidP="00CD5FF3">
            <w:pPr>
              <w:pStyle w:val="tabletext11"/>
              <w:jc w:val="center"/>
              <w:rPr>
                <w:ins w:id="33095" w:author="Author"/>
              </w:rPr>
            </w:pPr>
            <w:ins w:id="33096" w:author="Author">
              <w:r w:rsidRPr="00E2561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7ADA4" w14:textId="77777777" w:rsidR="003C2275" w:rsidRPr="00E25610" w:rsidRDefault="003C2275" w:rsidP="00CD5FF3">
            <w:pPr>
              <w:pStyle w:val="tabletext11"/>
              <w:jc w:val="center"/>
              <w:rPr>
                <w:ins w:id="33097" w:author="Author"/>
              </w:rPr>
            </w:pPr>
            <w:ins w:id="33098" w:author="Author">
              <w:r w:rsidRPr="00E25610">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5D5E05" w14:textId="77777777" w:rsidR="003C2275" w:rsidRPr="00E25610" w:rsidRDefault="003C2275" w:rsidP="00CD5FF3">
            <w:pPr>
              <w:pStyle w:val="tabletext11"/>
              <w:jc w:val="center"/>
              <w:rPr>
                <w:ins w:id="33099" w:author="Author"/>
              </w:rPr>
            </w:pPr>
            <w:ins w:id="33100" w:author="Author">
              <w:r w:rsidRPr="00E2561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ECBFCE" w14:textId="77777777" w:rsidR="003C2275" w:rsidRPr="00E25610" w:rsidRDefault="003C2275" w:rsidP="00CD5FF3">
            <w:pPr>
              <w:pStyle w:val="tabletext11"/>
              <w:jc w:val="center"/>
              <w:rPr>
                <w:ins w:id="33101" w:author="Author"/>
              </w:rPr>
            </w:pPr>
            <w:ins w:id="33102" w:author="Author">
              <w:r w:rsidRPr="00E2561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72172" w14:textId="77777777" w:rsidR="003C2275" w:rsidRPr="00E25610" w:rsidRDefault="003C2275" w:rsidP="00CD5FF3">
            <w:pPr>
              <w:pStyle w:val="tabletext11"/>
              <w:jc w:val="center"/>
              <w:rPr>
                <w:ins w:id="33103" w:author="Author"/>
              </w:rPr>
            </w:pPr>
            <w:ins w:id="33104" w:author="Author">
              <w:r w:rsidRPr="00E25610">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AE390" w14:textId="77777777" w:rsidR="003C2275" w:rsidRPr="00E25610" w:rsidRDefault="003C2275" w:rsidP="00CD5FF3">
            <w:pPr>
              <w:pStyle w:val="tabletext11"/>
              <w:jc w:val="center"/>
              <w:rPr>
                <w:ins w:id="33105" w:author="Author"/>
              </w:rPr>
            </w:pPr>
            <w:ins w:id="33106" w:author="Author">
              <w:r w:rsidRPr="00E25610">
                <w:t>1.04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8DA4A" w14:textId="77777777" w:rsidR="003C2275" w:rsidRPr="00E25610" w:rsidRDefault="003C2275" w:rsidP="00CD5FF3">
            <w:pPr>
              <w:pStyle w:val="tabletext11"/>
              <w:jc w:val="center"/>
              <w:rPr>
                <w:ins w:id="33107" w:author="Author"/>
              </w:rPr>
            </w:pPr>
            <w:ins w:id="33108" w:author="Author">
              <w:r w:rsidRPr="00E25610">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B0D97" w14:textId="77777777" w:rsidR="003C2275" w:rsidRPr="00E25610" w:rsidRDefault="003C2275" w:rsidP="00CD5FF3">
            <w:pPr>
              <w:pStyle w:val="tabletext11"/>
              <w:jc w:val="center"/>
              <w:rPr>
                <w:ins w:id="33109" w:author="Author"/>
              </w:rPr>
            </w:pPr>
            <w:ins w:id="33110" w:author="Author">
              <w:r w:rsidRPr="00E25610">
                <w:t>1.07</w:t>
              </w:r>
            </w:ins>
          </w:p>
        </w:tc>
      </w:tr>
      <w:tr w:rsidR="003C2275" w:rsidRPr="00E25610" w14:paraId="5D2C9960" w14:textId="77777777" w:rsidTr="00CD5FF3">
        <w:trPr>
          <w:cantSplit/>
          <w:trHeight w:val="190"/>
          <w:ins w:id="33111" w:author="Author"/>
        </w:trPr>
        <w:tc>
          <w:tcPr>
            <w:tcW w:w="200" w:type="dxa"/>
            <w:tcBorders>
              <w:right w:val="single" w:sz="6" w:space="0" w:color="auto"/>
            </w:tcBorders>
            <w:shd w:val="clear" w:color="auto" w:fill="auto"/>
          </w:tcPr>
          <w:p w14:paraId="001BBFF7" w14:textId="77777777" w:rsidR="003C2275" w:rsidRPr="00E25610" w:rsidRDefault="003C2275" w:rsidP="00CD5FF3">
            <w:pPr>
              <w:pStyle w:val="tabletext11"/>
              <w:jc w:val="center"/>
              <w:rPr>
                <w:ins w:id="33112" w:author="Author"/>
              </w:rPr>
            </w:pPr>
          </w:p>
        </w:tc>
        <w:tc>
          <w:tcPr>
            <w:tcW w:w="240" w:type="dxa"/>
            <w:tcBorders>
              <w:top w:val="single" w:sz="6" w:space="0" w:color="auto"/>
              <w:left w:val="single" w:sz="6" w:space="0" w:color="auto"/>
              <w:bottom w:val="single" w:sz="6" w:space="0" w:color="auto"/>
            </w:tcBorders>
            <w:shd w:val="clear" w:color="auto" w:fill="auto"/>
          </w:tcPr>
          <w:p w14:paraId="43A01809" w14:textId="77777777" w:rsidR="003C2275" w:rsidRPr="00E25610" w:rsidRDefault="003C2275" w:rsidP="00CD5FF3">
            <w:pPr>
              <w:pStyle w:val="tabletext11"/>
              <w:jc w:val="center"/>
              <w:rPr>
                <w:ins w:id="33113" w:author="Author"/>
              </w:rPr>
            </w:pPr>
          </w:p>
        </w:tc>
        <w:tc>
          <w:tcPr>
            <w:tcW w:w="1811" w:type="dxa"/>
            <w:tcBorders>
              <w:top w:val="single" w:sz="6" w:space="0" w:color="auto"/>
              <w:bottom w:val="single" w:sz="6" w:space="0" w:color="auto"/>
              <w:right w:val="single" w:sz="6" w:space="0" w:color="auto"/>
            </w:tcBorders>
            <w:shd w:val="clear" w:color="auto" w:fill="auto"/>
          </w:tcPr>
          <w:p w14:paraId="6FC6D8AD" w14:textId="77777777" w:rsidR="003C2275" w:rsidRPr="00E25610" w:rsidRDefault="003C2275" w:rsidP="00CD5FF3">
            <w:pPr>
              <w:pStyle w:val="tabletext11"/>
              <w:tabs>
                <w:tab w:val="decimal" w:pos="681"/>
              </w:tabs>
              <w:rPr>
                <w:ins w:id="33114" w:author="Author"/>
              </w:rPr>
            </w:pPr>
            <w:ins w:id="33115" w:author="Author">
              <w:r w:rsidRPr="00E25610">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3510B" w14:textId="77777777" w:rsidR="003C2275" w:rsidRPr="00E25610" w:rsidRDefault="003C2275" w:rsidP="00CD5FF3">
            <w:pPr>
              <w:pStyle w:val="tabletext11"/>
              <w:jc w:val="center"/>
              <w:rPr>
                <w:ins w:id="33116" w:author="Author"/>
              </w:rPr>
            </w:pPr>
            <w:ins w:id="33117" w:author="Author">
              <w:r w:rsidRPr="00E2561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F8F7EC" w14:textId="77777777" w:rsidR="003C2275" w:rsidRPr="00E25610" w:rsidRDefault="003C2275" w:rsidP="00CD5FF3">
            <w:pPr>
              <w:pStyle w:val="tabletext11"/>
              <w:jc w:val="center"/>
              <w:rPr>
                <w:ins w:id="33118" w:author="Author"/>
              </w:rPr>
            </w:pPr>
            <w:ins w:id="33119" w:author="Author">
              <w:r w:rsidRPr="00E2561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C0C47" w14:textId="77777777" w:rsidR="003C2275" w:rsidRPr="00E25610" w:rsidRDefault="003C2275" w:rsidP="00CD5FF3">
            <w:pPr>
              <w:pStyle w:val="tabletext11"/>
              <w:jc w:val="center"/>
              <w:rPr>
                <w:ins w:id="33120" w:author="Author"/>
              </w:rPr>
            </w:pPr>
            <w:ins w:id="33121" w:author="Author">
              <w:r w:rsidRPr="00E2561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FB6DE" w14:textId="77777777" w:rsidR="003C2275" w:rsidRPr="00E25610" w:rsidRDefault="003C2275" w:rsidP="00CD5FF3">
            <w:pPr>
              <w:pStyle w:val="tabletext11"/>
              <w:jc w:val="center"/>
              <w:rPr>
                <w:ins w:id="33122" w:author="Author"/>
              </w:rPr>
            </w:pPr>
            <w:ins w:id="33123" w:author="Author">
              <w:r w:rsidRPr="00E2561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72988" w14:textId="77777777" w:rsidR="003C2275" w:rsidRPr="00E25610" w:rsidRDefault="003C2275" w:rsidP="00CD5FF3">
            <w:pPr>
              <w:pStyle w:val="tabletext11"/>
              <w:jc w:val="center"/>
              <w:rPr>
                <w:ins w:id="33124" w:author="Author"/>
              </w:rPr>
            </w:pPr>
            <w:ins w:id="33125" w:author="Author">
              <w:r w:rsidRPr="00E25610">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119CE" w14:textId="77777777" w:rsidR="003C2275" w:rsidRPr="00E25610" w:rsidRDefault="003C2275" w:rsidP="00CD5FF3">
            <w:pPr>
              <w:pStyle w:val="tabletext11"/>
              <w:jc w:val="center"/>
              <w:rPr>
                <w:ins w:id="33126" w:author="Author"/>
              </w:rPr>
            </w:pPr>
            <w:ins w:id="33127" w:author="Author">
              <w:r w:rsidRPr="00E2561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7ADAF" w14:textId="77777777" w:rsidR="003C2275" w:rsidRPr="00E25610" w:rsidRDefault="003C2275" w:rsidP="00CD5FF3">
            <w:pPr>
              <w:pStyle w:val="tabletext11"/>
              <w:jc w:val="center"/>
              <w:rPr>
                <w:ins w:id="33128" w:author="Author"/>
              </w:rPr>
            </w:pPr>
            <w:ins w:id="33129" w:author="Author">
              <w:r w:rsidRPr="00E25610">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ECEBE" w14:textId="77777777" w:rsidR="003C2275" w:rsidRPr="00E25610" w:rsidRDefault="003C2275" w:rsidP="00CD5FF3">
            <w:pPr>
              <w:pStyle w:val="tabletext11"/>
              <w:jc w:val="center"/>
              <w:rPr>
                <w:ins w:id="33130" w:author="Author"/>
              </w:rPr>
            </w:pPr>
            <w:ins w:id="33131" w:author="Author">
              <w:r w:rsidRPr="00E25610">
                <w:t>1.11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E2364" w14:textId="77777777" w:rsidR="003C2275" w:rsidRPr="00E25610" w:rsidRDefault="003C2275" w:rsidP="00CD5FF3">
            <w:pPr>
              <w:pStyle w:val="tabletext11"/>
              <w:jc w:val="center"/>
              <w:rPr>
                <w:ins w:id="33132" w:author="Author"/>
              </w:rPr>
            </w:pPr>
            <w:ins w:id="33133" w:author="Author">
              <w:r w:rsidRPr="00E25610">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0A166" w14:textId="77777777" w:rsidR="003C2275" w:rsidRPr="00E25610" w:rsidRDefault="003C2275" w:rsidP="00CD5FF3">
            <w:pPr>
              <w:pStyle w:val="tabletext11"/>
              <w:jc w:val="center"/>
              <w:rPr>
                <w:ins w:id="33134" w:author="Author"/>
              </w:rPr>
            </w:pPr>
            <w:ins w:id="33135" w:author="Author">
              <w:r w:rsidRPr="00E25610">
                <w:t>1.06</w:t>
              </w:r>
            </w:ins>
          </w:p>
        </w:tc>
      </w:tr>
      <w:tr w:rsidR="003C2275" w:rsidRPr="00E25610" w14:paraId="76306EDD" w14:textId="77777777" w:rsidTr="00CD5FF3">
        <w:trPr>
          <w:cantSplit/>
          <w:trHeight w:val="190"/>
          <w:ins w:id="33136" w:author="Author"/>
        </w:trPr>
        <w:tc>
          <w:tcPr>
            <w:tcW w:w="200" w:type="dxa"/>
            <w:tcBorders>
              <w:right w:val="single" w:sz="6" w:space="0" w:color="auto"/>
            </w:tcBorders>
            <w:shd w:val="clear" w:color="auto" w:fill="auto"/>
          </w:tcPr>
          <w:p w14:paraId="1304D11E" w14:textId="77777777" w:rsidR="003C2275" w:rsidRPr="00E25610" w:rsidRDefault="003C2275" w:rsidP="00CD5FF3">
            <w:pPr>
              <w:pStyle w:val="tabletext11"/>
              <w:jc w:val="center"/>
              <w:rPr>
                <w:ins w:id="33137" w:author="Author"/>
              </w:rPr>
            </w:pPr>
          </w:p>
        </w:tc>
        <w:tc>
          <w:tcPr>
            <w:tcW w:w="240" w:type="dxa"/>
            <w:tcBorders>
              <w:top w:val="single" w:sz="6" w:space="0" w:color="auto"/>
              <w:left w:val="single" w:sz="6" w:space="0" w:color="auto"/>
              <w:bottom w:val="single" w:sz="6" w:space="0" w:color="auto"/>
            </w:tcBorders>
            <w:shd w:val="clear" w:color="auto" w:fill="auto"/>
          </w:tcPr>
          <w:p w14:paraId="3AD72C30" w14:textId="77777777" w:rsidR="003C2275" w:rsidRPr="00E25610" w:rsidRDefault="003C2275" w:rsidP="00CD5FF3">
            <w:pPr>
              <w:pStyle w:val="tabletext11"/>
              <w:jc w:val="center"/>
              <w:rPr>
                <w:ins w:id="33138" w:author="Author"/>
              </w:rPr>
            </w:pPr>
          </w:p>
        </w:tc>
        <w:tc>
          <w:tcPr>
            <w:tcW w:w="1811" w:type="dxa"/>
            <w:tcBorders>
              <w:top w:val="single" w:sz="6" w:space="0" w:color="auto"/>
              <w:bottom w:val="single" w:sz="6" w:space="0" w:color="auto"/>
              <w:right w:val="single" w:sz="6" w:space="0" w:color="auto"/>
            </w:tcBorders>
            <w:shd w:val="clear" w:color="auto" w:fill="auto"/>
          </w:tcPr>
          <w:p w14:paraId="6BC7016E" w14:textId="77777777" w:rsidR="003C2275" w:rsidRPr="00E25610" w:rsidRDefault="003C2275" w:rsidP="00CD5FF3">
            <w:pPr>
              <w:pStyle w:val="tabletext11"/>
              <w:tabs>
                <w:tab w:val="decimal" w:pos="681"/>
              </w:tabs>
              <w:rPr>
                <w:ins w:id="33139" w:author="Author"/>
              </w:rPr>
            </w:pPr>
            <w:ins w:id="33140" w:author="Author">
              <w:r w:rsidRPr="00E25610">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ECA8D" w14:textId="77777777" w:rsidR="003C2275" w:rsidRPr="00E25610" w:rsidRDefault="003C2275" w:rsidP="00CD5FF3">
            <w:pPr>
              <w:pStyle w:val="tabletext11"/>
              <w:jc w:val="center"/>
              <w:rPr>
                <w:ins w:id="33141" w:author="Author"/>
              </w:rPr>
            </w:pPr>
            <w:ins w:id="33142" w:author="Author">
              <w:r w:rsidRPr="00E2561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D6B27" w14:textId="77777777" w:rsidR="003C2275" w:rsidRPr="00E25610" w:rsidRDefault="003C2275" w:rsidP="00CD5FF3">
            <w:pPr>
              <w:pStyle w:val="tabletext11"/>
              <w:jc w:val="center"/>
              <w:rPr>
                <w:ins w:id="33143" w:author="Author"/>
              </w:rPr>
            </w:pPr>
            <w:ins w:id="33144" w:author="Author">
              <w:r w:rsidRPr="00E2561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4682C" w14:textId="77777777" w:rsidR="003C2275" w:rsidRPr="00E25610" w:rsidRDefault="003C2275" w:rsidP="00CD5FF3">
            <w:pPr>
              <w:pStyle w:val="tabletext11"/>
              <w:jc w:val="center"/>
              <w:rPr>
                <w:ins w:id="33145" w:author="Author"/>
              </w:rPr>
            </w:pPr>
            <w:ins w:id="33146" w:author="Author">
              <w:r w:rsidRPr="00E2561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1D31E1" w14:textId="77777777" w:rsidR="003C2275" w:rsidRPr="00E25610" w:rsidRDefault="003C2275" w:rsidP="00CD5FF3">
            <w:pPr>
              <w:pStyle w:val="tabletext11"/>
              <w:jc w:val="center"/>
              <w:rPr>
                <w:ins w:id="33147" w:author="Author"/>
              </w:rPr>
            </w:pPr>
            <w:ins w:id="33148" w:author="Author">
              <w:r w:rsidRPr="00E2561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F7309" w14:textId="77777777" w:rsidR="003C2275" w:rsidRPr="00E25610" w:rsidRDefault="003C2275" w:rsidP="00CD5FF3">
            <w:pPr>
              <w:pStyle w:val="tabletext11"/>
              <w:jc w:val="center"/>
              <w:rPr>
                <w:ins w:id="33149" w:author="Author"/>
              </w:rPr>
            </w:pPr>
            <w:ins w:id="33150" w:author="Author">
              <w:r w:rsidRPr="00E2561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CE222" w14:textId="77777777" w:rsidR="003C2275" w:rsidRPr="00E25610" w:rsidRDefault="003C2275" w:rsidP="00CD5FF3">
            <w:pPr>
              <w:pStyle w:val="tabletext11"/>
              <w:jc w:val="center"/>
              <w:rPr>
                <w:ins w:id="33151" w:author="Author"/>
              </w:rPr>
            </w:pPr>
            <w:ins w:id="33152" w:author="Author">
              <w:r w:rsidRPr="00E25610">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BFF3A" w14:textId="77777777" w:rsidR="003C2275" w:rsidRPr="00E25610" w:rsidRDefault="003C2275" w:rsidP="00CD5FF3">
            <w:pPr>
              <w:pStyle w:val="tabletext11"/>
              <w:jc w:val="center"/>
              <w:rPr>
                <w:ins w:id="33153" w:author="Author"/>
              </w:rPr>
            </w:pPr>
            <w:ins w:id="33154" w:author="Author">
              <w:r w:rsidRPr="00E2561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B3BD8" w14:textId="77777777" w:rsidR="003C2275" w:rsidRPr="00E25610" w:rsidRDefault="003C2275" w:rsidP="00CD5FF3">
            <w:pPr>
              <w:pStyle w:val="tabletext11"/>
              <w:jc w:val="center"/>
              <w:rPr>
                <w:ins w:id="33155" w:author="Author"/>
              </w:rPr>
            </w:pPr>
            <w:ins w:id="33156" w:author="Author">
              <w:r w:rsidRPr="00E25610">
                <w:t>1.17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3BD44" w14:textId="77777777" w:rsidR="003C2275" w:rsidRPr="00E25610" w:rsidRDefault="003C2275" w:rsidP="00CD5FF3">
            <w:pPr>
              <w:pStyle w:val="tabletext11"/>
              <w:jc w:val="center"/>
              <w:rPr>
                <w:ins w:id="33157" w:author="Author"/>
              </w:rPr>
            </w:pPr>
            <w:ins w:id="33158" w:author="Author">
              <w:r w:rsidRPr="00E25610">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B08D7B" w14:textId="77777777" w:rsidR="003C2275" w:rsidRPr="00E25610" w:rsidRDefault="003C2275" w:rsidP="00CD5FF3">
            <w:pPr>
              <w:pStyle w:val="tabletext11"/>
              <w:jc w:val="center"/>
              <w:rPr>
                <w:ins w:id="33159" w:author="Author"/>
              </w:rPr>
            </w:pPr>
            <w:ins w:id="33160" w:author="Author">
              <w:r w:rsidRPr="00E25610">
                <w:t>1.05</w:t>
              </w:r>
            </w:ins>
          </w:p>
        </w:tc>
      </w:tr>
      <w:tr w:rsidR="003C2275" w:rsidRPr="00E25610" w14:paraId="6CFBFF0C" w14:textId="77777777" w:rsidTr="00CD5FF3">
        <w:trPr>
          <w:cantSplit/>
          <w:trHeight w:val="190"/>
          <w:ins w:id="33161" w:author="Author"/>
        </w:trPr>
        <w:tc>
          <w:tcPr>
            <w:tcW w:w="200" w:type="dxa"/>
            <w:tcBorders>
              <w:right w:val="single" w:sz="6" w:space="0" w:color="auto"/>
            </w:tcBorders>
            <w:shd w:val="clear" w:color="auto" w:fill="auto"/>
          </w:tcPr>
          <w:p w14:paraId="3B1A038E" w14:textId="77777777" w:rsidR="003C2275" w:rsidRPr="00E25610" w:rsidRDefault="003C2275" w:rsidP="00CD5FF3">
            <w:pPr>
              <w:pStyle w:val="tabletext11"/>
              <w:jc w:val="center"/>
              <w:rPr>
                <w:ins w:id="33162" w:author="Author"/>
              </w:rPr>
            </w:pPr>
          </w:p>
        </w:tc>
        <w:tc>
          <w:tcPr>
            <w:tcW w:w="240" w:type="dxa"/>
            <w:tcBorders>
              <w:top w:val="single" w:sz="6" w:space="0" w:color="auto"/>
              <w:left w:val="single" w:sz="6" w:space="0" w:color="auto"/>
              <w:bottom w:val="single" w:sz="6" w:space="0" w:color="auto"/>
            </w:tcBorders>
            <w:shd w:val="clear" w:color="auto" w:fill="auto"/>
          </w:tcPr>
          <w:p w14:paraId="70072E62" w14:textId="77777777" w:rsidR="003C2275" w:rsidRPr="00E25610" w:rsidRDefault="003C2275" w:rsidP="00CD5FF3">
            <w:pPr>
              <w:pStyle w:val="tabletext11"/>
              <w:jc w:val="center"/>
              <w:rPr>
                <w:ins w:id="33163" w:author="Author"/>
              </w:rPr>
            </w:pPr>
          </w:p>
        </w:tc>
        <w:tc>
          <w:tcPr>
            <w:tcW w:w="1811" w:type="dxa"/>
            <w:tcBorders>
              <w:top w:val="single" w:sz="6" w:space="0" w:color="auto"/>
              <w:bottom w:val="single" w:sz="6" w:space="0" w:color="auto"/>
              <w:right w:val="single" w:sz="6" w:space="0" w:color="auto"/>
            </w:tcBorders>
            <w:shd w:val="clear" w:color="auto" w:fill="auto"/>
          </w:tcPr>
          <w:p w14:paraId="5E8B5099" w14:textId="77777777" w:rsidR="003C2275" w:rsidRPr="00E25610" w:rsidRDefault="003C2275" w:rsidP="00CD5FF3">
            <w:pPr>
              <w:pStyle w:val="tabletext11"/>
              <w:tabs>
                <w:tab w:val="decimal" w:pos="681"/>
              </w:tabs>
              <w:rPr>
                <w:ins w:id="33164" w:author="Author"/>
              </w:rPr>
            </w:pPr>
            <w:ins w:id="33165" w:author="Author">
              <w:r w:rsidRPr="00E25610">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FE61C" w14:textId="77777777" w:rsidR="003C2275" w:rsidRPr="00E25610" w:rsidRDefault="003C2275" w:rsidP="00CD5FF3">
            <w:pPr>
              <w:pStyle w:val="tabletext11"/>
              <w:jc w:val="center"/>
              <w:rPr>
                <w:ins w:id="33166" w:author="Author"/>
              </w:rPr>
            </w:pPr>
            <w:ins w:id="33167" w:author="Author">
              <w:r w:rsidRPr="00E2561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B8290" w14:textId="77777777" w:rsidR="003C2275" w:rsidRPr="00E25610" w:rsidRDefault="003C2275" w:rsidP="00CD5FF3">
            <w:pPr>
              <w:pStyle w:val="tabletext11"/>
              <w:jc w:val="center"/>
              <w:rPr>
                <w:ins w:id="33168" w:author="Author"/>
              </w:rPr>
            </w:pPr>
            <w:ins w:id="33169" w:author="Author">
              <w:r w:rsidRPr="00E2561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C7F3F" w14:textId="77777777" w:rsidR="003C2275" w:rsidRPr="00E25610" w:rsidRDefault="003C2275" w:rsidP="00CD5FF3">
            <w:pPr>
              <w:pStyle w:val="tabletext11"/>
              <w:jc w:val="center"/>
              <w:rPr>
                <w:ins w:id="33170" w:author="Author"/>
              </w:rPr>
            </w:pPr>
            <w:ins w:id="33171" w:author="Author">
              <w:r w:rsidRPr="00E25610">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A3875" w14:textId="77777777" w:rsidR="003C2275" w:rsidRPr="00E25610" w:rsidRDefault="003C2275" w:rsidP="00CD5FF3">
            <w:pPr>
              <w:pStyle w:val="tabletext11"/>
              <w:jc w:val="center"/>
              <w:rPr>
                <w:ins w:id="33172" w:author="Author"/>
              </w:rPr>
            </w:pPr>
            <w:ins w:id="33173" w:author="Author">
              <w:r w:rsidRPr="00E2561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48632" w14:textId="77777777" w:rsidR="003C2275" w:rsidRPr="00E25610" w:rsidRDefault="003C2275" w:rsidP="00CD5FF3">
            <w:pPr>
              <w:pStyle w:val="tabletext11"/>
              <w:jc w:val="center"/>
              <w:rPr>
                <w:ins w:id="33174" w:author="Author"/>
              </w:rPr>
            </w:pPr>
            <w:ins w:id="33175" w:author="Author">
              <w:r w:rsidRPr="00E2561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D04A7" w14:textId="77777777" w:rsidR="003C2275" w:rsidRPr="00E25610" w:rsidRDefault="003C2275" w:rsidP="00CD5FF3">
            <w:pPr>
              <w:pStyle w:val="tabletext11"/>
              <w:jc w:val="center"/>
              <w:rPr>
                <w:ins w:id="33176" w:author="Author"/>
              </w:rPr>
            </w:pPr>
            <w:ins w:id="33177" w:author="Author">
              <w:r w:rsidRPr="00E2561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83A5C" w14:textId="77777777" w:rsidR="003C2275" w:rsidRPr="00E25610" w:rsidRDefault="003C2275" w:rsidP="00CD5FF3">
            <w:pPr>
              <w:pStyle w:val="tabletext11"/>
              <w:jc w:val="center"/>
              <w:rPr>
                <w:ins w:id="33178" w:author="Author"/>
              </w:rPr>
            </w:pPr>
            <w:ins w:id="33179" w:author="Author">
              <w:r w:rsidRPr="00E2561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139E09" w14:textId="77777777" w:rsidR="003C2275" w:rsidRPr="00E25610" w:rsidRDefault="003C2275" w:rsidP="00CD5FF3">
            <w:pPr>
              <w:pStyle w:val="tabletext11"/>
              <w:jc w:val="center"/>
              <w:rPr>
                <w:ins w:id="33180" w:author="Author"/>
              </w:rPr>
            </w:pPr>
            <w:ins w:id="33181" w:author="Author">
              <w:r w:rsidRPr="00E25610">
                <w:t>1.23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2851B" w14:textId="77777777" w:rsidR="003C2275" w:rsidRPr="00E25610" w:rsidRDefault="003C2275" w:rsidP="00CD5FF3">
            <w:pPr>
              <w:pStyle w:val="tabletext11"/>
              <w:jc w:val="center"/>
              <w:rPr>
                <w:ins w:id="33182" w:author="Author"/>
              </w:rPr>
            </w:pPr>
            <w:ins w:id="33183" w:author="Author">
              <w:r w:rsidRPr="00E25610">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D91B5F" w14:textId="77777777" w:rsidR="003C2275" w:rsidRPr="00E25610" w:rsidRDefault="003C2275" w:rsidP="00CD5FF3">
            <w:pPr>
              <w:pStyle w:val="tabletext11"/>
              <w:jc w:val="center"/>
              <w:rPr>
                <w:ins w:id="33184" w:author="Author"/>
              </w:rPr>
            </w:pPr>
            <w:ins w:id="33185" w:author="Author">
              <w:r w:rsidRPr="00E25610">
                <w:t>1.04</w:t>
              </w:r>
            </w:ins>
          </w:p>
        </w:tc>
      </w:tr>
      <w:tr w:rsidR="003C2275" w:rsidRPr="00E25610" w14:paraId="46C7EB3A" w14:textId="77777777" w:rsidTr="00CD5FF3">
        <w:trPr>
          <w:cantSplit/>
          <w:trHeight w:val="190"/>
          <w:ins w:id="33186" w:author="Author"/>
        </w:trPr>
        <w:tc>
          <w:tcPr>
            <w:tcW w:w="200" w:type="dxa"/>
            <w:tcBorders>
              <w:right w:val="single" w:sz="6" w:space="0" w:color="auto"/>
            </w:tcBorders>
            <w:shd w:val="clear" w:color="auto" w:fill="auto"/>
          </w:tcPr>
          <w:p w14:paraId="1A747303" w14:textId="77777777" w:rsidR="003C2275" w:rsidRPr="00E25610" w:rsidRDefault="003C2275" w:rsidP="00CD5FF3">
            <w:pPr>
              <w:pStyle w:val="tabletext11"/>
              <w:jc w:val="center"/>
              <w:rPr>
                <w:ins w:id="33187" w:author="Author"/>
              </w:rPr>
            </w:pPr>
          </w:p>
        </w:tc>
        <w:tc>
          <w:tcPr>
            <w:tcW w:w="240" w:type="dxa"/>
            <w:tcBorders>
              <w:top w:val="single" w:sz="6" w:space="0" w:color="auto"/>
              <w:left w:val="single" w:sz="6" w:space="0" w:color="auto"/>
              <w:bottom w:val="single" w:sz="6" w:space="0" w:color="auto"/>
            </w:tcBorders>
            <w:shd w:val="clear" w:color="auto" w:fill="auto"/>
          </w:tcPr>
          <w:p w14:paraId="006CF31D" w14:textId="77777777" w:rsidR="003C2275" w:rsidRPr="00E25610" w:rsidRDefault="003C2275" w:rsidP="00CD5FF3">
            <w:pPr>
              <w:pStyle w:val="tabletext11"/>
              <w:jc w:val="center"/>
              <w:rPr>
                <w:ins w:id="33188" w:author="Author"/>
              </w:rPr>
            </w:pPr>
          </w:p>
        </w:tc>
        <w:tc>
          <w:tcPr>
            <w:tcW w:w="1811" w:type="dxa"/>
            <w:tcBorders>
              <w:top w:val="single" w:sz="6" w:space="0" w:color="auto"/>
              <w:bottom w:val="single" w:sz="6" w:space="0" w:color="auto"/>
              <w:right w:val="single" w:sz="6" w:space="0" w:color="auto"/>
            </w:tcBorders>
            <w:shd w:val="clear" w:color="auto" w:fill="auto"/>
          </w:tcPr>
          <w:p w14:paraId="6EB75BC6" w14:textId="77777777" w:rsidR="003C2275" w:rsidRPr="00E25610" w:rsidRDefault="003C2275" w:rsidP="00CD5FF3">
            <w:pPr>
              <w:pStyle w:val="tabletext11"/>
              <w:tabs>
                <w:tab w:val="decimal" w:pos="681"/>
              </w:tabs>
              <w:rPr>
                <w:ins w:id="33189" w:author="Author"/>
              </w:rPr>
            </w:pPr>
            <w:ins w:id="33190" w:author="Author">
              <w:r w:rsidRPr="00E25610">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8BCA3" w14:textId="77777777" w:rsidR="003C2275" w:rsidRPr="00E25610" w:rsidRDefault="003C2275" w:rsidP="00CD5FF3">
            <w:pPr>
              <w:pStyle w:val="tabletext11"/>
              <w:jc w:val="center"/>
              <w:rPr>
                <w:ins w:id="33191" w:author="Author"/>
              </w:rPr>
            </w:pPr>
            <w:ins w:id="33192" w:author="Author">
              <w:r w:rsidRPr="00E2561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9620E" w14:textId="77777777" w:rsidR="003C2275" w:rsidRPr="00E25610" w:rsidRDefault="003C2275" w:rsidP="00CD5FF3">
            <w:pPr>
              <w:pStyle w:val="tabletext11"/>
              <w:jc w:val="center"/>
              <w:rPr>
                <w:ins w:id="33193" w:author="Author"/>
              </w:rPr>
            </w:pPr>
            <w:ins w:id="33194" w:author="Author">
              <w:r w:rsidRPr="00E2561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36656" w14:textId="77777777" w:rsidR="003C2275" w:rsidRPr="00E25610" w:rsidRDefault="003C2275" w:rsidP="00CD5FF3">
            <w:pPr>
              <w:pStyle w:val="tabletext11"/>
              <w:jc w:val="center"/>
              <w:rPr>
                <w:ins w:id="33195" w:author="Author"/>
              </w:rPr>
            </w:pPr>
            <w:ins w:id="33196" w:author="Author">
              <w:r w:rsidRPr="00E2561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9D460" w14:textId="77777777" w:rsidR="003C2275" w:rsidRPr="00E25610" w:rsidRDefault="003C2275" w:rsidP="00CD5FF3">
            <w:pPr>
              <w:pStyle w:val="tabletext11"/>
              <w:jc w:val="center"/>
              <w:rPr>
                <w:ins w:id="33197" w:author="Author"/>
              </w:rPr>
            </w:pPr>
            <w:ins w:id="33198" w:author="Author">
              <w:r w:rsidRPr="00E2561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531BA" w14:textId="77777777" w:rsidR="003C2275" w:rsidRPr="00E25610" w:rsidRDefault="003C2275" w:rsidP="00CD5FF3">
            <w:pPr>
              <w:pStyle w:val="tabletext11"/>
              <w:jc w:val="center"/>
              <w:rPr>
                <w:ins w:id="33199" w:author="Author"/>
              </w:rPr>
            </w:pPr>
            <w:ins w:id="33200" w:author="Author">
              <w:r w:rsidRPr="00E2561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19805" w14:textId="77777777" w:rsidR="003C2275" w:rsidRPr="00E25610" w:rsidRDefault="003C2275" w:rsidP="00CD5FF3">
            <w:pPr>
              <w:pStyle w:val="tabletext11"/>
              <w:jc w:val="center"/>
              <w:rPr>
                <w:ins w:id="33201" w:author="Author"/>
              </w:rPr>
            </w:pPr>
            <w:ins w:id="33202" w:author="Author">
              <w:r w:rsidRPr="00E2561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1BD6E" w14:textId="77777777" w:rsidR="003C2275" w:rsidRPr="00E25610" w:rsidRDefault="003C2275" w:rsidP="00CD5FF3">
            <w:pPr>
              <w:pStyle w:val="tabletext11"/>
              <w:jc w:val="center"/>
              <w:rPr>
                <w:ins w:id="33203" w:author="Author"/>
              </w:rPr>
            </w:pPr>
            <w:ins w:id="33204" w:author="Author">
              <w:r w:rsidRPr="00E2561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0CCEA0" w14:textId="77777777" w:rsidR="003C2275" w:rsidRPr="00E25610" w:rsidRDefault="003C2275" w:rsidP="00CD5FF3">
            <w:pPr>
              <w:pStyle w:val="tabletext11"/>
              <w:jc w:val="center"/>
              <w:rPr>
                <w:ins w:id="33205" w:author="Author"/>
              </w:rPr>
            </w:pPr>
            <w:ins w:id="33206" w:author="Author">
              <w:r w:rsidRPr="00E25610">
                <w:t>1.28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F834D" w14:textId="77777777" w:rsidR="003C2275" w:rsidRPr="00E25610" w:rsidRDefault="003C2275" w:rsidP="00CD5FF3">
            <w:pPr>
              <w:pStyle w:val="tabletext11"/>
              <w:jc w:val="center"/>
              <w:rPr>
                <w:ins w:id="33207" w:author="Author"/>
              </w:rPr>
            </w:pPr>
            <w:ins w:id="33208" w:author="Author">
              <w:r w:rsidRPr="00E25610">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CFD23" w14:textId="77777777" w:rsidR="003C2275" w:rsidRPr="00E25610" w:rsidRDefault="003C2275" w:rsidP="00CD5FF3">
            <w:pPr>
              <w:pStyle w:val="tabletext11"/>
              <w:jc w:val="center"/>
              <w:rPr>
                <w:ins w:id="33209" w:author="Author"/>
              </w:rPr>
            </w:pPr>
            <w:ins w:id="33210" w:author="Author">
              <w:r w:rsidRPr="00E25610">
                <w:t>1.03</w:t>
              </w:r>
            </w:ins>
          </w:p>
        </w:tc>
      </w:tr>
      <w:tr w:rsidR="003C2275" w:rsidRPr="00E25610" w14:paraId="30781B39" w14:textId="77777777" w:rsidTr="00CD5FF3">
        <w:trPr>
          <w:cantSplit/>
          <w:trHeight w:val="190"/>
          <w:ins w:id="33211" w:author="Author"/>
        </w:trPr>
        <w:tc>
          <w:tcPr>
            <w:tcW w:w="200" w:type="dxa"/>
            <w:tcBorders>
              <w:right w:val="single" w:sz="6" w:space="0" w:color="auto"/>
            </w:tcBorders>
            <w:shd w:val="clear" w:color="auto" w:fill="auto"/>
          </w:tcPr>
          <w:p w14:paraId="7E97DCCB" w14:textId="77777777" w:rsidR="003C2275" w:rsidRPr="00E25610" w:rsidRDefault="003C2275" w:rsidP="00CD5FF3">
            <w:pPr>
              <w:pStyle w:val="tabletext11"/>
              <w:jc w:val="center"/>
              <w:rPr>
                <w:ins w:id="33212" w:author="Author"/>
              </w:rPr>
            </w:pPr>
          </w:p>
        </w:tc>
        <w:tc>
          <w:tcPr>
            <w:tcW w:w="240" w:type="dxa"/>
            <w:tcBorders>
              <w:top w:val="single" w:sz="6" w:space="0" w:color="auto"/>
              <w:left w:val="single" w:sz="6" w:space="0" w:color="auto"/>
              <w:bottom w:val="single" w:sz="6" w:space="0" w:color="auto"/>
            </w:tcBorders>
            <w:shd w:val="clear" w:color="auto" w:fill="auto"/>
          </w:tcPr>
          <w:p w14:paraId="22FE57F3" w14:textId="77777777" w:rsidR="003C2275" w:rsidRPr="00E25610" w:rsidRDefault="003C2275" w:rsidP="00CD5FF3">
            <w:pPr>
              <w:pStyle w:val="tabletext11"/>
              <w:jc w:val="center"/>
              <w:rPr>
                <w:ins w:id="33213" w:author="Author"/>
              </w:rPr>
            </w:pPr>
          </w:p>
        </w:tc>
        <w:tc>
          <w:tcPr>
            <w:tcW w:w="1811" w:type="dxa"/>
            <w:tcBorders>
              <w:top w:val="single" w:sz="6" w:space="0" w:color="auto"/>
              <w:bottom w:val="single" w:sz="6" w:space="0" w:color="auto"/>
              <w:right w:val="single" w:sz="6" w:space="0" w:color="auto"/>
            </w:tcBorders>
            <w:shd w:val="clear" w:color="auto" w:fill="auto"/>
          </w:tcPr>
          <w:p w14:paraId="1280D707" w14:textId="77777777" w:rsidR="003C2275" w:rsidRPr="00E25610" w:rsidRDefault="003C2275" w:rsidP="00CD5FF3">
            <w:pPr>
              <w:pStyle w:val="tabletext11"/>
              <w:tabs>
                <w:tab w:val="decimal" w:pos="681"/>
              </w:tabs>
              <w:rPr>
                <w:ins w:id="33214" w:author="Author"/>
              </w:rPr>
            </w:pPr>
            <w:ins w:id="33215" w:author="Author">
              <w:r w:rsidRPr="00E25610">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5E189" w14:textId="77777777" w:rsidR="003C2275" w:rsidRPr="00E25610" w:rsidRDefault="003C2275" w:rsidP="00CD5FF3">
            <w:pPr>
              <w:pStyle w:val="tabletext11"/>
              <w:jc w:val="center"/>
              <w:rPr>
                <w:ins w:id="33216" w:author="Author"/>
              </w:rPr>
            </w:pPr>
            <w:ins w:id="33217" w:author="Author">
              <w:r w:rsidRPr="00E2561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A353E" w14:textId="77777777" w:rsidR="003C2275" w:rsidRPr="00E25610" w:rsidRDefault="003C2275" w:rsidP="00CD5FF3">
            <w:pPr>
              <w:pStyle w:val="tabletext11"/>
              <w:jc w:val="center"/>
              <w:rPr>
                <w:ins w:id="33218" w:author="Author"/>
              </w:rPr>
            </w:pPr>
            <w:ins w:id="33219" w:author="Author">
              <w:r w:rsidRPr="00E2561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9315D" w14:textId="77777777" w:rsidR="003C2275" w:rsidRPr="00E25610" w:rsidRDefault="003C2275" w:rsidP="00CD5FF3">
            <w:pPr>
              <w:pStyle w:val="tabletext11"/>
              <w:jc w:val="center"/>
              <w:rPr>
                <w:ins w:id="33220" w:author="Author"/>
              </w:rPr>
            </w:pPr>
            <w:ins w:id="33221" w:author="Author">
              <w:r w:rsidRPr="00E2561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78C36" w14:textId="77777777" w:rsidR="003C2275" w:rsidRPr="00E25610" w:rsidRDefault="003C2275" w:rsidP="00CD5FF3">
            <w:pPr>
              <w:pStyle w:val="tabletext11"/>
              <w:jc w:val="center"/>
              <w:rPr>
                <w:ins w:id="33222" w:author="Author"/>
              </w:rPr>
            </w:pPr>
            <w:ins w:id="33223" w:author="Author">
              <w:r w:rsidRPr="00E2561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ABBC6" w14:textId="77777777" w:rsidR="003C2275" w:rsidRPr="00E25610" w:rsidRDefault="003C2275" w:rsidP="00CD5FF3">
            <w:pPr>
              <w:pStyle w:val="tabletext11"/>
              <w:jc w:val="center"/>
              <w:rPr>
                <w:ins w:id="33224" w:author="Author"/>
              </w:rPr>
            </w:pPr>
            <w:ins w:id="33225" w:author="Author">
              <w:r w:rsidRPr="00E2561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271B3" w14:textId="77777777" w:rsidR="003C2275" w:rsidRPr="00E25610" w:rsidRDefault="003C2275" w:rsidP="00CD5FF3">
            <w:pPr>
              <w:pStyle w:val="tabletext11"/>
              <w:jc w:val="center"/>
              <w:rPr>
                <w:ins w:id="33226" w:author="Author"/>
              </w:rPr>
            </w:pPr>
            <w:ins w:id="33227" w:author="Author">
              <w:r w:rsidRPr="00E25610">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0A08A" w14:textId="77777777" w:rsidR="003C2275" w:rsidRPr="00E25610" w:rsidRDefault="003C2275" w:rsidP="00CD5FF3">
            <w:pPr>
              <w:pStyle w:val="tabletext11"/>
              <w:jc w:val="center"/>
              <w:rPr>
                <w:ins w:id="33228" w:author="Author"/>
              </w:rPr>
            </w:pPr>
            <w:ins w:id="33229" w:author="Author">
              <w:r w:rsidRPr="00E2561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BB709" w14:textId="77777777" w:rsidR="003C2275" w:rsidRPr="00E25610" w:rsidRDefault="003C2275" w:rsidP="00CD5FF3">
            <w:pPr>
              <w:pStyle w:val="tabletext11"/>
              <w:jc w:val="center"/>
              <w:rPr>
                <w:ins w:id="33230" w:author="Author"/>
              </w:rPr>
            </w:pPr>
            <w:ins w:id="33231" w:author="Author">
              <w:r w:rsidRPr="00E25610">
                <w:t>1.33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99323" w14:textId="77777777" w:rsidR="003C2275" w:rsidRPr="00E25610" w:rsidRDefault="003C2275" w:rsidP="00CD5FF3">
            <w:pPr>
              <w:pStyle w:val="tabletext11"/>
              <w:jc w:val="center"/>
              <w:rPr>
                <w:ins w:id="33232" w:author="Author"/>
              </w:rPr>
            </w:pPr>
            <w:ins w:id="33233" w:author="Author">
              <w:r w:rsidRPr="00E25610">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E6867" w14:textId="77777777" w:rsidR="003C2275" w:rsidRPr="00E25610" w:rsidRDefault="003C2275" w:rsidP="00CD5FF3">
            <w:pPr>
              <w:pStyle w:val="tabletext11"/>
              <w:jc w:val="center"/>
              <w:rPr>
                <w:ins w:id="33234" w:author="Author"/>
              </w:rPr>
            </w:pPr>
            <w:ins w:id="33235" w:author="Author">
              <w:r w:rsidRPr="00E25610">
                <w:t>1.03</w:t>
              </w:r>
            </w:ins>
          </w:p>
        </w:tc>
      </w:tr>
      <w:tr w:rsidR="003C2275" w:rsidRPr="00E25610" w14:paraId="6312C0D5" w14:textId="77777777" w:rsidTr="00CD5FF3">
        <w:trPr>
          <w:cantSplit/>
          <w:trHeight w:val="190"/>
          <w:ins w:id="33236" w:author="Author"/>
        </w:trPr>
        <w:tc>
          <w:tcPr>
            <w:tcW w:w="200" w:type="dxa"/>
            <w:tcBorders>
              <w:right w:val="single" w:sz="6" w:space="0" w:color="auto"/>
            </w:tcBorders>
            <w:shd w:val="clear" w:color="auto" w:fill="auto"/>
          </w:tcPr>
          <w:p w14:paraId="0AB93174" w14:textId="77777777" w:rsidR="003C2275" w:rsidRPr="00E25610" w:rsidRDefault="003C2275" w:rsidP="00CD5FF3">
            <w:pPr>
              <w:pStyle w:val="tabletext11"/>
              <w:jc w:val="center"/>
              <w:rPr>
                <w:ins w:id="33237" w:author="Author"/>
              </w:rPr>
            </w:pPr>
          </w:p>
        </w:tc>
        <w:tc>
          <w:tcPr>
            <w:tcW w:w="240" w:type="dxa"/>
            <w:tcBorders>
              <w:top w:val="single" w:sz="6" w:space="0" w:color="auto"/>
              <w:left w:val="single" w:sz="6" w:space="0" w:color="auto"/>
              <w:bottom w:val="single" w:sz="6" w:space="0" w:color="auto"/>
            </w:tcBorders>
            <w:shd w:val="clear" w:color="auto" w:fill="auto"/>
          </w:tcPr>
          <w:p w14:paraId="7DAAD726" w14:textId="77777777" w:rsidR="003C2275" w:rsidRPr="00E25610" w:rsidRDefault="003C2275" w:rsidP="00CD5FF3">
            <w:pPr>
              <w:pStyle w:val="tabletext11"/>
              <w:jc w:val="center"/>
              <w:rPr>
                <w:ins w:id="33238" w:author="Author"/>
              </w:rPr>
            </w:pPr>
          </w:p>
        </w:tc>
        <w:tc>
          <w:tcPr>
            <w:tcW w:w="1811" w:type="dxa"/>
            <w:tcBorders>
              <w:top w:val="single" w:sz="6" w:space="0" w:color="auto"/>
              <w:bottom w:val="single" w:sz="6" w:space="0" w:color="auto"/>
              <w:right w:val="single" w:sz="6" w:space="0" w:color="auto"/>
            </w:tcBorders>
            <w:shd w:val="clear" w:color="auto" w:fill="auto"/>
          </w:tcPr>
          <w:p w14:paraId="1E0CCCDC" w14:textId="77777777" w:rsidR="003C2275" w:rsidRPr="00E25610" w:rsidRDefault="003C2275" w:rsidP="00CD5FF3">
            <w:pPr>
              <w:pStyle w:val="tabletext11"/>
              <w:tabs>
                <w:tab w:val="decimal" w:pos="681"/>
              </w:tabs>
              <w:rPr>
                <w:ins w:id="33239" w:author="Author"/>
              </w:rPr>
            </w:pPr>
            <w:ins w:id="33240" w:author="Author">
              <w:r w:rsidRPr="00E25610">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BD7BB" w14:textId="77777777" w:rsidR="003C2275" w:rsidRPr="00E25610" w:rsidRDefault="003C2275" w:rsidP="00CD5FF3">
            <w:pPr>
              <w:pStyle w:val="tabletext11"/>
              <w:jc w:val="center"/>
              <w:rPr>
                <w:ins w:id="33241" w:author="Author"/>
              </w:rPr>
            </w:pPr>
            <w:ins w:id="33242" w:author="Author">
              <w:r w:rsidRPr="00E2561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0098A" w14:textId="77777777" w:rsidR="003C2275" w:rsidRPr="00E25610" w:rsidRDefault="003C2275" w:rsidP="00CD5FF3">
            <w:pPr>
              <w:pStyle w:val="tabletext11"/>
              <w:jc w:val="center"/>
              <w:rPr>
                <w:ins w:id="33243" w:author="Author"/>
              </w:rPr>
            </w:pPr>
            <w:ins w:id="33244" w:author="Author">
              <w:r w:rsidRPr="00E2561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A961F" w14:textId="77777777" w:rsidR="003C2275" w:rsidRPr="00E25610" w:rsidRDefault="003C2275" w:rsidP="00CD5FF3">
            <w:pPr>
              <w:pStyle w:val="tabletext11"/>
              <w:jc w:val="center"/>
              <w:rPr>
                <w:ins w:id="33245" w:author="Author"/>
              </w:rPr>
            </w:pPr>
            <w:ins w:id="33246" w:author="Author">
              <w:r w:rsidRPr="00E2561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E1CCD" w14:textId="77777777" w:rsidR="003C2275" w:rsidRPr="00E25610" w:rsidRDefault="003C2275" w:rsidP="00CD5FF3">
            <w:pPr>
              <w:pStyle w:val="tabletext11"/>
              <w:jc w:val="center"/>
              <w:rPr>
                <w:ins w:id="33247" w:author="Author"/>
              </w:rPr>
            </w:pPr>
            <w:ins w:id="33248" w:author="Author">
              <w:r w:rsidRPr="00E2561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3A06A" w14:textId="77777777" w:rsidR="003C2275" w:rsidRPr="00E25610" w:rsidRDefault="003C2275" w:rsidP="00CD5FF3">
            <w:pPr>
              <w:pStyle w:val="tabletext11"/>
              <w:jc w:val="center"/>
              <w:rPr>
                <w:ins w:id="33249" w:author="Author"/>
              </w:rPr>
            </w:pPr>
            <w:ins w:id="33250" w:author="Author">
              <w:r w:rsidRPr="00E2561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DE855" w14:textId="77777777" w:rsidR="003C2275" w:rsidRPr="00E25610" w:rsidRDefault="003C2275" w:rsidP="00CD5FF3">
            <w:pPr>
              <w:pStyle w:val="tabletext11"/>
              <w:jc w:val="center"/>
              <w:rPr>
                <w:ins w:id="33251" w:author="Author"/>
              </w:rPr>
            </w:pPr>
            <w:ins w:id="33252" w:author="Author">
              <w:r w:rsidRPr="00E2561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A6FF50" w14:textId="77777777" w:rsidR="003C2275" w:rsidRPr="00E25610" w:rsidRDefault="003C2275" w:rsidP="00CD5FF3">
            <w:pPr>
              <w:pStyle w:val="tabletext11"/>
              <w:jc w:val="center"/>
              <w:rPr>
                <w:ins w:id="33253" w:author="Author"/>
              </w:rPr>
            </w:pPr>
            <w:ins w:id="33254" w:author="Author">
              <w:r w:rsidRPr="00E2561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D7269" w14:textId="77777777" w:rsidR="003C2275" w:rsidRPr="00E25610" w:rsidRDefault="003C2275" w:rsidP="00CD5FF3">
            <w:pPr>
              <w:pStyle w:val="tabletext11"/>
              <w:jc w:val="center"/>
              <w:rPr>
                <w:ins w:id="33255" w:author="Author"/>
              </w:rPr>
            </w:pPr>
            <w:ins w:id="33256" w:author="Author">
              <w:r w:rsidRPr="00E25610">
                <w:t>1.40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3AF186" w14:textId="77777777" w:rsidR="003C2275" w:rsidRPr="00E25610" w:rsidRDefault="003C2275" w:rsidP="00CD5FF3">
            <w:pPr>
              <w:pStyle w:val="tabletext11"/>
              <w:jc w:val="center"/>
              <w:rPr>
                <w:ins w:id="33257" w:author="Author"/>
              </w:rPr>
            </w:pPr>
            <w:ins w:id="33258" w:author="Author">
              <w:r w:rsidRPr="00E25610">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0712F" w14:textId="77777777" w:rsidR="003C2275" w:rsidRPr="00E25610" w:rsidRDefault="003C2275" w:rsidP="00CD5FF3">
            <w:pPr>
              <w:pStyle w:val="tabletext11"/>
              <w:jc w:val="center"/>
              <w:rPr>
                <w:ins w:id="33259" w:author="Author"/>
              </w:rPr>
            </w:pPr>
            <w:ins w:id="33260" w:author="Author">
              <w:r w:rsidRPr="00E25610">
                <w:t>1.02</w:t>
              </w:r>
            </w:ins>
          </w:p>
        </w:tc>
      </w:tr>
      <w:tr w:rsidR="003C2275" w:rsidRPr="00E25610" w14:paraId="3DD8FE70" w14:textId="77777777" w:rsidTr="00CD5FF3">
        <w:trPr>
          <w:cantSplit/>
          <w:trHeight w:val="190"/>
          <w:ins w:id="33261" w:author="Author"/>
        </w:trPr>
        <w:tc>
          <w:tcPr>
            <w:tcW w:w="200" w:type="dxa"/>
            <w:tcBorders>
              <w:right w:val="single" w:sz="6" w:space="0" w:color="auto"/>
            </w:tcBorders>
            <w:shd w:val="clear" w:color="auto" w:fill="auto"/>
          </w:tcPr>
          <w:p w14:paraId="617CA464" w14:textId="77777777" w:rsidR="003C2275" w:rsidRPr="00E25610" w:rsidRDefault="003C2275" w:rsidP="00CD5FF3">
            <w:pPr>
              <w:pStyle w:val="tabletext11"/>
              <w:jc w:val="center"/>
              <w:rPr>
                <w:ins w:id="33262" w:author="Author"/>
              </w:rPr>
            </w:pPr>
          </w:p>
        </w:tc>
        <w:tc>
          <w:tcPr>
            <w:tcW w:w="240" w:type="dxa"/>
            <w:tcBorders>
              <w:top w:val="single" w:sz="6" w:space="0" w:color="auto"/>
              <w:left w:val="single" w:sz="6" w:space="0" w:color="auto"/>
              <w:bottom w:val="single" w:sz="6" w:space="0" w:color="auto"/>
            </w:tcBorders>
            <w:shd w:val="clear" w:color="auto" w:fill="auto"/>
          </w:tcPr>
          <w:p w14:paraId="05BB6839" w14:textId="77777777" w:rsidR="003C2275" w:rsidRPr="00E25610" w:rsidRDefault="003C2275" w:rsidP="00CD5FF3">
            <w:pPr>
              <w:pStyle w:val="tabletext11"/>
              <w:jc w:val="center"/>
              <w:rPr>
                <w:ins w:id="33263" w:author="Author"/>
              </w:rPr>
            </w:pPr>
          </w:p>
        </w:tc>
        <w:tc>
          <w:tcPr>
            <w:tcW w:w="1811" w:type="dxa"/>
            <w:tcBorders>
              <w:top w:val="single" w:sz="6" w:space="0" w:color="auto"/>
              <w:bottom w:val="single" w:sz="6" w:space="0" w:color="auto"/>
              <w:right w:val="single" w:sz="6" w:space="0" w:color="auto"/>
            </w:tcBorders>
            <w:shd w:val="clear" w:color="auto" w:fill="auto"/>
          </w:tcPr>
          <w:p w14:paraId="019A08A9" w14:textId="77777777" w:rsidR="003C2275" w:rsidRPr="00E25610" w:rsidRDefault="003C2275" w:rsidP="00CD5FF3">
            <w:pPr>
              <w:pStyle w:val="tabletext11"/>
              <w:tabs>
                <w:tab w:val="decimal" w:pos="681"/>
              </w:tabs>
              <w:rPr>
                <w:ins w:id="33264" w:author="Author"/>
              </w:rPr>
            </w:pPr>
            <w:ins w:id="33265" w:author="Author">
              <w:r w:rsidRPr="00E25610">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4AE67B" w14:textId="77777777" w:rsidR="003C2275" w:rsidRPr="00E25610" w:rsidRDefault="003C2275" w:rsidP="00CD5FF3">
            <w:pPr>
              <w:pStyle w:val="tabletext11"/>
              <w:jc w:val="center"/>
              <w:rPr>
                <w:ins w:id="33266" w:author="Author"/>
              </w:rPr>
            </w:pPr>
            <w:ins w:id="33267" w:author="Author">
              <w:r w:rsidRPr="00E2561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8C12C" w14:textId="77777777" w:rsidR="003C2275" w:rsidRPr="00E25610" w:rsidRDefault="003C2275" w:rsidP="00CD5FF3">
            <w:pPr>
              <w:pStyle w:val="tabletext11"/>
              <w:jc w:val="center"/>
              <w:rPr>
                <w:ins w:id="33268" w:author="Author"/>
              </w:rPr>
            </w:pPr>
            <w:ins w:id="33269" w:author="Author">
              <w:r w:rsidRPr="00E2561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774B5" w14:textId="77777777" w:rsidR="003C2275" w:rsidRPr="00E25610" w:rsidRDefault="003C2275" w:rsidP="00CD5FF3">
            <w:pPr>
              <w:pStyle w:val="tabletext11"/>
              <w:jc w:val="center"/>
              <w:rPr>
                <w:ins w:id="33270" w:author="Author"/>
              </w:rPr>
            </w:pPr>
            <w:ins w:id="33271" w:author="Author">
              <w:r w:rsidRPr="00E2561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54366" w14:textId="77777777" w:rsidR="003C2275" w:rsidRPr="00E25610" w:rsidRDefault="003C2275" w:rsidP="00CD5FF3">
            <w:pPr>
              <w:pStyle w:val="tabletext11"/>
              <w:jc w:val="center"/>
              <w:rPr>
                <w:ins w:id="33272" w:author="Author"/>
              </w:rPr>
            </w:pPr>
            <w:ins w:id="33273" w:author="Author">
              <w:r w:rsidRPr="00E2561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750B0" w14:textId="77777777" w:rsidR="003C2275" w:rsidRPr="00E25610" w:rsidRDefault="003C2275" w:rsidP="00CD5FF3">
            <w:pPr>
              <w:pStyle w:val="tabletext11"/>
              <w:jc w:val="center"/>
              <w:rPr>
                <w:ins w:id="33274" w:author="Author"/>
              </w:rPr>
            </w:pPr>
            <w:ins w:id="33275" w:author="Author">
              <w:r w:rsidRPr="00E2561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F1EFE" w14:textId="77777777" w:rsidR="003C2275" w:rsidRPr="00E25610" w:rsidRDefault="003C2275" w:rsidP="00CD5FF3">
            <w:pPr>
              <w:pStyle w:val="tabletext11"/>
              <w:jc w:val="center"/>
              <w:rPr>
                <w:ins w:id="33276" w:author="Author"/>
              </w:rPr>
            </w:pPr>
            <w:ins w:id="33277" w:author="Author">
              <w:r w:rsidRPr="00E2561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4D2CE" w14:textId="77777777" w:rsidR="003C2275" w:rsidRPr="00E25610" w:rsidRDefault="003C2275" w:rsidP="00CD5FF3">
            <w:pPr>
              <w:pStyle w:val="tabletext11"/>
              <w:jc w:val="center"/>
              <w:rPr>
                <w:ins w:id="33278" w:author="Author"/>
              </w:rPr>
            </w:pPr>
            <w:ins w:id="33279" w:author="Author">
              <w:r w:rsidRPr="00E25610">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8358E" w14:textId="77777777" w:rsidR="003C2275" w:rsidRPr="00E25610" w:rsidRDefault="003C2275" w:rsidP="00CD5FF3">
            <w:pPr>
              <w:pStyle w:val="tabletext11"/>
              <w:jc w:val="center"/>
              <w:rPr>
                <w:ins w:id="33280" w:author="Author"/>
              </w:rPr>
            </w:pPr>
            <w:ins w:id="33281" w:author="Author">
              <w:r w:rsidRPr="00E25610">
                <w:t>1.49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B40DC" w14:textId="77777777" w:rsidR="003C2275" w:rsidRPr="00E25610" w:rsidRDefault="003C2275" w:rsidP="00CD5FF3">
            <w:pPr>
              <w:pStyle w:val="tabletext11"/>
              <w:jc w:val="center"/>
              <w:rPr>
                <w:ins w:id="33282" w:author="Author"/>
              </w:rPr>
            </w:pPr>
            <w:ins w:id="33283" w:author="Author">
              <w:r w:rsidRPr="00E25610">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3FB34" w14:textId="77777777" w:rsidR="003C2275" w:rsidRPr="00E25610" w:rsidRDefault="003C2275" w:rsidP="00CD5FF3">
            <w:pPr>
              <w:pStyle w:val="tabletext11"/>
              <w:jc w:val="center"/>
              <w:rPr>
                <w:ins w:id="33284" w:author="Author"/>
              </w:rPr>
            </w:pPr>
            <w:ins w:id="33285" w:author="Author">
              <w:r w:rsidRPr="00E25610">
                <w:t>1.01</w:t>
              </w:r>
            </w:ins>
          </w:p>
        </w:tc>
      </w:tr>
      <w:tr w:rsidR="003C2275" w:rsidRPr="00E25610" w14:paraId="3128DC54" w14:textId="77777777" w:rsidTr="00CD5FF3">
        <w:trPr>
          <w:cantSplit/>
          <w:trHeight w:val="190"/>
          <w:ins w:id="33286" w:author="Author"/>
        </w:trPr>
        <w:tc>
          <w:tcPr>
            <w:tcW w:w="200" w:type="dxa"/>
            <w:tcBorders>
              <w:right w:val="single" w:sz="6" w:space="0" w:color="auto"/>
            </w:tcBorders>
            <w:shd w:val="clear" w:color="auto" w:fill="auto"/>
          </w:tcPr>
          <w:p w14:paraId="48A5F4F7" w14:textId="77777777" w:rsidR="003C2275" w:rsidRPr="00E25610" w:rsidRDefault="003C2275" w:rsidP="00CD5FF3">
            <w:pPr>
              <w:pStyle w:val="tabletext11"/>
              <w:jc w:val="center"/>
              <w:rPr>
                <w:ins w:id="33287" w:author="Author"/>
              </w:rPr>
            </w:pPr>
          </w:p>
        </w:tc>
        <w:tc>
          <w:tcPr>
            <w:tcW w:w="240" w:type="dxa"/>
            <w:tcBorders>
              <w:top w:val="single" w:sz="6" w:space="0" w:color="auto"/>
              <w:left w:val="single" w:sz="6" w:space="0" w:color="auto"/>
              <w:bottom w:val="single" w:sz="6" w:space="0" w:color="auto"/>
            </w:tcBorders>
            <w:shd w:val="clear" w:color="auto" w:fill="auto"/>
          </w:tcPr>
          <w:p w14:paraId="21B37F40" w14:textId="77777777" w:rsidR="003C2275" w:rsidRPr="00E25610" w:rsidRDefault="003C2275" w:rsidP="00CD5FF3">
            <w:pPr>
              <w:pStyle w:val="tabletext11"/>
              <w:jc w:val="center"/>
              <w:rPr>
                <w:ins w:id="33288" w:author="Author"/>
              </w:rPr>
            </w:pPr>
          </w:p>
        </w:tc>
        <w:tc>
          <w:tcPr>
            <w:tcW w:w="1811" w:type="dxa"/>
            <w:tcBorders>
              <w:top w:val="single" w:sz="6" w:space="0" w:color="auto"/>
              <w:bottom w:val="single" w:sz="6" w:space="0" w:color="auto"/>
              <w:right w:val="single" w:sz="6" w:space="0" w:color="auto"/>
            </w:tcBorders>
            <w:shd w:val="clear" w:color="auto" w:fill="auto"/>
          </w:tcPr>
          <w:p w14:paraId="7E2573B7" w14:textId="77777777" w:rsidR="003C2275" w:rsidRPr="00E25610" w:rsidRDefault="003C2275" w:rsidP="00CD5FF3">
            <w:pPr>
              <w:pStyle w:val="tabletext11"/>
              <w:tabs>
                <w:tab w:val="decimal" w:pos="681"/>
              </w:tabs>
              <w:rPr>
                <w:ins w:id="33289" w:author="Author"/>
              </w:rPr>
            </w:pPr>
            <w:ins w:id="33290" w:author="Author">
              <w:r w:rsidRPr="00E25610">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53FE5" w14:textId="77777777" w:rsidR="003C2275" w:rsidRPr="00E25610" w:rsidRDefault="003C2275" w:rsidP="00CD5FF3">
            <w:pPr>
              <w:pStyle w:val="tabletext11"/>
              <w:jc w:val="center"/>
              <w:rPr>
                <w:ins w:id="33291" w:author="Author"/>
              </w:rPr>
            </w:pPr>
            <w:ins w:id="33292" w:author="Author">
              <w:r w:rsidRPr="00E2561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11D50" w14:textId="77777777" w:rsidR="003C2275" w:rsidRPr="00E25610" w:rsidRDefault="003C2275" w:rsidP="00CD5FF3">
            <w:pPr>
              <w:pStyle w:val="tabletext11"/>
              <w:jc w:val="center"/>
              <w:rPr>
                <w:ins w:id="33293" w:author="Author"/>
              </w:rPr>
            </w:pPr>
            <w:ins w:id="33294" w:author="Author">
              <w:r w:rsidRPr="00E2561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E8045" w14:textId="77777777" w:rsidR="003C2275" w:rsidRPr="00E25610" w:rsidRDefault="003C2275" w:rsidP="00CD5FF3">
            <w:pPr>
              <w:pStyle w:val="tabletext11"/>
              <w:jc w:val="center"/>
              <w:rPr>
                <w:ins w:id="33295" w:author="Author"/>
              </w:rPr>
            </w:pPr>
            <w:ins w:id="33296" w:author="Author">
              <w:r w:rsidRPr="00E2561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1BBACC" w14:textId="77777777" w:rsidR="003C2275" w:rsidRPr="00E25610" w:rsidRDefault="003C2275" w:rsidP="00CD5FF3">
            <w:pPr>
              <w:pStyle w:val="tabletext11"/>
              <w:jc w:val="center"/>
              <w:rPr>
                <w:ins w:id="33297" w:author="Author"/>
              </w:rPr>
            </w:pPr>
            <w:ins w:id="33298" w:author="Author">
              <w:r w:rsidRPr="00E2561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9F4E3" w14:textId="77777777" w:rsidR="003C2275" w:rsidRPr="00E25610" w:rsidRDefault="003C2275" w:rsidP="00CD5FF3">
            <w:pPr>
              <w:pStyle w:val="tabletext11"/>
              <w:jc w:val="center"/>
              <w:rPr>
                <w:ins w:id="33299" w:author="Author"/>
              </w:rPr>
            </w:pPr>
            <w:ins w:id="33300" w:author="Author">
              <w:r w:rsidRPr="00E2561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4549A" w14:textId="77777777" w:rsidR="003C2275" w:rsidRPr="00E25610" w:rsidRDefault="003C2275" w:rsidP="00CD5FF3">
            <w:pPr>
              <w:pStyle w:val="tabletext11"/>
              <w:jc w:val="center"/>
              <w:rPr>
                <w:ins w:id="33301" w:author="Author"/>
              </w:rPr>
            </w:pPr>
            <w:ins w:id="33302" w:author="Author">
              <w:r w:rsidRPr="00E2561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E4AE5" w14:textId="77777777" w:rsidR="003C2275" w:rsidRPr="00E25610" w:rsidRDefault="003C2275" w:rsidP="00CD5FF3">
            <w:pPr>
              <w:pStyle w:val="tabletext11"/>
              <w:jc w:val="center"/>
              <w:rPr>
                <w:ins w:id="33303" w:author="Author"/>
              </w:rPr>
            </w:pPr>
            <w:ins w:id="33304" w:author="Author">
              <w:r w:rsidRPr="00E25610">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C20CF" w14:textId="77777777" w:rsidR="003C2275" w:rsidRPr="00E25610" w:rsidRDefault="003C2275" w:rsidP="00CD5FF3">
            <w:pPr>
              <w:pStyle w:val="tabletext11"/>
              <w:jc w:val="center"/>
              <w:rPr>
                <w:ins w:id="33305" w:author="Author"/>
              </w:rPr>
            </w:pPr>
            <w:ins w:id="33306" w:author="Author">
              <w:r w:rsidRPr="00E25610">
                <w:t>1.57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39B82" w14:textId="77777777" w:rsidR="003C2275" w:rsidRPr="00E25610" w:rsidRDefault="003C2275" w:rsidP="00CD5FF3">
            <w:pPr>
              <w:pStyle w:val="tabletext11"/>
              <w:jc w:val="center"/>
              <w:rPr>
                <w:ins w:id="33307" w:author="Author"/>
              </w:rPr>
            </w:pPr>
            <w:ins w:id="33308" w:author="Author">
              <w:r w:rsidRPr="00E25610">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1C328" w14:textId="77777777" w:rsidR="003C2275" w:rsidRPr="00E25610" w:rsidRDefault="003C2275" w:rsidP="00CD5FF3">
            <w:pPr>
              <w:pStyle w:val="tabletext11"/>
              <w:jc w:val="center"/>
              <w:rPr>
                <w:ins w:id="33309" w:author="Author"/>
              </w:rPr>
            </w:pPr>
            <w:ins w:id="33310" w:author="Author">
              <w:r w:rsidRPr="00E25610">
                <w:t>1.00</w:t>
              </w:r>
            </w:ins>
          </w:p>
        </w:tc>
      </w:tr>
      <w:tr w:rsidR="003C2275" w:rsidRPr="00E25610" w14:paraId="3F290AF1" w14:textId="77777777" w:rsidTr="00CD5FF3">
        <w:trPr>
          <w:cantSplit/>
          <w:trHeight w:val="190"/>
          <w:ins w:id="33311" w:author="Author"/>
        </w:trPr>
        <w:tc>
          <w:tcPr>
            <w:tcW w:w="200" w:type="dxa"/>
            <w:tcBorders>
              <w:right w:val="single" w:sz="6" w:space="0" w:color="auto"/>
            </w:tcBorders>
            <w:shd w:val="clear" w:color="auto" w:fill="auto"/>
          </w:tcPr>
          <w:p w14:paraId="079953AB" w14:textId="77777777" w:rsidR="003C2275" w:rsidRPr="00E25610" w:rsidRDefault="003C2275" w:rsidP="00CD5FF3">
            <w:pPr>
              <w:pStyle w:val="tabletext11"/>
              <w:jc w:val="center"/>
              <w:rPr>
                <w:ins w:id="33312" w:author="Author"/>
              </w:rPr>
            </w:pPr>
          </w:p>
        </w:tc>
        <w:tc>
          <w:tcPr>
            <w:tcW w:w="240" w:type="dxa"/>
            <w:tcBorders>
              <w:top w:val="single" w:sz="6" w:space="0" w:color="auto"/>
              <w:left w:val="single" w:sz="6" w:space="0" w:color="auto"/>
              <w:bottom w:val="single" w:sz="6" w:space="0" w:color="auto"/>
            </w:tcBorders>
            <w:shd w:val="clear" w:color="auto" w:fill="auto"/>
          </w:tcPr>
          <w:p w14:paraId="202B6FBC" w14:textId="77777777" w:rsidR="003C2275" w:rsidRPr="00E25610" w:rsidRDefault="003C2275" w:rsidP="00CD5FF3">
            <w:pPr>
              <w:pStyle w:val="tabletext11"/>
              <w:jc w:val="center"/>
              <w:rPr>
                <w:ins w:id="33313" w:author="Author"/>
              </w:rPr>
            </w:pPr>
          </w:p>
        </w:tc>
        <w:tc>
          <w:tcPr>
            <w:tcW w:w="1811" w:type="dxa"/>
            <w:tcBorders>
              <w:top w:val="single" w:sz="6" w:space="0" w:color="auto"/>
              <w:bottom w:val="single" w:sz="6" w:space="0" w:color="auto"/>
              <w:right w:val="single" w:sz="6" w:space="0" w:color="auto"/>
            </w:tcBorders>
            <w:shd w:val="clear" w:color="auto" w:fill="auto"/>
          </w:tcPr>
          <w:p w14:paraId="3D6A4402" w14:textId="77777777" w:rsidR="003C2275" w:rsidRPr="00E25610" w:rsidRDefault="003C2275" w:rsidP="00CD5FF3">
            <w:pPr>
              <w:pStyle w:val="tabletext11"/>
              <w:tabs>
                <w:tab w:val="decimal" w:pos="681"/>
              </w:tabs>
              <w:rPr>
                <w:ins w:id="33314" w:author="Author"/>
              </w:rPr>
            </w:pPr>
            <w:ins w:id="33315" w:author="Author">
              <w:r w:rsidRPr="00E25610">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FC9DC" w14:textId="77777777" w:rsidR="003C2275" w:rsidRPr="00E25610" w:rsidRDefault="003C2275" w:rsidP="00CD5FF3">
            <w:pPr>
              <w:pStyle w:val="tabletext11"/>
              <w:jc w:val="center"/>
              <w:rPr>
                <w:ins w:id="33316" w:author="Author"/>
              </w:rPr>
            </w:pPr>
            <w:ins w:id="33317" w:author="Author">
              <w:r w:rsidRPr="00E2561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FBB30" w14:textId="77777777" w:rsidR="003C2275" w:rsidRPr="00E25610" w:rsidRDefault="003C2275" w:rsidP="00CD5FF3">
            <w:pPr>
              <w:pStyle w:val="tabletext11"/>
              <w:jc w:val="center"/>
              <w:rPr>
                <w:ins w:id="33318" w:author="Author"/>
              </w:rPr>
            </w:pPr>
            <w:ins w:id="33319" w:author="Author">
              <w:r w:rsidRPr="00E2561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CF81B" w14:textId="77777777" w:rsidR="003C2275" w:rsidRPr="00E25610" w:rsidRDefault="003C2275" w:rsidP="00CD5FF3">
            <w:pPr>
              <w:pStyle w:val="tabletext11"/>
              <w:jc w:val="center"/>
              <w:rPr>
                <w:ins w:id="33320" w:author="Author"/>
              </w:rPr>
            </w:pPr>
            <w:ins w:id="33321" w:author="Author">
              <w:r w:rsidRPr="00E2561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6EB37" w14:textId="77777777" w:rsidR="003C2275" w:rsidRPr="00E25610" w:rsidRDefault="003C2275" w:rsidP="00CD5FF3">
            <w:pPr>
              <w:pStyle w:val="tabletext11"/>
              <w:jc w:val="center"/>
              <w:rPr>
                <w:ins w:id="33322" w:author="Author"/>
              </w:rPr>
            </w:pPr>
            <w:ins w:id="33323" w:author="Author">
              <w:r w:rsidRPr="00E2561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A7ACB" w14:textId="77777777" w:rsidR="003C2275" w:rsidRPr="00E25610" w:rsidRDefault="003C2275" w:rsidP="00CD5FF3">
            <w:pPr>
              <w:pStyle w:val="tabletext11"/>
              <w:jc w:val="center"/>
              <w:rPr>
                <w:ins w:id="33324" w:author="Author"/>
              </w:rPr>
            </w:pPr>
            <w:ins w:id="33325" w:author="Author">
              <w:r w:rsidRPr="00E2561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5811C" w14:textId="77777777" w:rsidR="003C2275" w:rsidRPr="00E25610" w:rsidRDefault="003C2275" w:rsidP="00CD5FF3">
            <w:pPr>
              <w:pStyle w:val="tabletext11"/>
              <w:jc w:val="center"/>
              <w:rPr>
                <w:ins w:id="33326" w:author="Author"/>
              </w:rPr>
            </w:pPr>
            <w:ins w:id="33327" w:author="Author">
              <w:r w:rsidRPr="00E2561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66CDF7" w14:textId="77777777" w:rsidR="003C2275" w:rsidRPr="00E25610" w:rsidRDefault="003C2275" w:rsidP="00CD5FF3">
            <w:pPr>
              <w:pStyle w:val="tabletext11"/>
              <w:jc w:val="center"/>
              <w:rPr>
                <w:ins w:id="33328" w:author="Author"/>
              </w:rPr>
            </w:pPr>
            <w:ins w:id="33329" w:author="Author">
              <w:r w:rsidRPr="00E25610">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83873" w14:textId="77777777" w:rsidR="003C2275" w:rsidRPr="00E25610" w:rsidRDefault="003C2275" w:rsidP="00CD5FF3">
            <w:pPr>
              <w:pStyle w:val="tabletext11"/>
              <w:jc w:val="center"/>
              <w:rPr>
                <w:ins w:id="33330" w:author="Author"/>
              </w:rPr>
            </w:pPr>
            <w:ins w:id="33331" w:author="Author">
              <w:r w:rsidRPr="00E25610">
                <w:t>1.64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A64B3" w14:textId="77777777" w:rsidR="003C2275" w:rsidRPr="00E25610" w:rsidRDefault="003C2275" w:rsidP="00CD5FF3">
            <w:pPr>
              <w:pStyle w:val="tabletext11"/>
              <w:jc w:val="center"/>
              <w:rPr>
                <w:ins w:id="33332" w:author="Author"/>
              </w:rPr>
            </w:pPr>
            <w:ins w:id="33333" w:author="Author">
              <w:r w:rsidRPr="00E25610">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60776" w14:textId="77777777" w:rsidR="003C2275" w:rsidRPr="00E25610" w:rsidRDefault="003C2275" w:rsidP="00CD5FF3">
            <w:pPr>
              <w:pStyle w:val="tabletext11"/>
              <w:jc w:val="center"/>
              <w:rPr>
                <w:ins w:id="33334" w:author="Author"/>
              </w:rPr>
            </w:pPr>
            <w:ins w:id="33335" w:author="Author">
              <w:r w:rsidRPr="00E25610">
                <w:t>0.99</w:t>
              </w:r>
            </w:ins>
          </w:p>
        </w:tc>
      </w:tr>
      <w:tr w:rsidR="003C2275" w:rsidRPr="00E25610" w14:paraId="1DE7A143" w14:textId="77777777" w:rsidTr="00CD5FF3">
        <w:trPr>
          <w:cantSplit/>
          <w:trHeight w:val="190"/>
          <w:ins w:id="33336" w:author="Author"/>
        </w:trPr>
        <w:tc>
          <w:tcPr>
            <w:tcW w:w="200" w:type="dxa"/>
            <w:tcBorders>
              <w:right w:val="single" w:sz="6" w:space="0" w:color="auto"/>
            </w:tcBorders>
            <w:shd w:val="clear" w:color="auto" w:fill="auto"/>
          </w:tcPr>
          <w:p w14:paraId="2495878F" w14:textId="77777777" w:rsidR="003C2275" w:rsidRPr="00E25610" w:rsidRDefault="003C2275" w:rsidP="00CD5FF3">
            <w:pPr>
              <w:pStyle w:val="tabletext11"/>
              <w:jc w:val="center"/>
              <w:rPr>
                <w:ins w:id="33337" w:author="Author"/>
              </w:rPr>
            </w:pPr>
          </w:p>
        </w:tc>
        <w:tc>
          <w:tcPr>
            <w:tcW w:w="240" w:type="dxa"/>
            <w:tcBorders>
              <w:top w:val="single" w:sz="6" w:space="0" w:color="auto"/>
              <w:left w:val="single" w:sz="6" w:space="0" w:color="auto"/>
              <w:bottom w:val="single" w:sz="6" w:space="0" w:color="auto"/>
            </w:tcBorders>
            <w:shd w:val="clear" w:color="auto" w:fill="auto"/>
          </w:tcPr>
          <w:p w14:paraId="177E41C8" w14:textId="77777777" w:rsidR="003C2275" w:rsidRPr="00E25610" w:rsidRDefault="003C2275" w:rsidP="00CD5FF3">
            <w:pPr>
              <w:pStyle w:val="tabletext11"/>
              <w:jc w:val="center"/>
              <w:rPr>
                <w:ins w:id="33338" w:author="Author"/>
              </w:rPr>
            </w:pPr>
          </w:p>
        </w:tc>
        <w:tc>
          <w:tcPr>
            <w:tcW w:w="1811" w:type="dxa"/>
            <w:tcBorders>
              <w:top w:val="single" w:sz="6" w:space="0" w:color="auto"/>
              <w:bottom w:val="single" w:sz="6" w:space="0" w:color="auto"/>
              <w:right w:val="single" w:sz="6" w:space="0" w:color="auto"/>
            </w:tcBorders>
            <w:shd w:val="clear" w:color="auto" w:fill="auto"/>
          </w:tcPr>
          <w:p w14:paraId="61AE5E69" w14:textId="77777777" w:rsidR="003C2275" w:rsidRPr="00E25610" w:rsidRDefault="003C2275" w:rsidP="00CD5FF3">
            <w:pPr>
              <w:pStyle w:val="tabletext11"/>
              <w:tabs>
                <w:tab w:val="decimal" w:pos="681"/>
              </w:tabs>
              <w:rPr>
                <w:ins w:id="33339" w:author="Author"/>
              </w:rPr>
            </w:pPr>
            <w:ins w:id="33340" w:author="Author">
              <w:r w:rsidRPr="00E25610">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8CA4B" w14:textId="77777777" w:rsidR="003C2275" w:rsidRPr="00E25610" w:rsidRDefault="003C2275" w:rsidP="00CD5FF3">
            <w:pPr>
              <w:pStyle w:val="tabletext11"/>
              <w:jc w:val="center"/>
              <w:rPr>
                <w:ins w:id="33341" w:author="Author"/>
              </w:rPr>
            </w:pPr>
            <w:ins w:id="33342" w:author="Author">
              <w:r w:rsidRPr="00E2561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58B84" w14:textId="77777777" w:rsidR="003C2275" w:rsidRPr="00E25610" w:rsidRDefault="003C2275" w:rsidP="00CD5FF3">
            <w:pPr>
              <w:pStyle w:val="tabletext11"/>
              <w:jc w:val="center"/>
              <w:rPr>
                <w:ins w:id="33343" w:author="Author"/>
              </w:rPr>
            </w:pPr>
            <w:ins w:id="33344" w:author="Author">
              <w:r w:rsidRPr="00E2561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632EC" w14:textId="77777777" w:rsidR="003C2275" w:rsidRPr="00E25610" w:rsidRDefault="003C2275" w:rsidP="00CD5FF3">
            <w:pPr>
              <w:pStyle w:val="tabletext11"/>
              <w:jc w:val="center"/>
              <w:rPr>
                <w:ins w:id="33345" w:author="Author"/>
              </w:rPr>
            </w:pPr>
            <w:ins w:id="33346" w:author="Author">
              <w:r w:rsidRPr="00E2561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BC7E1F" w14:textId="77777777" w:rsidR="003C2275" w:rsidRPr="00E25610" w:rsidRDefault="003C2275" w:rsidP="00CD5FF3">
            <w:pPr>
              <w:pStyle w:val="tabletext11"/>
              <w:jc w:val="center"/>
              <w:rPr>
                <w:ins w:id="33347" w:author="Author"/>
              </w:rPr>
            </w:pPr>
            <w:ins w:id="33348" w:author="Author">
              <w:r w:rsidRPr="00E2561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F44CD" w14:textId="77777777" w:rsidR="003C2275" w:rsidRPr="00E25610" w:rsidRDefault="003C2275" w:rsidP="00CD5FF3">
            <w:pPr>
              <w:pStyle w:val="tabletext11"/>
              <w:jc w:val="center"/>
              <w:rPr>
                <w:ins w:id="33349" w:author="Author"/>
              </w:rPr>
            </w:pPr>
            <w:ins w:id="33350" w:author="Author">
              <w:r w:rsidRPr="00E2561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3F48A2" w14:textId="77777777" w:rsidR="003C2275" w:rsidRPr="00E25610" w:rsidRDefault="003C2275" w:rsidP="00CD5FF3">
            <w:pPr>
              <w:pStyle w:val="tabletext11"/>
              <w:jc w:val="center"/>
              <w:rPr>
                <w:ins w:id="33351" w:author="Author"/>
              </w:rPr>
            </w:pPr>
            <w:ins w:id="33352" w:author="Author">
              <w:r w:rsidRPr="00E2561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258B9" w14:textId="77777777" w:rsidR="003C2275" w:rsidRPr="00E25610" w:rsidRDefault="003C2275" w:rsidP="00CD5FF3">
            <w:pPr>
              <w:pStyle w:val="tabletext11"/>
              <w:jc w:val="center"/>
              <w:rPr>
                <w:ins w:id="33353" w:author="Author"/>
              </w:rPr>
            </w:pPr>
            <w:ins w:id="33354" w:author="Author">
              <w:r w:rsidRPr="00E25610">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A2A45F" w14:textId="77777777" w:rsidR="003C2275" w:rsidRPr="00E25610" w:rsidRDefault="003C2275" w:rsidP="00CD5FF3">
            <w:pPr>
              <w:pStyle w:val="tabletext11"/>
              <w:jc w:val="center"/>
              <w:rPr>
                <w:ins w:id="33355" w:author="Author"/>
              </w:rPr>
            </w:pPr>
            <w:ins w:id="33356" w:author="Author">
              <w:r w:rsidRPr="00E25610">
                <w:t>1.71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8B165" w14:textId="77777777" w:rsidR="003C2275" w:rsidRPr="00E25610" w:rsidRDefault="003C2275" w:rsidP="00CD5FF3">
            <w:pPr>
              <w:pStyle w:val="tabletext11"/>
              <w:jc w:val="center"/>
              <w:rPr>
                <w:ins w:id="33357" w:author="Author"/>
              </w:rPr>
            </w:pPr>
            <w:ins w:id="33358" w:author="Author">
              <w:r w:rsidRPr="00E25610">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A4436" w14:textId="77777777" w:rsidR="003C2275" w:rsidRPr="00E25610" w:rsidRDefault="003C2275" w:rsidP="00CD5FF3">
            <w:pPr>
              <w:pStyle w:val="tabletext11"/>
              <w:jc w:val="center"/>
              <w:rPr>
                <w:ins w:id="33359" w:author="Author"/>
              </w:rPr>
            </w:pPr>
            <w:ins w:id="33360" w:author="Author">
              <w:r w:rsidRPr="00E25610">
                <w:t>0.98</w:t>
              </w:r>
            </w:ins>
          </w:p>
        </w:tc>
      </w:tr>
      <w:tr w:rsidR="003C2275" w:rsidRPr="00E25610" w14:paraId="36BDBBE3" w14:textId="77777777" w:rsidTr="00CD5FF3">
        <w:trPr>
          <w:cantSplit/>
          <w:trHeight w:val="190"/>
          <w:ins w:id="33361" w:author="Author"/>
        </w:trPr>
        <w:tc>
          <w:tcPr>
            <w:tcW w:w="200" w:type="dxa"/>
            <w:tcBorders>
              <w:right w:val="single" w:sz="6" w:space="0" w:color="auto"/>
            </w:tcBorders>
            <w:shd w:val="clear" w:color="auto" w:fill="auto"/>
          </w:tcPr>
          <w:p w14:paraId="5A22526B" w14:textId="77777777" w:rsidR="003C2275" w:rsidRPr="00E25610" w:rsidRDefault="003C2275" w:rsidP="00CD5FF3">
            <w:pPr>
              <w:pStyle w:val="tabletext11"/>
              <w:jc w:val="center"/>
              <w:rPr>
                <w:ins w:id="33362" w:author="Author"/>
              </w:rPr>
            </w:pPr>
          </w:p>
        </w:tc>
        <w:tc>
          <w:tcPr>
            <w:tcW w:w="240" w:type="dxa"/>
            <w:tcBorders>
              <w:top w:val="single" w:sz="6" w:space="0" w:color="auto"/>
              <w:left w:val="single" w:sz="6" w:space="0" w:color="auto"/>
              <w:bottom w:val="single" w:sz="6" w:space="0" w:color="auto"/>
            </w:tcBorders>
            <w:shd w:val="clear" w:color="auto" w:fill="auto"/>
          </w:tcPr>
          <w:p w14:paraId="71C0ACDB" w14:textId="77777777" w:rsidR="003C2275" w:rsidRPr="00E25610" w:rsidRDefault="003C2275" w:rsidP="00CD5FF3">
            <w:pPr>
              <w:pStyle w:val="tabletext11"/>
              <w:jc w:val="center"/>
              <w:rPr>
                <w:ins w:id="33363" w:author="Author"/>
              </w:rPr>
            </w:pPr>
          </w:p>
        </w:tc>
        <w:tc>
          <w:tcPr>
            <w:tcW w:w="1811" w:type="dxa"/>
            <w:tcBorders>
              <w:top w:val="single" w:sz="6" w:space="0" w:color="auto"/>
              <w:bottom w:val="single" w:sz="6" w:space="0" w:color="auto"/>
              <w:right w:val="single" w:sz="6" w:space="0" w:color="auto"/>
            </w:tcBorders>
            <w:shd w:val="clear" w:color="auto" w:fill="auto"/>
          </w:tcPr>
          <w:p w14:paraId="07B45389" w14:textId="77777777" w:rsidR="003C2275" w:rsidRPr="00E25610" w:rsidRDefault="003C2275" w:rsidP="00CD5FF3">
            <w:pPr>
              <w:pStyle w:val="tabletext11"/>
              <w:tabs>
                <w:tab w:val="decimal" w:pos="681"/>
              </w:tabs>
              <w:rPr>
                <w:ins w:id="33364" w:author="Author"/>
              </w:rPr>
            </w:pPr>
            <w:ins w:id="33365" w:author="Author">
              <w:r w:rsidRPr="00E25610">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5598E" w14:textId="77777777" w:rsidR="003C2275" w:rsidRPr="00E25610" w:rsidRDefault="003C2275" w:rsidP="00CD5FF3">
            <w:pPr>
              <w:pStyle w:val="tabletext11"/>
              <w:jc w:val="center"/>
              <w:rPr>
                <w:ins w:id="33366" w:author="Author"/>
              </w:rPr>
            </w:pPr>
            <w:ins w:id="33367" w:author="Author">
              <w:r w:rsidRPr="00E2561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96B8F" w14:textId="77777777" w:rsidR="003C2275" w:rsidRPr="00E25610" w:rsidRDefault="003C2275" w:rsidP="00CD5FF3">
            <w:pPr>
              <w:pStyle w:val="tabletext11"/>
              <w:jc w:val="center"/>
              <w:rPr>
                <w:ins w:id="33368" w:author="Author"/>
              </w:rPr>
            </w:pPr>
            <w:ins w:id="33369" w:author="Author">
              <w:r w:rsidRPr="00E2561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03806" w14:textId="77777777" w:rsidR="003C2275" w:rsidRPr="00E25610" w:rsidRDefault="003C2275" w:rsidP="00CD5FF3">
            <w:pPr>
              <w:pStyle w:val="tabletext11"/>
              <w:jc w:val="center"/>
              <w:rPr>
                <w:ins w:id="33370" w:author="Author"/>
              </w:rPr>
            </w:pPr>
            <w:ins w:id="33371" w:author="Author">
              <w:r w:rsidRPr="00E2561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20762" w14:textId="77777777" w:rsidR="003C2275" w:rsidRPr="00E25610" w:rsidRDefault="003C2275" w:rsidP="00CD5FF3">
            <w:pPr>
              <w:pStyle w:val="tabletext11"/>
              <w:jc w:val="center"/>
              <w:rPr>
                <w:ins w:id="33372" w:author="Author"/>
              </w:rPr>
            </w:pPr>
            <w:ins w:id="33373" w:author="Author">
              <w:r w:rsidRPr="00E2561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22634" w14:textId="77777777" w:rsidR="003C2275" w:rsidRPr="00E25610" w:rsidRDefault="003C2275" w:rsidP="00CD5FF3">
            <w:pPr>
              <w:pStyle w:val="tabletext11"/>
              <w:jc w:val="center"/>
              <w:rPr>
                <w:ins w:id="33374" w:author="Author"/>
              </w:rPr>
            </w:pPr>
            <w:ins w:id="33375" w:author="Author">
              <w:r w:rsidRPr="00E2561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04613" w14:textId="77777777" w:rsidR="003C2275" w:rsidRPr="00E25610" w:rsidRDefault="003C2275" w:rsidP="00CD5FF3">
            <w:pPr>
              <w:pStyle w:val="tabletext11"/>
              <w:jc w:val="center"/>
              <w:rPr>
                <w:ins w:id="33376" w:author="Author"/>
              </w:rPr>
            </w:pPr>
            <w:ins w:id="33377" w:author="Author">
              <w:r w:rsidRPr="00E2561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D0EAF" w14:textId="77777777" w:rsidR="003C2275" w:rsidRPr="00E25610" w:rsidRDefault="003C2275" w:rsidP="00CD5FF3">
            <w:pPr>
              <w:pStyle w:val="tabletext11"/>
              <w:jc w:val="center"/>
              <w:rPr>
                <w:ins w:id="33378" w:author="Author"/>
              </w:rPr>
            </w:pPr>
            <w:ins w:id="33379" w:author="Author">
              <w:r w:rsidRPr="00E25610">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929DC" w14:textId="77777777" w:rsidR="003C2275" w:rsidRPr="00E25610" w:rsidRDefault="003C2275" w:rsidP="00CD5FF3">
            <w:pPr>
              <w:pStyle w:val="tabletext11"/>
              <w:jc w:val="center"/>
              <w:rPr>
                <w:ins w:id="33380" w:author="Author"/>
              </w:rPr>
            </w:pPr>
            <w:ins w:id="33381" w:author="Author">
              <w:r w:rsidRPr="00E25610">
                <w:t>1.77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7D868" w14:textId="77777777" w:rsidR="003C2275" w:rsidRPr="00E25610" w:rsidRDefault="003C2275" w:rsidP="00CD5FF3">
            <w:pPr>
              <w:pStyle w:val="tabletext11"/>
              <w:jc w:val="center"/>
              <w:rPr>
                <w:ins w:id="33382" w:author="Author"/>
              </w:rPr>
            </w:pPr>
            <w:ins w:id="33383" w:author="Author">
              <w:r w:rsidRPr="00E25610">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5CE73" w14:textId="77777777" w:rsidR="003C2275" w:rsidRPr="00E25610" w:rsidRDefault="003C2275" w:rsidP="00CD5FF3">
            <w:pPr>
              <w:pStyle w:val="tabletext11"/>
              <w:jc w:val="center"/>
              <w:rPr>
                <w:ins w:id="33384" w:author="Author"/>
              </w:rPr>
            </w:pPr>
            <w:ins w:id="33385" w:author="Author">
              <w:r w:rsidRPr="00E25610">
                <w:t>0.97</w:t>
              </w:r>
            </w:ins>
          </w:p>
        </w:tc>
      </w:tr>
      <w:tr w:rsidR="003C2275" w:rsidRPr="00E25610" w14:paraId="130CEC0F" w14:textId="77777777" w:rsidTr="00CD5FF3">
        <w:trPr>
          <w:cantSplit/>
          <w:trHeight w:val="190"/>
          <w:ins w:id="33386" w:author="Author"/>
        </w:trPr>
        <w:tc>
          <w:tcPr>
            <w:tcW w:w="200" w:type="dxa"/>
            <w:tcBorders>
              <w:right w:val="single" w:sz="6" w:space="0" w:color="auto"/>
            </w:tcBorders>
            <w:shd w:val="clear" w:color="auto" w:fill="auto"/>
          </w:tcPr>
          <w:p w14:paraId="27DDD074" w14:textId="77777777" w:rsidR="003C2275" w:rsidRPr="00E25610" w:rsidRDefault="003C2275" w:rsidP="00CD5FF3">
            <w:pPr>
              <w:pStyle w:val="tabletext11"/>
              <w:jc w:val="center"/>
              <w:rPr>
                <w:ins w:id="33387" w:author="Author"/>
              </w:rPr>
            </w:pPr>
          </w:p>
        </w:tc>
        <w:tc>
          <w:tcPr>
            <w:tcW w:w="240" w:type="dxa"/>
            <w:tcBorders>
              <w:top w:val="single" w:sz="6" w:space="0" w:color="auto"/>
              <w:left w:val="single" w:sz="6" w:space="0" w:color="auto"/>
              <w:bottom w:val="single" w:sz="6" w:space="0" w:color="auto"/>
            </w:tcBorders>
            <w:shd w:val="clear" w:color="auto" w:fill="auto"/>
          </w:tcPr>
          <w:p w14:paraId="0392CC95" w14:textId="77777777" w:rsidR="003C2275" w:rsidRPr="00E25610" w:rsidRDefault="003C2275" w:rsidP="00CD5FF3">
            <w:pPr>
              <w:pStyle w:val="tabletext11"/>
              <w:jc w:val="center"/>
              <w:rPr>
                <w:ins w:id="33388" w:author="Author"/>
              </w:rPr>
            </w:pPr>
          </w:p>
        </w:tc>
        <w:tc>
          <w:tcPr>
            <w:tcW w:w="1811" w:type="dxa"/>
            <w:tcBorders>
              <w:top w:val="single" w:sz="6" w:space="0" w:color="auto"/>
              <w:bottom w:val="single" w:sz="6" w:space="0" w:color="auto"/>
              <w:right w:val="single" w:sz="6" w:space="0" w:color="auto"/>
            </w:tcBorders>
            <w:shd w:val="clear" w:color="auto" w:fill="auto"/>
          </w:tcPr>
          <w:p w14:paraId="31BF2CD2" w14:textId="77777777" w:rsidR="003C2275" w:rsidRPr="00E25610" w:rsidRDefault="003C2275" w:rsidP="00CD5FF3">
            <w:pPr>
              <w:pStyle w:val="tabletext11"/>
              <w:tabs>
                <w:tab w:val="decimal" w:pos="681"/>
              </w:tabs>
              <w:rPr>
                <w:ins w:id="33389" w:author="Author"/>
              </w:rPr>
            </w:pPr>
            <w:ins w:id="33390" w:author="Author">
              <w:r w:rsidRPr="00E25610">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75314" w14:textId="77777777" w:rsidR="003C2275" w:rsidRPr="00E25610" w:rsidRDefault="003C2275" w:rsidP="00CD5FF3">
            <w:pPr>
              <w:pStyle w:val="tabletext11"/>
              <w:jc w:val="center"/>
              <w:rPr>
                <w:ins w:id="33391" w:author="Author"/>
              </w:rPr>
            </w:pPr>
            <w:ins w:id="33392" w:author="Author">
              <w:r w:rsidRPr="00E2561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AD121" w14:textId="77777777" w:rsidR="003C2275" w:rsidRPr="00E25610" w:rsidRDefault="003C2275" w:rsidP="00CD5FF3">
            <w:pPr>
              <w:pStyle w:val="tabletext11"/>
              <w:jc w:val="center"/>
              <w:rPr>
                <w:ins w:id="33393" w:author="Author"/>
              </w:rPr>
            </w:pPr>
            <w:ins w:id="33394" w:author="Author">
              <w:r w:rsidRPr="00E2561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58E91" w14:textId="77777777" w:rsidR="003C2275" w:rsidRPr="00E25610" w:rsidRDefault="003C2275" w:rsidP="00CD5FF3">
            <w:pPr>
              <w:pStyle w:val="tabletext11"/>
              <w:jc w:val="center"/>
              <w:rPr>
                <w:ins w:id="33395" w:author="Author"/>
              </w:rPr>
            </w:pPr>
            <w:ins w:id="33396" w:author="Author">
              <w:r w:rsidRPr="00E2561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B37A1" w14:textId="77777777" w:rsidR="003C2275" w:rsidRPr="00E25610" w:rsidRDefault="003C2275" w:rsidP="00CD5FF3">
            <w:pPr>
              <w:pStyle w:val="tabletext11"/>
              <w:jc w:val="center"/>
              <w:rPr>
                <w:ins w:id="33397" w:author="Author"/>
              </w:rPr>
            </w:pPr>
            <w:ins w:id="33398" w:author="Author">
              <w:r w:rsidRPr="00E2561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1E4FF" w14:textId="77777777" w:rsidR="003C2275" w:rsidRPr="00E25610" w:rsidRDefault="003C2275" w:rsidP="00CD5FF3">
            <w:pPr>
              <w:pStyle w:val="tabletext11"/>
              <w:jc w:val="center"/>
              <w:rPr>
                <w:ins w:id="33399" w:author="Author"/>
              </w:rPr>
            </w:pPr>
            <w:ins w:id="33400" w:author="Author">
              <w:r w:rsidRPr="00E2561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EAC561" w14:textId="77777777" w:rsidR="003C2275" w:rsidRPr="00E25610" w:rsidRDefault="003C2275" w:rsidP="00CD5FF3">
            <w:pPr>
              <w:pStyle w:val="tabletext11"/>
              <w:jc w:val="center"/>
              <w:rPr>
                <w:ins w:id="33401" w:author="Author"/>
              </w:rPr>
            </w:pPr>
            <w:ins w:id="33402" w:author="Author">
              <w:r w:rsidRPr="00E2561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303AA" w14:textId="77777777" w:rsidR="003C2275" w:rsidRPr="00E25610" w:rsidRDefault="003C2275" w:rsidP="00CD5FF3">
            <w:pPr>
              <w:pStyle w:val="tabletext11"/>
              <w:jc w:val="center"/>
              <w:rPr>
                <w:ins w:id="33403" w:author="Author"/>
              </w:rPr>
            </w:pPr>
            <w:ins w:id="33404" w:author="Author">
              <w:r w:rsidRPr="00E25610">
                <w:t>1.38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05A1D" w14:textId="77777777" w:rsidR="003C2275" w:rsidRPr="00E25610" w:rsidRDefault="003C2275" w:rsidP="00CD5FF3">
            <w:pPr>
              <w:pStyle w:val="tabletext11"/>
              <w:jc w:val="center"/>
              <w:rPr>
                <w:ins w:id="33405" w:author="Author"/>
              </w:rPr>
            </w:pPr>
            <w:ins w:id="33406" w:author="Author">
              <w:r w:rsidRPr="00E25610">
                <w:t>1.83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DDDB4" w14:textId="77777777" w:rsidR="003C2275" w:rsidRPr="00E25610" w:rsidRDefault="003C2275" w:rsidP="00CD5FF3">
            <w:pPr>
              <w:pStyle w:val="tabletext11"/>
              <w:jc w:val="center"/>
              <w:rPr>
                <w:ins w:id="33407" w:author="Author"/>
              </w:rPr>
            </w:pPr>
            <w:ins w:id="33408" w:author="Author">
              <w:r w:rsidRPr="00E25610">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F340E" w14:textId="77777777" w:rsidR="003C2275" w:rsidRPr="00E25610" w:rsidRDefault="003C2275" w:rsidP="00CD5FF3">
            <w:pPr>
              <w:pStyle w:val="tabletext11"/>
              <w:jc w:val="center"/>
              <w:rPr>
                <w:ins w:id="33409" w:author="Author"/>
              </w:rPr>
            </w:pPr>
            <w:ins w:id="33410" w:author="Author">
              <w:r w:rsidRPr="00E25610">
                <w:t>0.97</w:t>
              </w:r>
            </w:ins>
          </w:p>
        </w:tc>
      </w:tr>
      <w:tr w:rsidR="003C2275" w:rsidRPr="00E25610" w14:paraId="5A4832FF" w14:textId="77777777" w:rsidTr="00CD5FF3">
        <w:trPr>
          <w:cantSplit/>
          <w:trHeight w:val="190"/>
          <w:ins w:id="33411" w:author="Author"/>
        </w:trPr>
        <w:tc>
          <w:tcPr>
            <w:tcW w:w="200" w:type="dxa"/>
            <w:tcBorders>
              <w:right w:val="single" w:sz="6" w:space="0" w:color="auto"/>
            </w:tcBorders>
            <w:shd w:val="clear" w:color="auto" w:fill="auto"/>
          </w:tcPr>
          <w:p w14:paraId="71C8AF4C" w14:textId="77777777" w:rsidR="003C2275" w:rsidRPr="00E25610" w:rsidRDefault="003C2275" w:rsidP="00CD5FF3">
            <w:pPr>
              <w:pStyle w:val="tabletext11"/>
              <w:jc w:val="center"/>
              <w:rPr>
                <w:ins w:id="33412" w:author="Author"/>
              </w:rPr>
            </w:pPr>
          </w:p>
        </w:tc>
        <w:tc>
          <w:tcPr>
            <w:tcW w:w="240" w:type="dxa"/>
            <w:tcBorders>
              <w:top w:val="single" w:sz="6" w:space="0" w:color="auto"/>
              <w:left w:val="single" w:sz="6" w:space="0" w:color="auto"/>
              <w:bottom w:val="single" w:sz="6" w:space="0" w:color="auto"/>
            </w:tcBorders>
            <w:shd w:val="clear" w:color="auto" w:fill="auto"/>
          </w:tcPr>
          <w:p w14:paraId="3AF9EB20" w14:textId="77777777" w:rsidR="003C2275" w:rsidRPr="00E25610" w:rsidRDefault="003C2275" w:rsidP="00CD5FF3">
            <w:pPr>
              <w:pStyle w:val="tabletext11"/>
              <w:jc w:val="center"/>
              <w:rPr>
                <w:ins w:id="33413" w:author="Author"/>
              </w:rPr>
            </w:pPr>
          </w:p>
        </w:tc>
        <w:tc>
          <w:tcPr>
            <w:tcW w:w="1811" w:type="dxa"/>
            <w:tcBorders>
              <w:top w:val="single" w:sz="6" w:space="0" w:color="auto"/>
              <w:bottom w:val="single" w:sz="6" w:space="0" w:color="auto"/>
              <w:right w:val="single" w:sz="6" w:space="0" w:color="auto"/>
            </w:tcBorders>
            <w:shd w:val="clear" w:color="auto" w:fill="auto"/>
          </w:tcPr>
          <w:p w14:paraId="20BDEF7D" w14:textId="77777777" w:rsidR="003C2275" w:rsidRPr="00E25610" w:rsidRDefault="003C2275" w:rsidP="00CD5FF3">
            <w:pPr>
              <w:pStyle w:val="tabletext11"/>
              <w:tabs>
                <w:tab w:val="decimal" w:pos="681"/>
              </w:tabs>
              <w:rPr>
                <w:ins w:id="33414" w:author="Author"/>
              </w:rPr>
            </w:pPr>
            <w:ins w:id="33415" w:author="Author">
              <w:r w:rsidRPr="00E25610">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93F1D" w14:textId="77777777" w:rsidR="003C2275" w:rsidRPr="00E25610" w:rsidRDefault="003C2275" w:rsidP="00CD5FF3">
            <w:pPr>
              <w:pStyle w:val="tabletext11"/>
              <w:jc w:val="center"/>
              <w:rPr>
                <w:ins w:id="33416" w:author="Author"/>
              </w:rPr>
            </w:pPr>
            <w:ins w:id="33417" w:author="Author">
              <w:r w:rsidRPr="00E2561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717EC" w14:textId="77777777" w:rsidR="003C2275" w:rsidRPr="00E25610" w:rsidRDefault="003C2275" w:rsidP="00CD5FF3">
            <w:pPr>
              <w:pStyle w:val="tabletext11"/>
              <w:jc w:val="center"/>
              <w:rPr>
                <w:ins w:id="33418" w:author="Author"/>
              </w:rPr>
            </w:pPr>
            <w:ins w:id="33419" w:author="Author">
              <w:r w:rsidRPr="00E2561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D9127" w14:textId="77777777" w:rsidR="003C2275" w:rsidRPr="00E25610" w:rsidRDefault="003C2275" w:rsidP="00CD5FF3">
            <w:pPr>
              <w:pStyle w:val="tabletext11"/>
              <w:jc w:val="center"/>
              <w:rPr>
                <w:ins w:id="33420" w:author="Author"/>
              </w:rPr>
            </w:pPr>
            <w:ins w:id="33421" w:author="Author">
              <w:r w:rsidRPr="00E2561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64589" w14:textId="77777777" w:rsidR="003C2275" w:rsidRPr="00E25610" w:rsidRDefault="003C2275" w:rsidP="00CD5FF3">
            <w:pPr>
              <w:pStyle w:val="tabletext11"/>
              <w:jc w:val="center"/>
              <w:rPr>
                <w:ins w:id="33422" w:author="Author"/>
              </w:rPr>
            </w:pPr>
            <w:ins w:id="33423" w:author="Author">
              <w:r w:rsidRPr="00E25610">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64D5E" w14:textId="77777777" w:rsidR="003C2275" w:rsidRPr="00E25610" w:rsidRDefault="003C2275" w:rsidP="00CD5FF3">
            <w:pPr>
              <w:pStyle w:val="tabletext11"/>
              <w:jc w:val="center"/>
              <w:rPr>
                <w:ins w:id="33424" w:author="Author"/>
              </w:rPr>
            </w:pPr>
            <w:ins w:id="33425" w:author="Author">
              <w:r w:rsidRPr="00E2561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2FC9F" w14:textId="77777777" w:rsidR="003C2275" w:rsidRPr="00E25610" w:rsidRDefault="003C2275" w:rsidP="00CD5FF3">
            <w:pPr>
              <w:pStyle w:val="tabletext11"/>
              <w:jc w:val="center"/>
              <w:rPr>
                <w:ins w:id="33426" w:author="Author"/>
              </w:rPr>
            </w:pPr>
            <w:ins w:id="33427" w:author="Author">
              <w:r w:rsidRPr="00E2561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238B3" w14:textId="77777777" w:rsidR="003C2275" w:rsidRPr="00E25610" w:rsidRDefault="003C2275" w:rsidP="00CD5FF3">
            <w:pPr>
              <w:pStyle w:val="tabletext11"/>
              <w:jc w:val="center"/>
              <w:rPr>
                <w:ins w:id="33428" w:author="Author"/>
              </w:rPr>
            </w:pPr>
            <w:ins w:id="33429" w:author="Author">
              <w:r w:rsidRPr="00E25610">
                <w:t>1.44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61C2C" w14:textId="77777777" w:rsidR="003C2275" w:rsidRPr="00E25610" w:rsidRDefault="003C2275" w:rsidP="00CD5FF3">
            <w:pPr>
              <w:pStyle w:val="tabletext11"/>
              <w:jc w:val="center"/>
              <w:rPr>
                <w:ins w:id="33430" w:author="Author"/>
              </w:rPr>
            </w:pPr>
            <w:ins w:id="33431" w:author="Author">
              <w:r w:rsidRPr="00E25610">
                <w:t>1.91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821A" w14:textId="77777777" w:rsidR="003C2275" w:rsidRPr="00E25610" w:rsidRDefault="003C2275" w:rsidP="00CD5FF3">
            <w:pPr>
              <w:pStyle w:val="tabletext11"/>
              <w:jc w:val="center"/>
              <w:rPr>
                <w:ins w:id="33432" w:author="Author"/>
              </w:rPr>
            </w:pPr>
            <w:ins w:id="33433" w:author="Author">
              <w:r w:rsidRPr="00E25610">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2E92C" w14:textId="77777777" w:rsidR="003C2275" w:rsidRPr="00E25610" w:rsidRDefault="003C2275" w:rsidP="00CD5FF3">
            <w:pPr>
              <w:pStyle w:val="tabletext11"/>
              <w:jc w:val="center"/>
              <w:rPr>
                <w:ins w:id="33434" w:author="Author"/>
              </w:rPr>
            </w:pPr>
            <w:ins w:id="33435" w:author="Author">
              <w:r w:rsidRPr="00E25610">
                <w:t>0.96</w:t>
              </w:r>
            </w:ins>
          </w:p>
        </w:tc>
      </w:tr>
      <w:tr w:rsidR="003C2275" w:rsidRPr="00E25610" w14:paraId="4DD570D1" w14:textId="77777777" w:rsidTr="00CD5FF3">
        <w:trPr>
          <w:cantSplit/>
          <w:trHeight w:val="190"/>
          <w:ins w:id="33436" w:author="Author"/>
        </w:trPr>
        <w:tc>
          <w:tcPr>
            <w:tcW w:w="200" w:type="dxa"/>
            <w:tcBorders>
              <w:right w:val="single" w:sz="6" w:space="0" w:color="auto"/>
            </w:tcBorders>
            <w:shd w:val="clear" w:color="auto" w:fill="auto"/>
          </w:tcPr>
          <w:p w14:paraId="1ED93DC6" w14:textId="77777777" w:rsidR="003C2275" w:rsidRPr="00E25610" w:rsidRDefault="003C2275" w:rsidP="00CD5FF3">
            <w:pPr>
              <w:pStyle w:val="tabletext11"/>
              <w:jc w:val="center"/>
              <w:rPr>
                <w:ins w:id="33437" w:author="Author"/>
              </w:rPr>
            </w:pPr>
          </w:p>
        </w:tc>
        <w:tc>
          <w:tcPr>
            <w:tcW w:w="240" w:type="dxa"/>
            <w:tcBorders>
              <w:top w:val="single" w:sz="6" w:space="0" w:color="auto"/>
              <w:left w:val="single" w:sz="6" w:space="0" w:color="auto"/>
              <w:bottom w:val="single" w:sz="6" w:space="0" w:color="auto"/>
            </w:tcBorders>
            <w:shd w:val="clear" w:color="auto" w:fill="auto"/>
          </w:tcPr>
          <w:p w14:paraId="0F23A64E" w14:textId="77777777" w:rsidR="003C2275" w:rsidRPr="00E25610" w:rsidRDefault="003C2275" w:rsidP="00CD5FF3">
            <w:pPr>
              <w:pStyle w:val="tabletext11"/>
              <w:jc w:val="center"/>
              <w:rPr>
                <w:ins w:id="33438" w:author="Author"/>
              </w:rPr>
            </w:pPr>
          </w:p>
        </w:tc>
        <w:tc>
          <w:tcPr>
            <w:tcW w:w="1811" w:type="dxa"/>
            <w:tcBorders>
              <w:top w:val="single" w:sz="6" w:space="0" w:color="auto"/>
              <w:bottom w:val="single" w:sz="6" w:space="0" w:color="auto"/>
              <w:right w:val="single" w:sz="6" w:space="0" w:color="auto"/>
            </w:tcBorders>
            <w:shd w:val="clear" w:color="auto" w:fill="auto"/>
          </w:tcPr>
          <w:p w14:paraId="65AFBBDA" w14:textId="77777777" w:rsidR="003C2275" w:rsidRPr="00E25610" w:rsidRDefault="003C2275" w:rsidP="00CD5FF3">
            <w:pPr>
              <w:pStyle w:val="tabletext11"/>
              <w:tabs>
                <w:tab w:val="decimal" w:pos="681"/>
              </w:tabs>
              <w:rPr>
                <w:ins w:id="33439" w:author="Author"/>
              </w:rPr>
            </w:pPr>
            <w:ins w:id="33440" w:author="Author">
              <w:r w:rsidRPr="00E25610">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C678E8" w14:textId="77777777" w:rsidR="003C2275" w:rsidRPr="00E25610" w:rsidRDefault="003C2275" w:rsidP="00CD5FF3">
            <w:pPr>
              <w:pStyle w:val="tabletext11"/>
              <w:jc w:val="center"/>
              <w:rPr>
                <w:ins w:id="33441" w:author="Author"/>
              </w:rPr>
            </w:pPr>
            <w:ins w:id="33442" w:author="Author">
              <w:r w:rsidRPr="00E25610">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92689" w14:textId="77777777" w:rsidR="003C2275" w:rsidRPr="00E25610" w:rsidRDefault="003C2275" w:rsidP="00CD5FF3">
            <w:pPr>
              <w:pStyle w:val="tabletext11"/>
              <w:jc w:val="center"/>
              <w:rPr>
                <w:ins w:id="33443" w:author="Author"/>
              </w:rPr>
            </w:pPr>
            <w:ins w:id="33444" w:author="Author">
              <w:r w:rsidRPr="00E2561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82FD6" w14:textId="77777777" w:rsidR="003C2275" w:rsidRPr="00E25610" w:rsidRDefault="003C2275" w:rsidP="00CD5FF3">
            <w:pPr>
              <w:pStyle w:val="tabletext11"/>
              <w:jc w:val="center"/>
              <w:rPr>
                <w:ins w:id="33445" w:author="Author"/>
              </w:rPr>
            </w:pPr>
            <w:ins w:id="33446" w:author="Author">
              <w:r w:rsidRPr="00E2561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FE4F4" w14:textId="77777777" w:rsidR="003C2275" w:rsidRPr="00E25610" w:rsidRDefault="003C2275" w:rsidP="00CD5FF3">
            <w:pPr>
              <w:pStyle w:val="tabletext11"/>
              <w:jc w:val="center"/>
              <w:rPr>
                <w:ins w:id="33447" w:author="Author"/>
              </w:rPr>
            </w:pPr>
            <w:ins w:id="33448" w:author="Author">
              <w:r w:rsidRPr="00E2561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7F5808" w14:textId="77777777" w:rsidR="003C2275" w:rsidRPr="00E25610" w:rsidRDefault="003C2275" w:rsidP="00CD5FF3">
            <w:pPr>
              <w:pStyle w:val="tabletext11"/>
              <w:jc w:val="center"/>
              <w:rPr>
                <w:ins w:id="33449" w:author="Author"/>
              </w:rPr>
            </w:pPr>
            <w:ins w:id="33450" w:author="Author">
              <w:r w:rsidRPr="00E2561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0FA41" w14:textId="77777777" w:rsidR="003C2275" w:rsidRPr="00E25610" w:rsidRDefault="003C2275" w:rsidP="00CD5FF3">
            <w:pPr>
              <w:pStyle w:val="tabletext11"/>
              <w:jc w:val="center"/>
              <w:rPr>
                <w:ins w:id="33451" w:author="Author"/>
              </w:rPr>
            </w:pPr>
            <w:ins w:id="33452" w:author="Author">
              <w:r w:rsidRPr="00E2561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D7729" w14:textId="77777777" w:rsidR="003C2275" w:rsidRPr="00E25610" w:rsidRDefault="003C2275" w:rsidP="00CD5FF3">
            <w:pPr>
              <w:pStyle w:val="tabletext11"/>
              <w:jc w:val="center"/>
              <w:rPr>
                <w:ins w:id="33453" w:author="Author"/>
              </w:rPr>
            </w:pPr>
            <w:ins w:id="33454" w:author="Author">
              <w:r w:rsidRPr="00E25610">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16125" w14:textId="77777777" w:rsidR="003C2275" w:rsidRPr="00E25610" w:rsidRDefault="003C2275" w:rsidP="00CD5FF3">
            <w:pPr>
              <w:pStyle w:val="tabletext11"/>
              <w:jc w:val="center"/>
              <w:rPr>
                <w:ins w:id="33455" w:author="Author"/>
              </w:rPr>
            </w:pPr>
            <w:ins w:id="33456" w:author="Author">
              <w:r w:rsidRPr="00E25610">
                <w:t>2.01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78AF05" w14:textId="77777777" w:rsidR="003C2275" w:rsidRPr="00E25610" w:rsidRDefault="003C2275" w:rsidP="00CD5FF3">
            <w:pPr>
              <w:pStyle w:val="tabletext11"/>
              <w:jc w:val="center"/>
              <w:rPr>
                <w:ins w:id="33457" w:author="Author"/>
              </w:rPr>
            </w:pPr>
            <w:ins w:id="33458" w:author="Author">
              <w:r w:rsidRPr="00E25610">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F1FD8" w14:textId="77777777" w:rsidR="003C2275" w:rsidRPr="00E25610" w:rsidRDefault="003C2275" w:rsidP="00CD5FF3">
            <w:pPr>
              <w:pStyle w:val="tabletext11"/>
              <w:jc w:val="center"/>
              <w:rPr>
                <w:ins w:id="33459" w:author="Author"/>
              </w:rPr>
            </w:pPr>
            <w:ins w:id="33460" w:author="Author">
              <w:r w:rsidRPr="00E25610">
                <w:t>0.95</w:t>
              </w:r>
            </w:ins>
          </w:p>
        </w:tc>
      </w:tr>
      <w:tr w:rsidR="003C2275" w:rsidRPr="00E25610" w14:paraId="37291984" w14:textId="77777777" w:rsidTr="00CD5FF3">
        <w:trPr>
          <w:cantSplit/>
          <w:trHeight w:val="190"/>
          <w:ins w:id="33461" w:author="Author"/>
        </w:trPr>
        <w:tc>
          <w:tcPr>
            <w:tcW w:w="200" w:type="dxa"/>
            <w:tcBorders>
              <w:right w:val="single" w:sz="6" w:space="0" w:color="auto"/>
            </w:tcBorders>
            <w:shd w:val="clear" w:color="auto" w:fill="auto"/>
          </w:tcPr>
          <w:p w14:paraId="1055E97B" w14:textId="77777777" w:rsidR="003C2275" w:rsidRPr="00E25610" w:rsidRDefault="003C2275" w:rsidP="00CD5FF3">
            <w:pPr>
              <w:pStyle w:val="tabletext11"/>
              <w:jc w:val="center"/>
              <w:rPr>
                <w:ins w:id="33462" w:author="Author"/>
              </w:rPr>
            </w:pPr>
          </w:p>
        </w:tc>
        <w:tc>
          <w:tcPr>
            <w:tcW w:w="240" w:type="dxa"/>
            <w:tcBorders>
              <w:top w:val="single" w:sz="6" w:space="0" w:color="auto"/>
              <w:left w:val="single" w:sz="6" w:space="0" w:color="auto"/>
              <w:bottom w:val="single" w:sz="6" w:space="0" w:color="auto"/>
            </w:tcBorders>
            <w:shd w:val="clear" w:color="auto" w:fill="auto"/>
          </w:tcPr>
          <w:p w14:paraId="4AEAC835" w14:textId="77777777" w:rsidR="003C2275" w:rsidRPr="00E25610" w:rsidRDefault="003C2275" w:rsidP="00CD5FF3">
            <w:pPr>
              <w:pStyle w:val="tabletext11"/>
              <w:jc w:val="center"/>
              <w:rPr>
                <w:ins w:id="33463" w:author="Author"/>
              </w:rPr>
            </w:pPr>
          </w:p>
        </w:tc>
        <w:tc>
          <w:tcPr>
            <w:tcW w:w="1811" w:type="dxa"/>
            <w:tcBorders>
              <w:top w:val="single" w:sz="6" w:space="0" w:color="auto"/>
              <w:bottom w:val="single" w:sz="6" w:space="0" w:color="auto"/>
              <w:right w:val="single" w:sz="6" w:space="0" w:color="auto"/>
            </w:tcBorders>
            <w:shd w:val="clear" w:color="auto" w:fill="auto"/>
          </w:tcPr>
          <w:p w14:paraId="2C0F7FC2" w14:textId="77777777" w:rsidR="003C2275" w:rsidRPr="00E25610" w:rsidRDefault="003C2275" w:rsidP="00CD5FF3">
            <w:pPr>
              <w:pStyle w:val="tabletext11"/>
              <w:tabs>
                <w:tab w:val="decimal" w:pos="681"/>
              </w:tabs>
              <w:rPr>
                <w:ins w:id="33464" w:author="Author"/>
              </w:rPr>
            </w:pPr>
            <w:ins w:id="33465" w:author="Author">
              <w:r w:rsidRPr="00E25610">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A4FB88" w14:textId="77777777" w:rsidR="003C2275" w:rsidRPr="00E25610" w:rsidRDefault="003C2275" w:rsidP="00CD5FF3">
            <w:pPr>
              <w:pStyle w:val="tabletext11"/>
              <w:jc w:val="center"/>
              <w:rPr>
                <w:ins w:id="33466" w:author="Author"/>
              </w:rPr>
            </w:pPr>
            <w:ins w:id="33467" w:author="Author">
              <w:r w:rsidRPr="00E25610">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528A3D" w14:textId="77777777" w:rsidR="003C2275" w:rsidRPr="00E25610" w:rsidRDefault="003C2275" w:rsidP="00CD5FF3">
            <w:pPr>
              <w:pStyle w:val="tabletext11"/>
              <w:jc w:val="center"/>
              <w:rPr>
                <w:ins w:id="33468" w:author="Author"/>
              </w:rPr>
            </w:pPr>
            <w:ins w:id="33469" w:author="Author">
              <w:r w:rsidRPr="00E25610">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E2D55" w14:textId="77777777" w:rsidR="003C2275" w:rsidRPr="00E25610" w:rsidRDefault="003C2275" w:rsidP="00CD5FF3">
            <w:pPr>
              <w:pStyle w:val="tabletext11"/>
              <w:jc w:val="center"/>
              <w:rPr>
                <w:ins w:id="33470" w:author="Author"/>
              </w:rPr>
            </w:pPr>
            <w:ins w:id="33471" w:author="Author">
              <w:r w:rsidRPr="00E2561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E1ABA" w14:textId="77777777" w:rsidR="003C2275" w:rsidRPr="00E25610" w:rsidRDefault="003C2275" w:rsidP="00CD5FF3">
            <w:pPr>
              <w:pStyle w:val="tabletext11"/>
              <w:jc w:val="center"/>
              <w:rPr>
                <w:ins w:id="33472" w:author="Author"/>
              </w:rPr>
            </w:pPr>
            <w:ins w:id="33473" w:author="Author">
              <w:r w:rsidRPr="00E2561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42D5C" w14:textId="77777777" w:rsidR="003C2275" w:rsidRPr="00E25610" w:rsidRDefault="003C2275" w:rsidP="00CD5FF3">
            <w:pPr>
              <w:pStyle w:val="tabletext11"/>
              <w:jc w:val="center"/>
              <w:rPr>
                <w:ins w:id="33474" w:author="Author"/>
              </w:rPr>
            </w:pPr>
            <w:ins w:id="33475" w:author="Author">
              <w:r w:rsidRPr="00E2561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CE975" w14:textId="77777777" w:rsidR="003C2275" w:rsidRPr="00E25610" w:rsidRDefault="003C2275" w:rsidP="00CD5FF3">
            <w:pPr>
              <w:pStyle w:val="tabletext11"/>
              <w:jc w:val="center"/>
              <w:rPr>
                <w:ins w:id="33476" w:author="Author"/>
              </w:rPr>
            </w:pPr>
            <w:ins w:id="33477" w:author="Author">
              <w:r w:rsidRPr="00E2561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A4E87A" w14:textId="77777777" w:rsidR="003C2275" w:rsidRPr="00E25610" w:rsidRDefault="003C2275" w:rsidP="00CD5FF3">
            <w:pPr>
              <w:pStyle w:val="tabletext11"/>
              <w:jc w:val="center"/>
              <w:rPr>
                <w:ins w:id="33478" w:author="Author"/>
              </w:rPr>
            </w:pPr>
            <w:ins w:id="33479" w:author="Author">
              <w:r w:rsidRPr="00E25610">
                <w:t>1.58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741EC" w14:textId="77777777" w:rsidR="003C2275" w:rsidRPr="00E25610" w:rsidRDefault="003C2275" w:rsidP="00CD5FF3">
            <w:pPr>
              <w:pStyle w:val="tabletext11"/>
              <w:jc w:val="center"/>
              <w:rPr>
                <w:ins w:id="33480" w:author="Author"/>
              </w:rPr>
            </w:pPr>
            <w:ins w:id="33481" w:author="Author">
              <w:r w:rsidRPr="00E25610">
                <w:t>2.10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8DE03" w14:textId="77777777" w:rsidR="003C2275" w:rsidRPr="00E25610" w:rsidRDefault="003C2275" w:rsidP="00CD5FF3">
            <w:pPr>
              <w:pStyle w:val="tabletext11"/>
              <w:jc w:val="center"/>
              <w:rPr>
                <w:ins w:id="33482" w:author="Author"/>
              </w:rPr>
            </w:pPr>
            <w:ins w:id="33483" w:author="Author">
              <w:r w:rsidRPr="00E25610">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A0CC8" w14:textId="77777777" w:rsidR="003C2275" w:rsidRPr="00E25610" w:rsidRDefault="003C2275" w:rsidP="00CD5FF3">
            <w:pPr>
              <w:pStyle w:val="tabletext11"/>
              <w:jc w:val="center"/>
              <w:rPr>
                <w:ins w:id="33484" w:author="Author"/>
              </w:rPr>
            </w:pPr>
            <w:ins w:id="33485" w:author="Author">
              <w:r w:rsidRPr="00E25610">
                <w:t>0.95</w:t>
              </w:r>
            </w:ins>
          </w:p>
        </w:tc>
      </w:tr>
      <w:tr w:rsidR="003C2275" w:rsidRPr="00E25610" w14:paraId="5ABDD5F2" w14:textId="77777777" w:rsidTr="00CD5FF3">
        <w:trPr>
          <w:cantSplit/>
          <w:trHeight w:val="190"/>
          <w:ins w:id="33486" w:author="Author"/>
        </w:trPr>
        <w:tc>
          <w:tcPr>
            <w:tcW w:w="200" w:type="dxa"/>
            <w:tcBorders>
              <w:right w:val="single" w:sz="6" w:space="0" w:color="auto"/>
            </w:tcBorders>
            <w:shd w:val="clear" w:color="auto" w:fill="auto"/>
          </w:tcPr>
          <w:p w14:paraId="3EC4B405" w14:textId="77777777" w:rsidR="003C2275" w:rsidRPr="00E25610" w:rsidRDefault="003C2275" w:rsidP="00CD5FF3">
            <w:pPr>
              <w:pStyle w:val="tabletext11"/>
              <w:jc w:val="center"/>
              <w:rPr>
                <w:ins w:id="33487" w:author="Author"/>
              </w:rPr>
            </w:pPr>
          </w:p>
        </w:tc>
        <w:tc>
          <w:tcPr>
            <w:tcW w:w="240" w:type="dxa"/>
            <w:tcBorders>
              <w:top w:val="single" w:sz="6" w:space="0" w:color="auto"/>
              <w:left w:val="single" w:sz="6" w:space="0" w:color="auto"/>
              <w:bottom w:val="single" w:sz="6" w:space="0" w:color="auto"/>
            </w:tcBorders>
            <w:shd w:val="clear" w:color="auto" w:fill="auto"/>
          </w:tcPr>
          <w:p w14:paraId="1B3B0035" w14:textId="77777777" w:rsidR="003C2275" w:rsidRPr="00E25610" w:rsidRDefault="003C2275" w:rsidP="00CD5FF3">
            <w:pPr>
              <w:pStyle w:val="tabletext11"/>
              <w:jc w:val="center"/>
              <w:rPr>
                <w:ins w:id="33488" w:author="Author"/>
              </w:rPr>
            </w:pPr>
          </w:p>
        </w:tc>
        <w:tc>
          <w:tcPr>
            <w:tcW w:w="1811" w:type="dxa"/>
            <w:tcBorders>
              <w:top w:val="single" w:sz="6" w:space="0" w:color="auto"/>
              <w:bottom w:val="single" w:sz="6" w:space="0" w:color="auto"/>
              <w:right w:val="single" w:sz="6" w:space="0" w:color="auto"/>
            </w:tcBorders>
            <w:shd w:val="clear" w:color="auto" w:fill="auto"/>
          </w:tcPr>
          <w:p w14:paraId="4183A34E" w14:textId="77777777" w:rsidR="003C2275" w:rsidRPr="00E25610" w:rsidRDefault="003C2275" w:rsidP="00CD5FF3">
            <w:pPr>
              <w:pStyle w:val="tabletext11"/>
              <w:tabs>
                <w:tab w:val="decimal" w:pos="681"/>
              </w:tabs>
              <w:rPr>
                <w:ins w:id="33489" w:author="Author"/>
              </w:rPr>
            </w:pPr>
            <w:ins w:id="33490" w:author="Author">
              <w:r w:rsidRPr="00E25610">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CCE0F" w14:textId="77777777" w:rsidR="003C2275" w:rsidRPr="00E25610" w:rsidRDefault="003C2275" w:rsidP="00CD5FF3">
            <w:pPr>
              <w:pStyle w:val="tabletext11"/>
              <w:jc w:val="center"/>
              <w:rPr>
                <w:ins w:id="33491" w:author="Author"/>
              </w:rPr>
            </w:pPr>
            <w:ins w:id="33492" w:author="Author">
              <w:r w:rsidRPr="00E25610">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1A16C6" w14:textId="77777777" w:rsidR="003C2275" w:rsidRPr="00E25610" w:rsidRDefault="003C2275" w:rsidP="00CD5FF3">
            <w:pPr>
              <w:pStyle w:val="tabletext11"/>
              <w:jc w:val="center"/>
              <w:rPr>
                <w:ins w:id="33493" w:author="Author"/>
              </w:rPr>
            </w:pPr>
            <w:ins w:id="33494" w:author="Author">
              <w:r w:rsidRPr="00E25610">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8978D" w14:textId="77777777" w:rsidR="003C2275" w:rsidRPr="00E25610" w:rsidRDefault="003C2275" w:rsidP="00CD5FF3">
            <w:pPr>
              <w:pStyle w:val="tabletext11"/>
              <w:jc w:val="center"/>
              <w:rPr>
                <w:ins w:id="33495" w:author="Author"/>
              </w:rPr>
            </w:pPr>
            <w:ins w:id="33496" w:author="Author">
              <w:r w:rsidRPr="00E2561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ACC19" w14:textId="77777777" w:rsidR="003C2275" w:rsidRPr="00E25610" w:rsidRDefault="003C2275" w:rsidP="00CD5FF3">
            <w:pPr>
              <w:pStyle w:val="tabletext11"/>
              <w:jc w:val="center"/>
              <w:rPr>
                <w:ins w:id="33497" w:author="Author"/>
              </w:rPr>
            </w:pPr>
            <w:ins w:id="33498" w:author="Author">
              <w:r w:rsidRPr="00E2561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4A6B0" w14:textId="77777777" w:rsidR="003C2275" w:rsidRPr="00E25610" w:rsidRDefault="003C2275" w:rsidP="00CD5FF3">
            <w:pPr>
              <w:pStyle w:val="tabletext11"/>
              <w:jc w:val="center"/>
              <w:rPr>
                <w:ins w:id="33499" w:author="Author"/>
              </w:rPr>
            </w:pPr>
            <w:ins w:id="33500" w:author="Author">
              <w:r w:rsidRPr="00E2561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B6BFB" w14:textId="77777777" w:rsidR="003C2275" w:rsidRPr="00E25610" w:rsidRDefault="003C2275" w:rsidP="00CD5FF3">
            <w:pPr>
              <w:pStyle w:val="tabletext11"/>
              <w:jc w:val="center"/>
              <w:rPr>
                <w:ins w:id="33501" w:author="Author"/>
              </w:rPr>
            </w:pPr>
            <w:ins w:id="33502" w:author="Author">
              <w:r w:rsidRPr="00E2561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A3EF2" w14:textId="77777777" w:rsidR="003C2275" w:rsidRPr="00E25610" w:rsidRDefault="003C2275" w:rsidP="00CD5FF3">
            <w:pPr>
              <w:pStyle w:val="tabletext11"/>
              <w:jc w:val="center"/>
              <w:rPr>
                <w:ins w:id="33503" w:author="Author"/>
              </w:rPr>
            </w:pPr>
            <w:ins w:id="33504" w:author="Author">
              <w:r w:rsidRPr="00E25610">
                <w:t>1.65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D9DAF" w14:textId="77777777" w:rsidR="003C2275" w:rsidRPr="00E25610" w:rsidRDefault="003C2275" w:rsidP="00CD5FF3">
            <w:pPr>
              <w:pStyle w:val="tabletext11"/>
              <w:jc w:val="center"/>
              <w:rPr>
                <w:ins w:id="33505" w:author="Author"/>
              </w:rPr>
            </w:pPr>
            <w:ins w:id="33506" w:author="Author">
              <w:r w:rsidRPr="00E25610">
                <w:t>2.19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71F42" w14:textId="77777777" w:rsidR="003C2275" w:rsidRPr="00E25610" w:rsidRDefault="003C2275" w:rsidP="00CD5FF3">
            <w:pPr>
              <w:pStyle w:val="tabletext11"/>
              <w:jc w:val="center"/>
              <w:rPr>
                <w:ins w:id="33507" w:author="Author"/>
              </w:rPr>
            </w:pPr>
            <w:ins w:id="33508" w:author="Author">
              <w:r w:rsidRPr="00E25610">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71B44" w14:textId="77777777" w:rsidR="003C2275" w:rsidRPr="00E25610" w:rsidRDefault="003C2275" w:rsidP="00CD5FF3">
            <w:pPr>
              <w:pStyle w:val="tabletext11"/>
              <w:jc w:val="center"/>
              <w:rPr>
                <w:ins w:id="33509" w:author="Author"/>
              </w:rPr>
            </w:pPr>
            <w:ins w:id="33510" w:author="Author">
              <w:r w:rsidRPr="00E25610">
                <w:t>0.94</w:t>
              </w:r>
            </w:ins>
          </w:p>
        </w:tc>
      </w:tr>
      <w:tr w:rsidR="003C2275" w:rsidRPr="00E25610" w14:paraId="4D4288C5" w14:textId="77777777" w:rsidTr="00CD5FF3">
        <w:trPr>
          <w:cantSplit/>
          <w:trHeight w:val="190"/>
          <w:ins w:id="33511" w:author="Author"/>
        </w:trPr>
        <w:tc>
          <w:tcPr>
            <w:tcW w:w="200" w:type="dxa"/>
            <w:tcBorders>
              <w:right w:val="single" w:sz="6" w:space="0" w:color="auto"/>
            </w:tcBorders>
            <w:shd w:val="clear" w:color="auto" w:fill="auto"/>
          </w:tcPr>
          <w:p w14:paraId="3FC58160" w14:textId="77777777" w:rsidR="003C2275" w:rsidRPr="00E25610" w:rsidRDefault="003C2275" w:rsidP="00CD5FF3">
            <w:pPr>
              <w:pStyle w:val="tabletext11"/>
              <w:jc w:val="center"/>
              <w:rPr>
                <w:ins w:id="33512" w:author="Author"/>
              </w:rPr>
            </w:pPr>
          </w:p>
        </w:tc>
        <w:tc>
          <w:tcPr>
            <w:tcW w:w="240" w:type="dxa"/>
            <w:tcBorders>
              <w:top w:val="single" w:sz="6" w:space="0" w:color="auto"/>
              <w:left w:val="single" w:sz="6" w:space="0" w:color="auto"/>
              <w:bottom w:val="single" w:sz="6" w:space="0" w:color="auto"/>
            </w:tcBorders>
            <w:shd w:val="clear" w:color="auto" w:fill="auto"/>
          </w:tcPr>
          <w:p w14:paraId="17011F43" w14:textId="77777777" w:rsidR="003C2275" w:rsidRPr="00E25610" w:rsidRDefault="003C2275" w:rsidP="00CD5FF3">
            <w:pPr>
              <w:pStyle w:val="tabletext11"/>
              <w:jc w:val="center"/>
              <w:rPr>
                <w:ins w:id="33513" w:author="Author"/>
              </w:rPr>
            </w:pPr>
          </w:p>
        </w:tc>
        <w:tc>
          <w:tcPr>
            <w:tcW w:w="1811" w:type="dxa"/>
            <w:tcBorders>
              <w:top w:val="single" w:sz="6" w:space="0" w:color="auto"/>
              <w:bottom w:val="single" w:sz="6" w:space="0" w:color="auto"/>
              <w:right w:val="single" w:sz="6" w:space="0" w:color="auto"/>
            </w:tcBorders>
            <w:shd w:val="clear" w:color="auto" w:fill="auto"/>
          </w:tcPr>
          <w:p w14:paraId="21190996" w14:textId="77777777" w:rsidR="003C2275" w:rsidRPr="00E25610" w:rsidRDefault="003C2275" w:rsidP="00CD5FF3">
            <w:pPr>
              <w:pStyle w:val="tabletext11"/>
              <w:tabs>
                <w:tab w:val="decimal" w:pos="681"/>
              </w:tabs>
              <w:rPr>
                <w:ins w:id="33514" w:author="Author"/>
              </w:rPr>
            </w:pPr>
            <w:ins w:id="33515" w:author="Author">
              <w:r w:rsidRPr="00E25610">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17477" w14:textId="77777777" w:rsidR="003C2275" w:rsidRPr="00E25610" w:rsidRDefault="003C2275" w:rsidP="00CD5FF3">
            <w:pPr>
              <w:pStyle w:val="tabletext11"/>
              <w:jc w:val="center"/>
              <w:rPr>
                <w:ins w:id="33516" w:author="Author"/>
              </w:rPr>
            </w:pPr>
            <w:ins w:id="33517" w:author="Author">
              <w:r w:rsidRPr="00E2561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DE32D" w14:textId="77777777" w:rsidR="003C2275" w:rsidRPr="00E25610" w:rsidRDefault="003C2275" w:rsidP="00CD5FF3">
            <w:pPr>
              <w:pStyle w:val="tabletext11"/>
              <w:jc w:val="center"/>
              <w:rPr>
                <w:ins w:id="33518" w:author="Author"/>
              </w:rPr>
            </w:pPr>
            <w:ins w:id="33519" w:author="Author">
              <w:r w:rsidRPr="00E25610">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712F67" w14:textId="77777777" w:rsidR="003C2275" w:rsidRPr="00E25610" w:rsidRDefault="003C2275" w:rsidP="00CD5FF3">
            <w:pPr>
              <w:pStyle w:val="tabletext11"/>
              <w:jc w:val="center"/>
              <w:rPr>
                <w:ins w:id="33520" w:author="Author"/>
              </w:rPr>
            </w:pPr>
            <w:ins w:id="33521" w:author="Author">
              <w:r w:rsidRPr="00E2561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47E80" w14:textId="77777777" w:rsidR="003C2275" w:rsidRPr="00E25610" w:rsidRDefault="003C2275" w:rsidP="00CD5FF3">
            <w:pPr>
              <w:pStyle w:val="tabletext11"/>
              <w:jc w:val="center"/>
              <w:rPr>
                <w:ins w:id="33522" w:author="Author"/>
              </w:rPr>
            </w:pPr>
            <w:ins w:id="33523" w:author="Author">
              <w:r w:rsidRPr="00E2561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5C68D" w14:textId="77777777" w:rsidR="003C2275" w:rsidRPr="00E25610" w:rsidRDefault="003C2275" w:rsidP="00CD5FF3">
            <w:pPr>
              <w:pStyle w:val="tabletext11"/>
              <w:jc w:val="center"/>
              <w:rPr>
                <w:ins w:id="33524" w:author="Author"/>
              </w:rPr>
            </w:pPr>
            <w:ins w:id="33525" w:author="Author">
              <w:r w:rsidRPr="00E2561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EBEB9" w14:textId="77777777" w:rsidR="003C2275" w:rsidRPr="00E25610" w:rsidRDefault="003C2275" w:rsidP="00CD5FF3">
            <w:pPr>
              <w:pStyle w:val="tabletext11"/>
              <w:jc w:val="center"/>
              <w:rPr>
                <w:ins w:id="33526" w:author="Author"/>
              </w:rPr>
            </w:pPr>
            <w:ins w:id="33527" w:author="Author">
              <w:r w:rsidRPr="00E2561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7C58D" w14:textId="77777777" w:rsidR="003C2275" w:rsidRPr="00E25610" w:rsidRDefault="003C2275" w:rsidP="00CD5FF3">
            <w:pPr>
              <w:pStyle w:val="tabletext11"/>
              <w:jc w:val="center"/>
              <w:rPr>
                <w:ins w:id="33528" w:author="Author"/>
              </w:rPr>
            </w:pPr>
            <w:ins w:id="33529" w:author="Author">
              <w:r w:rsidRPr="00E25610">
                <w:t>1.73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2A64A" w14:textId="77777777" w:rsidR="003C2275" w:rsidRPr="00E25610" w:rsidRDefault="003C2275" w:rsidP="00CD5FF3">
            <w:pPr>
              <w:pStyle w:val="tabletext11"/>
              <w:jc w:val="center"/>
              <w:rPr>
                <w:ins w:id="33530" w:author="Author"/>
              </w:rPr>
            </w:pPr>
            <w:ins w:id="33531" w:author="Author">
              <w:r w:rsidRPr="00E25610">
                <w:t>2.30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2264C" w14:textId="77777777" w:rsidR="003C2275" w:rsidRPr="00E25610" w:rsidRDefault="003C2275" w:rsidP="00CD5FF3">
            <w:pPr>
              <w:pStyle w:val="tabletext11"/>
              <w:jc w:val="center"/>
              <w:rPr>
                <w:ins w:id="33532" w:author="Author"/>
              </w:rPr>
            </w:pPr>
            <w:ins w:id="33533" w:author="Author">
              <w:r w:rsidRPr="00E25610">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3FB09" w14:textId="77777777" w:rsidR="003C2275" w:rsidRPr="00E25610" w:rsidRDefault="003C2275" w:rsidP="00CD5FF3">
            <w:pPr>
              <w:pStyle w:val="tabletext11"/>
              <w:jc w:val="center"/>
              <w:rPr>
                <w:ins w:id="33534" w:author="Author"/>
              </w:rPr>
            </w:pPr>
            <w:ins w:id="33535" w:author="Author">
              <w:r w:rsidRPr="00E25610">
                <w:t>0.93</w:t>
              </w:r>
            </w:ins>
          </w:p>
        </w:tc>
      </w:tr>
      <w:tr w:rsidR="003C2275" w:rsidRPr="00E25610" w14:paraId="16E6F3C3" w14:textId="77777777" w:rsidTr="00CD5FF3">
        <w:trPr>
          <w:cantSplit/>
          <w:trHeight w:val="190"/>
          <w:ins w:id="33536" w:author="Author"/>
        </w:trPr>
        <w:tc>
          <w:tcPr>
            <w:tcW w:w="200" w:type="dxa"/>
            <w:tcBorders>
              <w:right w:val="single" w:sz="6" w:space="0" w:color="auto"/>
            </w:tcBorders>
            <w:shd w:val="clear" w:color="auto" w:fill="auto"/>
          </w:tcPr>
          <w:p w14:paraId="0C85DB1D" w14:textId="77777777" w:rsidR="003C2275" w:rsidRPr="00E25610" w:rsidRDefault="003C2275" w:rsidP="00CD5FF3">
            <w:pPr>
              <w:pStyle w:val="tabletext11"/>
              <w:jc w:val="center"/>
              <w:rPr>
                <w:ins w:id="33537" w:author="Author"/>
              </w:rPr>
            </w:pPr>
          </w:p>
        </w:tc>
        <w:tc>
          <w:tcPr>
            <w:tcW w:w="240" w:type="dxa"/>
            <w:tcBorders>
              <w:top w:val="single" w:sz="6" w:space="0" w:color="auto"/>
              <w:left w:val="single" w:sz="6" w:space="0" w:color="auto"/>
              <w:bottom w:val="single" w:sz="6" w:space="0" w:color="auto"/>
            </w:tcBorders>
            <w:shd w:val="clear" w:color="auto" w:fill="auto"/>
          </w:tcPr>
          <w:p w14:paraId="0633B072" w14:textId="77777777" w:rsidR="003C2275" w:rsidRPr="00E25610" w:rsidRDefault="003C2275" w:rsidP="00CD5FF3">
            <w:pPr>
              <w:pStyle w:val="tabletext11"/>
              <w:jc w:val="center"/>
              <w:rPr>
                <w:ins w:id="33538" w:author="Author"/>
              </w:rPr>
            </w:pPr>
          </w:p>
        </w:tc>
        <w:tc>
          <w:tcPr>
            <w:tcW w:w="1811" w:type="dxa"/>
            <w:tcBorders>
              <w:top w:val="single" w:sz="6" w:space="0" w:color="auto"/>
              <w:bottom w:val="single" w:sz="6" w:space="0" w:color="auto"/>
              <w:right w:val="single" w:sz="6" w:space="0" w:color="auto"/>
            </w:tcBorders>
            <w:shd w:val="clear" w:color="auto" w:fill="auto"/>
          </w:tcPr>
          <w:p w14:paraId="0804AEC7" w14:textId="77777777" w:rsidR="003C2275" w:rsidRPr="00E25610" w:rsidRDefault="003C2275" w:rsidP="00CD5FF3">
            <w:pPr>
              <w:pStyle w:val="tabletext11"/>
              <w:tabs>
                <w:tab w:val="decimal" w:pos="681"/>
              </w:tabs>
              <w:rPr>
                <w:ins w:id="33539" w:author="Author"/>
              </w:rPr>
            </w:pPr>
            <w:ins w:id="33540" w:author="Author">
              <w:r w:rsidRPr="00E25610">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1C5F6" w14:textId="77777777" w:rsidR="003C2275" w:rsidRPr="00E25610" w:rsidRDefault="003C2275" w:rsidP="00CD5FF3">
            <w:pPr>
              <w:pStyle w:val="tabletext11"/>
              <w:jc w:val="center"/>
              <w:rPr>
                <w:ins w:id="33541" w:author="Author"/>
              </w:rPr>
            </w:pPr>
            <w:ins w:id="33542" w:author="Author">
              <w:r w:rsidRPr="00E25610">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0434A6" w14:textId="77777777" w:rsidR="003C2275" w:rsidRPr="00E25610" w:rsidRDefault="003C2275" w:rsidP="00CD5FF3">
            <w:pPr>
              <w:pStyle w:val="tabletext11"/>
              <w:jc w:val="center"/>
              <w:rPr>
                <w:ins w:id="33543" w:author="Author"/>
              </w:rPr>
            </w:pPr>
            <w:ins w:id="33544" w:author="Author">
              <w:r w:rsidRPr="00E25610">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4ACAF" w14:textId="77777777" w:rsidR="003C2275" w:rsidRPr="00E25610" w:rsidRDefault="003C2275" w:rsidP="00CD5FF3">
            <w:pPr>
              <w:pStyle w:val="tabletext11"/>
              <w:jc w:val="center"/>
              <w:rPr>
                <w:ins w:id="33545" w:author="Author"/>
              </w:rPr>
            </w:pPr>
            <w:ins w:id="33546" w:author="Author">
              <w:r w:rsidRPr="00E25610">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16A07" w14:textId="77777777" w:rsidR="003C2275" w:rsidRPr="00E25610" w:rsidRDefault="003C2275" w:rsidP="00CD5FF3">
            <w:pPr>
              <w:pStyle w:val="tabletext11"/>
              <w:jc w:val="center"/>
              <w:rPr>
                <w:ins w:id="33547" w:author="Author"/>
              </w:rPr>
            </w:pPr>
            <w:ins w:id="33548" w:author="Author">
              <w:r w:rsidRPr="00E2561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D47B7" w14:textId="77777777" w:rsidR="003C2275" w:rsidRPr="00E25610" w:rsidRDefault="003C2275" w:rsidP="00CD5FF3">
            <w:pPr>
              <w:pStyle w:val="tabletext11"/>
              <w:jc w:val="center"/>
              <w:rPr>
                <w:ins w:id="33549" w:author="Author"/>
              </w:rPr>
            </w:pPr>
            <w:ins w:id="33550" w:author="Author">
              <w:r w:rsidRPr="00E2561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0501AA" w14:textId="77777777" w:rsidR="003C2275" w:rsidRPr="00E25610" w:rsidRDefault="003C2275" w:rsidP="00CD5FF3">
            <w:pPr>
              <w:pStyle w:val="tabletext11"/>
              <w:jc w:val="center"/>
              <w:rPr>
                <w:ins w:id="33551" w:author="Author"/>
              </w:rPr>
            </w:pPr>
            <w:ins w:id="33552" w:author="Author">
              <w:r w:rsidRPr="00E2561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D9A7E" w14:textId="77777777" w:rsidR="003C2275" w:rsidRPr="00E25610" w:rsidRDefault="003C2275" w:rsidP="00CD5FF3">
            <w:pPr>
              <w:pStyle w:val="tabletext11"/>
              <w:jc w:val="center"/>
              <w:rPr>
                <w:ins w:id="33553" w:author="Author"/>
              </w:rPr>
            </w:pPr>
            <w:ins w:id="33554" w:author="Author">
              <w:r w:rsidRPr="00E25610">
                <w:t>1.81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CB569" w14:textId="77777777" w:rsidR="003C2275" w:rsidRPr="00E25610" w:rsidRDefault="003C2275" w:rsidP="00CD5FF3">
            <w:pPr>
              <w:pStyle w:val="tabletext11"/>
              <w:jc w:val="center"/>
              <w:rPr>
                <w:ins w:id="33555" w:author="Author"/>
              </w:rPr>
            </w:pPr>
            <w:ins w:id="33556" w:author="Author">
              <w:r w:rsidRPr="00E25610">
                <w:t>2.40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882442" w14:textId="77777777" w:rsidR="003C2275" w:rsidRPr="00E25610" w:rsidRDefault="003C2275" w:rsidP="00CD5FF3">
            <w:pPr>
              <w:pStyle w:val="tabletext11"/>
              <w:jc w:val="center"/>
              <w:rPr>
                <w:ins w:id="33557" w:author="Author"/>
              </w:rPr>
            </w:pPr>
            <w:ins w:id="33558" w:author="Author">
              <w:r w:rsidRPr="00E25610">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3CAC7" w14:textId="77777777" w:rsidR="003C2275" w:rsidRPr="00E25610" w:rsidRDefault="003C2275" w:rsidP="00CD5FF3">
            <w:pPr>
              <w:pStyle w:val="tabletext11"/>
              <w:jc w:val="center"/>
              <w:rPr>
                <w:ins w:id="33559" w:author="Author"/>
              </w:rPr>
            </w:pPr>
            <w:ins w:id="33560" w:author="Author">
              <w:r w:rsidRPr="00E25610">
                <w:t>0.92</w:t>
              </w:r>
            </w:ins>
          </w:p>
        </w:tc>
      </w:tr>
      <w:tr w:rsidR="003C2275" w:rsidRPr="00E25610" w14:paraId="3B062086" w14:textId="77777777" w:rsidTr="00CD5FF3">
        <w:trPr>
          <w:cantSplit/>
          <w:trHeight w:val="190"/>
          <w:ins w:id="33561" w:author="Author"/>
        </w:trPr>
        <w:tc>
          <w:tcPr>
            <w:tcW w:w="200" w:type="dxa"/>
            <w:tcBorders>
              <w:right w:val="single" w:sz="6" w:space="0" w:color="auto"/>
            </w:tcBorders>
            <w:shd w:val="clear" w:color="auto" w:fill="auto"/>
          </w:tcPr>
          <w:p w14:paraId="35222D8C" w14:textId="77777777" w:rsidR="003C2275" w:rsidRPr="00E25610" w:rsidRDefault="003C2275" w:rsidP="00CD5FF3">
            <w:pPr>
              <w:pStyle w:val="tabletext11"/>
              <w:jc w:val="center"/>
              <w:rPr>
                <w:ins w:id="33562" w:author="Author"/>
              </w:rPr>
            </w:pPr>
          </w:p>
        </w:tc>
        <w:tc>
          <w:tcPr>
            <w:tcW w:w="240" w:type="dxa"/>
            <w:tcBorders>
              <w:top w:val="single" w:sz="6" w:space="0" w:color="auto"/>
              <w:left w:val="single" w:sz="6" w:space="0" w:color="auto"/>
              <w:bottom w:val="single" w:sz="6" w:space="0" w:color="auto"/>
            </w:tcBorders>
            <w:shd w:val="clear" w:color="auto" w:fill="auto"/>
          </w:tcPr>
          <w:p w14:paraId="7B3A260D" w14:textId="77777777" w:rsidR="003C2275" w:rsidRPr="00E25610" w:rsidRDefault="003C2275" w:rsidP="00CD5FF3">
            <w:pPr>
              <w:pStyle w:val="tabletext11"/>
              <w:jc w:val="center"/>
              <w:rPr>
                <w:ins w:id="33563" w:author="Author"/>
              </w:rPr>
            </w:pPr>
          </w:p>
        </w:tc>
        <w:tc>
          <w:tcPr>
            <w:tcW w:w="1811" w:type="dxa"/>
            <w:tcBorders>
              <w:top w:val="single" w:sz="6" w:space="0" w:color="auto"/>
              <w:bottom w:val="single" w:sz="6" w:space="0" w:color="auto"/>
              <w:right w:val="single" w:sz="6" w:space="0" w:color="auto"/>
            </w:tcBorders>
            <w:shd w:val="clear" w:color="auto" w:fill="auto"/>
          </w:tcPr>
          <w:p w14:paraId="00D2CAE5" w14:textId="77777777" w:rsidR="003C2275" w:rsidRPr="00E25610" w:rsidRDefault="003C2275" w:rsidP="00CD5FF3">
            <w:pPr>
              <w:pStyle w:val="tabletext11"/>
              <w:tabs>
                <w:tab w:val="decimal" w:pos="681"/>
              </w:tabs>
              <w:rPr>
                <w:ins w:id="33564" w:author="Author"/>
              </w:rPr>
            </w:pPr>
            <w:ins w:id="33565" w:author="Author">
              <w:r w:rsidRPr="00E25610">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E6492" w14:textId="77777777" w:rsidR="003C2275" w:rsidRPr="00E25610" w:rsidRDefault="003C2275" w:rsidP="00CD5FF3">
            <w:pPr>
              <w:pStyle w:val="tabletext11"/>
              <w:jc w:val="center"/>
              <w:rPr>
                <w:ins w:id="33566" w:author="Author"/>
              </w:rPr>
            </w:pPr>
            <w:ins w:id="33567" w:author="Author">
              <w:r w:rsidRPr="00E2561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5036A" w14:textId="77777777" w:rsidR="003C2275" w:rsidRPr="00E25610" w:rsidRDefault="003C2275" w:rsidP="00CD5FF3">
            <w:pPr>
              <w:pStyle w:val="tabletext11"/>
              <w:jc w:val="center"/>
              <w:rPr>
                <w:ins w:id="33568" w:author="Author"/>
              </w:rPr>
            </w:pPr>
            <w:ins w:id="33569" w:author="Author">
              <w:r w:rsidRPr="00E25610">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00DEB3" w14:textId="77777777" w:rsidR="003C2275" w:rsidRPr="00E25610" w:rsidRDefault="003C2275" w:rsidP="00CD5FF3">
            <w:pPr>
              <w:pStyle w:val="tabletext11"/>
              <w:jc w:val="center"/>
              <w:rPr>
                <w:ins w:id="33570" w:author="Author"/>
              </w:rPr>
            </w:pPr>
            <w:ins w:id="33571" w:author="Author">
              <w:r w:rsidRPr="00E25610">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6C4B86" w14:textId="77777777" w:rsidR="003C2275" w:rsidRPr="00E25610" w:rsidRDefault="003C2275" w:rsidP="00CD5FF3">
            <w:pPr>
              <w:pStyle w:val="tabletext11"/>
              <w:jc w:val="center"/>
              <w:rPr>
                <w:ins w:id="33572" w:author="Author"/>
              </w:rPr>
            </w:pPr>
            <w:ins w:id="33573" w:author="Author">
              <w:r w:rsidRPr="00E25610">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A2CFE" w14:textId="77777777" w:rsidR="003C2275" w:rsidRPr="00E25610" w:rsidRDefault="003C2275" w:rsidP="00CD5FF3">
            <w:pPr>
              <w:pStyle w:val="tabletext11"/>
              <w:jc w:val="center"/>
              <w:rPr>
                <w:ins w:id="33574" w:author="Author"/>
              </w:rPr>
            </w:pPr>
            <w:ins w:id="33575" w:author="Author">
              <w:r w:rsidRPr="00E25610">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CF9E4" w14:textId="77777777" w:rsidR="003C2275" w:rsidRPr="00E25610" w:rsidRDefault="003C2275" w:rsidP="00CD5FF3">
            <w:pPr>
              <w:pStyle w:val="tabletext11"/>
              <w:jc w:val="center"/>
              <w:rPr>
                <w:ins w:id="33576" w:author="Author"/>
              </w:rPr>
            </w:pPr>
            <w:ins w:id="33577" w:author="Author">
              <w:r w:rsidRPr="00E2561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B9624" w14:textId="77777777" w:rsidR="003C2275" w:rsidRPr="00E25610" w:rsidRDefault="003C2275" w:rsidP="00CD5FF3">
            <w:pPr>
              <w:pStyle w:val="tabletext11"/>
              <w:jc w:val="center"/>
              <w:rPr>
                <w:ins w:id="33578" w:author="Author"/>
              </w:rPr>
            </w:pPr>
            <w:ins w:id="33579" w:author="Author">
              <w:r w:rsidRPr="00E25610">
                <w:t>1.88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BB5A7" w14:textId="77777777" w:rsidR="003C2275" w:rsidRPr="00E25610" w:rsidRDefault="003C2275" w:rsidP="00CD5FF3">
            <w:pPr>
              <w:pStyle w:val="tabletext11"/>
              <w:jc w:val="center"/>
              <w:rPr>
                <w:ins w:id="33580" w:author="Author"/>
              </w:rPr>
            </w:pPr>
            <w:ins w:id="33581" w:author="Author">
              <w:r w:rsidRPr="00E25610">
                <w:t>2.50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48196" w14:textId="77777777" w:rsidR="003C2275" w:rsidRPr="00E25610" w:rsidRDefault="003C2275" w:rsidP="00CD5FF3">
            <w:pPr>
              <w:pStyle w:val="tabletext11"/>
              <w:jc w:val="center"/>
              <w:rPr>
                <w:ins w:id="33582" w:author="Author"/>
              </w:rPr>
            </w:pPr>
            <w:ins w:id="33583" w:author="Author">
              <w:r w:rsidRPr="00E25610">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C40FF" w14:textId="77777777" w:rsidR="003C2275" w:rsidRPr="00E25610" w:rsidRDefault="003C2275" w:rsidP="00CD5FF3">
            <w:pPr>
              <w:pStyle w:val="tabletext11"/>
              <w:jc w:val="center"/>
              <w:rPr>
                <w:ins w:id="33584" w:author="Author"/>
              </w:rPr>
            </w:pPr>
            <w:ins w:id="33585" w:author="Author">
              <w:r w:rsidRPr="00E25610">
                <w:t>0.92</w:t>
              </w:r>
            </w:ins>
          </w:p>
        </w:tc>
      </w:tr>
      <w:tr w:rsidR="003C2275" w:rsidRPr="00E25610" w14:paraId="5836F17D" w14:textId="77777777" w:rsidTr="00CD5FF3">
        <w:trPr>
          <w:cantSplit/>
          <w:trHeight w:val="190"/>
          <w:ins w:id="33586" w:author="Author"/>
        </w:trPr>
        <w:tc>
          <w:tcPr>
            <w:tcW w:w="200" w:type="dxa"/>
            <w:tcBorders>
              <w:right w:val="single" w:sz="6" w:space="0" w:color="auto"/>
            </w:tcBorders>
            <w:shd w:val="clear" w:color="auto" w:fill="auto"/>
          </w:tcPr>
          <w:p w14:paraId="751A7CC2" w14:textId="77777777" w:rsidR="003C2275" w:rsidRPr="00E25610" w:rsidRDefault="003C2275" w:rsidP="00CD5FF3">
            <w:pPr>
              <w:pStyle w:val="tabletext11"/>
              <w:jc w:val="center"/>
              <w:rPr>
                <w:ins w:id="33587" w:author="Author"/>
              </w:rPr>
            </w:pPr>
          </w:p>
        </w:tc>
        <w:tc>
          <w:tcPr>
            <w:tcW w:w="240" w:type="dxa"/>
            <w:tcBorders>
              <w:top w:val="single" w:sz="6" w:space="0" w:color="auto"/>
              <w:left w:val="single" w:sz="6" w:space="0" w:color="auto"/>
              <w:bottom w:val="single" w:sz="6" w:space="0" w:color="auto"/>
            </w:tcBorders>
            <w:shd w:val="clear" w:color="auto" w:fill="auto"/>
          </w:tcPr>
          <w:p w14:paraId="143114A4" w14:textId="77777777" w:rsidR="003C2275" w:rsidRPr="00E25610" w:rsidRDefault="003C2275" w:rsidP="00CD5FF3">
            <w:pPr>
              <w:pStyle w:val="tabletext11"/>
              <w:jc w:val="center"/>
              <w:rPr>
                <w:ins w:id="33588" w:author="Author"/>
              </w:rPr>
            </w:pPr>
          </w:p>
        </w:tc>
        <w:tc>
          <w:tcPr>
            <w:tcW w:w="1811" w:type="dxa"/>
            <w:tcBorders>
              <w:top w:val="single" w:sz="6" w:space="0" w:color="auto"/>
              <w:bottom w:val="single" w:sz="6" w:space="0" w:color="auto"/>
              <w:right w:val="single" w:sz="6" w:space="0" w:color="auto"/>
            </w:tcBorders>
            <w:shd w:val="clear" w:color="auto" w:fill="auto"/>
          </w:tcPr>
          <w:p w14:paraId="39F19C4A" w14:textId="77777777" w:rsidR="003C2275" w:rsidRPr="00E25610" w:rsidRDefault="003C2275" w:rsidP="00CD5FF3">
            <w:pPr>
              <w:pStyle w:val="tabletext11"/>
              <w:tabs>
                <w:tab w:val="decimal" w:pos="681"/>
              </w:tabs>
              <w:rPr>
                <w:ins w:id="33589" w:author="Author"/>
              </w:rPr>
            </w:pPr>
            <w:ins w:id="33590" w:author="Author">
              <w:r w:rsidRPr="00E25610">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58C04" w14:textId="77777777" w:rsidR="003C2275" w:rsidRPr="00E25610" w:rsidRDefault="003C2275" w:rsidP="00CD5FF3">
            <w:pPr>
              <w:pStyle w:val="tabletext11"/>
              <w:jc w:val="center"/>
              <w:rPr>
                <w:ins w:id="33591" w:author="Author"/>
              </w:rPr>
            </w:pPr>
            <w:ins w:id="33592" w:author="Author">
              <w:r w:rsidRPr="00E25610">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933B8" w14:textId="77777777" w:rsidR="003C2275" w:rsidRPr="00E25610" w:rsidRDefault="003C2275" w:rsidP="00CD5FF3">
            <w:pPr>
              <w:pStyle w:val="tabletext11"/>
              <w:jc w:val="center"/>
              <w:rPr>
                <w:ins w:id="33593" w:author="Author"/>
              </w:rPr>
            </w:pPr>
            <w:ins w:id="33594" w:author="Author">
              <w:r w:rsidRPr="00E25610">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1F182" w14:textId="77777777" w:rsidR="003C2275" w:rsidRPr="00E25610" w:rsidRDefault="003C2275" w:rsidP="00CD5FF3">
            <w:pPr>
              <w:pStyle w:val="tabletext11"/>
              <w:jc w:val="center"/>
              <w:rPr>
                <w:ins w:id="33595" w:author="Author"/>
              </w:rPr>
            </w:pPr>
            <w:ins w:id="33596" w:author="Author">
              <w:r w:rsidRPr="00E25610">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AF5FF" w14:textId="77777777" w:rsidR="003C2275" w:rsidRPr="00E25610" w:rsidRDefault="003C2275" w:rsidP="00CD5FF3">
            <w:pPr>
              <w:pStyle w:val="tabletext11"/>
              <w:jc w:val="center"/>
              <w:rPr>
                <w:ins w:id="33597" w:author="Author"/>
              </w:rPr>
            </w:pPr>
            <w:ins w:id="33598" w:author="Author">
              <w:r w:rsidRPr="00E2561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C1573" w14:textId="77777777" w:rsidR="003C2275" w:rsidRPr="00E25610" w:rsidRDefault="003C2275" w:rsidP="00CD5FF3">
            <w:pPr>
              <w:pStyle w:val="tabletext11"/>
              <w:jc w:val="center"/>
              <w:rPr>
                <w:ins w:id="33599" w:author="Author"/>
              </w:rPr>
            </w:pPr>
            <w:ins w:id="33600" w:author="Author">
              <w:r w:rsidRPr="00E2561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4FA024" w14:textId="77777777" w:rsidR="003C2275" w:rsidRPr="00E25610" w:rsidRDefault="003C2275" w:rsidP="00CD5FF3">
            <w:pPr>
              <w:pStyle w:val="tabletext11"/>
              <w:jc w:val="center"/>
              <w:rPr>
                <w:ins w:id="33601" w:author="Author"/>
              </w:rPr>
            </w:pPr>
            <w:ins w:id="33602" w:author="Author">
              <w:r w:rsidRPr="00E2561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F43DE" w14:textId="77777777" w:rsidR="003C2275" w:rsidRPr="00E25610" w:rsidRDefault="003C2275" w:rsidP="00CD5FF3">
            <w:pPr>
              <w:pStyle w:val="tabletext11"/>
              <w:jc w:val="center"/>
              <w:rPr>
                <w:ins w:id="33603" w:author="Author"/>
              </w:rPr>
            </w:pPr>
            <w:ins w:id="33604" w:author="Author">
              <w:r w:rsidRPr="00E25610">
                <w:t>1.97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B893C" w14:textId="77777777" w:rsidR="003C2275" w:rsidRPr="00E25610" w:rsidRDefault="003C2275" w:rsidP="00CD5FF3">
            <w:pPr>
              <w:pStyle w:val="tabletext11"/>
              <w:jc w:val="center"/>
              <w:rPr>
                <w:ins w:id="33605" w:author="Author"/>
              </w:rPr>
            </w:pPr>
            <w:ins w:id="33606" w:author="Author">
              <w:r w:rsidRPr="00E25610">
                <w:t>2.62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C7C0A" w14:textId="77777777" w:rsidR="003C2275" w:rsidRPr="00E25610" w:rsidRDefault="003C2275" w:rsidP="00CD5FF3">
            <w:pPr>
              <w:pStyle w:val="tabletext11"/>
              <w:jc w:val="center"/>
              <w:rPr>
                <w:ins w:id="33607" w:author="Author"/>
              </w:rPr>
            </w:pPr>
            <w:ins w:id="33608" w:author="Author">
              <w:r w:rsidRPr="00E25610">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F8325" w14:textId="77777777" w:rsidR="003C2275" w:rsidRPr="00E25610" w:rsidRDefault="003C2275" w:rsidP="00CD5FF3">
            <w:pPr>
              <w:pStyle w:val="tabletext11"/>
              <w:jc w:val="center"/>
              <w:rPr>
                <w:ins w:id="33609" w:author="Author"/>
              </w:rPr>
            </w:pPr>
            <w:ins w:id="33610" w:author="Author">
              <w:r w:rsidRPr="00E25610">
                <w:t>0.91</w:t>
              </w:r>
            </w:ins>
          </w:p>
        </w:tc>
      </w:tr>
      <w:tr w:rsidR="003C2275" w:rsidRPr="00E25610" w14:paraId="19DA6ADA" w14:textId="77777777" w:rsidTr="00CD5FF3">
        <w:trPr>
          <w:cantSplit/>
          <w:trHeight w:val="190"/>
          <w:ins w:id="33611" w:author="Author"/>
        </w:trPr>
        <w:tc>
          <w:tcPr>
            <w:tcW w:w="200" w:type="dxa"/>
            <w:tcBorders>
              <w:right w:val="single" w:sz="6" w:space="0" w:color="auto"/>
            </w:tcBorders>
            <w:shd w:val="clear" w:color="auto" w:fill="auto"/>
          </w:tcPr>
          <w:p w14:paraId="4EDB3A73" w14:textId="77777777" w:rsidR="003C2275" w:rsidRPr="00E25610" w:rsidRDefault="003C2275" w:rsidP="00CD5FF3">
            <w:pPr>
              <w:pStyle w:val="tabletext11"/>
              <w:jc w:val="center"/>
              <w:rPr>
                <w:ins w:id="33612" w:author="Author"/>
              </w:rPr>
            </w:pPr>
          </w:p>
        </w:tc>
        <w:tc>
          <w:tcPr>
            <w:tcW w:w="240" w:type="dxa"/>
            <w:tcBorders>
              <w:top w:val="single" w:sz="6" w:space="0" w:color="auto"/>
              <w:left w:val="single" w:sz="6" w:space="0" w:color="auto"/>
              <w:bottom w:val="single" w:sz="6" w:space="0" w:color="auto"/>
            </w:tcBorders>
            <w:shd w:val="clear" w:color="auto" w:fill="auto"/>
          </w:tcPr>
          <w:p w14:paraId="4B5E3926" w14:textId="77777777" w:rsidR="003C2275" w:rsidRPr="00E25610" w:rsidRDefault="003C2275" w:rsidP="00CD5FF3">
            <w:pPr>
              <w:pStyle w:val="tabletext11"/>
              <w:jc w:val="center"/>
              <w:rPr>
                <w:ins w:id="33613" w:author="Author"/>
              </w:rPr>
            </w:pPr>
          </w:p>
        </w:tc>
        <w:tc>
          <w:tcPr>
            <w:tcW w:w="1811" w:type="dxa"/>
            <w:tcBorders>
              <w:top w:val="single" w:sz="6" w:space="0" w:color="auto"/>
              <w:bottom w:val="single" w:sz="6" w:space="0" w:color="auto"/>
              <w:right w:val="single" w:sz="6" w:space="0" w:color="auto"/>
            </w:tcBorders>
            <w:shd w:val="clear" w:color="auto" w:fill="auto"/>
          </w:tcPr>
          <w:p w14:paraId="78C34BCE" w14:textId="77777777" w:rsidR="003C2275" w:rsidRPr="00E25610" w:rsidRDefault="003C2275" w:rsidP="00CD5FF3">
            <w:pPr>
              <w:pStyle w:val="tabletext11"/>
              <w:tabs>
                <w:tab w:val="decimal" w:pos="681"/>
              </w:tabs>
              <w:rPr>
                <w:ins w:id="33614" w:author="Author"/>
              </w:rPr>
            </w:pPr>
            <w:ins w:id="33615" w:author="Author">
              <w:r w:rsidRPr="00E25610">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01857" w14:textId="77777777" w:rsidR="003C2275" w:rsidRPr="00E25610" w:rsidRDefault="003C2275" w:rsidP="00CD5FF3">
            <w:pPr>
              <w:pStyle w:val="tabletext11"/>
              <w:jc w:val="center"/>
              <w:rPr>
                <w:ins w:id="33616" w:author="Author"/>
              </w:rPr>
            </w:pPr>
            <w:ins w:id="33617" w:author="Author">
              <w:r w:rsidRPr="00E25610">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2C135" w14:textId="77777777" w:rsidR="003C2275" w:rsidRPr="00E25610" w:rsidRDefault="003C2275" w:rsidP="00CD5FF3">
            <w:pPr>
              <w:pStyle w:val="tabletext11"/>
              <w:jc w:val="center"/>
              <w:rPr>
                <w:ins w:id="33618" w:author="Author"/>
              </w:rPr>
            </w:pPr>
            <w:ins w:id="33619" w:author="Author">
              <w:r w:rsidRPr="00E25610">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AF4FB" w14:textId="77777777" w:rsidR="003C2275" w:rsidRPr="00E25610" w:rsidRDefault="003C2275" w:rsidP="00CD5FF3">
            <w:pPr>
              <w:pStyle w:val="tabletext11"/>
              <w:jc w:val="center"/>
              <w:rPr>
                <w:ins w:id="33620" w:author="Author"/>
              </w:rPr>
            </w:pPr>
            <w:ins w:id="33621" w:author="Author">
              <w:r w:rsidRPr="00E25610">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C51C38" w14:textId="77777777" w:rsidR="003C2275" w:rsidRPr="00E25610" w:rsidRDefault="003C2275" w:rsidP="00CD5FF3">
            <w:pPr>
              <w:pStyle w:val="tabletext11"/>
              <w:jc w:val="center"/>
              <w:rPr>
                <w:ins w:id="33622" w:author="Author"/>
              </w:rPr>
            </w:pPr>
            <w:ins w:id="33623" w:author="Author">
              <w:r w:rsidRPr="00E2561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884C7" w14:textId="77777777" w:rsidR="003C2275" w:rsidRPr="00E25610" w:rsidRDefault="003C2275" w:rsidP="00CD5FF3">
            <w:pPr>
              <w:pStyle w:val="tabletext11"/>
              <w:jc w:val="center"/>
              <w:rPr>
                <w:ins w:id="33624" w:author="Author"/>
              </w:rPr>
            </w:pPr>
            <w:ins w:id="33625" w:author="Author">
              <w:r w:rsidRPr="00E25610">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6AD0FC" w14:textId="77777777" w:rsidR="003C2275" w:rsidRPr="00E25610" w:rsidRDefault="003C2275" w:rsidP="00CD5FF3">
            <w:pPr>
              <w:pStyle w:val="tabletext11"/>
              <w:jc w:val="center"/>
              <w:rPr>
                <w:ins w:id="33626" w:author="Author"/>
              </w:rPr>
            </w:pPr>
            <w:ins w:id="33627" w:author="Author">
              <w:r w:rsidRPr="00E25610">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035C7" w14:textId="77777777" w:rsidR="003C2275" w:rsidRPr="00E25610" w:rsidRDefault="003C2275" w:rsidP="00CD5FF3">
            <w:pPr>
              <w:pStyle w:val="tabletext11"/>
              <w:jc w:val="center"/>
              <w:rPr>
                <w:ins w:id="33628" w:author="Author"/>
              </w:rPr>
            </w:pPr>
            <w:ins w:id="33629" w:author="Author">
              <w:r w:rsidRPr="00E25610">
                <w:t>2.06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BF226" w14:textId="77777777" w:rsidR="003C2275" w:rsidRPr="00E25610" w:rsidRDefault="003C2275" w:rsidP="00CD5FF3">
            <w:pPr>
              <w:pStyle w:val="tabletext11"/>
              <w:jc w:val="center"/>
              <w:rPr>
                <w:ins w:id="33630" w:author="Author"/>
              </w:rPr>
            </w:pPr>
            <w:ins w:id="33631" w:author="Author">
              <w:r w:rsidRPr="00E25610">
                <w:t>2.74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59A5B" w14:textId="77777777" w:rsidR="003C2275" w:rsidRPr="00E25610" w:rsidRDefault="003C2275" w:rsidP="00CD5FF3">
            <w:pPr>
              <w:pStyle w:val="tabletext11"/>
              <w:jc w:val="center"/>
              <w:rPr>
                <w:ins w:id="33632" w:author="Author"/>
              </w:rPr>
            </w:pPr>
            <w:ins w:id="33633" w:author="Author">
              <w:r w:rsidRPr="00E25610">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F8D3E" w14:textId="77777777" w:rsidR="003C2275" w:rsidRPr="00E25610" w:rsidRDefault="003C2275" w:rsidP="00CD5FF3">
            <w:pPr>
              <w:pStyle w:val="tabletext11"/>
              <w:jc w:val="center"/>
              <w:rPr>
                <w:ins w:id="33634" w:author="Author"/>
              </w:rPr>
            </w:pPr>
            <w:ins w:id="33635" w:author="Author">
              <w:r w:rsidRPr="00E25610">
                <w:t>0.90</w:t>
              </w:r>
            </w:ins>
          </w:p>
        </w:tc>
      </w:tr>
      <w:tr w:rsidR="003C2275" w:rsidRPr="00E25610" w14:paraId="3880DCCD" w14:textId="77777777" w:rsidTr="00CD5FF3">
        <w:trPr>
          <w:cantSplit/>
          <w:trHeight w:val="190"/>
          <w:ins w:id="33636" w:author="Author"/>
        </w:trPr>
        <w:tc>
          <w:tcPr>
            <w:tcW w:w="200" w:type="dxa"/>
            <w:tcBorders>
              <w:right w:val="single" w:sz="6" w:space="0" w:color="auto"/>
            </w:tcBorders>
            <w:shd w:val="clear" w:color="auto" w:fill="auto"/>
          </w:tcPr>
          <w:p w14:paraId="6B41F32D" w14:textId="77777777" w:rsidR="003C2275" w:rsidRPr="00E25610" w:rsidRDefault="003C2275" w:rsidP="00CD5FF3">
            <w:pPr>
              <w:pStyle w:val="tabletext11"/>
              <w:jc w:val="center"/>
              <w:rPr>
                <w:ins w:id="33637" w:author="Author"/>
              </w:rPr>
            </w:pPr>
          </w:p>
        </w:tc>
        <w:tc>
          <w:tcPr>
            <w:tcW w:w="240" w:type="dxa"/>
            <w:tcBorders>
              <w:top w:val="single" w:sz="6" w:space="0" w:color="auto"/>
              <w:left w:val="single" w:sz="6" w:space="0" w:color="auto"/>
              <w:bottom w:val="single" w:sz="6" w:space="0" w:color="auto"/>
            </w:tcBorders>
            <w:shd w:val="clear" w:color="auto" w:fill="auto"/>
          </w:tcPr>
          <w:p w14:paraId="5C1AF836" w14:textId="77777777" w:rsidR="003C2275" w:rsidRPr="00E25610" w:rsidRDefault="003C2275" w:rsidP="00CD5FF3">
            <w:pPr>
              <w:pStyle w:val="tabletext11"/>
              <w:jc w:val="center"/>
              <w:rPr>
                <w:ins w:id="33638" w:author="Author"/>
              </w:rPr>
            </w:pPr>
          </w:p>
        </w:tc>
        <w:tc>
          <w:tcPr>
            <w:tcW w:w="1811" w:type="dxa"/>
            <w:tcBorders>
              <w:top w:val="single" w:sz="6" w:space="0" w:color="auto"/>
              <w:bottom w:val="single" w:sz="6" w:space="0" w:color="auto"/>
              <w:right w:val="single" w:sz="6" w:space="0" w:color="auto"/>
            </w:tcBorders>
            <w:shd w:val="clear" w:color="auto" w:fill="auto"/>
          </w:tcPr>
          <w:p w14:paraId="11B11AFE" w14:textId="77777777" w:rsidR="003C2275" w:rsidRPr="00E25610" w:rsidRDefault="003C2275" w:rsidP="00CD5FF3">
            <w:pPr>
              <w:pStyle w:val="tabletext11"/>
              <w:tabs>
                <w:tab w:val="decimal" w:pos="681"/>
              </w:tabs>
              <w:rPr>
                <w:ins w:id="33639" w:author="Author"/>
              </w:rPr>
            </w:pPr>
            <w:ins w:id="33640" w:author="Author">
              <w:r w:rsidRPr="00E25610">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540EA" w14:textId="77777777" w:rsidR="003C2275" w:rsidRPr="00E25610" w:rsidRDefault="003C2275" w:rsidP="00CD5FF3">
            <w:pPr>
              <w:pStyle w:val="tabletext11"/>
              <w:jc w:val="center"/>
              <w:rPr>
                <w:ins w:id="33641" w:author="Author"/>
              </w:rPr>
            </w:pPr>
            <w:ins w:id="33642" w:author="Author">
              <w:r w:rsidRPr="00E25610">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82528" w14:textId="77777777" w:rsidR="003C2275" w:rsidRPr="00E25610" w:rsidRDefault="003C2275" w:rsidP="00CD5FF3">
            <w:pPr>
              <w:pStyle w:val="tabletext11"/>
              <w:jc w:val="center"/>
              <w:rPr>
                <w:ins w:id="33643" w:author="Author"/>
              </w:rPr>
            </w:pPr>
            <w:ins w:id="33644" w:author="Author">
              <w:r w:rsidRPr="00E25610">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62255" w14:textId="77777777" w:rsidR="003C2275" w:rsidRPr="00E25610" w:rsidRDefault="003C2275" w:rsidP="00CD5FF3">
            <w:pPr>
              <w:pStyle w:val="tabletext11"/>
              <w:jc w:val="center"/>
              <w:rPr>
                <w:ins w:id="33645" w:author="Author"/>
              </w:rPr>
            </w:pPr>
            <w:ins w:id="33646" w:author="Author">
              <w:r w:rsidRPr="00E25610">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FF690" w14:textId="77777777" w:rsidR="003C2275" w:rsidRPr="00E25610" w:rsidRDefault="003C2275" w:rsidP="00CD5FF3">
            <w:pPr>
              <w:pStyle w:val="tabletext11"/>
              <w:jc w:val="center"/>
              <w:rPr>
                <w:ins w:id="33647" w:author="Author"/>
              </w:rPr>
            </w:pPr>
            <w:ins w:id="33648" w:author="Author">
              <w:r w:rsidRPr="00E2561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2CA6E" w14:textId="77777777" w:rsidR="003C2275" w:rsidRPr="00E25610" w:rsidRDefault="003C2275" w:rsidP="00CD5FF3">
            <w:pPr>
              <w:pStyle w:val="tabletext11"/>
              <w:jc w:val="center"/>
              <w:rPr>
                <w:ins w:id="33649" w:author="Author"/>
              </w:rPr>
            </w:pPr>
            <w:ins w:id="33650" w:author="Author">
              <w:r w:rsidRPr="00E25610">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CA8D0" w14:textId="77777777" w:rsidR="003C2275" w:rsidRPr="00E25610" w:rsidRDefault="003C2275" w:rsidP="00CD5FF3">
            <w:pPr>
              <w:pStyle w:val="tabletext11"/>
              <w:jc w:val="center"/>
              <w:rPr>
                <w:ins w:id="33651" w:author="Author"/>
              </w:rPr>
            </w:pPr>
            <w:ins w:id="33652" w:author="Author">
              <w:r w:rsidRPr="00E2561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351F04" w14:textId="77777777" w:rsidR="003C2275" w:rsidRPr="00E25610" w:rsidRDefault="003C2275" w:rsidP="00CD5FF3">
            <w:pPr>
              <w:pStyle w:val="tabletext11"/>
              <w:jc w:val="center"/>
              <w:rPr>
                <w:ins w:id="33653" w:author="Author"/>
              </w:rPr>
            </w:pPr>
            <w:ins w:id="33654" w:author="Author">
              <w:r w:rsidRPr="00E25610">
                <w:t>2.15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37BB3" w14:textId="77777777" w:rsidR="003C2275" w:rsidRPr="00E25610" w:rsidRDefault="003C2275" w:rsidP="00CD5FF3">
            <w:pPr>
              <w:pStyle w:val="tabletext11"/>
              <w:jc w:val="center"/>
              <w:rPr>
                <w:ins w:id="33655" w:author="Author"/>
              </w:rPr>
            </w:pPr>
            <w:ins w:id="33656" w:author="Author">
              <w:r w:rsidRPr="00E25610">
                <w:t>2.86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DD520E" w14:textId="77777777" w:rsidR="003C2275" w:rsidRPr="00E25610" w:rsidRDefault="003C2275" w:rsidP="00CD5FF3">
            <w:pPr>
              <w:pStyle w:val="tabletext11"/>
              <w:jc w:val="center"/>
              <w:rPr>
                <w:ins w:id="33657" w:author="Author"/>
              </w:rPr>
            </w:pPr>
            <w:ins w:id="33658" w:author="Author">
              <w:r w:rsidRPr="00E25610">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1AD44" w14:textId="77777777" w:rsidR="003C2275" w:rsidRPr="00E25610" w:rsidRDefault="003C2275" w:rsidP="00CD5FF3">
            <w:pPr>
              <w:pStyle w:val="tabletext11"/>
              <w:jc w:val="center"/>
              <w:rPr>
                <w:ins w:id="33659" w:author="Author"/>
              </w:rPr>
            </w:pPr>
            <w:ins w:id="33660" w:author="Author">
              <w:r w:rsidRPr="00E25610">
                <w:t>0.89</w:t>
              </w:r>
            </w:ins>
          </w:p>
        </w:tc>
      </w:tr>
      <w:tr w:rsidR="003C2275" w:rsidRPr="00E25610" w14:paraId="60EFE725" w14:textId="77777777" w:rsidTr="00CD5FF3">
        <w:trPr>
          <w:cantSplit/>
          <w:trHeight w:val="190"/>
          <w:ins w:id="33661" w:author="Author"/>
        </w:trPr>
        <w:tc>
          <w:tcPr>
            <w:tcW w:w="200" w:type="dxa"/>
            <w:tcBorders>
              <w:right w:val="single" w:sz="6" w:space="0" w:color="auto"/>
            </w:tcBorders>
            <w:shd w:val="clear" w:color="auto" w:fill="auto"/>
          </w:tcPr>
          <w:p w14:paraId="42A368CF" w14:textId="77777777" w:rsidR="003C2275" w:rsidRPr="00E25610" w:rsidRDefault="003C2275" w:rsidP="00CD5FF3">
            <w:pPr>
              <w:pStyle w:val="tabletext11"/>
              <w:jc w:val="center"/>
              <w:rPr>
                <w:ins w:id="33662" w:author="Author"/>
              </w:rPr>
            </w:pPr>
          </w:p>
        </w:tc>
        <w:tc>
          <w:tcPr>
            <w:tcW w:w="240" w:type="dxa"/>
            <w:tcBorders>
              <w:top w:val="single" w:sz="6" w:space="0" w:color="auto"/>
              <w:left w:val="single" w:sz="6" w:space="0" w:color="auto"/>
              <w:bottom w:val="single" w:sz="6" w:space="0" w:color="auto"/>
            </w:tcBorders>
            <w:shd w:val="clear" w:color="auto" w:fill="auto"/>
          </w:tcPr>
          <w:p w14:paraId="11F899DB" w14:textId="77777777" w:rsidR="003C2275" w:rsidRPr="00E25610" w:rsidRDefault="003C2275" w:rsidP="00CD5FF3">
            <w:pPr>
              <w:pStyle w:val="tabletext11"/>
              <w:jc w:val="center"/>
              <w:rPr>
                <w:ins w:id="33663" w:author="Author"/>
              </w:rPr>
            </w:pPr>
          </w:p>
        </w:tc>
        <w:tc>
          <w:tcPr>
            <w:tcW w:w="1811" w:type="dxa"/>
            <w:tcBorders>
              <w:top w:val="single" w:sz="6" w:space="0" w:color="auto"/>
              <w:bottom w:val="single" w:sz="6" w:space="0" w:color="auto"/>
              <w:right w:val="single" w:sz="6" w:space="0" w:color="auto"/>
            </w:tcBorders>
            <w:shd w:val="clear" w:color="auto" w:fill="auto"/>
          </w:tcPr>
          <w:p w14:paraId="09331312" w14:textId="77777777" w:rsidR="003C2275" w:rsidRPr="00E25610" w:rsidRDefault="003C2275" w:rsidP="00CD5FF3">
            <w:pPr>
              <w:pStyle w:val="tabletext11"/>
              <w:tabs>
                <w:tab w:val="decimal" w:pos="681"/>
              </w:tabs>
              <w:rPr>
                <w:ins w:id="33664" w:author="Author"/>
              </w:rPr>
            </w:pPr>
            <w:ins w:id="33665" w:author="Author">
              <w:r w:rsidRPr="00E25610">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F48F9" w14:textId="77777777" w:rsidR="003C2275" w:rsidRPr="00E25610" w:rsidRDefault="003C2275" w:rsidP="00CD5FF3">
            <w:pPr>
              <w:pStyle w:val="tabletext11"/>
              <w:jc w:val="center"/>
              <w:rPr>
                <w:ins w:id="33666" w:author="Author"/>
              </w:rPr>
            </w:pPr>
            <w:ins w:id="33667" w:author="Author">
              <w:r w:rsidRPr="00E2561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F2B1C" w14:textId="77777777" w:rsidR="003C2275" w:rsidRPr="00E25610" w:rsidRDefault="003C2275" w:rsidP="00CD5FF3">
            <w:pPr>
              <w:pStyle w:val="tabletext11"/>
              <w:jc w:val="center"/>
              <w:rPr>
                <w:ins w:id="33668" w:author="Author"/>
              </w:rPr>
            </w:pPr>
            <w:ins w:id="33669" w:author="Author">
              <w:r w:rsidRPr="00E25610">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5A2EC" w14:textId="77777777" w:rsidR="003C2275" w:rsidRPr="00E25610" w:rsidRDefault="003C2275" w:rsidP="00CD5FF3">
            <w:pPr>
              <w:pStyle w:val="tabletext11"/>
              <w:jc w:val="center"/>
              <w:rPr>
                <w:ins w:id="33670" w:author="Author"/>
              </w:rPr>
            </w:pPr>
            <w:ins w:id="33671" w:author="Author">
              <w:r w:rsidRPr="00E25610">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7F1BA" w14:textId="77777777" w:rsidR="003C2275" w:rsidRPr="00E25610" w:rsidRDefault="003C2275" w:rsidP="00CD5FF3">
            <w:pPr>
              <w:pStyle w:val="tabletext11"/>
              <w:jc w:val="center"/>
              <w:rPr>
                <w:ins w:id="33672" w:author="Author"/>
              </w:rPr>
            </w:pPr>
            <w:ins w:id="33673" w:author="Author">
              <w:r w:rsidRPr="00E2561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15D0A" w14:textId="77777777" w:rsidR="003C2275" w:rsidRPr="00E25610" w:rsidRDefault="003C2275" w:rsidP="00CD5FF3">
            <w:pPr>
              <w:pStyle w:val="tabletext11"/>
              <w:jc w:val="center"/>
              <w:rPr>
                <w:ins w:id="33674" w:author="Author"/>
              </w:rPr>
            </w:pPr>
            <w:ins w:id="33675" w:author="Author">
              <w:r w:rsidRPr="00E25610">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B14C3" w14:textId="77777777" w:rsidR="003C2275" w:rsidRPr="00E25610" w:rsidRDefault="003C2275" w:rsidP="00CD5FF3">
            <w:pPr>
              <w:pStyle w:val="tabletext11"/>
              <w:jc w:val="center"/>
              <w:rPr>
                <w:ins w:id="33676" w:author="Author"/>
              </w:rPr>
            </w:pPr>
            <w:ins w:id="33677" w:author="Author">
              <w:r w:rsidRPr="00E2561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8454C" w14:textId="77777777" w:rsidR="003C2275" w:rsidRPr="00E25610" w:rsidRDefault="003C2275" w:rsidP="00CD5FF3">
            <w:pPr>
              <w:pStyle w:val="tabletext11"/>
              <w:jc w:val="center"/>
              <w:rPr>
                <w:ins w:id="33678" w:author="Author"/>
              </w:rPr>
            </w:pPr>
            <w:ins w:id="33679" w:author="Author">
              <w:r w:rsidRPr="00E25610">
                <w:t>2.24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740E4" w14:textId="77777777" w:rsidR="003C2275" w:rsidRPr="00E25610" w:rsidRDefault="003C2275" w:rsidP="00CD5FF3">
            <w:pPr>
              <w:pStyle w:val="tabletext11"/>
              <w:jc w:val="center"/>
              <w:rPr>
                <w:ins w:id="33680" w:author="Author"/>
              </w:rPr>
            </w:pPr>
            <w:ins w:id="33681" w:author="Author">
              <w:r w:rsidRPr="00E25610">
                <w:t>2.98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11ADC" w14:textId="77777777" w:rsidR="003C2275" w:rsidRPr="00E25610" w:rsidRDefault="003C2275" w:rsidP="00CD5FF3">
            <w:pPr>
              <w:pStyle w:val="tabletext11"/>
              <w:jc w:val="center"/>
              <w:rPr>
                <w:ins w:id="33682" w:author="Author"/>
              </w:rPr>
            </w:pPr>
            <w:ins w:id="33683" w:author="Author">
              <w:r w:rsidRPr="00E25610">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02DF5" w14:textId="77777777" w:rsidR="003C2275" w:rsidRPr="00E25610" w:rsidRDefault="003C2275" w:rsidP="00CD5FF3">
            <w:pPr>
              <w:pStyle w:val="tabletext11"/>
              <w:jc w:val="center"/>
              <w:rPr>
                <w:ins w:id="33684" w:author="Author"/>
              </w:rPr>
            </w:pPr>
            <w:ins w:id="33685" w:author="Author">
              <w:r w:rsidRPr="00E25610">
                <w:t>0.89</w:t>
              </w:r>
            </w:ins>
          </w:p>
        </w:tc>
      </w:tr>
      <w:tr w:rsidR="003C2275" w:rsidRPr="00E25610" w14:paraId="5B397CC5" w14:textId="77777777" w:rsidTr="00CD5FF3">
        <w:trPr>
          <w:cantSplit/>
          <w:trHeight w:val="190"/>
          <w:ins w:id="33686" w:author="Author"/>
        </w:trPr>
        <w:tc>
          <w:tcPr>
            <w:tcW w:w="200" w:type="dxa"/>
            <w:tcBorders>
              <w:right w:val="single" w:sz="6" w:space="0" w:color="auto"/>
            </w:tcBorders>
            <w:shd w:val="clear" w:color="auto" w:fill="auto"/>
          </w:tcPr>
          <w:p w14:paraId="6E8359CB" w14:textId="77777777" w:rsidR="003C2275" w:rsidRPr="00E25610" w:rsidRDefault="003C2275" w:rsidP="00CD5FF3">
            <w:pPr>
              <w:pStyle w:val="tabletext11"/>
              <w:jc w:val="center"/>
              <w:rPr>
                <w:ins w:id="33687" w:author="Author"/>
              </w:rPr>
            </w:pPr>
          </w:p>
        </w:tc>
        <w:tc>
          <w:tcPr>
            <w:tcW w:w="240" w:type="dxa"/>
            <w:tcBorders>
              <w:top w:val="single" w:sz="6" w:space="0" w:color="auto"/>
              <w:left w:val="single" w:sz="6" w:space="0" w:color="auto"/>
              <w:bottom w:val="single" w:sz="6" w:space="0" w:color="auto"/>
            </w:tcBorders>
            <w:shd w:val="clear" w:color="auto" w:fill="auto"/>
          </w:tcPr>
          <w:p w14:paraId="4018BB67" w14:textId="77777777" w:rsidR="003C2275" w:rsidRPr="00E25610" w:rsidRDefault="003C2275" w:rsidP="00CD5FF3">
            <w:pPr>
              <w:pStyle w:val="tabletext11"/>
              <w:jc w:val="center"/>
              <w:rPr>
                <w:ins w:id="33688" w:author="Author"/>
              </w:rPr>
            </w:pPr>
          </w:p>
        </w:tc>
        <w:tc>
          <w:tcPr>
            <w:tcW w:w="1811" w:type="dxa"/>
            <w:tcBorders>
              <w:top w:val="single" w:sz="6" w:space="0" w:color="auto"/>
              <w:bottom w:val="single" w:sz="6" w:space="0" w:color="auto"/>
              <w:right w:val="single" w:sz="6" w:space="0" w:color="auto"/>
            </w:tcBorders>
            <w:shd w:val="clear" w:color="auto" w:fill="auto"/>
          </w:tcPr>
          <w:p w14:paraId="0FDA4599" w14:textId="77777777" w:rsidR="003C2275" w:rsidRPr="00E25610" w:rsidRDefault="003C2275" w:rsidP="00CD5FF3">
            <w:pPr>
              <w:pStyle w:val="tabletext11"/>
              <w:tabs>
                <w:tab w:val="decimal" w:pos="681"/>
              </w:tabs>
              <w:rPr>
                <w:ins w:id="33689" w:author="Author"/>
              </w:rPr>
            </w:pPr>
            <w:ins w:id="33690" w:author="Author">
              <w:r w:rsidRPr="00E25610">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CB6A1" w14:textId="77777777" w:rsidR="003C2275" w:rsidRPr="00E25610" w:rsidRDefault="003C2275" w:rsidP="00CD5FF3">
            <w:pPr>
              <w:pStyle w:val="tabletext11"/>
              <w:jc w:val="center"/>
              <w:rPr>
                <w:ins w:id="33691" w:author="Author"/>
              </w:rPr>
            </w:pPr>
            <w:ins w:id="33692" w:author="Author">
              <w:r w:rsidRPr="00E25610">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7133B" w14:textId="77777777" w:rsidR="003C2275" w:rsidRPr="00E25610" w:rsidRDefault="003C2275" w:rsidP="00CD5FF3">
            <w:pPr>
              <w:pStyle w:val="tabletext11"/>
              <w:jc w:val="center"/>
              <w:rPr>
                <w:ins w:id="33693" w:author="Author"/>
              </w:rPr>
            </w:pPr>
            <w:ins w:id="33694" w:author="Author">
              <w:r w:rsidRPr="00E25610">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9A8FB" w14:textId="77777777" w:rsidR="003C2275" w:rsidRPr="00E25610" w:rsidRDefault="003C2275" w:rsidP="00CD5FF3">
            <w:pPr>
              <w:pStyle w:val="tabletext11"/>
              <w:jc w:val="center"/>
              <w:rPr>
                <w:ins w:id="33695" w:author="Author"/>
              </w:rPr>
            </w:pPr>
            <w:ins w:id="33696" w:author="Author">
              <w:r w:rsidRPr="00E25610">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48A43" w14:textId="77777777" w:rsidR="003C2275" w:rsidRPr="00E25610" w:rsidRDefault="003C2275" w:rsidP="00CD5FF3">
            <w:pPr>
              <w:pStyle w:val="tabletext11"/>
              <w:jc w:val="center"/>
              <w:rPr>
                <w:ins w:id="33697" w:author="Author"/>
              </w:rPr>
            </w:pPr>
            <w:ins w:id="33698" w:author="Author">
              <w:r w:rsidRPr="00E2561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90774" w14:textId="77777777" w:rsidR="003C2275" w:rsidRPr="00E25610" w:rsidRDefault="003C2275" w:rsidP="00CD5FF3">
            <w:pPr>
              <w:pStyle w:val="tabletext11"/>
              <w:jc w:val="center"/>
              <w:rPr>
                <w:ins w:id="33699" w:author="Author"/>
              </w:rPr>
            </w:pPr>
            <w:ins w:id="33700" w:author="Author">
              <w:r w:rsidRPr="00E25610">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FC22F" w14:textId="77777777" w:rsidR="003C2275" w:rsidRPr="00E25610" w:rsidRDefault="003C2275" w:rsidP="00CD5FF3">
            <w:pPr>
              <w:pStyle w:val="tabletext11"/>
              <w:jc w:val="center"/>
              <w:rPr>
                <w:ins w:id="33701" w:author="Author"/>
              </w:rPr>
            </w:pPr>
            <w:ins w:id="33702" w:author="Author">
              <w:r w:rsidRPr="00E2561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96521" w14:textId="77777777" w:rsidR="003C2275" w:rsidRPr="00E25610" w:rsidRDefault="003C2275" w:rsidP="00CD5FF3">
            <w:pPr>
              <w:pStyle w:val="tabletext11"/>
              <w:jc w:val="center"/>
              <w:rPr>
                <w:ins w:id="33703" w:author="Author"/>
              </w:rPr>
            </w:pPr>
            <w:ins w:id="33704" w:author="Author">
              <w:r w:rsidRPr="00E25610">
                <w:t>2.34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99E19" w14:textId="77777777" w:rsidR="003C2275" w:rsidRPr="00E25610" w:rsidRDefault="003C2275" w:rsidP="00CD5FF3">
            <w:pPr>
              <w:pStyle w:val="tabletext11"/>
              <w:jc w:val="center"/>
              <w:rPr>
                <w:ins w:id="33705" w:author="Author"/>
              </w:rPr>
            </w:pPr>
            <w:ins w:id="33706" w:author="Author">
              <w:r w:rsidRPr="00E25610">
                <w:t>3.10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2E944" w14:textId="77777777" w:rsidR="003C2275" w:rsidRPr="00E25610" w:rsidRDefault="003C2275" w:rsidP="00CD5FF3">
            <w:pPr>
              <w:pStyle w:val="tabletext11"/>
              <w:jc w:val="center"/>
              <w:rPr>
                <w:ins w:id="33707" w:author="Author"/>
              </w:rPr>
            </w:pPr>
            <w:ins w:id="33708" w:author="Author">
              <w:r w:rsidRPr="00E25610">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BBAC9" w14:textId="77777777" w:rsidR="003C2275" w:rsidRPr="00E25610" w:rsidRDefault="003C2275" w:rsidP="00CD5FF3">
            <w:pPr>
              <w:pStyle w:val="tabletext11"/>
              <w:jc w:val="center"/>
              <w:rPr>
                <w:ins w:id="33709" w:author="Author"/>
              </w:rPr>
            </w:pPr>
            <w:ins w:id="33710" w:author="Author">
              <w:r w:rsidRPr="00E25610">
                <w:t>0.88</w:t>
              </w:r>
            </w:ins>
          </w:p>
        </w:tc>
      </w:tr>
      <w:tr w:rsidR="003C2275" w:rsidRPr="00E25610" w14:paraId="61D4A996" w14:textId="77777777" w:rsidTr="00CD5FF3">
        <w:trPr>
          <w:cantSplit/>
          <w:trHeight w:val="190"/>
          <w:ins w:id="33711" w:author="Author"/>
        </w:trPr>
        <w:tc>
          <w:tcPr>
            <w:tcW w:w="200" w:type="dxa"/>
            <w:tcBorders>
              <w:right w:val="single" w:sz="6" w:space="0" w:color="auto"/>
            </w:tcBorders>
            <w:shd w:val="clear" w:color="auto" w:fill="auto"/>
          </w:tcPr>
          <w:p w14:paraId="477483E8" w14:textId="77777777" w:rsidR="003C2275" w:rsidRPr="00E25610" w:rsidRDefault="003C2275" w:rsidP="00CD5FF3">
            <w:pPr>
              <w:pStyle w:val="tabletext11"/>
              <w:jc w:val="center"/>
              <w:rPr>
                <w:ins w:id="33712" w:author="Author"/>
              </w:rPr>
            </w:pPr>
          </w:p>
        </w:tc>
        <w:tc>
          <w:tcPr>
            <w:tcW w:w="240" w:type="dxa"/>
            <w:tcBorders>
              <w:top w:val="single" w:sz="6" w:space="0" w:color="auto"/>
              <w:left w:val="single" w:sz="6" w:space="0" w:color="auto"/>
              <w:bottom w:val="single" w:sz="6" w:space="0" w:color="auto"/>
            </w:tcBorders>
            <w:shd w:val="clear" w:color="auto" w:fill="auto"/>
          </w:tcPr>
          <w:p w14:paraId="5BF53C2A" w14:textId="77777777" w:rsidR="003C2275" w:rsidRPr="00E25610" w:rsidRDefault="003C2275" w:rsidP="00CD5FF3">
            <w:pPr>
              <w:pStyle w:val="tabletext11"/>
              <w:jc w:val="center"/>
              <w:rPr>
                <w:ins w:id="33713" w:author="Author"/>
              </w:rPr>
            </w:pPr>
          </w:p>
        </w:tc>
        <w:tc>
          <w:tcPr>
            <w:tcW w:w="1811" w:type="dxa"/>
            <w:tcBorders>
              <w:top w:val="single" w:sz="6" w:space="0" w:color="auto"/>
              <w:bottom w:val="single" w:sz="6" w:space="0" w:color="auto"/>
              <w:right w:val="single" w:sz="6" w:space="0" w:color="auto"/>
            </w:tcBorders>
            <w:shd w:val="clear" w:color="auto" w:fill="auto"/>
          </w:tcPr>
          <w:p w14:paraId="6A11EBC6" w14:textId="77777777" w:rsidR="003C2275" w:rsidRPr="00E25610" w:rsidRDefault="003C2275" w:rsidP="00CD5FF3">
            <w:pPr>
              <w:pStyle w:val="tabletext11"/>
              <w:tabs>
                <w:tab w:val="decimal" w:pos="681"/>
              </w:tabs>
              <w:rPr>
                <w:ins w:id="33714" w:author="Author"/>
              </w:rPr>
            </w:pPr>
            <w:ins w:id="33715" w:author="Author">
              <w:r w:rsidRPr="00E25610">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F06F0" w14:textId="77777777" w:rsidR="003C2275" w:rsidRPr="00E25610" w:rsidRDefault="003C2275" w:rsidP="00CD5FF3">
            <w:pPr>
              <w:pStyle w:val="tabletext11"/>
              <w:jc w:val="center"/>
              <w:rPr>
                <w:ins w:id="33716" w:author="Author"/>
              </w:rPr>
            </w:pPr>
            <w:ins w:id="33717" w:author="Author">
              <w:r w:rsidRPr="00E25610">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9F044" w14:textId="77777777" w:rsidR="003C2275" w:rsidRPr="00E25610" w:rsidRDefault="003C2275" w:rsidP="00CD5FF3">
            <w:pPr>
              <w:pStyle w:val="tabletext11"/>
              <w:jc w:val="center"/>
              <w:rPr>
                <w:ins w:id="33718" w:author="Author"/>
              </w:rPr>
            </w:pPr>
            <w:ins w:id="33719" w:author="Author">
              <w:r w:rsidRPr="00E2561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33AB1" w14:textId="77777777" w:rsidR="003C2275" w:rsidRPr="00E25610" w:rsidRDefault="003C2275" w:rsidP="00CD5FF3">
            <w:pPr>
              <w:pStyle w:val="tabletext11"/>
              <w:jc w:val="center"/>
              <w:rPr>
                <w:ins w:id="33720" w:author="Author"/>
              </w:rPr>
            </w:pPr>
            <w:ins w:id="33721" w:author="Author">
              <w:r w:rsidRPr="00E25610">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F77E9" w14:textId="77777777" w:rsidR="003C2275" w:rsidRPr="00E25610" w:rsidRDefault="003C2275" w:rsidP="00CD5FF3">
            <w:pPr>
              <w:pStyle w:val="tabletext11"/>
              <w:jc w:val="center"/>
              <w:rPr>
                <w:ins w:id="33722" w:author="Author"/>
              </w:rPr>
            </w:pPr>
            <w:ins w:id="33723" w:author="Author">
              <w:r w:rsidRPr="00E2561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7F6CA" w14:textId="77777777" w:rsidR="003C2275" w:rsidRPr="00E25610" w:rsidRDefault="003C2275" w:rsidP="00CD5FF3">
            <w:pPr>
              <w:pStyle w:val="tabletext11"/>
              <w:jc w:val="center"/>
              <w:rPr>
                <w:ins w:id="33724" w:author="Author"/>
              </w:rPr>
            </w:pPr>
            <w:ins w:id="33725" w:author="Author">
              <w:r w:rsidRPr="00E25610">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398B9" w14:textId="77777777" w:rsidR="003C2275" w:rsidRPr="00E25610" w:rsidRDefault="003C2275" w:rsidP="00CD5FF3">
            <w:pPr>
              <w:pStyle w:val="tabletext11"/>
              <w:jc w:val="center"/>
              <w:rPr>
                <w:ins w:id="33726" w:author="Author"/>
              </w:rPr>
            </w:pPr>
            <w:ins w:id="33727" w:author="Author">
              <w:r w:rsidRPr="00E2561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6B5EA" w14:textId="77777777" w:rsidR="003C2275" w:rsidRPr="00E25610" w:rsidRDefault="003C2275" w:rsidP="00CD5FF3">
            <w:pPr>
              <w:pStyle w:val="tabletext11"/>
              <w:jc w:val="center"/>
              <w:rPr>
                <w:ins w:id="33728" w:author="Author"/>
              </w:rPr>
            </w:pPr>
            <w:ins w:id="33729" w:author="Author">
              <w:r w:rsidRPr="00E25610">
                <w:t>2.45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DC180" w14:textId="77777777" w:rsidR="003C2275" w:rsidRPr="00E25610" w:rsidRDefault="003C2275" w:rsidP="00CD5FF3">
            <w:pPr>
              <w:pStyle w:val="tabletext11"/>
              <w:jc w:val="center"/>
              <w:rPr>
                <w:ins w:id="33730" w:author="Author"/>
              </w:rPr>
            </w:pPr>
            <w:ins w:id="33731" w:author="Author">
              <w:r w:rsidRPr="00E25610">
                <w:t>3.25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53020" w14:textId="77777777" w:rsidR="003C2275" w:rsidRPr="00E25610" w:rsidRDefault="003C2275" w:rsidP="00CD5FF3">
            <w:pPr>
              <w:pStyle w:val="tabletext11"/>
              <w:jc w:val="center"/>
              <w:rPr>
                <w:ins w:id="33732" w:author="Author"/>
              </w:rPr>
            </w:pPr>
            <w:ins w:id="33733" w:author="Author">
              <w:r w:rsidRPr="00E25610">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439A8" w14:textId="77777777" w:rsidR="003C2275" w:rsidRPr="00E25610" w:rsidRDefault="003C2275" w:rsidP="00CD5FF3">
            <w:pPr>
              <w:pStyle w:val="tabletext11"/>
              <w:jc w:val="center"/>
              <w:rPr>
                <w:ins w:id="33734" w:author="Author"/>
              </w:rPr>
            </w:pPr>
            <w:ins w:id="33735" w:author="Author">
              <w:r w:rsidRPr="00E25610">
                <w:t>0.87</w:t>
              </w:r>
            </w:ins>
          </w:p>
        </w:tc>
      </w:tr>
      <w:tr w:rsidR="003C2275" w:rsidRPr="00E25610" w14:paraId="5B7B79D1" w14:textId="77777777" w:rsidTr="00CD5FF3">
        <w:trPr>
          <w:cantSplit/>
          <w:trHeight w:val="190"/>
          <w:ins w:id="33736" w:author="Author"/>
        </w:trPr>
        <w:tc>
          <w:tcPr>
            <w:tcW w:w="200" w:type="dxa"/>
            <w:tcBorders>
              <w:right w:val="single" w:sz="6" w:space="0" w:color="auto"/>
            </w:tcBorders>
            <w:shd w:val="clear" w:color="auto" w:fill="auto"/>
          </w:tcPr>
          <w:p w14:paraId="367ACB3D" w14:textId="77777777" w:rsidR="003C2275" w:rsidRPr="00E25610" w:rsidRDefault="003C2275" w:rsidP="00CD5FF3">
            <w:pPr>
              <w:pStyle w:val="tabletext11"/>
              <w:jc w:val="center"/>
              <w:rPr>
                <w:ins w:id="33737" w:author="Author"/>
              </w:rPr>
            </w:pPr>
          </w:p>
        </w:tc>
        <w:tc>
          <w:tcPr>
            <w:tcW w:w="240" w:type="dxa"/>
            <w:tcBorders>
              <w:top w:val="single" w:sz="6" w:space="0" w:color="auto"/>
              <w:left w:val="single" w:sz="6" w:space="0" w:color="auto"/>
              <w:bottom w:val="single" w:sz="6" w:space="0" w:color="auto"/>
            </w:tcBorders>
            <w:shd w:val="clear" w:color="auto" w:fill="auto"/>
          </w:tcPr>
          <w:p w14:paraId="1FD3C4A5" w14:textId="77777777" w:rsidR="003C2275" w:rsidRPr="00E25610" w:rsidRDefault="003C2275" w:rsidP="00CD5FF3">
            <w:pPr>
              <w:pStyle w:val="tabletext11"/>
              <w:jc w:val="center"/>
              <w:rPr>
                <w:ins w:id="33738" w:author="Author"/>
              </w:rPr>
            </w:pPr>
          </w:p>
        </w:tc>
        <w:tc>
          <w:tcPr>
            <w:tcW w:w="1811" w:type="dxa"/>
            <w:tcBorders>
              <w:top w:val="single" w:sz="6" w:space="0" w:color="auto"/>
              <w:bottom w:val="single" w:sz="6" w:space="0" w:color="auto"/>
              <w:right w:val="single" w:sz="6" w:space="0" w:color="auto"/>
            </w:tcBorders>
            <w:shd w:val="clear" w:color="auto" w:fill="auto"/>
          </w:tcPr>
          <w:p w14:paraId="1A2BAD7C" w14:textId="77777777" w:rsidR="003C2275" w:rsidRPr="00E25610" w:rsidRDefault="003C2275" w:rsidP="00CD5FF3">
            <w:pPr>
              <w:pStyle w:val="tabletext11"/>
              <w:tabs>
                <w:tab w:val="decimal" w:pos="681"/>
              </w:tabs>
              <w:rPr>
                <w:ins w:id="33739" w:author="Author"/>
              </w:rPr>
            </w:pPr>
            <w:ins w:id="33740" w:author="Author">
              <w:r w:rsidRPr="00E25610">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B22B9" w14:textId="77777777" w:rsidR="003C2275" w:rsidRPr="00E25610" w:rsidRDefault="003C2275" w:rsidP="00CD5FF3">
            <w:pPr>
              <w:pStyle w:val="tabletext11"/>
              <w:jc w:val="center"/>
              <w:rPr>
                <w:ins w:id="33741" w:author="Author"/>
              </w:rPr>
            </w:pPr>
            <w:ins w:id="33742" w:author="Author">
              <w:r w:rsidRPr="00E25610">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FE147" w14:textId="77777777" w:rsidR="003C2275" w:rsidRPr="00E25610" w:rsidRDefault="003C2275" w:rsidP="00CD5FF3">
            <w:pPr>
              <w:pStyle w:val="tabletext11"/>
              <w:jc w:val="center"/>
              <w:rPr>
                <w:ins w:id="33743" w:author="Author"/>
              </w:rPr>
            </w:pPr>
            <w:ins w:id="33744" w:author="Author">
              <w:r w:rsidRPr="00E2561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26B57" w14:textId="77777777" w:rsidR="003C2275" w:rsidRPr="00E25610" w:rsidRDefault="003C2275" w:rsidP="00CD5FF3">
            <w:pPr>
              <w:pStyle w:val="tabletext11"/>
              <w:jc w:val="center"/>
              <w:rPr>
                <w:ins w:id="33745" w:author="Author"/>
              </w:rPr>
            </w:pPr>
            <w:ins w:id="33746" w:author="Author">
              <w:r w:rsidRPr="00E25610">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EC968A" w14:textId="77777777" w:rsidR="003C2275" w:rsidRPr="00E25610" w:rsidRDefault="003C2275" w:rsidP="00CD5FF3">
            <w:pPr>
              <w:pStyle w:val="tabletext11"/>
              <w:jc w:val="center"/>
              <w:rPr>
                <w:ins w:id="33747" w:author="Author"/>
              </w:rPr>
            </w:pPr>
            <w:ins w:id="33748" w:author="Author">
              <w:r w:rsidRPr="00E2561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57ECE0" w14:textId="77777777" w:rsidR="003C2275" w:rsidRPr="00E25610" w:rsidRDefault="003C2275" w:rsidP="00CD5FF3">
            <w:pPr>
              <w:pStyle w:val="tabletext11"/>
              <w:jc w:val="center"/>
              <w:rPr>
                <w:ins w:id="33749" w:author="Author"/>
              </w:rPr>
            </w:pPr>
            <w:ins w:id="33750" w:author="Author">
              <w:r w:rsidRPr="00E25610">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6FE74" w14:textId="77777777" w:rsidR="003C2275" w:rsidRPr="00E25610" w:rsidRDefault="003C2275" w:rsidP="00CD5FF3">
            <w:pPr>
              <w:pStyle w:val="tabletext11"/>
              <w:jc w:val="center"/>
              <w:rPr>
                <w:ins w:id="33751" w:author="Author"/>
              </w:rPr>
            </w:pPr>
            <w:ins w:id="33752" w:author="Author">
              <w:r w:rsidRPr="00E2561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C8102" w14:textId="77777777" w:rsidR="003C2275" w:rsidRPr="00E25610" w:rsidRDefault="003C2275" w:rsidP="00CD5FF3">
            <w:pPr>
              <w:pStyle w:val="tabletext11"/>
              <w:jc w:val="center"/>
              <w:rPr>
                <w:ins w:id="33753" w:author="Author"/>
              </w:rPr>
            </w:pPr>
            <w:ins w:id="33754" w:author="Author">
              <w:r w:rsidRPr="00E25610">
                <w:t>2.56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DED8A" w14:textId="77777777" w:rsidR="003C2275" w:rsidRPr="00E25610" w:rsidRDefault="003C2275" w:rsidP="00CD5FF3">
            <w:pPr>
              <w:pStyle w:val="tabletext11"/>
              <w:jc w:val="center"/>
              <w:rPr>
                <w:ins w:id="33755" w:author="Author"/>
              </w:rPr>
            </w:pPr>
            <w:ins w:id="33756" w:author="Author">
              <w:r w:rsidRPr="00E25610">
                <w:t>3.40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E8960" w14:textId="77777777" w:rsidR="003C2275" w:rsidRPr="00E25610" w:rsidRDefault="003C2275" w:rsidP="00CD5FF3">
            <w:pPr>
              <w:pStyle w:val="tabletext11"/>
              <w:jc w:val="center"/>
              <w:rPr>
                <w:ins w:id="33757" w:author="Author"/>
              </w:rPr>
            </w:pPr>
            <w:ins w:id="33758" w:author="Author">
              <w:r w:rsidRPr="00E25610">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A8CADD" w14:textId="77777777" w:rsidR="003C2275" w:rsidRPr="00E25610" w:rsidRDefault="003C2275" w:rsidP="00CD5FF3">
            <w:pPr>
              <w:pStyle w:val="tabletext11"/>
              <w:jc w:val="center"/>
              <w:rPr>
                <w:ins w:id="33759" w:author="Author"/>
              </w:rPr>
            </w:pPr>
            <w:ins w:id="33760" w:author="Author">
              <w:r w:rsidRPr="00E25610">
                <w:t>0.87</w:t>
              </w:r>
            </w:ins>
          </w:p>
        </w:tc>
      </w:tr>
      <w:tr w:rsidR="003C2275" w:rsidRPr="00E25610" w14:paraId="4F1D1A39" w14:textId="77777777" w:rsidTr="00CD5FF3">
        <w:trPr>
          <w:cantSplit/>
          <w:trHeight w:val="190"/>
          <w:ins w:id="33761" w:author="Author"/>
        </w:trPr>
        <w:tc>
          <w:tcPr>
            <w:tcW w:w="200" w:type="dxa"/>
            <w:tcBorders>
              <w:right w:val="single" w:sz="6" w:space="0" w:color="auto"/>
            </w:tcBorders>
            <w:shd w:val="clear" w:color="auto" w:fill="auto"/>
          </w:tcPr>
          <w:p w14:paraId="2AFD38BE" w14:textId="77777777" w:rsidR="003C2275" w:rsidRPr="00E25610" w:rsidRDefault="003C2275" w:rsidP="00CD5FF3">
            <w:pPr>
              <w:pStyle w:val="tabletext11"/>
              <w:jc w:val="center"/>
              <w:rPr>
                <w:ins w:id="33762" w:author="Author"/>
              </w:rPr>
            </w:pPr>
          </w:p>
        </w:tc>
        <w:tc>
          <w:tcPr>
            <w:tcW w:w="240" w:type="dxa"/>
            <w:tcBorders>
              <w:top w:val="single" w:sz="6" w:space="0" w:color="auto"/>
              <w:left w:val="single" w:sz="6" w:space="0" w:color="auto"/>
              <w:bottom w:val="single" w:sz="6" w:space="0" w:color="auto"/>
            </w:tcBorders>
            <w:shd w:val="clear" w:color="auto" w:fill="auto"/>
          </w:tcPr>
          <w:p w14:paraId="4F76A77D" w14:textId="77777777" w:rsidR="003C2275" w:rsidRPr="00E25610" w:rsidRDefault="003C2275" w:rsidP="00CD5FF3">
            <w:pPr>
              <w:pStyle w:val="tabletext11"/>
              <w:jc w:val="center"/>
              <w:rPr>
                <w:ins w:id="33763" w:author="Author"/>
              </w:rPr>
            </w:pPr>
          </w:p>
        </w:tc>
        <w:tc>
          <w:tcPr>
            <w:tcW w:w="1811" w:type="dxa"/>
            <w:tcBorders>
              <w:top w:val="single" w:sz="6" w:space="0" w:color="auto"/>
              <w:bottom w:val="single" w:sz="6" w:space="0" w:color="auto"/>
              <w:right w:val="single" w:sz="6" w:space="0" w:color="auto"/>
            </w:tcBorders>
            <w:shd w:val="clear" w:color="auto" w:fill="auto"/>
          </w:tcPr>
          <w:p w14:paraId="160457C8" w14:textId="77777777" w:rsidR="003C2275" w:rsidRPr="00E25610" w:rsidRDefault="003C2275" w:rsidP="00CD5FF3">
            <w:pPr>
              <w:pStyle w:val="tabletext11"/>
              <w:tabs>
                <w:tab w:val="decimal" w:pos="681"/>
              </w:tabs>
              <w:rPr>
                <w:ins w:id="33764" w:author="Author"/>
              </w:rPr>
            </w:pPr>
            <w:ins w:id="33765" w:author="Author">
              <w:r w:rsidRPr="00E25610">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84050" w14:textId="77777777" w:rsidR="003C2275" w:rsidRPr="00E25610" w:rsidRDefault="003C2275" w:rsidP="00CD5FF3">
            <w:pPr>
              <w:pStyle w:val="tabletext11"/>
              <w:jc w:val="center"/>
              <w:rPr>
                <w:ins w:id="33766" w:author="Author"/>
              </w:rPr>
            </w:pPr>
            <w:ins w:id="33767" w:author="Author">
              <w:r w:rsidRPr="00E25610">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820CB" w14:textId="77777777" w:rsidR="003C2275" w:rsidRPr="00E25610" w:rsidRDefault="003C2275" w:rsidP="00CD5FF3">
            <w:pPr>
              <w:pStyle w:val="tabletext11"/>
              <w:jc w:val="center"/>
              <w:rPr>
                <w:ins w:id="33768" w:author="Author"/>
              </w:rPr>
            </w:pPr>
            <w:ins w:id="33769" w:author="Author">
              <w:r w:rsidRPr="00E25610">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EDC86" w14:textId="77777777" w:rsidR="003C2275" w:rsidRPr="00E25610" w:rsidRDefault="003C2275" w:rsidP="00CD5FF3">
            <w:pPr>
              <w:pStyle w:val="tabletext11"/>
              <w:jc w:val="center"/>
              <w:rPr>
                <w:ins w:id="33770" w:author="Author"/>
              </w:rPr>
            </w:pPr>
            <w:ins w:id="33771" w:author="Author">
              <w:r w:rsidRPr="00E25610">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EACD1" w14:textId="77777777" w:rsidR="003C2275" w:rsidRPr="00E25610" w:rsidRDefault="003C2275" w:rsidP="00CD5FF3">
            <w:pPr>
              <w:pStyle w:val="tabletext11"/>
              <w:jc w:val="center"/>
              <w:rPr>
                <w:ins w:id="33772" w:author="Author"/>
              </w:rPr>
            </w:pPr>
            <w:ins w:id="33773" w:author="Author">
              <w:r w:rsidRPr="00E2561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880E1" w14:textId="77777777" w:rsidR="003C2275" w:rsidRPr="00E25610" w:rsidRDefault="003C2275" w:rsidP="00CD5FF3">
            <w:pPr>
              <w:pStyle w:val="tabletext11"/>
              <w:jc w:val="center"/>
              <w:rPr>
                <w:ins w:id="33774" w:author="Author"/>
              </w:rPr>
            </w:pPr>
            <w:ins w:id="33775" w:author="Author">
              <w:r w:rsidRPr="00E25610">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4FEFF" w14:textId="77777777" w:rsidR="003C2275" w:rsidRPr="00E25610" w:rsidRDefault="003C2275" w:rsidP="00CD5FF3">
            <w:pPr>
              <w:pStyle w:val="tabletext11"/>
              <w:jc w:val="center"/>
              <w:rPr>
                <w:ins w:id="33776" w:author="Author"/>
              </w:rPr>
            </w:pPr>
            <w:ins w:id="33777" w:author="Author">
              <w:r w:rsidRPr="00E2561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74C82" w14:textId="77777777" w:rsidR="003C2275" w:rsidRPr="00E25610" w:rsidRDefault="003C2275" w:rsidP="00CD5FF3">
            <w:pPr>
              <w:pStyle w:val="tabletext11"/>
              <w:jc w:val="center"/>
              <w:rPr>
                <w:ins w:id="33778" w:author="Author"/>
              </w:rPr>
            </w:pPr>
            <w:ins w:id="33779" w:author="Author">
              <w:r w:rsidRPr="00E25610">
                <w:t>2.66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1F0931" w14:textId="77777777" w:rsidR="003C2275" w:rsidRPr="00E25610" w:rsidRDefault="003C2275" w:rsidP="00CD5FF3">
            <w:pPr>
              <w:pStyle w:val="tabletext11"/>
              <w:jc w:val="center"/>
              <w:rPr>
                <w:ins w:id="33780" w:author="Author"/>
              </w:rPr>
            </w:pPr>
            <w:ins w:id="33781" w:author="Author">
              <w:r w:rsidRPr="00E25610">
                <w:t>3.54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08135" w14:textId="77777777" w:rsidR="003C2275" w:rsidRPr="00E25610" w:rsidRDefault="003C2275" w:rsidP="00CD5FF3">
            <w:pPr>
              <w:pStyle w:val="tabletext11"/>
              <w:jc w:val="center"/>
              <w:rPr>
                <w:ins w:id="33782" w:author="Author"/>
              </w:rPr>
            </w:pPr>
            <w:ins w:id="33783" w:author="Author">
              <w:r w:rsidRPr="00E25610">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99103" w14:textId="77777777" w:rsidR="003C2275" w:rsidRPr="00E25610" w:rsidRDefault="003C2275" w:rsidP="00CD5FF3">
            <w:pPr>
              <w:pStyle w:val="tabletext11"/>
              <w:jc w:val="center"/>
              <w:rPr>
                <w:ins w:id="33784" w:author="Author"/>
              </w:rPr>
            </w:pPr>
            <w:ins w:id="33785" w:author="Author">
              <w:r w:rsidRPr="00E25610">
                <w:t>0.86</w:t>
              </w:r>
            </w:ins>
          </w:p>
        </w:tc>
      </w:tr>
      <w:tr w:rsidR="003C2275" w:rsidRPr="00E25610" w14:paraId="027ECC04" w14:textId="77777777" w:rsidTr="00CD5FF3">
        <w:trPr>
          <w:cantSplit/>
          <w:trHeight w:val="190"/>
          <w:ins w:id="33786" w:author="Author"/>
        </w:trPr>
        <w:tc>
          <w:tcPr>
            <w:tcW w:w="200" w:type="dxa"/>
            <w:tcBorders>
              <w:right w:val="single" w:sz="6" w:space="0" w:color="auto"/>
            </w:tcBorders>
            <w:shd w:val="clear" w:color="auto" w:fill="auto"/>
          </w:tcPr>
          <w:p w14:paraId="2A83D965" w14:textId="77777777" w:rsidR="003C2275" w:rsidRPr="00E25610" w:rsidRDefault="003C2275" w:rsidP="00CD5FF3">
            <w:pPr>
              <w:pStyle w:val="tabletext11"/>
              <w:jc w:val="center"/>
              <w:rPr>
                <w:ins w:id="33787" w:author="Author"/>
              </w:rPr>
            </w:pPr>
          </w:p>
        </w:tc>
        <w:tc>
          <w:tcPr>
            <w:tcW w:w="240" w:type="dxa"/>
            <w:tcBorders>
              <w:top w:val="single" w:sz="6" w:space="0" w:color="auto"/>
              <w:left w:val="single" w:sz="6" w:space="0" w:color="auto"/>
              <w:bottom w:val="single" w:sz="6" w:space="0" w:color="auto"/>
            </w:tcBorders>
            <w:shd w:val="clear" w:color="auto" w:fill="auto"/>
          </w:tcPr>
          <w:p w14:paraId="1F37C59F" w14:textId="77777777" w:rsidR="003C2275" w:rsidRPr="00E25610" w:rsidRDefault="003C2275" w:rsidP="00CD5FF3">
            <w:pPr>
              <w:pStyle w:val="tabletext11"/>
              <w:jc w:val="center"/>
              <w:rPr>
                <w:ins w:id="33788" w:author="Author"/>
              </w:rPr>
            </w:pPr>
          </w:p>
        </w:tc>
        <w:tc>
          <w:tcPr>
            <w:tcW w:w="1811" w:type="dxa"/>
            <w:tcBorders>
              <w:top w:val="single" w:sz="6" w:space="0" w:color="auto"/>
              <w:bottom w:val="single" w:sz="6" w:space="0" w:color="auto"/>
              <w:right w:val="single" w:sz="6" w:space="0" w:color="auto"/>
            </w:tcBorders>
            <w:shd w:val="clear" w:color="auto" w:fill="auto"/>
          </w:tcPr>
          <w:p w14:paraId="39A514A4" w14:textId="77777777" w:rsidR="003C2275" w:rsidRPr="00E25610" w:rsidRDefault="003C2275" w:rsidP="00CD5FF3">
            <w:pPr>
              <w:pStyle w:val="tabletext11"/>
              <w:tabs>
                <w:tab w:val="decimal" w:pos="681"/>
              </w:tabs>
              <w:rPr>
                <w:ins w:id="33789" w:author="Author"/>
              </w:rPr>
            </w:pPr>
            <w:ins w:id="33790" w:author="Author">
              <w:r w:rsidRPr="00E25610">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5B40B" w14:textId="77777777" w:rsidR="003C2275" w:rsidRPr="00E25610" w:rsidRDefault="003C2275" w:rsidP="00CD5FF3">
            <w:pPr>
              <w:pStyle w:val="tabletext11"/>
              <w:jc w:val="center"/>
              <w:rPr>
                <w:ins w:id="33791" w:author="Author"/>
              </w:rPr>
            </w:pPr>
            <w:ins w:id="33792" w:author="Author">
              <w:r w:rsidRPr="00E25610">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8C305" w14:textId="77777777" w:rsidR="003C2275" w:rsidRPr="00E25610" w:rsidRDefault="003C2275" w:rsidP="00CD5FF3">
            <w:pPr>
              <w:pStyle w:val="tabletext11"/>
              <w:jc w:val="center"/>
              <w:rPr>
                <w:ins w:id="33793" w:author="Author"/>
              </w:rPr>
            </w:pPr>
            <w:ins w:id="33794" w:author="Author">
              <w:r w:rsidRPr="00E25610">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4E530F" w14:textId="77777777" w:rsidR="003C2275" w:rsidRPr="00E25610" w:rsidRDefault="003C2275" w:rsidP="00CD5FF3">
            <w:pPr>
              <w:pStyle w:val="tabletext11"/>
              <w:jc w:val="center"/>
              <w:rPr>
                <w:ins w:id="33795" w:author="Author"/>
              </w:rPr>
            </w:pPr>
            <w:ins w:id="33796" w:author="Author">
              <w:r w:rsidRPr="00E2561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541CA" w14:textId="77777777" w:rsidR="003C2275" w:rsidRPr="00E25610" w:rsidRDefault="003C2275" w:rsidP="00CD5FF3">
            <w:pPr>
              <w:pStyle w:val="tabletext11"/>
              <w:jc w:val="center"/>
              <w:rPr>
                <w:ins w:id="33797" w:author="Author"/>
              </w:rPr>
            </w:pPr>
            <w:ins w:id="33798" w:author="Author">
              <w:r w:rsidRPr="00E2561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9A5F7" w14:textId="77777777" w:rsidR="003C2275" w:rsidRPr="00E25610" w:rsidRDefault="003C2275" w:rsidP="00CD5FF3">
            <w:pPr>
              <w:pStyle w:val="tabletext11"/>
              <w:jc w:val="center"/>
              <w:rPr>
                <w:ins w:id="33799" w:author="Author"/>
              </w:rPr>
            </w:pPr>
            <w:ins w:id="33800" w:author="Author">
              <w:r w:rsidRPr="00E25610">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0EECB" w14:textId="77777777" w:rsidR="003C2275" w:rsidRPr="00E25610" w:rsidRDefault="003C2275" w:rsidP="00CD5FF3">
            <w:pPr>
              <w:pStyle w:val="tabletext11"/>
              <w:jc w:val="center"/>
              <w:rPr>
                <w:ins w:id="33801" w:author="Author"/>
              </w:rPr>
            </w:pPr>
            <w:ins w:id="33802" w:author="Author">
              <w:r w:rsidRPr="00E2561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85911A" w14:textId="77777777" w:rsidR="003C2275" w:rsidRPr="00E25610" w:rsidRDefault="003C2275" w:rsidP="00CD5FF3">
            <w:pPr>
              <w:pStyle w:val="tabletext11"/>
              <w:jc w:val="center"/>
              <w:rPr>
                <w:ins w:id="33803" w:author="Author"/>
              </w:rPr>
            </w:pPr>
            <w:ins w:id="33804" w:author="Author">
              <w:r w:rsidRPr="00E25610">
                <w:t>2.76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1C647E" w14:textId="77777777" w:rsidR="003C2275" w:rsidRPr="00E25610" w:rsidRDefault="003C2275" w:rsidP="00CD5FF3">
            <w:pPr>
              <w:pStyle w:val="tabletext11"/>
              <w:jc w:val="center"/>
              <w:rPr>
                <w:ins w:id="33805" w:author="Author"/>
              </w:rPr>
            </w:pPr>
            <w:ins w:id="33806" w:author="Author">
              <w:r w:rsidRPr="00E25610">
                <w:t>3.66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480BA4" w14:textId="77777777" w:rsidR="003C2275" w:rsidRPr="00E25610" w:rsidRDefault="003C2275" w:rsidP="00CD5FF3">
            <w:pPr>
              <w:pStyle w:val="tabletext11"/>
              <w:jc w:val="center"/>
              <w:rPr>
                <w:ins w:id="33807" w:author="Author"/>
              </w:rPr>
            </w:pPr>
            <w:ins w:id="33808" w:author="Author">
              <w:r w:rsidRPr="00E25610">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3728F" w14:textId="77777777" w:rsidR="003C2275" w:rsidRPr="00E25610" w:rsidRDefault="003C2275" w:rsidP="00CD5FF3">
            <w:pPr>
              <w:pStyle w:val="tabletext11"/>
              <w:jc w:val="center"/>
              <w:rPr>
                <w:ins w:id="33809" w:author="Author"/>
              </w:rPr>
            </w:pPr>
            <w:ins w:id="33810" w:author="Author">
              <w:r w:rsidRPr="00E25610">
                <w:t>0.85</w:t>
              </w:r>
            </w:ins>
          </w:p>
        </w:tc>
      </w:tr>
      <w:tr w:rsidR="003C2275" w:rsidRPr="00E25610" w14:paraId="79C68713" w14:textId="77777777" w:rsidTr="00CD5FF3">
        <w:trPr>
          <w:cantSplit/>
          <w:trHeight w:val="190"/>
          <w:ins w:id="33811" w:author="Author"/>
        </w:trPr>
        <w:tc>
          <w:tcPr>
            <w:tcW w:w="200" w:type="dxa"/>
            <w:tcBorders>
              <w:right w:val="single" w:sz="6" w:space="0" w:color="auto"/>
            </w:tcBorders>
            <w:shd w:val="clear" w:color="auto" w:fill="auto"/>
          </w:tcPr>
          <w:p w14:paraId="556576CA" w14:textId="77777777" w:rsidR="003C2275" w:rsidRPr="00E25610" w:rsidRDefault="003C2275" w:rsidP="00CD5FF3">
            <w:pPr>
              <w:pStyle w:val="tabletext11"/>
              <w:jc w:val="center"/>
              <w:rPr>
                <w:ins w:id="33812" w:author="Author"/>
              </w:rPr>
            </w:pPr>
          </w:p>
        </w:tc>
        <w:tc>
          <w:tcPr>
            <w:tcW w:w="240" w:type="dxa"/>
            <w:tcBorders>
              <w:top w:val="single" w:sz="6" w:space="0" w:color="auto"/>
              <w:left w:val="single" w:sz="6" w:space="0" w:color="auto"/>
              <w:bottom w:val="single" w:sz="6" w:space="0" w:color="auto"/>
            </w:tcBorders>
            <w:shd w:val="clear" w:color="auto" w:fill="auto"/>
          </w:tcPr>
          <w:p w14:paraId="308B0C36" w14:textId="77777777" w:rsidR="003C2275" w:rsidRPr="00E25610" w:rsidRDefault="003C2275" w:rsidP="00CD5FF3">
            <w:pPr>
              <w:pStyle w:val="tabletext11"/>
              <w:jc w:val="center"/>
              <w:rPr>
                <w:ins w:id="33813" w:author="Author"/>
              </w:rPr>
            </w:pPr>
          </w:p>
        </w:tc>
        <w:tc>
          <w:tcPr>
            <w:tcW w:w="1811" w:type="dxa"/>
            <w:tcBorders>
              <w:top w:val="single" w:sz="6" w:space="0" w:color="auto"/>
              <w:bottom w:val="single" w:sz="6" w:space="0" w:color="auto"/>
              <w:right w:val="single" w:sz="6" w:space="0" w:color="auto"/>
            </w:tcBorders>
            <w:shd w:val="clear" w:color="auto" w:fill="auto"/>
          </w:tcPr>
          <w:p w14:paraId="61604284" w14:textId="77777777" w:rsidR="003C2275" w:rsidRPr="00E25610" w:rsidRDefault="003C2275" w:rsidP="00CD5FF3">
            <w:pPr>
              <w:pStyle w:val="tabletext11"/>
              <w:tabs>
                <w:tab w:val="decimal" w:pos="681"/>
              </w:tabs>
              <w:rPr>
                <w:ins w:id="33814" w:author="Author"/>
              </w:rPr>
            </w:pPr>
            <w:ins w:id="33815" w:author="Author">
              <w:r w:rsidRPr="00E25610">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4A60F" w14:textId="77777777" w:rsidR="003C2275" w:rsidRPr="00E25610" w:rsidRDefault="003C2275" w:rsidP="00CD5FF3">
            <w:pPr>
              <w:pStyle w:val="tabletext11"/>
              <w:jc w:val="center"/>
              <w:rPr>
                <w:ins w:id="33816" w:author="Author"/>
              </w:rPr>
            </w:pPr>
            <w:ins w:id="33817" w:author="Author">
              <w:r w:rsidRPr="00E25610">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35AB4" w14:textId="77777777" w:rsidR="003C2275" w:rsidRPr="00E25610" w:rsidRDefault="003C2275" w:rsidP="00CD5FF3">
            <w:pPr>
              <w:pStyle w:val="tabletext11"/>
              <w:jc w:val="center"/>
              <w:rPr>
                <w:ins w:id="33818" w:author="Author"/>
              </w:rPr>
            </w:pPr>
            <w:ins w:id="33819" w:author="Author">
              <w:r w:rsidRPr="00E2561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B6947" w14:textId="77777777" w:rsidR="003C2275" w:rsidRPr="00E25610" w:rsidRDefault="003C2275" w:rsidP="00CD5FF3">
            <w:pPr>
              <w:pStyle w:val="tabletext11"/>
              <w:jc w:val="center"/>
              <w:rPr>
                <w:ins w:id="33820" w:author="Author"/>
              </w:rPr>
            </w:pPr>
            <w:ins w:id="33821" w:author="Author">
              <w:r w:rsidRPr="00E2561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2CA57" w14:textId="77777777" w:rsidR="003C2275" w:rsidRPr="00E25610" w:rsidRDefault="003C2275" w:rsidP="00CD5FF3">
            <w:pPr>
              <w:pStyle w:val="tabletext11"/>
              <w:jc w:val="center"/>
              <w:rPr>
                <w:ins w:id="33822" w:author="Author"/>
              </w:rPr>
            </w:pPr>
            <w:ins w:id="33823" w:author="Author">
              <w:r w:rsidRPr="00E2561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96E0E" w14:textId="77777777" w:rsidR="003C2275" w:rsidRPr="00E25610" w:rsidRDefault="003C2275" w:rsidP="00CD5FF3">
            <w:pPr>
              <w:pStyle w:val="tabletext11"/>
              <w:jc w:val="center"/>
              <w:rPr>
                <w:ins w:id="33824" w:author="Author"/>
              </w:rPr>
            </w:pPr>
            <w:ins w:id="33825" w:author="Author">
              <w:r w:rsidRPr="00E2561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1FF211" w14:textId="77777777" w:rsidR="003C2275" w:rsidRPr="00E25610" w:rsidRDefault="003C2275" w:rsidP="00CD5FF3">
            <w:pPr>
              <w:pStyle w:val="tabletext11"/>
              <w:jc w:val="center"/>
              <w:rPr>
                <w:ins w:id="33826" w:author="Author"/>
              </w:rPr>
            </w:pPr>
            <w:ins w:id="33827" w:author="Author">
              <w:r w:rsidRPr="00E2561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964DFE" w14:textId="77777777" w:rsidR="003C2275" w:rsidRPr="00E25610" w:rsidRDefault="003C2275" w:rsidP="00CD5FF3">
            <w:pPr>
              <w:pStyle w:val="tabletext11"/>
              <w:jc w:val="center"/>
              <w:rPr>
                <w:ins w:id="33828" w:author="Author"/>
              </w:rPr>
            </w:pPr>
            <w:ins w:id="33829" w:author="Author">
              <w:r w:rsidRPr="00E25610">
                <w:t>2.87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ADE9F" w14:textId="77777777" w:rsidR="003C2275" w:rsidRPr="00E25610" w:rsidRDefault="003C2275" w:rsidP="00CD5FF3">
            <w:pPr>
              <w:pStyle w:val="tabletext11"/>
              <w:jc w:val="center"/>
              <w:rPr>
                <w:ins w:id="33830" w:author="Author"/>
              </w:rPr>
            </w:pPr>
            <w:ins w:id="33831" w:author="Author">
              <w:r w:rsidRPr="00E25610">
                <w:t>3.81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B28F7" w14:textId="77777777" w:rsidR="003C2275" w:rsidRPr="00E25610" w:rsidRDefault="003C2275" w:rsidP="00CD5FF3">
            <w:pPr>
              <w:pStyle w:val="tabletext11"/>
              <w:jc w:val="center"/>
              <w:rPr>
                <w:ins w:id="33832" w:author="Author"/>
              </w:rPr>
            </w:pPr>
            <w:ins w:id="33833" w:author="Author">
              <w:r w:rsidRPr="00E25610">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F7634" w14:textId="77777777" w:rsidR="003C2275" w:rsidRPr="00E25610" w:rsidRDefault="003C2275" w:rsidP="00CD5FF3">
            <w:pPr>
              <w:pStyle w:val="tabletext11"/>
              <w:jc w:val="center"/>
              <w:rPr>
                <w:ins w:id="33834" w:author="Author"/>
              </w:rPr>
            </w:pPr>
            <w:ins w:id="33835" w:author="Author">
              <w:r w:rsidRPr="00E25610">
                <w:t>0.85</w:t>
              </w:r>
            </w:ins>
          </w:p>
        </w:tc>
      </w:tr>
      <w:tr w:rsidR="003C2275" w:rsidRPr="00E25610" w14:paraId="0E5B3F39" w14:textId="77777777" w:rsidTr="00CD5FF3">
        <w:trPr>
          <w:cantSplit/>
          <w:trHeight w:val="190"/>
          <w:ins w:id="33836" w:author="Author"/>
        </w:trPr>
        <w:tc>
          <w:tcPr>
            <w:tcW w:w="200" w:type="dxa"/>
            <w:tcBorders>
              <w:right w:val="single" w:sz="6" w:space="0" w:color="auto"/>
            </w:tcBorders>
            <w:shd w:val="clear" w:color="auto" w:fill="auto"/>
          </w:tcPr>
          <w:p w14:paraId="5038CA1B" w14:textId="77777777" w:rsidR="003C2275" w:rsidRPr="00E25610" w:rsidRDefault="003C2275" w:rsidP="00CD5FF3">
            <w:pPr>
              <w:pStyle w:val="tabletext11"/>
              <w:jc w:val="center"/>
              <w:rPr>
                <w:ins w:id="33837" w:author="Author"/>
              </w:rPr>
            </w:pPr>
          </w:p>
        </w:tc>
        <w:tc>
          <w:tcPr>
            <w:tcW w:w="240" w:type="dxa"/>
            <w:tcBorders>
              <w:top w:val="single" w:sz="6" w:space="0" w:color="auto"/>
              <w:left w:val="single" w:sz="6" w:space="0" w:color="auto"/>
              <w:bottom w:val="single" w:sz="6" w:space="0" w:color="auto"/>
            </w:tcBorders>
            <w:shd w:val="clear" w:color="auto" w:fill="auto"/>
          </w:tcPr>
          <w:p w14:paraId="2DAE3E5C" w14:textId="77777777" w:rsidR="003C2275" w:rsidRPr="00E25610" w:rsidRDefault="003C2275" w:rsidP="00CD5FF3">
            <w:pPr>
              <w:pStyle w:val="tabletext11"/>
              <w:jc w:val="center"/>
              <w:rPr>
                <w:ins w:id="33838" w:author="Author"/>
              </w:rPr>
            </w:pPr>
          </w:p>
        </w:tc>
        <w:tc>
          <w:tcPr>
            <w:tcW w:w="1811" w:type="dxa"/>
            <w:tcBorders>
              <w:top w:val="single" w:sz="6" w:space="0" w:color="auto"/>
              <w:bottom w:val="single" w:sz="6" w:space="0" w:color="auto"/>
              <w:right w:val="single" w:sz="6" w:space="0" w:color="auto"/>
            </w:tcBorders>
            <w:shd w:val="clear" w:color="auto" w:fill="auto"/>
          </w:tcPr>
          <w:p w14:paraId="109B0D04" w14:textId="77777777" w:rsidR="003C2275" w:rsidRPr="00E25610" w:rsidRDefault="003C2275" w:rsidP="00CD5FF3">
            <w:pPr>
              <w:pStyle w:val="tabletext11"/>
              <w:tabs>
                <w:tab w:val="decimal" w:pos="681"/>
              </w:tabs>
              <w:rPr>
                <w:ins w:id="33839" w:author="Author"/>
              </w:rPr>
            </w:pPr>
            <w:ins w:id="33840" w:author="Author">
              <w:r w:rsidRPr="00E25610">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F11C5" w14:textId="77777777" w:rsidR="003C2275" w:rsidRPr="00E25610" w:rsidRDefault="003C2275" w:rsidP="00CD5FF3">
            <w:pPr>
              <w:pStyle w:val="tabletext11"/>
              <w:jc w:val="center"/>
              <w:rPr>
                <w:ins w:id="33841" w:author="Author"/>
              </w:rPr>
            </w:pPr>
            <w:ins w:id="33842" w:author="Author">
              <w:r w:rsidRPr="00E25610">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6978B4" w14:textId="77777777" w:rsidR="003C2275" w:rsidRPr="00E25610" w:rsidRDefault="003C2275" w:rsidP="00CD5FF3">
            <w:pPr>
              <w:pStyle w:val="tabletext11"/>
              <w:jc w:val="center"/>
              <w:rPr>
                <w:ins w:id="33843" w:author="Author"/>
              </w:rPr>
            </w:pPr>
            <w:ins w:id="33844" w:author="Author">
              <w:r w:rsidRPr="00E25610">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84578" w14:textId="77777777" w:rsidR="003C2275" w:rsidRPr="00E25610" w:rsidRDefault="003C2275" w:rsidP="00CD5FF3">
            <w:pPr>
              <w:pStyle w:val="tabletext11"/>
              <w:jc w:val="center"/>
              <w:rPr>
                <w:ins w:id="33845" w:author="Author"/>
              </w:rPr>
            </w:pPr>
            <w:ins w:id="33846" w:author="Author">
              <w:r w:rsidRPr="00E25610">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DC949" w14:textId="77777777" w:rsidR="003C2275" w:rsidRPr="00E25610" w:rsidRDefault="003C2275" w:rsidP="00CD5FF3">
            <w:pPr>
              <w:pStyle w:val="tabletext11"/>
              <w:jc w:val="center"/>
              <w:rPr>
                <w:ins w:id="33847" w:author="Author"/>
              </w:rPr>
            </w:pPr>
            <w:ins w:id="33848" w:author="Author">
              <w:r w:rsidRPr="00E2561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FD44E" w14:textId="77777777" w:rsidR="003C2275" w:rsidRPr="00E25610" w:rsidRDefault="003C2275" w:rsidP="00CD5FF3">
            <w:pPr>
              <w:pStyle w:val="tabletext11"/>
              <w:jc w:val="center"/>
              <w:rPr>
                <w:ins w:id="33849" w:author="Author"/>
              </w:rPr>
            </w:pPr>
            <w:ins w:id="33850" w:author="Author">
              <w:r w:rsidRPr="00E25610">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C085A1" w14:textId="77777777" w:rsidR="003C2275" w:rsidRPr="00E25610" w:rsidRDefault="003C2275" w:rsidP="00CD5FF3">
            <w:pPr>
              <w:pStyle w:val="tabletext11"/>
              <w:jc w:val="center"/>
              <w:rPr>
                <w:ins w:id="33851" w:author="Author"/>
              </w:rPr>
            </w:pPr>
            <w:ins w:id="33852" w:author="Author">
              <w:r w:rsidRPr="00E2561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374C3" w14:textId="77777777" w:rsidR="003C2275" w:rsidRPr="00E25610" w:rsidRDefault="003C2275" w:rsidP="00CD5FF3">
            <w:pPr>
              <w:pStyle w:val="tabletext11"/>
              <w:jc w:val="center"/>
              <w:rPr>
                <w:ins w:id="33853" w:author="Author"/>
              </w:rPr>
            </w:pPr>
            <w:ins w:id="33854" w:author="Author">
              <w:r w:rsidRPr="00E25610">
                <w:t>3.03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333FAB" w14:textId="77777777" w:rsidR="003C2275" w:rsidRPr="00E25610" w:rsidRDefault="003C2275" w:rsidP="00CD5FF3">
            <w:pPr>
              <w:pStyle w:val="tabletext11"/>
              <w:jc w:val="center"/>
              <w:rPr>
                <w:ins w:id="33855" w:author="Author"/>
              </w:rPr>
            </w:pPr>
            <w:ins w:id="33856" w:author="Author">
              <w:r w:rsidRPr="00E25610">
                <w:t>4.03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E7370" w14:textId="77777777" w:rsidR="003C2275" w:rsidRPr="00E25610" w:rsidRDefault="003C2275" w:rsidP="00CD5FF3">
            <w:pPr>
              <w:pStyle w:val="tabletext11"/>
              <w:jc w:val="center"/>
              <w:rPr>
                <w:ins w:id="33857" w:author="Author"/>
              </w:rPr>
            </w:pPr>
            <w:ins w:id="33858" w:author="Author">
              <w:r w:rsidRPr="00E25610">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F743E" w14:textId="77777777" w:rsidR="003C2275" w:rsidRPr="00E25610" w:rsidRDefault="003C2275" w:rsidP="00CD5FF3">
            <w:pPr>
              <w:pStyle w:val="tabletext11"/>
              <w:jc w:val="center"/>
              <w:rPr>
                <w:ins w:id="33859" w:author="Author"/>
              </w:rPr>
            </w:pPr>
            <w:ins w:id="33860" w:author="Author">
              <w:r w:rsidRPr="00E25610">
                <w:t>0.84</w:t>
              </w:r>
            </w:ins>
          </w:p>
        </w:tc>
      </w:tr>
      <w:tr w:rsidR="003C2275" w:rsidRPr="00E25610" w14:paraId="39483E05" w14:textId="77777777" w:rsidTr="00CD5FF3">
        <w:trPr>
          <w:cantSplit/>
          <w:trHeight w:val="190"/>
          <w:ins w:id="33861" w:author="Author"/>
        </w:trPr>
        <w:tc>
          <w:tcPr>
            <w:tcW w:w="200" w:type="dxa"/>
            <w:tcBorders>
              <w:right w:val="single" w:sz="6" w:space="0" w:color="auto"/>
            </w:tcBorders>
            <w:shd w:val="clear" w:color="auto" w:fill="auto"/>
          </w:tcPr>
          <w:p w14:paraId="5D95393C" w14:textId="77777777" w:rsidR="003C2275" w:rsidRPr="00E25610" w:rsidRDefault="003C2275" w:rsidP="00CD5FF3">
            <w:pPr>
              <w:pStyle w:val="tabletext11"/>
              <w:jc w:val="center"/>
              <w:rPr>
                <w:ins w:id="33862" w:author="Author"/>
              </w:rPr>
            </w:pPr>
          </w:p>
        </w:tc>
        <w:tc>
          <w:tcPr>
            <w:tcW w:w="240" w:type="dxa"/>
            <w:tcBorders>
              <w:top w:val="single" w:sz="6" w:space="0" w:color="auto"/>
              <w:left w:val="single" w:sz="6" w:space="0" w:color="auto"/>
              <w:bottom w:val="single" w:sz="6" w:space="0" w:color="auto"/>
            </w:tcBorders>
            <w:shd w:val="clear" w:color="auto" w:fill="auto"/>
          </w:tcPr>
          <w:p w14:paraId="40C1903C" w14:textId="77777777" w:rsidR="003C2275" w:rsidRPr="00E25610" w:rsidRDefault="003C2275" w:rsidP="00CD5FF3">
            <w:pPr>
              <w:pStyle w:val="tabletext11"/>
              <w:jc w:val="center"/>
              <w:rPr>
                <w:ins w:id="33863" w:author="Author"/>
              </w:rPr>
            </w:pPr>
          </w:p>
        </w:tc>
        <w:tc>
          <w:tcPr>
            <w:tcW w:w="1811" w:type="dxa"/>
            <w:tcBorders>
              <w:top w:val="single" w:sz="6" w:space="0" w:color="auto"/>
              <w:bottom w:val="single" w:sz="6" w:space="0" w:color="auto"/>
              <w:right w:val="single" w:sz="6" w:space="0" w:color="auto"/>
            </w:tcBorders>
            <w:shd w:val="clear" w:color="auto" w:fill="auto"/>
          </w:tcPr>
          <w:p w14:paraId="5CC714AD" w14:textId="77777777" w:rsidR="003C2275" w:rsidRPr="00E25610" w:rsidRDefault="003C2275" w:rsidP="00CD5FF3">
            <w:pPr>
              <w:pStyle w:val="tabletext11"/>
              <w:tabs>
                <w:tab w:val="decimal" w:pos="681"/>
              </w:tabs>
              <w:rPr>
                <w:ins w:id="33864" w:author="Author"/>
              </w:rPr>
            </w:pPr>
            <w:ins w:id="33865" w:author="Author">
              <w:r w:rsidRPr="00E25610">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12A9B" w14:textId="77777777" w:rsidR="003C2275" w:rsidRPr="00E25610" w:rsidRDefault="003C2275" w:rsidP="00CD5FF3">
            <w:pPr>
              <w:pStyle w:val="tabletext11"/>
              <w:jc w:val="center"/>
              <w:rPr>
                <w:ins w:id="33866" w:author="Author"/>
              </w:rPr>
            </w:pPr>
            <w:ins w:id="33867" w:author="Author">
              <w:r w:rsidRPr="00E25610">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C5C83" w14:textId="77777777" w:rsidR="003C2275" w:rsidRPr="00E25610" w:rsidRDefault="003C2275" w:rsidP="00CD5FF3">
            <w:pPr>
              <w:pStyle w:val="tabletext11"/>
              <w:jc w:val="center"/>
              <w:rPr>
                <w:ins w:id="33868" w:author="Author"/>
              </w:rPr>
            </w:pPr>
            <w:ins w:id="33869" w:author="Author">
              <w:r w:rsidRPr="00E25610">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6167C" w14:textId="77777777" w:rsidR="003C2275" w:rsidRPr="00E25610" w:rsidRDefault="003C2275" w:rsidP="00CD5FF3">
            <w:pPr>
              <w:pStyle w:val="tabletext11"/>
              <w:jc w:val="center"/>
              <w:rPr>
                <w:ins w:id="33870" w:author="Author"/>
              </w:rPr>
            </w:pPr>
            <w:ins w:id="33871" w:author="Author">
              <w:r w:rsidRPr="00E2561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9677F" w14:textId="77777777" w:rsidR="003C2275" w:rsidRPr="00E25610" w:rsidRDefault="003C2275" w:rsidP="00CD5FF3">
            <w:pPr>
              <w:pStyle w:val="tabletext11"/>
              <w:jc w:val="center"/>
              <w:rPr>
                <w:ins w:id="33872" w:author="Author"/>
              </w:rPr>
            </w:pPr>
            <w:ins w:id="33873" w:author="Author">
              <w:r w:rsidRPr="00E25610">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41B73" w14:textId="77777777" w:rsidR="003C2275" w:rsidRPr="00E25610" w:rsidRDefault="003C2275" w:rsidP="00CD5FF3">
            <w:pPr>
              <w:pStyle w:val="tabletext11"/>
              <w:jc w:val="center"/>
              <w:rPr>
                <w:ins w:id="33874" w:author="Author"/>
              </w:rPr>
            </w:pPr>
            <w:ins w:id="33875" w:author="Author">
              <w:r w:rsidRPr="00E25610">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DD9FA" w14:textId="77777777" w:rsidR="003C2275" w:rsidRPr="00E25610" w:rsidRDefault="003C2275" w:rsidP="00CD5FF3">
            <w:pPr>
              <w:pStyle w:val="tabletext11"/>
              <w:jc w:val="center"/>
              <w:rPr>
                <w:ins w:id="33876" w:author="Author"/>
              </w:rPr>
            </w:pPr>
            <w:ins w:id="33877" w:author="Author">
              <w:r w:rsidRPr="00E2561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030E6" w14:textId="77777777" w:rsidR="003C2275" w:rsidRPr="00E25610" w:rsidRDefault="003C2275" w:rsidP="00CD5FF3">
            <w:pPr>
              <w:pStyle w:val="tabletext11"/>
              <w:jc w:val="center"/>
              <w:rPr>
                <w:ins w:id="33878" w:author="Author"/>
              </w:rPr>
            </w:pPr>
            <w:ins w:id="33879" w:author="Author">
              <w:r w:rsidRPr="00E25610">
                <w:t>3.18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F0C2AB" w14:textId="77777777" w:rsidR="003C2275" w:rsidRPr="00E25610" w:rsidRDefault="003C2275" w:rsidP="00CD5FF3">
            <w:pPr>
              <w:pStyle w:val="tabletext11"/>
              <w:jc w:val="center"/>
              <w:rPr>
                <w:ins w:id="33880" w:author="Author"/>
              </w:rPr>
            </w:pPr>
            <w:ins w:id="33881" w:author="Author">
              <w:r w:rsidRPr="00E25610">
                <w:t>4.22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8EF2A" w14:textId="77777777" w:rsidR="003C2275" w:rsidRPr="00E25610" w:rsidRDefault="003C2275" w:rsidP="00CD5FF3">
            <w:pPr>
              <w:pStyle w:val="tabletext11"/>
              <w:jc w:val="center"/>
              <w:rPr>
                <w:ins w:id="33882" w:author="Author"/>
              </w:rPr>
            </w:pPr>
            <w:ins w:id="33883" w:author="Author">
              <w:r w:rsidRPr="00E25610">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BFE51" w14:textId="77777777" w:rsidR="003C2275" w:rsidRPr="00E25610" w:rsidRDefault="003C2275" w:rsidP="00CD5FF3">
            <w:pPr>
              <w:pStyle w:val="tabletext11"/>
              <w:jc w:val="center"/>
              <w:rPr>
                <w:ins w:id="33884" w:author="Author"/>
              </w:rPr>
            </w:pPr>
            <w:ins w:id="33885" w:author="Author">
              <w:r w:rsidRPr="00E25610">
                <w:t>0.83</w:t>
              </w:r>
            </w:ins>
          </w:p>
        </w:tc>
      </w:tr>
      <w:tr w:rsidR="003C2275" w:rsidRPr="00E25610" w14:paraId="234747B0" w14:textId="77777777" w:rsidTr="00CD5FF3">
        <w:trPr>
          <w:cantSplit/>
          <w:trHeight w:val="190"/>
          <w:ins w:id="33886" w:author="Author"/>
        </w:trPr>
        <w:tc>
          <w:tcPr>
            <w:tcW w:w="200" w:type="dxa"/>
            <w:tcBorders>
              <w:right w:val="single" w:sz="6" w:space="0" w:color="auto"/>
            </w:tcBorders>
            <w:shd w:val="clear" w:color="auto" w:fill="auto"/>
          </w:tcPr>
          <w:p w14:paraId="2380226E" w14:textId="77777777" w:rsidR="003C2275" w:rsidRPr="00E25610" w:rsidRDefault="003C2275" w:rsidP="00CD5FF3">
            <w:pPr>
              <w:pStyle w:val="tabletext11"/>
              <w:jc w:val="center"/>
              <w:rPr>
                <w:ins w:id="33887" w:author="Author"/>
              </w:rPr>
            </w:pPr>
          </w:p>
        </w:tc>
        <w:tc>
          <w:tcPr>
            <w:tcW w:w="240" w:type="dxa"/>
            <w:tcBorders>
              <w:top w:val="single" w:sz="6" w:space="0" w:color="auto"/>
              <w:left w:val="single" w:sz="6" w:space="0" w:color="auto"/>
              <w:bottom w:val="single" w:sz="6" w:space="0" w:color="auto"/>
            </w:tcBorders>
            <w:shd w:val="clear" w:color="auto" w:fill="auto"/>
          </w:tcPr>
          <w:p w14:paraId="05B59CEC" w14:textId="77777777" w:rsidR="003C2275" w:rsidRPr="00E25610" w:rsidRDefault="003C2275" w:rsidP="00CD5FF3">
            <w:pPr>
              <w:pStyle w:val="tabletext11"/>
              <w:jc w:val="center"/>
              <w:rPr>
                <w:ins w:id="33888" w:author="Author"/>
              </w:rPr>
            </w:pPr>
          </w:p>
        </w:tc>
        <w:tc>
          <w:tcPr>
            <w:tcW w:w="1811" w:type="dxa"/>
            <w:tcBorders>
              <w:top w:val="single" w:sz="6" w:space="0" w:color="auto"/>
              <w:bottom w:val="single" w:sz="6" w:space="0" w:color="auto"/>
              <w:right w:val="single" w:sz="6" w:space="0" w:color="auto"/>
            </w:tcBorders>
            <w:shd w:val="clear" w:color="auto" w:fill="auto"/>
          </w:tcPr>
          <w:p w14:paraId="2351BDBD" w14:textId="77777777" w:rsidR="003C2275" w:rsidRPr="00E25610" w:rsidRDefault="003C2275" w:rsidP="00CD5FF3">
            <w:pPr>
              <w:pStyle w:val="tabletext11"/>
              <w:tabs>
                <w:tab w:val="decimal" w:pos="681"/>
              </w:tabs>
              <w:rPr>
                <w:ins w:id="33889" w:author="Author"/>
              </w:rPr>
            </w:pPr>
            <w:ins w:id="33890" w:author="Author">
              <w:r w:rsidRPr="00E25610">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8B163" w14:textId="77777777" w:rsidR="003C2275" w:rsidRPr="00E25610" w:rsidRDefault="003C2275" w:rsidP="00CD5FF3">
            <w:pPr>
              <w:pStyle w:val="tabletext11"/>
              <w:jc w:val="center"/>
              <w:rPr>
                <w:ins w:id="33891" w:author="Author"/>
              </w:rPr>
            </w:pPr>
            <w:ins w:id="33892" w:author="Author">
              <w:r w:rsidRPr="00E25610">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9DF82" w14:textId="77777777" w:rsidR="003C2275" w:rsidRPr="00E25610" w:rsidRDefault="003C2275" w:rsidP="00CD5FF3">
            <w:pPr>
              <w:pStyle w:val="tabletext11"/>
              <w:jc w:val="center"/>
              <w:rPr>
                <w:ins w:id="33893" w:author="Author"/>
              </w:rPr>
            </w:pPr>
            <w:ins w:id="33894" w:author="Author">
              <w:r w:rsidRPr="00E25610">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04F12" w14:textId="77777777" w:rsidR="003C2275" w:rsidRPr="00E25610" w:rsidRDefault="003C2275" w:rsidP="00CD5FF3">
            <w:pPr>
              <w:pStyle w:val="tabletext11"/>
              <w:jc w:val="center"/>
              <w:rPr>
                <w:ins w:id="33895" w:author="Author"/>
              </w:rPr>
            </w:pPr>
            <w:ins w:id="33896" w:author="Author">
              <w:r w:rsidRPr="00E25610">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56655E" w14:textId="77777777" w:rsidR="003C2275" w:rsidRPr="00E25610" w:rsidRDefault="003C2275" w:rsidP="00CD5FF3">
            <w:pPr>
              <w:pStyle w:val="tabletext11"/>
              <w:jc w:val="center"/>
              <w:rPr>
                <w:ins w:id="33897" w:author="Author"/>
              </w:rPr>
            </w:pPr>
            <w:ins w:id="33898" w:author="Author">
              <w:r w:rsidRPr="00E2561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B9C7D" w14:textId="77777777" w:rsidR="003C2275" w:rsidRPr="00E25610" w:rsidRDefault="003C2275" w:rsidP="00CD5FF3">
            <w:pPr>
              <w:pStyle w:val="tabletext11"/>
              <w:jc w:val="center"/>
              <w:rPr>
                <w:ins w:id="33899" w:author="Author"/>
              </w:rPr>
            </w:pPr>
            <w:ins w:id="33900" w:author="Author">
              <w:r w:rsidRPr="00E2561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2F6358" w14:textId="77777777" w:rsidR="003C2275" w:rsidRPr="00E25610" w:rsidRDefault="003C2275" w:rsidP="00CD5FF3">
            <w:pPr>
              <w:pStyle w:val="tabletext11"/>
              <w:jc w:val="center"/>
              <w:rPr>
                <w:ins w:id="33901" w:author="Author"/>
              </w:rPr>
            </w:pPr>
            <w:ins w:id="33902" w:author="Author">
              <w:r w:rsidRPr="00E25610">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2EB15" w14:textId="77777777" w:rsidR="003C2275" w:rsidRPr="00E25610" w:rsidRDefault="003C2275" w:rsidP="00CD5FF3">
            <w:pPr>
              <w:pStyle w:val="tabletext11"/>
              <w:jc w:val="center"/>
              <w:rPr>
                <w:ins w:id="33903" w:author="Author"/>
              </w:rPr>
            </w:pPr>
            <w:ins w:id="33904" w:author="Author">
              <w:r w:rsidRPr="00E25610">
                <w:t>3.31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13C61" w14:textId="77777777" w:rsidR="003C2275" w:rsidRPr="00E25610" w:rsidRDefault="003C2275" w:rsidP="00CD5FF3">
            <w:pPr>
              <w:pStyle w:val="tabletext11"/>
              <w:jc w:val="center"/>
              <w:rPr>
                <w:ins w:id="33905" w:author="Author"/>
              </w:rPr>
            </w:pPr>
            <w:ins w:id="33906" w:author="Author">
              <w:r w:rsidRPr="00E25610">
                <w:t>4.40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60E1D" w14:textId="77777777" w:rsidR="003C2275" w:rsidRPr="00E25610" w:rsidRDefault="003C2275" w:rsidP="00CD5FF3">
            <w:pPr>
              <w:pStyle w:val="tabletext11"/>
              <w:jc w:val="center"/>
              <w:rPr>
                <w:ins w:id="33907" w:author="Author"/>
              </w:rPr>
            </w:pPr>
            <w:ins w:id="33908" w:author="Author">
              <w:r w:rsidRPr="00E25610">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81CD8" w14:textId="77777777" w:rsidR="003C2275" w:rsidRPr="00E25610" w:rsidRDefault="003C2275" w:rsidP="00CD5FF3">
            <w:pPr>
              <w:pStyle w:val="tabletext11"/>
              <w:jc w:val="center"/>
              <w:rPr>
                <w:ins w:id="33909" w:author="Author"/>
              </w:rPr>
            </w:pPr>
            <w:ins w:id="33910" w:author="Author">
              <w:r w:rsidRPr="00E25610">
                <w:t>0.83</w:t>
              </w:r>
            </w:ins>
          </w:p>
        </w:tc>
      </w:tr>
      <w:tr w:rsidR="003C2275" w:rsidRPr="00E25610" w14:paraId="2748A332" w14:textId="77777777" w:rsidTr="00CD5FF3">
        <w:trPr>
          <w:cantSplit/>
          <w:trHeight w:val="190"/>
          <w:ins w:id="33911" w:author="Author"/>
        </w:trPr>
        <w:tc>
          <w:tcPr>
            <w:tcW w:w="200" w:type="dxa"/>
            <w:tcBorders>
              <w:right w:val="single" w:sz="6" w:space="0" w:color="auto"/>
            </w:tcBorders>
            <w:shd w:val="clear" w:color="auto" w:fill="auto"/>
          </w:tcPr>
          <w:p w14:paraId="0095EDC7" w14:textId="77777777" w:rsidR="003C2275" w:rsidRPr="00E25610" w:rsidRDefault="003C2275" w:rsidP="00CD5FF3">
            <w:pPr>
              <w:pStyle w:val="tabletext11"/>
              <w:jc w:val="center"/>
              <w:rPr>
                <w:ins w:id="33912" w:author="Author"/>
              </w:rPr>
            </w:pPr>
          </w:p>
        </w:tc>
        <w:tc>
          <w:tcPr>
            <w:tcW w:w="240" w:type="dxa"/>
            <w:tcBorders>
              <w:top w:val="single" w:sz="6" w:space="0" w:color="auto"/>
              <w:left w:val="single" w:sz="6" w:space="0" w:color="auto"/>
              <w:bottom w:val="single" w:sz="6" w:space="0" w:color="auto"/>
            </w:tcBorders>
            <w:shd w:val="clear" w:color="auto" w:fill="auto"/>
          </w:tcPr>
          <w:p w14:paraId="12CF9FAC" w14:textId="77777777" w:rsidR="003C2275" w:rsidRPr="00E25610" w:rsidRDefault="003C2275" w:rsidP="00CD5FF3">
            <w:pPr>
              <w:pStyle w:val="tabletext11"/>
              <w:jc w:val="center"/>
              <w:rPr>
                <w:ins w:id="33913" w:author="Author"/>
              </w:rPr>
            </w:pPr>
          </w:p>
        </w:tc>
        <w:tc>
          <w:tcPr>
            <w:tcW w:w="1811" w:type="dxa"/>
            <w:tcBorders>
              <w:top w:val="single" w:sz="6" w:space="0" w:color="auto"/>
              <w:bottom w:val="single" w:sz="6" w:space="0" w:color="auto"/>
              <w:right w:val="single" w:sz="6" w:space="0" w:color="auto"/>
            </w:tcBorders>
            <w:shd w:val="clear" w:color="auto" w:fill="auto"/>
          </w:tcPr>
          <w:p w14:paraId="422D3BB0" w14:textId="77777777" w:rsidR="003C2275" w:rsidRPr="00E25610" w:rsidRDefault="003C2275" w:rsidP="00CD5FF3">
            <w:pPr>
              <w:pStyle w:val="tabletext11"/>
              <w:tabs>
                <w:tab w:val="decimal" w:pos="681"/>
              </w:tabs>
              <w:rPr>
                <w:ins w:id="33914" w:author="Author"/>
              </w:rPr>
            </w:pPr>
            <w:ins w:id="33915" w:author="Author">
              <w:r w:rsidRPr="00E25610">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7A8BD" w14:textId="77777777" w:rsidR="003C2275" w:rsidRPr="00E25610" w:rsidRDefault="003C2275" w:rsidP="00CD5FF3">
            <w:pPr>
              <w:pStyle w:val="tabletext11"/>
              <w:jc w:val="center"/>
              <w:rPr>
                <w:ins w:id="33916" w:author="Author"/>
              </w:rPr>
            </w:pPr>
            <w:ins w:id="33917" w:author="Author">
              <w:r w:rsidRPr="00E25610">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13C12" w14:textId="77777777" w:rsidR="003C2275" w:rsidRPr="00E25610" w:rsidRDefault="003C2275" w:rsidP="00CD5FF3">
            <w:pPr>
              <w:pStyle w:val="tabletext11"/>
              <w:jc w:val="center"/>
              <w:rPr>
                <w:ins w:id="33918" w:author="Author"/>
              </w:rPr>
            </w:pPr>
            <w:ins w:id="33919" w:author="Author">
              <w:r w:rsidRPr="00E25610">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9A371D" w14:textId="77777777" w:rsidR="003C2275" w:rsidRPr="00E25610" w:rsidRDefault="003C2275" w:rsidP="00CD5FF3">
            <w:pPr>
              <w:pStyle w:val="tabletext11"/>
              <w:jc w:val="center"/>
              <w:rPr>
                <w:ins w:id="33920" w:author="Author"/>
              </w:rPr>
            </w:pPr>
            <w:ins w:id="33921" w:author="Author">
              <w:r w:rsidRPr="00E25610">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10C56" w14:textId="77777777" w:rsidR="003C2275" w:rsidRPr="00E25610" w:rsidRDefault="003C2275" w:rsidP="00CD5FF3">
            <w:pPr>
              <w:pStyle w:val="tabletext11"/>
              <w:jc w:val="center"/>
              <w:rPr>
                <w:ins w:id="33922" w:author="Author"/>
              </w:rPr>
            </w:pPr>
            <w:ins w:id="33923" w:author="Author">
              <w:r w:rsidRPr="00E2561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2E695" w14:textId="77777777" w:rsidR="003C2275" w:rsidRPr="00E25610" w:rsidRDefault="003C2275" w:rsidP="00CD5FF3">
            <w:pPr>
              <w:pStyle w:val="tabletext11"/>
              <w:jc w:val="center"/>
              <w:rPr>
                <w:ins w:id="33924" w:author="Author"/>
              </w:rPr>
            </w:pPr>
            <w:ins w:id="33925" w:author="Author">
              <w:r w:rsidRPr="00E25610">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4A377" w14:textId="77777777" w:rsidR="003C2275" w:rsidRPr="00E25610" w:rsidRDefault="003C2275" w:rsidP="00CD5FF3">
            <w:pPr>
              <w:pStyle w:val="tabletext11"/>
              <w:jc w:val="center"/>
              <w:rPr>
                <w:ins w:id="33926" w:author="Author"/>
              </w:rPr>
            </w:pPr>
            <w:ins w:id="33927" w:author="Author">
              <w:r w:rsidRPr="00E2561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FF50F" w14:textId="77777777" w:rsidR="003C2275" w:rsidRPr="00E25610" w:rsidRDefault="003C2275" w:rsidP="00CD5FF3">
            <w:pPr>
              <w:pStyle w:val="tabletext11"/>
              <w:jc w:val="center"/>
              <w:rPr>
                <w:ins w:id="33928" w:author="Author"/>
              </w:rPr>
            </w:pPr>
            <w:ins w:id="33929" w:author="Author">
              <w:r w:rsidRPr="00E25610">
                <w:t>3.43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8F859" w14:textId="77777777" w:rsidR="003C2275" w:rsidRPr="00E25610" w:rsidRDefault="003C2275" w:rsidP="00CD5FF3">
            <w:pPr>
              <w:pStyle w:val="tabletext11"/>
              <w:jc w:val="center"/>
              <w:rPr>
                <w:ins w:id="33930" w:author="Author"/>
              </w:rPr>
            </w:pPr>
            <w:ins w:id="33931" w:author="Author">
              <w:r w:rsidRPr="00E25610">
                <w:t>4.56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C3524" w14:textId="77777777" w:rsidR="003C2275" w:rsidRPr="00E25610" w:rsidRDefault="003C2275" w:rsidP="00CD5FF3">
            <w:pPr>
              <w:pStyle w:val="tabletext11"/>
              <w:jc w:val="center"/>
              <w:rPr>
                <w:ins w:id="33932" w:author="Author"/>
              </w:rPr>
            </w:pPr>
            <w:ins w:id="33933" w:author="Author">
              <w:r w:rsidRPr="00E25610">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F7282" w14:textId="77777777" w:rsidR="003C2275" w:rsidRPr="00E25610" w:rsidRDefault="003C2275" w:rsidP="00CD5FF3">
            <w:pPr>
              <w:pStyle w:val="tabletext11"/>
              <w:jc w:val="center"/>
              <w:rPr>
                <w:ins w:id="33934" w:author="Author"/>
              </w:rPr>
            </w:pPr>
            <w:ins w:id="33935" w:author="Author">
              <w:r w:rsidRPr="00E25610">
                <w:t>0.82</w:t>
              </w:r>
            </w:ins>
          </w:p>
        </w:tc>
      </w:tr>
    </w:tbl>
    <w:p w14:paraId="28A970F5" w14:textId="77777777" w:rsidR="003C2275" w:rsidRPr="00E25610" w:rsidRDefault="003C2275" w:rsidP="003C2275">
      <w:pPr>
        <w:pStyle w:val="tablecaption"/>
        <w:rPr>
          <w:ins w:id="33936" w:author="Author"/>
        </w:rPr>
      </w:pPr>
      <w:ins w:id="33937" w:author="Author">
        <w:r w:rsidRPr="00E25610">
          <w:t>Table 301.D.1.b. Liability Original Cost New Factors</w:t>
        </w:r>
      </w:ins>
    </w:p>
    <w:p w14:paraId="075F3EE6" w14:textId="77777777" w:rsidR="003C2275" w:rsidRPr="00E25610" w:rsidRDefault="003C2275" w:rsidP="003C2275">
      <w:pPr>
        <w:pStyle w:val="isonormal"/>
        <w:rPr>
          <w:ins w:id="33938" w:author="Author"/>
        </w:rPr>
      </w:pPr>
    </w:p>
    <w:p w14:paraId="6BFCB380" w14:textId="77777777" w:rsidR="003C2275" w:rsidRPr="00E25610" w:rsidRDefault="003C2275" w:rsidP="003C2275">
      <w:pPr>
        <w:pStyle w:val="blocktext1"/>
        <w:rPr>
          <w:ins w:id="33939" w:author="Author"/>
        </w:rPr>
      </w:pPr>
      <w:ins w:id="33940" w:author="Author">
        <w:r w:rsidRPr="00E25610">
          <w:t xml:space="preserve">Paragraphs </w:t>
        </w:r>
        <w:r w:rsidRPr="00E25610">
          <w:rPr>
            <w:b/>
          </w:rPr>
          <w:t xml:space="preserve">D.2.a. </w:t>
        </w:r>
        <w:r w:rsidRPr="00E25610">
          <w:rPr>
            <w:bCs/>
          </w:rPr>
          <w:t xml:space="preserve">and </w:t>
        </w:r>
        <w:r w:rsidRPr="00E25610">
          <w:rPr>
            <w:b/>
          </w:rPr>
          <w:t xml:space="preserve">D.2.b. </w:t>
        </w:r>
        <w:r w:rsidRPr="00E25610">
          <w:rPr>
            <w:bCs/>
          </w:rPr>
          <w:t>are</w:t>
        </w:r>
        <w:r w:rsidRPr="00E25610">
          <w:t xml:space="preserve"> replaced by the following:</w:t>
        </w:r>
      </w:ins>
    </w:p>
    <w:p w14:paraId="587F2D4F" w14:textId="77777777" w:rsidR="003C2275" w:rsidRPr="00E25610" w:rsidRDefault="003C2275" w:rsidP="003C2275">
      <w:pPr>
        <w:pStyle w:val="outlinehd4"/>
        <w:rPr>
          <w:ins w:id="33941" w:author="Author"/>
        </w:rPr>
      </w:pPr>
      <w:ins w:id="33942" w:author="Author">
        <w:r w:rsidRPr="00E25610">
          <w:tab/>
          <w:t>a.</w:t>
        </w:r>
        <w:r w:rsidRPr="00E25610">
          <w:tab/>
          <w:t xml:space="preserve">Liability Vehicle Age </w:t>
        </w:r>
        <w:r w:rsidRPr="003C2275">
          <w:t>Factors</w:t>
        </w:r>
        <w:r w:rsidRPr="00E25610">
          <w:t xml:space="preserve"> </w:t>
        </w:r>
        <w:r w:rsidRPr="00E25610">
          <w:rPr>
            <w:rFonts w:cs="Arial"/>
          </w:rPr>
          <w:t>–</w:t>
        </w:r>
        <w:r w:rsidRPr="00E25610">
          <w:t xml:space="preserve"> </w:t>
        </w:r>
        <w:r w:rsidRPr="003C2275">
          <w:t>Stated</w:t>
        </w:r>
        <w:r w:rsidRPr="00E25610">
          <w:t xml:space="preserve"> Amount Vehicles</w:t>
        </w:r>
      </w:ins>
    </w:p>
    <w:p w14:paraId="21FA1AA0" w14:textId="77777777" w:rsidR="003C2275" w:rsidRPr="00E25610" w:rsidRDefault="003C2275" w:rsidP="003C2275">
      <w:pPr>
        <w:pStyle w:val="space4"/>
        <w:rPr>
          <w:ins w:id="339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3C2275" w:rsidRPr="00E25610" w14:paraId="71B7B86E" w14:textId="77777777" w:rsidTr="00CD5FF3">
        <w:trPr>
          <w:cantSplit/>
          <w:trHeight w:val="190"/>
          <w:ins w:id="33944" w:author="Author"/>
        </w:trPr>
        <w:tc>
          <w:tcPr>
            <w:tcW w:w="200" w:type="dxa"/>
          </w:tcPr>
          <w:p w14:paraId="12DC2752" w14:textId="77777777" w:rsidR="003C2275" w:rsidRPr="00E25610" w:rsidRDefault="003C2275" w:rsidP="00CD5FF3">
            <w:pPr>
              <w:pStyle w:val="tablehead"/>
              <w:rPr>
                <w:ins w:id="33945" w:author="Author"/>
              </w:rPr>
            </w:pPr>
          </w:p>
        </w:tc>
        <w:tc>
          <w:tcPr>
            <w:tcW w:w="2600" w:type="dxa"/>
            <w:tcBorders>
              <w:top w:val="single" w:sz="6" w:space="0" w:color="auto"/>
              <w:left w:val="single" w:sz="6" w:space="0" w:color="auto"/>
              <w:bottom w:val="single" w:sz="6" w:space="0" w:color="auto"/>
              <w:right w:val="single" w:sz="6" w:space="0" w:color="auto"/>
            </w:tcBorders>
          </w:tcPr>
          <w:p w14:paraId="22DD3B4C" w14:textId="77777777" w:rsidR="003C2275" w:rsidRPr="00E25610" w:rsidRDefault="003C2275" w:rsidP="00CD5FF3">
            <w:pPr>
              <w:pStyle w:val="tablehead"/>
              <w:rPr>
                <w:ins w:id="33946" w:author="Author"/>
              </w:rPr>
            </w:pPr>
            <w:ins w:id="33947" w:author="Author">
              <w:r w:rsidRPr="00E25610">
                <w:br/>
              </w:r>
              <w:r w:rsidRPr="00E25610">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1C38A987" w14:textId="77777777" w:rsidR="003C2275" w:rsidRPr="00E25610" w:rsidRDefault="003C2275" w:rsidP="00CD5FF3">
            <w:pPr>
              <w:pStyle w:val="tablehead"/>
              <w:rPr>
                <w:ins w:id="33948" w:author="Author"/>
              </w:rPr>
            </w:pPr>
            <w:ins w:id="33949" w:author="Author">
              <w:r w:rsidRPr="00E25610">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44CC6E7E" w14:textId="77777777" w:rsidR="003C2275" w:rsidRPr="00E25610" w:rsidRDefault="003C2275" w:rsidP="00CD5FF3">
            <w:pPr>
              <w:pStyle w:val="tablehead"/>
              <w:rPr>
                <w:ins w:id="33950" w:author="Author"/>
              </w:rPr>
            </w:pPr>
            <w:ins w:id="33951" w:author="Author">
              <w:r w:rsidRPr="00E25610">
                <w:t>Private Passenger Types</w:t>
              </w:r>
            </w:ins>
          </w:p>
        </w:tc>
      </w:tr>
      <w:tr w:rsidR="003C2275" w:rsidRPr="00E25610" w14:paraId="6036C81D" w14:textId="77777777" w:rsidTr="00CD5FF3">
        <w:trPr>
          <w:cantSplit/>
          <w:trHeight w:val="190"/>
          <w:ins w:id="33952" w:author="Author"/>
        </w:trPr>
        <w:tc>
          <w:tcPr>
            <w:tcW w:w="200" w:type="dxa"/>
          </w:tcPr>
          <w:p w14:paraId="302B39F1" w14:textId="77777777" w:rsidR="003C2275" w:rsidRPr="00E25610" w:rsidRDefault="003C2275" w:rsidP="00CD5FF3">
            <w:pPr>
              <w:pStyle w:val="tabletext11"/>
              <w:rPr>
                <w:ins w:id="33953" w:author="Author"/>
              </w:rPr>
            </w:pPr>
          </w:p>
        </w:tc>
        <w:tc>
          <w:tcPr>
            <w:tcW w:w="2600" w:type="dxa"/>
            <w:tcBorders>
              <w:top w:val="single" w:sz="6" w:space="0" w:color="auto"/>
              <w:left w:val="single" w:sz="6" w:space="0" w:color="auto"/>
              <w:bottom w:val="single" w:sz="6" w:space="0" w:color="auto"/>
              <w:right w:val="single" w:sz="6" w:space="0" w:color="auto"/>
            </w:tcBorders>
          </w:tcPr>
          <w:p w14:paraId="055A8E46" w14:textId="77777777" w:rsidR="003C2275" w:rsidRPr="00E25610" w:rsidRDefault="003C2275" w:rsidP="00CD5FF3">
            <w:pPr>
              <w:pStyle w:val="tabletext11"/>
              <w:jc w:val="center"/>
              <w:rPr>
                <w:ins w:id="33954" w:author="Author"/>
              </w:rPr>
            </w:pPr>
            <w:ins w:id="33955" w:author="Author">
              <w:r w:rsidRPr="00E25610">
                <w:t>All Ages</w:t>
              </w:r>
            </w:ins>
          </w:p>
        </w:tc>
        <w:tc>
          <w:tcPr>
            <w:tcW w:w="1160" w:type="dxa"/>
            <w:tcBorders>
              <w:top w:val="single" w:sz="6" w:space="0" w:color="auto"/>
              <w:left w:val="single" w:sz="6" w:space="0" w:color="auto"/>
              <w:bottom w:val="single" w:sz="6" w:space="0" w:color="auto"/>
              <w:right w:val="single" w:sz="6" w:space="0" w:color="auto"/>
            </w:tcBorders>
          </w:tcPr>
          <w:p w14:paraId="7E10BDFC" w14:textId="77777777" w:rsidR="003C2275" w:rsidRPr="00E25610" w:rsidRDefault="003C2275" w:rsidP="00CD5FF3">
            <w:pPr>
              <w:pStyle w:val="tabletext11"/>
              <w:tabs>
                <w:tab w:val="decimal" w:pos="440"/>
              </w:tabs>
              <w:rPr>
                <w:ins w:id="33956" w:author="Author"/>
              </w:rPr>
            </w:pPr>
            <w:ins w:id="33957" w:author="Author">
              <w:r w:rsidRPr="00E25610">
                <w:t>1.00</w:t>
              </w:r>
            </w:ins>
          </w:p>
        </w:tc>
        <w:tc>
          <w:tcPr>
            <w:tcW w:w="1040" w:type="dxa"/>
            <w:tcBorders>
              <w:top w:val="single" w:sz="6" w:space="0" w:color="auto"/>
              <w:left w:val="single" w:sz="6" w:space="0" w:color="auto"/>
              <w:bottom w:val="single" w:sz="6" w:space="0" w:color="auto"/>
              <w:right w:val="single" w:sz="6" w:space="0" w:color="auto"/>
            </w:tcBorders>
          </w:tcPr>
          <w:p w14:paraId="63557357" w14:textId="77777777" w:rsidR="003C2275" w:rsidRPr="00E25610" w:rsidRDefault="003C2275" w:rsidP="00CD5FF3">
            <w:pPr>
              <w:pStyle w:val="tabletext11"/>
              <w:tabs>
                <w:tab w:val="decimal" w:pos="380"/>
              </w:tabs>
              <w:rPr>
                <w:ins w:id="33958" w:author="Author"/>
              </w:rPr>
            </w:pPr>
            <w:ins w:id="33959" w:author="Author">
              <w:r w:rsidRPr="00E25610">
                <w:t>1.00</w:t>
              </w:r>
            </w:ins>
          </w:p>
        </w:tc>
      </w:tr>
    </w:tbl>
    <w:p w14:paraId="30A7F5E0" w14:textId="77777777" w:rsidR="003C2275" w:rsidRPr="00E25610" w:rsidRDefault="003C2275" w:rsidP="003C2275">
      <w:pPr>
        <w:pStyle w:val="tablecaption"/>
        <w:rPr>
          <w:ins w:id="33960" w:author="Author"/>
        </w:rPr>
      </w:pPr>
      <w:ins w:id="33961" w:author="Author">
        <w:r w:rsidRPr="00E25610">
          <w:t>Table 301.D.2.a. Liability Vehicle Age Factors – Stated Amount Vehicles</w:t>
        </w:r>
      </w:ins>
    </w:p>
    <w:p w14:paraId="36905716" w14:textId="77777777" w:rsidR="003C2275" w:rsidRPr="00E25610" w:rsidRDefault="003C2275" w:rsidP="003C2275">
      <w:pPr>
        <w:pStyle w:val="isonormal"/>
        <w:rPr>
          <w:ins w:id="33962" w:author="Author"/>
        </w:rPr>
      </w:pPr>
    </w:p>
    <w:p w14:paraId="5A69B01F" w14:textId="77777777" w:rsidR="003C2275" w:rsidRPr="00E25610" w:rsidRDefault="003C2275" w:rsidP="003C2275">
      <w:pPr>
        <w:pStyle w:val="outlinehd4"/>
        <w:rPr>
          <w:ins w:id="33963" w:author="Author"/>
        </w:rPr>
      </w:pPr>
      <w:ins w:id="33964" w:author="Author">
        <w:r w:rsidRPr="00E25610">
          <w:tab/>
          <w:t>b.</w:t>
        </w:r>
        <w:r w:rsidRPr="00E25610">
          <w:tab/>
          <w:t xml:space="preserve">Liability Vehicle Age Factors </w:t>
        </w:r>
        <w:r w:rsidRPr="00E25610">
          <w:rPr>
            <w:rFonts w:cs="Arial"/>
          </w:rPr>
          <w:t>–</w:t>
        </w:r>
        <w:r w:rsidRPr="00E25610">
          <w:t xml:space="preserve"> A</w:t>
        </w:r>
        <w:r w:rsidRPr="00E25610">
          <w:rPr>
            <w:rFonts w:cs="Arial"/>
          </w:rPr>
          <w:t>ll Other Vehicles</w:t>
        </w:r>
      </w:ins>
    </w:p>
    <w:p w14:paraId="239679E4" w14:textId="77777777" w:rsidR="003C2275" w:rsidRPr="00E25610" w:rsidRDefault="003C2275" w:rsidP="003C2275">
      <w:pPr>
        <w:pStyle w:val="space4"/>
        <w:rPr>
          <w:ins w:id="33965" w:author="Author"/>
        </w:rPr>
      </w:pPr>
    </w:p>
    <w:tbl>
      <w:tblPr>
        <w:tblW w:w="0" w:type="auto"/>
        <w:tblInd w:w="-160" w:type="dxa"/>
        <w:tblLayout w:type="fixed"/>
        <w:tblCellMar>
          <w:left w:w="50" w:type="dxa"/>
          <w:right w:w="50" w:type="dxa"/>
        </w:tblCellMar>
        <w:tblLook w:val="0000" w:firstRow="0" w:lastRow="0" w:firstColumn="0" w:lastColumn="0" w:noHBand="0" w:noVBand="0"/>
        <w:tblPrChange w:id="33966"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1200"/>
        <w:gridCol w:w="1200"/>
        <w:tblGridChange w:id="33967">
          <w:tblGrid>
            <w:gridCol w:w="200"/>
            <w:gridCol w:w="2400"/>
            <w:gridCol w:w="1200"/>
            <w:gridCol w:w="1200"/>
          </w:tblGrid>
        </w:tblGridChange>
      </w:tblGrid>
      <w:tr w:rsidR="003C2275" w:rsidRPr="00E25610" w14:paraId="20698A9B" w14:textId="77777777" w:rsidTr="003C2275">
        <w:trPr>
          <w:cantSplit/>
          <w:trHeight w:val="190"/>
          <w:ins w:id="33968" w:author="Author"/>
          <w:trPrChange w:id="33969" w:author="Author">
            <w:trPr>
              <w:cantSplit/>
              <w:trHeight w:val="190"/>
            </w:trPr>
          </w:trPrChange>
        </w:trPr>
        <w:tc>
          <w:tcPr>
            <w:tcW w:w="200" w:type="dxa"/>
            <w:tcBorders>
              <w:right w:val="single" w:sz="6" w:space="0" w:color="auto"/>
            </w:tcBorders>
            <w:tcPrChange w:id="33970" w:author="Author">
              <w:tcPr>
                <w:tcW w:w="200" w:type="dxa"/>
                <w:tcBorders>
                  <w:right w:val="single" w:sz="6" w:space="0" w:color="auto"/>
                </w:tcBorders>
              </w:tcPr>
            </w:tcPrChange>
          </w:tcPr>
          <w:p w14:paraId="5ECEF77E" w14:textId="77777777" w:rsidR="003C2275" w:rsidRPr="00E25610" w:rsidRDefault="003C2275" w:rsidP="00CD5FF3">
            <w:pPr>
              <w:pStyle w:val="tablehead"/>
              <w:rPr>
                <w:ins w:id="33971" w:author="Author"/>
              </w:rPr>
            </w:pPr>
          </w:p>
        </w:tc>
        <w:tc>
          <w:tcPr>
            <w:tcW w:w="2400" w:type="dxa"/>
            <w:tcBorders>
              <w:top w:val="single" w:sz="6" w:space="0" w:color="auto"/>
              <w:left w:val="single" w:sz="6" w:space="0" w:color="auto"/>
              <w:bottom w:val="single" w:sz="6" w:space="0" w:color="auto"/>
              <w:right w:val="single" w:sz="6" w:space="0" w:color="auto"/>
            </w:tcBorders>
            <w:tcPrChange w:id="33972" w:author="Author">
              <w:tcPr>
                <w:tcW w:w="2400" w:type="dxa"/>
                <w:tcBorders>
                  <w:top w:val="single" w:sz="6" w:space="0" w:color="auto"/>
                  <w:left w:val="single" w:sz="6" w:space="0" w:color="auto"/>
                  <w:bottom w:val="single" w:sz="4" w:space="0" w:color="auto"/>
                  <w:right w:val="single" w:sz="6" w:space="0" w:color="auto"/>
                </w:tcBorders>
              </w:tcPr>
            </w:tcPrChange>
          </w:tcPr>
          <w:p w14:paraId="44F98A8B" w14:textId="77777777" w:rsidR="003C2275" w:rsidRPr="00E25610" w:rsidRDefault="003C2275" w:rsidP="00CD5FF3">
            <w:pPr>
              <w:pStyle w:val="tablehead"/>
              <w:rPr>
                <w:ins w:id="33973" w:author="Author"/>
              </w:rPr>
            </w:pPr>
            <w:ins w:id="33974" w:author="Author">
              <w:r w:rsidRPr="00E25610">
                <w:br/>
                <w:t>Original Cost</w:t>
              </w:r>
              <w:r w:rsidRPr="00E25610">
                <w:br/>
                <w:t>New Vehicles</w:t>
              </w:r>
            </w:ins>
          </w:p>
        </w:tc>
        <w:tc>
          <w:tcPr>
            <w:tcW w:w="1200" w:type="dxa"/>
            <w:tcBorders>
              <w:top w:val="single" w:sz="6" w:space="0" w:color="auto"/>
              <w:left w:val="single" w:sz="6" w:space="0" w:color="auto"/>
              <w:bottom w:val="single" w:sz="6" w:space="0" w:color="auto"/>
              <w:right w:val="single" w:sz="6" w:space="0" w:color="auto"/>
            </w:tcBorders>
            <w:tcPrChange w:id="33975" w:author="Author">
              <w:tcPr>
                <w:tcW w:w="1200" w:type="dxa"/>
                <w:tcBorders>
                  <w:top w:val="single" w:sz="6" w:space="0" w:color="auto"/>
                  <w:left w:val="single" w:sz="6" w:space="0" w:color="auto"/>
                  <w:bottom w:val="single" w:sz="4" w:space="0" w:color="auto"/>
                  <w:right w:val="single" w:sz="6" w:space="0" w:color="auto"/>
                </w:tcBorders>
              </w:tcPr>
            </w:tcPrChange>
          </w:tcPr>
          <w:p w14:paraId="3444D44F" w14:textId="77777777" w:rsidR="003C2275" w:rsidRPr="00E25610" w:rsidRDefault="003C2275" w:rsidP="00CD5FF3">
            <w:pPr>
              <w:pStyle w:val="tablehead"/>
              <w:rPr>
                <w:ins w:id="33976" w:author="Author"/>
              </w:rPr>
            </w:pPr>
            <w:ins w:id="33977" w:author="Author">
              <w:r w:rsidRPr="00E25610">
                <w:t>Trucks, Tractors And Trailers</w:t>
              </w:r>
            </w:ins>
          </w:p>
        </w:tc>
        <w:tc>
          <w:tcPr>
            <w:tcW w:w="1200" w:type="dxa"/>
            <w:tcBorders>
              <w:top w:val="single" w:sz="6" w:space="0" w:color="auto"/>
              <w:left w:val="single" w:sz="6" w:space="0" w:color="auto"/>
              <w:bottom w:val="single" w:sz="6" w:space="0" w:color="auto"/>
              <w:right w:val="single" w:sz="6" w:space="0" w:color="auto"/>
            </w:tcBorders>
            <w:tcPrChange w:id="33978" w:author="Author">
              <w:tcPr>
                <w:tcW w:w="1200" w:type="dxa"/>
                <w:tcBorders>
                  <w:top w:val="single" w:sz="6" w:space="0" w:color="auto"/>
                  <w:left w:val="single" w:sz="6" w:space="0" w:color="auto"/>
                  <w:bottom w:val="single" w:sz="4" w:space="0" w:color="auto"/>
                  <w:right w:val="single" w:sz="6" w:space="0" w:color="auto"/>
                </w:tcBorders>
              </w:tcPr>
            </w:tcPrChange>
          </w:tcPr>
          <w:p w14:paraId="4F919E0F" w14:textId="77777777" w:rsidR="003C2275" w:rsidRPr="00E25610" w:rsidRDefault="003C2275" w:rsidP="00CD5FF3">
            <w:pPr>
              <w:pStyle w:val="tablehead"/>
              <w:rPr>
                <w:ins w:id="33979" w:author="Author"/>
              </w:rPr>
            </w:pPr>
            <w:ins w:id="33980" w:author="Author">
              <w:r w:rsidRPr="00E25610">
                <w:t>Private Passenger Types</w:t>
              </w:r>
            </w:ins>
          </w:p>
        </w:tc>
      </w:tr>
      <w:tr w:rsidR="003C2275" w:rsidRPr="00E25610" w14:paraId="5B1E9B62" w14:textId="77777777" w:rsidTr="003C2275">
        <w:trPr>
          <w:cantSplit/>
          <w:trHeight w:val="190"/>
          <w:ins w:id="33981" w:author="Author"/>
          <w:trPrChange w:id="33982" w:author="Author">
            <w:trPr>
              <w:cantSplit/>
              <w:trHeight w:val="190"/>
            </w:trPr>
          </w:trPrChange>
        </w:trPr>
        <w:tc>
          <w:tcPr>
            <w:tcW w:w="200" w:type="dxa"/>
            <w:tcPrChange w:id="33983" w:author="Author">
              <w:tcPr>
                <w:tcW w:w="200" w:type="dxa"/>
              </w:tcPr>
            </w:tcPrChange>
          </w:tcPr>
          <w:p w14:paraId="0BF71808" w14:textId="77777777" w:rsidR="003C2275" w:rsidRPr="00E25610" w:rsidRDefault="003C2275" w:rsidP="00CD5FF3">
            <w:pPr>
              <w:pStyle w:val="tabletext11"/>
              <w:rPr>
                <w:ins w:id="33984" w:author="Author"/>
              </w:rPr>
            </w:pPr>
          </w:p>
        </w:tc>
        <w:tc>
          <w:tcPr>
            <w:tcW w:w="2400" w:type="dxa"/>
            <w:tcBorders>
              <w:top w:val="single" w:sz="6" w:space="0" w:color="auto"/>
              <w:left w:val="single" w:sz="6" w:space="0" w:color="auto"/>
              <w:bottom w:val="single" w:sz="6" w:space="0" w:color="auto"/>
              <w:right w:val="single" w:sz="6" w:space="0" w:color="auto"/>
            </w:tcBorders>
            <w:tcPrChange w:id="33985" w:author="Author">
              <w:tcPr>
                <w:tcW w:w="2400" w:type="dxa"/>
                <w:tcBorders>
                  <w:top w:val="single" w:sz="4" w:space="0" w:color="auto"/>
                  <w:left w:val="single" w:sz="6" w:space="0" w:color="auto"/>
                  <w:bottom w:val="single" w:sz="4" w:space="0" w:color="auto"/>
                  <w:right w:val="single" w:sz="6" w:space="0" w:color="auto"/>
                </w:tcBorders>
              </w:tcPr>
            </w:tcPrChange>
          </w:tcPr>
          <w:p w14:paraId="21619578" w14:textId="77777777" w:rsidR="003C2275" w:rsidRPr="00E25610" w:rsidRDefault="003C2275" w:rsidP="00CD5FF3">
            <w:pPr>
              <w:pStyle w:val="tabletext11"/>
              <w:jc w:val="center"/>
              <w:rPr>
                <w:ins w:id="33986" w:author="Author"/>
              </w:rPr>
            </w:pPr>
            <w:ins w:id="33987" w:author="Author">
              <w:r w:rsidRPr="00E25610">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398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7AFD6AA" w14:textId="77777777" w:rsidR="003C2275" w:rsidRPr="00E25610" w:rsidRDefault="003C2275" w:rsidP="00CD5FF3">
            <w:pPr>
              <w:pStyle w:val="tabletext11"/>
              <w:jc w:val="center"/>
              <w:rPr>
                <w:ins w:id="33989" w:author="Author"/>
              </w:rPr>
            </w:pPr>
            <w:ins w:id="33990" w:author="Author">
              <w:r w:rsidRPr="00E25610">
                <w:t>1.04</w:t>
              </w:r>
            </w:ins>
          </w:p>
        </w:tc>
        <w:tc>
          <w:tcPr>
            <w:tcW w:w="1200" w:type="dxa"/>
            <w:tcBorders>
              <w:top w:val="single" w:sz="6" w:space="0" w:color="auto"/>
              <w:left w:val="single" w:sz="6" w:space="0" w:color="auto"/>
              <w:bottom w:val="single" w:sz="6" w:space="0" w:color="auto"/>
              <w:right w:val="single" w:sz="6" w:space="0" w:color="auto"/>
            </w:tcBorders>
            <w:vAlign w:val="bottom"/>
            <w:tcPrChange w:id="3399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FCB08D4" w14:textId="77777777" w:rsidR="003C2275" w:rsidRPr="00E25610" w:rsidRDefault="003C2275" w:rsidP="00CD5FF3">
            <w:pPr>
              <w:pStyle w:val="tabletext11"/>
              <w:jc w:val="center"/>
              <w:rPr>
                <w:ins w:id="33992" w:author="Author"/>
              </w:rPr>
            </w:pPr>
            <w:ins w:id="33993" w:author="Author">
              <w:r w:rsidRPr="00E25610">
                <w:t>0.92</w:t>
              </w:r>
            </w:ins>
          </w:p>
        </w:tc>
      </w:tr>
      <w:tr w:rsidR="003C2275" w:rsidRPr="00E25610" w14:paraId="6B96157B" w14:textId="77777777" w:rsidTr="003C2275">
        <w:trPr>
          <w:cantSplit/>
          <w:trHeight w:val="190"/>
          <w:ins w:id="33994" w:author="Author"/>
          <w:trPrChange w:id="33995" w:author="Author">
            <w:trPr>
              <w:cantSplit/>
              <w:trHeight w:val="190"/>
            </w:trPr>
          </w:trPrChange>
        </w:trPr>
        <w:tc>
          <w:tcPr>
            <w:tcW w:w="200" w:type="dxa"/>
            <w:tcPrChange w:id="33996" w:author="Author">
              <w:tcPr>
                <w:tcW w:w="200" w:type="dxa"/>
              </w:tcPr>
            </w:tcPrChange>
          </w:tcPr>
          <w:p w14:paraId="403BEDDF" w14:textId="77777777" w:rsidR="003C2275" w:rsidRPr="00E25610" w:rsidRDefault="003C2275" w:rsidP="00CD5FF3">
            <w:pPr>
              <w:pStyle w:val="tabletext11"/>
              <w:rPr>
                <w:ins w:id="33997" w:author="Author"/>
              </w:rPr>
            </w:pPr>
          </w:p>
        </w:tc>
        <w:tc>
          <w:tcPr>
            <w:tcW w:w="2400" w:type="dxa"/>
            <w:tcBorders>
              <w:top w:val="single" w:sz="6" w:space="0" w:color="auto"/>
              <w:left w:val="single" w:sz="6" w:space="0" w:color="auto"/>
              <w:bottom w:val="single" w:sz="6" w:space="0" w:color="auto"/>
              <w:right w:val="single" w:sz="6" w:space="0" w:color="auto"/>
            </w:tcBorders>
            <w:tcPrChange w:id="33998" w:author="Author">
              <w:tcPr>
                <w:tcW w:w="2400" w:type="dxa"/>
                <w:tcBorders>
                  <w:top w:val="single" w:sz="4" w:space="0" w:color="auto"/>
                  <w:left w:val="single" w:sz="6" w:space="0" w:color="auto"/>
                  <w:bottom w:val="single" w:sz="4" w:space="0" w:color="auto"/>
                  <w:right w:val="single" w:sz="6" w:space="0" w:color="auto"/>
                </w:tcBorders>
              </w:tcPr>
            </w:tcPrChange>
          </w:tcPr>
          <w:p w14:paraId="562153BC" w14:textId="77777777" w:rsidR="003C2275" w:rsidRPr="00E25610" w:rsidRDefault="003C2275" w:rsidP="00CD5FF3">
            <w:pPr>
              <w:pStyle w:val="tabletext11"/>
              <w:jc w:val="center"/>
              <w:rPr>
                <w:ins w:id="33999" w:author="Author"/>
              </w:rPr>
            </w:pPr>
            <w:ins w:id="34000" w:author="Author">
              <w:r w:rsidRPr="00E25610">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Change w:id="3400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7963753" w14:textId="77777777" w:rsidR="003C2275" w:rsidRPr="00E25610" w:rsidRDefault="003C2275" w:rsidP="00CD5FF3">
            <w:pPr>
              <w:pStyle w:val="tabletext11"/>
              <w:jc w:val="center"/>
              <w:rPr>
                <w:ins w:id="34002" w:author="Author"/>
              </w:rPr>
            </w:pPr>
            <w:ins w:id="34003" w:author="Author">
              <w:r w:rsidRPr="00E25610">
                <w:t>1.08</w:t>
              </w:r>
            </w:ins>
          </w:p>
        </w:tc>
        <w:tc>
          <w:tcPr>
            <w:tcW w:w="1200" w:type="dxa"/>
            <w:tcBorders>
              <w:top w:val="single" w:sz="6" w:space="0" w:color="auto"/>
              <w:left w:val="single" w:sz="6" w:space="0" w:color="auto"/>
              <w:bottom w:val="single" w:sz="6" w:space="0" w:color="auto"/>
              <w:right w:val="single" w:sz="6" w:space="0" w:color="auto"/>
            </w:tcBorders>
            <w:vAlign w:val="bottom"/>
            <w:tcPrChange w:id="3400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8D557CD" w14:textId="77777777" w:rsidR="003C2275" w:rsidRPr="00E25610" w:rsidRDefault="003C2275" w:rsidP="00CD5FF3">
            <w:pPr>
              <w:pStyle w:val="tabletext11"/>
              <w:jc w:val="center"/>
              <w:rPr>
                <w:ins w:id="34005" w:author="Author"/>
              </w:rPr>
            </w:pPr>
            <w:ins w:id="34006" w:author="Author">
              <w:r w:rsidRPr="00E25610">
                <w:t>0.99</w:t>
              </w:r>
            </w:ins>
          </w:p>
        </w:tc>
      </w:tr>
      <w:tr w:rsidR="003C2275" w:rsidRPr="00E25610" w14:paraId="5C49F5B5" w14:textId="77777777" w:rsidTr="003C2275">
        <w:trPr>
          <w:cantSplit/>
          <w:trHeight w:val="190"/>
          <w:ins w:id="34007" w:author="Author"/>
          <w:trPrChange w:id="34008" w:author="Author">
            <w:trPr>
              <w:cantSplit/>
              <w:trHeight w:val="190"/>
            </w:trPr>
          </w:trPrChange>
        </w:trPr>
        <w:tc>
          <w:tcPr>
            <w:tcW w:w="200" w:type="dxa"/>
            <w:tcPrChange w:id="34009" w:author="Author">
              <w:tcPr>
                <w:tcW w:w="200" w:type="dxa"/>
              </w:tcPr>
            </w:tcPrChange>
          </w:tcPr>
          <w:p w14:paraId="77C310DB" w14:textId="77777777" w:rsidR="003C2275" w:rsidRPr="00E25610" w:rsidRDefault="003C2275" w:rsidP="00CD5FF3">
            <w:pPr>
              <w:pStyle w:val="tabletext11"/>
              <w:rPr>
                <w:ins w:id="34010" w:author="Author"/>
              </w:rPr>
            </w:pPr>
          </w:p>
        </w:tc>
        <w:tc>
          <w:tcPr>
            <w:tcW w:w="2400" w:type="dxa"/>
            <w:tcBorders>
              <w:top w:val="single" w:sz="6" w:space="0" w:color="auto"/>
              <w:left w:val="single" w:sz="6" w:space="0" w:color="auto"/>
              <w:bottom w:val="single" w:sz="6" w:space="0" w:color="auto"/>
              <w:right w:val="single" w:sz="6" w:space="0" w:color="auto"/>
            </w:tcBorders>
            <w:tcPrChange w:id="34011" w:author="Author">
              <w:tcPr>
                <w:tcW w:w="2400" w:type="dxa"/>
                <w:tcBorders>
                  <w:top w:val="single" w:sz="4" w:space="0" w:color="auto"/>
                  <w:left w:val="single" w:sz="6" w:space="0" w:color="auto"/>
                  <w:bottom w:val="single" w:sz="4" w:space="0" w:color="auto"/>
                  <w:right w:val="single" w:sz="6" w:space="0" w:color="auto"/>
                </w:tcBorders>
              </w:tcPr>
            </w:tcPrChange>
          </w:tcPr>
          <w:p w14:paraId="116AA775" w14:textId="77777777" w:rsidR="003C2275" w:rsidRPr="00E25610" w:rsidRDefault="003C2275" w:rsidP="00CD5FF3">
            <w:pPr>
              <w:pStyle w:val="tabletext11"/>
              <w:jc w:val="center"/>
              <w:rPr>
                <w:ins w:id="34012" w:author="Author"/>
              </w:rPr>
            </w:pPr>
            <w:ins w:id="34013" w:author="Author">
              <w:r w:rsidRPr="00E25610">
                <w:t>2nd</w:t>
              </w:r>
            </w:ins>
          </w:p>
        </w:tc>
        <w:tc>
          <w:tcPr>
            <w:tcW w:w="1200" w:type="dxa"/>
            <w:tcBorders>
              <w:top w:val="single" w:sz="6" w:space="0" w:color="auto"/>
              <w:left w:val="single" w:sz="6" w:space="0" w:color="auto"/>
              <w:bottom w:val="single" w:sz="6" w:space="0" w:color="auto"/>
              <w:right w:val="single" w:sz="6" w:space="0" w:color="auto"/>
            </w:tcBorders>
            <w:vAlign w:val="bottom"/>
            <w:tcPrChange w:id="3401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3A6FDC2" w14:textId="77777777" w:rsidR="003C2275" w:rsidRPr="00E25610" w:rsidRDefault="003C2275" w:rsidP="00CD5FF3">
            <w:pPr>
              <w:pStyle w:val="tabletext11"/>
              <w:jc w:val="center"/>
              <w:rPr>
                <w:ins w:id="34015" w:author="Author"/>
              </w:rPr>
            </w:pPr>
            <w:ins w:id="34016" w:author="Author">
              <w:r w:rsidRPr="00E25610">
                <w:t>1.10</w:t>
              </w:r>
            </w:ins>
          </w:p>
        </w:tc>
        <w:tc>
          <w:tcPr>
            <w:tcW w:w="1200" w:type="dxa"/>
            <w:tcBorders>
              <w:top w:val="single" w:sz="6" w:space="0" w:color="auto"/>
              <w:left w:val="single" w:sz="6" w:space="0" w:color="auto"/>
              <w:bottom w:val="single" w:sz="6" w:space="0" w:color="auto"/>
              <w:right w:val="single" w:sz="6" w:space="0" w:color="auto"/>
            </w:tcBorders>
            <w:vAlign w:val="bottom"/>
            <w:tcPrChange w:id="3401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861D58A" w14:textId="77777777" w:rsidR="003C2275" w:rsidRPr="00E25610" w:rsidRDefault="003C2275" w:rsidP="00CD5FF3">
            <w:pPr>
              <w:pStyle w:val="tabletext11"/>
              <w:jc w:val="center"/>
              <w:rPr>
                <w:ins w:id="34018" w:author="Author"/>
              </w:rPr>
            </w:pPr>
            <w:ins w:id="34019" w:author="Author">
              <w:r w:rsidRPr="00E25610">
                <w:t>1.03</w:t>
              </w:r>
            </w:ins>
          </w:p>
        </w:tc>
      </w:tr>
      <w:tr w:rsidR="003C2275" w:rsidRPr="00E25610" w14:paraId="41A6C4FD" w14:textId="77777777" w:rsidTr="003C2275">
        <w:trPr>
          <w:cantSplit/>
          <w:trHeight w:val="190"/>
          <w:ins w:id="34020" w:author="Author"/>
          <w:trPrChange w:id="34021" w:author="Author">
            <w:trPr>
              <w:cantSplit/>
              <w:trHeight w:val="190"/>
            </w:trPr>
          </w:trPrChange>
        </w:trPr>
        <w:tc>
          <w:tcPr>
            <w:tcW w:w="200" w:type="dxa"/>
            <w:tcPrChange w:id="34022" w:author="Author">
              <w:tcPr>
                <w:tcW w:w="200" w:type="dxa"/>
              </w:tcPr>
            </w:tcPrChange>
          </w:tcPr>
          <w:p w14:paraId="1C641439" w14:textId="77777777" w:rsidR="003C2275" w:rsidRPr="00E25610" w:rsidRDefault="003C2275" w:rsidP="00CD5FF3">
            <w:pPr>
              <w:pStyle w:val="tabletext11"/>
              <w:rPr>
                <w:ins w:id="34023" w:author="Author"/>
              </w:rPr>
            </w:pPr>
          </w:p>
        </w:tc>
        <w:tc>
          <w:tcPr>
            <w:tcW w:w="2400" w:type="dxa"/>
            <w:tcBorders>
              <w:top w:val="single" w:sz="6" w:space="0" w:color="auto"/>
              <w:left w:val="single" w:sz="6" w:space="0" w:color="auto"/>
              <w:bottom w:val="single" w:sz="6" w:space="0" w:color="auto"/>
              <w:right w:val="single" w:sz="6" w:space="0" w:color="auto"/>
            </w:tcBorders>
            <w:tcPrChange w:id="34024" w:author="Author">
              <w:tcPr>
                <w:tcW w:w="2400" w:type="dxa"/>
                <w:tcBorders>
                  <w:top w:val="single" w:sz="4" w:space="0" w:color="auto"/>
                  <w:left w:val="single" w:sz="6" w:space="0" w:color="auto"/>
                  <w:bottom w:val="single" w:sz="4" w:space="0" w:color="auto"/>
                  <w:right w:val="single" w:sz="6" w:space="0" w:color="auto"/>
                </w:tcBorders>
              </w:tcPr>
            </w:tcPrChange>
          </w:tcPr>
          <w:p w14:paraId="46687EA9" w14:textId="77777777" w:rsidR="003C2275" w:rsidRPr="00E25610" w:rsidRDefault="003C2275" w:rsidP="00CD5FF3">
            <w:pPr>
              <w:pStyle w:val="tabletext11"/>
              <w:jc w:val="center"/>
              <w:rPr>
                <w:ins w:id="34025" w:author="Author"/>
              </w:rPr>
            </w:pPr>
            <w:ins w:id="34026" w:author="Author">
              <w:r w:rsidRPr="00E25610">
                <w:t>3rd</w:t>
              </w:r>
            </w:ins>
          </w:p>
        </w:tc>
        <w:tc>
          <w:tcPr>
            <w:tcW w:w="1200" w:type="dxa"/>
            <w:tcBorders>
              <w:top w:val="single" w:sz="6" w:space="0" w:color="auto"/>
              <w:left w:val="single" w:sz="6" w:space="0" w:color="auto"/>
              <w:bottom w:val="single" w:sz="6" w:space="0" w:color="auto"/>
              <w:right w:val="single" w:sz="6" w:space="0" w:color="auto"/>
            </w:tcBorders>
            <w:vAlign w:val="bottom"/>
            <w:tcPrChange w:id="3402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1CFFCD3" w14:textId="77777777" w:rsidR="003C2275" w:rsidRPr="00E25610" w:rsidRDefault="003C2275" w:rsidP="00CD5FF3">
            <w:pPr>
              <w:pStyle w:val="tabletext11"/>
              <w:jc w:val="center"/>
              <w:rPr>
                <w:ins w:id="34028" w:author="Author"/>
              </w:rPr>
            </w:pPr>
            <w:ins w:id="34029" w:author="Author">
              <w:r w:rsidRPr="00E25610">
                <w:t>1.12</w:t>
              </w:r>
            </w:ins>
          </w:p>
        </w:tc>
        <w:tc>
          <w:tcPr>
            <w:tcW w:w="1200" w:type="dxa"/>
            <w:tcBorders>
              <w:top w:val="single" w:sz="6" w:space="0" w:color="auto"/>
              <w:left w:val="single" w:sz="6" w:space="0" w:color="auto"/>
              <w:bottom w:val="single" w:sz="6" w:space="0" w:color="auto"/>
              <w:right w:val="single" w:sz="6" w:space="0" w:color="auto"/>
            </w:tcBorders>
            <w:vAlign w:val="bottom"/>
            <w:tcPrChange w:id="3403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32305EB" w14:textId="77777777" w:rsidR="003C2275" w:rsidRPr="00E25610" w:rsidRDefault="003C2275" w:rsidP="00CD5FF3">
            <w:pPr>
              <w:pStyle w:val="tabletext11"/>
              <w:jc w:val="center"/>
              <w:rPr>
                <w:ins w:id="34031" w:author="Author"/>
              </w:rPr>
            </w:pPr>
            <w:ins w:id="34032" w:author="Author">
              <w:r w:rsidRPr="00E25610">
                <w:t>1.07</w:t>
              </w:r>
            </w:ins>
          </w:p>
        </w:tc>
      </w:tr>
      <w:tr w:rsidR="003C2275" w:rsidRPr="00E25610" w14:paraId="5DEADB4D" w14:textId="77777777" w:rsidTr="003C2275">
        <w:trPr>
          <w:cantSplit/>
          <w:trHeight w:val="190"/>
          <w:ins w:id="34033" w:author="Author"/>
          <w:trPrChange w:id="34034" w:author="Author">
            <w:trPr>
              <w:cantSplit/>
              <w:trHeight w:val="190"/>
            </w:trPr>
          </w:trPrChange>
        </w:trPr>
        <w:tc>
          <w:tcPr>
            <w:tcW w:w="200" w:type="dxa"/>
            <w:tcPrChange w:id="34035" w:author="Author">
              <w:tcPr>
                <w:tcW w:w="200" w:type="dxa"/>
              </w:tcPr>
            </w:tcPrChange>
          </w:tcPr>
          <w:p w14:paraId="35DFF5BA" w14:textId="77777777" w:rsidR="003C2275" w:rsidRPr="00E25610" w:rsidRDefault="003C2275" w:rsidP="00CD5FF3">
            <w:pPr>
              <w:pStyle w:val="tabletext11"/>
              <w:rPr>
                <w:ins w:id="34036" w:author="Author"/>
              </w:rPr>
            </w:pPr>
          </w:p>
        </w:tc>
        <w:tc>
          <w:tcPr>
            <w:tcW w:w="2400" w:type="dxa"/>
            <w:tcBorders>
              <w:top w:val="single" w:sz="6" w:space="0" w:color="auto"/>
              <w:left w:val="single" w:sz="6" w:space="0" w:color="auto"/>
              <w:bottom w:val="single" w:sz="6" w:space="0" w:color="auto"/>
              <w:right w:val="single" w:sz="6" w:space="0" w:color="auto"/>
            </w:tcBorders>
            <w:tcPrChange w:id="34037" w:author="Author">
              <w:tcPr>
                <w:tcW w:w="2400" w:type="dxa"/>
                <w:tcBorders>
                  <w:top w:val="single" w:sz="4" w:space="0" w:color="auto"/>
                  <w:left w:val="single" w:sz="6" w:space="0" w:color="auto"/>
                  <w:bottom w:val="single" w:sz="4" w:space="0" w:color="auto"/>
                  <w:right w:val="single" w:sz="6" w:space="0" w:color="auto"/>
                </w:tcBorders>
              </w:tcPr>
            </w:tcPrChange>
          </w:tcPr>
          <w:p w14:paraId="6BE2B5E9" w14:textId="77777777" w:rsidR="003C2275" w:rsidRPr="00E25610" w:rsidRDefault="003C2275" w:rsidP="00CD5FF3">
            <w:pPr>
              <w:pStyle w:val="tabletext11"/>
              <w:jc w:val="center"/>
              <w:rPr>
                <w:ins w:id="34038" w:author="Author"/>
              </w:rPr>
            </w:pPr>
            <w:ins w:id="34039" w:author="Author">
              <w:r w:rsidRPr="00E25610">
                <w:t>4th</w:t>
              </w:r>
            </w:ins>
          </w:p>
        </w:tc>
        <w:tc>
          <w:tcPr>
            <w:tcW w:w="1200" w:type="dxa"/>
            <w:tcBorders>
              <w:top w:val="single" w:sz="6" w:space="0" w:color="auto"/>
              <w:left w:val="single" w:sz="6" w:space="0" w:color="auto"/>
              <w:bottom w:val="single" w:sz="6" w:space="0" w:color="auto"/>
              <w:right w:val="single" w:sz="6" w:space="0" w:color="auto"/>
            </w:tcBorders>
            <w:vAlign w:val="bottom"/>
            <w:tcPrChange w:id="3404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369A793" w14:textId="77777777" w:rsidR="003C2275" w:rsidRPr="00E25610" w:rsidRDefault="003C2275" w:rsidP="00CD5FF3">
            <w:pPr>
              <w:pStyle w:val="tabletext11"/>
              <w:jc w:val="center"/>
              <w:rPr>
                <w:ins w:id="34041" w:author="Author"/>
              </w:rPr>
            </w:pPr>
            <w:ins w:id="34042" w:author="Author">
              <w:r w:rsidRPr="00E25610">
                <w:t>1.13</w:t>
              </w:r>
            </w:ins>
          </w:p>
        </w:tc>
        <w:tc>
          <w:tcPr>
            <w:tcW w:w="1200" w:type="dxa"/>
            <w:tcBorders>
              <w:top w:val="single" w:sz="6" w:space="0" w:color="auto"/>
              <w:left w:val="single" w:sz="6" w:space="0" w:color="auto"/>
              <w:bottom w:val="single" w:sz="6" w:space="0" w:color="auto"/>
              <w:right w:val="single" w:sz="6" w:space="0" w:color="auto"/>
            </w:tcBorders>
            <w:vAlign w:val="bottom"/>
            <w:tcPrChange w:id="3404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74E9D07" w14:textId="77777777" w:rsidR="003C2275" w:rsidRPr="00E25610" w:rsidRDefault="003C2275" w:rsidP="00CD5FF3">
            <w:pPr>
              <w:pStyle w:val="tabletext11"/>
              <w:jc w:val="center"/>
              <w:rPr>
                <w:ins w:id="34044" w:author="Author"/>
              </w:rPr>
            </w:pPr>
            <w:ins w:id="34045" w:author="Author">
              <w:r w:rsidRPr="00E25610">
                <w:t>1.09</w:t>
              </w:r>
            </w:ins>
          </w:p>
        </w:tc>
      </w:tr>
      <w:tr w:rsidR="003C2275" w:rsidRPr="00E25610" w14:paraId="23357FCF" w14:textId="77777777" w:rsidTr="003C2275">
        <w:trPr>
          <w:cantSplit/>
          <w:trHeight w:val="190"/>
          <w:ins w:id="34046" w:author="Author"/>
          <w:trPrChange w:id="34047" w:author="Author">
            <w:trPr>
              <w:cantSplit/>
              <w:trHeight w:val="190"/>
            </w:trPr>
          </w:trPrChange>
        </w:trPr>
        <w:tc>
          <w:tcPr>
            <w:tcW w:w="200" w:type="dxa"/>
            <w:tcPrChange w:id="34048" w:author="Author">
              <w:tcPr>
                <w:tcW w:w="200" w:type="dxa"/>
              </w:tcPr>
            </w:tcPrChange>
          </w:tcPr>
          <w:p w14:paraId="15EBF6F0" w14:textId="77777777" w:rsidR="003C2275" w:rsidRPr="00E25610" w:rsidRDefault="003C2275" w:rsidP="00CD5FF3">
            <w:pPr>
              <w:pStyle w:val="tabletext11"/>
              <w:rPr>
                <w:ins w:id="34049" w:author="Author"/>
              </w:rPr>
            </w:pPr>
          </w:p>
        </w:tc>
        <w:tc>
          <w:tcPr>
            <w:tcW w:w="2400" w:type="dxa"/>
            <w:tcBorders>
              <w:top w:val="single" w:sz="6" w:space="0" w:color="auto"/>
              <w:left w:val="single" w:sz="6" w:space="0" w:color="auto"/>
              <w:bottom w:val="single" w:sz="6" w:space="0" w:color="auto"/>
              <w:right w:val="single" w:sz="6" w:space="0" w:color="auto"/>
            </w:tcBorders>
            <w:tcPrChange w:id="34050" w:author="Author">
              <w:tcPr>
                <w:tcW w:w="2400" w:type="dxa"/>
                <w:tcBorders>
                  <w:top w:val="single" w:sz="4" w:space="0" w:color="auto"/>
                  <w:left w:val="single" w:sz="6" w:space="0" w:color="auto"/>
                  <w:bottom w:val="single" w:sz="4" w:space="0" w:color="auto"/>
                  <w:right w:val="single" w:sz="6" w:space="0" w:color="auto"/>
                </w:tcBorders>
              </w:tcPr>
            </w:tcPrChange>
          </w:tcPr>
          <w:p w14:paraId="186D0020" w14:textId="77777777" w:rsidR="003C2275" w:rsidRPr="00E25610" w:rsidRDefault="003C2275" w:rsidP="00CD5FF3">
            <w:pPr>
              <w:pStyle w:val="tabletext11"/>
              <w:jc w:val="center"/>
              <w:rPr>
                <w:ins w:id="34051" w:author="Author"/>
              </w:rPr>
            </w:pPr>
            <w:ins w:id="34052" w:author="Author">
              <w:r w:rsidRPr="00E25610">
                <w:t>5th</w:t>
              </w:r>
            </w:ins>
          </w:p>
        </w:tc>
        <w:tc>
          <w:tcPr>
            <w:tcW w:w="1200" w:type="dxa"/>
            <w:tcBorders>
              <w:top w:val="single" w:sz="6" w:space="0" w:color="auto"/>
              <w:left w:val="single" w:sz="6" w:space="0" w:color="auto"/>
              <w:bottom w:val="single" w:sz="6" w:space="0" w:color="auto"/>
              <w:right w:val="single" w:sz="6" w:space="0" w:color="auto"/>
            </w:tcBorders>
            <w:vAlign w:val="bottom"/>
            <w:tcPrChange w:id="3405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8AA822D" w14:textId="77777777" w:rsidR="003C2275" w:rsidRPr="00E25610" w:rsidRDefault="003C2275" w:rsidP="00CD5FF3">
            <w:pPr>
              <w:pStyle w:val="tabletext11"/>
              <w:jc w:val="center"/>
              <w:rPr>
                <w:ins w:id="34054" w:author="Author"/>
              </w:rPr>
            </w:pPr>
            <w:ins w:id="34055" w:author="Author">
              <w:r w:rsidRPr="00E25610">
                <w:t>1.09</w:t>
              </w:r>
            </w:ins>
          </w:p>
        </w:tc>
        <w:tc>
          <w:tcPr>
            <w:tcW w:w="1200" w:type="dxa"/>
            <w:tcBorders>
              <w:top w:val="single" w:sz="6" w:space="0" w:color="auto"/>
              <w:left w:val="single" w:sz="6" w:space="0" w:color="auto"/>
              <w:bottom w:val="single" w:sz="6" w:space="0" w:color="auto"/>
              <w:right w:val="single" w:sz="6" w:space="0" w:color="auto"/>
            </w:tcBorders>
            <w:vAlign w:val="bottom"/>
            <w:tcPrChange w:id="3405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050B4D1" w14:textId="77777777" w:rsidR="003C2275" w:rsidRPr="00E25610" w:rsidRDefault="003C2275" w:rsidP="00CD5FF3">
            <w:pPr>
              <w:pStyle w:val="tabletext11"/>
              <w:jc w:val="center"/>
              <w:rPr>
                <w:ins w:id="34057" w:author="Author"/>
              </w:rPr>
            </w:pPr>
            <w:ins w:id="34058" w:author="Author">
              <w:r w:rsidRPr="00E25610">
                <w:t>1.06</w:t>
              </w:r>
            </w:ins>
          </w:p>
        </w:tc>
      </w:tr>
      <w:tr w:rsidR="003C2275" w:rsidRPr="00E25610" w14:paraId="09A85264" w14:textId="77777777" w:rsidTr="003C2275">
        <w:trPr>
          <w:cantSplit/>
          <w:trHeight w:val="190"/>
          <w:ins w:id="34059" w:author="Author"/>
          <w:trPrChange w:id="34060" w:author="Author">
            <w:trPr>
              <w:cantSplit/>
              <w:trHeight w:val="190"/>
            </w:trPr>
          </w:trPrChange>
        </w:trPr>
        <w:tc>
          <w:tcPr>
            <w:tcW w:w="200" w:type="dxa"/>
            <w:tcPrChange w:id="34061" w:author="Author">
              <w:tcPr>
                <w:tcW w:w="200" w:type="dxa"/>
              </w:tcPr>
            </w:tcPrChange>
          </w:tcPr>
          <w:p w14:paraId="5674DF6C" w14:textId="77777777" w:rsidR="003C2275" w:rsidRPr="00E25610" w:rsidRDefault="003C2275" w:rsidP="00CD5FF3">
            <w:pPr>
              <w:pStyle w:val="tabletext11"/>
              <w:rPr>
                <w:ins w:id="34062" w:author="Author"/>
              </w:rPr>
            </w:pPr>
          </w:p>
        </w:tc>
        <w:tc>
          <w:tcPr>
            <w:tcW w:w="2400" w:type="dxa"/>
            <w:tcBorders>
              <w:top w:val="single" w:sz="6" w:space="0" w:color="auto"/>
              <w:left w:val="single" w:sz="6" w:space="0" w:color="auto"/>
              <w:bottom w:val="single" w:sz="6" w:space="0" w:color="auto"/>
              <w:right w:val="single" w:sz="6" w:space="0" w:color="auto"/>
            </w:tcBorders>
            <w:tcPrChange w:id="34063" w:author="Author">
              <w:tcPr>
                <w:tcW w:w="2400" w:type="dxa"/>
                <w:tcBorders>
                  <w:top w:val="single" w:sz="4" w:space="0" w:color="auto"/>
                  <w:left w:val="single" w:sz="6" w:space="0" w:color="auto"/>
                  <w:bottom w:val="single" w:sz="4" w:space="0" w:color="auto"/>
                  <w:right w:val="single" w:sz="6" w:space="0" w:color="auto"/>
                </w:tcBorders>
              </w:tcPr>
            </w:tcPrChange>
          </w:tcPr>
          <w:p w14:paraId="5CAC070D" w14:textId="77777777" w:rsidR="003C2275" w:rsidRPr="00E25610" w:rsidRDefault="003C2275" w:rsidP="00CD5FF3">
            <w:pPr>
              <w:pStyle w:val="tabletext11"/>
              <w:jc w:val="center"/>
              <w:rPr>
                <w:ins w:id="34064" w:author="Author"/>
              </w:rPr>
            </w:pPr>
            <w:ins w:id="34065" w:author="Author">
              <w:r w:rsidRPr="00E25610">
                <w:t>6th</w:t>
              </w:r>
            </w:ins>
          </w:p>
        </w:tc>
        <w:tc>
          <w:tcPr>
            <w:tcW w:w="1200" w:type="dxa"/>
            <w:tcBorders>
              <w:top w:val="single" w:sz="6" w:space="0" w:color="auto"/>
              <w:left w:val="single" w:sz="6" w:space="0" w:color="auto"/>
              <w:bottom w:val="single" w:sz="6" w:space="0" w:color="auto"/>
              <w:right w:val="single" w:sz="6" w:space="0" w:color="auto"/>
            </w:tcBorders>
            <w:vAlign w:val="bottom"/>
            <w:tcPrChange w:id="3406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E976F3D" w14:textId="77777777" w:rsidR="003C2275" w:rsidRPr="00E25610" w:rsidRDefault="003C2275" w:rsidP="00CD5FF3">
            <w:pPr>
              <w:pStyle w:val="tabletext11"/>
              <w:jc w:val="center"/>
              <w:rPr>
                <w:ins w:id="34067" w:author="Author"/>
              </w:rPr>
            </w:pPr>
            <w:ins w:id="34068" w:author="Author">
              <w:r w:rsidRPr="00E25610">
                <w:t>1.05</w:t>
              </w:r>
            </w:ins>
          </w:p>
        </w:tc>
        <w:tc>
          <w:tcPr>
            <w:tcW w:w="1200" w:type="dxa"/>
            <w:tcBorders>
              <w:top w:val="single" w:sz="6" w:space="0" w:color="auto"/>
              <w:left w:val="single" w:sz="6" w:space="0" w:color="auto"/>
              <w:bottom w:val="single" w:sz="6" w:space="0" w:color="auto"/>
              <w:right w:val="single" w:sz="6" w:space="0" w:color="auto"/>
            </w:tcBorders>
            <w:vAlign w:val="bottom"/>
            <w:tcPrChange w:id="3406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2293581F" w14:textId="77777777" w:rsidR="003C2275" w:rsidRPr="00E25610" w:rsidRDefault="003C2275" w:rsidP="00CD5FF3">
            <w:pPr>
              <w:pStyle w:val="tabletext11"/>
              <w:jc w:val="center"/>
              <w:rPr>
                <w:ins w:id="34070" w:author="Author"/>
              </w:rPr>
            </w:pPr>
            <w:ins w:id="34071" w:author="Author">
              <w:r w:rsidRPr="00E25610">
                <w:t>1.03</w:t>
              </w:r>
            </w:ins>
          </w:p>
        </w:tc>
      </w:tr>
      <w:tr w:rsidR="003C2275" w:rsidRPr="00E25610" w14:paraId="7FB93FEA" w14:textId="77777777" w:rsidTr="003C2275">
        <w:trPr>
          <w:cantSplit/>
          <w:trHeight w:val="190"/>
          <w:ins w:id="34072" w:author="Author"/>
          <w:trPrChange w:id="34073" w:author="Author">
            <w:trPr>
              <w:cantSplit/>
              <w:trHeight w:val="190"/>
            </w:trPr>
          </w:trPrChange>
        </w:trPr>
        <w:tc>
          <w:tcPr>
            <w:tcW w:w="200" w:type="dxa"/>
            <w:tcPrChange w:id="34074" w:author="Author">
              <w:tcPr>
                <w:tcW w:w="200" w:type="dxa"/>
              </w:tcPr>
            </w:tcPrChange>
          </w:tcPr>
          <w:p w14:paraId="196D717D" w14:textId="77777777" w:rsidR="003C2275" w:rsidRPr="00E25610" w:rsidRDefault="003C2275" w:rsidP="00CD5FF3">
            <w:pPr>
              <w:pStyle w:val="tabletext11"/>
              <w:rPr>
                <w:ins w:id="34075" w:author="Author"/>
              </w:rPr>
            </w:pPr>
          </w:p>
        </w:tc>
        <w:tc>
          <w:tcPr>
            <w:tcW w:w="2400" w:type="dxa"/>
            <w:tcBorders>
              <w:top w:val="single" w:sz="6" w:space="0" w:color="auto"/>
              <w:left w:val="single" w:sz="6" w:space="0" w:color="auto"/>
              <w:bottom w:val="single" w:sz="6" w:space="0" w:color="auto"/>
              <w:right w:val="single" w:sz="6" w:space="0" w:color="auto"/>
            </w:tcBorders>
            <w:tcPrChange w:id="34076" w:author="Author">
              <w:tcPr>
                <w:tcW w:w="2400" w:type="dxa"/>
                <w:tcBorders>
                  <w:top w:val="single" w:sz="4" w:space="0" w:color="auto"/>
                  <w:left w:val="single" w:sz="6" w:space="0" w:color="auto"/>
                  <w:bottom w:val="single" w:sz="4" w:space="0" w:color="auto"/>
                  <w:right w:val="single" w:sz="6" w:space="0" w:color="auto"/>
                </w:tcBorders>
              </w:tcPr>
            </w:tcPrChange>
          </w:tcPr>
          <w:p w14:paraId="16A793DE" w14:textId="77777777" w:rsidR="003C2275" w:rsidRPr="00E25610" w:rsidRDefault="003C2275" w:rsidP="00CD5FF3">
            <w:pPr>
              <w:pStyle w:val="tabletext11"/>
              <w:jc w:val="center"/>
              <w:rPr>
                <w:ins w:id="34077" w:author="Author"/>
              </w:rPr>
            </w:pPr>
            <w:ins w:id="34078" w:author="Author">
              <w:r w:rsidRPr="00E25610">
                <w:t>7th</w:t>
              </w:r>
            </w:ins>
          </w:p>
        </w:tc>
        <w:tc>
          <w:tcPr>
            <w:tcW w:w="1200" w:type="dxa"/>
            <w:tcBorders>
              <w:top w:val="single" w:sz="6" w:space="0" w:color="auto"/>
              <w:left w:val="single" w:sz="6" w:space="0" w:color="auto"/>
              <w:bottom w:val="single" w:sz="6" w:space="0" w:color="auto"/>
              <w:right w:val="single" w:sz="6" w:space="0" w:color="auto"/>
            </w:tcBorders>
            <w:vAlign w:val="bottom"/>
            <w:tcPrChange w:id="3407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5E05BC1" w14:textId="77777777" w:rsidR="003C2275" w:rsidRPr="00E25610" w:rsidRDefault="003C2275" w:rsidP="00CD5FF3">
            <w:pPr>
              <w:pStyle w:val="tabletext11"/>
              <w:jc w:val="center"/>
              <w:rPr>
                <w:ins w:id="34080" w:author="Author"/>
              </w:rPr>
            </w:pPr>
            <w:ins w:id="34081" w:author="Author">
              <w:r w:rsidRPr="00E25610">
                <w:t>1.02</w:t>
              </w:r>
            </w:ins>
          </w:p>
        </w:tc>
        <w:tc>
          <w:tcPr>
            <w:tcW w:w="1200" w:type="dxa"/>
            <w:tcBorders>
              <w:top w:val="single" w:sz="6" w:space="0" w:color="auto"/>
              <w:left w:val="single" w:sz="6" w:space="0" w:color="auto"/>
              <w:bottom w:val="single" w:sz="6" w:space="0" w:color="auto"/>
              <w:right w:val="single" w:sz="6" w:space="0" w:color="auto"/>
            </w:tcBorders>
            <w:vAlign w:val="bottom"/>
            <w:tcPrChange w:id="3408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B2CC61D" w14:textId="77777777" w:rsidR="003C2275" w:rsidRPr="00E25610" w:rsidRDefault="003C2275" w:rsidP="00CD5FF3">
            <w:pPr>
              <w:pStyle w:val="tabletext11"/>
              <w:jc w:val="center"/>
              <w:rPr>
                <w:ins w:id="34083" w:author="Author"/>
              </w:rPr>
            </w:pPr>
            <w:ins w:id="34084" w:author="Author">
              <w:r w:rsidRPr="00E25610">
                <w:t>1.00</w:t>
              </w:r>
            </w:ins>
          </w:p>
        </w:tc>
      </w:tr>
      <w:tr w:rsidR="003C2275" w:rsidRPr="00E25610" w14:paraId="05F701D9" w14:textId="77777777" w:rsidTr="003C2275">
        <w:trPr>
          <w:cantSplit/>
          <w:trHeight w:val="190"/>
          <w:ins w:id="34085" w:author="Author"/>
          <w:trPrChange w:id="34086" w:author="Author">
            <w:trPr>
              <w:cantSplit/>
              <w:trHeight w:val="190"/>
            </w:trPr>
          </w:trPrChange>
        </w:trPr>
        <w:tc>
          <w:tcPr>
            <w:tcW w:w="200" w:type="dxa"/>
            <w:tcPrChange w:id="34087" w:author="Author">
              <w:tcPr>
                <w:tcW w:w="200" w:type="dxa"/>
              </w:tcPr>
            </w:tcPrChange>
          </w:tcPr>
          <w:p w14:paraId="00D5FE1B" w14:textId="77777777" w:rsidR="003C2275" w:rsidRPr="00E25610" w:rsidRDefault="003C2275" w:rsidP="00CD5FF3">
            <w:pPr>
              <w:pStyle w:val="tabletext11"/>
              <w:rPr>
                <w:ins w:id="34088" w:author="Author"/>
              </w:rPr>
            </w:pPr>
          </w:p>
        </w:tc>
        <w:tc>
          <w:tcPr>
            <w:tcW w:w="2400" w:type="dxa"/>
            <w:tcBorders>
              <w:top w:val="single" w:sz="6" w:space="0" w:color="auto"/>
              <w:left w:val="single" w:sz="6" w:space="0" w:color="auto"/>
              <w:bottom w:val="single" w:sz="6" w:space="0" w:color="auto"/>
              <w:right w:val="single" w:sz="6" w:space="0" w:color="auto"/>
            </w:tcBorders>
            <w:tcPrChange w:id="34089" w:author="Author">
              <w:tcPr>
                <w:tcW w:w="2400" w:type="dxa"/>
                <w:tcBorders>
                  <w:top w:val="single" w:sz="4" w:space="0" w:color="auto"/>
                  <w:left w:val="single" w:sz="6" w:space="0" w:color="auto"/>
                  <w:bottom w:val="single" w:sz="4" w:space="0" w:color="auto"/>
                  <w:right w:val="single" w:sz="6" w:space="0" w:color="auto"/>
                </w:tcBorders>
              </w:tcPr>
            </w:tcPrChange>
          </w:tcPr>
          <w:p w14:paraId="2C81FC4B" w14:textId="77777777" w:rsidR="003C2275" w:rsidRPr="00E25610" w:rsidRDefault="003C2275" w:rsidP="00CD5FF3">
            <w:pPr>
              <w:pStyle w:val="tabletext11"/>
              <w:jc w:val="center"/>
              <w:rPr>
                <w:ins w:id="34090" w:author="Author"/>
              </w:rPr>
            </w:pPr>
            <w:ins w:id="34091" w:author="Author">
              <w:r w:rsidRPr="00E25610">
                <w:t>8th</w:t>
              </w:r>
            </w:ins>
          </w:p>
        </w:tc>
        <w:tc>
          <w:tcPr>
            <w:tcW w:w="1200" w:type="dxa"/>
            <w:tcBorders>
              <w:top w:val="single" w:sz="6" w:space="0" w:color="auto"/>
              <w:left w:val="single" w:sz="6" w:space="0" w:color="auto"/>
              <w:bottom w:val="single" w:sz="6" w:space="0" w:color="auto"/>
              <w:right w:val="single" w:sz="6" w:space="0" w:color="auto"/>
            </w:tcBorders>
            <w:vAlign w:val="bottom"/>
            <w:tcPrChange w:id="3409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1B8A2B7" w14:textId="77777777" w:rsidR="003C2275" w:rsidRPr="00E25610" w:rsidRDefault="003C2275" w:rsidP="00CD5FF3">
            <w:pPr>
              <w:pStyle w:val="tabletext11"/>
              <w:jc w:val="center"/>
              <w:rPr>
                <w:ins w:id="34093" w:author="Author"/>
              </w:rPr>
            </w:pPr>
            <w:ins w:id="34094" w:author="Author">
              <w:r w:rsidRPr="00E25610">
                <w:t>0.99</w:t>
              </w:r>
            </w:ins>
          </w:p>
        </w:tc>
        <w:tc>
          <w:tcPr>
            <w:tcW w:w="1200" w:type="dxa"/>
            <w:tcBorders>
              <w:top w:val="single" w:sz="6" w:space="0" w:color="auto"/>
              <w:left w:val="single" w:sz="6" w:space="0" w:color="auto"/>
              <w:bottom w:val="single" w:sz="6" w:space="0" w:color="auto"/>
              <w:right w:val="single" w:sz="6" w:space="0" w:color="auto"/>
            </w:tcBorders>
            <w:vAlign w:val="bottom"/>
            <w:tcPrChange w:id="3409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34700CF" w14:textId="77777777" w:rsidR="003C2275" w:rsidRPr="00E25610" w:rsidRDefault="003C2275" w:rsidP="00CD5FF3">
            <w:pPr>
              <w:pStyle w:val="tabletext11"/>
              <w:jc w:val="center"/>
              <w:rPr>
                <w:ins w:id="34096" w:author="Author"/>
              </w:rPr>
            </w:pPr>
            <w:ins w:id="34097" w:author="Author">
              <w:r w:rsidRPr="00E25610">
                <w:t>0.98</w:t>
              </w:r>
            </w:ins>
          </w:p>
        </w:tc>
      </w:tr>
      <w:tr w:rsidR="003C2275" w:rsidRPr="00E25610" w14:paraId="325F7ADC" w14:textId="77777777" w:rsidTr="003C2275">
        <w:trPr>
          <w:cantSplit/>
          <w:trHeight w:val="190"/>
          <w:ins w:id="34098" w:author="Author"/>
          <w:trPrChange w:id="34099" w:author="Author">
            <w:trPr>
              <w:cantSplit/>
              <w:trHeight w:val="190"/>
            </w:trPr>
          </w:trPrChange>
        </w:trPr>
        <w:tc>
          <w:tcPr>
            <w:tcW w:w="200" w:type="dxa"/>
            <w:tcPrChange w:id="34100" w:author="Author">
              <w:tcPr>
                <w:tcW w:w="200" w:type="dxa"/>
              </w:tcPr>
            </w:tcPrChange>
          </w:tcPr>
          <w:p w14:paraId="700E8845" w14:textId="77777777" w:rsidR="003C2275" w:rsidRPr="00E25610" w:rsidRDefault="003C2275" w:rsidP="00CD5FF3">
            <w:pPr>
              <w:pStyle w:val="tabletext11"/>
              <w:rPr>
                <w:ins w:id="34101" w:author="Author"/>
              </w:rPr>
            </w:pPr>
          </w:p>
        </w:tc>
        <w:tc>
          <w:tcPr>
            <w:tcW w:w="2400" w:type="dxa"/>
            <w:tcBorders>
              <w:top w:val="single" w:sz="6" w:space="0" w:color="auto"/>
              <w:left w:val="single" w:sz="6" w:space="0" w:color="auto"/>
              <w:bottom w:val="single" w:sz="6" w:space="0" w:color="auto"/>
              <w:right w:val="single" w:sz="6" w:space="0" w:color="auto"/>
            </w:tcBorders>
            <w:tcPrChange w:id="34102" w:author="Author">
              <w:tcPr>
                <w:tcW w:w="2400" w:type="dxa"/>
                <w:tcBorders>
                  <w:top w:val="single" w:sz="4" w:space="0" w:color="auto"/>
                  <w:left w:val="single" w:sz="6" w:space="0" w:color="auto"/>
                  <w:bottom w:val="single" w:sz="4" w:space="0" w:color="auto"/>
                  <w:right w:val="single" w:sz="6" w:space="0" w:color="auto"/>
                </w:tcBorders>
              </w:tcPr>
            </w:tcPrChange>
          </w:tcPr>
          <w:p w14:paraId="788E9FDF" w14:textId="77777777" w:rsidR="003C2275" w:rsidRPr="00E25610" w:rsidRDefault="003C2275" w:rsidP="00CD5FF3">
            <w:pPr>
              <w:pStyle w:val="tabletext11"/>
              <w:jc w:val="center"/>
              <w:rPr>
                <w:ins w:id="34103" w:author="Author"/>
              </w:rPr>
            </w:pPr>
            <w:ins w:id="34104" w:author="Author">
              <w:r w:rsidRPr="00E25610">
                <w:t>9th</w:t>
              </w:r>
            </w:ins>
          </w:p>
        </w:tc>
        <w:tc>
          <w:tcPr>
            <w:tcW w:w="1200" w:type="dxa"/>
            <w:tcBorders>
              <w:top w:val="single" w:sz="6" w:space="0" w:color="auto"/>
              <w:left w:val="single" w:sz="6" w:space="0" w:color="auto"/>
              <w:bottom w:val="single" w:sz="6" w:space="0" w:color="auto"/>
              <w:right w:val="single" w:sz="6" w:space="0" w:color="auto"/>
            </w:tcBorders>
            <w:vAlign w:val="bottom"/>
            <w:tcPrChange w:id="3410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29821EE" w14:textId="77777777" w:rsidR="003C2275" w:rsidRPr="00E25610" w:rsidRDefault="003C2275" w:rsidP="00CD5FF3">
            <w:pPr>
              <w:pStyle w:val="tabletext11"/>
              <w:jc w:val="center"/>
              <w:rPr>
                <w:ins w:id="34106" w:author="Author"/>
              </w:rPr>
            </w:pPr>
            <w:ins w:id="34107" w:author="Author">
              <w:r w:rsidRPr="00E25610">
                <w:t>0.97</w:t>
              </w:r>
            </w:ins>
          </w:p>
        </w:tc>
        <w:tc>
          <w:tcPr>
            <w:tcW w:w="1200" w:type="dxa"/>
            <w:tcBorders>
              <w:top w:val="single" w:sz="6" w:space="0" w:color="auto"/>
              <w:left w:val="single" w:sz="6" w:space="0" w:color="auto"/>
              <w:bottom w:val="single" w:sz="6" w:space="0" w:color="auto"/>
              <w:right w:val="single" w:sz="6" w:space="0" w:color="auto"/>
            </w:tcBorders>
            <w:vAlign w:val="bottom"/>
            <w:tcPrChange w:id="3410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15A5AEF" w14:textId="77777777" w:rsidR="003C2275" w:rsidRPr="00E25610" w:rsidRDefault="003C2275" w:rsidP="00CD5FF3">
            <w:pPr>
              <w:pStyle w:val="tabletext11"/>
              <w:jc w:val="center"/>
              <w:rPr>
                <w:ins w:id="34109" w:author="Author"/>
              </w:rPr>
            </w:pPr>
            <w:ins w:id="34110" w:author="Author">
              <w:r w:rsidRPr="00E25610">
                <w:t>0.96</w:t>
              </w:r>
            </w:ins>
          </w:p>
        </w:tc>
      </w:tr>
      <w:tr w:rsidR="003C2275" w:rsidRPr="00E25610" w14:paraId="337A986C" w14:textId="77777777" w:rsidTr="003C2275">
        <w:trPr>
          <w:cantSplit/>
          <w:trHeight w:val="190"/>
          <w:ins w:id="34111" w:author="Author"/>
          <w:trPrChange w:id="34112" w:author="Author">
            <w:trPr>
              <w:cantSplit/>
              <w:trHeight w:val="190"/>
            </w:trPr>
          </w:trPrChange>
        </w:trPr>
        <w:tc>
          <w:tcPr>
            <w:tcW w:w="200" w:type="dxa"/>
            <w:tcPrChange w:id="34113" w:author="Author">
              <w:tcPr>
                <w:tcW w:w="200" w:type="dxa"/>
              </w:tcPr>
            </w:tcPrChange>
          </w:tcPr>
          <w:p w14:paraId="13F92377" w14:textId="77777777" w:rsidR="003C2275" w:rsidRPr="00E25610" w:rsidRDefault="003C2275" w:rsidP="00CD5FF3">
            <w:pPr>
              <w:pStyle w:val="tabletext11"/>
              <w:rPr>
                <w:ins w:id="34114" w:author="Author"/>
              </w:rPr>
            </w:pPr>
          </w:p>
        </w:tc>
        <w:tc>
          <w:tcPr>
            <w:tcW w:w="2400" w:type="dxa"/>
            <w:tcBorders>
              <w:top w:val="single" w:sz="6" w:space="0" w:color="auto"/>
              <w:left w:val="single" w:sz="6" w:space="0" w:color="auto"/>
              <w:bottom w:val="single" w:sz="6" w:space="0" w:color="auto"/>
              <w:right w:val="single" w:sz="6" w:space="0" w:color="auto"/>
            </w:tcBorders>
            <w:tcPrChange w:id="34115" w:author="Author">
              <w:tcPr>
                <w:tcW w:w="2400" w:type="dxa"/>
                <w:tcBorders>
                  <w:top w:val="single" w:sz="4" w:space="0" w:color="auto"/>
                  <w:left w:val="single" w:sz="6" w:space="0" w:color="auto"/>
                  <w:bottom w:val="single" w:sz="4" w:space="0" w:color="auto"/>
                  <w:right w:val="single" w:sz="6" w:space="0" w:color="auto"/>
                </w:tcBorders>
              </w:tcPr>
            </w:tcPrChange>
          </w:tcPr>
          <w:p w14:paraId="57D24207" w14:textId="77777777" w:rsidR="003C2275" w:rsidRPr="00E25610" w:rsidRDefault="003C2275" w:rsidP="00CD5FF3">
            <w:pPr>
              <w:pStyle w:val="tabletext11"/>
              <w:jc w:val="center"/>
              <w:rPr>
                <w:ins w:id="34116" w:author="Author"/>
              </w:rPr>
            </w:pPr>
            <w:ins w:id="34117" w:author="Author">
              <w:r w:rsidRPr="00E25610">
                <w:t>10th</w:t>
              </w:r>
            </w:ins>
          </w:p>
        </w:tc>
        <w:tc>
          <w:tcPr>
            <w:tcW w:w="1200" w:type="dxa"/>
            <w:tcBorders>
              <w:top w:val="single" w:sz="6" w:space="0" w:color="auto"/>
              <w:left w:val="single" w:sz="6" w:space="0" w:color="auto"/>
              <w:bottom w:val="single" w:sz="6" w:space="0" w:color="auto"/>
              <w:right w:val="single" w:sz="6" w:space="0" w:color="auto"/>
            </w:tcBorders>
            <w:vAlign w:val="bottom"/>
            <w:tcPrChange w:id="3411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83BF06B" w14:textId="77777777" w:rsidR="003C2275" w:rsidRPr="00E25610" w:rsidRDefault="003C2275" w:rsidP="00CD5FF3">
            <w:pPr>
              <w:pStyle w:val="tabletext11"/>
              <w:jc w:val="center"/>
              <w:rPr>
                <w:ins w:id="34119" w:author="Author"/>
              </w:rPr>
            </w:pPr>
            <w:ins w:id="34120" w:author="Author">
              <w:r w:rsidRPr="00E25610">
                <w:t>0.95</w:t>
              </w:r>
            </w:ins>
          </w:p>
        </w:tc>
        <w:tc>
          <w:tcPr>
            <w:tcW w:w="1200" w:type="dxa"/>
            <w:tcBorders>
              <w:top w:val="single" w:sz="6" w:space="0" w:color="auto"/>
              <w:left w:val="single" w:sz="6" w:space="0" w:color="auto"/>
              <w:bottom w:val="single" w:sz="6" w:space="0" w:color="auto"/>
              <w:right w:val="single" w:sz="6" w:space="0" w:color="auto"/>
            </w:tcBorders>
            <w:vAlign w:val="bottom"/>
            <w:tcPrChange w:id="3412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E830598" w14:textId="77777777" w:rsidR="003C2275" w:rsidRPr="00E25610" w:rsidRDefault="003C2275" w:rsidP="00CD5FF3">
            <w:pPr>
              <w:pStyle w:val="tabletext11"/>
              <w:jc w:val="center"/>
              <w:rPr>
                <w:ins w:id="34122" w:author="Author"/>
              </w:rPr>
            </w:pPr>
            <w:ins w:id="34123" w:author="Author">
              <w:r w:rsidRPr="00E25610">
                <w:t>0.94</w:t>
              </w:r>
            </w:ins>
          </w:p>
        </w:tc>
      </w:tr>
      <w:tr w:rsidR="003C2275" w:rsidRPr="00E25610" w14:paraId="1B8C7479" w14:textId="77777777" w:rsidTr="003C2275">
        <w:trPr>
          <w:cantSplit/>
          <w:trHeight w:val="190"/>
          <w:ins w:id="34124" w:author="Author"/>
          <w:trPrChange w:id="34125" w:author="Author">
            <w:trPr>
              <w:cantSplit/>
              <w:trHeight w:val="190"/>
            </w:trPr>
          </w:trPrChange>
        </w:trPr>
        <w:tc>
          <w:tcPr>
            <w:tcW w:w="200" w:type="dxa"/>
            <w:tcPrChange w:id="34126" w:author="Author">
              <w:tcPr>
                <w:tcW w:w="200" w:type="dxa"/>
              </w:tcPr>
            </w:tcPrChange>
          </w:tcPr>
          <w:p w14:paraId="013638FC" w14:textId="77777777" w:rsidR="003C2275" w:rsidRPr="00E25610" w:rsidRDefault="003C2275" w:rsidP="00CD5FF3">
            <w:pPr>
              <w:pStyle w:val="tabletext11"/>
              <w:rPr>
                <w:ins w:id="34127" w:author="Author"/>
              </w:rPr>
            </w:pPr>
          </w:p>
        </w:tc>
        <w:tc>
          <w:tcPr>
            <w:tcW w:w="2400" w:type="dxa"/>
            <w:tcBorders>
              <w:top w:val="single" w:sz="6" w:space="0" w:color="auto"/>
              <w:left w:val="single" w:sz="6" w:space="0" w:color="auto"/>
              <w:bottom w:val="single" w:sz="6" w:space="0" w:color="auto"/>
              <w:right w:val="single" w:sz="6" w:space="0" w:color="auto"/>
            </w:tcBorders>
            <w:tcPrChange w:id="34128" w:author="Author">
              <w:tcPr>
                <w:tcW w:w="2400" w:type="dxa"/>
                <w:tcBorders>
                  <w:top w:val="single" w:sz="4" w:space="0" w:color="auto"/>
                  <w:left w:val="single" w:sz="6" w:space="0" w:color="auto"/>
                  <w:bottom w:val="single" w:sz="4" w:space="0" w:color="auto"/>
                  <w:right w:val="single" w:sz="6" w:space="0" w:color="auto"/>
                </w:tcBorders>
              </w:tcPr>
            </w:tcPrChange>
          </w:tcPr>
          <w:p w14:paraId="1834D58B" w14:textId="77777777" w:rsidR="003C2275" w:rsidRPr="00E25610" w:rsidRDefault="003C2275" w:rsidP="00CD5FF3">
            <w:pPr>
              <w:pStyle w:val="tabletext11"/>
              <w:jc w:val="center"/>
              <w:rPr>
                <w:ins w:id="34129" w:author="Author"/>
              </w:rPr>
            </w:pPr>
            <w:ins w:id="34130" w:author="Author">
              <w:r w:rsidRPr="00E25610">
                <w:t>11th</w:t>
              </w:r>
            </w:ins>
          </w:p>
        </w:tc>
        <w:tc>
          <w:tcPr>
            <w:tcW w:w="1200" w:type="dxa"/>
            <w:tcBorders>
              <w:top w:val="single" w:sz="6" w:space="0" w:color="auto"/>
              <w:left w:val="single" w:sz="6" w:space="0" w:color="auto"/>
              <w:bottom w:val="single" w:sz="6" w:space="0" w:color="auto"/>
              <w:right w:val="single" w:sz="6" w:space="0" w:color="auto"/>
            </w:tcBorders>
            <w:vAlign w:val="bottom"/>
            <w:tcPrChange w:id="3413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DF0FF9A" w14:textId="77777777" w:rsidR="003C2275" w:rsidRPr="00E25610" w:rsidRDefault="003C2275" w:rsidP="00CD5FF3">
            <w:pPr>
              <w:pStyle w:val="tabletext11"/>
              <w:jc w:val="center"/>
              <w:rPr>
                <w:ins w:id="34132" w:author="Author"/>
              </w:rPr>
            </w:pPr>
            <w:ins w:id="34133" w:author="Author">
              <w:r w:rsidRPr="00E25610">
                <w:t>0.93</w:t>
              </w:r>
            </w:ins>
          </w:p>
        </w:tc>
        <w:tc>
          <w:tcPr>
            <w:tcW w:w="1200" w:type="dxa"/>
            <w:tcBorders>
              <w:top w:val="single" w:sz="6" w:space="0" w:color="auto"/>
              <w:left w:val="single" w:sz="6" w:space="0" w:color="auto"/>
              <w:bottom w:val="single" w:sz="6" w:space="0" w:color="auto"/>
              <w:right w:val="single" w:sz="6" w:space="0" w:color="auto"/>
            </w:tcBorders>
            <w:vAlign w:val="bottom"/>
            <w:tcPrChange w:id="3413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18A8E92" w14:textId="77777777" w:rsidR="003C2275" w:rsidRPr="00E25610" w:rsidRDefault="003C2275" w:rsidP="00CD5FF3">
            <w:pPr>
              <w:pStyle w:val="tabletext11"/>
              <w:jc w:val="center"/>
              <w:rPr>
                <w:ins w:id="34135" w:author="Author"/>
              </w:rPr>
            </w:pPr>
            <w:ins w:id="34136" w:author="Author">
              <w:r w:rsidRPr="00E25610">
                <w:t>0.93</w:t>
              </w:r>
            </w:ins>
          </w:p>
        </w:tc>
      </w:tr>
      <w:tr w:rsidR="003C2275" w:rsidRPr="00E25610" w14:paraId="595435DD" w14:textId="77777777" w:rsidTr="003C2275">
        <w:trPr>
          <w:cantSplit/>
          <w:trHeight w:val="190"/>
          <w:ins w:id="34137" w:author="Author"/>
          <w:trPrChange w:id="34138" w:author="Author">
            <w:trPr>
              <w:cantSplit/>
              <w:trHeight w:val="190"/>
            </w:trPr>
          </w:trPrChange>
        </w:trPr>
        <w:tc>
          <w:tcPr>
            <w:tcW w:w="200" w:type="dxa"/>
            <w:tcPrChange w:id="34139" w:author="Author">
              <w:tcPr>
                <w:tcW w:w="200" w:type="dxa"/>
              </w:tcPr>
            </w:tcPrChange>
          </w:tcPr>
          <w:p w14:paraId="765CFBFA" w14:textId="77777777" w:rsidR="003C2275" w:rsidRPr="00E25610" w:rsidRDefault="003C2275" w:rsidP="00CD5FF3">
            <w:pPr>
              <w:pStyle w:val="tabletext11"/>
              <w:rPr>
                <w:ins w:id="34140" w:author="Author"/>
              </w:rPr>
            </w:pPr>
          </w:p>
        </w:tc>
        <w:tc>
          <w:tcPr>
            <w:tcW w:w="2400" w:type="dxa"/>
            <w:tcBorders>
              <w:top w:val="single" w:sz="6" w:space="0" w:color="auto"/>
              <w:left w:val="single" w:sz="6" w:space="0" w:color="auto"/>
              <w:bottom w:val="single" w:sz="6" w:space="0" w:color="auto"/>
              <w:right w:val="single" w:sz="6" w:space="0" w:color="auto"/>
            </w:tcBorders>
            <w:tcPrChange w:id="34141" w:author="Author">
              <w:tcPr>
                <w:tcW w:w="2400" w:type="dxa"/>
                <w:tcBorders>
                  <w:top w:val="single" w:sz="4" w:space="0" w:color="auto"/>
                  <w:left w:val="single" w:sz="6" w:space="0" w:color="auto"/>
                  <w:bottom w:val="single" w:sz="4" w:space="0" w:color="auto"/>
                  <w:right w:val="single" w:sz="6" w:space="0" w:color="auto"/>
                </w:tcBorders>
              </w:tcPr>
            </w:tcPrChange>
          </w:tcPr>
          <w:p w14:paraId="683BA499" w14:textId="77777777" w:rsidR="003C2275" w:rsidRPr="00E25610" w:rsidRDefault="003C2275" w:rsidP="00CD5FF3">
            <w:pPr>
              <w:pStyle w:val="tabletext11"/>
              <w:jc w:val="center"/>
              <w:rPr>
                <w:ins w:id="34142" w:author="Author"/>
              </w:rPr>
            </w:pPr>
            <w:ins w:id="34143" w:author="Author">
              <w:r w:rsidRPr="00E25610">
                <w:t>12th</w:t>
              </w:r>
            </w:ins>
          </w:p>
        </w:tc>
        <w:tc>
          <w:tcPr>
            <w:tcW w:w="1200" w:type="dxa"/>
            <w:tcBorders>
              <w:top w:val="single" w:sz="6" w:space="0" w:color="auto"/>
              <w:left w:val="single" w:sz="6" w:space="0" w:color="auto"/>
              <w:bottom w:val="single" w:sz="6" w:space="0" w:color="auto"/>
              <w:right w:val="single" w:sz="6" w:space="0" w:color="auto"/>
            </w:tcBorders>
            <w:vAlign w:val="bottom"/>
            <w:tcPrChange w:id="3414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326684F" w14:textId="77777777" w:rsidR="003C2275" w:rsidRPr="00E25610" w:rsidRDefault="003C2275" w:rsidP="00CD5FF3">
            <w:pPr>
              <w:pStyle w:val="tabletext11"/>
              <w:jc w:val="center"/>
              <w:rPr>
                <w:ins w:id="34145" w:author="Author"/>
              </w:rPr>
            </w:pPr>
            <w:ins w:id="34146" w:author="Author">
              <w:r w:rsidRPr="00E25610">
                <w:t>0.91</w:t>
              </w:r>
            </w:ins>
          </w:p>
        </w:tc>
        <w:tc>
          <w:tcPr>
            <w:tcW w:w="1200" w:type="dxa"/>
            <w:tcBorders>
              <w:top w:val="single" w:sz="6" w:space="0" w:color="auto"/>
              <w:left w:val="single" w:sz="6" w:space="0" w:color="auto"/>
              <w:bottom w:val="single" w:sz="6" w:space="0" w:color="auto"/>
              <w:right w:val="single" w:sz="6" w:space="0" w:color="auto"/>
            </w:tcBorders>
            <w:vAlign w:val="bottom"/>
            <w:tcPrChange w:id="3414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37C79AB" w14:textId="77777777" w:rsidR="003C2275" w:rsidRPr="00E25610" w:rsidRDefault="003C2275" w:rsidP="00CD5FF3">
            <w:pPr>
              <w:pStyle w:val="tabletext11"/>
              <w:jc w:val="center"/>
              <w:rPr>
                <w:ins w:id="34148" w:author="Author"/>
              </w:rPr>
            </w:pPr>
            <w:ins w:id="34149" w:author="Author">
              <w:r w:rsidRPr="00E25610">
                <w:t>0.92</w:t>
              </w:r>
            </w:ins>
          </w:p>
        </w:tc>
      </w:tr>
      <w:tr w:rsidR="003C2275" w:rsidRPr="00E25610" w14:paraId="72D43009" w14:textId="77777777" w:rsidTr="003C2275">
        <w:trPr>
          <w:cantSplit/>
          <w:trHeight w:val="190"/>
          <w:ins w:id="34150" w:author="Author"/>
          <w:trPrChange w:id="34151" w:author="Author">
            <w:trPr>
              <w:cantSplit/>
              <w:trHeight w:val="190"/>
            </w:trPr>
          </w:trPrChange>
        </w:trPr>
        <w:tc>
          <w:tcPr>
            <w:tcW w:w="200" w:type="dxa"/>
            <w:tcPrChange w:id="34152" w:author="Author">
              <w:tcPr>
                <w:tcW w:w="200" w:type="dxa"/>
              </w:tcPr>
            </w:tcPrChange>
          </w:tcPr>
          <w:p w14:paraId="0EA34797" w14:textId="77777777" w:rsidR="003C2275" w:rsidRPr="00E25610" w:rsidRDefault="003C2275" w:rsidP="00CD5FF3">
            <w:pPr>
              <w:pStyle w:val="tabletext11"/>
              <w:rPr>
                <w:ins w:id="34153" w:author="Author"/>
              </w:rPr>
            </w:pPr>
          </w:p>
        </w:tc>
        <w:tc>
          <w:tcPr>
            <w:tcW w:w="2400" w:type="dxa"/>
            <w:tcBorders>
              <w:top w:val="single" w:sz="6" w:space="0" w:color="auto"/>
              <w:left w:val="single" w:sz="6" w:space="0" w:color="auto"/>
              <w:bottom w:val="single" w:sz="6" w:space="0" w:color="auto"/>
              <w:right w:val="single" w:sz="6" w:space="0" w:color="auto"/>
            </w:tcBorders>
            <w:tcPrChange w:id="34154" w:author="Author">
              <w:tcPr>
                <w:tcW w:w="2400" w:type="dxa"/>
                <w:tcBorders>
                  <w:top w:val="single" w:sz="4" w:space="0" w:color="auto"/>
                  <w:left w:val="single" w:sz="6" w:space="0" w:color="auto"/>
                  <w:bottom w:val="single" w:sz="4" w:space="0" w:color="auto"/>
                  <w:right w:val="single" w:sz="6" w:space="0" w:color="auto"/>
                </w:tcBorders>
              </w:tcPr>
            </w:tcPrChange>
          </w:tcPr>
          <w:p w14:paraId="28FE1957" w14:textId="77777777" w:rsidR="003C2275" w:rsidRPr="00E25610" w:rsidRDefault="003C2275" w:rsidP="00CD5FF3">
            <w:pPr>
              <w:pStyle w:val="tabletext11"/>
              <w:jc w:val="center"/>
              <w:rPr>
                <w:ins w:id="34155" w:author="Author"/>
              </w:rPr>
            </w:pPr>
            <w:ins w:id="34156" w:author="Author">
              <w:r w:rsidRPr="00E25610">
                <w:t>13th</w:t>
              </w:r>
            </w:ins>
          </w:p>
        </w:tc>
        <w:tc>
          <w:tcPr>
            <w:tcW w:w="1200" w:type="dxa"/>
            <w:tcBorders>
              <w:top w:val="single" w:sz="6" w:space="0" w:color="auto"/>
              <w:left w:val="single" w:sz="6" w:space="0" w:color="auto"/>
              <w:bottom w:val="single" w:sz="6" w:space="0" w:color="auto"/>
              <w:right w:val="single" w:sz="6" w:space="0" w:color="auto"/>
            </w:tcBorders>
            <w:vAlign w:val="bottom"/>
            <w:tcPrChange w:id="3415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71EDBE6" w14:textId="77777777" w:rsidR="003C2275" w:rsidRPr="00E25610" w:rsidRDefault="003C2275" w:rsidP="00CD5FF3">
            <w:pPr>
              <w:pStyle w:val="tabletext11"/>
              <w:jc w:val="center"/>
              <w:rPr>
                <w:ins w:id="34158" w:author="Author"/>
              </w:rPr>
            </w:pPr>
            <w:ins w:id="34159" w:author="Author">
              <w:r w:rsidRPr="00E25610">
                <w:t>0.90</w:t>
              </w:r>
            </w:ins>
          </w:p>
        </w:tc>
        <w:tc>
          <w:tcPr>
            <w:tcW w:w="1200" w:type="dxa"/>
            <w:tcBorders>
              <w:top w:val="single" w:sz="6" w:space="0" w:color="auto"/>
              <w:left w:val="single" w:sz="6" w:space="0" w:color="auto"/>
              <w:bottom w:val="single" w:sz="6" w:space="0" w:color="auto"/>
              <w:right w:val="single" w:sz="6" w:space="0" w:color="auto"/>
            </w:tcBorders>
            <w:vAlign w:val="bottom"/>
            <w:tcPrChange w:id="3416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5E6D05C" w14:textId="77777777" w:rsidR="003C2275" w:rsidRPr="00E25610" w:rsidRDefault="003C2275" w:rsidP="00CD5FF3">
            <w:pPr>
              <w:pStyle w:val="tabletext11"/>
              <w:jc w:val="center"/>
              <w:rPr>
                <w:ins w:id="34161" w:author="Author"/>
              </w:rPr>
            </w:pPr>
            <w:ins w:id="34162" w:author="Author">
              <w:r w:rsidRPr="00E25610">
                <w:t>0.90</w:t>
              </w:r>
            </w:ins>
          </w:p>
        </w:tc>
      </w:tr>
      <w:tr w:rsidR="003C2275" w:rsidRPr="00E25610" w14:paraId="361DB142" w14:textId="77777777" w:rsidTr="003C2275">
        <w:trPr>
          <w:cantSplit/>
          <w:trHeight w:val="190"/>
          <w:ins w:id="34163" w:author="Author"/>
          <w:trPrChange w:id="34164" w:author="Author">
            <w:trPr>
              <w:cantSplit/>
              <w:trHeight w:val="190"/>
            </w:trPr>
          </w:trPrChange>
        </w:trPr>
        <w:tc>
          <w:tcPr>
            <w:tcW w:w="200" w:type="dxa"/>
            <w:tcPrChange w:id="34165" w:author="Author">
              <w:tcPr>
                <w:tcW w:w="200" w:type="dxa"/>
              </w:tcPr>
            </w:tcPrChange>
          </w:tcPr>
          <w:p w14:paraId="5143C892" w14:textId="77777777" w:rsidR="003C2275" w:rsidRPr="00E25610" w:rsidRDefault="003C2275" w:rsidP="00CD5FF3">
            <w:pPr>
              <w:pStyle w:val="tabletext11"/>
              <w:rPr>
                <w:ins w:id="34166" w:author="Author"/>
              </w:rPr>
            </w:pPr>
          </w:p>
        </w:tc>
        <w:tc>
          <w:tcPr>
            <w:tcW w:w="2400" w:type="dxa"/>
            <w:tcBorders>
              <w:top w:val="single" w:sz="6" w:space="0" w:color="auto"/>
              <w:left w:val="single" w:sz="6" w:space="0" w:color="auto"/>
              <w:bottom w:val="single" w:sz="6" w:space="0" w:color="auto"/>
              <w:right w:val="single" w:sz="6" w:space="0" w:color="auto"/>
            </w:tcBorders>
            <w:tcPrChange w:id="34167" w:author="Author">
              <w:tcPr>
                <w:tcW w:w="2400" w:type="dxa"/>
                <w:tcBorders>
                  <w:top w:val="single" w:sz="4" w:space="0" w:color="auto"/>
                  <w:left w:val="single" w:sz="6" w:space="0" w:color="auto"/>
                  <w:bottom w:val="single" w:sz="4" w:space="0" w:color="auto"/>
                  <w:right w:val="single" w:sz="6" w:space="0" w:color="auto"/>
                </w:tcBorders>
              </w:tcPr>
            </w:tcPrChange>
          </w:tcPr>
          <w:p w14:paraId="30727A42" w14:textId="77777777" w:rsidR="003C2275" w:rsidRPr="00E25610" w:rsidRDefault="003C2275" w:rsidP="00CD5FF3">
            <w:pPr>
              <w:pStyle w:val="tabletext11"/>
              <w:jc w:val="center"/>
              <w:rPr>
                <w:ins w:id="34168" w:author="Author"/>
              </w:rPr>
            </w:pPr>
            <w:ins w:id="34169" w:author="Author">
              <w:r w:rsidRPr="00E25610">
                <w:t>14th</w:t>
              </w:r>
            </w:ins>
          </w:p>
        </w:tc>
        <w:tc>
          <w:tcPr>
            <w:tcW w:w="1200" w:type="dxa"/>
            <w:tcBorders>
              <w:top w:val="single" w:sz="6" w:space="0" w:color="auto"/>
              <w:left w:val="single" w:sz="6" w:space="0" w:color="auto"/>
              <w:bottom w:val="single" w:sz="6" w:space="0" w:color="auto"/>
              <w:right w:val="single" w:sz="6" w:space="0" w:color="auto"/>
            </w:tcBorders>
            <w:vAlign w:val="bottom"/>
            <w:tcPrChange w:id="3417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2C8FB10" w14:textId="77777777" w:rsidR="003C2275" w:rsidRPr="00E25610" w:rsidRDefault="003C2275" w:rsidP="00CD5FF3">
            <w:pPr>
              <w:pStyle w:val="tabletext11"/>
              <w:jc w:val="center"/>
              <w:rPr>
                <w:ins w:id="34171" w:author="Author"/>
              </w:rPr>
            </w:pPr>
            <w:ins w:id="34172" w:author="Author">
              <w:r w:rsidRPr="00E25610">
                <w:t>0.88</w:t>
              </w:r>
            </w:ins>
          </w:p>
        </w:tc>
        <w:tc>
          <w:tcPr>
            <w:tcW w:w="1200" w:type="dxa"/>
            <w:tcBorders>
              <w:top w:val="single" w:sz="6" w:space="0" w:color="auto"/>
              <w:left w:val="single" w:sz="6" w:space="0" w:color="auto"/>
              <w:bottom w:val="single" w:sz="6" w:space="0" w:color="auto"/>
              <w:right w:val="single" w:sz="6" w:space="0" w:color="auto"/>
            </w:tcBorders>
            <w:vAlign w:val="bottom"/>
            <w:tcPrChange w:id="3417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3545A6B" w14:textId="77777777" w:rsidR="003C2275" w:rsidRPr="00E25610" w:rsidRDefault="003C2275" w:rsidP="00CD5FF3">
            <w:pPr>
              <w:pStyle w:val="tabletext11"/>
              <w:jc w:val="center"/>
              <w:rPr>
                <w:ins w:id="34174" w:author="Author"/>
              </w:rPr>
            </w:pPr>
            <w:ins w:id="34175" w:author="Author">
              <w:r w:rsidRPr="00E25610">
                <w:t>0.89</w:t>
              </w:r>
            </w:ins>
          </w:p>
        </w:tc>
      </w:tr>
      <w:tr w:rsidR="003C2275" w:rsidRPr="00E25610" w14:paraId="39D9DCDA" w14:textId="77777777" w:rsidTr="003C2275">
        <w:trPr>
          <w:cantSplit/>
          <w:trHeight w:val="190"/>
          <w:ins w:id="34176" w:author="Author"/>
          <w:trPrChange w:id="34177" w:author="Author">
            <w:trPr>
              <w:cantSplit/>
              <w:trHeight w:val="190"/>
            </w:trPr>
          </w:trPrChange>
        </w:trPr>
        <w:tc>
          <w:tcPr>
            <w:tcW w:w="200" w:type="dxa"/>
            <w:tcPrChange w:id="34178" w:author="Author">
              <w:tcPr>
                <w:tcW w:w="200" w:type="dxa"/>
              </w:tcPr>
            </w:tcPrChange>
          </w:tcPr>
          <w:p w14:paraId="2C260A84" w14:textId="77777777" w:rsidR="003C2275" w:rsidRPr="00E25610" w:rsidRDefault="003C2275" w:rsidP="00CD5FF3">
            <w:pPr>
              <w:pStyle w:val="tabletext11"/>
              <w:rPr>
                <w:ins w:id="34179" w:author="Author"/>
              </w:rPr>
            </w:pPr>
          </w:p>
        </w:tc>
        <w:tc>
          <w:tcPr>
            <w:tcW w:w="2400" w:type="dxa"/>
            <w:tcBorders>
              <w:top w:val="single" w:sz="6" w:space="0" w:color="auto"/>
              <w:left w:val="single" w:sz="6" w:space="0" w:color="auto"/>
              <w:bottom w:val="single" w:sz="6" w:space="0" w:color="auto"/>
              <w:right w:val="single" w:sz="6" w:space="0" w:color="auto"/>
            </w:tcBorders>
            <w:tcPrChange w:id="34180" w:author="Author">
              <w:tcPr>
                <w:tcW w:w="2400" w:type="dxa"/>
                <w:tcBorders>
                  <w:top w:val="single" w:sz="4" w:space="0" w:color="auto"/>
                  <w:left w:val="single" w:sz="6" w:space="0" w:color="auto"/>
                  <w:bottom w:val="single" w:sz="4" w:space="0" w:color="auto"/>
                  <w:right w:val="single" w:sz="6" w:space="0" w:color="auto"/>
                </w:tcBorders>
              </w:tcPr>
            </w:tcPrChange>
          </w:tcPr>
          <w:p w14:paraId="4A6E461D" w14:textId="77777777" w:rsidR="003C2275" w:rsidRPr="00E25610" w:rsidRDefault="003C2275" w:rsidP="00CD5FF3">
            <w:pPr>
              <w:pStyle w:val="tabletext11"/>
              <w:jc w:val="center"/>
              <w:rPr>
                <w:ins w:id="34181" w:author="Author"/>
              </w:rPr>
            </w:pPr>
            <w:ins w:id="34182" w:author="Author">
              <w:r w:rsidRPr="00E25610">
                <w:t>15th</w:t>
              </w:r>
            </w:ins>
          </w:p>
        </w:tc>
        <w:tc>
          <w:tcPr>
            <w:tcW w:w="1200" w:type="dxa"/>
            <w:tcBorders>
              <w:top w:val="single" w:sz="6" w:space="0" w:color="auto"/>
              <w:left w:val="single" w:sz="6" w:space="0" w:color="auto"/>
              <w:bottom w:val="single" w:sz="6" w:space="0" w:color="auto"/>
              <w:right w:val="single" w:sz="6" w:space="0" w:color="auto"/>
            </w:tcBorders>
            <w:vAlign w:val="bottom"/>
            <w:tcPrChange w:id="3418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384B06A" w14:textId="77777777" w:rsidR="003C2275" w:rsidRPr="00E25610" w:rsidRDefault="003C2275" w:rsidP="00CD5FF3">
            <w:pPr>
              <w:pStyle w:val="tabletext11"/>
              <w:jc w:val="center"/>
              <w:rPr>
                <w:ins w:id="34184" w:author="Author"/>
              </w:rPr>
            </w:pPr>
            <w:ins w:id="34185" w:author="Author">
              <w:r w:rsidRPr="00E25610">
                <w:t>0.87</w:t>
              </w:r>
            </w:ins>
          </w:p>
        </w:tc>
        <w:tc>
          <w:tcPr>
            <w:tcW w:w="1200" w:type="dxa"/>
            <w:tcBorders>
              <w:top w:val="single" w:sz="6" w:space="0" w:color="auto"/>
              <w:left w:val="single" w:sz="6" w:space="0" w:color="auto"/>
              <w:bottom w:val="single" w:sz="6" w:space="0" w:color="auto"/>
              <w:right w:val="single" w:sz="6" w:space="0" w:color="auto"/>
            </w:tcBorders>
            <w:vAlign w:val="bottom"/>
            <w:tcPrChange w:id="3418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47078E0" w14:textId="77777777" w:rsidR="003C2275" w:rsidRPr="00E25610" w:rsidRDefault="003C2275" w:rsidP="00CD5FF3">
            <w:pPr>
              <w:pStyle w:val="tabletext11"/>
              <w:jc w:val="center"/>
              <w:rPr>
                <w:ins w:id="34187" w:author="Author"/>
              </w:rPr>
            </w:pPr>
            <w:ins w:id="34188" w:author="Author">
              <w:r w:rsidRPr="00E25610">
                <w:t>0.88</w:t>
              </w:r>
            </w:ins>
          </w:p>
        </w:tc>
      </w:tr>
      <w:tr w:rsidR="003C2275" w:rsidRPr="00E25610" w14:paraId="4EAFECB7" w14:textId="77777777" w:rsidTr="003C2275">
        <w:trPr>
          <w:cantSplit/>
          <w:trHeight w:val="190"/>
          <w:ins w:id="34189" w:author="Author"/>
          <w:trPrChange w:id="34190" w:author="Author">
            <w:trPr>
              <w:cantSplit/>
              <w:trHeight w:val="190"/>
            </w:trPr>
          </w:trPrChange>
        </w:trPr>
        <w:tc>
          <w:tcPr>
            <w:tcW w:w="200" w:type="dxa"/>
            <w:tcPrChange w:id="34191" w:author="Author">
              <w:tcPr>
                <w:tcW w:w="200" w:type="dxa"/>
              </w:tcPr>
            </w:tcPrChange>
          </w:tcPr>
          <w:p w14:paraId="75FA68DD" w14:textId="77777777" w:rsidR="003C2275" w:rsidRPr="00E25610" w:rsidRDefault="003C2275" w:rsidP="00CD5FF3">
            <w:pPr>
              <w:pStyle w:val="tabletext11"/>
              <w:rPr>
                <w:ins w:id="34192" w:author="Author"/>
              </w:rPr>
            </w:pPr>
          </w:p>
        </w:tc>
        <w:tc>
          <w:tcPr>
            <w:tcW w:w="2400" w:type="dxa"/>
            <w:tcBorders>
              <w:top w:val="single" w:sz="6" w:space="0" w:color="auto"/>
              <w:left w:val="single" w:sz="6" w:space="0" w:color="auto"/>
              <w:bottom w:val="single" w:sz="6" w:space="0" w:color="auto"/>
              <w:right w:val="single" w:sz="6" w:space="0" w:color="auto"/>
            </w:tcBorders>
            <w:tcPrChange w:id="34193" w:author="Author">
              <w:tcPr>
                <w:tcW w:w="2400" w:type="dxa"/>
                <w:tcBorders>
                  <w:top w:val="single" w:sz="4" w:space="0" w:color="auto"/>
                  <w:left w:val="single" w:sz="6" w:space="0" w:color="auto"/>
                  <w:bottom w:val="single" w:sz="4" w:space="0" w:color="auto"/>
                  <w:right w:val="single" w:sz="6" w:space="0" w:color="auto"/>
                </w:tcBorders>
              </w:tcPr>
            </w:tcPrChange>
          </w:tcPr>
          <w:p w14:paraId="2295E60A" w14:textId="77777777" w:rsidR="003C2275" w:rsidRPr="00E25610" w:rsidRDefault="003C2275" w:rsidP="00CD5FF3">
            <w:pPr>
              <w:pStyle w:val="tabletext11"/>
              <w:jc w:val="center"/>
              <w:rPr>
                <w:ins w:id="34194" w:author="Author"/>
              </w:rPr>
            </w:pPr>
            <w:ins w:id="34195" w:author="Author">
              <w:r w:rsidRPr="00E25610">
                <w:t>16th</w:t>
              </w:r>
            </w:ins>
          </w:p>
        </w:tc>
        <w:tc>
          <w:tcPr>
            <w:tcW w:w="1200" w:type="dxa"/>
            <w:tcBorders>
              <w:top w:val="single" w:sz="6" w:space="0" w:color="auto"/>
              <w:left w:val="single" w:sz="6" w:space="0" w:color="auto"/>
              <w:bottom w:val="single" w:sz="6" w:space="0" w:color="auto"/>
              <w:right w:val="single" w:sz="6" w:space="0" w:color="auto"/>
            </w:tcBorders>
            <w:vAlign w:val="bottom"/>
            <w:tcPrChange w:id="3419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BA6DBEE" w14:textId="77777777" w:rsidR="003C2275" w:rsidRPr="00E25610" w:rsidRDefault="003C2275" w:rsidP="00CD5FF3">
            <w:pPr>
              <w:pStyle w:val="tabletext11"/>
              <w:jc w:val="center"/>
              <w:rPr>
                <w:ins w:id="34197" w:author="Author"/>
              </w:rPr>
            </w:pPr>
            <w:ins w:id="34198" w:author="Author">
              <w:r w:rsidRPr="00E25610">
                <w:t>0.85</w:t>
              </w:r>
            </w:ins>
          </w:p>
        </w:tc>
        <w:tc>
          <w:tcPr>
            <w:tcW w:w="1200" w:type="dxa"/>
            <w:tcBorders>
              <w:top w:val="single" w:sz="6" w:space="0" w:color="auto"/>
              <w:left w:val="single" w:sz="6" w:space="0" w:color="auto"/>
              <w:bottom w:val="single" w:sz="6" w:space="0" w:color="auto"/>
              <w:right w:val="single" w:sz="6" w:space="0" w:color="auto"/>
            </w:tcBorders>
            <w:vAlign w:val="bottom"/>
            <w:tcPrChange w:id="3419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B50328B" w14:textId="77777777" w:rsidR="003C2275" w:rsidRPr="00E25610" w:rsidRDefault="003C2275" w:rsidP="00CD5FF3">
            <w:pPr>
              <w:pStyle w:val="tabletext11"/>
              <w:jc w:val="center"/>
              <w:rPr>
                <w:ins w:id="34200" w:author="Author"/>
              </w:rPr>
            </w:pPr>
            <w:ins w:id="34201" w:author="Author">
              <w:r w:rsidRPr="00E25610">
                <w:t>0.86</w:t>
              </w:r>
            </w:ins>
          </w:p>
        </w:tc>
      </w:tr>
      <w:tr w:rsidR="003C2275" w:rsidRPr="00E25610" w14:paraId="2CC2528B" w14:textId="77777777" w:rsidTr="003C2275">
        <w:trPr>
          <w:cantSplit/>
          <w:trHeight w:val="190"/>
          <w:ins w:id="34202" w:author="Author"/>
          <w:trPrChange w:id="34203" w:author="Author">
            <w:trPr>
              <w:cantSplit/>
              <w:trHeight w:val="190"/>
            </w:trPr>
          </w:trPrChange>
        </w:trPr>
        <w:tc>
          <w:tcPr>
            <w:tcW w:w="200" w:type="dxa"/>
            <w:tcPrChange w:id="34204" w:author="Author">
              <w:tcPr>
                <w:tcW w:w="200" w:type="dxa"/>
              </w:tcPr>
            </w:tcPrChange>
          </w:tcPr>
          <w:p w14:paraId="4E1909D0" w14:textId="77777777" w:rsidR="003C2275" w:rsidRPr="00E25610" w:rsidRDefault="003C2275" w:rsidP="00CD5FF3">
            <w:pPr>
              <w:pStyle w:val="tabletext11"/>
              <w:rPr>
                <w:ins w:id="34205" w:author="Author"/>
              </w:rPr>
            </w:pPr>
          </w:p>
        </w:tc>
        <w:tc>
          <w:tcPr>
            <w:tcW w:w="2400" w:type="dxa"/>
            <w:tcBorders>
              <w:top w:val="single" w:sz="6" w:space="0" w:color="auto"/>
              <w:left w:val="single" w:sz="6" w:space="0" w:color="auto"/>
              <w:bottom w:val="single" w:sz="6" w:space="0" w:color="auto"/>
              <w:right w:val="single" w:sz="6" w:space="0" w:color="auto"/>
            </w:tcBorders>
            <w:tcPrChange w:id="34206" w:author="Author">
              <w:tcPr>
                <w:tcW w:w="2400" w:type="dxa"/>
                <w:tcBorders>
                  <w:top w:val="single" w:sz="4" w:space="0" w:color="auto"/>
                  <w:left w:val="single" w:sz="6" w:space="0" w:color="auto"/>
                  <w:bottom w:val="single" w:sz="4" w:space="0" w:color="auto"/>
                  <w:right w:val="single" w:sz="6" w:space="0" w:color="auto"/>
                </w:tcBorders>
              </w:tcPr>
            </w:tcPrChange>
          </w:tcPr>
          <w:p w14:paraId="319A4888" w14:textId="77777777" w:rsidR="003C2275" w:rsidRPr="00E25610" w:rsidRDefault="003C2275" w:rsidP="00CD5FF3">
            <w:pPr>
              <w:pStyle w:val="tabletext11"/>
              <w:jc w:val="center"/>
              <w:rPr>
                <w:ins w:id="34207" w:author="Author"/>
              </w:rPr>
            </w:pPr>
            <w:ins w:id="34208" w:author="Author">
              <w:r w:rsidRPr="00E25610">
                <w:t>17th</w:t>
              </w:r>
            </w:ins>
          </w:p>
        </w:tc>
        <w:tc>
          <w:tcPr>
            <w:tcW w:w="1200" w:type="dxa"/>
            <w:tcBorders>
              <w:top w:val="single" w:sz="6" w:space="0" w:color="auto"/>
              <w:left w:val="single" w:sz="6" w:space="0" w:color="auto"/>
              <w:bottom w:val="single" w:sz="6" w:space="0" w:color="auto"/>
              <w:right w:val="single" w:sz="6" w:space="0" w:color="auto"/>
            </w:tcBorders>
            <w:vAlign w:val="bottom"/>
            <w:tcPrChange w:id="3420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6DD4654" w14:textId="77777777" w:rsidR="003C2275" w:rsidRPr="00E25610" w:rsidRDefault="003C2275" w:rsidP="00CD5FF3">
            <w:pPr>
              <w:pStyle w:val="tabletext11"/>
              <w:jc w:val="center"/>
              <w:rPr>
                <w:ins w:id="34210" w:author="Author"/>
              </w:rPr>
            </w:pPr>
            <w:ins w:id="34211" w:author="Author">
              <w:r w:rsidRPr="00E25610">
                <w:t>0.84</w:t>
              </w:r>
            </w:ins>
          </w:p>
        </w:tc>
        <w:tc>
          <w:tcPr>
            <w:tcW w:w="1200" w:type="dxa"/>
            <w:tcBorders>
              <w:top w:val="single" w:sz="6" w:space="0" w:color="auto"/>
              <w:left w:val="single" w:sz="6" w:space="0" w:color="auto"/>
              <w:bottom w:val="single" w:sz="6" w:space="0" w:color="auto"/>
              <w:right w:val="single" w:sz="6" w:space="0" w:color="auto"/>
            </w:tcBorders>
            <w:vAlign w:val="bottom"/>
            <w:tcPrChange w:id="3421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1DFAB7A" w14:textId="77777777" w:rsidR="003C2275" w:rsidRPr="00E25610" w:rsidRDefault="003C2275" w:rsidP="00CD5FF3">
            <w:pPr>
              <w:pStyle w:val="tabletext11"/>
              <w:jc w:val="center"/>
              <w:rPr>
                <w:ins w:id="34213" w:author="Author"/>
              </w:rPr>
            </w:pPr>
            <w:ins w:id="34214" w:author="Author">
              <w:r w:rsidRPr="00E25610">
                <w:t>0.85</w:t>
              </w:r>
            </w:ins>
          </w:p>
        </w:tc>
      </w:tr>
      <w:tr w:rsidR="003C2275" w:rsidRPr="00E25610" w14:paraId="4B37DDA0" w14:textId="77777777" w:rsidTr="003C2275">
        <w:trPr>
          <w:cantSplit/>
          <w:trHeight w:val="190"/>
          <w:ins w:id="34215" w:author="Author"/>
          <w:trPrChange w:id="34216" w:author="Author">
            <w:trPr>
              <w:cantSplit/>
              <w:trHeight w:val="190"/>
            </w:trPr>
          </w:trPrChange>
        </w:trPr>
        <w:tc>
          <w:tcPr>
            <w:tcW w:w="200" w:type="dxa"/>
            <w:tcPrChange w:id="34217" w:author="Author">
              <w:tcPr>
                <w:tcW w:w="200" w:type="dxa"/>
              </w:tcPr>
            </w:tcPrChange>
          </w:tcPr>
          <w:p w14:paraId="35E575A3" w14:textId="77777777" w:rsidR="003C2275" w:rsidRPr="00E25610" w:rsidRDefault="003C2275" w:rsidP="00CD5FF3">
            <w:pPr>
              <w:pStyle w:val="tabletext11"/>
              <w:rPr>
                <w:ins w:id="34218" w:author="Author"/>
              </w:rPr>
            </w:pPr>
          </w:p>
        </w:tc>
        <w:tc>
          <w:tcPr>
            <w:tcW w:w="2400" w:type="dxa"/>
            <w:tcBorders>
              <w:top w:val="single" w:sz="6" w:space="0" w:color="auto"/>
              <w:left w:val="single" w:sz="6" w:space="0" w:color="auto"/>
              <w:bottom w:val="single" w:sz="6" w:space="0" w:color="auto"/>
              <w:right w:val="single" w:sz="6" w:space="0" w:color="auto"/>
            </w:tcBorders>
            <w:tcPrChange w:id="34219" w:author="Author">
              <w:tcPr>
                <w:tcW w:w="2400" w:type="dxa"/>
                <w:tcBorders>
                  <w:top w:val="single" w:sz="4" w:space="0" w:color="auto"/>
                  <w:left w:val="single" w:sz="6" w:space="0" w:color="auto"/>
                  <w:bottom w:val="single" w:sz="4" w:space="0" w:color="auto"/>
                  <w:right w:val="single" w:sz="6" w:space="0" w:color="auto"/>
                </w:tcBorders>
              </w:tcPr>
            </w:tcPrChange>
          </w:tcPr>
          <w:p w14:paraId="3EDED192" w14:textId="77777777" w:rsidR="003C2275" w:rsidRPr="00E25610" w:rsidRDefault="003C2275" w:rsidP="00CD5FF3">
            <w:pPr>
              <w:pStyle w:val="tabletext11"/>
              <w:jc w:val="center"/>
              <w:rPr>
                <w:ins w:id="34220" w:author="Author"/>
              </w:rPr>
            </w:pPr>
            <w:ins w:id="34221" w:author="Author">
              <w:r w:rsidRPr="00E25610">
                <w:t>18th</w:t>
              </w:r>
            </w:ins>
          </w:p>
        </w:tc>
        <w:tc>
          <w:tcPr>
            <w:tcW w:w="1200" w:type="dxa"/>
            <w:tcBorders>
              <w:top w:val="single" w:sz="6" w:space="0" w:color="auto"/>
              <w:left w:val="single" w:sz="6" w:space="0" w:color="auto"/>
              <w:bottom w:val="single" w:sz="6" w:space="0" w:color="auto"/>
              <w:right w:val="single" w:sz="6" w:space="0" w:color="auto"/>
            </w:tcBorders>
            <w:vAlign w:val="bottom"/>
            <w:tcPrChange w:id="34222"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51AA256" w14:textId="77777777" w:rsidR="003C2275" w:rsidRPr="00E25610" w:rsidRDefault="003C2275" w:rsidP="00CD5FF3">
            <w:pPr>
              <w:pStyle w:val="tabletext11"/>
              <w:jc w:val="center"/>
              <w:rPr>
                <w:ins w:id="34223" w:author="Author"/>
              </w:rPr>
            </w:pPr>
            <w:ins w:id="34224" w:author="Author">
              <w:r w:rsidRPr="00E25610">
                <w:t>0.82</w:t>
              </w:r>
            </w:ins>
          </w:p>
        </w:tc>
        <w:tc>
          <w:tcPr>
            <w:tcW w:w="1200" w:type="dxa"/>
            <w:tcBorders>
              <w:top w:val="single" w:sz="6" w:space="0" w:color="auto"/>
              <w:left w:val="single" w:sz="6" w:space="0" w:color="auto"/>
              <w:bottom w:val="single" w:sz="6" w:space="0" w:color="auto"/>
              <w:right w:val="single" w:sz="6" w:space="0" w:color="auto"/>
            </w:tcBorders>
            <w:vAlign w:val="bottom"/>
            <w:tcPrChange w:id="3422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9D27DFA" w14:textId="77777777" w:rsidR="003C2275" w:rsidRPr="00E25610" w:rsidRDefault="003C2275" w:rsidP="00CD5FF3">
            <w:pPr>
              <w:pStyle w:val="tabletext11"/>
              <w:jc w:val="center"/>
              <w:rPr>
                <w:ins w:id="34226" w:author="Author"/>
              </w:rPr>
            </w:pPr>
            <w:ins w:id="34227" w:author="Author">
              <w:r w:rsidRPr="00E25610">
                <w:t>0.84</w:t>
              </w:r>
            </w:ins>
          </w:p>
        </w:tc>
      </w:tr>
      <w:tr w:rsidR="003C2275" w:rsidRPr="00E25610" w14:paraId="45E665A1" w14:textId="77777777" w:rsidTr="003C2275">
        <w:trPr>
          <w:cantSplit/>
          <w:trHeight w:val="190"/>
          <w:ins w:id="34228" w:author="Author"/>
          <w:trPrChange w:id="34229" w:author="Author">
            <w:trPr>
              <w:cantSplit/>
              <w:trHeight w:val="190"/>
            </w:trPr>
          </w:trPrChange>
        </w:trPr>
        <w:tc>
          <w:tcPr>
            <w:tcW w:w="200" w:type="dxa"/>
            <w:tcPrChange w:id="34230" w:author="Author">
              <w:tcPr>
                <w:tcW w:w="200" w:type="dxa"/>
              </w:tcPr>
            </w:tcPrChange>
          </w:tcPr>
          <w:p w14:paraId="393E1BFE" w14:textId="77777777" w:rsidR="003C2275" w:rsidRPr="00E25610" w:rsidRDefault="003C2275" w:rsidP="00CD5FF3">
            <w:pPr>
              <w:pStyle w:val="tabletext11"/>
              <w:rPr>
                <w:ins w:id="34231" w:author="Author"/>
              </w:rPr>
            </w:pPr>
          </w:p>
        </w:tc>
        <w:tc>
          <w:tcPr>
            <w:tcW w:w="2400" w:type="dxa"/>
            <w:tcBorders>
              <w:top w:val="single" w:sz="6" w:space="0" w:color="auto"/>
              <w:left w:val="single" w:sz="6" w:space="0" w:color="auto"/>
              <w:bottom w:val="single" w:sz="6" w:space="0" w:color="auto"/>
              <w:right w:val="single" w:sz="6" w:space="0" w:color="auto"/>
            </w:tcBorders>
            <w:tcPrChange w:id="34232" w:author="Author">
              <w:tcPr>
                <w:tcW w:w="2400" w:type="dxa"/>
                <w:tcBorders>
                  <w:top w:val="single" w:sz="4" w:space="0" w:color="auto"/>
                  <w:left w:val="single" w:sz="6" w:space="0" w:color="auto"/>
                  <w:bottom w:val="single" w:sz="4" w:space="0" w:color="auto"/>
                  <w:right w:val="single" w:sz="6" w:space="0" w:color="auto"/>
                </w:tcBorders>
              </w:tcPr>
            </w:tcPrChange>
          </w:tcPr>
          <w:p w14:paraId="1EC4A316" w14:textId="77777777" w:rsidR="003C2275" w:rsidRPr="00E25610" w:rsidRDefault="003C2275" w:rsidP="00CD5FF3">
            <w:pPr>
              <w:pStyle w:val="tabletext11"/>
              <w:jc w:val="center"/>
              <w:rPr>
                <w:ins w:id="34233" w:author="Author"/>
              </w:rPr>
            </w:pPr>
            <w:ins w:id="34234" w:author="Author">
              <w:r w:rsidRPr="00E25610">
                <w:t>19th</w:t>
              </w:r>
            </w:ins>
          </w:p>
        </w:tc>
        <w:tc>
          <w:tcPr>
            <w:tcW w:w="1200" w:type="dxa"/>
            <w:tcBorders>
              <w:top w:val="single" w:sz="6" w:space="0" w:color="auto"/>
              <w:left w:val="single" w:sz="6" w:space="0" w:color="auto"/>
              <w:bottom w:val="single" w:sz="6" w:space="0" w:color="auto"/>
              <w:right w:val="single" w:sz="6" w:space="0" w:color="auto"/>
            </w:tcBorders>
            <w:vAlign w:val="bottom"/>
            <w:tcPrChange w:id="34235"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8B1453A" w14:textId="77777777" w:rsidR="003C2275" w:rsidRPr="00E25610" w:rsidRDefault="003C2275" w:rsidP="00CD5FF3">
            <w:pPr>
              <w:pStyle w:val="tabletext11"/>
              <w:jc w:val="center"/>
              <w:rPr>
                <w:ins w:id="34236" w:author="Author"/>
              </w:rPr>
            </w:pPr>
            <w:ins w:id="34237" w:author="Author">
              <w:r w:rsidRPr="00E25610">
                <w:t>0.81</w:t>
              </w:r>
            </w:ins>
          </w:p>
        </w:tc>
        <w:tc>
          <w:tcPr>
            <w:tcW w:w="1200" w:type="dxa"/>
            <w:tcBorders>
              <w:top w:val="single" w:sz="6" w:space="0" w:color="auto"/>
              <w:left w:val="single" w:sz="6" w:space="0" w:color="auto"/>
              <w:bottom w:val="single" w:sz="6" w:space="0" w:color="auto"/>
              <w:right w:val="single" w:sz="6" w:space="0" w:color="auto"/>
            </w:tcBorders>
            <w:vAlign w:val="bottom"/>
            <w:tcPrChange w:id="3423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3B9B1CA" w14:textId="77777777" w:rsidR="003C2275" w:rsidRPr="00E25610" w:rsidRDefault="003C2275" w:rsidP="00CD5FF3">
            <w:pPr>
              <w:pStyle w:val="tabletext11"/>
              <w:jc w:val="center"/>
              <w:rPr>
                <w:ins w:id="34239" w:author="Author"/>
              </w:rPr>
            </w:pPr>
            <w:ins w:id="34240" w:author="Author">
              <w:r w:rsidRPr="00E25610">
                <w:t>0.82</w:t>
              </w:r>
            </w:ins>
          </w:p>
        </w:tc>
      </w:tr>
      <w:tr w:rsidR="003C2275" w:rsidRPr="00E25610" w14:paraId="6FBF0214" w14:textId="77777777" w:rsidTr="003C2275">
        <w:trPr>
          <w:cantSplit/>
          <w:trHeight w:val="190"/>
          <w:ins w:id="34241" w:author="Author"/>
          <w:trPrChange w:id="34242" w:author="Author">
            <w:trPr>
              <w:cantSplit/>
              <w:trHeight w:val="190"/>
            </w:trPr>
          </w:trPrChange>
        </w:trPr>
        <w:tc>
          <w:tcPr>
            <w:tcW w:w="200" w:type="dxa"/>
            <w:tcPrChange w:id="34243" w:author="Author">
              <w:tcPr>
                <w:tcW w:w="200" w:type="dxa"/>
              </w:tcPr>
            </w:tcPrChange>
          </w:tcPr>
          <w:p w14:paraId="32D5A3C3" w14:textId="77777777" w:rsidR="003C2275" w:rsidRPr="00E25610" w:rsidRDefault="003C2275" w:rsidP="00CD5FF3">
            <w:pPr>
              <w:pStyle w:val="tabletext11"/>
              <w:rPr>
                <w:ins w:id="34244" w:author="Author"/>
              </w:rPr>
            </w:pPr>
          </w:p>
        </w:tc>
        <w:tc>
          <w:tcPr>
            <w:tcW w:w="2400" w:type="dxa"/>
            <w:tcBorders>
              <w:top w:val="single" w:sz="6" w:space="0" w:color="auto"/>
              <w:left w:val="single" w:sz="6" w:space="0" w:color="auto"/>
              <w:bottom w:val="single" w:sz="6" w:space="0" w:color="auto"/>
              <w:right w:val="single" w:sz="6" w:space="0" w:color="auto"/>
            </w:tcBorders>
            <w:tcPrChange w:id="34245" w:author="Author">
              <w:tcPr>
                <w:tcW w:w="2400" w:type="dxa"/>
                <w:tcBorders>
                  <w:top w:val="single" w:sz="4" w:space="0" w:color="auto"/>
                  <w:left w:val="single" w:sz="6" w:space="0" w:color="auto"/>
                  <w:bottom w:val="single" w:sz="4" w:space="0" w:color="auto"/>
                  <w:right w:val="single" w:sz="6" w:space="0" w:color="auto"/>
                </w:tcBorders>
              </w:tcPr>
            </w:tcPrChange>
          </w:tcPr>
          <w:p w14:paraId="48F83440" w14:textId="77777777" w:rsidR="003C2275" w:rsidRPr="00E25610" w:rsidRDefault="003C2275" w:rsidP="00CD5FF3">
            <w:pPr>
              <w:pStyle w:val="tabletext11"/>
              <w:jc w:val="center"/>
              <w:rPr>
                <w:ins w:id="34246" w:author="Author"/>
              </w:rPr>
            </w:pPr>
            <w:ins w:id="34247" w:author="Author">
              <w:r w:rsidRPr="00E25610">
                <w:t>20th</w:t>
              </w:r>
            </w:ins>
          </w:p>
        </w:tc>
        <w:tc>
          <w:tcPr>
            <w:tcW w:w="1200" w:type="dxa"/>
            <w:tcBorders>
              <w:top w:val="single" w:sz="6" w:space="0" w:color="auto"/>
              <w:left w:val="single" w:sz="6" w:space="0" w:color="auto"/>
              <w:bottom w:val="single" w:sz="6" w:space="0" w:color="auto"/>
              <w:right w:val="single" w:sz="6" w:space="0" w:color="auto"/>
            </w:tcBorders>
            <w:vAlign w:val="bottom"/>
            <w:tcPrChange w:id="34248"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4F94EDE" w14:textId="77777777" w:rsidR="003C2275" w:rsidRPr="00E25610" w:rsidRDefault="003C2275" w:rsidP="00CD5FF3">
            <w:pPr>
              <w:pStyle w:val="tabletext11"/>
              <w:jc w:val="center"/>
              <w:rPr>
                <w:ins w:id="34249" w:author="Author"/>
              </w:rPr>
            </w:pPr>
            <w:ins w:id="34250" w:author="Author">
              <w:r w:rsidRPr="00E25610">
                <w:t>0.80</w:t>
              </w:r>
            </w:ins>
          </w:p>
        </w:tc>
        <w:tc>
          <w:tcPr>
            <w:tcW w:w="1200" w:type="dxa"/>
            <w:tcBorders>
              <w:top w:val="single" w:sz="6" w:space="0" w:color="auto"/>
              <w:left w:val="single" w:sz="6" w:space="0" w:color="auto"/>
              <w:bottom w:val="single" w:sz="6" w:space="0" w:color="auto"/>
              <w:right w:val="single" w:sz="6" w:space="0" w:color="auto"/>
            </w:tcBorders>
            <w:vAlign w:val="bottom"/>
            <w:tcPrChange w:id="3425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1B538FC4" w14:textId="77777777" w:rsidR="003C2275" w:rsidRPr="00E25610" w:rsidRDefault="003C2275" w:rsidP="00CD5FF3">
            <w:pPr>
              <w:pStyle w:val="tabletext11"/>
              <w:jc w:val="center"/>
              <w:rPr>
                <w:ins w:id="34252" w:author="Author"/>
              </w:rPr>
            </w:pPr>
            <w:ins w:id="34253" w:author="Author">
              <w:r w:rsidRPr="00E25610">
                <w:t>0.81</w:t>
              </w:r>
            </w:ins>
          </w:p>
        </w:tc>
      </w:tr>
      <w:tr w:rsidR="003C2275" w:rsidRPr="00E25610" w14:paraId="17101411" w14:textId="77777777" w:rsidTr="003C2275">
        <w:trPr>
          <w:cantSplit/>
          <w:trHeight w:val="190"/>
          <w:ins w:id="34254" w:author="Author"/>
          <w:trPrChange w:id="34255" w:author="Author">
            <w:trPr>
              <w:cantSplit/>
              <w:trHeight w:val="190"/>
            </w:trPr>
          </w:trPrChange>
        </w:trPr>
        <w:tc>
          <w:tcPr>
            <w:tcW w:w="200" w:type="dxa"/>
            <w:tcPrChange w:id="34256" w:author="Author">
              <w:tcPr>
                <w:tcW w:w="200" w:type="dxa"/>
              </w:tcPr>
            </w:tcPrChange>
          </w:tcPr>
          <w:p w14:paraId="0DBFBC18" w14:textId="77777777" w:rsidR="003C2275" w:rsidRPr="00E25610" w:rsidRDefault="003C2275" w:rsidP="00CD5FF3">
            <w:pPr>
              <w:pStyle w:val="tabletext11"/>
              <w:rPr>
                <w:ins w:id="34257" w:author="Author"/>
              </w:rPr>
            </w:pPr>
          </w:p>
        </w:tc>
        <w:tc>
          <w:tcPr>
            <w:tcW w:w="2400" w:type="dxa"/>
            <w:tcBorders>
              <w:top w:val="single" w:sz="6" w:space="0" w:color="auto"/>
              <w:left w:val="single" w:sz="6" w:space="0" w:color="auto"/>
              <w:bottom w:val="single" w:sz="6" w:space="0" w:color="auto"/>
              <w:right w:val="single" w:sz="6" w:space="0" w:color="auto"/>
            </w:tcBorders>
            <w:tcPrChange w:id="34258" w:author="Author">
              <w:tcPr>
                <w:tcW w:w="2400" w:type="dxa"/>
                <w:tcBorders>
                  <w:top w:val="single" w:sz="4" w:space="0" w:color="auto"/>
                  <w:left w:val="single" w:sz="6" w:space="0" w:color="auto"/>
                  <w:bottom w:val="single" w:sz="4" w:space="0" w:color="auto"/>
                  <w:right w:val="single" w:sz="6" w:space="0" w:color="auto"/>
                </w:tcBorders>
              </w:tcPr>
            </w:tcPrChange>
          </w:tcPr>
          <w:p w14:paraId="0F9F9DE4" w14:textId="77777777" w:rsidR="003C2275" w:rsidRPr="00E25610" w:rsidRDefault="003C2275" w:rsidP="00CD5FF3">
            <w:pPr>
              <w:pStyle w:val="tabletext11"/>
              <w:jc w:val="center"/>
              <w:rPr>
                <w:ins w:id="34259" w:author="Author"/>
              </w:rPr>
            </w:pPr>
            <w:ins w:id="34260" w:author="Author">
              <w:r w:rsidRPr="00E25610">
                <w:t>21st</w:t>
              </w:r>
            </w:ins>
          </w:p>
        </w:tc>
        <w:tc>
          <w:tcPr>
            <w:tcW w:w="1200" w:type="dxa"/>
            <w:tcBorders>
              <w:top w:val="single" w:sz="6" w:space="0" w:color="auto"/>
              <w:left w:val="single" w:sz="6" w:space="0" w:color="auto"/>
              <w:bottom w:val="single" w:sz="6" w:space="0" w:color="auto"/>
              <w:right w:val="single" w:sz="6" w:space="0" w:color="auto"/>
            </w:tcBorders>
            <w:vAlign w:val="bottom"/>
            <w:tcPrChange w:id="34261"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7978FE01" w14:textId="77777777" w:rsidR="003C2275" w:rsidRPr="00E25610" w:rsidRDefault="003C2275" w:rsidP="00CD5FF3">
            <w:pPr>
              <w:pStyle w:val="tabletext11"/>
              <w:jc w:val="center"/>
              <w:rPr>
                <w:ins w:id="34262" w:author="Author"/>
              </w:rPr>
            </w:pPr>
            <w:ins w:id="34263" w:author="Author">
              <w:r w:rsidRPr="00E25610">
                <w:t>0.78</w:t>
              </w:r>
            </w:ins>
          </w:p>
        </w:tc>
        <w:tc>
          <w:tcPr>
            <w:tcW w:w="1200" w:type="dxa"/>
            <w:tcBorders>
              <w:top w:val="single" w:sz="6" w:space="0" w:color="auto"/>
              <w:left w:val="single" w:sz="6" w:space="0" w:color="auto"/>
              <w:bottom w:val="single" w:sz="6" w:space="0" w:color="auto"/>
              <w:right w:val="single" w:sz="6" w:space="0" w:color="auto"/>
            </w:tcBorders>
            <w:vAlign w:val="bottom"/>
            <w:tcPrChange w:id="3426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31B565D3" w14:textId="77777777" w:rsidR="003C2275" w:rsidRPr="00E25610" w:rsidRDefault="003C2275" w:rsidP="00CD5FF3">
            <w:pPr>
              <w:pStyle w:val="tabletext11"/>
              <w:jc w:val="center"/>
              <w:rPr>
                <w:ins w:id="34265" w:author="Author"/>
              </w:rPr>
            </w:pPr>
            <w:ins w:id="34266" w:author="Author">
              <w:r w:rsidRPr="00E25610">
                <w:t>0.80</w:t>
              </w:r>
            </w:ins>
          </w:p>
        </w:tc>
      </w:tr>
      <w:tr w:rsidR="003C2275" w:rsidRPr="00E25610" w14:paraId="65302769" w14:textId="77777777" w:rsidTr="003C2275">
        <w:trPr>
          <w:cantSplit/>
          <w:trHeight w:val="190"/>
          <w:ins w:id="34267" w:author="Author"/>
          <w:trPrChange w:id="34268" w:author="Author">
            <w:trPr>
              <w:cantSplit/>
              <w:trHeight w:val="190"/>
            </w:trPr>
          </w:trPrChange>
        </w:trPr>
        <w:tc>
          <w:tcPr>
            <w:tcW w:w="200" w:type="dxa"/>
            <w:tcPrChange w:id="34269" w:author="Author">
              <w:tcPr>
                <w:tcW w:w="200" w:type="dxa"/>
              </w:tcPr>
            </w:tcPrChange>
          </w:tcPr>
          <w:p w14:paraId="5EDE7D6E" w14:textId="77777777" w:rsidR="003C2275" w:rsidRPr="00E25610" w:rsidRDefault="003C2275" w:rsidP="00CD5FF3">
            <w:pPr>
              <w:pStyle w:val="tabletext11"/>
              <w:rPr>
                <w:ins w:id="34270" w:author="Author"/>
              </w:rPr>
            </w:pPr>
          </w:p>
        </w:tc>
        <w:tc>
          <w:tcPr>
            <w:tcW w:w="2400" w:type="dxa"/>
            <w:tcBorders>
              <w:top w:val="single" w:sz="6" w:space="0" w:color="auto"/>
              <w:left w:val="single" w:sz="6" w:space="0" w:color="auto"/>
              <w:bottom w:val="single" w:sz="6" w:space="0" w:color="auto"/>
              <w:right w:val="single" w:sz="6" w:space="0" w:color="auto"/>
            </w:tcBorders>
            <w:tcPrChange w:id="34271" w:author="Author">
              <w:tcPr>
                <w:tcW w:w="2400" w:type="dxa"/>
                <w:tcBorders>
                  <w:top w:val="single" w:sz="4" w:space="0" w:color="auto"/>
                  <w:left w:val="single" w:sz="6" w:space="0" w:color="auto"/>
                  <w:bottom w:val="single" w:sz="4" w:space="0" w:color="auto"/>
                  <w:right w:val="single" w:sz="6" w:space="0" w:color="auto"/>
                </w:tcBorders>
              </w:tcPr>
            </w:tcPrChange>
          </w:tcPr>
          <w:p w14:paraId="187EDA14" w14:textId="77777777" w:rsidR="003C2275" w:rsidRPr="00E25610" w:rsidRDefault="003C2275" w:rsidP="00CD5FF3">
            <w:pPr>
              <w:pStyle w:val="tabletext11"/>
              <w:jc w:val="center"/>
              <w:rPr>
                <w:ins w:id="34272" w:author="Author"/>
              </w:rPr>
            </w:pPr>
            <w:ins w:id="34273" w:author="Author">
              <w:r w:rsidRPr="00E25610">
                <w:t>22nd</w:t>
              </w:r>
            </w:ins>
          </w:p>
        </w:tc>
        <w:tc>
          <w:tcPr>
            <w:tcW w:w="1200" w:type="dxa"/>
            <w:tcBorders>
              <w:top w:val="single" w:sz="6" w:space="0" w:color="auto"/>
              <w:left w:val="single" w:sz="6" w:space="0" w:color="auto"/>
              <w:bottom w:val="single" w:sz="6" w:space="0" w:color="auto"/>
              <w:right w:val="single" w:sz="6" w:space="0" w:color="auto"/>
            </w:tcBorders>
            <w:vAlign w:val="bottom"/>
            <w:tcPrChange w:id="34274"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580E112" w14:textId="77777777" w:rsidR="003C2275" w:rsidRPr="00E25610" w:rsidRDefault="003C2275" w:rsidP="00CD5FF3">
            <w:pPr>
              <w:pStyle w:val="tabletext11"/>
              <w:jc w:val="center"/>
              <w:rPr>
                <w:ins w:id="34275" w:author="Author"/>
              </w:rPr>
            </w:pPr>
            <w:ins w:id="34276" w:author="Author">
              <w:r w:rsidRPr="00E25610">
                <w:t>0.77</w:t>
              </w:r>
            </w:ins>
          </w:p>
        </w:tc>
        <w:tc>
          <w:tcPr>
            <w:tcW w:w="1200" w:type="dxa"/>
            <w:tcBorders>
              <w:top w:val="single" w:sz="6" w:space="0" w:color="auto"/>
              <w:left w:val="single" w:sz="6" w:space="0" w:color="auto"/>
              <w:bottom w:val="single" w:sz="6" w:space="0" w:color="auto"/>
              <w:right w:val="single" w:sz="6" w:space="0" w:color="auto"/>
            </w:tcBorders>
            <w:vAlign w:val="bottom"/>
            <w:tcPrChange w:id="3427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4C474508" w14:textId="77777777" w:rsidR="003C2275" w:rsidRPr="00E25610" w:rsidRDefault="003C2275" w:rsidP="00CD5FF3">
            <w:pPr>
              <w:pStyle w:val="tabletext11"/>
              <w:jc w:val="center"/>
              <w:rPr>
                <w:ins w:id="34278" w:author="Author"/>
              </w:rPr>
            </w:pPr>
            <w:ins w:id="34279" w:author="Author">
              <w:r w:rsidRPr="00E25610">
                <w:t>0.79</w:t>
              </w:r>
            </w:ins>
          </w:p>
        </w:tc>
      </w:tr>
      <w:tr w:rsidR="003C2275" w:rsidRPr="00E25610" w14:paraId="131979C3" w14:textId="77777777" w:rsidTr="003C2275">
        <w:trPr>
          <w:cantSplit/>
          <w:trHeight w:val="190"/>
          <w:ins w:id="34280" w:author="Author"/>
          <w:trPrChange w:id="34281" w:author="Author">
            <w:trPr>
              <w:cantSplit/>
              <w:trHeight w:val="190"/>
            </w:trPr>
          </w:trPrChange>
        </w:trPr>
        <w:tc>
          <w:tcPr>
            <w:tcW w:w="200" w:type="dxa"/>
            <w:tcPrChange w:id="34282" w:author="Author">
              <w:tcPr>
                <w:tcW w:w="200" w:type="dxa"/>
              </w:tcPr>
            </w:tcPrChange>
          </w:tcPr>
          <w:p w14:paraId="0364C961" w14:textId="77777777" w:rsidR="003C2275" w:rsidRPr="00E25610" w:rsidRDefault="003C2275" w:rsidP="00CD5FF3">
            <w:pPr>
              <w:pStyle w:val="tabletext11"/>
              <w:rPr>
                <w:ins w:id="34283" w:author="Author"/>
              </w:rPr>
            </w:pPr>
          </w:p>
        </w:tc>
        <w:tc>
          <w:tcPr>
            <w:tcW w:w="2400" w:type="dxa"/>
            <w:tcBorders>
              <w:top w:val="single" w:sz="6" w:space="0" w:color="auto"/>
              <w:left w:val="single" w:sz="6" w:space="0" w:color="auto"/>
              <w:bottom w:val="single" w:sz="6" w:space="0" w:color="auto"/>
              <w:right w:val="single" w:sz="6" w:space="0" w:color="auto"/>
            </w:tcBorders>
            <w:tcPrChange w:id="34284" w:author="Author">
              <w:tcPr>
                <w:tcW w:w="2400" w:type="dxa"/>
                <w:tcBorders>
                  <w:top w:val="single" w:sz="4" w:space="0" w:color="auto"/>
                  <w:left w:val="single" w:sz="6" w:space="0" w:color="auto"/>
                  <w:bottom w:val="single" w:sz="4" w:space="0" w:color="auto"/>
                  <w:right w:val="single" w:sz="6" w:space="0" w:color="auto"/>
                </w:tcBorders>
              </w:tcPr>
            </w:tcPrChange>
          </w:tcPr>
          <w:p w14:paraId="4C8E46BC" w14:textId="77777777" w:rsidR="003C2275" w:rsidRPr="00E25610" w:rsidRDefault="003C2275" w:rsidP="00CD5FF3">
            <w:pPr>
              <w:pStyle w:val="tabletext11"/>
              <w:jc w:val="center"/>
              <w:rPr>
                <w:ins w:id="34285" w:author="Author"/>
              </w:rPr>
            </w:pPr>
            <w:ins w:id="34286" w:author="Author">
              <w:r w:rsidRPr="00E25610">
                <w:t>23rd</w:t>
              </w:r>
            </w:ins>
          </w:p>
        </w:tc>
        <w:tc>
          <w:tcPr>
            <w:tcW w:w="1200" w:type="dxa"/>
            <w:tcBorders>
              <w:top w:val="single" w:sz="6" w:space="0" w:color="auto"/>
              <w:left w:val="single" w:sz="6" w:space="0" w:color="auto"/>
              <w:bottom w:val="single" w:sz="6" w:space="0" w:color="auto"/>
              <w:right w:val="single" w:sz="6" w:space="0" w:color="auto"/>
            </w:tcBorders>
            <w:vAlign w:val="bottom"/>
            <w:tcPrChange w:id="34287"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093C727E" w14:textId="77777777" w:rsidR="003C2275" w:rsidRPr="00E25610" w:rsidRDefault="003C2275" w:rsidP="00CD5FF3">
            <w:pPr>
              <w:pStyle w:val="tabletext11"/>
              <w:jc w:val="center"/>
              <w:rPr>
                <w:ins w:id="34288" w:author="Author"/>
              </w:rPr>
            </w:pPr>
            <w:ins w:id="34289" w:author="Author">
              <w:r w:rsidRPr="00E25610">
                <w:t>0.76</w:t>
              </w:r>
            </w:ins>
          </w:p>
        </w:tc>
        <w:tc>
          <w:tcPr>
            <w:tcW w:w="1200" w:type="dxa"/>
            <w:tcBorders>
              <w:top w:val="single" w:sz="6" w:space="0" w:color="auto"/>
              <w:left w:val="single" w:sz="6" w:space="0" w:color="auto"/>
              <w:bottom w:val="single" w:sz="6" w:space="0" w:color="auto"/>
              <w:right w:val="single" w:sz="6" w:space="0" w:color="auto"/>
            </w:tcBorders>
            <w:vAlign w:val="bottom"/>
            <w:tcPrChange w:id="3429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F00F73B" w14:textId="77777777" w:rsidR="003C2275" w:rsidRPr="00E25610" w:rsidRDefault="003C2275" w:rsidP="00CD5FF3">
            <w:pPr>
              <w:pStyle w:val="tabletext11"/>
              <w:jc w:val="center"/>
              <w:rPr>
                <w:ins w:id="34291" w:author="Author"/>
              </w:rPr>
            </w:pPr>
            <w:ins w:id="34292" w:author="Author">
              <w:r w:rsidRPr="00E25610">
                <w:t>0.78</w:t>
              </w:r>
            </w:ins>
          </w:p>
        </w:tc>
      </w:tr>
      <w:tr w:rsidR="003C2275" w:rsidRPr="00E25610" w14:paraId="03847C57" w14:textId="77777777" w:rsidTr="003C2275">
        <w:trPr>
          <w:cantSplit/>
          <w:trHeight w:val="190"/>
          <w:ins w:id="34293" w:author="Author"/>
          <w:trPrChange w:id="34294" w:author="Author">
            <w:trPr>
              <w:cantSplit/>
              <w:trHeight w:val="190"/>
            </w:trPr>
          </w:trPrChange>
        </w:trPr>
        <w:tc>
          <w:tcPr>
            <w:tcW w:w="200" w:type="dxa"/>
            <w:tcPrChange w:id="34295" w:author="Author">
              <w:tcPr>
                <w:tcW w:w="200" w:type="dxa"/>
              </w:tcPr>
            </w:tcPrChange>
          </w:tcPr>
          <w:p w14:paraId="5360F3E6" w14:textId="77777777" w:rsidR="003C2275" w:rsidRPr="00E25610" w:rsidRDefault="003C2275" w:rsidP="00CD5FF3">
            <w:pPr>
              <w:pStyle w:val="tabletext11"/>
              <w:rPr>
                <w:ins w:id="34296" w:author="Author"/>
              </w:rPr>
            </w:pPr>
          </w:p>
        </w:tc>
        <w:tc>
          <w:tcPr>
            <w:tcW w:w="2400" w:type="dxa"/>
            <w:tcBorders>
              <w:top w:val="single" w:sz="6" w:space="0" w:color="auto"/>
              <w:left w:val="single" w:sz="6" w:space="0" w:color="auto"/>
              <w:bottom w:val="single" w:sz="6" w:space="0" w:color="auto"/>
              <w:right w:val="single" w:sz="6" w:space="0" w:color="auto"/>
            </w:tcBorders>
            <w:tcPrChange w:id="34297" w:author="Author">
              <w:tcPr>
                <w:tcW w:w="2400" w:type="dxa"/>
                <w:tcBorders>
                  <w:top w:val="single" w:sz="4" w:space="0" w:color="auto"/>
                  <w:left w:val="single" w:sz="6" w:space="0" w:color="auto"/>
                  <w:bottom w:val="single" w:sz="4" w:space="0" w:color="auto"/>
                  <w:right w:val="single" w:sz="6" w:space="0" w:color="auto"/>
                </w:tcBorders>
              </w:tcPr>
            </w:tcPrChange>
          </w:tcPr>
          <w:p w14:paraId="49799206" w14:textId="77777777" w:rsidR="003C2275" w:rsidRPr="00E25610" w:rsidRDefault="003C2275" w:rsidP="00CD5FF3">
            <w:pPr>
              <w:pStyle w:val="tabletext11"/>
              <w:jc w:val="center"/>
              <w:rPr>
                <w:ins w:id="34298" w:author="Author"/>
              </w:rPr>
            </w:pPr>
            <w:ins w:id="34299" w:author="Author">
              <w:r w:rsidRPr="00E25610">
                <w:t>24th</w:t>
              </w:r>
            </w:ins>
          </w:p>
        </w:tc>
        <w:tc>
          <w:tcPr>
            <w:tcW w:w="1200" w:type="dxa"/>
            <w:tcBorders>
              <w:top w:val="single" w:sz="6" w:space="0" w:color="auto"/>
              <w:left w:val="single" w:sz="6" w:space="0" w:color="auto"/>
              <w:bottom w:val="single" w:sz="6" w:space="0" w:color="auto"/>
              <w:right w:val="single" w:sz="6" w:space="0" w:color="auto"/>
            </w:tcBorders>
            <w:vAlign w:val="bottom"/>
            <w:tcPrChange w:id="34300"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7E3D75B" w14:textId="77777777" w:rsidR="003C2275" w:rsidRPr="00E25610" w:rsidRDefault="003C2275" w:rsidP="00CD5FF3">
            <w:pPr>
              <w:pStyle w:val="tabletext11"/>
              <w:jc w:val="center"/>
              <w:rPr>
                <w:ins w:id="34301" w:author="Author"/>
              </w:rPr>
            </w:pPr>
            <w:ins w:id="34302" w:author="Author">
              <w:r w:rsidRPr="00E25610">
                <w:t>0.74</w:t>
              </w:r>
            </w:ins>
          </w:p>
        </w:tc>
        <w:tc>
          <w:tcPr>
            <w:tcW w:w="1200" w:type="dxa"/>
            <w:tcBorders>
              <w:top w:val="single" w:sz="6" w:space="0" w:color="auto"/>
              <w:left w:val="single" w:sz="6" w:space="0" w:color="auto"/>
              <w:bottom w:val="single" w:sz="6" w:space="0" w:color="auto"/>
              <w:right w:val="single" w:sz="6" w:space="0" w:color="auto"/>
            </w:tcBorders>
            <w:vAlign w:val="bottom"/>
            <w:tcPrChange w:id="3430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AC99C78" w14:textId="77777777" w:rsidR="003C2275" w:rsidRPr="00E25610" w:rsidRDefault="003C2275" w:rsidP="00CD5FF3">
            <w:pPr>
              <w:pStyle w:val="tabletext11"/>
              <w:jc w:val="center"/>
              <w:rPr>
                <w:ins w:id="34304" w:author="Author"/>
              </w:rPr>
            </w:pPr>
            <w:ins w:id="34305" w:author="Author">
              <w:r w:rsidRPr="00E25610">
                <w:t>0.76</w:t>
              </w:r>
            </w:ins>
          </w:p>
        </w:tc>
      </w:tr>
      <w:tr w:rsidR="003C2275" w:rsidRPr="00E25610" w14:paraId="5B5D8734" w14:textId="77777777" w:rsidTr="003C2275">
        <w:trPr>
          <w:cantSplit/>
          <w:trHeight w:val="190"/>
          <w:ins w:id="34306" w:author="Author"/>
          <w:trPrChange w:id="34307" w:author="Author">
            <w:trPr>
              <w:cantSplit/>
              <w:trHeight w:val="190"/>
            </w:trPr>
          </w:trPrChange>
        </w:trPr>
        <w:tc>
          <w:tcPr>
            <w:tcW w:w="200" w:type="dxa"/>
            <w:tcPrChange w:id="34308" w:author="Author">
              <w:tcPr>
                <w:tcW w:w="200" w:type="dxa"/>
              </w:tcPr>
            </w:tcPrChange>
          </w:tcPr>
          <w:p w14:paraId="0CA2D9CB" w14:textId="77777777" w:rsidR="003C2275" w:rsidRPr="00E25610" w:rsidRDefault="003C2275" w:rsidP="00CD5FF3">
            <w:pPr>
              <w:pStyle w:val="tabletext11"/>
              <w:rPr>
                <w:ins w:id="34309" w:author="Author"/>
              </w:rPr>
            </w:pPr>
          </w:p>
        </w:tc>
        <w:tc>
          <w:tcPr>
            <w:tcW w:w="2400" w:type="dxa"/>
            <w:tcBorders>
              <w:top w:val="single" w:sz="6" w:space="0" w:color="auto"/>
              <w:left w:val="single" w:sz="6" w:space="0" w:color="auto"/>
              <w:bottom w:val="single" w:sz="6" w:space="0" w:color="auto"/>
              <w:right w:val="single" w:sz="6" w:space="0" w:color="auto"/>
            </w:tcBorders>
            <w:tcPrChange w:id="34310" w:author="Author">
              <w:tcPr>
                <w:tcW w:w="2400" w:type="dxa"/>
                <w:tcBorders>
                  <w:top w:val="single" w:sz="4" w:space="0" w:color="auto"/>
                  <w:left w:val="single" w:sz="6" w:space="0" w:color="auto"/>
                  <w:bottom w:val="single" w:sz="4" w:space="0" w:color="auto"/>
                  <w:right w:val="single" w:sz="6" w:space="0" w:color="auto"/>
                </w:tcBorders>
              </w:tcPr>
            </w:tcPrChange>
          </w:tcPr>
          <w:p w14:paraId="5E89FF76" w14:textId="77777777" w:rsidR="003C2275" w:rsidRPr="00E25610" w:rsidRDefault="003C2275" w:rsidP="00CD5FF3">
            <w:pPr>
              <w:pStyle w:val="tabletext11"/>
              <w:jc w:val="center"/>
              <w:rPr>
                <w:ins w:id="34311" w:author="Author"/>
              </w:rPr>
            </w:pPr>
            <w:ins w:id="34312" w:author="Author">
              <w:r w:rsidRPr="00E25610">
                <w:t>25th</w:t>
              </w:r>
            </w:ins>
          </w:p>
        </w:tc>
        <w:tc>
          <w:tcPr>
            <w:tcW w:w="1200" w:type="dxa"/>
            <w:tcBorders>
              <w:top w:val="single" w:sz="6" w:space="0" w:color="auto"/>
              <w:left w:val="single" w:sz="6" w:space="0" w:color="auto"/>
              <w:bottom w:val="single" w:sz="6" w:space="0" w:color="auto"/>
              <w:right w:val="single" w:sz="6" w:space="0" w:color="auto"/>
            </w:tcBorders>
            <w:vAlign w:val="bottom"/>
            <w:tcPrChange w:id="34313"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F1A2CFA" w14:textId="77777777" w:rsidR="003C2275" w:rsidRPr="00E25610" w:rsidRDefault="003C2275" w:rsidP="00CD5FF3">
            <w:pPr>
              <w:pStyle w:val="tabletext11"/>
              <w:jc w:val="center"/>
              <w:rPr>
                <w:ins w:id="34314" w:author="Author"/>
              </w:rPr>
            </w:pPr>
            <w:ins w:id="34315" w:author="Author">
              <w:r w:rsidRPr="00E25610">
                <w:t>0.73</w:t>
              </w:r>
            </w:ins>
          </w:p>
        </w:tc>
        <w:tc>
          <w:tcPr>
            <w:tcW w:w="1200" w:type="dxa"/>
            <w:tcBorders>
              <w:top w:val="single" w:sz="6" w:space="0" w:color="auto"/>
              <w:left w:val="single" w:sz="6" w:space="0" w:color="auto"/>
              <w:bottom w:val="single" w:sz="6" w:space="0" w:color="auto"/>
              <w:right w:val="single" w:sz="6" w:space="0" w:color="auto"/>
            </w:tcBorders>
            <w:vAlign w:val="bottom"/>
            <w:tcPrChange w:id="3431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5A3C6E3A" w14:textId="77777777" w:rsidR="003C2275" w:rsidRPr="00E25610" w:rsidRDefault="003C2275" w:rsidP="00CD5FF3">
            <w:pPr>
              <w:pStyle w:val="tabletext11"/>
              <w:jc w:val="center"/>
              <w:rPr>
                <w:ins w:id="34317" w:author="Author"/>
              </w:rPr>
            </w:pPr>
            <w:ins w:id="34318" w:author="Author">
              <w:r w:rsidRPr="00E25610">
                <w:t>0.75</w:t>
              </w:r>
            </w:ins>
          </w:p>
        </w:tc>
      </w:tr>
      <w:tr w:rsidR="003C2275" w:rsidRPr="00E25610" w14:paraId="26835CEE" w14:textId="77777777" w:rsidTr="003C2275">
        <w:trPr>
          <w:cantSplit/>
          <w:trHeight w:val="190"/>
          <w:ins w:id="34319" w:author="Author"/>
          <w:trPrChange w:id="34320" w:author="Author">
            <w:trPr>
              <w:cantSplit/>
              <w:trHeight w:val="190"/>
            </w:trPr>
          </w:trPrChange>
        </w:trPr>
        <w:tc>
          <w:tcPr>
            <w:tcW w:w="200" w:type="dxa"/>
            <w:tcPrChange w:id="34321" w:author="Author">
              <w:tcPr>
                <w:tcW w:w="200" w:type="dxa"/>
              </w:tcPr>
            </w:tcPrChange>
          </w:tcPr>
          <w:p w14:paraId="2E18B174" w14:textId="77777777" w:rsidR="003C2275" w:rsidRPr="00E25610" w:rsidRDefault="003C2275" w:rsidP="00CD5FF3">
            <w:pPr>
              <w:pStyle w:val="tabletext11"/>
              <w:rPr>
                <w:ins w:id="34322" w:author="Author"/>
              </w:rPr>
            </w:pPr>
          </w:p>
        </w:tc>
        <w:tc>
          <w:tcPr>
            <w:tcW w:w="2400" w:type="dxa"/>
            <w:tcBorders>
              <w:top w:val="single" w:sz="6" w:space="0" w:color="auto"/>
              <w:left w:val="single" w:sz="6" w:space="0" w:color="auto"/>
              <w:bottom w:val="single" w:sz="6" w:space="0" w:color="auto"/>
              <w:right w:val="single" w:sz="6" w:space="0" w:color="auto"/>
            </w:tcBorders>
            <w:tcPrChange w:id="34323" w:author="Author">
              <w:tcPr>
                <w:tcW w:w="2400" w:type="dxa"/>
                <w:tcBorders>
                  <w:top w:val="single" w:sz="4" w:space="0" w:color="auto"/>
                  <w:left w:val="single" w:sz="6" w:space="0" w:color="auto"/>
                  <w:bottom w:val="single" w:sz="4" w:space="0" w:color="auto"/>
                  <w:right w:val="single" w:sz="6" w:space="0" w:color="auto"/>
                </w:tcBorders>
              </w:tcPr>
            </w:tcPrChange>
          </w:tcPr>
          <w:p w14:paraId="045C87A3" w14:textId="77777777" w:rsidR="003C2275" w:rsidRPr="00E25610" w:rsidRDefault="003C2275" w:rsidP="00CD5FF3">
            <w:pPr>
              <w:pStyle w:val="tabletext11"/>
              <w:jc w:val="center"/>
              <w:rPr>
                <w:ins w:id="34324" w:author="Author"/>
              </w:rPr>
            </w:pPr>
            <w:ins w:id="34325" w:author="Author">
              <w:r w:rsidRPr="00E25610">
                <w:t>26th</w:t>
              </w:r>
            </w:ins>
          </w:p>
        </w:tc>
        <w:tc>
          <w:tcPr>
            <w:tcW w:w="1200" w:type="dxa"/>
            <w:tcBorders>
              <w:top w:val="single" w:sz="6" w:space="0" w:color="auto"/>
              <w:left w:val="single" w:sz="6" w:space="0" w:color="auto"/>
              <w:bottom w:val="single" w:sz="6" w:space="0" w:color="auto"/>
              <w:right w:val="single" w:sz="6" w:space="0" w:color="auto"/>
            </w:tcBorders>
            <w:vAlign w:val="bottom"/>
            <w:tcPrChange w:id="34326"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CCC192E" w14:textId="77777777" w:rsidR="003C2275" w:rsidRPr="00E25610" w:rsidRDefault="003C2275" w:rsidP="00CD5FF3">
            <w:pPr>
              <w:pStyle w:val="tabletext11"/>
              <w:jc w:val="center"/>
              <w:rPr>
                <w:ins w:id="34327" w:author="Author"/>
              </w:rPr>
            </w:pPr>
            <w:ins w:id="34328" w:author="Author">
              <w:r w:rsidRPr="00E25610">
                <w:t>0.72</w:t>
              </w:r>
            </w:ins>
          </w:p>
        </w:tc>
        <w:tc>
          <w:tcPr>
            <w:tcW w:w="1200" w:type="dxa"/>
            <w:tcBorders>
              <w:top w:val="single" w:sz="6" w:space="0" w:color="auto"/>
              <w:left w:val="single" w:sz="6" w:space="0" w:color="auto"/>
              <w:bottom w:val="single" w:sz="6" w:space="0" w:color="auto"/>
              <w:right w:val="single" w:sz="6" w:space="0" w:color="auto"/>
            </w:tcBorders>
            <w:vAlign w:val="bottom"/>
            <w:tcPrChange w:id="34329" w:author="Author">
              <w:tcPr>
                <w:tcW w:w="1200" w:type="dxa"/>
                <w:tcBorders>
                  <w:top w:val="single" w:sz="4" w:space="0" w:color="auto"/>
                  <w:left w:val="single" w:sz="6" w:space="0" w:color="auto"/>
                  <w:bottom w:val="single" w:sz="4" w:space="0" w:color="auto"/>
                  <w:right w:val="single" w:sz="6" w:space="0" w:color="auto"/>
                </w:tcBorders>
                <w:vAlign w:val="bottom"/>
              </w:tcPr>
            </w:tcPrChange>
          </w:tcPr>
          <w:p w14:paraId="6CEEF6EA" w14:textId="77777777" w:rsidR="003C2275" w:rsidRPr="00E25610" w:rsidRDefault="003C2275" w:rsidP="00CD5FF3">
            <w:pPr>
              <w:pStyle w:val="tabletext11"/>
              <w:jc w:val="center"/>
              <w:rPr>
                <w:ins w:id="34330" w:author="Author"/>
              </w:rPr>
            </w:pPr>
            <w:ins w:id="34331" w:author="Author">
              <w:r w:rsidRPr="00E25610">
                <w:t>0.74</w:t>
              </w:r>
            </w:ins>
          </w:p>
        </w:tc>
      </w:tr>
      <w:tr w:rsidR="003C2275" w:rsidRPr="00E25610" w14:paraId="5C92A431" w14:textId="77777777" w:rsidTr="003C2275">
        <w:trPr>
          <w:cantSplit/>
          <w:trHeight w:val="190"/>
          <w:ins w:id="34332" w:author="Author"/>
          <w:trPrChange w:id="34333" w:author="Author">
            <w:trPr>
              <w:cantSplit/>
              <w:trHeight w:val="190"/>
            </w:trPr>
          </w:trPrChange>
        </w:trPr>
        <w:tc>
          <w:tcPr>
            <w:tcW w:w="200" w:type="dxa"/>
            <w:tcPrChange w:id="34334" w:author="Author">
              <w:tcPr>
                <w:tcW w:w="200" w:type="dxa"/>
              </w:tcPr>
            </w:tcPrChange>
          </w:tcPr>
          <w:p w14:paraId="1890DBEC" w14:textId="77777777" w:rsidR="003C2275" w:rsidRPr="00E25610" w:rsidRDefault="003C2275" w:rsidP="00CD5FF3">
            <w:pPr>
              <w:pStyle w:val="tabletext11"/>
              <w:rPr>
                <w:ins w:id="34335" w:author="Author"/>
              </w:rPr>
            </w:pPr>
          </w:p>
        </w:tc>
        <w:tc>
          <w:tcPr>
            <w:tcW w:w="2400" w:type="dxa"/>
            <w:tcBorders>
              <w:top w:val="single" w:sz="6" w:space="0" w:color="auto"/>
              <w:left w:val="single" w:sz="6" w:space="0" w:color="auto"/>
              <w:bottom w:val="single" w:sz="6" w:space="0" w:color="auto"/>
              <w:right w:val="single" w:sz="6" w:space="0" w:color="auto"/>
            </w:tcBorders>
            <w:tcPrChange w:id="34336" w:author="Author">
              <w:tcPr>
                <w:tcW w:w="2400" w:type="dxa"/>
                <w:tcBorders>
                  <w:top w:val="single" w:sz="4" w:space="0" w:color="auto"/>
                  <w:left w:val="single" w:sz="6" w:space="0" w:color="auto"/>
                  <w:bottom w:val="single" w:sz="6" w:space="0" w:color="auto"/>
                  <w:right w:val="single" w:sz="6" w:space="0" w:color="auto"/>
                </w:tcBorders>
              </w:tcPr>
            </w:tcPrChange>
          </w:tcPr>
          <w:p w14:paraId="0851AED3" w14:textId="77777777" w:rsidR="003C2275" w:rsidRPr="00E25610" w:rsidRDefault="003C2275" w:rsidP="00CD5FF3">
            <w:pPr>
              <w:pStyle w:val="tabletext11"/>
              <w:jc w:val="center"/>
              <w:rPr>
                <w:ins w:id="34337" w:author="Author"/>
              </w:rPr>
            </w:pPr>
            <w:ins w:id="34338" w:author="Author">
              <w:r w:rsidRPr="00E25610">
                <w:t>27th and older</w:t>
              </w:r>
            </w:ins>
          </w:p>
        </w:tc>
        <w:tc>
          <w:tcPr>
            <w:tcW w:w="1200" w:type="dxa"/>
            <w:tcBorders>
              <w:top w:val="single" w:sz="6" w:space="0" w:color="auto"/>
              <w:left w:val="single" w:sz="6" w:space="0" w:color="auto"/>
              <w:bottom w:val="single" w:sz="6" w:space="0" w:color="auto"/>
              <w:right w:val="single" w:sz="6" w:space="0" w:color="auto"/>
            </w:tcBorders>
            <w:vAlign w:val="bottom"/>
            <w:tcPrChange w:id="34339"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40AC9012" w14:textId="77777777" w:rsidR="003C2275" w:rsidRPr="00E25610" w:rsidRDefault="003C2275" w:rsidP="00CD5FF3">
            <w:pPr>
              <w:pStyle w:val="tabletext11"/>
              <w:jc w:val="center"/>
              <w:rPr>
                <w:ins w:id="34340" w:author="Author"/>
              </w:rPr>
            </w:pPr>
            <w:ins w:id="34341" w:author="Author">
              <w:r w:rsidRPr="00E25610">
                <w:t>0.71</w:t>
              </w:r>
            </w:ins>
          </w:p>
        </w:tc>
        <w:tc>
          <w:tcPr>
            <w:tcW w:w="1200" w:type="dxa"/>
            <w:tcBorders>
              <w:top w:val="single" w:sz="6" w:space="0" w:color="auto"/>
              <w:left w:val="single" w:sz="6" w:space="0" w:color="auto"/>
              <w:bottom w:val="single" w:sz="6" w:space="0" w:color="auto"/>
              <w:right w:val="single" w:sz="6" w:space="0" w:color="auto"/>
            </w:tcBorders>
            <w:vAlign w:val="bottom"/>
            <w:tcPrChange w:id="34342" w:author="Author">
              <w:tcPr>
                <w:tcW w:w="1200" w:type="dxa"/>
                <w:tcBorders>
                  <w:top w:val="single" w:sz="4" w:space="0" w:color="auto"/>
                  <w:left w:val="single" w:sz="6" w:space="0" w:color="auto"/>
                  <w:bottom w:val="single" w:sz="6" w:space="0" w:color="auto"/>
                  <w:right w:val="single" w:sz="6" w:space="0" w:color="auto"/>
                </w:tcBorders>
                <w:vAlign w:val="bottom"/>
              </w:tcPr>
            </w:tcPrChange>
          </w:tcPr>
          <w:p w14:paraId="371FDDF4" w14:textId="77777777" w:rsidR="003C2275" w:rsidRPr="00E25610" w:rsidRDefault="003C2275" w:rsidP="00CD5FF3">
            <w:pPr>
              <w:pStyle w:val="tabletext11"/>
              <w:jc w:val="center"/>
              <w:rPr>
                <w:ins w:id="34343" w:author="Author"/>
              </w:rPr>
            </w:pPr>
            <w:ins w:id="34344" w:author="Author">
              <w:r w:rsidRPr="00E25610">
                <w:t>0.73</w:t>
              </w:r>
            </w:ins>
          </w:p>
        </w:tc>
      </w:tr>
    </w:tbl>
    <w:p w14:paraId="3BDE005D" w14:textId="59853014" w:rsidR="003C2275" w:rsidRDefault="003C2275" w:rsidP="003C2275">
      <w:pPr>
        <w:pStyle w:val="tablecaption"/>
        <w:rPr>
          <w:rFonts w:cs="Arial"/>
        </w:rPr>
      </w:pPr>
      <w:ins w:id="34345" w:author="Author">
        <w:r w:rsidRPr="00E25610">
          <w:t xml:space="preserve">Table 301.D.2.b. Liability Vehicle Age Factors </w:t>
        </w:r>
        <w:r w:rsidRPr="00E25610">
          <w:rPr>
            <w:rFonts w:cs="Arial"/>
          </w:rPr>
          <w:t>–</w:t>
        </w:r>
        <w:r w:rsidRPr="00E25610">
          <w:t xml:space="preserve"> A</w:t>
        </w:r>
        <w:r w:rsidRPr="00E25610">
          <w:rPr>
            <w:rFonts w:cs="Arial"/>
          </w:rPr>
          <w:t>ll Other Vehicles</w:t>
        </w:r>
      </w:ins>
    </w:p>
    <w:p w14:paraId="659252B2" w14:textId="397B51ED" w:rsidR="003C2275" w:rsidRDefault="003C2275" w:rsidP="003C2275">
      <w:pPr>
        <w:pStyle w:val="isonormal"/>
        <w:jc w:val="left"/>
      </w:pPr>
    </w:p>
    <w:p w14:paraId="717789F8" w14:textId="77777777" w:rsidR="003C2275" w:rsidRDefault="003C2275" w:rsidP="003C2275">
      <w:pPr>
        <w:pStyle w:val="isonormal"/>
        <w:sectPr w:rsidR="003C2275" w:rsidSect="003C2275">
          <w:headerReference w:type="default" r:id="rId17"/>
          <w:footerReference w:type="default" r:id="rId18"/>
          <w:pgSz w:w="12240" w:h="15840"/>
          <w:pgMar w:top="1735" w:right="960" w:bottom="1560" w:left="1200" w:header="575" w:footer="480" w:gutter="0"/>
          <w:cols w:space="480"/>
          <w:noEndnote/>
          <w:docGrid w:linePitch="326"/>
        </w:sectPr>
      </w:pPr>
    </w:p>
    <w:p w14:paraId="11F4EB07" w14:textId="77777777" w:rsidR="003C2275" w:rsidRPr="00872FE3" w:rsidRDefault="003C2275" w:rsidP="003C2275">
      <w:pPr>
        <w:pStyle w:val="boxrule"/>
        <w:rPr>
          <w:ins w:id="34346" w:author="Author"/>
        </w:rPr>
      </w:pPr>
      <w:ins w:id="34347" w:author="Author">
        <w:r w:rsidRPr="00872FE3">
          <w:lastRenderedPageBreak/>
          <w:t>302.  SUSPENSION</w:t>
        </w:r>
      </w:ins>
    </w:p>
    <w:p w14:paraId="7BE92FCD" w14:textId="77777777" w:rsidR="003C2275" w:rsidRPr="00872FE3" w:rsidRDefault="003C2275" w:rsidP="003C2275">
      <w:pPr>
        <w:pStyle w:val="blocktext1"/>
        <w:rPr>
          <w:ins w:id="34348" w:author="Author"/>
        </w:rPr>
      </w:pPr>
      <w:ins w:id="34349" w:author="Author">
        <w:r w:rsidRPr="00872FE3">
          <w:t xml:space="preserve">Paragraph </w:t>
        </w:r>
        <w:r w:rsidRPr="00872FE3">
          <w:rPr>
            <w:b/>
            <w:color w:val="000000"/>
          </w:rPr>
          <w:t>D.</w:t>
        </w:r>
        <w:r w:rsidRPr="00872FE3">
          <w:t xml:space="preserve"> is replaced by the following:</w:t>
        </w:r>
      </w:ins>
    </w:p>
    <w:p w14:paraId="4B02D414" w14:textId="7909F44F" w:rsidR="003C2275" w:rsidRDefault="003C2275" w:rsidP="003C2275">
      <w:pPr>
        <w:pStyle w:val="outlinetxt2"/>
      </w:pPr>
      <w:ins w:id="34350" w:author="Author">
        <w:r w:rsidRPr="00872FE3">
          <w:tab/>
        </w:r>
        <w:r w:rsidRPr="00872FE3">
          <w:rPr>
            <w:b/>
          </w:rPr>
          <w:t>D.</w:t>
        </w:r>
        <w:r w:rsidRPr="00872FE3">
          <w:tab/>
          <w:t>For autos subject to No-fault, coverage may not be suspended for Liability, No-fault or Uninsured Motorists Coverages.</w:t>
        </w:r>
      </w:ins>
    </w:p>
    <w:p w14:paraId="0DEE622E" w14:textId="0D392C58" w:rsidR="003C2275" w:rsidRDefault="003C2275" w:rsidP="003C2275">
      <w:pPr>
        <w:pStyle w:val="isonormal"/>
        <w:jc w:val="left"/>
      </w:pPr>
    </w:p>
    <w:p w14:paraId="63D046B8" w14:textId="77777777" w:rsidR="003C2275" w:rsidRDefault="003C2275" w:rsidP="003C2275">
      <w:pPr>
        <w:pStyle w:val="isonormal"/>
        <w:sectPr w:rsidR="003C2275" w:rsidSect="003C2275">
          <w:headerReference w:type="default" r:id="rId19"/>
          <w:footerReference w:type="default" r:id="rId20"/>
          <w:pgSz w:w="12240" w:h="15840"/>
          <w:pgMar w:top="1735" w:right="960" w:bottom="1560" w:left="1200" w:header="575" w:footer="480" w:gutter="0"/>
          <w:cols w:space="480"/>
          <w:noEndnote/>
          <w:docGrid w:linePitch="326"/>
        </w:sectPr>
      </w:pPr>
    </w:p>
    <w:p w14:paraId="4835F91A" w14:textId="77777777" w:rsidR="003C2275" w:rsidRPr="00987F0C" w:rsidRDefault="003C2275" w:rsidP="003C2275">
      <w:pPr>
        <w:pStyle w:val="boxrule"/>
        <w:rPr>
          <w:ins w:id="34351" w:author="Author"/>
        </w:rPr>
      </w:pPr>
      <w:ins w:id="34352" w:author="Author">
        <w:r w:rsidRPr="00987F0C">
          <w:lastRenderedPageBreak/>
          <w:t>303.  POLLUTION LIABILITY (Class Code 7971)</w:t>
        </w:r>
      </w:ins>
    </w:p>
    <w:p w14:paraId="59A248BD" w14:textId="77777777" w:rsidR="003C2275" w:rsidRPr="00987F0C" w:rsidRDefault="003C2275" w:rsidP="003C2275">
      <w:pPr>
        <w:pStyle w:val="blocktext1"/>
        <w:rPr>
          <w:ins w:id="34353" w:author="Author"/>
        </w:rPr>
      </w:pPr>
      <w:ins w:id="34354" w:author="Author">
        <w:r w:rsidRPr="00987F0C">
          <w:t xml:space="preserve">The following is added to Paragraph </w:t>
        </w:r>
        <w:r w:rsidRPr="003C2275">
          <w:rPr>
            <w:b/>
            <w:bCs/>
            <w:rPrChange w:id="34355" w:author="Author">
              <w:rPr/>
            </w:rPrChange>
          </w:rPr>
          <w:t>A.:</w:t>
        </w:r>
      </w:ins>
    </w:p>
    <w:p w14:paraId="6566F732" w14:textId="2CE998FD" w:rsidR="003C2275" w:rsidRDefault="003C2275" w:rsidP="003C2275">
      <w:pPr>
        <w:pStyle w:val="blocktext2"/>
        <w:rPr>
          <w:b/>
          <w:bCs/>
        </w:rPr>
      </w:pPr>
      <w:ins w:id="34356" w:author="Author">
        <w:r w:rsidRPr="00987F0C">
          <w:t xml:space="preserve">This exclusion applies except up to the financial responsibility limits for sudden and accidental emission of pollutants. Use Kansas Changes Endorsement </w:t>
        </w:r>
        <w:r w:rsidRPr="00987F0C">
          <w:rPr>
            <w:rStyle w:val="formlink"/>
          </w:rPr>
          <w:t>CA 01 22</w:t>
        </w:r>
        <w:r w:rsidRPr="00987F0C">
          <w:rPr>
            <w:b/>
            <w:bCs/>
          </w:rPr>
          <w:t>.</w:t>
        </w:r>
      </w:ins>
    </w:p>
    <w:p w14:paraId="189EE0B4" w14:textId="221F151C" w:rsidR="003C2275" w:rsidRDefault="003C2275" w:rsidP="003C2275">
      <w:pPr>
        <w:pStyle w:val="isonormal"/>
        <w:jc w:val="left"/>
      </w:pPr>
    </w:p>
    <w:p w14:paraId="309A623E" w14:textId="77777777" w:rsidR="003C2275" w:rsidRDefault="003C2275" w:rsidP="003C2275">
      <w:pPr>
        <w:pStyle w:val="isonormal"/>
        <w:sectPr w:rsidR="003C2275" w:rsidSect="003C2275">
          <w:headerReference w:type="default" r:id="rId21"/>
          <w:footerReference w:type="default" r:id="rId22"/>
          <w:pgSz w:w="12240" w:h="15840"/>
          <w:pgMar w:top="1735" w:right="960" w:bottom="1560" w:left="1200" w:header="575" w:footer="480" w:gutter="0"/>
          <w:cols w:space="480"/>
          <w:noEndnote/>
          <w:docGrid w:linePitch="326"/>
        </w:sectPr>
      </w:pPr>
    </w:p>
    <w:p w14:paraId="2DB7AC88" w14:textId="77777777" w:rsidR="003C2275" w:rsidRPr="00DE3F1C" w:rsidRDefault="003C2275" w:rsidP="003C2275">
      <w:pPr>
        <w:pStyle w:val="boxrule"/>
        <w:rPr>
          <w:ins w:id="34357" w:author="Author"/>
        </w:rPr>
      </w:pPr>
      <w:bookmarkStart w:id="34358" w:name="_Hlk26437571"/>
      <w:ins w:id="34359" w:author="Author">
        <w:r w:rsidRPr="00DE3F1C">
          <w:lastRenderedPageBreak/>
          <w:t>308.  PHYSICAL DAMAGE COVERAGES</w:t>
        </w:r>
      </w:ins>
    </w:p>
    <w:p w14:paraId="7A62A63C" w14:textId="77777777" w:rsidR="003C2275" w:rsidRPr="00DE3F1C" w:rsidRDefault="003C2275" w:rsidP="003C2275">
      <w:pPr>
        <w:pStyle w:val="blocktext1"/>
        <w:rPr>
          <w:ins w:id="34360" w:author="Author"/>
        </w:rPr>
      </w:pPr>
      <w:ins w:id="34361" w:author="Author">
        <w:r w:rsidRPr="00DE3F1C">
          <w:t xml:space="preserve">Paragraph </w:t>
        </w:r>
        <w:r w:rsidRPr="00DE3F1C">
          <w:rPr>
            <w:b/>
            <w:color w:val="000000"/>
          </w:rPr>
          <w:t>A.</w:t>
        </w:r>
        <w:r w:rsidRPr="00DE3F1C">
          <w:t xml:space="preserve"> is replaced by the following:</w:t>
        </w:r>
      </w:ins>
    </w:p>
    <w:p w14:paraId="35903AEB" w14:textId="77777777" w:rsidR="003C2275" w:rsidRPr="00DE3F1C" w:rsidRDefault="003C2275" w:rsidP="003C2275">
      <w:pPr>
        <w:pStyle w:val="outlinehd2"/>
        <w:rPr>
          <w:ins w:id="34362" w:author="Author"/>
        </w:rPr>
      </w:pPr>
      <w:ins w:id="34363" w:author="Author">
        <w:r w:rsidRPr="00DE3F1C">
          <w:tab/>
          <w:t>A.</w:t>
        </w:r>
        <w:r w:rsidRPr="00DE3F1C">
          <w:tab/>
          <w:t>Limited Other Than Collision Coverage Factors</w:t>
        </w:r>
      </w:ins>
    </w:p>
    <w:p w14:paraId="79310B3B" w14:textId="77777777" w:rsidR="003C2275" w:rsidRPr="00DE3F1C" w:rsidRDefault="003C2275" w:rsidP="003C2275">
      <w:pPr>
        <w:pStyle w:val="space4"/>
        <w:rPr>
          <w:ins w:id="34364" w:author="Author"/>
        </w:rPr>
      </w:pPr>
    </w:p>
    <w:tbl>
      <w:tblPr>
        <w:tblW w:w="0" w:type="auto"/>
        <w:tblInd w:w="-160" w:type="dxa"/>
        <w:tblCellMar>
          <w:left w:w="0" w:type="dxa"/>
          <w:right w:w="0" w:type="dxa"/>
        </w:tblCellMar>
        <w:tblLook w:val="04A0" w:firstRow="1" w:lastRow="0" w:firstColumn="1" w:lastColumn="0" w:noHBand="0" w:noVBand="1"/>
      </w:tblPr>
      <w:tblGrid>
        <w:gridCol w:w="200"/>
        <w:gridCol w:w="2770"/>
        <w:gridCol w:w="1020"/>
        <w:gridCol w:w="1020"/>
      </w:tblGrid>
      <w:tr w:rsidR="003C2275" w:rsidRPr="00DE3F1C" w14:paraId="512E3457" w14:textId="77777777" w:rsidTr="00CD5FF3">
        <w:trPr>
          <w:trHeight w:val="190"/>
          <w:ins w:id="34365" w:author="Author"/>
        </w:trPr>
        <w:tc>
          <w:tcPr>
            <w:tcW w:w="200" w:type="dxa"/>
            <w:tcMar>
              <w:top w:w="0" w:type="dxa"/>
              <w:left w:w="50" w:type="dxa"/>
              <w:bottom w:w="0" w:type="dxa"/>
              <w:right w:w="50" w:type="dxa"/>
            </w:tcMar>
            <w:hideMark/>
          </w:tcPr>
          <w:p w14:paraId="6988C9AC" w14:textId="77777777" w:rsidR="003C2275" w:rsidRPr="00DE3F1C" w:rsidRDefault="003C2275" w:rsidP="00CD5FF3">
            <w:pPr>
              <w:pStyle w:val="tablehead"/>
              <w:rPr>
                <w:ins w:id="34366" w:author="Author"/>
              </w:rPr>
            </w:pPr>
          </w:p>
        </w:tc>
        <w:tc>
          <w:tcPr>
            <w:tcW w:w="2770" w:type="dxa"/>
            <w:tcBorders>
              <w:top w:val="single" w:sz="8" w:space="0" w:color="auto"/>
              <w:left w:val="single" w:sz="8" w:space="0" w:color="auto"/>
              <w:bottom w:val="nil"/>
              <w:right w:val="single" w:sz="8" w:space="0" w:color="auto"/>
            </w:tcBorders>
            <w:tcMar>
              <w:top w:w="0" w:type="dxa"/>
              <w:left w:w="50" w:type="dxa"/>
              <w:bottom w:w="0" w:type="dxa"/>
              <w:right w:w="50" w:type="dxa"/>
            </w:tcMar>
            <w:vAlign w:val="bottom"/>
            <w:hideMark/>
          </w:tcPr>
          <w:p w14:paraId="3FADB369" w14:textId="77777777" w:rsidR="003C2275" w:rsidRPr="00DE3F1C" w:rsidRDefault="003C2275" w:rsidP="00CD5FF3">
            <w:pPr>
              <w:pStyle w:val="tablehead"/>
              <w:rPr>
                <w:ins w:id="34367" w:author="Author"/>
              </w:rPr>
            </w:pPr>
            <w:ins w:id="34368" w:author="Author">
              <w:r w:rsidRPr="00DE3F1C">
                <w:t>Coverage</w:t>
              </w:r>
            </w:ins>
          </w:p>
        </w:tc>
        <w:tc>
          <w:tcPr>
            <w:tcW w:w="1020" w:type="dxa"/>
            <w:tcBorders>
              <w:top w:val="single" w:sz="8" w:space="0" w:color="auto"/>
              <w:left w:val="nil"/>
              <w:bottom w:val="nil"/>
              <w:right w:val="single" w:sz="8" w:space="0" w:color="auto"/>
            </w:tcBorders>
            <w:tcMar>
              <w:top w:w="0" w:type="dxa"/>
              <w:left w:w="50" w:type="dxa"/>
              <w:bottom w:w="0" w:type="dxa"/>
              <w:right w:w="50" w:type="dxa"/>
            </w:tcMar>
            <w:vAlign w:val="bottom"/>
            <w:hideMark/>
          </w:tcPr>
          <w:p w14:paraId="05C89A84" w14:textId="77777777" w:rsidR="003C2275" w:rsidRPr="00DE3F1C" w:rsidRDefault="003C2275" w:rsidP="00CD5FF3">
            <w:pPr>
              <w:pStyle w:val="tablehead"/>
              <w:rPr>
                <w:ins w:id="34369" w:author="Author"/>
              </w:rPr>
            </w:pPr>
            <w:ins w:id="34370" w:author="Author">
              <w:r w:rsidRPr="00DE3F1C">
                <w:t>Non-zone-rated Vehicles</w:t>
              </w:r>
            </w:ins>
          </w:p>
        </w:tc>
        <w:tc>
          <w:tcPr>
            <w:tcW w:w="1020" w:type="dxa"/>
            <w:tcBorders>
              <w:top w:val="single" w:sz="8" w:space="0" w:color="auto"/>
              <w:left w:val="nil"/>
              <w:bottom w:val="nil"/>
              <w:right w:val="single" w:sz="8" w:space="0" w:color="auto"/>
            </w:tcBorders>
            <w:vAlign w:val="bottom"/>
          </w:tcPr>
          <w:p w14:paraId="7BDC657C" w14:textId="77777777" w:rsidR="003C2275" w:rsidRPr="00DE3F1C" w:rsidRDefault="003C2275" w:rsidP="00CD5FF3">
            <w:pPr>
              <w:pStyle w:val="tablehead"/>
              <w:rPr>
                <w:ins w:id="34371" w:author="Author"/>
              </w:rPr>
            </w:pPr>
            <w:ins w:id="34372" w:author="Author">
              <w:r w:rsidRPr="00DE3F1C">
                <w:t>Zone-rated Vehicles</w:t>
              </w:r>
            </w:ins>
          </w:p>
        </w:tc>
      </w:tr>
      <w:tr w:rsidR="003C2275" w:rsidRPr="00DE3F1C" w14:paraId="45613B44" w14:textId="77777777" w:rsidTr="00CD5FF3">
        <w:trPr>
          <w:trHeight w:val="190"/>
          <w:ins w:id="34373" w:author="Author"/>
        </w:trPr>
        <w:tc>
          <w:tcPr>
            <w:tcW w:w="200" w:type="dxa"/>
            <w:tcMar>
              <w:top w:w="0" w:type="dxa"/>
              <w:left w:w="50" w:type="dxa"/>
              <w:bottom w:w="0" w:type="dxa"/>
              <w:right w:w="50" w:type="dxa"/>
            </w:tcMar>
            <w:hideMark/>
          </w:tcPr>
          <w:p w14:paraId="749AD5D4" w14:textId="77777777" w:rsidR="003C2275" w:rsidRPr="00DE3F1C" w:rsidRDefault="003C2275" w:rsidP="00CD5FF3">
            <w:pPr>
              <w:pStyle w:val="tabletext11"/>
              <w:rPr>
                <w:ins w:id="34374" w:author="Author"/>
              </w:rPr>
            </w:pPr>
          </w:p>
        </w:tc>
        <w:tc>
          <w:tcPr>
            <w:tcW w:w="277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p w14:paraId="730A1941" w14:textId="77777777" w:rsidR="003C2275" w:rsidRPr="00DE3F1C" w:rsidRDefault="003C2275" w:rsidP="00CD5FF3">
            <w:pPr>
              <w:pStyle w:val="tabletext11"/>
              <w:rPr>
                <w:ins w:id="34375" w:author="Author"/>
              </w:rPr>
            </w:pPr>
            <w:ins w:id="34376" w:author="Author">
              <w:r w:rsidRPr="00DE3F1C">
                <w:t>Fire Only</w:t>
              </w:r>
            </w:ins>
          </w:p>
        </w:tc>
        <w:tc>
          <w:tcPr>
            <w:tcW w:w="1020" w:type="dxa"/>
            <w:tcBorders>
              <w:top w:val="single" w:sz="8" w:space="0" w:color="auto"/>
              <w:left w:val="nil"/>
              <w:bottom w:val="single" w:sz="8" w:space="0" w:color="auto"/>
              <w:right w:val="single" w:sz="8" w:space="0" w:color="auto"/>
            </w:tcBorders>
            <w:tcMar>
              <w:top w:w="0" w:type="dxa"/>
              <w:left w:w="50" w:type="dxa"/>
              <w:bottom w:w="0" w:type="dxa"/>
              <w:right w:w="50" w:type="dxa"/>
            </w:tcMar>
            <w:vAlign w:val="bottom"/>
          </w:tcPr>
          <w:p w14:paraId="6577BA89" w14:textId="77777777" w:rsidR="003C2275" w:rsidRPr="00DE3F1C" w:rsidRDefault="003C2275" w:rsidP="00CD5FF3">
            <w:pPr>
              <w:pStyle w:val="tabletext11"/>
              <w:jc w:val="center"/>
              <w:rPr>
                <w:ins w:id="34377" w:author="Author"/>
                <w:color w:val="000000"/>
              </w:rPr>
            </w:pPr>
            <w:ins w:id="34378" w:author="Author">
              <w:r w:rsidRPr="00DE3F1C">
                <w:rPr>
                  <w:color w:val="000000"/>
                </w:rPr>
                <w:t>0.350</w:t>
              </w:r>
            </w:ins>
          </w:p>
        </w:tc>
        <w:tc>
          <w:tcPr>
            <w:tcW w:w="1020" w:type="dxa"/>
            <w:tcBorders>
              <w:top w:val="single" w:sz="8" w:space="0" w:color="auto"/>
              <w:left w:val="nil"/>
              <w:bottom w:val="single" w:sz="8" w:space="0" w:color="auto"/>
              <w:right w:val="single" w:sz="8" w:space="0" w:color="auto"/>
            </w:tcBorders>
            <w:vAlign w:val="bottom"/>
          </w:tcPr>
          <w:p w14:paraId="3D3C1793" w14:textId="77777777" w:rsidR="003C2275" w:rsidRPr="00DE3F1C" w:rsidRDefault="003C2275" w:rsidP="00CD5FF3">
            <w:pPr>
              <w:pStyle w:val="tabletext11"/>
              <w:jc w:val="center"/>
              <w:rPr>
                <w:ins w:id="34379" w:author="Author"/>
                <w:color w:val="000000"/>
              </w:rPr>
            </w:pPr>
            <w:ins w:id="34380" w:author="Author">
              <w:r w:rsidRPr="00DE3F1C">
                <w:rPr>
                  <w:color w:val="000000"/>
                </w:rPr>
                <w:t>0.328</w:t>
              </w:r>
            </w:ins>
          </w:p>
        </w:tc>
      </w:tr>
      <w:tr w:rsidR="003C2275" w:rsidRPr="00DE3F1C" w14:paraId="0390DCA0" w14:textId="77777777" w:rsidTr="00CD5FF3">
        <w:trPr>
          <w:trHeight w:val="190"/>
          <w:ins w:id="34381" w:author="Author"/>
        </w:trPr>
        <w:tc>
          <w:tcPr>
            <w:tcW w:w="200" w:type="dxa"/>
            <w:tcMar>
              <w:top w:w="0" w:type="dxa"/>
              <w:left w:w="50" w:type="dxa"/>
              <w:bottom w:w="0" w:type="dxa"/>
              <w:right w:w="50" w:type="dxa"/>
            </w:tcMar>
            <w:hideMark/>
          </w:tcPr>
          <w:p w14:paraId="3E2B89E0" w14:textId="77777777" w:rsidR="003C2275" w:rsidRPr="00DE3F1C" w:rsidRDefault="003C2275" w:rsidP="00CD5FF3">
            <w:pPr>
              <w:pStyle w:val="tabletext11"/>
              <w:rPr>
                <w:ins w:id="34382" w:author="Author"/>
              </w:rPr>
            </w:pPr>
          </w:p>
        </w:tc>
        <w:tc>
          <w:tcPr>
            <w:tcW w:w="277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27553EFA" w14:textId="77777777" w:rsidR="003C2275" w:rsidRPr="00DE3F1C" w:rsidRDefault="003C2275" w:rsidP="00CD5FF3">
            <w:pPr>
              <w:pStyle w:val="tabletext11"/>
              <w:rPr>
                <w:ins w:id="34383" w:author="Author"/>
              </w:rPr>
            </w:pPr>
            <w:ins w:id="34384" w:author="Author">
              <w:r w:rsidRPr="00DE3F1C">
                <w:t>Fire And Theft Only</w:t>
              </w:r>
            </w:ins>
          </w:p>
        </w:tc>
        <w:tc>
          <w:tcPr>
            <w:tcW w:w="1020" w:type="dxa"/>
            <w:tcBorders>
              <w:top w:val="nil"/>
              <w:left w:val="nil"/>
              <w:bottom w:val="single" w:sz="8" w:space="0" w:color="auto"/>
              <w:right w:val="single" w:sz="8" w:space="0" w:color="auto"/>
            </w:tcBorders>
            <w:tcMar>
              <w:top w:w="0" w:type="dxa"/>
              <w:left w:w="50" w:type="dxa"/>
              <w:bottom w:w="0" w:type="dxa"/>
              <w:right w:w="50" w:type="dxa"/>
            </w:tcMar>
            <w:vAlign w:val="bottom"/>
          </w:tcPr>
          <w:p w14:paraId="0C5DC62E" w14:textId="77777777" w:rsidR="003C2275" w:rsidRPr="00DE3F1C" w:rsidRDefault="003C2275" w:rsidP="00CD5FF3">
            <w:pPr>
              <w:pStyle w:val="tabletext11"/>
              <w:jc w:val="center"/>
              <w:rPr>
                <w:ins w:id="34385" w:author="Author"/>
                <w:color w:val="000000"/>
              </w:rPr>
            </w:pPr>
            <w:ins w:id="34386" w:author="Author">
              <w:r w:rsidRPr="00DE3F1C">
                <w:rPr>
                  <w:color w:val="000000"/>
                </w:rPr>
                <w:t>0.400</w:t>
              </w:r>
            </w:ins>
          </w:p>
        </w:tc>
        <w:tc>
          <w:tcPr>
            <w:tcW w:w="1020" w:type="dxa"/>
            <w:tcBorders>
              <w:top w:val="nil"/>
              <w:left w:val="nil"/>
              <w:bottom w:val="single" w:sz="8" w:space="0" w:color="auto"/>
              <w:right w:val="single" w:sz="8" w:space="0" w:color="auto"/>
            </w:tcBorders>
            <w:vAlign w:val="bottom"/>
          </w:tcPr>
          <w:p w14:paraId="04887F86" w14:textId="77777777" w:rsidR="003C2275" w:rsidRPr="00DE3F1C" w:rsidRDefault="003C2275" w:rsidP="00CD5FF3">
            <w:pPr>
              <w:pStyle w:val="tabletext11"/>
              <w:jc w:val="center"/>
              <w:rPr>
                <w:ins w:id="34387" w:author="Author"/>
                <w:color w:val="000000"/>
              </w:rPr>
            </w:pPr>
            <w:ins w:id="34388" w:author="Author">
              <w:r w:rsidRPr="00DE3F1C">
                <w:rPr>
                  <w:color w:val="000000"/>
                </w:rPr>
                <w:t>0.375</w:t>
              </w:r>
            </w:ins>
          </w:p>
        </w:tc>
      </w:tr>
      <w:tr w:rsidR="003C2275" w:rsidRPr="00DE3F1C" w14:paraId="36E85530" w14:textId="77777777" w:rsidTr="00CD5FF3">
        <w:trPr>
          <w:trHeight w:val="190"/>
          <w:ins w:id="34389" w:author="Author"/>
        </w:trPr>
        <w:tc>
          <w:tcPr>
            <w:tcW w:w="200" w:type="dxa"/>
            <w:tcMar>
              <w:top w:w="0" w:type="dxa"/>
              <w:left w:w="50" w:type="dxa"/>
              <w:bottom w:w="0" w:type="dxa"/>
              <w:right w:w="50" w:type="dxa"/>
            </w:tcMar>
            <w:hideMark/>
          </w:tcPr>
          <w:p w14:paraId="676C884A" w14:textId="77777777" w:rsidR="003C2275" w:rsidRPr="00DE3F1C" w:rsidRDefault="003C2275" w:rsidP="00CD5FF3">
            <w:pPr>
              <w:pStyle w:val="tabletext11"/>
              <w:rPr>
                <w:ins w:id="34390" w:author="Author"/>
              </w:rPr>
            </w:pPr>
          </w:p>
        </w:tc>
        <w:tc>
          <w:tcPr>
            <w:tcW w:w="277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49B5787E" w14:textId="77777777" w:rsidR="003C2275" w:rsidRPr="00DE3F1C" w:rsidRDefault="003C2275" w:rsidP="00CD5FF3">
            <w:pPr>
              <w:pStyle w:val="tabletext11"/>
              <w:rPr>
                <w:ins w:id="34391" w:author="Author"/>
              </w:rPr>
            </w:pPr>
            <w:ins w:id="34392" w:author="Author">
              <w:r w:rsidRPr="00DE3F1C">
                <w:t>Fire, Theft And Windstorm Only</w:t>
              </w:r>
            </w:ins>
          </w:p>
        </w:tc>
        <w:tc>
          <w:tcPr>
            <w:tcW w:w="1020" w:type="dxa"/>
            <w:tcBorders>
              <w:top w:val="nil"/>
              <w:left w:val="nil"/>
              <w:bottom w:val="single" w:sz="8" w:space="0" w:color="auto"/>
              <w:right w:val="single" w:sz="8" w:space="0" w:color="auto"/>
            </w:tcBorders>
            <w:tcMar>
              <w:top w:w="0" w:type="dxa"/>
              <w:left w:w="50" w:type="dxa"/>
              <w:bottom w:w="0" w:type="dxa"/>
              <w:right w:w="50" w:type="dxa"/>
            </w:tcMar>
            <w:vAlign w:val="bottom"/>
          </w:tcPr>
          <w:p w14:paraId="51DC4C0B" w14:textId="77777777" w:rsidR="003C2275" w:rsidRPr="00DE3F1C" w:rsidRDefault="003C2275" w:rsidP="00CD5FF3">
            <w:pPr>
              <w:pStyle w:val="tabletext11"/>
              <w:jc w:val="center"/>
              <w:rPr>
                <w:ins w:id="34393" w:author="Author"/>
                <w:color w:val="000000"/>
              </w:rPr>
            </w:pPr>
            <w:ins w:id="34394" w:author="Author">
              <w:r w:rsidRPr="00DE3F1C">
                <w:rPr>
                  <w:color w:val="000000"/>
                </w:rPr>
                <w:t>0.700</w:t>
              </w:r>
            </w:ins>
          </w:p>
        </w:tc>
        <w:tc>
          <w:tcPr>
            <w:tcW w:w="1020" w:type="dxa"/>
            <w:tcBorders>
              <w:top w:val="nil"/>
              <w:left w:val="nil"/>
              <w:bottom w:val="single" w:sz="8" w:space="0" w:color="auto"/>
              <w:right w:val="single" w:sz="8" w:space="0" w:color="auto"/>
            </w:tcBorders>
            <w:vAlign w:val="bottom"/>
          </w:tcPr>
          <w:p w14:paraId="0B5E2CC6" w14:textId="77777777" w:rsidR="003C2275" w:rsidRPr="00DE3F1C" w:rsidRDefault="003C2275" w:rsidP="00CD5FF3">
            <w:pPr>
              <w:pStyle w:val="tabletext11"/>
              <w:jc w:val="center"/>
              <w:rPr>
                <w:ins w:id="34395" w:author="Author"/>
                <w:color w:val="000000"/>
              </w:rPr>
            </w:pPr>
            <w:ins w:id="34396" w:author="Author">
              <w:r w:rsidRPr="00DE3F1C">
                <w:rPr>
                  <w:color w:val="000000"/>
                </w:rPr>
                <w:t>0.656</w:t>
              </w:r>
            </w:ins>
          </w:p>
        </w:tc>
      </w:tr>
      <w:tr w:rsidR="003C2275" w:rsidRPr="00DE3F1C" w14:paraId="652422EC" w14:textId="77777777" w:rsidTr="00CD5FF3">
        <w:trPr>
          <w:trHeight w:val="190"/>
          <w:ins w:id="34397" w:author="Author"/>
        </w:trPr>
        <w:tc>
          <w:tcPr>
            <w:tcW w:w="200" w:type="dxa"/>
            <w:tcMar>
              <w:top w:w="0" w:type="dxa"/>
              <w:left w:w="50" w:type="dxa"/>
              <w:bottom w:w="0" w:type="dxa"/>
              <w:right w:w="50" w:type="dxa"/>
            </w:tcMar>
            <w:hideMark/>
          </w:tcPr>
          <w:p w14:paraId="0A18E131" w14:textId="77777777" w:rsidR="003C2275" w:rsidRPr="00DE3F1C" w:rsidRDefault="003C2275" w:rsidP="00CD5FF3">
            <w:pPr>
              <w:pStyle w:val="tabletext11"/>
              <w:rPr>
                <w:ins w:id="34398" w:author="Author"/>
              </w:rPr>
            </w:pPr>
          </w:p>
        </w:tc>
        <w:tc>
          <w:tcPr>
            <w:tcW w:w="277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7783C49A" w14:textId="77777777" w:rsidR="003C2275" w:rsidRPr="00DE3F1C" w:rsidRDefault="003C2275" w:rsidP="00CD5FF3">
            <w:pPr>
              <w:pStyle w:val="tabletext11"/>
              <w:rPr>
                <w:ins w:id="34399" w:author="Author"/>
              </w:rPr>
            </w:pPr>
            <w:ins w:id="34400" w:author="Author">
              <w:r w:rsidRPr="00DE3F1C">
                <w:t>Limited Specified Causes Of Loss</w:t>
              </w:r>
            </w:ins>
          </w:p>
        </w:tc>
        <w:tc>
          <w:tcPr>
            <w:tcW w:w="1020" w:type="dxa"/>
            <w:tcBorders>
              <w:top w:val="nil"/>
              <w:left w:val="nil"/>
              <w:bottom w:val="single" w:sz="8" w:space="0" w:color="auto"/>
              <w:right w:val="single" w:sz="8" w:space="0" w:color="auto"/>
            </w:tcBorders>
            <w:tcMar>
              <w:top w:w="0" w:type="dxa"/>
              <w:left w:w="50" w:type="dxa"/>
              <w:bottom w:w="0" w:type="dxa"/>
              <w:right w:w="50" w:type="dxa"/>
            </w:tcMar>
            <w:vAlign w:val="bottom"/>
          </w:tcPr>
          <w:p w14:paraId="151A43CE" w14:textId="77777777" w:rsidR="003C2275" w:rsidRPr="00DE3F1C" w:rsidRDefault="003C2275" w:rsidP="00CD5FF3">
            <w:pPr>
              <w:pStyle w:val="tabletext11"/>
              <w:jc w:val="center"/>
              <w:rPr>
                <w:ins w:id="34401" w:author="Author"/>
                <w:color w:val="000000"/>
              </w:rPr>
            </w:pPr>
            <w:ins w:id="34402" w:author="Author">
              <w:r w:rsidRPr="00DE3F1C">
                <w:rPr>
                  <w:color w:val="000000"/>
                </w:rPr>
                <w:t>0.900</w:t>
              </w:r>
            </w:ins>
          </w:p>
        </w:tc>
        <w:tc>
          <w:tcPr>
            <w:tcW w:w="1020" w:type="dxa"/>
            <w:tcBorders>
              <w:top w:val="nil"/>
              <w:left w:val="nil"/>
              <w:bottom w:val="single" w:sz="8" w:space="0" w:color="auto"/>
              <w:right w:val="single" w:sz="8" w:space="0" w:color="auto"/>
            </w:tcBorders>
            <w:vAlign w:val="bottom"/>
          </w:tcPr>
          <w:p w14:paraId="2BA7F30E" w14:textId="77777777" w:rsidR="003C2275" w:rsidRPr="00DE3F1C" w:rsidRDefault="003C2275" w:rsidP="00CD5FF3">
            <w:pPr>
              <w:pStyle w:val="tabletext11"/>
              <w:jc w:val="center"/>
              <w:rPr>
                <w:ins w:id="34403" w:author="Author"/>
                <w:color w:val="000000"/>
              </w:rPr>
            </w:pPr>
            <w:ins w:id="34404" w:author="Author">
              <w:r w:rsidRPr="00DE3F1C">
                <w:rPr>
                  <w:color w:val="000000"/>
                </w:rPr>
                <w:t>0.843</w:t>
              </w:r>
            </w:ins>
          </w:p>
        </w:tc>
      </w:tr>
      <w:tr w:rsidR="003C2275" w:rsidRPr="00DE3F1C" w14:paraId="53E36524" w14:textId="77777777" w:rsidTr="00CD5FF3">
        <w:trPr>
          <w:trHeight w:val="190"/>
          <w:ins w:id="34405" w:author="Author"/>
        </w:trPr>
        <w:tc>
          <w:tcPr>
            <w:tcW w:w="200" w:type="dxa"/>
            <w:tcMar>
              <w:top w:w="0" w:type="dxa"/>
              <w:left w:w="50" w:type="dxa"/>
              <w:bottom w:w="0" w:type="dxa"/>
              <w:right w:w="50" w:type="dxa"/>
            </w:tcMar>
          </w:tcPr>
          <w:p w14:paraId="365C9279" w14:textId="77777777" w:rsidR="003C2275" w:rsidRPr="00DE3F1C" w:rsidRDefault="003C2275" w:rsidP="00CD5FF3">
            <w:pPr>
              <w:pStyle w:val="tabletext11"/>
              <w:rPr>
                <w:ins w:id="34406" w:author="Author"/>
              </w:rPr>
            </w:pPr>
          </w:p>
        </w:tc>
        <w:tc>
          <w:tcPr>
            <w:tcW w:w="2770" w:type="dxa"/>
            <w:tcBorders>
              <w:top w:val="nil"/>
              <w:left w:val="single" w:sz="8" w:space="0" w:color="auto"/>
              <w:bottom w:val="single" w:sz="8" w:space="0" w:color="auto"/>
              <w:right w:val="single" w:sz="8" w:space="0" w:color="auto"/>
            </w:tcBorders>
            <w:tcMar>
              <w:top w:w="0" w:type="dxa"/>
              <w:left w:w="50" w:type="dxa"/>
              <w:bottom w:w="0" w:type="dxa"/>
              <w:right w:w="50" w:type="dxa"/>
            </w:tcMar>
          </w:tcPr>
          <w:p w14:paraId="186C0486" w14:textId="77777777" w:rsidR="003C2275" w:rsidRPr="00DE3F1C" w:rsidRDefault="003C2275" w:rsidP="00CD5FF3">
            <w:pPr>
              <w:pStyle w:val="tabletext11"/>
              <w:rPr>
                <w:ins w:id="34407" w:author="Author"/>
              </w:rPr>
            </w:pPr>
            <w:ins w:id="34408" w:author="Author">
              <w:r w:rsidRPr="00DE3F1C">
                <w:t>Specified Causes Of Loss</w:t>
              </w:r>
            </w:ins>
          </w:p>
        </w:tc>
        <w:tc>
          <w:tcPr>
            <w:tcW w:w="1020" w:type="dxa"/>
            <w:tcBorders>
              <w:top w:val="nil"/>
              <w:left w:val="nil"/>
              <w:bottom w:val="single" w:sz="8" w:space="0" w:color="auto"/>
              <w:right w:val="single" w:sz="8" w:space="0" w:color="auto"/>
            </w:tcBorders>
            <w:tcMar>
              <w:top w:w="0" w:type="dxa"/>
              <w:left w:w="50" w:type="dxa"/>
              <w:bottom w:w="0" w:type="dxa"/>
              <w:right w:w="50" w:type="dxa"/>
            </w:tcMar>
            <w:vAlign w:val="bottom"/>
          </w:tcPr>
          <w:p w14:paraId="02F656FC" w14:textId="77777777" w:rsidR="003C2275" w:rsidRPr="00DE3F1C" w:rsidRDefault="003C2275" w:rsidP="00CD5FF3">
            <w:pPr>
              <w:pStyle w:val="tabletext11"/>
              <w:jc w:val="center"/>
              <w:rPr>
                <w:ins w:id="34409" w:author="Author"/>
                <w:color w:val="000000"/>
              </w:rPr>
            </w:pPr>
            <w:ins w:id="34410" w:author="Author">
              <w:r w:rsidRPr="00DE3F1C">
                <w:rPr>
                  <w:color w:val="000000"/>
                </w:rPr>
                <w:t>1.000</w:t>
              </w:r>
            </w:ins>
          </w:p>
        </w:tc>
        <w:tc>
          <w:tcPr>
            <w:tcW w:w="1020" w:type="dxa"/>
            <w:tcBorders>
              <w:top w:val="nil"/>
              <w:left w:val="nil"/>
              <w:bottom w:val="single" w:sz="8" w:space="0" w:color="auto"/>
              <w:right w:val="single" w:sz="8" w:space="0" w:color="auto"/>
            </w:tcBorders>
            <w:vAlign w:val="bottom"/>
          </w:tcPr>
          <w:p w14:paraId="3F73ADE8" w14:textId="77777777" w:rsidR="003C2275" w:rsidRPr="00DE3F1C" w:rsidRDefault="003C2275" w:rsidP="00CD5FF3">
            <w:pPr>
              <w:pStyle w:val="tabletext11"/>
              <w:jc w:val="center"/>
              <w:rPr>
                <w:ins w:id="34411" w:author="Author"/>
                <w:color w:val="000000"/>
              </w:rPr>
            </w:pPr>
            <w:ins w:id="34412" w:author="Author">
              <w:r w:rsidRPr="00DE3F1C">
                <w:rPr>
                  <w:color w:val="000000"/>
                </w:rPr>
                <w:t>0.937</w:t>
              </w:r>
            </w:ins>
          </w:p>
        </w:tc>
      </w:tr>
      <w:tr w:rsidR="003C2275" w:rsidRPr="00DE3F1C" w14:paraId="782192F9" w14:textId="77777777" w:rsidTr="00CD5FF3">
        <w:trPr>
          <w:trHeight w:val="190"/>
          <w:ins w:id="34413" w:author="Author"/>
        </w:trPr>
        <w:tc>
          <w:tcPr>
            <w:tcW w:w="200" w:type="dxa"/>
            <w:tcMar>
              <w:top w:w="0" w:type="dxa"/>
              <w:left w:w="50" w:type="dxa"/>
              <w:bottom w:w="0" w:type="dxa"/>
              <w:right w:w="50" w:type="dxa"/>
            </w:tcMar>
            <w:hideMark/>
          </w:tcPr>
          <w:p w14:paraId="55ABE7F9" w14:textId="77777777" w:rsidR="003C2275" w:rsidRPr="00DE3F1C" w:rsidRDefault="003C2275" w:rsidP="00CD5FF3">
            <w:pPr>
              <w:pStyle w:val="tabletext11"/>
              <w:rPr>
                <w:ins w:id="34414" w:author="Author"/>
              </w:rPr>
            </w:pPr>
          </w:p>
        </w:tc>
        <w:tc>
          <w:tcPr>
            <w:tcW w:w="4810"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p w14:paraId="3EEF29C0" w14:textId="77777777" w:rsidR="003C2275" w:rsidRPr="00DE3F1C" w:rsidRDefault="003C2275" w:rsidP="00CD5FF3">
            <w:pPr>
              <w:pStyle w:val="tabletext11"/>
              <w:rPr>
                <w:ins w:id="34415" w:author="Author"/>
              </w:rPr>
            </w:pPr>
            <w:ins w:id="34416" w:author="Author">
              <w:r w:rsidRPr="00DE3F1C">
                <w:t>For Stated Amount rating, refer to company.</w:t>
              </w:r>
            </w:ins>
          </w:p>
        </w:tc>
      </w:tr>
    </w:tbl>
    <w:p w14:paraId="1D79A419" w14:textId="50461140" w:rsidR="003C2275" w:rsidRDefault="003C2275" w:rsidP="003C2275">
      <w:pPr>
        <w:pStyle w:val="tablecaption"/>
      </w:pPr>
      <w:ins w:id="34417" w:author="Author">
        <w:r w:rsidRPr="00DE3F1C">
          <w:t>Table 308.A. Limited Other Than Collision Coverage Factors</w:t>
        </w:r>
      </w:ins>
      <w:bookmarkEnd w:id="34358"/>
    </w:p>
    <w:p w14:paraId="2B10952D" w14:textId="5A1C8390" w:rsidR="003C2275" w:rsidRDefault="003C2275" w:rsidP="003C2275">
      <w:pPr>
        <w:pStyle w:val="isonormal"/>
        <w:jc w:val="left"/>
      </w:pPr>
    </w:p>
    <w:p w14:paraId="5B04A8A8" w14:textId="77777777" w:rsidR="003C2275" w:rsidRDefault="003C2275" w:rsidP="003C2275">
      <w:pPr>
        <w:pStyle w:val="isonormal"/>
        <w:sectPr w:rsidR="003C2275" w:rsidSect="003C2275">
          <w:headerReference w:type="default" r:id="rId23"/>
          <w:footerReference w:type="default" r:id="rId24"/>
          <w:pgSz w:w="12240" w:h="15840"/>
          <w:pgMar w:top="1735" w:right="960" w:bottom="1560" w:left="1200" w:header="575" w:footer="480" w:gutter="0"/>
          <w:cols w:space="480"/>
          <w:noEndnote/>
          <w:docGrid w:linePitch="326"/>
        </w:sectPr>
      </w:pPr>
    </w:p>
    <w:p w14:paraId="5CC71038" w14:textId="77777777" w:rsidR="003C2275" w:rsidRPr="00762F6D" w:rsidRDefault="003C2275" w:rsidP="003C2275">
      <w:pPr>
        <w:pStyle w:val="boxrule"/>
        <w:rPr>
          <w:ins w:id="34418" w:author="Author"/>
        </w:rPr>
      </w:pPr>
      <w:ins w:id="34419" w:author="Author">
        <w:r w:rsidRPr="00762F6D">
          <w:lastRenderedPageBreak/>
          <w:t>313.  SILICA OR SILICA-RELATED DUST LIABILITY</w:t>
        </w:r>
      </w:ins>
    </w:p>
    <w:p w14:paraId="12F01A6F" w14:textId="57F16B9A" w:rsidR="003C2275" w:rsidRDefault="003C2275" w:rsidP="003C2275">
      <w:pPr>
        <w:pStyle w:val="blocktext1"/>
      </w:pPr>
      <w:ins w:id="34420" w:author="Author">
        <w:r w:rsidRPr="00762F6D">
          <w:t xml:space="preserve">Paragraph </w:t>
        </w:r>
        <w:r w:rsidRPr="00762F6D">
          <w:rPr>
            <w:b/>
            <w:bCs/>
          </w:rPr>
          <w:t>A.1.</w:t>
        </w:r>
        <w:r w:rsidRPr="00762F6D">
          <w:t xml:space="preserve"> does not apply.</w:t>
        </w:r>
      </w:ins>
    </w:p>
    <w:p w14:paraId="63B9D519" w14:textId="6B311E55" w:rsidR="003C2275" w:rsidRDefault="003C2275" w:rsidP="003C2275">
      <w:pPr>
        <w:pStyle w:val="isonormal"/>
        <w:jc w:val="left"/>
      </w:pPr>
    </w:p>
    <w:p w14:paraId="01C6BFC2" w14:textId="77777777" w:rsidR="003C2275" w:rsidRDefault="003C2275" w:rsidP="003C2275">
      <w:pPr>
        <w:pStyle w:val="isonormal"/>
        <w:sectPr w:rsidR="003C2275" w:rsidSect="003C2275">
          <w:headerReference w:type="default" r:id="rId25"/>
          <w:footerReference w:type="default" r:id="rId26"/>
          <w:pgSz w:w="12240" w:h="15840"/>
          <w:pgMar w:top="1735" w:right="960" w:bottom="1560" w:left="1200" w:header="575" w:footer="480" w:gutter="0"/>
          <w:cols w:space="480"/>
          <w:noEndnote/>
          <w:docGrid w:linePitch="326"/>
        </w:sectPr>
      </w:pPr>
    </w:p>
    <w:p w14:paraId="40B729B4" w14:textId="77777777" w:rsidR="003C2275" w:rsidRPr="00BF1766" w:rsidRDefault="003C2275" w:rsidP="003C2275">
      <w:pPr>
        <w:pStyle w:val="boxrule"/>
        <w:rPr>
          <w:ins w:id="34421" w:author="Author"/>
        </w:rPr>
      </w:pPr>
      <w:ins w:id="34422" w:author="Author">
        <w:r w:rsidRPr="00BF1766">
          <w:lastRenderedPageBreak/>
          <w:t xml:space="preserve">314.  VEHICLE TELEMATICS RATING </w:t>
        </w:r>
      </w:ins>
    </w:p>
    <w:p w14:paraId="5665A58E" w14:textId="1FC12F59" w:rsidR="003C2275" w:rsidRDefault="003C2275" w:rsidP="003C2275">
      <w:pPr>
        <w:pStyle w:val="blocktext1"/>
      </w:pPr>
      <w:ins w:id="34423" w:author="Author">
        <w:r w:rsidRPr="00BF1766">
          <w:t xml:space="preserve">Paragraph </w:t>
        </w:r>
        <w:r w:rsidRPr="00BF1766">
          <w:rPr>
            <w:b/>
          </w:rPr>
          <w:t>A.</w:t>
        </w:r>
        <w:r w:rsidRPr="00BF1766">
          <w:t xml:space="preserve"> does not apply.</w:t>
        </w:r>
      </w:ins>
    </w:p>
    <w:p w14:paraId="51423229" w14:textId="738B3E03" w:rsidR="003C2275" w:rsidRDefault="003C2275" w:rsidP="003C2275">
      <w:pPr>
        <w:pStyle w:val="isonormal"/>
        <w:jc w:val="left"/>
      </w:pPr>
    </w:p>
    <w:p w14:paraId="5B5AA099" w14:textId="77777777" w:rsidR="003C2275" w:rsidRDefault="003C2275" w:rsidP="003C2275">
      <w:pPr>
        <w:pStyle w:val="isonormal"/>
        <w:sectPr w:rsidR="003C2275" w:rsidSect="003C2275">
          <w:headerReference w:type="default" r:id="rId27"/>
          <w:footerReference w:type="default" r:id="rId28"/>
          <w:pgSz w:w="12240" w:h="15840" w:code="1"/>
          <w:pgMar w:top="1735" w:right="960" w:bottom="1560" w:left="1200" w:header="575" w:footer="480" w:gutter="0"/>
          <w:cols w:space="480"/>
          <w:docGrid w:linePitch="326"/>
        </w:sectPr>
      </w:pPr>
    </w:p>
    <w:p w14:paraId="3ECFF4C2" w14:textId="77777777" w:rsidR="003C2275" w:rsidRPr="00881A25" w:rsidRDefault="003C2275" w:rsidP="003C2275">
      <w:pPr>
        <w:pStyle w:val="boxrule"/>
        <w:rPr>
          <w:ins w:id="34424" w:author="Author"/>
        </w:rPr>
      </w:pPr>
      <w:ins w:id="34425" w:author="Author">
        <w:r w:rsidRPr="00881A25">
          <w:lastRenderedPageBreak/>
          <w:t>316.  TRANSPORTATION NETWORK SERVICES AUTOS</w:t>
        </w:r>
      </w:ins>
    </w:p>
    <w:p w14:paraId="4AED94E3" w14:textId="77777777" w:rsidR="003C2275" w:rsidRPr="00881A25" w:rsidRDefault="003C2275" w:rsidP="003C2275">
      <w:pPr>
        <w:pStyle w:val="blocktext1"/>
        <w:rPr>
          <w:ins w:id="34426" w:author="Author"/>
        </w:rPr>
      </w:pPr>
      <w:ins w:id="34427" w:author="Author">
        <w:r w:rsidRPr="00881A25">
          <w:t xml:space="preserve">The title of Rule </w:t>
        </w:r>
        <w:r w:rsidRPr="00881A25">
          <w:rPr>
            <w:b/>
          </w:rPr>
          <w:t>316.</w:t>
        </w:r>
        <w:r w:rsidRPr="00881A25">
          <w:t xml:space="preserve"> Transportation Network Services Autos And On-demand Delivery Services Autos is replaced by the preceding title.</w:t>
        </w:r>
      </w:ins>
    </w:p>
    <w:p w14:paraId="17759D36" w14:textId="77777777" w:rsidR="003C2275" w:rsidRPr="00881A25" w:rsidRDefault="003C2275" w:rsidP="003C2275">
      <w:pPr>
        <w:pStyle w:val="blocktext1"/>
        <w:rPr>
          <w:ins w:id="34428" w:author="Author"/>
        </w:rPr>
      </w:pPr>
      <w:ins w:id="34429" w:author="Author">
        <w:r w:rsidRPr="00881A25">
          <w:t xml:space="preserve">Paragraphs </w:t>
        </w:r>
        <w:r w:rsidRPr="00881A25">
          <w:rPr>
            <w:b/>
          </w:rPr>
          <w:t>A.</w:t>
        </w:r>
        <w:r w:rsidRPr="00881A25">
          <w:t xml:space="preserve"> and </w:t>
        </w:r>
        <w:r w:rsidRPr="00881A25">
          <w:rPr>
            <w:b/>
          </w:rPr>
          <w:t>B.</w:t>
        </w:r>
        <w:r w:rsidRPr="00881A25">
          <w:t xml:space="preserve"> are replaced by the following:</w:t>
        </w:r>
      </w:ins>
    </w:p>
    <w:p w14:paraId="161CE4CE" w14:textId="77777777" w:rsidR="003C2275" w:rsidRPr="00881A25" w:rsidRDefault="003C2275" w:rsidP="003C2275">
      <w:pPr>
        <w:pStyle w:val="outlinehd2"/>
        <w:rPr>
          <w:ins w:id="34430" w:author="Author"/>
        </w:rPr>
      </w:pPr>
      <w:ins w:id="34431" w:author="Author">
        <w:r w:rsidRPr="00881A25">
          <w:rPr>
            <w:b w:val="0"/>
          </w:rPr>
          <w:tab/>
        </w:r>
        <w:r w:rsidRPr="00881A25">
          <w:t>A.</w:t>
        </w:r>
        <w:r w:rsidRPr="00881A25">
          <w:rPr>
            <w:b w:val="0"/>
          </w:rPr>
          <w:tab/>
        </w:r>
        <w:r w:rsidRPr="00881A25">
          <w:t>Eligibility</w:t>
        </w:r>
      </w:ins>
    </w:p>
    <w:p w14:paraId="6D82718C" w14:textId="3284FD2D" w:rsidR="003C2275" w:rsidRPr="00881A25" w:rsidRDefault="003C2275" w:rsidP="003C2275">
      <w:pPr>
        <w:pStyle w:val="blocktext3"/>
        <w:rPr>
          <w:ins w:id="34432" w:author="Author"/>
        </w:rPr>
      </w:pPr>
      <w:ins w:id="34433" w:author="Author">
        <w:r w:rsidRPr="00881A25">
          <w:t xml:space="preserve">Rule </w:t>
        </w:r>
        <w:r w:rsidRPr="00881A25">
          <w:rPr>
            <w:b/>
            <w:bCs/>
          </w:rPr>
          <w:t>316.</w:t>
        </w:r>
        <w:r w:rsidRPr="00881A25">
          <w:t xml:space="preserve"> applies to transportation network services autos used to provide prearranged transportation services for compensation exclusively through an online-enabled application or digital network which connects passengers with drivers. When the coverage form insures transportation network services autos, use Public Transportation Autos Endorsement </w:t>
        </w:r>
        <w:r w:rsidRPr="00881A25">
          <w:rPr>
            <w:rStyle w:val="formlink"/>
          </w:rPr>
          <w:fldChar w:fldCharType="begin"/>
        </w:r>
        <w:r w:rsidRPr="00881A25">
          <w:rPr>
            <w:rStyle w:val="formlink"/>
          </w:rPr>
          <w:instrText xml:space="preserve"> HYPERLINK "javascript:checkPopUpWindow('Linkview.asp?popup=t&amp;selectedPublisher=ISO&amp;LType=form&amp;TopicId=CA2402')" </w:instrText>
        </w:r>
        <w:r w:rsidRPr="00881A25">
          <w:rPr>
            <w:rStyle w:val="formlink"/>
          </w:rPr>
          <w:fldChar w:fldCharType="separate"/>
        </w:r>
        <w:r w:rsidRPr="00881A25">
          <w:rPr>
            <w:rStyle w:val="formlink"/>
          </w:rPr>
          <w:t>CA 24 02</w:t>
        </w:r>
        <w:r w:rsidRPr="00881A25">
          <w:rPr>
            <w:rStyle w:val="formlink"/>
          </w:rPr>
          <w:fldChar w:fldCharType="end"/>
        </w:r>
        <w:r w:rsidRPr="00881A25">
          <w:t xml:space="preserve"> to amend the care, custody or control exclusion. Refer to Paragraph </w:t>
        </w:r>
        <w:r w:rsidRPr="00881A25">
          <w:rPr>
            <w:b/>
          </w:rPr>
          <w:t>C.</w:t>
        </w:r>
        <w:r w:rsidRPr="00881A25">
          <w:t xml:space="preserve"> for rating.</w:t>
        </w:r>
      </w:ins>
    </w:p>
    <w:p w14:paraId="404B0956" w14:textId="77777777" w:rsidR="003C2275" w:rsidRPr="00881A25" w:rsidRDefault="003C2275" w:rsidP="003C2275">
      <w:pPr>
        <w:pStyle w:val="blocktext3"/>
        <w:rPr>
          <w:ins w:id="34434" w:author="Author"/>
        </w:rPr>
      </w:pPr>
      <w:ins w:id="34435" w:author="Author">
        <w:r w:rsidRPr="00881A25">
          <w:t xml:space="preserve">For </w:t>
        </w:r>
        <w:r w:rsidRPr="00881A25">
          <w:rPr>
            <w:b/>
          </w:rPr>
          <w:t xml:space="preserve">all other </w:t>
        </w:r>
        <w:r w:rsidRPr="00881A25">
          <w:t xml:space="preserve">autos used for the transportation of members of the public, refer to Section </w:t>
        </w:r>
        <w:r w:rsidRPr="00881A25">
          <w:rPr>
            <w:b/>
          </w:rPr>
          <w:t>IV</w:t>
        </w:r>
        <w:r w:rsidRPr="00881A25">
          <w:t xml:space="preserve"> </w:t>
        </w:r>
        <w:r w:rsidRPr="00881A25">
          <w:rPr>
            <w:rFonts w:cs="Arial"/>
          </w:rPr>
          <w:t>–</w:t>
        </w:r>
        <w:r w:rsidRPr="00881A25">
          <w:t xml:space="preserve"> Public Transportation.</w:t>
        </w:r>
      </w:ins>
    </w:p>
    <w:p w14:paraId="19B1FD4A" w14:textId="77777777" w:rsidR="003C2275" w:rsidRPr="00881A25" w:rsidRDefault="003C2275" w:rsidP="003C2275">
      <w:pPr>
        <w:pStyle w:val="outlinehd2"/>
        <w:rPr>
          <w:ins w:id="34436" w:author="Author"/>
        </w:rPr>
      </w:pPr>
      <w:ins w:id="34437" w:author="Author">
        <w:r w:rsidRPr="00881A25">
          <w:tab/>
          <w:t>B.</w:t>
        </w:r>
        <w:r w:rsidRPr="00881A25">
          <w:tab/>
          <w:t>Exclusionary Endorsement</w:t>
        </w:r>
      </w:ins>
    </w:p>
    <w:p w14:paraId="5C4EB994" w14:textId="77777777" w:rsidR="003C2275" w:rsidRPr="00881A25" w:rsidRDefault="003C2275" w:rsidP="003C2275">
      <w:pPr>
        <w:pStyle w:val="blocktext3"/>
        <w:rPr>
          <w:ins w:id="34438" w:author="Author"/>
          <w:b/>
        </w:rPr>
      </w:pPr>
      <w:ins w:id="34439" w:author="Author">
        <w:r w:rsidRPr="00881A25">
          <w:t xml:space="preserve">Coverage for accidents or losses arising out of the use of an auto as a public or livery conveyance for passengers, including transportation network services autos as described in Paragraph </w:t>
        </w:r>
        <w:r w:rsidRPr="00881A25">
          <w:rPr>
            <w:b/>
          </w:rPr>
          <w:t>A.,</w:t>
        </w:r>
        <w:r w:rsidRPr="00881A25">
          <w:t xml:space="preserve"> may be excluded by attaching Public Or Livery Passenger Conveyance Exclusion Endorsement </w:t>
        </w:r>
        <w:r w:rsidRPr="00881A25">
          <w:rPr>
            <w:rStyle w:val="formlink"/>
          </w:rPr>
          <w:t>CA 23 44</w:t>
        </w:r>
        <w:r w:rsidRPr="00881A25">
          <w:rPr>
            <w:b/>
          </w:rPr>
          <w:t>.</w:t>
        </w:r>
      </w:ins>
    </w:p>
    <w:p w14:paraId="5332375C" w14:textId="77777777" w:rsidR="003C2275" w:rsidRPr="00881A25" w:rsidRDefault="003C2275" w:rsidP="003C2275">
      <w:pPr>
        <w:pStyle w:val="blocktext1"/>
        <w:rPr>
          <w:ins w:id="34440" w:author="Author"/>
        </w:rPr>
      </w:pPr>
      <w:ins w:id="34441" w:author="Author">
        <w:r w:rsidRPr="00881A25">
          <w:t xml:space="preserve">The introductory text in Paragraph </w:t>
        </w:r>
        <w:r w:rsidRPr="00881A25">
          <w:rPr>
            <w:b/>
          </w:rPr>
          <w:t>C.</w:t>
        </w:r>
        <w:r w:rsidRPr="00881A25">
          <w:t xml:space="preserve"> is replaced by the following:</w:t>
        </w:r>
      </w:ins>
    </w:p>
    <w:p w14:paraId="3FD6E13E" w14:textId="70D62010" w:rsidR="003C2275" w:rsidRDefault="003C2275" w:rsidP="003C2275">
      <w:pPr>
        <w:pStyle w:val="blocktext3"/>
      </w:pPr>
      <w:ins w:id="34442" w:author="Author">
        <w:r w:rsidRPr="00881A25">
          <w:t xml:space="preserve">For vehicles that would otherwise be rated as a private passenger type described in Rule </w:t>
        </w:r>
        <w:r w:rsidRPr="00881A25">
          <w:rPr>
            <w:b/>
            <w:bCs/>
          </w:rPr>
          <w:t>2</w:t>
        </w:r>
        <w:r w:rsidRPr="00881A25">
          <w:rPr>
            <w:b/>
          </w:rPr>
          <w:t>31.</w:t>
        </w:r>
        <w:r w:rsidRPr="00881A25">
          <w:t xml:space="preserve"> or light trucks </w:t>
        </w:r>
        <w:r w:rsidRPr="00881A25">
          <w:rPr>
            <w:rStyle w:val="highlightedhit"/>
          </w:rPr>
          <w:t>described</w:t>
        </w:r>
        <w:r w:rsidRPr="00881A25">
          <w:t xml:space="preserve"> in Rule </w:t>
        </w:r>
        <w:r w:rsidRPr="00881A25">
          <w:rPr>
            <w:b/>
            <w:bCs/>
          </w:rPr>
          <w:t>2</w:t>
        </w:r>
        <w:r w:rsidRPr="00881A25">
          <w:rPr>
            <w:b/>
          </w:rPr>
          <w:t xml:space="preserve">23. </w:t>
        </w:r>
        <w:r w:rsidRPr="00881A25">
          <w:t xml:space="preserve">when Endorsement </w:t>
        </w:r>
        <w:r w:rsidRPr="00881A25">
          <w:rPr>
            <w:rStyle w:val="formlink"/>
          </w:rPr>
          <w:t>CA 23 44</w:t>
        </w:r>
        <w:r w:rsidRPr="00881A25">
          <w:t xml:space="preserve"> has not been attached to the policy, use the following rating procedures. For public autos that also operate as transportation network services autos, refer to Rule </w:t>
        </w:r>
        <w:r w:rsidRPr="00881A25">
          <w:rPr>
            <w:b/>
            <w:bCs/>
          </w:rPr>
          <w:t>2</w:t>
        </w:r>
        <w:r w:rsidRPr="00881A25">
          <w:rPr>
            <w:b/>
          </w:rPr>
          <w:t>38.</w:t>
        </w:r>
        <w:r w:rsidRPr="00881A25">
          <w:t xml:space="preserve"> For all other vehicles, refer to company.</w:t>
        </w:r>
      </w:ins>
    </w:p>
    <w:p w14:paraId="32843F0B" w14:textId="77777777" w:rsidR="004E6690" w:rsidRPr="00B3075C" w:rsidDel="00BF2147" w:rsidRDefault="004E6690" w:rsidP="00A16E60">
      <w:pPr>
        <w:pStyle w:val="boxrule"/>
        <w:rPr>
          <w:del w:id="34443" w:author="Author"/>
        </w:rPr>
      </w:pPr>
      <w:r>
        <w:br w:type="page"/>
      </w:r>
      <w:del w:id="34444" w:author="Author">
        <w:r w:rsidRPr="00B3075C" w:rsidDel="00BF2147">
          <w:lastRenderedPageBreak/>
          <w:delText>2.  REFERRALS TO COMPANY</w:delText>
        </w:r>
      </w:del>
    </w:p>
    <w:p w14:paraId="16734DB5" w14:textId="77777777" w:rsidR="004E6690" w:rsidRPr="00B3075C" w:rsidDel="00BF2147" w:rsidRDefault="004E6690" w:rsidP="00A16E60">
      <w:pPr>
        <w:pStyle w:val="blocktext1"/>
        <w:suppressAutoHyphens/>
        <w:rPr>
          <w:del w:id="34445" w:author="Author"/>
        </w:rPr>
      </w:pPr>
      <w:del w:id="34446" w:author="Author">
        <w:r w:rsidRPr="00B3075C" w:rsidDel="00BF2147">
          <w:delText xml:space="preserve">The following is added to Paragraph </w:delText>
        </w:r>
        <w:r w:rsidRPr="00B3075C" w:rsidDel="00BF2147">
          <w:rPr>
            <w:b/>
          </w:rPr>
          <w:delText>A.:</w:delText>
        </w:r>
      </w:del>
    </w:p>
    <w:p w14:paraId="6078E1E2" w14:textId="77777777" w:rsidR="004E6690" w:rsidRPr="00B3075C" w:rsidDel="00BF2147" w:rsidRDefault="004E6690" w:rsidP="00A16E60">
      <w:pPr>
        <w:pStyle w:val="blocktext3"/>
        <w:suppressAutoHyphens/>
        <w:rPr>
          <w:del w:id="34447" w:author="Author"/>
        </w:rPr>
      </w:pPr>
      <w:del w:id="34448" w:author="Author">
        <w:r w:rsidRPr="00B3075C" w:rsidDel="00BF2147">
          <w:delText xml:space="preserve">Rates shall not be inadequate, excessive or unfairly discriminatory. (For other refer-to-company situations, see Rule </w:delText>
        </w:r>
        <w:r w:rsidRPr="00B3075C" w:rsidDel="00BF2147">
          <w:rPr>
            <w:b/>
          </w:rPr>
          <w:delText>15.</w:delText>
        </w:r>
        <w:r w:rsidRPr="00B3075C" w:rsidDel="00BF2147">
          <w:delText>)</w:delText>
        </w:r>
      </w:del>
    </w:p>
    <w:p w14:paraId="187E7FBC" w14:textId="77777777" w:rsidR="004E6690" w:rsidRPr="00B3075C" w:rsidDel="00BF2147" w:rsidRDefault="004E6690" w:rsidP="00A16E60">
      <w:pPr>
        <w:pStyle w:val="blocktext3"/>
        <w:suppressAutoHyphens/>
        <w:rPr>
          <w:del w:id="34449" w:author="Author"/>
        </w:rPr>
      </w:pPr>
      <w:del w:id="34450" w:author="Author">
        <w:r w:rsidRPr="00B3075C" w:rsidDel="00BF2147">
          <w:delText>Companies should maintain complete files, including all details of the factors used in determining the rate or classification for a particular risk.</w:delText>
        </w:r>
      </w:del>
    </w:p>
    <w:p w14:paraId="47F70099" w14:textId="77777777" w:rsidR="004E6690" w:rsidRPr="00B3075C" w:rsidDel="00BF2147" w:rsidRDefault="004E6690" w:rsidP="00A16E60">
      <w:pPr>
        <w:pStyle w:val="blocktext1"/>
        <w:suppressAutoHyphens/>
        <w:rPr>
          <w:del w:id="34451" w:author="Author"/>
        </w:rPr>
      </w:pPr>
      <w:del w:id="34452" w:author="Author">
        <w:r w:rsidRPr="00B3075C" w:rsidDel="00BF2147">
          <w:delText xml:space="preserve">The following is added to Rule </w:delText>
        </w:r>
        <w:r w:rsidRPr="00B3075C" w:rsidDel="00BF2147">
          <w:rPr>
            <w:b/>
          </w:rPr>
          <w:delText>2.:</w:delText>
        </w:r>
      </w:del>
    </w:p>
    <w:p w14:paraId="69DEDB5A" w14:textId="77777777" w:rsidR="004E6690" w:rsidDel="00BF2147" w:rsidRDefault="004E6690" w:rsidP="00A16E60">
      <w:pPr>
        <w:pStyle w:val="blocktext2"/>
        <w:suppressAutoHyphens/>
        <w:rPr>
          <w:del w:id="34453" w:author="Author"/>
        </w:rPr>
      </w:pPr>
      <w:del w:id="34454" w:author="Author">
        <w:r w:rsidRPr="00B3075C" w:rsidDel="00BF2147">
          <w:delText>When a risk is rated on a refer-to-company basis, each company is responsible for complying with regulatory requirements.</w:delText>
        </w:r>
      </w:del>
    </w:p>
    <w:p w14:paraId="2591E982" w14:textId="77777777" w:rsidR="004E6690" w:rsidDel="00BF2147" w:rsidRDefault="004E6690" w:rsidP="00A16E60">
      <w:pPr>
        <w:pStyle w:val="isonormal"/>
        <w:suppressAutoHyphens/>
        <w:jc w:val="left"/>
        <w:rPr>
          <w:del w:id="34455" w:author="Author"/>
        </w:rPr>
      </w:pPr>
    </w:p>
    <w:p w14:paraId="69B7E396" w14:textId="77777777" w:rsidR="004E6690" w:rsidDel="00BF2147" w:rsidRDefault="004E6690" w:rsidP="00A16E60">
      <w:pPr>
        <w:pStyle w:val="isonormal"/>
        <w:suppressAutoHyphens/>
        <w:rPr>
          <w:del w:id="34456" w:author="Author"/>
        </w:rPr>
        <w:sectPr w:rsidR="004E6690" w:rsidDel="00BF2147" w:rsidSect="00A16E60">
          <w:headerReference w:type="default" r:id="rId29"/>
          <w:footerReference w:type="default" r:id="rId30"/>
          <w:type w:val="evenPage"/>
          <w:pgSz w:w="12240" w:h="15840"/>
          <w:pgMar w:top="1735" w:right="960" w:bottom="1560" w:left="1200" w:header="575" w:footer="480" w:gutter="0"/>
          <w:cols w:space="480"/>
          <w:noEndnote/>
          <w:docGrid w:linePitch="245"/>
        </w:sectPr>
      </w:pPr>
    </w:p>
    <w:p w14:paraId="4EA2D6A5" w14:textId="77777777" w:rsidR="004E6690" w:rsidRPr="009B1BB6" w:rsidDel="00BF2147" w:rsidRDefault="004E6690" w:rsidP="00A16E60">
      <w:pPr>
        <w:pStyle w:val="boxrule"/>
        <w:rPr>
          <w:del w:id="34457" w:author="Author"/>
        </w:rPr>
      </w:pPr>
      <w:del w:id="34458" w:author="Author">
        <w:r w:rsidRPr="009B1BB6" w:rsidDel="00BF2147">
          <w:lastRenderedPageBreak/>
          <w:delText>10.  RETURN PREMIUM CHANGES</w:delText>
        </w:r>
      </w:del>
    </w:p>
    <w:p w14:paraId="58115A05" w14:textId="77777777" w:rsidR="004E6690" w:rsidRPr="009B1BB6" w:rsidDel="00BF2147" w:rsidRDefault="004E6690" w:rsidP="00A16E60">
      <w:pPr>
        <w:pStyle w:val="blocktext1"/>
        <w:suppressAutoHyphens/>
        <w:rPr>
          <w:del w:id="34459" w:author="Author"/>
        </w:rPr>
      </w:pPr>
      <w:del w:id="34460" w:author="Author">
        <w:r w:rsidRPr="009B1BB6" w:rsidDel="00BF2147">
          <w:delText xml:space="preserve">Paragraph </w:delText>
        </w:r>
        <w:r w:rsidRPr="009B1BB6" w:rsidDel="00BF2147">
          <w:rPr>
            <w:b/>
            <w:bCs/>
          </w:rPr>
          <w:delText>B.</w:delText>
        </w:r>
        <w:r w:rsidRPr="009B1BB6" w:rsidDel="00BF2147">
          <w:delText xml:space="preserve"> is replaced by the following:</w:delText>
        </w:r>
      </w:del>
    </w:p>
    <w:p w14:paraId="2CB7691B" w14:textId="77777777" w:rsidR="004E6690" w:rsidRPr="009B1BB6" w:rsidDel="00BF2147" w:rsidRDefault="004E6690" w:rsidP="00A16E60">
      <w:pPr>
        <w:pStyle w:val="outlinehd2"/>
        <w:suppressAutoHyphens/>
        <w:rPr>
          <w:del w:id="34461" w:author="Author"/>
        </w:rPr>
      </w:pPr>
      <w:del w:id="34462" w:author="Author">
        <w:r w:rsidRPr="009B1BB6" w:rsidDel="00BF2147">
          <w:tab/>
          <w:delText>B.</w:delText>
        </w:r>
        <w:r w:rsidRPr="009B1BB6" w:rsidDel="00BF2147">
          <w:tab/>
          <w:delText>Waiver Of Premium</w:delText>
        </w:r>
      </w:del>
    </w:p>
    <w:p w14:paraId="1347EAE2" w14:textId="77777777" w:rsidR="004E6690" w:rsidDel="00BF2147" w:rsidRDefault="004E6690" w:rsidP="00A16E60">
      <w:pPr>
        <w:pStyle w:val="blocktext3"/>
        <w:suppressAutoHyphens/>
        <w:rPr>
          <w:del w:id="34463" w:author="Author"/>
        </w:rPr>
      </w:pPr>
      <w:del w:id="34464" w:author="Author">
        <w:r w:rsidRPr="009B1BB6" w:rsidDel="00BF2147">
          <w:delText>Any return premium due the insured must be granted.</w:delText>
        </w:r>
      </w:del>
    </w:p>
    <w:p w14:paraId="490A8ACF" w14:textId="77777777" w:rsidR="004E6690" w:rsidDel="00BF2147" w:rsidRDefault="004E6690" w:rsidP="00A16E60">
      <w:pPr>
        <w:pStyle w:val="isonormal"/>
        <w:jc w:val="left"/>
        <w:rPr>
          <w:del w:id="34465" w:author="Author"/>
        </w:rPr>
      </w:pPr>
    </w:p>
    <w:p w14:paraId="347C1592" w14:textId="77777777" w:rsidR="004E6690" w:rsidDel="00BF2147" w:rsidRDefault="004E6690" w:rsidP="00A16E60">
      <w:pPr>
        <w:pStyle w:val="isonormal"/>
        <w:rPr>
          <w:del w:id="34466" w:author="Author"/>
        </w:rPr>
        <w:sectPr w:rsidR="004E6690" w:rsidDel="00BF2147" w:rsidSect="00BA2F46">
          <w:pgSz w:w="12240" w:h="15840"/>
          <w:pgMar w:top="1735" w:right="960" w:bottom="1560" w:left="1200" w:header="575" w:footer="480" w:gutter="0"/>
          <w:cols w:space="480"/>
          <w:noEndnote/>
          <w:docGrid w:linePitch="326"/>
        </w:sectPr>
      </w:pPr>
    </w:p>
    <w:p w14:paraId="17544ADF" w14:textId="77777777" w:rsidR="004E6690" w:rsidRPr="00897AEF" w:rsidDel="00BF2147" w:rsidRDefault="004E6690" w:rsidP="00A16E60">
      <w:pPr>
        <w:pStyle w:val="boxrule"/>
        <w:rPr>
          <w:del w:id="34467" w:author="Author"/>
        </w:rPr>
      </w:pPr>
      <w:del w:id="34468" w:author="Author">
        <w:r w:rsidRPr="00897AEF" w:rsidDel="00BF2147">
          <w:lastRenderedPageBreak/>
          <w:delText>12.  FORMS PORTFOLIO REFERENCE</w:delText>
        </w:r>
      </w:del>
    </w:p>
    <w:p w14:paraId="17C915C5" w14:textId="77777777" w:rsidR="004E6690" w:rsidRPr="00897AEF" w:rsidDel="00BF2147" w:rsidRDefault="004E6690" w:rsidP="00A16E60">
      <w:pPr>
        <w:pStyle w:val="blocktext1"/>
        <w:rPr>
          <w:del w:id="34469" w:author="Author"/>
        </w:rPr>
      </w:pPr>
      <w:del w:id="34470" w:author="Author">
        <w:r w:rsidRPr="00897AEF" w:rsidDel="00BF2147">
          <w:delText xml:space="preserve">The following is added to Paragraph </w:delText>
        </w:r>
        <w:r w:rsidRPr="00897AEF" w:rsidDel="00BF2147">
          <w:rPr>
            <w:b/>
          </w:rPr>
          <w:delText>B.:</w:delText>
        </w:r>
      </w:del>
    </w:p>
    <w:p w14:paraId="1854E85B" w14:textId="77777777" w:rsidR="004E6690" w:rsidRPr="00897AEF" w:rsidDel="00BF2147" w:rsidRDefault="004E6690" w:rsidP="00A16E60">
      <w:pPr>
        <w:pStyle w:val="blocktext3"/>
        <w:rPr>
          <w:del w:id="34471" w:author="Author"/>
        </w:rPr>
      </w:pPr>
      <w:del w:id="34472" w:author="Author">
        <w:r w:rsidRPr="00897AEF" w:rsidDel="00BF2147">
          <w:delText>The following endorsements are mandatory and must be attached to all Commercial Auto Coverage parts:</w:delText>
        </w:r>
      </w:del>
    </w:p>
    <w:p w14:paraId="0C62B0F8" w14:textId="77777777" w:rsidR="004E6690" w:rsidRPr="00897AEF" w:rsidDel="00BF2147" w:rsidRDefault="004E6690" w:rsidP="00A16E60">
      <w:pPr>
        <w:pStyle w:val="blocktext3"/>
        <w:rPr>
          <w:del w:id="34473" w:author="Author"/>
        </w:rPr>
      </w:pPr>
      <w:del w:id="34474" w:author="Author">
        <w:r w:rsidRPr="00897AEF" w:rsidDel="00BF2147">
          <w:rPr>
            <w:rStyle w:val="formlink"/>
          </w:rPr>
          <w:delText>CA 01 22</w:delText>
        </w:r>
        <w:r w:rsidRPr="00897AEF" w:rsidDel="00BF2147">
          <w:delText xml:space="preserve"> Kansas Changes</w:delText>
        </w:r>
      </w:del>
    </w:p>
    <w:p w14:paraId="412BDFA1" w14:textId="77777777" w:rsidR="004E6690" w:rsidDel="00BF2147" w:rsidRDefault="004E6690" w:rsidP="00A16E60">
      <w:pPr>
        <w:pStyle w:val="blocktext3"/>
        <w:rPr>
          <w:del w:id="34475" w:author="Author"/>
        </w:rPr>
      </w:pPr>
      <w:del w:id="34476" w:author="Author">
        <w:r w:rsidRPr="00897AEF" w:rsidDel="00BF2147">
          <w:rPr>
            <w:rStyle w:val="formlink"/>
          </w:rPr>
          <w:delText>CA 02 65</w:delText>
        </w:r>
        <w:r w:rsidRPr="00897AEF" w:rsidDel="00BF2147">
          <w:delText xml:space="preserve"> Kansas Changes – Cancellation And Nonrenewal</w:delText>
        </w:r>
      </w:del>
    </w:p>
    <w:p w14:paraId="4B2EEC8B" w14:textId="77777777" w:rsidR="004E6690" w:rsidDel="00BF2147" w:rsidRDefault="004E6690" w:rsidP="00A16E60">
      <w:pPr>
        <w:pStyle w:val="isonormal"/>
        <w:jc w:val="left"/>
        <w:rPr>
          <w:del w:id="34477" w:author="Author"/>
        </w:rPr>
      </w:pPr>
    </w:p>
    <w:p w14:paraId="62356E28" w14:textId="77777777" w:rsidR="004E6690" w:rsidDel="00BF2147" w:rsidRDefault="004E6690" w:rsidP="00A16E60">
      <w:pPr>
        <w:pStyle w:val="isonormal"/>
        <w:rPr>
          <w:del w:id="34478" w:author="Author"/>
        </w:rPr>
        <w:sectPr w:rsidR="004E6690" w:rsidDel="00BF2147" w:rsidSect="00BA2F46">
          <w:pgSz w:w="12240" w:h="15840"/>
          <w:pgMar w:top="1735" w:right="960" w:bottom="1560" w:left="1200" w:header="575" w:footer="480" w:gutter="0"/>
          <w:cols w:space="0"/>
          <w:docGrid w:linePitch="245"/>
        </w:sectPr>
      </w:pPr>
    </w:p>
    <w:p w14:paraId="36CFD052" w14:textId="77777777" w:rsidR="004E6690" w:rsidRPr="00D10E2D" w:rsidDel="00BF2147" w:rsidRDefault="004E6690" w:rsidP="00A16E60">
      <w:pPr>
        <w:pStyle w:val="boxrule"/>
        <w:rPr>
          <w:del w:id="34479" w:author="Author"/>
        </w:rPr>
      </w:pPr>
      <w:del w:id="34480" w:author="Author">
        <w:r w:rsidRPr="00D10E2D" w:rsidDel="00BF2147">
          <w:lastRenderedPageBreak/>
          <w:delText>18.  RATING TERRITORIES</w:delText>
        </w:r>
      </w:del>
    </w:p>
    <w:p w14:paraId="5D77A0D2" w14:textId="77777777" w:rsidR="004E6690" w:rsidRPr="00D10E2D" w:rsidDel="00BF2147" w:rsidRDefault="004E6690" w:rsidP="00A16E60">
      <w:pPr>
        <w:pStyle w:val="blocktext1"/>
        <w:suppressAutoHyphens/>
        <w:rPr>
          <w:del w:id="34481" w:author="Author"/>
        </w:rPr>
      </w:pPr>
      <w:del w:id="34482" w:author="Author">
        <w:r w:rsidRPr="00D10E2D" w:rsidDel="00BF2147">
          <w:delText xml:space="preserve">Paragraph </w:delText>
        </w:r>
        <w:r w:rsidRPr="00D10E2D" w:rsidDel="00BF2147">
          <w:rPr>
            <w:b/>
          </w:rPr>
          <w:delText>A.3.</w:delText>
        </w:r>
        <w:r w:rsidRPr="00D10E2D" w:rsidDel="00BF2147">
          <w:delText xml:space="preserve"> is replaced by the following:</w:delText>
        </w:r>
      </w:del>
    </w:p>
    <w:p w14:paraId="5161799F" w14:textId="77777777" w:rsidR="004E6690" w:rsidRPr="00D10E2D" w:rsidDel="00BF2147" w:rsidRDefault="004E6690" w:rsidP="00A16E60">
      <w:pPr>
        <w:pStyle w:val="outlinehd2"/>
        <w:suppressAutoHyphens/>
        <w:rPr>
          <w:del w:id="34483" w:author="Author"/>
        </w:rPr>
      </w:pPr>
      <w:del w:id="34484" w:author="Author">
        <w:r w:rsidRPr="00D10E2D" w:rsidDel="00BF2147">
          <w:tab/>
          <w:delText>A.</w:delText>
        </w:r>
        <w:r w:rsidRPr="00D10E2D" w:rsidDel="00BF2147">
          <w:tab/>
          <w:delText>Territory Determination</w:delText>
        </w:r>
      </w:del>
    </w:p>
    <w:p w14:paraId="2383A0BB" w14:textId="77777777" w:rsidR="004E6690" w:rsidDel="00BF2147" w:rsidRDefault="004E6690" w:rsidP="00A16E60">
      <w:pPr>
        <w:pStyle w:val="outlinetxt3"/>
        <w:suppressAutoHyphens/>
        <w:rPr>
          <w:del w:id="34485" w:author="Author"/>
        </w:rPr>
      </w:pPr>
      <w:del w:id="34486" w:author="Author">
        <w:r w:rsidRPr="00D10E2D" w:rsidDel="00BF2147">
          <w:tab/>
        </w:r>
        <w:r w:rsidRPr="00D10E2D" w:rsidDel="00BF2147">
          <w:rPr>
            <w:b/>
          </w:rPr>
          <w:delText>3.</w:delText>
        </w:r>
        <w:r w:rsidRPr="00D10E2D" w:rsidDel="00BF2147">
          <w:tab/>
          <w:delText>If the manual refers to this paragraph to determine rating territory, use Territory 105 when the address of the named insured is located in this jurisdiction.</w:delText>
        </w:r>
      </w:del>
    </w:p>
    <w:p w14:paraId="0BB9E2DB" w14:textId="77777777" w:rsidR="004E6690" w:rsidDel="00BF2147" w:rsidRDefault="004E6690" w:rsidP="00A16E60">
      <w:pPr>
        <w:pStyle w:val="isonormal"/>
        <w:jc w:val="left"/>
        <w:rPr>
          <w:del w:id="34487" w:author="Author"/>
        </w:rPr>
      </w:pPr>
    </w:p>
    <w:p w14:paraId="75409285" w14:textId="77777777" w:rsidR="004E6690" w:rsidDel="00BF2147" w:rsidRDefault="004E6690" w:rsidP="00A16E60">
      <w:pPr>
        <w:pStyle w:val="isonormal"/>
        <w:rPr>
          <w:del w:id="34488" w:author="Author"/>
        </w:rPr>
        <w:sectPr w:rsidR="004E6690" w:rsidDel="00BF2147" w:rsidSect="00BA2F46">
          <w:pgSz w:w="12240" w:h="15840"/>
          <w:pgMar w:top="1735" w:right="960" w:bottom="1560" w:left="1200" w:header="575" w:footer="480" w:gutter="0"/>
          <w:cols w:space="0"/>
          <w:docGrid w:linePitch="245"/>
        </w:sectPr>
      </w:pPr>
    </w:p>
    <w:p w14:paraId="4941E38A" w14:textId="77777777" w:rsidR="004E6690" w:rsidRPr="0008363B" w:rsidDel="00BF2147" w:rsidRDefault="004E6690" w:rsidP="00A16E60">
      <w:pPr>
        <w:pStyle w:val="boxrule"/>
        <w:rPr>
          <w:del w:id="34489" w:author="Author"/>
        </w:rPr>
      </w:pPr>
      <w:del w:id="34490" w:author="Author">
        <w:r w:rsidRPr="0008363B" w:rsidDel="00BF2147">
          <w:lastRenderedPageBreak/>
          <w:delText>21.  TRUCKS, TRACTORS AND TRAILERS – ELIGIBILITY</w:delText>
        </w:r>
      </w:del>
    </w:p>
    <w:p w14:paraId="7FC2FC45" w14:textId="77777777" w:rsidR="004E6690" w:rsidRPr="0008363B" w:rsidDel="00BF2147" w:rsidRDefault="004E6690" w:rsidP="00A16E60">
      <w:pPr>
        <w:pStyle w:val="blocktext1"/>
        <w:suppressAutoHyphens/>
        <w:rPr>
          <w:del w:id="34491" w:author="Author"/>
        </w:rPr>
      </w:pPr>
      <w:del w:id="34492" w:author="Author">
        <w:r w:rsidRPr="0008363B" w:rsidDel="00BF2147">
          <w:delText xml:space="preserve">Paragraph </w:delText>
        </w:r>
        <w:r w:rsidRPr="0008363B" w:rsidDel="00BF2147">
          <w:rPr>
            <w:b/>
          </w:rPr>
          <w:delText>F.</w:delText>
        </w:r>
        <w:r w:rsidRPr="0008363B" w:rsidDel="00BF2147">
          <w:delText xml:space="preserve"> is replaced by the following:</w:delText>
        </w:r>
      </w:del>
    </w:p>
    <w:p w14:paraId="7654ECC8" w14:textId="77777777" w:rsidR="004E6690" w:rsidRPr="0008363B" w:rsidDel="00BF2147" w:rsidRDefault="004E6690" w:rsidP="00A16E60">
      <w:pPr>
        <w:pStyle w:val="outlinehd2"/>
        <w:suppressAutoHyphens/>
        <w:rPr>
          <w:del w:id="34493" w:author="Author"/>
        </w:rPr>
      </w:pPr>
      <w:del w:id="34494" w:author="Author">
        <w:r w:rsidRPr="0008363B" w:rsidDel="00BF2147">
          <w:tab/>
          <w:delText>F.</w:delText>
        </w:r>
        <w:r w:rsidRPr="0008363B" w:rsidDel="00BF2147">
          <w:tab/>
          <w:delText>Transportation Network Autos</w:delText>
        </w:r>
      </w:del>
    </w:p>
    <w:p w14:paraId="330CAF77" w14:textId="77777777" w:rsidR="004E6690" w:rsidDel="00BF2147" w:rsidRDefault="004E6690" w:rsidP="00A16E60">
      <w:pPr>
        <w:pStyle w:val="blocktext3"/>
        <w:suppressAutoHyphens/>
        <w:rPr>
          <w:del w:id="34495" w:author="Author"/>
          <w:b/>
        </w:rPr>
      </w:pPr>
      <w:del w:id="34496" w:author="Author">
        <w:r w:rsidRPr="0008363B" w:rsidDel="00BF2147">
          <w:delText xml:space="preserve">For transportation network services autos used to provide prearranged transportation services for compensation exclusively through an online-enabled application or digital network which connects passengers with drivers, refer to Rule </w:delText>
        </w:r>
        <w:r w:rsidRPr="0008363B" w:rsidDel="00BF2147">
          <w:rPr>
            <w:b/>
          </w:rPr>
          <w:delText>116.</w:delText>
        </w:r>
      </w:del>
    </w:p>
    <w:p w14:paraId="08B436FC" w14:textId="77777777" w:rsidR="004E6690" w:rsidDel="00BF2147" w:rsidRDefault="004E6690" w:rsidP="00A16E60">
      <w:pPr>
        <w:pStyle w:val="isonormal"/>
        <w:jc w:val="left"/>
        <w:rPr>
          <w:del w:id="34497" w:author="Author"/>
        </w:rPr>
      </w:pPr>
    </w:p>
    <w:p w14:paraId="04AE115B" w14:textId="77777777" w:rsidR="004E6690" w:rsidDel="00BF2147" w:rsidRDefault="004E6690" w:rsidP="00A16E60">
      <w:pPr>
        <w:pStyle w:val="isonormal"/>
        <w:rPr>
          <w:del w:id="34498" w:author="Author"/>
        </w:rPr>
        <w:sectPr w:rsidR="004E6690" w:rsidDel="00BF2147" w:rsidSect="00BA2F46">
          <w:pgSz w:w="12240" w:h="15840"/>
          <w:pgMar w:top="1735" w:right="960" w:bottom="1560" w:left="1200" w:header="575" w:footer="480" w:gutter="0"/>
          <w:cols w:space="480"/>
          <w:noEndnote/>
          <w:docGrid w:linePitch="326"/>
        </w:sectPr>
      </w:pPr>
    </w:p>
    <w:p w14:paraId="24DC7F31" w14:textId="77777777" w:rsidR="004E6690" w:rsidRPr="00506785" w:rsidDel="00BF2147" w:rsidRDefault="004E6690" w:rsidP="00A16E60">
      <w:pPr>
        <w:pStyle w:val="boxrule"/>
        <w:rPr>
          <w:del w:id="34499" w:author="Author"/>
        </w:rPr>
      </w:pPr>
      <w:del w:id="34500" w:author="Author">
        <w:r w:rsidRPr="00506785" w:rsidDel="00BF2147">
          <w:lastRenderedPageBreak/>
          <w:delText>22.  PREMIUM DEVELOPMENT – OTHER THAN ZONE-RATED AUTOS</w:delText>
        </w:r>
      </w:del>
    </w:p>
    <w:p w14:paraId="3A0837F1" w14:textId="77777777" w:rsidR="004E6690" w:rsidRPr="00506785" w:rsidDel="00BF2147" w:rsidRDefault="004E6690" w:rsidP="00A16E60">
      <w:pPr>
        <w:pStyle w:val="blocktext1"/>
        <w:rPr>
          <w:del w:id="34501" w:author="Author"/>
        </w:rPr>
      </w:pPr>
      <w:del w:id="34502" w:author="Author">
        <w:r w:rsidRPr="00506785" w:rsidDel="00BF2147">
          <w:delText xml:space="preserve">Paragraph </w:delText>
        </w:r>
        <w:r w:rsidRPr="00506785" w:rsidDel="00BF2147">
          <w:rPr>
            <w:b/>
          </w:rPr>
          <w:delText>C.2.b.</w:delText>
        </w:r>
        <w:r w:rsidRPr="00506785" w:rsidDel="00BF2147">
          <w:delText xml:space="preserve"> is replaced by the following:</w:delText>
        </w:r>
      </w:del>
    </w:p>
    <w:p w14:paraId="6856FAC8" w14:textId="77777777" w:rsidR="004E6690" w:rsidRPr="00506785" w:rsidDel="00BF2147" w:rsidRDefault="004E6690" w:rsidP="00A16E60">
      <w:pPr>
        <w:pStyle w:val="outlinehd2"/>
        <w:rPr>
          <w:del w:id="34503" w:author="Author"/>
        </w:rPr>
      </w:pPr>
      <w:del w:id="34504" w:author="Author">
        <w:r w:rsidRPr="00506785" w:rsidDel="00BF2147">
          <w:tab/>
          <w:delText>C.</w:delText>
        </w:r>
        <w:r w:rsidRPr="00506785" w:rsidDel="00BF2147">
          <w:tab/>
          <w:delText>Premium Computation</w:delText>
        </w:r>
      </w:del>
    </w:p>
    <w:p w14:paraId="6BDFA983" w14:textId="77777777" w:rsidR="004E6690" w:rsidRPr="00506785" w:rsidDel="00BF2147" w:rsidRDefault="004E6690" w:rsidP="00A16E60">
      <w:pPr>
        <w:pStyle w:val="outlinehd3"/>
        <w:rPr>
          <w:del w:id="34505" w:author="Author"/>
        </w:rPr>
      </w:pPr>
      <w:del w:id="34506" w:author="Author">
        <w:r w:rsidRPr="00506785" w:rsidDel="00BF2147">
          <w:tab/>
          <w:delText>2.</w:delText>
        </w:r>
        <w:r w:rsidRPr="00506785" w:rsidDel="00BF2147">
          <w:tab/>
          <w:delText>Liability</w:delText>
        </w:r>
      </w:del>
    </w:p>
    <w:p w14:paraId="7E770524" w14:textId="77777777" w:rsidR="004E6690" w:rsidRPr="00506785" w:rsidDel="00BF2147" w:rsidRDefault="004E6690" w:rsidP="00A16E60">
      <w:pPr>
        <w:pStyle w:val="outlinetxt4"/>
        <w:rPr>
          <w:del w:id="34507" w:author="Author"/>
        </w:rPr>
      </w:pPr>
      <w:del w:id="34508" w:author="Author">
        <w:r w:rsidRPr="00506785" w:rsidDel="00BF2147">
          <w:rPr>
            <w:b/>
          </w:rPr>
          <w:tab/>
          <w:delText>b.</w:delText>
        </w:r>
        <w:r w:rsidRPr="00506785" w:rsidDel="00BF2147">
          <w:rPr>
            <w:b/>
          </w:rPr>
          <w:tab/>
        </w:r>
        <w:r w:rsidRPr="00506785" w:rsidDel="00BF2147">
          <w:delText>For fleets, multiply the base premium by the following factor:</w:delText>
        </w:r>
      </w:del>
    </w:p>
    <w:p w14:paraId="370D2E57" w14:textId="77777777" w:rsidR="004E6690" w:rsidRPr="00506785" w:rsidDel="00BF2147" w:rsidRDefault="004E6690" w:rsidP="00A16E60">
      <w:pPr>
        <w:pStyle w:val="space4"/>
        <w:rPr>
          <w:del w:id="345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506785" w:rsidDel="00BF2147" w14:paraId="69DCBF67" w14:textId="77777777" w:rsidTr="001B106A">
        <w:trPr>
          <w:cantSplit/>
          <w:trHeight w:val="190"/>
          <w:tblHeader/>
          <w:del w:id="34510" w:author="Author"/>
        </w:trPr>
        <w:tc>
          <w:tcPr>
            <w:tcW w:w="200" w:type="dxa"/>
            <w:tcBorders>
              <w:top w:val="nil"/>
              <w:left w:val="nil"/>
              <w:bottom w:val="nil"/>
              <w:right w:val="nil"/>
            </w:tcBorders>
          </w:tcPr>
          <w:p w14:paraId="0FB7879D" w14:textId="77777777" w:rsidR="004E6690" w:rsidRPr="00506785" w:rsidDel="00BF2147" w:rsidRDefault="004E6690" w:rsidP="00A16E60">
            <w:pPr>
              <w:pStyle w:val="tablehead"/>
              <w:rPr>
                <w:del w:id="34511" w:author="Author"/>
              </w:rPr>
            </w:pPr>
          </w:p>
        </w:tc>
        <w:tc>
          <w:tcPr>
            <w:tcW w:w="4800" w:type="dxa"/>
            <w:tcBorders>
              <w:top w:val="single" w:sz="6" w:space="0" w:color="auto"/>
              <w:left w:val="single" w:sz="6" w:space="0" w:color="auto"/>
              <w:bottom w:val="single" w:sz="6" w:space="0" w:color="auto"/>
              <w:right w:val="single" w:sz="6" w:space="0" w:color="auto"/>
            </w:tcBorders>
          </w:tcPr>
          <w:p w14:paraId="0EDA5ADE" w14:textId="77777777" w:rsidR="004E6690" w:rsidRPr="00506785" w:rsidDel="00BF2147" w:rsidRDefault="004E6690" w:rsidP="00A16E60">
            <w:pPr>
              <w:pStyle w:val="tablehead"/>
              <w:rPr>
                <w:del w:id="34512" w:author="Author"/>
              </w:rPr>
            </w:pPr>
            <w:del w:id="34513" w:author="Author">
              <w:r w:rsidRPr="00506785" w:rsidDel="00BF2147">
                <w:delText>Factor</w:delText>
              </w:r>
            </w:del>
          </w:p>
        </w:tc>
      </w:tr>
      <w:tr w:rsidR="004E6690" w:rsidRPr="00506785" w:rsidDel="00BF2147" w14:paraId="2D6E87D0" w14:textId="77777777" w:rsidTr="001B106A">
        <w:trPr>
          <w:cantSplit/>
          <w:trHeight w:val="190"/>
          <w:tblHeader/>
          <w:del w:id="34514" w:author="Author"/>
        </w:trPr>
        <w:tc>
          <w:tcPr>
            <w:tcW w:w="200" w:type="dxa"/>
            <w:tcBorders>
              <w:top w:val="nil"/>
              <w:left w:val="nil"/>
              <w:bottom w:val="nil"/>
              <w:right w:val="nil"/>
            </w:tcBorders>
          </w:tcPr>
          <w:p w14:paraId="54A7BA91" w14:textId="77777777" w:rsidR="004E6690" w:rsidRPr="00506785" w:rsidDel="00BF2147" w:rsidRDefault="004E6690" w:rsidP="00A16E60">
            <w:pPr>
              <w:pStyle w:val="tabletext11"/>
              <w:jc w:val="center"/>
              <w:rPr>
                <w:del w:id="34515" w:author="Author"/>
              </w:rPr>
            </w:pPr>
          </w:p>
        </w:tc>
        <w:tc>
          <w:tcPr>
            <w:tcW w:w="4800" w:type="dxa"/>
            <w:tcBorders>
              <w:top w:val="single" w:sz="6" w:space="0" w:color="auto"/>
              <w:left w:val="single" w:sz="6" w:space="0" w:color="auto"/>
              <w:bottom w:val="single" w:sz="6" w:space="0" w:color="auto"/>
              <w:right w:val="single" w:sz="6" w:space="0" w:color="auto"/>
            </w:tcBorders>
          </w:tcPr>
          <w:p w14:paraId="41AD38F3" w14:textId="77777777" w:rsidR="004E6690" w:rsidRPr="00506785" w:rsidDel="00BF2147" w:rsidRDefault="004E6690" w:rsidP="00A16E60">
            <w:pPr>
              <w:pStyle w:val="tabletext11"/>
              <w:tabs>
                <w:tab w:val="decimal" w:pos="2200"/>
              </w:tabs>
              <w:rPr>
                <w:del w:id="34516" w:author="Author"/>
              </w:rPr>
            </w:pPr>
            <w:del w:id="34517" w:author="Author">
              <w:r w:rsidRPr="00506785" w:rsidDel="00BF2147">
                <w:delText>1.10</w:delText>
              </w:r>
            </w:del>
          </w:p>
        </w:tc>
      </w:tr>
    </w:tbl>
    <w:p w14:paraId="045CFF9F" w14:textId="77777777" w:rsidR="004E6690" w:rsidRPr="00506785" w:rsidDel="00BF2147" w:rsidRDefault="004E6690" w:rsidP="00A16E60">
      <w:pPr>
        <w:pStyle w:val="tablecaption"/>
        <w:rPr>
          <w:del w:id="34518" w:author="Author"/>
        </w:rPr>
      </w:pPr>
      <w:del w:id="34519" w:author="Author">
        <w:r w:rsidRPr="00506785" w:rsidDel="00BF2147">
          <w:delText>Table 22.C.2.b. Liability Coverage Factor</w:delText>
        </w:r>
      </w:del>
    </w:p>
    <w:p w14:paraId="7EC72E0E" w14:textId="77777777" w:rsidR="004E6690" w:rsidRPr="00506785" w:rsidDel="00BF2147" w:rsidRDefault="004E6690" w:rsidP="00A16E60">
      <w:pPr>
        <w:pStyle w:val="isonormal"/>
        <w:rPr>
          <w:del w:id="34520" w:author="Author"/>
        </w:rPr>
      </w:pPr>
    </w:p>
    <w:p w14:paraId="3A3ED13D" w14:textId="77777777" w:rsidR="004E6690" w:rsidRPr="00506785" w:rsidDel="00BF2147" w:rsidRDefault="004E6690" w:rsidP="00A16E60">
      <w:pPr>
        <w:pStyle w:val="blocktext1"/>
        <w:rPr>
          <w:del w:id="34521" w:author="Author"/>
        </w:rPr>
      </w:pPr>
      <w:del w:id="34522" w:author="Author">
        <w:r w:rsidRPr="00506785" w:rsidDel="00BF2147">
          <w:delText xml:space="preserve">Paragraph </w:delText>
        </w:r>
        <w:r w:rsidRPr="00506785" w:rsidDel="00BF2147">
          <w:rPr>
            <w:b/>
          </w:rPr>
          <w:delText>C.3.d.</w:delText>
        </w:r>
        <w:r w:rsidRPr="00506785" w:rsidDel="00BF2147">
          <w:delText xml:space="preserve"> is replaced by the following:</w:delText>
        </w:r>
      </w:del>
    </w:p>
    <w:p w14:paraId="16EDD845" w14:textId="77777777" w:rsidR="004E6690" w:rsidRPr="00506785" w:rsidDel="00BF2147" w:rsidRDefault="004E6690" w:rsidP="00A16E60">
      <w:pPr>
        <w:pStyle w:val="outlinehd3"/>
        <w:rPr>
          <w:del w:id="34523" w:author="Author"/>
        </w:rPr>
      </w:pPr>
      <w:del w:id="34524" w:author="Author">
        <w:r w:rsidRPr="00506785" w:rsidDel="00BF2147">
          <w:tab/>
          <w:delText>3.</w:delText>
        </w:r>
        <w:r w:rsidRPr="00506785" w:rsidDel="00BF2147">
          <w:tab/>
          <w:delText>Physical Damage Coverages</w:delText>
        </w:r>
      </w:del>
    </w:p>
    <w:p w14:paraId="3D8E9101" w14:textId="77777777" w:rsidR="004E6690" w:rsidRPr="00506785" w:rsidDel="00BF2147" w:rsidRDefault="004E6690" w:rsidP="00A16E60">
      <w:pPr>
        <w:pStyle w:val="outlinetxt4"/>
        <w:rPr>
          <w:del w:id="34525" w:author="Author"/>
        </w:rPr>
      </w:pPr>
      <w:del w:id="34526" w:author="Author">
        <w:r w:rsidRPr="00506785" w:rsidDel="00BF2147">
          <w:rPr>
            <w:b/>
          </w:rPr>
          <w:tab/>
          <w:delText>d.</w:delText>
        </w:r>
        <w:r w:rsidRPr="00506785" w:rsidDel="00BF2147">
          <w:rPr>
            <w:b/>
          </w:rPr>
          <w:tab/>
        </w:r>
        <w:r w:rsidRPr="00506785" w:rsidDel="00BF2147">
          <w:delText>For fleets, multiply the base premiums by the following factors:</w:delText>
        </w:r>
      </w:del>
    </w:p>
    <w:p w14:paraId="215DA736" w14:textId="77777777" w:rsidR="004E6690" w:rsidRPr="00506785" w:rsidDel="00BF2147" w:rsidRDefault="004E6690" w:rsidP="00A16E60">
      <w:pPr>
        <w:pStyle w:val="space4"/>
        <w:rPr>
          <w:del w:id="345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E6690" w:rsidRPr="00506785" w:rsidDel="00BF2147" w14:paraId="1CBB54A2" w14:textId="77777777" w:rsidTr="001B106A">
        <w:trPr>
          <w:cantSplit/>
          <w:trHeight w:val="190"/>
          <w:tblHeader/>
          <w:del w:id="34528" w:author="Author"/>
        </w:trPr>
        <w:tc>
          <w:tcPr>
            <w:tcW w:w="200" w:type="dxa"/>
            <w:tcBorders>
              <w:top w:val="nil"/>
              <w:left w:val="nil"/>
              <w:bottom w:val="nil"/>
              <w:right w:val="nil"/>
            </w:tcBorders>
          </w:tcPr>
          <w:p w14:paraId="20E47FE9" w14:textId="77777777" w:rsidR="004E6690" w:rsidRPr="00506785" w:rsidDel="00BF2147" w:rsidRDefault="004E6690" w:rsidP="00A16E60">
            <w:pPr>
              <w:pStyle w:val="tablehead"/>
              <w:rPr>
                <w:del w:id="34529" w:author="Author"/>
              </w:rPr>
            </w:pPr>
          </w:p>
        </w:tc>
        <w:tc>
          <w:tcPr>
            <w:tcW w:w="2400" w:type="dxa"/>
            <w:tcBorders>
              <w:top w:val="single" w:sz="6" w:space="0" w:color="auto"/>
              <w:left w:val="single" w:sz="6" w:space="0" w:color="auto"/>
              <w:bottom w:val="nil"/>
              <w:right w:val="single" w:sz="6" w:space="0" w:color="auto"/>
            </w:tcBorders>
          </w:tcPr>
          <w:p w14:paraId="790BD772" w14:textId="77777777" w:rsidR="004E6690" w:rsidRPr="00506785" w:rsidDel="00BF2147" w:rsidRDefault="004E6690" w:rsidP="00A16E60">
            <w:pPr>
              <w:pStyle w:val="tablehead"/>
              <w:rPr>
                <w:del w:id="34530" w:author="Author"/>
              </w:rPr>
            </w:pPr>
            <w:del w:id="34531" w:author="Author">
              <w:r w:rsidRPr="00506785" w:rsidDel="00BF2147">
                <w:delText>Other Than Collision</w:delText>
              </w:r>
            </w:del>
          </w:p>
        </w:tc>
        <w:tc>
          <w:tcPr>
            <w:tcW w:w="2400" w:type="dxa"/>
            <w:tcBorders>
              <w:top w:val="single" w:sz="6" w:space="0" w:color="auto"/>
              <w:left w:val="single" w:sz="6" w:space="0" w:color="auto"/>
              <w:bottom w:val="nil"/>
              <w:right w:val="single" w:sz="6" w:space="0" w:color="auto"/>
            </w:tcBorders>
          </w:tcPr>
          <w:p w14:paraId="56552D65" w14:textId="77777777" w:rsidR="004E6690" w:rsidRPr="00506785" w:rsidDel="00BF2147" w:rsidRDefault="004E6690" w:rsidP="00A16E60">
            <w:pPr>
              <w:pStyle w:val="tablehead"/>
              <w:rPr>
                <w:del w:id="34532" w:author="Author"/>
              </w:rPr>
            </w:pPr>
            <w:del w:id="34533" w:author="Author">
              <w:r w:rsidRPr="00506785" w:rsidDel="00BF2147">
                <w:delText>Collision</w:delText>
              </w:r>
            </w:del>
          </w:p>
        </w:tc>
      </w:tr>
      <w:tr w:rsidR="004E6690" w:rsidRPr="00506785" w:rsidDel="00BF2147" w14:paraId="5A24C24D" w14:textId="77777777" w:rsidTr="001B106A">
        <w:trPr>
          <w:cantSplit/>
          <w:trHeight w:val="190"/>
          <w:del w:id="34534" w:author="Author"/>
        </w:trPr>
        <w:tc>
          <w:tcPr>
            <w:tcW w:w="200" w:type="dxa"/>
            <w:tcBorders>
              <w:top w:val="nil"/>
              <w:left w:val="nil"/>
              <w:bottom w:val="nil"/>
              <w:right w:val="nil"/>
            </w:tcBorders>
          </w:tcPr>
          <w:p w14:paraId="59AA95A1" w14:textId="77777777" w:rsidR="004E6690" w:rsidRPr="00506785" w:rsidDel="00BF2147" w:rsidRDefault="004E6690" w:rsidP="00A16E60">
            <w:pPr>
              <w:pStyle w:val="tabletext11"/>
              <w:rPr>
                <w:del w:id="34535" w:author="Author"/>
              </w:rPr>
            </w:pPr>
          </w:p>
        </w:tc>
        <w:tc>
          <w:tcPr>
            <w:tcW w:w="2400" w:type="dxa"/>
            <w:tcBorders>
              <w:top w:val="single" w:sz="6" w:space="0" w:color="auto"/>
              <w:left w:val="single" w:sz="6" w:space="0" w:color="auto"/>
              <w:bottom w:val="single" w:sz="6" w:space="0" w:color="auto"/>
              <w:right w:val="single" w:sz="6" w:space="0" w:color="auto"/>
            </w:tcBorders>
          </w:tcPr>
          <w:p w14:paraId="003B25F9" w14:textId="77777777" w:rsidR="004E6690" w:rsidRPr="00506785" w:rsidDel="00BF2147" w:rsidRDefault="004E6690" w:rsidP="00A16E60">
            <w:pPr>
              <w:pStyle w:val="tabletext11"/>
              <w:tabs>
                <w:tab w:val="decimal" w:pos="1160"/>
              </w:tabs>
              <w:rPr>
                <w:del w:id="34536" w:author="Author"/>
              </w:rPr>
            </w:pPr>
            <w:del w:id="34537" w:author="Author">
              <w:r w:rsidRPr="00506785" w:rsidDel="00BF2147">
                <w:delText>.75</w:delText>
              </w:r>
            </w:del>
          </w:p>
        </w:tc>
        <w:tc>
          <w:tcPr>
            <w:tcW w:w="2400" w:type="dxa"/>
            <w:tcBorders>
              <w:top w:val="single" w:sz="6" w:space="0" w:color="auto"/>
              <w:left w:val="single" w:sz="6" w:space="0" w:color="auto"/>
              <w:bottom w:val="single" w:sz="6" w:space="0" w:color="auto"/>
              <w:right w:val="single" w:sz="6" w:space="0" w:color="auto"/>
            </w:tcBorders>
          </w:tcPr>
          <w:p w14:paraId="782C64D2" w14:textId="77777777" w:rsidR="004E6690" w:rsidRPr="00506785" w:rsidDel="00BF2147" w:rsidRDefault="004E6690" w:rsidP="00A16E60">
            <w:pPr>
              <w:pStyle w:val="tabletext11"/>
              <w:tabs>
                <w:tab w:val="decimal" w:pos="1060"/>
              </w:tabs>
              <w:rPr>
                <w:del w:id="34538" w:author="Author"/>
              </w:rPr>
            </w:pPr>
            <w:del w:id="34539" w:author="Author">
              <w:r w:rsidRPr="00506785" w:rsidDel="00BF2147">
                <w:delText>.95</w:delText>
              </w:r>
            </w:del>
          </w:p>
        </w:tc>
      </w:tr>
    </w:tbl>
    <w:p w14:paraId="4F3EEF7F" w14:textId="77777777" w:rsidR="004E6690" w:rsidDel="00BF2147" w:rsidRDefault="004E6690" w:rsidP="00A16E60">
      <w:pPr>
        <w:pStyle w:val="tablecaption"/>
        <w:rPr>
          <w:del w:id="34540" w:author="Author"/>
        </w:rPr>
      </w:pPr>
      <w:del w:id="34541" w:author="Author">
        <w:r w:rsidRPr="00506785" w:rsidDel="00BF2147">
          <w:delText>Table 22.C.3.d. Physical Damage Coverages Factors</w:delText>
        </w:r>
      </w:del>
    </w:p>
    <w:p w14:paraId="3C76A7B7" w14:textId="77777777" w:rsidR="004E6690" w:rsidDel="00BF2147" w:rsidRDefault="004E6690" w:rsidP="00A16E60">
      <w:pPr>
        <w:pStyle w:val="isonormal"/>
        <w:jc w:val="left"/>
        <w:rPr>
          <w:del w:id="34542" w:author="Author"/>
        </w:rPr>
      </w:pPr>
    </w:p>
    <w:p w14:paraId="2F0CE362" w14:textId="77777777" w:rsidR="004E6690" w:rsidDel="00BF2147" w:rsidRDefault="004E6690" w:rsidP="00A16E60">
      <w:pPr>
        <w:pStyle w:val="isonormal"/>
        <w:rPr>
          <w:del w:id="34543" w:author="Author"/>
        </w:rPr>
        <w:sectPr w:rsidR="004E6690" w:rsidDel="00BF2147" w:rsidSect="00BA2F46">
          <w:pgSz w:w="12240" w:h="15840"/>
          <w:pgMar w:top="1735" w:right="960" w:bottom="1560" w:left="1200" w:header="575" w:footer="480" w:gutter="0"/>
          <w:cols w:space="480"/>
          <w:noEndnote/>
          <w:docGrid w:linePitch="245"/>
        </w:sectPr>
      </w:pPr>
    </w:p>
    <w:p w14:paraId="1C7C0085" w14:textId="77777777" w:rsidR="004E6690" w:rsidRPr="00A9560B" w:rsidDel="00BF2147" w:rsidRDefault="004E6690" w:rsidP="00A16E60">
      <w:pPr>
        <w:pStyle w:val="boxrule"/>
        <w:rPr>
          <w:del w:id="34544" w:author="Author"/>
        </w:rPr>
      </w:pPr>
      <w:del w:id="34545" w:author="Author">
        <w:r w:rsidRPr="00A9560B" w:rsidDel="00BF2147">
          <w:lastRenderedPageBreak/>
          <w:delText>23.  TRUCKS, TRACTORS AND TRAILERS CLASSIFICATIONS</w:delText>
        </w:r>
      </w:del>
    </w:p>
    <w:p w14:paraId="5C2CA098" w14:textId="77777777" w:rsidR="004E6690" w:rsidRPr="00A9560B" w:rsidDel="00BF2147" w:rsidRDefault="004E6690" w:rsidP="00A16E60">
      <w:pPr>
        <w:pStyle w:val="blocktext1"/>
        <w:suppressAutoHyphens/>
        <w:rPr>
          <w:del w:id="34546" w:author="Author"/>
        </w:rPr>
      </w:pPr>
      <w:del w:id="34547" w:author="Author">
        <w:r w:rsidRPr="00A9560B" w:rsidDel="00BF2147">
          <w:delText xml:space="preserve">Table </w:delText>
        </w:r>
        <w:r w:rsidRPr="00A9560B" w:rsidDel="00BF2147">
          <w:rPr>
            <w:b/>
            <w:bCs/>
          </w:rPr>
          <w:delText>23.B.5.c.</w:delText>
        </w:r>
        <w:r w:rsidRPr="00A9560B" w:rsidDel="00BF2147">
          <w:delText xml:space="preserve"> is replaced by the following:</w:delText>
        </w:r>
      </w:del>
    </w:p>
    <w:p w14:paraId="3719BC7D" w14:textId="77777777" w:rsidR="004E6690" w:rsidRPr="00A9560B" w:rsidDel="00BF2147" w:rsidRDefault="004E6690" w:rsidP="00A16E60">
      <w:pPr>
        <w:pStyle w:val="space4"/>
        <w:suppressAutoHyphens/>
        <w:rPr>
          <w:del w:id="3454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4E6690" w:rsidRPr="00A9560B" w:rsidDel="00BF2147" w14:paraId="670C495D" w14:textId="77777777" w:rsidTr="001B106A">
        <w:trPr>
          <w:trHeight w:val="190"/>
          <w:del w:id="34549" w:author="Author"/>
        </w:trPr>
        <w:tc>
          <w:tcPr>
            <w:tcW w:w="200" w:type="dxa"/>
          </w:tcPr>
          <w:p w14:paraId="7160D602" w14:textId="77777777" w:rsidR="004E6690" w:rsidRPr="00A9560B" w:rsidDel="00BF2147" w:rsidRDefault="004E6690" w:rsidP="00A16E60">
            <w:pPr>
              <w:pStyle w:val="tablehead"/>
              <w:suppressAutoHyphens/>
              <w:rPr>
                <w:del w:id="34550" w:author="Author"/>
              </w:rPr>
            </w:pPr>
          </w:p>
        </w:tc>
        <w:tc>
          <w:tcPr>
            <w:tcW w:w="2520" w:type="dxa"/>
            <w:tcBorders>
              <w:top w:val="single" w:sz="6" w:space="0" w:color="auto"/>
              <w:left w:val="single" w:sz="6" w:space="0" w:color="auto"/>
              <w:bottom w:val="nil"/>
              <w:right w:val="single" w:sz="6" w:space="0" w:color="auto"/>
            </w:tcBorders>
          </w:tcPr>
          <w:p w14:paraId="2AFEF953" w14:textId="77777777" w:rsidR="004E6690" w:rsidRPr="00A9560B" w:rsidDel="00BF2147" w:rsidRDefault="004E6690" w:rsidP="00A16E60">
            <w:pPr>
              <w:pStyle w:val="tablehead"/>
              <w:suppressAutoHyphens/>
              <w:rPr>
                <w:del w:id="34551" w:author="Author"/>
              </w:rPr>
            </w:pPr>
          </w:p>
        </w:tc>
        <w:tc>
          <w:tcPr>
            <w:tcW w:w="2200" w:type="dxa"/>
            <w:tcBorders>
              <w:top w:val="single" w:sz="6" w:space="0" w:color="auto"/>
              <w:left w:val="single" w:sz="6" w:space="0" w:color="auto"/>
              <w:bottom w:val="nil"/>
              <w:right w:val="single" w:sz="6" w:space="0" w:color="auto"/>
            </w:tcBorders>
          </w:tcPr>
          <w:p w14:paraId="12AF9C87" w14:textId="77777777" w:rsidR="004E6690" w:rsidRPr="00A9560B" w:rsidDel="00BF2147" w:rsidRDefault="004E6690" w:rsidP="00A16E60">
            <w:pPr>
              <w:pStyle w:val="tablehead"/>
              <w:suppressAutoHyphens/>
              <w:rPr>
                <w:del w:id="34552" w:author="Author"/>
              </w:rPr>
            </w:pPr>
          </w:p>
        </w:tc>
        <w:tc>
          <w:tcPr>
            <w:tcW w:w="2520" w:type="dxa"/>
            <w:gridSpan w:val="2"/>
            <w:tcBorders>
              <w:top w:val="single" w:sz="6" w:space="0" w:color="auto"/>
              <w:left w:val="single" w:sz="6" w:space="0" w:color="auto"/>
              <w:bottom w:val="nil"/>
              <w:right w:val="single" w:sz="6" w:space="0" w:color="auto"/>
            </w:tcBorders>
          </w:tcPr>
          <w:p w14:paraId="7614A36F" w14:textId="77777777" w:rsidR="004E6690" w:rsidRPr="00A9560B" w:rsidDel="00BF2147" w:rsidRDefault="004E6690" w:rsidP="00A16E60">
            <w:pPr>
              <w:pStyle w:val="tablehead"/>
              <w:suppressAutoHyphens/>
              <w:rPr>
                <w:del w:id="34553"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10CEC29A" w14:textId="77777777" w:rsidR="004E6690" w:rsidRPr="00A9560B" w:rsidDel="00BF2147" w:rsidRDefault="004E6690" w:rsidP="00A16E60">
            <w:pPr>
              <w:pStyle w:val="tablehead"/>
              <w:suppressAutoHyphens/>
              <w:rPr>
                <w:del w:id="34554" w:author="Author"/>
              </w:rPr>
            </w:pPr>
            <w:del w:id="34555" w:author="Author">
              <w:r w:rsidRPr="00A9560B" w:rsidDel="00BF2147">
                <w:delText>Radius Class</w:delText>
              </w:r>
            </w:del>
          </w:p>
        </w:tc>
      </w:tr>
      <w:tr w:rsidR="004E6690" w:rsidRPr="00A9560B" w:rsidDel="00BF2147" w14:paraId="34E0BC2A" w14:textId="77777777" w:rsidTr="001B106A">
        <w:trPr>
          <w:trHeight w:val="190"/>
          <w:del w:id="34556" w:author="Author"/>
        </w:trPr>
        <w:tc>
          <w:tcPr>
            <w:tcW w:w="200" w:type="dxa"/>
          </w:tcPr>
          <w:p w14:paraId="5D675032" w14:textId="77777777" w:rsidR="004E6690" w:rsidRPr="00A9560B" w:rsidDel="00BF2147" w:rsidRDefault="004E6690" w:rsidP="00A16E60">
            <w:pPr>
              <w:pStyle w:val="tablehead"/>
              <w:suppressAutoHyphens/>
              <w:rPr>
                <w:del w:id="34557" w:author="Author"/>
              </w:rPr>
            </w:pPr>
          </w:p>
        </w:tc>
        <w:tc>
          <w:tcPr>
            <w:tcW w:w="2520" w:type="dxa"/>
            <w:tcBorders>
              <w:top w:val="nil"/>
              <w:left w:val="single" w:sz="6" w:space="0" w:color="auto"/>
              <w:bottom w:val="nil"/>
              <w:right w:val="single" w:sz="6" w:space="0" w:color="auto"/>
            </w:tcBorders>
          </w:tcPr>
          <w:p w14:paraId="5F7C7F14" w14:textId="77777777" w:rsidR="004E6690" w:rsidRPr="00A9560B" w:rsidDel="00BF2147" w:rsidRDefault="004E6690" w:rsidP="00A16E60">
            <w:pPr>
              <w:pStyle w:val="tablehead"/>
              <w:suppressAutoHyphens/>
              <w:rPr>
                <w:del w:id="34558" w:author="Author"/>
              </w:rPr>
            </w:pPr>
          </w:p>
        </w:tc>
        <w:tc>
          <w:tcPr>
            <w:tcW w:w="2200" w:type="dxa"/>
            <w:tcBorders>
              <w:top w:val="nil"/>
              <w:left w:val="single" w:sz="6" w:space="0" w:color="auto"/>
              <w:bottom w:val="nil"/>
              <w:right w:val="single" w:sz="6" w:space="0" w:color="auto"/>
            </w:tcBorders>
          </w:tcPr>
          <w:p w14:paraId="46241834" w14:textId="77777777" w:rsidR="004E6690" w:rsidRPr="00A9560B" w:rsidDel="00BF2147" w:rsidRDefault="004E6690" w:rsidP="00A16E60">
            <w:pPr>
              <w:pStyle w:val="tablehead"/>
              <w:suppressAutoHyphens/>
              <w:rPr>
                <w:del w:id="34559" w:author="Author"/>
              </w:rPr>
            </w:pPr>
          </w:p>
        </w:tc>
        <w:tc>
          <w:tcPr>
            <w:tcW w:w="2520" w:type="dxa"/>
            <w:gridSpan w:val="2"/>
            <w:tcBorders>
              <w:top w:val="nil"/>
              <w:left w:val="single" w:sz="6" w:space="0" w:color="auto"/>
              <w:bottom w:val="nil"/>
              <w:right w:val="single" w:sz="6" w:space="0" w:color="auto"/>
            </w:tcBorders>
          </w:tcPr>
          <w:p w14:paraId="71C158FB" w14:textId="77777777" w:rsidR="004E6690" w:rsidRPr="00A9560B" w:rsidDel="00BF2147" w:rsidRDefault="004E6690" w:rsidP="00A16E60">
            <w:pPr>
              <w:pStyle w:val="tablehead"/>
              <w:suppressAutoHyphens/>
              <w:rPr>
                <w:del w:id="34560"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17F8A13" w14:textId="77777777" w:rsidR="004E6690" w:rsidRPr="00A9560B" w:rsidDel="00BF2147" w:rsidRDefault="004E6690" w:rsidP="00A16E60">
            <w:pPr>
              <w:pStyle w:val="tablehead"/>
              <w:suppressAutoHyphens/>
              <w:rPr>
                <w:del w:id="34561" w:author="Author"/>
              </w:rPr>
            </w:pPr>
            <w:del w:id="34562" w:author="Author">
              <w:r w:rsidRPr="00A9560B" w:rsidDel="00BF2147">
                <w:delText>Long Distance (Over 200 Miles)</w:delText>
              </w:r>
            </w:del>
          </w:p>
        </w:tc>
      </w:tr>
      <w:tr w:rsidR="004E6690" w:rsidRPr="00A9560B" w:rsidDel="00BF2147" w14:paraId="32F2B438" w14:textId="77777777" w:rsidTr="001B106A">
        <w:trPr>
          <w:trHeight w:val="190"/>
          <w:del w:id="34563" w:author="Author"/>
        </w:trPr>
        <w:tc>
          <w:tcPr>
            <w:tcW w:w="200" w:type="dxa"/>
          </w:tcPr>
          <w:p w14:paraId="2C9F791E" w14:textId="77777777" w:rsidR="004E6690" w:rsidRPr="00A9560B" w:rsidDel="00BF2147" w:rsidRDefault="004E6690" w:rsidP="00A16E60">
            <w:pPr>
              <w:pStyle w:val="tablehead"/>
              <w:suppressAutoHyphens/>
              <w:rPr>
                <w:del w:id="34564" w:author="Author"/>
              </w:rPr>
            </w:pPr>
          </w:p>
        </w:tc>
        <w:tc>
          <w:tcPr>
            <w:tcW w:w="2520" w:type="dxa"/>
            <w:tcBorders>
              <w:top w:val="nil"/>
              <w:left w:val="single" w:sz="6" w:space="0" w:color="auto"/>
              <w:bottom w:val="nil"/>
              <w:right w:val="single" w:sz="6" w:space="0" w:color="auto"/>
            </w:tcBorders>
          </w:tcPr>
          <w:p w14:paraId="7CF62FEA" w14:textId="77777777" w:rsidR="004E6690" w:rsidRPr="00A9560B" w:rsidDel="00BF2147" w:rsidRDefault="004E6690" w:rsidP="00A16E60">
            <w:pPr>
              <w:pStyle w:val="tablehead"/>
              <w:suppressAutoHyphens/>
              <w:rPr>
                <w:del w:id="34565" w:author="Author"/>
              </w:rPr>
            </w:pPr>
            <w:del w:id="34566" w:author="Author">
              <w:r w:rsidRPr="00A9560B" w:rsidDel="00BF2147">
                <w:delText>Size</w:delText>
              </w:r>
            </w:del>
          </w:p>
        </w:tc>
        <w:tc>
          <w:tcPr>
            <w:tcW w:w="2200" w:type="dxa"/>
            <w:tcBorders>
              <w:top w:val="nil"/>
              <w:left w:val="single" w:sz="6" w:space="0" w:color="auto"/>
              <w:bottom w:val="nil"/>
              <w:right w:val="single" w:sz="6" w:space="0" w:color="auto"/>
            </w:tcBorders>
          </w:tcPr>
          <w:p w14:paraId="0B9910CF" w14:textId="77777777" w:rsidR="004E6690" w:rsidRPr="00A9560B" w:rsidDel="00BF2147" w:rsidRDefault="004E6690" w:rsidP="00A16E60">
            <w:pPr>
              <w:pStyle w:val="tablehead"/>
              <w:suppressAutoHyphens/>
              <w:rPr>
                <w:del w:id="34567" w:author="Author"/>
              </w:rPr>
            </w:pPr>
            <w:del w:id="34568" w:author="Author">
              <w:r w:rsidRPr="00A9560B" w:rsidDel="00BF2147">
                <w:delText>Business Use</w:delText>
              </w:r>
            </w:del>
          </w:p>
        </w:tc>
        <w:tc>
          <w:tcPr>
            <w:tcW w:w="2520" w:type="dxa"/>
            <w:gridSpan w:val="2"/>
            <w:tcBorders>
              <w:top w:val="nil"/>
              <w:left w:val="single" w:sz="6" w:space="0" w:color="auto"/>
              <w:bottom w:val="nil"/>
              <w:right w:val="single" w:sz="6" w:space="0" w:color="auto"/>
            </w:tcBorders>
          </w:tcPr>
          <w:p w14:paraId="0A267ECA" w14:textId="77777777" w:rsidR="004E6690" w:rsidRPr="00A9560B" w:rsidDel="00BF2147" w:rsidRDefault="004E6690" w:rsidP="00A16E60">
            <w:pPr>
              <w:pStyle w:val="tablehead"/>
              <w:suppressAutoHyphens/>
              <w:rPr>
                <w:del w:id="34569" w:author="Author"/>
              </w:rPr>
            </w:pPr>
          </w:p>
        </w:tc>
        <w:tc>
          <w:tcPr>
            <w:tcW w:w="1435" w:type="dxa"/>
            <w:tcBorders>
              <w:top w:val="single" w:sz="6" w:space="0" w:color="auto"/>
              <w:left w:val="single" w:sz="6" w:space="0" w:color="auto"/>
              <w:bottom w:val="nil"/>
              <w:right w:val="single" w:sz="6" w:space="0" w:color="auto"/>
            </w:tcBorders>
          </w:tcPr>
          <w:p w14:paraId="01DAB798" w14:textId="77777777" w:rsidR="004E6690" w:rsidRPr="00A9560B" w:rsidDel="00BF2147" w:rsidRDefault="004E6690" w:rsidP="00A16E60">
            <w:pPr>
              <w:pStyle w:val="tablehead"/>
              <w:suppressAutoHyphens/>
              <w:rPr>
                <w:del w:id="34570" w:author="Author"/>
              </w:rPr>
            </w:pPr>
            <w:del w:id="34571" w:author="Author">
              <w:r w:rsidRPr="00A9560B" w:rsidDel="00BF2147">
                <w:delText>Liability</w:delText>
              </w:r>
            </w:del>
          </w:p>
        </w:tc>
        <w:tc>
          <w:tcPr>
            <w:tcW w:w="1436" w:type="dxa"/>
            <w:tcBorders>
              <w:top w:val="single" w:sz="6" w:space="0" w:color="auto"/>
              <w:left w:val="nil"/>
              <w:bottom w:val="nil"/>
              <w:right w:val="single" w:sz="6" w:space="0" w:color="auto"/>
            </w:tcBorders>
          </w:tcPr>
          <w:p w14:paraId="3EC1FC24" w14:textId="77777777" w:rsidR="004E6690" w:rsidRPr="00A9560B" w:rsidDel="00BF2147" w:rsidRDefault="004E6690" w:rsidP="00A16E60">
            <w:pPr>
              <w:pStyle w:val="tablehead"/>
              <w:suppressAutoHyphens/>
              <w:rPr>
                <w:del w:id="34572" w:author="Author"/>
              </w:rPr>
            </w:pPr>
            <w:del w:id="34573" w:author="Author">
              <w:r w:rsidRPr="00A9560B" w:rsidDel="00BF2147">
                <w:delText>Phys. Dam.</w:delText>
              </w:r>
            </w:del>
          </w:p>
        </w:tc>
      </w:tr>
      <w:tr w:rsidR="004E6690" w:rsidRPr="00A9560B" w:rsidDel="00BF2147" w14:paraId="4F4E1B67" w14:textId="77777777" w:rsidTr="001B106A">
        <w:trPr>
          <w:trHeight w:val="190"/>
          <w:del w:id="34574" w:author="Author"/>
        </w:trPr>
        <w:tc>
          <w:tcPr>
            <w:tcW w:w="200" w:type="dxa"/>
          </w:tcPr>
          <w:p w14:paraId="23F8893C" w14:textId="77777777" w:rsidR="004E6690" w:rsidRPr="00A9560B" w:rsidDel="00BF2147" w:rsidRDefault="004E6690" w:rsidP="00A16E60">
            <w:pPr>
              <w:pStyle w:val="tablehead"/>
              <w:suppressAutoHyphens/>
              <w:rPr>
                <w:del w:id="34575" w:author="Author"/>
              </w:rPr>
            </w:pPr>
          </w:p>
        </w:tc>
        <w:tc>
          <w:tcPr>
            <w:tcW w:w="2520" w:type="dxa"/>
            <w:tcBorders>
              <w:top w:val="nil"/>
              <w:left w:val="single" w:sz="6" w:space="0" w:color="auto"/>
              <w:bottom w:val="single" w:sz="6" w:space="0" w:color="auto"/>
              <w:right w:val="single" w:sz="6" w:space="0" w:color="auto"/>
            </w:tcBorders>
          </w:tcPr>
          <w:p w14:paraId="10B581D1" w14:textId="77777777" w:rsidR="004E6690" w:rsidRPr="00A9560B" w:rsidDel="00BF2147" w:rsidRDefault="004E6690" w:rsidP="00A16E60">
            <w:pPr>
              <w:pStyle w:val="tablehead"/>
              <w:suppressAutoHyphens/>
              <w:rPr>
                <w:del w:id="34576" w:author="Author"/>
              </w:rPr>
            </w:pPr>
            <w:del w:id="34577" w:author="Author">
              <w:r w:rsidRPr="00A9560B" w:rsidDel="00BF2147">
                <w:delText>Class</w:delText>
              </w:r>
            </w:del>
          </w:p>
        </w:tc>
        <w:tc>
          <w:tcPr>
            <w:tcW w:w="2200" w:type="dxa"/>
            <w:tcBorders>
              <w:top w:val="nil"/>
              <w:left w:val="single" w:sz="6" w:space="0" w:color="auto"/>
              <w:bottom w:val="single" w:sz="6" w:space="0" w:color="auto"/>
              <w:right w:val="single" w:sz="6" w:space="0" w:color="auto"/>
            </w:tcBorders>
          </w:tcPr>
          <w:p w14:paraId="1E41D930" w14:textId="77777777" w:rsidR="004E6690" w:rsidRPr="00A9560B" w:rsidDel="00BF2147" w:rsidRDefault="004E6690" w:rsidP="00A16E60">
            <w:pPr>
              <w:pStyle w:val="tablehead"/>
              <w:suppressAutoHyphens/>
              <w:rPr>
                <w:del w:id="34578" w:author="Author"/>
              </w:rPr>
            </w:pPr>
            <w:del w:id="34579" w:author="Author">
              <w:r w:rsidRPr="00A9560B" w:rsidDel="00BF2147">
                <w:delText>Class</w:delText>
              </w:r>
            </w:del>
          </w:p>
        </w:tc>
        <w:tc>
          <w:tcPr>
            <w:tcW w:w="2520" w:type="dxa"/>
            <w:gridSpan w:val="2"/>
            <w:tcBorders>
              <w:top w:val="nil"/>
              <w:left w:val="single" w:sz="6" w:space="0" w:color="auto"/>
              <w:bottom w:val="single" w:sz="6" w:space="0" w:color="auto"/>
              <w:right w:val="single" w:sz="6" w:space="0" w:color="auto"/>
            </w:tcBorders>
          </w:tcPr>
          <w:p w14:paraId="5F35CAFF" w14:textId="77777777" w:rsidR="004E6690" w:rsidRPr="00A9560B" w:rsidDel="00BF2147" w:rsidRDefault="004E6690" w:rsidP="00A16E60">
            <w:pPr>
              <w:pStyle w:val="tablehead"/>
              <w:suppressAutoHyphens/>
              <w:rPr>
                <w:del w:id="34580" w:author="Author"/>
              </w:rPr>
            </w:pPr>
            <w:del w:id="34581" w:author="Author">
              <w:r w:rsidRPr="00A9560B" w:rsidDel="00BF2147">
                <w:delText>Codes</w:delText>
              </w:r>
            </w:del>
          </w:p>
        </w:tc>
        <w:tc>
          <w:tcPr>
            <w:tcW w:w="1435" w:type="dxa"/>
            <w:tcBorders>
              <w:top w:val="nil"/>
              <w:left w:val="single" w:sz="6" w:space="0" w:color="auto"/>
              <w:bottom w:val="single" w:sz="6" w:space="0" w:color="auto"/>
              <w:right w:val="single" w:sz="6" w:space="0" w:color="auto"/>
            </w:tcBorders>
          </w:tcPr>
          <w:p w14:paraId="2DB97A32" w14:textId="77777777" w:rsidR="004E6690" w:rsidRPr="00A9560B" w:rsidDel="00BF2147" w:rsidRDefault="004E6690" w:rsidP="00A16E60">
            <w:pPr>
              <w:pStyle w:val="tablehead"/>
              <w:suppressAutoHyphens/>
              <w:rPr>
                <w:del w:id="34582" w:author="Author"/>
              </w:rPr>
            </w:pPr>
            <w:del w:id="34583" w:author="Author">
              <w:r w:rsidRPr="00A9560B" w:rsidDel="00BF2147">
                <w:delText>Factor</w:delText>
              </w:r>
            </w:del>
          </w:p>
        </w:tc>
        <w:tc>
          <w:tcPr>
            <w:tcW w:w="1436" w:type="dxa"/>
            <w:tcBorders>
              <w:top w:val="nil"/>
              <w:left w:val="nil"/>
              <w:bottom w:val="single" w:sz="6" w:space="0" w:color="auto"/>
              <w:right w:val="single" w:sz="6" w:space="0" w:color="auto"/>
            </w:tcBorders>
          </w:tcPr>
          <w:p w14:paraId="3F9196AC" w14:textId="77777777" w:rsidR="004E6690" w:rsidRPr="00A9560B" w:rsidDel="00BF2147" w:rsidRDefault="004E6690" w:rsidP="00A16E60">
            <w:pPr>
              <w:pStyle w:val="tablehead"/>
              <w:suppressAutoHyphens/>
              <w:rPr>
                <w:del w:id="34584" w:author="Author"/>
              </w:rPr>
            </w:pPr>
            <w:del w:id="34585" w:author="Author">
              <w:r w:rsidRPr="00A9560B" w:rsidDel="00BF2147">
                <w:delText>Factor</w:delText>
              </w:r>
            </w:del>
          </w:p>
        </w:tc>
      </w:tr>
      <w:tr w:rsidR="004E6690" w:rsidRPr="00A9560B" w:rsidDel="00BF2147" w14:paraId="0C5822CB" w14:textId="77777777" w:rsidTr="001B106A">
        <w:trPr>
          <w:cantSplit/>
          <w:trHeight w:val="190"/>
          <w:del w:id="34586" w:author="Author"/>
        </w:trPr>
        <w:tc>
          <w:tcPr>
            <w:tcW w:w="200" w:type="dxa"/>
            <w:tcBorders>
              <w:top w:val="nil"/>
              <w:left w:val="nil"/>
              <w:bottom w:val="nil"/>
              <w:right w:val="nil"/>
            </w:tcBorders>
          </w:tcPr>
          <w:p w14:paraId="027E0CDF" w14:textId="77777777" w:rsidR="004E6690" w:rsidRPr="00A9560B" w:rsidDel="00BF2147" w:rsidRDefault="004E6690" w:rsidP="00A16E60">
            <w:pPr>
              <w:pStyle w:val="tabletext11"/>
              <w:suppressAutoHyphens/>
              <w:rPr>
                <w:del w:id="34587" w:author="Author"/>
              </w:rPr>
            </w:pPr>
            <w:del w:id="34588" w:author="Author">
              <w:r w:rsidRPr="00A9560B" w:rsidDel="00BF2147">
                <w:br/>
              </w:r>
            </w:del>
          </w:p>
        </w:tc>
        <w:tc>
          <w:tcPr>
            <w:tcW w:w="2520" w:type="dxa"/>
            <w:tcBorders>
              <w:top w:val="single" w:sz="6" w:space="0" w:color="auto"/>
              <w:left w:val="single" w:sz="6" w:space="0" w:color="auto"/>
              <w:bottom w:val="nil"/>
              <w:right w:val="single" w:sz="6" w:space="0" w:color="auto"/>
            </w:tcBorders>
          </w:tcPr>
          <w:p w14:paraId="38C0814F" w14:textId="77777777" w:rsidR="004E6690" w:rsidRPr="00A9560B" w:rsidDel="00BF2147" w:rsidRDefault="004E6690" w:rsidP="00A16E60">
            <w:pPr>
              <w:pStyle w:val="tabletext11"/>
              <w:suppressAutoHyphens/>
              <w:jc w:val="center"/>
              <w:rPr>
                <w:del w:id="34589" w:author="Author"/>
              </w:rPr>
            </w:pPr>
          </w:p>
        </w:tc>
        <w:tc>
          <w:tcPr>
            <w:tcW w:w="2200" w:type="dxa"/>
            <w:tcBorders>
              <w:top w:val="single" w:sz="6" w:space="0" w:color="auto"/>
              <w:left w:val="single" w:sz="6" w:space="0" w:color="auto"/>
              <w:bottom w:val="single" w:sz="6" w:space="0" w:color="auto"/>
              <w:right w:val="single" w:sz="6" w:space="0" w:color="auto"/>
            </w:tcBorders>
          </w:tcPr>
          <w:p w14:paraId="4C2D7351" w14:textId="77777777" w:rsidR="004E6690" w:rsidRPr="00A9560B" w:rsidDel="00BF2147" w:rsidRDefault="004E6690" w:rsidP="00A16E60">
            <w:pPr>
              <w:pStyle w:val="tabletext11"/>
              <w:suppressAutoHyphens/>
              <w:jc w:val="center"/>
              <w:rPr>
                <w:del w:id="34590" w:author="Author"/>
              </w:rPr>
            </w:pPr>
            <w:del w:id="34591" w:author="Author">
              <w:r w:rsidRPr="00A9560B" w:rsidDel="00BF214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6ADBD13" w14:textId="77777777" w:rsidR="004E6690" w:rsidRPr="00A9560B" w:rsidDel="00BF2147" w:rsidRDefault="004E6690" w:rsidP="00A16E60">
            <w:pPr>
              <w:pStyle w:val="tabletext11"/>
              <w:suppressAutoHyphens/>
              <w:jc w:val="center"/>
              <w:rPr>
                <w:del w:id="34592" w:author="Author"/>
              </w:rPr>
            </w:pPr>
            <w:del w:id="34593"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23B42CA" w14:textId="77777777" w:rsidR="004E6690" w:rsidRPr="00A9560B" w:rsidDel="00BF2147" w:rsidRDefault="004E6690" w:rsidP="00A16E60">
            <w:pPr>
              <w:pStyle w:val="tabletext11"/>
              <w:suppressAutoHyphens/>
              <w:jc w:val="center"/>
              <w:rPr>
                <w:del w:id="34594" w:author="Author"/>
              </w:rPr>
            </w:pPr>
            <w:del w:id="34595" w:author="Author">
              <w:r w:rsidRPr="00A9560B" w:rsidDel="00BF2147">
                <w:delText>013 – –</w:delText>
              </w:r>
              <w:r w:rsidRPr="00A9560B" w:rsidDel="00BF2147">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67E24C3" w14:textId="77777777" w:rsidR="004E6690" w:rsidRPr="00A9560B" w:rsidDel="00BF2147" w:rsidRDefault="004E6690" w:rsidP="00A16E60">
            <w:pPr>
              <w:pStyle w:val="tabletext11"/>
              <w:suppressAutoHyphens/>
              <w:jc w:val="center"/>
              <w:rPr>
                <w:del w:id="34596" w:author="Author"/>
                <w:b/>
              </w:rPr>
            </w:pPr>
            <w:del w:id="34597" w:author="Author">
              <w:r w:rsidRPr="00A9560B" w:rsidDel="00BF2147">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70551D76" w14:textId="77777777" w:rsidR="004E6690" w:rsidRPr="00A9560B" w:rsidDel="00BF2147" w:rsidRDefault="004E6690" w:rsidP="00A16E60">
            <w:pPr>
              <w:pStyle w:val="tabletext11"/>
              <w:suppressAutoHyphens/>
              <w:jc w:val="center"/>
              <w:rPr>
                <w:del w:id="34598" w:author="Author"/>
                <w:b/>
              </w:rPr>
            </w:pPr>
            <w:del w:id="34599" w:author="Author">
              <w:r w:rsidRPr="00A9560B" w:rsidDel="00BF2147">
                <w:rPr>
                  <w:b/>
                </w:rPr>
                <w:delText>1.20</w:delText>
              </w:r>
            </w:del>
          </w:p>
        </w:tc>
      </w:tr>
      <w:tr w:rsidR="004E6690" w:rsidRPr="00A9560B" w:rsidDel="00BF2147" w14:paraId="059F0435" w14:textId="77777777" w:rsidTr="001B106A">
        <w:trPr>
          <w:cantSplit/>
          <w:trHeight w:val="190"/>
          <w:del w:id="34600" w:author="Author"/>
        </w:trPr>
        <w:tc>
          <w:tcPr>
            <w:tcW w:w="200" w:type="dxa"/>
            <w:tcBorders>
              <w:top w:val="nil"/>
              <w:left w:val="nil"/>
              <w:bottom w:val="nil"/>
              <w:right w:val="nil"/>
            </w:tcBorders>
          </w:tcPr>
          <w:p w14:paraId="2C3B8104" w14:textId="77777777" w:rsidR="004E6690" w:rsidRPr="00A9560B" w:rsidDel="00BF2147" w:rsidRDefault="004E6690" w:rsidP="00A16E60">
            <w:pPr>
              <w:pStyle w:val="tabletext11"/>
              <w:suppressAutoHyphens/>
              <w:rPr>
                <w:del w:id="34601" w:author="Author"/>
              </w:rPr>
            </w:pPr>
            <w:del w:id="34602" w:author="Author">
              <w:r w:rsidRPr="00A9560B" w:rsidDel="00BF2147">
                <w:br/>
              </w:r>
            </w:del>
          </w:p>
        </w:tc>
        <w:tc>
          <w:tcPr>
            <w:tcW w:w="2520" w:type="dxa"/>
            <w:tcBorders>
              <w:top w:val="nil"/>
              <w:left w:val="single" w:sz="6" w:space="0" w:color="auto"/>
              <w:bottom w:val="nil"/>
              <w:right w:val="single" w:sz="6" w:space="0" w:color="auto"/>
            </w:tcBorders>
          </w:tcPr>
          <w:p w14:paraId="01D143EF" w14:textId="77777777" w:rsidR="004E6690" w:rsidRPr="00A9560B" w:rsidDel="00BF2147" w:rsidRDefault="004E6690" w:rsidP="00A16E60">
            <w:pPr>
              <w:pStyle w:val="tabletext11"/>
              <w:suppressAutoHyphens/>
              <w:jc w:val="center"/>
              <w:rPr>
                <w:del w:id="34603" w:author="Author"/>
              </w:rPr>
            </w:pPr>
            <w:del w:id="34604" w:author="Author">
              <w:r w:rsidRPr="00A9560B" w:rsidDel="00BF2147">
                <w:rPr>
                  <w:b/>
                </w:rPr>
                <w:delText>Light Trucks</w:delText>
              </w:r>
              <w:r w:rsidRPr="00A9560B" w:rsidDel="00BF2147">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5427D441" w14:textId="77777777" w:rsidR="004E6690" w:rsidRPr="00A9560B" w:rsidDel="00BF2147" w:rsidRDefault="004E6690" w:rsidP="00A16E60">
            <w:pPr>
              <w:pStyle w:val="tabletext11"/>
              <w:suppressAutoHyphens/>
              <w:jc w:val="center"/>
              <w:rPr>
                <w:del w:id="34605" w:author="Author"/>
              </w:rPr>
            </w:pPr>
            <w:del w:id="34606" w:author="Author">
              <w:r w:rsidRPr="00A9560B" w:rsidDel="00BF214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706B6CE" w14:textId="77777777" w:rsidR="004E6690" w:rsidRPr="00A9560B" w:rsidDel="00BF2147" w:rsidRDefault="004E6690" w:rsidP="00A16E60">
            <w:pPr>
              <w:pStyle w:val="tabletext11"/>
              <w:suppressAutoHyphens/>
              <w:jc w:val="center"/>
              <w:rPr>
                <w:del w:id="34607" w:author="Author"/>
              </w:rPr>
            </w:pPr>
            <w:del w:id="34608"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79FCA9C" w14:textId="77777777" w:rsidR="004E6690" w:rsidRPr="00A9560B" w:rsidDel="00BF2147" w:rsidRDefault="004E6690" w:rsidP="00A16E60">
            <w:pPr>
              <w:pStyle w:val="tabletext11"/>
              <w:suppressAutoHyphens/>
              <w:jc w:val="center"/>
              <w:rPr>
                <w:del w:id="34609" w:author="Author"/>
              </w:rPr>
            </w:pPr>
            <w:del w:id="34610" w:author="Author">
              <w:r w:rsidRPr="00A9560B" w:rsidDel="00BF2147">
                <w:delText>023 – –</w:delText>
              </w:r>
              <w:r w:rsidRPr="00A9560B" w:rsidDel="00BF2147">
                <w:br/>
                <w:delText>026 – –</w:delText>
              </w:r>
            </w:del>
          </w:p>
        </w:tc>
        <w:tc>
          <w:tcPr>
            <w:tcW w:w="1435" w:type="dxa"/>
            <w:tcBorders>
              <w:top w:val="single" w:sz="6" w:space="0" w:color="auto"/>
              <w:left w:val="single" w:sz="6" w:space="0" w:color="auto"/>
              <w:bottom w:val="single" w:sz="6" w:space="0" w:color="auto"/>
              <w:right w:val="single" w:sz="6" w:space="0" w:color="auto"/>
            </w:tcBorders>
          </w:tcPr>
          <w:p w14:paraId="482CB157" w14:textId="77777777" w:rsidR="004E6690" w:rsidRPr="00A9560B" w:rsidDel="00BF2147" w:rsidRDefault="004E6690" w:rsidP="00A16E60">
            <w:pPr>
              <w:pStyle w:val="tabletext11"/>
              <w:suppressAutoHyphens/>
              <w:jc w:val="center"/>
              <w:rPr>
                <w:del w:id="34611" w:author="Author"/>
                <w:b/>
              </w:rPr>
            </w:pPr>
            <w:del w:id="34612" w:author="Author">
              <w:r w:rsidRPr="00A9560B" w:rsidDel="00BF2147">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759C3B62" w14:textId="77777777" w:rsidR="004E6690" w:rsidRPr="00A9560B" w:rsidDel="00BF2147" w:rsidRDefault="004E6690" w:rsidP="00A16E60">
            <w:pPr>
              <w:pStyle w:val="tabletext11"/>
              <w:suppressAutoHyphens/>
              <w:jc w:val="center"/>
              <w:rPr>
                <w:del w:id="34613" w:author="Author"/>
                <w:b/>
              </w:rPr>
            </w:pPr>
            <w:del w:id="34614" w:author="Author">
              <w:r w:rsidRPr="00A9560B" w:rsidDel="00BF2147">
                <w:rPr>
                  <w:b/>
                </w:rPr>
                <w:delText>1.25</w:delText>
              </w:r>
            </w:del>
          </w:p>
        </w:tc>
      </w:tr>
      <w:tr w:rsidR="004E6690" w:rsidRPr="00A9560B" w:rsidDel="00BF2147" w14:paraId="17E649D4" w14:textId="77777777" w:rsidTr="001B106A">
        <w:trPr>
          <w:cantSplit/>
          <w:trHeight w:val="190"/>
          <w:del w:id="34615" w:author="Author"/>
        </w:trPr>
        <w:tc>
          <w:tcPr>
            <w:tcW w:w="200" w:type="dxa"/>
            <w:tcBorders>
              <w:top w:val="nil"/>
              <w:left w:val="nil"/>
              <w:bottom w:val="nil"/>
              <w:right w:val="nil"/>
            </w:tcBorders>
          </w:tcPr>
          <w:p w14:paraId="4071246B" w14:textId="77777777" w:rsidR="004E6690" w:rsidRPr="00A9560B" w:rsidDel="00BF2147" w:rsidRDefault="004E6690" w:rsidP="00A16E60">
            <w:pPr>
              <w:pStyle w:val="tabletext11"/>
              <w:suppressAutoHyphens/>
              <w:rPr>
                <w:del w:id="34616" w:author="Author"/>
              </w:rPr>
            </w:pPr>
            <w:del w:id="34617" w:author="Author">
              <w:r w:rsidRPr="00A9560B" w:rsidDel="00BF2147">
                <w:br/>
              </w:r>
            </w:del>
          </w:p>
        </w:tc>
        <w:tc>
          <w:tcPr>
            <w:tcW w:w="2520" w:type="dxa"/>
            <w:tcBorders>
              <w:top w:val="nil"/>
              <w:left w:val="single" w:sz="6" w:space="0" w:color="auto"/>
              <w:bottom w:val="nil"/>
              <w:right w:val="single" w:sz="6" w:space="0" w:color="auto"/>
            </w:tcBorders>
          </w:tcPr>
          <w:p w14:paraId="4F8EFB6E" w14:textId="77777777" w:rsidR="004E6690" w:rsidRPr="00A9560B" w:rsidDel="00BF2147" w:rsidRDefault="004E6690" w:rsidP="00A16E60">
            <w:pPr>
              <w:pStyle w:val="tabletext11"/>
              <w:suppressAutoHyphens/>
              <w:jc w:val="center"/>
              <w:rPr>
                <w:del w:id="34618" w:author="Author"/>
              </w:rPr>
            </w:pPr>
            <w:del w:id="34619" w:author="Author">
              <w:r w:rsidRPr="00A9560B" w:rsidDel="00BF2147">
                <w:delText>GVWR)</w:delText>
              </w:r>
            </w:del>
          </w:p>
        </w:tc>
        <w:tc>
          <w:tcPr>
            <w:tcW w:w="2200" w:type="dxa"/>
            <w:tcBorders>
              <w:top w:val="single" w:sz="6" w:space="0" w:color="auto"/>
              <w:left w:val="single" w:sz="6" w:space="0" w:color="auto"/>
              <w:bottom w:val="nil"/>
              <w:right w:val="single" w:sz="6" w:space="0" w:color="auto"/>
            </w:tcBorders>
          </w:tcPr>
          <w:p w14:paraId="3B508DA4" w14:textId="77777777" w:rsidR="004E6690" w:rsidRPr="00A9560B" w:rsidDel="00BF2147" w:rsidRDefault="004E6690" w:rsidP="00A16E60">
            <w:pPr>
              <w:pStyle w:val="tabletext11"/>
              <w:suppressAutoHyphens/>
              <w:jc w:val="center"/>
              <w:rPr>
                <w:del w:id="34620" w:author="Author"/>
              </w:rPr>
            </w:pPr>
            <w:del w:id="34621" w:author="Author">
              <w:r w:rsidRPr="00A9560B" w:rsidDel="00BF2147">
                <w:rPr>
                  <w:b/>
                </w:rPr>
                <w:delText>Commercial</w:delText>
              </w:r>
            </w:del>
          </w:p>
        </w:tc>
        <w:tc>
          <w:tcPr>
            <w:tcW w:w="1260" w:type="dxa"/>
            <w:tcBorders>
              <w:top w:val="single" w:sz="6" w:space="0" w:color="auto"/>
              <w:left w:val="single" w:sz="6" w:space="0" w:color="auto"/>
              <w:bottom w:val="nil"/>
              <w:right w:val="single" w:sz="6" w:space="0" w:color="auto"/>
            </w:tcBorders>
          </w:tcPr>
          <w:p w14:paraId="1C56AEE3" w14:textId="77777777" w:rsidR="004E6690" w:rsidRPr="00A9560B" w:rsidDel="00BF2147" w:rsidRDefault="004E6690" w:rsidP="00A16E60">
            <w:pPr>
              <w:pStyle w:val="tabletext11"/>
              <w:suppressAutoHyphens/>
              <w:jc w:val="center"/>
              <w:rPr>
                <w:del w:id="34622" w:author="Author"/>
              </w:rPr>
            </w:pPr>
            <w:del w:id="34623"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nil"/>
              <w:right w:val="single" w:sz="6" w:space="0" w:color="auto"/>
            </w:tcBorders>
          </w:tcPr>
          <w:p w14:paraId="447FF9EE" w14:textId="77777777" w:rsidR="004E6690" w:rsidRPr="00A9560B" w:rsidDel="00BF2147" w:rsidRDefault="004E6690" w:rsidP="00A16E60">
            <w:pPr>
              <w:pStyle w:val="tabletext11"/>
              <w:suppressAutoHyphens/>
              <w:jc w:val="center"/>
              <w:rPr>
                <w:del w:id="34624" w:author="Author"/>
              </w:rPr>
            </w:pPr>
            <w:del w:id="34625" w:author="Author">
              <w:r w:rsidRPr="00A9560B" w:rsidDel="00BF2147">
                <w:delText>033 – –</w:delText>
              </w:r>
              <w:r w:rsidRPr="00A9560B" w:rsidDel="00BF2147">
                <w:br/>
                <w:delText>036 – –</w:delText>
              </w:r>
            </w:del>
          </w:p>
        </w:tc>
        <w:tc>
          <w:tcPr>
            <w:tcW w:w="1435" w:type="dxa"/>
            <w:tcBorders>
              <w:top w:val="single" w:sz="6" w:space="0" w:color="auto"/>
              <w:left w:val="single" w:sz="6" w:space="0" w:color="auto"/>
              <w:bottom w:val="nil"/>
              <w:right w:val="single" w:sz="6" w:space="0" w:color="auto"/>
            </w:tcBorders>
          </w:tcPr>
          <w:p w14:paraId="7CA3F387" w14:textId="77777777" w:rsidR="004E6690" w:rsidRPr="00A9560B" w:rsidDel="00BF2147" w:rsidRDefault="004E6690" w:rsidP="00A16E60">
            <w:pPr>
              <w:pStyle w:val="tabletext11"/>
              <w:suppressAutoHyphens/>
              <w:jc w:val="center"/>
              <w:rPr>
                <w:del w:id="34626" w:author="Author"/>
                <w:b/>
              </w:rPr>
            </w:pPr>
            <w:del w:id="34627" w:author="Author">
              <w:r w:rsidRPr="00A9560B" w:rsidDel="00BF2147">
                <w:rPr>
                  <w:b/>
                </w:rPr>
                <w:delText>1.65</w:delText>
              </w:r>
            </w:del>
          </w:p>
        </w:tc>
        <w:tc>
          <w:tcPr>
            <w:tcW w:w="1436" w:type="dxa"/>
            <w:tcBorders>
              <w:top w:val="single" w:sz="6" w:space="0" w:color="auto"/>
              <w:left w:val="single" w:sz="6" w:space="0" w:color="auto"/>
              <w:bottom w:val="nil"/>
              <w:right w:val="single" w:sz="6" w:space="0" w:color="auto"/>
            </w:tcBorders>
          </w:tcPr>
          <w:p w14:paraId="38C27A9A" w14:textId="77777777" w:rsidR="004E6690" w:rsidRPr="00A9560B" w:rsidDel="00BF2147" w:rsidRDefault="004E6690" w:rsidP="00A16E60">
            <w:pPr>
              <w:pStyle w:val="tabletext11"/>
              <w:suppressAutoHyphens/>
              <w:jc w:val="center"/>
              <w:rPr>
                <w:del w:id="34628" w:author="Author"/>
                <w:b/>
              </w:rPr>
            </w:pPr>
            <w:del w:id="34629" w:author="Author">
              <w:r w:rsidRPr="00A9560B" w:rsidDel="00BF2147">
                <w:rPr>
                  <w:b/>
                </w:rPr>
                <w:delText>1.30</w:delText>
              </w:r>
            </w:del>
          </w:p>
        </w:tc>
      </w:tr>
      <w:tr w:rsidR="004E6690" w:rsidRPr="00A9560B" w:rsidDel="00BF2147" w14:paraId="43DAAAD4" w14:textId="77777777" w:rsidTr="001B106A">
        <w:trPr>
          <w:cantSplit/>
          <w:trHeight w:val="190"/>
          <w:del w:id="34630" w:author="Author"/>
        </w:trPr>
        <w:tc>
          <w:tcPr>
            <w:tcW w:w="200" w:type="dxa"/>
            <w:tcBorders>
              <w:top w:val="nil"/>
              <w:left w:val="nil"/>
              <w:bottom w:val="nil"/>
              <w:right w:val="nil"/>
            </w:tcBorders>
          </w:tcPr>
          <w:p w14:paraId="78AB025C" w14:textId="77777777" w:rsidR="004E6690" w:rsidRPr="00A9560B" w:rsidDel="00BF2147" w:rsidRDefault="004E6690" w:rsidP="00A16E60">
            <w:pPr>
              <w:pStyle w:val="tabletext11"/>
              <w:suppressAutoHyphens/>
              <w:jc w:val="center"/>
              <w:rPr>
                <w:del w:id="34631" w:author="Author"/>
                <w:b/>
              </w:rPr>
            </w:pPr>
          </w:p>
        </w:tc>
        <w:tc>
          <w:tcPr>
            <w:tcW w:w="2520" w:type="dxa"/>
            <w:tcBorders>
              <w:top w:val="single" w:sz="6" w:space="0" w:color="auto"/>
              <w:left w:val="single" w:sz="6" w:space="0" w:color="auto"/>
              <w:bottom w:val="single" w:sz="6" w:space="0" w:color="auto"/>
              <w:right w:val="nil"/>
            </w:tcBorders>
          </w:tcPr>
          <w:p w14:paraId="5386740A" w14:textId="77777777" w:rsidR="004E6690" w:rsidRPr="00A9560B" w:rsidDel="00BF2147" w:rsidRDefault="004E6690" w:rsidP="00A16E60">
            <w:pPr>
              <w:pStyle w:val="tabletext11"/>
              <w:suppressAutoHyphens/>
              <w:jc w:val="center"/>
              <w:rPr>
                <w:del w:id="34632" w:author="Author"/>
                <w:b/>
              </w:rPr>
            </w:pPr>
          </w:p>
        </w:tc>
        <w:tc>
          <w:tcPr>
            <w:tcW w:w="2200" w:type="dxa"/>
            <w:tcBorders>
              <w:top w:val="single" w:sz="6" w:space="0" w:color="auto"/>
              <w:left w:val="nil"/>
              <w:bottom w:val="single" w:sz="6" w:space="0" w:color="auto"/>
              <w:right w:val="nil"/>
            </w:tcBorders>
          </w:tcPr>
          <w:p w14:paraId="681E7DC5" w14:textId="77777777" w:rsidR="004E6690" w:rsidRPr="00A9560B" w:rsidDel="00BF2147" w:rsidRDefault="004E6690" w:rsidP="00A16E60">
            <w:pPr>
              <w:pStyle w:val="tabletext11"/>
              <w:suppressAutoHyphens/>
              <w:jc w:val="center"/>
              <w:rPr>
                <w:del w:id="34633" w:author="Author"/>
                <w:b/>
              </w:rPr>
            </w:pPr>
          </w:p>
        </w:tc>
        <w:tc>
          <w:tcPr>
            <w:tcW w:w="1260" w:type="dxa"/>
            <w:tcBorders>
              <w:top w:val="single" w:sz="6" w:space="0" w:color="auto"/>
              <w:left w:val="nil"/>
              <w:bottom w:val="single" w:sz="6" w:space="0" w:color="auto"/>
              <w:right w:val="nil"/>
            </w:tcBorders>
          </w:tcPr>
          <w:p w14:paraId="74CBDC1C" w14:textId="77777777" w:rsidR="004E6690" w:rsidRPr="00A9560B" w:rsidDel="00BF2147" w:rsidRDefault="004E6690" w:rsidP="00A16E60">
            <w:pPr>
              <w:pStyle w:val="tabletext11"/>
              <w:suppressAutoHyphens/>
              <w:jc w:val="center"/>
              <w:rPr>
                <w:del w:id="34634" w:author="Author"/>
                <w:b/>
              </w:rPr>
            </w:pPr>
          </w:p>
        </w:tc>
        <w:tc>
          <w:tcPr>
            <w:tcW w:w="1260" w:type="dxa"/>
            <w:tcBorders>
              <w:top w:val="single" w:sz="6" w:space="0" w:color="auto"/>
              <w:left w:val="nil"/>
              <w:bottom w:val="single" w:sz="6" w:space="0" w:color="auto"/>
              <w:right w:val="nil"/>
            </w:tcBorders>
          </w:tcPr>
          <w:p w14:paraId="4BC80D71" w14:textId="77777777" w:rsidR="004E6690" w:rsidRPr="00A9560B" w:rsidDel="00BF2147" w:rsidRDefault="004E6690" w:rsidP="00A16E60">
            <w:pPr>
              <w:pStyle w:val="tabletext11"/>
              <w:suppressAutoHyphens/>
              <w:jc w:val="center"/>
              <w:rPr>
                <w:del w:id="34635" w:author="Author"/>
                <w:b/>
              </w:rPr>
            </w:pPr>
          </w:p>
        </w:tc>
        <w:tc>
          <w:tcPr>
            <w:tcW w:w="2871" w:type="dxa"/>
            <w:gridSpan w:val="2"/>
            <w:tcBorders>
              <w:top w:val="single" w:sz="6" w:space="0" w:color="auto"/>
              <w:left w:val="nil"/>
              <w:bottom w:val="single" w:sz="6" w:space="0" w:color="auto"/>
              <w:right w:val="single" w:sz="6" w:space="0" w:color="auto"/>
            </w:tcBorders>
          </w:tcPr>
          <w:p w14:paraId="54B877D9" w14:textId="77777777" w:rsidR="004E6690" w:rsidRPr="00A9560B" w:rsidDel="00BF2147" w:rsidRDefault="004E6690" w:rsidP="00A16E60">
            <w:pPr>
              <w:pStyle w:val="tabletext11"/>
              <w:suppressAutoHyphens/>
              <w:jc w:val="center"/>
              <w:rPr>
                <w:del w:id="34636" w:author="Author"/>
                <w:b/>
              </w:rPr>
            </w:pPr>
            <w:del w:id="34637" w:author="Author">
              <w:r w:rsidRPr="00A9560B" w:rsidDel="00BF2147">
                <w:rPr>
                  <w:b/>
                </w:rPr>
                <w:delText>ZONE-RATED</w:delText>
              </w:r>
            </w:del>
          </w:p>
        </w:tc>
      </w:tr>
      <w:tr w:rsidR="004E6690" w:rsidRPr="00A9560B" w:rsidDel="00BF2147" w14:paraId="1814194D" w14:textId="77777777" w:rsidTr="001B106A">
        <w:trPr>
          <w:cantSplit/>
          <w:trHeight w:val="190"/>
          <w:del w:id="34638" w:author="Author"/>
        </w:trPr>
        <w:tc>
          <w:tcPr>
            <w:tcW w:w="200" w:type="dxa"/>
            <w:tcBorders>
              <w:top w:val="nil"/>
              <w:left w:val="nil"/>
              <w:bottom w:val="nil"/>
              <w:right w:val="nil"/>
            </w:tcBorders>
          </w:tcPr>
          <w:p w14:paraId="36D86F8B" w14:textId="77777777" w:rsidR="004E6690" w:rsidRPr="00A9560B" w:rsidDel="00BF2147" w:rsidRDefault="004E6690" w:rsidP="00A16E60">
            <w:pPr>
              <w:pStyle w:val="tabletext11"/>
              <w:suppressAutoHyphens/>
              <w:rPr>
                <w:del w:id="34639" w:author="Author"/>
              </w:rPr>
            </w:pPr>
            <w:del w:id="34640" w:author="Author">
              <w:r w:rsidRPr="00A9560B" w:rsidDel="00BF2147">
                <w:br/>
              </w:r>
            </w:del>
          </w:p>
        </w:tc>
        <w:tc>
          <w:tcPr>
            <w:tcW w:w="2520" w:type="dxa"/>
            <w:tcBorders>
              <w:top w:val="single" w:sz="6" w:space="0" w:color="auto"/>
              <w:left w:val="single" w:sz="6" w:space="0" w:color="auto"/>
              <w:bottom w:val="nil"/>
              <w:right w:val="single" w:sz="6" w:space="0" w:color="auto"/>
            </w:tcBorders>
          </w:tcPr>
          <w:p w14:paraId="283BE9E2" w14:textId="77777777" w:rsidR="004E6690" w:rsidRPr="00A9560B" w:rsidDel="00BF2147" w:rsidRDefault="004E6690" w:rsidP="00A16E60">
            <w:pPr>
              <w:pStyle w:val="tabletext11"/>
              <w:suppressAutoHyphens/>
              <w:jc w:val="center"/>
              <w:rPr>
                <w:del w:id="34641" w:author="Author"/>
              </w:rPr>
            </w:pPr>
          </w:p>
        </w:tc>
        <w:tc>
          <w:tcPr>
            <w:tcW w:w="2200" w:type="dxa"/>
            <w:tcBorders>
              <w:top w:val="single" w:sz="6" w:space="0" w:color="auto"/>
              <w:left w:val="single" w:sz="6" w:space="0" w:color="auto"/>
              <w:bottom w:val="single" w:sz="6" w:space="0" w:color="auto"/>
              <w:right w:val="single" w:sz="6" w:space="0" w:color="auto"/>
            </w:tcBorders>
          </w:tcPr>
          <w:p w14:paraId="1D885A65" w14:textId="77777777" w:rsidR="004E6690" w:rsidRPr="00A9560B" w:rsidDel="00BF2147" w:rsidRDefault="004E6690" w:rsidP="00A16E60">
            <w:pPr>
              <w:pStyle w:val="tabletext11"/>
              <w:suppressAutoHyphens/>
              <w:jc w:val="center"/>
              <w:rPr>
                <w:del w:id="34642" w:author="Author"/>
              </w:rPr>
            </w:pPr>
            <w:del w:id="34643" w:author="Author">
              <w:r w:rsidRPr="00A9560B" w:rsidDel="00BF214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3009F9F" w14:textId="77777777" w:rsidR="004E6690" w:rsidRPr="00A9560B" w:rsidDel="00BF2147" w:rsidRDefault="004E6690" w:rsidP="00A16E60">
            <w:pPr>
              <w:pStyle w:val="tabletext11"/>
              <w:suppressAutoHyphens/>
              <w:jc w:val="center"/>
              <w:rPr>
                <w:del w:id="34644" w:author="Author"/>
              </w:rPr>
            </w:pPr>
            <w:del w:id="34645"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9F862D1" w14:textId="77777777" w:rsidR="004E6690" w:rsidRPr="00A9560B" w:rsidDel="00BF2147" w:rsidRDefault="004E6690" w:rsidP="00A16E60">
            <w:pPr>
              <w:pStyle w:val="tabletext11"/>
              <w:suppressAutoHyphens/>
              <w:jc w:val="center"/>
              <w:rPr>
                <w:del w:id="34646" w:author="Author"/>
              </w:rPr>
            </w:pPr>
            <w:del w:id="34647" w:author="Author">
              <w:r w:rsidRPr="00A9560B" w:rsidDel="00BF2147">
                <w:delText>213 – –</w:delText>
              </w:r>
              <w:r w:rsidRPr="00A9560B" w:rsidDel="00BF2147">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8F3AD69" w14:textId="77777777" w:rsidR="004E6690" w:rsidRPr="00A9560B" w:rsidDel="00BF2147" w:rsidRDefault="004E6690" w:rsidP="00A16E60">
            <w:pPr>
              <w:pStyle w:val="tabletext11"/>
              <w:suppressAutoHyphens/>
              <w:jc w:val="center"/>
              <w:rPr>
                <w:del w:id="34648" w:author="Author"/>
                <w:b/>
              </w:rPr>
            </w:pPr>
            <w:del w:id="34649" w:author="Author">
              <w:r w:rsidRPr="00A9560B" w:rsidDel="00BF2147">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7508BE7" w14:textId="77777777" w:rsidR="004E6690" w:rsidRPr="00A9560B" w:rsidDel="00BF2147" w:rsidRDefault="004E6690" w:rsidP="00A16E60">
            <w:pPr>
              <w:pStyle w:val="tabletext11"/>
              <w:suppressAutoHyphens/>
              <w:jc w:val="center"/>
              <w:rPr>
                <w:del w:id="34650" w:author="Author"/>
                <w:b/>
              </w:rPr>
            </w:pPr>
            <w:del w:id="34651" w:author="Author">
              <w:r w:rsidRPr="00A9560B" w:rsidDel="00BF2147">
                <w:rPr>
                  <w:b/>
                </w:rPr>
                <w:delText>1.00</w:delText>
              </w:r>
            </w:del>
          </w:p>
        </w:tc>
      </w:tr>
      <w:tr w:rsidR="004E6690" w:rsidRPr="00A9560B" w:rsidDel="00BF2147" w14:paraId="18294C9A" w14:textId="77777777" w:rsidTr="001B106A">
        <w:trPr>
          <w:cantSplit/>
          <w:trHeight w:val="190"/>
          <w:del w:id="34652" w:author="Author"/>
        </w:trPr>
        <w:tc>
          <w:tcPr>
            <w:tcW w:w="200" w:type="dxa"/>
            <w:tcBorders>
              <w:top w:val="nil"/>
              <w:left w:val="nil"/>
              <w:bottom w:val="nil"/>
              <w:right w:val="nil"/>
            </w:tcBorders>
          </w:tcPr>
          <w:p w14:paraId="561B6687" w14:textId="77777777" w:rsidR="004E6690" w:rsidRPr="00A9560B" w:rsidDel="00BF2147" w:rsidRDefault="004E6690" w:rsidP="00A16E60">
            <w:pPr>
              <w:pStyle w:val="tabletext11"/>
              <w:suppressAutoHyphens/>
              <w:rPr>
                <w:del w:id="34653" w:author="Author"/>
              </w:rPr>
            </w:pPr>
            <w:del w:id="34654" w:author="Author">
              <w:r w:rsidRPr="00A9560B" w:rsidDel="00BF2147">
                <w:br/>
              </w:r>
            </w:del>
          </w:p>
        </w:tc>
        <w:tc>
          <w:tcPr>
            <w:tcW w:w="2520" w:type="dxa"/>
            <w:tcBorders>
              <w:top w:val="nil"/>
              <w:left w:val="single" w:sz="6" w:space="0" w:color="auto"/>
              <w:bottom w:val="nil"/>
              <w:right w:val="single" w:sz="6" w:space="0" w:color="auto"/>
            </w:tcBorders>
          </w:tcPr>
          <w:p w14:paraId="743934C9" w14:textId="77777777" w:rsidR="004E6690" w:rsidRPr="00A9560B" w:rsidDel="00BF2147" w:rsidRDefault="004E6690" w:rsidP="00A16E60">
            <w:pPr>
              <w:pStyle w:val="tabletext11"/>
              <w:suppressAutoHyphens/>
              <w:jc w:val="center"/>
              <w:rPr>
                <w:del w:id="34655" w:author="Author"/>
              </w:rPr>
            </w:pPr>
            <w:del w:id="34656" w:author="Author">
              <w:r w:rsidRPr="00A9560B" w:rsidDel="00BF2147">
                <w:rPr>
                  <w:b/>
                </w:rPr>
                <w:delText>Medium Trucks</w:delText>
              </w:r>
              <w:r w:rsidRPr="00A9560B" w:rsidDel="00BF2147">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1AB0ADD" w14:textId="77777777" w:rsidR="004E6690" w:rsidRPr="00A9560B" w:rsidDel="00BF2147" w:rsidRDefault="004E6690" w:rsidP="00A16E60">
            <w:pPr>
              <w:pStyle w:val="tabletext11"/>
              <w:suppressAutoHyphens/>
              <w:jc w:val="center"/>
              <w:rPr>
                <w:del w:id="34657" w:author="Author"/>
              </w:rPr>
            </w:pPr>
            <w:del w:id="34658" w:author="Author">
              <w:r w:rsidRPr="00A9560B" w:rsidDel="00BF214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9CCA644" w14:textId="77777777" w:rsidR="004E6690" w:rsidRPr="00A9560B" w:rsidDel="00BF2147" w:rsidRDefault="004E6690" w:rsidP="00A16E60">
            <w:pPr>
              <w:pStyle w:val="tabletext11"/>
              <w:suppressAutoHyphens/>
              <w:jc w:val="center"/>
              <w:rPr>
                <w:del w:id="34659" w:author="Author"/>
              </w:rPr>
            </w:pPr>
            <w:del w:id="34660"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B133A59" w14:textId="77777777" w:rsidR="004E6690" w:rsidRPr="00A9560B" w:rsidDel="00BF2147" w:rsidRDefault="004E6690" w:rsidP="00A16E60">
            <w:pPr>
              <w:pStyle w:val="tabletext11"/>
              <w:suppressAutoHyphens/>
              <w:jc w:val="center"/>
              <w:rPr>
                <w:del w:id="34661" w:author="Author"/>
              </w:rPr>
            </w:pPr>
            <w:del w:id="34662" w:author="Author">
              <w:r w:rsidRPr="00A9560B" w:rsidDel="00BF2147">
                <w:delText>223 – –</w:delText>
              </w:r>
              <w:r w:rsidRPr="00A9560B" w:rsidDel="00BF2147">
                <w:br/>
                <w:delText>226 – –</w:delText>
              </w:r>
            </w:del>
          </w:p>
        </w:tc>
        <w:tc>
          <w:tcPr>
            <w:tcW w:w="1435" w:type="dxa"/>
            <w:tcBorders>
              <w:top w:val="single" w:sz="6" w:space="0" w:color="auto"/>
              <w:left w:val="single" w:sz="6" w:space="0" w:color="auto"/>
              <w:bottom w:val="single" w:sz="6" w:space="0" w:color="auto"/>
              <w:right w:val="single" w:sz="6" w:space="0" w:color="auto"/>
            </w:tcBorders>
          </w:tcPr>
          <w:p w14:paraId="1BB2324A" w14:textId="77777777" w:rsidR="004E6690" w:rsidRPr="00A9560B" w:rsidDel="00BF2147" w:rsidRDefault="004E6690" w:rsidP="00A16E60">
            <w:pPr>
              <w:pStyle w:val="tabletext11"/>
              <w:suppressAutoHyphens/>
              <w:jc w:val="center"/>
              <w:rPr>
                <w:del w:id="34663" w:author="Author"/>
                <w:b/>
              </w:rPr>
            </w:pPr>
            <w:del w:id="34664" w:author="Author">
              <w:r w:rsidRPr="00A9560B" w:rsidDel="00BF2147">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E3FFF13" w14:textId="77777777" w:rsidR="004E6690" w:rsidRPr="00A9560B" w:rsidDel="00BF2147" w:rsidRDefault="004E6690" w:rsidP="00A16E60">
            <w:pPr>
              <w:pStyle w:val="tabletext11"/>
              <w:suppressAutoHyphens/>
              <w:jc w:val="center"/>
              <w:rPr>
                <w:del w:id="34665" w:author="Author"/>
                <w:b/>
              </w:rPr>
            </w:pPr>
            <w:del w:id="34666" w:author="Author">
              <w:r w:rsidRPr="00A9560B" w:rsidDel="00BF2147">
                <w:rPr>
                  <w:b/>
                </w:rPr>
                <w:delText>1.00</w:delText>
              </w:r>
            </w:del>
          </w:p>
        </w:tc>
      </w:tr>
      <w:tr w:rsidR="004E6690" w:rsidRPr="00A9560B" w:rsidDel="00BF2147" w14:paraId="426C2C52" w14:textId="77777777" w:rsidTr="001B106A">
        <w:trPr>
          <w:cantSplit/>
          <w:trHeight w:val="190"/>
          <w:del w:id="34667" w:author="Author"/>
        </w:trPr>
        <w:tc>
          <w:tcPr>
            <w:tcW w:w="200" w:type="dxa"/>
            <w:tcBorders>
              <w:top w:val="nil"/>
              <w:left w:val="nil"/>
              <w:bottom w:val="nil"/>
              <w:right w:val="nil"/>
            </w:tcBorders>
          </w:tcPr>
          <w:p w14:paraId="036C7B7A" w14:textId="77777777" w:rsidR="004E6690" w:rsidRPr="00A9560B" w:rsidDel="00BF2147" w:rsidRDefault="004E6690" w:rsidP="00A16E60">
            <w:pPr>
              <w:pStyle w:val="tabletext11"/>
              <w:suppressAutoHyphens/>
              <w:rPr>
                <w:del w:id="34668" w:author="Author"/>
              </w:rPr>
            </w:pPr>
            <w:del w:id="34669" w:author="Author">
              <w:r w:rsidRPr="00A9560B" w:rsidDel="00BF2147">
                <w:br/>
              </w:r>
            </w:del>
          </w:p>
        </w:tc>
        <w:tc>
          <w:tcPr>
            <w:tcW w:w="2520" w:type="dxa"/>
            <w:tcBorders>
              <w:top w:val="nil"/>
              <w:left w:val="single" w:sz="6" w:space="0" w:color="auto"/>
              <w:bottom w:val="nil"/>
              <w:right w:val="single" w:sz="6" w:space="0" w:color="auto"/>
            </w:tcBorders>
          </w:tcPr>
          <w:p w14:paraId="73C9AE64" w14:textId="77777777" w:rsidR="004E6690" w:rsidRPr="00A9560B" w:rsidDel="00BF2147" w:rsidRDefault="004E6690" w:rsidP="00A16E60">
            <w:pPr>
              <w:pStyle w:val="tabletext11"/>
              <w:suppressAutoHyphens/>
              <w:jc w:val="center"/>
              <w:rPr>
                <w:del w:id="34670" w:author="Author"/>
              </w:rPr>
            </w:pPr>
            <w:del w:id="34671" w:author="Author">
              <w:r w:rsidRPr="00A9560B" w:rsidDel="00BF2147">
                <w:delText>GVWR)</w:delText>
              </w:r>
            </w:del>
          </w:p>
        </w:tc>
        <w:tc>
          <w:tcPr>
            <w:tcW w:w="2200" w:type="dxa"/>
            <w:tcBorders>
              <w:top w:val="single" w:sz="6" w:space="0" w:color="auto"/>
              <w:left w:val="single" w:sz="6" w:space="0" w:color="auto"/>
              <w:bottom w:val="nil"/>
              <w:right w:val="single" w:sz="6" w:space="0" w:color="auto"/>
            </w:tcBorders>
          </w:tcPr>
          <w:p w14:paraId="1B341F93" w14:textId="77777777" w:rsidR="004E6690" w:rsidRPr="00A9560B" w:rsidDel="00BF2147" w:rsidRDefault="004E6690" w:rsidP="00A16E60">
            <w:pPr>
              <w:pStyle w:val="tabletext11"/>
              <w:suppressAutoHyphens/>
              <w:jc w:val="center"/>
              <w:rPr>
                <w:del w:id="34672" w:author="Author"/>
              </w:rPr>
            </w:pPr>
            <w:del w:id="34673" w:author="Author">
              <w:r w:rsidRPr="00A9560B" w:rsidDel="00BF2147">
                <w:rPr>
                  <w:b/>
                </w:rPr>
                <w:delText>Commercial</w:delText>
              </w:r>
            </w:del>
          </w:p>
        </w:tc>
        <w:tc>
          <w:tcPr>
            <w:tcW w:w="1260" w:type="dxa"/>
            <w:tcBorders>
              <w:top w:val="single" w:sz="6" w:space="0" w:color="auto"/>
              <w:left w:val="single" w:sz="6" w:space="0" w:color="auto"/>
              <w:bottom w:val="nil"/>
              <w:right w:val="single" w:sz="6" w:space="0" w:color="auto"/>
            </w:tcBorders>
          </w:tcPr>
          <w:p w14:paraId="39AC1DF3" w14:textId="77777777" w:rsidR="004E6690" w:rsidRPr="00A9560B" w:rsidDel="00BF2147" w:rsidRDefault="004E6690" w:rsidP="00A16E60">
            <w:pPr>
              <w:pStyle w:val="tabletext11"/>
              <w:suppressAutoHyphens/>
              <w:jc w:val="center"/>
              <w:rPr>
                <w:del w:id="34674" w:author="Author"/>
              </w:rPr>
            </w:pPr>
            <w:del w:id="34675"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nil"/>
              <w:right w:val="single" w:sz="6" w:space="0" w:color="auto"/>
            </w:tcBorders>
          </w:tcPr>
          <w:p w14:paraId="1B05BB10" w14:textId="77777777" w:rsidR="004E6690" w:rsidRPr="00A9560B" w:rsidDel="00BF2147" w:rsidRDefault="004E6690" w:rsidP="00A16E60">
            <w:pPr>
              <w:pStyle w:val="tabletext11"/>
              <w:suppressAutoHyphens/>
              <w:jc w:val="center"/>
              <w:rPr>
                <w:del w:id="34676" w:author="Author"/>
              </w:rPr>
            </w:pPr>
            <w:del w:id="34677" w:author="Author">
              <w:r w:rsidRPr="00A9560B" w:rsidDel="00BF2147">
                <w:delText>233 – –</w:delText>
              </w:r>
              <w:r w:rsidRPr="00A9560B" w:rsidDel="00BF2147">
                <w:br/>
                <w:delText>236 – –</w:delText>
              </w:r>
            </w:del>
          </w:p>
        </w:tc>
        <w:tc>
          <w:tcPr>
            <w:tcW w:w="1435" w:type="dxa"/>
            <w:tcBorders>
              <w:top w:val="single" w:sz="6" w:space="0" w:color="auto"/>
              <w:left w:val="single" w:sz="6" w:space="0" w:color="auto"/>
              <w:bottom w:val="nil"/>
              <w:right w:val="single" w:sz="6" w:space="0" w:color="auto"/>
            </w:tcBorders>
          </w:tcPr>
          <w:p w14:paraId="45E608BD" w14:textId="77777777" w:rsidR="004E6690" w:rsidRPr="00A9560B" w:rsidDel="00BF2147" w:rsidRDefault="004E6690" w:rsidP="00A16E60">
            <w:pPr>
              <w:pStyle w:val="tabletext11"/>
              <w:suppressAutoHyphens/>
              <w:jc w:val="center"/>
              <w:rPr>
                <w:del w:id="34678" w:author="Author"/>
                <w:b/>
              </w:rPr>
            </w:pPr>
            <w:del w:id="34679" w:author="Author">
              <w:r w:rsidRPr="00A9560B" w:rsidDel="00BF2147">
                <w:rPr>
                  <w:b/>
                </w:rPr>
                <w:delText>0.82</w:delText>
              </w:r>
            </w:del>
          </w:p>
        </w:tc>
        <w:tc>
          <w:tcPr>
            <w:tcW w:w="1436" w:type="dxa"/>
            <w:tcBorders>
              <w:top w:val="single" w:sz="6" w:space="0" w:color="auto"/>
              <w:left w:val="single" w:sz="6" w:space="0" w:color="auto"/>
              <w:bottom w:val="nil"/>
              <w:right w:val="single" w:sz="6" w:space="0" w:color="auto"/>
            </w:tcBorders>
          </w:tcPr>
          <w:p w14:paraId="24EA0FC8" w14:textId="77777777" w:rsidR="004E6690" w:rsidRPr="00A9560B" w:rsidDel="00BF2147" w:rsidRDefault="004E6690" w:rsidP="00A16E60">
            <w:pPr>
              <w:pStyle w:val="tabletext11"/>
              <w:suppressAutoHyphens/>
              <w:jc w:val="center"/>
              <w:rPr>
                <w:del w:id="34680" w:author="Author"/>
                <w:b/>
              </w:rPr>
            </w:pPr>
            <w:del w:id="34681" w:author="Author">
              <w:r w:rsidRPr="00A9560B" w:rsidDel="00BF2147">
                <w:rPr>
                  <w:b/>
                </w:rPr>
                <w:delText>1.00</w:delText>
              </w:r>
            </w:del>
          </w:p>
        </w:tc>
      </w:tr>
      <w:tr w:rsidR="004E6690" w:rsidRPr="00A9560B" w:rsidDel="00BF2147" w14:paraId="1EFF053A" w14:textId="77777777" w:rsidTr="001B106A">
        <w:trPr>
          <w:cantSplit/>
          <w:trHeight w:val="190"/>
          <w:del w:id="34682" w:author="Author"/>
        </w:trPr>
        <w:tc>
          <w:tcPr>
            <w:tcW w:w="200" w:type="dxa"/>
            <w:tcBorders>
              <w:top w:val="nil"/>
              <w:left w:val="nil"/>
              <w:bottom w:val="nil"/>
              <w:right w:val="nil"/>
            </w:tcBorders>
          </w:tcPr>
          <w:p w14:paraId="4AED1643" w14:textId="77777777" w:rsidR="004E6690" w:rsidRPr="00A9560B" w:rsidDel="00BF2147" w:rsidRDefault="004E6690" w:rsidP="00A16E60">
            <w:pPr>
              <w:pStyle w:val="tabletext11"/>
              <w:suppressAutoHyphens/>
              <w:rPr>
                <w:del w:id="34683" w:author="Author"/>
              </w:rPr>
            </w:pPr>
          </w:p>
        </w:tc>
        <w:tc>
          <w:tcPr>
            <w:tcW w:w="2520" w:type="dxa"/>
            <w:tcBorders>
              <w:top w:val="single" w:sz="6" w:space="0" w:color="auto"/>
              <w:left w:val="single" w:sz="6" w:space="0" w:color="auto"/>
              <w:bottom w:val="nil"/>
              <w:right w:val="nil"/>
            </w:tcBorders>
          </w:tcPr>
          <w:p w14:paraId="047BE554" w14:textId="77777777" w:rsidR="004E6690" w:rsidRPr="00A9560B" w:rsidDel="00BF2147" w:rsidRDefault="004E6690" w:rsidP="00A16E60">
            <w:pPr>
              <w:pStyle w:val="tabletext11"/>
              <w:suppressAutoHyphens/>
              <w:jc w:val="center"/>
              <w:rPr>
                <w:del w:id="34684" w:author="Author"/>
              </w:rPr>
            </w:pPr>
          </w:p>
        </w:tc>
        <w:tc>
          <w:tcPr>
            <w:tcW w:w="2200" w:type="dxa"/>
            <w:tcBorders>
              <w:top w:val="single" w:sz="6" w:space="0" w:color="auto"/>
              <w:left w:val="nil"/>
              <w:bottom w:val="single" w:sz="6" w:space="0" w:color="auto"/>
              <w:right w:val="nil"/>
            </w:tcBorders>
          </w:tcPr>
          <w:p w14:paraId="20198AF4" w14:textId="77777777" w:rsidR="004E6690" w:rsidRPr="00A9560B" w:rsidDel="00BF2147" w:rsidRDefault="004E6690" w:rsidP="00A16E60">
            <w:pPr>
              <w:pStyle w:val="tabletext11"/>
              <w:suppressAutoHyphens/>
              <w:jc w:val="center"/>
              <w:rPr>
                <w:del w:id="34685" w:author="Author"/>
              </w:rPr>
            </w:pPr>
          </w:p>
        </w:tc>
        <w:tc>
          <w:tcPr>
            <w:tcW w:w="1260" w:type="dxa"/>
            <w:tcBorders>
              <w:top w:val="single" w:sz="6" w:space="0" w:color="auto"/>
              <w:left w:val="nil"/>
              <w:bottom w:val="single" w:sz="6" w:space="0" w:color="auto"/>
              <w:right w:val="nil"/>
            </w:tcBorders>
          </w:tcPr>
          <w:p w14:paraId="0EF47867" w14:textId="77777777" w:rsidR="004E6690" w:rsidRPr="00A9560B" w:rsidDel="00BF2147" w:rsidRDefault="004E6690" w:rsidP="00A16E60">
            <w:pPr>
              <w:pStyle w:val="tabletext11"/>
              <w:suppressAutoHyphens/>
              <w:jc w:val="center"/>
              <w:rPr>
                <w:del w:id="34686" w:author="Author"/>
              </w:rPr>
            </w:pPr>
          </w:p>
        </w:tc>
        <w:tc>
          <w:tcPr>
            <w:tcW w:w="1260" w:type="dxa"/>
            <w:tcBorders>
              <w:top w:val="single" w:sz="6" w:space="0" w:color="auto"/>
              <w:left w:val="nil"/>
              <w:bottom w:val="single" w:sz="6" w:space="0" w:color="auto"/>
              <w:right w:val="nil"/>
            </w:tcBorders>
          </w:tcPr>
          <w:p w14:paraId="53BBBF04" w14:textId="77777777" w:rsidR="004E6690" w:rsidRPr="00A9560B" w:rsidDel="00BF2147" w:rsidRDefault="004E6690" w:rsidP="00A16E60">
            <w:pPr>
              <w:pStyle w:val="tabletext11"/>
              <w:suppressAutoHyphens/>
              <w:jc w:val="center"/>
              <w:rPr>
                <w:del w:id="34687" w:author="Author"/>
              </w:rPr>
            </w:pPr>
          </w:p>
        </w:tc>
        <w:tc>
          <w:tcPr>
            <w:tcW w:w="1435" w:type="dxa"/>
            <w:tcBorders>
              <w:top w:val="single" w:sz="6" w:space="0" w:color="auto"/>
              <w:left w:val="nil"/>
              <w:bottom w:val="single" w:sz="6" w:space="0" w:color="auto"/>
              <w:right w:val="nil"/>
            </w:tcBorders>
          </w:tcPr>
          <w:p w14:paraId="649BCDC0" w14:textId="77777777" w:rsidR="004E6690" w:rsidRPr="00A9560B" w:rsidDel="00BF2147" w:rsidRDefault="004E6690" w:rsidP="00A16E60">
            <w:pPr>
              <w:pStyle w:val="tabletext11"/>
              <w:suppressAutoHyphens/>
              <w:jc w:val="center"/>
              <w:rPr>
                <w:del w:id="34688" w:author="Author"/>
              </w:rPr>
            </w:pPr>
          </w:p>
        </w:tc>
        <w:tc>
          <w:tcPr>
            <w:tcW w:w="1436" w:type="dxa"/>
            <w:tcBorders>
              <w:top w:val="single" w:sz="6" w:space="0" w:color="auto"/>
              <w:left w:val="nil"/>
              <w:bottom w:val="single" w:sz="6" w:space="0" w:color="auto"/>
              <w:right w:val="single" w:sz="6" w:space="0" w:color="auto"/>
            </w:tcBorders>
          </w:tcPr>
          <w:p w14:paraId="48311BA9" w14:textId="77777777" w:rsidR="004E6690" w:rsidRPr="00A9560B" w:rsidDel="00BF2147" w:rsidRDefault="004E6690" w:rsidP="00A16E60">
            <w:pPr>
              <w:pStyle w:val="tabletext11"/>
              <w:suppressAutoHyphens/>
              <w:jc w:val="center"/>
              <w:rPr>
                <w:del w:id="34689" w:author="Author"/>
              </w:rPr>
            </w:pPr>
          </w:p>
        </w:tc>
      </w:tr>
      <w:tr w:rsidR="004E6690" w:rsidRPr="00A9560B" w:rsidDel="00BF2147" w14:paraId="71A49DD7" w14:textId="77777777" w:rsidTr="001B106A">
        <w:trPr>
          <w:cantSplit/>
          <w:trHeight w:val="190"/>
          <w:del w:id="34690" w:author="Author"/>
        </w:trPr>
        <w:tc>
          <w:tcPr>
            <w:tcW w:w="200" w:type="dxa"/>
            <w:tcBorders>
              <w:top w:val="nil"/>
              <w:left w:val="nil"/>
              <w:bottom w:val="nil"/>
              <w:right w:val="nil"/>
            </w:tcBorders>
          </w:tcPr>
          <w:p w14:paraId="38784BF3" w14:textId="77777777" w:rsidR="004E6690" w:rsidRPr="00A9560B" w:rsidDel="00BF2147" w:rsidRDefault="004E6690" w:rsidP="00A16E60">
            <w:pPr>
              <w:pStyle w:val="tabletext11"/>
              <w:suppressAutoHyphens/>
              <w:rPr>
                <w:del w:id="34691" w:author="Author"/>
              </w:rPr>
            </w:pPr>
            <w:del w:id="34692" w:author="Author">
              <w:r w:rsidRPr="00A9560B" w:rsidDel="00BF2147">
                <w:br/>
              </w:r>
            </w:del>
          </w:p>
        </w:tc>
        <w:tc>
          <w:tcPr>
            <w:tcW w:w="2520" w:type="dxa"/>
            <w:tcBorders>
              <w:top w:val="single" w:sz="6" w:space="0" w:color="auto"/>
              <w:left w:val="single" w:sz="6" w:space="0" w:color="auto"/>
              <w:bottom w:val="nil"/>
              <w:right w:val="single" w:sz="6" w:space="0" w:color="auto"/>
            </w:tcBorders>
          </w:tcPr>
          <w:p w14:paraId="7A0686DC" w14:textId="77777777" w:rsidR="004E6690" w:rsidRPr="00A9560B" w:rsidDel="00BF2147" w:rsidRDefault="004E6690" w:rsidP="00A16E60">
            <w:pPr>
              <w:pStyle w:val="tabletext11"/>
              <w:suppressAutoHyphens/>
              <w:jc w:val="center"/>
              <w:rPr>
                <w:del w:id="34693" w:author="Author"/>
              </w:rPr>
            </w:pPr>
          </w:p>
        </w:tc>
        <w:tc>
          <w:tcPr>
            <w:tcW w:w="2200" w:type="dxa"/>
            <w:tcBorders>
              <w:top w:val="single" w:sz="6" w:space="0" w:color="auto"/>
              <w:left w:val="single" w:sz="6" w:space="0" w:color="auto"/>
              <w:bottom w:val="single" w:sz="6" w:space="0" w:color="auto"/>
              <w:right w:val="single" w:sz="6" w:space="0" w:color="auto"/>
            </w:tcBorders>
          </w:tcPr>
          <w:p w14:paraId="6770A11A" w14:textId="77777777" w:rsidR="004E6690" w:rsidRPr="00A9560B" w:rsidDel="00BF2147" w:rsidRDefault="004E6690" w:rsidP="00A16E60">
            <w:pPr>
              <w:pStyle w:val="tabletext11"/>
              <w:suppressAutoHyphens/>
              <w:jc w:val="center"/>
              <w:rPr>
                <w:del w:id="34694" w:author="Author"/>
              </w:rPr>
            </w:pPr>
            <w:del w:id="34695" w:author="Author">
              <w:r w:rsidRPr="00A9560B" w:rsidDel="00BF214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6E153F6" w14:textId="77777777" w:rsidR="004E6690" w:rsidRPr="00A9560B" w:rsidDel="00BF2147" w:rsidRDefault="004E6690" w:rsidP="00A16E60">
            <w:pPr>
              <w:pStyle w:val="tabletext11"/>
              <w:suppressAutoHyphens/>
              <w:jc w:val="center"/>
              <w:rPr>
                <w:del w:id="34696" w:author="Author"/>
              </w:rPr>
            </w:pPr>
            <w:del w:id="34697"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5EE552" w14:textId="77777777" w:rsidR="004E6690" w:rsidRPr="00A9560B" w:rsidDel="00BF2147" w:rsidRDefault="004E6690" w:rsidP="00A16E60">
            <w:pPr>
              <w:pStyle w:val="tabletext11"/>
              <w:suppressAutoHyphens/>
              <w:jc w:val="center"/>
              <w:rPr>
                <w:del w:id="34698" w:author="Author"/>
              </w:rPr>
            </w:pPr>
            <w:del w:id="34699" w:author="Author">
              <w:r w:rsidRPr="00A9560B" w:rsidDel="00BF2147">
                <w:delText>313 – –</w:delText>
              </w:r>
              <w:r w:rsidRPr="00A9560B" w:rsidDel="00BF2147">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C907CA3" w14:textId="77777777" w:rsidR="004E6690" w:rsidRPr="00A9560B" w:rsidDel="00BF2147" w:rsidRDefault="004E6690" w:rsidP="00A16E60">
            <w:pPr>
              <w:pStyle w:val="tabletext11"/>
              <w:suppressAutoHyphens/>
              <w:jc w:val="center"/>
              <w:rPr>
                <w:del w:id="34700" w:author="Author"/>
                <w:b/>
              </w:rPr>
            </w:pPr>
            <w:del w:id="34701" w:author="Author">
              <w:r w:rsidRPr="00A9560B" w:rsidDel="00BF214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E0A712C" w14:textId="77777777" w:rsidR="004E6690" w:rsidRPr="00A9560B" w:rsidDel="00BF2147" w:rsidRDefault="004E6690" w:rsidP="00A16E60">
            <w:pPr>
              <w:pStyle w:val="tabletext11"/>
              <w:suppressAutoHyphens/>
              <w:jc w:val="center"/>
              <w:rPr>
                <w:del w:id="34702" w:author="Author"/>
                <w:b/>
              </w:rPr>
            </w:pPr>
            <w:del w:id="34703" w:author="Author">
              <w:r w:rsidRPr="00A9560B" w:rsidDel="00BF2147">
                <w:rPr>
                  <w:b/>
                </w:rPr>
                <w:delText>1.00</w:delText>
              </w:r>
            </w:del>
          </w:p>
        </w:tc>
      </w:tr>
      <w:tr w:rsidR="004E6690" w:rsidRPr="00A9560B" w:rsidDel="00BF2147" w14:paraId="023B9C82" w14:textId="77777777" w:rsidTr="001B106A">
        <w:trPr>
          <w:cantSplit/>
          <w:trHeight w:val="190"/>
          <w:del w:id="34704" w:author="Author"/>
        </w:trPr>
        <w:tc>
          <w:tcPr>
            <w:tcW w:w="200" w:type="dxa"/>
            <w:tcBorders>
              <w:top w:val="nil"/>
              <w:left w:val="nil"/>
              <w:bottom w:val="nil"/>
              <w:right w:val="nil"/>
            </w:tcBorders>
          </w:tcPr>
          <w:p w14:paraId="534840DB" w14:textId="77777777" w:rsidR="004E6690" w:rsidRPr="00A9560B" w:rsidDel="00BF2147" w:rsidRDefault="004E6690" w:rsidP="00A16E60">
            <w:pPr>
              <w:pStyle w:val="tabletext11"/>
              <w:suppressAutoHyphens/>
              <w:rPr>
                <w:del w:id="34705" w:author="Author"/>
              </w:rPr>
            </w:pPr>
            <w:del w:id="34706" w:author="Author">
              <w:r w:rsidRPr="00A9560B" w:rsidDel="00BF2147">
                <w:br/>
              </w:r>
            </w:del>
          </w:p>
        </w:tc>
        <w:tc>
          <w:tcPr>
            <w:tcW w:w="2520" w:type="dxa"/>
            <w:tcBorders>
              <w:top w:val="nil"/>
              <w:left w:val="single" w:sz="6" w:space="0" w:color="auto"/>
              <w:bottom w:val="nil"/>
              <w:right w:val="single" w:sz="6" w:space="0" w:color="auto"/>
            </w:tcBorders>
          </w:tcPr>
          <w:p w14:paraId="15ED063A" w14:textId="77777777" w:rsidR="004E6690" w:rsidRPr="00A9560B" w:rsidDel="00BF2147" w:rsidRDefault="004E6690" w:rsidP="00A16E60">
            <w:pPr>
              <w:pStyle w:val="tabletext11"/>
              <w:suppressAutoHyphens/>
              <w:jc w:val="center"/>
              <w:rPr>
                <w:del w:id="34707" w:author="Author"/>
              </w:rPr>
            </w:pPr>
            <w:del w:id="34708" w:author="Author">
              <w:r w:rsidRPr="00A9560B" w:rsidDel="00BF2147">
                <w:rPr>
                  <w:b/>
                </w:rPr>
                <w:delText>Heavy Trucks</w:delText>
              </w:r>
              <w:r w:rsidRPr="00A9560B" w:rsidDel="00BF2147">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1148B6E" w14:textId="77777777" w:rsidR="004E6690" w:rsidRPr="00A9560B" w:rsidDel="00BF2147" w:rsidRDefault="004E6690" w:rsidP="00A16E60">
            <w:pPr>
              <w:pStyle w:val="tabletext11"/>
              <w:suppressAutoHyphens/>
              <w:jc w:val="center"/>
              <w:rPr>
                <w:del w:id="34709" w:author="Author"/>
              </w:rPr>
            </w:pPr>
            <w:del w:id="34710" w:author="Author">
              <w:r w:rsidRPr="00A9560B" w:rsidDel="00BF214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C35C2D1" w14:textId="77777777" w:rsidR="004E6690" w:rsidRPr="00A9560B" w:rsidDel="00BF2147" w:rsidRDefault="004E6690" w:rsidP="00A16E60">
            <w:pPr>
              <w:pStyle w:val="tabletext11"/>
              <w:suppressAutoHyphens/>
              <w:jc w:val="center"/>
              <w:rPr>
                <w:del w:id="34711" w:author="Author"/>
              </w:rPr>
            </w:pPr>
            <w:del w:id="34712"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7FAD2F" w14:textId="77777777" w:rsidR="004E6690" w:rsidRPr="00A9560B" w:rsidDel="00BF2147" w:rsidRDefault="004E6690" w:rsidP="00A16E60">
            <w:pPr>
              <w:pStyle w:val="tabletext11"/>
              <w:suppressAutoHyphens/>
              <w:jc w:val="center"/>
              <w:rPr>
                <w:del w:id="34713" w:author="Author"/>
              </w:rPr>
            </w:pPr>
            <w:del w:id="34714" w:author="Author">
              <w:r w:rsidRPr="00A9560B" w:rsidDel="00BF2147">
                <w:delText>323 – –</w:delText>
              </w:r>
              <w:r w:rsidRPr="00A9560B" w:rsidDel="00BF2147">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E23B512" w14:textId="77777777" w:rsidR="004E6690" w:rsidRPr="00A9560B" w:rsidDel="00BF2147" w:rsidRDefault="004E6690" w:rsidP="00A16E60">
            <w:pPr>
              <w:pStyle w:val="tabletext11"/>
              <w:suppressAutoHyphens/>
              <w:jc w:val="center"/>
              <w:rPr>
                <w:del w:id="34715" w:author="Author"/>
                <w:b/>
              </w:rPr>
            </w:pPr>
            <w:del w:id="34716" w:author="Author">
              <w:r w:rsidRPr="00A9560B" w:rsidDel="00BF214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AE65AF1" w14:textId="77777777" w:rsidR="004E6690" w:rsidRPr="00A9560B" w:rsidDel="00BF2147" w:rsidRDefault="004E6690" w:rsidP="00A16E60">
            <w:pPr>
              <w:pStyle w:val="tabletext11"/>
              <w:suppressAutoHyphens/>
              <w:jc w:val="center"/>
              <w:rPr>
                <w:del w:id="34717" w:author="Author"/>
                <w:b/>
              </w:rPr>
            </w:pPr>
            <w:del w:id="34718" w:author="Author">
              <w:r w:rsidRPr="00A9560B" w:rsidDel="00BF2147">
                <w:rPr>
                  <w:b/>
                </w:rPr>
                <w:delText>1.00</w:delText>
              </w:r>
            </w:del>
          </w:p>
        </w:tc>
      </w:tr>
      <w:tr w:rsidR="004E6690" w:rsidRPr="00A9560B" w:rsidDel="00BF2147" w14:paraId="2078835E" w14:textId="77777777" w:rsidTr="001B106A">
        <w:trPr>
          <w:cantSplit/>
          <w:trHeight w:val="190"/>
          <w:del w:id="34719" w:author="Author"/>
        </w:trPr>
        <w:tc>
          <w:tcPr>
            <w:tcW w:w="200" w:type="dxa"/>
            <w:tcBorders>
              <w:top w:val="nil"/>
              <w:left w:val="nil"/>
              <w:bottom w:val="nil"/>
              <w:right w:val="nil"/>
            </w:tcBorders>
          </w:tcPr>
          <w:p w14:paraId="43EFC93E" w14:textId="77777777" w:rsidR="004E6690" w:rsidRPr="00A9560B" w:rsidDel="00BF2147" w:rsidRDefault="004E6690" w:rsidP="00A16E60">
            <w:pPr>
              <w:pStyle w:val="tabletext11"/>
              <w:suppressAutoHyphens/>
              <w:rPr>
                <w:del w:id="34720" w:author="Author"/>
              </w:rPr>
            </w:pPr>
            <w:del w:id="34721" w:author="Author">
              <w:r w:rsidRPr="00A9560B" w:rsidDel="00BF2147">
                <w:br/>
              </w:r>
            </w:del>
          </w:p>
        </w:tc>
        <w:tc>
          <w:tcPr>
            <w:tcW w:w="2520" w:type="dxa"/>
            <w:tcBorders>
              <w:top w:val="nil"/>
              <w:left w:val="single" w:sz="6" w:space="0" w:color="auto"/>
              <w:bottom w:val="nil"/>
              <w:right w:val="single" w:sz="6" w:space="0" w:color="auto"/>
            </w:tcBorders>
          </w:tcPr>
          <w:p w14:paraId="61083B32" w14:textId="77777777" w:rsidR="004E6690" w:rsidRPr="00A9560B" w:rsidDel="00BF2147" w:rsidRDefault="004E6690" w:rsidP="00A16E60">
            <w:pPr>
              <w:pStyle w:val="tabletext11"/>
              <w:suppressAutoHyphens/>
              <w:jc w:val="center"/>
              <w:rPr>
                <w:del w:id="34722" w:author="Author"/>
              </w:rPr>
            </w:pPr>
            <w:del w:id="34723" w:author="Author">
              <w:r w:rsidRPr="00A9560B" w:rsidDel="00BF2147">
                <w:delText>GVWR)</w:delText>
              </w:r>
            </w:del>
          </w:p>
        </w:tc>
        <w:tc>
          <w:tcPr>
            <w:tcW w:w="2200" w:type="dxa"/>
            <w:tcBorders>
              <w:top w:val="single" w:sz="6" w:space="0" w:color="auto"/>
              <w:left w:val="single" w:sz="6" w:space="0" w:color="auto"/>
              <w:bottom w:val="nil"/>
              <w:right w:val="single" w:sz="6" w:space="0" w:color="auto"/>
            </w:tcBorders>
          </w:tcPr>
          <w:p w14:paraId="13D3DEAF" w14:textId="77777777" w:rsidR="004E6690" w:rsidRPr="00A9560B" w:rsidDel="00BF2147" w:rsidRDefault="004E6690" w:rsidP="00A16E60">
            <w:pPr>
              <w:pStyle w:val="tabletext11"/>
              <w:suppressAutoHyphens/>
              <w:jc w:val="center"/>
              <w:rPr>
                <w:del w:id="34724" w:author="Author"/>
              </w:rPr>
            </w:pPr>
            <w:del w:id="34725" w:author="Author">
              <w:r w:rsidRPr="00A9560B" w:rsidDel="00BF2147">
                <w:rPr>
                  <w:b/>
                </w:rPr>
                <w:delText>Commercial</w:delText>
              </w:r>
            </w:del>
          </w:p>
        </w:tc>
        <w:tc>
          <w:tcPr>
            <w:tcW w:w="1260" w:type="dxa"/>
            <w:tcBorders>
              <w:top w:val="single" w:sz="6" w:space="0" w:color="auto"/>
              <w:left w:val="single" w:sz="6" w:space="0" w:color="auto"/>
              <w:bottom w:val="nil"/>
              <w:right w:val="single" w:sz="6" w:space="0" w:color="auto"/>
            </w:tcBorders>
          </w:tcPr>
          <w:p w14:paraId="42129A2B" w14:textId="77777777" w:rsidR="004E6690" w:rsidRPr="00A9560B" w:rsidDel="00BF2147" w:rsidRDefault="004E6690" w:rsidP="00A16E60">
            <w:pPr>
              <w:pStyle w:val="tabletext11"/>
              <w:suppressAutoHyphens/>
              <w:jc w:val="center"/>
              <w:rPr>
                <w:del w:id="34726" w:author="Author"/>
              </w:rPr>
            </w:pPr>
            <w:del w:id="34727"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nil"/>
              <w:right w:val="single" w:sz="6" w:space="0" w:color="auto"/>
            </w:tcBorders>
          </w:tcPr>
          <w:p w14:paraId="5EB13F1B" w14:textId="77777777" w:rsidR="004E6690" w:rsidRPr="00A9560B" w:rsidDel="00BF2147" w:rsidRDefault="004E6690" w:rsidP="00A16E60">
            <w:pPr>
              <w:pStyle w:val="tabletext11"/>
              <w:suppressAutoHyphens/>
              <w:jc w:val="center"/>
              <w:rPr>
                <w:del w:id="34728" w:author="Author"/>
              </w:rPr>
            </w:pPr>
            <w:del w:id="34729" w:author="Author">
              <w:r w:rsidRPr="00A9560B" w:rsidDel="00BF2147">
                <w:delText>333 – –</w:delText>
              </w:r>
              <w:r w:rsidRPr="00A9560B" w:rsidDel="00BF2147">
                <w:br/>
                <w:delText>336 – –</w:delText>
              </w:r>
            </w:del>
          </w:p>
        </w:tc>
        <w:tc>
          <w:tcPr>
            <w:tcW w:w="1435" w:type="dxa"/>
            <w:tcBorders>
              <w:top w:val="single" w:sz="6" w:space="0" w:color="auto"/>
              <w:left w:val="single" w:sz="6" w:space="0" w:color="auto"/>
              <w:bottom w:val="nil"/>
              <w:right w:val="single" w:sz="6" w:space="0" w:color="auto"/>
            </w:tcBorders>
          </w:tcPr>
          <w:p w14:paraId="50CEE6B1" w14:textId="77777777" w:rsidR="004E6690" w:rsidRPr="00A9560B" w:rsidDel="00BF2147" w:rsidRDefault="004E6690" w:rsidP="00A16E60">
            <w:pPr>
              <w:pStyle w:val="tabletext11"/>
              <w:suppressAutoHyphens/>
              <w:jc w:val="center"/>
              <w:rPr>
                <w:del w:id="34730" w:author="Author"/>
                <w:b/>
              </w:rPr>
            </w:pPr>
            <w:del w:id="34731" w:author="Author">
              <w:r w:rsidRPr="00A9560B" w:rsidDel="00BF2147">
                <w:rPr>
                  <w:b/>
                </w:rPr>
                <w:delText>1.00</w:delText>
              </w:r>
            </w:del>
          </w:p>
        </w:tc>
        <w:tc>
          <w:tcPr>
            <w:tcW w:w="1436" w:type="dxa"/>
            <w:tcBorders>
              <w:top w:val="single" w:sz="6" w:space="0" w:color="auto"/>
              <w:left w:val="single" w:sz="6" w:space="0" w:color="auto"/>
              <w:bottom w:val="nil"/>
              <w:right w:val="single" w:sz="6" w:space="0" w:color="auto"/>
            </w:tcBorders>
          </w:tcPr>
          <w:p w14:paraId="2C75061E" w14:textId="77777777" w:rsidR="004E6690" w:rsidRPr="00A9560B" w:rsidDel="00BF2147" w:rsidRDefault="004E6690" w:rsidP="00A16E60">
            <w:pPr>
              <w:pStyle w:val="tabletext11"/>
              <w:suppressAutoHyphens/>
              <w:jc w:val="center"/>
              <w:rPr>
                <w:del w:id="34732" w:author="Author"/>
                <w:b/>
              </w:rPr>
            </w:pPr>
            <w:del w:id="34733" w:author="Author">
              <w:r w:rsidRPr="00A9560B" w:rsidDel="00BF2147">
                <w:rPr>
                  <w:b/>
                </w:rPr>
                <w:delText>1.00</w:delText>
              </w:r>
            </w:del>
          </w:p>
        </w:tc>
      </w:tr>
      <w:tr w:rsidR="004E6690" w:rsidRPr="00A9560B" w:rsidDel="00BF2147" w14:paraId="048034CB" w14:textId="77777777" w:rsidTr="001B106A">
        <w:trPr>
          <w:cantSplit/>
          <w:trHeight w:val="190"/>
          <w:del w:id="34734" w:author="Author"/>
        </w:trPr>
        <w:tc>
          <w:tcPr>
            <w:tcW w:w="200" w:type="dxa"/>
            <w:tcBorders>
              <w:top w:val="nil"/>
              <w:left w:val="nil"/>
              <w:bottom w:val="nil"/>
              <w:right w:val="nil"/>
            </w:tcBorders>
          </w:tcPr>
          <w:p w14:paraId="4A547827" w14:textId="77777777" w:rsidR="004E6690" w:rsidRPr="00A9560B" w:rsidDel="00BF2147" w:rsidRDefault="004E6690" w:rsidP="00A16E60">
            <w:pPr>
              <w:pStyle w:val="tabletext11"/>
              <w:suppressAutoHyphens/>
              <w:rPr>
                <w:del w:id="34735" w:author="Author"/>
              </w:rPr>
            </w:pPr>
          </w:p>
        </w:tc>
        <w:tc>
          <w:tcPr>
            <w:tcW w:w="2520" w:type="dxa"/>
            <w:tcBorders>
              <w:top w:val="single" w:sz="6" w:space="0" w:color="auto"/>
              <w:left w:val="single" w:sz="6" w:space="0" w:color="auto"/>
              <w:bottom w:val="single" w:sz="6" w:space="0" w:color="auto"/>
              <w:right w:val="nil"/>
            </w:tcBorders>
          </w:tcPr>
          <w:p w14:paraId="25924331" w14:textId="77777777" w:rsidR="004E6690" w:rsidRPr="00A9560B" w:rsidDel="00BF2147" w:rsidRDefault="004E6690" w:rsidP="00A16E60">
            <w:pPr>
              <w:pStyle w:val="tabletext11"/>
              <w:suppressAutoHyphens/>
              <w:jc w:val="center"/>
              <w:rPr>
                <w:del w:id="34736" w:author="Author"/>
              </w:rPr>
            </w:pPr>
          </w:p>
        </w:tc>
        <w:tc>
          <w:tcPr>
            <w:tcW w:w="2200" w:type="dxa"/>
            <w:tcBorders>
              <w:top w:val="single" w:sz="6" w:space="0" w:color="auto"/>
              <w:left w:val="nil"/>
              <w:bottom w:val="single" w:sz="6" w:space="0" w:color="auto"/>
              <w:right w:val="nil"/>
            </w:tcBorders>
          </w:tcPr>
          <w:p w14:paraId="77286C2A" w14:textId="77777777" w:rsidR="004E6690" w:rsidRPr="00A9560B" w:rsidDel="00BF2147" w:rsidRDefault="004E6690" w:rsidP="00A16E60">
            <w:pPr>
              <w:pStyle w:val="tabletext11"/>
              <w:suppressAutoHyphens/>
              <w:jc w:val="center"/>
              <w:rPr>
                <w:del w:id="34737" w:author="Author"/>
              </w:rPr>
            </w:pPr>
          </w:p>
        </w:tc>
        <w:tc>
          <w:tcPr>
            <w:tcW w:w="1260" w:type="dxa"/>
            <w:tcBorders>
              <w:top w:val="single" w:sz="6" w:space="0" w:color="auto"/>
              <w:left w:val="nil"/>
              <w:bottom w:val="single" w:sz="6" w:space="0" w:color="auto"/>
              <w:right w:val="nil"/>
            </w:tcBorders>
          </w:tcPr>
          <w:p w14:paraId="64CA7E64" w14:textId="77777777" w:rsidR="004E6690" w:rsidRPr="00A9560B" w:rsidDel="00BF2147" w:rsidRDefault="004E6690" w:rsidP="00A16E60">
            <w:pPr>
              <w:pStyle w:val="tabletext11"/>
              <w:suppressAutoHyphens/>
              <w:jc w:val="center"/>
              <w:rPr>
                <w:del w:id="34738" w:author="Author"/>
              </w:rPr>
            </w:pPr>
          </w:p>
        </w:tc>
        <w:tc>
          <w:tcPr>
            <w:tcW w:w="1260" w:type="dxa"/>
            <w:tcBorders>
              <w:top w:val="single" w:sz="6" w:space="0" w:color="auto"/>
              <w:left w:val="nil"/>
              <w:bottom w:val="single" w:sz="6" w:space="0" w:color="auto"/>
              <w:right w:val="nil"/>
            </w:tcBorders>
          </w:tcPr>
          <w:p w14:paraId="475FBB56" w14:textId="77777777" w:rsidR="004E6690" w:rsidRPr="00A9560B" w:rsidDel="00BF2147" w:rsidRDefault="004E6690" w:rsidP="00A16E60">
            <w:pPr>
              <w:pStyle w:val="tabletext11"/>
              <w:suppressAutoHyphens/>
              <w:jc w:val="center"/>
              <w:rPr>
                <w:del w:id="34739" w:author="Author"/>
              </w:rPr>
            </w:pPr>
          </w:p>
        </w:tc>
        <w:tc>
          <w:tcPr>
            <w:tcW w:w="1435" w:type="dxa"/>
            <w:tcBorders>
              <w:top w:val="single" w:sz="6" w:space="0" w:color="auto"/>
              <w:left w:val="nil"/>
              <w:bottom w:val="single" w:sz="6" w:space="0" w:color="auto"/>
              <w:right w:val="nil"/>
            </w:tcBorders>
          </w:tcPr>
          <w:p w14:paraId="3EA2B97E" w14:textId="77777777" w:rsidR="004E6690" w:rsidRPr="00A9560B" w:rsidDel="00BF2147" w:rsidRDefault="004E6690" w:rsidP="00A16E60">
            <w:pPr>
              <w:pStyle w:val="tabletext11"/>
              <w:tabs>
                <w:tab w:val="decimal" w:pos="500"/>
              </w:tabs>
              <w:suppressAutoHyphens/>
              <w:rPr>
                <w:del w:id="34740" w:author="Author"/>
              </w:rPr>
            </w:pPr>
          </w:p>
        </w:tc>
        <w:tc>
          <w:tcPr>
            <w:tcW w:w="1436" w:type="dxa"/>
            <w:tcBorders>
              <w:top w:val="single" w:sz="6" w:space="0" w:color="auto"/>
              <w:left w:val="nil"/>
              <w:bottom w:val="single" w:sz="6" w:space="0" w:color="auto"/>
              <w:right w:val="single" w:sz="6" w:space="0" w:color="auto"/>
            </w:tcBorders>
          </w:tcPr>
          <w:p w14:paraId="03B2FC28" w14:textId="77777777" w:rsidR="004E6690" w:rsidRPr="00A9560B" w:rsidDel="00BF2147" w:rsidRDefault="004E6690" w:rsidP="00A16E60">
            <w:pPr>
              <w:pStyle w:val="tabletext11"/>
              <w:tabs>
                <w:tab w:val="decimal" w:pos="500"/>
              </w:tabs>
              <w:suppressAutoHyphens/>
              <w:rPr>
                <w:del w:id="34741" w:author="Author"/>
              </w:rPr>
            </w:pPr>
          </w:p>
        </w:tc>
      </w:tr>
      <w:tr w:rsidR="004E6690" w:rsidRPr="00A9560B" w:rsidDel="00BF2147" w14:paraId="0E0FCC08" w14:textId="77777777" w:rsidTr="001B106A">
        <w:trPr>
          <w:cantSplit/>
          <w:trHeight w:val="190"/>
          <w:del w:id="34742" w:author="Author"/>
        </w:trPr>
        <w:tc>
          <w:tcPr>
            <w:tcW w:w="200" w:type="dxa"/>
            <w:tcBorders>
              <w:top w:val="nil"/>
              <w:left w:val="nil"/>
              <w:bottom w:val="nil"/>
              <w:right w:val="nil"/>
            </w:tcBorders>
          </w:tcPr>
          <w:p w14:paraId="4576144E" w14:textId="77777777" w:rsidR="004E6690" w:rsidRPr="00A9560B" w:rsidDel="00BF2147" w:rsidRDefault="004E6690" w:rsidP="00A16E60">
            <w:pPr>
              <w:pStyle w:val="tabletext11"/>
              <w:suppressAutoHyphens/>
              <w:rPr>
                <w:del w:id="34743" w:author="Author"/>
              </w:rPr>
            </w:pPr>
            <w:del w:id="34744" w:author="Author">
              <w:r w:rsidRPr="00A9560B" w:rsidDel="00BF2147">
                <w:br/>
              </w:r>
            </w:del>
          </w:p>
        </w:tc>
        <w:tc>
          <w:tcPr>
            <w:tcW w:w="4720" w:type="dxa"/>
            <w:gridSpan w:val="2"/>
            <w:tcBorders>
              <w:top w:val="single" w:sz="6" w:space="0" w:color="auto"/>
              <w:left w:val="single" w:sz="6" w:space="0" w:color="auto"/>
              <w:bottom w:val="single" w:sz="6" w:space="0" w:color="auto"/>
              <w:right w:val="single" w:sz="6" w:space="0" w:color="auto"/>
            </w:tcBorders>
          </w:tcPr>
          <w:p w14:paraId="5DF5D5E4" w14:textId="77777777" w:rsidR="004E6690" w:rsidRPr="00A9560B" w:rsidDel="00BF2147" w:rsidRDefault="004E6690" w:rsidP="00A16E60">
            <w:pPr>
              <w:pStyle w:val="tabletext11"/>
              <w:suppressAutoHyphens/>
              <w:jc w:val="center"/>
              <w:rPr>
                <w:del w:id="34745" w:author="Author"/>
              </w:rPr>
            </w:pPr>
            <w:del w:id="34746" w:author="Author">
              <w:r w:rsidRPr="00A9560B" w:rsidDel="00BF2147">
                <w:rPr>
                  <w:b/>
                </w:rPr>
                <w:delText>Extra-heavy Trucks</w:delText>
              </w:r>
              <w:r w:rsidRPr="00A9560B" w:rsidDel="00BF2147">
                <w:rPr>
                  <w:b/>
                </w:rPr>
                <w:br/>
              </w:r>
              <w:r w:rsidRPr="00A9560B" w:rsidDel="00BF2147">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3B1B78B3" w14:textId="77777777" w:rsidR="004E6690" w:rsidRPr="00A9560B" w:rsidDel="00BF2147" w:rsidRDefault="004E6690" w:rsidP="00A16E60">
            <w:pPr>
              <w:pStyle w:val="tabletext11"/>
              <w:suppressAutoHyphens/>
              <w:jc w:val="center"/>
              <w:rPr>
                <w:del w:id="34747" w:author="Author"/>
              </w:rPr>
            </w:pPr>
            <w:del w:id="34748"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F241F2" w14:textId="77777777" w:rsidR="004E6690" w:rsidRPr="00A9560B" w:rsidDel="00BF2147" w:rsidRDefault="004E6690" w:rsidP="00A16E60">
            <w:pPr>
              <w:pStyle w:val="tabletext11"/>
              <w:suppressAutoHyphens/>
              <w:jc w:val="center"/>
              <w:rPr>
                <w:del w:id="34749" w:author="Author"/>
              </w:rPr>
            </w:pPr>
            <w:del w:id="34750" w:author="Author">
              <w:r w:rsidRPr="00A9560B" w:rsidDel="00BF2147">
                <w:delText>403 – –</w:delText>
              </w:r>
              <w:r w:rsidRPr="00A9560B" w:rsidDel="00BF2147">
                <w:br/>
                <w:delText>406 – –</w:delText>
              </w:r>
            </w:del>
          </w:p>
        </w:tc>
        <w:tc>
          <w:tcPr>
            <w:tcW w:w="1435" w:type="dxa"/>
            <w:tcBorders>
              <w:top w:val="single" w:sz="6" w:space="0" w:color="auto"/>
              <w:left w:val="single" w:sz="6" w:space="0" w:color="auto"/>
              <w:bottom w:val="single" w:sz="6" w:space="0" w:color="auto"/>
              <w:right w:val="single" w:sz="6" w:space="0" w:color="auto"/>
            </w:tcBorders>
          </w:tcPr>
          <w:p w14:paraId="13D8AF5E" w14:textId="77777777" w:rsidR="004E6690" w:rsidRPr="00A9560B" w:rsidDel="00BF2147" w:rsidRDefault="004E6690" w:rsidP="00A16E60">
            <w:pPr>
              <w:pStyle w:val="tabletext11"/>
              <w:suppressAutoHyphens/>
              <w:jc w:val="center"/>
              <w:rPr>
                <w:del w:id="34751" w:author="Author"/>
                <w:b/>
              </w:rPr>
            </w:pPr>
            <w:del w:id="34752" w:author="Author">
              <w:r w:rsidRPr="00A9560B" w:rsidDel="00BF2147">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7ACC6370" w14:textId="77777777" w:rsidR="004E6690" w:rsidRPr="00A9560B" w:rsidDel="00BF2147" w:rsidRDefault="004E6690" w:rsidP="00A16E60">
            <w:pPr>
              <w:pStyle w:val="tabletext11"/>
              <w:suppressAutoHyphens/>
              <w:jc w:val="center"/>
              <w:rPr>
                <w:del w:id="34753" w:author="Author"/>
                <w:b/>
              </w:rPr>
            </w:pPr>
            <w:del w:id="34754" w:author="Author">
              <w:r w:rsidRPr="00A9560B" w:rsidDel="00BF2147">
                <w:rPr>
                  <w:b/>
                </w:rPr>
                <w:delText>1.16</w:delText>
              </w:r>
            </w:del>
          </w:p>
        </w:tc>
      </w:tr>
      <w:tr w:rsidR="004E6690" w:rsidRPr="00A9560B" w:rsidDel="00BF2147" w14:paraId="063E54E1" w14:textId="77777777" w:rsidTr="001B106A">
        <w:trPr>
          <w:cantSplit/>
          <w:trHeight w:val="190"/>
          <w:del w:id="34755" w:author="Author"/>
        </w:trPr>
        <w:tc>
          <w:tcPr>
            <w:tcW w:w="200" w:type="dxa"/>
            <w:tcBorders>
              <w:top w:val="nil"/>
              <w:left w:val="nil"/>
              <w:bottom w:val="nil"/>
              <w:right w:val="nil"/>
            </w:tcBorders>
          </w:tcPr>
          <w:p w14:paraId="0F130AA1" w14:textId="77777777" w:rsidR="004E6690" w:rsidRPr="00A9560B" w:rsidDel="00BF2147" w:rsidRDefault="004E6690" w:rsidP="00A16E60">
            <w:pPr>
              <w:pStyle w:val="tabletext11"/>
              <w:suppressAutoHyphens/>
              <w:rPr>
                <w:del w:id="34756" w:author="Author"/>
              </w:rPr>
            </w:pPr>
          </w:p>
        </w:tc>
        <w:tc>
          <w:tcPr>
            <w:tcW w:w="2520" w:type="dxa"/>
            <w:tcBorders>
              <w:top w:val="single" w:sz="6" w:space="0" w:color="auto"/>
              <w:left w:val="single" w:sz="6" w:space="0" w:color="auto"/>
              <w:bottom w:val="nil"/>
              <w:right w:val="nil"/>
            </w:tcBorders>
          </w:tcPr>
          <w:p w14:paraId="688B6D0C" w14:textId="77777777" w:rsidR="004E6690" w:rsidRPr="00A9560B" w:rsidDel="00BF2147" w:rsidRDefault="004E6690" w:rsidP="00A16E60">
            <w:pPr>
              <w:pStyle w:val="tabletext11"/>
              <w:suppressAutoHyphens/>
              <w:jc w:val="center"/>
              <w:rPr>
                <w:del w:id="34757" w:author="Author"/>
              </w:rPr>
            </w:pPr>
          </w:p>
        </w:tc>
        <w:tc>
          <w:tcPr>
            <w:tcW w:w="2200" w:type="dxa"/>
            <w:tcBorders>
              <w:top w:val="single" w:sz="6" w:space="0" w:color="auto"/>
              <w:left w:val="nil"/>
              <w:bottom w:val="single" w:sz="6" w:space="0" w:color="auto"/>
              <w:right w:val="nil"/>
            </w:tcBorders>
          </w:tcPr>
          <w:p w14:paraId="47E345CB" w14:textId="77777777" w:rsidR="004E6690" w:rsidRPr="00A9560B" w:rsidDel="00BF2147" w:rsidRDefault="004E6690" w:rsidP="00A16E60">
            <w:pPr>
              <w:pStyle w:val="tabletext11"/>
              <w:suppressAutoHyphens/>
              <w:jc w:val="center"/>
              <w:rPr>
                <w:del w:id="34758" w:author="Author"/>
              </w:rPr>
            </w:pPr>
          </w:p>
        </w:tc>
        <w:tc>
          <w:tcPr>
            <w:tcW w:w="1260" w:type="dxa"/>
            <w:tcBorders>
              <w:top w:val="single" w:sz="6" w:space="0" w:color="auto"/>
              <w:left w:val="nil"/>
              <w:bottom w:val="single" w:sz="6" w:space="0" w:color="auto"/>
              <w:right w:val="nil"/>
            </w:tcBorders>
          </w:tcPr>
          <w:p w14:paraId="74F94DD1" w14:textId="77777777" w:rsidR="004E6690" w:rsidRPr="00A9560B" w:rsidDel="00BF2147" w:rsidRDefault="004E6690" w:rsidP="00A16E60">
            <w:pPr>
              <w:pStyle w:val="tabletext11"/>
              <w:suppressAutoHyphens/>
              <w:jc w:val="center"/>
              <w:rPr>
                <w:del w:id="34759" w:author="Author"/>
              </w:rPr>
            </w:pPr>
          </w:p>
        </w:tc>
        <w:tc>
          <w:tcPr>
            <w:tcW w:w="1260" w:type="dxa"/>
            <w:tcBorders>
              <w:top w:val="single" w:sz="6" w:space="0" w:color="auto"/>
              <w:left w:val="nil"/>
              <w:bottom w:val="single" w:sz="6" w:space="0" w:color="auto"/>
              <w:right w:val="nil"/>
            </w:tcBorders>
          </w:tcPr>
          <w:p w14:paraId="1B2B394C" w14:textId="77777777" w:rsidR="004E6690" w:rsidRPr="00A9560B" w:rsidDel="00BF2147" w:rsidRDefault="004E6690" w:rsidP="00A16E60">
            <w:pPr>
              <w:pStyle w:val="tabletext11"/>
              <w:suppressAutoHyphens/>
              <w:jc w:val="center"/>
              <w:rPr>
                <w:del w:id="34760" w:author="Author"/>
              </w:rPr>
            </w:pPr>
          </w:p>
        </w:tc>
        <w:tc>
          <w:tcPr>
            <w:tcW w:w="1435" w:type="dxa"/>
            <w:tcBorders>
              <w:top w:val="single" w:sz="6" w:space="0" w:color="auto"/>
              <w:left w:val="nil"/>
              <w:bottom w:val="single" w:sz="6" w:space="0" w:color="auto"/>
              <w:right w:val="nil"/>
            </w:tcBorders>
          </w:tcPr>
          <w:p w14:paraId="6441E183" w14:textId="77777777" w:rsidR="004E6690" w:rsidRPr="00A9560B" w:rsidDel="00BF2147" w:rsidRDefault="004E6690" w:rsidP="00A16E60">
            <w:pPr>
              <w:pStyle w:val="tabletext11"/>
              <w:suppressAutoHyphens/>
              <w:jc w:val="center"/>
              <w:rPr>
                <w:del w:id="34761" w:author="Author"/>
              </w:rPr>
            </w:pPr>
          </w:p>
        </w:tc>
        <w:tc>
          <w:tcPr>
            <w:tcW w:w="1436" w:type="dxa"/>
            <w:tcBorders>
              <w:top w:val="single" w:sz="6" w:space="0" w:color="auto"/>
              <w:left w:val="nil"/>
              <w:bottom w:val="single" w:sz="6" w:space="0" w:color="auto"/>
              <w:right w:val="single" w:sz="6" w:space="0" w:color="auto"/>
            </w:tcBorders>
          </w:tcPr>
          <w:p w14:paraId="4E7554AD" w14:textId="77777777" w:rsidR="004E6690" w:rsidRPr="00A9560B" w:rsidDel="00BF2147" w:rsidRDefault="004E6690" w:rsidP="00A16E60">
            <w:pPr>
              <w:pStyle w:val="tabletext11"/>
              <w:suppressAutoHyphens/>
              <w:jc w:val="center"/>
              <w:rPr>
                <w:del w:id="34762" w:author="Author"/>
              </w:rPr>
            </w:pPr>
          </w:p>
        </w:tc>
      </w:tr>
      <w:tr w:rsidR="004E6690" w:rsidRPr="00A9560B" w:rsidDel="00BF2147" w14:paraId="7F532565" w14:textId="77777777" w:rsidTr="001B106A">
        <w:trPr>
          <w:cantSplit/>
          <w:trHeight w:val="190"/>
          <w:del w:id="34763" w:author="Author"/>
        </w:trPr>
        <w:tc>
          <w:tcPr>
            <w:tcW w:w="200" w:type="dxa"/>
            <w:tcBorders>
              <w:top w:val="nil"/>
              <w:left w:val="nil"/>
              <w:bottom w:val="nil"/>
              <w:right w:val="nil"/>
            </w:tcBorders>
          </w:tcPr>
          <w:p w14:paraId="204B0206" w14:textId="77777777" w:rsidR="004E6690" w:rsidRPr="00A9560B" w:rsidDel="00BF2147" w:rsidRDefault="004E6690" w:rsidP="00A16E60">
            <w:pPr>
              <w:pStyle w:val="tabletext11"/>
              <w:suppressAutoHyphens/>
              <w:rPr>
                <w:del w:id="34764" w:author="Author"/>
              </w:rPr>
            </w:pPr>
            <w:del w:id="34765" w:author="Author">
              <w:r w:rsidRPr="00A9560B" w:rsidDel="00BF2147">
                <w:br/>
              </w:r>
            </w:del>
          </w:p>
        </w:tc>
        <w:tc>
          <w:tcPr>
            <w:tcW w:w="2520" w:type="dxa"/>
            <w:tcBorders>
              <w:top w:val="single" w:sz="6" w:space="0" w:color="auto"/>
              <w:left w:val="single" w:sz="6" w:space="0" w:color="auto"/>
              <w:bottom w:val="nil"/>
              <w:right w:val="single" w:sz="6" w:space="0" w:color="auto"/>
            </w:tcBorders>
          </w:tcPr>
          <w:p w14:paraId="78996230" w14:textId="77777777" w:rsidR="004E6690" w:rsidRPr="00A9560B" w:rsidDel="00BF2147" w:rsidRDefault="004E6690" w:rsidP="00A16E60">
            <w:pPr>
              <w:pStyle w:val="tabletext11"/>
              <w:suppressAutoHyphens/>
              <w:jc w:val="center"/>
              <w:rPr>
                <w:del w:id="34766" w:author="Author"/>
              </w:rPr>
            </w:pPr>
            <w:del w:id="34767" w:author="Author">
              <w:r w:rsidRPr="00A9560B" w:rsidDel="00BF2147">
                <w:br/>
              </w:r>
              <w:r w:rsidRPr="00A9560B" w:rsidDel="00BF2147">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2F58CC9D" w14:textId="77777777" w:rsidR="004E6690" w:rsidRPr="00A9560B" w:rsidDel="00BF2147" w:rsidRDefault="004E6690" w:rsidP="00A16E60">
            <w:pPr>
              <w:pStyle w:val="tabletext11"/>
              <w:suppressAutoHyphens/>
              <w:jc w:val="center"/>
              <w:rPr>
                <w:del w:id="34768" w:author="Author"/>
              </w:rPr>
            </w:pPr>
            <w:del w:id="34769" w:author="Author">
              <w:r w:rsidRPr="00A9560B" w:rsidDel="00BF214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CAE8291" w14:textId="77777777" w:rsidR="004E6690" w:rsidRPr="00A9560B" w:rsidDel="00BF2147" w:rsidRDefault="004E6690" w:rsidP="00A16E60">
            <w:pPr>
              <w:pStyle w:val="tabletext11"/>
              <w:suppressAutoHyphens/>
              <w:jc w:val="center"/>
              <w:rPr>
                <w:del w:id="34770" w:author="Author"/>
              </w:rPr>
            </w:pPr>
            <w:del w:id="34771"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DD3E538" w14:textId="77777777" w:rsidR="004E6690" w:rsidRPr="00A9560B" w:rsidDel="00BF2147" w:rsidRDefault="004E6690" w:rsidP="00A16E60">
            <w:pPr>
              <w:pStyle w:val="tabletext11"/>
              <w:suppressAutoHyphens/>
              <w:jc w:val="center"/>
              <w:rPr>
                <w:del w:id="34772" w:author="Author"/>
              </w:rPr>
            </w:pPr>
            <w:del w:id="34773" w:author="Author">
              <w:r w:rsidRPr="00A9560B" w:rsidDel="00BF2147">
                <w:delText>343 – –</w:delText>
              </w:r>
              <w:r w:rsidRPr="00A9560B" w:rsidDel="00BF2147">
                <w:br/>
                <w:delText>346 – –</w:delText>
              </w:r>
            </w:del>
          </w:p>
        </w:tc>
        <w:tc>
          <w:tcPr>
            <w:tcW w:w="1435" w:type="dxa"/>
            <w:tcBorders>
              <w:top w:val="single" w:sz="6" w:space="0" w:color="auto"/>
              <w:left w:val="single" w:sz="6" w:space="0" w:color="auto"/>
              <w:bottom w:val="single" w:sz="6" w:space="0" w:color="auto"/>
              <w:right w:val="single" w:sz="6" w:space="0" w:color="auto"/>
            </w:tcBorders>
          </w:tcPr>
          <w:p w14:paraId="550D6897" w14:textId="77777777" w:rsidR="004E6690" w:rsidRPr="00A9560B" w:rsidDel="00BF2147" w:rsidRDefault="004E6690" w:rsidP="00A16E60">
            <w:pPr>
              <w:pStyle w:val="tabletext11"/>
              <w:suppressAutoHyphens/>
              <w:jc w:val="center"/>
              <w:rPr>
                <w:del w:id="34774" w:author="Author"/>
                <w:b/>
              </w:rPr>
            </w:pPr>
            <w:del w:id="34775" w:author="Author">
              <w:r w:rsidRPr="00A9560B" w:rsidDel="00BF214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E723B20" w14:textId="77777777" w:rsidR="004E6690" w:rsidRPr="00A9560B" w:rsidDel="00BF2147" w:rsidRDefault="004E6690" w:rsidP="00A16E60">
            <w:pPr>
              <w:pStyle w:val="tabletext11"/>
              <w:suppressAutoHyphens/>
              <w:jc w:val="center"/>
              <w:rPr>
                <w:del w:id="34776" w:author="Author"/>
                <w:b/>
              </w:rPr>
            </w:pPr>
            <w:del w:id="34777" w:author="Author">
              <w:r w:rsidRPr="00A9560B" w:rsidDel="00BF2147">
                <w:rPr>
                  <w:b/>
                </w:rPr>
                <w:delText>1.00</w:delText>
              </w:r>
            </w:del>
          </w:p>
        </w:tc>
      </w:tr>
      <w:tr w:rsidR="004E6690" w:rsidRPr="00A9560B" w:rsidDel="00BF2147" w14:paraId="691556A6" w14:textId="77777777" w:rsidTr="001B106A">
        <w:trPr>
          <w:cantSplit/>
          <w:trHeight w:val="190"/>
          <w:del w:id="34778" w:author="Author"/>
        </w:trPr>
        <w:tc>
          <w:tcPr>
            <w:tcW w:w="200" w:type="dxa"/>
            <w:tcBorders>
              <w:top w:val="nil"/>
              <w:left w:val="nil"/>
              <w:bottom w:val="nil"/>
              <w:right w:val="nil"/>
            </w:tcBorders>
          </w:tcPr>
          <w:p w14:paraId="33CE8DC0" w14:textId="77777777" w:rsidR="004E6690" w:rsidRPr="00A9560B" w:rsidDel="00BF2147" w:rsidRDefault="004E6690" w:rsidP="00A16E60">
            <w:pPr>
              <w:pStyle w:val="tabletext11"/>
              <w:suppressAutoHyphens/>
              <w:rPr>
                <w:del w:id="34779" w:author="Author"/>
              </w:rPr>
            </w:pPr>
            <w:del w:id="34780" w:author="Author">
              <w:r w:rsidRPr="00A9560B" w:rsidDel="00BF2147">
                <w:br/>
              </w:r>
            </w:del>
          </w:p>
        </w:tc>
        <w:tc>
          <w:tcPr>
            <w:tcW w:w="2520" w:type="dxa"/>
            <w:tcBorders>
              <w:top w:val="nil"/>
              <w:left w:val="single" w:sz="6" w:space="0" w:color="auto"/>
              <w:bottom w:val="nil"/>
              <w:right w:val="single" w:sz="6" w:space="0" w:color="auto"/>
            </w:tcBorders>
          </w:tcPr>
          <w:p w14:paraId="1620D48C" w14:textId="77777777" w:rsidR="004E6690" w:rsidRPr="00A9560B" w:rsidDel="00BF2147" w:rsidRDefault="004E6690" w:rsidP="00A16E60">
            <w:pPr>
              <w:pStyle w:val="tabletext11"/>
              <w:suppressAutoHyphens/>
              <w:jc w:val="center"/>
              <w:rPr>
                <w:del w:id="34781" w:author="Author"/>
              </w:rPr>
            </w:pPr>
            <w:del w:id="34782" w:author="Author">
              <w:r w:rsidRPr="00A9560B" w:rsidDel="00BF2147">
                <w:rPr>
                  <w:b/>
                </w:rPr>
                <w:delText>Truck-tractors</w:delText>
              </w:r>
              <w:r w:rsidRPr="00A9560B" w:rsidDel="00BF2147">
                <w:rPr>
                  <w:b/>
                </w:rPr>
                <w:br/>
              </w:r>
              <w:r w:rsidRPr="00A9560B" w:rsidDel="00BF2147">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0486B184" w14:textId="77777777" w:rsidR="004E6690" w:rsidRPr="00A9560B" w:rsidDel="00BF2147" w:rsidRDefault="004E6690" w:rsidP="00A16E60">
            <w:pPr>
              <w:pStyle w:val="tabletext11"/>
              <w:suppressAutoHyphens/>
              <w:jc w:val="center"/>
              <w:rPr>
                <w:del w:id="34783" w:author="Author"/>
              </w:rPr>
            </w:pPr>
            <w:del w:id="34784" w:author="Author">
              <w:r w:rsidRPr="00A9560B" w:rsidDel="00BF214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E54C056" w14:textId="77777777" w:rsidR="004E6690" w:rsidRPr="00A9560B" w:rsidDel="00BF2147" w:rsidRDefault="004E6690" w:rsidP="00A16E60">
            <w:pPr>
              <w:pStyle w:val="tabletext11"/>
              <w:suppressAutoHyphens/>
              <w:jc w:val="center"/>
              <w:rPr>
                <w:del w:id="34785" w:author="Author"/>
              </w:rPr>
            </w:pPr>
            <w:del w:id="34786"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638399" w14:textId="77777777" w:rsidR="004E6690" w:rsidRPr="00A9560B" w:rsidDel="00BF2147" w:rsidRDefault="004E6690" w:rsidP="00A16E60">
            <w:pPr>
              <w:pStyle w:val="tabletext11"/>
              <w:suppressAutoHyphens/>
              <w:jc w:val="center"/>
              <w:rPr>
                <w:del w:id="34787" w:author="Author"/>
              </w:rPr>
            </w:pPr>
            <w:del w:id="34788" w:author="Author">
              <w:r w:rsidRPr="00A9560B" w:rsidDel="00BF2147">
                <w:delText>353 – –</w:delText>
              </w:r>
              <w:r w:rsidRPr="00A9560B" w:rsidDel="00BF2147">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8BC750E" w14:textId="77777777" w:rsidR="004E6690" w:rsidRPr="00A9560B" w:rsidDel="00BF2147" w:rsidRDefault="004E6690" w:rsidP="00A16E60">
            <w:pPr>
              <w:pStyle w:val="tabletext11"/>
              <w:suppressAutoHyphens/>
              <w:jc w:val="center"/>
              <w:rPr>
                <w:del w:id="34789" w:author="Author"/>
                <w:b/>
              </w:rPr>
            </w:pPr>
            <w:del w:id="34790" w:author="Author">
              <w:r w:rsidRPr="00A9560B" w:rsidDel="00BF214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0E33FDA" w14:textId="77777777" w:rsidR="004E6690" w:rsidRPr="00A9560B" w:rsidDel="00BF2147" w:rsidRDefault="004E6690" w:rsidP="00A16E60">
            <w:pPr>
              <w:pStyle w:val="tabletext11"/>
              <w:suppressAutoHyphens/>
              <w:jc w:val="center"/>
              <w:rPr>
                <w:del w:id="34791" w:author="Author"/>
                <w:b/>
              </w:rPr>
            </w:pPr>
            <w:del w:id="34792" w:author="Author">
              <w:r w:rsidRPr="00A9560B" w:rsidDel="00BF2147">
                <w:rPr>
                  <w:b/>
                </w:rPr>
                <w:delText>1.00</w:delText>
              </w:r>
            </w:del>
          </w:p>
        </w:tc>
      </w:tr>
      <w:tr w:rsidR="004E6690" w:rsidRPr="00A9560B" w:rsidDel="00BF2147" w14:paraId="033BBAEC" w14:textId="77777777" w:rsidTr="001B106A">
        <w:trPr>
          <w:cantSplit/>
          <w:trHeight w:val="190"/>
          <w:del w:id="34793" w:author="Author"/>
        </w:trPr>
        <w:tc>
          <w:tcPr>
            <w:tcW w:w="200" w:type="dxa"/>
            <w:tcBorders>
              <w:top w:val="nil"/>
              <w:left w:val="nil"/>
              <w:bottom w:val="nil"/>
              <w:right w:val="nil"/>
            </w:tcBorders>
          </w:tcPr>
          <w:p w14:paraId="72AA10F1" w14:textId="77777777" w:rsidR="004E6690" w:rsidRPr="00A9560B" w:rsidDel="00BF2147" w:rsidRDefault="004E6690" w:rsidP="00A16E60">
            <w:pPr>
              <w:pStyle w:val="tabletext11"/>
              <w:suppressAutoHyphens/>
              <w:rPr>
                <w:del w:id="34794" w:author="Author"/>
              </w:rPr>
            </w:pPr>
            <w:del w:id="34795" w:author="Author">
              <w:r w:rsidRPr="00A9560B" w:rsidDel="00BF2147">
                <w:br/>
              </w:r>
            </w:del>
          </w:p>
        </w:tc>
        <w:tc>
          <w:tcPr>
            <w:tcW w:w="2520" w:type="dxa"/>
            <w:tcBorders>
              <w:top w:val="nil"/>
              <w:left w:val="single" w:sz="6" w:space="0" w:color="auto"/>
              <w:bottom w:val="nil"/>
              <w:right w:val="single" w:sz="6" w:space="0" w:color="auto"/>
            </w:tcBorders>
          </w:tcPr>
          <w:p w14:paraId="0158EA4F" w14:textId="77777777" w:rsidR="004E6690" w:rsidRPr="00A9560B" w:rsidDel="00BF2147" w:rsidRDefault="004E6690" w:rsidP="00A16E60">
            <w:pPr>
              <w:pStyle w:val="tabletext11"/>
              <w:suppressAutoHyphens/>
              <w:jc w:val="center"/>
              <w:rPr>
                <w:del w:id="34796" w:author="Author"/>
              </w:rPr>
            </w:pPr>
            <w:del w:id="34797" w:author="Author">
              <w:r w:rsidRPr="00A9560B" w:rsidDel="00BF2147">
                <w:delText>GCW)</w:delText>
              </w:r>
            </w:del>
          </w:p>
        </w:tc>
        <w:tc>
          <w:tcPr>
            <w:tcW w:w="2200" w:type="dxa"/>
            <w:tcBorders>
              <w:top w:val="single" w:sz="6" w:space="0" w:color="auto"/>
              <w:left w:val="single" w:sz="6" w:space="0" w:color="auto"/>
              <w:bottom w:val="nil"/>
              <w:right w:val="single" w:sz="6" w:space="0" w:color="auto"/>
            </w:tcBorders>
          </w:tcPr>
          <w:p w14:paraId="4B219CCF" w14:textId="77777777" w:rsidR="004E6690" w:rsidRPr="00A9560B" w:rsidDel="00BF2147" w:rsidRDefault="004E6690" w:rsidP="00A16E60">
            <w:pPr>
              <w:pStyle w:val="tabletext11"/>
              <w:suppressAutoHyphens/>
              <w:jc w:val="center"/>
              <w:rPr>
                <w:del w:id="34798" w:author="Author"/>
              </w:rPr>
            </w:pPr>
            <w:del w:id="34799" w:author="Author">
              <w:r w:rsidRPr="00A9560B" w:rsidDel="00BF2147">
                <w:rPr>
                  <w:b/>
                </w:rPr>
                <w:delText>Commercial</w:delText>
              </w:r>
            </w:del>
          </w:p>
        </w:tc>
        <w:tc>
          <w:tcPr>
            <w:tcW w:w="1260" w:type="dxa"/>
            <w:tcBorders>
              <w:top w:val="single" w:sz="6" w:space="0" w:color="auto"/>
              <w:left w:val="single" w:sz="6" w:space="0" w:color="auto"/>
              <w:bottom w:val="nil"/>
              <w:right w:val="single" w:sz="6" w:space="0" w:color="auto"/>
            </w:tcBorders>
          </w:tcPr>
          <w:p w14:paraId="63898F4F" w14:textId="77777777" w:rsidR="004E6690" w:rsidRPr="00A9560B" w:rsidDel="00BF2147" w:rsidRDefault="004E6690" w:rsidP="00A16E60">
            <w:pPr>
              <w:pStyle w:val="tabletext11"/>
              <w:suppressAutoHyphens/>
              <w:jc w:val="center"/>
              <w:rPr>
                <w:del w:id="34800" w:author="Author"/>
              </w:rPr>
            </w:pPr>
            <w:del w:id="34801"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nil"/>
              <w:right w:val="single" w:sz="6" w:space="0" w:color="auto"/>
            </w:tcBorders>
          </w:tcPr>
          <w:p w14:paraId="2F4BB466" w14:textId="77777777" w:rsidR="004E6690" w:rsidRPr="00A9560B" w:rsidDel="00BF2147" w:rsidRDefault="004E6690" w:rsidP="00A16E60">
            <w:pPr>
              <w:pStyle w:val="tabletext11"/>
              <w:suppressAutoHyphens/>
              <w:jc w:val="center"/>
              <w:rPr>
                <w:del w:id="34802" w:author="Author"/>
              </w:rPr>
            </w:pPr>
            <w:del w:id="34803" w:author="Author">
              <w:r w:rsidRPr="00A9560B" w:rsidDel="00BF2147">
                <w:delText>363 – –</w:delText>
              </w:r>
              <w:r w:rsidRPr="00A9560B" w:rsidDel="00BF2147">
                <w:br/>
                <w:delText>366 – –</w:delText>
              </w:r>
            </w:del>
          </w:p>
        </w:tc>
        <w:tc>
          <w:tcPr>
            <w:tcW w:w="1435" w:type="dxa"/>
            <w:tcBorders>
              <w:top w:val="single" w:sz="6" w:space="0" w:color="auto"/>
              <w:left w:val="single" w:sz="6" w:space="0" w:color="auto"/>
              <w:bottom w:val="nil"/>
              <w:right w:val="single" w:sz="6" w:space="0" w:color="auto"/>
            </w:tcBorders>
          </w:tcPr>
          <w:p w14:paraId="065479B6" w14:textId="77777777" w:rsidR="004E6690" w:rsidRPr="00A9560B" w:rsidDel="00BF2147" w:rsidRDefault="004E6690" w:rsidP="00A16E60">
            <w:pPr>
              <w:pStyle w:val="tabletext11"/>
              <w:suppressAutoHyphens/>
              <w:jc w:val="center"/>
              <w:rPr>
                <w:del w:id="34804" w:author="Author"/>
                <w:b/>
              </w:rPr>
            </w:pPr>
            <w:del w:id="34805" w:author="Author">
              <w:r w:rsidRPr="00A9560B" w:rsidDel="00BF2147">
                <w:rPr>
                  <w:b/>
                </w:rPr>
                <w:delText>1.00</w:delText>
              </w:r>
            </w:del>
          </w:p>
        </w:tc>
        <w:tc>
          <w:tcPr>
            <w:tcW w:w="1436" w:type="dxa"/>
            <w:tcBorders>
              <w:top w:val="single" w:sz="6" w:space="0" w:color="auto"/>
              <w:left w:val="single" w:sz="6" w:space="0" w:color="auto"/>
              <w:bottom w:val="nil"/>
              <w:right w:val="single" w:sz="6" w:space="0" w:color="auto"/>
            </w:tcBorders>
          </w:tcPr>
          <w:p w14:paraId="71CDE79F" w14:textId="77777777" w:rsidR="004E6690" w:rsidRPr="00A9560B" w:rsidDel="00BF2147" w:rsidRDefault="004E6690" w:rsidP="00A16E60">
            <w:pPr>
              <w:pStyle w:val="tabletext11"/>
              <w:suppressAutoHyphens/>
              <w:jc w:val="center"/>
              <w:rPr>
                <w:del w:id="34806" w:author="Author"/>
                <w:b/>
              </w:rPr>
            </w:pPr>
            <w:del w:id="34807" w:author="Author">
              <w:r w:rsidRPr="00A9560B" w:rsidDel="00BF2147">
                <w:rPr>
                  <w:b/>
                </w:rPr>
                <w:delText>1.00</w:delText>
              </w:r>
            </w:del>
          </w:p>
        </w:tc>
      </w:tr>
      <w:tr w:rsidR="004E6690" w:rsidRPr="00A9560B" w:rsidDel="00BF2147" w14:paraId="26B6B5E2" w14:textId="77777777" w:rsidTr="001B106A">
        <w:trPr>
          <w:cantSplit/>
          <w:trHeight w:val="190"/>
          <w:del w:id="34808" w:author="Author"/>
        </w:trPr>
        <w:tc>
          <w:tcPr>
            <w:tcW w:w="200" w:type="dxa"/>
            <w:tcBorders>
              <w:top w:val="nil"/>
              <w:left w:val="nil"/>
              <w:bottom w:val="nil"/>
              <w:right w:val="nil"/>
            </w:tcBorders>
          </w:tcPr>
          <w:p w14:paraId="257EA276" w14:textId="77777777" w:rsidR="004E6690" w:rsidRPr="00A9560B" w:rsidDel="00BF2147" w:rsidRDefault="004E6690" w:rsidP="00A16E60">
            <w:pPr>
              <w:pStyle w:val="tabletext11"/>
              <w:suppressAutoHyphens/>
              <w:rPr>
                <w:del w:id="34809" w:author="Author"/>
              </w:rPr>
            </w:pPr>
          </w:p>
        </w:tc>
        <w:tc>
          <w:tcPr>
            <w:tcW w:w="2520" w:type="dxa"/>
            <w:tcBorders>
              <w:top w:val="single" w:sz="6" w:space="0" w:color="auto"/>
              <w:left w:val="single" w:sz="6" w:space="0" w:color="auto"/>
              <w:bottom w:val="single" w:sz="6" w:space="0" w:color="auto"/>
              <w:right w:val="nil"/>
            </w:tcBorders>
          </w:tcPr>
          <w:p w14:paraId="062B6197" w14:textId="77777777" w:rsidR="004E6690" w:rsidRPr="00A9560B" w:rsidDel="00BF2147" w:rsidRDefault="004E6690" w:rsidP="00A16E60">
            <w:pPr>
              <w:pStyle w:val="tabletext11"/>
              <w:suppressAutoHyphens/>
              <w:jc w:val="center"/>
              <w:rPr>
                <w:del w:id="34810" w:author="Author"/>
              </w:rPr>
            </w:pPr>
          </w:p>
        </w:tc>
        <w:tc>
          <w:tcPr>
            <w:tcW w:w="2200" w:type="dxa"/>
            <w:tcBorders>
              <w:top w:val="single" w:sz="6" w:space="0" w:color="auto"/>
              <w:left w:val="nil"/>
              <w:bottom w:val="single" w:sz="6" w:space="0" w:color="auto"/>
              <w:right w:val="nil"/>
            </w:tcBorders>
          </w:tcPr>
          <w:p w14:paraId="494B845E" w14:textId="77777777" w:rsidR="004E6690" w:rsidRPr="00A9560B" w:rsidDel="00BF2147" w:rsidRDefault="004E6690" w:rsidP="00A16E60">
            <w:pPr>
              <w:pStyle w:val="tabletext11"/>
              <w:suppressAutoHyphens/>
              <w:jc w:val="center"/>
              <w:rPr>
                <w:del w:id="34811" w:author="Author"/>
              </w:rPr>
            </w:pPr>
          </w:p>
        </w:tc>
        <w:tc>
          <w:tcPr>
            <w:tcW w:w="1260" w:type="dxa"/>
            <w:tcBorders>
              <w:top w:val="single" w:sz="6" w:space="0" w:color="auto"/>
              <w:left w:val="nil"/>
              <w:bottom w:val="single" w:sz="6" w:space="0" w:color="auto"/>
              <w:right w:val="nil"/>
            </w:tcBorders>
          </w:tcPr>
          <w:p w14:paraId="7121F1EC" w14:textId="77777777" w:rsidR="004E6690" w:rsidRPr="00A9560B" w:rsidDel="00BF2147" w:rsidRDefault="004E6690" w:rsidP="00A16E60">
            <w:pPr>
              <w:pStyle w:val="tabletext11"/>
              <w:suppressAutoHyphens/>
              <w:jc w:val="center"/>
              <w:rPr>
                <w:del w:id="34812" w:author="Author"/>
              </w:rPr>
            </w:pPr>
          </w:p>
        </w:tc>
        <w:tc>
          <w:tcPr>
            <w:tcW w:w="1260" w:type="dxa"/>
            <w:tcBorders>
              <w:top w:val="single" w:sz="6" w:space="0" w:color="auto"/>
              <w:left w:val="nil"/>
              <w:bottom w:val="single" w:sz="6" w:space="0" w:color="auto"/>
              <w:right w:val="nil"/>
            </w:tcBorders>
          </w:tcPr>
          <w:p w14:paraId="3E4ADA87" w14:textId="77777777" w:rsidR="004E6690" w:rsidRPr="00A9560B" w:rsidDel="00BF2147" w:rsidRDefault="004E6690" w:rsidP="00A16E60">
            <w:pPr>
              <w:pStyle w:val="tabletext11"/>
              <w:suppressAutoHyphens/>
              <w:jc w:val="center"/>
              <w:rPr>
                <w:del w:id="34813" w:author="Author"/>
              </w:rPr>
            </w:pPr>
          </w:p>
        </w:tc>
        <w:tc>
          <w:tcPr>
            <w:tcW w:w="1435" w:type="dxa"/>
            <w:tcBorders>
              <w:top w:val="single" w:sz="6" w:space="0" w:color="auto"/>
              <w:left w:val="nil"/>
              <w:bottom w:val="single" w:sz="6" w:space="0" w:color="auto"/>
              <w:right w:val="nil"/>
            </w:tcBorders>
          </w:tcPr>
          <w:p w14:paraId="58AE472E" w14:textId="77777777" w:rsidR="004E6690" w:rsidRPr="00A9560B" w:rsidDel="00BF2147" w:rsidRDefault="004E6690" w:rsidP="00A16E60">
            <w:pPr>
              <w:pStyle w:val="tabletext11"/>
              <w:suppressAutoHyphens/>
              <w:jc w:val="center"/>
              <w:rPr>
                <w:del w:id="34814" w:author="Author"/>
              </w:rPr>
            </w:pPr>
          </w:p>
        </w:tc>
        <w:tc>
          <w:tcPr>
            <w:tcW w:w="1436" w:type="dxa"/>
            <w:tcBorders>
              <w:top w:val="single" w:sz="6" w:space="0" w:color="auto"/>
              <w:left w:val="nil"/>
              <w:bottom w:val="single" w:sz="6" w:space="0" w:color="auto"/>
              <w:right w:val="single" w:sz="6" w:space="0" w:color="auto"/>
            </w:tcBorders>
          </w:tcPr>
          <w:p w14:paraId="30ED9D42" w14:textId="77777777" w:rsidR="004E6690" w:rsidRPr="00A9560B" w:rsidDel="00BF2147" w:rsidRDefault="004E6690" w:rsidP="00A16E60">
            <w:pPr>
              <w:pStyle w:val="tabletext11"/>
              <w:suppressAutoHyphens/>
              <w:jc w:val="center"/>
              <w:rPr>
                <w:del w:id="34815" w:author="Author"/>
              </w:rPr>
            </w:pPr>
          </w:p>
        </w:tc>
      </w:tr>
      <w:tr w:rsidR="004E6690" w:rsidRPr="00A9560B" w:rsidDel="00BF2147" w14:paraId="0BF252EF" w14:textId="77777777" w:rsidTr="001B106A">
        <w:trPr>
          <w:cantSplit/>
          <w:trHeight w:val="190"/>
          <w:del w:id="34816" w:author="Author"/>
        </w:trPr>
        <w:tc>
          <w:tcPr>
            <w:tcW w:w="200" w:type="dxa"/>
            <w:tcBorders>
              <w:top w:val="nil"/>
              <w:left w:val="nil"/>
              <w:bottom w:val="nil"/>
              <w:right w:val="nil"/>
            </w:tcBorders>
          </w:tcPr>
          <w:p w14:paraId="4A6C6ED3" w14:textId="77777777" w:rsidR="004E6690" w:rsidRPr="00A9560B" w:rsidDel="00BF2147" w:rsidRDefault="004E6690" w:rsidP="00A16E60">
            <w:pPr>
              <w:pStyle w:val="tabletext11"/>
              <w:suppressAutoHyphens/>
              <w:rPr>
                <w:del w:id="34817" w:author="Author"/>
              </w:rPr>
            </w:pPr>
            <w:del w:id="34818" w:author="Author">
              <w:r w:rsidRPr="00A9560B" w:rsidDel="00BF2147">
                <w:br/>
              </w:r>
            </w:del>
          </w:p>
        </w:tc>
        <w:tc>
          <w:tcPr>
            <w:tcW w:w="4720" w:type="dxa"/>
            <w:gridSpan w:val="2"/>
            <w:tcBorders>
              <w:top w:val="single" w:sz="6" w:space="0" w:color="auto"/>
              <w:left w:val="single" w:sz="6" w:space="0" w:color="auto"/>
              <w:bottom w:val="single" w:sz="6" w:space="0" w:color="auto"/>
              <w:right w:val="single" w:sz="6" w:space="0" w:color="auto"/>
            </w:tcBorders>
          </w:tcPr>
          <w:p w14:paraId="3CE478AF" w14:textId="77777777" w:rsidR="004E6690" w:rsidRPr="00A9560B" w:rsidDel="00BF2147" w:rsidRDefault="004E6690" w:rsidP="00A16E60">
            <w:pPr>
              <w:pStyle w:val="tabletext11"/>
              <w:suppressAutoHyphens/>
              <w:jc w:val="center"/>
              <w:rPr>
                <w:del w:id="34819" w:author="Author"/>
              </w:rPr>
            </w:pPr>
            <w:del w:id="34820" w:author="Author">
              <w:r w:rsidRPr="00A9560B" w:rsidDel="00BF2147">
                <w:rPr>
                  <w:b/>
                </w:rPr>
                <w:delText>Extra-heavy Truck-tractors</w:delText>
              </w:r>
              <w:r w:rsidRPr="00A9560B" w:rsidDel="00BF2147">
                <w:rPr>
                  <w:b/>
                </w:rPr>
                <w:br/>
              </w:r>
              <w:r w:rsidRPr="00A9560B" w:rsidDel="00BF2147">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23F697DC" w14:textId="77777777" w:rsidR="004E6690" w:rsidRPr="00A9560B" w:rsidDel="00BF2147" w:rsidRDefault="004E6690" w:rsidP="00A16E60">
            <w:pPr>
              <w:pStyle w:val="tabletext11"/>
              <w:suppressAutoHyphens/>
              <w:jc w:val="center"/>
              <w:rPr>
                <w:del w:id="34821" w:author="Author"/>
              </w:rPr>
            </w:pPr>
            <w:del w:id="34822"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2C94EF" w14:textId="77777777" w:rsidR="004E6690" w:rsidRPr="00A9560B" w:rsidDel="00BF2147" w:rsidRDefault="004E6690" w:rsidP="00A16E60">
            <w:pPr>
              <w:pStyle w:val="tabletext11"/>
              <w:suppressAutoHyphens/>
              <w:jc w:val="center"/>
              <w:rPr>
                <w:del w:id="34823" w:author="Author"/>
              </w:rPr>
            </w:pPr>
            <w:del w:id="34824" w:author="Author">
              <w:r w:rsidRPr="00A9560B" w:rsidDel="00BF2147">
                <w:delText>503 – –</w:delText>
              </w:r>
              <w:r w:rsidRPr="00A9560B" w:rsidDel="00BF2147">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75A6FA3" w14:textId="77777777" w:rsidR="004E6690" w:rsidRPr="00A9560B" w:rsidDel="00BF2147" w:rsidRDefault="004E6690" w:rsidP="00A16E60">
            <w:pPr>
              <w:pStyle w:val="tabletext11"/>
              <w:suppressAutoHyphens/>
              <w:jc w:val="center"/>
              <w:rPr>
                <w:del w:id="34825" w:author="Author"/>
                <w:b/>
              </w:rPr>
            </w:pPr>
            <w:del w:id="34826" w:author="Author">
              <w:r w:rsidRPr="00A9560B" w:rsidDel="00BF2147">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23799FC0" w14:textId="77777777" w:rsidR="004E6690" w:rsidRPr="00A9560B" w:rsidDel="00BF2147" w:rsidRDefault="004E6690" w:rsidP="00A16E60">
            <w:pPr>
              <w:pStyle w:val="tabletext11"/>
              <w:suppressAutoHyphens/>
              <w:jc w:val="center"/>
              <w:rPr>
                <w:del w:id="34827" w:author="Author"/>
                <w:b/>
              </w:rPr>
            </w:pPr>
            <w:del w:id="34828" w:author="Author">
              <w:r w:rsidRPr="00A9560B" w:rsidDel="00BF2147">
                <w:rPr>
                  <w:b/>
                </w:rPr>
                <w:delText>1.16</w:delText>
              </w:r>
            </w:del>
          </w:p>
        </w:tc>
      </w:tr>
      <w:tr w:rsidR="004E6690" w:rsidRPr="00A9560B" w:rsidDel="00BF2147" w14:paraId="205191A5" w14:textId="77777777" w:rsidTr="001B106A">
        <w:trPr>
          <w:cantSplit/>
          <w:trHeight w:val="190"/>
          <w:del w:id="34829" w:author="Author"/>
        </w:trPr>
        <w:tc>
          <w:tcPr>
            <w:tcW w:w="200" w:type="dxa"/>
            <w:tcBorders>
              <w:top w:val="nil"/>
              <w:left w:val="nil"/>
              <w:bottom w:val="nil"/>
              <w:right w:val="nil"/>
            </w:tcBorders>
          </w:tcPr>
          <w:p w14:paraId="6A64478E" w14:textId="77777777" w:rsidR="004E6690" w:rsidRPr="00A9560B" w:rsidDel="00BF2147" w:rsidRDefault="004E6690" w:rsidP="00A16E60">
            <w:pPr>
              <w:pStyle w:val="tabletext11"/>
              <w:suppressAutoHyphens/>
              <w:rPr>
                <w:del w:id="34830" w:author="Author"/>
              </w:rPr>
            </w:pPr>
          </w:p>
        </w:tc>
        <w:tc>
          <w:tcPr>
            <w:tcW w:w="2520" w:type="dxa"/>
            <w:tcBorders>
              <w:top w:val="single" w:sz="6" w:space="0" w:color="auto"/>
              <w:left w:val="single" w:sz="6" w:space="0" w:color="auto"/>
              <w:bottom w:val="single" w:sz="6" w:space="0" w:color="auto"/>
              <w:right w:val="nil"/>
            </w:tcBorders>
          </w:tcPr>
          <w:p w14:paraId="2419FD49" w14:textId="77777777" w:rsidR="004E6690" w:rsidRPr="00A9560B" w:rsidDel="00BF2147" w:rsidRDefault="004E6690" w:rsidP="00A16E60">
            <w:pPr>
              <w:pStyle w:val="tabletext11"/>
              <w:suppressAutoHyphens/>
              <w:jc w:val="center"/>
              <w:rPr>
                <w:del w:id="34831" w:author="Author"/>
              </w:rPr>
            </w:pPr>
          </w:p>
        </w:tc>
        <w:tc>
          <w:tcPr>
            <w:tcW w:w="2200" w:type="dxa"/>
            <w:tcBorders>
              <w:top w:val="single" w:sz="6" w:space="0" w:color="auto"/>
              <w:left w:val="nil"/>
              <w:bottom w:val="single" w:sz="6" w:space="0" w:color="auto"/>
              <w:right w:val="nil"/>
            </w:tcBorders>
          </w:tcPr>
          <w:p w14:paraId="1416A62D" w14:textId="77777777" w:rsidR="004E6690" w:rsidRPr="00A9560B" w:rsidDel="00BF2147" w:rsidRDefault="004E6690" w:rsidP="00A16E60">
            <w:pPr>
              <w:pStyle w:val="tabletext11"/>
              <w:suppressAutoHyphens/>
              <w:jc w:val="center"/>
              <w:rPr>
                <w:del w:id="34832" w:author="Author"/>
              </w:rPr>
            </w:pPr>
          </w:p>
        </w:tc>
        <w:tc>
          <w:tcPr>
            <w:tcW w:w="1260" w:type="dxa"/>
            <w:tcBorders>
              <w:top w:val="single" w:sz="6" w:space="0" w:color="auto"/>
              <w:left w:val="nil"/>
              <w:bottom w:val="single" w:sz="6" w:space="0" w:color="auto"/>
              <w:right w:val="nil"/>
            </w:tcBorders>
          </w:tcPr>
          <w:p w14:paraId="43F1B8DB" w14:textId="77777777" w:rsidR="004E6690" w:rsidRPr="00A9560B" w:rsidDel="00BF2147" w:rsidRDefault="004E6690" w:rsidP="00A16E60">
            <w:pPr>
              <w:pStyle w:val="tabletext11"/>
              <w:suppressAutoHyphens/>
              <w:jc w:val="center"/>
              <w:rPr>
                <w:del w:id="34833" w:author="Author"/>
              </w:rPr>
            </w:pPr>
          </w:p>
        </w:tc>
        <w:tc>
          <w:tcPr>
            <w:tcW w:w="1260" w:type="dxa"/>
            <w:tcBorders>
              <w:top w:val="single" w:sz="6" w:space="0" w:color="auto"/>
              <w:left w:val="nil"/>
              <w:bottom w:val="single" w:sz="6" w:space="0" w:color="auto"/>
              <w:right w:val="nil"/>
            </w:tcBorders>
          </w:tcPr>
          <w:p w14:paraId="2B4D7F5A" w14:textId="77777777" w:rsidR="004E6690" w:rsidRPr="00A9560B" w:rsidDel="00BF2147" w:rsidRDefault="004E6690" w:rsidP="00A16E60">
            <w:pPr>
              <w:pStyle w:val="tabletext11"/>
              <w:suppressAutoHyphens/>
              <w:jc w:val="center"/>
              <w:rPr>
                <w:del w:id="34834" w:author="Author"/>
              </w:rPr>
            </w:pPr>
          </w:p>
        </w:tc>
        <w:tc>
          <w:tcPr>
            <w:tcW w:w="1435" w:type="dxa"/>
            <w:tcBorders>
              <w:top w:val="single" w:sz="6" w:space="0" w:color="auto"/>
              <w:left w:val="nil"/>
              <w:bottom w:val="single" w:sz="6" w:space="0" w:color="auto"/>
              <w:right w:val="nil"/>
            </w:tcBorders>
          </w:tcPr>
          <w:p w14:paraId="571B78B6" w14:textId="77777777" w:rsidR="004E6690" w:rsidRPr="00A9560B" w:rsidDel="00BF2147" w:rsidRDefault="004E6690" w:rsidP="00A16E60">
            <w:pPr>
              <w:pStyle w:val="tabletext11"/>
              <w:suppressAutoHyphens/>
              <w:jc w:val="center"/>
              <w:rPr>
                <w:del w:id="34835" w:author="Author"/>
              </w:rPr>
            </w:pPr>
          </w:p>
        </w:tc>
        <w:tc>
          <w:tcPr>
            <w:tcW w:w="1436" w:type="dxa"/>
            <w:tcBorders>
              <w:top w:val="single" w:sz="6" w:space="0" w:color="auto"/>
              <w:left w:val="nil"/>
              <w:bottom w:val="single" w:sz="6" w:space="0" w:color="auto"/>
              <w:right w:val="single" w:sz="6" w:space="0" w:color="auto"/>
            </w:tcBorders>
          </w:tcPr>
          <w:p w14:paraId="53F2AFDD" w14:textId="77777777" w:rsidR="004E6690" w:rsidRPr="00A9560B" w:rsidDel="00BF2147" w:rsidRDefault="004E6690" w:rsidP="00A16E60">
            <w:pPr>
              <w:pStyle w:val="tabletext11"/>
              <w:suppressAutoHyphens/>
              <w:jc w:val="center"/>
              <w:rPr>
                <w:del w:id="34836" w:author="Author"/>
              </w:rPr>
            </w:pPr>
          </w:p>
        </w:tc>
      </w:tr>
      <w:tr w:rsidR="004E6690" w:rsidRPr="00A9560B" w:rsidDel="00BF2147" w14:paraId="76C534DD" w14:textId="77777777" w:rsidTr="001B106A">
        <w:trPr>
          <w:cantSplit/>
          <w:trHeight w:val="190"/>
          <w:del w:id="34837" w:author="Author"/>
        </w:trPr>
        <w:tc>
          <w:tcPr>
            <w:tcW w:w="200" w:type="dxa"/>
            <w:tcBorders>
              <w:top w:val="nil"/>
              <w:left w:val="nil"/>
              <w:bottom w:val="nil"/>
              <w:right w:val="nil"/>
            </w:tcBorders>
          </w:tcPr>
          <w:p w14:paraId="744D310B" w14:textId="77777777" w:rsidR="004E6690" w:rsidRPr="00A9560B" w:rsidDel="00BF2147" w:rsidRDefault="004E6690" w:rsidP="00A16E60">
            <w:pPr>
              <w:pStyle w:val="tabletext11"/>
              <w:suppressAutoHyphens/>
              <w:rPr>
                <w:del w:id="34838" w:author="Author"/>
              </w:rPr>
            </w:pPr>
          </w:p>
        </w:tc>
        <w:tc>
          <w:tcPr>
            <w:tcW w:w="10111" w:type="dxa"/>
            <w:gridSpan w:val="6"/>
            <w:tcBorders>
              <w:top w:val="nil"/>
              <w:left w:val="single" w:sz="6" w:space="0" w:color="auto"/>
              <w:bottom w:val="single" w:sz="6" w:space="0" w:color="auto"/>
              <w:right w:val="single" w:sz="6" w:space="0" w:color="auto"/>
            </w:tcBorders>
          </w:tcPr>
          <w:p w14:paraId="505F657C" w14:textId="77777777" w:rsidR="004E6690" w:rsidRPr="00A9560B" w:rsidDel="00BF2147" w:rsidRDefault="004E6690" w:rsidP="00A16E60">
            <w:pPr>
              <w:pStyle w:val="tabletext11"/>
              <w:tabs>
                <w:tab w:val="decimal" w:pos="500"/>
              </w:tabs>
              <w:suppressAutoHyphens/>
              <w:jc w:val="center"/>
              <w:rPr>
                <w:del w:id="34839" w:author="Author"/>
              </w:rPr>
            </w:pPr>
            <w:del w:id="34840" w:author="Author">
              <w:r w:rsidRPr="00A9560B" w:rsidDel="00BF2147">
                <w:rPr>
                  <w:b/>
                </w:rPr>
                <w:delText>Trailer Types</w:delText>
              </w:r>
            </w:del>
          </w:p>
        </w:tc>
      </w:tr>
      <w:tr w:rsidR="004E6690" w:rsidRPr="00A9560B" w:rsidDel="00BF2147" w14:paraId="69FD20B6" w14:textId="77777777" w:rsidTr="001B106A">
        <w:trPr>
          <w:cantSplit/>
          <w:trHeight w:val="190"/>
          <w:del w:id="34841" w:author="Author"/>
        </w:trPr>
        <w:tc>
          <w:tcPr>
            <w:tcW w:w="200" w:type="dxa"/>
            <w:tcBorders>
              <w:top w:val="nil"/>
              <w:left w:val="nil"/>
              <w:bottom w:val="nil"/>
              <w:right w:val="nil"/>
            </w:tcBorders>
          </w:tcPr>
          <w:p w14:paraId="0689F4EE" w14:textId="77777777" w:rsidR="004E6690" w:rsidRPr="00A9560B" w:rsidDel="00BF2147" w:rsidRDefault="004E6690" w:rsidP="00A16E60">
            <w:pPr>
              <w:pStyle w:val="tabletext11"/>
              <w:suppressAutoHyphens/>
              <w:rPr>
                <w:del w:id="34842" w:author="Author"/>
              </w:rPr>
            </w:pPr>
            <w:del w:id="34843" w:author="Author">
              <w:r w:rsidRPr="00A9560B" w:rsidDel="00BF2147">
                <w:br/>
              </w:r>
            </w:del>
          </w:p>
        </w:tc>
        <w:tc>
          <w:tcPr>
            <w:tcW w:w="4720" w:type="dxa"/>
            <w:gridSpan w:val="2"/>
            <w:tcBorders>
              <w:top w:val="single" w:sz="6" w:space="0" w:color="auto"/>
              <w:left w:val="single" w:sz="6" w:space="0" w:color="auto"/>
              <w:bottom w:val="single" w:sz="6" w:space="0" w:color="auto"/>
              <w:right w:val="single" w:sz="6" w:space="0" w:color="auto"/>
            </w:tcBorders>
          </w:tcPr>
          <w:p w14:paraId="7585FEA3" w14:textId="77777777" w:rsidR="004E6690" w:rsidRPr="00A9560B" w:rsidDel="00BF2147" w:rsidRDefault="004E6690" w:rsidP="00A16E60">
            <w:pPr>
              <w:pStyle w:val="tabletext11"/>
              <w:suppressAutoHyphens/>
              <w:jc w:val="center"/>
              <w:rPr>
                <w:del w:id="34844" w:author="Author"/>
              </w:rPr>
            </w:pPr>
            <w:del w:id="34845" w:author="Author">
              <w:r w:rsidRPr="00A9560B" w:rsidDel="00BF2147">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3086AB8D" w14:textId="77777777" w:rsidR="004E6690" w:rsidRPr="00A9560B" w:rsidDel="00BF2147" w:rsidRDefault="004E6690" w:rsidP="00A16E60">
            <w:pPr>
              <w:pStyle w:val="tabletext11"/>
              <w:suppressAutoHyphens/>
              <w:jc w:val="center"/>
              <w:rPr>
                <w:del w:id="34846" w:author="Author"/>
              </w:rPr>
            </w:pPr>
            <w:del w:id="34847"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9700F46" w14:textId="77777777" w:rsidR="004E6690" w:rsidRPr="00A9560B" w:rsidDel="00BF2147" w:rsidRDefault="004E6690" w:rsidP="00A16E60">
            <w:pPr>
              <w:pStyle w:val="tabletext11"/>
              <w:suppressAutoHyphens/>
              <w:jc w:val="center"/>
              <w:rPr>
                <w:del w:id="34848" w:author="Author"/>
              </w:rPr>
            </w:pPr>
            <w:del w:id="34849" w:author="Author">
              <w:r w:rsidRPr="00A9560B" w:rsidDel="00BF2147">
                <w:delText>673 – –</w:delText>
              </w:r>
              <w:r w:rsidRPr="00A9560B" w:rsidDel="00BF2147">
                <w:br/>
                <w:delText>676 – –</w:delText>
              </w:r>
            </w:del>
          </w:p>
        </w:tc>
        <w:tc>
          <w:tcPr>
            <w:tcW w:w="1435" w:type="dxa"/>
            <w:tcBorders>
              <w:top w:val="single" w:sz="6" w:space="0" w:color="auto"/>
              <w:left w:val="single" w:sz="6" w:space="0" w:color="auto"/>
              <w:bottom w:val="single" w:sz="6" w:space="0" w:color="auto"/>
              <w:right w:val="single" w:sz="6" w:space="0" w:color="auto"/>
            </w:tcBorders>
          </w:tcPr>
          <w:p w14:paraId="1B06BC1C" w14:textId="77777777" w:rsidR="004E6690" w:rsidRPr="00A9560B" w:rsidDel="00BF2147" w:rsidRDefault="004E6690" w:rsidP="00A16E60">
            <w:pPr>
              <w:pStyle w:val="tabletext11"/>
              <w:suppressAutoHyphens/>
              <w:jc w:val="center"/>
              <w:rPr>
                <w:del w:id="34850" w:author="Author"/>
                <w:b/>
              </w:rPr>
            </w:pPr>
            <w:del w:id="34851" w:author="Author">
              <w:r w:rsidRPr="00A9560B" w:rsidDel="00BF2147">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C6B432E" w14:textId="77777777" w:rsidR="004E6690" w:rsidRPr="00A9560B" w:rsidDel="00BF2147" w:rsidRDefault="004E6690" w:rsidP="00A16E60">
            <w:pPr>
              <w:pStyle w:val="tabletext11"/>
              <w:suppressAutoHyphens/>
              <w:jc w:val="center"/>
              <w:rPr>
                <w:del w:id="34852" w:author="Author"/>
                <w:b/>
              </w:rPr>
            </w:pPr>
            <w:del w:id="34853" w:author="Author">
              <w:r w:rsidRPr="00A9560B" w:rsidDel="00BF2147">
                <w:rPr>
                  <w:b/>
                </w:rPr>
                <w:delText>0.69</w:delText>
              </w:r>
            </w:del>
          </w:p>
        </w:tc>
      </w:tr>
      <w:tr w:rsidR="004E6690" w:rsidRPr="00A9560B" w:rsidDel="00BF2147" w14:paraId="30F91AAA" w14:textId="77777777" w:rsidTr="001B106A">
        <w:trPr>
          <w:cantSplit/>
          <w:trHeight w:val="190"/>
          <w:del w:id="34854" w:author="Author"/>
        </w:trPr>
        <w:tc>
          <w:tcPr>
            <w:tcW w:w="200" w:type="dxa"/>
            <w:tcBorders>
              <w:top w:val="nil"/>
              <w:left w:val="nil"/>
              <w:bottom w:val="nil"/>
              <w:right w:val="nil"/>
            </w:tcBorders>
          </w:tcPr>
          <w:p w14:paraId="2EDCE0A0" w14:textId="77777777" w:rsidR="004E6690" w:rsidRPr="00A9560B" w:rsidDel="00BF2147" w:rsidRDefault="004E6690" w:rsidP="00A16E60">
            <w:pPr>
              <w:pStyle w:val="tabletext11"/>
              <w:suppressAutoHyphens/>
              <w:rPr>
                <w:del w:id="34855" w:author="Author"/>
              </w:rPr>
            </w:pPr>
            <w:del w:id="34856" w:author="Author">
              <w:r w:rsidRPr="00A9560B" w:rsidDel="00BF2147">
                <w:br/>
              </w:r>
            </w:del>
          </w:p>
        </w:tc>
        <w:tc>
          <w:tcPr>
            <w:tcW w:w="4720" w:type="dxa"/>
            <w:gridSpan w:val="2"/>
            <w:tcBorders>
              <w:top w:val="single" w:sz="6" w:space="0" w:color="auto"/>
              <w:left w:val="single" w:sz="6" w:space="0" w:color="auto"/>
              <w:bottom w:val="single" w:sz="6" w:space="0" w:color="auto"/>
              <w:right w:val="single" w:sz="6" w:space="0" w:color="auto"/>
            </w:tcBorders>
          </w:tcPr>
          <w:p w14:paraId="6AA2334A" w14:textId="77777777" w:rsidR="004E6690" w:rsidRPr="00A9560B" w:rsidDel="00BF2147" w:rsidRDefault="004E6690" w:rsidP="00A16E60">
            <w:pPr>
              <w:pStyle w:val="tabletext11"/>
              <w:suppressAutoHyphens/>
              <w:jc w:val="center"/>
              <w:rPr>
                <w:del w:id="34857" w:author="Author"/>
              </w:rPr>
            </w:pPr>
            <w:del w:id="34858" w:author="Author">
              <w:r w:rsidRPr="00A9560B" w:rsidDel="00BF2147">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B967D90" w14:textId="77777777" w:rsidR="004E6690" w:rsidRPr="00A9560B" w:rsidDel="00BF2147" w:rsidRDefault="004E6690" w:rsidP="00A16E60">
            <w:pPr>
              <w:pStyle w:val="tabletext11"/>
              <w:suppressAutoHyphens/>
              <w:jc w:val="center"/>
              <w:rPr>
                <w:del w:id="34859" w:author="Author"/>
              </w:rPr>
            </w:pPr>
            <w:del w:id="34860"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5BFBCC" w14:textId="77777777" w:rsidR="004E6690" w:rsidRPr="00A9560B" w:rsidDel="00BF2147" w:rsidRDefault="004E6690" w:rsidP="00A16E60">
            <w:pPr>
              <w:pStyle w:val="tabletext11"/>
              <w:suppressAutoHyphens/>
              <w:jc w:val="center"/>
              <w:rPr>
                <w:del w:id="34861" w:author="Author"/>
              </w:rPr>
            </w:pPr>
            <w:del w:id="34862" w:author="Author">
              <w:r w:rsidRPr="00A9560B" w:rsidDel="00BF2147">
                <w:delText>683 – –</w:delText>
              </w:r>
              <w:r w:rsidRPr="00A9560B" w:rsidDel="00BF2147">
                <w:br/>
                <w:delText>686 – –</w:delText>
              </w:r>
            </w:del>
          </w:p>
        </w:tc>
        <w:tc>
          <w:tcPr>
            <w:tcW w:w="1435" w:type="dxa"/>
            <w:tcBorders>
              <w:top w:val="single" w:sz="6" w:space="0" w:color="auto"/>
              <w:left w:val="single" w:sz="6" w:space="0" w:color="auto"/>
              <w:bottom w:val="single" w:sz="6" w:space="0" w:color="auto"/>
              <w:right w:val="single" w:sz="6" w:space="0" w:color="auto"/>
            </w:tcBorders>
          </w:tcPr>
          <w:p w14:paraId="6ED76599" w14:textId="77777777" w:rsidR="004E6690" w:rsidRPr="00A9560B" w:rsidDel="00BF2147" w:rsidRDefault="004E6690" w:rsidP="00A16E60">
            <w:pPr>
              <w:pStyle w:val="tabletext11"/>
              <w:suppressAutoHyphens/>
              <w:jc w:val="center"/>
              <w:rPr>
                <w:del w:id="34863" w:author="Author"/>
                <w:b/>
              </w:rPr>
            </w:pPr>
            <w:del w:id="34864" w:author="Author">
              <w:r w:rsidRPr="00A9560B" w:rsidDel="00BF2147">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8618A07" w14:textId="77777777" w:rsidR="004E6690" w:rsidRPr="00A9560B" w:rsidDel="00BF2147" w:rsidRDefault="004E6690" w:rsidP="00A16E60">
            <w:pPr>
              <w:pStyle w:val="tabletext11"/>
              <w:suppressAutoHyphens/>
              <w:jc w:val="center"/>
              <w:rPr>
                <w:del w:id="34865" w:author="Author"/>
                <w:b/>
              </w:rPr>
            </w:pPr>
            <w:del w:id="34866" w:author="Author">
              <w:r w:rsidRPr="00A9560B" w:rsidDel="00BF2147">
                <w:rPr>
                  <w:b/>
                </w:rPr>
                <w:delText>0.69</w:delText>
              </w:r>
            </w:del>
          </w:p>
        </w:tc>
      </w:tr>
      <w:tr w:rsidR="004E6690" w:rsidRPr="00A9560B" w:rsidDel="00BF2147" w14:paraId="142B5693" w14:textId="77777777" w:rsidTr="001B106A">
        <w:trPr>
          <w:cantSplit/>
          <w:trHeight w:val="190"/>
          <w:del w:id="34867" w:author="Author"/>
        </w:trPr>
        <w:tc>
          <w:tcPr>
            <w:tcW w:w="200" w:type="dxa"/>
            <w:tcBorders>
              <w:top w:val="nil"/>
              <w:left w:val="nil"/>
              <w:bottom w:val="nil"/>
              <w:right w:val="nil"/>
            </w:tcBorders>
          </w:tcPr>
          <w:p w14:paraId="5F80C9B7" w14:textId="77777777" w:rsidR="004E6690" w:rsidRPr="00A9560B" w:rsidDel="00BF2147" w:rsidRDefault="004E6690" w:rsidP="00A16E60">
            <w:pPr>
              <w:pStyle w:val="tabletext11"/>
              <w:suppressAutoHyphens/>
              <w:rPr>
                <w:del w:id="34868" w:author="Author"/>
              </w:rPr>
            </w:pPr>
            <w:del w:id="34869" w:author="Author">
              <w:r w:rsidRPr="00A9560B" w:rsidDel="00BF2147">
                <w:br/>
              </w:r>
            </w:del>
          </w:p>
        </w:tc>
        <w:tc>
          <w:tcPr>
            <w:tcW w:w="4720" w:type="dxa"/>
            <w:gridSpan w:val="2"/>
            <w:tcBorders>
              <w:top w:val="single" w:sz="6" w:space="0" w:color="auto"/>
              <w:left w:val="single" w:sz="6" w:space="0" w:color="auto"/>
              <w:bottom w:val="single" w:sz="6" w:space="0" w:color="auto"/>
              <w:right w:val="single" w:sz="6" w:space="0" w:color="auto"/>
            </w:tcBorders>
          </w:tcPr>
          <w:p w14:paraId="6AC76923" w14:textId="77777777" w:rsidR="004E6690" w:rsidRPr="00A9560B" w:rsidDel="00BF2147" w:rsidRDefault="004E6690" w:rsidP="00A16E60">
            <w:pPr>
              <w:pStyle w:val="tabletext11"/>
              <w:suppressAutoHyphens/>
              <w:jc w:val="center"/>
              <w:rPr>
                <w:del w:id="34870" w:author="Author"/>
              </w:rPr>
            </w:pPr>
            <w:del w:id="34871" w:author="Author">
              <w:r w:rsidRPr="00A9560B" w:rsidDel="00BF2147">
                <w:rPr>
                  <w:b/>
                </w:rPr>
                <w:delText>Service Or Utility Trailer</w:delText>
              </w:r>
              <w:r w:rsidRPr="00A9560B" w:rsidDel="00BF2147">
                <w:rPr>
                  <w:b/>
                </w:rPr>
                <w:br/>
              </w:r>
              <w:r w:rsidRPr="00A9560B" w:rsidDel="00BF2147">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F1966FC" w14:textId="77777777" w:rsidR="004E6690" w:rsidRPr="00A9560B" w:rsidDel="00BF2147" w:rsidRDefault="004E6690" w:rsidP="00A16E60">
            <w:pPr>
              <w:pStyle w:val="tabletext11"/>
              <w:suppressAutoHyphens/>
              <w:jc w:val="center"/>
              <w:rPr>
                <w:del w:id="34872" w:author="Author"/>
              </w:rPr>
            </w:pPr>
            <w:del w:id="34873" w:author="Author">
              <w:r w:rsidRPr="00A9560B" w:rsidDel="00BF2147">
                <w:delText>Non-fleet</w:delText>
              </w:r>
              <w:r w:rsidRPr="00A9560B" w:rsidDel="00BF214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C90DABE" w14:textId="77777777" w:rsidR="004E6690" w:rsidRPr="00A9560B" w:rsidDel="00BF2147" w:rsidRDefault="004E6690" w:rsidP="00A16E60">
            <w:pPr>
              <w:pStyle w:val="tabletext11"/>
              <w:suppressAutoHyphens/>
              <w:jc w:val="center"/>
              <w:rPr>
                <w:del w:id="34874" w:author="Author"/>
              </w:rPr>
            </w:pPr>
            <w:del w:id="34875" w:author="Author">
              <w:r w:rsidRPr="00A9560B" w:rsidDel="00BF2147">
                <w:delText>693 – –</w:delText>
              </w:r>
              <w:r w:rsidRPr="00A9560B" w:rsidDel="00BF2147">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C2474FB" w14:textId="77777777" w:rsidR="004E6690" w:rsidRPr="00A9560B" w:rsidDel="00BF2147" w:rsidRDefault="004E6690" w:rsidP="00A16E60">
            <w:pPr>
              <w:pStyle w:val="tabletext11"/>
              <w:suppressAutoHyphens/>
              <w:jc w:val="center"/>
              <w:rPr>
                <w:del w:id="34876" w:author="Author"/>
                <w:b/>
              </w:rPr>
            </w:pPr>
            <w:del w:id="34877" w:author="Author">
              <w:r w:rsidRPr="00A9560B" w:rsidDel="00BF2147">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DA87F61" w14:textId="77777777" w:rsidR="004E6690" w:rsidRPr="00A9560B" w:rsidDel="00BF2147" w:rsidRDefault="004E6690" w:rsidP="00A16E60">
            <w:pPr>
              <w:pStyle w:val="tabletext11"/>
              <w:suppressAutoHyphens/>
              <w:jc w:val="center"/>
              <w:rPr>
                <w:del w:id="34878" w:author="Author"/>
                <w:b/>
              </w:rPr>
            </w:pPr>
            <w:del w:id="34879" w:author="Author">
              <w:r w:rsidRPr="00A9560B" w:rsidDel="00BF2147">
                <w:rPr>
                  <w:b/>
                </w:rPr>
                <w:delText>0.69</w:delText>
              </w:r>
            </w:del>
          </w:p>
        </w:tc>
      </w:tr>
    </w:tbl>
    <w:p w14:paraId="5DA510EE" w14:textId="77777777" w:rsidR="004E6690" w:rsidRPr="00A9560B" w:rsidDel="00BF2147" w:rsidRDefault="004E6690" w:rsidP="00A16E60">
      <w:pPr>
        <w:pStyle w:val="tablecaption"/>
        <w:suppressAutoHyphens/>
        <w:rPr>
          <w:del w:id="34880" w:author="Author"/>
        </w:rPr>
      </w:pPr>
      <w:del w:id="34881" w:author="Author">
        <w:r w:rsidRPr="00A9560B" w:rsidDel="00BF2147">
          <w:delText>Table 23.B.5.c. Long Distance Radius</w:delText>
        </w:r>
      </w:del>
    </w:p>
    <w:p w14:paraId="208757E6" w14:textId="77777777" w:rsidR="004E6690" w:rsidRPr="00A9560B" w:rsidDel="00BF2147" w:rsidRDefault="004E6690" w:rsidP="00A16E60">
      <w:pPr>
        <w:pStyle w:val="isonormal"/>
        <w:suppressAutoHyphens/>
        <w:rPr>
          <w:del w:id="34882" w:author="Author"/>
        </w:rPr>
      </w:pPr>
    </w:p>
    <w:p w14:paraId="0343D971" w14:textId="77777777" w:rsidR="004E6690" w:rsidRPr="00A9560B" w:rsidDel="00BF2147" w:rsidRDefault="004E6690" w:rsidP="00A16E60">
      <w:pPr>
        <w:pStyle w:val="blocktext1"/>
        <w:suppressAutoHyphens/>
        <w:rPr>
          <w:del w:id="34883" w:author="Author"/>
        </w:rPr>
      </w:pPr>
      <w:del w:id="34884" w:author="Author">
        <w:r w:rsidRPr="00A9560B" w:rsidDel="00BF2147">
          <w:delText>Paragraph</w:delText>
        </w:r>
        <w:r w:rsidRPr="00A9560B" w:rsidDel="00BF2147">
          <w:rPr>
            <w:b/>
          </w:rPr>
          <w:delText xml:space="preserve"> C.</w:delText>
        </w:r>
        <w:r w:rsidRPr="00A9560B" w:rsidDel="00BF2147">
          <w:delText xml:space="preserve"> is replaced by the following:</w:delText>
        </w:r>
      </w:del>
    </w:p>
    <w:p w14:paraId="5CF97115" w14:textId="77777777" w:rsidR="004E6690" w:rsidRPr="00A9560B" w:rsidDel="00BF2147" w:rsidRDefault="004E6690" w:rsidP="00A16E60">
      <w:pPr>
        <w:pStyle w:val="outlinehd2"/>
        <w:suppressAutoHyphens/>
        <w:rPr>
          <w:del w:id="34885" w:author="Author"/>
        </w:rPr>
      </w:pPr>
      <w:del w:id="34886" w:author="Author">
        <w:r w:rsidRPr="00A9560B" w:rsidDel="00BF2147">
          <w:lastRenderedPageBreak/>
          <w:tab/>
          <w:delText>C.</w:delText>
        </w:r>
        <w:r w:rsidRPr="00A9560B" w:rsidDel="00BF2147">
          <w:tab/>
          <w:delText>Secondary Classification – Special Industry Class</w:delText>
        </w:r>
      </w:del>
    </w:p>
    <w:p w14:paraId="687412D6" w14:textId="77777777" w:rsidR="004E6690" w:rsidRPr="00A9560B" w:rsidDel="00BF2147" w:rsidRDefault="004E6690" w:rsidP="00A16E60">
      <w:pPr>
        <w:pStyle w:val="outlinehd3"/>
        <w:suppressAutoHyphens/>
        <w:rPr>
          <w:del w:id="34887" w:author="Author"/>
        </w:rPr>
      </w:pPr>
      <w:del w:id="34888" w:author="Author">
        <w:r w:rsidRPr="00A9560B" w:rsidDel="00BF2147">
          <w:tab/>
          <w:delText>1.</w:delText>
        </w:r>
        <w:r w:rsidRPr="00A9560B" w:rsidDel="00BF2147">
          <w:tab/>
          <w:delText>Application</w:delText>
        </w:r>
      </w:del>
    </w:p>
    <w:p w14:paraId="48039547" w14:textId="77777777" w:rsidR="004E6690" w:rsidRPr="00A9560B" w:rsidDel="00BF2147" w:rsidRDefault="004E6690" w:rsidP="00A16E60">
      <w:pPr>
        <w:pStyle w:val="blocktext4"/>
        <w:suppressAutoHyphens/>
        <w:rPr>
          <w:del w:id="34889" w:author="Author"/>
        </w:rPr>
      </w:pPr>
      <w:del w:id="34890" w:author="Author">
        <w:r w:rsidRPr="00A9560B" w:rsidDel="00BF2147">
          <w:delText>According to classification, combine the secondary factor in this section with the primary factor. Insert the code provided, in the 4th and 5th digit of the classification code.</w:delText>
        </w:r>
      </w:del>
    </w:p>
    <w:p w14:paraId="4C829018" w14:textId="77777777" w:rsidR="004E6690" w:rsidRPr="00A9560B" w:rsidDel="00BF2147" w:rsidRDefault="004E6690" w:rsidP="00A16E60">
      <w:pPr>
        <w:pStyle w:val="outlinehd3"/>
        <w:suppressAutoHyphens/>
        <w:rPr>
          <w:del w:id="34891" w:author="Author"/>
        </w:rPr>
      </w:pPr>
      <w:del w:id="34892" w:author="Author">
        <w:r w:rsidRPr="00A9560B" w:rsidDel="00BF2147">
          <w:tab/>
          <w:delText>2.</w:delText>
        </w:r>
        <w:r w:rsidRPr="00A9560B" w:rsidDel="00BF2147">
          <w:tab/>
          <w:delText>Autos Having More Than One Use</w:delText>
        </w:r>
      </w:del>
    </w:p>
    <w:p w14:paraId="47DED79D" w14:textId="77777777" w:rsidR="004E6690" w:rsidRPr="00A9560B" w:rsidDel="00BF2147" w:rsidRDefault="004E6690" w:rsidP="00A16E60">
      <w:pPr>
        <w:pStyle w:val="blocktext4"/>
        <w:suppressAutoHyphens/>
        <w:rPr>
          <w:del w:id="34893" w:author="Author"/>
        </w:rPr>
      </w:pPr>
      <w:del w:id="34894" w:author="Author">
        <w:r w:rsidRPr="00A9560B" w:rsidDel="00BF2147">
          <w:delText>Where more than one secondary rating factor applies, use the highest rated classification unless 80% of the use is in a lower rated activity. In that case, use the lower rated classification.</w:delText>
        </w:r>
      </w:del>
    </w:p>
    <w:p w14:paraId="4B027548" w14:textId="77777777" w:rsidR="004E6690" w:rsidRPr="00A9560B" w:rsidDel="00BF2147" w:rsidRDefault="004E6690" w:rsidP="00A16E60">
      <w:pPr>
        <w:pStyle w:val="outlinehd3"/>
        <w:suppressAutoHyphens/>
        <w:rPr>
          <w:del w:id="34895" w:author="Author"/>
        </w:rPr>
      </w:pPr>
      <w:del w:id="34896" w:author="Author">
        <w:r w:rsidRPr="00A9560B" w:rsidDel="00BF2147">
          <w:tab/>
          <w:delText>3.</w:delText>
        </w:r>
        <w:r w:rsidRPr="00A9560B" w:rsidDel="00BF2147">
          <w:tab/>
          <w:delText>Trailer Types And Zone-rated Autos</w:delText>
        </w:r>
      </w:del>
    </w:p>
    <w:p w14:paraId="385A1D6E" w14:textId="77777777" w:rsidR="004E6690" w:rsidRPr="00A9560B" w:rsidDel="00BF2147" w:rsidRDefault="004E6690" w:rsidP="00A16E60">
      <w:pPr>
        <w:pStyle w:val="outlinehd4"/>
        <w:suppressAutoHyphens/>
        <w:rPr>
          <w:del w:id="34897" w:author="Author"/>
        </w:rPr>
      </w:pPr>
      <w:del w:id="34898" w:author="Author">
        <w:r w:rsidRPr="00A9560B" w:rsidDel="00BF2147">
          <w:tab/>
          <w:delText>a.</w:delText>
        </w:r>
        <w:r w:rsidRPr="00A9560B" w:rsidDel="00BF2147">
          <w:tab/>
          <w:delText>Codes</w:delText>
        </w:r>
      </w:del>
    </w:p>
    <w:p w14:paraId="7427C95E" w14:textId="77777777" w:rsidR="004E6690" w:rsidRPr="00A9560B" w:rsidDel="00BF2147" w:rsidRDefault="004E6690" w:rsidP="00A16E60">
      <w:pPr>
        <w:pStyle w:val="blocktext5"/>
        <w:suppressAutoHyphens/>
        <w:rPr>
          <w:del w:id="34899" w:author="Author"/>
        </w:rPr>
      </w:pPr>
      <w:del w:id="34900" w:author="Author">
        <w:r w:rsidRPr="00A9560B" w:rsidDel="00BF2147">
          <w:delText>Use the classifications and codes provided in the tables of this section.</w:delText>
        </w:r>
      </w:del>
    </w:p>
    <w:p w14:paraId="35651522" w14:textId="77777777" w:rsidR="004E6690" w:rsidRPr="00A9560B" w:rsidDel="00BF2147" w:rsidRDefault="004E6690" w:rsidP="00A16E60">
      <w:pPr>
        <w:pStyle w:val="outlinehd4"/>
        <w:suppressAutoHyphens/>
        <w:rPr>
          <w:del w:id="34901" w:author="Author"/>
        </w:rPr>
      </w:pPr>
      <w:del w:id="34902" w:author="Author">
        <w:r w:rsidRPr="00A9560B" w:rsidDel="00BF2147">
          <w:tab/>
          <w:delText>b.</w:delText>
        </w:r>
        <w:r w:rsidRPr="00A9560B" w:rsidDel="00BF2147">
          <w:tab/>
          <w:delText>Factors</w:delText>
        </w:r>
      </w:del>
    </w:p>
    <w:p w14:paraId="01E8881B" w14:textId="77777777" w:rsidR="004E6690" w:rsidRPr="00A9560B" w:rsidDel="00BF2147" w:rsidRDefault="004E6690" w:rsidP="00A16E60">
      <w:pPr>
        <w:pStyle w:val="blocktext5"/>
        <w:suppressAutoHyphens/>
        <w:rPr>
          <w:del w:id="34903" w:author="Author"/>
        </w:rPr>
      </w:pPr>
      <w:del w:id="34904" w:author="Author">
        <w:r w:rsidRPr="00A9560B" w:rsidDel="00BF2147">
          <w:delText>All secondary factors for Trailer Types and Zone-rated Autos are zero (0.00). Do not use the factors provided in this section.</w:delText>
        </w:r>
      </w:del>
    </w:p>
    <w:p w14:paraId="50BA239D" w14:textId="77777777" w:rsidR="004E6690" w:rsidRPr="00A9560B" w:rsidDel="00BF2147" w:rsidRDefault="004E6690" w:rsidP="00A16E60">
      <w:pPr>
        <w:pStyle w:val="outlinehd3"/>
        <w:suppressAutoHyphens/>
        <w:rPr>
          <w:del w:id="34905" w:author="Author"/>
        </w:rPr>
      </w:pPr>
      <w:del w:id="34906" w:author="Author">
        <w:r w:rsidRPr="00A9560B" w:rsidDel="00BF2147">
          <w:tab/>
          <w:delText>4.</w:delText>
        </w:r>
        <w:r w:rsidRPr="00A9560B" w:rsidDel="00BF2147">
          <w:tab/>
          <w:delText>Truckers</w:delText>
        </w:r>
      </w:del>
    </w:p>
    <w:p w14:paraId="0FF51389" w14:textId="77777777" w:rsidR="004E6690" w:rsidRPr="00A9560B" w:rsidDel="00BF2147" w:rsidRDefault="004E6690" w:rsidP="00A16E60">
      <w:pPr>
        <w:pStyle w:val="blocktext4"/>
        <w:suppressAutoHyphens/>
        <w:rPr>
          <w:del w:id="34907" w:author="Author"/>
        </w:rPr>
      </w:pPr>
      <w:del w:id="34908" w:author="Author">
        <w:r w:rsidRPr="00A9560B" w:rsidDel="00BF2147">
          <w:delText>Autos used to haul or transport goods, materials or commodities for another, other than autos used in moving operations.</w:delText>
        </w:r>
      </w:del>
    </w:p>
    <w:p w14:paraId="47FB1C8D" w14:textId="77777777" w:rsidR="004E6690" w:rsidRPr="00A9560B" w:rsidDel="00BF2147" w:rsidRDefault="004E6690" w:rsidP="00A16E60">
      <w:pPr>
        <w:pStyle w:val="space4"/>
        <w:suppressAutoHyphens/>
        <w:rPr>
          <w:del w:id="349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241B4F6C" w14:textId="77777777" w:rsidTr="001B106A">
        <w:trPr>
          <w:cantSplit/>
          <w:trHeight w:val="190"/>
          <w:del w:id="34910" w:author="Author"/>
        </w:trPr>
        <w:tc>
          <w:tcPr>
            <w:tcW w:w="200" w:type="dxa"/>
            <w:tcBorders>
              <w:top w:val="nil"/>
              <w:left w:val="nil"/>
              <w:bottom w:val="nil"/>
              <w:right w:val="nil"/>
            </w:tcBorders>
          </w:tcPr>
          <w:p w14:paraId="07832664" w14:textId="77777777" w:rsidR="004E6690" w:rsidRPr="00A9560B" w:rsidDel="00BF2147" w:rsidRDefault="004E6690" w:rsidP="00A16E60">
            <w:pPr>
              <w:pStyle w:val="tablehead"/>
              <w:suppressAutoHyphens/>
              <w:rPr>
                <w:del w:id="34911" w:author="Author"/>
              </w:rPr>
            </w:pPr>
            <w:del w:id="34912"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4D6483A6" w14:textId="77777777" w:rsidR="004E6690" w:rsidRPr="00A9560B" w:rsidDel="00BF2147" w:rsidRDefault="004E6690" w:rsidP="00A16E60">
            <w:pPr>
              <w:pStyle w:val="tablehead"/>
              <w:suppressAutoHyphens/>
              <w:rPr>
                <w:del w:id="34913" w:author="Author"/>
              </w:rPr>
            </w:pPr>
            <w:del w:id="34914" w:author="Author">
              <w:r w:rsidRPr="00A9560B" w:rsidDel="00BF2147">
                <w:delText>Truckers</w:delText>
              </w:r>
              <w:r w:rsidRPr="00A9560B" w:rsidDel="00BF2147">
                <w:br/>
                <w:delText>Secondary Factor For Autos (Except Trailer Types And Zone-rated Autos)</w:delText>
              </w:r>
            </w:del>
          </w:p>
        </w:tc>
      </w:tr>
      <w:tr w:rsidR="004E6690" w:rsidRPr="00A9560B" w:rsidDel="00BF2147" w14:paraId="65333D69" w14:textId="77777777" w:rsidTr="001B106A">
        <w:trPr>
          <w:cantSplit/>
          <w:trHeight w:val="190"/>
          <w:del w:id="34915" w:author="Author"/>
        </w:trPr>
        <w:tc>
          <w:tcPr>
            <w:tcW w:w="200" w:type="dxa"/>
            <w:tcBorders>
              <w:top w:val="nil"/>
              <w:left w:val="nil"/>
              <w:bottom w:val="nil"/>
              <w:right w:val="nil"/>
            </w:tcBorders>
          </w:tcPr>
          <w:p w14:paraId="46C2AD16" w14:textId="77777777" w:rsidR="004E6690" w:rsidRPr="00A9560B" w:rsidDel="00BF2147" w:rsidRDefault="004E6690" w:rsidP="00A16E60">
            <w:pPr>
              <w:pStyle w:val="tabletext11"/>
              <w:suppressAutoHyphens/>
              <w:rPr>
                <w:del w:id="34916" w:author="Author"/>
              </w:rPr>
            </w:pPr>
          </w:p>
        </w:tc>
        <w:tc>
          <w:tcPr>
            <w:tcW w:w="5610" w:type="dxa"/>
            <w:tcBorders>
              <w:top w:val="nil"/>
              <w:left w:val="single" w:sz="6" w:space="0" w:color="auto"/>
              <w:bottom w:val="single" w:sz="6" w:space="0" w:color="auto"/>
              <w:right w:val="single" w:sz="6" w:space="0" w:color="auto"/>
            </w:tcBorders>
          </w:tcPr>
          <w:p w14:paraId="35771071" w14:textId="77777777" w:rsidR="004E6690" w:rsidRPr="00A9560B" w:rsidDel="00BF2147" w:rsidRDefault="004E6690" w:rsidP="00A16E60">
            <w:pPr>
              <w:pStyle w:val="tablehead"/>
              <w:suppressAutoHyphens/>
              <w:rPr>
                <w:del w:id="34917" w:author="Author"/>
              </w:rPr>
            </w:pPr>
            <w:del w:id="34918" w:author="Author">
              <w:r w:rsidRPr="00A9560B" w:rsidDel="00BF2147">
                <w:delText>Classification</w:delText>
              </w:r>
            </w:del>
          </w:p>
        </w:tc>
        <w:tc>
          <w:tcPr>
            <w:tcW w:w="2235" w:type="dxa"/>
            <w:tcBorders>
              <w:top w:val="nil"/>
              <w:left w:val="single" w:sz="6" w:space="0" w:color="auto"/>
              <w:bottom w:val="nil"/>
              <w:right w:val="single" w:sz="6" w:space="0" w:color="auto"/>
            </w:tcBorders>
          </w:tcPr>
          <w:p w14:paraId="33BE84A9" w14:textId="77777777" w:rsidR="004E6690" w:rsidRPr="00A9560B" w:rsidDel="00BF2147" w:rsidRDefault="004E6690" w:rsidP="00A16E60">
            <w:pPr>
              <w:pStyle w:val="tablehead"/>
              <w:suppressAutoHyphens/>
              <w:rPr>
                <w:del w:id="34919" w:author="Author"/>
              </w:rPr>
            </w:pPr>
            <w:del w:id="34920" w:author="Author">
              <w:r w:rsidRPr="00A9560B" w:rsidDel="00BF2147">
                <w:delText>Secondary Factor</w:delText>
              </w:r>
            </w:del>
          </w:p>
        </w:tc>
        <w:tc>
          <w:tcPr>
            <w:tcW w:w="2234" w:type="dxa"/>
            <w:tcBorders>
              <w:top w:val="nil"/>
              <w:left w:val="single" w:sz="6" w:space="0" w:color="auto"/>
              <w:bottom w:val="single" w:sz="6" w:space="0" w:color="auto"/>
              <w:right w:val="single" w:sz="6" w:space="0" w:color="auto"/>
            </w:tcBorders>
          </w:tcPr>
          <w:p w14:paraId="2EF4176B" w14:textId="77777777" w:rsidR="004E6690" w:rsidRPr="00A9560B" w:rsidDel="00BF2147" w:rsidRDefault="004E6690" w:rsidP="00A16E60">
            <w:pPr>
              <w:pStyle w:val="tablehead"/>
              <w:suppressAutoHyphens/>
              <w:rPr>
                <w:del w:id="34921" w:author="Author"/>
              </w:rPr>
            </w:pPr>
            <w:del w:id="34922" w:author="Author">
              <w:r w:rsidRPr="00A9560B" w:rsidDel="00BF2147">
                <w:delText>Code</w:delText>
              </w:r>
            </w:del>
          </w:p>
        </w:tc>
      </w:tr>
      <w:tr w:rsidR="004E6690" w:rsidRPr="00A9560B" w:rsidDel="00BF2147" w14:paraId="2381FCA2" w14:textId="77777777" w:rsidTr="001B106A">
        <w:trPr>
          <w:cantSplit/>
          <w:trHeight w:val="190"/>
          <w:del w:id="34923" w:author="Author"/>
        </w:trPr>
        <w:tc>
          <w:tcPr>
            <w:tcW w:w="200" w:type="dxa"/>
            <w:tcBorders>
              <w:top w:val="nil"/>
              <w:left w:val="nil"/>
              <w:bottom w:val="nil"/>
              <w:right w:val="nil"/>
            </w:tcBorders>
          </w:tcPr>
          <w:p w14:paraId="79C7C14E" w14:textId="77777777" w:rsidR="004E6690" w:rsidRPr="00A9560B" w:rsidDel="00BF2147" w:rsidRDefault="004E6690" w:rsidP="00A16E60">
            <w:pPr>
              <w:pStyle w:val="tabletext11"/>
              <w:suppressAutoHyphens/>
              <w:rPr>
                <w:del w:id="34924" w:author="Author"/>
              </w:rPr>
            </w:pPr>
          </w:p>
        </w:tc>
        <w:tc>
          <w:tcPr>
            <w:tcW w:w="5610" w:type="dxa"/>
            <w:tcBorders>
              <w:top w:val="single" w:sz="6" w:space="0" w:color="auto"/>
              <w:left w:val="single" w:sz="6" w:space="0" w:color="auto"/>
              <w:bottom w:val="nil"/>
              <w:right w:val="nil"/>
            </w:tcBorders>
          </w:tcPr>
          <w:p w14:paraId="7F4FB735" w14:textId="77777777" w:rsidR="004E6690" w:rsidRPr="00A9560B" w:rsidDel="00BF2147" w:rsidRDefault="004E6690" w:rsidP="00A16E60">
            <w:pPr>
              <w:pStyle w:val="tabletext11"/>
              <w:suppressAutoHyphens/>
              <w:rPr>
                <w:del w:id="34925" w:author="Author"/>
              </w:rPr>
            </w:pPr>
            <w:del w:id="34926" w:author="Author">
              <w:r w:rsidRPr="00A9560B" w:rsidDel="00BF2147">
                <w:rPr>
                  <w:b/>
                </w:rPr>
                <w:delText>a.</w:delText>
              </w:r>
              <w:r w:rsidRPr="00A9560B" w:rsidDel="00BF2147">
                <w:delText xml:space="preserve"> Common Carriers</w:delText>
              </w:r>
            </w:del>
          </w:p>
        </w:tc>
        <w:tc>
          <w:tcPr>
            <w:tcW w:w="2235" w:type="dxa"/>
            <w:tcBorders>
              <w:top w:val="single" w:sz="6" w:space="0" w:color="auto"/>
              <w:left w:val="single" w:sz="6" w:space="0" w:color="auto"/>
              <w:bottom w:val="nil"/>
              <w:right w:val="single" w:sz="6" w:space="0" w:color="auto"/>
            </w:tcBorders>
          </w:tcPr>
          <w:p w14:paraId="30345F6C" w14:textId="77777777" w:rsidR="004E6690" w:rsidRPr="00A9560B" w:rsidDel="00BF2147" w:rsidRDefault="004E6690" w:rsidP="00A16E60">
            <w:pPr>
              <w:pStyle w:val="tabletext11"/>
              <w:suppressAutoHyphens/>
              <w:jc w:val="center"/>
              <w:rPr>
                <w:del w:id="34927" w:author="Author"/>
              </w:rPr>
            </w:pPr>
            <w:del w:id="34928" w:author="Author">
              <w:r w:rsidRPr="00A9560B" w:rsidDel="00BF2147">
                <w:delText>+0.75</w:delText>
              </w:r>
            </w:del>
          </w:p>
        </w:tc>
        <w:tc>
          <w:tcPr>
            <w:tcW w:w="2234" w:type="dxa"/>
            <w:tcBorders>
              <w:top w:val="single" w:sz="6" w:space="0" w:color="auto"/>
              <w:left w:val="single" w:sz="6" w:space="0" w:color="auto"/>
              <w:bottom w:val="nil"/>
              <w:right w:val="single" w:sz="6" w:space="0" w:color="auto"/>
            </w:tcBorders>
          </w:tcPr>
          <w:p w14:paraId="643D6CC0" w14:textId="77777777" w:rsidR="004E6690" w:rsidRPr="00A9560B" w:rsidDel="00BF2147" w:rsidRDefault="004E6690" w:rsidP="00A16E60">
            <w:pPr>
              <w:pStyle w:val="tabletext11"/>
              <w:suppressAutoHyphens/>
              <w:jc w:val="center"/>
              <w:rPr>
                <w:del w:id="34929" w:author="Author"/>
              </w:rPr>
            </w:pPr>
            <w:del w:id="34930" w:author="Author">
              <w:r w:rsidRPr="00A9560B" w:rsidDel="00BF2147">
                <w:delText>– – – 21</w:delText>
              </w:r>
            </w:del>
          </w:p>
        </w:tc>
      </w:tr>
      <w:tr w:rsidR="004E6690" w:rsidRPr="00A9560B" w:rsidDel="00BF2147" w14:paraId="69A26589" w14:textId="77777777" w:rsidTr="001B106A">
        <w:trPr>
          <w:cantSplit/>
          <w:trHeight w:val="190"/>
          <w:del w:id="34931" w:author="Author"/>
        </w:trPr>
        <w:tc>
          <w:tcPr>
            <w:tcW w:w="200" w:type="dxa"/>
            <w:tcBorders>
              <w:top w:val="nil"/>
              <w:left w:val="nil"/>
              <w:bottom w:val="nil"/>
              <w:right w:val="nil"/>
            </w:tcBorders>
          </w:tcPr>
          <w:p w14:paraId="4CC5A87F" w14:textId="77777777" w:rsidR="004E6690" w:rsidRPr="00A9560B" w:rsidDel="00BF2147" w:rsidRDefault="004E6690" w:rsidP="00A16E60">
            <w:pPr>
              <w:pStyle w:val="tabletext11"/>
              <w:suppressAutoHyphens/>
              <w:rPr>
                <w:del w:id="34932" w:author="Author"/>
              </w:rPr>
            </w:pPr>
          </w:p>
        </w:tc>
        <w:tc>
          <w:tcPr>
            <w:tcW w:w="5610" w:type="dxa"/>
            <w:tcBorders>
              <w:top w:val="nil"/>
              <w:left w:val="single" w:sz="6" w:space="0" w:color="auto"/>
              <w:bottom w:val="nil"/>
              <w:right w:val="nil"/>
            </w:tcBorders>
          </w:tcPr>
          <w:p w14:paraId="55DDDB37" w14:textId="77777777" w:rsidR="004E6690" w:rsidRPr="00A9560B" w:rsidDel="00BF2147" w:rsidRDefault="004E6690" w:rsidP="00A16E60">
            <w:pPr>
              <w:pStyle w:val="tabletext11"/>
              <w:suppressAutoHyphens/>
              <w:rPr>
                <w:del w:id="34933" w:author="Author"/>
              </w:rPr>
            </w:pPr>
          </w:p>
        </w:tc>
        <w:tc>
          <w:tcPr>
            <w:tcW w:w="2235" w:type="dxa"/>
            <w:tcBorders>
              <w:top w:val="nil"/>
              <w:left w:val="single" w:sz="6" w:space="0" w:color="auto"/>
              <w:bottom w:val="nil"/>
              <w:right w:val="single" w:sz="6" w:space="0" w:color="auto"/>
            </w:tcBorders>
          </w:tcPr>
          <w:p w14:paraId="3B2FA6F8" w14:textId="77777777" w:rsidR="004E6690" w:rsidRPr="00A9560B" w:rsidDel="00BF2147" w:rsidRDefault="004E6690" w:rsidP="00A16E60">
            <w:pPr>
              <w:pStyle w:val="tabletext11"/>
              <w:suppressAutoHyphens/>
              <w:jc w:val="center"/>
              <w:rPr>
                <w:del w:id="34934" w:author="Author"/>
              </w:rPr>
            </w:pPr>
          </w:p>
        </w:tc>
        <w:tc>
          <w:tcPr>
            <w:tcW w:w="2234" w:type="dxa"/>
            <w:tcBorders>
              <w:top w:val="nil"/>
              <w:left w:val="single" w:sz="6" w:space="0" w:color="auto"/>
              <w:bottom w:val="nil"/>
              <w:right w:val="single" w:sz="6" w:space="0" w:color="auto"/>
            </w:tcBorders>
          </w:tcPr>
          <w:p w14:paraId="2E2557B4" w14:textId="77777777" w:rsidR="004E6690" w:rsidRPr="00A9560B" w:rsidDel="00BF2147" w:rsidRDefault="004E6690" w:rsidP="00A16E60">
            <w:pPr>
              <w:pStyle w:val="tabletext11"/>
              <w:suppressAutoHyphens/>
              <w:jc w:val="center"/>
              <w:rPr>
                <w:del w:id="34935" w:author="Author"/>
              </w:rPr>
            </w:pPr>
          </w:p>
        </w:tc>
      </w:tr>
      <w:tr w:rsidR="004E6690" w:rsidRPr="00A9560B" w:rsidDel="00BF2147" w14:paraId="0A73048F" w14:textId="77777777" w:rsidTr="001B106A">
        <w:trPr>
          <w:cantSplit/>
          <w:trHeight w:val="190"/>
          <w:del w:id="34936" w:author="Author"/>
        </w:trPr>
        <w:tc>
          <w:tcPr>
            <w:tcW w:w="200" w:type="dxa"/>
            <w:tcBorders>
              <w:top w:val="nil"/>
              <w:left w:val="nil"/>
              <w:bottom w:val="nil"/>
              <w:right w:val="nil"/>
            </w:tcBorders>
          </w:tcPr>
          <w:p w14:paraId="161E2E1C" w14:textId="77777777" w:rsidR="004E6690" w:rsidRPr="00A9560B" w:rsidDel="00BF2147" w:rsidRDefault="004E6690" w:rsidP="00A16E60">
            <w:pPr>
              <w:pStyle w:val="tabletext11"/>
              <w:suppressAutoHyphens/>
              <w:rPr>
                <w:del w:id="34937" w:author="Author"/>
              </w:rPr>
            </w:pPr>
            <w:del w:id="34938" w:author="Author">
              <w:r w:rsidRPr="00A9560B" w:rsidDel="00BF2147">
                <w:br/>
              </w:r>
            </w:del>
          </w:p>
        </w:tc>
        <w:tc>
          <w:tcPr>
            <w:tcW w:w="5610" w:type="dxa"/>
            <w:tcBorders>
              <w:top w:val="nil"/>
              <w:left w:val="single" w:sz="6" w:space="0" w:color="auto"/>
              <w:bottom w:val="nil"/>
              <w:right w:val="nil"/>
            </w:tcBorders>
          </w:tcPr>
          <w:p w14:paraId="1EDBACE2" w14:textId="77777777" w:rsidR="004E6690" w:rsidRPr="00A9560B" w:rsidDel="00BF2147" w:rsidRDefault="004E6690" w:rsidP="00A16E60">
            <w:pPr>
              <w:pStyle w:val="tabletext11"/>
              <w:suppressAutoHyphens/>
              <w:ind w:left="260" w:hanging="260"/>
              <w:rPr>
                <w:del w:id="34939" w:author="Author"/>
              </w:rPr>
            </w:pPr>
            <w:del w:id="34940" w:author="Author">
              <w:r w:rsidRPr="00A9560B" w:rsidDel="00BF2147">
                <w:rPr>
                  <w:b/>
                </w:rPr>
                <w:delText>b.</w:delText>
              </w:r>
              <w:r w:rsidRPr="00A9560B" w:rsidDel="00BF2147">
                <w:delText xml:space="preserve"> Contract Carriers </w:delText>
              </w:r>
              <w:r w:rsidRPr="00A9560B" w:rsidDel="00BF2147">
                <w:br/>
                <w:delText>(Other than Chemical or Iron and Steel Haulers)</w:delText>
              </w:r>
            </w:del>
          </w:p>
        </w:tc>
        <w:tc>
          <w:tcPr>
            <w:tcW w:w="2235" w:type="dxa"/>
            <w:tcBorders>
              <w:top w:val="nil"/>
              <w:left w:val="single" w:sz="6" w:space="0" w:color="auto"/>
              <w:bottom w:val="nil"/>
              <w:right w:val="single" w:sz="6" w:space="0" w:color="auto"/>
            </w:tcBorders>
          </w:tcPr>
          <w:p w14:paraId="6C84233B" w14:textId="77777777" w:rsidR="004E6690" w:rsidRPr="00A9560B" w:rsidDel="00BF2147" w:rsidRDefault="004E6690" w:rsidP="00A16E60">
            <w:pPr>
              <w:pStyle w:val="tabletext11"/>
              <w:suppressAutoHyphens/>
              <w:jc w:val="center"/>
              <w:rPr>
                <w:del w:id="34941" w:author="Author"/>
              </w:rPr>
            </w:pPr>
            <w:del w:id="34942" w:author="Author">
              <w:r w:rsidRPr="00A9560B" w:rsidDel="00BF2147">
                <w:delText>+0.75</w:delText>
              </w:r>
            </w:del>
          </w:p>
        </w:tc>
        <w:tc>
          <w:tcPr>
            <w:tcW w:w="2234" w:type="dxa"/>
            <w:tcBorders>
              <w:top w:val="nil"/>
              <w:left w:val="single" w:sz="6" w:space="0" w:color="auto"/>
              <w:bottom w:val="nil"/>
              <w:right w:val="single" w:sz="6" w:space="0" w:color="auto"/>
            </w:tcBorders>
          </w:tcPr>
          <w:p w14:paraId="24487310" w14:textId="77777777" w:rsidR="004E6690" w:rsidRPr="00A9560B" w:rsidDel="00BF2147" w:rsidRDefault="004E6690" w:rsidP="00A16E60">
            <w:pPr>
              <w:pStyle w:val="tabletext11"/>
              <w:suppressAutoHyphens/>
              <w:jc w:val="center"/>
              <w:rPr>
                <w:del w:id="34943" w:author="Author"/>
              </w:rPr>
            </w:pPr>
            <w:del w:id="34944" w:author="Author">
              <w:r w:rsidRPr="00A9560B" w:rsidDel="00BF2147">
                <w:delText>– – – 22</w:delText>
              </w:r>
            </w:del>
          </w:p>
        </w:tc>
      </w:tr>
      <w:tr w:rsidR="004E6690" w:rsidRPr="00A9560B" w:rsidDel="00BF2147" w14:paraId="7254DA1E" w14:textId="77777777" w:rsidTr="001B106A">
        <w:trPr>
          <w:cantSplit/>
          <w:trHeight w:val="190"/>
          <w:del w:id="34945" w:author="Author"/>
        </w:trPr>
        <w:tc>
          <w:tcPr>
            <w:tcW w:w="200" w:type="dxa"/>
            <w:tcBorders>
              <w:top w:val="nil"/>
              <w:left w:val="nil"/>
              <w:bottom w:val="nil"/>
              <w:right w:val="nil"/>
            </w:tcBorders>
          </w:tcPr>
          <w:p w14:paraId="798289F5" w14:textId="77777777" w:rsidR="004E6690" w:rsidRPr="00A9560B" w:rsidDel="00BF2147" w:rsidRDefault="004E6690" w:rsidP="00A16E60">
            <w:pPr>
              <w:pStyle w:val="tabletext11"/>
              <w:suppressAutoHyphens/>
              <w:rPr>
                <w:del w:id="34946" w:author="Author"/>
              </w:rPr>
            </w:pPr>
          </w:p>
        </w:tc>
        <w:tc>
          <w:tcPr>
            <w:tcW w:w="5610" w:type="dxa"/>
            <w:tcBorders>
              <w:top w:val="nil"/>
              <w:left w:val="single" w:sz="6" w:space="0" w:color="auto"/>
              <w:bottom w:val="nil"/>
              <w:right w:val="nil"/>
            </w:tcBorders>
          </w:tcPr>
          <w:p w14:paraId="1FF37C0F" w14:textId="77777777" w:rsidR="004E6690" w:rsidRPr="00A9560B" w:rsidDel="00BF2147" w:rsidRDefault="004E6690" w:rsidP="00A16E60">
            <w:pPr>
              <w:pStyle w:val="tabletext11"/>
              <w:suppressAutoHyphens/>
              <w:rPr>
                <w:del w:id="34947" w:author="Author"/>
              </w:rPr>
            </w:pPr>
          </w:p>
        </w:tc>
        <w:tc>
          <w:tcPr>
            <w:tcW w:w="2235" w:type="dxa"/>
            <w:tcBorders>
              <w:top w:val="nil"/>
              <w:left w:val="single" w:sz="6" w:space="0" w:color="auto"/>
              <w:bottom w:val="nil"/>
              <w:right w:val="single" w:sz="6" w:space="0" w:color="auto"/>
            </w:tcBorders>
          </w:tcPr>
          <w:p w14:paraId="5AEB0F42" w14:textId="77777777" w:rsidR="004E6690" w:rsidRPr="00A9560B" w:rsidDel="00BF2147" w:rsidRDefault="004E6690" w:rsidP="00A16E60">
            <w:pPr>
              <w:pStyle w:val="tabletext11"/>
              <w:suppressAutoHyphens/>
              <w:jc w:val="center"/>
              <w:rPr>
                <w:del w:id="34948" w:author="Author"/>
              </w:rPr>
            </w:pPr>
          </w:p>
        </w:tc>
        <w:tc>
          <w:tcPr>
            <w:tcW w:w="2234" w:type="dxa"/>
            <w:tcBorders>
              <w:top w:val="nil"/>
              <w:left w:val="single" w:sz="6" w:space="0" w:color="auto"/>
              <w:bottom w:val="nil"/>
              <w:right w:val="single" w:sz="6" w:space="0" w:color="auto"/>
            </w:tcBorders>
          </w:tcPr>
          <w:p w14:paraId="06B53F95" w14:textId="77777777" w:rsidR="004E6690" w:rsidRPr="00A9560B" w:rsidDel="00BF2147" w:rsidRDefault="004E6690" w:rsidP="00A16E60">
            <w:pPr>
              <w:pStyle w:val="tabletext11"/>
              <w:suppressAutoHyphens/>
              <w:jc w:val="center"/>
              <w:rPr>
                <w:del w:id="34949" w:author="Author"/>
              </w:rPr>
            </w:pPr>
          </w:p>
        </w:tc>
      </w:tr>
      <w:tr w:rsidR="004E6690" w:rsidRPr="00A9560B" w:rsidDel="00BF2147" w14:paraId="31541B7E" w14:textId="77777777" w:rsidTr="001B106A">
        <w:trPr>
          <w:cantSplit/>
          <w:trHeight w:val="190"/>
          <w:del w:id="34950" w:author="Author"/>
        </w:trPr>
        <w:tc>
          <w:tcPr>
            <w:tcW w:w="200" w:type="dxa"/>
            <w:tcBorders>
              <w:top w:val="nil"/>
              <w:left w:val="nil"/>
              <w:bottom w:val="nil"/>
              <w:right w:val="nil"/>
            </w:tcBorders>
          </w:tcPr>
          <w:p w14:paraId="3C40AA6F" w14:textId="77777777" w:rsidR="004E6690" w:rsidRPr="00A9560B" w:rsidDel="00BF2147" w:rsidRDefault="004E6690" w:rsidP="00A16E60">
            <w:pPr>
              <w:pStyle w:val="tabletext11"/>
              <w:suppressAutoHyphens/>
              <w:rPr>
                <w:del w:id="34951" w:author="Author"/>
              </w:rPr>
            </w:pPr>
          </w:p>
        </w:tc>
        <w:tc>
          <w:tcPr>
            <w:tcW w:w="5610" w:type="dxa"/>
            <w:tcBorders>
              <w:top w:val="nil"/>
              <w:left w:val="single" w:sz="6" w:space="0" w:color="auto"/>
              <w:bottom w:val="nil"/>
              <w:right w:val="nil"/>
            </w:tcBorders>
          </w:tcPr>
          <w:p w14:paraId="17D72FC8" w14:textId="77777777" w:rsidR="004E6690" w:rsidRPr="00A9560B" w:rsidDel="00BF2147" w:rsidRDefault="004E6690" w:rsidP="00A16E60">
            <w:pPr>
              <w:pStyle w:val="tabletext11"/>
              <w:suppressAutoHyphens/>
              <w:rPr>
                <w:del w:id="34952" w:author="Author"/>
              </w:rPr>
            </w:pPr>
            <w:del w:id="34953" w:author="Author">
              <w:r w:rsidRPr="00A9560B" w:rsidDel="00BF2147">
                <w:rPr>
                  <w:b/>
                </w:rPr>
                <w:delText>c.</w:delText>
              </w:r>
              <w:r w:rsidRPr="00A9560B" w:rsidDel="00BF2147">
                <w:delText xml:space="preserve"> Contract Carriers Hauling Chemicals</w:delText>
              </w:r>
            </w:del>
          </w:p>
        </w:tc>
        <w:tc>
          <w:tcPr>
            <w:tcW w:w="2235" w:type="dxa"/>
            <w:tcBorders>
              <w:top w:val="nil"/>
              <w:left w:val="single" w:sz="6" w:space="0" w:color="auto"/>
              <w:bottom w:val="nil"/>
              <w:right w:val="single" w:sz="6" w:space="0" w:color="auto"/>
            </w:tcBorders>
          </w:tcPr>
          <w:p w14:paraId="3550BBC3" w14:textId="77777777" w:rsidR="004E6690" w:rsidRPr="00A9560B" w:rsidDel="00BF2147" w:rsidRDefault="004E6690" w:rsidP="00A16E60">
            <w:pPr>
              <w:pStyle w:val="tabletext11"/>
              <w:suppressAutoHyphens/>
              <w:jc w:val="center"/>
              <w:rPr>
                <w:del w:id="34954" w:author="Author"/>
              </w:rPr>
            </w:pPr>
            <w:del w:id="34955" w:author="Author">
              <w:r w:rsidRPr="00A9560B" w:rsidDel="00BF2147">
                <w:delText>+0.75</w:delText>
              </w:r>
            </w:del>
          </w:p>
        </w:tc>
        <w:tc>
          <w:tcPr>
            <w:tcW w:w="2234" w:type="dxa"/>
            <w:tcBorders>
              <w:top w:val="nil"/>
              <w:left w:val="single" w:sz="6" w:space="0" w:color="auto"/>
              <w:bottom w:val="nil"/>
              <w:right w:val="single" w:sz="6" w:space="0" w:color="auto"/>
            </w:tcBorders>
          </w:tcPr>
          <w:p w14:paraId="753FF2D7" w14:textId="77777777" w:rsidR="004E6690" w:rsidRPr="00A9560B" w:rsidDel="00BF2147" w:rsidRDefault="004E6690" w:rsidP="00A16E60">
            <w:pPr>
              <w:pStyle w:val="tabletext11"/>
              <w:suppressAutoHyphens/>
              <w:jc w:val="center"/>
              <w:rPr>
                <w:del w:id="34956" w:author="Author"/>
              </w:rPr>
            </w:pPr>
            <w:del w:id="34957" w:author="Author">
              <w:r w:rsidRPr="00A9560B" w:rsidDel="00BF2147">
                <w:delText>– – – 23</w:delText>
              </w:r>
            </w:del>
          </w:p>
        </w:tc>
      </w:tr>
      <w:tr w:rsidR="004E6690" w:rsidRPr="00A9560B" w:rsidDel="00BF2147" w14:paraId="793C6BF3" w14:textId="77777777" w:rsidTr="001B106A">
        <w:trPr>
          <w:cantSplit/>
          <w:trHeight w:val="190"/>
          <w:del w:id="34958" w:author="Author"/>
        </w:trPr>
        <w:tc>
          <w:tcPr>
            <w:tcW w:w="200" w:type="dxa"/>
            <w:tcBorders>
              <w:top w:val="nil"/>
              <w:left w:val="nil"/>
              <w:bottom w:val="nil"/>
              <w:right w:val="nil"/>
            </w:tcBorders>
          </w:tcPr>
          <w:p w14:paraId="02AF6E25" w14:textId="77777777" w:rsidR="004E6690" w:rsidRPr="00A9560B" w:rsidDel="00BF2147" w:rsidRDefault="004E6690" w:rsidP="00A16E60">
            <w:pPr>
              <w:pStyle w:val="tabletext11"/>
              <w:suppressAutoHyphens/>
              <w:rPr>
                <w:del w:id="34959" w:author="Author"/>
              </w:rPr>
            </w:pPr>
          </w:p>
        </w:tc>
        <w:tc>
          <w:tcPr>
            <w:tcW w:w="5610" w:type="dxa"/>
            <w:tcBorders>
              <w:top w:val="nil"/>
              <w:left w:val="single" w:sz="6" w:space="0" w:color="auto"/>
              <w:bottom w:val="nil"/>
              <w:right w:val="nil"/>
            </w:tcBorders>
          </w:tcPr>
          <w:p w14:paraId="1F212BDA" w14:textId="77777777" w:rsidR="004E6690" w:rsidRPr="00A9560B" w:rsidDel="00BF2147" w:rsidRDefault="004E6690" w:rsidP="00A16E60">
            <w:pPr>
              <w:pStyle w:val="tabletext11"/>
              <w:suppressAutoHyphens/>
              <w:rPr>
                <w:del w:id="34960" w:author="Author"/>
              </w:rPr>
            </w:pPr>
          </w:p>
        </w:tc>
        <w:tc>
          <w:tcPr>
            <w:tcW w:w="2235" w:type="dxa"/>
            <w:tcBorders>
              <w:top w:val="nil"/>
              <w:left w:val="single" w:sz="6" w:space="0" w:color="auto"/>
              <w:bottom w:val="nil"/>
              <w:right w:val="single" w:sz="6" w:space="0" w:color="auto"/>
            </w:tcBorders>
          </w:tcPr>
          <w:p w14:paraId="569C1CB1" w14:textId="77777777" w:rsidR="004E6690" w:rsidRPr="00A9560B" w:rsidDel="00BF2147" w:rsidRDefault="004E6690" w:rsidP="00A16E60">
            <w:pPr>
              <w:pStyle w:val="tabletext11"/>
              <w:suppressAutoHyphens/>
              <w:jc w:val="center"/>
              <w:rPr>
                <w:del w:id="34961" w:author="Author"/>
              </w:rPr>
            </w:pPr>
          </w:p>
        </w:tc>
        <w:tc>
          <w:tcPr>
            <w:tcW w:w="2234" w:type="dxa"/>
            <w:tcBorders>
              <w:top w:val="nil"/>
              <w:left w:val="single" w:sz="6" w:space="0" w:color="auto"/>
              <w:bottom w:val="nil"/>
              <w:right w:val="single" w:sz="6" w:space="0" w:color="auto"/>
            </w:tcBorders>
          </w:tcPr>
          <w:p w14:paraId="3E05A29E" w14:textId="77777777" w:rsidR="004E6690" w:rsidRPr="00A9560B" w:rsidDel="00BF2147" w:rsidRDefault="004E6690" w:rsidP="00A16E60">
            <w:pPr>
              <w:pStyle w:val="tabletext11"/>
              <w:suppressAutoHyphens/>
              <w:jc w:val="center"/>
              <w:rPr>
                <w:del w:id="34962" w:author="Author"/>
              </w:rPr>
            </w:pPr>
          </w:p>
        </w:tc>
      </w:tr>
      <w:tr w:rsidR="004E6690" w:rsidRPr="00A9560B" w:rsidDel="00BF2147" w14:paraId="7A8C764C" w14:textId="77777777" w:rsidTr="001B106A">
        <w:trPr>
          <w:cantSplit/>
          <w:trHeight w:val="190"/>
          <w:del w:id="34963" w:author="Author"/>
        </w:trPr>
        <w:tc>
          <w:tcPr>
            <w:tcW w:w="200" w:type="dxa"/>
            <w:tcBorders>
              <w:top w:val="nil"/>
              <w:left w:val="nil"/>
              <w:bottom w:val="nil"/>
              <w:right w:val="nil"/>
            </w:tcBorders>
          </w:tcPr>
          <w:p w14:paraId="1E064057" w14:textId="77777777" w:rsidR="004E6690" w:rsidRPr="00A9560B" w:rsidDel="00BF2147" w:rsidRDefault="004E6690" w:rsidP="00A16E60">
            <w:pPr>
              <w:pStyle w:val="tabletext11"/>
              <w:suppressAutoHyphens/>
              <w:rPr>
                <w:del w:id="34964" w:author="Author"/>
              </w:rPr>
            </w:pPr>
          </w:p>
        </w:tc>
        <w:tc>
          <w:tcPr>
            <w:tcW w:w="5610" w:type="dxa"/>
            <w:tcBorders>
              <w:top w:val="nil"/>
              <w:left w:val="single" w:sz="6" w:space="0" w:color="auto"/>
              <w:bottom w:val="nil"/>
              <w:right w:val="nil"/>
            </w:tcBorders>
          </w:tcPr>
          <w:p w14:paraId="70DF1535" w14:textId="77777777" w:rsidR="004E6690" w:rsidRPr="00A9560B" w:rsidDel="00BF2147" w:rsidRDefault="004E6690" w:rsidP="00A16E60">
            <w:pPr>
              <w:pStyle w:val="tabletext11"/>
              <w:suppressAutoHyphens/>
              <w:rPr>
                <w:del w:id="34965" w:author="Author"/>
              </w:rPr>
            </w:pPr>
            <w:del w:id="34966" w:author="Author">
              <w:r w:rsidRPr="00A9560B" w:rsidDel="00BF2147">
                <w:rPr>
                  <w:b/>
                </w:rPr>
                <w:delText>d.</w:delText>
              </w:r>
              <w:r w:rsidRPr="00A9560B" w:rsidDel="00BF2147">
                <w:delText xml:space="preserve"> Contract Carriers Hauling Iron and Steel</w:delText>
              </w:r>
            </w:del>
          </w:p>
        </w:tc>
        <w:tc>
          <w:tcPr>
            <w:tcW w:w="2235" w:type="dxa"/>
            <w:tcBorders>
              <w:top w:val="nil"/>
              <w:left w:val="single" w:sz="6" w:space="0" w:color="auto"/>
              <w:bottom w:val="nil"/>
              <w:right w:val="single" w:sz="6" w:space="0" w:color="auto"/>
            </w:tcBorders>
          </w:tcPr>
          <w:p w14:paraId="393D76A9" w14:textId="77777777" w:rsidR="004E6690" w:rsidRPr="00A9560B" w:rsidDel="00BF2147" w:rsidRDefault="004E6690" w:rsidP="00A16E60">
            <w:pPr>
              <w:pStyle w:val="tabletext11"/>
              <w:suppressAutoHyphens/>
              <w:jc w:val="center"/>
              <w:rPr>
                <w:del w:id="34967" w:author="Author"/>
              </w:rPr>
            </w:pPr>
            <w:del w:id="34968" w:author="Author">
              <w:r w:rsidRPr="00A9560B" w:rsidDel="00BF2147">
                <w:delText>+0.75</w:delText>
              </w:r>
            </w:del>
          </w:p>
        </w:tc>
        <w:tc>
          <w:tcPr>
            <w:tcW w:w="2234" w:type="dxa"/>
            <w:tcBorders>
              <w:top w:val="nil"/>
              <w:left w:val="single" w:sz="6" w:space="0" w:color="auto"/>
              <w:bottom w:val="nil"/>
              <w:right w:val="single" w:sz="6" w:space="0" w:color="auto"/>
            </w:tcBorders>
          </w:tcPr>
          <w:p w14:paraId="05FDF429" w14:textId="77777777" w:rsidR="004E6690" w:rsidRPr="00A9560B" w:rsidDel="00BF2147" w:rsidRDefault="004E6690" w:rsidP="00A16E60">
            <w:pPr>
              <w:pStyle w:val="tabletext11"/>
              <w:suppressAutoHyphens/>
              <w:jc w:val="center"/>
              <w:rPr>
                <w:del w:id="34969" w:author="Author"/>
              </w:rPr>
            </w:pPr>
            <w:del w:id="34970" w:author="Author">
              <w:r w:rsidRPr="00A9560B" w:rsidDel="00BF2147">
                <w:delText>– – – 24</w:delText>
              </w:r>
            </w:del>
          </w:p>
        </w:tc>
      </w:tr>
      <w:tr w:rsidR="004E6690" w:rsidRPr="00A9560B" w:rsidDel="00BF2147" w14:paraId="2D8A6BA1" w14:textId="77777777" w:rsidTr="001B106A">
        <w:trPr>
          <w:cantSplit/>
          <w:trHeight w:val="190"/>
          <w:del w:id="34971" w:author="Author"/>
        </w:trPr>
        <w:tc>
          <w:tcPr>
            <w:tcW w:w="200" w:type="dxa"/>
            <w:tcBorders>
              <w:top w:val="nil"/>
              <w:left w:val="nil"/>
              <w:bottom w:val="nil"/>
              <w:right w:val="nil"/>
            </w:tcBorders>
          </w:tcPr>
          <w:p w14:paraId="79A344A8" w14:textId="77777777" w:rsidR="004E6690" w:rsidRPr="00A9560B" w:rsidDel="00BF2147" w:rsidRDefault="004E6690" w:rsidP="00A16E60">
            <w:pPr>
              <w:pStyle w:val="tabletext11"/>
              <w:suppressAutoHyphens/>
              <w:rPr>
                <w:del w:id="34972" w:author="Author"/>
              </w:rPr>
            </w:pPr>
          </w:p>
        </w:tc>
        <w:tc>
          <w:tcPr>
            <w:tcW w:w="5610" w:type="dxa"/>
            <w:tcBorders>
              <w:top w:val="nil"/>
              <w:left w:val="single" w:sz="6" w:space="0" w:color="auto"/>
              <w:bottom w:val="nil"/>
              <w:right w:val="nil"/>
            </w:tcBorders>
          </w:tcPr>
          <w:p w14:paraId="078DD566" w14:textId="77777777" w:rsidR="004E6690" w:rsidRPr="00A9560B" w:rsidDel="00BF2147" w:rsidRDefault="004E6690" w:rsidP="00A16E60">
            <w:pPr>
              <w:pStyle w:val="tabletext11"/>
              <w:suppressAutoHyphens/>
              <w:rPr>
                <w:del w:id="34973" w:author="Author"/>
              </w:rPr>
            </w:pPr>
          </w:p>
        </w:tc>
        <w:tc>
          <w:tcPr>
            <w:tcW w:w="2235" w:type="dxa"/>
            <w:tcBorders>
              <w:top w:val="nil"/>
              <w:left w:val="single" w:sz="6" w:space="0" w:color="auto"/>
              <w:bottom w:val="nil"/>
              <w:right w:val="single" w:sz="6" w:space="0" w:color="auto"/>
            </w:tcBorders>
          </w:tcPr>
          <w:p w14:paraId="674060FA" w14:textId="77777777" w:rsidR="004E6690" w:rsidRPr="00A9560B" w:rsidDel="00BF2147" w:rsidRDefault="004E6690" w:rsidP="00A16E60">
            <w:pPr>
              <w:pStyle w:val="tabletext11"/>
              <w:suppressAutoHyphens/>
              <w:jc w:val="center"/>
              <w:rPr>
                <w:del w:id="34974" w:author="Author"/>
              </w:rPr>
            </w:pPr>
          </w:p>
        </w:tc>
        <w:tc>
          <w:tcPr>
            <w:tcW w:w="2234" w:type="dxa"/>
            <w:tcBorders>
              <w:top w:val="nil"/>
              <w:left w:val="single" w:sz="6" w:space="0" w:color="auto"/>
              <w:bottom w:val="nil"/>
              <w:right w:val="single" w:sz="6" w:space="0" w:color="auto"/>
            </w:tcBorders>
          </w:tcPr>
          <w:p w14:paraId="2BD53621" w14:textId="77777777" w:rsidR="004E6690" w:rsidRPr="00A9560B" w:rsidDel="00BF2147" w:rsidRDefault="004E6690" w:rsidP="00A16E60">
            <w:pPr>
              <w:pStyle w:val="tabletext11"/>
              <w:suppressAutoHyphens/>
              <w:jc w:val="center"/>
              <w:rPr>
                <w:del w:id="34975" w:author="Author"/>
              </w:rPr>
            </w:pPr>
          </w:p>
        </w:tc>
      </w:tr>
      <w:tr w:rsidR="004E6690" w:rsidRPr="00A9560B" w:rsidDel="00BF2147" w14:paraId="37E5E407" w14:textId="77777777" w:rsidTr="001B106A">
        <w:trPr>
          <w:cantSplit/>
          <w:trHeight w:val="190"/>
          <w:del w:id="34976" w:author="Author"/>
        </w:trPr>
        <w:tc>
          <w:tcPr>
            <w:tcW w:w="200" w:type="dxa"/>
            <w:tcBorders>
              <w:top w:val="nil"/>
              <w:left w:val="nil"/>
              <w:bottom w:val="nil"/>
              <w:right w:val="nil"/>
            </w:tcBorders>
          </w:tcPr>
          <w:p w14:paraId="324FB896" w14:textId="77777777" w:rsidR="004E6690" w:rsidRPr="00A9560B" w:rsidDel="00BF2147" w:rsidRDefault="004E6690" w:rsidP="00A16E60">
            <w:pPr>
              <w:pStyle w:val="tabletext11"/>
              <w:suppressAutoHyphens/>
              <w:rPr>
                <w:del w:id="34977" w:author="Author"/>
              </w:rPr>
            </w:pPr>
            <w:del w:id="34978" w:author="Author">
              <w:r w:rsidRPr="00A9560B" w:rsidDel="00BF2147">
                <w:br/>
              </w:r>
            </w:del>
          </w:p>
        </w:tc>
        <w:tc>
          <w:tcPr>
            <w:tcW w:w="5610" w:type="dxa"/>
            <w:tcBorders>
              <w:top w:val="nil"/>
              <w:left w:val="single" w:sz="6" w:space="0" w:color="auto"/>
              <w:bottom w:val="nil"/>
              <w:right w:val="nil"/>
            </w:tcBorders>
          </w:tcPr>
          <w:p w14:paraId="376915B4" w14:textId="77777777" w:rsidR="004E6690" w:rsidRPr="00A9560B" w:rsidDel="00BF2147" w:rsidRDefault="004E6690" w:rsidP="00A16E60">
            <w:pPr>
              <w:pStyle w:val="tabletext11"/>
              <w:suppressAutoHyphens/>
              <w:ind w:left="260" w:hanging="260"/>
              <w:rPr>
                <w:del w:id="34979" w:author="Author"/>
              </w:rPr>
            </w:pPr>
            <w:del w:id="34980" w:author="Author">
              <w:r w:rsidRPr="00A9560B" w:rsidDel="00BF2147">
                <w:rPr>
                  <w:b/>
                </w:rPr>
                <w:delText>e.</w:delText>
              </w:r>
              <w:r w:rsidRPr="00A9560B" w:rsidDel="00BF2147">
                <w:delText xml:space="preserve"> Exempt Carriers </w:delText>
              </w:r>
              <w:r w:rsidRPr="00A9560B" w:rsidDel="00BF2147">
                <w:br/>
                <w:delText>(Other than Livestock Haulers)</w:delText>
              </w:r>
            </w:del>
          </w:p>
        </w:tc>
        <w:tc>
          <w:tcPr>
            <w:tcW w:w="2235" w:type="dxa"/>
            <w:tcBorders>
              <w:top w:val="nil"/>
              <w:left w:val="single" w:sz="6" w:space="0" w:color="auto"/>
              <w:bottom w:val="nil"/>
              <w:right w:val="single" w:sz="6" w:space="0" w:color="auto"/>
            </w:tcBorders>
          </w:tcPr>
          <w:p w14:paraId="5572719B" w14:textId="77777777" w:rsidR="004E6690" w:rsidRPr="00A9560B" w:rsidDel="00BF2147" w:rsidRDefault="004E6690" w:rsidP="00A16E60">
            <w:pPr>
              <w:pStyle w:val="tabletext11"/>
              <w:suppressAutoHyphens/>
              <w:jc w:val="center"/>
              <w:rPr>
                <w:del w:id="34981" w:author="Author"/>
              </w:rPr>
            </w:pPr>
            <w:del w:id="34982" w:author="Author">
              <w:r w:rsidRPr="00A9560B" w:rsidDel="00BF2147">
                <w:delText>+0.75</w:delText>
              </w:r>
            </w:del>
          </w:p>
        </w:tc>
        <w:tc>
          <w:tcPr>
            <w:tcW w:w="2234" w:type="dxa"/>
            <w:tcBorders>
              <w:top w:val="nil"/>
              <w:left w:val="single" w:sz="6" w:space="0" w:color="auto"/>
              <w:bottom w:val="nil"/>
              <w:right w:val="single" w:sz="6" w:space="0" w:color="auto"/>
            </w:tcBorders>
          </w:tcPr>
          <w:p w14:paraId="227D31A2" w14:textId="77777777" w:rsidR="004E6690" w:rsidRPr="00A9560B" w:rsidDel="00BF2147" w:rsidRDefault="004E6690" w:rsidP="00A16E60">
            <w:pPr>
              <w:pStyle w:val="tabletext11"/>
              <w:suppressAutoHyphens/>
              <w:jc w:val="center"/>
              <w:rPr>
                <w:del w:id="34983" w:author="Author"/>
              </w:rPr>
            </w:pPr>
            <w:del w:id="34984" w:author="Author">
              <w:r w:rsidRPr="00A9560B" w:rsidDel="00BF2147">
                <w:delText>– – – 25</w:delText>
              </w:r>
            </w:del>
          </w:p>
        </w:tc>
      </w:tr>
      <w:tr w:rsidR="004E6690" w:rsidRPr="00A9560B" w:rsidDel="00BF2147" w14:paraId="7B8D46EF" w14:textId="77777777" w:rsidTr="001B106A">
        <w:trPr>
          <w:cantSplit/>
          <w:trHeight w:val="190"/>
          <w:del w:id="34985" w:author="Author"/>
        </w:trPr>
        <w:tc>
          <w:tcPr>
            <w:tcW w:w="200" w:type="dxa"/>
            <w:tcBorders>
              <w:top w:val="nil"/>
              <w:left w:val="nil"/>
              <w:bottom w:val="nil"/>
              <w:right w:val="nil"/>
            </w:tcBorders>
          </w:tcPr>
          <w:p w14:paraId="0969A1A9" w14:textId="77777777" w:rsidR="004E6690" w:rsidRPr="00A9560B" w:rsidDel="00BF2147" w:rsidRDefault="004E6690" w:rsidP="00A16E60">
            <w:pPr>
              <w:pStyle w:val="tabletext11"/>
              <w:suppressAutoHyphens/>
              <w:rPr>
                <w:del w:id="34986" w:author="Author"/>
              </w:rPr>
            </w:pPr>
          </w:p>
        </w:tc>
        <w:tc>
          <w:tcPr>
            <w:tcW w:w="5610" w:type="dxa"/>
            <w:tcBorders>
              <w:top w:val="nil"/>
              <w:left w:val="single" w:sz="6" w:space="0" w:color="auto"/>
              <w:bottom w:val="nil"/>
              <w:right w:val="nil"/>
            </w:tcBorders>
          </w:tcPr>
          <w:p w14:paraId="346B7DF4" w14:textId="77777777" w:rsidR="004E6690" w:rsidRPr="00A9560B" w:rsidDel="00BF2147" w:rsidRDefault="004E6690" w:rsidP="00A16E60">
            <w:pPr>
              <w:pStyle w:val="tabletext11"/>
              <w:suppressAutoHyphens/>
              <w:rPr>
                <w:del w:id="34987" w:author="Author"/>
              </w:rPr>
            </w:pPr>
          </w:p>
        </w:tc>
        <w:tc>
          <w:tcPr>
            <w:tcW w:w="2235" w:type="dxa"/>
            <w:tcBorders>
              <w:top w:val="nil"/>
              <w:left w:val="single" w:sz="6" w:space="0" w:color="auto"/>
              <w:bottom w:val="nil"/>
              <w:right w:val="single" w:sz="6" w:space="0" w:color="auto"/>
            </w:tcBorders>
          </w:tcPr>
          <w:p w14:paraId="1ACBBDE7" w14:textId="77777777" w:rsidR="004E6690" w:rsidRPr="00A9560B" w:rsidDel="00BF2147" w:rsidRDefault="004E6690" w:rsidP="00A16E60">
            <w:pPr>
              <w:pStyle w:val="tabletext11"/>
              <w:suppressAutoHyphens/>
              <w:jc w:val="center"/>
              <w:rPr>
                <w:del w:id="34988" w:author="Author"/>
              </w:rPr>
            </w:pPr>
          </w:p>
        </w:tc>
        <w:tc>
          <w:tcPr>
            <w:tcW w:w="2234" w:type="dxa"/>
            <w:tcBorders>
              <w:top w:val="nil"/>
              <w:left w:val="single" w:sz="6" w:space="0" w:color="auto"/>
              <w:bottom w:val="nil"/>
              <w:right w:val="single" w:sz="6" w:space="0" w:color="auto"/>
            </w:tcBorders>
          </w:tcPr>
          <w:p w14:paraId="15410C9B" w14:textId="77777777" w:rsidR="004E6690" w:rsidRPr="00A9560B" w:rsidDel="00BF2147" w:rsidRDefault="004E6690" w:rsidP="00A16E60">
            <w:pPr>
              <w:pStyle w:val="tabletext11"/>
              <w:suppressAutoHyphens/>
              <w:jc w:val="center"/>
              <w:rPr>
                <w:del w:id="34989" w:author="Author"/>
              </w:rPr>
            </w:pPr>
          </w:p>
        </w:tc>
      </w:tr>
      <w:tr w:rsidR="004E6690" w:rsidRPr="00A9560B" w:rsidDel="00BF2147" w14:paraId="600F5B88" w14:textId="77777777" w:rsidTr="001B106A">
        <w:trPr>
          <w:cantSplit/>
          <w:trHeight w:val="190"/>
          <w:del w:id="34990" w:author="Author"/>
        </w:trPr>
        <w:tc>
          <w:tcPr>
            <w:tcW w:w="200" w:type="dxa"/>
            <w:tcBorders>
              <w:top w:val="nil"/>
              <w:left w:val="nil"/>
              <w:bottom w:val="nil"/>
              <w:right w:val="nil"/>
            </w:tcBorders>
          </w:tcPr>
          <w:p w14:paraId="75E73A9A" w14:textId="77777777" w:rsidR="004E6690" w:rsidRPr="00A9560B" w:rsidDel="00BF2147" w:rsidRDefault="004E6690" w:rsidP="00A16E60">
            <w:pPr>
              <w:pStyle w:val="tabletext11"/>
              <w:suppressAutoHyphens/>
              <w:rPr>
                <w:del w:id="34991" w:author="Author"/>
              </w:rPr>
            </w:pPr>
          </w:p>
        </w:tc>
        <w:tc>
          <w:tcPr>
            <w:tcW w:w="5610" w:type="dxa"/>
            <w:tcBorders>
              <w:top w:val="nil"/>
              <w:left w:val="single" w:sz="6" w:space="0" w:color="auto"/>
              <w:bottom w:val="nil"/>
              <w:right w:val="nil"/>
            </w:tcBorders>
          </w:tcPr>
          <w:p w14:paraId="42C028D8" w14:textId="77777777" w:rsidR="004E6690" w:rsidRPr="00A9560B" w:rsidDel="00BF2147" w:rsidRDefault="004E6690" w:rsidP="00A16E60">
            <w:pPr>
              <w:pStyle w:val="tabletext11"/>
              <w:suppressAutoHyphens/>
              <w:rPr>
                <w:del w:id="34992" w:author="Author"/>
              </w:rPr>
            </w:pPr>
            <w:del w:id="34993" w:author="Author">
              <w:r w:rsidRPr="00A9560B" w:rsidDel="00BF2147">
                <w:rPr>
                  <w:b/>
                </w:rPr>
                <w:delText>f.</w:delText>
              </w:r>
              <w:r w:rsidRPr="00A9560B" w:rsidDel="00BF2147">
                <w:delText xml:space="preserve"> Exempt Carriers Hauling Livestock</w:delText>
              </w:r>
            </w:del>
          </w:p>
        </w:tc>
        <w:tc>
          <w:tcPr>
            <w:tcW w:w="2235" w:type="dxa"/>
            <w:tcBorders>
              <w:top w:val="nil"/>
              <w:left w:val="single" w:sz="6" w:space="0" w:color="auto"/>
              <w:bottom w:val="nil"/>
              <w:right w:val="single" w:sz="6" w:space="0" w:color="auto"/>
            </w:tcBorders>
          </w:tcPr>
          <w:p w14:paraId="60EBCCE5" w14:textId="77777777" w:rsidR="004E6690" w:rsidRPr="00A9560B" w:rsidDel="00BF2147" w:rsidRDefault="004E6690" w:rsidP="00A16E60">
            <w:pPr>
              <w:pStyle w:val="tabletext11"/>
              <w:suppressAutoHyphens/>
              <w:jc w:val="center"/>
              <w:rPr>
                <w:del w:id="34994" w:author="Author"/>
              </w:rPr>
            </w:pPr>
            <w:del w:id="34995" w:author="Author">
              <w:r w:rsidRPr="00A9560B" w:rsidDel="00BF2147">
                <w:delText>+0.75</w:delText>
              </w:r>
            </w:del>
          </w:p>
        </w:tc>
        <w:tc>
          <w:tcPr>
            <w:tcW w:w="2234" w:type="dxa"/>
            <w:tcBorders>
              <w:top w:val="nil"/>
              <w:left w:val="single" w:sz="6" w:space="0" w:color="auto"/>
              <w:bottom w:val="nil"/>
              <w:right w:val="single" w:sz="6" w:space="0" w:color="auto"/>
            </w:tcBorders>
          </w:tcPr>
          <w:p w14:paraId="512052A5" w14:textId="77777777" w:rsidR="004E6690" w:rsidRPr="00A9560B" w:rsidDel="00BF2147" w:rsidRDefault="004E6690" w:rsidP="00A16E60">
            <w:pPr>
              <w:pStyle w:val="tabletext11"/>
              <w:suppressAutoHyphens/>
              <w:jc w:val="center"/>
              <w:rPr>
                <w:del w:id="34996" w:author="Author"/>
              </w:rPr>
            </w:pPr>
            <w:del w:id="34997" w:author="Author">
              <w:r w:rsidRPr="00A9560B" w:rsidDel="00BF2147">
                <w:delText>– – – 26</w:delText>
              </w:r>
            </w:del>
          </w:p>
        </w:tc>
      </w:tr>
      <w:tr w:rsidR="004E6690" w:rsidRPr="00A9560B" w:rsidDel="00BF2147" w14:paraId="1E68CFF9" w14:textId="77777777" w:rsidTr="001B106A">
        <w:trPr>
          <w:cantSplit/>
          <w:trHeight w:val="190"/>
          <w:del w:id="34998" w:author="Author"/>
        </w:trPr>
        <w:tc>
          <w:tcPr>
            <w:tcW w:w="200" w:type="dxa"/>
            <w:tcBorders>
              <w:top w:val="nil"/>
              <w:left w:val="nil"/>
              <w:bottom w:val="nil"/>
              <w:right w:val="nil"/>
            </w:tcBorders>
          </w:tcPr>
          <w:p w14:paraId="48375735" w14:textId="77777777" w:rsidR="004E6690" w:rsidRPr="00A9560B" w:rsidDel="00BF2147" w:rsidRDefault="004E6690" w:rsidP="00A16E60">
            <w:pPr>
              <w:pStyle w:val="tabletext11"/>
              <w:suppressAutoHyphens/>
              <w:rPr>
                <w:del w:id="34999" w:author="Author"/>
              </w:rPr>
            </w:pPr>
          </w:p>
        </w:tc>
        <w:tc>
          <w:tcPr>
            <w:tcW w:w="5610" w:type="dxa"/>
            <w:tcBorders>
              <w:top w:val="nil"/>
              <w:left w:val="single" w:sz="6" w:space="0" w:color="auto"/>
              <w:bottom w:val="nil"/>
              <w:right w:val="nil"/>
            </w:tcBorders>
          </w:tcPr>
          <w:p w14:paraId="0E196E30" w14:textId="77777777" w:rsidR="004E6690" w:rsidRPr="00A9560B" w:rsidDel="00BF2147" w:rsidRDefault="004E6690" w:rsidP="00A16E60">
            <w:pPr>
              <w:pStyle w:val="tabletext11"/>
              <w:suppressAutoHyphens/>
              <w:rPr>
                <w:del w:id="35000" w:author="Author"/>
              </w:rPr>
            </w:pPr>
          </w:p>
        </w:tc>
        <w:tc>
          <w:tcPr>
            <w:tcW w:w="2235" w:type="dxa"/>
            <w:tcBorders>
              <w:top w:val="nil"/>
              <w:left w:val="single" w:sz="6" w:space="0" w:color="auto"/>
              <w:bottom w:val="nil"/>
              <w:right w:val="single" w:sz="6" w:space="0" w:color="auto"/>
            </w:tcBorders>
          </w:tcPr>
          <w:p w14:paraId="00A4EA6D" w14:textId="77777777" w:rsidR="004E6690" w:rsidRPr="00A9560B" w:rsidDel="00BF2147" w:rsidRDefault="004E6690" w:rsidP="00A16E60">
            <w:pPr>
              <w:pStyle w:val="tabletext11"/>
              <w:suppressAutoHyphens/>
              <w:jc w:val="center"/>
              <w:rPr>
                <w:del w:id="35001" w:author="Author"/>
              </w:rPr>
            </w:pPr>
          </w:p>
        </w:tc>
        <w:tc>
          <w:tcPr>
            <w:tcW w:w="2234" w:type="dxa"/>
            <w:tcBorders>
              <w:top w:val="nil"/>
              <w:left w:val="single" w:sz="6" w:space="0" w:color="auto"/>
              <w:bottom w:val="nil"/>
              <w:right w:val="single" w:sz="6" w:space="0" w:color="auto"/>
            </w:tcBorders>
          </w:tcPr>
          <w:p w14:paraId="51C219E9" w14:textId="77777777" w:rsidR="004E6690" w:rsidRPr="00A9560B" w:rsidDel="00BF2147" w:rsidRDefault="004E6690" w:rsidP="00A16E60">
            <w:pPr>
              <w:pStyle w:val="tabletext11"/>
              <w:suppressAutoHyphens/>
              <w:jc w:val="center"/>
              <w:rPr>
                <w:del w:id="35002" w:author="Author"/>
              </w:rPr>
            </w:pPr>
          </w:p>
        </w:tc>
      </w:tr>
      <w:tr w:rsidR="004E6690" w:rsidRPr="00A9560B" w:rsidDel="00BF2147" w14:paraId="5DD1E323" w14:textId="77777777" w:rsidTr="001B106A">
        <w:trPr>
          <w:cantSplit/>
          <w:trHeight w:val="190"/>
          <w:del w:id="35003" w:author="Author"/>
        </w:trPr>
        <w:tc>
          <w:tcPr>
            <w:tcW w:w="200" w:type="dxa"/>
            <w:tcBorders>
              <w:top w:val="nil"/>
              <w:left w:val="nil"/>
              <w:bottom w:val="nil"/>
              <w:right w:val="nil"/>
            </w:tcBorders>
          </w:tcPr>
          <w:p w14:paraId="35FF379C" w14:textId="77777777" w:rsidR="004E6690" w:rsidRPr="00A9560B" w:rsidDel="00BF2147" w:rsidRDefault="004E6690" w:rsidP="00A16E60">
            <w:pPr>
              <w:pStyle w:val="tabletext11"/>
              <w:suppressAutoHyphens/>
              <w:rPr>
                <w:del w:id="35004" w:author="Author"/>
              </w:rPr>
            </w:pPr>
            <w:del w:id="35005" w:author="Author">
              <w:r w:rsidRPr="00A9560B" w:rsidDel="00BF2147">
                <w:br/>
              </w:r>
            </w:del>
          </w:p>
        </w:tc>
        <w:tc>
          <w:tcPr>
            <w:tcW w:w="5610" w:type="dxa"/>
            <w:tcBorders>
              <w:top w:val="nil"/>
              <w:left w:val="single" w:sz="6" w:space="0" w:color="auto"/>
              <w:bottom w:val="nil"/>
              <w:right w:val="nil"/>
            </w:tcBorders>
          </w:tcPr>
          <w:p w14:paraId="1B051F56" w14:textId="77777777" w:rsidR="004E6690" w:rsidRPr="00A9560B" w:rsidDel="00BF2147" w:rsidRDefault="004E6690" w:rsidP="00A16E60">
            <w:pPr>
              <w:pStyle w:val="tabletext11"/>
              <w:suppressAutoHyphens/>
              <w:ind w:left="260" w:hanging="260"/>
              <w:rPr>
                <w:del w:id="35006" w:author="Author"/>
              </w:rPr>
            </w:pPr>
            <w:del w:id="35007" w:author="Author">
              <w:r w:rsidRPr="00A9560B" w:rsidDel="00BF2147">
                <w:rPr>
                  <w:b/>
                </w:rPr>
                <w:delText>g.</w:delText>
              </w:r>
              <w:r w:rsidRPr="00A9560B" w:rsidDel="00BF2147">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2E8FDA8B" w14:textId="77777777" w:rsidR="004E6690" w:rsidRPr="00A9560B" w:rsidDel="00BF2147" w:rsidRDefault="004E6690" w:rsidP="00A16E60">
            <w:pPr>
              <w:pStyle w:val="tabletext11"/>
              <w:suppressAutoHyphens/>
              <w:jc w:val="center"/>
              <w:rPr>
                <w:del w:id="35008" w:author="Author"/>
              </w:rPr>
            </w:pPr>
            <w:del w:id="35009" w:author="Author">
              <w:r w:rsidRPr="00A9560B" w:rsidDel="00BF2147">
                <w:delText>+0.75</w:delText>
              </w:r>
            </w:del>
          </w:p>
        </w:tc>
        <w:tc>
          <w:tcPr>
            <w:tcW w:w="2234" w:type="dxa"/>
            <w:tcBorders>
              <w:top w:val="nil"/>
              <w:left w:val="single" w:sz="6" w:space="0" w:color="auto"/>
              <w:bottom w:val="nil"/>
              <w:right w:val="single" w:sz="6" w:space="0" w:color="auto"/>
            </w:tcBorders>
          </w:tcPr>
          <w:p w14:paraId="5FBFD817" w14:textId="77777777" w:rsidR="004E6690" w:rsidRPr="00A9560B" w:rsidDel="00BF2147" w:rsidRDefault="004E6690" w:rsidP="00A16E60">
            <w:pPr>
              <w:pStyle w:val="tabletext11"/>
              <w:suppressAutoHyphens/>
              <w:jc w:val="center"/>
              <w:rPr>
                <w:del w:id="35010" w:author="Author"/>
              </w:rPr>
            </w:pPr>
            <w:del w:id="35011" w:author="Author">
              <w:r w:rsidRPr="00A9560B" w:rsidDel="00BF2147">
                <w:delText>– – – 02</w:delText>
              </w:r>
            </w:del>
          </w:p>
        </w:tc>
      </w:tr>
      <w:tr w:rsidR="004E6690" w:rsidRPr="00A9560B" w:rsidDel="00BF2147" w14:paraId="1D993FA8" w14:textId="77777777" w:rsidTr="001B106A">
        <w:trPr>
          <w:cantSplit/>
          <w:trHeight w:val="190"/>
          <w:del w:id="35012" w:author="Author"/>
        </w:trPr>
        <w:tc>
          <w:tcPr>
            <w:tcW w:w="200" w:type="dxa"/>
            <w:tcBorders>
              <w:top w:val="nil"/>
              <w:left w:val="nil"/>
              <w:bottom w:val="nil"/>
              <w:right w:val="nil"/>
            </w:tcBorders>
          </w:tcPr>
          <w:p w14:paraId="5803AE6C" w14:textId="77777777" w:rsidR="004E6690" w:rsidRPr="00A9560B" w:rsidDel="00BF2147" w:rsidRDefault="004E6690" w:rsidP="00A16E60">
            <w:pPr>
              <w:pStyle w:val="tabletext11"/>
              <w:suppressAutoHyphens/>
              <w:rPr>
                <w:del w:id="35013" w:author="Author"/>
              </w:rPr>
            </w:pPr>
          </w:p>
        </w:tc>
        <w:tc>
          <w:tcPr>
            <w:tcW w:w="5610" w:type="dxa"/>
            <w:tcBorders>
              <w:top w:val="nil"/>
              <w:left w:val="single" w:sz="6" w:space="0" w:color="auto"/>
              <w:bottom w:val="nil"/>
              <w:right w:val="nil"/>
            </w:tcBorders>
          </w:tcPr>
          <w:p w14:paraId="204756FA" w14:textId="77777777" w:rsidR="004E6690" w:rsidRPr="00A9560B" w:rsidDel="00BF2147" w:rsidRDefault="004E6690" w:rsidP="00A16E60">
            <w:pPr>
              <w:pStyle w:val="tabletext11"/>
              <w:suppressAutoHyphens/>
              <w:rPr>
                <w:del w:id="35014" w:author="Author"/>
              </w:rPr>
            </w:pPr>
          </w:p>
        </w:tc>
        <w:tc>
          <w:tcPr>
            <w:tcW w:w="2235" w:type="dxa"/>
            <w:tcBorders>
              <w:top w:val="nil"/>
              <w:left w:val="single" w:sz="6" w:space="0" w:color="auto"/>
              <w:bottom w:val="nil"/>
              <w:right w:val="single" w:sz="6" w:space="0" w:color="auto"/>
            </w:tcBorders>
          </w:tcPr>
          <w:p w14:paraId="6BE08451" w14:textId="77777777" w:rsidR="004E6690" w:rsidRPr="00A9560B" w:rsidDel="00BF2147" w:rsidRDefault="004E6690" w:rsidP="00A16E60">
            <w:pPr>
              <w:pStyle w:val="tabletext11"/>
              <w:suppressAutoHyphens/>
              <w:jc w:val="center"/>
              <w:rPr>
                <w:del w:id="35015" w:author="Author"/>
              </w:rPr>
            </w:pPr>
          </w:p>
        </w:tc>
        <w:tc>
          <w:tcPr>
            <w:tcW w:w="2234" w:type="dxa"/>
            <w:tcBorders>
              <w:top w:val="nil"/>
              <w:left w:val="single" w:sz="6" w:space="0" w:color="auto"/>
              <w:bottom w:val="nil"/>
              <w:right w:val="single" w:sz="6" w:space="0" w:color="auto"/>
            </w:tcBorders>
          </w:tcPr>
          <w:p w14:paraId="1F410CEA" w14:textId="77777777" w:rsidR="004E6690" w:rsidRPr="00A9560B" w:rsidDel="00BF2147" w:rsidRDefault="004E6690" w:rsidP="00A16E60">
            <w:pPr>
              <w:pStyle w:val="tabletext11"/>
              <w:suppressAutoHyphens/>
              <w:jc w:val="center"/>
              <w:rPr>
                <w:del w:id="35016" w:author="Author"/>
              </w:rPr>
            </w:pPr>
          </w:p>
        </w:tc>
      </w:tr>
      <w:tr w:rsidR="004E6690" w:rsidRPr="00A9560B" w:rsidDel="00BF2147" w14:paraId="6E6ED0F4" w14:textId="77777777" w:rsidTr="001B106A">
        <w:trPr>
          <w:cantSplit/>
          <w:trHeight w:val="190"/>
          <w:del w:id="35017" w:author="Author"/>
        </w:trPr>
        <w:tc>
          <w:tcPr>
            <w:tcW w:w="200" w:type="dxa"/>
            <w:tcBorders>
              <w:top w:val="nil"/>
              <w:left w:val="nil"/>
              <w:bottom w:val="nil"/>
              <w:right w:val="nil"/>
            </w:tcBorders>
          </w:tcPr>
          <w:p w14:paraId="1B2BD0EC" w14:textId="77777777" w:rsidR="004E6690" w:rsidRPr="00A9560B" w:rsidDel="00BF2147" w:rsidRDefault="004E6690" w:rsidP="00A16E60">
            <w:pPr>
              <w:pStyle w:val="tabletext11"/>
              <w:suppressAutoHyphens/>
              <w:rPr>
                <w:del w:id="35018" w:author="Author"/>
              </w:rPr>
            </w:pPr>
          </w:p>
        </w:tc>
        <w:tc>
          <w:tcPr>
            <w:tcW w:w="5610" w:type="dxa"/>
            <w:tcBorders>
              <w:top w:val="nil"/>
              <w:left w:val="single" w:sz="6" w:space="0" w:color="auto"/>
              <w:bottom w:val="nil"/>
              <w:right w:val="nil"/>
            </w:tcBorders>
          </w:tcPr>
          <w:p w14:paraId="7AFAACBF" w14:textId="77777777" w:rsidR="004E6690" w:rsidRPr="00A9560B" w:rsidDel="00BF2147" w:rsidRDefault="004E6690" w:rsidP="00A16E60">
            <w:pPr>
              <w:pStyle w:val="tabletext11"/>
              <w:suppressAutoHyphens/>
              <w:rPr>
                <w:del w:id="35019" w:author="Author"/>
              </w:rPr>
            </w:pPr>
            <w:del w:id="35020" w:author="Author">
              <w:r w:rsidRPr="00A9560B" w:rsidDel="00BF2147">
                <w:rPr>
                  <w:b/>
                </w:rPr>
                <w:delText>h.</w:delText>
              </w:r>
              <w:r w:rsidRPr="00A9560B" w:rsidDel="00BF2147">
                <w:delText xml:space="preserve"> Tow Trucks For-Hire</w:delText>
              </w:r>
            </w:del>
          </w:p>
        </w:tc>
        <w:tc>
          <w:tcPr>
            <w:tcW w:w="2235" w:type="dxa"/>
            <w:tcBorders>
              <w:top w:val="nil"/>
              <w:left w:val="single" w:sz="6" w:space="0" w:color="auto"/>
              <w:bottom w:val="nil"/>
              <w:right w:val="single" w:sz="6" w:space="0" w:color="auto"/>
            </w:tcBorders>
          </w:tcPr>
          <w:p w14:paraId="7DC2125F" w14:textId="77777777" w:rsidR="004E6690" w:rsidRPr="00A9560B" w:rsidDel="00BF2147" w:rsidRDefault="004E6690" w:rsidP="00A16E60">
            <w:pPr>
              <w:pStyle w:val="tabletext11"/>
              <w:suppressAutoHyphens/>
              <w:jc w:val="center"/>
              <w:rPr>
                <w:del w:id="35021" w:author="Author"/>
              </w:rPr>
            </w:pPr>
            <w:del w:id="35022" w:author="Author">
              <w:r w:rsidRPr="00A9560B" w:rsidDel="00BF2147">
                <w:delText>+0.75</w:delText>
              </w:r>
            </w:del>
          </w:p>
        </w:tc>
        <w:tc>
          <w:tcPr>
            <w:tcW w:w="2234" w:type="dxa"/>
            <w:tcBorders>
              <w:top w:val="nil"/>
              <w:left w:val="single" w:sz="6" w:space="0" w:color="auto"/>
              <w:bottom w:val="nil"/>
              <w:right w:val="single" w:sz="6" w:space="0" w:color="auto"/>
            </w:tcBorders>
          </w:tcPr>
          <w:p w14:paraId="1947B170" w14:textId="77777777" w:rsidR="004E6690" w:rsidRPr="00A9560B" w:rsidDel="00BF2147" w:rsidRDefault="004E6690" w:rsidP="00A16E60">
            <w:pPr>
              <w:pStyle w:val="tabletext11"/>
              <w:suppressAutoHyphens/>
              <w:jc w:val="center"/>
              <w:rPr>
                <w:del w:id="35023" w:author="Author"/>
              </w:rPr>
            </w:pPr>
            <w:del w:id="35024" w:author="Author">
              <w:r w:rsidRPr="00A9560B" w:rsidDel="00BF2147">
                <w:delText>– – – 03</w:delText>
              </w:r>
            </w:del>
          </w:p>
        </w:tc>
      </w:tr>
      <w:tr w:rsidR="004E6690" w:rsidRPr="00A9560B" w:rsidDel="00BF2147" w14:paraId="4A56D790" w14:textId="77777777" w:rsidTr="001B106A">
        <w:trPr>
          <w:cantSplit/>
          <w:trHeight w:val="190"/>
          <w:del w:id="35025" w:author="Author"/>
        </w:trPr>
        <w:tc>
          <w:tcPr>
            <w:tcW w:w="200" w:type="dxa"/>
            <w:tcBorders>
              <w:top w:val="nil"/>
              <w:left w:val="nil"/>
              <w:bottom w:val="nil"/>
              <w:right w:val="nil"/>
            </w:tcBorders>
          </w:tcPr>
          <w:p w14:paraId="2C53147B" w14:textId="77777777" w:rsidR="004E6690" w:rsidRPr="00A9560B" w:rsidDel="00BF2147" w:rsidRDefault="004E6690" w:rsidP="00A16E60">
            <w:pPr>
              <w:pStyle w:val="tabletext11"/>
              <w:suppressAutoHyphens/>
              <w:rPr>
                <w:del w:id="35026" w:author="Author"/>
              </w:rPr>
            </w:pPr>
          </w:p>
        </w:tc>
        <w:tc>
          <w:tcPr>
            <w:tcW w:w="5610" w:type="dxa"/>
            <w:tcBorders>
              <w:top w:val="nil"/>
              <w:left w:val="single" w:sz="6" w:space="0" w:color="auto"/>
              <w:bottom w:val="nil"/>
              <w:right w:val="nil"/>
            </w:tcBorders>
          </w:tcPr>
          <w:p w14:paraId="0A4585A2" w14:textId="77777777" w:rsidR="004E6690" w:rsidRPr="00A9560B" w:rsidDel="00BF2147" w:rsidRDefault="004E6690" w:rsidP="00A16E60">
            <w:pPr>
              <w:pStyle w:val="tabletext11"/>
              <w:suppressAutoHyphens/>
              <w:rPr>
                <w:del w:id="35027" w:author="Author"/>
              </w:rPr>
            </w:pPr>
          </w:p>
        </w:tc>
        <w:tc>
          <w:tcPr>
            <w:tcW w:w="2235" w:type="dxa"/>
            <w:tcBorders>
              <w:top w:val="nil"/>
              <w:left w:val="single" w:sz="6" w:space="0" w:color="auto"/>
              <w:bottom w:val="nil"/>
              <w:right w:val="single" w:sz="6" w:space="0" w:color="auto"/>
            </w:tcBorders>
          </w:tcPr>
          <w:p w14:paraId="28244E40" w14:textId="77777777" w:rsidR="004E6690" w:rsidRPr="00A9560B" w:rsidDel="00BF2147" w:rsidRDefault="004E6690" w:rsidP="00A16E60">
            <w:pPr>
              <w:pStyle w:val="tabletext11"/>
              <w:suppressAutoHyphens/>
              <w:jc w:val="center"/>
              <w:rPr>
                <w:del w:id="35028" w:author="Author"/>
              </w:rPr>
            </w:pPr>
          </w:p>
        </w:tc>
        <w:tc>
          <w:tcPr>
            <w:tcW w:w="2234" w:type="dxa"/>
            <w:tcBorders>
              <w:top w:val="nil"/>
              <w:left w:val="single" w:sz="6" w:space="0" w:color="auto"/>
              <w:bottom w:val="nil"/>
              <w:right w:val="single" w:sz="6" w:space="0" w:color="auto"/>
            </w:tcBorders>
          </w:tcPr>
          <w:p w14:paraId="13DAC226" w14:textId="77777777" w:rsidR="004E6690" w:rsidRPr="00A9560B" w:rsidDel="00BF2147" w:rsidRDefault="004E6690" w:rsidP="00A16E60">
            <w:pPr>
              <w:pStyle w:val="tabletext11"/>
              <w:suppressAutoHyphens/>
              <w:jc w:val="center"/>
              <w:rPr>
                <w:del w:id="35029" w:author="Author"/>
              </w:rPr>
            </w:pPr>
          </w:p>
        </w:tc>
      </w:tr>
      <w:tr w:rsidR="004E6690" w:rsidRPr="00A9560B" w:rsidDel="00BF2147" w14:paraId="674A2B40" w14:textId="77777777" w:rsidTr="001B106A">
        <w:trPr>
          <w:cantSplit/>
          <w:trHeight w:val="190"/>
          <w:del w:id="35030" w:author="Author"/>
        </w:trPr>
        <w:tc>
          <w:tcPr>
            <w:tcW w:w="200" w:type="dxa"/>
            <w:tcBorders>
              <w:top w:val="nil"/>
              <w:left w:val="nil"/>
              <w:bottom w:val="nil"/>
              <w:right w:val="nil"/>
            </w:tcBorders>
          </w:tcPr>
          <w:p w14:paraId="00988C27" w14:textId="77777777" w:rsidR="004E6690" w:rsidRPr="00A9560B" w:rsidDel="00BF2147" w:rsidRDefault="004E6690" w:rsidP="00A16E60">
            <w:pPr>
              <w:pStyle w:val="tabletext11"/>
              <w:suppressAutoHyphens/>
              <w:rPr>
                <w:del w:id="35031" w:author="Author"/>
              </w:rPr>
            </w:pPr>
          </w:p>
        </w:tc>
        <w:tc>
          <w:tcPr>
            <w:tcW w:w="5610" w:type="dxa"/>
            <w:tcBorders>
              <w:top w:val="nil"/>
              <w:left w:val="single" w:sz="6" w:space="0" w:color="auto"/>
              <w:bottom w:val="single" w:sz="6" w:space="0" w:color="auto"/>
              <w:right w:val="nil"/>
            </w:tcBorders>
          </w:tcPr>
          <w:p w14:paraId="774569AA" w14:textId="77777777" w:rsidR="004E6690" w:rsidRPr="00A9560B" w:rsidDel="00BF2147" w:rsidRDefault="004E6690" w:rsidP="00A16E60">
            <w:pPr>
              <w:pStyle w:val="tabletext11"/>
              <w:suppressAutoHyphens/>
              <w:rPr>
                <w:del w:id="35032" w:author="Author"/>
              </w:rPr>
            </w:pPr>
            <w:del w:id="35033" w:author="Author">
              <w:r w:rsidRPr="00A9560B" w:rsidDel="00BF2147">
                <w:rPr>
                  <w:b/>
                </w:rPr>
                <w:delText>i.</w:delText>
              </w:r>
              <w:r w:rsidRPr="00A9560B" w:rsidDel="00BF2147">
                <w:delText xml:space="preserve"> All Other</w:delText>
              </w:r>
            </w:del>
          </w:p>
        </w:tc>
        <w:tc>
          <w:tcPr>
            <w:tcW w:w="2235" w:type="dxa"/>
            <w:tcBorders>
              <w:top w:val="nil"/>
              <w:left w:val="single" w:sz="6" w:space="0" w:color="auto"/>
              <w:bottom w:val="single" w:sz="6" w:space="0" w:color="auto"/>
              <w:right w:val="single" w:sz="6" w:space="0" w:color="auto"/>
            </w:tcBorders>
          </w:tcPr>
          <w:p w14:paraId="3CF39320" w14:textId="77777777" w:rsidR="004E6690" w:rsidRPr="00A9560B" w:rsidDel="00BF2147" w:rsidRDefault="004E6690" w:rsidP="00A16E60">
            <w:pPr>
              <w:pStyle w:val="tabletext11"/>
              <w:suppressAutoHyphens/>
              <w:jc w:val="center"/>
              <w:rPr>
                <w:del w:id="35034" w:author="Author"/>
              </w:rPr>
            </w:pPr>
            <w:del w:id="35035" w:author="Author">
              <w:r w:rsidRPr="00A9560B" w:rsidDel="00BF2147">
                <w:delText>+0.75</w:delText>
              </w:r>
            </w:del>
          </w:p>
        </w:tc>
        <w:tc>
          <w:tcPr>
            <w:tcW w:w="2234" w:type="dxa"/>
            <w:tcBorders>
              <w:top w:val="nil"/>
              <w:left w:val="single" w:sz="6" w:space="0" w:color="auto"/>
              <w:bottom w:val="single" w:sz="6" w:space="0" w:color="auto"/>
              <w:right w:val="single" w:sz="6" w:space="0" w:color="auto"/>
            </w:tcBorders>
          </w:tcPr>
          <w:p w14:paraId="675FF516" w14:textId="77777777" w:rsidR="004E6690" w:rsidRPr="00A9560B" w:rsidDel="00BF2147" w:rsidRDefault="004E6690" w:rsidP="00A16E60">
            <w:pPr>
              <w:pStyle w:val="tabletext11"/>
              <w:suppressAutoHyphens/>
              <w:jc w:val="center"/>
              <w:rPr>
                <w:del w:id="35036" w:author="Author"/>
              </w:rPr>
            </w:pPr>
            <w:del w:id="35037" w:author="Author">
              <w:r w:rsidRPr="00A9560B" w:rsidDel="00BF2147">
                <w:delText>– – – 29</w:delText>
              </w:r>
            </w:del>
          </w:p>
        </w:tc>
      </w:tr>
    </w:tbl>
    <w:p w14:paraId="236A236C" w14:textId="77777777" w:rsidR="004E6690" w:rsidRPr="00A9560B" w:rsidDel="00BF2147" w:rsidRDefault="004E6690" w:rsidP="00A16E60">
      <w:pPr>
        <w:pStyle w:val="tablecaption"/>
        <w:suppressAutoHyphens/>
        <w:rPr>
          <w:del w:id="35038" w:author="Author"/>
        </w:rPr>
      </w:pPr>
      <w:del w:id="35039" w:author="Author">
        <w:r w:rsidRPr="00A9560B" w:rsidDel="00BF2147">
          <w:delText>Table 23.C.4. Truckers</w:delText>
        </w:r>
      </w:del>
    </w:p>
    <w:p w14:paraId="39DDB2A9" w14:textId="77777777" w:rsidR="004E6690" w:rsidRPr="00A9560B" w:rsidDel="00BF2147" w:rsidRDefault="004E6690" w:rsidP="00A16E60">
      <w:pPr>
        <w:pStyle w:val="isonormal"/>
        <w:suppressAutoHyphens/>
        <w:rPr>
          <w:del w:id="35040" w:author="Author"/>
        </w:rPr>
      </w:pPr>
    </w:p>
    <w:p w14:paraId="091BE1BA" w14:textId="77777777" w:rsidR="004E6690" w:rsidRPr="00A9560B" w:rsidDel="00BF2147" w:rsidRDefault="004E6690" w:rsidP="00A16E60">
      <w:pPr>
        <w:pStyle w:val="outlinehd3"/>
        <w:suppressAutoHyphens/>
        <w:rPr>
          <w:del w:id="35041" w:author="Author"/>
        </w:rPr>
      </w:pPr>
      <w:del w:id="35042" w:author="Author">
        <w:r w:rsidRPr="00A9560B" w:rsidDel="00BF2147">
          <w:tab/>
          <w:delText>5.</w:delText>
        </w:r>
        <w:r w:rsidRPr="00A9560B" w:rsidDel="00BF2147">
          <w:tab/>
          <w:delText>Food Delivery</w:delText>
        </w:r>
      </w:del>
    </w:p>
    <w:p w14:paraId="0DAF585E" w14:textId="77777777" w:rsidR="004E6690" w:rsidRPr="00A9560B" w:rsidDel="00BF2147" w:rsidRDefault="004E6690" w:rsidP="00A16E60">
      <w:pPr>
        <w:pStyle w:val="blocktext4"/>
        <w:suppressAutoHyphens/>
        <w:rPr>
          <w:del w:id="35043" w:author="Author"/>
        </w:rPr>
      </w:pPr>
      <w:del w:id="35044" w:author="Author">
        <w:r w:rsidRPr="00A9560B" w:rsidDel="00BF2147">
          <w:delText>Autos used by food manufacturers to transport raw and finished products or used in wholesale distribution of food.</w:delText>
        </w:r>
      </w:del>
    </w:p>
    <w:p w14:paraId="1ADDBFAE" w14:textId="77777777" w:rsidR="004E6690" w:rsidRPr="00A9560B" w:rsidDel="00BF2147" w:rsidRDefault="004E6690" w:rsidP="00A16E60">
      <w:pPr>
        <w:pStyle w:val="space4"/>
        <w:suppressAutoHyphens/>
        <w:rPr>
          <w:del w:id="350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5CE6DE74" w14:textId="77777777" w:rsidTr="001B106A">
        <w:trPr>
          <w:cantSplit/>
          <w:trHeight w:val="190"/>
          <w:del w:id="35046" w:author="Author"/>
        </w:trPr>
        <w:tc>
          <w:tcPr>
            <w:tcW w:w="200" w:type="dxa"/>
            <w:tcBorders>
              <w:top w:val="nil"/>
              <w:left w:val="nil"/>
              <w:bottom w:val="nil"/>
              <w:right w:val="nil"/>
            </w:tcBorders>
          </w:tcPr>
          <w:p w14:paraId="480F2C29" w14:textId="77777777" w:rsidR="004E6690" w:rsidRPr="00A9560B" w:rsidDel="00BF2147" w:rsidRDefault="004E6690" w:rsidP="00A16E60">
            <w:pPr>
              <w:pStyle w:val="tablehead"/>
              <w:suppressAutoHyphens/>
              <w:rPr>
                <w:del w:id="35047" w:author="Author"/>
              </w:rPr>
            </w:pPr>
            <w:del w:id="35048"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091DF258" w14:textId="77777777" w:rsidR="004E6690" w:rsidRPr="00A9560B" w:rsidDel="00BF2147" w:rsidRDefault="004E6690" w:rsidP="00A16E60">
            <w:pPr>
              <w:pStyle w:val="tablehead"/>
              <w:suppressAutoHyphens/>
              <w:rPr>
                <w:del w:id="35049" w:author="Author"/>
              </w:rPr>
            </w:pPr>
            <w:del w:id="35050" w:author="Author">
              <w:r w:rsidRPr="00A9560B" w:rsidDel="00BF2147">
                <w:delText>Food Delivery</w:delText>
              </w:r>
              <w:r w:rsidRPr="00A9560B" w:rsidDel="00BF2147">
                <w:br/>
                <w:delText>Secondary Factor For Other Autos (Except Trailer Types And Zone-rated Autos)</w:delText>
              </w:r>
            </w:del>
          </w:p>
        </w:tc>
      </w:tr>
      <w:tr w:rsidR="004E6690" w:rsidRPr="00A9560B" w:rsidDel="00BF2147" w14:paraId="2614132E" w14:textId="77777777" w:rsidTr="001B106A">
        <w:trPr>
          <w:cantSplit/>
          <w:trHeight w:val="190"/>
          <w:del w:id="35051" w:author="Author"/>
        </w:trPr>
        <w:tc>
          <w:tcPr>
            <w:tcW w:w="200" w:type="dxa"/>
            <w:tcBorders>
              <w:top w:val="nil"/>
              <w:left w:val="nil"/>
              <w:bottom w:val="nil"/>
              <w:right w:val="nil"/>
            </w:tcBorders>
          </w:tcPr>
          <w:p w14:paraId="1FF0E2BB" w14:textId="77777777" w:rsidR="004E6690" w:rsidRPr="00A9560B" w:rsidDel="00BF2147" w:rsidRDefault="004E6690" w:rsidP="00A16E60">
            <w:pPr>
              <w:pStyle w:val="tabletext11"/>
              <w:suppressAutoHyphens/>
              <w:rPr>
                <w:del w:id="35052" w:author="Author"/>
              </w:rPr>
            </w:pPr>
          </w:p>
        </w:tc>
        <w:tc>
          <w:tcPr>
            <w:tcW w:w="5610" w:type="dxa"/>
            <w:tcBorders>
              <w:top w:val="single" w:sz="6" w:space="0" w:color="auto"/>
              <w:left w:val="single" w:sz="6" w:space="0" w:color="auto"/>
              <w:bottom w:val="single" w:sz="6" w:space="0" w:color="auto"/>
              <w:right w:val="nil"/>
            </w:tcBorders>
          </w:tcPr>
          <w:p w14:paraId="7736EA8F" w14:textId="77777777" w:rsidR="004E6690" w:rsidRPr="00A9560B" w:rsidDel="00BF2147" w:rsidRDefault="004E6690" w:rsidP="00A16E60">
            <w:pPr>
              <w:pStyle w:val="tablehead"/>
              <w:suppressAutoHyphens/>
              <w:rPr>
                <w:del w:id="35053" w:author="Author"/>
              </w:rPr>
            </w:pPr>
            <w:del w:id="35054" w:author="Author">
              <w:r w:rsidRPr="00A9560B" w:rsidDel="00BF2147">
                <w:delText>Classification</w:delText>
              </w:r>
            </w:del>
          </w:p>
        </w:tc>
        <w:tc>
          <w:tcPr>
            <w:tcW w:w="2235" w:type="dxa"/>
            <w:tcBorders>
              <w:top w:val="single" w:sz="6" w:space="0" w:color="auto"/>
              <w:left w:val="single" w:sz="6" w:space="0" w:color="auto"/>
              <w:bottom w:val="nil"/>
              <w:right w:val="single" w:sz="6" w:space="0" w:color="auto"/>
            </w:tcBorders>
          </w:tcPr>
          <w:p w14:paraId="10D16CDC" w14:textId="77777777" w:rsidR="004E6690" w:rsidRPr="00A9560B" w:rsidDel="00BF2147" w:rsidRDefault="004E6690" w:rsidP="00A16E60">
            <w:pPr>
              <w:pStyle w:val="tablehead"/>
              <w:suppressAutoHyphens/>
              <w:rPr>
                <w:del w:id="35055" w:author="Author"/>
              </w:rPr>
            </w:pPr>
            <w:del w:id="35056" w:author="Author">
              <w:r w:rsidRPr="00A9560B" w:rsidDel="00BF2147">
                <w:delText>Secondary Factor</w:delText>
              </w:r>
            </w:del>
          </w:p>
        </w:tc>
        <w:tc>
          <w:tcPr>
            <w:tcW w:w="2235" w:type="dxa"/>
            <w:tcBorders>
              <w:top w:val="single" w:sz="6" w:space="0" w:color="auto"/>
              <w:left w:val="nil"/>
              <w:bottom w:val="nil"/>
              <w:right w:val="single" w:sz="6" w:space="0" w:color="auto"/>
            </w:tcBorders>
          </w:tcPr>
          <w:p w14:paraId="4D49DF9B" w14:textId="77777777" w:rsidR="004E6690" w:rsidRPr="00A9560B" w:rsidDel="00BF2147" w:rsidRDefault="004E6690" w:rsidP="00A16E60">
            <w:pPr>
              <w:pStyle w:val="tablehead"/>
              <w:suppressAutoHyphens/>
              <w:rPr>
                <w:del w:id="35057" w:author="Author"/>
              </w:rPr>
            </w:pPr>
            <w:del w:id="35058" w:author="Author">
              <w:r w:rsidRPr="00A9560B" w:rsidDel="00BF2147">
                <w:delText>Code</w:delText>
              </w:r>
            </w:del>
          </w:p>
        </w:tc>
      </w:tr>
      <w:tr w:rsidR="004E6690" w:rsidRPr="00A9560B" w:rsidDel="00BF2147" w14:paraId="439D714B" w14:textId="77777777" w:rsidTr="001B106A">
        <w:trPr>
          <w:cantSplit/>
          <w:trHeight w:val="190"/>
          <w:del w:id="35059" w:author="Author"/>
        </w:trPr>
        <w:tc>
          <w:tcPr>
            <w:tcW w:w="200" w:type="dxa"/>
            <w:tcBorders>
              <w:top w:val="nil"/>
              <w:left w:val="nil"/>
              <w:bottom w:val="nil"/>
              <w:right w:val="nil"/>
            </w:tcBorders>
          </w:tcPr>
          <w:p w14:paraId="6B308554" w14:textId="77777777" w:rsidR="004E6690" w:rsidRPr="00A9560B" w:rsidDel="00BF2147" w:rsidRDefault="004E6690" w:rsidP="00A16E60">
            <w:pPr>
              <w:pStyle w:val="tabletext11"/>
              <w:suppressAutoHyphens/>
              <w:rPr>
                <w:del w:id="35060" w:author="Author"/>
              </w:rPr>
            </w:pPr>
          </w:p>
        </w:tc>
        <w:tc>
          <w:tcPr>
            <w:tcW w:w="5610" w:type="dxa"/>
            <w:tcBorders>
              <w:top w:val="single" w:sz="6" w:space="0" w:color="auto"/>
              <w:left w:val="single" w:sz="6" w:space="0" w:color="auto"/>
              <w:bottom w:val="nil"/>
              <w:right w:val="nil"/>
            </w:tcBorders>
          </w:tcPr>
          <w:p w14:paraId="3F77DB81" w14:textId="77777777" w:rsidR="004E6690" w:rsidRPr="00A9560B" w:rsidDel="00BF2147" w:rsidRDefault="004E6690" w:rsidP="00A16E60">
            <w:pPr>
              <w:pStyle w:val="tabletext11"/>
              <w:suppressAutoHyphens/>
              <w:rPr>
                <w:del w:id="35061" w:author="Author"/>
              </w:rPr>
            </w:pPr>
            <w:del w:id="35062" w:author="Author">
              <w:r w:rsidRPr="00A9560B" w:rsidDel="00BF2147">
                <w:rPr>
                  <w:b/>
                </w:rPr>
                <w:delText>a.</w:delText>
              </w:r>
              <w:r w:rsidRPr="00A9560B" w:rsidDel="00BF2147">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742CC498" w14:textId="77777777" w:rsidR="004E6690" w:rsidRPr="00A9560B" w:rsidDel="00BF2147" w:rsidRDefault="004E6690" w:rsidP="00A16E60">
            <w:pPr>
              <w:pStyle w:val="tabletext11"/>
              <w:suppressAutoHyphens/>
              <w:jc w:val="center"/>
              <w:rPr>
                <w:del w:id="35063" w:author="Author"/>
              </w:rPr>
            </w:pPr>
            <w:del w:id="35064" w:author="Author">
              <w:r w:rsidRPr="00A9560B" w:rsidDel="00BF2147">
                <w:delText>+0.45</w:delText>
              </w:r>
            </w:del>
          </w:p>
        </w:tc>
        <w:tc>
          <w:tcPr>
            <w:tcW w:w="2235" w:type="dxa"/>
            <w:tcBorders>
              <w:top w:val="single" w:sz="6" w:space="0" w:color="auto"/>
              <w:left w:val="nil"/>
              <w:bottom w:val="nil"/>
              <w:right w:val="single" w:sz="6" w:space="0" w:color="auto"/>
            </w:tcBorders>
          </w:tcPr>
          <w:p w14:paraId="747EE829" w14:textId="77777777" w:rsidR="004E6690" w:rsidRPr="00A9560B" w:rsidDel="00BF2147" w:rsidRDefault="004E6690" w:rsidP="00A16E60">
            <w:pPr>
              <w:pStyle w:val="tabletext11"/>
              <w:suppressAutoHyphens/>
              <w:jc w:val="center"/>
              <w:rPr>
                <w:del w:id="35065" w:author="Author"/>
              </w:rPr>
            </w:pPr>
            <w:del w:id="35066" w:author="Author">
              <w:r w:rsidRPr="00A9560B" w:rsidDel="00BF2147">
                <w:delText>– – – 31</w:delText>
              </w:r>
            </w:del>
          </w:p>
        </w:tc>
      </w:tr>
      <w:tr w:rsidR="004E6690" w:rsidRPr="00A9560B" w:rsidDel="00BF2147" w14:paraId="6F35CB47" w14:textId="77777777" w:rsidTr="001B106A">
        <w:trPr>
          <w:cantSplit/>
          <w:trHeight w:val="190"/>
          <w:del w:id="35067" w:author="Author"/>
        </w:trPr>
        <w:tc>
          <w:tcPr>
            <w:tcW w:w="200" w:type="dxa"/>
            <w:tcBorders>
              <w:top w:val="nil"/>
              <w:left w:val="nil"/>
              <w:bottom w:val="nil"/>
              <w:right w:val="nil"/>
            </w:tcBorders>
          </w:tcPr>
          <w:p w14:paraId="0A102297" w14:textId="77777777" w:rsidR="004E6690" w:rsidRPr="00A9560B" w:rsidDel="00BF2147" w:rsidRDefault="004E6690" w:rsidP="00A16E60">
            <w:pPr>
              <w:pStyle w:val="tabletext11"/>
              <w:suppressAutoHyphens/>
              <w:rPr>
                <w:del w:id="35068" w:author="Author"/>
              </w:rPr>
            </w:pPr>
          </w:p>
        </w:tc>
        <w:tc>
          <w:tcPr>
            <w:tcW w:w="5610" w:type="dxa"/>
            <w:tcBorders>
              <w:top w:val="nil"/>
              <w:left w:val="single" w:sz="6" w:space="0" w:color="auto"/>
              <w:bottom w:val="nil"/>
              <w:right w:val="nil"/>
            </w:tcBorders>
          </w:tcPr>
          <w:p w14:paraId="280BB441" w14:textId="77777777" w:rsidR="004E6690" w:rsidRPr="00A9560B" w:rsidDel="00BF2147" w:rsidRDefault="004E6690" w:rsidP="00A16E60">
            <w:pPr>
              <w:pStyle w:val="tabletext11"/>
              <w:suppressAutoHyphens/>
              <w:rPr>
                <w:del w:id="35069" w:author="Author"/>
              </w:rPr>
            </w:pPr>
          </w:p>
        </w:tc>
        <w:tc>
          <w:tcPr>
            <w:tcW w:w="2235" w:type="dxa"/>
            <w:tcBorders>
              <w:top w:val="nil"/>
              <w:left w:val="single" w:sz="6" w:space="0" w:color="auto"/>
              <w:bottom w:val="nil"/>
              <w:right w:val="single" w:sz="6" w:space="0" w:color="auto"/>
            </w:tcBorders>
          </w:tcPr>
          <w:p w14:paraId="640EDA55" w14:textId="77777777" w:rsidR="004E6690" w:rsidRPr="00A9560B" w:rsidDel="00BF2147" w:rsidRDefault="004E6690" w:rsidP="00A16E60">
            <w:pPr>
              <w:pStyle w:val="tabletext11"/>
              <w:suppressAutoHyphens/>
              <w:jc w:val="center"/>
              <w:rPr>
                <w:del w:id="35070" w:author="Author"/>
              </w:rPr>
            </w:pPr>
          </w:p>
        </w:tc>
        <w:tc>
          <w:tcPr>
            <w:tcW w:w="2235" w:type="dxa"/>
            <w:tcBorders>
              <w:top w:val="nil"/>
              <w:left w:val="nil"/>
              <w:bottom w:val="nil"/>
              <w:right w:val="single" w:sz="6" w:space="0" w:color="auto"/>
            </w:tcBorders>
          </w:tcPr>
          <w:p w14:paraId="28DADBFA" w14:textId="77777777" w:rsidR="004E6690" w:rsidRPr="00A9560B" w:rsidDel="00BF2147" w:rsidRDefault="004E6690" w:rsidP="00A16E60">
            <w:pPr>
              <w:pStyle w:val="tabletext11"/>
              <w:suppressAutoHyphens/>
              <w:jc w:val="center"/>
              <w:rPr>
                <w:del w:id="35071" w:author="Author"/>
              </w:rPr>
            </w:pPr>
          </w:p>
        </w:tc>
      </w:tr>
      <w:tr w:rsidR="004E6690" w:rsidRPr="00A9560B" w:rsidDel="00BF2147" w14:paraId="5894F413" w14:textId="77777777" w:rsidTr="001B106A">
        <w:trPr>
          <w:cantSplit/>
          <w:trHeight w:val="190"/>
          <w:del w:id="35072" w:author="Author"/>
        </w:trPr>
        <w:tc>
          <w:tcPr>
            <w:tcW w:w="200" w:type="dxa"/>
            <w:tcBorders>
              <w:top w:val="nil"/>
              <w:left w:val="nil"/>
              <w:bottom w:val="nil"/>
              <w:right w:val="nil"/>
            </w:tcBorders>
          </w:tcPr>
          <w:p w14:paraId="7DC44B3D" w14:textId="77777777" w:rsidR="004E6690" w:rsidRPr="00A9560B" w:rsidDel="00BF2147" w:rsidRDefault="004E6690" w:rsidP="00A16E60">
            <w:pPr>
              <w:pStyle w:val="tabletext11"/>
              <w:suppressAutoHyphens/>
              <w:rPr>
                <w:del w:id="35073" w:author="Author"/>
              </w:rPr>
            </w:pPr>
          </w:p>
        </w:tc>
        <w:tc>
          <w:tcPr>
            <w:tcW w:w="5610" w:type="dxa"/>
            <w:tcBorders>
              <w:top w:val="nil"/>
              <w:left w:val="single" w:sz="6" w:space="0" w:color="auto"/>
              <w:bottom w:val="nil"/>
              <w:right w:val="nil"/>
            </w:tcBorders>
          </w:tcPr>
          <w:p w14:paraId="6E876B74" w14:textId="77777777" w:rsidR="004E6690" w:rsidRPr="00A9560B" w:rsidDel="00BF2147" w:rsidRDefault="004E6690" w:rsidP="00A16E60">
            <w:pPr>
              <w:pStyle w:val="tabletext11"/>
              <w:suppressAutoHyphens/>
              <w:rPr>
                <w:del w:id="35074" w:author="Author"/>
              </w:rPr>
            </w:pPr>
            <w:del w:id="35075" w:author="Author">
              <w:r w:rsidRPr="00A9560B" w:rsidDel="00BF2147">
                <w:rPr>
                  <w:b/>
                </w:rPr>
                <w:delText>b.</w:delText>
              </w:r>
              <w:r w:rsidRPr="00A9560B" w:rsidDel="00BF2147">
                <w:delText xml:space="preserve"> Fish and Seafood</w:delText>
              </w:r>
            </w:del>
          </w:p>
        </w:tc>
        <w:tc>
          <w:tcPr>
            <w:tcW w:w="2235" w:type="dxa"/>
            <w:tcBorders>
              <w:top w:val="nil"/>
              <w:left w:val="single" w:sz="6" w:space="0" w:color="auto"/>
              <w:bottom w:val="nil"/>
              <w:right w:val="single" w:sz="6" w:space="0" w:color="auto"/>
            </w:tcBorders>
          </w:tcPr>
          <w:p w14:paraId="5C322A90" w14:textId="77777777" w:rsidR="004E6690" w:rsidRPr="00A9560B" w:rsidDel="00BF2147" w:rsidRDefault="004E6690" w:rsidP="00A16E60">
            <w:pPr>
              <w:pStyle w:val="tabletext11"/>
              <w:suppressAutoHyphens/>
              <w:jc w:val="center"/>
              <w:rPr>
                <w:del w:id="35076" w:author="Author"/>
              </w:rPr>
            </w:pPr>
            <w:del w:id="35077" w:author="Author">
              <w:r w:rsidRPr="00A9560B" w:rsidDel="00BF2147">
                <w:delText>+0.45</w:delText>
              </w:r>
            </w:del>
          </w:p>
        </w:tc>
        <w:tc>
          <w:tcPr>
            <w:tcW w:w="2235" w:type="dxa"/>
            <w:tcBorders>
              <w:top w:val="nil"/>
              <w:left w:val="nil"/>
              <w:bottom w:val="nil"/>
              <w:right w:val="single" w:sz="6" w:space="0" w:color="auto"/>
            </w:tcBorders>
          </w:tcPr>
          <w:p w14:paraId="0B97C609" w14:textId="77777777" w:rsidR="004E6690" w:rsidRPr="00A9560B" w:rsidDel="00BF2147" w:rsidRDefault="004E6690" w:rsidP="00A16E60">
            <w:pPr>
              <w:pStyle w:val="tabletext11"/>
              <w:suppressAutoHyphens/>
              <w:jc w:val="center"/>
              <w:rPr>
                <w:del w:id="35078" w:author="Author"/>
              </w:rPr>
            </w:pPr>
            <w:del w:id="35079" w:author="Author">
              <w:r w:rsidRPr="00A9560B" w:rsidDel="00BF2147">
                <w:delText>– – – 32</w:delText>
              </w:r>
            </w:del>
          </w:p>
        </w:tc>
      </w:tr>
      <w:tr w:rsidR="004E6690" w:rsidRPr="00A9560B" w:rsidDel="00BF2147" w14:paraId="08B1194F" w14:textId="77777777" w:rsidTr="001B106A">
        <w:trPr>
          <w:cantSplit/>
          <w:trHeight w:val="190"/>
          <w:del w:id="35080" w:author="Author"/>
        </w:trPr>
        <w:tc>
          <w:tcPr>
            <w:tcW w:w="200" w:type="dxa"/>
            <w:tcBorders>
              <w:top w:val="nil"/>
              <w:left w:val="nil"/>
              <w:bottom w:val="nil"/>
              <w:right w:val="nil"/>
            </w:tcBorders>
          </w:tcPr>
          <w:p w14:paraId="65646E91" w14:textId="77777777" w:rsidR="004E6690" w:rsidRPr="00A9560B" w:rsidDel="00BF2147" w:rsidRDefault="004E6690" w:rsidP="00A16E60">
            <w:pPr>
              <w:pStyle w:val="tabletext11"/>
              <w:suppressAutoHyphens/>
              <w:rPr>
                <w:del w:id="35081" w:author="Author"/>
              </w:rPr>
            </w:pPr>
          </w:p>
        </w:tc>
        <w:tc>
          <w:tcPr>
            <w:tcW w:w="5610" w:type="dxa"/>
            <w:tcBorders>
              <w:top w:val="nil"/>
              <w:left w:val="single" w:sz="6" w:space="0" w:color="auto"/>
              <w:bottom w:val="nil"/>
              <w:right w:val="nil"/>
            </w:tcBorders>
          </w:tcPr>
          <w:p w14:paraId="58F29F92" w14:textId="77777777" w:rsidR="004E6690" w:rsidRPr="00A9560B" w:rsidDel="00BF2147" w:rsidRDefault="004E6690" w:rsidP="00A16E60">
            <w:pPr>
              <w:pStyle w:val="tabletext11"/>
              <w:suppressAutoHyphens/>
              <w:rPr>
                <w:del w:id="35082" w:author="Author"/>
              </w:rPr>
            </w:pPr>
          </w:p>
        </w:tc>
        <w:tc>
          <w:tcPr>
            <w:tcW w:w="2235" w:type="dxa"/>
            <w:tcBorders>
              <w:top w:val="nil"/>
              <w:left w:val="single" w:sz="6" w:space="0" w:color="auto"/>
              <w:bottom w:val="nil"/>
              <w:right w:val="single" w:sz="6" w:space="0" w:color="auto"/>
            </w:tcBorders>
          </w:tcPr>
          <w:p w14:paraId="6EE07748" w14:textId="77777777" w:rsidR="004E6690" w:rsidRPr="00A9560B" w:rsidDel="00BF2147" w:rsidRDefault="004E6690" w:rsidP="00A16E60">
            <w:pPr>
              <w:pStyle w:val="tabletext11"/>
              <w:suppressAutoHyphens/>
              <w:jc w:val="center"/>
              <w:rPr>
                <w:del w:id="35083" w:author="Author"/>
              </w:rPr>
            </w:pPr>
          </w:p>
        </w:tc>
        <w:tc>
          <w:tcPr>
            <w:tcW w:w="2235" w:type="dxa"/>
            <w:tcBorders>
              <w:top w:val="nil"/>
              <w:left w:val="nil"/>
              <w:bottom w:val="nil"/>
              <w:right w:val="single" w:sz="6" w:space="0" w:color="auto"/>
            </w:tcBorders>
          </w:tcPr>
          <w:p w14:paraId="344CFDCB" w14:textId="77777777" w:rsidR="004E6690" w:rsidRPr="00A9560B" w:rsidDel="00BF2147" w:rsidRDefault="004E6690" w:rsidP="00A16E60">
            <w:pPr>
              <w:pStyle w:val="tabletext11"/>
              <w:suppressAutoHyphens/>
              <w:jc w:val="center"/>
              <w:rPr>
                <w:del w:id="35084" w:author="Author"/>
              </w:rPr>
            </w:pPr>
          </w:p>
        </w:tc>
      </w:tr>
      <w:tr w:rsidR="004E6690" w:rsidRPr="00A9560B" w:rsidDel="00BF2147" w14:paraId="761C0471" w14:textId="77777777" w:rsidTr="001B106A">
        <w:trPr>
          <w:cantSplit/>
          <w:trHeight w:val="190"/>
          <w:del w:id="35085" w:author="Author"/>
        </w:trPr>
        <w:tc>
          <w:tcPr>
            <w:tcW w:w="200" w:type="dxa"/>
            <w:tcBorders>
              <w:top w:val="nil"/>
              <w:left w:val="nil"/>
              <w:bottom w:val="nil"/>
              <w:right w:val="nil"/>
            </w:tcBorders>
          </w:tcPr>
          <w:p w14:paraId="0D24A6E5" w14:textId="77777777" w:rsidR="004E6690" w:rsidRPr="00A9560B" w:rsidDel="00BF2147" w:rsidRDefault="004E6690" w:rsidP="00A16E60">
            <w:pPr>
              <w:pStyle w:val="tabletext11"/>
              <w:suppressAutoHyphens/>
              <w:rPr>
                <w:del w:id="35086" w:author="Author"/>
              </w:rPr>
            </w:pPr>
          </w:p>
        </w:tc>
        <w:tc>
          <w:tcPr>
            <w:tcW w:w="5610" w:type="dxa"/>
            <w:tcBorders>
              <w:top w:val="nil"/>
              <w:left w:val="single" w:sz="6" w:space="0" w:color="auto"/>
              <w:bottom w:val="nil"/>
              <w:right w:val="nil"/>
            </w:tcBorders>
          </w:tcPr>
          <w:p w14:paraId="522365B3" w14:textId="77777777" w:rsidR="004E6690" w:rsidRPr="00A9560B" w:rsidDel="00BF2147" w:rsidRDefault="004E6690" w:rsidP="00A16E60">
            <w:pPr>
              <w:pStyle w:val="tabletext11"/>
              <w:suppressAutoHyphens/>
              <w:rPr>
                <w:del w:id="35087" w:author="Author"/>
              </w:rPr>
            </w:pPr>
            <w:del w:id="35088" w:author="Author">
              <w:r w:rsidRPr="00A9560B" w:rsidDel="00BF2147">
                <w:rPr>
                  <w:b/>
                </w:rPr>
                <w:delText>c.</w:delText>
              </w:r>
              <w:r w:rsidRPr="00A9560B" w:rsidDel="00BF2147">
                <w:delText xml:space="preserve"> Frozen Food</w:delText>
              </w:r>
            </w:del>
          </w:p>
        </w:tc>
        <w:tc>
          <w:tcPr>
            <w:tcW w:w="2235" w:type="dxa"/>
            <w:tcBorders>
              <w:top w:val="nil"/>
              <w:left w:val="single" w:sz="6" w:space="0" w:color="auto"/>
              <w:bottom w:val="nil"/>
              <w:right w:val="single" w:sz="6" w:space="0" w:color="auto"/>
            </w:tcBorders>
          </w:tcPr>
          <w:p w14:paraId="33015AF2" w14:textId="77777777" w:rsidR="004E6690" w:rsidRPr="00A9560B" w:rsidDel="00BF2147" w:rsidRDefault="004E6690" w:rsidP="00A16E60">
            <w:pPr>
              <w:pStyle w:val="tabletext11"/>
              <w:suppressAutoHyphens/>
              <w:jc w:val="center"/>
              <w:rPr>
                <w:del w:id="35089" w:author="Author"/>
              </w:rPr>
            </w:pPr>
            <w:del w:id="35090" w:author="Author">
              <w:r w:rsidRPr="00A9560B" w:rsidDel="00BF2147">
                <w:delText>+0.45</w:delText>
              </w:r>
            </w:del>
          </w:p>
        </w:tc>
        <w:tc>
          <w:tcPr>
            <w:tcW w:w="2235" w:type="dxa"/>
            <w:tcBorders>
              <w:top w:val="nil"/>
              <w:left w:val="nil"/>
              <w:bottom w:val="nil"/>
              <w:right w:val="single" w:sz="6" w:space="0" w:color="auto"/>
            </w:tcBorders>
          </w:tcPr>
          <w:p w14:paraId="560AC45D" w14:textId="77777777" w:rsidR="004E6690" w:rsidRPr="00A9560B" w:rsidDel="00BF2147" w:rsidRDefault="004E6690" w:rsidP="00A16E60">
            <w:pPr>
              <w:pStyle w:val="tabletext11"/>
              <w:suppressAutoHyphens/>
              <w:jc w:val="center"/>
              <w:rPr>
                <w:del w:id="35091" w:author="Author"/>
              </w:rPr>
            </w:pPr>
            <w:del w:id="35092" w:author="Author">
              <w:r w:rsidRPr="00A9560B" w:rsidDel="00BF2147">
                <w:delText>– – – 33</w:delText>
              </w:r>
            </w:del>
          </w:p>
        </w:tc>
      </w:tr>
      <w:tr w:rsidR="004E6690" w:rsidRPr="00A9560B" w:rsidDel="00BF2147" w14:paraId="05ED5AD3" w14:textId="77777777" w:rsidTr="001B106A">
        <w:trPr>
          <w:cantSplit/>
          <w:trHeight w:val="190"/>
          <w:del w:id="35093" w:author="Author"/>
        </w:trPr>
        <w:tc>
          <w:tcPr>
            <w:tcW w:w="200" w:type="dxa"/>
            <w:tcBorders>
              <w:top w:val="nil"/>
              <w:left w:val="nil"/>
              <w:bottom w:val="nil"/>
              <w:right w:val="nil"/>
            </w:tcBorders>
          </w:tcPr>
          <w:p w14:paraId="2BE34908" w14:textId="77777777" w:rsidR="004E6690" w:rsidRPr="00A9560B" w:rsidDel="00BF2147" w:rsidRDefault="004E6690" w:rsidP="00A16E60">
            <w:pPr>
              <w:pStyle w:val="tabletext11"/>
              <w:suppressAutoHyphens/>
              <w:rPr>
                <w:del w:id="35094" w:author="Author"/>
              </w:rPr>
            </w:pPr>
          </w:p>
        </w:tc>
        <w:tc>
          <w:tcPr>
            <w:tcW w:w="5610" w:type="dxa"/>
            <w:tcBorders>
              <w:top w:val="nil"/>
              <w:left w:val="single" w:sz="6" w:space="0" w:color="auto"/>
              <w:bottom w:val="nil"/>
              <w:right w:val="nil"/>
            </w:tcBorders>
          </w:tcPr>
          <w:p w14:paraId="497573A0" w14:textId="77777777" w:rsidR="004E6690" w:rsidRPr="00A9560B" w:rsidDel="00BF2147" w:rsidRDefault="004E6690" w:rsidP="00A16E60">
            <w:pPr>
              <w:pStyle w:val="tabletext11"/>
              <w:suppressAutoHyphens/>
              <w:rPr>
                <w:del w:id="35095" w:author="Author"/>
                <w:b/>
              </w:rPr>
            </w:pPr>
          </w:p>
        </w:tc>
        <w:tc>
          <w:tcPr>
            <w:tcW w:w="2235" w:type="dxa"/>
            <w:tcBorders>
              <w:top w:val="nil"/>
              <w:left w:val="single" w:sz="6" w:space="0" w:color="auto"/>
              <w:bottom w:val="nil"/>
              <w:right w:val="single" w:sz="6" w:space="0" w:color="auto"/>
            </w:tcBorders>
          </w:tcPr>
          <w:p w14:paraId="39E1920C" w14:textId="77777777" w:rsidR="004E6690" w:rsidRPr="00A9560B" w:rsidDel="00BF2147" w:rsidRDefault="004E6690" w:rsidP="00A16E60">
            <w:pPr>
              <w:pStyle w:val="tabletext11"/>
              <w:suppressAutoHyphens/>
              <w:jc w:val="center"/>
              <w:rPr>
                <w:del w:id="35096" w:author="Author"/>
              </w:rPr>
            </w:pPr>
          </w:p>
        </w:tc>
        <w:tc>
          <w:tcPr>
            <w:tcW w:w="2235" w:type="dxa"/>
            <w:tcBorders>
              <w:top w:val="nil"/>
              <w:left w:val="nil"/>
              <w:bottom w:val="nil"/>
              <w:right w:val="single" w:sz="6" w:space="0" w:color="auto"/>
            </w:tcBorders>
          </w:tcPr>
          <w:p w14:paraId="1DACB6CB" w14:textId="77777777" w:rsidR="004E6690" w:rsidRPr="00A9560B" w:rsidDel="00BF2147" w:rsidRDefault="004E6690" w:rsidP="00A16E60">
            <w:pPr>
              <w:pStyle w:val="tabletext11"/>
              <w:suppressAutoHyphens/>
              <w:jc w:val="center"/>
              <w:rPr>
                <w:del w:id="35097" w:author="Author"/>
              </w:rPr>
            </w:pPr>
          </w:p>
        </w:tc>
      </w:tr>
      <w:tr w:rsidR="004E6690" w:rsidRPr="00A9560B" w:rsidDel="00BF2147" w14:paraId="5E7ABAD1" w14:textId="77777777" w:rsidTr="001B106A">
        <w:trPr>
          <w:cantSplit/>
          <w:trHeight w:val="190"/>
          <w:del w:id="35098" w:author="Author"/>
        </w:trPr>
        <w:tc>
          <w:tcPr>
            <w:tcW w:w="200" w:type="dxa"/>
            <w:tcBorders>
              <w:top w:val="nil"/>
              <w:left w:val="nil"/>
              <w:bottom w:val="nil"/>
              <w:right w:val="nil"/>
            </w:tcBorders>
          </w:tcPr>
          <w:p w14:paraId="7DC1F24B" w14:textId="77777777" w:rsidR="004E6690" w:rsidRPr="00A9560B" w:rsidDel="00BF2147" w:rsidRDefault="004E6690" w:rsidP="00A16E60">
            <w:pPr>
              <w:pStyle w:val="tabletext11"/>
              <w:suppressAutoHyphens/>
              <w:rPr>
                <w:del w:id="35099" w:author="Author"/>
              </w:rPr>
            </w:pPr>
          </w:p>
        </w:tc>
        <w:tc>
          <w:tcPr>
            <w:tcW w:w="5610" w:type="dxa"/>
            <w:tcBorders>
              <w:top w:val="nil"/>
              <w:left w:val="single" w:sz="6" w:space="0" w:color="auto"/>
              <w:bottom w:val="nil"/>
              <w:right w:val="nil"/>
            </w:tcBorders>
          </w:tcPr>
          <w:p w14:paraId="14791671" w14:textId="77777777" w:rsidR="004E6690" w:rsidRPr="00A9560B" w:rsidDel="00BF2147" w:rsidRDefault="004E6690" w:rsidP="00A16E60">
            <w:pPr>
              <w:pStyle w:val="tabletext11"/>
              <w:suppressAutoHyphens/>
              <w:rPr>
                <w:del w:id="35100" w:author="Author"/>
                <w:b/>
              </w:rPr>
            </w:pPr>
            <w:del w:id="35101" w:author="Author">
              <w:r w:rsidRPr="00A9560B" w:rsidDel="00BF2147">
                <w:rPr>
                  <w:b/>
                </w:rPr>
                <w:delText>d.</w:delText>
              </w:r>
              <w:r w:rsidRPr="00A9560B" w:rsidDel="00BF2147">
                <w:delText xml:space="preserve"> Fruit and Vegetable</w:delText>
              </w:r>
            </w:del>
          </w:p>
        </w:tc>
        <w:tc>
          <w:tcPr>
            <w:tcW w:w="2235" w:type="dxa"/>
            <w:tcBorders>
              <w:top w:val="nil"/>
              <w:left w:val="single" w:sz="6" w:space="0" w:color="auto"/>
              <w:bottom w:val="nil"/>
              <w:right w:val="single" w:sz="6" w:space="0" w:color="auto"/>
            </w:tcBorders>
          </w:tcPr>
          <w:p w14:paraId="045EB5CF" w14:textId="77777777" w:rsidR="004E6690" w:rsidRPr="00A9560B" w:rsidDel="00BF2147" w:rsidRDefault="004E6690" w:rsidP="00A16E60">
            <w:pPr>
              <w:pStyle w:val="tabletext11"/>
              <w:suppressAutoHyphens/>
              <w:jc w:val="center"/>
              <w:rPr>
                <w:del w:id="35102" w:author="Author"/>
              </w:rPr>
            </w:pPr>
            <w:del w:id="35103" w:author="Author">
              <w:r w:rsidRPr="00A9560B" w:rsidDel="00BF2147">
                <w:delText>+0.45</w:delText>
              </w:r>
            </w:del>
          </w:p>
        </w:tc>
        <w:tc>
          <w:tcPr>
            <w:tcW w:w="2235" w:type="dxa"/>
            <w:tcBorders>
              <w:top w:val="nil"/>
              <w:left w:val="nil"/>
              <w:bottom w:val="nil"/>
              <w:right w:val="single" w:sz="6" w:space="0" w:color="auto"/>
            </w:tcBorders>
          </w:tcPr>
          <w:p w14:paraId="407187FD" w14:textId="77777777" w:rsidR="004E6690" w:rsidRPr="00A9560B" w:rsidDel="00BF2147" w:rsidRDefault="004E6690" w:rsidP="00A16E60">
            <w:pPr>
              <w:pStyle w:val="tabletext11"/>
              <w:suppressAutoHyphens/>
              <w:jc w:val="center"/>
              <w:rPr>
                <w:del w:id="35104" w:author="Author"/>
              </w:rPr>
            </w:pPr>
            <w:del w:id="35105" w:author="Author">
              <w:r w:rsidRPr="00A9560B" w:rsidDel="00BF2147">
                <w:delText>– – – 34</w:delText>
              </w:r>
            </w:del>
          </w:p>
        </w:tc>
      </w:tr>
      <w:tr w:rsidR="004E6690" w:rsidRPr="00A9560B" w:rsidDel="00BF2147" w14:paraId="1120D7A5" w14:textId="77777777" w:rsidTr="001B106A">
        <w:trPr>
          <w:cantSplit/>
          <w:trHeight w:val="190"/>
          <w:del w:id="35106" w:author="Author"/>
        </w:trPr>
        <w:tc>
          <w:tcPr>
            <w:tcW w:w="200" w:type="dxa"/>
            <w:tcBorders>
              <w:top w:val="nil"/>
              <w:left w:val="nil"/>
              <w:bottom w:val="nil"/>
              <w:right w:val="nil"/>
            </w:tcBorders>
          </w:tcPr>
          <w:p w14:paraId="255DCFD3" w14:textId="77777777" w:rsidR="004E6690" w:rsidRPr="00A9560B" w:rsidDel="00BF2147" w:rsidRDefault="004E6690" w:rsidP="00A16E60">
            <w:pPr>
              <w:pStyle w:val="tabletext11"/>
              <w:suppressAutoHyphens/>
              <w:rPr>
                <w:del w:id="35107" w:author="Author"/>
              </w:rPr>
            </w:pPr>
          </w:p>
        </w:tc>
        <w:tc>
          <w:tcPr>
            <w:tcW w:w="5610" w:type="dxa"/>
            <w:tcBorders>
              <w:top w:val="nil"/>
              <w:left w:val="single" w:sz="6" w:space="0" w:color="auto"/>
              <w:bottom w:val="nil"/>
              <w:right w:val="nil"/>
            </w:tcBorders>
          </w:tcPr>
          <w:p w14:paraId="1AFA9AB6" w14:textId="77777777" w:rsidR="004E6690" w:rsidRPr="00A9560B" w:rsidDel="00BF2147" w:rsidRDefault="004E6690" w:rsidP="00A16E60">
            <w:pPr>
              <w:pStyle w:val="tabletext11"/>
              <w:suppressAutoHyphens/>
              <w:rPr>
                <w:del w:id="35108" w:author="Author"/>
                <w:b/>
              </w:rPr>
            </w:pPr>
          </w:p>
        </w:tc>
        <w:tc>
          <w:tcPr>
            <w:tcW w:w="2235" w:type="dxa"/>
            <w:tcBorders>
              <w:top w:val="nil"/>
              <w:left w:val="single" w:sz="6" w:space="0" w:color="auto"/>
              <w:bottom w:val="nil"/>
              <w:right w:val="single" w:sz="6" w:space="0" w:color="auto"/>
            </w:tcBorders>
          </w:tcPr>
          <w:p w14:paraId="1B0DEF6B" w14:textId="77777777" w:rsidR="004E6690" w:rsidRPr="00A9560B" w:rsidDel="00BF2147" w:rsidRDefault="004E6690" w:rsidP="00A16E60">
            <w:pPr>
              <w:pStyle w:val="tabletext11"/>
              <w:suppressAutoHyphens/>
              <w:jc w:val="center"/>
              <w:rPr>
                <w:del w:id="35109" w:author="Author"/>
              </w:rPr>
            </w:pPr>
          </w:p>
        </w:tc>
        <w:tc>
          <w:tcPr>
            <w:tcW w:w="2235" w:type="dxa"/>
            <w:tcBorders>
              <w:top w:val="nil"/>
              <w:left w:val="nil"/>
              <w:bottom w:val="nil"/>
              <w:right w:val="single" w:sz="6" w:space="0" w:color="auto"/>
            </w:tcBorders>
          </w:tcPr>
          <w:p w14:paraId="00A6914D" w14:textId="77777777" w:rsidR="004E6690" w:rsidRPr="00A9560B" w:rsidDel="00BF2147" w:rsidRDefault="004E6690" w:rsidP="00A16E60">
            <w:pPr>
              <w:pStyle w:val="tabletext11"/>
              <w:suppressAutoHyphens/>
              <w:jc w:val="center"/>
              <w:rPr>
                <w:del w:id="35110" w:author="Author"/>
              </w:rPr>
            </w:pPr>
          </w:p>
        </w:tc>
      </w:tr>
      <w:tr w:rsidR="004E6690" w:rsidRPr="00A9560B" w:rsidDel="00BF2147" w14:paraId="3029F30B" w14:textId="77777777" w:rsidTr="001B106A">
        <w:trPr>
          <w:cantSplit/>
          <w:trHeight w:val="190"/>
          <w:del w:id="35111" w:author="Author"/>
        </w:trPr>
        <w:tc>
          <w:tcPr>
            <w:tcW w:w="200" w:type="dxa"/>
            <w:tcBorders>
              <w:top w:val="nil"/>
              <w:left w:val="nil"/>
              <w:bottom w:val="nil"/>
              <w:right w:val="nil"/>
            </w:tcBorders>
          </w:tcPr>
          <w:p w14:paraId="33FD8FEA" w14:textId="77777777" w:rsidR="004E6690" w:rsidRPr="00A9560B" w:rsidDel="00BF2147" w:rsidRDefault="004E6690" w:rsidP="00A16E60">
            <w:pPr>
              <w:pStyle w:val="tabletext11"/>
              <w:suppressAutoHyphens/>
              <w:rPr>
                <w:del w:id="35112" w:author="Author"/>
              </w:rPr>
            </w:pPr>
          </w:p>
        </w:tc>
        <w:tc>
          <w:tcPr>
            <w:tcW w:w="5610" w:type="dxa"/>
            <w:tcBorders>
              <w:top w:val="nil"/>
              <w:left w:val="single" w:sz="6" w:space="0" w:color="auto"/>
              <w:bottom w:val="nil"/>
              <w:right w:val="nil"/>
            </w:tcBorders>
          </w:tcPr>
          <w:p w14:paraId="2186C11D" w14:textId="77777777" w:rsidR="004E6690" w:rsidRPr="00A9560B" w:rsidDel="00BF2147" w:rsidRDefault="004E6690" w:rsidP="00A16E60">
            <w:pPr>
              <w:pStyle w:val="tabletext11"/>
              <w:suppressAutoHyphens/>
              <w:rPr>
                <w:del w:id="35113" w:author="Author"/>
                <w:b/>
              </w:rPr>
            </w:pPr>
            <w:del w:id="35114" w:author="Author">
              <w:r w:rsidRPr="00A9560B" w:rsidDel="00BF2147">
                <w:rPr>
                  <w:b/>
                </w:rPr>
                <w:delText xml:space="preserve">e. </w:delText>
              </w:r>
              <w:r w:rsidRPr="00A9560B" w:rsidDel="00BF2147">
                <w:delText>Meat or Poultry</w:delText>
              </w:r>
            </w:del>
          </w:p>
        </w:tc>
        <w:tc>
          <w:tcPr>
            <w:tcW w:w="2235" w:type="dxa"/>
            <w:tcBorders>
              <w:top w:val="nil"/>
              <w:left w:val="single" w:sz="6" w:space="0" w:color="auto"/>
              <w:bottom w:val="nil"/>
              <w:right w:val="single" w:sz="6" w:space="0" w:color="auto"/>
            </w:tcBorders>
          </w:tcPr>
          <w:p w14:paraId="49AB411A" w14:textId="77777777" w:rsidR="004E6690" w:rsidRPr="00A9560B" w:rsidDel="00BF2147" w:rsidRDefault="004E6690" w:rsidP="00A16E60">
            <w:pPr>
              <w:pStyle w:val="tabletext11"/>
              <w:suppressAutoHyphens/>
              <w:jc w:val="center"/>
              <w:rPr>
                <w:del w:id="35115" w:author="Author"/>
              </w:rPr>
            </w:pPr>
            <w:del w:id="35116" w:author="Author">
              <w:r w:rsidRPr="00A9560B" w:rsidDel="00BF2147">
                <w:delText>+0.45</w:delText>
              </w:r>
            </w:del>
          </w:p>
        </w:tc>
        <w:tc>
          <w:tcPr>
            <w:tcW w:w="2235" w:type="dxa"/>
            <w:tcBorders>
              <w:top w:val="nil"/>
              <w:left w:val="nil"/>
              <w:bottom w:val="nil"/>
              <w:right w:val="single" w:sz="6" w:space="0" w:color="auto"/>
            </w:tcBorders>
          </w:tcPr>
          <w:p w14:paraId="49ED502F" w14:textId="77777777" w:rsidR="004E6690" w:rsidRPr="00A9560B" w:rsidDel="00BF2147" w:rsidRDefault="004E6690" w:rsidP="00A16E60">
            <w:pPr>
              <w:pStyle w:val="tabletext11"/>
              <w:suppressAutoHyphens/>
              <w:jc w:val="center"/>
              <w:rPr>
                <w:del w:id="35117" w:author="Author"/>
              </w:rPr>
            </w:pPr>
            <w:del w:id="35118" w:author="Author">
              <w:r w:rsidRPr="00A9560B" w:rsidDel="00BF2147">
                <w:delText>– – – 35</w:delText>
              </w:r>
            </w:del>
          </w:p>
        </w:tc>
      </w:tr>
      <w:tr w:rsidR="004E6690" w:rsidRPr="00A9560B" w:rsidDel="00BF2147" w14:paraId="131F00FB" w14:textId="77777777" w:rsidTr="001B106A">
        <w:trPr>
          <w:cantSplit/>
          <w:trHeight w:val="190"/>
          <w:del w:id="35119" w:author="Author"/>
        </w:trPr>
        <w:tc>
          <w:tcPr>
            <w:tcW w:w="200" w:type="dxa"/>
            <w:tcBorders>
              <w:top w:val="nil"/>
              <w:left w:val="nil"/>
              <w:bottom w:val="nil"/>
              <w:right w:val="nil"/>
            </w:tcBorders>
          </w:tcPr>
          <w:p w14:paraId="545DA9E9" w14:textId="77777777" w:rsidR="004E6690" w:rsidRPr="00A9560B" w:rsidDel="00BF2147" w:rsidRDefault="004E6690" w:rsidP="00A16E60">
            <w:pPr>
              <w:pStyle w:val="tabletext11"/>
              <w:suppressAutoHyphens/>
              <w:rPr>
                <w:del w:id="35120" w:author="Author"/>
              </w:rPr>
            </w:pPr>
          </w:p>
        </w:tc>
        <w:tc>
          <w:tcPr>
            <w:tcW w:w="5610" w:type="dxa"/>
            <w:tcBorders>
              <w:top w:val="nil"/>
              <w:left w:val="single" w:sz="6" w:space="0" w:color="auto"/>
              <w:bottom w:val="nil"/>
              <w:right w:val="nil"/>
            </w:tcBorders>
          </w:tcPr>
          <w:p w14:paraId="284C4356" w14:textId="77777777" w:rsidR="004E6690" w:rsidRPr="00A9560B" w:rsidDel="00BF2147" w:rsidRDefault="004E6690" w:rsidP="00A16E60">
            <w:pPr>
              <w:pStyle w:val="tabletext11"/>
              <w:suppressAutoHyphens/>
              <w:rPr>
                <w:del w:id="35121" w:author="Author"/>
                <w:b/>
              </w:rPr>
            </w:pPr>
          </w:p>
        </w:tc>
        <w:tc>
          <w:tcPr>
            <w:tcW w:w="2235" w:type="dxa"/>
            <w:tcBorders>
              <w:top w:val="nil"/>
              <w:left w:val="single" w:sz="6" w:space="0" w:color="auto"/>
              <w:bottom w:val="nil"/>
              <w:right w:val="single" w:sz="6" w:space="0" w:color="auto"/>
            </w:tcBorders>
          </w:tcPr>
          <w:p w14:paraId="10BFFF1B" w14:textId="77777777" w:rsidR="004E6690" w:rsidRPr="00A9560B" w:rsidDel="00BF2147" w:rsidRDefault="004E6690" w:rsidP="00A16E60">
            <w:pPr>
              <w:pStyle w:val="tabletext11"/>
              <w:suppressAutoHyphens/>
              <w:jc w:val="center"/>
              <w:rPr>
                <w:del w:id="35122" w:author="Author"/>
              </w:rPr>
            </w:pPr>
          </w:p>
        </w:tc>
        <w:tc>
          <w:tcPr>
            <w:tcW w:w="2235" w:type="dxa"/>
            <w:tcBorders>
              <w:top w:val="nil"/>
              <w:left w:val="nil"/>
              <w:bottom w:val="nil"/>
              <w:right w:val="single" w:sz="6" w:space="0" w:color="auto"/>
            </w:tcBorders>
          </w:tcPr>
          <w:p w14:paraId="30AA5F83" w14:textId="77777777" w:rsidR="004E6690" w:rsidRPr="00A9560B" w:rsidDel="00BF2147" w:rsidRDefault="004E6690" w:rsidP="00A16E60">
            <w:pPr>
              <w:pStyle w:val="tabletext11"/>
              <w:suppressAutoHyphens/>
              <w:jc w:val="center"/>
              <w:rPr>
                <w:del w:id="35123" w:author="Author"/>
              </w:rPr>
            </w:pPr>
          </w:p>
        </w:tc>
      </w:tr>
      <w:tr w:rsidR="004E6690" w:rsidRPr="00A9560B" w:rsidDel="00BF2147" w14:paraId="4E3F2BA9" w14:textId="77777777" w:rsidTr="001B106A">
        <w:trPr>
          <w:cantSplit/>
          <w:trHeight w:val="190"/>
          <w:del w:id="35124" w:author="Author"/>
        </w:trPr>
        <w:tc>
          <w:tcPr>
            <w:tcW w:w="200" w:type="dxa"/>
            <w:tcBorders>
              <w:top w:val="nil"/>
              <w:left w:val="nil"/>
              <w:bottom w:val="nil"/>
              <w:right w:val="nil"/>
            </w:tcBorders>
          </w:tcPr>
          <w:p w14:paraId="27754F3D" w14:textId="77777777" w:rsidR="004E6690" w:rsidRPr="00A9560B" w:rsidDel="00BF2147" w:rsidRDefault="004E6690" w:rsidP="00A16E60">
            <w:pPr>
              <w:pStyle w:val="tabletext11"/>
              <w:suppressAutoHyphens/>
              <w:rPr>
                <w:del w:id="35125" w:author="Author"/>
              </w:rPr>
            </w:pPr>
          </w:p>
        </w:tc>
        <w:tc>
          <w:tcPr>
            <w:tcW w:w="5610" w:type="dxa"/>
            <w:tcBorders>
              <w:top w:val="nil"/>
              <w:left w:val="single" w:sz="6" w:space="0" w:color="auto"/>
              <w:bottom w:val="single" w:sz="6" w:space="0" w:color="auto"/>
              <w:right w:val="nil"/>
            </w:tcBorders>
          </w:tcPr>
          <w:p w14:paraId="5A6D9786" w14:textId="77777777" w:rsidR="004E6690" w:rsidRPr="00A9560B" w:rsidDel="00BF2147" w:rsidRDefault="004E6690" w:rsidP="00A16E60">
            <w:pPr>
              <w:pStyle w:val="tabletext11"/>
              <w:suppressAutoHyphens/>
              <w:rPr>
                <w:del w:id="35126" w:author="Author"/>
                <w:b/>
              </w:rPr>
            </w:pPr>
            <w:del w:id="35127" w:author="Author">
              <w:r w:rsidRPr="00A9560B" w:rsidDel="00BF2147">
                <w:rPr>
                  <w:b/>
                </w:rPr>
                <w:delText>f.</w:delText>
              </w:r>
              <w:r w:rsidRPr="00A9560B" w:rsidDel="00BF2147">
                <w:delText xml:space="preserve"> All Other</w:delText>
              </w:r>
            </w:del>
          </w:p>
        </w:tc>
        <w:tc>
          <w:tcPr>
            <w:tcW w:w="2235" w:type="dxa"/>
            <w:tcBorders>
              <w:top w:val="nil"/>
              <w:left w:val="single" w:sz="6" w:space="0" w:color="auto"/>
              <w:bottom w:val="single" w:sz="6" w:space="0" w:color="auto"/>
              <w:right w:val="single" w:sz="6" w:space="0" w:color="auto"/>
            </w:tcBorders>
          </w:tcPr>
          <w:p w14:paraId="395ACAA5" w14:textId="77777777" w:rsidR="004E6690" w:rsidRPr="00A9560B" w:rsidDel="00BF2147" w:rsidRDefault="004E6690" w:rsidP="00A16E60">
            <w:pPr>
              <w:pStyle w:val="tabletext11"/>
              <w:suppressAutoHyphens/>
              <w:jc w:val="center"/>
              <w:rPr>
                <w:del w:id="35128" w:author="Author"/>
              </w:rPr>
            </w:pPr>
            <w:del w:id="35129" w:author="Author">
              <w:r w:rsidRPr="00A9560B" w:rsidDel="00BF2147">
                <w:delText>+0.45</w:delText>
              </w:r>
            </w:del>
          </w:p>
        </w:tc>
        <w:tc>
          <w:tcPr>
            <w:tcW w:w="2235" w:type="dxa"/>
            <w:tcBorders>
              <w:top w:val="nil"/>
              <w:left w:val="nil"/>
              <w:bottom w:val="single" w:sz="6" w:space="0" w:color="auto"/>
              <w:right w:val="single" w:sz="6" w:space="0" w:color="auto"/>
            </w:tcBorders>
          </w:tcPr>
          <w:p w14:paraId="6B1CE30C" w14:textId="77777777" w:rsidR="004E6690" w:rsidRPr="00A9560B" w:rsidDel="00BF2147" w:rsidRDefault="004E6690" w:rsidP="00A16E60">
            <w:pPr>
              <w:pStyle w:val="tabletext11"/>
              <w:suppressAutoHyphens/>
              <w:jc w:val="center"/>
              <w:rPr>
                <w:del w:id="35130" w:author="Author"/>
              </w:rPr>
            </w:pPr>
            <w:del w:id="35131" w:author="Author">
              <w:r w:rsidRPr="00A9560B" w:rsidDel="00BF2147">
                <w:delText>– – – 39</w:delText>
              </w:r>
            </w:del>
          </w:p>
        </w:tc>
      </w:tr>
    </w:tbl>
    <w:p w14:paraId="687AC63D" w14:textId="77777777" w:rsidR="004E6690" w:rsidRPr="00A9560B" w:rsidDel="00BF2147" w:rsidRDefault="004E6690" w:rsidP="00A16E60">
      <w:pPr>
        <w:pStyle w:val="tablecaption"/>
        <w:suppressAutoHyphens/>
        <w:rPr>
          <w:del w:id="35132" w:author="Author"/>
        </w:rPr>
      </w:pPr>
      <w:del w:id="35133" w:author="Author">
        <w:r w:rsidRPr="00A9560B" w:rsidDel="00BF2147">
          <w:delText>Table 23.C.5. Food Delivery</w:delText>
        </w:r>
      </w:del>
    </w:p>
    <w:p w14:paraId="4913F5D1" w14:textId="77777777" w:rsidR="004E6690" w:rsidRPr="00A9560B" w:rsidDel="00BF2147" w:rsidRDefault="004E6690" w:rsidP="00A16E60">
      <w:pPr>
        <w:pStyle w:val="isonormal"/>
        <w:suppressAutoHyphens/>
        <w:rPr>
          <w:del w:id="35134" w:author="Author"/>
        </w:rPr>
      </w:pPr>
    </w:p>
    <w:p w14:paraId="1DCA1CBC" w14:textId="77777777" w:rsidR="004E6690" w:rsidRPr="00A9560B" w:rsidDel="00BF2147" w:rsidRDefault="004E6690" w:rsidP="00A16E60">
      <w:pPr>
        <w:pStyle w:val="outlinehd3"/>
        <w:suppressAutoHyphens/>
        <w:rPr>
          <w:del w:id="35135" w:author="Author"/>
        </w:rPr>
      </w:pPr>
      <w:del w:id="35136" w:author="Author">
        <w:r w:rsidRPr="00A9560B" w:rsidDel="00BF2147">
          <w:tab/>
          <w:delText>6.</w:delText>
        </w:r>
        <w:r w:rsidRPr="00A9560B" w:rsidDel="00BF2147">
          <w:tab/>
          <w:delText>Specialized Delivery</w:delText>
        </w:r>
      </w:del>
    </w:p>
    <w:p w14:paraId="6DBD088C" w14:textId="77777777" w:rsidR="004E6690" w:rsidRPr="00A9560B" w:rsidDel="00BF2147" w:rsidRDefault="004E6690" w:rsidP="00A16E60">
      <w:pPr>
        <w:pStyle w:val="blocktext4"/>
        <w:suppressAutoHyphens/>
        <w:rPr>
          <w:del w:id="35137" w:author="Author"/>
        </w:rPr>
      </w:pPr>
      <w:del w:id="35138" w:author="Author">
        <w:r w:rsidRPr="00A9560B" w:rsidDel="00BF2147">
          <w:delText>Autos used in deliveries subject to time and similar constraints.</w:delText>
        </w:r>
      </w:del>
    </w:p>
    <w:p w14:paraId="07FDE22B" w14:textId="77777777" w:rsidR="004E6690" w:rsidRPr="00A9560B" w:rsidDel="00BF2147" w:rsidRDefault="004E6690" w:rsidP="00A16E60">
      <w:pPr>
        <w:pStyle w:val="space4"/>
        <w:suppressAutoHyphens/>
        <w:rPr>
          <w:del w:id="3513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0469D260" w14:textId="77777777" w:rsidTr="001B106A">
        <w:trPr>
          <w:cantSplit/>
          <w:trHeight w:val="190"/>
          <w:del w:id="35140" w:author="Author"/>
        </w:trPr>
        <w:tc>
          <w:tcPr>
            <w:tcW w:w="200" w:type="dxa"/>
            <w:tcBorders>
              <w:top w:val="nil"/>
              <w:left w:val="nil"/>
              <w:bottom w:val="nil"/>
              <w:right w:val="nil"/>
            </w:tcBorders>
          </w:tcPr>
          <w:p w14:paraId="31DA301D" w14:textId="77777777" w:rsidR="004E6690" w:rsidRPr="00A9560B" w:rsidDel="00BF2147" w:rsidRDefault="004E6690" w:rsidP="00A16E60">
            <w:pPr>
              <w:pStyle w:val="tablehead"/>
              <w:suppressAutoHyphens/>
              <w:rPr>
                <w:del w:id="35141" w:author="Author"/>
              </w:rPr>
            </w:pPr>
            <w:del w:id="35142"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1A748D9F" w14:textId="77777777" w:rsidR="004E6690" w:rsidRPr="00A9560B" w:rsidDel="00BF2147" w:rsidRDefault="004E6690" w:rsidP="00A16E60">
            <w:pPr>
              <w:pStyle w:val="tablehead"/>
              <w:suppressAutoHyphens/>
              <w:rPr>
                <w:del w:id="35143" w:author="Author"/>
              </w:rPr>
            </w:pPr>
            <w:del w:id="35144" w:author="Author">
              <w:r w:rsidRPr="00A9560B" w:rsidDel="00BF2147">
                <w:delText>Specialized Delivery</w:delText>
              </w:r>
              <w:r w:rsidRPr="00A9560B" w:rsidDel="00BF2147">
                <w:br/>
                <w:delText>Secondary Factor For Other Autos (Except Trailer Types And Zone-rated Autos)</w:delText>
              </w:r>
            </w:del>
          </w:p>
        </w:tc>
      </w:tr>
      <w:tr w:rsidR="004E6690" w:rsidRPr="00A9560B" w:rsidDel="00BF2147" w14:paraId="3390F8E9" w14:textId="77777777" w:rsidTr="001B106A">
        <w:trPr>
          <w:cantSplit/>
          <w:trHeight w:val="190"/>
          <w:del w:id="35145" w:author="Author"/>
        </w:trPr>
        <w:tc>
          <w:tcPr>
            <w:tcW w:w="200" w:type="dxa"/>
            <w:tcBorders>
              <w:top w:val="nil"/>
              <w:left w:val="nil"/>
              <w:bottom w:val="nil"/>
              <w:right w:val="nil"/>
            </w:tcBorders>
          </w:tcPr>
          <w:p w14:paraId="6AB85688" w14:textId="77777777" w:rsidR="004E6690" w:rsidRPr="00A9560B" w:rsidDel="00BF2147" w:rsidRDefault="004E6690" w:rsidP="00A16E60">
            <w:pPr>
              <w:pStyle w:val="tabletext11"/>
              <w:suppressAutoHyphens/>
              <w:rPr>
                <w:del w:id="35146" w:author="Author"/>
              </w:rPr>
            </w:pPr>
          </w:p>
        </w:tc>
        <w:tc>
          <w:tcPr>
            <w:tcW w:w="5610" w:type="dxa"/>
            <w:tcBorders>
              <w:top w:val="single" w:sz="6" w:space="0" w:color="auto"/>
              <w:left w:val="single" w:sz="6" w:space="0" w:color="auto"/>
              <w:bottom w:val="single" w:sz="6" w:space="0" w:color="auto"/>
              <w:right w:val="nil"/>
            </w:tcBorders>
          </w:tcPr>
          <w:p w14:paraId="3CDC9F4F" w14:textId="77777777" w:rsidR="004E6690" w:rsidRPr="00A9560B" w:rsidDel="00BF2147" w:rsidRDefault="004E6690" w:rsidP="00A16E60">
            <w:pPr>
              <w:pStyle w:val="tablehead"/>
              <w:suppressAutoHyphens/>
              <w:rPr>
                <w:del w:id="35147" w:author="Author"/>
                <w:bCs/>
              </w:rPr>
            </w:pPr>
            <w:del w:id="35148" w:author="Author">
              <w:r w:rsidRPr="00A9560B" w:rsidDel="00BF2147">
                <w:rPr>
                  <w:bCs/>
                </w:rPr>
                <w:delText>Classification</w:delText>
              </w:r>
            </w:del>
          </w:p>
        </w:tc>
        <w:tc>
          <w:tcPr>
            <w:tcW w:w="2235" w:type="dxa"/>
            <w:tcBorders>
              <w:top w:val="single" w:sz="6" w:space="0" w:color="auto"/>
              <w:left w:val="single" w:sz="6" w:space="0" w:color="auto"/>
              <w:bottom w:val="nil"/>
              <w:right w:val="single" w:sz="6" w:space="0" w:color="auto"/>
            </w:tcBorders>
          </w:tcPr>
          <w:p w14:paraId="76D875DC" w14:textId="77777777" w:rsidR="004E6690" w:rsidRPr="00A9560B" w:rsidDel="00BF2147" w:rsidRDefault="004E6690" w:rsidP="00A16E60">
            <w:pPr>
              <w:pStyle w:val="tablehead"/>
              <w:suppressAutoHyphens/>
              <w:rPr>
                <w:del w:id="35149" w:author="Author"/>
                <w:bCs/>
              </w:rPr>
            </w:pPr>
            <w:del w:id="35150" w:author="Author">
              <w:r w:rsidRPr="00A9560B" w:rsidDel="00BF2147">
                <w:rPr>
                  <w:bCs/>
                </w:rPr>
                <w:delText>Secondary Factor</w:delText>
              </w:r>
            </w:del>
          </w:p>
        </w:tc>
        <w:tc>
          <w:tcPr>
            <w:tcW w:w="2235" w:type="dxa"/>
            <w:tcBorders>
              <w:top w:val="single" w:sz="6" w:space="0" w:color="auto"/>
              <w:left w:val="nil"/>
              <w:bottom w:val="nil"/>
              <w:right w:val="single" w:sz="6" w:space="0" w:color="auto"/>
            </w:tcBorders>
          </w:tcPr>
          <w:p w14:paraId="692E62CB" w14:textId="77777777" w:rsidR="004E6690" w:rsidRPr="00A9560B" w:rsidDel="00BF2147" w:rsidRDefault="004E6690" w:rsidP="00A16E60">
            <w:pPr>
              <w:pStyle w:val="tablehead"/>
              <w:suppressAutoHyphens/>
              <w:rPr>
                <w:del w:id="35151" w:author="Author"/>
                <w:bCs/>
              </w:rPr>
            </w:pPr>
            <w:del w:id="35152" w:author="Author">
              <w:r w:rsidRPr="00A9560B" w:rsidDel="00BF2147">
                <w:rPr>
                  <w:bCs/>
                </w:rPr>
                <w:delText>Code</w:delText>
              </w:r>
            </w:del>
          </w:p>
        </w:tc>
      </w:tr>
      <w:tr w:rsidR="004E6690" w:rsidRPr="00A9560B" w:rsidDel="00BF2147" w14:paraId="23A57140" w14:textId="77777777" w:rsidTr="001B106A">
        <w:trPr>
          <w:cantSplit/>
          <w:trHeight w:val="190"/>
          <w:del w:id="35153" w:author="Author"/>
        </w:trPr>
        <w:tc>
          <w:tcPr>
            <w:tcW w:w="200" w:type="dxa"/>
            <w:tcBorders>
              <w:top w:val="nil"/>
              <w:left w:val="nil"/>
              <w:bottom w:val="nil"/>
              <w:right w:val="nil"/>
            </w:tcBorders>
          </w:tcPr>
          <w:p w14:paraId="5BA9E373" w14:textId="77777777" w:rsidR="004E6690" w:rsidRPr="00A9560B" w:rsidDel="00BF2147" w:rsidRDefault="004E6690" w:rsidP="00A16E60">
            <w:pPr>
              <w:pStyle w:val="tabletext11"/>
              <w:suppressAutoHyphens/>
              <w:rPr>
                <w:del w:id="35154" w:author="Author"/>
              </w:rPr>
            </w:pPr>
          </w:p>
        </w:tc>
        <w:tc>
          <w:tcPr>
            <w:tcW w:w="5610" w:type="dxa"/>
            <w:tcBorders>
              <w:top w:val="single" w:sz="6" w:space="0" w:color="auto"/>
              <w:left w:val="single" w:sz="6" w:space="0" w:color="auto"/>
              <w:bottom w:val="nil"/>
              <w:right w:val="nil"/>
            </w:tcBorders>
          </w:tcPr>
          <w:p w14:paraId="1F87A6B2" w14:textId="77777777" w:rsidR="004E6690" w:rsidRPr="00A9560B" w:rsidDel="00BF2147" w:rsidRDefault="004E6690" w:rsidP="00A16E60">
            <w:pPr>
              <w:pStyle w:val="tabletext11"/>
              <w:suppressAutoHyphens/>
              <w:rPr>
                <w:del w:id="35155" w:author="Author"/>
              </w:rPr>
            </w:pPr>
            <w:del w:id="35156" w:author="Author">
              <w:r w:rsidRPr="00A9560B" w:rsidDel="00BF2147">
                <w:rPr>
                  <w:b/>
                </w:rPr>
                <w:delText>a.</w:delText>
              </w:r>
              <w:r w:rsidRPr="00A9560B" w:rsidDel="00BF2147">
                <w:delText xml:space="preserve"> Armored Cars</w:delText>
              </w:r>
            </w:del>
          </w:p>
        </w:tc>
        <w:tc>
          <w:tcPr>
            <w:tcW w:w="2235" w:type="dxa"/>
            <w:tcBorders>
              <w:top w:val="single" w:sz="6" w:space="0" w:color="auto"/>
              <w:left w:val="single" w:sz="6" w:space="0" w:color="auto"/>
              <w:bottom w:val="nil"/>
              <w:right w:val="single" w:sz="6" w:space="0" w:color="auto"/>
            </w:tcBorders>
          </w:tcPr>
          <w:p w14:paraId="3212AE11" w14:textId="77777777" w:rsidR="004E6690" w:rsidRPr="00A9560B" w:rsidDel="00BF2147" w:rsidRDefault="004E6690" w:rsidP="00A16E60">
            <w:pPr>
              <w:pStyle w:val="tabletext11"/>
              <w:suppressAutoHyphens/>
              <w:jc w:val="center"/>
              <w:rPr>
                <w:del w:id="35157" w:author="Author"/>
              </w:rPr>
            </w:pPr>
            <w:del w:id="35158" w:author="Author">
              <w:r w:rsidRPr="00A9560B" w:rsidDel="00BF2147">
                <w:delText>+0.65</w:delText>
              </w:r>
            </w:del>
          </w:p>
        </w:tc>
        <w:tc>
          <w:tcPr>
            <w:tcW w:w="2235" w:type="dxa"/>
            <w:tcBorders>
              <w:top w:val="single" w:sz="6" w:space="0" w:color="auto"/>
              <w:left w:val="nil"/>
              <w:bottom w:val="nil"/>
              <w:right w:val="single" w:sz="6" w:space="0" w:color="auto"/>
            </w:tcBorders>
          </w:tcPr>
          <w:p w14:paraId="11AC8CE2" w14:textId="77777777" w:rsidR="004E6690" w:rsidRPr="00A9560B" w:rsidDel="00BF2147" w:rsidRDefault="004E6690" w:rsidP="00A16E60">
            <w:pPr>
              <w:pStyle w:val="tabletext11"/>
              <w:suppressAutoHyphens/>
              <w:jc w:val="center"/>
              <w:rPr>
                <w:del w:id="35159" w:author="Author"/>
              </w:rPr>
            </w:pPr>
            <w:del w:id="35160" w:author="Author">
              <w:r w:rsidRPr="00A9560B" w:rsidDel="00BF2147">
                <w:delText>– – – 41</w:delText>
              </w:r>
            </w:del>
          </w:p>
        </w:tc>
      </w:tr>
      <w:tr w:rsidR="004E6690" w:rsidRPr="00A9560B" w:rsidDel="00BF2147" w14:paraId="4425E570" w14:textId="77777777" w:rsidTr="001B106A">
        <w:trPr>
          <w:cantSplit/>
          <w:trHeight w:val="190"/>
          <w:del w:id="35161" w:author="Author"/>
        </w:trPr>
        <w:tc>
          <w:tcPr>
            <w:tcW w:w="200" w:type="dxa"/>
            <w:tcBorders>
              <w:top w:val="nil"/>
              <w:left w:val="nil"/>
              <w:bottom w:val="nil"/>
              <w:right w:val="nil"/>
            </w:tcBorders>
          </w:tcPr>
          <w:p w14:paraId="1CF6721A" w14:textId="77777777" w:rsidR="004E6690" w:rsidRPr="00A9560B" w:rsidDel="00BF2147" w:rsidRDefault="004E6690" w:rsidP="00A16E60">
            <w:pPr>
              <w:pStyle w:val="tabletext11"/>
              <w:suppressAutoHyphens/>
              <w:rPr>
                <w:del w:id="35162" w:author="Author"/>
              </w:rPr>
            </w:pPr>
          </w:p>
        </w:tc>
        <w:tc>
          <w:tcPr>
            <w:tcW w:w="5610" w:type="dxa"/>
            <w:tcBorders>
              <w:top w:val="nil"/>
              <w:left w:val="single" w:sz="6" w:space="0" w:color="auto"/>
              <w:bottom w:val="nil"/>
              <w:right w:val="nil"/>
            </w:tcBorders>
          </w:tcPr>
          <w:p w14:paraId="35841EB8" w14:textId="77777777" w:rsidR="004E6690" w:rsidRPr="00A9560B" w:rsidDel="00BF2147" w:rsidRDefault="004E6690" w:rsidP="00A16E60">
            <w:pPr>
              <w:pStyle w:val="tabletext11"/>
              <w:suppressAutoHyphens/>
              <w:rPr>
                <w:del w:id="35163" w:author="Author"/>
              </w:rPr>
            </w:pPr>
          </w:p>
        </w:tc>
        <w:tc>
          <w:tcPr>
            <w:tcW w:w="2235" w:type="dxa"/>
            <w:tcBorders>
              <w:top w:val="nil"/>
              <w:left w:val="single" w:sz="6" w:space="0" w:color="auto"/>
              <w:bottom w:val="nil"/>
              <w:right w:val="single" w:sz="6" w:space="0" w:color="auto"/>
            </w:tcBorders>
          </w:tcPr>
          <w:p w14:paraId="289B596E" w14:textId="77777777" w:rsidR="004E6690" w:rsidRPr="00A9560B" w:rsidDel="00BF2147" w:rsidRDefault="004E6690" w:rsidP="00A16E60">
            <w:pPr>
              <w:pStyle w:val="tabletext11"/>
              <w:suppressAutoHyphens/>
              <w:jc w:val="center"/>
              <w:rPr>
                <w:del w:id="35164" w:author="Author"/>
              </w:rPr>
            </w:pPr>
          </w:p>
        </w:tc>
        <w:tc>
          <w:tcPr>
            <w:tcW w:w="2235" w:type="dxa"/>
            <w:tcBorders>
              <w:top w:val="nil"/>
              <w:left w:val="nil"/>
              <w:bottom w:val="nil"/>
              <w:right w:val="single" w:sz="6" w:space="0" w:color="auto"/>
            </w:tcBorders>
          </w:tcPr>
          <w:p w14:paraId="6AC2899B" w14:textId="77777777" w:rsidR="004E6690" w:rsidRPr="00A9560B" w:rsidDel="00BF2147" w:rsidRDefault="004E6690" w:rsidP="00A16E60">
            <w:pPr>
              <w:pStyle w:val="tabletext11"/>
              <w:suppressAutoHyphens/>
              <w:jc w:val="center"/>
              <w:rPr>
                <w:del w:id="35165" w:author="Author"/>
              </w:rPr>
            </w:pPr>
          </w:p>
        </w:tc>
      </w:tr>
      <w:tr w:rsidR="004E6690" w:rsidRPr="00A9560B" w:rsidDel="00BF2147" w14:paraId="4D7B2BBB" w14:textId="77777777" w:rsidTr="001B106A">
        <w:trPr>
          <w:cantSplit/>
          <w:trHeight w:val="190"/>
          <w:del w:id="35166" w:author="Author"/>
        </w:trPr>
        <w:tc>
          <w:tcPr>
            <w:tcW w:w="200" w:type="dxa"/>
            <w:tcBorders>
              <w:top w:val="nil"/>
              <w:left w:val="nil"/>
              <w:bottom w:val="nil"/>
              <w:right w:val="nil"/>
            </w:tcBorders>
          </w:tcPr>
          <w:p w14:paraId="7CDFC344" w14:textId="77777777" w:rsidR="004E6690" w:rsidRPr="00A9560B" w:rsidDel="00BF2147" w:rsidRDefault="004E6690" w:rsidP="00A16E60">
            <w:pPr>
              <w:pStyle w:val="tabletext11"/>
              <w:suppressAutoHyphens/>
              <w:rPr>
                <w:del w:id="35167" w:author="Author"/>
              </w:rPr>
            </w:pPr>
          </w:p>
        </w:tc>
        <w:tc>
          <w:tcPr>
            <w:tcW w:w="5610" w:type="dxa"/>
            <w:tcBorders>
              <w:top w:val="nil"/>
              <w:left w:val="single" w:sz="6" w:space="0" w:color="auto"/>
              <w:bottom w:val="nil"/>
              <w:right w:val="nil"/>
            </w:tcBorders>
          </w:tcPr>
          <w:p w14:paraId="2F52EFC8" w14:textId="77777777" w:rsidR="004E6690" w:rsidRPr="00A9560B" w:rsidDel="00BF2147" w:rsidRDefault="004E6690" w:rsidP="00A16E60">
            <w:pPr>
              <w:pStyle w:val="tabletext11"/>
              <w:suppressAutoHyphens/>
              <w:rPr>
                <w:del w:id="35168" w:author="Author"/>
              </w:rPr>
            </w:pPr>
            <w:del w:id="35169" w:author="Author">
              <w:r w:rsidRPr="00A9560B" w:rsidDel="00BF2147">
                <w:rPr>
                  <w:b/>
                </w:rPr>
                <w:delText>b.</w:delText>
              </w:r>
              <w:r w:rsidRPr="00A9560B" w:rsidDel="00BF2147">
                <w:delText xml:space="preserve"> Film Delivery</w:delText>
              </w:r>
            </w:del>
          </w:p>
        </w:tc>
        <w:tc>
          <w:tcPr>
            <w:tcW w:w="2235" w:type="dxa"/>
            <w:tcBorders>
              <w:top w:val="nil"/>
              <w:left w:val="single" w:sz="6" w:space="0" w:color="auto"/>
              <w:bottom w:val="nil"/>
              <w:right w:val="single" w:sz="6" w:space="0" w:color="auto"/>
            </w:tcBorders>
          </w:tcPr>
          <w:p w14:paraId="1BC58AAC" w14:textId="77777777" w:rsidR="004E6690" w:rsidRPr="00A9560B" w:rsidDel="00BF2147" w:rsidRDefault="004E6690" w:rsidP="00A16E60">
            <w:pPr>
              <w:pStyle w:val="tabletext11"/>
              <w:suppressAutoHyphens/>
              <w:jc w:val="center"/>
              <w:rPr>
                <w:del w:id="35170" w:author="Author"/>
              </w:rPr>
            </w:pPr>
            <w:del w:id="35171" w:author="Author">
              <w:r w:rsidRPr="00A9560B" w:rsidDel="00BF2147">
                <w:delText>+0.65</w:delText>
              </w:r>
            </w:del>
          </w:p>
        </w:tc>
        <w:tc>
          <w:tcPr>
            <w:tcW w:w="2235" w:type="dxa"/>
            <w:tcBorders>
              <w:top w:val="nil"/>
              <w:left w:val="nil"/>
              <w:bottom w:val="nil"/>
              <w:right w:val="single" w:sz="6" w:space="0" w:color="auto"/>
            </w:tcBorders>
          </w:tcPr>
          <w:p w14:paraId="0465B91C" w14:textId="77777777" w:rsidR="004E6690" w:rsidRPr="00A9560B" w:rsidDel="00BF2147" w:rsidRDefault="004E6690" w:rsidP="00A16E60">
            <w:pPr>
              <w:pStyle w:val="tabletext11"/>
              <w:suppressAutoHyphens/>
              <w:jc w:val="center"/>
              <w:rPr>
                <w:del w:id="35172" w:author="Author"/>
              </w:rPr>
            </w:pPr>
            <w:del w:id="35173" w:author="Author">
              <w:r w:rsidRPr="00A9560B" w:rsidDel="00BF2147">
                <w:delText>– – – 42</w:delText>
              </w:r>
            </w:del>
          </w:p>
        </w:tc>
      </w:tr>
      <w:tr w:rsidR="004E6690" w:rsidRPr="00A9560B" w:rsidDel="00BF2147" w14:paraId="3DCD1F5A" w14:textId="77777777" w:rsidTr="001B106A">
        <w:trPr>
          <w:cantSplit/>
          <w:trHeight w:val="190"/>
          <w:del w:id="35174" w:author="Author"/>
        </w:trPr>
        <w:tc>
          <w:tcPr>
            <w:tcW w:w="200" w:type="dxa"/>
            <w:tcBorders>
              <w:top w:val="nil"/>
              <w:left w:val="nil"/>
              <w:bottom w:val="nil"/>
              <w:right w:val="nil"/>
            </w:tcBorders>
          </w:tcPr>
          <w:p w14:paraId="0949867E" w14:textId="77777777" w:rsidR="004E6690" w:rsidRPr="00A9560B" w:rsidDel="00BF2147" w:rsidRDefault="004E6690" w:rsidP="00A16E60">
            <w:pPr>
              <w:pStyle w:val="tabletext11"/>
              <w:suppressAutoHyphens/>
              <w:rPr>
                <w:del w:id="35175" w:author="Author"/>
              </w:rPr>
            </w:pPr>
          </w:p>
        </w:tc>
        <w:tc>
          <w:tcPr>
            <w:tcW w:w="5610" w:type="dxa"/>
            <w:tcBorders>
              <w:top w:val="nil"/>
              <w:left w:val="single" w:sz="6" w:space="0" w:color="auto"/>
              <w:bottom w:val="nil"/>
              <w:right w:val="nil"/>
            </w:tcBorders>
          </w:tcPr>
          <w:p w14:paraId="64B95647" w14:textId="77777777" w:rsidR="004E6690" w:rsidRPr="00A9560B" w:rsidDel="00BF2147" w:rsidRDefault="004E6690" w:rsidP="00A16E60">
            <w:pPr>
              <w:pStyle w:val="tabletext11"/>
              <w:suppressAutoHyphens/>
              <w:rPr>
                <w:del w:id="35176" w:author="Author"/>
              </w:rPr>
            </w:pPr>
          </w:p>
        </w:tc>
        <w:tc>
          <w:tcPr>
            <w:tcW w:w="2235" w:type="dxa"/>
            <w:tcBorders>
              <w:top w:val="nil"/>
              <w:left w:val="single" w:sz="6" w:space="0" w:color="auto"/>
              <w:bottom w:val="nil"/>
              <w:right w:val="single" w:sz="6" w:space="0" w:color="auto"/>
            </w:tcBorders>
          </w:tcPr>
          <w:p w14:paraId="352FDF13" w14:textId="77777777" w:rsidR="004E6690" w:rsidRPr="00A9560B" w:rsidDel="00BF2147" w:rsidRDefault="004E6690" w:rsidP="00A16E60">
            <w:pPr>
              <w:pStyle w:val="tabletext11"/>
              <w:suppressAutoHyphens/>
              <w:jc w:val="center"/>
              <w:rPr>
                <w:del w:id="35177" w:author="Author"/>
              </w:rPr>
            </w:pPr>
          </w:p>
        </w:tc>
        <w:tc>
          <w:tcPr>
            <w:tcW w:w="2235" w:type="dxa"/>
            <w:tcBorders>
              <w:top w:val="nil"/>
              <w:left w:val="nil"/>
              <w:bottom w:val="nil"/>
              <w:right w:val="single" w:sz="6" w:space="0" w:color="auto"/>
            </w:tcBorders>
          </w:tcPr>
          <w:p w14:paraId="088DAA5B" w14:textId="77777777" w:rsidR="004E6690" w:rsidRPr="00A9560B" w:rsidDel="00BF2147" w:rsidRDefault="004E6690" w:rsidP="00A16E60">
            <w:pPr>
              <w:pStyle w:val="tabletext11"/>
              <w:suppressAutoHyphens/>
              <w:jc w:val="center"/>
              <w:rPr>
                <w:del w:id="35178" w:author="Author"/>
              </w:rPr>
            </w:pPr>
          </w:p>
        </w:tc>
      </w:tr>
      <w:tr w:rsidR="004E6690" w:rsidRPr="00A9560B" w:rsidDel="00BF2147" w14:paraId="66759C46" w14:textId="77777777" w:rsidTr="001B106A">
        <w:trPr>
          <w:cantSplit/>
          <w:trHeight w:val="190"/>
          <w:del w:id="35179" w:author="Author"/>
        </w:trPr>
        <w:tc>
          <w:tcPr>
            <w:tcW w:w="200" w:type="dxa"/>
            <w:tcBorders>
              <w:top w:val="nil"/>
              <w:left w:val="nil"/>
              <w:bottom w:val="nil"/>
              <w:right w:val="nil"/>
            </w:tcBorders>
          </w:tcPr>
          <w:p w14:paraId="0138A5AD" w14:textId="77777777" w:rsidR="004E6690" w:rsidRPr="00A9560B" w:rsidDel="00BF2147" w:rsidRDefault="004E6690" w:rsidP="00A16E60">
            <w:pPr>
              <w:pStyle w:val="tabletext11"/>
              <w:suppressAutoHyphens/>
              <w:rPr>
                <w:del w:id="35180" w:author="Author"/>
              </w:rPr>
            </w:pPr>
          </w:p>
        </w:tc>
        <w:tc>
          <w:tcPr>
            <w:tcW w:w="5610" w:type="dxa"/>
            <w:tcBorders>
              <w:top w:val="nil"/>
              <w:left w:val="single" w:sz="6" w:space="0" w:color="auto"/>
              <w:bottom w:val="nil"/>
              <w:right w:val="nil"/>
            </w:tcBorders>
          </w:tcPr>
          <w:p w14:paraId="7538997D" w14:textId="77777777" w:rsidR="004E6690" w:rsidRPr="00A9560B" w:rsidDel="00BF2147" w:rsidRDefault="004E6690" w:rsidP="00A16E60">
            <w:pPr>
              <w:pStyle w:val="tabletext11"/>
              <w:suppressAutoHyphens/>
              <w:rPr>
                <w:del w:id="35181" w:author="Author"/>
              </w:rPr>
            </w:pPr>
            <w:del w:id="35182" w:author="Author">
              <w:r w:rsidRPr="00A9560B" w:rsidDel="00BF2147">
                <w:rPr>
                  <w:b/>
                </w:rPr>
                <w:delText>c.</w:delText>
              </w:r>
              <w:r w:rsidRPr="00A9560B" w:rsidDel="00BF2147">
                <w:delText xml:space="preserve"> Magazines or Newspapers</w:delText>
              </w:r>
            </w:del>
          </w:p>
        </w:tc>
        <w:tc>
          <w:tcPr>
            <w:tcW w:w="2235" w:type="dxa"/>
            <w:tcBorders>
              <w:top w:val="nil"/>
              <w:left w:val="single" w:sz="6" w:space="0" w:color="auto"/>
              <w:bottom w:val="nil"/>
              <w:right w:val="single" w:sz="6" w:space="0" w:color="auto"/>
            </w:tcBorders>
          </w:tcPr>
          <w:p w14:paraId="176540BB" w14:textId="77777777" w:rsidR="004E6690" w:rsidRPr="00A9560B" w:rsidDel="00BF2147" w:rsidRDefault="004E6690" w:rsidP="00A16E60">
            <w:pPr>
              <w:pStyle w:val="tabletext11"/>
              <w:suppressAutoHyphens/>
              <w:jc w:val="center"/>
              <w:rPr>
                <w:del w:id="35183" w:author="Author"/>
              </w:rPr>
            </w:pPr>
            <w:del w:id="35184" w:author="Author">
              <w:r w:rsidRPr="00A9560B" w:rsidDel="00BF2147">
                <w:delText>+0.65</w:delText>
              </w:r>
            </w:del>
          </w:p>
        </w:tc>
        <w:tc>
          <w:tcPr>
            <w:tcW w:w="2235" w:type="dxa"/>
            <w:tcBorders>
              <w:top w:val="nil"/>
              <w:left w:val="nil"/>
              <w:bottom w:val="nil"/>
              <w:right w:val="single" w:sz="6" w:space="0" w:color="auto"/>
            </w:tcBorders>
          </w:tcPr>
          <w:p w14:paraId="22710FBD" w14:textId="77777777" w:rsidR="004E6690" w:rsidRPr="00A9560B" w:rsidDel="00BF2147" w:rsidRDefault="004E6690" w:rsidP="00A16E60">
            <w:pPr>
              <w:pStyle w:val="tabletext11"/>
              <w:suppressAutoHyphens/>
              <w:jc w:val="center"/>
              <w:rPr>
                <w:del w:id="35185" w:author="Author"/>
              </w:rPr>
            </w:pPr>
            <w:del w:id="35186" w:author="Author">
              <w:r w:rsidRPr="00A9560B" w:rsidDel="00BF2147">
                <w:delText>– – – 43</w:delText>
              </w:r>
            </w:del>
          </w:p>
        </w:tc>
      </w:tr>
      <w:tr w:rsidR="004E6690" w:rsidRPr="00A9560B" w:rsidDel="00BF2147" w14:paraId="59356187" w14:textId="77777777" w:rsidTr="001B106A">
        <w:trPr>
          <w:cantSplit/>
          <w:trHeight w:val="190"/>
          <w:del w:id="35187" w:author="Author"/>
        </w:trPr>
        <w:tc>
          <w:tcPr>
            <w:tcW w:w="200" w:type="dxa"/>
            <w:tcBorders>
              <w:top w:val="nil"/>
              <w:left w:val="nil"/>
              <w:bottom w:val="nil"/>
              <w:right w:val="nil"/>
            </w:tcBorders>
          </w:tcPr>
          <w:p w14:paraId="48F928BC" w14:textId="77777777" w:rsidR="004E6690" w:rsidRPr="00A9560B" w:rsidDel="00BF2147" w:rsidRDefault="004E6690" w:rsidP="00A16E60">
            <w:pPr>
              <w:pStyle w:val="tabletext11"/>
              <w:suppressAutoHyphens/>
              <w:rPr>
                <w:del w:id="35188" w:author="Author"/>
              </w:rPr>
            </w:pPr>
          </w:p>
        </w:tc>
        <w:tc>
          <w:tcPr>
            <w:tcW w:w="5610" w:type="dxa"/>
            <w:tcBorders>
              <w:top w:val="nil"/>
              <w:left w:val="single" w:sz="6" w:space="0" w:color="auto"/>
              <w:bottom w:val="nil"/>
              <w:right w:val="nil"/>
            </w:tcBorders>
          </w:tcPr>
          <w:p w14:paraId="199C7F14" w14:textId="77777777" w:rsidR="004E6690" w:rsidRPr="00A9560B" w:rsidDel="00BF2147" w:rsidRDefault="004E6690" w:rsidP="00A16E60">
            <w:pPr>
              <w:pStyle w:val="tabletext11"/>
              <w:suppressAutoHyphens/>
              <w:rPr>
                <w:del w:id="35189" w:author="Author"/>
                <w:b/>
              </w:rPr>
            </w:pPr>
          </w:p>
        </w:tc>
        <w:tc>
          <w:tcPr>
            <w:tcW w:w="2235" w:type="dxa"/>
            <w:tcBorders>
              <w:top w:val="nil"/>
              <w:left w:val="single" w:sz="6" w:space="0" w:color="auto"/>
              <w:bottom w:val="nil"/>
              <w:right w:val="single" w:sz="6" w:space="0" w:color="auto"/>
            </w:tcBorders>
          </w:tcPr>
          <w:p w14:paraId="23C3E062" w14:textId="77777777" w:rsidR="004E6690" w:rsidRPr="00A9560B" w:rsidDel="00BF2147" w:rsidRDefault="004E6690" w:rsidP="00A16E60">
            <w:pPr>
              <w:pStyle w:val="tabletext11"/>
              <w:suppressAutoHyphens/>
              <w:jc w:val="center"/>
              <w:rPr>
                <w:del w:id="35190" w:author="Author"/>
              </w:rPr>
            </w:pPr>
          </w:p>
        </w:tc>
        <w:tc>
          <w:tcPr>
            <w:tcW w:w="2235" w:type="dxa"/>
            <w:tcBorders>
              <w:top w:val="nil"/>
              <w:left w:val="nil"/>
              <w:bottom w:val="nil"/>
              <w:right w:val="single" w:sz="6" w:space="0" w:color="auto"/>
            </w:tcBorders>
          </w:tcPr>
          <w:p w14:paraId="2C83D955" w14:textId="77777777" w:rsidR="004E6690" w:rsidRPr="00A9560B" w:rsidDel="00BF2147" w:rsidRDefault="004E6690" w:rsidP="00A16E60">
            <w:pPr>
              <w:pStyle w:val="tabletext11"/>
              <w:suppressAutoHyphens/>
              <w:jc w:val="center"/>
              <w:rPr>
                <w:del w:id="35191" w:author="Author"/>
              </w:rPr>
            </w:pPr>
          </w:p>
        </w:tc>
      </w:tr>
      <w:tr w:rsidR="004E6690" w:rsidRPr="00A9560B" w:rsidDel="00BF2147" w14:paraId="15EEACF7" w14:textId="77777777" w:rsidTr="001B106A">
        <w:trPr>
          <w:cantSplit/>
          <w:trHeight w:val="190"/>
          <w:del w:id="35192" w:author="Author"/>
        </w:trPr>
        <w:tc>
          <w:tcPr>
            <w:tcW w:w="200" w:type="dxa"/>
            <w:tcBorders>
              <w:top w:val="nil"/>
              <w:left w:val="nil"/>
              <w:bottom w:val="nil"/>
              <w:right w:val="nil"/>
            </w:tcBorders>
          </w:tcPr>
          <w:p w14:paraId="6FEB551A" w14:textId="77777777" w:rsidR="004E6690" w:rsidRPr="00A9560B" w:rsidDel="00BF2147" w:rsidRDefault="004E6690" w:rsidP="00A16E60">
            <w:pPr>
              <w:pStyle w:val="tabletext11"/>
              <w:suppressAutoHyphens/>
              <w:rPr>
                <w:del w:id="35193" w:author="Author"/>
              </w:rPr>
            </w:pPr>
          </w:p>
        </w:tc>
        <w:tc>
          <w:tcPr>
            <w:tcW w:w="5610" w:type="dxa"/>
            <w:tcBorders>
              <w:top w:val="nil"/>
              <w:left w:val="single" w:sz="6" w:space="0" w:color="auto"/>
              <w:bottom w:val="nil"/>
              <w:right w:val="nil"/>
            </w:tcBorders>
          </w:tcPr>
          <w:p w14:paraId="322CB737" w14:textId="77777777" w:rsidR="004E6690" w:rsidRPr="00A9560B" w:rsidDel="00BF2147" w:rsidRDefault="004E6690" w:rsidP="00A16E60">
            <w:pPr>
              <w:pStyle w:val="tabletext11"/>
              <w:suppressAutoHyphens/>
              <w:rPr>
                <w:del w:id="35194" w:author="Author"/>
                <w:b/>
              </w:rPr>
            </w:pPr>
            <w:del w:id="35195" w:author="Author">
              <w:r w:rsidRPr="00A9560B" w:rsidDel="00BF2147">
                <w:rPr>
                  <w:b/>
                </w:rPr>
                <w:delText>d.</w:delText>
              </w:r>
              <w:r w:rsidRPr="00A9560B" w:rsidDel="00BF2147">
                <w:delText xml:space="preserve"> Mail and Parcel Post</w:delText>
              </w:r>
            </w:del>
          </w:p>
        </w:tc>
        <w:tc>
          <w:tcPr>
            <w:tcW w:w="2235" w:type="dxa"/>
            <w:tcBorders>
              <w:top w:val="nil"/>
              <w:left w:val="single" w:sz="6" w:space="0" w:color="auto"/>
              <w:bottom w:val="nil"/>
              <w:right w:val="single" w:sz="6" w:space="0" w:color="auto"/>
            </w:tcBorders>
          </w:tcPr>
          <w:p w14:paraId="787D7AB1" w14:textId="77777777" w:rsidR="004E6690" w:rsidRPr="00A9560B" w:rsidDel="00BF2147" w:rsidRDefault="004E6690" w:rsidP="00A16E60">
            <w:pPr>
              <w:pStyle w:val="tabletext11"/>
              <w:suppressAutoHyphens/>
              <w:jc w:val="center"/>
              <w:rPr>
                <w:del w:id="35196" w:author="Author"/>
              </w:rPr>
            </w:pPr>
            <w:del w:id="35197" w:author="Author">
              <w:r w:rsidRPr="00A9560B" w:rsidDel="00BF2147">
                <w:delText>+0.65</w:delText>
              </w:r>
            </w:del>
          </w:p>
        </w:tc>
        <w:tc>
          <w:tcPr>
            <w:tcW w:w="2235" w:type="dxa"/>
            <w:tcBorders>
              <w:top w:val="nil"/>
              <w:left w:val="nil"/>
              <w:bottom w:val="nil"/>
              <w:right w:val="single" w:sz="6" w:space="0" w:color="auto"/>
            </w:tcBorders>
          </w:tcPr>
          <w:p w14:paraId="00D8BD9C" w14:textId="77777777" w:rsidR="004E6690" w:rsidRPr="00A9560B" w:rsidDel="00BF2147" w:rsidRDefault="004E6690" w:rsidP="00A16E60">
            <w:pPr>
              <w:pStyle w:val="tabletext11"/>
              <w:suppressAutoHyphens/>
              <w:jc w:val="center"/>
              <w:rPr>
                <w:del w:id="35198" w:author="Author"/>
              </w:rPr>
            </w:pPr>
            <w:del w:id="35199" w:author="Author">
              <w:r w:rsidRPr="00A9560B" w:rsidDel="00BF2147">
                <w:delText>– – – 44</w:delText>
              </w:r>
            </w:del>
          </w:p>
        </w:tc>
      </w:tr>
      <w:tr w:rsidR="004E6690" w:rsidRPr="00A9560B" w:rsidDel="00BF2147" w14:paraId="59CFD8AA" w14:textId="77777777" w:rsidTr="001B106A">
        <w:trPr>
          <w:cantSplit/>
          <w:trHeight w:val="190"/>
          <w:del w:id="35200" w:author="Author"/>
        </w:trPr>
        <w:tc>
          <w:tcPr>
            <w:tcW w:w="200" w:type="dxa"/>
            <w:tcBorders>
              <w:top w:val="nil"/>
              <w:left w:val="nil"/>
              <w:bottom w:val="nil"/>
              <w:right w:val="nil"/>
            </w:tcBorders>
          </w:tcPr>
          <w:p w14:paraId="006E486B" w14:textId="77777777" w:rsidR="004E6690" w:rsidRPr="00A9560B" w:rsidDel="00BF2147" w:rsidRDefault="004E6690" w:rsidP="00A16E60">
            <w:pPr>
              <w:pStyle w:val="tabletext11"/>
              <w:suppressAutoHyphens/>
              <w:rPr>
                <w:del w:id="35201" w:author="Author"/>
              </w:rPr>
            </w:pPr>
          </w:p>
        </w:tc>
        <w:tc>
          <w:tcPr>
            <w:tcW w:w="5610" w:type="dxa"/>
            <w:tcBorders>
              <w:top w:val="nil"/>
              <w:left w:val="single" w:sz="6" w:space="0" w:color="auto"/>
              <w:bottom w:val="nil"/>
              <w:right w:val="nil"/>
            </w:tcBorders>
          </w:tcPr>
          <w:p w14:paraId="21DCD0D5" w14:textId="77777777" w:rsidR="004E6690" w:rsidRPr="00A9560B" w:rsidDel="00BF2147" w:rsidRDefault="004E6690" w:rsidP="00A16E60">
            <w:pPr>
              <w:pStyle w:val="tabletext11"/>
              <w:suppressAutoHyphens/>
              <w:rPr>
                <w:del w:id="35202" w:author="Author"/>
                <w:b/>
              </w:rPr>
            </w:pPr>
          </w:p>
        </w:tc>
        <w:tc>
          <w:tcPr>
            <w:tcW w:w="2235" w:type="dxa"/>
            <w:tcBorders>
              <w:top w:val="nil"/>
              <w:left w:val="single" w:sz="6" w:space="0" w:color="auto"/>
              <w:bottom w:val="nil"/>
              <w:right w:val="single" w:sz="6" w:space="0" w:color="auto"/>
            </w:tcBorders>
          </w:tcPr>
          <w:p w14:paraId="2F442DB2" w14:textId="77777777" w:rsidR="004E6690" w:rsidRPr="00A9560B" w:rsidDel="00BF2147" w:rsidRDefault="004E6690" w:rsidP="00A16E60">
            <w:pPr>
              <w:pStyle w:val="tabletext11"/>
              <w:suppressAutoHyphens/>
              <w:jc w:val="center"/>
              <w:rPr>
                <w:del w:id="35203" w:author="Author"/>
              </w:rPr>
            </w:pPr>
          </w:p>
        </w:tc>
        <w:tc>
          <w:tcPr>
            <w:tcW w:w="2235" w:type="dxa"/>
            <w:tcBorders>
              <w:top w:val="nil"/>
              <w:left w:val="nil"/>
              <w:bottom w:val="nil"/>
              <w:right w:val="single" w:sz="6" w:space="0" w:color="auto"/>
            </w:tcBorders>
          </w:tcPr>
          <w:p w14:paraId="6599D6BC" w14:textId="77777777" w:rsidR="004E6690" w:rsidRPr="00A9560B" w:rsidDel="00BF2147" w:rsidRDefault="004E6690" w:rsidP="00A16E60">
            <w:pPr>
              <w:pStyle w:val="tabletext11"/>
              <w:suppressAutoHyphens/>
              <w:jc w:val="center"/>
              <w:rPr>
                <w:del w:id="35204" w:author="Author"/>
              </w:rPr>
            </w:pPr>
          </w:p>
        </w:tc>
      </w:tr>
      <w:tr w:rsidR="004E6690" w:rsidRPr="00A9560B" w:rsidDel="00BF2147" w14:paraId="46FBD9C6" w14:textId="77777777" w:rsidTr="001B106A">
        <w:trPr>
          <w:cantSplit/>
          <w:trHeight w:val="190"/>
          <w:del w:id="35205" w:author="Author"/>
        </w:trPr>
        <w:tc>
          <w:tcPr>
            <w:tcW w:w="200" w:type="dxa"/>
            <w:tcBorders>
              <w:top w:val="nil"/>
              <w:left w:val="nil"/>
              <w:bottom w:val="nil"/>
              <w:right w:val="nil"/>
            </w:tcBorders>
          </w:tcPr>
          <w:p w14:paraId="15B7E0F4" w14:textId="77777777" w:rsidR="004E6690" w:rsidRPr="00A9560B" w:rsidDel="00BF2147" w:rsidRDefault="004E6690" w:rsidP="00A16E60">
            <w:pPr>
              <w:pStyle w:val="tabletext11"/>
              <w:suppressAutoHyphens/>
              <w:rPr>
                <w:del w:id="35206" w:author="Author"/>
              </w:rPr>
            </w:pPr>
          </w:p>
        </w:tc>
        <w:tc>
          <w:tcPr>
            <w:tcW w:w="5610" w:type="dxa"/>
            <w:tcBorders>
              <w:top w:val="nil"/>
              <w:left w:val="single" w:sz="6" w:space="0" w:color="auto"/>
              <w:bottom w:val="single" w:sz="6" w:space="0" w:color="auto"/>
              <w:right w:val="nil"/>
            </w:tcBorders>
          </w:tcPr>
          <w:p w14:paraId="4A3DB965" w14:textId="77777777" w:rsidR="004E6690" w:rsidRPr="00A9560B" w:rsidDel="00BF2147" w:rsidRDefault="004E6690" w:rsidP="00A16E60">
            <w:pPr>
              <w:pStyle w:val="tabletext11"/>
              <w:suppressAutoHyphens/>
              <w:rPr>
                <w:del w:id="35207" w:author="Author"/>
                <w:b/>
              </w:rPr>
            </w:pPr>
            <w:del w:id="35208" w:author="Author">
              <w:r w:rsidRPr="00A9560B" w:rsidDel="00BF2147">
                <w:rPr>
                  <w:b/>
                </w:rPr>
                <w:delText>e.</w:delText>
              </w:r>
              <w:r w:rsidRPr="00A9560B" w:rsidDel="00BF2147">
                <w:delText xml:space="preserve"> All Other</w:delText>
              </w:r>
            </w:del>
          </w:p>
        </w:tc>
        <w:tc>
          <w:tcPr>
            <w:tcW w:w="2235" w:type="dxa"/>
            <w:tcBorders>
              <w:top w:val="nil"/>
              <w:left w:val="single" w:sz="6" w:space="0" w:color="auto"/>
              <w:bottom w:val="single" w:sz="6" w:space="0" w:color="auto"/>
              <w:right w:val="single" w:sz="6" w:space="0" w:color="auto"/>
            </w:tcBorders>
          </w:tcPr>
          <w:p w14:paraId="3CFE3FD8" w14:textId="77777777" w:rsidR="004E6690" w:rsidRPr="00A9560B" w:rsidDel="00BF2147" w:rsidRDefault="004E6690" w:rsidP="00A16E60">
            <w:pPr>
              <w:pStyle w:val="tabletext11"/>
              <w:suppressAutoHyphens/>
              <w:jc w:val="center"/>
              <w:rPr>
                <w:del w:id="35209" w:author="Author"/>
              </w:rPr>
            </w:pPr>
            <w:del w:id="35210" w:author="Author">
              <w:r w:rsidRPr="00A9560B" w:rsidDel="00BF2147">
                <w:delText>+0.65</w:delText>
              </w:r>
            </w:del>
          </w:p>
        </w:tc>
        <w:tc>
          <w:tcPr>
            <w:tcW w:w="2235" w:type="dxa"/>
            <w:tcBorders>
              <w:top w:val="nil"/>
              <w:left w:val="nil"/>
              <w:bottom w:val="single" w:sz="6" w:space="0" w:color="auto"/>
              <w:right w:val="single" w:sz="6" w:space="0" w:color="auto"/>
            </w:tcBorders>
          </w:tcPr>
          <w:p w14:paraId="00E40762" w14:textId="77777777" w:rsidR="004E6690" w:rsidRPr="00A9560B" w:rsidDel="00BF2147" w:rsidRDefault="004E6690" w:rsidP="00A16E60">
            <w:pPr>
              <w:pStyle w:val="tabletext11"/>
              <w:suppressAutoHyphens/>
              <w:jc w:val="center"/>
              <w:rPr>
                <w:del w:id="35211" w:author="Author"/>
              </w:rPr>
            </w:pPr>
            <w:del w:id="35212" w:author="Author">
              <w:r w:rsidRPr="00A9560B" w:rsidDel="00BF2147">
                <w:delText>– – – 49</w:delText>
              </w:r>
            </w:del>
          </w:p>
        </w:tc>
      </w:tr>
    </w:tbl>
    <w:p w14:paraId="46DE49FC" w14:textId="77777777" w:rsidR="004E6690" w:rsidRPr="00A9560B" w:rsidDel="00BF2147" w:rsidRDefault="004E6690" w:rsidP="00A16E60">
      <w:pPr>
        <w:pStyle w:val="tablecaption"/>
        <w:suppressAutoHyphens/>
        <w:rPr>
          <w:del w:id="35213" w:author="Author"/>
        </w:rPr>
      </w:pPr>
      <w:del w:id="35214" w:author="Author">
        <w:r w:rsidRPr="00A9560B" w:rsidDel="00BF2147">
          <w:delText>Table 23.C.6. Specialized Delivery</w:delText>
        </w:r>
      </w:del>
    </w:p>
    <w:p w14:paraId="58C931AC" w14:textId="77777777" w:rsidR="004E6690" w:rsidRPr="00A9560B" w:rsidDel="00BF2147" w:rsidRDefault="004E6690" w:rsidP="00A16E60">
      <w:pPr>
        <w:pStyle w:val="isonormal"/>
        <w:suppressAutoHyphens/>
        <w:rPr>
          <w:del w:id="35215" w:author="Author"/>
        </w:rPr>
      </w:pPr>
    </w:p>
    <w:p w14:paraId="39836741" w14:textId="77777777" w:rsidR="004E6690" w:rsidRPr="00A9560B" w:rsidDel="00BF2147" w:rsidRDefault="004E6690" w:rsidP="00A16E60">
      <w:pPr>
        <w:pStyle w:val="outlinehd3"/>
        <w:suppressAutoHyphens/>
        <w:rPr>
          <w:del w:id="35216" w:author="Author"/>
        </w:rPr>
      </w:pPr>
      <w:del w:id="35217" w:author="Author">
        <w:r w:rsidRPr="00A9560B" w:rsidDel="00BF2147">
          <w:tab/>
          <w:delText>7.</w:delText>
        </w:r>
        <w:r w:rsidRPr="00A9560B" w:rsidDel="00BF2147">
          <w:tab/>
          <w:delText>Waste Disposal</w:delText>
        </w:r>
      </w:del>
    </w:p>
    <w:p w14:paraId="011D054E" w14:textId="77777777" w:rsidR="004E6690" w:rsidRPr="00A9560B" w:rsidDel="00BF2147" w:rsidRDefault="004E6690" w:rsidP="00A16E60">
      <w:pPr>
        <w:pStyle w:val="blocktext4"/>
        <w:suppressAutoHyphens/>
        <w:rPr>
          <w:del w:id="35218" w:author="Author"/>
        </w:rPr>
      </w:pPr>
      <w:del w:id="35219" w:author="Author">
        <w:r w:rsidRPr="00A9560B" w:rsidDel="00BF2147">
          <w:delText>Autos transporting salvage and waste material for disposal or resale.</w:delText>
        </w:r>
      </w:del>
    </w:p>
    <w:p w14:paraId="516128E6" w14:textId="77777777" w:rsidR="004E6690" w:rsidRPr="00A9560B" w:rsidDel="00BF2147" w:rsidRDefault="004E6690" w:rsidP="00A16E60">
      <w:pPr>
        <w:pStyle w:val="space4"/>
        <w:suppressAutoHyphens/>
        <w:rPr>
          <w:del w:id="352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1B17BFA3" w14:textId="77777777" w:rsidTr="001B106A">
        <w:trPr>
          <w:cantSplit/>
          <w:trHeight w:val="190"/>
          <w:del w:id="35221" w:author="Author"/>
        </w:trPr>
        <w:tc>
          <w:tcPr>
            <w:tcW w:w="200" w:type="dxa"/>
            <w:tcBorders>
              <w:top w:val="nil"/>
              <w:left w:val="nil"/>
              <w:bottom w:val="nil"/>
              <w:right w:val="nil"/>
            </w:tcBorders>
          </w:tcPr>
          <w:p w14:paraId="176AD5CD" w14:textId="77777777" w:rsidR="004E6690" w:rsidRPr="00A9560B" w:rsidDel="00BF2147" w:rsidRDefault="004E6690" w:rsidP="00A16E60">
            <w:pPr>
              <w:pStyle w:val="tablehead"/>
              <w:suppressAutoHyphens/>
              <w:rPr>
                <w:del w:id="35222" w:author="Author"/>
              </w:rPr>
            </w:pPr>
            <w:del w:id="35223"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7898DB08" w14:textId="77777777" w:rsidR="004E6690" w:rsidRPr="00A9560B" w:rsidDel="00BF2147" w:rsidRDefault="004E6690" w:rsidP="00A16E60">
            <w:pPr>
              <w:pStyle w:val="tablehead"/>
              <w:suppressAutoHyphens/>
              <w:rPr>
                <w:del w:id="35224" w:author="Author"/>
              </w:rPr>
            </w:pPr>
            <w:del w:id="35225" w:author="Author">
              <w:r w:rsidRPr="00A9560B" w:rsidDel="00BF2147">
                <w:delText>Waste Disposal</w:delText>
              </w:r>
              <w:r w:rsidRPr="00A9560B" w:rsidDel="00BF2147">
                <w:br/>
                <w:delText>Secondary Factor For Other Autos (Except Trailer Types And Zone-rated Autos)</w:delText>
              </w:r>
            </w:del>
          </w:p>
        </w:tc>
      </w:tr>
      <w:tr w:rsidR="004E6690" w:rsidRPr="00A9560B" w:rsidDel="00BF2147" w14:paraId="048F1B8A" w14:textId="77777777" w:rsidTr="001B106A">
        <w:trPr>
          <w:cantSplit/>
          <w:trHeight w:val="190"/>
          <w:del w:id="35226" w:author="Author"/>
        </w:trPr>
        <w:tc>
          <w:tcPr>
            <w:tcW w:w="200" w:type="dxa"/>
            <w:tcBorders>
              <w:top w:val="nil"/>
              <w:left w:val="nil"/>
              <w:bottom w:val="nil"/>
              <w:right w:val="nil"/>
            </w:tcBorders>
          </w:tcPr>
          <w:p w14:paraId="791FA242" w14:textId="77777777" w:rsidR="004E6690" w:rsidRPr="00A9560B" w:rsidDel="00BF2147" w:rsidRDefault="004E6690" w:rsidP="00A16E60">
            <w:pPr>
              <w:pStyle w:val="tabletext11"/>
              <w:suppressAutoHyphens/>
              <w:rPr>
                <w:del w:id="35227" w:author="Author"/>
              </w:rPr>
            </w:pPr>
          </w:p>
        </w:tc>
        <w:tc>
          <w:tcPr>
            <w:tcW w:w="5610" w:type="dxa"/>
            <w:tcBorders>
              <w:top w:val="single" w:sz="6" w:space="0" w:color="auto"/>
              <w:left w:val="single" w:sz="6" w:space="0" w:color="auto"/>
              <w:bottom w:val="single" w:sz="6" w:space="0" w:color="auto"/>
              <w:right w:val="nil"/>
            </w:tcBorders>
          </w:tcPr>
          <w:p w14:paraId="4DA0BA35" w14:textId="77777777" w:rsidR="004E6690" w:rsidRPr="00A9560B" w:rsidDel="00BF2147" w:rsidRDefault="004E6690" w:rsidP="00A16E60">
            <w:pPr>
              <w:pStyle w:val="tablehead"/>
              <w:suppressAutoHyphens/>
              <w:rPr>
                <w:del w:id="35228" w:author="Author"/>
              </w:rPr>
            </w:pPr>
            <w:del w:id="35229" w:author="Author">
              <w:r w:rsidRPr="00A9560B" w:rsidDel="00BF2147">
                <w:delText>Classification</w:delText>
              </w:r>
            </w:del>
          </w:p>
        </w:tc>
        <w:tc>
          <w:tcPr>
            <w:tcW w:w="2235" w:type="dxa"/>
            <w:tcBorders>
              <w:top w:val="single" w:sz="6" w:space="0" w:color="auto"/>
              <w:left w:val="single" w:sz="6" w:space="0" w:color="auto"/>
              <w:bottom w:val="nil"/>
              <w:right w:val="single" w:sz="6" w:space="0" w:color="auto"/>
            </w:tcBorders>
          </w:tcPr>
          <w:p w14:paraId="2A146363" w14:textId="77777777" w:rsidR="004E6690" w:rsidRPr="00A9560B" w:rsidDel="00BF2147" w:rsidRDefault="004E6690" w:rsidP="00A16E60">
            <w:pPr>
              <w:pStyle w:val="tablehead"/>
              <w:suppressAutoHyphens/>
              <w:rPr>
                <w:del w:id="35230" w:author="Author"/>
              </w:rPr>
            </w:pPr>
            <w:del w:id="35231" w:author="Author">
              <w:r w:rsidRPr="00A9560B" w:rsidDel="00BF2147">
                <w:delText>Secondary Factor</w:delText>
              </w:r>
            </w:del>
          </w:p>
        </w:tc>
        <w:tc>
          <w:tcPr>
            <w:tcW w:w="2235" w:type="dxa"/>
            <w:tcBorders>
              <w:top w:val="single" w:sz="6" w:space="0" w:color="auto"/>
              <w:left w:val="nil"/>
              <w:bottom w:val="nil"/>
              <w:right w:val="single" w:sz="6" w:space="0" w:color="auto"/>
            </w:tcBorders>
          </w:tcPr>
          <w:p w14:paraId="6B35A886" w14:textId="77777777" w:rsidR="004E6690" w:rsidRPr="00A9560B" w:rsidDel="00BF2147" w:rsidRDefault="004E6690" w:rsidP="00A16E60">
            <w:pPr>
              <w:pStyle w:val="tablehead"/>
              <w:suppressAutoHyphens/>
              <w:rPr>
                <w:del w:id="35232" w:author="Author"/>
              </w:rPr>
            </w:pPr>
            <w:del w:id="35233" w:author="Author">
              <w:r w:rsidRPr="00A9560B" w:rsidDel="00BF2147">
                <w:delText>Code</w:delText>
              </w:r>
            </w:del>
          </w:p>
        </w:tc>
      </w:tr>
      <w:tr w:rsidR="004E6690" w:rsidRPr="00A9560B" w:rsidDel="00BF2147" w14:paraId="23D39980" w14:textId="77777777" w:rsidTr="001B106A">
        <w:trPr>
          <w:cantSplit/>
          <w:trHeight w:val="190"/>
          <w:del w:id="35234" w:author="Author"/>
        </w:trPr>
        <w:tc>
          <w:tcPr>
            <w:tcW w:w="200" w:type="dxa"/>
            <w:tcBorders>
              <w:top w:val="nil"/>
              <w:left w:val="nil"/>
              <w:bottom w:val="nil"/>
              <w:right w:val="nil"/>
            </w:tcBorders>
          </w:tcPr>
          <w:p w14:paraId="01201E2E" w14:textId="77777777" w:rsidR="004E6690" w:rsidRPr="00A9560B" w:rsidDel="00BF2147" w:rsidRDefault="004E6690" w:rsidP="00A16E60">
            <w:pPr>
              <w:pStyle w:val="tabletext11"/>
              <w:suppressAutoHyphens/>
              <w:rPr>
                <w:del w:id="35235" w:author="Author"/>
              </w:rPr>
            </w:pPr>
          </w:p>
        </w:tc>
        <w:tc>
          <w:tcPr>
            <w:tcW w:w="5610" w:type="dxa"/>
            <w:tcBorders>
              <w:top w:val="single" w:sz="6" w:space="0" w:color="auto"/>
              <w:left w:val="single" w:sz="6" w:space="0" w:color="auto"/>
              <w:bottom w:val="nil"/>
              <w:right w:val="nil"/>
            </w:tcBorders>
          </w:tcPr>
          <w:p w14:paraId="48328228" w14:textId="77777777" w:rsidR="004E6690" w:rsidRPr="00A9560B" w:rsidDel="00BF2147" w:rsidRDefault="004E6690" w:rsidP="00A16E60">
            <w:pPr>
              <w:pStyle w:val="tabletext11"/>
              <w:suppressAutoHyphens/>
              <w:rPr>
                <w:del w:id="35236" w:author="Author"/>
              </w:rPr>
            </w:pPr>
            <w:del w:id="35237" w:author="Author">
              <w:r w:rsidRPr="00A9560B" w:rsidDel="00BF2147">
                <w:rPr>
                  <w:b/>
                </w:rPr>
                <w:delText>a.</w:delText>
              </w:r>
              <w:r w:rsidRPr="00A9560B" w:rsidDel="00BF2147">
                <w:delText xml:space="preserve"> Auto Dismantlers</w:delText>
              </w:r>
            </w:del>
          </w:p>
        </w:tc>
        <w:tc>
          <w:tcPr>
            <w:tcW w:w="2235" w:type="dxa"/>
            <w:tcBorders>
              <w:top w:val="single" w:sz="6" w:space="0" w:color="auto"/>
              <w:left w:val="single" w:sz="6" w:space="0" w:color="auto"/>
              <w:bottom w:val="nil"/>
              <w:right w:val="single" w:sz="6" w:space="0" w:color="auto"/>
            </w:tcBorders>
          </w:tcPr>
          <w:p w14:paraId="54B82241" w14:textId="77777777" w:rsidR="004E6690" w:rsidRPr="00A9560B" w:rsidDel="00BF2147" w:rsidRDefault="004E6690" w:rsidP="00A16E60">
            <w:pPr>
              <w:pStyle w:val="tabletext11"/>
              <w:suppressAutoHyphens/>
              <w:jc w:val="center"/>
              <w:rPr>
                <w:del w:id="35238" w:author="Author"/>
              </w:rPr>
            </w:pPr>
            <w:del w:id="35239" w:author="Author">
              <w:r w:rsidRPr="00A9560B" w:rsidDel="00BF2147">
                <w:delText>+0.30</w:delText>
              </w:r>
            </w:del>
          </w:p>
        </w:tc>
        <w:tc>
          <w:tcPr>
            <w:tcW w:w="2235" w:type="dxa"/>
            <w:tcBorders>
              <w:top w:val="single" w:sz="6" w:space="0" w:color="auto"/>
              <w:left w:val="nil"/>
              <w:bottom w:val="nil"/>
              <w:right w:val="single" w:sz="6" w:space="0" w:color="auto"/>
            </w:tcBorders>
          </w:tcPr>
          <w:p w14:paraId="3707083B" w14:textId="77777777" w:rsidR="004E6690" w:rsidRPr="00A9560B" w:rsidDel="00BF2147" w:rsidRDefault="004E6690" w:rsidP="00A16E60">
            <w:pPr>
              <w:pStyle w:val="tabletext11"/>
              <w:suppressAutoHyphens/>
              <w:jc w:val="center"/>
              <w:rPr>
                <w:del w:id="35240" w:author="Author"/>
              </w:rPr>
            </w:pPr>
            <w:del w:id="35241" w:author="Author">
              <w:r w:rsidRPr="00A9560B" w:rsidDel="00BF2147">
                <w:delText>– – – 51</w:delText>
              </w:r>
            </w:del>
          </w:p>
        </w:tc>
      </w:tr>
      <w:tr w:rsidR="004E6690" w:rsidRPr="00A9560B" w:rsidDel="00BF2147" w14:paraId="39970BAE" w14:textId="77777777" w:rsidTr="001B106A">
        <w:trPr>
          <w:cantSplit/>
          <w:trHeight w:val="190"/>
          <w:del w:id="35242" w:author="Author"/>
        </w:trPr>
        <w:tc>
          <w:tcPr>
            <w:tcW w:w="200" w:type="dxa"/>
            <w:tcBorders>
              <w:top w:val="nil"/>
              <w:left w:val="nil"/>
              <w:bottom w:val="nil"/>
              <w:right w:val="nil"/>
            </w:tcBorders>
          </w:tcPr>
          <w:p w14:paraId="07B483B8" w14:textId="77777777" w:rsidR="004E6690" w:rsidRPr="00A9560B" w:rsidDel="00BF2147" w:rsidRDefault="004E6690" w:rsidP="00A16E60">
            <w:pPr>
              <w:pStyle w:val="tabletext11"/>
              <w:suppressAutoHyphens/>
              <w:rPr>
                <w:del w:id="35243" w:author="Author"/>
              </w:rPr>
            </w:pPr>
          </w:p>
        </w:tc>
        <w:tc>
          <w:tcPr>
            <w:tcW w:w="5610" w:type="dxa"/>
            <w:tcBorders>
              <w:top w:val="nil"/>
              <w:left w:val="single" w:sz="6" w:space="0" w:color="auto"/>
              <w:bottom w:val="nil"/>
              <w:right w:val="nil"/>
            </w:tcBorders>
          </w:tcPr>
          <w:p w14:paraId="332DD082" w14:textId="77777777" w:rsidR="004E6690" w:rsidRPr="00A9560B" w:rsidDel="00BF2147" w:rsidRDefault="004E6690" w:rsidP="00A16E60">
            <w:pPr>
              <w:pStyle w:val="tabletext11"/>
              <w:suppressAutoHyphens/>
              <w:rPr>
                <w:del w:id="35244" w:author="Author"/>
              </w:rPr>
            </w:pPr>
          </w:p>
        </w:tc>
        <w:tc>
          <w:tcPr>
            <w:tcW w:w="2235" w:type="dxa"/>
            <w:tcBorders>
              <w:top w:val="nil"/>
              <w:left w:val="single" w:sz="6" w:space="0" w:color="auto"/>
              <w:bottom w:val="nil"/>
              <w:right w:val="single" w:sz="6" w:space="0" w:color="auto"/>
            </w:tcBorders>
          </w:tcPr>
          <w:p w14:paraId="7FA4DA92" w14:textId="77777777" w:rsidR="004E6690" w:rsidRPr="00A9560B" w:rsidDel="00BF2147" w:rsidRDefault="004E6690" w:rsidP="00A16E60">
            <w:pPr>
              <w:pStyle w:val="tabletext11"/>
              <w:suppressAutoHyphens/>
              <w:jc w:val="center"/>
              <w:rPr>
                <w:del w:id="35245" w:author="Author"/>
              </w:rPr>
            </w:pPr>
          </w:p>
        </w:tc>
        <w:tc>
          <w:tcPr>
            <w:tcW w:w="2235" w:type="dxa"/>
            <w:tcBorders>
              <w:top w:val="nil"/>
              <w:left w:val="nil"/>
              <w:bottom w:val="nil"/>
              <w:right w:val="single" w:sz="6" w:space="0" w:color="auto"/>
            </w:tcBorders>
          </w:tcPr>
          <w:p w14:paraId="726220F3" w14:textId="77777777" w:rsidR="004E6690" w:rsidRPr="00A9560B" w:rsidDel="00BF2147" w:rsidRDefault="004E6690" w:rsidP="00A16E60">
            <w:pPr>
              <w:pStyle w:val="tabletext11"/>
              <w:suppressAutoHyphens/>
              <w:jc w:val="center"/>
              <w:rPr>
                <w:del w:id="35246" w:author="Author"/>
              </w:rPr>
            </w:pPr>
          </w:p>
        </w:tc>
      </w:tr>
      <w:tr w:rsidR="004E6690" w:rsidRPr="00A9560B" w:rsidDel="00BF2147" w14:paraId="5E0ED687" w14:textId="77777777" w:rsidTr="001B106A">
        <w:trPr>
          <w:cantSplit/>
          <w:trHeight w:val="190"/>
          <w:del w:id="35247" w:author="Author"/>
        </w:trPr>
        <w:tc>
          <w:tcPr>
            <w:tcW w:w="200" w:type="dxa"/>
            <w:tcBorders>
              <w:top w:val="nil"/>
              <w:left w:val="nil"/>
              <w:bottom w:val="nil"/>
              <w:right w:val="nil"/>
            </w:tcBorders>
          </w:tcPr>
          <w:p w14:paraId="72A7E05C" w14:textId="77777777" w:rsidR="004E6690" w:rsidRPr="00A9560B" w:rsidDel="00BF2147" w:rsidRDefault="004E6690" w:rsidP="00A16E60">
            <w:pPr>
              <w:pStyle w:val="tabletext11"/>
              <w:suppressAutoHyphens/>
              <w:rPr>
                <w:del w:id="35248" w:author="Author"/>
              </w:rPr>
            </w:pPr>
          </w:p>
        </w:tc>
        <w:tc>
          <w:tcPr>
            <w:tcW w:w="5610" w:type="dxa"/>
            <w:tcBorders>
              <w:top w:val="nil"/>
              <w:left w:val="single" w:sz="6" w:space="0" w:color="auto"/>
              <w:bottom w:val="nil"/>
              <w:right w:val="nil"/>
            </w:tcBorders>
          </w:tcPr>
          <w:p w14:paraId="2D571492" w14:textId="77777777" w:rsidR="004E6690" w:rsidRPr="00A9560B" w:rsidDel="00BF2147" w:rsidRDefault="004E6690" w:rsidP="00A16E60">
            <w:pPr>
              <w:pStyle w:val="tabletext11"/>
              <w:suppressAutoHyphens/>
              <w:rPr>
                <w:del w:id="35249" w:author="Author"/>
              </w:rPr>
            </w:pPr>
            <w:del w:id="35250" w:author="Author">
              <w:r w:rsidRPr="00A9560B" w:rsidDel="00BF2147">
                <w:rPr>
                  <w:b/>
                </w:rPr>
                <w:delText>b.</w:delText>
              </w:r>
              <w:r w:rsidRPr="00A9560B" w:rsidDel="00BF2147">
                <w:delText xml:space="preserve"> Building Wrecking Operators</w:delText>
              </w:r>
            </w:del>
          </w:p>
        </w:tc>
        <w:tc>
          <w:tcPr>
            <w:tcW w:w="2235" w:type="dxa"/>
            <w:tcBorders>
              <w:top w:val="nil"/>
              <w:left w:val="single" w:sz="6" w:space="0" w:color="auto"/>
              <w:bottom w:val="nil"/>
              <w:right w:val="single" w:sz="6" w:space="0" w:color="auto"/>
            </w:tcBorders>
          </w:tcPr>
          <w:p w14:paraId="00BCF54B" w14:textId="77777777" w:rsidR="004E6690" w:rsidRPr="00A9560B" w:rsidDel="00BF2147" w:rsidRDefault="004E6690" w:rsidP="00A16E60">
            <w:pPr>
              <w:pStyle w:val="tabletext11"/>
              <w:suppressAutoHyphens/>
              <w:jc w:val="center"/>
              <w:rPr>
                <w:del w:id="35251" w:author="Author"/>
              </w:rPr>
            </w:pPr>
            <w:del w:id="35252" w:author="Author">
              <w:r w:rsidRPr="00A9560B" w:rsidDel="00BF2147">
                <w:delText>+0.30</w:delText>
              </w:r>
            </w:del>
          </w:p>
        </w:tc>
        <w:tc>
          <w:tcPr>
            <w:tcW w:w="2235" w:type="dxa"/>
            <w:tcBorders>
              <w:top w:val="nil"/>
              <w:left w:val="nil"/>
              <w:bottom w:val="nil"/>
              <w:right w:val="single" w:sz="6" w:space="0" w:color="auto"/>
            </w:tcBorders>
          </w:tcPr>
          <w:p w14:paraId="6C1ADFF6" w14:textId="77777777" w:rsidR="004E6690" w:rsidRPr="00A9560B" w:rsidDel="00BF2147" w:rsidRDefault="004E6690" w:rsidP="00A16E60">
            <w:pPr>
              <w:pStyle w:val="tabletext11"/>
              <w:suppressAutoHyphens/>
              <w:jc w:val="center"/>
              <w:rPr>
                <w:del w:id="35253" w:author="Author"/>
              </w:rPr>
            </w:pPr>
            <w:del w:id="35254" w:author="Author">
              <w:r w:rsidRPr="00A9560B" w:rsidDel="00BF2147">
                <w:delText>– – – 52</w:delText>
              </w:r>
            </w:del>
          </w:p>
        </w:tc>
      </w:tr>
      <w:tr w:rsidR="004E6690" w:rsidRPr="00A9560B" w:rsidDel="00BF2147" w14:paraId="0DB148AF" w14:textId="77777777" w:rsidTr="001B106A">
        <w:trPr>
          <w:cantSplit/>
          <w:trHeight w:val="190"/>
          <w:del w:id="35255" w:author="Author"/>
        </w:trPr>
        <w:tc>
          <w:tcPr>
            <w:tcW w:w="200" w:type="dxa"/>
            <w:tcBorders>
              <w:top w:val="nil"/>
              <w:left w:val="nil"/>
              <w:bottom w:val="nil"/>
              <w:right w:val="nil"/>
            </w:tcBorders>
          </w:tcPr>
          <w:p w14:paraId="7A48EFA7" w14:textId="77777777" w:rsidR="004E6690" w:rsidRPr="00A9560B" w:rsidDel="00BF2147" w:rsidRDefault="004E6690" w:rsidP="00A16E60">
            <w:pPr>
              <w:pStyle w:val="tabletext11"/>
              <w:suppressAutoHyphens/>
              <w:rPr>
                <w:del w:id="35256" w:author="Author"/>
              </w:rPr>
            </w:pPr>
          </w:p>
        </w:tc>
        <w:tc>
          <w:tcPr>
            <w:tcW w:w="5610" w:type="dxa"/>
            <w:tcBorders>
              <w:top w:val="nil"/>
              <w:left w:val="single" w:sz="6" w:space="0" w:color="auto"/>
              <w:bottom w:val="nil"/>
              <w:right w:val="nil"/>
            </w:tcBorders>
          </w:tcPr>
          <w:p w14:paraId="5B1EC81C" w14:textId="77777777" w:rsidR="004E6690" w:rsidRPr="00A9560B" w:rsidDel="00BF2147" w:rsidRDefault="004E6690" w:rsidP="00A16E60">
            <w:pPr>
              <w:pStyle w:val="tabletext11"/>
              <w:suppressAutoHyphens/>
              <w:rPr>
                <w:del w:id="35257" w:author="Author"/>
              </w:rPr>
            </w:pPr>
          </w:p>
        </w:tc>
        <w:tc>
          <w:tcPr>
            <w:tcW w:w="2235" w:type="dxa"/>
            <w:tcBorders>
              <w:top w:val="nil"/>
              <w:left w:val="single" w:sz="6" w:space="0" w:color="auto"/>
              <w:bottom w:val="nil"/>
              <w:right w:val="single" w:sz="6" w:space="0" w:color="auto"/>
            </w:tcBorders>
          </w:tcPr>
          <w:p w14:paraId="46EFD07C" w14:textId="77777777" w:rsidR="004E6690" w:rsidRPr="00A9560B" w:rsidDel="00BF2147" w:rsidRDefault="004E6690" w:rsidP="00A16E60">
            <w:pPr>
              <w:pStyle w:val="tabletext11"/>
              <w:suppressAutoHyphens/>
              <w:jc w:val="center"/>
              <w:rPr>
                <w:del w:id="35258" w:author="Author"/>
              </w:rPr>
            </w:pPr>
          </w:p>
        </w:tc>
        <w:tc>
          <w:tcPr>
            <w:tcW w:w="2235" w:type="dxa"/>
            <w:tcBorders>
              <w:top w:val="nil"/>
              <w:left w:val="nil"/>
              <w:bottom w:val="nil"/>
              <w:right w:val="single" w:sz="6" w:space="0" w:color="auto"/>
            </w:tcBorders>
          </w:tcPr>
          <w:p w14:paraId="791DF79D" w14:textId="77777777" w:rsidR="004E6690" w:rsidRPr="00A9560B" w:rsidDel="00BF2147" w:rsidRDefault="004E6690" w:rsidP="00A16E60">
            <w:pPr>
              <w:pStyle w:val="tabletext11"/>
              <w:suppressAutoHyphens/>
              <w:jc w:val="center"/>
              <w:rPr>
                <w:del w:id="35259" w:author="Author"/>
              </w:rPr>
            </w:pPr>
          </w:p>
        </w:tc>
      </w:tr>
      <w:tr w:rsidR="004E6690" w:rsidRPr="00A9560B" w:rsidDel="00BF2147" w14:paraId="128C64CE" w14:textId="77777777" w:rsidTr="001B106A">
        <w:trPr>
          <w:cantSplit/>
          <w:trHeight w:val="190"/>
          <w:del w:id="35260" w:author="Author"/>
        </w:trPr>
        <w:tc>
          <w:tcPr>
            <w:tcW w:w="200" w:type="dxa"/>
            <w:tcBorders>
              <w:top w:val="nil"/>
              <w:left w:val="nil"/>
              <w:bottom w:val="nil"/>
              <w:right w:val="nil"/>
            </w:tcBorders>
          </w:tcPr>
          <w:p w14:paraId="653E24C8" w14:textId="77777777" w:rsidR="004E6690" w:rsidRPr="00A9560B" w:rsidDel="00BF2147" w:rsidRDefault="004E6690" w:rsidP="00A16E60">
            <w:pPr>
              <w:pStyle w:val="tabletext11"/>
              <w:suppressAutoHyphens/>
              <w:rPr>
                <w:del w:id="35261" w:author="Author"/>
              </w:rPr>
            </w:pPr>
          </w:p>
        </w:tc>
        <w:tc>
          <w:tcPr>
            <w:tcW w:w="5610" w:type="dxa"/>
            <w:tcBorders>
              <w:top w:val="nil"/>
              <w:left w:val="single" w:sz="6" w:space="0" w:color="auto"/>
              <w:bottom w:val="nil"/>
              <w:right w:val="nil"/>
            </w:tcBorders>
          </w:tcPr>
          <w:p w14:paraId="1C160A3D" w14:textId="77777777" w:rsidR="004E6690" w:rsidRPr="00A9560B" w:rsidDel="00BF2147" w:rsidRDefault="004E6690" w:rsidP="00A16E60">
            <w:pPr>
              <w:pStyle w:val="tabletext11"/>
              <w:suppressAutoHyphens/>
              <w:rPr>
                <w:del w:id="35262" w:author="Author"/>
              </w:rPr>
            </w:pPr>
            <w:del w:id="35263" w:author="Author">
              <w:r w:rsidRPr="00A9560B" w:rsidDel="00BF2147">
                <w:rPr>
                  <w:b/>
                </w:rPr>
                <w:delText>c.</w:delText>
              </w:r>
              <w:r w:rsidRPr="00A9560B" w:rsidDel="00BF2147">
                <w:delText xml:space="preserve"> Garbage</w:delText>
              </w:r>
            </w:del>
          </w:p>
        </w:tc>
        <w:tc>
          <w:tcPr>
            <w:tcW w:w="2235" w:type="dxa"/>
            <w:tcBorders>
              <w:top w:val="nil"/>
              <w:left w:val="single" w:sz="6" w:space="0" w:color="auto"/>
              <w:bottom w:val="nil"/>
              <w:right w:val="single" w:sz="6" w:space="0" w:color="auto"/>
            </w:tcBorders>
          </w:tcPr>
          <w:p w14:paraId="14938A20" w14:textId="77777777" w:rsidR="004E6690" w:rsidRPr="00A9560B" w:rsidDel="00BF2147" w:rsidRDefault="004E6690" w:rsidP="00A16E60">
            <w:pPr>
              <w:pStyle w:val="tabletext11"/>
              <w:suppressAutoHyphens/>
              <w:jc w:val="center"/>
              <w:rPr>
                <w:del w:id="35264" w:author="Author"/>
              </w:rPr>
            </w:pPr>
            <w:del w:id="35265" w:author="Author">
              <w:r w:rsidRPr="00A9560B" w:rsidDel="00BF2147">
                <w:delText>+0.30</w:delText>
              </w:r>
            </w:del>
          </w:p>
        </w:tc>
        <w:tc>
          <w:tcPr>
            <w:tcW w:w="2235" w:type="dxa"/>
            <w:tcBorders>
              <w:top w:val="nil"/>
              <w:left w:val="nil"/>
              <w:bottom w:val="nil"/>
              <w:right w:val="single" w:sz="6" w:space="0" w:color="auto"/>
            </w:tcBorders>
          </w:tcPr>
          <w:p w14:paraId="7B26976F" w14:textId="77777777" w:rsidR="004E6690" w:rsidRPr="00A9560B" w:rsidDel="00BF2147" w:rsidRDefault="004E6690" w:rsidP="00A16E60">
            <w:pPr>
              <w:pStyle w:val="tabletext11"/>
              <w:suppressAutoHyphens/>
              <w:jc w:val="center"/>
              <w:rPr>
                <w:del w:id="35266" w:author="Author"/>
              </w:rPr>
            </w:pPr>
            <w:del w:id="35267" w:author="Author">
              <w:r w:rsidRPr="00A9560B" w:rsidDel="00BF2147">
                <w:delText>– – – 53</w:delText>
              </w:r>
            </w:del>
          </w:p>
        </w:tc>
      </w:tr>
      <w:tr w:rsidR="004E6690" w:rsidRPr="00A9560B" w:rsidDel="00BF2147" w14:paraId="012BE762" w14:textId="77777777" w:rsidTr="001B106A">
        <w:trPr>
          <w:cantSplit/>
          <w:trHeight w:val="190"/>
          <w:del w:id="35268" w:author="Author"/>
        </w:trPr>
        <w:tc>
          <w:tcPr>
            <w:tcW w:w="200" w:type="dxa"/>
            <w:tcBorders>
              <w:top w:val="nil"/>
              <w:left w:val="nil"/>
              <w:bottom w:val="nil"/>
              <w:right w:val="nil"/>
            </w:tcBorders>
          </w:tcPr>
          <w:p w14:paraId="2F03E078" w14:textId="77777777" w:rsidR="004E6690" w:rsidRPr="00A9560B" w:rsidDel="00BF2147" w:rsidRDefault="004E6690" w:rsidP="00A16E60">
            <w:pPr>
              <w:pStyle w:val="tabletext11"/>
              <w:suppressAutoHyphens/>
              <w:rPr>
                <w:del w:id="35269" w:author="Author"/>
              </w:rPr>
            </w:pPr>
          </w:p>
        </w:tc>
        <w:tc>
          <w:tcPr>
            <w:tcW w:w="5610" w:type="dxa"/>
            <w:tcBorders>
              <w:top w:val="nil"/>
              <w:left w:val="single" w:sz="6" w:space="0" w:color="auto"/>
              <w:bottom w:val="nil"/>
              <w:right w:val="nil"/>
            </w:tcBorders>
          </w:tcPr>
          <w:p w14:paraId="42C726D2" w14:textId="77777777" w:rsidR="004E6690" w:rsidRPr="00A9560B" w:rsidDel="00BF2147" w:rsidRDefault="004E6690" w:rsidP="00A16E60">
            <w:pPr>
              <w:pStyle w:val="tabletext11"/>
              <w:suppressAutoHyphens/>
              <w:rPr>
                <w:del w:id="35270" w:author="Author"/>
                <w:b/>
              </w:rPr>
            </w:pPr>
          </w:p>
        </w:tc>
        <w:tc>
          <w:tcPr>
            <w:tcW w:w="2235" w:type="dxa"/>
            <w:tcBorders>
              <w:top w:val="nil"/>
              <w:left w:val="single" w:sz="6" w:space="0" w:color="auto"/>
              <w:bottom w:val="nil"/>
              <w:right w:val="single" w:sz="6" w:space="0" w:color="auto"/>
            </w:tcBorders>
          </w:tcPr>
          <w:p w14:paraId="6D292E36" w14:textId="77777777" w:rsidR="004E6690" w:rsidRPr="00A9560B" w:rsidDel="00BF2147" w:rsidRDefault="004E6690" w:rsidP="00A16E60">
            <w:pPr>
              <w:pStyle w:val="tabletext11"/>
              <w:suppressAutoHyphens/>
              <w:jc w:val="center"/>
              <w:rPr>
                <w:del w:id="35271" w:author="Author"/>
              </w:rPr>
            </w:pPr>
          </w:p>
        </w:tc>
        <w:tc>
          <w:tcPr>
            <w:tcW w:w="2235" w:type="dxa"/>
            <w:tcBorders>
              <w:top w:val="nil"/>
              <w:left w:val="nil"/>
              <w:bottom w:val="nil"/>
              <w:right w:val="single" w:sz="6" w:space="0" w:color="auto"/>
            </w:tcBorders>
          </w:tcPr>
          <w:p w14:paraId="5FDECB58" w14:textId="77777777" w:rsidR="004E6690" w:rsidRPr="00A9560B" w:rsidDel="00BF2147" w:rsidRDefault="004E6690" w:rsidP="00A16E60">
            <w:pPr>
              <w:pStyle w:val="tabletext11"/>
              <w:suppressAutoHyphens/>
              <w:jc w:val="center"/>
              <w:rPr>
                <w:del w:id="35272" w:author="Author"/>
              </w:rPr>
            </w:pPr>
          </w:p>
        </w:tc>
      </w:tr>
      <w:tr w:rsidR="004E6690" w:rsidRPr="00A9560B" w:rsidDel="00BF2147" w14:paraId="284200B0" w14:textId="77777777" w:rsidTr="001B106A">
        <w:trPr>
          <w:cantSplit/>
          <w:trHeight w:val="190"/>
          <w:del w:id="35273" w:author="Author"/>
        </w:trPr>
        <w:tc>
          <w:tcPr>
            <w:tcW w:w="200" w:type="dxa"/>
            <w:tcBorders>
              <w:top w:val="nil"/>
              <w:left w:val="nil"/>
              <w:bottom w:val="nil"/>
              <w:right w:val="nil"/>
            </w:tcBorders>
          </w:tcPr>
          <w:p w14:paraId="0C584A1C" w14:textId="77777777" w:rsidR="004E6690" w:rsidRPr="00A9560B" w:rsidDel="00BF2147" w:rsidRDefault="004E6690" w:rsidP="00A16E60">
            <w:pPr>
              <w:pStyle w:val="tabletext11"/>
              <w:suppressAutoHyphens/>
              <w:rPr>
                <w:del w:id="35274" w:author="Author"/>
              </w:rPr>
            </w:pPr>
          </w:p>
        </w:tc>
        <w:tc>
          <w:tcPr>
            <w:tcW w:w="5610" w:type="dxa"/>
            <w:tcBorders>
              <w:top w:val="nil"/>
              <w:left w:val="single" w:sz="6" w:space="0" w:color="auto"/>
              <w:bottom w:val="nil"/>
              <w:right w:val="nil"/>
            </w:tcBorders>
          </w:tcPr>
          <w:p w14:paraId="321FCDCB" w14:textId="77777777" w:rsidR="004E6690" w:rsidRPr="00A9560B" w:rsidDel="00BF2147" w:rsidRDefault="004E6690" w:rsidP="00A16E60">
            <w:pPr>
              <w:pStyle w:val="tabletext11"/>
              <w:suppressAutoHyphens/>
              <w:rPr>
                <w:del w:id="35275" w:author="Author"/>
                <w:b/>
              </w:rPr>
            </w:pPr>
            <w:del w:id="35276" w:author="Author">
              <w:r w:rsidRPr="00A9560B" w:rsidDel="00BF2147">
                <w:rPr>
                  <w:b/>
                </w:rPr>
                <w:delText>d.</w:delText>
              </w:r>
              <w:r w:rsidRPr="00A9560B" w:rsidDel="00BF2147">
                <w:delText xml:space="preserve"> Junk Dealers</w:delText>
              </w:r>
            </w:del>
          </w:p>
        </w:tc>
        <w:tc>
          <w:tcPr>
            <w:tcW w:w="2235" w:type="dxa"/>
            <w:tcBorders>
              <w:top w:val="nil"/>
              <w:left w:val="single" w:sz="6" w:space="0" w:color="auto"/>
              <w:bottom w:val="nil"/>
              <w:right w:val="single" w:sz="6" w:space="0" w:color="auto"/>
            </w:tcBorders>
          </w:tcPr>
          <w:p w14:paraId="0926BDE1" w14:textId="77777777" w:rsidR="004E6690" w:rsidRPr="00A9560B" w:rsidDel="00BF2147" w:rsidRDefault="004E6690" w:rsidP="00A16E60">
            <w:pPr>
              <w:pStyle w:val="tabletext11"/>
              <w:suppressAutoHyphens/>
              <w:jc w:val="center"/>
              <w:rPr>
                <w:del w:id="35277" w:author="Author"/>
              </w:rPr>
            </w:pPr>
            <w:del w:id="35278" w:author="Author">
              <w:r w:rsidRPr="00A9560B" w:rsidDel="00BF2147">
                <w:delText>+0.30</w:delText>
              </w:r>
            </w:del>
          </w:p>
        </w:tc>
        <w:tc>
          <w:tcPr>
            <w:tcW w:w="2235" w:type="dxa"/>
            <w:tcBorders>
              <w:top w:val="nil"/>
              <w:left w:val="nil"/>
              <w:bottom w:val="nil"/>
              <w:right w:val="single" w:sz="6" w:space="0" w:color="auto"/>
            </w:tcBorders>
          </w:tcPr>
          <w:p w14:paraId="2E4F0365" w14:textId="77777777" w:rsidR="004E6690" w:rsidRPr="00A9560B" w:rsidDel="00BF2147" w:rsidRDefault="004E6690" w:rsidP="00A16E60">
            <w:pPr>
              <w:pStyle w:val="tabletext11"/>
              <w:suppressAutoHyphens/>
              <w:jc w:val="center"/>
              <w:rPr>
                <w:del w:id="35279" w:author="Author"/>
              </w:rPr>
            </w:pPr>
            <w:del w:id="35280" w:author="Author">
              <w:r w:rsidRPr="00A9560B" w:rsidDel="00BF2147">
                <w:delText>– – – 54</w:delText>
              </w:r>
            </w:del>
          </w:p>
        </w:tc>
      </w:tr>
      <w:tr w:rsidR="004E6690" w:rsidRPr="00A9560B" w:rsidDel="00BF2147" w14:paraId="56D92EE7" w14:textId="77777777" w:rsidTr="001B106A">
        <w:trPr>
          <w:cantSplit/>
          <w:trHeight w:val="190"/>
          <w:del w:id="35281" w:author="Author"/>
        </w:trPr>
        <w:tc>
          <w:tcPr>
            <w:tcW w:w="200" w:type="dxa"/>
            <w:tcBorders>
              <w:top w:val="nil"/>
              <w:left w:val="nil"/>
              <w:bottom w:val="nil"/>
              <w:right w:val="nil"/>
            </w:tcBorders>
          </w:tcPr>
          <w:p w14:paraId="07212A9B" w14:textId="77777777" w:rsidR="004E6690" w:rsidRPr="00A9560B" w:rsidDel="00BF2147" w:rsidRDefault="004E6690" w:rsidP="00A16E60">
            <w:pPr>
              <w:pStyle w:val="tabletext11"/>
              <w:suppressAutoHyphens/>
              <w:rPr>
                <w:del w:id="35282" w:author="Author"/>
              </w:rPr>
            </w:pPr>
          </w:p>
        </w:tc>
        <w:tc>
          <w:tcPr>
            <w:tcW w:w="5610" w:type="dxa"/>
            <w:tcBorders>
              <w:top w:val="nil"/>
              <w:left w:val="single" w:sz="6" w:space="0" w:color="auto"/>
              <w:bottom w:val="nil"/>
              <w:right w:val="nil"/>
            </w:tcBorders>
          </w:tcPr>
          <w:p w14:paraId="1E6C4328" w14:textId="77777777" w:rsidR="004E6690" w:rsidRPr="00A9560B" w:rsidDel="00BF2147" w:rsidRDefault="004E6690" w:rsidP="00A16E60">
            <w:pPr>
              <w:pStyle w:val="tabletext11"/>
              <w:suppressAutoHyphens/>
              <w:rPr>
                <w:del w:id="35283" w:author="Author"/>
                <w:b/>
              </w:rPr>
            </w:pPr>
          </w:p>
        </w:tc>
        <w:tc>
          <w:tcPr>
            <w:tcW w:w="2235" w:type="dxa"/>
            <w:tcBorders>
              <w:top w:val="nil"/>
              <w:left w:val="single" w:sz="6" w:space="0" w:color="auto"/>
              <w:bottom w:val="nil"/>
              <w:right w:val="single" w:sz="6" w:space="0" w:color="auto"/>
            </w:tcBorders>
          </w:tcPr>
          <w:p w14:paraId="3A591243" w14:textId="77777777" w:rsidR="004E6690" w:rsidRPr="00A9560B" w:rsidDel="00BF2147" w:rsidRDefault="004E6690" w:rsidP="00A16E60">
            <w:pPr>
              <w:pStyle w:val="tabletext11"/>
              <w:suppressAutoHyphens/>
              <w:jc w:val="center"/>
              <w:rPr>
                <w:del w:id="35284" w:author="Author"/>
              </w:rPr>
            </w:pPr>
          </w:p>
        </w:tc>
        <w:tc>
          <w:tcPr>
            <w:tcW w:w="2235" w:type="dxa"/>
            <w:tcBorders>
              <w:top w:val="nil"/>
              <w:left w:val="nil"/>
              <w:bottom w:val="nil"/>
              <w:right w:val="single" w:sz="6" w:space="0" w:color="auto"/>
            </w:tcBorders>
          </w:tcPr>
          <w:p w14:paraId="061E636E" w14:textId="77777777" w:rsidR="004E6690" w:rsidRPr="00A9560B" w:rsidDel="00BF2147" w:rsidRDefault="004E6690" w:rsidP="00A16E60">
            <w:pPr>
              <w:pStyle w:val="tabletext11"/>
              <w:suppressAutoHyphens/>
              <w:jc w:val="center"/>
              <w:rPr>
                <w:del w:id="35285" w:author="Author"/>
              </w:rPr>
            </w:pPr>
          </w:p>
        </w:tc>
      </w:tr>
      <w:tr w:rsidR="004E6690" w:rsidRPr="00A9560B" w:rsidDel="00BF2147" w14:paraId="41E2531F" w14:textId="77777777" w:rsidTr="001B106A">
        <w:trPr>
          <w:cantSplit/>
          <w:trHeight w:val="190"/>
          <w:del w:id="35286" w:author="Author"/>
        </w:trPr>
        <w:tc>
          <w:tcPr>
            <w:tcW w:w="200" w:type="dxa"/>
            <w:tcBorders>
              <w:top w:val="nil"/>
              <w:left w:val="nil"/>
              <w:bottom w:val="nil"/>
              <w:right w:val="nil"/>
            </w:tcBorders>
          </w:tcPr>
          <w:p w14:paraId="64E939BE" w14:textId="77777777" w:rsidR="004E6690" w:rsidRPr="00A9560B" w:rsidDel="00BF2147" w:rsidRDefault="004E6690" w:rsidP="00A16E60">
            <w:pPr>
              <w:pStyle w:val="tabletext11"/>
              <w:suppressAutoHyphens/>
              <w:rPr>
                <w:del w:id="35287" w:author="Author"/>
              </w:rPr>
            </w:pPr>
          </w:p>
        </w:tc>
        <w:tc>
          <w:tcPr>
            <w:tcW w:w="5610" w:type="dxa"/>
            <w:tcBorders>
              <w:top w:val="nil"/>
              <w:left w:val="single" w:sz="6" w:space="0" w:color="auto"/>
              <w:bottom w:val="single" w:sz="6" w:space="0" w:color="auto"/>
              <w:right w:val="nil"/>
            </w:tcBorders>
          </w:tcPr>
          <w:p w14:paraId="62592874" w14:textId="77777777" w:rsidR="004E6690" w:rsidRPr="00A9560B" w:rsidDel="00BF2147" w:rsidRDefault="004E6690" w:rsidP="00A16E60">
            <w:pPr>
              <w:pStyle w:val="tabletext11"/>
              <w:suppressAutoHyphens/>
              <w:rPr>
                <w:del w:id="35288" w:author="Author"/>
                <w:b/>
              </w:rPr>
            </w:pPr>
            <w:del w:id="35289" w:author="Author">
              <w:r w:rsidRPr="00A9560B" w:rsidDel="00BF2147">
                <w:rPr>
                  <w:b/>
                </w:rPr>
                <w:delText>e.</w:delText>
              </w:r>
              <w:r w:rsidRPr="00A9560B" w:rsidDel="00BF2147">
                <w:delText xml:space="preserve"> All Other</w:delText>
              </w:r>
            </w:del>
          </w:p>
        </w:tc>
        <w:tc>
          <w:tcPr>
            <w:tcW w:w="2235" w:type="dxa"/>
            <w:tcBorders>
              <w:top w:val="nil"/>
              <w:left w:val="single" w:sz="6" w:space="0" w:color="auto"/>
              <w:bottom w:val="single" w:sz="6" w:space="0" w:color="auto"/>
              <w:right w:val="single" w:sz="6" w:space="0" w:color="auto"/>
            </w:tcBorders>
          </w:tcPr>
          <w:p w14:paraId="1171E2B4" w14:textId="77777777" w:rsidR="004E6690" w:rsidRPr="00A9560B" w:rsidDel="00BF2147" w:rsidRDefault="004E6690" w:rsidP="00A16E60">
            <w:pPr>
              <w:pStyle w:val="tabletext11"/>
              <w:suppressAutoHyphens/>
              <w:jc w:val="center"/>
              <w:rPr>
                <w:del w:id="35290" w:author="Author"/>
              </w:rPr>
            </w:pPr>
            <w:del w:id="35291" w:author="Author">
              <w:r w:rsidRPr="00A9560B" w:rsidDel="00BF2147">
                <w:delText>+0.30</w:delText>
              </w:r>
            </w:del>
          </w:p>
        </w:tc>
        <w:tc>
          <w:tcPr>
            <w:tcW w:w="2235" w:type="dxa"/>
            <w:tcBorders>
              <w:top w:val="nil"/>
              <w:left w:val="nil"/>
              <w:bottom w:val="single" w:sz="6" w:space="0" w:color="auto"/>
              <w:right w:val="single" w:sz="6" w:space="0" w:color="auto"/>
            </w:tcBorders>
          </w:tcPr>
          <w:p w14:paraId="5912D0D5" w14:textId="77777777" w:rsidR="004E6690" w:rsidRPr="00A9560B" w:rsidDel="00BF2147" w:rsidRDefault="004E6690" w:rsidP="00A16E60">
            <w:pPr>
              <w:pStyle w:val="tabletext11"/>
              <w:suppressAutoHyphens/>
              <w:jc w:val="center"/>
              <w:rPr>
                <w:del w:id="35292" w:author="Author"/>
              </w:rPr>
            </w:pPr>
            <w:del w:id="35293" w:author="Author">
              <w:r w:rsidRPr="00A9560B" w:rsidDel="00BF2147">
                <w:delText>– – – 59</w:delText>
              </w:r>
            </w:del>
          </w:p>
        </w:tc>
      </w:tr>
    </w:tbl>
    <w:p w14:paraId="229B9AA4" w14:textId="77777777" w:rsidR="004E6690" w:rsidRPr="00A9560B" w:rsidDel="00BF2147" w:rsidRDefault="004E6690" w:rsidP="00A16E60">
      <w:pPr>
        <w:pStyle w:val="tablecaption"/>
        <w:suppressAutoHyphens/>
        <w:rPr>
          <w:del w:id="35294" w:author="Author"/>
        </w:rPr>
      </w:pPr>
      <w:del w:id="35295" w:author="Author">
        <w:r w:rsidRPr="00A9560B" w:rsidDel="00BF2147">
          <w:delText>Table 23.C.7. Waste Disposal</w:delText>
        </w:r>
      </w:del>
    </w:p>
    <w:p w14:paraId="468838E7" w14:textId="77777777" w:rsidR="004E6690" w:rsidRPr="00A9560B" w:rsidDel="00BF2147" w:rsidRDefault="004E6690" w:rsidP="00A16E60">
      <w:pPr>
        <w:pStyle w:val="isonormal"/>
        <w:suppressAutoHyphens/>
        <w:rPr>
          <w:del w:id="35296" w:author="Author"/>
        </w:rPr>
      </w:pPr>
    </w:p>
    <w:p w14:paraId="72FBE003" w14:textId="77777777" w:rsidR="004E6690" w:rsidRPr="00A9560B" w:rsidDel="00BF2147" w:rsidRDefault="004E6690" w:rsidP="00A16E60">
      <w:pPr>
        <w:pStyle w:val="outlinehd3"/>
        <w:suppressAutoHyphens/>
        <w:rPr>
          <w:del w:id="35297" w:author="Author"/>
        </w:rPr>
      </w:pPr>
      <w:del w:id="35298" w:author="Author">
        <w:r w:rsidRPr="00A9560B" w:rsidDel="00BF2147">
          <w:tab/>
          <w:delText>8.</w:delText>
        </w:r>
        <w:r w:rsidRPr="00A9560B" w:rsidDel="00BF2147">
          <w:tab/>
          <w:delText>Farmers</w:delText>
        </w:r>
      </w:del>
    </w:p>
    <w:p w14:paraId="43CDDB16" w14:textId="77777777" w:rsidR="004E6690" w:rsidRPr="00A9560B" w:rsidDel="00BF2147" w:rsidRDefault="004E6690" w:rsidP="00A16E60">
      <w:pPr>
        <w:pStyle w:val="blocktext4"/>
        <w:suppressAutoHyphens/>
        <w:rPr>
          <w:del w:id="35299" w:author="Author"/>
        </w:rPr>
      </w:pPr>
      <w:del w:id="35300" w:author="Author">
        <w:r w:rsidRPr="00A9560B" w:rsidDel="00BF2147">
          <w:delText>Autos owned by a farmer, used in connection with the operation of his own farm and occasionally used to haul commodities for other farmers.</w:delText>
        </w:r>
      </w:del>
    </w:p>
    <w:p w14:paraId="4B5AA88B" w14:textId="77777777" w:rsidR="004E6690" w:rsidRPr="00A9560B" w:rsidDel="00BF2147" w:rsidRDefault="004E6690" w:rsidP="00A16E60">
      <w:pPr>
        <w:pStyle w:val="space4"/>
        <w:suppressAutoHyphens/>
        <w:rPr>
          <w:del w:id="353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16E4CA96" w14:textId="77777777" w:rsidTr="001B106A">
        <w:trPr>
          <w:cantSplit/>
          <w:trHeight w:val="190"/>
          <w:del w:id="35302" w:author="Author"/>
        </w:trPr>
        <w:tc>
          <w:tcPr>
            <w:tcW w:w="200" w:type="dxa"/>
          </w:tcPr>
          <w:p w14:paraId="7000B642" w14:textId="77777777" w:rsidR="004E6690" w:rsidRPr="00A9560B" w:rsidDel="00BF2147" w:rsidRDefault="004E6690" w:rsidP="00A16E60">
            <w:pPr>
              <w:pStyle w:val="tablehead"/>
              <w:suppressAutoHyphens/>
              <w:rPr>
                <w:del w:id="35303" w:author="Author"/>
              </w:rPr>
            </w:pPr>
            <w:del w:id="35304"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665CF30B" w14:textId="77777777" w:rsidR="004E6690" w:rsidRPr="00A9560B" w:rsidDel="00BF2147" w:rsidRDefault="004E6690" w:rsidP="00A16E60">
            <w:pPr>
              <w:pStyle w:val="tablehead"/>
              <w:suppressAutoHyphens/>
              <w:rPr>
                <w:del w:id="35305" w:author="Author"/>
              </w:rPr>
            </w:pPr>
            <w:del w:id="35306" w:author="Author">
              <w:r w:rsidRPr="00A9560B" w:rsidDel="00BF2147">
                <w:delText>Farmers</w:delText>
              </w:r>
              <w:r w:rsidRPr="00A9560B" w:rsidDel="00BF2147">
                <w:br/>
                <w:delText>Secondary Factor For Other Autos (Except Trailer Types And Zone-rated Autos)</w:delText>
              </w:r>
            </w:del>
          </w:p>
        </w:tc>
      </w:tr>
      <w:tr w:rsidR="004E6690" w:rsidRPr="00A9560B" w:rsidDel="00BF2147" w14:paraId="309A4272" w14:textId="77777777" w:rsidTr="001B106A">
        <w:trPr>
          <w:cantSplit/>
          <w:trHeight w:val="190"/>
          <w:del w:id="35307" w:author="Author"/>
        </w:trPr>
        <w:tc>
          <w:tcPr>
            <w:tcW w:w="200" w:type="dxa"/>
          </w:tcPr>
          <w:p w14:paraId="623C8AF2" w14:textId="77777777" w:rsidR="004E6690" w:rsidRPr="00A9560B" w:rsidDel="00BF2147" w:rsidRDefault="004E6690" w:rsidP="00A16E60">
            <w:pPr>
              <w:pStyle w:val="tablehead"/>
              <w:suppressAutoHyphens/>
              <w:rPr>
                <w:del w:id="35308" w:author="Author"/>
                <w:bCs/>
              </w:rPr>
            </w:pPr>
          </w:p>
        </w:tc>
        <w:tc>
          <w:tcPr>
            <w:tcW w:w="5610" w:type="dxa"/>
            <w:tcBorders>
              <w:top w:val="single" w:sz="6" w:space="0" w:color="auto"/>
              <w:left w:val="single" w:sz="6" w:space="0" w:color="auto"/>
              <w:bottom w:val="single" w:sz="6" w:space="0" w:color="auto"/>
            </w:tcBorders>
          </w:tcPr>
          <w:p w14:paraId="47AB576E" w14:textId="77777777" w:rsidR="004E6690" w:rsidRPr="00A9560B" w:rsidDel="00BF2147" w:rsidRDefault="004E6690" w:rsidP="00A16E60">
            <w:pPr>
              <w:pStyle w:val="tablehead"/>
              <w:suppressAutoHyphens/>
              <w:rPr>
                <w:del w:id="35309" w:author="Author"/>
                <w:bCs/>
              </w:rPr>
            </w:pPr>
            <w:del w:id="35310" w:author="Author">
              <w:r w:rsidRPr="00A9560B" w:rsidDel="00BF2147">
                <w:rPr>
                  <w:bCs/>
                </w:rPr>
                <w:delText>Classification</w:delText>
              </w:r>
            </w:del>
          </w:p>
        </w:tc>
        <w:tc>
          <w:tcPr>
            <w:tcW w:w="2235" w:type="dxa"/>
            <w:tcBorders>
              <w:top w:val="single" w:sz="6" w:space="0" w:color="auto"/>
              <w:left w:val="single" w:sz="6" w:space="0" w:color="auto"/>
              <w:right w:val="single" w:sz="6" w:space="0" w:color="auto"/>
            </w:tcBorders>
          </w:tcPr>
          <w:p w14:paraId="1345F7EC" w14:textId="77777777" w:rsidR="004E6690" w:rsidRPr="00A9560B" w:rsidDel="00BF2147" w:rsidRDefault="004E6690" w:rsidP="00A16E60">
            <w:pPr>
              <w:pStyle w:val="tablehead"/>
              <w:suppressAutoHyphens/>
              <w:rPr>
                <w:del w:id="35311" w:author="Author"/>
                <w:bCs/>
              </w:rPr>
            </w:pPr>
            <w:del w:id="35312" w:author="Author">
              <w:r w:rsidRPr="00A9560B" w:rsidDel="00BF2147">
                <w:rPr>
                  <w:bCs/>
                </w:rPr>
                <w:delText>Secondary Factor</w:delText>
              </w:r>
            </w:del>
          </w:p>
        </w:tc>
        <w:tc>
          <w:tcPr>
            <w:tcW w:w="2235" w:type="dxa"/>
            <w:tcBorders>
              <w:top w:val="single" w:sz="6" w:space="0" w:color="auto"/>
              <w:left w:val="nil"/>
              <w:right w:val="single" w:sz="6" w:space="0" w:color="auto"/>
            </w:tcBorders>
          </w:tcPr>
          <w:p w14:paraId="7E44CDDB" w14:textId="77777777" w:rsidR="004E6690" w:rsidRPr="00A9560B" w:rsidDel="00BF2147" w:rsidRDefault="004E6690" w:rsidP="00A16E60">
            <w:pPr>
              <w:pStyle w:val="tablehead"/>
              <w:suppressAutoHyphens/>
              <w:rPr>
                <w:del w:id="35313" w:author="Author"/>
                <w:bCs/>
              </w:rPr>
            </w:pPr>
            <w:del w:id="35314" w:author="Author">
              <w:r w:rsidRPr="00A9560B" w:rsidDel="00BF2147">
                <w:rPr>
                  <w:bCs/>
                </w:rPr>
                <w:delText>Code</w:delText>
              </w:r>
            </w:del>
          </w:p>
        </w:tc>
      </w:tr>
      <w:tr w:rsidR="004E6690" w:rsidRPr="00A9560B" w:rsidDel="00BF2147" w14:paraId="1A4D5CEB" w14:textId="77777777" w:rsidTr="001B106A">
        <w:trPr>
          <w:cantSplit/>
          <w:trHeight w:val="190"/>
          <w:del w:id="35315" w:author="Author"/>
        </w:trPr>
        <w:tc>
          <w:tcPr>
            <w:tcW w:w="200" w:type="dxa"/>
          </w:tcPr>
          <w:p w14:paraId="28F3DADE" w14:textId="77777777" w:rsidR="004E6690" w:rsidRPr="00A9560B" w:rsidDel="00BF2147" w:rsidRDefault="004E6690" w:rsidP="00A16E60">
            <w:pPr>
              <w:pStyle w:val="tabletext11"/>
              <w:suppressAutoHyphens/>
              <w:rPr>
                <w:del w:id="35316" w:author="Author"/>
              </w:rPr>
            </w:pPr>
            <w:del w:id="35317" w:author="Author">
              <w:r w:rsidRPr="00A9560B" w:rsidDel="00BF2147">
                <w:br/>
              </w:r>
            </w:del>
          </w:p>
        </w:tc>
        <w:tc>
          <w:tcPr>
            <w:tcW w:w="5610" w:type="dxa"/>
            <w:tcBorders>
              <w:top w:val="single" w:sz="6" w:space="0" w:color="auto"/>
              <w:left w:val="single" w:sz="6" w:space="0" w:color="auto"/>
            </w:tcBorders>
          </w:tcPr>
          <w:p w14:paraId="2E204D1E" w14:textId="77777777" w:rsidR="004E6690" w:rsidRPr="00A9560B" w:rsidDel="00BF2147" w:rsidRDefault="004E6690" w:rsidP="00A16E60">
            <w:pPr>
              <w:pStyle w:val="tabletext11"/>
              <w:suppressAutoHyphens/>
              <w:ind w:left="160" w:hanging="160"/>
              <w:rPr>
                <w:del w:id="35318" w:author="Author"/>
              </w:rPr>
            </w:pPr>
            <w:del w:id="35319" w:author="Author">
              <w:r w:rsidRPr="00A9560B" w:rsidDel="00BF2147">
                <w:rPr>
                  <w:b/>
                </w:rPr>
                <w:delText>a.</w:delText>
              </w:r>
              <w:r w:rsidRPr="00A9560B" w:rsidDel="00BF2147">
                <w:delText xml:space="preserve"> Individually Owned or Family Corp.</w:delText>
              </w:r>
              <w:r w:rsidRPr="00A9560B" w:rsidDel="00BF2147">
                <w:br/>
                <w:delText xml:space="preserve"> (Other than Livestock Hauling)</w:delText>
              </w:r>
            </w:del>
          </w:p>
        </w:tc>
        <w:tc>
          <w:tcPr>
            <w:tcW w:w="2235" w:type="dxa"/>
            <w:tcBorders>
              <w:top w:val="single" w:sz="6" w:space="0" w:color="auto"/>
              <w:left w:val="single" w:sz="6" w:space="0" w:color="auto"/>
              <w:right w:val="single" w:sz="6" w:space="0" w:color="auto"/>
            </w:tcBorders>
          </w:tcPr>
          <w:p w14:paraId="283B42E7" w14:textId="77777777" w:rsidR="004E6690" w:rsidRPr="00A9560B" w:rsidDel="00BF2147" w:rsidRDefault="004E6690" w:rsidP="00A16E60">
            <w:pPr>
              <w:pStyle w:val="tabletext11"/>
              <w:tabs>
                <w:tab w:val="decimal" w:pos="1050"/>
              </w:tabs>
              <w:suppressAutoHyphens/>
              <w:rPr>
                <w:del w:id="35320" w:author="Author"/>
              </w:rPr>
            </w:pPr>
            <w:del w:id="35321" w:author="Author">
              <w:r w:rsidRPr="00A9560B" w:rsidDel="00BF2147">
                <w:delText>-0.50</w:delText>
              </w:r>
            </w:del>
          </w:p>
        </w:tc>
        <w:tc>
          <w:tcPr>
            <w:tcW w:w="2235" w:type="dxa"/>
            <w:tcBorders>
              <w:top w:val="single" w:sz="6" w:space="0" w:color="auto"/>
              <w:left w:val="nil"/>
              <w:right w:val="single" w:sz="6" w:space="0" w:color="auto"/>
            </w:tcBorders>
          </w:tcPr>
          <w:p w14:paraId="04826AF1" w14:textId="77777777" w:rsidR="004E6690" w:rsidRPr="00A9560B" w:rsidDel="00BF2147" w:rsidRDefault="004E6690" w:rsidP="00A16E60">
            <w:pPr>
              <w:pStyle w:val="tabletext11"/>
              <w:suppressAutoHyphens/>
              <w:jc w:val="center"/>
              <w:rPr>
                <w:del w:id="35322" w:author="Author"/>
              </w:rPr>
            </w:pPr>
            <w:del w:id="35323" w:author="Author">
              <w:r w:rsidRPr="00A9560B" w:rsidDel="00BF2147">
                <w:delText>– – – 61</w:delText>
              </w:r>
            </w:del>
          </w:p>
        </w:tc>
      </w:tr>
      <w:tr w:rsidR="004E6690" w:rsidRPr="00A9560B" w:rsidDel="00BF2147" w14:paraId="0A677624" w14:textId="77777777" w:rsidTr="001B106A">
        <w:trPr>
          <w:cantSplit/>
          <w:trHeight w:val="190"/>
          <w:del w:id="35324" w:author="Author"/>
        </w:trPr>
        <w:tc>
          <w:tcPr>
            <w:tcW w:w="200" w:type="dxa"/>
          </w:tcPr>
          <w:p w14:paraId="24F27425" w14:textId="77777777" w:rsidR="004E6690" w:rsidRPr="00A9560B" w:rsidDel="00BF2147" w:rsidRDefault="004E6690" w:rsidP="00A16E60">
            <w:pPr>
              <w:pStyle w:val="tabletext11"/>
              <w:suppressAutoHyphens/>
              <w:rPr>
                <w:del w:id="35325" w:author="Author"/>
              </w:rPr>
            </w:pPr>
          </w:p>
        </w:tc>
        <w:tc>
          <w:tcPr>
            <w:tcW w:w="5610" w:type="dxa"/>
            <w:tcBorders>
              <w:left w:val="single" w:sz="6" w:space="0" w:color="auto"/>
            </w:tcBorders>
          </w:tcPr>
          <w:p w14:paraId="045E81F1" w14:textId="77777777" w:rsidR="004E6690" w:rsidRPr="00A9560B" w:rsidDel="00BF2147" w:rsidRDefault="004E6690" w:rsidP="00A16E60">
            <w:pPr>
              <w:pStyle w:val="tabletext11"/>
              <w:suppressAutoHyphens/>
              <w:rPr>
                <w:del w:id="35326" w:author="Author"/>
              </w:rPr>
            </w:pPr>
          </w:p>
        </w:tc>
        <w:tc>
          <w:tcPr>
            <w:tcW w:w="2235" w:type="dxa"/>
            <w:tcBorders>
              <w:left w:val="single" w:sz="6" w:space="0" w:color="auto"/>
              <w:right w:val="single" w:sz="6" w:space="0" w:color="auto"/>
            </w:tcBorders>
          </w:tcPr>
          <w:p w14:paraId="38ABAD81" w14:textId="77777777" w:rsidR="004E6690" w:rsidRPr="00A9560B" w:rsidDel="00BF2147" w:rsidRDefault="004E6690" w:rsidP="00A16E60">
            <w:pPr>
              <w:pStyle w:val="tabletext11"/>
              <w:tabs>
                <w:tab w:val="decimal" w:pos="1050"/>
              </w:tabs>
              <w:suppressAutoHyphens/>
              <w:rPr>
                <w:del w:id="35327" w:author="Author"/>
              </w:rPr>
            </w:pPr>
          </w:p>
        </w:tc>
        <w:tc>
          <w:tcPr>
            <w:tcW w:w="2235" w:type="dxa"/>
            <w:tcBorders>
              <w:left w:val="nil"/>
              <w:right w:val="single" w:sz="6" w:space="0" w:color="auto"/>
            </w:tcBorders>
          </w:tcPr>
          <w:p w14:paraId="2D2BF51F" w14:textId="77777777" w:rsidR="004E6690" w:rsidRPr="00A9560B" w:rsidDel="00BF2147" w:rsidRDefault="004E6690" w:rsidP="00A16E60">
            <w:pPr>
              <w:pStyle w:val="tabletext11"/>
              <w:suppressAutoHyphens/>
              <w:jc w:val="center"/>
              <w:rPr>
                <w:del w:id="35328" w:author="Author"/>
              </w:rPr>
            </w:pPr>
          </w:p>
        </w:tc>
      </w:tr>
      <w:tr w:rsidR="004E6690" w:rsidRPr="00A9560B" w:rsidDel="00BF2147" w14:paraId="0FCBE2AC" w14:textId="77777777" w:rsidTr="001B106A">
        <w:trPr>
          <w:cantSplit/>
          <w:trHeight w:val="190"/>
          <w:del w:id="35329" w:author="Author"/>
        </w:trPr>
        <w:tc>
          <w:tcPr>
            <w:tcW w:w="200" w:type="dxa"/>
          </w:tcPr>
          <w:p w14:paraId="3E2BE851" w14:textId="77777777" w:rsidR="004E6690" w:rsidRPr="00A9560B" w:rsidDel="00BF2147" w:rsidRDefault="004E6690" w:rsidP="00A16E60">
            <w:pPr>
              <w:pStyle w:val="tabletext11"/>
              <w:suppressAutoHyphens/>
              <w:rPr>
                <w:del w:id="35330" w:author="Author"/>
              </w:rPr>
            </w:pPr>
          </w:p>
        </w:tc>
        <w:tc>
          <w:tcPr>
            <w:tcW w:w="5610" w:type="dxa"/>
            <w:tcBorders>
              <w:left w:val="single" w:sz="6" w:space="0" w:color="auto"/>
            </w:tcBorders>
          </w:tcPr>
          <w:p w14:paraId="357C4FD5" w14:textId="77777777" w:rsidR="004E6690" w:rsidRPr="00A9560B" w:rsidDel="00BF2147" w:rsidRDefault="004E6690" w:rsidP="00A16E60">
            <w:pPr>
              <w:pStyle w:val="tabletext11"/>
              <w:suppressAutoHyphens/>
              <w:rPr>
                <w:del w:id="35331" w:author="Author"/>
              </w:rPr>
            </w:pPr>
            <w:del w:id="35332" w:author="Author">
              <w:r w:rsidRPr="00A9560B" w:rsidDel="00BF2147">
                <w:rPr>
                  <w:b/>
                </w:rPr>
                <w:delText>b.</w:delText>
              </w:r>
              <w:r w:rsidRPr="00A9560B" w:rsidDel="00BF2147">
                <w:delText xml:space="preserve"> Livestock Hauling</w:delText>
              </w:r>
            </w:del>
          </w:p>
        </w:tc>
        <w:tc>
          <w:tcPr>
            <w:tcW w:w="2235" w:type="dxa"/>
            <w:tcBorders>
              <w:left w:val="single" w:sz="6" w:space="0" w:color="auto"/>
              <w:right w:val="single" w:sz="6" w:space="0" w:color="auto"/>
            </w:tcBorders>
          </w:tcPr>
          <w:p w14:paraId="7D0F6123" w14:textId="77777777" w:rsidR="004E6690" w:rsidRPr="00A9560B" w:rsidDel="00BF2147" w:rsidRDefault="004E6690" w:rsidP="00A16E60">
            <w:pPr>
              <w:pStyle w:val="tabletext11"/>
              <w:tabs>
                <w:tab w:val="decimal" w:pos="1050"/>
              </w:tabs>
              <w:suppressAutoHyphens/>
              <w:rPr>
                <w:del w:id="35333" w:author="Author"/>
              </w:rPr>
            </w:pPr>
            <w:del w:id="35334" w:author="Author">
              <w:r w:rsidRPr="00A9560B" w:rsidDel="00BF2147">
                <w:delText>-0.50</w:delText>
              </w:r>
            </w:del>
          </w:p>
        </w:tc>
        <w:tc>
          <w:tcPr>
            <w:tcW w:w="2235" w:type="dxa"/>
            <w:tcBorders>
              <w:left w:val="nil"/>
              <w:right w:val="single" w:sz="6" w:space="0" w:color="auto"/>
            </w:tcBorders>
          </w:tcPr>
          <w:p w14:paraId="520E75D9" w14:textId="77777777" w:rsidR="004E6690" w:rsidRPr="00A9560B" w:rsidDel="00BF2147" w:rsidRDefault="004E6690" w:rsidP="00A16E60">
            <w:pPr>
              <w:pStyle w:val="tabletext11"/>
              <w:suppressAutoHyphens/>
              <w:jc w:val="center"/>
              <w:rPr>
                <w:del w:id="35335" w:author="Author"/>
              </w:rPr>
            </w:pPr>
            <w:del w:id="35336" w:author="Author">
              <w:r w:rsidRPr="00A9560B" w:rsidDel="00BF2147">
                <w:delText>– – – 62</w:delText>
              </w:r>
            </w:del>
          </w:p>
        </w:tc>
      </w:tr>
      <w:tr w:rsidR="004E6690" w:rsidRPr="00A9560B" w:rsidDel="00BF2147" w14:paraId="383ECB7F" w14:textId="77777777" w:rsidTr="001B106A">
        <w:trPr>
          <w:cantSplit/>
          <w:trHeight w:val="190"/>
          <w:del w:id="35337" w:author="Author"/>
        </w:trPr>
        <w:tc>
          <w:tcPr>
            <w:tcW w:w="200" w:type="dxa"/>
          </w:tcPr>
          <w:p w14:paraId="1BC395FC" w14:textId="77777777" w:rsidR="004E6690" w:rsidRPr="00A9560B" w:rsidDel="00BF2147" w:rsidRDefault="004E6690" w:rsidP="00A16E60">
            <w:pPr>
              <w:pStyle w:val="tabletext11"/>
              <w:suppressAutoHyphens/>
              <w:rPr>
                <w:del w:id="35338" w:author="Author"/>
              </w:rPr>
            </w:pPr>
          </w:p>
        </w:tc>
        <w:tc>
          <w:tcPr>
            <w:tcW w:w="5610" w:type="dxa"/>
            <w:tcBorders>
              <w:left w:val="single" w:sz="6" w:space="0" w:color="auto"/>
            </w:tcBorders>
          </w:tcPr>
          <w:p w14:paraId="395DB28C" w14:textId="77777777" w:rsidR="004E6690" w:rsidRPr="00A9560B" w:rsidDel="00BF2147" w:rsidRDefault="004E6690" w:rsidP="00A16E60">
            <w:pPr>
              <w:pStyle w:val="tabletext11"/>
              <w:suppressAutoHyphens/>
              <w:rPr>
                <w:del w:id="35339" w:author="Author"/>
              </w:rPr>
            </w:pPr>
          </w:p>
        </w:tc>
        <w:tc>
          <w:tcPr>
            <w:tcW w:w="2235" w:type="dxa"/>
            <w:tcBorders>
              <w:left w:val="single" w:sz="6" w:space="0" w:color="auto"/>
              <w:right w:val="single" w:sz="6" w:space="0" w:color="auto"/>
            </w:tcBorders>
          </w:tcPr>
          <w:p w14:paraId="5A978212" w14:textId="77777777" w:rsidR="004E6690" w:rsidRPr="00A9560B" w:rsidDel="00BF2147" w:rsidRDefault="004E6690" w:rsidP="00A16E60">
            <w:pPr>
              <w:pStyle w:val="tabletext11"/>
              <w:tabs>
                <w:tab w:val="decimal" w:pos="1050"/>
              </w:tabs>
              <w:suppressAutoHyphens/>
              <w:rPr>
                <w:del w:id="35340" w:author="Author"/>
              </w:rPr>
            </w:pPr>
          </w:p>
        </w:tc>
        <w:tc>
          <w:tcPr>
            <w:tcW w:w="2235" w:type="dxa"/>
            <w:tcBorders>
              <w:left w:val="nil"/>
              <w:right w:val="single" w:sz="6" w:space="0" w:color="auto"/>
            </w:tcBorders>
          </w:tcPr>
          <w:p w14:paraId="0165C4E2" w14:textId="77777777" w:rsidR="004E6690" w:rsidRPr="00A9560B" w:rsidDel="00BF2147" w:rsidRDefault="004E6690" w:rsidP="00A16E60">
            <w:pPr>
              <w:pStyle w:val="tabletext11"/>
              <w:suppressAutoHyphens/>
              <w:jc w:val="center"/>
              <w:rPr>
                <w:del w:id="35341" w:author="Author"/>
              </w:rPr>
            </w:pPr>
          </w:p>
        </w:tc>
      </w:tr>
      <w:tr w:rsidR="004E6690" w:rsidRPr="00A9560B" w:rsidDel="00BF2147" w14:paraId="375423A7" w14:textId="77777777" w:rsidTr="001B106A">
        <w:trPr>
          <w:cantSplit/>
          <w:trHeight w:val="190"/>
          <w:del w:id="35342" w:author="Author"/>
        </w:trPr>
        <w:tc>
          <w:tcPr>
            <w:tcW w:w="200" w:type="dxa"/>
          </w:tcPr>
          <w:p w14:paraId="5C11A638" w14:textId="77777777" w:rsidR="004E6690" w:rsidRPr="00A9560B" w:rsidDel="00BF2147" w:rsidRDefault="004E6690" w:rsidP="00A16E60">
            <w:pPr>
              <w:pStyle w:val="tabletext11"/>
              <w:suppressAutoHyphens/>
              <w:rPr>
                <w:del w:id="35343" w:author="Author"/>
              </w:rPr>
            </w:pPr>
          </w:p>
        </w:tc>
        <w:tc>
          <w:tcPr>
            <w:tcW w:w="5610" w:type="dxa"/>
            <w:tcBorders>
              <w:left w:val="single" w:sz="6" w:space="0" w:color="auto"/>
              <w:bottom w:val="single" w:sz="6" w:space="0" w:color="auto"/>
            </w:tcBorders>
          </w:tcPr>
          <w:p w14:paraId="2C22AAE8" w14:textId="77777777" w:rsidR="004E6690" w:rsidRPr="00A9560B" w:rsidDel="00BF2147" w:rsidRDefault="004E6690" w:rsidP="00A16E60">
            <w:pPr>
              <w:pStyle w:val="tabletext11"/>
              <w:suppressAutoHyphens/>
              <w:rPr>
                <w:del w:id="35344" w:author="Author"/>
                <w:b/>
              </w:rPr>
            </w:pPr>
            <w:del w:id="35345" w:author="Author">
              <w:r w:rsidRPr="00A9560B" w:rsidDel="00BF2147">
                <w:rPr>
                  <w:b/>
                </w:rPr>
                <w:delText>c.</w:delText>
              </w:r>
              <w:r w:rsidRPr="00A9560B" w:rsidDel="00BF2147">
                <w:delText xml:space="preserve"> All Other</w:delText>
              </w:r>
            </w:del>
          </w:p>
        </w:tc>
        <w:tc>
          <w:tcPr>
            <w:tcW w:w="2235" w:type="dxa"/>
            <w:tcBorders>
              <w:left w:val="single" w:sz="6" w:space="0" w:color="auto"/>
              <w:bottom w:val="single" w:sz="6" w:space="0" w:color="auto"/>
              <w:right w:val="single" w:sz="6" w:space="0" w:color="auto"/>
            </w:tcBorders>
          </w:tcPr>
          <w:p w14:paraId="490343B9" w14:textId="77777777" w:rsidR="004E6690" w:rsidRPr="00A9560B" w:rsidDel="00BF2147" w:rsidRDefault="004E6690" w:rsidP="00A16E60">
            <w:pPr>
              <w:pStyle w:val="tabletext11"/>
              <w:tabs>
                <w:tab w:val="decimal" w:pos="1050"/>
              </w:tabs>
              <w:suppressAutoHyphens/>
              <w:rPr>
                <w:del w:id="35346" w:author="Author"/>
              </w:rPr>
            </w:pPr>
            <w:del w:id="35347" w:author="Author">
              <w:r w:rsidRPr="00A9560B" w:rsidDel="00BF2147">
                <w:delText>-0.50</w:delText>
              </w:r>
            </w:del>
          </w:p>
        </w:tc>
        <w:tc>
          <w:tcPr>
            <w:tcW w:w="2235" w:type="dxa"/>
            <w:tcBorders>
              <w:left w:val="nil"/>
              <w:bottom w:val="single" w:sz="6" w:space="0" w:color="auto"/>
              <w:right w:val="single" w:sz="6" w:space="0" w:color="auto"/>
            </w:tcBorders>
          </w:tcPr>
          <w:p w14:paraId="1D49E7F3" w14:textId="77777777" w:rsidR="004E6690" w:rsidRPr="00A9560B" w:rsidDel="00BF2147" w:rsidRDefault="004E6690" w:rsidP="00A16E60">
            <w:pPr>
              <w:pStyle w:val="tabletext11"/>
              <w:suppressAutoHyphens/>
              <w:jc w:val="center"/>
              <w:rPr>
                <w:del w:id="35348" w:author="Author"/>
              </w:rPr>
            </w:pPr>
            <w:del w:id="35349" w:author="Author">
              <w:r w:rsidRPr="00A9560B" w:rsidDel="00BF2147">
                <w:delText>– – – 69</w:delText>
              </w:r>
            </w:del>
          </w:p>
        </w:tc>
      </w:tr>
    </w:tbl>
    <w:p w14:paraId="31E8975C" w14:textId="77777777" w:rsidR="004E6690" w:rsidRPr="00A9560B" w:rsidDel="00BF2147" w:rsidRDefault="004E6690" w:rsidP="00A16E60">
      <w:pPr>
        <w:pStyle w:val="tablecaption"/>
        <w:suppressAutoHyphens/>
        <w:rPr>
          <w:del w:id="35350" w:author="Author"/>
        </w:rPr>
      </w:pPr>
      <w:del w:id="35351" w:author="Author">
        <w:r w:rsidRPr="00A9560B" w:rsidDel="00BF2147">
          <w:delText>Table 23.C.8. Farmers</w:delText>
        </w:r>
      </w:del>
    </w:p>
    <w:p w14:paraId="43036828" w14:textId="77777777" w:rsidR="004E6690" w:rsidRPr="00A9560B" w:rsidDel="00BF2147" w:rsidRDefault="004E6690" w:rsidP="00A16E60">
      <w:pPr>
        <w:pStyle w:val="isonormal"/>
        <w:suppressAutoHyphens/>
        <w:rPr>
          <w:del w:id="35352" w:author="Author"/>
        </w:rPr>
      </w:pPr>
    </w:p>
    <w:p w14:paraId="74BFA829" w14:textId="77777777" w:rsidR="004E6690" w:rsidRPr="00A9560B" w:rsidDel="00BF2147" w:rsidRDefault="004E6690" w:rsidP="00A16E60">
      <w:pPr>
        <w:pStyle w:val="outlinehd3"/>
        <w:suppressAutoHyphens/>
        <w:rPr>
          <w:del w:id="35353" w:author="Author"/>
        </w:rPr>
      </w:pPr>
      <w:del w:id="35354" w:author="Author">
        <w:r w:rsidRPr="00A9560B" w:rsidDel="00BF2147">
          <w:tab/>
          <w:delText>9.</w:delText>
        </w:r>
        <w:r w:rsidRPr="00A9560B" w:rsidDel="00BF2147">
          <w:tab/>
          <w:delText>Dump And Transit Mix</w:delText>
        </w:r>
      </w:del>
    </w:p>
    <w:p w14:paraId="77A320BB" w14:textId="77777777" w:rsidR="004E6690" w:rsidRPr="00A9560B" w:rsidDel="00BF2147" w:rsidRDefault="004E6690" w:rsidP="00A16E60">
      <w:pPr>
        <w:pStyle w:val="blocktext4"/>
        <w:suppressAutoHyphens/>
        <w:rPr>
          <w:del w:id="35355" w:author="Author"/>
        </w:rPr>
      </w:pPr>
      <w:del w:id="35356" w:author="Author">
        <w:r w:rsidRPr="00A9560B" w:rsidDel="00BF2147">
          <w:delText>(Use these factors and codes only when no other secondary classification applies.)</w:delText>
        </w:r>
      </w:del>
    </w:p>
    <w:p w14:paraId="482B9F3E" w14:textId="77777777" w:rsidR="004E6690" w:rsidRPr="00A9560B" w:rsidDel="00BF2147" w:rsidRDefault="004E6690" w:rsidP="00A16E60">
      <w:pPr>
        <w:pStyle w:val="space4"/>
        <w:suppressAutoHyphens/>
        <w:rPr>
          <w:del w:id="353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2A856986" w14:textId="77777777" w:rsidTr="001B106A">
        <w:trPr>
          <w:cantSplit/>
          <w:trHeight w:val="190"/>
          <w:del w:id="35358" w:author="Author"/>
        </w:trPr>
        <w:tc>
          <w:tcPr>
            <w:tcW w:w="200" w:type="dxa"/>
            <w:tcBorders>
              <w:top w:val="nil"/>
              <w:left w:val="nil"/>
              <w:bottom w:val="nil"/>
              <w:right w:val="nil"/>
            </w:tcBorders>
          </w:tcPr>
          <w:p w14:paraId="4C88EA5C" w14:textId="77777777" w:rsidR="004E6690" w:rsidRPr="00A9560B" w:rsidDel="00BF2147" w:rsidRDefault="004E6690" w:rsidP="00A16E60">
            <w:pPr>
              <w:pStyle w:val="tablehead"/>
              <w:suppressAutoHyphens/>
              <w:rPr>
                <w:del w:id="35359" w:author="Author"/>
              </w:rPr>
            </w:pPr>
            <w:del w:id="35360"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3B93A749" w14:textId="77777777" w:rsidR="004E6690" w:rsidRPr="00A9560B" w:rsidDel="00BF2147" w:rsidRDefault="004E6690" w:rsidP="00A16E60">
            <w:pPr>
              <w:pStyle w:val="tablehead"/>
              <w:suppressAutoHyphens/>
              <w:rPr>
                <w:del w:id="35361" w:author="Author"/>
              </w:rPr>
            </w:pPr>
            <w:del w:id="35362" w:author="Author">
              <w:r w:rsidRPr="00A9560B" w:rsidDel="00BF2147">
                <w:delText>Dump And Transit Mix</w:delText>
              </w:r>
              <w:r w:rsidRPr="00A9560B" w:rsidDel="00BF2147">
                <w:br/>
                <w:delText>Secondary Factor For Other Autos (Except Trailer Types And Zone-rated Autos)</w:delText>
              </w:r>
            </w:del>
          </w:p>
        </w:tc>
      </w:tr>
      <w:tr w:rsidR="004E6690" w:rsidRPr="00A9560B" w:rsidDel="00BF2147" w14:paraId="2E83E009" w14:textId="77777777" w:rsidTr="001B106A">
        <w:trPr>
          <w:cantSplit/>
          <w:trHeight w:val="190"/>
          <w:del w:id="35363" w:author="Author"/>
        </w:trPr>
        <w:tc>
          <w:tcPr>
            <w:tcW w:w="200" w:type="dxa"/>
            <w:tcBorders>
              <w:top w:val="nil"/>
              <w:left w:val="nil"/>
              <w:bottom w:val="nil"/>
              <w:right w:val="nil"/>
            </w:tcBorders>
          </w:tcPr>
          <w:p w14:paraId="5B2DF087" w14:textId="77777777" w:rsidR="004E6690" w:rsidRPr="00A9560B" w:rsidDel="00BF2147" w:rsidRDefault="004E6690" w:rsidP="00A16E60">
            <w:pPr>
              <w:pStyle w:val="tabletext11"/>
              <w:suppressAutoHyphens/>
              <w:rPr>
                <w:del w:id="35364" w:author="Author"/>
              </w:rPr>
            </w:pPr>
          </w:p>
        </w:tc>
        <w:tc>
          <w:tcPr>
            <w:tcW w:w="5610" w:type="dxa"/>
            <w:tcBorders>
              <w:top w:val="single" w:sz="6" w:space="0" w:color="auto"/>
              <w:left w:val="single" w:sz="6" w:space="0" w:color="auto"/>
              <w:bottom w:val="single" w:sz="6" w:space="0" w:color="auto"/>
              <w:right w:val="nil"/>
            </w:tcBorders>
          </w:tcPr>
          <w:p w14:paraId="0C714363" w14:textId="77777777" w:rsidR="004E6690" w:rsidRPr="00A9560B" w:rsidDel="00BF2147" w:rsidRDefault="004E6690" w:rsidP="00A16E60">
            <w:pPr>
              <w:pStyle w:val="tablehead"/>
              <w:suppressAutoHyphens/>
              <w:rPr>
                <w:del w:id="35365" w:author="Author"/>
              </w:rPr>
            </w:pPr>
            <w:del w:id="35366" w:author="Author">
              <w:r w:rsidRPr="00A9560B" w:rsidDel="00BF2147">
                <w:delText>Classification</w:delText>
              </w:r>
            </w:del>
          </w:p>
        </w:tc>
        <w:tc>
          <w:tcPr>
            <w:tcW w:w="2235" w:type="dxa"/>
            <w:tcBorders>
              <w:top w:val="single" w:sz="6" w:space="0" w:color="auto"/>
              <w:left w:val="single" w:sz="6" w:space="0" w:color="auto"/>
              <w:bottom w:val="nil"/>
              <w:right w:val="single" w:sz="6" w:space="0" w:color="auto"/>
            </w:tcBorders>
          </w:tcPr>
          <w:p w14:paraId="7032E65B" w14:textId="77777777" w:rsidR="004E6690" w:rsidRPr="00A9560B" w:rsidDel="00BF2147" w:rsidRDefault="004E6690" w:rsidP="00A16E60">
            <w:pPr>
              <w:pStyle w:val="tablehead"/>
              <w:suppressAutoHyphens/>
              <w:rPr>
                <w:del w:id="35367" w:author="Author"/>
              </w:rPr>
            </w:pPr>
            <w:del w:id="35368" w:author="Author">
              <w:r w:rsidRPr="00A9560B" w:rsidDel="00BF2147">
                <w:delText>Secondary Factor</w:delText>
              </w:r>
            </w:del>
          </w:p>
        </w:tc>
        <w:tc>
          <w:tcPr>
            <w:tcW w:w="2235" w:type="dxa"/>
            <w:tcBorders>
              <w:top w:val="single" w:sz="6" w:space="0" w:color="auto"/>
              <w:left w:val="nil"/>
              <w:bottom w:val="nil"/>
              <w:right w:val="single" w:sz="6" w:space="0" w:color="auto"/>
            </w:tcBorders>
          </w:tcPr>
          <w:p w14:paraId="6BBC3681" w14:textId="77777777" w:rsidR="004E6690" w:rsidRPr="00A9560B" w:rsidDel="00BF2147" w:rsidRDefault="004E6690" w:rsidP="00A16E60">
            <w:pPr>
              <w:pStyle w:val="tablehead"/>
              <w:suppressAutoHyphens/>
              <w:rPr>
                <w:del w:id="35369" w:author="Author"/>
              </w:rPr>
            </w:pPr>
            <w:del w:id="35370" w:author="Author">
              <w:r w:rsidRPr="00A9560B" w:rsidDel="00BF2147">
                <w:delText>Code</w:delText>
              </w:r>
            </w:del>
          </w:p>
        </w:tc>
      </w:tr>
      <w:tr w:rsidR="004E6690" w:rsidRPr="00A9560B" w:rsidDel="00BF2147" w14:paraId="0BBCECE1" w14:textId="77777777" w:rsidTr="001B106A">
        <w:trPr>
          <w:cantSplit/>
          <w:trHeight w:val="190"/>
          <w:del w:id="35371" w:author="Author"/>
        </w:trPr>
        <w:tc>
          <w:tcPr>
            <w:tcW w:w="200" w:type="dxa"/>
            <w:tcBorders>
              <w:top w:val="nil"/>
              <w:left w:val="nil"/>
              <w:bottom w:val="nil"/>
              <w:right w:val="nil"/>
            </w:tcBorders>
          </w:tcPr>
          <w:p w14:paraId="143685C6" w14:textId="77777777" w:rsidR="004E6690" w:rsidRPr="00A9560B" w:rsidDel="00BF2147" w:rsidRDefault="004E6690" w:rsidP="00A16E60">
            <w:pPr>
              <w:pStyle w:val="tabletext11"/>
              <w:suppressAutoHyphens/>
              <w:rPr>
                <w:del w:id="35372" w:author="Author"/>
              </w:rPr>
            </w:pPr>
          </w:p>
        </w:tc>
        <w:tc>
          <w:tcPr>
            <w:tcW w:w="5610" w:type="dxa"/>
            <w:tcBorders>
              <w:top w:val="single" w:sz="6" w:space="0" w:color="auto"/>
              <w:left w:val="single" w:sz="6" w:space="0" w:color="auto"/>
              <w:bottom w:val="nil"/>
              <w:right w:val="nil"/>
            </w:tcBorders>
          </w:tcPr>
          <w:p w14:paraId="0AB6C1DE" w14:textId="77777777" w:rsidR="004E6690" w:rsidRPr="00A9560B" w:rsidDel="00BF2147" w:rsidRDefault="004E6690" w:rsidP="00A16E60">
            <w:pPr>
              <w:pStyle w:val="tabletext11"/>
              <w:suppressAutoHyphens/>
              <w:ind w:left="160" w:hanging="160"/>
              <w:rPr>
                <w:del w:id="35373" w:author="Author"/>
              </w:rPr>
            </w:pPr>
            <w:del w:id="35374" w:author="Author">
              <w:r w:rsidRPr="00A9560B" w:rsidDel="00BF2147">
                <w:rPr>
                  <w:b/>
                </w:rPr>
                <w:delText xml:space="preserve">a. </w:delText>
              </w:r>
              <w:r w:rsidRPr="00A9560B" w:rsidDel="00BF2147">
                <w:delText>Excavating</w:delText>
              </w:r>
            </w:del>
          </w:p>
        </w:tc>
        <w:tc>
          <w:tcPr>
            <w:tcW w:w="2235" w:type="dxa"/>
            <w:tcBorders>
              <w:top w:val="single" w:sz="6" w:space="0" w:color="auto"/>
              <w:left w:val="single" w:sz="6" w:space="0" w:color="auto"/>
              <w:bottom w:val="nil"/>
              <w:right w:val="single" w:sz="6" w:space="0" w:color="auto"/>
            </w:tcBorders>
          </w:tcPr>
          <w:p w14:paraId="20381953" w14:textId="77777777" w:rsidR="004E6690" w:rsidRPr="00A9560B" w:rsidDel="00BF2147" w:rsidRDefault="004E6690" w:rsidP="00A16E60">
            <w:pPr>
              <w:pStyle w:val="tabletext11"/>
              <w:suppressAutoHyphens/>
              <w:jc w:val="center"/>
              <w:rPr>
                <w:del w:id="35375" w:author="Author"/>
              </w:rPr>
            </w:pPr>
            <w:del w:id="35376" w:author="Author">
              <w:r w:rsidRPr="00A9560B" w:rsidDel="00BF2147">
                <w:delText>-0.10</w:delText>
              </w:r>
            </w:del>
          </w:p>
        </w:tc>
        <w:tc>
          <w:tcPr>
            <w:tcW w:w="2235" w:type="dxa"/>
            <w:tcBorders>
              <w:top w:val="single" w:sz="6" w:space="0" w:color="auto"/>
              <w:left w:val="nil"/>
              <w:bottom w:val="nil"/>
              <w:right w:val="single" w:sz="6" w:space="0" w:color="auto"/>
            </w:tcBorders>
          </w:tcPr>
          <w:p w14:paraId="2330370F" w14:textId="77777777" w:rsidR="004E6690" w:rsidRPr="00A9560B" w:rsidDel="00BF2147" w:rsidRDefault="004E6690" w:rsidP="00A16E60">
            <w:pPr>
              <w:pStyle w:val="tabletext11"/>
              <w:suppressAutoHyphens/>
              <w:jc w:val="center"/>
              <w:rPr>
                <w:del w:id="35377" w:author="Author"/>
              </w:rPr>
            </w:pPr>
            <w:del w:id="35378" w:author="Author">
              <w:r w:rsidRPr="00A9560B" w:rsidDel="00BF2147">
                <w:delText>– – – 71</w:delText>
              </w:r>
            </w:del>
          </w:p>
        </w:tc>
      </w:tr>
      <w:tr w:rsidR="004E6690" w:rsidRPr="00A9560B" w:rsidDel="00BF2147" w14:paraId="687C9CB9" w14:textId="77777777" w:rsidTr="001B106A">
        <w:trPr>
          <w:cantSplit/>
          <w:trHeight w:val="190"/>
          <w:del w:id="35379" w:author="Author"/>
        </w:trPr>
        <w:tc>
          <w:tcPr>
            <w:tcW w:w="200" w:type="dxa"/>
            <w:tcBorders>
              <w:top w:val="nil"/>
              <w:left w:val="nil"/>
              <w:bottom w:val="nil"/>
              <w:right w:val="nil"/>
            </w:tcBorders>
          </w:tcPr>
          <w:p w14:paraId="69D83094" w14:textId="77777777" w:rsidR="004E6690" w:rsidRPr="00A9560B" w:rsidDel="00BF2147" w:rsidRDefault="004E6690" w:rsidP="00A16E60">
            <w:pPr>
              <w:pStyle w:val="tabletext11"/>
              <w:suppressAutoHyphens/>
              <w:rPr>
                <w:del w:id="35380" w:author="Author"/>
              </w:rPr>
            </w:pPr>
          </w:p>
        </w:tc>
        <w:tc>
          <w:tcPr>
            <w:tcW w:w="5610" w:type="dxa"/>
            <w:tcBorders>
              <w:top w:val="nil"/>
              <w:left w:val="single" w:sz="6" w:space="0" w:color="auto"/>
              <w:bottom w:val="nil"/>
              <w:right w:val="nil"/>
            </w:tcBorders>
          </w:tcPr>
          <w:p w14:paraId="25CC8A7D" w14:textId="77777777" w:rsidR="004E6690" w:rsidRPr="00A9560B" w:rsidDel="00BF2147" w:rsidRDefault="004E6690" w:rsidP="00A16E60">
            <w:pPr>
              <w:pStyle w:val="tabletext11"/>
              <w:suppressAutoHyphens/>
              <w:rPr>
                <w:del w:id="35381" w:author="Author"/>
              </w:rPr>
            </w:pPr>
          </w:p>
        </w:tc>
        <w:tc>
          <w:tcPr>
            <w:tcW w:w="2235" w:type="dxa"/>
            <w:tcBorders>
              <w:top w:val="nil"/>
              <w:left w:val="single" w:sz="6" w:space="0" w:color="auto"/>
              <w:bottom w:val="nil"/>
              <w:right w:val="single" w:sz="6" w:space="0" w:color="auto"/>
            </w:tcBorders>
          </w:tcPr>
          <w:p w14:paraId="32E9A664" w14:textId="77777777" w:rsidR="004E6690" w:rsidRPr="00A9560B" w:rsidDel="00BF2147" w:rsidRDefault="004E6690" w:rsidP="00A16E60">
            <w:pPr>
              <w:pStyle w:val="tabletext11"/>
              <w:suppressAutoHyphens/>
              <w:jc w:val="center"/>
              <w:rPr>
                <w:del w:id="35382" w:author="Author"/>
              </w:rPr>
            </w:pPr>
          </w:p>
        </w:tc>
        <w:tc>
          <w:tcPr>
            <w:tcW w:w="2235" w:type="dxa"/>
            <w:tcBorders>
              <w:top w:val="nil"/>
              <w:left w:val="nil"/>
              <w:bottom w:val="nil"/>
              <w:right w:val="single" w:sz="6" w:space="0" w:color="auto"/>
            </w:tcBorders>
          </w:tcPr>
          <w:p w14:paraId="48A12105" w14:textId="77777777" w:rsidR="004E6690" w:rsidRPr="00A9560B" w:rsidDel="00BF2147" w:rsidRDefault="004E6690" w:rsidP="00A16E60">
            <w:pPr>
              <w:pStyle w:val="tabletext11"/>
              <w:suppressAutoHyphens/>
              <w:jc w:val="center"/>
              <w:rPr>
                <w:del w:id="35383" w:author="Author"/>
              </w:rPr>
            </w:pPr>
          </w:p>
        </w:tc>
      </w:tr>
      <w:tr w:rsidR="004E6690" w:rsidRPr="00A9560B" w:rsidDel="00BF2147" w14:paraId="0DE4D9D5" w14:textId="77777777" w:rsidTr="001B106A">
        <w:trPr>
          <w:cantSplit/>
          <w:trHeight w:val="190"/>
          <w:del w:id="35384" w:author="Author"/>
        </w:trPr>
        <w:tc>
          <w:tcPr>
            <w:tcW w:w="200" w:type="dxa"/>
            <w:tcBorders>
              <w:top w:val="nil"/>
              <w:left w:val="nil"/>
              <w:bottom w:val="nil"/>
              <w:right w:val="nil"/>
            </w:tcBorders>
          </w:tcPr>
          <w:p w14:paraId="0F95523B" w14:textId="77777777" w:rsidR="004E6690" w:rsidRPr="00A9560B" w:rsidDel="00BF2147" w:rsidRDefault="004E6690" w:rsidP="00A16E60">
            <w:pPr>
              <w:pStyle w:val="tabletext11"/>
              <w:suppressAutoHyphens/>
              <w:rPr>
                <w:del w:id="35385" w:author="Author"/>
              </w:rPr>
            </w:pPr>
          </w:p>
        </w:tc>
        <w:tc>
          <w:tcPr>
            <w:tcW w:w="5610" w:type="dxa"/>
            <w:tcBorders>
              <w:top w:val="nil"/>
              <w:left w:val="single" w:sz="6" w:space="0" w:color="auto"/>
              <w:bottom w:val="nil"/>
              <w:right w:val="nil"/>
            </w:tcBorders>
          </w:tcPr>
          <w:p w14:paraId="6E805FEC" w14:textId="77777777" w:rsidR="004E6690" w:rsidRPr="00A9560B" w:rsidDel="00BF2147" w:rsidRDefault="004E6690" w:rsidP="00A16E60">
            <w:pPr>
              <w:pStyle w:val="tabletext11"/>
              <w:suppressAutoHyphens/>
              <w:rPr>
                <w:del w:id="35386" w:author="Author"/>
              </w:rPr>
            </w:pPr>
            <w:del w:id="35387" w:author="Author">
              <w:r w:rsidRPr="00A9560B" w:rsidDel="00BF2147">
                <w:rPr>
                  <w:b/>
                </w:rPr>
                <w:delText>b.</w:delText>
              </w:r>
              <w:r w:rsidRPr="00A9560B" w:rsidDel="00BF2147">
                <w:delText xml:space="preserve"> Sand and Gravel (Other than Quarrying)</w:delText>
              </w:r>
            </w:del>
          </w:p>
        </w:tc>
        <w:tc>
          <w:tcPr>
            <w:tcW w:w="2235" w:type="dxa"/>
            <w:tcBorders>
              <w:top w:val="nil"/>
              <w:left w:val="single" w:sz="6" w:space="0" w:color="auto"/>
              <w:bottom w:val="nil"/>
              <w:right w:val="single" w:sz="6" w:space="0" w:color="auto"/>
            </w:tcBorders>
          </w:tcPr>
          <w:p w14:paraId="4DECCD4E" w14:textId="77777777" w:rsidR="004E6690" w:rsidRPr="00A9560B" w:rsidDel="00BF2147" w:rsidRDefault="004E6690" w:rsidP="00A16E60">
            <w:pPr>
              <w:pStyle w:val="tabletext11"/>
              <w:suppressAutoHyphens/>
              <w:jc w:val="center"/>
              <w:rPr>
                <w:del w:id="35388" w:author="Author"/>
              </w:rPr>
            </w:pPr>
            <w:del w:id="35389" w:author="Author">
              <w:r w:rsidRPr="00A9560B" w:rsidDel="00BF2147">
                <w:delText>-0.10</w:delText>
              </w:r>
            </w:del>
          </w:p>
        </w:tc>
        <w:tc>
          <w:tcPr>
            <w:tcW w:w="2235" w:type="dxa"/>
            <w:tcBorders>
              <w:top w:val="nil"/>
              <w:left w:val="nil"/>
              <w:bottom w:val="nil"/>
              <w:right w:val="single" w:sz="6" w:space="0" w:color="auto"/>
            </w:tcBorders>
          </w:tcPr>
          <w:p w14:paraId="108D0AD2" w14:textId="77777777" w:rsidR="004E6690" w:rsidRPr="00A9560B" w:rsidDel="00BF2147" w:rsidRDefault="004E6690" w:rsidP="00A16E60">
            <w:pPr>
              <w:pStyle w:val="tabletext11"/>
              <w:suppressAutoHyphens/>
              <w:jc w:val="center"/>
              <w:rPr>
                <w:del w:id="35390" w:author="Author"/>
              </w:rPr>
            </w:pPr>
            <w:del w:id="35391" w:author="Author">
              <w:r w:rsidRPr="00A9560B" w:rsidDel="00BF2147">
                <w:delText>– – – 72</w:delText>
              </w:r>
            </w:del>
          </w:p>
        </w:tc>
      </w:tr>
      <w:tr w:rsidR="004E6690" w:rsidRPr="00A9560B" w:rsidDel="00BF2147" w14:paraId="68D27764" w14:textId="77777777" w:rsidTr="001B106A">
        <w:trPr>
          <w:cantSplit/>
          <w:trHeight w:val="190"/>
          <w:del w:id="35392" w:author="Author"/>
        </w:trPr>
        <w:tc>
          <w:tcPr>
            <w:tcW w:w="200" w:type="dxa"/>
            <w:tcBorders>
              <w:top w:val="nil"/>
              <w:left w:val="nil"/>
              <w:bottom w:val="nil"/>
              <w:right w:val="nil"/>
            </w:tcBorders>
          </w:tcPr>
          <w:p w14:paraId="1F85750E" w14:textId="77777777" w:rsidR="004E6690" w:rsidRPr="00A9560B" w:rsidDel="00BF2147" w:rsidRDefault="004E6690" w:rsidP="00A16E60">
            <w:pPr>
              <w:pStyle w:val="tabletext11"/>
              <w:suppressAutoHyphens/>
              <w:rPr>
                <w:del w:id="35393" w:author="Author"/>
              </w:rPr>
            </w:pPr>
          </w:p>
        </w:tc>
        <w:tc>
          <w:tcPr>
            <w:tcW w:w="5610" w:type="dxa"/>
            <w:tcBorders>
              <w:top w:val="nil"/>
              <w:left w:val="single" w:sz="6" w:space="0" w:color="auto"/>
              <w:bottom w:val="nil"/>
              <w:right w:val="nil"/>
            </w:tcBorders>
          </w:tcPr>
          <w:p w14:paraId="5DE86829" w14:textId="77777777" w:rsidR="004E6690" w:rsidRPr="00A9560B" w:rsidDel="00BF2147" w:rsidRDefault="004E6690" w:rsidP="00A16E60">
            <w:pPr>
              <w:pStyle w:val="tabletext11"/>
              <w:suppressAutoHyphens/>
              <w:rPr>
                <w:del w:id="35394" w:author="Author"/>
              </w:rPr>
            </w:pPr>
          </w:p>
        </w:tc>
        <w:tc>
          <w:tcPr>
            <w:tcW w:w="2235" w:type="dxa"/>
            <w:tcBorders>
              <w:top w:val="nil"/>
              <w:left w:val="single" w:sz="6" w:space="0" w:color="auto"/>
              <w:bottom w:val="nil"/>
              <w:right w:val="single" w:sz="6" w:space="0" w:color="auto"/>
            </w:tcBorders>
          </w:tcPr>
          <w:p w14:paraId="37F0D113" w14:textId="77777777" w:rsidR="004E6690" w:rsidRPr="00A9560B" w:rsidDel="00BF2147" w:rsidRDefault="004E6690" w:rsidP="00A16E60">
            <w:pPr>
              <w:pStyle w:val="tabletext11"/>
              <w:suppressAutoHyphens/>
              <w:jc w:val="center"/>
              <w:rPr>
                <w:del w:id="35395" w:author="Author"/>
              </w:rPr>
            </w:pPr>
          </w:p>
        </w:tc>
        <w:tc>
          <w:tcPr>
            <w:tcW w:w="2235" w:type="dxa"/>
            <w:tcBorders>
              <w:top w:val="nil"/>
              <w:left w:val="nil"/>
              <w:bottom w:val="nil"/>
              <w:right w:val="single" w:sz="6" w:space="0" w:color="auto"/>
            </w:tcBorders>
          </w:tcPr>
          <w:p w14:paraId="2C919A20" w14:textId="77777777" w:rsidR="004E6690" w:rsidRPr="00A9560B" w:rsidDel="00BF2147" w:rsidRDefault="004E6690" w:rsidP="00A16E60">
            <w:pPr>
              <w:pStyle w:val="tabletext11"/>
              <w:suppressAutoHyphens/>
              <w:jc w:val="center"/>
              <w:rPr>
                <w:del w:id="35396" w:author="Author"/>
              </w:rPr>
            </w:pPr>
          </w:p>
        </w:tc>
      </w:tr>
      <w:tr w:rsidR="004E6690" w:rsidRPr="00A9560B" w:rsidDel="00BF2147" w14:paraId="1CBE201C" w14:textId="77777777" w:rsidTr="001B106A">
        <w:trPr>
          <w:cantSplit/>
          <w:trHeight w:val="190"/>
          <w:del w:id="35397" w:author="Author"/>
        </w:trPr>
        <w:tc>
          <w:tcPr>
            <w:tcW w:w="200" w:type="dxa"/>
            <w:tcBorders>
              <w:top w:val="nil"/>
              <w:left w:val="nil"/>
              <w:bottom w:val="nil"/>
              <w:right w:val="nil"/>
            </w:tcBorders>
          </w:tcPr>
          <w:p w14:paraId="6D3B3940" w14:textId="77777777" w:rsidR="004E6690" w:rsidRPr="00A9560B" w:rsidDel="00BF2147" w:rsidRDefault="004E6690" w:rsidP="00A16E60">
            <w:pPr>
              <w:pStyle w:val="tabletext11"/>
              <w:suppressAutoHyphens/>
              <w:rPr>
                <w:del w:id="35398" w:author="Author"/>
              </w:rPr>
            </w:pPr>
          </w:p>
        </w:tc>
        <w:tc>
          <w:tcPr>
            <w:tcW w:w="5610" w:type="dxa"/>
            <w:tcBorders>
              <w:top w:val="nil"/>
              <w:left w:val="single" w:sz="6" w:space="0" w:color="auto"/>
              <w:bottom w:val="nil"/>
              <w:right w:val="nil"/>
            </w:tcBorders>
          </w:tcPr>
          <w:p w14:paraId="14104B1B" w14:textId="77777777" w:rsidR="004E6690" w:rsidRPr="00A9560B" w:rsidDel="00BF2147" w:rsidRDefault="004E6690" w:rsidP="00A16E60">
            <w:pPr>
              <w:pStyle w:val="tabletext11"/>
              <w:suppressAutoHyphens/>
              <w:rPr>
                <w:del w:id="35399" w:author="Author"/>
              </w:rPr>
            </w:pPr>
            <w:del w:id="35400" w:author="Author">
              <w:r w:rsidRPr="00A9560B" w:rsidDel="00BF2147">
                <w:rPr>
                  <w:b/>
                </w:rPr>
                <w:delText>c.</w:delText>
              </w:r>
              <w:r w:rsidRPr="00A9560B" w:rsidDel="00BF2147">
                <w:delText xml:space="preserve"> Mining</w:delText>
              </w:r>
            </w:del>
          </w:p>
        </w:tc>
        <w:tc>
          <w:tcPr>
            <w:tcW w:w="2235" w:type="dxa"/>
            <w:tcBorders>
              <w:top w:val="nil"/>
              <w:left w:val="single" w:sz="6" w:space="0" w:color="auto"/>
              <w:bottom w:val="nil"/>
              <w:right w:val="single" w:sz="6" w:space="0" w:color="auto"/>
            </w:tcBorders>
          </w:tcPr>
          <w:p w14:paraId="501E1237" w14:textId="77777777" w:rsidR="004E6690" w:rsidRPr="00A9560B" w:rsidDel="00BF2147" w:rsidRDefault="004E6690" w:rsidP="00A16E60">
            <w:pPr>
              <w:pStyle w:val="tabletext11"/>
              <w:suppressAutoHyphens/>
              <w:jc w:val="center"/>
              <w:rPr>
                <w:del w:id="35401" w:author="Author"/>
              </w:rPr>
            </w:pPr>
            <w:del w:id="35402" w:author="Author">
              <w:r w:rsidRPr="00A9560B" w:rsidDel="00BF2147">
                <w:delText>-0.10</w:delText>
              </w:r>
            </w:del>
          </w:p>
        </w:tc>
        <w:tc>
          <w:tcPr>
            <w:tcW w:w="2235" w:type="dxa"/>
            <w:tcBorders>
              <w:top w:val="nil"/>
              <w:left w:val="nil"/>
              <w:bottom w:val="nil"/>
              <w:right w:val="single" w:sz="6" w:space="0" w:color="auto"/>
            </w:tcBorders>
          </w:tcPr>
          <w:p w14:paraId="2CADA5CB" w14:textId="77777777" w:rsidR="004E6690" w:rsidRPr="00A9560B" w:rsidDel="00BF2147" w:rsidRDefault="004E6690" w:rsidP="00A16E60">
            <w:pPr>
              <w:pStyle w:val="tabletext11"/>
              <w:suppressAutoHyphens/>
              <w:jc w:val="center"/>
              <w:rPr>
                <w:del w:id="35403" w:author="Author"/>
              </w:rPr>
            </w:pPr>
            <w:del w:id="35404" w:author="Author">
              <w:r w:rsidRPr="00A9560B" w:rsidDel="00BF2147">
                <w:delText>– – – 73</w:delText>
              </w:r>
            </w:del>
          </w:p>
        </w:tc>
      </w:tr>
      <w:tr w:rsidR="004E6690" w:rsidRPr="00A9560B" w:rsidDel="00BF2147" w14:paraId="01A83DF2" w14:textId="77777777" w:rsidTr="001B106A">
        <w:trPr>
          <w:cantSplit/>
          <w:trHeight w:val="190"/>
          <w:del w:id="35405" w:author="Author"/>
        </w:trPr>
        <w:tc>
          <w:tcPr>
            <w:tcW w:w="200" w:type="dxa"/>
            <w:tcBorders>
              <w:top w:val="nil"/>
              <w:left w:val="nil"/>
              <w:bottom w:val="nil"/>
              <w:right w:val="nil"/>
            </w:tcBorders>
          </w:tcPr>
          <w:p w14:paraId="44E290F6" w14:textId="77777777" w:rsidR="004E6690" w:rsidRPr="00A9560B" w:rsidDel="00BF2147" w:rsidRDefault="004E6690" w:rsidP="00A16E60">
            <w:pPr>
              <w:pStyle w:val="tabletext11"/>
              <w:suppressAutoHyphens/>
              <w:rPr>
                <w:del w:id="35406" w:author="Author"/>
              </w:rPr>
            </w:pPr>
          </w:p>
        </w:tc>
        <w:tc>
          <w:tcPr>
            <w:tcW w:w="5610" w:type="dxa"/>
            <w:tcBorders>
              <w:top w:val="nil"/>
              <w:left w:val="single" w:sz="6" w:space="0" w:color="auto"/>
              <w:bottom w:val="nil"/>
              <w:right w:val="nil"/>
            </w:tcBorders>
          </w:tcPr>
          <w:p w14:paraId="42E00F73" w14:textId="77777777" w:rsidR="004E6690" w:rsidRPr="00A9560B" w:rsidDel="00BF2147" w:rsidRDefault="004E6690" w:rsidP="00A16E60">
            <w:pPr>
              <w:pStyle w:val="tabletext11"/>
              <w:suppressAutoHyphens/>
              <w:rPr>
                <w:del w:id="35407" w:author="Author"/>
                <w:b/>
              </w:rPr>
            </w:pPr>
          </w:p>
        </w:tc>
        <w:tc>
          <w:tcPr>
            <w:tcW w:w="2235" w:type="dxa"/>
            <w:tcBorders>
              <w:top w:val="nil"/>
              <w:left w:val="single" w:sz="6" w:space="0" w:color="auto"/>
              <w:bottom w:val="nil"/>
              <w:right w:val="single" w:sz="6" w:space="0" w:color="auto"/>
            </w:tcBorders>
          </w:tcPr>
          <w:p w14:paraId="28BD7FB4" w14:textId="77777777" w:rsidR="004E6690" w:rsidRPr="00A9560B" w:rsidDel="00BF2147" w:rsidRDefault="004E6690" w:rsidP="00A16E60">
            <w:pPr>
              <w:pStyle w:val="tabletext11"/>
              <w:suppressAutoHyphens/>
              <w:jc w:val="center"/>
              <w:rPr>
                <w:del w:id="35408" w:author="Author"/>
              </w:rPr>
            </w:pPr>
          </w:p>
        </w:tc>
        <w:tc>
          <w:tcPr>
            <w:tcW w:w="2235" w:type="dxa"/>
            <w:tcBorders>
              <w:top w:val="nil"/>
              <w:left w:val="nil"/>
              <w:bottom w:val="nil"/>
              <w:right w:val="single" w:sz="6" w:space="0" w:color="auto"/>
            </w:tcBorders>
          </w:tcPr>
          <w:p w14:paraId="08D8D677" w14:textId="77777777" w:rsidR="004E6690" w:rsidRPr="00A9560B" w:rsidDel="00BF2147" w:rsidRDefault="004E6690" w:rsidP="00A16E60">
            <w:pPr>
              <w:pStyle w:val="tabletext11"/>
              <w:suppressAutoHyphens/>
              <w:jc w:val="center"/>
              <w:rPr>
                <w:del w:id="35409" w:author="Author"/>
              </w:rPr>
            </w:pPr>
          </w:p>
        </w:tc>
      </w:tr>
      <w:tr w:rsidR="004E6690" w:rsidRPr="00A9560B" w:rsidDel="00BF2147" w14:paraId="0695B0AC" w14:textId="77777777" w:rsidTr="001B106A">
        <w:trPr>
          <w:cantSplit/>
          <w:trHeight w:val="190"/>
          <w:del w:id="35410" w:author="Author"/>
        </w:trPr>
        <w:tc>
          <w:tcPr>
            <w:tcW w:w="200" w:type="dxa"/>
            <w:tcBorders>
              <w:top w:val="nil"/>
              <w:left w:val="nil"/>
              <w:bottom w:val="nil"/>
              <w:right w:val="nil"/>
            </w:tcBorders>
          </w:tcPr>
          <w:p w14:paraId="2E5D0E8F" w14:textId="77777777" w:rsidR="004E6690" w:rsidRPr="00A9560B" w:rsidDel="00BF2147" w:rsidRDefault="004E6690" w:rsidP="00A16E60">
            <w:pPr>
              <w:pStyle w:val="tabletext11"/>
              <w:suppressAutoHyphens/>
              <w:rPr>
                <w:del w:id="35411" w:author="Author"/>
              </w:rPr>
            </w:pPr>
          </w:p>
        </w:tc>
        <w:tc>
          <w:tcPr>
            <w:tcW w:w="5610" w:type="dxa"/>
            <w:tcBorders>
              <w:top w:val="nil"/>
              <w:left w:val="single" w:sz="6" w:space="0" w:color="auto"/>
              <w:bottom w:val="nil"/>
              <w:right w:val="nil"/>
            </w:tcBorders>
          </w:tcPr>
          <w:p w14:paraId="43044CC8" w14:textId="77777777" w:rsidR="004E6690" w:rsidRPr="00A9560B" w:rsidDel="00BF2147" w:rsidRDefault="004E6690" w:rsidP="00A16E60">
            <w:pPr>
              <w:pStyle w:val="tabletext11"/>
              <w:suppressAutoHyphens/>
              <w:rPr>
                <w:del w:id="35412" w:author="Author"/>
                <w:b/>
              </w:rPr>
            </w:pPr>
            <w:del w:id="35413" w:author="Author">
              <w:r w:rsidRPr="00A9560B" w:rsidDel="00BF2147">
                <w:rPr>
                  <w:b/>
                </w:rPr>
                <w:delText>d.</w:delText>
              </w:r>
              <w:r w:rsidRPr="00A9560B" w:rsidDel="00BF2147">
                <w:delText xml:space="preserve"> Quarrying</w:delText>
              </w:r>
            </w:del>
          </w:p>
        </w:tc>
        <w:tc>
          <w:tcPr>
            <w:tcW w:w="2235" w:type="dxa"/>
            <w:tcBorders>
              <w:top w:val="nil"/>
              <w:left w:val="single" w:sz="6" w:space="0" w:color="auto"/>
              <w:bottom w:val="nil"/>
              <w:right w:val="single" w:sz="6" w:space="0" w:color="auto"/>
            </w:tcBorders>
          </w:tcPr>
          <w:p w14:paraId="170268EA" w14:textId="77777777" w:rsidR="004E6690" w:rsidRPr="00A9560B" w:rsidDel="00BF2147" w:rsidRDefault="004E6690" w:rsidP="00A16E60">
            <w:pPr>
              <w:pStyle w:val="tabletext11"/>
              <w:suppressAutoHyphens/>
              <w:jc w:val="center"/>
              <w:rPr>
                <w:del w:id="35414" w:author="Author"/>
              </w:rPr>
            </w:pPr>
            <w:del w:id="35415" w:author="Author">
              <w:r w:rsidRPr="00A9560B" w:rsidDel="00BF2147">
                <w:delText>-0.10</w:delText>
              </w:r>
            </w:del>
          </w:p>
        </w:tc>
        <w:tc>
          <w:tcPr>
            <w:tcW w:w="2235" w:type="dxa"/>
            <w:tcBorders>
              <w:top w:val="nil"/>
              <w:left w:val="nil"/>
              <w:bottom w:val="nil"/>
              <w:right w:val="single" w:sz="6" w:space="0" w:color="auto"/>
            </w:tcBorders>
          </w:tcPr>
          <w:p w14:paraId="527FA97B" w14:textId="77777777" w:rsidR="004E6690" w:rsidRPr="00A9560B" w:rsidDel="00BF2147" w:rsidRDefault="004E6690" w:rsidP="00A16E60">
            <w:pPr>
              <w:pStyle w:val="tabletext11"/>
              <w:suppressAutoHyphens/>
              <w:jc w:val="center"/>
              <w:rPr>
                <w:del w:id="35416" w:author="Author"/>
              </w:rPr>
            </w:pPr>
            <w:del w:id="35417" w:author="Author">
              <w:r w:rsidRPr="00A9560B" w:rsidDel="00BF2147">
                <w:delText>– – – 74</w:delText>
              </w:r>
            </w:del>
          </w:p>
        </w:tc>
      </w:tr>
      <w:tr w:rsidR="004E6690" w:rsidRPr="00A9560B" w:rsidDel="00BF2147" w14:paraId="3936FC21" w14:textId="77777777" w:rsidTr="001B106A">
        <w:trPr>
          <w:cantSplit/>
          <w:trHeight w:val="190"/>
          <w:del w:id="35418" w:author="Author"/>
        </w:trPr>
        <w:tc>
          <w:tcPr>
            <w:tcW w:w="200" w:type="dxa"/>
            <w:tcBorders>
              <w:top w:val="nil"/>
              <w:left w:val="nil"/>
              <w:bottom w:val="nil"/>
              <w:right w:val="nil"/>
            </w:tcBorders>
          </w:tcPr>
          <w:p w14:paraId="37A779EC" w14:textId="77777777" w:rsidR="004E6690" w:rsidRPr="00A9560B" w:rsidDel="00BF2147" w:rsidRDefault="004E6690" w:rsidP="00A16E60">
            <w:pPr>
              <w:pStyle w:val="tabletext11"/>
              <w:suppressAutoHyphens/>
              <w:rPr>
                <w:del w:id="35419" w:author="Author"/>
              </w:rPr>
            </w:pPr>
          </w:p>
        </w:tc>
        <w:tc>
          <w:tcPr>
            <w:tcW w:w="5610" w:type="dxa"/>
            <w:tcBorders>
              <w:top w:val="nil"/>
              <w:left w:val="single" w:sz="6" w:space="0" w:color="auto"/>
              <w:bottom w:val="nil"/>
              <w:right w:val="nil"/>
            </w:tcBorders>
          </w:tcPr>
          <w:p w14:paraId="2EFD187E" w14:textId="77777777" w:rsidR="004E6690" w:rsidRPr="00A9560B" w:rsidDel="00BF2147" w:rsidRDefault="004E6690" w:rsidP="00A16E60">
            <w:pPr>
              <w:pStyle w:val="tabletext11"/>
              <w:suppressAutoHyphens/>
              <w:rPr>
                <w:del w:id="35420" w:author="Author"/>
                <w:b/>
              </w:rPr>
            </w:pPr>
          </w:p>
        </w:tc>
        <w:tc>
          <w:tcPr>
            <w:tcW w:w="2235" w:type="dxa"/>
            <w:tcBorders>
              <w:top w:val="nil"/>
              <w:left w:val="single" w:sz="6" w:space="0" w:color="auto"/>
              <w:bottom w:val="nil"/>
              <w:right w:val="single" w:sz="6" w:space="0" w:color="auto"/>
            </w:tcBorders>
          </w:tcPr>
          <w:p w14:paraId="3EA177BC" w14:textId="77777777" w:rsidR="004E6690" w:rsidRPr="00A9560B" w:rsidDel="00BF2147" w:rsidRDefault="004E6690" w:rsidP="00A16E60">
            <w:pPr>
              <w:pStyle w:val="tabletext11"/>
              <w:suppressAutoHyphens/>
              <w:jc w:val="center"/>
              <w:rPr>
                <w:del w:id="35421" w:author="Author"/>
              </w:rPr>
            </w:pPr>
          </w:p>
        </w:tc>
        <w:tc>
          <w:tcPr>
            <w:tcW w:w="2235" w:type="dxa"/>
            <w:tcBorders>
              <w:top w:val="nil"/>
              <w:left w:val="nil"/>
              <w:bottom w:val="nil"/>
              <w:right w:val="single" w:sz="6" w:space="0" w:color="auto"/>
            </w:tcBorders>
          </w:tcPr>
          <w:p w14:paraId="537B3898" w14:textId="77777777" w:rsidR="004E6690" w:rsidRPr="00A9560B" w:rsidDel="00BF2147" w:rsidRDefault="004E6690" w:rsidP="00A16E60">
            <w:pPr>
              <w:pStyle w:val="tabletext11"/>
              <w:suppressAutoHyphens/>
              <w:jc w:val="center"/>
              <w:rPr>
                <w:del w:id="35422" w:author="Author"/>
              </w:rPr>
            </w:pPr>
          </w:p>
        </w:tc>
      </w:tr>
      <w:tr w:rsidR="004E6690" w:rsidRPr="00A9560B" w:rsidDel="00BF2147" w14:paraId="63BA430E" w14:textId="77777777" w:rsidTr="001B106A">
        <w:trPr>
          <w:cantSplit/>
          <w:trHeight w:val="190"/>
          <w:del w:id="35423" w:author="Author"/>
        </w:trPr>
        <w:tc>
          <w:tcPr>
            <w:tcW w:w="200" w:type="dxa"/>
            <w:tcBorders>
              <w:top w:val="nil"/>
              <w:left w:val="nil"/>
              <w:bottom w:val="nil"/>
              <w:right w:val="nil"/>
            </w:tcBorders>
          </w:tcPr>
          <w:p w14:paraId="0D7360D2" w14:textId="77777777" w:rsidR="004E6690" w:rsidRPr="00A9560B" w:rsidDel="00BF2147" w:rsidRDefault="004E6690" w:rsidP="00A16E60">
            <w:pPr>
              <w:pStyle w:val="tabletext11"/>
              <w:suppressAutoHyphens/>
              <w:rPr>
                <w:del w:id="35424" w:author="Author"/>
              </w:rPr>
            </w:pPr>
          </w:p>
        </w:tc>
        <w:tc>
          <w:tcPr>
            <w:tcW w:w="5610" w:type="dxa"/>
            <w:tcBorders>
              <w:top w:val="nil"/>
              <w:left w:val="single" w:sz="6" w:space="0" w:color="auto"/>
              <w:bottom w:val="single" w:sz="6" w:space="0" w:color="auto"/>
              <w:right w:val="nil"/>
            </w:tcBorders>
          </w:tcPr>
          <w:p w14:paraId="1E56222C" w14:textId="77777777" w:rsidR="004E6690" w:rsidRPr="00A9560B" w:rsidDel="00BF2147" w:rsidRDefault="004E6690" w:rsidP="00A16E60">
            <w:pPr>
              <w:pStyle w:val="tabletext11"/>
              <w:suppressAutoHyphens/>
              <w:rPr>
                <w:del w:id="35425" w:author="Author"/>
                <w:b/>
              </w:rPr>
            </w:pPr>
            <w:del w:id="35426" w:author="Author">
              <w:r w:rsidRPr="00A9560B" w:rsidDel="00BF2147">
                <w:rPr>
                  <w:b/>
                </w:rPr>
                <w:delText>e.</w:delText>
              </w:r>
              <w:r w:rsidRPr="00A9560B" w:rsidDel="00BF2147">
                <w:delText xml:space="preserve"> All Other</w:delText>
              </w:r>
            </w:del>
          </w:p>
        </w:tc>
        <w:tc>
          <w:tcPr>
            <w:tcW w:w="2235" w:type="dxa"/>
            <w:tcBorders>
              <w:top w:val="nil"/>
              <w:left w:val="single" w:sz="6" w:space="0" w:color="auto"/>
              <w:bottom w:val="single" w:sz="6" w:space="0" w:color="auto"/>
              <w:right w:val="single" w:sz="6" w:space="0" w:color="auto"/>
            </w:tcBorders>
          </w:tcPr>
          <w:p w14:paraId="6969A934" w14:textId="77777777" w:rsidR="004E6690" w:rsidRPr="00A9560B" w:rsidDel="00BF2147" w:rsidRDefault="004E6690" w:rsidP="00A16E60">
            <w:pPr>
              <w:pStyle w:val="tabletext11"/>
              <w:suppressAutoHyphens/>
              <w:jc w:val="center"/>
              <w:rPr>
                <w:del w:id="35427" w:author="Author"/>
              </w:rPr>
            </w:pPr>
            <w:del w:id="35428" w:author="Author">
              <w:r w:rsidRPr="00A9560B" w:rsidDel="00BF2147">
                <w:delText>-0.10</w:delText>
              </w:r>
            </w:del>
          </w:p>
        </w:tc>
        <w:tc>
          <w:tcPr>
            <w:tcW w:w="2235" w:type="dxa"/>
            <w:tcBorders>
              <w:top w:val="nil"/>
              <w:left w:val="nil"/>
              <w:bottom w:val="single" w:sz="6" w:space="0" w:color="auto"/>
              <w:right w:val="single" w:sz="6" w:space="0" w:color="auto"/>
            </w:tcBorders>
          </w:tcPr>
          <w:p w14:paraId="158D2B13" w14:textId="77777777" w:rsidR="004E6690" w:rsidRPr="00A9560B" w:rsidDel="00BF2147" w:rsidRDefault="004E6690" w:rsidP="00A16E60">
            <w:pPr>
              <w:pStyle w:val="tabletext11"/>
              <w:suppressAutoHyphens/>
              <w:jc w:val="center"/>
              <w:rPr>
                <w:del w:id="35429" w:author="Author"/>
              </w:rPr>
            </w:pPr>
            <w:del w:id="35430" w:author="Author">
              <w:r w:rsidRPr="00A9560B" w:rsidDel="00BF2147">
                <w:delText>– – – 79</w:delText>
              </w:r>
            </w:del>
          </w:p>
        </w:tc>
      </w:tr>
    </w:tbl>
    <w:p w14:paraId="7BAB510A" w14:textId="77777777" w:rsidR="004E6690" w:rsidRPr="00A9560B" w:rsidDel="00BF2147" w:rsidRDefault="004E6690" w:rsidP="00A16E60">
      <w:pPr>
        <w:pStyle w:val="tablecaption"/>
        <w:suppressAutoHyphens/>
        <w:rPr>
          <w:del w:id="35431" w:author="Author"/>
        </w:rPr>
      </w:pPr>
      <w:del w:id="35432" w:author="Author">
        <w:r w:rsidRPr="00A9560B" w:rsidDel="00BF2147">
          <w:delText>Table 23.C.9. Dump And Transit Mix</w:delText>
        </w:r>
      </w:del>
    </w:p>
    <w:p w14:paraId="7650EE7B" w14:textId="77777777" w:rsidR="004E6690" w:rsidRPr="00A9560B" w:rsidDel="00BF2147" w:rsidRDefault="004E6690" w:rsidP="00A16E60">
      <w:pPr>
        <w:pStyle w:val="isonormal"/>
        <w:suppressAutoHyphens/>
        <w:rPr>
          <w:del w:id="35433" w:author="Author"/>
        </w:rPr>
      </w:pPr>
    </w:p>
    <w:p w14:paraId="19D9DCA5" w14:textId="77777777" w:rsidR="004E6690" w:rsidRPr="00A9560B" w:rsidDel="00BF2147" w:rsidRDefault="004E6690" w:rsidP="00A16E60">
      <w:pPr>
        <w:pStyle w:val="outlinehd3"/>
        <w:suppressAutoHyphens/>
        <w:rPr>
          <w:del w:id="35434" w:author="Author"/>
        </w:rPr>
      </w:pPr>
      <w:del w:id="35435" w:author="Author">
        <w:r w:rsidRPr="00A9560B" w:rsidDel="00BF2147">
          <w:tab/>
          <w:delText>10.</w:delText>
        </w:r>
        <w:r w:rsidRPr="00A9560B" w:rsidDel="00BF2147">
          <w:tab/>
          <w:delText>Contractors</w:delText>
        </w:r>
      </w:del>
    </w:p>
    <w:p w14:paraId="55F27870" w14:textId="77777777" w:rsidR="004E6690" w:rsidRPr="00A9560B" w:rsidDel="00BF2147" w:rsidRDefault="004E6690" w:rsidP="00A16E60">
      <w:pPr>
        <w:pStyle w:val="blocktext4"/>
        <w:suppressAutoHyphens/>
        <w:rPr>
          <w:del w:id="35436" w:author="Author"/>
        </w:rPr>
      </w:pPr>
      <w:del w:id="35437" w:author="Author">
        <w:r w:rsidRPr="00A9560B" w:rsidDel="00BF2147">
          <w:delText>(Other than dump trucks)</w:delText>
        </w:r>
      </w:del>
    </w:p>
    <w:p w14:paraId="52033A00" w14:textId="77777777" w:rsidR="004E6690" w:rsidRPr="00A9560B" w:rsidDel="00BF2147" w:rsidRDefault="004E6690" w:rsidP="00A16E60">
      <w:pPr>
        <w:pStyle w:val="space4"/>
        <w:suppressAutoHyphens/>
        <w:rPr>
          <w:del w:id="354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7025A6D1" w14:textId="77777777" w:rsidTr="001B106A">
        <w:trPr>
          <w:cantSplit/>
          <w:trHeight w:val="190"/>
          <w:del w:id="35439" w:author="Author"/>
        </w:trPr>
        <w:tc>
          <w:tcPr>
            <w:tcW w:w="200" w:type="dxa"/>
            <w:tcBorders>
              <w:top w:val="nil"/>
              <w:left w:val="nil"/>
              <w:bottom w:val="nil"/>
              <w:right w:val="nil"/>
            </w:tcBorders>
          </w:tcPr>
          <w:p w14:paraId="60D4FF9E" w14:textId="77777777" w:rsidR="004E6690" w:rsidRPr="00A9560B" w:rsidDel="00BF2147" w:rsidRDefault="004E6690" w:rsidP="00A16E60">
            <w:pPr>
              <w:pStyle w:val="tablehead"/>
              <w:suppressAutoHyphens/>
              <w:rPr>
                <w:del w:id="35440" w:author="Author"/>
              </w:rPr>
            </w:pPr>
            <w:del w:id="35441"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665F46A2" w14:textId="77777777" w:rsidR="004E6690" w:rsidRPr="00A9560B" w:rsidDel="00BF2147" w:rsidRDefault="004E6690" w:rsidP="00A16E60">
            <w:pPr>
              <w:pStyle w:val="tablehead"/>
              <w:suppressAutoHyphens/>
              <w:rPr>
                <w:del w:id="35442" w:author="Author"/>
              </w:rPr>
            </w:pPr>
            <w:del w:id="35443" w:author="Author">
              <w:r w:rsidRPr="00A9560B" w:rsidDel="00BF2147">
                <w:delText>Contractors</w:delText>
              </w:r>
              <w:r w:rsidRPr="00A9560B" w:rsidDel="00BF2147">
                <w:br/>
                <w:delText>Secondary Factor For Other Autos (Except Trailer Types And Zone-rated Autos)</w:delText>
              </w:r>
            </w:del>
          </w:p>
        </w:tc>
      </w:tr>
      <w:tr w:rsidR="004E6690" w:rsidRPr="00A9560B" w:rsidDel="00BF2147" w14:paraId="311F9CC9" w14:textId="77777777" w:rsidTr="001B106A">
        <w:trPr>
          <w:cantSplit/>
          <w:trHeight w:val="190"/>
          <w:del w:id="35444" w:author="Author"/>
        </w:trPr>
        <w:tc>
          <w:tcPr>
            <w:tcW w:w="200" w:type="dxa"/>
            <w:tcBorders>
              <w:top w:val="nil"/>
              <w:left w:val="nil"/>
              <w:bottom w:val="nil"/>
              <w:right w:val="nil"/>
            </w:tcBorders>
          </w:tcPr>
          <w:p w14:paraId="6F7D8454" w14:textId="77777777" w:rsidR="004E6690" w:rsidRPr="00A9560B" w:rsidDel="00BF2147" w:rsidRDefault="004E6690" w:rsidP="00A16E60">
            <w:pPr>
              <w:pStyle w:val="tabletext11"/>
              <w:suppressAutoHyphens/>
              <w:rPr>
                <w:del w:id="35445" w:author="Author"/>
              </w:rPr>
            </w:pPr>
          </w:p>
        </w:tc>
        <w:tc>
          <w:tcPr>
            <w:tcW w:w="5610" w:type="dxa"/>
            <w:tcBorders>
              <w:top w:val="single" w:sz="6" w:space="0" w:color="auto"/>
              <w:left w:val="single" w:sz="6" w:space="0" w:color="auto"/>
              <w:bottom w:val="single" w:sz="6" w:space="0" w:color="auto"/>
              <w:right w:val="nil"/>
            </w:tcBorders>
          </w:tcPr>
          <w:p w14:paraId="3D4A73A4" w14:textId="77777777" w:rsidR="004E6690" w:rsidRPr="00A9560B" w:rsidDel="00BF2147" w:rsidRDefault="004E6690" w:rsidP="00A16E60">
            <w:pPr>
              <w:pStyle w:val="tablehead"/>
              <w:suppressAutoHyphens/>
              <w:rPr>
                <w:del w:id="35446" w:author="Author"/>
              </w:rPr>
            </w:pPr>
            <w:del w:id="35447" w:author="Author">
              <w:r w:rsidRPr="00A9560B" w:rsidDel="00BF2147">
                <w:delText>Classification</w:delText>
              </w:r>
            </w:del>
          </w:p>
        </w:tc>
        <w:tc>
          <w:tcPr>
            <w:tcW w:w="2235" w:type="dxa"/>
            <w:tcBorders>
              <w:top w:val="single" w:sz="6" w:space="0" w:color="auto"/>
              <w:left w:val="single" w:sz="6" w:space="0" w:color="auto"/>
              <w:bottom w:val="nil"/>
              <w:right w:val="single" w:sz="6" w:space="0" w:color="auto"/>
            </w:tcBorders>
          </w:tcPr>
          <w:p w14:paraId="6C432E6C" w14:textId="77777777" w:rsidR="004E6690" w:rsidRPr="00A9560B" w:rsidDel="00BF2147" w:rsidRDefault="004E6690" w:rsidP="00A16E60">
            <w:pPr>
              <w:pStyle w:val="tablehead"/>
              <w:suppressAutoHyphens/>
              <w:rPr>
                <w:del w:id="35448" w:author="Author"/>
              </w:rPr>
            </w:pPr>
            <w:del w:id="35449" w:author="Author">
              <w:r w:rsidRPr="00A9560B" w:rsidDel="00BF2147">
                <w:delText>Secondary Factor</w:delText>
              </w:r>
            </w:del>
          </w:p>
        </w:tc>
        <w:tc>
          <w:tcPr>
            <w:tcW w:w="2235" w:type="dxa"/>
            <w:tcBorders>
              <w:top w:val="single" w:sz="6" w:space="0" w:color="auto"/>
              <w:left w:val="nil"/>
              <w:bottom w:val="nil"/>
              <w:right w:val="single" w:sz="6" w:space="0" w:color="auto"/>
            </w:tcBorders>
          </w:tcPr>
          <w:p w14:paraId="6858C8E3" w14:textId="77777777" w:rsidR="004E6690" w:rsidRPr="00A9560B" w:rsidDel="00BF2147" w:rsidRDefault="004E6690" w:rsidP="00A16E60">
            <w:pPr>
              <w:pStyle w:val="tablehead"/>
              <w:suppressAutoHyphens/>
              <w:rPr>
                <w:del w:id="35450" w:author="Author"/>
              </w:rPr>
            </w:pPr>
            <w:del w:id="35451" w:author="Author">
              <w:r w:rsidRPr="00A9560B" w:rsidDel="00BF2147">
                <w:delText>Code</w:delText>
              </w:r>
            </w:del>
          </w:p>
        </w:tc>
      </w:tr>
      <w:tr w:rsidR="004E6690" w:rsidRPr="00A9560B" w:rsidDel="00BF2147" w14:paraId="6D06FB25" w14:textId="77777777" w:rsidTr="001B106A">
        <w:trPr>
          <w:cantSplit/>
          <w:trHeight w:val="190"/>
          <w:del w:id="35452" w:author="Author"/>
        </w:trPr>
        <w:tc>
          <w:tcPr>
            <w:tcW w:w="200" w:type="dxa"/>
            <w:tcBorders>
              <w:top w:val="nil"/>
              <w:left w:val="nil"/>
              <w:bottom w:val="nil"/>
              <w:right w:val="nil"/>
            </w:tcBorders>
          </w:tcPr>
          <w:p w14:paraId="24CE8936" w14:textId="77777777" w:rsidR="004E6690" w:rsidRPr="00A9560B" w:rsidDel="00BF2147" w:rsidRDefault="004E6690" w:rsidP="00A16E60">
            <w:pPr>
              <w:pStyle w:val="tabletext11"/>
              <w:suppressAutoHyphens/>
              <w:rPr>
                <w:del w:id="35453" w:author="Author"/>
              </w:rPr>
            </w:pPr>
          </w:p>
        </w:tc>
        <w:tc>
          <w:tcPr>
            <w:tcW w:w="5610" w:type="dxa"/>
            <w:tcBorders>
              <w:top w:val="single" w:sz="6" w:space="0" w:color="auto"/>
              <w:left w:val="single" w:sz="6" w:space="0" w:color="auto"/>
              <w:bottom w:val="nil"/>
              <w:right w:val="nil"/>
            </w:tcBorders>
          </w:tcPr>
          <w:p w14:paraId="2272AD51" w14:textId="77777777" w:rsidR="004E6690" w:rsidRPr="00A9560B" w:rsidDel="00BF2147" w:rsidRDefault="004E6690" w:rsidP="00A16E60">
            <w:pPr>
              <w:pStyle w:val="tabletext11"/>
              <w:suppressAutoHyphens/>
              <w:ind w:left="160" w:hanging="160"/>
              <w:rPr>
                <w:del w:id="35454" w:author="Author"/>
              </w:rPr>
            </w:pPr>
            <w:del w:id="35455" w:author="Author">
              <w:r w:rsidRPr="00A9560B" w:rsidDel="00BF2147">
                <w:rPr>
                  <w:b/>
                </w:rPr>
                <w:delText xml:space="preserve">a. </w:delText>
              </w:r>
              <w:r w:rsidRPr="00A9560B" w:rsidDel="00BF2147">
                <w:delText>Building Commercial</w:delText>
              </w:r>
            </w:del>
          </w:p>
        </w:tc>
        <w:tc>
          <w:tcPr>
            <w:tcW w:w="2235" w:type="dxa"/>
            <w:tcBorders>
              <w:top w:val="single" w:sz="6" w:space="0" w:color="auto"/>
              <w:left w:val="single" w:sz="6" w:space="0" w:color="auto"/>
              <w:bottom w:val="nil"/>
              <w:right w:val="single" w:sz="6" w:space="0" w:color="auto"/>
            </w:tcBorders>
          </w:tcPr>
          <w:p w14:paraId="246FC7F5" w14:textId="77777777" w:rsidR="004E6690" w:rsidRPr="00A9560B" w:rsidDel="00BF2147" w:rsidRDefault="004E6690" w:rsidP="00A16E60">
            <w:pPr>
              <w:pStyle w:val="tabletext11"/>
              <w:suppressAutoHyphens/>
              <w:jc w:val="center"/>
              <w:rPr>
                <w:del w:id="35456" w:author="Author"/>
              </w:rPr>
            </w:pPr>
            <w:del w:id="35457" w:author="Author">
              <w:r w:rsidRPr="00A9560B" w:rsidDel="00BF2147">
                <w:delText>-0.05</w:delText>
              </w:r>
            </w:del>
          </w:p>
        </w:tc>
        <w:tc>
          <w:tcPr>
            <w:tcW w:w="2235" w:type="dxa"/>
            <w:tcBorders>
              <w:top w:val="single" w:sz="6" w:space="0" w:color="auto"/>
              <w:left w:val="nil"/>
              <w:bottom w:val="nil"/>
              <w:right w:val="single" w:sz="6" w:space="0" w:color="auto"/>
            </w:tcBorders>
          </w:tcPr>
          <w:p w14:paraId="6F56B913" w14:textId="77777777" w:rsidR="004E6690" w:rsidRPr="00A9560B" w:rsidDel="00BF2147" w:rsidRDefault="004E6690" w:rsidP="00A16E60">
            <w:pPr>
              <w:pStyle w:val="tabletext11"/>
              <w:suppressAutoHyphens/>
              <w:jc w:val="center"/>
              <w:rPr>
                <w:del w:id="35458" w:author="Author"/>
              </w:rPr>
            </w:pPr>
            <w:del w:id="35459" w:author="Author">
              <w:r w:rsidRPr="00A9560B" w:rsidDel="00BF2147">
                <w:delText>– – – 81</w:delText>
              </w:r>
            </w:del>
          </w:p>
        </w:tc>
      </w:tr>
      <w:tr w:rsidR="004E6690" w:rsidRPr="00A9560B" w:rsidDel="00BF2147" w14:paraId="7017B7AF" w14:textId="77777777" w:rsidTr="001B106A">
        <w:trPr>
          <w:cantSplit/>
          <w:trHeight w:val="190"/>
          <w:del w:id="35460" w:author="Author"/>
        </w:trPr>
        <w:tc>
          <w:tcPr>
            <w:tcW w:w="200" w:type="dxa"/>
            <w:tcBorders>
              <w:top w:val="nil"/>
              <w:left w:val="nil"/>
              <w:bottom w:val="nil"/>
              <w:right w:val="nil"/>
            </w:tcBorders>
          </w:tcPr>
          <w:p w14:paraId="3FDDB45A" w14:textId="77777777" w:rsidR="004E6690" w:rsidRPr="00A9560B" w:rsidDel="00BF2147" w:rsidRDefault="004E6690" w:rsidP="00A16E60">
            <w:pPr>
              <w:pStyle w:val="tabletext11"/>
              <w:suppressAutoHyphens/>
              <w:rPr>
                <w:del w:id="35461" w:author="Author"/>
              </w:rPr>
            </w:pPr>
          </w:p>
        </w:tc>
        <w:tc>
          <w:tcPr>
            <w:tcW w:w="5610" w:type="dxa"/>
            <w:tcBorders>
              <w:top w:val="nil"/>
              <w:left w:val="single" w:sz="6" w:space="0" w:color="auto"/>
              <w:bottom w:val="nil"/>
              <w:right w:val="nil"/>
            </w:tcBorders>
          </w:tcPr>
          <w:p w14:paraId="375CA88D" w14:textId="77777777" w:rsidR="004E6690" w:rsidRPr="00A9560B" w:rsidDel="00BF2147" w:rsidRDefault="004E6690" w:rsidP="00A16E60">
            <w:pPr>
              <w:pStyle w:val="tabletext11"/>
              <w:suppressAutoHyphens/>
              <w:rPr>
                <w:del w:id="35462" w:author="Author"/>
              </w:rPr>
            </w:pPr>
          </w:p>
        </w:tc>
        <w:tc>
          <w:tcPr>
            <w:tcW w:w="2235" w:type="dxa"/>
            <w:tcBorders>
              <w:top w:val="nil"/>
              <w:left w:val="single" w:sz="6" w:space="0" w:color="auto"/>
              <w:bottom w:val="nil"/>
              <w:right w:val="single" w:sz="6" w:space="0" w:color="auto"/>
            </w:tcBorders>
          </w:tcPr>
          <w:p w14:paraId="78BB0A7A" w14:textId="77777777" w:rsidR="004E6690" w:rsidRPr="00A9560B" w:rsidDel="00BF2147" w:rsidRDefault="004E6690" w:rsidP="00A16E60">
            <w:pPr>
              <w:pStyle w:val="tabletext11"/>
              <w:suppressAutoHyphens/>
              <w:jc w:val="center"/>
              <w:rPr>
                <w:del w:id="35463" w:author="Author"/>
              </w:rPr>
            </w:pPr>
          </w:p>
        </w:tc>
        <w:tc>
          <w:tcPr>
            <w:tcW w:w="2235" w:type="dxa"/>
            <w:tcBorders>
              <w:top w:val="nil"/>
              <w:left w:val="nil"/>
              <w:bottom w:val="nil"/>
              <w:right w:val="single" w:sz="6" w:space="0" w:color="auto"/>
            </w:tcBorders>
          </w:tcPr>
          <w:p w14:paraId="3A8DE1AF" w14:textId="77777777" w:rsidR="004E6690" w:rsidRPr="00A9560B" w:rsidDel="00BF2147" w:rsidRDefault="004E6690" w:rsidP="00A16E60">
            <w:pPr>
              <w:pStyle w:val="tabletext11"/>
              <w:suppressAutoHyphens/>
              <w:jc w:val="center"/>
              <w:rPr>
                <w:del w:id="35464" w:author="Author"/>
              </w:rPr>
            </w:pPr>
          </w:p>
        </w:tc>
      </w:tr>
      <w:tr w:rsidR="004E6690" w:rsidRPr="00A9560B" w:rsidDel="00BF2147" w14:paraId="5EAF8003" w14:textId="77777777" w:rsidTr="001B106A">
        <w:trPr>
          <w:cantSplit/>
          <w:trHeight w:val="190"/>
          <w:del w:id="35465" w:author="Author"/>
        </w:trPr>
        <w:tc>
          <w:tcPr>
            <w:tcW w:w="200" w:type="dxa"/>
            <w:tcBorders>
              <w:top w:val="nil"/>
              <w:left w:val="nil"/>
              <w:bottom w:val="nil"/>
              <w:right w:val="nil"/>
            </w:tcBorders>
          </w:tcPr>
          <w:p w14:paraId="58EEAEDB" w14:textId="77777777" w:rsidR="004E6690" w:rsidRPr="00A9560B" w:rsidDel="00BF2147" w:rsidRDefault="004E6690" w:rsidP="00A16E60">
            <w:pPr>
              <w:pStyle w:val="tabletext11"/>
              <w:suppressAutoHyphens/>
              <w:rPr>
                <w:del w:id="35466" w:author="Author"/>
              </w:rPr>
            </w:pPr>
          </w:p>
        </w:tc>
        <w:tc>
          <w:tcPr>
            <w:tcW w:w="5610" w:type="dxa"/>
            <w:tcBorders>
              <w:top w:val="nil"/>
              <w:left w:val="single" w:sz="6" w:space="0" w:color="auto"/>
              <w:bottom w:val="nil"/>
              <w:right w:val="nil"/>
            </w:tcBorders>
          </w:tcPr>
          <w:p w14:paraId="57B6F22E" w14:textId="77777777" w:rsidR="004E6690" w:rsidRPr="00A9560B" w:rsidDel="00BF2147" w:rsidRDefault="004E6690" w:rsidP="00A16E60">
            <w:pPr>
              <w:pStyle w:val="tabletext11"/>
              <w:suppressAutoHyphens/>
              <w:rPr>
                <w:del w:id="35467" w:author="Author"/>
              </w:rPr>
            </w:pPr>
            <w:del w:id="35468" w:author="Author">
              <w:r w:rsidRPr="00A9560B" w:rsidDel="00BF2147">
                <w:rPr>
                  <w:b/>
                </w:rPr>
                <w:delText>b.</w:delText>
              </w:r>
              <w:r w:rsidRPr="00A9560B" w:rsidDel="00BF2147">
                <w:delText xml:space="preserve"> Building Private Dwellings</w:delText>
              </w:r>
            </w:del>
          </w:p>
        </w:tc>
        <w:tc>
          <w:tcPr>
            <w:tcW w:w="2235" w:type="dxa"/>
            <w:tcBorders>
              <w:top w:val="nil"/>
              <w:left w:val="single" w:sz="6" w:space="0" w:color="auto"/>
              <w:bottom w:val="nil"/>
              <w:right w:val="single" w:sz="6" w:space="0" w:color="auto"/>
            </w:tcBorders>
          </w:tcPr>
          <w:p w14:paraId="2075BAC3" w14:textId="77777777" w:rsidR="004E6690" w:rsidRPr="00A9560B" w:rsidDel="00BF2147" w:rsidRDefault="004E6690" w:rsidP="00A16E60">
            <w:pPr>
              <w:pStyle w:val="tabletext11"/>
              <w:suppressAutoHyphens/>
              <w:jc w:val="center"/>
              <w:rPr>
                <w:del w:id="35469" w:author="Author"/>
              </w:rPr>
            </w:pPr>
            <w:del w:id="35470" w:author="Author">
              <w:r w:rsidRPr="00A9560B" w:rsidDel="00BF2147">
                <w:delText>-0.05</w:delText>
              </w:r>
            </w:del>
          </w:p>
        </w:tc>
        <w:tc>
          <w:tcPr>
            <w:tcW w:w="2235" w:type="dxa"/>
            <w:tcBorders>
              <w:top w:val="nil"/>
              <w:left w:val="nil"/>
              <w:bottom w:val="nil"/>
              <w:right w:val="single" w:sz="6" w:space="0" w:color="auto"/>
            </w:tcBorders>
          </w:tcPr>
          <w:p w14:paraId="5F8A7B77" w14:textId="77777777" w:rsidR="004E6690" w:rsidRPr="00A9560B" w:rsidDel="00BF2147" w:rsidRDefault="004E6690" w:rsidP="00A16E60">
            <w:pPr>
              <w:pStyle w:val="tabletext11"/>
              <w:suppressAutoHyphens/>
              <w:jc w:val="center"/>
              <w:rPr>
                <w:del w:id="35471" w:author="Author"/>
              </w:rPr>
            </w:pPr>
            <w:del w:id="35472" w:author="Author">
              <w:r w:rsidRPr="00A9560B" w:rsidDel="00BF2147">
                <w:delText>– – – 82</w:delText>
              </w:r>
            </w:del>
          </w:p>
        </w:tc>
      </w:tr>
      <w:tr w:rsidR="004E6690" w:rsidRPr="00A9560B" w:rsidDel="00BF2147" w14:paraId="6DFBA849" w14:textId="77777777" w:rsidTr="001B106A">
        <w:trPr>
          <w:cantSplit/>
          <w:trHeight w:val="190"/>
          <w:del w:id="35473" w:author="Author"/>
        </w:trPr>
        <w:tc>
          <w:tcPr>
            <w:tcW w:w="200" w:type="dxa"/>
            <w:tcBorders>
              <w:top w:val="nil"/>
              <w:left w:val="nil"/>
              <w:bottom w:val="nil"/>
              <w:right w:val="nil"/>
            </w:tcBorders>
          </w:tcPr>
          <w:p w14:paraId="0DCECFA1" w14:textId="77777777" w:rsidR="004E6690" w:rsidRPr="00A9560B" w:rsidDel="00BF2147" w:rsidRDefault="004E6690" w:rsidP="00A16E60">
            <w:pPr>
              <w:pStyle w:val="tabletext11"/>
              <w:suppressAutoHyphens/>
              <w:rPr>
                <w:del w:id="35474" w:author="Author"/>
              </w:rPr>
            </w:pPr>
          </w:p>
        </w:tc>
        <w:tc>
          <w:tcPr>
            <w:tcW w:w="5610" w:type="dxa"/>
            <w:tcBorders>
              <w:top w:val="nil"/>
              <w:left w:val="single" w:sz="6" w:space="0" w:color="auto"/>
              <w:bottom w:val="nil"/>
              <w:right w:val="nil"/>
            </w:tcBorders>
          </w:tcPr>
          <w:p w14:paraId="5200137A" w14:textId="77777777" w:rsidR="004E6690" w:rsidRPr="00A9560B" w:rsidDel="00BF2147" w:rsidRDefault="004E6690" w:rsidP="00A16E60">
            <w:pPr>
              <w:pStyle w:val="tabletext11"/>
              <w:suppressAutoHyphens/>
              <w:rPr>
                <w:del w:id="35475" w:author="Author"/>
              </w:rPr>
            </w:pPr>
          </w:p>
        </w:tc>
        <w:tc>
          <w:tcPr>
            <w:tcW w:w="2235" w:type="dxa"/>
            <w:tcBorders>
              <w:top w:val="nil"/>
              <w:left w:val="single" w:sz="6" w:space="0" w:color="auto"/>
              <w:bottom w:val="nil"/>
              <w:right w:val="single" w:sz="6" w:space="0" w:color="auto"/>
            </w:tcBorders>
          </w:tcPr>
          <w:p w14:paraId="67F80DCE" w14:textId="77777777" w:rsidR="004E6690" w:rsidRPr="00A9560B" w:rsidDel="00BF2147" w:rsidRDefault="004E6690" w:rsidP="00A16E60">
            <w:pPr>
              <w:pStyle w:val="tabletext11"/>
              <w:suppressAutoHyphens/>
              <w:jc w:val="center"/>
              <w:rPr>
                <w:del w:id="35476" w:author="Author"/>
              </w:rPr>
            </w:pPr>
          </w:p>
        </w:tc>
        <w:tc>
          <w:tcPr>
            <w:tcW w:w="2235" w:type="dxa"/>
            <w:tcBorders>
              <w:top w:val="nil"/>
              <w:left w:val="nil"/>
              <w:bottom w:val="nil"/>
              <w:right w:val="single" w:sz="6" w:space="0" w:color="auto"/>
            </w:tcBorders>
          </w:tcPr>
          <w:p w14:paraId="3236738D" w14:textId="77777777" w:rsidR="004E6690" w:rsidRPr="00A9560B" w:rsidDel="00BF2147" w:rsidRDefault="004E6690" w:rsidP="00A16E60">
            <w:pPr>
              <w:pStyle w:val="tabletext11"/>
              <w:suppressAutoHyphens/>
              <w:jc w:val="center"/>
              <w:rPr>
                <w:del w:id="35477" w:author="Author"/>
              </w:rPr>
            </w:pPr>
          </w:p>
        </w:tc>
      </w:tr>
      <w:tr w:rsidR="004E6690" w:rsidRPr="00A9560B" w:rsidDel="00BF2147" w14:paraId="4606D639" w14:textId="77777777" w:rsidTr="001B106A">
        <w:trPr>
          <w:cantSplit/>
          <w:trHeight w:val="190"/>
          <w:del w:id="35478" w:author="Author"/>
        </w:trPr>
        <w:tc>
          <w:tcPr>
            <w:tcW w:w="200" w:type="dxa"/>
            <w:tcBorders>
              <w:top w:val="nil"/>
              <w:left w:val="nil"/>
              <w:bottom w:val="nil"/>
              <w:right w:val="nil"/>
            </w:tcBorders>
          </w:tcPr>
          <w:p w14:paraId="6A73DDF8" w14:textId="77777777" w:rsidR="004E6690" w:rsidRPr="00A9560B" w:rsidDel="00BF2147" w:rsidRDefault="004E6690" w:rsidP="00A16E60">
            <w:pPr>
              <w:pStyle w:val="tabletext11"/>
              <w:suppressAutoHyphens/>
              <w:rPr>
                <w:del w:id="35479" w:author="Author"/>
              </w:rPr>
            </w:pPr>
            <w:del w:id="35480" w:author="Author">
              <w:r w:rsidRPr="00A9560B" w:rsidDel="00BF2147">
                <w:br/>
              </w:r>
            </w:del>
          </w:p>
        </w:tc>
        <w:tc>
          <w:tcPr>
            <w:tcW w:w="5610" w:type="dxa"/>
            <w:tcBorders>
              <w:top w:val="nil"/>
              <w:left w:val="single" w:sz="6" w:space="0" w:color="auto"/>
              <w:bottom w:val="nil"/>
              <w:right w:val="nil"/>
            </w:tcBorders>
          </w:tcPr>
          <w:p w14:paraId="7A177132" w14:textId="77777777" w:rsidR="004E6690" w:rsidRPr="00A9560B" w:rsidDel="00BF2147" w:rsidRDefault="004E6690" w:rsidP="00A16E60">
            <w:pPr>
              <w:pStyle w:val="tabletext11"/>
              <w:suppressAutoHyphens/>
              <w:ind w:left="260" w:hanging="260"/>
              <w:rPr>
                <w:del w:id="35481" w:author="Author"/>
              </w:rPr>
            </w:pPr>
            <w:del w:id="35482" w:author="Author">
              <w:r w:rsidRPr="00A9560B" w:rsidDel="00BF2147">
                <w:rPr>
                  <w:b/>
                </w:rPr>
                <w:delText>c.</w:delText>
              </w:r>
              <w:r w:rsidRPr="00A9560B" w:rsidDel="00BF2147">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705E7FE6" w14:textId="77777777" w:rsidR="004E6690" w:rsidRPr="00A9560B" w:rsidDel="00BF2147" w:rsidRDefault="004E6690" w:rsidP="00A16E60">
            <w:pPr>
              <w:pStyle w:val="tabletext11"/>
              <w:suppressAutoHyphens/>
              <w:jc w:val="center"/>
              <w:rPr>
                <w:del w:id="35483" w:author="Author"/>
              </w:rPr>
            </w:pPr>
            <w:del w:id="35484" w:author="Author">
              <w:r w:rsidRPr="00A9560B" w:rsidDel="00BF2147">
                <w:delText>-0.05</w:delText>
              </w:r>
            </w:del>
          </w:p>
        </w:tc>
        <w:tc>
          <w:tcPr>
            <w:tcW w:w="2235" w:type="dxa"/>
            <w:tcBorders>
              <w:top w:val="nil"/>
              <w:left w:val="nil"/>
              <w:bottom w:val="nil"/>
              <w:right w:val="single" w:sz="6" w:space="0" w:color="auto"/>
            </w:tcBorders>
          </w:tcPr>
          <w:p w14:paraId="745D9AC1" w14:textId="77777777" w:rsidR="004E6690" w:rsidRPr="00A9560B" w:rsidDel="00BF2147" w:rsidRDefault="004E6690" w:rsidP="00A16E60">
            <w:pPr>
              <w:pStyle w:val="tabletext11"/>
              <w:suppressAutoHyphens/>
              <w:jc w:val="center"/>
              <w:rPr>
                <w:del w:id="35485" w:author="Author"/>
              </w:rPr>
            </w:pPr>
            <w:del w:id="35486" w:author="Author">
              <w:r w:rsidRPr="00A9560B" w:rsidDel="00BF2147">
                <w:delText>– – – 83</w:delText>
              </w:r>
            </w:del>
          </w:p>
        </w:tc>
      </w:tr>
      <w:tr w:rsidR="004E6690" w:rsidRPr="00A9560B" w:rsidDel="00BF2147" w14:paraId="6485DF77" w14:textId="77777777" w:rsidTr="001B106A">
        <w:trPr>
          <w:cantSplit/>
          <w:trHeight w:val="190"/>
          <w:del w:id="35487" w:author="Author"/>
        </w:trPr>
        <w:tc>
          <w:tcPr>
            <w:tcW w:w="200" w:type="dxa"/>
            <w:tcBorders>
              <w:top w:val="nil"/>
              <w:left w:val="nil"/>
              <w:bottom w:val="nil"/>
              <w:right w:val="nil"/>
            </w:tcBorders>
          </w:tcPr>
          <w:p w14:paraId="0F552925" w14:textId="77777777" w:rsidR="004E6690" w:rsidRPr="00A9560B" w:rsidDel="00BF2147" w:rsidRDefault="004E6690" w:rsidP="00A16E60">
            <w:pPr>
              <w:pStyle w:val="tabletext11"/>
              <w:suppressAutoHyphens/>
              <w:rPr>
                <w:del w:id="35488" w:author="Author"/>
              </w:rPr>
            </w:pPr>
          </w:p>
        </w:tc>
        <w:tc>
          <w:tcPr>
            <w:tcW w:w="5610" w:type="dxa"/>
            <w:tcBorders>
              <w:top w:val="nil"/>
              <w:left w:val="single" w:sz="6" w:space="0" w:color="auto"/>
              <w:bottom w:val="nil"/>
              <w:right w:val="nil"/>
            </w:tcBorders>
          </w:tcPr>
          <w:p w14:paraId="51181B26" w14:textId="77777777" w:rsidR="004E6690" w:rsidRPr="00A9560B" w:rsidDel="00BF2147" w:rsidRDefault="004E6690" w:rsidP="00A16E60">
            <w:pPr>
              <w:pStyle w:val="tabletext11"/>
              <w:suppressAutoHyphens/>
              <w:rPr>
                <w:del w:id="35489" w:author="Author"/>
                <w:b/>
              </w:rPr>
            </w:pPr>
          </w:p>
        </w:tc>
        <w:tc>
          <w:tcPr>
            <w:tcW w:w="2235" w:type="dxa"/>
            <w:tcBorders>
              <w:top w:val="nil"/>
              <w:left w:val="single" w:sz="6" w:space="0" w:color="auto"/>
              <w:bottom w:val="nil"/>
              <w:right w:val="single" w:sz="6" w:space="0" w:color="auto"/>
            </w:tcBorders>
          </w:tcPr>
          <w:p w14:paraId="24D66F2D" w14:textId="77777777" w:rsidR="004E6690" w:rsidRPr="00A9560B" w:rsidDel="00BF2147" w:rsidRDefault="004E6690" w:rsidP="00A16E60">
            <w:pPr>
              <w:pStyle w:val="tabletext11"/>
              <w:suppressAutoHyphens/>
              <w:jc w:val="center"/>
              <w:rPr>
                <w:del w:id="35490" w:author="Author"/>
              </w:rPr>
            </w:pPr>
          </w:p>
        </w:tc>
        <w:tc>
          <w:tcPr>
            <w:tcW w:w="2235" w:type="dxa"/>
            <w:tcBorders>
              <w:top w:val="nil"/>
              <w:left w:val="nil"/>
              <w:bottom w:val="nil"/>
              <w:right w:val="single" w:sz="6" w:space="0" w:color="auto"/>
            </w:tcBorders>
          </w:tcPr>
          <w:p w14:paraId="5173DA2D" w14:textId="77777777" w:rsidR="004E6690" w:rsidRPr="00A9560B" w:rsidDel="00BF2147" w:rsidRDefault="004E6690" w:rsidP="00A16E60">
            <w:pPr>
              <w:pStyle w:val="tabletext11"/>
              <w:suppressAutoHyphens/>
              <w:jc w:val="center"/>
              <w:rPr>
                <w:del w:id="35491" w:author="Author"/>
              </w:rPr>
            </w:pPr>
          </w:p>
        </w:tc>
      </w:tr>
      <w:tr w:rsidR="004E6690" w:rsidRPr="00A9560B" w:rsidDel="00BF2147" w14:paraId="0A0C06C4" w14:textId="77777777" w:rsidTr="001B106A">
        <w:trPr>
          <w:cantSplit/>
          <w:trHeight w:val="190"/>
          <w:del w:id="35492" w:author="Author"/>
        </w:trPr>
        <w:tc>
          <w:tcPr>
            <w:tcW w:w="200" w:type="dxa"/>
            <w:tcBorders>
              <w:top w:val="nil"/>
              <w:left w:val="nil"/>
              <w:bottom w:val="nil"/>
              <w:right w:val="nil"/>
            </w:tcBorders>
          </w:tcPr>
          <w:p w14:paraId="7EDAC061" w14:textId="77777777" w:rsidR="004E6690" w:rsidRPr="00A9560B" w:rsidDel="00BF2147" w:rsidRDefault="004E6690" w:rsidP="00A16E60">
            <w:pPr>
              <w:pStyle w:val="tabletext11"/>
              <w:suppressAutoHyphens/>
              <w:rPr>
                <w:del w:id="35493" w:author="Author"/>
              </w:rPr>
            </w:pPr>
          </w:p>
        </w:tc>
        <w:tc>
          <w:tcPr>
            <w:tcW w:w="5610" w:type="dxa"/>
            <w:tcBorders>
              <w:top w:val="nil"/>
              <w:left w:val="single" w:sz="6" w:space="0" w:color="auto"/>
              <w:bottom w:val="nil"/>
              <w:right w:val="nil"/>
            </w:tcBorders>
          </w:tcPr>
          <w:p w14:paraId="29133583" w14:textId="77777777" w:rsidR="004E6690" w:rsidRPr="00A9560B" w:rsidDel="00BF2147" w:rsidRDefault="004E6690" w:rsidP="00A16E60">
            <w:pPr>
              <w:pStyle w:val="tabletext11"/>
              <w:suppressAutoHyphens/>
              <w:rPr>
                <w:del w:id="35494" w:author="Author"/>
                <w:b/>
              </w:rPr>
            </w:pPr>
            <w:del w:id="35495" w:author="Author">
              <w:r w:rsidRPr="00A9560B" w:rsidDel="00BF2147">
                <w:rPr>
                  <w:b/>
                </w:rPr>
                <w:delText>d.</w:delText>
              </w:r>
              <w:r w:rsidRPr="00A9560B" w:rsidDel="00BF2147">
                <w:delText xml:space="preserve"> Excavating</w:delText>
              </w:r>
            </w:del>
          </w:p>
        </w:tc>
        <w:tc>
          <w:tcPr>
            <w:tcW w:w="2235" w:type="dxa"/>
            <w:tcBorders>
              <w:top w:val="nil"/>
              <w:left w:val="single" w:sz="6" w:space="0" w:color="auto"/>
              <w:bottom w:val="nil"/>
              <w:right w:val="single" w:sz="6" w:space="0" w:color="auto"/>
            </w:tcBorders>
          </w:tcPr>
          <w:p w14:paraId="60F8A832" w14:textId="77777777" w:rsidR="004E6690" w:rsidRPr="00A9560B" w:rsidDel="00BF2147" w:rsidRDefault="004E6690" w:rsidP="00A16E60">
            <w:pPr>
              <w:pStyle w:val="tabletext11"/>
              <w:suppressAutoHyphens/>
              <w:jc w:val="center"/>
              <w:rPr>
                <w:del w:id="35496" w:author="Author"/>
              </w:rPr>
            </w:pPr>
            <w:del w:id="35497" w:author="Author">
              <w:r w:rsidRPr="00A9560B" w:rsidDel="00BF2147">
                <w:delText>-0.05</w:delText>
              </w:r>
            </w:del>
          </w:p>
        </w:tc>
        <w:tc>
          <w:tcPr>
            <w:tcW w:w="2235" w:type="dxa"/>
            <w:tcBorders>
              <w:top w:val="nil"/>
              <w:left w:val="nil"/>
              <w:bottom w:val="nil"/>
              <w:right w:val="single" w:sz="6" w:space="0" w:color="auto"/>
            </w:tcBorders>
          </w:tcPr>
          <w:p w14:paraId="3E597C8D" w14:textId="77777777" w:rsidR="004E6690" w:rsidRPr="00A9560B" w:rsidDel="00BF2147" w:rsidRDefault="004E6690" w:rsidP="00A16E60">
            <w:pPr>
              <w:pStyle w:val="tabletext11"/>
              <w:suppressAutoHyphens/>
              <w:jc w:val="center"/>
              <w:rPr>
                <w:del w:id="35498" w:author="Author"/>
              </w:rPr>
            </w:pPr>
            <w:del w:id="35499" w:author="Author">
              <w:r w:rsidRPr="00A9560B" w:rsidDel="00BF2147">
                <w:delText>– – – 84</w:delText>
              </w:r>
            </w:del>
          </w:p>
        </w:tc>
      </w:tr>
      <w:tr w:rsidR="004E6690" w:rsidRPr="00A9560B" w:rsidDel="00BF2147" w14:paraId="3AF53344" w14:textId="77777777" w:rsidTr="001B106A">
        <w:trPr>
          <w:cantSplit/>
          <w:trHeight w:val="190"/>
          <w:del w:id="35500" w:author="Author"/>
        </w:trPr>
        <w:tc>
          <w:tcPr>
            <w:tcW w:w="200" w:type="dxa"/>
            <w:tcBorders>
              <w:top w:val="nil"/>
              <w:left w:val="nil"/>
              <w:bottom w:val="nil"/>
              <w:right w:val="nil"/>
            </w:tcBorders>
          </w:tcPr>
          <w:p w14:paraId="0A6C4301" w14:textId="77777777" w:rsidR="004E6690" w:rsidRPr="00A9560B" w:rsidDel="00BF2147" w:rsidRDefault="004E6690" w:rsidP="00A16E60">
            <w:pPr>
              <w:pStyle w:val="tabletext11"/>
              <w:suppressAutoHyphens/>
              <w:rPr>
                <w:del w:id="35501" w:author="Author"/>
              </w:rPr>
            </w:pPr>
          </w:p>
        </w:tc>
        <w:tc>
          <w:tcPr>
            <w:tcW w:w="5610" w:type="dxa"/>
            <w:tcBorders>
              <w:top w:val="nil"/>
              <w:left w:val="single" w:sz="6" w:space="0" w:color="auto"/>
              <w:bottom w:val="nil"/>
              <w:right w:val="nil"/>
            </w:tcBorders>
          </w:tcPr>
          <w:p w14:paraId="765340DF" w14:textId="77777777" w:rsidR="004E6690" w:rsidRPr="00A9560B" w:rsidDel="00BF2147" w:rsidRDefault="004E6690" w:rsidP="00A16E60">
            <w:pPr>
              <w:pStyle w:val="tabletext11"/>
              <w:suppressAutoHyphens/>
              <w:rPr>
                <w:del w:id="35502" w:author="Author"/>
                <w:b/>
              </w:rPr>
            </w:pPr>
          </w:p>
        </w:tc>
        <w:tc>
          <w:tcPr>
            <w:tcW w:w="2235" w:type="dxa"/>
            <w:tcBorders>
              <w:top w:val="nil"/>
              <w:left w:val="single" w:sz="6" w:space="0" w:color="auto"/>
              <w:bottom w:val="nil"/>
              <w:right w:val="single" w:sz="6" w:space="0" w:color="auto"/>
            </w:tcBorders>
          </w:tcPr>
          <w:p w14:paraId="72EC9E19" w14:textId="77777777" w:rsidR="004E6690" w:rsidRPr="00A9560B" w:rsidDel="00BF2147" w:rsidRDefault="004E6690" w:rsidP="00A16E60">
            <w:pPr>
              <w:pStyle w:val="tabletext11"/>
              <w:suppressAutoHyphens/>
              <w:jc w:val="center"/>
              <w:rPr>
                <w:del w:id="35503" w:author="Author"/>
              </w:rPr>
            </w:pPr>
          </w:p>
        </w:tc>
        <w:tc>
          <w:tcPr>
            <w:tcW w:w="2235" w:type="dxa"/>
            <w:tcBorders>
              <w:top w:val="nil"/>
              <w:left w:val="nil"/>
              <w:bottom w:val="nil"/>
              <w:right w:val="single" w:sz="6" w:space="0" w:color="auto"/>
            </w:tcBorders>
          </w:tcPr>
          <w:p w14:paraId="7A7A2548" w14:textId="77777777" w:rsidR="004E6690" w:rsidRPr="00A9560B" w:rsidDel="00BF2147" w:rsidRDefault="004E6690" w:rsidP="00A16E60">
            <w:pPr>
              <w:pStyle w:val="tabletext11"/>
              <w:suppressAutoHyphens/>
              <w:jc w:val="center"/>
              <w:rPr>
                <w:del w:id="35504" w:author="Author"/>
              </w:rPr>
            </w:pPr>
          </w:p>
        </w:tc>
      </w:tr>
      <w:tr w:rsidR="004E6690" w:rsidRPr="00A9560B" w:rsidDel="00BF2147" w14:paraId="168CEA6F" w14:textId="77777777" w:rsidTr="001B106A">
        <w:trPr>
          <w:cantSplit/>
          <w:trHeight w:val="190"/>
          <w:del w:id="35505" w:author="Author"/>
        </w:trPr>
        <w:tc>
          <w:tcPr>
            <w:tcW w:w="200" w:type="dxa"/>
            <w:tcBorders>
              <w:top w:val="nil"/>
              <w:left w:val="nil"/>
              <w:bottom w:val="nil"/>
              <w:right w:val="nil"/>
            </w:tcBorders>
          </w:tcPr>
          <w:p w14:paraId="6BBC9822" w14:textId="77777777" w:rsidR="004E6690" w:rsidRPr="00A9560B" w:rsidDel="00BF2147" w:rsidRDefault="004E6690" w:rsidP="00A16E60">
            <w:pPr>
              <w:pStyle w:val="tabletext11"/>
              <w:suppressAutoHyphens/>
              <w:rPr>
                <w:del w:id="35506" w:author="Author"/>
              </w:rPr>
            </w:pPr>
          </w:p>
        </w:tc>
        <w:tc>
          <w:tcPr>
            <w:tcW w:w="5610" w:type="dxa"/>
            <w:tcBorders>
              <w:top w:val="nil"/>
              <w:left w:val="single" w:sz="6" w:space="0" w:color="auto"/>
              <w:bottom w:val="nil"/>
              <w:right w:val="nil"/>
            </w:tcBorders>
          </w:tcPr>
          <w:p w14:paraId="3D2547CA" w14:textId="77777777" w:rsidR="004E6690" w:rsidRPr="00A9560B" w:rsidDel="00BF2147" w:rsidRDefault="004E6690" w:rsidP="00A16E60">
            <w:pPr>
              <w:pStyle w:val="tabletext11"/>
              <w:suppressAutoHyphens/>
              <w:rPr>
                <w:del w:id="35507" w:author="Author"/>
                <w:b/>
              </w:rPr>
            </w:pPr>
            <w:del w:id="35508" w:author="Author">
              <w:r w:rsidRPr="00A9560B" w:rsidDel="00BF2147">
                <w:rPr>
                  <w:b/>
                </w:rPr>
                <w:delText>e.</w:delText>
              </w:r>
              <w:r w:rsidRPr="00A9560B" w:rsidDel="00BF2147">
                <w:delText xml:space="preserve"> Street and Road</w:delText>
              </w:r>
            </w:del>
          </w:p>
        </w:tc>
        <w:tc>
          <w:tcPr>
            <w:tcW w:w="2235" w:type="dxa"/>
            <w:tcBorders>
              <w:top w:val="nil"/>
              <w:left w:val="single" w:sz="6" w:space="0" w:color="auto"/>
              <w:bottom w:val="nil"/>
              <w:right w:val="single" w:sz="6" w:space="0" w:color="auto"/>
            </w:tcBorders>
          </w:tcPr>
          <w:p w14:paraId="5A3FD88A" w14:textId="77777777" w:rsidR="004E6690" w:rsidRPr="00A9560B" w:rsidDel="00BF2147" w:rsidRDefault="004E6690" w:rsidP="00A16E60">
            <w:pPr>
              <w:pStyle w:val="tabletext11"/>
              <w:suppressAutoHyphens/>
              <w:jc w:val="center"/>
              <w:rPr>
                <w:del w:id="35509" w:author="Author"/>
              </w:rPr>
            </w:pPr>
            <w:del w:id="35510" w:author="Author">
              <w:r w:rsidRPr="00A9560B" w:rsidDel="00BF2147">
                <w:delText>-0.05</w:delText>
              </w:r>
            </w:del>
          </w:p>
        </w:tc>
        <w:tc>
          <w:tcPr>
            <w:tcW w:w="2235" w:type="dxa"/>
            <w:tcBorders>
              <w:top w:val="nil"/>
              <w:left w:val="nil"/>
              <w:bottom w:val="nil"/>
              <w:right w:val="single" w:sz="6" w:space="0" w:color="auto"/>
            </w:tcBorders>
          </w:tcPr>
          <w:p w14:paraId="5E62FCE6" w14:textId="77777777" w:rsidR="004E6690" w:rsidRPr="00A9560B" w:rsidDel="00BF2147" w:rsidRDefault="004E6690" w:rsidP="00A16E60">
            <w:pPr>
              <w:pStyle w:val="tabletext11"/>
              <w:suppressAutoHyphens/>
              <w:jc w:val="center"/>
              <w:rPr>
                <w:del w:id="35511" w:author="Author"/>
              </w:rPr>
            </w:pPr>
            <w:del w:id="35512" w:author="Author">
              <w:r w:rsidRPr="00A9560B" w:rsidDel="00BF2147">
                <w:delText>– – – 85</w:delText>
              </w:r>
            </w:del>
          </w:p>
        </w:tc>
      </w:tr>
      <w:tr w:rsidR="004E6690" w:rsidRPr="00A9560B" w:rsidDel="00BF2147" w14:paraId="0582913C" w14:textId="77777777" w:rsidTr="001B106A">
        <w:trPr>
          <w:cantSplit/>
          <w:trHeight w:val="190"/>
          <w:del w:id="35513" w:author="Author"/>
        </w:trPr>
        <w:tc>
          <w:tcPr>
            <w:tcW w:w="200" w:type="dxa"/>
            <w:tcBorders>
              <w:top w:val="nil"/>
              <w:left w:val="nil"/>
              <w:bottom w:val="nil"/>
              <w:right w:val="nil"/>
            </w:tcBorders>
          </w:tcPr>
          <w:p w14:paraId="370A66DD" w14:textId="77777777" w:rsidR="004E6690" w:rsidRPr="00A9560B" w:rsidDel="00BF2147" w:rsidRDefault="004E6690" w:rsidP="00A16E60">
            <w:pPr>
              <w:pStyle w:val="tabletext11"/>
              <w:suppressAutoHyphens/>
              <w:rPr>
                <w:del w:id="35514" w:author="Author"/>
              </w:rPr>
            </w:pPr>
          </w:p>
        </w:tc>
        <w:tc>
          <w:tcPr>
            <w:tcW w:w="5610" w:type="dxa"/>
            <w:tcBorders>
              <w:top w:val="nil"/>
              <w:left w:val="single" w:sz="6" w:space="0" w:color="auto"/>
              <w:bottom w:val="nil"/>
              <w:right w:val="nil"/>
            </w:tcBorders>
          </w:tcPr>
          <w:p w14:paraId="2518EB27" w14:textId="77777777" w:rsidR="004E6690" w:rsidRPr="00A9560B" w:rsidDel="00BF2147" w:rsidRDefault="004E6690" w:rsidP="00A16E60">
            <w:pPr>
              <w:pStyle w:val="tabletext11"/>
              <w:suppressAutoHyphens/>
              <w:rPr>
                <w:del w:id="35515" w:author="Author"/>
                <w:b/>
              </w:rPr>
            </w:pPr>
          </w:p>
        </w:tc>
        <w:tc>
          <w:tcPr>
            <w:tcW w:w="2235" w:type="dxa"/>
            <w:tcBorders>
              <w:top w:val="nil"/>
              <w:left w:val="single" w:sz="6" w:space="0" w:color="auto"/>
              <w:bottom w:val="nil"/>
              <w:right w:val="single" w:sz="6" w:space="0" w:color="auto"/>
            </w:tcBorders>
          </w:tcPr>
          <w:p w14:paraId="4801F9DB" w14:textId="77777777" w:rsidR="004E6690" w:rsidRPr="00A9560B" w:rsidDel="00BF2147" w:rsidRDefault="004E6690" w:rsidP="00A16E60">
            <w:pPr>
              <w:pStyle w:val="tabletext11"/>
              <w:suppressAutoHyphens/>
              <w:jc w:val="center"/>
              <w:rPr>
                <w:del w:id="35516" w:author="Author"/>
              </w:rPr>
            </w:pPr>
          </w:p>
        </w:tc>
        <w:tc>
          <w:tcPr>
            <w:tcW w:w="2235" w:type="dxa"/>
            <w:tcBorders>
              <w:top w:val="nil"/>
              <w:left w:val="nil"/>
              <w:bottom w:val="nil"/>
              <w:right w:val="single" w:sz="6" w:space="0" w:color="auto"/>
            </w:tcBorders>
          </w:tcPr>
          <w:p w14:paraId="0EDB135D" w14:textId="77777777" w:rsidR="004E6690" w:rsidRPr="00A9560B" w:rsidDel="00BF2147" w:rsidRDefault="004E6690" w:rsidP="00A16E60">
            <w:pPr>
              <w:pStyle w:val="tabletext11"/>
              <w:suppressAutoHyphens/>
              <w:jc w:val="center"/>
              <w:rPr>
                <w:del w:id="35517" w:author="Author"/>
              </w:rPr>
            </w:pPr>
          </w:p>
        </w:tc>
      </w:tr>
      <w:tr w:rsidR="004E6690" w:rsidRPr="00A9560B" w:rsidDel="00BF2147" w14:paraId="7AFC4B1C" w14:textId="77777777" w:rsidTr="001B106A">
        <w:trPr>
          <w:cantSplit/>
          <w:trHeight w:val="190"/>
          <w:del w:id="35518" w:author="Author"/>
        </w:trPr>
        <w:tc>
          <w:tcPr>
            <w:tcW w:w="200" w:type="dxa"/>
            <w:tcBorders>
              <w:top w:val="nil"/>
              <w:left w:val="nil"/>
              <w:bottom w:val="nil"/>
              <w:right w:val="nil"/>
            </w:tcBorders>
          </w:tcPr>
          <w:p w14:paraId="7D0A51FB" w14:textId="77777777" w:rsidR="004E6690" w:rsidRPr="00A9560B" w:rsidDel="00BF2147" w:rsidRDefault="004E6690" w:rsidP="00A16E60">
            <w:pPr>
              <w:pStyle w:val="tabletext11"/>
              <w:suppressAutoHyphens/>
              <w:rPr>
                <w:del w:id="35519" w:author="Author"/>
              </w:rPr>
            </w:pPr>
          </w:p>
        </w:tc>
        <w:tc>
          <w:tcPr>
            <w:tcW w:w="5610" w:type="dxa"/>
            <w:tcBorders>
              <w:top w:val="nil"/>
              <w:left w:val="single" w:sz="6" w:space="0" w:color="auto"/>
              <w:bottom w:val="single" w:sz="6" w:space="0" w:color="auto"/>
              <w:right w:val="nil"/>
            </w:tcBorders>
          </w:tcPr>
          <w:p w14:paraId="0FF80A50" w14:textId="77777777" w:rsidR="004E6690" w:rsidRPr="00A9560B" w:rsidDel="00BF2147" w:rsidRDefault="004E6690" w:rsidP="00A16E60">
            <w:pPr>
              <w:pStyle w:val="tabletext11"/>
              <w:suppressAutoHyphens/>
              <w:rPr>
                <w:del w:id="35520" w:author="Author"/>
                <w:b/>
              </w:rPr>
            </w:pPr>
            <w:del w:id="35521" w:author="Author">
              <w:r w:rsidRPr="00A9560B" w:rsidDel="00BF2147">
                <w:rPr>
                  <w:b/>
                </w:rPr>
                <w:delText xml:space="preserve">f. </w:delText>
              </w:r>
              <w:r w:rsidRPr="00A9560B" w:rsidDel="00BF2147">
                <w:delText>All Other</w:delText>
              </w:r>
            </w:del>
          </w:p>
        </w:tc>
        <w:tc>
          <w:tcPr>
            <w:tcW w:w="2235" w:type="dxa"/>
            <w:tcBorders>
              <w:top w:val="nil"/>
              <w:left w:val="single" w:sz="6" w:space="0" w:color="auto"/>
              <w:bottom w:val="single" w:sz="6" w:space="0" w:color="auto"/>
              <w:right w:val="single" w:sz="6" w:space="0" w:color="auto"/>
            </w:tcBorders>
          </w:tcPr>
          <w:p w14:paraId="39B069EB" w14:textId="77777777" w:rsidR="004E6690" w:rsidRPr="00A9560B" w:rsidDel="00BF2147" w:rsidRDefault="004E6690" w:rsidP="00A16E60">
            <w:pPr>
              <w:pStyle w:val="tabletext11"/>
              <w:suppressAutoHyphens/>
              <w:jc w:val="center"/>
              <w:rPr>
                <w:del w:id="35522" w:author="Author"/>
              </w:rPr>
            </w:pPr>
            <w:del w:id="35523" w:author="Author">
              <w:r w:rsidRPr="00A9560B" w:rsidDel="00BF2147">
                <w:delText>-0.05</w:delText>
              </w:r>
            </w:del>
          </w:p>
        </w:tc>
        <w:tc>
          <w:tcPr>
            <w:tcW w:w="2235" w:type="dxa"/>
            <w:tcBorders>
              <w:top w:val="nil"/>
              <w:left w:val="nil"/>
              <w:bottom w:val="single" w:sz="6" w:space="0" w:color="auto"/>
              <w:right w:val="single" w:sz="6" w:space="0" w:color="auto"/>
            </w:tcBorders>
          </w:tcPr>
          <w:p w14:paraId="3FDC2175" w14:textId="77777777" w:rsidR="004E6690" w:rsidRPr="00A9560B" w:rsidDel="00BF2147" w:rsidRDefault="004E6690" w:rsidP="00A16E60">
            <w:pPr>
              <w:pStyle w:val="tabletext11"/>
              <w:suppressAutoHyphens/>
              <w:jc w:val="center"/>
              <w:rPr>
                <w:del w:id="35524" w:author="Author"/>
              </w:rPr>
            </w:pPr>
            <w:del w:id="35525" w:author="Author">
              <w:r w:rsidRPr="00A9560B" w:rsidDel="00BF2147">
                <w:delText>– – – 89</w:delText>
              </w:r>
            </w:del>
          </w:p>
        </w:tc>
      </w:tr>
    </w:tbl>
    <w:p w14:paraId="3BDA678F" w14:textId="77777777" w:rsidR="004E6690" w:rsidRPr="00A9560B" w:rsidDel="00BF2147" w:rsidRDefault="004E6690" w:rsidP="00A16E60">
      <w:pPr>
        <w:pStyle w:val="tablecaption"/>
        <w:suppressAutoHyphens/>
        <w:rPr>
          <w:del w:id="35526" w:author="Author"/>
        </w:rPr>
      </w:pPr>
      <w:del w:id="35527" w:author="Author">
        <w:r w:rsidRPr="00A9560B" w:rsidDel="00BF2147">
          <w:delText>Table 23.C.10. Contractors</w:delText>
        </w:r>
      </w:del>
    </w:p>
    <w:p w14:paraId="44C3B27D" w14:textId="77777777" w:rsidR="004E6690" w:rsidRPr="00A9560B" w:rsidDel="00BF2147" w:rsidRDefault="004E6690" w:rsidP="00A16E60">
      <w:pPr>
        <w:pStyle w:val="isonormal"/>
        <w:suppressAutoHyphens/>
        <w:rPr>
          <w:del w:id="35528" w:author="Author"/>
        </w:rPr>
      </w:pPr>
    </w:p>
    <w:p w14:paraId="22A34193" w14:textId="77777777" w:rsidR="004E6690" w:rsidRPr="00A9560B" w:rsidDel="00BF2147" w:rsidRDefault="004E6690" w:rsidP="00A16E60">
      <w:pPr>
        <w:pStyle w:val="outlinehd3"/>
        <w:suppressAutoHyphens/>
        <w:rPr>
          <w:del w:id="35529" w:author="Author"/>
        </w:rPr>
      </w:pPr>
      <w:del w:id="35530" w:author="Author">
        <w:r w:rsidRPr="00A9560B" w:rsidDel="00BF2147">
          <w:tab/>
          <w:delText>11.</w:delText>
        </w:r>
        <w:r w:rsidRPr="00A9560B" w:rsidDel="00BF2147">
          <w:tab/>
          <w:delText>Not Otherwise Specified</w:delText>
        </w:r>
      </w:del>
    </w:p>
    <w:p w14:paraId="6C1767E9" w14:textId="77777777" w:rsidR="004E6690" w:rsidRPr="00A9560B" w:rsidDel="00BF2147" w:rsidRDefault="004E6690" w:rsidP="00A16E60">
      <w:pPr>
        <w:pStyle w:val="space4"/>
        <w:suppressAutoHyphens/>
        <w:rPr>
          <w:del w:id="355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4E6690" w:rsidRPr="00A9560B" w:rsidDel="00BF2147" w14:paraId="6B87C662" w14:textId="77777777" w:rsidTr="001B106A">
        <w:trPr>
          <w:cantSplit/>
          <w:trHeight w:val="190"/>
          <w:del w:id="35532" w:author="Author"/>
        </w:trPr>
        <w:tc>
          <w:tcPr>
            <w:tcW w:w="200" w:type="dxa"/>
            <w:tcBorders>
              <w:top w:val="nil"/>
              <w:left w:val="nil"/>
              <w:bottom w:val="nil"/>
              <w:right w:val="nil"/>
            </w:tcBorders>
          </w:tcPr>
          <w:p w14:paraId="58FA48BC" w14:textId="77777777" w:rsidR="004E6690" w:rsidRPr="00A9560B" w:rsidDel="00BF2147" w:rsidRDefault="004E6690" w:rsidP="00A16E60">
            <w:pPr>
              <w:pStyle w:val="tablehead"/>
              <w:suppressAutoHyphens/>
              <w:rPr>
                <w:del w:id="35533" w:author="Author"/>
              </w:rPr>
            </w:pPr>
            <w:del w:id="35534" w:author="Author">
              <w:r w:rsidRPr="00A9560B" w:rsidDel="00BF2147">
                <w:br/>
              </w:r>
            </w:del>
          </w:p>
        </w:tc>
        <w:tc>
          <w:tcPr>
            <w:tcW w:w="10080" w:type="dxa"/>
            <w:gridSpan w:val="3"/>
            <w:tcBorders>
              <w:top w:val="single" w:sz="6" w:space="0" w:color="auto"/>
              <w:left w:val="single" w:sz="6" w:space="0" w:color="auto"/>
              <w:bottom w:val="single" w:sz="6" w:space="0" w:color="auto"/>
              <w:right w:val="single" w:sz="6" w:space="0" w:color="auto"/>
            </w:tcBorders>
          </w:tcPr>
          <w:p w14:paraId="14C52E24" w14:textId="77777777" w:rsidR="004E6690" w:rsidRPr="00A9560B" w:rsidDel="00BF2147" w:rsidRDefault="004E6690" w:rsidP="00A16E60">
            <w:pPr>
              <w:pStyle w:val="tablehead"/>
              <w:suppressAutoHyphens/>
              <w:rPr>
                <w:del w:id="35535" w:author="Author"/>
              </w:rPr>
            </w:pPr>
            <w:del w:id="35536" w:author="Author">
              <w:r w:rsidRPr="00A9560B" w:rsidDel="00BF2147">
                <w:delText>Not Otherwise Specified</w:delText>
              </w:r>
              <w:r w:rsidRPr="00A9560B" w:rsidDel="00BF2147">
                <w:br/>
                <w:delText>Secondary Factors For All Autos</w:delText>
              </w:r>
            </w:del>
          </w:p>
        </w:tc>
      </w:tr>
      <w:tr w:rsidR="004E6690" w:rsidRPr="00A9560B" w:rsidDel="00BF2147" w14:paraId="480C49DE" w14:textId="77777777" w:rsidTr="001B106A">
        <w:trPr>
          <w:cantSplit/>
          <w:trHeight w:val="190"/>
          <w:del w:id="35537" w:author="Author"/>
        </w:trPr>
        <w:tc>
          <w:tcPr>
            <w:tcW w:w="200" w:type="dxa"/>
            <w:tcBorders>
              <w:top w:val="nil"/>
              <w:left w:val="nil"/>
              <w:bottom w:val="nil"/>
              <w:right w:val="nil"/>
            </w:tcBorders>
          </w:tcPr>
          <w:p w14:paraId="52D29D5A" w14:textId="77777777" w:rsidR="004E6690" w:rsidRPr="00A9560B" w:rsidDel="00BF2147" w:rsidRDefault="004E6690" w:rsidP="00A16E60">
            <w:pPr>
              <w:pStyle w:val="tabletext11"/>
              <w:suppressAutoHyphens/>
              <w:rPr>
                <w:del w:id="35538" w:author="Author"/>
              </w:rPr>
            </w:pPr>
          </w:p>
        </w:tc>
        <w:tc>
          <w:tcPr>
            <w:tcW w:w="5610" w:type="dxa"/>
            <w:tcBorders>
              <w:top w:val="single" w:sz="6" w:space="0" w:color="auto"/>
              <w:left w:val="single" w:sz="6" w:space="0" w:color="auto"/>
              <w:bottom w:val="single" w:sz="6" w:space="0" w:color="auto"/>
              <w:right w:val="nil"/>
            </w:tcBorders>
          </w:tcPr>
          <w:p w14:paraId="74EB7A5B" w14:textId="77777777" w:rsidR="004E6690" w:rsidRPr="00A9560B" w:rsidDel="00BF2147" w:rsidRDefault="004E6690" w:rsidP="00A16E60">
            <w:pPr>
              <w:pStyle w:val="tablehead"/>
              <w:suppressAutoHyphens/>
              <w:rPr>
                <w:del w:id="35539" w:author="Author"/>
              </w:rPr>
            </w:pPr>
            <w:del w:id="35540" w:author="Author">
              <w:r w:rsidRPr="00A9560B" w:rsidDel="00BF2147">
                <w:delText>Classification</w:delText>
              </w:r>
            </w:del>
          </w:p>
        </w:tc>
        <w:tc>
          <w:tcPr>
            <w:tcW w:w="2235" w:type="dxa"/>
            <w:tcBorders>
              <w:top w:val="single" w:sz="6" w:space="0" w:color="auto"/>
              <w:left w:val="single" w:sz="6" w:space="0" w:color="auto"/>
              <w:bottom w:val="nil"/>
              <w:right w:val="single" w:sz="6" w:space="0" w:color="auto"/>
            </w:tcBorders>
          </w:tcPr>
          <w:p w14:paraId="08C1EE25" w14:textId="77777777" w:rsidR="004E6690" w:rsidRPr="00A9560B" w:rsidDel="00BF2147" w:rsidRDefault="004E6690" w:rsidP="00A16E60">
            <w:pPr>
              <w:pStyle w:val="tablehead"/>
              <w:suppressAutoHyphens/>
              <w:rPr>
                <w:del w:id="35541" w:author="Author"/>
              </w:rPr>
            </w:pPr>
            <w:del w:id="35542" w:author="Author">
              <w:r w:rsidRPr="00A9560B" w:rsidDel="00BF2147">
                <w:delText>Secondary Factor</w:delText>
              </w:r>
            </w:del>
          </w:p>
        </w:tc>
        <w:tc>
          <w:tcPr>
            <w:tcW w:w="2235" w:type="dxa"/>
            <w:tcBorders>
              <w:top w:val="single" w:sz="6" w:space="0" w:color="auto"/>
              <w:left w:val="nil"/>
              <w:bottom w:val="nil"/>
              <w:right w:val="single" w:sz="6" w:space="0" w:color="auto"/>
            </w:tcBorders>
          </w:tcPr>
          <w:p w14:paraId="12D9C94D" w14:textId="77777777" w:rsidR="004E6690" w:rsidRPr="00A9560B" w:rsidDel="00BF2147" w:rsidRDefault="004E6690" w:rsidP="00A16E60">
            <w:pPr>
              <w:pStyle w:val="tablehead"/>
              <w:suppressAutoHyphens/>
              <w:rPr>
                <w:del w:id="35543" w:author="Author"/>
              </w:rPr>
            </w:pPr>
            <w:del w:id="35544" w:author="Author">
              <w:r w:rsidRPr="00A9560B" w:rsidDel="00BF2147">
                <w:delText>Code</w:delText>
              </w:r>
            </w:del>
          </w:p>
        </w:tc>
      </w:tr>
      <w:tr w:rsidR="004E6690" w:rsidRPr="00A9560B" w:rsidDel="00BF2147" w14:paraId="6E3AAD13" w14:textId="77777777" w:rsidTr="001B106A">
        <w:trPr>
          <w:cantSplit/>
          <w:trHeight w:val="190"/>
          <w:del w:id="35545" w:author="Author"/>
        </w:trPr>
        <w:tc>
          <w:tcPr>
            <w:tcW w:w="200" w:type="dxa"/>
            <w:tcBorders>
              <w:top w:val="nil"/>
              <w:left w:val="nil"/>
              <w:bottom w:val="nil"/>
              <w:right w:val="nil"/>
            </w:tcBorders>
          </w:tcPr>
          <w:p w14:paraId="1A7A9AA6" w14:textId="77777777" w:rsidR="004E6690" w:rsidRPr="00A9560B" w:rsidDel="00BF2147" w:rsidRDefault="004E6690" w:rsidP="00A16E60">
            <w:pPr>
              <w:pStyle w:val="tabletext11"/>
              <w:suppressAutoHyphens/>
              <w:rPr>
                <w:del w:id="35546" w:author="Author"/>
              </w:rPr>
            </w:pPr>
          </w:p>
        </w:tc>
        <w:tc>
          <w:tcPr>
            <w:tcW w:w="5610" w:type="dxa"/>
            <w:tcBorders>
              <w:top w:val="single" w:sz="6" w:space="0" w:color="auto"/>
              <w:left w:val="single" w:sz="6" w:space="0" w:color="auto"/>
              <w:bottom w:val="nil"/>
              <w:right w:val="nil"/>
            </w:tcBorders>
          </w:tcPr>
          <w:p w14:paraId="6C8B9357" w14:textId="77777777" w:rsidR="004E6690" w:rsidRPr="00A9560B" w:rsidDel="00BF2147" w:rsidRDefault="004E6690" w:rsidP="00A16E60">
            <w:pPr>
              <w:pStyle w:val="tabletext11"/>
              <w:suppressAutoHyphens/>
              <w:ind w:left="160" w:hanging="160"/>
              <w:rPr>
                <w:del w:id="35547" w:author="Author"/>
              </w:rPr>
            </w:pPr>
            <w:del w:id="35548" w:author="Author">
              <w:r w:rsidRPr="00A9560B" w:rsidDel="00BF2147">
                <w:rPr>
                  <w:b/>
                </w:rPr>
                <w:delText xml:space="preserve">a. </w:delText>
              </w:r>
              <w:r w:rsidRPr="00A9560B" w:rsidDel="00BF2147">
                <w:delText>Logging and Lumbering</w:delText>
              </w:r>
            </w:del>
          </w:p>
        </w:tc>
        <w:tc>
          <w:tcPr>
            <w:tcW w:w="2235" w:type="dxa"/>
            <w:tcBorders>
              <w:top w:val="single" w:sz="6" w:space="0" w:color="auto"/>
              <w:left w:val="single" w:sz="6" w:space="0" w:color="auto"/>
              <w:bottom w:val="nil"/>
              <w:right w:val="single" w:sz="6" w:space="0" w:color="auto"/>
            </w:tcBorders>
          </w:tcPr>
          <w:p w14:paraId="41A063EC" w14:textId="77777777" w:rsidR="004E6690" w:rsidRPr="00A9560B" w:rsidDel="00BF2147" w:rsidRDefault="004E6690" w:rsidP="00A16E60">
            <w:pPr>
              <w:pStyle w:val="tabletext11"/>
              <w:suppressAutoHyphens/>
              <w:jc w:val="center"/>
              <w:rPr>
                <w:del w:id="35549" w:author="Author"/>
              </w:rPr>
            </w:pPr>
            <w:del w:id="35550" w:author="Author">
              <w:r w:rsidRPr="00A9560B" w:rsidDel="00BF2147">
                <w:delText>0.35</w:delText>
              </w:r>
            </w:del>
          </w:p>
        </w:tc>
        <w:tc>
          <w:tcPr>
            <w:tcW w:w="2235" w:type="dxa"/>
            <w:tcBorders>
              <w:top w:val="single" w:sz="6" w:space="0" w:color="auto"/>
              <w:left w:val="nil"/>
              <w:bottom w:val="nil"/>
              <w:right w:val="single" w:sz="6" w:space="0" w:color="auto"/>
            </w:tcBorders>
          </w:tcPr>
          <w:p w14:paraId="41261D31" w14:textId="77777777" w:rsidR="004E6690" w:rsidRPr="00A9560B" w:rsidDel="00BF2147" w:rsidRDefault="004E6690" w:rsidP="00A16E60">
            <w:pPr>
              <w:pStyle w:val="tabletext11"/>
              <w:suppressAutoHyphens/>
              <w:jc w:val="center"/>
              <w:rPr>
                <w:del w:id="35551" w:author="Author"/>
              </w:rPr>
            </w:pPr>
            <w:del w:id="35552" w:author="Author">
              <w:r w:rsidRPr="00A9560B" w:rsidDel="00BF2147">
                <w:delText>– – – 91</w:delText>
              </w:r>
            </w:del>
          </w:p>
        </w:tc>
      </w:tr>
      <w:tr w:rsidR="004E6690" w:rsidRPr="00A9560B" w:rsidDel="00BF2147" w14:paraId="5D4230F8" w14:textId="77777777" w:rsidTr="001B106A">
        <w:trPr>
          <w:cantSplit/>
          <w:trHeight w:val="190"/>
          <w:del w:id="35553" w:author="Author"/>
        </w:trPr>
        <w:tc>
          <w:tcPr>
            <w:tcW w:w="200" w:type="dxa"/>
            <w:tcBorders>
              <w:top w:val="nil"/>
              <w:left w:val="nil"/>
              <w:bottom w:val="nil"/>
              <w:right w:val="nil"/>
            </w:tcBorders>
          </w:tcPr>
          <w:p w14:paraId="5C0EAEA8" w14:textId="77777777" w:rsidR="004E6690" w:rsidRPr="00A9560B" w:rsidDel="00BF2147" w:rsidRDefault="004E6690" w:rsidP="00A16E60">
            <w:pPr>
              <w:pStyle w:val="tabletext11"/>
              <w:suppressAutoHyphens/>
              <w:rPr>
                <w:del w:id="35554" w:author="Author"/>
              </w:rPr>
            </w:pPr>
          </w:p>
        </w:tc>
        <w:tc>
          <w:tcPr>
            <w:tcW w:w="5610" w:type="dxa"/>
            <w:tcBorders>
              <w:top w:val="nil"/>
              <w:left w:val="single" w:sz="6" w:space="0" w:color="auto"/>
              <w:bottom w:val="nil"/>
              <w:right w:val="nil"/>
            </w:tcBorders>
          </w:tcPr>
          <w:p w14:paraId="3A4F4D81" w14:textId="77777777" w:rsidR="004E6690" w:rsidRPr="00A9560B" w:rsidDel="00BF2147" w:rsidRDefault="004E6690" w:rsidP="00A16E60">
            <w:pPr>
              <w:pStyle w:val="tabletext11"/>
              <w:suppressAutoHyphens/>
              <w:rPr>
                <w:del w:id="35555" w:author="Author"/>
              </w:rPr>
            </w:pPr>
          </w:p>
        </w:tc>
        <w:tc>
          <w:tcPr>
            <w:tcW w:w="2235" w:type="dxa"/>
            <w:tcBorders>
              <w:top w:val="nil"/>
              <w:left w:val="single" w:sz="6" w:space="0" w:color="auto"/>
              <w:bottom w:val="nil"/>
              <w:right w:val="single" w:sz="6" w:space="0" w:color="auto"/>
            </w:tcBorders>
          </w:tcPr>
          <w:p w14:paraId="0F5D2BFA" w14:textId="77777777" w:rsidR="004E6690" w:rsidRPr="00A9560B" w:rsidDel="00BF2147" w:rsidRDefault="004E6690" w:rsidP="00A16E60">
            <w:pPr>
              <w:pStyle w:val="tabletext11"/>
              <w:suppressAutoHyphens/>
              <w:jc w:val="center"/>
              <w:rPr>
                <w:del w:id="35556" w:author="Author"/>
              </w:rPr>
            </w:pPr>
          </w:p>
        </w:tc>
        <w:tc>
          <w:tcPr>
            <w:tcW w:w="2235" w:type="dxa"/>
            <w:tcBorders>
              <w:top w:val="nil"/>
              <w:left w:val="nil"/>
              <w:bottom w:val="nil"/>
              <w:right w:val="single" w:sz="6" w:space="0" w:color="auto"/>
            </w:tcBorders>
          </w:tcPr>
          <w:p w14:paraId="046CCEB2" w14:textId="77777777" w:rsidR="004E6690" w:rsidRPr="00A9560B" w:rsidDel="00BF2147" w:rsidRDefault="004E6690" w:rsidP="00A16E60">
            <w:pPr>
              <w:pStyle w:val="tabletext11"/>
              <w:suppressAutoHyphens/>
              <w:jc w:val="center"/>
              <w:rPr>
                <w:del w:id="35557" w:author="Author"/>
              </w:rPr>
            </w:pPr>
          </w:p>
        </w:tc>
      </w:tr>
      <w:tr w:rsidR="004E6690" w:rsidRPr="00A9560B" w:rsidDel="00BF2147" w14:paraId="40527BCA" w14:textId="77777777" w:rsidTr="001B106A">
        <w:trPr>
          <w:cantSplit/>
          <w:trHeight w:val="190"/>
          <w:del w:id="35558" w:author="Author"/>
        </w:trPr>
        <w:tc>
          <w:tcPr>
            <w:tcW w:w="200" w:type="dxa"/>
            <w:tcBorders>
              <w:top w:val="nil"/>
              <w:left w:val="nil"/>
              <w:bottom w:val="nil"/>
              <w:right w:val="nil"/>
            </w:tcBorders>
          </w:tcPr>
          <w:p w14:paraId="4F5D7DAC" w14:textId="77777777" w:rsidR="004E6690" w:rsidRPr="00A9560B" w:rsidDel="00BF2147" w:rsidRDefault="004E6690" w:rsidP="00A16E60">
            <w:pPr>
              <w:pStyle w:val="tabletext11"/>
              <w:suppressAutoHyphens/>
              <w:rPr>
                <w:del w:id="35559" w:author="Author"/>
              </w:rPr>
            </w:pPr>
          </w:p>
        </w:tc>
        <w:tc>
          <w:tcPr>
            <w:tcW w:w="5610" w:type="dxa"/>
            <w:tcBorders>
              <w:top w:val="nil"/>
              <w:left w:val="single" w:sz="6" w:space="0" w:color="auto"/>
              <w:bottom w:val="single" w:sz="6" w:space="0" w:color="auto"/>
              <w:right w:val="nil"/>
            </w:tcBorders>
          </w:tcPr>
          <w:p w14:paraId="50AB18AF" w14:textId="77777777" w:rsidR="004E6690" w:rsidRPr="00A9560B" w:rsidDel="00BF2147" w:rsidRDefault="004E6690" w:rsidP="00A16E60">
            <w:pPr>
              <w:pStyle w:val="tabletext11"/>
              <w:suppressAutoHyphens/>
              <w:rPr>
                <w:del w:id="35560" w:author="Author"/>
                <w:b/>
              </w:rPr>
            </w:pPr>
            <w:del w:id="35561" w:author="Author">
              <w:r w:rsidRPr="00A9560B" w:rsidDel="00BF2147">
                <w:rPr>
                  <w:b/>
                </w:rPr>
                <w:delText xml:space="preserve">b. </w:delText>
              </w:r>
              <w:r w:rsidRPr="00A9560B" w:rsidDel="00BF2147">
                <w:delText>All Other</w:delText>
              </w:r>
            </w:del>
          </w:p>
        </w:tc>
        <w:tc>
          <w:tcPr>
            <w:tcW w:w="2235" w:type="dxa"/>
            <w:tcBorders>
              <w:top w:val="nil"/>
              <w:left w:val="single" w:sz="6" w:space="0" w:color="auto"/>
              <w:bottom w:val="single" w:sz="6" w:space="0" w:color="auto"/>
              <w:right w:val="single" w:sz="6" w:space="0" w:color="auto"/>
            </w:tcBorders>
          </w:tcPr>
          <w:p w14:paraId="4EDECC50" w14:textId="77777777" w:rsidR="004E6690" w:rsidRPr="00A9560B" w:rsidDel="00BF2147" w:rsidRDefault="004E6690" w:rsidP="00A16E60">
            <w:pPr>
              <w:pStyle w:val="tabletext11"/>
              <w:suppressAutoHyphens/>
              <w:jc w:val="center"/>
              <w:rPr>
                <w:del w:id="35562" w:author="Author"/>
              </w:rPr>
            </w:pPr>
            <w:del w:id="35563" w:author="Author">
              <w:r w:rsidRPr="00A9560B" w:rsidDel="00BF2147">
                <w:delText>0.00</w:delText>
              </w:r>
            </w:del>
          </w:p>
        </w:tc>
        <w:tc>
          <w:tcPr>
            <w:tcW w:w="2235" w:type="dxa"/>
            <w:tcBorders>
              <w:top w:val="nil"/>
              <w:left w:val="nil"/>
              <w:bottom w:val="single" w:sz="6" w:space="0" w:color="auto"/>
              <w:right w:val="single" w:sz="6" w:space="0" w:color="auto"/>
            </w:tcBorders>
          </w:tcPr>
          <w:p w14:paraId="5450F1A0" w14:textId="77777777" w:rsidR="004E6690" w:rsidRPr="00A9560B" w:rsidDel="00BF2147" w:rsidRDefault="004E6690" w:rsidP="00A16E60">
            <w:pPr>
              <w:pStyle w:val="tabletext11"/>
              <w:suppressAutoHyphens/>
              <w:jc w:val="center"/>
              <w:rPr>
                <w:del w:id="35564" w:author="Author"/>
              </w:rPr>
            </w:pPr>
            <w:del w:id="35565" w:author="Author">
              <w:r w:rsidRPr="00A9560B" w:rsidDel="00BF2147">
                <w:delText>– – – 99</w:delText>
              </w:r>
            </w:del>
          </w:p>
        </w:tc>
      </w:tr>
    </w:tbl>
    <w:p w14:paraId="3763C71B" w14:textId="77777777" w:rsidR="004E6690" w:rsidRPr="00A9560B" w:rsidDel="00BF2147" w:rsidRDefault="004E6690" w:rsidP="00A16E60">
      <w:pPr>
        <w:pStyle w:val="tablecaption"/>
        <w:suppressAutoHyphens/>
        <w:rPr>
          <w:del w:id="35566" w:author="Author"/>
        </w:rPr>
      </w:pPr>
      <w:del w:id="35567" w:author="Author">
        <w:r w:rsidRPr="00A9560B" w:rsidDel="00BF2147">
          <w:delText>Table 23.C.11. Not Otherwise Specified</w:delText>
        </w:r>
      </w:del>
    </w:p>
    <w:p w14:paraId="09DA1EAB" w14:textId="77777777" w:rsidR="004E6690" w:rsidRPr="00A9560B" w:rsidDel="00BF2147" w:rsidRDefault="004E6690" w:rsidP="00A16E60">
      <w:pPr>
        <w:pStyle w:val="isonormal"/>
        <w:suppressAutoHyphens/>
        <w:rPr>
          <w:del w:id="35568" w:author="Author"/>
        </w:rPr>
      </w:pPr>
    </w:p>
    <w:p w14:paraId="0FD74105" w14:textId="77777777" w:rsidR="004E6690" w:rsidRPr="00A9560B" w:rsidDel="00BF2147" w:rsidRDefault="004E6690" w:rsidP="00A16E60">
      <w:pPr>
        <w:pStyle w:val="blocktext1"/>
        <w:suppressAutoHyphens/>
        <w:rPr>
          <w:del w:id="35569" w:author="Author"/>
        </w:rPr>
      </w:pPr>
      <w:del w:id="35570" w:author="Author">
        <w:r w:rsidRPr="00A9560B" w:rsidDel="00BF2147">
          <w:delText xml:space="preserve">Paragraphs </w:delText>
        </w:r>
        <w:r w:rsidRPr="00A9560B" w:rsidDel="00BF2147">
          <w:rPr>
            <w:b/>
          </w:rPr>
          <w:delText>D.3.</w:delText>
        </w:r>
        <w:r w:rsidRPr="00A9560B" w:rsidDel="00BF2147">
          <w:delText xml:space="preserve"> and </w:delText>
        </w:r>
        <w:r w:rsidRPr="00A9560B" w:rsidDel="00BF2147">
          <w:rPr>
            <w:b/>
          </w:rPr>
          <w:delText>D.4.</w:delText>
        </w:r>
        <w:r w:rsidRPr="00A9560B" w:rsidDel="00BF2147">
          <w:delText xml:space="preserve"> are replaced by the following:</w:delText>
        </w:r>
      </w:del>
    </w:p>
    <w:p w14:paraId="4FE60773" w14:textId="77777777" w:rsidR="004E6690" w:rsidRPr="00A9560B" w:rsidDel="00BF2147" w:rsidRDefault="004E6690" w:rsidP="00A16E60">
      <w:pPr>
        <w:pStyle w:val="outlinehd2"/>
        <w:suppressAutoHyphens/>
        <w:rPr>
          <w:del w:id="35571" w:author="Author"/>
        </w:rPr>
      </w:pPr>
      <w:del w:id="35572" w:author="Author">
        <w:r w:rsidRPr="00A9560B" w:rsidDel="00BF2147">
          <w:lastRenderedPageBreak/>
          <w:tab/>
          <w:delText>D.</w:delText>
        </w:r>
        <w:r w:rsidRPr="00A9560B" w:rsidDel="00BF2147">
          <w:tab/>
          <w:delText>Special Provisions For Certain Risks</w:delText>
        </w:r>
      </w:del>
    </w:p>
    <w:p w14:paraId="46B8AE2E" w14:textId="77777777" w:rsidR="004E6690" w:rsidRPr="00A9560B" w:rsidDel="00BF2147" w:rsidRDefault="004E6690" w:rsidP="00A16E60">
      <w:pPr>
        <w:pStyle w:val="outlinehd3"/>
        <w:suppressAutoHyphens/>
        <w:rPr>
          <w:del w:id="35573" w:author="Author"/>
        </w:rPr>
      </w:pPr>
      <w:del w:id="35574" w:author="Author">
        <w:r w:rsidRPr="00A9560B" w:rsidDel="00BF2147">
          <w:tab/>
          <w:delText>3.</w:delText>
        </w:r>
        <w:r w:rsidRPr="00A9560B" w:rsidDel="00BF2147">
          <w:tab/>
          <w:delText>Amusement Devices (Class Code 7905)</w:delText>
        </w:r>
      </w:del>
    </w:p>
    <w:p w14:paraId="35FEE7AA" w14:textId="77777777" w:rsidR="004E6690" w:rsidRPr="00A9560B" w:rsidDel="00BF2147" w:rsidRDefault="004E6690" w:rsidP="00A16E60">
      <w:pPr>
        <w:pStyle w:val="blocktext4"/>
        <w:suppressAutoHyphens/>
        <w:rPr>
          <w:del w:id="35575" w:author="Author"/>
        </w:rPr>
      </w:pPr>
      <w:del w:id="35576" w:author="Author">
        <w:r w:rsidRPr="00A9560B" w:rsidDel="00BF2147">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0F0A2D24" w14:textId="77777777" w:rsidR="004E6690" w:rsidRPr="00A9560B" w:rsidDel="00BF2147" w:rsidRDefault="004E6690" w:rsidP="00A16E60">
      <w:pPr>
        <w:pStyle w:val="space4"/>
        <w:suppressAutoHyphens/>
        <w:rPr>
          <w:del w:id="35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A9560B" w:rsidDel="00BF2147" w14:paraId="65EDFD58" w14:textId="77777777" w:rsidTr="001B106A">
        <w:trPr>
          <w:cantSplit/>
          <w:trHeight w:val="190"/>
          <w:del w:id="35578" w:author="Author"/>
        </w:trPr>
        <w:tc>
          <w:tcPr>
            <w:tcW w:w="200" w:type="dxa"/>
            <w:tcBorders>
              <w:top w:val="nil"/>
              <w:left w:val="nil"/>
              <w:bottom w:val="nil"/>
              <w:right w:val="nil"/>
            </w:tcBorders>
          </w:tcPr>
          <w:p w14:paraId="14728364" w14:textId="77777777" w:rsidR="004E6690" w:rsidRPr="00A9560B" w:rsidDel="00BF2147" w:rsidRDefault="004E6690" w:rsidP="00A16E60">
            <w:pPr>
              <w:pStyle w:val="tablehead"/>
              <w:suppressAutoHyphens/>
              <w:rPr>
                <w:del w:id="35579" w:author="Author"/>
              </w:rPr>
            </w:pPr>
          </w:p>
        </w:tc>
        <w:tc>
          <w:tcPr>
            <w:tcW w:w="4800" w:type="dxa"/>
            <w:tcBorders>
              <w:top w:val="single" w:sz="6" w:space="0" w:color="auto"/>
              <w:left w:val="single" w:sz="6" w:space="0" w:color="auto"/>
              <w:bottom w:val="single" w:sz="6" w:space="0" w:color="auto"/>
              <w:right w:val="single" w:sz="6" w:space="0" w:color="auto"/>
            </w:tcBorders>
          </w:tcPr>
          <w:p w14:paraId="0827477B" w14:textId="77777777" w:rsidR="004E6690" w:rsidRPr="00A9560B" w:rsidDel="00BF2147" w:rsidRDefault="004E6690" w:rsidP="00A16E60">
            <w:pPr>
              <w:pStyle w:val="tablehead"/>
              <w:suppressAutoHyphens/>
              <w:rPr>
                <w:del w:id="35580" w:author="Author"/>
              </w:rPr>
            </w:pPr>
            <w:del w:id="35581" w:author="Author">
              <w:r w:rsidRPr="00A9560B" w:rsidDel="00BF2147">
                <w:delText>Factor</w:delText>
              </w:r>
            </w:del>
          </w:p>
        </w:tc>
      </w:tr>
      <w:tr w:rsidR="004E6690" w:rsidRPr="00A9560B" w:rsidDel="00BF2147" w14:paraId="62499146" w14:textId="77777777" w:rsidTr="001B106A">
        <w:trPr>
          <w:cantSplit/>
          <w:trHeight w:val="190"/>
          <w:del w:id="35582" w:author="Author"/>
        </w:trPr>
        <w:tc>
          <w:tcPr>
            <w:tcW w:w="200" w:type="dxa"/>
            <w:tcBorders>
              <w:top w:val="nil"/>
              <w:left w:val="nil"/>
              <w:bottom w:val="nil"/>
              <w:right w:val="nil"/>
            </w:tcBorders>
          </w:tcPr>
          <w:p w14:paraId="761CF3A1" w14:textId="77777777" w:rsidR="004E6690" w:rsidRPr="00A9560B" w:rsidDel="00BF2147" w:rsidRDefault="004E6690" w:rsidP="00A16E60">
            <w:pPr>
              <w:pStyle w:val="tabletext11"/>
              <w:suppressAutoHyphens/>
              <w:jc w:val="center"/>
              <w:rPr>
                <w:del w:id="35583" w:author="Author"/>
              </w:rPr>
            </w:pPr>
          </w:p>
        </w:tc>
        <w:tc>
          <w:tcPr>
            <w:tcW w:w="4800" w:type="dxa"/>
            <w:tcBorders>
              <w:top w:val="single" w:sz="6" w:space="0" w:color="auto"/>
              <w:left w:val="single" w:sz="6" w:space="0" w:color="auto"/>
              <w:bottom w:val="single" w:sz="6" w:space="0" w:color="auto"/>
              <w:right w:val="single" w:sz="6" w:space="0" w:color="auto"/>
            </w:tcBorders>
          </w:tcPr>
          <w:p w14:paraId="4FBB5F73" w14:textId="77777777" w:rsidR="004E6690" w:rsidRPr="00A9560B" w:rsidDel="00BF2147" w:rsidRDefault="004E6690" w:rsidP="00A16E60">
            <w:pPr>
              <w:pStyle w:val="tabletext11"/>
              <w:tabs>
                <w:tab w:val="decimal" w:pos="2240"/>
              </w:tabs>
              <w:suppressAutoHyphens/>
              <w:rPr>
                <w:del w:id="35584" w:author="Author"/>
              </w:rPr>
            </w:pPr>
            <w:del w:id="35585" w:author="Author">
              <w:r w:rsidRPr="00A9560B" w:rsidDel="00BF2147">
                <w:delText>1.60</w:delText>
              </w:r>
            </w:del>
          </w:p>
        </w:tc>
      </w:tr>
    </w:tbl>
    <w:p w14:paraId="3B5703BF" w14:textId="77777777" w:rsidR="004E6690" w:rsidRPr="00A9560B" w:rsidDel="00BF2147" w:rsidRDefault="004E6690" w:rsidP="00A16E60">
      <w:pPr>
        <w:pStyle w:val="tablecaption"/>
        <w:suppressAutoHyphens/>
        <w:rPr>
          <w:del w:id="35586" w:author="Author"/>
        </w:rPr>
      </w:pPr>
      <w:del w:id="35587" w:author="Author">
        <w:r w:rsidRPr="00A9560B" w:rsidDel="00BF2147">
          <w:delText>Table 23.D.3. Amusement Devices Liability Coverage Factor</w:delText>
        </w:r>
      </w:del>
    </w:p>
    <w:p w14:paraId="14377DA6" w14:textId="77777777" w:rsidR="004E6690" w:rsidRPr="00A9560B" w:rsidDel="00BF2147" w:rsidRDefault="004E6690" w:rsidP="00A16E60">
      <w:pPr>
        <w:pStyle w:val="isonormal"/>
        <w:suppressAutoHyphens/>
        <w:rPr>
          <w:del w:id="35588" w:author="Author"/>
        </w:rPr>
      </w:pPr>
    </w:p>
    <w:p w14:paraId="2FDBF2D1" w14:textId="77777777" w:rsidR="004E6690" w:rsidRPr="00A9560B" w:rsidDel="00BF2147" w:rsidRDefault="004E6690" w:rsidP="00A16E60">
      <w:pPr>
        <w:pStyle w:val="outlinehd3"/>
        <w:suppressAutoHyphens/>
        <w:rPr>
          <w:del w:id="35589" w:author="Author"/>
        </w:rPr>
      </w:pPr>
      <w:del w:id="35590" w:author="Author">
        <w:r w:rsidRPr="00A9560B" w:rsidDel="00BF2147">
          <w:tab/>
          <w:delText>4.</w:delText>
        </w:r>
        <w:r w:rsidRPr="00A9560B" w:rsidDel="00BF2147">
          <w:tab/>
          <w:delText>Transporters Of Explosives</w:delText>
        </w:r>
      </w:del>
    </w:p>
    <w:p w14:paraId="23FF0788" w14:textId="77777777" w:rsidR="004E6690" w:rsidRPr="00A9560B" w:rsidDel="00BF2147" w:rsidRDefault="004E6690" w:rsidP="00A16E60">
      <w:pPr>
        <w:pStyle w:val="blocktext4"/>
        <w:suppressAutoHyphens/>
        <w:rPr>
          <w:del w:id="35591" w:author="Author"/>
        </w:rPr>
      </w:pPr>
      <w:del w:id="35592" w:author="Author">
        <w:r w:rsidRPr="00A9560B" w:rsidDel="00BF2147">
          <w:delText xml:space="preserve">A coverage form that covers an auto used for transporting explosives must exclude coverage for the explosion hazard. However, coverage for the explosion hazard may not be excluded up to the minimum liability limits required by the Kansas Financial Responsibility Law. For coverage for the explosion hazard in excess of the Financial Responsibility limits, refer to company. Use Kansas Explosives Endorsement </w:delText>
        </w:r>
        <w:r w:rsidRPr="00A9560B" w:rsidDel="00BF2147">
          <w:rPr>
            <w:rStyle w:val="formlink"/>
          </w:rPr>
          <w:delText>CA 23 21</w:delText>
        </w:r>
        <w:r w:rsidRPr="00A9560B" w:rsidDel="00BF2147">
          <w:rPr>
            <w:b/>
          </w:rPr>
          <w:delText>.</w:delText>
        </w:r>
      </w:del>
    </w:p>
    <w:p w14:paraId="09D0AA73" w14:textId="77777777" w:rsidR="004E6690" w:rsidRPr="00A9560B" w:rsidDel="00BF2147" w:rsidRDefault="004E6690" w:rsidP="00A16E60">
      <w:pPr>
        <w:pStyle w:val="blocktext1"/>
        <w:suppressAutoHyphens/>
        <w:rPr>
          <w:del w:id="35593" w:author="Author"/>
        </w:rPr>
      </w:pPr>
      <w:del w:id="35594" w:author="Author">
        <w:r w:rsidRPr="00A9560B" w:rsidDel="00BF2147">
          <w:delText xml:space="preserve">The following is added to Paragraph </w:delText>
        </w:r>
        <w:r w:rsidRPr="00A9560B" w:rsidDel="00BF2147">
          <w:rPr>
            <w:b/>
          </w:rPr>
          <w:delText>D.8.:</w:delText>
        </w:r>
      </w:del>
    </w:p>
    <w:p w14:paraId="2527C08A" w14:textId="77777777" w:rsidR="004E6690" w:rsidRPr="00A9560B" w:rsidDel="00BF2147" w:rsidRDefault="004E6690" w:rsidP="00A16E60">
      <w:pPr>
        <w:pStyle w:val="blocktext4"/>
        <w:suppressAutoHyphens/>
        <w:rPr>
          <w:del w:id="35595" w:author="Author"/>
        </w:rPr>
      </w:pPr>
      <w:del w:id="35596" w:author="Author">
        <w:r w:rsidRPr="00A9560B" w:rsidDel="00BF2147">
          <w:delText>To provide additional coverages for all territories, multiply the Specified Causes of Loss premium by the following factors:</w:delText>
        </w:r>
      </w:del>
    </w:p>
    <w:p w14:paraId="011241E8" w14:textId="77777777" w:rsidR="004E6690" w:rsidRPr="00A9560B" w:rsidDel="00BF2147" w:rsidRDefault="004E6690" w:rsidP="00A16E60">
      <w:pPr>
        <w:pStyle w:val="space4"/>
        <w:suppressAutoHyphens/>
        <w:rPr>
          <w:del w:id="355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4E6690" w:rsidRPr="00A9560B" w:rsidDel="00BF2147" w14:paraId="17AB5748" w14:textId="77777777" w:rsidTr="001B106A">
        <w:trPr>
          <w:cantSplit/>
          <w:trHeight w:val="190"/>
          <w:del w:id="35598" w:author="Author"/>
        </w:trPr>
        <w:tc>
          <w:tcPr>
            <w:tcW w:w="200" w:type="dxa"/>
            <w:tcBorders>
              <w:top w:val="nil"/>
              <w:left w:val="nil"/>
              <w:bottom w:val="nil"/>
              <w:right w:val="nil"/>
            </w:tcBorders>
          </w:tcPr>
          <w:p w14:paraId="3477179B" w14:textId="77777777" w:rsidR="004E6690" w:rsidRPr="00A9560B" w:rsidDel="00BF2147" w:rsidRDefault="004E6690" w:rsidP="00A16E60">
            <w:pPr>
              <w:pStyle w:val="tablehead"/>
              <w:suppressAutoHyphens/>
              <w:rPr>
                <w:del w:id="35599" w:author="Author"/>
              </w:rPr>
            </w:pPr>
          </w:p>
        </w:tc>
        <w:tc>
          <w:tcPr>
            <w:tcW w:w="3880" w:type="dxa"/>
            <w:tcBorders>
              <w:top w:val="single" w:sz="6" w:space="0" w:color="auto"/>
              <w:left w:val="single" w:sz="6" w:space="0" w:color="auto"/>
              <w:bottom w:val="nil"/>
              <w:right w:val="single" w:sz="4" w:space="0" w:color="auto"/>
            </w:tcBorders>
          </w:tcPr>
          <w:p w14:paraId="57D1633C" w14:textId="77777777" w:rsidR="004E6690" w:rsidRPr="00A9560B" w:rsidDel="00BF2147" w:rsidRDefault="004E6690" w:rsidP="00A16E60">
            <w:pPr>
              <w:pStyle w:val="tablehead"/>
              <w:suppressAutoHyphens/>
              <w:rPr>
                <w:del w:id="35600" w:author="Author"/>
              </w:rPr>
            </w:pPr>
            <w:del w:id="35601" w:author="Author">
              <w:r w:rsidRPr="00A9560B" w:rsidDel="00BF2147">
                <w:delText>Coverage</w:delText>
              </w:r>
            </w:del>
          </w:p>
        </w:tc>
        <w:tc>
          <w:tcPr>
            <w:tcW w:w="920" w:type="dxa"/>
            <w:tcBorders>
              <w:top w:val="single" w:sz="6" w:space="0" w:color="auto"/>
              <w:left w:val="single" w:sz="4" w:space="0" w:color="auto"/>
              <w:bottom w:val="single" w:sz="6" w:space="0" w:color="auto"/>
              <w:right w:val="single" w:sz="6" w:space="0" w:color="auto"/>
            </w:tcBorders>
          </w:tcPr>
          <w:p w14:paraId="16D8D68B" w14:textId="77777777" w:rsidR="004E6690" w:rsidRPr="00A9560B" w:rsidDel="00BF2147" w:rsidRDefault="004E6690" w:rsidP="00A16E60">
            <w:pPr>
              <w:pStyle w:val="tablehead"/>
              <w:suppressAutoHyphens/>
              <w:rPr>
                <w:del w:id="35602" w:author="Author"/>
              </w:rPr>
            </w:pPr>
            <w:del w:id="35603" w:author="Author">
              <w:r w:rsidRPr="00A9560B" w:rsidDel="00BF2147">
                <w:delText>Factor</w:delText>
              </w:r>
            </w:del>
          </w:p>
        </w:tc>
      </w:tr>
      <w:tr w:rsidR="004E6690" w:rsidRPr="00A9560B" w:rsidDel="00BF2147" w14:paraId="6B11F44B" w14:textId="77777777" w:rsidTr="001B106A">
        <w:trPr>
          <w:cantSplit/>
          <w:trHeight w:val="190"/>
          <w:del w:id="35604" w:author="Author"/>
        </w:trPr>
        <w:tc>
          <w:tcPr>
            <w:tcW w:w="200" w:type="dxa"/>
            <w:tcBorders>
              <w:top w:val="nil"/>
              <w:left w:val="nil"/>
              <w:bottom w:val="nil"/>
              <w:right w:val="nil"/>
            </w:tcBorders>
          </w:tcPr>
          <w:p w14:paraId="23403542" w14:textId="77777777" w:rsidR="004E6690" w:rsidRPr="00A9560B" w:rsidDel="00BF2147" w:rsidRDefault="004E6690" w:rsidP="00A16E60">
            <w:pPr>
              <w:pStyle w:val="tabletext11"/>
              <w:suppressAutoHyphens/>
              <w:rPr>
                <w:del w:id="35605" w:author="Author"/>
              </w:rPr>
            </w:pPr>
          </w:p>
        </w:tc>
        <w:tc>
          <w:tcPr>
            <w:tcW w:w="3880" w:type="dxa"/>
            <w:tcBorders>
              <w:top w:val="single" w:sz="6" w:space="0" w:color="auto"/>
              <w:left w:val="single" w:sz="6" w:space="0" w:color="auto"/>
              <w:bottom w:val="single" w:sz="6" w:space="0" w:color="auto"/>
              <w:right w:val="single" w:sz="4" w:space="0" w:color="auto"/>
            </w:tcBorders>
          </w:tcPr>
          <w:p w14:paraId="7147DF1E" w14:textId="77777777" w:rsidR="004E6690" w:rsidRPr="00A9560B" w:rsidDel="00BF2147" w:rsidRDefault="004E6690" w:rsidP="00A16E60">
            <w:pPr>
              <w:pStyle w:val="tabletext11"/>
              <w:suppressAutoHyphens/>
              <w:rPr>
                <w:del w:id="35606" w:author="Author"/>
              </w:rPr>
            </w:pPr>
            <w:del w:id="35607" w:author="Author">
              <w:r w:rsidRPr="00A9560B" w:rsidDel="00BF2147">
                <w:delText>Fire Only</w:delText>
              </w:r>
            </w:del>
          </w:p>
        </w:tc>
        <w:tc>
          <w:tcPr>
            <w:tcW w:w="920" w:type="dxa"/>
            <w:tcBorders>
              <w:top w:val="single" w:sz="6" w:space="0" w:color="auto"/>
              <w:left w:val="single" w:sz="4" w:space="0" w:color="auto"/>
              <w:bottom w:val="single" w:sz="6" w:space="0" w:color="auto"/>
              <w:right w:val="single" w:sz="6" w:space="0" w:color="auto"/>
            </w:tcBorders>
          </w:tcPr>
          <w:p w14:paraId="6D47804D" w14:textId="77777777" w:rsidR="004E6690" w:rsidRPr="00A9560B" w:rsidDel="00BF2147" w:rsidRDefault="004E6690" w:rsidP="00A16E60">
            <w:pPr>
              <w:pStyle w:val="tabletext11"/>
              <w:tabs>
                <w:tab w:val="decimal" w:pos="355"/>
              </w:tabs>
              <w:suppressAutoHyphens/>
              <w:rPr>
                <w:del w:id="35608" w:author="Author"/>
              </w:rPr>
            </w:pPr>
            <w:del w:id="35609" w:author="Author">
              <w:r w:rsidRPr="00A9560B" w:rsidDel="00BF2147">
                <w:delText>0.35</w:delText>
              </w:r>
            </w:del>
          </w:p>
        </w:tc>
      </w:tr>
      <w:tr w:rsidR="004E6690" w:rsidRPr="00A9560B" w:rsidDel="00BF2147" w14:paraId="4263CAC8" w14:textId="77777777" w:rsidTr="001B106A">
        <w:trPr>
          <w:cantSplit/>
          <w:trHeight w:val="190"/>
          <w:del w:id="35610" w:author="Author"/>
        </w:trPr>
        <w:tc>
          <w:tcPr>
            <w:tcW w:w="200" w:type="dxa"/>
            <w:tcBorders>
              <w:top w:val="nil"/>
              <w:left w:val="nil"/>
              <w:bottom w:val="nil"/>
              <w:right w:val="nil"/>
            </w:tcBorders>
          </w:tcPr>
          <w:p w14:paraId="2AD5D7DC" w14:textId="77777777" w:rsidR="004E6690" w:rsidRPr="00A9560B" w:rsidDel="00BF2147" w:rsidRDefault="004E6690" w:rsidP="00A16E60">
            <w:pPr>
              <w:pStyle w:val="tabletext11"/>
              <w:suppressAutoHyphens/>
              <w:rPr>
                <w:del w:id="35611" w:author="Author"/>
              </w:rPr>
            </w:pPr>
          </w:p>
        </w:tc>
        <w:tc>
          <w:tcPr>
            <w:tcW w:w="3880" w:type="dxa"/>
            <w:tcBorders>
              <w:top w:val="single" w:sz="6" w:space="0" w:color="auto"/>
              <w:left w:val="single" w:sz="6" w:space="0" w:color="auto"/>
              <w:bottom w:val="single" w:sz="6" w:space="0" w:color="auto"/>
              <w:right w:val="single" w:sz="4" w:space="0" w:color="auto"/>
            </w:tcBorders>
          </w:tcPr>
          <w:p w14:paraId="68C6DB13" w14:textId="77777777" w:rsidR="004E6690" w:rsidRPr="00A9560B" w:rsidDel="00BF2147" w:rsidRDefault="004E6690" w:rsidP="00A16E60">
            <w:pPr>
              <w:pStyle w:val="tabletext11"/>
              <w:suppressAutoHyphens/>
              <w:rPr>
                <w:del w:id="35612" w:author="Author"/>
              </w:rPr>
            </w:pPr>
            <w:del w:id="35613" w:author="Author">
              <w:r w:rsidRPr="00A9560B" w:rsidDel="00BF2147">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2FCF6509" w14:textId="77777777" w:rsidR="004E6690" w:rsidRPr="00A9560B" w:rsidDel="00BF2147" w:rsidRDefault="004E6690" w:rsidP="00A16E60">
            <w:pPr>
              <w:pStyle w:val="tabletext11"/>
              <w:tabs>
                <w:tab w:val="decimal" w:pos="355"/>
              </w:tabs>
              <w:suppressAutoHyphens/>
              <w:rPr>
                <w:del w:id="35614" w:author="Author"/>
              </w:rPr>
            </w:pPr>
            <w:del w:id="35615" w:author="Author">
              <w:r w:rsidRPr="00A9560B" w:rsidDel="00BF2147">
                <w:delText>0.40</w:delText>
              </w:r>
            </w:del>
          </w:p>
        </w:tc>
      </w:tr>
      <w:tr w:rsidR="004E6690" w:rsidRPr="00A9560B" w:rsidDel="00BF2147" w14:paraId="75CC72D5" w14:textId="77777777" w:rsidTr="001B106A">
        <w:trPr>
          <w:cantSplit/>
          <w:trHeight w:val="190"/>
          <w:del w:id="35616" w:author="Author"/>
        </w:trPr>
        <w:tc>
          <w:tcPr>
            <w:tcW w:w="200" w:type="dxa"/>
            <w:tcBorders>
              <w:top w:val="nil"/>
              <w:left w:val="nil"/>
              <w:bottom w:val="nil"/>
              <w:right w:val="nil"/>
            </w:tcBorders>
          </w:tcPr>
          <w:p w14:paraId="0967438F" w14:textId="77777777" w:rsidR="004E6690" w:rsidRPr="00A9560B" w:rsidDel="00BF2147" w:rsidRDefault="004E6690" w:rsidP="00A16E60">
            <w:pPr>
              <w:pStyle w:val="tabletext11"/>
              <w:suppressAutoHyphens/>
              <w:rPr>
                <w:del w:id="35617" w:author="Author"/>
              </w:rPr>
            </w:pPr>
          </w:p>
        </w:tc>
        <w:tc>
          <w:tcPr>
            <w:tcW w:w="3880" w:type="dxa"/>
            <w:tcBorders>
              <w:top w:val="single" w:sz="6" w:space="0" w:color="auto"/>
              <w:left w:val="single" w:sz="6" w:space="0" w:color="auto"/>
              <w:bottom w:val="single" w:sz="6" w:space="0" w:color="auto"/>
              <w:right w:val="single" w:sz="4" w:space="0" w:color="auto"/>
            </w:tcBorders>
          </w:tcPr>
          <w:p w14:paraId="599783D0" w14:textId="77777777" w:rsidR="004E6690" w:rsidRPr="00A9560B" w:rsidDel="00BF2147" w:rsidRDefault="004E6690" w:rsidP="00A16E60">
            <w:pPr>
              <w:pStyle w:val="tabletext11"/>
              <w:suppressAutoHyphens/>
              <w:rPr>
                <w:del w:id="35618" w:author="Author"/>
              </w:rPr>
            </w:pPr>
            <w:del w:id="35619" w:author="Author">
              <w:r w:rsidRPr="00A9560B" w:rsidDel="00BF2147">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24A8AB9D" w14:textId="77777777" w:rsidR="004E6690" w:rsidRPr="00A9560B" w:rsidDel="00BF2147" w:rsidRDefault="004E6690" w:rsidP="00A16E60">
            <w:pPr>
              <w:pStyle w:val="tabletext11"/>
              <w:tabs>
                <w:tab w:val="decimal" w:pos="355"/>
              </w:tabs>
              <w:suppressAutoHyphens/>
              <w:rPr>
                <w:del w:id="35620" w:author="Author"/>
              </w:rPr>
            </w:pPr>
            <w:del w:id="35621" w:author="Author">
              <w:r w:rsidRPr="00A9560B" w:rsidDel="00BF2147">
                <w:delText>0.70</w:delText>
              </w:r>
            </w:del>
          </w:p>
        </w:tc>
      </w:tr>
      <w:tr w:rsidR="004E6690" w:rsidRPr="00A9560B" w:rsidDel="00BF2147" w14:paraId="7E69725D" w14:textId="77777777" w:rsidTr="001B106A">
        <w:trPr>
          <w:cantSplit/>
          <w:trHeight w:val="190"/>
          <w:del w:id="35622" w:author="Author"/>
        </w:trPr>
        <w:tc>
          <w:tcPr>
            <w:tcW w:w="200" w:type="dxa"/>
            <w:tcBorders>
              <w:top w:val="nil"/>
              <w:left w:val="nil"/>
              <w:bottom w:val="nil"/>
              <w:right w:val="nil"/>
            </w:tcBorders>
          </w:tcPr>
          <w:p w14:paraId="3F5E5C8D" w14:textId="77777777" w:rsidR="004E6690" w:rsidRPr="00A9560B" w:rsidDel="00BF2147" w:rsidRDefault="004E6690" w:rsidP="00A16E60">
            <w:pPr>
              <w:pStyle w:val="tabletext11"/>
              <w:suppressAutoHyphens/>
              <w:rPr>
                <w:del w:id="35623" w:author="Author"/>
              </w:rPr>
            </w:pPr>
          </w:p>
        </w:tc>
        <w:tc>
          <w:tcPr>
            <w:tcW w:w="3880" w:type="dxa"/>
            <w:tcBorders>
              <w:top w:val="single" w:sz="6" w:space="0" w:color="auto"/>
              <w:left w:val="single" w:sz="6" w:space="0" w:color="auto"/>
              <w:bottom w:val="single" w:sz="6" w:space="0" w:color="auto"/>
              <w:right w:val="single" w:sz="4" w:space="0" w:color="auto"/>
            </w:tcBorders>
          </w:tcPr>
          <w:p w14:paraId="22115AC7" w14:textId="77777777" w:rsidR="004E6690" w:rsidRPr="00A9560B" w:rsidDel="00BF2147" w:rsidRDefault="004E6690" w:rsidP="00A16E60">
            <w:pPr>
              <w:pStyle w:val="tabletext11"/>
              <w:suppressAutoHyphens/>
              <w:rPr>
                <w:del w:id="35624" w:author="Author"/>
              </w:rPr>
            </w:pPr>
            <w:del w:id="35625" w:author="Author">
              <w:r w:rsidRPr="00A9560B" w:rsidDel="00BF2147">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0ED437B2" w14:textId="77777777" w:rsidR="004E6690" w:rsidRPr="00A9560B" w:rsidDel="00BF2147" w:rsidRDefault="004E6690" w:rsidP="00A16E60">
            <w:pPr>
              <w:pStyle w:val="tabletext11"/>
              <w:tabs>
                <w:tab w:val="decimal" w:pos="355"/>
              </w:tabs>
              <w:suppressAutoHyphens/>
              <w:rPr>
                <w:del w:id="35626" w:author="Author"/>
              </w:rPr>
            </w:pPr>
            <w:del w:id="35627" w:author="Author">
              <w:r w:rsidRPr="00A9560B" w:rsidDel="00BF2147">
                <w:delText>0.90</w:delText>
              </w:r>
            </w:del>
          </w:p>
        </w:tc>
      </w:tr>
      <w:tr w:rsidR="004E6690" w:rsidRPr="00A9560B" w:rsidDel="00BF2147" w14:paraId="6A854229" w14:textId="77777777" w:rsidTr="001B106A">
        <w:trPr>
          <w:cantSplit/>
          <w:trHeight w:val="190"/>
          <w:del w:id="35628" w:author="Author"/>
        </w:trPr>
        <w:tc>
          <w:tcPr>
            <w:tcW w:w="200" w:type="dxa"/>
            <w:tcBorders>
              <w:top w:val="nil"/>
              <w:left w:val="nil"/>
              <w:bottom w:val="nil"/>
              <w:right w:val="nil"/>
            </w:tcBorders>
          </w:tcPr>
          <w:p w14:paraId="2E555DA9" w14:textId="77777777" w:rsidR="004E6690" w:rsidRPr="00A9560B" w:rsidDel="00BF2147" w:rsidRDefault="004E6690" w:rsidP="00A16E60">
            <w:pPr>
              <w:pStyle w:val="tabletext11"/>
              <w:suppressAutoHyphens/>
              <w:rPr>
                <w:del w:id="3562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BF6EA3F" w14:textId="77777777" w:rsidR="004E6690" w:rsidRPr="00A9560B" w:rsidDel="00BF2147" w:rsidRDefault="004E6690" w:rsidP="00A16E60">
            <w:pPr>
              <w:pStyle w:val="tabletext11"/>
              <w:suppressAutoHyphens/>
              <w:rPr>
                <w:del w:id="35630" w:author="Author"/>
              </w:rPr>
            </w:pPr>
          </w:p>
        </w:tc>
      </w:tr>
      <w:tr w:rsidR="004E6690" w:rsidRPr="00A9560B" w:rsidDel="00BF2147" w14:paraId="32FEDEA5" w14:textId="77777777" w:rsidTr="001B106A">
        <w:trPr>
          <w:cantSplit/>
          <w:trHeight w:val="190"/>
          <w:del w:id="35631" w:author="Author"/>
        </w:trPr>
        <w:tc>
          <w:tcPr>
            <w:tcW w:w="200" w:type="dxa"/>
            <w:tcBorders>
              <w:top w:val="nil"/>
              <w:left w:val="nil"/>
              <w:bottom w:val="nil"/>
              <w:right w:val="nil"/>
            </w:tcBorders>
          </w:tcPr>
          <w:p w14:paraId="1547FF7B" w14:textId="77777777" w:rsidR="004E6690" w:rsidRPr="00A9560B" w:rsidDel="00BF2147" w:rsidRDefault="004E6690" w:rsidP="00A16E60">
            <w:pPr>
              <w:pStyle w:val="tabletext11"/>
              <w:suppressAutoHyphens/>
              <w:rPr>
                <w:del w:id="3563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620CA55" w14:textId="77777777" w:rsidR="004E6690" w:rsidRPr="00A9560B" w:rsidDel="00BF2147" w:rsidRDefault="004E6690" w:rsidP="00A16E60">
            <w:pPr>
              <w:pStyle w:val="tabletext11"/>
              <w:suppressAutoHyphens/>
              <w:rPr>
                <w:del w:id="35633" w:author="Author"/>
              </w:rPr>
            </w:pPr>
            <w:del w:id="35634" w:author="Author">
              <w:r w:rsidRPr="00A9560B" w:rsidDel="00BF2147">
                <w:delText>For Stated Amount rating, refer to company.</w:delText>
              </w:r>
            </w:del>
          </w:p>
        </w:tc>
      </w:tr>
    </w:tbl>
    <w:p w14:paraId="76B02985" w14:textId="77777777" w:rsidR="004E6690" w:rsidDel="00BF2147" w:rsidRDefault="004E6690" w:rsidP="00A16E60">
      <w:pPr>
        <w:pStyle w:val="tablecaption"/>
        <w:suppressAutoHyphens/>
        <w:rPr>
          <w:del w:id="35635" w:author="Author"/>
        </w:rPr>
      </w:pPr>
      <w:del w:id="35636" w:author="Author">
        <w:r w:rsidRPr="00A9560B" w:rsidDel="00BF2147">
          <w:delText>Table 23.D.8. Additional Coverages Factors</w:delText>
        </w:r>
      </w:del>
    </w:p>
    <w:p w14:paraId="5F35BB64" w14:textId="77777777" w:rsidR="004E6690" w:rsidDel="00BF2147" w:rsidRDefault="004E6690" w:rsidP="00A16E60">
      <w:pPr>
        <w:pStyle w:val="isonormal"/>
        <w:jc w:val="left"/>
        <w:rPr>
          <w:del w:id="35637" w:author="Author"/>
        </w:rPr>
      </w:pPr>
    </w:p>
    <w:p w14:paraId="2B62D0B5" w14:textId="77777777" w:rsidR="004E6690" w:rsidDel="00BF2147" w:rsidRDefault="004E6690" w:rsidP="00A16E60">
      <w:pPr>
        <w:pStyle w:val="isonormal"/>
        <w:rPr>
          <w:del w:id="35638" w:author="Author"/>
        </w:rPr>
        <w:sectPr w:rsidR="004E6690" w:rsidDel="00BF2147" w:rsidSect="00BA2F46">
          <w:pgSz w:w="12240" w:h="15840"/>
          <w:pgMar w:top="1735" w:right="960" w:bottom="1560" w:left="1200" w:header="575" w:footer="480" w:gutter="0"/>
          <w:cols w:space="480"/>
          <w:noEndnote/>
          <w:docGrid w:linePitch="326"/>
        </w:sectPr>
      </w:pPr>
    </w:p>
    <w:p w14:paraId="08ED8061" w14:textId="77777777" w:rsidR="004E6690" w:rsidRPr="00451EAB" w:rsidDel="00BF2147" w:rsidRDefault="004E6690" w:rsidP="00A16E60">
      <w:pPr>
        <w:pStyle w:val="boxrule"/>
        <w:rPr>
          <w:del w:id="35639" w:author="Author"/>
        </w:rPr>
      </w:pPr>
      <w:del w:id="35640" w:author="Author">
        <w:r w:rsidRPr="00451EAB" w:rsidDel="00BF2147">
          <w:lastRenderedPageBreak/>
          <w:delText>24.  TRUCKERS/MOTOR CARRIERS</w:delText>
        </w:r>
      </w:del>
    </w:p>
    <w:p w14:paraId="1A62CDCD" w14:textId="77777777" w:rsidR="004E6690" w:rsidRPr="00451EAB" w:rsidDel="00BF2147" w:rsidRDefault="004E6690" w:rsidP="00A16E60">
      <w:pPr>
        <w:pStyle w:val="blocktext1"/>
        <w:suppressAutoHyphens/>
        <w:rPr>
          <w:del w:id="35641" w:author="Author"/>
        </w:rPr>
      </w:pPr>
      <w:del w:id="35642" w:author="Author">
        <w:r w:rsidRPr="00451EAB" w:rsidDel="00BF2147">
          <w:delText xml:space="preserve">Paragraph </w:delText>
        </w:r>
        <w:r w:rsidRPr="00451EAB" w:rsidDel="00BF2147">
          <w:rPr>
            <w:b/>
          </w:rPr>
          <w:delText>B.2.b.(2)(e)</w:delText>
        </w:r>
        <w:r w:rsidRPr="00451EAB" w:rsidDel="00BF2147">
          <w:delText xml:space="preserve"> is replaced by the following:</w:delText>
        </w:r>
      </w:del>
    </w:p>
    <w:p w14:paraId="5B7DECAA" w14:textId="77777777" w:rsidR="004E6690" w:rsidRPr="00451EAB" w:rsidDel="00BF2147" w:rsidRDefault="004E6690" w:rsidP="00A16E60">
      <w:pPr>
        <w:pStyle w:val="outlinetxt6"/>
        <w:suppressAutoHyphens/>
        <w:rPr>
          <w:del w:id="35643" w:author="Author"/>
        </w:rPr>
      </w:pPr>
      <w:del w:id="35644" w:author="Author">
        <w:r w:rsidRPr="00451EAB" w:rsidDel="00BF2147">
          <w:tab/>
        </w:r>
        <w:r w:rsidRPr="00451EAB" w:rsidDel="00BF2147">
          <w:rPr>
            <w:b/>
          </w:rPr>
          <w:delText>(e)</w:delText>
        </w:r>
        <w:r w:rsidRPr="00451EAB" w:rsidDel="00BF2147">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451EAB" w:rsidDel="00BF2147">
          <w:rPr>
            <w:b/>
          </w:rPr>
          <w:delText xml:space="preserve">24.B.2.b.(2)(e)(i). </w:delText>
        </w:r>
        <w:r w:rsidRPr="00451EAB" w:rsidDel="00BF2147">
          <w:delText xml:space="preserve">If no Metropolitan zones are involved in the rating, then use Table </w:delText>
        </w:r>
        <w:r w:rsidRPr="00451EAB" w:rsidDel="00BF2147">
          <w:rPr>
            <w:b/>
          </w:rPr>
          <w:delText>24.B.2.b.(2)(e)(ii).</w:delText>
        </w:r>
        <w:r w:rsidRPr="00451EAB" w:rsidDel="00BF2147">
          <w:delText xml:space="preserve"> If zone of garaging and zone of terminal differ, use Table </w:delText>
        </w:r>
        <w:r w:rsidRPr="00451EAB" w:rsidDel="00BF2147">
          <w:rPr>
            <w:b/>
          </w:rPr>
          <w:delText>24.B.2.b.(2)(e)(iii).</w:delText>
        </w:r>
        <w:r w:rsidRPr="00451EAB" w:rsidDel="00BF2147">
          <w:delText xml:space="preserve"> Refer to Rule </w:delText>
        </w:r>
        <w:r w:rsidRPr="00451EAB" w:rsidDel="00BF2147">
          <w:rPr>
            <w:b/>
            <w:bCs/>
          </w:rPr>
          <w:delText xml:space="preserve">25.B. </w:delText>
        </w:r>
        <w:r w:rsidRPr="00451EAB" w:rsidDel="00BF2147">
          <w:delText>for development of zone combinations and Rule</w:delText>
        </w:r>
        <w:r w:rsidRPr="00451EAB" w:rsidDel="00BF2147">
          <w:rPr>
            <w:b/>
            <w:bCs/>
          </w:rPr>
          <w:delText xml:space="preserve"> 25.D.</w:delText>
        </w:r>
        <w:r w:rsidRPr="00451EAB" w:rsidDel="00BF2147">
          <w:rPr>
            <w:bCs/>
          </w:rPr>
          <w:delText xml:space="preserve"> </w:delText>
        </w:r>
        <w:r w:rsidRPr="00451EAB" w:rsidDel="00BF2147">
          <w:delText>for definitions of all Metropolitan and Regional zones.</w:delText>
        </w:r>
      </w:del>
    </w:p>
    <w:p w14:paraId="08ED22A2" w14:textId="77777777" w:rsidR="004E6690" w:rsidRPr="00451EAB" w:rsidDel="00BF2147" w:rsidRDefault="004E6690" w:rsidP="00A16E60">
      <w:pPr>
        <w:pStyle w:val="outlinetxt7"/>
        <w:suppressAutoHyphens/>
        <w:rPr>
          <w:del w:id="35645" w:author="Author"/>
        </w:rPr>
      </w:pPr>
      <w:del w:id="35646" w:author="Author">
        <w:r w:rsidRPr="00451EAB" w:rsidDel="00BF2147">
          <w:tab/>
        </w:r>
        <w:r w:rsidRPr="00451EAB" w:rsidDel="00BF2147">
          <w:rPr>
            <w:b/>
          </w:rPr>
          <w:delText>(i)</w:delText>
        </w:r>
        <w:r w:rsidRPr="00451EAB" w:rsidDel="00BF2147">
          <w:tab/>
          <w:delText>Metropolitan to Metropolitan Table:</w:delText>
        </w:r>
      </w:del>
    </w:p>
    <w:p w14:paraId="0C565169" w14:textId="77777777" w:rsidR="004E6690" w:rsidRPr="00451EAB" w:rsidDel="00BF2147" w:rsidRDefault="004E6690" w:rsidP="00A16E60">
      <w:pPr>
        <w:pStyle w:val="space4"/>
        <w:suppressAutoHyphens/>
        <w:rPr>
          <w:del w:id="356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E6690" w:rsidRPr="00451EAB" w:rsidDel="00BF2147" w14:paraId="765A4954" w14:textId="77777777" w:rsidTr="001B106A">
        <w:trPr>
          <w:cantSplit/>
          <w:trHeight w:val="190"/>
          <w:del w:id="35648" w:author="Author"/>
        </w:trPr>
        <w:tc>
          <w:tcPr>
            <w:tcW w:w="200" w:type="dxa"/>
          </w:tcPr>
          <w:p w14:paraId="667DD13B" w14:textId="77777777" w:rsidR="004E6690" w:rsidRPr="00451EAB" w:rsidDel="00BF2147" w:rsidRDefault="004E6690" w:rsidP="00A16E60">
            <w:pPr>
              <w:pStyle w:val="tablehead"/>
              <w:suppressAutoHyphens/>
              <w:rPr>
                <w:del w:id="35649" w:author="Author"/>
              </w:rPr>
            </w:pPr>
          </w:p>
        </w:tc>
        <w:tc>
          <w:tcPr>
            <w:tcW w:w="4800" w:type="dxa"/>
            <w:gridSpan w:val="4"/>
            <w:tcBorders>
              <w:top w:val="single" w:sz="6" w:space="0" w:color="auto"/>
              <w:left w:val="single" w:sz="6" w:space="0" w:color="auto"/>
              <w:right w:val="single" w:sz="6" w:space="0" w:color="auto"/>
            </w:tcBorders>
          </w:tcPr>
          <w:p w14:paraId="03D0A518" w14:textId="77777777" w:rsidR="004E6690" w:rsidRPr="00451EAB" w:rsidDel="00BF2147" w:rsidRDefault="004E6690" w:rsidP="00A16E60">
            <w:pPr>
              <w:pStyle w:val="tablehead"/>
              <w:suppressAutoHyphens/>
              <w:rPr>
                <w:del w:id="35650" w:author="Author"/>
              </w:rPr>
            </w:pPr>
            <w:del w:id="35651" w:author="Author">
              <w:r w:rsidRPr="00451EAB" w:rsidDel="00BF2147">
                <w:delText>Zone 42 (Midwest) Combinations</w:delText>
              </w:r>
            </w:del>
          </w:p>
        </w:tc>
      </w:tr>
      <w:tr w:rsidR="004E6690" w:rsidRPr="00451EAB" w:rsidDel="00BF2147" w14:paraId="7A8C846B" w14:textId="77777777" w:rsidTr="001B106A">
        <w:trPr>
          <w:cantSplit/>
          <w:trHeight w:val="190"/>
          <w:del w:id="35652" w:author="Author"/>
        </w:trPr>
        <w:tc>
          <w:tcPr>
            <w:tcW w:w="200" w:type="dxa"/>
          </w:tcPr>
          <w:p w14:paraId="00BC23E4" w14:textId="77777777" w:rsidR="004E6690" w:rsidRPr="00451EAB" w:rsidDel="00BF2147" w:rsidRDefault="004E6690" w:rsidP="00A16E60">
            <w:pPr>
              <w:pStyle w:val="tablehead"/>
              <w:suppressAutoHyphens/>
              <w:rPr>
                <w:del w:id="35653" w:author="Author"/>
              </w:rPr>
            </w:pPr>
          </w:p>
        </w:tc>
        <w:tc>
          <w:tcPr>
            <w:tcW w:w="1340" w:type="dxa"/>
            <w:tcBorders>
              <w:top w:val="single" w:sz="6" w:space="0" w:color="auto"/>
              <w:left w:val="single" w:sz="6" w:space="0" w:color="auto"/>
              <w:right w:val="single" w:sz="6" w:space="0" w:color="auto"/>
            </w:tcBorders>
          </w:tcPr>
          <w:p w14:paraId="4CB9856B" w14:textId="77777777" w:rsidR="004E6690" w:rsidRPr="00451EAB" w:rsidDel="00BF2147" w:rsidRDefault="004E6690" w:rsidP="00A16E60">
            <w:pPr>
              <w:pStyle w:val="tablehead"/>
              <w:suppressAutoHyphens/>
              <w:rPr>
                <w:del w:id="35654" w:author="Author"/>
              </w:rPr>
            </w:pPr>
          </w:p>
        </w:tc>
        <w:tc>
          <w:tcPr>
            <w:tcW w:w="1280" w:type="dxa"/>
            <w:tcBorders>
              <w:top w:val="single" w:sz="6" w:space="0" w:color="auto"/>
              <w:left w:val="single" w:sz="6" w:space="0" w:color="auto"/>
              <w:right w:val="single" w:sz="6" w:space="0" w:color="auto"/>
            </w:tcBorders>
          </w:tcPr>
          <w:p w14:paraId="04403E6E" w14:textId="77777777" w:rsidR="004E6690" w:rsidRPr="00451EAB" w:rsidDel="00BF2147" w:rsidRDefault="004E6690" w:rsidP="00A16E60">
            <w:pPr>
              <w:pStyle w:val="tablehead"/>
              <w:suppressAutoHyphens/>
              <w:rPr>
                <w:del w:id="35655" w:author="Author"/>
              </w:rPr>
            </w:pPr>
            <w:del w:id="35656" w:author="Author">
              <w:r w:rsidRPr="00451EAB" w:rsidDel="00BF2147">
                <w:delText>Specified</w:delText>
              </w:r>
            </w:del>
          </w:p>
        </w:tc>
        <w:tc>
          <w:tcPr>
            <w:tcW w:w="1090" w:type="dxa"/>
            <w:tcBorders>
              <w:top w:val="single" w:sz="6" w:space="0" w:color="auto"/>
              <w:left w:val="single" w:sz="6" w:space="0" w:color="auto"/>
              <w:right w:val="single" w:sz="6" w:space="0" w:color="auto"/>
            </w:tcBorders>
          </w:tcPr>
          <w:p w14:paraId="2FA7B7C3" w14:textId="77777777" w:rsidR="004E6690" w:rsidRPr="00451EAB" w:rsidDel="00BF2147" w:rsidRDefault="004E6690" w:rsidP="00A16E60">
            <w:pPr>
              <w:pStyle w:val="tablehead"/>
              <w:suppressAutoHyphens/>
              <w:rPr>
                <w:del w:id="35657" w:author="Author"/>
              </w:rPr>
            </w:pPr>
          </w:p>
        </w:tc>
        <w:tc>
          <w:tcPr>
            <w:tcW w:w="1090" w:type="dxa"/>
            <w:tcBorders>
              <w:top w:val="single" w:sz="6" w:space="0" w:color="auto"/>
              <w:left w:val="single" w:sz="6" w:space="0" w:color="auto"/>
              <w:right w:val="single" w:sz="6" w:space="0" w:color="auto"/>
            </w:tcBorders>
          </w:tcPr>
          <w:p w14:paraId="50417759" w14:textId="77777777" w:rsidR="004E6690" w:rsidRPr="00451EAB" w:rsidDel="00BF2147" w:rsidRDefault="004E6690" w:rsidP="00A16E60">
            <w:pPr>
              <w:pStyle w:val="tablehead"/>
              <w:suppressAutoHyphens/>
              <w:rPr>
                <w:del w:id="35658" w:author="Author"/>
              </w:rPr>
            </w:pPr>
          </w:p>
        </w:tc>
      </w:tr>
      <w:tr w:rsidR="004E6690" w:rsidRPr="00451EAB" w:rsidDel="00BF2147" w14:paraId="08B75B3F" w14:textId="77777777" w:rsidTr="001B106A">
        <w:trPr>
          <w:cantSplit/>
          <w:trHeight w:val="190"/>
          <w:del w:id="35659" w:author="Author"/>
        </w:trPr>
        <w:tc>
          <w:tcPr>
            <w:tcW w:w="200" w:type="dxa"/>
          </w:tcPr>
          <w:p w14:paraId="7BC0FD12" w14:textId="77777777" w:rsidR="004E6690" w:rsidRPr="00451EAB" w:rsidDel="00BF2147" w:rsidRDefault="004E6690" w:rsidP="00A16E60">
            <w:pPr>
              <w:pStyle w:val="tablehead"/>
              <w:suppressAutoHyphens/>
              <w:rPr>
                <w:del w:id="35660" w:author="Author"/>
              </w:rPr>
            </w:pPr>
          </w:p>
        </w:tc>
        <w:tc>
          <w:tcPr>
            <w:tcW w:w="1340" w:type="dxa"/>
            <w:tcBorders>
              <w:left w:val="single" w:sz="6" w:space="0" w:color="auto"/>
              <w:right w:val="single" w:sz="6" w:space="0" w:color="auto"/>
            </w:tcBorders>
          </w:tcPr>
          <w:p w14:paraId="35B993A6" w14:textId="77777777" w:rsidR="004E6690" w:rsidRPr="00451EAB" w:rsidDel="00BF2147" w:rsidRDefault="004E6690" w:rsidP="00A16E60">
            <w:pPr>
              <w:pStyle w:val="tablehead"/>
              <w:suppressAutoHyphens/>
              <w:rPr>
                <w:del w:id="35661" w:author="Author"/>
              </w:rPr>
            </w:pPr>
            <w:del w:id="35662" w:author="Author">
              <w:r w:rsidRPr="00451EAB" w:rsidDel="00BF2147">
                <w:delText>Zone Of</w:delText>
              </w:r>
            </w:del>
          </w:p>
        </w:tc>
        <w:tc>
          <w:tcPr>
            <w:tcW w:w="1280" w:type="dxa"/>
            <w:tcBorders>
              <w:left w:val="single" w:sz="6" w:space="0" w:color="auto"/>
              <w:right w:val="single" w:sz="6" w:space="0" w:color="auto"/>
            </w:tcBorders>
          </w:tcPr>
          <w:p w14:paraId="2B6227BD" w14:textId="77777777" w:rsidR="004E6690" w:rsidRPr="00451EAB" w:rsidDel="00BF2147" w:rsidRDefault="004E6690" w:rsidP="00A16E60">
            <w:pPr>
              <w:pStyle w:val="tablehead"/>
              <w:suppressAutoHyphens/>
              <w:rPr>
                <w:del w:id="35663" w:author="Author"/>
              </w:rPr>
            </w:pPr>
            <w:del w:id="35664" w:author="Author">
              <w:r w:rsidRPr="00451EAB" w:rsidDel="00BF2147">
                <w:delText>Causes Of</w:delText>
              </w:r>
            </w:del>
          </w:p>
        </w:tc>
        <w:tc>
          <w:tcPr>
            <w:tcW w:w="1090" w:type="dxa"/>
            <w:tcBorders>
              <w:left w:val="single" w:sz="6" w:space="0" w:color="auto"/>
              <w:right w:val="single" w:sz="6" w:space="0" w:color="auto"/>
            </w:tcBorders>
          </w:tcPr>
          <w:p w14:paraId="6F9B4EBB" w14:textId="77777777" w:rsidR="004E6690" w:rsidRPr="00451EAB" w:rsidDel="00BF2147" w:rsidRDefault="004E6690" w:rsidP="00A16E60">
            <w:pPr>
              <w:pStyle w:val="tablehead"/>
              <w:suppressAutoHyphens/>
              <w:rPr>
                <w:del w:id="35665" w:author="Author"/>
              </w:rPr>
            </w:pPr>
          </w:p>
        </w:tc>
        <w:tc>
          <w:tcPr>
            <w:tcW w:w="1090" w:type="dxa"/>
            <w:tcBorders>
              <w:left w:val="single" w:sz="6" w:space="0" w:color="auto"/>
              <w:right w:val="single" w:sz="6" w:space="0" w:color="auto"/>
            </w:tcBorders>
          </w:tcPr>
          <w:p w14:paraId="34284A4E" w14:textId="77777777" w:rsidR="004E6690" w:rsidRPr="00451EAB" w:rsidDel="00BF2147" w:rsidRDefault="004E6690" w:rsidP="00A16E60">
            <w:pPr>
              <w:pStyle w:val="tablehead"/>
              <w:suppressAutoHyphens/>
              <w:rPr>
                <w:del w:id="35666" w:author="Author"/>
              </w:rPr>
            </w:pPr>
          </w:p>
        </w:tc>
      </w:tr>
      <w:tr w:rsidR="004E6690" w:rsidRPr="00451EAB" w:rsidDel="00BF2147" w14:paraId="77FCD5EF" w14:textId="77777777" w:rsidTr="001B106A">
        <w:trPr>
          <w:cantSplit/>
          <w:trHeight w:val="190"/>
          <w:del w:id="35667" w:author="Author"/>
        </w:trPr>
        <w:tc>
          <w:tcPr>
            <w:tcW w:w="200" w:type="dxa"/>
          </w:tcPr>
          <w:p w14:paraId="7D34293E" w14:textId="77777777" w:rsidR="004E6690" w:rsidRPr="00451EAB" w:rsidDel="00BF2147" w:rsidRDefault="004E6690" w:rsidP="00A16E60">
            <w:pPr>
              <w:pStyle w:val="tablehead"/>
              <w:suppressAutoHyphens/>
              <w:rPr>
                <w:del w:id="35668" w:author="Author"/>
              </w:rPr>
            </w:pPr>
          </w:p>
        </w:tc>
        <w:tc>
          <w:tcPr>
            <w:tcW w:w="1340" w:type="dxa"/>
            <w:tcBorders>
              <w:left w:val="single" w:sz="6" w:space="0" w:color="auto"/>
              <w:bottom w:val="single" w:sz="6" w:space="0" w:color="auto"/>
              <w:right w:val="single" w:sz="6" w:space="0" w:color="auto"/>
            </w:tcBorders>
          </w:tcPr>
          <w:p w14:paraId="551F39EA" w14:textId="77777777" w:rsidR="004E6690" w:rsidRPr="00451EAB" w:rsidDel="00BF2147" w:rsidRDefault="004E6690" w:rsidP="00A16E60">
            <w:pPr>
              <w:pStyle w:val="tablehead"/>
              <w:suppressAutoHyphens/>
              <w:rPr>
                <w:del w:id="35669" w:author="Author"/>
              </w:rPr>
            </w:pPr>
            <w:del w:id="35670" w:author="Author">
              <w:r w:rsidRPr="00451EAB" w:rsidDel="00BF2147">
                <w:delText>Terminal</w:delText>
              </w:r>
            </w:del>
          </w:p>
        </w:tc>
        <w:tc>
          <w:tcPr>
            <w:tcW w:w="1280" w:type="dxa"/>
            <w:tcBorders>
              <w:left w:val="single" w:sz="6" w:space="0" w:color="auto"/>
              <w:bottom w:val="single" w:sz="6" w:space="0" w:color="auto"/>
              <w:right w:val="single" w:sz="6" w:space="0" w:color="auto"/>
            </w:tcBorders>
          </w:tcPr>
          <w:p w14:paraId="29FDB2BB" w14:textId="77777777" w:rsidR="004E6690" w:rsidRPr="00451EAB" w:rsidDel="00BF2147" w:rsidRDefault="004E6690" w:rsidP="00A16E60">
            <w:pPr>
              <w:pStyle w:val="tablehead"/>
              <w:suppressAutoHyphens/>
              <w:rPr>
                <w:del w:id="35671" w:author="Author"/>
              </w:rPr>
            </w:pPr>
            <w:del w:id="35672" w:author="Author">
              <w:r w:rsidRPr="00451EAB" w:rsidDel="00BF2147">
                <w:delText>Loss</w:delText>
              </w:r>
            </w:del>
          </w:p>
        </w:tc>
        <w:tc>
          <w:tcPr>
            <w:tcW w:w="1090" w:type="dxa"/>
            <w:tcBorders>
              <w:left w:val="single" w:sz="6" w:space="0" w:color="auto"/>
              <w:bottom w:val="single" w:sz="6" w:space="0" w:color="auto"/>
              <w:right w:val="single" w:sz="6" w:space="0" w:color="auto"/>
            </w:tcBorders>
          </w:tcPr>
          <w:p w14:paraId="04BE78EB" w14:textId="77777777" w:rsidR="004E6690" w:rsidRPr="00451EAB" w:rsidDel="00BF2147" w:rsidRDefault="004E6690" w:rsidP="00A16E60">
            <w:pPr>
              <w:pStyle w:val="tablehead"/>
              <w:suppressAutoHyphens/>
              <w:rPr>
                <w:del w:id="35673" w:author="Author"/>
              </w:rPr>
            </w:pPr>
            <w:del w:id="35674" w:author="Author">
              <w:r w:rsidRPr="00451EAB" w:rsidDel="00BF2147">
                <w:delText>Comp.</w:delText>
              </w:r>
            </w:del>
          </w:p>
        </w:tc>
        <w:tc>
          <w:tcPr>
            <w:tcW w:w="1090" w:type="dxa"/>
            <w:tcBorders>
              <w:left w:val="single" w:sz="6" w:space="0" w:color="auto"/>
              <w:bottom w:val="single" w:sz="6" w:space="0" w:color="auto"/>
              <w:right w:val="single" w:sz="6" w:space="0" w:color="auto"/>
            </w:tcBorders>
          </w:tcPr>
          <w:p w14:paraId="1A317FB4" w14:textId="77777777" w:rsidR="004E6690" w:rsidRPr="00451EAB" w:rsidDel="00BF2147" w:rsidRDefault="004E6690" w:rsidP="00A16E60">
            <w:pPr>
              <w:pStyle w:val="tablehead"/>
              <w:suppressAutoHyphens/>
              <w:rPr>
                <w:del w:id="35675" w:author="Author"/>
              </w:rPr>
            </w:pPr>
            <w:del w:id="35676" w:author="Author">
              <w:r w:rsidRPr="00451EAB" w:rsidDel="00BF2147">
                <w:delText>Coll.</w:delText>
              </w:r>
            </w:del>
          </w:p>
        </w:tc>
      </w:tr>
      <w:tr w:rsidR="004E6690" w:rsidRPr="00451EAB" w:rsidDel="00BF2147" w14:paraId="2E61D11B" w14:textId="77777777" w:rsidTr="001B106A">
        <w:trPr>
          <w:cantSplit/>
          <w:trHeight w:val="190"/>
          <w:del w:id="35677" w:author="Author"/>
        </w:trPr>
        <w:tc>
          <w:tcPr>
            <w:tcW w:w="200" w:type="dxa"/>
          </w:tcPr>
          <w:p w14:paraId="39A81ED8" w14:textId="77777777" w:rsidR="004E6690" w:rsidRPr="00451EAB" w:rsidDel="00BF2147" w:rsidRDefault="004E6690" w:rsidP="00A16E60">
            <w:pPr>
              <w:pStyle w:val="tabletext11"/>
              <w:suppressAutoHyphens/>
              <w:rPr>
                <w:del w:id="35678" w:author="Author"/>
              </w:rPr>
            </w:pPr>
          </w:p>
        </w:tc>
        <w:tc>
          <w:tcPr>
            <w:tcW w:w="1340" w:type="dxa"/>
            <w:tcBorders>
              <w:top w:val="single" w:sz="6" w:space="0" w:color="auto"/>
              <w:left w:val="single" w:sz="6" w:space="0" w:color="auto"/>
              <w:bottom w:val="single" w:sz="6" w:space="0" w:color="auto"/>
              <w:right w:val="single" w:sz="6" w:space="0" w:color="auto"/>
            </w:tcBorders>
          </w:tcPr>
          <w:p w14:paraId="01B42967" w14:textId="77777777" w:rsidR="004E6690" w:rsidRPr="00451EAB" w:rsidDel="00BF2147" w:rsidRDefault="004E6690" w:rsidP="00A16E60">
            <w:pPr>
              <w:pStyle w:val="tabletext11"/>
              <w:suppressAutoHyphens/>
              <w:rPr>
                <w:del w:id="35679" w:author="Author"/>
              </w:rPr>
            </w:pPr>
            <w:del w:id="35680" w:author="Author">
              <w:r w:rsidRPr="00451EAB" w:rsidDel="00BF214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A4FB3A" w14:textId="77777777" w:rsidR="004E6690" w:rsidRPr="00451EAB" w:rsidDel="00BF2147" w:rsidRDefault="004E6690" w:rsidP="00A16E60">
            <w:pPr>
              <w:pStyle w:val="tabletext11"/>
              <w:tabs>
                <w:tab w:val="decimal" w:pos="420"/>
              </w:tabs>
              <w:suppressAutoHyphens/>
              <w:rPr>
                <w:del w:id="35681" w:author="Author"/>
              </w:rPr>
            </w:pPr>
            <w:del w:id="35682" w:author="Author">
              <w:r w:rsidRPr="00451EAB" w:rsidDel="00BF2147">
                <w:rPr>
                  <w:rFonts w:cs="Arial"/>
                  <w:color w:val="000000"/>
                  <w:szCs w:val="18"/>
                </w:rPr>
                <w:delText>0.773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46E3BA" w14:textId="77777777" w:rsidR="004E6690" w:rsidRPr="00451EAB" w:rsidDel="00BF2147" w:rsidRDefault="004E6690" w:rsidP="00A16E60">
            <w:pPr>
              <w:pStyle w:val="tabletext11"/>
              <w:tabs>
                <w:tab w:val="decimal" w:pos="340"/>
              </w:tabs>
              <w:suppressAutoHyphens/>
              <w:rPr>
                <w:del w:id="35683" w:author="Author"/>
              </w:rPr>
            </w:pPr>
            <w:del w:id="35684" w:author="Author">
              <w:r w:rsidRPr="00451EAB" w:rsidDel="00BF2147">
                <w:rPr>
                  <w:rFonts w:cs="Arial"/>
                  <w:color w:val="000000"/>
                  <w:szCs w:val="18"/>
                </w:rPr>
                <w:delText>1.189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9B0028" w14:textId="77777777" w:rsidR="004E6690" w:rsidRPr="00451EAB" w:rsidDel="00BF2147" w:rsidRDefault="004E6690" w:rsidP="00A16E60">
            <w:pPr>
              <w:pStyle w:val="tabletext11"/>
              <w:tabs>
                <w:tab w:val="decimal" w:pos="340"/>
              </w:tabs>
              <w:suppressAutoHyphens/>
              <w:rPr>
                <w:del w:id="35685" w:author="Author"/>
              </w:rPr>
            </w:pPr>
            <w:del w:id="35686" w:author="Author">
              <w:r w:rsidRPr="00451EAB" w:rsidDel="00BF2147">
                <w:rPr>
                  <w:rFonts w:cs="Arial"/>
                  <w:color w:val="000000"/>
                  <w:szCs w:val="18"/>
                </w:rPr>
                <w:delText>0.886</w:delText>
              </w:r>
            </w:del>
          </w:p>
        </w:tc>
      </w:tr>
      <w:tr w:rsidR="004E6690" w:rsidRPr="00451EAB" w:rsidDel="00BF2147" w14:paraId="1BF2F495" w14:textId="77777777" w:rsidTr="001B106A">
        <w:trPr>
          <w:cantSplit/>
          <w:trHeight w:val="190"/>
          <w:del w:id="35687" w:author="Author"/>
        </w:trPr>
        <w:tc>
          <w:tcPr>
            <w:tcW w:w="200" w:type="dxa"/>
          </w:tcPr>
          <w:p w14:paraId="799FB2BA" w14:textId="77777777" w:rsidR="004E6690" w:rsidRPr="00451EAB" w:rsidDel="00BF2147" w:rsidRDefault="004E6690" w:rsidP="00A16E60">
            <w:pPr>
              <w:pStyle w:val="tabletext11"/>
              <w:suppressAutoHyphens/>
              <w:rPr>
                <w:del w:id="35688" w:author="Author"/>
              </w:rPr>
            </w:pPr>
          </w:p>
        </w:tc>
        <w:tc>
          <w:tcPr>
            <w:tcW w:w="1340" w:type="dxa"/>
            <w:tcBorders>
              <w:top w:val="single" w:sz="6" w:space="0" w:color="auto"/>
              <w:left w:val="single" w:sz="6" w:space="0" w:color="auto"/>
              <w:bottom w:val="single" w:sz="6" w:space="0" w:color="auto"/>
              <w:right w:val="single" w:sz="6" w:space="0" w:color="auto"/>
            </w:tcBorders>
          </w:tcPr>
          <w:p w14:paraId="7E987311" w14:textId="77777777" w:rsidR="004E6690" w:rsidRPr="00451EAB" w:rsidDel="00BF2147" w:rsidRDefault="004E6690" w:rsidP="00A16E60">
            <w:pPr>
              <w:pStyle w:val="tabletext11"/>
              <w:suppressAutoHyphens/>
              <w:rPr>
                <w:del w:id="35689" w:author="Author"/>
              </w:rPr>
            </w:pPr>
            <w:del w:id="35690" w:author="Author">
              <w:r w:rsidRPr="00451EAB" w:rsidDel="00BF214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8349CA" w14:textId="77777777" w:rsidR="004E6690" w:rsidRPr="00451EAB" w:rsidDel="00BF2147" w:rsidRDefault="004E6690" w:rsidP="00A16E60">
            <w:pPr>
              <w:pStyle w:val="tabletext11"/>
              <w:tabs>
                <w:tab w:val="decimal" w:pos="420"/>
              </w:tabs>
              <w:suppressAutoHyphens/>
              <w:rPr>
                <w:del w:id="35691" w:author="Author"/>
              </w:rPr>
            </w:pPr>
            <w:del w:id="35692" w:author="Author">
              <w:r w:rsidRPr="00451EAB" w:rsidDel="00BF2147">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B29289" w14:textId="77777777" w:rsidR="004E6690" w:rsidRPr="00451EAB" w:rsidDel="00BF2147" w:rsidRDefault="004E6690" w:rsidP="00A16E60">
            <w:pPr>
              <w:pStyle w:val="tabletext11"/>
              <w:tabs>
                <w:tab w:val="decimal" w:pos="340"/>
              </w:tabs>
              <w:suppressAutoHyphens/>
              <w:rPr>
                <w:del w:id="35693" w:author="Author"/>
              </w:rPr>
            </w:pPr>
            <w:del w:id="35694" w:author="Author">
              <w:r w:rsidRPr="00451EAB" w:rsidDel="00BF2147">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AC8EE6" w14:textId="77777777" w:rsidR="004E6690" w:rsidRPr="00451EAB" w:rsidDel="00BF2147" w:rsidRDefault="004E6690" w:rsidP="00A16E60">
            <w:pPr>
              <w:pStyle w:val="tabletext11"/>
              <w:tabs>
                <w:tab w:val="decimal" w:pos="340"/>
              </w:tabs>
              <w:suppressAutoHyphens/>
              <w:rPr>
                <w:del w:id="35695" w:author="Author"/>
              </w:rPr>
            </w:pPr>
            <w:del w:id="35696" w:author="Author">
              <w:r w:rsidRPr="00451EAB" w:rsidDel="00BF2147">
                <w:rPr>
                  <w:rFonts w:cs="Arial"/>
                  <w:color w:val="000000"/>
                  <w:szCs w:val="18"/>
                </w:rPr>
                <w:delText>1.376</w:delText>
              </w:r>
            </w:del>
          </w:p>
        </w:tc>
      </w:tr>
      <w:tr w:rsidR="004E6690" w:rsidRPr="00451EAB" w:rsidDel="00BF2147" w14:paraId="144ACC4C" w14:textId="77777777" w:rsidTr="001B106A">
        <w:trPr>
          <w:cantSplit/>
          <w:trHeight w:val="190"/>
          <w:del w:id="35697" w:author="Author"/>
        </w:trPr>
        <w:tc>
          <w:tcPr>
            <w:tcW w:w="200" w:type="dxa"/>
          </w:tcPr>
          <w:p w14:paraId="529DC89A" w14:textId="77777777" w:rsidR="004E6690" w:rsidRPr="00451EAB" w:rsidDel="00BF2147" w:rsidRDefault="004E6690" w:rsidP="00A16E60">
            <w:pPr>
              <w:pStyle w:val="tabletext11"/>
              <w:suppressAutoHyphens/>
              <w:rPr>
                <w:del w:id="35698" w:author="Author"/>
              </w:rPr>
            </w:pPr>
          </w:p>
        </w:tc>
        <w:tc>
          <w:tcPr>
            <w:tcW w:w="1340" w:type="dxa"/>
            <w:tcBorders>
              <w:top w:val="single" w:sz="6" w:space="0" w:color="auto"/>
              <w:left w:val="single" w:sz="6" w:space="0" w:color="auto"/>
              <w:bottom w:val="single" w:sz="6" w:space="0" w:color="auto"/>
              <w:right w:val="single" w:sz="6" w:space="0" w:color="auto"/>
            </w:tcBorders>
          </w:tcPr>
          <w:p w14:paraId="0A2598EF" w14:textId="77777777" w:rsidR="004E6690" w:rsidRPr="00451EAB" w:rsidDel="00BF2147" w:rsidRDefault="004E6690" w:rsidP="00A16E60">
            <w:pPr>
              <w:pStyle w:val="tabletext11"/>
              <w:suppressAutoHyphens/>
              <w:rPr>
                <w:del w:id="35699" w:author="Author"/>
              </w:rPr>
            </w:pPr>
            <w:del w:id="35700" w:author="Author">
              <w:r w:rsidRPr="00451EAB" w:rsidDel="00BF214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F68CC42" w14:textId="77777777" w:rsidR="004E6690" w:rsidRPr="00451EAB" w:rsidDel="00BF2147" w:rsidRDefault="004E6690" w:rsidP="00A16E60">
            <w:pPr>
              <w:pStyle w:val="tabletext11"/>
              <w:tabs>
                <w:tab w:val="decimal" w:pos="420"/>
              </w:tabs>
              <w:suppressAutoHyphens/>
              <w:rPr>
                <w:del w:id="35701" w:author="Author"/>
              </w:rPr>
            </w:pPr>
            <w:del w:id="35702" w:author="Author">
              <w:r w:rsidRPr="00451EAB" w:rsidDel="00BF2147">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70EC19" w14:textId="77777777" w:rsidR="004E6690" w:rsidRPr="00451EAB" w:rsidDel="00BF2147" w:rsidRDefault="004E6690" w:rsidP="00A16E60">
            <w:pPr>
              <w:pStyle w:val="tabletext11"/>
              <w:tabs>
                <w:tab w:val="decimal" w:pos="340"/>
              </w:tabs>
              <w:suppressAutoHyphens/>
              <w:rPr>
                <w:del w:id="35703" w:author="Author"/>
              </w:rPr>
            </w:pPr>
            <w:del w:id="35704" w:author="Author">
              <w:r w:rsidRPr="00451EAB" w:rsidDel="00BF2147">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1E590B" w14:textId="77777777" w:rsidR="004E6690" w:rsidRPr="00451EAB" w:rsidDel="00BF2147" w:rsidRDefault="004E6690" w:rsidP="00A16E60">
            <w:pPr>
              <w:pStyle w:val="tabletext11"/>
              <w:tabs>
                <w:tab w:val="decimal" w:pos="340"/>
              </w:tabs>
              <w:suppressAutoHyphens/>
              <w:rPr>
                <w:del w:id="35705" w:author="Author"/>
              </w:rPr>
            </w:pPr>
            <w:del w:id="35706" w:author="Author">
              <w:r w:rsidRPr="00451EAB" w:rsidDel="00BF2147">
                <w:rPr>
                  <w:rFonts w:cs="Arial"/>
                  <w:color w:val="000000"/>
                  <w:szCs w:val="18"/>
                </w:rPr>
                <w:delText>1.010</w:delText>
              </w:r>
            </w:del>
          </w:p>
        </w:tc>
      </w:tr>
      <w:tr w:rsidR="004E6690" w:rsidRPr="00451EAB" w:rsidDel="00BF2147" w14:paraId="40001F89" w14:textId="77777777" w:rsidTr="001B106A">
        <w:trPr>
          <w:cantSplit/>
          <w:trHeight w:val="190"/>
          <w:del w:id="35707" w:author="Author"/>
        </w:trPr>
        <w:tc>
          <w:tcPr>
            <w:tcW w:w="200" w:type="dxa"/>
          </w:tcPr>
          <w:p w14:paraId="148C3629" w14:textId="77777777" w:rsidR="004E6690" w:rsidRPr="00451EAB" w:rsidDel="00BF2147" w:rsidRDefault="004E6690" w:rsidP="00A16E60">
            <w:pPr>
              <w:pStyle w:val="tabletext11"/>
              <w:suppressAutoHyphens/>
              <w:rPr>
                <w:del w:id="35708" w:author="Author"/>
              </w:rPr>
            </w:pPr>
          </w:p>
        </w:tc>
        <w:tc>
          <w:tcPr>
            <w:tcW w:w="1340" w:type="dxa"/>
            <w:tcBorders>
              <w:top w:val="single" w:sz="6" w:space="0" w:color="auto"/>
              <w:left w:val="single" w:sz="6" w:space="0" w:color="auto"/>
              <w:bottom w:val="single" w:sz="6" w:space="0" w:color="auto"/>
              <w:right w:val="single" w:sz="6" w:space="0" w:color="auto"/>
            </w:tcBorders>
          </w:tcPr>
          <w:p w14:paraId="62067F5C" w14:textId="77777777" w:rsidR="004E6690" w:rsidRPr="00451EAB" w:rsidDel="00BF2147" w:rsidRDefault="004E6690" w:rsidP="00A16E60">
            <w:pPr>
              <w:pStyle w:val="tabletext11"/>
              <w:suppressAutoHyphens/>
              <w:rPr>
                <w:del w:id="35709" w:author="Author"/>
              </w:rPr>
            </w:pPr>
            <w:del w:id="35710" w:author="Author">
              <w:r w:rsidRPr="00451EAB" w:rsidDel="00BF214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50DCAA" w14:textId="77777777" w:rsidR="004E6690" w:rsidRPr="00451EAB" w:rsidDel="00BF2147" w:rsidRDefault="004E6690" w:rsidP="00A16E60">
            <w:pPr>
              <w:pStyle w:val="tabletext11"/>
              <w:tabs>
                <w:tab w:val="decimal" w:pos="420"/>
              </w:tabs>
              <w:suppressAutoHyphens/>
              <w:rPr>
                <w:del w:id="35711" w:author="Author"/>
              </w:rPr>
            </w:pPr>
            <w:del w:id="35712" w:author="Author">
              <w:r w:rsidRPr="00451EAB" w:rsidDel="00BF2147">
                <w:rPr>
                  <w:rFonts w:cs="Arial"/>
                  <w:color w:val="000000"/>
                  <w:szCs w:val="18"/>
                </w:rPr>
                <w:delText>0.537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2E4357" w14:textId="77777777" w:rsidR="004E6690" w:rsidRPr="00451EAB" w:rsidDel="00BF2147" w:rsidRDefault="004E6690" w:rsidP="00A16E60">
            <w:pPr>
              <w:pStyle w:val="tabletext11"/>
              <w:tabs>
                <w:tab w:val="decimal" w:pos="340"/>
              </w:tabs>
              <w:suppressAutoHyphens/>
              <w:rPr>
                <w:del w:id="35713" w:author="Author"/>
              </w:rPr>
            </w:pPr>
            <w:del w:id="35714" w:author="Author">
              <w:r w:rsidRPr="00451EAB" w:rsidDel="00BF2147">
                <w:rPr>
                  <w:rFonts w:cs="Arial"/>
                  <w:color w:val="000000"/>
                  <w:szCs w:val="18"/>
                </w:rPr>
                <w:delText>0.827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DA5BC9" w14:textId="77777777" w:rsidR="004E6690" w:rsidRPr="00451EAB" w:rsidDel="00BF2147" w:rsidRDefault="004E6690" w:rsidP="00A16E60">
            <w:pPr>
              <w:pStyle w:val="tabletext11"/>
              <w:tabs>
                <w:tab w:val="decimal" w:pos="340"/>
              </w:tabs>
              <w:suppressAutoHyphens/>
              <w:rPr>
                <w:del w:id="35715" w:author="Author"/>
              </w:rPr>
            </w:pPr>
            <w:del w:id="35716" w:author="Author">
              <w:r w:rsidRPr="00451EAB" w:rsidDel="00BF2147">
                <w:rPr>
                  <w:rFonts w:cs="Arial"/>
                  <w:color w:val="000000"/>
                  <w:szCs w:val="18"/>
                </w:rPr>
                <w:delText>1.097</w:delText>
              </w:r>
            </w:del>
          </w:p>
        </w:tc>
      </w:tr>
      <w:tr w:rsidR="004E6690" w:rsidRPr="00451EAB" w:rsidDel="00BF2147" w14:paraId="45229D69" w14:textId="77777777" w:rsidTr="001B106A">
        <w:trPr>
          <w:cantSplit/>
          <w:trHeight w:val="190"/>
          <w:del w:id="35717" w:author="Author"/>
        </w:trPr>
        <w:tc>
          <w:tcPr>
            <w:tcW w:w="200" w:type="dxa"/>
          </w:tcPr>
          <w:p w14:paraId="5FC6ABBA" w14:textId="77777777" w:rsidR="004E6690" w:rsidRPr="00451EAB" w:rsidDel="00BF2147" w:rsidRDefault="004E6690" w:rsidP="00A16E60">
            <w:pPr>
              <w:pStyle w:val="tabletext11"/>
              <w:suppressAutoHyphens/>
              <w:rPr>
                <w:del w:id="35718" w:author="Author"/>
              </w:rPr>
            </w:pPr>
          </w:p>
        </w:tc>
        <w:tc>
          <w:tcPr>
            <w:tcW w:w="1340" w:type="dxa"/>
            <w:tcBorders>
              <w:top w:val="single" w:sz="6" w:space="0" w:color="auto"/>
              <w:left w:val="single" w:sz="6" w:space="0" w:color="auto"/>
              <w:bottom w:val="single" w:sz="6" w:space="0" w:color="auto"/>
              <w:right w:val="single" w:sz="6" w:space="0" w:color="auto"/>
            </w:tcBorders>
          </w:tcPr>
          <w:p w14:paraId="63B6DA0E" w14:textId="77777777" w:rsidR="004E6690" w:rsidRPr="00451EAB" w:rsidDel="00BF2147" w:rsidRDefault="004E6690" w:rsidP="00A16E60">
            <w:pPr>
              <w:pStyle w:val="tabletext11"/>
              <w:suppressAutoHyphens/>
              <w:rPr>
                <w:del w:id="35719" w:author="Author"/>
              </w:rPr>
            </w:pPr>
            <w:del w:id="35720" w:author="Author">
              <w:r w:rsidRPr="00451EAB" w:rsidDel="00BF214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D842F8" w14:textId="77777777" w:rsidR="004E6690" w:rsidRPr="00451EAB" w:rsidDel="00BF2147" w:rsidRDefault="004E6690" w:rsidP="00A16E60">
            <w:pPr>
              <w:pStyle w:val="tabletext11"/>
              <w:tabs>
                <w:tab w:val="decimal" w:pos="420"/>
              </w:tabs>
              <w:suppressAutoHyphens/>
              <w:rPr>
                <w:del w:id="35721" w:author="Author"/>
              </w:rPr>
            </w:pPr>
            <w:del w:id="35722" w:author="Author">
              <w:r w:rsidRPr="00451EAB" w:rsidDel="00BF2147">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8E15EA" w14:textId="77777777" w:rsidR="004E6690" w:rsidRPr="00451EAB" w:rsidDel="00BF2147" w:rsidRDefault="004E6690" w:rsidP="00A16E60">
            <w:pPr>
              <w:pStyle w:val="tabletext11"/>
              <w:tabs>
                <w:tab w:val="decimal" w:pos="340"/>
              </w:tabs>
              <w:suppressAutoHyphens/>
              <w:rPr>
                <w:del w:id="35723" w:author="Author"/>
              </w:rPr>
            </w:pPr>
            <w:del w:id="35724" w:author="Author">
              <w:r w:rsidRPr="00451EAB" w:rsidDel="00BF2147">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EB6230" w14:textId="77777777" w:rsidR="004E6690" w:rsidRPr="00451EAB" w:rsidDel="00BF2147" w:rsidRDefault="004E6690" w:rsidP="00A16E60">
            <w:pPr>
              <w:pStyle w:val="tabletext11"/>
              <w:tabs>
                <w:tab w:val="decimal" w:pos="340"/>
              </w:tabs>
              <w:suppressAutoHyphens/>
              <w:rPr>
                <w:del w:id="35725" w:author="Author"/>
              </w:rPr>
            </w:pPr>
            <w:del w:id="35726" w:author="Author">
              <w:r w:rsidRPr="00451EAB" w:rsidDel="00BF2147">
                <w:rPr>
                  <w:rFonts w:cs="Arial"/>
                  <w:color w:val="000000"/>
                  <w:szCs w:val="18"/>
                </w:rPr>
                <w:delText>1.110</w:delText>
              </w:r>
            </w:del>
          </w:p>
        </w:tc>
      </w:tr>
      <w:tr w:rsidR="004E6690" w:rsidRPr="00451EAB" w:rsidDel="00BF2147" w14:paraId="08E4CBB5" w14:textId="77777777" w:rsidTr="001B106A">
        <w:trPr>
          <w:cantSplit/>
          <w:trHeight w:val="190"/>
          <w:del w:id="35727" w:author="Author"/>
        </w:trPr>
        <w:tc>
          <w:tcPr>
            <w:tcW w:w="200" w:type="dxa"/>
          </w:tcPr>
          <w:p w14:paraId="5BFD940B" w14:textId="77777777" w:rsidR="004E6690" w:rsidRPr="00451EAB" w:rsidDel="00BF2147" w:rsidRDefault="004E6690" w:rsidP="00A16E60">
            <w:pPr>
              <w:pStyle w:val="tabletext11"/>
              <w:suppressAutoHyphens/>
              <w:rPr>
                <w:del w:id="35728" w:author="Author"/>
              </w:rPr>
            </w:pPr>
          </w:p>
        </w:tc>
        <w:tc>
          <w:tcPr>
            <w:tcW w:w="1340" w:type="dxa"/>
            <w:tcBorders>
              <w:top w:val="single" w:sz="6" w:space="0" w:color="auto"/>
              <w:left w:val="single" w:sz="6" w:space="0" w:color="auto"/>
              <w:bottom w:val="single" w:sz="6" w:space="0" w:color="auto"/>
              <w:right w:val="single" w:sz="6" w:space="0" w:color="auto"/>
            </w:tcBorders>
          </w:tcPr>
          <w:p w14:paraId="2A254E1A" w14:textId="77777777" w:rsidR="004E6690" w:rsidRPr="00451EAB" w:rsidDel="00BF2147" w:rsidRDefault="004E6690" w:rsidP="00A16E60">
            <w:pPr>
              <w:pStyle w:val="tabletext11"/>
              <w:suppressAutoHyphens/>
              <w:rPr>
                <w:del w:id="35729" w:author="Author"/>
              </w:rPr>
            </w:pPr>
            <w:del w:id="35730" w:author="Author">
              <w:r w:rsidRPr="00451EAB" w:rsidDel="00BF214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3208B2" w14:textId="77777777" w:rsidR="004E6690" w:rsidRPr="00451EAB" w:rsidDel="00BF2147" w:rsidRDefault="004E6690" w:rsidP="00A16E60">
            <w:pPr>
              <w:pStyle w:val="tabletext11"/>
              <w:tabs>
                <w:tab w:val="decimal" w:pos="420"/>
              </w:tabs>
              <w:suppressAutoHyphens/>
              <w:rPr>
                <w:del w:id="35731" w:author="Author"/>
              </w:rPr>
            </w:pPr>
            <w:del w:id="35732" w:author="Author">
              <w:r w:rsidRPr="00451EAB" w:rsidDel="00BF2147">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8478EB" w14:textId="77777777" w:rsidR="004E6690" w:rsidRPr="00451EAB" w:rsidDel="00BF2147" w:rsidRDefault="004E6690" w:rsidP="00A16E60">
            <w:pPr>
              <w:pStyle w:val="tabletext11"/>
              <w:tabs>
                <w:tab w:val="decimal" w:pos="340"/>
              </w:tabs>
              <w:suppressAutoHyphens/>
              <w:rPr>
                <w:del w:id="35733" w:author="Author"/>
              </w:rPr>
            </w:pPr>
            <w:del w:id="35734" w:author="Author">
              <w:r w:rsidRPr="00451EAB" w:rsidDel="00BF2147">
                <w:rPr>
                  <w:rFonts w:cs="Arial"/>
                  <w:color w:val="000000"/>
                  <w:szCs w:val="18"/>
                </w:rPr>
                <w:delText>1.107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1FAAB5" w14:textId="77777777" w:rsidR="004E6690" w:rsidRPr="00451EAB" w:rsidDel="00BF2147" w:rsidRDefault="004E6690" w:rsidP="00A16E60">
            <w:pPr>
              <w:pStyle w:val="tabletext11"/>
              <w:tabs>
                <w:tab w:val="decimal" w:pos="340"/>
              </w:tabs>
              <w:suppressAutoHyphens/>
              <w:rPr>
                <w:del w:id="35735" w:author="Author"/>
              </w:rPr>
            </w:pPr>
            <w:del w:id="35736" w:author="Author">
              <w:r w:rsidRPr="00451EAB" w:rsidDel="00BF2147">
                <w:rPr>
                  <w:rFonts w:cs="Arial"/>
                  <w:color w:val="000000"/>
                  <w:szCs w:val="18"/>
                </w:rPr>
                <w:delText>1.451</w:delText>
              </w:r>
            </w:del>
          </w:p>
        </w:tc>
      </w:tr>
      <w:tr w:rsidR="004E6690" w:rsidRPr="00451EAB" w:rsidDel="00BF2147" w14:paraId="67C6C11C" w14:textId="77777777" w:rsidTr="001B106A">
        <w:trPr>
          <w:cantSplit/>
          <w:trHeight w:val="190"/>
          <w:del w:id="35737" w:author="Author"/>
        </w:trPr>
        <w:tc>
          <w:tcPr>
            <w:tcW w:w="200" w:type="dxa"/>
          </w:tcPr>
          <w:p w14:paraId="4C678C3C" w14:textId="77777777" w:rsidR="004E6690" w:rsidRPr="00451EAB" w:rsidDel="00BF2147" w:rsidRDefault="004E6690" w:rsidP="00A16E60">
            <w:pPr>
              <w:pStyle w:val="tabletext11"/>
              <w:suppressAutoHyphens/>
              <w:rPr>
                <w:del w:id="35738" w:author="Author"/>
              </w:rPr>
            </w:pPr>
          </w:p>
        </w:tc>
        <w:tc>
          <w:tcPr>
            <w:tcW w:w="1340" w:type="dxa"/>
            <w:tcBorders>
              <w:top w:val="single" w:sz="6" w:space="0" w:color="auto"/>
              <w:left w:val="single" w:sz="6" w:space="0" w:color="auto"/>
              <w:bottom w:val="single" w:sz="6" w:space="0" w:color="auto"/>
              <w:right w:val="single" w:sz="6" w:space="0" w:color="auto"/>
            </w:tcBorders>
          </w:tcPr>
          <w:p w14:paraId="3B7BBD74" w14:textId="77777777" w:rsidR="004E6690" w:rsidRPr="00451EAB" w:rsidDel="00BF2147" w:rsidRDefault="004E6690" w:rsidP="00A16E60">
            <w:pPr>
              <w:pStyle w:val="tabletext11"/>
              <w:suppressAutoHyphens/>
              <w:rPr>
                <w:del w:id="35739" w:author="Author"/>
              </w:rPr>
            </w:pPr>
            <w:del w:id="35740" w:author="Author">
              <w:r w:rsidRPr="00451EAB" w:rsidDel="00BF214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51FD4F3" w14:textId="77777777" w:rsidR="004E6690" w:rsidRPr="00451EAB" w:rsidDel="00BF2147" w:rsidRDefault="004E6690" w:rsidP="00A16E60">
            <w:pPr>
              <w:pStyle w:val="tabletext11"/>
              <w:tabs>
                <w:tab w:val="decimal" w:pos="420"/>
              </w:tabs>
              <w:suppressAutoHyphens/>
              <w:rPr>
                <w:del w:id="35741" w:author="Author"/>
              </w:rPr>
            </w:pPr>
            <w:del w:id="35742" w:author="Author">
              <w:r w:rsidRPr="00451EAB" w:rsidDel="00BF2147">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391E89" w14:textId="77777777" w:rsidR="004E6690" w:rsidRPr="00451EAB" w:rsidDel="00BF2147" w:rsidRDefault="004E6690" w:rsidP="00A16E60">
            <w:pPr>
              <w:pStyle w:val="tabletext11"/>
              <w:tabs>
                <w:tab w:val="decimal" w:pos="340"/>
              </w:tabs>
              <w:suppressAutoHyphens/>
              <w:rPr>
                <w:del w:id="35743" w:author="Author"/>
              </w:rPr>
            </w:pPr>
            <w:del w:id="35744" w:author="Author">
              <w:r w:rsidRPr="00451EAB" w:rsidDel="00BF2147">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55205A" w14:textId="77777777" w:rsidR="004E6690" w:rsidRPr="00451EAB" w:rsidDel="00BF2147" w:rsidRDefault="004E6690" w:rsidP="00A16E60">
            <w:pPr>
              <w:pStyle w:val="tabletext11"/>
              <w:tabs>
                <w:tab w:val="decimal" w:pos="340"/>
              </w:tabs>
              <w:suppressAutoHyphens/>
              <w:rPr>
                <w:del w:id="35745" w:author="Author"/>
              </w:rPr>
            </w:pPr>
            <w:del w:id="35746" w:author="Author">
              <w:r w:rsidRPr="00451EAB" w:rsidDel="00BF2147">
                <w:rPr>
                  <w:rFonts w:cs="Arial"/>
                  <w:color w:val="000000"/>
                  <w:szCs w:val="18"/>
                </w:rPr>
                <w:delText>1.398</w:delText>
              </w:r>
            </w:del>
          </w:p>
        </w:tc>
      </w:tr>
      <w:tr w:rsidR="004E6690" w:rsidRPr="00451EAB" w:rsidDel="00BF2147" w14:paraId="5793C752" w14:textId="77777777" w:rsidTr="001B106A">
        <w:trPr>
          <w:cantSplit/>
          <w:trHeight w:val="190"/>
          <w:del w:id="35747" w:author="Author"/>
        </w:trPr>
        <w:tc>
          <w:tcPr>
            <w:tcW w:w="200" w:type="dxa"/>
          </w:tcPr>
          <w:p w14:paraId="4EEB3F27" w14:textId="77777777" w:rsidR="004E6690" w:rsidRPr="00451EAB" w:rsidDel="00BF2147" w:rsidRDefault="004E6690" w:rsidP="00A16E60">
            <w:pPr>
              <w:pStyle w:val="tabletext11"/>
              <w:suppressAutoHyphens/>
              <w:rPr>
                <w:del w:id="35748" w:author="Author"/>
              </w:rPr>
            </w:pPr>
          </w:p>
        </w:tc>
        <w:tc>
          <w:tcPr>
            <w:tcW w:w="1340" w:type="dxa"/>
            <w:tcBorders>
              <w:top w:val="single" w:sz="6" w:space="0" w:color="auto"/>
              <w:left w:val="single" w:sz="6" w:space="0" w:color="auto"/>
              <w:bottom w:val="single" w:sz="6" w:space="0" w:color="auto"/>
              <w:right w:val="single" w:sz="6" w:space="0" w:color="auto"/>
            </w:tcBorders>
          </w:tcPr>
          <w:p w14:paraId="31E29396" w14:textId="77777777" w:rsidR="004E6690" w:rsidRPr="00451EAB" w:rsidDel="00BF2147" w:rsidRDefault="004E6690" w:rsidP="00A16E60">
            <w:pPr>
              <w:pStyle w:val="tabletext11"/>
              <w:suppressAutoHyphens/>
              <w:rPr>
                <w:del w:id="35749" w:author="Author"/>
              </w:rPr>
            </w:pPr>
            <w:del w:id="35750" w:author="Author">
              <w:r w:rsidRPr="00451EAB" w:rsidDel="00BF214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44A1DB" w14:textId="77777777" w:rsidR="004E6690" w:rsidRPr="00451EAB" w:rsidDel="00BF2147" w:rsidRDefault="004E6690" w:rsidP="00A16E60">
            <w:pPr>
              <w:pStyle w:val="tabletext11"/>
              <w:tabs>
                <w:tab w:val="decimal" w:pos="420"/>
              </w:tabs>
              <w:suppressAutoHyphens/>
              <w:rPr>
                <w:del w:id="35751" w:author="Author"/>
              </w:rPr>
            </w:pPr>
            <w:del w:id="35752" w:author="Author">
              <w:r w:rsidRPr="00451EAB" w:rsidDel="00BF2147">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022985" w14:textId="77777777" w:rsidR="004E6690" w:rsidRPr="00451EAB" w:rsidDel="00BF2147" w:rsidRDefault="004E6690" w:rsidP="00A16E60">
            <w:pPr>
              <w:pStyle w:val="tabletext11"/>
              <w:tabs>
                <w:tab w:val="decimal" w:pos="340"/>
              </w:tabs>
              <w:suppressAutoHyphens/>
              <w:rPr>
                <w:del w:id="35753" w:author="Author"/>
              </w:rPr>
            </w:pPr>
            <w:del w:id="35754" w:author="Author">
              <w:r w:rsidRPr="00451EAB" w:rsidDel="00BF2147">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FFC0C8" w14:textId="77777777" w:rsidR="004E6690" w:rsidRPr="00451EAB" w:rsidDel="00BF2147" w:rsidRDefault="004E6690" w:rsidP="00A16E60">
            <w:pPr>
              <w:pStyle w:val="tabletext11"/>
              <w:tabs>
                <w:tab w:val="decimal" w:pos="340"/>
              </w:tabs>
              <w:suppressAutoHyphens/>
              <w:rPr>
                <w:del w:id="35755" w:author="Author"/>
              </w:rPr>
            </w:pPr>
            <w:del w:id="35756" w:author="Author">
              <w:r w:rsidRPr="00451EAB" w:rsidDel="00BF2147">
                <w:rPr>
                  <w:rFonts w:cs="Arial"/>
                  <w:color w:val="000000"/>
                  <w:szCs w:val="18"/>
                </w:rPr>
                <w:delText>1.286</w:delText>
              </w:r>
            </w:del>
          </w:p>
        </w:tc>
      </w:tr>
      <w:tr w:rsidR="004E6690" w:rsidRPr="00451EAB" w:rsidDel="00BF2147" w14:paraId="6463B38A" w14:textId="77777777" w:rsidTr="001B106A">
        <w:trPr>
          <w:cantSplit/>
          <w:trHeight w:val="190"/>
          <w:del w:id="35757" w:author="Author"/>
        </w:trPr>
        <w:tc>
          <w:tcPr>
            <w:tcW w:w="200" w:type="dxa"/>
          </w:tcPr>
          <w:p w14:paraId="5B5268A2" w14:textId="77777777" w:rsidR="004E6690" w:rsidRPr="00451EAB" w:rsidDel="00BF2147" w:rsidRDefault="004E6690" w:rsidP="00A16E60">
            <w:pPr>
              <w:pStyle w:val="tabletext11"/>
              <w:suppressAutoHyphens/>
              <w:rPr>
                <w:del w:id="35758" w:author="Author"/>
              </w:rPr>
            </w:pPr>
          </w:p>
        </w:tc>
        <w:tc>
          <w:tcPr>
            <w:tcW w:w="1340" w:type="dxa"/>
            <w:tcBorders>
              <w:top w:val="single" w:sz="6" w:space="0" w:color="auto"/>
              <w:left w:val="single" w:sz="6" w:space="0" w:color="auto"/>
              <w:bottom w:val="single" w:sz="6" w:space="0" w:color="auto"/>
              <w:right w:val="single" w:sz="6" w:space="0" w:color="auto"/>
            </w:tcBorders>
          </w:tcPr>
          <w:p w14:paraId="0384F283" w14:textId="77777777" w:rsidR="004E6690" w:rsidRPr="00451EAB" w:rsidDel="00BF2147" w:rsidRDefault="004E6690" w:rsidP="00A16E60">
            <w:pPr>
              <w:pStyle w:val="tabletext11"/>
              <w:suppressAutoHyphens/>
              <w:rPr>
                <w:del w:id="35759" w:author="Author"/>
              </w:rPr>
            </w:pPr>
            <w:del w:id="35760" w:author="Author">
              <w:r w:rsidRPr="00451EAB" w:rsidDel="00BF214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582F09" w14:textId="77777777" w:rsidR="004E6690" w:rsidRPr="00451EAB" w:rsidDel="00BF2147" w:rsidRDefault="004E6690" w:rsidP="00A16E60">
            <w:pPr>
              <w:pStyle w:val="tabletext11"/>
              <w:tabs>
                <w:tab w:val="decimal" w:pos="420"/>
              </w:tabs>
              <w:suppressAutoHyphens/>
              <w:rPr>
                <w:del w:id="35761" w:author="Author"/>
              </w:rPr>
            </w:pPr>
            <w:del w:id="35762" w:author="Author">
              <w:r w:rsidRPr="00451EAB" w:rsidDel="00BF2147">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111C86" w14:textId="77777777" w:rsidR="004E6690" w:rsidRPr="00451EAB" w:rsidDel="00BF2147" w:rsidRDefault="004E6690" w:rsidP="00A16E60">
            <w:pPr>
              <w:pStyle w:val="tabletext11"/>
              <w:tabs>
                <w:tab w:val="decimal" w:pos="340"/>
              </w:tabs>
              <w:suppressAutoHyphens/>
              <w:rPr>
                <w:del w:id="35763" w:author="Author"/>
              </w:rPr>
            </w:pPr>
            <w:del w:id="35764" w:author="Author">
              <w:r w:rsidRPr="00451EAB" w:rsidDel="00BF2147">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8019A0" w14:textId="77777777" w:rsidR="004E6690" w:rsidRPr="00451EAB" w:rsidDel="00BF2147" w:rsidRDefault="004E6690" w:rsidP="00A16E60">
            <w:pPr>
              <w:pStyle w:val="tabletext11"/>
              <w:tabs>
                <w:tab w:val="decimal" w:pos="340"/>
              </w:tabs>
              <w:suppressAutoHyphens/>
              <w:rPr>
                <w:del w:id="35765" w:author="Author"/>
              </w:rPr>
            </w:pPr>
            <w:del w:id="35766" w:author="Author">
              <w:r w:rsidRPr="00451EAB" w:rsidDel="00BF2147">
                <w:rPr>
                  <w:rFonts w:cs="Arial"/>
                  <w:color w:val="000000"/>
                  <w:szCs w:val="18"/>
                </w:rPr>
                <w:delText>1.260</w:delText>
              </w:r>
            </w:del>
          </w:p>
        </w:tc>
      </w:tr>
      <w:tr w:rsidR="004E6690" w:rsidRPr="00451EAB" w:rsidDel="00BF2147" w14:paraId="24ABB422" w14:textId="77777777" w:rsidTr="001B106A">
        <w:trPr>
          <w:cantSplit/>
          <w:trHeight w:val="190"/>
          <w:del w:id="35767" w:author="Author"/>
        </w:trPr>
        <w:tc>
          <w:tcPr>
            <w:tcW w:w="200" w:type="dxa"/>
          </w:tcPr>
          <w:p w14:paraId="5FEB999C" w14:textId="77777777" w:rsidR="004E6690" w:rsidRPr="00451EAB" w:rsidDel="00BF2147" w:rsidRDefault="004E6690" w:rsidP="00A16E60">
            <w:pPr>
              <w:pStyle w:val="tabletext11"/>
              <w:suppressAutoHyphens/>
              <w:rPr>
                <w:del w:id="35768" w:author="Author"/>
              </w:rPr>
            </w:pPr>
          </w:p>
        </w:tc>
        <w:tc>
          <w:tcPr>
            <w:tcW w:w="1340" w:type="dxa"/>
            <w:tcBorders>
              <w:top w:val="single" w:sz="6" w:space="0" w:color="auto"/>
              <w:left w:val="single" w:sz="6" w:space="0" w:color="auto"/>
              <w:bottom w:val="single" w:sz="6" w:space="0" w:color="auto"/>
              <w:right w:val="single" w:sz="6" w:space="0" w:color="auto"/>
            </w:tcBorders>
          </w:tcPr>
          <w:p w14:paraId="6C70E5C3" w14:textId="77777777" w:rsidR="004E6690" w:rsidRPr="00451EAB" w:rsidDel="00BF2147" w:rsidRDefault="004E6690" w:rsidP="00A16E60">
            <w:pPr>
              <w:pStyle w:val="tabletext11"/>
              <w:suppressAutoHyphens/>
              <w:rPr>
                <w:del w:id="35769" w:author="Author"/>
              </w:rPr>
            </w:pPr>
            <w:del w:id="35770" w:author="Author">
              <w:r w:rsidRPr="00451EAB" w:rsidDel="00BF214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2B5FDA" w14:textId="77777777" w:rsidR="004E6690" w:rsidRPr="00451EAB" w:rsidDel="00BF2147" w:rsidRDefault="004E6690" w:rsidP="00A16E60">
            <w:pPr>
              <w:pStyle w:val="tabletext11"/>
              <w:tabs>
                <w:tab w:val="decimal" w:pos="420"/>
              </w:tabs>
              <w:suppressAutoHyphens/>
              <w:rPr>
                <w:del w:id="35771" w:author="Author"/>
              </w:rPr>
            </w:pPr>
            <w:del w:id="35772" w:author="Author">
              <w:r w:rsidRPr="00451EAB" w:rsidDel="00BF2147">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090B56" w14:textId="77777777" w:rsidR="004E6690" w:rsidRPr="00451EAB" w:rsidDel="00BF2147" w:rsidRDefault="004E6690" w:rsidP="00A16E60">
            <w:pPr>
              <w:pStyle w:val="tabletext11"/>
              <w:tabs>
                <w:tab w:val="decimal" w:pos="340"/>
              </w:tabs>
              <w:suppressAutoHyphens/>
              <w:rPr>
                <w:del w:id="35773" w:author="Author"/>
              </w:rPr>
            </w:pPr>
            <w:del w:id="35774" w:author="Author">
              <w:r w:rsidRPr="00451EAB" w:rsidDel="00BF2147">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048D41" w14:textId="77777777" w:rsidR="004E6690" w:rsidRPr="00451EAB" w:rsidDel="00BF2147" w:rsidRDefault="004E6690" w:rsidP="00A16E60">
            <w:pPr>
              <w:pStyle w:val="tabletext11"/>
              <w:tabs>
                <w:tab w:val="decimal" w:pos="340"/>
              </w:tabs>
              <w:suppressAutoHyphens/>
              <w:rPr>
                <w:del w:id="35775" w:author="Author"/>
              </w:rPr>
            </w:pPr>
            <w:del w:id="35776" w:author="Author">
              <w:r w:rsidRPr="00451EAB" w:rsidDel="00BF2147">
                <w:rPr>
                  <w:rFonts w:cs="Arial"/>
                  <w:color w:val="000000"/>
                  <w:szCs w:val="18"/>
                </w:rPr>
                <w:delText>1.580</w:delText>
              </w:r>
            </w:del>
          </w:p>
        </w:tc>
      </w:tr>
    </w:tbl>
    <w:p w14:paraId="6A2A34B2" w14:textId="77777777" w:rsidR="004E6690" w:rsidRPr="00451EAB" w:rsidDel="00BF2147" w:rsidRDefault="004E6690" w:rsidP="00A16E60">
      <w:pPr>
        <w:pStyle w:val="tablecaption"/>
        <w:suppressAutoHyphens/>
        <w:rPr>
          <w:del w:id="35777" w:author="Author"/>
        </w:rPr>
      </w:pPr>
      <w:del w:id="35778" w:author="Author">
        <w:r w:rsidRPr="00451EAB" w:rsidDel="00BF2147">
          <w:delText>Table 24.B.2.b.(2)(e)(i) Metropolitan To Metropolitan Table – Zone 42 (Midwest) Combinations Factors</w:delText>
        </w:r>
      </w:del>
    </w:p>
    <w:p w14:paraId="70348147" w14:textId="77777777" w:rsidR="004E6690" w:rsidRPr="00451EAB" w:rsidDel="00BF2147" w:rsidRDefault="004E6690" w:rsidP="00A16E60">
      <w:pPr>
        <w:pStyle w:val="isonormal"/>
        <w:suppressAutoHyphens/>
        <w:rPr>
          <w:del w:id="35779" w:author="Author"/>
        </w:rPr>
      </w:pPr>
    </w:p>
    <w:p w14:paraId="29508139" w14:textId="77777777" w:rsidR="004E6690" w:rsidRPr="00451EAB" w:rsidDel="00BF2147" w:rsidRDefault="004E6690" w:rsidP="00A16E60">
      <w:pPr>
        <w:pStyle w:val="outlinetxt7"/>
        <w:suppressAutoHyphens/>
        <w:rPr>
          <w:del w:id="35780" w:author="Author"/>
        </w:rPr>
      </w:pPr>
      <w:del w:id="35781" w:author="Author">
        <w:r w:rsidRPr="00451EAB" w:rsidDel="00BF2147">
          <w:tab/>
        </w:r>
        <w:r w:rsidRPr="00451EAB" w:rsidDel="00BF2147">
          <w:rPr>
            <w:b/>
          </w:rPr>
          <w:delText>(ii)</w:delText>
        </w:r>
        <w:r w:rsidRPr="00451EAB" w:rsidDel="00BF2147">
          <w:tab/>
          <w:delText>Regional to Regional Table:</w:delText>
        </w:r>
      </w:del>
    </w:p>
    <w:p w14:paraId="107A2813" w14:textId="77777777" w:rsidR="004E6690" w:rsidRPr="00451EAB" w:rsidDel="00BF2147" w:rsidRDefault="004E6690" w:rsidP="00A16E60">
      <w:pPr>
        <w:pStyle w:val="space4"/>
        <w:suppressAutoHyphens/>
        <w:rPr>
          <w:del w:id="357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E6690" w:rsidRPr="00451EAB" w:rsidDel="00BF2147" w14:paraId="60CF5E64" w14:textId="77777777" w:rsidTr="001B106A">
        <w:trPr>
          <w:cantSplit/>
          <w:trHeight w:val="190"/>
          <w:del w:id="35783" w:author="Author"/>
        </w:trPr>
        <w:tc>
          <w:tcPr>
            <w:tcW w:w="200" w:type="dxa"/>
          </w:tcPr>
          <w:p w14:paraId="39601581" w14:textId="77777777" w:rsidR="004E6690" w:rsidRPr="00451EAB" w:rsidDel="00BF2147" w:rsidRDefault="004E6690" w:rsidP="00A16E60">
            <w:pPr>
              <w:pStyle w:val="tablehead"/>
              <w:suppressAutoHyphens/>
              <w:rPr>
                <w:del w:id="35784" w:author="Author"/>
              </w:rPr>
            </w:pPr>
          </w:p>
        </w:tc>
        <w:tc>
          <w:tcPr>
            <w:tcW w:w="4800" w:type="dxa"/>
            <w:gridSpan w:val="4"/>
            <w:tcBorders>
              <w:top w:val="single" w:sz="6" w:space="0" w:color="auto"/>
              <w:left w:val="single" w:sz="6" w:space="0" w:color="auto"/>
              <w:right w:val="single" w:sz="6" w:space="0" w:color="auto"/>
            </w:tcBorders>
          </w:tcPr>
          <w:p w14:paraId="3625BCF9" w14:textId="77777777" w:rsidR="004E6690" w:rsidRPr="00451EAB" w:rsidDel="00BF2147" w:rsidRDefault="004E6690" w:rsidP="00A16E60">
            <w:pPr>
              <w:pStyle w:val="tablehead"/>
              <w:suppressAutoHyphens/>
              <w:rPr>
                <w:del w:id="35785" w:author="Author"/>
              </w:rPr>
            </w:pPr>
            <w:del w:id="35786" w:author="Author">
              <w:r w:rsidRPr="00451EAB" w:rsidDel="00BF2147">
                <w:delText>Zone 42 (Midwest) Combinations</w:delText>
              </w:r>
            </w:del>
          </w:p>
        </w:tc>
      </w:tr>
      <w:tr w:rsidR="004E6690" w:rsidRPr="00451EAB" w:rsidDel="00BF2147" w14:paraId="56D3E478" w14:textId="77777777" w:rsidTr="001B106A">
        <w:trPr>
          <w:cantSplit/>
          <w:trHeight w:val="190"/>
          <w:del w:id="35787" w:author="Author"/>
        </w:trPr>
        <w:tc>
          <w:tcPr>
            <w:tcW w:w="200" w:type="dxa"/>
          </w:tcPr>
          <w:p w14:paraId="0E651C8A" w14:textId="77777777" w:rsidR="004E6690" w:rsidRPr="00451EAB" w:rsidDel="00BF2147" w:rsidRDefault="004E6690" w:rsidP="00A16E60">
            <w:pPr>
              <w:pStyle w:val="tablehead"/>
              <w:suppressAutoHyphens/>
              <w:rPr>
                <w:del w:id="35788" w:author="Author"/>
              </w:rPr>
            </w:pPr>
          </w:p>
        </w:tc>
        <w:tc>
          <w:tcPr>
            <w:tcW w:w="1340" w:type="dxa"/>
            <w:tcBorders>
              <w:top w:val="single" w:sz="6" w:space="0" w:color="auto"/>
              <w:left w:val="single" w:sz="6" w:space="0" w:color="auto"/>
              <w:right w:val="single" w:sz="6" w:space="0" w:color="auto"/>
            </w:tcBorders>
          </w:tcPr>
          <w:p w14:paraId="5804976C" w14:textId="77777777" w:rsidR="004E6690" w:rsidRPr="00451EAB" w:rsidDel="00BF2147" w:rsidRDefault="004E6690" w:rsidP="00A16E60">
            <w:pPr>
              <w:pStyle w:val="tablehead"/>
              <w:suppressAutoHyphens/>
              <w:rPr>
                <w:del w:id="35789" w:author="Author"/>
              </w:rPr>
            </w:pPr>
          </w:p>
        </w:tc>
        <w:tc>
          <w:tcPr>
            <w:tcW w:w="1280" w:type="dxa"/>
            <w:tcBorders>
              <w:top w:val="single" w:sz="6" w:space="0" w:color="auto"/>
              <w:left w:val="single" w:sz="6" w:space="0" w:color="auto"/>
              <w:right w:val="single" w:sz="6" w:space="0" w:color="auto"/>
            </w:tcBorders>
          </w:tcPr>
          <w:p w14:paraId="4331FA67" w14:textId="77777777" w:rsidR="004E6690" w:rsidRPr="00451EAB" w:rsidDel="00BF2147" w:rsidRDefault="004E6690" w:rsidP="00A16E60">
            <w:pPr>
              <w:pStyle w:val="tablehead"/>
              <w:suppressAutoHyphens/>
              <w:rPr>
                <w:del w:id="35790" w:author="Author"/>
              </w:rPr>
            </w:pPr>
            <w:del w:id="35791" w:author="Author">
              <w:r w:rsidRPr="00451EAB" w:rsidDel="00BF2147">
                <w:delText>Specified</w:delText>
              </w:r>
            </w:del>
          </w:p>
        </w:tc>
        <w:tc>
          <w:tcPr>
            <w:tcW w:w="1090" w:type="dxa"/>
            <w:tcBorders>
              <w:top w:val="single" w:sz="6" w:space="0" w:color="auto"/>
              <w:left w:val="single" w:sz="6" w:space="0" w:color="auto"/>
              <w:right w:val="single" w:sz="6" w:space="0" w:color="auto"/>
            </w:tcBorders>
          </w:tcPr>
          <w:p w14:paraId="6F601808" w14:textId="77777777" w:rsidR="004E6690" w:rsidRPr="00451EAB" w:rsidDel="00BF2147" w:rsidRDefault="004E6690" w:rsidP="00A16E60">
            <w:pPr>
              <w:pStyle w:val="tablehead"/>
              <w:suppressAutoHyphens/>
              <w:rPr>
                <w:del w:id="35792" w:author="Author"/>
              </w:rPr>
            </w:pPr>
          </w:p>
        </w:tc>
        <w:tc>
          <w:tcPr>
            <w:tcW w:w="1090" w:type="dxa"/>
            <w:tcBorders>
              <w:top w:val="single" w:sz="6" w:space="0" w:color="auto"/>
              <w:left w:val="single" w:sz="6" w:space="0" w:color="auto"/>
              <w:right w:val="single" w:sz="6" w:space="0" w:color="auto"/>
            </w:tcBorders>
          </w:tcPr>
          <w:p w14:paraId="5486EA35" w14:textId="77777777" w:rsidR="004E6690" w:rsidRPr="00451EAB" w:rsidDel="00BF2147" w:rsidRDefault="004E6690" w:rsidP="00A16E60">
            <w:pPr>
              <w:pStyle w:val="tablehead"/>
              <w:suppressAutoHyphens/>
              <w:rPr>
                <w:del w:id="35793" w:author="Author"/>
              </w:rPr>
            </w:pPr>
          </w:p>
        </w:tc>
      </w:tr>
      <w:tr w:rsidR="004E6690" w:rsidRPr="00451EAB" w:rsidDel="00BF2147" w14:paraId="6BE7BFC7" w14:textId="77777777" w:rsidTr="001B106A">
        <w:trPr>
          <w:cantSplit/>
          <w:trHeight w:val="190"/>
          <w:del w:id="35794" w:author="Author"/>
        </w:trPr>
        <w:tc>
          <w:tcPr>
            <w:tcW w:w="200" w:type="dxa"/>
          </w:tcPr>
          <w:p w14:paraId="19F0BB0B" w14:textId="77777777" w:rsidR="004E6690" w:rsidRPr="00451EAB" w:rsidDel="00BF2147" w:rsidRDefault="004E6690" w:rsidP="00A16E60">
            <w:pPr>
              <w:pStyle w:val="tablehead"/>
              <w:suppressAutoHyphens/>
              <w:rPr>
                <w:del w:id="35795" w:author="Author"/>
              </w:rPr>
            </w:pPr>
          </w:p>
        </w:tc>
        <w:tc>
          <w:tcPr>
            <w:tcW w:w="1340" w:type="dxa"/>
            <w:tcBorders>
              <w:left w:val="single" w:sz="6" w:space="0" w:color="auto"/>
              <w:right w:val="single" w:sz="6" w:space="0" w:color="auto"/>
            </w:tcBorders>
          </w:tcPr>
          <w:p w14:paraId="43445A9B" w14:textId="77777777" w:rsidR="004E6690" w:rsidRPr="00451EAB" w:rsidDel="00BF2147" w:rsidRDefault="004E6690" w:rsidP="00A16E60">
            <w:pPr>
              <w:pStyle w:val="tablehead"/>
              <w:suppressAutoHyphens/>
              <w:rPr>
                <w:del w:id="35796" w:author="Author"/>
              </w:rPr>
            </w:pPr>
            <w:del w:id="35797" w:author="Author">
              <w:r w:rsidRPr="00451EAB" w:rsidDel="00BF2147">
                <w:delText>Zone Of</w:delText>
              </w:r>
            </w:del>
          </w:p>
        </w:tc>
        <w:tc>
          <w:tcPr>
            <w:tcW w:w="1280" w:type="dxa"/>
            <w:tcBorders>
              <w:left w:val="single" w:sz="6" w:space="0" w:color="auto"/>
              <w:right w:val="single" w:sz="6" w:space="0" w:color="auto"/>
            </w:tcBorders>
          </w:tcPr>
          <w:p w14:paraId="3054BC55" w14:textId="77777777" w:rsidR="004E6690" w:rsidRPr="00451EAB" w:rsidDel="00BF2147" w:rsidRDefault="004E6690" w:rsidP="00A16E60">
            <w:pPr>
              <w:pStyle w:val="tablehead"/>
              <w:suppressAutoHyphens/>
              <w:rPr>
                <w:del w:id="35798" w:author="Author"/>
              </w:rPr>
            </w:pPr>
            <w:del w:id="35799" w:author="Author">
              <w:r w:rsidRPr="00451EAB" w:rsidDel="00BF2147">
                <w:delText>Causes Of</w:delText>
              </w:r>
            </w:del>
          </w:p>
        </w:tc>
        <w:tc>
          <w:tcPr>
            <w:tcW w:w="1090" w:type="dxa"/>
            <w:tcBorders>
              <w:left w:val="single" w:sz="6" w:space="0" w:color="auto"/>
              <w:right w:val="single" w:sz="6" w:space="0" w:color="auto"/>
            </w:tcBorders>
          </w:tcPr>
          <w:p w14:paraId="3DC9E26B" w14:textId="77777777" w:rsidR="004E6690" w:rsidRPr="00451EAB" w:rsidDel="00BF2147" w:rsidRDefault="004E6690" w:rsidP="00A16E60">
            <w:pPr>
              <w:pStyle w:val="tablehead"/>
              <w:suppressAutoHyphens/>
              <w:rPr>
                <w:del w:id="35800" w:author="Author"/>
              </w:rPr>
            </w:pPr>
          </w:p>
        </w:tc>
        <w:tc>
          <w:tcPr>
            <w:tcW w:w="1090" w:type="dxa"/>
            <w:tcBorders>
              <w:left w:val="single" w:sz="6" w:space="0" w:color="auto"/>
              <w:right w:val="single" w:sz="6" w:space="0" w:color="auto"/>
            </w:tcBorders>
          </w:tcPr>
          <w:p w14:paraId="04FFFF09" w14:textId="77777777" w:rsidR="004E6690" w:rsidRPr="00451EAB" w:rsidDel="00BF2147" w:rsidRDefault="004E6690" w:rsidP="00A16E60">
            <w:pPr>
              <w:pStyle w:val="tablehead"/>
              <w:suppressAutoHyphens/>
              <w:rPr>
                <w:del w:id="35801" w:author="Author"/>
              </w:rPr>
            </w:pPr>
          </w:p>
        </w:tc>
      </w:tr>
      <w:tr w:rsidR="004E6690" w:rsidRPr="00451EAB" w:rsidDel="00BF2147" w14:paraId="59D219F4" w14:textId="77777777" w:rsidTr="001B106A">
        <w:trPr>
          <w:cantSplit/>
          <w:trHeight w:val="190"/>
          <w:del w:id="35802" w:author="Author"/>
        </w:trPr>
        <w:tc>
          <w:tcPr>
            <w:tcW w:w="200" w:type="dxa"/>
          </w:tcPr>
          <w:p w14:paraId="34B52862" w14:textId="77777777" w:rsidR="004E6690" w:rsidRPr="00451EAB" w:rsidDel="00BF2147" w:rsidRDefault="004E6690" w:rsidP="00A16E60">
            <w:pPr>
              <w:pStyle w:val="tablehead"/>
              <w:suppressAutoHyphens/>
              <w:rPr>
                <w:del w:id="35803" w:author="Author"/>
              </w:rPr>
            </w:pPr>
          </w:p>
        </w:tc>
        <w:tc>
          <w:tcPr>
            <w:tcW w:w="1340" w:type="dxa"/>
            <w:tcBorders>
              <w:left w:val="single" w:sz="6" w:space="0" w:color="auto"/>
              <w:bottom w:val="single" w:sz="6" w:space="0" w:color="auto"/>
              <w:right w:val="single" w:sz="6" w:space="0" w:color="auto"/>
            </w:tcBorders>
          </w:tcPr>
          <w:p w14:paraId="24DB1171" w14:textId="77777777" w:rsidR="004E6690" w:rsidRPr="00451EAB" w:rsidDel="00BF2147" w:rsidRDefault="004E6690" w:rsidP="00A16E60">
            <w:pPr>
              <w:pStyle w:val="tablehead"/>
              <w:suppressAutoHyphens/>
              <w:rPr>
                <w:del w:id="35804" w:author="Author"/>
              </w:rPr>
            </w:pPr>
            <w:del w:id="35805" w:author="Author">
              <w:r w:rsidRPr="00451EAB" w:rsidDel="00BF2147">
                <w:delText>Terminal</w:delText>
              </w:r>
            </w:del>
          </w:p>
        </w:tc>
        <w:tc>
          <w:tcPr>
            <w:tcW w:w="1280" w:type="dxa"/>
            <w:tcBorders>
              <w:left w:val="single" w:sz="6" w:space="0" w:color="auto"/>
              <w:bottom w:val="single" w:sz="6" w:space="0" w:color="auto"/>
              <w:right w:val="single" w:sz="6" w:space="0" w:color="auto"/>
            </w:tcBorders>
          </w:tcPr>
          <w:p w14:paraId="0338EDBA" w14:textId="77777777" w:rsidR="004E6690" w:rsidRPr="00451EAB" w:rsidDel="00BF2147" w:rsidRDefault="004E6690" w:rsidP="00A16E60">
            <w:pPr>
              <w:pStyle w:val="tablehead"/>
              <w:suppressAutoHyphens/>
              <w:rPr>
                <w:del w:id="35806" w:author="Author"/>
              </w:rPr>
            </w:pPr>
            <w:del w:id="35807" w:author="Author">
              <w:r w:rsidRPr="00451EAB" w:rsidDel="00BF2147">
                <w:delText>Loss</w:delText>
              </w:r>
            </w:del>
          </w:p>
        </w:tc>
        <w:tc>
          <w:tcPr>
            <w:tcW w:w="1090" w:type="dxa"/>
            <w:tcBorders>
              <w:left w:val="single" w:sz="6" w:space="0" w:color="auto"/>
              <w:bottom w:val="single" w:sz="6" w:space="0" w:color="auto"/>
              <w:right w:val="single" w:sz="6" w:space="0" w:color="auto"/>
            </w:tcBorders>
          </w:tcPr>
          <w:p w14:paraId="3A04AB99" w14:textId="77777777" w:rsidR="004E6690" w:rsidRPr="00451EAB" w:rsidDel="00BF2147" w:rsidRDefault="004E6690" w:rsidP="00A16E60">
            <w:pPr>
              <w:pStyle w:val="tablehead"/>
              <w:suppressAutoHyphens/>
              <w:rPr>
                <w:del w:id="35808" w:author="Author"/>
              </w:rPr>
            </w:pPr>
            <w:del w:id="35809" w:author="Author">
              <w:r w:rsidRPr="00451EAB" w:rsidDel="00BF2147">
                <w:delText>Comp.</w:delText>
              </w:r>
            </w:del>
          </w:p>
        </w:tc>
        <w:tc>
          <w:tcPr>
            <w:tcW w:w="1090" w:type="dxa"/>
            <w:tcBorders>
              <w:left w:val="single" w:sz="6" w:space="0" w:color="auto"/>
              <w:bottom w:val="single" w:sz="6" w:space="0" w:color="auto"/>
              <w:right w:val="single" w:sz="6" w:space="0" w:color="auto"/>
            </w:tcBorders>
          </w:tcPr>
          <w:p w14:paraId="6037DACF" w14:textId="77777777" w:rsidR="004E6690" w:rsidRPr="00451EAB" w:rsidDel="00BF2147" w:rsidRDefault="004E6690" w:rsidP="00A16E60">
            <w:pPr>
              <w:pStyle w:val="tablehead"/>
              <w:suppressAutoHyphens/>
              <w:rPr>
                <w:del w:id="35810" w:author="Author"/>
              </w:rPr>
            </w:pPr>
            <w:del w:id="35811" w:author="Author">
              <w:r w:rsidRPr="00451EAB" w:rsidDel="00BF2147">
                <w:delText>Coll.</w:delText>
              </w:r>
            </w:del>
          </w:p>
        </w:tc>
      </w:tr>
      <w:tr w:rsidR="004E6690" w:rsidRPr="00451EAB" w:rsidDel="00BF2147" w14:paraId="2806249B" w14:textId="77777777" w:rsidTr="001B106A">
        <w:trPr>
          <w:cantSplit/>
          <w:trHeight w:val="190"/>
          <w:del w:id="35812" w:author="Author"/>
        </w:trPr>
        <w:tc>
          <w:tcPr>
            <w:tcW w:w="200" w:type="dxa"/>
          </w:tcPr>
          <w:p w14:paraId="6C3A8EEA" w14:textId="77777777" w:rsidR="004E6690" w:rsidRPr="00451EAB" w:rsidDel="00BF2147" w:rsidRDefault="004E6690" w:rsidP="00A16E60">
            <w:pPr>
              <w:pStyle w:val="tabletext11"/>
              <w:suppressAutoHyphens/>
              <w:rPr>
                <w:del w:id="35813" w:author="Author"/>
              </w:rPr>
            </w:pPr>
          </w:p>
        </w:tc>
        <w:tc>
          <w:tcPr>
            <w:tcW w:w="1340" w:type="dxa"/>
            <w:tcBorders>
              <w:top w:val="single" w:sz="6" w:space="0" w:color="auto"/>
              <w:left w:val="single" w:sz="6" w:space="0" w:color="auto"/>
              <w:bottom w:val="single" w:sz="6" w:space="0" w:color="auto"/>
              <w:right w:val="single" w:sz="6" w:space="0" w:color="auto"/>
            </w:tcBorders>
          </w:tcPr>
          <w:p w14:paraId="1D8988B7" w14:textId="77777777" w:rsidR="004E6690" w:rsidRPr="00451EAB" w:rsidDel="00BF2147" w:rsidRDefault="004E6690" w:rsidP="00A16E60">
            <w:pPr>
              <w:pStyle w:val="tabletext11"/>
              <w:suppressAutoHyphens/>
              <w:rPr>
                <w:del w:id="35814" w:author="Author"/>
              </w:rPr>
            </w:pPr>
            <w:del w:id="35815" w:author="Author">
              <w:r w:rsidRPr="00451EAB" w:rsidDel="00BF214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4EA8ED" w14:textId="77777777" w:rsidR="004E6690" w:rsidRPr="00451EAB" w:rsidDel="00BF2147" w:rsidRDefault="004E6690" w:rsidP="00A16E60">
            <w:pPr>
              <w:pStyle w:val="tabletext11"/>
              <w:tabs>
                <w:tab w:val="decimal" w:pos="420"/>
              </w:tabs>
              <w:suppressAutoHyphens/>
              <w:rPr>
                <w:del w:id="35816" w:author="Author"/>
              </w:rPr>
            </w:pPr>
            <w:del w:id="35817" w:author="Author">
              <w:r w:rsidRPr="00451EAB" w:rsidDel="00BF2147">
                <w:rPr>
                  <w:rFonts w:cs="Arial"/>
                  <w:color w:val="000000"/>
                  <w:szCs w:val="18"/>
                </w:rPr>
                <w:delText>0.814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B35AC6" w14:textId="77777777" w:rsidR="004E6690" w:rsidRPr="00451EAB" w:rsidDel="00BF2147" w:rsidRDefault="004E6690" w:rsidP="00A16E60">
            <w:pPr>
              <w:pStyle w:val="tabletext11"/>
              <w:tabs>
                <w:tab w:val="decimal" w:pos="340"/>
              </w:tabs>
              <w:suppressAutoHyphens/>
              <w:rPr>
                <w:del w:id="35818" w:author="Author"/>
              </w:rPr>
            </w:pPr>
            <w:del w:id="35819" w:author="Author">
              <w:r w:rsidRPr="00451EAB" w:rsidDel="00BF2147">
                <w:rPr>
                  <w:rFonts w:cs="Arial"/>
                  <w:color w:val="000000"/>
                  <w:szCs w:val="18"/>
                </w:rPr>
                <w:delText>1.252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AE2D22" w14:textId="77777777" w:rsidR="004E6690" w:rsidRPr="00451EAB" w:rsidDel="00BF2147" w:rsidRDefault="004E6690" w:rsidP="00A16E60">
            <w:pPr>
              <w:pStyle w:val="tabletext11"/>
              <w:tabs>
                <w:tab w:val="decimal" w:pos="340"/>
              </w:tabs>
              <w:suppressAutoHyphens/>
              <w:rPr>
                <w:del w:id="35820" w:author="Author"/>
              </w:rPr>
            </w:pPr>
            <w:del w:id="35821" w:author="Author">
              <w:r w:rsidRPr="00451EAB" w:rsidDel="00BF2147">
                <w:rPr>
                  <w:rFonts w:cs="Arial"/>
                  <w:color w:val="000000"/>
                  <w:szCs w:val="18"/>
                </w:rPr>
                <w:delText>1.007</w:delText>
              </w:r>
            </w:del>
          </w:p>
        </w:tc>
      </w:tr>
      <w:tr w:rsidR="004E6690" w:rsidRPr="00451EAB" w:rsidDel="00BF2147" w14:paraId="333EA07D" w14:textId="77777777" w:rsidTr="001B106A">
        <w:trPr>
          <w:cantSplit/>
          <w:trHeight w:val="190"/>
          <w:del w:id="35822" w:author="Author"/>
        </w:trPr>
        <w:tc>
          <w:tcPr>
            <w:tcW w:w="200" w:type="dxa"/>
          </w:tcPr>
          <w:p w14:paraId="0EB70B14" w14:textId="77777777" w:rsidR="004E6690" w:rsidRPr="00451EAB" w:rsidDel="00BF2147" w:rsidRDefault="004E6690" w:rsidP="00A16E60">
            <w:pPr>
              <w:pStyle w:val="tabletext11"/>
              <w:suppressAutoHyphens/>
              <w:rPr>
                <w:del w:id="35823" w:author="Author"/>
              </w:rPr>
            </w:pPr>
          </w:p>
        </w:tc>
        <w:tc>
          <w:tcPr>
            <w:tcW w:w="1340" w:type="dxa"/>
            <w:tcBorders>
              <w:top w:val="single" w:sz="6" w:space="0" w:color="auto"/>
              <w:left w:val="single" w:sz="6" w:space="0" w:color="auto"/>
              <w:bottom w:val="single" w:sz="6" w:space="0" w:color="auto"/>
              <w:right w:val="single" w:sz="6" w:space="0" w:color="auto"/>
            </w:tcBorders>
          </w:tcPr>
          <w:p w14:paraId="1F30BDA8" w14:textId="77777777" w:rsidR="004E6690" w:rsidRPr="00451EAB" w:rsidDel="00BF2147" w:rsidRDefault="004E6690" w:rsidP="00A16E60">
            <w:pPr>
              <w:pStyle w:val="tabletext11"/>
              <w:suppressAutoHyphens/>
              <w:rPr>
                <w:del w:id="35824" w:author="Author"/>
              </w:rPr>
            </w:pPr>
            <w:del w:id="35825" w:author="Author">
              <w:r w:rsidRPr="00451EAB" w:rsidDel="00BF214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BE8A322" w14:textId="77777777" w:rsidR="004E6690" w:rsidRPr="00451EAB" w:rsidDel="00BF2147" w:rsidRDefault="004E6690" w:rsidP="00A16E60">
            <w:pPr>
              <w:pStyle w:val="tabletext11"/>
              <w:tabs>
                <w:tab w:val="decimal" w:pos="420"/>
              </w:tabs>
              <w:suppressAutoHyphens/>
              <w:rPr>
                <w:del w:id="35826" w:author="Author"/>
              </w:rPr>
            </w:pPr>
            <w:del w:id="35827" w:author="Author">
              <w:r w:rsidRPr="00451EAB" w:rsidDel="00BF2147">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725AC" w14:textId="77777777" w:rsidR="004E6690" w:rsidRPr="00451EAB" w:rsidDel="00BF2147" w:rsidRDefault="004E6690" w:rsidP="00A16E60">
            <w:pPr>
              <w:pStyle w:val="tabletext11"/>
              <w:tabs>
                <w:tab w:val="decimal" w:pos="340"/>
              </w:tabs>
              <w:suppressAutoHyphens/>
              <w:rPr>
                <w:del w:id="35828" w:author="Author"/>
              </w:rPr>
            </w:pPr>
            <w:del w:id="35829" w:author="Author">
              <w:r w:rsidRPr="00451EAB" w:rsidDel="00BF2147">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FCF48C" w14:textId="77777777" w:rsidR="004E6690" w:rsidRPr="00451EAB" w:rsidDel="00BF2147" w:rsidRDefault="004E6690" w:rsidP="00A16E60">
            <w:pPr>
              <w:pStyle w:val="tabletext11"/>
              <w:tabs>
                <w:tab w:val="decimal" w:pos="340"/>
              </w:tabs>
              <w:suppressAutoHyphens/>
              <w:rPr>
                <w:del w:id="35830" w:author="Author"/>
              </w:rPr>
            </w:pPr>
            <w:del w:id="35831" w:author="Author">
              <w:r w:rsidRPr="00451EAB" w:rsidDel="00BF2147">
                <w:rPr>
                  <w:rFonts w:cs="Arial"/>
                  <w:color w:val="000000"/>
                  <w:szCs w:val="18"/>
                </w:rPr>
                <w:delText>1.564</w:delText>
              </w:r>
            </w:del>
          </w:p>
        </w:tc>
      </w:tr>
      <w:tr w:rsidR="004E6690" w:rsidRPr="00451EAB" w:rsidDel="00BF2147" w14:paraId="131AC373" w14:textId="77777777" w:rsidTr="001B106A">
        <w:trPr>
          <w:cantSplit/>
          <w:trHeight w:val="190"/>
          <w:del w:id="35832" w:author="Author"/>
        </w:trPr>
        <w:tc>
          <w:tcPr>
            <w:tcW w:w="200" w:type="dxa"/>
          </w:tcPr>
          <w:p w14:paraId="049F982E" w14:textId="77777777" w:rsidR="004E6690" w:rsidRPr="00451EAB" w:rsidDel="00BF2147" w:rsidRDefault="004E6690" w:rsidP="00A16E60">
            <w:pPr>
              <w:pStyle w:val="tabletext11"/>
              <w:suppressAutoHyphens/>
              <w:rPr>
                <w:del w:id="35833" w:author="Author"/>
              </w:rPr>
            </w:pPr>
          </w:p>
        </w:tc>
        <w:tc>
          <w:tcPr>
            <w:tcW w:w="1340" w:type="dxa"/>
            <w:tcBorders>
              <w:top w:val="single" w:sz="6" w:space="0" w:color="auto"/>
              <w:left w:val="single" w:sz="6" w:space="0" w:color="auto"/>
              <w:bottom w:val="single" w:sz="6" w:space="0" w:color="auto"/>
              <w:right w:val="single" w:sz="6" w:space="0" w:color="auto"/>
            </w:tcBorders>
          </w:tcPr>
          <w:p w14:paraId="799DDC19" w14:textId="77777777" w:rsidR="004E6690" w:rsidRPr="00451EAB" w:rsidDel="00BF2147" w:rsidRDefault="004E6690" w:rsidP="00A16E60">
            <w:pPr>
              <w:pStyle w:val="tabletext11"/>
              <w:suppressAutoHyphens/>
              <w:rPr>
                <w:del w:id="35834" w:author="Author"/>
              </w:rPr>
            </w:pPr>
            <w:del w:id="35835" w:author="Author">
              <w:r w:rsidRPr="00451EAB" w:rsidDel="00BF214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119E8C" w14:textId="77777777" w:rsidR="004E6690" w:rsidRPr="00451EAB" w:rsidDel="00BF2147" w:rsidRDefault="004E6690" w:rsidP="00A16E60">
            <w:pPr>
              <w:pStyle w:val="tabletext11"/>
              <w:tabs>
                <w:tab w:val="decimal" w:pos="420"/>
              </w:tabs>
              <w:suppressAutoHyphens/>
              <w:rPr>
                <w:del w:id="35836" w:author="Author"/>
              </w:rPr>
            </w:pPr>
            <w:del w:id="35837" w:author="Author">
              <w:r w:rsidRPr="00451EAB" w:rsidDel="00BF2147">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FC3741" w14:textId="77777777" w:rsidR="004E6690" w:rsidRPr="00451EAB" w:rsidDel="00BF2147" w:rsidRDefault="004E6690" w:rsidP="00A16E60">
            <w:pPr>
              <w:pStyle w:val="tabletext11"/>
              <w:tabs>
                <w:tab w:val="decimal" w:pos="340"/>
              </w:tabs>
              <w:suppressAutoHyphens/>
              <w:rPr>
                <w:del w:id="35838" w:author="Author"/>
              </w:rPr>
            </w:pPr>
            <w:del w:id="35839" w:author="Author">
              <w:r w:rsidRPr="00451EAB" w:rsidDel="00BF2147">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E07CA5" w14:textId="77777777" w:rsidR="004E6690" w:rsidRPr="00451EAB" w:rsidDel="00BF2147" w:rsidRDefault="004E6690" w:rsidP="00A16E60">
            <w:pPr>
              <w:pStyle w:val="tabletext11"/>
              <w:tabs>
                <w:tab w:val="decimal" w:pos="340"/>
              </w:tabs>
              <w:suppressAutoHyphens/>
              <w:rPr>
                <w:del w:id="35840" w:author="Author"/>
              </w:rPr>
            </w:pPr>
            <w:del w:id="35841" w:author="Author">
              <w:r w:rsidRPr="00451EAB" w:rsidDel="00BF2147">
                <w:rPr>
                  <w:rFonts w:cs="Arial"/>
                  <w:color w:val="000000"/>
                  <w:szCs w:val="18"/>
                </w:rPr>
                <w:delText>1.148</w:delText>
              </w:r>
            </w:del>
          </w:p>
        </w:tc>
      </w:tr>
      <w:tr w:rsidR="004E6690" w:rsidRPr="00451EAB" w:rsidDel="00BF2147" w14:paraId="68BC6C4C" w14:textId="77777777" w:rsidTr="001B106A">
        <w:trPr>
          <w:cantSplit/>
          <w:trHeight w:val="190"/>
          <w:del w:id="35842" w:author="Author"/>
        </w:trPr>
        <w:tc>
          <w:tcPr>
            <w:tcW w:w="200" w:type="dxa"/>
          </w:tcPr>
          <w:p w14:paraId="04C8CFC6" w14:textId="77777777" w:rsidR="004E6690" w:rsidRPr="00451EAB" w:rsidDel="00BF2147" w:rsidRDefault="004E6690" w:rsidP="00A16E60">
            <w:pPr>
              <w:pStyle w:val="tabletext11"/>
              <w:suppressAutoHyphens/>
              <w:rPr>
                <w:del w:id="35843" w:author="Author"/>
              </w:rPr>
            </w:pPr>
          </w:p>
        </w:tc>
        <w:tc>
          <w:tcPr>
            <w:tcW w:w="1340" w:type="dxa"/>
            <w:tcBorders>
              <w:top w:val="single" w:sz="6" w:space="0" w:color="auto"/>
              <w:left w:val="single" w:sz="6" w:space="0" w:color="auto"/>
              <w:bottom w:val="single" w:sz="6" w:space="0" w:color="auto"/>
              <w:right w:val="single" w:sz="6" w:space="0" w:color="auto"/>
            </w:tcBorders>
          </w:tcPr>
          <w:p w14:paraId="26D78CDD" w14:textId="77777777" w:rsidR="004E6690" w:rsidRPr="00451EAB" w:rsidDel="00BF2147" w:rsidRDefault="004E6690" w:rsidP="00A16E60">
            <w:pPr>
              <w:pStyle w:val="tabletext11"/>
              <w:suppressAutoHyphens/>
              <w:rPr>
                <w:del w:id="35844" w:author="Author"/>
              </w:rPr>
            </w:pPr>
            <w:del w:id="35845" w:author="Author">
              <w:r w:rsidRPr="00451EAB" w:rsidDel="00BF214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43BB06" w14:textId="77777777" w:rsidR="004E6690" w:rsidRPr="00451EAB" w:rsidDel="00BF2147" w:rsidRDefault="004E6690" w:rsidP="00A16E60">
            <w:pPr>
              <w:pStyle w:val="tabletext11"/>
              <w:tabs>
                <w:tab w:val="decimal" w:pos="420"/>
              </w:tabs>
              <w:suppressAutoHyphens/>
              <w:rPr>
                <w:del w:id="35846" w:author="Author"/>
              </w:rPr>
            </w:pPr>
            <w:del w:id="35847" w:author="Author">
              <w:r w:rsidRPr="00451EAB" w:rsidDel="00BF2147">
                <w:rPr>
                  <w:rFonts w:cs="Arial"/>
                  <w:color w:val="000000"/>
                  <w:szCs w:val="18"/>
                </w:rPr>
                <w:delText>0.566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6AAC9F" w14:textId="77777777" w:rsidR="004E6690" w:rsidRPr="00451EAB" w:rsidDel="00BF2147" w:rsidRDefault="004E6690" w:rsidP="00A16E60">
            <w:pPr>
              <w:pStyle w:val="tabletext11"/>
              <w:tabs>
                <w:tab w:val="decimal" w:pos="340"/>
              </w:tabs>
              <w:suppressAutoHyphens/>
              <w:rPr>
                <w:del w:id="35848" w:author="Author"/>
              </w:rPr>
            </w:pPr>
            <w:del w:id="35849" w:author="Author">
              <w:r w:rsidRPr="00451EAB" w:rsidDel="00BF2147">
                <w:rPr>
                  <w:rFonts w:cs="Arial"/>
                  <w:color w:val="000000"/>
                  <w:szCs w:val="18"/>
                </w:rPr>
                <w:delText>0.870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6D28A1" w14:textId="77777777" w:rsidR="004E6690" w:rsidRPr="00451EAB" w:rsidDel="00BF2147" w:rsidRDefault="004E6690" w:rsidP="00A16E60">
            <w:pPr>
              <w:pStyle w:val="tabletext11"/>
              <w:tabs>
                <w:tab w:val="decimal" w:pos="340"/>
              </w:tabs>
              <w:suppressAutoHyphens/>
              <w:rPr>
                <w:del w:id="35850" w:author="Author"/>
              </w:rPr>
            </w:pPr>
            <w:del w:id="35851" w:author="Author">
              <w:r w:rsidRPr="00451EAB" w:rsidDel="00BF2147">
                <w:rPr>
                  <w:rFonts w:cs="Arial"/>
                  <w:color w:val="000000"/>
                  <w:szCs w:val="18"/>
                </w:rPr>
                <w:delText>1.247</w:delText>
              </w:r>
            </w:del>
          </w:p>
        </w:tc>
      </w:tr>
      <w:tr w:rsidR="004E6690" w:rsidRPr="00451EAB" w:rsidDel="00BF2147" w14:paraId="387C28D2" w14:textId="77777777" w:rsidTr="001B106A">
        <w:trPr>
          <w:cantSplit/>
          <w:trHeight w:val="190"/>
          <w:del w:id="35852" w:author="Author"/>
        </w:trPr>
        <w:tc>
          <w:tcPr>
            <w:tcW w:w="200" w:type="dxa"/>
          </w:tcPr>
          <w:p w14:paraId="1F938836" w14:textId="77777777" w:rsidR="004E6690" w:rsidRPr="00451EAB" w:rsidDel="00BF2147" w:rsidRDefault="004E6690" w:rsidP="00A16E60">
            <w:pPr>
              <w:pStyle w:val="tabletext11"/>
              <w:suppressAutoHyphens/>
              <w:rPr>
                <w:del w:id="35853" w:author="Author"/>
              </w:rPr>
            </w:pPr>
          </w:p>
        </w:tc>
        <w:tc>
          <w:tcPr>
            <w:tcW w:w="1340" w:type="dxa"/>
            <w:tcBorders>
              <w:top w:val="single" w:sz="6" w:space="0" w:color="auto"/>
              <w:left w:val="single" w:sz="6" w:space="0" w:color="auto"/>
              <w:bottom w:val="single" w:sz="6" w:space="0" w:color="auto"/>
              <w:right w:val="single" w:sz="6" w:space="0" w:color="auto"/>
            </w:tcBorders>
          </w:tcPr>
          <w:p w14:paraId="79DD48F8" w14:textId="77777777" w:rsidR="004E6690" w:rsidRPr="00451EAB" w:rsidDel="00BF2147" w:rsidRDefault="004E6690" w:rsidP="00A16E60">
            <w:pPr>
              <w:pStyle w:val="tabletext11"/>
              <w:suppressAutoHyphens/>
              <w:rPr>
                <w:del w:id="35854" w:author="Author"/>
              </w:rPr>
            </w:pPr>
            <w:del w:id="35855" w:author="Author">
              <w:r w:rsidRPr="00451EAB" w:rsidDel="00BF214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454BA1" w14:textId="77777777" w:rsidR="004E6690" w:rsidRPr="00451EAB" w:rsidDel="00BF2147" w:rsidRDefault="004E6690" w:rsidP="00A16E60">
            <w:pPr>
              <w:pStyle w:val="tabletext11"/>
              <w:tabs>
                <w:tab w:val="decimal" w:pos="420"/>
              </w:tabs>
              <w:suppressAutoHyphens/>
              <w:rPr>
                <w:del w:id="35856" w:author="Author"/>
              </w:rPr>
            </w:pPr>
            <w:del w:id="35857" w:author="Author">
              <w:r w:rsidRPr="00451EAB" w:rsidDel="00BF2147">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732AF1" w14:textId="77777777" w:rsidR="004E6690" w:rsidRPr="00451EAB" w:rsidDel="00BF2147" w:rsidRDefault="004E6690" w:rsidP="00A16E60">
            <w:pPr>
              <w:pStyle w:val="tabletext11"/>
              <w:tabs>
                <w:tab w:val="decimal" w:pos="340"/>
              </w:tabs>
              <w:suppressAutoHyphens/>
              <w:rPr>
                <w:del w:id="35858" w:author="Author"/>
              </w:rPr>
            </w:pPr>
            <w:del w:id="35859" w:author="Author">
              <w:r w:rsidRPr="00451EAB" w:rsidDel="00BF2147">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433606" w14:textId="77777777" w:rsidR="004E6690" w:rsidRPr="00451EAB" w:rsidDel="00BF2147" w:rsidRDefault="004E6690" w:rsidP="00A16E60">
            <w:pPr>
              <w:pStyle w:val="tabletext11"/>
              <w:tabs>
                <w:tab w:val="decimal" w:pos="340"/>
              </w:tabs>
              <w:suppressAutoHyphens/>
              <w:rPr>
                <w:del w:id="35860" w:author="Author"/>
              </w:rPr>
            </w:pPr>
            <w:del w:id="35861" w:author="Author">
              <w:r w:rsidRPr="00451EAB" w:rsidDel="00BF2147">
                <w:rPr>
                  <w:rFonts w:cs="Arial"/>
                  <w:color w:val="000000"/>
                  <w:szCs w:val="18"/>
                </w:rPr>
                <w:delText>1.261</w:delText>
              </w:r>
            </w:del>
          </w:p>
        </w:tc>
      </w:tr>
      <w:tr w:rsidR="004E6690" w:rsidRPr="00451EAB" w:rsidDel="00BF2147" w14:paraId="35685912" w14:textId="77777777" w:rsidTr="001B106A">
        <w:trPr>
          <w:cantSplit/>
          <w:trHeight w:val="190"/>
          <w:del w:id="35862" w:author="Author"/>
        </w:trPr>
        <w:tc>
          <w:tcPr>
            <w:tcW w:w="200" w:type="dxa"/>
          </w:tcPr>
          <w:p w14:paraId="0E36D350" w14:textId="77777777" w:rsidR="004E6690" w:rsidRPr="00451EAB" w:rsidDel="00BF2147" w:rsidRDefault="004E6690" w:rsidP="00A16E60">
            <w:pPr>
              <w:pStyle w:val="tabletext11"/>
              <w:suppressAutoHyphens/>
              <w:rPr>
                <w:del w:id="35863" w:author="Author"/>
              </w:rPr>
            </w:pPr>
          </w:p>
        </w:tc>
        <w:tc>
          <w:tcPr>
            <w:tcW w:w="1340" w:type="dxa"/>
            <w:tcBorders>
              <w:top w:val="single" w:sz="6" w:space="0" w:color="auto"/>
              <w:left w:val="single" w:sz="6" w:space="0" w:color="auto"/>
              <w:bottom w:val="single" w:sz="6" w:space="0" w:color="auto"/>
              <w:right w:val="single" w:sz="6" w:space="0" w:color="auto"/>
            </w:tcBorders>
          </w:tcPr>
          <w:p w14:paraId="6855616D" w14:textId="77777777" w:rsidR="004E6690" w:rsidRPr="00451EAB" w:rsidDel="00BF2147" w:rsidRDefault="004E6690" w:rsidP="00A16E60">
            <w:pPr>
              <w:pStyle w:val="tabletext11"/>
              <w:suppressAutoHyphens/>
              <w:rPr>
                <w:del w:id="35864" w:author="Author"/>
              </w:rPr>
            </w:pPr>
            <w:del w:id="35865" w:author="Author">
              <w:r w:rsidRPr="00451EAB" w:rsidDel="00BF214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8789BC" w14:textId="77777777" w:rsidR="004E6690" w:rsidRPr="00451EAB" w:rsidDel="00BF2147" w:rsidRDefault="004E6690" w:rsidP="00A16E60">
            <w:pPr>
              <w:pStyle w:val="tabletext11"/>
              <w:tabs>
                <w:tab w:val="decimal" w:pos="420"/>
              </w:tabs>
              <w:suppressAutoHyphens/>
              <w:rPr>
                <w:del w:id="35866" w:author="Author"/>
              </w:rPr>
            </w:pPr>
            <w:del w:id="35867" w:author="Author">
              <w:r w:rsidRPr="00451EAB" w:rsidDel="00BF2147">
                <w:rPr>
                  <w:rFonts w:cs="Arial"/>
                  <w:color w:val="000000"/>
                  <w:szCs w:val="18"/>
                </w:rPr>
                <w:delText>0.757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BBC3CC" w14:textId="77777777" w:rsidR="004E6690" w:rsidRPr="00451EAB" w:rsidDel="00BF2147" w:rsidRDefault="004E6690" w:rsidP="00A16E60">
            <w:pPr>
              <w:pStyle w:val="tabletext11"/>
              <w:tabs>
                <w:tab w:val="decimal" w:pos="340"/>
              </w:tabs>
              <w:suppressAutoHyphens/>
              <w:rPr>
                <w:del w:id="35868" w:author="Author"/>
              </w:rPr>
            </w:pPr>
            <w:del w:id="35869" w:author="Author">
              <w:r w:rsidRPr="00451EAB" w:rsidDel="00BF2147">
                <w:rPr>
                  <w:rFonts w:cs="Arial"/>
                  <w:color w:val="000000"/>
                  <w:szCs w:val="18"/>
                </w:rPr>
                <w:delText>1.165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531C0F" w14:textId="77777777" w:rsidR="004E6690" w:rsidRPr="00451EAB" w:rsidDel="00BF2147" w:rsidRDefault="004E6690" w:rsidP="00A16E60">
            <w:pPr>
              <w:pStyle w:val="tabletext11"/>
              <w:tabs>
                <w:tab w:val="decimal" w:pos="340"/>
              </w:tabs>
              <w:suppressAutoHyphens/>
              <w:rPr>
                <w:del w:id="35870" w:author="Author"/>
              </w:rPr>
            </w:pPr>
            <w:del w:id="35871" w:author="Author">
              <w:r w:rsidRPr="00451EAB" w:rsidDel="00BF2147">
                <w:rPr>
                  <w:rFonts w:cs="Arial"/>
                  <w:color w:val="000000"/>
                  <w:szCs w:val="18"/>
                </w:rPr>
                <w:delText>1.649</w:delText>
              </w:r>
            </w:del>
          </w:p>
        </w:tc>
      </w:tr>
      <w:tr w:rsidR="004E6690" w:rsidRPr="00451EAB" w:rsidDel="00BF2147" w14:paraId="03726575" w14:textId="77777777" w:rsidTr="001B106A">
        <w:trPr>
          <w:cantSplit/>
          <w:trHeight w:val="190"/>
          <w:del w:id="35872" w:author="Author"/>
        </w:trPr>
        <w:tc>
          <w:tcPr>
            <w:tcW w:w="200" w:type="dxa"/>
          </w:tcPr>
          <w:p w14:paraId="7F2DD769" w14:textId="77777777" w:rsidR="004E6690" w:rsidRPr="00451EAB" w:rsidDel="00BF2147" w:rsidRDefault="004E6690" w:rsidP="00A16E60">
            <w:pPr>
              <w:pStyle w:val="tabletext11"/>
              <w:suppressAutoHyphens/>
              <w:rPr>
                <w:del w:id="35873" w:author="Author"/>
              </w:rPr>
            </w:pPr>
          </w:p>
        </w:tc>
        <w:tc>
          <w:tcPr>
            <w:tcW w:w="1340" w:type="dxa"/>
            <w:tcBorders>
              <w:top w:val="single" w:sz="6" w:space="0" w:color="auto"/>
              <w:left w:val="single" w:sz="6" w:space="0" w:color="auto"/>
              <w:bottom w:val="single" w:sz="6" w:space="0" w:color="auto"/>
              <w:right w:val="single" w:sz="6" w:space="0" w:color="auto"/>
            </w:tcBorders>
          </w:tcPr>
          <w:p w14:paraId="1CADC91D" w14:textId="77777777" w:rsidR="004E6690" w:rsidRPr="00451EAB" w:rsidDel="00BF2147" w:rsidRDefault="004E6690" w:rsidP="00A16E60">
            <w:pPr>
              <w:pStyle w:val="tabletext11"/>
              <w:suppressAutoHyphens/>
              <w:rPr>
                <w:del w:id="35874" w:author="Author"/>
              </w:rPr>
            </w:pPr>
            <w:del w:id="35875" w:author="Author">
              <w:r w:rsidRPr="00451EAB" w:rsidDel="00BF214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091BA6" w14:textId="77777777" w:rsidR="004E6690" w:rsidRPr="00451EAB" w:rsidDel="00BF2147" w:rsidRDefault="004E6690" w:rsidP="00A16E60">
            <w:pPr>
              <w:pStyle w:val="tabletext11"/>
              <w:tabs>
                <w:tab w:val="decimal" w:pos="420"/>
              </w:tabs>
              <w:suppressAutoHyphens/>
              <w:rPr>
                <w:del w:id="35876" w:author="Author"/>
              </w:rPr>
            </w:pPr>
            <w:del w:id="35877" w:author="Author">
              <w:r w:rsidRPr="00451EAB" w:rsidDel="00BF2147">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769F66" w14:textId="77777777" w:rsidR="004E6690" w:rsidRPr="00451EAB" w:rsidDel="00BF2147" w:rsidRDefault="004E6690" w:rsidP="00A16E60">
            <w:pPr>
              <w:pStyle w:val="tabletext11"/>
              <w:tabs>
                <w:tab w:val="decimal" w:pos="340"/>
              </w:tabs>
              <w:suppressAutoHyphens/>
              <w:rPr>
                <w:del w:id="35878" w:author="Author"/>
              </w:rPr>
            </w:pPr>
            <w:del w:id="35879" w:author="Author">
              <w:r w:rsidRPr="00451EAB" w:rsidDel="00BF2147">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CDDBB4" w14:textId="77777777" w:rsidR="004E6690" w:rsidRPr="00451EAB" w:rsidDel="00BF2147" w:rsidRDefault="004E6690" w:rsidP="00A16E60">
            <w:pPr>
              <w:pStyle w:val="tabletext11"/>
              <w:tabs>
                <w:tab w:val="decimal" w:pos="340"/>
              </w:tabs>
              <w:suppressAutoHyphens/>
              <w:rPr>
                <w:del w:id="35880" w:author="Author"/>
              </w:rPr>
            </w:pPr>
            <w:del w:id="35881" w:author="Author">
              <w:r w:rsidRPr="00451EAB" w:rsidDel="00BF2147">
                <w:rPr>
                  <w:rFonts w:cs="Arial"/>
                  <w:color w:val="000000"/>
                  <w:szCs w:val="18"/>
                </w:rPr>
                <w:delText>1.589</w:delText>
              </w:r>
            </w:del>
          </w:p>
        </w:tc>
      </w:tr>
      <w:tr w:rsidR="004E6690" w:rsidRPr="00451EAB" w:rsidDel="00BF2147" w14:paraId="1938408B" w14:textId="77777777" w:rsidTr="001B106A">
        <w:trPr>
          <w:cantSplit/>
          <w:trHeight w:val="190"/>
          <w:del w:id="35882" w:author="Author"/>
        </w:trPr>
        <w:tc>
          <w:tcPr>
            <w:tcW w:w="200" w:type="dxa"/>
          </w:tcPr>
          <w:p w14:paraId="56AADD8B" w14:textId="77777777" w:rsidR="004E6690" w:rsidRPr="00451EAB" w:rsidDel="00BF2147" w:rsidRDefault="004E6690" w:rsidP="00A16E60">
            <w:pPr>
              <w:pStyle w:val="tabletext11"/>
              <w:suppressAutoHyphens/>
              <w:rPr>
                <w:del w:id="35883" w:author="Author"/>
              </w:rPr>
            </w:pPr>
          </w:p>
        </w:tc>
        <w:tc>
          <w:tcPr>
            <w:tcW w:w="1340" w:type="dxa"/>
            <w:tcBorders>
              <w:top w:val="single" w:sz="6" w:space="0" w:color="auto"/>
              <w:left w:val="single" w:sz="6" w:space="0" w:color="auto"/>
              <w:bottom w:val="single" w:sz="6" w:space="0" w:color="auto"/>
              <w:right w:val="single" w:sz="6" w:space="0" w:color="auto"/>
            </w:tcBorders>
          </w:tcPr>
          <w:p w14:paraId="7402057E" w14:textId="77777777" w:rsidR="004E6690" w:rsidRPr="00451EAB" w:rsidDel="00BF2147" w:rsidRDefault="004E6690" w:rsidP="00A16E60">
            <w:pPr>
              <w:pStyle w:val="tabletext11"/>
              <w:suppressAutoHyphens/>
              <w:rPr>
                <w:del w:id="35884" w:author="Author"/>
              </w:rPr>
            </w:pPr>
            <w:del w:id="35885" w:author="Author">
              <w:r w:rsidRPr="00451EAB" w:rsidDel="00BF214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C99B77A" w14:textId="77777777" w:rsidR="004E6690" w:rsidRPr="00451EAB" w:rsidDel="00BF2147" w:rsidRDefault="004E6690" w:rsidP="00A16E60">
            <w:pPr>
              <w:pStyle w:val="tabletext11"/>
              <w:tabs>
                <w:tab w:val="decimal" w:pos="420"/>
              </w:tabs>
              <w:suppressAutoHyphens/>
              <w:rPr>
                <w:del w:id="35886" w:author="Author"/>
              </w:rPr>
            </w:pPr>
            <w:del w:id="35887" w:author="Author">
              <w:r w:rsidRPr="00451EAB" w:rsidDel="00BF2147">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206AD0" w14:textId="77777777" w:rsidR="004E6690" w:rsidRPr="00451EAB" w:rsidDel="00BF2147" w:rsidRDefault="004E6690" w:rsidP="00A16E60">
            <w:pPr>
              <w:pStyle w:val="tabletext11"/>
              <w:tabs>
                <w:tab w:val="decimal" w:pos="340"/>
              </w:tabs>
              <w:suppressAutoHyphens/>
              <w:rPr>
                <w:del w:id="35888" w:author="Author"/>
              </w:rPr>
            </w:pPr>
            <w:del w:id="35889" w:author="Author">
              <w:r w:rsidRPr="00451EAB" w:rsidDel="00BF2147">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AE5678" w14:textId="77777777" w:rsidR="004E6690" w:rsidRPr="00451EAB" w:rsidDel="00BF2147" w:rsidRDefault="004E6690" w:rsidP="00A16E60">
            <w:pPr>
              <w:pStyle w:val="tabletext11"/>
              <w:tabs>
                <w:tab w:val="decimal" w:pos="340"/>
              </w:tabs>
              <w:suppressAutoHyphens/>
              <w:rPr>
                <w:del w:id="35890" w:author="Author"/>
              </w:rPr>
            </w:pPr>
            <w:del w:id="35891" w:author="Author">
              <w:r w:rsidRPr="00451EAB" w:rsidDel="00BF2147">
                <w:rPr>
                  <w:rFonts w:cs="Arial"/>
                  <w:color w:val="000000"/>
                  <w:szCs w:val="18"/>
                </w:rPr>
                <w:delText>1.461</w:delText>
              </w:r>
            </w:del>
          </w:p>
        </w:tc>
      </w:tr>
      <w:tr w:rsidR="004E6690" w:rsidRPr="00451EAB" w:rsidDel="00BF2147" w14:paraId="42A66C03" w14:textId="77777777" w:rsidTr="001B106A">
        <w:trPr>
          <w:cantSplit/>
          <w:trHeight w:val="190"/>
          <w:del w:id="35892" w:author="Author"/>
        </w:trPr>
        <w:tc>
          <w:tcPr>
            <w:tcW w:w="200" w:type="dxa"/>
          </w:tcPr>
          <w:p w14:paraId="1E10DB9B" w14:textId="77777777" w:rsidR="004E6690" w:rsidRPr="00451EAB" w:rsidDel="00BF2147" w:rsidRDefault="004E6690" w:rsidP="00A16E60">
            <w:pPr>
              <w:pStyle w:val="tabletext11"/>
              <w:suppressAutoHyphens/>
              <w:rPr>
                <w:del w:id="35893" w:author="Author"/>
              </w:rPr>
            </w:pPr>
          </w:p>
        </w:tc>
        <w:tc>
          <w:tcPr>
            <w:tcW w:w="1340" w:type="dxa"/>
            <w:tcBorders>
              <w:top w:val="single" w:sz="6" w:space="0" w:color="auto"/>
              <w:left w:val="single" w:sz="6" w:space="0" w:color="auto"/>
              <w:bottom w:val="single" w:sz="6" w:space="0" w:color="auto"/>
              <w:right w:val="single" w:sz="6" w:space="0" w:color="auto"/>
            </w:tcBorders>
          </w:tcPr>
          <w:p w14:paraId="07C58B40" w14:textId="77777777" w:rsidR="004E6690" w:rsidRPr="00451EAB" w:rsidDel="00BF2147" w:rsidRDefault="004E6690" w:rsidP="00A16E60">
            <w:pPr>
              <w:pStyle w:val="tabletext11"/>
              <w:suppressAutoHyphens/>
              <w:rPr>
                <w:del w:id="35894" w:author="Author"/>
              </w:rPr>
            </w:pPr>
            <w:del w:id="35895" w:author="Author">
              <w:r w:rsidRPr="00451EAB" w:rsidDel="00BF214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7BC3BB" w14:textId="77777777" w:rsidR="004E6690" w:rsidRPr="00451EAB" w:rsidDel="00BF2147" w:rsidRDefault="004E6690" w:rsidP="00A16E60">
            <w:pPr>
              <w:pStyle w:val="tabletext11"/>
              <w:tabs>
                <w:tab w:val="decimal" w:pos="420"/>
              </w:tabs>
              <w:suppressAutoHyphens/>
              <w:rPr>
                <w:del w:id="35896" w:author="Author"/>
              </w:rPr>
            </w:pPr>
            <w:del w:id="35897" w:author="Author">
              <w:r w:rsidRPr="00451EAB" w:rsidDel="00BF2147">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10C096" w14:textId="77777777" w:rsidR="004E6690" w:rsidRPr="00451EAB" w:rsidDel="00BF2147" w:rsidRDefault="004E6690" w:rsidP="00A16E60">
            <w:pPr>
              <w:pStyle w:val="tabletext11"/>
              <w:tabs>
                <w:tab w:val="decimal" w:pos="340"/>
              </w:tabs>
              <w:suppressAutoHyphens/>
              <w:rPr>
                <w:del w:id="35898" w:author="Author"/>
              </w:rPr>
            </w:pPr>
            <w:del w:id="35899" w:author="Author">
              <w:r w:rsidRPr="00451EAB" w:rsidDel="00BF2147">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B92AAA" w14:textId="77777777" w:rsidR="004E6690" w:rsidRPr="00451EAB" w:rsidDel="00BF2147" w:rsidRDefault="004E6690" w:rsidP="00A16E60">
            <w:pPr>
              <w:pStyle w:val="tabletext11"/>
              <w:tabs>
                <w:tab w:val="decimal" w:pos="340"/>
              </w:tabs>
              <w:suppressAutoHyphens/>
              <w:rPr>
                <w:del w:id="35900" w:author="Author"/>
              </w:rPr>
            </w:pPr>
            <w:del w:id="35901" w:author="Author">
              <w:r w:rsidRPr="00451EAB" w:rsidDel="00BF2147">
                <w:rPr>
                  <w:rFonts w:cs="Arial"/>
                  <w:color w:val="000000"/>
                  <w:szCs w:val="18"/>
                </w:rPr>
                <w:delText>1.432</w:delText>
              </w:r>
            </w:del>
          </w:p>
        </w:tc>
      </w:tr>
      <w:tr w:rsidR="004E6690" w:rsidRPr="00451EAB" w:rsidDel="00BF2147" w14:paraId="56245E76" w14:textId="77777777" w:rsidTr="001B106A">
        <w:trPr>
          <w:cantSplit/>
          <w:trHeight w:val="190"/>
          <w:del w:id="35902" w:author="Author"/>
        </w:trPr>
        <w:tc>
          <w:tcPr>
            <w:tcW w:w="200" w:type="dxa"/>
          </w:tcPr>
          <w:p w14:paraId="058A8809" w14:textId="77777777" w:rsidR="004E6690" w:rsidRPr="00451EAB" w:rsidDel="00BF2147" w:rsidRDefault="004E6690" w:rsidP="00A16E60">
            <w:pPr>
              <w:pStyle w:val="tabletext11"/>
              <w:suppressAutoHyphens/>
              <w:rPr>
                <w:del w:id="35903" w:author="Author"/>
              </w:rPr>
            </w:pPr>
          </w:p>
        </w:tc>
        <w:tc>
          <w:tcPr>
            <w:tcW w:w="1340" w:type="dxa"/>
            <w:tcBorders>
              <w:top w:val="single" w:sz="6" w:space="0" w:color="auto"/>
              <w:left w:val="single" w:sz="6" w:space="0" w:color="auto"/>
              <w:bottom w:val="single" w:sz="6" w:space="0" w:color="auto"/>
              <w:right w:val="single" w:sz="6" w:space="0" w:color="auto"/>
            </w:tcBorders>
          </w:tcPr>
          <w:p w14:paraId="2E9165B0" w14:textId="77777777" w:rsidR="004E6690" w:rsidRPr="00451EAB" w:rsidDel="00BF2147" w:rsidRDefault="004E6690" w:rsidP="00A16E60">
            <w:pPr>
              <w:pStyle w:val="tabletext11"/>
              <w:suppressAutoHyphens/>
              <w:rPr>
                <w:del w:id="35904" w:author="Author"/>
              </w:rPr>
            </w:pPr>
            <w:del w:id="35905" w:author="Author">
              <w:r w:rsidRPr="00451EAB" w:rsidDel="00BF214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F6CF0E" w14:textId="77777777" w:rsidR="004E6690" w:rsidRPr="00451EAB" w:rsidDel="00BF2147" w:rsidRDefault="004E6690" w:rsidP="00A16E60">
            <w:pPr>
              <w:pStyle w:val="tabletext11"/>
              <w:tabs>
                <w:tab w:val="decimal" w:pos="420"/>
              </w:tabs>
              <w:suppressAutoHyphens/>
              <w:rPr>
                <w:del w:id="35906" w:author="Author"/>
              </w:rPr>
            </w:pPr>
            <w:del w:id="35907" w:author="Author">
              <w:r w:rsidRPr="00451EAB" w:rsidDel="00BF2147">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7215D2" w14:textId="77777777" w:rsidR="004E6690" w:rsidRPr="00451EAB" w:rsidDel="00BF2147" w:rsidRDefault="004E6690" w:rsidP="00A16E60">
            <w:pPr>
              <w:pStyle w:val="tabletext11"/>
              <w:tabs>
                <w:tab w:val="decimal" w:pos="340"/>
              </w:tabs>
              <w:suppressAutoHyphens/>
              <w:rPr>
                <w:del w:id="35908" w:author="Author"/>
              </w:rPr>
            </w:pPr>
            <w:del w:id="35909" w:author="Author">
              <w:r w:rsidRPr="00451EAB" w:rsidDel="00BF2147">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BBC292" w14:textId="77777777" w:rsidR="004E6690" w:rsidRPr="00451EAB" w:rsidDel="00BF2147" w:rsidRDefault="004E6690" w:rsidP="00A16E60">
            <w:pPr>
              <w:pStyle w:val="tabletext11"/>
              <w:tabs>
                <w:tab w:val="decimal" w:pos="340"/>
              </w:tabs>
              <w:suppressAutoHyphens/>
              <w:rPr>
                <w:del w:id="35910" w:author="Author"/>
              </w:rPr>
            </w:pPr>
            <w:del w:id="35911" w:author="Author">
              <w:r w:rsidRPr="00451EAB" w:rsidDel="00BF2147">
                <w:rPr>
                  <w:rFonts w:cs="Arial"/>
                  <w:color w:val="000000"/>
                  <w:szCs w:val="18"/>
                </w:rPr>
                <w:delText>1.795</w:delText>
              </w:r>
            </w:del>
          </w:p>
        </w:tc>
      </w:tr>
    </w:tbl>
    <w:p w14:paraId="4C48C5C9" w14:textId="77777777" w:rsidR="004E6690" w:rsidRPr="00451EAB" w:rsidDel="00BF2147" w:rsidRDefault="004E6690" w:rsidP="00A16E60">
      <w:pPr>
        <w:pStyle w:val="tablecaption"/>
        <w:suppressAutoHyphens/>
        <w:rPr>
          <w:del w:id="35912" w:author="Author"/>
        </w:rPr>
      </w:pPr>
      <w:del w:id="35913" w:author="Author">
        <w:r w:rsidRPr="00451EAB" w:rsidDel="00BF2147">
          <w:delText>Table 24.B.2.b.(2)(e)(ii) Regional To Regional Table – Zone 42 (Midwest) Combinations Factors</w:delText>
        </w:r>
      </w:del>
    </w:p>
    <w:p w14:paraId="1ED87F99" w14:textId="77777777" w:rsidR="004E6690" w:rsidRPr="00451EAB" w:rsidDel="00BF2147" w:rsidRDefault="004E6690" w:rsidP="00A16E60">
      <w:pPr>
        <w:pStyle w:val="isonormal"/>
        <w:suppressAutoHyphens/>
        <w:rPr>
          <w:del w:id="35914" w:author="Author"/>
        </w:rPr>
      </w:pPr>
    </w:p>
    <w:p w14:paraId="72A3C04F" w14:textId="77777777" w:rsidR="004E6690" w:rsidRPr="00451EAB" w:rsidDel="00BF2147" w:rsidRDefault="004E6690" w:rsidP="00A16E60">
      <w:pPr>
        <w:pStyle w:val="outlinetxt7"/>
        <w:suppressAutoHyphens/>
        <w:rPr>
          <w:del w:id="35915" w:author="Author"/>
        </w:rPr>
      </w:pPr>
      <w:del w:id="35916" w:author="Author">
        <w:r w:rsidRPr="00451EAB" w:rsidDel="00BF2147">
          <w:tab/>
        </w:r>
        <w:r w:rsidRPr="00451EAB" w:rsidDel="00BF2147">
          <w:rPr>
            <w:b/>
          </w:rPr>
          <w:delText>(iii)</w:delText>
        </w:r>
        <w:r w:rsidRPr="00451EAB" w:rsidDel="00BF2147">
          <w:tab/>
          <w:delText>Metropolitan to/from Regional Table:</w:delText>
        </w:r>
      </w:del>
    </w:p>
    <w:p w14:paraId="0F158B97" w14:textId="77777777" w:rsidR="004E6690" w:rsidRPr="00451EAB" w:rsidDel="00BF2147" w:rsidRDefault="004E6690" w:rsidP="00A16E60">
      <w:pPr>
        <w:pStyle w:val="space4"/>
        <w:suppressAutoHyphens/>
        <w:rPr>
          <w:del w:id="359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4E6690" w:rsidRPr="00451EAB" w:rsidDel="00BF2147" w14:paraId="41DF577F" w14:textId="77777777" w:rsidTr="001B106A">
        <w:trPr>
          <w:cantSplit/>
          <w:trHeight w:val="190"/>
          <w:del w:id="35918" w:author="Author"/>
        </w:trPr>
        <w:tc>
          <w:tcPr>
            <w:tcW w:w="200" w:type="dxa"/>
          </w:tcPr>
          <w:p w14:paraId="4898E11E" w14:textId="77777777" w:rsidR="004E6690" w:rsidRPr="00451EAB" w:rsidDel="00BF2147" w:rsidRDefault="004E6690" w:rsidP="00A16E60">
            <w:pPr>
              <w:pStyle w:val="tablehead"/>
              <w:suppressAutoHyphens/>
              <w:rPr>
                <w:del w:id="35919" w:author="Author"/>
              </w:rPr>
            </w:pPr>
          </w:p>
        </w:tc>
        <w:tc>
          <w:tcPr>
            <w:tcW w:w="4800" w:type="dxa"/>
            <w:gridSpan w:val="4"/>
            <w:tcBorders>
              <w:top w:val="single" w:sz="6" w:space="0" w:color="auto"/>
              <w:left w:val="single" w:sz="6" w:space="0" w:color="auto"/>
              <w:right w:val="single" w:sz="6" w:space="0" w:color="auto"/>
            </w:tcBorders>
          </w:tcPr>
          <w:p w14:paraId="2C011DC2" w14:textId="77777777" w:rsidR="004E6690" w:rsidRPr="00451EAB" w:rsidDel="00BF2147" w:rsidRDefault="004E6690" w:rsidP="00A16E60">
            <w:pPr>
              <w:pStyle w:val="tablehead"/>
              <w:suppressAutoHyphens/>
              <w:rPr>
                <w:del w:id="35920" w:author="Author"/>
              </w:rPr>
            </w:pPr>
            <w:del w:id="35921" w:author="Author">
              <w:r w:rsidRPr="00451EAB" w:rsidDel="00BF2147">
                <w:delText>Zone 42 (Midwest) Combinations</w:delText>
              </w:r>
            </w:del>
          </w:p>
        </w:tc>
      </w:tr>
      <w:tr w:rsidR="004E6690" w:rsidRPr="00451EAB" w:rsidDel="00BF2147" w14:paraId="4EC98FAE" w14:textId="77777777" w:rsidTr="001B106A">
        <w:trPr>
          <w:cantSplit/>
          <w:trHeight w:val="190"/>
          <w:del w:id="35922" w:author="Author"/>
        </w:trPr>
        <w:tc>
          <w:tcPr>
            <w:tcW w:w="200" w:type="dxa"/>
          </w:tcPr>
          <w:p w14:paraId="302C6992" w14:textId="77777777" w:rsidR="004E6690" w:rsidRPr="00451EAB" w:rsidDel="00BF2147" w:rsidRDefault="004E6690" w:rsidP="00A16E60">
            <w:pPr>
              <w:pStyle w:val="tablehead"/>
              <w:suppressAutoHyphens/>
              <w:rPr>
                <w:del w:id="35923" w:author="Author"/>
              </w:rPr>
            </w:pPr>
          </w:p>
        </w:tc>
        <w:tc>
          <w:tcPr>
            <w:tcW w:w="1340" w:type="dxa"/>
            <w:tcBorders>
              <w:top w:val="single" w:sz="6" w:space="0" w:color="auto"/>
              <w:left w:val="single" w:sz="6" w:space="0" w:color="auto"/>
              <w:right w:val="single" w:sz="6" w:space="0" w:color="auto"/>
            </w:tcBorders>
          </w:tcPr>
          <w:p w14:paraId="32DAD5FD" w14:textId="77777777" w:rsidR="004E6690" w:rsidRPr="00451EAB" w:rsidDel="00BF2147" w:rsidRDefault="004E6690" w:rsidP="00A16E60">
            <w:pPr>
              <w:pStyle w:val="tablehead"/>
              <w:suppressAutoHyphens/>
              <w:rPr>
                <w:del w:id="35924" w:author="Author"/>
              </w:rPr>
            </w:pPr>
          </w:p>
        </w:tc>
        <w:tc>
          <w:tcPr>
            <w:tcW w:w="1280" w:type="dxa"/>
            <w:tcBorders>
              <w:top w:val="single" w:sz="6" w:space="0" w:color="auto"/>
              <w:left w:val="single" w:sz="6" w:space="0" w:color="auto"/>
              <w:right w:val="single" w:sz="6" w:space="0" w:color="auto"/>
            </w:tcBorders>
          </w:tcPr>
          <w:p w14:paraId="10501D7C" w14:textId="77777777" w:rsidR="004E6690" w:rsidRPr="00451EAB" w:rsidDel="00BF2147" w:rsidRDefault="004E6690" w:rsidP="00A16E60">
            <w:pPr>
              <w:pStyle w:val="tablehead"/>
              <w:suppressAutoHyphens/>
              <w:rPr>
                <w:del w:id="35925" w:author="Author"/>
              </w:rPr>
            </w:pPr>
            <w:del w:id="35926" w:author="Author">
              <w:r w:rsidRPr="00451EAB" w:rsidDel="00BF2147">
                <w:delText>Specified</w:delText>
              </w:r>
            </w:del>
          </w:p>
        </w:tc>
        <w:tc>
          <w:tcPr>
            <w:tcW w:w="1090" w:type="dxa"/>
            <w:tcBorders>
              <w:top w:val="single" w:sz="6" w:space="0" w:color="auto"/>
              <w:left w:val="single" w:sz="6" w:space="0" w:color="auto"/>
              <w:right w:val="single" w:sz="6" w:space="0" w:color="auto"/>
            </w:tcBorders>
          </w:tcPr>
          <w:p w14:paraId="6C87D7F7" w14:textId="77777777" w:rsidR="004E6690" w:rsidRPr="00451EAB" w:rsidDel="00BF2147" w:rsidRDefault="004E6690" w:rsidP="00A16E60">
            <w:pPr>
              <w:pStyle w:val="tablehead"/>
              <w:suppressAutoHyphens/>
              <w:rPr>
                <w:del w:id="35927" w:author="Author"/>
              </w:rPr>
            </w:pPr>
          </w:p>
        </w:tc>
        <w:tc>
          <w:tcPr>
            <w:tcW w:w="1090" w:type="dxa"/>
            <w:tcBorders>
              <w:top w:val="single" w:sz="6" w:space="0" w:color="auto"/>
              <w:left w:val="single" w:sz="6" w:space="0" w:color="auto"/>
              <w:right w:val="single" w:sz="6" w:space="0" w:color="auto"/>
            </w:tcBorders>
          </w:tcPr>
          <w:p w14:paraId="3275083B" w14:textId="77777777" w:rsidR="004E6690" w:rsidRPr="00451EAB" w:rsidDel="00BF2147" w:rsidRDefault="004E6690" w:rsidP="00A16E60">
            <w:pPr>
              <w:pStyle w:val="tablehead"/>
              <w:suppressAutoHyphens/>
              <w:rPr>
                <w:del w:id="35928" w:author="Author"/>
              </w:rPr>
            </w:pPr>
          </w:p>
        </w:tc>
      </w:tr>
      <w:tr w:rsidR="004E6690" w:rsidRPr="00451EAB" w:rsidDel="00BF2147" w14:paraId="0909CC51" w14:textId="77777777" w:rsidTr="001B106A">
        <w:trPr>
          <w:cantSplit/>
          <w:trHeight w:val="190"/>
          <w:del w:id="35929" w:author="Author"/>
        </w:trPr>
        <w:tc>
          <w:tcPr>
            <w:tcW w:w="200" w:type="dxa"/>
          </w:tcPr>
          <w:p w14:paraId="2599F4A8" w14:textId="77777777" w:rsidR="004E6690" w:rsidRPr="00451EAB" w:rsidDel="00BF2147" w:rsidRDefault="004E6690" w:rsidP="00A16E60">
            <w:pPr>
              <w:pStyle w:val="tablehead"/>
              <w:suppressAutoHyphens/>
              <w:rPr>
                <w:del w:id="35930" w:author="Author"/>
              </w:rPr>
            </w:pPr>
          </w:p>
        </w:tc>
        <w:tc>
          <w:tcPr>
            <w:tcW w:w="1340" w:type="dxa"/>
            <w:tcBorders>
              <w:left w:val="single" w:sz="6" w:space="0" w:color="auto"/>
              <w:right w:val="single" w:sz="6" w:space="0" w:color="auto"/>
            </w:tcBorders>
          </w:tcPr>
          <w:p w14:paraId="1E4BA0D5" w14:textId="77777777" w:rsidR="004E6690" w:rsidRPr="00451EAB" w:rsidDel="00BF2147" w:rsidRDefault="004E6690" w:rsidP="00A16E60">
            <w:pPr>
              <w:pStyle w:val="tablehead"/>
              <w:suppressAutoHyphens/>
              <w:rPr>
                <w:del w:id="35931" w:author="Author"/>
              </w:rPr>
            </w:pPr>
            <w:del w:id="35932" w:author="Author">
              <w:r w:rsidRPr="00451EAB" w:rsidDel="00BF2147">
                <w:delText>Zone Of</w:delText>
              </w:r>
            </w:del>
          </w:p>
        </w:tc>
        <w:tc>
          <w:tcPr>
            <w:tcW w:w="1280" w:type="dxa"/>
            <w:tcBorders>
              <w:left w:val="single" w:sz="6" w:space="0" w:color="auto"/>
              <w:right w:val="single" w:sz="6" w:space="0" w:color="auto"/>
            </w:tcBorders>
          </w:tcPr>
          <w:p w14:paraId="5665D003" w14:textId="77777777" w:rsidR="004E6690" w:rsidRPr="00451EAB" w:rsidDel="00BF2147" w:rsidRDefault="004E6690" w:rsidP="00A16E60">
            <w:pPr>
              <w:pStyle w:val="tablehead"/>
              <w:suppressAutoHyphens/>
              <w:rPr>
                <w:del w:id="35933" w:author="Author"/>
              </w:rPr>
            </w:pPr>
            <w:del w:id="35934" w:author="Author">
              <w:r w:rsidRPr="00451EAB" w:rsidDel="00BF2147">
                <w:delText>Causes Of</w:delText>
              </w:r>
            </w:del>
          </w:p>
        </w:tc>
        <w:tc>
          <w:tcPr>
            <w:tcW w:w="1090" w:type="dxa"/>
            <w:tcBorders>
              <w:left w:val="single" w:sz="6" w:space="0" w:color="auto"/>
              <w:right w:val="single" w:sz="6" w:space="0" w:color="auto"/>
            </w:tcBorders>
          </w:tcPr>
          <w:p w14:paraId="1AE9EB9E" w14:textId="77777777" w:rsidR="004E6690" w:rsidRPr="00451EAB" w:rsidDel="00BF2147" w:rsidRDefault="004E6690" w:rsidP="00A16E60">
            <w:pPr>
              <w:pStyle w:val="tablehead"/>
              <w:suppressAutoHyphens/>
              <w:rPr>
                <w:del w:id="35935" w:author="Author"/>
              </w:rPr>
            </w:pPr>
          </w:p>
        </w:tc>
        <w:tc>
          <w:tcPr>
            <w:tcW w:w="1090" w:type="dxa"/>
            <w:tcBorders>
              <w:left w:val="single" w:sz="6" w:space="0" w:color="auto"/>
              <w:right w:val="single" w:sz="6" w:space="0" w:color="auto"/>
            </w:tcBorders>
          </w:tcPr>
          <w:p w14:paraId="1B00CECA" w14:textId="77777777" w:rsidR="004E6690" w:rsidRPr="00451EAB" w:rsidDel="00BF2147" w:rsidRDefault="004E6690" w:rsidP="00A16E60">
            <w:pPr>
              <w:pStyle w:val="tablehead"/>
              <w:suppressAutoHyphens/>
              <w:rPr>
                <w:del w:id="35936" w:author="Author"/>
              </w:rPr>
            </w:pPr>
          </w:p>
        </w:tc>
      </w:tr>
      <w:tr w:rsidR="004E6690" w:rsidRPr="00451EAB" w:rsidDel="00BF2147" w14:paraId="7565767A" w14:textId="77777777" w:rsidTr="001B106A">
        <w:trPr>
          <w:cantSplit/>
          <w:trHeight w:val="190"/>
          <w:del w:id="35937" w:author="Author"/>
        </w:trPr>
        <w:tc>
          <w:tcPr>
            <w:tcW w:w="200" w:type="dxa"/>
          </w:tcPr>
          <w:p w14:paraId="57EFE3FD" w14:textId="77777777" w:rsidR="004E6690" w:rsidRPr="00451EAB" w:rsidDel="00BF2147" w:rsidRDefault="004E6690" w:rsidP="00A16E60">
            <w:pPr>
              <w:pStyle w:val="tablehead"/>
              <w:suppressAutoHyphens/>
              <w:rPr>
                <w:del w:id="35938" w:author="Author"/>
              </w:rPr>
            </w:pPr>
          </w:p>
        </w:tc>
        <w:tc>
          <w:tcPr>
            <w:tcW w:w="1340" w:type="dxa"/>
            <w:tcBorders>
              <w:left w:val="single" w:sz="6" w:space="0" w:color="auto"/>
              <w:bottom w:val="single" w:sz="6" w:space="0" w:color="auto"/>
              <w:right w:val="single" w:sz="6" w:space="0" w:color="auto"/>
            </w:tcBorders>
          </w:tcPr>
          <w:p w14:paraId="290A5354" w14:textId="77777777" w:rsidR="004E6690" w:rsidRPr="00451EAB" w:rsidDel="00BF2147" w:rsidRDefault="004E6690" w:rsidP="00A16E60">
            <w:pPr>
              <w:pStyle w:val="tablehead"/>
              <w:suppressAutoHyphens/>
              <w:rPr>
                <w:del w:id="35939" w:author="Author"/>
              </w:rPr>
            </w:pPr>
            <w:del w:id="35940" w:author="Author">
              <w:r w:rsidRPr="00451EAB" w:rsidDel="00BF2147">
                <w:delText>Terminal</w:delText>
              </w:r>
            </w:del>
          </w:p>
        </w:tc>
        <w:tc>
          <w:tcPr>
            <w:tcW w:w="1280" w:type="dxa"/>
            <w:tcBorders>
              <w:left w:val="single" w:sz="6" w:space="0" w:color="auto"/>
              <w:bottom w:val="single" w:sz="6" w:space="0" w:color="auto"/>
              <w:right w:val="single" w:sz="6" w:space="0" w:color="auto"/>
            </w:tcBorders>
          </w:tcPr>
          <w:p w14:paraId="0C2B7F02" w14:textId="77777777" w:rsidR="004E6690" w:rsidRPr="00451EAB" w:rsidDel="00BF2147" w:rsidRDefault="004E6690" w:rsidP="00A16E60">
            <w:pPr>
              <w:pStyle w:val="tablehead"/>
              <w:suppressAutoHyphens/>
              <w:rPr>
                <w:del w:id="35941" w:author="Author"/>
              </w:rPr>
            </w:pPr>
            <w:del w:id="35942" w:author="Author">
              <w:r w:rsidRPr="00451EAB" w:rsidDel="00BF2147">
                <w:delText>Loss</w:delText>
              </w:r>
            </w:del>
          </w:p>
        </w:tc>
        <w:tc>
          <w:tcPr>
            <w:tcW w:w="1090" w:type="dxa"/>
            <w:tcBorders>
              <w:left w:val="single" w:sz="6" w:space="0" w:color="auto"/>
              <w:bottom w:val="single" w:sz="6" w:space="0" w:color="auto"/>
              <w:right w:val="single" w:sz="6" w:space="0" w:color="auto"/>
            </w:tcBorders>
          </w:tcPr>
          <w:p w14:paraId="7BB419C2" w14:textId="77777777" w:rsidR="004E6690" w:rsidRPr="00451EAB" w:rsidDel="00BF2147" w:rsidRDefault="004E6690" w:rsidP="00A16E60">
            <w:pPr>
              <w:pStyle w:val="tablehead"/>
              <w:suppressAutoHyphens/>
              <w:rPr>
                <w:del w:id="35943" w:author="Author"/>
              </w:rPr>
            </w:pPr>
            <w:del w:id="35944" w:author="Author">
              <w:r w:rsidRPr="00451EAB" w:rsidDel="00BF2147">
                <w:delText>Comp.</w:delText>
              </w:r>
            </w:del>
          </w:p>
        </w:tc>
        <w:tc>
          <w:tcPr>
            <w:tcW w:w="1090" w:type="dxa"/>
            <w:tcBorders>
              <w:left w:val="single" w:sz="6" w:space="0" w:color="auto"/>
              <w:bottom w:val="single" w:sz="6" w:space="0" w:color="auto"/>
              <w:right w:val="single" w:sz="6" w:space="0" w:color="auto"/>
            </w:tcBorders>
          </w:tcPr>
          <w:p w14:paraId="474D23DB" w14:textId="77777777" w:rsidR="004E6690" w:rsidRPr="00451EAB" w:rsidDel="00BF2147" w:rsidRDefault="004E6690" w:rsidP="00A16E60">
            <w:pPr>
              <w:pStyle w:val="tablehead"/>
              <w:suppressAutoHyphens/>
              <w:rPr>
                <w:del w:id="35945" w:author="Author"/>
              </w:rPr>
            </w:pPr>
            <w:del w:id="35946" w:author="Author">
              <w:r w:rsidRPr="00451EAB" w:rsidDel="00BF2147">
                <w:delText>Coll.</w:delText>
              </w:r>
            </w:del>
          </w:p>
        </w:tc>
      </w:tr>
      <w:tr w:rsidR="004E6690" w:rsidRPr="00451EAB" w:rsidDel="00BF2147" w14:paraId="50A55C57" w14:textId="77777777" w:rsidTr="001B106A">
        <w:trPr>
          <w:cantSplit/>
          <w:trHeight w:val="190"/>
          <w:del w:id="35947" w:author="Author"/>
        </w:trPr>
        <w:tc>
          <w:tcPr>
            <w:tcW w:w="200" w:type="dxa"/>
          </w:tcPr>
          <w:p w14:paraId="507F1211" w14:textId="77777777" w:rsidR="004E6690" w:rsidRPr="00451EAB" w:rsidDel="00BF2147" w:rsidRDefault="004E6690" w:rsidP="00A16E60">
            <w:pPr>
              <w:pStyle w:val="tabletext11"/>
              <w:suppressAutoHyphens/>
              <w:rPr>
                <w:del w:id="35948" w:author="Author"/>
              </w:rPr>
            </w:pPr>
          </w:p>
        </w:tc>
        <w:tc>
          <w:tcPr>
            <w:tcW w:w="1340" w:type="dxa"/>
            <w:tcBorders>
              <w:top w:val="single" w:sz="6" w:space="0" w:color="auto"/>
              <w:left w:val="single" w:sz="6" w:space="0" w:color="auto"/>
              <w:bottom w:val="single" w:sz="6" w:space="0" w:color="auto"/>
              <w:right w:val="single" w:sz="6" w:space="0" w:color="auto"/>
            </w:tcBorders>
          </w:tcPr>
          <w:p w14:paraId="35E4F7CF" w14:textId="77777777" w:rsidR="004E6690" w:rsidRPr="00451EAB" w:rsidDel="00BF2147" w:rsidRDefault="004E6690" w:rsidP="00A16E60">
            <w:pPr>
              <w:pStyle w:val="tabletext11"/>
              <w:suppressAutoHyphens/>
              <w:rPr>
                <w:del w:id="35949" w:author="Author"/>
              </w:rPr>
            </w:pPr>
            <w:del w:id="35950" w:author="Author">
              <w:r w:rsidRPr="00451EAB" w:rsidDel="00BF214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038DAD" w14:textId="77777777" w:rsidR="004E6690" w:rsidRPr="00451EAB" w:rsidDel="00BF2147" w:rsidRDefault="004E6690" w:rsidP="00A16E60">
            <w:pPr>
              <w:pStyle w:val="tabletext11"/>
              <w:tabs>
                <w:tab w:val="decimal" w:pos="420"/>
              </w:tabs>
              <w:suppressAutoHyphens/>
              <w:rPr>
                <w:del w:id="35951" w:author="Author"/>
              </w:rPr>
            </w:pPr>
            <w:del w:id="35952" w:author="Author">
              <w:r w:rsidRPr="00451EAB" w:rsidDel="00BF2147">
                <w:rPr>
                  <w:rFonts w:cs="Arial"/>
                  <w:color w:val="000000"/>
                  <w:szCs w:val="18"/>
                </w:rPr>
                <w:delText>0.798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5EF8A5" w14:textId="77777777" w:rsidR="004E6690" w:rsidRPr="00451EAB" w:rsidDel="00BF2147" w:rsidRDefault="004E6690" w:rsidP="00A16E60">
            <w:pPr>
              <w:pStyle w:val="tabletext11"/>
              <w:tabs>
                <w:tab w:val="decimal" w:pos="340"/>
              </w:tabs>
              <w:suppressAutoHyphens/>
              <w:rPr>
                <w:del w:id="35953" w:author="Author"/>
              </w:rPr>
            </w:pPr>
            <w:del w:id="35954" w:author="Author">
              <w:r w:rsidRPr="00451EAB" w:rsidDel="00BF2147">
                <w:rPr>
                  <w:rFonts w:cs="Arial"/>
                  <w:color w:val="000000"/>
                  <w:szCs w:val="18"/>
                </w:rPr>
                <w:delText>1.228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75A0C5" w14:textId="77777777" w:rsidR="004E6690" w:rsidRPr="00451EAB" w:rsidDel="00BF2147" w:rsidRDefault="004E6690" w:rsidP="00A16E60">
            <w:pPr>
              <w:pStyle w:val="tabletext11"/>
              <w:tabs>
                <w:tab w:val="decimal" w:pos="340"/>
              </w:tabs>
              <w:suppressAutoHyphens/>
              <w:rPr>
                <w:del w:id="35955" w:author="Author"/>
              </w:rPr>
            </w:pPr>
            <w:del w:id="35956" w:author="Author">
              <w:r w:rsidRPr="00451EAB" w:rsidDel="00BF2147">
                <w:rPr>
                  <w:rFonts w:cs="Arial"/>
                  <w:color w:val="000000"/>
                  <w:szCs w:val="18"/>
                </w:rPr>
                <w:delText>0.886</w:delText>
              </w:r>
            </w:del>
          </w:p>
        </w:tc>
      </w:tr>
      <w:tr w:rsidR="004E6690" w:rsidRPr="00451EAB" w:rsidDel="00BF2147" w14:paraId="15E60152" w14:textId="77777777" w:rsidTr="001B106A">
        <w:trPr>
          <w:cantSplit/>
          <w:trHeight w:val="190"/>
          <w:del w:id="35957" w:author="Author"/>
        </w:trPr>
        <w:tc>
          <w:tcPr>
            <w:tcW w:w="200" w:type="dxa"/>
          </w:tcPr>
          <w:p w14:paraId="72D446FA" w14:textId="77777777" w:rsidR="004E6690" w:rsidRPr="00451EAB" w:rsidDel="00BF2147" w:rsidRDefault="004E6690" w:rsidP="00A16E60">
            <w:pPr>
              <w:pStyle w:val="tabletext11"/>
              <w:suppressAutoHyphens/>
              <w:rPr>
                <w:del w:id="35958" w:author="Author"/>
              </w:rPr>
            </w:pPr>
          </w:p>
        </w:tc>
        <w:tc>
          <w:tcPr>
            <w:tcW w:w="1340" w:type="dxa"/>
            <w:tcBorders>
              <w:top w:val="single" w:sz="6" w:space="0" w:color="auto"/>
              <w:left w:val="single" w:sz="6" w:space="0" w:color="auto"/>
              <w:bottom w:val="single" w:sz="6" w:space="0" w:color="auto"/>
              <w:right w:val="single" w:sz="6" w:space="0" w:color="auto"/>
            </w:tcBorders>
          </w:tcPr>
          <w:p w14:paraId="54B3C8B3" w14:textId="77777777" w:rsidR="004E6690" w:rsidRPr="00451EAB" w:rsidDel="00BF2147" w:rsidRDefault="004E6690" w:rsidP="00A16E60">
            <w:pPr>
              <w:pStyle w:val="tabletext11"/>
              <w:suppressAutoHyphens/>
              <w:rPr>
                <w:del w:id="35959" w:author="Author"/>
              </w:rPr>
            </w:pPr>
            <w:del w:id="35960" w:author="Author">
              <w:r w:rsidRPr="00451EAB" w:rsidDel="00BF214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2759D1" w14:textId="77777777" w:rsidR="004E6690" w:rsidRPr="00451EAB" w:rsidDel="00BF2147" w:rsidRDefault="004E6690" w:rsidP="00A16E60">
            <w:pPr>
              <w:pStyle w:val="tabletext11"/>
              <w:tabs>
                <w:tab w:val="decimal" w:pos="420"/>
              </w:tabs>
              <w:suppressAutoHyphens/>
              <w:rPr>
                <w:del w:id="35961" w:author="Author"/>
              </w:rPr>
            </w:pPr>
            <w:del w:id="35962" w:author="Author">
              <w:r w:rsidRPr="00451EAB" w:rsidDel="00BF2147">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AD51C9" w14:textId="77777777" w:rsidR="004E6690" w:rsidRPr="00451EAB" w:rsidDel="00BF2147" w:rsidRDefault="004E6690" w:rsidP="00A16E60">
            <w:pPr>
              <w:pStyle w:val="tabletext11"/>
              <w:tabs>
                <w:tab w:val="decimal" w:pos="340"/>
              </w:tabs>
              <w:suppressAutoHyphens/>
              <w:rPr>
                <w:del w:id="35963" w:author="Author"/>
              </w:rPr>
            </w:pPr>
            <w:del w:id="35964" w:author="Author">
              <w:r w:rsidRPr="00451EAB" w:rsidDel="00BF2147">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2761F7" w14:textId="77777777" w:rsidR="004E6690" w:rsidRPr="00451EAB" w:rsidDel="00BF2147" w:rsidRDefault="004E6690" w:rsidP="00A16E60">
            <w:pPr>
              <w:pStyle w:val="tabletext11"/>
              <w:tabs>
                <w:tab w:val="decimal" w:pos="340"/>
              </w:tabs>
              <w:suppressAutoHyphens/>
              <w:rPr>
                <w:del w:id="35965" w:author="Author"/>
              </w:rPr>
            </w:pPr>
            <w:del w:id="35966" w:author="Author">
              <w:r w:rsidRPr="00451EAB" w:rsidDel="00BF2147">
                <w:rPr>
                  <w:rFonts w:cs="Arial"/>
                  <w:color w:val="000000"/>
                  <w:szCs w:val="18"/>
                </w:rPr>
                <w:delText>1.376</w:delText>
              </w:r>
            </w:del>
          </w:p>
        </w:tc>
      </w:tr>
      <w:tr w:rsidR="004E6690" w:rsidRPr="00451EAB" w:rsidDel="00BF2147" w14:paraId="52B49636" w14:textId="77777777" w:rsidTr="001B106A">
        <w:trPr>
          <w:cantSplit/>
          <w:trHeight w:val="190"/>
          <w:del w:id="35967" w:author="Author"/>
        </w:trPr>
        <w:tc>
          <w:tcPr>
            <w:tcW w:w="200" w:type="dxa"/>
          </w:tcPr>
          <w:p w14:paraId="33CD704B" w14:textId="77777777" w:rsidR="004E6690" w:rsidRPr="00451EAB" w:rsidDel="00BF2147" w:rsidRDefault="004E6690" w:rsidP="00A16E60">
            <w:pPr>
              <w:pStyle w:val="tabletext11"/>
              <w:suppressAutoHyphens/>
              <w:rPr>
                <w:del w:id="35968" w:author="Author"/>
              </w:rPr>
            </w:pPr>
          </w:p>
        </w:tc>
        <w:tc>
          <w:tcPr>
            <w:tcW w:w="1340" w:type="dxa"/>
            <w:tcBorders>
              <w:top w:val="single" w:sz="6" w:space="0" w:color="auto"/>
              <w:left w:val="single" w:sz="6" w:space="0" w:color="auto"/>
              <w:bottom w:val="single" w:sz="6" w:space="0" w:color="auto"/>
              <w:right w:val="single" w:sz="6" w:space="0" w:color="auto"/>
            </w:tcBorders>
          </w:tcPr>
          <w:p w14:paraId="6B59CE5A" w14:textId="77777777" w:rsidR="004E6690" w:rsidRPr="00451EAB" w:rsidDel="00BF2147" w:rsidRDefault="004E6690" w:rsidP="00A16E60">
            <w:pPr>
              <w:pStyle w:val="tabletext11"/>
              <w:suppressAutoHyphens/>
              <w:rPr>
                <w:del w:id="35969" w:author="Author"/>
              </w:rPr>
            </w:pPr>
            <w:del w:id="35970" w:author="Author">
              <w:r w:rsidRPr="00451EAB" w:rsidDel="00BF214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F4E3C1E" w14:textId="77777777" w:rsidR="004E6690" w:rsidRPr="00451EAB" w:rsidDel="00BF2147" w:rsidRDefault="004E6690" w:rsidP="00A16E60">
            <w:pPr>
              <w:pStyle w:val="tabletext11"/>
              <w:tabs>
                <w:tab w:val="decimal" w:pos="420"/>
              </w:tabs>
              <w:suppressAutoHyphens/>
              <w:rPr>
                <w:del w:id="35971" w:author="Author"/>
              </w:rPr>
            </w:pPr>
            <w:del w:id="35972" w:author="Author">
              <w:r w:rsidRPr="00451EAB" w:rsidDel="00BF2147">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653A9E" w14:textId="77777777" w:rsidR="004E6690" w:rsidRPr="00451EAB" w:rsidDel="00BF2147" w:rsidRDefault="004E6690" w:rsidP="00A16E60">
            <w:pPr>
              <w:pStyle w:val="tabletext11"/>
              <w:tabs>
                <w:tab w:val="decimal" w:pos="340"/>
              </w:tabs>
              <w:suppressAutoHyphens/>
              <w:rPr>
                <w:del w:id="35973" w:author="Author"/>
              </w:rPr>
            </w:pPr>
            <w:del w:id="35974" w:author="Author">
              <w:r w:rsidRPr="00451EAB" w:rsidDel="00BF2147">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8692A4" w14:textId="77777777" w:rsidR="004E6690" w:rsidRPr="00451EAB" w:rsidDel="00BF2147" w:rsidRDefault="004E6690" w:rsidP="00A16E60">
            <w:pPr>
              <w:pStyle w:val="tabletext11"/>
              <w:tabs>
                <w:tab w:val="decimal" w:pos="340"/>
              </w:tabs>
              <w:suppressAutoHyphens/>
              <w:rPr>
                <w:del w:id="35975" w:author="Author"/>
              </w:rPr>
            </w:pPr>
            <w:del w:id="35976" w:author="Author">
              <w:r w:rsidRPr="00451EAB" w:rsidDel="00BF2147">
                <w:rPr>
                  <w:rFonts w:cs="Arial"/>
                  <w:color w:val="000000"/>
                  <w:szCs w:val="18"/>
                </w:rPr>
                <w:delText>1.010</w:delText>
              </w:r>
            </w:del>
          </w:p>
        </w:tc>
      </w:tr>
      <w:tr w:rsidR="004E6690" w:rsidRPr="00451EAB" w:rsidDel="00BF2147" w14:paraId="60C64765" w14:textId="77777777" w:rsidTr="001B106A">
        <w:trPr>
          <w:cantSplit/>
          <w:trHeight w:val="190"/>
          <w:del w:id="35977" w:author="Author"/>
        </w:trPr>
        <w:tc>
          <w:tcPr>
            <w:tcW w:w="200" w:type="dxa"/>
          </w:tcPr>
          <w:p w14:paraId="74F38089" w14:textId="77777777" w:rsidR="004E6690" w:rsidRPr="00451EAB" w:rsidDel="00BF2147" w:rsidRDefault="004E6690" w:rsidP="00A16E60">
            <w:pPr>
              <w:pStyle w:val="tabletext11"/>
              <w:suppressAutoHyphens/>
              <w:rPr>
                <w:del w:id="35978" w:author="Author"/>
              </w:rPr>
            </w:pPr>
          </w:p>
        </w:tc>
        <w:tc>
          <w:tcPr>
            <w:tcW w:w="1340" w:type="dxa"/>
            <w:tcBorders>
              <w:top w:val="single" w:sz="6" w:space="0" w:color="auto"/>
              <w:left w:val="single" w:sz="6" w:space="0" w:color="auto"/>
              <w:bottom w:val="single" w:sz="6" w:space="0" w:color="auto"/>
              <w:right w:val="single" w:sz="6" w:space="0" w:color="auto"/>
            </w:tcBorders>
          </w:tcPr>
          <w:p w14:paraId="3C970FB1" w14:textId="77777777" w:rsidR="004E6690" w:rsidRPr="00451EAB" w:rsidDel="00BF2147" w:rsidRDefault="004E6690" w:rsidP="00A16E60">
            <w:pPr>
              <w:pStyle w:val="tabletext11"/>
              <w:suppressAutoHyphens/>
              <w:rPr>
                <w:del w:id="35979" w:author="Author"/>
              </w:rPr>
            </w:pPr>
            <w:del w:id="35980" w:author="Author">
              <w:r w:rsidRPr="00451EAB" w:rsidDel="00BF214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A41BFF6" w14:textId="77777777" w:rsidR="004E6690" w:rsidRPr="00451EAB" w:rsidDel="00BF2147" w:rsidRDefault="004E6690" w:rsidP="00A16E60">
            <w:pPr>
              <w:pStyle w:val="tabletext11"/>
              <w:tabs>
                <w:tab w:val="decimal" w:pos="420"/>
              </w:tabs>
              <w:suppressAutoHyphens/>
              <w:rPr>
                <w:del w:id="35981" w:author="Author"/>
              </w:rPr>
            </w:pPr>
            <w:del w:id="35982" w:author="Author">
              <w:r w:rsidRPr="00451EAB" w:rsidDel="00BF2147">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6DFEDC" w14:textId="77777777" w:rsidR="004E6690" w:rsidRPr="00451EAB" w:rsidDel="00BF2147" w:rsidRDefault="004E6690" w:rsidP="00A16E60">
            <w:pPr>
              <w:pStyle w:val="tabletext11"/>
              <w:tabs>
                <w:tab w:val="decimal" w:pos="340"/>
              </w:tabs>
              <w:suppressAutoHyphens/>
              <w:rPr>
                <w:del w:id="35983" w:author="Author"/>
              </w:rPr>
            </w:pPr>
            <w:del w:id="35984" w:author="Author">
              <w:r w:rsidRPr="00451EAB" w:rsidDel="00BF2147">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D70421" w14:textId="77777777" w:rsidR="004E6690" w:rsidRPr="00451EAB" w:rsidDel="00BF2147" w:rsidRDefault="004E6690" w:rsidP="00A16E60">
            <w:pPr>
              <w:pStyle w:val="tabletext11"/>
              <w:tabs>
                <w:tab w:val="decimal" w:pos="340"/>
              </w:tabs>
              <w:suppressAutoHyphens/>
              <w:rPr>
                <w:del w:id="35985" w:author="Author"/>
              </w:rPr>
            </w:pPr>
            <w:del w:id="35986" w:author="Author">
              <w:r w:rsidRPr="00451EAB" w:rsidDel="00BF2147">
                <w:rPr>
                  <w:rFonts w:cs="Arial"/>
                  <w:color w:val="000000"/>
                  <w:szCs w:val="18"/>
                </w:rPr>
                <w:delText>1.097</w:delText>
              </w:r>
            </w:del>
          </w:p>
        </w:tc>
      </w:tr>
      <w:tr w:rsidR="004E6690" w:rsidRPr="00451EAB" w:rsidDel="00BF2147" w14:paraId="49A89D4F" w14:textId="77777777" w:rsidTr="001B106A">
        <w:trPr>
          <w:cantSplit/>
          <w:trHeight w:val="190"/>
          <w:del w:id="35987" w:author="Author"/>
        </w:trPr>
        <w:tc>
          <w:tcPr>
            <w:tcW w:w="200" w:type="dxa"/>
          </w:tcPr>
          <w:p w14:paraId="31ADCCA0" w14:textId="77777777" w:rsidR="004E6690" w:rsidRPr="00451EAB" w:rsidDel="00BF2147" w:rsidRDefault="004E6690" w:rsidP="00A16E60">
            <w:pPr>
              <w:pStyle w:val="tabletext11"/>
              <w:suppressAutoHyphens/>
              <w:rPr>
                <w:del w:id="35988" w:author="Author"/>
              </w:rPr>
            </w:pPr>
          </w:p>
        </w:tc>
        <w:tc>
          <w:tcPr>
            <w:tcW w:w="1340" w:type="dxa"/>
            <w:tcBorders>
              <w:top w:val="single" w:sz="6" w:space="0" w:color="auto"/>
              <w:left w:val="single" w:sz="6" w:space="0" w:color="auto"/>
              <w:bottom w:val="single" w:sz="6" w:space="0" w:color="auto"/>
              <w:right w:val="single" w:sz="6" w:space="0" w:color="auto"/>
            </w:tcBorders>
          </w:tcPr>
          <w:p w14:paraId="738FF548" w14:textId="77777777" w:rsidR="004E6690" w:rsidRPr="00451EAB" w:rsidDel="00BF2147" w:rsidRDefault="004E6690" w:rsidP="00A16E60">
            <w:pPr>
              <w:pStyle w:val="tabletext11"/>
              <w:suppressAutoHyphens/>
              <w:rPr>
                <w:del w:id="35989" w:author="Author"/>
              </w:rPr>
            </w:pPr>
            <w:del w:id="35990" w:author="Author">
              <w:r w:rsidRPr="00451EAB" w:rsidDel="00BF214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C1BF38" w14:textId="77777777" w:rsidR="004E6690" w:rsidRPr="00451EAB" w:rsidDel="00BF2147" w:rsidRDefault="004E6690" w:rsidP="00A16E60">
            <w:pPr>
              <w:pStyle w:val="tabletext11"/>
              <w:tabs>
                <w:tab w:val="decimal" w:pos="420"/>
              </w:tabs>
              <w:suppressAutoHyphens/>
              <w:rPr>
                <w:del w:id="35991" w:author="Author"/>
              </w:rPr>
            </w:pPr>
            <w:del w:id="35992" w:author="Author">
              <w:r w:rsidRPr="00451EAB" w:rsidDel="00BF2147">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D1AF1F" w14:textId="77777777" w:rsidR="004E6690" w:rsidRPr="00451EAB" w:rsidDel="00BF2147" w:rsidRDefault="004E6690" w:rsidP="00A16E60">
            <w:pPr>
              <w:pStyle w:val="tabletext11"/>
              <w:tabs>
                <w:tab w:val="decimal" w:pos="340"/>
              </w:tabs>
              <w:suppressAutoHyphens/>
              <w:rPr>
                <w:del w:id="35993" w:author="Author"/>
              </w:rPr>
            </w:pPr>
            <w:del w:id="35994" w:author="Author">
              <w:r w:rsidRPr="00451EAB" w:rsidDel="00BF2147">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3801C4" w14:textId="77777777" w:rsidR="004E6690" w:rsidRPr="00451EAB" w:rsidDel="00BF2147" w:rsidRDefault="004E6690" w:rsidP="00A16E60">
            <w:pPr>
              <w:pStyle w:val="tabletext11"/>
              <w:tabs>
                <w:tab w:val="decimal" w:pos="340"/>
              </w:tabs>
              <w:suppressAutoHyphens/>
              <w:rPr>
                <w:del w:id="35995" w:author="Author"/>
              </w:rPr>
            </w:pPr>
            <w:del w:id="35996" w:author="Author">
              <w:r w:rsidRPr="00451EAB" w:rsidDel="00BF2147">
                <w:rPr>
                  <w:rFonts w:cs="Arial"/>
                  <w:color w:val="000000"/>
                  <w:szCs w:val="18"/>
                </w:rPr>
                <w:delText>1.110</w:delText>
              </w:r>
            </w:del>
          </w:p>
        </w:tc>
      </w:tr>
      <w:tr w:rsidR="004E6690" w:rsidRPr="00451EAB" w:rsidDel="00BF2147" w14:paraId="31C66E4E" w14:textId="77777777" w:rsidTr="001B106A">
        <w:trPr>
          <w:cantSplit/>
          <w:trHeight w:val="190"/>
          <w:del w:id="35997" w:author="Author"/>
        </w:trPr>
        <w:tc>
          <w:tcPr>
            <w:tcW w:w="200" w:type="dxa"/>
          </w:tcPr>
          <w:p w14:paraId="64A7C91F" w14:textId="77777777" w:rsidR="004E6690" w:rsidRPr="00451EAB" w:rsidDel="00BF2147" w:rsidRDefault="004E6690" w:rsidP="00A16E60">
            <w:pPr>
              <w:pStyle w:val="tabletext11"/>
              <w:suppressAutoHyphens/>
              <w:rPr>
                <w:del w:id="35998" w:author="Author"/>
              </w:rPr>
            </w:pPr>
          </w:p>
        </w:tc>
        <w:tc>
          <w:tcPr>
            <w:tcW w:w="1340" w:type="dxa"/>
            <w:tcBorders>
              <w:top w:val="single" w:sz="6" w:space="0" w:color="auto"/>
              <w:left w:val="single" w:sz="6" w:space="0" w:color="auto"/>
              <w:bottom w:val="single" w:sz="6" w:space="0" w:color="auto"/>
              <w:right w:val="single" w:sz="6" w:space="0" w:color="auto"/>
            </w:tcBorders>
          </w:tcPr>
          <w:p w14:paraId="13DB99E8" w14:textId="77777777" w:rsidR="004E6690" w:rsidRPr="00451EAB" w:rsidDel="00BF2147" w:rsidRDefault="004E6690" w:rsidP="00A16E60">
            <w:pPr>
              <w:pStyle w:val="tabletext11"/>
              <w:suppressAutoHyphens/>
              <w:rPr>
                <w:del w:id="35999" w:author="Author"/>
              </w:rPr>
            </w:pPr>
            <w:del w:id="36000" w:author="Author">
              <w:r w:rsidRPr="00451EAB" w:rsidDel="00BF214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AC257B" w14:textId="77777777" w:rsidR="004E6690" w:rsidRPr="00451EAB" w:rsidDel="00BF2147" w:rsidRDefault="004E6690" w:rsidP="00A16E60">
            <w:pPr>
              <w:pStyle w:val="tabletext11"/>
              <w:tabs>
                <w:tab w:val="decimal" w:pos="420"/>
              </w:tabs>
              <w:suppressAutoHyphens/>
              <w:rPr>
                <w:del w:id="36001" w:author="Author"/>
              </w:rPr>
            </w:pPr>
            <w:del w:id="36002" w:author="Author">
              <w:r w:rsidRPr="00451EAB" w:rsidDel="00BF2147">
                <w:rPr>
                  <w:rFonts w:cs="Arial"/>
                  <w:color w:val="000000"/>
                  <w:szCs w:val="18"/>
                </w:rPr>
                <w:delText>0.743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26D578" w14:textId="77777777" w:rsidR="004E6690" w:rsidRPr="00451EAB" w:rsidDel="00BF2147" w:rsidRDefault="004E6690" w:rsidP="00A16E60">
            <w:pPr>
              <w:pStyle w:val="tabletext11"/>
              <w:tabs>
                <w:tab w:val="decimal" w:pos="340"/>
              </w:tabs>
              <w:suppressAutoHyphens/>
              <w:rPr>
                <w:del w:id="36003" w:author="Author"/>
              </w:rPr>
            </w:pPr>
            <w:del w:id="36004" w:author="Author">
              <w:r w:rsidRPr="00451EAB" w:rsidDel="00BF2147">
                <w:rPr>
                  <w:rFonts w:cs="Arial"/>
                  <w:color w:val="000000"/>
                  <w:szCs w:val="18"/>
                </w:rPr>
                <w:delText>1.143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D84B1E" w14:textId="77777777" w:rsidR="004E6690" w:rsidRPr="00451EAB" w:rsidDel="00BF2147" w:rsidRDefault="004E6690" w:rsidP="00A16E60">
            <w:pPr>
              <w:pStyle w:val="tabletext11"/>
              <w:tabs>
                <w:tab w:val="decimal" w:pos="340"/>
              </w:tabs>
              <w:suppressAutoHyphens/>
              <w:rPr>
                <w:del w:id="36005" w:author="Author"/>
              </w:rPr>
            </w:pPr>
            <w:del w:id="36006" w:author="Author">
              <w:r w:rsidRPr="00451EAB" w:rsidDel="00BF2147">
                <w:rPr>
                  <w:rFonts w:cs="Arial"/>
                  <w:color w:val="000000"/>
                  <w:szCs w:val="18"/>
                </w:rPr>
                <w:delText>1.451</w:delText>
              </w:r>
            </w:del>
          </w:p>
        </w:tc>
      </w:tr>
      <w:tr w:rsidR="004E6690" w:rsidRPr="00451EAB" w:rsidDel="00BF2147" w14:paraId="74DF5449" w14:textId="77777777" w:rsidTr="001B106A">
        <w:trPr>
          <w:cantSplit/>
          <w:trHeight w:val="190"/>
          <w:del w:id="36007" w:author="Author"/>
        </w:trPr>
        <w:tc>
          <w:tcPr>
            <w:tcW w:w="200" w:type="dxa"/>
          </w:tcPr>
          <w:p w14:paraId="248266DA" w14:textId="77777777" w:rsidR="004E6690" w:rsidRPr="00451EAB" w:rsidDel="00BF2147" w:rsidRDefault="004E6690" w:rsidP="00A16E60">
            <w:pPr>
              <w:pStyle w:val="tabletext11"/>
              <w:suppressAutoHyphens/>
              <w:rPr>
                <w:del w:id="36008" w:author="Author"/>
              </w:rPr>
            </w:pPr>
          </w:p>
        </w:tc>
        <w:tc>
          <w:tcPr>
            <w:tcW w:w="1340" w:type="dxa"/>
            <w:tcBorders>
              <w:top w:val="single" w:sz="6" w:space="0" w:color="auto"/>
              <w:left w:val="single" w:sz="6" w:space="0" w:color="auto"/>
              <w:bottom w:val="single" w:sz="6" w:space="0" w:color="auto"/>
              <w:right w:val="single" w:sz="6" w:space="0" w:color="auto"/>
            </w:tcBorders>
          </w:tcPr>
          <w:p w14:paraId="39B07BBB" w14:textId="77777777" w:rsidR="004E6690" w:rsidRPr="00451EAB" w:rsidDel="00BF2147" w:rsidRDefault="004E6690" w:rsidP="00A16E60">
            <w:pPr>
              <w:pStyle w:val="tabletext11"/>
              <w:suppressAutoHyphens/>
              <w:rPr>
                <w:del w:id="36009" w:author="Author"/>
              </w:rPr>
            </w:pPr>
            <w:del w:id="36010" w:author="Author">
              <w:r w:rsidRPr="00451EAB" w:rsidDel="00BF214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879A29" w14:textId="77777777" w:rsidR="004E6690" w:rsidRPr="00451EAB" w:rsidDel="00BF2147" w:rsidRDefault="004E6690" w:rsidP="00A16E60">
            <w:pPr>
              <w:pStyle w:val="tabletext11"/>
              <w:tabs>
                <w:tab w:val="decimal" w:pos="420"/>
              </w:tabs>
              <w:suppressAutoHyphens/>
              <w:rPr>
                <w:del w:id="36011" w:author="Author"/>
              </w:rPr>
            </w:pPr>
            <w:del w:id="36012" w:author="Author">
              <w:r w:rsidRPr="00451EAB" w:rsidDel="00BF2147">
                <w:rPr>
                  <w:rFonts w:cs="Arial"/>
                  <w:szCs w:val="18"/>
                </w:rPr>
                <w:delText>0.714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31FFF1" w14:textId="77777777" w:rsidR="004E6690" w:rsidRPr="00451EAB" w:rsidDel="00BF2147" w:rsidRDefault="004E6690" w:rsidP="00A16E60">
            <w:pPr>
              <w:pStyle w:val="tabletext11"/>
              <w:tabs>
                <w:tab w:val="decimal" w:pos="340"/>
              </w:tabs>
              <w:suppressAutoHyphens/>
              <w:rPr>
                <w:del w:id="36013" w:author="Author"/>
              </w:rPr>
            </w:pPr>
            <w:del w:id="36014" w:author="Author">
              <w:r w:rsidRPr="00451EAB" w:rsidDel="00BF2147">
                <w:rPr>
                  <w:rFonts w:cs="Arial"/>
                  <w:szCs w:val="18"/>
                </w:rPr>
                <w:delText>1.098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34B3B8" w14:textId="77777777" w:rsidR="004E6690" w:rsidRPr="00451EAB" w:rsidDel="00BF2147" w:rsidRDefault="004E6690" w:rsidP="00A16E60">
            <w:pPr>
              <w:pStyle w:val="tabletext11"/>
              <w:tabs>
                <w:tab w:val="decimal" w:pos="340"/>
              </w:tabs>
              <w:suppressAutoHyphens/>
              <w:rPr>
                <w:del w:id="36015" w:author="Author"/>
              </w:rPr>
            </w:pPr>
            <w:del w:id="36016" w:author="Author">
              <w:r w:rsidRPr="00451EAB" w:rsidDel="00BF2147">
                <w:rPr>
                  <w:rFonts w:cs="Arial"/>
                  <w:color w:val="000000"/>
                  <w:szCs w:val="18"/>
                </w:rPr>
                <w:delText>1.398</w:delText>
              </w:r>
            </w:del>
          </w:p>
        </w:tc>
      </w:tr>
      <w:tr w:rsidR="004E6690" w:rsidRPr="00451EAB" w:rsidDel="00BF2147" w14:paraId="4538DAFD" w14:textId="77777777" w:rsidTr="001B106A">
        <w:trPr>
          <w:cantSplit/>
          <w:trHeight w:val="190"/>
          <w:del w:id="36017" w:author="Author"/>
        </w:trPr>
        <w:tc>
          <w:tcPr>
            <w:tcW w:w="200" w:type="dxa"/>
          </w:tcPr>
          <w:p w14:paraId="36B1686F" w14:textId="77777777" w:rsidR="004E6690" w:rsidRPr="00451EAB" w:rsidDel="00BF2147" w:rsidRDefault="004E6690" w:rsidP="00A16E60">
            <w:pPr>
              <w:pStyle w:val="tabletext11"/>
              <w:suppressAutoHyphens/>
              <w:rPr>
                <w:del w:id="36018" w:author="Author"/>
              </w:rPr>
            </w:pPr>
          </w:p>
        </w:tc>
        <w:tc>
          <w:tcPr>
            <w:tcW w:w="1340" w:type="dxa"/>
            <w:tcBorders>
              <w:top w:val="single" w:sz="6" w:space="0" w:color="auto"/>
              <w:left w:val="single" w:sz="6" w:space="0" w:color="auto"/>
              <w:bottom w:val="single" w:sz="6" w:space="0" w:color="auto"/>
              <w:right w:val="single" w:sz="6" w:space="0" w:color="auto"/>
            </w:tcBorders>
          </w:tcPr>
          <w:p w14:paraId="4F00442A" w14:textId="77777777" w:rsidR="004E6690" w:rsidRPr="00451EAB" w:rsidDel="00BF2147" w:rsidRDefault="004E6690" w:rsidP="00A16E60">
            <w:pPr>
              <w:pStyle w:val="tabletext11"/>
              <w:suppressAutoHyphens/>
              <w:rPr>
                <w:del w:id="36019" w:author="Author"/>
              </w:rPr>
            </w:pPr>
            <w:del w:id="36020" w:author="Author">
              <w:r w:rsidRPr="00451EAB" w:rsidDel="00BF214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43D0EE" w14:textId="77777777" w:rsidR="004E6690" w:rsidRPr="00451EAB" w:rsidDel="00BF2147" w:rsidRDefault="004E6690" w:rsidP="00A16E60">
            <w:pPr>
              <w:pStyle w:val="tabletext11"/>
              <w:tabs>
                <w:tab w:val="decimal" w:pos="420"/>
              </w:tabs>
              <w:suppressAutoHyphens/>
              <w:rPr>
                <w:del w:id="36021" w:author="Author"/>
              </w:rPr>
            </w:pPr>
            <w:del w:id="36022" w:author="Author">
              <w:r w:rsidRPr="00451EAB" w:rsidDel="00BF2147">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B313DA" w14:textId="77777777" w:rsidR="004E6690" w:rsidRPr="00451EAB" w:rsidDel="00BF2147" w:rsidRDefault="004E6690" w:rsidP="00A16E60">
            <w:pPr>
              <w:pStyle w:val="tabletext11"/>
              <w:tabs>
                <w:tab w:val="decimal" w:pos="340"/>
              </w:tabs>
              <w:suppressAutoHyphens/>
              <w:rPr>
                <w:del w:id="36023" w:author="Author"/>
              </w:rPr>
            </w:pPr>
            <w:del w:id="36024" w:author="Author">
              <w:r w:rsidRPr="00451EAB" w:rsidDel="00BF2147">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0D606C" w14:textId="77777777" w:rsidR="004E6690" w:rsidRPr="00451EAB" w:rsidDel="00BF2147" w:rsidRDefault="004E6690" w:rsidP="00A16E60">
            <w:pPr>
              <w:pStyle w:val="tabletext11"/>
              <w:tabs>
                <w:tab w:val="decimal" w:pos="340"/>
              </w:tabs>
              <w:suppressAutoHyphens/>
              <w:rPr>
                <w:del w:id="36025" w:author="Author"/>
              </w:rPr>
            </w:pPr>
            <w:del w:id="36026" w:author="Author">
              <w:r w:rsidRPr="00451EAB" w:rsidDel="00BF2147">
                <w:rPr>
                  <w:rFonts w:cs="Arial"/>
                  <w:color w:val="000000"/>
                  <w:szCs w:val="18"/>
                </w:rPr>
                <w:delText>1.286</w:delText>
              </w:r>
            </w:del>
          </w:p>
        </w:tc>
      </w:tr>
      <w:tr w:rsidR="004E6690" w:rsidRPr="00451EAB" w:rsidDel="00BF2147" w14:paraId="03631E11" w14:textId="77777777" w:rsidTr="001B106A">
        <w:trPr>
          <w:cantSplit/>
          <w:trHeight w:val="190"/>
          <w:del w:id="36027" w:author="Author"/>
        </w:trPr>
        <w:tc>
          <w:tcPr>
            <w:tcW w:w="200" w:type="dxa"/>
          </w:tcPr>
          <w:p w14:paraId="3135E7E4" w14:textId="77777777" w:rsidR="004E6690" w:rsidRPr="00451EAB" w:rsidDel="00BF2147" w:rsidRDefault="004E6690" w:rsidP="00A16E60">
            <w:pPr>
              <w:pStyle w:val="tabletext11"/>
              <w:suppressAutoHyphens/>
              <w:rPr>
                <w:del w:id="36028" w:author="Author"/>
              </w:rPr>
            </w:pPr>
          </w:p>
        </w:tc>
        <w:tc>
          <w:tcPr>
            <w:tcW w:w="1340" w:type="dxa"/>
            <w:tcBorders>
              <w:top w:val="single" w:sz="6" w:space="0" w:color="auto"/>
              <w:left w:val="single" w:sz="6" w:space="0" w:color="auto"/>
              <w:bottom w:val="single" w:sz="6" w:space="0" w:color="auto"/>
              <w:right w:val="single" w:sz="6" w:space="0" w:color="auto"/>
            </w:tcBorders>
          </w:tcPr>
          <w:p w14:paraId="7C0DD058" w14:textId="77777777" w:rsidR="004E6690" w:rsidRPr="00451EAB" w:rsidDel="00BF2147" w:rsidRDefault="004E6690" w:rsidP="00A16E60">
            <w:pPr>
              <w:pStyle w:val="tabletext11"/>
              <w:suppressAutoHyphens/>
              <w:rPr>
                <w:del w:id="36029" w:author="Author"/>
              </w:rPr>
            </w:pPr>
            <w:del w:id="36030" w:author="Author">
              <w:r w:rsidRPr="00451EAB" w:rsidDel="00BF214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FEBADA" w14:textId="77777777" w:rsidR="004E6690" w:rsidRPr="00451EAB" w:rsidDel="00BF2147" w:rsidRDefault="004E6690" w:rsidP="00A16E60">
            <w:pPr>
              <w:pStyle w:val="tabletext11"/>
              <w:tabs>
                <w:tab w:val="decimal" w:pos="420"/>
              </w:tabs>
              <w:suppressAutoHyphens/>
              <w:rPr>
                <w:del w:id="36031" w:author="Author"/>
              </w:rPr>
            </w:pPr>
            <w:del w:id="36032" w:author="Author">
              <w:r w:rsidRPr="00451EAB" w:rsidDel="00BF2147">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5312D7" w14:textId="77777777" w:rsidR="004E6690" w:rsidRPr="00451EAB" w:rsidDel="00BF2147" w:rsidRDefault="004E6690" w:rsidP="00A16E60">
            <w:pPr>
              <w:pStyle w:val="tabletext11"/>
              <w:tabs>
                <w:tab w:val="decimal" w:pos="340"/>
              </w:tabs>
              <w:suppressAutoHyphens/>
              <w:rPr>
                <w:del w:id="36033" w:author="Author"/>
              </w:rPr>
            </w:pPr>
            <w:del w:id="36034" w:author="Author">
              <w:r w:rsidRPr="00451EAB" w:rsidDel="00BF2147">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068D2F" w14:textId="77777777" w:rsidR="004E6690" w:rsidRPr="00451EAB" w:rsidDel="00BF2147" w:rsidRDefault="004E6690" w:rsidP="00A16E60">
            <w:pPr>
              <w:pStyle w:val="tabletext11"/>
              <w:tabs>
                <w:tab w:val="decimal" w:pos="340"/>
              </w:tabs>
              <w:suppressAutoHyphens/>
              <w:rPr>
                <w:del w:id="36035" w:author="Author"/>
              </w:rPr>
            </w:pPr>
            <w:del w:id="36036" w:author="Author">
              <w:r w:rsidRPr="00451EAB" w:rsidDel="00BF2147">
                <w:rPr>
                  <w:rFonts w:cs="Arial"/>
                  <w:color w:val="000000"/>
                  <w:szCs w:val="18"/>
                </w:rPr>
                <w:delText>1.260</w:delText>
              </w:r>
            </w:del>
          </w:p>
        </w:tc>
      </w:tr>
      <w:tr w:rsidR="004E6690" w:rsidRPr="00451EAB" w:rsidDel="00BF2147" w14:paraId="5E1A4822" w14:textId="77777777" w:rsidTr="001B106A">
        <w:trPr>
          <w:cantSplit/>
          <w:trHeight w:val="190"/>
          <w:del w:id="36037" w:author="Author"/>
        </w:trPr>
        <w:tc>
          <w:tcPr>
            <w:tcW w:w="200" w:type="dxa"/>
          </w:tcPr>
          <w:p w14:paraId="0C852B6D" w14:textId="77777777" w:rsidR="004E6690" w:rsidRPr="00451EAB" w:rsidDel="00BF2147" w:rsidRDefault="004E6690" w:rsidP="00A16E60">
            <w:pPr>
              <w:pStyle w:val="tabletext11"/>
              <w:suppressAutoHyphens/>
              <w:rPr>
                <w:del w:id="36038" w:author="Author"/>
              </w:rPr>
            </w:pPr>
          </w:p>
        </w:tc>
        <w:tc>
          <w:tcPr>
            <w:tcW w:w="1340" w:type="dxa"/>
            <w:tcBorders>
              <w:top w:val="single" w:sz="6" w:space="0" w:color="auto"/>
              <w:left w:val="single" w:sz="6" w:space="0" w:color="auto"/>
              <w:bottom w:val="single" w:sz="6" w:space="0" w:color="auto"/>
              <w:right w:val="single" w:sz="6" w:space="0" w:color="auto"/>
            </w:tcBorders>
          </w:tcPr>
          <w:p w14:paraId="6BDF9F61" w14:textId="77777777" w:rsidR="004E6690" w:rsidRPr="00451EAB" w:rsidDel="00BF2147" w:rsidRDefault="004E6690" w:rsidP="00A16E60">
            <w:pPr>
              <w:pStyle w:val="tabletext11"/>
              <w:suppressAutoHyphens/>
              <w:rPr>
                <w:del w:id="36039" w:author="Author"/>
              </w:rPr>
            </w:pPr>
            <w:del w:id="36040" w:author="Author">
              <w:r w:rsidRPr="00451EAB" w:rsidDel="00BF214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F24193" w14:textId="77777777" w:rsidR="004E6690" w:rsidRPr="00451EAB" w:rsidDel="00BF2147" w:rsidRDefault="004E6690" w:rsidP="00A16E60">
            <w:pPr>
              <w:pStyle w:val="tabletext11"/>
              <w:tabs>
                <w:tab w:val="decimal" w:pos="420"/>
              </w:tabs>
              <w:suppressAutoHyphens/>
              <w:rPr>
                <w:del w:id="36041" w:author="Author"/>
              </w:rPr>
            </w:pPr>
            <w:del w:id="36042" w:author="Author">
              <w:r w:rsidRPr="00451EAB" w:rsidDel="00BF2147">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CA8F9F" w14:textId="77777777" w:rsidR="004E6690" w:rsidRPr="00451EAB" w:rsidDel="00BF2147" w:rsidRDefault="004E6690" w:rsidP="00A16E60">
            <w:pPr>
              <w:pStyle w:val="tabletext11"/>
              <w:tabs>
                <w:tab w:val="decimal" w:pos="340"/>
              </w:tabs>
              <w:suppressAutoHyphens/>
              <w:rPr>
                <w:del w:id="36043" w:author="Author"/>
              </w:rPr>
            </w:pPr>
            <w:del w:id="36044" w:author="Author">
              <w:r w:rsidRPr="00451EAB" w:rsidDel="00BF2147">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F4C445" w14:textId="77777777" w:rsidR="004E6690" w:rsidRPr="00451EAB" w:rsidDel="00BF2147" w:rsidRDefault="004E6690" w:rsidP="00A16E60">
            <w:pPr>
              <w:pStyle w:val="tabletext11"/>
              <w:tabs>
                <w:tab w:val="decimal" w:pos="340"/>
              </w:tabs>
              <w:suppressAutoHyphens/>
              <w:rPr>
                <w:del w:id="36045" w:author="Author"/>
              </w:rPr>
            </w:pPr>
            <w:del w:id="36046" w:author="Author">
              <w:r w:rsidRPr="00451EAB" w:rsidDel="00BF2147">
                <w:rPr>
                  <w:rFonts w:cs="Arial"/>
                  <w:color w:val="000000"/>
                  <w:szCs w:val="18"/>
                </w:rPr>
                <w:delText>1.580</w:delText>
              </w:r>
            </w:del>
          </w:p>
        </w:tc>
      </w:tr>
    </w:tbl>
    <w:p w14:paraId="314E1B9E" w14:textId="77777777" w:rsidR="004E6690" w:rsidRPr="00451EAB" w:rsidDel="00BF2147" w:rsidRDefault="004E6690" w:rsidP="00A16E60">
      <w:pPr>
        <w:pStyle w:val="tablecaption"/>
        <w:suppressAutoHyphens/>
        <w:rPr>
          <w:del w:id="36047" w:author="Author"/>
        </w:rPr>
      </w:pPr>
      <w:del w:id="36048" w:author="Author">
        <w:r w:rsidRPr="00451EAB" w:rsidDel="00BF2147">
          <w:delText>Table 24.B.2.b.(2)(e)(iii) Metropolitan To/From Regional Table – Zone 42 (Midwest) Combinations Factors</w:delText>
        </w:r>
      </w:del>
    </w:p>
    <w:p w14:paraId="1C863905" w14:textId="77777777" w:rsidR="004E6690" w:rsidRPr="00451EAB" w:rsidDel="00BF2147" w:rsidRDefault="004E6690" w:rsidP="00A16E60">
      <w:pPr>
        <w:pStyle w:val="isonormal"/>
        <w:suppressAutoHyphens/>
        <w:rPr>
          <w:del w:id="36049" w:author="Author"/>
        </w:rPr>
      </w:pPr>
    </w:p>
    <w:p w14:paraId="64462644" w14:textId="77777777" w:rsidR="004E6690" w:rsidRPr="00451EAB" w:rsidDel="00BF2147" w:rsidRDefault="004E6690" w:rsidP="00A16E60">
      <w:pPr>
        <w:pStyle w:val="blocktext1"/>
        <w:suppressAutoHyphens/>
        <w:rPr>
          <w:del w:id="36050" w:author="Author"/>
        </w:rPr>
      </w:pPr>
      <w:del w:id="36051" w:author="Author">
        <w:r w:rsidRPr="00451EAB" w:rsidDel="00BF2147">
          <w:delText xml:space="preserve">Paragraph </w:delText>
        </w:r>
        <w:r w:rsidRPr="00451EAB" w:rsidDel="00BF2147">
          <w:rPr>
            <w:b/>
          </w:rPr>
          <w:delText>C.3.</w:delText>
        </w:r>
        <w:r w:rsidRPr="00451EAB" w:rsidDel="00BF2147">
          <w:delText xml:space="preserve"> is replaced by the following:</w:delText>
        </w:r>
      </w:del>
    </w:p>
    <w:p w14:paraId="7236FA68" w14:textId="77777777" w:rsidR="004E6690" w:rsidRPr="00451EAB" w:rsidDel="00BF2147" w:rsidRDefault="004E6690" w:rsidP="00A16E60">
      <w:pPr>
        <w:pStyle w:val="outlinehd2"/>
        <w:suppressAutoHyphens/>
        <w:rPr>
          <w:del w:id="36052" w:author="Author"/>
        </w:rPr>
      </w:pPr>
      <w:del w:id="36053" w:author="Author">
        <w:r w:rsidRPr="00451EAB" w:rsidDel="00BF2147">
          <w:tab/>
          <w:delText>C.</w:delText>
        </w:r>
        <w:r w:rsidRPr="00451EAB" w:rsidDel="00BF2147">
          <w:tab/>
          <w:delText>Premium Determination</w:delText>
        </w:r>
      </w:del>
    </w:p>
    <w:p w14:paraId="423163B6" w14:textId="77777777" w:rsidR="004E6690" w:rsidRPr="00451EAB" w:rsidDel="00BF2147" w:rsidRDefault="004E6690" w:rsidP="00A16E60">
      <w:pPr>
        <w:pStyle w:val="outlinehd3"/>
        <w:suppressAutoHyphens/>
        <w:rPr>
          <w:del w:id="36054" w:author="Author"/>
        </w:rPr>
      </w:pPr>
      <w:del w:id="36055" w:author="Author">
        <w:r w:rsidRPr="00451EAB" w:rsidDel="00BF2147">
          <w:tab/>
          <w:delText>3.</w:delText>
        </w:r>
        <w:r w:rsidRPr="00451EAB" w:rsidDel="00BF2147">
          <w:tab/>
          <w:delText>Gross Receipts Basis (Class Code 7480) Or Mileage Basis (Class Code 7490) – Liability Coverage</w:delText>
        </w:r>
      </w:del>
    </w:p>
    <w:p w14:paraId="7BCB27BD" w14:textId="77777777" w:rsidR="004E6690" w:rsidRPr="00451EAB" w:rsidDel="00BF2147" w:rsidRDefault="004E6690" w:rsidP="00A16E60">
      <w:pPr>
        <w:pStyle w:val="outlinehd4"/>
        <w:suppressAutoHyphens/>
        <w:rPr>
          <w:del w:id="36056" w:author="Author"/>
        </w:rPr>
      </w:pPr>
      <w:del w:id="36057" w:author="Author">
        <w:r w:rsidRPr="00451EAB" w:rsidDel="00BF2147">
          <w:tab/>
          <w:delText>a.</w:delText>
        </w:r>
        <w:r w:rsidRPr="00451EAB" w:rsidDel="00BF2147">
          <w:tab/>
          <w:delText>Eligibility</w:delText>
        </w:r>
      </w:del>
    </w:p>
    <w:p w14:paraId="3BC069B5" w14:textId="77777777" w:rsidR="004E6690" w:rsidRPr="00451EAB" w:rsidDel="00BF2147" w:rsidRDefault="004E6690" w:rsidP="00A16E60">
      <w:pPr>
        <w:pStyle w:val="outlinetxt5"/>
        <w:suppressAutoHyphens/>
        <w:rPr>
          <w:del w:id="36058" w:author="Author"/>
        </w:rPr>
      </w:pPr>
      <w:del w:id="36059" w:author="Author">
        <w:r w:rsidRPr="00451EAB" w:rsidDel="00BF2147">
          <w:rPr>
            <w:b/>
          </w:rPr>
          <w:tab/>
          <w:delText>(1)</w:delText>
        </w:r>
        <w:r w:rsidRPr="00451EAB" w:rsidDel="00BF2147">
          <w:rPr>
            <w:b/>
          </w:rPr>
          <w:tab/>
        </w:r>
        <w:r w:rsidRPr="00451EAB" w:rsidDel="00BF2147">
          <w:delText>Local truckers may be written on the gross receipts rating basis if:</w:delText>
        </w:r>
      </w:del>
    </w:p>
    <w:p w14:paraId="5FA41BE5" w14:textId="77777777" w:rsidR="004E6690" w:rsidRPr="00451EAB" w:rsidDel="00BF2147" w:rsidRDefault="004E6690" w:rsidP="00A16E60">
      <w:pPr>
        <w:pStyle w:val="outlinetxt6"/>
        <w:suppressAutoHyphens/>
        <w:rPr>
          <w:del w:id="36060" w:author="Author"/>
        </w:rPr>
      </w:pPr>
      <w:del w:id="36061" w:author="Author">
        <w:r w:rsidRPr="00451EAB" w:rsidDel="00BF2147">
          <w:rPr>
            <w:b/>
          </w:rPr>
          <w:tab/>
          <w:delText>(a)</w:delText>
        </w:r>
        <w:r w:rsidRPr="00451EAB" w:rsidDel="00BF2147">
          <w:rPr>
            <w:b/>
          </w:rPr>
          <w:tab/>
        </w:r>
        <w:r w:rsidRPr="00451EAB" w:rsidDel="00BF2147">
          <w:delText>The risk has been in business for at least 15 months immediately preceding the effective date of the policy, and</w:delText>
        </w:r>
      </w:del>
    </w:p>
    <w:p w14:paraId="35CF038C" w14:textId="77777777" w:rsidR="004E6690" w:rsidRPr="00451EAB" w:rsidDel="00BF2147" w:rsidRDefault="004E6690" w:rsidP="00A16E60">
      <w:pPr>
        <w:pStyle w:val="outlinetxt6"/>
        <w:suppressAutoHyphens/>
        <w:rPr>
          <w:del w:id="36062" w:author="Author"/>
        </w:rPr>
      </w:pPr>
      <w:del w:id="36063" w:author="Author">
        <w:r w:rsidRPr="00451EAB" w:rsidDel="00BF2147">
          <w:rPr>
            <w:b/>
          </w:rPr>
          <w:tab/>
          <w:delText>(b)</w:delText>
        </w:r>
        <w:r w:rsidRPr="00451EAB" w:rsidDel="00BF2147">
          <w:rPr>
            <w:b/>
          </w:rPr>
          <w:tab/>
        </w:r>
        <w:r w:rsidRPr="00451EAB" w:rsidDel="00BF2147">
          <w:delText>The risk is comprised of 10 or more trucks, tractors or trailers used for local trucking.</w:delText>
        </w:r>
      </w:del>
    </w:p>
    <w:p w14:paraId="61C7E627" w14:textId="77777777" w:rsidR="004E6690" w:rsidRPr="00451EAB" w:rsidDel="00BF2147" w:rsidRDefault="004E6690" w:rsidP="00A16E60">
      <w:pPr>
        <w:pStyle w:val="outlinetxt5"/>
        <w:suppressAutoHyphens/>
        <w:rPr>
          <w:del w:id="36064" w:author="Author"/>
        </w:rPr>
      </w:pPr>
      <w:del w:id="36065" w:author="Author">
        <w:r w:rsidRPr="00451EAB" w:rsidDel="00BF2147">
          <w:rPr>
            <w:b/>
          </w:rPr>
          <w:tab/>
          <w:delText>(2)</w:delText>
        </w:r>
        <w:r w:rsidRPr="00451EAB" w:rsidDel="00BF2147">
          <w:rPr>
            <w:b/>
          </w:rPr>
          <w:tab/>
        </w:r>
        <w:r w:rsidRPr="00451EAB" w:rsidDel="00BF2147">
          <w:delText>Risks comprised of intermediate and/or long distance truckers only, or risks comprised of local and intermediate and/or long distance truckers, may be written on the gross receipts or mileage rating basis if:</w:delText>
        </w:r>
      </w:del>
    </w:p>
    <w:p w14:paraId="4CD54D45" w14:textId="77777777" w:rsidR="004E6690" w:rsidRPr="00451EAB" w:rsidDel="00BF2147" w:rsidRDefault="004E6690" w:rsidP="00A16E60">
      <w:pPr>
        <w:pStyle w:val="outlinetxt6"/>
        <w:suppressAutoHyphens/>
        <w:rPr>
          <w:del w:id="36066" w:author="Author"/>
        </w:rPr>
      </w:pPr>
      <w:del w:id="36067" w:author="Author">
        <w:r w:rsidRPr="00451EAB" w:rsidDel="00BF2147">
          <w:rPr>
            <w:b/>
          </w:rPr>
          <w:tab/>
          <w:delText>(a)</w:delText>
        </w:r>
        <w:r w:rsidRPr="00451EAB" w:rsidDel="00BF2147">
          <w:rPr>
            <w:b/>
          </w:rPr>
          <w:tab/>
        </w:r>
        <w:r w:rsidRPr="00451EAB" w:rsidDel="00BF2147">
          <w:delText>The risk has been in business for at least 15 months immediately preceding the effective date of the policy, and</w:delText>
        </w:r>
      </w:del>
    </w:p>
    <w:p w14:paraId="2E022782" w14:textId="77777777" w:rsidR="004E6690" w:rsidRPr="00451EAB" w:rsidDel="00BF2147" w:rsidRDefault="004E6690" w:rsidP="00A16E60">
      <w:pPr>
        <w:pStyle w:val="outlinetxt6"/>
        <w:suppressAutoHyphens/>
        <w:rPr>
          <w:del w:id="36068" w:author="Author"/>
        </w:rPr>
      </w:pPr>
      <w:del w:id="36069" w:author="Author">
        <w:r w:rsidRPr="00451EAB" w:rsidDel="00BF2147">
          <w:rPr>
            <w:b/>
          </w:rPr>
          <w:tab/>
          <w:delText>(b)</w:delText>
        </w:r>
        <w:r w:rsidRPr="00451EAB" w:rsidDel="00BF2147">
          <w:rPr>
            <w:b/>
          </w:rPr>
          <w:tab/>
        </w:r>
        <w:r w:rsidRPr="00451EAB" w:rsidDel="00BF2147">
          <w:delText>The risk is comprised of five or more trucks or tractors used for intermediate or long distance trucking or 10 or more trucks, tractors or trailers.</w:delText>
        </w:r>
      </w:del>
    </w:p>
    <w:p w14:paraId="23B27F18" w14:textId="77777777" w:rsidR="004E6690" w:rsidRPr="00451EAB" w:rsidDel="00BF2147" w:rsidRDefault="004E6690" w:rsidP="00A16E60">
      <w:pPr>
        <w:pStyle w:val="outlinetxt5"/>
        <w:suppressAutoHyphens/>
        <w:rPr>
          <w:del w:id="36070" w:author="Author"/>
        </w:rPr>
      </w:pPr>
      <w:del w:id="36071" w:author="Author">
        <w:r w:rsidRPr="00451EAB" w:rsidDel="00BF2147">
          <w:rPr>
            <w:b/>
          </w:rPr>
          <w:tab/>
          <w:delText>(3)</w:delText>
        </w:r>
        <w:r w:rsidRPr="00451EAB" w:rsidDel="00BF2147">
          <w:rPr>
            <w:b/>
          </w:rPr>
          <w:tab/>
        </w:r>
        <w:r w:rsidRPr="00451EAB" w:rsidDel="00BF2147">
          <w:delText>A risk which principally operates trip-leased equipment must be submitted to the company for rating.</w:delText>
        </w:r>
      </w:del>
    </w:p>
    <w:p w14:paraId="11C27F88" w14:textId="77777777" w:rsidR="004E6690" w:rsidRPr="00451EAB" w:rsidDel="00BF2147" w:rsidRDefault="004E6690" w:rsidP="00A16E60">
      <w:pPr>
        <w:pStyle w:val="outlinetxt5"/>
        <w:suppressAutoHyphens/>
        <w:rPr>
          <w:del w:id="36072" w:author="Author"/>
        </w:rPr>
      </w:pPr>
      <w:del w:id="36073" w:author="Author">
        <w:r w:rsidRPr="00451EAB" w:rsidDel="00BF2147">
          <w:rPr>
            <w:b/>
          </w:rPr>
          <w:tab/>
          <w:delText>(4)</w:delText>
        </w:r>
        <w:r w:rsidRPr="00451EAB" w:rsidDel="00BF2147">
          <w:rPr>
            <w:b/>
          </w:rPr>
          <w:tab/>
        </w:r>
        <w:r w:rsidRPr="00451EAB" w:rsidDel="00BF2147">
          <w:delText>A risk which otherwise qualifies but which has been in business less than 15 months may be submitted to the company to determine its eligibility.</w:delText>
        </w:r>
      </w:del>
    </w:p>
    <w:p w14:paraId="6DA346A4" w14:textId="77777777" w:rsidR="004E6690" w:rsidRPr="00451EAB" w:rsidDel="00BF2147" w:rsidRDefault="004E6690" w:rsidP="00A16E60">
      <w:pPr>
        <w:pStyle w:val="outlinetxt5"/>
        <w:suppressAutoHyphens/>
        <w:rPr>
          <w:del w:id="36074" w:author="Author"/>
        </w:rPr>
      </w:pPr>
      <w:del w:id="36075" w:author="Author">
        <w:r w:rsidRPr="00451EAB" w:rsidDel="00BF2147">
          <w:rPr>
            <w:b/>
          </w:rPr>
          <w:tab/>
          <w:delText>(5)</w:delText>
        </w:r>
        <w:r w:rsidRPr="00451EAB" w:rsidDel="00BF2147">
          <w:rPr>
            <w:b/>
          </w:rPr>
          <w:tab/>
        </w:r>
        <w:r w:rsidRPr="00451EAB" w:rsidDel="00BF2147">
          <w:delText>The policy must cover the insured for all the owned and hired trucks, tractors and trailers used in the insured's trucking operations. The policy may also cover either private passenger autos or non-ownership liability or both.</w:delText>
        </w:r>
      </w:del>
    </w:p>
    <w:p w14:paraId="2BD9F14C" w14:textId="77777777" w:rsidR="004E6690" w:rsidRPr="00451EAB" w:rsidDel="00BF2147" w:rsidRDefault="004E6690" w:rsidP="00A16E60">
      <w:pPr>
        <w:pStyle w:val="outlinehd4"/>
        <w:suppressAutoHyphens/>
        <w:rPr>
          <w:del w:id="36076" w:author="Author"/>
        </w:rPr>
      </w:pPr>
      <w:del w:id="36077" w:author="Author">
        <w:r w:rsidRPr="00451EAB" w:rsidDel="00BF2147">
          <w:tab/>
          <w:delText>b.</w:delText>
        </w:r>
        <w:r w:rsidRPr="00451EAB" w:rsidDel="00BF2147">
          <w:tab/>
          <w:delText>Definition</w:delText>
        </w:r>
      </w:del>
    </w:p>
    <w:p w14:paraId="630AC3DA" w14:textId="77777777" w:rsidR="004E6690" w:rsidRPr="00451EAB" w:rsidDel="00BF2147" w:rsidRDefault="004E6690" w:rsidP="00A16E60">
      <w:pPr>
        <w:pStyle w:val="outlinetxt5"/>
        <w:suppressAutoHyphens/>
        <w:rPr>
          <w:del w:id="36078" w:author="Author"/>
        </w:rPr>
      </w:pPr>
      <w:del w:id="36079" w:author="Author">
        <w:r w:rsidRPr="00451EAB" w:rsidDel="00BF2147">
          <w:rPr>
            <w:b/>
          </w:rPr>
          <w:tab/>
          <w:delText>(1)</w:delText>
        </w:r>
        <w:r w:rsidRPr="00451EAB" w:rsidDel="00BF2147">
          <w:rPr>
            <w:b/>
          </w:rPr>
          <w:tab/>
        </w:r>
        <w:r w:rsidRPr="00451EAB" w:rsidDel="00BF2147">
          <w:delText xml:space="preserve">Gross receipts means the total amount earned by the insured for shipping or transporting property. </w:delText>
        </w:r>
      </w:del>
    </w:p>
    <w:p w14:paraId="2F087AD5" w14:textId="77777777" w:rsidR="004E6690" w:rsidRPr="00451EAB" w:rsidDel="00BF2147" w:rsidRDefault="004E6690" w:rsidP="00A16E60">
      <w:pPr>
        <w:pStyle w:val="outlinetxt5"/>
        <w:suppressAutoHyphens/>
        <w:rPr>
          <w:del w:id="36080" w:author="Author"/>
        </w:rPr>
      </w:pPr>
      <w:del w:id="36081" w:author="Author">
        <w:r w:rsidRPr="00451EAB" w:rsidDel="00BF2147">
          <w:rPr>
            <w:b/>
          </w:rPr>
          <w:tab/>
          <w:delText>(2)</w:delText>
        </w:r>
        <w:r w:rsidRPr="00451EAB" w:rsidDel="00BF2147">
          <w:rPr>
            <w:b/>
          </w:rPr>
          <w:tab/>
        </w:r>
        <w:r w:rsidRPr="00451EAB" w:rsidDel="00BF2147">
          <w:delText>Mileage means the total live (laden) and dead (unladen) mileage of all autos during the policy period.</w:delText>
        </w:r>
      </w:del>
    </w:p>
    <w:p w14:paraId="735D01C9" w14:textId="77777777" w:rsidR="004E6690" w:rsidRPr="00451EAB" w:rsidDel="00BF2147" w:rsidRDefault="004E6690" w:rsidP="00A16E60">
      <w:pPr>
        <w:pStyle w:val="outlinetxt5"/>
        <w:suppressAutoHyphens/>
        <w:rPr>
          <w:del w:id="36082" w:author="Author"/>
          <w:b/>
        </w:rPr>
      </w:pPr>
      <w:del w:id="36083" w:author="Author">
        <w:r w:rsidRPr="00451EAB" w:rsidDel="00BF2147">
          <w:rPr>
            <w:b/>
          </w:rPr>
          <w:tab/>
          <w:delText>(3)</w:delText>
        </w:r>
        <w:r w:rsidRPr="00451EAB" w:rsidDel="00BF2147">
          <w:rPr>
            <w:b/>
          </w:rPr>
          <w:tab/>
        </w:r>
        <w:r w:rsidRPr="00451EAB" w:rsidDel="00BF2147">
          <w:delText>Gross receipts include:</w:delText>
        </w:r>
      </w:del>
    </w:p>
    <w:p w14:paraId="521A7601" w14:textId="77777777" w:rsidR="004E6690" w:rsidRPr="00451EAB" w:rsidDel="00BF2147" w:rsidRDefault="004E6690" w:rsidP="00A16E60">
      <w:pPr>
        <w:pStyle w:val="outlinetxt6"/>
        <w:suppressAutoHyphens/>
        <w:rPr>
          <w:del w:id="36084" w:author="Author"/>
        </w:rPr>
      </w:pPr>
      <w:del w:id="36085" w:author="Author">
        <w:r w:rsidRPr="00451EAB" w:rsidDel="00BF2147">
          <w:rPr>
            <w:b/>
          </w:rPr>
          <w:tab/>
          <w:delText>(a)</w:delText>
        </w:r>
        <w:r w:rsidRPr="00451EAB" w:rsidDel="00BF2147">
          <w:rPr>
            <w:b/>
          </w:rPr>
          <w:tab/>
        </w:r>
        <w:r w:rsidRPr="00451EAB" w:rsidDel="00BF2147">
          <w:delText>The total amount received from the rental of equipment from the insured, with or without drivers, to any person or organization not engaged in the business of transporting property for hire by auto, and</w:delText>
        </w:r>
      </w:del>
    </w:p>
    <w:p w14:paraId="5C2DD31D" w14:textId="77777777" w:rsidR="004E6690" w:rsidRPr="00451EAB" w:rsidDel="00BF2147" w:rsidRDefault="004E6690" w:rsidP="00A16E60">
      <w:pPr>
        <w:pStyle w:val="outlinetxt6"/>
        <w:suppressAutoHyphens/>
        <w:rPr>
          <w:del w:id="36086" w:author="Author"/>
        </w:rPr>
      </w:pPr>
      <w:del w:id="36087" w:author="Author">
        <w:r w:rsidRPr="00451EAB" w:rsidDel="00BF2147">
          <w:rPr>
            <w:b/>
          </w:rPr>
          <w:tab/>
          <w:delText>(b)</w:delText>
        </w:r>
        <w:r w:rsidRPr="00451EAB" w:rsidDel="00BF2147">
          <w:rPr>
            <w:b/>
          </w:rPr>
          <w:tab/>
        </w:r>
        <w:r w:rsidRPr="00451EAB" w:rsidDel="00BF2147">
          <w:delText>.15 of the total amount received from the rental of equipment from the insured, with or without drivers, to any person or organization engaged in the business of transporting property for hire by auto.</w:delText>
        </w:r>
      </w:del>
    </w:p>
    <w:p w14:paraId="6508D5B3" w14:textId="77777777" w:rsidR="004E6690" w:rsidRPr="00451EAB" w:rsidDel="00BF2147" w:rsidRDefault="004E6690" w:rsidP="00A16E60">
      <w:pPr>
        <w:pStyle w:val="outlinetxt5"/>
        <w:suppressAutoHyphens/>
        <w:rPr>
          <w:del w:id="36088" w:author="Author"/>
        </w:rPr>
      </w:pPr>
      <w:del w:id="36089" w:author="Author">
        <w:r w:rsidRPr="00451EAB" w:rsidDel="00BF2147">
          <w:tab/>
        </w:r>
        <w:r w:rsidRPr="00451EAB" w:rsidDel="00BF2147">
          <w:rPr>
            <w:b/>
          </w:rPr>
          <w:delText>(4)</w:delText>
        </w:r>
        <w:r w:rsidRPr="00451EAB" w:rsidDel="00BF2147">
          <w:tab/>
          <w:delText>Mileage includes:</w:delText>
        </w:r>
      </w:del>
    </w:p>
    <w:p w14:paraId="1EFB2FE3" w14:textId="77777777" w:rsidR="004E6690" w:rsidRPr="00451EAB" w:rsidDel="00BF2147" w:rsidRDefault="004E6690" w:rsidP="00A16E60">
      <w:pPr>
        <w:pStyle w:val="outlinetxt6"/>
        <w:suppressAutoHyphens/>
        <w:rPr>
          <w:del w:id="36090" w:author="Author"/>
        </w:rPr>
      </w:pPr>
      <w:del w:id="36091" w:author="Author">
        <w:r w:rsidRPr="00451EAB" w:rsidDel="00BF2147">
          <w:rPr>
            <w:b/>
          </w:rPr>
          <w:tab/>
          <w:delText>(a)</w:delText>
        </w:r>
        <w:r w:rsidRPr="00451EAB" w:rsidDel="00BF2147">
          <w:rPr>
            <w:b/>
          </w:rPr>
          <w:tab/>
        </w:r>
        <w:r w:rsidRPr="00451EAB" w:rsidDel="00BF2147">
          <w:delText>The total mileage developed from the rental of equipment from the insured, with or without drivers, to any person or organization not engaged in the business of transporting property for hire by auto, and</w:delText>
        </w:r>
      </w:del>
    </w:p>
    <w:p w14:paraId="2568D49C" w14:textId="77777777" w:rsidR="004E6690" w:rsidRPr="00451EAB" w:rsidDel="00BF2147" w:rsidRDefault="004E6690" w:rsidP="00A16E60">
      <w:pPr>
        <w:pStyle w:val="outlinetxt6"/>
        <w:suppressAutoHyphens/>
        <w:rPr>
          <w:del w:id="36092" w:author="Author"/>
        </w:rPr>
      </w:pPr>
      <w:del w:id="36093" w:author="Author">
        <w:r w:rsidRPr="00451EAB" w:rsidDel="00BF2147">
          <w:rPr>
            <w:b/>
          </w:rPr>
          <w:tab/>
          <w:delText>(b)</w:delText>
        </w:r>
        <w:r w:rsidRPr="00451EAB" w:rsidDel="00BF2147">
          <w:rPr>
            <w:b/>
          </w:rPr>
          <w:tab/>
        </w:r>
        <w:r w:rsidRPr="00451EAB" w:rsidDel="00BF2147">
          <w:delText>.15 of the mileage developed from the rental of equipment from the insured, with or without drivers, to any person or organization engaged in the business of transporting property for hire by auto.</w:delText>
        </w:r>
      </w:del>
    </w:p>
    <w:p w14:paraId="41B1208A" w14:textId="77777777" w:rsidR="004E6690" w:rsidRPr="00451EAB" w:rsidDel="00BF2147" w:rsidRDefault="004E6690" w:rsidP="00A16E60">
      <w:pPr>
        <w:pStyle w:val="outlinetxt5"/>
        <w:suppressAutoHyphens/>
        <w:rPr>
          <w:del w:id="36094" w:author="Author"/>
        </w:rPr>
      </w:pPr>
      <w:del w:id="36095" w:author="Author">
        <w:r w:rsidRPr="00451EAB" w:rsidDel="00BF2147">
          <w:rPr>
            <w:b/>
          </w:rPr>
          <w:tab/>
          <w:delText>(5)</w:delText>
        </w:r>
        <w:r w:rsidRPr="00451EAB" w:rsidDel="00BF2147">
          <w:rPr>
            <w:b/>
          </w:rPr>
          <w:tab/>
        </w:r>
        <w:r w:rsidRPr="00451EAB" w:rsidDel="00BF2147">
          <w:delText>Gross receipts do not include:</w:delText>
        </w:r>
      </w:del>
    </w:p>
    <w:p w14:paraId="433A2CFE" w14:textId="77777777" w:rsidR="004E6690" w:rsidRPr="00451EAB" w:rsidDel="00BF2147" w:rsidRDefault="004E6690" w:rsidP="00A16E60">
      <w:pPr>
        <w:pStyle w:val="outlinetxt6"/>
        <w:suppressAutoHyphens/>
        <w:rPr>
          <w:del w:id="36096" w:author="Author"/>
        </w:rPr>
      </w:pPr>
      <w:del w:id="36097" w:author="Author">
        <w:r w:rsidRPr="00451EAB" w:rsidDel="00BF2147">
          <w:rPr>
            <w:b/>
          </w:rPr>
          <w:tab/>
          <w:delText>(a)</w:delText>
        </w:r>
        <w:r w:rsidRPr="00451EAB" w:rsidDel="00BF2147">
          <w:rPr>
            <w:b/>
          </w:rPr>
          <w:tab/>
        </w:r>
        <w:r w:rsidRPr="00451EAB" w:rsidDel="00BF2147">
          <w:delText>Amounts paid to air, sea or land carriers operating under their own permits.</w:delText>
        </w:r>
      </w:del>
    </w:p>
    <w:p w14:paraId="29DCE477" w14:textId="77777777" w:rsidR="004E6690" w:rsidRPr="00451EAB" w:rsidDel="00BF2147" w:rsidRDefault="004E6690" w:rsidP="00A16E60">
      <w:pPr>
        <w:pStyle w:val="outlinetxt6"/>
        <w:suppressAutoHyphens/>
        <w:rPr>
          <w:del w:id="36098" w:author="Author"/>
        </w:rPr>
      </w:pPr>
      <w:del w:id="36099" w:author="Author">
        <w:r w:rsidRPr="00451EAB" w:rsidDel="00BF2147">
          <w:rPr>
            <w:b/>
          </w:rPr>
          <w:tab/>
          <w:delText>(b)</w:delText>
        </w:r>
        <w:r w:rsidRPr="00451EAB" w:rsidDel="00BF2147">
          <w:rPr>
            <w:b/>
          </w:rPr>
          <w:tab/>
        </w:r>
        <w:r w:rsidRPr="00451EAB" w:rsidDel="00BF2147">
          <w:delText>Taxes collected as a separate item and paid directly to the government.</w:delText>
        </w:r>
      </w:del>
    </w:p>
    <w:p w14:paraId="1A357B0E" w14:textId="77777777" w:rsidR="004E6690" w:rsidRPr="00451EAB" w:rsidDel="00BF2147" w:rsidRDefault="004E6690" w:rsidP="00A16E60">
      <w:pPr>
        <w:pStyle w:val="outlinetxt6"/>
        <w:suppressAutoHyphens/>
        <w:rPr>
          <w:del w:id="36100" w:author="Author"/>
        </w:rPr>
      </w:pPr>
      <w:del w:id="36101" w:author="Author">
        <w:r w:rsidRPr="00451EAB" w:rsidDel="00BF2147">
          <w:rPr>
            <w:b/>
          </w:rPr>
          <w:tab/>
          <w:delText>(c)</w:delText>
        </w:r>
        <w:r w:rsidRPr="00451EAB" w:rsidDel="00BF2147">
          <w:rPr>
            <w:b/>
          </w:rPr>
          <w:tab/>
        </w:r>
        <w:r w:rsidRPr="00451EAB" w:rsidDel="00BF2147">
          <w:delText>C.O.D. collections for cost of merchandise including collection fees.</w:delText>
        </w:r>
      </w:del>
    </w:p>
    <w:p w14:paraId="10BE890D" w14:textId="77777777" w:rsidR="004E6690" w:rsidRPr="00451EAB" w:rsidDel="00BF2147" w:rsidRDefault="004E6690" w:rsidP="00A16E60">
      <w:pPr>
        <w:pStyle w:val="outlinetxt6"/>
        <w:suppressAutoHyphens/>
        <w:rPr>
          <w:del w:id="36102" w:author="Author"/>
        </w:rPr>
      </w:pPr>
      <w:del w:id="36103" w:author="Author">
        <w:r w:rsidRPr="00451EAB" w:rsidDel="00BF2147">
          <w:rPr>
            <w:b/>
          </w:rPr>
          <w:tab/>
          <w:delText>(d)</w:delText>
        </w:r>
        <w:r w:rsidRPr="00451EAB" w:rsidDel="00BF2147">
          <w:rPr>
            <w:b/>
          </w:rPr>
          <w:tab/>
        </w:r>
        <w:r w:rsidRPr="00451EAB" w:rsidDel="00BF2147">
          <w:delText>Warehouse storage charges.</w:delText>
        </w:r>
      </w:del>
    </w:p>
    <w:p w14:paraId="789C7DB4" w14:textId="77777777" w:rsidR="004E6690" w:rsidRPr="00451EAB" w:rsidDel="00BF2147" w:rsidRDefault="004E6690" w:rsidP="00A16E60">
      <w:pPr>
        <w:pStyle w:val="outlinetxt6"/>
        <w:suppressAutoHyphens/>
        <w:rPr>
          <w:del w:id="36104" w:author="Author"/>
        </w:rPr>
      </w:pPr>
      <w:del w:id="36105" w:author="Author">
        <w:r w:rsidRPr="00451EAB" w:rsidDel="00BF2147">
          <w:rPr>
            <w:b/>
          </w:rPr>
          <w:tab/>
          <w:delText>(e)</w:delText>
        </w:r>
        <w:r w:rsidRPr="00451EAB" w:rsidDel="00BF2147">
          <w:rPr>
            <w:b/>
          </w:rPr>
          <w:tab/>
        </w:r>
        <w:r w:rsidRPr="00451EAB" w:rsidDel="00BF2147">
          <w:delText>Advertising revenue.</w:delText>
        </w:r>
      </w:del>
    </w:p>
    <w:p w14:paraId="268F5542" w14:textId="77777777" w:rsidR="004E6690" w:rsidRPr="00451EAB" w:rsidDel="00BF2147" w:rsidRDefault="004E6690" w:rsidP="00A16E60">
      <w:pPr>
        <w:pStyle w:val="outlinetxt5"/>
        <w:suppressAutoHyphens/>
        <w:rPr>
          <w:del w:id="36106" w:author="Author"/>
        </w:rPr>
      </w:pPr>
      <w:del w:id="36107" w:author="Author">
        <w:r w:rsidRPr="00451EAB" w:rsidDel="00BF2147">
          <w:rPr>
            <w:b/>
          </w:rPr>
          <w:lastRenderedPageBreak/>
          <w:tab/>
          <w:delText>(6)</w:delText>
        </w:r>
        <w:r w:rsidRPr="00451EAB" w:rsidDel="00BF2147">
          <w:rPr>
            <w:b/>
          </w:rPr>
          <w:tab/>
        </w:r>
        <w:r w:rsidRPr="00451EAB" w:rsidDel="00BF2147">
          <w:delText>These definitions apply whether shipment originates with the insured or some other carrier.</w:delText>
        </w:r>
      </w:del>
    </w:p>
    <w:p w14:paraId="63C689FC" w14:textId="77777777" w:rsidR="004E6690" w:rsidRPr="00451EAB" w:rsidDel="00BF2147" w:rsidRDefault="004E6690" w:rsidP="00A16E60">
      <w:pPr>
        <w:pStyle w:val="outlinehd4"/>
        <w:suppressAutoHyphens/>
        <w:rPr>
          <w:del w:id="36108" w:author="Author"/>
        </w:rPr>
      </w:pPr>
      <w:del w:id="36109" w:author="Author">
        <w:r w:rsidRPr="00451EAB" w:rsidDel="00BF2147">
          <w:tab/>
          <w:delText>c.</w:delText>
        </w:r>
        <w:r w:rsidRPr="00451EAB" w:rsidDel="00BF2147">
          <w:tab/>
          <w:delText>Premium Development</w:delText>
        </w:r>
      </w:del>
    </w:p>
    <w:p w14:paraId="52A86D8D" w14:textId="77777777" w:rsidR="004E6690" w:rsidRPr="00451EAB" w:rsidDel="00BF2147" w:rsidRDefault="004E6690" w:rsidP="00A16E60">
      <w:pPr>
        <w:pStyle w:val="outlinetxt5"/>
        <w:suppressAutoHyphens/>
        <w:rPr>
          <w:del w:id="36110" w:author="Author"/>
        </w:rPr>
      </w:pPr>
      <w:del w:id="36111" w:author="Author">
        <w:r w:rsidRPr="00451EAB" w:rsidDel="00BF2147">
          <w:rPr>
            <w:b/>
          </w:rPr>
          <w:tab/>
          <w:delText>(1)</w:delText>
        </w:r>
        <w:r w:rsidRPr="00451EAB" w:rsidDel="00BF2147">
          <w:rPr>
            <w:b/>
          </w:rPr>
          <w:tab/>
        </w:r>
        <w:r w:rsidRPr="00451EAB" w:rsidDel="00BF2147">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227F8E5F" w14:textId="77777777" w:rsidR="004E6690" w:rsidRPr="00451EAB" w:rsidDel="00BF2147" w:rsidRDefault="004E6690" w:rsidP="00A16E60">
      <w:pPr>
        <w:pStyle w:val="outlinetxt5"/>
        <w:suppressAutoHyphens/>
        <w:rPr>
          <w:del w:id="36112" w:author="Author"/>
        </w:rPr>
      </w:pPr>
      <w:del w:id="36113" w:author="Author">
        <w:r w:rsidRPr="00451EAB" w:rsidDel="00BF2147">
          <w:rPr>
            <w:b/>
          </w:rPr>
          <w:tab/>
          <w:delText>(2)</w:delText>
        </w:r>
        <w:r w:rsidRPr="00451EAB" w:rsidDel="00BF2147">
          <w:rPr>
            <w:b/>
          </w:rPr>
          <w:tab/>
        </w:r>
        <w:r w:rsidRPr="00451EAB" w:rsidDel="00BF2147">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12858551" w14:textId="77777777" w:rsidR="004E6690" w:rsidRPr="00451EAB" w:rsidDel="00BF2147" w:rsidRDefault="004E6690" w:rsidP="00A16E60">
      <w:pPr>
        <w:pStyle w:val="blocktext6"/>
        <w:suppressAutoHyphens/>
        <w:rPr>
          <w:del w:id="36114" w:author="Author"/>
        </w:rPr>
      </w:pPr>
      <w:del w:id="36115" w:author="Author">
        <w:r w:rsidRPr="00451EAB" w:rsidDel="00BF2147">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27582DBF" w14:textId="77777777" w:rsidR="004E6690" w:rsidRPr="00451EAB" w:rsidDel="00BF2147" w:rsidRDefault="004E6690" w:rsidP="00A16E60">
      <w:pPr>
        <w:pStyle w:val="space4"/>
        <w:suppressAutoHyphens/>
        <w:rPr>
          <w:del w:id="361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451EAB" w:rsidDel="00BF2147" w14:paraId="32B7EB01" w14:textId="77777777" w:rsidTr="001B106A">
        <w:trPr>
          <w:cantSplit/>
          <w:trHeight w:val="190"/>
          <w:del w:id="36117" w:author="Author"/>
        </w:trPr>
        <w:tc>
          <w:tcPr>
            <w:tcW w:w="200" w:type="dxa"/>
            <w:tcBorders>
              <w:top w:val="nil"/>
              <w:left w:val="nil"/>
              <w:bottom w:val="nil"/>
              <w:right w:val="nil"/>
            </w:tcBorders>
          </w:tcPr>
          <w:p w14:paraId="7CDFD080" w14:textId="77777777" w:rsidR="004E6690" w:rsidRPr="00451EAB" w:rsidDel="00BF2147" w:rsidRDefault="004E6690" w:rsidP="00A16E60">
            <w:pPr>
              <w:pStyle w:val="tablehead"/>
              <w:suppressAutoHyphens/>
              <w:rPr>
                <w:del w:id="36118" w:author="Author"/>
              </w:rPr>
            </w:pPr>
          </w:p>
        </w:tc>
        <w:tc>
          <w:tcPr>
            <w:tcW w:w="4800" w:type="dxa"/>
            <w:tcBorders>
              <w:top w:val="single" w:sz="6" w:space="0" w:color="auto"/>
              <w:left w:val="single" w:sz="6" w:space="0" w:color="auto"/>
              <w:bottom w:val="single" w:sz="6" w:space="0" w:color="auto"/>
              <w:right w:val="single" w:sz="6" w:space="0" w:color="auto"/>
            </w:tcBorders>
          </w:tcPr>
          <w:p w14:paraId="314EAFB8" w14:textId="77777777" w:rsidR="004E6690" w:rsidRPr="00451EAB" w:rsidDel="00BF2147" w:rsidRDefault="004E6690" w:rsidP="00A16E60">
            <w:pPr>
              <w:pStyle w:val="tablehead"/>
              <w:suppressAutoHyphens/>
              <w:rPr>
                <w:del w:id="36119" w:author="Author"/>
              </w:rPr>
            </w:pPr>
            <w:del w:id="36120" w:author="Author">
              <w:r w:rsidRPr="00451EAB" w:rsidDel="00BF2147">
                <w:delText>Factor</w:delText>
              </w:r>
            </w:del>
          </w:p>
        </w:tc>
      </w:tr>
      <w:tr w:rsidR="004E6690" w:rsidRPr="00451EAB" w:rsidDel="00BF2147" w14:paraId="767C7A0D" w14:textId="77777777" w:rsidTr="001B106A">
        <w:trPr>
          <w:cantSplit/>
          <w:trHeight w:val="190"/>
          <w:del w:id="36121" w:author="Author"/>
        </w:trPr>
        <w:tc>
          <w:tcPr>
            <w:tcW w:w="200" w:type="dxa"/>
            <w:tcBorders>
              <w:top w:val="nil"/>
              <w:left w:val="nil"/>
              <w:bottom w:val="nil"/>
              <w:right w:val="nil"/>
            </w:tcBorders>
          </w:tcPr>
          <w:p w14:paraId="54BF51F0" w14:textId="77777777" w:rsidR="004E6690" w:rsidRPr="00451EAB" w:rsidDel="00BF2147" w:rsidRDefault="004E6690" w:rsidP="00A16E60">
            <w:pPr>
              <w:pStyle w:val="tabletext11"/>
              <w:suppressAutoHyphens/>
              <w:jc w:val="center"/>
              <w:rPr>
                <w:del w:id="36122" w:author="Author"/>
              </w:rPr>
            </w:pPr>
          </w:p>
        </w:tc>
        <w:tc>
          <w:tcPr>
            <w:tcW w:w="4800" w:type="dxa"/>
            <w:tcBorders>
              <w:top w:val="single" w:sz="6" w:space="0" w:color="auto"/>
              <w:left w:val="single" w:sz="6" w:space="0" w:color="auto"/>
              <w:bottom w:val="single" w:sz="6" w:space="0" w:color="auto"/>
              <w:right w:val="single" w:sz="6" w:space="0" w:color="auto"/>
            </w:tcBorders>
          </w:tcPr>
          <w:p w14:paraId="4AB75674" w14:textId="77777777" w:rsidR="004E6690" w:rsidRPr="00451EAB" w:rsidDel="00BF2147" w:rsidRDefault="004E6690" w:rsidP="00A16E60">
            <w:pPr>
              <w:pStyle w:val="tabletext11"/>
              <w:tabs>
                <w:tab w:val="decimal" w:pos="2240"/>
              </w:tabs>
              <w:suppressAutoHyphens/>
              <w:rPr>
                <w:del w:id="36123" w:author="Author"/>
              </w:rPr>
            </w:pPr>
            <w:del w:id="36124" w:author="Author">
              <w:r w:rsidRPr="00451EAB" w:rsidDel="00BF2147">
                <w:delText>.15</w:delText>
              </w:r>
            </w:del>
          </w:p>
        </w:tc>
      </w:tr>
    </w:tbl>
    <w:p w14:paraId="206343BA" w14:textId="77777777" w:rsidR="004E6690" w:rsidRPr="00451EAB" w:rsidDel="00BF2147" w:rsidRDefault="004E6690" w:rsidP="00A16E60">
      <w:pPr>
        <w:pStyle w:val="tablecaption"/>
        <w:suppressAutoHyphens/>
        <w:rPr>
          <w:del w:id="36125" w:author="Author"/>
        </w:rPr>
      </w:pPr>
      <w:del w:id="36126" w:author="Author">
        <w:r w:rsidRPr="00451EAB" w:rsidDel="00BF2147">
          <w:delText>Table 24.C.3.c.(2) Long-term Hire Factor</w:delText>
        </w:r>
      </w:del>
    </w:p>
    <w:p w14:paraId="1B2A0BEB" w14:textId="77777777" w:rsidR="004E6690" w:rsidRPr="00451EAB" w:rsidDel="00BF2147" w:rsidRDefault="004E6690" w:rsidP="00A16E60">
      <w:pPr>
        <w:pStyle w:val="isonormal"/>
        <w:suppressAutoHyphens/>
        <w:rPr>
          <w:del w:id="36127" w:author="Author"/>
        </w:rPr>
      </w:pPr>
    </w:p>
    <w:p w14:paraId="3717E594" w14:textId="77777777" w:rsidR="004E6690" w:rsidRPr="00451EAB" w:rsidDel="00BF2147" w:rsidRDefault="004E6690" w:rsidP="00A16E60">
      <w:pPr>
        <w:pStyle w:val="outlinetxt5"/>
        <w:suppressAutoHyphens/>
        <w:rPr>
          <w:del w:id="36128" w:author="Author"/>
        </w:rPr>
      </w:pPr>
      <w:del w:id="36129" w:author="Author">
        <w:r w:rsidRPr="00451EAB" w:rsidDel="00BF2147">
          <w:rPr>
            <w:b/>
          </w:rPr>
          <w:tab/>
          <w:delText>(3)</w:delText>
        </w:r>
        <w:r w:rsidRPr="00451EAB" w:rsidDel="00BF2147">
          <w:rPr>
            <w:b/>
          </w:rPr>
          <w:tab/>
        </w:r>
        <w:r w:rsidRPr="00451EAB" w:rsidDel="00BF2147">
          <w:delText xml:space="preserve">Divide the average total policy specified car premium from Paragraph </w:delText>
        </w:r>
        <w:r w:rsidRPr="00451EAB" w:rsidDel="00BF2147">
          <w:rPr>
            <w:b/>
          </w:rPr>
          <w:delText>(2)</w:delText>
        </w:r>
        <w:r w:rsidRPr="00451EAB" w:rsidDel="00BF2147">
          <w:delText xml:space="preserve"> by the gross receipts or mileage developed during the 12-month period ending three months prior to the effective date of the policy.</w:delText>
        </w:r>
      </w:del>
    </w:p>
    <w:p w14:paraId="2ACF22E1" w14:textId="77777777" w:rsidR="004E6690" w:rsidRPr="00451EAB" w:rsidDel="00BF2147" w:rsidRDefault="004E6690" w:rsidP="00A16E60">
      <w:pPr>
        <w:pStyle w:val="outlinetxt5"/>
        <w:suppressAutoHyphens/>
        <w:rPr>
          <w:del w:id="36130" w:author="Author"/>
        </w:rPr>
      </w:pPr>
      <w:del w:id="36131" w:author="Author">
        <w:r w:rsidRPr="00451EAB" w:rsidDel="00BF2147">
          <w:rPr>
            <w:b/>
          </w:rPr>
          <w:tab/>
          <w:delText>(4)</w:delText>
        </w:r>
        <w:r w:rsidRPr="00451EAB" w:rsidDel="00BF2147">
          <w:rPr>
            <w:b/>
          </w:rPr>
          <w:tab/>
        </w:r>
        <w:r w:rsidRPr="00451EAB" w:rsidDel="00BF2147">
          <w:delText>Convert this amount into a rate per $100 of gross receipts or per mile of operation.</w:delText>
        </w:r>
      </w:del>
    </w:p>
    <w:p w14:paraId="6779C97C" w14:textId="77777777" w:rsidR="004E6690" w:rsidRPr="00451EAB" w:rsidDel="00BF2147" w:rsidRDefault="004E6690" w:rsidP="00A16E60">
      <w:pPr>
        <w:pStyle w:val="outlinetxt5"/>
        <w:suppressAutoHyphens/>
        <w:rPr>
          <w:del w:id="36132" w:author="Author"/>
        </w:rPr>
      </w:pPr>
      <w:del w:id="36133" w:author="Author">
        <w:r w:rsidRPr="00451EAB" w:rsidDel="00BF2147">
          <w:rPr>
            <w:b/>
          </w:rPr>
          <w:tab/>
          <w:delText>(5)</w:delText>
        </w:r>
        <w:r w:rsidRPr="00451EAB" w:rsidDel="00BF2147">
          <w:rPr>
            <w:b/>
          </w:rPr>
          <w:tab/>
        </w:r>
        <w:r w:rsidRPr="00451EAB" w:rsidDel="00BF2147">
          <w:delText>Compute the advance premium by multiplying the rate per $100 of gross receipts or per mileage of operation by the estimated total gross receipts (in hundreds) or mileage for the policy period for all autos including those trip-leased.</w:delText>
        </w:r>
      </w:del>
    </w:p>
    <w:p w14:paraId="46337948" w14:textId="77777777" w:rsidR="004E6690" w:rsidRPr="00451EAB" w:rsidDel="00BF2147" w:rsidRDefault="004E6690" w:rsidP="00A16E60">
      <w:pPr>
        <w:pStyle w:val="outlinetxt5"/>
        <w:suppressAutoHyphens/>
        <w:rPr>
          <w:del w:id="36134" w:author="Author"/>
        </w:rPr>
      </w:pPr>
      <w:del w:id="36135" w:author="Author">
        <w:r w:rsidRPr="00451EAB" w:rsidDel="00BF2147">
          <w:rPr>
            <w:b/>
          </w:rPr>
          <w:tab/>
          <w:delText>(6)</w:delText>
        </w:r>
        <w:r w:rsidRPr="00451EAB" w:rsidDel="00BF2147">
          <w:rPr>
            <w:b/>
          </w:rPr>
          <w:tab/>
        </w:r>
        <w:r w:rsidRPr="00451EAB" w:rsidDel="00BF2147">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3FC093D3" w14:textId="77777777" w:rsidR="004E6690" w:rsidRPr="00451EAB" w:rsidDel="00BF2147" w:rsidRDefault="004E6690" w:rsidP="00A16E60">
      <w:pPr>
        <w:pStyle w:val="outlinetxt5"/>
        <w:suppressAutoHyphens/>
        <w:rPr>
          <w:del w:id="36136" w:author="Author"/>
          <w:bCs/>
        </w:rPr>
      </w:pPr>
      <w:del w:id="36137" w:author="Author">
        <w:r w:rsidRPr="00451EAB" w:rsidDel="00BF2147">
          <w:rPr>
            <w:b/>
            <w:bCs/>
          </w:rPr>
          <w:tab/>
          <w:delText>(7)</w:delText>
        </w:r>
        <w:r w:rsidRPr="00451EAB" w:rsidDel="00BF2147">
          <w:rPr>
            <w:bCs/>
          </w:rPr>
          <w:tab/>
          <w:delText xml:space="preserve">The following </w:delText>
        </w:r>
        <w:r w:rsidRPr="00451EAB" w:rsidDel="00BF2147">
          <w:rPr>
            <w:rStyle w:val="highlightedhit"/>
            <w:bCs/>
          </w:rPr>
          <w:delText>example</w:delText>
        </w:r>
        <w:r w:rsidRPr="00451EAB" w:rsidDel="00BF2147">
          <w:rPr>
            <w:bCs/>
          </w:rPr>
          <w:delText xml:space="preserve"> uses hypothetical specified car premiums for illustrative purposes only:</w:delText>
        </w:r>
      </w:del>
    </w:p>
    <w:p w14:paraId="59F3E93B" w14:textId="77777777" w:rsidR="004E6690" w:rsidRPr="00451EAB" w:rsidDel="00BF2147" w:rsidRDefault="004E6690" w:rsidP="00A16E60">
      <w:pPr>
        <w:pStyle w:val="blocktext6"/>
        <w:suppressAutoHyphens/>
        <w:rPr>
          <w:del w:id="36138" w:author="Author"/>
        </w:rPr>
      </w:pPr>
      <w:del w:id="36139" w:author="Author">
        <w:r w:rsidRPr="00451EAB" w:rsidDel="00BF2147">
          <w:delText>Gross Receipts Basis:</w:delText>
        </w:r>
      </w:del>
    </w:p>
    <w:p w14:paraId="7D4765A1" w14:textId="77777777" w:rsidR="004E6690" w:rsidRPr="00451EAB" w:rsidDel="00BF2147" w:rsidRDefault="004E6690" w:rsidP="00A16E60">
      <w:pPr>
        <w:pStyle w:val="outlinetxt6"/>
        <w:suppressAutoHyphens/>
        <w:rPr>
          <w:del w:id="36140" w:author="Author"/>
        </w:rPr>
      </w:pPr>
      <w:del w:id="36141" w:author="Author">
        <w:r w:rsidRPr="00451EAB" w:rsidDel="00BF2147">
          <w:tab/>
        </w:r>
        <w:r w:rsidRPr="00451EAB" w:rsidDel="00BF2147">
          <w:rPr>
            <w:b/>
          </w:rPr>
          <w:delText>(a)</w:delText>
        </w:r>
        <w:r w:rsidRPr="00451EAB" w:rsidDel="00BF2147">
          <w:tab/>
          <w:delText>Total policy specified car premium 12 months prior to the effective date: $1,500,000</w:delText>
        </w:r>
      </w:del>
    </w:p>
    <w:p w14:paraId="3712D297" w14:textId="77777777" w:rsidR="004E6690" w:rsidRPr="00451EAB" w:rsidDel="00BF2147" w:rsidRDefault="004E6690" w:rsidP="00A16E60">
      <w:pPr>
        <w:pStyle w:val="outlinetxt6"/>
        <w:suppressAutoHyphens/>
        <w:rPr>
          <w:del w:id="36142" w:author="Author"/>
        </w:rPr>
      </w:pPr>
      <w:del w:id="36143" w:author="Author">
        <w:r w:rsidRPr="00451EAB" w:rsidDel="00BF2147">
          <w:tab/>
        </w:r>
        <w:r w:rsidRPr="00451EAB" w:rsidDel="00BF2147">
          <w:rPr>
            <w:b/>
          </w:rPr>
          <w:delText>(b)</w:delText>
        </w:r>
        <w:r w:rsidRPr="00451EAB" w:rsidDel="00BF2147">
          <w:rPr>
            <w:b/>
          </w:rPr>
          <w:tab/>
        </w:r>
        <w:r w:rsidRPr="00451EAB" w:rsidDel="00BF2147">
          <w:delText>Total policy specified car premium three months prior to the effective date: $1,400,000</w:delText>
        </w:r>
      </w:del>
    </w:p>
    <w:p w14:paraId="6825C37E" w14:textId="77777777" w:rsidR="004E6690" w:rsidRPr="00451EAB" w:rsidDel="00BF2147" w:rsidRDefault="004E6690" w:rsidP="00A16E60">
      <w:pPr>
        <w:pStyle w:val="outlinetxt6"/>
        <w:suppressAutoHyphens/>
        <w:rPr>
          <w:del w:id="36144" w:author="Author"/>
        </w:rPr>
      </w:pPr>
      <w:del w:id="36145" w:author="Author">
        <w:r w:rsidRPr="00451EAB" w:rsidDel="00BF2147">
          <w:tab/>
        </w:r>
        <w:r w:rsidRPr="00451EAB" w:rsidDel="00BF2147">
          <w:rPr>
            <w:b/>
          </w:rPr>
          <w:delText>(c)</w:delText>
        </w:r>
        <w:r w:rsidRPr="00451EAB" w:rsidDel="00BF2147">
          <w:rPr>
            <w:b/>
          </w:rPr>
          <w:tab/>
        </w:r>
        <w:r w:rsidRPr="00451EAB" w:rsidDel="00BF2147">
          <w:delText>Average total policy specified car premium: $1,450,000</w:delText>
        </w:r>
      </w:del>
    </w:p>
    <w:p w14:paraId="0BC9B469" w14:textId="77777777" w:rsidR="004E6690" w:rsidRPr="00451EAB" w:rsidDel="00BF2147" w:rsidRDefault="004E6690" w:rsidP="00A16E60">
      <w:pPr>
        <w:pStyle w:val="outlinetxt6"/>
        <w:suppressAutoHyphens/>
        <w:rPr>
          <w:del w:id="36146" w:author="Author"/>
        </w:rPr>
      </w:pPr>
      <w:del w:id="36147" w:author="Author">
        <w:r w:rsidRPr="00451EAB" w:rsidDel="00BF2147">
          <w:tab/>
        </w:r>
        <w:r w:rsidRPr="00451EAB" w:rsidDel="00BF2147">
          <w:rPr>
            <w:b/>
          </w:rPr>
          <w:delText>(d)</w:delText>
        </w:r>
        <w:r w:rsidRPr="00451EAB" w:rsidDel="00BF2147">
          <w:tab/>
          <w:delText>Total annual gross receipts three months prior to effective date: $10,000,000</w:delText>
        </w:r>
      </w:del>
    </w:p>
    <w:p w14:paraId="541AC861" w14:textId="77777777" w:rsidR="004E6690" w:rsidRPr="00451EAB" w:rsidDel="00BF2147" w:rsidRDefault="004E6690" w:rsidP="00A16E60">
      <w:pPr>
        <w:pStyle w:val="outlinetxt6"/>
        <w:suppressAutoHyphens/>
        <w:rPr>
          <w:del w:id="36148" w:author="Author"/>
        </w:rPr>
      </w:pPr>
      <w:del w:id="36149" w:author="Author">
        <w:r w:rsidRPr="00451EAB" w:rsidDel="00BF2147">
          <w:tab/>
        </w:r>
        <w:r w:rsidRPr="00451EAB" w:rsidDel="00BF2147">
          <w:rPr>
            <w:b/>
          </w:rPr>
          <w:delText>(e)</w:delText>
        </w:r>
        <w:r w:rsidRPr="00451EAB" w:rsidDel="00BF2147">
          <w:tab/>
          <w:delText>$1,450,000/10,000,000 = $.145</w:delText>
        </w:r>
      </w:del>
    </w:p>
    <w:p w14:paraId="22861FD6" w14:textId="77777777" w:rsidR="004E6690" w:rsidRPr="00451EAB" w:rsidDel="00BF2147" w:rsidRDefault="004E6690" w:rsidP="00A16E60">
      <w:pPr>
        <w:pStyle w:val="outlinetxt6"/>
        <w:suppressAutoHyphens/>
        <w:rPr>
          <w:del w:id="36150" w:author="Author"/>
        </w:rPr>
      </w:pPr>
      <w:del w:id="36151" w:author="Author">
        <w:r w:rsidRPr="00451EAB" w:rsidDel="00BF2147">
          <w:rPr>
            <w:b/>
          </w:rPr>
          <w:tab/>
          <w:delText>(f)</w:delText>
        </w:r>
        <w:r w:rsidRPr="00451EAB" w:rsidDel="00BF2147">
          <w:tab/>
          <w:delText>$.145 x 100 = $14.50 (rate per $100 of gross receipts)</w:delText>
        </w:r>
      </w:del>
    </w:p>
    <w:p w14:paraId="0E800C1E" w14:textId="77777777" w:rsidR="004E6690" w:rsidRPr="00451EAB" w:rsidDel="00BF2147" w:rsidRDefault="004E6690" w:rsidP="00A16E60">
      <w:pPr>
        <w:pStyle w:val="outlinetxt6"/>
        <w:suppressAutoHyphens/>
        <w:rPr>
          <w:del w:id="36152" w:author="Author"/>
        </w:rPr>
      </w:pPr>
      <w:del w:id="36153" w:author="Author">
        <w:r w:rsidRPr="00451EAB" w:rsidDel="00BF2147">
          <w:tab/>
        </w:r>
        <w:r w:rsidRPr="00451EAB" w:rsidDel="00BF2147">
          <w:rPr>
            <w:b/>
          </w:rPr>
          <w:delText>(g)</w:delText>
        </w:r>
        <w:r w:rsidRPr="00451EAB" w:rsidDel="00BF2147">
          <w:rPr>
            <w:b/>
          </w:rPr>
          <w:tab/>
        </w:r>
        <w:r w:rsidRPr="00451EAB" w:rsidDel="00BF2147">
          <w:delText>Total audited gross receipts: $15,000,000</w:delText>
        </w:r>
      </w:del>
    </w:p>
    <w:p w14:paraId="615D974A" w14:textId="77777777" w:rsidR="004E6690" w:rsidRPr="00451EAB" w:rsidDel="00BF2147" w:rsidRDefault="004E6690" w:rsidP="00A16E60">
      <w:pPr>
        <w:pStyle w:val="outlinetxt6"/>
        <w:suppressAutoHyphens/>
        <w:rPr>
          <w:del w:id="36154" w:author="Author"/>
        </w:rPr>
      </w:pPr>
      <w:del w:id="36155" w:author="Author">
        <w:r w:rsidRPr="00451EAB" w:rsidDel="00BF2147">
          <w:tab/>
        </w:r>
        <w:r w:rsidRPr="00451EAB" w:rsidDel="00BF2147">
          <w:rPr>
            <w:b/>
          </w:rPr>
          <w:delText>(h)</w:delText>
        </w:r>
        <w:r w:rsidRPr="00451EAB" w:rsidDel="00BF2147">
          <w:tab/>
          <w:delText>$14.50 x 150,000 = $2,175,000 (earned premium)</w:delText>
        </w:r>
      </w:del>
    </w:p>
    <w:p w14:paraId="5E81DB28" w14:textId="77777777" w:rsidR="004E6690" w:rsidRPr="00451EAB" w:rsidDel="00BF2147" w:rsidRDefault="004E6690" w:rsidP="00A16E60">
      <w:pPr>
        <w:pStyle w:val="outlinetxt5"/>
        <w:suppressAutoHyphens/>
        <w:rPr>
          <w:del w:id="36156" w:author="Author"/>
        </w:rPr>
      </w:pPr>
      <w:del w:id="36157" w:author="Author">
        <w:r w:rsidRPr="00451EAB" w:rsidDel="00BF2147">
          <w:rPr>
            <w:b/>
          </w:rPr>
          <w:tab/>
          <w:delText>(8)</w:delText>
        </w:r>
        <w:r w:rsidRPr="00451EAB" w:rsidDel="00BF2147">
          <w:tab/>
          <w:delText xml:space="preserve">The following </w:delText>
        </w:r>
        <w:r w:rsidRPr="00451EAB" w:rsidDel="00BF2147">
          <w:rPr>
            <w:rStyle w:val="highlightedhit"/>
            <w:bCs/>
          </w:rPr>
          <w:delText>example</w:delText>
        </w:r>
        <w:r w:rsidRPr="00451EAB" w:rsidDel="00BF2147">
          <w:delText xml:space="preserve"> uses hypothetical specified car premiums for illustrative purposes only:</w:delText>
        </w:r>
      </w:del>
    </w:p>
    <w:p w14:paraId="36C16F3D" w14:textId="77777777" w:rsidR="004E6690" w:rsidRPr="00451EAB" w:rsidDel="00BF2147" w:rsidRDefault="004E6690" w:rsidP="00A16E60">
      <w:pPr>
        <w:pStyle w:val="blocktext6"/>
        <w:suppressAutoHyphens/>
        <w:rPr>
          <w:del w:id="36158" w:author="Author"/>
        </w:rPr>
      </w:pPr>
      <w:del w:id="36159" w:author="Author">
        <w:r w:rsidRPr="00451EAB" w:rsidDel="00BF2147">
          <w:delText>Mileage Basis:</w:delText>
        </w:r>
      </w:del>
    </w:p>
    <w:p w14:paraId="35D54B9B" w14:textId="77777777" w:rsidR="004E6690" w:rsidRPr="00451EAB" w:rsidDel="00BF2147" w:rsidRDefault="004E6690" w:rsidP="00A16E60">
      <w:pPr>
        <w:pStyle w:val="outlinetxt6"/>
        <w:suppressAutoHyphens/>
        <w:rPr>
          <w:del w:id="36160" w:author="Author"/>
        </w:rPr>
      </w:pPr>
      <w:del w:id="36161" w:author="Author">
        <w:r w:rsidRPr="00451EAB" w:rsidDel="00BF2147">
          <w:tab/>
        </w:r>
        <w:r w:rsidRPr="00451EAB" w:rsidDel="00BF2147">
          <w:rPr>
            <w:b/>
          </w:rPr>
          <w:delText>(a)</w:delText>
        </w:r>
        <w:r w:rsidRPr="00451EAB" w:rsidDel="00BF2147">
          <w:tab/>
          <w:delText>Total policy specified car premium 12 months prior to the effective date: $1,500,000</w:delText>
        </w:r>
      </w:del>
    </w:p>
    <w:p w14:paraId="52C247FC" w14:textId="77777777" w:rsidR="004E6690" w:rsidRPr="00451EAB" w:rsidDel="00BF2147" w:rsidRDefault="004E6690" w:rsidP="00A16E60">
      <w:pPr>
        <w:pStyle w:val="outlinetxt6"/>
        <w:suppressAutoHyphens/>
        <w:rPr>
          <w:del w:id="36162" w:author="Author"/>
        </w:rPr>
      </w:pPr>
      <w:del w:id="36163" w:author="Author">
        <w:r w:rsidRPr="00451EAB" w:rsidDel="00BF2147">
          <w:tab/>
        </w:r>
        <w:r w:rsidRPr="00451EAB" w:rsidDel="00BF2147">
          <w:rPr>
            <w:b/>
          </w:rPr>
          <w:delText>(b)</w:delText>
        </w:r>
        <w:r w:rsidRPr="00451EAB" w:rsidDel="00BF2147">
          <w:rPr>
            <w:b/>
          </w:rPr>
          <w:tab/>
        </w:r>
        <w:r w:rsidRPr="00451EAB" w:rsidDel="00BF2147">
          <w:delText>Total policy specified car premium three months prior to the effective date: $1,400,000</w:delText>
        </w:r>
      </w:del>
    </w:p>
    <w:p w14:paraId="02505DC0" w14:textId="77777777" w:rsidR="004E6690" w:rsidRPr="00451EAB" w:rsidDel="00BF2147" w:rsidRDefault="004E6690" w:rsidP="00A16E60">
      <w:pPr>
        <w:pStyle w:val="outlinetxt6"/>
        <w:suppressAutoHyphens/>
        <w:rPr>
          <w:del w:id="36164" w:author="Author"/>
        </w:rPr>
      </w:pPr>
      <w:del w:id="36165" w:author="Author">
        <w:r w:rsidRPr="00451EAB" w:rsidDel="00BF2147">
          <w:tab/>
        </w:r>
        <w:r w:rsidRPr="00451EAB" w:rsidDel="00BF2147">
          <w:rPr>
            <w:b/>
          </w:rPr>
          <w:delText>(c)</w:delText>
        </w:r>
        <w:r w:rsidRPr="00451EAB" w:rsidDel="00BF2147">
          <w:tab/>
          <w:delText>Average total policy specified car premium: $1,450,000</w:delText>
        </w:r>
      </w:del>
    </w:p>
    <w:p w14:paraId="60294200" w14:textId="77777777" w:rsidR="004E6690" w:rsidRPr="00451EAB" w:rsidDel="00BF2147" w:rsidRDefault="004E6690" w:rsidP="00A16E60">
      <w:pPr>
        <w:pStyle w:val="outlinetxt6"/>
        <w:suppressAutoHyphens/>
        <w:rPr>
          <w:del w:id="36166" w:author="Author"/>
        </w:rPr>
      </w:pPr>
      <w:del w:id="36167" w:author="Author">
        <w:r w:rsidRPr="00451EAB" w:rsidDel="00BF2147">
          <w:tab/>
        </w:r>
        <w:r w:rsidRPr="00451EAB" w:rsidDel="00BF2147">
          <w:rPr>
            <w:b/>
          </w:rPr>
          <w:delText>(d)</w:delText>
        </w:r>
        <w:r w:rsidRPr="00451EAB" w:rsidDel="00BF2147">
          <w:tab/>
          <w:delText>Total annual mileage three months prior to effective date: 5,000,000</w:delText>
        </w:r>
      </w:del>
    </w:p>
    <w:p w14:paraId="29D5DD22" w14:textId="77777777" w:rsidR="004E6690" w:rsidRPr="00451EAB" w:rsidDel="00BF2147" w:rsidRDefault="004E6690" w:rsidP="00A16E60">
      <w:pPr>
        <w:pStyle w:val="outlinetxt6"/>
        <w:suppressAutoHyphens/>
        <w:rPr>
          <w:del w:id="36168" w:author="Author"/>
        </w:rPr>
      </w:pPr>
      <w:del w:id="36169" w:author="Author">
        <w:r w:rsidRPr="00451EAB" w:rsidDel="00BF2147">
          <w:tab/>
        </w:r>
        <w:r w:rsidRPr="00451EAB" w:rsidDel="00BF2147">
          <w:rPr>
            <w:b/>
          </w:rPr>
          <w:delText>(e)</w:delText>
        </w:r>
        <w:r w:rsidRPr="00451EAB" w:rsidDel="00BF2147">
          <w:tab/>
          <w:delText>1,450,000/5,000,000 = $.29 (rate per mile)</w:delText>
        </w:r>
      </w:del>
    </w:p>
    <w:p w14:paraId="0C9137BF" w14:textId="77777777" w:rsidR="004E6690" w:rsidRPr="00451EAB" w:rsidDel="00BF2147" w:rsidRDefault="004E6690" w:rsidP="00A16E60">
      <w:pPr>
        <w:pStyle w:val="outlinetxt6"/>
        <w:suppressAutoHyphens/>
        <w:rPr>
          <w:del w:id="36170" w:author="Author"/>
        </w:rPr>
      </w:pPr>
      <w:del w:id="36171" w:author="Author">
        <w:r w:rsidRPr="00451EAB" w:rsidDel="00BF2147">
          <w:tab/>
        </w:r>
        <w:r w:rsidRPr="00451EAB" w:rsidDel="00BF2147">
          <w:rPr>
            <w:b/>
          </w:rPr>
          <w:delText>(f)</w:delText>
        </w:r>
        <w:r w:rsidRPr="00451EAB" w:rsidDel="00BF2147">
          <w:rPr>
            <w:b/>
          </w:rPr>
          <w:tab/>
        </w:r>
        <w:r w:rsidRPr="00451EAB" w:rsidDel="00BF2147">
          <w:delText>Total audited mileage: 6,500,000</w:delText>
        </w:r>
      </w:del>
    </w:p>
    <w:p w14:paraId="3A145E6C" w14:textId="77777777" w:rsidR="004E6690" w:rsidRPr="00451EAB" w:rsidDel="00BF2147" w:rsidRDefault="004E6690" w:rsidP="00A16E60">
      <w:pPr>
        <w:pStyle w:val="outlinetxt6"/>
        <w:suppressAutoHyphens/>
        <w:rPr>
          <w:del w:id="36172" w:author="Author"/>
        </w:rPr>
      </w:pPr>
      <w:del w:id="36173" w:author="Author">
        <w:r w:rsidRPr="00451EAB" w:rsidDel="00BF2147">
          <w:tab/>
        </w:r>
        <w:r w:rsidRPr="00451EAB" w:rsidDel="00BF2147">
          <w:rPr>
            <w:b/>
          </w:rPr>
          <w:delText>(g)</w:delText>
        </w:r>
        <w:r w:rsidRPr="00451EAB" w:rsidDel="00BF2147">
          <w:tab/>
          <w:delText>$.29 x 6,500,000 = $1,885,000 (earned premium)</w:delText>
        </w:r>
      </w:del>
    </w:p>
    <w:p w14:paraId="3A772C60" w14:textId="77777777" w:rsidR="004E6690" w:rsidRPr="00451EAB" w:rsidDel="00BF2147" w:rsidRDefault="004E6690" w:rsidP="00A16E60">
      <w:pPr>
        <w:pStyle w:val="outlinehd4"/>
        <w:suppressAutoHyphens/>
        <w:rPr>
          <w:del w:id="36174" w:author="Author"/>
        </w:rPr>
      </w:pPr>
      <w:del w:id="36175" w:author="Author">
        <w:r w:rsidRPr="00451EAB" w:rsidDel="00BF2147">
          <w:tab/>
          <w:delText>d.</w:delText>
        </w:r>
        <w:r w:rsidRPr="00451EAB" w:rsidDel="00BF2147">
          <w:tab/>
          <w:delText>Medical Payments</w:delText>
        </w:r>
      </w:del>
    </w:p>
    <w:p w14:paraId="08EE423C" w14:textId="77777777" w:rsidR="004E6690" w:rsidRPr="00451EAB" w:rsidDel="00BF2147" w:rsidRDefault="004E6690" w:rsidP="00A16E60">
      <w:pPr>
        <w:pStyle w:val="blocktext5"/>
        <w:suppressAutoHyphens/>
        <w:rPr>
          <w:del w:id="36176" w:author="Author"/>
        </w:rPr>
      </w:pPr>
      <w:del w:id="36177" w:author="Author">
        <w:r w:rsidRPr="00451EAB" w:rsidDel="00BF2147">
          <w:delText>If the policy provides medical payments, compute the premium by multiplying the $100,000 limit liability premium and minimum premium by the following factors:</w:delText>
        </w:r>
      </w:del>
    </w:p>
    <w:p w14:paraId="376FA5BB" w14:textId="77777777" w:rsidR="004E6690" w:rsidRPr="00451EAB" w:rsidDel="00BF2147" w:rsidRDefault="004E6690" w:rsidP="00A16E60">
      <w:pPr>
        <w:pStyle w:val="space4"/>
        <w:suppressAutoHyphens/>
        <w:rPr>
          <w:del w:id="361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1600"/>
        <w:gridCol w:w="1600"/>
      </w:tblGrid>
      <w:tr w:rsidR="004E6690" w:rsidRPr="00451EAB" w:rsidDel="00BF2147" w14:paraId="27CD14F7" w14:textId="77777777" w:rsidTr="001B106A">
        <w:trPr>
          <w:cantSplit/>
          <w:trHeight w:val="190"/>
          <w:del w:id="36179" w:author="Author"/>
        </w:trPr>
        <w:tc>
          <w:tcPr>
            <w:tcW w:w="200" w:type="dxa"/>
          </w:tcPr>
          <w:p w14:paraId="5135B7AC" w14:textId="77777777" w:rsidR="004E6690" w:rsidRPr="00451EAB" w:rsidDel="00BF2147" w:rsidRDefault="004E6690" w:rsidP="00A16E60">
            <w:pPr>
              <w:pStyle w:val="tablehead"/>
              <w:suppressAutoHyphens/>
              <w:rPr>
                <w:del w:id="36180"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14D418EE" w14:textId="77777777" w:rsidR="004E6690" w:rsidRPr="00451EAB" w:rsidDel="00BF2147" w:rsidRDefault="004E6690" w:rsidP="00A16E60">
            <w:pPr>
              <w:pStyle w:val="tablehead"/>
              <w:suppressAutoHyphens/>
              <w:rPr>
                <w:del w:id="36181" w:author="Author"/>
              </w:rPr>
            </w:pPr>
            <w:del w:id="36182" w:author="Author">
              <w:r w:rsidRPr="00451EAB" w:rsidDel="00BF2147">
                <w:delText>Medical Payments Coverage Limit</w:delText>
              </w:r>
            </w:del>
          </w:p>
        </w:tc>
      </w:tr>
      <w:tr w:rsidR="004E6690" w:rsidRPr="00451EAB" w:rsidDel="00BF2147" w14:paraId="0001AA5E" w14:textId="77777777" w:rsidTr="001B106A">
        <w:trPr>
          <w:cantSplit/>
          <w:trHeight w:val="190"/>
          <w:del w:id="36183" w:author="Author"/>
        </w:trPr>
        <w:tc>
          <w:tcPr>
            <w:tcW w:w="200" w:type="dxa"/>
          </w:tcPr>
          <w:p w14:paraId="01AA0B8B" w14:textId="77777777" w:rsidR="004E6690" w:rsidRPr="00451EAB" w:rsidDel="00BF2147" w:rsidRDefault="004E6690" w:rsidP="00A16E60">
            <w:pPr>
              <w:pStyle w:val="tablehead"/>
              <w:suppressAutoHyphens/>
              <w:rPr>
                <w:del w:id="36184" w:author="Author"/>
              </w:rPr>
            </w:pPr>
          </w:p>
        </w:tc>
        <w:tc>
          <w:tcPr>
            <w:tcW w:w="1600" w:type="dxa"/>
            <w:tcBorders>
              <w:top w:val="single" w:sz="6" w:space="0" w:color="auto"/>
              <w:left w:val="single" w:sz="6" w:space="0" w:color="auto"/>
              <w:bottom w:val="single" w:sz="6" w:space="0" w:color="auto"/>
            </w:tcBorders>
          </w:tcPr>
          <w:p w14:paraId="738995BB" w14:textId="77777777" w:rsidR="004E6690" w:rsidRPr="00451EAB" w:rsidDel="00BF2147" w:rsidRDefault="004E6690" w:rsidP="00A16E60">
            <w:pPr>
              <w:pStyle w:val="tablehead"/>
              <w:suppressAutoHyphens/>
              <w:rPr>
                <w:del w:id="36185" w:author="Author"/>
              </w:rPr>
            </w:pPr>
            <w:del w:id="36186" w:author="Author">
              <w:r w:rsidRPr="00451EAB" w:rsidDel="00BF2147">
                <w:delText>$1000</w:delText>
              </w:r>
            </w:del>
          </w:p>
        </w:tc>
        <w:tc>
          <w:tcPr>
            <w:tcW w:w="1600" w:type="dxa"/>
            <w:tcBorders>
              <w:top w:val="single" w:sz="6" w:space="0" w:color="auto"/>
              <w:left w:val="nil"/>
              <w:bottom w:val="single" w:sz="6" w:space="0" w:color="auto"/>
            </w:tcBorders>
          </w:tcPr>
          <w:p w14:paraId="004216A8" w14:textId="77777777" w:rsidR="004E6690" w:rsidRPr="00451EAB" w:rsidDel="00BF2147" w:rsidRDefault="004E6690" w:rsidP="00A16E60">
            <w:pPr>
              <w:pStyle w:val="tablehead"/>
              <w:suppressAutoHyphens/>
              <w:rPr>
                <w:del w:id="36187" w:author="Author"/>
              </w:rPr>
            </w:pPr>
            <w:del w:id="36188" w:author="Author">
              <w:r w:rsidRPr="00451EAB" w:rsidDel="00BF2147">
                <w:delText>$2000</w:delText>
              </w:r>
            </w:del>
          </w:p>
        </w:tc>
        <w:tc>
          <w:tcPr>
            <w:tcW w:w="1600" w:type="dxa"/>
            <w:tcBorders>
              <w:top w:val="single" w:sz="6" w:space="0" w:color="auto"/>
              <w:left w:val="nil"/>
              <w:bottom w:val="single" w:sz="6" w:space="0" w:color="auto"/>
              <w:right w:val="single" w:sz="6" w:space="0" w:color="auto"/>
            </w:tcBorders>
          </w:tcPr>
          <w:p w14:paraId="026BE375" w14:textId="77777777" w:rsidR="004E6690" w:rsidRPr="00451EAB" w:rsidDel="00BF2147" w:rsidRDefault="004E6690" w:rsidP="00A16E60">
            <w:pPr>
              <w:pStyle w:val="tablehead"/>
              <w:suppressAutoHyphens/>
              <w:rPr>
                <w:del w:id="36189" w:author="Author"/>
              </w:rPr>
            </w:pPr>
            <w:del w:id="36190" w:author="Author">
              <w:r w:rsidRPr="00451EAB" w:rsidDel="00BF2147">
                <w:delText>$5000</w:delText>
              </w:r>
            </w:del>
          </w:p>
        </w:tc>
      </w:tr>
      <w:tr w:rsidR="004E6690" w:rsidRPr="00451EAB" w:rsidDel="00BF2147" w14:paraId="290A14BC" w14:textId="77777777" w:rsidTr="001B106A">
        <w:trPr>
          <w:cantSplit/>
          <w:trHeight w:val="190"/>
          <w:del w:id="36191" w:author="Author"/>
        </w:trPr>
        <w:tc>
          <w:tcPr>
            <w:tcW w:w="200" w:type="dxa"/>
          </w:tcPr>
          <w:p w14:paraId="5AF1961A" w14:textId="77777777" w:rsidR="004E6690" w:rsidRPr="00451EAB" w:rsidDel="00BF2147" w:rsidRDefault="004E6690" w:rsidP="00A16E60">
            <w:pPr>
              <w:pStyle w:val="tabletext11"/>
              <w:suppressAutoHyphens/>
              <w:jc w:val="center"/>
              <w:rPr>
                <w:del w:id="36192" w:author="Author"/>
              </w:rPr>
            </w:pPr>
          </w:p>
        </w:tc>
        <w:tc>
          <w:tcPr>
            <w:tcW w:w="1600" w:type="dxa"/>
            <w:tcBorders>
              <w:top w:val="single" w:sz="6" w:space="0" w:color="auto"/>
              <w:left w:val="single" w:sz="6" w:space="0" w:color="auto"/>
              <w:bottom w:val="single" w:sz="6" w:space="0" w:color="auto"/>
            </w:tcBorders>
          </w:tcPr>
          <w:p w14:paraId="011845B8" w14:textId="77777777" w:rsidR="004E6690" w:rsidRPr="00451EAB" w:rsidDel="00BF2147" w:rsidRDefault="004E6690" w:rsidP="00A16E60">
            <w:pPr>
              <w:pStyle w:val="tabletext11"/>
              <w:suppressAutoHyphens/>
              <w:jc w:val="center"/>
              <w:rPr>
                <w:del w:id="36193" w:author="Author"/>
              </w:rPr>
            </w:pPr>
            <w:del w:id="36194" w:author="Author">
              <w:r w:rsidRPr="00451EAB" w:rsidDel="00BF2147">
                <w:delText>.007</w:delText>
              </w:r>
            </w:del>
          </w:p>
        </w:tc>
        <w:tc>
          <w:tcPr>
            <w:tcW w:w="1600" w:type="dxa"/>
            <w:tcBorders>
              <w:top w:val="single" w:sz="6" w:space="0" w:color="auto"/>
              <w:left w:val="nil"/>
              <w:bottom w:val="single" w:sz="6" w:space="0" w:color="auto"/>
            </w:tcBorders>
          </w:tcPr>
          <w:p w14:paraId="1B374377" w14:textId="77777777" w:rsidR="004E6690" w:rsidRPr="00451EAB" w:rsidDel="00BF2147" w:rsidRDefault="004E6690" w:rsidP="00A16E60">
            <w:pPr>
              <w:pStyle w:val="tabletext11"/>
              <w:suppressAutoHyphens/>
              <w:jc w:val="center"/>
              <w:rPr>
                <w:del w:id="36195" w:author="Author"/>
              </w:rPr>
            </w:pPr>
            <w:del w:id="36196" w:author="Author">
              <w:r w:rsidRPr="00451EAB" w:rsidDel="00BF2147">
                <w:delText>.014</w:delText>
              </w:r>
            </w:del>
          </w:p>
        </w:tc>
        <w:tc>
          <w:tcPr>
            <w:tcW w:w="1600" w:type="dxa"/>
            <w:tcBorders>
              <w:top w:val="single" w:sz="6" w:space="0" w:color="auto"/>
              <w:left w:val="nil"/>
              <w:bottom w:val="single" w:sz="6" w:space="0" w:color="auto"/>
              <w:right w:val="single" w:sz="6" w:space="0" w:color="auto"/>
            </w:tcBorders>
          </w:tcPr>
          <w:p w14:paraId="3223F8BC" w14:textId="77777777" w:rsidR="004E6690" w:rsidRPr="00451EAB" w:rsidDel="00BF2147" w:rsidRDefault="004E6690" w:rsidP="00A16E60">
            <w:pPr>
              <w:pStyle w:val="tabletext11"/>
              <w:suppressAutoHyphens/>
              <w:jc w:val="center"/>
              <w:rPr>
                <w:del w:id="36197" w:author="Author"/>
              </w:rPr>
            </w:pPr>
            <w:del w:id="36198" w:author="Author">
              <w:r w:rsidRPr="00451EAB" w:rsidDel="00BF2147">
                <w:delText>.020</w:delText>
              </w:r>
            </w:del>
          </w:p>
        </w:tc>
      </w:tr>
    </w:tbl>
    <w:p w14:paraId="02CA369F" w14:textId="77777777" w:rsidR="004E6690" w:rsidDel="00BF2147" w:rsidRDefault="004E6690" w:rsidP="00A16E60">
      <w:pPr>
        <w:pStyle w:val="tablecaption"/>
        <w:suppressAutoHyphens/>
        <w:rPr>
          <w:del w:id="36199" w:author="Author"/>
        </w:rPr>
      </w:pPr>
      <w:del w:id="36200" w:author="Author">
        <w:r w:rsidRPr="00451EAB" w:rsidDel="00BF2147">
          <w:delText>Table 24.C.3.d. Medical Payments Coverage Factors</w:delText>
        </w:r>
      </w:del>
    </w:p>
    <w:p w14:paraId="229E2414" w14:textId="77777777" w:rsidR="004E6690" w:rsidDel="00BF2147" w:rsidRDefault="004E6690" w:rsidP="00A16E60">
      <w:pPr>
        <w:pStyle w:val="isonormal"/>
        <w:jc w:val="left"/>
        <w:rPr>
          <w:del w:id="36201" w:author="Author"/>
        </w:rPr>
      </w:pPr>
    </w:p>
    <w:p w14:paraId="27DAD8D7" w14:textId="77777777" w:rsidR="004E6690" w:rsidDel="00BF2147" w:rsidRDefault="004E6690" w:rsidP="00A16E60">
      <w:pPr>
        <w:pStyle w:val="isonormal"/>
        <w:rPr>
          <w:del w:id="36202" w:author="Author"/>
        </w:rPr>
        <w:sectPr w:rsidR="004E6690" w:rsidDel="00BF2147" w:rsidSect="00BA2F46">
          <w:pgSz w:w="12240" w:h="15840"/>
          <w:pgMar w:top="1735" w:right="960" w:bottom="1560" w:left="1200" w:header="575" w:footer="480" w:gutter="0"/>
          <w:cols w:space="480"/>
          <w:noEndnote/>
          <w:docGrid w:linePitch="326"/>
        </w:sectPr>
      </w:pPr>
    </w:p>
    <w:p w14:paraId="11BD8078" w14:textId="77777777" w:rsidR="004E6690" w:rsidRPr="003936AA" w:rsidDel="00BF2147" w:rsidRDefault="004E6690" w:rsidP="00A16E60">
      <w:pPr>
        <w:pStyle w:val="boxrule"/>
        <w:rPr>
          <w:del w:id="36203" w:author="Author"/>
        </w:rPr>
      </w:pPr>
      <w:del w:id="36204" w:author="Author">
        <w:r w:rsidRPr="003936AA" w:rsidDel="00BF2147">
          <w:lastRenderedPageBreak/>
          <w:delText>25.  PREMIUM DEVELOPMENT – ZONE-RATED AUTOS</w:delText>
        </w:r>
      </w:del>
    </w:p>
    <w:p w14:paraId="2DF63AF2" w14:textId="77777777" w:rsidR="004E6690" w:rsidRPr="003936AA" w:rsidDel="00BF2147" w:rsidRDefault="004E6690" w:rsidP="00A16E60">
      <w:pPr>
        <w:pStyle w:val="blocktext1"/>
        <w:suppressAutoHyphens/>
        <w:rPr>
          <w:del w:id="36205" w:author="Author"/>
        </w:rPr>
      </w:pPr>
      <w:del w:id="36206" w:author="Author">
        <w:r w:rsidRPr="003936AA" w:rsidDel="00BF2147">
          <w:delText xml:space="preserve">Paragraph </w:delText>
        </w:r>
        <w:r w:rsidRPr="003936AA" w:rsidDel="00BF2147">
          <w:rPr>
            <w:b/>
          </w:rPr>
          <w:delText>C.2.b.</w:delText>
        </w:r>
        <w:r w:rsidRPr="003936AA" w:rsidDel="00BF2147">
          <w:delText xml:space="preserve"> is replaced by the following:</w:delText>
        </w:r>
      </w:del>
    </w:p>
    <w:p w14:paraId="5A4032B6" w14:textId="77777777" w:rsidR="004E6690" w:rsidRPr="003936AA" w:rsidDel="00BF2147" w:rsidRDefault="004E6690" w:rsidP="00A16E60">
      <w:pPr>
        <w:pStyle w:val="outlinehd2"/>
        <w:suppressAutoHyphens/>
        <w:rPr>
          <w:del w:id="36207" w:author="Author"/>
        </w:rPr>
      </w:pPr>
      <w:del w:id="36208" w:author="Author">
        <w:r w:rsidRPr="003936AA" w:rsidDel="00BF2147">
          <w:tab/>
          <w:delText>C.</w:delText>
        </w:r>
        <w:r w:rsidRPr="003936AA" w:rsidDel="00BF2147">
          <w:tab/>
          <w:delText>Premium Development</w:delText>
        </w:r>
      </w:del>
    </w:p>
    <w:p w14:paraId="6BE65BAD" w14:textId="77777777" w:rsidR="004E6690" w:rsidRPr="003936AA" w:rsidDel="00BF2147" w:rsidRDefault="004E6690" w:rsidP="00A16E60">
      <w:pPr>
        <w:pStyle w:val="outlinehd3"/>
        <w:suppressAutoHyphens/>
        <w:rPr>
          <w:del w:id="36209" w:author="Author"/>
        </w:rPr>
      </w:pPr>
      <w:del w:id="36210" w:author="Author">
        <w:r w:rsidRPr="003936AA" w:rsidDel="00BF2147">
          <w:tab/>
          <w:delText>2.</w:delText>
        </w:r>
        <w:r w:rsidRPr="003936AA" w:rsidDel="00BF2147">
          <w:tab/>
          <w:delText>Liability And Basic No-fault Coverages</w:delText>
        </w:r>
      </w:del>
    </w:p>
    <w:p w14:paraId="7F57DF0D" w14:textId="77777777" w:rsidR="004E6690" w:rsidRPr="003936AA" w:rsidDel="00BF2147" w:rsidRDefault="004E6690" w:rsidP="00A16E60">
      <w:pPr>
        <w:pStyle w:val="outlinetxt4"/>
        <w:suppressAutoHyphens/>
        <w:rPr>
          <w:del w:id="36211" w:author="Author"/>
        </w:rPr>
      </w:pPr>
      <w:del w:id="36212" w:author="Author">
        <w:r w:rsidRPr="003936AA" w:rsidDel="00BF2147">
          <w:rPr>
            <w:b/>
          </w:rPr>
          <w:tab/>
          <w:delText>b.</w:delText>
        </w:r>
        <w:r w:rsidRPr="003936AA" w:rsidDel="00BF2147">
          <w:rPr>
            <w:b/>
          </w:rPr>
          <w:tab/>
        </w:r>
        <w:r w:rsidRPr="003936AA" w:rsidDel="00BF2147">
          <w:delText>For fleets, multiply the result by the following factor:</w:delText>
        </w:r>
      </w:del>
    </w:p>
    <w:p w14:paraId="6914E271" w14:textId="77777777" w:rsidR="004E6690" w:rsidRPr="003936AA" w:rsidDel="00BF2147" w:rsidRDefault="004E6690" w:rsidP="00A16E60">
      <w:pPr>
        <w:pStyle w:val="space4"/>
        <w:suppressAutoHyphens/>
        <w:rPr>
          <w:del w:id="362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3936AA" w:rsidDel="00BF2147" w14:paraId="26D32667" w14:textId="77777777" w:rsidTr="001B106A">
        <w:trPr>
          <w:cantSplit/>
          <w:trHeight w:val="190"/>
          <w:del w:id="36214" w:author="Author"/>
        </w:trPr>
        <w:tc>
          <w:tcPr>
            <w:tcW w:w="200" w:type="dxa"/>
            <w:tcBorders>
              <w:top w:val="nil"/>
              <w:left w:val="nil"/>
              <w:bottom w:val="nil"/>
              <w:right w:val="nil"/>
            </w:tcBorders>
          </w:tcPr>
          <w:p w14:paraId="613FF878" w14:textId="77777777" w:rsidR="004E6690" w:rsidRPr="003936AA" w:rsidDel="00BF2147" w:rsidRDefault="004E6690" w:rsidP="00A16E60">
            <w:pPr>
              <w:pStyle w:val="tablehead"/>
              <w:suppressAutoHyphens/>
              <w:rPr>
                <w:del w:id="36215" w:author="Author"/>
              </w:rPr>
            </w:pPr>
          </w:p>
        </w:tc>
        <w:tc>
          <w:tcPr>
            <w:tcW w:w="4800" w:type="dxa"/>
            <w:tcBorders>
              <w:top w:val="single" w:sz="6" w:space="0" w:color="auto"/>
              <w:left w:val="single" w:sz="6" w:space="0" w:color="auto"/>
              <w:bottom w:val="single" w:sz="6" w:space="0" w:color="auto"/>
              <w:right w:val="single" w:sz="6" w:space="0" w:color="auto"/>
            </w:tcBorders>
          </w:tcPr>
          <w:p w14:paraId="6E2BF140" w14:textId="77777777" w:rsidR="004E6690" w:rsidRPr="003936AA" w:rsidDel="00BF2147" w:rsidRDefault="004E6690" w:rsidP="00A16E60">
            <w:pPr>
              <w:pStyle w:val="tablehead"/>
              <w:suppressAutoHyphens/>
              <w:rPr>
                <w:del w:id="36216" w:author="Author"/>
              </w:rPr>
            </w:pPr>
            <w:del w:id="36217" w:author="Author">
              <w:r w:rsidRPr="003936AA" w:rsidDel="00BF2147">
                <w:delText>Factor</w:delText>
              </w:r>
            </w:del>
          </w:p>
        </w:tc>
      </w:tr>
      <w:tr w:rsidR="004E6690" w:rsidRPr="003936AA" w:rsidDel="00BF2147" w14:paraId="4C6A2107" w14:textId="77777777" w:rsidTr="001B106A">
        <w:trPr>
          <w:cantSplit/>
          <w:trHeight w:val="190"/>
          <w:del w:id="36218" w:author="Author"/>
        </w:trPr>
        <w:tc>
          <w:tcPr>
            <w:tcW w:w="200" w:type="dxa"/>
            <w:tcBorders>
              <w:top w:val="nil"/>
              <w:left w:val="nil"/>
              <w:bottom w:val="nil"/>
              <w:right w:val="nil"/>
            </w:tcBorders>
          </w:tcPr>
          <w:p w14:paraId="0D750487" w14:textId="77777777" w:rsidR="004E6690" w:rsidRPr="003936AA" w:rsidDel="00BF2147" w:rsidRDefault="004E6690" w:rsidP="00A16E60">
            <w:pPr>
              <w:pStyle w:val="tabletext11"/>
              <w:suppressAutoHyphens/>
              <w:jc w:val="center"/>
              <w:rPr>
                <w:del w:id="36219" w:author="Author"/>
              </w:rPr>
            </w:pPr>
          </w:p>
        </w:tc>
        <w:tc>
          <w:tcPr>
            <w:tcW w:w="4800" w:type="dxa"/>
            <w:tcBorders>
              <w:top w:val="single" w:sz="6" w:space="0" w:color="auto"/>
              <w:left w:val="single" w:sz="6" w:space="0" w:color="auto"/>
              <w:bottom w:val="single" w:sz="6" w:space="0" w:color="auto"/>
              <w:right w:val="single" w:sz="6" w:space="0" w:color="auto"/>
            </w:tcBorders>
          </w:tcPr>
          <w:p w14:paraId="5D3B70FA" w14:textId="77777777" w:rsidR="004E6690" w:rsidRPr="003936AA" w:rsidDel="00BF2147" w:rsidRDefault="004E6690" w:rsidP="00A16E60">
            <w:pPr>
              <w:pStyle w:val="tabletext11"/>
              <w:tabs>
                <w:tab w:val="decimal" w:pos="2200"/>
              </w:tabs>
              <w:suppressAutoHyphens/>
              <w:rPr>
                <w:del w:id="36220" w:author="Author"/>
              </w:rPr>
            </w:pPr>
            <w:del w:id="36221" w:author="Author">
              <w:r w:rsidRPr="003936AA" w:rsidDel="00BF2147">
                <w:delText>.74</w:delText>
              </w:r>
            </w:del>
          </w:p>
        </w:tc>
      </w:tr>
    </w:tbl>
    <w:p w14:paraId="1E81ED33" w14:textId="77777777" w:rsidR="004E6690" w:rsidRPr="003936AA" w:rsidDel="00BF2147" w:rsidRDefault="004E6690" w:rsidP="00A16E60">
      <w:pPr>
        <w:pStyle w:val="tablecaption"/>
        <w:suppressAutoHyphens/>
        <w:rPr>
          <w:del w:id="36222" w:author="Author"/>
        </w:rPr>
      </w:pPr>
      <w:del w:id="36223" w:author="Author">
        <w:r w:rsidRPr="003936AA" w:rsidDel="00BF2147">
          <w:delText>Table 25.C.2.b. Liability And Basic No-fault Coverages Factor</w:delText>
        </w:r>
      </w:del>
    </w:p>
    <w:p w14:paraId="79758754" w14:textId="77777777" w:rsidR="004E6690" w:rsidRPr="003936AA" w:rsidDel="00BF2147" w:rsidRDefault="004E6690" w:rsidP="00A16E60">
      <w:pPr>
        <w:pStyle w:val="isonormal"/>
        <w:suppressAutoHyphens/>
        <w:rPr>
          <w:del w:id="36224" w:author="Author"/>
        </w:rPr>
      </w:pPr>
    </w:p>
    <w:p w14:paraId="2CD59E7F" w14:textId="77777777" w:rsidR="004E6690" w:rsidRPr="003936AA" w:rsidDel="00BF2147" w:rsidRDefault="004E6690" w:rsidP="00A16E60">
      <w:pPr>
        <w:pStyle w:val="blocktext1"/>
        <w:suppressAutoHyphens/>
        <w:rPr>
          <w:del w:id="36225" w:author="Author"/>
        </w:rPr>
      </w:pPr>
      <w:del w:id="36226" w:author="Author">
        <w:r w:rsidRPr="003936AA" w:rsidDel="00BF2147">
          <w:delText xml:space="preserve">Paragraph </w:delText>
        </w:r>
        <w:r w:rsidRPr="003936AA" w:rsidDel="00BF2147">
          <w:rPr>
            <w:b/>
          </w:rPr>
          <w:delText>C.2.d.</w:delText>
        </w:r>
        <w:r w:rsidRPr="003936AA" w:rsidDel="00BF2147">
          <w:delText xml:space="preserve"> is replaced by the following:</w:delText>
        </w:r>
      </w:del>
    </w:p>
    <w:p w14:paraId="1A2E4714" w14:textId="77777777" w:rsidR="004E6690" w:rsidRPr="003936AA" w:rsidDel="00BF2147" w:rsidRDefault="004E6690" w:rsidP="00A16E60">
      <w:pPr>
        <w:pStyle w:val="outlinetxt4"/>
        <w:suppressAutoHyphens/>
        <w:rPr>
          <w:del w:id="36227" w:author="Author"/>
        </w:rPr>
      </w:pPr>
      <w:del w:id="36228" w:author="Author">
        <w:r w:rsidRPr="003936AA" w:rsidDel="00BF2147">
          <w:rPr>
            <w:b/>
          </w:rPr>
          <w:tab/>
          <w:delText>d.</w:delText>
        </w:r>
        <w:r w:rsidRPr="003936AA" w:rsidDel="00BF2147">
          <w:rPr>
            <w:b/>
          </w:rPr>
          <w:tab/>
        </w:r>
        <w:r w:rsidRPr="003936AA" w:rsidDel="00BF2147">
          <w:delText>For risks required to have Personal Injury Protection Coverage, multiply the zone loss costs that apply by the following factors:</w:delText>
        </w:r>
      </w:del>
    </w:p>
    <w:p w14:paraId="7C69950A" w14:textId="77777777" w:rsidR="004E6690" w:rsidRPr="003936AA" w:rsidDel="00BF2147" w:rsidRDefault="004E6690" w:rsidP="00A16E60">
      <w:pPr>
        <w:pStyle w:val="space4"/>
        <w:suppressAutoHyphens/>
        <w:rPr>
          <w:del w:id="362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E6690" w:rsidRPr="003936AA" w:rsidDel="00BF2147" w14:paraId="067A5656" w14:textId="77777777" w:rsidTr="001B106A">
        <w:trPr>
          <w:cantSplit/>
          <w:trHeight w:val="190"/>
          <w:del w:id="36230" w:author="Author"/>
        </w:trPr>
        <w:tc>
          <w:tcPr>
            <w:tcW w:w="200" w:type="dxa"/>
          </w:tcPr>
          <w:p w14:paraId="7987AB79" w14:textId="77777777" w:rsidR="004E6690" w:rsidRPr="003936AA" w:rsidDel="00BF2147" w:rsidRDefault="004E6690" w:rsidP="00A16E60">
            <w:pPr>
              <w:pStyle w:val="tablehead"/>
              <w:suppressAutoHyphens/>
              <w:rPr>
                <w:del w:id="36231" w:author="Author"/>
              </w:rPr>
            </w:pPr>
          </w:p>
        </w:tc>
        <w:tc>
          <w:tcPr>
            <w:tcW w:w="2400" w:type="dxa"/>
            <w:tcBorders>
              <w:top w:val="single" w:sz="6" w:space="0" w:color="auto"/>
              <w:left w:val="single" w:sz="6" w:space="0" w:color="auto"/>
              <w:bottom w:val="single" w:sz="6" w:space="0" w:color="auto"/>
            </w:tcBorders>
          </w:tcPr>
          <w:p w14:paraId="64CA311F" w14:textId="77777777" w:rsidR="004E6690" w:rsidRPr="003936AA" w:rsidDel="00BF2147" w:rsidRDefault="004E6690" w:rsidP="00A16E60">
            <w:pPr>
              <w:pStyle w:val="tablehead"/>
              <w:suppressAutoHyphens/>
              <w:rPr>
                <w:del w:id="36232" w:author="Author"/>
              </w:rPr>
            </w:pPr>
            <w:del w:id="36233" w:author="Author">
              <w:r w:rsidRPr="003936AA" w:rsidDel="00BF2147">
                <w:delText>Coverage</w:delText>
              </w:r>
            </w:del>
          </w:p>
        </w:tc>
        <w:tc>
          <w:tcPr>
            <w:tcW w:w="2400" w:type="dxa"/>
            <w:tcBorders>
              <w:top w:val="single" w:sz="6" w:space="0" w:color="auto"/>
              <w:bottom w:val="single" w:sz="6" w:space="0" w:color="auto"/>
              <w:right w:val="single" w:sz="6" w:space="0" w:color="auto"/>
            </w:tcBorders>
          </w:tcPr>
          <w:p w14:paraId="3BCB6F51" w14:textId="77777777" w:rsidR="004E6690" w:rsidRPr="003936AA" w:rsidDel="00BF2147" w:rsidRDefault="004E6690" w:rsidP="00A16E60">
            <w:pPr>
              <w:pStyle w:val="tablehead"/>
              <w:suppressAutoHyphens/>
              <w:rPr>
                <w:del w:id="36234" w:author="Author"/>
                <w:b w:val="0"/>
              </w:rPr>
            </w:pPr>
            <w:del w:id="36235" w:author="Author">
              <w:r w:rsidRPr="003936AA" w:rsidDel="00BF2147">
                <w:delText>Factor</w:delText>
              </w:r>
            </w:del>
          </w:p>
        </w:tc>
      </w:tr>
      <w:tr w:rsidR="004E6690" w:rsidRPr="003936AA" w:rsidDel="00BF2147" w14:paraId="43DF571A" w14:textId="77777777" w:rsidTr="001B106A">
        <w:trPr>
          <w:cantSplit/>
          <w:trHeight w:val="190"/>
          <w:del w:id="36236" w:author="Author"/>
        </w:trPr>
        <w:tc>
          <w:tcPr>
            <w:tcW w:w="200" w:type="dxa"/>
          </w:tcPr>
          <w:p w14:paraId="1E4EE7E7" w14:textId="77777777" w:rsidR="004E6690" w:rsidRPr="003936AA" w:rsidDel="00BF2147" w:rsidRDefault="004E6690" w:rsidP="00A16E60">
            <w:pPr>
              <w:pStyle w:val="tabletext10"/>
              <w:suppressAutoHyphens/>
              <w:spacing w:before="40" w:after="40"/>
              <w:rPr>
                <w:del w:id="36237" w:author="Author"/>
              </w:rPr>
            </w:pPr>
          </w:p>
        </w:tc>
        <w:tc>
          <w:tcPr>
            <w:tcW w:w="2400" w:type="dxa"/>
            <w:tcBorders>
              <w:left w:val="single" w:sz="6" w:space="0" w:color="auto"/>
            </w:tcBorders>
          </w:tcPr>
          <w:p w14:paraId="54234768" w14:textId="77777777" w:rsidR="004E6690" w:rsidRPr="003936AA" w:rsidDel="00BF2147" w:rsidRDefault="004E6690" w:rsidP="00A16E60">
            <w:pPr>
              <w:pStyle w:val="tabletext10"/>
              <w:suppressAutoHyphens/>
              <w:spacing w:before="40" w:after="40"/>
              <w:ind w:left="60"/>
              <w:rPr>
                <w:del w:id="36238" w:author="Author"/>
              </w:rPr>
            </w:pPr>
            <w:del w:id="36239" w:author="Author">
              <w:r w:rsidRPr="003936AA" w:rsidDel="00BF2147">
                <w:delText>Liability</w:delText>
              </w:r>
            </w:del>
          </w:p>
        </w:tc>
        <w:tc>
          <w:tcPr>
            <w:tcW w:w="2400" w:type="dxa"/>
            <w:tcBorders>
              <w:top w:val="single" w:sz="6" w:space="0" w:color="auto"/>
              <w:right w:val="single" w:sz="6" w:space="0" w:color="auto"/>
            </w:tcBorders>
          </w:tcPr>
          <w:p w14:paraId="68774D5A" w14:textId="77777777" w:rsidR="004E6690" w:rsidRPr="003936AA" w:rsidDel="00BF2147" w:rsidRDefault="004E6690" w:rsidP="00A16E60">
            <w:pPr>
              <w:pStyle w:val="tabletext10"/>
              <w:suppressAutoHyphens/>
              <w:spacing w:before="40" w:after="40"/>
              <w:rPr>
                <w:del w:id="36240" w:author="Author"/>
              </w:rPr>
            </w:pPr>
            <w:del w:id="36241" w:author="Author">
              <w:r w:rsidRPr="003936AA" w:rsidDel="00BF2147">
                <w:delText>.90 of Liability Zone loss cost</w:delText>
              </w:r>
            </w:del>
          </w:p>
        </w:tc>
      </w:tr>
      <w:tr w:rsidR="004E6690" w:rsidRPr="003936AA" w:rsidDel="00BF2147" w14:paraId="0DB954D1" w14:textId="77777777" w:rsidTr="001B106A">
        <w:trPr>
          <w:cantSplit/>
          <w:trHeight w:val="190"/>
          <w:del w:id="36242" w:author="Author"/>
        </w:trPr>
        <w:tc>
          <w:tcPr>
            <w:tcW w:w="200" w:type="dxa"/>
          </w:tcPr>
          <w:p w14:paraId="6A1D5F61" w14:textId="77777777" w:rsidR="004E6690" w:rsidRPr="003936AA" w:rsidDel="00BF2147" w:rsidRDefault="004E6690" w:rsidP="00A16E60">
            <w:pPr>
              <w:pStyle w:val="tabletext00"/>
              <w:suppressAutoHyphens/>
              <w:spacing w:before="40" w:after="40"/>
              <w:rPr>
                <w:del w:id="36243" w:author="Author"/>
              </w:rPr>
            </w:pPr>
          </w:p>
        </w:tc>
        <w:tc>
          <w:tcPr>
            <w:tcW w:w="2400" w:type="dxa"/>
            <w:vMerge w:val="restart"/>
            <w:tcBorders>
              <w:left w:val="single" w:sz="6" w:space="0" w:color="auto"/>
            </w:tcBorders>
          </w:tcPr>
          <w:p w14:paraId="03E0EB67" w14:textId="77777777" w:rsidR="004E6690" w:rsidRPr="003936AA" w:rsidDel="00BF2147" w:rsidRDefault="004E6690" w:rsidP="00A16E60">
            <w:pPr>
              <w:pStyle w:val="tabletext00"/>
              <w:suppressAutoHyphens/>
              <w:spacing w:before="40" w:after="40"/>
              <w:ind w:left="60"/>
              <w:rPr>
                <w:del w:id="36244" w:author="Author"/>
              </w:rPr>
            </w:pPr>
            <w:del w:id="36245" w:author="Author">
              <w:r w:rsidRPr="003936AA" w:rsidDel="00BF2147">
                <w:delText>Personal Injury</w:delText>
              </w:r>
              <w:r w:rsidRPr="003936AA" w:rsidDel="00BF2147">
                <w:br/>
                <w:delText>Protection</w:delText>
              </w:r>
            </w:del>
          </w:p>
        </w:tc>
        <w:tc>
          <w:tcPr>
            <w:tcW w:w="2400" w:type="dxa"/>
            <w:vMerge w:val="restart"/>
            <w:tcBorders>
              <w:right w:val="single" w:sz="6" w:space="0" w:color="auto"/>
            </w:tcBorders>
          </w:tcPr>
          <w:p w14:paraId="66B375C1" w14:textId="77777777" w:rsidR="004E6690" w:rsidRPr="003936AA" w:rsidDel="00BF2147" w:rsidRDefault="004E6690" w:rsidP="00A16E60">
            <w:pPr>
              <w:pStyle w:val="tabletext00"/>
              <w:suppressAutoHyphens/>
              <w:spacing w:before="40" w:after="40"/>
              <w:rPr>
                <w:del w:id="36246" w:author="Author"/>
              </w:rPr>
            </w:pPr>
            <w:del w:id="36247" w:author="Author">
              <w:r w:rsidRPr="003936AA" w:rsidDel="00BF2147">
                <w:delText>.03 of Liability Zone loss cost</w:delText>
              </w:r>
            </w:del>
          </w:p>
        </w:tc>
      </w:tr>
      <w:tr w:rsidR="004E6690" w:rsidRPr="003936AA" w:rsidDel="00BF2147" w14:paraId="62DF0B2A" w14:textId="77777777" w:rsidTr="001B106A">
        <w:trPr>
          <w:cantSplit/>
          <w:trHeight w:val="190"/>
          <w:del w:id="36248" w:author="Author"/>
        </w:trPr>
        <w:tc>
          <w:tcPr>
            <w:tcW w:w="200" w:type="dxa"/>
          </w:tcPr>
          <w:p w14:paraId="19F79864" w14:textId="77777777" w:rsidR="004E6690" w:rsidRPr="003936AA" w:rsidDel="00BF2147" w:rsidRDefault="004E6690" w:rsidP="00A16E60">
            <w:pPr>
              <w:pStyle w:val="tabletext00"/>
              <w:suppressAutoHyphens/>
              <w:spacing w:before="40" w:after="40"/>
              <w:rPr>
                <w:del w:id="36249" w:author="Author"/>
              </w:rPr>
            </w:pPr>
          </w:p>
        </w:tc>
        <w:tc>
          <w:tcPr>
            <w:tcW w:w="2400" w:type="dxa"/>
            <w:vMerge/>
            <w:tcBorders>
              <w:left w:val="single" w:sz="6" w:space="0" w:color="auto"/>
            </w:tcBorders>
          </w:tcPr>
          <w:p w14:paraId="4A9DEC39" w14:textId="77777777" w:rsidR="004E6690" w:rsidRPr="003936AA" w:rsidDel="00BF2147" w:rsidRDefault="004E6690" w:rsidP="00A16E60">
            <w:pPr>
              <w:pStyle w:val="tabletext00"/>
              <w:suppressAutoHyphens/>
              <w:spacing w:before="40" w:after="40"/>
              <w:ind w:left="60"/>
              <w:rPr>
                <w:del w:id="36250" w:author="Author"/>
              </w:rPr>
            </w:pPr>
          </w:p>
        </w:tc>
        <w:tc>
          <w:tcPr>
            <w:tcW w:w="2400" w:type="dxa"/>
            <w:vMerge/>
            <w:tcBorders>
              <w:right w:val="single" w:sz="6" w:space="0" w:color="auto"/>
            </w:tcBorders>
          </w:tcPr>
          <w:p w14:paraId="277C33E1" w14:textId="77777777" w:rsidR="004E6690" w:rsidRPr="003936AA" w:rsidDel="00BF2147" w:rsidRDefault="004E6690" w:rsidP="00A16E60">
            <w:pPr>
              <w:pStyle w:val="tabletext00"/>
              <w:suppressAutoHyphens/>
              <w:spacing w:before="40" w:after="40"/>
              <w:rPr>
                <w:del w:id="36251" w:author="Author"/>
              </w:rPr>
            </w:pPr>
          </w:p>
        </w:tc>
      </w:tr>
      <w:tr w:rsidR="004E6690" w:rsidRPr="003936AA" w:rsidDel="00BF2147" w14:paraId="3564547A" w14:textId="77777777" w:rsidTr="001B106A">
        <w:trPr>
          <w:cantSplit/>
          <w:trHeight w:val="190"/>
          <w:del w:id="36252" w:author="Author"/>
        </w:trPr>
        <w:tc>
          <w:tcPr>
            <w:tcW w:w="200" w:type="dxa"/>
          </w:tcPr>
          <w:p w14:paraId="21BC2E97" w14:textId="77777777" w:rsidR="004E6690" w:rsidRPr="003936AA" w:rsidDel="00BF2147" w:rsidRDefault="004E6690" w:rsidP="00A16E60">
            <w:pPr>
              <w:pStyle w:val="tabletext01"/>
              <w:suppressAutoHyphens/>
              <w:spacing w:before="40" w:after="40"/>
              <w:rPr>
                <w:del w:id="36253" w:author="Author"/>
              </w:rPr>
            </w:pPr>
          </w:p>
        </w:tc>
        <w:tc>
          <w:tcPr>
            <w:tcW w:w="2400" w:type="dxa"/>
            <w:tcBorders>
              <w:left w:val="single" w:sz="6" w:space="0" w:color="auto"/>
              <w:bottom w:val="single" w:sz="6" w:space="0" w:color="auto"/>
            </w:tcBorders>
          </w:tcPr>
          <w:p w14:paraId="4B5412A6" w14:textId="77777777" w:rsidR="004E6690" w:rsidRPr="003936AA" w:rsidDel="00BF2147" w:rsidRDefault="004E6690" w:rsidP="00A16E60">
            <w:pPr>
              <w:pStyle w:val="tabletext01"/>
              <w:suppressAutoHyphens/>
              <w:spacing w:before="40" w:after="40"/>
              <w:ind w:left="50"/>
              <w:rPr>
                <w:del w:id="36254" w:author="Author"/>
                <w:i/>
              </w:rPr>
            </w:pPr>
            <w:del w:id="36255" w:author="Author">
              <w:r w:rsidRPr="003936AA" w:rsidDel="00BF2147">
                <w:delText>Medical Payments</w:delText>
              </w:r>
            </w:del>
          </w:p>
        </w:tc>
        <w:tc>
          <w:tcPr>
            <w:tcW w:w="2400" w:type="dxa"/>
            <w:tcBorders>
              <w:bottom w:val="single" w:sz="6" w:space="0" w:color="auto"/>
              <w:right w:val="single" w:sz="6" w:space="0" w:color="auto"/>
            </w:tcBorders>
          </w:tcPr>
          <w:p w14:paraId="735C4231" w14:textId="77777777" w:rsidR="004E6690" w:rsidRPr="003936AA" w:rsidDel="00BF2147" w:rsidRDefault="004E6690" w:rsidP="00A16E60">
            <w:pPr>
              <w:pStyle w:val="tabletext01"/>
              <w:suppressAutoHyphens/>
              <w:spacing w:before="40" w:after="40"/>
              <w:rPr>
                <w:del w:id="36256" w:author="Author"/>
                <w:i/>
              </w:rPr>
            </w:pPr>
            <w:del w:id="36257" w:author="Author">
              <w:r w:rsidRPr="003936AA" w:rsidDel="00BF2147">
                <w:delText>.10 of Med. Pay. Zone loss cost</w:delText>
              </w:r>
            </w:del>
          </w:p>
        </w:tc>
      </w:tr>
    </w:tbl>
    <w:p w14:paraId="65099DC4" w14:textId="77777777" w:rsidR="004E6690" w:rsidRPr="003936AA" w:rsidDel="00BF2147" w:rsidRDefault="004E6690" w:rsidP="00A16E60">
      <w:pPr>
        <w:pStyle w:val="tablecaption"/>
        <w:suppressAutoHyphens/>
        <w:rPr>
          <w:del w:id="36258" w:author="Author"/>
        </w:rPr>
      </w:pPr>
      <w:del w:id="36259" w:author="Author">
        <w:r w:rsidRPr="003936AA" w:rsidDel="00BF2147">
          <w:delText>Table 25.C.2.d. Personal Injury Protection – Zone-rated Risks Factors</w:delText>
        </w:r>
      </w:del>
    </w:p>
    <w:p w14:paraId="3CF6530D" w14:textId="77777777" w:rsidR="004E6690" w:rsidRPr="003936AA" w:rsidDel="00BF2147" w:rsidRDefault="004E6690" w:rsidP="00A16E60">
      <w:pPr>
        <w:pStyle w:val="isonormal"/>
        <w:suppressAutoHyphens/>
        <w:rPr>
          <w:del w:id="36260" w:author="Author"/>
        </w:rPr>
      </w:pPr>
    </w:p>
    <w:p w14:paraId="50DCF44F" w14:textId="77777777" w:rsidR="004E6690" w:rsidRPr="003936AA" w:rsidDel="00BF2147" w:rsidRDefault="004E6690" w:rsidP="00A16E60">
      <w:pPr>
        <w:pStyle w:val="blocktext1"/>
        <w:suppressAutoHyphens/>
        <w:rPr>
          <w:del w:id="36261" w:author="Author"/>
        </w:rPr>
      </w:pPr>
      <w:del w:id="36262" w:author="Author">
        <w:r w:rsidRPr="003936AA" w:rsidDel="00BF2147">
          <w:delText xml:space="preserve">Paragraph </w:delText>
        </w:r>
        <w:r w:rsidRPr="003936AA" w:rsidDel="00BF2147">
          <w:rPr>
            <w:b/>
          </w:rPr>
          <w:delText>C.3.b.</w:delText>
        </w:r>
        <w:r w:rsidRPr="003936AA" w:rsidDel="00BF2147">
          <w:rPr>
            <w:bCs/>
          </w:rPr>
          <w:delText xml:space="preserve"> is</w:delText>
        </w:r>
        <w:r w:rsidRPr="003936AA" w:rsidDel="00BF2147">
          <w:delText xml:space="preserve"> replaced by the following:</w:delText>
        </w:r>
      </w:del>
    </w:p>
    <w:p w14:paraId="47956BB1" w14:textId="77777777" w:rsidR="004E6690" w:rsidRPr="003936AA" w:rsidDel="00BF2147" w:rsidRDefault="004E6690" w:rsidP="00A16E60">
      <w:pPr>
        <w:pStyle w:val="outlinehd3"/>
        <w:suppressAutoHyphens/>
        <w:rPr>
          <w:del w:id="36263" w:author="Author"/>
        </w:rPr>
      </w:pPr>
      <w:del w:id="36264" w:author="Author">
        <w:r w:rsidRPr="003936AA" w:rsidDel="00BF2147">
          <w:tab/>
          <w:delText>3.</w:delText>
        </w:r>
        <w:r w:rsidRPr="003936AA" w:rsidDel="00BF2147">
          <w:tab/>
          <w:delText>Physical Damage Coverages</w:delText>
        </w:r>
      </w:del>
    </w:p>
    <w:p w14:paraId="4A513BD8" w14:textId="77777777" w:rsidR="004E6690" w:rsidRPr="003936AA" w:rsidDel="00BF2147" w:rsidRDefault="004E6690" w:rsidP="00A16E60">
      <w:pPr>
        <w:pStyle w:val="outlinetxt4"/>
        <w:suppressAutoHyphens/>
        <w:rPr>
          <w:del w:id="36265" w:author="Author"/>
        </w:rPr>
      </w:pPr>
      <w:del w:id="36266" w:author="Author">
        <w:r w:rsidRPr="003936AA" w:rsidDel="00BF2147">
          <w:rPr>
            <w:b/>
          </w:rPr>
          <w:tab/>
          <w:delText>b.</w:delText>
        </w:r>
        <w:r w:rsidRPr="003936AA" w:rsidDel="00BF2147">
          <w:rPr>
            <w:b/>
          </w:rPr>
          <w:tab/>
        </w:r>
        <w:r w:rsidRPr="003936AA" w:rsidDel="00BF2147">
          <w:delText>For fleets, multiply the base premium by the appropriate factor found in the following table:</w:delText>
        </w:r>
      </w:del>
    </w:p>
    <w:p w14:paraId="29719F71" w14:textId="77777777" w:rsidR="004E6690" w:rsidRPr="003936AA" w:rsidDel="00BF2147" w:rsidRDefault="004E6690" w:rsidP="00A16E60">
      <w:pPr>
        <w:pStyle w:val="space4"/>
        <w:suppressAutoHyphens/>
        <w:rPr>
          <w:del w:id="362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E6690" w:rsidRPr="003936AA" w:rsidDel="00BF2147" w14:paraId="71D65986" w14:textId="77777777" w:rsidTr="001B106A">
        <w:trPr>
          <w:trHeight w:val="190"/>
          <w:del w:id="36268" w:author="Author"/>
        </w:trPr>
        <w:tc>
          <w:tcPr>
            <w:tcW w:w="200" w:type="dxa"/>
            <w:tcBorders>
              <w:top w:val="nil"/>
              <w:left w:val="nil"/>
              <w:bottom w:val="nil"/>
              <w:right w:val="nil"/>
            </w:tcBorders>
          </w:tcPr>
          <w:p w14:paraId="06FE80F4" w14:textId="77777777" w:rsidR="004E6690" w:rsidRPr="003936AA" w:rsidDel="00BF2147" w:rsidRDefault="004E6690" w:rsidP="00A16E60">
            <w:pPr>
              <w:pStyle w:val="tablehead"/>
              <w:suppressAutoHyphens/>
              <w:rPr>
                <w:del w:id="36269" w:author="Author"/>
              </w:rPr>
            </w:pPr>
          </w:p>
        </w:tc>
        <w:tc>
          <w:tcPr>
            <w:tcW w:w="2400" w:type="dxa"/>
            <w:tcBorders>
              <w:top w:val="single" w:sz="6" w:space="0" w:color="auto"/>
              <w:left w:val="single" w:sz="6" w:space="0" w:color="auto"/>
              <w:bottom w:val="nil"/>
              <w:right w:val="single" w:sz="6" w:space="0" w:color="auto"/>
            </w:tcBorders>
          </w:tcPr>
          <w:p w14:paraId="6CA5CE61" w14:textId="77777777" w:rsidR="004E6690" w:rsidRPr="003936AA" w:rsidDel="00BF2147" w:rsidRDefault="004E6690" w:rsidP="00A16E60">
            <w:pPr>
              <w:pStyle w:val="tablehead"/>
              <w:suppressAutoHyphens/>
              <w:rPr>
                <w:del w:id="36270" w:author="Author"/>
              </w:rPr>
            </w:pPr>
            <w:del w:id="36271" w:author="Author">
              <w:r w:rsidRPr="003936AA" w:rsidDel="00BF2147">
                <w:delText>Other Than Collision</w:delText>
              </w:r>
            </w:del>
          </w:p>
        </w:tc>
        <w:tc>
          <w:tcPr>
            <w:tcW w:w="2400" w:type="dxa"/>
            <w:tcBorders>
              <w:top w:val="single" w:sz="6" w:space="0" w:color="auto"/>
              <w:left w:val="single" w:sz="6" w:space="0" w:color="auto"/>
              <w:bottom w:val="nil"/>
              <w:right w:val="single" w:sz="6" w:space="0" w:color="auto"/>
            </w:tcBorders>
          </w:tcPr>
          <w:p w14:paraId="2FEB52DB" w14:textId="77777777" w:rsidR="004E6690" w:rsidRPr="003936AA" w:rsidDel="00BF2147" w:rsidRDefault="004E6690" w:rsidP="00A16E60">
            <w:pPr>
              <w:pStyle w:val="tablehead"/>
              <w:suppressAutoHyphens/>
              <w:rPr>
                <w:del w:id="36272" w:author="Author"/>
              </w:rPr>
            </w:pPr>
            <w:del w:id="36273" w:author="Author">
              <w:r w:rsidRPr="003936AA" w:rsidDel="00BF2147">
                <w:delText>Collision</w:delText>
              </w:r>
            </w:del>
          </w:p>
        </w:tc>
      </w:tr>
      <w:tr w:rsidR="004E6690" w:rsidRPr="003936AA" w:rsidDel="00BF2147" w14:paraId="043A0F7D" w14:textId="77777777" w:rsidTr="001B106A">
        <w:trPr>
          <w:trHeight w:val="190"/>
          <w:del w:id="36274" w:author="Author"/>
        </w:trPr>
        <w:tc>
          <w:tcPr>
            <w:tcW w:w="200" w:type="dxa"/>
            <w:tcBorders>
              <w:top w:val="nil"/>
              <w:left w:val="nil"/>
              <w:bottom w:val="nil"/>
              <w:right w:val="nil"/>
            </w:tcBorders>
          </w:tcPr>
          <w:p w14:paraId="47354BD6" w14:textId="77777777" w:rsidR="004E6690" w:rsidRPr="003936AA" w:rsidDel="00BF2147" w:rsidRDefault="004E6690" w:rsidP="00A16E60">
            <w:pPr>
              <w:pStyle w:val="tabletext11"/>
              <w:suppressAutoHyphens/>
              <w:rPr>
                <w:del w:id="36275" w:author="Author"/>
              </w:rPr>
            </w:pPr>
          </w:p>
        </w:tc>
        <w:tc>
          <w:tcPr>
            <w:tcW w:w="2400" w:type="dxa"/>
            <w:tcBorders>
              <w:top w:val="single" w:sz="6" w:space="0" w:color="auto"/>
              <w:left w:val="single" w:sz="6" w:space="0" w:color="auto"/>
              <w:bottom w:val="single" w:sz="6" w:space="0" w:color="auto"/>
              <w:right w:val="single" w:sz="6" w:space="0" w:color="auto"/>
            </w:tcBorders>
          </w:tcPr>
          <w:p w14:paraId="62AB28C8" w14:textId="77777777" w:rsidR="004E6690" w:rsidRPr="003936AA" w:rsidDel="00BF2147" w:rsidRDefault="004E6690" w:rsidP="00A16E60">
            <w:pPr>
              <w:pStyle w:val="tabletext11"/>
              <w:tabs>
                <w:tab w:val="decimal" w:pos="1160"/>
              </w:tabs>
              <w:suppressAutoHyphens/>
              <w:rPr>
                <w:del w:id="36276" w:author="Author"/>
              </w:rPr>
            </w:pPr>
            <w:del w:id="36277" w:author="Author">
              <w:r w:rsidRPr="003936AA" w:rsidDel="00BF2147">
                <w:delText>.59</w:delText>
              </w:r>
            </w:del>
          </w:p>
        </w:tc>
        <w:tc>
          <w:tcPr>
            <w:tcW w:w="2400" w:type="dxa"/>
            <w:tcBorders>
              <w:top w:val="single" w:sz="6" w:space="0" w:color="auto"/>
              <w:left w:val="single" w:sz="6" w:space="0" w:color="auto"/>
              <w:bottom w:val="single" w:sz="6" w:space="0" w:color="auto"/>
              <w:right w:val="single" w:sz="6" w:space="0" w:color="auto"/>
            </w:tcBorders>
          </w:tcPr>
          <w:p w14:paraId="5B486AE7" w14:textId="77777777" w:rsidR="004E6690" w:rsidRPr="003936AA" w:rsidDel="00BF2147" w:rsidRDefault="004E6690" w:rsidP="00A16E60">
            <w:pPr>
              <w:pStyle w:val="tabletext11"/>
              <w:tabs>
                <w:tab w:val="decimal" w:pos="1060"/>
              </w:tabs>
              <w:suppressAutoHyphens/>
              <w:rPr>
                <w:del w:id="36278" w:author="Author"/>
              </w:rPr>
            </w:pPr>
            <w:del w:id="36279" w:author="Author">
              <w:r w:rsidRPr="003936AA" w:rsidDel="00BF2147">
                <w:delText>.63</w:delText>
              </w:r>
            </w:del>
          </w:p>
        </w:tc>
      </w:tr>
    </w:tbl>
    <w:p w14:paraId="4270F3A5" w14:textId="77777777" w:rsidR="004E6690" w:rsidDel="00BF2147" w:rsidRDefault="004E6690" w:rsidP="00A16E60">
      <w:pPr>
        <w:pStyle w:val="tablecaption"/>
        <w:suppressAutoHyphens/>
        <w:rPr>
          <w:del w:id="36280" w:author="Author"/>
        </w:rPr>
      </w:pPr>
      <w:del w:id="36281" w:author="Author">
        <w:r w:rsidRPr="003936AA" w:rsidDel="00BF2147">
          <w:delText xml:space="preserve">Table </w:delText>
        </w:r>
        <w:r w:rsidRPr="003936AA" w:rsidDel="00BF2147">
          <w:rPr>
            <w:rStyle w:val="tablelink"/>
            <w:color w:val="000000"/>
          </w:rPr>
          <w:delText>25.C.3.b. Fleets Physical Damage</w:delText>
        </w:r>
        <w:r w:rsidRPr="003936AA" w:rsidDel="00BF2147">
          <w:delText xml:space="preserve"> Coverages Factors</w:delText>
        </w:r>
      </w:del>
    </w:p>
    <w:p w14:paraId="023FD47E" w14:textId="77777777" w:rsidR="004E6690" w:rsidDel="00BF2147" w:rsidRDefault="004E6690" w:rsidP="00A16E60">
      <w:pPr>
        <w:pStyle w:val="isonormal"/>
        <w:jc w:val="left"/>
        <w:rPr>
          <w:del w:id="36282" w:author="Author"/>
        </w:rPr>
      </w:pPr>
    </w:p>
    <w:p w14:paraId="65C78731" w14:textId="77777777" w:rsidR="004E6690" w:rsidDel="00BF2147" w:rsidRDefault="004E6690" w:rsidP="00A16E60">
      <w:pPr>
        <w:pStyle w:val="isonormal"/>
        <w:rPr>
          <w:del w:id="36283" w:author="Author"/>
        </w:rPr>
        <w:sectPr w:rsidR="004E6690" w:rsidDel="00BF2147" w:rsidSect="00BA2F46">
          <w:pgSz w:w="12240" w:h="15840"/>
          <w:pgMar w:top="1735" w:right="960" w:bottom="1560" w:left="1200" w:header="575" w:footer="480" w:gutter="0"/>
          <w:cols w:space="480"/>
          <w:noEndnote/>
          <w:docGrid w:linePitch="326"/>
        </w:sectPr>
      </w:pPr>
    </w:p>
    <w:p w14:paraId="329A3D18" w14:textId="77777777" w:rsidR="004E6690" w:rsidRPr="00F03B65" w:rsidDel="00BF2147" w:rsidRDefault="004E6690" w:rsidP="00A16E60">
      <w:pPr>
        <w:pStyle w:val="boxrule"/>
        <w:rPr>
          <w:del w:id="36284" w:author="Author"/>
        </w:rPr>
      </w:pPr>
      <w:del w:id="36285" w:author="Author">
        <w:r w:rsidRPr="00F03B65" w:rsidDel="00BF2147">
          <w:lastRenderedPageBreak/>
          <w:delText>31.  ELIGIBILITY</w:delText>
        </w:r>
      </w:del>
    </w:p>
    <w:p w14:paraId="6226877A" w14:textId="77777777" w:rsidR="004E6690" w:rsidRPr="00F03B65" w:rsidDel="00BF2147" w:rsidRDefault="004E6690" w:rsidP="00A16E60">
      <w:pPr>
        <w:pStyle w:val="blocktext1"/>
        <w:suppressAutoHyphens/>
        <w:rPr>
          <w:del w:id="36286" w:author="Author"/>
        </w:rPr>
      </w:pPr>
      <w:del w:id="36287" w:author="Author">
        <w:r w:rsidRPr="00F03B65" w:rsidDel="00BF2147">
          <w:delText xml:space="preserve">Paragraph </w:delText>
        </w:r>
        <w:r w:rsidRPr="00F03B65" w:rsidDel="00BF2147">
          <w:rPr>
            <w:b/>
          </w:rPr>
          <w:delText>B.</w:delText>
        </w:r>
        <w:r w:rsidRPr="00F03B65" w:rsidDel="00BF2147">
          <w:delText xml:space="preserve"> is replaced by the following:</w:delText>
        </w:r>
      </w:del>
    </w:p>
    <w:p w14:paraId="7B283147" w14:textId="77777777" w:rsidR="004E6690" w:rsidRPr="00F03B65" w:rsidDel="00BF2147" w:rsidRDefault="004E6690" w:rsidP="00A16E60">
      <w:pPr>
        <w:pStyle w:val="outlinehd2"/>
        <w:suppressAutoHyphens/>
        <w:rPr>
          <w:del w:id="36288" w:author="Author"/>
        </w:rPr>
      </w:pPr>
      <w:del w:id="36289" w:author="Author">
        <w:r w:rsidRPr="00F03B65" w:rsidDel="00BF2147">
          <w:tab/>
          <w:delText>B.</w:delText>
        </w:r>
        <w:r w:rsidRPr="00F03B65" w:rsidDel="00BF2147">
          <w:tab/>
          <w:delText>Application</w:delText>
        </w:r>
      </w:del>
    </w:p>
    <w:p w14:paraId="4FF76874" w14:textId="77777777" w:rsidR="004E6690" w:rsidDel="00BF2147" w:rsidRDefault="004E6690" w:rsidP="00A16E60">
      <w:pPr>
        <w:pStyle w:val="blocktext3"/>
        <w:suppressAutoHyphens/>
        <w:rPr>
          <w:del w:id="36290" w:author="Author"/>
          <w:b/>
        </w:rPr>
      </w:pPr>
      <w:del w:id="36291" w:author="Author">
        <w:r w:rsidRPr="00F03B65" w:rsidDel="00BF2147">
          <w:delText xml:space="preserve">This section applies to all private passenger autos which are owned by corporations, partnerships, unincorporated associations, government agencies, sole proprietors or limited liability companies (LLCs), or rated as part of a fleet and which are insured on a Business Auto or Motor Carrier Coverage Form. This section does not apply to transportation network services autos used to provide prearranged transportation services for compensation exclusively through an online-enabled application or digital network which connects passengers with drivers. For such autos, refer to Rule </w:delText>
        </w:r>
        <w:r w:rsidRPr="00F03B65" w:rsidDel="00BF2147">
          <w:rPr>
            <w:b/>
          </w:rPr>
          <w:delText>116.</w:delText>
        </w:r>
      </w:del>
    </w:p>
    <w:p w14:paraId="616F0720" w14:textId="77777777" w:rsidR="004E6690" w:rsidDel="00BF2147" w:rsidRDefault="004E6690" w:rsidP="00A16E60">
      <w:pPr>
        <w:pStyle w:val="isonormal"/>
        <w:jc w:val="left"/>
        <w:rPr>
          <w:del w:id="36292" w:author="Author"/>
        </w:rPr>
      </w:pPr>
    </w:p>
    <w:p w14:paraId="7B71406C" w14:textId="77777777" w:rsidR="004E6690" w:rsidDel="00BF2147" w:rsidRDefault="004E6690" w:rsidP="00A16E60">
      <w:pPr>
        <w:pStyle w:val="isonormal"/>
        <w:rPr>
          <w:del w:id="36293" w:author="Author"/>
        </w:rPr>
        <w:sectPr w:rsidR="004E6690" w:rsidDel="00BF2147" w:rsidSect="00BA2F46">
          <w:pgSz w:w="12240" w:h="15840"/>
          <w:pgMar w:top="1735" w:right="960" w:bottom="1560" w:left="1200" w:header="575" w:footer="480" w:gutter="0"/>
          <w:cols w:space="480"/>
          <w:noEndnote/>
          <w:docGrid w:linePitch="326"/>
        </w:sectPr>
      </w:pPr>
    </w:p>
    <w:p w14:paraId="42C15B5B" w14:textId="77777777" w:rsidR="004E6690" w:rsidRPr="002D7ED9" w:rsidDel="00BF2147" w:rsidRDefault="004E6690" w:rsidP="00A16E60">
      <w:pPr>
        <w:pStyle w:val="boxrule"/>
        <w:rPr>
          <w:del w:id="36294" w:author="Author"/>
        </w:rPr>
      </w:pPr>
      <w:del w:id="36295" w:author="Author">
        <w:r w:rsidRPr="002D7ED9" w:rsidDel="00BF2147">
          <w:lastRenderedPageBreak/>
          <w:delText>39.  PREMIUM DEVELOPMENT – OTHER THAN ZONE-RATED AUTOS</w:delText>
        </w:r>
      </w:del>
    </w:p>
    <w:p w14:paraId="0EDA9019" w14:textId="77777777" w:rsidR="004E6690" w:rsidRPr="002D7ED9" w:rsidDel="00BF2147" w:rsidRDefault="004E6690" w:rsidP="00A16E60">
      <w:pPr>
        <w:pStyle w:val="blocktext1"/>
        <w:suppressAutoHyphens/>
        <w:rPr>
          <w:del w:id="36296" w:author="Author"/>
        </w:rPr>
      </w:pPr>
      <w:del w:id="36297" w:author="Author">
        <w:r w:rsidRPr="002D7ED9" w:rsidDel="00BF2147">
          <w:delText xml:space="preserve">Paragraphs </w:delText>
        </w:r>
        <w:r w:rsidRPr="002D7ED9" w:rsidDel="00BF2147">
          <w:rPr>
            <w:b/>
            <w:color w:val="000000"/>
          </w:rPr>
          <w:delText>B.2.</w:delText>
        </w:r>
        <w:r w:rsidRPr="002D7ED9" w:rsidDel="00BF2147">
          <w:rPr>
            <w:color w:val="000000"/>
          </w:rPr>
          <w:delText xml:space="preserve"> and </w:delText>
        </w:r>
        <w:r w:rsidRPr="002D7ED9" w:rsidDel="00BF2147">
          <w:rPr>
            <w:b/>
            <w:color w:val="000000"/>
          </w:rPr>
          <w:delText>B.3.</w:delText>
        </w:r>
        <w:r w:rsidRPr="002D7ED9" w:rsidDel="00BF2147">
          <w:rPr>
            <w:color w:val="000000"/>
          </w:rPr>
          <w:delText xml:space="preserve"> are</w:delText>
        </w:r>
        <w:r w:rsidRPr="002D7ED9" w:rsidDel="00BF2147">
          <w:delText xml:space="preserve"> replaced by the following:</w:delText>
        </w:r>
      </w:del>
    </w:p>
    <w:p w14:paraId="71D6C0FB" w14:textId="77777777" w:rsidR="004E6690" w:rsidRPr="002D7ED9" w:rsidDel="00BF2147" w:rsidRDefault="004E6690" w:rsidP="00A16E60">
      <w:pPr>
        <w:pStyle w:val="outlinehd2"/>
        <w:suppressAutoHyphens/>
        <w:rPr>
          <w:del w:id="36298" w:author="Author"/>
        </w:rPr>
      </w:pPr>
      <w:del w:id="36299" w:author="Author">
        <w:r w:rsidRPr="002D7ED9" w:rsidDel="00BF2147">
          <w:tab/>
          <w:delText>B.</w:delText>
        </w:r>
        <w:r w:rsidRPr="002D7ED9" w:rsidDel="00BF2147">
          <w:tab/>
          <w:delText>Determination Of Classification Rating Factor And Class Code</w:delText>
        </w:r>
      </w:del>
    </w:p>
    <w:p w14:paraId="56B65C56" w14:textId="77777777" w:rsidR="004E6690" w:rsidRPr="002D7ED9" w:rsidDel="00BF2147" w:rsidRDefault="004E6690" w:rsidP="00A16E60">
      <w:pPr>
        <w:pStyle w:val="outlinetxt3"/>
        <w:suppressAutoHyphens/>
        <w:rPr>
          <w:del w:id="36300" w:author="Author"/>
        </w:rPr>
      </w:pPr>
      <w:del w:id="36301" w:author="Author">
        <w:r w:rsidRPr="002D7ED9" w:rsidDel="00BF2147">
          <w:rPr>
            <w:b/>
          </w:rPr>
          <w:tab/>
          <w:delText>2.</w:delText>
        </w:r>
        <w:r w:rsidRPr="002D7ED9" w:rsidDel="00BF2147">
          <w:rPr>
            <w:b/>
          </w:rPr>
          <w:tab/>
        </w:r>
        <w:r w:rsidRPr="002D7ED9" w:rsidDel="00BF2147">
          <w:delText xml:space="preserve">Determine the primary classification code and rating factor from Rule </w:delText>
        </w:r>
        <w:r w:rsidRPr="002D7ED9" w:rsidDel="00BF2147">
          <w:rPr>
            <w:b/>
          </w:rPr>
          <w:delText>40.</w:delText>
        </w:r>
        <w:r w:rsidRPr="002D7ED9" w:rsidDel="00BF2147">
          <w:delText xml:space="preserve"> based on use class and radius class. For van pools and limousines, the rating factor is based on seating capacity.</w:delText>
        </w:r>
      </w:del>
    </w:p>
    <w:p w14:paraId="2D013286" w14:textId="77777777" w:rsidR="004E6690" w:rsidRPr="002D7ED9" w:rsidDel="00BF2147" w:rsidRDefault="004E6690" w:rsidP="00A16E60">
      <w:pPr>
        <w:pStyle w:val="outlinetxt3"/>
        <w:suppressAutoHyphens/>
        <w:rPr>
          <w:del w:id="36302" w:author="Author"/>
        </w:rPr>
      </w:pPr>
      <w:del w:id="36303" w:author="Author">
        <w:r w:rsidRPr="002D7ED9" w:rsidDel="00BF2147">
          <w:rPr>
            <w:b/>
          </w:rPr>
          <w:tab/>
          <w:delText>3.</w:delText>
        </w:r>
        <w:r w:rsidRPr="002D7ED9" w:rsidDel="00BF2147">
          <w:rPr>
            <w:b/>
          </w:rPr>
          <w:tab/>
        </w:r>
        <w:r w:rsidRPr="002D7ED9" w:rsidDel="00BF2147">
          <w:delText xml:space="preserve">Except for taxicabs, paratransits, car service, van pools and limousines (other than airport limousines), determine the secondary classification code and rating factor from Rule </w:delText>
        </w:r>
        <w:r w:rsidRPr="002D7ED9" w:rsidDel="00BF2147">
          <w:rPr>
            <w:b/>
          </w:rPr>
          <w:delText>40.</w:delText>
        </w:r>
        <w:r w:rsidRPr="002D7ED9" w:rsidDel="00BF2147">
          <w:delText xml:space="preserve"> based on the seating capacity.</w:delText>
        </w:r>
      </w:del>
    </w:p>
    <w:p w14:paraId="21FC0C02" w14:textId="77777777" w:rsidR="004E6690" w:rsidRPr="002D7ED9" w:rsidDel="00BF2147" w:rsidRDefault="004E6690" w:rsidP="00A16E60">
      <w:pPr>
        <w:pStyle w:val="blocktext1"/>
        <w:suppressAutoHyphens/>
        <w:rPr>
          <w:del w:id="36304" w:author="Author"/>
        </w:rPr>
      </w:pPr>
      <w:del w:id="36305" w:author="Author">
        <w:r w:rsidRPr="002D7ED9" w:rsidDel="00BF2147">
          <w:delText xml:space="preserve">Paragraph </w:delText>
        </w:r>
        <w:r w:rsidRPr="002D7ED9" w:rsidDel="00BF2147">
          <w:rPr>
            <w:b/>
            <w:color w:val="000000"/>
          </w:rPr>
          <w:delText>C.2.b.</w:delText>
        </w:r>
        <w:r w:rsidRPr="002D7ED9" w:rsidDel="00BF2147">
          <w:delText xml:space="preserve"> is replaced by the following:</w:delText>
        </w:r>
      </w:del>
    </w:p>
    <w:p w14:paraId="5D656D96" w14:textId="77777777" w:rsidR="004E6690" w:rsidRPr="002D7ED9" w:rsidDel="00BF2147" w:rsidRDefault="004E6690" w:rsidP="00A16E60">
      <w:pPr>
        <w:pStyle w:val="outlinehd2"/>
        <w:suppressAutoHyphens/>
        <w:rPr>
          <w:del w:id="36306" w:author="Author"/>
        </w:rPr>
      </w:pPr>
      <w:del w:id="36307" w:author="Author">
        <w:r w:rsidRPr="002D7ED9" w:rsidDel="00BF2147">
          <w:tab/>
          <w:delText>C.</w:delText>
        </w:r>
        <w:r w:rsidRPr="002D7ED9" w:rsidDel="00BF2147">
          <w:tab/>
          <w:delText>Premium Computation</w:delText>
        </w:r>
      </w:del>
    </w:p>
    <w:p w14:paraId="1729EA90" w14:textId="77777777" w:rsidR="004E6690" w:rsidRPr="002D7ED9" w:rsidDel="00BF2147" w:rsidRDefault="004E6690" w:rsidP="00A16E60">
      <w:pPr>
        <w:pStyle w:val="outlinehd3"/>
        <w:suppressAutoHyphens/>
        <w:rPr>
          <w:del w:id="36308" w:author="Author"/>
        </w:rPr>
      </w:pPr>
      <w:del w:id="36309" w:author="Author">
        <w:r w:rsidRPr="002D7ED9" w:rsidDel="00BF2147">
          <w:tab/>
          <w:delText>2.</w:delText>
        </w:r>
        <w:r w:rsidRPr="002D7ED9" w:rsidDel="00BF2147">
          <w:tab/>
          <w:delText>Liability, Basic No-fault And Medical Payments Coverages</w:delText>
        </w:r>
      </w:del>
    </w:p>
    <w:p w14:paraId="3E184C56" w14:textId="77777777" w:rsidR="004E6690" w:rsidRPr="002D7ED9" w:rsidDel="00BF2147" w:rsidRDefault="004E6690" w:rsidP="00A16E60">
      <w:pPr>
        <w:pStyle w:val="outlinetxt4"/>
        <w:suppressAutoHyphens/>
        <w:rPr>
          <w:del w:id="36310" w:author="Author"/>
        </w:rPr>
      </w:pPr>
      <w:del w:id="36311" w:author="Author">
        <w:r w:rsidRPr="002D7ED9" w:rsidDel="00BF2147">
          <w:rPr>
            <w:b/>
          </w:rPr>
          <w:tab/>
          <w:delText>b.</w:delText>
        </w:r>
        <w:r w:rsidRPr="002D7ED9" w:rsidDel="00BF2147">
          <w:rPr>
            <w:b/>
          </w:rPr>
          <w:tab/>
        </w:r>
        <w:r w:rsidRPr="002D7ED9" w:rsidDel="00BF2147">
          <w:delText>For fleets, multiply the result by the following factors:</w:delText>
        </w:r>
      </w:del>
    </w:p>
    <w:p w14:paraId="453557A8" w14:textId="77777777" w:rsidR="004E6690" w:rsidRPr="002D7ED9" w:rsidDel="00BF2147" w:rsidRDefault="004E6690" w:rsidP="00A16E60">
      <w:pPr>
        <w:pStyle w:val="space4"/>
        <w:suppressAutoHyphens/>
        <w:rPr>
          <w:del w:id="363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E6690" w:rsidRPr="002D7ED9" w:rsidDel="00BF2147" w14:paraId="3EE97FD5" w14:textId="77777777" w:rsidTr="001B106A">
        <w:trPr>
          <w:cantSplit/>
          <w:trHeight w:val="190"/>
          <w:del w:id="36313" w:author="Author"/>
        </w:trPr>
        <w:tc>
          <w:tcPr>
            <w:tcW w:w="200" w:type="dxa"/>
          </w:tcPr>
          <w:p w14:paraId="2A70AEC2" w14:textId="77777777" w:rsidR="004E6690" w:rsidRPr="002D7ED9" w:rsidDel="00BF2147" w:rsidRDefault="004E6690" w:rsidP="00A16E60">
            <w:pPr>
              <w:pStyle w:val="tablehead"/>
              <w:suppressAutoHyphens/>
              <w:rPr>
                <w:del w:id="36314" w:author="Author"/>
              </w:rPr>
            </w:pPr>
          </w:p>
        </w:tc>
        <w:tc>
          <w:tcPr>
            <w:tcW w:w="2400" w:type="dxa"/>
            <w:tcBorders>
              <w:top w:val="single" w:sz="6" w:space="0" w:color="auto"/>
              <w:left w:val="single" w:sz="6" w:space="0" w:color="auto"/>
              <w:right w:val="single" w:sz="6" w:space="0" w:color="auto"/>
            </w:tcBorders>
          </w:tcPr>
          <w:p w14:paraId="3FED2371" w14:textId="77777777" w:rsidR="004E6690" w:rsidRPr="002D7ED9" w:rsidDel="00BF2147" w:rsidRDefault="004E6690" w:rsidP="00A16E60">
            <w:pPr>
              <w:pStyle w:val="tablehead"/>
              <w:suppressAutoHyphens/>
              <w:rPr>
                <w:del w:id="36315" w:author="Author"/>
              </w:rPr>
            </w:pPr>
            <w:del w:id="36316" w:author="Author">
              <w:r w:rsidRPr="002D7ED9" w:rsidDel="00BF2147">
                <w:delText>Vehicle Type</w:delText>
              </w:r>
            </w:del>
          </w:p>
        </w:tc>
        <w:tc>
          <w:tcPr>
            <w:tcW w:w="2400" w:type="dxa"/>
            <w:tcBorders>
              <w:top w:val="single" w:sz="6" w:space="0" w:color="auto"/>
              <w:left w:val="single" w:sz="6" w:space="0" w:color="auto"/>
              <w:right w:val="single" w:sz="6" w:space="0" w:color="auto"/>
            </w:tcBorders>
          </w:tcPr>
          <w:p w14:paraId="07756D29" w14:textId="77777777" w:rsidR="004E6690" w:rsidRPr="002D7ED9" w:rsidDel="00BF2147" w:rsidRDefault="004E6690" w:rsidP="00A16E60">
            <w:pPr>
              <w:pStyle w:val="tablehead"/>
              <w:suppressAutoHyphens/>
              <w:rPr>
                <w:del w:id="36317" w:author="Author"/>
              </w:rPr>
            </w:pPr>
            <w:del w:id="36318" w:author="Author">
              <w:r w:rsidRPr="002D7ED9" w:rsidDel="00BF2147">
                <w:delText>Factor</w:delText>
              </w:r>
            </w:del>
          </w:p>
        </w:tc>
      </w:tr>
      <w:tr w:rsidR="004E6690" w:rsidRPr="002D7ED9" w:rsidDel="00BF2147" w14:paraId="2C297479" w14:textId="77777777" w:rsidTr="001B106A">
        <w:trPr>
          <w:cantSplit/>
          <w:trHeight w:val="190"/>
          <w:del w:id="36319" w:author="Author"/>
        </w:trPr>
        <w:tc>
          <w:tcPr>
            <w:tcW w:w="200" w:type="dxa"/>
          </w:tcPr>
          <w:p w14:paraId="1ED9E23A" w14:textId="77777777" w:rsidR="004E6690" w:rsidRPr="002D7ED9" w:rsidDel="00BF2147" w:rsidRDefault="004E6690" w:rsidP="00A16E60">
            <w:pPr>
              <w:pStyle w:val="tabletext11"/>
              <w:suppressAutoHyphens/>
              <w:rPr>
                <w:del w:id="36320" w:author="Author"/>
              </w:rPr>
            </w:pPr>
          </w:p>
        </w:tc>
        <w:tc>
          <w:tcPr>
            <w:tcW w:w="2400" w:type="dxa"/>
            <w:tcBorders>
              <w:top w:val="single" w:sz="6" w:space="0" w:color="auto"/>
              <w:left w:val="single" w:sz="6" w:space="0" w:color="auto"/>
              <w:bottom w:val="single" w:sz="6" w:space="0" w:color="auto"/>
              <w:right w:val="single" w:sz="6" w:space="0" w:color="auto"/>
            </w:tcBorders>
          </w:tcPr>
          <w:p w14:paraId="27C8885D" w14:textId="77777777" w:rsidR="004E6690" w:rsidRPr="002D7ED9" w:rsidDel="00BF2147" w:rsidRDefault="004E6690" w:rsidP="00A16E60">
            <w:pPr>
              <w:pStyle w:val="tabletext11"/>
              <w:suppressAutoHyphens/>
              <w:rPr>
                <w:del w:id="36321" w:author="Author"/>
              </w:rPr>
            </w:pPr>
            <w:del w:id="36322" w:author="Author">
              <w:r w:rsidRPr="002D7ED9" w:rsidDel="00BF2147">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53242197" w14:textId="77777777" w:rsidR="004E6690" w:rsidRPr="002D7ED9" w:rsidDel="00BF2147" w:rsidRDefault="004E6690" w:rsidP="00A16E60">
            <w:pPr>
              <w:pStyle w:val="tabletext11"/>
              <w:tabs>
                <w:tab w:val="decimal" w:pos="1000"/>
              </w:tabs>
              <w:suppressAutoHyphens/>
              <w:rPr>
                <w:del w:id="36323" w:author="Author"/>
              </w:rPr>
            </w:pPr>
            <w:del w:id="36324" w:author="Author">
              <w:r w:rsidRPr="002D7ED9" w:rsidDel="00BF2147">
                <w:delText>1.10</w:delText>
              </w:r>
            </w:del>
          </w:p>
        </w:tc>
      </w:tr>
      <w:tr w:rsidR="004E6690" w:rsidRPr="002D7ED9" w:rsidDel="00BF2147" w14:paraId="3F937827" w14:textId="77777777" w:rsidTr="001B106A">
        <w:trPr>
          <w:cantSplit/>
          <w:trHeight w:val="190"/>
          <w:del w:id="36325" w:author="Author"/>
        </w:trPr>
        <w:tc>
          <w:tcPr>
            <w:tcW w:w="200" w:type="dxa"/>
          </w:tcPr>
          <w:p w14:paraId="4D661EE5" w14:textId="77777777" w:rsidR="004E6690" w:rsidRPr="002D7ED9" w:rsidDel="00BF2147" w:rsidRDefault="004E6690" w:rsidP="00A16E60">
            <w:pPr>
              <w:pStyle w:val="tabletext11"/>
              <w:suppressAutoHyphens/>
              <w:rPr>
                <w:del w:id="36326" w:author="Author"/>
              </w:rPr>
            </w:pPr>
          </w:p>
        </w:tc>
        <w:tc>
          <w:tcPr>
            <w:tcW w:w="2400" w:type="dxa"/>
            <w:tcBorders>
              <w:top w:val="single" w:sz="6" w:space="0" w:color="auto"/>
              <w:left w:val="single" w:sz="6" w:space="0" w:color="auto"/>
              <w:bottom w:val="single" w:sz="6" w:space="0" w:color="auto"/>
              <w:right w:val="single" w:sz="6" w:space="0" w:color="auto"/>
            </w:tcBorders>
          </w:tcPr>
          <w:p w14:paraId="61BC2855" w14:textId="77777777" w:rsidR="004E6690" w:rsidRPr="002D7ED9" w:rsidDel="00BF2147" w:rsidRDefault="004E6690" w:rsidP="00A16E60">
            <w:pPr>
              <w:pStyle w:val="tabletext11"/>
              <w:suppressAutoHyphens/>
              <w:rPr>
                <w:del w:id="36327" w:author="Author"/>
              </w:rPr>
            </w:pPr>
            <w:del w:id="36328" w:author="Author">
              <w:r w:rsidRPr="002D7ED9" w:rsidDel="00BF2147">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A64295D" w14:textId="77777777" w:rsidR="004E6690" w:rsidRPr="002D7ED9" w:rsidDel="00BF2147" w:rsidRDefault="004E6690" w:rsidP="00A16E60">
            <w:pPr>
              <w:pStyle w:val="tabletext11"/>
              <w:tabs>
                <w:tab w:val="decimal" w:pos="1000"/>
              </w:tabs>
              <w:suppressAutoHyphens/>
              <w:rPr>
                <w:del w:id="36329" w:author="Author"/>
              </w:rPr>
            </w:pPr>
            <w:del w:id="36330" w:author="Author">
              <w:r w:rsidRPr="002D7ED9" w:rsidDel="00BF2147">
                <w:delText>1.20</w:delText>
              </w:r>
            </w:del>
          </w:p>
        </w:tc>
      </w:tr>
    </w:tbl>
    <w:p w14:paraId="17753FD2" w14:textId="77777777" w:rsidR="004E6690" w:rsidRPr="002D7ED9" w:rsidDel="00BF2147" w:rsidRDefault="004E6690" w:rsidP="00A16E60">
      <w:pPr>
        <w:pStyle w:val="tablecaption"/>
        <w:suppressAutoHyphens/>
        <w:rPr>
          <w:del w:id="36331" w:author="Author"/>
        </w:rPr>
      </w:pPr>
      <w:del w:id="36332" w:author="Author">
        <w:r w:rsidRPr="002D7ED9" w:rsidDel="00BF2147">
          <w:delText>Table 39.C.2.b. Liability, Basic No-fault And Medical Payments Coverages Factors</w:delText>
        </w:r>
      </w:del>
    </w:p>
    <w:p w14:paraId="081E11FE" w14:textId="77777777" w:rsidR="004E6690" w:rsidRPr="002D7ED9" w:rsidDel="00BF2147" w:rsidRDefault="004E6690" w:rsidP="00A16E60">
      <w:pPr>
        <w:pStyle w:val="isonormal"/>
        <w:suppressAutoHyphens/>
        <w:rPr>
          <w:del w:id="36333" w:author="Author"/>
        </w:rPr>
      </w:pPr>
    </w:p>
    <w:p w14:paraId="04A4E151" w14:textId="77777777" w:rsidR="004E6690" w:rsidRPr="002D7ED9" w:rsidDel="00BF2147" w:rsidRDefault="004E6690" w:rsidP="00A16E60">
      <w:pPr>
        <w:pStyle w:val="blocktext1"/>
        <w:suppressAutoHyphens/>
        <w:rPr>
          <w:del w:id="36334" w:author="Author"/>
        </w:rPr>
      </w:pPr>
      <w:del w:id="36335" w:author="Author">
        <w:r w:rsidRPr="002D7ED9" w:rsidDel="00BF2147">
          <w:delText xml:space="preserve">The following is added to Paragraph </w:delText>
        </w:r>
        <w:r w:rsidRPr="002D7ED9" w:rsidDel="00BF2147">
          <w:rPr>
            <w:b/>
          </w:rPr>
          <w:delText>C.2.:</w:delText>
        </w:r>
      </w:del>
    </w:p>
    <w:p w14:paraId="4464A210" w14:textId="77777777" w:rsidR="004E6690" w:rsidRPr="002D7ED9" w:rsidDel="00BF2147" w:rsidRDefault="004E6690" w:rsidP="00A16E60">
      <w:pPr>
        <w:pStyle w:val="outlinetxt4"/>
        <w:suppressAutoHyphens/>
        <w:rPr>
          <w:del w:id="36336" w:author="Author"/>
        </w:rPr>
      </w:pPr>
      <w:del w:id="36337" w:author="Author">
        <w:r w:rsidRPr="002D7ED9" w:rsidDel="00BF2147">
          <w:tab/>
        </w:r>
        <w:r w:rsidRPr="002D7ED9" w:rsidDel="00BF2147">
          <w:rPr>
            <w:b/>
          </w:rPr>
          <w:delText>d.</w:delText>
        </w:r>
        <w:r w:rsidRPr="002D7ED9" w:rsidDel="00BF2147">
          <w:tab/>
          <w:delText>For public autos that are equipped with a mechanical lift and that have Liability Coverage, Medical Payments Coverage or Personal Injury Protection Coverage, multiply the result by the following factor:</w:delText>
        </w:r>
      </w:del>
    </w:p>
    <w:p w14:paraId="63AA1E25" w14:textId="77777777" w:rsidR="004E6690" w:rsidRPr="002D7ED9" w:rsidDel="00BF2147" w:rsidRDefault="004E6690" w:rsidP="00A16E60">
      <w:pPr>
        <w:pStyle w:val="space4"/>
        <w:suppressAutoHyphens/>
        <w:rPr>
          <w:del w:id="36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2D7ED9" w:rsidDel="00BF2147" w14:paraId="6B120007" w14:textId="77777777" w:rsidTr="001B106A">
        <w:trPr>
          <w:cantSplit/>
          <w:trHeight w:val="190"/>
          <w:del w:id="36339" w:author="Author"/>
        </w:trPr>
        <w:tc>
          <w:tcPr>
            <w:tcW w:w="200" w:type="dxa"/>
            <w:tcBorders>
              <w:top w:val="nil"/>
              <w:left w:val="nil"/>
              <w:bottom w:val="nil"/>
              <w:right w:val="nil"/>
            </w:tcBorders>
          </w:tcPr>
          <w:p w14:paraId="10536595" w14:textId="77777777" w:rsidR="004E6690" w:rsidRPr="002D7ED9" w:rsidDel="00BF2147" w:rsidRDefault="004E6690" w:rsidP="00A16E60">
            <w:pPr>
              <w:pStyle w:val="tablehead"/>
              <w:suppressAutoHyphens/>
              <w:rPr>
                <w:del w:id="36340" w:author="Author"/>
              </w:rPr>
            </w:pPr>
          </w:p>
        </w:tc>
        <w:tc>
          <w:tcPr>
            <w:tcW w:w="4800" w:type="dxa"/>
            <w:tcBorders>
              <w:top w:val="single" w:sz="6" w:space="0" w:color="auto"/>
              <w:left w:val="single" w:sz="6" w:space="0" w:color="auto"/>
              <w:bottom w:val="single" w:sz="6" w:space="0" w:color="auto"/>
              <w:right w:val="single" w:sz="6" w:space="0" w:color="auto"/>
            </w:tcBorders>
          </w:tcPr>
          <w:p w14:paraId="6A6CCD6F" w14:textId="77777777" w:rsidR="004E6690" w:rsidRPr="002D7ED9" w:rsidDel="00BF2147" w:rsidRDefault="004E6690" w:rsidP="00A16E60">
            <w:pPr>
              <w:pStyle w:val="tablehead"/>
              <w:suppressAutoHyphens/>
              <w:rPr>
                <w:del w:id="36341" w:author="Author"/>
              </w:rPr>
            </w:pPr>
            <w:del w:id="36342" w:author="Author">
              <w:r w:rsidRPr="002D7ED9" w:rsidDel="00BF2147">
                <w:delText>Factor</w:delText>
              </w:r>
            </w:del>
          </w:p>
        </w:tc>
      </w:tr>
      <w:tr w:rsidR="004E6690" w:rsidRPr="002D7ED9" w:rsidDel="00BF2147" w14:paraId="5CEA22B1" w14:textId="77777777" w:rsidTr="001B106A">
        <w:trPr>
          <w:cantSplit/>
          <w:trHeight w:val="190"/>
          <w:del w:id="36343" w:author="Author"/>
        </w:trPr>
        <w:tc>
          <w:tcPr>
            <w:tcW w:w="200" w:type="dxa"/>
            <w:tcBorders>
              <w:top w:val="nil"/>
              <w:left w:val="nil"/>
              <w:bottom w:val="nil"/>
              <w:right w:val="nil"/>
            </w:tcBorders>
          </w:tcPr>
          <w:p w14:paraId="2C97EB2E" w14:textId="77777777" w:rsidR="004E6690" w:rsidRPr="002D7ED9" w:rsidDel="00BF2147" w:rsidRDefault="004E6690" w:rsidP="00A16E60">
            <w:pPr>
              <w:pStyle w:val="tabletext11"/>
              <w:suppressAutoHyphens/>
              <w:jc w:val="center"/>
              <w:rPr>
                <w:del w:id="36344" w:author="Author"/>
              </w:rPr>
            </w:pPr>
          </w:p>
        </w:tc>
        <w:tc>
          <w:tcPr>
            <w:tcW w:w="4800" w:type="dxa"/>
            <w:tcBorders>
              <w:top w:val="single" w:sz="6" w:space="0" w:color="auto"/>
              <w:left w:val="single" w:sz="6" w:space="0" w:color="auto"/>
              <w:bottom w:val="single" w:sz="6" w:space="0" w:color="auto"/>
              <w:right w:val="single" w:sz="6" w:space="0" w:color="auto"/>
            </w:tcBorders>
          </w:tcPr>
          <w:p w14:paraId="5B260712" w14:textId="77777777" w:rsidR="004E6690" w:rsidRPr="002D7ED9" w:rsidDel="00BF2147" w:rsidRDefault="004E6690" w:rsidP="00A16E60">
            <w:pPr>
              <w:pStyle w:val="tabletext11"/>
              <w:tabs>
                <w:tab w:val="decimal" w:pos="2240"/>
              </w:tabs>
              <w:suppressAutoHyphens/>
              <w:rPr>
                <w:del w:id="36345" w:author="Author"/>
              </w:rPr>
            </w:pPr>
            <w:del w:id="36346" w:author="Author">
              <w:r w:rsidRPr="002D7ED9" w:rsidDel="00BF2147">
                <w:delText>1.10</w:delText>
              </w:r>
            </w:del>
          </w:p>
        </w:tc>
      </w:tr>
    </w:tbl>
    <w:p w14:paraId="1D41C262" w14:textId="77777777" w:rsidR="004E6690" w:rsidRPr="002D7ED9" w:rsidDel="00BF2147" w:rsidRDefault="004E6690" w:rsidP="00A16E60">
      <w:pPr>
        <w:pStyle w:val="tablecaption"/>
        <w:suppressAutoHyphens/>
        <w:rPr>
          <w:del w:id="36347" w:author="Author"/>
        </w:rPr>
      </w:pPr>
      <w:del w:id="36348" w:author="Author">
        <w:r w:rsidRPr="002D7ED9" w:rsidDel="00BF2147">
          <w:delText>Table 39</w:delText>
        </w:r>
        <w:r w:rsidRPr="002D7ED9" w:rsidDel="00BF2147">
          <w:rPr>
            <w:rStyle w:val="tablelink"/>
            <w:color w:val="000000"/>
          </w:rPr>
          <w:delText>.C.2.d.</w:delText>
        </w:r>
        <w:r w:rsidRPr="002D7ED9" w:rsidDel="00BF2147">
          <w:delText xml:space="preserve"> Mechanical Lift Factor</w:delText>
        </w:r>
      </w:del>
    </w:p>
    <w:p w14:paraId="7ECAFA85" w14:textId="77777777" w:rsidR="004E6690" w:rsidRPr="002D7ED9" w:rsidDel="00BF2147" w:rsidRDefault="004E6690" w:rsidP="00A16E60">
      <w:pPr>
        <w:pStyle w:val="isonormal"/>
        <w:suppressAutoHyphens/>
        <w:rPr>
          <w:del w:id="36349" w:author="Author"/>
        </w:rPr>
      </w:pPr>
    </w:p>
    <w:p w14:paraId="4BF9C71D" w14:textId="77777777" w:rsidR="004E6690" w:rsidRPr="002D7ED9" w:rsidDel="00BF2147" w:rsidRDefault="004E6690" w:rsidP="00A16E60">
      <w:pPr>
        <w:pStyle w:val="blocktext1"/>
        <w:suppressAutoHyphens/>
        <w:rPr>
          <w:del w:id="36350" w:author="Author"/>
        </w:rPr>
      </w:pPr>
      <w:del w:id="36351" w:author="Author">
        <w:r w:rsidRPr="002D7ED9" w:rsidDel="00BF2147">
          <w:delText xml:space="preserve">Paragraph </w:delText>
        </w:r>
        <w:r w:rsidRPr="002D7ED9" w:rsidDel="00BF2147">
          <w:rPr>
            <w:b/>
            <w:color w:val="000000"/>
          </w:rPr>
          <w:delText>C.3.d.</w:delText>
        </w:r>
        <w:r w:rsidRPr="002D7ED9" w:rsidDel="00BF2147">
          <w:delText xml:space="preserve"> is replaced by the following:</w:delText>
        </w:r>
      </w:del>
    </w:p>
    <w:p w14:paraId="485874AF" w14:textId="77777777" w:rsidR="004E6690" w:rsidRPr="002D7ED9" w:rsidDel="00BF2147" w:rsidRDefault="004E6690" w:rsidP="00A16E60">
      <w:pPr>
        <w:pStyle w:val="outlinehd3"/>
        <w:suppressAutoHyphens/>
        <w:rPr>
          <w:del w:id="36352" w:author="Author"/>
        </w:rPr>
      </w:pPr>
      <w:del w:id="36353" w:author="Author">
        <w:r w:rsidRPr="002D7ED9" w:rsidDel="00BF2147">
          <w:tab/>
          <w:delText>3.</w:delText>
        </w:r>
        <w:r w:rsidRPr="002D7ED9" w:rsidDel="00BF2147">
          <w:tab/>
          <w:delText>Physical Damage Coverages</w:delText>
        </w:r>
      </w:del>
    </w:p>
    <w:p w14:paraId="04812C8D" w14:textId="77777777" w:rsidR="004E6690" w:rsidRPr="002D7ED9" w:rsidDel="00BF2147" w:rsidRDefault="004E6690" w:rsidP="00A16E60">
      <w:pPr>
        <w:pStyle w:val="outlinetxt4"/>
        <w:suppressAutoHyphens/>
        <w:rPr>
          <w:del w:id="36354" w:author="Author"/>
        </w:rPr>
      </w:pPr>
      <w:del w:id="36355" w:author="Author">
        <w:r w:rsidRPr="002D7ED9" w:rsidDel="00BF2147">
          <w:rPr>
            <w:b/>
          </w:rPr>
          <w:tab/>
          <w:delText>d.</w:delText>
        </w:r>
        <w:r w:rsidRPr="002D7ED9" w:rsidDel="00BF2147">
          <w:rPr>
            <w:b/>
          </w:rPr>
          <w:tab/>
        </w:r>
        <w:r w:rsidRPr="002D7ED9" w:rsidDel="00BF2147">
          <w:delText>For other than collision coverage on fleets, multiply the result by the following factors:</w:delText>
        </w:r>
      </w:del>
    </w:p>
    <w:p w14:paraId="6A96E1EE" w14:textId="77777777" w:rsidR="004E6690" w:rsidRPr="002D7ED9" w:rsidDel="00BF2147" w:rsidRDefault="004E6690" w:rsidP="00A16E60">
      <w:pPr>
        <w:pStyle w:val="space4"/>
        <w:suppressAutoHyphens/>
        <w:rPr>
          <w:del w:id="36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4E6690" w:rsidRPr="002D7ED9" w:rsidDel="00BF2147" w14:paraId="7FCE34B3" w14:textId="77777777" w:rsidTr="001B106A">
        <w:trPr>
          <w:cantSplit/>
          <w:trHeight w:val="190"/>
          <w:del w:id="36357" w:author="Author"/>
        </w:trPr>
        <w:tc>
          <w:tcPr>
            <w:tcW w:w="200" w:type="dxa"/>
          </w:tcPr>
          <w:p w14:paraId="396656F4" w14:textId="77777777" w:rsidR="004E6690" w:rsidRPr="002D7ED9" w:rsidDel="00BF2147" w:rsidRDefault="004E6690" w:rsidP="00A16E60">
            <w:pPr>
              <w:pStyle w:val="tablehead"/>
              <w:suppressAutoHyphens/>
              <w:rPr>
                <w:del w:id="36358" w:author="Author"/>
              </w:rPr>
            </w:pPr>
          </w:p>
        </w:tc>
        <w:tc>
          <w:tcPr>
            <w:tcW w:w="2220" w:type="dxa"/>
            <w:tcBorders>
              <w:top w:val="single" w:sz="6" w:space="0" w:color="auto"/>
              <w:left w:val="single" w:sz="6" w:space="0" w:color="auto"/>
              <w:right w:val="single" w:sz="6" w:space="0" w:color="auto"/>
            </w:tcBorders>
          </w:tcPr>
          <w:p w14:paraId="2622B345" w14:textId="77777777" w:rsidR="004E6690" w:rsidRPr="002D7ED9" w:rsidDel="00BF2147" w:rsidRDefault="004E6690" w:rsidP="00A16E60">
            <w:pPr>
              <w:pStyle w:val="tablehead"/>
              <w:suppressAutoHyphens/>
              <w:rPr>
                <w:del w:id="36359" w:author="Author"/>
              </w:rPr>
            </w:pPr>
            <w:del w:id="36360" w:author="Author">
              <w:r w:rsidRPr="002D7ED9" w:rsidDel="00BF2147">
                <w:delText>Vehicle Type</w:delText>
              </w:r>
            </w:del>
          </w:p>
        </w:tc>
        <w:tc>
          <w:tcPr>
            <w:tcW w:w="2580" w:type="dxa"/>
            <w:tcBorders>
              <w:top w:val="single" w:sz="6" w:space="0" w:color="auto"/>
              <w:left w:val="single" w:sz="6" w:space="0" w:color="auto"/>
              <w:right w:val="single" w:sz="6" w:space="0" w:color="auto"/>
            </w:tcBorders>
          </w:tcPr>
          <w:p w14:paraId="1C4435BC" w14:textId="77777777" w:rsidR="004E6690" w:rsidRPr="002D7ED9" w:rsidDel="00BF2147" w:rsidRDefault="004E6690" w:rsidP="00A16E60">
            <w:pPr>
              <w:pStyle w:val="tablehead"/>
              <w:suppressAutoHyphens/>
              <w:rPr>
                <w:del w:id="36361" w:author="Author"/>
              </w:rPr>
            </w:pPr>
            <w:del w:id="36362" w:author="Author">
              <w:r w:rsidRPr="002D7ED9" w:rsidDel="00BF2147">
                <w:delText>Other Than Collision Factor</w:delText>
              </w:r>
            </w:del>
          </w:p>
        </w:tc>
      </w:tr>
      <w:tr w:rsidR="004E6690" w:rsidRPr="002D7ED9" w:rsidDel="00BF2147" w14:paraId="55AC8280" w14:textId="77777777" w:rsidTr="001B106A">
        <w:trPr>
          <w:cantSplit/>
          <w:trHeight w:val="190"/>
          <w:del w:id="36363" w:author="Author"/>
        </w:trPr>
        <w:tc>
          <w:tcPr>
            <w:tcW w:w="200" w:type="dxa"/>
          </w:tcPr>
          <w:p w14:paraId="24C8BB34" w14:textId="77777777" w:rsidR="004E6690" w:rsidRPr="002D7ED9" w:rsidDel="00BF2147" w:rsidRDefault="004E6690" w:rsidP="00A16E60">
            <w:pPr>
              <w:pStyle w:val="tabletext11"/>
              <w:suppressAutoHyphens/>
              <w:rPr>
                <w:del w:id="36364" w:author="Author"/>
              </w:rPr>
            </w:pPr>
          </w:p>
        </w:tc>
        <w:tc>
          <w:tcPr>
            <w:tcW w:w="2220" w:type="dxa"/>
            <w:tcBorders>
              <w:top w:val="single" w:sz="6" w:space="0" w:color="auto"/>
              <w:left w:val="single" w:sz="6" w:space="0" w:color="auto"/>
              <w:bottom w:val="single" w:sz="6" w:space="0" w:color="auto"/>
              <w:right w:val="single" w:sz="6" w:space="0" w:color="auto"/>
            </w:tcBorders>
          </w:tcPr>
          <w:p w14:paraId="43C27D40" w14:textId="77777777" w:rsidR="004E6690" w:rsidRPr="002D7ED9" w:rsidDel="00BF2147" w:rsidRDefault="004E6690" w:rsidP="00A16E60">
            <w:pPr>
              <w:pStyle w:val="tabletext11"/>
              <w:suppressAutoHyphens/>
              <w:rPr>
                <w:del w:id="36365" w:author="Author"/>
              </w:rPr>
            </w:pPr>
            <w:del w:id="36366" w:author="Author">
              <w:r w:rsidRPr="002D7ED9" w:rsidDel="00BF2147">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174BE568" w14:textId="77777777" w:rsidR="004E6690" w:rsidRPr="002D7ED9" w:rsidDel="00BF2147" w:rsidRDefault="004E6690" w:rsidP="00A16E60">
            <w:pPr>
              <w:pStyle w:val="tabletext11"/>
              <w:tabs>
                <w:tab w:val="decimal" w:pos="1000"/>
              </w:tabs>
              <w:suppressAutoHyphens/>
              <w:rPr>
                <w:del w:id="36367" w:author="Author"/>
              </w:rPr>
            </w:pPr>
            <w:del w:id="36368" w:author="Author">
              <w:r w:rsidRPr="002D7ED9" w:rsidDel="00BF2147">
                <w:delText>0.85</w:delText>
              </w:r>
            </w:del>
          </w:p>
        </w:tc>
      </w:tr>
      <w:tr w:rsidR="004E6690" w:rsidRPr="002D7ED9" w:rsidDel="00BF2147" w14:paraId="69B1372B" w14:textId="77777777" w:rsidTr="001B106A">
        <w:trPr>
          <w:cantSplit/>
          <w:trHeight w:val="190"/>
          <w:del w:id="36369" w:author="Author"/>
        </w:trPr>
        <w:tc>
          <w:tcPr>
            <w:tcW w:w="200" w:type="dxa"/>
          </w:tcPr>
          <w:p w14:paraId="5617396C" w14:textId="77777777" w:rsidR="004E6690" w:rsidRPr="002D7ED9" w:rsidDel="00BF2147" w:rsidRDefault="004E6690" w:rsidP="00A16E60">
            <w:pPr>
              <w:pStyle w:val="tabletext11"/>
              <w:suppressAutoHyphens/>
              <w:rPr>
                <w:del w:id="36370" w:author="Author"/>
              </w:rPr>
            </w:pPr>
          </w:p>
        </w:tc>
        <w:tc>
          <w:tcPr>
            <w:tcW w:w="2220" w:type="dxa"/>
            <w:tcBorders>
              <w:top w:val="single" w:sz="6" w:space="0" w:color="auto"/>
              <w:left w:val="single" w:sz="6" w:space="0" w:color="auto"/>
              <w:bottom w:val="single" w:sz="6" w:space="0" w:color="auto"/>
              <w:right w:val="single" w:sz="6" w:space="0" w:color="auto"/>
            </w:tcBorders>
          </w:tcPr>
          <w:p w14:paraId="5402C4AB" w14:textId="77777777" w:rsidR="004E6690" w:rsidRPr="002D7ED9" w:rsidDel="00BF2147" w:rsidRDefault="004E6690" w:rsidP="00A16E60">
            <w:pPr>
              <w:pStyle w:val="tabletext11"/>
              <w:suppressAutoHyphens/>
              <w:rPr>
                <w:del w:id="36371" w:author="Author"/>
              </w:rPr>
            </w:pPr>
            <w:del w:id="36372" w:author="Author">
              <w:r w:rsidRPr="002D7ED9" w:rsidDel="00BF2147">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93FA532" w14:textId="77777777" w:rsidR="004E6690" w:rsidRPr="002D7ED9" w:rsidDel="00BF2147" w:rsidRDefault="004E6690" w:rsidP="00A16E60">
            <w:pPr>
              <w:pStyle w:val="tabletext11"/>
              <w:tabs>
                <w:tab w:val="decimal" w:pos="1000"/>
              </w:tabs>
              <w:suppressAutoHyphens/>
              <w:rPr>
                <w:del w:id="36373" w:author="Author"/>
              </w:rPr>
            </w:pPr>
            <w:del w:id="36374" w:author="Author">
              <w:r w:rsidRPr="002D7ED9" w:rsidDel="00BF2147">
                <w:delText>0.85</w:delText>
              </w:r>
            </w:del>
          </w:p>
        </w:tc>
      </w:tr>
      <w:tr w:rsidR="004E6690" w:rsidRPr="002D7ED9" w:rsidDel="00BF2147" w14:paraId="4D8815B1" w14:textId="77777777" w:rsidTr="001B106A">
        <w:trPr>
          <w:cantSplit/>
          <w:trHeight w:val="190"/>
          <w:del w:id="36375" w:author="Author"/>
        </w:trPr>
        <w:tc>
          <w:tcPr>
            <w:tcW w:w="200" w:type="dxa"/>
          </w:tcPr>
          <w:p w14:paraId="4E9E5BD0" w14:textId="77777777" w:rsidR="004E6690" w:rsidRPr="002D7ED9" w:rsidDel="00BF2147" w:rsidRDefault="004E6690" w:rsidP="00A16E60">
            <w:pPr>
              <w:pStyle w:val="tabletext11"/>
              <w:suppressAutoHyphens/>
              <w:rPr>
                <w:del w:id="36376" w:author="Author"/>
              </w:rPr>
            </w:pPr>
          </w:p>
        </w:tc>
        <w:tc>
          <w:tcPr>
            <w:tcW w:w="2220" w:type="dxa"/>
            <w:tcBorders>
              <w:top w:val="single" w:sz="6" w:space="0" w:color="auto"/>
              <w:left w:val="single" w:sz="6" w:space="0" w:color="auto"/>
              <w:bottom w:val="single" w:sz="6" w:space="0" w:color="auto"/>
              <w:right w:val="single" w:sz="6" w:space="0" w:color="auto"/>
            </w:tcBorders>
          </w:tcPr>
          <w:p w14:paraId="2C3529AF" w14:textId="77777777" w:rsidR="004E6690" w:rsidRPr="002D7ED9" w:rsidDel="00BF2147" w:rsidRDefault="004E6690" w:rsidP="00A16E60">
            <w:pPr>
              <w:pStyle w:val="tabletext11"/>
              <w:suppressAutoHyphens/>
              <w:rPr>
                <w:del w:id="36377" w:author="Author"/>
              </w:rPr>
            </w:pPr>
            <w:del w:id="36378" w:author="Author">
              <w:r w:rsidRPr="002D7ED9" w:rsidDel="00BF2147">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0E8CE05D" w14:textId="77777777" w:rsidR="004E6690" w:rsidRPr="002D7ED9" w:rsidDel="00BF2147" w:rsidRDefault="004E6690" w:rsidP="00A16E60">
            <w:pPr>
              <w:pStyle w:val="tabletext11"/>
              <w:tabs>
                <w:tab w:val="decimal" w:pos="1000"/>
              </w:tabs>
              <w:suppressAutoHyphens/>
              <w:rPr>
                <w:del w:id="36379" w:author="Author"/>
              </w:rPr>
            </w:pPr>
            <w:del w:id="36380" w:author="Author">
              <w:r w:rsidRPr="002D7ED9" w:rsidDel="00BF2147">
                <w:delText>0.85</w:delText>
              </w:r>
            </w:del>
          </w:p>
        </w:tc>
      </w:tr>
    </w:tbl>
    <w:p w14:paraId="78B51332" w14:textId="77777777" w:rsidR="004E6690" w:rsidDel="00BF2147" w:rsidRDefault="004E6690" w:rsidP="00A16E60">
      <w:pPr>
        <w:pStyle w:val="tablecaption"/>
        <w:suppressAutoHyphens/>
        <w:rPr>
          <w:del w:id="36381" w:author="Author"/>
        </w:rPr>
      </w:pPr>
      <w:del w:id="36382" w:author="Author">
        <w:r w:rsidRPr="002D7ED9" w:rsidDel="00BF2147">
          <w:delText>Table 39.C.3.d. Physical Damage Coverages Factors</w:delText>
        </w:r>
      </w:del>
    </w:p>
    <w:p w14:paraId="55AE5495" w14:textId="77777777" w:rsidR="004E6690" w:rsidDel="00BF2147" w:rsidRDefault="004E6690" w:rsidP="00A16E60">
      <w:pPr>
        <w:pStyle w:val="isonormal"/>
        <w:jc w:val="left"/>
        <w:rPr>
          <w:del w:id="36383" w:author="Author"/>
        </w:rPr>
      </w:pPr>
    </w:p>
    <w:p w14:paraId="1BEFB5DE" w14:textId="77777777" w:rsidR="004E6690" w:rsidDel="00BF2147" w:rsidRDefault="004E6690" w:rsidP="00A16E60">
      <w:pPr>
        <w:pStyle w:val="isonormal"/>
        <w:rPr>
          <w:del w:id="36384" w:author="Author"/>
        </w:rPr>
        <w:sectPr w:rsidR="004E6690" w:rsidDel="00BF2147" w:rsidSect="00BA2F46">
          <w:pgSz w:w="12240" w:h="15840"/>
          <w:pgMar w:top="1735" w:right="960" w:bottom="1560" w:left="1200" w:header="575" w:footer="480" w:gutter="0"/>
          <w:cols w:space="480"/>
          <w:noEndnote/>
          <w:docGrid w:linePitch="326"/>
        </w:sectPr>
      </w:pPr>
    </w:p>
    <w:p w14:paraId="5620C20A" w14:textId="77777777" w:rsidR="004E6690" w:rsidRPr="008E54E2" w:rsidDel="00BF2147" w:rsidRDefault="004E6690" w:rsidP="00A16E60">
      <w:pPr>
        <w:pStyle w:val="boxrule"/>
        <w:rPr>
          <w:del w:id="36385" w:author="Author"/>
        </w:rPr>
      </w:pPr>
      <w:del w:id="36386" w:author="Author">
        <w:r w:rsidRPr="008E54E2" w:rsidDel="00BF2147">
          <w:lastRenderedPageBreak/>
          <w:delText>40.  PUBLIC AUTO CLASSIFICATIONS</w:delText>
        </w:r>
      </w:del>
    </w:p>
    <w:p w14:paraId="41C0E2E8" w14:textId="77777777" w:rsidR="004E6690" w:rsidRPr="008E54E2" w:rsidDel="00BF2147" w:rsidRDefault="004E6690" w:rsidP="00A16E60">
      <w:pPr>
        <w:pStyle w:val="blocktext1"/>
        <w:suppressAutoHyphens/>
        <w:rPr>
          <w:del w:id="36387" w:author="Author"/>
        </w:rPr>
      </w:pPr>
      <w:del w:id="36388" w:author="Author">
        <w:r w:rsidRPr="008E54E2" w:rsidDel="00BF2147">
          <w:delText xml:space="preserve">Paragraphs </w:delText>
        </w:r>
        <w:r w:rsidRPr="008E54E2" w:rsidDel="00BF2147">
          <w:rPr>
            <w:b/>
            <w:color w:val="000000"/>
          </w:rPr>
          <w:delText>D.2.</w:delText>
        </w:r>
        <w:r w:rsidRPr="008E54E2" w:rsidDel="00BF2147">
          <w:rPr>
            <w:color w:val="000000"/>
          </w:rPr>
          <w:delText xml:space="preserve"> and </w:delText>
        </w:r>
        <w:r w:rsidRPr="008E54E2" w:rsidDel="00BF2147">
          <w:rPr>
            <w:b/>
            <w:color w:val="000000"/>
          </w:rPr>
          <w:delText>D.3.</w:delText>
        </w:r>
        <w:r w:rsidRPr="008E54E2" w:rsidDel="00BF2147">
          <w:rPr>
            <w:color w:val="000000"/>
          </w:rPr>
          <w:delText xml:space="preserve"> are</w:delText>
        </w:r>
        <w:r w:rsidRPr="008E54E2" w:rsidDel="00BF2147">
          <w:rPr>
            <w:b/>
            <w:color w:val="000000"/>
          </w:rPr>
          <w:delText xml:space="preserve"> </w:delText>
        </w:r>
        <w:r w:rsidRPr="008E54E2" w:rsidDel="00BF2147">
          <w:delText>replaced by the following:</w:delText>
        </w:r>
      </w:del>
    </w:p>
    <w:p w14:paraId="1FCDBFFD" w14:textId="77777777" w:rsidR="004E6690" w:rsidRPr="008E54E2" w:rsidDel="00BF2147" w:rsidRDefault="004E6690" w:rsidP="00A16E60">
      <w:pPr>
        <w:pStyle w:val="outlinehd2"/>
        <w:suppressAutoHyphens/>
        <w:rPr>
          <w:del w:id="36389" w:author="Author"/>
        </w:rPr>
      </w:pPr>
      <w:del w:id="36390" w:author="Author">
        <w:r w:rsidRPr="008E54E2" w:rsidDel="00BF2147">
          <w:tab/>
          <w:delText>D.</w:delText>
        </w:r>
        <w:r w:rsidRPr="008E54E2" w:rsidDel="00BF2147">
          <w:tab/>
          <w:delText>Primary Classifications</w:delText>
        </w:r>
      </w:del>
    </w:p>
    <w:p w14:paraId="334B215B" w14:textId="77777777" w:rsidR="004E6690" w:rsidRPr="008E54E2" w:rsidDel="00BF2147" w:rsidRDefault="004E6690" w:rsidP="00A16E60">
      <w:pPr>
        <w:pStyle w:val="outlinehd3"/>
        <w:suppressAutoHyphens/>
        <w:rPr>
          <w:del w:id="36391" w:author="Author"/>
        </w:rPr>
      </w:pPr>
      <w:del w:id="36392" w:author="Author">
        <w:r w:rsidRPr="008E54E2" w:rsidDel="00BF2147">
          <w:tab/>
          <w:delText>2.</w:delText>
        </w:r>
        <w:r w:rsidRPr="008E54E2" w:rsidDel="00BF2147">
          <w:tab/>
          <w:delText>Use Class</w:delText>
        </w:r>
      </w:del>
    </w:p>
    <w:p w14:paraId="644B6EBB" w14:textId="77777777" w:rsidR="004E6690" w:rsidRPr="008E54E2" w:rsidDel="00BF2147" w:rsidRDefault="004E6690" w:rsidP="00A16E60">
      <w:pPr>
        <w:pStyle w:val="outlinehd4"/>
        <w:suppressAutoHyphens/>
        <w:rPr>
          <w:del w:id="36393" w:author="Author"/>
        </w:rPr>
      </w:pPr>
      <w:del w:id="36394" w:author="Author">
        <w:r w:rsidRPr="008E54E2" w:rsidDel="00BF2147">
          <w:tab/>
          <w:delText>a.</w:delText>
        </w:r>
        <w:r w:rsidRPr="008E54E2" w:rsidDel="00BF2147">
          <w:tab/>
          <w:delText>Taxicab</w:delText>
        </w:r>
      </w:del>
    </w:p>
    <w:p w14:paraId="3CE3F17F" w14:textId="77777777" w:rsidR="004E6690" w:rsidRPr="008E54E2" w:rsidDel="00BF2147" w:rsidRDefault="004E6690" w:rsidP="00A16E60">
      <w:pPr>
        <w:pStyle w:val="blocktext5"/>
        <w:suppressAutoHyphens/>
        <w:rPr>
          <w:del w:id="36395" w:author="Author"/>
        </w:rPr>
      </w:pPr>
      <w:del w:id="36396" w:author="Author">
        <w:r w:rsidRPr="008E54E2" w:rsidDel="00BF2147">
          <w:delText xml:space="preserve">A metered or unmetered auto, other than a Car Service or Limousine, with a seating capacity of </w:delText>
        </w:r>
        <w:r w:rsidRPr="008E54E2" w:rsidDel="00BF2147">
          <w:rPr>
            <w:bCs/>
          </w:rPr>
          <w:delText>eight or less,</w:delText>
        </w:r>
        <w:r w:rsidRPr="008E54E2" w:rsidDel="00BF2147">
          <w:delText xml:space="preserve"> excluding the driver, that is operated for hire by the named insured or an employee, but does not pick up, transport or discharge passengers along a route. The auto must be licensed by the appropriate licensing authority, as required by law, based on the territory of operation.</w:delText>
        </w:r>
      </w:del>
    </w:p>
    <w:p w14:paraId="0FB46EC1" w14:textId="77777777" w:rsidR="004E6690" w:rsidRPr="008E54E2" w:rsidDel="00BF2147" w:rsidRDefault="004E6690" w:rsidP="00A16E60">
      <w:pPr>
        <w:pStyle w:val="outlinehd4"/>
        <w:suppressAutoHyphens/>
        <w:rPr>
          <w:del w:id="36397" w:author="Author"/>
        </w:rPr>
      </w:pPr>
      <w:del w:id="36398" w:author="Author">
        <w:r w:rsidRPr="008E54E2" w:rsidDel="00BF2147">
          <w:tab/>
          <w:delText>b.</w:delText>
        </w:r>
        <w:r w:rsidRPr="008E54E2" w:rsidDel="00BF2147">
          <w:tab/>
          <w:delText>Car Service</w:delText>
        </w:r>
      </w:del>
    </w:p>
    <w:p w14:paraId="18099EE2" w14:textId="77777777" w:rsidR="004E6690" w:rsidRPr="008E54E2" w:rsidDel="00BF2147" w:rsidRDefault="004E6690" w:rsidP="00A16E60">
      <w:pPr>
        <w:pStyle w:val="blocktext5"/>
        <w:suppressAutoHyphens/>
        <w:rPr>
          <w:del w:id="36399" w:author="Author"/>
        </w:rPr>
      </w:pPr>
      <w:del w:id="36400" w:author="Author">
        <w:r w:rsidRPr="008E54E2" w:rsidDel="00BF2147">
          <w:delText xml:space="preserve">An unmetered auto, other than a Taxicab or Limousine, with a seating capacity of </w:delText>
        </w:r>
        <w:r w:rsidRPr="008E54E2" w:rsidDel="00BF2147">
          <w:rPr>
            <w:bCs/>
          </w:rPr>
          <w:delText>eight or less,</w:delText>
        </w:r>
        <w:r w:rsidRPr="008E54E2" w:rsidDel="00BF2147">
          <w:delText xml:space="preserve"> excluding the driver, that is operated for hire by the named insured or an employee, and operates from a central base station. The auto must be licensed by the appropriate licensing authority, as required by law, based on the territory of operation.</w:delText>
        </w:r>
      </w:del>
    </w:p>
    <w:p w14:paraId="4421037E" w14:textId="77777777" w:rsidR="004E6690" w:rsidRPr="008E54E2" w:rsidDel="00BF2147" w:rsidRDefault="004E6690" w:rsidP="00A16E60">
      <w:pPr>
        <w:pStyle w:val="outlinehd4"/>
        <w:suppressAutoHyphens/>
        <w:rPr>
          <w:del w:id="36401" w:author="Author"/>
        </w:rPr>
      </w:pPr>
      <w:del w:id="36402" w:author="Author">
        <w:r w:rsidRPr="008E54E2" w:rsidDel="00BF2147">
          <w:tab/>
          <w:delText>c.</w:delText>
        </w:r>
        <w:r w:rsidRPr="008E54E2" w:rsidDel="00BF2147">
          <w:tab/>
          <w:delText>Limousine</w:delText>
        </w:r>
      </w:del>
    </w:p>
    <w:p w14:paraId="418FC5E0" w14:textId="77777777" w:rsidR="004E6690" w:rsidRPr="008E54E2" w:rsidDel="00BF2147" w:rsidRDefault="004E6690" w:rsidP="00A16E60">
      <w:pPr>
        <w:pStyle w:val="blocktext5"/>
        <w:suppressAutoHyphens/>
        <w:rPr>
          <w:del w:id="36403" w:author="Author"/>
        </w:rPr>
      </w:pPr>
      <w:del w:id="36404" w:author="Author">
        <w:r w:rsidRPr="008E54E2" w:rsidDel="00BF2147">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43A6F8B1" w14:textId="77777777" w:rsidR="004E6690" w:rsidRPr="008E54E2" w:rsidDel="00BF2147" w:rsidRDefault="004E6690" w:rsidP="00A16E60">
      <w:pPr>
        <w:pStyle w:val="outlinehd4"/>
        <w:suppressAutoHyphens/>
        <w:rPr>
          <w:del w:id="36405" w:author="Author"/>
        </w:rPr>
      </w:pPr>
      <w:del w:id="36406" w:author="Author">
        <w:r w:rsidRPr="008E54E2" w:rsidDel="00BF2147">
          <w:tab/>
          <w:delText>d.</w:delText>
        </w:r>
        <w:r w:rsidRPr="008E54E2" w:rsidDel="00BF2147">
          <w:tab/>
          <w:delText>School Bus</w:delText>
        </w:r>
      </w:del>
    </w:p>
    <w:p w14:paraId="779F81BA" w14:textId="77777777" w:rsidR="004E6690" w:rsidRPr="008E54E2" w:rsidDel="00BF2147" w:rsidRDefault="004E6690" w:rsidP="00A16E60">
      <w:pPr>
        <w:pStyle w:val="blocktext5"/>
        <w:suppressAutoHyphens/>
        <w:rPr>
          <w:del w:id="36407" w:author="Author"/>
        </w:rPr>
      </w:pPr>
      <w:del w:id="36408" w:author="Author">
        <w:r w:rsidRPr="008E54E2" w:rsidDel="00BF2147">
          <w:delText>An auto that carries students or other persons to and from school or any school activity including games, outings and similar school trips.</w:delText>
        </w:r>
      </w:del>
    </w:p>
    <w:p w14:paraId="3D40BE32" w14:textId="77777777" w:rsidR="004E6690" w:rsidRPr="008E54E2" w:rsidDel="00BF2147" w:rsidRDefault="004E6690" w:rsidP="00A16E60">
      <w:pPr>
        <w:pStyle w:val="outlinetxt5"/>
        <w:suppressAutoHyphens/>
        <w:rPr>
          <w:del w:id="36409" w:author="Author"/>
        </w:rPr>
      </w:pPr>
      <w:del w:id="36410" w:author="Author">
        <w:r w:rsidRPr="008E54E2" w:rsidDel="00BF2147">
          <w:rPr>
            <w:b/>
          </w:rPr>
          <w:tab/>
          <w:delText>(1)</w:delText>
        </w:r>
        <w:r w:rsidRPr="008E54E2" w:rsidDel="00BF2147">
          <w:rPr>
            <w:b/>
          </w:rPr>
          <w:tab/>
        </w:r>
        <w:r w:rsidRPr="008E54E2" w:rsidDel="00BF2147">
          <w:delText>Separate codes and rating factors apply to:</w:delText>
        </w:r>
      </w:del>
    </w:p>
    <w:p w14:paraId="77CD674B" w14:textId="77777777" w:rsidR="004E6690" w:rsidRPr="008E54E2" w:rsidDel="00BF2147" w:rsidRDefault="004E6690" w:rsidP="00A16E60">
      <w:pPr>
        <w:pStyle w:val="outlinetxt6"/>
        <w:suppressAutoHyphens/>
        <w:rPr>
          <w:del w:id="36411" w:author="Author"/>
        </w:rPr>
      </w:pPr>
      <w:del w:id="36412" w:author="Author">
        <w:r w:rsidRPr="008E54E2" w:rsidDel="00BF2147">
          <w:rPr>
            <w:b/>
          </w:rPr>
          <w:tab/>
          <w:delText>(a)</w:delText>
        </w:r>
        <w:r w:rsidRPr="008E54E2" w:rsidDel="00BF2147">
          <w:rPr>
            <w:b/>
          </w:rPr>
          <w:tab/>
        </w:r>
        <w:r w:rsidRPr="008E54E2" w:rsidDel="00BF2147">
          <w:delText>School buses owned by political subdivisions or school districts.</w:delText>
        </w:r>
      </w:del>
    </w:p>
    <w:p w14:paraId="1E008E00" w14:textId="77777777" w:rsidR="004E6690" w:rsidRPr="008E54E2" w:rsidDel="00BF2147" w:rsidRDefault="004E6690" w:rsidP="00A16E60">
      <w:pPr>
        <w:pStyle w:val="outlinetxt6"/>
        <w:suppressAutoHyphens/>
        <w:rPr>
          <w:del w:id="36413" w:author="Author"/>
        </w:rPr>
      </w:pPr>
      <w:del w:id="36414" w:author="Author">
        <w:r w:rsidRPr="008E54E2" w:rsidDel="00BF2147">
          <w:rPr>
            <w:b/>
          </w:rPr>
          <w:tab/>
          <w:delText>(b)</w:delText>
        </w:r>
        <w:r w:rsidRPr="008E54E2" w:rsidDel="00BF2147">
          <w:rPr>
            <w:b/>
          </w:rPr>
          <w:tab/>
        </w:r>
        <w:r w:rsidRPr="008E54E2" w:rsidDel="00BF2147">
          <w:delText>All others, including independent contractors, private schools and church-owned buses.</w:delText>
        </w:r>
      </w:del>
    </w:p>
    <w:p w14:paraId="16546341" w14:textId="77777777" w:rsidR="004E6690" w:rsidRPr="008E54E2" w:rsidDel="00BF2147" w:rsidRDefault="004E6690" w:rsidP="00A16E60">
      <w:pPr>
        <w:pStyle w:val="outlinetxt5"/>
        <w:suppressAutoHyphens/>
        <w:rPr>
          <w:del w:id="36415" w:author="Author"/>
        </w:rPr>
      </w:pPr>
      <w:del w:id="36416" w:author="Author">
        <w:r w:rsidRPr="008E54E2" w:rsidDel="00BF2147">
          <w:rPr>
            <w:b/>
          </w:rPr>
          <w:tab/>
          <w:delText>(2)</w:delText>
        </w:r>
        <w:r w:rsidRPr="008E54E2" w:rsidDel="00BF2147">
          <w:rPr>
            <w:b/>
          </w:rPr>
          <w:tab/>
        </w:r>
        <w:r w:rsidRPr="008E54E2" w:rsidDel="00BF2147">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3E707281" w14:textId="77777777" w:rsidR="004E6690" w:rsidRPr="008E54E2" w:rsidDel="00BF2147" w:rsidRDefault="004E6690" w:rsidP="00A16E60">
      <w:pPr>
        <w:pStyle w:val="outlinetxt5"/>
        <w:suppressAutoHyphens/>
        <w:rPr>
          <w:del w:id="36417" w:author="Author"/>
        </w:rPr>
      </w:pPr>
      <w:del w:id="36418" w:author="Author">
        <w:r w:rsidRPr="008E54E2" w:rsidDel="00BF2147">
          <w:rPr>
            <w:b/>
          </w:rPr>
          <w:tab/>
          <w:delText>(3)</w:delText>
        </w:r>
        <w:r w:rsidRPr="008E54E2" w:rsidDel="00BF2147">
          <w:rPr>
            <w:b/>
          </w:rPr>
          <w:tab/>
        </w:r>
        <w:r w:rsidRPr="008E54E2" w:rsidDel="00BF2147">
          <w:delText>If a publicly owned school bus is used for special trips unrelated to school activities, refer to company for additional charge.</w:delText>
        </w:r>
      </w:del>
    </w:p>
    <w:p w14:paraId="7AE59A0C" w14:textId="77777777" w:rsidR="004E6690" w:rsidRPr="008E54E2" w:rsidDel="00BF2147" w:rsidRDefault="004E6690" w:rsidP="00A16E60">
      <w:pPr>
        <w:pStyle w:val="outlinehd4"/>
        <w:suppressAutoHyphens/>
        <w:rPr>
          <w:del w:id="36419" w:author="Author"/>
        </w:rPr>
      </w:pPr>
      <w:del w:id="36420" w:author="Author">
        <w:r w:rsidRPr="008E54E2" w:rsidDel="00BF2147">
          <w:tab/>
          <w:delText>e.</w:delText>
        </w:r>
        <w:r w:rsidRPr="008E54E2" w:rsidDel="00BF2147">
          <w:tab/>
          <w:delText>Church Bus</w:delText>
        </w:r>
      </w:del>
    </w:p>
    <w:p w14:paraId="5553C0BC" w14:textId="77777777" w:rsidR="004E6690" w:rsidRPr="008E54E2" w:rsidDel="00BF2147" w:rsidRDefault="004E6690" w:rsidP="00A16E60">
      <w:pPr>
        <w:pStyle w:val="blocktext5"/>
        <w:suppressAutoHyphens/>
        <w:rPr>
          <w:del w:id="36421" w:author="Author"/>
        </w:rPr>
      </w:pPr>
      <w:del w:id="36422" w:author="Author">
        <w:r w:rsidRPr="008E54E2" w:rsidDel="00BF2147">
          <w:delText>An auto used by a church to transport persons to or from services and other church-related activities. This classification does not apply to public autos used primarily for daily school activities.</w:delText>
        </w:r>
      </w:del>
    </w:p>
    <w:p w14:paraId="0915C83D" w14:textId="77777777" w:rsidR="004E6690" w:rsidRPr="008E54E2" w:rsidDel="00BF2147" w:rsidRDefault="004E6690" w:rsidP="00A16E60">
      <w:pPr>
        <w:pStyle w:val="outlinehd4"/>
        <w:suppressAutoHyphens/>
        <w:rPr>
          <w:del w:id="36423" w:author="Author"/>
        </w:rPr>
      </w:pPr>
      <w:del w:id="36424" w:author="Author">
        <w:r w:rsidRPr="008E54E2" w:rsidDel="00BF2147">
          <w:tab/>
          <w:delText>f.</w:delText>
        </w:r>
        <w:r w:rsidRPr="008E54E2" w:rsidDel="00BF2147">
          <w:tab/>
          <w:delText>Inter-city Bus</w:delText>
        </w:r>
      </w:del>
    </w:p>
    <w:p w14:paraId="23AF7AC5" w14:textId="77777777" w:rsidR="004E6690" w:rsidRPr="008E54E2" w:rsidDel="00BF2147" w:rsidRDefault="004E6690" w:rsidP="00A16E60">
      <w:pPr>
        <w:pStyle w:val="blocktext5"/>
        <w:suppressAutoHyphens/>
        <w:rPr>
          <w:del w:id="36425" w:author="Author"/>
        </w:rPr>
      </w:pPr>
      <w:del w:id="36426" w:author="Author">
        <w:r w:rsidRPr="008E54E2" w:rsidDel="00BF2147">
          <w:delText>An auto that picks up and transports passengers on a published schedule of stops between stations located in two or more towns or cities.</w:delText>
        </w:r>
      </w:del>
    </w:p>
    <w:p w14:paraId="1E058A4C" w14:textId="77777777" w:rsidR="004E6690" w:rsidRPr="008E54E2" w:rsidDel="00BF2147" w:rsidRDefault="004E6690" w:rsidP="00A16E60">
      <w:pPr>
        <w:pStyle w:val="outlinehd4"/>
        <w:suppressAutoHyphens/>
        <w:rPr>
          <w:del w:id="36427" w:author="Author"/>
        </w:rPr>
      </w:pPr>
      <w:del w:id="36428" w:author="Author">
        <w:r w:rsidRPr="008E54E2" w:rsidDel="00BF2147">
          <w:tab/>
          <w:delText>g.</w:delText>
        </w:r>
        <w:r w:rsidRPr="008E54E2" w:rsidDel="00BF2147">
          <w:tab/>
          <w:delText>Urban Bus</w:delText>
        </w:r>
      </w:del>
    </w:p>
    <w:p w14:paraId="559737F6" w14:textId="77777777" w:rsidR="004E6690" w:rsidRPr="008E54E2" w:rsidDel="00BF2147" w:rsidRDefault="004E6690" w:rsidP="00A16E60">
      <w:pPr>
        <w:pStyle w:val="blocktext5"/>
        <w:suppressAutoHyphens/>
        <w:rPr>
          <w:del w:id="36429" w:author="Author"/>
        </w:rPr>
      </w:pPr>
      <w:del w:id="36430" w:author="Author">
        <w:r w:rsidRPr="008E54E2" w:rsidDel="00BF2147">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54AB49B" w14:textId="77777777" w:rsidR="004E6690" w:rsidRPr="008E54E2" w:rsidDel="00BF2147" w:rsidRDefault="004E6690" w:rsidP="00A16E60">
      <w:pPr>
        <w:pStyle w:val="outlinehd4"/>
        <w:suppressAutoHyphens/>
        <w:rPr>
          <w:del w:id="36431" w:author="Author"/>
        </w:rPr>
      </w:pPr>
      <w:del w:id="36432" w:author="Author">
        <w:r w:rsidRPr="008E54E2" w:rsidDel="00BF2147">
          <w:tab/>
          <w:delText>h.</w:delText>
        </w:r>
        <w:r w:rsidRPr="008E54E2" w:rsidDel="00BF2147">
          <w:tab/>
          <w:delText>Airport Bus Or Airport Limousine</w:delText>
        </w:r>
      </w:del>
    </w:p>
    <w:p w14:paraId="3DFF68CA" w14:textId="77777777" w:rsidR="004E6690" w:rsidRPr="008E54E2" w:rsidDel="00BF2147" w:rsidRDefault="004E6690" w:rsidP="00A16E60">
      <w:pPr>
        <w:pStyle w:val="blocktext5"/>
        <w:suppressAutoHyphens/>
        <w:rPr>
          <w:del w:id="36433" w:author="Author"/>
        </w:rPr>
      </w:pPr>
      <w:del w:id="36434" w:author="Author">
        <w:r w:rsidRPr="008E54E2" w:rsidDel="00BF2147">
          <w:delText>An auto for hire that transports passengers between airports and other passenger stations or motels.</w:delText>
        </w:r>
      </w:del>
    </w:p>
    <w:p w14:paraId="0A63D5FE" w14:textId="77777777" w:rsidR="004E6690" w:rsidRPr="008E54E2" w:rsidDel="00BF2147" w:rsidRDefault="004E6690" w:rsidP="00A16E60">
      <w:pPr>
        <w:pStyle w:val="outlinehd4"/>
        <w:suppressAutoHyphens/>
        <w:rPr>
          <w:del w:id="36435" w:author="Author"/>
        </w:rPr>
      </w:pPr>
      <w:del w:id="36436" w:author="Author">
        <w:r w:rsidRPr="008E54E2" w:rsidDel="00BF2147">
          <w:tab/>
          <w:delText>i.</w:delText>
        </w:r>
        <w:r w:rsidRPr="008E54E2" w:rsidDel="00BF2147">
          <w:tab/>
          <w:delText>Charter Bus</w:delText>
        </w:r>
      </w:del>
    </w:p>
    <w:p w14:paraId="33152520" w14:textId="77777777" w:rsidR="004E6690" w:rsidRPr="008E54E2" w:rsidDel="00BF2147" w:rsidRDefault="004E6690" w:rsidP="00A16E60">
      <w:pPr>
        <w:pStyle w:val="blocktext5"/>
        <w:suppressAutoHyphens/>
        <w:rPr>
          <w:del w:id="36437" w:author="Author"/>
        </w:rPr>
      </w:pPr>
      <w:del w:id="36438" w:author="Author">
        <w:r w:rsidRPr="008E54E2" w:rsidDel="00BF2147">
          <w:delText>An auto chartered for special trips, touring, picnics, outings, games and similar uses.</w:delText>
        </w:r>
      </w:del>
    </w:p>
    <w:p w14:paraId="4D3E0AC6" w14:textId="77777777" w:rsidR="004E6690" w:rsidRPr="008E54E2" w:rsidDel="00BF2147" w:rsidRDefault="004E6690" w:rsidP="00A16E60">
      <w:pPr>
        <w:pStyle w:val="outlinehd4"/>
        <w:suppressAutoHyphens/>
        <w:rPr>
          <w:del w:id="36439" w:author="Author"/>
        </w:rPr>
      </w:pPr>
      <w:del w:id="36440" w:author="Author">
        <w:r w:rsidRPr="008E54E2" w:rsidDel="00BF2147">
          <w:tab/>
          <w:delText>j.</w:delText>
        </w:r>
        <w:r w:rsidRPr="008E54E2" w:rsidDel="00BF2147">
          <w:tab/>
          <w:delText>Sightseeing Bus</w:delText>
        </w:r>
      </w:del>
    </w:p>
    <w:p w14:paraId="60303913" w14:textId="77777777" w:rsidR="004E6690" w:rsidRPr="008E54E2" w:rsidDel="00BF2147" w:rsidRDefault="004E6690" w:rsidP="00A16E60">
      <w:pPr>
        <w:pStyle w:val="blocktext5"/>
        <w:suppressAutoHyphens/>
        <w:rPr>
          <w:del w:id="36441" w:author="Author"/>
        </w:rPr>
      </w:pPr>
      <w:del w:id="36442" w:author="Author">
        <w:r w:rsidRPr="008E54E2" w:rsidDel="00BF2147">
          <w:delText>An auto accepting individual passengers for a fare for sightseeing or guided tours, making occasional stops at certain points of interest and returning the passengers to the point of origin.</w:delText>
        </w:r>
      </w:del>
    </w:p>
    <w:p w14:paraId="350A845D" w14:textId="77777777" w:rsidR="004E6690" w:rsidRPr="008E54E2" w:rsidDel="00BF2147" w:rsidRDefault="004E6690" w:rsidP="00A16E60">
      <w:pPr>
        <w:pStyle w:val="outlinehd4"/>
        <w:suppressAutoHyphens/>
        <w:rPr>
          <w:del w:id="36443" w:author="Author"/>
        </w:rPr>
      </w:pPr>
      <w:del w:id="36444" w:author="Author">
        <w:r w:rsidRPr="008E54E2" w:rsidDel="00BF2147">
          <w:tab/>
          <w:delText>k.</w:delText>
        </w:r>
        <w:r w:rsidRPr="008E54E2" w:rsidDel="00BF2147">
          <w:tab/>
          <w:delText>Transportation Of Athletes And Entertainers</w:delText>
        </w:r>
      </w:del>
    </w:p>
    <w:p w14:paraId="6F84C44A" w14:textId="77777777" w:rsidR="004E6690" w:rsidRPr="008E54E2" w:rsidDel="00BF2147" w:rsidRDefault="004E6690" w:rsidP="00A16E60">
      <w:pPr>
        <w:pStyle w:val="blocktext5"/>
        <w:suppressAutoHyphens/>
        <w:rPr>
          <w:del w:id="36445" w:author="Author"/>
        </w:rPr>
      </w:pPr>
      <w:del w:id="36446" w:author="Author">
        <w:r w:rsidRPr="008E54E2" w:rsidDel="00BF2147">
          <w:delText>An auto owned by a group, firm or organization that transports its own professional athletes, musicians or other entertainers.</w:delText>
        </w:r>
      </w:del>
    </w:p>
    <w:p w14:paraId="536B4949" w14:textId="77777777" w:rsidR="004E6690" w:rsidRPr="008E54E2" w:rsidDel="00BF2147" w:rsidRDefault="004E6690" w:rsidP="00A16E60">
      <w:pPr>
        <w:pStyle w:val="outlinetxt5"/>
        <w:suppressAutoHyphens/>
        <w:rPr>
          <w:del w:id="36447" w:author="Author"/>
        </w:rPr>
      </w:pPr>
      <w:del w:id="36448" w:author="Author">
        <w:r w:rsidRPr="008E54E2" w:rsidDel="00BF2147">
          <w:rPr>
            <w:b/>
          </w:rPr>
          <w:lastRenderedPageBreak/>
          <w:tab/>
          <w:delText>(1)</w:delText>
        </w:r>
        <w:r w:rsidRPr="008E54E2" w:rsidDel="00BF2147">
          <w:rPr>
            <w:b/>
          </w:rPr>
          <w:tab/>
        </w:r>
        <w:r w:rsidRPr="008E54E2" w:rsidDel="00BF2147">
          <w:delText>If it is used to transport other professional athletes or entertainers, rate as a charter bus.</w:delText>
        </w:r>
      </w:del>
    </w:p>
    <w:p w14:paraId="55E75FD7" w14:textId="77777777" w:rsidR="004E6690" w:rsidRPr="008E54E2" w:rsidDel="00BF2147" w:rsidRDefault="004E6690" w:rsidP="00A16E60">
      <w:pPr>
        <w:pStyle w:val="outlinetxt5"/>
        <w:suppressAutoHyphens/>
        <w:rPr>
          <w:del w:id="36449" w:author="Author"/>
        </w:rPr>
      </w:pPr>
      <w:del w:id="36450" w:author="Author">
        <w:r w:rsidRPr="008E54E2" w:rsidDel="00BF2147">
          <w:rPr>
            <w:b/>
          </w:rPr>
          <w:tab/>
          <w:delText>(2)</w:delText>
        </w:r>
        <w:r w:rsidRPr="008E54E2" w:rsidDel="00BF2147">
          <w:rPr>
            <w:b/>
          </w:rPr>
          <w:tab/>
        </w:r>
        <w:r w:rsidRPr="008E54E2" w:rsidDel="00BF2147">
          <w:delText>An auto owned by a group, firm or organization to transport its own non-professional athletes, musicians or entertainers, rate as a public auto not otherwise classified.</w:delText>
        </w:r>
      </w:del>
    </w:p>
    <w:p w14:paraId="2854B1A5" w14:textId="77777777" w:rsidR="004E6690" w:rsidRPr="008E54E2" w:rsidDel="00BF2147" w:rsidRDefault="004E6690" w:rsidP="00A16E60">
      <w:pPr>
        <w:pStyle w:val="outlinehd4"/>
        <w:suppressAutoHyphens/>
        <w:rPr>
          <w:del w:id="36451" w:author="Author"/>
        </w:rPr>
      </w:pPr>
      <w:del w:id="36452" w:author="Author">
        <w:r w:rsidRPr="008E54E2" w:rsidDel="00BF2147">
          <w:tab/>
          <w:delText>l.</w:delText>
        </w:r>
        <w:r w:rsidRPr="008E54E2" w:rsidDel="00BF2147">
          <w:tab/>
          <w:delText>Van Pools</w:delText>
        </w:r>
      </w:del>
    </w:p>
    <w:p w14:paraId="542FC80E" w14:textId="77777777" w:rsidR="004E6690" w:rsidRPr="008E54E2" w:rsidDel="00BF2147" w:rsidRDefault="004E6690" w:rsidP="00A16E60">
      <w:pPr>
        <w:pStyle w:val="blocktext5"/>
        <w:suppressAutoHyphens/>
        <w:rPr>
          <w:del w:id="36453" w:author="Author"/>
        </w:rPr>
      </w:pPr>
      <w:del w:id="36454" w:author="Author">
        <w:r w:rsidRPr="008E54E2" w:rsidDel="00BF2147">
          <w:delText>An auto of the station wagon, van, truck or bus type used to provide prearranged commuter transportation for employees to and from work and is not otherwise used to transport passengers for a charge.</w:delText>
        </w:r>
      </w:del>
    </w:p>
    <w:p w14:paraId="481A9501" w14:textId="77777777" w:rsidR="004E6690" w:rsidRPr="008E54E2" w:rsidDel="00BF2147" w:rsidRDefault="004E6690" w:rsidP="00A16E60">
      <w:pPr>
        <w:pStyle w:val="outlinehd5"/>
        <w:suppressAutoHyphens/>
        <w:rPr>
          <w:del w:id="36455" w:author="Author"/>
        </w:rPr>
      </w:pPr>
      <w:del w:id="36456" w:author="Author">
        <w:r w:rsidRPr="008E54E2" w:rsidDel="00BF2147">
          <w:tab/>
          <w:delText>(1)</w:delText>
        </w:r>
        <w:r w:rsidRPr="008E54E2" w:rsidDel="00BF2147">
          <w:tab/>
          <w:delText>Employer Furnished Transportation</w:delText>
        </w:r>
      </w:del>
    </w:p>
    <w:p w14:paraId="3ED331FD" w14:textId="77777777" w:rsidR="004E6690" w:rsidRPr="008E54E2" w:rsidDel="00BF2147" w:rsidRDefault="004E6690" w:rsidP="00A16E60">
      <w:pPr>
        <w:pStyle w:val="blocktext6"/>
        <w:suppressAutoHyphens/>
        <w:rPr>
          <w:del w:id="36457" w:author="Author"/>
        </w:rPr>
      </w:pPr>
      <w:del w:id="36458" w:author="Author">
        <w:r w:rsidRPr="008E54E2" w:rsidDel="00BF2147">
          <w:delText>Transportation is held out by the employer as an inducement to employment, a condition of employment or is incident to employment.</w:delText>
        </w:r>
      </w:del>
    </w:p>
    <w:p w14:paraId="47317C98" w14:textId="77777777" w:rsidR="004E6690" w:rsidRPr="008E54E2" w:rsidDel="00BF2147" w:rsidRDefault="004E6690" w:rsidP="00A16E60">
      <w:pPr>
        <w:pStyle w:val="outlinehd6"/>
        <w:suppressAutoHyphens/>
        <w:rPr>
          <w:del w:id="36459" w:author="Author"/>
          <w:bCs/>
        </w:rPr>
      </w:pPr>
      <w:del w:id="36460" w:author="Author">
        <w:r w:rsidRPr="008E54E2" w:rsidDel="00BF2147">
          <w:rPr>
            <w:bCs/>
          </w:rPr>
          <w:tab/>
          <w:delText>(a)</w:delText>
        </w:r>
        <w:r w:rsidRPr="008E54E2" w:rsidDel="00BF2147">
          <w:rPr>
            <w:bCs/>
          </w:rPr>
          <w:tab/>
          <w:delText>Employer Owned Autos</w:delText>
        </w:r>
      </w:del>
    </w:p>
    <w:p w14:paraId="5085AA36" w14:textId="77777777" w:rsidR="004E6690" w:rsidRPr="008E54E2" w:rsidDel="00BF2147" w:rsidRDefault="004E6690" w:rsidP="00A16E60">
      <w:pPr>
        <w:pStyle w:val="blocktext7"/>
        <w:suppressAutoHyphens/>
        <w:rPr>
          <w:del w:id="36461" w:author="Author"/>
        </w:rPr>
      </w:pPr>
      <w:del w:id="36462" w:author="Author">
        <w:r w:rsidRPr="008E54E2" w:rsidDel="00BF2147">
          <w:delText>Autos owned, or leased for one year or more, by an employer and used to provide transportation only for his employees.</w:delText>
        </w:r>
      </w:del>
    </w:p>
    <w:p w14:paraId="32DFAF09" w14:textId="77777777" w:rsidR="004E6690" w:rsidRPr="008E54E2" w:rsidDel="00BF2147" w:rsidRDefault="004E6690" w:rsidP="00A16E60">
      <w:pPr>
        <w:pStyle w:val="outlinehd6"/>
        <w:suppressAutoHyphens/>
        <w:rPr>
          <w:del w:id="36463" w:author="Author"/>
          <w:bCs/>
        </w:rPr>
      </w:pPr>
      <w:del w:id="36464" w:author="Author">
        <w:r w:rsidRPr="008E54E2" w:rsidDel="00BF2147">
          <w:rPr>
            <w:bCs/>
          </w:rPr>
          <w:tab/>
          <w:delText>(b)</w:delText>
        </w:r>
        <w:r w:rsidRPr="008E54E2" w:rsidDel="00BF2147">
          <w:rPr>
            <w:bCs/>
          </w:rPr>
          <w:tab/>
          <w:delText>Employee Owned Autos</w:delText>
        </w:r>
      </w:del>
    </w:p>
    <w:p w14:paraId="4A4AC8CE" w14:textId="77777777" w:rsidR="004E6690" w:rsidRPr="008E54E2" w:rsidDel="00BF2147" w:rsidRDefault="004E6690" w:rsidP="00A16E60">
      <w:pPr>
        <w:pStyle w:val="blocktext7"/>
        <w:suppressAutoHyphens/>
        <w:rPr>
          <w:del w:id="36465" w:author="Author"/>
        </w:rPr>
      </w:pPr>
      <w:del w:id="36466" w:author="Author">
        <w:r w:rsidRPr="008E54E2" w:rsidDel="00BF2147">
          <w:delText>Autos owned, or leased for one year or more, by an individual employee and used to provide transportation only for fellow employees.</w:delText>
        </w:r>
      </w:del>
    </w:p>
    <w:p w14:paraId="32066D30" w14:textId="77777777" w:rsidR="004E6690" w:rsidRPr="008E54E2" w:rsidDel="00BF2147" w:rsidRDefault="004E6690" w:rsidP="00A16E60">
      <w:pPr>
        <w:pStyle w:val="outlinehd5"/>
        <w:suppressAutoHyphens/>
        <w:rPr>
          <w:del w:id="36467" w:author="Author"/>
        </w:rPr>
      </w:pPr>
      <w:del w:id="36468" w:author="Author">
        <w:r w:rsidRPr="008E54E2" w:rsidDel="00BF2147">
          <w:tab/>
          <w:delText>(2)</w:delText>
        </w:r>
        <w:r w:rsidRPr="008E54E2" w:rsidDel="00BF2147">
          <w:tab/>
          <w:delText>All Other</w:delText>
        </w:r>
      </w:del>
    </w:p>
    <w:p w14:paraId="3B97A8EC" w14:textId="77777777" w:rsidR="004E6690" w:rsidRPr="008E54E2" w:rsidDel="00BF2147" w:rsidRDefault="004E6690" w:rsidP="00A16E60">
      <w:pPr>
        <w:pStyle w:val="blocktext6"/>
        <w:suppressAutoHyphens/>
        <w:rPr>
          <w:del w:id="36469" w:author="Author"/>
        </w:rPr>
      </w:pPr>
      <w:del w:id="36470" w:author="Author">
        <w:r w:rsidRPr="008E54E2" w:rsidDel="00BF2147">
          <w:delText xml:space="preserve">Autos which do not meet the eligibility requirements of Paragraph </w:delText>
        </w:r>
        <w:r w:rsidRPr="008E54E2" w:rsidDel="00BF2147">
          <w:rPr>
            <w:b/>
            <w:color w:val="000000"/>
          </w:rPr>
          <w:delText>(1).</w:delText>
        </w:r>
      </w:del>
    </w:p>
    <w:p w14:paraId="44384172" w14:textId="77777777" w:rsidR="004E6690" w:rsidRPr="008E54E2" w:rsidDel="00BF2147" w:rsidRDefault="004E6690" w:rsidP="00A16E60">
      <w:pPr>
        <w:pStyle w:val="outlinehd4"/>
        <w:suppressAutoHyphens/>
        <w:rPr>
          <w:del w:id="36471" w:author="Author"/>
        </w:rPr>
      </w:pPr>
      <w:del w:id="36472" w:author="Author">
        <w:r w:rsidRPr="008E54E2" w:rsidDel="00BF2147">
          <w:tab/>
          <w:delText>m.</w:delText>
        </w:r>
        <w:r w:rsidRPr="008E54E2" w:rsidDel="00BF2147">
          <w:tab/>
          <w:delText>Transportation Of Employees – Other Than Van Pools</w:delText>
        </w:r>
      </w:del>
    </w:p>
    <w:p w14:paraId="3D3398D7" w14:textId="77777777" w:rsidR="004E6690" w:rsidRPr="008E54E2" w:rsidDel="00BF2147" w:rsidRDefault="004E6690" w:rsidP="00A16E60">
      <w:pPr>
        <w:pStyle w:val="blocktext5"/>
        <w:suppressAutoHyphens/>
        <w:rPr>
          <w:del w:id="36473" w:author="Author"/>
        </w:rPr>
      </w:pPr>
      <w:del w:id="36474" w:author="Author">
        <w:r w:rsidRPr="008E54E2" w:rsidDel="00BF2147">
          <w:delText>Autos of any type used to transport employees other than in van pools.</w:delText>
        </w:r>
      </w:del>
    </w:p>
    <w:p w14:paraId="7F7B558E" w14:textId="77777777" w:rsidR="004E6690" w:rsidRPr="008E54E2" w:rsidDel="00BF2147" w:rsidRDefault="004E6690" w:rsidP="00A16E60">
      <w:pPr>
        <w:pStyle w:val="outlinetxt5"/>
        <w:suppressAutoHyphens/>
        <w:rPr>
          <w:del w:id="36475" w:author="Author"/>
        </w:rPr>
      </w:pPr>
      <w:del w:id="36476" w:author="Author">
        <w:r w:rsidRPr="008E54E2" w:rsidDel="00BF2147">
          <w:rPr>
            <w:b/>
          </w:rPr>
          <w:tab/>
          <w:delText>(1)</w:delText>
        </w:r>
        <w:r w:rsidRPr="008E54E2" w:rsidDel="00BF2147">
          <w:rPr>
            <w:b/>
          </w:rPr>
          <w:tab/>
        </w:r>
        <w:r w:rsidRPr="008E54E2" w:rsidDel="00BF2147">
          <w:delText>Autos owned, or leased for one year or more, by an employer and used to transport only his own employees.</w:delText>
        </w:r>
      </w:del>
    </w:p>
    <w:p w14:paraId="398E268B" w14:textId="77777777" w:rsidR="004E6690" w:rsidRPr="008E54E2" w:rsidDel="00BF2147" w:rsidRDefault="004E6690" w:rsidP="00A16E60">
      <w:pPr>
        <w:pStyle w:val="outlinetxt6"/>
        <w:suppressAutoHyphens/>
        <w:rPr>
          <w:del w:id="36477" w:author="Author"/>
        </w:rPr>
      </w:pPr>
      <w:del w:id="36478" w:author="Author">
        <w:r w:rsidRPr="008E54E2" w:rsidDel="00BF2147">
          <w:rPr>
            <w:b/>
          </w:rPr>
          <w:tab/>
          <w:delText>(a)</w:delText>
        </w:r>
        <w:r w:rsidRPr="008E54E2" w:rsidDel="00BF2147">
          <w:rPr>
            <w:b/>
          </w:rPr>
          <w:tab/>
        </w:r>
        <w:r w:rsidRPr="008E54E2" w:rsidDel="00BF2147">
          <w:delText>For private passenger autos, charge rates shown in the state company rates/ISO loss costs for private passenger types (Class Code 5851).</w:delText>
        </w:r>
      </w:del>
    </w:p>
    <w:p w14:paraId="1D696303" w14:textId="77777777" w:rsidR="004E6690" w:rsidRPr="008E54E2" w:rsidDel="00BF2147" w:rsidRDefault="004E6690" w:rsidP="00A16E60">
      <w:pPr>
        <w:pStyle w:val="outlinetxt6"/>
        <w:suppressAutoHyphens/>
        <w:rPr>
          <w:del w:id="36479" w:author="Author"/>
        </w:rPr>
      </w:pPr>
      <w:del w:id="36480" w:author="Author">
        <w:r w:rsidRPr="008E54E2" w:rsidDel="00BF2147">
          <w:rPr>
            <w:b/>
          </w:rPr>
          <w:tab/>
          <w:delText>(b)</w:delText>
        </w:r>
        <w:r w:rsidRPr="008E54E2" w:rsidDel="00BF2147">
          <w:rPr>
            <w:b/>
          </w:rPr>
          <w:tab/>
        </w:r>
        <w:r w:rsidRPr="008E54E2" w:rsidDel="00BF2147">
          <w:delText>For all other autos, rate as a van pool – all other (Class Code 5851).</w:delText>
        </w:r>
      </w:del>
    </w:p>
    <w:p w14:paraId="6F082CA0" w14:textId="77777777" w:rsidR="004E6690" w:rsidRPr="008E54E2" w:rsidDel="00BF2147" w:rsidRDefault="004E6690" w:rsidP="00A16E60">
      <w:pPr>
        <w:pStyle w:val="outlinetxt5"/>
        <w:suppressAutoHyphens/>
        <w:rPr>
          <w:del w:id="36481" w:author="Author"/>
        </w:rPr>
      </w:pPr>
      <w:del w:id="36482" w:author="Author">
        <w:r w:rsidRPr="008E54E2" w:rsidDel="00BF2147">
          <w:rPr>
            <w:b/>
          </w:rPr>
          <w:tab/>
          <w:delText>(2)</w:delText>
        </w:r>
        <w:r w:rsidRPr="008E54E2" w:rsidDel="00BF2147">
          <w:rPr>
            <w:b/>
          </w:rPr>
          <w:tab/>
        </w:r>
        <w:r w:rsidRPr="008E54E2" w:rsidDel="00BF2147">
          <w:delText>Autos owned, or leased for one year or more, by a person or organization who is in the business of transporting employees of one or more employers. Rate as public auto not otherwise classified.</w:delText>
        </w:r>
      </w:del>
    </w:p>
    <w:p w14:paraId="27A4DB5B" w14:textId="77777777" w:rsidR="004E6690" w:rsidRPr="008E54E2" w:rsidDel="00BF2147" w:rsidRDefault="004E6690" w:rsidP="00A16E60">
      <w:pPr>
        <w:pStyle w:val="outlinehd4"/>
        <w:suppressAutoHyphens/>
        <w:rPr>
          <w:del w:id="36483" w:author="Author"/>
        </w:rPr>
      </w:pPr>
      <w:del w:id="36484" w:author="Author">
        <w:r w:rsidRPr="008E54E2" w:rsidDel="00BF2147">
          <w:tab/>
          <w:delText>n.</w:delText>
        </w:r>
        <w:r w:rsidRPr="008E54E2" w:rsidDel="00BF2147">
          <w:tab/>
          <w:delText>Paratransit</w:delText>
        </w:r>
      </w:del>
    </w:p>
    <w:p w14:paraId="7A7FF4D1" w14:textId="77777777" w:rsidR="004E6690" w:rsidRPr="008E54E2" w:rsidDel="00BF2147" w:rsidRDefault="004E6690" w:rsidP="00A16E60">
      <w:pPr>
        <w:pStyle w:val="blocktext5"/>
        <w:suppressAutoHyphens/>
        <w:rPr>
          <w:del w:id="36485" w:author="Author"/>
        </w:rPr>
      </w:pPr>
      <w:del w:id="36486" w:author="Author">
        <w:r w:rsidRPr="008E54E2" w:rsidDel="00BF2147">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9DFF010" w14:textId="77777777" w:rsidR="004E6690" w:rsidRPr="008E54E2" w:rsidDel="00BF2147" w:rsidRDefault="004E6690" w:rsidP="00A16E60">
      <w:pPr>
        <w:pStyle w:val="outlinehd4"/>
        <w:suppressAutoHyphens/>
        <w:rPr>
          <w:del w:id="36487" w:author="Author"/>
        </w:rPr>
      </w:pPr>
      <w:del w:id="36488" w:author="Author">
        <w:r w:rsidRPr="008E54E2" w:rsidDel="00BF2147">
          <w:tab/>
          <w:delText>o.</w:delText>
        </w:r>
        <w:r w:rsidRPr="008E54E2" w:rsidDel="00BF2147">
          <w:tab/>
          <w:delText>Social Service Agency Auto</w:delText>
        </w:r>
      </w:del>
    </w:p>
    <w:p w14:paraId="3F094C49" w14:textId="77777777" w:rsidR="004E6690" w:rsidRPr="008E54E2" w:rsidDel="00BF2147" w:rsidRDefault="004E6690" w:rsidP="00A16E60">
      <w:pPr>
        <w:pStyle w:val="blocktext5"/>
        <w:suppressAutoHyphens/>
        <w:rPr>
          <w:del w:id="36489" w:author="Author"/>
        </w:rPr>
      </w:pPr>
      <w:del w:id="36490" w:author="Author">
        <w:r w:rsidRPr="008E54E2" w:rsidDel="00BF2147">
          <w:delText>An auto used by a government entity, civic, charitable or social service organization to provide transportation to clients incident to the social services sponsored by the organization, including special trips and outings.</w:delText>
        </w:r>
      </w:del>
    </w:p>
    <w:p w14:paraId="62C06861" w14:textId="77777777" w:rsidR="004E6690" w:rsidRPr="008E54E2" w:rsidDel="00BF2147" w:rsidRDefault="004E6690" w:rsidP="00A16E60">
      <w:pPr>
        <w:pStyle w:val="outlinetxt5"/>
        <w:suppressAutoHyphens/>
        <w:rPr>
          <w:del w:id="36491" w:author="Author"/>
        </w:rPr>
      </w:pPr>
      <w:del w:id="36492" w:author="Author">
        <w:r w:rsidRPr="008E54E2" w:rsidDel="00BF2147">
          <w:rPr>
            <w:b/>
          </w:rPr>
          <w:tab/>
          <w:delText>(1)</w:delText>
        </w:r>
        <w:r w:rsidRPr="008E54E2" w:rsidDel="00BF2147">
          <w:rPr>
            <w:b/>
          </w:rPr>
          <w:tab/>
        </w:r>
        <w:r w:rsidRPr="008E54E2" w:rsidDel="00BF2147">
          <w:delText>This classification includes, for example, autos used to transport:</w:delText>
        </w:r>
      </w:del>
    </w:p>
    <w:p w14:paraId="0A71459B" w14:textId="77777777" w:rsidR="004E6690" w:rsidRPr="008E54E2" w:rsidDel="00BF2147" w:rsidRDefault="004E6690" w:rsidP="00A16E60">
      <w:pPr>
        <w:pStyle w:val="outlinetxt6"/>
        <w:suppressAutoHyphens/>
        <w:rPr>
          <w:del w:id="36493" w:author="Author"/>
        </w:rPr>
      </w:pPr>
      <w:del w:id="36494" w:author="Author">
        <w:r w:rsidRPr="008E54E2" w:rsidDel="00BF2147">
          <w:rPr>
            <w:b/>
          </w:rPr>
          <w:tab/>
          <w:delText>(a)</w:delText>
        </w:r>
        <w:r w:rsidRPr="008E54E2" w:rsidDel="00BF2147">
          <w:rPr>
            <w:b/>
          </w:rPr>
          <w:tab/>
        </w:r>
        <w:r w:rsidRPr="008E54E2" w:rsidDel="00BF2147">
          <w:delText>Senior citizens or other clients to meal centers, medical facilities, social functions and shopping centers;</w:delText>
        </w:r>
      </w:del>
    </w:p>
    <w:p w14:paraId="36880228" w14:textId="77777777" w:rsidR="004E6690" w:rsidRPr="008E54E2" w:rsidDel="00BF2147" w:rsidRDefault="004E6690" w:rsidP="00A16E60">
      <w:pPr>
        <w:pStyle w:val="outlinetxt6"/>
        <w:suppressAutoHyphens/>
        <w:rPr>
          <w:del w:id="36495" w:author="Author"/>
        </w:rPr>
      </w:pPr>
      <w:del w:id="36496" w:author="Author">
        <w:r w:rsidRPr="008E54E2" w:rsidDel="00BF2147">
          <w:rPr>
            <w:b/>
          </w:rPr>
          <w:tab/>
          <w:delText>(b)</w:delText>
        </w:r>
        <w:r w:rsidRPr="008E54E2" w:rsidDel="00BF2147">
          <w:rPr>
            <w:b/>
          </w:rPr>
          <w:tab/>
        </w:r>
        <w:r w:rsidRPr="008E54E2" w:rsidDel="00BF2147">
          <w:delText>Handicapped persons to work or rehabilitative programs;</w:delText>
        </w:r>
      </w:del>
    </w:p>
    <w:p w14:paraId="1AC790E0" w14:textId="77777777" w:rsidR="004E6690" w:rsidRPr="008E54E2" w:rsidDel="00BF2147" w:rsidRDefault="004E6690" w:rsidP="00A16E60">
      <w:pPr>
        <w:pStyle w:val="outlinetxt6"/>
        <w:suppressAutoHyphens/>
        <w:rPr>
          <w:del w:id="36497" w:author="Author"/>
        </w:rPr>
      </w:pPr>
      <w:del w:id="36498" w:author="Author">
        <w:r w:rsidRPr="008E54E2" w:rsidDel="00BF2147">
          <w:rPr>
            <w:b/>
          </w:rPr>
          <w:tab/>
          <w:delText>(c)</w:delText>
        </w:r>
        <w:r w:rsidRPr="008E54E2" w:rsidDel="00BF2147">
          <w:rPr>
            <w:b/>
          </w:rPr>
          <w:tab/>
        </w:r>
        <w:r w:rsidRPr="008E54E2" w:rsidDel="00BF2147">
          <w:delText>Children to day care centers and Head Start programs; and</w:delText>
        </w:r>
      </w:del>
    </w:p>
    <w:p w14:paraId="750D9AC4" w14:textId="77777777" w:rsidR="004E6690" w:rsidRPr="008E54E2" w:rsidDel="00BF2147" w:rsidRDefault="004E6690" w:rsidP="00A16E60">
      <w:pPr>
        <w:pStyle w:val="outlinetxt6"/>
        <w:suppressAutoHyphens/>
        <w:rPr>
          <w:del w:id="36499" w:author="Author"/>
        </w:rPr>
      </w:pPr>
      <w:del w:id="36500" w:author="Author">
        <w:r w:rsidRPr="008E54E2" w:rsidDel="00BF2147">
          <w:rPr>
            <w:b/>
          </w:rPr>
          <w:tab/>
          <w:delText>(d)</w:delText>
        </w:r>
        <w:r w:rsidRPr="008E54E2" w:rsidDel="00BF2147">
          <w:rPr>
            <w:b/>
          </w:rPr>
          <w:tab/>
        </w:r>
        <w:r w:rsidRPr="008E54E2" w:rsidDel="00BF2147">
          <w:delText>Boy Scout or Girl Scout groups to planned activities.</w:delText>
        </w:r>
      </w:del>
    </w:p>
    <w:p w14:paraId="25F756A7" w14:textId="77777777" w:rsidR="004E6690" w:rsidRPr="008E54E2" w:rsidDel="00BF2147" w:rsidRDefault="004E6690" w:rsidP="00A16E60">
      <w:pPr>
        <w:pStyle w:val="outlinetxt5"/>
        <w:suppressAutoHyphens/>
        <w:rPr>
          <w:del w:id="36501" w:author="Author"/>
        </w:rPr>
      </w:pPr>
      <w:del w:id="36502" w:author="Author">
        <w:r w:rsidRPr="008E54E2" w:rsidDel="00BF2147">
          <w:rPr>
            <w:b/>
          </w:rPr>
          <w:tab/>
          <w:delText>(2)</w:delText>
        </w:r>
        <w:r w:rsidRPr="008E54E2" w:rsidDel="00BF2147">
          <w:rPr>
            <w:b/>
          </w:rPr>
          <w:tab/>
        </w:r>
        <w:r w:rsidRPr="008E54E2" w:rsidDel="00BF2147">
          <w:delText>The following autos are eligible for this classification:</w:delText>
        </w:r>
      </w:del>
    </w:p>
    <w:p w14:paraId="1CC40B7A" w14:textId="77777777" w:rsidR="004E6690" w:rsidRPr="008E54E2" w:rsidDel="00BF2147" w:rsidRDefault="004E6690" w:rsidP="00A16E60">
      <w:pPr>
        <w:pStyle w:val="outlinetxt6"/>
        <w:suppressAutoHyphens/>
        <w:rPr>
          <w:del w:id="36503" w:author="Author"/>
        </w:rPr>
      </w:pPr>
      <w:del w:id="36504" w:author="Author">
        <w:r w:rsidRPr="008E54E2" w:rsidDel="00BF2147">
          <w:rPr>
            <w:b/>
          </w:rPr>
          <w:tab/>
          <w:delText>(a)</w:delText>
        </w:r>
        <w:r w:rsidRPr="008E54E2" w:rsidDel="00BF2147">
          <w:rPr>
            <w:b/>
          </w:rPr>
          <w:tab/>
        </w:r>
        <w:r w:rsidRPr="008E54E2" w:rsidDel="00BF2147">
          <w:delText>Autos owned, or leased for one year or more, by the social service agency.</w:delText>
        </w:r>
      </w:del>
    </w:p>
    <w:p w14:paraId="27F913C0" w14:textId="77777777" w:rsidR="004E6690" w:rsidRPr="008E54E2" w:rsidDel="00BF2147" w:rsidRDefault="004E6690" w:rsidP="00A16E60">
      <w:pPr>
        <w:pStyle w:val="outlinetxt6"/>
        <w:suppressAutoHyphens/>
        <w:rPr>
          <w:del w:id="36505" w:author="Author"/>
        </w:rPr>
      </w:pPr>
      <w:del w:id="36506" w:author="Author">
        <w:r w:rsidRPr="008E54E2" w:rsidDel="00BF2147">
          <w:rPr>
            <w:b/>
          </w:rPr>
          <w:tab/>
          <w:delText>(b)</w:delText>
        </w:r>
        <w:r w:rsidRPr="008E54E2" w:rsidDel="00BF2147">
          <w:rPr>
            <w:b/>
          </w:rPr>
          <w:tab/>
        </w:r>
        <w:r w:rsidRPr="008E54E2" w:rsidDel="00BF2147">
          <w:delText>Autos donated to the social service agency without a driver.</w:delText>
        </w:r>
      </w:del>
    </w:p>
    <w:p w14:paraId="19776AB8" w14:textId="77777777" w:rsidR="004E6690" w:rsidRPr="008E54E2" w:rsidDel="00BF2147" w:rsidRDefault="004E6690" w:rsidP="00A16E60">
      <w:pPr>
        <w:pStyle w:val="outlinetxt6"/>
        <w:suppressAutoHyphens/>
        <w:rPr>
          <w:del w:id="36507" w:author="Author"/>
        </w:rPr>
      </w:pPr>
      <w:del w:id="36508" w:author="Author">
        <w:r w:rsidRPr="008E54E2" w:rsidDel="00BF2147">
          <w:rPr>
            <w:b/>
          </w:rPr>
          <w:tab/>
          <w:delText>(c)</w:delText>
        </w:r>
        <w:r w:rsidRPr="008E54E2" w:rsidDel="00BF2147">
          <w:rPr>
            <w:b/>
          </w:rPr>
          <w:tab/>
        </w:r>
        <w:r w:rsidRPr="008E54E2" w:rsidDel="00BF2147">
          <w:delText>Autos hired under contract by the social service agency.</w:delText>
        </w:r>
      </w:del>
    </w:p>
    <w:p w14:paraId="1545D0A4" w14:textId="77777777" w:rsidR="004E6690" w:rsidRPr="008E54E2" w:rsidDel="00BF2147" w:rsidRDefault="004E6690" w:rsidP="00A16E60">
      <w:pPr>
        <w:pStyle w:val="outlinetxt5"/>
        <w:suppressAutoHyphens/>
        <w:rPr>
          <w:del w:id="36509" w:author="Author"/>
        </w:rPr>
      </w:pPr>
      <w:del w:id="36510" w:author="Author">
        <w:r w:rsidRPr="008E54E2" w:rsidDel="00BF2147">
          <w:rPr>
            <w:b/>
          </w:rPr>
          <w:tab/>
          <w:delText>(3)</w:delText>
        </w:r>
        <w:r w:rsidRPr="008E54E2" w:rsidDel="00BF2147">
          <w:tab/>
          <w:delText>This classification does not include Paratransits.</w:delText>
        </w:r>
      </w:del>
    </w:p>
    <w:p w14:paraId="3261D51B" w14:textId="77777777" w:rsidR="004E6690" w:rsidRPr="008E54E2" w:rsidDel="00BF2147" w:rsidRDefault="004E6690" w:rsidP="00A16E60">
      <w:pPr>
        <w:pStyle w:val="outlinetxt5"/>
        <w:suppressAutoHyphens/>
        <w:rPr>
          <w:del w:id="36511" w:author="Author"/>
        </w:rPr>
      </w:pPr>
      <w:del w:id="36512" w:author="Author">
        <w:r w:rsidRPr="008E54E2" w:rsidDel="00BF2147">
          <w:rPr>
            <w:b/>
          </w:rPr>
          <w:tab/>
          <w:delText>(4)</w:delText>
        </w:r>
        <w:r w:rsidRPr="008E54E2" w:rsidDel="00BF2147">
          <w:rPr>
            <w:b/>
          </w:rPr>
          <w:tab/>
        </w:r>
        <w:r w:rsidRPr="008E54E2" w:rsidDel="00BF2147">
          <w:delText>If an auto has more than one use, use the highest rated classification unless 80% of the use is in a lower rated activity. In that case, use the lower rated classification.</w:delText>
        </w:r>
      </w:del>
    </w:p>
    <w:p w14:paraId="6E39491E" w14:textId="77777777" w:rsidR="004E6690" w:rsidRPr="008E54E2" w:rsidDel="00BF2147" w:rsidRDefault="004E6690" w:rsidP="00A16E60">
      <w:pPr>
        <w:pStyle w:val="outlinetxt5"/>
        <w:suppressAutoHyphens/>
        <w:rPr>
          <w:del w:id="36513" w:author="Author"/>
        </w:rPr>
      </w:pPr>
      <w:del w:id="36514" w:author="Author">
        <w:r w:rsidRPr="008E54E2" w:rsidDel="00BF2147">
          <w:rPr>
            <w:b/>
          </w:rPr>
          <w:tab/>
          <w:delText>(5)</w:delText>
        </w:r>
        <w:r w:rsidRPr="008E54E2" w:rsidDel="00BF2147">
          <w:rPr>
            <w:b/>
          </w:rPr>
          <w:tab/>
        </w:r>
        <w:r w:rsidRPr="008E54E2" w:rsidDel="00BF2147">
          <w:delText>Separate codes and rating factors apply to:</w:delText>
        </w:r>
      </w:del>
    </w:p>
    <w:p w14:paraId="26B6FBB6" w14:textId="77777777" w:rsidR="004E6690" w:rsidRPr="008E54E2" w:rsidDel="00BF2147" w:rsidRDefault="004E6690" w:rsidP="00A16E60">
      <w:pPr>
        <w:pStyle w:val="outlinetxt6"/>
        <w:suppressAutoHyphens/>
        <w:rPr>
          <w:del w:id="36515" w:author="Author"/>
        </w:rPr>
      </w:pPr>
      <w:del w:id="36516" w:author="Author">
        <w:r w:rsidRPr="008E54E2" w:rsidDel="00BF2147">
          <w:rPr>
            <w:b/>
          </w:rPr>
          <w:tab/>
          <w:delText>(a)</w:delText>
        </w:r>
        <w:r w:rsidRPr="008E54E2" w:rsidDel="00BF2147">
          <w:rPr>
            <w:b/>
          </w:rPr>
          <w:tab/>
        </w:r>
        <w:r w:rsidRPr="008E54E2" w:rsidDel="00BF2147">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54E339AD" w14:textId="77777777" w:rsidR="004E6690" w:rsidRPr="008E54E2" w:rsidDel="00BF2147" w:rsidRDefault="004E6690" w:rsidP="00A16E60">
      <w:pPr>
        <w:pStyle w:val="outlinetxt6"/>
        <w:suppressAutoHyphens/>
        <w:rPr>
          <w:del w:id="36517" w:author="Author"/>
        </w:rPr>
      </w:pPr>
      <w:del w:id="36518" w:author="Author">
        <w:r w:rsidRPr="008E54E2" w:rsidDel="00BF2147">
          <w:rPr>
            <w:b/>
          </w:rPr>
          <w:tab/>
          <w:delText>(b)</w:delText>
        </w:r>
        <w:r w:rsidRPr="008E54E2" w:rsidDel="00BF2147">
          <w:rPr>
            <w:b/>
          </w:rPr>
          <w:tab/>
        </w:r>
        <w:r w:rsidRPr="008E54E2" w:rsidDel="00BF2147">
          <w:delText xml:space="preserve">All other autos which do not meet the requirements of Paragraph </w:delText>
        </w:r>
        <w:r w:rsidRPr="008E54E2" w:rsidDel="00BF2147">
          <w:rPr>
            <w:b/>
            <w:color w:val="000000"/>
          </w:rPr>
          <w:delText>(a).</w:delText>
        </w:r>
      </w:del>
    </w:p>
    <w:p w14:paraId="2C288368" w14:textId="77777777" w:rsidR="004E6690" w:rsidRPr="008E54E2" w:rsidDel="00BF2147" w:rsidRDefault="004E6690" w:rsidP="00A16E60">
      <w:pPr>
        <w:pStyle w:val="outlinetxt5"/>
        <w:suppressAutoHyphens/>
        <w:rPr>
          <w:del w:id="36519" w:author="Author"/>
          <w:b/>
        </w:rPr>
      </w:pPr>
      <w:del w:id="36520" w:author="Author">
        <w:r w:rsidRPr="008E54E2" w:rsidDel="00BF2147">
          <w:rPr>
            <w:b/>
          </w:rPr>
          <w:lastRenderedPageBreak/>
          <w:tab/>
          <w:delText>(6)</w:delText>
        </w:r>
        <w:r w:rsidRPr="008E54E2" w:rsidDel="00BF2147">
          <w:rPr>
            <w:b/>
          </w:rPr>
          <w:tab/>
        </w:r>
        <w:r w:rsidRPr="008E54E2" w:rsidDel="00BF2147">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8E54E2" w:rsidDel="00BF2147">
          <w:rPr>
            <w:b/>
          </w:rPr>
          <w:delText>90.</w:delText>
        </w:r>
        <w:r w:rsidRPr="008E54E2" w:rsidDel="00BF2147">
          <w:delText xml:space="preserve"> For all other non-owned autos, refer to Rule </w:delText>
        </w:r>
        <w:r w:rsidRPr="008E54E2" w:rsidDel="00BF2147">
          <w:rPr>
            <w:b/>
          </w:rPr>
          <w:delText>89.</w:delText>
        </w:r>
      </w:del>
    </w:p>
    <w:p w14:paraId="2945F34A" w14:textId="77777777" w:rsidR="004E6690" w:rsidRPr="008E54E2" w:rsidDel="00BF2147" w:rsidRDefault="004E6690" w:rsidP="00A16E60">
      <w:pPr>
        <w:pStyle w:val="outlinehd4"/>
        <w:suppressAutoHyphens/>
        <w:rPr>
          <w:del w:id="36521" w:author="Author"/>
        </w:rPr>
      </w:pPr>
      <w:del w:id="36522" w:author="Author">
        <w:r w:rsidRPr="008E54E2" w:rsidDel="00BF2147">
          <w:tab/>
          <w:delText>p.</w:delText>
        </w:r>
        <w:r w:rsidRPr="008E54E2" w:rsidDel="00BF2147">
          <w:tab/>
          <w:delText>Public Auto Not Otherwise Classified</w:delText>
        </w:r>
      </w:del>
    </w:p>
    <w:p w14:paraId="7B9334CC" w14:textId="77777777" w:rsidR="004E6690" w:rsidRPr="008E54E2" w:rsidDel="00BF2147" w:rsidRDefault="004E6690" w:rsidP="00A16E60">
      <w:pPr>
        <w:pStyle w:val="blocktext5"/>
        <w:suppressAutoHyphens/>
        <w:rPr>
          <w:del w:id="36523" w:author="Author"/>
        </w:rPr>
      </w:pPr>
      <w:del w:id="36524" w:author="Author">
        <w:r w:rsidRPr="008E54E2" w:rsidDel="00BF2147">
          <w:delText>This classification includes, but is not limited to, autos such as country club buses, cemetery buses, real estate development buses and courtesy buses run by hotels.</w:delText>
        </w:r>
      </w:del>
    </w:p>
    <w:p w14:paraId="595D6AEC" w14:textId="77777777" w:rsidR="004E6690" w:rsidRPr="008E54E2" w:rsidDel="00BF2147" w:rsidRDefault="004E6690" w:rsidP="00A16E60">
      <w:pPr>
        <w:pStyle w:val="outlinehd3"/>
        <w:suppressAutoHyphens/>
        <w:rPr>
          <w:del w:id="36525" w:author="Author"/>
        </w:rPr>
      </w:pPr>
      <w:del w:id="36526" w:author="Author">
        <w:r w:rsidRPr="008E54E2" w:rsidDel="00BF2147">
          <w:tab/>
          <w:delText>3.</w:delText>
        </w:r>
        <w:r w:rsidRPr="008E54E2" w:rsidDel="00BF2147">
          <w:tab/>
          <w:delText>Non-fleet And Fleet Primary Classifications – Rating Factors And Statistical Codes For Local, Intermediate And Long Distance Radius</w:delText>
        </w:r>
      </w:del>
    </w:p>
    <w:p w14:paraId="6FDBC077" w14:textId="77777777" w:rsidR="004E6690" w:rsidRPr="008E54E2" w:rsidDel="00BF2147" w:rsidRDefault="004E6690" w:rsidP="00A16E60">
      <w:pPr>
        <w:pStyle w:val="outlinehd4"/>
        <w:suppressAutoHyphens/>
        <w:rPr>
          <w:del w:id="36527" w:author="Author"/>
        </w:rPr>
      </w:pPr>
      <w:del w:id="36528" w:author="Author">
        <w:r w:rsidRPr="008E54E2" w:rsidDel="00BF2147">
          <w:tab/>
          <w:delText>a.</w:delText>
        </w:r>
        <w:r w:rsidRPr="008E54E2" w:rsidDel="00BF2147">
          <w:tab/>
          <w:delText>Public Auto Use Classes (Except Van Pools)</w:delText>
        </w:r>
      </w:del>
    </w:p>
    <w:p w14:paraId="5C73822D" w14:textId="77777777" w:rsidR="004E6690" w:rsidRPr="008E54E2" w:rsidDel="00BF2147" w:rsidRDefault="004E6690" w:rsidP="00A16E60">
      <w:pPr>
        <w:pStyle w:val="blocktext5"/>
        <w:suppressAutoHyphens/>
        <w:rPr>
          <w:del w:id="36529" w:author="Author"/>
        </w:rPr>
      </w:pPr>
      <w:del w:id="36530" w:author="Author">
        <w:r w:rsidRPr="008E54E2" w:rsidDel="00BF2147">
          <w:delText>Rate the following classifications using the base loss cost for the corresponding category. For example, multiply the Car Service factors by the Taxicabs and Limousines base loss costs.</w:delText>
        </w:r>
      </w:del>
    </w:p>
    <w:p w14:paraId="5655D662" w14:textId="77777777" w:rsidR="004E6690" w:rsidRPr="008E54E2" w:rsidDel="00BF2147" w:rsidRDefault="004E6690" w:rsidP="00A16E60">
      <w:pPr>
        <w:pStyle w:val="space4"/>
        <w:suppressAutoHyphens/>
        <w:rPr>
          <w:del w:id="365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400"/>
        <w:gridCol w:w="630"/>
        <w:gridCol w:w="630"/>
        <w:gridCol w:w="630"/>
        <w:gridCol w:w="630"/>
        <w:gridCol w:w="630"/>
        <w:gridCol w:w="630"/>
        <w:gridCol w:w="630"/>
        <w:gridCol w:w="630"/>
        <w:gridCol w:w="630"/>
        <w:gridCol w:w="630"/>
        <w:gridCol w:w="630"/>
        <w:gridCol w:w="641"/>
      </w:tblGrid>
      <w:tr w:rsidR="004E6690" w:rsidRPr="008E54E2" w:rsidDel="00BF2147" w14:paraId="1E4ACEC8" w14:textId="77777777" w:rsidTr="001B106A">
        <w:trPr>
          <w:cantSplit/>
          <w:trHeight w:val="190"/>
          <w:del w:id="36532" w:author="Author"/>
        </w:trPr>
        <w:tc>
          <w:tcPr>
            <w:tcW w:w="200" w:type="dxa"/>
          </w:tcPr>
          <w:p w14:paraId="360E45DE" w14:textId="77777777" w:rsidR="004E6690" w:rsidRPr="008E54E2" w:rsidDel="00BF2147" w:rsidRDefault="004E6690" w:rsidP="00A16E60">
            <w:pPr>
              <w:pStyle w:val="tablehead"/>
              <w:suppressAutoHyphens/>
              <w:rPr>
                <w:del w:id="36533" w:author="Author"/>
              </w:rPr>
            </w:pPr>
            <w:del w:id="36534" w:author="Author">
              <w:r w:rsidRPr="008E54E2" w:rsidDel="00BF2147">
                <w:br/>
              </w:r>
            </w:del>
          </w:p>
        </w:tc>
        <w:tc>
          <w:tcPr>
            <w:tcW w:w="1120" w:type="dxa"/>
            <w:tcBorders>
              <w:top w:val="single" w:sz="6" w:space="0" w:color="auto"/>
              <w:left w:val="single" w:sz="6" w:space="0" w:color="auto"/>
              <w:right w:val="single" w:sz="6" w:space="0" w:color="auto"/>
            </w:tcBorders>
          </w:tcPr>
          <w:p w14:paraId="5C9B2E70" w14:textId="77777777" w:rsidR="004E6690" w:rsidRPr="008E54E2" w:rsidDel="00BF2147" w:rsidRDefault="004E6690" w:rsidP="00A16E60">
            <w:pPr>
              <w:pStyle w:val="tablehead"/>
              <w:suppressAutoHyphens/>
              <w:rPr>
                <w:del w:id="36535" w:author="Author"/>
              </w:rPr>
            </w:pPr>
            <w:del w:id="36536" w:author="Author">
              <w:r w:rsidRPr="008E54E2" w:rsidDel="00BF2147">
                <w:br/>
                <w:delText>Categories</w:delText>
              </w:r>
            </w:del>
          </w:p>
        </w:tc>
        <w:tc>
          <w:tcPr>
            <w:tcW w:w="1400" w:type="dxa"/>
            <w:tcBorders>
              <w:top w:val="single" w:sz="6" w:space="0" w:color="auto"/>
              <w:left w:val="single" w:sz="6" w:space="0" w:color="auto"/>
              <w:right w:val="single" w:sz="6" w:space="0" w:color="auto"/>
            </w:tcBorders>
          </w:tcPr>
          <w:p w14:paraId="485161E4" w14:textId="77777777" w:rsidR="004E6690" w:rsidRPr="008E54E2" w:rsidDel="00BF2147" w:rsidRDefault="004E6690" w:rsidP="00A16E60">
            <w:pPr>
              <w:pStyle w:val="tablehead"/>
              <w:suppressAutoHyphens/>
              <w:rPr>
                <w:del w:id="36537" w:author="Author"/>
              </w:rPr>
            </w:pPr>
            <w:del w:id="36538" w:author="Author">
              <w:r w:rsidRPr="008E54E2" w:rsidDel="00BF2147">
                <w:br/>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
          <w:p w14:paraId="7525548C" w14:textId="77777777" w:rsidR="004E6690" w:rsidRPr="008E54E2" w:rsidDel="00BF2147" w:rsidRDefault="004E6690" w:rsidP="00A16E60">
            <w:pPr>
              <w:pStyle w:val="tablehead"/>
              <w:suppressAutoHyphens/>
              <w:rPr>
                <w:del w:id="36539" w:author="Author"/>
              </w:rPr>
            </w:pPr>
            <w:del w:id="36540" w:author="Author">
              <w:r w:rsidRPr="008E54E2" w:rsidDel="00BF2147">
                <w:delText>Local</w:delText>
              </w:r>
              <w:r w:rsidRPr="008E54E2" w:rsidDel="00BF2147">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tcPr>
          <w:p w14:paraId="34296E34" w14:textId="77777777" w:rsidR="004E6690" w:rsidRPr="008E54E2" w:rsidDel="00BF2147" w:rsidRDefault="004E6690" w:rsidP="00A16E60">
            <w:pPr>
              <w:pStyle w:val="tablehead"/>
              <w:suppressAutoHyphens/>
              <w:rPr>
                <w:del w:id="36541" w:author="Author"/>
              </w:rPr>
            </w:pPr>
            <w:del w:id="36542" w:author="Author">
              <w:r w:rsidRPr="008E54E2" w:rsidDel="00BF2147">
                <w:delText>Intermediate</w:delText>
              </w:r>
              <w:r w:rsidRPr="008E54E2" w:rsidDel="00BF2147">
                <w:br/>
                <w:delText>(51 To 200 Miles)</w:delText>
              </w:r>
            </w:del>
          </w:p>
        </w:tc>
        <w:tc>
          <w:tcPr>
            <w:tcW w:w="2531" w:type="dxa"/>
            <w:gridSpan w:val="4"/>
            <w:tcBorders>
              <w:top w:val="single" w:sz="6" w:space="0" w:color="auto"/>
              <w:left w:val="single" w:sz="6" w:space="0" w:color="auto"/>
              <w:bottom w:val="single" w:sz="6" w:space="0" w:color="auto"/>
              <w:right w:val="single" w:sz="6" w:space="0" w:color="auto"/>
            </w:tcBorders>
          </w:tcPr>
          <w:p w14:paraId="347597BC" w14:textId="77777777" w:rsidR="004E6690" w:rsidRPr="008E54E2" w:rsidDel="00BF2147" w:rsidRDefault="004E6690" w:rsidP="00A16E60">
            <w:pPr>
              <w:pStyle w:val="tablehead"/>
              <w:suppressAutoHyphens/>
              <w:rPr>
                <w:del w:id="36543" w:author="Author"/>
              </w:rPr>
            </w:pPr>
            <w:del w:id="36544" w:author="Author">
              <w:r w:rsidRPr="008E54E2" w:rsidDel="00BF2147">
                <w:delText>Long Distance</w:delText>
              </w:r>
              <w:r w:rsidRPr="008E54E2" w:rsidDel="00BF2147">
                <w:br/>
                <w:delText>(Over 200 Miles)</w:delText>
              </w:r>
            </w:del>
          </w:p>
        </w:tc>
      </w:tr>
      <w:tr w:rsidR="004E6690" w:rsidRPr="008E54E2" w:rsidDel="00BF2147" w14:paraId="1B7E3281" w14:textId="77777777" w:rsidTr="001B106A">
        <w:trPr>
          <w:cantSplit/>
          <w:trHeight w:val="190"/>
          <w:del w:id="36545" w:author="Author"/>
        </w:trPr>
        <w:tc>
          <w:tcPr>
            <w:tcW w:w="200" w:type="dxa"/>
          </w:tcPr>
          <w:p w14:paraId="36EB8D13" w14:textId="77777777" w:rsidR="004E6690" w:rsidRPr="008E54E2" w:rsidDel="00BF2147" w:rsidRDefault="004E6690" w:rsidP="00A16E60">
            <w:pPr>
              <w:pStyle w:val="tablehead"/>
              <w:suppressAutoHyphens/>
              <w:rPr>
                <w:del w:id="36546" w:author="Author"/>
              </w:rPr>
            </w:pPr>
          </w:p>
        </w:tc>
        <w:tc>
          <w:tcPr>
            <w:tcW w:w="1120" w:type="dxa"/>
            <w:tcBorders>
              <w:left w:val="single" w:sz="6" w:space="0" w:color="auto"/>
              <w:right w:val="single" w:sz="6" w:space="0" w:color="auto"/>
            </w:tcBorders>
          </w:tcPr>
          <w:p w14:paraId="058FD125" w14:textId="77777777" w:rsidR="004E6690" w:rsidRPr="008E54E2" w:rsidDel="00BF2147" w:rsidRDefault="004E6690" w:rsidP="00A16E60">
            <w:pPr>
              <w:pStyle w:val="tablehead"/>
              <w:suppressAutoHyphens/>
              <w:rPr>
                <w:del w:id="36547" w:author="Author"/>
              </w:rPr>
            </w:pPr>
          </w:p>
        </w:tc>
        <w:tc>
          <w:tcPr>
            <w:tcW w:w="1400" w:type="dxa"/>
            <w:tcBorders>
              <w:left w:val="single" w:sz="6" w:space="0" w:color="auto"/>
              <w:right w:val="single" w:sz="6" w:space="0" w:color="auto"/>
            </w:tcBorders>
          </w:tcPr>
          <w:p w14:paraId="7957379A" w14:textId="77777777" w:rsidR="004E6690" w:rsidRPr="008E54E2" w:rsidDel="00BF2147" w:rsidRDefault="004E6690" w:rsidP="00A16E60">
            <w:pPr>
              <w:pStyle w:val="tablehead"/>
              <w:suppressAutoHyphens/>
              <w:rPr>
                <w:del w:id="36548" w:author="Author"/>
              </w:rPr>
            </w:pPr>
          </w:p>
        </w:tc>
        <w:tc>
          <w:tcPr>
            <w:tcW w:w="1260" w:type="dxa"/>
            <w:gridSpan w:val="2"/>
            <w:tcBorders>
              <w:top w:val="single" w:sz="6" w:space="0" w:color="auto"/>
              <w:left w:val="single" w:sz="6" w:space="0" w:color="auto"/>
              <w:bottom w:val="single" w:sz="6" w:space="0" w:color="auto"/>
              <w:right w:val="single" w:sz="6" w:space="0" w:color="auto"/>
            </w:tcBorders>
          </w:tcPr>
          <w:p w14:paraId="21FD13DF" w14:textId="77777777" w:rsidR="004E6690" w:rsidRPr="008E54E2" w:rsidDel="00BF2147" w:rsidRDefault="004E6690" w:rsidP="00A16E60">
            <w:pPr>
              <w:pStyle w:val="tablehead"/>
              <w:suppressAutoHyphens/>
              <w:rPr>
                <w:del w:id="36549" w:author="Author"/>
              </w:rPr>
            </w:pPr>
            <w:del w:id="36550" w:author="Author">
              <w:r w:rsidRPr="008E54E2" w:rsidDel="00BF2147">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04F00E7C" w14:textId="77777777" w:rsidR="004E6690" w:rsidRPr="008E54E2" w:rsidDel="00BF2147" w:rsidRDefault="004E6690" w:rsidP="00A16E60">
            <w:pPr>
              <w:pStyle w:val="tablehead"/>
              <w:suppressAutoHyphens/>
              <w:rPr>
                <w:del w:id="36551" w:author="Author"/>
              </w:rPr>
            </w:pPr>
            <w:del w:id="36552" w:author="Author">
              <w:r w:rsidRPr="008E54E2" w:rsidDel="00BF2147">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08684E91" w14:textId="77777777" w:rsidR="004E6690" w:rsidRPr="008E54E2" w:rsidDel="00BF2147" w:rsidRDefault="004E6690" w:rsidP="00A16E60">
            <w:pPr>
              <w:pStyle w:val="tablehead"/>
              <w:suppressAutoHyphens/>
              <w:rPr>
                <w:del w:id="36553" w:author="Author"/>
              </w:rPr>
            </w:pPr>
            <w:del w:id="36554" w:author="Author">
              <w:r w:rsidRPr="008E54E2" w:rsidDel="00BF2147">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249AC7E6" w14:textId="77777777" w:rsidR="004E6690" w:rsidRPr="008E54E2" w:rsidDel="00BF2147" w:rsidRDefault="004E6690" w:rsidP="00A16E60">
            <w:pPr>
              <w:pStyle w:val="tablehead"/>
              <w:suppressAutoHyphens/>
              <w:rPr>
                <w:del w:id="36555" w:author="Author"/>
              </w:rPr>
            </w:pPr>
            <w:del w:id="36556" w:author="Author">
              <w:r w:rsidRPr="008E54E2" w:rsidDel="00BF2147">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60F3975F" w14:textId="77777777" w:rsidR="004E6690" w:rsidRPr="008E54E2" w:rsidDel="00BF2147" w:rsidRDefault="004E6690" w:rsidP="00A16E60">
            <w:pPr>
              <w:pStyle w:val="tablehead"/>
              <w:suppressAutoHyphens/>
              <w:rPr>
                <w:del w:id="36557" w:author="Author"/>
              </w:rPr>
            </w:pPr>
            <w:del w:id="36558" w:author="Author">
              <w:r w:rsidRPr="008E54E2" w:rsidDel="00BF2147">
                <w:delText>Code</w:delText>
              </w:r>
            </w:del>
          </w:p>
        </w:tc>
        <w:tc>
          <w:tcPr>
            <w:tcW w:w="1271" w:type="dxa"/>
            <w:gridSpan w:val="2"/>
            <w:tcBorders>
              <w:top w:val="single" w:sz="6" w:space="0" w:color="auto"/>
              <w:left w:val="single" w:sz="6" w:space="0" w:color="auto"/>
              <w:bottom w:val="single" w:sz="6" w:space="0" w:color="auto"/>
              <w:right w:val="single" w:sz="6" w:space="0" w:color="auto"/>
            </w:tcBorders>
          </w:tcPr>
          <w:p w14:paraId="7C030906" w14:textId="77777777" w:rsidR="004E6690" w:rsidRPr="008E54E2" w:rsidDel="00BF2147" w:rsidRDefault="004E6690" w:rsidP="00A16E60">
            <w:pPr>
              <w:pStyle w:val="tablehead"/>
              <w:suppressAutoHyphens/>
              <w:rPr>
                <w:del w:id="36559" w:author="Author"/>
              </w:rPr>
            </w:pPr>
            <w:del w:id="36560" w:author="Author">
              <w:r w:rsidRPr="008E54E2" w:rsidDel="00BF2147">
                <w:delText>Factor</w:delText>
              </w:r>
            </w:del>
          </w:p>
        </w:tc>
      </w:tr>
      <w:tr w:rsidR="004E6690" w:rsidRPr="008E54E2" w:rsidDel="00BF2147" w14:paraId="43E2D0C3" w14:textId="77777777" w:rsidTr="001B106A">
        <w:trPr>
          <w:cantSplit/>
          <w:trHeight w:val="190"/>
          <w:del w:id="36561" w:author="Author"/>
        </w:trPr>
        <w:tc>
          <w:tcPr>
            <w:tcW w:w="200" w:type="dxa"/>
          </w:tcPr>
          <w:p w14:paraId="53643423" w14:textId="77777777" w:rsidR="004E6690" w:rsidRPr="008E54E2" w:rsidDel="00BF2147" w:rsidRDefault="004E6690" w:rsidP="00A16E60">
            <w:pPr>
              <w:pStyle w:val="tablehead"/>
              <w:suppressAutoHyphens/>
              <w:rPr>
                <w:del w:id="36562" w:author="Author"/>
              </w:rPr>
            </w:pPr>
            <w:del w:id="36563" w:author="Author">
              <w:r w:rsidRPr="008E54E2" w:rsidDel="00BF2147">
                <w:br/>
              </w:r>
            </w:del>
          </w:p>
        </w:tc>
        <w:tc>
          <w:tcPr>
            <w:tcW w:w="1120" w:type="dxa"/>
            <w:tcBorders>
              <w:left w:val="single" w:sz="6" w:space="0" w:color="auto"/>
              <w:bottom w:val="single" w:sz="6" w:space="0" w:color="auto"/>
              <w:right w:val="single" w:sz="6" w:space="0" w:color="auto"/>
            </w:tcBorders>
          </w:tcPr>
          <w:p w14:paraId="4631022C" w14:textId="77777777" w:rsidR="004E6690" w:rsidRPr="008E54E2" w:rsidDel="00BF2147" w:rsidRDefault="004E6690" w:rsidP="00A16E60">
            <w:pPr>
              <w:pStyle w:val="tablehead"/>
              <w:suppressAutoHyphens/>
              <w:rPr>
                <w:del w:id="36564" w:author="Author"/>
              </w:rPr>
            </w:pPr>
          </w:p>
        </w:tc>
        <w:tc>
          <w:tcPr>
            <w:tcW w:w="1400" w:type="dxa"/>
            <w:tcBorders>
              <w:left w:val="single" w:sz="6" w:space="0" w:color="auto"/>
              <w:bottom w:val="single" w:sz="6" w:space="0" w:color="auto"/>
              <w:right w:val="single" w:sz="6" w:space="0" w:color="auto"/>
            </w:tcBorders>
          </w:tcPr>
          <w:p w14:paraId="612D3B8E" w14:textId="77777777" w:rsidR="004E6690" w:rsidRPr="008E54E2" w:rsidDel="00BF2147" w:rsidRDefault="004E6690" w:rsidP="00A16E60">
            <w:pPr>
              <w:pStyle w:val="tablehead"/>
              <w:suppressAutoHyphens/>
              <w:rPr>
                <w:del w:id="36565" w:author="Author"/>
              </w:rPr>
            </w:pPr>
          </w:p>
        </w:tc>
        <w:tc>
          <w:tcPr>
            <w:tcW w:w="630" w:type="dxa"/>
            <w:tcBorders>
              <w:top w:val="single" w:sz="6" w:space="0" w:color="auto"/>
              <w:left w:val="single" w:sz="6" w:space="0" w:color="auto"/>
              <w:bottom w:val="single" w:sz="6" w:space="0" w:color="auto"/>
              <w:right w:val="single" w:sz="6" w:space="0" w:color="auto"/>
            </w:tcBorders>
          </w:tcPr>
          <w:p w14:paraId="1F52B42B" w14:textId="77777777" w:rsidR="004E6690" w:rsidRPr="008E54E2" w:rsidDel="00BF2147" w:rsidRDefault="004E6690" w:rsidP="00A16E60">
            <w:pPr>
              <w:pStyle w:val="tablehead"/>
              <w:suppressAutoHyphens/>
              <w:rPr>
                <w:del w:id="36566" w:author="Author"/>
              </w:rPr>
            </w:pPr>
            <w:del w:id="36567" w:author="Author">
              <w:r w:rsidRPr="008E54E2" w:rsidDel="00BF2147">
                <w:delText>Non-fleet</w:delText>
              </w:r>
            </w:del>
          </w:p>
        </w:tc>
        <w:tc>
          <w:tcPr>
            <w:tcW w:w="630" w:type="dxa"/>
            <w:tcBorders>
              <w:top w:val="single" w:sz="6" w:space="0" w:color="auto"/>
              <w:left w:val="single" w:sz="6" w:space="0" w:color="auto"/>
              <w:right w:val="single" w:sz="6" w:space="0" w:color="auto"/>
            </w:tcBorders>
          </w:tcPr>
          <w:p w14:paraId="42D69995" w14:textId="77777777" w:rsidR="004E6690" w:rsidRPr="008E54E2" w:rsidDel="00BF2147" w:rsidRDefault="004E6690" w:rsidP="00A16E60">
            <w:pPr>
              <w:pStyle w:val="tablehead"/>
              <w:suppressAutoHyphens/>
              <w:rPr>
                <w:del w:id="36568" w:author="Author"/>
              </w:rPr>
            </w:pPr>
            <w:del w:id="36569" w:author="Author">
              <w:r w:rsidRPr="008E54E2" w:rsidDel="00BF2147">
                <w:br/>
                <w:delText>Fleet</w:delText>
              </w:r>
            </w:del>
          </w:p>
        </w:tc>
        <w:tc>
          <w:tcPr>
            <w:tcW w:w="630" w:type="dxa"/>
            <w:tcBorders>
              <w:top w:val="single" w:sz="6" w:space="0" w:color="auto"/>
              <w:left w:val="single" w:sz="6" w:space="0" w:color="auto"/>
              <w:bottom w:val="single" w:sz="6" w:space="0" w:color="auto"/>
              <w:right w:val="single" w:sz="6" w:space="0" w:color="auto"/>
            </w:tcBorders>
          </w:tcPr>
          <w:p w14:paraId="3DCEB94D" w14:textId="77777777" w:rsidR="004E6690" w:rsidRPr="008E54E2" w:rsidDel="00BF2147" w:rsidRDefault="004E6690" w:rsidP="00A16E60">
            <w:pPr>
              <w:pStyle w:val="tablehead"/>
              <w:suppressAutoHyphens/>
              <w:rPr>
                <w:del w:id="36570" w:author="Author"/>
              </w:rPr>
            </w:pPr>
            <w:del w:id="36571" w:author="Author">
              <w:r w:rsidRPr="008E54E2" w:rsidDel="00BF2147">
                <w:br/>
                <w:delText>Liab.</w:delText>
              </w:r>
            </w:del>
          </w:p>
        </w:tc>
        <w:tc>
          <w:tcPr>
            <w:tcW w:w="630" w:type="dxa"/>
            <w:tcBorders>
              <w:top w:val="single" w:sz="6" w:space="0" w:color="auto"/>
              <w:left w:val="single" w:sz="6" w:space="0" w:color="auto"/>
              <w:bottom w:val="single" w:sz="6" w:space="0" w:color="auto"/>
              <w:right w:val="single" w:sz="6" w:space="0" w:color="auto"/>
            </w:tcBorders>
          </w:tcPr>
          <w:p w14:paraId="3EA7A673" w14:textId="77777777" w:rsidR="004E6690" w:rsidRPr="008E54E2" w:rsidDel="00BF2147" w:rsidRDefault="004E6690" w:rsidP="00A16E60">
            <w:pPr>
              <w:pStyle w:val="tablehead"/>
              <w:suppressAutoHyphens/>
              <w:rPr>
                <w:del w:id="36572" w:author="Author"/>
              </w:rPr>
            </w:pPr>
            <w:del w:id="36573" w:author="Author">
              <w:r w:rsidRPr="008E54E2" w:rsidDel="00BF2147">
                <w:delText>Phys.</w:delText>
              </w:r>
              <w:r w:rsidRPr="008E54E2" w:rsidDel="00BF2147">
                <w:br/>
                <w:delText>Dam.</w:delText>
              </w:r>
            </w:del>
          </w:p>
        </w:tc>
        <w:tc>
          <w:tcPr>
            <w:tcW w:w="630" w:type="dxa"/>
            <w:tcBorders>
              <w:top w:val="single" w:sz="6" w:space="0" w:color="auto"/>
              <w:left w:val="nil"/>
              <w:right w:val="single" w:sz="6" w:space="0" w:color="auto"/>
            </w:tcBorders>
          </w:tcPr>
          <w:p w14:paraId="40A95DB3" w14:textId="77777777" w:rsidR="004E6690" w:rsidRPr="008E54E2" w:rsidDel="00BF2147" w:rsidRDefault="004E6690" w:rsidP="00A16E60">
            <w:pPr>
              <w:pStyle w:val="tablehead"/>
              <w:suppressAutoHyphens/>
              <w:rPr>
                <w:del w:id="36574" w:author="Author"/>
              </w:rPr>
            </w:pPr>
            <w:del w:id="36575" w:author="Author">
              <w:r w:rsidRPr="008E54E2" w:rsidDel="00BF2147">
                <w:delText>Non-fleet</w:delText>
              </w:r>
            </w:del>
          </w:p>
        </w:tc>
        <w:tc>
          <w:tcPr>
            <w:tcW w:w="630" w:type="dxa"/>
            <w:tcBorders>
              <w:top w:val="single" w:sz="6" w:space="0" w:color="auto"/>
              <w:left w:val="single" w:sz="6" w:space="0" w:color="auto"/>
              <w:right w:val="single" w:sz="6" w:space="0" w:color="auto"/>
            </w:tcBorders>
          </w:tcPr>
          <w:p w14:paraId="3C7C604A" w14:textId="77777777" w:rsidR="004E6690" w:rsidRPr="008E54E2" w:rsidDel="00BF2147" w:rsidRDefault="004E6690" w:rsidP="00A16E60">
            <w:pPr>
              <w:pStyle w:val="tablehead"/>
              <w:suppressAutoHyphens/>
              <w:rPr>
                <w:del w:id="36576" w:author="Author"/>
              </w:rPr>
            </w:pPr>
            <w:del w:id="36577" w:author="Author">
              <w:r w:rsidRPr="008E54E2" w:rsidDel="00BF2147">
                <w:br/>
                <w:delText>Fleet</w:delText>
              </w:r>
            </w:del>
          </w:p>
        </w:tc>
        <w:tc>
          <w:tcPr>
            <w:tcW w:w="630" w:type="dxa"/>
            <w:tcBorders>
              <w:top w:val="single" w:sz="6" w:space="0" w:color="auto"/>
              <w:left w:val="single" w:sz="6" w:space="0" w:color="auto"/>
              <w:right w:val="single" w:sz="6" w:space="0" w:color="auto"/>
            </w:tcBorders>
          </w:tcPr>
          <w:p w14:paraId="0A86BC92" w14:textId="77777777" w:rsidR="004E6690" w:rsidRPr="008E54E2" w:rsidDel="00BF2147" w:rsidRDefault="004E6690" w:rsidP="00A16E60">
            <w:pPr>
              <w:pStyle w:val="tablehead"/>
              <w:suppressAutoHyphens/>
              <w:rPr>
                <w:del w:id="36578" w:author="Author"/>
              </w:rPr>
            </w:pPr>
            <w:del w:id="36579" w:author="Author">
              <w:r w:rsidRPr="008E54E2" w:rsidDel="00BF2147">
                <w:br/>
                <w:delText>Liab.</w:delText>
              </w:r>
            </w:del>
          </w:p>
        </w:tc>
        <w:tc>
          <w:tcPr>
            <w:tcW w:w="630" w:type="dxa"/>
            <w:tcBorders>
              <w:top w:val="single" w:sz="6" w:space="0" w:color="auto"/>
              <w:left w:val="single" w:sz="6" w:space="0" w:color="auto"/>
              <w:bottom w:val="single" w:sz="6" w:space="0" w:color="auto"/>
            </w:tcBorders>
          </w:tcPr>
          <w:p w14:paraId="6DFCDDAA" w14:textId="77777777" w:rsidR="004E6690" w:rsidRPr="008E54E2" w:rsidDel="00BF2147" w:rsidRDefault="004E6690" w:rsidP="00A16E60">
            <w:pPr>
              <w:pStyle w:val="tablehead"/>
              <w:suppressAutoHyphens/>
              <w:rPr>
                <w:del w:id="36580" w:author="Author"/>
              </w:rPr>
            </w:pPr>
            <w:del w:id="36581" w:author="Author">
              <w:r w:rsidRPr="008E54E2" w:rsidDel="00BF2147">
                <w:delText>Phys.</w:delText>
              </w:r>
              <w:r w:rsidRPr="008E54E2" w:rsidDel="00BF2147">
                <w:br/>
                <w:delText>Dam.</w:delText>
              </w:r>
            </w:del>
          </w:p>
        </w:tc>
        <w:tc>
          <w:tcPr>
            <w:tcW w:w="630" w:type="dxa"/>
            <w:tcBorders>
              <w:top w:val="single" w:sz="6" w:space="0" w:color="auto"/>
              <w:left w:val="single" w:sz="6" w:space="0" w:color="auto"/>
              <w:bottom w:val="single" w:sz="6" w:space="0" w:color="auto"/>
              <w:right w:val="single" w:sz="6" w:space="0" w:color="auto"/>
            </w:tcBorders>
          </w:tcPr>
          <w:p w14:paraId="18D0BE8B" w14:textId="77777777" w:rsidR="004E6690" w:rsidRPr="008E54E2" w:rsidDel="00BF2147" w:rsidRDefault="004E6690" w:rsidP="00A16E60">
            <w:pPr>
              <w:pStyle w:val="tablehead"/>
              <w:suppressAutoHyphens/>
              <w:rPr>
                <w:del w:id="36582" w:author="Author"/>
              </w:rPr>
            </w:pPr>
            <w:del w:id="36583" w:author="Author">
              <w:r w:rsidRPr="008E54E2" w:rsidDel="00BF2147">
                <w:delText>Non-fleet</w:delText>
              </w:r>
            </w:del>
          </w:p>
        </w:tc>
        <w:tc>
          <w:tcPr>
            <w:tcW w:w="630" w:type="dxa"/>
            <w:tcBorders>
              <w:top w:val="single" w:sz="6" w:space="0" w:color="auto"/>
              <w:left w:val="single" w:sz="6" w:space="0" w:color="auto"/>
              <w:bottom w:val="single" w:sz="6" w:space="0" w:color="auto"/>
              <w:right w:val="single" w:sz="6" w:space="0" w:color="auto"/>
            </w:tcBorders>
          </w:tcPr>
          <w:p w14:paraId="1B2A90AC" w14:textId="77777777" w:rsidR="004E6690" w:rsidRPr="008E54E2" w:rsidDel="00BF2147" w:rsidRDefault="004E6690" w:rsidP="00A16E60">
            <w:pPr>
              <w:pStyle w:val="tablehead"/>
              <w:suppressAutoHyphens/>
              <w:rPr>
                <w:del w:id="36584" w:author="Author"/>
              </w:rPr>
            </w:pPr>
            <w:del w:id="36585" w:author="Author">
              <w:r w:rsidRPr="008E54E2" w:rsidDel="00BF2147">
                <w:br/>
                <w:delText>Fleet</w:delText>
              </w:r>
            </w:del>
          </w:p>
        </w:tc>
        <w:tc>
          <w:tcPr>
            <w:tcW w:w="630" w:type="dxa"/>
            <w:tcBorders>
              <w:top w:val="single" w:sz="6" w:space="0" w:color="auto"/>
              <w:left w:val="single" w:sz="6" w:space="0" w:color="auto"/>
              <w:right w:val="single" w:sz="6" w:space="0" w:color="auto"/>
            </w:tcBorders>
          </w:tcPr>
          <w:p w14:paraId="4AFCD679" w14:textId="77777777" w:rsidR="004E6690" w:rsidRPr="008E54E2" w:rsidDel="00BF2147" w:rsidRDefault="004E6690" w:rsidP="00A16E60">
            <w:pPr>
              <w:pStyle w:val="tablehead"/>
              <w:suppressAutoHyphens/>
              <w:rPr>
                <w:del w:id="36586" w:author="Author"/>
              </w:rPr>
            </w:pPr>
            <w:del w:id="36587" w:author="Author">
              <w:r w:rsidRPr="008E54E2" w:rsidDel="00BF2147">
                <w:br/>
                <w:delText>Liab.</w:delText>
              </w:r>
            </w:del>
          </w:p>
        </w:tc>
        <w:tc>
          <w:tcPr>
            <w:tcW w:w="641" w:type="dxa"/>
            <w:tcBorders>
              <w:top w:val="single" w:sz="6" w:space="0" w:color="auto"/>
              <w:left w:val="single" w:sz="6" w:space="0" w:color="auto"/>
              <w:bottom w:val="single" w:sz="6" w:space="0" w:color="auto"/>
              <w:right w:val="single" w:sz="6" w:space="0" w:color="auto"/>
            </w:tcBorders>
          </w:tcPr>
          <w:p w14:paraId="60BCBE71" w14:textId="77777777" w:rsidR="004E6690" w:rsidRPr="008E54E2" w:rsidDel="00BF2147" w:rsidRDefault="004E6690" w:rsidP="00A16E60">
            <w:pPr>
              <w:pStyle w:val="tablehead"/>
              <w:suppressAutoHyphens/>
              <w:rPr>
                <w:del w:id="36588" w:author="Author"/>
              </w:rPr>
            </w:pPr>
            <w:del w:id="36589" w:author="Author">
              <w:r w:rsidRPr="008E54E2" w:rsidDel="00BF2147">
                <w:delText>Phys.</w:delText>
              </w:r>
              <w:r w:rsidRPr="008E54E2" w:rsidDel="00BF2147">
                <w:br/>
                <w:delText>Dam.</w:delText>
              </w:r>
            </w:del>
          </w:p>
        </w:tc>
      </w:tr>
      <w:tr w:rsidR="004E6690" w:rsidRPr="008E54E2" w:rsidDel="00BF2147" w14:paraId="0465AF67" w14:textId="77777777" w:rsidTr="001B106A">
        <w:trPr>
          <w:cantSplit/>
          <w:trHeight w:val="190"/>
          <w:del w:id="36590" w:author="Author"/>
        </w:trPr>
        <w:tc>
          <w:tcPr>
            <w:tcW w:w="200" w:type="dxa"/>
            <w:tcBorders>
              <w:top w:val="nil"/>
              <w:left w:val="nil"/>
              <w:bottom w:val="nil"/>
              <w:right w:val="nil"/>
            </w:tcBorders>
          </w:tcPr>
          <w:p w14:paraId="6F6FAF44" w14:textId="77777777" w:rsidR="004E6690" w:rsidRPr="008E54E2" w:rsidDel="00BF2147" w:rsidRDefault="004E6690" w:rsidP="00A16E60">
            <w:pPr>
              <w:pStyle w:val="tabletext11"/>
              <w:suppressAutoHyphens/>
              <w:rPr>
                <w:del w:id="36591" w:author="Author"/>
                <w:lang w:val="fr-FR"/>
              </w:rPr>
            </w:pPr>
          </w:p>
        </w:tc>
        <w:tc>
          <w:tcPr>
            <w:tcW w:w="1120" w:type="dxa"/>
            <w:vMerge w:val="restart"/>
            <w:tcBorders>
              <w:left w:val="single" w:sz="6" w:space="0" w:color="auto"/>
              <w:right w:val="single" w:sz="6" w:space="0" w:color="auto"/>
            </w:tcBorders>
            <w:vAlign w:val="center"/>
          </w:tcPr>
          <w:p w14:paraId="2AA3A928" w14:textId="77777777" w:rsidR="004E6690" w:rsidRPr="008E54E2" w:rsidDel="00BF2147" w:rsidRDefault="004E6690" w:rsidP="00A16E60">
            <w:pPr>
              <w:pStyle w:val="tabletext11"/>
              <w:suppressAutoHyphens/>
              <w:rPr>
                <w:del w:id="36592" w:author="Author"/>
              </w:rPr>
            </w:pPr>
            <w:del w:id="36593" w:author="Author">
              <w:r w:rsidRPr="008E54E2" w:rsidDel="00BF2147">
                <w:delText>Taxicabs And Limousines</w:delText>
              </w:r>
            </w:del>
          </w:p>
        </w:tc>
        <w:tc>
          <w:tcPr>
            <w:tcW w:w="1400" w:type="dxa"/>
            <w:tcBorders>
              <w:top w:val="single" w:sz="6" w:space="0" w:color="auto"/>
              <w:left w:val="single" w:sz="6" w:space="0" w:color="auto"/>
              <w:bottom w:val="single" w:sz="6" w:space="0" w:color="auto"/>
              <w:right w:val="single" w:sz="6" w:space="0" w:color="auto"/>
            </w:tcBorders>
          </w:tcPr>
          <w:p w14:paraId="639D3B45" w14:textId="77777777" w:rsidR="004E6690" w:rsidRPr="008E54E2" w:rsidDel="00BF2147" w:rsidRDefault="004E6690" w:rsidP="00A16E60">
            <w:pPr>
              <w:pStyle w:val="tabletext11"/>
              <w:suppressAutoHyphens/>
              <w:rPr>
                <w:del w:id="36594" w:author="Author"/>
              </w:rPr>
            </w:pPr>
            <w:del w:id="36595" w:author="Author">
              <w:r w:rsidRPr="008E54E2" w:rsidDel="00BF2147">
                <w:delText>Taxicab – Owner-driver</w:delText>
              </w:r>
            </w:del>
          </w:p>
        </w:tc>
        <w:tc>
          <w:tcPr>
            <w:tcW w:w="630" w:type="dxa"/>
            <w:tcBorders>
              <w:top w:val="single" w:sz="6" w:space="0" w:color="auto"/>
              <w:left w:val="single" w:sz="6" w:space="0" w:color="auto"/>
              <w:bottom w:val="single" w:sz="6" w:space="0" w:color="auto"/>
              <w:right w:val="nil"/>
            </w:tcBorders>
            <w:vAlign w:val="bottom"/>
          </w:tcPr>
          <w:p w14:paraId="21F7BACF" w14:textId="77777777" w:rsidR="004E6690" w:rsidRPr="008E54E2" w:rsidDel="00BF2147" w:rsidRDefault="004E6690" w:rsidP="00A16E60">
            <w:pPr>
              <w:pStyle w:val="tabletext11"/>
              <w:suppressAutoHyphens/>
              <w:jc w:val="center"/>
              <w:rPr>
                <w:del w:id="36596" w:author="Author"/>
              </w:rPr>
            </w:pPr>
            <w:del w:id="36597" w:author="Author">
              <w:r w:rsidRPr="008E54E2" w:rsidDel="00BF2147">
                <w:delText>5718</w:delText>
              </w:r>
            </w:del>
          </w:p>
        </w:tc>
        <w:tc>
          <w:tcPr>
            <w:tcW w:w="630" w:type="dxa"/>
            <w:tcBorders>
              <w:top w:val="single" w:sz="6" w:space="0" w:color="auto"/>
              <w:left w:val="nil"/>
              <w:bottom w:val="single" w:sz="6" w:space="0" w:color="auto"/>
              <w:right w:val="nil"/>
            </w:tcBorders>
            <w:vAlign w:val="bottom"/>
          </w:tcPr>
          <w:p w14:paraId="37C64A87" w14:textId="77777777" w:rsidR="004E6690" w:rsidRPr="008E54E2" w:rsidDel="00BF2147" w:rsidRDefault="004E6690" w:rsidP="00A16E60">
            <w:pPr>
              <w:pStyle w:val="tabletext11"/>
              <w:suppressAutoHyphens/>
              <w:jc w:val="center"/>
              <w:rPr>
                <w:del w:id="36598" w:author="Author"/>
              </w:rPr>
            </w:pPr>
            <w:del w:id="36599" w:author="Author">
              <w:r w:rsidRPr="008E54E2" w:rsidDel="00BF2147">
                <w:delText>5748</w:delText>
              </w:r>
            </w:del>
          </w:p>
        </w:tc>
        <w:tc>
          <w:tcPr>
            <w:tcW w:w="630" w:type="dxa"/>
            <w:tcBorders>
              <w:top w:val="single" w:sz="6" w:space="0" w:color="auto"/>
              <w:left w:val="nil"/>
              <w:bottom w:val="single" w:sz="6" w:space="0" w:color="auto"/>
              <w:right w:val="nil"/>
            </w:tcBorders>
            <w:vAlign w:val="bottom"/>
          </w:tcPr>
          <w:p w14:paraId="4D25E0C7" w14:textId="77777777" w:rsidR="004E6690" w:rsidRPr="008E54E2" w:rsidDel="00BF2147" w:rsidRDefault="004E6690" w:rsidP="00A16E60">
            <w:pPr>
              <w:pStyle w:val="tabletext11"/>
              <w:suppressAutoHyphens/>
              <w:jc w:val="center"/>
              <w:rPr>
                <w:del w:id="36600" w:author="Author"/>
                <w:b/>
              </w:rPr>
            </w:pPr>
            <w:del w:id="36601" w:author="Author">
              <w:r w:rsidRPr="008E54E2" w:rsidDel="00BF2147">
                <w:rPr>
                  <w:b/>
                </w:rPr>
                <w:delText>0.75</w:delText>
              </w:r>
            </w:del>
          </w:p>
        </w:tc>
        <w:tc>
          <w:tcPr>
            <w:tcW w:w="630" w:type="dxa"/>
            <w:tcBorders>
              <w:top w:val="single" w:sz="6" w:space="0" w:color="auto"/>
              <w:left w:val="nil"/>
              <w:bottom w:val="single" w:sz="6" w:space="0" w:color="auto"/>
              <w:right w:val="single" w:sz="6" w:space="0" w:color="auto"/>
            </w:tcBorders>
            <w:vAlign w:val="bottom"/>
          </w:tcPr>
          <w:p w14:paraId="412D13ED" w14:textId="77777777" w:rsidR="004E6690" w:rsidRPr="008E54E2" w:rsidDel="00BF2147" w:rsidRDefault="004E6690" w:rsidP="00A16E60">
            <w:pPr>
              <w:pStyle w:val="tabletext11"/>
              <w:suppressAutoHyphens/>
              <w:jc w:val="center"/>
              <w:rPr>
                <w:del w:id="36602" w:author="Author"/>
                <w:b/>
              </w:rPr>
            </w:pPr>
            <w:del w:id="36603" w:author="Author">
              <w:r w:rsidRPr="008E54E2" w:rsidDel="00BF2147">
                <w:rPr>
                  <w:b/>
                </w:rPr>
                <w:delText>2.30</w:delText>
              </w:r>
            </w:del>
          </w:p>
        </w:tc>
        <w:tc>
          <w:tcPr>
            <w:tcW w:w="630" w:type="dxa"/>
            <w:tcBorders>
              <w:top w:val="single" w:sz="6" w:space="0" w:color="auto"/>
              <w:left w:val="nil"/>
              <w:bottom w:val="single" w:sz="6" w:space="0" w:color="auto"/>
              <w:right w:val="nil"/>
            </w:tcBorders>
            <w:vAlign w:val="bottom"/>
          </w:tcPr>
          <w:p w14:paraId="79623892" w14:textId="77777777" w:rsidR="004E6690" w:rsidRPr="008E54E2" w:rsidDel="00BF2147" w:rsidRDefault="004E6690" w:rsidP="00A16E60">
            <w:pPr>
              <w:pStyle w:val="tabletext11"/>
              <w:suppressAutoHyphens/>
              <w:jc w:val="center"/>
              <w:rPr>
                <w:del w:id="36604" w:author="Author"/>
              </w:rPr>
            </w:pPr>
            <w:del w:id="36605" w:author="Author">
              <w:r w:rsidRPr="008E54E2" w:rsidDel="00BF2147">
                <w:delText>5728</w:delText>
              </w:r>
            </w:del>
          </w:p>
        </w:tc>
        <w:tc>
          <w:tcPr>
            <w:tcW w:w="630" w:type="dxa"/>
            <w:tcBorders>
              <w:top w:val="single" w:sz="6" w:space="0" w:color="auto"/>
              <w:left w:val="nil"/>
              <w:bottom w:val="single" w:sz="6" w:space="0" w:color="auto"/>
              <w:right w:val="nil"/>
            </w:tcBorders>
            <w:vAlign w:val="bottom"/>
          </w:tcPr>
          <w:p w14:paraId="48213233" w14:textId="77777777" w:rsidR="004E6690" w:rsidRPr="008E54E2" w:rsidDel="00BF2147" w:rsidRDefault="004E6690" w:rsidP="00A16E60">
            <w:pPr>
              <w:pStyle w:val="tabletext11"/>
              <w:suppressAutoHyphens/>
              <w:jc w:val="center"/>
              <w:rPr>
                <w:del w:id="36606" w:author="Author"/>
              </w:rPr>
            </w:pPr>
            <w:del w:id="36607" w:author="Author">
              <w:r w:rsidRPr="008E54E2" w:rsidDel="00BF2147">
                <w:delText>5758</w:delText>
              </w:r>
            </w:del>
          </w:p>
        </w:tc>
        <w:tc>
          <w:tcPr>
            <w:tcW w:w="630" w:type="dxa"/>
            <w:tcBorders>
              <w:top w:val="single" w:sz="6" w:space="0" w:color="auto"/>
              <w:left w:val="nil"/>
              <w:bottom w:val="single" w:sz="6" w:space="0" w:color="auto"/>
              <w:right w:val="nil"/>
            </w:tcBorders>
            <w:vAlign w:val="bottom"/>
          </w:tcPr>
          <w:p w14:paraId="3C8F9D6D" w14:textId="77777777" w:rsidR="004E6690" w:rsidRPr="008E54E2" w:rsidDel="00BF2147" w:rsidRDefault="004E6690" w:rsidP="00A16E60">
            <w:pPr>
              <w:pStyle w:val="tabletext11"/>
              <w:suppressAutoHyphens/>
              <w:jc w:val="center"/>
              <w:rPr>
                <w:del w:id="36608" w:author="Author"/>
                <w:b/>
              </w:rPr>
            </w:pPr>
            <w:del w:id="36609" w:author="Author">
              <w:r w:rsidRPr="008E54E2" w:rsidDel="00BF2147">
                <w:rPr>
                  <w:b/>
                </w:rPr>
                <w:delText>0.85</w:delText>
              </w:r>
            </w:del>
          </w:p>
        </w:tc>
        <w:tc>
          <w:tcPr>
            <w:tcW w:w="630" w:type="dxa"/>
            <w:tcBorders>
              <w:top w:val="single" w:sz="6" w:space="0" w:color="auto"/>
              <w:left w:val="nil"/>
              <w:bottom w:val="single" w:sz="6" w:space="0" w:color="auto"/>
              <w:right w:val="nil"/>
            </w:tcBorders>
            <w:vAlign w:val="bottom"/>
          </w:tcPr>
          <w:p w14:paraId="6C9742B3" w14:textId="77777777" w:rsidR="004E6690" w:rsidRPr="008E54E2" w:rsidDel="00BF2147" w:rsidRDefault="004E6690" w:rsidP="00A16E60">
            <w:pPr>
              <w:pStyle w:val="tabletext11"/>
              <w:suppressAutoHyphens/>
              <w:jc w:val="center"/>
              <w:rPr>
                <w:del w:id="36610" w:author="Author"/>
                <w:b/>
              </w:rPr>
            </w:pPr>
            <w:del w:id="36611" w:author="Author">
              <w:r w:rsidRPr="008E54E2" w:rsidDel="00BF2147">
                <w:rPr>
                  <w:b/>
                </w:rPr>
                <w:delText>2.65</w:delText>
              </w:r>
            </w:del>
          </w:p>
        </w:tc>
        <w:tc>
          <w:tcPr>
            <w:tcW w:w="630" w:type="dxa"/>
            <w:tcBorders>
              <w:top w:val="single" w:sz="6" w:space="0" w:color="auto"/>
              <w:left w:val="single" w:sz="6" w:space="0" w:color="auto"/>
              <w:bottom w:val="single" w:sz="6" w:space="0" w:color="auto"/>
              <w:right w:val="nil"/>
            </w:tcBorders>
            <w:vAlign w:val="bottom"/>
          </w:tcPr>
          <w:p w14:paraId="01E6C0A5" w14:textId="77777777" w:rsidR="004E6690" w:rsidRPr="008E54E2" w:rsidDel="00BF2147" w:rsidRDefault="004E6690" w:rsidP="00A16E60">
            <w:pPr>
              <w:pStyle w:val="tabletext11"/>
              <w:suppressAutoHyphens/>
              <w:jc w:val="center"/>
              <w:rPr>
                <w:del w:id="36612" w:author="Author"/>
              </w:rPr>
            </w:pPr>
            <w:del w:id="36613" w:author="Author">
              <w:r w:rsidRPr="008E54E2" w:rsidDel="00BF2147">
                <w:delText>5738</w:delText>
              </w:r>
            </w:del>
          </w:p>
        </w:tc>
        <w:tc>
          <w:tcPr>
            <w:tcW w:w="630" w:type="dxa"/>
            <w:tcBorders>
              <w:top w:val="single" w:sz="6" w:space="0" w:color="auto"/>
              <w:left w:val="nil"/>
              <w:bottom w:val="single" w:sz="6" w:space="0" w:color="auto"/>
              <w:right w:val="nil"/>
            </w:tcBorders>
            <w:vAlign w:val="bottom"/>
          </w:tcPr>
          <w:p w14:paraId="0C7937E9" w14:textId="77777777" w:rsidR="004E6690" w:rsidRPr="008E54E2" w:rsidDel="00BF2147" w:rsidRDefault="004E6690" w:rsidP="00A16E60">
            <w:pPr>
              <w:pStyle w:val="tabletext11"/>
              <w:suppressAutoHyphens/>
              <w:jc w:val="center"/>
              <w:rPr>
                <w:del w:id="36614" w:author="Author"/>
              </w:rPr>
            </w:pPr>
            <w:del w:id="36615" w:author="Author">
              <w:r w:rsidRPr="008E54E2" w:rsidDel="00BF2147">
                <w:delText>5768</w:delText>
              </w:r>
            </w:del>
          </w:p>
        </w:tc>
        <w:tc>
          <w:tcPr>
            <w:tcW w:w="630" w:type="dxa"/>
            <w:tcBorders>
              <w:top w:val="single" w:sz="6" w:space="0" w:color="auto"/>
              <w:left w:val="nil"/>
              <w:bottom w:val="single" w:sz="6" w:space="0" w:color="auto"/>
              <w:right w:val="nil"/>
            </w:tcBorders>
            <w:vAlign w:val="bottom"/>
          </w:tcPr>
          <w:p w14:paraId="2162A171" w14:textId="77777777" w:rsidR="004E6690" w:rsidRPr="008E54E2" w:rsidDel="00BF2147" w:rsidRDefault="004E6690" w:rsidP="00A16E60">
            <w:pPr>
              <w:pStyle w:val="tabletext11"/>
              <w:suppressAutoHyphens/>
              <w:jc w:val="center"/>
              <w:rPr>
                <w:del w:id="36616" w:author="Author"/>
                <w:b/>
              </w:rPr>
            </w:pPr>
            <w:del w:id="36617" w:author="Author">
              <w:r w:rsidRPr="008E54E2" w:rsidDel="00BF2147">
                <w:rPr>
                  <w:b/>
                </w:rPr>
                <w:delText>0.95</w:delText>
              </w:r>
            </w:del>
          </w:p>
        </w:tc>
        <w:tc>
          <w:tcPr>
            <w:tcW w:w="641" w:type="dxa"/>
            <w:tcBorders>
              <w:top w:val="single" w:sz="6" w:space="0" w:color="auto"/>
              <w:left w:val="nil"/>
              <w:bottom w:val="single" w:sz="6" w:space="0" w:color="auto"/>
              <w:right w:val="single" w:sz="6" w:space="0" w:color="auto"/>
            </w:tcBorders>
            <w:vAlign w:val="bottom"/>
          </w:tcPr>
          <w:p w14:paraId="5FD83492" w14:textId="77777777" w:rsidR="004E6690" w:rsidRPr="008E54E2" w:rsidDel="00BF2147" w:rsidRDefault="004E6690" w:rsidP="00A16E60">
            <w:pPr>
              <w:pStyle w:val="tabletext11"/>
              <w:suppressAutoHyphens/>
              <w:jc w:val="center"/>
              <w:rPr>
                <w:del w:id="36618" w:author="Author"/>
                <w:b/>
              </w:rPr>
            </w:pPr>
            <w:del w:id="36619" w:author="Author">
              <w:r w:rsidRPr="008E54E2" w:rsidDel="00BF2147">
                <w:rPr>
                  <w:b/>
                </w:rPr>
                <w:delText>2.75</w:delText>
              </w:r>
            </w:del>
          </w:p>
        </w:tc>
      </w:tr>
      <w:tr w:rsidR="004E6690" w:rsidRPr="008E54E2" w:rsidDel="00BF2147" w14:paraId="24265CA0" w14:textId="77777777" w:rsidTr="001B106A">
        <w:trPr>
          <w:cantSplit/>
          <w:trHeight w:val="190"/>
          <w:del w:id="36620" w:author="Author"/>
        </w:trPr>
        <w:tc>
          <w:tcPr>
            <w:tcW w:w="200" w:type="dxa"/>
            <w:tcBorders>
              <w:top w:val="nil"/>
              <w:left w:val="nil"/>
              <w:bottom w:val="nil"/>
              <w:right w:val="nil"/>
            </w:tcBorders>
          </w:tcPr>
          <w:p w14:paraId="4C06C2DB" w14:textId="77777777" w:rsidR="004E6690" w:rsidRPr="008E54E2" w:rsidDel="00BF2147" w:rsidRDefault="004E6690" w:rsidP="00A16E60">
            <w:pPr>
              <w:pStyle w:val="tabletext11"/>
              <w:suppressAutoHyphens/>
              <w:rPr>
                <w:del w:id="36621" w:author="Author"/>
                <w:lang w:val="fr-FR"/>
              </w:rPr>
            </w:pPr>
          </w:p>
        </w:tc>
        <w:tc>
          <w:tcPr>
            <w:tcW w:w="1120" w:type="dxa"/>
            <w:vMerge/>
            <w:tcBorders>
              <w:left w:val="single" w:sz="6" w:space="0" w:color="auto"/>
              <w:right w:val="single" w:sz="6" w:space="0" w:color="auto"/>
            </w:tcBorders>
          </w:tcPr>
          <w:p w14:paraId="3A6E2D7E" w14:textId="77777777" w:rsidR="004E6690" w:rsidRPr="008E54E2" w:rsidDel="00BF2147" w:rsidRDefault="004E6690" w:rsidP="00A16E60">
            <w:pPr>
              <w:pStyle w:val="tabletext11"/>
              <w:suppressAutoHyphens/>
              <w:rPr>
                <w:del w:id="36622" w:author="Author"/>
              </w:rPr>
            </w:pPr>
          </w:p>
        </w:tc>
        <w:tc>
          <w:tcPr>
            <w:tcW w:w="1400" w:type="dxa"/>
            <w:tcBorders>
              <w:top w:val="single" w:sz="6" w:space="0" w:color="auto"/>
              <w:left w:val="single" w:sz="6" w:space="0" w:color="auto"/>
              <w:bottom w:val="single" w:sz="6" w:space="0" w:color="auto"/>
              <w:right w:val="single" w:sz="6" w:space="0" w:color="auto"/>
            </w:tcBorders>
          </w:tcPr>
          <w:p w14:paraId="2FD3FDC3" w14:textId="77777777" w:rsidR="004E6690" w:rsidRPr="008E54E2" w:rsidDel="00BF2147" w:rsidRDefault="004E6690" w:rsidP="00A16E60">
            <w:pPr>
              <w:pStyle w:val="tabletext11"/>
              <w:suppressAutoHyphens/>
              <w:rPr>
                <w:del w:id="36623" w:author="Author"/>
              </w:rPr>
            </w:pPr>
            <w:del w:id="36624" w:author="Author">
              <w:r w:rsidRPr="008E54E2" w:rsidDel="00BF2147">
                <w:delText>Taxicab – All Other</w:delText>
              </w:r>
            </w:del>
          </w:p>
        </w:tc>
        <w:tc>
          <w:tcPr>
            <w:tcW w:w="630" w:type="dxa"/>
            <w:tcBorders>
              <w:top w:val="single" w:sz="6" w:space="0" w:color="auto"/>
              <w:left w:val="single" w:sz="6" w:space="0" w:color="auto"/>
              <w:bottom w:val="single" w:sz="6" w:space="0" w:color="auto"/>
              <w:right w:val="nil"/>
            </w:tcBorders>
            <w:vAlign w:val="bottom"/>
          </w:tcPr>
          <w:p w14:paraId="72BAE426" w14:textId="77777777" w:rsidR="004E6690" w:rsidRPr="008E54E2" w:rsidDel="00BF2147" w:rsidRDefault="004E6690" w:rsidP="00A16E60">
            <w:pPr>
              <w:pStyle w:val="tabletext11"/>
              <w:suppressAutoHyphens/>
              <w:jc w:val="center"/>
              <w:rPr>
                <w:del w:id="36625" w:author="Author"/>
              </w:rPr>
            </w:pPr>
            <w:del w:id="36626" w:author="Author">
              <w:r w:rsidRPr="008E54E2" w:rsidDel="00BF2147">
                <w:delText>5719</w:delText>
              </w:r>
            </w:del>
          </w:p>
        </w:tc>
        <w:tc>
          <w:tcPr>
            <w:tcW w:w="630" w:type="dxa"/>
            <w:tcBorders>
              <w:top w:val="single" w:sz="6" w:space="0" w:color="auto"/>
              <w:left w:val="nil"/>
              <w:bottom w:val="single" w:sz="6" w:space="0" w:color="auto"/>
              <w:right w:val="nil"/>
            </w:tcBorders>
            <w:vAlign w:val="bottom"/>
          </w:tcPr>
          <w:p w14:paraId="06CF7C7F" w14:textId="77777777" w:rsidR="004E6690" w:rsidRPr="008E54E2" w:rsidDel="00BF2147" w:rsidRDefault="004E6690" w:rsidP="00A16E60">
            <w:pPr>
              <w:pStyle w:val="tabletext11"/>
              <w:suppressAutoHyphens/>
              <w:jc w:val="center"/>
              <w:rPr>
                <w:del w:id="36627" w:author="Author"/>
              </w:rPr>
            </w:pPr>
            <w:del w:id="36628" w:author="Author">
              <w:r w:rsidRPr="008E54E2" w:rsidDel="00BF2147">
                <w:delText>5749</w:delText>
              </w:r>
            </w:del>
          </w:p>
        </w:tc>
        <w:tc>
          <w:tcPr>
            <w:tcW w:w="630" w:type="dxa"/>
            <w:tcBorders>
              <w:top w:val="single" w:sz="6" w:space="0" w:color="auto"/>
              <w:left w:val="nil"/>
              <w:bottom w:val="single" w:sz="6" w:space="0" w:color="auto"/>
              <w:right w:val="nil"/>
            </w:tcBorders>
            <w:vAlign w:val="bottom"/>
          </w:tcPr>
          <w:p w14:paraId="60E7BCD2" w14:textId="77777777" w:rsidR="004E6690" w:rsidRPr="008E54E2" w:rsidDel="00BF2147" w:rsidRDefault="004E6690" w:rsidP="00A16E60">
            <w:pPr>
              <w:pStyle w:val="tabletext11"/>
              <w:suppressAutoHyphens/>
              <w:jc w:val="center"/>
              <w:rPr>
                <w:del w:id="36629" w:author="Author"/>
                <w:b/>
              </w:rPr>
            </w:pPr>
            <w:del w:id="36630" w:author="Author">
              <w:r w:rsidRPr="008E54E2" w:rsidDel="00BF2147">
                <w:rPr>
                  <w:b/>
                </w:rPr>
                <w:delText>1.00</w:delText>
              </w:r>
            </w:del>
          </w:p>
        </w:tc>
        <w:tc>
          <w:tcPr>
            <w:tcW w:w="630" w:type="dxa"/>
            <w:tcBorders>
              <w:top w:val="single" w:sz="6" w:space="0" w:color="auto"/>
              <w:left w:val="nil"/>
              <w:bottom w:val="single" w:sz="6" w:space="0" w:color="auto"/>
              <w:right w:val="single" w:sz="6" w:space="0" w:color="auto"/>
            </w:tcBorders>
            <w:vAlign w:val="bottom"/>
          </w:tcPr>
          <w:p w14:paraId="3543B655" w14:textId="77777777" w:rsidR="004E6690" w:rsidRPr="008E54E2" w:rsidDel="00BF2147" w:rsidRDefault="004E6690" w:rsidP="00A16E60">
            <w:pPr>
              <w:pStyle w:val="tabletext11"/>
              <w:suppressAutoHyphens/>
              <w:jc w:val="center"/>
              <w:rPr>
                <w:del w:id="36631" w:author="Author"/>
                <w:b/>
              </w:rPr>
            </w:pPr>
            <w:del w:id="36632" w:author="Author">
              <w:r w:rsidRPr="008E54E2" w:rsidDel="00BF2147">
                <w:rPr>
                  <w:b/>
                </w:rPr>
                <w:delText>2.70</w:delText>
              </w:r>
            </w:del>
          </w:p>
        </w:tc>
        <w:tc>
          <w:tcPr>
            <w:tcW w:w="630" w:type="dxa"/>
            <w:tcBorders>
              <w:top w:val="single" w:sz="6" w:space="0" w:color="auto"/>
              <w:left w:val="nil"/>
              <w:bottom w:val="single" w:sz="6" w:space="0" w:color="auto"/>
              <w:right w:val="nil"/>
            </w:tcBorders>
            <w:vAlign w:val="bottom"/>
          </w:tcPr>
          <w:p w14:paraId="01B69FE4" w14:textId="77777777" w:rsidR="004E6690" w:rsidRPr="008E54E2" w:rsidDel="00BF2147" w:rsidRDefault="004E6690" w:rsidP="00A16E60">
            <w:pPr>
              <w:pStyle w:val="tabletext11"/>
              <w:suppressAutoHyphens/>
              <w:jc w:val="center"/>
              <w:rPr>
                <w:del w:id="36633" w:author="Author"/>
              </w:rPr>
            </w:pPr>
            <w:del w:id="36634" w:author="Author">
              <w:r w:rsidRPr="008E54E2" w:rsidDel="00BF2147">
                <w:delText>5729</w:delText>
              </w:r>
            </w:del>
          </w:p>
        </w:tc>
        <w:tc>
          <w:tcPr>
            <w:tcW w:w="630" w:type="dxa"/>
            <w:tcBorders>
              <w:top w:val="single" w:sz="6" w:space="0" w:color="auto"/>
              <w:left w:val="nil"/>
              <w:bottom w:val="single" w:sz="6" w:space="0" w:color="auto"/>
              <w:right w:val="nil"/>
            </w:tcBorders>
            <w:vAlign w:val="bottom"/>
          </w:tcPr>
          <w:p w14:paraId="5620AC78" w14:textId="77777777" w:rsidR="004E6690" w:rsidRPr="008E54E2" w:rsidDel="00BF2147" w:rsidRDefault="004E6690" w:rsidP="00A16E60">
            <w:pPr>
              <w:pStyle w:val="tabletext11"/>
              <w:suppressAutoHyphens/>
              <w:jc w:val="center"/>
              <w:rPr>
                <w:del w:id="36635" w:author="Author"/>
              </w:rPr>
            </w:pPr>
            <w:del w:id="36636" w:author="Author">
              <w:r w:rsidRPr="008E54E2" w:rsidDel="00BF2147">
                <w:delText>5759</w:delText>
              </w:r>
            </w:del>
          </w:p>
        </w:tc>
        <w:tc>
          <w:tcPr>
            <w:tcW w:w="630" w:type="dxa"/>
            <w:tcBorders>
              <w:top w:val="single" w:sz="6" w:space="0" w:color="auto"/>
              <w:left w:val="nil"/>
              <w:bottom w:val="single" w:sz="6" w:space="0" w:color="auto"/>
              <w:right w:val="nil"/>
            </w:tcBorders>
            <w:vAlign w:val="bottom"/>
          </w:tcPr>
          <w:p w14:paraId="3E854BBE" w14:textId="77777777" w:rsidR="004E6690" w:rsidRPr="008E54E2" w:rsidDel="00BF2147" w:rsidRDefault="004E6690" w:rsidP="00A16E60">
            <w:pPr>
              <w:pStyle w:val="tabletext11"/>
              <w:suppressAutoHyphens/>
              <w:jc w:val="center"/>
              <w:rPr>
                <w:del w:id="36637" w:author="Author"/>
                <w:b/>
              </w:rPr>
            </w:pPr>
            <w:del w:id="36638" w:author="Author">
              <w:r w:rsidRPr="008E54E2" w:rsidDel="00BF2147">
                <w:rPr>
                  <w:b/>
                </w:rPr>
                <w:delText>1.15</w:delText>
              </w:r>
            </w:del>
          </w:p>
        </w:tc>
        <w:tc>
          <w:tcPr>
            <w:tcW w:w="630" w:type="dxa"/>
            <w:tcBorders>
              <w:top w:val="single" w:sz="6" w:space="0" w:color="auto"/>
              <w:left w:val="nil"/>
              <w:bottom w:val="single" w:sz="6" w:space="0" w:color="auto"/>
              <w:right w:val="nil"/>
            </w:tcBorders>
            <w:vAlign w:val="bottom"/>
          </w:tcPr>
          <w:p w14:paraId="1AB781D5" w14:textId="77777777" w:rsidR="004E6690" w:rsidRPr="008E54E2" w:rsidDel="00BF2147" w:rsidRDefault="004E6690" w:rsidP="00A16E60">
            <w:pPr>
              <w:pStyle w:val="tabletext11"/>
              <w:suppressAutoHyphens/>
              <w:jc w:val="center"/>
              <w:rPr>
                <w:del w:id="36639" w:author="Author"/>
                <w:b/>
              </w:rPr>
            </w:pPr>
            <w:del w:id="36640" w:author="Author">
              <w:r w:rsidRPr="008E54E2" w:rsidDel="00BF2147">
                <w:rPr>
                  <w:b/>
                </w:rPr>
                <w:delText>3.10</w:delText>
              </w:r>
            </w:del>
          </w:p>
        </w:tc>
        <w:tc>
          <w:tcPr>
            <w:tcW w:w="630" w:type="dxa"/>
            <w:tcBorders>
              <w:top w:val="single" w:sz="6" w:space="0" w:color="auto"/>
              <w:left w:val="single" w:sz="6" w:space="0" w:color="auto"/>
              <w:bottom w:val="single" w:sz="6" w:space="0" w:color="auto"/>
              <w:right w:val="nil"/>
            </w:tcBorders>
            <w:vAlign w:val="bottom"/>
          </w:tcPr>
          <w:p w14:paraId="0CFC78A3" w14:textId="77777777" w:rsidR="004E6690" w:rsidRPr="008E54E2" w:rsidDel="00BF2147" w:rsidRDefault="004E6690" w:rsidP="00A16E60">
            <w:pPr>
              <w:pStyle w:val="tabletext11"/>
              <w:suppressAutoHyphens/>
              <w:jc w:val="center"/>
              <w:rPr>
                <w:del w:id="36641" w:author="Author"/>
              </w:rPr>
            </w:pPr>
            <w:del w:id="36642" w:author="Author">
              <w:r w:rsidRPr="008E54E2" w:rsidDel="00BF2147">
                <w:delText>5739</w:delText>
              </w:r>
            </w:del>
          </w:p>
        </w:tc>
        <w:tc>
          <w:tcPr>
            <w:tcW w:w="630" w:type="dxa"/>
            <w:tcBorders>
              <w:top w:val="single" w:sz="6" w:space="0" w:color="auto"/>
              <w:left w:val="nil"/>
              <w:bottom w:val="single" w:sz="6" w:space="0" w:color="auto"/>
              <w:right w:val="nil"/>
            </w:tcBorders>
            <w:vAlign w:val="bottom"/>
          </w:tcPr>
          <w:p w14:paraId="4CACB7CA" w14:textId="77777777" w:rsidR="004E6690" w:rsidRPr="008E54E2" w:rsidDel="00BF2147" w:rsidRDefault="004E6690" w:rsidP="00A16E60">
            <w:pPr>
              <w:pStyle w:val="tabletext11"/>
              <w:suppressAutoHyphens/>
              <w:jc w:val="center"/>
              <w:rPr>
                <w:del w:id="36643" w:author="Author"/>
              </w:rPr>
            </w:pPr>
            <w:del w:id="36644" w:author="Author">
              <w:r w:rsidRPr="008E54E2" w:rsidDel="00BF2147">
                <w:delText>5769</w:delText>
              </w:r>
            </w:del>
          </w:p>
        </w:tc>
        <w:tc>
          <w:tcPr>
            <w:tcW w:w="630" w:type="dxa"/>
            <w:tcBorders>
              <w:top w:val="single" w:sz="6" w:space="0" w:color="auto"/>
              <w:left w:val="nil"/>
              <w:bottom w:val="single" w:sz="6" w:space="0" w:color="auto"/>
              <w:right w:val="nil"/>
            </w:tcBorders>
            <w:vAlign w:val="bottom"/>
          </w:tcPr>
          <w:p w14:paraId="1913B187" w14:textId="77777777" w:rsidR="004E6690" w:rsidRPr="008E54E2" w:rsidDel="00BF2147" w:rsidRDefault="004E6690" w:rsidP="00A16E60">
            <w:pPr>
              <w:pStyle w:val="tabletext11"/>
              <w:suppressAutoHyphens/>
              <w:jc w:val="center"/>
              <w:rPr>
                <w:del w:id="36645" w:author="Author"/>
                <w:b/>
              </w:rPr>
            </w:pPr>
            <w:del w:id="36646" w:author="Author">
              <w:r w:rsidRPr="008E54E2" w:rsidDel="00BF2147">
                <w:rPr>
                  <w:b/>
                </w:rPr>
                <w:delText>1.25</w:delText>
              </w:r>
            </w:del>
          </w:p>
        </w:tc>
        <w:tc>
          <w:tcPr>
            <w:tcW w:w="641" w:type="dxa"/>
            <w:tcBorders>
              <w:top w:val="single" w:sz="6" w:space="0" w:color="auto"/>
              <w:left w:val="nil"/>
              <w:bottom w:val="single" w:sz="6" w:space="0" w:color="auto"/>
              <w:right w:val="single" w:sz="6" w:space="0" w:color="auto"/>
            </w:tcBorders>
            <w:vAlign w:val="bottom"/>
          </w:tcPr>
          <w:p w14:paraId="238E4629" w14:textId="77777777" w:rsidR="004E6690" w:rsidRPr="008E54E2" w:rsidDel="00BF2147" w:rsidRDefault="004E6690" w:rsidP="00A16E60">
            <w:pPr>
              <w:pStyle w:val="tabletext11"/>
              <w:suppressAutoHyphens/>
              <w:jc w:val="center"/>
              <w:rPr>
                <w:del w:id="36647" w:author="Author"/>
                <w:b/>
              </w:rPr>
            </w:pPr>
            <w:del w:id="36648" w:author="Author">
              <w:r w:rsidRPr="008E54E2" w:rsidDel="00BF2147">
                <w:rPr>
                  <w:b/>
                </w:rPr>
                <w:delText>3.25</w:delText>
              </w:r>
            </w:del>
          </w:p>
        </w:tc>
      </w:tr>
      <w:tr w:rsidR="004E6690" w:rsidRPr="008E54E2" w:rsidDel="00BF2147" w14:paraId="338CEA37" w14:textId="77777777" w:rsidTr="001B106A">
        <w:trPr>
          <w:cantSplit/>
          <w:trHeight w:val="190"/>
          <w:del w:id="36649" w:author="Author"/>
        </w:trPr>
        <w:tc>
          <w:tcPr>
            <w:tcW w:w="200" w:type="dxa"/>
          </w:tcPr>
          <w:p w14:paraId="6EBC35C5" w14:textId="77777777" w:rsidR="004E6690" w:rsidRPr="008E54E2" w:rsidDel="00BF2147" w:rsidRDefault="004E6690" w:rsidP="00A16E60">
            <w:pPr>
              <w:pStyle w:val="tabletext11"/>
              <w:suppressAutoHyphens/>
              <w:rPr>
                <w:del w:id="36650" w:author="Author"/>
              </w:rPr>
            </w:pPr>
          </w:p>
        </w:tc>
        <w:tc>
          <w:tcPr>
            <w:tcW w:w="1120" w:type="dxa"/>
            <w:vMerge/>
            <w:tcBorders>
              <w:left w:val="single" w:sz="6" w:space="0" w:color="auto"/>
              <w:right w:val="single" w:sz="6" w:space="0" w:color="auto"/>
            </w:tcBorders>
          </w:tcPr>
          <w:p w14:paraId="4567C9FE" w14:textId="77777777" w:rsidR="004E6690" w:rsidRPr="008E54E2" w:rsidDel="00BF2147" w:rsidRDefault="004E6690" w:rsidP="00A16E60">
            <w:pPr>
              <w:pStyle w:val="tabletext11"/>
              <w:suppressAutoHyphens/>
              <w:rPr>
                <w:del w:id="36651" w:author="Author"/>
              </w:rPr>
            </w:pPr>
          </w:p>
        </w:tc>
        <w:tc>
          <w:tcPr>
            <w:tcW w:w="1400" w:type="dxa"/>
            <w:tcBorders>
              <w:top w:val="single" w:sz="6" w:space="0" w:color="auto"/>
              <w:left w:val="single" w:sz="6" w:space="0" w:color="auto"/>
              <w:bottom w:val="single" w:sz="6" w:space="0" w:color="auto"/>
              <w:right w:val="single" w:sz="6" w:space="0" w:color="auto"/>
            </w:tcBorders>
          </w:tcPr>
          <w:p w14:paraId="39BCDFD4" w14:textId="77777777" w:rsidR="004E6690" w:rsidRPr="008E54E2" w:rsidDel="00BF2147" w:rsidRDefault="004E6690" w:rsidP="00A16E60">
            <w:pPr>
              <w:pStyle w:val="tabletext11"/>
              <w:suppressAutoHyphens/>
              <w:rPr>
                <w:del w:id="36652" w:author="Author"/>
              </w:rPr>
            </w:pPr>
            <w:del w:id="36653" w:author="Author">
              <w:r w:rsidRPr="008E54E2" w:rsidDel="00BF2147">
                <w:delText>Limousine – Seating 8 or Fewer</w:delText>
              </w:r>
            </w:del>
          </w:p>
        </w:tc>
        <w:tc>
          <w:tcPr>
            <w:tcW w:w="630" w:type="dxa"/>
            <w:tcBorders>
              <w:top w:val="single" w:sz="6" w:space="0" w:color="auto"/>
              <w:left w:val="single" w:sz="6" w:space="0" w:color="auto"/>
              <w:bottom w:val="single" w:sz="6" w:space="0" w:color="auto"/>
            </w:tcBorders>
            <w:vAlign w:val="bottom"/>
          </w:tcPr>
          <w:p w14:paraId="1DE39798" w14:textId="77777777" w:rsidR="004E6690" w:rsidRPr="008E54E2" w:rsidDel="00BF2147" w:rsidRDefault="004E6690" w:rsidP="00A16E60">
            <w:pPr>
              <w:pStyle w:val="tabletext11"/>
              <w:suppressAutoHyphens/>
              <w:jc w:val="center"/>
              <w:rPr>
                <w:del w:id="36654" w:author="Author"/>
              </w:rPr>
            </w:pPr>
            <w:del w:id="36655" w:author="Author">
              <w:r w:rsidRPr="008E54E2" w:rsidDel="00BF2147">
                <w:delText>4118</w:delText>
              </w:r>
            </w:del>
          </w:p>
        </w:tc>
        <w:tc>
          <w:tcPr>
            <w:tcW w:w="630" w:type="dxa"/>
            <w:tcBorders>
              <w:top w:val="single" w:sz="6" w:space="0" w:color="auto"/>
              <w:bottom w:val="single" w:sz="6" w:space="0" w:color="auto"/>
            </w:tcBorders>
            <w:vAlign w:val="bottom"/>
          </w:tcPr>
          <w:p w14:paraId="3F3B51F3" w14:textId="77777777" w:rsidR="004E6690" w:rsidRPr="008E54E2" w:rsidDel="00BF2147" w:rsidRDefault="004E6690" w:rsidP="00A16E60">
            <w:pPr>
              <w:pStyle w:val="tabletext11"/>
              <w:suppressAutoHyphens/>
              <w:jc w:val="center"/>
              <w:rPr>
                <w:del w:id="36656" w:author="Author"/>
              </w:rPr>
            </w:pPr>
            <w:del w:id="36657" w:author="Author">
              <w:r w:rsidRPr="008E54E2" w:rsidDel="00BF2147">
                <w:delText>4218</w:delText>
              </w:r>
            </w:del>
          </w:p>
        </w:tc>
        <w:tc>
          <w:tcPr>
            <w:tcW w:w="630" w:type="dxa"/>
            <w:tcBorders>
              <w:top w:val="single" w:sz="6" w:space="0" w:color="auto"/>
              <w:left w:val="nil"/>
              <w:bottom w:val="single" w:sz="6" w:space="0" w:color="auto"/>
            </w:tcBorders>
            <w:vAlign w:val="bottom"/>
          </w:tcPr>
          <w:p w14:paraId="61C3A5CD" w14:textId="77777777" w:rsidR="004E6690" w:rsidRPr="008E54E2" w:rsidDel="00BF2147" w:rsidRDefault="004E6690" w:rsidP="00A16E60">
            <w:pPr>
              <w:pStyle w:val="tabletext11"/>
              <w:suppressAutoHyphens/>
              <w:jc w:val="center"/>
              <w:rPr>
                <w:del w:id="36658" w:author="Author"/>
                <w:b/>
              </w:rPr>
            </w:pPr>
            <w:del w:id="36659" w:author="Author">
              <w:r w:rsidRPr="008E54E2" w:rsidDel="00BF2147">
                <w:rPr>
                  <w:b/>
                </w:rPr>
                <w:delText>0.40</w:delText>
              </w:r>
            </w:del>
          </w:p>
        </w:tc>
        <w:tc>
          <w:tcPr>
            <w:tcW w:w="630" w:type="dxa"/>
            <w:tcBorders>
              <w:top w:val="single" w:sz="6" w:space="0" w:color="auto"/>
              <w:bottom w:val="single" w:sz="6" w:space="0" w:color="auto"/>
              <w:right w:val="single" w:sz="6" w:space="0" w:color="auto"/>
            </w:tcBorders>
            <w:vAlign w:val="bottom"/>
          </w:tcPr>
          <w:p w14:paraId="29BC911A" w14:textId="77777777" w:rsidR="004E6690" w:rsidRPr="008E54E2" w:rsidDel="00BF2147" w:rsidRDefault="004E6690" w:rsidP="00A16E60">
            <w:pPr>
              <w:pStyle w:val="tabletext11"/>
              <w:suppressAutoHyphens/>
              <w:jc w:val="center"/>
              <w:rPr>
                <w:del w:id="36660" w:author="Author"/>
                <w:b/>
              </w:rPr>
            </w:pPr>
            <w:del w:id="36661" w:author="Author">
              <w:r w:rsidRPr="008E54E2" w:rsidDel="00BF2147">
                <w:rPr>
                  <w:b/>
                </w:rPr>
                <w:delText>1.35</w:delText>
              </w:r>
            </w:del>
          </w:p>
        </w:tc>
        <w:tc>
          <w:tcPr>
            <w:tcW w:w="630" w:type="dxa"/>
            <w:tcBorders>
              <w:top w:val="single" w:sz="6" w:space="0" w:color="auto"/>
              <w:left w:val="nil"/>
            </w:tcBorders>
            <w:vAlign w:val="bottom"/>
          </w:tcPr>
          <w:p w14:paraId="42174DF0" w14:textId="77777777" w:rsidR="004E6690" w:rsidRPr="008E54E2" w:rsidDel="00BF2147" w:rsidRDefault="004E6690" w:rsidP="00A16E60">
            <w:pPr>
              <w:pStyle w:val="tabletext11"/>
              <w:suppressAutoHyphens/>
              <w:jc w:val="center"/>
              <w:rPr>
                <w:del w:id="36662" w:author="Author"/>
              </w:rPr>
            </w:pPr>
            <w:del w:id="36663" w:author="Author">
              <w:r w:rsidRPr="008E54E2" w:rsidDel="00BF2147">
                <w:delText>4128</w:delText>
              </w:r>
            </w:del>
          </w:p>
        </w:tc>
        <w:tc>
          <w:tcPr>
            <w:tcW w:w="630" w:type="dxa"/>
            <w:tcBorders>
              <w:top w:val="single" w:sz="6" w:space="0" w:color="auto"/>
              <w:left w:val="nil"/>
              <w:bottom w:val="single" w:sz="6" w:space="0" w:color="auto"/>
            </w:tcBorders>
            <w:vAlign w:val="bottom"/>
          </w:tcPr>
          <w:p w14:paraId="1315D292" w14:textId="77777777" w:rsidR="004E6690" w:rsidRPr="008E54E2" w:rsidDel="00BF2147" w:rsidRDefault="004E6690" w:rsidP="00A16E60">
            <w:pPr>
              <w:pStyle w:val="tabletext11"/>
              <w:suppressAutoHyphens/>
              <w:jc w:val="center"/>
              <w:rPr>
                <w:del w:id="36664" w:author="Author"/>
              </w:rPr>
            </w:pPr>
            <w:del w:id="36665" w:author="Author">
              <w:r w:rsidRPr="008E54E2" w:rsidDel="00BF2147">
                <w:delText>4228</w:delText>
              </w:r>
            </w:del>
          </w:p>
        </w:tc>
        <w:tc>
          <w:tcPr>
            <w:tcW w:w="630" w:type="dxa"/>
            <w:tcBorders>
              <w:top w:val="single" w:sz="6" w:space="0" w:color="auto"/>
              <w:bottom w:val="single" w:sz="6" w:space="0" w:color="auto"/>
            </w:tcBorders>
            <w:vAlign w:val="bottom"/>
          </w:tcPr>
          <w:p w14:paraId="473BF179" w14:textId="77777777" w:rsidR="004E6690" w:rsidRPr="008E54E2" w:rsidDel="00BF2147" w:rsidRDefault="004E6690" w:rsidP="00A16E60">
            <w:pPr>
              <w:pStyle w:val="tabletext11"/>
              <w:suppressAutoHyphens/>
              <w:jc w:val="center"/>
              <w:rPr>
                <w:del w:id="36666" w:author="Author"/>
                <w:b/>
              </w:rPr>
            </w:pPr>
            <w:del w:id="36667" w:author="Author">
              <w:r w:rsidRPr="008E54E2" w:rsidDel="00BF2147">
                <w:rPr>
                  <w:b/>
                </w:rPr>
                <w:delText>0.45</w:delText>
              </w:r>
            </w:del>
          </w:p>
        </w:tc>
        <w:tc>
          <w:tcPr>
            <w:tcW w:w="630" w:type="dxa"/>
            <w:tcBorders>
              <w:top w:val="single" w:sz="6" w:space="0" w:color="auto"/>
              <w:left w:val="nil"/>
              <w:bottom w:val="single" w:sz="6" w:space="0" w:color="auto"/>
            </w:tcBorders>
            <w:vAlign w:val="bottom"/>
          </w:tcPr>
          <w:p w14:paraId="61AB7EE7" w14:textId="77777777" w:rsidR="004E6690" w:rsidRPr="008E54E2" w:rsidDel="00BF2147" w:rsidRDefault="004E6690" w:rsidP="00A16E60">
            <w:pPr>
              <w:pStyle w:val="tabletext11"/>
              <w:suppressAutoHyphens/>
              <w:jc w:val="center"/>
              <w:rPr>
                <w:del w:id="36668" w:author="Author"/>
                <w:b/>
              </w:rPr>
            </w:pPr>
            <w:del w:id="36669" w:author="Author">
              <w:r w:rsidRPr="008E54E2" w:rsidDel="00BF2147">
                <w:rPr>
                  <w:b/>
                </w:rPr>
                <w:delText>1.55</w:delText>
              </w:r>
            </w:del>
          </w:p>
        </w:tc>
        <w:tc>
          <w:tcPr>
            <w:tcW w:w="630" w:type="dxa"/>
            <w:tcBorders>
              <w:top w:val="single" w:sz="6" w:space="0" w:color="auto"/>
              <w:left w:val="single" w:sz="6" w:space="0" w:color="auto"/>
              <w:bottom w:val="single" w:sz="6" w:space="0" w:color="auto"/>
            </w:tcBorders>
            <w:vAlign w:val="bottom"/>
          </w:tcPr>
          <w:p w14:paraId="0B305CDB" w14:textId="77777777" w:rsidR="004E6690" w:rsidRPr="008E54E2" w:rsidDel="00BF2147" w:rsidRDefault="004E6690" w:rsidP="00A16E60">
            <w:pPr>
              <w:pStyle w:val="tabletext11"/>
              <w:suppressAutoHyphens/>
              <w:jc w:val="center"/>
              <w:rPr>
                <w:del w:id="36670" w:author="Author"/>
              </w:rPr>
            </w:pPr>
            <w:del w:id="36671" w:author="Author">
              <w:r w:rsidRPr="008E54E2" w:rsidDel="00BF2147">
                <w:delText>4138</w:delText>
              </w:r>
            </w:del>
          </w:p>
        </w:tc>
        <w:tc>
          <w:tcPr>
            <w:tcW w:w="630" w:type="dxa"/>
            <w:tcBorders>
              <w:top w:val="single" w:sz="6" w:space="0" w:color="auto"/>
              <w:left w:val="nil"/>
              <w:bottom w:val="single" w:sz="6" w:space="0" w:color="auto"/>
            </w:tcBorders>
            <w:vAlign w:val="bottom"/>
          </w:tcPr>
          <w:p w14:paraId="5966F77A" w14:textId="77777777" w:rsidR="004E6690" w:rsidRPr="008E54E2" w:rsidDel="00BF2147" w:rsidRDefault="004E6690" w:rsidP="00A16E60">
            <w:pPr>
              <w:pStyle w:val="tabletext11"/>
              <w:suppressAutoHyphens/>
              <w:jc w:val="center"/>
              <w:rPr>
                <w:del w:id="36672" w:author="Author"/>
              </w:rPr>
            </w:pPr>
            <w:del w:id="36673" w:author="Author">
              <w:r w:rsidRPr="008E54E2" w:rsidDel="00BF2147">
                <w:delText>4238</w:delText>
              </w:r>
            </w:del>
          </w:p>
        </w:tc>
        <w:tc>
          <w:tcPr>
            <w:tcW w:w="630" w:type="dxa"/>
            <w:tcBorders>
              <w:top w:val="single" w:sz="6" w:space="0" w:color="auto"/>
              <w:bottom w:val="single" w:sz="6" w:space="0" w:color="auto"/>
            </w:tcBorders>
            <w:vAlign w:val="bottom"/>
          </w:tcPr>
          <w:p w14:paraId="5E30ECD1" w14:textId="77777777" w:rsidR="004E6690" w:rsidRPr="008E54E2" w:rsidDel="00BF2147" w:rsidRDefault="004E6690" w:rsidP="00A16E60">
            <w:pPr>
              <w:pStyle w:val="tabletext11"/>
              <w:suppressAutoHyphens/>
              <w:jc w:val="center"/>
              <w:rPr>
                <w:del w:id="36674" w:author="Author"/>
                <w:b/>
              </w:rPr>
            </w:pPr>
            <w:del w:id="36675" w:author="Author">
              <w:r w:rsidRPr="008E54E2" w:rsidDel="00BF2147">
                <w:rPr>
                  <w:b/>
                </w:rPr>
                <w:delText>0.50</w:delText>
              </w:r>
            </w:del>
          </w:p>
        </w:tc>
        <w:tc>
          <w:tcPr>
            <w:tcW w:w="641" w:type="dxa"/>
            <w:tcBorders>
              <w:top w:val="single" w:sz="6" w:space="0" w:color="auto"/>
              <w:left w:val="nil"/>
              <w:bottom w:val="single" w:sz="6" w:space="0" w:color="auto"/>
              <w:right w:val="single" w:sz="6" w:space="0" w:color="auto"/>
            </w:tcBorders>
            <w:vAlign w:val="bottom"/>
          </w:tcPr>
          <w:p w14:paraId="15FA048A" w14:textId="77777777" w:rsidR="004E6690" w:rsidRPr="008E54E2" w:rsidDel="00BF2147" w:rsidRDefault="004E6690" w:rsidP="00A16E60">
            <w:pPr>
              <w:pStyle w:val="tabletext11"/>
              <w:suppressAutoHyphens/>
              <w:jc w:val="center"/>
              <w:rPr>
                <w:del w:id="36676" w:author="Author"/>
                <w:b/>
              </w:rPr>
            </w:pPr>
            <w:del w:id="36677" w:author="Author">
              <w:r w:rsidRPr="008E54E2" w:rsidDel="00BF2147">
                <w:rPr>
                  <w:b/>
                </w:rPr>
                <w:delText>1.65</w:delText>
              </w:r>
            </w:del>
          </w:p>
        </w:tc>
      </w:tr>
      <w:tr w:rsidR="004E6690" w:rsidRPr="008E54E2" w:rsidDel="00BF2147" w14:paraId="135D446D" w14:textId="77777777" w:rsidTr="001B106A">
        <w:trPr>
          <w:cantSplit/>
          <w:trHeight w:val="190"/>
          <w:del w:id="36678" w:author="Author"/>
        </w:trPr>
        <w:tc>
          <w:tcPr>
            <w:tcW w:w="200" w:type="dxa"/>
            <w:tcBorders>
              <w:top w:val="nil"/>
              <w:left w:val="nil"/>
              <w:bottom w:val="nil"/>
              <w:right w:val="nil"/>
            </w:tcBorders>
          </w:tcPr>
          <w:p w14:paraId="40020FC8" w14:textId="77777777" w:rsidR="004E6690" w:rsidRPr="008E54E2" w:rsidDel="00BF2147" w:rsidRDefault="004E6690" w:rsidP="00A16E60">
            <w:pPr>
              <w:pStyle w:val="tabletext11"/>
              <w:suppressAutoHyphens/>
              <w:rPr>
                <w:del w:id="36679" w:author="Author"/>
              </w:rPr>
            </w:pPr>
          </w:p>
        </w:tc>
        <w:tc>
          <w:tcPr>
            <w:tcW w:w="1120" w:type="dxa"/>
            <w:vMerge/>
            <w:tcBorders>
              <w:left w:val="single" w:sz="6" w:space="0" w:color="auto"/>
              <w:right w:val="single" w:sz="6" w:space="0" w:color="auto"/>
            </w:tcBorders>
          </w:tcPr>
          <w:p w14:paraId="2A24304B" w14:textId="77777777" w:rsidR="004E6690" w:rsidRPr="008E54E2" w:rsidDel="00BF2147" w:rsidRDefault="004E6690" w:rsidP="00A16E60">
            <w:pPr>
              <w:pStyle w:val="tabletext11"/>
              <w:suppressAutoHyphens/>
              <w:rPr>
                <w:del w:id="36680" w:author="Author"/>
              </w:rPr>
            </w:pPr>
          </w:p>
        </w:tc>
        <w:tc>
          <w:tcPr>
            <w:tcW w:w="1400" w:type="dxa"/>
            <w:tcBorders>
              <w:top w:val="single" w:sz="6" w:space="0" w:color="auto"/>
              <w:left w:val="single" w:sz="6" w:space="0" w:color="auto"/>
              <w:bottom w:val="single" w:sz="6" w:space="0" w:color="auto"/>
              <w:right w:val="single" w:sz="6" w:space="0" w:color="auto"/>
            </w:tcBorders>
          </w:tcPr>
          <w:p w14:paraId="495D6F68" w14:textId="77777777" w:rsidR="004E6690" w:rsidRPr="008E54E2" w:rsidDel="00BF2147" w:rsidRDefault="004E6690" w:rsidP="00A16E60">
            <w:pPr>
              <w:pStyle w:val="tabletext11"/>
              <w:suppressAutoHyphens/>
              <w:rPr>
                <w:del w:id="36681" w:author="Author"/>
              </w:rPr>
            </w:pPr>
            <w:del w:id="36682" w:author="Author">
              <w:r w:rsidRPr="008E54E2" w:rsidDel="00BF2147">
                <w:delText>Limousine – Seating More Than 8</w:delText>
              </w:r>
            </w:del>
          </w:p>
        </w:tc>
        <w:tc>
          <w:tcPr>
            <w:tcW w:w="630" w:type="dxa"/>
            <w:tcBorders>
              <w:top w:val="single" w:sz="6" w:space="0" w:color="auto"/>
              <w:left w:val="single" w:sz="6" w:space="0" w:color="auto"/>
              <w:bottom w:val="single" w:sz="6" w:space="0" w:color="auto"/>
              <w:right w:val="nil"/>
            </w:tcBorders>
            <w:vAlign w:val="bottom"/>
          </w:tcPr>
          <w:p w14:paraId="2087D189" w14:textId="77777777" w:rsidR="004E6690" w:rsidRPr="008E54E2" w:rsidDel="00BF2147" w:rsidRDefault="004E6690" w:rsidP="00A16E60">
            <w:pPr>
              <w:pStyle w:val="tabletext11"/>
              <w:suppressAutoHyphens/>
              <w:jc w:val="center"/>
              <w:rPr>
                <w:del w:id="36683" w:author="Author"/>
              </w:rPr>
            </w:pPr>
            <w:del w:id="36684" w:author="Author">
              <w:r w:rsidRPr="008E54E2" w:rsidDel="00BF2147">
                <w:delText>4119</w:delText>
              </w:r>
            </w:del>
          </w:p>
        </w:tc>
        <w:tc>
          <w:tcPr>
            <w:tcW w:w="630" w:type="dxa"/>
            <w:tcBorders>
              <w:top w:val="single" w:sz="6" w:space="0" w:color="auto"/>
              <w:left w:val="nil"/>
              <w:bottom w:val="single" w:sz="6" w:space="0" w:color="auto"/>
              <w:right w:val="nil"/>
            </w:tcBorders>
            <w:vAlign w:val="bottom"/>
          </w:tcPr>
          <w:p w14:paraId="157E25B3" w14:textId="77777777" w:rsidR="004E6690" w:rsidRPr="008E54E2" w:rsidDel="00BF2147" w:rsidRDefault="004E6690" w:rsidP="00A16E60">
            <w:pPr>
              <w:pStyle w:val="tabletext11"/>
              <w:suppressAutoHyphens/>
              <w:jc w:val="center"/>
              <w:rPr>
                <w:del w:id="36685" w:author="Author"/>
              </w:rPr>
            </w:pPr>
            <w:del w:id="36686" w:author="Author">
              <w:r w:rsidRPr="008E54E2" w:rsidDel="00BF2147">
                <w:delText>4219</w:delText>
              </w:r>
            </w:del>
          </w:p>
        </w:tc>
        <w:tc>
          <w:tcPr>
            <w:tcW w:w="630" w:type="dxa"/>
            <w:tcBorders>
              <w:top w:val="single" w:sz="6" w:space="0" w:color="auto"/>
              <w:left w:val="nil"/>
              <w:bottom w:val="single" w:sz="6" w:space="0" w:color="auto"/>
              <w:right w:val="nil"/>
            </w:tcBorders>
            <w:vAlign w:val="bottom"/>
          </w:tcPr>
          <w:p w14:paraId="23790EF5" w14:textId="77777777" w:rsidR="004E6690" w:rsidRPr="008E54E2" w:rsidDel="00BF2147" w:rsidRDefault="004E6690" w:rsidP="00A16E60">
            <w:pPr>
              <w:pStyle w:val="tabletext11"/>
              <w:suppressAutoHyphens/>
              <w:jc w:val="center"/>
              <w:rPr>
                <w:del w:id="36687" w:author="Author"/>
                <w:b/>
              </w:rPr>
            </w:pPr>
            <w:del w:id="36688" w:author="Author">
              <w:r w:rsidRPr="008E54E2" w:rsidDel="00BF2147">
                <w:rPr>
                  <w:b/>
                </w:rPr>
                <w:delText>0.45</w:delText>
              </w:r>
            </w:del>
          </w:p>
        </w:tc>
        <w:tc>
          <w:tcPr>
            <w:tcW w:w="630" w:type="dxa"/>
            <w:tcBorders>
              <w:top w:val="single" w:sz="6" w:space="0" w:color="auto"/>
              <w:left w:val="nil"/>
              <w:bottom w:val="single" w:sz="6" w:space="0" w:color="auto"/>
              <w:right w:val="single" w:sz="6" w:space="0" w:color="auto"/>
            </w:tcBorders>
            <w:vAlign w:val="bottom"/>
          </w:tcPr>
          <w:p w14:paraId="763F990E" w14:textId="77777777" w:rsidR="004E6690" w:rsidRPr="008E54E2" w:rsidDel="00BF2147" w:rsidRDefault="004E6690" w:rsidP="00A16E60">
            <w:pPr>
              <w:pStyle w:val="tabletext11"/>
              <w:suppressAutoHyphens/>
              <w:jc w:val="center"/>
              <w:rPr>
                <w:del w:id="36689" w:author="Author"/>
                <w:b/>
              </w:rPr>
            </w:pPr>
            <w:del w:id="36690" w:author="Author">
              <w:r w:rsidRPr="008E54E2" w:rsidDel="00BF2147">
                <w:rPr>
                  <w:b/>
                </w:rPr>
                <w:delText>1.40</w:delText>
              </w:r>
            </w:del>
          </w:p>
        </w:tc>
        <w:tc>
          <w:tcPr>
            <w:tcW w:w="630" w:type="dxa"/>
            <w:tcBorders>
              <w:top w:val="single" w:sz="6" w:space="0" w:color="auto"/>
              <w:left w:val="nil"/>
              <w:bottom w:val="nil"/>
              <w:right w:val="nil"/>
            </w:tcBorders>
            <w:vAlign w:val="bottom"/>
          </w:tcPr>
          <w:p w14:paraId="00DF95F1" w14:textId="77777777" w:rsidR="004E6690" w:rsidRPr="008E54E2" w:rsidDel="00BF2147" w:rsidRDefault="004E6690" w:rsidP="00A16E60">
            <w:pPr>
              <w:pStyle w:val="tabletext11"/>
              <w:suppressAutoHyphens/>
              <w:jc w:val="center"/>
              <w:rPr>
                <w:del w:id="36691" w:author="Author"/>
              </w:rPr>
            </w:pPr>
            <w:del w:id="36692" w:author="Author">
              <w:r w:rsidRPr="008E54E2" w:rsidDel="00BF2147">
                <w:delText>4129</w:delText>
              </w:r>
            </w:del>
          </w:p>
        </w:tc>
        <w:tc>
          <w:tcPr>
            <w:tcW w:w="630" w:type="dxa"/>
            <w:tcBorders>
              <w:top w:val="single" w:sz="6" w:space="0" w:color="auto"/>
              <w:left w:val="nil"/>
              <w:bottom w:val="single" w:sz="6" w:space="0" w:color="auto"/>
              <w:right w:val="nil"/>
            </w:tcBorders>
            <w:vAlign w:val="bottom"/>
          </w:tcPr>
          <w:p w14:paraId="1C87E8BD" w14:textId="77777777" w:rsidR="004E6690" w:rsidRPr="008E54E2" w:rsidDel="00BF2147" w:rsidRDefault="004E6690" w:rsidP="00A16E60">
            <w:pPr>
              <w:pStyle w:val="tabletext11"/>
              <w:suppressAutoHyphens/>
              <w:jc w:val="center"/>
              <w:rPr>
                <w:del w:id="36693" w:author="Author"/>
              </w:rPr>
            </w:pPr>
            <w:del w:id="36694" w:author="Author">
              <w:r w:rsidRPr="008E54E2" w:rsidDel="00BF2147">
                <w:delText>4229</w:delText>
              </w:r>
            </w:del>
          </w:p>
        </w:tc>
        <w:tc>
          <w:tcPr>
            <w:tcW w:w="630" w:type="dxa"/>
            <w:tcBorders>
              <w:top w:val="single" w:sz="6" w:space="0" w:color="auto"/>
              <w:left w:val="nil"/>
              <w:bottom w:val="single" w:sz="6" w:space="0" w:color="auto"/>
              <w:right w:val="nil"/>
            </w:tcBorders>
            <w:vAlign w:val="bottom"/>
          </w:tcPr>
          <w:p w14:paraId="24F85841" w14:textId="77777777" w:rsidR="004E6690" w:rsidRPr="008E54E2" w:rsidDel="00BF2147" w:rsidRDefault="004E6690" w:rsidP="00A16E60">
            <w:pPr>
              <w:pStyle w:val="tabletext11"/>
              <w:suppressAutoHyphens/>
              <w:jc w:val="center"/>
              <w:rPr>
                <w:del w:id="36695" w:author="Author"/>
                <w:b/>
              </w:rPr>
            </w:pPr>
            <w:del w:id="36696" w:author="Author">
              <w:r w:rsidRPr="008E54E2" w:rsidDel="00BF2147">
                <w:rPr>
                  <w:b/>
                </w:rPr>
                <w:delText>0.50</w:delText>
              </w:r>
            </w:del>
          </w:p>
        </w:tc>
        <w:tc>
          <w:tcPr>
            <w:tcW w:w="630" w:type="dxa"/>
            <w:tcBorders>
              <w:top w:val="single" w:sz="6" w:space="0" w:color="auto"/>
              <w:left w:val="nil"/>
              <w:bottom w:val="single" w:sz="6" w:space="0" w:color="auto"/>
              <w:right w:val="nil"/>
            </w:tcBorders>
            <w:vAlign w:val="bottom"/>
          </w:tcPr>
          <w:p w14:paraId="665E806D" w14:textId="77777777" w:rsidR="004E6690" w:rsidRPr="008E54E2" w:rsidDel="00BF2147" w:rsidRDefault="004E6690" w:rsidP="00A16E60">
            <w:pPr>
              <w:pStyle w:val="tabletext11"/>
              <w:suppressAutoHyphens/>
              <w:jc w:val="center"/>
              <w:rPr>
                <w:del w:id="36697" w:author="Author"/>
                <w:b/>
              </w:rPr>
            </w:pPr>
            <w:del w:id="36698" w:author="Author">
              <w:r w:rsidRPr="008E54E2" w:rsidDel="00BF2147">
                <w:rPr>
                  <w:b/>
                </w:rPr>
                <w:delText>1.65</w:delText>
              </w:r>
            </w:del>
          </w:p>
        </w:tc>
        <w:tc>
          <w:tcPr>
            <w:tcW w:w="630" w:type="dxa"/>
            <w:tcBorders>
              <w:top w:val="single" w:sz="6" w:space="0" w:color="auto"/>
              <w:left w:val="single" w:sz="6" w:space="0" w:color="auto"/>
              <w:bottom w:val="single" w:sz="6" w:space="0" w:color="auto"/>
              <w:right w:val="nil"/>
            </w:tcBorders>
            <w:vAlign w:val="bottom"/>
          </w:tcPr>
          <w:p w14:paraId="5271D0BE" w14:textId="77777777" w:rsidR="004E6690" w:rsidRPr="008E54E2" w:rsidDel="00BF2147" w:rsidRDefault="004E6690" w:rsidP="00A16E60">
            <w:pPr>
              <w:pStyle w:val="tabletext11"/>
              <w:suppressAutoHyphens/>
              <w:jc w:val="center"/>
              <w:rPr>
                <w:del w:id="36699" w:author="Author"/>
              </w:rPr>
            </w:pPr>
            <w:del w:id="36700" w:author="Author">
              <w:r w:rsidRPr="008E54E2" w:rsidDel="00BF2147">
                <w:delText>4139</w:delText>
              </w:r>
            </w:del>
          </w:p>
        </w:tc>
        <w:tc>
          <w:tcPr>
            <w:tcW w:w="630" w:type="dxa"/>
            <w:tcBorders>
              <w:top w:val="single" w:sz="6" w:space="0" w:color="auto"/>
              <w:left w:val="nil"/>
              <w:bottom w:val="single" w:sz="6" w:space="0" w:color="auto"/>
              <w:right w:val="nil"/>
            </w:tcBorders>
            <w:vAlign w:val="bottom"/>
          </w:tcPr>
          <w:p w14:paraId="7361E3D5" w14:textId="77777777" w:rsidR="004E6690" w:rsidRPr="008E54E2" w:rsidDel="00BF2147" w:rsidRDefault="004E6690" w:rsidP="00A16E60">
            <w:pPr>
              <w:pStyle w:val="tabletext11"/>
              <w:suppressAutoHyphens/>
              <w:jc w:val="center"/>
              <w:rPr>
                <w:del w:id="36701" w:author="Author"/>
              </w:rPr>
            </w:pPr>
            <w:del w:id="36702" w:author="Author">
              <w:r w:rsidRPr="008E54E2" w:rsidDel="00BF2147">
                <w:delText>4239</w:delText>
              </w:r>
            </w:del>
          </w:p>
        </w:tc>
        <w:tc>
          <w:tcPr>
            <w:tcW w:w="630" w:type="dxa"/>
            <w:tcBorders>
              <w:top w:val="single" w:sz="6" w:space="0" w:color="auto"/>
              <w:left w:val="nil"/>
              <w:bottom w:val="single" w:sz="6" w:space="0" w:color="auto"/>
              <w:right w:val="nil"/>
            </w:tcBorders>
            <w:vAlign w:val="bottom"/>
          </w:tcPr>
          <w:p w14:paraId="0D6E6847" w14:textId="77777777" w:rsidR="004E6690" w:rsidRPr="008E54E2" w:rsidDel="00BF2147" w:rsidRDefault="004E6690" w:rsidP="00A16E60">
            <w:pPr>
              <w:pStyle w:val="tabletext11"/>
              <w:suppressAutoHyphens/>
              <w:jc w:val="center"/>
              <w:rPr>
                <w:del w:id="36703" w:author="Author"/>
                <w:b/>
              </w:rPr>
            </w:pPr>
            <w:del w:id="36704" w:author="Author">
              <w:r w:rsidRPr="008E54E2" w:rsidDel="00BF2147">
                <w:rPr>
                  <w:b/>
                </w:rPr>
                <w:delText>0.55</w:delText>
              </w:r>
            </w:del>
          </w:p>
        </w:tc>
        <w:tc>
          <w:tcPr>
            <w:tcW w:w="641" w:type="dxa"/>
            <w:tcBorders>
              <w:top w:val="single" w:sz="6" w:space="0" w:color="auto"/>
              <w:left w:val="nil"/>
              <w:bottom w:val="single" w:sz="6" w:space="0" w:color="auto"/>
              <w:right w:val="single" w:sz="6" w:space="0" w:color="auto"/>
            </w:tcBorders>
            <w:vAlign w:val="bottom"/>
          </w:tcPr>
          <w:p w14:paraId="5FA3360C" w14:textId="77777777" w:rsidR="004E6690" w:rsidRPr="008E54E2" w:rsidDel="00BF2147" w:rsidRDefault="004E6690" w:rsidP="00A16E60">
            <w:pPr>
              <w:pStyle w:val="tabletext11"/>
              <w:suppressAutoHyphens/>
              <w:jc w:val="center"/>
              <w:rPr>
                <w:del w:id="36705" w:author="Author"/>
                <w:b/>
              </w:rPr>
            </w:pPr>
            <w:del w:id="36706" w:author="Author">
              <w:r w:rsidRPr="008E54E2" w:rsidDel="00BF2147">
                <w:rPr>
                  <w:b/>
                </w:rPr>
                <w:delText>1.75</w:delText>
              </w:r>
            </w:del>
          </w:p>
        </w:tc>
      </w:tr>
      <w:tr w:rsidR="004E6690" w:rsidRPr="008E54E2" w:rsidDel="00BF2147" w14:paraId="2135B73B" w14:textId="77777777" w:rsidTr="001B106A">
        <w:trPr>
          <w:cantSplit/>
          <w:trHeight w:val="190"/>
          <w:del w:id="36707" w:author="Author"/>
        </w:trPr>
        <w:tc>
          <w:tcPr>
            <w:tcW w:w="200" w:type="dxa"/>
            <w:tcBorders>
              <w:top w:val="nil"/>
              <w:left w:val="nil"/>
              <w:bottom w:val="nil"/>
              <w:right w:val="nil"/>
            </w:tcBorders>
          </w:tcPr>
          <w:p w14:paraId="7C16C9CF" w14:textId="77777777" w:rsidR="004E6690" w:rsidRPr="008E54E2" w:rsidDel="00BF2147" w:rsidRDefault="004E6690" w:rsidP="00A16E60">
            <w:pPr>
              <w:pStyle w:val="tabletext11"/>
              <w:suppressAutoHyphens/>
              <w:rPr>
                <w:del w:id="36708" w:author="Author"/>
              </w:rPr>
            </w:pPr>
          </w:p>
        </w:tc>
        <w:tc>
          <w:tcPr>
            <w:tcW w:w="1120" w:type="dxa"/>
            <w:vMerge/>
            <w:tcBorders>
              <w:left w:val="single" w:sz="6" w:space="0" w:color="auto"/>
              <w:bottom w:val="single" w:sz="6" w:space="0" w:color="auto"/>
              <w:right w:val="single" w:sz="6" w:space="0" w:color="auto"/>
            </w:tcBorders>
          </w:tcPr>
          <w:p w14:paraId="1148FD98" w14:textId="77777777" w:rsidR="004E6690" w:rsidRPr="008E54E2" w:rsidDel="00BF2147" w:rsidRDefault="004E6690" w:rsidP="00A16E60">
            <w:pPr>
              <w:pStyle w:val="tabletext11"/>
              <w:suppressAutoHyphens/>
              <w:rPr>
                <w:del w:id="36709" w:author="Author"/>
              </w:rPr>
            </w:pPr>
          </w:p>
        </w:tc>
        <w:tc>
          <w:tcPr>
            <w:tcW w:w="1400" w:type="dxa"/>
            <w:tcBorders>
              <w:top w:val="single" w:sz="6" w:space="0" w:color="auto"/>
              <w:left w:val="single" w:sz="6" w:space="0" w:color="auto"/>
              <w:bottom w:val="single" w:sz="6" w:space="0" w:color="auto"/>
              <w:right w:val="single" w:sz="6" w:space="0" w:color="auto"/>
            </w:tcBorders>
          </w:tcPr>
          <w:p w14:paraId="38355935" w14:textId="77777777" w:rsidR="004E6690" w:rsidRPr="008E54E2" w:rsidDel="00BF2147" w:rsidRDefault="004E6690" w:rsidP="00A16E60">
            <w:pPr>
              <w:pStyle w:val="tabletext11"/>
              <w:suppressAutoHyphens/>
              <w:rPr>
                <w:del w:id="36710" w:author="Author"/>
              </w:rPr>
            </w:pPr>
            <w:del w:id="36711" w:author="Author">
              <w:r w:rsidRPr="008E54E2" w:rsidDel="00BF2147">
                <w:delText>Car Service</w:delText>
              </w:r>
            </w:del>
          </w:p>
        </w:tc>
        <w:tc>
          <w:tcPr>
            <w:tcW w:w="630" w:type="dxa"/>
            <w:tcBorders>
              <w:top w:val="single" w:sz="6" w:space="0" w:color="auto"/>
              <w:left w:val="single" w:sz="6" w:space="0" w:color="auto"/>
              <w:bottom w:val="single" w:sz="6" w:space="0" w:color="auto"/>
              <w:right w:val="nil"/>
            </w:tcBorders>
            <w:vAlign w:val="bottom"/>
          </w:tcPr>
          <w:p w14:paraId="71AC0770" w14:textId="77777777" w:rsidR="004E6690" w:rsidRPr="008E54E2" w:rsidDel="00BF2147" w:rsidRDefault="004E6690" w:rsidP="00A16E60">
            <w:pPr>
              <w:pStyle w:val="tabletext11"/>
              <w:suppressAutoHyphens/>
              <w:jc w:val="center"/>
              <w:rPr>
                <w:del w:id="36712" w:author="Author"/>
              </w:rPr>
            </w:pPr>
            <w:del w:id="36713" w:author="Author">
              <w:r w:rsidRPr="008E54E2" w:rsidDel="00BF2147">
                <w:delText>5178</w:delText>
              </w:r>
            </w:del>
          </w:p>
        </w:tc>
        <w:tc>
          <w:tcPr>
            <w:tcW w:w="630" w:type="dxa"/>
            <w:tcBorders>
              <w:top w:val="single" w:sz="6" w:space="0" w:color="auto"/>
              <w:left w:val="nil"/>
              <w:bottom w:val="single" w:sz="6" w:space="0" w:color="auto"/>
              <w:right w:val="nil"/>
            </w:tcBorders>
            <w:vAlign w:val="bottom"/>
          </w:tcPr>
          <w:p w14:paraId="6FA654F0" w14:textId="77777777" w:rsidR="004E6690" w:rsidRPr="008E54E2" w:rsidDel="00BF2147" w:rsidRDefault="004E6690" w:rsidP="00A16E60">
            <w:pPr>
              <w:pStyle w:val="tabletext11"/>
              <w:suppressAutoHyphens/>
              <w:jc w:val="center"/>
              <w:rPr>
                <w:del w:id="36714" w:author="Author"/>
              </w:rPr>
            </w:pPr>
            <w:del w:id="36715" w:author="Author">
              <w:r w:rsidRPr="008E54E2" w:rsidDel="00BF2147">
                <w:delText>5478</w:delText>
              </w:r>
            </w:del>
          </w:p>
        </w:tc>
        <w:tc>
          <w:tcPr>
            <w:tcW w:w="630" w:type="dxa"/>
            <w:tcBorders>
              <w:top w:val="single" w:sz="6" w:space="0" w:color="auto"/>
              <w:left w:val="nil"/>
              <w:bottom w:val="single" w:sz="6" w:space="0" w:color="auto"/>
              <w:right w:val="nil"/>
            </w:tcBorders>
            <w:vAlign w:val="bottom"/>
          </w:tcPr>
          <w:p w14:paraId="5B1561C3" w14:textId="77777777" w:rsidR="004E6690" w:rsidRPr="008E54E2" w:rsidDel="00BF2147" w:rsidRDefault="004E6690" w:rsidP="00A16E60">
            <w:pPr>
              <w:pStyle w:val="tabletext11"/>
              <w:suppressAutoHyphens/>
              <w:jc w:val="center"/>
              <w:rPr>
                <w:del w:id="36716" w:author="Author"/>
                <w:b/>
              </w:rPr>
            </w:pPr>
            <w:del w:id="36717" w:author="Author">
              <w:r w:rsidRPr="008E54E2" w:rsidDel="00BF2147">
                <w:rPr>
                  <w:b/>
                </w:rPr>
                <w:delText>0.90</w:delText>
              </w:r>
            </w:del>
          </w:p>
        </w:tc>
        <w:tc>
          <w:tcPr>
            <w:tcW w:w="630" w:type="dxa"/>
            <w:tcBorders>
              <w:top w:val="single" w:sz="6" w:space="0" w:color="auto"/>
              <w:left w:val="nil"/>
              <w:bottom w:val="single" w:sz="6" w:space="0" w:color="auto"/>
              <w:right w:val="single" w:sz="6" w:space="0" w:color="auto"/>
            </w:tcBorders>
            <w:vAlign w:val="bottom"/>
          </w:tcPr>
          <w:p w14:paraId="5E54694E" w14:textId="77777777" w:rsidR="004E6690" w:rsidRPr="008E54E2" w:rsidDel="00BF2147" w:rsidRDefault="004E6690" w:rsidP="00A16E60">
            <w:pPr>
              <w:pStyle w:val="tabletext11"/>
              <w:suppressAutoHyphens/>
              <w:jc w:val="center"/>
              <w:rPr>
                <w:del w:id="36718" w:author="Author"/>
                <w:b/>
              </w:rPr>
            </w:pPr>
            <w:del w:id="36719" w:author="Author">
              <w:r w:rsidRPr="008E54E2" w:rsidDel="00BF2147">
                <w:rPr>
                  <w:b/>
                </w:rPr>
                <w:delText>2.55</w:delText>
              </w:r>
            </w:del>
          </w:p>
        </w:tc>
        <w:tc>
          <w:tcPr>
            <w:tcW w:w="630" w:type="dxa"/>
            <w:tcBorders>
              <w:top w:val="single" w:sz="6" w:space="0" w:color="auto"/>
              <w:left w:val="nil"/>
              <w:bottom w:val="nil"/>
              <w:right w:val="nil"/>
            </w:tcBorders>
            <w:vAlign w:val="bottom"/>
          </w:tcPr>
          <w:p w14:paraId="6758ABA7" w14:textId="77777777" w:rsidR="004E6690" w:rsidRPr="008E54E2" w:rsidDel="00BF2147" w:rsidRDefault="004E6690" w:rsidP="00A16E60">
            <w:pPr>
              <w:pStyle w:val="tabletext11"/>
              <w:suppressAutoHyphens/>
              <w:jc w:val="center"/>
              <w:rPr>
                <w:del w:id="36720" w:author="Author"/>
              </w:rPr>
            </w:pPr>
            <w:del w:id="36721" w:author="Author">
              <w:r w:rsidRPr="008E54E2" w:rsidDel="00BF2147">
                <w:delText>5278</w:delText>
              </w:r>
            </w:del>
          </w:p>
        </w:tc>
        <w:tc>
          <w:tcPr>
            <w:tcW w:w="630" w:type="dxa"/>
            <w:tcBorders>
              <w:top w:val="single" w:sz="6" w:space="0" w:color="auto"/>
              <w:left w:val="nil"/>
              <w:bottom w:val="single" w:sz="6" w:space="0" w:color="auto"/>
              <w:right w:val="nil"/>
            </w:tcBorders>
            <w:vAlign w:val="bottom"/>
          </w:tcPr>
          <w:p w14:paraId="4FBE0919" w14:textId="77777777" w:rsidR="004E6690" w:rsidRPr="008E54E2" w:rsidDel="00BF2147" w:rsidRDefault="004E6690" w:rsidP="00A16E60">
            <w:pPr>
              <w:pStyle w:val="tabletext11"/>
              <w:suppressAutoHyphens/>
              <w:jc w:val="center"/>
              <w:rPr>
                <w:del w:id="36722" w:author="Author"/>
              </w:rPr>
            </w:pPr>
            <w:del w:id="36723" w:author="Author">
              <w:r w:rsidRPr="008E54E2" w:rsidDel="00BF2147">
                <w:delText>5578</w:delText>
              </w:r>
            </w:del>
          </w:p>
        </w:tc>
        <w:tc>
          <w:tcPr>
            <w:tcW w:w="630" w:type="dxa"/>
            <w:tcBorders>
              <w:top w:val="single" w:sz="6" w:space="0" w:color="auto"/>
              <w:left w:val="nil"/>
              <w:bottom w:val="single" w:sz="6" w:space="0" w:color="auto"/>
              <w:right w:val="nil"/>
            </w:tcBorders>
            <w:vAlign w:val="bottom"/>
          </w:tcPr>
          <w:p w14:paraId="486FDF58" w14:textId="77777777" w:rsidR="004E6690" w:rsidRPr="008E54E2" w:rsidDel="00BF2147" w:rsidRDefault="004E6690" w:rsidP="00A16E60">
            <w:pPr>
              <w:pStyle w:val="tabletext11"/>
              <w:suppressAutoHyphens/>
              <w:jc w:val="center"/>
              <w:rPr>
                <w:del w:id="36724" w:author="Author"/>
                <w:b/>
              </w:rPr>
            </w:pPr>
            <w:del w:id="36725" w:author="Author">
              <w:r w:rsidRPr="008E54E2" w:rsidDel="00BF2147">
                <w:rPr>
                  <w:b/>
                </w:rPr>
                <w:delText>1.05</w:delText>
              </w:r>
            </w:del>
          </w:p>
        </w:tc>
        <w:tc>
          <w:tcPr>
            <w:tcW w:w="630" w:type="dxa"/>
            <w:tcBorders>
              <w:top w:val="single" w:sz="6" w:space="0" w:color="auto"/>
              <w:left w:val="nil"/>
              <w:bottom w:val="single" w:sz="6" w:space="0" w:color="auto"/>
              <w:right w:val="nil"/>
            </w:tcBorders>
            <w:vAlign w:val="bottom"/>
          </w:tcPr>
          <w:p w14:paraId="06D815F4" w14:textId="77777777" w:rsidR="004E6690" w:rsidRPr="008E54E2" w:rsidDel="00BF2147" w:rsidRDefault="004E6690" w:rsidP="00A16E60">
            <w:pPr>
              <w:pStyle w:val="tabletext11"/>
              <w:suppressAutoHyphens/>
              <w:jc w:val="center"/>
              <w:rPr>
                <w:del w:id="36726" w:author="Author"/>
                <w:b/>
              </w:rPr>
            </w:pPr>
            <w:del w:id="36727" w:author="Author">
              <w:r w:rsidRPr="008E54E2" w:rsidDel="00BF2147">
                <w:rPr>
                  <w:b/>
                </w:rPr>
                <w:delText>2.95</w:delText>
              </w:r>
            </w:del>
          </w:p>
        </w:tc>
        <w:tc>
          <w:tcPr>
            <w:tcW w:w="630" w:type="dxa"/>
            <w:tcBorders>
              <w:top w:val="single" w:sz="6" w:space="0" w:color="auto"/>
              <w:left w:val="single" w:sz="6" w:space="0" w:color="auto"/>
              <w:bottom w:val="single" w:sz="6" w:space="0" w:color="auto"/>
              <w:right w:val="nil"/>
            </w:tcBorders>
            <w:vAlign w:val="bottom"/>
          </w:tcPr>
          <w:p w14:paraId="2ACEE318" w14:textId="77777777" w:rsidR="004E6690" w:rsidRPr="008E54E2" w:rsidDel="00BF2147" w:rsidRDefault="004E6690" w:rsidP="00A16E60">
            <w:pPr>
              <w:pStyle w:val="tabletext11"/>
              <w:suppressAutoHyphens/>
              <w:jc w:val="center"/>
              <w:rPr>
                <w:del w:id="36728" w:author="Author"/>
              </w:rPr>
            </w:pPr>
            <w:del w:id="36729" w:author="Author">
              <w:r w:rsidRPr="008E54E2" w:rsidDel="00BF2147">
                <w:delText>5378</w:delText>
              </w:r>
            </w:del>
          </w:p>
        </w:tc>
        <w:tc>
          <w:tcPr>
            <w:tcW w:w="630" w:type="dxa"/>
            <w:tcBorders>
              <w:top w:val="single" w:sz="6" w:space="0" w:color="auto"/>
              <w:left w:val="nil"/>
              <w:bottom w:val="single" w:sz="6" w:space="0" w:color="auto"/>
              <w:right w:val="nil"/>
            </w:tcBorders>
            <w:vAlign w:val="bottom"/>
          </w:tcPr>
          <w:p w14:paraId="5DEAE510" w14:textId="77777777" w:rsidR="004E6690" w:rsidRPr="008E54E2" w:rsidDel="00BF2147" w:rsidRDefault="004E6690" w:rsidP="00A16E60">
            <w:pPr>
              <w:pStyle w:val="tabletext11"/>
              <w:suppressAutoHyphens/>
              <w:jc w:val="center"/>
              <w:rPr>
                <w:del w:id="36730" w:author="Author"/>
              </w:rPr>
            </w:pPr>
            <w:del w:id="36731" w:author="Author">
              <w:r w:rsidRPr="008E54E2" w:rsidDel="00BF2147">
                <w:delText>5678</w:delText>
              </w:r>
            </w:del>
          </w:p>
        </w:tc>
        <w:tc>
          <w:tcPr>
            <w:tcW w:w="630" w:type="dxa"/>
            <w:tcBorders>
              <w:top w:val="single" w:sz="6" w:space="0" w:color="auto"/>
              <w:left w:val="nil"/>
              <w:bottom w:val="single" w:sz="6" w:space="0" w:color="auto"/>
              <w:right w:val="nil"/>
            </w:tcBorders>
            <w:vAlign w:val="bottom"/>
          </w:tcPr>
          <w:p w14:paraId="17626C62" w14:textId="77777777" w:rsidR="004E6690" w:rsidRPr="008E54E2" w:rsidDel="00BF2147" w:rsidRDefault="004E6690" w:rsidP="00A16E60">
            <w:pPr>
              <w:pStyle w:val="tabletext11"/>
              <w:suppressAutoHyphens/>
              <w:jc w:val="center"/>
              <w:rPr>
                <w:del w:id="36732" w:author="Author"/>
                <w:b/>
              </w:rPr>
            </w:pPr>
            <w:del w:id="36733" w:author="Author">
              <w:r w:rsidRPr="008E54E2" w:rsidDel="00BF2147">
                <w:rPr>
                  <w:b/>
                </w:rPr>
                <w:delText>1.15</w:delText>
              </w:r>
            </w:del>
          </w:p>
        </w:tc>
        <w:tc>
          <w:tcPr>
            <w:tcW w:w="641" w:type="dxa"/>
            <w:tcBorders>
              <w:top w:val="single" w:sz="6" w:space="0" w:color="auto"/>
              <w:left w:val="nil"/>
              <w:bottom w:val="single" w:sz="6" w:space="0" w:color="auto"/>
              <w:right w:val="single" w:sz="6" w:space="0" w:color="auto"/>
            </w:tcBorders>
            <w:vAlign w:val="bottom"/>
          </w:tcPr>
          <w:p w14:paraId="35E4AFB6" w14:textId="77777777" w:rsidR="004E6690" w:rsidRPr="008E54E2" w:rsidDel="00BF2147" w:rsidRDefault="004E6690" w:rsidP="00A16E60">
            <w:pPr>
              <w:pStyle w:val="tabletext11"/>
              <w:suppressAutoHyphens/>
              <w:jc w:val="center"/>
              <w:rPr>
                <w:del w:id="36734" w:author="Author"/>
                <w:b/>
              </w:rPr>
            </w:pPr>
            <w:del w:id="36735" w:author="Author">
              <w:r w:rsidRPr="008E54E2" w:rsidDel="00BF2147">
                <w:rPr>
                  <w:b/>
                </w:rPr>
                <w:delText>3.10</w:delText>
              </w:r>
            </w:del>
          </w:p>
        </w:tc>
      </w:tr>
      <w:tr w:rsidR="004E6690" w:rsidRPr="008E54E2" w:rsidDel="00BF2147" w14:paraId="7CE20C5F" w14:textId="77777777" w:rsidTr="001B106A">
        <w:trPr>
          <w:cantSplit/>
          <w:trHeight w:val="190"/>
          <w:del w:id="36736" w:author="Author"/>
        </w:trPr>
        <w:tc>
          <w:tcPr>
            <w:tcW w:w="200" w:type="dxa"/>
          </w:tcPr>
          <w:p w14:paraId="24C30B4E" w14:textId="77777777" w:rsidR="004E6690" w:rsidRPr="008E54E2" w:rsidDel="00BF2147" w:rsidRDefault="004E6690" w:rsidP="00A16E60">
            <w:pPr>
              <w:pStyle w:val="tabletext11"/>
              <w:suppressAutoHyphens/>
              <w:rPr>
                <w:del w:id="36737" w:author="Author"/>
              </w:rPr>
            </w:pPr>
            <w:del w:id="36738" w:author="Author">
              <w:r w:rsidRPr="008E54E2" w:rsidDel="00BF2147">
                <w:br/>
              </w:r>
              <w:r w:rsidRPr="008E54E2" w:rsidDel="00BF2147">
                <w:br/>
              </w:r>
            </w:del>
          </w:p>
        </w:tc>
        <w:tc>
          <w:tcPr>
            <w:tcW w:w="1120" w:type="dxa"/>
            <w:vMerge w:val="restart"/>
            <w:tcBorders>
              <w:top w:val="single" w:sz="6" w:space="0" w:color="auto"/>
              <w:left w:val="single" w:sz="6" w:space="0" w:color="auto"/>
              <w:bottom w:val="single" w:sz="4" w:space="0" w:color="auto"/>
              <w:right w:val="single" w:sz="6" w:space="0" w:color="auto"/>
            </w:tcBorders>
            <w:vAlign w:val="center"/>
          </w:tcPr>
          <w:p w14:paraId="69958401" w14:textId="77777777" w:rsidR="004E6690" w:rsidRPr="008E54E2" w:rsidDel="00BF2147" w:rsidRDefault="004E6690" w:rsidP="00A16E60">
            <w:pPr>
              <w:pStyle w:val="tabletext11"/>
              <w:suppressAutoHyphens/>
              <w:rPr>
                <w:del w:id="36739" w:author="Author"/>
              </w:rPr>
            </w:pPr>
            <w:del w:id="36740" w:author="Author">
              <w:r w:rsidRPr="008E54E2" w:rsidDel="00BF2147">
                <w:delText>School And Church Buses</w:delText>
              </w:r>
            </w:del>
          </w:p>
        </w:tc>
        <w:tc>
          <w:tcPr>
            <w:tcW w:w="1400" w:type="dxa"/>
            <w:tcBorders>
              <w:top w:val="single" w:sz="6" w:space="0" w:color="auto"/>
              <w:left w:val="single" w:sz="6" w:space="0" w:color="auto"/>
              <w:bottom w:val="single" w:sz="6" w:space="0" w:color="auto"/>
              <w:right w:val="single" w:sz="6" w:space="0" w:color="auto"/>
            </w:tcBorders>
          </w:tcPr>
          <w:p w14:paraId="27F5FDF2" w14:textId="77777777" w:rsidR="004E6690" w:rsidRPr="008E54E2" w:rsidDel="00BF2147" w:rsidRDefault="004E6690" w:rsidP="00A16E60">
            <w:pPr>
              <w:pStyle w:val="tabletext11"/>
              <w:suppressAutoHyphens/>
              <w:rPr>
                <w:del w:id="36741" w:author="Author"/>
              </w:rPr>
            </w:pPr>
            <w:del w:id="36742" w:author="Author">
              <w:r w:rsidRPr="008E54E2" w:rsidDel="00BF2147">
                <w:delText xml:space="preserve">School Bus Owned By </w:delText>
              </w:r>
              <w:r w:rsidRPr="008E54E2" w:rsidDel="00BF2147">
                <w:br/>
                <w:delText xml:space="preserve">Political Subdivision </w:delText>
              </w:r>
              <w:r w:rsidRPr="008E54E2" w:rsidDel="00BF2147">
                <w:br/>
                <w:delText>Or School District</w:delText>
              </w:r>
            </w:del>
          </w:p>
        </w:tc>
        <w:tc>
          <w:tcPr>
            <w:tcW w:w="630" w:type="dxa"/>
            <w:tcBorders>
              <w:top w:val="single" w:sz="6" w:space="0" w:color="auto"/>
              <w:left w:val="single" w:sz="6" w:space="0" w:color="auto"/>
              <w:bottom w:val="single" w:sz="6" w:space="0" w:color="auto"/>
            </w:tcBorders>
            <w:vAlign w:val="bottom"/>
          </w:tcPr>
          <w:p w14:paraId="231BEFC1" w14:textId="77777777" w:rsidR="004E6690" w:rsidRPr="008E54E2" w:rsidDel="00BF2147" w:rsidRDefault="004E6690" w:rsidP="00A16E60">
            <w:pPr>
              <w:pStyle w:val="tabletext11"/>
              <w:suppressAutoHyphens/>
              <w:jc w:val="center"/>
              <w:rPr>
                <w:del w:id="36743" w:author="Author"/>
              </w:rPr>
            </w:pPr>
            <w:del w:id="36744" w:author="Author">
              <w:r w:rsidRPr="008E54E2" w:rsidDel="00BF2147">
                <w:delText>615 –</w:delText>
              </w:r>
            </w:del>
          </w:p>
        </w:tc>
        <w:tc>
          <w:tcPr>
            <w:tcW w:w="630" w:type="dxa"/>
            <w:tcBorders>
              <w:top w:val="single" w:sz="6" w:space="0" w:color="auto"/>
              <w:bottom w:val="single" w:sz="6" w:space="0" w:color="auto"/>
            </w:tcBorders>
            <w:vAlign w:val="bottom"/>
          </w:tcPr>
          <w:p w14:paraId="01C9737E" w14:textId="77777777" w:rsidR="004E6690" w:rsidRPr="008E54E2" w:rsidDel="00BF2147" w:rsidRDefault="004E6690" w:rsidP="00A16E60">
            <w:pPr>
              <w:pStyle w:val="tabletext11"/>
              <w:suppressAutoHyphens/>
              <w:jc w:val="center"/>
              <w:rPr>
                <w:del w:id="36745" w:author="Author"/>
              </w:rPr>
            </w:pPr>
            <w:del w:id="36746" w:author="Author">
              <w:r w:rsidRPr="008E54E2" w:rsidDel="00BF2147">
                <w:delText>618 –</w:delText>
              </w:r>
            </w:del>
          </w:p>
        </w:tc>
        <w:tc>
          <w:tcPr>
            <w:tcW w:w="630" w:type="dxa"/>
            <w:tcBorders>
              <w:top w:val="single" w:sz="6" w:space="0" w:color="auto"/>
              <w:left w:val="nil"/>
              <w:bottom w:val="single" w:sz="6" w:space="0" w:color="auto"/>
            </w:tcBorders>
            <w:vAlign w:val="bottom"/>
          </w:tcPr>
          <w:p w14:paraId="28605AFA" w14:textId="77777777" w:rsidR="004E6690" w:rsidRPr="008E54E2" w:rsidDel="00BF2147" w:rsidRDefault="004E6690" w:rsidP="00A16E60">
            <w:pPr>
              <w:pStyle w:val="tabletext11"/>
              <w:suppressAutoHyphens/>
              <w:jc w:val="center"/>
              <w:rPr>
                <w:del w:id="36747" w:author="Author"/>
                <w:b/>
              </w:rPr>
            </w:pPr>
            <w:del w:id="36748" w:author="Author">
              <w:r w:rsidRPr="008E54E2" w:rsidDel="00BF2147">
                <w:rPr>
                  <w:b/>
                </w:rPr>
                <w:delText>1.20</w:delText>
              </w:r>
            </w:del>
          </w:p>
        </w:tc>
        <w:tc>
          <w:tcPr>
            <w:tcW w:w="630" w:type="dxa"/>
            <w:tcBorders>
              <w:top w:val="single" w:sz="6" w:space="0" w:color="auto"/>
              <w:bottom w:val="single" w:sz="6" w:space="0" w:color="auto"/>
              <w:right w:val="single" w:sz="6" w:space="0" w:color="auto"/>
            </w:tcBorders>
            <w:vAlign w:val="bottom"/>
          </w:tcPr>
          <w:p w14:paraId="138EF720" w14:textId="77777777" w:rsidR="004E6690" w:rsidRPr="008E54E2" w:rsidDel="00BF2147" w:rsidRDefault="004E6690" w:rsidP="00A16E60">
            <w:pPr>
              <w:pStyle w:val="tabletext11"/>
              <w:suppressAutoHyphens/>
              <w:jc w:val="center"/>
              <w:rPr>
                <w:del w:id="36749" w:author="Author"/>
                <w:b/>
              </w:rPr>
            </w:pPr>
            <w:del w:id="36750" w:author="Author">
              <w:r w:rsidRPr="008E54E2" w:rsidDel="00BF2147">
                <w:rPr>
                  <w:b/>
                </w:rPr>
                <w:delText>0.50</w:delText>
              </w:r>
            </w:del>
          </w:p>
        </w:tc>
        <w:tc>
          <w:tcPr>
            <w:tcW w:w="630" w:type="dxa"/>
            <w:tcBorders>
              <w:top w:val="single" w:sz="6" w:space="0" w:color="auto"/>
              <w:left w:val="nil"/>
              <w:bottom w:val="single" w:sz="6" w:space="0" w:color="auto"/>
            </w:tcBorders>
            <w:vAlign w:val="bottom"/>
          </w:tcPr>
          <w:p w14:paraId="6EAB49FC" w14:textId="77777777" w:rsidR="004E6690" w:rsidRPr="008E54E2" w:rsidDel="00BF2147" w:rsidRDefault="004E6690" w:rsidP="00A16E60">
            <w:pPr>
              <w:pStyle w:val="tabletext11"/>
              <w:suppressAutoHyphens/>
              <w:jc w:val="center"/>
              <w:rPr>
                <w:del w:id="36751" w:author="Author"/>
              </w:rPr>
            </w:pPr>
            <w:del w:id="36752" w:author="Author">
              <w:r w:rsidRPr="008E54E2" w:rsidDel="00BF2147">
                <w:delText>616 –</w:delText>
              </w:r>
            </w:del>
          </w:p>
        </w:tc>
        <w:tc>
          <w:tcPr>
            <w:tcW w:w="630" w:type="dxa"/>
            <w:tcBorders>
              <w:top w:val="single" w:sz="6" w:space="0" w:color="auto"/>
              <w:left w:val="nil"/>
              <w:bottom w:val="single" w:sz="6" w:space="0" w:color="auto"/>
            </w:tcBorders>
            <w:vAlign w:val="bottom"/>
          </w:tcPr>
          <w:p w14:paraId="3C422DB3" w14:textId="77777777" w:rsidR="004E6690" w:rsidRPr="008E54E2" w:rsidDel="00BF2147" w:rsidRDefault="004E6690" w:rsidP="00A16E60">
            <w:pPr>
              <w:pStyle w:val="tabletext11"/>
              <w:suppressAutoHyphens/>
              <w:jc w:val="center"/>
              <w:rPr>
                <w:del w:id="36753" w:author="Author"/>
              </w:rPr>
            </w:pPr>
            <w:del w:id="36754" w:author="Author">
              <w:r w:rsidRPr="008E54E2" w:rsidDel="00BF2147">
                <w:delText>619 –</w:delText>
              </w:r>
            </w:del>
          </w:p>
        </w:tc>
        <w:tc>
          <w:tcPr>
            <w:tcW w:w="630" w:type="dxa"/>
            <w:tcBorders>
              <w:top w:val="single" w:sz="6" w:space="0" w:color="auto"/>
              <w:bottom w:val="single" w:sz="6" w:space="0" w:color="auto"/>
            </w:tcBorders>
            <w:vAlign w:val="bottom"/>
          </w:tcPr>
          <w:p w14:paraId="51E00E42" w14:textId="77777777" w:rsidR="004E6690" w:rsidRPr="008E54E2" w:rsidDel="00BF2147" w:rsidRDefault="004E6690" w:rsidP="00A16E60">
            <w:pPr>
              <w:pStyle w:val="tabletext11"/>
              <w:suppressAutoHyphens/>
              <w:jc w:val="center"/>
              <w:rPr>
                <w:del w:id="36755" w:author="Author"/>
                <w:b/>
              </w:rPr>
            </w:pPr>
            <w:del w:id="36756" w:author="Author">
              <w:r w:rsidRPr="008E54E2" w:rsidDel="00BF2147">
                <w:rPr>
                  <w:b/>
                </w:rPr>
                <w:delText>1.40</w:delText>
              </w:r>
            </w:del>
          </w:p>
        </w:tc>
        <w:tc>
          <w:tcPr>
            <w:tcW w:w="630" w:type="dxa"/>
            <w:tcBorders>
              <w:top w:val="single" w:sz="6" w:space="0" w:color="auto"/>
              <w:left w:val="nil"/>
              <w:bottom w:val="single" w:sz="6" w:space="0" w:color="auto"/>
            </w:tcBorders>
            <w:vAlign w:val="bottom"/>
          </w:tcPr>
          <w:p w14:paraId="1B8FD8D7" w14:textId="77777777" w:rsidR="004E6690" w:rsidRPr="008E54E2" w:rsidDel="00BF2147" w:rsidRDefault="004E6690" w:rsidP="00A16E60">
            <w:pPr>
              <w:pStyle w:val="tabletext11"/>
              <w:suppressAutoHyphens/>
              <w:jc w:val="center"/>
              <w:rPr>
                <w:del w:id="36757" w:author="Author"/>
                <w:b/>
              </w:rPr>
            </w:pPr>
            <w:del w:id="36758" w:author="Author">
              <w:r w:rsidRPr="008E54E2" w:rsidDel="00BF2147">
                <w:rPr>
                  <w:b/>
                </w:rPr>
                <w:delText>0.55</w:delText>
              </w:r>
            </w:del>
          </w:p>
        </w:tc>
        <w:tc>
          <w:tcPr>
            <w:tcW w:w="630" w:type="dxa"/>
            <w:tcBorders>
              <w:top w:val="single" w:sz="6" w:space="0" w:color="auto"/>
              <w:left w:val="single" w:sz="6" w:space="0" w:color="auto"/>
              <w:bottom w:val="single" w:sz="6" w:space="0" w:color="auto"/>
            </w:tcBorders>
            <w:vAlign w:val="bottom"/>
          </w:tcPr>
          <w:p w14:paraId="787E61EE" w14:textId="77777777" w:rsidR="004E6690" w:rsidRPr="008E54E2" w:rsidDel="00BF2147" w:rsidRDefault="004E6690" w:rsidP="00A16E60">
            <w:pPr>
              <w:pStyle w:val="tabletext11"/>
              <w:suppressAutoHyphens/>
              <w:jc w:val="center"/>
              <w:rPr>
                <w:del w:id="36759" w:author="Author"/>
              </w:rPr>
            </w:pPr>
            <w:del w:id="36760" w:author="Author">
              <w:r w:rsidRPr="008E54E2" w:rsidDel="00BF2147">
                <w:delText>617 –</w:delText>
              </w:r>
            </w:del>
          </w:p>
        </w:tc>
        <w:tc>
          <w:tcPr>
            <w:tcW w:w="630" w:type="dxa"/>
            <w:tcBorders>
              <w:top w:val="single" w:sz="6" w:space="0" w:color="auto"/>
              <w:left w:val="nil"/>
              <w:bottom w:val="single" w:sz="6" w:space="0" w:color="auto"/>
            </w:tcBorders>
            <w:vAlign w:val="bottom"/>
          </w:tcPr>
          <w:p w14:paraId="237FDFA6" w14:textId="77777777" w:rsidR="004E6690" w:rsidRPr="008E54E2" w:rsidDel="00BF2147" w:rsidRDefault="004E6690" w:rsidP="00A16E60">
            <w:pPr>
              <w:pStyle w:val="tabletext11"/>
              <w:suppressAutoHyphens/>
              <w:jc w:val="center"/>
              <w:rPr>
                <w:del w:id="36761" w:author="Author"/>
              </w:rPr>
            </w:pPr>
            <w:del w:id="36762" w:author="Author">
              <w:r w:rsidRPr="008E54E2" w:rsidDel="00BF2147">
                <w:delText>610 –</w:delText>
              </w:r>
            </w:del>
          </w:p>
        </w:tc>
        <w:tc>
          <w:tcPr>
            <w:tcW w:w="630" w:type="dxa"/>
            <w:tcBorders>
              <w:top w:val="single" w:sz="6" w:space="0" w:color="auto"/>
              <w:bottom w:val="single" w:sz="6" w:space="0" w:color="auto"/>
            </w:tcBorders>
            <w:vAlign w:val="bottom"/>
          </w:tcPr>
          <w:p w14:paraId="7BB3A444" w14:textId="77777777" w:rsidR="004E6690" w:rsidRPr="008E54E2" w:rsidDel="00BF2147" w:rsidRDefault="004E6690" w:rsidP="00A16E60">
            <w:pPr>
              <w:pStyle w:val="tabletext11"/>
              <w:suppressAutoHyphens/>
              <w:jc w:val="center"/>
              <w:rPr>
                <w:del w:id="36763" w:author="Author"/>
                <w:b/>
              </w:rPr>
            </w:pPr>
            <w:del w:id="36764" w:author="Author">
              <w:r w:rsidRPr="008E54E2" w:rsidDel="00BF2147">
                <w:rPr>
                  <w:b/>
                </w:rPr>
                <w:delText>1.50</w:delText>
              </w:r>
            </w:del>
          </w:p>
        </w:tc>
        <w:tc>
          <w:tcPr>
            <w:tcW w:w="641" w:type="dxa"/>
            <w:tcBorders>
              <w:top w:val="single" w:sz="6" w:space="0" w:color="auto"/>
              <w:left w:val="nil"/>
              <w:bottom w:val="single" w:sz="6" w:space="0" w:color="auto"/>
              <w:right w:val="single" w:sz="6" w:space="0" w:color="auto"/>
            </w:tcBorders>
            <w:vAlign w:val="bottom"/>
          </w:tcPr>
          <w:p w14:paraId="35B1B10D" w14:textId="77777777" w:rsidR="004E6690" w:rsidRPr="008E54E2" w:rsidDel="00BF2147" w:rsidRDefault="004E6690" w:rsidP="00A16E60">
            <w:pPr>
              <w:pStyle w:val="tabletext11"/>
              <w:suppressAutoHyphens/>
              <w:jc w:val="center"/>
              <w:rPr>
                <w:del w:id="36765" w:author="Author"/>
                <w:b/>
              </w:rPr>
            </w:pPr>
            <w:del w:id="36766" w:author="Author">
              <w:r w:rsidRPr="008E54E2" w:rsidDel="00BF2147">
                <w:rPr>
                  <w:b/>
                </w:rPr>
                <w:delText>0.60</w:delText>
              </w:r>
            </w:del>
          </w:p>
        </w:tc>
      </w:tr>
      <w:tr w:rsidR="004E6690" w:rsidRPr="008E54E2" w:rsidDel="00BF2147" w14:paraId="306A9C72" w14:textId="77777777" w:rsidTr="001B106A">
        <w:trPr>
          <w:cantSplit/>
          <w:trHeight w:val="190"/>
          <w:del w:id="36767" w:author="Author"/>
        </w:trPr>
        <w:tc>
          <w:tcPr>
            <w:tcW w:w="200" w:type="dxa"/>
          </w:tcPr>
          <w:p w14:paraId="070191C0" w14:textId="77777777" w:rsidR="004E6690" w:rsidRPr="008E54E2" w:rsidDel="00BF2147" w:rsidRDefault="004E6690" w:rsidP="00A16E60">
            <w:pPr>
              <w:pStyle w:val="tabletext11"/>
              <w:suppressAutoHyphens/>
              <w:rPr>
                <w:del w:id="36768" w:author="Author"/>
              </w:rPr>
            </w:pPr>
            <w:del w:id="36769" w:author="Author">
              <w:r w:rsidRPr="008E54E2" w:rsidDel="00BF2147">
                <w:br/>
              </w:r>
            </w:del>
          </w:p>
        </w:tc>
        <w:tc>
          <w:tcPr>
            <w:tcW w:w="1120" w:type="dxa"/>
            <w:vMerge/>
            <w:tcBorders>
              <w:left w:val="single" w:sz="6" w:space="0" w:color="auto"/>
              <w:bottom w:val="single" w:sz="4" w:space="0" w:color="auto"/>
              <w:right w:val="single" w:sz="6" w:space="0" w:color="auto"/>
            </w:tcBorders>
          </w:tcPr>
          <w:p w14:paraId="62412254" w14:textId="77777777" w:rsidR="004E6690" w:rsidRPr="008E54E2" w:rsidDel="00BF2147" w:rsidRDefault="004E6690" w:rsidP="00A16E60">
            <w:pPr>
              <w:pStyle w:val="tabletext11"/>
              <w:suppressAutoHyphens/>
              <w:rPr>
                <w:del w:id="36770" w:author="Author"/>
              </w:rPr>
            </w:pPr>
          </w:p>
        </w:tc>
        <w:tc>
          <w:tcPr>
            <w:tcW w:w="1400" w:type="dxa"/>
            <w:tcBorders>
              <w:top w:val="single" w:sz="6" w:space="0" w:color="auto"/>
              <w:left w:val="single" w:sz="6" w:space="0" w:color="auto"/>
              <w:bottom w:val="single" w:sz="6" w:space="0" w:color="auto"/>
              <w:right w:val="single" w:sz="6" w:space="0" w:color="auto"/>
            </w:tcBorders>
          </w:tcPr>
          <w:p w14:paraId="77CED777" w14:textId="77777777" w:rsidR="004E6690" w:rsidRPr="008E54E2" w:rsidDel="00BF2147" w:rsidRDefault="004E6690" w:rsidP="00A16E60">
            <w:pPr>
              <w:pStyle w:val="tabletext11"/>
              <w:suppressAutoHyphens/>
              <w:rPr>
                <w:del w:id="36771" w:author="Author"/>
              </w:rPr>
            </w:pPr>
            <w:del w:id="36772" w:author="Author">
              <w:r w:rsidRPr="008E54E2" w:rsidDel="00BF2147">
                <w:delText>Other School Bus</w:delText>
              </w:r>
            </w:del>
          </w:p>
        </w:tc>
        <w:tc>
          <w:tcPr>
            <w:tcW w:w="630" w:type="dxa"/>
            <w:tcBorders>
              <w:top w:val="single" w:sz="6" w:space="0" w:color="auto"/>
              <w:left w:val="single" w:sz="6" w:space="0" w:color="auto"/>
              <w:bottom w:val="single" w:sz="6" w:space="0" w:color="auto"/>
            </w:tcBorders>
            <w:vAlign w:val="bottom"/>
          </w:tcPr>
          <w:p w14:paraId="552CE019" w14:textId="77777777" w:rsidR="004E6690" w:rsidRPr="008E54E2" w:rsidDel="00BF2147" w:rsidRDefault="004E6690" w:rsidP="00A16E60">
            <w:pPr>
              <w:pStyle w:val="tabletext11"/>
              <w:suppressAutoHyphens/>
              <w:jc w:val="center"/>
              <w:rPr>
                <w:del w:id="36773" w:author="Author"/>
              </w:rPr>
            </w:pPr>
            <w:del w:id="36774" w:author="Author">
              <w:r w:rsidRPr="008E54E2" w:rsidDel="00BF2147">
                <w:delText>625 –</w:delText>
              </w:r>
            </w:del>
          </w:p>
        </w:tc>
        <w:tc>
          <w:tcPr>
            <w:tcW w:w="630" w:type="dxa"/>
            <w:tcBorders>
              <w:top w:val="single" w:sz="6" w:space="0" w:color="auto"/>
              <w:bottom w:val="single" w:sz="6" w:space="0" w:color="auto"/>
            </w:tcBorders>
            <w:vAlign w:val="bottom"/>
          </w:tcPr>
          <w:p w14:paraId="359E0044" w14:textId="77777777" w:rsidR="004E6690" w:rsidRPr="008E54E2" w:rsidDel="00BF2147" w:rsidRDefault="004E6690" w:rsidP="00A16E60">
            <w:pPr>
              <w:pStyle w:val="tabletext11"/>
              <w:suppressAutoHyphens/>
              <w:jc w:val="center"/>
              <w:rPr>
                <w:del w:id="36775" w:author="Author"/>
              </w:rPr>
            </w:pPr>
            <w:del w:id="36776" w:author="Author">
              <w:r w:rsidRPr="008E54E2" w:rsidDel="00BF2147">
                <w:delText>628 –</w:delText>
              </w:r>
            </w:del>
          </w:p>
        </w:tc>
        <w:tc>
          <w:tcPr>
            <w:tcW w:w="630" w:type="dxa"/>
            <w:tcBorders>
              <w:top w:val="single" w:sz="6" w:space="0" w:color="auto"/>
              <w:left w:val="nil"/>
              <w:bottom w:val="single" w:sz="6" w:space="0" w:color="auto"/>
            </w:tcBorders>
            <w:vAlign w:val="bottom"/>
          </w:tcPr>
          <w:p w14:paraId="097CFABC" w14:textId="77777777" w:rsidR="004E6690" w:rsidRPr="008E54E2" w:rsidDel="00BF2147" w:rsidRDefault="004E6690" w:rsidP="00A16E60">
            <w:pPr>
              <w:pStyle w:val="tabletext11"/>
              <w:suppressAutoHyphens/>
              <w:jc w:val="center"/>
              <w:rPr>
                <w:del w:id="36777" w:author="Author"/>
                <w:b/>
              </w:rPr>
            </w:pPr>
            <w:del w:id="36778" w:author="Author">
              <w:r w:rsidRPr="008E54E2" w:rsidDel="00BF2147">
                <w:rPr>
                  <w:b/>
                </w:rPr>
                <w:delText>1.50</w:delText>
              </w:r>
            </w:del>
          </w:p>
        </w:tc>
        <w:tc>
          <w:tcPr>
            <w:tcW w:w="630" w:type="dxa"/>
            <w:tcBorders>
              <w:top w:val="single" w:sz="6" w:space="0" w:color="auto"/>
              <w:bottom w:val="single" w:sz="6" w:space="0" w:color="auto"/>
              <w:right w:val="single" w:sz="6" w:space="0" w:color="auto"/>
            </w:tcBorders>
            <w:vAlign w:val="bottom"/>
          </w:tcPr>
          <w:p w14:paraId="1AABC375" w14:textId="77777777" w:rsidR="004E6690" w:rsidRPr="008E54E2" w:rsidDel="00BF2147" w:rsidRDefault="004E6690" w:rsidP="00A16E60">
            <w:pPr>
              <w:pStyle w:val="tabletext11"/>
              <w:suppressAutoHyphens/>
              <w:jc w:val="center"/>
              <w:rPr>
                <w:del w:id="36779" w:author="Author"/>
                <w:b/>
              </w:rPr>
            </w:pPr>
            <w:del w:id="36780" w:author="Author">
              <w:r w:rsidRPr="008E54E2" w:rsidDel="00BF2147">
                <w:rPr>
                  <w:b/>
                </w:rPr>
                <w:delText>0.50</w:delText>
              </w:r>
            </w:del>
          </w:p>
        </w:tc>
        <w:tc>
          <w:tcPr>
            <w:tcW w:w="630" w:type="dxa"/>
            <w:tcBorders>
              <w:top w:val="single" w:sz="6" w:space="0" w:color="auto"/>
              <w:left w:val="nil"/>
              <w:bottom w:val="single" w:sz="6" w:space="0" w:color="auto"/>
            </w:tcBorders>
            <w:vAlign w:val="bottom"/>
          </w:tcPr>
          <w:p w14:paraId="4A762C15" w14:textId="77777777" w:rsidR="004E6690" w:rsidRPr="008E54E2" w:rsidDel="00BF2147" w:rsidRDefault="004E6690" w:rsidP="00A16E60">
            <w:pPr>
              <w:pStyle w:val="tabletext11"/>
              <w:suppressAutoHyphens/>
              <w:jc w:val="center"/>
              <w:rPr>
                <w:del w:id="36781" w:author="Author"/>
              </w:rPr>
            </w:pPr>
            <w:del w:id="36782" w:author="Author">
              <w:r w:rsidRPr="008E54E2" w:rsidDel="00BF2147">
                <w:delText>626 –</w:delText>
              </w:r>
            </w:del>
          </w:p>
        </w:tc>
        <w:tc>
          <w:tcPr>
            <w:tcW w:w="630" w:type="dxa"/>
            <w:tcBorders>
              <w:top w:val="single" w:sz="6" w:space="0" w:color="auto"/>
              <w:left w:val="nil"/>
              <w:bottom w:val="single" w:sz="6" w:space="0" w:color="auto"/>
            </w:tcBorders>
            <w:vAlign w:val="bottom"/>
          </w:tcPr>
          <w:p w14:paraId="3285ED88" w14:textId="77777777" w:rsidR="004E6690" w:rsidRPr="008E54E2" w:rsidDel="00BF2147" w:rsidRDefault="004E6690" w:rsidP="00A16E60">
            <w:pPr>
              <w:pStyle w:val="tabletext11"/>
              <w:suppressAutoHyphens/>
              <w:jc w:val="center"/>
              <w:rPr>
                <w:del w:id="36783" w:author="Author"/>
              </w:rPr>
            </w:pPr>
            <w:del w:id="36784" w:author="Author">
              <w:r w:rsidRPr="008E54E2" w:rsidDel="00BF2147">
                <w:delText>629 –</w:delText>
              </w:r>
            </w:del>
          </w:p>
        </w:tc>
        <w:tc>
          <w:tcPr>
            <w:tcW w:w="630" w:type="dxa"/>
            <w:tcBorders>
              <w:top w:val="single" w:sz="6" w:space="0" w:color="auto"/>
              <w:bottom w:val="single" w:sz="6" w:space="0" w:color="auto"/>
            </w:tcBorders>
            <w:vAlign w:val="bottom"/>
          </w:tcPr>
          <w:p w14:paraId="56F65452" w14:textId="77777777" w:rsidR="004E6690" w:rsidRPr="008E54E2" w:rsidDel="00BF2147" w:rsidRDefault="004E6690" w:rsidP="00A16E60">
            <w:pPr>
              <w:pStyle w:val="tabletext11"/>
              <w:suppressAutoHyphens/>
              <w:jc w:val="center"/>
              <w:rPr>
                <w:del w:id="36785" w:author="Author"/>
                <w:b/>
              </w:rPr>
            </w:pPr>
            <w:del w:id="36786" w:author="Author">
              <w:r w:rsidRPr="008E54E2" w:rsidDel="00BF2147">
                <w:rPr>
                  <w:b/>
                </w:rPr>
                <w:delText>1.75</w:delText>
              </w:r>
            </w:del>
          </w:p>
        </w:tc>
        <w:tc>
          <w:tcPr>
            <w:tcW w:w="630" w:type="dxa"/>
            <w:tcBorders>
              <w:top w:val="single" w:sz="6" w:space="0" w:color="auto"/>
              <w:left w:val="nil"/>
              <w:bottom w:val="single" w:sz="6" w:space="0" w:color="auto"/>
            </w:tcBorders>
            <w:vAlign w:val="bottom"/>
          </w:tcPr>
          <w:p w14:paraId="430DA66E" w14:textId="77777777" w:rsidR="004E6690" w:rsidRPr="008E54E2" w:rsidDel="00BF2147" w:rsidRDefault="004E6690" w:rsidP="00A16E60">
            <w:pPr>
              <w:pStyle w:val="tabletext11"/>
              <w:suppressAutoHyphens/>
              <w:jc w:val="center"/>
              <w:rPr>
                <w:del w:id="36787" w:author="Author"/>
                <w:b/>
              </w:rPr>
            </w:pPr>
            <w:del w:id="36788" w:author="Author">
              <w:r w:rsidRPr="008E54E2" w:rsidDel="00BF2147">
                <w:rPr>
                  <w:b/>
                </w:rPr>
                <w:delText>0.55</w:delText>
              </w:r>
            </w:del>
          </w:p>
        </w:tc>
        <w:tc>
          <w:tcPr>
            <w:tcW w:w="630" w:type="dxa"/>
            <w:tcBorders>
              <w:top w:val="single" w:sz="6" w:space="0" w:color="auto"/>
              <w:left w:val="single" w:sz="6" w:space="0" w:color="auto"/>
              <w:bottom w:val="single" w:sz="6" w:space="0" w:color="auto"/>
            </w:tcBorders>
            <w:vAlign w:val="bottom"/>
          </w:tcPr>
          <w:p w14:paraId="7DB69F3A" w14:textId="77777777" w:rsidR="004E6690" w:rsidRPr="008E54E2" w:rsidDel="00BF2147" w:rsidRDefault="004E6690" w:rsidP="00A16E60">
            <w:pPr>
              <w:pStyle w:val="tabletext11"/>
              <w:suppressAutoHyphens/>
              <w:jc w:val="center"/>
              <w:rPr>
                <w:del w:id="36789" w:author="Author"/>
              </w:rPr>
            </w:pPr>
            <w:del w:id="36790" w:author="Author">
              <w:r w:rsidRPr="008E54E2" w:rsidDel="00BF2147">
                <w:delText>627 –</w:delText>
              </w:r>
            </w:del>
          </w:p>
        </w:tc>
        <w:tc>
          <w:tcPr>
            <w:tcW w:w="630" w:type="dxa"/>
            <w:tcBorders>
              <w:top w:val="single" w:sz="6" w:space="0" w:color="auto"/>
              <w:left w:val="nil"/>
              <w:bottom w:val="single" w:sz="6" w:space="0" w:color="auto"/>
            </w:tcBorders>
            <w:vAlign w:val="bottom"/>
          </w:tcPr>
          <w:p w14:paraId="62076908" w14:textId="77777777" w:rsidR="004E6690" w:rsidRPr="008E54E2" w:rsidDel="00BF2147" w:rsidRDefault="004E6690" w:rsidP="00A16E60">
            <w:pPr>
              <w:pStyle w:val="tabletext11"/>
              <w:suppressAutoHyphens/>
              <w:jc w:val="center"/>
              <w:rPr>
                <w:del w:id="36791" w:author="Author"/>
              </w:rPr>
            </w:pPr>
            <w:del w:id="36792" w:author="Author">
              <w:r w:rsidRPr="008E54E2" w:rsidDel="00BF2147">
                <w:delText>620 –</w:delText>
              </w:r>
            </w:del>
          </w:p>
        </w:tc>
        <w:tc>
          <w:tcPr>
            <w:tcW w:w="630" w:type="dxa"/>
            <w:tcBorders>
              <w:top w:val="single" w:sz="6" w:space="0" w:color="auto"/>
              <w:bottom w:val="single" w:sz="6" w:space="0" w:color="auto"/>
            </w:tcBorders>
            <w:vAlign w:val="bottom"/>
          </w:tcPr>
          <w:p w14:paraId="51554693" w14:textId="77777777" w:rsidR="004E6690" w:rsidRPr="008E54E2" w:rsidDel="00BF2147" w:rsidRDefault="004E6690" w:rsidP="00A16E60">
            <w:pPr>
              <w:pStyle w:val="tabletext11"/>
              <w:suppressAutoHyphens/>
              <w:jc w:val="center"/>
              <w:rPr>
                <w:del w:id="36793" w:author="Author"/>
                <w:b/>
              </w:rPr>
            </w:pPr>
            <w:del w:id="36794" w:author="Author">
              <w:r w:rsidRPr="008E54E2" w:rsidDel="00BF2147">
                <w:rPr>
                  <w:b/>
                </w:rPr>
                <w:delText>1.90</w:delText>
              </w:r>
            </w:del>
          </w:p>
        </w:tc>
        <w:tc>
          <w:tcPr>
            <w:tcW w:w="641" w:type="dxa"/>
            <w:tcBorders>
              <w:top w:val="single" w:sz="6" w:space="0" w:color="auto"/>
              <w:left w:val="nil"/>
              <w:bottom w:val="single" w:sz="6" w:space="0" w:color="auto"/>
              <w:right w:val="single" w:sz="6" w:space="0" w:color="auto"/>
            </w:tcBorders>
            <w:vAlign w:val="bottom"/>
          </w:tcPr>
          <w:p w14:paraId="4F815A1B" w14:textId="77777777" w:rsidR="004E6690" w:rsidRPr="008E54E2" w:rsidDel="00BF2147" w:rsidRDefault="004E6690" w:rsidP="00A16E60">
            <w:pPr>
              <w:pStyle w:val="tabletext11"/>
              <w:suppressAutoHyphens/>
              <w:jc w:val="center"/>
              <w:rPr>
                <w:del w:id="36795" w:author="Author"/>
                <w:b/>
              </w:rPr>
            </w:pPr>
            <w:del w:id="36796" w:author="Author">
              <w:r w:rsidRPr="008E54E2" w:rsidDel="00BF2147">
                <w:rPr>
                  <w:b/>
                </w:rPr>
                <w:delText>0.60</w:delText>
              </w:r>
            </w:del>
          </w:p>
        </w:tc>
      </w:tr>
      <w:tr w:rsidR="004E6690" w:rsidRPr="008E54E2" w:rsidDel="00BF2147" w14:paraId="61601EB7" w14:textId="77777777" w:rsidTr="001B106A">
        <w:trPr>
          <w:cantSplit/>
          <w:trHeight w:val="190"/>
          <w:del w:id="36797" w:author="Author"/>
        </w:trPr>
        <w:tc>
          <w:tcPr>
            <w:tcW w:w="200" w:type="dxa"/>
          </w:tcPr>
          <w:p w14:paraId="050084B4" w14:textId="77777777" w:rsidR="004E6690" w:rsidRPr="008E54E2" w:rsidDel="00BF2147" w:rsidRDefault="004E6690" w:rsidP="00A16E60">
            <w:pPr>
              <w:pStyle w:val="tabletext11"/>
              <w:suppressAutoHyphens/>
              <w:rPr>
                <w:del w:id="36798" w:author="Author"/>
              </w:rPr>
            </w:pPr>
          </w:p>
        </w:tc>
        <w:tc>
          <w:tcPr>
            <w:tcW w:w="1120" w:type="dxa"/>
            <w:vMerge/>
            <w:tcBorders>
              <w:left w:val="single" w:sz="6" w:space="0" w:color="auto"/>
              <w:bottom w:val="single" w:sz="4" w:space="0" w:color="auto"/>
              <w:right w:val="single" w:sz="6" w:space="0" w:color="auto"/>
            </w:tcBorders>
          </w:tcPr>
          <w:p w14:paraId="7FEFA535" w14:textId="77777777" w:rsidR="004E6690" w:rsidRPr="008E54E2" w:rsidDel="00BF2147" w:rsidRDefault="004E6690" w:rsidP="00A16E60">
            <w:pPr>
              <w:pStyle w:val="tabletext11"/>
              <w:suppressAutoHyphens/>
              <w:rPr>
                <w:del w:id="36799" w:author="Author"/>
              </w:rPr>
            </w:pPr>
          </w:p>
        </w:tc>
        <w:tc>
          <w:tcPr>
            <w:tcW w:w="1400" w:type="dxa"/>
            <w:tcBorders>
              <w:top w:val="single" w:sz="6" w:space="0" w:color="auto"/>
              <w:left w:val="single" w:sz="6" w:space="0" w:color="auto"/>
              <w:bottom w:val="single" w:sz="6" w:space="0" w:color="auto"/>
              <w:right w:val="single" w:sz="6" w:space="0" w:color="auto"/>
            </w:tcBorders>
          </w:tcPr>
          <w:p w14:paraId="27A1EED2" w14:textId="77777777" w:rsidR="004E6690" w:rsidRPr="008E54E2" w:rsidDel="00BF2147" w:rsidRDefault="004E6690" w:rsidP="00A16E60">
            <w:pPr>
              <w:pStyle w:val="tabletext11"/>
              <w:suppressAutoHyphens/>
              <w:rPr>
                <w:del w:id="36800" w:author="Author"/>
              </w:rPr>
            </w:pPr>
            <w:del w:id="36801" w:author="Author">
              <w:r w:rsidRPr="008E54E2" w:rsidDel="00BF2147">
                <w:delText>Church Bus</w:delText>
              </w:r>
            </w:del>
          </w:p>
        </w:tc>
        <w:tc>
          <w:tcPr>
            <w:tcW w:w="630" w:type="dxa"/>
            <w:tcBorders>
              <w:top w:val="single" w:sz="6" w:space="0" w:color="auto"/>
              <w:left w:val="single" w:sz="6" w:space="0" w:color="auto"/>
              <w:bottom w:val="single" w:sz="6" w:space="0" w:color="auto"/>
            </w:tcBorders>
          </w:tcPr>
          <w:p w14:paraId="0A53BED7" w14:textId="77777777" w:rsidR="004E6690" w:rsidRPr="008E54E2" w:rsidDel="00BF2147" w:rsidRDefault="004E6690" w:rsidP="00A16E60">
            <w:pPr>
              <w:pStyle w:val="tabletext11"/>
              <w:suppressAutoHyphens/>
              <w:jc w:val="center"/>
              <w:rPr>
                <w:del w:id="36802" w:author="Author"/>
              </w:rPr>
            </w:pPr>
            <w:del w:id="36803" w:author="Author">
              <w:r w:rsidRPr="008E54E2" w:rsidDel="00BF2147">
                <w:delText>635 –</w:delText>
              </w:r>
            </w:del>
          </w:p>
        </w:tc>
        <w:tc>
          <w:tcPr>
            <w:tcW w:w="630" w:type="dxa"/>
            <w:tcBorders>
              <w:top w:val="single" w:sz="6" w:space="0" w:color="auto"/>
              <w:bottom w:val="single" w:sz="6" w:space="0" w:color="auto"/>
            </w:tcBorders>
          </w:tcPr>
          <w:p w14:paraId="49CCFBB2" w14:textId="77777777" w:rsidR="004E6690" w:rsidRPr="008E54E2" w:rsidDel="00BF2147" w:rsidRDefault="004E6690" w:rsidP="00A16E60">
            <w:pPr>
              <w:pStyle w:val="tabletext11"/>
              <w:suppressAutoHyphens/>
              <w:jc w:val="center"/>
              <w:rPr>
                <w:del w:id="36804" w:author="Author"/>
              </w:rPr>
            </w:pPr>
            <w:del w:id="36805" w:author="Author">
              <w:r w:rsidRPr="008E54E2" w:rsidDel="00BF2147">
                <w:delText>638 –</w:delText>
              </w:r>
            </w:del>
          </w:p>
        </w:tc>
        <w:tc>
          <w:tcPr>
            <w:tcW w:w="630" w:type="dxa"/>
            <w:tcBorders>
              <w:top w:val="single" w:sz="6" w:space="0" w:color="auto"/>
              <w:left w:val="nil"/>
              <w:bottom w:val="single" w:sz="6" w:space="0" w:color="auto"/>
            </w:tcBorders>
          </w:tcPr>
          <w:p w14:paraId="57E0C157" w14:textId="77777777" w:rsidR="004E6690" w:rsidRPr="008E54E2" w:rsidDel="00BF2147" w:rsidRDefault="004E6690" w:rsidP="00A16E60">
            <w:pPr>
              <w:pStyle w:val="tabletext11"/>
              <w:suppressAutoHyphens/>
              <w:jc w:val="center"/>
              <w:rPr>
                <w:del w:id="36806" w:author="Author"/>
                <w:b/>
              </w:rPr>
            </w:pPr>
            <w:del w:id="36807" w:author="Author">
              <w:r w:rsidRPr="008E54E2" w:rsidDel="00BF2147">
                <w:rPr>
                  <w:b/>
                </w:rPr>
                <w:delText>1.00</w:delText>
              </w:r>
            </w:del>
          </w:p>
        </w:tc>
        <w:tc>
          <w:tcPr>
            <w:tcW w:w="630" w:type="dxa"/>
            <w:tcBorders>
              <w:top w:val="single" w:sz="6" w:space="0" w:color="auto"/>
              <w:bottom w:val="single" w:sz="6" w:space="0" w:color="auto"/>
              <w:right w:val="single" w:sz="6" w:space="0" w:color="auto"/>
            </w:tcBorders>
          </w:tcPr>
          <w:p w14:paraId="6466131A" w14:textId="77777777" w:rsidR="004E6690" w:rsidRPr="008E54E2" w:rsidDel="00BF2147" w:rsidRDefault="004E6690" w:rsidP="00A16E60">
            <w:pPr>
              <w:pStyle w:val="tabletext11"/>
              <w:suppressAutoHyphens/>
              <w:jc w:val="center"/>
              <w:rPr>
                <w:del w:id="36808" w:author="Author"/>
                <w:b/>
              </w:rPr>
            </w:pPr>
            <w:del w:id="36809" w:author="Author">
              <w:r w:rsidRPr="008E54E2" w:rsidDel="00BF2147">
                <w:rPr>
                  <w:b/>
                </w:rPr>
                <w:delText>1.00</w:delText>
              </w:r>
            </w:del>
          </w:p>
        </w:tc>
        <w:tc>
          <w:tcPr>
            <w:tcW w:w="630" w:type="dxa"/>
            <w:tcBorders>
              <w:top w:val="single" w:sz="6" w:space="0" w:color="auto"/>
              <w:left w:val="nil"/>
              <w:bottom w:val="single" w:sz="6" w:space="0" w:color="auto"/>
            </w:tcBorders>
          </w:tcPr>
          <w:p w14:paraId="3AF7A6E2" w14:textId="77777777" w:rsidR="004E6690" w:rsidRPr="008E54E2" w:rsidDel="00BF2147" w:rsidRDefault="004E6690" w:rsidP="00A16E60">
            <w:pPr>
              <w:pStyle w:val="tabletext11"/>
              <w:suppressAutoHyphens/>
              <w:jc w:val="center"/>
              <w:rPr>
                <w:del w:id="36810" w:author="Author"/>
              </w:rPr>
            </w:pPr>
            <w:del w:id="36811" w:author="Author">
              <w:r w:rsidRPr="008E54E2" w:rsidDel="00BF2147">
                <w:delText>636 –</w:delText>
              </w:r>
            </w:del>
          </w:p>
        </w:tc>
        <w:tc>
          <w:tcPr>
            <w:tcW w:w="630" w:type="dxa"/>
            <w:tcBorders>
              <w:top w:val="single" w:sz="6" w:space="0" w:color="auto"/>
              <w:left w:val="nil"/>
              <w:bottom w:val="single" w:sz="6" w:space="0" w:color="auto"/>
            </w:tcBorders>
          </w:tcPr>
          <w:p w14:paraId="49CA0F28" w14:textId="77777777" w:rsidR="004E6690" w:rsidRPr="008E54E2" w:rsidDel="00BF2147" w:rsidRDefault="004E6690" w:rsidP="00A16E60">
            <w:pPr>
              <w:pStyle w:val="tabletext11"/>
              <w:suppressAutoHyphens/>
              <w:jc w:val="center"/>
              <w:rPr>
                <w:del w:id="36812" w:author="Author"/>
              </w:rPr>
            </w:pPr>
            <w:del w:id="36813" w:author="Author">
              <w:r w:rsidRPr="008E54E2" w:rsidDel="00BF2147">
                <w:delText>639 –</w:delText>
              </w:r>
            </w:del>
          </w:p>
        </w:tc>
        <w:tc>
          <w:tcPr>
            <w:tcW w:w="630" w:type="dxa"/>
            <w:tcBorders>
              <w:top w:val="single" w:sz="6" w:space="0" w:color="auto"/>
              <w:bottom w:val="single" w:sz="6" w:space="0" w:color="auto"/>
            </w:tcBorders>
          </w:tcPr>
          <w:p w14:paraId="67B45050" w14:textId="77777777" w:rsidR="004E6690" w:rsidRPr="008E54E2" w:rsidDel="00BF2147" w:rsidRDefault="004E6690" w:rsidP="00A16E60">
            <w:pPr>
              <w:pStyle w:val="tabletext11"/>
              <w:suppressAutoHyphens/>
              <w:jc w:val="center"/>
              <w:rPr>
                <w:del w:id="36814" w:author="Author"/>
                <w:b/>
              </w:rPr>
            </w:pPr>
            <w:del w:id="36815" w:author="Author">
              <w:r w:rsidRPr="008E54E2" w:rsidDel="00BF2147">
                <w:rPr>
                  <w:b/>
                </w:rPr>
                <w:delText>1.15</w:delText>
              </w:r>
            </w:del>
          </w:p>
        </w:tc>
        <w:tc>
          <w:tcPr>
            <w:tcW w:w="630" w:type="dxa"/>
            <w:tcBorders>
              <w:top w:val="single" w:sz="6" w:space="0" w:color="auto"/>
              <w:left w:val="nil"/>
              <w:bottom w:val="single" w:sz="6" w:space="0" w:color="auto"/>
            </w:tcBorders>
          </w:tcPr>
          <w:p w14:paraId="0B7A04A7" w14:textId="77777777" w:rsidR="004E6690" w:rsidRPr="008E54E2" w:rsidDel="00BF2147" w:rsidRDefault="004E6690" w:rsidP="00A16E60">
            <w:pPr>
              <w:pStyle w:val="tabletext11"/>
              <w:suppressAutoHyphens/>
              <w:jc w:val="center"/>
              <w:rPr>
                <w:del w:id="36816" w:author="Author"/>
                <w:b/>
              </w:rPr>
            </w:pPr>
            <w:del w:id="36817" w:author="Author">
              <w:r w:rsidRPr="008E54E2" w:rsidDel="00BF2147">
                <w:rPr>
                  <w:b/>
                </w:rPr>
                <w:delText>1.15</w:delText>
              </w:r>
            </w:del>
          </w:p>
        </w:tc>
        <w:tc>
          <w:tcPr>
            <w:tcW w:w="630" w:type="dxa"/>
            <w:tcBorders>
              <w:top w:val="single" w:sz="6" w:space="0" w:color="auto"/>
              <w:left w:val="single" w:sz="6" w:space="0" w:color="auto"/>
              <w:bottom w:val="single" w:sz="6" w:space="0" w:color="auto"/>
            </w:tcBorders>
          </w:tcPr>
          <w:p w14:paraId="63112A3F" w14:textId="77777777" w:rsidR="004E6690" w:rsidRPr="008E54E2" w:rsidDel="00BF2147" w:rsidRDefault="004E6690" w:rsidP="00A16E60">
            <w:pPr>
              <w:pStyle w:val="tabletext11"/>
              <w:suppressAutoHyphens/>
              <w:jc w:val="center"/>
              <w:rPr>
                <w:del w:id="36818" w:author="Author"/>
              </w:rPr>
            </w:pPr>
            <w:del w:id="36819" w:author="Author">
              <w:r w:rsidRPr="008E54E2" w:rsidDel="00BF2147">
                <w:delText>637 –</w:delText>
              </w:r>
            </w:del>
          </w:p>
        </w:tc>
        <w:tc>
          <w:tcPr>
            <w:tcW w:w="630" w:type="dxa"/>
            <w:tcBorders>
              <w:top w:val="single" w:sz="6" w:space="0" w:color="auto"/>
              <w:left w:val="nil"/>
              <w:bottom w:val="single" w:sz="6" w:space="0" w:color="auto"/>
            </w:tcBorders>
          </w:tcPr>
          <w:p w14:paraId="248E99D7" w14:textId="77777777" w:rsidR="004E6690" w:rsidRPr="008E54E2" w:rsidDel="00BF2147" w:rsidRDefault="004E6690" w:rsidP="00A16E60">
            <w:pPr>
              <w:pStyle w:val="tabletext11"/>
              <w:suppressAutoHyphens/>
              <w:jc w:val="center"/>
              <w:rPr>
                <w:del w:id="36820" w:author="Author"/>
              </w:rPr>
            </w:pPr>
            <w:del w:id="36821" w:author="Author">
              <w:r w:rsidRPr="008E54E2" w:rsidDel="00BF2147">
                <w:delText>630 –</w:delText>
              </w:r>
            </w:del>
          </w:p>
        </w:tc>
        <w:tc>
          <w:tcPr>
            <w:tcW w:w="630" w:type="dxa"/>
            <w:tcBorders>
              <w:top w:val="single" w:sz="6" w:space="0" w:color="auto"/>
              <w:bottom w:val="single" w:sz="6" w:space="0" w:color="auto"/>
            </w:tcBorders>
          </w:tcPr>
          <w:p w14:paraId="0DB0969D" w14:textId="77777777" w:rsidR="004E6690" w:rsidRPr="008E54E2" w:rsidDel="00BF2147" w:rsidRDefault="004E6690" w:rsidP="00A16E60">
            <w:pPr>
              <w:pStyle w:val="tabletext11"/>
              <w:suppressAutoHyphens/>
              <w:jc w:val="center"/>
              <w:rPr>
                <w:del w:id="36822" w:author="Author"/>
                <w:b/>
              </w:rPr>
            </w:pPr>
            <w:del w:id="36823" w:author="Author">
              <w:r w:rsidRPr="008E54E2" w:rsidDel="00BF2147">
                <w:rPr>
                  <w:b/>
                </w:rPr>
                <w:delText>1.25</w:delText>
              </w:r>
            </w:del>
          </w:p>
        </w:tc>
        <w:tc>
          <w:tcPr>
            <w:tcW w:w="641" w:type="dxa"/>
            <w:tcBorders>
              <w:top w:val="single" w:sz="6" w:space="0" w:color="auto"/>
              <w:left w:val="nil"/>
              <w:bottom w:val="single" w:sz="6" w:space="0" w:color="auto"/>
              <w:right w:val="single" w:sz="6" w:space="0" w:color="auto"/>
            </w:tcBorders>
          </w:tcPr>
          <w:p w14:paraId="4A8EBFC7" w14:textId="77777777" w:rsidR="004E6690" w:rsidRPr="008E54E2" w:rsidDel="00BF2147" w:rsidRDefault="004E6690" w:rsidP="00A16E60">
            <w:pPr>
              <w:pStyle w:val="tabletext11"/>
              <w:suppressAutoHyphens/>
              <w:jc w:val="center"/>
              <w:rPr>
                <w:del w:id="36824" w:author="Author"/>
                <w:b/>
              </w:rPr>
            </w:pPr>
            <w:del w:id="36825" w:author="Author">
              <w:r w:rsidRPr="008E54E2" w:rsidDel="00BF2147">
                <w:rPr>
                  <w:b/>
                </w:rPr>
                <w:delText>1.20</w:delText>
              </w:r>
            </w:del>
          </w:p>
        </w:tc>
      </w:tr>
      <w:tr w:rsidR="004E6690" w:rsidRPr="008E54E2" w:rsidDel="00BF2147" w14:paraId="68A0768C" w14:textId="77777777" w:rsidTr="001B106A">
        <w:trPr>
          <w:cantSplit/>
          <w:trHeight w:val="190"/>
          <w:del w:id="36826" w:author="Author"/>
        </w:trPr>
        <w:tc>
          <w:tcPr>
            <w:tcW w:w="200" w:type="dxa"/>
          </w:tcPr>
          <w:p w14:paraId="3F874220" w14:textId="77777777" w:rsidR="004E6690" w:rsidRPr="008E54E2" w:rsidDel="00BF2147" w:rsidRDefault="004E6690" w:rsidP="00A16E60">
            <w:pPr>
              <w:pStyle w:val="tabletext11"/>
              <w:suppressAutoHyphens/>
              <w:rPr>
                <w:del w:id="36827" w:author="Author"/>
              </w:rPr>
            </w:pPr>
          </w:p>
        </w:tc>
        <w:tc>
          <w:tcPr>
            <w:tcW w:w="1120" w:type="dxa"/>
            <w:tcBorders>
              <w:top w:val="single" w:sz="4" w:space="0" w:color="auto"/>
              <w:left w:val="single" w:sz="6" w:space="0" w:color="auto"/>
              <w:right w:val="single" w:sz="6" w:space="0" w:color="auto"/>
            </w:tcBorders>
          </w:tcPr>
          <w:p w14:paraId="430091D4" w14:textId="77777777" w:rsidR="004E6690" w:rsidRPr="008E54E2" w:rsidDel="00BF2147" w:rsidRDefault="004E6690" w:rsidP="00A16E60">
            <w:pPr>
              <w:pStyle w:val="tabletext11"/>
              <w:suppressAutoHyphens/>
              <w:rPr>
                <w:del w:id="36828" w:author="Author"/>
              </w:rPr>
            </w:pPr>
          </w:p>
        </w:tc>
        <w:tc>
          <w:tcPr>
            <w:tcW w:w="1400" w:type="dxa"/>
            <w:tcBorders>
              <w:top w:val="single" w:sz="6" w:space="0" w:color="auto"/>
              <w:left w:val="single" w:sz="6" w:space="0" w:color="auto"/>
              <w:bottom w:val="single" w:sz="6" w:space="0" w:color="auto"/>
              <w:right w:val="single" w:sz="6" w:space="0" w:color="auto"/>
            </w:tcBorders>
          </w:tcPr>
          <w:p w14:paraId="07E74172" w14:textId="77777777" w:rsidR="004E6690" w:rsidRPr="008E54E2" w:rsidDel="00BF2147" w:rsidRDefault="004E6690" w:rsidP="00A16E60">
            <w:pPr>
              <w:pStyle w:val="tabletext11"/>
              <w:suppressAutoHyphens/>
              <w:rPr>
                <w:del w:id="36829" w:author="Author"/>
              </w:rPr>
            </w:pPr>
            <w:del w:id="36830" w:author="Author">
              <w:r w:rsidRPr="008E54E2" w:rsidDel="00BF2147">
                <w:delText>Urban Bus</w:delText>
              </w:r>
            </w:del>
          </w:p>
        </w:tc>
        <w:tc>
          <w:tcPr>
            <w:tcW w:w="630" w:type="dxa"/>
            <w:tcBorders>
              <w:top w:val="single" w:sz="6" w:space="0" w:color="auto"/>
              <w:left w:val="single" w:sz="6" w:space="0" w:color="auto"/>
            </w:tcBorders>
          </w:tcPr>
          <w:p w14:paraId="4DC65435" w14:textId="77777777" w:rsidR="004E6690" w:rsidRPr="008E54E2" w:rsidDel="00BF2147" w:rsidRDefault="004E6690" w:rsidP="00A16E60">
            <w:pPr>
              <w:pStyle w:val="tabletext11"/>
              <w:suppressAutoHyphens/>
              <w:jc w:val="center"/>
              <w:rPr>
                <w:del w:id="36831" w:author="Author"/>
              </w:rPr>
            </w:pPr>
            <w:del w:id="36832" w:author="Author">
              <w:r w:rsidRPr="008E54E2" w:rsidDel="00BF2147">
                <w:delText>515 –</w:delText>
              </w:r>
            </w:del>
          </w:p>
        </w:tc>
        <w:tc>
          <w:tcPr>
            <w:tcW w:w="630" w:type="dxa"/>
            <w:tcBorders>
              <w:top w:val="single" w:sz="6" w:space="0" w:color="auto"/>
              <w:bottom w:val="single" w:sz="6" w:space="0" w:color="auto"/>
            </w:tcBorders>
          </w:tcPr>
          <w:p w14:paraId="4C994C05" w14:textId="77777777" w:rsidR="004E6690" w:rsidRPr="008E54E2" w:rsidDel="00BF2147" w:rsidRDefault="004E6690" w:rsidP="00A16E60">
            <w:pPr>
              <w:pStyle w:val="tabletext11"/>
              <w:suppressAutoHyphens/>
              <w:jc w:val="center"/>
              <w:rPr>
                <w:del w:id="36833" w:author="Author"/>
              </w:rPr>
            </w:pPr>
            <w:del w:id="36834" w:author="Author">
              <w:r w:rsidRPr="008E54E2" w:rsidDel="00BF2147">
                <w:delText>518 –</w:delText>
              </w:r>
            </w:del>
          </w:p>
        </w:tc>
        <w:tc>
          <w:tcPr>
            <w:tcW w:w="630" w:type="dxa"/>
            <w:tcBorders>
              <w:top w:val="single" w:sz="6" w:space="0" w:color="auto"/>
              <w:left w:val="nil"/>
              <w:bottom w:val="single" w:sz="6" w:space="0" w:color="auto"/>
            </w:tcBorders>
          </w:tcPr>
          <w:p w14:paraId="300642B2" w14:textId="77777777" w:rsidR="004E6690" w:rsidRPr="008E54E2" w:rsidDel="00BF2147" w:rsidRDefault="004E6690" w:rsidP="00A16E60">
            <w:pPr>
              <w:pStyle w:val="tabletext11"/>
              <w:suppressAutoHyphens/>
              <w:jc w:val="center"/>
              <w:rPr>
                <w:del w:id="36835" w:author="Author"/>
                <w:b/>
              </w:rPr>
            </w:pPr>
            <w:del w:id="36836" w:author="Author">
              <w:r w:rsidRPr="008E54E2" w:rsidDel="00BF2147">
                <w:rPr>
                  <w:b/>
                </w:rPr>
                <w:delText>0.80</w:delText>
              </w:r>
            </w:del>
          </w:p>
        </w:tc>
        <w:tc>
          <w:tcPr>
            <w:tcW w:w="630" w:type="dxa"/>
            <w:tcBorders>
              <w:top w:val="single" w:sz="6" w:space="0" w:color="auto"/>
              <w:bottom w:val="single" w:sz="6" w:space="0" w:color="auto"/>
              <w:right w:val="single" w:sz="6" w:space="0" w:color="auto"/>
            </w:tcBorders>
          </w:tcPr>
          <w:p w14:paraId="7B396932" w14:textId="77777777" w:rsidR="004E6690" w:rsidRPr="008E54E2" w:rsidDel="00BF2147" w:rsidRDefault="004E6690" w:rsidP="00A16E60">
            <w:pPr>
              <w:pStyle w:val="tabletext11"/>
              <w:suppressAutoHyphens/>
              <w:jc w:val="center"/>
              <w:rPr>
                <w:del w:id="36837" w:author="Author"/>
                <w:b/>
              </w:rPr>
            </w:pPr>
            <w:del w:id="36838" w:author="Author">
              <w:r w:rsidRPr="008E54E2" w:rsidDel="00BF2147">
                <w:rPr>
                  <w:b/>
                </w:rPr>
                <w:delText>1.45</w:delText>
              </w:r>
            </w:del>
          </w:p>
        </w:tc>
        <w:tc>
          <w:tcPr>
            <w:tcW w:w="630" w:type="dxa"/>
            <w:tcBorders>
              <w:top w:val="single" w:sz="6" w:space="0" w:color="auto"/>
              <w:left w:val="nil"/>
            </w:tcBorders>
          </w:tcPr>
          <w:p w14:paraId="6485AEC1" w14:textId="77777777" w:rsidR="004E6690" w:rsidRPr="008E54E2" w:rsidDel="00BF2147" w:rsidRDefault="004E6690" w:rsidP="00A16E60">
            <w:pPr>
              <w:pStyle w:val="tabletext11"/>
              <w:suppressAutoHyphens/>
              <w:jc w:val="center"/>
              <w:rPr>
                <w:del w:id="36839" w:author="Author"/>
              </w:rPr>
            </w:pPr>
            <w:del w:id="36840" w:author="Author">
              <w:r w:rsidRPr="008E54E2" w:rsidDel="00BF2147">
                <w:delText>516 –</w:delText>
              </w:r>
            </w:del>
          </w:p>
        </w:tc>
        <w:tc>
          <w:tcPr>
            <w:tcW w:w="630" w:type="dxa"/>
            <w:tcBorders>
              <w:top w:val="single" w:sz="6" w:space="0" w:color="auto"/>
              <w:left w:val="nil"/>
              <w:bottom w:val="single" w:sz="6" w:space="0" w:color="auto"/>
            </w:tcBorders>
          </w:tcPr>
          <w:p w14:paraId="778E0B3C" w14:textId="77777777" w:rsidR="004E6690" w:rsidRPr="008E54E2" w:rsidDel="00BF2147" w:rsidRDefault="004E6690" w:rsidP="00A16E60">
            <w:pPr>
              <w:pStyle w:val="tabletext11"/>
              <w:suppressAutoHyphens/>
              <w:jc w:val="center"/>
              <w:rPr>
                <w:del w:id="36841" w:author="Author"/>
              </w:rPr>
            </w:pPr>
            <w:del w:id="36842" w:author="Author">
              <w:r w:rsidRPr="008E54E2" w:rsidDel="00BF2147">
                <w:delText>519 –</w:delText>
              </w:r>
            </w:del>
          </w:p>
        </w:tc>
        <w:tc>
          <w:tcPr>
            <w:tcW w:w="630" w:type="dxa"/>
            <w:tcBorders>
              <w:top w:val="single" w:sz="6" w:space="0" w:color="auto"/>
              <w:bottom w:val="single" w:sz="6" w:space="0" w:color="auto"/>
            </w:tcBorders>
          </w:tcPr>
          <w:p w14:paraId="1F51F6EF" w14:textId="77777777" w:rsidR="004E6690" w:rsidRPr="008E54E2" w:rsidDel="00BF2147" w:rsidRDefault="004E6690" w:rsidP="00A16E60">
            <w:pPr>
              <w:pStyle w:val="tabletext11"/>
              <w:suppressAutoHyphens/>
              <w:jc w:val="center"/>
              <w:rPr>
                <w:del w:id="36843" w:author="Author"/>
                <w:b/>
              </w:rPr>
            </w:pPr>
            <w:del w:id="36844" w:author="Author">
              <w:r w:rsidRPr="008E54E2" w:rsidDel="00BF2147">
                <w:rPr>
                  <w:b/>
                </w:rPr>
                <w:delText>0.90</w:delText>
              </w:r>
            </w:del>
          </w:p>
        </w:tc>
        <w:tc>
          <w:tcPr>
            <w:tcW w:w="630" w:type="dxa"/>
            <w:tcBorders>
              <w:top w:val="single" w:sz="6" w:space="0" w:color="auto"/>
              <w:left w:val="nil"/>
              <w:bottom w:val="single" w:sz="6" w:space="0" w:color="auto"/>
            </w:tcBorders>
          </w:tcPr>
          <w:p w14:paraId="267AE54D" w14:textId="77777777" w:rsidR="004E6690" w:rsidRPr="008E54E2" w:rsidDel="00BF2147" w:rsidRDefault="004E6690" w:rsidP="00A16E60">
            <w:pPr>
              <w:pStyle w:val="tabletext11"/>
              <w:suppressAutoHyphens/>
              <w:jc w:val="center"/>
              <w:rPr>
                <w:del w:id="36845" w:author="Author"/>
                <w:b/>
              </w:rPr>
            </w:pPr>
            <w:del w:id="36846" w:author="Author">
              <w:r w:rsidRPr="008E54E2" w:rsidDel="00BF2147">
                <w:rPr>
                  <w:b/>
                </w:rPr>
                <w:delText>1.65</w:delText>
              </w:r>
            </w:del>
          </w:p>
        </w:tc>
        <w:tc>
          <w:tcPr>
            <w:tcW w:w="630" w:type="dxa"/>
            <w:tcBorders>
              <w:top w:val="single" w:sz="6" w:space="0" w:color="auto"/>
              <w:left w:val="single" w:sz="6" w:space="0" w:color="auto"/>
            </w:tcBorders>
          </w:tcPr>
          <w:p w14:paraId="53BB7078" w14:textId="77777777" w:rsidR="004E6690" w:rsidRPr="008E54E2" w:rsidDel="00BF2147" w:rsidRDefault="004E6690" w:rsidP="00A16E60">
            <w:pPr>
              <w:pStyle w:val="tabletext11"/>
              <w:suppressAutoHyphens/>
              <w:jc w:val="center"/>
              <w:rPr>
                <w:del w:id="36847" w:author="Author"/>
              </w:rPr>
            </w:pPr>
          </w:p>
        </w:tc>
        <w:tc>
          <w:tcPr>
            <w:tcW w:w="630" w:type="dxa"/>
            <w:tcBorders>
              <w:top w:val="single" w:sz="6" w:space="0" w:color="auto"/>
              <w:left w:val="nil"/>
              <w:bottom w:val="single" w:sz="6" w:space="0" w:color="auto"/>
            </w:tcBorders>
          </w:tcPr>
          <w:p w14:paraId="58D69FF5" w14:textId="77777777" w:rsidR="004E6690" w:rsidRPr="008E54E2" w:rsidDel="00BF2147" w:rsidRDefault="004E6690" w:rsidP="00A16E60">
            <w:pPr>
              <w:pStyle w:val="tabletext11"/>
              <w:suppressAutoHyphens/>
              <w:jc w:val="center"/>
              <w:rPr>
                <w:del w:id="36848" w:author="Author"/>
              </w:rPr>
            </w:pPr>
          </w:p>
        </w:tc>
        <w:tc>
          <w:tcPr>
            <w:tcW w:w="630" w:type="dxa"/>
            <w:tcBorders>
              <w:top w:val="single" w:sz="6" w:space="0" w:color="auto"/>
            </w:tcBorders>
          </w:tcPr>
          <w:p w14:paraId="3CC35737" w14:textId="77777777" w:rsidR="004E6690" w:rsidRPr="008E54E2" w:rsidDel="00BF2147" w:rsidRDefault="004E6690" w:rsidP="00A16E60">
            <w:pPr>
              <w:pStyle w:val="tabletext11"/>
              <w:suppressAutoHyphens/>
              <w:jc w:val="center"/>
              <w:rPr>
                <w:del w:id="36849" w:author="Author"/>
                <w:b/>
              </w:rPr>
            </w:pPr>
          </w:p>
        </w:tc>
        <w:tc>
          <w:tcPr>
            <w:tcW w:w="641" w:type="dxa"/>
            <w:tcBorders>
              <w:top w:val="single" w:sz="6" w:space="0" w:color="auto"/>
              <w:left w:val="nil"/>
              <w:bottom w:val="single" w:sz="6" w:space="0" w:color="auto"/>
              <w:right w:val="single" w:sz="6" w:space="0" w:color="auto"/>
            </w:tcBorders>
          </w:tcPr>
          <w:p w14:paraId="2CF5B153" w14:textId="77777777" w:rsidR="004E6690" w:rsidRPr="008E54E2" w:rsidDel="00BF2147" w:rsidRDefault="004E6690" w:rsidP="00A16E60">
            <w:pPr>
              <w:pStyle w:val="tabletext11"/>
              <w:suppressAutoHyphens/>
              <w:jc w:val="center"/>
              <w:rPr>
                <w:del w:id="36850" w:author="Author"/>
                <w:b/>
              </w:rPr>
            </w:pPr>
          </w:p>
        </w:tc>
      </w:tr>
      <w:tr w:rsidR="004E6690" w:rsidRPr="008E54E2" w:rsidDel="00BF2147" w14:paraId="307A6A58" w14:textId="77777777" w:rsidTr="001B106A">
        <w:trPr>
          <w:cantSplit/>
          <w:trHeight w:val="190"/>
          <w:del w:id="36851" w:author="Author"/>
        </w:trPr>
        <w:tc>
          <w:tcPr>
            <w:tcW w:w="200" w:type="dxa"/>
          </w:tcPr>
          <w:p w14:paraId="6EF0B7F1" w14:textId="77777777" w:rsidR="004E6690" w:rsidRPr="008E54E2" w:rsidDel="00BF2147" w:rsidRDefault="004E6690" w:rsidP="00A16E60">
            <w:pPr>
              <w:pStyle w:val="tabletext11"/>
              <w:suppressAutoHyphens/>
              <w:rPr>
                <w:del w:id="36852" w:author="Author"/>
              </w:rPr>
            </w:pPr>
          </w:p>
        </w:tc>
        <w:tc>
          <w:tcPr>
            <w:tcW w:w="1120" w:type="dxa"/>
            <w:vMerge w:val="restart"/>
            <w:tcBorders>
              <w:left w:val="single" w:sz="6" w:space="0" w:color="auto"/>
              <w:right w:val="single" w:sz="4" w:space="0" w:color="auto"/>
            </w:tcBorders>
            <w:vAlign w:val="center"/>
          </w:tcPr>
          <w:p w14:paraId="23CD85A6" w14:textId="77777777" w:rsidR="004E6690" w:rsidRPr="008E54E2" w:rsidDel="00BF2147" w:rsidRDefault="004E6690" w:rsidP="00A16E60">
            <w:pPr>
              <w:pStyle w:val="tabletext11"/>
              <w:suppressAutoHyphens/>
              <w:rPr>
                <w:del w:id="36853" w:author="Author"/>
              </w:rPr>
            </w:pPr>
            <w:del w:id="36854" w:author="Author">
              <w:r w:rsidRPr="008E54E2" w:rsidDel="00BF2147">
                <w:delText>Other Buses</w:delText>
              </w:r>
            </w:del>
          </w:p>
        </w:tc>
        <w:tc>
          <w:tcPr>
            <w:tcW w:w="1400" w:type="dxa"/>
            <w:tcBorders>
              <w:top w:val="single" w:sz="6" w:space="0" w:color="auto"/>
              <w:left w:val="single" w:sz="4" w:space="0" w:color="auto"/>
              <w:bottom w:val="single" w:sz="6" w:space="0" w:color="auto"/>
            </w:tcBorders>
          </w:tcPr>
          <w:p w14:paraId="1E8CF6C4" w14:textId="77777777" w:rsidR="004E6690" w:rsidRPr="008E54E2" w:rsidDel="00BF2147" w:rsidRDefault="004E6690" w:rsidP="00A16E60">
            <w:pPr>
              <w:pStyle w:val="tabletext11"/>
              <w:suppressAutoHyphens/>
              <w:rPr>
                <w:del w:id="36855" w:author="Author"/>
              </w:rPr>
            </w:pPr>
          </w:p>
        </w:tc>
        <w:tc>
          <w:tcPr>
            <w:tcW w:w="630" w:type="dxa"/>
            <w:tcBorders>
              <w:top w:val="single" w:sz="6" w:space="0" w:color="auto"/>
              <w:bottom w:val="single" w:sz="6" w:space="0" w:color="auto"/>
            </w:tcBorders>
          </w:tcPr>
          <w:p w14:paraId="20E37F4B" w14:textId="77777777" w:rsidR="004E6690" w:rsidRPr="008E54E2" w:rsidDel="00BF2147" w:rsidRDefault="004E6690" w:rsidP="00A16E60">
            <w:pPr>
              <w:pStyle w:val="tabletext11"/>
              <w:suppressAutoHyphens/>
              <w:rPr>
                <w:del w:id="36856" w:author="Author"/>
              </w:rPr>
            </w:pPr>
          </w:p>
        </w:tc>
        <w:tc>
          <w:tcPr>
            <w:tcW w:w="630" w:type="dxa"/>
            <w:tcBorders>
              <w:top w:val="single" w:sz="6" w:space="0" w:color="auto"/>
              <w:bottom w:val="single" w:sz="6" w:space="0" w:color="auto"/>
            </w:tcBorders>
          </w:tcPr>
          <w:p w14:paraId="52971BAA" w14:textId="77777777" w:rsidR="004E6690" w:rsidRPr="008E54E2" w:rsidDel="00BF2147" w:rsidRDefault="004E6690" w:rsidP="00A16E60">
            <w:pPr>
              <w:pStyle w:val="tabletext11"/>
              <w:suppressAutoHyphens/>
              <w:rPr>
                <w:del w:id="36857" w:author="Author"/>
              </w:rPr>
            </w:pPr>
          </w:p>
        </w:tc>
        <w:tc>
          <w:tcPr>
            <w:tcW w:w="630" w:type="dxa"/>
            <w:tcBorders>
              <w:top w:val="single" w:sz="6" w:space="0" w:color="auto"/>
              <w:left w:val="nil"/>
              <w:bottom w:val="single" w:sz="6" w:space="0" w:color="auto"/>
            </w:tcBorders>
          </w:tcPr>
          <w:p w14:paraId="0A0D242D" w14:textId="77777777" w:rsidR="004E6690" w:rsidRPr="008E54E2" w:rsidDel="00BF2147" w:rsidRDefault="004E6690" w:rsidP="00A16E60">
            <w:pPr>
              <w:pStyle w:val="tabletext11"/>
              <w:suppressAutoHyphens/>
              <w:jc w:val="center"/>
              <w:rPr>
                <w:del w:id="36858" w:author="Author"/>
              </w:rPr>
            </w:pPr>
          </w:p>
        </w:tc>
        <w:tc>
          <w:tcPr>
            <w:tcW w:w="630" w:type="dxa"/>
            <w:tcBorders>
              <w:top w:val="single" w:sz="6" w:space="0" w:color="auto"/>
              <w:bottom w:val="single" w:sz="6" w:space="0" w:color="auto"/>
            </w:tcBorders>
          </w:tcPr>
          <w:p w14:paraId="3531768A" w14:textId="77777777" w:rsidR="004E6690" w:rsidRPr="008E54E2" w:rsidDel="00BF2147" w:rsidRDefault="004E6690" w:rsidP="00A16E60">
            <w:pPr>
              <w:pStyle w:val="tabletext11"/>
              <w:suppressAutoHyphens/>
              <w:jc w:val="center"/>
              <w:rPr>
                <w:del w:id="36859" w:author="Author"/>
              </w:rPr>
            </w:pPr>
          </w:p>
        </w:tc>
        <w:tc>
          <w:tcPr>
            <w:tcW w:w="630" w:type="dxa"/>
            <w:tcBorders>
              <w:top w:val="single" w:sz="6" w:space="0" w:color="auto"/>
              <w:bottom w:val="single" w:sz="6" w:space="0" w:color="auto"/>
            </w:tcBorders>
          </w:tcPr>
          <w:p w14:paraId="459D5BB5" w14:textId="77777777" w:rsidR="004E6690" w:rsidRPr="008E54E2" w:rsidDel="00BF2147" w:rsidRDefault="004E6690" w:rsidP="00A16E60">
            <w:pPr>
              <w:pStyle w:val="tabletext11"/>
              <w:suppressAutoHyphens/>
              <w:rPr>
                <w:del w:id="36860" w:author="Author"/>
              </w:rPr>
            </w:pPr>
          </w:p>
        </w:tc>
        <w:tc>
          <w:tcPr>
            <w:tcW w:w="630" w:type="dxa"/>
            <w:tcBorders>
              <w:top w:val="single" w:sz="6" w:space="0" w:color="auto"/>
              <w:left w:val="nil"/>
              <w:bottom w:val="single" w:sz="6" w:space="0" w:color="auto"/>
            </w:tcBorders>
          </w:tcPr>
          <w:p w14:paraId="40D404D9" w14:textId="77777777" w:rsidR="004E6690" w:rsidRPr="008E54E2" w:rsidDel="00BF2147" w:rsidRDefault="004E6690" w:rsidP="00A16E60">
            <w:pPr>
              <w:pStyle w:val="tabletext11"/>
              <w:suppressAutoHyphens/>
              <w:rPr>
                <w:del w:id="36861" w:author="Author"/>
              </w:rPr>
            </w:pPr>
          </w:p>
        </w:tc>
        <w:tc>
          <w:tcPr>
            <w:tcW w:w="630" w:type="dxa"/>
            <w:tcBorders>
              <w:top w:val="single" w:sz="6" w:space="0" w:color="auto"/>
              <w:bottom w:val="single" w:sz="6" w:space="0" w:color="auto"/>
            </w:tcBorders>
          </w:tcPr>
          <w:p w14:paraId="20CAC75C" w14:textId="77777777" w:rsidR="004E6690" w:rsidRPr="008E54E2" w:rsidDel="00BF2147" w:rsidRDefault="004E6690" w:rsidP="00A16E60">
            <w:pPr>
              <w:pStyle w:val="tabletext11"/>
              <w:suppressAutoHyphens/>
              <w:jc w:val="center"/>
              <w:rPr>
                <w:del w:id="36862" w:author="Author"/>
              </w:rPr>
            </w:pPr>
          </w:p>
        </w:tc>
        <w:tc>
          <w:tcPr>
            <w:tcW w:w="630" w:type="dxa"/>
            <w:tcBorders>
              <w:top w:val="single" w:sz="6" w:space="0" w:color="auto"/>
              <w:left w:val="nil"/>
              <w:bottom w:val="single" w:sz="6" w:space="0" w:color="auto"/>
            </w:tcBorders>
          </w:tcPr>
          <w:p w14:paraId="1E4ED5B0" w14:textId="77777777" w:rsidR="004E6690" w:rsidRPr="008E54E2" w:rsidDel="00BF2147" w:rsidRDefault="004E6690" w:rsidP="00A16E60">
            <w:pPr>
              <w:pStyle w:val="tabletext11"/>
              <w:suppressAutoHyphens/>
              <w:jc w:val="center"/>
              <w:rPr>
                <w:del w:id="36863" w:author="Author"/>
              </w:rPr>
            </w:pPr>
          </w:p>
        </w:tc>
        <w:tc>
          <w:tcPr>
            <w:tcW w:w="2531" w:type="dxa"/>
            <w:gridSpan w:val="4"/>
            <w:tcBorders>
              <w:top w:val="single" w:sz="6" w:space="0" w:color="auto"/>
              <w:left w:val="single" w:sz="6" w:space="0" w:color="auto"/>
              <w:bottom w:val="single" w:sz="6" w:space="0" w:color="auto"/>
              <w:right w:val="single" w:sz="6" w:space="0" w:color="auto"/>
            </w:tcBorders>
          </w:tcPr>
          <w:p w14:paraId="51687C6E" w14:textId="77777777" w:rsidR="004E6690" w:rsidRPr="008E54E2" w:rsidDel="00BF2147" w:rsidRDefault="004E6690" w:rsidP="00A16E60">
            <w:pPr>
              <w:pStyle w:val="tabletext11"/>
              <w:suppressAutoHyphens/>
              <w:jc w:val="center"/>
              <w:rPr>
                <w:del w:id="36864" w:author="Author"/>
                <w:b/>
              </w:rPr>
            </w:pPr>
            <w:del w:id="36865" w:author="Author">
              <w:r w:rsidRPr="008E54E2" w:rsidDel="00BF2147">
                <w:rPr>
                  <w:b/>
                </w:rPr>
                <w:delText>Zone-rated</w:delText>
              </w:r>
            </w:del>
          </w:p>
        </w:tc>
      </w:tr>
      <w:tr w:rsidR="004E6690" w:rsidRPr="008E54E2" w:rsidDel="00BF2147" w14:paraId="44D8BCFB" w14:textId="77777777" w:rsidTr="001B106A">
        <w:trPr>
          <w:cantSplit/>
          <w:trHeight w:val="190"/>
          <w:del w:id="36866" w:author="Author"/>
        </w:trPr>
        <w:tc>
          <w:tcPr>
            <w:tcW w:w="200" w:type="dxa"/>
          </w:tcPr>
          <w:p w14:paraId="634E7866" w14:textId="77777777" w:rsidR="004E6690" w:rsidRPr="008E54E2" w:rsidDel="00BF2147" w:rsidRDefault="004E6690" w:rsidP="00A16E60">
            <w:pPr>
              <w:pStyle w:val="tabletext11"/>
              <w:suppressAutoHyphens/>
              <w:rPr>
                <w:del w:id="36867" w:author="Author"/>
              </w:rPr>
            </w:pPr>
            <w:del w:id="36868" w:author="Author">
              <w:r w:rsidRPr="008E54E2" w:rsidDel="00BF2147">
                <w:br/>
              </w:r>
              <w:r w:rsidRPr="008E54E2" w:rsidDel="00BF2147">
                <w:br/>
              </w:r>
            </w:del>
          </w:p>
        </w:tc>
        <w:tc>
          <w:tcPr>
            <w:tcW w:w="1120" w:type="dxa"/>
            <w:vMerge/>
            <w:tcBorders>
              <w:left w:val="single" w:sz="6" w:space="0" w:color="auto"/>
              <w:right w:val="single" w:sz="4" w:space="0" w:color="auto"/>
            </w:tcBorders>
            <w:vAlign w:val="center"/>
          </w:tcPr>
          <w:p w14:paraId="546DD75E" w14:textId="77777777" w:rsidR="004E6690" w:rsidRPr="008E54E2" w:rsidDel="00BF2147" w:rsidRDefault="004E6690" w:rsidP="00A16E60">
            <w:pPr>
              <w:pStyle w:val="tabletext11"/>
              <w:suppressAutoHyphens/>
              <w:rPr>
                <w:del w:id="36869" w:author="Author"/>
              </w:rPr>
            </w:pPr>
          </w:p>
        </w:tc>
        <w:tc>
          <w:tcPr>
            <w:tcW w:w="1400" w:type="dxa"/>
            <w:tcBorders>
              <w:top w:val="single" w:sz="6" w:space="0" w:color="auto"/>
              <w:left w:val="single" w:sz="4" w:space="0" w:color="auto"/>
              <w:bottom w:val="single" w:sz="6" w:space="0" w:color="auto"/>
              <w:right w:val="single" w:sz="6" w:space="0" w:color="auto"/>
            </w:tcBorders>
          </w:tcPr>
          <w:p w14:paraId="14EC03B9" w14:textId="77777777" w:rsidR="004E6690" w:rsidRPr="008E54E2" w:rsidDel="00BF2147" w:rsidRDefault="004E6690" w:rsidP="00A16E60">
            <w:pPr>
              <w:pStyle w:val="tabletext11"/>
              <w:suppressAutoHyphens/>
              <w:rPr>
                <w:del w:id="36870" w:author="Author"/>
              </w:rPr>
            </w:pPr>
            <w:del w:id="36871" w:author="Author">
              <w:r w:rsidRPr="008E54E2" w:rsidDel="00BF2147">
                <w:delText xml:space="preserve">Airport Bus Or </w:delText>
              </w:r>
              <w:r w:rsidRPr="008E54E2" w:rsidDel="00BF2147">
                <w:br/>
                <w:delText>Airport Limousine</w:delText>
              </w:r>
            </w:del>
          </w:p>
        </w:tc>
        <w:tc>
          <w:tcPr>
            <w:tcW w:w="630" w:type="dxa"/>
            <w:tcBorders>
              <w:top w:val="single" w:sz="6" w:space="0" w:color="auto"/>
              <w:left w:val="single" w:sz="6" w:space="0" w:color="auto"/>
              <w:bottom w:val="single" w:sz="6" w:space="0" w:color="auto"/>
            </w:tcBorders>
            <w:vAlign w:val="bottom"/>
          </w:tcPr>
          <w:p w14:paraId="3D578A21" w14:textId="77777777" w:rsidR="004E6690" w:rsidRPr="008E54E2" w:rsidDel="00BF2147" w:rsidRDefault="004E6690" w:rsidP="00A16E60">
            <w:pPr>
              <w:pStyle w:val="tabletext11"/>
              <w:suppressAutoHyphens/>
              <w:jc w:val="center"/>
              <w:rPr>
                <w:del w:id="36872" w:author="Author"/>
              </w:rPr>
            </w:pPr>
            <w:del w:id="36873" w:author="Author">
              <w:r w:rsidRPr="008E54E2" w:rsidDel="00BF2147">
                <w:delText>525 –</w:delText>
              </w:r>
            </w:del>
          </w:p>
        </w:tc>
        <w:tc>
          <w:tcPr>
            <w:tcW w:w="630" w:type="dxa"/>
            <w:tcBorders>
              <w:top w:val="single" w:sz="6" w:space="0" w:color="auto"/>
              <w:bottom w:val="single" w:sz="6" w:space="0" w:color="auto"/>
            </w:tcBorders>
            <w:vAlign w:val="bottom"/>
          </w:tcPr>
          <w:p w14:paraId="625AD71F" w14:textId="77777777" w:rsidR="004E6690" w:rsidRPr="008E54E2" w:rsidDel="00BF2147" w:rsidRDefault="004E6690" w:rsidP="00A16E60">
            <w:pPr>
              <w:pStyle w:val="tabletext11"/>
              <w:suppressAutoHyphens/>
              <w:jc w:val="center"/>
              <w:rPr>
                <w:del w:id="36874" w:author="Author"/>
              </w:rPr>
            </w:pPr>
            <w:del w:id="36875" w:author="Author">
              <w:r w:rsidRPr="008E54E2" w:rsidDel="00BF2147">
                <w:delText>528 –</w:delText>
              </w:r>
            </w:del>
          </w:p>
        </w:tc>
        <w:tc>
          <w:tcPr>
            <w:tcW w:w="630" w:type="dxa"/>
            <w:tcBorders>
              <w:top w:val="single" w:sz="6" w:space="0" w:color="auto"/>
              <w:left w:val="nil"/>
              <w:bottom w:val="single" w:sz="6" w:space="0" w:color="auto"/>
            </w:tcBorders>
            <w:vAlign w:val="bottom"/>
          </w:tcPr>
          <w:p w14:paraId="51FBB6DF" w14:textId="77777777" w:rsidR="004E6690" w:rsidRPr="008E54E2" w:rsidDel="00BF2147" w:rsidRDefault="004E6690" w:rsidP="00A16E60">
            <w:pPr>
              <w:pStyle w:val="tabletext11"/>
              <w:suppressAutoHyphens/>
              <w:jc w:val="center"/>
              <w:rPr>
                <w:del w:id="36876" w:author="Author"/>
                <w:b/>
              </w:rPr>
            </w:pPr>
            <w:del w:id="36877" w:author="Author">
              <w:r w:rsidRPr="008E54E2" w:rsidDel="00BF2147">
                <w:rPr>
                  <w:b/>
                </w:rPr>
                <w:delText>0.70</w:delText>
              </w:r>
            </w:del>
          </w:p>
        </w:tc>
        <w:tc>
          <w:tcPr>
            <w:tcW w:w="630" w:type="dxa"/>
            <w:tcBorders>
              <w:top w:val="single" w:sz="6" w:space="0" w:color="auto"/>
              <w:bottom w:val="single" w:sz="6" w:space="0" w:color="auto"/>
              <w:right w:val="single" w:sz="6" w:space="0" w:color="auto"/>
            </w:tcBorders>
            <w:vAlign w:val="bottom"/>
          </w:tcPr>
          <w:p w14:paraId="40A37775" w14:textId="77777777" w:rsidR="004E6690" w:rsidRPr="008E54E2" w:rsidDel="00BF2147" w:rsidRDefault="004E6690" w:rsidP="00A16E60">
            <w:pPr>
              <w:pStyle w:val="tabletext11"/>
              <w:suppressAutoHyphens/>
              <w:jc w:val="center"/>
              <w:rPr>
                <w:del w:id="36878" w:author="Author"/>
                <w:b/>
              </w:rPr>
            </w:pPr>
            <w:del w:id="36879" w:author="Author">
              <w:r w:rsidRPr="008E54E2" w:rsidDel="00BF2147">
                <w:rPr>
                  <w:b/>
                </w:rPr>
                <w:delText>1.55</w:delText>
              </w:r>
            </w:del>
          </w:p>
        </w:tc>
        <w:tc>
          <w:tcPr>
            <w:tcW w:w="630" w:type="dxa"/>
            <w:tcBorders>
              <w:top w:val="single" w:sz="6" w:space="0" w:color="auto"/>
              <w:left w:val="nil"/>
              <w:bottom w:val="single" w:sz="6" w:space="0" w:color="auto"/>
            </w:tcBorders>
            <w:vAlign w:val="bottom"/>
          </w:tcPr>
          <w:p w14:paraId="5A2A934D" w14:textId="77777777" w:rsidR="004E6690" w:rsidRPr="008E54E2" w:rsidDel="00BF2147" w:rsidRDefault="004E6690" w:rsidP="00A16E60">
            <w:pPr>
              <w:pStyle w:val="tabletext11"/>
              <w:suppressAutoHyphens/>
              <w:jc w:val="center"/>
              <w:rPr>
                <w:del w:id="36880" w:author="Author"/>
              </w:rPr>
            </w:pPr>
            <w:del w:id="36881" w:author="Author">
              <w:r w:rsidRPr="008E54E2" w:rsidDel="00BF2147">
                <w:delText>526 –</w:delText>
              </w:r>
            </w:del>
          </w:p>
        </w:tc>
        <w:tc>
          <w:tcPr>
            <w:tcW w:w="630" w:type="dxa"/>
            <w:tcBorders>
              <w:top w:val="single" w:sz="6" w:space="0" w:color="auto"/>
              <w:left w:val="nil"/>
              <w:bottom w:val="single" w:sz="6" w:space="0" w:color="auto"/>
            </w:tcBorders>
            <w:vAlign w:val="bottom"/>
          </w:tcPr>
          <w:p w14:paraId="2E61DBF9" w14:textId="77777777" w:rsidR="004E6690" w:rsidRPr="008E54E2" w:rsidDel="00BF2147" w:rsidRDefault="004E6690" w:rsidP="00A16E60">
            <w:pPr>
              <w:pStyle w:val="tabletext11"/>
              <w:suppressAutoHyphens/>
              <w:jc w:val="center"/>
              <w:rPr>
                <w:del w:id="36882" w:author="Author"/>
              </w:rPr>
            </w:pPr>
            <w:del w:id="36883" w:author="Author">
              <w:r w:rsidRPr="008E54E2" w:rsidDel="00BF2147">
                <w:delText>529 –</w:delText>
              </w:r>
            </w:del>
          </w:p>
        </w:tc>
        <w:tc>
          <w:tcPr>
            <w:tcW w:w="630" w:type="dxa"/>
            <w:tcBorders>
              <w:top w:val="single" w:sz="6" w:space="0" w:color="auto"/>
              <w:bottom w:val="single" w:sz="6" w:space="0" w:color="auto"/>
            </w:tcBorders>
            <w:vAlign w:val="bottom"/>
          </w:tcPr>
          <w:p w14:paraId="7B40A19E" w14:textId="77777777" w:rsidR="004E6690" w:rsidRPr="008E54E2" w:rsidDel="00BF2147" w:rsidRDefault="004E6690" w:rsidP="00A16E60">
            <w:pPr>
              <w:pStyle w:val="tabletext11"/>
              <w:suppressAutoHyphens/>
              <w:jc w:val="center"/>
              <w:rPr>
                <w:del w:id="36884" w:author="Author"/>
                <w:b/>
              </w:rPr>
            </w:pPr>
            <w:del w:id="36885" w:author="Author">
              <w:r w:rsidRPr="008E54E2" w:rsidDel="00BF2147">
                <w:rPr>
                  <w:b/>
                </w:rPr>
                <w:delText>0.80</w:delText>
              </w:r>
            </w:del>
          </w:p>
        </w:tc>
        <w:tc>
          <w:tcPr>
            <w:tcW w:w="630" w:type="dxa"/>
            <w:tcBorders>
              <w:top w:val="single" w:sz="6" w:space="0" w:color="auto"/>
              <w:left w:val="nil"/>
              <w:bottom w:val="single" w:sz="6" w:space="0" w:color="auto"/>
            </w:tcBorders>
            <w:vAlign w:val="bottom"/>
          </w:tcPr>
          <w:p w14:paraId="79851325" w14:textId="77777777" w:rsidR="004E6690" w:rsidRPr="008E54E2" w:rsidDel="00BF2147" w:rsidRDefault="004E6690" w:rsidP="00A16E60">
            <w:pPr>
              <w:pStyle w:val="tabletext11"/>
              <w:suppressAutoHyphens/>
              <w:jc w:val="center"/>
              <w:rPr>
                <w:del w:id="36886" w:author="Author"/>
                <w:b/>
              </w:rPr>
            </w:pPr>
            <w:del w:id="36887" w:author="Author">
              <w:r w:rsidRPr="008E54E2" w:rsidDel="00BF2147">
                <w:rPr>
                  <w:b/>
                </w:rPr>
                <w:delText>1.80</w:delText>
              </w:r>
            </w:del>
          </w:p>
        </w:tc>
        <w:tc>
          <w:tcPr>
            <w:tcW w:w="630" w:type="dxa"/>
            <w:tcBorders>
              <w:top w:val="single" w:sz="6" w:space="0" w:color="auto"/>
              <w:left w:val="single" w:sz="6" w:space="0" w:color="auto"/>
              <w:bottom w:val="single" w:sz="6" w:space="0" w:color="auto"/>
            </w:tcBorders>
            <w:vAlign w:val="bottom"/>
          </w:tcPr>
          <w:p w14:paraId="013C7040" w14:textId="77777777" w:rsidR="004E6690" w:rsidRPr="008E54E2" w:rsidDel="00BF2147" w:rsidRDefault="004E6690" w:rsidP="00A16E60">
            <w:pPr>
              <w:pStyle w:val="tabletext11"/>
              <w:suppressAutoHyphens/>
              <w:jc w:val="center"/>
              <w:rPr>
                <w:del w:id="36888" w:author="Author"/>
              </w:rPr>
            </w:pPr>
            <w:del w:id="36889" w:author="Author">
              <w:r w:rsidRPr="008E54E2" w:rsidDel="00BF2147">
                <w:delText>5279</w:delText>
              </w:r>
            </w:del>
          </w:p>
        </w:tc>
        <w:tc>
          <w:tcPr>
            <w:tcW w:w="630" w:type="dxa"/>
            <w:tcBorders>
              <w:top w:val="single" w:sz="6" w:space="0" w:color="auto"/>
              <w:left w:val="nil"/>
              <w:bottom w:val="single" w:sz="6" w:space="0" w:color="auto"/>
            </w:tcBorders>
            <w:vAlign w:val="bottom"/>
          </w:tcPr>
          <w:p w14:paraId="06AAF9D5" w14:textId="77777777" w:rsidR="004E6690" w:rsidRPr="008E54E2" w:rsidDel="00BF2147" w:rsidRDefault="004E6690" w:rsidP="00A16E60">
            <w:pPr>
              <w:pStyle w:val="tabletext11"/>
              <w:suppressAutoHyphens/>
              <w:jc w:val="center"/>
              <w:rPr>
                <w:del w:id="36890" w:author="Author"/>
              </w:rPr>
            </w:pPr>
            <w:del w:id="36891" w:author="Author">
              <w:r w:rsidRPr="008E54E2" w:rsidDel="00BF2147">
                <w:delText>5209</w:delText>
              </w:r>
            </w:del>
          </w:p>
        </w:tc>
        <w:tc>
          <w:tcPr>
            <w:tcW w:w="630" w:type="dxa"/>
            <w:tcBorders>
              <w:top w:val="single" w:sz="6" w:space="0" w:color="auto"/>
              <w:left w:val="nil"/>
              <w:bottom w:val="single" w:sz="6" w:space="0" w:color="auto"/>
            </w:tcBorders>
            <w:vAlign w:val="bottom"/>
          </w:tcPr>
          <w:p w14:paraId="683F04CB" w14:textId="77777777" w:rsidR="004E6690" w:rsidRPr="008E54E2" w:rsidDel="00BF2147" w:rsidRDefault="004E6690" w:rsidP="00A16E60">
            <w:pPr>
              <w:pStyle w:val="tabletext11"/>
              <w:suppressAutoHyphens/>
              <w:jc w:val="center"/>
              <w:rPr>
                <w:del w:id="36892" w:author="Author"/>
                <w:b/>
              </w:rPr>
            </w:pPr>
            <w:del w:id="36893" w:author="Author">
              <w:r w:rsidRPr="008E54E2" w:rsidDel="00BF2147">
                <w:rPr>
                  <w:b/>
                </w:rPr>
                <w:delText>1.10</w:delText>
              </w:r>
            </w:del>
          </w:p>
        </w:tc>
        <w:tc>
          <w:tcPr>
            <w:tcW w:w="641" w:type="dxa"/>
            <w:tcBorders>
              <w:top w:val="single" w:sz="6" w:space="0" w:color="auto"/>
              <w:left w:val="nil"/>
              <w:bottom w:val="single" w:sz="6" w:space="0" w:color="auto"/>
              <w:right w:val="single" w:sz="6" w:space="0" w:color="auto"/>
            </w:tcBorders>
            <w:vAlign w:val="bottom"/>
          </w:tcPr>
          <w:p w14:paraId="54A7CFB9" w14:textId="77777777" w:rsidR="004E6690" w:rsidRPr="008E54E2" w:rsidDel="00BF2147" w:rsidRDefault="004E6690" w:rsidP="00A16E60">
            <w:pPr>
              <w:pStyle w:val="tabletext11"/>
              <w:suppressAutoHyphens/>
              <w:jc w:val="center"/>
              <w:rPr>
                <w:del w:id="36894" w:author="Author"/>
                <w:b/>
              </w:rPr>
            </w:pPr>
            <w:del w:id="36895" w:author="Author">
              <w:r w:rsidRPr="008E54E2" w:rsidDel="00BF2147">
                <w:rPr>
                  <w:b/>
                </w:rPr>
                <w:delText>1.00</w:delText>
              </w:r>
            </w:del>
          </w:p>
        </w:tc>
      </w:tr>
      <w:tr w:rsidR="004E6690" w:rsidRPr="008E54E2" w:rsidDel="00BF2147" w14:paraId="1DF82936" w14:textId="77777777" w:rsidTr="001B106A">
        <w:trPr>
          <w:cantSplit/>
          <w:trHeight w:val="190"/>
          <w:del w:id="36896" w:author="Author"/>
        </w:trPr>
        <w:tc>
          <w:tcPr>
            <w:tcW w:w="200" w:type="dxa"/>
          </w:tcPr>
          <w:p w14:paraId="49D6BBAE" w14:textId="77777777" w:rsidR="004E6690" w:rsidRPr="008E54E2" w:rsidDel="00BF2147" w:rsidRDefault="004E6690" w:rsidP="00A16E60">
            <w:pPr>
              <w:pStyle w:val="tabletext11"/>
              <w:suppressAutoHyphens/>
              <w:rPr>
                <w:del w:id="36897" w:author="Author"/>
              </w:rPr>
            </w:pPr>
          </w:p>
        </w:tc>
        <w:tc>
          <w:tcPr>
            <w:tcW w:w="1120" w:type="dxa"/>
            <w:vMerge/>
            <w:tcBorders>
              <w:left w:val="single" w:sz="6" w:space="0" w:color="auto"/>
              <w:right w:val="single" w:sz="4" w:space="0" w:color="auto"/>
            </w:tcBorders>
          </w:tcPr>
          <w:p w14:paraId="4DEADB86" w14:textId="77777777" w:rsidR="004E6690" w:rsidRPr="008E54E2" w:rsidDel="00BF2147" w:rsidRDefault="004E6690" w:rsidP="00A16E60">
            <w:pPr>
              <w:pStyle w:val="tabletext11"/>
              <w:suppressAutoHyphens/>
              <w:rPr>
                <w:del w:id="36898" w:author="Author"/>
              </w:rPr>
            </w:pPr>
          </w:p>
        </w:tc>
        <w:tc>
          <w:tcPr>
            <w:tcW w:w="1400" w:type="dxa"/>
            <w:tcBorders>
              <w:top w:val="single" w:sz="6" w:space="0" w:color="auto"/>
              <w:left w:val="single" w:sz="4" w:space="0" w:color="auto"/>
              <w:bottom w:val="single" w:sz="6" w:space="0" w:color="auto"/>
              <w:right w:val="single" w:sz="6" w:space="0" w:color="auto"/>
            </w:tcBorders>
          </w:tcPr>
          <w:p w14:paraId="45F4914D" w14:textId="77777777" w:rsidR="004E6690" w:rsidRPr="008E54E2" w:rsidDel="00BF2147" w:rsidRDefault="004E6690" w:rsidP="00A16E60">
            <w:pPr>
              <w:pStyle w:val="tabletext11"/>
              <w:suppressAutoHyphens/>
              <w:rPr>
                <w:del w:id="36899" w:author="Author"/>
              </w:rPr>
            </w:pPr>
            <w:del w:id="36900" w:author="Author">
              <w:r w:rsidRPr="008E54E2" w:rsidDel="00BF2147">
                <w:delText>Inter-city Bus</w:delText>
              </w:r>
            </w:del>
          </w:p>
        </w:tc>
        <w:tc>
          <w:tcPr>
            <w:tcW w:w="630" w:type="dxa"/>
            <w:tcBorders>
              <w:top w:val="single" w:sz="6" w:space="0" w:color="auto"/>
              <w:left w:val="single" w:sz="6" w:space="0" w:color="auto"/>
              <w:bottom w:val="single" w:sz="6" w:space="0" w:color="auto"/>
            </w:tcBorders>
            <w:vAlign w:val="bottom"/>
          </w:tcPr>
          <w:p w14:paraId="527706D8" w14:textId="77777777" w:rsidR="004E6690" w:rsidRPr="008E54E2" w:rsidDel="00BF2147" w:rsidRDefault="004E6690" w:rsidP="00A16E60">
            <w:pPr>
              <w:pStyle w:val="tabletext11"/>
              <w:suppressAutoHyphens/>
              <w:jc w:val="center"/>
              <w:rPr>
                <w:del w:id="36901" w:author="Author"/>
              </w:rPr>
            </w:pPr>
            <w:del w:id="36902" w:author="Author">
              <w:r w:rsidRPr="008E54E2" w:rsidDel="00BF2147">
                <w:delText>535 –</w:delText>
              </w:r>
            </w:del>
          </w:p>
        </w:tc>
        <w:tc>
          <w:tcPr>
            <w:tcW w:w="630" w:type="dxa"/>
            <w:tcBorders>
              <w:top w:val="single" w:sz="6" w:space="0" w:color="auto"/>
              <w:bottom w:val="single" w:sz="6" w:space="0" w:color="auto"/>
            </w:tcBorders>
            <w:vAlign w:val="bottom"/>
          </w:tcPr>
          <w:p w14:paraId="3B4E7E6F" w14:textId="77777777" w:rsidR="004E6690" w:rsidRPr="008E54E2" w:rsidDel="00BF2147" w:rsidRDefault="004E6690" w:rsidP="00A16E60">
            <w:pPr>
              <w:pStyle w:val="tabletext11"/>
              <w:suppressAutoHyphens/>
              <w:jc w:val="center"/>
              <w:rPr>
                <w:del w:id="36903" w:author="Author"/>
              </w:rPr>
            </w:pPr>
            <w:del w:id="36904" w:author="Author">
              <w:r w:rsidRPr="008E54E2" w:rsidDel="00BF2147">
                <w:delText>538 –</w:delText>
              </w:r>
            </w:del>
          </w:p>
        </w:tc>
        <w:tc>
          <w:tcPr>
            <w:tcW w:w="630" w:type="dxa"/>
            <w:tcBorders>
              <w:top w:val="single" w:sz="6" w:space="0" w:color="auto"/>
              <w:left w:val="nil"/>
              <w:bottom w:val="single" w:sz="6" w:space="0" w:color="auto"/>
            </w:tcBorders>
            <w:vAlign w:val="bottom"/>
          </w:tcPr>
          <w:p w14:paraId="4D554CBA" w14:textId="77777777" w:rsidR="004E6690" w:rsidRPr="008E54E2" w:rsidDel="00BF2147" w:rsidRDefault="004E6690" w:rsidP="00A16E60">
            <w:pPr>
              <w:pStyle w:val="tabletext11"/>
              <w:suppressAutoHyphens/>
              <w:jc w:val="center"/>
              <w:rPr>
                <w:del w:id="36905" w:author="Author"/>
                <w:b/>
              </w:rPr>
            </w:pPr>
            <w:del w:id="36906" w:author="Author">
              <w:r w:rsidRPr="008E54E2" w:rsidDel="00BF2147">
                <w:rPr>
                  <w:b/>
                </w:rPr>
                <w:delText>1.05</w:delText>
              </w:r>
            </w:del>
          </w:p>
        </w:tc>
        <w:tc>
          <w:tcPr>
            <w:tcW w:w="630" w:type="dxa"/>
            <w:tcBorders>
              <w:top w:val="single" w:sz="6" w:space="0" w:color="auto"/>
              <w:bottom w:val="single" w:sz="6" w:space="0" w:color="auto"/>
              <w:right w:val="single" w:sz="6" w:space="0" w:color="auto"/>
            </w:tcBorders>
            <w:vAlign w:val="bottom"/>
          </w:tcPr>
          <w:p w14:paraId="5C6D64B1" w14:textId="77777777" w:rsidR="004E6690" w:rsidRPr="008E54E2" w:rsidDel="00BF2147" w:rsidRDefault="004E6690" w:rsidP="00A16E60">
            <w:pPr>
              <w:pStyle w:val="tabletext11"/>
              <w:suppressAutoHyphens/>
              <w:jc w:val="center"/>
              <w:rPr>
                <w:del w:id="36907" w:author="Author"/>
                <w:b/>
              </w:rPr>
            </w:pPr>
            <w:del w:id="36908" w:author="Author">
              <w:r w:rsidRPr="008E54E2" w:rsidDel="00BF2147">
                <w:rPr>
                  <w:b/>
                </w:rPr>
                <w:delText>0.95</w:delText>
              </w:r>
            </w:del>
          </w:p>
        </w:tc>
        <w:tc>
          <w:tcPr>
            <w:tcW w:w="630" w:type="dxa"/>
            <w:tcBorders>
              <w:top w:val="single" w:sz="6" w:space="0" w:color="auto"/>
              <w:left w:val="nil"/>
              <w:bottom w:val="single" w:sz="6" w:space="0" w:color="auto"/>
            </w:tcBorders>
            <w:vAlign w:val="bottom"/>
          </w:tcPr>
          <w:p w14:paraId="6BBCD46E" w14:textId="77777777" w:rsidR="004E6690" w:rsidRPr="008E54E2" w:rsidDel="00BF2147" w:rsidRDefault="004E6690" w:rsidP="00A16E60">
            <w:pPr>
              <w:pStyle w:val="tabletext11"/>
              <w:suppressAutoHyphens/>
              <w:jc w:val="center"/>
              <w:rPr>
                <w:del w:id="36909" w:author="Author"/>
              </w:rPr>
            </w:pPr>
            <w:del w:id="36910" w:author="Author">
              <w:r w:rsidRPr="008E54E2" w:rsidDel="00BF2147">
                <w:delText>536 –</w:delText>
              </w:r>
            </w:del>
          </w:p>
        </w:tc>
        <w:tc>
          <w:tcPr>
            <w:tcW w:w="630" w:type="dxa"/>
            <w:tcBorders>
              <w:top w:val="single" w:sz="6" w:space="0" w:color="auto"/>
              <w:left w:val="nil"/>
              <w:bottom w:val="single" w:sz="6" w:space="0" w:color="auto"/>
            </w:tcBorders>
            <w:vAlign w:val="bottom"/>
          </w:tcPr>
          <w:p w14:paraId="462E8303" w14:textId="77777777" w:rsidR="004E6690" w:rsidRPr="008E54E2" w:rsidDel="00BF2147" w:rsidRDefault="004E6690" w:rsidP="00A16E60">
            <w:pPr>
              <w:pStyle w:val="tabletext11"/>
              <w:suppressAutoHyphens/>
              <w:jc w:val="center"/>
              <w:rPr>
                <w:del w:id="36911" w:author="Author"/>
              </w:rPr>
            </w:pPr>
            <w:del w:id="36912" w:author="Author">
              <w:r w:rsidRPr="008E54E2" w:rsidDel="00BF2147">
                <w:delText>539 –</w:delText>
              </w:r>
            </w:del>
          </w:p>
        </w:tc>
        <w:tc>
          <w:tcPr>
            <w:tcW w:w="630" w:type="dxa"/>
            <w:tcBorders>
              <w:top w:val="single" w:sz="6" w:space="0" w:color="auto"/>
              <w:bottom w:val="single" w:sz="6" w:space="0" w:color="auto"/>
            </w:tcBorders>
            <w:vAlign w:val="bottom"/>
          </w:tcPr>
          <w:p w14:paraId="0164D818" w14:textId="77777777" w:rsidR="004E6690" w:rsidRPr="008E54E2" w:rsidDel="00BF2147" w:rsidRDefault="004E6690" w:rsidP="00A16E60">
            <w:pPr>
              <w:pStyle w:val="tabletext11"/>
              <w:suppressAutoHyphens/>
              <w:jc w:val="center"/>
              <w:rPr>
                <w:del w:id="36913" w:author="Author"/>
                <w:b/>
              </w:rPr>
            </w:pPr>
            <w:del w:id="36914" w:author="Author">
              <w:r w:rsidRPr="008E54E2" w:rsidDel="00BF2147">
                <w:rPr>
                  <w:b/>
                </w:rPr>
                <w:delText>1.20</w:delText>
              </w:r>
            </w:del>
          </w:p>
        </w:tc>
        <w:tc>
          <w:tcPr>
            <w:tcW w:w="630" w:type="dxa"/>
            <w:tcBorders>
              <w:top w:val="single" w:sz="6" w:space="0" w:color="auto"/>
              <w:left w:val="nil"/>
              <w:bottom w:val="single" w:sz="6" w:space="0" w:color="auto"/>
            </w:tcBorders>
            <w:vAlign w:val="bottom"/>
          </w:tcPr>
          <w:p w14:paraId="14C2C792" w14:textId="77777777" w:rsidR="004E6690" w:rsidRPr="008E54E2" w:rsidDel="00BF2147" w:rsidRDefault="004E6690" w:rsidP="00A16E60">
            <w:pPr>
              <w:pStyle w:val="tabletext11"/>
              <w:suppressAutoHyphens/>
              <w:jc w:val="center"/>
              <w:rPr>
                <w:del w:id="36915" w:author="Author"/>
                <w:b/>
              </w:rPr>
            </w:pPr>
            <w:del w:id="36916" w:author="Author">
              <w:r w:rsidRPr="008E54E2" w:rsidDel="00BF2147">
                <w:rPr>
                  <w:b/>
                </w:rPr>
                <w:delText>1.10</w:delText>
              </w:r>
            </w:del>
          </w:p>
        </w:tc>
        <w:tc>
          <w:tcPr>
            <w:tcW w:w="630" w:type="dxa"/>
            <w:tcBorders>
              <w:top w:val="single" w:sz="6" w:space="0" w:color="auto"/>
              <w:left w:val="single" w:sz="6" w:space="0" w:color="auto"/>
              <w:bottom w:val="single" w:sz="6" w:space="0" w:color="auto"/>
            </w:tcBorders>
            <w:vAlign w:val="bottom"/>
          </w:tcPr>
          <w:p w14:paraId="0F6EDE05" w14:textId="77777777" w:rsidR="004E6690" w:rsidRPr="008E54E2" w:rsidDel="00BF2147" w:rsidRDefault="004E6690" w:rsidP="00A16E60">
            <w:pPr>
              <w:pStyle w:val="tabletext11"/>
              <w:suppressAutoHyphens/>
              <w:jc w:val="center"/>
              <w:rPr>
                <w:del w:id="36917" w:author="Author"/>
              </w:rPr>
            </w:pPr>
            <w:del w:id="36918" w:author="Author">
              <w:r w:rsidRPr="008E54E2" w:rsidDel="00BF2147">
                <w:delText>5379</w:delText>
              </w:r>
            </w:del>
          </w:p>
        </w:tc>
        <w:tc>
          <w:tcPr>
            <w:tcW w:w="630" w:type="dxa"/>
            <w:tcBorders>
              <w:top w:val="single" w:sz="6" w:space="0" w:color="auto"/>
              <w:left w:val="nil"/>
              <w:bottom w:val="single" w:sz="6" w:space="0" w:color="auto"/>
            </w:tcBorders>
            <w:vAlign w:val="bottom"/>
          </w:tcPr>
          <w:p w14:paraId="2B482AB7" w14:textId="77777777" w:rsidR="004E6690" w:rsidRPr="008E54E2" w:rsidDel="00BF2147" w:rsidRDefault="004E6690" w:rsidP="00A16E60">
            <w:pPr>
              <w:pStyle w:val="tabletext11"/>
              <w:suppressAutoHyphens/>
              <w:jc w:val="center"/>
              <w:rPr>
                <w:del w:id="36919" w:author="Author"/>
              </w:rPr>
            </w:pPr>
            <w:del w:id="36920" w:author="Author">
              <w:r w:rsidRPr="008E54E2" w:rsidDel="00BF2147">
                <w:delText>5309</w:delText>
              </w:r>
            </w:del>
          </w:p>
        </w:tc>
        <w:tc>
          <w:tcPr>
            <w:tcW w:w="630" w:type="dxa"/>
            <w:tcBorders>
              <w:top w:val="single" w:sz="6" w:space="0" w:color="auto"/>
              <w:left w:val="nil"/>
              <w:bottom w:val="single" w:sz="6" w:space="0" w:color="auto"/>
            </w:tcBorders>
            <w:vAlign w:val="bottom"/>
          </w:tcPr>
          <w:p w14:paraId="0A9B75DA" w14:textId="77777777" w:rsidR="004E6690" w:rsidRPr="008E54E2" w:rsidDel="00BF2147" w:rsidRDefault="004E6690" w:rsidP="00A16E60">
            <w:pPr>
              <w:pStyle w:val="tabletext11"/>
              <w:suppressAutoHyphens/>
              <w:jc w:val="center"/>
              <w:rPr>
                <w:del w:id="36921" w:author="Author"/>
                <w:b/>
              </w:rPr>
            </w:pPr>
            <w:del w:id="36922" w:author="Author">
              <w:r w:rsidRPr="008E54E2" w:rsidDel="00BF2147">
                <w:rPr>
                  <w:b/>
                </w:rPr>
                <w:delText>1.85</w:delText>
              </w:r>
            </w:del>
          </w:p>
        </w:tc>
        <w:tc>
          <w:tcPr>
            <w:tcW w:w="641" w:type="dxa"/>
            <w:tcBorders>
              <w:top w:val="single" w:sz="6" w:space="0" w:color="auto"/>
              <w:left w:val="nil"/>
              <w:bottom w:val="single" w:sz="6" w:space="0" w:color="auto"/>
              <w:right w:val="single" w:sz="6" w:space="0" w:color="auto"/>
            </w:tcBorders>
            <w:vAlign w:val="bottom"/>
          </w:tcPr>
          <w:p w14:paraId="0904F358" w14:textId="77777777" w:rsidR="004E6690" w:rsidRPr="008E54E2" w:rsidDel="00BF2147" w:rsidRDefault="004E6690" w:rsidP="00A16E60">
            <w:pPr>
              <w:pStyle w:val="tabletext11"/>
              <w:suppressAutoHyphens/>
              <w:jc w:val="center"/>
              <w:rPr>
                <w:del w:id="36923" w:author="Author"/>
                <w:b/>
              </w:rPr>
            </w:pPr>
            <w:del w:id="36924" w:author="Author">
              <w:r w:rsidRPr="008E54E2" w:rsidDel="00BF2147">
                <w:rPr>
                  <w:b/>
                </w:rPr>
                <w:delText>1.00</w:delText>
              </w:r>
            </w:del>
          </w:p>
        </w:tc>
      </w:tr>
      <w:tr w:rsidR="004E6690" w:rsidRPr="008E54E2" w:rsidDel="00BF2147" w14:paraId="326142FC" w14:textId="77777777" w:rsidTr="001B106A">
        <w:trPr>
          <w:cantSplit/>
          <w:trHeight w:val="190"/>
          <w:del w:id="36925" w:author="Author"/>
        </w:trPr>
        <w:tc>
          <w:tcPr>
            <w:tcW w:w="200" w:type="dxa"/>
          </w:tcPr>
          <w:p w14:paraId="5451BB38" w14:textId="77777777" w:rsidR="004E6690" w:rsidRPr="008E54E2" w:rsidDel="00BF2147" w:rsidRDefault="004E6690" w:rsidP="00A16E60">
            <w:pPr>
              <w:pStyle w:val="tabletext11"/>
              <w:suppressAutoHyphens/>
              <w:rPr>
                <w:del w:id="36926" w:author="Author"/>
              </w:rPr>
            </w:pPr>
          </w:p>
        </w:tc>
        <w:tc>
          <w:tcPr>
            <w:tcW w:w="1120" w:type="dxa"/>
            <w:vMerge/>
            <w:tcBorders>
              <w:left w:val="single" w:sz="6" w:space="0" w:color="auto"/>
              <w:right w:val="single" w:sz="4" w:space="0" w:color="auto"/>
            </w:tcBorders>
          </w:tcPr>
          <w:p w14:paraId="5E88372F" w14:textId="77777777" w:rsidR="004E6690" w:rsidRPr="008E54E2" w:rsidDel="00BF2147" w:rsidRDefault="004E6690" w:rsidP="00A16E60">
            <w:pPr>
              <w:pStyle w:val="tabletext11"/>
              <w:suppressAutoHyphens/>
              <w:rPr>
                <w:del w:id="36927" w:author="Author"/>
              </w:rPr>
            </w:pPr>
          </w:p>
        </w:tc>
        <w:tc>
          <w:tcPr>
            <w:tcW w:w="1400" w:type="dxa"/>
            <w:tcBorders>
              <w:top w:val="single" w:sz="6" w:space="0" w:color="auto"/>
              <w:left w:val="single" w:sz="4" w:space="0" w:color="auto"/>
              <w:bottom w:val="single" w:sz="6" w:space="0" w:color="auto"/>
              <w:right w:val="single" w:sz="6" w:space="0" w:color="auto"/>
            </w:tcBorders>
          </w:tcPr>
          <w:p w14:paraId="2AB9F485" w14:textId="77777777" w:rsidR="004E6690" w:rsidRPr="008E54E2" w:rsidDel="00BF2147" w:rsidRDefault="004E6690" w:rsidP="00A16E60">
            <w:pPr>
              <w:pStyle w:val="tabletext11"/>
              <w:suppressAutoHyphens/>
              <w:rPr>
                <w:del w:id="36928" w:author="Author"/>
              </w:rPr>
            </w:pPr>
            <w:del w:id="36929" w:author="Author">
              <w:r w:rsidRPr="008E54E2" w:rsidDel="00BF2147">
                <w:delText>Charter Bus</w:delText>
              </w:r>
            </w:del>
          </w:p>
        </w:tc>
        <w:tc>
          <w:tcPr>
            <w:tcW w:w="630" w:type="dxa"/>
            <w:tcBorders>
              <w:top w:val="single" w:sz="6" w:space="0" w:color="auto"/>
              <w:left w:val="single" w:sz="6" w:space="0" w:color="auto"/>
              <w:bottom w:val="single" w:sz="6" w:space="0" w:color="auto"/>
            </w:tcBorders>
            <w:vAlign w:val="bottom"/>
          </w:tcPr>
          <w:p w14:paraId="3AE6621E" w14:textId="77777777" w:rsidR="004E6690" w:rsidRPr="008E54E2" w:rsidDel="00BF2147" w:rsidRDefault="004E6690" w:rsidP="00A16E60">
            <w:pPr>
              <w:pStyle w:val="tabletext11"/>
              <w:suppressAutoHyphens/>
              <w:jc w:val="center"/>
              <w:rPr>
                <w:del w:id="36930" w:author="Author"/>
              </w:rPr>
            </w:pPr>
            <w:del w:id="36931" w:author="Author">
              <w:r w:rsidRPr="008E54E2" w:rsidDel="00BF2147">
                <w:delText>545 –</w:delText>
              </w:r>
            </w:del>
          </w:p>
        </w:tc>
        <w:tc>
          <w:tcPr>
            <w:tcW w:w="630" w:type="dxa"/>
            <w:tcBorders>
              <w:top w:val="single" w:sz="6" w:space="0" w:color="auto"/>
              <w:bottom w:val="single" w:sz="6" w:space="0" w:color="auto"/>
            </w:tcBorders>
            <w:vAlign w:val="bottom"/>
          </w:tcPr>
          <w:p w14:paraId="334EDD89" w14:textId="77777777" w:rsidR="004E6690" w:rsidRPr="008E54E2" w:rsidDel="00BF2147" w:rsidRDefault="004E6690" w:rsidP="00A16E60">
            <w:pPr>
              <w:pStyle w:val="tabletext11"/>
              <w:suppressAutoHyphens/>
              <w:jc w:val="center"/>
              <w:rPr>
                <w:del w:id="36932" w:author="Author"/>
              </w:rPr>
            </w:pPr>
            <w:del w:id="36933" w:author="Author">
              <w:r w:rsidRPr="008E54E2" w:rsidDel="00BF2147">
                <w:delText>548 –</w:delText>
              </w:r>
            </w:del>
          </w:p>
        </w:tc>
        <w:tc>
          <w:tcPr>
            <w:tcW w:w="630" w:type="dxa"/>
            <w:tcBorders>
              <w:top w:val="single" w:sz="6" w:space="0" w:color="auto"/>
              <w:left w:val="nil"/>
              <w:bottom w:val="single" w:sz="6" w:space="0" w:color="auto"/>
            </w:tcBorders>
            <w:vAlign w:val="bottom"/>
          </w:tcPr>
          <w:p w14:paraId="739592EE" w14:textId="77777777" w:rsidR="004E6690" w:rsidRPr="008E54E2" w:rsidDel="00BF2147" w:rsidRDefault="004E6690" w:rsidP="00A16E60">
            <w:pPr>
              <w:pStyle w:val="tabletext11"/>
              <w:suppressAutoHyphens/>
              <w:jc w:val="center"/>
              <w:rPr>
                <w:del w:id="36934" w:author="Author"/>
                <w:b/>
              </w:rPr>
            </w:pPr>
            <w:del w:id="36935" w:author="Author">
              <w:r w:rsidRPr="008E54E2" w:rsidDel="00BF2147">
                <w:rPr>
                  <w:b/>
                </w:rPr>
                <w:delText>1.00</w:delText>
              </w:r>
            </w:del>
          </w:p>
        </w:tc>
        <w:tc>
          <w:tcPr>
            <w:tcW w:w="630" w:type="dxa"/>
            <w:tcBorders>
              <w:top w:val="single" w:sz="6" w:space="0" w:color="auto"/>
              <w:bottom w:val="single" w:sz="6" w:space="0" w:color="auto"/>
              <w:right w:val="single" w:sz="6" w:space="0" w:color="auto"/>
            </w:tcBorders>
            <w:vAlign w:val="bottom"/>
          </w:tcPr>
          <w:p w14:paraId="4C329D36" w14:textId="77777777" w:rsidR="004E6690" w:rsidRPr="008E54E2" w:rsidDel="00BF2147" w:rsidRDefault="004E6690" w:rsidP="00A16E60">
            <w:pPr>
              <w:pStyle w:val="tabletext11"/>
              <w:suppressAutoHyphens/>
              <w:jc w:val="center"/>
              <w:rPr>
                <w:del w:id="36936" w:author="Author"/>
                <w:b/>
              </w:rPr>
            </w:pPr>
            <w:del w:id="36937" w:author="Author">
              <w:r w:rsidRPr="008E54E2" w:rsidDel="00BF2147">
                <w:rPr>
                  <w:b/>
                </w:rPr>
                <w:delText>1.55</w:delText>
              </w:r>
            </w:del>
          </w:p>
        </w:tc>
        <w:tc>
          <w:tcPr>
            <w:tcW w:w="630" w:type="dxa"/>
            <w:tcBorders>
              <w:top w:val="single" w:sz="6" w:space="0" w:color="auto"/>
              <w:left w:val="nil"/>
              <w:bottom w:val="single" w:sz="6" w:space="0" w:color="auto"/>
            </w:tcBorders>
            <w:vAlign w:val="bottom"/>
          </w:tcPr>
          <w:p w14:paraId="4CC5F80F" w14:textId="77777777" w:rsidR="004E6690" w:rsidRPr="008E54E2" w:rsidDel="00BF2147" w:rsidRDefault="004E6690" w:rsidP="00A16E60">
            <w:pPr>
              <w:pStyle w:val="tabletext11"/>
              <w:suppressAutoHyphens/>
              <w:jc w:val="center"/>
              <w:rPr>
                <w:del w:id="36938" w:author="Author"/>
              </w:rPr>
            </w:pPr>
            <w:del w:id="36939" w:author="Author">
              <w:r w:rsidRPr="008E54E2" w:rsidDel="00BF2147">
                <w:delText>546 –</w:delText>
              </w:r>
            </w:del>
          </w:p>
        </w:tc>
        <w:tc>
          <w:tcPr>
            <w:tcW w:w="630" w:type="dxa"/>
            <w:tcBorders>
              <w:top w:val="single" w:sz="6" w:space="0" w:color="auto"/>
              <w:left w:val="nil"/>
              <w:bottom w:val="single" w:sz="6" w:space="0" w:color="auto"/>
            </w:tcBorders>
            <w:vAlign w:val="bottom"/>
          </w:tcPr>
          <w:p w14:paraId="61CA3050" w14:textId="77777777" w:rsidR="004E6690" w:rsidRPr="008E54E2" w:rsidDel="00BF2147" w:rsidRDefault="004E6690" w:rsidP="00A16E60">
            <w:pPr>
              <w:pStyle w:val="tabletext11"/>
              <w:suppressAutoHyphens/>
              <w:jc w:val="center"/>
              <w:rPr>
                <w:del w:id="36940" w:author="Author"/>
              </w:rPr>
            </w:pPr>
            <w:del w:id="36941" w:author="Author">
              <w:r w:rsidRPr="008E54E2" w:rsidDel="00BF2147">
                <w:delText>549 –</w:delText>
              </w:r>
            </w:del>
          </w:p>
        </w:tc>
        <w:tc>
          <w:tcPr>
            <w:tcW w:w="630" w:type="dxa"/>
            <w:tcBorders>
              <w:top w:val="single" w:sz="6" w:space="0" w:color="auto"/>
              <w:bottom w:val="single" w:sz="6" w:space="0" w:color="auto"/>
            </w:tcBorders>
            <w:vAlign w:val="bottom"/>
          </w:tcPr>
          <w:p w14:paraId="24AC573D" w14:textId="77777777" w:rsidR="004E6690" w:rsidRPr="008E54E2" w:rsidDel="00BF2147" w:rsidRDefault="004E6690" w:rsidP="00A16E60">
            <w:pPr>
              <w:pStyle w:val="tabletext11"/>
              <w:suppressAutoHyphens/>
              <w:jc w:val="center"/>
              <w:rPr>
                <w:del w:id="36942" w:author="Author"/>
                <w:b/>
              </w:rPr>
            </w:pPr>
            <w:del w:id="36943" w:author="Author">
              <w:r w:rsidRPr="008E54E2" w:rsidDel="00BF2147">
                <w:rPr>
                  <w:b/>
                </w:rPr>
                <w:delText>1.15</w:delText>
              </w:r>
            </w:del>
          </w:p>
        </w:tc>
        <w:tc>
          <w:tcPr>
            <w:tcW w:w="630" w:type="dxa"/>
            <w:tcBorders>
              <w:top w:val="single" w:sz="6" w:space="0" w:color="auto"/>
              <w:left w:val="nil"/>
              <w:bottom w:val="single" w:sz="6" w:space="0" w:color="auto"/>
            </w:tcBorders>
            <w:vAlign w:val="bottom"/>
          </w:tcPr>
          <w:p w14:paraId="029B8167" w14:textId="77777777" w:rsidR="004E6690" w:rsidRPr="008E54E2" w:rsidDel="00BF2147" w:rsidRDefault="004E6690" w:rsidP="00A16E60">
            <w:pPr>
              <w:pStyle w:val="tabletext11"/>
              <w:suppressAutoHyphens/>
              <w:jc w:val="center"/>
              <w:rPr>
                <w:del w:id="36944" w:author="Author"/>
                <w:b/>
              </w:rPr>
            </w:pPr>
            <w:del w:id="36945" w:author="Author">
              <w:r w:rsidRPr="008E54E2" w:rsidDel="00BF2147">
                <w:rPr>
                  <w:b/>
                </w:rPr>
                <w:delText>1.80</w:delText>
              </w:r>
            </w:del>
          </w:p>
        </w:tc>
        <w:tc>
          <w:tcPr>
            <w:tcW w:w="630" w:type="dxa"/>
            <w:tcBorders>
              <w:top w:val="single" w:sz="6" w:space="0" w:color="auto"/>
              <w:left w:val="single" w:sz="6" w:space="0" w:color="auto"/>
              <w:bottom w:val="single" w:sz="6" w:space="0" w:color="auto"/>
            </w:tcBorders>
            <w:vAlign w:val="bottom"/>
          </w:tcPr>
          <w:p w14:paraId="22BFEF69" w14:textId="77777777" w:rsidR="004E6690" w:rsidRPr="008E54E2" w:rsidDel="00BF2147" w:rsidRDefault="004E6690" w:rsidP="00A16E60">
            <w:pPr>
              <w:pStyle w:val="tabletext11"/>
              <w:suppressAutoHyphens/>
              <w:jc w:val="center"/>
              <w:rPr>
                <w:del w:id="36946" w:author="Author"/>
              </w:rPr>
            </w:pPr>
            <w:del w:id="36947" w:author="Author">
              <w:r w:rsidRPr="008E54E2" w:rsidDel="00BF2147">
                <w:delText>5479</w:delText>
              </w:r>
            </w:del>
          </w:p>
        </w:tc>
        <w:tc>
          <w:tcPr>
            <w:tcW w:w="630" w:type="dxa"/>
            <w:tcBorders>
              <w:top w:val="single" w:sz="6" w:space="0" w:color="auto"/>
              <w:left w:val="nil"/>
              <w:bottom w:val="single" w:sz="6" w:space="0" w:color="auto"/>
            </w:tcBorders>
            <w:vAlign w:val="bottom"/>
          </w:tcPr>
          <w:p w14:paraId="38506251" w14:textId="77777777" w:rsidR="004E6690" w:rsidRPr="008E54E2" w:rsidDel="00BF2147" w:rsidRDefault="004E6690" w:rsidP="00A16E60">
            <w:pPr>
              <w:pStyle w:val="tabletext11"/>
              <w:suppressAutoHyphens/>
              <w:jc w:val="center"/>
              <w:rPr>
                <w:del w:id="36948" w:author="Author"/>
              </w:rPr>
            </w:pPr>
            <w:del w:id="36949" w:author="Author">
              <w:r w:rsidRPr="008E54E2" w:rsidDel="00BF2147">
                <w:delText>5409</w:delText>
              </w:r>
            </w:del>
          </w:p>
        </w:tc>
        <w:tc>
          <w:tcPr>
            <w:tcW w:w="630" w:type="dxa"/>
            <w:tcBorders>
              <w:top w:val="single" w:sz="6" w:space="0" w:color="auto"/>
              <w:left w:val="nil"/>
              <w:bottom w:val="single" w:sz="6" w:space="0" w:color="auto"/>
            </w:tcBorders>
            <w:vAlign w:val="bottom"/>
          </w:tcPr>
          <w:p w14:paraId="7ED89FBA" w14:textId="77777777" w:rsidR="004E6690" w:rsidRPr="008E54E2" w:rsidDel="00BF2147" w:rsidRDefault="004E6690" w:rsidP="00A16E60">
            <w:pPr>
              <w:pStyle w:val="tabletext11"/>
              <w:suppressAutoHyphens/>
              <w:jc w:val="center"/>
              <w:rPr>
                <w:del w:id="36950" w:author="Author"/>
                <w:b/>
              </w:rPr>
            </w:pPr>
            <w:del w:id="36951" w:author="Author">
              <w:r w:rsidRPr="008E54E2" w:rsidDel="00BF2147">
                <w:rPr>
                  <w:b/>
                </w:rPr>
                <w:delText>1.85</w:delText>
              </w:r>
            </w:del>
          </w:p>
        </w:tc>
        <w:tc>
          <w:tcPr>
            <w:tcW w:w="641" w:type="dxa"/>
            <w:tcBorders>
              <w:top w:val="single" w:sz="6" w:space="0" w:color="auto"/>
              <w:left w:val="nil"/>
              <w:bottom w:val="single" w:sz="6" w:space="0" w:color="auto"/>
              <w:right w:val="single" w:sz="6" w:space="0" w:color="auto"/>
            </w:tcBorders>
            <w:vAlign w:val="bottom"/>
          </w:tcPr>
          <w:p w14:paraId="5774AEC3" w14:textId="77777777" w:rsidR="004E6690" w:rsidRPr="008E54E2" w:rsidDel="00BF2147" w:rsidRDefault="004E6690" w:rsidP="00A16E60">
            <w:pPr>
              <w:pStyle w:val="tabletext11"/>
              <w:suppressAutoHyphens/>
              <w:jc w:val="center"/>
              <w:rPr>
                <w:del w:id="36952" w:author="Author"/>
                <w:b/>
              </w:rPr>
            </w:pPr>
            <w:del w:id="36953" w:author="Author">
              <w:r w:rsidRPr="008E54E2" w:rsidDel="00BF2147">
                <w:rPr>
                  <w:b/>
                </w:rPr>
                <w:delText>1.00</w:delText>
              </w:r>
            </w:del>
          </w:p>
        </w:tc>
      </w:tr>
      <w:tr w:rsidR="004E6690" w:rsidRPr="008E54E2" w:rsidDel="00BF2147" w14:paraId="1F4269AE" w14:textId="77777777" w:rsidTr="001B106A">
        <w:trPr>
          <w:cantSplit/>
          <w:trHeight w:val="190"/>
          <w:del w:id="36954" w:author="Author"/>
        </w:trPr>
        <w:tc>
          <w:tcPr>
            <w:tcW w:w="200" w:type="dxa"/>
          </w:tcPr>
          <w:p w14:paraId="585396B6" w14:textId="77777777" w:rsidR="004E6690" w:rsidRPr="008E54E2" w:rsidDel="00BF2147" w:rsidRDefault="004E6690" w:rsidP="00A16E60">
            <w:pPr>
              <w:pStyle w:val="tabletext11"/>
              <w:suppressAutoHyphens/>
              <w:rPr>
                <w:del w:id="36955" w:author="Author"/>
              </w:rPr>
            </w:pPr>
          </w:p>
        </w:tc>
        <w:tc>
          <w:tcPr>
            <w:tcW w:w="1120" w:type="dxa"/>
            <w:vMerge/>
            <w:tcBorders>
              <w:left w:val="single" w:sz="6" w:space="0" w:color="auto"/>
              <w:right w:val="single" w:sz="4" w:space="0" w:color="auto"/>
            </w:tcBorders>
          </w:tcPr>
          <w:p w14:paraId="19C9A3CE" w14:textId="77777777" w:rsidR="004E6690" w:rsidRPr="008E54E2" w:rsidDel="00BF2147" w:rsidRDefault="004E6690" w:rsidP="00A16E60">
            <w:pPr>
              <w:pStyle w:val="tabletext11"/>
              <w:suppressAutoHyphens/>
              <w:rPr>
                <w:del w:id="36956" w:author="Author"/>
              </w:rPr>
            </w:pPr>
          </w:p>
        </w:tc>
        <w:tc>
          <w:tcPr>
            <w:tcW w:w="1400" w:type="dxa"/>
            <w:tcBorders>
              <w:top w:val="single" w:sz="6" w:space="0" w:color="auto"/>
              <w:left w:val="single" w:sz="4" w:space="0" w:color="auto"/>
              <w:bottom w:val="single" w:sz="6" w:space="0" w:color="auto"/>
              <w:right w:val="single" w:sz="6" w:space="0" w:color="auto"/>
            </w:tcBorders>
          </w:tcPr>
          <w:p w14:paraId="679DC796" w14:textId="77777777" w:rsidR="004E6690" w:rsidRPr="008E54E2" w:rsidDel="00BF2147" w:rsidRDefault="004E6690" w:rsidP="00A16E60">
            <w:pPr>
              <w:pStyle w:val="tabletext11"/>
              <w:suppressAutoHyphens/>
              <w:rPr>
                <w:del w:id="36957" w:author="Author"/>
              </w:rPr>
            </w:pPr>
            <w:del w:id="36958" w:author="Author">
              <w:r w:rsidRPr="008E54E2" w:rsidDel="00BF2147">
                <w:delText>Sightseeing Bus</w:delText>
              </w:r>
            </w:del>
          </w:p>
        </w:tc>
        <w:tc>
          <w:tcPr>
            <w:tcW w:w="630" w:type="dxa"/>
            <w:tcBorders>
              <w:top w:val="single" w:sz="6" w:space="0" w:color="auto"/>
              <w:left w:val="single" w:sz="6" w:space="0" w:color="auto"/>
              <w:bottom w:val="single" w:sz="6" w:space="0" w:color="auto"/>
            </w:tcBorders>
            <w:vAlign w:val="bottom"/>
          </w:tcPr>
          <w:p w14:paraId="2AFEB6B6" w14:textId="77777777" w:rsidR="004E6690" w:rsidRPr="008E54E2" w:rsidDel="00BF2147" w:rsidRDefault="004E6690" w:rsidP="00A16E60">
            <w:pPr>
              <w:pStyle w:val="tabletext11"/>
              <w:suppressAutoHyphens/>
              <w:jc w:val="center"/>
              <w:rPr>
                <w:del w:id="36959" w:author="Author"/>
              </w:rPr>
            </w:pPr>
            <w:del w:id="36960" w:author="Author">
              <w:r w:rsidRPr="008E54E2" w:rsidDel="00BF2147">
                <w:delText>555 –</w:delText>
              </w:r>
            </w:del>
          </w:p>
        </w:tc>
        <w:tc>
          <w:tcPr>
            <w:tcW w:w="630" w:type="dxa"/>
            <w:tcBorders>
              <w:top w:val="single" w:sz="6" w:space="0" w:color="auto"/>
              <w:bottom w:val="single" w:sz="6" w:space="0" w:color="auto"/>
            </w:tcBorders>
            <w:vAlign w:val="bottom"/>
          </w:tcPr>
          <w:p w14:paraId="08B42934" w14:textId="77777777" w:rsidR="004E6690" w:rsidRPr="008E54E2" w:rsidDel="00BF2147" w:rsidRDefault="004E6690" w:rsidP="00A16E60">
            <w:pPr>
              <w:pStyle w:val="tabletext11"/>
              <w:suppressAutoHyphens/>
              <w:jc w:val="center"/>
              <w:rPr>
                <w:del w:id="36961" w:author="Author"/>
              </w:rPr>
            </w:pPr>
            <w:del w:id="36962" w:author="Author">
              <w:r w:rsidRPr="008E54E2" w:rsidDel="00BF2147">
                <w:delText>558 –</w:delText>
              </w:r>
            </w:del>
          </w:p>
        </w:tc>
        <w:tc>
          <w:tcPr>
            <w:tcW w:w="630" w:type="dxa"/>
            <w:tcBorders>
              <w:top w:val="single" w:sz="6" w:space="0" w:color="auto"/>
              <w:left w:val="nil"/>
              <w:bottom w:val="single" w:sz="6" w:space="0" w:color="auto"/>
            </w:tcBorders>
            <w:vAlign w:val="bottom"/>
          </w:tcPr>
          <w:p w14:paraId="029D7581" w14:textId="77777777" w:rsidR="004E6690" w:rsidRPr="008E54E2" w:rsidDel="00BF2147" w:rsidRDefault="004E6690" w:rsidP="00A16E60">
            <w:pPr>
              <w:pStyle w:val="tabletext11"/>
              <w:suppressAutoHyphens/>
              <w:jc w:val="center"/>
              <w:rPr>
                <w:del w:id="36963" w:author="Author"/>
                <w:b/>
              </w:rPr>
            </w:pPr>
            <w:del w:id="36964" w:author="Author">
              <w:r w:rsidRPr="008E54E2" w:rsidDel="00BF2147">
                <w:rPr>
                  <w:b/>
                </w:rPr>
                <w:delText>0.75</w:delText>
              </w:r>
            </w:del>
          </w:p>
        </w:tc>
        <w:tc>
          <w:tcPr>
            <w:tcW w:w="630" w:type="dxa"/>
            <w:tcBorders>
              <w:top w:val="single" w:sz="6" w:space="0" w:color="auto"/>
              <w:bottom w:val="single" w:sz="6" w:space="0" w:color="auto"/>
              <w:right w:val="single" w:sz="6" w:space="0" w:color="auto"/>
            </w:tcBorders>
            <w:vAlign w:val="bottom"/>
          </w:tcPr>
          <w:p w14:paraId="6DB17F85" w14:textId="77777777" w:rsidR="004E6690" w:rsidRPr="008E54E2" w:rsidDel="00BF2147" w:rsidRDefault="004E6690" w:rsidP="00A16E60">
            <w:pPr>
              <w:pStyle w:val="tabletext11"/>
              <w:suppressAutoHyphens/>
              <w:jc w:val="center"/>
              <w:rPr>
                <w:del w:id="36965" w:author="Author"/>
                <w:b/>
              </w:rPr>
            </w:pPr>
            <w:del w:id="36966" w:author="Author">
              <w:r w:rsidRPr="008E54E2" w:rsidDel="00BF2147">
                <w:rPr>
                  <w:b/>
                </w:rPr>
                <w:delText>0.90</w:delText>
              </w:r>
            </w:del>
          </w:p>
        </w:tc>
        <w:tc>
          <w:tcPr>
            <w:tcW w:w="630" w:type="dxa"/>
            <w:tcBorders>
              <w:top w:val="single" w:sz="6" w:space="0" w:color="auto"/>
              <w:left w:val="nil"/>
              <w:bottom w:val="single" w:sz="6" w:space="0" w:color="auto"/>
            </w:tcBorders>
            <w:vAlign w:val="bottom"/>
          </w:tcPr>
          <w:p w14:paraId="4D761139" w14:textId="77777777" w:rsidR="004E6690" w:rsidRPr="008E54E2" w:rsidDel="00BF2147" w:rsidRDefault="004E6690" w:rsidP="00A16E60">
            <w:pPr>
              <w:pStyle w:val="tabletext11"/>
              <w:suppressAutoHyphens/>
              <w:jc w:val="center"/>
              <w:rPr>
                <w:del w:id="36967" w:author="Author"/>
              </w:rPr>
            </w:pPr>
            <w:del w:id="36968" w:author="Author">
              <w:r w:rsidRPr="008E54E2" w:rsidDel="00BF2147">
                <w:delText>556 –</w:delText>
              </w:r>
            </w:del>
          </w:p>
        </w:tc>
        <w:tc>
          <w:tcPr>
            <w:tcW w:w="630" w:type="dxa"/>
            <w:tcBorders>
              <w:top w:val="single" w:sz="6" w:space="0" w:color="auto"/>
              <w:left w:val="nil"/>
              <w:bottom w:val="single" w:sz="6" w:space="0" w:color="auto"/>
            </w:tcBorders>
            <w:vAlign w:val="bottom"/>
          </w:tcPr>
          <w:p w14:paraId="457F8482" w14:textId="77777777" w:rsidR="004E6690" w:rsidRPr="008E54E2" w:rsidDel="00BF2147" w:rsidRDefault="004E6690" w:rsidP="00A16E60">
            <w:pPr>
              <w:pStyle w:val="tabletext11"/>
              <w:suppressAutoHyphens/>
              <w:jc w:val="center"/>
              <w:rPr>
                <w:del w:id="36969" w:author="Author"/>
              </w:rPr>
            </w:pPr>
            <w:del w:id="36970" w:author="Author">
              <w:r w:rsidRPr="008E54E2" w:rsidDel="00BF2147">
                <w:delText>559 –</w:delText>
              </w:r>
            </w:del>
          </w:p>
        </w:tc>
        <w:tc>
          <w:tcPr>
            <w:tcW w:w="630" w:type="dxa"/>
            <w:tcBorders>
              <w:top w:val="single" w:sz="6" w:space="0" w:color="auto"/>
              <w:bottom w:val="single" w:sz="6" w:space="0" w:color="auto"/>
            </w:tcBorders>
            <w:vAlign w:val="bottom"/>
          </w:tcPr>
          <w:p w14:paraId="480B5009" w14:textId="77777777" w:rsidR="004E6690" w:rsidRPr="008E54E2" w:rsidDel="00BF2147" w:rsidRDefault="004E6690" w:rsidP="00A16E60">
            <w:pPr>
              <w:pStyle w:val="tabletext11"/>
              <w:suppressAutoHyphens/>
              <w:jc w:val="center"/>
              <w:rPr>
                <w:del w:id="36971" w:author="Author"/>
                <w:b/>
              </w:rPr>
            </w:pPr>
            <w:del w:id="36972" w:author="Author">
              <w:r w:rsidRPr="008E54E2" w:rsidDel="00BF2147">
                <w:rPr>
                  <w:b/>
                </w:rPr>
                <w:delText>0.85</w:delText>
              </w:r>
            </w:del>
          </w:p>
        </w:tc>
        <w:tc>
          <w:tcPr>
            <w:tcW w:w="630" w:type="dxa"/>
            <w:tcBorders>
              <w:top w:val="single" w:sz="6" w:space="0" w:color="auto"/>
              <w:left w:val="nil"/>
              <w:bottom w:val="single" w:sz="6" w:space="0" w:color="auto"/>
            </w:tcBorders>
            <w:vAlign w:val="bottom"/>
          </w:tcPr>
          <w:p w14:paraId="750A36D1" w14:textId="77777777" w:rsidR="004E6690" w:rsidRPr="008E54E2" w:rsidDel="00BF2147" w:rsidRDefault="004E6690" w:rsidP="00A16E60">
            <w:pPr>
              <w:pStyle w:val="tabletext11"/>
              <w:suppressAutoHyphens/>
              <w:jc w:val="center"/>
              <w:rPr>
                <w:del w:id="36973" w:author="Author"/>
                <w:b/>
              </w:rPr>
            </w:pPr>
            <w:del w:id="36974" w:author="Author">
              <w:r w:rsidRPr="008E54E2" w:rsidDel="00BF2147">
                <w:rPr>
                  <w:b/>
                </w:rPr>
                <w:delText>1.05</w:delText>
              </w:r>
            </w:del>
          </w:p>
        </w:tc>
        <w:tc>
          <w:tcPr>
            <w:tcW w:w="630" w:type="dxa"/>
            <w:tcBorders>
              <w:top w:val="single" w:sz="6" w:space="0" w:color="auto"/>
              <w:left w:val="single" w:sz="6" w:space="0" w:color="auto"/>
              <w:bottom w:val="single" w:sz="6" w:space="0" w:color="auto"/>
            </w:tcBorders>
            <w:vAlign w:val="bottom"/>
          </w:tcPr>
          <w:p w14:paraId="23E5F00E" w14:textId="77777777" w:rsidR="004E6690" w:rsidRPr="008E54E2" w:rsidDel="00BF2147" w:rsidRDefault="004E6690" w:rsidP="00A16E60">
            <w:pPr>
              <w:pStyle w:val="tabletext11"/>
              <w:suppressAutoHyphens/>
              <w:jc w:val="center"/>
              <w:rPr>
                <w:del w:id="36975" w:author="Author"/>
              </w:rPr>
            </w:pPr>
            <w:del w:id="36976" w:author="Author">
              <w:r w:rsidRPr="008E54E2" w:rsidDel="00BF2147">
                <w:delText>5579</w:delText>
              </w:r>
            </w:del>
          </w:p>
        </w:tc>
        <w:tc>
          <w:tcPr>
            <w:tcW w:w="630" w:type="dxa"/>
            <w:tcBorders>
              <w:top w:val="single" w:sz="6" w:space="0" w:color="auto"/>
              <w:left w:val="nil"/>
              <w:bottom w:val="single" w:sz="6" w:space="0" w:color="auto"/>
            </w:tcBorders>
            <w:vAlign w:val="bottom"/>
          </w:tcPr>
          <w:p w14:paraId="473713F0" w14:textId="77777777" w:rsidR="004E6690" w:rsidRPr="008E54E2" w:rsidDel="00BF2147" w:rsidRDefault="004E6690" w:rsidP="00A16E60">
            <w:pPr>
              <w:pStyle w:val="tabletext11"/>
              <w:suppressAutoHyphens/>
              <w:jc w:val="center"/>
              <w:rPr>
                <w:del w:id="36977" w:author="Author"/>
              </w:rPr>
            </w:pPr>
            <w:del w:id="36978" w:author="Author">
              <w:r w:rsidRPr="008E54E2" w:rsidDel="00BF2147">
                <w:delText>5509</w:delText>
              </w:r>
            </w:del>
          </w:p>
        </w:tc>
        <w:tc>
          <w:tcPr>
            <w:tcW w:w="630" w:type="dxa"/>
            <w:tcBorders>
              <w:top w:val="single" w:sz="6" w:space="0" w:color="auto"/>
              <w:left w:val="nil"/>
              <w:bottom w:val="single" w:sz="6" w:space="0" w:color="auto"/>
            </w:tcBorders>
            <w:vAlign w:val="bottom"/>
          </w:tcPr>
          <w:p w14:paraId="2704C9A3" w14:textId="77777777" w:rsidR="004E6690" w:rsidRPr="008E54E2" w:rsidDel="00BF2147" w:rsidRDefault="004E6690" w:rsidP="00A16E60">
            <w:pPr>
              <w:pStyle w:val="tabletext11"/>
              <w:suppressAutoHyphens/>
              <w:jc w:val="center"/>
              <w:rPr>
                <w:del w:id="36979" w:author="Author"/>
                <w:b/>
              </w:rPr>
            </w:pPr>
            <w:del w:id="36980" w:author="Author">
              <w:r w:rsidRPr="008E54E2" w:rsidDel="00BF2147">
                <w:rPr>
                  <w:b/>
                </w:rPr>
                <w:delText>1.65</w:delText>
              </w:r>
            </w:del>
          </w:p>
        </w:tc>
        <w:tc>
          <w:tcPr>
            <w:tcW w:w="641" w:type="dxa"/>
            <w:tcBorders>
              <w:top w:val="single" w:sz="6" w:space="0" w:color="auto"/>
              <w:left w:val="nil"/>
              <w:bottom w:val="single" w:sz="6" w:space="0" w:color="auto"/>
              <w:right w:val="single" w:sz="6" w:space="0" w:color="auto"/>
            </w:tcBorders>
            <w:vAlign w:val="bottom"/>
          </w:tcPr>
          <w:p w14:paraId="7DB837D2" w14:textId="77777777" w:rsidR="004E6690" w:rsidRPr="008E54E2" w:rsidDel="00BF2147" w:rsidRDefault="004E6690" w:rsidP="00A16E60">
            <w:pPr>
              <w:pStyle w:val="tabletext11"/>
              <w:suppressAutoHyphens/>
              <w:jc w:val="center"/>
              <w:rPr>
                <w:del w:id="36981" w:author="Author"/>
                <w:b/>
              </w:rPr>
            </w:pPr>
            <w:del w:id="36982" w:author="Author">
              <w:r w:rsidRPr="008E54E2" w:rsidDel="00BF2147">
                <w:rPr>
                  <w:b/>
                </w:rPr>
                <w:delText>1.00</w:delText>
              </w:r>
            </w:del>
          </w:p>
        </w:tc>
      </w:tr>
      <w:tr w:rsidR="004E6690" w:rsidRPr="008E54E2" w:rsidDel="00BF2147" w14:paraId="044DF742" w14:textId="77777777" w:rsidTr="001B106A">
        <w:trPr>
          <w:cantSplit/>
          <w:trHeight w:val="190"/>
          <w:del w:id="36983" w:author="Author"/>
        </w:trPr>
        <w:tc>
          <w:tcPr>
            <w:tcW w:w="200" w:type="dxa"/>
          </w:tcPr>
          <w:p w14:paraId="51DCEB63" w14:textId="77777777" w:rsidR="004E6690" w:rsidRPr="008E54E2" w:rsidDel="00BF2147" w:rsidRDefault="004E6690" w:rsidP="00A16E60">
            <w:pPr>
              <w:pStyle w:val="tabletext11"/>
              <w:suppressAutoHyphens/>
              <w:rPr>
                <w:del w:id="36984" w:author="Author"/>
              </w:rPr>
            </w:pPr>
            <w:del w:id="36985" w:author="Author">
              <w:r w:rsidRPr="008E54E2" w:rsidDel="00BF2147">
                <w:br/>
              </w:r>
            </w:del>
          </w:p>
        </w:tc>
        <w:tc>
          <w:tcPr>
            <w:tcW w:w="1120" w:type="dxa"/>
            <w:vMerge/>
            <w:tcBorders>
              <w:left w:val="single" w:sz="6" w:space="0" w:color="auto"/>
              <w:right w:val="single" w:sz="4" w:space="0" w:color="auto"/>
            </w:tcBorders>
          </w:tcPr>
          <w:p w14:paraId="233F1121" w14:textId="77777777" w:rsidR="004E6690" w:rsidRPr="008E54E2" w:rsidDel="00BF2147" w:rsidRDefault="004E6690" w:rsidP="00A16E60">
            <w:pPr>
              <w:pStyle w:val="tabletext11"/>
              <w:suppressAutoHyphens/>
              <w:rPr>
                <w:del w:id="36986" w:author="Author"/>
              </w:rPr>
            </w:pPr>
          </w:p>
        </w:tc>
        <w:tc>
          <w:tcPr>
            <w:tcW w:w="1400" w:type="dxa"/>
            <w:tcBorders>
              <w:top w:val="single" w:sz="6" w:space="0" w:color="auto"/>
              <w:left w:val="single" w:sz="4" w:space="0" w:color="auto"/>
              <w:bottom w:val="single" w:sz="6" w:space="0" w:color="auto"/>
              <w:right w:val="single" w:sz="6" w:space="0" w:color="auto"/>
            </w:tcBorders>
          </w:tcPr>
          <w:p w14:paraId="4580E280" w14:textId="77777777" w:rsidR="004E6690" w:rsidRPr="008E54E2" w:rsidDel="00BF2147" w:rsidRDefault="004E6690" w:rsidP="00A16E60">
            <w:pPr>
              <w:pStyle w:val="tabletext11"/>
              <w:suppressAutoHyphens/>
              <w:rPr>
                <w:del w:id="36987" w:author="Author"/>
              </w:rPr>
            </w:pPr>
            <w:del w:id="36988" w:author="Author">
              <w:r w:rsidRPr="008E54E2" w:rsidDel="00BF2147">
                <w:delText>Transportation Of Athletes And Entertainers</w:delText>
              </w:r>
            </w:del>
          </w:p>
        </w:tc>
        <w:tc>
          <w:tcPr>
            <w:tcW w:w="630" w:type="dxa"/>
            <w:tcBorders>
              <w:top w:val="single" w:sz="6" w:space="0" w:color="auto"/>
              <w:left w:val="single" w:sz="6" w:space="0" w:color="auto"/>
              <w:bottom w:val="single" w:sz="6" w:space="0" w:color="auto"/>
            </w:tcBorders>
            <w:vAlign w:val="bottom"/>
          </w:tcPr>
          <w:p w14:paraId="7C7E1539" w14:textId="77777777" w:rsidR="004E6690" w:rsidRPr="008E54E2" w:rsidDel="00BF2147" w:rsidRDefault="004E6690" w:rsidP="00A16E60">
            <w:pPr>
              <w:pStyle w:val="tabletext11"/>
              <w:suppressAutoHyphens/>
              <w:jc w:val="center"/>
              <w:rPr>
                <w:del w:id="36989" w:author="Author"/>
              </w:rPr>
            </w:pPr>
            <w:del w:id="36990" w:author="Author">
              <w:r w:rsidRPr="008E54E2" w:rsidDel="00BF2147">
                <w:delText>565 –</w:delText>
              </w:r>
            </w:del>
          </w:p>
        </w:tc>
        <w:tc>
          <w:tcPr>
            <w:tcW w:w="630" w:type="dxa"/>
            <w:tcBorders>
              <w:top w:val="single" w:sz="6" w:space="0" w:color="auto"/>
              <w:bottom w:val="single" w:sz="6" w:space="0" w:color="auto"/>
            </w:tcBorders>
            <w:vAlign w:val="bottom"/>
          </w:tcPr>
          <w:p w14:paraId="0C012BEA" w14:textId="77777777" w:rsidR="004E6690" w:rsidRPr="008E54E2" w:rsidDel="00BF2147" w:rsidRDefault="004E6690" w:rsidP="00A16E60">
            <w:pPr>
              <w:pStyle w:val="tabletext11"/>
              <w:suppressAutoHyphens/>
              <w:jc w:val="center"/>
              <w:rPr>
                <w:del w:id="36991" w:author="Author"/>
              </w:rPr>
            </w:pPr>
            <w:del w:id="36992" w:author="Author">
              <w:r w:rsidRPr="008E54E2" w:rsidDel="00BF2147">
                <w:delText>568 –</w:delText>
              </w:r>
            </w:del>
          </w:p>
        </w:tc>
        <w:tc>
          <w:tcPr>
            <w:tcW w:w="630" w:type="dxa"/>
            <w:tcBorders>
              <w:top w:val="single" w:sz="6" w:space="0" w:color="auto"/>
              <w:left w:val="nil"/>
              <w:bottom w:val="single" w:sz="6" w:space="0" w:color="auto"/>
            </w:tcBorders>
            <w:vAlign w:val="bottom"/>
          </w:tcPr>
          <w:p w14:paraId="23FE5B65" w14:textId="77777777" w:rsidR="004E6690" w:rsidRPr="008E54E2" w:rsidDel="00BF2147" w:rsidRDefault="004E6690" w:rsidP="00A16E60">
            <w:pPr>
              <w:pStyle w:val="tabletext11"/>
              <w:suppressAutoHyphens/>
              <w:jc w:val="center"/>
              <w:rPr>
                <w:del w:id="36993" w:author="Author"/>
                <w:b/>
              </w:rPr>
            </w:pPr>
            <w:del w:id="36994" w:author="Author">
              <w:r w:rsidRPr="008E54E2" w:rsidDel="00BF2147">
                <w:rPr>
                  <w:b/>
                </w:rPr>
                <w:delText>0.45</w:delText>
              </w:r>
            </w:del>
          </w:p>
        </w:tc>
        <w:tc>
          <w:tcPr>
            <w:tcW w:w="630" w:type="dxa"/>
            <w:tcBorders>
              <w:top w:val="single" w:sz="6" w:space="0" w:color="auto"/>
              <w:bottom w:val="single" w:sz="6" w:space="0" w:color="auto"/>
              <w:right w:val="single" w:sz="6" w:space="0" w:color="auto"/>
            </w:tcBorders>
            <w:vAlign w:val="bottom"/>
          </w:tcPr>
          <w:p w14:paraId="7004EBAF" w14:textId="77777777" w:rsidR="004E6690" w:rsidRPr="008E54E2" w:rsidDel="00BF2147" w:rsidRDefault="004E6690" w:rsidP="00A16E60">
            <w:pPr>
              <w:pStyle w:val="tabletext11"/>
              <w:suppressAutoHyphens/>
              <w:jc w:val="center"/>
              <w:rPr>
                <w:del w:id="36995" w:author="Author"/>
                <w:b/>
              </w:rPr>
            </w:pPr>
            <w:del w:id="36996" w:author="Author">
              <w:r w:rsidRPr="008E54E2" w:rsidDel="00BF2147">
                <w:rPr>
                  <w:b/>
                </w:rPr>
                <w:delText>1.40</w:delText>
              </w:r>
            </w:del>
          </w:p>
        </w:tc>
        <w:tc>
          <w:tcPr>
            <w:tcW w:w="630" w:type="dxa"/>
            <w:tcBorders>
              <w:top w:val="single" w:sz="6" w:space="0" w:color="auto"/>
              <w:left w:val="nil"/>
              <w:bottom w:val="single" w:sz="6" w:space="0" w:color="auto"/>
            </w:tcBorders>
            <w:vAlign w:val="bottom"/>
          </w:tcPr>
          <w:p w14:paraId="07D2890C" w14:textId="77777777" w:rsidR="004E6690" w:rsidRPr="008E54E2" w:rsidDel="00BF2147" w:rsidRDefault="004E6690" w:rsidP="00A16E60">
            <w:pPr>
              <w:pStyle w:val="tabletext11"/>
              <w:suppressAutoHyphens/>
              <w:jc w:val="center"/>
              <w:rPr>
                <w:del w:id="36997" w:author="Author"/>
              </w:rPr>
            </w:pPr>
            <w:del w:id="36998" w:author="Author">
              <w:r w:rsidRPr="008E54E2" w:rsidDel="00BF2147">
                <w:delText>566 –</w:delText>
              </w:r>
            </w:del>
          </w:p>
        </w:tc>
        <w:tc>
          <w:tcPr>
            <w:tcW w:w="630" w:type="dxa"/>
            <w:tcBorders>
              <w:top w:val="single" w:sz="6" w:space="0" w:color="auto"/>
              <w:left w:val="nil"/>
              <w:bottom w:val="single" w:sz="6" w:space="0" w:color="auto"/>
            </w:tcBorders>
            <w:vAlign w:val="bottom"/>
          </w:tcPr>
          <w:p w14:paraId="32E03733" w14:textId="77777777" w:rsidR="004E6690" w:rsidRPr="008E54E2" w:rsidDel="00BF2147" w:rsidRDefault="004E6690" w:rsidP="00A16E60">
            <w:pPr>
              <w:pStyle w:val="tabletext11"/>
              <w:suppressAutoHyphens/>
              <w:jc w:val="center"/>
              <w:rPr>
                <w:del w:id="36999" w:author="Author"/>
              </w:rPr>
            </w:pPr>
            <w:del w:id="37000" w:author="Author">
              <w:r w:rsidRPr="008E54E2" w:rsidDel="00BF2147">
                <w:delText>569 –</w:delText>
              </w:r>
            </w:del>
          </w:p>
        </w:tc>
        <w:tc>
          <w:tcPr>
            <w:tcW w:w="630" w:type="dxa"/>
            <w:tcBorders>
              <w:top w:val="single" w:sz="6" w:space="0" w:color="auto"/>
              <w:bottom w:val="single" w:sz="6" w:space="0" w:color="auto"/>
            </w:tcBorders>
            <w:vAlign w:val="bottom"/>
          </w:tcPr>
          <w:p w14:paraId="5EB26EF3" w14:textId="77777777" w:rsidR="004E6690" w:rsidRPr="008E54E2" w:rsidDel="00BF2147" w:rsidRDefault="004E6690" w:rsidP="00A16E60">
            <w:pPr>
              <w:pStyle w:val="tabletext11"/>
              <w:suppressAutoHyphens/>
              <w:jc w:val="center"/>
              <w:rPr>
                <w:del w:id="37001" w:author="Author"/>
                <w:b/>
              </w:rPr>
            </w:pPr>
            <w:del w:id="37002" w:author="Author">
              <w:r w:rsidRPr="008E54E2" w:rsidDel="00BF2147">
                <w:rPr>
                  <w:b/>
                </w:rPr>
                <w:delText>0.50</w:delText>
              </w:r>
            </w:del>
          </w:p>
        </w:tc>
        <w:tc>
          <w:tcPr>
            <w:tcW w:w="630" w:type="dxa"/>
            <w:tcBorders>
              <w:top w:val="single" w:sz="6" w:space="0" w:color="auto"/>
              <w:left w:val="nil"/>
              <w:bottom w:val="single" w:sz="6" w:space="0" w:color="auto"/>
            </w:tcBorders>
            <w:vAlign w:val="bottom"/>
          </w:tcPr>
          <w:p w14:paraId="7E574ECB" w14:textId="77777777" w:rsidR="004E6690" w:rsidRPr="008E54E2" w:rsidDel="00BF2147" w:rsidRDefault="004E6690" w:rsidP="00A16E60">
            <w:pPr>
              <w:pStyle w:val="tabletext11"/>
              <w:suppressAutoHyphens/>
              <w:jc w:val="center"/>
              <w:rPr>
                <w:del w:id="37003" w:author="Author"/>
                <w:b/>
              </w:rPr>
            </w:pPr>
            <w:del w:id="37004" w:author="Author">
              <w:r w:rsidRPr="008E54E2" w:rsidDel="00BF2147">
                <w:rPr>
                  <w:b/>
                </w:rPr>
                <w:delText>1.60</w:delText>
              </w:r>
            </w:del>
          </w:p>
        </w:tc>
        <w:tc>
          <w:tcPr>
            <w:tcW w:w="630" w:type="dxa"/>
            <w:tcBorders>
              <w:top w:val="single" w:sz="6" w:space="0" w:color="auto"/>
              <w:left w:val="single" w:sz="6" w:space="0" w:color="auto"/>
              <w:bottom w:val="single" w:sz="6" w:space="0" w:color="auto"/>
            </w:tcBorders>
            <w:vAlign w:val="bottom"/>
          </w:tcPr>
          <w:p w14:paraId="7676BEE0" w14:textId="77777777" w:rsidR="004E6690" w:rsidRPr="008E54E2" w:rsidDel="00BF2147" w:rsidRDefault="004E6690" w:rsidP="00A16E60">
            <w:pPr>
              <w:pStyle w:val="tabletext11"/>
              <w:suppressAutoHyphens/>
              <w:jc w:val="center"/>
              <w:rPr>
                <w:del w:id="37005" w:author="Author"/>
              </w:rPr>
            </w:pPr>
            <w:del w:id="37006" w:author="Author">
              <w:r w:rsidRPr="008E54E2" w:rsidDel="00BF2147">
                <w:delText>5679</w:delText>
              </w:r>
            </w:del>
          </w:p>
        </w:tc>
        <w:tc>
          <w:tcPr>
            <w:tcW w:w="630" w:type="dxa"/>
            <w:tcBorders>
              <w:top w:val="single" w:sz="6" w:space="0" w:color="auto"/>
              <w:left w:val="nil"/>
              <w:bottom w:val="single" w:sz="6" w:space="0" w:color="auto"/>
            </w:tcBorders>
            <w:vAlign w:val="bottom"/>
          </w:tcPr>
          <w:p w14:paraId="44857E67" w14:textId="77777777" w:rsidR="004E6690" w:rsidRPr="008E54E2" w:rsidDel="00BF2147" w:rsidRDefault="004E6690" w:rsidP="00A16E60">
            <w:pPr>
              <w:pStyle w:val="tabletext11"/>
              <w:suppressAutoHyphens/>
              <w:jc w:val="center"/>
              <w:rPr>
                <w:del w:id="37007" w:author="Author"/>
              </w:rPr>
            </w:pPr>
            <w:del w:id="37008" w:author="Author">
              <w:r w:rsidRPr="008E54E2" w:rsidDel="00BF2147">
                <w:delText>5609</w:delText>
              </w:r>
            </w:del>
          </w:p>
        </w:tc>
        <w:tc>
          <w:tcPr>
            <w:tcW w:w="630" w:type="dxa"/>
            <w:tcBorders>
              <w:top w:val="single" w:sz="6" w:space="0" w:color="auto"/>
              <w:left w:val="nil"/>
              <w:bottom w:val="single" w:sz="6" w:space="0" w:color="auto"/>
            </w:tcBorders>
            <w:vAlign w:val="bottom"/>
          </w:tcPr>
          <w:p w14:paraId="504F05F7" w14:textId="77777777" w:rsidR="004E6690" w:rsidRPr="008E54E2" w:rsidDel="00BF2147" w:rsidRDefault="004E6690" w:rsidP="00A16E60">
            <w:pPr>
              <w:pStyle w:val="tabletext11"/>
              <w:suppressAutoHyphens/>
              <w:jc w:val="center"/>
              <w:rPr>
                <w:del w:id="37009" w:author="Author"/>
                <w:b/>
              </w:rPr>
            </w:pPr>
            <w:del w:id="37010" w:author="Author">
              <w:r w:rsidRPr="008E54E2" w:rsidDel="00BF2147">
                <w:rPr>
                  <w:b/>
                </w:rPr>
                <w:delText>1.00</w:delText>
              </w:r>
            </w:del>
          </w:p>
        </w:tc>
        <w:tc>
          <w:tcPr>
            <w:tcW w:w="641" w:type="dxa"/>
            <w:tcBorders>
              <w:top w:val="single" w:sz="6" w:space="0" w:color="auto"/>
              <w:left w:val="nil"/>
              <w:bottom w:val="single" w:sz="6" w:space="0" w:color="auto"/>
              <w:right w:val="single" w:sz="6" w:space="0" w:color="auto"/>
            </w:tcBorders>
            <w:vAlign w:val="bottom"/>
          </w:tcPr>
          <w:p w14:paraId="02A4B8B0" w14:textId="77777777" w:rsidR="004E6690" w:rsidRPr="008E54E2" w:rsidDel="00BF2147" w:rsidRDefault="004E6690" w:rsidP="00A16E60">
            <w:pPr>
              <w:pStyle w:val="tabletext11"/>
              <w:suppressAutoHyphens/>
              <w:jc w:val="center"/>
              <w:rPr>
                <w:del w:id="37011" w:author="Author"/>
                <w:b/>
              </w:rPr>
            </w:pPr>
            <w:del w:id="37012" w:author="Author">
              <w:r w:rsidRPr="008E54E2" w:rsidDel="00BF2147">
                <w:rPr>
                  <w:b/>
                </w:rPr>
                <w:delText>1.00</w:delText>
              </w:r>
            </w:del>
          </w:p>
        </w:tc>
      </w:tr>
      <w:tr w:rsidR="004E6690" w:rsidRPr="008E54E2" w:rsidDel="00BF2147" w14:paraId="404C40C1" w14:textId="77777777" w:rsidTr="001B106A">
        <w:trPr>
          <w:cantSplit/>
          <w:trHeight w:val="190"/>
          <w:del w:id="37013" w:author="Author"/>
        </w:trPr>
        <w:tc>
          <w:tcPr>
            <w:tcW w:w="200" w:type="dxa"/>
          </w:tcPr>
          <w:p w14:paraId="3E133EC0" w14:textId="77777777" w:rsidR="004E6690" w:rsidRPr="008E54E2" w:rsidDel="00BF2147" w:rsidRDefault="004E6690" w:rsidP="00A16E60">
            <w:pPr>
              <w:pStyle w:val="tabletext11"/>
              <w:suppressAutoHyphens/>
              <w:rPr>
                <w:del w:id="37014" w:author="Author"/>
              </w:rPr>
            </w:pPr>
            <w:del w:id="37015" w:author="Author">
              <w:r w:rsidRPr="008E54E2" w:rsidDel="00BF2147">
                <w:br/>
              </w:r>
            </w:del>
          </w:p>
        </w:tc>
        <w:tc>
          <w:tcPr>
            <w:tcW w:w="1120" w:type="dxa"/>
            <w:vMerge/>
            <w:tcBorders>
              <w:left w:val="single" w:sz="6" w:space="0" w:color="auto"/>
              <w:right w:val="single" w:sz="4" w:space="0" w:color="auto"/>
            </w:tcBorders>
          </w:tcPr>
          <w:p w14:paraId="035B16D3" w14:textId="77777777" w:rsidR="004E6690" w:rsidRPr="008E54E2" w:rsidDel="00BF2147" w:rsidRDefault="004E6690" w:rsidP="00A16E60">
            <w:pPr>
              <w:pStyle w:val="tabletext11"/>
              <w:suppressAutoHyphens/>
              <w:rPr>
                <w:del w:id="37016" w:author="Author"/>
              </w:rPr>
            </w:pPr>
          </w:p>
        </w:tc>
        <w:tc>
          <w:tcPr>
            <w:tcW w:w="1400" w:type="dxa"/>
            <w:tcBorders>
              <w:top w:val="single" w:sz="6" w:space="0" w:color="auto"/>
              <w:left w:val="single" w:sz="4" w:space="0" w:color="auto"/>
              <w:bottom w:val="single" w:sz="6" w:space="0" w:color="auto"/>
              <w:right w:val="single" w:sz="6" w:space="0" w:color="auto"/>
            </w:tcBorders>
          </w:tcPr>
          <w:p w14:paraId="588740FE" w14:textId="77777777" w:rsidR="004E6690" w:rsidRPr="008E54E2" w:rsidDel="00BF2147" w:rsidRDefault="004E6690" w:rsidP="00A16E60">
            <w:pPr>
              <w:pStyle w:val="tabletext11"/>
              <w:suppressAutoHyphens/>
              <w:rPr>
                <w:del w:id="37017" w:author="Author"/>
              </w:rPr>
            </w:pPr>
            <w:del w:id="37018" w:author="Author">
              <w:r w:rsidRPr="008E54E2" w:rsidDel="00BF2147">
                <w:delText xml:space="preserve">Social Service Agency Auto </w:delText>
              </w:r>
              <w:r w:rsidRPr="008E54E2" w:rsidDel="00BF2147">
                <w:br/>
                <w:delText>Employee- operated</w:delText>
              </w:r>
            </w:del>
          </w:p>
        </w:tc>
        <w:tc>
          <w:tcPr>
            <w:tcW w:w="630" w:type="dxa"/>
            <w:tcBorders>
              <w:top w:val="single" w:sz="6" w:space="0" w:color="auto"/>
              <w:left w:val="single" w:sz="6" w:space="0" w:color="auto"/>
              <w:bottom w:val="single" w:sz="6" w:space="0" w:color="auto"/>
            </w:tcBorders>
            <w:vAlign w:val="bottom"/>
          </w:tcPr>
          <w:p w14:paraId="57D52DC8" w14:textId="77777777" w:rsidR="004E6690" w:rsidRPr="008E54E2" w:rsidDel="00BF2147" w:rsidRDefault="004E6690" w:rsidP="00A16E60">
            <w:pPr>
              <w:pStyle w:val="tabletext11"/>
              <w:suppressAutoHyphens/>
              <w:jc w:val="center"/>
              <w:rPr>
                <w:del w:id="37019" w:author="Author"/>
              </w:rPr>
            </w:pPr>
            <w:del w:id="37020" w:author="Author">
              <w:r w:rsidRPr="008E54E2" w:rsidDel="00BF2147">
                <w:delText>645 –</w:delText>
              </w:r>
            </w:del>
          </w:p>
        </w:tc>
        <w:tc>
          <w:tcPr>
            <w:tcW w:w="630" w:type="dxa"/>
            <w:tcBorders>
              <w:top w:val="single" w:sz="6" w:space="0" w:color="auto"/>
              <w:bottom w:val="single" w:sz="6" w:space="0" w:color="auto"/>
            </w:tcBorders>
            <w:vAlign w:val="bottom"/>
          </w:tcPr>
          <w:p w14:paraId="284A45DF" w14:textId="77777777" w:rsidR="004E6690" w:rsidRPr="008E54E2" w:rsidDel="00BF2147" w:rsidRDefault="004E6690" w:rsidP="00A16E60">
            <w:pPr>
              <w:pStyle w:val="tabletext11"/>
              <w:suppressAutoHyphens/>
              <w:jc w:val="center"/>
              <w:rPr>
                <w:del w:id="37021" w:author="Author"/>
              </w:rPr>
            </w:pPr>
            <w:del w:id="37022" w:author="Author">
              <w:r w:rsidRPr="008E54E2" w:rsidDel="00BF2147">
                <w:delText>648 –</w:delText>
              </w:r>
            </w:del>
          </w:p>
        </w:tc>
        <w:tc>
          <w:tcPr>
            <w:tcW w:w="630" w:type="dxa"/>
            <w:tcBorders>
              <w:top w:val="single" w:sz="6" w:space="0" w:color="auto"/>
              <w:left w:val="nil"/>
              <w:bottom w:val="single" w:sz="6" w:space="0" w:color="auto"/>
            </w:tcBorders>
            <w:vAlign w:val="bottom"/>
          </w:tcPr>
          <w:p w14:paraId="44674B49" w14:textId="77777777" w:rsidR="004E6690" w:rsidRPr="008E54E2" w:rsidDel="00BF2147" w:rsidRDefault="004E6690" w:rsidP="00A16E60">
            <w:pPr>
              <w:pStyle w:val="tabletext11"/>
              <w:suppressAutoHyphens/>
              <w:jc w:val="center"/>
              <w:rPr>
                <w:del w:id="37023" w:author="Author"/>
                <w:b/>
              </w:rPr>
            </w:pPr>
            <w:del w:id="37024" w:author="Author">
              <w:r w:rsidRPr="008E54E2" w:rsidDel="00BF2147">
                <w:rPr>
                  <w:b/>
                </w:rPr>
                <w:delText>0.55</w:delText>
              </w:r>
            </w:del>
          </w:p>
        </w:tc>
        <w:tc>
          <w:tcPr>
            <w:tcW w:w="630" w:type="dxa"/>
            <w:tcBorders>
              <w:top w:val="single" w:sz="6" w:space="0" w:color="auto"/>
              <w:bottom w:val="single" w:sz="6" w:space="0" w:color="auto"/>
              <w:right w:val="single" w:sz="6" w:space="0" w:color="auto"/>
            </w:tcBorders>
            <w:vAlign w:val="bottom"/>
          </w:tcPr>
          <w:p w14:paraId="49C0101A" w14:textId="77777777" w:rsidR="004E6690" w:rsidRPr="008E54E2" w:rsidDel="00BF2147" w:rsidRDefault="004E6690" w:rsidP="00A16E60">
            <w:pPr>
              <w:pStyle w:val="tabletext11"/>
              <w:suppressAutoHyphens/>
              <w:jc w:val="center"/>
              <w:rPr>
                <w:del w:id="37025" w:author="Author"/>
                <w:b/>
              </w:rPr>
            </w:pPr>
            <w:del w:id="37026" w:author="Author">
              <w:r w:rsidRPr="008E54E2" w:rsidDel="00BF2147">
                <w:rPr>
                  <w:b/>
                </w:rPr>
                <w:delText>1.20</w:delText>
              </w:r>
            </w:del>
          </w:p>
        </w:tc>
        <w:tc>
          <w:tcPr>
            <w:tcW w:w="630" w:type="dxa"/>
            <w:tcBorders>
              <w:top w:val="single" w:sz="6" w:space="0" w:color="auto"/>
              <w:left w:val="nil"/>
              <w:bottom w:val="single" w:sz="6" w:space="0" w:color="auto"/>
            </w:tcBorders>
            <w:vAlign w:val="bottom"/>
          </w:tcPr>
          <w:p w14:paraId="68369474" w14:textId="77777777" w:rsidR="004E6690" w:rsidRPr="008E54E2" w:rsidDel="00BF2147" w:rsidRDefault="004E6690" w:rsidP="00A16E60">
            <w:pPr>
              <w:pStyle w:val="tabletext11"/>
              <w:suppressAutoHyphens/>
              <w:jc w:val="center"/>
              <w:rPr>
                <w:del w:id="37027" w:author="Author"/>
              </w:rPr>
            </w:pPr>
            <w:del w:id="37028" w:author="Author">
              <w:r w:rsidRPr="008E54E2" w:rsidDel="00BF2147">
                <w:delText>646 –</w:delText>
              </w:r>
            </w:del>
          </w:p>
        </w:tc>
        <w:tc>
          <w:tcPr>
            <w:tcW w:w="630" w:type="dxa"/>
            <w:tcBorders>
              <w:top w:val="single" w:sz="6" w:space="0" w:color="auto"/>
              <w:left w:val="nil"/>
              <w:bottom w:val="single" w:sz="6" w:space="0" w:color="auto"/>
            </w:tcBorders>
            <w:vAlign w:val="bottom"/>
          </w:tcPr>
          <w:p w14:paraId="10EA0C45" w14:textId="77777777" w:rsidR="004E6690" w:rsidRPr="008E54E2" w:rsidDel="00BF2147" w:rsidRDefault="004E6690" w:rsidP="00A16E60">
            <w:pPr>
              <w:pStyle w:val="tabletext11"/>
              <w:suppressAutoHyphens/>
              <w:jc w:val="center"/>
              <w:rPr>
                <w:del w:id="37029" w:author="Author"/>
              </w:rPr>
            </w:pPr>
            <w:del w:id="37030" w:author="Author">
              <w:r w:rsidRPr="008E54E2" w:rsidDel="00BF2147">
                <w:delText>649 –</w:delText>
              </w:r>
            </w:del>
          </w:p>
        </w:tc>
        <w:tc>
          <w:tcPr>
            <w:tcW w:w="630" w:type="dxa"/>
            <w:tcBorders>
              <w:top w:val="single" w:sz="6" w:space="0" w:color="auto"/>
              <w:bottom w:val="single" w:sz="6" w:space="0" w:color="auto"/>
            </w:tcBorders>
            <w:vAlign w:val="bottom"/>
          </w:tcPr>
          <w:p w14:paraId="7DE57CA4" w14:textId="77777777" w:rsidR="004E6690" w:rsidRPr="008E54E2" w:rsidDel="00BF2147" w:rsidRDefault="004E6690" w:rsidP="00A16E60">
            <w:pPr>
              <w:pStyle w:val="tabletext11"/>
              <w:suppressAutoHyphens/>
              <w:jc w:val="center"/>
              <w:rPr>
                <w:del w:id="37031" w:author="Author"/>
                <w:b/>
              </w:rPr>
            </w:pPr>
            <w:del w:id="37032" w:author="Author">
              <w:r w:rsidRPr="008E54E2" w:rsidDel="00BF2147">
                <w:rPr>
                  <w:b/>
                </w:rPr>
                <w:delText>0.65</w:delText>
              </w:r>
            </w:del>
          </w:p>
        </w:tc>
        <w:tc>
          <w:tcPr>
            <w:tcW w:w="630" w:type="dxa"/>
            <w:tcBorders>
              <w:top w:val="single" w:sz="6" w:space="0" w:color="auto"/>
              <w:left w:val="nil"/>
              <w:bottom w:val="single" w:sz="6" w:space="0" w:color="auto"/>
            </w:tcBorders>
            <w:vAlign w:val="bottom"/>
          </w:tcPr>
          <w:p w14:paraId="67EBAE04" w14:textId="77777777" w:rsidR="004E6690" w:rsidRPr="008E54E2" w:rsidDel="00BF2147" w:rsidRDefault="004E6690" w:rsidP="00A16E60">
            <w:pPr>
              <w:pStyle w:val="tabletext11"/>
              <w:suppressAutoHyphens/>
              <w:jc w:val="center"/>
              <w:rPr>
                <w:del w:id="37033" w:author="Author"/>
                <w:b/>
              </w:rPr>
            </w:pPr>
            <w:del w:id="37034" w:author="Author">
              <w:r w:rsidRPr="008E54E2" w:rsidDel="00BF2147">
                <w:rPr>
                  <w:b/>
                </w:rPr>
                <w:delText>1.40</w:delText>
              </w:r>
            </w:del>
          </w:p>
        </w:tc>
        <w:tc>
          <w:tcPr>
            <w:tcW w:w="630" w:type="dxa"/>
            <w:tcBorders>
              <w:top w:val="single" w:sz="6" w:space="0" w:color="auto"/>
              <w:left w:val="single" w:sz="6" w:space="0" w:color="auto"/>
              <w:bottom w:val="single" w:sz="6" w:space="0" w:color="auto"/>
            </w:tcBorders>
            <w:vAlign w:val="bottom"/>
          </w:tcPr>
          <w:p w14:paraId="577FB4D4" w14:textId="77777777" w:rsidR="004E6690" w:rsidRPr="008E54E2" w:rsidDel="00BF2147" w:rsidRDefault="004E6690" w:rsidP="00A16E60">
            <w:pPr>
              <w:pStyle w:val="tabletext11"/>
              <w:suppressAutoHyphens/>
              <w:jc w:val="center"/>
              <w:rPr>
                <w:del w:id="37035" w:author="Author"/>
              </w:rPr>
            </w:pPr>
            <w:del w:id="37036" w:author="Author">
              <w:r w:rsidRPr="008E54E2" w:rsidDel="00BF2147">
                <w:delText>6479</w:delText>
              </w:r>
            </w:del>
          </w:p>
        </w:tc>
        <w:tc>
          <w:tcPr>
            <w:tcW w:w="630" w:type="dxa"/>
            <w:tcBorders>
              <w:top w:val="single" w:sz="6" w:space="0" w:color="auto"/>
              <w:left w:val="nil"/>
              <w:bottom w:val="single" w:sz="6" w:space="0" w:color="auto"/>
            </w:tcBorders>
            <w:vAlign w:val="bottom"/>
          </w:tcPr>
          <w:p w14:paraId="59492000" w14:textId="77777777" w:rsidR="004E6690" w:rsidRPr="008E54E2" w:rsidDel="00BF2147" w:rsidRDefault="004E6690" w:rsidP="00A16E60">
            <w:pPr>
              <w:pStyle w:val="tabletext11"/>
              <w:suppressAutoHyphens/>
              <w:jc w:val="center"/>
              <w:rPr>
                <w:del w:id="37037" w:author="Author"/>
              </w:rPr>
            </w:pPr>
            <w:del w:id="37038" w:author="Author">
              <w:r w:rsidRPr="008E54E2" w:rsidDel="00BF2147">
                <w:delText>6409</w:delText>
              </w:r>
            </w:del>
          </w:p>
        </w:tc>
        <w:tc>
          <w:tcPr>
            <w:tcW w:w="630" w:type="dxa"/>
            <w:tcBorders>
              <w:top w:val="single" w:sz="6" w:space="0" w:color="auto"/>
              <w:left w:val="nil"/>
              <w:bottom w:val="single" w:sz="6" w:space="0" w:color="auto"/>
            </w:tcBorders>
            <w:vAlign w:val="bottom"/>
          </w:tcPr>
          <w:p w14:paraId="655D8AEC" w14:textId="77777777" w:rsidR="004E6690" w:rsidRPr="008E54E2" w:rsidDel="00BF2147" w:rsidRDefault="004E6690" w:rsidP="00A16E60">
            <w:pPr>
              <w:pStyle w:val="tabletext11"/>
              <w:suppressAutoHyphens/>
              <w:jc w:val="center"/>
              <w:rPr>
                <w:del w:id="37039" w:author="Author"/>
                <w:b/>
              </w:rPr>
            </w:pPr>
            <w:del w:id="37040" w:author="Author">
              <w:r w:rsidRPr="008E54E2" w:rsidDel="00BF2147">
                <w:rPr>
                  <w:b/>
                </w:rPr>
                <w:delText>0.95</w:delText>
              </w:r>
            </w:del>
          </w:p>
        </w:tc>
        <w:tc>
          <w:tcPr>
            <w:tcW w:w="641" w:type="dxa"/>
            <w:tcBorders>
              <w:top w:val="single" w:sz="6" w:space="0" w:color="auto"/>
              <w:left w:val="nil"/>
              <w:bottom w:val="single" w:sz="6" w:space="0" w:color="auto"/>
              <w:right w:val="single" w:sz="6" w:space="0" w:color="auto"/>
            </w:tcBorders>
            <w:vAlign w:val="bottom"/>
          </w:tcPr>
          <w:p w14:paraId="50A7614A" w14:textId="77777777" w:rsidR="004E6690" w:rsidRPr="008E54E2" w:rsidDel="00BF2147" w:rsidRDefault="004E6690" w:rsidP="00A16E60">
            <w:pPr>
              <w:pStyle w:val="tabletext11"/>
              <w:suppressAutoHyphens/>
              <w:jc w:val="center"/>
              <w:rPr>
                <w:del w:id="37041" w:author="Author"/>
                <w:b/>
              </w:rPr>
            </w:pPr>
            <w:del w:id="37042" w:author="Author">
              <w:r w:rsidRPr="008E54E2" w:rsidDel="00BF2147">
                <w:rPr>
                  <w:b/>
                </w:rPr>
                <w:delText>1.00</w:delText>
              </w:r>
            </w:del>
          </w:p>
        </w:tc>
      </w:tr>
      <w:tr w:rsidR="004E6690" w:rsidRPr="008E54E2" w:rsidDel="00BF2147" w14:paraId="302422CE" w14:textId="77777777" w:rsidTr="001B106A">
        <w:trPr>
          <w:cantSplit/>
          <w:trHeight w:val="190"/>
          <w:del w:id="37043" w:author="Author"/>
        </w:trPr>
        <w:tc>
          <w:tcPr>
            <w:tcW w:w="200" w:type="dxa"/>
          </w:tcPr>
          <w:p w14:paraId="485D0308" w14:textId="77777777" w:rsidR="004E6690" w:rsidRPr="008E54E2" w:rsidDel="00BF2147" w:rsidRDefault="004E6690" w:rsidP="00A16E60">
            <w:pPr>
              <w:pStyle w:val="tabletext11"/>
              <w:suppressAutoHyphens/>
              <w:rPr>
                <w:del w:id="37044" w:author="Author"/>
              </w:rPr>
            </w:pPr>
            <w:del w:id="37045" w:author="Author">
              <w:r w:rsidRPr="008E54E2" w:rsidDel="00BF2147">
                <w:br/>
              </w:r>
            </w:del>
          </w:p>
        </w:tc>
        <w:tc>
          <w:tcPr>
            <w:tcW w:w="1120" w:type="dxa"/>
            <w:vMerge/>
            <w:tcBorders>
              <w:left w:val="single" w:sz="6" w:space="0" w:color="auto"/>
              <w:right w:val="single" w:sz="4" w:space="0" w:color="auto"/>
            </w:tcBorders>
          </w:tcPr>
          <w:p w14:paraId="334A185B" w14:textId="77777777" w:rsidR="004E6690" w:rsidRPr="008E54E2" w:rsidDel="00BF2147" w:rsidRDefault="004E6690" w:rsidP="00A16E60">
            <w:pPr>
              <w:pStyle w:val="tabletext11"/>
              <w:suppressAutoHyphens/>
              <w:rPr>
                <w:del w:id="37046" w:author="Author"/>
              </w:rPr>
            </w:pPr>
          </w:p>
        </w:tc>
        <w:tc>
          <w:tcPr>
            <w:tcW w:w="1400" w:type="dxa"/>
            <w:tcBorders>
              <w:top w:val="single" w:sz="6" w:space="0" w:color="auto"/>
              <w:left w:val="single" w:sz="4" w:space="0" w:color="auto"/>
              <w:bottom w:val="single" w:sz="6" w:space="0" w:color="auto"/>
              <w:right w:val="single" w:sz="6" w:space="0" w:color="auto"/>
            </w:tcBorders>
          </w:tcPr>
          <w:p w14:paraId="3C953BB7" w14:textId="77777777" w:rsidR="004E6690" w:rsidRPr="008E54E2" w:rsidDel="00BF2147" w:rsidRDefault="004E6690" w:rsidP="00A16E60">
            <w:pPr>
              <w:pStyle w:val="tabletext11"/>
              <w:suppressAutoHyphens/>
              <w:rPr>
                <w:del w:id="37047" w:author="Author"/>
              </w:rPr>
            </w:pPr>
            <w:del w:id="37048" w:author="Author">
              <w:r w:rsidRPr="008E54E2" w:rsidDel="00BF2147">
                <w:delText xml:space="preserve">Social Service Agency Auto </w:delText>
              </w:r>
              <w:r w:rsidRPr="008E54E2" w:rsidDel="00BF2147">
                <w:br/>
                <w:delText>All Other</w:delText>
              </w:r>
            </w:del>
          </w:p>
        </w:tc>
        <w:tc>
          <w:tcPr>
            <w:tcW w:w="630" w:type="dxa"/>
            <w:tcBorders>
              <w:top w:val="single" w:sz="6" w:space="0" w:color="auto"/>
              <w:left w:val="single" w:sz="6" w:space="0" w:color="auto"/>
              <w:bottom w:val="single" w:sz="6" w:space="0" w:color="auto"/>
            </w:tcBorders>
            <w:vAlign w:val="bottom"/>
          </w:tcPr>
          <w:p w14:paraId="4420C175" w14:textId="77777777" w:rsidR="004E6690" w:rsidRPr="008E54E2" w:rsidDel="00BF2147" w:rsidRDefault="004E6690" w:rsidP="00A16E60">
            <w:pPr>
              <w:pStyle w:val="tabletext11"/>
              <w:suppressAutoHyphens/>
              <w:jc w:val="center"/>
              <w:rPr>
                <w:del w:id="37049" w:author="Author"/>
              </w:rPr>
            </w:pPr>
            <w:del w:id="37050" w:author="Author">
              <w:r w:rsidRPr="008E54E2" w:rsidDel="00BF2147">
                <w:delText>655 –</w:delText>
              </w:r>
            </w:del>
          </w:p>
        </w:tc>
        <w:tc>
          <w:tcPr>
            <w:tcW w:w="630" w:type="dxa"/>
            <w:tcBorders>
              <w:top w:val="single" w:sz="6" w:space="0" w:color="auto"/>
              <w:bottom w:val="single" w:sz="6" w:space="0" w:color="auto"/>
            </w:tcBorders>
            <w:vAlign w:val="bottom"/>
          </w:tcPr>
          <w:p w14:paraId="37AA8783" w14:textId="77777777" w:rsidR="004E6690" w:rsidRPr="008E54E2" w:rsidDel="00BF2147" w:rsidRDefault="004E6690" w:rsidP="00A16E60">
            <w:pPr>
              <w:pStyle w:val="tabletext11"/>
              <w:suppressAutoHyphens/>
              <w:jc w:val="center"/>
              <w:rPr>
                <w:del w:id="37051" w:author="Author"/>
              </w:rPr>
            </w:pPr>
            <w:del w:id="37052" w:author="Author">
              <w:r w:rsidRPr="008E54E2" w:rsidDel="00BF2147">
                <w:delText>658 –</w:delText>
              </w:r>
            </w:del>
          </w:p>
        </w:tc>
        <w:tc>
          <w:tcPr>
            <w:tcW w:w="630" w:type="dxa"/>
            <w:tcBorders>
              <w:top w:val="single" w:sz="6" w:space="0" w:color="auto"/>
              <w:left w:val="nil"/>
              <w:bottom w:val="single" w:sz="6" w:space="0" w:color="auto"/>
            </w:tcBorders>
            <w:vAlign w:val="bottom"/>
          </w:tcPr>
          <w:p w14:paraId="241D768C" w14:textId="77777777" w:rsidR="004E6690" w:rsidRPr="008E54E2" w:rsidDel="00BF2147" w:rsidRDefault="004E6690" w:rsidP="00A16E60">
            <w:pPr>
              <w:pStyle w:val="tabletext11"/>
              <w:suppressAutoHyphens/>
              <w:jc w:val="center"/>
              <w:rPr>
                <w:del w:id="37053" w:author="Author"/>
                <w:b/>
              </w:rPr>
            </w:pPr>
            <w:del w:id="37054" w:author="Author">
              <w:r w:rsidRPr="008E54E2" w:rsidDel="00BF2147">
                <w:rPr>
                  <w:b/>
                </w:rPr>
                <w:delText>0.50</w:delText>
              </w:r>
            </w:del>
          </w:p>
        </w:tc>
        <w:tc>
          <w:tcPr>
            <w:tcW w:w="630" w:type="dxa"/>
            <w:tcBorders>
              <w:top w:val="single" w:sz="6" w:space="0" w:color="auto"/>
              <w:bottom w:val="single" w:sz="6" w:space="0" w:color="auto"/>
              <w:right w:val="single" w:sz="6" w:space="0" w:color="auto"/>
            </w:tcBorders>
            <w:vAlign w:val="bottom"/>
          </w:tcPr>
          <w:p w14:paraId="1959970D" w14:textId="77777777" w:rsidR="004E6690" w:rsidRPr="008E54E2" w:rsidDel="00BF2147" w:rsidRDefault="004E6690" w:rsidP="00A16E60">
            <w:pPr>
              <w:pStyle w:val="tabletext11"/>
              <w:suppressAutoHyphens/>
              <w:jc w:val="center"/>
              <w:rPr>
                <w:del w:id="37055" w:author="Author"/>
                <w:b/>
              </w:rPr>
            </w:pPr>
            <w:del w:id="37056" w:author="Author">
              <w:r w:rsidRPr="008E54E2" w:rsidDel="00BF2147">
                <w:rPr>
                  <w:b/>
                </w:rPr>
                <w:delText>1.20</w:delText>
              </w:r>
            </w:del>
          </w:p>
        </w:tc>
        <w:tc>
          <w:tcPr>
            <w:tcW w:w="630" w:type="dxa"/>
            <w:tcBorders>
              <w:top w:val="single" w:sz="6" w:space="0" w:color="auto"/>
              <w:left w:val="nil"/>
              <w:bottom w:val="single" w:sz="6" w:space="0" w:color="auto"/>
            </w:tcBorders>
            <w:vAlign w:val="bottom"/>
          </w:tcPr>
          <w:p w14:paraId="1D049E6C" w14:textId="77777777" w:rsidR="004E6690" w:rsidRPr="008E54E2" w:rsidDel="00BF2147" w:rsidRDefault="004E6690" w:rsidP="00A16E60">
            <w:pPr>
              <w:pStyle w:val="tabletext11"/>
              <w:suppressAutoHyphens/>
              <w:jc w:val="center"/>
              <w:rPr>
                <w:del w:id="37057" w:author="Author"/>
              </w:rPr>
            </w:pPr>
            <w:del w:id="37058" w:author="Author">
              <w:r w:rsidRPr="008E54E2" w:rsidDel="00BF2147">
                <w:delText>656 –</w:delText>
              </w:r>
            </w:del>
          </w:p>
        </w:tc>
        <w:tc>
          <w:tcPr>
            <w:tcW w:w="630" w:type="dxa"/>
            <w:tcBorders>
              <w:top w:val="single" w:sz="6" w:space="0" w:color="auto"/>
              <w:left w:val="nil"/>
              <w:bottom w:val="single" w:sz="6" w:space="0" w:color="auto"/>
            </w:tcBorders>
            <w:vAlign w:val="bottom"/>
          </w:tcPr>
          <w:p w14:paraId="553E60C3" w14:textId="77777777" w:rsidR="004E6690" w:rsidRPr="008E54E2" w:rsidDel="00BF2147" w:rsidRDefault="004E6690" w:rsidP="00A16E60">
            <w:pPr>
              <w:pStyle w:val="tabletext11"/>
              <w:suppressAutoHyphens/>
              <w:jc w:val="center"/>
              <w:rPr>
                <w:del w:id="37059" w:author="Author"/>
              </w:rPr>
            </w:pPr>
            <w:del w:id="37060" w:author="Author">
              <w:r w:rsidRPr="008E54E2" w:rsidDel="00BF2147">
                <w:delText>659 –</w:delText>
              </w:r>
            </w:del>
          </w:p>
        </w:tc>
        <w:tc>
          <w:tcPr>
            <w:tcW w:w="630" w:type="dxa"/>
            <w:tcBorders>
              <w:top w:val="single" w:sz="6" w:space="0" w:color="auto"/>
              <w:bottom w:val="single" w:sz="6" w:space="0" w:color="auto"/>
            </w:tcBorders>
            <w:vAlign w:val="bottom"/>
          </w:tcPr>
          <w:p w14:paraId="5512F646" w14:textId="77777777" w:rsidR="004E6690" w:rsidRPr="008E54E2" w:rsidDel="00BF2147" w:rsidRDefault="004E6690" w:rsidP="00A16E60">
            <w:pPr>
              <w:pStyle w:val="tabletext11"/>
              <w:suppressAutoHyphens/>
              <w:jc w:val="center"/>
              <w:rPr>
                <w:del w:id="37061" w:author="Author"/>
                <w:b/>
              </w:rPr>
            </w:pPr>
            <w:del w:id="37062" w:author="Author">
              <w:r w:rsidRPr="008E54E2" w:rsidDel="00BF2147">
                <w:rPr>
                  <w:b/>
                </w:rPr>
                <w:delText>0.60</w:delText>
              </w:r>
            </w:del>
          </w:p>
        </w:tc>
        <w:tc>
          <w:tcPr>
            <w:tcW w:w="630" w:type="dxa"/>
            <w:tcBorders>
              <w:top w:val="single" w:sz="6" w:space="0" w:color="auto"/>
              <w:left w:val="nil"/>
              <w:bottom w:val="single" w:sz="6" w:space="0" w:color="auto"/>
            </w:tcBorders>
            <w:vAlign w:val="bottom"/>
          </w:tcPr>
          <w:p w14:paraId="537EC8AD" w14:textId="77777777" w:rsidR="004E6690" w:rsidRPr="008E54E2" w:rsidDel="00BF2147" w:rsidRDefault="004E6690" w:rsidP="00A16E60">
            <w:pPr>
              <w:pStyle w:val="tabletext11"/>
              <w:suppressAutoHyphens/>
              <w:jc w:val="center"/>
              <w:rPr>
                <w:del w:id="37063" w:author="Author"/>
                <w:b/>
              </w:rPr>
            </w:pPr>
            <w:del w:id="37064" w:author="Author">
              <w:r w:rsidRPr="008E54E2" w:rsidDel="00BF2147">
                <w:rPr>
                  <w:b/>
                </w:rPr>
                <w:delText>1.40</w:delText>
              </w:r>
            </w:del>
          </w:p>
        </w:tc>
        <w:tc>
          <w:tcPr>
            <w:tcW w:w="630" w:type="dxa"/>
            <w:tcBorders>
              <w:top w:val="single" w:sz="6" w:space="0" w:color="auto"/>
              <w:left w:val="single" w:sz="6" w:space="0" w:color="auto"/>
            </w:tcBorders>
            <w:vAlign w:val="bottom"/>
          </w:tcPr>
          <w:p w14:paraId="41E5683E" w14:textId="77777777" w:rsidR="004E6690" w:rsidRPr="008E54E2" w:rsidDel="00BF2147" w:rsidRDefault="004E6690" w:rsidP="00A16E60">
            <w:pPr>
              <w:pStyle w:val="tabletext11"/>
              <w:suppressAutoHyphens/>
              <w:jc w:val="center"/>
              <w:rPr>
                <w:del w:id="37065" w:author="Author"/>
              </w:rPr>
            </w:pPr>
            <w:del w:id="37066" w:author="Author">
              <w:r w:rsidRPr="008E54E2" w:rsidDel="00BF2147">
                <w:delText>6579</w:delText>
              </w:r>
            </w:del>
          </w:p>
        </w:tc>
        <w:tc>
          <w:tcPr>
            <w:tcW w:w="630" w:type="dxa"/>
            <w:tcBorders>
              <w:top w:val="single" w:sz="6" w:space="0" w:color="auto"/>
              <w:left w:val="nil"/>
              <w:bottom w:val="single" w:sz="6" w:space="0" w:color="auto"/>
            </w:tcBorders>
            <w:vAlign w:val="bottom"/>
          </w:tcPr>
          <w:p w14:paraId="18DCF2BC" w14:textId="77777777" w:rsidR="004E6690" w:rsidRPr="008E54E2" w:rsidDel="00BF2147" w:rsidRDefault="004E6690" w:rsidP="00A16E60">
            <w:pPr>
              <w:pStyle w:val="tabletext11"/>
              <w:suppressAutoHyphens/>
              <w:jc w:val="center"/>
              <w:rPr>
                <w:del w:id="37067" w:author="Author"/>
              </w:rPr>
            </w:pPr>
            <w:del w:id="37068" w:author="Author">
              <w:r w:rsidRPr="008E54E2" w:rsidDel="00BF2147">
                <w:delText>6509</w:delText>
              </w:r>
            </w:del>
          </w:p>
        </w:tc>
        <w:tc>
          <w:tcPr>
            <w:tcW w:w="630" w:type="dxa"/>
            <w:tcBorders>
              <w:top w:val="single" w:sz="6" w:space="0" w:color="auto"/>
              <w:left w:val="nil"/>
              <w:bottom w:val="single" w:sz="6" w:space="0" w:color="auto"/>
            </w:tcBorders>
            <w:vAlign w:val="bottom"/>
          </w:tcPr>
          <w:p w14:paraId="6F58D276" w14:textId="77777777" w:rsidR="004E6690" w:rsidRPr="008E54E2" w:rsidDel="00BF2147" w:rsidRDefault="004E6690" w:rsidP="00A16E60">
            <w:pPr>
              <w:pStyle w:val="tabletext11"/>
              <w:suppressAutoHyphens/>
              <w:jc w:val="center"/>
              <w:rPr>
                <w:del w:id="37069" w:author="Author"/>
                <w:b/>
              </w:rPr>
            </w:pPr>
            <w:del w:id="37070" w:author="Author">
              <w:r w:rsidRPr="008E54E2" w:rsidDel="00BF2147">
                <w:rPr>
                  <w:b/>
                </w:rPr>
                <w:delText>0.95</w:delText>
              </w:r>
            </w:del>
          </w:p>
        </w:tc>
        <w:tc>
          <w:tcPr>
            <w:tcW w:w="641" w:type="dxa"/>
            <w:tcBorders>
              <w:top w:val="single" w:sz="6" w:space="0" w:color="auto"/>
              <w:left w:val="nil"/>
              <w:bottom w:val="single" w:sz="6" w:space="0" w:color="auto"/>
              <w:right w:val="single" w:sz="6" w:space="0" w:color="auto"/>
            </w:tcBorders>
            <w:vAlign w:val="bottom"/>
          </w:tcPr>
          <w:p w14:paraId="3D8EF39A" w14:textId="77777777" w:rsidR="004E6690" w:rsidRPr="008E54E2" w:rsidDel="00BF2147" w:rsidRDefault="004E6690" w:rsidP="00A16E60">
            <w:pPr>
              <w:pStyle w:val="tabletext11"/>
              <w:suppressAutoHyphens/>
              <w:jc w:val="center"/>
              <w:rPr>
                <w:del w:id="37071" w:author="Author"/>
                <w:b/>
              </w:rPr>
            </w:pPr>
            <w:del w:id="37072" w:author="Author">
              <w:r w:rsidRPr="008E54E2" w:rsidDel="00BF2147">
                <w:rPr>
                  <w:b/>
                </w:rPr>
                <w:delText>1.00</w:delText>
              </w:r>
            </w:del>
          </w:p>
        </w:tc>
      </w:tr>
      <w:tr w:rsidR="004E6690" w:rsidRPr="008E54E2" w:rsidDel="00BF2147" w14:paraId="0B5652F6" w14:textId="77777777" w:rsidTr="001B106A">
        <w:trPr>
          <w:cantSplit/>
          <w:trHeight w:val="190"/>
          <w:del w:id="37073" w:author="Author"/>
        </w:trPr>
        <w:tc>
          <w:tcPr>
            <w:tcW w:w="200" w:type="dxa"/>
            <w:tcBorders>
              <w:top w:val="nil"/>
              <w:left w:val="nil"/>
              <w:bottom w:val="nil"/>
              <w:right w:val="nil"/>
            </w:tcBorders>
          </w:tcPr>
          <w:p w14:paraId="7557F3BA" w14:textId="77777777" w:rsidR="004E6690" w:rsidRPr="008E54E2" w:rsidDel="00BF2147" w:rsidRDefault="004E6690" w:rsidP="00A16E60">
            <w:pPr>
              <w:pStyle w:val="tabletext11"/>
              <w:suppressAutoHyphens/>
              <w:rPr>
                <w:del w:id="37074" w:author="Author"/>
              </w:rPr>
            </w:pPr>
          </w:p>
        </w:tc>
        <w:tc>
          <w:tcPr>
            <w:tcW w:w="1120" w:type="dxa"/>
            <w:vMerge/>
            <w:tcBorders>
              <w:left w:val="single" w:sz="6" w:space="0" w:color="auto"/>
              <w:bottom w:val="single" w:sz="6" w:space="0" w:color="auto"/>
              <w:right w:val="single" w:sz="4" w:space="0" w:color="auto"/>
            </w:tcBorders>
          </w:tcPr>
          <w:p w14:paraId="4A2E1DEE" w14:textId="77777777" w:rsidR="004E6690" w:rsidRPr="008E54E2" w:rsidDel="00BF2147" w:rsidRDefault="004E6690" w:rsidP="00A16E60">
            <w:pPr>
              <w:pStyle w:val="tabletext11"/>
              <w:suppressAutoHyphens/>
              <w:rPr>
                <w:del w:id="37075" w:author="Author"/>
              </w:rPr>
            </w:pPr>
          </w:p>
        </w:tc>
        <w:tc>
          <w:tcPr>
            <w:tcW w:w="1400" w:type="dxa"/>
            <w:tcBorders>
              <w:top w:val="single" w:sz="6" w:space="0" w:color="auto"/>
              <w:left w:val="single" w:sz="4" w:space="0" w:color="auto"/>
              <w:bottom w:val="single" w:sz="6" w:space="0" w:color="auto"/>
              <w:right w:val="single" w:sz="6" w:space="0" w:color="auto"/>
            </w:tcBorders>
          </w:tcPr>
          <w:p w14:paraId="663F1AEF" w14:textId="77777777" w:rsidR="004E6690" w:rsidRPr="008E54E2" w:rsidDel="00BF2147" w:rsidRDefault="004E6690" w:rsidP="00A16E60">
            <w:pPr>
              <w:pStyle w:val="tabletext11"/>
              <w:suppressAutoHyphens/>
              <w:rPr>
                <w:del w:id="37076" w:author="Author"/>
              </w:rPr>
            </w:pPr>
            <w:del w:id="37077" w:author="Author">
              <w:r w:rsidRPr="008E54E2" w:rsidDel="00BF2147">
                <w:delText>Paratransit</w:delText>
              </w:r>
            </w:del>
          </w:p>
        </w:tc>
        <w:tc>
          <w:tcPr>
            <w:tcW w:w="630" w:type="dxa"/>
            <w:tcBorders>
              <w:top w:val="single" w:sz="6" w:space="0" w:color="auto"/>
              <w:left w:val="single" w:sz="6" w:space="0" w:color="auto"/>
              <w:bottom w:val="single" w:sz="6" w:space="0" w:color="auto"/>
              <w:right w:val="nil"/>
            </w:tcBorders>
            <w:vAlign w:val="bottom"/>
          </w:tcPr>
          <w:p w14:paraId="1DF93D1C" w14:textId="77777777" w:rsidR="004E6690" w:rsidRPr="008E54E2" w:rsidDel="00BF2147" w:rsidRDefault="004E6690" w:rsidP="00A16E60">
            <w:pPr>
              <w:pStyle w:val="tabletext11"/>
              <w:suppressAutoHyphens/>
              <w:jc w:val="center"/>
              <w:rPr>
                <w:del w:id="37078" w:author="Author"/>
              </w:rPr>
            </w:pPr>
            <w:del w:id="37079" w:author="Author">
              <w:r w:rsidRPr="008E54E2" w:rsidDel="00BF2147">
                <w:delText>4398</w:delText>
              </w:r>
            </w:del>
          </w:p>
        </w:tc>
        <w:tc>
          <w:tcPr>
            <w:tcW w:w="630" w:type="dxa"/>
            <w:tcBorders>
              <w:top w:val="single" w:sz="6" w:space="0" w:color="auto"/>
              <w:left w:val="nil"/>
              <w:bottom w:val="single" w:sz="6" w:space="0" w:color="auto"/>
              <w:right w:val="nil"/>
            </w:tcBorders>
            <w:vAlign w:val="bottom"/>
          </w:tcPr>
          <w:p w14:paraId="7DAA1F6E" w14:textId="77777777" w:rsidR="004E6690" w:rsidRPr="008E54E2" w:rsidDel="00BF2147" w:rsidRDefault="004E6690" w:rsidP="00A16E60">
            <w:pPr>
              <w:pStyle w:val="tabletext11"/>
              <w:suppressAutoHyphens/>
              <w:jc w:val="center"/>
              <w:rPr>
                <w:del w:id="37080" w:author="Author"/>
              </w:rPr>
            </w:pPr>
            <w:del w:id="37081" w:author="Author">
              <w:r w:rsidRPr="008E54E2" w:rsidDel="00BF2147">
                <w:delText>4338</w:delText>
              </w:r>
            </w:del>
          </w:p>
        </w:tc>
        <w:tc>
          <w:tcPr>
            <w:tcW w:w="630" w:type="dxa"/>
            <w:tcBorders>
              <w:top w:val="single" w:sz="6" w:space="0" w:color="auto"/>
              <w:left w:val="nil"/>
              <w:bottom w:val="single" w:sz="6" w:space="0" w:color="auto"/>
              <w:right w:val="nil"/>
            </w:tcBorders>
            <w:vAlign w:val="bottom"/>
          </w:tcPr>
          <w:p w14:paraId="0284AB03" w14:textId="77777777" w:rsidR="004E6690" w:rsidRPr="008E54E2" w:rsidDel="00BF2147" w:rsidRDefault="004E6690" w:rsidP="00A16E60">
            <w:pPr>
              <w:pStyle w:val="tabletext11"/>
              <w:suppressAutoHyphens/>
              <w:jc w:val="center"/>
              <w:rPr>
                <w:del w:id="37082" w:author="Author"/>
                <w:b/>
              </w:rPr>
            </w:pPr>
            <w:del w:id="37083" w:author="Author">
              <w:r w:rsidRPr="008E54E2" w:rsidDel="00BF2147">
                <w:rPr>
                  <w:b/>
                </w:rPr>
                <w:delText>0.55</w:delText>
              </w:r>
            </w:del>
          </w:p>
        </w:tc>
        <w:tc>
          <w:tcPr>
            <w:tcW w:w="630" w:type="dxa"/>
            <w:tcBorders>
              <w:top w:val="single" w:sz="6" w:space="0" w:color="auto"/>
              <w:left w:val="nil"/>
              <w:bottom w:val="single" w:sz="6" w:space="0" w:color="auto"/>
              <w:right w:val="single" w:sz="6" w:space="0" w:color="auto"/>
            </w:tcBorders>
            <w:vAlign w:val="bottom"/>
          </w:tcPr>
          <w:p w14:paraId="36A142DE" w14:textId="77777777" w:rsidR="004E6690" w:rsidRPr="008E54E2" w:rsidDel="00BF2147" w:rsidRDefault="004E6690" w:rsidP="00A16E60">
            <w:pPr>
              <w:pStyle w:val="tabletext11"/>
              <w:suppressAutoHyphens/>
              <w:jc w:val="center"/>
              <w:rPr>
                <w:del w:id="37084" w:author="Author"/>
                <w:b/>
              </w:rPr>
            </w:pPr>
            <w:del w:id="37085" w:author="Author">
              <w:r w:rsidRPr="008E54E2" w:rsidDel="00BF2147">
                <w:rPr>
                  <w:b/>
                </w:rPr>
                <w:delText>1.20</w:delText>
              </w:r>
            </w:del>
          </w:p>
        </w:tc>
        <w:tc>
          <w:tcPr>
            <w:tcW w:w="630" w:type="dxa"/>
            <w:tcBorders>
              <w:top w:val="single" w:sz="6" w:space="0" w:color="auto"/>
              <w:left w:val="nil"/>
              <w:bottom w:val="nil"/>
              <w:right w:val="nil"/>
            </w:tcBorders>
            <w:vAlign w:val="bottom"/>
          </w:tcPr>
          <w:p w14:paraId="638F2201" w14:textId="77777777" w:rsidR="004E6690" w:rsidRPr="008E54E2" w:rsidDel="00BF2147" w:rsidRDefault="004E6690" w:rsidP="00A16E60">
            <w:pPr>
              <w:pStyle w:val="tabletext11"/>
              <w:suppressAutoHyphens/>
              <w:jc w:val="center"/>
              <w:rPr>
                <w:del w:id="37086" w:author="Author"/>
              </w:rPr>
            </w:pPr>
            <w:del w:id="37087" w:author="Author">
              <w:r w:rsidRPr="008E54E2" w:rsidDel="00BF2147">
                <w:delText>4498</w:delText>
              </w:r>
            </w:del>
          </w:p>
        </w:tc>
        <w:tc>
          <w:tcPr>
            <w:tcW w:w="630" w:type="dxa"/>
            <w:tcBorders>
              <w:top w:val="single" w:sz="6" w:space="0" w:color="auto"/>
              <w:left w:val="nil"/>
              <w:bottom w:val="single" w:sz="6" w:space="0" w:color="auto"/>
              <w:right w:val="nil"/>
            </w:tcBorders>
            <w:vAlign w:val="bottom"/>
          </w:tcPr>
          <w:p w14:paraId="05186BAA" w14:textId="77777777" w:rsidR="004E6690" w:rsidRPr="008E54E2" w:rsidDel="00BF2147" w:rsidRDefault="004E6690" w:rsidP="00A16E60">
            <w:pPr>
              <w:pStyle w:val="tabletext11"/>
              <w:suppressAutoHyphens/>
              <w:jc w:val="center"/>
              <w:rPr>
                <w:del w:id="37088" w:author="Author"/>
              </w:rPr>
            </w:pPr>
            <w:del w:id="37089" w:author="Author">
              <w:r w:rsidRPr="008E54E2" w:rsidDel="00BF2147">
                <w:delText>4438</w:delText>
              </w:r>
            </w:del>
          </w:p>
        </w:tc>
        <w:tc>
          <w:tcPr>
            <w:tcW w:w="630" w:type="dxa"/>
            <w:tcBorders>
              <w:top w:val="single" w:sz="6" w:space="0" w:color="auto"/>
              <w:left w:val="nil"/>
              <w:bottom w:val="single" w:sz="6" w:space="0" w:color="auto"/>
              <w:right w:val="nil"/>
            </w:tcBorders>
            <w:vAlign w:val="bottom"/>
          </w:tcPr>
          <w:p w14:paraId="14E7106F" w14:textId="77777777" w:rsidR="004E6690" w:rsidRPr="008E54E2" w:rsidDel="00BF2147" w:rsidRDefault="004E6690" w:rsidP="00A16E60">
            <w:pPr>
              <w:pStyle w:val="tabletext11"/>
              <w:suppressAutoHyphens/>
              <w:jc w:val="center"/>
              <w:rPr>
                <w:del w:id="37090" w:author="Author"/>
                <w:b/>
              </w:rPr>
            </w:pPr>
            <w:del w:id="37091" w:author="Author">
              <w:r w:rsidRPr="008E54E2" w:rsidDel="00BF2147">
                <w:rPr>
                  <w:b/>
                </w:rPr>
                <w:delText>0.65</w:delText>
              </w:r>
            </w:del>
          </w:p>
        </w:tc>
        <w:tc>
          <w:tcPr>
            <w:tcW w:w="630" w:type="dxa"/>
            <w:tcBorders>
              <w:top w:val="single" w:sz="6" w:space="0" w:color="auto"/>
              <w:left w:val="nil"/>
              <w:bottom w:val="single" w:sz="6" w:space="0" w:color="auto"/>
              <w:right w:val="nil"/>
            </w:tcBorders>
            <w:vAlign w:val="bottom"/>
          </w:tcPr>
          <w:p w14:paraId="7F6E2439" w14:textId="77777777" w:rsidR="004E6690" w:rsidRPr="008E54E2" w:rsidDel="00BF2147" w:rsidRDefault="004E6690" w:rsidP="00A16E60">
            <w:pPr>
              <w:pStyle w:val="tabletext11"/>
              <w:suppressAutoHyphens/>
              <w:jc w:val="center"/>
              <w:rPr>
                <w:del w:id="37092" w:author="Author"/>
                <w:b/>
              </w:rPr>
            </w:pPr>
            <w:del w:id="37093" w:author="Author">
              <w:r w:rsidRPr="008E54E2" w:rsidDel="00BF2147">
                <w:rPr>
                  <w:b/>
                </w:rPr>
                <w:delText>1.40</w:delText>
              </w:r>
            </w:del>
          </w:p>
        </w:tc>
        <w:tc>
          <w:tcPr>
            <w:tcW w:w="630" w:type="dxa"/>
            <w:tcBorders>
              <w:top w:val="single" w:sz="6" w:space="0" w:color="auto"/>
              <w:left w:val="single" w:sz="6" w:space="0" w:color="auto"/>
              <w:bottom w:val="single" w:sz="6" w:space="0" w:color="auto"/>
              <w:right w:val="nil"/>
            </w:tcBorders>
            <w:vAlign w:val="bottom"/>
          </w:tcPr>
          <w:p w14:paraId="3F709DDC" w14:textId="77777777" w:rsidR="004E6690" w:rsidRPr="008E54E2" w:rsidDel="00BF2147" w:rsidRDefault="004E6690" w:rsidP="00A16E60">
            <w:pPr>
              <w:pStyle w:val="tabletext11"/>
              <w:suppressAutoHyphens/>
              <w:jc w:val="center"/>
              <w:rPr>
                <w:del w:id="37094" w:author="Author"/>
              </w:rPr>
            </w:pPr>
          </w:p>
        </w:tc>
        <w:tc>
          <w:tcPr>
            <w:tcW w:w="630" w:type="dxa"/>
            <w:tcBorders>
              <w:top w:val="single" w:sz="6" w:space="0" w:color="auto"/>
              <w:left w:val="nil"/>
              <w:bottom w:val="single" w:sz="6" w:space="0" w:color="auto"/>
              <w:right w:val="nil"/>
            </w:tcBorders>
            <w:vAlign w:val="bottom"/>
          </w:tcPr>
          <w:p w14:paraId="5E64E433" w14:textId="77777777" w:rsidR="004E6690" w:rsidRPr="008E54E2" w:rsidDel="00BF2147" w:rsidRDefault="004E6690" w:rsidP="00A16E60">
            <w:pPr>
              <w:pStyle w:val="tabletext11"/>
              <w:suppressAutoHyphens/>
              <w:jc w:val="center"/>
              <w:rPr>
                <w:del w:id="37095" w:author="Author"/>
              </w:rPr>
            </w:pPr>
          </w:p>
        </w:tc>
        <w:tc>
          <w:tcPr>
            <w:tcW w:w="630" w:type="dxa"/>
            <w:tcBorders>
              <w:top w:val="single" w:sz="6" w:space="0" w:color="auto"/>
              <w:left w:val="nil"/>
              <w:bottom w:val="single" w:sz="6" w:space="0" w:color="auto"/>
              <w:right w:val="nil"/>
            </w:tcBorders>
            <w:vAlign w:val="bottom"/>
          </w:tcPr>
          <w:p w14:paraId="5F936C37" w14:textId="77777777" w:rsidR="004E6690" w:rsidRPr="008E54E2" w:rsidDel="00BF2147" w:rsidRDefault="004E6690" w:rsidP="00A16E60">
            <w:pPr>
              <w:pStyle w:val="tabletext11"/>
              <w:suppressAutoHyphens/>
              <w:jc w:val="center"/>
              <w:rPr>
                <w:del w:id="37096" w:author="Author"/>
                <w:b/>
              </w:rPr>
            </w:pPr>
          </w:p>
        </w:tc>
        <w:tc>
          <w:tcPr>
            <w:tcW w:w="641" w:type="dxa"/>
            <w:tcBorders>
              <w:top w:val="single" w:sz="6" w:space="0" w:color="auto"/>
              <w:left w:val="nil"/>
              <w:bottom w:val="single" w:sz="6" w:space="0" w:color="auto"/>
              <w:right w:val="single" w:sz="6" w:space="0" w:color="auto"/>
            </w:tcBorders>
            <w:vAlign w:val="bottom"/>
          </w:tcPr>
          <w:p w14:paraId="35AB6534" w14:textId="77777777" w:rsidR="004E6690" w:rsidRPr="008E54E2" w:rsidDel="00BF2147" w:rsidRDefault="004E6690" w:rsidP="00A16E60">
            <w:pPr>
              <w:pStyle w:val="tabletext11"/>
              <w:suppressAutoHyphens/>
              <w:jc w:val="center"/>
              <w:rPr>
                <w:del w:id="37097" w:author="Author"/>
                <w:b/>
              </w:rPr>
            </w:pPr>
          </w:p>
        </w:tc>
      </w:tr>
      <w:tr w:rsidR="004E6690" w:rsidRPr="008E54E2" w:rsidDel="00BF2147" w14:paraId="456971B4" w14:textId="77777777" w:rsidTr="001B106A">
        <w:trPr>
          <w:cantSplit/>
          <w:trHeight w:val="190"/>
          <w:del w:id="37098" w:author="Author"/>
        </w:trPr>
        <w:tc>
          <w:tcPr>
            <w:tcW w:w="200" w:type="dxa"/>
          </w:tcPr>
          <w:p w14:paraId="09B95D65" w14:textId="77777777" w:rsidR="004E6690" w:rsidRPr="008E54E2" w:rsidDel="00BF2147" w:rsidRDefault="004E6690" w:rsidP="00A16E60">
            <w:pPr>
              <w:pStyle w:val="tabletext11"/>
              <w:suppressAutoHyphens/>
              <w:rPr>
                <w:del w:id="37099"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7409DBF" w14:textId="77777777" w:rsidR="004E6690" w:rsidRPr="008E54E2" w:rsidDel="00BF2147" w:rsidRDefault="004E6690" w:rsidP="00A16E60">
            <w:pPr>
              <w:pStyle w:val="tabletext11"/>
              <w:suppressAutoHyphens/>
              <w:rPr>
                <w:del w:id="37100" w:author="Author"/>
              </w:rPr>
            </w:pPr>
            <w:del w:id="37101" w:author="Author">
              <w:r w:rsidRPr="008E54E2" w:rsidDel="00BF2147">
                <w:delText>Other Public Buses</w:delText>
              </w:r>
            </w:del>
          </w:p>
        </w:tc>
        <w:tc>
          <w:tcPr>
            <w:tcW w:w="1400" w:type="dxa"/>
            <w:tcBorders>
              <w:top w:val="single" w:sz="6" w:space="0" w:color="auto"/>
              <w:left w:val="single" w:sz="6" w:space="0" w:color="auto"/>
              <w:bottom w:val="single" w:sz="6" w:space="0" w:color="auto"/>
              <w:right w:val="single" w:sz="6" w:space="0" w:color="auto"/>
            </w:tcBorders>
          </w:tcPr>
          <w:p w14:paraId="74F068BF" w14:textId="77777777" w:rsidR="004E6690" w:rsidRPr="008E54E2" w:rsidDel="00BF2147" w:rsidRDefault="004E6690" w:rsidP="00A16E60">
            <w:pPr>
              <w:pStyle w:val="tabletext11"/>
              <w:suppressAutoHyphens/>
              <w:rPr>
                <w:del w:id="37102" w:author="Author"/>
              </w:rPr>
            </w:pPr>
            <w:del w:id="37103" w:author="Author">
              <w:r w:rsidRPr="008E54E2" w:rsidDel="00BF2147">
                <w:delText>Public Auto Not</w:delText>
              </w:r>
              <w:r w:rsidRPr="008E54E2" w:rsidDel="00BF2147">
                <w:br/>
                <w:delText>Otherwise Classified</w:delText>
              </w:r>
            </w:del>
          </w:p>
        </w:tc>
        <w:tc>
          <w:tcPr>
            <w:tcW w:w="630" w:type="dxa"/>
            <w:tcBorders>
              <w:top w:val="single" w:sz="6" w:space="0" w:color="auto"/>
              <w:left w:val="single" w:sz="6" w:space="0" w:color="auto"/>
              <w:bottom w:val="single" w:sz="6" w:space="0" w:color="auto"/>
            </w:tcBorders>
            <w:vAlign w:val="bottom"/>
          </w:tcPr>
          <w:p w14:paraId="45EF68B7" w14:textId="77777777" w:rsidR="004E6690" w:rsidRPr="008E54E2" w:rsidDel="00BF2147" w:rsidRDefault="004E6690" w:rsidP="00A16E60">
            <w:pPr>
              <w:pStyle w:val="tabletext11"/>
              <w:suppressAutoHyphens/>
              <w:jc w:val="center"/>
              <w:rPr>
                <w:del w:id="37104" w:author="Author"/>
              </w:rPr>
            </w:pPr>
            <w:del w:id="37105" w:author="Author">
              <w:r w:rsidRPr="008E54E2" w:rsidDel="00BF2147">
                <w:delText>585 –</w:delText>
              </w:r>
            </w:del>
          </w:p>
        </w:tc>
        <w:tc>
          <w:tcPr>
            <w:tcW w:w="630" w:type="dxa"/>
            <w:tcBorders>
              <w:top w:val="single" w:sz="6" w:space="0" w:color="auto"/>
              <w:bottom w:val="single" w:sz="6" w:space="0" w:color="auto"/>
            </w:tcBorders>
            <w:vAlign w:val="bottom"/>
          </w:tcPr>
          <w:p w14:paraId="0C90FBBE" w14:textId="77777777" w:rsidR="004E6690" w:rsidRPr="008E54E2" w:rsidDel="00BF2147" w:rsidRDefault="004E6690" w:rsidP="00A16E60">
            <w:pPr>
              <w:pStyle w:val="tabletext11"/>
              <w:suppressAutoHyphens/>
              <w:jc w:val="center"/>
              <w:rPr>
                <w:del w:id="37106" w:author="Author"/>
              </w:rPr>
            </w:pPr>
            <w:del w:id="37107" w:author="Author">
              <w:r w:rsidRPr="008E54E2" w:rsidDel="00BF2147">
                <w:delText>588 –</w:delText>
              </w:r>
            </w:del>
          </w:p>
        </w:tc>
        <w:tc>
          <w:tcPr>
            <w:tcW w:w="630" w:type="dxa"/>
            <w:tcBorders>
              <w:top w:val="single" w:sz="6" w:space="0" w:color="auto"/>
              <w:left w:val="nil"/>
              <w:bottom w:val="single" w:sz="6" w:space="0" w:color="auto"/>
            </w:tcBorders>
            <w:vAlign w:val="bottom"/>
          </w:tcPr>
          <w:p w14:paraId="31165189" w14:textId="77777777" w:rsidR="004E6690" w:rsidRPr="008E54E2" w:rsidDel="00BF2147" w:rsidRDefault="004E6690" w:rsidP="00A16E60">
            <w:pPr>
              <w:pStyle w:val="tabletext11"/>
              <w:suppressAutoHyphens/>
              <w:jc w:val="center"/>
              <w:rPr>
                <w:del w:id="37108" w:author="Author"/>
                <w:b/>
              </w:rPr>
            </w:pPr>
            <w:del w:id="37109" w:author="Author">
              <w:r w:rsidRPr="008E54E2" w:rsidDel="00BF2147">
                <w:rPr>
                  <w:b/>
                </w:rPr>
                <w:delText>0.55</w:delText>
              </w:r>
            </w:del>
          </w:p>
        </w:tc>
        <w:tc>
          <w:tcPr>
            <w:tcW w:w="630" w:type="dxa"/>
            <w:tcBorders>
              <w:top w:val="single" w:sz="6" w:space="0" w:color="auto"/>
              <w:bottom w:val="single" w:sz="6" w:space="0" w:color="auto"/>
              <w:right w:val="single" w:sz="6" w:space="0" w:color="auto"/>
            </w:tcBorders>
            <w:vAlign w:val="bottom"/>
          </w:tcPr>
          <w:p w14:paraId="4042C05F" w14:textId="77777777" w:rsidR="004E6690" w:rsidRPr="008E54E2" w:rsidDel="00BF2147" w:rsidRDefault="004E6690" w:rsidP="00A16E60">
            <w:pPr>
              <w:pStyle w:val="tabletext11"/>
              <w:suppressAutoHyphens/>
              <w:jc w:val="center"/>
              <w:rPr>
                <w:del w:id="37110" w:author="Author"/>
                <w:b/>
              </w:rPr>
            </w:pPr>
            <w:del w:id="37111" w:author="Author">
              <w:r w:rsidRPr="008E54E2" w:rsidDel="00BF2147">
                <w:rPr>
                  <w:b/>
                </w:rPr>
                <w:delText>1.25</w:delText>
              </w:r>
            </w:del>
          </w:p>
        </w:tc>
        <w:tc>
          <w:tcPr>
            <w:tcW w:w="630" w:type="dxa"/>
            <w:tcBorders>
              <w:top w:val="single" w:sz="6" w:space="0" w:color="auto"/>
              <w:left w:val="nil"/>
              <w:bottom w:val="single" w:sz="6" w:space="0" w:color="auto"/>
            </w:tcBorders>
            <w:vAlign w:val="bottom"/>
          </w:tcPr>
          <w:p w14:paraId="5BDAE0EA" w14:textId="77777777" w:rsidR="004E6690" w:rsidRPr="008E54E2" w:rsidDel="00BF2147" w:rsidRDefault="004E6690" w:rsidP="00A16E60">
            <w:pPr>
              <w:pStyle w:val="tabletext11"/>
              <w:suppressAutoHyphens/>
              <w:jc w:val="center"/>
              <w:rPr>
                <w:del w:id="37112" w:author="Author"/>
              </w:rPr>
            </w:pPr>
            <w:del w:id="37113" w:author="Author">
              <w:r w:rsidRPr="008E54E2" w:rsidDel="00BF2147">
                <w:delText>586 –</w:delText>
              </w:r>
            </w:del>
          </w:p>
        </w:tc>
        <w:tc>
          <w:tcPr>
            <w:tcW w:w="630" w:type="dxa"/>
            <w:tcBorders>
              <w:top w:val="single" w:sz="6" w:space="0" w:color="auto"/>
              <w:left w:val="nil"/>
              <w:bottom w:val="single" w:sz="6" w:space="0" w:color="auto"/>
            </w:tcBorders>
            <w:vAlign w:val="bottom"/>
          </w:tcPr>
          <w:p w14:paraId="76F35A21" w14:textId="77777777" w:rsidR="004E6690" w:rsidRPr="008E54E2" w:rsidDel="00BF2147" w:rsidRDefault="004E6690" w:rsidP="00A16E60">
            <w:pPr>
              <w:pStyle w:val="tabletext11"/>
              <w:suppressAutoHyphens/>
              <w:jc w:val="center"/>
              <w:rPr>
                <w:del w:id="37114" w:author="Author"/>
              </w:rPr>
            </w:pPr>
            <w:del w:id="37115" w:author="Author">
              <w:r w:rsidRPr="008E54E2" w:rsidDel="00BF2147">
                <w:delText>589 –</w:delText>
              </w:r>
            </w:del>
          </w:p>
        </w:tc>
        <w:tc>
          <w:tcPr>
            <w:tcW w:w="630" w:type="dxa"/>
            <w:tcBorders>
              <w:top w:val="single" w:sz="6" w:space="0" w:color="auto"/>
              <w:bottom w:val="single" w:sz="6" w:space="0" w:color="auto"/>
            </w:tcBorders>
            <w:vAlign w:val="bottom"/>
          </w:tcPr>
          <w:p w14:paraId="70D59E1E" w14:textId="77777777" w:rsidR="004E6690" w:rsidRPr="008E54E2" w:rsidDel="00BF2147" w:rsidRDefault="004E6690" w:rsidP="00A16E60">
            <w:pPr>
              <w:pStyle w:val="tabletext11"/>
              <w:suppressAutoHyphens/>
              <w:jc w:val="center"/>
              <w:rPr>
                <w:del w:id="37116" w:author="Author"/>
                <w:b/>
              </w:rPr>
            </w:pPr>
            <w:del w:id="37117" w:author="Author">
              <w:r w:rsidRPr="008E54E2" w:rsidDel="00BF2147">
                <w:rPr>
                  <w:b/>
                </w:rPr>
                <w:delText>0.65</w:delText>
              </w:r>
            </w:del>
          </w:p>
        </w:tc>
        <w:tc>
          <w:tcPr>
            <w:tcW w:w="630" w:type="dxa"/>
            <w:tcBorders>
              <w:top w:val="single" w:sz="6" w:space="0" w:color="auto"/>
              <w:left w:val="nil"/>
              <w:bottom w:val="single" w:sz="6" w:space="0" w:color="auto"/>
            </w:tcBorders>
            <w:vAlign w:val="bottom"/>
          </w:tcPr>
          <w:p w14:paraId="4E1FE819" w14:textId="77777777" w:rsidR="004E6690" w:rsidRPr="008E54E2" w:rsidDel="00BF2147" w:rsidRDefault="004E6690" w:rsidP="00A16E60">
            <w:pPr>
              <w:pStyle w:val="tabletext11"/>
              <w:suppressAutoHyphens/>
              <w:jc w:val="center"/>
              <w:rPr>
                <w:del w:id="37118" w:author="Author"/>
                <w:b/>
              </w:rPr>
            </w:pPr>
            <w:del w:id="37119" w:author="Author">
              <w:r w:rsidRPr="008E54E2" w:rsidDel="00BF2147">
                <w:rPr>
                  <w:b/>
                </w:rPr>
                <w:delText>1.45</w:delText>
              </w:r>
            </w:del>
          </w:p>
        </w:tc>
        <w:tc>
          <w:tcPr>
            <w:tcW w:w="630" w:type="dxa"/>
            <w:tcBorders>
              <w:top w:val="single" w:sz="6" w:space="0" w:color="auto"/>
              <w:left w:val="single" w:sz="6" w:space="0" w:color="auto"/>
              <w:bottom w:val="single" w:sz="6" w:space="0" w:color="auto"/>
            </w:tcBorders>
            <w:vAlign w:val="bottom"/>
          </w:tcPr>
          <w:p w14:paraId="3917E305" w14:textId="77777777" w:rsidR="004E6690" w:rsidRPr="008E54E2" w:rsidDel="00BF2147" w:rsidRDefault="004E6690" w:rsidP="00A16E60">
            <w:pPr>
              <w:pStyle w:val="tabletext11"/>
              <w:suppressAutoHyphens/>
              <w:jc w:val="center"/>
              <w:rPr>
                <w:del w:id="37120" w:author="Author"/>
              </w:rPr>
            </w:pPr>
            <w:del w:id="37121" w:author="Author">
              <w:r w:rsidRPr="008E54E2" w:rsidDel="00BF2147">
                <w:delText>5879</w:delText>
              </w:r>
            </w:del>
          </w:p>
        </w:tc>
        <w:tc>
          <w:tcPr>
            <w:tcW w:w="630" w:type="dxa"/>
            <w:tcBorders>
              <w:top w:val="single" w:sz="6" w:space="0" w:color="auto"/>
              <w:left w:val="nil"/>
              <w:bottom w:val="single" w:sz="6" w:space="0" w:color="auto"/>
            </w:tcBorders>
            <w:vAlign w:val="bottom"/>
          </w:tcPr>
          <w:p w14:paraId="646D0BC8" w14:textId="77777777" w:rsidR="004E6690" w:rsidRPr="008E54E2" w:rsidDel="00BF2147" w:rsidRDefault="004E6690" w:rsidP="00A16E60">
            <w:pPr>
              <w:pStyle w:val="tabletext11"/>
              <w:suppressAutoHyphens/>
              <w:jc w:val="center"/>
              <w:rPr>
                <w:del w:id="37122" w:author="Author"/>
              </w:rPr>
            </w:pPr>
            <w:del w:id="37123" w:author="Author">
              <w:r w:rsidRPr="008E54E2" w:rsidDel="00BF2147">
                <w:delText>5809</w:delText>
              </w:r>
            </w:del>
          </w:p>
        </w:tc>
        <w:tc>
          <w:tcPr>
            <w:tcW w:w="630" w:type="dxa"/>
            <w:tcBorders>
              <w:top w:val="single" w:sz="6" w:space="0" w:color="auto"/>
              <w:left w:val="nil"/>
              <w:bottom w:val="single" w:sz="6" w:space="0" w:color="auto"/>
            </w:tcBorders>
            <w:vAlign w:val="bottom"/>
          </w:tcPr>
          <w:p w14:paraId="4669F71C" w14:textId="77777777" w:rsidR="004E6690" w:rsidRPr="008E54E2" w:rsidDel="00BF2147" w:rsidRDefault="004E6690" w:rsidP="00A16E60">
            <w:pPr>
              <w:pStyle w:val="tabletext11"/>
              <w:suppressAutoHyphens/>
              <w:jc w:val="center"/>
              <w:rPr>
                <w:del w:id="37124" w:author="Author"/>
                <w:b/>
              </w:rPr>
            </w:pPr>
            <w:del w:id="37125" w:author="Author">
              <w:r w:rsidRPr="008E54E2" w:rsidDel="00BF2147">
                <w:rPr>
                  <w:b/>
                </w:rPr>
                <w:delText>0.95</w:delText>
              </w:r>
            </w:del>
          </w:p>
        </w:tc>
        <w:tc>
          <w:tcPr>
            <w:tcW w:w="641" w:type="dxa"/>
            <w:tcBorders>
              <w:top w:val="single" w:sz="6" w:space="0" w:color="auto"/>
              <w:left w:val="nil"/>
              <w:bottom w:val="single" w:sz="6" w:space="0" w:color="auto"/>
              <w:right w:val="single" w:sz="6" w:space="0" w:color="auto"/>
            </w:tcBorders>
            <w:vAlign w:val="bottom"/>
          </w:tcPr>
          <w:p w14:paraId="6A39C5E2" w14:textId="77777777" w:rsidR="004E6690" w:rsidRPr="008E54E2" w:rsidDel="00BF2147" w:rsidRDefault="004E6690" w:rsidP="00A16E60">
            <w:pPr>
              <w:pStyle w:val="tabletext11"/>
              <w:suppressAutoHyphens/>
              <w:jc w:val="center"/>
              <w:rPr>
                <w:del w:id="37126" w:author="Author"/>
                <w:b/>
              </w:rPr>
            </w:pPr>
            <w:del w:id="37127" w:author="Author">
              <w:r w:rsidRPr="008E54E2" w:rsidDel="00BF2147">
                <w:rPr>
                  <w:b/>
                </w:rPr>
                <w:delText>1.00</w:delText>
              </w:r>
            </w:del>
          </w:p>
        </w:tc>
      </w:tr>
    </w:tbl>
    <w:p w14:paraId="793BD0DE" w14:textId="77777777" w:rsidR="004E6690" w:rsidRPr="008E54E2" w:rsidDel="00BF2147" w:rsidRDefault="004E6690" w:rsidP="00A16E60">
      <w:pPr>
        <w:pStyle w:val="tablecaption"/>
        <w:suppressAutoHyphens/>
        <w:rPr>
          <w:del w:id="37128" w:author="Author"/>
        </w:rPr>
      </w:pPr>
      <w:del w:id="37129" w:author="Author">
        <w:r w:rsidRPr="008E54E2" w:rsidDel="00BF2147">
          <w:delText>Table 40.D.3.a. Public Auto Use Classes (Except Van Pools)</w:delText>
        </w:r>
      </w:del>
    </w:p>
    <w:p w14:paraId="06C8C39F" w14:textId="77777777" w:rsidR="004E6690" w:rsidRPr="008E54E2" w:rsidDel="00BF2147" w:rsidRDefault="004E6690" w:rsidP="00A16E60">
      <w:pPr>
        <w:pStyle w:val="isonormal"/>
        <w:suppressAutoHyphens/>
        <w:rPr>
          <w:del w:id="37130" w:author="Author"/>
        </w:rPr>
      </w:pPr>
    </w:p>
    <w:p w14:paraId="5F055EAF" w14:textId="77777777" w:rsidR="004E6690" w:rsidRPr="008E54E2" w:rsidDel="00BF2147" w:rsidRDefault="004E6690" w:rsidP="00A16E60">
      <w:pPr>
        <w:pStyle w:val="outlinehd4"/>
        <w:suppressAutoHyphens/>
        <w:rPr>
          <w:del w:id="37131" w:author="Author"/>
        </w:rPr>
      </w:pPr>
      <w:del w:id="37132" w:author="Author">
        <w:r w:rsidRPr="008E54E2" w:rsidDel="00BF2147">
          <w:tab/>
          <w:delText>b.</w:delText>
        </w:r>
        <w:r w:rsidRPr="008E54E2" w:rsidDel="00BF2147">
          <w:tab/>
          <w:delText>Van Pools</w:delText>
        </w:r>
      </w:del>
    </w:p>
    <w:p w14:paraId="6C0E5B0E" w14:textId="77777777" w:rsidR="004E6690" w:rsidRPr="008E54E2" w:rsidDel="00BF2147" w:rsidRDefault="004E6690" w:rsidP="00A16E60">
      <w:pPr>
        <w:pStyle w:val="space4"/>
        <w:suppressAutoHyphens/>
        <w:rPr>
          <w:del w:id="371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4E6690" w:rsidRPr="008E54E2" w:rsidDel="00BF2147" w14:paraId="6B875A8F" w14:textId="77777777" w:rsidTr="001B106A">
        <w:trPr>
          <w:cantSplit/>
          <w:trHeight w:val="190"/>
          <w:del w:id="37134" w:author="Author"/>
        </w:trPr>
        <w:tc>
          <w:tcPr>
            <w:tcW w:w="200" w:type="dxa"/>
          </w:tcPr>
          <w:p w14:paraId="7DC80F1C" w14:textId="77777777" w:rsidR="004E6690" w:rsidRPr="008E54E2" w:rsidDel="00BF2147" w:rsidRDefault="004E6690" w:rsidP="00A16E60">
            <w:pPr>
              <w:pStyle w:val="tablehead"/>
              <w:suppressAutoHyphens/>
              <w:rPr>
                <w:del w:id="37135" w:author="Author"/>
              </w:rPr>
            </w:pPr>
          </w:p>
        </w:tc>
        <w:tc>
          <w:tcPr>
            <w:tcW w:w="1810" w:type="dxa"/>
            <w:tcBorders>
              <w:top w:val="single" w:sz="6" w:space="0" w:color="auto"/>
              <w:left w:val="single" w:sz="6" w:space="0" w:color="auto"/>
              <w:right w:val="single" w:sz="6" w:space="0" w:color="auto"/>
            </w:tcBorders>
          </w:tcPr>
          <w:p w14:paraId="7EF89C14" w14:textId="77777777" w:rsidR="004E6690" w:rsidRPr="008E54E2" w:rsidDel="00BF2147" w:rsidRDefault="004E6690" w:rsidP="00A16E60">
            <w:pPr>
              <w:pStyle w:val="tablehead"/>
              <w:suppressAutoHyphens/>
              <w:rPr>
                <w:del w:id="37136" w:author="Author"/>
              </w:rPr>
            </w:pPr>
          </w:p>
        </w:tc>
        <w:tc>
          <w:tcPr>
            <w:tcW w:w="700" w:type="dxa"/>
            <w:tcBorders>
              <w:top w:val="single" w:sz="6" w:space="0" w:color="auto"/>
              <w:left w:val="single" w:sz="6" w:space="0" w:color="auto"/>
              <w:right w:val="single" w:sz="6" w:space="0" w:color="auto"/>
            </w:tcBorders>
          </w:tcPr>
          <w:p w14:paraId="2288B5A9" w14:textId="77777777" w:rsidR="004E6690" w:rsidRPr="008E54E2" w:rsidDel="00BF2147" w:rsidRDefault="004E6690" w:rsidP="00A16E60">
            <w:pPr>
              <w:pStyle w:val="tablehead"/>
              <w:suppressAutoHyphens/>
              <w:rPr>
                <w:del w:id="3713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1ADDAC0" w14:textId="77777777" w:rsidR="004E6690" w:rsidRPr="008E54E2" w:rsidDel="00BF2147" w:rsidRDefault="004E6690" w:rsidP="00A16E60">
            <w:pPr>
              <w:pStyle w:val="tablehead"/>
              <w:suppressAutoHyphens/>
              <w:rPr>
                <w:del w:id="37138" w:author="Author"/>
              </w:rPr>
            </w:pPr>
            <w:del w:id="37139" w:author="Author">
              <w:r w:rsidRPr="008E54E2" w:rsidDel="00BF2147">
                <w:delText>Liability</w:delText>
              </w:r>
            </w:del>
          </w:p>
        </w:tc>
        <w:tc>
          <w:tcPr>
            <w:tcW w:w="3786" w:type="dxa"/>
            <w:gridSpan w:val="4"/>
            <w:tcBorders>
              <w:top w:val="single" w:sz="6" w:space="0" w:color="auto"/>
              <w:left w:val="single" w:sz="6" w:space="0" w:color="auto"/>
              <w:right w:val="single" w:sz="6" w:space="0" w:color="auto"/>
            </w:tcBorders>
          </w:tcPr>
          <w:p w14:paraId="35ADE718" w14:textId="77777777" w:rsidR="004E6690" w:rsidRPr="008E54E2" w:rsidDel="00BF2147" w:rsidRDefault="004E6690" w:rsidP="00A16E60">
            <w:pPr>
              <w:pStyle w:val="tablehead"/>
              <w:suppressAutoHyphens/>
              <w:rPr>
                <w:del w:id="37140" w:author="Author"/>
              </w:rPr>
            </w:pPr>
            <w:del w:id="37141" w:author="Author">
              <w:r w:rsidRPr="008E54E2" w:rsidDel="00BF2147">
                <w:delText>Physical Damage</w:delText>
              </w:r>
            </w:del>
          </w:p>
        </w:tc>
      </w:tr>
      <w:tr w:rsidR="004E6690" w:rsidRPr="008E54E2" w:rsidDel="00BF2147" w14:paraId="0960E3A5" w14:textId="77777777" w:rsidTr="001B106A">
        <w:trPr>
          <w:cantSplit/>
          <w:trHeight w:val="190"/>
          <w:del w:id="37142" w:author="Author"/>
        </w:trPr>
        <w:tc>
          <w:tcPr>
            <w:tcW w:w="200" w:type="dxa"/>
          </w:tcPr>
          <w:p w14:paraId="42AA0DCB" w14:textId="77777777" w:rsidR="004E6690" w:rsidRPr="008E54E2" w:rsidDel="00BF2147" w:rsidRDefault="004E6690" w:rsidP="00A16E60">
            <w:pPr>
              <w:pStyle w:val="tablehead"/>
              <w:suppressAutoHyphens/>
              <w:rPr>
                <w:del w:id="37143" w:author="Author"/>
              </w:rPr>
            </w:pPr>
          </w:p>
        </w:tc>
        <w:tc>
          <w:tcPr>
            <w:tcW w:w="1810" w:type="dxa"/>
            <w:tcBorders>
              <w:left w:val="single" w:sz="6" w:space="0" w:color="auto"/>
              <w:right w:val="single" w:sz="6" w:space="0" w:color="auto"/>
            </w:tcBorders>
          </w:tcPr>
          <w:p w14:paraId="10E009AD" w14:textId="77777777" w:rsidR="004E6690" w:rsidRPr="008E54E2" w:rsidDel="00BF2147" w:rsidRDefault="004E6690" w:rsidP="00A16E60">
            <w:pPr>
              <w:pStyle w:val="tablehead"/>
              <w:suppressAutoHyphens/>
              <w:rPr>
                <w:del w:id="37144" w:author="Author"/>
              </w:rPr>
            </w:pPr>
            <w:del w:id="37145" w:author="Author">
              <w:r w:rsidRPr="008E54E2" w:rsidDel="00BF2147">
                <w:delText>Categories</w:delText>
              </w:r>
            </w:del>
          </w:p>
        </w:tc>
        <w:tc>
          <w:tcPr>
            <w:tcW w:w="700" w:type="dxa"/>
            <w:tcBorders>
              <w:left w:val="single" w:sz="6" w:space="0" w:color="auto"/>
              <w:right w:val="single" w:sz="6" w:space="0" w:color="auto"/>
            </w:tcBorders>
          </w:tcPr>
          <w:p w14:paraId="7DDFFF05" w14:textId="77777777" w:rsidR="004E6690" w:rsidRPr="008E54E2" w:rsidDel="00BF2147" w:rsidRDefault="004E6690" w:rsidP="00A16E60">
            <w:pPr>
              <w:pStyle w:val="tablehead"/>
              <w:suppressAutoHyphens/>
              <w:rPr>
                <w:del w:id="3714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5476678" w14:textId="77777777" w:rsidR="004E6690" w:rsidRPr="008E54E2" w:rsidDel="00BF2147" w:rsidRDefault="004E6690" w:rsidP="00A16E60">
            <w:pPr>
              <w:pStyle w:val="tablehead"/>
              <w:suppressAutoHyphens/>
              <w:rPr>
                <w:del w:id="37147" w:author="Author"/>
              </w:rPr>
            </w:pPr>
            <w:del w:id="37148" w:author="Author">
              <w:r w:rsidRPr="008E54E2" w:rsidDel="00BF214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6F32C29D" w14:textId="77777777" w:rsidR="004E6690" w:rsidRPr="008E54E2" w:rsidDel="00BF2147" w:rsidRDefault="004E6690" w:rsidP="00A16E60">
            <w:pPr>
              <w:pStyle w:val="tablehead"/>
              <w:suppressAutoHyphens/>
              <w:rPr>
                <w:del w:id="37149" w:author="Author"/>
              </w:rPr>
            </w:pPr>
            <w:del w:id="37150" w:author="Author">
              <w:r w:rsidRPr="008E54E2" w:rsidDel="00BF2147">
                <w:delText>Seating Capacity</w:delText>
              </w:r>
            </w:del>
          </w:p>
        </w:tc>
      </w:tr>
      <w:tr w:rsidR="004E6690" w:rsidRPr="008E54E2" w:rsidDel="00BF2147" w14:paraId="6D4B7229" w14:textId="77777777" w:rsidTr="001B106A">
        <w:trPr>
          <w:cantSplit/>
          <w:trHeight w:val="190"/>
          <w:del w:id="37151" w:author="Author"/>
        </w:trPr>
        <w:tc>
          <w:tcPr>
            <w:tcW w:w="200" w:type="dxa"/>
          </w:tcPr>
          <w:p w14:paraId="6509E5EA" w14:textId="77777777" w:rsidR="004E6690" w:rsidRPr="008E54E2" w:rsidDel="00BF2147" w:rsidRDefault="004E6690" w:rsidP="00A16E60">
            <w:pPr>
              <w:pStyle w:val="tablehead"/>
              <w:suppressAutoHyphens/>
              <w:rPr>
                <w:del w:id="37152" w:author="Author"/>
              </w:rPr>
            </w:pPr>
          </w:p>
        </w:tc>
        <w:tc>
          <w:tcPr>
            <w:tcW w:w="1810" w:type="dxa"/>
            <w:tcBorders>
              <w:left w:val="single" w:sz="6" w:space="0" w:color="auto"/>
              <w:bottom w:val="single" w:sz="6" w:space="0" w:color="auto"/>
              <w:right w:val="single" w:sz="6" w:space="0" w:color="auto"/>
            </w:tcBorders>
          </w:tcPr>
          <w:p w14:paraId="47C62BF5" w14:textId="77777777" w:rsidR="004E6690" w:rsidRPr="008E54E2" w:rsidDel="00BF2147" w:rsidRDefault="004E6690" w:rsidP="00A16E60">
            <w:pPr>
              <w:pStyle w:val="tablehead"/>
              <w:suppressAutoHyphens/>
              <w:rPr>
                <w:del w:id="37153" w:author="Author"/>
              </w:rPr>
            </w:pPr>
          </w:p>
        </w:tc>
        <w:tc>
          <w:tcPr>
            <w:tcW w:w="700" w:type="dxa"/>
            <w:tcBorders>
              <w:left w:val="single" w:sz="6" w:space="0" w:color="auto"/>
              <w:bottom w:val="single" w:sz="6" w:space="0" w:color="auto"/>
              <w:right w:val="single" w:sz="6" w:space="0" w:color="auto"/>
            </w:tcBorders>
          </w:tcPr>
          <w:p w14:paraId="189129B4" w14:textId="77777777" w:rsidR="004E6690" w:rsidRPr="008E54E2" w:rsidDel="00BF2147" w:rsidRDefault="004E6690" w:rsidP="00A16E60">
            <w:pPr>
              <w:pStyle w:val="tablehead"/>
              <w:suppressAutoHyphens/>
              <w:rPr>
                <w:del w:id="37154" w:author="Author"/>
              </w:rPr>
            </w:pPr>
          </w:p>
        </w:tc>
        <w:tc>
          <w:tcPr>
            <w:tcW w:w="946" w:type="dxa"/>
            <w:tcBorders>
              <w:top w:val="single" w:sz="6" w:space="0" w:color="auto"/>
              <w:left w:val="single" w:sz="6" w:space="0" w:color="auto"/>
              <w:bottom w:val="single" w:sz="6" w:space="0" w:color="auto"/>
              <w:right w:val="single" w:sz="6" w:space="0" w:color="auto"/>
            </w:tcBorders>
          </w:tcPr>
          <w:p w14:paraId="13F98DC0" w14:textId="77777777" w:rsidR="004E6690" w:rsidRPr="008E54E2" w:rsidDel="00BF2147" w:rsidRDefault="004E6690" w:rsidP="00A16E60">
            <w:pPr>
              <w:pStyle w:val="tablehead"/>
              <w:suppressAutoHyphens/>
              <w:rPr>
                <w:del w:id="37155" w:author="Author"/>
              </w:rPr>
            </w:pPr>
            <w:del w:id="37156" w:author="Author">
              <w:r w:rsidRPr="008E54E2" w:rsidDel="00BF2147">
                <w:delText>1 – 8</w:delText>
              </w:r>
            </w:del>
          </w:p>
        </w:tc>
        <w:tc>
          <w:tcPr>
            <w:tcW w:w="946" w:type="dxa"/>
            <w:tcBorders>
              <w:top w:val="single" w:sz="6" w:space="0" w:color="auto"/>
              <w:left w:val="single" w:sz="6" w:space="0" w:color="auto"/>
              <w:bottom w:val="single" w:sz="6" w:space="0" w:color="auto"/>
              <w:right w:val="single" w:sz="6" w:space="0" w:color="auto"/>
            </w:tcBorders>
          </w:tcPr>
          <w:p w14:paraId="67BFAA6E" w14:textId="77777777" w:rsidR="004E6690" w:rsidRPr="008E54E2" w:rsidDel="00BF2147" w:rsidRDefault="004E6690" w:rsidP="00A16E60">
            <w:pPr>
              <w:pStyle w:val="tablehead"/>
              <w:suppressAutoHyphens/>
              <w:rPr>
                <w:del w:id="37157" w:author="Author"/>
              </w:rPr>
            </w:pPr>
            <w:del w:id="37158" w:author="Author">
              <w:r w:rsidRPr="008E54E2" w:rsidDel="00BF2147">
                <w:delText>9 – 20</w:delText>
              </w:r>
            </w:del>
          </w:p>
        </w:tc>
        <w:tc>
          <w:tcPr>
            <w:tcW w:w="946" w:type="dxa"/>
            <w:tcBorders>
              <w:top w:val="single" w:sz="6" w:space="0" w:color="auto"/>
              <w:left w:val="single" w:sz="6" w:space="0" w:color="auto"/>
              <w:bottom w:val="single" w:sz="6" w:space="0" w:color="auto"/>
              <w:right w:val="single" w:sz="6" w:space="0" w:color="auto"/>
            </w:tcBorders>
          </w:tcPr>
          <w:p w14:paraId="3EFA3A31" w14:textId="77777777" w:rsidR="004E6690" w:rsidRPr="008E54E2" w:rsidDel="00BF2147" w:rsidRDefault="004E6690" w:rsidP="00A16E60">
            <w:pPr>
              <w:pStyle w:val="tablehead"/>
              <w:suppressAutoHyphens/>
              <w:rPr>
                <w:del w:id="37159" w:author="Author"/>
              </w:rPr>
            </w:pPr>
            <w:del w:id="37160" w:author="Author">
              <w:r w:rsidRPr="008E54E2" w:rsidDel="00BF2147">
                <w:delText>21 – 60</w:delText>
              </w:r>
            </w:del>
          </w:p>
        </w:tc>
        <w:tc>
          <w:tcPr>
            <w:tcW w:w="946" w:type="dxa"/>
            <w:tcBorders>
              <w:top w:val="single" w:sz="6" w:space="0" w:color="auto"/>
              <w:left w:val="single" w:sz="6" w:space="0" w:color="auto"/>
              <w:bottom w:val="single" w:sz="6" w:space="0" w:color="auto"/>
              <w:right w:val="single" w:sz="6" w:space="0" w:color="auto"/>
            </w:tcBorders>
          </w:tcPr>
          <w:p w14:paraId="209749C9" w14:textId="77777777" w:rsidR="004E6690" w:rsidRPr="008E54E2" w:rsidDel="00BF2147" w:rsidRDefault="004E6690" w:rsidP="00A16E60">
            <w:pPr>
              <w:pStyle w:val="tablehead"/>
              <w:suppressAutoHyphens/>
              <w:rPr>
                <w:del w:id="37161" w:author="Author"/>
              </w:rPr>
            </w:pPr>
            <w:del w:id="37162" w:author="Author">
              <w:r w:rsidRPr="008E54E2" w:rsidDel="00BF2147">
                <w:delText>Over 60</w:delText>
              </w:r>
            </w:del>
          </w:p>
        </w:tc>
        <w:tc>
          <w:tcPr>
            <w:tcW w:w="946" w:type="dxa"/>
            <w:tcBorders>
              <w:top w:val="single" w:sz="6" w:space="0" w:color="auto"/>
              <w:left w:val="single" w:sz="6" w:space="0" w:color="auto"/>
              <w:bottom w:val="single" w:sz="6" w:space="0" w:color="auto"/>
              <w:right w:val="single" w:sz="6" w:space="0" w:color="auto"/>
            </w:tcBorders>
          </w:tcPr>
          <w:p w14:paraId="66F671A5" w14:textId="77777777" w:rsidR="004E6690" w:rsidRPr="008E54E2" w:rsidDel="00BF2147" w:rsidRDefault="004E6690" w:rsidP="00A16E60">
            <w:pPr>
              <w:pStyle w:val="tablehead"/>
              <w:suppressAutoHyphens/>
              <w:rPr>
                <w:del w:id="37163" w:author="Author"/>
              </w:rPr>
            </w:pPr>
            <w:del w:id="37164" w:author="Author">
              <w:r w:rsidRPr="008E54E2" w:rsidDel="00BF2147">
                <w:delText>1 – 8</w:delText>
              </w:r>
            </w:del>
          </w:p>
        </w:tc>
        <w:tc>
          <w:tcPr>
            <w:tcW w:w="946" w:type="dxa"/>
            <w:tcBorders>
              <w:top w:val="single" w:sz="6" w:space="0" w:color="auto"/>
              <w:left w:val="single" w:sz="6" w:space="0" w:color="auto"/>
              <w:bottom w:val="single" w:sz="6" w:space="0" w:color="auto"/>
              <w:right w:val="single" w:sz="6" w:space="0" w:color="auto"/>
            </w:tcBorders>
          </w:tcPr>
          <w:p w14:paraId="1772A7AD" w14:textId="77777777" w:rsidR="004E6690" w:rsidRPr="008E54E2" w:rsidDel="00BF2147" w:rsidRDefault="004E6690" w:rsidP="00A16E60">
            <w:pPr>
              <w:pStyle w:val="tablehead"/>
              <w:suppressAutoHyphens/>
              <w:rPr>
                <w:del w:id="37165" w:author="Author"/>
              </w:rPr>
            </w:pPr>
            <w:del w:id="37166" w:author="Author">
              <w:r w:rsidRPr="008E54E2" w:rsidDel="00BF2147">
                <w:delText>9 – 20</w:delText>
              </w:r>
            </w:del>
          </w:p>
        </w:tc>
        <w:tc>
          <w:tcPr>
            <w:tcW w:w="946" w:type="dxa"/>
            <w:tcBorders>
              <w:top w:val="single" w:sz="6" w:space="0" w:color="auto"/>
              <w:left w:val="single" w:sz="6" w:space="0" w:color="auto"/>
              <w:bottom w:val="single" w:sz="6" w:space="0" w:color="auto"/>
              <w:right w:val="single" w:sz="6" w:space="0" w:color="auto"/>
            </w:tcBorders>
          </w:tcPr>
          <w:p w14:paraId="24975E6F" w14:textId="77777777" w:rsidR="004E6690" w:rsidRPr="008E54E2" w:rsidDel="00BF2147" w:rsidRDefault="004E6690" w:rsidP="00A16E60">
            <w:pPr>
              <w:pStyle w:val="tablehead"/>
              <w:suppressAutoHyphens/>
              <w:rPr>
                <w:del w:id="37167" w:author="Author"/>
              </w:rPr>
            </w:pPr>
            <w:del w:id="37168" w:author="Author">
              <w:r w:rsidRPr="008E54E2" w:rsidDel="00BF2147">
                <w:delText>21 – 60</w:delText>
              </w:r>
            </w:del>
          </w:p>
        </w:tc>
        <w:tc>
          <w:tcPr>
            <w:tcW w:w="946" w:type="dxa"/>
            <w:tcBorders>
              <w:top w:val="single" w:sz="6" w:space="0" w:color="auto"/>
              <w:left w:val="single" w:sz="6" w:space="0" w:color="auto"/>
              <w:bottom w:val="single" w:sz="6" w:space="0" w:color="auto"/>
              <w:right w:val="single" w:sz="6" w:space="0" w:color="auto"/>
            </w:tcBorders>
          </w:tcPr>
          <w:p w14:paraId="5E0E7FD8" w14:textId="77777777" w:rsidR="004E6690" w:rsidRPr="008E54E2" w:rsidDel="00BF2147" w:rsidRDefault="004E6690" w:rsidP="00A16E60">
            <w:pPr>
              <w:pStyle w:val="tablehead"/>
              <w:suppressAutoHyphens/>
              <w:rPr>
                <w:del w:id="37169" w:author="Author"/>
              </w:rPr>
            </w:pPr>
            <w:del w:id="37170" w:author="Author">
              <w:r w:rsidRPr="008E54E2" w:rsidDel="00BF2147">
                <w:delText>Over 60</w:delText>
              </w:r>
            </w:del>
          </w:p>
        </w:tc>
      </w:tr>
      <w:tr w:rsidR="004E6690" w:rsidRPr="008E54E2" w:rsidDel="00BF2147" w14:paraId="76255612" w14:textId="77777777" w:rsidTr="001B106A">
        <w:trPr>
          <w:cantSplit/>
          <w:trHeight w:val="190"/>
          <w:del w:id="37171" w:author="Author"/>
        </w:trPr>
        <w:tc>
          <w:tcPr>
            <w:tcW w:w="200" w:type="dxa"/>
          </w:tcPr>
          <w:p w14:paraId="02676FEE" w14:textId="77777777" w:rsidR="004E6690" w:rsidRPr="008E54E2" w:rsidDel="00BF2147" w:rsidRDefault="004E6690" w:rsidP="00A16E60">
            <w:pPr>
              <w:pStyle w:val="tabletext11"/>
              <w:suppressAutoHyphens/>
              <w:rPr>
                <w:del w:id="37172" w:author="Author"/>
              </w:rPr>
            </w:pPr>
            <w:del w:id="37173" w:author="Author">
              <w:r w:rsidRPr="008E54E2" w:rsidDel="00BF2147">
                <w:br/>
              </w:r>
            </w:del>
          </w:p>
        </w:tc>
        <w:tc>
          <w:tcPr>
            <w:tcW w:w="1810" w:type="dxa"/>
            <w:tcBorders>
              <w:left w:val="single" w:sz="6" w:space="0" w:color="auto"/>
              <w:right w:val="single" w:sz="6" w:space="0" w:color="auto"/>
            </w:tcBorders>
          </w:tcPr>
          <w:p w14:paraId="553DB9A1" w14:textId="77777777" w:rsidR="004E6690" w:rsidRPr="008E54E2" w:rsidDel="00BF2147" w:rsidRDefault="004E6690" w:rsidP="00A16E60">
            <w:pPr>
              <w:pStyle w:val="tabletext11"/>
              <w:suppressAutoHyphens/>
              <w:rPr>
                <w:del w:id="37174" w:author="Author"/>
              </w:rPr>
            </w:pPr>
            <w:del w:id="37175" w:author="Author">
              <w:r w:rsidRPr="008E54E2" w:rsidDel="00BF2147">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C0729DC" w14:textId="77777777" w:rsidR="004E6690" w:rsidRPr="008E54E2" w:rsidDel="00BF2147" w:rsidRDefault="004E6690" w:rsidP="00A16E60">
            <w:pPr>
              <w:pStyle w:val="tabletext11"/>
              <w:suppressAutoHyphens/>
              <w:jc w:val="center"/>
              <w:rPr>
                <w:del w:id="37176" w:author="Author"/>
              </w:rPr>
            </w:pPr>
            <w:del w:id="37177" w:author="Author">
              <w:r w:rsidRPr="008E54E2" w:rsidDel="00BF2147">
                <w:rPr>
                  <w:b/>
                </w:rPr>
                <w:delText>Factor</w:delText>
              </w:r>
              <w:r w:rsidRPr="008E54E2" w:rsidDel="00BF2147">
                <w:br/>
                <w:delText>Code</w:delText>
              </w:r>
            </w:del>
          </w:p>
        </w:tc>
        <w:tc>
          <w:tcPr>
            <w:tcW w:w="946" w:type="dxa"/>
            <w:tcBorders>
              <w:top w:val="single" w:sz="6" w:space="0" w:color="auto"/>
              <w:left w:val="single" w:sz="6" w:space="0" w:color="auto"/>
              <w:bottom w:val="single" w:sz="6" w:space="0" w:color="auto"/>
              <w:right w:val="single" w:sz="6" w:space="0" w:color="auto"/>
            </w:tcBorders>
          </w:tcPr>
          <w:p w14:paraId="79DDBBA1" w14:textId="77777777" w:rsidR="004E6690" w:rsidRPr="008E54E2" w:rsidDel="00BF2147" w:rsidRDefault="004E6690" w:rsidP="00A16E60">
            <w:pPr>
              <w:pStyle w:val="tabletext11"/>
              <w:suppressAutoHyphens/>
              <w:jc w:val="center"/>
              <w:rPr>
                <w:del w:id="37178" w:author="Author"/>
              </w:rPr>
            </w:pPr>
            <w:del w:id="37179" w:author="Author">
              <w:r w:rsidRPr="008E54E2" w:rsidDel="00BF2147">
                <w:rPr>
                  <w:b/>
                </w:rPr>
                <w:delText>1.00</w:delText>
              </w:r>
              <w:r w:rsidRPr="008E54E2" w:rsidDel="00BF2147">
                <w:br/>
                <w:delText>4111</w:delText>
              </w:r>
            </w:del>
          </w:p>
        </w:tc>
        <w:tc>
          <w:tcPr>
            <w:tcW w:w="946" w:type="dxa"/>
            <w:tcBorders>
              <w:top w:val="single" w:sz="6" w:space="0" w:color="auto"/>
              <w:left w:val="single" w:sz="6" w:space="0" w:color="auto"/>
              <w:bottom w:val="single" w:sz="6" w:space="0" w:color="auto"/>
              <w:right w:val="single" w:sz="6" w:space="0" w:color="auto"/>
            </w:tcBorders>
          </w:tcPr>
          <w:p w14:paraId="4A74001B" w14:textId="77777777" w:rsidR="004E6690" w:rsidRPr="008E54E2" w:rsidDel="00BF2147" w:rsidRDefault="004E6690" w:rsidP="00A16E60">
            <w:pPr>
              <w:pStyle w:val="tabletext11"/>
              <w:suppressAutoHyphens/>
              <w:jc w:val="center"/>
              <w:rPr>
                <w:del w:id="37180" w:author="Author"/>
              </w:rPr>
            </w:pPr>
            <w:del w:id="37181" w:author="Author">
              <w:r w:rsidRPr="008E54E2" w:rsidDel="00BF2147">
                <w:rPr>
                  <w:b/>
                </w:rPr>
                <w:delText>1.05</w:delText>
              </w:r>
              <w:r w:rsidRPr="008E54E2" w:rsidDel="00BF2147">
                <w:br/>
                <w:delText>4112</w:delText>
              </w:r>
            </w:del>
          </w:p>
        </w:tc>
        <w:tc>
          <w:tcPr>
            <w:tcW w:w="946" w:type="dxa"/>
            <w:tcBorders>
              <w:top w:val="single" w:sz="6" w:space="0" w:color="auto"/>
              <w:left w:val="single" w:sz="6" w:space="0" w:color="auto"/>
              <w:bottom w:val="single" w:sz="6" w:space="0" w:color="auto"/>
              <w:right w:val="single" w:sz="6" w:space="0" w:color="auto"/>
            </w:tcBorders>
          </w:tcPr>
          <w:p w14:paraId="5F34E5F2" w14:textId="77777777" w:rsidR="004E6690" w:rsidRPr="008E54E2" w:rsidDel="00BF2147" w:rsidRDefault="004E6690" w:rsidP="00A16E60">
            <w:pPr>
              <w:pStyle w:val="tabletext11"/>
              <w:suppressAutoHyphens/>
              <w:jc w:val="center"/>
              <w:rPr>
                <w:del w:id="37182" w:author="Author"/>
              </w:rPr>
            </w:pPr>
            <w:del w:id="37183" w:author="Author">
              <w:r w:rsidRPr="008E54E2" w:rsidDel="00BF2147">
                <w:rPr>
                  <w:b/>
                </w:rPr>
                <w:delText>1.10</w:delText>
              </w:r>
              <w:r w:rsidRPr="008E54E2" w:rsidDel="00BF2147">
                <w:br/>
                <w:delText>4113</w:delText>
              </w:r>
            </w:del>
          </w:p>
        </w:tc>
        <w:tc>
          <w:tcPr>
            <w:tcW w:w="946" w:type="dxa"/>
            <w:tcBorders>
              <w:top w:val="single" w:sz="6" w:space="0" w:color="auto"/>
              <w:left w:val="single" w:sz="6" w:space="0" w:color="auto"/>
              <w:bottom w:val="single" w:sz="6" w:space="0" w:color="auto"/>
              <w:right w:val="single" w:sz="6" w:space="0" w:color="auto"/>
            </w:tcBorders>
          </w:tcPr>
          <w:p w14:paraId="0B666276" w14:textId="77777777" w:rsidR="004E6690" w:rsidRPr="008E54E2" w:rsidDel="00BF2147" w:rsidRDefault="004E6690" w:rsidP="00A16E60">
            <w:pPr>
              <w:pStyle w:val="tabletext11"/>
              <w:suppressAutoHyphens/>
              <w:jc w:val="center"/>
              <w:rPr>
                <w:del w:id="37184" w:author="Author"/>
              </w:rPr>
            </w:pPr>
            <w:del w:id="37185" w:author="Author">
              <w:r w:rsidRPr="008E54E2" w:rsidDel="00BF2147">
                <w:rPr>
                  <w:b/>
                </w:rPr>
                <w:delText>1.50</w:delText>
              </w:r>
              <w:r w:rsidRPr="008E54E2" w:rsidDel="00BF2147">
                <w:br/>
                <w:delText>4114</w:delText>
              </w:r>
            </w:del>
          </w:p>
        </w:tc>
        <w:tc>
          <w:tcPr>
            <w:tcW w:w="946" w:type="dxa"/>
            <w:tcBorders>
              <w:top w:val="single" w:sz="6" w:space="0" w:color="auto"/>
              <w:left w:val="single" w:sz="6" w:space="0" w:color="auto"/>
              <w:bottom w:val="single" w:sz="6" w:space="0" w:color="auto"/>
              <w:right w:val="single" w:sz="6" w:space="0" w:color="auto"/>
            </w:tcBorders>
          </w:tcPr>
          <w:p w14:paraId="71DC11C5" w14:textId="77777777" w:rsidR="004E6690" w:rsidRPr="008E54E2" w:rsidDel="00BF2147" w:rsidRDefault="004E6690" w:rsidP="00A16E60">
            <w:pPr>
              <w:pStyle w:val="tabletext11"/>
              <w:suppressAutoHyphens/>
              <w:jc w:val="center"/>
              <w:rPr>
                <w:del w:id="37186" w:author="Author"/>
              </w:rPr>
            </w:pPr>
            <w:del w:id="37187" w:author="Author">
              <w:r w:rsidRPr="008E54E2" w:rsidDel="00BF2147">
                <w:rPr>
                  <w:b/>
                </w:rPr>
                <w:delText>0.50</w:delText>
              </w:r>
              <w:r w:rsidRPr="008E54E2" w:rsidDel="00BF2147">
                <w:br/>
                <w:delText>4111</w:delText>
              </w:r>
            </w:del>
          </w:p>
        </w:tc>
        <w:tc>
          <w:tcPr>
            <w:tcW w:w="946" w:type="dxa"/>
            <w:tcBorders>
              <w:top w:val="single" w:sz="6" w:space="0" w:color="auto"/>
              <w:left w:val="single" w:sz="6" w:space="0" w:color="auto"/>
              <w:bottom w:val="single" w:sz="6" w:space="0" w:color="auto"/>
              <w:right w:val="single" w:sz="6" w:space="0" w:color="auto"/>
            </w:tcBorders>
          </w:tcPr>
          <w:p w14:paraId="22A2A8A8" w14:textId="77777777" w:rsidR="004E6690" w:rsidRPr="008E54E2" w:rsidDel="00BF2147" w:rsidRDefault="004E6690" w:rsidP="00A16E60">
            <w:pPr>
              <w:pStyle w:val="tabletext11"/>
              <w:suppressAutoHyphens/>
              <w:jc w:val="center"/>
              <w:rPr>
                <w:del w:id="37188" w:author="Author"/>
              </w:rPr>
            </w:pPr>
            <w:del w:id="37189" w:author="Author">
              <w:r w:rsidRPr="008E54E2" w:rsidDel="00BF2147">
                <w:rPr>
                  <w:b/>
                </w:rPr>
                <w:delText>0.45</w:delText>
              </w:r>
              <w:r w:rsidRPr="008E54E2" w:rsidDel="00BF2147">
                <w:br/>
                <w:delText>4112</w:delText>
              </w:r>
            </w:del>
          </w:p>
        </w:tc>
        <w:tc>
          <w:tcPr>
            <w:tcW w:w="946" w:type="dxa"/>
            <w:tcBorders>
              <w:top w:val="single" w:sz="6" w:space="0" w:color="auto"/>
              <w:left w:val="single" w:sz="6" w:space="0" w:color="auto"/>
              <w:bottom w:val="single" w:sz="6" w:space="0" w:color="auto"/>
              <w:right w:val="single" w:sz="6" w:space="0" w:color="auto"/>
            </w:tcBorders>
          </w:tcPr>
          <w:p w14:paraId="552CF2B2" w14:textId="77777777" w:rsidR="004E6690" w:rsidRPr="008E54E2" w:rsidDel="00BF2147" w:rsidRDefault="004E6690" w:rsidP="00A16E60">
            <w:pPr>
              <w:pStyle w:val="tabletext11"/>
              <w:suppressAutoHyphens/>
              <w:jc w:val="center"/>
              <w:rPr>
                <w:del w:id="37190" w:author="Author"/>
              </w:rPr>
            </w:pPr>
            <w:del w:id="37191" w:author="Author">
              <w:r w:rsidRPr="008E54E2" w:rsidDel="00BF2147">
                <w:rPr>
                  <w:b/>
                </w:rPr>
                <w:delText>0.40</w:delText>
              </w:r>
              <w:r w:rsidRPr="008E54E2" w:rsidDel="00BF2147">
                <w:br/>
                <w:delText>4113</w:delText>
              </w:r>
            </w:del>
          </w:p>
        </w:tc>
        <w:tc>
          <w:tcPr>
            <w:tcW w:w="946" w:type="dxa"/>
            <w:tcBorders>
              <w:top w:val="single" w:sz="6" w:space="0" w:color="auto"/>
              <w:left w:val="single" w:sz="6" w:space="0" w:color="auto"/>
              <w:bottom w:val="single" w:sz="6" w:space="0" w:color="auto"/>
              <w:right w:val="single" w:sz="6" w:space="0" w:color="auto"/>
            </w:tcBorders>
          </w:tcPr>
          <w:p w14:paraId="38678350" w14:textId="77777777" w:rsidR="004E6690" w:rsidRPr="008E54E2" w:rsidDel="00BF2147" w:rsidRDefault="004E6690" w:rsidP="00A16E60">
            <w:pPr>
              <w:pStyle w:val="tabletext11"/>
              <w:suppressAutoHyphens/>
              <w:jc w:val="center"/>
              <w:rPr>
                <w:del w:id="37192" w:author="Author"/>
              </w:rPr>
            </w:pPr>
            <w:del w:id="37193" w:author="Author">
              <w:r w:rsidRPr="008E54E2" w:rsidDel="00BF2147">
                <w:rPr>
                  <w:b/>
                </w:rPr>
                <w:delText>0.35</w:delText>
              </w:r>
              <w:r w:rsidRPr="008E54E2" w:rsidDel="00BF2147">
                <w:br/>
                <w:delText>4114</w:delText>
              </w:r>
            </w:del>
          </w:p>
        </w:tc>
      </w:tr>
      <w:tr w:rsidR="004E6690" w:rsidRPr="008E54E2" w:rsidDel="00BF2147" w14:paraId="7E1B39EF" w14:textId="77777777" w:rsidTr="001B106A">
        <w:trPr>
          <w:cantSplit/>
          <w:trHeight w:val="190"/>
          <w:del w:id="37194" w:author="Author"/>
        </w:trPr>
        <w:tc>
          <w:tcPr>
            <w:tcW w:w="200" w:type="dxa"/>
          </w:tcPr>
          <w:p w14:paraId="1163F1B8" w14:textId="77777777" w:rsidR="004E6690" w:rsidRPr="008E54E2" w:rsidDel="00BF2147" w:rsidRDefault="004E6690" w:rsidP="00A16E60">
            <w:pPr>
              <w:pStyle w:val="tabletext11"/>
              <w:suppressAutoHyphens/>
              <w:rPr>
                <w:del w:id="37195" w:author="Author"/>
              </w:rPr>
            </w:pPr>
            <w:del w:id="37196" w:author="Author">
              <w:r w:rsidRPr="008E54E2" w:rsidDel="00BF2147">
                <w:br/>
              </w:r>
            </w:del>
          </w:p>
        </w:tc>
        <w:tc>
          <w:tcPr>
            <w:tcW w:w="1810" w:type="dxa"/>
            <w:tcBorders>
              <w:top w:val="single" w:sz="6" w:space="0" w:color="auto"/>
              <w:left w:val="single" w:sz="6" w:space="0" w:color="auto"/>
              <w:bottom w:val="single" w:sz="6" w:space="0" w:color="auto"/>
              <w:right w:val="single" w:sz="6" w:space="0" w:color="auto"/>
            </w:tcBorders>
          </w:tcPr>
          <w:p w14:paraId="423CD904" w14:textId="77777777" w:rsidR="004E6690" w:rsidRPr="008E54E2" w:rsidDel="00BF2147" w:rsidRDefault="004E6690" w:rsidP="00A16E60">
            <w:pPr>
              <w:pStyle w:val="tabletext11"/>
              <w:suppressAutoHyphens/>
              <w:rPr>
                <w:del w:id="37197" w:author="Author"/>
              </w:rPr>
            </w:pPr>
            <w:del w:id="37198" w:author="Author">
              <w:r w:rsidRPr="008E54E2" w:rsidDel="00BF2147">
                <w:delText>All Other</w:delText>
              </w:r>
            </w:del>
          </w:p>
        </w:tc>
        <w:tc>
          <w:tcPr>
            <w:tcW w:w="700" w:type="dxa"/>
            <w:tcBorders>
              <w:top w:val="single" w:sz="6" w:space="0" w:color="auto"/>
              <w:left w:val="single" w:sz="6" w:space="0" w:color="auto"/>
              <w:bottom w:val="single" w:sz="6" w:space="0" w:color="auto"/>
              <w:right w:val="single" w:sz="6" w:space="0" w:color="auto"/>
            </w:tcBorders>
          </w:tcPr>
          <w:p w14:paraId="335E38A2" w14:textId="77777777" w:rsidR="004E6690" w:rsidRPr="008E54E2" w:rsidDel="00BF2147" w:rsidRDefault="004E6690" w:rsidP="00A16E60">
            <w:pPr>
              <w:pStyle w:val="tabletext11"/>
              <w:suppressAutoHyphens/>
              <w:jc w:val="center"/>
              <w:rPr>
                <w:del w:id="37199" w:author="Author"/>
              </w:rPr>
            </w:pPr>
            <w:del w:id="37200" w:author="Author">
              <w:r w:rsidRPr="008E54E2" w:rsidDel="00BF2147">
                <w:rPr>
                  <w:b/>
                </w:rPr>
                <w:delText>Factor</w:delText>
              </w:r>
              <w:r w:rsidRPr="008E54E2" w:rsidDel="00BF2147">
                <w:br/>
                <w:delText>Code</w:delText>
              </w:r>
            </w:del>
          </w:p>
        </w:tc>
        <w:tc>
          <w:tcPr>
            <w:tcW w:w="946" w:type="dxa"/>
            <w:tcBorders>
              <w:top w:val="single" w:sz="6" w:space="0" w:color="auto"/>
              <w:left w:val="single" w:sz="6" w:space="0" w:color="auto"/>
              <w:bottom w:val="single" w:sz="6" w:space="0" w:color="auto"/>
              <w:right w:val="single" w:sz="6" w:space="0" w:color="auto"/>
            </w:tcBorders>
          </w:tcPr>
          <w:p w14:paraId="40AF71F3" w14:textId="77777777" w:rsidR="004E6690" w:rsidRPr="008E54E2" w:rsidDel="00BF2147" w:rsidRDefault="004E6690" w:rsidP="00A16E60">
            <w:pPr>
              <w:pStyle w:val="tabletext11"/>
              <w:suppressAutoHyphens/>
              <w:jc w:val="center"/>
              <w:rPr>
                <w:del w:id="37201" w:author="Author"/>
              </w:rPr>
            </w:pPr>
            <w:del w:id="37202" w:author="Author">
              <w:r w:rsidRPr="008E54E2" w:rsidDel="00BF2147">
                <w:rPr>
                  <w:b/>
                </w:rPr>
                <w:delText>1.10</w:delText>
              </w:r>
              <w:r w:rsidRPr="008E54E2" w:rsidDel="00BF2147">
                <w:br/>
                <w:delText>4121</w:delText>
              </w:r>
            </w:del>
          </w:p>
        </w:tc>
        <w:tc>
          <w:tcPr>
            <w:tcW w:w="946" w:type="dxa"/>
            <w:tcBorders>
              <w:top w:val="single" w:sz="6" w:space="0" w:color="auto"/>
              <w:left w:val="single" w:sz="6" w:space="0" w:color="auto"/>
              <w:bottom w:val="single" w:sz="6" w:space="0" w:color="auto"/>
              <w:right w:val="single" w:sz="6" w:space="0" w:color="auto"/>
            </w:tcBorders>
          </w:tcPr>
          <w:p w14:paraId="25B33B9D" w14:textId="77777777" w:rsidR="004E6690" w:rsidRPr="008E54E2" w:rsidDel="00BF2147" w:rsidRDefault="004E6690" w:rsidP="00A16E60">
            <w:pPr>
              <w:pStyle w:val="tabletext11"/>
              <w:suppressAutoHyphens/>
              <w:jc w:val="center"/>
              <w:rPr>
                <w:del w:id="37203" w:author="Author"/>
              </w:rPr>
            </w:pPr>
            <w:del w:id="37204" w:author="Author">
              <w:r w:rsidRPr="008E54E2" w:rsidDel="00BF2147">
                <w:rPr>
                  <w:b/>
                </w:rPr>
                <w:delText>1.15</w:delText>
              </w:r>
              <w:r w:rsidRPr="008E54E2" w:rsidDel="00BF2147">
                <w:br/>
                <w:delText>4122</w:delText>
              </w:r>
            </w:del>
          </w:p>
        </w:tc>
        <w:tc>
          <w:tcPr>
            <w:tcW w:w="946" w:type="dxa"/>
            <w:tcBorders>
              <w:top w:val="single" w:sz="6" w:space="0" w:color="auto"/>
              <w:left w:val="single" w:sz="6" w:space="0" w:color="auto"/>
              <w:bottom w:val="single" w:sz="6" w:space="0" w:color="auto"/>
              <w:right w:val="single" w:sz="6" w:space="0" w:color="auto"/>
            </w:tcBorders>
          </w:tcPr>
          <w:p w14:paraId="6802C2AF" w14:textId="77777777" w:rsidR="004E6690" w:rsidRPr="008E54E2" w:rsidDel="00BF2147" w:rsidRDefault="004E6690" w:rsidP="00A16E60">
            <w:pPr>
              <w:pStyle w:val="tabletext11"/>
              <w:suppressAutoHyphens/>
              <w:jc w:val="center"/>
              <w:rPr>
                <w:del w:id="37205" w:author="Author"/>
              </w:rPr>
            </w:pPr>
            <w:del w:id="37206" w:author="Author">
              <w:r w:rsidRPr="008E54E2" w:rsidDel="00BF2147">
                <w:rPr>
                  <w:b/>
                </w:rPr>
                <w:delText>1.35</w:delText>
              </w:r>
              <w:r w:rsidRPr="008E54E2" w:rsidDel="00BF2147">
                <w:br/>
                <w:delText>4123</w:delText>
              </w:r>
            </w:del>
          </w:p>
        </w:tc>
        <w:tc>
          <w:tcPr>
            <w:tcW w:w="946" w:type="dxa"/>
            <w:tcBorders>
              <w:top w:val="single" w:sz="6" w:space="0" w:color="auto"/>
              <w:left w:val="single" w:sz="6" w:space="0" w:color="auto"/>
              <w:bottom w:val="single" w:sz="6" w:space="0" w:color="auto"/>
              <w:right w:val="single" w:sz="6" w:space="0" w:color="auto"/>
            </w:tcBorders>
          </w:tcPr>
          <w:p w14:paraId="4CF3ACCF" w14:textId="77777777" w:rsidR="004E6690" w:rsidRPr="008E54E2" w:rsidDel="00BF2147" w:rsidRDefault="004E6690" w:rsidP="00A16E60">
            <w:pPr>
              <w:pStyle w:val="tabletext11"/>
              <w:suppressAutoHyphens/>
              <w:jc w:val="center"/>
              <w:rPr>
                <w:del w:id="37207" w:author="Author"/>
              </w:rPr>
            </w:pPr>
            <w:del w:id="37208" w:author="Author">
              <w:r w:rsidRPr="008E54E2" w:rsidDel="00BF2147">
                <w:rPr>
                  <w:b/>
                </w:rPr>
                <w:delText xml:space="preserve">1.75 </w:delText>
              </w:r>
              <w:r w:rsidRPr="008E54E2" w:rsidDel="00BF2147">
                <w:br/>
                <w:delText>4124</w:delText>
              </w:r>
            </w:del>
          </w:p>
        </w:tc>
        <w:tc>
          <w:tcPr>
            <w:tcW w:w="946" w:type="dxa"/>
            <w:tcBorders>
              <w:top w:val="single" w:sz="6" w:space="0" w:color="auto"/>
              <w:left w:val="single" w:sz="6" w:space="0" w:color="auto"/>
              <w:bottom w:val="single" w:sz="6" w:space="0" w:color="auto"/>
              <w:right w:val="single" w:sz="6" w:space="0" w:color="auto"/>
            </w:tcBorders>
          </w:tcPr>
          <w:p w14:paraId="3B3956FE" w14:textId="77777777" w:rsidR="004E6690" w:rsidRPr="008E54E2" w:rsidDel="00BF2147" w:rsidRDefault="004E6690" w:rsidP="00A16E60">
            <w:pPr>
              <w:pStyle w:val="tabletext11"/>
              <w:suppressAutoHyphens/>
              <w:jc w:val="center"/>
              <w:rPr>
                <w:del w:id="37209" w:author="Author"/>
              </w:rPr>
            </w:pPr>
            <w:del w:id="37210" w:author="Author">
              <w:r w:rsidRPr="008E54E2" w:rsidDel="00BF2147">
                <w:rPr>
                  <w:b/>
                </w:rPr>
                <w:delText>0.65</w:delText>
              </w:r>
              <w:r w:rsidRPr="008E54E2" w:rsidDel="00BF2147">
                <w:br/>
                <w:delText>4121</w:delText>
              </w:r>
            </w:del>
          </w:p>
        </w:tc>
        <w:tc>
          <w:tcPr>
            <w:tcW w:w="946" w:type="dxa"/>
            <w:tcBorders>
              <w:top w:val="single" w:sz="6" w:space="0" w:color="auto"/>
              <w:left w:val="single" w:sz="6" w:space="0" w:color="auto"/>
              <w:bottom w:val="single" w:sz="6" w:space="0" w:color="auto"/>
              <w:right w:val="single" w:sz="6" w:space="0" w:color="auto"/>
            </w:tcBorders>
          </w:tcPr>
          <w:p w14:paraId="21CB274A" w14:textId="77777777" w:rsidR="004E6690" w:rsidRPr="008E54E2" w:rsidDel="00BF2147" w:rsidRDefault="004E6690" w:rsidP="00A16E60">
            <w:pPr>
              <w:pStyle w:val="tabletext11"/>
              <w:suppressAutoHyphens/>
              <w:jc w:val="center"/>
              <w:rPr>
                <w:del w:id="37211" w:author="Author"/>
              </w:rPr>
            </w:pPr>
            <w:del w:id="37212" w:author="Author">
              <w:r w:rsidRPr="008E54E2" w:rsidDel="00BF2147">
                <w:rPr>
                  <w:b/>
                </w:rPr>
                <w:delText>0.55</w:delText>
              </w:r>
              <w:r w:rsidRPr="008E54E2" w:rsidDel="00BF2147">
                <w:br/>
                <w:delText>4122</w:delText>
              </w:r>
            </w:del>
          </w:p>
        </w:tc>
        <w:tc>
          <w:tcPr>
            <w:tcW w:w="946" w:type="dxa"/>
            <w:tcBorders>
              <w:top w:val="single" w:sz="6" w:space="0" w:color="auto"/>
              <w:left w:val="single" w:sz="6" w:space="0" w:color="auto"/>
              <w:bottom w:val="single" w:sz="6" w:space="0" w:color="auto"/>
              <w:right w:val="single" w:sz="6" w:space="0" w:color="auto"/>
            </w:tcBorders>
          </w:tcPr>
          <w:p w14:paraId="09AF13A2" w14:textId="77777777" w:rsidR="004E6690" w:rsidRPr="008E54E2" w:rsidDel="00BF2147" w:rsidRDefault="004E6690" w:rsidP="00A16E60">
            <w:pPr>
              <w:pStyle w:val="tabletext11"/>
              <w:suppressAutoHyphens/>
              <w:jc w:val="center"/>
              <w:rPr>
                <w:del w:id="37213" w:author="Author"/>
              </w:rPr>
            </w:pPr>
            <w:del w:id="37214" w:author="Author">
              <w:r w:rsidRPr="008E54E2" w:rsidDel="00BF2147">
                <w:rPr>
                  <w:b/>
                </w:rPr>
                <w:delText>0.50</w:delText>
              </w:r>
              <w:r w:rsidRPr="008E54E2" w:rsidDel="00BF2147">
                <w:br/>
                <w:delText>4123</w:delText>
              </w:r>
            </w:del>
          </w:p>
        </w:tc>
        <w:tc>
          <w:tcPr>
            <w:tcW w:w="946" w:type="dxa"/>
            <w:tcBorders>
              <w:top w:val="single" w:sz="6" w:space="0" w:color="auto"/>
              <w:left w:val="single" w:sz="6" w:space="0" w:color="auto"/>
              <w:bottom w:val="single" w:sz="6" w:space="0" w:color="auto"/>
              <w:right w:val="single" w:sz="6" w:space="0" w:color="auto"/>
            </w:tcBorders>
          </w:tcPr>
          <w:p w14:paraId="1C90E7D9" w14:textId="77777777" w:rsidR="004E6690" w:rsidRPr="008E54E2" w:rsidDel="00BF2147" w:rsidRDefault="004E6690" w:rsidP="00A16E60">
            <w:pPr>
              <w:pStyle w:val="tabletext11"/>
              <w:suppressAutoHyphens/>
              <w:jc w:val="center"/>
              <w:rPr>
                <w:del w:id="37215" w:author="Author"/>
              </w:rPr>
            </w:pPr>
            <w:del w:id="37216" w:author="Author">
              <w:r w:rsidRPr="008E54E2" w:rsidDel="00BF2147">
                <w:rPr>
                  <w:b/>
                </w:rPr>
                <w:delText>0.45</w:delText>
              </w:r>
              <w:r w:rsidRPr="008E54E2" w:rsidDel="00BF2147">
                <w:br/>
                <w:delText>4124</w:delText>
              </w:r>
            </w:del>
          </w:p>
        </w:tc>
      </w:tr>
    </w:tbl>
    <w:p w14:paraId="758A7850" w14:textId="77777777" w:rsidR="004E6690" w:rsidRPr="008E54E2" w:rsidDel="00BF2147" w:rsidRDefault="004E6690" w:rsidP="00A16E60">
      <w:pPr>
        <w:pStyle w:val="tablecaption"/>
        <w:suppressAutoHyphens/>
        <w:rPr>
          <w:del w:id="37217" w:author="Author"/>
        </w:rPr>
      </w:pPr>
      <w:del w:id="37218" w:author="Author">
        <w:r w:rsidRPr="008E54E2" w:rsidDel="00BF2147">
          <w:delText>Table 40.D.3.b. Van Pools</w:delText>
        </w:r>
      </w:del>
    </w:p>
    <w:p w14:paraId="5C3683E1" w14:textId="77777777" w:rsidR="004E6690" w:rsidRPr="008E54E2" w:rsidDel="00BF2147" w:rsidRDefault="004E6690" w:rsidP="00A16E60">
      <w:pPr>
        <w:pStyle w:val="isonormal"/>
        <w:suppressAutoHyphens/>
        <w:rPr>
          <w:del w:id="37219" w:author="Author"/>
        </w:rPr>
      </w:pPr>
    </w:p>
    <w:p w14:paraId="326E4174" w14:textId="77777777" w:rsidR="004E6690" w:rsidRPr="008E54E2" w:rsidDel="00BF2147" w:rsidRDefault="004E6690" w:rsidP="00A16E60">
      <w:pPr>
        <w:pStyle w:val="blocktext1"/>
        <w:suppressAutoHyphens/>
        <w:rPr>
          <w:del w:id="37220" w:author="Author"/>
        </w:rPr>
      </w:pPr>
      <w:del w:id="37221" w:author="Author">
        <w:r w:rsidRPr="008E54E2" w:rsidDel="00BF2147">
          <w:delText xml:space="preserve">Paragraph </w:delText>
        </w:r>
        <w:r w:rsidRPr="008E54E2" w:rsidDel="00BF2147">
          <w:rPr>
            <w:b/>
            <w:color w:val="000000"/>
          </w:rPr>
          <w:delText>E.</w:delText>
        </w:r>
        <w:r w:rsidRPr="008E54E2" w:rsidDel="00BF2147">
          <w:delText xml:space="preserve"> is replaced by the following:</w:delText>
        </w:r>
      </w:del>
    </w:p>
    <w:p w14:paraId="4AD1DC80" w14:textId="77777777" w:rsidR="004E6690" w:rsidRPr="008E54E2" w:rsidDel="00BF2147" w:rsidRDefault="004E6690" w:rsidP="00A16E60">
      <w:pPr>
        <w:pStyle w:val="outlinehd2"/>
        <w:suppressAutoHyphens/>
        <w:rPr>
          <w:del w:id="37222" w:author="Author"/>
        </w:rPr>
      </w:pPr>
      <w:del w:id="37223" w:author="Author">
        <w:r w:rsidRPr="008E54E2" w:rsidDel="00BF2147">
          <w:tab/>
          <w:delText>E.</w:delText>
        </w:r>
        <w:r w:rsidRPr="008E54E2" w:rsidDel="00BF2147">
          <w:tab/>
          <w:delText>Secondary Classifications</w:delText>
        </w:r>
      </w:del>
    </w:p>
    <w:p w14:paraId="700500C6" w14:textId="77777777" w:rsidR="004E6690" w:rsidRPr="008E54E2" w:rsidDel="00BF2147" w:rsidRDefault="004E6690" w:rsidP="00A16E60">
      <w:pPr>
        <w:pStyle w:val="blocktext3"/>
        <w:suppressAutoHyphens/>
        <w:rPr>
          <w:del w:id="37224" w:author="Author"/>
        </w:rPr>
      </w:pPr>
      <w:del w:id="37225" w:author="Author">
        <w:r w:rsidRPr="008E54E2" w:rsidDel="00BF2147">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0AFBA9D0" w14:textId="77777777" w:rsidR="004E6690" w:rsidRPr="008E54E2" w:rsidDel="00BF2147" w:rsidRDefault="004E6690" w:rsidP="00A16E60">
      <w:pPr>
        <w:pStyle w:val="space4"/>
        <w:suppressAutoHyphens/>
        <w:rPr>
          <w:del w:id="372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4E6690" w:rsidRPr="008E54E2" w:rsidDel="00BF2147" w14:paraId="6129BA5A" w14:textId="77777777" w:rsidTr="001B106A">
        <w:trPr>
          <w:cantSplit/>
          <w:trHeight w:val="190"/>
          <w:del w:id="37227" w:author="Author"/>
        </w:trPr>
        <w:tc>
          <w:tcPr>
            <w:tcW w:w="200" w:type="dxa"/>
          </w:tcPr>
          <w:p w14:paraId="73AE4A08" w14:textId="77777777" w:rsidR="004E6690" w:rsidRPr="008E54E2" w:rsidDel="00BF2147" w:rsidRDefault="004E6690" w:rsidP="00A16E60">
            <w:pPr>
              <w:pStyle w:val="tablehead"/>
              <w:suppressAutoHyphens/>
              <w:rPr>
                <w:del w:id="37228" w:author="Author"/>
              </w:rPr>
            </w:pPr>
          </w:p>
        </w:tc>
        <w:tc>
          <w:tcPr>
            <w:tcW w:w="1810" w:type="dxa"/>
            <w:tcBorders>
              <w:top w:val="single" w:sz="6" w:space="0" w:color="auto"/>
              <w:left w:val="single" w:sz="6" w:space="0" w:color="auto"/>
              <w:right w:val="single" w:sz="6" w:space="0" w:color="auto"/>
            </w:tcBorders>
          </w:tcPr>
          <w:p w14:paraId="005AFAF6" w14:textId="77777777" w:rsidR="004E6690" w:rsidRPr="008E54E2" w:rsidDel="00BF2147" w:rsidRDefault="004E6690" w:rsidP="00A16E60">
            <w:pPr>
              <w:pStyle w:val="tablehead"/>
              <w:suppressAutoHyphens/>
              <w:rPr>
                <w:del w:id="37229" w:author="Author"/>
              </w:rPr>
            </w:pPr>
          </w:p>
        </w:tc>
        <w:tc>
          <w:tcPr>
            <w:tcW w:w="700" w:type="dxa"/>
            <w:tcBorders>
              <w:top w:val="single" w:sz="6" w:space="0" w:color="auto"/>
              <w:left w:val="single" w:sz="6" w:space="0" w:color="auto"/>
              <w:right w:val="single" w:sz="6" w:space="0" w:color="auto"/>
            </w:tcBorders>
          </w:tcPr>
          <w:p w14:paraId="3D5A7221" w14:textId="77777777" w:rsidR="004E6690" w:rsidRPr="008E54E2" w:rsidDel="00BF2147" w:rsidRDefault="004E6690" w:rsidP="00A16E60">
            <w:pPr>
              <w:pStyle w:val="tablehead"/>
              <w:suppressAutoHyphens/>
              <w:rPr>
                <w:del w:id="3723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1D92FC2" w14:textId="77777777" w:rsidR="004E6690" w:rsidRPr="008E54E2" w:rsidDel="00BF2147" w:rsidRDefault="004E6690" w:rsidP="00A16E60">
            <w:pPr>
              <w:pStyle w:val="tablehead"/>
              <w:suppressAutoHyphens/>
              <w:rPr>
                <w:del w:id="37231" w:author="Author"/>
              </w:rPr>
            </w:pPr>
            <w:del w:id="37232" w:author="Author">
              <w:r w:rsidRPr="008E54E2" w:rsidDel="00BF2147">
                <w:delText>Liability</w:delText>
              </w:r>
            </w:del>
          </w:p>
        </w:tc>
        <w:tc>
          <w:tcPr>
            <w:tcW w:w="3786" w:type="dxa"/>
            <w:gridSpan w:val="4"/>
            <w:tcBorders>
              <w:top w:val="single" w:sz="6" w:space="0" w:color="auto"/>
              <w:left w:val="single" w:sz="6" w:space="0" w:color="auto"/>
              <w:right w:val="single" w:sz="6" w:space="0" w:color="auto"/>
            </w:tcBorders>
          </w:tcPr>
          <w:p w14:paraId="140A108D" w14:textId="77777777" w:rsidR="004E6690" w:rsidRPr="008E54E2" w:rsidDel="00BF2147" w:rsidRDefault="004E6690" w:rsidP="00A16E60">
            <w:pPr>
              <w:pStyle w:val="tablehead"/>
              <w:suppressAutoHyphens/>
              <w:rPr>
                <w:del w:id="37233" w:author="Author"/>
              </w:rPr>
            </w:pPr>
            <w:del w:id="37234" w:author="Author">
              <w:r w:rsidRPr="008E54E2" w:rsidDel="00BF2147">
                <w:delText>Physical Damage Factor</w:delText>
              </w:r>
            </w:del>
          </w:p>
        </w:tc>
      </w:tr>
      <w:tr w:rsidR="004E6690" w:rsidRPr="008E54E2" w:rsidDel="00BF2147" w14:paraId="26217A5E" w14:textId="77777777" w:rsidTr="001B106A">
        <w:trPr>
          <w:cantSplit/>
          <w:trHeight w:val="190"/>
          <w:del w:id="37235" w:author="Author"/>
        </w:trPr>
        <w:tc>
          <w:tcPr>
            <w:tcW w:w="200" w:type="dxa"/>
          </w:tcPr>
          <w:p w14:paraId="18DEF354" w14:textId="77777777" w:rsidR="004E6690" w:rsidRPr="008E54E2" w:rsidDel="00BF2147" w:rsidRDefault="004E6690" w:rsidP="00A16E60">
            <w:pPr>
              <w:pStyle w:val="tablehead"/>
              <w:suppressAutoHyphens/>
              <w:rPr>
                <w:del w:id="37236" w:author="Author"/>
              </w:rPr>
            </w:pPr>
          </w:p>
        </w:tc>
        <w:tc>
          <w:tcPr>
            <w:tcW w:w="1810" w:type="dxa"/>
            <w:tcBorders>
              <w:left w:val="single" w:sz="6" w:space="0" w:color="auto"/>
              <w:right w:val="single" w:sz="6" w:space="0" w:color="auto"/>
            </w:tcBorders>
          </w:tcPr>
          <w:p w14:paraId="3C298ED2" w14:textId="77777777" w:rsidR="004E6690" w:rsidRPr="008E54E2" w:rsidDel="00BF2147" w:rsidRDefault="004E6690" w:rsidP="00A16E60">
            <w:pPr>
              <w:pStyle w:val="tablehead"/>
              <w:suppressAutoHyphens/>
              <w:rPr>
                <w:del w:id="37237" w:author="Author"/>
              </w:rPr>
            </w:pPr>
            <w:del w:id="37238" w:author="Author">
              <w:r w:rsidRPr="008E54E2" w:rsidDel="00BF2147">
                <w:delText>Categories</w:delText>
              </w:r>
            </w:del>
          </w:p>
        </w:tc>
        <w:tc>
          <w:tcPr>
            <w:tcW w:w="700" w:type="dxa"/>
            <w:tcBorders>
              <w:left w:val="single" w:sz="6" w:space="0" w:color="auto"/>
              <w:right w:val="single" w:sz="6" w:space="0" w:color="auto"/>
            </w:tcBorders>
          </w:tcPr>
          <w:p w14:paraId="2158D5B3" w14:textId="77777777" w:rsidR="004E6690" w:rsidRPr="008E54E2" w:rsidDel="00BF2147" w:rsidRDefault="004E6690" w:rsidP="00A16E60">
            <w:pPr>
              <w:pStyle w:val="tablehead"/>
              <w:suppressAutoHyphens/>
              <w:rPr>
                <w:del w:id="3723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80AEB79" w14:textId="77777777" w:rsidR="004E6690" w:rsidRPr="008E54E2" w:rsidDel="00BF2147" w:rsidRDefault="004E6690" w:rsidP="00A16E60">
            <w:pPr>
              <w:pStyle w:val="tablehead"/>
              <w:suppressAutoHyphens/>
              <w:rPr>
                <w:del w:id="37240" w:author="Author"/>
              </w:rPr>
            </w:pPr>
            <w:del w:id="37241" w:author="Author">
              <w:r w:rsidRPr="008E54E2" w:rsidDel="00BF214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5F86AAF" w14:textId="77777777" w:rsidR="004E6690" w:rsidRPr="008E54E2" w:rsidDel="00BF2147" w:rsidRDefault="004E6690" w:rsidP="00A16E60">
            <w:pPr>
              <w:pStyle w:val="tablehead"/>
              <w:suppressAutoHyphens/>
              <w:rPr>
                <w:del w:id="37242" w:author="Author"/>
              </w:rPr>
            </w:pPr>
            <w:del w:id="37243" w:author="Author">
              <w:r w:rsidRPr="008E54E2" w:rsidDel="00BF2147">
                <w:delText>Seating Capacity</w:delText>
              </w:r>
            </w:del>
          </w:p>
        </w:tc>
      </w:tr>
      <w:tr w:rsidR="004E6690" w:rsidRPr="008E54E2" w:rsidDel="00BF2147" w14:paraId="4B262260" w14:textId="77777777" w:rsidTr="001B106A">
        <w:trPr>
          <w:cantSplit/>
          <w:trHeight w:val="190"/>
          <w:del w:id="37244" w:author="Author"/>
        </w:trPr>
        <w:tc>
          <w:tcPr>
            <w:tcW w:w="200" w:type="dxa"/>
          </w:tcPr>
          <w:p w14:paraId="6D6023DD" w14:textId="77777777" w:rsidR="004E6690" w:rsidRPr="008E54E2" w:rsidDel="00BF2147" w:rsidRDefault="004E6690" w:rsidP="00A16E60">
            <w:pPr>
              <w:pStyle w:val="tablehead"/>
              <w:suppressAutoHyphens/>
              <w:rPr>
                <w:del w:id="37245" w:author="Author"/>
              </w:rPr>
            </w:pPr>
          </w:p>
        </w:tc>
        <w:tc>
          <w:tcPr>
            <w:tcW w:w="1810" w:type="dxa"/>
            <w:tcBorders>
              <w:left w:val="single" w:sz="6" w:space="0" w:color="auto"/>
              <w:bottom w:val="single" w:sz="6" w:space="0" w:color="auto"/>
              <w:right w:val="single" w:sz="6" w:space="0" w:color="auto"/>
            </w:tcBorders>
          </w:tcPr>
          <w:p w14:paraId="1C4CCC93" w14:textId="77777777" w:rsidR="004E6690" w:rsidRPr="008E54E2" w:rsidDel="00BF2147" w:rsidRDefault="004E6690" w:rsidP="00A16E60">
            <w:pPr>
              <w:pStyle w:val="tablehead"/>
              <w:suppressAutoHyphens/>
              <w:rPr>
                <w:del w:id="37246" w:author="Author"/>
              </w:rPr>
            </w:pPr>
          </w:p>
        </w:tc>
        <w:tc>
          <w:tcPr>
            <w:tcW w:w="700" w:type="dxa"/>
            <w:tcBorders>
              <w:left w:val="single" w:sz="6" w:space="0" w:color="auto"/>
              <w:bottom w:val="single" w:sz="6" w:space="0" w:color="auto"/>
              <w:right w:val="single" w:sz="6" w:space="0" w:color="auto"/>
            </w:tcBorders>
          </w:tcPr>
          <w:p w14:paraId="4950DD79" w14:textId="77777777" w:rsidR="004E6690" w:rsidRPr="008E54E2" w:rsidDel="00BF2147" w:rsidRDefault="004E6690" w:rsidP="00A16E60">
            <w:pPr>
              <w:pStyle w:val="tablehead"/>
              <w:suppressAutoHyphens/>
              <w:rPr>
                <w:del w:id="37247" w:author="Author"/>
              </w:rPr>
            </w:pPr>
          </w:p>
        </w:tc>
        <w:tc>
          <w:tcPr>
            <w:tcW w:w="946" w:type="dxa"/>
            <w:tcBorders>
              <w:top w:val="single" w:sz="6" w:space="0" w:color="auto"/>
              <w:left w:val="single" w:sz="6" w:space="0" w:color="auto"/>
              <w:bottom w:val="single" w:sz="6" w:space="0" w:color="auto"/>
              <w:right w:val="single" w:sz="6" w:space="0" w:color="auto"/>
            </w:tcBorders>
          </w:tcPr>
          <w:p w14:paraId="3E4D3C08" w14:textId="77777777" w:rsidR="004E6690" w:rsidRPr="008E54E2" w:rsidDel="00BF2147" w:rsidRDefault="004E6690" w:rsidP="00A16E60">
            <w:pPr>
              <w:pStyle w:val="tablehead"/>
              <w:suppressAutoHyphens/>
              <w:rPr>
                <w:del w:id="37248" w:author="Author"/>
              </w:rPr>
            </w:pPr>
            <w:del w:id="37249" w:author="Author">
              <w:r w:rsidRPr="008E54E2" w:rsidDel="00BF2147">
                <w:delText>1 – 8</w:delText>
              </w:r>
            </w:del>
          </w:p>
        </w:tc>
        <w:tc>
          <w:tcPr>
            <w:tcW w:w="946" w:type="dxa"/>
            <w:tcBorders>
              <w:top w:val="single" w:sz="6" w:space="0" w:color="auto"/>
              <w:left w:val="single" w:sz="6" w:space="0" w:color="auto"/>
              <w:bottom w:val="single" w:sz="6" w:space="0" w:color="auto"/>
              <w:right w:val="single" w:sz="6" w:space="0" w:color="auto"/>
            </w:tcBorders>
          </w:tcPr>
          <w:p w14:paraId="3404C6EA" w14:textId="77777777" w:rsidR="004E6690" w:rsidRPr="008E54E2" w:rsidDel="00BF2147" w:rsidRDefault="004E6690" w:rsidP="00A16E60">
            <w:pPr>
              <w:pStyle w:val="tablehead"/>
              <w:suppressAutoHyphens/>
              <w:rPr>
                <w:del w:id="37250" w:author="Author"/>
              </w:rPr>
            </w:pPr>
            <w:del w:id="37251" w:author="Author">
              <w:r w:rsidRPr="008E54E2" w:rsidDel="00BF2147">
                <w:delText>9 – 20</w:delText>
              </w:r>
            </w:del>
          </w:p>
        </w:tc>
        <w:tc>
          <w:tcPr>
            <w:tcW w:w="946" w:type="dxa"/>
            <w:tcBorders>
              <w:top w:val="single" w:sz="6" w:space="0" w:color="auto"/>
              <w:left w:val="single" w:sz="6" w:space="0" w:color="auto"/>
              <w:bottom w:val="single" w:sz="6" w:space="0" w:color="auto"/>
              <w:right w:val="single" w:sz="6" w:space="0" w:color="auto"/>
            </w:tcBorders>
          </w:tcPr>
          <w:p w14:paraId="364FC7D7" w14:textId="77777777" w:rsidR="004E6690" w:rsidRPr="008E54E2" w:rsidDel="00BF2147" w:rsidRDefault="004E6690" w:rsidP="00A16E60">
            <w:pPr>
              <w:pStyle w:val="tablehead"/>
              <w:suppressAutoHyphens/>
              <w:rPr>
                <w:del w:id="37252" w:author="Author"/>
              </w:rPr>
            </w:pPr>
            <w:del w:id="37253" w:author="Author">
              <w:r w:rsidRPr="008E54E2" w:rsidDel="00BF2147">
                <w:delText>21 – 60</w:delText>
              </w:r>
            </w:del>
          </w:p>
        </w:tc>
        <w:tc>
          <w:tcPr>
            <w:tcW w:w="946" w:type="dxa"/>
            <w:tcBorders>
              <w:top w:val="single" w:sz="6" w:space="0" w:color="auto"/>
              <w:left w:val="single" w:sz="6" w:space="0" w:color="auto"/>
              <w:bottom w:val="single" w:sz="6" w:space="0" w:color="auto"/>
              <w:right w:val="single" w:sz="6" w:space="0" w:color="auto"/>
            </w:tcBorders>
          </w:tcPr>
          <w:p w14:paraId="2DB24BDD" w14:textId="77777777" w:rsidR="004E6690" w:rsidRPr="008E54E2" w:rsidDel="00BF2147" w:rsidRDefault="004E6690" w:rsidP="00A16E60">
            <w:pPr>
              <w:pStyle w:val="tablehead"/>
              <w:suppressAutoHyphens/>
              <w:rPr>
                <w:del w:id="37254" w:author="Author"/>
              </w:rPr>
            </w:pPr>
            <w:del w:id="37255" w:author="Author">
              <w:r w:rsidRPr="008E54E2" w:rsidDel="00BF2147">
                <w:delText>Over 60</w:delText>
              </w:r>
            </w:del>
          </w:p>
        </w:tc>
        <w:tc>
          <w:tcPr>
            <w:tcW w:w="946" w:type="dxa"/>
            <w:tcBorders>
              <w:top w:val="single" w:sz="6" w:space="0" w:color="auto"/>
              <w:left w:val="single" w:sz="6" w:space="0" w:color="auto"/>
              <w:bottom w:val="single" w:sz="6" w:space="0" w:color="auto"/>
              <w:right w:val="single" w:sz="6" w:space="0" w:color="auto"/>
            </w:tcBorders>
          </w:tcPr>
          <w:p w14:paraId="2C151F13" w14:textId="77777777" w:rsidR="004E6690" w:rsidRPr="008E54E2" w:rsidDel="00BF2147" w:rsidRDefault="004E6690" w:rsidP="00A16E60">
            <w:pPr>
              <w:pStyle w:val="tablehead"/>
              <w:suppressAutoHyphens/>
              <w:rPr>
                <w:del w:id="37256" w:author="Author"/>
              </w:rPr>
            </w:pPr>
            <w:del w:id="37257" w:author="Author">
              <w:r w:rsidRPr="008E54E2" w:rsidDel="00BF2147">
                <w:delText>1 – 8</w:delText>
              </w:r>
            </w:del>
          </w:p>
        </w:tc>
        <w:tc>
          <w:tcPr>
            <w:tcW w:w="946" w:type="dxa"/>
            <w:tcBorders>
              <w:top w:val="single" w:sz="6" w:space="0" w:color="auto"/>
              <w:left w:val="single" w:sz="6" w:space="0" w:color="auto"/>
              <w:bottom w:val="single" w:sz="6" w:space="0" w:color="auto"/>
              <w:right w:val="single" w:sz="6" w:space="0" w:color="auto"/>
            </w:tcBorders>
          </w:tcPr>
          <w:p w14:paraId="4155E1D0" w14:textId="77777777" w:rsidR="004E6690" w:rsidRPr="008E54E2" w:rsidDel="00BF2147" w:rsidRDefault="004E6690" w:rsidP="00A16E60">
            <w:pPr>
              <w:pStyle w:val="tablehead"/>
              <w:suppressAutoHyphens/>
              <w:rPr>
                <w:del w:id="37258" w:author="Author"/>
              </w:rPr>
            </w:pPr>
            <w:del w:id="37259" w:author="Author">
              <w:r w:rsidRPr="008E54E2" w:rsidDel="00BF2147">
                <w:delText>9 – 20</w:delText>
              </w:r>
            </w:del>
          </w:p>
        </w:tc>
        <w:tc>
          <w:tcPr>
            <w:tcW w:w="946" w:type="dxa"/>
            <w:tcBorders>
              <w:top w:val="single" w:sz="6" w:space="0" w:color="auto"/>
              <w:left w:val="single" w:sz="6" w:space="0" w:color="auto"/>
              <w:bottom w:val="single" w:sz="6" w:space="0" w:color="auto"/>
              <w:right w:val="single" w:sz="6" w:space="0" w:color="auto"/>
            </w:tcBorders>
          </w:tcPr>
          <w:p w14:paraId="16C4AE19" w14:textId="77777777" w:rsidR="004E6690" w:rsidRPr="008E54E2" w:rsidDel="00BF2147" w:rsidRDefault="004E6690" w:rsidP="00A16E60">
            <w:pPr>
              <w:pStyle w:val="tablehead"/>
              <w:suppressAutoHyphens/>
              <w:rPr>
                <w:del w:id="37260" w:author="Author"/>
              </w:rPr>
            </w:pPr>
            <w:del w:id="37261" w:author="Author">
              <w:r w:rsidRPr="008E54E2" w:rsidDel="00BF2147">
                <w:delText>21 – 60</w:delText>
              </w:r>
            </w:del>
          </w:p>
        </w:tc>
        <w:tc>
          <w:tcPr>
            <w:tcW w:w="946" w:type="dxa"/>
            <w:tcBorders>
              <w:top w:val="single" w:sz="6" w:space="0" w:color="auto"/>
              <w:left w:val="single" w:sz="6" w:space="0" w:color="auto"/>
              <w:bottom w:val="single" w:sz="6" w:space="0" w:color="auto"/>
              <w:right w:val="single" w:sz="6" w:space="0" w:color="auto"/>
            </w:tcBorders>
          </w:tcPr>
          <w:p w14:paraId="1257BE24" w14:textId="77777777" w:rsidR="004E6690" w:rsidRPr="008E54E2" w:rsidDel="00BF2147" w:rsidRDefault="004E6690" w:rsidP="00A16E60">
            <w:pPr>
              <w:pStyle w:val="tablehead"/>
              <w:suppressAutoHyphens/>
              <w:rPr>
                <w:del w:id="37262" w:author="Author"/>
              </w:rPr>
            </w:pPr>
            <w:del w:id="37263" w:author="Author">
              <w:r w:rsidRPr="008E54E2" w:rsidDel="00BF2147">
                <w:delText>Over 60</w:delText>
              </w:r>
            </w:del>
          </w:p>
        </w:tc>
      </w:tr>
      <w:tr w:rsidR="004E6690" w:rsidRPr="008E54E2" w:rsidDel="00BF2147" w14:paraId="1D38830D" w14:textId="77777777" w:rsidTr="001B106A">
        <w:trPr>
          <w:cantSplit/>
          <w:trHeight w:val="190"/>
          <w:del w:id="37264" w:author="Author"/>
        </w:trPr>
        <w:tc>
          <w:tcPr>
            <w:tcW w:w="200" w:type="dxa"/>
          </w:tcPr>
          <w:p w14:paraId="110198AA" w14:textId="77777777" w:rsidR="004E6690" w:rsidRPr="008E54E2" w:rsidDel="00BF2147" w:rsidRDefault="004E6690" w:rsidP="00A16E60">
            <w:pPr>
              <w:pStyle w:val="tabletext11"/>
              <w:suppressAutoHyphens/>
              <w:rPr>
                <w:del w:id="37265" w:author="Author"/>
              </w:rPr>
            </w:pPr>
            <w:del w:id="37266" w:author="Author">
              <w:r w:rsidRPr="008E54E2" w:rsidDel="00BF2147">
                <w:br/>
              </w:r>
            </w:del>
          </w:p>
        </w:tc>
        <w:tc>
          <w:tcPr>
            <w:tcW w:w="1810" w:type="dxa"/>
            <w:tcBorders>
              <w:left w:val="single" w:sz="6" w:space="0" w:color="auto"/>
              <w:right w:val="single" w:sz="6" w:space="0" w:color="auto"/>
            </w:tcBorders>
          </w:tcPr>
          <w:p w14:paraId="054A78CB" w14:textId="77777777" w:rsidR="004E6690" w:rsidRPr="008E54E2" w:rsidDel="00BF2147" w:rsidRDefault="004E6690" w:rsidP="00A16E60">
            <w:pPr>
              <w:pStyle w:val="tabletext11"/>
              <w:suppressAutoHyphens/>
              <w:rPr>
                <w:del w:id="37267" w:author="Author"/>
              </w:rPr>
            </w:pPr>
            <w:del w:id="37268" w:author="Author">
              <w:r w:rsidRPr="008E54E2" w:rsidDel="00BF2147">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508BEB8" w14:textId="77777777" w:rsidR="004E6690" w:rsidRPr="008E54E2" w:rsidDel="00BF2147" w:rsidRDefault="004E6690" w:rsidP="00A16E60">
            <w:pPr>
              <w:pStyle w:val="tabletext11"/>
              <w:suppressAutoHyphens/>
              <w:jc w:val="center"/>
              <w:rPr>
                <w:del w:id="37269" w:author="Author"/>
              </w:rPr>
            </w:pPr>
            <w:del w:id="37270" w:author="Author">
              <w:r w:rsidRPr="008E54E2" w:rsidDel="00BF2147">
                <w:rPr>
                  <w:b/>
                </w:rPr>
                <w:delText>Factor</w:delText>
              </w:r>
              <w:r w:rsidRPr="008E54E2" w:rsidDel="00BF2147">
                <w:br/>
                <w:delText>Code</w:delText>
              </w:r>
            </w:del>
          </w:p>
        </w:tc>
        <w:tc>
          <w:tcPr>
            <w:tcW w:w="946" w:type="dxa"/>
            <w:tcBorders>
              <w:top w:val="single" w:sz="6" w:space="0" w:color="auto"/>
              <w:left w:val="single" w:sz="6" w:space="0" w:color="auto"/>
              <w:bottom w:val="single" w:sz="6" w:space="0" w:color="auto"/>
              <w:right w:val="single" w:sz="6" w:space="0" w:color="auto"/>
            </w:tcBorders>
          </w:tcPr>
          <w:p w14:paraId="0B894A73" w14:textId="77777777" w:rsidR="004E6690" w:rsidRPr="008E54E2" w:rsidDel="00BF2147" w:rsidRDefault="004E6690" w:rsidP="00A16E60">
            <w:pPr>
              <w:pStyle w:val="tabletext11"/>
              <w:suppressAutoHyphens/>
              <w:jc w:val="center"/>
              <w:rPr>
                <w:del w:id="37271" w:author="Author"/>
              </w:rPr>
            </w:pPr>
            <w:del w:id="37272" w:author="Author">
              <w:r w:rsidRPr="008E54E2" w:rsidDel="00BF2147">
                <w:rPr>
                  <w:b/>
                </w:rPr>
                <w:delText>0.00</w:delText>
              </w:r>
              <w:r w:rsidRPr="008E54E2" w:rsidDel="00BF2147">
                <w:br/>
                <w:delText>– – –1</w:delText>
              </w:r>
            </w:del>
          </w:p>
        </w:tc>
        <w:tc>
          <w:tcPr>
            <w:tcW w:w="946" w:type="dxa"/>
            <w:tcBorders>
              <w:top w:val="single" w:sz="6" w:space="0" w:color="auto"/>
              <w:left w:val="single" w:sz="6" w:space="0" w:color="auto"/>
              <w:bottom w:val="single" w:sz="6" w:space="0" w:color="auto"/>
              <w:right w:val="single" w:sz="6" w:space="0" w:color="auto"/>
            </w:tcBorders>
          </w:tcPr>
          <w:p w14:paraId="2CF9DAB2" w14:textId="77777777" w:rsidR="004E6690" w:rsidRPr="008E54E2" w:rsidDel="00BF2147" w:rsidRDefault="004E6690" w:rsidP="00A16E60">
            <w:pPr>
              <w:pStyle w:val="tabletext11"/>
              <w:suppressAutoHyphens/>
              <w:jc w:val="center"/>
              <w:rPr>
                <w:del w:id="37273" w:author="Author"/>
              </w:rPr>
            </w:pPr>
            <w:del w:id="37274" w:author="Author">
              <w:r w:rsidRPr="008E54E2" w:rsidDel="00BF2147">
                <w:rPr>
                  <w:b/>
                </w:rPr>
                <w:delText>+0.10</w:delText>
              </w:r>
              <w:r w:rsidRPr="008E54E2" w:rsidDel="00BF2147">
                <w:rPr>
                  <w:b/>
                </w:rPr>
                <w:br/>
              </w:r>
              <w:r w:rsidRPr="008E54E2" w:rsidDel="00BF2147">
                <w:delText>– – –2</w:delText>
              </w:r>
            </w:del>
          </w:p>
        </w:tc>
        <w:tc>
          <w:tcPr>
            <w:tcW w:w="946" w:type="dxa"/>
            <w:tcBorders>
              <w:top w:val="single" w:sz="6" w:space="0" w:color="auto"/>
              <w:left w:val="single" w:sz="6" w:space="0" w:color="auto"/>
              <w:bottom w:val="single" w:sz="6" w:space="0" w:color="auto"/>
              <w:right w:val="single" w:sz="6" w:space="0" w:color="auto"/>
            </w:tcBorders>
          </w:tcPr>
          <w:p w14:paraId="0847ABFE" w14:textId="77777777" w:rsidR="004E6690" w:rsidRPr="008E54E2" w:rsidDel="00BF2147" w:rsidRDefault="004E6690" w:rsidP="00A16E60">
            <w:pPr>
              <w:pStyle w:val="tabletext11"/>
              <w:suppressAutoHyphens/>
              <w:jc w:val="center"/>
              <w:rPr>
                <w:del w:id="37275" w:author="Author"/>
              </w:rPr>
            </w:pPr>
            <w:del w:id="37276" w:author="Author">
              <w:r w:rsidRPr="008E54E2" w:rsidDel="00BF2147">
                <w:rPr>
                  <w:b/>
                </w:rPr>
                <w:delText>+0.25</w:delText>
              </w:r>
              <w:r w:rsidRPr="008E54E2" w:rsidDel="00BF2147">
                <w:rPr>
                  <w:b/>
                </w:rPr>
                <w:br/>
              </w:r>
              <w:r w:rsidRPr="008E54E2" w:rsidDel="00BF2147">
                <w:delText>– – –3</w:delText>
              </w:r>
            </w:del>
          </w:p>
        </w:tc>
        <w:tc>
          <w:tcPr>
            <w:tcW w:w="946" w:type="dxa"/>
            <w:tcBorders>
              <w:top w:val="single" w:sz="6" w:space="0" w:color="auto"/>
              <w:left w:val="single" w:sz="6" w:space="0" w:color="auto"/>
              <w:bottom w:val="single" w:sz="6" w:space="0" w:color="auto"/>
              <w:right w:val="single" w:sz="6" w:space="0" w:color="auto"/>
            </w:tcBorders>
          </w:tcPr>
          <w:p w14:paraId="409DF422" w14:textId="77777777" w:rsidR="004E6690" w:rsidRPr="008E54E2" w:rsidDel="00BF2147" w:rsidRDefault="004E6690" w:rsidP="00A16E60">
            <w:pPr>
              <w:pStyle w:val="tabletext11"/>
              <w:suppressAutoHyphens/>
              <w:jc w:val="center"/>
              <w:rPr>
                <w:del w:id="37277" w:author="Author"/>
              </w:rPr>
            </w:pPr>
            <w:del w:id="37278" w:author="Author">
              <w:r w:rsidRPr="008E54E2" w:rsidDel="00BF2147">
                <w:rPr>
                  <w:b/>
                </w:rPr>
                <w:delText>+0.50</w:delText>
              </w:r>
              <w:r w:rsidRPr="008E54E2" w:rsidDel="00BF2147">
                <w:br/>
                <w:delText>– – –4</w:delText>
              </w:r>
            </w:del>
          </w:p>
        </w:tc>
        <w:tc>
          <w:tcPr>
            <w:tcW w:w="946" w:type="dxa"/>
            <w:tcBorders>
              <w:top w:val="single" w:sz="6" w:space="0" w:color="auto"/>
              <w:left w:val="single" w:sz="6" w:space="0" w:color="auto"/>
              <w:bottom w:val="single" w:sz="6" w:space="0" w:color="auto"/>
              <w:right w:val="single" w:sz="6" w:space="0" w:color="auto"/>
            </w:tcBorders>
          </w:tcPr>
          <w:p w14:paraId="06AB936C" w14:textId="77777777" w:rsidR="004E6690" w:rsidRPr="008E54E2" w:rsidDel="00BF2147" w:rsidRDefault="004E6690" w:rsidP="00A16E60">
            <w:pPr>
              <w:pStyle w:val="tabletext11"/>
              <w:suppressAutoHyphens/>
              <w:jc w:val="center"/>
              <w:rPr>
                <w:del w:id="37279" w:author="Author"/>
              </w:rPr>
            </w:pPr>
            <w:del w:id="37280" w:author="Author">
              <w:r w:rsidRPr="008E54E2" w:rsidDel="00BF2147">
                <w:rPr>
                  <w:b/>
                </w:rPr>
                <w:delText>0.00</w:delText>
              </w:r>
              <w:r w:rsidRPr="008E54E2" w:rsidDel="00BF2147">
                <w:br/>
                <w:delText>– – –1</w:delText>
              </w:r>
            </w:del>
          </w:p>
        </w:tc>
        <w:tc>
          <w:tcPr>
            <w:tcW w:w="946" w:type="dxa"/>
            <w:tcBorders>
              <w:top w:val="single" w:sz="6" w:space="0" w:color="auto"/>
              <w:left w:val="single" w:sz="6" w:space="0" w:color="auto"/>
              <w:bottom w:val="single" w:sz="6" w:space="0" w:color="auto"/>
              <w:right w:val="single" w:sz="6" w:space="0" w:color="auto"/>
            </w:tcBorders>
          </w:tcPr>
          <w:p w14:paraId="7F434C41" w14:textId="77777777" w:rsidR="004E6690" w:rsidRPr="008E54E2" w:rsidDel="00BF2147" w:rsidRDefault="004E6690" w:rsidP="00A16E60">
            <w:pPr>
              <w:pStyle w:val="tabletext11"/>
              <w:suppressAutoHyphens/>
              <w:jc w:val="center"/>
              <w:rPr>
                <w:del w:id="37281" w:author="Author"/>
              </w:rPr>
            </w:pPr>
            <w:del w:id="37282" w:author="Author">
              <w:r w:rsidRPr="008E54E2" w:rsidDel="00BF2147">
                <w:rPr>
                  <w:b/>
                </w:rPr>
                <w:delText>0.00</w:delText>
              </w:r>
              <w:r w:rsidRPr="008E54E2" w:rsidDel="00BF2147">
                <w:br/>
                <w:delText>– – –2</w:delText>
              </w:r>
            </w:del>
          </w:p>
        </w:tc>
        <w:tc>
          <w:tcPr>
            <w:tcW w:w="946" w:type="dxa"/>
            <w:tcBorders>
              <w:top w:val="single" w:sz="6" w:space="0" w:color="auto"/>
              <w:left w:val="single" w:sz="6" w:space="0" w:color="auto"/>
              <w:bottom w:val="single" w:sz="6" w:space="0" w:color="auto"/>
              <w:right w:val="single" w:sz="6" w:space="0" w:color="auto"/>
            </w:tcBorders>
          </w:tcPr>
          <w:p w14:paraId="53D15864" w14:textId="77777777" w:rsidR="004E6690" w:rsidRPr="008E54E2" w:rsidDel="00BF2147" w:rsidRDefault="004E6690" w:rsidP="00A16E60">
            <w:pPr>
              <w:pStyle w:val="tabletext11"/>
              <w:suppressAutoHyphens/>
              <w:jc w:val="center"/>
              <w:rPr>
                <w:del w:id="37283" w:author="Author"/>
              </w:rPr>
            </w:pPr>
            <w:del w:id="37284" w:author="Author">
              <w:r w:rsidRPr="008E54E2" w:rsidDel="00BF2147">
                <w:rPr>
                  <w:b/>
                </w:rPr>
                <w:delText>0.00</w:delText>
              </w:r>
              <w:r w:rsidRPr="008E54E2" w:rsidDel="00BF2147">
                <w:br/>
                <w:delText>– – –3</w:delText>
              </w:r>
            </w:del>
          </w:p>
        </w:tc>
        <w:tc>
          <w:tcPr>
            <w:tcW w:w="946" w:type="dxa"/>
            <w:tcBorders>
              <w:top w:val="single" w:sz="6" w:space="0" w:color="auto"/>
              <w:left w:val="single" w:sz="6" w:space="0" w:color="auto"/>
              <w:bottom w:val="single" w:sz="6" w:space="0" w:color="auto"/>
              <w:right w:val="single" w:sz="6" w:space="0" w:color="auto"/>
            </w:tcBorders>
          </w:tcPr>
          <w:p w14:paraId="2138DB0F" w14:textId="77777777" w:rsidR="004E6690" w:rsidRPr="008E54E2" w:rsidDel="00BF2147" w:rsidRDefault="004E6690" w:rsidP="00A16E60">
            <w:pPr>
              <w:pStyle w:val="tabletext11"/>
              <w:suppressAutoHyphens/>
              <w:jc w:val="center"/>
              <w:rPr>
                <w:del w:id="37285" w:author="Author"/>
              </w:rPr>
            </w:pPr>
            <w:del w:id="37286" w:author="Author">
              <w:r w:rsidRPr="008E54E2" w:rsidDel="00BF2147">
                <w:rPr>
                  <w:b/>
                </w:rPr>
                <w:delText>0.00</w:delText>
              </w:r>
              <w:r w:rsidRPr="008E54E2" w:rsidDel="00BF2147">
                <w:br/>
                <w:delText>– – –4</w:delText>
              </w:r>
            </w:del>
          </w:p>
        </w:tc>
      </w:tr>
      <w:tr w:rsidR="004E6690" w:rsidRPr="008E54E2" w:rsidDel="00BF2147" w14:paraId="1A4265E4" w14:textId="77777777" w:rsidTr="001B106A">
        <w:trPr>
          <w:cantSplit/>
          <w:trHeight w:val="190"/>
          <w:del w:id="37287" w:author="Author"/>
        </w:trPr>
        <w:tc>
          <w:tcPr>
            <w:tcW w:w="200" w:type="dxa"/>
          </w:tcPr>
          <w:p w14:paraId="1C0850D5" w14:textId="77777777" w:rsidR="004E6690" w:rsidRPr="008E54E2" w:rsidDel="00BF2147" w:rsidRDefault="004E6690" w:rsidP="00A16E60">
            <w:pPr>
              <w:pStyle w:val="tabletext11"/>
              <w:suppressAutoHyphens/>
              <w:rPr>
                <w:del w:id="37288" w:author="Author"/>
              </w:rPr>
            </w:pPr>
            <w:del w:id="37289" w:author="Author">
              <w:r w:rsidRPr="008E54E2" w:rsidDel="00BF2147">
                <w:br/>
              </w:r>
            </w:del>
          </w:p>
        </w:tc>
        <w:tc>
          <w:tcPr>
            <w:tcW w:w="1810" w:type="dxa"/>
            <w:tcBorders>
              <w:top w:val="single" w:sz="6" w:space="0" w:color="auto"/>
              <w:left w:val="single" w:sz="6" w:space="0" w:color="auto"/>
              <w:bottom w:val="single" w:sz="6" w:space="0" w:color="auto"/>
              <w:right w:val="single" w:sz="6" w:space="0" w:color="auto"/>
            </w:tcBorders>
          </w:tcPr>
          <w:p w14:paraId="0611BD52" w14:textId="77777777" w:rsidR="004E6690" w:rsidRPr="008E54E2" w:rsidDel="00BF2147" w:rsidRDefault="004E6690" w:rsidP="00A16E60">
            <w:pPr>
              <w:pStyle w:val="tabletext11"/>
              <w:suppressAutoHyphens/>
              <w:rPr>
                <w:del w:id="37290" w:author="Author"/>
              </w:rPr>
            </w:pPr>
            <w:del w:id="37291" w:author="Author">
              <w:r w:rsidRPr="008E54E2" w:rsidDel="00BF2147">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198A045" w14:textId="77777777" w:rsidR="004E6690" w:rsidRPr="008E54E2" w:rsidDel="00BF2147" w:rsidRDefault="004E6690" w:rsidP="00A16E60">
            <w:pPr>
              <w:pStyle w:val="tabletext11"/>
              <w:suppressAutoHyphens/>
              <w:jc w:val="center"/>
              <w:rPr>
                <w:del w:id="37292" w:author="Author"/>
              </w:rPr>
            </w:pPr>
            <w:del w:id="37293" w:author="Author">
              <w:r w:rsidRPr="008E54E2" w:rsidDel="00BF2147">
                <w:rPr>
                  <w:b/>
                </w:rPr>
                <w:delText>Factor</w:delText>
              </w:r>
              <w:r w:rsidRPr="008E54E2" w:rsidDel="00BF2147">
                <w:br/>
                <w:delText>Code</w:delText>
              </w:r>
            </w:del>
          </w:p>
        </w:tc>
        <w:tc>
          <w:tcPr>
            <w:tcW w:w="946" w:type="dxa"/>
            <w:tcBorders>
              <w:top w:val="single" w:sz="6" w:space="0" w:color="auto"/>
              <w:left w:val="single" w:sz="6" w:space="0" w:color="auto"/>
              <w:bottom w:val="single" w:sz="6" w:space="0" w:color="auto"/>
              <w:right w:val="single" w:sz="6" w:space="0" w:color="auto"/>
            </w:tcBorders>
          </w:tcPr>
          <w:p w14:paraId="07495ABA" w14:textId="77777777" w:rsidR="004E6690" w:rsidRPr="008E54E2" w:rsidDel="00BF2147" w:rsidRDefault="004E6690" w:rsidP="00A16E60">
            <w:pPr>
              <w:pStyle w:val="tabletext11"/>
              <w:suppressAutoHyphens/>
              <w:jc w:val="center"/>
              <w:rPr>
                <w:del w:id="37294" w:author="Author"/>
              </w:rPr>
            </w:pPr>
            <w:del w:id="37295" w:author="Author">
              <w:r w:rsidRPr="008E54E2" w:rsidDel="00BF2147">
                <w:rPr>
                  <w:b/>
                </w:rPr>
                <w:delText>-0.20</w:delText>
              </w:r>
              <w:r w:rsidRPr="008E54E2" w:rsidDel="00BF2147">
                <w:br/>
                <w:delText>– – –1</w:delText>
              </w:r>
            </w:del>
          </w:p>
        </w:tc>
        <w:tc>
          <w:tcPr>
            <w:tcW w:w="946" w:type="dxa"/>
            <w:tcBorders>
              <w:top w:val="single" w:sz="6" w:space="0" w:color="auto"/>
              <w:left w:val="single" w:sz="6" w:space="0" w:color="auto"/>
              <w:bottom w:val="single" w:sz="6" w:space="0" w:color="auto"/>
              <w:right w:val="single" w:sz="6" w:space="0" w:color="auto"/>
            </w:tcBorders>
          </w:tcPr>
          <w:p w14:paraId="242A352A" w14:textId="77777777" w:rsidR="004E6690" w:rsidRPr="008E54E2" w:rsidDel="00BF2147" w:rsidRDefault="004E6690" w:rsidP="00A16E60">
            <w:pPr>
              <w:pStyle w:val="tabletext11"/>
              <w:suppressAutoHyphens/>
              <w:jc w:val="center"/>
              <w:rPr>
                <w:del w:id="37296" w:author="Author"/>
              </w:rPr>
            </w:pPr>
            <w:del w:id="37297" w:author="Author">
              <w:r w:rsidRPr="008E54E2" w:rsidDel="00BF2147">
                <w:rPr>
                  <w:b/>
                </w:rPr>
                <w:delText>-0.15</w:delText>
              </w:r>
              <w:r w:rsidRPr="008E54E2" w:rsidDel="00BF2147">
                <w:br/>
                <w:delText>– – –2</w:delText>
              </w:r>
            </w:del>
          </w:p>
        </w:tc>
        <w:tc>
          <w:tcPr>
            <w:tcW w:w="946" w:type="dxa"/>
            <w:tcBorders>
              <w:top w:val="single" w:sz="6" w:space="0" w:color="auto"/>
              <w:left w:val="single" w:sz="6" w:space="0" w:color="auto"/>
              <w:bottom w:val="single" w:sz="6" w:space="0" w:color="auto"/>
              <w:right w:val="single" w:sz="6" w:space="0" w:color="auto"/>
            </w:tcBorders>
          </w:tcPr>
          <w:p w14:paraId="02464A74" w14:textId="77777777" w:rsidR="004E6690" w:rsidRPr="008E54E2" w:rsidDel="00BF2147" w:rsidRDefault="004E6690" w:rsidP="00A16E60">
            <w:pPr>
              <w:pStyle w:val="tabletext11"/>
              <w:suppressAutoHyphens/>
              <w:jc w:val="center"/>
              <w:rPr>
                <w:del w:id="37298" w:author="Author"/>
              </w:rPr>
            </w:pPr>
            <w:del w:id="37299" w:author="Author">
              <w:r w:rsidRPr="008E54E2" w:rsidDel="00BF2147">
                <w:rPr>
                  <w:b/>
                </w:rPr>
                <w:delText>+0.15</w:delText>
              </w:r>
              <w:r w:rsidRPr="008E54E2" w:rsidDel="00BF2147">
                <w:br/>
                <w:delText>– – –3</w:delText>
              </w:r>
            </w:del>
          </w:p>
        </w:tc>
        <w:tc>
          <w:tcPr>
            <w:tcW w:w="946" w:type="dxa"/>
            <w:tcBorders>
              <w:top w:val="single" w:sz="6" w:space="0" w:color="auto"/>
              <w:left w:val="single" w:sz="6" w:space="0" w:color="auto"/>
              <w:bottom w:val="single" w:sz="6" w:space="0" w:color="auto"/>
              <w:right w:val="single" w:sz="6" w:space="0" w:color="auto"/>
            </w:tcBorders>
          </w:tcPr>
          <w:p w14:paraId="5DA2EE79" w14:textId="77777777" w:rsidR="004E6690" w:rsidRPr="008E54E2" w:rsidDel="00BF2147" w:rsidRDefault="004E6690" w:rsidP="00A16E60">
            <w:pPr>
              <w:pStyle w:val="tabletext11"/>
              <w:suppressAutoHyphens/>
              <w:jc w:val="center"/>
              <w:rPr>
                <w:del w:id="37300" w:author="Author"/>
              </w:rPr>
            </w:pPr>
            <w:del w:id="37301" w:author="Author">
              <w:r w:rsidRPr="008E54E2" w:rsidDel="00BF2147">
                <w:rPr>
                  <w:b/>
                </w:rPr>
                <w:delText>+0.40</w:delText>
              </w:r>
              <w:r w:rsidRPr="008E54E2" w:rsidDel="00BF2147">
                <w:br/>
                <w:delText>– – –4</w:delText>
              </w:r>
            </w:del>
          </w:p>
        </w:tc>
        <w:tc>
          <w:tcPr>
            <w:tcW w:w="946" w:type="dxa"/>
            <w:tcBorders>
              <w:top w:val="single" w:sz="6" w:space="0" w:color="auto"/>
              <w:left w:val="single" w:sz="6" w:space="0" w:color="auto"/>
              <w:bottom w:val="single" w:sz="6" w:space="0" w:color="auto"/>
              <w:right w:val="single" w:sz="6" w:space="0" w:color="auto"/>
            </w:tcBorders>
          </w:tcPr>
          <w:p w14:paraId="4EA389DA" w14:textId="77777777" w:rsidR="004E6690" w:rsidRPr="008E54E2" w:rsidDel="00BF2147" w:rsidRDefault="004E6690" w:rsidP="00A16E60">
            <w:pPr>
              <w:pStyle w:val="tabletext11"/>
              <w:suppressAutoHyphens/>
              <w:jc w:val="center"/>
              <w:rPr>
                <w:del w:id="37302" w:author="Author"/>
              </w:rPr>
            </w:pPr>
            <w:del w:id="37303" w:author="Author">
              <w:r w:rsidRPr="008E54E2" w:rsidDel="00BF2147">
                <w:rPr>
                  <w:b/>
                </w:rPr>
                <w:delText>0.00</w:delText>
              </w:r>
              <w:r w:rsidRPr="008E54E2" w:rsidDel="00BF2147">
                <w:br/>
                <w:delText>– – –1</w:delText>
              </w:r>
            </w:del>
          </w:p>
        </w:tc>
        <w:tc>
          <w:tcPr>
            <w:tcW w:w="946" w:type="dxa"/>
            <w:tcBorders>
              <w:top w:val="single" w:sz="6" w:space="0" w:color="auto"/>
              <w:left w:val="single" w:sz="6" w:space="0" w:color="auto"/>
              <w:bottom w:val="single" w:sz="6" w:space="0" w:color="auto"/>
              <w:right w:val="single" w:sz="6" w:space="0" w:color="auto"/>
            </w:tcBorders>
          </w:tcPr>
          <w:p w14:paraId="72EC3E45" w14:textId="77777777" w:rsidR="004E6690" w:rsidRPr="008E54E2" w:rsidDel="00BF2147" w:rsidRDefault="004E6690" w:rsidP="00A16E60">
            <w:pPr>
              <w:pStyle w:val="tabletext11"/>
              <w:suppressAutoHyphens/>
              <w:jc w:val="center"/>
              <w:rPr>
                <w:del w:id="37304" w:author="Author"/>
              </w:rPr>
            </w:pPr>
            <w:del w:id="37305" w:author="Author">
              <w:r w:rsidRPr="008E54E2" w:rsidDel="00BF2147">
                <w:rPr>
                  <w:b/>
                </w:rPr>
                <w:delText>0.00</w:delText>
              </w:r>
              <w:r w:rsidRPr="008E54E2" w:rsidDel="00BF2147">
                <w:br/>
                <w:delText>– – –2</w:delText>
              </w:r>
            </w:del>
          </w:p>
        </w:tc>
        <w:tc>
          <w:tcPr>
            <w:tcW w:w="946" w:type="dxa"/>
            <w:tcBorders>
              <w:top w:val="single" w:sz="6" w:space="0" w:color="auto"/>
              <w:left w:val="single" w:sz="6" w:space="0" w:color="auto"/>
              <w:bottom w:val="single" w:sz="6" w:space="0" w:color="auto"/>
              <w:right w:val="single" w:sz="6" w:space="0" w:color="auto"/>
            </w:tcBorders>
          </w:tcPr>
          <w:p w14:paraId="6C1DC13E" w14:textId="77777777" w:rsidR="004E6690" w:rsidRPr="008E54E2" w:rsidDel="00BF2147" w:rsidRDefault="004E6690" w:rsidP="00A16E60">
            <w:pPr>
              <w:pStyle w:val="tabletext11"/>
              <w:suppressAutoHyphens/>
              <w:jc w:val="center"/>
              <w:rPr>
                <w:del w:id="37306" w:author="Author"/>
              </w:rPr>
            </w:pPr>
            <w:del w:id="37307" w:author="Author">
              <w:r w:rsidRPr="008E54E2" w:rsidDel="00BF2147">
                <w:rPr>
                  <w:b/>
                </w:rPr>
                <w:delText>0.00</w:delText>
              </w:r>
              <w:r w:rsidRPr="008E54E2" w:rsidDel="00BF2147">
                <w:br/>
                <w:delText>– – –3</w:delText>
              </w:r>
            </w:del>
          </w:p>
        </w:tc>
        <w:tc>
          <w:tcPr>
            <w:tcW w:w="946" w:type="dxa"/>
            <w:tcBorders>
              <w:top w:val="single" w:sz="6" w:space="0" w:color="auto"/>
              <w:left w:val="single" w:sz="6" w:space="0" w:color="auto"/>
              <w:bottom w:val="single" w:sz="6" w:space="0" w:color="auto"/>
              <w:right w:val="single" w:sz="6" w:space="0" w:color="auto"/>
            </w:tcBorders>
          </w:tcPr>
          <w:p w14:paraId="4C8B622E" w14:textId="77777777" w:rsidR="004E6690" w:rsidRPr="008E54E2" w:rsidDel="00BF2147" w:rsidRDefault="004E6690" w:rsidP="00A16E60">
            <w:pPr>
              <w:pStyle w:val="tabletext11"/>
              <w:suppressAutoHyphens/>
              <w:jc w:val="center"/>
              <w:rPr>
                <w:del w:id="37308" w:author="Author"/>
              </w:rPr>
            </w:pPr>
            <w:del w:id="37309" w:author="Author">
              <w:r w:rsidRPr="008E54E2" w:rsidDel="00BF2147">
                <w:rPr>
                  <w:b/>
                </w:rPr>
                <w:delText>0.00</w:delText>
              </w:r>
              <w:r w:rsidRPr="008E54E2" w:rsidDel="00BF2147">
                <w:br/>
                <w:delText>– – –4</w:delText>
              </w:r>
            </w:del>
          </w:p>
        </w:tc>
      </w:tr>
      <w:tr w:rsidR="004E6690" w:rsidRPr="008E54E2" w:rsidDel="00BF2147" w14:paraId="11EDE273" w14:textId="77777777" w:rsidTr="001B106A">
        <w:trPr>
          <w:cantSplit/>
          <w:trHeight w:val="190"/>
          <w:del w:id="37310" w:author="Author"/>
        </w:trPr>
        <w:tc>
          <w:tcPr>
            <w:tcW w:w="200" w:type="dxa"/>
          </w:tcPr>
          <w:p w14:paraId="004B93E1" w14:textId="77777777" w:rsidR="004E6690" w:rsidRPr="008E54E2" w:rsidDel="00BF2147" w:rsidRDefault="004E6690" w:rsidP="00A16E60">
            <w:pPr>
              <w:pStyle w:val="tabletext11"/>
              <w:suppressAutoHyphens/>
              <w:rPr>
                <w:del w:id="37311"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6E74CD1E" w14:textId="77777777" w:rsidR="004E6690" w:rsidRPr="008E54E2" w:rsidDel="00BF2147" w:rsidRDefault="004E6690" w:rsidP="00A16E60">
            <w:pPr>
              <w:pStyle w:val="tabletext11"/>
              <w:suppressAutoHyphens/>
              <w:rPr>
                <w:del w:id="37312" w:author="Author"/>
                <w:b/>
              </w:rPr>
            </w:pPr>
            <w:del w:id="37313" w:author="Author">
              <w:r w:rsidRPr="008E54E2" w:rsidDel="00BF2147">
                <w:delText>For All Other Not Secondary Rated Use Code – – – 9.</w:delText>
              </w:r>
            </w:del>
          </w:p>
        </w:tc>
      </w:tr>
    </w:tbl>
    <w:p w14:paraId="6E1522E0" w14:textId="77777777" w:rsidR="004E6690" w:rsidRPr="008E54E2" w:rsidDel="00BF2147" w:rsidRDefault="004E6690" w:rsidP="00A16E60">
      <w:pPr>
        <w:pStyle w:val="tablecaption"/>
        <w:suppressAutoHyphens/>
        <w:rPr>
          <w:del w:id="37314" w:author="Author"/>
        </w:rPr>
      </w:pPr>
      <w:del w:id="37315" w:author="Author">
        <w:r w:rsidRPr="008E54E2" w:rsidDel="00BF2147">
          <w:delText>Table 40.E. Secondary Classifications</w:delText>
        </w:r>
      </w:del>
    </w:p>
    <w:p w14:paraId="3BE7E80E" w14:textId="77777777" w:rsidR="004E6690" w:rsidRPr="008E54E2" w:rsidDel="00BF2147" w:rsidRDefault="004E6690" w:rsidP="00A16E60">
      <w:pPr>
        <w:pStyle w:val="isonormal"/>
        <w:suppressAutoHyphens/>
        <w:rPr>
          <w:del w:id="37316" w:author="Author"/>
        </w:rPr>
      </w:pPr>
    </w:p>
    <w:p w14:paraId="4ABE4484" w14:textId="77777777" w:rsidR="004E6690" w:rsidRPr="008E54E2" w:rsidDel="00BF2147" w:rsidRDefault="004E6690" w:rsidP="00A16E60">
      <w:pPr>
        <w:pStyle w:val="blocktext1"/>
        <w:tabs>
          <w:tab w:val="left" w:pos="720"/>
          <w:tab w:val="left" w:pos="1440"/>
        </w:tabs>
        <w:suppressAutoHyphens/>
        <w:rPr>
          <w:del w:id="37317" w:author="Author"/>
          <w:b/>
        </w:rPr>
      </w:pPr>
      <w:del w:id="37318" w:author="Author">
        <w:r w:rsidRPr="008E54E2" w:rsidDel="00BF2147">
          <w:delText xml:space="preserve">The following is added to Paragraph </w:delText>
        </w:r>
        <w:r w:rsidRPr="008E54E2" w:rsidDel="00BF2147">
          <w:rPr>
            <w:b/>
          </w:rPr>
          <w:delText>F.:</w:delText>
        </w:r>
      </w:del>
    </w:p>
    <w:p w14:paraId="00575738" w14:textId="77777777" w:rsidR="004E6690" w:rsidRPr="008E54E2" w:rsidDel="00BF2147" w:rsidRDefault="004E6690" w:rsidP="00A16E60">
      <w:pPr>
        <w:pStyle w:val="blocktext3"/>
        <w:suppressAutoHyphens/>
        <w:rPr>
          <w:del w:id="37319" w:author="Author"/>
        </w:rPr>
      </w:pPr>
      <w:del w:id="37320" w:author="Author">
        <w:r w:rsidRPr="008E54E2" w:rsidDel="00BF2147">
          <w:delText>To provide additional coverages for all territories multiply the Specified Causes of Loss premium by the following factors:</w:delText>
        </w:r>
      </w:del>
    </w:p>
    <w:p w14:paraId="31B9BBF6" w14:textId="77777777" w:rsidR="004E6690" w:rsidRPr="008E54E2" w:rsidDel="00BF2147" w:rsidRDefault="004E6690" w:rsidP="00A16E60">
      <w:pPr>
        <w:pStyle w:val="space4"/>
        <w:suppressAutoHyphens/>
        <w:rPr>
          <w:del w:id="373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4E6690" w:rsidRPr="008E54E2" w:rsidDel="00BF2147" w14:paraId="4097D82B" w14:textId="77777777" w:rsidTr="001B106A">
        <w:trPr>
          <w:trHeight w:val="190"/>
          <w:del w:id="37322" w:author="Author"/>
        </w:trPr>
        <w:tc>
          <w:tcPr>
            <w:tcW w:w="200" w:type="dxa"/>
            <w:tcBorders>
              <w:top w:val="nil"/>
              <w:left w:val="nil"/>
              <w:bottom w:val="nil"/>
              <w:right w:val="nil"/>
            </w:tcBorders>
          </w:tcPr>
          <w:p w14:paraId="3D6CA42F" w14:textId="77777777" w:rsidR="004E6690" w:rsidRPr="008E54E2" w:rsidDel="00BF2147" w:rsidRDefault="004E6690" w:rsidP="00A16E60">
            <w:pPr>
              <w:pStyle w:val="tablehead"/>
              <w:suppressAutoHyphens/>
              <w:rPr>
                <w:del w:id="37323" w:author="Author"/>
              </w:rPr>
            </w:pPr>
          </w:p>
        </w:tc>
        <w:tc>
          <w:tcPr>
            <w:tcW w:w="3905" w:type="dxa"/>
            <w:tcBorders>
              <w:top w:val="single" w:sz="6" w:space="0" w:color="auto"/>
              <w:left w:val="single" w:sz="6" w:space="0" w:color="auto"/>
              <w:bottom w:val="nil"/>
              <w:right w:val="single" w:sz="6" w:space="0" w:color="auto"/>
            </w:tcBorders>
          </w:tcPr>
          <w:p w14:paraId="0BE382CF" w14:textId="77777777" w:rsidR="004E6690" w:rsidRPr="008E54E2" w:rsidDel="00BF2147" w:rsidRDefault="004E6690" w:rsidP="00A16E60">
            <w:pPr>
              <w:pStyle w:val="tablehead"/>
              <w:suppressAutoHyphens/>
              <w:rPr>
                <w:del w:id="37324" w:author="Author"/>
              </w:rPr>
            </w:pPr>
            <w:del w:id="37325" w:author="Author">
              <w:r w:rsidRPr="008E54E2" w:rsidDel="00BF2147">
                <w:delText>Coverage</w:delText>
              </w:r>
            </w:del>
          </w:p>
        </w:tc>
        <w:tc>
          <w:tcPr>
            <w:tcW w:w="895" w:type="dxa"/>
            <w:tcBorders>
              <w:top w:val="single" w:sz="6" w:space="0" w:color="auto"/>
              <w:left w:val="single" w:sz="6" w:space="0" w:color="auto"/>
              <w:bottom w:val="nil"/>
              <w:right w:val="single" w:sz="6" w:space="0" w:color="auto"/>
            </w:tcBorders>
          </w:tcPr>
          <w:p w14:paraId="321DE99C" w14:textId="77777777" w:rsidR="004E6690" w:rsidRPr="008E54E2" w:rsidDel="00BF2147" w:rsidRDefault="004E6690" w:rsidP="00A16E60">
            <w:pPr>
              <w:pStyle w:val="tablehead"/>
              <w:suppressAutoHyphens/>
              <w:rPr>
                <w:del w:id="37326" w:author="Author"/>
              </w:rPr>
            </w:pPr>
            <w:del w:id="37327" w:author="Author">
              <w:r w:rsidRPr="008E54E2" w:rsidDel="00BF2147">
                <w:delText>Factor</w:delText>
              </w:r>
            </w:del>
          </w:p>
        </w:tc>
      </w:tr>
      <w:tr w:rsidR="004E6690" w:rsidRPr="008E54E2" w:rsidDel="00BF2147" w14:paraId="678D0B7C" w14:textId="77777777" w:rsidTr="001B106A">
        <w:trPr>
          <w:trHeight w:val="190"/>
          <w:del w:id="37328" w:author="Author"/>
        </w:trPr>
        <w:tc>
          <w:tcPr>
            <w:tcW w:w="200" w:type="dxa"/>
            <w:tcBorders>
              <w:top w:val="nil"/>
              <w:left w:val="nil"/>
              <w:bottom w:val="nil"/>
              <w:right w:val="nil"/>
            </w:tcBorders>
          </w:tcPr>
          <w:p w14:paraId="1C4CC2F0" w14:textId="77777777" w:rsidR="004E6690" w:rsidRPr="008E54E2" w:rsidDel="00BF2147" w:rsidRDefault="004E6690" w:rsidP="00A16E60">
            <w:pPr>
              <w:pStyle w:val="tabletext11"/>
              <w:suppressAutoHyphens/>
              <w:rPr>
                <w:del w:id="37329" w:author="Author"/>
              </w:rPr>
            </w:pPr>
          </w:p>
        </w:tc>
        <w:tc>
          <w:tcPr>
            <w:tcW w:w="3905" w:type="dxa"/>
            <w:tcBorders>
              <w:top w:val="single" w:sz="6" w:space="0" w:color="auto"/>
              <w:left w:val="single" w:sz="6" w:space="0" w:color="auto"/>
              <w:bottom w:val="single" w:sz="6" w:space="0" w:color="auto"/>
              <w:right w:val="single" w:sz="6" w:space="0" w:color="auto"/>
            </w:tcBorders>
          </w:tcPr>
          <w:p w14:paraId="47DF3872" w14:textId="77777777" w:rsidR="004E6690" w:rsidRPr="008E54E2" w:rsidDel="00BF2147" w:rsidRDefault="004E6690" w:rsidP="00A16E60">
            <w:pPr>
              <w:pStyle w:val="tabletext11"/>
              <w:suppressAutoHyphens/>
              <w:rPr>
                <w:del w:id="37330" w:author="Author"/>
              </w:rPr>
            </w:pPr>
            <w:del w:id="37331" w:author="Author">
              <w:r w:rsidRPr="008E54E2" w:rsidDel="00BF2147">
                <w:delText>Fire Only</w:delText>
              </w:r>
            </w:del>
          </w:p>
        </w:tc>
        <w:tc>
          <w:tcPr>
            <w:tcW w:w="895" w:type="dxa"/>
            <w:tcBorders>
              <w:top w:val="single" w:sz="6" w:space="0" w:color="auto"/>
              <w:left w:val="single" w:sz="6" w:space="0" w:color="auto"/>
              <w:bottom w:val="single" w:sz="6" w:space="0" w:color="auto"/>
              <w:right w:val="single" w:sz="6" w:space="0" w:color="auto"/>
            </w:tcBorders>
          </w:tcPr>
          <w:p w14:paraId="59853D49" w14:textId="77777777" w:rsidR="004E6690" w:rsidRPr="008E54E2" w:rsidDel="00BF2147" w:rsidRDefault="004E6690" w:rsidP="00A16E60">
            <w:pPr>
              <w:pStyle w:val="tabletext11"/>
              <w:tabs>
                <w:tab w:val="decimal" w:pos="355"/>
              </w:tabs>
              <w:suppressAutoHyphens/>
              <w:rPr>
                <w:del w:id="37332" w:author="Author"/>
              </w:rPr>
            </w:pPr>
            <w:del w:id="37333" w:author="Author">
              <w:r w:rsidRPr="008E54E2" w:rsidDel="00BF2147">
                <w:delText>0.35</w:delText>
              </w:r>
            </w:del>
          </w:p>
        </w:tc>
      </w:tr>
      <w:tr w:rsidR="004E6690" w:rsidRPr="008E54E2" w:rsidDel="00BF2147" w14:paraId="701FE59F" w14:textId="77777777" w:rsidTr="001B106A">
        <w:trPr>
          <w:trHeight w:val="190"/>
          <w:del w:id="37334" w:author="Author"/>
        </w:trPr>
        <w:tc>
          <w:tcPr>
            <w:tcW w:w="200" w:type="dxa"/>
            <w:tcBorders>
              <w:top w:val="nil"/>
              <w:left w:val="nil"/>
              <w:bottom w:val="nil"/>
              <w:right w:val="nil"/>
            </w:tcBorders>
          </w:tcPr>
          <w:p w14:paraId="28FE7874" w14:textId="77777777" w:rsidR="004E6690" w:rsidRPr="008E54E2" w:rsidDel="00BF2147" w:rsidRDefault="004E6690" w:rsidP="00A16E60">
            <w:pPr>
              <w:pStyle w:val="tabletext11"/>
              <w:suppressAutoHyphens/>
              <w:rPr>
                <w:del w:id="37335" w:author="Author"/>
              </w:rPr>
            </w:pPr>
          </w:p>
        </w:tc>
        <w:tc>
          <w:tcPr>
            <w:tcW w:w="3905" w:type="dxa"/>
            <w:tcBorders>
              <w:top w:val="single" w:sz="6" w:space="0" w:color="auto"/>
              <w:left w:val="single" w:sz="6" w:space="0" w:color="auto"/>
              <w:bottom w:val="single" w:sz="6" w:space="0" w:color="auto"/>
              <w:right w:val="single" w:sz="6" w:space="0" w:color="auto"/>
            </w:tcBorders>
          </w:tcPr>
          <w:p w14:paraId="455FBCE7" w14:textId="77777777" w:rsidR="004E6690" w:rsidRPr="008E54E2" w:rsidDel="00BF2147" w:rsidRDefault="004E6690" w:rsidP="00A16E60">
            <w:pPr>
              <w:pStyle w:val="tabletext11"/>
              <w:suppressAutoHyphens/>
              <w:rPr>
                <w:del w:id="37336" w:author="Author"/>
              </w:rPr>
            </w:pPr>
            <w:del w:id="37337" w:author="Author">
              <w:r w:rsidRPr="008E54E2" w:rsidDel="00BF2147">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04DEBDB1" w14:textId="77777777" w:rsidR="004E6690" w:rsidRPr="008E54E2" w:rsidDel="00BF2147" w:rsidRDefault="004E6690" w:rsidP="00A16E60">
            <w:pPr>
              <w:pStyle w:val="tabletext11"/>
              <w:tabs>
                <w:tab w:val="decimal" w:pos="355"/>
              </w:tabs>
              <w:suppressAutoHyphens/>
              <w:rPr>
                <w:del w:id="37338" w:author="Author"/>
              </w:rPr>
            </w:pPr>
            <w:del w:id="37339" w:author="Author">
              <w:r w:rsidRPr="008E54E2" w:rsidDel="00BF2147">
                <w:delText>0.40</w:delText>
              </w:r>
            </w:del>
          </w:p>
        </w:tc>
      </w:tr>
      <w:tr w:rsidR="004E6690" w:rsidRPr="008E54E2" w:rsidDel="00BF2147" w14:paraId="5EDA7C2F" w14:textId="77777777" w:rsidTr="001B106A">
        <w:trPr>
          <w:trHeight w:val="190"/>
          <w:del w:id="37340" w:author="Author"/>
        </w:trPr>
        <w:tc>
          <w:tcPr>
            <w:tcW w:w="200" w:type="dxa"/>
            <w:tcBorders>
              <w:top w:val="nil"/>
              <w:left w:val="nil"/>
              <w:bottom w:val="nil"/>
              <w:right w:val="nil"/>
            </w:tcBorders>
          </w:tcPr>
          <w:p w14:paraId="12B8F90E" w14:textId="77777777" w:rsidR="004E6690" w:rsidRPr="008E54E2" w:rsidDel="00BF2147" w:rsidRDefault="004E6690" w:rsidP="00A16E60">
            <w:pPr>
              <w:pStyle w:val="tabletext11"/>
              <w:suppressAutoHyphens/>
              <w:rPr>
                <w:del w:id="37341" w:author="Author"/>
              </w:rPr>
            </w:pPr>
          </w:p>
        </w:tc>
        <w:tc>
          <w:tcPr>
            <w:tcW w:w="3905" w:type="dxa"/>
            <w:tcBorders>
              <w:top w:val="single" w:sz="6" w:space="0" w:color="auto"/>
              <w:left w:val="single" w:sz="6" w:space="0" w:color="auto"/>
              <w:bottom w:val="single" w:sz="6" w:space="0" w:color="auto"/>
              <w:right w:val="single" w:sz="6" w:space="0" w:color="auto"/>
            </w:tcBorders>
          </w:tcPr>
          <w:p w14:paraId="5D373DF7" w14:textId="77777777" w:rsidR="004E6690" w:rsidRPr="008E54E2" w:rsidDel="00BF2147" w:rsidRDefault="004E6690" w:rsidP="00A16E60">
            <w:pPr>
              <w:pStyle w:val="tabletext11"/>
              <w:suppressAutoHyphens/>
              <w:rPr>
                <w:del w:id="37342" w:author="Author"/>
              </w:rPr>
            </w:pPr>
            <w:del w:id="37343" w:author="Author">
              <w:r w:rsidRPr="008E54E2" w:rsidDel="00BF2147">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B510932" w14:textId="77777777" w:rsidR="004E6690" w:rsidRPr="008E54E2" w:rsidDel="00BF2147" w:rsidRDefault="004E6690" w:rsidP="00A16E60">
            <w:pPr>
              <w:pStyle w:val="tabletext11"/>
              <w:tabs>
                <w:tab w:val="decimal" w:pos="355"/>
              </w:tabs>
              <w:suppressAutoHyphens/>
              <w:rPr>
                <w:del w:id="37344" w:author="Author"/>
              </w:rPr>
            </w:pPr>
            <w:del w:id="37345" w:author="Author">
              <w:r w:rsidRPr="008E54E2" w:rsidDel="00BF2147">
                <w:delText>0.70</w:delText>
              </w:r>
            </w:del>
          </w:p>
        </w:tc>
      </w:tr>
      <w:tr w:rsidR="004E6690" w:rsidRPr="008E54E2" w:rsidDel="00BF2147" w14:paraId="676C47C3" w14:textId="77777777" w:rsidTr="001B106A">
        <w:trPr>
          <w:trHeight w:val="190"/>
          <w:del w:id="37346" w:author="Author"/>
        </w:trPr>
        <w:tc>
          <w:tcPr>
            <w:tcW w:w="200" w:type="dxa"/>
            <w:tcBorders>
              <w:top w:val="nil"/>
              <w:left w:val="nil"/>
              <w:bottom w:val="nil"/>
              <w:right w:val="nil"/>
            </w:tcBorders>
          </w:tcPr>
          <w:p w14:paraId="7EDAF9AD" w14:textId="77777777" w:rsidR="004E6690" w:rsidRPr="008E54E2" w:rsidDel="00BF2147" w:rsidRDefault="004E6690" w:rsidP="00A16E60">
            <w:pPr>
              <w:pStyle w:val="tabletext11"/>
              <w:suppressAutoHyphens/>
              <w:rPr>
                <w:del w:id="37347" w:author="Author"/>
              </w:rPr>
            </w:pPr>
          </w:p>
        </w:tc>
        <w:tc>
          <w:tcPr>
            <w:tcW w:w="3905" w:type="dxa"/>
            <w:tcBorders>
              <w:top w:val="single" w:sz="6" w:space="0" w:color="auto"/>
              <w:left w:val="single" w:sz="6" w:space="0" w:color="auto"/>
              <w:bottom w:val="single" w:sz="6" w:space="0" w:color="auto"/>
              <w:right w:val="single" w:sz="6" w:space="0" w:color="auto"/>
            </w:tcBorders>
          </w:tcPr>
          <w:p w14:paraId="31A9638D" w14:textId="77777777" w:rsidR="004E6690" w:rsidRPr="008E54E2" w:rsidDel="00BF2147" w:rsidRDefault="004E6690" w:rsidP="00A16E60">
            <w:pPr>
              <w:pStyle w:val="tabletext11"/>
              <w:suppressAutoHyphens/>
              <w:rPr>
                <w:del w:id="37348" w:author="Author"/>
              </w:rPr>
            </w:pPr>
            <w:del w:id="37349" w:author="Author">
              <w:r w:rsidRPr="008E54E2" w:rsidDel="00BF2147">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4A5CDBE2" w14:textId="77777777" w:rsidR="004E6690" w:rsidRPr="008E54E2" w:rsidDel="00BF2147" w:rsidRDefault="004E6690" w:rsidP="00A16E60">
            <w:pPr>
              <w:pStyle w:val="tabletext11"/>
              <w:tabs>
                <w:tab w:val="decimal" w:pos="355"/>
              </w:tabs>
              <w:suppressAutoHyphens/>
              <w:rPr>
                <w:del w:id="37350" w:author="Author"/>
              </w:rPr>
            </w:pPr>
            <w:del w:id="37351" w:author="Author">
              <w:r w:rsidRPr="008E54E2" w:rsidDel="00BF2147">
                <w:delText>0.90</w:delText>
              </w:r>
            </w:del>
          </w:p>
        </w:tc>
      </w:tr>
      <w:tr w:rsidR="004E6690" w:rsidRPr="008E54E2" w:rsidDel="00BF2147" w14:paraId="5BA15889" w14:textId="77777777" w:rsidTr="001B106A">
        <w:trPr>
          <w:trHeight w:val="190"/>
          <w:del w:id="37352" w:author="Author"/>
        </w:trPr>
        <w:tc>
          <w:tcPr>
            <w:tcW w:w="200" w:type="dxa"/>
            <w:tcBorders>
              <w:top w:val="nil"/>
              <w:left w:val="nil"/>
              <w:bottom w:val="nil"/>
              <w:right w:val="nil"/>
            </w:tcBorders>
          </w:tcPr>
          <w:p w14:paraId="4009FBCD" w14:textId="77777777" w:rsidR="004E6690" w:rsidRPr="008E54E2" w:rsidDel="00BF2147" w:rsidRDefault="004E6690" w:rsidP="00A16E60">
            <w:pPr>
              <w:pStyle w:val="tabletext11"/>
              <w:suppressAutoHyphens/>
              <w:rPr>
                <w:del w:id="3735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A0DB9E4" w14:textId="77777777" w:rsidR="004E6690" w:rsidRPr="008E54E2" w:rsidDel="00BF2147" w:rsidRDefault="004E6690" w:rsidP="00A16E60">
            <w:pPr>
              <w:pStyle w:val="tabletext11"/>
              <w:suppressAutoHyphens/>
              <w:rPr>
                <w:del w:id="37354" w:author="Author"/>
              </w:rPr>
            </w:pPr>
          </w:p>
        </w:tc>
      </w:tr>
      <w:tr w:rsidR="004E6690" w:rsidRPr="008E54E2" w:rsidDel="00BF2147" w14:paraId="7023077A" w14:textId="77777777" w:rsidTr="001B106A">
        <w:trPr>
          <w:trHeight w:val="190"/>
          <w:del w:id="37355" w:author="Author"/>
        </w:trPr>
        <w:tc>
          <w:tcPr>
            <w:tcW w:w="200" w:type="dxa"/>
            <w:tcBorders>
              <w:top w:val="nil"/>
              <w:left w:val="nil"/>
              <w:bottom w:val="nil"/>
              <w:right w:val="nil"/>
            </w:tcBorders>
          </w:tcPr>
          <w:p w14:paraId="57CE7182" w14:textId="77777777" w:rsidR="004E6690" w:rsidRPr="008E54E2" w:rsidDel="00BF2147" w:rsidRDefault="004E6690" w:rsidP="00A16E60">
            <w:pPr>
              <w:pStyle w:val="tabletext11"/>
              <w:suppressAutoHyphens/>
              <w:rPr>
                <w:del w:id="3735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5E57E17" w14:textId="77777777" w:rsidR="004E6690" w:rsidRPr="008E54E2" w:rsidDel="00BF2147" w:rsidRDefault="004E6690" w:rsidP="00A16E60">
            <w:pPr>
              <w:pStyle w:val="tabletext11"/>
              <w:suppressAutoHyphens/>
              <w:rPr>
                <w:del w:id="37357" w:author="Author"/>
              </w:rPr>
            </w:pPr>
            <w:del w:id="37358" w:author="Author">
              <w:r w:rsidRPr="008E54E2" w:rsidDel="00BF2147">
                <w:delText>For Stated Amount rating, refer to company.</w:delText>
              </w:r>
            </w:del>
          </w:p>
        </w:tc>
      </w:tr>
    </w:tbl>
    <w:p w14:paraId="0AE2CC55" w14:textId="77777777" w:rsidR="004E6690" w:rsidDel="00BF2147" w:rsidRDefault="004E6690" w:rsidP="00A16E60">
      <w:pPr>
        <w:pStyle w:val="tablecaption"/>
        <w:suppressAutoHyphens/>
        <w:rPr>
          <w:del w:id="37359" w:author="Author"/>
        </w:rPr>
      </w:pPr>
      <w:del w:id="37360" w:author="Author">
        <w:r w:rsidRPr="008E54E2" w:rsidDel="00BF2147">
          <w:delText>Table 40.F. Additional Coverages</w:delText>
        </w:r>
      </w:del>
    </w:p>
    <w:p w14:paraId="39C599D8" w14:textId="77777777" w:rsidR="004E6690" w:rsidDel="00BF2147" w:rsidRDefault="004E6690" w:rsidP="00A16E60">
      <w:pPr>
        <w:pStyle w:val="isonormal"/>
        <w:jc w:val="left"/>
        <w:rPr>
          <w:del w:id="37361" w:author="Author"/>
        </w:rPr>
      </w:pPr>
    </w:p>
    <w:p w14:paraId="6CABB973" w14:textId="77777777" w:rsidR="004E6690" w:rsidDel="00BF2147" w:rsidRDefault="004E6690" w:rsidP="00A16E60">
      <w:pPr>
        <w:pStyle w:val="isonormal"/>
        <w:rPr>
          <w:del w:id="37362" w:author="Author"/>
        </w:rPr>
        <w:sectPr w:rsidR="004E6690" w:rsidDel="00BF2147" w:rsidSect="00BA2F46">
          <w:pgSz w:w="12240" w:h="15840"/>
          <w:pgMar w:top="1735" w:right="960" w:bottom="1560" w:left="1200" w:header="575" w:footer="480" w:gutter="0"/>
          <w:cols w:space="480"/>
          <w:noEndnote/>
          <w:docGrid w:linePitch="326"/>
        </w:sectPr>
      </w:pPr>
    </w:p>
    <w:p w14:paraId="12F663A5" w14:textId="77777777" w:rsidR="004E6690" w:rsidRPr="0013089B" w:rsidDel="00BF2147" w:rsidRDefault="004E6690" w:rsidP="00A16E60">
      <w:pPr>
        <w:pStyle w:val="boxrule"/>
        <w:rPr>
          <w:del w:id="37363" w:author="Author"/>
        </w:rPr>
      </w:pPr>
      <w:del w:id="37364" w:author="Author">
        <w:r w:rsidRPr="0013089B" w:rsidDel="00BF2147">
          <w:lastRenderedPageBreak/>
          <w:delText>41.  PREMIUM DEVELOPMENT – ZONE-RATED AUTOS</w:delText>
        </w:r>
      </w:del>
    </w:p>
    <w:p w14:paraId="115975F4" w14:textId="77777777" w:rsidR="004E6690" w:rsidRPr="0013089B" w:rsidDel="00BF2147" w:rsidRDefault="004E6690" w:rsidP="00A16E60">
      <w:pPr>
        <w:pStyle w:val="blocktext1"/>
        <w:suppressAutoHyphens/>
        <w:rPr>
          <w:del w:id="37365" w:author="Author"/>
        </w:rPr>
      </w:pPr>
      <w:del w:id="37366" w:author="Author">
        <w:r w:rsidRPr="0013089B" w:rsidDel="00BF2147">
          <w:delText xml:space="preserve">Paragraph </w:delText>
        </w:r>
        <w:r w:rsidRPr="0013089B" w:rsidDel="00BF2147">
          <w:rPr>
            <w:b/>
          </w:rPr>
          <w:delText>C.2.c.</w:delText>
        </w:r>
        <w:r w:rsidRPr="0013089B" w:rsidDel="00BF2147">
          <w:delText xml:space="preserve"> is replaced by the following:</w:delText>
        </w:r>
      </w:del>
    </w:p>
    <w:p w14:paraId="300ED048" w14:textId="77777777" w:rsidR="004E6690" w:rsidRPr="0013089B" w:rsidDel="00BF2147" w:rsidRDefault="004E6690" w:rsidP="00A16E60">
      <w:pPr>
        <w:pStyle w:val="outlinehd2"/>
        <w:suppressAutoHyphens/>
        <w:rPr>
          <w:del w:id="37367" w:author="Author"/>
        </w:rPr>
      </w:pPr>
      <w:del w:id="37368" w:author="Author">
        <w:r w:rsidRPr="0013089B" w:rsidDel="00BF2147">
          <w:tab/>
          <w:delText>C.</w:delText>
        </w:r>
        <w:r w:rsidRPr="0013089B" w:rsidDel="00BF2147">
          <w:tab/>
          <w:delText>Premium Development</w:delText>
        </w:r>
      </w:del>
    </w:p>
    <w:p w14:paraId="43592E4D" w14:textId="77777777" w:rsidR="004E6690" w:rsidRPr="0013089B" w:rsidDel="00BF2147" w:rsidRDefault="004E6690" w:rsidP="00A16E60">
      <w:pPr>
        <w:pStyle w:val="outlinehd3"/>
        <w:suppressAutoHyphens/>
        <w:rPr>
          <w:del w:id="37369" w:author="Author"/>
        </w:rPr>
      </w:pPr>
      <w:del w:id="37370" w:author="Author">
        <w:r w:rsidRPr="0013089B" w:rsidDel="00BF2147">
          <w:tab/>
          <w:delText>2.</w:delText>
        </w:r>
        <w:r w:rsidRPr="0013089B" w:rsidDel="00BF2147">
          <w:tab/>
          <w:delText>Liability And Basic No-fault Coverages</w:delText>
        </w:r>
      </w:del>
    </w:p>
    <w:p w14:paraId="4F521923" w14:textId="77777777" w:rsidR="004E6690" w:rsidRPr="0013089B" w:rsidDel="00BF2147" w:rsidRDefault="004E6690" w:rsidP="00A16E60">
      <w:pPr>
        <w:pStyle w:val="outlinetxt4"/>
        <w:suppressAutoHyphens/>
        <w:rPr>
          <w:del w:id="37371" w:author="Author"/>
        </w:rPr>
      </w:pPr>
      <w:del w:id="37372" w:author="Author">
        <w:r w:rsidRPr="0013089B" w:rsidDel="00BF2147">
          <w:rPr>
            <w:b/>
          </w:rPr>
          <w:tab/>
          <w:delText>c.</w:delText>
        </w:r>
        <w:r w:rsidRPr="0013089B" w:rsidDel="00BF2147">
          <w:rPr>
            <w:b/>
          </w:rPr>
          <w:tab/>
        </w:r>
        <w:r w:rsidRPr="0013089B" w:rsidDel="00BF2147">
          <w:delText>For risks required to have Personal Injury Protection Coverage, multiply the zone loss costs that apply by the following factors:</w:delText>
        </w:r>
      </w:del>
    </w:p>
    <w:p w14:paraId="1B9B3367" w14:textId="77777777" w:rsidR="004E6690" w:rsidRPr="0013089B" w:rsidDel="00BF2147" w:rsidRDefault="004E6690" w:rsidP="00A16E60">
      <w:pPr>
        <w:pStyle w:val="space4"/>
        <w:suppressAutoHyphens/>
        <w:rPr>
          <w:del w:id="373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4E6690" w:rsidRPr="0013089B" w:rsidDel="00BF2147" w14:paraId="671A408F" w14:textId="77777777" w:rsidTr="001B106A">
        <w:trPr>
          <w:cantSplit/>
          <w:trHeight w:val="190"/>
          <w:del w:id="37374" w:author="Author"/>
        </w:trPr>
        <w:tc>
          <w:tcPr>
            <w:tcW w:w="200" w:type="dxa"/>
          </w:tcPr>
          <w:p w14:paraId="2C0FA82C" w14:textId="77777777" w:rsidR="004E6690" w:rsidRPr="0013089B" w:rsidDel="00BF2147" w:rsidRDefault="004E6690" w:rsidP="00A16E60">
            <w:pPr>
              <w:pStyle w:val="tablehead"/>
              <w:suppressAutoHyphens/>
              <w:rPr>
                <w:del w:id="37375" w:author="Author"/>
              </w:rPr>
            </w:pPr>
          </w:p>
        </w:tc>
        <w:tc>
          <w:tcPr>
            <w:tcW w:w="2400" w:type="dxa"/>
            <w:tcBorders>
              <w:top w:val="single" w:sz="6" w:space="0" w:color="auto"/>
              <w:left w:val="single" w:sz="6" w:space="0" w:color="auto"/>
              <w:bottom w:val="single" w:sz="6" w:space="0" w:color="auto"/>
            </w:tcBorders>
          </w:tcPr>
          <w:p w14:paraId="6FB36AD6" w14:textId="77777777" w:rsidR="004E6690" w:rsidRPr="0013089B" w:rsidDel="00BF2147" w:rsidRDefault="004E6690" w:rsidP="00A16E60">
            <w:pPr>
              <w:pStyle w:val="tablehead"/>
              <w:suppressAutoHyphens/>
              <w:rPr>
                <w:del w:id="37376" w:author="Author"/>
              </w:rPr>
            </w:pPr>
            <w:del w:id="37377" w:author="Author">
              <w:r w:rsidRPr="0013089B" w:rsidDel="00BF2147">
                <w:delText>Coverage</w:delText>
              </w:r>
            </w:del>
          </w:p>
        </w:tc>
        <w:tc>
          <w:tcPr>
            <w:tcW w:w="2400" w:type="dxa"/>
            <w:tcBorders>
              <w:top w:val="single" w:sz="6" w:space="0" w:color="auto"/>
              <w:bottom w:val="single" w:sz="6" w:space="0" w:color="auto"/>
              <w:right w:val="single" w:sz="6" w:space="0" w:color="auto"/>
            </w:tcBorders>
          </w:tcPr>
          <w:p w14:paraId="51167F30" w14:textId="77777777" w:rsidR="004E6690" w:rsidRPr="0013089B" w:rsidDel="00BF2147" w:rsidRDefault="004E6690" w:rsidP="00A16E60">
            <w:pPr>
              <w:pStyle w:val="tablehead"/>
              <w:suppressAutoHyphens/>
              <w:rPr>
                <w:del w:id="37378" w:author="Author"/>
                <w:b w:val="0"/>
              </w:rPr>
            </w:pPr>
            <w:del w:id="37379" w:author="Author">
              <w:r w:rsidRPr="0013089B" w:rsidDel="00BF2147">
                <w:delText>Factor</w:delText>
              </w:r>
            </w:del>
          </w:p>
        </w:tc>
      </w:tr>
      <w:tr w:rsidR="004E6690" w:rsidRPr="0013089B" w:rsidDel="00BF2147" w14:paraId="3B02CD92" w14:textId="77777777" w:rsidTr="001B106A">
        <w:trPr>
          <w:cantSplit/>
          <w:trHeight w:val="190"/>
          <w:del w:id="37380" w:author="Author"/>
        </w:trPr>
        <w:tc>
          <w:tcPr>
            <w:tcW w:w="200" w:type="dxa"/>
          </w:tcPr>
          <w:p w14:paraId="752B8BE8" w14:textId="77777777" w:rsidR="004E6690" w:rsidRPr="0013089B" w:rsidDel="00BF2147" w:rsidRDefault="004E6690" w:rsidP="00A16E60">
            <w:pPr>
              <w:pStyle w:val="tabletext10"/>
              <w:suppressAutoHyphens/>
              <w:spacing w:before="40" w:after="40"/>
              <w:rPr>
                <w:del w:id="37381" w:author="Author"/>
              </w:rPr>
            </w:pPr>
          </w:p>
        </w:tc>
        <w:tc>
          <w:tcPr>
            <w:tcW w:w="2400" w:type="dxa"/>
            <w:tcBorders>
              <w:left w:val="single" w:sz="6" w:space="0" w:color="auto"/>
            </w:tcBorders>
          </w:tcPr>
          <w:p w14:paraId="22A33AF2" w14:textId="77777777" w:rsidR="004E6690" w:rsidRPr="0013089B" w:rsidDel="00BF2147" w:rsidRDefault="004E6690" w:rsidP="00A16E60">
            <w:pPr>
              <w:pStyle w:val="tabletext10"/>
              <w:suppressAutoHyphens/>
              <w:spacing w:before="40" w:after="40"/>
              <w:ind w:left="60"/>
              <w:rPr>
                <w:del w:id="37382" w:author="Author"/>
              </w:rPr>
            </w:pPr>
            <w:del w:id="37383" w:author="Author">
              <w:r w:rsidRPr="0013089B" w:rsidDel="00BF2147">
                <w:delText>Liability</w:delText>
              </w:r>
            </w:del>
          </w:p>
        </w:tc>
        <w:tc>
          <w:tcPr>
            <w:tcW w:w="2400" w:type="dxa"/>
            <w:tcBorders>
              <w:top w:val="single" w:sz="6" w:space="0" w:color="auto"/>
              <w:right w:val="single" w:sz="6" w:space="0" w:color="auto"/>
            </w:tcBorders>
          </w:tcPr>
          <w:p w14:paraId="6B190C89" w14:textId="77777777" w:rsidR="004E6690" w:rsidRPr="0013089B" w:rsidDel="00BF2147" w:rsidRDefault="004E6690" w:rsidP="00A16E60">
            <w:pPr>
              <w:pStyle w:val="tabletext10"/>
              <w:suppressAutoHyphens/>
              <w:spacing w:before="40" w:after="40"/>
              <w:rPr>
                <w:del w:id="37384" w:author="Author"/>
              </w:rPr>
            </w:pPr>
            <w:del w:id="37385" w:author="Author">
              <w:r w:rsidRPr="0013089B" w:rsidDel="00BF2147">
                <w:delText>.90 of Liability Zone loss cost</w:delText>
              </w:r>
            </w:del>
          </w:p>
        </w:tc>
      </w:tr>
      <w:tr w:rsidR="004E6690" w:rsidRPr="0013089B" w:rsidDel="00BF2147" w14:paraId="0D33D079" w14:textId="77777777" w:rsidTr="001B106A">
        <w:trPr>
          <w:cantSplit/>
          <w:trHeight w:val="190"/>
          <w:del w:id="37386" w:author="Author"/>
        </w:trPr>
        <w:tc>
          <w:tcPr>
            <w:tcW w:w="200" w:type="dxa"/>
          </w:tcPr>
          <w:p w14:paraId="75951FCB" w14:textId="77777777" w:rsidR="004E6690" w:rsidRPr="0013089B" w:rsidDel="00BF2147" w:rsidRDefault="004E6690" w:rsidP="00A16E60">
            <w:pPr>
              <w:pStyle w:val="tabletext00"/>
              <w:suppressAutoHyphens/>
              <w:spacing w:before="40" w:after="40"/>
              <w:rPr>
                <w:del w:id="37387" w:author="Author"/>
              </w:rPr>
            </w:pPr>
          </w:p>
        </w:tc>
        <w:tc>
          <w:tcPr>
            <w:tcW w:w="2400" w:type="dxa"/>
            <w:vMerge w:val="restart"/>
            <w:tcBorders>
              <w:left w:val="single" w:sz="6" w:space="0" w:color="auto"/>
            </w:tcBorders>
          </w:tcPr>
          <w:p w14:paraId="74F1B311" w14:textId="77777777" w:rsidR="004E6690" w:rsidRPr="0013089B" w:rsidDel="00BF2147" w:rsidRDefault="004E6690" w:rsidP="00A16E60">
            <w:pPr>
              <w:pStyle w:val="tabletext00"/>
              <w:suppressAutoHyphens/>
              <w:spacing w:before="40" w:after="40"/>
              <w:ind w:left="60"/>
              <w:rPr>
                <w:del w:id="37388" w:author="Author"/>
              </w:rPr>
            </w:pPr>
            <w:del w:id="37389" w:author="Author">
              <w:r w:rsidRPr="0013089B" w:rsidDel="00BF2147">
                <w:delText>Personal Injury</w:delText>
              </w:r>
              <w:r w:rsidRPr="0013089B" w:rsidDel="00BF2147">
                <w:br/>
                <w:delText>Protection</w:delText>
              </w:r>
            </w:del>
          </w:p>
        </w:tc>
        <w:tc>
          <w:tcPr>
            <w:tcW w:w="2400" w:type="dxa"/>
            <w:vMerge w:val="restart"/>
            <w:tcBorders>
              <w:right w:val="single" w:sz="6" w:space="0" w:color="auto"/>
            </w:tcBorders>
          </w:tcPr>
          <w:p w14:paraId="776F8AFC" w14:textId="77777777" w:rsidR="004E6690" w:rsidRPr="0013089B" w:rsidDel="00BF2147" w:rsidRDefault="004E6690" w:rsidP="00A16E60">
            <w:pPr>
              <w:pStyle w:val="tabletext00"/>
              <w:suppressAutoHyphens/>
              <w:spacing w:before="40" w:after="40"/>
              <w:rPr>
                <w:del w:id="37390" w:author="Author"/>
              </w:rPr>
            </w:pPr>
            <w:del w:id="37391" w:author="Author">
              <w:r w:rsidRPr="0013089B" w:rsidDel="00BF2147">
                <w:delText>.03 of Liability Zone loss cost</w:delText>
              </w:r>
            </w:del>
          </w:p>
        </w:tc>
      </w:tr>
      <w:tr w:rsidR="004E6690" w:rsidRPr="0013089B" w:rsidDel="00BF2147" w14:paraId="0A0083DC" w14:textId="77777777" w:rsidTr="001B106A">
        <w:trPr>
          <w:cantSplit/>
          <w:trHeight w:val="190"/>
          <w:del w:id="37392" w:author="Author"/>
        </w:trPr>
        <w:tc>
          <w:tcPr>
            <w:tcW w:w="200" w:type="dxa"/>
          </w:tcPr>
          <w:p w14:paraId="17D16D3A" w14:textId="77777777" w:rsidR="004E6690" w:rsidRPr="0013089B" w:rsidDel="00BF2147" w:rsidRDefault="004E6690" w:rsidP="00A16E60">
            <w:pPr>
              <w:pStyle w:val="tabletext00"/>
              <w:suppressAutoHyphens/>
              <w:spacing w:before="40" w:after="40"/>
              <w:rPr>
                <w:del w:id="37393" w:author="Author"/>
              </w:rPr>
            </w:pPr>
          </w:p>
        </w:tc>
        <w:tc>
          <w:tcPr>
            <w:tcW w:w="2400" w:type="dxa"/>
            <w:vMerge/>
            <w:tcBorders>
              <w:left w:val="single" w:sz="6" w:space="0" w:color="auto"/>
            </w:tcBorders>
          </w:tcPr>
          <w:p w14:paraId="5858178C" w14:textId="77777777" w:rsidR="004E6690" w:rsidRPr="0013089B" w:rsidDel="00BF2147" w:rsidRDefault="004E6690" w:rsidP="00A16E60">
            <w:pPr>
              <w:pStyle w:val="tabletext00"/>
              <w:suppressAutoHyphens/>
              <w:spacing w:before="40" w:after="40"/>
              <w:ind w:left="60"/>
              <w:rPr>
                <w:del w:id="37394" w:author="Author"/>
              </w:rPr>
            </w:pPr>
          </w:p>
        </w:tc>
        <w:tc>
          <w:tcPr>
            <w:tcW w:w="2400" w:type="dxa"/>
            <w:vMerge/>
            <w:tcBorders>
              <w:right w:val="single" w:sz="6" w:space="0" w:color="auto"/>
            </w:tcBorders>
          </w:tcPr>
          <w:p w14:paraId="468C28A8" w14:textId="77777777" w:rsidR="004E6690" w:rsidRPr="0013089B" w:rsidDel="00BF2147" w:rsidRDefault="004E6690" w:rsidP="00A16E60">
            <w:pPr>
              <w:pStyle w:val="tabletext00"/>
              <w:suppressAutoHyphens/>
              <w:spacing w:before="40" w:after="40"/>
              <w:rPr>
                <w:del w:id="37395" w:author="Author"/>
              </w:rPr>
            </w:pPr>
          </w:p>
        </w:tc>
      </w:tr>
      <w:tr w:rsidR="004E6690" w:rsidRPr="0013089B" w:rsidDel="00BF2147" w14:paraId="69490083" w14:textId="77777777" w:rsidTr="001B106A">
        <w:trPr>
          <w:cantSplit/>
          <w:trHeight w:val="190"/>
          <w:del w:id="37396" w:author="Author"/>
        </w:trPr>
        <w:tc>
          <w:tcPr>
            <w:tcW w:w="200" w:type="dxa"/>
          </w:tcPr>
          <w:p w14:paraId="50CF45B2" w14:textId="77777777" w:rsidR="004E6690" w:rsidRPr="0013089B" w:rsidDel="00BF2147" w:rsidRDefault="004E6690" w:rsidP="00A16E60">
            <w:pPr>
              <w:pStyle w:val="tabletext01"/>
              <w:suppressAutoHyphens/>
              <w:spacing w:before="40" w:after="40"/>
              <w:rPr>
                <w:del w:id="37397" w:author="Author"/>
              </w:rPr>
            </w:pPr>
          </w:p>
        </w:tc>
        <w:tc>
          <w:tcPr>
            <w:tcW w:w="2400" w:type="dxa"/>
            <w:tcBorders>
              <w:left w:val="single" w:sz="6" w:space="0" w:color="auto"/>
              <w:bottom w:val="single" w:sz="6" w:space="0" w:color="auto"/>
            </w:tcBorders>
          </w:tcPr>
          <w:p w14:paraId="3AB18F09" w14:textId="77777777" w:rsidR="004E6690" w:rsidRPr="0013089B" w:rsidDel="00BF2147" w:rsidRDefault="004E6690" w:rsidP="00A16E60">
            <w:pPr>
              <w:pStyle w:val="tabletext01"/>
              <w:suppressAutoHyphens/>
              <w:spacing w:before="40" w:after="40"/>
              <w:ind w:left="50"/>
              <w:rPr>
                <w:del w:id="37398" w:author="Author"/>
                <w:i/>
              </w:rPr>
            </w:pPr>
            <w:del w:id="37399" w:author="Author">
              <w:r w:rsidRPr="0013089B" w:rsidDel="00BF2147">
                <w:delText>Medical Payments</w:delText>
              </w:r>
            </w:del>
          </w:p>
        </w:tc>
        <w:tc>
          <w:tcPr>
            <w:tcW w:w="2400" w:type="dxa"/>
            <w:tcBorders>
              <w:bottom w:val="single" w:sz="6" w:space="0" w:color="auto"/>
              <w:right w:val="single" w:sz="6" w:space="0" w:color="auto"/>
            </w:tcBorders>
          </w:tcPr>
          <w:p w14:paraId="48C93026" w14:textId="77777777" w:rsidR="004E6690" w:rsidRPr="0013089B" w:rsidDel="00BF2147" w:rsidRDefault="004E6690" w:rsidP="00A16E60">
            <w:pPr>
              <w:pStyle w:val="tabletext01"/>
              <w:suppressAutoHyphens/>
              <w:spacing w:before="40" w:after="40"/>
              <w:rPr>
                <w:del w:id="37400" w:author="Author"/>
                <w:i/>
              </w:rPr>
            </w:pPr>
            <w:del w:id="37401" w:author="Author">
              <w:r w:rsidRPr="0013089B" w:rsidDel="00BF2147">
                <w:delText>.10 of Med. Pay. Zone loss cost</w:delText>
              </w:r>
            </w:del>
          </w:p>
        </w:tc>
      </w:tr>
    </w:tbl>
    <w:p w14:paraId="30A59235" w14:textId="77777777" w:rsidR="004E6690" w:rsidRPr="0013089B" w:rsidDel="00BF2147" w:rsidRDefault="004E6690" w:rsidP="00A16E60">
      <w:pPr>
        <w:pStyle w:val="tablecaption"/>
        <w:suppressAutoHyphens/>
        <w:rPr>
          <w:del w:id="37402" w:author="Author"/>
        </w:rPr>
      </w:pPr>
      <w:del w:id="37403" w:author="Author">
        <w:r w:rsidRPr="0013089B" w:rsidDel="00BF2147">
          <w:delText>Table 41.C.2.c. Personal Injury Protection – Zone-rated Risks Factors</w:delText>
        </w:r>
      </w:del>
    </w:p>
    <w:p w14:paraId="5AE6D551" w14:textId="77777777" w:rsidR="004E6690" w:rsidRPr="0013089B" w:rsidDel="00BF2147" w:rsidRDefault="004E6690" w:rsidP="00A16E60">
      <w:pPr>
        <w:pStyle w:val="isonormal"/>
        <w:suppressAutoHyphens/>
        <w:rPr>
          <w:del w:id="37404" w:author="Author"/>
        </w:rPr>
      </w:pPr>
    </w:p>
    <w:p w14:paraId="64926B00" w14:textId="77777777" w:rsidR="004E6690" w:rsidRPr="0013089B" w:rsidDel="00BF2147" w:rsidRDefault="004E6690" w:rsidP="00A16E60">
      <w:pPr>
        <w:pStyle w:val="blocktext1"/>
        <w:suppressAutoHyphens/>
        <w:rPr>
          <w:del w:id="37405" w:author="Author"/>
          <w:b/>
        </w:rPr>
      </w:pPr>
      <w:del w:id="37406" w:author="Author">
        <w:r w:rsidRPr="0013089B" w:rsidDel="00BF2147">
          <w:delText xml:space="preserve">The following is added to Paragraph </w:delText>
        </w:r>
        <w:r w:rsidRPr="0013089B" w:rsidDel="00BF2147">
          <w:rPr>
            <w:b/>
          </w:rPr>
          <w:delText>C.2.:</w:delText>
        </w:r>
      </w:del>
    </w:p>
    <w:p w14:paraId="601FD263" w14:textId="77777777" w:rsidR="004E6690" w:rsidRPr="0013089B" w:rsidDel="00BF2147" w:rsidRDefault="004E6690" w:rsidP="00A16E60">
      <w:pPr>
        <w:pStyle w:val="outlinetxt4"/>
        <w:suppressAutoHyphens/>
        <w:rPr>
          <w:del w:id="37407" w:author="Author"/>
        </w:rPr>
      </w:pPr>
      <w:del w:id="37408" w:author="Author">
        <w:r w:rsidRPr="0013089B" w:rsidDel="00BF2147">
          <w:tab/>
        </w:r>
        <w:r w:rsidRPr="0013089B" w:rsidDel="00BF2147">
          <w:rPr>
            <w:b/>
          </w:rPr>
          <w:delText>d.</w:delText>
        </w:r>
        <w:r w:rsidRPr="0013089B" w:rsidDel="00BF2147">
          <w:tab/>
          <w:delText>For public autos that are equipped with a mechanical lift and that have Liability Coverage, Medical Payments Coverage or Personal Injury Protection Coverage, multiply the result by the following factor:</w:delText>
        </w:r>
      </w:del>
    </w:p>
    <w:p w14:paraId="3FD715AD" w14:textId="77777777" w:rsidR="004E6690" w:rsidRPr="0013089B" w:rsidDel="00BF2147" w:rsidRDefault="004E6690" w:rsidP="00A16E60">
      <w:pPr>
        <w:pStyle w:val="space4"/>
        <w:suppressAutoHyphens/>
        <w:rPr>
          <w:del w:id="374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4E6690" w:rsidRPr="0013089B" w:rsidDel="00BF2147" w14:paraId="6037980D" w14:textId="77777777" w:rsidTr="001B106A">
        <w:trPr>
          <w:cantSplit/>
          <w:trHeight w:val="190"/>
          <w:del w:id="37410" w:author="Author"/>
        </w:trPr>
        <w:tc>
          <w:tcPr>
            <w:tcW w:w="200" w:type="dxa"/>
            <w:tcBorders>
              <w:top w:val="nil"/>
              <w:left w:val="nil"/>
              <w:bottom w:val="nil"/>
              <w:right w:val="nil"/>
            </w:tcBorders>
          </w:tcPr>
          <w:p w14:paraId="39677566" w14:textId="77777777" w:rsidR="004E6690" w:rsidRPr="0013089B" w:rsidDel="00BF2147" w:rsidRDefault="004E6690" w:rsidP="00A16E60">
            <w:pPr>
              <w:pStyle w:val="tablehead"/>
              <w:suppressAutoHyphens/>
              <w:rPr>
                <w:del w:id="37411" w:author="Author"/>
              </w:rPr>
            </w:pPr>
          </w:p>
        </w:tc>
        <w:tc>
          <w:tcPr>
            <w:tcW w:w="4800" w:type="dxa"/>
            <w:tcBorders>
              <w:top w:val="single" w:sz="6" w:space="0" w:color="auto"/>
              <w:left w:val="single" w:sz="6" w:space="0" w:color="auto"/>
              <w:bottom w:val="single" w:sz="6" w:space="0" w:color="auto"/>
              <w:right w:val="single" w:sz="6" w:space="0" w:color="auto"/>
            </w:tcBorders>
          </w:tcPr>
          <w:p w14:paraId="510FA4F1" w14:textId="77777777" w:rsidR="004E6690" w:rsidRPr="0013089B" w:rsidDel="00BF2147" w:rsidRDefault="004E6690" w:rsidP="00A16E60">
            <w:pPr>
              <w:pStyle w:val="tablehead"/>
              <w:suppressAutoHyphens/>
              <w:rPr>
                <w:del w:id="37412" w:author="Author"/>
              </w:rPr>
            </w:pPr>
            <w:del w:id="37413" w:author="Author">
              <w:r w:rsidRPr="0013089B" w:rsidDel="00BF2147">
                <w:delText>Factor</w:delText>
              </w:r>
            </w:del>
          </w:p>
        </w:tc>
      </w:tr>
      <w:tr w:rsidR="004E6690" w:rsidRPr="0013089B" w:rsidDel="00BF2147" w14:paraId="5CF606D2" w14:textId="77777777" w:rsidTr="001B106A">
        <w:trPr>
          <w:cantSplit/>
          <w:trHeight w:val="190"/>
          <w:del w:id="37414" w:author="Author"/>
        </w:trPr>
        <w:tc>
          <w:tcPr>
            <w:tcW w:w="200" w:type="dxa"/>
            <w:tcBorders>
              <w:top w:val="nil"/>
              <w:left w:val="nil"/>
              <w:bottom w:val="nil"/>
              <w:right w:val="nil"/>
            </w:tcBorders>
          </w:tcPr>
          <w:p w14:paraId="4FD11725" w14:textId="77777777" w:rsidR="004E6690" w:rsidRPr="0013089B" w:rsidDel="00BF2147" w:rsidRDefault="004E6690" w:rsidP="00A16E60">
            <w:pPr>
              <w:pStyle w:val="tabletext11"/>
              <w:suppressAutoHyphens/>
              <w:jc w:val="center"/>
              <w:rPr>
                <w:del w:id="37415" w:author="Author"/>
              </w:rPr>
            </w:pPr>
          </w:p>
        </w:tc>
        <w:tc>
          <w:tcPr>
            <w:tcW w:w="4800" w:type="dxa"/>
            <w:tcBorders>
              <w:top w:val="single" w:sz="6" w:space="0" w:color="auto"/>
              <w:left w:val="single" w:sz="6" w:space="0" w:color="auto"/>
              <w:bottom w:val="single" w:sz="6" w:space="0" w:color="auto"/>
              <w:right w:val="single" w:sz="6" w:space="0" w:color="auto"/>
            </w:tcBorders>
          </w:tcPr>
          <w:p w14:paraId="2371B9EA" w14:textId="77777777" w:rsidR="004E6690" w:rsidRPr="0013089B" w:rsidDel="00BF2147" w:rsidRDefault="004E6690" w:rsidP="00A16E60">
            <w:pPr>
              <w:pStyle w:val="tabletext11"/>
              <w:tabs>
                <w:tab w:val="decimal" w:pos="2240"/>
              </w:tabs>
              <w:suppressAutoHyphens/>
              <w:rPr>
                <w:del w:id="37416" w:author="Author"/>
              </w:rPr>
            </w:pPr>
            <w:del w:id="37417" w:author="Author">
              <w:r w:rsidRPr="0013089B" w:rsidDel="00BF2147">
                <w:delText>1.10</w:delText>
              </w:r>
            </w:del>
          </w:p>
        </w:tc>
      </w:tr>
    </w:tbl>
    <w:p w14:paraId="657084B2" w14:textId="77777777" w:rsidR="004E6690" w:rsidDel="00BF2147" w:rsidRDefault="004E6690" w:rsidP="00A16E60">
      <w:pPr>
        <w:pStyle w:val="tablecaption"/>
        <w:suppressAutoHyphens/>
        <w:rPr>
          <w:del w:id="37418" w:author="Author"/>
        </w:rPr>
      </w:pPr>
      <w:del w:id="37419" w:author="Author">
        <w:r w:rsidRPr="0013089B" w:rsidDel="00BF2147">
          <w:delText>Table 41</w:delText>
        </w:r>
        <w:r w:rsidRPr="0013089B" w:rsidDel="00BF2147">
          <w:rPr>
            <w:rStyle w:val="tablelink"/>
            <w:color w:val="000000"/>
          </w:rPr>
          <w:delText>.C.2.d.</w:delText>
        </w:r>
        <w:r w:rsidRPr="0013089B" w:rsidDel="00BF2147">
          <w:delText xml:space="preserve"> Mechanical Lift Factor</w:delText>
        </w:r>
      </w:del>
    </w:p>
    <w:p w14:paraId="289F9BC6" w14:textId="77777777" w:rsidR="004E6690" w:rsidDel="00BF2147" w:rsidRDefault="004E6690" w:rsidP="00A16E60">
      <w:pPr>
        <w:pStyle w:val="isonormal"/>
        <w:jc w:val="left"/>
        <w:rPr>
          <w:del w:id="37420" w:author="Author"/>
        </w:rPr>
      </w:pPr>
    </w:p>
    <w:p w14:paraId="0E27BF1E" w14:textId="77777777" w:rsidR="004E6690" w:rsidDel="00BF2147" w:rsidRDefault="004E6690" w:rsidP="00A16E60">
      <w:pPr>
        <w:pStyle w:val="isonormal"/>
        <w:rPr>
          <w:del w:id="37421" w:author="Author"/>
        </w:rPr>
        <w:sectPr w:rsidR="004E6690" w:rsidDel="00BF2147" w:rsidSect="00BA2F46">
          <w:pgSz w:w="12240" w:h="15840"/>
          <w:pgMar w:top="1735" w:right="960" w:bottom="1560" w:left="1200" w:header="575" w:footer="480" w:gutter="0"/>
          <w:cols w:space="480"/>
          <w:noEndnote/>
          <w:docGrid w:linePitch="326"/>
        </w:sectPr>
      </w:pPr>
    </w:p>
    <w:p w14:paraId="25DBA09E" w14:textId="77777777" w:rsidR="004E6690" w:rsidRPr="00EC7D6B" w:rsidDel="00BF2147" w:rsidRDefault="004E6690" w:rsidP="00A16E60">
      <w:pPr>
        <w:pStyle w:val="boxrule"/>
        <w:rPr>
          <w:del w:id="37422" w:author="Author"/>
        </w:rPr>
      </w:pPr>
      <w:del w:id="37423" w:author="Author">
        <w:r w:rsidRPr="00EC7D6B" w:rsidDel="00BF2147">
          <w:lastRenderedPageBreak/>
          <w:delText>42.  GROSS RECEIPTS OR MILEAGE BASIS</w:delText>
        </w:r>
      </w:del>
    </w:p>
    <w:p w14:paraId="75AD8225" w14:textId="77777777" w:rsidR="004E6690" w:rsidRPr="00EC7D6B" w:rsidDel="00BF2147" w:rsidRDefault="004E6690" w:rsidP="00A16E60">
      <w:pPr>
        <w:pStyle w:val="blocktext1"/>
        <w:rPr>
          <w:del w:id="37424" w:author="Author"/>
        </w:rPr>
      </w:pPr>
      <w:del w:id="37425" w:author="Author">
        <w:r w:rsidRPr="00EC7D6B" w:rsidDel="00BF2147">
          <w:delText xml:space="preserve">Paragraph </w:delText>
        </w:r>
        <w:r w:rsidRPr="00EC7D6B" w:rsidDel="00BF2147">
          <w:rPr>
            <w:b/>
          </w:rPr>
          <w:delText>D.</w:delText>
        </w:r>
        <w:r w:rsidRPr="00EC7D6B" w:rsidDel="00BF2147">
          <w:delText xml:space="preserve"> is replaced by the following:</w:delText>
        </w:r>
      </w:del>
    </w:p>
    <w:p w14:paraId="1C66C0DA" w14:textId="77777777" w:rsidR="004E6690" w:rsidRPr="00EC7D6B" w:rsidDel="00BF2147" w:rsidRDefault="004E6690" w:rsidP="00A16E60">
      <w:pPr>
        <w:pStyle w:val="outlinehd2"/>
        <w:rPr>
          <w:del w:id="37426" w:author="Author"/>
        </w:rPr>
      </w:pPr>
      <w:del w:id="37427" w:author="Author">
        <w:r w:rsidRPr="00EC7D6B" w:rsidDel="00BF2147">
          <w:tab/>
          <w:delText>D.</w:delText>
        </w:r>
        <w:r w:rsidRPr="00EC7D6B" w:rsidDel="00BF2147">
          <w:tab/>
          <w:delText>Medical Payments</w:delText>
        </w:r>
      </w:del>
    </w:p>
    <w:p w14:paraId="2D0124F7" w14:textId="77777777" w:rsidR="004E6690" w:rsidRPr="00EC7D6B" w:rsidDel="00BF2147" w:rsidRDefault="004E6690" w:rsidP="00A16E60">
      <w:pPr>
        <w:pStyle w:val="blocktext3"/>
        <w:rPr>
          <w:del w:id="37428" w:author="Author"/>
        </w:rPr>
      </w:pPr>
      <w:del w:id="37429" w:author="Author">
        <w:r w:rsidRPr="00EC7D6B" w:rsidDel="00BF2147">
          <w:delText>If the policy provides medical payments, compute the premium by multiplying the $100,000 limit liability premium and minimum premium by the following factors:</w:delText>
        </w:r>
      </w:del>
    </w:p>
    <w:p w14:paraId="1FF3F34C" w14:textId="77777777" w:rsidR="004E6690" w:rsidRPr="00EC7D6B" w:rsidDel="00BF2147" w:rsidRDefault="004E6690" w:rsidP="00A16E60">
      <w:pPr>
        <w:pStyle w:val="space4"/>
        <w:rPr>
          <w:del w:id="374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4E6690" w:rsidRPr="00EC7D6B" w:rsidDel="00BF2147" w14:paraId="20619E62" w14:textId="77777777" w:rsidTr="001B106A">
        <w:trPr>
          <w:cantSplit/>
          <w:trHeight w:val="190"/>
          <w:tblHeader/>
          <w:del w:id="37431" w:author="Author"/>
        </w:trPr>
        <w:tc>
          <w:tcPr>
            <w:tcW w:w="200" w:type="dxa"/>
          </w:tcPr>
          <w:p w14:paraId="6CC95CBC" w14:textId="77777777" w:rsidR="004E6690" w:rsidRPr="00EC7D6B" w:rsidDel="00BF2147" w:rsidRDefault="004E6690" w:rsidP="00A16E60">
            <w:pPr>
              <w:pStyle w:val="tablehead"/>
              <w:rPr>
                <w:del w:id="37432" w:author="Author"/>
              </w:rPr>
            </w:pPr>
          </w:p>
        </w:tc>
        <w:tc>
          <w:tcPr>
            <w:tcW w:w="1200" w:type="dxa"/>
            <w:tcBorders>
              <w:top w:val="single" w:sz="6" w:space="0" w:color="auto"/>
              <w:left w:val="single" w:sz="6" w:space="0" w:color="auto"/>
            </w:tcBorders>
          </w:tcPr>
          <w:p w14:paraId="03F785FF" w14:textId="77777777" w:rsidR="004E6690" w:rsidRPr="00EC7D6B" w:rsidDel="00BF2147" w:rsidRDefault="004E6690" w:rsidP="00A16E60">
            <w:pPr>
              <w:pStyle w:val="tablehead"/>
              <w:rPr>
                <w:del w:id="37433" w:author="Author"/>
              </w:rPr>
            </w:pPr>
          </w:p>
        </w:tc>
        <w:tc>
          <w:tcPr>
            <w:tcW w:w="3600" w:type="dxa"/>
            <w:gridSpan w:val="3"/>
            <w:tcBorders>
              <w:top w:val="single" w:sz="6" w:space="0" w:color="auto"/>
              <w:right w:val="single" w:sz="6" w:space="0" w:color="auto"/>
            </w:tcBorders>
          </w:tcPr>
          <w:p w14:paraId="49DC381D" w14:textId="77777777" w:rsidR="004E6690" w:rsidRPr="00EC7D6B" w:rsidDel="00BF2147" w:rsidRDefault="004E6690" w:rsidP="00A16E60">
            <w:pPr>
              <w:pStyle w:val="tablehead"/>
              <w:rPr>
                <w:del w:id="37434" w:author="Author"/>
              </w:rPr>
            </w:pPr>
            <w:del w:id="37435" w:author="Author">
              <w:r w:rsidRPr="00EC7D6B" w:rsidDel="00BF2147">
                <w:delText>Medical Payments Coverage Limit</w:delText>
              </w:r>
            </w:del>
          </w:p>
        </w:tc>
      </w:tr>
      <w:tr w:rsidR="004E6690" w:rsidRPr="00EC7D6B" w:rsidDel="00BF2147" w14:paraId="584BF4DC" w14:textId="77777777" w:rsidTr="001B106A">
        <w:trPr>
          <w:cantSplit/>
          <w:trHeight w:val="190"/>
          <w:tblHeader/>
          <w:del w:id="37436" w:author="Author"/>
        </w:trPr>
        <w:tc>
          <w:tcPr>
            <w:tcW w:w="200" w:type="dxa"/>
          </w:tcPr>
          <w:p w14:paraId="5C05D404" w14:textId="77777777" w:rsidR="004E6690" w:rsidRPr="00EC7D6B" w:rsidDel="00BF2147" w:rsidRDefault="004E6690" w:rsidP="00A16E60">
            <w:pPr>
              <w:pStyle w:val="tablehead"/>
              <w:rPr>
                <w:del w:id="37437" w:author="Author"/>
              </w:rPr>
            </w:pPr>
          </w:p>
        </w:tc>
        <w:tc>
          <w:tcPr>
            <w:tcW w:w="1200" w:type="dxa"/>
            <w:tcBorders>
              <w:left w:val="single" w:sz="6" w:space="0" w:color="auto"/>
            </w:tcBorders>
          </w:tcPr>
          <w:p w14:paraId="66A3830E" w14:textId="77777777" w:rsidR="004E6690" w:rsidRPr="00EC7D6B" w:rsidDel="00BF2147" w:rsidRDefault="004E6690" w:rsidP="00A16E60">
            <w:pPr>
              <w:pStyle w:val="tablehead"/>
              <w:rPr>
                <w:del w:id="37438" w:author="Author"/>
              </w:rPr>
            </w:pPr>
          </w:p>
        </w:tc>
        <w:tc>
          <w:tcPr>
            <w:tcW w:w="1200" w:type="dxa"/>
          </w:tcPr>
          <w:p w14:paraId="29E7959E" w14:textId="77777777" w:rsidR="004E6690" w:rsidRPr="00EC7D6B" w:rsidDel="00BF2147" w:rsidRDefault="004E6690" w:rsidP="00A16E60">
            <w:pPr>
              <w:pStyle w:val="tablehead"/>
              <w:rPr>
                <w:del w:id="37439" w:author="Author"/>
                <w:b w:val="0"/>
              </w:rPr>
            </w:pPr>
            <w:del w:id="37440" w:author="Author">
              <w:r w:rsidRPr="00EC7D6B" w:rsidDel="00BF2147">
                <w:delText>$1000</w:delText>
              </w:r>
            </w:del>
          </w:p>
        </w:tc>
        <w:tc>
          <w:tcPr>
            <w:tcW w:w="1200" w:type="dxa"/>
          </w:tcPr>
          <w:p w14:paraId="34638698" w14:textId="77777777" w:rsidR="004E6690" w:rsidRPr="00EC7D6B" w:rsidDel="00BF2147" w:rsidRDefault="004E6690" w:rsidP="00A16E60">
            <w:pPr>
              <w:pStyle w:val="tablehead"/>
              <w:rPr>
                <w:del w:id="37441" w:author="Author"/>
                <w:b w:val="0"/>
              </w:rPr>
            </w:pPr>
            <w:del w:id="37442" w:author="Author">
              <w:r w:rsidRPr="00EC7D6B" w:rsidDel="00BF2147">
                <w:delText>$2000</w:delText>
              </w:r>
            </w:del>
          </w:p>
        </w:tc>
        <w:tc>
          <w:tcPr>
            <w:tcW w:w="1200" w:type="dxa"/>
            <w:tcBorders>
              <w:right w:val="single" w:sz="6" w:space="0" w:color="auto"/>
            </w:tcBorders>
          </w:tcPr>
          <w:p w14:paraId="692F57E6" w14:textId="77777777" w:rsidR="004E6690" w:rsidRPr="00EC7D6B" w:rsidDel="00BF2147" w:rsidRDefault="004E6690" w:rsidP="00A16E60">
            <w:pPr>
              <w:pStyle w:val="tablehead"/>
              <w:rPr>
                <w:del w:id="37443" w:author="Author"/>
                <w:b w:val="0"/>
              </w:rPr>
            </w:pPr>
            <w:del w:id="37444" w:author="Author">
              <w:r w:rsidRPr="00EC7D6B" w:rsidDel="00BF2147">
                <w:delText>$5000</w:delText>
              </w:r>
            </w:del>
          </w:p>
        </w:tc>
      </w:tr>
      <w:tr w:rsidR="004E6690" w:rsidRPr="00EC7D6B" w:rsidDel="00BF2147" w14:paraId="22899FF8" w14:textId="77777777" w:rsidTr="001B106A">
        <w:trPr>
          <w:cantSplit/>
          <w:trHeight w:val="190"/>
          <w:del w:id="37445" w:author="Author"/>
        </w:trPr>
        <w:tc>
          <w:tcPr>
            <w:tcW w:w="200" w:type="dxa"/>
          </w:tcPr>
          <w:p w14:paraId="74FD81BF" w14:textId="77777777" w:rsidR="004E6690" w:rsidRPr="00EC7D6B" w:rsidDel="00BF2147" w:rsidRDefault="004E6690" w:rsidP="00A16E60">
            <w:pPr>
              <w:pStyle w:val="tabletext11"/>
              <w:jc w:val="center"/>
              <w:rPr>
                <w:del w:id="37446" w:author="Author"/>
              </w:rPr>
            </w:pPr>
          </w:p>
        </w:tc>
        <w:tc>
          <w:tcPr>
            <w:tcW w:w="1200" w:type="dxa"/>
            <w:tcBorders>
              <w:top w:val="single" w:sz="6" w:space="0" w:color="auto"/>
              <w:left w:val="single" w:sz="6" w:space="0" w:color="auto"/>
              <w:bottom w:val="single" w:sz="6" w:space="0" w:color="auto"/>
            </w:tcBorders>
          </w:tcPr>
          <w:p w14:paraId="3C6776D2" w14:textId="77777777" w:rsidR="004E6690" w:rsidRPr="00EC7D6B" w:rsidDel="00BF2147" w:rsidRDefault="004E6690" w:rsidP="00A16E60">
            <w:pPr>
              <w:pStyle w:val="tabletext11"/>
              <w:jc w:val="center"/>
              <w:rPr>
                <w:del w:id="37447" w:author="Author"/>
              </w:rPr>
            </w:pPr>
          </w:p>
        </w:tc>
        <w:tc>
          <w:tcPr>
            <w:tcW w:w="1200" w:type="dxa"/>
            <w:tcBorders>
              <w:top w:val="single" w:sz="6" w:space="0" w:color="auto"/>
              <w:bottom w:val="single" w:sz="6" w:space="0" w:color="auto"/>
            </w:tcBorders>
          </w:tcPr>
          <w:p w14:paraId="684628A2" w14:textId="77777777" w:rsidR="004E6690" w:rsidRPr="00EC7D6B" w:rsidDel="00BF2147" w:rsidRDefault="004E6690" w:rsidP="00A16E60">
            <w:pPr>
              <w:pStyle w:val="tabletext11"/>
              <w:jc w:val="center"/>
              <w:rPr>
                <w:del w:id="37448" w:author="Author"/>
              </w:rPr>
            </w:pPr>
            <w:del w:id="37449" w:author="Author">
              <w:r w:rsidRPr="00EC7D6B" w:rsidDel="00BF2147">
                <w:delText>.007</w:delText>
              </w:r>
            </w:del>
          </w:p>
        </w:tc>
        <w:tc>
          <w:tcPr>
            <w:tcW w:w="1200" w:type="dxa"/>
            <w:tcBorders>
              <w:top w:val="single" w:sz="6" w:space="0" w:color="auto"/>
              <w:bottom w:val="single" w:sz="6" w:space="0" w:color="auto"/>
            </w:tcBorders>
          </w:tcPr>
          <w:p w14:paraId="6691C097" w14:textId="77777777" w:rsidR="004E6690" w:rsidRPr="00EC7D6B" w:rsidDel="00BF2147" w:rsidRDefault="004E6690" w:rsidP="00A16E60">
            <w:pPr>
              <w:pStyle w:val="tabletext11"/>
              <w:jc w:val="center"/>
              <w:rPr>
                <w:del w:id="37450" w:author="Author"/>
              </w:rPr>
            </w:pPr>
            <w:del w:id="37451" w:author="Author">
              <w:r w:rsidRPr="00EC7D6B" w:rsidDel="00BF2147">
                <w:delText>.014</w:delText>
              </w:r>
            </w:del>
          </w:p>
        </w:tc>
        <w:tc>
          <w:tcPr>
            <w:tcW w:w="1200" w:type="dxa"/>
            <w:tcBorders>
              <w:top w:val="single" w:sz="6" w:space="0" w:color="auto"/>
              <w:bottom w:val="single" w:sz="6" w:space="0" w:color="auto"/>
              <w:right w:val="single" w:sz="6" w:space="0" w:color="auto"/>
            </w:tcBorders>
          </w:tcPr>
          <w:p w14:paraId="009656B9" w14:textId="77777777" w:rsidR="004E6690" w:rsidRPr="00EC7D6B" w:rsidDel="00BF2147" w:rsidRDefault="004E6690" w:rsidP="00A16E60">
            <w:pPr>
              <w:pStyle w:val="tabletext11"/>
              <w:jc w:val="center"/>
              <w:rPr>
                <w:del w:id="37452" w:author="Author"/>
              </w:rPr>
            </w:pPr>
            <w:del w:id="37453" w:author="Author">
              <w:r w:rsidRPr="00EC7D6B" w:rsidDel="00BF2147">
                <w:delText>.020</w:delText>
              </w:r>
            </w:del>
          </w:p>
        </w:tc>
      </w:tr>
    </w:tbl>
    <w:p w14:paraId="14CABFBE" w14:textId="77777777" w:rsidR="004E6690" w:rsidDel="00BF2147" w:rsidRDefault="004E6690" w:rsidP="00A16E60">
      <w:pPr>
        <w:pStyle w:val="tablecaption"/>
        <w:rPr>
          <w:del w:id="37454" w:author="Author"/>
        </w:rPr>
      </w:pPr>
      <w:del w:id="37455" w:author="Author">
        <w:r w:rsidRPr="00EC7D6B" w:rsidDel="00BF2147">
          <w:delText>Table 42.D. Medical Payments Coverage Factors</w:delText>
        </w:r>
      </w:del>
    </w:p>
    <w:p w14:paraId="412AA86A" w14:textId="77777777" w:rsidR="004E6690" w:rsidDel="00BF2147" w:rsidRDefault="004E6690" w:rsidP="00A16E60">
      <w:pPr>
        <w:pStyle w:val="isonormal"/>
        <w:jc w:val="left"/>
        <w:rPr>
          <w:del w:id="37456" w:author="Author"/>
        </w:rPr>
      </w:pPr>
    </w:p>
    <w:p w14:paraId="1C8BB82C" w14:textId="77777777" w:rsidR="004E6690" w:rsidDel="00BF2147" w:rsidRDefault="004E6690" w:rsidP="00A16E60">
      <w:pPr>
        <w:pStyle w:val="isonormal"/>
        <w:rPr>
          <w:del w:id="37457" w:author="Author"/>
        </w:rPr>
        <w:sectPr w:rsidR="004E6690" w:rsidDel="00BF2147" w:rsidSect="00BA2F46">
          <w:pgSz w:w="12240" w:h="15840"/>
          <w:pgMar w:top="1735" w:right="960" w:bottom="1560" w:left="1200" w:header="575" w:footer="480" w:gutter="0"/>
          <w:cols w:space="480"/>
          <w:noEndnote/>
          <w:docGrid w:linePitch="245"/>
        </w:sectPr>
      </w:pPr>
    </w:p>
    <w:p w14:paraId="3725410F" w14:textId="77777777" w:rsidR="004E6690" w:rsidRPr="00D76E29" w:rsidDel="00BF2147" w:rsidRDefault="004E6690" w:rsidP="00A16E60">
      <w:pPr>
        <w:pStyle w:val="boxrule"/>
        <w:rPr>
          <w:del w:id="37458" w:author="Author"/>
        </w:rPr>
      </w:pPr>
      <w:del w:id="37459" w:author="Author">
        <w:r w:rsidRPr="00D76E29" w:rsidDel="00BF2147">
          <w:lastRenderedPageBreak/>
          <w:delText>48.  AUTO DEALERS – ELIGIBILITY</w:delText>
        </w:r>
      </w:del>
    </w:p>
    <w:p w14:paraId="2B3DA475" w14:textId="77777777" w:rsidR="004E6690" w:rsidRPr="00D76E29" w:rsidDel="00BF2147" w:rsidRDefault="004E6690" w:rsidP="00A16E60">
      <w:pPr>
        <w:pStyle w:val="blocktext1"/>
        <w:suppressAutoHyphens/>
        <w:rPr>
          <w:del w:id="37460" w:author="Author"/>
        </w:rPr>
      </w:pPr>
      <w:del w:id="37461" w:author="Author">
        <w:r w:rsidRPr="00D76E29" w:rsidDel="00BF2147">
          <w:delText xml:space="preserve">Paragraph </w:delText>
        </w:r>
        <w:r w:rsidRPr="00D76E29" w:rsidDel="00BF2147">
          <w:rPr>
            <w:b/>
          </w:rPr>
          <w:delText>B.1.</w:delText>
        </w:r>
        <w:r w:rsidRPr="00D76E29" w:rsidDel="00BF2147">
          <w:delText xml:space="preserve"> is replaced by the following:</w:delText>
        </w:r>
      </w:del>
    </w:p>
    <w:p w14:paraId="76DAE555" w14:textId="77777777" w:rsidR="004E6690" w:rsidRPr="00D76E29" w:rsidDel="00BF2147" w:rsidRDefault="004E6690" w:rsidP="00A16E60">
      <w:pPr>
        <w:pStyle w:val="outlinehd2"/>
        <w:suppressAutoHyphens/>
        <w:rPr>
          <w:del w:id="37462" w:author="Author"/>
        </w:rPr>
      </w:pPr>
      <w:del w:id="37463" w:author="Author">
        <w:r w:rsidRPr="00D76E29" w:rsidDel="00BF2147">
          <w:tab/>
          <w:delText>B.</w:delText>
        </w:r>
        <w:r w:rsidRPr="00D76E29" w:rsidDel="00BF2147">
          <w:tab/>
          <w:delText>Classifications And Codes</w:delText>
        </w:r>
      </w:del>
    </w:p>
    <w:p w14:paraId="469CDCFF" w14:textId="77777777" w:rsidR="004E6690" w:rsidRPr="00D76E29" w:rsidDel="00BF2147" w:rsidRDefault="004E6690" w:rsidP="00A16E60">
      <w:pPr>
        <w:pStyle w:val="outlinehd3"/>
        <w:suppressAutoHyphens/>
        <w:rPr>
          <w:del w:id="37464" w:author="Author"/>
        </w:rPr>
      </w:pPr>
      <w:del w:id="37465" w:author="Author">
        <w:r w:rsidRPr="00D76E29" w:rsidDel="00BF2147">
          <w:tab/>
          <w:delText>1.</w:delText>
        </w:r>
        <w:r w:rsidRPr="00D76E29" w:rsidDel="00BF2147">
          <w:tab/>
          <w:delText>Covered Autos Liability, General Liability And Physical Damage</w:delText>
        </w:r>
      </w:del>
    </w:p>
    <w:p w14:paraId="0AD70ADE" w14:textId="77777777" w:rsidR="004E6690" w:rsidRPr="00D76E29" w:rsidDel="00BF2147" w:rsidRDefault="004E6690" w:rsidP="00A16E60">
      <w:pPr>
        <w:pStyle w:val="blocktext4"/>
        <w:suppressAutoHyphens/>
        <w:rPr>
          <w:del w:id="37466" w:author="Author"/>
        </w:rPr>
      </w:pPr>
      <w:del w:id="37467" w:author="Author">
        <w:r w:rsidRPr="00D76E29" w:rsidDel="00BF2147">
          <w:delText xml:space="preserve">Only one classification and code applies to a risk for covered autos liability, general liability, and physical damage coverages. </w:delText>
        </w:r>
      </w:del>
    </w:p>
    <w:p w14:paraId="76C88D29" w14:textId="77777777" w:rsidR="004E6690" w:rsidRPr="00D76E29" w:rsidDel="00BF2147" w:rsidRDefault="004E6690" w:rsidP="00A16E60">
      <w:pPr>
        <w:pStyle w:val="space4"/>
        <w:suppressAutoHyphens/>
        <w:rPr>
          <w:del w:id="374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360"/>
        <w:gridCol w:w="1160"/>
        <w:gridCol w:w="1160"/>
      </w:tblGrid>
      <w:tr w:rsidR="004E6690" w:rsidRPr="00D76E29" w:rsidDel="00BF2147" w14:paraId="2EDF1205" w14:textId="77777777" w:rsidTr="001B106A">
        <w:trPr>
          <w:cantSplit/>
          <w:trHeight w:val="190"/>
          <w:del w:id="37469" w:author="Author"/>
        </w:trPr>
        <w:tc>
          <w:tcPr>
            <w:tcW w:w="200" w:type="dxa"/>
          </w:tcPr>
          <w:p w14:paraId="06DC45AD" w14:textId="77777777" w:rsidR="004E6690" w:rsidRPr="00D76E29" w:rsidDel="00BF2147" w:rsidRDefault="004E6690" w:rsidP="00A16E60">
            <w:pPr>
              <w:pStyle w:val="tablehead"/>
              <w:suppressAutoHyphens/>
              <w:rPr>
                <w:del w:id="37470" w:author="Author"/>
              </w:rPr>
            </w:pPr>
          </w:p>
        </w:tc>
        <w:tc>
          <w:tcPr>
            <w:tcW w:w="120" w:type="dxa"/>
            <w:tcBorders>
              <w:top w:val="single" w:sz="6" w:space="0" w:color="auto"/>
              <w:left w:val="single" w:sz="6" w:space="0" w:color="auto"/>
            </w:tcBorders>
          </w:tcPr>
          <w:p w14:paraId="4B69A0FD" w14:textId="77777777" w:rsidR="004E6690" w:rsidRPr="00D76E29" w:rsidDel="00BF2147" w:rsidRDefault="004E6690" w:rsidP="00A16E60">
            <w:pPr>
              <w:pStyle w:val="tablehead"/>
              <w:suppressAutoHyphens/>
              <w:rPr>
                <w:del w:id="37471" w:author="Author"/>
              </w:rPr>
            </w:pPr>
          </w:p>
        </w:tc>
        <w:tc>
          <w:tcPr>
            <w:tcW w:w="2360" w:type="dxa"/>
            <w:tcBorders>
              <w:top w:val="single" w:sz="6" w:space="0" w:color="auto"/>
            </w:tcBorders>
          </w:tcPr>
          <w:p w14:paraId="2E51EB05" w14:textId="77777777" w:rsidR="004E6690" w:rsidRPr="00D76E29" w:rsidDel="00BF2147" w:rsidRDefault="004E6690" w:rsidP="00A16E60">
            <w:pPr>
              <w:pStyle w:val="tablehead"/>
              <w:suppressAutoHyphens/>
              <w:jc w:val="left"/>
              <w:rPr>
                <w:del w:id="37472" w:author="Author"/>
              </w:rPr>
            </w:pPr>
            <w:del w:id="37473" w:author="Author">
              <w:r w:rsidRPr="00D76E29" w:rsidDel="00BF2147">
                <w:br/>
              </w:r>
              <w:r w:rsidRPr="00D76E29" w:rsidDel="00BF2147">
                <w:br/>
              </w:r>
              <w:r w:rsidRPr="00D76E29" w:rsidDel="00BF2147">
                <w:br/>
              </w:r>
              <w:r w:rsidRPr="00D76E29" w:rsidDel="00BF2147">
                <w:br/>
              </w:r>
              <w:r w:rsidRPr="00D76E29" w:rsidDel="00BF2147">
                <w:br/>
              </w:r>
              <w:r w:rsidRPr="00D76E29" w:rsidDel="00BF2147">
                <w:br/>
                <w:delText>Classification</w:delText>
              </w:r>
            </w:del>
          </w:p>
        </w:tc>
        <w:tc>
          <w:tcPr>
            <w:tcW w:w="1160" w:type="dxa"/>
            <w:tcBorders>
              <w:top w:val="single" w:sz="6" w:space="0" w:color="auto"/>
              <w:right w:val="nil"/>
            </w:tcBorders>
          </w:tcPr>
          <w:p w14:paraId="17B1E1E1" w14:textId="77777777" w:rsidR="004E6690" w:rsidRPr="00D76E29" w:rsidDel="00BF2147" w:rsidRDefault="004E6690" w:rsidP="00A16E60">
            <w:pPr>
              <w:pStyle w:val="tablehead"/>
              <w:suppressAutoHyphens/>
              <w:rPr>
                <w:del w:id="37474" w:author="Author"/>
              </w:rPr>
            </w:pPr>
          </w:p>
        </w:tc>
        <w:tc>
          <w:tcPr>
            <w:tcW w:w="1160" w:type="dxa"/>
            <w:tcBorders>
              <w:top w:val="single" w:sz="6" w:space="0" w:color="auto"/>
              <w:bottom w:val="single" w:sz="6" w:space="0" w:color="auto"/>
              <w:right w:val="single" w:sz="6" w:space="0" w:color="auto"/>
            </w:tcBorders>
          </w:tcPr>
          <w:p w14:paraId="1E333E05" w14:textId="77777777" w:rsidR="004E6690" w:rsidRPr="00D76E29" w:rsidDel="00BF2147" w:rsidRDefault="004E6690" w:rsidP="00A16E60">
            <w:pPr>
              <w:pStyle w:val="tablehead"/>
              <w:suppressAutoHyphens/>
              <w:rPr>
                <w:del w:id="37475" w:author="Author"/>
              </w:rPr>
            </w:pPr>
            <w:del w:id="37476" w:author="Author">
              <w:r w:rsidRPr="00D76E29" w:rsidDel="00BF2147">
                <w:delText xml:space="preserve">Full </w:delText>
              </w:r>
              <w:r w:rsidRPr="00D76E29" w:rsidDel="00BF2147">
                <w:br/>
                <w:delText xml:space="preserve">Covered Autos </w:delText>
              </w:r>
              <w:r w:rsidRPr="00D76E29" w:rsidDel="00BF2147">
                <w:br/>
                <w:delText>Liability Limit For Customers</w:delText>
              </w:r>
              <w:r w:rsidRPr="00D76E29" w:rsidDel="00BF2147">
                <w:br/>
                <w:delText>Coverage</w:delText>
              </w:r>
            </w:del>
          </w:p>
        </w:tc>
      </w:tr>
      <w:tr w:rsidR="004E6690" w:rsidRPr="00D76E29" w:rsidDel="00BF2147" w14:paraId="5ADD038A" w14:textId="77777777" w:rsidTr="001B106A">
        <w:trPr>
          <w:cantSplit/>
          <w:trHeight w:val="190"/>
          <w:del w:id="37477" w:author="Author"/>
        </w:trPr>
        <w:tc>
          <w:tcPr>
            <w:tcW w:w="200" w:type="dxa"/>
          </w:tcPr>
          <w:p w14:paraId="3EC3193E" w14:textId="77777777" w:rsidR="004E6690" w:rsidRPr="00D76E29" w:rsidDel="00BF2147" w:rsidRDefault="004E6690" w:rsidP="00A16E60">
            <w:pPr>
              <w:pStyle w:val="tabletext11"/>
              <w:suppressAutoHyphens/>
              <w:rPr>
                <w:del w:id="37478" w:author="Author"/>
              </w:rPr>
            </w:pPr>
          </w:p>
        </w:tc>
        <w:tc>
          <w:tcPr>
            <w:tcW w:w="120" w:type="dxa"/>
            <w:tcBorders>
              <w:top w:val="single" w:sz="6" w:space="0" w:color="auto"/>
              <w:left w:val="single" w:sz="6" w:space="0" w:color="auto"/>
              <w:bottom w:val="single" w:sz="6" w:space="0" w:color="auto"/>
            </w:tcBorders>
          </w:tcPr>
          <w:p w14:paraId="5DAC27AE" w14:textId="77777777" w:rsidR="004E6690" w:rsidRPr="00D76E29" w:rsidDel="00BF2147" w:rsidRDefault="004E6690" w:rsidP="00A16E60">
            <w:pPr>
              <w:pStyle w:val="tabletext11"/>
              <w:suppressAutoHyphens/>
              <w:rPr>
                <w:del w:id="37479" w:author="Author"/>
              </w:rPr>
            </w:pPr>
          </w:p>
        </w:tc>
        <w:tc>
          <w:tcPr>
            <w:tcW w:w="2360" w:type="dxa"/>
            <w:tcBorders>
              <w:top w:val="single" w:sz="6" w:space="0" w:color="auto"/>
              <w:bottom w:val="single" w:sz="6" w:space="0" w:color="auto"/>
            </w:tcBorders>
          </w:tcPr>
          <w:p w14:paraId="307B14FB" w14:textId="77777777" w:rsidR="004E6690" w:rsidRPr="00D76E29" w:rsidDel="00BF2147" w:rsidRDefault="004E6690" w:rsidP="00A16E60">
            <w:pPr>
              <w:pStyle w:val="tabletext11"/>
              <w:suppressAutoHyphens/>
              <w:rPr>
                <w:del w:id="37480" w:author="Author"/>
              </w:rPr>
            </w:pPr>
            <w:del w:id="37481" w:author="Author">
              <w:r w:rsidRPr="00D76E29" w:rsidDel="00BF2147">
                <w:delText>Franchised Private Passenger Auto Dealer (With Or Without Any Other Type Of Franchise)</w:delText>
              </w:r>
            </w:del>
          </w:p>
        </w:tc>
        <w:tc>
          <w:tcPr>
            <w:tcW w:w="1160" w:type="dxa"/>
            <w:tcBorders>
              <w:top w:val="single" w:sz="6" w:space="0" w:color="auto"/>
              <w:bottom w:val="single" w:sz="6" w:space="0" w:color="auto"/>
              <w:right w:val="nil"/>
            </w:tcBorders>
          </w:tcPr>
          <w:p w14:paraId="7CE0A1B2" w14:textId="77777777" w:rsidR="004E6690" w:rsidRPr="00D76E29" w:rsidDel="00BF2147" w:rsidRDefault="004E6690" w:rsidP="00A16E60">
            <w:pPr>
              <w:pStyle w:val="tabletext11"/>
              <w:tabs>
                <w:tab w:val="decimal" w:pos="720"/>
              </w:tabs>
              <w:suppressAutoHyphens/>
              <w:rPr>
                <w:del w:id="37482" w:author="Author"/>
              </w:rPr>
            </w:pPr>
          </w:p>
        </w:tc>
        <w:tc>
          <w:tcPr>
            <w:tcW w:w="1160" w:type="dxa"/>
            <w:tcBorders>
              <w:top w:val="single" w:sz="6" w:space="0" w:color="auto"/>
              <w:bottom w:val="single" w:sz="6" w:space="0" w:color="auto"/>
              <w:right w:val="single" w:sz="6" w:space="0" w:color="auto"/>
            </w:tcBorders>
          </w:tcPr>
          <w:p w14:paraId="50A81290" w14:textId="77777777" w:rsidR="004E6690" w:rsidRPr="00D76E29" w:rsidDel="00BF2147" w:rsidRDefault="004E6690" w:rsidP="00A16E60">
            <w:pPr>
              <w:pStyle w:val="tabletext11"/>
              <w:tabs>
                <w:tab w:val="decimal" w:pos="720"/>
              </w:tabs>
              <w:suppressAutoHyphens/>
              <w:rPr>
                <w:del w:id="37483" w:author="Author"/>
              </w:rPr>
            </w:pPr>
            <w:del w:id="37484" w:author="Author">
              <w:r w:rsidRPr="00D76E29" w:rsidDel="00BF2147">
                <w:br/>
              </w:r>
              <w:r w:rsidRPr="00D76E29" w:rsidDel="00BF2147">
                <w:br/>
              </w:r>
              <w:r w:rsidRPr="00D76E29" w:rsidDel="00BF2147">
                <w:br/>
                <w:delText>7304</w:delText>
              </w:r>
            </w:del>
          </w:p>
        </w:tc>
      </w:tr>
      <w:tr w:rsidR="004E6690" w:rsidRPr="00D76E29" w:rsidDel="00BF2147" w14:paraId="2CE85BBC" w14:textId="77777777" w:rsidTr="001B106A">
        <w:trPr>
          <w:cantSplit/>
          <w:trHeight w:val="190"/>
          <w:del w:id="37485" w:author="Author"/>
        </w:trPr>
        <w:tc>
          <w:tcPr>
            <w:tcW w:w="200" w:type="dxa"/>
          </w:tcPr>
          <w:p w14:paraId="6BDDAE2E" w14:textId="77777777" w:rsidR="004E6690" w:rsidRPr="00D76E29" w:rsidDel="00BF2147" w:rsidRDefault="004E6690" w:rsidP="00A16E60">
            <w:pPr>
              <w:pStyle w:val="tabletext11"/>
              <w:suppressAutoHyphens/>
              <w:rPr>
                <w:del w:id="37486" w:author="Author"/>
              </w:rPr>
            </w:pPr>
          </w:p>
        </w:tc>
        <w:tc>
          <w:tcPr>
            <w:tcW w:w="120" w:type="dxa"/>
            <w:tcBorders>
              <w:left w:val="single" w:sz="6" w:space="0" w:color="auto"/>
            </w:tcBorders>
          </w:tcPr>
          <w:p w14:paraId="32700DE0" w14:textId="77777777" w:rsidR="004E6690" w:rsidRPr="00D76E29" w:rsidDel="00BF2147" w:rsidRDefault="004E6690" w:rsidP="00A16E60">
            <w:pPr>
              <w:pStyle w:val="tabletext11"/>
              <w:suppressAutoHyphens/>
              <w:rPr>
                <w:del w:id="37487" w:author="Author"/>
              </w:rPr>
            </w:pPr>
          </w:p>
        </w:tc>
        <w:tc>
          <w:tcPr>
            <w:tcW w:w="2360" w:type="dxa"/>
          </w:tcPr>
          <w:p w14:paraId="0FD12B43" w14:textId="77777777" w:rsidR="004E6690" w:rsidRPr="00D76E29" w:rsidDel="00BF2147" w:rsidRDefault="004E6690" w:rsidP="00A16E60">
            <w:pPr>
              <w:pStyle w:val="tabletext11"/>
              <w:suppressAutoHyphens/>
              <w:rPr>
                <w:del w:id="37488" w:author="Author"/>
              </w:rPr>
            </w:pPr>
            <w:del w:id="37489" w:author="Author">
              <w:r w:rsidRPr="00D76E29" w:rsidDel="00BF2147">
                <w:delText>Franchised Truck Or Truck-tractor Dealer (With Or Without Any Other Type Of Franchise Except Private Passenger Auto Franchise)</w:delText>
              </w:r>
            </w:del>
          </w:p>
        </w:tc>
        <w:tc>
          <w:tcPr>
            <w:tcW w:w="1160" w:type="dxa"/>
            <w:tcBorders>
              <w:right w:val="nil"/>
            </w:tcBorders>
          </w:tcPr>
          <w:p w14:paraId="6675577E" w14:textId="77777777" w:rsidR="004E6690" w:rsidRPr="00D76E29" w:rsidDel="00BF2147" w:rsidRDefault="004E6690" w:rsidP="00A16E60">
            <w:pPr>
              <w:pStyle w:val="tabletext11"/>
              <w:tabs>
                <w:tab w:val="decimal" w:pos="720"/>
              </w:tabs>
              <w:suppressAutoHyphens/>
              <w:rPr>
                <w:del w:id="37490" w:author="Author"/>
              </w:rPr>
            </w:pPr>
          </w:p>
        </w:tc>
        <w:tc>
          <w:tcPr>
            <w:tcW w:w="1160" w:type="dxa"/>
            <w:tcBorders>
              <w:top w:val="single" w:sz="6" w:space="0" w:color="auto"/>
              <w:bottom w:val="single" w:sz="6" w:space="0" w:color="auto"/>
              <w:right w:val="single" w:sz="6" w:space="0" w:color="auto"/>
            </w:tcBorders>
          </w:tcPr>
          <w:p w14:paraId="3EAA78C8" w14:textId="77777777" w:rsidR="004E6690" w:rsidRPr="00D76E29" w:rsidDel="00BF2147" w:rsidRDefault="004E6690" w:rsidP="00A16E60">
            <w:pPr>
              <w:pStyle w:val="tabletext11"/>
              <w:tabs>
                <w:tab w:val="decimal" w:pos="720"/>
              </w:tabs>
              <w:suppressAutoHyphens/>
              <w:rPr>
                <w:del w:id="37491" w:author="Author"/>
              </w:rPr>
            </w:pPr>
            <w:del w:id="37492" w:author="Author">
              <w:r w:rsidRPr="00D76E29" w:rsidDel="00BF2147">
                <w:br/>
              </w:r>
              <w:r w:rsidRPr="00D76E29" w:rsidDel="00BF2147">
                <w:br/>
              </w:r>
              <w:r w:rsidRPr="00D76E29" w:rsidDel="00BF2147">
                <w:br/>
              </w:r>
              <w:r w:rsidRPr="00D76E29" w:rsidDel="00BF2147">
                <w:br/>
                <w:delText>7314</w:delText>
              </w:r>
            </w:del>
          </w:p>
        </w:tc>
      </w:tr>
      <w:tr w:rsidR="004E6690" w:rsidRPr="00D76E29" w:rsidDel="00BF2147" w14:paraId="36157FF6" w14:textId="77777777" w:rsidTr="001B106A">
        <w:trPr>
          <w:cantSplit/>
          <w:trHeight w:val="190"/>
          <w:del w:id="37493" w:author="Author"/>
        </w:trPr>
        <w:tc>
          <w:tcPr>
            <w:tcW w:w="200" w:type="dxa"/>
          </w:tcPr>
          <w:p w14:paraId="69141549" w14:textId="77777777" w:rsidR="004E6690" w:rsidRPr="00D76E29" w:rsidDel="00BF2147" w:rsidRDefault="004E6690" w:rsidP="00A16E60">
            <w:pPr>
              <w:pStyle w:val="tabletext11"/>
              <w:suppressAutoHyphens/>
              <w:rPr>
                <w:del w:id="37494" w:author="Author"/>
              </w:rPr>
            </w:pPr>
          </w:p>
        </w:tc>
        <w:tc>
          <w:tcPr>
            <w:tcW w:w="120" w:type="dxa"/>
            <w:tcBorders>
              <w:top w:val="single" w:sz="6" w:space="0" w:color="auto"/>
              <w:left w:val="single" w:sz="6" w:space="0" w:color="auto"/>
              <w:bottom w:val="single" w:sz="6" w:space="0" w:color="auto"/>
            </w:tcBorders>
          </w:tcPr>
          <w:p w14:paraId="42817121" w14:textId="77777777" w:rsidR="004E6690" w:rsidRPr="00D76E29" w:rsidDel="00BF2147" w:rsidRDefault="004E6690" w:rsidP="00A16E60">
            <w:pPr>
              <w:pStyle w:val="tabletext11"/>
              <w:suppressAutoHyphens/>
              <w:rPr>
                <w:del w:id="37495" w:author="Author"/>
              </w:rPr>
            </w:pPr>
          </w:p>
        </w:tc>
        <w:tc>
          <w:tcPr>
            <w:tcW w:w="2360" w:type="dxa"/>
            <w:tcBorders>
              <w:top w:val="single" w:sz="6" w:space="0" w:color="auto"/>
              <w:bottom w:val="single" w:sz="6" w:space="0" w:color="auto"/>
            </w:tcBorders>
          </w:tcPr>
          <w:p w14:paraId="7ADDD022" w14:textId="77777777" w:rsidR="004E6690" w:rsidRPr="00D76E29" w:rsidDel="00BF2147" w:rsidRDefault="004E6690" w:rsidP="00A16E60">
            <w:pPr>
              <w:pStyle w:val="tabletext11"/>
              <w:suppressAutoHyphens/>
              <w:rPr>
                <w:del w:id="37496" w:author="Author"/>
              </w:rPr>
            </w:pPr>
            <w:del w:id="37497" w:author="Author">
              <w:r w:rsidRPr="00D76E29" w:rsidDel="00BF2147">
                <w:delText>Franchised Motorcycle</w:delText>
              </w:r>
              <w:r w:rsidRPr="00D76E29" w:rsidDel="00BF2147">
                <w:br/>
                <w:delText>Dealer Including All Two Wheeled Cycle Vehicles (No Private Passenger Or Truck Franchise)</w:delText>
              </w:r>
            </w:del>
          </w:p>
        </w:tc>
        <w:tc>
          <w:tcPr>
            <w:tcW w:w="1160" w:type="dxa"/>
            <w:tcBorders>
              <w:top w:val="single" w:sz="6" w:space="0" w:color="auto"/>
              <w:bottom w:val="single" w:sz="6" w:space="0" w:color="auto"/>
              <w:right w:val="nil"/>
            </w:tcBorders>
          </w:tcPr>
          <w:p w14:paraId="2A869DB1" w14:textId="77777777" w:rsidR="004E6690" w:rsidRPr="00D76E29" w:rsidDel="00BF2147" w:rsidRDefault="004E6690" w:rsidP="00A16E60">
            <w:pPr>
              <w:pStyle w:val="tabletext11"/>
              <w:tabs>
                <w:tab w:val="decimal" w:pos="720"/>
              </w:tabs>
              <w:suppressAutoHyphens/>
              <w:rPr>
                <w:del w:id="37498" w:author="Author"/>
              </w:rPr>
            </w:pPr>
          </w:p>
        </w:tc>
        <w:tc>
          <w:tcPr>
            <w:tcW w:w="1160" w:type="dxa"/>
            <w:tcBorders>
              <w:top w:val="single" w:sz="6" w:space="0" w:color="auto"/>
              <w:bottom w:val="single" w:sz="6" w:space="0" w:color="auto"/>
              <w:right w:val="single" w:sz="6" w:space="0" w:color="auto"/>
            </w:tcBorders>
          </w:tcPr>
          <w:p w14:paraId="095C542A" w14:textId="77777777" w:rsidR="004E6690" w:rsidRPr="00D76E29" w:rsidDel="00BF2147" w:rsidRDefault="004E6690" w:rsidP="00A16E60">
            <w:pPr>
              <w:pStyle w:val="tabletext11"/>
              <w:tabs>
                <w:tab w:val="decimal" w:pos="720"/>
              </w:tabs>
              <w:suppressAutoHyphens/>
              <w:rPr>
                <w:del w:id="37499" w:author="Author"/>
              </w:rPr>
            </w:pPr>
            <w:del w:id="37500" w:author="Author">
              <w:r w:rsidRPr="00D76E29" w:rsidDel="00BF2147">
                <w:br/>
              </w:r>
              <w:r w:rsidRPr="00D76E29" w:rsidDel="00BF2147">
                <w:br/>
              </w:r>
              <w:r w:rsidRPr="00D76E29" w:rsidDel="00BF2147">
                <w:br/>
              </w:r>
              <w:r w:rsidRPr="00D76E29" w:rsidDel="00BF2147">
                <w:br/>
                <w:delText>7324</w:delText>
              </w:r>
            </w:del>
          </w:p>
        </w:tc>
      </w:tr>
      <w:tr w:rsidR="004E6690" w:rsidRPr="00D76E29" w:rsidDel="00BF2147" w14:paraId="4E1830C8" w14:textId="77777777" w:rsidTr="001B106A">
        <w:trPr>
          <w:cantSplit/>
          <w:trHeight w:val="190"/>
          <w:del w:id="37501" w:author="Author"/>
        </w:trPr>
        <w:tc>
          <w:tcPr>
            <w:tcW w:w="200" w:type="dxa"/>
          </w:tcPr>
          <w:p w14:paraId="71DADCC0" w14:textId="77777777" w:rsidR="004E6690" w:rsidRPr="00D76E29" w:rsidDel="00BF2147" w:rsidRDefault="004E6690" w:rsidP="00A16E60">
            <w:pPr>
              <w:pStyle w:val="tabletext11"/>
              <w:suppressAutoHyphens/>
              <w:rPr>
                <w:del w:id="37502" w:author="Author"/>
              </w:rPr>
            </w:pPr>
          </w:p>
        </w:tc>
        <w:tc>
          <w:tcPr>
            <w:tcW w:w="120" w:type="dxa"/>
            <w:tcBorders>
              <w:left w:val="single" w:sz="6" w:space="0" w:color="auto"/>
            </w:tcBorders>
          </w:tcPr>
          <w:p w14:paraId="7453B087" w14:textId="77777777" w:rsidR="004E6690" w:rsidRPr="00D76E29" w:rsidDel="00BF2147" w:rsidRDefault="004E6690" w:rsidP="00A16E60">
            <w:pPr>
              <w:pStyle w:val="tabletext11"/>
              <w:suppressAutoHyphens/>
              <w:rPr>
                <w:del w:id="37503" w:author="Author"/>
              </w:rPr>
            </w:pPr>
          </w:p>
        </w:tc>
        <w:tc>
          <w:tcPr>
            <w:tcW w:w="2360" w:type="dxa"/>
          </w:tcPr>
          <w:p w14:paraId="49A811C5" w14:textId="77777777" w:rsidR="004E6690" w:rsidRPr="00D76E29" w:rsidDel="00BF2147" w:rsidRDefault="004E6690" w:rsidP="00A16E60">
            <w:pPr>
              <w:pStyle w:val="tabletext11"/>
              <w:suppressAutoHyphens/>
              <w:rPr>
                <w:del w:id="37504" w:author="Author"/>
              </w:rPr>
            </w:pPr>
            <w:del w:id="37505" w:author="Author">
              <w:r w:rsidRPr="00D76E29" w:rsidDel="00BF2147">
                <w:delText>Franchised Recreational Vehicle Dealer (No Private Passenger, Snowmobile Or Residence Type Mobile Home Trailer Franchise)</w:delText>
              </w:r>
            </w:del>
          </w:p>
        </w:tc>
        <w:tc>
          <w:tcPr>
            <w:tcW w:w="1160" w:type="dxa"/>
            <w:tcBorders>
              <w:right w:val="nil"/>
            </w:tcBorders>
          </w:tcPr>
          <w:p w14:paraId="4FBE8D9B" w14:textId="77777777" w:rsidR="004E6690" w:rsidRPr="00D76E29" w:rsidDel="00BF2147" w:rsidRDefault="004E6690" w:rsidP="00A16E60">
            <w:pPr>
              <w:pStyle w:val="tabletext11"/>
              <w:tabs>
                <w:tab w:val="decimal" w:pos="720"/>
              </w:tabs>
              <w:suppressAutoHyphens/>
              <w:rPr>
                <w:del w:id="37506" w:author="Author"/>
              </w:rPr>
            </w:pPr>
          </w:p>
        </w:tc>
        <w:tc>
          <w:tcPr>
            <w:tcW w:w="1160" w:type="dxa"/>
            <w:tcBorders>
              <w:top w:val="single" w:sz="6" w:space="0" w:color="auto"/>
              <w:bottom w:val="single" w:sz="6" w:space="0" w:color="auto"/>
              <w:right w:val="single" w:sz="6" w:space="0" w:color="auto"/>
            </w:tcBorders>
          </w:tcPr>
          <w:p w14:paraId="5C4B4162" w14:textId="77777777" w:rsidR="004E6690" w:rsidRPr="00D76E29" w:rsidDel="00BF2147" w:rsidRDefault="004E6690" w:rsidP="00A16E60">
            <w:pPr>
              <w:pStyle w:val="tabletext11"/>
              <w:tabs>
                <w:tab w:val="decimal" w:pos="720"/>
              </w:tabs>
              <w:suppressAutoHyphens/>
              <w:rPr>
                <w:del w:id="37507" w:author="Author"/>
              </w:rPr>
            </w:pPr>
            <w:del w:id="37508" w:author="Author">
              <w:r w:rsidRPr="00D76E29" w:rsidDel="00BF2147">
                <w:br/>
              </w:r>
              <w:r w:rsidRPr="00D76E29" w:rsidDel="00BF2147">
                <w:br/>
              </w:r>
              <w:r w:rsidRPr="00D76E29" w:rsidDel="00BF2147">
                <w:br/>
              </w:r>
              <w:r w:rsidRPr="00D76E29" w:rsidDel="00BF2147">
                <w:br/>
                <w:delText>7334</w:delText>
              </w:r>
            </w:del>
          </w:p>
        </w:tc>
      </w:tr>
      <w:tr w:rsidR="004E6690" w:rsidRPr="00D76E29" w:rsidDel="00BF2147" w14:paraId="49520E77" w14:textId="77777777" w:rsidTr="001B106A">
        <w:trPr>
          <w:cantSplit/>
          <w:trHeight w:val="190"/>
          <w:del w:id="37509" w:author="Author"/>
        </w:trPr>
        <w:tc>
          <w:tcPr>
            <w:tcW w:w="200" w:type="dxa"/>
          </w:tcPr>
          <w:p w14:paraId="11143CE1" w14:textId="77777777" w:rsidR="004E6690" w:rsidRPr="00D76E29" w:rsidDel="00BF2147" w:rsidRDefault="004E6690" w:rsidP="00A16E60">
            <w:pPr>
              <w:pStyle w:val="tabletext11"/>
              <w:suppressAutoHyphens/>
              <w:rPr>
                <w:del w:id="37510" w:author="Author"/>
              </w:rPr>
            </w:pPr>
          </w:p>
        </w:tc>
        <w:tc>
          <w:tcPr>
            <w:tcW w:w="120" w:type="dxa"/>
            <w:tcBorders>
              <w:top w:val="single" w:sz="6" w:space="0" w:color="auto"/>
              <w:left w:val="single" w:sz="6" w:space="0" w:color="auto"/>
            </w:tcBorders>
          </w:tcPr>
          <w:p w14:paraId="50703D82" w14:textId="77777777" w:rsidR="004E6690" w:rsidRPr="00D76E29" w:rsidDel="00BF2147" w:rsidRDefault="004E6690" w:rsidP="00A16E60">
            <w:pPr>
              <w:pStyle w:val="tabletext11"/>
              <w:suppressAutoHyphens/>
              <w:rPr>
                <w:del w:id="37511" w:author="Author"/>
              </w:rPr>
            </w:pPr>
          </w:p>
        </w:tc>
        <w:tc>
          <w:tcPr>
            <w:tcW w:w="2360" w:type="dxa"/>
            <w:tcBorders>
              <w:top w:val="single" w:sz="6" w:space="0" w:color="auto"/>
            </w:tcBorders>
          </w:tcPr>
          <w:p w14:paraId="7CF47FC9" w14:textId="77777777" w:rsidR="004E6690" w:rsidRPr="00D76E29" w:rsidDel="00BF2147" w:rsidRDefault="004E6690" w:rsidP="00A16E60">
            <w:pPr>
              <w:pStyle w:val="tabletext11"/>
              <w:suppressAutoHyphens/>
              <w:rPr>
                <w:del w:id="37512" w:author="Author"/>
              </w:rPr>
            </w:pPr>
            <w:del w:id="37513" w:author="Author">
              <w:r w:rsidRPr="00D76E29" w:rsidDel="00BF2147">
                <w:delText>Other Franchised Self-propelled Land Motor Vehicle Dealer</w:delText>
              </w:r>
            </w:del>
          </w:p>
        </w:tc>
        <w:tc>
          <w:tcPr>
            <w:tcW w:w="1160" w:type="dxa"/>
            <w:tcBorders>
              <w:top w:val="single" w:sz="6" w:space="0" w:color="auto"/>
              <w:right w:val="nil"/>
            </w:tcBorders>
          </w:tcPr>
          <w:p w14:paraId="4AD740DF" w14:textId="77777777" w:rsidR="004E6690" w:rsidRPr="00D76E29" w:rsidDel="00BF2147" w:rsidRDefault="004E6690" w:rsidP="00A16E60">
            <w:pPr>
              <w:pStyle w:val="tabletext11"/>
              <w:tabs>
                <w:tab w:val="decimal" w:pos="720"/>
              </w:tabs>
              <w:suppressAutoHyphens/>
              <w:rPr>
                <w:del w:id="37514" w:author="Author"/>
              </w:rPr>
            </w:pPr>
          </w:p>
        </w:tc>
        <w:tc>
          <w:tcPr>
            <w:tcW w:w="1160" w:type="dxa"/>
            <w:tcBorders>
              <w:top w:val="single" w:sz="6" w:space="0" w:color="auto"/>
              <w:bottom w:val="single" w:sz="6" w:space="0" w:color="auto"/>
              <w:right w:val="single" w:sz="6" w:space="0" w:color="auto"/>
            </w:tcBorders>
          </w:tcPr>
          <w:p w14:paraId="3EE098C8" w14:textId="77777777" w:rsidR="004E6690" w:rsidRPr="00D76E29" w:rsidDel="00BF2147" w:rsidRDefault="004E6690" w:rsidP="00A16E60">
            <w:pPr>
              <w:pStyle w:val="tabletext11"/>
              <w:tabs>
                <w:tab w:val="decimal" w:pos="720"/>
              </w:tabs>
              <w:suppressAutoHyphens/>
              <w:rPr>
                <w:del w:id="37515" w:author="Author"/>
              </w:rPr>
            </w:pPr>
            <w:del w:id="37516" w:author="Author">
              <w:r w:rsidRPr="00D76E29" w:rsidDel="00BF2147">
                <w:br/>
              </w:r>
              <w:r w:rsidRPr="00D76E29" w:rsidDel="00BF2147">
                <w:br/>
                <w:delText>7347</w:delText>
              </w:r>
            </w:del>
          </w:p>
        </w:tc>
      </w:tr>
      <w:tr w:rsidR="004E6690" w:rsidRPr="00D76E29" w:rsidDel="00BF2147" w14:paraId="273CA73E" w14:textId="77777777" w:rsidTr="001B106A">
        <w:trPr>
          <w:cantSplit/>
          <w:trHeight w:val="190"/>
          <w:del w:id="37517" w:author="Author"/>
        </w:trPr>
        <w:tc>
          <w:tcPr>
            <w:tcW w:w="200" w:type="dxa"/>
          </w:tcPr>
          <w:p w14:paraId="6C01D4F4" w14:textId="77777777" w:rsidR="004E6690" w:rsidRPr="00D76E29" w:rsidDel="00BF2147" w:rsidRDefault="004E6690" w:rsidP="00A16E60">
            <w:pPr>
              <w:pStyle w:val="tabletext11"/>
              <w:suppressAutoHyphens/>
              <w:rPr>
                <w:del w:id="37518" w:author="Author"/>
              </w:rPr>
            </w:pPr>
          </w:p>
        </w:tc>
        <w:tc>
          <w:tcPr>
            <w:tcW w:w="120" w:type="dxa"/>
            <w:tcBorders>
              <w:top w:val="single" w:sz="6" w:space="0" w:color="auto"/>
              <w:left w:val="single" w:sz="6" w:space="0" w:color="auto"/>
              <w:bottom w:val="single" w:sz="6" w:space="0" w:color="auto"/>
            </w:tcBorders>
          </w:tcPr>
          <w:p w14:paraId="1D5379CC" w14:textId="77777777" w:rsidR="004E6690" w:rsidRPr="00D76E29" w:rsidDel="00BF2147" w:rsidRDefault="004E6690" w:rsidP="00A16E60">
            <w:pPr>
              <w:pStyle w:val="tabletext11"/>
              <w:suppressAutoHyphens/>
              <w:rPr>
                <w:del w:id="37519" w:author="Author"/>
              </w:rPr>
            </w:pPr>
          </w:p>
        </w:tc>
        <w:tc>
          <w:tcPr>
            <w:tcW w:w="2360" w:type="dxa"/>
            <w:tcBorders>
              <w:top w:val="single" w:sz="6" w:space="0" w:color="auto"/>
              <w:bottom w:val="single" w:sz="6" w:space="0" w:color="auto"/>
            </w:tcBorders>
          </w:tcPr>
          <w:p w14:paraId="267442FB" w14:textId="77777777" w:rsidR="004E6690" w:rsidRPr="00D76E29" w:rsidDel="00BF2147" w:rsidRDefault="004E6690" w:rsidP="00A16E60">
            <w:pPr>
              <w:pStyle w:val="tabletext11"/>
              <w:suppressAutoHyphens/>
              <w:rPr>
                <w:del w:id="37520" w:author="Author"/>
              </w:rPr>
            </w:pPr>
            <w:del w:id="37521" w:author="Author">
              <w:r w:rsidRPr="00D76E29" w:rsidDel="00BF2147">
                <w:delText>Non-franchised Dealer</w:delText>
              </w:r>
              <w:r w:rsidRPr="00D76E29" w:rsidDel="00BF2147">
                <w:br/>
                <w:delText>(Any Risk Described Above That Is Not A Franchised Dealer)</w:delText>
              </w:r>
            </w:del>
          </w:p>
        </w:tc>
        <w:tc>
          <w:tcPr>
            <w:tcW w:w="1160" w:type="dxa"/>
            <w:tcBorders>
              <w:top w:val="single" w:sz="6" w:space="0" w:color="auto"/>
              <w:bottom w:val="single" w:sz="6" w:space="0" w:color="auto"/>
              <w:right w:val="nil"/>
            </w:tcBorders>
          </w:tcPr>
          <w:p w14:paraId="553A4FAE" w14:textId="77777777" w:rsidR="004E6690" w:rsidRPr="00D76E29" w:rsidDel="00BF2147" w:rsidRDefault="004E6690" w:rsidP="00A16E60">
            <w:pPr>
              <w:pStyle w:val="tabletext11"/>
              <w:tabs>
                <w:tab w:val="decimal" w:pos="720"/>
              </w:tabs>
              <w:suppressAutoHyphens/>
              <w:rPr>
                <w:del w:id="37522" w:author="Author"/>
              </w:rPr>
            </w:pPr>
          </w:p>
        </w:tc>
        <w:tc>
          <w:tcPr>
            <w:tcW w:w="1160" w:type="dxa"/>
            <w:tcBorders>
              <w:top w:val="single" w:sz="6" w:space="0" w:color="auto"/>
              <w:bottom w:val="single" w:sz="6" w:space="0" w:color="auto"/>
              <w:right w:val="single" w:sz="6" w:space="0" w:color="auto"/>
            </w:tcBorders>
          </w:tcPr>
          <w:p w14:paraId="390F9E67" w14:textId="77777777" w:rsidR="004E6690" w:rsidRPr="00D76E29" w:rsidDel="00BF2147" w:rsidRDefault="004E6690" w:rsidP="00A16E60">
            <w:pPr>
              <w:pStyle w:val="tabletext11"/>
              <w:tabs>
                <w:tab w:val="decimal" w:pos="720"/>
              </w:tabs>
              <w:suppressAutoHyphens/>
              <w:rPr>
                <w:del w:id="37523" w:author="Author"/>
              </w:rPr>
            </w:pPr>
            <w:del w:id="37524" w:author="Author">
              <w:r w:rsidRPr="00D76E29" w:rsidDel="00BF2147">
                <w:br/>
              </w:r>
              <w:r w:rsidRPr="00D76E29" w:rsidDel="00BF2147">
                <w:br/>
              </w:r>
              <w:r w:rsidRPr="00D76E29" w:rsidDel="00BF2147">
                <w:br/>
                <w:delText>7357</w:delText>
              </w:r>
            </w:del>
          </w:p>
        </w:tc>
      </w:tr>
      <w:tr w:rsidR="004E6690" w:rsidRPr="00D76E29" w:rsidDel="00BF2147" w14:paraId="02C3752B" w14:textId="77777777" w:rsidTr="001B106A">
        <w:trPr>
          <w:cantSplit/>
          <w:trHeight w:val="190"/>
          <w:del w:id="37525" w:author="Author"/>
        </w:trPr>
        <w:tc>
          <w:tcPr>
            <w:tcW w:w="200" w:type="dxa"/>
          </w:tcPr>
          <w:p w14:paraId="5CE8B67C" w14:textId="77777777" w:rsidR="004E6690" w:rsidRPr="00D76E29" w:rsidDel="00BF2147" w:rsidRDefault="004E6690" w:rsidP="00A16E60">
            <w:pPr>
              <w:pStyle w:val="terr3colblock1"/>
              <w:suppressAutoHyphens/>
              <w:rPr>
                <w:del w:id="37526" w:author="Author"/>
              </w:rPr>
            </w:pPr>
          </w:p>
        </w:tc>
        <w:tc>
          <w:tcPr>
            <w:tcW w:w="120" w:type="dxa"/>
            <w:tcBorders>
              <w:left w:val="single" w:sz="6" w:space="0" w:color="auto"/>
              <w:bottom w:val="single" w:sz="6" w:space="0" w:color="auto"/>
            </w:tcBorders>
          </w:tcPr>
          <w:p w14:paraId="66AD9F64" w14:textId="77777777" w:rsidR="004E6690" w:rsidRPr="00D76E29" w:rsidDel="00BF2147" w:rsidRDefault="004E6690" w:rsidP="00A16E60">
            <w:pPr>
              <w:pStyle w:val="terr3colblock1"/>
              <w:suppressAutoHyphens/>
              <w:rPr>
                <w:del w:id="37527" w:author="Author"/>
              </w:rPr>
            </w:pPr>
          </w:p>
        </w:tc>
        <w:tc>
          <w:tcPr>
            <w:tcW w:w="2360" w:type="dxa"/>
            <w:tcBorders>
              <w:bottom w:val="single" w:sz="6" w:space="0" w:color="auto"/>
            </w:tcBorders>
          </w:tcPr>
          <w:p w14:paraId="2DC8B232" w14:textId="77777777" w:rsidR="004E6690" w:rsidRPr="00D76E29" w:rsidDel="00BF2147" w:rsidRDefault="004E6690" w:rsidP="00A16E60">
            <w:pPr>
              <w:pStyle w:val="tabletext11"/>
              <w:suppressAutoHyphens/>
              <w:rPr>
                <w:del w:id="37528" w:author="Author"/>
              </w:rPr>
            </w:pPr>
            <w:del w:id="37529" w:author="Author">
              <w:r w:rsidRPr="00D76E29" w:rsidDel="00BF2147">
                <w:delText>Franchised And Non-franchised Residence Trailer Dealers</w:delText>
              </w:r>
            </w:del>
          </w:p>
        </w:tc>
        <w:tc>
          <w:tcPr>
            <w:tcW w:w="1160" w:type="dxa"/>
            <w:tcBorders>
              <w:bottom w:val="single" w:sz="6" w:space="0" w:color="auto"/>
              <w:right w:val="nil"/>
            </w:tcBorders>
          </w:tcPr>
          <w:p w14:paraId="0768ED1A" w14:textId="77777777" w:rsidR="004E6690" w:rsidRPr="00D76E29" w:rsidDel="00BF2147" w:rsidRDefault="004E6690" w:rsidP="00A16E60">
            <w:pPr>
              <w:pStyle w:val="tabletext11"/>
              <w:tabs>
                <w:tab w:val="decimal" w:pos="720"/>
              </w:tabs>
              <w:suppressAutoHyphens/>
              <w:rPr>
                <w:del w:id="37530" w:author="Author"/>
              </w:rPr>
            </w:pPr>
          </w:p>
        </w:tc>
        <w:tc>
          <w:tcPr>
            <w:tcW w:w="1160" w:type="dxa"/>
            <w:tcBorders>
              <w:top w:val="single" w:sz="6" w:space="0" w:color="auto"/>
              <w:bottom w:val="single" w:sz="6" w:space="0" w:color="auto"/>
              <w:right w:val="single" w:sz="6" w:space="0" w:color="auto"/>
            </w:tcBorders>
          </w:tcPr>
          <w:p w14:paraId="5F5CB61E" w14:textId="77777777" w:rsidR="004E6690" w:rsidRPr="00D76E29" w:rsidDel="00BF2147" w:rsidRDefault="004E6690" w:rsidP="00A16E60">
            <w:pPr>
              <w:pStyle w:val="tabletext11"/>
              <w:tabs>
                <w:tab w:val="decimal" w:pos="720"/>
              </w:tabs>
              <w:suppressAutoHyphens/>
              <w:rPr>
                <w:del w:id="37531" w:author="Author"/>
              </w:rPr>
            </w:pPr>
            <w:del w:id="37532" w:author="Author">
              <w:r w:rsidRPr="00D76E29" w:rsidDel="00BF2147">
                <w:br/>
              </w:r>
              <w:r w:rsidRPr="00D76E29" w:rsidDel="00BF2147">
                <w:br/>
                <w:delText>7361</w:delText>
              </w:r>
            </w:del>
          </w:p>
        </w:tc>
      </w:tr>
      <w:tr w:rsidR="004E6690" w:rsidRPr="00D76E29" w:rsidDel="00BF2147" w14:paraId="69649BB5" w14:textId="77777777" w:rsidTr="001B106A">
        <w:trPr>
          <w:cantSplit/>
          <w:trHeight w:val="190"/>
          <w:del w:id="37533" w:author="Author"/>
        </w:trPr>
        <w:tc>
          <w:tcPr>
            <w:tcW w:w="200" w:type="dxa"/>
          </w:tcPr>
          <w:p w14:paraId="1F72A50D" w14:textId="77777777" w:rsidR="004E6690" w:rsidRPr="00D76E29" w:rsidDel="00BF2147" w:rsidRDefault="004E6690" w:rsidP="00A16E60">
            <w:pPr>
              <w:pStyle w:val="terr3colblock1"/>
              <w:suppressAutoHyphens/>
              <w:rPr>
                <w:del w:id="37534" w:author="Author"/>
              </w:rPr>
            </w:pPr>
          </w:p>
        </w:tc>
        <w:tc>
          <w:tcPr>
            <w:tcW w:w="120" w:type="dxa"/>
            <w:tcBorders>
              <w:left w:val="single" w:sz="6" w:space="0" w:color="auto"/>
              <w:bottom w:val="single" w:sz="6" w:space="0" w:color="auto"/>
            </w:tcBorders>
          </w:tcPr>
          <w:p w14:paraId="0C32A092" w14:textId="77777777" w:rsidR="004E6690" w:rsidRPr="00D76E29" w:rsidDel="00BF2147" w:rsidRDefault="004E6690" w:rsidP="00A16E60">
            <w:pPr>
              <w:pStyle w:val="terr3colblock1"/>
              <w:suppressAutoHyphens/>
              <w:rPr>
                <w:del w:id="37535" w:author="Author"/>
              </w:rPr>
            </w:pPr>
          </w:p>
        </w:tc>
        <w:tc>
          <w:tcPr>
            <w:tcW w:w="2360" w:type="dxa"/>
            <w:tcBorders>
              <w:bottom w:val="single" w:sz="6" w:space="0" w:color="auto"/>
            </w:tcBorders>
          </w:tcPr>
          <w:p w14:paraId="0D46B80A" w14:textId="77777777" w:rsidR="004E6690" w:rsidRPr="00D76E29" w:rsidDel="00BF2147" w:rsidRDefault="004E6690" w:rsidP="00A16E60">
            <w:pPr>
              <w:pStyle w:val="tabletext11"/>
              <w:suppressAutoHyphens/>
              <w:rPr>
                <w:del w:id="37536" w:author="Author"/>
              </w:rPr>
            </w:pPr>
            <w:del w:id="37537" w:author="Author">
              <w:r w:rsidRPr="00D76E29" w:rsidDel="00BF2147">
                <w:delText>Franchised And Non-franchised Commercial Trailer Dealers</w:delText>
              </w:r>
            </w:del>
          </w:p>
        </w:tc>
        <w:tc>
          <w:tcPr>
            <w:tcW w:w="1160" w:type="dxa"/>
            <w:tcBorders>
              <w:bottom w:val="single" w:sz="6" w:space="0" w:color="auto"/>
              <w:right w:val="nil"/>
            </w:tcBorders>
          </w:tcPr>
          <w:p w14:paraId="6D0F178B" w14:textId="77777777" w:rsidR="004E6690" w:rsidRPr="00D76E29" w:rsidDel="00BF2147" w:rsidRDefault="004E6690" w:rsidP="00A16E60">
            <w:pPr>
              <w:pStyle w:val="tabletext11"/>
              <w:tabs>
                <w:tab w:val="decimal" w:pos="720"/>
              </w:tabs>
              <w:suppressAutoHyphens/>
              <w:rPr>
                <w:del w:id="37538" w:author="Author"/>
              </w:rPr>
            </w:pPr>
          </w:p>
        </w:tc>
        <w:tc>
          <w:tcPr>
            <w:tcW w:w="1160" w:type="dxa"/>
            <w:tcBorders>
              <w:top w:val="single" w:sz="6" w:space="0" w:color="auto"/>
              <w:bottom w:val="single" w:sz="6" w:space="0" w:color="auto"/>
              <w:right w:val="single" w:sz="6" w:space="0" w:color="auto"/>
            </w:tcBorders>
          </w:tcPr>
          <w:p w14:paraId="77072D5F" w14:textId="77777777" w:rsidR="004E6690" w:rsidRPr="00D76E29" w:rsidDel="00BF2147" w:rsidRDefault="004E6690" w:rsidP="00A16E60">
            <w:pPr>
              <w:pStyle w:val="tabletext11"/>
              <w:tabs>
                <w:tab w:val="decimal" w:pos="720"/>
              </w:tabs>
              <w:suppressAutoHyphens/>
              <w:rPr>
                <w:del w:id="37539" w:author="Author"/>
              </w:rPr>
            </w:pPr>
            <w:del w:id="37540" w:author="Author">
              <w:r w:rsidRPr="00D76E29" w:rsidDel="00BF2147">
                <w:br/>
              </w:r>
              <w:r w:rsidRPr="00D76E29" w:rsidDel="00BF2147">
                <w:br/>
                <w:delText>7363</w:delText>
              </w:r>
            </w:del>
          </w:p>
        </w:tc>
      </w:tr>
      <w:tr w:rsidR="004E6690" w:rsidRPr="00D76E29" w:rsidDel="00BF2147" w14:paraId="0B3FA675" w14:textId="77777777" w:rsidTr="001B106A">
        <w:trPr>
          <w:cantSplit/>
          <w:trHeight w:val="190"/>
          <w:del w:id="37541" w:author="Author"/>
        </w:trPr>
        <w:tc>
          <w:tcPr>
            <w:tcW w:w="200" w:type="dxa"/>
          </w:tcPr>
          <w:p w14:paraId="53B654E1" w14:textId="77777777" w:rsidR="004E6690" w:rsidRPr="00D76E29" w:rsidDel="00BF2147" w:rsidRDefault="004E6690" w:rsidP="00A16E60">
            <w:pPr>
              <w:pStyle w:val="tabletext11"/>
              <w:suppressAutoHyphens/>
              <w:rPr>
                <w:del w:id="37542" w:author="Author"/>
              </w:rPr>
            </w:pPr>
          </w:p>
        </w:tc>
        <w:tc>
          <w:tcPr>
            <w:tcW w:w="120" w:type="dxa"/>
            <w:tcBorders>
              <w:left w:val="single" w:sz="6" w:space="0" w:color="auto"/>
              <w:bottom w:val="single" w:sz="6" w:space="0" w:color="auto"/>
            </w:tcBorders>
          </w:tcPr>
          <w:p w14:paraId="14E32BAF" w14:textId="77777777" w:rsidR="004E6690" w:rsidRPr="00D76E29" w:rsidDel="00BF2147" w:rsidRDefault="004E6690" w:rsidP="00A16E60">
            <w:pPr>
              <w:pStyle w:val="tabletext11"/>
              <w:suppressAutoHyphens/>
              <w:rPr>
                <w:del w:id="37543" w:author="Author"/>
              </w:rPr>
            </w:pPr>
          </w:p>
        </w:tc>
        <w:tc>
          <w:tcPr>
            <w:tcW w:w="2360" w:type="dxa"/>
            <w:tcBorders>
              <w:bottom w:val="single" w:sz="6" w:space="0" w:color="auto"/>
            </w:tcBorders>
          </w:tcPr>
          <w:p w14:paraId="6A0F9A49" w14:textId="77777777" w:rsidR="004E6690" w:rsidRPr="00D76E29" w:rsidDel="00BF2147" w:rsidRDefault="004E6690" w:rsidP="00A16E60">
            <w:pPr>
              <w:pStyle w:val="tabletext11"/>
              <w:suppressAutoHyphens/>
              <w:rPr>
                <w:del w:id="37544" w:author="Author"/>
              </w:rPr>
            </w:pPr>
            <w:del w:id="37545" w:author="Author">
              <w:r w:rsidRPr="00D76E29" w:rsidDel="00BF2147">
                <w:delText>Equipment And Implement Dealer (No Other Franchise)</w:delText>
              </w:r>
            </w:del>
          </w:p>
        </w:tc>
        <w:tc>
          <w:tcPr>
            <w:tcW w:w="1160" w:type="dxa"/>
            <w:tcBorders>
              <w:bottom w:val="single" w:sz="6" w:space="0" w:color="auto"/>
              <w:right w:val="nil"/>
            </w:tcBorders>
          </w:tcPr>
          <w:p w14:paraId="739EC7D2" w14:textId="77777777" w:rsidR="004E6690" w:rsidRPr="00D76E29" w:rsidDel="00BF2147" w:rsidRDefault="004E6690" w:rsidP="00A16E60">
            <w:pPr>
              <w:pStyle w:val="tabletext11"/>
              <w:tabs>
                <w:tab w:val="decimal" w:pos="720"/>
              </w:tabs>
              <w:suppressAutoHyphens/>
              <w:rPr>
                <w:del w:id="37546" w:author="Author"/>
              </w:rPr>
            </w:pPr>
          </w:p>
        </w:tc>
        <w:tc>
          <w:tcPr>
            <w:tcW w:w="1160" w:type="dxa"/>
            <w:tcBorders>
              <w:top w:val="single" w:sz="6" w:space="0" w:color="auto"/>
              <w:bottom w:val="single" w:sz="6" w:space="0" w:color="auto"/>
              <w:right w:val="single" w:sz="6" w:space="0" w:color="auto"/>
            </w:tcBorders>
          </w:tcPr>
          <w:p w14:paraId="2D64B34F" w14:textId="77777777" w:rsidR="004E6690" w:rsidRPr="00D76E29" w:rsidDel="00BF2147" w:rsidRDefault="004E6690" w:rsidP="00A16E60">
            <w:pPr>
              <w:pStyle w:val="tabletext11"/>
              <w:tabs>
                <w:tab w:val="decimal" w:pos="720"/>
              </w:tabs>
              <w:suppressAutoHyphens/>
              <w:rPr>
                <w:del w:id="37547" w:author="Author"/>
              </w:rPr>
            </w:pPr>
            <w:del w:id="37548" w:author="Author">
              <w:r w:rsidRPr="00D76E29" w:rsidDel="00BF2147">
                <w:br/>
              </w:r>
              <w:r w:rsidRPr="00D76E29" w:rsidDel="00BF2147">
                <w:br/>
                <w:delText>7365</w:delText>
              </w:r>
            </w:del>
          </w:p>
        </w:tc>
      </w:tr>
    </w:tbl>
    <w:p w14:paraId="23E1984B" w14:textId="77777777" w:rsidR="004E6690" w:rsidDel="00BF2147" w:rsidRDefault="004E6690" w:rsidP="00A16E60">
      <w:pPr>
        <w:pStyle w:val="tablecaption"/>
        <w:suppressAutoHyphens/>
        <w:rPr>
          <w:del w:id="37549" w:author="Author"/>
        </w:rPr>
      </w:pPr>
      <w:del w:id="37550" w:author="Author">
        <w:r w:rsidRPr="00D76E29" w:rsidDel="00BF2147">
          <w:delText>Table 48.B.1. Covered Autos Liability, General Liability And Physical Damage</w:delText>
        </w:r>
      </w:del>
    </w:p>
    <w:p w14:paraId="209C3B28" w14:textId="77777777" w:rsidR="004E6690" w:rsidDel="00BF2147" w:rsidRDefault="004E6690" w:rsidP="00A16E60">
      <w:pPr>
        <w:pStyle w:val="isonormal"/>
        <w:jc w:val="left"/>
        <w:rPr>
          <w:del w:id="37551" w:author="Author"/>
        </w:rPr>
      </w:pPr>
    </w:p>
    <w:p w14:paraId="24963311" w14:textId="77777777" w:rsidR="004E6690" w:rsidDel="00BF2147" w:rsidRDefault="004E6690" w:rsidP="00A16E60">
      <w:pPr>
        <w:pStyle w:val="isonormal"/>
        <w:rPr>
          <w:del w:id="37552" w:author="Author"/>
        </w:rPr>
        <w:sectPr w:rsidR="004E6690" w:rsidDel="00BF2147" w:rsidSect="00BA2F46">
          <w:pgSz w:w="12240" w:h="15840"/>
          <w:pgMar w:top="1735" w:right="960" w:bottom="1560" w:left="1200" w:header="575" w:footer="480" w:gutter="0"/>
          <w:cols w:space="0"/>
          <w:docGrid w:linePitch="245"/>
        </w:sectPr>
      </w:pPr>
    </w:p>
    <w:p w14:paraId="3131DC3B" w14:textId="77777777" w:rsidR="004E6690" w:rsidRPr="006D0C03" w:rsidDel="00BF2147" w:rsidRDefault="004E6690" w:rsidP="00A16E60">
      <w:pPr>
        <w:pStyle w:val="boxrule"/>
        <w:rPr>
          <w:del w:id="37553" w:author="Author"/>
        </w:rPr>
      </w:pPr>
      <w:del w:id="37554" w:author="Author">
        <w:r w:rsidRPr="006D0C03" w:rsidDel="00BF2147">
          <w:lastRenderedPageBreak/>
          <w:delText>49.  AUTO DEALERS – PREMIUM DEVELOPMENT FOR COMMON COVERAGES</w:delText>
        </w:r>
      </w:del>
    </w:p>
    <w:p w14:paraId="60DAA118" w14:textId="77777777" w:rsidR="004E6690" w:rsidRPr="006D0C03" w:rsidDel="00BF2147" w:rsidRDefault="004E6690" w:rsidP="00A16E60">
      <w:pPr>
        <w:pStyle w:val="blocktext1"/>
        <w:suppressAutoHyphens/>
        <w:rPr>
          <w:del w:id="37555" w:author="Author"/>
        </w:rPr>
      </w:pPr>
      <w:del w:id="37556" w:author="Author">
        <w:r w:rsidRPr="006D0C03" w:rsidDel="00BF2147">
          <w:delText xml:space="preserve">Table </w:delText>
        </w:r>
        <w:r w:rsidRPr="006D0C03" w:rsidDel="00BF2147">
          <w:rPr>
            <w:b/>
          </w:rPr>
          <w:delText>49.A.1.b.(2)(v.2)</w:delText>
        </w:r>
        <w:r w:rsidRPr="006D0C03" w:rsidDel="00BF2147">
          <w:delText xml:space="preserve"> is replaced by the following:</w:delText>
        </w:r>
      </w:del>
    </w:p>
    <w:p w14:paraId="3E62F182" w14:textId="77777777" w:rsidR="004E6690" w:rsidRPr="006D0C03" w:rsidDel="00BF2147" w:rsidRDefault="004E6690" w:rsidP="00A16E60">
      <w:pPr>
        <w:pStyle w:val="space4"/>
        <w:suppressAutoHyphens/>
        <w:rPr>
          <w:del w:id="375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380"/>
      </w:tblGrid>
      <w:tr w:rsidR="004E6690" w:rsidRPr="006D0C03" w:rsidDel="00BF2147" w14:paraId="2B352AE9" w14:textId="77777777" w:rsidTr="001B106A">
        <w:trPr>
          <w:cantSplit/>
          <w:del w:id="37558" w:author="Author"/>
        </w:trPr>
        <w:tc>
          <w:tcPr>
            <w:tcW w:w="200" w:type="dxa"/>
            <w:tcBorders>
              <w:top w:val="nil"/>
              <w:left w:val="nil"/>
              <w:bottom w:val="nil"/>
              <w:right w:val="nil"/>
            </w:tcBorders>
          </w:tcPr>
          <w:p w14:paraId="74D7CF41" w14:textId="77777777" w:rsidR="004E6690" w:rsidRPr="006D0C03" w:rsidDel="00BF2147" w:rsidRDefault="004E6690" w:rsidP="00A16E60">
            <w:pPr>
              <w:pStyle w:val="tablehead"/>
              <w:suppressAutoHyphens/>
              <w:rPr>
                <w:del w:id="37559" w:author="Author"/>
              </w:rPr>
            </w:pPr>
          </w:p>
        </w:tc>
        <w:tc>
          <w:tcPr>
            <w:tcW w:w="2400" w:type="dxa"/>
            <w:tcBorders>
              <w:top w:val="single" w:sz="6" w:space="0" w:color="auto"/>
              <w:left w:val="single" w:sz="6" w:space="0" w:color="auto"/>
              <w:bottom w:val="nil"/>
              <w:right w:val="single" w:sz="4" w:space="0" w:color="auto"/>
            </w:tcBorders>
          </w:tcPr>
          <w:p w14:paraId="1636F850" w14:textId="77777777" w:rsidR="004E6690" w:rsidRPr="006D0C03" w:rsidDel="00BF2147" w:rsidRDefault="004E6690" w:rsidP="00A16E60">
            <w:pPr>
              <w:pStyle w:val="tablehead"/>
              <w:suppressAutoHyphens/>
              <w:rPr>
                <w:del w:id="37560" w:author="Author"/>
              </w:rPr>
            </w:pPr>
            <w:del w:id="37561" w:author="Author">
              <w:r w:rsidRPr="006D0C03" w:rsidDel="00BF2147">
                <w:delText>Age Of Individual</w:delText>
              </w:r>
            </w:del>
          </w:p>
        </w:tc>
        <w:tc>
          <w:tcPr>
            <w:tcW w:w="2380" w:type="dxa"/>
            <w:tcBorders>
              <w:top w:val="single" w:sz="6" w:space="0" w:color="auto"/>
              <w:left w:val="single" w:sz="4" w:space="0" w:color="auto"/>
              <w:bottom w:val="single" w:sz="6" w:space="0" w:color="auto"/>
              <w:right w:val="single" w:sz="6" w:space="0" w:color="auto"/>
            </w:tcBorders>
          </w:tcPr>
          <w:p w14:paraId="55E0C6BD" w14:textId="77777777" w:rsidR="004E6690" w:rsidRPr="006D0C03" w:rsidDel="00BF2147" w:rsidRDefault="004E6690" w:rsidP="00A16E60">
            <w:pPr>
              <w:pStyle w:val="tablehead"/>
              <w:suppressAutoHyphens/>
              <w:rPr>
                <w:del w:id="37562" w:author="Author"/>
              </w:rPr>
            </w:pPr>
            <w:del w:id="37563" w:author="Author">
              <w:r w:rsidRPr="006D0C03" w:rsidDel="00BF2147">
                <w:delText>Factor</w:delText>
              </w:r>
            </w:del>
          </w:p>
        </w:tc>
      </w:tr>
      <w:tr w:rsidR="004E6690" w:rsidRPr="006D0C03" w:rsidDel="00BF2147" w14:paraId="7FF0AF01" w14:textId="77777777" w:rsidTr="001B106A">
        <w:trPr>
          <w:cantSplit/>
          <w:del w:id="37564" w:author="Author"/>
        </w:trPr>
        <w:tc>
          <w:tcPr>
            <w:tcW w:w="200" w:type="dxa"/>
            <w:tcBorders>
              <w:top w:val="nil"/>
              <w:left w:val="nil"/>
              <w:bottom w:val="nil"/>
              <w:right w:val="nil"/>
            </w:tcBorders>
          </w:tcPr>
          <w:p w14:paraId="31BBF5DA" w14:textId="77777777" w:rsidR="004E6690" w:rsidRPr="006D0C03" w:rsidDel="00BF2147" w:rsidRDefault="004E6690" w:rsidP="00A16E60">
            <w:pPr>
              <w:pStyle w:val="tabletext11"/>
              <w:suppressAutoHyphens/>
              <w:rPr>
                <w:del w:id="37565" w:author="Author"/>
              </w:rPr>
            </w:pPr>
          </w:p>
        </w:tc>
        <w:tc>
          <w:tcPr>
            <w:tcW w:w="2400" w:type="dxa"/>
            <w:tcBorders>
              <w:top w:val="single" w:sz="6" w:space="0" w:color="auto"/>
              <w:left w:val="single" w:sz="6" w:space="0" w:color="auto"/>
              <w:right w:val="single" w:sz="4" w:space="0" w:color="auto"/>
            </w:tcBorders>
          </w:tcPr>
          <w:p w14:paraId="12D3716F" w14:textId="77777777" w:rsidR="004E6690" w:rsidRPr="006D0C03" w:rsidDel="00BF2147" w:rsidRDefault="004E6690" w:rsidP="00A16E60">
            <w:pPr>
              <w:pStyle w:val="tabletext11"/>
              <w:suppressAutoHyphens/>
              <w:rPr>
                <w:del w:id="37566" w:author="Author"/>
              </w:rPr>
            </w:pPr>
            <w:del w:id="37567" w:author="Author">
              <w:r w:rsidRPr="006D0C03" w:rsidDel="00BF2147">
                <w:delText>Males Under Age 25</w:delText>
              </w:r>
            </w:del>
          </w:p>
        </w:tc>
        <w:tc>
          <w:tcPr>
            <w:tcW w:w="2380" w:type="dxa"/>
            <w:tcBorders>
              <w:top w:val="nil"/>
              <w:left w:val="single" w:sz="4" w:space="0" w:color="auto"/>
              <w:right w:val="single" w:sz="6" w:space="0" w:color="auto"/>
            </w:tcBorders>
          </w:tcPr>
          <w:p w14:paraId="54B35C81" w14:textId="77777777" w:rsidR="004E6690" w:rsidRPr="006D0C03" w:rsidDel="00BF2147" w:rsidRDefault="004E6690" w:rsidP="00A16E60">
            <w:pPr>
              <w:pStyle w:val="tabletext11"/>
              <w:suppressAutoHyphens/>
              <w:jc w:val="center"/>
              <w:rPr>
                <w:del w:id="37568" w:author="Author"/>
              </w:rPr>
            </w:pPr>
            <w:del w:id="37569" w:author="Author">
              <w:r w:rsidRPr="006D0C03" w:rsidDel="00BF2147">
                <w:delText>1.15</w:delText>
              </w:r>
            </w:del>
          </w:p>
        </w:tc>
      </w:tr>
      <w:tr w:rsidR="004E6690" w:rsidRPr="006D0C03" w:rsidDel="00BF2147" w14:paraId="650B6E8A" w14:textId="77777777" w:rsidTr="001B106A">
        <w:trPr>
          <w:cantSplit/>
          <w:del w:id="37570" w:author="Author"/>
        </w:trPr>
        <w:tc>
          <w:tcPr>
            <w:tcW w:w="200" w:type="dxa"/>
            <w:tcBorders>
              <w:top w:val="nil"/>
              <w:left w:val="nil"/>
              <w:bottom w:val="nil"/>
              <w:right w:val="nil"/>
            </w:tcBorders>
          </w:tcPr>
          <w:p w14:paraId="4F76BA04" w14:textId="77777777" w:rsidR="004E6690" w:rsidRPr="006D0C03" w:rsidDel="00BF2147" w:rsidRDefault="004E6690" w:rsidP="00A16E60">
            <w:pPr>
              <w:pStyle w:val="tabletext11"/>
              <w:suppressAutoHyphens/>
              <w:rPr>
                <w:del w:id="37571" w:author="Author"/>
              </w:rPr>
            </w:pPr>
          </w:p>
        </w:tc>
        <w:tc>
          <w:tcPr>
            <w:tcW w:w="2400" w:type="dxa"/>
            <w:tcBorders>
              <w:left w:val="single" w:sz="6" w:space="0" w:color="auto"/>
              <w:bottom w:val="single" w:sz="6" w:space="0" w:color="auto"/>
              <w:right w:val="single" w:sz="4" w:space="0" w:color="auto"/>
            </w:tcBorders>
          </w:tcPr>
          <w:p w14:paraId="18CB00A6" w14:textId="77777777" w:rsidR="004E6690" w:rsidRPr="006D0C03" w:rsidDel="00BF2147" w:rsidRDefault="004E6690" w:rsidP="00A16E60">
            <w:pPr>
              <w:pStyle w:val="tabletext11"/>
              <w:suppressAutoHyphens/>
              <w:rPr>
                <w:del w:id="37572" w:author="Author"/>
              </w:rPr>
            </w:pPr>
            <w:del w:id="37573" w:author="Author">
              <w:r w:rsidRPr="006D0C03" w:rsidDel="00BF2147">
                <w:delText>All Others</w:delText>
              </w:r>
            </w:del>
          </w:p>
        </w:tc>
        <w:tc>
          <w:tcPr>
            <w:tcW w:w="2380" w:type="dxa"/>
            <w:tcBorders>
              <w:left w:val="single" w:sz="4" w:space="0" w:color="auto"/>
              <w:bottom w:val="single" w:sz="6" w:space="0" w:color="auto"/>
              <w:right w:val="single" w:sz="6" w:space="0" w:color="auto"/>
            </w:tcBorders>
          </w:tcPr>
          <w:p w14:paraId="3EE4A7F0" w14:textId="77777777" w:rsidR="004E6690" w:rsidRPr="006D0C03" w:rsidDel="00BF2147" w:rsidRDefault="004E6690" w:rsidP="00A16E60">
            <w:pPr>
              <w:pStyle w:val="tabletext11"/>
              <w:suppressAutoHyphens/>
              <w:jc w:val="center"/>
              <w:rPr>
                <w:del w:id="37574" w:author="Author"/>
                <w:szCs w:val="18"/>
              </w:rPr>
            </w:pPr>
            <w:del w:id="37575" w:author="Author">
              <w:r w:rsidRPr="006D0C03" w:rsidDel="00BF2147">
                <w:rPr>
                  <w:szCs w:val="18"/>
                </w:rPr>
                <w:delText>0.50</w:delText>
              </w:r>
            </w:del>
          </w:p>
        </w:tc>
      </w:tr>
    </w:tbl>
    <w:p w14:paraId="029C817F" w14:textId="77777777" w:rsidR="004E6690" w:rsidRPr="006D0C03" w:rsidDel="00BF2147" w:rsidRDefault="004E6690" w:rsidP="00A16E60">
      <w:pPr>
        <w:pStyle w:val="tablecaption"/>
        <w:suppressAutoHyphens/>
        <w:rPr>
          <w:del w:id="37576" w:author="Author"/>
        </w:rPr>
      </w:pPr>
      <w:del w:id="37577" w:author="Author">
        <w:r w:rsidRPr="006D0C03" w:rsidDel="00BF2147">
          <w:delText>Table 49.A.1.b.(2)(v.2) Class II – Nonemployees Factors</w:delText>
        </w:r>
      </w:del>
    </w:p>
    <w:p w14:paraId="4920A50D" w14:textId="77777777" w:rsidR="004E6690" w:rsidRPr="006D0C03" w:rsidDel="00BF2147" w:rsidRDefault="004E6690" w:rsidP="00A16E60">
      <w:pPr>
        <w:pStyle w:val="isonormal"/>
        <w:suppressAutoHyphens/>
        <w:rPr>
          <w:del w:id="37578" w:author="Author"/>
        </w:rPr>
      </w:pPr>
    </w:p>
    <w:p w14:paraId="0468BB3F" w14:textId="77777777" w:rsidR="004E6690" w:rsidRPr="006D0C03" w:rsidDel="00BF2147" w:rsidRDefault="004E6690" w:rsidP="00A16E60">
      <w:pPr>
        <w:pStyle w:val="blocktext1"/>
        <w:suppressAutoHyphens/>
        <w:rPr>
          <w:del w:id="37579" w:author="Author"/>
        </w:rPr>
      </w:pPr>
      <w:del w:id="37580" w:author="Author">
        <w:r w:rsidRPr="006D0C03" w:rsidDel="00BF2147">
          <w:delText>Paragraph</w:delText>
        </w:r>
        <w:r w:rsidRPr="006D0C03" w:rsidDel="00BF2147">
          <w:rPr>
            <w:b/>
          </w:rPr>
          <w:delText xml:space="preserve"> C.1.e.</w:delText>
        </w:r>
        <w:r w:rsidRPr="006D0C03" w:rsidDel="00BF2147">
          <w:delText xml:space="preserve"> is replaced by the following:</w:delText>
        </w:r>
      </w:del>
    </w:p>
    <w:p w14:paraId="40E409FF" w14:textId="77777777" w:rsidR="004E6690" w:rsidRPr="006D0C03" w:rsidDel="00BF2147" w:rsidRDefault="004E6690" w:rsidP="00A16E60">
      <w:pPr>
        <w:pStyle w:val="outlinehd2"/>
        <w:suppressAutoHyphens/>
        <w:rPr>
          <w:del w:id="37581" w:author="Author"/>
        </w:rPr>
      </w:pPr>
      <w:del w:id="37582" w:author="Author">
        <w:r w:rsidRPr="006D0C03" w:rsidDel="00BF2147">
          <w:tab/>
          <w:delText>C.</w:delText>
        </w:r>
        <w:r w:rsidRPr="006D0C03" w:rsidDel="00BF2147">
          <w:tab/>
          <w:delText>Liability And Basic No-fault Coverages</w:delText>
        </w:r>
      </w:del>
    </w:p>
    <w:p w14:paraId="076058A0" w14:textId="77777777" w:rsidR="004E6690" w:rsidRPr="006D0C03" w:rsidDel="00BF2147" w:rsidRDefault="004E6690" w:rsidP="00A16E60">
      <w:pPr>
        <w:pStyle w:val="outlinehd3"/>
        <w:suppressAutoHyphens/>
        <w:rPr>
          <w:del w:id="37583" w:author="Author"/>
        </w:rPr>
      </w:pPr>
      <w:del w:id="37584" w:author="Author">
        <w:r w:rsidRPr="006D0C03" w:rsidDel="00BF2147">
          <w:tab/>
          <w:delText>1.</w:delText>
        </w:r>
        <w:r w:rsidRPr="006D0C03" w:rsidDel="00BF2147">
          <w:tab/>
          <w:delText>Base Premium Computation</w:delText>
        </w:r>
      </w:del>
    </w:p>
    <w:p w14:paraId="1634B590" w14:textId="77777777" w:rsidR="004E6690" w:rsidRPr="006D0C03" w:rsidDel="00BF2147" w:rsidRDefault="004E6690" w:rsidP="00A16E60">
      <w:pPr>
        <w:pStyle w:val="outlinetxt4"/>
        <w:suppressAutoHyphens/>
        <w:rPr>
          <w:del w:id="37585" w:author="Author"/>
        </w:rPr>
      </w:pPr>
      <w:del w:id="37586" w:author="Author">
        <w:r w:rsidRPr="006D0C03" w:rsidDel="00BF2147">
          <w:tab/>
        </w:r>
        <w:r w:rsidRPr="006D0C03" w:rsidDel="00BF2147">
          <w:rPr>
            <w:b/>
          </w:rPr>
          <w:delText>e.</w:delText>
        </w:r>
        <w:r w:rsidRPr="006D0C03" w:rsidDel="00BF2147">
          <w:tab/>
          <w:delText>Liability coverage is extended to provide the full covered autos liability limit for customers. The auto dealer's base loss costs reflect this extension. No further adjustment is necessary.</w:delText>
        </w:r>
      </w:del>
    </w:p>
    <w:p w14:paraId="7F261B11" w14:textId="77777777" w:rsidR="004E6690" w:rsidRPr="006D0C03" w:rsidDel="00BF2147" w:rsidRDefault="004E6690" w:rsidP="00A16E60">
      <w:pPr>
        <w:pStyle w:val="isonormal"/>
        <w:suppressAutoHyphens/>
        <w:rPr>
          <w:del w:id="37587" w:author="Author"/>
        </w:rPr>
      </w:pPr>
    </w:p>
    <w:p w14:paraId="73E95F7F" w14:textId="77777777" w:rsidR="004E6690" w:rsidRPr="006D0C03" w:rsidDel="00BF2147" w:rsidRDefault="004E6690" w:rsidP="00A16E60">
      <w:pPr>
        <w:pStyle w:val="blocktext1"/>
        <w:suppressAutoHyphens/>
        <w:rPr>
          <w:del w:id="37588" w:author="Author"/>
        </w:rPr>
      </w:pPr>
      <w:del w:id="37589" w:author="Author">
        <w:r w:rsidRPr="006D0C03" w:rsidDel="00BF2147">
          <w:delText xml:space="preserve">Table </w:delText>
        </w:r>
        <w:r w:rsidRPr="006D0C03" w:rsidDel="00BF2147">
          <w:rPr>
            <w:b/>
          </w:rPr>
          <w:delText>49.F.2.a.</w:delText>
        </w:r>
        <w:r w:rsidRPr="006D0C03" w:rsidDel="00BF2147">
          <w:delText xml:space="preserve"> is replaced by the following:</w:delText>
        </w:r>
      </w:del>
    </w:p>
    <w:p w14:paraId="5B0182F2" w14:textId="77777777" w:rsidR="004E6690" w:rsidRPr="006D0C03" w:rsidDel="00BF2147" w:rsidRDefault="004E6690" w:rsidP="00A16E60">
      <w:pPr>
        <w:pStyle w:val="space4"/>
        <w:suppressAutoHyphens/>
        <w:rPr>
          <w:del w:id="375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4E6690" w:rsidRPr="006D0C03" w:rsidDel="00BF2147" w14:paraId="66F52899" w14:textId="77777777" w:rsidTr="001B106A">
        <w:trPr>
          <w:cantSplit/>
          <w:del w:id="37591" w:author="Author"/>
        </w:trPr>
        <w:tc>
          <w:tcPr>
            <w:tcW w:w="200" w:type="dxa"/>
          </w:tcPr>
          <w:p w14:paraId="640968D6" w14:textId="77777777" w:rsidR="004E6690" w:rsidRPr="006D0C03" w:rsidDel="00BF2147" w:rsidRDefault="004E6690" w:rsidP="00A16E60">
            <w:pPr>
              <w:pStyle w:val="tablehead"/>
              <w:suppressAutoHyphens/>
              <w:rPr>
                <w:del w:id="37592" w:author="Author"/>
              </w:rPr>
            </w:pPr>
          </w:p>
        </w:tc>
        <w:tc>
          <w:tcPr>
            <w:tcW w:w="1508" w:type="dxa"/>
            <w:tcBorders>
              <w:top w:val="single" w:sz="6" w:space="0" w:color="auto"/>
              <w:left w:val="single" w:sz="6" w:space="0" w:color="auto"/>
            </w:tcBorders>
          </w:tcPr>
          <w:p w14:paraId="5807BB4C" w14:textId="77777777" w:rsidR="004E6690" w:rsidRPr="006D0C03" w:rsidDel="00BF2147" w:rsidRDefault="004E6690" w:rsidP="00A16E60">
            <w:pPr>
              <w:pStyle w:val="tablehead"/>
              <w:suppressAutoHyphens/>
              <w:rPr>
                <w:del w:id="37593" w:author="Author"/>
              </w:rPr>
            </w:pPr>
          </w:p>
        </w:tc>
        <w:tc>
          <w:tcPr>
            <w:tcW w:w="3292" w:type="dxa"/>
            <w:gridSpan w:val="4"/>
            <w:tcBorders>
              <w:top w:val="single" w:sz="6" w:space="0" w:color="auto"/>
              <w:right w:val="single" w:sz="6" w:space="0" w:color="auto"/>
            </w:tcBorders>
          </w:tcPr>
          <w:p w14:paraId="3BA93F7B" w14:textId="77777777" w:rsidR="004E6690" w:rsidRPr="006D0C03" w:rsidDel="00BF2147" w:rsidRDefault="004E6690" w:rsidP="00A16E60">
            <w:pPr>
              <w:pStyle w:val="tablehead"/>
              <w:suppressAutoHyphens/>
              <w:rPr>
                <w:del w:id="37594" w:author="Author"/>
              </w:rPr>
            </w:pPr>
            <w:del w:id="37595" w:author="Author">
              <w:r w:rsidRPr="006D0C03" w:rsidDel="00BF2147">
                <w:delText>Medical Payments Limit Per Person</w:delText>
              </w:r>
            </w:del>
          </w:p>
        </w:tc>
      </w:tr>
      <w:tr w:rsidR="004E6690" w:rsidRPr="006D0C03" w:rsidDel="00BF2147" w14:paraId="4164119A" w14:textId="77777777" w:rsidTr="001B106A">
        <w:trPr>
          <w:cantSplit/>
          <w:del w:id="37596" w:author="Author"/>
        </w:trPr>
        <w:tc>
          <w:tcPr>
            <w:tcW w:w="200" w:type="dxa"/>
          </w:tcPr>
          <w:p w14:paraId="66236A65" w14:textId="77777777" w:rsidR="004E6690" w:rsidRPr="006D0C03" w:rsidDel="00BF2147" w:rsidRDefault="004E6690" w:rsidP="00A16E60">
            <w:pPr>
              <w:pStyle w:val="tablehead"/>
              <w:suppressAutoHyphens/>
              <w:rPr>
                <w:del w:id="37597" w:author="Author"/>
              </w:rPr>
            </w:pPr>
          </w:p>
        </w:tc>
        <w:tc>
          <w:tcPr>
            <w:tcW w:w="1508" w:type="dxa"/>
            <w:tcBorders>
              <w:left w:val="single" w:sz="6" w:space="0" w:color="auto"/>
              <w:bottom w:val="single" w:sz="6" w:space="0" w:color="auto"/>
            </w:tcBorders>
          </w:tcPr>
          <w:p w14:paraId="77B58559" w14:textId="77777777" w:rsidR="004E6690" w:rsidRPr="006D0C03" w:rsidDel="00BF2147" w:rsidRDefault="004E6690" w:rsidP="00A16E60">
            <w:pPr>
              <w:pStyle w:val="tablehead"/>
              <w:suppressAutoHyphens/>
              <w:rPr>
                <w:del w:id="37598" w:author="Author"/>
              </w:rPr>
            </w:pPr>
          </w:p>
        </w:tc>
        <w:tc>
          <w:tcPr>
            <w:tcW w:w="823" w:type="dxa"/>
            <w:tcBorders>
              <w:bottom w:val="single" w:sz="6" w:space="0" w:color="auto"/>
            </w:tcBorders>
          </w:tcPr>
          <w:p w14:paraId="09C98D50" w14:textId="77777777" w:rsidR="004E6690" w:rsidRPr="006D0C03" w:rsidDel="00BF2147" w:rsidRDefault="004E6690" w:rsidP="00A16E60">
            <w:pPr>
              <w:pStyle w:val="tablehead"/>
              <w:suppressAutoHyphens/>
              <w:rPr>
                <w:del w:id="37599" w:author="Author"/>
              </w:rPr>
            </w:pPr>
          </w:p>
        </w:tc>
        <w:tc>
          <w:tcPr>
            <w:tcW w:w="823" w:type="dxa"/>
            <w:tcBorders>
              <w:bottom w:val="single" w:sz="6" w:space="0" w:color="auto"/>
            </w:tcBorders>
          </w:tcPr>
          <w:p w14:paraId="143EF1C9" w14:textId="77777777" w:rsidR="004E6690" w:rsidRPr="006D0C03" w:rsidDel="00BF2147" w:rsidRDefault="004E6690" w:rsidP="00A16E60">
            <w:pPr>
              <w:pStyle w:val="tablehead"/>
              <w:suppressAutoHyphens/>
              <w:rPr>
                <w:del w:id="37600" w:author="Author"/>
              </w:rPr>
            </w:pPr>
            <w:del w:id="37601" w:author="Author">
              <w:r w:rsidRPr="006D0C03" w:rsidDel="00BF2147">
                <w:delText>$1,000</w:delText>
              </w:r>
            </w:del>
          </w:p>
        </w:tc>
        <w:tc>
          <w:tcPr>
            <w:tcW w:w="823" w:type="dxa"/>
            <w:tcBorders>
              <w:bottom w:val="single" w:sz="6" w:space="0" w:color="auto"/>
            </w:tcBorders>
          </w:tcPr>
          <w:p w14:paraId="4DCE5694" w14:textId="77777777" w:rsidR="004E6690" w:rsidRPr="006D0C03" w:rsidDel="00BF2147" w:rsidRDefault="004E6690" w:rsidP="00A16E60">
            <w:pPr>
              <w:pStyle w:val="tablehead"/>
              <w:suppressAutoHyphens/>
              <w:rPr>
                <w:del w:id="37602" w:author="Author"/>
              </w:rPr>
            </w:pPr>
            <w:del w:id="37603" w:author="Author">
              <w:r w:rsidRPr="006D0C03" w:rsidDel="00BF2147">
                <w:delText>$2,000</w:delText>
              </w:r>
            </w:del>
          </w:p>
        </w:tc>
        <w:tc>
          <w:tcPr>
            <w:tcW w:w="823" w:type="dxa"/>
            <w:tcBorders>
              <w:bottom w:val="single" w:sz="6" w:space="0" w:color="auto"/>
              <w:right w:val="single" w:sz="6" w:space="0" w:color="auto"/>
            </w:tcBorders>
          </w:tcPr>
          <w:p w14:paraId="7FDC4C32" w14:textId="77777777" w:rsidR="004E6690" w:rsidRPr="006D0C03" w:rsidDel="00BF2147" w:rsidRDefault="004E6690" w:rsidP="00A16E60">
            <w:pPr>
              <w:pStyle w:val="tablehead"/>
              <w:suppressAutoHyphens/>
              <w:rPr>
                <w:del w:id="37604" w:author="Author"/>
              </w:rPr>
            </w:pPr>
            <w:del w:id="37605" w:author="Author">
              <w:r w:rsidRPr="006D0C03" w:rsidDel="00BF2147">
                <w:delText>$5,000</w:delText>
              </w:r>
            </w:del>
          </w:p>
        </w:tc>
      </w:tr>
      <w:tr w:rsidR="004E6690" w:rsidRPr="006D0C03" w:rsidDel="00BF2147" w14:paraId="4F2CAF2B" w14:textId="77777777" w:rsidTr="001B106A">
        <w:trPr>
          <w:cantSplit/>
          <w:del w:id="37606" w:author="Author"/>
        </w:trPr>
        <w:tc>
          <w:tcPr>
            <w:tcW w:w="200" w:type="dxa"/>
          </w:tcPr>
          <w:p w14:paraId="3704091A" w14:textId="77777777" w:rsidR="004E6690" w:rsidRPr="006D0C03" w:rsidDel="00BF2147" w:rsidRDefault="004E6690" w:rsidP="00A16E60">
            <w:pPr>
              <w:pStyle w:val="tabletext11"/>
              <w:suppressAutoHyphens/>
              <w:rPr>
                <w:del w:id="37607" w:author="Author"/>
              </w:rPr>
            </w:pPr>
          </w:p>
        </w:tc>
        <w:tc>
          <w:tcPr>
            <w:tcW w:w="2331" w:type="dxa"/>
            <w:gridSpan w:val="2"/>
            <w:tcBorders>
              <w:left w:val="single" w:sz="6" w:space="0" w:color="auto"/>
            </w:tcBorders>
          </w:tcPr>
          <w:p w14:paraId="30DE0137" w14:textId="77777777" w:rsidR="004E6690" w:rsidRPr="006D0C03" w:rsidDel="00BF2147" w:rsidRDefault="004E6690" w:rsidP="00A16E60">
            <w:pPr>
              <w:pStyle w:val="tabletext11"/>
              <w:tabs>
                <w:tab w:val="decimal" w:pos="200"/>
              </w:tabs>
              <w:suppressAutoHyphens/>
              <w:rPr>
                <w:del w:id="37608" w:author="Author"/>
              </w:rPr>
            </w:pPr>
            <w:del w:id="37609" w:author="Author">
              <w:r w:rsidRPr="006D0C03" w:rsidDel="00BF2147">
                <w:delText>Auto</w:delText>
              </w:r>
            </w:del>
          </w:p>
        </w:tc>
        <w:tc>
          <w:tcPr>
            <w:tcW w:w="823" w:type="dxa"/>
          </w:tcPr>
          <w:p w14:paraId="4FE15B7E" w14:textId="77777777" w:rsidR="004E6690" w:rsidRPr="006D0C03" w:rsidDel="00BF2147" w:rsidRDefault="004E6690" w:rsidP="00A16E60">
            <w:pPr>
              <w:pStyle w:val="tabletext11"/>
              <w:tabs>
                <w:tab w:val="decimal" w:pos="300"/>
              </w:tabs>
              <w:suppressAutoHyphens/>
              <w:rPr>
                <w:del w:id="37610" w:author="Author"/>
              </w:rPr>
            </w:pPr>
            <w:del w:id="37611" w:author="Author">
              <w:r w:rsidRPr="006D0C03" w:rsidDel="00BF2147">
                <w:delText>0.007</w:delText>
              </w:r>
            </w:del>
          </w:p>
        </w:tc>
        <w:tc>
          <w:tcPr>
            <w:tcW w:w="823" w:type="dxa"/>
          </w:tcPr>
          <w:p w14:paraId="137FD9AD" w14:textId="77777777" w:rsidR="004E6690" w:rsidRPr="006D0C03" w:rsidDel="00BF2147" w:rsidRDefault="004E6690" w:rsidP="00A16E60">
            <w:pPr>
              <w:pStyle w:val="tabletext11"/>
              <w:tabs>
                <w:tab w:val="decimal" w:pos="300"/>
              </w:tabs>
              <w:suppressAutoHyphens/>
              <w:rPr>
                <w:del w:id="37612" w:author="Author"/>
              </w:rPr>
            </w:pPr>
            <w:del w:id="37613" w:author="Author">
              <w:r w:rsidRPr="006D0C03" w:rsidDel="00BF2147">
                <w:delText>0.013</w:delText>
              </w:r>
            </w:del>
          </w:p>
        </w:tc>
        <w:tc>
          <w:tcPr>
            <w:tcW w:w="823" w:type="dxa"/>
            <w:tcBorders>
              <w:right w:val="single" w:sz="6" w:space="0" w:color="auto"/>
            </w:tcBorders>
          </w:tcPr>
          <w:p w14:paraId="2ACE80B7" w14:textId="77777777" w:rsidR="004E6690" w:rsidRPr="006D0C03" w:rsidDel="00BF2147" w:rsidRDefault="004E6690" w:rsidP="00A16E60">
            <w:pPr>
              <w:pStyle w:val="tabletext11"/>
              <w:tabs>
                <w:tab w:val="decimal" w:pos="300"/>
              </w:tabs>
              <w:suppressAutoHyphens/>
              <w:rPr>
                <w:del w:id="37614" w:author="Author"/>
              </w:rPr>
            </w:pPr>
            <w:del w:id="37615" w:author="Author">
              <w:r w:rsidRPr="006D0C03" w:rsidDel="00BF2147">
                <w:delText>0.019</w:delText>
              </w:r>
            </w:del>
          </w:p>
        </w:tc>
      </w:tr>
      <w:tr w:rsidR="004E6690" w:rsidRPr="006D0C03" w:rsidDel="00BF2147" w14:paraId="39051FBA" w14:textId="77777777" w:rsidTr="001B106A">
        <w:trPr>
          <w:cantSplit/>
          <w:del w:id="37616" w:author="Author"/>
        </w:trPr>
        <w:tc>
          <w:tcPr>
            <w:tcW w:w="200" w:type="dxa"/>
          </w:tcPr>
          <w:p w14:paraId="0048D16D" w14:textId="77777777" w:rsidR="004E6690" w:rsidRPr="006D0C03" w:rsidDel="00BF2147" w:rsidRDefault="004E6690" w:rsidP="00A16E60">
            <w:pPr>
              <w:pStyle w:val="tabletext11"/>
              <w:suppressAutoHyphens/>
              <w:rPr>
                <w:del w:id="37617" w:author="Author"/>
              </w:rPr>
            </w:pPr>
          </w:p>
        </w:tc>
        <w:tc>
          <w:tcPr>
            <w:tcW w:w="2331" w:type="dxa"/>
            <w:gridSpan w:val="2"/>
            <w:tcBorders>
              <w:left w:val="single" w:sz="6" w:space="0" w:color="auto"/>
              <w:bottom w:val="single" w:sz="6" w:space="0" w:color="auto"/>
            </w:tcBorders>
          </w:tcPr>
          <w:p w14:paraId="0496FD0C" w14:textId="77777777" w:rsidR="004E6690" w:rsidRPr="006D0C03" w:rsidDel="00BF2147" w:rsidRDefault="004E6690" w:rsidP="00A16E60">
            <w:pPr>
              <w:pStyle w:val="tabletext11"/>
              <w:tabs>
                <w:tab w:val="decimal" w:pos="200"/>
              </w:tabs>
              <w:suppressAutoHyphens/>
              <w:rPr>
                <w:del w:id="37618" w:author="Author"/>
              </w:rPr>
            </w:pPr>
            <w:del w:id="37619" w:author="Author">
              <w:r w:rsidRPr="006D0C03" w:rsidDel="00BF2147">
                <w:delText>Locations And Operations</w:delText>
              </w:r>
            </w:del>
          </w:p>
        </w:tc>
        <w:tc>
          <w:tcPr>
            <w:tcW w:w="823" w:type="dxa"/>
            <w:tcBorders>
              <w:bottom w:val="single" w:sz="6" w:space="0" w:color="auto"/>
            </w:tcBorders>
          </w:tcPr>
          <w:p w14:paraId="2F765C8D" w14:textId="77777777" w:rsidR="004E6690" w:rsidRPr="006D0C03" w:rsidDel="00BF2147" w:rsidRDefault="004E6690" w:rsidP="00A16E60">
            <w:pPr>
              <w:pStyle w:val="tabletext11"/>
              <w:tabs>
                <w:tab w:val="decimal" w:pos="300"/>
              </w:tabs>
              <w:suppressAutoHyphens/>
              <w:rPr>
                <w:del w:id="37620" w:author="Author"/>
              </w:rPr>
            </w:pPr>
            <w:del w:id="37621" w:author="Author">
              <w:r w:rsidRPr="006D0C03" w:rsidDel="00BF2147">
                <w:delText>0.013</w:delText>
              </w:r>
            </w:del>
          </w:p>
        </w:tc>
        <w:tc>
          <w:tcPr>
            <w:tcW w:w="823" w:type="dxa"/>
            <w:tcBorders>
              <w:bottom w:val="single" w:sz="6" w:space="0" w:color="auto"/>
            </w:tcBorders>
          </w:tcPr>
          <w:p w14:paraId="6AC94EFE" w14:textId="77777777" w:rsidR="004E6690" w:rsidRPr="006D0C03" w:rsidDel="00BF2147" w:rsidRDefault="004E6690" w:rsidP="00A16E60">
            <w:pPr>
              <w:pStyle w:val="tabletext11"/>
              <w:tabs>
                <w:tab w:val="decimal" w:pos="300"/>
              </w:tabs>
              <w:suppressAutoHyphens/>
              <w:rPr>
                <w:del w:id="37622" w:author="Author"/>
              </w:rPr>
            </w:pPr>
            <w:del w:id="37623" w:author="Author">
              <w:r w:rsidRPr="006D0C03" w:rsidDel="00BF2147">
                <w:delText>0.016</w:delText>
              </w:r>
            </w:del>
          </w:p>
        </w:tc>
        <w:tc>
          <w:tcPr>
            <w:tcW w:w="823" w:type="dxa"/>
            <w:tcBorders>
              <w:bottom w:val="single" w:sz="6" w:space="0" w:color="auto"/>
              <w:right w:val="single" w:sz="6" w:space="0" w:color="auto"/>
            </w:tcBorders>
          </w:tcPr>
          <w:p w14:paraId="47E86204" w14:textId="77777777" w:rsidR="004E6690" w:rsidRPr="006D0C03" w:rsidDel="00BF2147" w:rsidRDefault="004E6690" w:rsidP="00A16E60">
            <w:pPr>
              <w:pStyle w:val="tabletext11"/>
              <w:tabs>
                <w:tab w:val="decimal" w:pos="300"/>
              </w:tabs>
              <w:suppressAutoHyphens/>
              <w:rPr>
                <w:del w:id="37624" w:author="Author"/>
              </w:rPr>
            </w:pPr>
            <w:del w:id="37625" w:author="Author">
              <w:r w:rsidRPr="006D0C03" w:rsidDel="00BF2147">
                <w:delText>0.018</w:delText>
              </w:r>
            </w:del>
          </w:p>
        </w:tc>
      </w:tr>
    </w:tbl>
    <w:p w14:paraId="149EE81B" w14:textId="77777777" w:rsidR="004E6690" w:rsidRPr="006D0C03" w:rsidDel="00BF2147" w:rsidRDefault="004E6690" w:rsidP="00A16E60">
      <w:pPr>
        <w:pStyle w:val="tablecaption"/>
        <w:suppressAutoHyphens/>
        <w:rPr>
          <w:del w:id="37626" w:author="Author"/>
        </w:rPr>
      </w:pPr>
      <w:del w:id="37627" w:author="Author">
        <w:r w:rsidRPr="006D0C03" w:rsidDel="00BF2147">
          <w:delText>Table 49.F.2.a. Dealers Medical Payments Coverage Factors</w:delText>
        </w:r>
      </w:del>
    </w:p>
    <w:p w14:paraId="2F3B1CDD" w14:textId="77777777" w:rsidR="004E6690" w:rsidRPr="006D0C03" w:rsidDel="00BF2147" w:rsidRDefault="004E6690" w:rsidP="00A16E60">
      <w:pPr>
        <w:pStyle w:val="isonormal"/>
        <w:suppressAutoHyphens/>
        <w:rPr>
          <w:del w:id="37628" w:author="Author"/>
        </w:rPr>
      </w:pPr>
    </w:p>
    <w:p w14:paraId="09CF27F3" w14:textId="77777777" w:rsidR="004E6690" w:rsidRPr="006D0C03" w:rsidDel="00BF2147" w:rsidRDefault="004E6690" w:rsidP="00A16E60">
      <w:pPr>
        <w:pStyle w:val="blocktext1"/>
        <w:suppressAutoHyphens/>
        <w:rPr>
          <w:del w:id="37629" w:author="Author"/>
        </w:rPr>
      </w:pPr>
      <w:del w:id="37630" w:author="Author">
        <w:r w:rsidRPr="006D0C03" w:rsidDel="00BF2147">
          <w:delText xml:space="preserve">The following is added to Paragraph </w:delText>
        </w:r>
        <w:r w:rsidRPr="006D0C03" w:rsidDel="00BF2147">
          <w:rPr>
            <w:b/>
          </w:rPr>
          <w:delText>F.2.a.:</w:delText>
        </w:r>
      </w:del>
    </w:p>
    <w:p w14:paraId="6B3C4AB3" w14:textId="77777777" w:rsidR="004E6690" w:rsidDel="00BF2147" w:rsidRDefault="004E6690" w:rsidP="00A16E60">
      <w:pPr>
        <w:pStyle w:val="blocktext2"/>
        <w:suppressAutoHyphens/>
        <w:rPr>
          <w:del w:id="37631" w:author="Author"/>
        </w:rPr>
      </w:pPr>
      <w:del w:id="37632" w:author="Author">
        <w:r w:rsidRPr="006D0C03" w:rsidDel="00BF2147">
          <w:delText>The previous auto coverage medical payments factors table does not apply for risks subject to no-fault.</w:delText>
        </w:r>
      </w:del>
    </w:p>
    <w:p w14:paraId="030AA26D" w14:textId="77777777" w:rsidR="004E6690" w:rsidDel="00BF2147" w:rsidRDefault="004E6690" w:rsidP="00A16E60">
      <w:pPr>
        <w:pStyle w:val="isonormal"/>
        <w:jc w:val="left"/>
        <w:rPr>
          <w:del w:id="37633" w:author="Author"/>
        </w:rPr>
      </w:pPr>
    </w:p>
    <w:p w14:paraId="4A05EA91" w14:textId="77777777" w:rsidR="004E6690" w:rsidDel="00BF2147" w:rsidRDefault="004E6690" w:rsidP="00A16E60">
      <w:pPr>
        <w:pStyle w:val="isonormal"/>
        <w:rPr>
          <w:del w:id="37634" w:author="Author"/>
        </w:rPr>
        <w:sectPr w:rsidR="004E6690" w:rsidDel="00BF2147" w:rsidSect="00BA2F46">
          <w:pgSz w:w="12240" w:h="15840"/>
          <w:pgMar w:top="1735" w:right="960" w:bottom="1560" w:left="1200" w:header="575" w:footer="480" w:gutter="0"/>
          <w:cols w:space="480"/>
          <w:noEndnote/>
          <w:docGrid w:linePitch="245"/>
        </w:sectPr>
      </w:pPr>
    </w:p>
    <w:p w14:paraId="600494A4" w14:textId="77777777" w:rsidR="004E6690" w:rsidRPr="00EF23C3" w:rsidDel="00BF2147" w:rsidRDefault="004E6690" w:rsidP="00A16E60">
      <w:pPr>
        <w:pStyle w:val="boxrule"/>
        <w:rPr>
          <w:del w:id="37635" w:author="Author"/>
        </w:rPr>
      </w:pPr>
      <w:del w:id="37636" w:author="Author">
        <w:r w:rsidRPr="00EF23C3" w:rsidDel="00BF2147">
          <w:lastRenderedPageBreak/>
          <w:delText xml:space="preserve">51.  AUTO DEALERS – GENERAL LIABILITY COVERAGES ADDITIONAL INTERESTS </w:delText>
        </w:r>
      </w:del>
    </w:p>
    <w:p w14:paraId="2AC751DD" w14:textId="77777777" w:rsidR="004E6690" w:rsidRPr="00EF23C3" w:rsidDel="00BF2147" w:rsidRDefault="004E6690" w:rsidP="00A16E60">
      <w:pPr>
        <w:pStyle w:val="blocktext1"/>
        <w:suppressAutoHyphens/>
        <w:rPr>
          <w:del w:id="37637" w:author="Author"/>
        </w:rPr>
      </w:pPr>
      <w:del w:id="37638" w:author="Author">
        <w:r w:rsidRPr="00EF23C3" w:rsidDel="00BF2147">
          <w:delText xml:space="preserve">Paragraph </w:delText>
        </w:r>
        <w:r w:rsidRPr="00EF23C3" w:rsidDel="00BF2147">
          <w:rPr>
            <w:b/>
          </w:rPr>
          <w:delText>B.1.</w:delText>
        </w:r>
        <w:r w:rsidRPr="00EF23C3" w:rsidDel="00BF2147">
          <w:delText xml:space="preserve"> is replaced by the following:</w:delText>
        </w:r>
      </w:del>
    </w:p>
    <w:p w14:paraId="3B9C4F8C" w14:textId="77777777" w:rsidR="004E6690" w:rsidRPr="00EF23C3" w:rsidDel="00BF2147" w:rsidRDefault="004E6690" w:rsidP="00A16E60">
      <w:pPr>
        <w:pStyle w:val="outlinehd2"/>
        <w:suppressAutoHyphens/>
        <w:rPr>
          <w:del w:id="37639" w:author="Author"/>
        </w:rPr>
      </w:pPr>
      <w:del w:id="37640" w:author="Author">
        <w:r w:rsidRPr="00EF23C3" w:rsidDel="00BF2147">
          <w:tab/>
          <w:delText>B.</w:delText>
        </w:r>
        <w:r w:rsidRPr="00EF23C3" w:rsidDel="00BF2147">
          <w:tab/>
          <w:delText>Additional Charge</w:delText>
        </w:r>
      </w:del>
    </w:p>
    <w:p w14:paraId="76A4738A" w14:textId="77777777" w:rsidR="004E6690" w:rsidRPr="00EF23C3" w:rsidDel="00BF2147" w:rsidRDefault="004E6690" w:rsidP="00A16E60">
      <w:pPr>
        <w:pStyle w:val="outlinehd3"/>
        <w:suppressAutoHyphens/>
        <w:rPr>
          <w:del w:id="37641" w:author="Author"/>
        </w:rPr>
      </w:pPr>
      <w:del w:id="37642" w:author="Author">
        <w:r w:rsidRPr="00EF23C3" w:rsidDel="00BF2147">
          <w:tab/>
          <w:delText>1.</w:delText>
        </w:r>
        <w:r w:rsidRPr="00EF23C3" w:rsidDel="00BF2147">
          <w:tab/>
          <w:delText>Grantor Of Franchise</w:delText>
        </w:r>
      </w:del>
    </w:p>
    <w:p w14:paraId="1DF1727E" w14:textId="77777777" w:rsidR="004E6690" w:rsidRPr="00EF23C3" w:rsidDel="00BF2147" w:rsidRDefault="004E6690" w:rsidP="00A16E60">
      <w:pPr>
        <w:pStyle w:val="outlinetxt4"/>
        <w:suppressAutoHyphens/>
        <w:rPr>
          <w:del w:id="37643" w:author="Author"/>
        </w:rPr>
      </w:pPr>
      <w:del w:id="37644" w:author="Author">
        <w:r w:rsidRPr="00EF23C3" w:rsidDel="00BF2147">
          <w:rPr>
            <w:b/>
          </w:rPr>
          <w:tab/>
          <w:delText>a.</w:delText>
        </w:r>
        <w:r w:rsidRPr="00EF23C3" w:rsidDel="00BF2147">
          <w:rPr>
            <w:b/>
          </w:rPr>
          <w:tab/>
        </w:r>
        <w:r w:rsidRPr="00EF23C3" w:rsidDel="00BF2147">
          <w:delText xml:space="preserve">KAN. STAT. ANN. </w:delText>
        </w:r>
        <w:r w:rsidRPr="00EF23C3" w:rsidDel="00BF2147">
          <w:rPr>
            <w:rFonts w:cs="Arial"/>
          </w:rPr>
          <w:delText>§</w:delText>
        </w:r>
        <w:r w:rsidRPr="00EF23C3" w:rsidDel="00BF2147">
          <w:delText xml:space="preserve"> 16-121(c) generally provides that a provision in a contract which requires a party to provide liability coverage to another party, as an additional insured, for such other party's </w:delText>
        </w:r>
        <w:r w:rsidRPr="00EF23C3" w:rsidDel="00BF2147">
          <w:rPr>
            <w:b/>
          </w:rPr>
          <w:delText>own</w:delText>
        </w:r>
        <w:r w:rsidRPr="00EF23C3" w:rsidDel="00BF2147">
          <w:delText xml:space="preserve"> negligence or intentional acts or omissions is against public policy and is void or unenforceable.</w:delText>
        </w:r>
      </w:del>
    </w:p>
    <w:p w14:paraId="52C1FAE7" w14:textId="77777777" w:rsidR="004E6690" w:rsidRPr="00EF23C3" w:rsidDel="00BF2147" w:rsidRDefault="004E6690" w:rsidP="00A16E60">
      <w:pPr>
        <w:pStyle w:val="outlinetxt5"/>
        <w:suppressAutoHyphens/>
        <w:rPr>
          <w:del w:id="37645" w:author="Author"/>
        </w:rPr>
      </w:pPr>
      <w:del w:id="37646" w:author="Author">
        <w:r w:rsidRPr="00EF23C3" w:rsidDel="00BF2147">
          <w:tab/>
        </w:r>
        <w:r w:rsidRPr="00EF23C3" w:rsidDel="00BF2147">
          <w:rPr>
            <w:b/>
          </w:rPr>
          <w:delText>(1)</w:delText>
        </w:r>
        <w:r w:rsidRPr="00EF23C3" w:rsidDel="00BF2147">
          <w:tab/>
          <w:delText xml:space="preserve">The following rules apply with respect to indemnification provisions for certain additional insureds for the following types of contracts in accordance with KAN. STAT. ANN. </w:delText>
        </w:r>
        <w:r w:rsidRPr="00EF23C3" w:rsidDel="00BF2147">
          <w:rPr>
            <w:rFonts w:cs="Arial"/>
          </w:rPr>
          <w:delText>§</w:delText>
        </w:r>
        <w:r w:rsidRPr="00EF23C3" w:rsidDel="00BF2147">
          <w:delText xml:space="preserve"> 16-121:</w:delText>
        </w:r>
      </w:del>
    </w:p>
    <w:p w14:paraId="76C3536B" w14:textId="77777777" w:rsidR="004E6690" w:rsidRPr="00EF23C3" w:rsidDel="00BF2147" w:rsidRDefault="004E6690" w:rsidP="00A16E60">
      <w:pPr>
        <w:pStyle w:val="outlinetxt6"/>
        <w:suppressAutoHyphens/>
        <w:rPr>
          <w:del w:id="37647" w:author="Author"/>
        </w:rPr>
      </w:pPr>
      <w:del w:id="37648" w:author="Author">
        <w:r w:rsidRPr="00EF23C3" w:rsidDel="00BF2147">
          <w:tab/>
        </w:r>
        <w:r w:rsidRPr="00EF23C3" w:rsidDel="00BF2147">
          <w:rPr>
            <w:b/>
          </w:rPr>
          <w:delText>(a)</w:delText>
        </w:r>
        <w:r w:rsidRPr="00EF23C3" w:rsidDel="00BF2147">
          <w:tab/>
          <w:delText>A dealership agreement defined as an oral or written agreement of definite or indefinite duration between an equipment manufacturer or service provider and an equipment or service dealer which provides for the rights and obligations of the parties with respect to the purchase or sale of such equipment or services.</w:delText>
        </w:r>
      </w:del>
    </w:p>
    <w:p w14:paraId="3E643877" w14:textId="77777777" w:rsidR="004E6690" w:rsidRPr="00EF23C3" w:rsidDel="00BF2147" w:rsidRDefault="004E6690" w:rsidP="00A16E60">
      <w:pPr>
        <w:pStyle w:val="outlinetxt6"/>
        <w:suppressAutoHyphens/>
        <w:rPr>
          <w:del w:id="37649" w:author="Author"/>
        </w:rPr>
      </w:pPr>
      <w:del w:id="37650" w:author="Author">
        <w:r w:rsidRPr="00EF23C3" w:rsidDel="00BF2147">
          <w:tab/>
        </w:r>
        <w:r w:rsidRPr="00EF23C3" w:rsidDel="00BF2147">
          <w:rPr>
            <w:b/>
          </w:rPr>
          <w:delText>(b)</w:delText>
        </w:r>
        <w:r w:rsidRPr="00EF23C3" w:rsidDel="00BF2147">
          <w:tab/>
          <w:delText>A franchise agreement defined as any contract or franchise or any other terminology used to describe the contractual relationship between manufacturers, distributors and dealers, by which:</w:delText>
        </w:r>
      </w:del>
    </w:p>
    <w:p w14:paraId="25D70C2B" w14:textId="77777777" w:rsidR="004E6690" w:rsidRPr="00EF23C3" w:rsidDel="00BF2147" w:rsidRDefault="004E6690" w:rsidP="00A16E60">
      <w:pPr>
        <w:pStyle w:val="outlinetxt7"/>
        <w:suppressAutoHyphens/>
        <w:rPr>
          <w:del w:id="37651" w:author="Author"/>
        </w:rPr>
      </w:pPr>
      <w:del w:id="37652" w:author="Author">
        <w:r w:rsidRPr="00EF23C3" w:rsidDel="00BF2147">
          <w:rPr>
            <w:b/>
          </w:rPr>
          <w:tab/>
          <w:delText>(i)</w:delText>
        </w:r>
        <w:r w:rsidRPr="00EF23C3" w:rsidDel="00BF2147">
          <w:rPr>
            <w:b/>
          </w:rPr>
          <w:tab/>
        </w:r>
        <w:r w:rsidRPr="00EF23C3" w:rsidDel="00BF2147">
          <w:delText>A right is granted one party to engage in the business of offering, selling or otherwise distributing goods or services under a marketing plan or system prescribed in substantial party by the other party, and in which there is a community of interest in the marketing of goods or services at wholesale or retail, by lease, agreement or otherwise; and</w:delText>
        </w:r>
      </w:del>
    </w:p>
    <w:p w14:paraId="45FA866B" w14:textId="77777777" w:rsidR="004E6690" w:rsidRPr="00EF23C3" w:rsidDel="00BF2147" w:rsidRDefault="004E6690" w:rsidP="00A16E60">
      <w:pPr>
        <w:pStyle w:val="outlinetxt7"/>
        <w:suppressAutoHyphens/>
        <w:rPr>
          <w:del w:id="37653" w:author="Author"/>
        </w:rPr>
      </w:pPr>
      <w:del w:id="37654" w:author="Author">
        <w:r w:rsidRPr="00EF23C3" w:rsidDel="00BF2147">
          <w:rPr>
            <w:b/>
          </w:rPr>
          <w:tab/>
          <w:delText>(ii)</w:delText>
        </w:r>
        <w:r w:rsidRPr="00EF23C3" w:rsidDel="00BF2147">
          <w:rPr>
            <w:b/>
          </w:rPr>
          <w:tab/>
        </w:r>
        <w:r w:rsidRPr="00EF23C3" w:rsidDel="00BF2147">
          <w:delText>The operation of the grantee's business pursuant to such agreement is substantially associated with the grantor's trademark, service mark, trade name, logotype, advertising or other commercial symbol designating the grantor or an affiliate of the grantor.</w:delText>
        </w:r>
      </w:del>
    </w:p>
    <w:p w14:paraId="37038493" w14:textId="77777777" w:rsidR="004E6690" w:rsidRPr="00EF23C3" w:rsidDel="00BF2147" w:rsidRDefault="004E6690" w:rsidP="00A16E60">
      <w:pPr>
        <w:pStyle w:val="outlinetxt5"/>
        <w:suppressAutoHyphens/>
        <w:rPr>
          <w:del w:id="37655" w:author="Author"/>
        </w:rPr>
      </w:pPr>
      <w:del w:id="37656" w:author="Author">
        <w:r w:rsidRPr="00EF23C3" w:rsidDel="00BF2147">
          <w:tab/>
        </w:r>
        <w:r w:rsidRPr="00EF23C3" w:rsidDel="00BF2147">
          <w:rPr>
            <w:b/>
          </w:rPr>
          <w:delText>(2)</w:delText>
        </w:r>
        <w:r w:rsidRPr="00EF23C3" w:rsidDel="00BF2147">
          <w:tab/>
          <w:delText xml:space="preserve">Use Kansas Additional Insured – General Liability Coverages – Grantor Of Franchise Endorsement </w:delText>
        </w:r>
        <w:r w:rsidRPr="00EF23C3" w:rsidDel="00BF2147">
          <w:rPr>
            <w:rStyle w:val="formlink"/>
          </w:rPr>
          <w:delText>CA 04 46</w:delText>
        </w:r>
        <w:r w:rsidRPr="00EF23C3" w:rsidDel="00BF2147">
          <w:delText xml:space="preserve"> to provide liability coverage for an additional insured's vicarious liability when the additional insured is a party to a contract defined in Paragraph </w:delText>
        </w:r>
        <w:r w:rsidRPr="00EF23C3" w:rsidDel="00BF2147">
          <w:rPr>
            <w:b/>
          </w:rPr>
          <w:delText>B.1.a.(1).</w:delText>
        </w:r>
        <w:r w:rsidRPr="00EF23C3" w:rsidDel="00BF2147">
          <w:delText xml:space="preserve"> This endorsement provides liability coverage to an additional insured, </w:delText>
        </w:r>
        <w:r w:rsidRPr="00EF23C3" w:rsidDel="00BF2147">
          <w:rPr>
            <w:b/>
          </w:rPr>
          <w:delText>but only to the extent</w:delText>
        </w:r>
        <w:r w:rsidRPr="00EF23C3" w:rsidDel="00BF2147">
          <w:delText xml:space="preserve"> that such liability is caused by the named insured's negligence, acts or omissions or negligence, acts or omissions of those acting on behalf of the named insured. Refer to company for rating.</w:delText>
        </w:r>
      </w:del>
    </w:p>
    <w:p w14:paraId="1D01BCBE" w14:textId="77777777" w:rsidR="004E6690" w:rsidRPr="00EF23C3" w:rsidDel="00BF2147" w:rsidRDefault="004E6690" w:rsidP="00A16E60">
      <w:pPr>
        <w:pStyle w:val="outlinetxt4"/>
        <w:suppressAutoHyphens/>
        <w:rPr>
          <w:del w:id="37657" w:author="Author"/>
        </w:rPr>
      </w:pPr>
      <w:del w:id="37658" w:author="Author">
        <w:r w:rsidRPr="00EF23C3" w:rsidDel="00BF2147">
          <w:tab/>
        </w:r>
        <w:r w:rsidRPr="00EF23C3" w:rsidDel="00BF2147">
          <w:rPr>
            <w:b/>
          </w:rPr>
          <w:delText>b.</w:delText>
        </w:r>
        <w:r w:rsidRPr="00EF23C3" w:rsidDel="00BF2147">
          <w:tab/>
          <w:delText xml:space="preserve">Additional Insured – General Liability Coverages – Grantor Of Franchise Endorsement </w:delText>
        </w:r>
        <w:r w:rsidRPr="00EF23C3" w:rsidDel="00BF2147">
          <w:rPr>
            <w:rStyle w:val="formlink"/>
          </w:rPr>
          <w:delText>CA 20 49</w:delText>
        </w:r>
        <w:r w:rsidRPr="00EF23C3" w:rsidDel="00BF2147">
          <w:delText xml:space="preserve"> may be used for the following:</w:delText>
        </w:r>
      </w:del>
    </w:p>
    <w:p w14:paraId="66B2877C" w14:textId="77777777" w:rsidR="004E6690" w:rsidRPr="00EF23C3" w:rsidDel="00BF2147" w:rsidRDefault="004E6690" w:rsidP="00A16E60">
      <w:pPr>
        <w:pStyle w:val="outlinetxt5"/>
        <w:suppressAutoHyphens/>
        <w:rPr>
          <w:del w:id="37659" w:author="Author"/>
        </w:rPr>
      </w:pPr>
      <w:del w:id="37660" w:author="Author">
        <w:r w:rsidRPr="00EF23C3" w:rsidDel="00BF2147">
          <w:tab/>
        </w:r>
        <w:r w:rsidRPr="00EF23C3" w:rsidDel="00BF2147">
          <w:rPr>
            <w:b/>
          </w:rPr>
          <w:delText>(1)</w:delText>
        </w:r>
        <w:r w:rsidRPr="00EF23C3" w:rsidDel="00BF2147">
          <w:tab/>
          <w:delText xml:space="preserve">Contracts not described in Paragraph </w:delText>
        </w:r>
        <w:r w:rsidRPr="00EF23C3" w:rsidDel="00BF2147">
          <w:rPr>
            <w:b/>
          </w:rPr>
          <w:delText xml:space="preserve">B.1.a.(1); </w:delText>
        </w:r>
        <w:r w:rsidRPr="00EF23C3" w:rsidDel="00BF2147">
          <w:delText>or</w:delText>
        </w:r>
      </w:del>
    </w:p>
    <w:p w14:paraId="6A047E4E" w14:textId="77777777" w:rsidR="004E6690" w:rsidRPr="00EF23C3" w:rsidDel="00BF2147" w:rsidRDefault="004E6690" w:rsidP="00A16E60">
      <w:pPr>
        <w:pStyle w:val="outlinetxt5"/>
        <w:suppressAutoHyphens/>
        <w:rPr>
          <w:del w:id="37661" w:author="Author"/>
        </w:rPr>
      </w:pPr>
      <w:del w:id="37662" w:author="Author">
        <w:r w:rsidRPr="00EF23C3" w:rsidDel="00BF2147">
          <w:tab/>
        </w:r>
        <w:r w:rsidRPr="00EF23C3" w:rsidDel="00BF2147">
          <w:rPr>
            <w:b/>
          </w:rPr>
          <w:delText>(2)</w:delText>
        </w:r>
        <w:r w:rsidRPr="00EF23C3" w:rsidDel="00BF2147">
          <w:tab/>
          <w:delText xml:space="preserve">Contracts described in Paragraph </w:delText>
        </w:r>
        <w:r w:rsidRPr="00EF23C3" w:rsidDel="00BF2147">
          <w:rPr>
            <w:b/>
          </w:rPr>
          <w:delText>B.1.a.(1),</w:delText>
        </w:r>
        <w:r w:rsidRPr="00EF23C3" w:rsidDel="00BF2147">
          <w:delText xml:space="preserve"> when the following scenarios apply:</w:delText>
        </w:r>
      </w:del>
    </w:p>
    <w:p w14:paraId="496E6382" w14:textId="77777777" w:rsidR="004E6690" w:rsidRPr="00EF23C3" w:rsidDel="00BF2147" w:rsidRDefault="004E6690" w:rsidP="00A16E60">
      <w:pPr>
        <w:pStyle w:val="outlinetxt6"/>
        <w:suppressAutoHyphens/>
        <w:rPr>
          <w:del w:id="37663" w:author="Author"/>
        </w:rPr>
      </w:pPr>
      <w:del w:id="37664" w:author="Author">
        <w:r w:rsidRPr="00EF23C3" w:rsidDel="00BF2147">
          <w:tab/>
        </w:r>
        <w:r w:rsidRPr="00EF23C3" w:rsidDel="00BF2147">
          <w:rPr>
            <w:b/>
          </w:rPr>
          <w:delText>(a)</w:delText>
        </w:r>
        <w:r w:rsidRPr="00EF23C3" w:rsidDel="00BF2147">
          <w:tab/>
          <w:delText>A separately negotiated provision or provisions whereby the parties mutually agree to a reasonable allocation of risk, if each such provision is based on generally accepted industry loss experience and supported by adequate consideration; or</w:delText>
        </w:r>
      </w:del>
    </w:p>
    <w:p w14:paraId="2AEC3EA8" w14:textId="77777777" w:rsidR="004E6690" w:rsidRPr="00EF23C3" w:rsidDel="00BF2147" w:rsidRDefault="004E6690" w:rsidP="00A16E60">
      <w:pPr>
        <w:pStyle w:val="outlinetxt6"/>
        <w:suppressAutoHyphens/>
        <w:rPr>
          <w:del w:id="37665" w:author="Author"/>
        </w:rPr>
      </w:pPr>
      <w:del w:id="37666" w:author="Author">
        <w:r w:rsidRPr="00EF23C3" w:rsidDel="00BF2147">
          <w:tab/>
        </w:r>
        <w:r w:rsidRPr="00EF23C3" w:rsidDel="00BF2147">
          <w:rPr>
            <w:b/>
          </w:rPr>
          <w:delText>(b)</w:delText>
        </w:r>
        <w:r w:rsidRPr="00EF23C3" w:rsidDel="00BF2147">
          <w:tab/>
          <w:delText>An agreement that provides for indemnity if the parties agree in writing that the indemnity obligation will be supported by liability insurance coverage to be furnished by the promisor subject to the following limitations:</w:delText>
        </w:r>
      </w:del>
    </w:p>
    <w:p w14:paraId="442C70FF" w14:textId="77777777" w:rsidR="004E6690" w:rsidRPr="00EF23C3" w:rsidDel="00BF2147" w:rsidRDefault="004E6690" w:rsidP="00A16E60">
      <w:pPr>
        <w:pStyle w:val="outlinetxt7"/>
        <w:suppressAutoHyphens/>
        <w:rPr>
          <w:del w:id="37667" w:author="Author"/>
        </w:rPr>
      </w:pPr>
      <w:del w:id="37668" w:author="Author">
        <w:r w:rsidRPr="00EF23C3" w:rsidDel="00BF2147">
          <w:tab/>
        </w:r>
        <w:r w:rsidRPr="00EF23C3" w:rsidDel="00BF2147">
          <w:rPr>
            <w:b/>
          </w:rPr>
          <w:delText>(i)</w:delText>
        </w:r>
        <w:r w:rsidRPr="00EF23C3" w:rsidDel="00BF2147">
          <w:tab/>
          <w:delText>With respect to a mutual indemnity obligation, the indemnity obligation is limited to the extent of the coverage and dollar limits of insurance or qualified self-insurance each party as promisor has agreed to obtain for the benefit of the other party as promisee; and</w:delText>
        </w:r>
      </w:del>
    </w:p>
    <w:p w14:paraId="77F7C8CA" w14:textId="77777777" w:rsidR="004E6690" w:rsidRPr="00EF23C3" w:rsidDel="00BF2147" w:rsidRDefault="004E6690" w:rsidP="00A16E60">
      <w:pPr>
        <w:pStyle w:val="outlinetxt7"/>
        <w:suppressAutoHyphens/>
        <w:rPr>
          <w:del w:id="37669" w:author="Author"/>
        </w:rPr>
      </w:pPr>
      <w:del w:id="37670" w:author="Author">
        <w:r w:rsidRPr="00EF23C3" w:rsidDel="00BF2147">
          <w:tab/>
        </w:r>
        <w:r w:rsidRPr="00EF23C3" w:rsidDel="00BF2147">
          <w:rPr>
            <w:b/>
          </w:rPr>
          <w:delText>(ii)</w:delText>
        </w:r>
        <w:r w:rsidRPr="00EF23C3" w:rsidDel="00BF2147">
          <w:tab/>
          <w:delText>With respect to a unilateral indemnity obligation, the indemnity obligation is limited to the extent of the coverage and dollar limits of insurance the promisor has agreed to obtain for the benefit of the other party as promisee. Such indemnity obligation shall be at the promisee's expense and shall be a separate liability insurance policy.</w:delText>
        </w:r>
      </w:del>
    </w:p>
    <w:p w14:paraId="77DEEBA2" w14:textId="77777777" w:rsidR="004E6690" w:rsidDel="00BF2147" w:rsidRDefault="004E6690" w:rsidP="00A16E60">
      <w:pPr>
        <w:pStyle w:val="outlinetxt5"/>
        <w:suppressAutoHyphens/>
        <w:rPr>
          <w:del w:id="37671" w:author="Author"/>
        </w:rPr>
      </w:pPr>
      <w:del w:id="37672" w:author="Author">
        <w:r w:rsidRPr="00EF23C3" w:rsidDel="00BF2147">
          <w:tab/>
        </w:r>
        <w:r w:rsidRPr="00EF23C3" w:rsidDel="00BF2147">
          <w:rPr>
            <w:b/>
          </w:rPr>
          <w:delText>(3)</w:delText>
        </w:r>
        <w:r w:rsidRPr="00EF23C3" w:rsidDel="00BF2147">
          <w:tab/>
          <w:delText>Refer to company for rating.</w:delText>
        </w:r>
      </w:del>
    </w:p>
    <w:p w14:paraId="3E02A89A" w14:textId="77777777" w:rsidR="004E6690" w:rsidDel="00BF2147" w:rsidRDefault="004E6690" w:rsidP="00A16E60">
      <w:pPr>
        <w:pStyle w:val="isonormal"/>
        <w:jc w:val="left"/>
        <w:rPr>
          <w:del w:id="37673" w:author="Author"/>
        </w:rPr>
      </w:pPr>
    </w:p>
    <w:p w14:paraId="070AF470" w14:textId="77777777" w:rsidR="004E6690" w:rsidDel="00BF2147" w:rsidRDefault="004E6690" w:rsidP="00A16E60">
      <w:pPr>
        <w:pStyle w:val="isonormal"/>
        <w:rPr>
          <w:del w:id="37674" w:author="Author"/>
        </w:rPr>
        <w:sectPr w:rsidR="004E6690" w:rsidDel="00BF2147" w:rsidSect="00BA2F46">
          <w:pgSz w:w="12240" w:h="15840"/>
          <w:pgMar w:top="1735" w:right="960" w:bottom="1560" w:left="1200" w:header="575" w:footer="480" w:gutter="0"/>
          <w:cols w:space="480"/>
          <w:noEndnote/>
          <w:docGrid w:linePitch="245"/>
        </w:sectPr>
      </w:pPr>
    </w:p>
    <w:p w14:paraId="4A503405" w14:textId="77777777" w:rsidR="004E6690" w:rsidRPr="00730F9D" w:rsidDel="00BF2147" w:rsidRDefault="004E6690" w:rsidP="00A16E60">
      <w:pPr>
        <w:pStyle w:val="boxrule"/>
        <w:rPr>
          <w:del w:id="37675" w:author="Author"/>
        </w:rPr>
      </w:pPr>
      <w:del w:id="37676" w:author="Author">
        <w:r w:rsidRPr="00730F9D" w:rsidDel="00BF2147">
          <w:lastRenderedPageBreak/>
          <w:delText>70.  FINANCED AUTOS</w:delText>
        </w:r>
      </w:del>
    </w:p>
    <w:p w14:paraId="01E87AAA" w14:textId="77777777" w:rsidR="004E6690" w:rsidRPr="00730F9D" w:rsidDel="00BF2147" w:rsidRDefault="004E6690" w:rsidP="00A16E60">
      <w:pPr>
        <w:pStyle w:val="blocktext1"/>
        <w:suppressAutoHyphens/>
        <w:rPr>
          <w:del w:id="37677" w:author="Author"/>
        </w:rPr>
      </w:pPr>
      <w:del w:id="37678" w:author="Author">
        <w:r w:rsidRPr="00730F9D" w:rsidDel="00BF2147">
          <w:delText xml:space="preserve">Paragraph </w:delText>
        </w:r>
        <w:r w:rsidRPr="00730F9D" w:rsidDel="00BF2147">
          <w:rPr>
            <w:b/>
          </w:rPr>
          <w:delText>A.</w:delText>
        </w:r>
        <w:r w:rsidRPr="00730F9D" w:rsidDel="00BF2147">
          <w:delText xml:space="preserve"> is replaced by the following:</w:delText>
        </w:r>
      </w:del>
    </w:p>
    <w:p w14:paraId="4EB66CE0" w14:textId="77777777" w:rsidR="004E6690" w:rsidRPr="00730F9D" w:rsidDel="00BF2147" w:rsidRDefault="004E6690" w:rsidP="00A16E60">
      <w:pPr>
        <w:pStyle w:val="outlinehd2"/>
        <w:suppressAutoHyphens/>
        <w:rPr>
          <w:del w:id="37679" w:author="Author"/>
        </w:rPr>
      </w:pPr>
      <w:del w:id="37680" w:author="Author">
        <w:r w:rsidRPr="00730F9D" w:rsidDel="00BF2147">
          <w:tab/>
          <w:delText>A.</w:delText>
        </w:r>
        <w:r w:rsidRPr="00730F9D" w:rsidDel="00BF2147">
          <w:tab/>
          <w:delText>Application</w:delText>
        </w:r>
      </w:del>
    </w:p>
    <w:p w14:paraId="477BB228" w14:textId="77777777" w:rsidR="004E6690" w:rsidRPr="00730F9D" w:rsidDel="00BF2147" w:rsidRDefault="004E6690" w:rsidP="00A16E60">
      <w:pPr>
        <w:pStyle w:val="blocktext3"/>
        <w:suppressAutoHyphens/>
        <w:rPr>
          <w:del w:id="37681" w:author="Author"/>
        </w:rPr>
      </w:pPr>
      <w:del w:id="37682" w:author="Author">
        <w:r w:rsidRPr="00730F9D" w:rsidDel="00BF2147">
          <w:delText xml:space="preserve">Write financed autos at manual rates and minimum charges except for single interest coverage. Use Single Interest Automobile Physical Damage Insurance Policy (Individual Policy Form) </w:delText>
        </w:r>
        <w:r w:rsidRPr="00730F9D" w:rsidDel="00BF2147">
          <w:rPr>
            <w:rStyle w:val="formlink"/>
            <w:color w:val="000000"/>
          </w:rPr>
          <w:delText>CA 26 01</w:delText>
        </w:r>
        <w:r w:rsidRPr="00730F9D" w:rsidDel="00BF2147">
          <w:delText xml:space="preserve"> or Single Interest Automobile Physical Damage Insurance Policy (Finance Master Policy Form) </w:delText>
        </w:r>
        <w:r w:rsidRPr="00730F9D" w:rsidDel="00BF2147">
          <w:rPr>
            <w:rStyle w:val="formlink"/>
            <w:color w:val="000000"/>
          </w:rPr>
          <w:delText>CA 26 02</w:delText>
        </w:r>
        <w:r w:rsidRPr="00730F9D" w:rsidDel="00BF2147">
          <w:delText xml:space="preserve"> and Amendment Of Single Interest Provisions –Kansas Endorsement </w:delText>
        </w:r>
        <w:r w:rsidRPr="00730F9D" w:rsidDel="00BF2147">
          <w:rPr>
            <w:rStyle w:val="formlink"/>
          </w:rPr>
          <w:delText>CA 26 06</w:delText>
        </w:r>
        <w:r w:rsidRPr="00730F9D" w:rsidDel="00BF2147">
          <w:delText xml:space="preserve"> to provide single interest coverages.</w:delText>
        </w:r>
      </w:del>
    </w:p>
    <w:p w14:paraId="6F6E7EC5" w14:textId="77777777" w:rsidR="004E6690" w:rsidDel="00BF2147" w:rsidRDefault="004E6690" w:rsidP="00A16E60">
      <w:pPr>
        <w:pStyle w:val="isonormal"/>
        <w:suppressAutoHyphens/>
        <w:rPr>
          <w:del w:id="37683" w:author="Author"/>
        </w:rPr>
      </w:pPr>
      <w:del w:id="37684" w:author="Author">
        <w:r w:rsidRPr="00730F9D" w:rsidDel="00BF2147">
          <w:delText xml:space="preserve">Paragraph </w:delText>
        </w:r>
        <w:r w:rsidRPr="00730F9D" w:rsidDel="00BF2147">
          <w:rPr>
            <w:b/>
          </w:rPr>
          <w:delText>D.</w:delText>
        </w:r>
        <w:r w:rsidRPr="00730F9D" w:rsidDel="00BF2147">
          <w:delText xml:space="preserve"> does not apply.</w:delText>
        </w:r>
      </w:del>
    </w:p>
    <w:p w14:paraId="7D024E63" w14:textId="77777777" w:rsidR="004E6690" w:rsidDel="00BF2147" w:rsidRDefault="004E6690" w:rsidP="00A16E60">
      <w:pPr>
        <w:pStyle w:val="isonormal"/>
        <w:jc w:val="left"/>
        <w:rPr>
          <w:del w:id="37685" w:author="Author"/>
        </w:rPr>
      </w:pPr>
    </w:p>
    <w:p w14:paraId="5C8631DC" w14:textId="77777777" w:rsidR="004E6690" w:rsidDel="00BF2147" w:rsidRDefault="004E6690" w:rsidP="00A16E60">
      <w:pPr>
        <w:pStyle w:val="isonormal"/>
        <w:rPr>
          <w:del w:id="37686" w:author="Author"/>
        </w:rPr>
        <w:sectPr w:rsidR="004E6690" w:rsidDel="00BF2147" w:rsidSect="00BA2F46">
          <w:pgSz w:w="12240" w:h="15840"/>
          <w:pgMar w:top="1735" w:right="960" w:bottom="1560" w:left="1200" w:header="575" w:footer="480" w:gutter="0"/>
          <w:cols w:space="480"/>
          <w:noEndnote/>
          <w:docGrid w:linePitch="245"/>
        </w:sectPr>
      </w:pPr>
    </w:p>
    <w:p w14:paraId="2333B58B" w14:textId="77777777" w:rsidR="004E6690" w:rsidRPr="00747889" w:rsidDel="00BF2147" w:rsidRDefault="004E6690" w:rsidP="00A16E60">
      <w:pPr>
        <w:pStyle w:val="boxrule"/>
        <w:rPr>
          <w:del w:id="37687" w:author="Author"/>
        </w:rPr>
      </w:pPr>
      <w:del w:id="37688" w:author="Author">
        <w:r w:rsidRPr="00747889" w:rsidDel="00BF2147">
          <w:lastRenderedPageBreak/>
          <w:delText xml:space="preserve">77.  MOTORCYCLES </w:delText>
        </w:r>
      </w:del>
    </w:p>
    <w:p w14:paraId="11C84933" w14:textId="77777777" w:rsidR="004E6690" w:rsidRPr="00747889" w:rsidDel="00BF2147" w:rsidRDefault="004E6690" w:rsidP="00A16E60">
      <w:pPr>
        <w:pStyle w:val="blocktext1"/>
        <w:suppressAutoHyphens/>
        <w:rPr>
          <w:del w:id="37689" w:author="Author"/>
        </w:rPr>
      </w:pPr>
      <w:del w:id="37690" w:author="Author">
        <w:r w:rsidRPr="00747889" w:rsidDel="00BF2147">
          <w:delText xml:space="preserve">The following is added to Paragraph </w:delText>
        </w:r>
        <w:r w:rsidRPr="00747889" w:rsidDel="00BF2147">
          <w:rPr>
            <w:b/>
          </w:rPr>
          <w:delText>B.:</w:delText>
        </w:r>
      </w:del>
    </w:p>
    <w:p w14:paraId="4BACE9BE" w14:textId="77777777" w:rsidR="004E6690" w:rsidRPr="00747889" w:rsidDel="00BF2147" w:rsidRDefault="004E6690" w:rsidP="00A16E60">
      <w:pPr>
        <w:pStyle w:val="outlinehd2"/>
        <w:suppressAutoHyphens/>
        <w:rPr>
          <w:del w:id="37691" w:author="Author"/>
        </w:rPr>
      </w:pPr>
      <w:del w:id="37692" w:author="Author">
        <w:r w:rsidRPr="00747889" w:rsidDel="00BF2147">
          <w:tab/>
          <w:delText>B.</w:delText>
        </w:r>
        <w:r w:rsidRPr="00747889" w:rsidDel="00BF2147">
          <w:tab/>
          <w:delText>Premium Computation</w:delText>
        </w:r>
      </w:del>
    </w:p>
    <w:p w14:paraId="438FEB0D" w14:textId="77777777" w:rsidR="004E6690" w:rsidRPr="00747889" w:rsidDel="00BF2147" w:rsidRDefault="004E6690" w:rsidP="00A16E60">
      <w:pPr>
        <w:pStyle w:val="outlinehd3"/>
        <w:suppressAutoHyphens/>
        <w:rPr>
          <w:del w:id="37693" w:author="Author"/>
        </w:rPr>
      </w:pPr>
      <w:del w:id="37694" w:author="Author">
        <w:r w:rsidRPr="00747889" w:rsidDel="00BF2147">
          <w:tab/>
          <w:delText>5.</w:delText>
        </w:r>
        <w:r w:rsidRPr="00747889" w:rsidDel="00BF2147">
          <w:tab/>
          <w:delText xml:space="preserve">Personal Injury Protection </w:delText>
        </w:r>
      </w:del>
    </w:p>
    <w:p w14:paraId="03392113" w14:textId="77777777" w:rsidR="004E6690" w:rsidDel="00BF2147" w:rsidRDefault="004E6690" w:rsidP="00A16E60">
      <w:pPr>
        <w:pStyle w:val="blocktext4"/>
        <w:suppressAutoHyphens/>
        <w:rPr>
          <w:del w:id="37695" w:author="Author"/>
        </w:rPr>
      </w:pPr>
      <w:del w:id="37696" w:author="Author">
        <w:r w:rsidRPr="00747889" w:rsidDel="00BF2147">
          <w:delText xml:space="preserve">Based on the size of the engine in cubic centimeters, charge the appropriate basic Personal Injury Protection Coverage loss cost shown in Table </w:delText>
        </w:r>
        <w:r w:rsidRPr="00747889" w:rsidDel="00BF2147">
          <w:rPr>
            <w:b/>
          </w:rPr>
          <w:delText>77.B.5.(LC).</w:delText>
        </w:r>
        <w:r w:rsidRPr="00747889" w:rsidDel="00BF2147">
          <w:delText xml:space="preserve"> For Added Personal Injury Protection Coverage, refer to company for rating.</w:delText>
        </w:r>
      </w:del>
    </w:p>
    <w:p w14:paraId="41B69717" w14:textId="77777777" w:rsidR="004E6690" w:rsidDel="00BF2147" w:rsidRDefault="004E6690" w:rsidP="00A16E60">
      <w:pPr>
        <w:pStyle w:val="isonormal"/>
        <w:jc w:val="left"/>
        <w:rPr>
          <w:del w:id="37697" w:author="Author"/>
        </w:rPr>
      </w:pPr>
    </w:p>
    <w:p w14:paraId="14CF2840" w14:textId="77777777" w:rsidR="004E6690" w:rsidDel="00BF2147" w:rsidRDefault="004E6690" w:rsidP="00A16E60">
      <w:pPr>
        <w:pStyle w:val="isonormal"/>
        <w:rPr>
          <w:del w:id="37698" w:author="Author"/>
        </w:rPr>
        <w:sectPr w:rsidR="004E6690" w:rsidDel="00BF2147" w:rsidSect="00BA2F46">
          <w:pgSz w:w="12240" w:h="15840"/>
          <w:pgMar w:top="1735" w:right="960" w:bottom="1560" w:left="1200" w:header="575" w:footer="480" w:gutter="0"/>
          <w:cols w:space="480"/>
          <w:noEndnote/>
          <w:docGrid w:linePitch="245"/>
        </w:sectPr>
      </w:pPr>
    </w:p>
    <w:p w14:paraId="6A47D007" w14:textId="77777777" w:rsidR="004E6690" w:rsidRPr="003B2E51" w:rsidDel="00BF2147" w:rsidRDefault="004E6690" w:rsidP="00A16E60">
      <w:pPr>
        <w:pStyle w:val="boxrule"/>
        <w:rPr>
          <w:del w:id="37699" w:author="Author"/>
        </w:rPr>
      </w:pPr>
      <w:del w:id="37700" w:author="Author">
        <w:r w:rsidRPr="003B2E51" w:rsidDel="00BF2147">
          <w:lastRenderedPageBreak/>
          <w:delText>79.  REPOSSESSED AUTOS</w:delText>
        </w:r>
      </w:del>
    </w:p>
    <w:p w14:paraId="60047FE5" w14:textId="77777777" w:rsidR="004E6690" w:rsidRPr="003B2E51" w:rsidDel="00BF2147" w:rsidRDefault="004E6690" w:rsidP="00A16E60">
      <w:pPr>
        <w:pStyle w:val="blocktext1"/>
        <w:suppressAutoHyphens/>
        <w:rPr>
          <w:del w:id="37701" w:author="Author"/>
        </w:rPr>
      </w:pPr>
      <w:del w:id="37702" w:author="Author">
        <w:r w:rsidRPr="003B2E51" w:rsidDel="00BF2147">
          <w:delText xml:space="preserve">Paragraph </w:delText>
        </w:r>
        <w:r w:rsidRPr="003B2E51" w:rsidDel="00BF2147">
          <w:rPr>
            <w:b/>
          </w:rPr>
          <w:delText xml:space="preserve">A.2. </w:delText>
        </w:r>
        <w:r w:rsidRPr="003B2E51" w:rsidDel="00BF2147">
          <w:delText>is replaced by the following:</w:delText>
        </w:r>
      </w:del>
    </w:p>
    <w:p w14:paraId="27AB6EDA" w14:textId="77777777" w:rsidR="004E6690" w:rsidRPr="003B2E51" w:rsidDel="00BF2147" w:rsidRDefault="004E6690" w:rsidP="00A16E60">
      <w:pPr>
        <w:pStyle w:val="outlinehd2"/>
        <w:suppressAutoHyphens/>
        <w:rPr>
          <w:del w:id="37703" w:author="Author"/>
        </w:rPr>
      </w:pPr>
      <w:del w:id="37704" w:author="Author">
        <w:r w:rsidRPr="003B2E51" w:rsidDel="00BF2147">
          <w:tab/>
          <w:delText>A.</w:delText>
        </w:r>
        <w:r w:rsidRPr="003B2E51" w:rsidDel="00BF2147">
          <w:tab/>
          <w:delText>Eligibility</w:delText>
        </w:r>
        <w:r w:rsidRPr="003B2E51" w:rsidDel="00BF2147">
          <w:rPr>
            <w:b w:val="0"/>
          </w:rPr>
          <w:tab/>
        </w:r>
      </w:del>
    </w:p>
    <w:p w14:paraId="76C861EE" w14:textId="77777777" w:rsidR="004E6690" w:rsidDel="00BF2147" w:rsidRDefault="004E6690" w:rsidP="00A16E60">
      <w:pPr>
        <w:pStyle w:val="outlinetxt3"/>
        <w:suppressAutoHyphens/>
        <w:rPr>
          <w:del w:id="37705" w:author="Author"/>
        </w:rPr>
      </w:pPr>
      <w:del w:id="37706" w:author="Author">
        <w:r w:rsidRPr="003B2E51" w:rsidDel="00BF2147">
          <w:rPr>
            <w:b/>
          </w:rPr>
          <w:tab/>
          <w:delText>2.</w:delText>
        </w:r>
        <w:r w:rsidRPr="003B2E51" w:rsidDel="00BF2147">
          <w:rPr>
            <w:b/>
          </w:rPr>
          <w:tab/>
        </w:r>
        <w:r w:rsidRPr="003B2E51" w:rsidDel="00BF2147">
          <w:delText xml:space="preserve">Auto finance companies and banks may be insured for the repossession and use in connection with reselling financed autos. Use Kansas Repossessed Autos Endorsement </w:delText>
        </w:r>
        <w:r w:rsidRPr="003B2E51" w:rsidDel="00BF2147">
          <w:rPr>
            <w:rStyle w:val="formlink"/>
          </w:rPr>
          <w:delText>CA 20 41</w:delText>
        </w:r>
        <w:r w:rsidRPr="003B2E51" w:rsidDel="00BF2147">
          <w:delText xml:space="preserve"> and Class Code 7925.</w:delText>
        </w:r>
      </w:del>
    </w:p>
    <w:p w14:paraId="0061E545" w14:textId="77777777" w:rsidR="004E6690" w:rsidDel="00BF2147" w:rsidRDefault="004E6690" w:rsidP="00A16E60">
      <w:pPr>
        <w:pStyle w:val="isonormal"/>
        <w:jc w:val="left"/>
        <w:rPr>
          <w:del w:id="37707" w:author="Author"/>
        </w:rPr>
      </w:pPr>
    </w:p>
    <w:p w14:paraId="46A53AA5" w14:textId="77777777" w:rsidR="004E6690" w:rsidDel="00BF2147" w:rsidRDefault="004E6690" w:rsidP="00A16E60">
      <w:pPr>
        <w:pStyle w:val="isonormal"/>
        <w:rPr>
          <w:del w:id="37708" w:author="Author"/>
        </w:rPr>
        <w:sectPr w:rsidR="004E6690" w:rsidDel="00BF2147" w:rsidSect="00BA2F46">
          <w:pgSz w:w="12240" w:h="15840"/>
          <w:pgMar w:top="1735" w:right="960" w:bottom="1560" w:left="1200" w:header="575" w:footer="480" w:gutter="0"/>
          <w:cols w:space="480"/>
          <w:noEndnote/>
          <w:docGrid w:linePitch="245"/>
        </w:sectPr>
      </w:pPr>
    </w:p>
    <w:p w14:paraId="4BC796B9" w14:textId="77777777" w:rsidR="004E6690" w:rsidRPr="008A687D" w:rsidDel="00BF2147" w:rsidRDefault="004E6690" w:rsidP="00A16E60">
      <w:pPr>
        <w:pStyle w:val="boxrule"/>
        <w:rPr>
          <w:del w:id="37709" w:author="Author"/>
        </w:rPr>
      </w:pPr>
      <w:del w:id="37710" w:author="Author">
        <w:r w:rsidRPr="008A687D" w:rsidDel="00BF2147">
          <w:lastRenderedPageBreak/>
          <w:delText>81.  MOBILE OR FARM EQUIPMENT</w:delText>
        </w:r>
      </w:del>
    </w:p>
    <w:p w14:paraId="42EE03B5" w14:textId="77777777" w:rsidR="004E6690" w:rsidRPr="008A687D" w:rsidDel="00BF2147" w:rsidRDefault="004E6690" w:rsidP="00A16E60">
      <w:pPr>
        <w:pStyle w:val="blocktext1"/>
        <w:suppressAutoHyphens/>
        <w:rPr>
          <w:del w:id="37711" w:author="Author"/>
        </w:rPr>
      </w:pPr>
      <w:del w:id="37712" w:author="Author">
        <w:r w:rsidRPr="008A687D" w:rsidDel="00BF2147">
          <w:delText xml:space="preserve">Table </w:delText>
        </w:r>
        <w:r w:rsidRPr="008A687D" w:rsidDel="00BF2147">
          <w:rPr>
            <w:b/>
          </w:rPr>
          <w:delText>81.C.2.a.(v.2)</w:delText>
        </w:r>
        <w:r w:rsidRPr="008A687D" w:rsidDel="00BF2147">
          <w:delText xml:space="preserve"> is replaced by the following:</w:delText>
        </w:r>
      </w:del>
    </w:p>
    <w:p w14:paraId="4011220D" w14:textId="77777777" w:rsidR="004E6690" w:rsidRPr="008A687D" w:rsidDel="00BF2147" w:rsidRDefault="004E6690" w:rsidP="00A16E60">
      <w:pPr>
        <w:pStyle w:val="space4"/>
        <w:suppressAutoHyphens/>
        <w:rPr>
          <w:del w:id="377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60"/>
        <w:gridCol w:w="1260"/>
        <w:gridCol w:w="1280"/>
      </w:tblGrid>
      <w:tr w:rsidR="004E6690" w:rsidRPr="008A687D" w:rsidDel="00BF2147" w14:paraId="564A8A93" w14:textId="77777777" w:rsidTr="001B106A">
        <w:trPr>
          <w:cantSplit/>
          <w:trHeight w:val="190"/>
          <w:del w:id="37714" w:author="Author"/>
        </w:trPr>
        <w:tc>
          <w:tcPr>
            <w:tcW w:w="200" w:type="dxa"/>
          </w:tcPr>
          <w:p w14:paraId="6C542AC1" w14:textId="77777777" w:rsidR="004E6690" w:rsidRPr="008A687D" w:rsidDel="00BF2147" w:rsidRDefault="004E6690" w:rsidP="00A16E60">
            <w:pPr>
              <w:pStyle w:val="tablehead"/>
              <w:suppressAutoHyphens/>
              <w:rPr>
                <w:del w:id="37715" w:author="Author"/>
              </w:rPr>
            </w:pPr>
            <w:del w:id="37716" w:author="Author">
              <w:r w:rsidRPr="008A687D" w:rsidDel="00BF2147">
                <w:br/>
              </w:r>
            </w:del>
          </w:p>
        </w:tc>
        <w:tc>
          <w:tcPr>
            <w:tcW w:w="2260" w:type="dxa"/>
            <w:tcBorders>
              <w:top w:val="single" w:sz="6" w:space="0" w:color="auto"/>
              <w:left w:val="single" w:sz="6" w:space="0" w:color="auto"/>
              <w:bottom w:val="single" w:sz="4" w:space="0" w:color="auto"/>
              <w:right w:val="single" w:sz="6" w:space="0" w:color="auto"/>
            </w:tcBorders>
            <w:vAlign w:val="bottom"/>
          </w:tcPr>
          <w:p w14:paraId="73F92CBD" w14:textId="77777777" w:rsidR="004E6690" w:rsidRPr="008A687D" w:rsidDel="00BF2147" w:rsidRDefault="004E6690" w:rsidP="00A16E60">
            <w:pPr>
              <w:pStyle w:val="tablehead"/>
              <w:suppressAutoHyphens/>
              <w:rPr>
                <w:del w:id="37717" w:author="Author"/>
              </w:rPr>
            </w:pPr>
            <w:del w:id="37718" w:author="Author">
              <w:r w:rsidRPr="008A687D" w:rsidDel="00BF2147">
                <w:rPr>
                  <w:rFonts w:cs="Arial"/>
                </w:rPr>
                <w:delText>Coverage</w:delText>
              </w:r>
            </w:del>
          </w:p>
        </w:tc>
        <w:tc>
          <w:tcPr>
            <w:tcW w:w="1260" w:type="dxa"/>
            <w:tcBorders>
              <w:top w:val="single" w:sz="6" w:space="0" w:color="auto"/>
              <w:left w:val="single" w:sz="6" w:space="0" w:color="auto"/>
              <w:bottom w:val="single" w:sz="4" w:space="0" w:color="auto"/>
              <w:right w:val="single" w:sz="6" w:space="0" w:color="auto"/>
            </w:tcBorders>
            <w:vAlign w:val="bottom"/>
          </w:tcPr>
          <w:p w14:paraId="39364DF7" w14:textId="77777777" w:rsidR="004E6690" w:rsidRPr="008A687D" w:rsidDel="00BF2147" w:rsidRDefault="004E6690" w:rsidP="00A16E60">
            <w:pPr>
              <w:pStyle w:val="tablehead"/>
              <w:suppressAutoHyphens/>
              <w:rPr>
                <w:del w:id="37719" w:author="Author"/>
              </w:rPr>
            </w:pPr>
            <w:del w:id="37720" w:author="Author">
              <w:r w:rsidRPr="008A687D" w:rsidDel="00BF2147">
                <w:rPr>
                  <w:rFonts w:cs="Arial"/>
                </w:rPr>
                <w:delText>Mobile</w:delText>
              </w:r>
              <w:r w:rsidRPr="008A687D" w:rsidDel="00BF2147">
                <w:rPr>
                  <w:rFonts w:cs="Arial"/>
                </w:rPr>
                <w:br/>
                <w:delText>Equipment</w:delText>
              </w:r>
            </w:del>
          </w:p>
        </w:tc>
        <w:tc>
          <w:tcPr>
            <w:tcW w:w="1280" w:type="dxa"/>
            <w:tcBorders>
              <w:top w:val="single" w:sz="6" w:space="0" w:color="auto"/>
              <w:left w:val="single" w:sz="6" w:space="0" w:color="auto"/>
              <w:bottom w:val="single" w:sz="4" w:space="0" w:color="auto"/>
              <w:right w:val="single" w:sz="6" w:space="0" w:color="auto"/>
            </w:tcBorders>
            <w:vAlign w:val="bottom"/>
          </w:tcPr>
          <w:p w14:paraId="7359C795" w14:textId="77777777" w:rsidR="004E6690" w:rsidRPr="008A687D" w:rsidDel="00BF2147" w:rsidRDefault="004E6690" w:rsidP="00A16E60">
            <w:pPr>
              <w:pStyle w:val="tablehead"/>
              <w:suppressAutoHyphens/>
              <w:rPr>
                <w:del w:id="37721" w:author="Author"/>
              </w:rPr>
            </w:pPr>
            <w:del w:id="37722" w:author="Author">
              <w:r w:rsidRPr="008A687D" w:rsidDel="00BF2147">
                <w:rPr>
                  <w:rFonts w:cs="Arial"/>
                </w:rPr>
                <w:delText>Farm</w:delText>
              </w:r>
              <w:r w:rsidRPr="008A687D" w:rsidDel="00BF2147">
                <w:rPr>
                  <w:rFonts w:cs="Arial"/>
                </w:rPr>
                <w:br/>
                <w:delText>Equipment</w:delText>
              </w:r>
            </w:del>
          </w:p>
        </w:tc>
      </w:tr>
      <w:tr w:rsidR="004E6690" w:rsidRPr="008A687D" w:rsidDel="00BF2147" w14:paraId="24D52C5A" w14:textId="77777777" w:rsidTr="001B106A">
        <w:trPr>
          <w:cantSplit/>
          <w:trHeight w:val="190"/>
          <w:del w:id="37723" w:author="Author"/>
        </w:trPr>
        <w:tc>
          <w:tcPr>
            <w:tcW w:w="200" w:type="dxa"/>
          </w:tcPr>
          <w:p w14:paraId="04B31587" w14:textId="77777777" w:rsidR="004E6690" w:rsidRPr="008A687D" w:rsidDel="00BF2147" w:rsidRDefault="004E6690" w:rsidP="00A16E60">
            <w:pPr>
              <w:pStyle w:val="tabletext11"/>
              <w:suppressAutoHyphens/>
              <w:rPr>
                <w:del w:id="37724" w:author="Author"/>
              </w:rPr>
            </w:pPr>
          </w:p>
        </w:tc>
        <w:tc>
          <w:tcPr>
            <w:tcW w:w="2260" w:type="dxa"/>
            <w:tcBorders>
              <w:top w:val="single" w:sz="4" w:space="0" w:color="auto"/>
              <w:left w:val="single" w:sz="6" w:space="0" w:color="auto"/>
              <w:bottom w:val="single" w:sz="4" w:space="0" w:color="auto"/>
              <w:right w:val="single" w:sz="6" w:space="0" w:color="auto"/>
            </w:tcBorders>
          </w:tcPr>
          <w:p w14:paraId="654D93A3" w14:textId="77777777" w:rsidR="004E6690" w:rsidRPr="008A687D" w:rsidDel="00BF2147" w:rsidRDefault="004E6690" w:rsidP="00A16E60">
            <w:pPr>
              <w:pStyle w:val="tabletext11"/>
              <w:suppressAutoHyphens/>
              <w:rPr>
                <w:del w:id="37725" w:author="Author"/>
                <w:rFonts w:cs="Arial"/>
              </w:rPr>
            </w:pPr>
            <w:del w:id="37726" w:author="Author">
              <w:r w:rsidRPr="008A687D" w:rsidDel="00BF2147">
                <w:delText>Liability and Basic No-fault</w:delText>
              </w:r>
            </w:del>
          </w:p>
        </w:tc>
        <w:tc>
          <w:tcPr>
            <w:tcW w:w="1260" w:type="dxa"/>
            <w:tcBorders>
              <w:top w:val="single" w:sz="4" w:space="0" w:color="auto"/>
              <w:left w:val="single" w:sz="6" w:space="0" w:color="auto"/>
              <w:bottom w:val="single" w:sz="4" w:space="0" w:color="auto"/>
              <w:right w:val="single" w:sz="6" w:space="0" w:color="auto"/>
            </w:tcBorders>
            <w:vAlign w:val="bottom"/>
          </w:tcPr>
          <w:p w14:paraId="6C25CBDF" w14:textId="77777777" w:rsidR="004E6690" w:rsidRPr="008A687D" w:rsidDel="00BF2147" w:rsidRDefault="004E6690" w:rsidP="00A16E60">
            <w:pPr>
              <w:pStyle w:val="tabletext11"/>
              <w:tabs>
                <w:tab w:val="decimal" w:pos="520"/>
              </w:tabs>
              <w:suppressAutoHyphens/>
              <w:rPr>
                <w:del w:id="37727" w:author="Author"/>
                <w:rFonts w:cs="Arial"/>
              </w:rPr>
            </w:pPr>
            <w:del w:id="37728" w:author="Author">
              <w:r w:rsidRPr="008A687D" w:rsidDel="00BF2147">
                <w:rPr>
                  <w:rFonts w:cs="Arial"/>
                </w:rPr>
                <w:delText>0.300</w:delText>
              </w:r>
            </w:del>
          </w:p>
        </w:tc>
        <w:tc>
          <w:tcPr>
            <w:tcW w:w="1280" w:type="dxa"/>
            <w:tcBorders>
              <w:top w:val="single" w:sz="4" w:space="0" w:color="auto"/>
              <w:left w:val="single" w:sz="6" w:space="0" w:color="auto"/>
              <w:bottom w:val="single" w:sz="4" w:space="0" w:color="auto"/>
              <w:right w:val="single" w:sz="6" w:space="0" w:color="auto"/>
            </w:tcBorders>
            <w:vAlign w:val="bottom"/>
          </w:tcPr>
          <w:p w14:paraId="010B2D4A" w14:textId="77777777" w:rsidR="004E6690" w:rsidRPr="008A687D" w:rsidDel="00BF2147" w:rsidRDefault="004E6690" w:rsidP="00A16E60">
            <w:pPr>
              <w:pStyle w:val="tabletext11"/>
              <w:tabs>
                <w:tab w:val="decimal" w:pos="520"/>
              </w:tabs>
              <w:suppressAutoHyphens/>
              <w:rPr>
                <w:del w:id="37729" w:author="Author"/>
                <w:rFonts w:cs="Arial"/>
              </w:rPr>
            </w:pPr>
            <w:del w:id="37730" w:author="Author">
              <w:r w:rsidRPr="008A687D" w:rsidDel="00BF2147">
                <w:rPr>
                  <w:rFonts w:cs="Arial"/>
                </w:rPr>
                <w:delText>0.150</w:delText>
              </w:r>
            </w:del>
          </w:p>
        </w:tc>
      </w:tr>
      <w:tr w:rsidR="004E6690" w:rsidRPr="008A687D" w:rsidDel="00BF2147" w14:paraId="0B602503" w14:textId="77777777" w:rsidTr="001B106A">
        <w:trPr>
          <w:cantSplit/>
          <w:trHeight w:val="190"/>
          <w:del w:id="37731" w:author="Author"/>
        </w:trPr>
        <w:tc>
          <w:tcPr>
            <w:tcW w:w="200" w:type="dxa"/>
          </w:tcPr>
          <w:p w14:paraId="21134294" w14:textId="77777777" w:rsidR="004E6690" w:rsidRPr="008A687D" w:rsidDel="00BF2147" w:rsidRDefault="004E6690" w:rsidP="00A16E60">
            <w:pPr>
              <w:pStyle w:val="tabletext11"/>
              <w:suppressAutoHyphens/>
              <w:rPr>
                <w:del w:id="37732" w:author="Author"/>
              </w:rPr>
            </w:pPr>
          </w:p>
        </w:tc>
        <w:tc>
          <w:tcPr>
            <w:tcW w:w="2260" w:type="dxa"/>
            <w:tcBorders>
              <w:top w:val="single" w:sz="4" w:space="0" w:color="auto"/>
              <w:left w:val="single" w:sz="6" w:space="0" w:color="auto"/>
              <w:bottom w:val="single" w:sz="4" w:space="0" w:color="auto"/>
              <w:right w:val="single" w:sz="6" w:space="0" w:color="auto"/>
            </w:tcBorders>
          </w:tcPr>
          <w:p w14:paraId="7AEDEA7C" w14:textId="77777777" w:rsidR="004E6690" w:rsidRPr="008A687D" w:rsidDel="00BF2147" w:rsidRDefault="004E6690" w:rsidP="00A16E60">
            <w:pPr>
              <w:pStyle w:val="tabletext11"/>
              <w:suppressAutoHyphens/>
              <w:rPr>
                <w:del w:id="37733" w:author="Author"/>
              </w:rPr>
            </w:pPr>
            <w:del w:id="37734" w:author="Author">
              <w:r w:rsidRPr="008A687D" w:rsidDel="00BF2147">
                <w:rPr>
                  <w:rFonts w:cs="Arial"/>
                </w:rPr>
                <w:delText>Medical Payments</w:delText>
              </w:r>
            </w:del>
          </w:p>
        </w:tc>
        <w:tc>
          <w:tcPr>
            <w:tcW w:w="1260" w:type="dxa"/>
            <w:tcBorders>
              <w:top w:val="single" w:sz="4" w:space="0" w:color="auto"/>
              <w:left w:val="single" w:sz="6" w:space="0" w:color="auto"/>
              <w:bottom w:val="single" w:sz="4" w:space="0" w:color="auto"/>
              <w:right w:val="single" w:sz="6" w:space="0" w:color="auto"/>
            </w:tcBorders>
            <w:vAlign w:val="bottom"/>
          </w:tcPr>
          <w:p w14:paraId="1449A0E1" w14:textId="77777777" w:rsidR="004E6690" w:rsidRPr="008A687D" w:rsidDel="00BF2147" w:rsidRDefault="004E6690" w:rsidP="00A16E60">
            <w:pPr>
              <w:pStyle w:val="tabletext11"/>
              <w:tabs>
                <w:tab w:val="decimal" w:pos="520"/>
              </w:tabs>
              <w:suppressAutoHyphens/>
              <w:rPr>
                <w:del w:id="37735" w:author="Author"/>
                <w:rFonts w:cs="Arial"/>
              </w:rPr>
            </w:pPr>
            <w:del w:id="37736" w:author="Author">
              <w:r w:rsidRPr="008A687D" w:rsidDel="00BF2147">
                <w:rPr>
                  <w:rFonts w:cs="Arial"/>
                </w:rPr>
                <w:delText>1.000</w:delText>
              </w:r>
            </w:del>
          </w:p>
        </w:tc>
        <w:tc>
          <w:tcPr>
            <w:tcW w:w="1280" w:type="dxa"/>
            <w:tcBorders>
              <w:top w:val="single" w:sz="4" w:space="0" w:color="auto"/>
              <w:left w:val="single" w:sz="6" w:space="0" w:color="auto"/>
              <w:bottom w:val="single" w:sz="4" w:space="0" w:color="auto"/>
              <w:right w:val="single" w:sz="6" w:space="0" w:color="auto"/>
            </w:tcBorders>
            <w:vAlign w:val="bottom"/>
          </w:tcPr>
          <w:p w14:paraId="67ADA357" w14:textId="77777777" w:rsidR="004E6690" w:rsidRPr="008A687D" w:rsidDel="00BF2147" w:rsidRDefault="004E6690" w:rsidP="00A16E60">
            <w:pPr>
              <w:pStyle w:val="tabletext11"/>
              <w:tabs>
                <w:tab w:val="decimal" w:pos="520"/>
              </w:tabs>
              <w:suppressAutoHyphens/>
              <w:rPr>
                <w:del w:id="37737" w:author="Author"/>
                <w:rFonts w:cs="Arial"/>
              </w:rPr>
            </w:pPr>
            <w:del w:id="37738" w:author="Author">
              <w:r w:rsidRPr="008A687D" w:rsidDel="00BF2147">
                <w:rPr>
                  <w:rFonts w:cs="Arial"/>
                </w:rPr>
                <w:delText>0.150</w:delText>
              </w:r>
            </w:del>
          </w:p>
        </w:tc>
      </w:tr>
      <w:tr w:rsidR="004E6690" w:rsidRPr="008A687D" w:rsidDel="00BF2147" w14:paraId="48017AA6" w14:textId="77777777" w:rsidTr="001B106A">
        <w:trPr>
          <w:cantSplit/>
          <w:trHeight w:val="190"/>
          <w:del w:id="37739" w:author="Author"/>
        </w:trPr>
        <w:tc>
          <w:tcPr>
            <w:tcW w:w="200" w:type="dxa"/>
          </w:tcPr>
          <w:p w14:paraId="0278A6DB" w14:textId="77777777" w:rsidR="004E6690" w:rsidRPr="008A687D" w:rsidDel="00BF2147" w:rsidRDefault="004E6690" w:rsidP="00A16E60">
            <w:pPr>
              <w:pStyle w:val="tabletext11"/>
              <w:suppressAutoHyphens/>
              <w:rPr>
                <w:del w:id="37740" w:author="Author"/>
              </w:rPr>
            </w:pPr>
          </w:p>
        </w:tc>
        <w:tc>
          <w:tcPr>
            <w:tcW w:w="2260" w:type="dxa"/>
            <w:tcBorders>
              <w:top w:val="single" w:sz="4" w:space="0" w:color="auto"/>
              <w:left w:val="single" w:sz="6" w:space="0" w:color="auto"/>
              <w:bottom w:val="single" w:sz="4" w:space="0" w:color="auto"/>
              <w:right w:val="single" w:sz="6" w:space="0" w:color="auto"/>
            </w:tcBorders>
          </w:tcPr>
          <w:p w14:paraId="69A5CCF7" w14:textId="77777777" w:rsidR="004E6690" w:rsidRPr="008A687D" w:rsidDel="00BF2147" w:rsidRDefault="004E6690" w:rsidP="00A16E60">
            <w:pPr>
              <w:pStyle w:val="tabletext11"/>
              <w:suppressAutoHyphens/>
              <w:rPr>
                <w:del w:id="37741" w:author="Author"/>
              </w:rPr>
            </w:pPr>
            <w:del w:id="37742" w:author="Author">
              <w:r w:rsidRPr="008A687D" w:rsidDel="00BF2147">
                <w:rPr>
                  <w:rFonts w:cs="Arial"/>
                </w:rPr>
                <w:delText>Uninsured Motorists</w:delText>
              </w:r>
            </w:del>
          </w:p>
        </w:tc>
        <w:tc>
          <w:tcPr>
            <w:tcW w:w="1260" w:type="dxa"/>
            <w:tcBorders>
              <w:top w:val="single" w:sz="4" w:space="0" w:color="auto"/>
              <w:left w:val="single" w:sz="6" w:space="0" w:color="auto"/>
              <w:bottom w:val="single" w:sz="4" w:space="0" w:color="auto"/>
              <w:right w:val="single" w:sz="6" w:space="0" w:color="auto"/>
            </w:tcBorders>
            <w:vAlign w:val="bottom"/>
          </w:tcPr>
          <w:p w14:paraId="18B4FC6C" w14:textId="77777777" w:rsidR="004E6690" w:rsidRPr="008A687D" w:rsidDel="00BF2147" w:rsidRDefault="004E6690" w:rsidP="00A16E60">
            <w:pPr>
              <w:pStyle w:val="tabletext11"/>
              <w:tabs>
                <w:tab w:val="decimal" w:pos="520"/>
              </w:tabs>
              <w:suppressAutoHyphens/>
              <w:rPr>
                <w:del w:id="37743" w:author="Author"/>
                <w:rFonts w:cs="Arial"/>
              </w:rPr>
            </w:pPr>
            <w:del w:id="37744" w:author="Author">
              <w:r w:rsidRPr="008A687D" w:rsidDel="00BF2147">
                <w:rPr>
                  <w:rFonts w:cs="Arial"/>
                </w:rPr>
                <w:delText>1.000</w:delText>
              </w:r>
            </w:del>
          </w:p>
        </w:tc>
        <w:tc>
          <w:tcPr>
            <w:tcW w:w="1280" w:type="dxa"/>
            <w:tcBorders>
              <w:top w:val="single" w:sz="4" w:space="0" w:color="auto"/>
              <w:left w:val="single" w:sz="6" w:space="0" w:color="auto"/>
              <w:bottom w:val="single" w:sz="4" w:space="0" w:color="auto"/>
              <w:right w:val="single" w:sz="6" w:space="0" w:color="auto"/>
            </w:tcBorders>
            <w:vAlign w:val="bottom"/>
          </w:tcPr>
          <w:p w14:paraId="724479CC" w14:textId="77777777" w:rsidR="004E6690" w:rsidRPr="008A687D" w:rsidDel="00BF2147" w:rsidRDefault="004E6690" w:rsidP="00A16E60">
            <w:pPr>
              <w:pStyle w:val="tabletext11"/>
              <w:tabs>
                <w:tab w:val="decimal" w:pos="520"/>
              </w:tabs>
              <w:suppressAutoHyphens/>
              <w:rPr>
                <w:del w:id="37745" w:author="Author"/>
                <w:rFonts w:cs="Arial"/>
              </w:rPr>
            </w:pPr>
            <w:del w:id="37746" w:author="Author">
              <w:r w:rsidRPr="008A687D" w:rsidDel="00BF2147">
                <w:rPr>
                  <w:rFonts w:cs="Arial"/>
                </w:rPr>
                <w:delText>0.150</w:delText>
              </w:r>
            </w:del>
          </w:p>
        </w:tc>
      </w:tr>
      <w:tr w:rsidR="004E6690" w:rsidRPr="008A687D" w:rsidDel="00BF2147" w14:paraId="0CD15167" w14:textId="77777777" w:rsidTr="001B106A">
        <w:trPr>
          <w:cantSplit/>
          <w:trHeight w:val="190"/>
          <w:del w:id="37747" w:author="Author"/>
        </w:trPr>
        <w:tc>
          <w:tcPr>
            <w:tcW w:w="200" w:type="dxa"/>
          </w:tcPr>
          <w:p w14:paraId="7BCB0FBD" w14:textId="77777777" w:rsidR="004E6690" w:rsidRPr="008A687D" w:rsidDel="00BF2147" w:rsidRDefault="004E6690" w:rsidP="00A16E60">
            <w:pPr>
              <w:pStyle w:val="tabletext11"/>
              <w:suppressAutoHyphens/>
              <w:rPr>
                <w:del w:id="37748" w:author="Author"/>
              </w:rPr>
            </w:pPr>
          </w:p>
        </w:tc>
        <w:tc>
          <w:tcPr>
            <w:tcW w:w="2260" w:type="dxa"/>
            <w:tcBorders>
              <w:top w:val="single" w:sz="4" w:space="0" w:color="auto"/>
              <w:left w:val="single" w:sz="6" w:space="0" w:color="auto"/>
              <w:bottom w:val="single" w:sz="4" w:space="0" w:color="auto"/>
              <w:right w:val="single" w:sz="6" w:space="0" w:color="auto"/>
            </w:tcBorders>
          </w:tcPr>
          <w:p w14:paraId="3827B2E8" w14:textId="77777777" w:rsidR="004E6690" w:rsidRPr="008A687D" w:rsidDel="00BF2147" w:rsidRDefault="004E6690" w:rsidP="00A16E60">
            <w:pPr>
              <w:pStyle w:val="tabletext11"/>
              <w:suppressAutoHyphens/>
              <w:rPr>
                <w:del w:id="37749" w:author="Author"/>
              </w:rPr>
            </w:pPr>
            <w:del w:id="37750" w:author="Author">
              <w:r w:rsidRPr="008A687D" w:rsidDel="00BF2147">
                <w:rPr>
                  <w:rFonts w:cs="Arial"/>
                </w:rPr>
                <w:delText>Collision</w:delText>
              </w:r>
            </w:del>
          </w:p>
        </w:tc>
        <w:tc>
          <w:tcPr>
            <w:tcW w:w="1260" w:type="dxa"/>
            <w:tcBorders>
              <w:top w:val="single" w:sz="4" w:space="0" w:color="auto"/>
              <w:left w:val="single" w:sz="6" w:space="0" w:color="auto"/>
              <w:bottom w:val="single" w:sz="4" w:space="0" w:color="auto"/>
              <w:right w:val="single" w:sz="6" w:space="0" w:color="auto"/>
            </w:tcBorders>
            <w:vAlign w:val="bottom"/>
          </w:tcPr>
          <w:p w14:paraId="660741D3" w14:textId="77777777" w:rsidR="004E6690" w:rsidRPr="008A687D" w:rsidDel="00BF2147" w:rsidRDefault="004E6690" w:rsidP="00A16E60">
            <w:pPr>
              <w:pStyle w:val="tabletext11"/>
              <w:tabs>
                <w:tab w:val="decimal" w:pos="520"/>
              </w:tabs>
              <w:suppressAutoHyphens/>
              <w:rPr>
                <w:del w:id="37751" w:author="Author"/>
              </w:rPr>
            </w:pPr>
            <w:del w:id="37752" w:author="Author">
              <w:r w:rsidRPr="008A687D" w:rsidDel="00BF2147">
                <w:rPr>
                  <w:rFonts w:cs="Arial"/>
                </w:rPr>
                <w:delText>0.650</w:delText>
              </w:r>
            </w:del>
          </w:p>
        </w:tc>
        <w:tc>
          <w:tcPr>
            <w:tcW w:w="1280" w:type="dxa"/>
            <w:tcBorders>
              <w:top w:val="single" w:sz="4" w:space="0" w:color="auto"/>
              <w:left w:val="single" w:sz="6" w:space="0" w:color="auto"/>
              <w:bottom w:val="single" w:sz="4" w:space="0" w:color="auto"/>
              <w:right w:val="single" w:sz="6" w:space="0" w:color="auto"/>
            </w:tcBorders>
            <w:vAlign w:val="bottom"/>
          </w:tcPr>
          <w:p w14:paraId="3F7529CC" w14:textId="77777777" w:rsidR="004E6690" w:rsidRPr="008A687D" w:rsidDel="00BF2147" w:rsidRDefault="004E6690" w:rsidP="00A16E60">
            <w:pPr>
              <w:pStyle w:val="tabletext11"/>
              <w:tabs>
                <w:tab w:val="decimal" w:pos="520"/>
              </w:tabs>
              <w:suppressAutoHyphens/>
              <w:rPr>
                <w:del w:id="37753" w:author="Author"/>
              </w:rPr>
            </w:pPr>
            <w:del w:id="37754" w:author="Author">
              <w:r w:rsidRPr="008A687D" w:rsidDel="00BF2147">
                <w:rPr>
                  <w:rFonts w:cs="Arial"/>
                </w:rPr>
                <w:delText>0.300</w:delText>
              </w:r>
            </w:del>
          </w:p>
        </w:tc>
      </w:tr>
      <w:tr w:rsidR="004E6690" w:rsidRPr="008A687D" w:rsidDel="00BF2147" w14:paraId="5D25EB68" w14:textId="77777777" w:rsidTr="001B106A">
        <w:trPr>
          <w:cantSplit/>
          <w:trHeight w:val="190"/>
          <w:del w:id="37755" w:author="Author"/>
        </w:trPr>
        <w:tc>
          <w:tcPr>
            <w:tcW w:w="200" w:type="dxa"/>
          </w:tcPr>
          <w:p w14:paraId="552C8B2C" w14:textId="77777777" w:rsidR="004E6690" w:rsidRPr="008A687D" w:rsidDel="00BF2147" w:rsidRDefault="004E6690" w:rsidP="00A16E60">
            <w:pPr>
              <w:pStyle w:val="tabletext11"/>
              <w:suppressAutoHyphens/>
              <w:rPr>
                <w:del w:id="37756" w:author="Author"/>
              </w:rPr>
            </w:pPr>
          </w:p>
        </w:tc>
        <w:tc>
          <w:tcPr>
            <w:tcW w:w="2260" w:type="dxa"/>
            <w:tcBorders>
              <w:top w:val="single" w:sz="4" w:space="0" w:color="auto"/>
              <w:left w:val="single" w:sz="6" w:space="0" w:color="auto"/>
              <w:bottom w:val="single" w:sz="6" w:space="0" w:color="auto"/>
              <w:right w:val="single" w:sz="6" w:space="0" w:color="auto"/>
            </w:tcBorders>
          </w:tcPr>
          <w:p w14:paraId="28E3FE03" w14:textId="77777777" w:rsidR="004E6690" w:rsidRPr="008A687D" w:rsidDel="00BF2147" w:rsidRDefault="004E6690" w:rsidP="00A16E60">
            <w:pPr>
              <w:pStyle w:val="tabletext11"/>
              <w:suppressAutoHyphens/>
              <w:rPr>
                <w:del w:id="37757" w:author="Author"/>
              </w:rPr>
            </w:pPr>
            <w:del w:id="37758" w:author="Author">
              <w:r w:rsidRPr="008A687D" w:rsidDel="00BF2147">
                <w:rPr>
                  <w:rFonts w:cs="Arial"/>
                </w:rPr>
                <w:delText>Other Than Collision</w:delText>
              </w:r>
            </w:del>
          </w:p>
        </w:tc>
        <w:tc>
          <w:tcPr>
            <w:tcW w:w="1260" w:type="dxa"/>
            <w:tcBorders>
              <w:top w:val="single" w:sz="4" w:space="0" w:color="auto"/>
              <w:left w:val="single" w:sz="6" w:space="0" w:color="auto"/>
              <w:bottom w:val="single" w:sz="6" w:space="0" w:color="auto"/>
              <w:right w:val="single" w:sz="6" w:space="0" w:color="auto"/>
            </w:tcBorders>
            <w:vAlign w:val="bottom"/>
          </w:tcPr>
          <w:p w14:paraId="4D948990" w14:textId="77777777" w:rsidR="004E6690" w:rsidRPr="008A687D" w:rsidDel="00BF2147" w:rsidRDefault="004E6690" w:rsidP="00A16E60">
            <w:pPr>
              <w:pStyle w:val="tabletext11"/>
              <w:tabs>
                <w:tab w:val="decimal" w:pos="520"/>
              </w:tabs>
              <w:suppressAutoHyphens/>
              <w:rPr>
                <w:del w:id="37759" w:author="Author"/>
              </w:rPr>
            </w:pPr>
            <w:del w:id="37760" w:author="Author">
              <w:r w:rsidRPr="008A687D" w:rsidDel="00BF2147">
                <w:rPr>
                  <w:rFonts w:cs="Arial"/>
                </w:rPr>
                <w:delText>0.600</w:delText>
              </w:r>
            </w:del>
          </w:p>
        </w:tc>
        <w:tc>
          <w:tcPr>
            <w:tcW w:w="1280" w:type="dxa"/>
            <w:tcBorders>
              <w:top w:val="single" w:sz="4" w:space="0" w:color="auto"/>
              <w:left w:val="single" w:sz="6" w:space="0" w:color="auto"/>
              <w:bottom w:val="single" w:sz="6" w:space="0" w:color="auto"/>
              <w:right w:val="single" w:sz="6" w:space="0" w:color="auto"/>
            </w:tcBorders>
            <w:vAlign w:val="bottom"/>
          </w:tcPr>
          <w:p w14:paraId="566E364C" w14:textId="77777777" w:rsidR="004E6690" w:rsidRPr="008A687D" w:rsidDel="00BF2147" w:rsidRDefault="004E6690" w:rsidP="00A16E60">
            <w:pPr>
              <w:pStyle w:val="tabletext11"/>
              <w:tabs>
                <w:tab w:val="decimal" w:pos="520"/>
              </w:tabs>
              <w:suppressAutoHyphens/>
              <w:rPr>
                <w:del w:id="37761" w:author="Author"/>
              </w:rPr>
            </w:pPr>
            <w:del w:id="37762" w:author="Author">
              <w:r w:rsidRPr="008A687D" w:rsidDel="00BF2147">
                <w:rPr>
                  <w:rFonts w:cs="Arial"/>
                </w:rPr>
                <w:delText>0.450</w:delText>
              </w:r>
            </w:del>
          </w:p>
        </w:tc>
      </w:tr>
    </w:tbl>
    <w:p w14:paraId="12C4E0E8" w14:textId="77777777" w:rsidR="004E6690" w:rsidDel="00BF2147" w:rsidRDefault="004E6690" w:rsidP="00A16E60">
      <w:pPr>
        <w:pStyle w:val="tablecaption"/>
        <w:suppressAutoHyphens/>
        <w:rPr>
          <w:del w:id="37763" w:author="Author"/>
        </w:rPr>
      </w:pPr>
      <w:del w:id="37764" w:author="Author">
        <w:r w:rsidRPr="008A687D" w:rsidDel="00BF2147">
          <w:delText>Table 81.C.2.a.(v.2) Specified Auto Basis Factors</w:delText>
        </w:r>
      </w:del>
    </w:p>
    <w:p w14:paraId="25F4DBE1" w14:textId="77777777" w:rsidR="004E6690" w:rsidDel="00BF2147" w:rsidRDefault="004E6690" w:rsidP="00A16E60">
      <w:pPr>
        <w:pStyle w:val="isonormal"/>
        <w:jc w:val="left"/>
        <w:rPr>
          <w:del w:id="37765" w:author="Author"/>
        </w:rPr>
      </w:pPr>
    </w:p>
    <w:p w14:paraId="3DA41809" w14:textId="77777777" w:rsidR="004E6690" w:rsidDel="00BF2147" w:rsidRDefault="004E6690" w:rsidP="00A16E60">
      <w:pPr>
        <w:pStyle w:val="isonormal"/>
        <w:rPr>
          <w:del w:id="37766" w:author="Author"/>
        </w:rPr>
        <w:sectPr w:rsidR="004E6690" w:rsidDel="00BF2147" w:rsidSect="00BA2F46">
          <w:pgSz w:w="12240" w:h="15840"/>
          <w:pgMar w:top="1735" w:right="960" w:bottom="1560" w:left="1200" w:header="575" w:footer="480" w:gutter="0"/>
          <w:cols w:space="480"/>
          <w:noEndnote/>
          <w:titlePg/>
          <w:docGrid w:linePitch="245"/>
        </w:sectPr>
      </w:pPr>
    </w:p>
    <w:p w14:paraId="5B3AEE2E" w14:textId="77777777" w:rsidR="004E6690" w:rsidRPr="00AA36A6" w:rsidDel="00BF2147" w:rsidRDefault="004E6690" w:rsidP="00A16E60">
      <w:pPr>
        <w:pStyle w:val="boxrule"/>
        <w:rPr>
          <w:del w:id="37767" w:author="Author"/>
        </w:rPr>
      </w:pPr>
      <w:del w:id="37768" w:author="Author">
        <w:r w:rsidRPr="00AA36A6" w:rsidDel="00BF2147">
          <w:lastRenderedPageBreak/>
          <w:delText>90.  HIRED AUTOS</w:delText>
        </w:r>
      </w:del>
    </w:p>
    <w:p w14:paraId="7ED03D8A" w14:textId="77777777" w:rsidR="004E6690" w:rsidRPr="00AA36A6" w:rsidDel="00BF2147" w:rsidRDefault="004E6690" w:rsidP="00A16E60">
      <w:pPr>
        <w:pStyle w:val="blocktext1"/>
        <w:suppressAutoHyphens/>
        <w:rPr>
          <w:del w:id="37769" w:author="Author"/>
        </w:rPr>
      </w:pPr>
      <w:del w:id="37770" w:author="Author">
        <w:r w:rsidRPr="00AA36A6" w:rsidDel="00BF2147">
          <w:delText xml:space="preserve">Paragraph </w:delText>
        </w:r>
        <w:r w:rsidRPr="00AA36A6" w:rsidDel="00BF2147">
          <w:rPr>
            <w:b/>
          </w:rPr>
          <w:delText>A.1.c.</w:delText>
        </w:r>
        <w:r w:rsidRPr="00AA36A6" w:rsidDel="00BF2147">
          <w:delText xml:space="preserve"> is replaced by the following:</w:delText>
        </w:r>
      </w:del>
    </w:p>
    <w:p w14:paraId="15D5C761" w14:textId="77777777" w:rsidR="004E6690" w:rsidRPr="00AA36A6" w:rsidDel="00BF2147" w:rsidRDefault="004E6690" w:rsidP="00A16E60">
      <w:pPr>
        <w:pStyle w:val="outlinehd2"/>
        <w:suppressAutoHyphens/>
        <w:rPr>
          <w:del w:id="37771" w:author="Author"/>
        </w:rPr>
      </w:pPr>
      <w:del w:id="37772" w:author="Author">
        <w:r w:rsidRPr="00AA36A6" w:rsidDel="00BF2147">
          <w:tab/>
          <w:delText>A.</w:delText>
        </w:r>
        <w:r w:rsidRPr="00AA36A6" w:rsidDel="00BF2147">
          <w:tab/>
          <w:delText>Specified Auto Basis</w:delText>
        </w:r>
      </w:del>
    </w:p>
    <w:p w14:paraId="454E8B9C" w14:textId="77777777" w:rsidR="004E6690" w:rsidRPr="00AA36A6" w:rsidDel="00BF2147" w:rsidRDefault="004E6690" w:rsidP="00A16E60">
      <w:pPr>
        <w:pStyle w:val="outlinehd3"/>
        <w:suppressAutoHyphens/>
        <w:rPr>
          <w:del w:id="37773" w:author="Author"/>
        </w:rPr>
      </w:pPr>
      <w:del w:id="37774" w:author="Author">
        <w:r w:rsidRPr="00AA36A6" w:rsidDel="00BF2147">
          <w:tab/>
          <w:delText>1.</w:delText>
        </w:r>
        <w:r w:rsidRPr="00AA36A6" w:rsidDel="00BF2147">
          <w:tab/>
          <w:delText>Eligibility</w:delText>
        </w:r>
      </w:del>
    </w:p>
    <w:p w14:paraId="714EC26D" w14:textId="77777777" w:rsidR="004E6690" w:rsidRPr="00AA36A6" w:rsidDel="00BF2147" w:rsidRDefault="004E6690" w:rsidP="00A16E60">
      <w:pPr>
        <w:pStyle w:val="outlinetxt4"/>
        <w:suppressAutoHyphens/>
        <w:rPr>
          <w:del w:id="37775" w:author="Author"/>
        </w:rPr>
      </w:pPr>
      <w:del w:id="37776" w:author="Author">
        <w:r w:rsidRPr="00AA36A6" w:rsidDel="00BF2147">
          <w:tab/>
        </w:r>
        <w:r w:rsidRPr="00AA36A6" w:rsidDel="00BF2147">
          <w:rPr>
            <w:b/>
          </w:rPr>
          <w:delText>c.</w:delText>
        </w:r>
        <w:r w:rsidRPr="00AA36A6" w:rsidDel="00BF2147">
          <w:tab/>
          <w:delText xml:space="preserve">To extend the policy to cover the owner of the auto as an additional named insured, use Kansas Additional Named Insured Endorsement </w:delText>
        </w:r>
        <w:r w:rsidRPr="00AA36A6" w:rsidDel="00BF2147">
          <w:rPr>
            <w:rStyle w:val="formlink"/>
          </w:rPr>
          <w:delText>CA 99 01</w:delText>
        </w:r>
        <w:r w:rsidRPr="00AA36A6" w:rsidDel="00BF2147">
          <w:rPr>
            <w:b/>
          </w:rPr>
          <w:delText>.</w:delText>
        </w:r>
      </w:del>
    </w:p>
    <w:p w14:paraId="7585B8DE" w14:textId="77777777" w:rsidR="004E6690" w:rsidRPr="00AA36A6" w:rsidDel="00BF2147" w:rsidRDefault="004E6690" w:rsidP="00A16E60">
      <w:pPr>
        <w:pStyle w:val="blocktext1"/>
        <w:suppressAutoHyphens/>
        <w:rPr>
          <w:del w:id="37777" w:author="Author"/>
        </w:rPr>
      </w:pPr>
      <w:del w:id="37778" w:author="Author">
        <w:r w:rsidRPr="00AA36A6" w:rsidDel="00BF2147">
          <w:delText xml:space="preserve">Paragraph </w:delText>
        </w:r>
        <w:r w:rsidRPr="00AA36A6" w:rsidDel="00BF2147">
          <w:rPr>
            <w:b/>
          </w:rPr>
          <w:delText>A.2.b.</w:delText>
        </w:r>
        <w:r w:rsidRPr="00AA36A6" w:rsidDel="00BF2147">
          <w:delText xml:space="preserve"> is replaced by the following:</w:delText>
        </w:r>
      </w:del>
    </w:p>
    <w:p w14:paraId="261224CC" w14:textId="77777777" w:rsidR="004E6690" w:rsidRPr="00AA36A6" w:rsidDel="00BF2147" w:rsidRDefault="004E6690" w:rsidP="00A16E60">
      <w:pPr>
        <w:pStyle w:val="outlinehd3"/>
        <w:suppressAutoHyphens/>
        <w:rPr>
          <w:del w:id="37779" w:author="Author"/>
        </w:rPr>
      </w:pPr>
      <w:del w:id="37780" w:author="Author">
        <w:r w:rsidRPr="00AA36A6" w:rsidDel="00BF2147">
          <w:tab/>
          <w:delText>2.</w:delText>
        </w:r>
        <w:r w:rsidRPr="00AA36A6" w:rsidDel="00BF2147">
          <w:tab/>
          <w:delText>Premium Computation</w:delText>
        </w:r>
      </w:del>
    </w:p>
    <w:p w14:paraId="211A5B3C" w14:textId="77777777" w:rsidR="004E6690" w:rsidRPr="00AA36A6" w:rsidDel="00BF2147" w:rsidRDefault="004E6690" w:rsidP="00A16E60">
      <w:pPr>
        <w:pStyle w:val="outlinetxt4"/>
        <w:suppressAutoHyphens/>
        <w:rPr>
          <w:del w:id="37781" w:author="Author"/>
        </w:rPr>
      </w:pPr>
      <w:del w:id="37782" w:author="Author">
        <w:r w:rsidRPr="00AA36A6" w:rsidDel="00BF2147">
          <w:tab/>
        </w:r>
        <w:r w:rsidRPr="00AA36A6" w:rsidDel="00BF2147">
          <w:rPr>
            <w:b/>
          </w:rPr>
          <w:delText>b.</w:delText>
        </w:r>
        <w:r w:rsidRPr="00AA36A6" w:rsidDel="00BF2147">
          <w:rPr>
            <w:b/>
          </w:rPr>
          <w:tab/>
        </w:r>
        <w:r w:rsidRPr="00AA36A6" w:rsidDel="00BF2147">
          <w:delText xml:space="preserve">When Endorsement </w:delText>
        </w:r>
        <w:r w:rsidRPr="00AA36A6" w:rsidDel="00BF2147">
          <w:rPr>
            <w:rStyle w:val="formlink"/>
          </w:rPr>
          <w:delText>CA 99 01</w:delText>
        </w:r>
        <w:r w:rsidRPr="00AA36A6" w:rsidDel="00BF2147">
          <w:delText xml:space="preserve"> is attached, multiply the otherwise applicable liability premium by the following factor:</w:delText>
        </w:r>
      </w:del>
    </w:p>
    <w:p w14:paraId="0B2ADE53" w14:textId="77777777" w:rsidR="004E6690" w:rsidRPr="00AA36A6" w:rsidDel="00BF2147" w:rsidRDefault="004E6690" w:rsidP="00A16E60">
      <w:pPr>
        <w:pStyle w:val="space4"/>
        <w:suppressAutoHyphens/>
        <w:rPr>
          <w:del w:id="3778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4E6690" w:rsidRPr="00AA36A6" w:rsidDel="00BF2147" w14:paraId="60754E46" w14:textId="77777777" w:rsidTr="001B106A">
        <w:trPr>
          <w:trHeight w:val="190"/>
          <w:del w:id="37784" w:author="Author"/>
        </w:trPr>
        <w:tc>
          <w:tcPr>
            <w:tcW w:w="200" w:type="dxa"/>
          </w:tcPr>
          <w:p w14:paraId="069FBB3F" w14:textId="77777777" w:rsidR="004E6690" w:rsidRPr="00AA36A6" w:rsidDel="00BF2147" w:rsidRDefault="004E6690" w:rsidP="00A16E60">
            <w:pPr>
              <w:pStyle w:val="tablehead"/>
              <w:suppressAutoHyphens/>
              <w:rPr>
                <w:del w:id="3778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8DF0FFE" w14:textId="77777777" w:rsidR="004E6690" w:rsidRPr="00AA36A6" w:rsidDel="00BF2147" w:rsidRDefault="004E6690" w:rsidP="00A16E60">
            <w:pPr>
              <w:pStyle w:val="tablehead"/>
              <w:suppressAutoHyphens/>
              <w:rPr>
                <w:del w:id="37786" w:author="Author"/>
              </w:rPr>
            </w:pPr>
            <w:del w:id="37787" w:author="Author">
              <w:r w:rsidRPr="00AA36A6" w:rsidDel="00BF2147">
                <w:delText>Factor</w:delText>
              </w:r>
            </w:del>
          </w:p>
        </w:tc>
      </w:tr>
      <w:tr w:rsidR="004E6690" w:rsidRPr="00AA36A6" w:rsidDel="00BF2147" w14:paraId="7717AD04" w14:textId="77777777" w:rsidTr="001B106A">
        <w:trPr>
          <w:trHeight w:val="190"/>
          <w:del w:id="37788" w:author="Author"/>
        </w:trPr>
        <w:tc>
          <w:tcPr>
            <w:tcW w:w="200" w:type="dxa"/>
          </w:tcPr>
          <w:p w14:paraId="0F48CCD1" w14:textId="77777777" w:rsidR="004E6690" w:rsidRPr="00AA36A6" w:rsidDel="00BF2147" w:rsidRDefault="004E6690" w:rsidP="00A16E60">
            <w:pPr>
              <w:pStyle w:val="tabletext11"/>
              <w:suppressAutoHyphens/>
              <w:jc w:val="center"/>
              <w:rPr>
                <w:del w:id="3778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76E62B4A" w14:textId="77777777" w:rsidR="004E6690" w:rsidRPr="00AA36A6" w:rsidDel="00BF2147" w:rsidRDefault="004E6690" w:rsidP="00A16E60">
            <w:pPr>
              <w:pStyle w:val="tabletext11"/>
              <w:tabs>
                <w:tab w:val="decimal" w:pos="2240"/>
              </w:tabs>
              <w:suppressAutoHyphens/>
              <w:rPr>
                <w:del w:id="37790" w:author="Author"/>
              </w:rPr>
            </w:pPr>
            <w:del w:id="37791" w:author="Author">
              <w:r w:rsidRPr="00AA36A6" w:rsidDel="00BF2147">
                <w:delText>1.00</w:delText>
              </w:r>
            </w:del>
          </w:p>
        </w:tc>
      </w:tr>
    </w:tbl>
    <w:p w14:paraId="62556B76" w14:textId="77777777" w:rsidR="004E6690" w:rsidDel="00BF2147" w:rsidRDefault="004E6690" w:rsidP="00A16E60">
      <w:pPr>
        <w:pStyle w:val="tablecaption"/>
        <w:suppressAutoHyphens/>
        <w:rPr>
          <w:del w:id="37792" w:author="Author"/>
        </w:rPr>
      </w:pPr>
      <w:del w:id="37793" w:author="Author">
        <w:r w:rsidRPr="00AA36A6" w:rsidDel="00BF2147">
          <w:delText>Table 90.A.2.b. Liability Coverage For Owner Of Hired Auto Factor</w:delText>
        </w:r>
      </w:del>
    </w:p>
    <w:p w14:paraId="02087533" w14:textId="77777777" w:rsidR="004E6690" w:rsidDel="00BF2147" w:rsidRDefault="004E6690" w:rsidP="00A16E60">
      <w:pPr>
        <w:pStyle w:val="isonormal"/>
        <w:jc w:val="left"/>
        <w:rPr>
          <w:del w:id="37794" w:author="Author"/>
        </w:rPr>
      </w:pPr>
    </w:p>
    <w:p w14:paraId="1984C526" w14:textId="77777777" w:rsidR="004E6690" w:rsidDel="00BF2147" w:rsidRDefault="004E6690" w:rsidP="00A16E60">
      <w:pPr>
        <w:pStyle w:val="isonormal"/>
        <w:rPr>
          <w:del w:id="37795" w:author="Author"/>
        </w:rPr>
        <w:sectPr w:rsidR="004E6690" w:rsidDel="00BF2147" w:rsidSect="00BA2F46">
          <w:pgSz w:w="12240" w:h="15840"/>
          <w:pgMar w:top="1735" w:right="960" w:bottom="1560" w:left="1200" w:header="575" w:footer="480" w:gutter="0"/>
          <w:cols w:space="480"/>
          <w:noEndnote/>
          <w:docGrid w:linePitch="245"/>
        </w:sectPr>
      </w:pPr>
    </w:p>
    <w:p w14:paraId="158C0F50" w14:textId="77777777" w:rsidR="004E6690" w:rsidRPr="00A71CE8" w:rsidDel="00BF2147" w:rsidRDefault="004E6690" w:rsidP="00A16E60">
      <w:pPr>
        <w:pStyle w:val="boxrule"/>
        <w:rPr>
          <w:del w:id="37796" w:author="Author"/>
        </w:rPr>
      </w:pPr>
      <w:del w:id="37797" w:author="Author">
        <w:r w:rsidRPr="00A71CE8" w:rsidDel="00BF2147">
          <w:lastRenderedPageBreak/>
          <w:delText>92.  MEDICAL PAYMENTS</w:delText>
        </w:r>
      </w:del>
    </w:p>
    <w:p w14:paraId="393425A3" w14:textId="77777777" w:rsidR="004E6690" w:rsidRPr="00A71CE8" w:rsidDel="00BF2147" w:rsidRDefault="004E6690" w:rsidP="00A16E60">
      <w:pPr>
        <w:pStyle w:val="blocktext1"/>
        <w:suppressAutoHyphens/>
        <w:rPr>
          <w:del w:id="37798" w:author="Author"/>
        </w:rPr>
      </w:pPr>
      <w:del w:id="37799" w:author="Author">
        <w:r w:rsidRPr="00A71CE8" w:rsidDel="00BF2147">
          <w:delText xml:space="preserve">The following is added to Rule </w:delText>
        </w:r>
        <w:r w:rsidRPr="00A71CE8" w:rsidDel="00BF2147">
          <w:rPr>
            <w:b/>
          </w:rPr>
          <w:delText>92.:</w:delText>
        </w:r>
      </w:del>
    </w:p>
    <w:p w14:paraId="2094B330" w14:textId="77777777" w:rsidR="004E6690" w:rsidRPr="00A71CE8" w:rsidDel="00BF2147" w:rsidRDefault="004E6690" w:rsidP="00A16E60">
      <w:pPr>
        <w:pStyle w:val="outlinetxt2"/>
        <w:suppressAutoHyphens/>
        <w:rPr>
          <w:del w:id="37800" w:author="Author"/>
        </w:rPr>
      </w:pPr>
      <w:del w:id="37801" w:author="Author">
        <w:r w:rsidRPr="00A71CE8" w:rsidDel="00BF2147">
          <w:tab/>
        </w:r>
        <w:r w:rsidRPr="00A71CE8" w:rsidDel="00BF2147">
          <w:rPr>
            <w:b/>
          </w:rPr>
          <w:delText>E.</w:delText>
        </w:r>
        <w:r w:rsidRPr="00A71CE8" w:rsidDel="00BF2147">
          <w:tab/>
          <w:delText>For private passenger types subject to No-fault, charge the rates shown in the state company rates/ISO loss costs.</w:delText>
        </w:r>
      </w:del>
    </w:p>
    <w:p w14:paraId="03AAEB2B" w14:textId="77777777" w:rsidR="004E6690" w:rsidRPr="00A71CE8" w:rsidDel="00BF2147" w:rsidRDefault="004E6690" w:rsidP="00A16E60">
      <w:pPr>
        <w:pStyle w:val="blocktext3"/>
        <w:suppressAutoHyphens/>
        <w:rPr>
          <w:del w:id="37802" w:author="Author"/>
        </w:rPr>
      </w:pPr>
      <w:del w:id="37803" w:author="Author">
        <w:r w:rsidRPr="00A71CE8" w:rsidDel="00BF2147">
          <w:delText>To compute the medical payments premiums for autos not provided Personal Injury Protection Coverage, multiply the Non-fleet $100,000 liability premium by the following factors:</w:delText>
        </w:r>
      </w:del>
    </w:p>
    <w:p w14:paraId="4F0C82F9" w14:textId="77777777" w:rsidR="004E6690" w:rsidRPr="00A71CE8" w:rsidDel="00BF2147" w:rsidRDefault="004E6690" w:rsidP="00A16E60">
      <w:pPr>
        <w:pStyle w:val="space4"/>
        <w:suppressAutoHyphens/>
        <w:rPr>
          <w:del w:id="378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1480"/>
        <w:gridCol w:w="800"/>
        <w:gridCol w:w="800"/>
        <w:gridCol w:w="800"/>
        <w:gridCol w:w="800"/>
      </w:tblGrid>
      <w:tr w:rsidR="004E6690" w:rsidRPr="00A71CE8" w:rsidDel="00BF2147" w14:paraId="36E59793" w14:textId="77777777" w:rsidTr="001B106A">
        <w:trPr>
          <w:trHeight w:val="190"/>
          <w:del w:id="37805" w:author="Author"/>
        </w:trPr>
        <w:tc>
          <w:tcPr>
            <w:tcW w:w="200" w:type="dxa"/>
            <w:tcBorders>
              <w:top w:val="nil"/>
              <w:left w:val="nil"/>
              <w:bottom w:val="nil"/>
              <w:right w:val="nil"/>
            </w:tcBorders>
          </w:tcPr>
          <w:p w14:paraId="2E0966B2" w14:textId="77777777" w:rsidR="004E6690" w:rsidRPr="00A71CE8" w:rsidDel="00BF2147" w:rsidRDefault="004E6690" w:rsidP="00A16E60">
            <w:pPr>
              <w:pStyle w:val="tablehead"/>
              <w:suppressAutoHyphens/>
              <w:rPr>
                <w:del w:id="37806" w:author="Author"/>
              </w:rPr>
            </w:pPr>
          </w:p>
        </w:tc>
        <w:tc>
          <w:tcPr>
            <w:tcW w:w="1624" w:type="dxa"/>
            <w:gridSpan w:val="2"/>
            <w:tcBorders>
              <w:top w:val="single" w:sz="6" w:space="0" w:color="auto"/>
              <w:left w:val="single" w:sz="6" w:space="0" w:color="auto"/>
              <w:bottom w:val="nil"/>
              <w:right w:val="nil"/>
            </w:tcBorders>
          </w:tcPr>
          <w:p w14:paraId="39B58525" w14:textId="77777777" w:rsidR="004E6690" w:rsidRPr="00A71CE8" w:rsidDel="00BF2147" w:rsidRDefault="004E6690" w:rsidP="00A16E60">
            <w:pPr>
              <w:pStyle w:val="tablehead"/>
              <w:suppressAutoHyphens/>
              <w:rPr>
                <w:del w:id="37807" w:author="Author"/>
              </w:rPr>
            </w:pPr>
          </w:p>
        </w:tc>
        <w:tc>
          <w:tcPr>
            <w:tcW w:w="3200" w:type="dxa"/>
            <w:gridSpan w:val="4"/>
            <w:tcBorders>
              <w:top w:val="single" w:sz="6" w:space="0" w:color="auto"/>
              <w:left w:val="nil"/>
              <w:bottom w:val="nil"/>
              <w:right w:val="single" w:sz="6" w:space="0" w:color="auto"/>
            </w:tcBorders>
          </w:tcPr>
          <w:p w14:paraId="03C1A50D" w14:textId="77777777" w:rsidR="004E6690" w:rsidRPr="00A71CE8" w:rsidDel="00BF2147" w:rsidRDefault="004E6690" w:rsidP="00A16E60">
            <w:pPr>
              <w:pStyle w:val="tablehead"/>
              <w:suppressAutoHyphens/>
              <w:rPr>
                <w:del w:id="37808" w:author="Author"/>
              </w:rPr>
            </w:pPr>
            <w:del w:id="37809" w:author="Author">
              <w:r w:rsidRPr="00A71CE8" w:rsidDel="00BF2147">
                <w:delText>Medical Payments Limits</w:delText>
              </w:r>
            </w:del>
          </w:p>
        </w:tc>
      </w:tr>
      <w:tr w:rsidR="004E6690" w:rsidRPr="00A71CE8" w:rsidDel="00BF2147" w14:paraId="6393203A" w14:textId="77777777" w:rsidTr="001B106A">
        <w:trPr>
          <w:trHeight w:val="190"/>
          <w:del w:id="37810" w:author="Author"/>
        </w:trPr>
        <w:tc>
          <w:tcPr>
            <w:tcW w:w="200" w:type="dxa"/>
            <w:tcBorders>
              <w:top w:val="nil"/>
              <w:left w:val="nil"/>
              <w:bottom w:val="nil"/>
              <w:right w:val="nil"/>
            </w:tcBorders>
          </w:tcPr>
          <w:p w14:paraId="20F4B08E" w14:textId="77777777" w:rsidR="004E6690" w:rsidRPr="00A71CE8" w:rsidDel="00BF2147" w:rsidRDefault="004E6690" w:rsidP="00A16E60">
            <w:pPr>
              <w:pStyle w:val="tabletext00"/>
              <w:suppressAutoHyphens/>
              <w:jc w:val="center"/>
              <w:rPr>
                <w:del w:id="37811" w:author="Author"/>
              </w:rPr>
            </w:pPr>
          </w:p>
        </w:tc>
        <w:tc>
          <w:tcPr>
            <w:tcW w:w="144" w:type="dxa"/>
            <w:tcBorders>
              <w:top w:val="nil"/>
              <w:left w:val="single" w:sz="6" w:space="0" w:color="auto"/>
              <w:bottom w:val="single" w:sz="6" w:space="0" w:color="auto"/>
              <w:right w:val="nil"/>
            </w:tcBorders>
          </w:tcPr>
          <w:p w14:paraId="6625FC5E" w14:textId="77777777" w:rsidR="004E6690" w:rsidRPr="00A71CE8" w:rsidDel="00BF2147" w:rsidRDefault="004E6690" w:rsidP="00A16E60">
            <w:pPr>
              <w:pStyle w:val="tabletext00"/>
              <w:suppressAutoHyphens/>
              <w:jc w:val="center"/>
              <w:rPr>
                <w:del w:id="37812" w:author="Author"/>
              </w:rPr>
            </w:pPr>
          </w:p>
        </w:tc>
        <w:tc>
          <w:tcPr>
            <w:tcW w:w="1480" w:type="dxa"/>
            <w:tcBorders>
              <w:top w:val="nil"/>
              <w:left w:val="nil"/>
              <w:bottom w:val="single" w:sz="6" w:space="0" w:color="auto"/>
              <w:right w:val="nil"/>
            </w:tcBorders>
          </w:tcPr>
          <w:p w14:paraId="5A4F989C" w14:textId="77777777" w:rsidR="004E6690" w:rsidRPr="00A71CE8" w:rsidDel="00BF2147" w:rsidRDefault="004E6690" w:rsidP="00A16E60">
            <w:pPr>
              <w:pStyle w:val="tablehead"/>
              <w:suppressAutoHyphens/>
              <w:rPr>
                <w:del w:id="37813" w:author="Author"/>
              </w:rPr>
            </w:pPr>
          </w:p>
        </w:tc>
        <w:tc>
          <w:tcPr>
            <w:tcW w:w="800" w:type="dxa"/>
            <w:tcBorders>
              <w:top w:val="nil"/>
              <w:left w:val="nil"/>
              <w:bottom w:val="single" w:sz="6" w:space="0" w:color="auto"/>
              <w:right w:val="nil"/>
            </w:tcBorders>
          </w:tcPr>
          <w:p w14:paraId="3A9E792E" w14:textId="77777777" w:rsidR="004E6690" w:rsidRPr="00A71CE8" w:rsidDel="00BF2147" w:rsidRDefault="004E6690" w:rsidP="00A16E60">
            <w:pPr>
              <w:pStyle w:val="tablehead"/>
              <w:suppressAutoHyphens/>
              <w:rPr>
                <w:del w:id="37814" w:author="Author"/>
              </w:rPr>
            </w:pPr>
            <w:del w:id="37815" w:author="Author">
              <w:r w:rsidRPr="00A71CE8" w:rsidDel="00BF2147">
                <w:delText>$500</w:delText>
              </w:r>
            </w:del>
          </w:p>
        </w:tc>
        <w:tc>
          <w:tcPr>
            <w:tcW w:w="800" w:type="dxa"/>
            <w:tcBorders>
              <w:top w:val="nil"/>
              <w:left w:val="nil"/>
              <w:bottom w:val="single" w:sz="6" w:space="0" w:color="auto"/>
              <w:right w:val="nil"/>
            </w:tcBorders>
          </w:tcPr>
          <w:p w14:paraId="6C9BB1C0" w14:textId="77777777" w:rsidR="004E6690" w:rsidRPr="00A71CE8" w:rsidDel="00BF2147" w:rsidRDefault="004E6690" w:rsidP="00A16E60">
            <w:pPr>
              <w:pStyle w:val="tablehead"/>
              <w:suppressAutoHyphens/>
              <w:rPr>
                <w:del w:id="37816" w:author="Author"/>
              </w:rPr>
            </w:pPr>
            <w:del w:id="37817" w:author="Author">
              <w:r w:rsidRPr="00A71CE8" w:rsidDel="00BF2147">
                <w:delText>$1,000</w:delText>
              </w:r>
            </w:del>
          </w:p>
        </w:tc>
        <w:tc>
          <w:tcPr>
            <w:tcW w:w="800" w:type="dxa"/>
            <w:tcBorders>
              <w:top w:val="nil"/>
              <w:left w:val="nil"/>
              <w:bottom w:val="single" w:sz="6" w:space="0" w:color="auto"/>
              <w:right w:val="nil"/>
            </w:tcBorders>
          </w:tcPr>
          <w:p w14:paraId="2BFEFD00" w14:textId="77777777" w:rsidR="004E6690" w:rsidRPr="00A71CE8" w:rsidDel="00BF2147" w:rsidRDefault="004E6690" w:rsidP="00A16E60">
            <w:pPr>
              <w:pStyle w:val="tablehead"/>
              <w:suppressAutoHyphens/>
              <w:rPr>
                <w:del w:id="37818" w:author="Author"/>
              </w:rPr>
            </w:pPr>
            <w:del w:id="37819" w:author="Author">
              <w:r w:rsidRPr="00A71CE8" w:rsidDel="00BF2147">
                <w:delText>$2,000</w:delText>
              </w:r>
            </w:del>
          </w:p>
        </w:tc>
        <w:tc>
          <w:tcPr>
            <w:tcW w:w="800" w:type="dxa"/>
            <w:tcBorders>
              <w:top w:val="nil"/>
              <w:left w:val="nil"/>
              <w:bottom w:val="single" w:sz="6" w:space="0" w:color="auto"/>
              <w:right w:val="single" w:sz="6" w:space="0" w:color="auto"/>
            </w:tcBorders>
          </w:tcPr>
          <w:p w14:paraId="703CB25A" w14:textId="77777777" w:rsidR="004E6690" w:rsidRPr="00A71CE8" w:rsidDel="00BF2147" w:rsidRDefault="004E6690" w:rsidP="00A16E60">
            <w:pPr>
              <w:pStyle w:val="tablehead"/>
              <w:suppressAutoHyphens/>
              <w:rPr>
                <w:del w:id="37820" w:author="Author"/>
              </w:rPr>
            </w:pPr>
            <w:del w:id="37821" w:author="Author">
              <w:r w:rsidRPr="00A71CE8" w:rsidDel="00BF2147">
                <w:delText>$5,000</w:delText>
              </w:r>
            </w:del>
          </w:p>
        </w:tc>
      </w:tr>
      <w:tr w:rsidR="004E6690" w:rsidRPr="00A71CE8" w:rsidDel="00BF2147" w14:paraId="3431C0EA" w14:textId="77777777" w:rsidTr="001B106A">
        <w:trPr>
          <w:trHeight w:val="190"/>
          <w:del w:id="37822" w:author="Author"/>
        </w:trPr>
        <w:tc>
          <w:tcPr>
            <w:tcW w:w="200" w:type="dxa"/>
            <w:tcBorders>
              <w:top w:val="nil"/>
              <w:left w:val="nil"/>
              <w:bottom w:val="nil"/>
              <w:right w:val="nil"/>
            </w:tcBorders>
          </w:tcPr>
          <w:p w14:paraId="1E4842E4" w14:textId="77777777" w:rsidR="004E6690" w:rsidRPr="00A71CE8" w:rsidDel="00BF2147" w:rsidRDefault="004E6690" w:rsidP="00A16E60">
            <w:pPr>
              <w:pStyle w:val="tabletext00"/>
              <w:suppressAutoHyphens/>
              <w:rPr>
                <w:del w:id="37823" w:author="Author"/>
              </w:rPr>
            </w:pPr>
            <w:del w:id="37824" w:author="Author">
              <w:r w:rsidRPr="00A71CE8" w:rsidDel="00BF2147">
                <w:br/>
              </w:r>
              <w:r w:rsidRPr="00A71CE8" w:rsidDel="00BF2147">
                <w:br/>
              </w:r>
              <w:r w:rsidRPr="00A71CE8" w:rsidDel="00BF2147">
                <w:br/>
              </w:r>
            </w:del>
          </w:p>
        </w:tc>
        <w:tc>
          <w:tcPr>
            <w:tcW w:w="144" w:type="dxa"/>
            <w:tcBorders>
              <w:top w:val="nil"/>
              <w:left w:val="single" w:sz="6" w:space="0" w:color="auto"/>
              <w:bottom w:val="nil"/>
              <w:right w:val="nil"/>
            </w:tcBorders>
          </w:tcPr>
          <w:p w14:paraId="553AD4EE" w14:textId="77777777" w:rsidR="004E6690" w:rsidRPr="00A71CE8" w:rsidDel="00BF2147" w:rsidRDefault="004E6690" w:rsidP="00A16E60">
            <w:pPr>
              <w:pStyle w:val="tabletext00"/>
              <w:suppressAutoHyphens/>
              <w:rPr>
                <w:del w:id="37825" w:author="Author"/>
              </w:rPr>
            </w:pPr>
          </w:p>
        </w:tc>
        <w:tc>
          <w:tcPr>
            <w:tcW w:w="1480" w:type="dxa"/>
            <w:tcBorders>
              <w:top w:val="nil"/>
              <w:left w:val="nil"/>
              <w:bottom w:val="nil"/>
              <w:right w:val="nil"/>
            </w:tcBorders>
          </w:tcPr>
          <w:p w14:paraId="4D079FD4" w14:textId="77777777" w:rsidR="004E6690" w:rsidRPr="00A71CE8" w:rsidDel="00BF2147" w:rsidRDefault="004E6690" w:rsidP="00A16E60">
            <w:pPr>
              <w:pStyle w:val="tabletext00"/>
              <w:suppressAutoHyphens/>
              <w:rPr>
                <w:del w:id="37826" w:author="Author"/>
              </w:rPr>
            </w:pPr>
            <w:del w:id="37827" w:author="Author">
              <w:r w:rsidRPr="00A71CE8" w:rsidDel="00BF2147">
                <w:delText>Trucks,</w:delText>
              </w:r>
              <w:r w:rsidRPr="00A71CE8" w:rsidDel="00BF2147">
                <w:br/>
                <w:delText>Tractors &amp;</w:delText>
              </w:r>
              <w:r w:rsidRPr="00A71CE8" w:rsidDel="00BF2147">
                <w:br/>
                <w:delText>Trailers and</w:delText>
              </w:r>
              <w:r w:rsidRPr="00A71CE8" w:rsidDel="00BF2147">
                <w:br/>
                <w:delText>Van Pools</w:delText>
              </w:r>
            </w:del>
          </w:p>
        </w:tc>
        <w:tc>
          <w:tcPr>
            <w:tcW w:w="800" w:type="dxa"/>
            <w:tcBorders>
              <w:top w:val="nil"/>
              <w:left w:val="nil"/>
              <w:bottom w:val="nil"/>
              <w:right w:val="nil"/>
            </w:tcBorders>
          </w:tcPr>
          <w:p w14:paraId="388B5B09" w14:textId="77777777" w:rsidR="004E6690" w:rsidRPr="00A71CE8" w:rsidDel="00BF2147" w:rsidRDefault="004E6690" w:rsidP="00A16E60">
            <w:pPr>
              <w:pStyle w:val="tabletext00"/>
              <w:tabs>
                <w:tab w:val="decimal" w:pos="120"/>
              </w:tabs>
              <w:suppressAutoHyphens/>
              <w:rPr>
                <w:del w:id="37828" w:author="Author"/>
              </w:rPr>
            </w:pPr>
            <w:del w:id="37829" w:author="Author">
              <w:r w:rsidRPr="00A71CE8" w:rsidDel="00BF2147">
                <w:br/>
              </w:r>
              <w:r w:rsidRPr="00A71CE8" w:rsidDel="00BF2147">
                <w:br/>
              </w:r>
              <w:r w:rsidRPr="00A71CE8" w:rsidDel="00BF2147">
                <w:br/>
                <w:delText>.048</w:delText>
              </w:r>
            </w:del>
          </w:p>
        </w:tc>
        <w:tc>
          <w:tcPr>
            <w:tcW w:w="800" w:type="dxa"/>
            <w:tcBorders>
              <w:top w:val="nil"/>
              <w:left w:val="nil"/>
              <w:bottom w:val="nil"/>
              <w:right w:val="nil"/>
            </w:tcBorders>
          </w:tcPr>
          <w:p w14:paraId="55304C00" w14:textId="77777777" w:rsidR="004E6690" w:rsidRPr="00A71CE8" w:rsidDel="00BF2147" w:rsidRDefault="004E6690" w:rsidP="00A16E60">
            <w:pPr>
              <w:pStyle w:val="tabletext00"/>
              <w:tabs>
                <w:tab w:val="decimal" w:pos="120"/>
              </w:tabs>
              <w:suppressAutoHyphens/>
              <w:rPr>
                <w:del w:id="37830" w:author="Author"/>
              </w:rPr>
            </w:pPr>
            <w:del w:id="37831" w:author="Author">
              <w:r w:rsidRPr="00A71CE8" w:rsidDel="00BF2147">
                <w:br/>
              </w:r>
              <w:r w:rsidRPr="00A71CE8" w:rsidDel="00BF2147">
                <w:br/>
              </w:r>
              <w:r w:rsidRPr="00A71CE8" w:rsidDel="00BF2147">
                <w:br/>
                <w:delText>.076</w:delText>
              </w:r>
            </w:del>
          </w:p>
        </w:tc>
        <w:tc>
          <w:tcPr>
            <w:tcW w:w="800" w:type="dxa"/>
            <w:tcBorders>
              <w:top w:val="nil"/>
              <w:left w:val="nil"/>
              <w:bottom w:val="nil"/>
              <w:right w:val="nil"/>
            </w:tcBorders>
          </w:tcPr>
          <w:p w14:paraId="38E06CC6" w14:textId="77777777" w:rsidR="004E6690" w:rsidRPr="00A71CE8" w:rsidDel="00BF2147" w:rsidRDefault="004E6690" w:rsidP="00A16E60">
            <w:pPr>
              <w:pStyle w:val="tabletext00"/>
              <w:tabs>
                <w:tab w:val="decimal" w:pos="120"/>
              </w:tabs>
              <w:suppressAutoHyphens/>
              <w:rPr>
                <w:del w:id="37832" w:author="Author"/>
              </w:rPr>
            </w:pPr>
            <w:del w:id="37833" w:author="Author">
              <w:r w:rsidRPr="00A71CE8" w:rsidDel="00BF2147">
                <w:br/>
              </w:r>
              <w:r w:rsidRPr="00A71CE8" w:rsidDel="00BF2147">
                <w:br/>
              </w:r>
              <w:r w:rsidRPr="00A71CE8" w:rsidDel="00BF2147">
                <w:br/>
                <w:delText>.105</w:delText>
              </w:r>
            </w:del>
          </w:p>
        </w:tc>
        <w:tc>
          <w:tcPr>
            <w:tcW w:w="800" w:type="dxa"/>
            <w:tcBorders>
              <w:top w:val="nil"/>
              <w:left w:val="nil"/>
              <w:bottom w:val="nil"/>
              <w:right w:val="single" w:sz="6" w:space="0" w:color="auto"/>
            </w:tcBorders>
          </w:tcPr>
          <w:p w14:paraId="14B9BA6E" w14:textId="77777777" w:rsidR="004E6690" w:rsidRPr="00A71CE8" w:rsidDel="00BF2147" w:rsidRDefault="004E6690" w:rsidP="00A16E60">
            <w:pPr>
              <w:pStyle w:val="tabletext00"/>
              <w:tabs>
                <w:tab w:val="decimal" w:pos="120"/>
              </w:tabs>
              <w:suppressAutoHyphens/>
              <w:rPr>
                <w:del w:id="37834" w:author="Author"/>
              </w:rPr>
            </w:pPr>
            <w:del w:id="37835" w:author="Author">
              <w:r w:rsidRPr="00A71CE8" w:rsidDel="00BF2147">
                <w:br/>
              </w:r>
              <w:r w:rsidRPr="00A71CE8" w:rsidDel="00BF2147">
                <w:br/>
              </w:r>
              <w:r w:rsidRPr="00A71CE8" w:rsidDel="00BF2147">
                <w:br/>
                <w:delText>.153</w:delText>
              </w:r>
            </w:del>
          </w:p>
        </w:tc>
      </w:tr>
      <w:tr w:rsidR="004E6690" w:rsidRPr="00A71CE8" w:rsidDel="00BF2147" w14:paraId="610492FB" w14:textId="77777777" w:rsidTr="001B106A">
        <w:trPr>
          <w:trHeight w:val="190"/>
          <w:del w:id="37836" w:author="Author"/>
        </w:trPr>
        <w:tc>
          <w:tcPr>
            <w:tcW w:w="200" w:type="dxa"/>
            <w:tcBorders>
              <w:top w:val="nil"/>
              <w:left w:val="nil"/>
              <w:bottom w:val="nil"/>
              <w:right w:val="nil"/>
            </w:tcBorders>
          </w:tcPr>
          <w:p w14:paraId="73C29843" w14:textId="77777777" w:rsidR="004E6690" w:rsidRPr="00A71CE8" w:rsidDel="00BF2147" w:rsidRDefault="004E6690" w:rsidP="00A16E60">
            <w:pPr>
              <w:pStyle w:val="tabletext00"/>
              <w:suppressAutoHyphens/>
              <w:rPr>
                <w:del w:id="37837" w:author="Author"/>
              </w:rPr>
            </w:pPr>
          </w:p>
        </w:tc>
        <w:tc>
          <w:tcPr>
            <w:tcW w:w="144" w:type="dxa"/>
            <w:tcBorders>
              <w:top w:val="nil"/>
              <w:left w:val="single" w:sz="6" w:space="0" w:color="auto"/>
              <w:bottom w:val="nil"/>
              <w:right w:val="nil"/>
            </w:tcBorders>
          </w:tcPr>
          <w:p w14:paraId="0B583895" w14:textId="77777777" w:rsidR="004E6690" w:rsidRPr="00A71CE8" w:rsidDel="00BF2147" w:rsidRDefault="004E6690" w:rsidP="00A16E60">
            <w:pPr>
              <w:pStyle w:val="tabletext00"/>
              <w:suppressAutoHyphens/>
              <w:rPr>
                <w:del w:id="37838" w:author="Author"/>
              </w:rPr>
            </w:pPr>
          </w:p>
        </w:tc>
        <w:tc>
          <w:tcPr>
            <w:tcW w:w="1480" w:type="dxa"/>
            <w:tcBorders>
              <w:top w:val="nil"/>
              <w:left w:val="nil"/>
              <w:bottom w:val="nil"/>
              <w:right w:val="nil"/>
            </w:tcBorders>
          </w:tcPr>
          <w:p w14:paraId="527F5184" w14:textId="77777777" w:rsidR="004E6690" w:rsidRPr="00A71CE8" w:rsidDel="00BF2147" w:rsidRDefault="004E6690" w:rsidP="00A16E60">
            <w:pPr>
              <w:pStyle w:val="tabletext00"/>
              <w:suppressAutoHyphens/>
              <w:rPr>
                <w:del w:id="37839" w:author="Author"/>
              </w:rPr>
            </w:pPr>
          </w:p>
        </w:tc>
        <w:tc>
          <w:tcPr>
            <w:tcW w:w="800" w:type="dxa"/>
            <w:tcBorders>
              <w:top w:val="nil"/>
              <w:left w:val="nil"/>
              <w:bottom w:val="nil"/>
              <w:right w:val="nil"/>
            </w:tcBorders>
          </w:tcPr>
          <w:p w14:paraId="7967274A" w14:textId="77777777" w:rsidR="004E6690" w:rsidRPr="00A71CE8" w:rsidDel="00BF2147" w:rsidRDefault="004E6690" w:rsidP="00A16E60">
            <w:pPr>
              <w:pStyle w:val="tabletext00"/>
              <w:tabs>
                <w:tab w:val="decimal" w:pos="120"/>
              </w:tabs>
              <w:suppressAutoHyphens/>
              <w:rPr>
                <w:del w:id="37840" w:author="Author"/>
              </w:rPr>
            </w:pPr>
          </w:p>
        </w:tc>
        <w:tc>
          <w:tcPr>
            <w:tcW w:w="800" w:type="dxa"/>
            <w:tcBorders>
              <w:top w:val="nil"/>
              <w:left w:val="nil"/>
              <w:bottom w:val="nil"/>
              <w:right w:val="nil"/>
            </w:tcBorders>
          </w:tcPr>
          <w:p w14:paraId="055B4922" w14:textId="77777777" w:rsidR="004E6690" w:rsidRPr="00A71CE8" w:rsidDel="00BF2147" w:rsidRDefault="004E6690" w:rsidP="00A16E60">
            <w:pPr>
              <w:pStyle w:val="tabletext00"/>
              <w:tabs>
                <w:tab w:val="decimal" w:pos="120"/>
              </w:tabs>
              <w:suppressAutoHyphens/>
              <w:rPr>
                <w:del w:id="37841" w:author="Author"/>
              </w:rPr>
            </w:pPr>
          </w:p>
        </w:tc>
        <w:tc>
          <w:tcPr>
            <w:tcW w:w="800" w:type="dxa"/>
            <w:tcBorders>
              <w:top w:val="nil"/>
              <w:left w:val="nil"/>
              <w:bottom w:val="nil"/>
              <w:right w:val="nil"/>
            </w:tcBorders>
          </w:tcPr>
          <w:p w14:paraId="1A114B96" w14:textId="77777777" w:rsidR="004E6690" w:rsidRPr="00A71CE8" w:rsidDel="00BF2147" w:rsidRDefault="004E6690" w:rsidP="00A16E60">
            <w:pPr>
              <w:pStyle w:val="tabletext00"/>
              <w:tabs>
                <w:tab w:val="decimal" w:pos="120"/>
              </w:tabs>
              <w:suppressAutoHyphens/>
              <w:rPr>
                <w:del w:id="37842" w:author="Author"/>
              </w:rPr>
            </w:pPr>
          </w:p>
        </w:tc>
        <w:tc>
          <w:tcPr>
            <w:tcW w:w="800" w:type="dxa"/>
            <w:tcBorders>
              <w:top w:val="nil"/>
              <w:left w:val="nil"/>
              <w:bottom w:val="nil"/>
              <w:right w:val="single" w:sz="6" w:space="0" w:color="auto"/>
            </w:tcBorders>
          </w:tcPr>
          <w:p w14:paraId="248D6FBE" w14:textId="77777777" w:rsidR="004E6690" w:rsidRPr="00A71CE8" w:rsidDel="00BF2147" w:rsidRDefault="004E6690" w:rsidP="00A16E60">
            <w:pPr>
              <w:pStyle w:val="tabletext00"/>
              <w:tabs>
                <w:tab w:val="decimal" w:pos="120"/>
              </w:tabs>
              <w:suppressAutoHyphens/>
              <w:rPr>
                <w:del w:id="37843" w:author="Author"/>
              </w:rPr>
            </w:pPr>
          </w:p>
        </w:tc>
      </w:tr>
      <w:tr w:rsidR="004E6690" w:rsidRPr="00A71CE8" w:rsidDel="00BF2147" w14:paraId="4F4C575C" w14:textId="77777777" w:rsidTr="001B106A">
        <w:trPr>
          <w:trHeight w:val="190"/>
          <w:del w:id="37844" w:author="Author"/>
        </w:trPr>
        <w:tc>
          <w:tcPr>
            <w:tcW w:w="200" w:type="dxa"/>
            <w:tcBorders>
              <w:top w:val="nil"/>
              <w:left w:val="nil"/>
              <w:bottom w:val="nil"/>
              <w:right w:val="nil"/>
            </w:tcBorders>
          </w:tcPr>
          <w:p w14:paraId="0787818D" w14:textId="77777777" w:rsidR="004E6690" w:rsidRPr="00A71CE8" w:rsidDel="00BF2147" w:rsidRDefault="004E6690" w:rsidP="00A16E60">
            <w:pPr>
              <w:pStyle w:val="tabletext00"/>
              <w:suppressAutoHyphens/>
              <w:rPr>
                <w:del w:id="37845" w:author="Author"/>
              </w:rPr>
            </w:pPr>
            <w:del w:id="37846" w:author="Author">
              <w:r w:rsidRPr="00A71CE8" w:rsidDel="00BF2147">
                <w:br/>
              </w:r>
              <w:r w:rsidRPr="00A71CE8" w:rsidDel="00BF2147">
                <w:br/>
              </w:r>
            </w:del>
          </w:p>
        </w:tc>
        <w:tc>
          <w:tcPr>
            <w:tcW w:w="144" w:type="dxa"/>
            <w:tcBorders>
              <w:top w:val="nil"/>
              <w:left w:val="single" w:sz="6" w:space="0" w:color="auto"/>
              <w:bottom w:val="nil"/>
              <w:right w:val="nil"/>
            </w:tcBorders>
          </w:tcPr>
          <w:p w14:paraId="7481B3F2" w14:textId="77777777" w:rsidR="004E6690" w:rsidRPr="00A71CE8" w:rsidDel="00BF2147" w:rsidRDefault="004E6690" w:rsidP="00A16E60">
            <w:pPr>
              <w:pStyle w:val="tabletext00"/>
              <w:suppressAutoHyphens/>
              <w:rPr>
                <w:del w:id="37847" w:author="Author"/>
              </w:rPr>
            </w:pPr>
          </w:p>
        </w:tc>
        <w:tc>
          <w:tcPr>
            <w:tcW w:w="1480" w:type="dxa"/>
            <w:tcBorders>
              <w:top w:val="nil"/>
              <w:left w:val="nil"/>
              <w:bottom w:val="nil"/>
              <w:right w:val="nil"/>
            </w:tcBorders>
          </w:tcPr>
          <w:p w14:paraId="2EE12DD2" w14:textId="77777777" w:rsidR="004E6690" w:rsidRPr="00A71CE8" w:rsidDel="00BF2147" w:rsidRDefault="004E6690" w:rsidP="00A16E60">
            <w:pPr>
              <w:pStyle w:val="tabletext00"/>
              <w:suppressAutoHyphens/>
              <w:rPr>
                <w:del w:id="37848" w:author="Author"/>
              </w:rPr>
            </w:pPr>
            <w:del w:id="37849" w:author="Author">
              <w:r w:rsidRPr="00A71CE8" w:rsidDel="00BF2147">
                <w:delText>School and</w:delText>
              </w:r>
              <w:r w:rsidRPr="00A71CE8" w:rsidDel="00BF2147">
                <w:br/>
                <w:delText>Church</w:delText>
              </w:r>
              <w:r w:rsidRPr="00A71CE8" w:rsidDel="00BF2147">
                <w:br/>
                <w:delText>Buses</w:delText>
              </w:r>
            </w:del>
          </w:p>
        </w:tc>
        <w:tc>
          <w:tcPr>
            <w:tcW w:w="800" w:type="dxa"/>
            <w:tcBorders>
              <w:top w:val="nil"/>
              <w:left w:val="nil"/>
              <w:bottom w:val="nil"/>
              <w:right w:val="nil"/>
            </w:tcBorders>
          </w:tcPr>
          <w:p w14:paraId="0FA7A224" w14:textId="77777777" w:rsidR="004E6690" w:rsidRPr="00A71CE8" w:rsidDel="00BF2147" w:rsidRDefault="004E6690" w:rsidP="00A16E60">
            <w:pPr>
              <w:pStyle w:val="tabletext00"/>
              <w:tabs>
                <w:tab w:val="decimal" w:pos="120"/>
              </w:tabs>
              <w:suppressAutoHyphens/>
              <w:rPr>
                <w:del w:id="37850" w:author="Author"/>
              </w:rPr>
            </w:pPr>
            <w:del w:id="37851" w:author="Author">
              <w:r w:rsidRPr="00A71CE8" w:rsidDel="00BF2147">
                <w:br/>
              </w:r>
              <w:r w:rsidRPr="00A71CE8" w:rsidDel="00BF2147">
                <w:br/>
                <w:delText>.053</w:delText>
              </w:r>
            </w:del>
          </w:p>
        </w:tc>
        <w:tc>
          <w:tcPr>
            <w:tcW w:w="800" w:type="dxa"/>
            <w:tcBorders>
              <w:top w:val="nil"/>
              <w:left w:val="nil"/>
              <w:bottom w:val="nil"/>
              <w:right w:val="nil"/>
            </w:tcBorders>
          </w:tcPr>
          <w:p w14:paraId="2D03F22E" w14:textId="77777777" w:rsidR="004E6690" w:rsidRPr="00A71CE8" w:rsidDel="00BF2147" w:rsidRDefault="004E6690" w:rsidP="00A16E60">
            <w:pPr>
              <w:pStyle w:val="tabletext00"/>
              <w:tabs>
                <w:tab w:val="decimal" w:pos="120"/>
              </w:tabs>
              <w:suppressAutoHyphens/>
              <w:rPr>
                <w:del w:id="37852" w:author="Author"/>
              </w:rPr>
            </w:pPr>
            <w:del w:id="37853" w:author="Author">
              <w:r w:rsidRPr="00A71CE8" w:rsidDel="00BF2147">
                <w:br/>
              </w:r>
              <w:r w:rsidRPr="00A71CE8" w:rsidDel="00BF2147">
                <w:br/>
                <w:delText>.080</w:delText>
              </w:r>
            </w:del>
          </w:p>
        </w:tc>
        <w:tc>
          <w:tcPr>
            <w:tcW w:w="800" w:type="dxa"/>
            <w:tcBorders>
              <w:top w:val="nil"/>
              <w:left w:val="nil"/>
              <w:bottom w:val="nil"/>
              <w:right w:val="nil"/>
            </w:tcBorders>
          </w:tcPr>
          <w:p w14:paraId="0B6EA3E8" w14:textId="77777777" w:rsidR="004E6690" w:rsidRPr="00A71CE8" w:rsidDel="00BF2147" w:rsidRDefault="004E6690" w:rsidP="00A16E60">
            <w:pPr>
              <w:pStyle w:val="tabletext00"/>
              <w:tabs>
                <w:tab w:val="decimal" w:pos="120"/>
              </w:tabs>
              <w:suppressAutoHyphens/>
              <w:rPr>
                <w:del w:id="37854" w:author="Author"/>
              </w:rPr>
            </w:pPr>
            <w:del w:id="37855" w:author="Author">
              <w:r w:rsidRPr="00A71CE8" w:rsidDel="00BF2147">
                <w:br/>
              </w:r>
              <w:r w:rsidRPr="00A71CE8" w:rsidDel="00BF2147">
                <w:br/>
                <w:delText>.097</w:delText>
              </w:r>
            </w:del>
          </w:p>
        </w:tc>
        <w:tc>
          <w:tcPr>
            <w:tcW w:w="800" w:type="dxa"/>
            <w:tcBorders>
              <w:top w:val="nil"/>
              <w:left w:val="nil"/>
              <w:bottom w:val="nil"/>
              <w:right w:val="single" w:sz="6" w:space="0" w:color="auto"/>
            </w:tcBorders>
          </w:tcPr>
          <w:p w14:paraId="2E92C2EA" w14:textId="77777777" w:rsidR="004E6690" w:rsidRPr="00A71CE8" w:rsidDel="00BF2147" w:rsidRDefault="004E6690" w:rsidP="00A16E60">
            <w:pPr>
              <w:pStyle w:val="tabletext00"/>
              <w:tabs>
                <w:tab w:val="decimal" w:pos="120"/>
              </w:tabs>
              <w:suppressAutoHyphens/>
              <w:rPr>
                <w:del w:id="37856" w:author="Author"/>
              </w:rPr>
            </w:pPr>
            <w:del w:id="37857" w:author="Author">
              <w:r w:rsidRPr="00A71CE8" w:rsidDel="00BF2147">
                <w:br/>
              </w:r>
              <w:r w:rsidRPr="00A71CE8" w:rsidDel="00BF2147">
                <w:br/>
                <w:delText>.123</w:delText>
              </w:r>
            </w:del>
          </w:p>
        </w:tc>
      </w:tr>
      <w:tr w:rsidR="004E6690" w:rsidRPr="00A71CE8" w:rsidDel="00BF2147" w14:paraId="774CB549" w14:textId="77777777" w:rsidTr="001B106A">
        <w:trPr>
          <w:trHeight w:val="190"/>
          <w:del w:id="37858" w:author="Author"/>
        </w:trPr>
        <w:tc>
          <w:tcPr>
            <w:tcW w:w="200" w:type="dxa"/>
            <w:tcBorders>
              <w:top w:val="nil"/>
              <w:left w:val="nil"/>
              <w:bottom w:val="nil"/>
              <w:right w:val="nil"/>
            </w:tcBorders>
          </w:tcPr>
          <w:p w14:paraId="3EC041C8" w14:textId="77777777" w:rsidR="004E6690" w:rsidRPr="00A71CE8" w:rsidDel="00BF2147" w:rsidRDefault="004E6690" w:rsidP="00A16E60">
            <w:pPr>
              <w:pStyle w:val="tabletext00"/>
              <w:suppressAutoHyphens/>
              <w:rPr>
                <w:del w:id="37859" w:author="Author"/>
              </w:rPr>
            </w:pPr>
          </w:p>
        </w:tc>
        <w:tc>
          <w:tcPr>
            <w:tcW w:w="144" w:type="dxa"/>
            <w:tcBorders>
              <w:top w:val="nil"/>
              <w:left w:val="single" w:sz="6" w:space="0" w:color="auto"/>
              <w:bottom w:val="nil"/>
              <w:right w:val="nil"/>
            </w:tcBorders>
          </w:tcPr>
          <w:p w14:paraId="70A87BEE" w14:textId="77777777" w:rsidR="004E6690" w:rsidRPr="00A71CE8" w:rsidDel="00BF2147" w:rsidRDefault="004E6690" w:rsidP="00A16E60">
            <w:pPr>
              <w:pStyle w:val="tabletext00"/>
              <w:suppressAutoHyphens/>
              <w:rPr>
                <w:del w:id="37860" w:author="Author"/>
              </w:rPr>
            </w:pPr>
          </w:p>
        </w:tc>
        <w:tc>
          <w:tcPr>
            <w:tcW w:w="1480" w:type="dxa"/>
            <w:tcBorders>
              <w:top w:val="nil"/>
              <w:left w:val="nil"/>
              <w:bottom w:val="nil"/>
              <w:right w:val="nil"/>
            </w:tcBorders>
          </w:tcPr>
          <w:p w14:paraId="0AA75758" w14:textId="77777777" w:rsidR="004E6690" w:rsidRPr="00A71CE8" w:rsidDel="00BF2147" w:rsidRDefault="004E6690" w:rsidP="00A16E60">
            <w:pPr>
              <w:pStyle w:val="tabletext00"/>
              <w:suppressAutoHyphens/>
              <w:rPr>
                <w:del w:id="37861" w:author="Author"/>
              </w:rPr>
            </w:pPr>
          </w:p>
        </w:tc>
        <w:tc>
          <w:tcPr>
            <w:tcW w:w="800" w:type="dxa"/>
            <w:tcBorders>
              <w:top w:val="nil"/>
              <w:left w:val="nil"/>
              <w:bottom w:val="nil"/>
              <w:right w:val="nil"/>
            </w:tcBorders>
          </w:tcPr>
          <w:p w14:paraId="50CE8470" w14:textId="77777777" w:rsidR="004E6690" w:rsidRPr="00A71CE8" w:rsidDel="00BF2147" w:rsidRDefault="004E6690" w:rsidP="00A16E60">
            <w:pPr>
              <w:pStyle w:val="tabletext00"/>
              <w:tabs>
                <w:tab w:val="decimal" w:pos="120"/>
              </w:tabs>
              <w:suppressAutoHyphens/>
              <w:rPr>
                <w:del w:id="37862" w:author="Author"/>
              </w:rPr>
            </w:pPr>
          </w:p>
        </w:tc>
        <w:tc>
          <w:tcPr>
            <w:tcW w:w="800" w:type="dxa"/>
            <w:tcBorders>
              <w:top w:val="nil"/>
              <w:left w:val="nil"/>
              <w:bottom w:val="nil"/>
              <w:right w:val="nil"/>
            </w:tcBorders>
          </w:tcPr>
          <w:p w14:paraId="1DBBA2BE" w14:textId="77777777" w:rsidR="004E6690" w:rsidRPr="00A71CE8" w:rsidDel="00BF2147" w:rsidRDefault="004E6690" w:rsidP="00A16E60">
            <w:pPr>
              <w:pStyle w:val="tabletext00"/>
              <w:tabs>
                <w:tab w:val="decimal" w:pos="120"/>
              </w:tabs>
              <w:suppressAutoHyphens/>
              <w:rPr>
                <w:del w:id="37863" w:author="Author"/>
              </w:rPr>
            </w:pPr>
          </w:p>
        </w:tc>
        <w:tc>
          <w:tcPr>
            <w:tcW w:w="800" w:type="dxa"/>
            <w:tcBorders>
              <w:top w:val="nil"/>
              <w:left w:val="nil"/>
              <w:bottom w:val="nil"/>
              <w:right w:val="nil"/>
            </w:tcBorders>
          </w:tcPr>
          <w:p w14:paraId="425F15A3" w14:textId="77777777" w:rsidR="004E6690" w:rsidRPr="00A71CE8" w:rsidDel="00BF2147" w:rsidRDefault="004E6690" w:rsidP="00A16E60">
            <w:pPr>
              <w:pStyle w:val="tabletext00"/>
              <w:tabs>
                <w:tab w:val="decimal" w:pos="120"/>
              </w:tabs>
              <w:suppressAutoHyphens/>
              <w:rPr>
                <w:del w:id="37864" w:author="Author"/>
              </w:rPr>
            </w:pPr>
          </w:p>
        </w:tc>
        <w:tc>
          <w:tcPr>
            <w:tcW w:w="800" w:type="dxa"/>
            <w:tcBorders>
              <w:top w:val="nil"/>
              <w:left w:val="nil"/>
              <w:bottom w:val="nil"/>
              <w:right w:val="single" w:sz="6" w:space="0" w:color="auto"/>
            </w:tcBorders>
          </w:tcPr>
          <w:p w14:paraId="54CDD40C" w14:textId="77777777" w:rsidR="004E6690" w:rsidRPr="00A71CE8" w:rsidDel="00BF2147" w:rsidRDefault="004E6690" w:rsidP="00A16E60">
            <w:pPr>
              <w:pStyle w:val="tabletext00"/>
              <w:tabs>
                <w:tab w:val="decimal" w:pos="120"/>
              </w:tabs>
              <w:suppressAutoHyphens/>
              <w:rPr>
                <w:del w:id="37865" w:author="Author"/>
              </w:rPr>
            </w:pPr>
          </w:p>
        </w:tc>
      </w:tr>
      <w:tr w:rsidR="004E6690" w:rsidRPr="00A71CE8" w:rsidDel="00BF2147" w14:paraId="097630E4" w14:textId="77777777" w:rsidTr="001B106A">
        <w:trPr>
          <w:trHeight w:val="190"/>
          <w:del w:id="37866" w:author="Author"/>
        </w:trPr>
        <w:tc>
          <w:tcPr>
            <w:tcW w:w="200" w:type="dxa"/>
            <w:tcBorders>
              <w:top w:val="nil"/>
              <w:left w:val="nil"/>
              <w:bottom w:val="nil"/>
              <w:right w:val="nil"/>
            </w:tcBorders>
          </w:tcPr>
          <w:p w14:paraId="54D3A50F" w14:textId="77777777" w:rsidR="004E6690" w:rsidRPr="00A71CE8" w:rsidDel="00BF2147" w:rsidRDefault="004E6690" w:rsidP="00A16E60">
            <w:pPr>
              <w:pStyle w:val="tabletext00"/>
              <w:suppressAutoHyphens/>
              <w:rPr>
                <w:del w:id="37867" w:author="Author"/>
              </w:rPr>
            </w:pPr>
            <w:del w:id="37868" w:author="Author">
              <w:r w:rsidRPr="00A71CE8" w:rsidDel="00BF2147">
                <w:br/>
              </w:r>
            </w:del>
          </w:p>
        </w:tc>
        <w:tc>
          <w:tcPr>
            <w:tcW w:w="144" w:type="dxa"/>
            <w:tcBorders>
              <w:top w:val="nil"/>
              <w:left w:val="single" w:sz="6" w:space="0" w:color="auto"/>
              <w:bottom w:val="nil"/>
              <w:right w:val="nil"/>
            </w:tcBorders>
          </w:tcPr>
          <w:p w14:paraId="56700DE2" w14:textId="77777777" w:rsidR="004E6690" w:rsidRPr="00A71CE8" w:rsidDel="00BF2147" w:rsidRDefault="004E6690" w:rsidP="00A16E60">
            <w:pPr>
              <w:pStyle w:val="tabletext00"/>
              <w:suppressAutoHyphens/>
              <w:rPr>
                <w:del w:id="37869" w:author="Author"/>
              </w:rPr>
            </w:pPr>
          </w:p>
        </w:tc>
        <w:tc>
          <w:tcPr>
            <w:tcW w:w="1480" w:type="dxa"/>
            <w:tcBorders>
              <w:top w:val="nil"/>
              <w:left w:val="nil"/>
              <w:bottom w:val="nil"/>
              <w:right w:val="nil"/>
            </w:tcBorders>
          </w:tcPr>
          <w:p w14:paraId="23D18459" w14:textId="77777777" w:rsidR="004E6690" w:rsidRPr="00A71CE8" w:rsidDel="00BF2147" w:rsidRDefault="004E6690" w:rsidP="00A16E60">
            <w:pPr>
              <w:pStyle w:val="tabletext00"/>
              <w:suppressAutoHyphens/>
              <w:rPr>
                <w:del w:id="37870" w:author="Author"/>
              </w:rPr>
            </w:pPr>
            <w:del w:id="37871" w:author="Author">
              <w:r w:rsidRPr="00A71CE8" w:rsidDel="00BF2147">
                <w:delText>All Other</w:delText>
              </w:r>
              <w:r w:rsidRPr="00A71CE8" w:rsidDel="00BF2147">
                <w:br/>
                <w:delText>Buses</w:delText>
              </w:r>
            </w:del>
          </w:p>
        </w:tc>
        <w:tc>
          <w:tcPr>
            <w:tcW w:w="800" w:type="dxa"/>
            <w:tcBorders>
              <w:top w:val="nil"/>
              <w:left w:val="nil"/>
              <w:bottom w:val="nil"/>
              <w:right w:val="nil"/>
            </w:tcBorders>
          </w:tcPr>
          <w:p w14:paraId="37CF1DBA" w14:textId="77777777" w:rsidR="004E6690" w:rsidRPr="00A71CE8" w:rsidDel="00BF2147" w:rsidRDefault="004E6690" w:rsidP="00A16E60">
            <w:pPr>
              <w:pStyle w:val="tabletext00"/>
              <w:tabs>
                <w:tab w:val="decimal" w:pos="120"/>
              </w:tabs>
              <w:suppressAutoHyphens/>
              <w:rPr>
                <w:del w:id="37872" w:author="Author"/>
              </w:rPr>
            </w:pPr>
            <w:del w:id="37873" w:author="Author">
              <w:r w:rsidRPr="00A71CE8" w:rsidDel="00BF2147">
                <w:br/>
                <w:delText>.039</w:delText>
              </w:r>
            </w:del>
          </w:p>
        </w:tc>
        <w:tc>
          <w:tcPr>
            <w:tcW w:w="800" w:type="dxa"/>
            <w:tcBorders>
              <w:top w:val="nil"/>
              <w:left w:val="nil"/>
              <w:bottom w:val="nil"/>
              <w:right w:val="nil"/>
            </w:tcBorders>
          </w:tcPr>
          <w:p w14:paraId="1FB448C8" w14:textId="77777777" w:rsidR="004E6690" w:rsidRPr="00A71CE8" w:rsidDel="00BF2147" w:rsidRDefault="004E6690" w:rsidP="00A16E60">
            <w:pPr>
              <w:pStyle w:val="tabletext00"/>
              <w:tabs>
                <w:tab w:val="decimal" w:pos="120"/>
              </w:tabs>
              <w:suppressAutoHyphens/>
              <w:rPr>
                <w:del w:id="37874" w:author="Author"/>
              </w:rPr>
            </w:pPr>
            <w:del w:id="37875" w:author="Author">
              <w:r w:rsidRPr="00A71CE8" w:rsidDel="00BF2147">
                <w:br/>
                <w:delText>.049</w:delText>
              </w:r>
            </w:del>
          </w:p>
        </w:tc>
        <w:tc>
          <w:tcPr>
            <w:tcW w:w="800" w:type="dxa"/>
            <w:tcBorders>
              <w:top w:val="nil"/>
              <w:left w:val="nil"/>
              <w:bottom w:val="nil"/>
              <w:right w:val="nil"/>
            </w:tcBorders>
          </w:tcPr>
          <w:p w14:paraId="6258DCD2" w14:textId="77777777" w:rsidR="004E6690" w:rsidRPr="00A71CE8" w:rsidDel="00BF2147" w:rsidRDefault="004E6690" w:rsidP="00A16E60">
            <w:pPr>
              <w:pStyle w:val="tabletext00"/>
              <w:tabs>
                <w:tab w:val="decimal" w:pos="120"/>
              </w:tabs>
              <w:suppressAutoHyphens/>
              <w:rPr>
                <w:del w:id="37876" w:author="Author"/>
              </w:rPr>
            </w:pPr>
            <w:del w:id="37877" w:author="Author">
              <w:r w:rsidRPr="00A71CE8" w:rsidDel="00BF2147">
                <w:br/>
                <w:delText>.062</w:delText>
              </w:r>
            </w:del>
          </w:p>
        </w:tc>
        <w:tc>
          <w:tcPr>
            <w:tcW w:w="800" w:type="dxa"/>
            <w:tcBorders>
              <w:top w:val="nil"/>
              <w:left w:val="nil"/>
              <w:bottom w:val="nil"/>
              <w:right w:val="single" w:sz="6" w:space="0" w:color="auto"/>
            </w:tcBorders>
          </w:tcPr>
          <w:p w14:paraId="061C5F07" w14:textId="77777777" w:rsidR="004E6690" w:rsidRPr="00A71CE8" w:rsidDel="00BF2147" w:rsidRDefault="004E6690" w:rsidP="00A16E60">
            <w:pPr>
              <w:pStyle w:val="tabletext00"/>
              <w:tabs>
                <w:tab w:val="decimal" w:pos="120"/>
              </w:tabs>
              <w:suppressAutoHyphens/>
              <w:rPr>
                <w:del w:id="37878" w:author="Author"/>
              </w:rPr>
            </w:pPr>
            <w:del w:id="37879" w:author="Author">
              <w:r w:rsidRPr="00A71CE8" w:rsidDel="00BF2147">
                <w:br/>
                <w:delText>.083</w:delText>
              </w:r>
            </w:del>
          </w:p>
        </w:tc>
      </w:tr>
      <w:tr w:rsidR="004E6690" w:rsidRPr="00A71CE8" w:rsidDel="00BF2147" w14:paraId="1724963C" w14:textId="77777777" w:rsidTr="001B106A">
        <w:trPr>
          <w:trHeight w:val="190"/>
          <w:del w:id="37880" w:author="Author"/>
        </w:trPr>
        <w:tc>
          <w:tcPr>
            <w:tcW w:w="200" w:type="dxa"/>
            <w:tcBorders>
              <w:top w:val="nil"/>
              <w:left w:val="nil"/>
              <w:bottom w:val="nil"/>
              <w:right w:val="nil"/>
            </w:tcBorders>
          </w:tcPr>
          <w:p w14:paraId="163E47CA" w14:textId="77777777" w:rsidR="004E6690" w:rsidRPr="00A71CE8" w:rsidDel="00BF2147" w:rsidRDefault="004E6690" w:rsidP="00A16E60">
            <w:pPr>
              <w:pStyle w:val="tabletext00"/>
              <w:suppressAutoHyphens/>
              <w:rPr>
                <w:del w:id="37881" w:author="Author"/>
              </w:rPr>
            </w:pPr>
          </w:p>
        </w:tc>
        <w:tc>
          <w:tcPr>
            <w:tcW w:w="144" w:type="dxa"/>
            <w:tcBorders>
              <w:top w:val="nil"/>
              <w:left w:val="single" w:sz="6" w:space="0" w:color="auto"/>
              <w:bottom w:val="nil"/>
              <w:right w:val="nil"/>
            </w:tcBorders>
          </w:tcPr>
          <w:p w14:paraId="6E54C342" w14:textId="77777777" w:rsidR="004E6690" w:rsidRPr="00A71CE8" w:rsidDel="00BF2147" w:rsidRDefault="004E6690" w:rsidP="00A16E60">
            <w:pPr>
              <w:pStyle w:val="tabletext00"/>
              <w:suppressAutoHyphens/>
              <w:rPr>
                <w:del w:id="37882" w:author="Author"/>
              </w:rPr>
            </w:pPr>
          </w:p>
        </w:tc>
        <w:tc>
          <w:tcPr>
            <w:tcW w:w="1480" w:type="dxa"/>
            <w:tcBorders>
              <w:top w:val="nil"/>
              <w:left w:val="nil"/>
              <w:bottom w:val="nil"/>
              <w:right w:val="nil"/>
            </w:tcBorders>
          </w:tcPr>
          <w:p w14:paraId="44D3A1A1" w14:textId="77777777" w:rsidR="004E6690" w:rsidRPr="00A71CE8" w:rsidDel="00BF2147" w:rsidRDefault="004E6690" w:rsidP="00A16E60">
            <w:pPr>
              <w:pStyle w:val="tabletext00"/>
              <w:suppressAutoHyphens/>
              <w:rPr>
                <w:del w:id="37883" w:author="Author"/>
              </w:rPr>
            </w:pPr>
          </w:p>
        </w:tc>
        <w:tc>
          <w:tcPr>
            <w:tcW w:w="800" w:type="dxa"/>
            <w:tcBorders>
              <w:top w:val="nil"/>
              <w:left w:val="nil"/>
              <w:bottom w:val="nil"/>
              <w:right w:val="nil"/>
            </w:tcBorders>
          </w:tcPr>
          <w:p w14:paraId="05EC71A3" w14:textId="77777777" w:rsidR="004E6690" w:rsidRPr="00A71CE8" w:rsidDel="00BF2147" w:rsidRDefault="004E6690" w:rsidP="00A16E60">
            <w:pPr>
              <w:pStyle w:val="tabletext00"/>
              <w:tabs>
                <w:tab w:val="decimal" w:pos="120"/>
              </w:tabs>
              <w:suppressAutoHyphens/>
              <w:rPr>
                <w:del w:id="37884" w:author="Author"/>
              </w:rPr>
            </w:pPr>
          </w:p>
        </w:tc>
        <w:tc>
          <w:tcPr>
            <w:tcW w:w="800" w:type="dxa"/>
            <w:tcBorders>
              <w:top w:val="nil"/>
              <w:left w:val="nil"/>
              <w:bottom w:val="nil"/>
              <w:right w:val="nil"/>
            </w:tcBorders>
          </w:tcPr>
          <w:p w14:paraId="5AD02D04" w14:textId="77777777" w:rsidR="004E6690" w:rsidRPr="00A71CE8" w:rsidDel="00BF2147" w:rsidRDefault="004E6690" w:rsidP="00A16E60">
            <w:pPr>
              <w:pStyle w:val="tabletext00"/>
              <w:tabs>
                <w:tab w:val="decimal" w:pos="120"/>
              </w:tabs>
              <w:suppressAutoHyphens/>
              <w:rPr>
                <w:del w:id="37885" w:author="Author"/>
              </w:rPr>
            </w:pPr>
          </w:p>
        </w:tc>
        <w:tc>
          <w:tcPr>
            <w:tcW w:w="800" w:type="dxa"/>
            <w:tcBorders>
              <w:top w:val="nil"/>
              <w:left w:val="nil"/>
              <w:bottom w:val="nil"/>
              <w:right w:val="nil"/>
            </w:tcBorders>
          </w:tcPr>
          <w:p w14:paraId="7F5BD222" w14:textId="77777777" w:rsidR="004E6690" w:rsidRPr="00A71CE8" w:rsidDel="00BF2147" w:rsidRDefault="004E6690" w:rsidP="00A16E60">
            <w:pPr>
              <w:pStyle w:val="tabletext00"/>
              <w:tabs>
                <w:tab w:val="decimal" w:pos="120"/>
              </w:tabs>
              <w:suppressAutoHyphens/>
              <w:rPr>
                <w:del w:id="37886" w:author="Author"/>
              </w:rPr>
            </w:pPr>
          </w:p>
        </w:tc>
        <w:tc>
          <w:tcPr>
            <w:tcW w:w="800" w:type="dxa"/>
            <w:tcBorders>
              <w:top w:val="nil"/>
              <w:left w:val="nil"/>
              <w:bottom w:val="nil"/>
              <w:right w:val="single" w:sz="6" w:space="0" w:color="auto"/>
            </w:tcBorders>
          </w:tcPr>
          <w:p w14:paraId="009960D6" w14:textId="77777777" w:rsidR="004E6690" w:rsidRPr="00A71CE8" w:rsidDel="00BF2147" w:rsidRDefault="004E6690" w:rsidP="00A16E60">
            <w:pPr>
              <w:pStyle w:val="tabletext00"/>
              <w:tabs>
                <w:tab w:val="decimal" w:pos="120"/>
              </w:tabs>
              <w:suppressAutoHyphens/>
              <w:rPr>
                <w:del w:id="37887" w:author="Author"/>
              </w:rPr>
            </w:pPr>
          </w:p>
        </w:tc>
      </w:tr>
      <w:tr w:rsidR="004E6690" w:rsidRPr="00A71CE8" w:rsidDel="00BF2147" w14:paraId="50ED0125" w14:textId="77777777" w:rsidTr="001B106A">
        <w:trPr>
          <w:trHeight w:val="190"/>
          <w:del w:id="37888" w:author="Author"/>
        </w:trPr>
        <w:tc>
          <w:tcPr>
            <w:tcW w:w="200" w:type="dxa"/>
            <w:tcBorders>
              <w:top w:val="nil"/>
              <w:left w:val="nil"/>
              <w:bottom w:val="nil"/>
              <w:right w:val="nil"/>
            </w:tcBorders>
          </w:tcPr>
          <w:p w14:paraId="71A440E1" w14:textId="77777777" w:rsidR="004E6690" w:rsidRPr="00A71CE8" w:rsidDel="00BF2147" w:rsidRDefault="004E6690" w:rsidP="00A16E60">
            <w:pPr>
              <w:pStyle w:val="tabletext00"/>
              <w:suppressAutoHyphens/>
              <w:rPr>
                <w:del w:id="37889" w:author="Author"/>
              </w:rPr>
            </w:pPr>
          </w:p>
        </w:tc>
        <w:tc>
          <w:tcPr>
            <w:tcW w:w="144" w:type="dxa"/>
            <w:tcBorders>
              <w:top w:val="nil"/>
              <w:left w:val="single" w:sz="6" w:space="0" w:color="auto"/>
              <w:bottom w:val="single" w:sz="6" w:space="0" w:color="auto"/>
              <w:right w:val="nil"/>
            </w:tcBorders>
          </w:tcPr>
          <w:p w14:paraId="4559EF36" w14:textId="77777777" w:rsidR="004E6690" w:rsidRPr="00A71CE8" w:rsidDel="00BF2147" w:rsidRDefault="004E6690" w:rsidP="00A16E60">
            <w:pPr>
              <w:pStyle w:val="tabletext00"/>
              <w:suppressAutoHyphens/>
              <w:rPr>
                <w:del w:id="37890" w:author="Author"/>
              </w:rPr>
            </w:pPr>
          </w:p>
        </w:tc>
        <w:tc>
          <w:tcPr>
            <w:tcW w:w="1480" w:type="dxa"/>
            <w:tcBorders>
              <w:top w:val="nil"/>
              <w:left w:val="nil"/>
              <w:bottom w:val="single" w:sz="6" w:space="0" w:color="auto"/>
              <w:right w:val="nil"/>
            </w:tcBorders>
          </w:tcPr>
          <w:p w14:paraId="263AC967" w14:textId="77777777" w:rsidR="004E6690" w:rsidRPr="00A71CE8" w:rsidDel="00BF2147" w:rsidRDefault="004E6690" w:rsidP="00A16E60">
            <w:pPr>
              <w:pStyle w:val="tabletext00"/>
              <w:suppressAutoHyphens/>
              <w:rPr>
                <w:del w:id="37891" w:author="Author"/>
              </w:rPr>
            </w:pPr>
            <w:del w:id="37892" w:author="Author">
              <w:r w:rsidRPr="00A71CE8" w:rsidDel="00BF2147">
                <w:delText>All Other Vehicles Except Private Passenger Types</w:delText>
              </w:r>
            </w:del>
          </w:p>
        </w:tc>
        <w:tc>
          <w:tcPr>
            <w:tcW w:w="800" w:type="dxa"/>
            <w:tcBorders>
              <w:top w:val="nil"/>
              <w:left w:val="nil"/>
              <w:bottom w:val="single" w:sz="6" w:space="0" w:color="auto"/>
              <w:right w:val="nil"/>
            </w:tcBorders>
          </w:tcPr>
          <w:p w14:paraId="384D45A4" w14:textId="77777777" w:rsidR="004E6690" w:rsidRPr="00A71CE8" w:rsidDel="00BF2147" w:rsidRDefault="004E6690" w:rsidP="00A16E60">
            <w:pPr>
              <w:pStyle w:val="tabletext00"/>
              <w:tabs>
                <w:tab w:val="decimal" w:pos="120"/>
              </w:tabs>
              <w:suppressAutoHyphens/>
              <w:rPr>
                <w:del w:id="37893" w:author="Author"/>
              </w:rPr>
            </w:pPr>
            <w:del w:id="37894" w:author="Author">
              <w:r w:rsidRPr="00A71CE8" w:rsidDel="00BF2147">
                <w:br/>
              </w:r>
              <w:r w:rsidRPr="00A71CE8" w:rsidDel="00BF2147">
                <w:br/>
              </w:r>
              <w:r w:rsidRPr="00A71CE8" w:rsidDel="00BF2147">
                <w:br/>
              </w:r>
              <w:r w:rsidRPr="00A71CE8" w:rsidDel="00BF2147">
                <w:br/>
                <w:delText>.048</w:delText>
              </w:r>
            </w:del>
          </w:p>
        </w:tc>
        <w:tc>
          <w:tcPr>
            <w:tcW w:w="800" w:type="dxa"/>
            <w:tcBorders>
              <w:top w:val="nil"/>
              <w:left w:val="nil"/>
              <w:bottom w:val="single" w:sz="6" w:space="0" w:color="auto"/>
              <w:right w:val="nil"/>
            </w:tcBorders>
          </w:tcPr>
          <w:p w14:paraId="07757A86" w14:textId="77777777" w:rsidR="004E6690" w:rsidRPr="00A71CE8" w:rsidDel="00BF2147" w:rsidRDefault="004E6690" w:rsidP="00A16E60">
            <w:pPr>
              <w:pStyle w:val="tabletext00"/>
              <w:tabs>
                <w:tab w:val="decimal" w:pos="120"/>
              </w:tabs>
              <w:suppressAutoHyphens/>
              <w:rPr>
                <w:del w:id="37895" w:author="Author"/>
              </w:rPr>
            </w:pPr>
            <w:del w:id="37896" w:author="Author">
              <w:r w:rsidRPr="00A71CE8" w:rsidDel="00BF2147">
                <w:br/>
              </w:r>
              <w:r w:rsidRPr="00A71CE8" w:rsidDel="00BF2147">
                <w:br/>
              </w:r>
              <w:r w:rsidRPr="00A71CE8" w:rsidDel="00BF2147">
                <w:br/>
              </w:r>
              <w:r w:rsidRPr="00A71CE8" w:rsidDel="00BF2147">
                <w:br/>
                <w:delText>.076</w:delText>
              </w:r>
            </w:del>
          </w:p>
        </w:tc>
        <w:tc>
          <w:tcPr>
            <w:tcW w:w="800" w:type="dxa"/>
            <w:tcBorders>
              <w:top w:val="nil"/>
              <w:left w:val="nil"/>
              <w:bottom w:val="single" w:sz="6" w:space="0" w:color="auto"/>
              <w:right w:val="nil"/>
            </w:tcBorders>
          </w:tcPr>
          <w:p w14:paraId="40EA2745" w14:textId="77777777" w:rsidR="004E6690" w:rsidRPr="00A71CE8" w:rsidDel="00BF2147" w:rsidRDefault="004E6690" w:rsidP="00A16E60">
            <w:pPr>
              <w:pStyle w:val="tabletext00"/>
              <w:tabs>
                <w:tab w:val="decimal" w:pos="120"/>
              </w:tabs>
              <w:suppressAutoHyphens/>
              <w:rPr>
                <w:del w:id="37897" w:author="Author"/>
              </w:rPr>
            </w:pPr>
            <w:del w:id="37898" w:author="Author">
              <w:r w:rsidRPr="00A71CE8" w:rsidDel="00BF2147">
                <w:br/>
              </w:r>
              <w:r w:rsidRPr="00A71CE8" w:rsidDel="00BF2147">
                <w:br/>
              </w:r>
              <w:r w:rsidRPr="00A71CE8" w:rsidDel="00BF2147">
                <w:br/>
              </w:r>
              <w:r w:rsidRPr="00A71CE8" w:rsidDel="00BF2147">
                <w:br/>
                <w:delText>.105</w:delText>
              </w:r>
            </w:del>
          </w:p>
        </w:tc>
        <w:tc>
          <w:tcPr>
            <w:tcW w:w="800" w:type="dxa"/>
            <w:tcBorders>
              <w:top w:val="nil"/>
              <w:left w:val="nil"/>
              <w:bottom w:val="single" w:sz="6" w:space="0" w:color="auto"/>
              <w:right w:val="single" w:sz="6" w:space="0" w:color="auto"/>
            </w:tcBorders>
          </w:tcPr>
          <w:p w14:paraId="71F14B91" w14:textId="77777777" w:rsidR="004E6690" w:rsidRPr="00A71CE8" w:rsidDel="00BF2147" w:rsidRDefault="004E6690" w:rsidP="00A16E60">
            <w:pPr>
              <w:pStyle w:val="tabletext00"/>
              <w:tabs>
                <w:tab w:val="decimal" w:pos="120"/>
              </w:tabs>
              <w:suppressAutoHyphens/>
              <w:rPr>
                <w:del w:id="37899" w:author="Author"/>
              </w:rPr>
            </w:pPr>
            <w:del w:id="37900" w:author="Author">
              <w:r w:rsidRPr="00A71CE8" w:rsidDel="00BF2147">
                <w:br/>
              </w:r>
              <w:r w:rsidRPr="00A71CE8" w:rsidDel="00BF2147">
                <w:br/>
              </w:r>
              <w:r w:rsidRPr="00A71CE8" w:rsidDel="00BF2147">
                <w:br/>
              </w:r>
              <w:r w:rsidRPr="00A71CE8" w:rsidDel="00BF2147">
                <w:br/>
                <w:delText>.153</w:delText>
              </w:r>
            </w:del>
          </w:p>
        </w:tc>
      </w:tr>
    </w:tbl>
    <w:p w14:paraId="2F51D1DE" w14:textId="77777777" w:rsidR="004E6690" w:rsidDel="00BF2147" w:rsidRDefault="004E6690" w:rsidP="00A16E60">
      <w:pPr>
        <w:pStyle w:val="tablecaption"/>
        <w:suppressAutoHyphens/>
        <w:rPr>
          <w:del w:id="37901" w:author="Author"/>
        </w:rPr>
      </w:pPr>
      <w:del w:id="37902" w:author="Author">
        <w:r w:rsidRPr="00A71CE8" w:rsidDel="00BF2147">
          <w:delText>Table 92.E. Medical Payments Factors</w:delText>
        </w:r>
      </w:del>
    </w:p>
    <w:p w14:paraId="70ECFAED" w14:textId="77777777" w:rsidR="004E6690" w:rsidDel="00BF2147" w:rsidRDefault="004E6690" w:rsidP="00A16E60">
      <w:pPr>
        <w:pStyle w:val="isonormal"/>
        <w:jc w:val="left"/>
        <w:rPr>
          <w:del w:id="37903" w:author="Author"/>
        </w:rPr>
      </w:pPr>
    </w:p>
    <w:p w14:paraId="4E6348AA" w14:textId="77777777" w:rsidR="004E6690" w:rsidDel="00BF2147" w:rsidRDefault="004E6690" w:rsidP="00A16E60">
      <w:pPr>
        <w:pStyle w:val="isonormal"/>
        <w:rPr>
          <w:del w:id="37904" w:author="Author"/>
        </w:rPr>
        <w:sectPr w:rsidR="004E6690" w:rsidDel="00BF2147" w:rsidSect="00BA2F46">
          <w:pgSz w:w="12240" w:h="15840"/>
          <w:pgMar w:top="1735" w:right="960" w:bottom="1560" w:left="1200" w:header="575" w:footer="480" w:gutter="0"/>
          <w:cols w:space="480"/>
          <w:noEndnote/>
          <w:docGrid w:linePitch="326"/>
        </w:sectPr>
      </w:pPr>
    </w:p>
    <w:p w14:paraId="51E77142" w14:textId="77777777" w:rsidR="004E6690" w:rsidRPr="006522FC" w:rsidDel="00BF2147" w:rsidRDefault="004E6690" w:rsidP="00A16E60">
      <w:pPr>
        <w:pStyle w:val="boxrule"/>
        <w:rPr>
          <w:del w:id="37905" w:author="Author"/>
        </w:rPr>
      </w:pPr>
      <w:del w:id="37906" w:author="Author">
        <w:r w:rsidRPr="006522FC" w:rsidDel="00BF2147">
          <w:lastRenderedPageBreak/>
          <w:delText>93.  NO-FAULT COVERAGES</w:delText>
        </w:r>
      </w:del>
    </w:p>
    <w:p w14:paraId="36F0C01A" w14:textId="77777777" w:rsidR="004E6690" w:rsidRPr="006522FC" w:rsidDel="00BF2147" w:rsidRDefault="004E6690" w:rsidP="00A16E60">
      <w:pPr>
        <w:pStyle w:val="blocktext1"/>
        <w:suppressAutoHyphens/>
        <w:rPr>
          <w:del w:id="37907" w:author="Author"/>
        </w:rPr>
      </w:pPr>
      <w:del w:id="37908" w:author="Author">
        <w:r w:rsidRPr="006522FC" w:rsidDel="00BF2147">
          <w:delText xml:space="preserve">Rule </w:delText>
        </w:r>
        <w:r w:rsidRPr="006522FC" w:rsidDel="00BF2147">
          <w:rPr>
            <w:b/>
          </w:rPr>
          <w:delText xml:space="preserve">93. </w:delText>
        </w:r>
        <w:r w:rsidRPr="006522FC" w:rsidDel="00BF2147">
          <w:delText>is replaced by the following:</w:delText>
        </w:r>
      </w:del>
    </w:p>
    <w:p w14:paraId="4D067817" w14:textId="77777777" w:rsidR="004E6690" w:rsidRPr="006522FC" w:rsidDel="00BF2147" w:rsidRDefault="004E6690" w:rsidP="00A16E60">
      <w:pPr>
        <w:pStyle w:val="outlinehd2"/>
        <w:suppressAutoHyphens/>
        <w:rPr>
          <w:del w:id="37909" w:author="Author"/>
        </w:rPr>
      </w:pPr>
      <w:del w:id="37910" w:author="Author">
        <w:r w:rsidRPr="006522FC" w:rsidDel="00BF2147">
          <w:tab/>
          <w:delText>A.</w:delText>
        </w:r>
        <w:r w:rsidRPr="006522FC" w:rsidDel="00BF2147">
          <w:tab/>
          <w:delText>Personal Injury Protection</w:delText>
        </w:r>
      </w:del>
    </w:p>
    <w:p w14:paraId="0C39F19C" w14:textId="77777777" w:rsidR="004E6690" w:rsidRPr="006522FC" w:rsidDel="00BF2147" w:rsidRDefault="004E6690" w:rsidP="00A16E60">
      <w:pPr>
        <w:pStyle w:val="blocktext3"/>
        <w:suppressAutoHyphens/>
        <w:rPr>
          <w:del w:id="37911" w:author="Author"/>
        </w:rPr>
      </w:pPr>
      <w:del w:id="37912" w:author="Author">
        <w:r w:rsidRPr="006522FC" w:rsidDel="00BF2147">
          <w:delText xml:space="preserve">This coverage must be provided on every self-propelled auto including any trailer, semitrailer or pole trailer designed for use with such auto. Motorcycle owners have the option of rejecting personal injury protection. Use Kansas Personal Injury Protection Endorsement </w:delText>
        </w:r>
        <w:r w:rsidRPr="006522FC" w:rsidDel="00BF2147">
          <w:rPr>
            <w:rStyle w:val="formlink"/>
          </w:rPr>
          <w:delText>CA 22 14</w:delText>
        </w:r>
        <w:r w:rsidRPr="006522FC" w:rsidDel="00BF2147">
          <w:rPr>
            <w:b/>
          </w:rPr>
          <w:delText>.</w:delText>
        </w:r>
      </w:del>
    </w:p>
    <w:p w14:paraId="25F6ACB0" w14:textId="77777777" w:rsidR="004E6690" w:rsidRPr="006522FC" w:rsidDel="00BF2147" w:rsidRDefault="004E6690" w:rsidP="00A16E60">
      <w:pPr>
        <w:pStyle w:val="blocktext3"/>
        <w:suppressAutoHyphens/>
        <w:rPr>
          <w:del w:id="37913" w:author="Author"/>
        </w:rPr>
      </w:pPr>
      <w:del w:id="37914" w:author="Author">
        <w:r w:rsidRPr="006522FC" w:rsidDel="00BF2147">
          <w:delText>The requirement to provide personal injury protection does not apply to the following autos listed:</w:delText>
        </w:r>
      </w:del>
    </w:p>
    <w:p w14:paraId="034BAC90" w14:textId="77777777" w:rsidR="004E6690" w:rsidRPr="006522FC" w:rsidDel="00BF2147" w:rsidRDefault="004E6690" w:rsidP="00A16E60">
      <w:pPr>
        <w:pStyle w:val="outlinetxt3"/>
        <w:suppressAutoHyphens/>
        <w:rPr>
          <w:del w:id="37915" w:author="Author"/>
        </w:rPr>
      </w:pPr>
      <w:del w:id="37916" w:author="Author">
        <w:r w:rsidRPr="006522FC" w:rsidDel="00BF2147">
          <w:rPr>
            <w:b/>
          </w:rPr>
          <w:tab/>
          <w:delText>1.</w:delText>
        </w:r>
        <w:r w:rsidRPr="006522FC" w:rsidDel="00BF2147">
          <w:rPr>
            <w:b/>
          </w:rPr>
          <w:tab/>
        </w:r>
        <w:r w:rsidRPr="006522FC" w:rsidDel="00BF2147">
          <w:delText>Any auto owned by the United States Government, any state or political subdivision of any state.</w:delText>
        </w:r>
      </w:del>
    </w:p>
    <w:p w14:paraId="0927D4E0" w14:textId="77777777" w:rsidR="004E6690" w:rsidRPr="006522FC" w:rsidDel="00BF2147" w:rsidRDefault="004E6690" w:rsidP="00A16E60">
      <w:pPr>
        <w:pStyle w:val="outlinetxt3"/>
        <w:suppressAutoHyphens/>
        <w:rPr>
          <w:del w:id="37917" w:author="Author"/>
        </w:rPr>
      </w:pPr>
      <w:del w:id="37918" w:author="Author">
        <w:r w:rsidRPr="006522FC" w:rsidDel="00BF2147">
          <w:rPr>
            <w:b/>
          </w:rPr>
          <w:tab/>
          <w:delText>2.</w:delText>
        </w:r>
        <w:r w:rsidRPr="006522FC" w:rsidDel="00BF2147">
          <w:rPr>
            <w:b/>
          </w:rPr>
          <w:tab/>
        </w:r>
        <w:r w:rsidRPr="006522FC" w:rsidDel="00BF2147">
          <w:delText>Any implement of husbandry or special mobile equipment operated only incidentally on a public highway or public property.</w:delText>
        </w:r>
      </w:del>
    </w:p>
    <w:p w14:paraId="581E5092" w14:textId="77777777" w:rsidR="004E6690" w:rsidRPr="006522FC" w:rsidDel="00BF2147" w:rsidRDefault="004E6690" w:rsidP="00A16E60">
      <w:pPr>
        <w:pStyle w:val="outlinetxt3"/>
        <w:suppressAutoHyphens/>
        <w:rPr>
          <w:del w:id="37919" w:author="Author"/>
        </w:rPr>
      </w:pPr>
      <w:del w:id="37920" w:author="Author">
        <w:r w:rsidRPr="006522FC" w:rsidDel="00BF2147">
          <w:rPr>
            <w:b/>
          </w:rPr>
          <w:tab/>
          <w:delText>3.</w:delText>
        </w:r>
        <w:r w:rsidRPr="006522FC" w:rsidDel="00BF2147">
          <w:rPr>
            <w:b/>
          </w:rPr>
          <w:tab/>
        </w:r>
        <w:r w:rsidRPr="006522FC" w:rsidDel="00BF2147">
          <w:delText>Any auto operated on a highway only for the purpose of crossing such highway from one property to another.</w:delText>
        </w:r>
      </w:del>
    </w:p>
    <w:p w14:paraId="1E05CE8B" w14:textId="77777777" w:rsidR="004E6690" w:rsidRPr="006522FC" w:rsidDel="00BF2147" w:rsidRDefault="004E6690" w:rsidP="00A16E60">
      <w:pPr>
        <w:pStyle w:val="outlinehd2"/>
        <w:suppressAutoHyphens/>
        <w:rPr>
          <w:del w:id="37921" w:author="Author"/>
        </w:rPr>
      </w:pPr>
      <w:del w:id="37922" w:author="Author">
        <w:r w:rsidRPr="006522FC" w:rsidDel="00BF2147">
          <w:tab/>
          <w:delText>B.</w:delText>
        </w:r>
        <w:r w:rsidRPr="006522FC" w:rsidDel="00BF2147">
          <w:tab/>
          <w:delText>Premium Development – Full Coverage</w:delText>
        </w:r>
      </w:del>
    </w:p>
    <w:p w14:paraId="5FD1690F" w14:textId="77777777" w:rsidR="004E6690" w:rsidRPr="006522FC" w:rsidDel="00BF2147" w:rsidRDefault="004E6690" w:rsidP="00A16E60">
      <w:pPr>
        <w:pStyle w:val="outlinetxt3"/>
        <w:suppressAutoHyphens/>
        <w:rPr>
          <w:del w:id="37923" w:author="Author"/>
        </w:rPr>
      </w:pPr>
      <w:del w:id="37924" w:author="Author">
        <w:r w:rsidRPr="006522FC" w:rsidDel="00BF2147">
          <w:rPr>
            <w:b/>
          </w:rPr>
          <w:tab/>
          <w:delText>1.</w:delText>
        </w:r>
        <w:r w:rsidRPr="006522FC" w:rsidDel="00BF2147">
          <w:rPr>
            <w:b/>
          </w:rPr>
          <w:tab/>
        </w:r>
        <w:r w:rsidRPr="006522FC" w:rsidDel="00BF2147">
          <w:delText>Refer to the specific instructions in the division rules for autos subject to no-fault.</w:delText>
        </w:r>
      </w:del>
    </w:p>
    <w:p w14:paraId="7FB857FC" w14:textId="77777777" w:rsidR="004E6690" w:rsidRPr="006522FC" w:rsidDel="00BF2147" w:rsidRDefault="004E6690" w:rsidP="00A16E60">
      <w:pPr>
        <w:pStyle w:val="outlinetxt3"/>
        <w:suppressAutoHyphens/>
        <w:rPr>
          <w:del w:id="37925" w:author="Author"/>
        </w:rPr>
      </w:pPr>
      <w:del w:id="37926" w:author="Author">
        <w:r w:rsidRPr="006522FC" w:rsidDel="00BF2147">
          <w:rPr>
            <w:b/>
          </w:rPr>
          <w:tab/>
          <w:delText>2.</w:delText>
        </w:r>
        <w:r w:rsidRPr="006522FC" w:rsidDel="00BF2147">
          <w:rPr>
            <w:b/>
          </w:rPr>
          <w:tab/>
        </w:r>
        <w:r w:rsidRPr="006522FC" w:rsidDel="00BF2147">
          <w:rPr>
            <w:rStyle w:val="Strong"/>
          </w:rPr>
          <w:delText>If a liability loss cost is provided and a Personal Injury Protection loss cost is not provided, calculate the Personal Injury Protection and liability subject to no-fault loss costs by multiplying the liability base loss cost by the following factors:</w:delText>
        </w:r>
      </w:del>
    </w:p>
    <w:p w14:paraId="5E146232" w14:textId="77777777" w:rsidR="004E6690" w:rsidRPr="006522FC" w:rsidDel="00BF2147" w:rsidRDefault="004E6690" w:rsidP="00A16E60">
      <w:pPr>
        <w:pStyle w:val="space4"/>
        <w:suppressAutoHyphens/>
        <w:rPr>
          <w:del w:id="379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2740"/>
        <w:gridCol w:w="1940"/>
      </w:tblGrid>
      <w:tr w:rsidR="004E6690" w:rsidRPr="006522FC" w:rsidDel="00BF2147" w14:paraId="1B5069B1" w14:textId="77777777" w:rsidTr="001B106A">
        <w:trPr>
          <w:del w:id="37928" w:author="Author"/>
        </w:trPr>
        <w:tc>
          <w:tcPr>
            <w:tcW w:w="200" w:type="dxa"/>
            <w:tcBorders>
              <w:top w:val="nil"/>
              <w:left w:val="nil"/>
              <w:bottom w:val="nil"/>
              <w:right w:val="nil"/>
            </w:tcBorders>
          </w:tcPr>
          <w:p w14:paraId="4F07F78C" w14:textId="77777777" w:rsidR="004E6690" w:rsidRPr="006522FC" w:rsidDel="00BF2147" w:rsidRDefault="004E6690" w:rsidP="00A16E60">
            <w:pPr>
              <w:pStyle w:val="tablehead"/>
              <w:suppressAutoHyphens/>
              <w:rPr>
                <w:del w:id="37929" w:author="Author"/>
              </w:rPr>
            </w:pPr>
          </w:p>
        </w:tc>
        <w:tc>
          <w:tcPr>
            <w:tcW w:w="144" w:type="dxa"/>
            <w:tcBorders>
              <w:top w:val="single" w:sz="6" w:space="0" w:color="auto"/>
              <w:left w:val="single" w:sz="6" w:space="0" w:color="auto"/>
              <w:bottom w:val="nil"/>
              <w:right w:val="nil"/>
            </w:tcBorders>
          </w:tcPr>
          <w:p w14:paraId="7FB09876" w14:textId="77777777" w:rsidR="004E6690" w:rsidRPr="006522FC" w:rsidDel="00BF2147" w:rsidRDefault="004E6690" w:rsidP="00A16E60">
            <w:pPr>
              <w:pStyle w:val="tablehead"/>
              <w:suppressAutoHyphens/>
              <w:jc w:val="left"/>
              <w:rPr>
                <w:del w:id="37930" w:author="Author"/>
              </w:rPr>
            </w:pPr>
          </w:p>
        </w:tc>
        <w:tc>
          <w:tcPr>
            <w:tcW w:w="2740" w:type="dxa"/>
            <w:tcBorders>
              <w:top w:val="single" w:sz="6" w:space="0" w:color="auto"/>
              <w:left w:val="nil"/>
              <w:bottom w:val="nil"/>
              <w:right w:val="single" w:sz="4" w:space="0" w:color="auto"/>
            </w:tcBorders>
          </w:tcPr>
          <w:p w14:paraId="34D5E892" w14:textId="77777777" w:rsidR="004E6690" w:rsidRPr="006522FC" w:rsidDel="00BF2147" w:rsidRDefault="004E6690" w:rsidP="00A16E60">
            <w:pPr>
              <w:pStyle w:val="tablehead"/>
              <w:suppressAutoHyphens/>
              <w:rPr>
                <w:del w:id="37931" w:author="Author"/>
              </w:rPr>
            </w:pPr>
            <w:del w:id="37932" w:author="Author">
              <w:r w:rsidRPr="006522FC" w:rsidDel="00BF2147">
                <w:delText>Coverage</w:delText>
              </w:r>
            </w:del>
          </w:p>
        </w:tc>
        <w:tc>
          <w:tcPr>
            <w:tcW w:w="1940" w:type="dxa"/>
            <w:tcBorders>
              <w:top w:val="single" w:sz="6" w:space="0" w:color="auto"/>
              <w:left w:val="single" w:sz="4" w:space="0" w:color="auto"/>
              <w:bottom w:val="nil"/>
              <w:right w:val="single" w:sz="6" w:space="0" w:color="auto"/>
            </w:tcBorders>
          </w:tcPr>
          <w:p w14:paraId="0D47ECB4" w14:textId="77777777" w:rsidR="004E6690" w:rsidRPr="006522FC" w:rsidDel="00BF2147" w:rsidRDefault="004E6690" w:rsidP="00A16E60">
            <w:pPr>
              <w:pStyle w:val="tablehead"/>
              <w:suppressAutoHyphens/>
              <w:rPr>
                <w:del w:id="37933" w:author="Author"/>
              </w:rPr>
            </w:pPr>
            <w:del w:id="37934" w:author="Author">
              <w:r w:rsidRPr="006522FC" w:rsidDel="00BF2147">
                <w:delText>Factor</w:delText>
              </w:r>
            </w:del>
          </w:p>
        </w:tc>
      </w:tr>
      <w:tr w:rsidR="004E6690" w:rsidRPr="006522FC" w:rsidDel="00BF2147" w14:paraId="751BD25E" w14:textId="77777777" w:rsidTr="001B106A">
        <w:trPr>
          <w:del w:id="37935" w:author="Author"/>
        </w:trPr>
        <w:tc>
          <w:tcPr>
            <w:tcW w:w="200" w:type="dxa"/>
            <w:tcBorders>
              <w:top w:val="nil"/>
              <w:left w:val="nil"/>
              <w:bottom w:val="nil"/>
              <w:right w:val="nil"/>
            </w:tcBorders>
          </w:tcPr>
          <w:p w14:paraId="76F37CE5" w14:textId="77777777" w:rsidR="004E6690" w:rsidRPr="006522FC" w:rsidDel="00BF2147" w:rsidRDefault="004E6690" w:rsidP="00A16E60">
            <w:pPr>
              <w:pStyle w:val="tabletext10"/>
              <w:suppressAutoHyphens/>
              <w:rPr>
                <w:del w:id="37936" w:author="Author"/>
              </w:rPr>
            </w:pPr>
          </w:p>
        </w:tc>
        <w:tc>
          <w:tcPr>
            <w:tcW w:w="144" w:type="dxa"/>
            <w:tcBorders>
              <w:top w:val="single" w:sz="6" w:space="0" w:color="auto"/>
              <w:left w:val="single" w:sz="6" w:space="0" w:color="auto"/>
              <w:bottom w:val="nil"/>
              <w:right w:val="nil"/>
            </w:tcBorders>
          </w:tcPr>
          <w:p w14:paraId="760B55F9" w14:textId="77777777" w:rsidR="004E6690" w:rsidRPr="006522FC" w:rsidDel="00BF2147" w:rsidRDefault="004E6690" w:rsidP="00A16E60">
            <w:pPr>
              <w:pStyle w:val="tabletext10"/>
              <w:suppressAutoHyphens/>
              <w:rPr>
                <w:del w:id="37937" w:author="Author"/>
              </w:rPr>
            </w:pPr>
          </w:p>
        </w:tc>
        <w:tc>
          <w:tcPr>
            <w:tcW w:w="2740" w:type="dxa"/>
            <w:tcBorders>
              <w:top w:val="single" w:sz="6" w:space="0" w:color="auto"/>
              <w:left w:val="nil"/>
              <w:bottom w:val="nil"/>
              <w:right w:val="single" w:sz="4" w:space="0" w:color="auto"/>
            </w:tcBorders>
          </w:tcPr>
          <w:p w14:paraId="2BEE2A2B" w14:textId="77777777" w:rsidR="004E6690" w:rsidRPr="006522FC" w:rsidDel="00BF2147" w:rsidRDefault="004E6690" w:rsidP="00A16E60">
            <w:pPr>
              <w:pStyle w:val="tabletext10"/>
              <w:suppressAutoHyphens/>
              <w:rPr>
                <w:del w:id="37938" w:author="Author"/>
              </w:rPr>
            </w:pPr>
            <w:del w:id="37939" w:author="Author">
              <w:r w:rsidRPr="006522FC" w:rsidDel="00BF2147">
                <w:delText>$100,000 Liability</w:delText>
              </w:r>
            </w:del>
          </w:p>
        </w:tc>
        <w:tc>
          <w:tcPr>
            <w:tcW w:w="1940" w:type="dxa"/>
            <w:tcBorders>
              <w:top w:val="single" w:sz="6" w:space="0" w:color="auto"/>
              <w:left w:val="single" w:sz="4" w:space="0" w:color="auto"/>
              <w:bottom w:val="nil"/>
              <w:right w:val="single" w:sz="6" w:space="0" w:color="auto"/>
            </w:tcBorders>
          </w:tcPr>
          <w:p w14:paraId="6AD47F12" w14:textId="77777777" w:rsidR="004E6690" w:rsidRPr="006522FC" w:rsidDel="00BF2147" w:rsidRDefault="004E6690" w:rsidP="00A16E60">
            <w:pPr>
              <w:pStyle w:val="tabletext10"/>
              <w:tabs>
                <w:tab w:val="decimal" w:pos="750"/>
              </w:tabs>
              <w:suppressAutoHyphens/>
              <w:rPr>
                <w:del w:id="37940" w:author="Author"/>
              </w:rPr>
            </w:pPr>
            <w:del w:id="37941" w:author="Author">
              <w:r w:rsidRPr="006522FC" w:rsidDel="00BF2147">
                <w:delText>.80</w:delText>
              </w:r>
            </w:del>
          </w:p>
        </w:tc>
      </w:tr>
      <w:tr w:rsidR="004E6690" w:rsidRPr="006522FC" w:rsidDel="00BF2147" w14:paraId="14D09A0F" w14:textId="77777777" w:rsidTr="001B106A">
        <w:trPr>
          <w:del w:id="37942" w:author="Author"/>
        </w:trPr>
        <w:tc>
          <w:tcPr>
            <w:tcW w:w="200" w:type="dxa"/>
            <w:tcBorders>
              <w:top w:val="nil"/>
              <w:left w:val="nil"/>
              <w:bottom w:val="nil"/>
              <w:right w:val="nil"/>
            </w:tcBorders>
          </w:tcPr>
          <w:p w14:paraId="476251AA" w14:textId="77777777" w:rsidR="004E6690" w:rsidRPr="006522FC" w:rsidDel="00BF2147" w:rsidRDefault="004E6690" w:rsidP="00A16E60">
            <w:pPr>
              <w:pStyle w:val="tabletext01"/>
              <w:suppressAutoHyphens/>
              <w:rPr>
                <w:del w:id="37943" w:author="Author"/>
              </w:rPr>
            </w:pPr>
          </w:p>
        </w:tc>
        <w:tc>
          <w:tcPr>
            <w:tcW w:w="144" w:type="dxa"/>
            <w:tcBorders>
              <w:top w:val="nil"/>
              <w:left w:val="single" w:sz="6" w:space="0" w:color="auto"/>
              <w:bottom w:val="single" w:sz="6" w:space="0" w:color="auto"/>
              <w:right w:val="nil"/>
            </w:tcBorders>
          </w:tcPr>
          <w:p w14:paraId="21E3C7CB" w14:textId="77777777" w:rsidR="004E6690" w:rsidRPr="006522FC" w:rsidDel="00BF2147" w:rsidRDefault="004E6690" w:rsidP="00A16E60">
            <w:pPr>
              <w:pStyle w:val="tabletext01"/>
              <w:suppressAutoHyphens/>
              <w:rPr>
                <w:del w:id="37944" w:author="Author"/>
              </w:rPr>
            </w:pPr>
          </w:p>
        </w:tc>
        <w:tc>
          <w:tcPr>
            <w:tcW w:w="2740" w:type="dxa"/>
            <w:tcBorders>
              <w:top w:val="nil"/>
              <w:left w:val="nil"/>
              <w:bottom w:val="single" w:sz="6" w:space="0" w:color="auto"/>
              <w:right w:val="single" w:sz="4" w:space="0" w:color="auto"/>
            </w:tcBorders>
          </w:tcPr>
          <w:p w14:paraId="3A7472D7" w14:textId="77777777" w:rsidR="004E6690" w:rsidRPr="006522FC" w:rsidDel="00BF2147" w:rsidRDefault="004E6690" w:rsidP="00A16E60">
            <w:pPr>
              <w:pStyle w:val="tabletext01"/>
              <w:suppressAutoHyphens/>
              <w:rPr>
                <w:del w:id="37945" w:author="Author"/>
              </w:rPr>
            </w:pPr>
            <w:del w:id="37946" w:author="Author">
              <w:r w:rsidRPr="006522FC" w:rsidDel="00BF2147">
                <w:delText>Personal Injury Protection</w:delText>
              </w:r>
            </w:del>
          </w:p>
        </w:tc>
        <w:tc>
          <w:tcPr>
            <w:tcW w:w="1940" w:type="dxa"/>
            <w:tcBorders>
              <w:top w:val="nil"/>
              <w:left w:val="single" w:sz="4" w:space="0" w:color="auto"/>
              <w:bottom w:val="single" w:sz="6" w:space="0" w:color="auto"/>
              <w:right w:val="single" w:sz="6" w:space="0" w:color="auto"/>
            </w:tcBorders>
          </w:tcPr>
          <w:p w14:paraId="20666F82" w14:textId="77777777" w:rsidR="004E6690" w:rsidRPr="006522FC" w:rsidDel="00BF2147" w:rsidRDefault="004E6690" w:rsidP="00A16E60">
            <w:pPr>
              <w:pStyle w:val="tabletext01"/>
              <w:tabs>
                <w:tab w:val="decimal" w:pos="750"/>
              </w:tabs>
              <w:suppressAutoHyphens/>
              <w:rPr>
                <w:del w:id="37947" w:author="Author"/>
              </w:rPr>
            </w:pPr>
            <w:del w:id="37948" w:author="Author">
              <w:r w:rsidRPr="006522FC" w:rsidDel="00BF2147">
                <w:delText>.07</w:delText>
              </w:r>
            </w:del>
          </w:p>
        </w:tc>
      </w:tr>
    </w:tbl>
    <w:p w14:paraId="21B2DE09" w14:textId="77777777" w:rsidR="004E6690" w:rsidRPr="006522FC" w:rsidDel="00BF2147" w:rsidRDefault="004E6690" w:rsidP="00A16E60">
      <w:pPr>
        <w:pStyle w:val="tablecaption"/>
        <w:suppressAutoHyphens/>
        <w:rPr>
          <w:del w:id="37949" w:author="Author"/>
        </w:rPr>
      </w:pPr>
      <w:del w:id="37950" w:author="Author">
        <w:r w:rsidRPr="006522FC" w:rsidDel="00BF2147">
          <w:delText>Table 93.B.2. No-fault Factors</w:delText>
        </w:r>
      </w:del>
    </w:p>
    <w:p w14:paraId="65FCB5AA" w14:textId="77777777" w:rsidR="004E6690" w:rsidRPr="006522FC" w:rsidDel="00BF2147" w:rsidRDefault="004E6690" w:rsidP="00A16E60">
      <w:pPr>
        <w:pStyle w:val="isonormal"/>
        <w:suppressAutoHyphens/>
        <w:rPr>
          <w:del w:id="37951" w:author="Author"/>
        </w:rPr>
      </w:pPr>
    </w:p>
    <w:p w14:paraId="2AD23604" w14:textId="77777777" w:rsidR="004E6690" w:rsidRPr="006522FC" w:rsidDel="00BF2147" w:rsidRDefault="004E6690" w:rsidP="00A16E60">
      <w:pPr>
        <w:pStyle w:val="outlinetxt3"/>
        <w:suppressAutoHyphens/>
        <w:rPr>
          <w:del w:id="37952" w:author="Author"/>
        </w:rPr>
      </w:pPr>
      <w:del w:id="37953" w:author="Author">
        <w:r w:rsidRPr="006522FC" w:rsidDel="00BF2147">
          <w:rPr>
            <w:b/>
          </w:rPr>
          <w:tab/>
          <w:delText>3.</w:delText>
        </w:r>
        <w:r w:rsidRPr="006522FC" w:rsidDel="00BF2147">
          <w:rPr>
            <w:b/>
          </w:rPr>
          <w:tab/>
        </w:r>
        <w:r w:rsidRPr="006522FC" w:rsidDel="00BF2147">
          <w:delText>When determining liability premiums for autos not provided personal injury protection, multiply the liability base loss costs by the appropriate factor in the following table only if a personal injury protection loss cost is provided for such autos:</w:delText>
        </w:r>
      </w:del>
    </w:p>
    <w:p w14:paraId="5D6F0993" w14:textId="77777777" w:rsidR="004E6690" w:rsidRPr="006522FC" w:rsidDel="00BF2147" w:rsidRDefault="004E6690" w:rsidP="00A16E60">
      <w:pPr>
        <w:pStyle w:val="space4"/>
        <w:suppressAutoHyphens/>
        <w:rPr>
          <w:del w:id="379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2740"/>
        <w:gridCol w:w="1940"/>
      </w:tblGrid>
      <w:tr w:rsidR="004E6690" w:rsidRPr="006522FC" w:rsidDel="00BF2147" w14:paraId="18B72014" w14:textId="77777777" w:rsidTr="001B106A">
        <w:trPr>
          <w:del w:id="37955" w:author="Author"/>
        </w:trPr>
        <w:tc>
          <w:tcPr>
            <w:tcW w:w="200" w:type="dxa"/>
            <w:tcBorders>
              <w:top w:val="nil"/>
              <w:left w:val="nil"/>
              <w:bottom w:val="nil"/>
              <w:right w:val="nil"/>
            </w:tcBorders>
          </w:tcPr>
          <w:p w14:paraId="07CF293E" w14:textId="77777777" w:rsidR="004E6690" w:rsidRPr="006522FC" w:rsidDel="00BF2147" w:rsidRDefault="004E6690" w:rsidP="00A16E60">
            <w:pPr>
              <w:pStyle w:val="tablehead"/>
              <w:suppressAutoHyphens/>
              <w:rPr>
                <w:del w:id="37956" w:author="Author"/>
              </w:rPr>
            </w:pPr>
          </w:p>
        </w:tc>
        <w:tc>
          <w:tcPr>
            <w:tcW w:w="144" w:type="dxa"/>
            <w:tcBorders>
              <w:top w:val="single" w:sz="6" w:space="0" w:color="auto"/>
              <w:left w:val="single" w:sz="6" w:space="0" w:color="auto"/>
              <w:bottom w:val="nil"/>
              <w:right w:val="nil"/>
            </w:tcBorders>
          </w:tcPr>
          <w:p w14:paraId="316DE506" w14:textId="77777777" w:rsidR="004E6690" w:rsidRPr="006522FC" w:rsidDel="00BF2147" w:rsidRDefault="004E6690" w:rsidP="00A16E60">
            <w:pPr>
              <w:pStyle w:val="tablehead"/>
              <w:suppressAutoHyphens/>
              <w:jc w:val="left"/>
              <w:rPr>
                <w:del w:id="37957" w:author="Author"/>
              </w:rPr>
            </w:pPr>
          </w:p>
        </w:tc>
        <w:tc>
          <w:tcPr>
            <w:tcW w:w="2740" w:type="dxa"/>
            <w:tcBorders>
              <w:top w:val="single" w:sz="6" w:space="0" w:color="auto"/>
              <w:left w:val="nil"/>
              <w:bottom w:val="nil"/>
              <w:right w:val="single" w:sz="4" w:space="0" w:color="auto"/>
            </w:tcBorders>
          </w:tcPr>
          <w:p w14:paraId="5FF7E52E" w14:textId="77777777" w:rsidR="004E6690" w:rsidRPr="006522FC" w:rsidDel="00BF2147" w:rsidRDefault="004E6690" w:rsidP="00A16E60">
            <w:pPr>
              <w:pStyle w:val="tablehead"/>
              <w:suppressAutoHyphens/>
              <w:rPr>
                <w:del w:id="37958" w:author="Author"/>
              </w:rPr>
            </w:pPr>
            <w:del w:id="37959" w:author="Author">
              <w:r w:rsidRPr="006522FC" w:rsidDel="00BF2147">
                <w:delText>Vehicle Type</w:delText>
              </w:r>
            </w:del>
          </w:p>
        </w:tc>
        <w:tc>
          <w:tcPr>
            <w:tcW w:w="1940" w:type="dxa"/>
            <w:tcBorders>
              <w:top w:val="single" w:sz="6" w:space="0" w:color="auto"/>
              <w:left w:val="single" w:sz="4" w:space="0" w:color="auto"/>
              <w:bottom w:val="nil"/>
              <w:right w:val="single" w:sz="6" w:space="0" w:color="auto"/>
            </w:tcBorders>
          </w:tcPr>
          <w:p w14:paraId="441FF2EC" w14:textId="77777777" w:rsidR="004E6690" w:rsidRPr="006522FC" w:rsidDel="00BF2147" w:rsidRDefault="004E6690" w:rsidP="00A16E60">
            <w:pPr>
              <w:pStyle w:val="tablehead"/>
              <w:suppressAutoHyphens/>
              <w:rPr>
                <w:del w:id="37960" w:author="Author"/>
              </w:rPr>
            </w:pPr>
            <w:del w:id="37961" w:author="Author">
              <w:r w:rsidRPr="006522FC" w:rsidDel="00BF2147">
                <w:delText>Factor</w:delText>
              </w:r>
            </w:del>
          </w:p>
        </w:tc>
      </w:tr>
      <w:tr w:rsidR="004E6690" w:rsidRPr="006522FC" w:rsidDel="00BF2147" w14:paraId="387AC3F7" w14:textId="77777777" w:rsidTr="001B106A">
        <w:trPr>
          <w:del w:id="37962" w:author="Author"/>
        </w:trPr>
        <w:tc>
          <w:tcPr>
            <w:tcW w:w="200" w:type="dxa"/>
            <w:tcBorders>
              <w:top w:val="nil"/>
              <w:left w:val="nil"/>
              <w:bottom w:val="nil"/>
              <w:right w:val="nil"/>
            </w:tcBorders>
          </w:tcPr>
          <w:p w14:paraId="445658A9" w14:textId="77777777" w:rsidR="004E6690" w:rsidRPr="006522FC" w:rsidDel="00BF2147" w:rsidRDefault="004E6690" w:rsidP="00A16E60">
            <w:pPr>
              <w:pStyle w:val="tabletext10"/>
              <w:suppressAutoHyphens/>
              <w:rPr>
                <w:del w:id="37963" w:author="Author"/>
              </w:rPr>
            </w:pPr>
          </w:p>
        </w:tc>
        <w:tc>
          <w:tcPr>
            <w:tcW w:w="144" w:type="dxa"/>
            <w:tcBorders>
              <w:top w:val="single" w:sz="6" w:space="0" w:color="auto"/>
              <w:left w:val="single" w:sz="6" w:space="0" w:color="auto"/>
              <w:bottom w:val="nil"/>
              <w:right w:val="nil"/>
            </w:tcBorders>
          </w:tcPr>
          <w:p w14:paraId="3F942A7B" w14:textId="77777777" w:rsidR="004E6690" w:rsidRPr="006522FC" w:rsidDel="00BF2147" w:rsidRDefault="004E6690" w:rsidP="00A16E60">
            <w:pPr>
              <w:pStyle w:val="tabletext10"/>
              <w:suppressAutoHyphens/>
              <w:rPr>
                <w:del w:id="37964" w:author="Author"/>
              </w:rPr>
            </w:pPr>
          </w:p>
        </w:tc>
        <w:tc>
          <w:tcPr>
            <w:tcW w:w="2740" w:type="dxa"/>
            <w:tcBorders>
              <w:top w:val="single" w:sz="6" w:space="0" w:color="auto"/>
              <w:left w:val="nil"/>
              <w:bottom w:val="nil"/>
              <w:right w:val="single" w:sz="4" w:space="0" w:color="auto"/>
            </w:tcBorders>
          </w:tcPr>
          <w:p w14:paraId="322E776B" w14:textId="77777777" w:rsidR="004E6690" w:rsidRPr="006522FC" w:rsidDel="00BF2147" w:rsidRDefault="004E6690" w:rsidP="00A16E60">
            <w:pPr>
              <w:pStyle w:val="tabletext10"/>
              <w:suppressAutoHyphens/>
              <w:rPr>
                <w:del w:id="37965" w:author="Author"/>
              </w:rPr>
            </w:pPr>
            <w:del w:id="37966" w:author="Author">
              <w:r w:rsidRPr="006522FC" w:rsidDel="00BF2147">
                <w:delText>Buses</w:delText>
              </w:r>
            </w:del>
          </w:p>
        </w:tc>
        <w:tc>
          <w:tcPr>
            <w:tcW w:w="1940" w:type="dxa"/>
            <w:tcBorders>
              <w:top w:val="single" w:sz="6" w:space="0" w:color="auto"/>
              <w:left w:val="single" w:sz="4" w:space="0" w:color="auto"/>
              <w:bottom w:val="nil"/>
              <w:right w:val="single" w:sz="6" w:space="0" w:color="auto"/>
            </w:tcBorders>
          </w:tcPr>
          <w:p w14:paraId="3BA80955" w14:textId="77777777" w:rsidR="004E6690" w:rsidRPr="006522FC" w:rsidDel="00BF2147" w:rsidRDefault="004E6690" w:rsidP="00A16E60">
            <w:pPr>
              <w:pStyle w:val="tabletext10"/>
              <w:tabs>
                <w:tab w:val="decimal" w:pos="750"/>
              </w:tabs>
              <w:suppressAutoHyphens/>
              <w:rPr>
                <w:del w:id="37967" w:author="Author"/>
              </w:rPr>
            </w:pPr>
            <w:del w:id="37968" w:author="Author">
              <w:r w:rsidRPr="006522FC" w:rsidDel="00BF2147">
                <w:delText>1.20</w:delText>
              </w:r>
            </w:del>
          </w:p>
        </w:tc>
      </w:tr>
      <w:tr w:rsidR="004E6690" w:rsidRPr="006522FC" w:rsidDel="00BF2147" w14:paraId="48E3A502" w14:textId="77777777" w:rsidTr="001B106A">
        <w:trPr>
          <w:del w:id="37969" w:author="Author"/>
        </w:trPr>
        <w:tc>
          <w:tcPr>
            <w:tcW w:w="200" w:type="dxa"/>
            <w:tcBorders>
              <w:top w:val="nil"/>
              <w:left w:val="nil"/>
              <w:bottom w:val="nil"/>
              <w:right w:val="nil"/>
            </w:tcBorders>
          </w:tcPr>
          <w:p w14:paraId="58BCBC83" w14:textId="77777777" w:rsidR="004E6690" w:rsidRPr="006522FC" w:rsidDel="00BF2147" w:rsidRDefault="004E6690" w:rsidP="00A16E60">
            <w:pPr>
              <w:pStyle w:val="tabletext00"/>
              <w:suppressAutoHyphens/>
              <w:rPr>
                <w:del w:id="37970" w:author="Author"/>
              </w:rPr>
            </w:pPr>
          </w:p>
        </w:tc>
        <w:tc>
          <w:tcPr>
            <w:tcW w:w="144" w:type="dxa"/>
            <w:tcBorders>
              <w:top w:val="nil"/>
              <w:left w:val="single" w:sz="6" w:space="0" w:color="auto"/>
              <w:bottom w:val="nil"/>
              <w:right w:val="nil"/>
            </w:tcBorders>
          </w:tcPr>
          <w:p w14:paraId="5B98C900" w14:textId="77777777" w:rsidR="004E6690" w:rsidRPr="006522FC" w:rsidDel="00BF2147" w:rsidRDefault="004E6690" w:rsidP="00A16E60">
            <w:pPr>
              <w:pStyle w:val="tabletext00"/>
              <w:suppressAutoHyphens/>
              <w:rPr>
                <w:del w:id="37971" w:author="Author"/>
              </w:rPr>
            </w:pPr>
          </w:p>
        </w:tc>
        <w:tc>
          <w:tcPr>
            <w:tcW w:w="2740" w:type="dxa"/>
            <w:tcBorders>
              <w:top w:val="nil"/>
              <w:left w:val="nil"/>
              <w:bottom w:val="nil"/>
              <w:right w:val="single" w:sz="4" w:space="0" w:color="auto"/>
            </w:tcBorders>
          </w:tcPr>
          <w:p w14:paraId="0F63F5EC" w14:textId="77777777" w:rsidR="004E6690" w:rsidRPr="006522FC" w:rsidDel="00BF2147" w:rsidRDefault="004E6690" w:rsidP="00A16E60">
            <w:pPr>
              <w:pStyle w:val="tabletext00"/>
              <w:suppressAutoHyphens/>
              <w:rPr>
                <w:del w:id="37972" w:author="Author"/>
              </w:rPr>
            </w:pPr>
            <w:del w:id="37973" w:author="Author">
              <w:r w:rsidRPr="006522FC" w:rsidDel="00BF2147">
                <w:delText>Dealers</w:delText>
              </w:r>
            </w:del>
          </w:p>
        </w:tc>
        <w:tc>
          <w:tcPr>
            <w:tcW w:w="1940" w:type="dxa"/>
            <w:tcBorders>
              <w:top w:val="nil"/>
              <w:left w:val="single" w:sz="4" w:space="0" w:color="auto"/>
              <w:bottom w:val="nil"/>
              <w:right w:val="single" w:sz="6" w:space="0" w:color="auto"/>
            </w:tcBorders>
          </w:tcPr>
          <w:p w14:paraId="08DE07F3" w14:textId="77777777" w:rsidR="004E6690" w:rsidRPr="006522FC" w:rsidDel="00BF2147" w:rsidRDefault="004E6690" w:rsidP="00A16E60">
            <w:pPr>
              <w:pStyle w:val="tabletext00"/>
              <w:tabs>
                <w:tab w:val="decimal" w:pos="750"/>
              </w:tabs>
              <w:suppressAutoHyphens/>
              <w:rPr>
                <w:del w:id="37974" w:author="Author"/>
              </w:rPr>
            </w:pPr>
            <w:del w:id="37975" w:author="Author">
              <w:r w:rsidRPr="006522FC" w:rsidDel="00BF2147">
                <w:delText>1.10</w:delText>
              </w:r>
            </w:del>
          </w:p>
        </w:tc>
      </w:tr>
      <w:tr w:rsidR="004E6690" w:rsidRPr="006522FC" w:rsidDel="00BF2147" w14:paraId="1841DA5C" w14:textId="77777777" w:rsidTr="001B106A">
        <w:trPr>
          <w:del w:id="37976" w:author="Author"/>
        </w:trPr>
        <w:tc>
          <w:tcPr>
            <w:tcW w:w="200" w:type="dxa"/>
            <w:tcBorders>
              <w:top w:val="nil"/>
              <w:left w:val="nil"/>
              <w:bottom w:val="nil"/>
              <w:right w:val="nil"/>
            </w:tcBorders>
          </w:tcPr>
          <w:p w14:paraId="603E0C40" w14:textId="77777777" w:rsidR="004E6690" w:rsidRPr="006522FC" w:rsidDel="00BF2147" w:rsidRDefault="004E6690" w:rsidP="00A16E60">
            <w:pPr>
              <w:pStyle w:val="tabletext01"/>
              <w:suppressAutoHyphens/>
              <w:rPr>
                <w:del w:id="37977" w:author="Author"/>
              </w:rPr>
            </w:pPr>
          </w:p>
        </w:tc>
        <w:tc>
          <w:tcPr>
            <w:tcW w:w="144" w:type="dxa"/>
            <w:tcBorders>
              <w:top w:val="nil"/>
              <w:left w:val="single" w:sz="6" w:space="0" w:color="auto"/>
              <w:bottom w:val="single" w:sz="6" w:space="0" w:color="auto"/>
              <w:right w:val="nil"/>
            </w:tcBorders>
          </w:tcPr>
          <w:p w14:paraId="4768DAE0" w14:textId="77777777" w:rsidR="004E6690" w:rsidRPr="006522FC" w:rsidDel="00BF2147" w:rsidRDefault="004E6690" w:rsidP="00A16E60">
            <w:pPr>
              <w:pStyle w:val="tabletext01"/>
              <w:suppressAutoHyphens/>
              <w:rPr>
                <w:del w:id="37978" w:author="Author"/>
              </w:rPr>
            </w:pPr>
          </w:p>
        </w:tc>
        <w:tc>
          <w:tcPr>
            <w:tcW w:w="2740" w:type="dxa"/>
            <w:tcBorders>
              <w:top w:val="nil"/>
              <w:left w:val="nil"/>
              <w:bottom w:val="single" w:sz="6" w:space="0" w:color="auto"/>
              <w:right w:val="single" w:sz="4" w:space="0" w:color="auto"/>
            </w:tcBorders>
          </w:tcPr>
          <w:p w14:paraId="1CA1A53C" w14:textId="77777777" w:rsidR="004E6690" w:rsidRPr="006522FC" w:rsidDel="00BF2147" w:rsidRDefault="004E6690" w:rsidP="00A16E60">
            <w:pPr>
              <w:pStyle w:val="tabletext01"/>
              <w:suppressAutoHyphens/>
              <w:rPr>
                <w:del w:id="37979" w:author="Author"/>
              </w:rPr>
            </w:pPr>
            <w:del w:id="37980" w:author="Author">
              <w:r w:rsidRPr="006522FC" w:rsidDel="00BF2147">
                <w:delText>All Others</w:delText>
              </w:r>
            </w:del>
          </w:p>
        </w:tc>
        <w:tc>
          <w:tcPr>
            <w:tcW w:w="1940" w:type="dxa"/>
            <w:tcBorders>
              <w:top w:val="nil"/>
              <w:left w:val="single" w:sz="4" w:space="0" w:color="auto"/>
              <w:bottom w:val="single" w:sz="6" w:space="0" w:color="auto"/>
              <w:right w:val="single" w:sz="6" w:space="0" w:color="auto"/>
            </w:tcBorders>
          </w:tcPr>
          <w:p w14:paraId="004CAAD2" w14:textId="77777777" w:rsidR="004E6690" w:rsidRPr="006522FC" w:rsidDel="00BF2147" w:rsidRDefault="004E6690" w:rsidP="00A16E60">
            <w:pPr>
              <w:pStyle w:val="tabletext01"/>
              <w:tabs>
                <w:tab w:val="decimal" w:pos="750"/>
              </w:tabs>
              <w:suppressAutoHyphens/>
              <w:rPr>
                <w:del w:id="37981" w:author="Author"/>
              </w:rPr>
            </w:pPr>
            <w:del w:id="37982" w:author="Author">
              <w:r w:rsidRPr="006522FC" w:rsidDel="00BF2147">
                <w:delText>1.13</w:delText>
              </w:r>
            </w:del>
          </w:p>
        </w:tc>
      </w:tr>
    </w:tbl>
    <w:p w14:paraId="3162CB5F" w14:textId="77777777" w:rsidR="004E6690" w:rsidRPr="006522FC" w:rsidDel="00BF2147" w:rsidRDefault="004E6690" w:rsidP="00A16E60">
      <w:pPr>
        <w:pStyle w:val="tablecaption"/>
        <w:suppressAutoHyphens/>
        <w:rPr>
          <w:del w:id="37983" w:author="Author"/>
        </w:rPr>
      </w:pPr>
      <w:del w:id="37984" w:author="Author">
        <w:r w:rsidRPr="006522FC" w:rsidDel="00BF2147">
          <w:delText>Table 93.B.3. Autos Not Provided Personal Injury Protection Liability Factors</w:delText>
        </w:r>
      </w:del>
    </w:p>
    <w:p w14:paraId="3620DC73" w14:textId="77777777" w:rsidR="004E6690" w:rsidRPr="006522FC" w:rsidDel="00BF2147" w:rsidRDefault="004E6690" w:rsidP="00A16E60">
      <w:pPr>
        <w:pStyle w:val="isonormal"/>
        <w:suppressAutoHyphens/>
        <w:rPr>
          <w:del w:id="37985" w:author="Author"/>
        </w:rPr>
      </w:pPr>
    </w:p>
    <w:p w14:paraId="25B60B22" w14:textId="77777777" w:rsidR="004E6690" w:rsidRPr="006522FC" w:rsidDel="00BF2147" w:rsidRDefault="004E6690" w:rsidP="00A16E60">
      <w:pPr>
        <w:pStyle w:val="outlinehd2"/>
        <w:suppressAutoHyphens/>
        <w:rPr>
          <w:del w:id="37986" w:author="Author"/>
        </w:rPr>
      </w:pPr>
      <w:del w:id="37987" w:author="Author">
        <w:r w:rsidRPr="006522FC" w:rsidDel="00BF2147">
          <w:tab/>
          <w:delText>C.</w:delText>
        </w:r>
        <w:r w:rsidRPr="006522FC" w:rsidDel="00BF2147">
          <w:tab/>
          <w:delText>Added Personal Injury Protection</w:delText>
        </w:r>
      </w:del>
    </w:p>
    <w:p w14:paraId="53D5EBA5" w14:textId="77777777" w:rsidR="004E6690" w:rsidRPr="006522FC" w:rsidDel="00BF2147" w:rsidRDefault="004E6690" w:rsidP="00A16E60">
      <w:pPr>
        <w:pStyle w:val="blocktext3"/>
        <w:suppressAutoHyphens/>
        <w:rPr>
          <w:del w:id="37988" w:author="Author"/>
        </w:rPr>
      </w:pPr>
      <w:del w:id="37989" w:author="Author">
        <w:r w:rsidRPr="006522FC" w:rsidDel="00BF2147">
          <w:delText xml:space="preserve">This coverage may be provided to individual named insureds who are insured for Personal Injury Protection Coverage. Use Kansas Added Personal Injury Protection Endorsement </w:delText>
        </w:r>
        <w:r w:rsidRPr="006522FC" w:rsidDel="00BF2147">
          <w:rPr>
            <w:rStyle w:val="formlink"/>
          </w:rPr>
          <w:delText>CA 22 15</w:delText>
        </w:r>
        <w:r w:rsidRPr="006522FC" w:rsidDel="00BF2147">
          <w:rPr>
            <w:b/>
          </w:rPr>
          <w:delText>.</w:delText>
        </w:r>
        <w:r w:rsidRPr="006522FC" w:rsidDel="00BF2147">
          <w:delText xml:space="preserve"> Select an Added Personal Injury Protection Coverage option from the following table. Based on the selected option, charge the appropriate Added Personal Injury Protection Coverage loss cost shown in state Table </w:delText>
        </w:r>
        <w:r w:rsidRPr="006522FC" w:rsidDel="00BF2147">
          <w:rPr>
            <w:b/>
            <w:bCs/>
          </w:rPr>
          <w:delText>93.C.(LC)</w:delText>
        </w:r>
        <w:r w:rsidRPr="006522FC" w:rsidDel="00BF2147">
          <w:delText xml:space="preserve"> for each auto or auto dealer rating unit.</w:delText>
        </w:r>
      </w:del>
    </w:p>
    <w:p w14:paraId="50BE000B" w14:textId="77777777" w:rsidR="004E6690" w:rsidRPr="006522FC" w:rsidDel="00BF2147" w:rsidRDefault="004E6690" w:rsidP="00A16E60">
      <w:pPr>
        <w:pStyle w:val="space4"/>
        <w:suppressAutoHyphens/>
        <w:rPr>
          <w:del w:id="379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44"/>
        <w:gridCol w:w="1790"/>
        <w:gridCol w:w="146"/>
        <w:gridCol w:w="1299"/>
        <w:gridCol w:w="141"/>
        <w:gridCol w:w="1304"/>
      </w:tblGrid>
      <w:tr w:rsidR="004E6690" w:rsidRPr="006522FC" w:rsidDel="00BF2147" w14:paraId="7EE3191D" w14:textId="77777777" w:rsidTr="001B106A">
        <w:trPr>
          <w:trHeight w:val="190"/>
          <w:del w:id="37991" w:author="Author"/>
        </w:trPr>
        <w:tc>
          <w:tcPr>
            <w:tcW w:w="200" w:type="dxa"/>
            <w:tcBorders>
              <w:top w:val="nil"/>
              <w:left w:val="nil"/>
              <w:bottom w:val="nil"/>
              <w:right w:val="nil"/>
            </w:tcBorders>
          </w:tcPr>
          <w:p w14:paraId="24147D70" w14:textId="77777777" w:rsidR="004E6690" w:rsidRPr="006522FC" w:rsidDel="00BF2147" w:rsidRDefault="004E6690" w:rsidP="00A16E60">
            <w:pPr>
              <w:pStyle w:val="tablehead"/>
              <w:suppressAutoHyphens/>
              <w:rPr>
                <w:del w:id="37992" w:author="Author"/>
              </w:rPr>
            </w:pPr>
          </w:p>
        </w:tc>
        <w:tc>
          <w:tcPr>
            <w:tcW w:w="144" w:type="dxa"/>
            <w:tcBorders>
              <w:top w:val="single" w:sz="6" w:space="0" w:color="auto"/>
              <w:left w:val="single" w:sz="6" w:space="0" w:color="auto"/>
              <w:bottom w:val="single" w:sz="6" w:space="0" w:color="auto"/>
              <w:right w:val="nil"/>
            </w:tcBorders>
          </w:tcPr>
          <w:p w14:paraId="411D0A8D" w14:textId="77777777" w:rsidR="004E6690" w:rsidRPr="006522FC" w:rsidDel="00BF2147" w:rsidRDefault="004E6690" w:rsidP="00A16E60">
            <w:pPr>
              <w:pStyle w:val="tablehead"/>
              <w:suppressAutoHyphens/>
              <w:rPr>
                <w:del w:id="37993" w:author="Author"/>
              </w:rPr>
            </w:pPr>
          </w:p>
        </w:tc>
        <w:tc>
          <w:tcPr>
            <w:tcW w:w="1790" w:type="dxa"/>
            <w:tcBorders>
              <w:top w:val="single" w:sz="6" w:space="0" w:color="auto"/>
              <w:left w:val="nil"/>
              <w:bottom w:val="single" w:sz="6" w:space="0" w:color="auto"/>
              <w:right w:val="single" w:sz="4" w:space="0" w:color="auto"/>
            </w:tcBorders>
          </w:tcPr>
          <w:p w14:paraId="122AAD66" w14:textId="77777777" w:rsidR="004E6690" w:rsidRPr="006522FC" w:rsidDel="00BF2147" w:rsidRDefault="004E6690" w:rsidP="00A16E60">
            <w:pPr>
              <w:pStyle w:val="tablehead"/>
              <w:suppressAutoHyphens/>
              <w:rPr>
                <w:del w:id="37994" w:author="Author"/>
              </w:rPr>
            </w:pPr>
            <w:del w:id="37995" w:author="Author">
              <w:r w:rsidRPr="006522FC" w:rsidDel="00BF2147">
                <w:delText xml:space="preserve">Coverage </w:delText>
              </w:r>
            </w:del>
          </w:p>
        </w:tc>
        <w:tc>
          <w:tcPr>
            <w:tcW w:w="1445" w:type="dxa"/>
            <w:gridSpan w:val="2"/>
            <w:tcBorders>
              <w:top w:val="single" w:sz="6" w:space="0" w:color="auto"/>
              <w:left w:val="single" w:sz="4" w:space="0" w:color="auto"/>
              <w:bottom w:val="single" w:sz="6" w:space="0" w:color="auto"/>
              <w:right w:val="single" w:sz="4" w:space="0" w:color="auto"/>
            </w:tcBorders>
          </w:tcPr>
          <w:p w14:paraId="0A4AE44B" w14:textId="77777777" w:rsidR="004E6690" w:rsidRPr="006522FC" w:rsidDel="00BF2147" w:rsidRDefault="004E6690" w:rsidP="00A16E60">
            <w:pPr>
              <w:pStyle w:val="tablehead"/>
              <w:suppressAutoHyphens/>
              <w:rPr>
                <w:del w:id="37996" w:author="Author"/>
              </w:rPr>
            </w:pPr>
            <w:del w:id="37997" w:author="Author">
              <w:r w:rsidRPr="006522FC" w:rsidDel="00BF2147">
                <w:delText>Option 1</w:delText>
              </w:r>
            </w:del>
          </w:p>
        </w:tc>
        <w:tc>
          <w:tcPr>
            <w:tcW w:w="1445" w:type="dxa"/>
            <w:gridSpan w:val="2"/>
            <w:tcBorders>
              <w:top w:val="single" w:sz="6" w:space="0" w:color="auto"/>
              <w:left w:val="single" w:sz="4" w:space="0" w:color="auto"/>
              <w:bottom w:val="single" w:sz="6" w:space="0" w:color="auto"/>
              <w:right w:val="single" w:sz="6" w:space="0" w:color="auto"/>
            </w:tcBorders>
          </w:tcPr>
          <w:p w14:paraId="7624DA99" w14:textId="77777777" w:rsidR="004E6690" w:rsidRPr="006522FC" w:rsidDel="00BF2147" w:rsidRDefault="004E6690" w:rsidP="00A16E60">
            <w:pPr>
              <w:pStyle w:val="tablehead"/>
              <w:suppressAutoHyphens/>
              <w:rPr>
                <w:del w:id="37998" w:author="Author"/>
                <w:b w:val="0"/>
              </w:rPr>
            </w:pPr>
            <w:del w:id="37999" w:author="Author">
              <w:r w:rsidRPr="006522FC" w:rsidDel="00BF2147">
                <w:delText>Option 2</w:delText>
              </w:r>
            </w:del>
          </w:p>
        </w:tc>
      </w:tr>
      <w:tr w:rsidR="004E6690" w:rsidRPr="006522FC" w:rsidDel="00BF2147" w14:paraId="444B127F" w14:textId="77777777" w:rsidTr="001B106A">
        <w:trPr>
          <w:trHeight w:val="190"/>
          <w:del w:id="38000" w:author="Author"/>
        </w:trPr>
        <w:tc>
          <w:tcPr>
            <w:tcW w:w="200" w:type="dxa"/>
            <w:tcBorders>
              <w:top w:val="nil"/>
              <w:left w:val="nil"/>
              <w:bottom w:val="nil"/>
              <w:right w:val="nil"/>
            </w:tcBorders>
          </w:tcPr>
          <w:p w14:paraId="69475F59" w14:textId="77777777" w:rsidR="004E6690" w:rsidRPr="006522FC" w:rsidDel="00BF2147" w:rsidRDefault="004E6690" w:rsidP="00A16E60">
            <w:pPr>
              <w:pStyle w:val="tabletext10"/>
              <w:suppressAutoHyphens/>
              <w:rPr>
                <w:del w:id="38001" w:author="Author"/>
              </w:rPr>
            </w:pPr>
          </w:p>
        </w:tc>
        <w:tc>
          <w:tcPr>
            <w:tcW w:w="144" w:type="dxa"/>
            <w:tcBorders>
              <w:top w:val="nil"/>
              <w:left w:val="single" w:sz="6" w:space="0" w:color="auto"/>
              <w:bottom w:val="nil"/>
              <w:right w:val="nil"/>
            </w:tcBorders>
          </w:tcPr>
          <w:p w14:paraId="7221D63C" w14:textId="77777777" w:rsidR="004E6690" w:rsidRPr="006522FC" w:rsidDel="00BF2147" w:rsidRDefault="004E6690" w:rsidP="00A16E60">
            <w:pPr>
              <w:pStyle w:val="tabletext10"/>
              <w:suppressAutoHyphens/>
              <w:rPr>
                <w:del w:id="38002" w:author="Author"/>
              </w:rPr>
            </w:pPr>
          </w:p>
        </w:tc>
        <w:tc>
          <w:tcPr>
            <w:tcW w:w="1790" w:type="dxa"/>
            <w:tcBorders>
              <w:top w:val="nil"/>
              <w:left w:val="nil"/>
              <w:bottom w:val="nil"/>
              <w:right w:val="single" w:sz="4" w:space="0" w:color="auto"/>
            </w:tcBorders>
          </w:tcPr>
          <w:p w14:paraId="1724B422" w14:textId="77777777" w:rsidR="004E6690" w:rsidRPr="006522FC" w:rsidDel="00BF2147" w:rsidRDefault="004E6690" w:rsidP="00A16E60">
            <w:pPr>
              <w:pStyle w:val="tabletext10"/>
              <w:suppressAutoHyphens/>
              <w:rPr>
                <w:del w:id="38003" w:author="Author"/>
              </w:rPr>
            </w:pPr>
            <w:del w:id="38004" w:author="Author">
              <w:r w:rsidRPr="006522FC" w:rsidDel="00BF2147">
                <w:delText>Medical Exp.</w:delText>
              </w:r>
            </w:del>
          </w:p>
        </w:tc>
        <w:tc>
          <w:tcPr>
            <w:tcW w:w="146" w:type="dxa"/>
            <w:tcBorders>
              <w:top w:val="nil"/>
              <w:left w:val="single" w:sz="4" w:space="0" w:color="auto"/>
              <w:bottom w:val="nil"/>
            </w:tcBorders>
          </w:tcPr>
          <w:p w14:paraId="761F4B66" w14:textId="77777777" w:rsidR="004E6690" w:rsidRPr="006522FC" w:rsidDel="00BF2147" w:rsidRDefault="004E6690" w:rsidP="00A16E60">
            <w:pPr>
              <w:pStyle w:val="tabletext10"/>
              <w:suppressAutoHyphens/>
              <w:jc w:val="right"/>
              <w:rPr>
                <w:del w:id="38005" w:author="Author"/>
              </w:rPr>
            </w:pPr>
            <w:del w:id="38006" w:author="Author">
              <w:r w:rsidRPr="006522FC" w:rsidDel="00BF2147">
                <w:delText>$</w:delText>
              </w:r>
            </w:del>
          </w:p>
        </w:tc>
        <w:tc>
          <w:tcPr>
            <w:tcW w:w="1299" w:type="dxa"/>
            <w:tcBorders>
              <w:top w:val="nil"/>
              <w:bottom w:val="nil"/>
              <w:right w:val="single" w:sz="4" w:space="0" w:color="auto"/>
            </w:tcBorders>
          </w:tcPr>
          <w:p w14:paraId="299C7A19" w14:textId="77777777" w:rsidR="004E6690" w:rsidRPr="006522FC" w:rsidDel="00BF2147" w:rsidRDefault="004E6690" w:rsidP="00A16E60">
            <w:pPr>
              <w:pStyle w:val="tabletext10"/>
              <w:suppressAutoHyphens/>
              <w:rPr>
                <w:del w:id="38007" w:author="Author"/>
              </w:rPr>
            </w:pPr>
            <w:del w:id="38008" w:author="Author">
              <w:r w:rsidRPr="006522FC" w:rsidDel="00BF2147">
                <w:delText>12,500</w:delText>
              </w:r>
            </w:del>
          </w:p>
        </w:tc>
        <w:tc>
          <w:tcPr>
            <w:tcW w:w="141" w:type="dxa"/>
            <w:tcBorders>
              <w:top w:val="nil"/>
              <w:left w:val="single" w:sz="4" w:space="0" w:color="auto"/>
              <w:bottom w:val="nil"/>
            </w:tcBorders>
          </w:tcPr>
          <w:p w14:paraId="7304D63D" w14:textId="77777777" w:rsidR="004E6690" w:rsidRPr="006522FC" w:rsidDel="00BF2147" w:rsidRDefault="004E6690" w:rsidP="00A16E60">
            <w:pPr>
              <w:pStyle w:val="tabletext10"/>
              <w:suppressAutoHyphens/>
              <w:jc w:val="both"/>
              <w:rPr>
                <w:del w:id="38009" w:author="Author"/>
              </w:rPr>
            </w:pPr>
            <w:del w:id="38010" w:author="Author">
              <w:r w:rsidRPr="006522FC" w:rsidDel="00BF2147">
                <w:delText>$</w:delText>
              </w:r>
            </w:del>
          </w:p>
        </w:tc>
        <w:tc>
          <w:tcPr>
            <w:tcW w:w="1304" w:type="dxa"/>
            <w:tcBorders>
              <w:top w:val="nil"/>
              <w:left w:val="nil"/>
              <w:bottom w:val="nil"/>
              <w:right w:val="single" w:sz="6" w:space="0" w:color="auto"/>
            </w:tcBorders>
          </w:tcPr>
          <w:p w14:paraId="1B9BD51A" w14:textId="77777777" w:rsidR="004E6690" w:rsidRPr="006522FC" w:rsidDel="00BF2147" w:rsidRDefault="004E6690" w:rsidP="00A16E60">
            <w:pPr>
              <w:pStyle w:val="tabletext10"/>
              <w:suppressAutoHyphens/>
              <w:rPr>
                <w:del w:id="38011" w:author="Author"/>
              </w:rPr>
            </w:pPr>
            <w:del w:id="38012" w:author="Author">
              <w:r w:rsidRPr="006522FC" w:rsidDel="00BF2147">
                <w:delText>27,500</w:delText>
              </w:r>
            </w:del>
          </w:p>
        </w:tc>
      </w:tr>
      <w:tr w:rsidR="004E6690" w:rsidRPr="006522FC" w:rsidDel="00BF2147" w14:paraId="5C6762F4" w14:textId="77777777" w:rsidTr="001B106A">
        <w:trPr>
          <w:trHeight w:val="190"/>
          <w:del w:id="38013" w:author="Author"/>
        </w:trPr>
        <w:tc>
          <w:tcPr>
            <w:tcW w:w="200" w:type="dxa"/>
            <w:tcBorders>
              <w:top w:val="nil"/>
              <w:left w:val="nil"/>
              <w:bottom w:val="nil"/>
              <w:right w:val="nil"/>
            </w:tcBorders>
          </w:tcPr>
          <w:p w14:paraId="0F1179FE" w14:textId="77777777" w:rsidR="004E6690" w:rsidRPr="006522FC" w:rsidDel="00BF2147" w:rsidRDefault="004E6690" w:rsidP="00A16E60">
            <w:pPr>
              <w:pStyle w:val="tabletext00"/>
              <w:suppressAutoHyphens/>
              <w:rPr>
                <w:del w:id="38014" w:author="Author"/>
              </w:rPr>
            </w:pPr>
          </w:p>
        </w:tc>
        <w:tc>
          <w:tcPr>
            <w:tcW w:w="144" w:type="dxa"/>
            <w:tcBorders>
              <w:top w:val="nil"/>
              <w:left w:val="single" w:sz="6" w:space="0" w:color="auto"/>
              <w:bottom w:val="nil"/>
              <w:right w:val="nil"/>
            </w:tcBorders>
          </w:tcPr>
          <w:p w14:paraId="2C81AF4F" w14:textId="77777777" w:rsidR="004E6690" w:rsidRPr="006522FC" w:rsidDel="00BF2147" w:rsidRDefault="004E6690" w:rsidP="00A16E60">
            <w:pPr>
              <w:pStyle w:val="tabletext00"/>
              <w:suppressAutoHyphens/>
              <w:rPr>
                <w:del w:id="38015" w:author="Author"/>
              </w:rPr>
            </w:pPr>
          </w:p>
        </w:tc>
        <w:tc>
          <w:tcPr>
            <w:tcW w:w="1790" w:type="dxa"/>
            <w:tcBorders>
              <w:top w:val="nil"/>
              <w:left w:val="nil"/>
              <w:bottom w:val="nil"/>
              <w:right w:val="single" w:sz="4" w:space="0" w:color="auto"/>
            </w:tcBorders>
          </w:tcPr>
          <w:p w14:paraId="062F3FB9" w14:textId="77777777" w:rsidR="004E6690" w:rsidRPr="006522FC" w:rsidDel="00BF2147" w:rsidRDefault="004E6690" w:rsidP="00A16E60">
            <w:pPr>
              <w:pStyle w:val="tabletext00"/>
              <w:suppressAutoHyphens/>
              <w:rPr>
                <w:del w:id="38016" w:author="Author"/>
              </w:rPr>
            </w:pPr>
            <w:del w:id="38017" w:author="Author">
              <w:r w:rsidRPr="006522FC" w:rsidDel="00BF2147">
                <w:delText>Rehabilitation</w:delText>
              </w:r>
            </w:del>
          </w:p>
        </w:tc>
        <w:tc>
          <w:tcPr>
            <w:tcW w:w="1445" w:type="dxa"/>
            <w:gridSpan w:val="2"/>
            <w:tcBorders>
              <w:top w:val="nil"/>
              <w:left w:val="single" w:sz="4" w:space="0" w:color="auto"/>
              <w:bottom w:val="nil"/>
              <w:right w:val="single" w:sz="4" w:space="0" w:color="auto"/>
            </w:tcBorders>
          </w:tcPr>
          <w:p w14:paraId="5DAC3D66" w14:textId="77777777" w:rsidR="004E6690" w:rsidRPr="006522FC" w:rsidDel="00BF2147" w:rsidRDefault="004E6690" w:rsidP="00A16E60">
            <w:pPr>
              <w:pStyle w:val="tabletext00"/>
              <w:suppressAutoHyphens/>
              <w:rPr>
                <w:del w:id="38018" w:author="Author"/>
              </w:rPr>
            </w:pPr>
          </w:p>
        </w:tc>
        <w:tc>
          <w:tcPr>
            <w:tcW w:w="1445" w:type="dxa"/>
            <w:gridSpan w:val="2"/>
            <w:tcBorders>
              <w:top w:val="nil"/>
              <w:left w:val="single" w:sz="4" w:space="0" w:color="auto"/>
              <w:bottom w:val="nil"/>
              <w:right w:val="single" w:sz="6" w:space="0" w:color="auto"/>
            </w:tcBorders>
          </w:tcPr>
          <w:p w14:paraId="33BC5DCD" w14:textId="77777777" w:rsidR="004E6690" w:rsidRPr="006522FC" w:rsidDel="00BF2147" w:rsidRDefault="004E6690" w:rsidP="00A16E60">
            <w:pPr>
              <w:pStyle w:val="tabletext00"/>
              <w:suppressAutoHyphens/>
              <w:rPr>
                <w:del w:id="38019" w:author="Author"/>
              </w:rPr>
            </w:pPr>
          </w:p>
        </w:tc>
      </w:tr>
      <w:tr w:rsidR="004E6690" w:rsidRPr="006522FC" w:rsidDel="00BF2147" w14:paraId="66F082D0" w14:textId="77777777" w:rsidTr="001B106A">
        <w:trPr>
          <w:trHeight w:val="190"/>
          <w:del w:id="38020" w:author="Author"/>
        </w:trPr>
        <w:tc>
          <w:tcPr>
            <w:tcW w:w="200" w:type="dxa"/>
            <w:tcBorders>
              <w:top w:val="nil"/>
              <w:left w:val="nil"/>
              <w:bottom w:val="nil"/>
              <w:right w:val="nil"/>
            </w:tcBorders>
          </w:tcPr>
          <w:p w14:paraId="054C108C" w14:textId="77777777" w:rsidR="004E6690" w:rsidRPr="006522FC" w:rsidDel="00BF2147" w:rsidRDefault="004E6690" w:rsidP="00A16E60">
            <w:pPr>
              <w:pStyle w:val="tabletext00"/>
              <w:suppressAutoHyphens/>
              <w:rPr>
                <w:del w:id="38021" w:author="Author"/>
              </w:rPr>
            </w:pPr>
          </w:p>
        </w:tc>
        <w:tc>
          <w:tcPr>
            <w:tcW w:w="144" w:type="dxa"/>
            <w:tcBorders>
              <w:top w:val="nil"/>
              <w:left w:val="single" w:sz="6" w:space="0" w:color="auto"/>
              <w:bottom w:val="nil"/>
              <w:right w:val="nil"/>
            </w:tcBorders>
          </w:tcPr>
          <w:p w14:paraId="52237F88" w14:textId="77777777" w:rsidR="004E6690" w:rsidRPr="006522FC" w:rsidDel="00BF2147" w:rsidRDefault="004E6690" w:rsidP="00A16E60">
            <w:pPr>
              <w:pStyle w:val="tabletext00"/>
              <w:suppressAutoHyphens/>
              <w:rPr>
                <w:del w:id="38022" w:author="Author"/>
              </w:rPr>
            </w:pPr>
          </w:p>
        </w:tc>
        <w:tc>
          <w:tcPr>
            <w:tcW w:w="1790" w:type="dxa"/>
            <w:tcBorders>
              <w:top w:val="nil"/>
              <w:left w:val="nil"/>
              <w:bottom w:val="nil"/>
              <w:right w:val="single" w:sz="4" w:space="0" w:color="auto"/>
            </w:tcBorders>
          </w:tcPr>
          <w:p w14:paraId="36E078D8" w14:textId="77777777" w:rsidR="004E6690" w:rsidRPr="006522FC" w:rsidDel="00BF2147" w:rsidRDefault="004E6690" w:rsidP="00A16E60">
            <w:pPr>
              <w:pStyle w:val="tabletext00"/>
              <w:suppressAutoHyphens/>
              <w:rPr>
                <w:del w:id="38023" w:author="Author"/>
              </w:rPr>
            </w:pPr>
            <w:del w:id="38024" w:author="Author">
              <w:r w:rsidRPr="006522FC" w:rsidDel="00BF2147">
                <w:delText>Expenses</w:delText>
              </w:r>
            </w:del>
          </w:p>
        </w:tc>
        <w:tc>
          <w:tcPr>
            <w:tcW w:w="1445" w:type="dxa"/>
            <w:gridSpan w:val="2"/>
            <w:tcBorders>
              <w:top w:val="nil"/>
              <w:left w:val="single" w:sz="4" w:space="0" w:color="auto"/>
              <w:bottom w:val="nil"/>
              <w:right w:val="single" w:sz="4" w:space="0" w:color="auto"/>
            </w:tcBorders>
          </w:tcPr>
          <w:p w14:paraId="5C88DAA5" w14:textId="77777777" w:rsidR="004E6690" w:rsidRPr="006522FC" w:rsidDel="00BF2147" w:rsidRDefault="004E6690" w:rsidP="00A16E60">
            <w:pPr>
              <w:pStyle w:val="tabletext00"/>
              <w:tabs>
                <w:tab w:val="decimal" w:pos="700"/>
              </w:tabs>
              <w:suppressAutoHyphens/>
              <w:rPr>
                <w:del w:id="38025" w:author="Author"/>
              </w:rPr>
            </w:pPr>
            <w:del w:id="38026" w:author="Author">
              <w:r w:rsidRPr="006522FC" w:rsidDel="00BF2147">
                <w:delText>12,500</w:delText>
              </w:r>
            </w:del>
          </w:p>
        </w:tc>
        <w:tc>
          <w:tcPr>
            <w:tcW w:w="1445" w:type="dxa"/>
            <w:gridSpan w:val="2"/>
            <w:tcBorders>
              <w:top w:val="nil"/>
              <w:left w:val="single" w:sz="4" w:space="0" w:color="auto"/>
              <w:bottom w:val="nil"/>
              <w:right w:val="single" w:sz="6" w:space="0" w:color="auto"/>
            </w:tcBorders>
          </w:tcPr>
          <w:p w14:paraId="0938E687" w14:textId="77777777" w:rsidR="004E6690" w:rsidRPr="006522FC" w:rsidDel="00BF2147" w:rsidRDefault="004E6690" w:rsidP="00A16E60">
            <w:pPr>
              <w:pStyle w:val="tabletext00"/>
              <w:tabs>
                <w:tab w:val="decimal" w:pos="700"/>
              </w:tabs>
              <w:suppressAutoHyphens/>
              <w:rPr>
                <w:del w:id="38027" w:author="Author"/>
              </w:rPr>
            </w:pPr>
            <w:del w:id="38028" w:author="Author">
              <w:r w:rsidRPr="006522FC" w:rsidDel="00BF2147">
                <w:delText>27,500</w:delText>
              </w:r>
            </w:del>
          </w:p>
        </w:tc>
      </w:tr>
      <w:tr w:rsidR="004E6690" w:rsidRPr="006522FC" w:rsidDel="00BF2147" w14:paraId="2E634E36" w14:textId="77777777" w:rsidTr="001B106A">
        <w:trPr>
          <w:trHeight w:val="190"/>
          <w:del w:id="38029" w:author="Author"/>
        </w:trPr>
        <w:tc>
          <w:tcPr>
            <w:tcW w:w="200" w:type="dxa"/>
            <w:tcBorders>
              <w:top w:val="nil"/>
              <w:left w:val="nil"/>
              <w:bottom w:val="nil"/>
              <w:right w:val="nil"/>
            </w:tcBorders>
          </w:tcPr>
          <w:p w14:paraId="33D74120" w14:textId="77777777" w:rsidR="004E6690" w:rsidRPr="006522FC" w:rsidDel="00BF2147" w:rsidRDefault="004E6690" w:rsidP="00A16E60">
            <w:pPr>
              <w:pStyle w:val="tabletext00"/>
              <w:suppressAutoHyphens/>
              <w:rPr>
                <w:del w:id="38030" w:author="Author"/>
              </w:rPr>
            </w:pPr>
          </w:p>
        </w:tc>
        <w:tc>
          <w:tcPr>
            <w:tcW w:w="144" w:type="dxa"/>
            <w:tcBorders>
              <w:top w:val="nil"/>
              <w:left w:val="single" w:sz="6" w:space="0" w:color="auto"/>
              <w:bottom w:val="nil"/>
              <w:right w:val="nil"/>
            </w:tcBorders>
          </w:tcPr>
          <w:p w14:paraId="63EA411D" w14:textId="77777777" w:rsidR="004E6690" w:rsidRPr="006522FC" w:rsidDel="00BF2147" w:rsidRDefault="004E6690" w:rsidP="00A16E60">
            <w:pPr>
              <w:pStyle w:val="tabletext00"/>
              <w:suppressAutoHyphens/>
              <w:rPr>
                <w:del w:id="38031" w:author="Author"/>
              </w:rPr>
            </w:pPr>
          </w:p>
        </w:tc>
        <w:tc>
          <w:tcPr>
            <w:tcW w:w="1790" w:type="dxa"/>
            <w:tcBorders>
              <w:top w:val="nil"/>
              <w:left w:val="nil"/>
              <w:bottom w:val="nil"/>
              <w:right w:val="single" w:sz="4" w:space="0" w:color="auto"/>
            </w:tcBorders>
          </w:tcPr>
          <w:p w14:paraId="2CD0E33B" w14:textId="77777777" w:rsidR="004E6690" w:rsidRPr="006522FC" w:rsidDel="00BF2147" w:rsidRDefault="004E6690" w:rsidP="00A16E60">
            <w:pPr>
              <w:pStyle w:val="tabletext00"/>
              <w:suppressAutoHyphens/>
              <w:rPr>
                <w:del w:id="38032" w:author="Author"/>
              </w:rPr>
            </w:pPr>
            <w:del w:id="38033" w:author="Author">
              <w:r w:rsidRPr="006522FC" w:rsidDel="00BF2147">
                <w:delText>Funeral Exp.</w:delText>
              </w:r>
            </w:del>
          </w:p>
        </w:tc>
        <w:tc>
          <w:tcPr>
            <w:tcW w:w="1445" w:type="dxa"/>
            <w:gridSpan w:val="2"/>
            <w:tcBorders>
              <w:top w:val="nil"/>
              <w:left w:val="single" w:sz="4" w:space="0" w:color="auto"/>
              <w:bottom w:val="nil"/>
              <w:right w:val="single" w:sz="4" w:space="0" w:color="auto"/>
            </w:tcBorders>
          </w:tcPr>
          <w:p w14:paraId="64AA2546" w14:textId="77777777" w:rsidR="004E6690" w:rsidRPr="006522FC" w:rsidDel="00BF2147" w:rsidRDefault="004E6690" w:rsidP="00A16E60">
            <w:pPr>
              <w:pStyle w:val="tabletext00"/>
              <w:tabs>
                <w:tab w:val="decimal" w:pos="700"/>
              </w:tabs>
              <w:suppressAutoHyphens/>
              <w:rPr>
                <w:del w:id="38034" w:author="Author"/>
              </w:rPr>
            </w:pPr>
            <w:del w:id="38035" w:author="Author">
              <w:r w:rsidRPr="006522FC" w:rsidDel="00BF2147">
                <w:delText>2,000</w:delText>
              </w:r>
            </w:del>
          </w:p>
        </w:tc>
        <w:tc>
          <w:tcPr>
            <w:tcW w:w="1445" w:type="dxa"/>
            <w:gridSpan w:val="2"/>
            <w:tcBorders>
              <w:top w:val="nil"/>
              <w:left w:val="single" w:sz="4" w:space="0" w:color="auto"/>
              <w:bottom w:val="nil"/>
              <w:right w:val="single" w:sz="6" w:space="0" w:color="auto"/>
            </w:tcBorders>
          </w:tcPr>
          <w:p w14:paraId="6E64DC46" w14:textId="77777777" w:rsidR="004E6690" w:rsidRPr="006522FC" w:rsidDel="00BF2147" w:rsidRDefault="004E6690" w:rsidP="00A16E60">
            <w:pPr>
              <w:pStyle w:val="tabletext00"/>
              <w:tabs>
                <w:tab w:val="decimal" w:pos="700"/>
              </w:tabs>
              <w:suppressAutoHyphens/>
              <w:rPr>
                <w:del w:id="38036" w:author="Author"/>
              </w:rPr>
            </w:pPr>
            <w:del w:id="38037" w:author="Author">
              <w:r w:rsidRPr="006522FC" w:rsidDel="00BF2147">
                <w:delText>2,500</w:delText>
              </w:r>
            </w:del>
          </w:p>
        </w:tc>
      </w:tr>
      <w:tr w:rsidR="004E6690" w:rsidRPr="006522FC" w:rsidDel="00BF2147" w14:paraId="3187ED55" w14:textId="77777777" w:rsidTr="001B106A">
        <w:trPr>
          <w:trHeight w:val="190"/>
          <w:del w:id="38038" w:author="Author"/>
        </w:trPr>
        <w:tc>
          <w:tcPr>
            <w:tcW w:w="200" w:type="dxa"/>
            <w:tcBorders>
              <w:top w:val="nil"/>
              <w:left w:val="nil"/>
              <w:bottom w:val="nil"/>
              <w:right w:val="nil"/>
            </w:tcBorders>
          </w:tcPr>
          <w:p w14:paraId="32BC2CEF" w14:textId="77777777" w:rsidR="004E6690" w:rsidRPr="006522FC" w:rsidDel="00BF2147" w:rsidRDefault="004E6690" w:rsidP="00A16E60">
            <w:pPr>
              <w:pStyle w:val="tabletext00"/>
              <w:suppressAutoHyphens/>
              <w:rPr>
                <w:del w:id="38039" w:author="Author"/>
              </w:rPr>
            </w:pPr>
          </w:p>
        </w:tc>
        <w:tc>
          <w:tcPr>
            <w:tcW w:w="144" w:type="dxa"/>
            <w:tcBorders>
              <w:top w:val="nil"/>
              <w:left w:val="single" w:sz="6" w:space="0" w:color="auto"/>
              <w:bottom w:val="nil"/>
              <w:right w:val="nil"/>
            </w:tcBorders>
          </w:tcPr>
          <w:p w14:paraId="781492F4" w14:textId="77777777" w:rsidR="004E6690" w:rsidRPr="006522FC" w:rsidDel="00BF2147" w:rsidRDefault="004E6690" w:rsidP="00A16E60">
            <w:pPr>
              <w:pStyle w:val="tabletext00"/>
              <w:suppressAutoHyphens/>
              <w:rPr>
                <w:del w:id="38040" w:author="Author"/>
              </w:rPr>
            </w:pPr>
          </w:p>
        </w:tc>
        <w:tc>
          <w:tcPr>
            <w:tcW w:w="1790" w:type="dxa"/>
            <w:tcBorders>
              <w:top w:val="nil"/>
              <w:left w:val="nil"/>
              <w:bottom w:val="nil"/>
              <w:right w:val="single" w:sz="4" w:space="0" w:color="auto"/>
            </w:tcBorders>
          </w:tcPr>
          <w:p w14:paraId="48569B71" w14:textId="77777777" w:rsidR="004E6690" w:rsidRPr="006522FC" w:rsidDel="00BF2147" w:rsidRDefault="004E6690" w:rsidP="00A16E60">
            <w:pPr>
              <w:pStyle w:val="tabletext00"/>
              <w:suppressAutoHyphens/>
              <w:rPr>
                <w:del w:id="38041" w:author="Author"/>
              </w:rPr>
            </w:pPr>
            <w:del w:id="38042" w:author="Author">
              <w:r w:rsidRPr="006522FC" w:rsidDel="00BF2147">
                <w:delText>Work Loss</w:delText>
              </w:r>
            </w:del>
          </w:p>
        </w:tc>
        <w:tc>
          <w:tcPr>
            <w:tcW w:w="1445" w:type="dxa"/>
            <w:gridSpan w:val="2"/>
            <w:tcBorders>
              <w:top w:val="nil"/>
              <w:left w:val="single" w:sz="4" w:space="0" w:color="auto"/>
              <w:bottom w:val="nil"/>
              <w:right w:val="single" w:sz="4" w:space="0" w:color="auto"/>
            </w:tcBorders>
          </w:tcPr>
          <w:p w14:paraId="3D96212E" w14:textId="77777777" w:rsidR="004E6690" w:rsidRPr="006522FC" w:rsidDel="00BF2147" w:rsidRDefault="004E6690" w:rsidP="00A16E60">
            <w:pPr>
              <w:pStyle w:val="tabletext00"/>
              <w:tabs>
                <w:tab w:val="decimal" w:pos="700"/>
              </w:tabs>
              <w:suppressAutoHyphens/>
              <w:rPr>
                <w:del w:id="38043" w:author="Author"/>
              </w:rPr>
            </w:pPr>
            <w:del w:id="38044" w:author="Author">
              <w:r w:rsidRPr="006522FC" w:rsidDel="00BF2147">
                <w:delText>1,050 per mo.</w:delText>
              </w:r>
            </w:del>
          </w:p>
        </w:tc>
        <w:tc>
          <w:tcPr>
            <w:tcW w:w="1445" w:type="dxa"/>
            <w:gridSpan w:val="2"/>
            <w:tcBorders>
              <w:top w:val="nil"/>
              <w:left w:val="single" w:sz="4" w:space="0" w:color="auto"/>
              <w:bottom w:val="nil"/>
              <w:right w:val="single" w:sz="6" w:space="0" w:color="auto"/>
            </w:tcBorders>
          </w:tcPr>
          <w:p w14:paraId="4383C777" w14:textId="77777777" w:rsidR="004E6690" w:rsidRPr="006522FC" w:rsidDel="00BF2147" w:rsidRDefault="004E6690" w:rsidP="00A16E60">
            <w:pPr>
              <w:pStyle w:val="tabletext00"/>
              <w:tabs>
                <w:tab w:val="decimal" w:pos="700"/>
              </w:tabs>
              <w:suppressAutoHyphens/>
              <w:rPr>
                <w:del w:id="38045" w:author="Author"/>
              </w:rPr>
            </w:pPr>
            <w:del w:id="38046" w:author="Author">
              <w:r w:rsidRPr="006522FC" w:rsidDel="00BF2147">
                <w:delText>1,250 per mo.</w:delText>
              </w:r>
            </w:del>
          </w:p>
        </w:tc>
      </w:tr>
      <w:tr w:rsidR="004E6690" w:rsidRPr="006522FC" w:rsidDel="00BF2147" w14:paraId="04DB79C0" w14:textId="77777777" w:rsidTr="001B106A">
        <w:trPr>
          <w:trHeight w:val="190"/>
          <w:del w:id="38047" w:author="Author"/>
        </w:trPr>
        <w:tc>
          <w:tcPr>
            <w:tcW w:w="200" w:type="dxa"/>
            <w:tcBorders>
              <w:top w:val="nil"/>
              <w:left w:val="nil"/>
              <w:bottom w:val="nil"/>
              <w:right w:val="nil"/>
            </w:tcBorders>
          </w:tcPr>
          <w:p w14:paraId="46A8AC32" w14:textId="77777777" w:rsidR="004E6690" w:rsidRPr="006522FC" w:rsidDel="00BF2147" w:rsidRDefault="004E6690" w:rsidP="00A16E60">
            <w:pPr>
              <w:pStyle w:val="tabletext00"/>
              <w:suppressAutoHyphens/>
              <w:rPr>
                <w:del w:id="38048" w:author="Author"/>
              </w:rPr>
            </w:pPr>
          </w:p>
        </w:tc>
        <w:tc>
          <w:tcPr>
            <w:tcW w:w="144" w:type="dxa"/>
            <w:tcBorders>
              <w:top w:val="nil"/>
              <w:left w:val="single" w:sz="6" w:space="0" w:color="auto"/>
              <w:bottom w:val="nil"/>
              <w:right w:val="nil"/>
            </w:tcBorders>
          </w:tcPr>
          <w:p w14:paraId="4FE2DD98" w14:textId="77777777" w:rsidR="004E6690" w:rsidRPr="006522FC" w:rsidDel="00BF2147" w:rsidRDefault="004E6690" w:rsidP="00A16E60">
            <w:pPr>
              <w:pStyle w:val="tabletext00"/>
              <w:suppressAutoHyphens/>
              <w:rPr>
                <w:del w:id="38049" w:author="Author"/>
              </w:rPr>
            </w:pPr>
          </w:p>
        </w:tc>
        <w:tc>
          <w:tcPr>
            <w:tcW w:w="1790" w:type="dxa"/>
            <w:tcBorders>
              <w:top w:val="nil"/>
              <w:left w:val="nil"/>
              <w:bottom w:val="nil"/>
              <w:right w:val="single" w:sz="4" w:space="0" w:color="auto"/>
            </w:tcBorders>
          </w:tcPr>
          <w:p w14:paraId="4D5BEB7B" w14:textId="77777777" w:rsidR="004E6690" w:rsidRPr="006522FC" w:rsidDel="00BF2147" w:rsidRDefault="004E6690" w:rsidP="00A16E60">
            <w:pPr>
              <w:pStyle w:val="tabletext00"/>
              <w:suppressAutoHyphens/>
              <w:rPr>
                <w:del w:id="38050" w:author="Author"/>
              </w:rPr>
            </w:pPr>
            <w:del w:id="38051" w:author="Author">
              <w:r w:rsidRPr="006522FC" w:rsidDel="00BF2147">
                <w:delText>Essential Serv.</w:delText>
              </w:r>
            </w:del>
          </w:p>
        </w:tc>
        <w:tc>
          <w:tcPr>
            <w:tcW w:w="1445" w:type="dxa"/>
            <w:gridSpan w:val="2"/>
            <w:tcBorders>
              <w:top w:val="nil"/>
              <w:left w:val="single" w:sz="4" w:space="0" w:color="auto"/>
              <w:bottom w:val="nil"/>
              <w:right w:val="single" w:sz="4" w:space="0" w:color="auto"/>
            </w:tcBorders>
          </w:tcPr>
          <w:p w14:paraId="5A65B0AA" w14:textId="77777777" w:rsidR="004E6690" w:rsidRPr="006522FC" w:rsidDel="00BF2147" w:rsidRDefault="004E6690" w:rsidP="00A16E60">
            <w:pPr>
              <w:pStyle w:val="tabletext00"/>
              <w:tabs>
                <w:tab w:val="decimal" w:pos="680"/>
              </w:tabs>
              <w:suppressAutoHyphens/>
              <w:rPr>
                <w:del w:id="38052" w:author="Author"/>
              </w:rPr>
            </w:pPr>
          </w:p>
        </w:tc>
        <w:tc>
          <w:tcPr>
            <w:tcW w:w="1445" w:type="dxa"/>
            <w:gridSpan w:val="2"/>
            <w:tcBorders>
              <w:top w:val="nil"/>
              <w:left w:val="single" w:sz="4" w:space="0" w:color="auto"/>
              <w:bottom w:val="nil"/>
              <w:right w:val="single" w:sz="6" w:space="0" w:color="auto"/>
            </w:tcBorders>
          </w:tcPr>
          <w:p w14:paraId="0A374194" w14:textId="77777777" w:rsidR="004E6690" w:rsidRPr="006522FC" w:rsidDel="00BF2147" w:rsidRDefault="004E6690" w:rsidP="00A16E60">
            <w:pPr>
              <w:pStyle w:val="tabletext00"/>
              <w:tabs>
                <w:tab w:val="decimal" w:pos="680"/>
              </w:tabs>
              <w:suppressAutoHyphens/>
              <w:rPr>
                <w:del w:id="38053" w:author="Author"/>
              </w:rPr>
            </w:pPr>
          </w:p>
        </w:tc>
      </w:tr>
      <w:tr w:rsidR="004E6690" w:rsidRPr="006522FC" w:rsidDel="00BF2147" w14:paraId="247A033D" w14:textId="77777777" w:rsidTr="001B106A">
        <w:trPr>
          <w:trHeight w:val="190"/>
          <w:del w:id="38054" w:author="Author"/>
        </w:trPr>
        <w:tc>
          <w:tcPr>
            <w:tcW w:w="200" w:type="dxa"/>
            <w:tcBorders>
              <w:top w:val="nil"/>
              <w:left w:val="nil"/>
              <w:bottom w:val="nil"/>
              <w:right w:val="nil"/>
            </w:tcBorders>
          </w:tcPr>
          <w:p w14:paraId="72DA69F4" w14:textId="77777777" w:rsidR="004E6690" w:rsidRPr="006522FC" w:rsidDel="00BF2147" w:rsidRDefault="004E6690" w:rsidP="00A16E60">
            <w:pPr>
              <w:pStyle w:val="tabletext00"/>
              <w:suppressAutoHyphens/>
              <w:rPr>
                <w:del w:id="38055" w:author="Author"/>
              </w:rPr>
            </w:pPr>
          </w:p>
        </w:tc>
        <w:tc>
          <w:tcPr>
            <w:tcW w:w="144" w:type="dxa"/>
            <w:tcBorders>
              <w:top w:val="nil"/>
              <w:left w:val="single" w:sz="6" w:space="0" w:color="auto"/>
              <w:bottom w:val="nil"/>
              <w:right w:val="nil"/>
            </w:tcBorders>
          </w:tcPr>
          <w:p w14:paraId="401FA01D" w14:textId="77777777" w:rsidR="004E6690" w:rsidRPr="006522FC" w:rsidDel="00BF2147" w:rsidRDefault="004E6690" w:rsidP="00A16E60">
            <w:pPr>
              <w:pStyle w:val="tabletext00"/>
              <w:suppressAutoHyphens/>
              <w:rPr>
                <w:del w:id="38056" w:author="Author"/>
              </w:rPr>
            </w:pPr>
          </w:p>
        </w:tc>
        <w:tc>
          <w:tcPr>
            <w:tcW w:w="1790" w:type="dxa"/>
            <w:tcBorders>
              <w:top w:val="nil"/>
              <w:left w:val="nil"/>
              <w:bottom w:val="nil"/>
              <w:right w:val="single" w:sz="4" w:space="0" w:color="auto"/>
            </w:tcBorders>
          </w:tcPr>
          <w:p w14:paraId="184E56B9" w14:textId="77777777" w:rsidR="004E6690" w:rsidRPr="006522FC" w:rsidDel="00BF2147" w:rsidRDefault="004E6690" w:rsidP="00A16E60">
            <w:pPr>
              <w:pStyle w:val="tabletext00"/>
              <w:suppressAutoHyphens/>
              <w:rPr>
                <w:del w:id="38057" w:author="Author"/>
              </w:rPr>
            </w:pPr>
            <w:del w:id="38058" w:author="Author">
              <w:r w:rsidRPr="006522FC" w:rsidDel="00BF2147">
                <w:delText>Expenses</w:delText>
              </w:r>
            </w:del>
          </w:p>
        </w:tc>
        <w:tc>
          <w:tcPr>
            <w:tcW w:w="1445" w:type="dxa"/>
            <w:gridSpan w:val="2"/>
            <w:tcBorders>
              <w:top w:val="nil"/>
              <w:left w:val="single" w:sz="4" w:space="0" w:color="auto"/>
              <w:bottom w:val="nil"/>
              <w:right w:val="single" w:sz="4" w:space="0" w:color="auto"/>
            </w:tcBorders>
          </w:tcPr>
          <w:p w14:paraId="1061B70D" w14:textId="77777777" w:rsidR="004E6690" w:rsidRPr="006522FC" w:rsidDel="00BF2147" w:rsidRDefault="004E6690" w:rsidP="00A16E60">
            <w:pPr>
              <w:pStyle w:val="tabletext00"/>
              <w:tabs>
                <w:tab w:val="decimal" w:pos="700"/>
              </w:tabs>
              <w:suppressAutoHyphens/>
              <w:rPr>
                <w:del w:id="38059" w:author="Author"/>
              </w:rPr>
            </w:pPr>
            <w:del w:id="38060" w:author="Author">
              <w:r w:rsidRPr="006522FC" w:rsidDel="00BF2147">
                <w:delText>25 per day</w:delText>
              </w:r>
            </w:del>
          </w:p>
        </w:tc>
        <w:tc>
          <w:tcPr>
            <w:tcW w:w="1445" w:type="dxa"/>
            <w:gridSpan w:val="2"/>
            <w:tcBorders>
              <w:top w:val="nil"/>
              <w:left w:val="single" w:sz="4" w:space="0" w:color="auto"/>
              <w:bottom w:val="nil"/>
              <w:right w:val="single" w:sz="6" w:space="0" w:color="auto"/>
            </w:tcBorders>
          </w:tcPr>
          <w:p w14:paraId="0FB817E9" w14:textId="77777777" w:rsidR="004E6690" w:rsidRPr="006522FC" w:rsidDel="00BF2147" w:rsidRDefault="004E6690" w:rsidP="00A16E60">
            <w:pPr>
              <w:pStyle w:val="tabletext00"/>
              <w:tabs>
                <w:tab w:val="decimal" w:pos="700"/>
              </w:tabs>
              <w:suppressAutoHyphens/>
              <w:rPr>
                <w:del w:id="38061" w:author="Author"/>
              </w:rPr>
            </w:pPr>
            <w:del w:id="38062" w:author="Author">
              <w:r w:rsidRPr="006522FC" w:rsidDel="00BF2147">
                <w:delText>25 per day</w:delText>
              </w:r>
            </w:del>
          </w:p>
        </w:tc>
      </w:tr>
      <w:tr w:rsidR="004E6690" w:rsidRPr="006522FC" w:rsidDel="00BF2147" w14:paraId="5F31E11F" w14:textId="77777777" w:rsidTr="001B106A">
        <w:trPr>
          <w:trHeight w:val="190"/>
          <w:del w:id="38063" w:author="Author"/>
        </w:trPr>
        <w:tc>
          <w:tcPr>
            <w:tcW w:w="200" w:type="dxa"/>
            <w:tcBorders>
              <w:top w:val="nil"/>
              <w:left w:val="nil"/>
              <w:bottom w:val="nil"/>
              <w:right w:val="nil"/>
            </w:tcBorders>
          </w:tcPr>
          <w:p w14:paraId="77DAFA79" w14:textId="77777777" w:rsidR="004E6690" w:rsidRPr="006522FC" w:rsidDel="00BF2147" w:rsidRDefault="004E6690" w:rsidP="00A16E60">
            <w:pPr>
              <w:pStyle w:val="tabletext00"/>
              <w:suppressAutoHyphens/>
              <w:rPr>
                <w:del w:id="38064" w:author="Author"/>
              </w:rPr>
            </w:pPr>
          </w:p>
        </w:tc>
        <w:tc>
          <w:tcPr>
            <w:tcW w:w="144" w:type="dxa"/>
            <w:tcBorders>
              <w:top w:val="nil"/>
              <w:left w:val="single" w:sz="6" w:space="0" w:color="auto"/>
              <w:bottom w:val="nil"/>
              <w:right w:val="nil"/>
            </w:tcBorders>
          </w:tcPr>
          <w:p w14:paraId="26C7E074" w14:textId="77777777" w:rsidR="004E6690" w:rsidRPr="006522FC" w:rsidDel="00BF2147" w:rsidRDefault="004E6690" w:rsidP="00A16E60">
            <w:pPr>
              <w:pStyle w:val="tabletext00"/>
              <w:suppressAutoHyphens/>
              <w:rPr>
                <w:del w:id="38065" w:author="Author"/>
              </w:rPr>
            </w:pPr>
          </w:p>
        </w:tc>
        <w:tc>
          <w:tcPr>
            <w:tcW w:w="1790" w:type="dxa"/>
            <w:tcBorders>
              <w:top w:val="nil"/>
              <w:left w:val="nil"/>
              <w:bottom w:val="nil"/>
              <w:right w:val="single" w:sz="4" w:space="0" w:color="auto"/>
            </w:tcBorders>
          </w:tcPr>
          <w:p w14:paraId="5CFA9C94" w14:textId="77777777" w:rsidR="004E6690" w:rsidRPr="006522FC" w:rsidDel="00BF2147" w:rsidRDefault="004E6690" w:rsidP="00A16E60">
            <w:pPr>
              <w:pStyle w:val="tabletext00"/>
              <w:suppressAutoHyphens/>
              <w:rPr>
                <w:del w:id="38066" w:author="Author"/>
              </w:rPr>
            </w:pPr>
            <w:del w:id="38067" w:author="Author">
              <w:r w:rsidRPr="006522FC" w:rsidDel="00BF2147">
                <w:delText>Survivors</w:delText>
              </w:r>
            </w:del>
          </w:p>
        </w:tc>
        <w:tc>
          <w:tcPr>
            <w:tcW w:w="1445" w:type="dxa"/>
            <w:gridSpan w:val="2"/>
            <w:tcBorders>
              <w:top w:val="nil"/>
              <w:left w:val="single" w:sz="4" w:space="0" w:color="auto"/>
              <w:bottom w:val="nil"/>
              <w:right w:val="single" w:sz="4" w:space="0" w:color="auto"/>
            </w:tcBorders>
          </w:tcPr>
          <w:p w14:paraId="1555BCD3" w14:textId="77777777" w:rsidR="004E6690" w:rsidRPr="006522FC" w:rsidDel="00BF2147" w:rsidRDefault="004E6690" w:rsidP="00A16E60">
            <w:pPr>
              <w:pStyle w:val="tabletext00"/>
              <w:tabs>
                <w:tab w:val="decimal" w:pos="680"/>
              </w:tabs>
              <w:suppressAutoHyphens/>
              <w:rPr>
                <w:del w:id="38068" w:author="Author"/>
              </w:rPr>
            </w:pPr>
          </w:p>
        </w:tc>
        <w:tc>
          <w:tcPr>
            <w:tcW w:w="1445" w:type="dxa"/>
            <w:gridSpan w:val="2"/>
            <w:tcBorders>
              <w:top w:val="nil"/>
              <w:left w:val="single" w:sz="4" w:space="0" w:color="auto"/>
              <w:bottom w:val="nil"/>
              <w:right w:val="single" w:sz="6" w:space="0" w:color="auto"/>
            </w:tcBorders>
          </w:tcPr>
          <w:p w14:paraId="1539A314" w14:textId="77777777" w:rsidR="004E6690" w:rsidRPr="006522FC" w:rsidDel="00BF2147" w:rsidRDefault="004E6690" w:rsidP="00A16E60">
            <w:pPr>
              <w:pStyle w:val="tabletext00"/>
              <w:tabs>
                <w:tab w:val="decimal" w:pos="680"/>
              </w:tabs>
              <w:suppressAutoHyphens/>
              <w:rPr>
                <w:del w:id="38069" w:author="Author"/>
              </w:rPr>
            </w:pPr>
          </w:p>
        </w:tc>
      </w:tr>
      <w:tr w:rsidR="004E6690" w:rsidRPr="006522FC" w:rsidDel="00BF2147" w14:paraId="014753EF" w14:textId="77777777" w:rsidTr="001B106A">
        <w:trPr>
          <w:trHeight w:val="190"/>
          <w:del w:id="38070" w:author="Author"/>
        </w:trPr>
        <w:tc>
          <w:tcPr>
            <w:tcW w:w="200" w:type="dxa"/>
            <w:tcBorders>
              <w:top w:val="nil"/>
              <w:left w:val="nil"/>
              <w:bottom w:val="nil"/>
              <w:right w:val="nil"/>
            </w:tcBorders>
          </w:tcPr>
          <w:p w14:paraId="17965E92" w14:textId="77777777" w:rsidR="004E6690" w:rsidRPr="006522FC" w:rsidDel="00BF2147" w:rsidRDefault="004E6690" w:rsidP="00A16E60">
            <w:pPr>
              <w:pStyle w:val="tabletext00"/>
              <w:suppressAutoHyphens/>
              <w:rPr>
                <w:del w:id="38071" w:author="Author"/>
              </w:rPr>
            </w:pPr>
          </w:p>
        </w:tc>
        <w:tc>
          <w:tcPr>
            <w:tcW w:w="144" w:type="dxa"/>
            <w:tcBorders>
              <w:top w:val="nil"/>
              <w:left w:val="single" w:sz="6" w:space="0" w:color="auto"/>
              <w:bottom w:val="nil"/>
              <w:right w:val="nil"/>
            </w:tcBorders>
          </w:tcPr>
          <w:p w14:paraId="7EB6C7A0" w14:textId="77777777" w:rsidR="004E6690" w:rsidRPr="006522FC" w:rsidDel="00BF2147" w:rsidRDefault="004E6690" w:rsidP="00A16E60">
            <w:pPr>
              <w:pStyle w:val="tabletext00"/>
              <w:suppressAutoHyphens/>
              <w:rPr>
                <w:del w:id="38072" w:author="Author"/>
              </w:rPr>
            </w:pPr>
          </w:p>
        </w:tc>
        <w:tc>
          <w:tcPr>
            <w:tcW w:w="1790" w:type="dxa"/>
            <w:tcBorders>
              <w:top w:val="nil"/>
              <w:left w:val="nil"/>
              <w:bottom w:val="nil"/>
              <w:right w:val="single" w:sz="4" w:space="0" w:color="auto"/>
            </w:tcBorders>
          </w:tcPr>
          <w:p w14:paraId="451534FE" w14:textId="77777777" w:rsidR="004E6690" w:rsidRPr="006522FC" w:rsidDel="00BF2147" w:rsidRDefault="004E6690" w:rsidP="00A16E60">
            <w:pPr>
              <w:pStyle w:val="tabletext00"/>
              <w:suppressAutoHyphens/>
              <w:rPr>
                <w:del w:id="38073" w:author="Author"/>
              </w:rPr>
            </w:pPr>
            <w:del w:id="38074" w:author="Author">
              <w:r w:rsidRPr="006522FC" w:rsidDel="00BF2147">
                <w:delText>Loss</w:delText>
              </w:r>
            </w:del>
          </w:p>
        </w:tc>
        <w:tc>
          <w:tcPr>
            <w:tcW w:w="1445" w:type="dxa"/>
            <w:gridSpan w:val="2"/>
            <w:tcBorders>
              <w:top w:val="nil"/>
              <w:left w:val="single" w:sz="4" w:space="0" w:color="auto"/>
              <w:bottom w:val="nil"/>
              <w:right w:val="single" w:sz="4" w:space="0" w:color="auto"/>
            </w:tcBorders>
          </w:tcPr>
          <w:p w14:paraId="599ED574" w14:textId="77777777" w:rsidR="004E6690" w:rsidRPr="006522FC" w:rsidDel="00BF2147" w:rsidRDefault="004E6690" w:rsidP="00A16E60">
            <w:pPr>
              <w:pStyle w:val="tabletext00"/>
              <w:tabs>
                <w:tab w:val="decimal" w:pos="700"/>
              </w:tabs>
              <w:suppressAutoHyphens/>
              <w:rPr>
                <w:del w:id="38075" w:author="Author"/>
              </w:rPr>
            </w:pPr>
            <w:del w:id="38076" w:author="Author">
              <w:r w:rsidRPr="006522FC" w:rsidDel="00BF2147">
                <w:delText>1,050 per mo.</w:delText>
              </w:r>
            </w:del>
          </w:p>
        </w:tc>
        <w:tc>
          <w:tcPr>
            <w:tcW w:w="1445" w:type="dxa"/>
            <w:gridSpan w:val="2"/>
            <w:tcBorders>
              <w:top w:val="nil"/>
              <w:left w:val="single" w:sz="4" w:space="0" w:color="auto"/>
              <w:bottom w:val="nil"/>
              <w:right w:val="single" w:sz="6" w:space="0" w:color="auto"/>
            </w:tcBorders>
          </w:tcPr>
          <w:p w14:paraId="3D6FB389" w14:textId="77777777" w:rsidR="004E6690" w:rsidRPr="006522FC" w:rsidDel="00BF2147" w:rsidRDefault="004E6690" w:rsidP="00A16E60">
            <w:pPr>
              <w:pStyle w:val="tabletext00"/>
              <w:tabs>
                <w:tab w:val="decimal" w:pos="700"/>
              </w:tabs>
              <w:suppressAutoHyphens/>
              <w:rPr>
                <w:del w:id="38077" w:author="Author"/>
              </w:rPr>
            </w:pPr>
            <w:del w:id="38078" w:author="Author">
              <w:r w:rsidRPr="006522FC" w:rsidDel="00BF2147">
                <w:delText>1,250 per mo.</w:delText>
              </w:r>
            </w:del>
          </w:p>
        </w:tc>
      </w:tr>
      <w:tr w:rsidR="004E6690" w:rsidRPr="006522FC" w:rsidDel="00BF2147" w14:paraId="4A96B707" w14:textId="77777777" w:rsidTr="001B106A">
        <w:trPr>
          <w:trHeight w:val="190"/>
          <w:del w:id="38079" w:author="Author"/>
        </w:trPr>
        <w:tc>
          <w:tcPr>
            <w:tcW w:w="200" w:type="dxa"/>
            <w:tcBorders>
              <w:top w:val="nil"/>
              <w:left w:val="nil"/>
              <w:bottom w:val="nil"/>
              <w:right w:val="nil"/>
            </w:tcBorders>
          </w:tcPr>
          <w:p w14:paraId="286B9E0A" w14:textId="77777777" w:rsidR="004E6690" w:rsidRPr="006522FC" w:rsidDel="00BF2147" w:rsidRDefault="004E6690" w:rsidP="00A16E60">
            <w:pPr>
              <w:pStyle w:val="tabletext00"/>
              <w:suppressAutoHyphens/>
              <w:rPr>
                <w:del w:id="38080" w:author="Author"/>
              </w:rPr>
            </w:pPr>
          </w:p>
        </w:tc>
        <w:tc>
          <w:tcPr>
            <w:tcW w:w="144" w:type="dxa"/>
            <w:tcBorders>
              <w:top w:val="nil"/>
              <w:left w:val="single" w:sz="6" w:space="0" w:color="auto"/>
              <w:bottom w:val="nil"/>
              <w:right w:val="nil"/>
            </w:tcBorders>
          </w:tcPr>
          <w:p w14:paraId="439AB189" w14:textId="77777777" w:rsidR="004E6690" w:rsidRPr="006522FC" w:rsidDel="00BF2147" w:rsidRDefault="004E6690" w:rsidP="00A16E60">
            <w:pPr>
              <w:pStyle w:val="tabletext00"/>
              <w:suppressAutoHyphens/>
              <w:rPr>
                <w:del w:id="38081" w:author="Author"/>
              </w:rPr>
            </w:pPr>
          </w:p>
        </w:tc>
        <w:tc>
          <w:tcPr>
            <w:tcW w:w="1790" w:type="dxa"/>
            <w:tcBorders>
              <w:top w:val="nil"/>
              <w:left w:val="nil"/>
              <w:bottom w:val="nil"/>
              <w:right w:val="single" w:sz="4" w:space="0" w:color="auto"/>
            </w:tcBorders>
          </w:tcPr>
          <w:p w14:paraId="2099BA30" w14:textId="77777777" w:rsidR="004E6690" w:rsidRPr="006522FC" w:rsidDel="00BF2147" w:rsidRDefault="004E6690" w:rsidP="00A16E60">
            <w:pPr>
              <w:pStyle w:val="tabletext00"/>
              <w:suppressAutoHyphens/>
              <w:rPr>
                <w:del w:id="38082" w:author="Author"/>
              </w:rPr>
            </w:pPr>
          </w:p>
        </w:tc>
        <w:tc>
          <w:tcPr>
            <w:tcW w:w="1445" w:type="dxa"/>
            <w:gridSpan w:val="2"/>
            <w:tcBorders>
              <w:top w:val="nil"/>
              <w:left w:val="single" w:sz="4" w:space="0" w:color="auto"/>
              <w:bottom w:val="nil"/>
              <w:right w:val="single" w:sz="4" w:space="0" w:color="auto"/>
            </w:tcBorders>
          </w:tcPr>
          <w:p w14:paraId="44888453" w14:textId="77777777" w:rsidR="004E6690" w:rsidRPr="006522FC" w:rsidDel="00BF2147" w:rsidRDefault="004E6690" w:rsidP="00A16E60">
            <w:pPr>
              <w:pStyle w:val="tabletext00"/>
              <w:tabs>
                <w:tab w:val="decimal" w:pos="700"/>
              </w:tabs>
              <w:suppressAutoHyphens/>
              <w:rPr>
                <w:del w:id="38083" w:author="Author"/>
              </w:rPr>
            </w:pPr>
            <w:del w:id="38084" w:author="Author">
              <w:r w:rsidRPr="006522FC" w:rsidDel="00BF2147">
                <w:delText>and 25 per day</w:delText>
              </w:r>
            </w:del>
          </w:p>
        </w:tc>
        <w:tc>
          <w:tcPr>
            <w:tcW w:w="1445" w:type="dxa"/>
            <w:gridSpan w:val="2"/>
            <w:tcBorders>
              <w:top w:val="nil"/>
              <w:left w:val="single" w:sz="4" w:space="0" w:color="auto"/>
              <w:bottom w:val="nil"/>
              <w:right w:val="single" w:sz="6" w:space="0" w:color="auto"/>
            </w:tcBorders>
          </w:tcPr>
          <w:p w14:paraId="44494988" w14:textId="77777777" w:rsidR="004E6690" w:rsidRPr="006522FC" w:rsidDel="00BF2147" w:rsidRDefault="004E6690" w:rsidP="00A16E60">
            <w:pPr>
              <w:pStyle w:val="tabletext00"/>
              <w:tabs>
                <w:tab w:val="decimal" w:pos="700"/>
              </w:tabs>
              <w:suppressAutoHyphens/>
              <w:rPr>
                <w:del w:id="38085" w:author="Author"/>
              </w:rPr>
            </w:pPr>
            <w:del w:id="38086" w:author="Author">
              <w:r w:rsidRPr="006522FC" w:rsidDel="00BF2147">
                <w:delText>and 25 per day</w:delText>
              </w:r>
            </w:del>
          </w:p>
        </w:tc>
      </w:tr>
      <w:tr w:rsidR="004E6690" w:rsidRPr="006522FC" w:rsidDel="00BF2147" w14:paraId="6281AB66" w14:textId="77777777" w:rsidTr="001B106A">
        <w:trPr>
          <w:trHeight w:val="190"/>
          <w:del w:id="38087" w:author="Author"/>
        </w:trPr>
        <w:tc>
          <w:tcPr>
            <w:tcW w:w="200" w:type="dxa"/>
            <w:tcBorders>
              <w:top w:val="nil"/>
              <w:left w:val="nil"/>
              <w:bottom w:val="nil"/>
              <w:right w:val="nil"/>
            </w:tcBorders>
          </w:tcPr>
          <w:p w14:paraId="12F87278" w14:textId="77777777" w:rsidR="004E6690" w:rsidRPr="006522FC" w:rsidDel="00BF2147" w:rsidRDefault="004E6690" w:rsidP="00A16E60">
            <w:pPr>
              <w:pStyle w:val="tabletext01"/>
              <w:suppressAutoHyphens/>
              <w:rPr>
                <w:del w:id="38088" w:author="Author"/>
              </w:rPr>
            </w:pPr>
          </w:p>
        </w:tc>
        <w:tc>
          <w:tcPr>
            <w:tcW w:w="144" w:type="dxa"/>
            <w:tcBorders>
              <w:top w:val="nil"/>
              <w:left w:val="single" w:sz="6" w:space="0" w:color="auto"/>
              <w:bottom w:val="single" w:sz="6" w:space="0" w:color="auto"/>
              <w:right w:val="nil"/>
            </w:tcBorders>
          </w:tcPr>
          <w:p w14:paraId="604C20C9" w14:textId="77777777" w:rsidR="004E6690" w:rsidRPr="006522FC" w:rsidDel="00BF2147" w:rsidRDefault="004E6690" w:rsidP="00A16E60">
            <w:pPr>
              <w:pStyle w:val="tabletext01"/>
              <w:suppressAutoHyphens/>
              <w:rPr>
                <w:del w:id="38089" w:author="Author"/>
              </w:rPr>
            </w:pPr>
          </w:p>
        </w:tc>
        <w:tc>
          <w:tcPr>
            <w:tcW w:w="1790" w:type="dxa"/>
            <w:tcBorders>
              <w:top w:val="nil"/>
              <w:left w:val="nil"/>
              <w:bottom w:val="single" w:sz="6" w:space="0" w:color="auto"/>
              <w:right w:val="single" w:sz="4" w:space="0" w:color="auto"/>
            </w:tcBorders>
          </w:tcPr>
          <w:p w14:paraId="6392ABE3" w14:textId="77777777" w:rsidR="004E6690" w:rsidRPr="006522FC" w:rsidDel="00BF2147" w:rsidRDefault="004E6690" w:rsidP="00A16E60">
            <w:pPr>
              <w:pStyle w:val="tabletext01"/>
              <w:suppressAutoHyphens/>
              <w:rPr>
                <w:del w:id="38090" w:author="Author"/>
              </w:rPr>
            </w:pPr>
            <w:del w:id="38091" w:author="Author">
              <w:r w:rsidRPr="006522FC" w:rsidDel="00BF2147">
                <w:delText>Benefit Period</w:delText>
              </w:r>
            </w:del>
          </w:p>
        </w:tc>
        <w:tc>
          <w:tcPr>
            <w:tcW w:w="1445" w:type="dxa"/>
            <w:gridSpan w:val="2"/>
            <w:tcBorders>
              <w:top w:val="nil"/>
              <w:left w:val="single" w:sz="4" w:space="0" w:color="auto"/>
              <w:bottom w:val="single" w:sz="6" w:space="0" w:color="auto"/>
              <w:right w:val="single" w:sz="4" w:space="0" w:color="auto"/>
            </w:tcBorders>
          </w:tcPr>
          <w:p w14:paraId="0CD920C0" w14:textId="77777777" w:rsidR="004E6690" w:rsidRPr="006522FC" w:rsidDel="00BF2147" w:rsidRDefault="004E6690" w:rsidP="00A16E60">
            <w:pPr>
              <w:pStyle w:val="tabletext01"/>
              <w:tabs>
                <w:tab w:val="decimal" w:pos="340"/>
              </w:tabs>
              <w:suppressAutoHyphens/>
              <w:rPr>
                <w:del w:id="38092" w:author="Author"/>
              </w:rPr>
            </w:pPr>
            <w:del w:id="38093" w:author="Author">
              <w:r w:rsidRPr="006522FC" w:rsidDel="00BF2147">
                <w:delText>1 year</w:delText>
              </w:r>
            </w:del>
          </w:p>
        </w:tc>
        <w:tc>
          <w:tcPr>
            <w:tcW w:w="1445" w:type="dxa"/>
            <w:gridSpan w:val="2"/>
            <w:tcBorders>
              <w:top w:val="nil"/>
              <w:left w:val="single" w:sz="4" w:space="0" w:color="auto"/>
              <w:bottom w:val="single" w:sz="6" w:space="0" w:color="auto"/>
              <w:right w:val="single" w:sz="6" w:space="0" w:color="auto"/>
            </w:tcBorders>
          </w:tcPr>
          <w:p w14:paraId="00CA0DD7" w14:textId="77777777" w:rsidR="004E6690" w:rsidRPr="006522FC" w:rsidDel="00BF2147" w:rsidRDefault="004E6690" w:rsidP="00A16E60">
            <w:pPr>
              <w:pStyle w:val="tabletext01"/>
              <w:tabs>
                <w:tab w:val="decimal" w:pos="340"/>
              </w:tabs>
              <w:suppressAutoHyphens/>
              <w:rPr>
                <w:del w:id="38094" w:author="Author"/>
              </w:rPr>
            </w:pPr>
            <w:del w:id="38095" w:author="Author">
              <w:r w:rsidRPr="006522FC" w:rsidDel="00BF2147">
                <w:delText>2 years</w:delText>
              </w:r>
            </w:del>
          </w:p>
        </w:tc>
      </w:tr>
    </w:tbl>
    <w:p w14:paraId="23994E09" w14:textId="77777777" w:rsidR="004E6690" w:rsidRPr="006522FC" w:rsidDel="00BF2147" w:rsidRDefault="004E6690" w:rsidP="00A16E60">
      <w:pPr>
        <w:pStyle w:val="tablecaption"/>
        <w:suppressAutoHyphens/>
        <w:rPr>
          <w:del w:id="38096" w:author="Author"/>
        </w:rPr>
      </w:pPr>
      <w:del w:id="38097" w:author="Author">
        <w:r w:rsidRPr="006522FC" w:rsidDel="00BF2147">
          <w:delText>Table 93.C. Added Personal Injury Protection Options</w:delText>
        </w:r>
      </w:del>
    </w:p>
    <w:p w14:paraId="4B537660" w14:textId="77777777" w:rsidR="004E6690" w:rsidRPr="006522FC" w:rsidDel="00BF2147" w:rsidRDefault="004E6690" w:rsidP="00A16E60">
      <w:pPr>
        <w:pStyle w:val="isonormal"/>
        <w:suppressAutoHyphens/>
        <w:rPr>
          <w:del w:id="38098" w:author="Author"/>
        </w:rPr>
      </w:pPr>
    </w:p>
    <w:p w14:paraId="5BF1292C" w14:textId="77777777" w:rsidR="004E6690" w:rsidRPr="006522FC" w:rsidDel="00BF2147" w:rsidRDefault="004E6690" w:rsidP="00A16E60">
      <w:pPr>
        <w:pStyle w:val="outlinehd2"/>
        <w:suppressAutoHyphens/>
        <w:rPr>
          <w:del w:id="38099" w:author="Author"/>
        </w:rPr>
      </w:pPr>
      <w:del w:id="38100" w:author="Author">
        <w:r w:rsidRPr="006522FC" w:rsidDel="00BF2147">
          <w:tab/>
          <w:delText>D.</w:delText>
        </w:r>
        <w:r w:rsidRPr="006522FC" w:rsidDel="00BF2147">
          <w:tab/>
          <w:delText>Broadened Personal Injury Protection Coverage For Named Individuals</w:delText>
        </w:r>
      </w:del>
    </w:p>
    <w:p w14:paraId="4DC57731" w14:textId="77777777" w:rsidR="004E6690" w:rsidRPr="006522FC" w:rsidDel="00BF2147" w:rsidRDefault="004E6690" w:rsidP="00A16E60">
      <w:pPr>
        <w:pStyle w:val="blocktext3"/>
        <w:suppressAutoHyphens/>
        <w:rPr>
          <w:del w:id="38101" w:author="Author"/>
        </w:rPr>
      </w:pPr>
      <w:del w:id="38102" w:author="Author">
        <w:r w:rsidRPr="006522FC" w:rsidDel="00BF2147">
          <w:delText xml:space="preserve">Use Named Individuals – Broadened Personal Injury Protection Coverage Endorsement </w:delText>
        </w:r>
        <w:r w:rsidRPr="006522FC" w:rsidDel="00BF2147">
          <w:rPr>
            <w:rStyle w:val="formlink"/>
          </w:rPr>
          <w:delText>CA 22 01</w:delText>
        </w:r>
        <w:r w:rsidRPr="006522FC" w:rsidDel="00BF2147">
          <w:rPr>
            <w:b/>
          </w:rPr>
          <w:delText>.</w:delText>
        </w:r>
      </w:del>
    </w:p>
    <w:p w14:paraId="2B7A7675" w14:textId="77777777" w:rsidR="004E6690" w:rsidRPr="006522FC" w:rsidDel="00BF2147" w:rsidRDefault="004E6690" w:rsidP="00A16E60">
      <w:pPr>
        <w:pStyle w:val="outlinetxt3"/>
        <w:suppressAutoHyphens/>
        <w:rPr>
          <w:del w:id="38103" w:author="Author"/>
        </w:rPr>
      </w:pPr>
      <w:del w:id="38104" w:author="Author">
        <w:r w:rsidRPr="006522FC" w:rsidDel="00BF2147">
          <w:rPr>
            <w:b/>
          </w:rPr>
          <w:lastRenderedPageBreak/>
          <w:tab/>
          <w:delText>1.</w:delText>
        </w:r>
        <w:r w:rsidRPr="006522FC" w:rsidDel="00BF2147">
          <w:rPr>
            <w:b/>
          </w:rPr>
          <w:tab/>
        </w:r>
        <w:r w:rsidRPr="006522FC" w:rsidDel="00BF2147">
          <w:delText xml:space="preserve">An individual who regularly uses the insured auto may be provided personal injury protection by naming the individual as a named insured. The loss cost for each named individual is shown in state Table </w:delText>
        </w:r>
        <w:r w:rsidRPr="006522FC" w:rsidDel="00BF2147">
          <w:rPr>
            <w:b/>
          </w:rPr>
          <w:delText>93.D.1.(LC).</w:delText>
        </w:r>
      </w:del>
    </w:p>
    <w:p w14:paraId="141F3050" w14:textId="77777777" w:rsidR="004E6690" w:rsidDel="00BF2147" w:rsidRDefault="004E6690" w:rsidP="00A16E60">
      <w:pPr>
        <w:pStyle w:val="outlinetxt3"/>
        <w:suppressAutoHyphens/>
        <w:rPr>
          <w:del w:id="38105" w:author="Author"/>
        </w:rPr>
      </w:pPr>
      <w:del w:id="38106" w:author="Author">
        <w:r w:rsidRPr="006522FC" w:rsidDel="00BF2147">
          <w:rPr>
            <w:b/>
          </w:rPr>
          <w:tab/>
          <w:delText>2.</w:delText>
        </w:r>
        <w:r w:rsidRPr="006522FC" w:rsidDel="00BF2147">
          <w:rPr>
            <w:b/>
          </w:rPr>
          <w:tab/>
        </w:r>
        <w:r w:rsidRPr="006522FC" w:rsidDel="00BF2147">
          <w:delText xml:space="preserve">Added Personal Injury Protection Coverage may also be provided to the named individual. Charge the appropriate added Personal Injury Protection Coverage loss cost in state Table </w:delText>
        </w:r>
        <w:r w:rsidRPr="006522FC" w:rsidDel="00BF2147">
          <w:rPr>
            <w:b/>
          </w:rPr>
          <w:delText>93.C.(LC)</w:delText>
        </w:r>
        <w:r w:rsidRPr="006522FC" w:rsidDel="00BF2147">
          <w:delText xml:space="preserve"> for each named individual.</w:delText>
        </w:r>
      </w:del>
    </w:p>
    <w:p w14:paraId="0B8D1D52" w14:textId="77777777" w:rsidR="004E6690" w:rsidDel="00BF2147" w:rsidRDefault="004E6690" w:rsidP="00A16E60">
      <w:pPr>
        <w:pStyle w:val="isonormal"/>
        <w:jc w:val="left"/>
        <w:rPr>
          <w:del w:id="38107" w:author="Author"/>
        </w:rPr>
      </w:pPr>
    </w:p>
    <w:p w14:paraId="3FAA855E" w14:textId="77777777" w:rsidR="004E6690" w:rsidDel="00BF2147" w:rsidRDefault="004E6690" w:rsidP="00A16E60">
      <w:pPr>
        <w:pStyle w:val="isonormal"/>
        <w:rPr>
          <w:del w:id="38108" w:author="Author"/>
        </w:rPr>
        <w:sectPr w:rsidR="004E6690" w:rsidDel="00BF2147" w:rsidSect="00BA2F46">
          <w:pgSz w:w="12240" w:h="15840"/>
          <w:pgMar w:top="1735" w:right="960" w:bottom="1560" w:left="1200" w:header="575" w:footer="480" w:gutter="0"/>
          <w:cols w:space="480"/>
          <w:noEndnote/>
          <w:docGrid w:linePitch="245"/>
        </w:sectPr>
      </w:pPr>
    </w:p>
    <w:p w14:paraId="0BCB31EE" w14:textId="77777777" w:rsidR="004E6690" w:rsidRPr="001D3F1C" w:rsidDel="00BF2147" w:rsidRDefault="004E6690" w:rsidP="00A16E60">
      <w:pPr>
        <w:pStyle w:val="boxrule"/>
        <w:rPr>
          <w:del w:id="38109" w:author="Author"/>
        </w:rPr>
      </w:pPr>
      <w:del w:id="38110" w:author="Author">
        <w:r w:rsidRPr="001D3F1C" w:rsidDel="00BF2147">
          <w:lastRenderedPageBreak/>
          <w:delText>97.  UNINSURED MOTORISTS INSURANCE</w:delText>
        </w:r>
      </w:del>
    </w:p>
    <w:p w14:paraId="0D473594" w14:textId="77777777" w:rsidR="004E6690" w:rsidRPr="001D3F1C" w:rsidDel="00BF2147" w:rsidRDefault="004E6690" w:rsidP="00A16E60">
      <w:pPr>
        <w:pStyle w:val="blocktext1"/>
        <w:suppressAutoHyphens/>
        <w:rPr>
          <w:del w:id="38111" w:author="Author"/>
        </w:rPr>
      </w:pPr>
      <w:del w:id="38112" w:author="Author">
        <w:r w:rsidRPr="001D3F1C" w:rsidDel="00BF2147">
          <w:delText xml:space="preserve">The following is added to Rule </w:delText>
        </w:r>
        <w:r w:rsidRPr="001D3F1C" w:rsidDel="00BF2147">
          <w:rPr>
            <w:b/>
          </w:rPr>
          <w:delText>97.:</w:delText>
        </w:r>
      </w:del>
    </w:p>
    <w:p w14:paraId="7FDF387E" w14:textId="77777777" w:rsidR="004E6690" w:rsidRPr="001D3F1C" w:rsidDel="00BF2147" w:rsidRDefault="004E6690" w:rsidP="00A16E60">
      <w:pPr>
        <w:pStyle w:val="outlinehd2"/>
        <w:suppressAutoHyphens/>
        <w:rPr>
          <w:del w:id="38113" w:author="Author"/>
        </w:rPr>
      </w:pPr>
      <w:del w:id="38114" w:author="Author">
        <w:r w:rsidRPr="001D3F1C" w:rsidDel="00BF2147">
          <w:tab/>
          <w:delText>A.</w:delText>
        </w:r>
        <w:r w:rsidRPr="001D3F1C" w:rsidDel="00BF2147">
          <w:tab/>
          <w:delText>Application</w:delText>
        </w:r>
      </w:del>
    </w:p>
    <w:p w14:paraId="31872FC9" w14:textId="77777777" w:rsidR="004E6690" w:rsidRPr="001D3F1C" w:rsidDel="00BF2147" w:rsidRDefault="004E6690" w:rsidP="00A16E60">
      <w:pPr>
        <w:pStyle w:val="blocktext3"/>
        <w:suppressAutoHyphens/>
        <w:rPr>
          <w:del w:id="38115" w:author="Author"/>
          <w:b/>
        </w:rPr>
      </w:pPr>
      <w:del w:id="38116" w:author="Author">
        <w:r w:rsidRPr="001D3F1C" w:rsidDel="00BF2147">
          <w:delText xml:space="preserve">Uninsured (includes Underinsured) Motorists Bodily Injury Coverage must be provided at limits equal to the single limit liability or split limit bodily injury liability limits provided by the policy, however, the named insured has the right to reject, in writing, coverage limits in excess of the basic limits. Use Kansas Uninsured Motorists Coverage Endorsement </w:delText>
        </w:r>
        <w:r w:rsidRPr="001D3F1C" w:rsidDel="00BF2147">
          <w:rPr>
            <w:rStyle w:val="formlink"/>
          </w:rPr>
          <w:delText>CA 21 37</w:delText>
        </w:r>
        <w:r w:rsidRPr="001D3F1C" w:rsidDel="00BF2147">
          <w:delText xml:space="preserve"> when coverage is provided on a single limit basis. For split limits, also use Split Bodily Injury Uninsured Motorists Coverage Limits Endorsement </w:delText>
        </w:r>
        <w:r w:rsidRPr="001D3F1C" w:rsidDel="00BF2147">
          <w:rPr>
            <w:rStyle w:val="formlink"/>
          </w:rPr>
          <w:delText>CA 21 02</w:delText>
        </w:r>
        <w:r w:rsidRPr="001D3F1C" w:rsidDel="00BF2147">
          <w:rPr>
            <w:b/>
          </w:rPr>
          <w:delText>.</w:delText>
        </w:r>
      </w:del>
    </w:p>
    <w:p w14:paraId="2A410F28" w14:textId="77777777" w:rsidR="004E6690" w:rsidRPr="001D3F1C" w:rsidDel="00BF2147" w:rsidRDefault="004E6690" w:rsidP="00A16E60">
      <w:pPr>
        <w:pStyle w:val="outlinetxt3"/>
        <w:suppressAutoHyphens/>
        <w:rPr>
          <w:del w:id="38117" w:author="Author"/>
        </w:rPr>
      </w:pPr>
      <w:del w:id="38118" w:author="Author">
        <w:r w:rsidRPr="001D3F1C" w:rsidDel="00BF2147">
          <w:rPr>
            <w:b/>
          </w:rPr>
          <w:tab/>
          <w:delText>1.</w:delText>
        </w:r>
        <w:r w:rsidRPr="001D3F1C" w:rsidDel="00BF2147">
          <w:rPr>
            <w:b/>
          </w:rPr>
          <w:tab/>
        </w:r>
        <w:r w:rsidRPr="001D3F1C" w:rsidDel="00BF2147">
          <w:delText>If the coverage limits in excess of the basic limits are rejected by the named insured, increased limits between the basic limits and the rejected limits may be provided.</w:delText>
        </w:r>
      </w:del>
    </w:p>
    <w:p w14:paraId="1CEF42E8" w14:textId="77777777" w:rsidR="004E6690" w:rsidRPr="001D3F1C" w:rsidDel="00BF2147" w:rsidRDefault="004E6690" w:rsidP="00A16E60">
      <w:pPr>
        <w:pStyle w:val="outlinetxt3"/>
        <w:suppressAutoHyphens/>
        <w:rPr>
          <w:del w:id="38119" w:author="Author"/>
        </w:rPr>
      </w:pPr>
      <w:del w:id="38120" w:author="Author">
        <w:r w:rsidRPr="001D3F1C" w:rsidDel="00BF2147">
          <w:rPr>
            <w:b/>
          </w:rPr>
          <w:tab/>
          <w:delText>2.</w:delText>
        </w:r>
        <w:r w:rsidRPr="001D3F1C" w:rsidDel="00BF2147">
          <w:rPr>
            <w:b/>
          </w:rPr>
          <w:tab/>
        </w:r>
        <w:r w:rsidRPr="001D3F1C" w:rsidDel="00BF2147">
          <w:delText>The rejected limits need not be provided with a renewal policy issued by the same insurer, unless the named insured requests such limits in writing.</w:delText>
        </w:r>
      </w:del>
    </w:p>
    <w:p w14:paraId="21E67BCD" w14:textId="77777777" w:rsidR="004E6690" w:rsidRPr="001D3F1C" w:rsidDel="00BF2147" w:rsidRDefault="004E6690" w:rsidP="00A16E60">
      <w:pPr>
        <w:pStyle w:val="outlinetxt3"/>
        <w:suppressAutoHyphens/>
        <w:rPr>
          <w:del w:id="38121" w:author="Author"/>
        </w:rPr>
      </w:pPr>
      <w:del w:id="38122" w:author="Author">
        <w:r w:rsidRPr="001D3F1C" w:rsidDel="00BF2147">
          <w:rPr>
            <w:b/>
          </w:rPr>
          <w:tab/>
          <w:delText>3.</w:delText>
        </w:r>
        <w:r w:rsidRPr="001D3F1C" w:rsidDel="00BF2147">
          <w:rPr>
            <w:b/>
          </w:rPr>
          <w:tab/>
        </w:r>
        <w:r w:rsidRPr="001D3F1C" w:rsidDel="00BF2147">
          <w:delText>This insurance must apply to all autos on the policy.</w:delText>
        </w:r>
      </w:del>
    </w:p>
    <w:p w14:paraId="22281FD2" w14:textId="77777777" w:rsidR="004E6690" w:rsidRPr="001D3F1C" w:rsidDel="00BF2147" w:rsidRDefault="004E6690" w:rsidP="00A16E60">
      <w:pPr>
        <w:pStyle w:val="outlinetxt3"/>
        <w:suppressAutoHyphens/>
        <w:rPr>
          <w:del w:id="38123" w:author="Author"/>
        </w:rPr>
      </w:pPr>
      <w:del w:id="38124" w:author="Author">
        <w:r w:rsidRPr="001D3F1C" w:rsidDel="00BF2147">
          <w:tab/>
        </w:r>
        <w:r w:rsidRPr="001D3F1C" w:rsidDel="00BF2147">
          <w:rPr>
            <w:b/>
          </w:rPr>
          <w:delText>4.</w:delText>
        </w:r>
        <w:r w:rsidRPr="001D3F1C" w:rsidDel="00BF2147">
          <w:tab/>
          <w:delText>Uninsured Motorists Coverage does not provide coverage for property damage.</w:delText>
        </w:r>
      </w:del>
    </w:p>
    <w:p w14:paraId="7859858A" w14:textId="77777777" w:rsidR="004E6690" w:rsidRPr="001D3F1C" w:rsidDel="00BF2147" w:rsidRDefault="004E6690" w:rsidP="00A16E60">
      <w:pPr>
        <w:pStyle w:val="outlinehd2"/>
        <w:suppressAutoHyphens/>
        <w:rPr>
          <w:del w:id="38125" w:author="Author"/>
        </w:rPr>
      </w:pPr>
      <w:del w:id="38126" w:author="Author">
        <w:r w:rsidRPr="001D3F1C" w:rsidDel="00BF2147">
          <w:tab/>
          <w:delText>B.</w:delText>
        </w:r>
        <w:r w:rsidRPr="001D3F1C" w:rsidDel="00BF2147">
          <w:tab/>
          <w:delText>Premium Development</w:delText>
        </w:r>
      </w:del>
    </w:p>
    <w:p w14:paraId="1D64FF90" w14:textId="77777777" w:rsidR="004E6690" w:rsidRPr="001D3F1C" w:rsidDel="00BF2147" w:rsidRDefault="004E6690" w:rsidP="00A16E60">
      <w:pPr>
        <w:pStyle w:val="outlinetxt3"/>
        <w:suppressAutoHyphens/>
        <w:rPr>
          <w:del w:id="38127" w:author="Author"/>
        </w:rPr>
      </w:pPr>
      <w:del w:id="38128" w:author="Author">
        <w:r w:rsidRPr="001D3F1C" w:rsidDel="00BF2147">
          <w:tab/>
        </w:r>
        <w:r w:rsidRPr="001D3F1C" w:rsidDel="00BF2147">
          <w:rPr>
            <w:b/>
          </w:rPr>
          <w:delText>1.</w:delText>
        </w:r>
        <w:r w:rsidRPr="001D3F1C" w:rsidDel="00BF2147">
          <w:rPr>
            <w:b/>
          </w:rPr>
          <w:tab/>
        </w:r>
        <w:r w:rsidRPr="001D3F1C" w:rsidDel="00BF2147">
          <w:delText xml:space="preserve">Select the appropriate loss costs table as follows: </w:delText>
        </w:r>
      </w:del>
    </w:p>
    <w:p w14:paraId="46ACF7AD" w14:textId="77777777" w:rsidR="004E6690" w:rsidRPr="001D3F1C" w:rsidDel="00BF2147" w:rsidRDefault="004E6690" w:rsidP="00A16E60">
      <w:pPr>
        <w:pStyle w:val="outlinetxt4"/>
        <w:suppressAutoHyphens/>
        <w:rPr>
          <w:del w:id="38129" w:author="Author"/>
          <w:b/>
        </w:rPr>
      </w:pPr>
      <w:del w:id="38130" w:author="Author">
        <w:r w:rsidRPr="001D3F1C" w:rsidDel="00BF2147">
          <w:tab/>
        </w:r>
        <w:r w:rsidRPr="001D3F1C" w:rsidDel="00BF2147">
          <w:rPr>
            <w:b/>
          </w:rPr>
          <w:delText>a.</w:delText>
        </w:r>
        <w:r w:rsidRPr="001D3F1C" w:rsidDel="00BF2147">
          <w:rPr>
            <w:b/>
          </w:rPr>
          <w:tab/>
        </w:r>
        <w:r w:rsidRPr="001D3F1C" w:rsidDel="00BF2147">
          <w:delText xml:space="preserve">For single limits Bodily Injury Coverage, refer to state loss costs Table </w:delText>
        </w:r>
        <w:r w:rsidRPr="001D3F1C" w:rsidDel="00BF2147">
          <w:rPr>
            <w:b/>
          </w:rPr>
          <w:delText>97.B.1.a.(LC).</w:delText>
        </w:r>
      </w:del>
    </w:p>
    <w:p w14:paraId="74A682CF" w14:textId="77777777" w:rsidR="004E6690" w:rsidRPr="001D3F1C" w:rsidDel="00BF2147" w:rsidRDefault="004E6690" w:rsidP="00A16E60">
      <w:pPr>
        <w:pStyle w:val="outlinetxt4"/>
        <w:suppressAutoHyphens/>
        <w:rPr>
          <w:del w:id="38131" w:author="Author"/>
        </w:rPr>
      </w:pPr>
      <w:del w:id="38132" w:author="Author">
        <w:r w:rsidRPr="001D3F1C" w:rsidDel="00BF2147">
          <w:tab/>
        </w:r>
        <w:r w:rsidRPr="001D3F1C" w:rsidDel="00BF2147">
          <w:rPr>
            <w:b/>
          </w:rPr>
          <w:delText>b.</w:delText>
        </w:r>
        <w:r w:rsidRPr="001D3F1C" w:rsidDel="00BF2147">
          <w:rPr>
            <w:b/>
          </w:rPr>
          <w:tab/>
        </w:r>
        <w:r w:rsidRPr="001D3F1C" w:rsidDel="00BF2147">
          <w:delText xml:space="preserve">For split limits Bodily Injury Coverage, refer to state loss costs Table </w:delText>
        </w:r>
        <w:r w:rsidRPr="001D3F1C" w:rsidDel="00BF2147">
          <w:rPr>
            <w:b/>
          </w:rPr>
          <w:delText>97.B.1.b.(LC).</w:delText>
        </w:r>
        <w:r w:rsidRPr="001D3F1C" w:rsidDel="00BF2147">
          <w:delText xml:space="preserve"> The initial limits provided are the minimum financial responsibility limits required in Kansas.</w:delText>
        </w:r>
      </w:del>
    </w:p>
    <w:p w14:paraId="32F52CAC" w14:textId="77777777" w:rsidR="004E6690" w:rsidRPr="001D3F1C" w:rsidDel="00BF2147" w:rsidRDefault="004E6690" w:rsidP="00A16E60">
      <w:pPr>
        <w:pStyle w:val="outlinetxt3"/>
        <w:suppressAutoHyphens/>
        <w:rPr>
          <w:del w:id="38133" w:author="Author"/>
        </w:rPr>
      </w:pPr>
      <w:del w:id="38134" w:author="Author">
        <w:r w:rsidRPr="001D3F1C" w:rsidDel="00BF2147">
          <w:tab/>
        </w:r>
        <w:r w:rsidRPr="001D3F1C" w:rsidDel="00BF2147">
          <w:rPr>
            <w:b/>
          </w:rPr>
          <w:delText>2.</w:delText>
        </w:r>
        <w:r w:rsidRPr="001D3F1C" w:rsidDel="00BF2147">
          <w:tab/>
          <w:delText>Identify the exposures in this jurisdiction for which coverage applies and a premium will be charged. Exposures include owned self-propelled vehicles and</w:delText>
        </w:r>
        <w:r w:rsidRPr="001D3F1C" w:rsidDel="00BF2147">
          <w:rPr>
            <w:szCs w:val="18"/>
          </w:rPr>
          <w:delText xml:space="preserve"> sets of registration plates not issued to a specific auto (including dealer and transporter plates)</w:delText>
        </w:r>
        <w:r w:rsidRPr="001D3F1C" w:rsidDel="00BF2147">
          <w:delText xml:space="preserve">. </w:delText>
        </w:r>
      </w:del>
    </w:p>
    <w:p w14:paraId="02BF8480" w14:textId="77777777" w:rsidR="004E6690" w:rsidRPr="001D3F1C" w:rsidDel="00BF2147" w:rsidRDefault="004E6690" w:rsidP="00A16E60">
      <w:pPr>
        <w:pStyle w:val="outlinetxt4"/>
        <w:suppressAutoHyphens/>
        <w:rPr>
          <w:del w:id="38135" w:author="Author"/>
        </w:rPr>
      </w:pPr>
      <w:del w:id="38136" w:author="Author">
        <w:r w:rsidRPr="001D3F1C" w:rsidDel="00BF2147">
          <w:tab/>
        </w:r>
        <w:r w:rsidRPr="001D3F1C" w:rsidDel="00BF2147">
          <w:rPr>
            <w:b/>
          </w:rPr>
          <w:delText>a.</w:delText>
        </w:r>
        <w:r w:rsidRPr="001D3F1C" w:rsidDel="00BF2147">
          <w:rPr>
            <w:b/>
          </w:rPr>
          <w:tab/>
        </w:r>
        <w:r w:rsidRPr="001D3F1C" w:rsidDel="00BF2147">
          <w:delText xml:space="preserve">Separately determine the premium for each such exposure as follows: </w:delText>
        </w:r>
      </w:del>
    </w:p>
    <w:p w14:paraId="084AD6F4" w14:textId="77777777" w:rsidR="004E6690" w:rsidRPr="001D3F1C" w:rsidDel="00BF2147" w:rsidRDefault="004E6690" w:rsidP="00A16E60">
      <w:pPr>
        <w:pStyle w:val="outlinetxt5"/>
        <w:suppressAutoHyphens/>
        <w:rPr>
          <w:del w:id="38137" w:author="Author"/>
        </w:rPr>
      </w:pPr>
      <w:del w:id="38138" w:author="Author">
        <w:r w:rsidRPr="001D3F1C" w:rsidDel="00BF2147">
          <w:tab/>
        </w:r>
        <w:r w:rsidRPr="001D3F1C" w:rsidDel="00BF2147">
          <w:rPr>
            <w:b/>
          </w:rPr>
          <w:delText>(1)</w:delText>
        </w:r>
        <w:r w:rsidRPr="001D3F1C" w:rsidDel="00BF2147">
          <w:rPr>
            <w:b/>
          </w:rPr>
          <w:tab/>
        </w:r>
        <w:r w:rsidRPr="001D3F1C" w:rsidDel="00BF2147">
          <w:delText xml:space="preserve">Determine the exposure type (Private Passenger Type or Other Than Private Passenger Type). For the purposes of this premium development, </w:delText>
        </w:r>
        <w:r w:rsidRPr="001D3F1C" w:rsidDel="00BF2147">
          <w:rPr>
            <w:rFonts w:cs="Arial"/>
          </w:rPr>
          <w:delText xml:space="preserve">Private Passenger Types include exposures which are classified under Section </w:delText>
        </w:r>
        <w:r w:rsidRPr="001D3F1C" w:rsidDel="00BF2147">
          <w:rPr>
            <w:rFonts w:cs="Arial"/>
            <w:b/>
          </w:rPr>
          <w:delText>III</w:delText>
        </w:r>
        <w:r w:rsidRPr="001D3F1C" w:rsidDel="00BF2147">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A2507D0" w14:textId="77777777" w:rsidR="004E6690" w:rsidRPr="001D3F1C" w:rsidDel="00BF2147" w:rsidRDefault="004E6690" w:rsidP="00A16E60">
      <w:pPr>
        <w:pStyle w:val="outlinetxt5"/>
        <w:suppressAutoHyphens/>
        <w:rPr>
          <w:del w:id="38139" w:author="Author"/>
        </w:rPr>
      </w:pPr>
      <w:del w:id="38140" w:author="Author">
        <w:r w:rsidRPr="001D3F1C" w:rsidDel="00BF2147">
          <w:tab/>
        </w:r>
        <w:r w:rsidRPr="001D3F1C" w:rsidDel="00BF2147">
          <w:rPr>
            <w:b/>
          </w:rPr>
          <w:delText>(2)</w:delText>
        </w:r>
        <w:r w:rsidRPr="001D3F1C" w:rsidDel="00BF2147">
          <w:rPr>
            <w:b/>
          </w:rPr>
          <w:tab/>
        </w:r>
        <w:r w:rsidRPr="001D3F1C" w:rsidDel="00BF2147">
          <w:delText xml:space="preserve">Within the appropriate loss costs table (single or split limits), locate the column corresponding to the exposure type determined in Paragraph </w:delText>
        </w:r>
        <w:r w:rsidRPr="001D3F1C" w:rsidDel="00BF2147">
          <w:rPr>
            <w:b/>
          </w:rPr>
          <w:delText>B.2.a.(1).</w:delText>
        </w:r>
      </w:del>
    </w:p>
    <w:p w14:paraId="39A997BC" w14:textId="77777777" w:rsidR="004E6690" w:rsidRPr="001D3F1C" w:rsidDel="00BF2147" w:rsidRDefault="004E6690" w:rsidP="00A16E60">
      <w:pPr>
        <w:pStyle w:val="outlinetxt5"/>
        <w:suppressAutoHyphens/>
        <w:rPr>
          <w:del w:id="38141" w:author="Author"/>
        </w:rPr>
      </w:pPr>
      <w:del w:id="38142" w:author="Author">
        <w:r w:rsidRPr="001D3F1C" w:rsidDel="00BF2147">
          <w:rPr>
            <w:b/>
          </w:rPr>
          <w:tab/>
          <w:delText>(3)</w:delText>
        </w:r>
        <w:r w:rsidRPr="001D3F1C" w:rsidDel="00BF2147">
          <w:rPr>
            <w:b/>
          </w:rPr>
          <w:tab/>
        </w:r>
        <w:r w:rsidRPr="001D3F1C" w:rsidDel="00BF2147">
          <w:delText>From within this column, determine the appropriate loss cost based on the desired limit of coverage.</w:delText>
        </w:r>
      </w:del>
    </w:p>
    <w:p w14:paraId="3A2EE868" w14:textId="77777777" w:rsidR="004E6690" w:rsidRPr="001D3F1C" w:rsidDel="00BF2147" w:rsidRDefault="004E6690" w:rsidP="00A16E60">
      <w:pPr>
        <w:pStyle w:val="outlinetxt5"/>
        <w:suppressAutoHyphens/>
        <w:rPr>
          <w:del w:id="38143" w:author="Author"/>
        </w:rPr>
      </w:pPr>
      <w:del w:id="38144" w:author="Author">
        <w:r w:rsidRPr="001D3F1C" w:rsidDel="00BF2147">
          <w:rPr>
            <w:b/>
          </w:rPr>
          <w:tab/>
          <w:delText>(4)</w:delText>
        </w:r>
        <w:r w:rsidRPr="001D3F1C" w:rsidDel="00BF2147">
          <w:tab/>
          <w:delText xml:space="preserve">For policies (other than Auto Dealers) issued to individual named insureds, add the amount shown in state loss costs Table </w:delText>
        </w:r>
        <w:r w:rsidRPr="001D3F1C" w:rsidDel="00BF2147">
          <w:rPr>
            <w:b/>
          </w:rPr>
          <w:delText>97.B.2.a.(4)(LC).</w:delText>
        </w:r>
      </w:del>
    </w:p>
    <w:p w14:paraId="3496A0D8" w14:textId="77777777" w:rsidR="004E6690" w:rsidRPr="001D3F1C" w:rsidDel="00BF2147" w:rsidRDefault="004E6690" w:rsidP="00A16E60">
      <w:pPr>
        <w:pStyle w:val="outlinetxt5"/>
        <w:suppressAutoHyphens/>
        <w:rPr>
          <w:del w:id="38145" w:author="Author"/>
        </w:rPr>
      </w:pPr>
      <w:del w:id="38146" w:author="Author">
        <w:r w:rsidRPr="001D3F1C" w:rsidDel="00BF2147">
          <w:tab/>
        </w:r>
        <w:r w:rsidRPr="001D3F1C" w:rsidDel="00BF2147">
          <w:rPr>
            <w:b/>
          </w:rPr>
          <w:delText>(5)</w:delText>
        </w:r>
        <w:r w:rsidRPr="001D3F1C" w:rsidDel="00BF2147">
          <w:tab/>
          <w:delText>Refer to the rules applicable to the exposure elsewhere in this division for additional premium development instructions, if any.</w:delText>
        </w:r>
      </w:del>
    </w:p>
    <w:p w14:paraId="11A547C0" w14:textId="77777777" w:rsidR="004E6690" w:rsidRPr="001D3F1C" w:rsidDel="00BF2147" w:rsidRDefault="004E6690" w:rsidP="00A16E60">
      <w:pPr>
        <w:pStyle w:val="outlinetxt4"/>
        <w:suppressAutoHyphens/>
        <w:rPr>
          <w:del w:id="38147" w:author="Author"/>
        </w:rPr>
      </w:pPr>
      <w:del w:id="38148" w:author="Author">
        <w:r w:rsidRPr="001D3F1C" w:rsidDel="00BF2147">
          <w:tab/>
        </w:r>
        <w:r w:rsidRPr="001D3F1C" w:rsidDel="00BF2147">
          <w:rPr>
            <w:b/>
          </w:rPr>
          <w:delText>b.</w:delText>
        </w:r>
        <w:r w:rsidRPr="001D3F1C" w:rsidDel="00BF2147">
          <w:rPr>
            <w:b/>
          </w:rPr>
          <w:tab/>
        </w:r>
        <w:r w:rsidRPr="001D3F1C" w:rsidDel="00BF2147">
          <w:delText xml:space="preserve">Primary, secondary, fleet, operator experience and use rating factors do not apply. </w:delText>
        </w:r>
      </w:del>
    </w:p>
    <w:p w14:paraId="0CBE5CF5" w14:textId="77777777" w:rsidR="004E6690" w:rsidRPr="001D3F1C" w:rsidDel="00BF2147" w:rsidRDefault="004E6690" w:rsidP="00A16E60">
      <w:pPr>
        <w:pStyle w:val="outlinetxt4"/>
        <w:suppressAutoHyphens/>
        <w:rPr>
          <w:del w:id="38149" w:author="Author"/>
        </w:rPr>
      </w:pPr>
      <w:del w:id="38150" w:author="Author">
        <w:r w:rsidRPr="001D3F1C" w:rsidDel="00BF2147">
          <w:tab/>
        </w:r>
        <w:r w:rsidRPr="001D3F1C" w:rsidDel="00BF2147">
          <w:rPr>
            <w:b/>
          </w:rPr>
          <w:delText>c.</w:delText>
        </w:r>
        <w:r w:rsidRPr="001D3F1C" w:rsidDel="00BF2147">
          <w:tab/>
          <w:delText>Do not charge a premium for the following:</w:delText>
        </w:r>
      </w:del>
    </w:p>
    <w:p w14:paraId="7E00CC10" w14:textId="77777777" w:rsidR="004E6690" w:rsidRPr="001D3F1C" w:rsidDel="00BF2147" w:rsidRDefault="004E6690" w:rsidP="00A16E60">
      <w:pPr>
        <w:pStyle w:val="outlinetxt5"/>
        <w:suppressAutoHyphens/>
        <w:rPr>
          <w:del w:id="38151" w:author="Author"/>
        </w:rPr>
      </w:pPr>
      <w:del w:id="38152" w:author="Author">
        <w:r w:rsidRPr="001D3F1C" w:rsidDel="00BF2147">
          <w:tab/>
        </w:r>
        <w:r w:rsidRPr="001D3F1C" w:rsidDel="00BF2147">
          <w:rPr>
            <w:b/>
          </w:rPr>
          <w:delText>(1)</w:delText>
        </w:r>
        <w:r w:rsidRPr="001D3F1C" w:rsidDel="00BF2147">
          <w:tab/>
          <w:delText>Trailers;</w:delText>
        </w:r>
      </w:del>
    </w:p>
    <w:p w14:paraId="7FA17054" w14:textId="77777777" w:rsidR="004E6690" w:rsidRPr="001D3F1C" w:rsidDel="00BF2147" w:rsidRDefault="004E6690" w:rsidP="00A16E60">
      <w:pPr>
        <w:pStyle w:val="outlinetxt5"/>
        <w:suppressAutoHyphens/>
        <w:rPr>
          <w:del w:id="38153" w:author="Author"/>
        </w:rPr>
      </w:pPr>
      <w:del w:id="38154" w:author="Author">
        <w:r w:rsidRPr="001D3F1C" w:rsidDel="00BF2147">
          <w:tab/>
        </w:r>
        <w:r w:rsidRPr="001D3F1C" w:rsidDel="00BF2147">
          <w:rPr>
            <w:b/>
          </w:rPr>
          <w:delText>(2)</w:delText>
        </w:r>
        <w:r w:rsidRPr="001D3F1C" w:rsidDel="00BF2147">
          <w:rPr>
            <w:b/>
          </w:rPr>
          <w:tab/>
        </w:r>
        <w:r w:rsidRPr="001D3F1C" w:rsidDel="00BF2147">
          <w:delText>Hired and non-owned autos;</w:delText>
        </w:r>
      </w:del>
    </w:p>
    <w:p w14:paraId="6F5F43B8" w14:textId="77777777" w:rsidR="004E6690" w:rsidRPr="001D3F1C" w:rsidDel="00BF2147" w:rsidRDefault="004E6690" w:rsidP="00A16E60">
      <w:pPr>
        <w:pStyle w:val="outlinetxt5"/>
        <w:suppressAutoHyphens/>
        <w:rPr>
          <w:del w:id="38155" w:author="Author"/>
        </w:rPr>
      </w:pPr>
      <w:del w:id="38156" w:author="Author">
        <w:r w:rsidRPr="001D3F1C" w:rsidDel="00BF2147">
          <w:tab/>
        </w:r>
        <w:r w:rsidRPr="001D3F1C" w:rsidDel="00BF2147">
          <w:rPr>
            <w:b/>
          </w:rPr>
          <w:delText>(3)</w:delText>
        </w:r>
        <w:r w:rsidRPr="001D3F1C" w:rsidDel="00BF2147">
          <w:rPr>
            <w:b/>
          </w:rPr>
          <w:tab/>
        </w:r>
        <w:r w:rsidRPr="001D3F1C" w:rsidDel="00BF2147">
          <w:delText>Owned vehicles which have not been assigned registration plates (such as Auto Dealers' inventory); or</w:delText>
        </w:r>
      </w:del>
    </w:p>
    <w:p w14:paraId="34B5D7C4" w14:textId="77777777" w:rsidR="004E6690" w:rsidDel="00BF2147" w:rsidRDefault="004E6690" w:rsidP="00A16E60">
      <w:pPr>
        <w:pStyle w:val="outlinetxt5"/>
        <w:suppressAutoHyphens/>
        <w:rPr>
          <w:del w:id="38157" w:author="Author"/>
        </w:rPr>
      </w:pPr>
      <w:del w:id="38158" w:author="Author">
        <w:r w:rsidRPr="001D3F1C" w:rsidDel="00BF2147">
          <w:rPr>
            <w:b/>
          </w:rPr>
          <w:tab/>
          <w:delText>(4)</w:delText>
        </w:r>
        <w:r w:rsidRPr="001D3F1C" w:rsidDel="00BF2147">
          <w:rPr>
            <w:b/>
          </w:rPr>
          <w:tab/>
        </w:r>
        <w:r w:rsidRPr="001D3F1C" w:rsidDel="00BF2147">
          <w:delText>Registration plates used to transport non-owned autos (such as drive-away contractors rated under Rule</w:delText>
        </w:r>
        <w:r w:rsidRPr="001D3F1C" w:rsidDel="00BF2147">
          <w:rPr>
            <w:b/>
          </w:rPr>
          <w:delText> 69.</w:delText>
        </w:r>
        <w:r w:rsidRPr="001D3F1C" w:rsidDel="00BF2147">
          <w:delText>).</w:delText>
        </w:r>
      </w:del>
    </w:p>
    <w:p w14:paraId="3F233FA9" w14:textId="77777777" w:rsidR="004E6690" w:rsidDel="00BF2147" w:rsidRDefault="004E6690" w:rsidP="00A16E60">
      <w:pPr>
        <w:pStyle w:val="isonormal"/>
        <w:jc w:val="left"/>
        <w:rPr>
          <w:del w:id="38159" w:author="Author"/>
        </w:rPr>
      </w:pPr>
    </w:p>
    <w:p w14:paraId="464E1ED8" w14:textId="77777777" w:rsidR="004E6690" w:rsidDel="00BF2147" w:rsidRDefault="004E6690" w:rsidP="00A16E60">
      <w:pPr>
        <w:pStyle w:val="isonormal"/>
        <w:rPr>
          <w:del w:id="38160" w:author="Author"/>
        </w:rPr>
        <w:sectPr w:rsidR="004E6690" w:rsidDel="00BF2147" w:rsidSect="00BA2F46">
          <w:pgSz w:w="12240" w:h="15840"/>
          <w:pgMar w:top="1735" w:right="960" w:bottom="1560" w:left="1200" w:header="575" w:footer="480" w:gutter="0"/>
          <w:cols w:space="480"/>
          <w:noEndnote/>
          <w:docGrid w:linePitch="245"/>
        </w:sectPr>
      </w:pPr>
    </w:p>
    <w:p w14:paraId="3E022640" w14:textId="77777777" w:rsidR="004E6690" w:rsidRPr="00823A52" w:rsidDel="00BF2147" w:rsidRDefault="004E6690" w:rsidP="00A16E60">
      <w:pPr>
        <w:pStyle w:val="boxrule"/>
        <w:rPr>
          <w:del w:id="38161" w:author="Author"/>
        </w:rPr>
      </w:pPr>
      <w:del w:id="38162" w:author="Author">
        <w:r w:rsidRPr="00823A52" w:rsidDel="00BF2147">
          <w:lastRenderedPageBreak/>
          <w:delText>98.  DEDUCTIBLE INSURANCE</w:delText>
        </w:r>
      </w:del>
    </w:p>
    <w:p w14:paraId="738240A9" w14:textId="77777777" w:rsidR="004E6690" w:rsidRPr="00823A52" w:rsidDel="00BF2147" w:rsidRDefault="004E6690" w:rsidP="00A16E60">
      <w:pPr>
        <w:pStyle w:val="blocktext1"/>
        <w:tabs>
          <w:tab w:val="left" w:pos="720"/>
          <w:tab w:val="left" w:pos="1440"/>
        </w:tabs>
        <w:suppressAutoHyphens/>
        <w:rPr>
          <w:del w:id="38163" w:author="Author"/>
        </w:rPr>
      </w:pPr>
      <w:del w:id="38164" w:author="Author">
        <w:r w:rsidRPr="00823A52" w:rsidDel="00BF2147">
          <w:delText xml:space="preserve">Paragraph </w:delText>
        </w:r>
        <w:r w:rsidRPr="00823A52" w:rsidDel="00BF2147">
          <w:rPr>
            <w:b/>
          </w:rPr>
          <w:delText>A</w:delText>
        </w:r>
        <w:r w:rsidRPr="00823A52" w:rsidDel="00BF2147">
          <w:rPr>
            <w:b/>
            <w:color w:val="000000"/>
          </w:rPr>
          <w:delText>.1.</w:delText>
        </w:r>
        <w:r w:rsidRPr="00823A52" w:rsidDel="00BF2147">
          <w:delText xml:space="preserve"> is replaced by the following:</w:delText>
        </w:r>
      </w:del>
    </w:p>
    <w:p w14:paraId="66F7844F" w14:textId="77777777" w:rsidR="004E6690" w:rsidRPr="00823A52" w:rsidDel="00BF2147" w:rsidRDefault="004E6690" w:rsidP="00A16E60">
      <w:pPr>
        <w:pStyle w:val="outlinehd2"/>
        <w:suppressAutoHyphens/>
        <w:rPr>
          <w:del w:id="38165" w:author="Author"/>
        </w:rPr>
      </w:pPr>
      <w:del w:id="38166" w:author="Author">
        <w:r w:rsidRPr="00823A52" w:rsidDel="00BF2147">
          <w:tab/>
          <w:delText>A.</w:delText>
        </w:r>
        <w:r w:rsidRPr="00823A52" w:rsidDel="00BF2147">
          <w:tab/>
          <w:delText xml:space="preserve">Liability Coverages </w:delText>
        </w:r>
      </w:del>
    </w:p>
    <w:p w14:paraId="409BC0B6" w14:textId="77777777" w:rsidR="004E6690" w:rsidRPr="00823A52" w:rsidDel="00BF2147" w:rsidRDefault="004E6690" w:rsidP="00A16E60">
      <w:pPr>
        <w:pStyle w:val="outlinetxt3"/>
        <w:suppressAutoHyphens/>
        <w:rPr>
          <w:del w:id="38167" w:author="Author"/>
        </w:rPr>
      </w:pPr>
      <w:del w:id="38168" w:author="Author">
        <w:r w:rsidRPr="00823A52" w:rsidDel="00BF2147">
          <w:rPr>
            <w:b/>
          </w:rPr>
          <w:tab/>
          <w:delText>1.</w:delText>
        </w:r>
        <w:r w:rsidRPr="00823A52" w:rsidDel="00BF2147">
          <w:rPr>
            <w:b/>
          </w:rPr>
          <w:tab/>
        </w:r>
        <w:r w:rsidRPr="00823A52" w:rsidDel="00BF2147">
          <w:delText>Compute the premium by multiplying the full coverage $</w:delText>
        </w:r>
        <w:r w:rsidRPr="00823A52" w:rsidDel="00BF2147">
          <w:rPr>
            <w:color w:val="000000"/>
          </w:rPr>
          <w:delText>100,000</w:delText>
        </w:r>
        <w:r w:rsidRPr="00823A52" w:rsidDel="00BF2147">
          <w:delText xml:space="preserve"> bodily injury and property damage liability premium by the factor selected as follows:</w:delText>
        </w:r>
      </w:del>
    </w:p>
    <w:p w14:paraId="323CE32E" w14:textId="77777777" w:rsidR="004E6690" w:rsidRPr="00823A52" w:rsidDel="00BF2147" w:rsidRDefault="004E6690" w:rsidP="00A16E60">
      <w:pPr>
        <w:pStyle w:val="space4"/>
        <w:tabs>
          <w:tab w:val="left" w:pos="720"/>
          <w:tab w:val="left" w:pos="1440"/>
        </w:tabs>
        <w:suppressAutoHyphens/>
        <w:rPr>
          <w:del w:id="381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4E6690" w:rsidRPr="00823A52" w:rsidDel="00BF2147" w14:paraId="2AE273CD" w14:textId="77777777" w:rsidTr="001B106A">
        <w:trPr>
          <w:trHeight w:val="190"/>
          <w:del w:id="38170" w:author="Author"/>
        </w:trPr>
        <w:tc>
          <w:tcPr>
            <w:tcW w:w="200" w:type="dxa"/>
            <w:tcBorders>
              <w:top w:val="nil"/>
              <w:left w:val="nil"/>
              <w:bottom w:val="nil"/>
              <w:right w:val="nil"/>
            </w:tcBorders>
          </w:tcPr>
          <w:p w14:paraId="64E4261D" w14:textId="77777777" w:rsidR="004E6690" w:rsidRPr="00823A52" w:rsidDel="00BF2147" w:rsidRDefault="004E6690" w:rsidP="00A16E60">
            <w:pPr>
              <w:pStyle w:val="tablehead"/>
              <w:suppressAutoHyphens/>
              <w:rPr>
                <w:del w:id="38171" w:author="Author"/>
              </w:rPr>
            </w:pPr>
          </w:p>
        </w:tc>
        <w:tc>
          <w:tcPr>
            <w:tcW w:w="1110" w:type="dxa"/>
            <w:gridSpan w:val="2"/>
            <w:tcBorders>
              <w:top w:val="single" w:sz="6" w:space="0" w:color="auto"/>
              <w:left w:val="single" w:sz="6" w:space="0" w:color="auto"/>
              <w:bottom w:val="nil"/>
              <w:right w:val="nil"/>
            </w:tcBorders>
          </w:tcPr>
          <w:p w14:paraId="1F970E8A" w14:textId="77777777" w:rsidR="004E6690" w:rsidRPr="00823A52" w:rsidDel="00BF2147" w:rsidRDefault="004E6690" w:rsidP="00A16E60">
            <w:pPr>
              <w:pStyle w:val="tablehead"/>
              <w:suppressAutoHyphens/>
              <w:rPr>
                <w:del w:id="38172"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01157C1C" w14:textId="77777777" w:rsidR="004E6690" w:rsidRPr="00823A52" w:rsidDel="00BF2147" w:rsidRDefault="004E6690" w:rsidP="00A16E60">
            <w:pPr>
              <w:pStyle w:val="tablehead"/>
              <w:suppressAutoHyphens/>
              <w:rPr>
                <w:del w:id="38173" w:author="Author"/>
              </w:rPr>
            </w:pPr>
            <w:del w:id="38174" w:author="Author">
              <w:r w:rsidRPr="00823A52" w:rsidDel="00BF2147">
                <w:delText xml:space="preserve">Combined </w:delText>
              </w:r>
              <w:r w:rsidRPr="00823A52" w:rsidDel="00BF2147">
                <w:br/>
                <w:delText>Single Limit</w:delText>
              </w:r>
            </w:del>
          </w:p>
        </w:tc>
        <w:tc>
          <w:tcPr>
            <w:tcW w:w="1845" w:type="dxa"/>
            <w:gridSpan w:val="2"/>
            <w:tcBorders>
              <w:top w:val="single" w:sz="6" w:space="0" w:color="auto"/>
              <w:left w:val="nil"/>
              <w:bottom w:val="single" w:sz="6" w:space="0" w:color="auto"/>
              <w:right w:val="single" w:sz="6" w:space="0" w:color="auto"/>
            </w:tcBorders>
          </w:tcPr>
          <w:p w14:paraId="3046E596" w14:textId="77777777" w:rsidR="004E6690" w:rsidRPr="00823A52" w:rsidDel="00BF2147" w:rsidRDefault="004E6690" w:rsidP="00A16E60">
            <w:pPr>
              <w:pStyle w:val="tablehead"/>
              <w:suppressAutoHyphens/>
              <w:rPr>
                <w:del w:id="38175" w:author="Author"/>
              </w:rPr>
            </w:pPr>
            <w:del w:id="38176" w:author="Author">
              <w:r w:rsidRPr="00823A52" w:rsidDel="00BF2147">
                <w:delText>Property Damage</w:delText>
              </w:r>
              <w:r w:rsidRPr="00823A52" w:rsidDel="00BF2147">
                <w:br/>
                <w:delText>Per Accident</w:delText>
              </w:r>
            </w:del>
          </w:p>
        </w:tc>
      </w:tr>
      <w:tr w:rsidR="004E6690" w:rsidRPr="00823A52" w:rsidDel="00BF2147" w14:paraId="4117EBC4" w14:textId="77777777" w:rsidTr="001B106A">
        <w:trPr>
          <w:trHeight w:val="190"/>
          <w:del w:id="38177" w:author="Author"/>
        </w:trPr>
        <w:tc>
          <w:tcPr>
            <w:tcW w:w="200" w:type="dxa"/>
            <w:tcBorders>
              <w:top w:val="nil"/>
              <w:left w:val="nil"/>
              <w:bottom w:val="nil"/>
              <w:right w:val="nil"/>
            </w:tcBorders>
          </w:tcPr>
          <w:p w14:paraId="4C814950" w14:textId="77777777" w:rsidR="004E6690" w:rsidRPr="00823A52" w:rsidDel="00BF2147" w:rsidRDefault="004E6690" w:rsidP="00A16E60">
            <w:pPr>
              <w:pStyle w:val="tabletext11"/>
              <w:suppressAutoHyphens/>
              <w:rPr>
                <w:del w:id="38178" w:author="Author"/>
              </w:rPr>
            </w:pPr>
          </w:p>
        </w:tc>
        <w:tc>
          <w:tcPr>
            <w:tcW w:w="1110" w:type="dxa"/>
            <w:gridSpan w:val="2"/>
            <w:tcBorders>
              <w:top w:val="nil"/>
              <w:left w:val="single" w:sz="6" w:space="0" w:color="auto"/>
              <w:bottom w:val="single" w:sz="6" w:space="0" w:color="auto"/>
              <w:right w:val="nil"/>
            </w:tcBorders>
          </w:tcPr>
          <w:p w14:paraId="16E66F59" w14:textId="77777777" w:rsidR="004E6690" w:rsidRPr="00823A52" w:rsidDel="00BF2147" w:rsidRDefault="004E6690" w:rsidP="00A16E60">
            <w:pPr>
              <w:pStyle w:val="tablehead"/>
              <w:suppressAutoHyphens/>
              <w:rPr>
                <w:del w:id="38179" w:author="Author"/>
              </w:rPr>
            </w:pPr>
            <w:del w:id="38180" w:author="Author">
              <w:r w:rsidRPr="00823A52" w:rsidDel="00BF2147">
                <w:delText>Deductible</w:delText>
              </w:r>
              <w:r w:rsidRPr="00823A52" w:rsidDel="00BF2147">
                <w:br/>
                <w:delText>Amount</w:delText>
              </w:r>
            </w:del>
          </w:p>
        </w:tc>
        <w:tc>
          <w:tcPr>
            <w:tcW w:w="922" w:type="dxa"/>
            <w:tcBorders>
              <w:top w:val="nil"/>
              <w:left w:val="single" w:sz="6" w:space="0" w:color="auto"/>
              <w:bottom w:val="single" w:sz="6" w:space="0" w:color="auto"/>
              <w:right w:val="single" w:sz="6" w:space="0" w:color="auto"/>
            </w:tcBorders>
          </w:tcPr>
          <w:p w14:paraId="214A6D12" w14:textId="77777777" w:rsidR="004E6690" w:rsidRPr="00823A52" w:rsidDel="00BF2147" w:rsidRDefault="004E6690" w:rsidP="00A16E60">
            <w:pPr>
              <w:pStyle w:val="tablehead"/>
              <w:suppressAutoHyphens/>
              <w:rPr>
                <w:del w:id="38181" w:author="Author"/>
              </w:rPr>
            </w:pPr>
            <w:del w:id="38182" w:author="Author">
              <w:r w:rsidRPr="00823A52" w:rsidDel="00BF2147">
                <w:delText>Non-zone Rated</w:delText>
              </w:r>
            </w:del>
          </w:p>
        </w:tc>
        <w:tc>
          <w:tcPr>
            <w:tcW w:w="923" w:type="dxa"/>
            <w:tcBorders>
              <w:top w:val="nil"/>
              <w:left w:val="single" w:sz="6" w:space="0" w:color="auto"/>
              <w:bottom w:val="single" w:sz="6" w:space="0" w:color="auto"/>
              <w:right w:val="single" w:sz="6" w:space="0" w:color="auto"/>
            </w:tcBorders>
          </w:tcPr>
          <w:p w14:paraId="3F4706CF" w14:textId="77777777" w:rsidR="004E6690" w:rsidRPr="00823A52" w:rsidDel="00BF2147" w:rsidRDefault="004E6690" w:rsidP="00A16E60">
            <w:pPr>
              <w:pStyle w:val="tablehead"/>
              <w:suppressAutoHyphens/>
              <w:rPr>
                <w:del w:id="38183" w:author="Author"/>
              </w:rPr>
            </w:pPr>
            <w:del w:id="38184" w:author="Author">
              <w:r w:rsidRPr="00823A52" w:rsidDel="00BF2147">
                <w:delText>Zone-rated</w:delText>
              </w:r>
            </w:del>
          </w:p>
        </w:tc>
        <w:tc>
          <w:tcPr>
            <w:tcW w:w="922" w:type="dxa"/>
            <w:tcBorders>
              <w:top w:val="nil"/>
              <w:left w:val="nil"/>
              <w:bottom w:val="single" w:sz="6" w:space="0" w:color="auto"/>
              <w:right w:val="single" w:sz="6" w:space="0" w:color="auto"/>
            </w:tcBorders>
          </w:tcPr>
          <w:p w14:paraId="22DD00AD" w14:textId="77777777" w:rsidR="004E6690" w:rsidRPr="00823A52" w:rsidDel="00BF2147" w:rsidRDefault="004E6690" w:rsidP="00A16E60">
            <w:pPr>
              <w:pStyle w:val="tablehead"/>
              <w:suppressAutoHyphens/>
              <w:rPr>
                <w:del w:id="38185" w:author="Author"/>
              </w:rPr>
            </w:pPr>
            <w:del w:id="38186" w:author="Author">
              <w:r w:rsidRPr="00823A52" w:rsidDel="00BF2147">
                <w:delText>Non-zone Rated</w:delText>
              </w:r>
            </w:del>
          </w:p>
        </w:tc>
        <w:tc>
          <w:tcPr>
            <w:tcW w:w="923" w:type="dxa"/>
            <w:tcBorders>
              <w:top w:val="nil"/>
              <w:left w:val="nil"/>
              <w:bottom w:val="single" w:sz="6" w:space="0" w:color="auto"/>
              <w:right w:val="single" w:sz="6" w:space="0" w:color="auto"/>
            </w:tcBorders>
          </w:tcPr>
          <w:p w14:paraId="136FBFA5" w14:textId="77777777" w:rsidR="004E6690" w:rsidRPr="00823A52" w:rsidDel="00BF2147" w:rsidRDefault="004E6690" w:rsidP="00A16E60">
            <w:pPr>
              <w:pStyle w:val="tablehead"/>
              <w:suppressAutoHyphens/>
              <w:rPr>
                <w:del w:id="38187" w:author="Author"/>
              </w:rPr>
            </w:pPr>
            <w:del w:id="38188" w:author="Author">
              <w:r w:rsidRPr="00823A52" w:rsidDel="00BF2147">
                <w:delText>Zone-rated</w:delText>
              </w:r>
            </w:del>
          </w:p>
        </w:tc>
      </w:tr>
      <w:tr w:rsidR="004E6690" w:rsidRPr="00823A52" w:rsidDel="00BF2147" w14:paraId="1C85C3ED" w14:textId="77777777" w:rsidTr="001B106A">
        <w:trPr>
          <w:trHeight w:val="190"/>
          <w:del w:id="38189" w:author="Author"/>
        </w:trPr>
        <w:tc>
          <w:tcPr>
            <w:tcW w:w="200" w:type="dxa"/>
            <w:tcBorders>
              <w:top w:val="nil"/>
              <w:left w:val="nil"/>
              <w:bottom w:val="nil"/>
              <w:right w:val="nil"/>
            </w:tcBorders>
          </w:tcPr>
          <w:p w14:paraId="4DBC9B57" w14:textId="77777777" w:rsidR="004E6690" w:rsidRPr="00823A52" w:rsidDel="00BF2147" w:rsidRDefault="004E6690" w:rsidP="00A16E60">
            <w:pPr>
              <w:pStyle w:val="tabletext11"/>
              <w:suppressAutoHyphens/>
              <w:rPr>
                <w:del w:id="38190" w:author="Author"/>
              </w:rPr>
            </w:pPr>
          </w:p>
        </w:tc>
        <w:tc>
          <w:tcPr>
            <w:tcW w:w="210" w:type="dxa"/>
            <w:tcBorders>
              <w:top w:val="nil"/>
              <w:left w:val="single" w:sz="6" w:space="0" w:color="auto"/>
              <w:bottom w:val="nil"/>
              <w:right w:val="nil"/>
            </w:tcBorders>
          </w:tcPr>
          <w:p w14:paraId="57A029FA" w14:textId="77777777" w:rsidR="004E6690" w:rsidRPr="00823A52" w:rsidDel="00BF2147" w:rsidRDefault="004E6690" w:rsidP="00A16E60">
            <w:pPr>
              <w:pStyle w:val="tabletext11"/>
              <w:suppressAutoHyphens/>
              <w:jc w:val="right"/>
              <w:rPr>
                <w:del w:id="38191" w:author="Author"/>
              </w:rPr>
            </w:pPr>
            <w:del w:id="38192" w:author="Author">
              <w:r w:rsidRPr="00823A52" w:rsidDel="00BF2147">
                <w:delText>$</w:delText>
              </w:r>
            </w:del>
          </w:p>
        </w:tc>
        <w:tc>
          <w:tcPr>
            <w:tcW w:w="900" w:type="dxa"/>
            <w:tcBorders>
              <w:top w:val="nil"/>
              <w:left w:val="nil"/>
              <w:bottom w:val="nil"/>
              <w:right w:val="nil"/>
            </w:tcBorders>
          </w:tcPr>
          <w:p w14:paraId="36773FB3" w14:textId="77777777" w:rsidR="004E6690" w:rsidRPr="00823A52" w:rsidDel="00BF2147" w:rsidRDefault="004E6690" w:rsidP="00A16E60">
            <w:pPr>
              <w:pStyle w:val="tabletext11"/>
              <w:tabs>
                <w:tab w:val="decimal" w:pos="660"/>
              </w:tabs>
              <w:suppressAutoHyphens/>
              <w:rPr>
                <w:del w:id="38193" w:author="Author"/>
              </w:rPr>
            </w:pPr>
            <w:del w:id="38194" w:author="Author">
              <w:r w:rsidRPr="00823A52" w:rsidDel="00BF2147">
                <w:delText>250</w:delText>
              </w:r>
            </w:del>
          </w:p>
        </w:tc>
        <w:tc>
          <w:tcPr>
            <w:tcW w:w="922" w:type="dxa"/>
            <w:tcBorders>
              <w:top w:val="nil"/>
              <w:left w:val="single" w:sz="6" w:space="0" w:color="auto"/>
              <w:bottom w:val="nil"/>
              <w:right w:val="single" w:sz="6" w:space="0" w:color="auto"/>
            </w:tcBorders>
          </w:tcPr>
          <w:p w14:paraId="17D394BD" w14:textId="77777777" w:rsidR="004E6690" w:rsidRPr="00823A52" w:rsidDel="00BF2147" w:rsidRDefault="004E6690" w:rsidP="00A16E60">
            <w:pPr>
              <w:pStyle w:val="tabletext11"/>
              <w:suppressAutoHyphens/>
              <w:jc w:val="center"/>
              <w:rPr>
                <w:del w:id="38195" w:author="Author"/>
              </w:rPr>
            </w:pPr>
            <w:del w:id="38196" w:author="Author">
              <w:r w:rsidRPr="00823A52" w:rsidDel="00BF2147">
                <w:delText>0.984</w:delText>
              </w:r>
            </w:del>
          </w:p>
        </w:tc>
        <w:tc>
          <w:tcPr>
            <w:tcW w:w="923" w:type="dxa"/>
            <w:tcBorders>
              <w:top w:val="nil"/>
              <w:left w:val="single" w:sz="6" w:space="0" w:color="auto"/>
              <w:bottom w:val="nil"/>
              <w:right w:val="single" w:sz="6" w:space="0" w:color="auto"/>
            </w:tcBorders>
          </w:tcPr>
          <w:p w14:paraId="2AFDE0EA" w14:textId="77777777" w:rsidR="004E6690" w:rsidRPr="00823A52" w:rsidDel="00BF2147" w:rsidRDefault="004E6690" w:rsidP="00A16E60">
            <w:pPr>
              <w:pStyle w:val="tabletext11"/>
              <w:suppressAutoHyphens/>
              <w:jc w:val="center"/>
              <w:rPr>
                <w:del w:id="38197" w:author="Author"/>
              </w:rPr>
            </w:pPr>
            <w:del w:id="38198" w:author="Author">
              <w:r w:rsidRPr="00823A52" w:rsidDel="00BF2147">
                <w:delText>0.990</w:delText>
              </w:r>
            </w:del>
          </w:p>
        </w:tc>
        <w:tc>
          <w:tcPr>
            <w:tcW w:w="922" w:type="dxa"/>
            <w:tcBorders>
              <w:top w:val="nil"/>
              <w:left w:val="nil"/>
              <w:bottom w:val="nil"/>
              <w:right w:val="single" w:sz="6" w:space="0" w:color="auto"/>
            </w:tcBorders>
          </w:tcPr>
          <w:p w14:paraId="68AA4B12" w14:textId="77777777" w:rsidR="004E6690" w:rsidRPr="00823A52" w:rsidDel="00BF2147" w:rsidRDefault="004E6690" w:rsidP="00A16E60">
            <w:pPr>
              <w:pStyle w:val="tabletext11"/>
              <w:suppressAutoHyphens/>
              <w:jc w:val="center"/>
              <w:rPr>
                <w:del w:id="38199" w:author="Author"/>
              </w:rPr>
            </w:pPr>
            <w:del w:id="38200" w:author="Author">
              <w:r w:rsidRPr="00823A52" w:rsidDel="00BF2147">
                <w:delText>0.985</w:delText>
              </w:r>
            </w:del>
          </w:p>
        </w:tc>
        <w:tc>
          <w:tcPr>
            <w:tcW w:w="923" w:type="dxa"/>
            <w:tcBorders>
              <w:top w:val="nil"/>
              <w:left w:val="nil"/>
              <w:bottom w:val="nil"/>
              <w:right w:val="single" w:sz="6" w:space="0" w:color="auto"/>
            </w:tcBorders>
          </w:tcPr>
          <w:p w14:paraId="680ED81D" w14:textId="77777777" w:rsidR="004E6690" w:rsidRPr="00823A52" w:rsidDel="00BF2147" w:rsidRDefault="004E6690" w:rsidP="00A16E60">
            <w:pPr>
              <w:pStyle w:val="tabletext11"/>
              <w:suppressAutoHyphens/>
              <w:jc w:val="center"/>
              <w:rPr>
                <w:del w:id="38201" w:author="Author"/>
              </w:rPr>
            </w:pPr>
            <w:del w:id="38202" w:author="Author">
              <w:r w:rsidRPr="00823A52" w:rsidDel="00BF2147">
                <w:delText>0.991</w:delText>
              </w:r>
            </w:del>
          </w:p>
        </w:tc>
      </w:tr>
      <w:tr w:rsidR="004E6690" w:rsidRPr="00823A52" w:rsidDel="00BF2147" w14:paraId="76B34001" w14:textId="77777777" w:rsidTr="001B106A">
        <w:trPr>
          <w:trHeight w:val="190"/>
          <w:del w:id="38203" w:author="Author"/>
        </w:trPr>
        <w:tc>
          <w:tcPr>
            <w:tcW w:w="200" w:type="dxa"/>
            <w:tcBorders>
              <w:top w:val="nil"/>
              <w:left w:val="nil"/>
              <w:bottom w:val="nil"/>
              <w:right w:val="nil"/>
            </w:tcBorders>
          </w:tcPr>
          <w:p w14:paraId="52BA2A72" w14:textId="77777777" w:rsidR="004E6690" w:rsidRPr="00823A52" w:rsidDel="00BF2147" w:rsidRDefault="004E6690" w:rsidP="00A16E60">
            <w:pPr>
              <w:pStyle w:val="tabletext11"/>
              <w:suppressAutoHyphens/>
              <w:rPr>
                <w:del w:id="38204" w:author="Author"/>
              </w:rPr>
            </w:pPr>
          </w:p>
        </w:tc>
        <w:tc>
          <w:tcPr>
            <w:tcW w:w="210" w:type="dxa"/>
            <w:tcBorders>
              <w:top w:val="nil"/>
              <w:left w:val="single" w:sz="6" w:space="0" w:color="auto"/>
              <w:bottom w:val="nil"/>
              <w:right w:val="nil"/>
            </w:tcBorders>
          </w:tcPr>
          <w:p w14:paraId="4AFB3EF7" w14:textId="77777777" w:rsidR="004E6690" w:rsidRPr="00823A52" w:rsidDel="00BF2147" w:rsidRDefault="004E6690" w:rsidP="00A16E60">
            <w:pPr>
              <w:pStyle w:val="tabletext11"/>
              <w:suppressAutoHyphens/>
              <w:rPr>
                <w:del w:id="38205" w:author="Author"/>
              </w:rPr>
            </w:pPr>
          </w:p>
        </w:tc>
        <w:tc>
          <w:tcPr>
            <w:tcW w:w="900" w:type="dxa"/>
            <w:tcBorders>
              <w:top w:val="nil"/>
              <w:left w:val="nil"/>
              <w:bottom w:val="nil"/>
              <w:right w:val="nil"/>
            </w:tcBorders>
          </w:tcPr>
          <w:p w14:paraId="23AB649F" w14:textId="77777777" w:rsidR="004E6690" w:rsidRPr="00823A52" w:rsidDel="00BF2147" w:rsidRDefault="004E6690" w:rsidP="00A16E60">
            <w:pPr>
              <w:pStyle w:val="tabletext11"/>
              <w:tabs>
                <w:tab w:val="decimal" w:pos="660"/>
              </w:tabs>
              <w:suppressAutoHyphens/>
              <w:rPr>
                <w:del w:id="38206" w:author="Author"/>
              </w:rPr>
            </w:pPr>
            <w:del w:id="38207" w:author="Author">
              <w:r w:rsidRPr="00823A52" w:rsidDel="00BF2147">
                <w:delText>500</w:delText>
              </w:r>
            </w:del>
          </w:p>
        </w:tc>
        <w:tc>
          <w:tcPr>
            <w:tcW w:w="922" w:type="dxa"/>
            <w:tcBorders>
              <w:top w:val="nil"/>
              <w:left w:val="single" w:sz="6" w:space="0" w:color="auto"/>
              <w:bottom w:val="nil"/>
              <w:right w:val="single" w:sz="6" w:space="0" w:color="auto"/>
            </w:tcBorders>
          </w:tcPr>
          <w:p w14:paraId="013FE7E8" w14:textId="77777777" w:rsidR="004E6690" w:rsidRPr="00823A52" w:rsidDel="00BF2147" w:rsidRDefault="004E6690" w:rsidP="00A16E60">
            <w:pPr>
              <w:pStyle w:val="tabletext11"/>
              <w:suppressAutoHyphens/>
              <w:jc w:val="center"/>
              <w:rPr>
                <w:del w:id="38208" w:author="Author"/>
              </w:rPr>
            </w:pPr>
            <w:del w:id="38209" w:author="Author">
              <w:r w:rsidRPr="00823A52" w:rsidDel="00BF2147">
                <w:delText>0.969</w:delText>
              </w:r>
            </w:del>
          </w:p>
        </w:tc>
        <w:tc>
          <w:tcPr>
            <w:tcW w:w="923" w:type="dxa"/>
            <w:tcBorders>
              <w:top w:val="nil"/>
              <w:left w:val="single" w:sz="6" w:space="0" w:color="auto"/>
              <w:bottom w:val="nil"/>
              <w:right w:val="single" w:sz="6" w:space="0" w:color="auto"/>
            </w:tcBorders>
          </w:tcPr>
          <w:p w14:paraId="0BB04EFB" w14:textId="77777777" w:rsidR="004E6690" w:rsidRPr="00823A52" w:rsidDel="00BF2147" w:rsidRDefault="004E6690" w:rsidP="00A16E60">
            <w:pPr>
              <w:pStyle w:val="tabletext11"/>
              <w:suppressAutoHyphens/>
              <w:jc w:val="center"/>
              <w:rPr>
                <w:del w:id="38210" w:author="Author"/>
              </w:rPr>
            </w:pPr>
            <w:del w:id="38211" w:author="Author">
              <w:r w:rsidRPr="00823A52" w:rsidDel="00BF2147">
                <w:delText>0.981</w:delText>
              </w:r>
            </w:del>
          </w:p>
        </w:tc>
        <w:tc>
          <w:tcPr>
            <w:tcW w:w="922" w:type="dxa"/>
            <w:tcBorders>
              <w:top w:val="nil"/>
              <w:left w:val="nil"/>
              <w:bottom w:val="nil"/>
              <w:right w:val="single" w:sz="6" w:space="0" w:color="auto"/>
            </w:tcBorders>
          </w:tcPr>
          <w:p w14:paraId="05D2A04C" w14:textId="77777777" w:rsidR="004E6690" w:rsidRPr="00823A52" w:rsidDel="00BF2147" w:rsidRDefault="004E6690" w:rsidP="00A16E60">
            <w:pPr>
              <w:pStyle w:val="tabletext11"/>
              <w:suppressAutoHyphens/>
              <w:jc w:val="center"/>
              <w:rPr>
                <w:del w:id="38212" w:author="Author"/>
              </w:rPr>
            </w:pPr>
            <w:del w:id="38213" w:author="Author">
              <w:r w:rsidRPr="00823A52" w:rsidDel="00BF2147">
                <w:delText>0.970</w:delText>
              </w:r>
            </w:del>
          </w:p>
        </w:tc>
        <w:tc>
          <w:tcPr>
            <w:tcW w:w="923" w:type="dxa"/>
            <w:tcBorders>
              <w:top w:val="nil"/>
              <w:left w:val="nil"/>
              <w:bottom w:val="nil"/>
              <w:right w:val="single" w:sz="6" w:space="0" w:color="auto"/>
            </w:tcBorders>
          </w:tcPr>
          <w:p w14:paraId="7C5C298F" w14:textId="77777777" w:rsidR="004E6690" w:rsidRPr="00823A52" w:rsidDel="00BF2147" w:rsidRDefault="004E6690" w:rsidP="00A16E60">
            <w:pPr>
              <w:pStyle w:val="tabletext11"/>
              <w:suppressAutoHyphens/>
              <w:jc w:val="center"/>
              <w:rPr>
                <w:del w:id="38214" w:author="Author"/>
              </w:rPr>
            </w:pPr>
            <w:del w:id="38215" w:author="Author">
              <w:r w:rsidRPr="00823A52" w:rsidDel="00BF2147">
                <w:delText>0.982</w:delText>
              </w:r>
            </w:del>
          </w:p>
        </w:tc>
      </w:tr>
      <w:tr w:rsidR="004E6690" w:rsidRPr="00823A52" w:rsidDel="00BF2147" w14:paraId="146F353A" w14:textId="77777777" w:rsidTr="001B106A">
        <w:trPr>
          <w:trHeight w:val="190"/>
          <w:del w:id="38216" w:author="Author"/>
        </w:trPr>
        <w:tc>
          <w:tcPr>
            <w:tcW w:w="200" w:type="dxa"/>
            <w:tcBorders>
              <w:top w:val="nil"/>
              <w:left w:val="nil"/>
              <w:bottom w:val="nil"/>
              <w:right w:val="nil"/>
            </w:tcBorders>
          </w:tcPr>
          <w:p w14:paraId="55AB61EB" w14:textId="77777777" w:rsidR="004E6690" w:rsidRPr="00823A52" w:rsidDel="00BF2147" w:rsidRDefault="004E6690" w:rsidP="00A16E60">
            <w:pPr>
              <w:pStyle w:val="tabletext11"/>
              <w:suppressAutoHyphens/>
              <w:rPr>
                <w:del w:id="38217" w:author="Author"/>
              </w:rPr>
            </w:pPr>
          </w:p>
        </w:tc>
        <w:tc>
          <w:tcPr>
            <w:tcW w:w="210" w:type="dxa"/>
            <w:tcBorders>
              <w:top w:val="nil"/>
              <w:left w:val="single" w:sz="6" w:space="0" w:color="auto"/>
              <w:bottom w:val="nil"/>
              <w:right w:val="nil"/>
            </w:tcBorders>
          </w:tcPr>
          <w:p w14:paraId="2AD86271" w14:textId="77777777" w:rsidR="004E6690" w:rsidRPr="00823A52" w:rsidDel="00BF2147" w:rsidRDefault="004E6690" w:rsidP="00A16E60">
            <w:pPr>
              <w:pStyle w:val="tabletext11"/>
              <w:suppressAutoHyphens/>
              <w:rPr>
                <w:del w:id="38218" w:author="Author"/>
              </w:rPr>
            </w:pPr>
          </w:p>
        </w:tc>
        <w:tc>
          <w:tcPr>
            <w:tcW w:w="900" w:type="dxa"/>
            <w:tcBorders>
              <w:top w:val="nil"/>
              <w:left w:val="nil"/>
              <w:bottom w:val="nil"/>
              <w:right w:val="nil"/>
            </w:tcBorders>
          </w:tcPr>
          <w:p w14:paraId="4A455C5F" w14:textId="77777777" w:rsidR="004E6690" w:rsidRPr="00823A52" w:rsidDel="00BF2147" w:rsidRDefault="004E6690" w:rsidP="00A16E60">
            <w:pPr>
              <w:pStyle w:val="tabletext11"/>
              <w:tabs>
                <w:tab w:val="decimal" w:pos="660"/>
              </w:tabs>
              <w:suppressAutoHyphens/>
              <w:rPr>
                <w:del w:id="38219" w:author="Author"/>
              </w:rPr>
            </w:pPr>
            <w:del w:id="38220" w:author="Author">
              <w:r w:rsidRPr="00823A52" w:rsidDel="00BF2147">
                <w:delText>1,000</w:delText>
              </w:r>
            </w:del>
          </w:p>
        </w:tc>
        <w:tc>
          <w:tcPr>
            <w:tcW w:w="922" w:type="dxa"/>
            <w:tcBorders>
              <w:top w:val="nil"/>
              <w:left w:val="single" w:sz="6" w:space="0" w:color="auto"/>
              <w:bottom w:val="nil"/>
              <w:right w:val="single" w:sz="6" w:space="0" w:color="auto"/>
            </w:tcBorders>
          </w:tcPr>
          <w:p w14:paraId="61F581C0" w14:textId="77777777" w:rsidR="004E6690" w:rsidRPr="00823A52" w:rsidDel="00BF2147" w:rsidRDefault="004E6690" w:rsidP="00A16E60">
            <w:pPr>
              <w:pStyle w:val="tabletext11"/>
              <w:suppressAutoHyphens/>
              <w:jc w:val="center"/>
              <w:rPr>
                <w:del w:id="38221" w:author="Author"/>
              </w:rPr>
            </w:pPr>
            <w:del w:id="38222" w:author="Author">
              <w:r w:rsidRPr="00823A52" w:rsidDel="00BF2147">
                <w:delText>0.941</w:delText>
              </w:r>
            </w:del>
          </w:p>
        </w:tc>
        <w:tc>
          <w:tcPr>
            <w:tcW w:w="923" w:type="dxa"/>
            <w:tcBorders>
              <w:top w:val="nil"/>
              <w:left w:val="single" w:sz="6" w:space="0" w:color="auto"/>
              <w:bottom w:val="nil"/>
              <w:right w:val="single" w:sz="6" w:space="0" w:color="auto"/>
            </w:tcBorders>
          </w:tcPr>
          <w:p w14:paraId="227F8967" w14:textId="77777777" w:rsidR="004E6690" w:rsidRPr="00823A52" w:rsidDel="00BF2147" w:rsidRDefault="004E6690" w:rsidP="00A16E60">
            <w:pPr>
              <w:pStyle w:val="tabletext11"/>
              <w:suppressAutoHyphens/>
              <w:jc w:val="center"/>
              <w:rPr>
                <w:del w:id="38223" w:author="Author"/>
              </w:rPr>
            </w:pPr>
            <w:del w:id="38224" w:author="Author">
              <w:r w:rsidRPr="00823A52" w:rsidDel="00BF2147">
                <w:delText>0.963</w:delText>
              </w:r>
            </w:del>
          </w:p>
        </w:tc>
        <w:tc>
          <w:tcPr>
            <w:tcW w:w="922" w:type="dxa"/>
            <w:tcBorders>
              <w:top w:val="nil"/>
              <w:left w:val="nil"/>
              <w:bottom w:val="nil"/>
              <w:right w:val="single" w:sz="6" w:space="0" w:color="auto"/>
            </w:tcBorders>
          </w:tcPr>
          <w:p w14:paraId="11C7086A" w14:textId="77777777" w:rsidR="004E6690" w:rsidRPr="00823A52" w:rsidDel="00BF2147" w:rsidRDefault="004E6690" w:rsidP="00A16E60">
            <w:pPr>
              <w:pStyle w:val="tabletext11"/>
              <w:suppressAutoHyphens/>
              <w:jc w:val="center"/>
              <w:rPr>
                <w:del w:id="38225" w:author="Author"/>
              </w:rPr>
            </w:pPr>
            <w:del w:id="38226" w:author="Author">
              <w:r w:rsidRPr="00823A52" w:rsidDel="00BF2147">
                <w:delText>0.945</w:delText>
              </w:r>
            </w:del>
          </w:p>
        </w:tc>
        <w:tc>
          <w:tcPr>
            <w:tcW w:w="923" w:type="dxa"/>
            <w:tcBorders>
              <w:top w:val="nil"/>
              <w:left w:val="nil"/>
              <w:bottom w:val="nil"/>
              <w:right w:val="single" w:sz="6" w:space="0" w:color="auto"/>
            </w:tcBorders>
          </w:tcPr>
          <w:p w14:paraId="1B9A95BD" w14:textId="77777777" w:rsidR="004E6690" w:rsidRPr="00823A52" w:rsidDel="00BF2147" w:rsidRDefault="004E6690" w:rsidP="00A16E60">
            <w:pPr>
              <w:pStyle w:val="tabletext11"/>
              <w:suppressAutoHyphens/>
              <w:jc w:val="center"/>
              <w:rPr>
                <w:del w:id="38227" w:author="Author"/>
              </w:rPr>
            </w:pPr>
            <w:del w:id="38228" w:author="Author">
              <w:r w:rsidRPr="00823A52" w:rsidDel="00BF2147">
                <w:delText>0.966</w:delText>
              </w:r>
            </w:del>
          </w:p>
        </w:tc>
      </w:tr>
      <w:tr w:rsidR="004E6690" w:rsidRPr="00823A52" w:rsidDel="00BF2147" w14:paraId="4D5BAB6D" w14:textId="77777777" w:rsidTr="001B106A">
        <w:trPr>
          <w:trHeight w:val="190"/>
          <w:del w:id="38229" w:author="Author"/>
        </w:trPr>
        <w:tc>
          <w:tcPr>
            <w:tcW w:w="200" w:type="dxa"/>
            <w:tcBorders>
              <w:top w:val="nil"/>
              <w:left w:val="nil"/>
              <w:bottom w:val="nil"/>
              <w:right w:val="nil"/>
            </w:tcBorders>
          </w:tcPr>
          <w:p w14:paraId="0959A314" w14:textId="77777777" w:rsidR="004E6690" w:rsidRPr="00823A52" w:rsidDel="00BF2147" w:rsidRDefault="004E6690" w:rsidP="00A16E60">
            <w:pPr>
              <w:pStyle w:val="tabletext11"/>
              <w:suppressAutoHyphens/>
              <w:rPr>
                <w:del w:id="38230" w:author="Author"/>
              </w:rPr>
            </w:pPr>
          </w:p>
        </w:tc>
        <w:tc>
          <w:tcPr>
            <w:tcW w:w="210" w:type="dxa"/>
            <w:tcBorders>
              <w:top w:val="nil"/>
              <w:left w:val="single" w:sz="6" w:space="0" w:color="auto"/>
              <w:bottom w:val="nil"/>
              <w:right w:val="nil"/>
            </w:tcBorders>
          </w:tcPr>
          <w:p w14:paraId="4ED1E1CC" w14:textId="77777777" w:rsidR="004E6690" w:rsidRPr="00823A52" w:rsidDel="00BF2147" w:rsidRDefault="004E6690" w:rsidP="00A16E60">
            <w:pPr>
              <w:pStyle w:val="tabletext11"/>
              <w:suppressAutoHyphens/>
              <w:rPr>
                <w:del w:id="38231" w:author="Author"/>
              </w:rPr>
            </w:pPr>
          </w:p>
        </w:tc>
        <w:tc>
          <w:tcPr>
            <w:tcW w:w="900" w:type="dxa"/>
            <w:tcBorders>
              <w:top w:val="nil"/>
              <w:left w:val="nil"/>
              <w:bottom w:val="nil"/>
              <w:right w:val="nil"/>
            </w:tcBorders>
          </w:tcPr>
          <w:p w14:paraId="64D03D67" w14:textId="77777777" w:rsidR="004E6690" w:rsidRPr="00823A52" w:rsidDel="00BF2147" w:rsidRDefault="004E6690" w:rsidP="00A16E60">
            <w:pPr>
              <w:pStyle w:val="tabletext11"/>
              <w:tabs>
                <w:tab w:val="decimal" w:pos="660"/>
              </w:tabs>
              <w:suppressAutoHyphens/>
              <w:rPr>
                <w:del w:id="38232" w:author="Author"/>
              </w:rPr>
            </w:pPr>
            <w:del w:id="38233" w:author="Author">
              <w:r w:rsidRPr="00823A52" w:rsidDel="00BF2147">
                <w:delText>2,500</w:delText>
              </w:r>
            </w:del>
          </w:p>
        </w:tc>
        <w:tc>
          <w:tcPr>
            <w:tcW w:w="922" w:type="dxa"/>
            <w:tcBorders>
              <w:top w:val="nil"/>
              <w:left w:val="single" w:sz="6" w:space="0" w:color="auto"/>
              <w:bottom w:val="nil"/>
              <w:right w:val="single" w:sz="6" w:space="0" w:color="auto"/>
            </w:tcBorders>
          </w:tcPr>
          <w:p w14:paraId="23D080A5" w14:textId="77777777" w:rsidR="004E6690" w:rsidRPr="00823A52" w:rsidDel="00BF2147" w:rsidRDefault="004E6690" w:rsidP="00A16E60">
            <w:pPr>
              <w:pStyle w:val="tabletext11"/>
              <w:suppressAutoHyphens/>
              <w:jc w:val="center"/>
              <w:rPr>
                <w:del w:id="38234" w:author="Author"/>
              </w:rPr>
            </w:pPr>
            <w:del w:id="38235" w:author="Author">
              <w:r w:rsidRPr="00823A52" w:rsidDel="00BF2147">
                <w:delText>0.874</w:delText>
              </w:r>
            </w:del>
          </w:p>
        </w:tc>
        <w:tc>
          <w:tcPr>
            <w:tcW w:w="923" w:type="dxa"/>
            <w:tcBorders>
              <w:top w:val="nil"/>
              <w:left w:val="single" w:sz="6" w:space="0" w:color="auto"/>
              <w:bottom w:val="nil"/>
              <w:right w:val="single" w:sz="6" w:space="0" w:color="auto"/>
            </w:tcBorders>
          </w:tcPr>
          <w:p w14:paraId="10E406D2" w14:textId="77777777" w:rsidR="004E6690" w:rsidRPr="00823A52" w:rsidDel="00BF2147" w:rsidRDefault="004E6690" w:rsidP="00A16E60">
            <w:pPr>
              <w:pStyle w:val="tabletext11"/>
              <w:suppressAutoHyphens/>
              <w:jc w:val="center"/>
              <w:rPr>
                <w:del w:id="38236" w:author="Author"/>
              </w:rPr>
            </w:pPr>
            <w:del w:id="38237" w:author="Author">
              <w:r w:rsidRPr="00823A52" w:rsidDel="00BF2147">
                <w:delText>0.917</w:delText>
              </w:r>
            </w:del>
          </w:p>
        </w:tc>
        <w:tc>
          <w:tcPr>
            <w:tcW w:w="922" w:type="dxa"/>
            <w:tcBorders>
              <w:top w:val="nil"/>
              <w:left w:val="nil"/>
              <w:bottom w:val="nil"/>
              <w:right w:val="single" w:sz="6" w:space="0" w:color="auto"/>
            </w:tcBorders>
          </w:tcPr>
          <w:p w14:paraId="16E667B4" w14:textId="77777777" w:rsidR="004E6690" w:rsidRPr="00823A52" w:rsidDel="00BF2147" w:rsidRDefault="004E6690" w:rsidP="00A16E60">
            <w:pPr>
              <w:pStyle w:val="tabletext11"/>
              <w:suppressAutoHyphens/>
              <w:jc w:val="center"/>
              <w:rPr>
                <w:del w:id="38238" w:author="Author"/>
              </w:rPr>
            </w:pPr>
            <w:del w:id="38239" w:author="Author">
              <w:r w:rsidRPr="00823A52" w:rsidDel="00BF2147">
                <w:delText>0.884</w:delText>
              </w:r>
            </w:del>
          </w:p>
        </w:tc>
        <w:tc>
          <w:tcPr>
            <w:tcW w:w="923" w:type="dxa"/>
            <w:tcBorders>
              <w:top w:val="nil"/>
              <w:left w:val="nil"/>
              <w:bottom w:val="nil"/>
              <w:right w:val="single" w:sz="6" w:space="0" w:color="auto"/>
            </w:tcBorders>
          </w:tcPr>
          <w:p w14:paraId="20252DD3" w14:textId="77777777" w:rsidR="004E6690" w:rsidRPr="00823A52" w:rsidDel="00BF2147" w:rsidRDefault="004E6690" w:rsidP="00A16E60">
            <w:pPr>
              <w:pStyle w:val="tabletext11"/>
              <w:suppressAutoHyphens/>
              <w:jc w:val="center"/>
              <w:rPr>
                <w:del w:id="38240" w:author="Author"/>
              </w:rPr>
            </w:pPr>
            <w:del w:id="38241" w:author="Author">
              <w:r w:rsidRPr="00823A52" w:rsidDel="00BF2147">
                <w:delText>0.925</w:delText>
              </w:r>
            </w:del>
          </w:p>
        </w:tc>
      </w:tr>
      <w:tr w:rsidR="004E6690" w:rsidRPr="00823A52" w:rsidDel="00BF2147" w14:paraId="4C01D35E" w14:textId="77777777" w:rsidTr="001B106A">
        <w:trPr>
          <w:trHeight w:val="190"/>
          <w:del w:id="38242" w:author="Author"/>
        </w:trPr>
        <w:tc>
          <w:tcPr>
            <w:tcW w:w="200" w:type="dxa"/>
            <w:tcBorders>
              <w:top w:val="nil"/>
              <w:left w:val="nil"/>
              <w:bottom w:val="nil"/>
              <w:right w:val="nil"/>
            </w:tcBorders>
          </w:tcPr>
          <w:p w14:paraId="50CC6224" w14:textId="77777777" w:rsidR="004E6690" w:rsidRPr="00823A52" w:rsidDel="00BF2147" w:rsidRDefault="004E6690" w:rsidP="00A16E60">
            <w:pPr>
              <w:pStyle w:val="tabletext11"/>
              <w:suppressAutoHyphens/>
              <w:rPr>
                <w:del w:id="38243" w:author="Author"/>
              </w:rPr>
            </w:pPr>
          </w:p>
        </w:tc>
        <w:tc>
          <w:tcPr>
            <w:tcW w:w="210" w:type="dxa"/>
            <w:tcBorders>
              <w:top w:val="nil"/>
              <w:left w:val="single" w:sz="6" w:space="0" w:color="auto"/>
              <w:bottom w:val="nil"/>
              <w:right w:val="nil"/>
            </w:tcBorders>
          </w:tcPr>
          <w:p w14:paraId="4BDDEE59" w14:textId="77777777" w:rsidR="004E6690" w:rsidRPr="00823A52" w:rsidDel="00BF2147" w:rsidRDefault="004E6690" w:rsidP="00A16E60">
            <w:pPr>
              <w:pStyle w:val="tabletext11"/>
              <w:suppressAutoHyphens/>
              <w:rPr>
                <w:del w:id="38244" w:author="Author"/>
              </w:rPr>
            </w:pPr>
          </w:p>
        </w:tc>
        <w:tc>
          <w:tcPr>
            <w:tcW w:w="900" w:type="dxa"/>
            <w:tcBorders>
              <w:top w:val="nil"/>
              <w:left w:val="nil"/>
              <w:bottom w:val="nil"/>
              <w:right w:val="nil"/>
            </w:tcBorders>
          </w:tcPr>
          <w:p w14:paraId="1C0D9C0F" w14:textId="77777777" w:rsidR="004E6690" w:rsidRPr="00823A52" w:rsidDel="00BF2147" w:rsidRDefault="004E6690" w:rsidP="00A16E60">
            <w:pPr>
              <w:pStyle w:val="tabletext11"/>
              <w:tabs>
                <w:tab w:val="decimal" w:pos="660"/>
              </w:tabs>
              <w:suppressAutoHyphens/>
              <w:rPr>
                <w:del w:id="38245" w:author="Author"/>
              </w:rPr>
            </w:pPr>
            <w:del w:id="38246" w:author="Author">
              <w:r w:rsidRPr="00823A52" w:rsidDel="00BF2147">
                <w:delText>5,000</w:delText>
              </w:r>
            </w:del>
          </w:p>
        </w:tc>
        <w:tc>
          <w:tcPr>
            <w:tcW w:w="922" w:type="dxa"/>
            <w:tcBorders>
              <w:top w:val="nil"/>
              <w:left w:val="single" w:sz="6" w:space="0" w:color="auto"/>
              <w:bottom w:val="nil"/>
              <w:right w:val="single" w:sz="6" w:space="0" w:color="auto"/>
            </w:tcBorders>
          </w:tcPr>
          <w:p w14:paraId="5128A91D" w14:textId="77777777" w:rsidR="004E6690" w:rsidRPr="00823A52" w:rsidDel="00BF2147" w:rsidRDefault="004E6690" w:rsidP="00A16E60">
            <w:pPr>
              <w:pStyle w:val="tabletext11"/>
              <w:suppressAutoHyphens/>
              <w:jc w:val="center"/>
              <w:rPr>
                <w:del w:id="38247" w:author="Author"/>
              </w:rPr>
            </w:pPr>
            <w:del w:id="38248" w:author="Author">
              <w:r w:rsidRPr="00823A52" w:rsidDel="00BF2147">
                <w:delText>0.797</w:delText>
              </w:r>
            </w:del>
          </w:p>
        </w:tc>
        <w:tc>
          <w:tcPr>
            <w:tcW w:w="923" w:type="dxa"/>
            <w:tcBorders>
              <w:top w:val="nil"/>
              <w:left w:val="single" w:sz="6" w:space="0" w:color="auto"/>
              <w:bottom w:val="nil"/>
              <w:right w:val="single" w:sz="6" w:space="0" w:color="auto"/>
            </w:tcBorders>
          </w:tcPr>
          <w:p w14:paraId="1FECAA2F" w14:textId="77777777" w:rsidR="004E6690" w:rsidRPr="00823A52" w:rsidDel="00BF2147" w:rsidRDefault="004E6690" w:rsidP="00A16E60">
            <w:pPr>
              <w:pStyle w:val="tabletext11"/>
              <w:suppressAutoHyphens/>
              <w:jc w:val="center"/>
              <w:rPr>
                <w:del w:id="38249" w:author="Author"/>
              </w:rPr>
            </w:pPr>
            <w:del w:id="38250" w:author="Author">
              <w:r w:rsidRPr="00823A52" w:rsidDel="00BF2147">
                <w:delText>0.857</w:delText>
              </w:r>
            </w:del>
          </w:p>
        </w:tc>
        <w:tc>
          <w:tcPr>
            <w:tcW w:w="922" w:type="dxa"/>
            <w:tcBorders>
              <w:top w:val="nil"/>
              <w:left w:val="nil"/>
              <w:bottom w:val="nil"/>
              <w:right w:val="single" w:sz="6" w:space="0" w:color="auto"/>
            </w:tcBorders>
          </w:tcPr>
          <w:p w14:paraId="55498F16" w14:textId="77777777" w:rsidR="004E6690" w:rsidRPr="00823A52" w:rsidDel="00BF2147" w:rsidRDefault="004E6690" w:rsidP="00A16E60">
            <w:pPr>
              <w:pStyle w:val="tabletext11"/>
              <w:suppressAutoHyphens/>
              <w:jc w:val="center"/>
              <w:rPr>
                <w:del w:id="38251" w:author="Author"/>
              </w:rPr>
            </w:pPr>
            <w:del w:id="38252" w:author="Author">
              <w:r w:rsidRPr="00823A52" w:rsidDel="00BF2147">
                <w:delText>0.822</w:delText>
              </w:r>
            </w:del>
          </w:p>
        </w:tc>
        <w:tc>
          <w:tcPr>
            <w:tcW w:w="923" w:type="dxa"/>
            <w:tcBorders>
              <w:top w:val="nil"/>
              <w:left w:val="nil"/>
              <w:bottom w:val="nil"/>
              <w:right w:val="single" w:sz="6" w:space="0" w:color="auto"/>
            </w:tcBorders>
          </w:tcPr>
          <w:p w14:paraId="020319CF" w14:textId="77777777" w:rsidR="004E6690" w:rsidRPr="00823A52" w:rsidDel="00BF2147" w:rsidRDefault="004E6690" w:rsidP="00A16E60">
            <w:pPr>
              <w:pStyle w:val="tabletext11"/>
              <w:suppressAutoHyphens/>
              <w:jc w:val="center"/>
              <w:rPr>
                <w:del w:id="38253" w:author="Author"/>
              </w:rPr>
            </w:pPr>
            <w:del w:id="38254" w:author="Author">
              <w:r w:rsidRPr="00823A52" w:rsidDel="00BF2147">
                <w:delText>0.875</w:delText>
              </w:r>
            </w:del>
          </w:p>
        </w:tc>
      </w:tr>
      <w:tr w:rsidR="004E6690" w:rsidRPr="00823A52" w:rsidDel="00BF2147" w14:paraId="0A52BE48" w14:textId="77777777" w:rsidTr="001B106A">
        <w:trPr>
          <w:trHeight w:val="190"/>
          <w:del w:id="38255" w:author="Author"/>
        </w:trPr>
        <w:tc>
          <w:tcPr>
            <w:tcW w:w="200" w:type="dxa"/>
            <w:tcBorders>
              <w:top w:val="nil"/>
              <w:left w:val="nil"/>
              <w:bottom w:val="nil"/>
              <w:right w:val="nil"/>
            </w:tcBorders>
          </w:tcPr>
          <w:p w14:paraId="7D16ADB1" w14:textId="77777777" w:rsidR="004E6690" w:rsidRPr="00823A52" w:rsidDel="00BF2147" w:rsidRDefault="004E6690" w:rsidP="00A16E60">
            <w:pPr>
              <w:pStyle w:val="tabletext11"/>
              <w:suppressAutoHyphens/>
              <w:rPr>
                <w:del w:id="38256" w:author="Author"/>
              </w:rPr>
            </w:pPr>
          </w:p>
        </w:tc>
        <w:tc>
          <w:tcPr>
            <w:tcW w:w="210" w:type="dxa"/>
            <w:tcBorders>
              <w:top w:val="nil"/>
              <w:left w:val="single" w:sz="6" w:space="0" w:color="auto"/>
              <w:bottom w:val="nil"/>
              <w:right w:val="nil"/>
            </w:tcBorders>
          </w:tcPr>
          <w:p w14:paraId="6A124966" w14:textId="77777777" w:rsidR="004E6690" w:rsidRPr="00823A52" w:rsidDel="00BF2147" w:rsidRDefault="004E6690" w:rsidP="00A16E60">
            <w:pPr>
              <w:pStyle w:val="tabletext11"/>
              <w:suppressAutoHyphens/>
              <w:rPr>
                <w:del w:id="38257" w:author="Author"/>
              </w:rPr>
            </w:pPr>
          </w:p>
        </w:tc>
        <w:tc>
          <w:tcPr>
            <w:tcW w:w="900" w:type="dxa"/>
            <w:tcBorders>
              <w:top w:val="nil"/>
              <w:left w:val="nil"/>
              <w:bottom w:val="nil"/>
              <w:right w:val="nil"/>
            </w:tcBorders>
          </w:tcPr>
          <w:p w14:paraId="5A96AFAF" w14:textId="77777777" w:rsidR="004E6690" w:rsidRPr="00823A52" w:rsidDel="00BF2147" w:rsidRDefault="004E6690" w:rsidP="00A16E60">
            <w:pPr>
              <w:pStyle w:val="tabletext11"/>
              <w:tabs>
                <w:tab w:val="decimal" w:pos="660"/>
              </w:tabs>
              <w:suppressAutoHyphens/>
              <w:rPr>
                <w:del w:id="38258" w:author="Author"/>
              </w:rPr>
            </w:pPr>
            <w:del w:id="38259" w:author="Author">
              <w:r w:rsidRPr="00823A52" w:rsidDel="00BF2147">
                <w:delText>10,000</w:delText>
              </w:r>
            </w:del>
          </w:p>
        </w:tc>
        <w:tc>
          <w:tcPr>
            <w:tcW w:w="922" w:type="dxa"/>
            <w:tcBorders>
              <w:top w:val="nil"/>
              <w:left w:val="single" w:sz="6" w:space="0" w:color="auto"/>
              <w:bottom w:val="nil"/>
              <w:right w:val="single" w:sz="6" w:space="0" w:color="auto"/>
            </w:tcBorders>
          </w:tcPr>
          <w:p w14:paraId="61DEC069" w14:textId="77777777" w:rsidR="004E6690" w:rsidRPr="00823A52" w:rsidDel="00BF2147" w:rsidRDefault="004E6690" w:rsidP="00A16E60">
            <w:pPr>
              <w:pStyle w:val="tabletext11"/>
              <w:suppressAutoHyphens/>
              <w:jc w:val="center"/>
              <w:rPr>
                <w:del w:id="38260" w:author="Author"/>
              </w:rPr>
            </w:pPr>
            <w:del w:id="38261" w:author="Author">
              <w:r w:rsidRPr="00823A52" w:rsidDel="00BF2147">
                <w:delText>0.708</w:delText>
              </w:r>
            </w:del>
          </w:p>
        </w:tc>
        <w:tc>
          <w:tcPr>
            <w:tcW w:w="923" w:type="dxa"/>
            <w:tcBorders>
              <w:top w:val="nil"/>
              <w:left w:val="single" w:sz="6" w:space="0" w:color="auto"/>
              <w:bottom w:val="nil"/>
              <w:right w:val="single" w:sz="6" w:space="0" w:color="auto"/>
            </w:tcBorders>
          </w:tcPr>
          <w:p w14:paraId="3988754E" w14:textId="77777777" w:rsidR="004E6690" w:rsidRPr="00823A52" w:rsidDel="00BF2147" w:rsidRDefault="004E6690" w:rsidP="00A16E60">
            <w:pPr>
              <w:pStyle w:val="tabletext11"/>
              <w:suppressAutoHyphens/>
              <w:jc w:val="center"/>
              <w:rPr>
                <w:del w:id="38262" w:author="Author"/>
              </w:rPr>
            </w:pPr>
            <w:del w:id="38263" w:author="Author">
              <w:r w:rsidRPr="00823A52" w:rsidDel="00BF2147">
                <w:delText>0.777</w:delText>
              </w:r>
            </w:del>
          </w:p>
        </w:tc>
        <w:tc>
          <w:tcPr>
            <w:tcW w:w="922" w:type="dxa"/>
            <w:tcBorders>
              <w:top w:val="nil"/>
              <w:left w:val="nil"/>
              <w:bottom w:val="nil"/>
              <w:right w:val="single" w:sz="6" w:space="0" w:color="auto"/>
            </w:tcBorders>
          </w:tcPr>
          <w:p w14:paraId="43090029" w14:textId="77777777" w:rsidR="004E6690" w:rsidRPr="00823A52" w:rsidDel="00BF2147" w:rsidRDefault="004E6690" w:rsidP="00A16E60">
            <w:pPr>
              <w:pStyle w:val="tabletext11"/>
              <w:suppressAutoHyphens/>
              <w:jc w:val="center"/>
              <w:rPr>
                <w:del w:id="38264" w:author="Author"/>
              </w:rPr>
            </w:pPr>
            <w:del w:id="38265" w:author="Author">
              <w:r w:rsidRPr="00823A52" w:rsidDel="00BF2147">
                <w:delText>0.762</w:delText>
              </w:r>
            </w:del>
          </w:p>
        </w:tc>
        <w:tc>
          <w:tcPr>
            <w:tcW w:w="923" w:type="dxa"/>
            <w:tcBorders>
              <w:top w:val="nil"/>
              <w:left w:val="nil"/>
              <w:bottom w:val="nil"/>
              <w:right w:val="single" w:sz="6" w:space="0" w:color="auto"/>
            </w:tcBorders>
          </w:tcPr>
          <w:p w14:paraId="4B580208" w14:textId="77777777" w:rsidR="004E6690" w:rsidRPr="00823A52" w:rsidDel="00BF2147" w:rsidRDefault="004E6690" w:rsidP="00A16E60">
            <w:pPr>
              <w:pStyle w:val="tabletext11"/>
              <w:suppressAutoHyphens/>
              <w:jc w:val="center"/>
              <w:rPr>
                <w:del w:id="38266" w:author="Author"/>
              </w:rPr>
            </w:pPr>
            <w:del w:id="38267" w:author="Author">
              <w:r w:rsidRPr="00823A52" w:rsidDel="00BF2147">
                <w:delText>0.818</w:delText>
              </w:r>
            </w:del>
          </w:p>
        </w:tc>
      </w:tr>
      <w:tr w:rsidR="004E6690" w:rsidRPr="00823A52" w:rsidDel="00BF2147" w14:paraId="3C307B64" w14:textId="77777777" w:rsidTr="001B106A">
        <w:trPr>
          <w:trHeight w:val="190"/>
          <w:del w:id="38268" w:author="Author"/>
        </w:trPr>
        <w:tc>
          <w:tcPr>
            <w:tcW w:w="200" w:type="dxa"/>
            <w:tcBorders>
              <w:top w:val="nil"/>
              <w:left w:val="nil"/>
              <w:bottom w:val="nil"/>
              <w:right w:val="nil"/>
            </w:tcBorders>
          </w:tcPr>
          <w:p w14:paraId="235A8DAD" w14:textId="77777777" w:rsidR="004E6690" w:rsidRPr="00823A52" w:rsidDel="00BF2147" w:rsidRDefault="004E6690" w:rsidP="00A16E60">
            <w:pPr>
              <w:pStyle w:val="tabletext11"/>
              <w:suppressAutoHyphens/>
              <w:rPr>
                <w:del w:id="38269" w:author="Author"/>
              </w:rPr>
            </w:pPr>
          </w:p>
        </w:tc>
        <w:tc>
          <w:tcPr>
            <w:tcW w:w="210" w:type="dxa"/>
            <w:tcBorders>
              <w:top w:val="nil"/>
              <w:left w:val="single" w:sz="6" w:space="0" w:color="auto"/>
              <w:bottom w:val="nil"/>
              <w:right w:val="nil"/>
            </w:tcBorders>
          </w:tcPr>
          <w:p w14:paraId="63F9DE31" w14:textId="77777777" w:rsidR="004E6690" w:rsidRPr="00823A52" w:rsidDel="00BF2147" w:rsidRDefault="004E6690" w:rsidP="00A16E60">
            <w:pPr>
              <w:pStyle w:val="tabletext11"/>
              <w:suppressAutoHyphens/>
              <w:rPr>
                <w:del w:id="38270" w:author="Author"/>
              </w:rPr>
            </w:pPr>
          </w:p>
        </w:tc>
        <w:tc>
          <w:tcPr>
            <w:tcW w:w="900" w:type="dxa"/>
            <w:tcBorders>
              <w:top w:val="nil"/>
              <w:left w:val="nil"/>
              <w:bottom w:val="nil"/>
              <w:right w:val="nil"/>
            </w:tcBorders>
          </w:tcPr>
          <w:p w14:paraId="03CDEE6C" w14:textId="77777777" w:rsidR="004E6690" w:rsidRPr="00823A52" w:rsidDel="00BF2147" w:rsidRDefault="004E6690" w:rsidP="00A16E60">
            <w:pPr>
              <w:pStyle w:val="tabletext11"/>
              <w:tabs>
                <w:tab w:val="decimal" w:pos="660"/>
              </w:tabs>
              <w:suppressAutoHyphens/>
              <w:rPr>
                <w:del w:id="38271" w:author="Author"/>
              </w:rPr>
            </w:pPr>
            <w:del w:id="38272" w:author="Author">
              <w:r w:rsidRPr="00823A52" w:rsidDel="00BF2147">
                <w:delText>20,000</w:delText>
              </w:r>
            </w:del>
          </w:p>
        </w:tc>
        <w:tc>
          <w:tcPr>
            <w:tcW w:w="922" w:type="dxa"/>
            <w:tcBorders>
              <w:top w:val="nil"/>
              <w:left w:val="single" w:sz="6" w:space="0" w:color="auto"/>
              <w:bottom w:val="nil"/>
              <w:right w:val="single" w:sz="6" w:space="0" w:color="auto"/>
            </w:tcBorders>
          </w:tcPr>
          <w:p w14:paraId="0E4058F0" w14:textId="77777777" w:rsidR="004E6690" w:rsidRPr="00823A52" w:rsidDel="00BF2147" w:rsidRDefault="004E6690" w:rsidP="00A16E60">
            <w:pPr>
              <w:pStyle w:val="tabletext11"/>
              <w:suppressAutoHyphens/>
              <w:jc w:val="center"/>
              <w:rPr>
                <w:del w:id="38273" w:author="Author"/>
              </w:rPr>
            </w:pPr>
            <w:del w:id="38274" w:author="Author">
              <w:r w:rsidRPr="00823A52" w:rsidDel="00BF2147">
                <w:delText>0.613</w:delText>
              </w:r>
            </w:del>
          </w:p>
        </w:tc>
        <w:tc>
          <w:tcPr>
            <w:tcW w:w="923" w:type="dxa"/>
            <w:tcBorders>
              <w:top w:val="nil"/>
              <w:left w:val="single" w:sz="6" w:space="0" w:color="auto"/>
              <w:bottom w:val="nil"/>
              <w:right w:val="single" w:sz="6" w:space="0" w:color="auto"/>
            </w:tcBorders>
          </w:tcPr>
          <w:p w14:paraId="55A0AF66" w14:textId="77777777" w:rsidR="004E6690" w:rsidRPr="00823A52" w:rsidDel="00BF2147" w:rsidRDefault="004E6690" w:rsidP="00A16E60">
            <w:pPr>
              <w:pStyle w:val="tabletext11"/>
              <w:suppressAutoHyphens/>
              <w:jc w:val="center"/>
              <w:rPr>
                <w:del w:id="38275" w:author="Author"/>
              </w:rPr>
            </w:pPr>
            <w:del w:id="38276" w:author="Author">
              <w:r w:rsidRPr="00823A52" w:rsidDel="00BF2147">
                <w:delText>0.687</w:delText>
              </w:r>
            </w:del>
          </w:p>
        </w:tc>
        <w:tc>
          <w:tcPr>
            <w:tcW w:w="922" w:type="dxa"/>
            <w:tcBorders>
              <w:top w:val="nil"/>
              <w:left w:val="nil"/>
              <w:bottom w:val="nil"/>
              <w:right w:val="single" w:sz="6" w:space="0" w:color="auto"/>
            </w:tcBorders>
          </w:tcPr>
          <w:p w14:paraId="1075CF73" w14:textId="77777777" w:rsidR="004E6690" w:rsidRPr="00823A52" w:rsidDel="00BF2147" w:rsidRDefault="004E6690" w:rsidP="00A16E60">
            <w:pPr>
              <w:pStyle w:val="tabletext11"/>
              <w:suppressAutoHyphens/>
              <w:jc w:val="center"/>
              <w:rPr>
                <w:del w:id="38277" w:author="Author"/>
              </w:rPr>
            </w:pPr>
            <w:del w:id="38278" w:author="Author">
              <w:r w:rsidRPr="00823A52" w:rsidDel="00BF2147">
                <w:delText>0.722</w:delText>
              </w:r>
            </w:del>
          </w:p>
        </w:tc>
        <w:tc>
          <w:tcPr>
            <w:tcW w:w="923" w:type="dxa"/>
            <w:tcBorders>
              <w:top w:val="nil"/>
              <w:left w:val="nil"/>
              <w:bottom w:val="nil"/>
              <w:right w:val="single" w:sz="6" w:space="0" w:color="auto"/>
            </w:tcBorders>
          </w:tcPr>
          <w:p w14:paraId="12A417C4" w14:textId="77777777" w:rsidR="004E6690" w:rsidRPr="00823A52" w:rsidDel="00BF2147" w:rsidRDefault="004E6690" w:rsidP="00A16E60">
            <w:pPr>
              <w:pStyle w:val="tabletext11"/>
              <w:suppressAutoHyphens/>
              <w:jc w:val="center"/>
              <w:rPr>
                <w:del w:id="38279" w:author="Author"/>
              </w:rPr>
            </w:pPr>
            <w:del w:id="38280" w:author="Author">
              <w:r w:rsidRPr="00823A52" w:rsidDel="00BF2147">
                <w:delText>0.770</w:delText>
              </w:r>
            </w:del>
          </w:p>
        </w:tc>
      </w:tr>
      <w:tr w:rsidR="004E6690" w:rsidRPr="00823A52" w:rsidDel="00BF2147" w14:paraId="42F0D3DB" w14:textId="77777777" w:rsidTr="001B106A">
        <w:trPr>
          <w:trHeight w:val="190"/>
          <w:del w:id="38281" w:author="Author"/>
        </w:trPr>
        <w:tc>
          <w:tcPr>
            <w:tcW w:w="200" w:type="dxa"/>
            <w:tcBorders>
              <w:top w:val="nil"/>
              <w:left w:val="nil"/>
              <w:bottom w:val="nil"/>
              <w:right w:val="nil"/>
            </w:tcBorders>
          </w:tcPr>
          <w:p w14:paraId="2AFA8638" w14:textId="77777777" w:rsidR="004E6690" w:rsidRPr="00823A52" w:rsidDel="00BF2147" w:rsidRDefault="004E6690" w:rsidP="00A16E60">
            <w:pPr>
              <w:pStyle w:val="tabletext11"/>
              <w:suppressAutoHyphens/>
              <w:rPr>
                <w:del w:id="38282" w:author="Author"/>
              </w:rPr>
            </w:pPr>
          </w:p>
        </w:tc>
        <w:tc>
          <w:tcPr>
            <w:tcW w:w="210" w:type="dxa"/>
            <w:tcBorders>
              <w:top w:val="nil"/>
              <w:left w:val="single" w:sz="6" w:space="0" w:color="auto"/>
              <w:bottom w:val="nil"/>
              <w:right w:val="nil"/>
            </w:tcBorders>
          </w:tcPr>
          <w:p w14:paraId="67FBD27B" w14:textId="77777777" w:rsidR="004E6690" w:rsidRPr="00823A52" w:rsidDel="00BF2147" w:rsidRDefault="004E6690" w:rsidP="00A16E60">
            <w:pPr>
              <w:pStyle w:val="tabletext11"/>
              <w:suppressAutoHyphens/>
              <w:rPr>
                <w:del w:id="38283" w:author="Author"/>
              </w:rPr>
            </w:pPr>
          </w:p>
        </w:tc>
        <w:tc>
          <w:tcPr>
            <w:tcW w:w="900" w:type="dxa"/>
            <w:tcBorders>
              <w:top w:val="nil"/>
              <w:left w:val="nil"/>
              <w:bottom w:val="nil"/>
              <w:right w:val="nil"/>
            </w:tcBorders>
          </w:tcPr>
          <w:p w14:paraId="42C6A51B" w14:textId="77777777" w:rsidR="004E6690" w:rsidRPr="00823A52" w:rsidDel="00BF2147" w:rsidRDefault="004E6690" w:rsidP="00A16E60">
            <w:pPr>
              <w:pStyle w:val="tabletext11"/>
              <w:tabs>
                <w:tab w:val="decimal" w:pos="660"/>
              </w:tabs>
              <w:suppressAutoHyphens/>
              <w:rPr>
                <w:del w:id="38284" w:author="Author"/>
              </w:rPr>
            </w:pPr>
            <w:del w:id="38285" w:author="Author">
              <w:r w:rsidRPr="00823A52" w:rsidDel="00BF2147">
                <w:delText>25,000</w:delText>
              </w:r>
            </w:del>
          </w:p>
        </w:tc>
        <w:tc>
          <w:tcPr>
            <w:tcW w:w="922" w:type="dxa"/>
            <w:tcBorders>
              <w:top w:val="nil"/>
              <w:left w:val="single" w:sz="6" w:space="0" w:color="auto"/>
              <w:bottom w:val="nil"/>
              <w:right w:val="single" w:sz="6" w:space="0" w:color="auto"/>
            </w:tcBorders>
          </w:tcPr>
          <w:p w14:paraId="59B8D047" w14:textId="77777777" w:rsidR="004E6690" w:rsidRPr="00823A52" w:rsidDel="00BF2147" w:rsidRDefault="004E6690" w:rsidP="00A16E60">
            <w:pPr>
              <w:pStyle w:val="tabletext11"/>
              <w:suppressAutoHyphens/>
              <w:jc w:val="center"/>
              <w:rPr>
                <w:del w:id="38286" w:author="Author"/>
              </w:rPr>
            </w:pPr>
            <w:del w:id="38287" w:author="Author">
              <w:r w:rsidRPr="00823A52" w:rsidDel="00BF2147">
                <w:delText>0.581</w:delText>
              </w:r>
            </w:del>
          </w:p>
        </w:tc>
        <w:tc>
          <w:tcPr>
            <w:tcW w:w="923" w:type="dxa"/>
            <w:tcBorders>
              <w:top w:val="nil"/>
              <w:left w:val="single" w:sz="6" w:space="0" w:color="auto"/>
              <w:bottom w:val="nil"/>
              <w:right w:val="single" w:sz="6" w:space="0" w:color="auto"/>
            </w:tcBorders>
          </w:tcPr>
          <w:p w14:paraId="221B1AF9" w14:textId="77777777" w:rsidR="004E6690" w:rsidRPr="00823A52" w:rsidDel="00BF2147" w:rsidRDefault="004E6690" w:rsidP="00A16E60">
            <w:pPr>
              <w:pStyle w:val="tabletext11"/>
              <w:suppressAutoHyphens/>
              <w:jc w:val="center"/>
              <w:rPr>
                <w:del w:id="38288" w:author="Author"/>
              </w:rPr>
            </w:pPr>
            <w:del w:id="38289" w:author="Author">
              <w:r w:rsidRPr="00823A52" w:rsidDel="00BF2147">
                <w:delText>0.656</w:delText>
              </w:r>
            </w:del>
          </w:p>
        </w:tc>
        <w:tc>
          <w:tcPr>
            <w:tcW w:w="922" w:type="dxa"/>
            <w:tcBorders>
              <w:top w:val="nil"/>
              <w:left w:val="nil"/>
              <w:bottom w:val="nil"/>
              <w:right w:val="single" w:sz="6" w:space="0" w:color="auto"/>
            </w:tcBorders>
          </w:tcPr>
          <w:p w14:paraId="04E67A82" w14:textId="77777777" w:rsidR="004E6690" w:rsidRPr="00823A52" w:rsidDel="00BF2147" w:rsidRDefault="004E6690" w:rsidP="00A16E60">
            <w:pPr>
              <w:pStyle w:val="tabletext11"/>
              <w:suppressAutoHyphens/>
              <w:jc w:val="center"/>
              <w:rPr>
                <w:del w:id="38290" w:author="Author"/>
              </w:rPr>
            </w:pPr>
            <w:del w:id="38291" w:author="Author">
              <w:r w:rsidRPr="00823A52" w:rsidDel="00BF2147">
                <w:delText>0.714</w:delText>
              </w:r>
            </w:del>
          </w:p>
        </w:tc>
        <w:tc>
          <w:tcPr>
            <w:tcW w:w="923" w:type="dxa"/>
            <w:tcBorders>
              <w:top w:val="nil"/>
              <w:left w:val="nil"/>
              <w:bottom w:val="nil"/>
              <w:right w:val="single" w:sz="6" w:space="0" w:color="auto"/>
            </w:tcBorders>
          </w:tcPr>
          <w:p w14:paraId="18F67B9C" w14:textId="77777777" w:rsidR="004E6690" w:rsidRPr="00823A52" w:rsidDel="00BF2147" w:rsidRDefault="004E6690" w:rsidP="00A16E60">
            <w:pPr>
              <w:pStyle w:val="tabletext11"/>
              <w:suppressAutoHyphens/>
              <w:jc w:val="center"/>
              <w:rPr>
                <w:del w:id="38292" w:author="Author"/>
              </w:rPr>
            </w:pPr>
            <w:del w:id="38293" w:author="Author">
              <w:r w:rsidRPr="00823A52" w:rsidDel="00BF2147">
                <w:delText>0.758</w:delText>
              </w:r>
            </w:del>
          </w:p>
        </w:tc>
      </w:tr>
      <w:tr w:rsidR="004E6690" w:rsidRPr="00823A52" w:rsidDel="00BF2147" w14:paraId="45863198" w14:textId="77777777" w:rsidTr="001B106A">
        <w:trPr>
          <w:trHeight w:val="190"/>
          <w:del w:id="38294" w:author="Author"/>
        </w:trPr>
        <w:tc>
          <w:tcPr>
            <w:tcW w:w="200" w:type="dxa"/>
            <w:tcBorders>
              <w:top w:val="nil"/>
              <w:left w:val="nil"/>
              <w:bottom w:val="nil"/>
              <w:right w:val="nil"/>
            </w:tcBorders>
          </w:tcPr>
          <w:p w14:paraId="2BFC5DA3" w14:textId="77777777" w:rsidR="004E6690" w:rsidRPr="00823A52" w:rsidDel="00BF2147" w:rsidRDefault="004E6690" w:rsidP="00A16E60">
            <w:pPr>
              <w:pStyle w:val="tabletext11"/>
              <w:suppressAutoHyphens/>
              <w:rPr>
                <w:del w:id="38295" w:author="Author"/>
              </w:rPr>
            </w:pPr>
          </w:p>
        </w:tc>
        <w:tc>
          <w:tcPr>
            <w:tcW w:w="210" w:type="dxa"/>
            <w:tcBorders>
              <w:top w:val="nil"/>
              <w:left w:val="single" w:sz="6" w:space="0" w:color="auto"/>
              <w:bottom w:val="nil"/>
              <w:right w:val="nil"/>
            </w:tcBorders>
          </w:tcPr>
          <w:p w14:paraId="0BA11155" w14:textId="77777777" w:rsidR="004E6690" w:rsidRPr="00823A52" w:rsidDel="00BF2147" w:rsidRDefault="004E6690" w:rsidP="00A16E60">
            <w:pPr>
              <w:pStyle w:val="tabletext11"/>
              <w:suppressAutoHyphens/>
              <w:rPr>
                <w:del w:id="38296" w:author="Author"/>
              </w:rPr>
            </w:pPr>
          </w:p>
        </w:tc>
        <w:tc>
          <w:tcPr>
            <w:tcW w:w="900" w:type="dxa"/>
            <w:tcBorders>
              <w:top w:val="nil"/>
              <w:left w:val="nil"/>
              <w:bottom w:val="nil"/>
              <w:right w:val="nil"/>
            </w:tcBorders>
          </w:tcPr>
          <w:p w14:paraId="3D22988F" w14:textId="77777777" w:rsidR="004E6690" w:rsidRPr="00823A52" w:rsidDel="00BF2147" w:rsidRDefault="004E6690" w:rsidP="00A16E60">
            <w:pPr>
              <w:pStyle w:val="tabletext11"/>
              <w:tabs>
                <w:tab w:val="decimal" w:pos="660"/>
              </w:tabs>
              <w:suppressAutoHyphens/>
              <w:rPr>
                <w:del w:id="38297" w:author="Author"/>
              </w:rPr>
            </w:pPr>
            <w:del w:id="38298" w:author="Author">
              <w:r w:rsidRPr="00823A52" w:rsidDel="00BF2147">
                <w:delText>50,000</w:delText>
              </w:r>
            </w:del>
          </w:p>
        </w:tc>
        <w:tc>
          <w:tcPr>
            <w:tcW w:w="922" w:type="dxa"/>
            <w:tcBorders>
              <w:top w:val="nil"/>
              <w:left w:val="single" w:sz="6" w:space="0" w:color="auto"/>
              <w:bottom w:val="nil"/>
              <w:right w:val="single" w:sz="6" w:space="0" w:color="auto"/>
            </w:tcBorders>
          </w:tcPr>
          <w:p w14:paraId="73438601" w14:textId="77777777" w:rsidR="004E6690" w:rsidRPr="00823A52" w:rsidDel="00BF2147" w:rsidRDefault="004E6690" w:rsidP="00A16E60">
            <w:pPr>
              <w:pStyle w:val="tabletext11"/>
              <w:suppressAutoHyphens/>
              <w:jc w:val="center"/>
              <w:rPr>
                <w:del w:id="38299" w:author="Author"/>
              </w:rPr>
            </w:pPr>
            <w:del w:id="38300" w:author="Author">
              <w:r w:rsidRPr="00823A52" w:rsidDel="00BF2147">
                <w:delText>0.475</w:delText>
              </w:r>
            </w:del>
          </w:p>
        </w:tc>
        <w:tc>
          <w:tcPr>
            <w:tcW w:w="923" w:type="dxa"/>
            <w:tcBorders>
              <w:top w:val="nil"/>
              <w:left w:val="single" w:sz="6" w:space="0" w:color="auto"/>
              <w:bottom w:val="nil"/>
              <w:right w:val="single" w:sz="6" w:space="0" w:color="auto"/>
            </w:tcBorders>
          </w:tcPr>
          <w:p w14:paraId="0078CF53" w14:textId="77777777" w:rsidR="004E6690" w:rsidRPr="00823A52" w:rsidDel="00BF2147" w:rsidRDefault="004E6690" w:rsidP="00A16E60">
            <w:pPr>
              <w:pStyle w:val="tabletext11"/>
              <w:suppressAutoHyphens/>
              <w:jc w:val="center"/>
              <w:rPr>
                <w:del w:id="38301" w:author="Author"/>
              </w:rPr>
            </w:pPr>
            <w:del w:id="38302" w:author="Author">
              <w:r w:rsidRPr="00823A52" w:rsidDel="00BF2147">
                <w:delText>0.549</w:delText>
              </w:r>
            </w:del>
          </w:p>
        </w:tc>
        <w:tc>
          <w:tcPr>
            <w:tcW w:w="922" w:type="dxa"/>
            <w:tcBorders>
              <w:top w:val="nil"/>
              <w:left w:val="nil"/>
              <w:bottom w:val="nil"/>
              <w:right w:val="single" w:sz="6" w:space="0" w:color="auto"/>
            </w:tcBorders>
          </w:tcPr>
          <w:p w14:paraId="35B6597A" w14:textId="77777777" w:rsidR="004E6690" w:rsidRPr="00823A52" w:rsidDel="00BF2147" w:rsidRDefault="004E6690" w:rsidP="00A16E60">
            <w:pPr>
              <w:pStyle w:val="tabletext11"/>
              <w:suppressAutoHyphens/>
              <w:jc w:val="center"/>
              <w:rPr>
                <w:del w:id="38303" w:author="Author"/>
              </w:rPr>
            </w:pPr>
            <w:del w:id="38304" w:author="Author">
              <w:r w:rsidRPr="00823A52" w:rsidDel="00BF2147">
                <w:delText>0.698</w:delText>
              </w:r>
            </w:del>
          </w:p>
        </w:tc>
        <w:tc>
          <w:tcPr>
            <w:tcW w:w="923" w:type="dxa"/>
            <w:tcBorders>
              <w:top w:val="nil"/>
              <w:left w:val="nil"/>
              <w:bottom w:val="nil"/>
              <w:right w:val="single" w:sz="6" w:space="0" w:color="auto"/>
            </w:tcBorders>
          </w:tcPr>
          <w:p w14:paraId="2F936B40" w14:textId="77777777" w:rsidR="004E6690" w:rsidRPr="00823A52" w:rsidDel="00BF2147" w:rsidRDefault="004E6690" w:rsidP="00A16E60">
            <w:pPr>
              <w:pStyle w:val="tabletext11"/>
              <w:suppressAutoHyphens/>
              <w:jc w:val="center"/>
              <w:rPr>
                <w:del w:id="38305" w:author="Author"/>
              </w:rPr>
            </w:pPr>
            <w:del w:id="38306" w:author="Author">
              <w:r w:rsidRPr="00823A52" w:rsidDel="00BF2147">
                <w:delText>0.731</w:delText>
              </w:r>
            </w:del>
          </w:p>
        </w:tc>
      </w:tr>
      <w:tr w:rsidR="004E6690" w:rsidRPr="00823A52" w:rsidDel="00BF2147" w14:paraId="6A515ABE" w14:textId="77777777" w:rsidTr="001B106A">
        <w:trPr>
          <w:trHeight w:val="190"/>
          <w:del w:id="38307" w:author="Author"/>
        </w:trPr>
        <w:tc>
          <w:tcPr>
            <w:tcW w:w="200" w:type="dxa"/>
            <w:tcBorders>
              <w:top w:val="nil"/>
              <w:left w:val="nil"/>
              <w:bottom w:val="nil"/>
              <w:right w:val="nil"/>
            </w:tcBorders>
          </w:tcPr>
          <w:p w14:paraId="482968AA" w14:textId="77777777" w:rsidR="004E6690" w:rsidRPr="00823A52" w:rsidDel="00BF2147" w:rsidRDefault="004E6690" w:rsidP="00A16E60">
            <w:pPr>
              <w:pStyle w:val="tabletext11"/>
              <w:suppressAutoHyphens/>
              <w:rPr>
                <w:del w:id="38308" w:author="Author"/>
              </w:rPr>
            </w:pPr>
          </w:p>
        </w:tc>
        <w:tc>
          <w:tcPr>
            <w:tcW w:w="210" w:type="dxa"/>
            <w:tcBorders>
              <w:top w:val="nil"/>
              <w:left w:val="single" w:sz="6" w:space="0" w:color="auto"/>
              <w:bottom w:val="nil"/>
              <w:right w:val="nil"/>
            </w:tcBorders>
          </w:tcPr>
          <w:p w14:paraId="77A1106E" w14:textId="77777777" w:rsidR="004E6690" w:rsidRPr="00823A52" w:rsidDel="00BF2147" w:rsidRDefault="004E6690" w:rsidP="00A16E60">
            <w:pPr>
              <w:pStyle w:val="tabletext11"/>
              <w:suppressAutoHyphens/>
              <w:rPr>
                <w:del w:id="38309" w:author="Author"/>
              </w:rPr>
            </w:pPr>
          </w:p>
        </w:tc>
        <w:tc>
          <w:tcPr>
            <w:tcW w:w="900" w:type="dxa"/>
            <w:tcBorders>
              <w:top w:val="nil"/>
              <w:left w:val="nil"/>
              <w:bottom w:val="nil"/>
              <w:right w:val="nil"/>
            </w:tcBorders>
          </w:tcPr>
          <w:p w14:paraId="79004185" w14:textId="77777777" w:rsidR="004E6690" w:rsidRPr="00823A52" w:rsidDel="00BF2147" w:rsidRDefault="004E6690" w:rsidP="00A16E60">
            <w:pPr>
              <w:pStyle w:val="tabletext11"/>
              <w:tabs>
                <w:tab w:val="decimal" w:pos="660"/>
              </w:tabs>
              <w:suppressAutoHyphens/>
              <w:rPr>
                <w:del w:id="38310" w:author="Author"/>
              </w:rPr>
            </w:pPr>
            <w:del w:id="38311" w:author="Author">
              <w:r w:rsidRPr="00823A52" w:rsidDel="00BF2147">
                <w:delText>75,000</w:delText>
              </w:r>
            </w:del>
          </w:p>
        </w:tc>
        <w:tc>
          <w:tcPr>
            <w:tcW w:w="922" w:type="dxa"/>
            <w:tcBorders>
              <w:top w:val="nil"/>
              <w:left w:val="single" w:sz="6" w:space="0" w:color="auto"/>
              <w:bottom w:val="nil"/>
              <w:right w:val="single" w:sz="6" w:space="0" w:color="auto"/>
            </w:tcBorders>
          </w:tcPr>
          <w:p w14:paraId="19DE8B5F" w14:textId="77777777" w:rsidR="004E6690" w:rsidRPr="00823A52" w:rsidDel="00BF2147" w:rsidRDefault="004E6690" w:rsidP="00A16E60">
            <w:pPr>
              <w:pStyle w:val="tabletext11"/>
              <w:suppressAutoHyphens/>
              <w:jc w:val="center"/>
              <w:rPr>
                <w:del w:id="38312" w:author="Author"/>
              </w:rPr>
            </w:pPr>
            <w:del w:id="38313" w:author="Author">
              <w:r w:rsidRPr="00823A52" w:rsidDel="00BF2147">
                <w:delText>0.414</w:delText>
              </w:r>
            </w:del>
          </w:p>
        </w:tc>
        <w:tc>
          <w:tcPr>
            <w:tcW w:w="923" w:type="dxa"/>
            <w:tcBorders>
              <w:top w:val="nil"/>
              <w:left w:val="single" w:sz="6" w:space="0" w:color="auto"/>
              <w:bottom w:val="nil"/>
              <w:right w:val="single" w:sz="6" w:space="0" w:color="auto"/>
            </w:tcBorders>
          </w:tcPr>
          <w:p w14:paraId="09957F53" w14:textId="77777777" w:rsidR="004E6690" w:rsidRPr="00823A52" w:rsidDel="00BF2147" w:rsidRDefault="004E6690" w:rsidP="00A16E60">
            <w:pPr>
              <w:pStyle w:val="tabletext11"/>
              <w:suppressAutoHyphens/>
              <w:jc w:val="center"/>
              <w:rPr>
                <w:del w:id="38314" w:author="Author"/>
              </w:rPr>
            </w:pPr>
            <w:del w:id="38315" w:author="Author">
              <w:r w:rsidRPr="00823A52" w:rsidDel="00BF2147">
                <w:delText>0.480</w:delText>
              </w:r>
            </w:del>
          </w:p>
        </w:tc>
        <w:tc>
          <w:tcPr>
            <w:tcW w:w="922" w:type="dxa"/>
            <w:tcBorders>
              <w:top w:val="nil"/>
              <w:left w:val="nil"/>
              <w:bottom w:val="nil"/>
              <w:right w:val="single" w:sz="6" w:space="0" w:color="auto"/>
            </w:tcBorders>
          </w:tcPr>
          <w:p w14:paraId="47425564" w14:textId="77777777" w:rsidR="004E6690" w:rsidRPr="00823A52" w:rsidDel="00BF2147" w:rsidRDefault="004E6690" w:rsidP="00A16E60">
            <w:pPr>
              <w:pStyle w:val="tabletext11"/>
              <w:suppressAutoHyphens/>
              <w:jc w:val="center"/>
              <w:rPr>
                <w:del w:id="38316" w:author="Author"/>
              </w:rPr>
            </w:pPr>
            <w:del w:id="38317" w:author="Author">
              <w:r w:rsidRPr="00823A52" w:rsidDel="00BF2147">
                <w:delText>0.694</w:delText>
              </w:r>
            </w:del>
          </w:p>
        </w:tc>
        <w:tc>
          <w:tcPr>
            <w:tcW w:w="923" w:type="dxa"/>
            <w:tcBorders>
              <w:top w:val="nil"/>
              <w:left w:val="nil"/>
              <w:bottom w:val="nil"/>
              <w:right w:val="single" w:sz="6" w:space="0" w:color="auto"/>
            </w:tcBorders>
          </w:tcPr>
          <w:p w14:paraId="56D2A6AF" w14:textId="77777777" w:rsidR="004E6690" w:rsidRPr="00823A52" w:rsidDel="00BF2147" w:rsidRDefault="004E6690" w:rsidP="00A16E60">
            <w:pPr>
              <w:pStyle w:val="tabletext11"/>
              <w:suppressAutoHyphens/>
              <w:jc w:val="center"/>
              <w:rPr>
                <w:del w:id="38318" w:author="Author"/>
              </w:rPr>
            </w:pPr>
            <w:del w:id="38319" w:author="Author">
              <w:r w:rsidRPr="00823A52" w:rsidDel="00BF2147">
                <w:delText>0.721</w:delText>
              </w:r>
            </w:del>
          </w:p>
        </w:tc>
      </w:tr>
      <w:tr w:rsidR="004E6690" w:rsidRPr="00823A52" w:rsidDel="00BF2147" w14:paraId="30F8AB16" w14:textId="77777777" w:rsidTr="001B106A">
        <w:trPr>
          <w:trHeight w:val="190"/>
          <w:del w:id="38320" w:author="Author"/>
        </w:trPr>
        <w:tc>
          <w:tcPr>
            <w:tcW w:w="200" w:type="dxa"/>
            <w:tcBorders>
              <w:top w:val="nil"/>
              <w:left w:val="nil"/>
              <w:bottom w:val="nil"/>
              <w:right w:val="nil"/>
            </w:tcBorders>
          </w:tcPr>
          <w:p w14:paraId="4E131CB0" w14:textId="77777777" w:rsidR="004E6690" w:rsidRPr="00823A52" w:rsidDel="00BF2147" w:rsidRDefault="004E6690" w:rsidP="00A16E60">
            <w:pPr>
              <w:pStyle w:val="tabletext11"/>
              <w:suppressAutoHyphens/>
              <w:rPr>
                <w:del w:id="38321" w:author="Author"/>
              </w:rPr>
            </w:pPr>
          </w:p>
        </w:tc>
        <w:tc>
          <w:tcPr>
            <w:tcW w:w="210" w:type="dxa"/>
            <w:tcBorders>
              <w:top w:val="nil"/>
              <w:left w:val="single" w:sz="6" w:space="0" w:color="auto"/>
              <w:bottom w:val="single" w:sz="6" w:space="0" w:color="auto"/>
              <w:right w:val="nil"/>
            </w:tcBorders>
          </w:tcPr>
          <w:p w14:paraId="4E407AD5" w14:textId="77777777" w:rsidR="004E6690" w:rsidRPr="00823A52" w:rsidDel="00BF2147" w:rsidRDefault="004E6690" w:rsidP="00A16E60">
            <w:pPr>
              <w:pStyle w:val="tabletext11"/>
              <w:suppressAutoHyphens/>
              <w:rPr>
                <w:del w:id="38322" w:author="Author"/>
              </w:rPr>
            </w:pPr>
          </w:p>
        </w:tc>
        <w:tc>
          <w:tcPr>
            <w:tcW w:w="900" w:type="dxa"/>
            <w:tcBorders>
              <w:top w:val="nil"/>
              <w:left w:val="nil"/>
              <w:bottom w:val="single" w:sz="6" w:space="0" w:color="auto"/>
              <w:right w:val="nil"/>
            </w:tcBorders>
          </w:tcPr>
          <w:p w14:paraId="1AB510A0" w14:textId="77777777" w:rsidR="004E6690" w:rsidRPr="00823A52" w:rsidDel="00BF2147" w:rsidRDefault="004E6690" w:rsidP="00A16E60">
            <w:pPr>
              <w:pStyle w:val="tabletext11"/>
              <w:tabs>
                <w:tab w:val="decimal" w:pos="540"/>
              </w:tabs>
              <w:suppressAutoHyphens/>
              <w:rPr>
                <w:del w:id="38323" w:author="Author"/>
              </w:rPr>
            </w:pPr>
            <w:del w:id="38324" w:author="Author">
              <w:r w:rsidRPr="00823A52" w:rsidDel="00BF2147">
                <w:delText>100,000</w:delText>
              </w:r>
            </w:del>
          </w:p>
        </w:tc>
        <w:tc>
          <w:tcPr>
            <w:tcW w:w="922" w:type="dxa"/>
            <w:tcBorders>
              <w:top w:val="nil"/>
              <w:left w:val="single" w:sz="6" w:space="0" w:color="auto"/>
              <w:bottom w:val="single" w:sz="6" w:space="0" w:color="auto"/>
              <w:right w:val="single" w:sz="6" w:space="0" w:color="auto"/>
            </w:tcBorders>
          </w:tcPr>
          <w:p w14:paraId="2F4B9C66" w14:textId="77777777" w:rsidR="004E6690" w:rsidRPr="00823A52" w:rsidDel="00BF2147" w:rsidRDefault="004E6690" w:rsidP="00A16E60">
            <w:pPr>
              <w:pStyle w:val="tabletext11"/>
              <w:suppressAutoHyphens/>
              <w:jc w:val="center"/>
              <w:rPr>
                <w:del w:id="38325" w:author="Author"/>
              </w:rPr>
            </w:pPr>
            <w:del w:id="38326" w:author="Author">
              <w:r w:rsidRPr="00823A52" w:rsidDel="00BF2147">
                <w:delText>0.371</w:delText>
              </w:r>
            </w:del>
          </w:p>
        </w:tc>
        <w:tc>
          <w:tcPr>
            <w:tcW w:w="923" w:type="dxa"/>
            <w:tcBorders>
              <w:top w:val="nil"/>
              <w:left w:val="single" w:sz="6" w:space="0" w:color="auto"/>
              <w:bottom w:val="single" w:sz="6" w:space="0" w:color="auto"/>
              <w:right w:val="single" w:sz="6" w:space="0" w:color="auto"/>
            </w:tcBorders>
          </w:tcPr>
          <w:p w14:paraId="02BBB978" w14:textId="77777777" w:rsidR="004E6690" w:rsidRPr="00823A52" w:rsidDel="00BF2147" w:rsidRDefault="004E6690" w:rsidP="00A16E60">
            <w:pPr>
              <w:pStyle w:val="tabletext11"/>
              <w:suppressAutoHyphens/>
              <w:jc w:val="center"/>
              <w:rPr>
                <w:del w:id="38327" w:author="Author"/>
              </w:rPr>
            </w:pPr>
            <w:del w:id="38328" w:author="Author">
              <w:r w:rsidRPr="00823A52" w:rsidDel="00BF2147">
                <w:delText>0.429</w:delText>
              </w:r>
            </w:del>
          </w:p>
        </w:tc>
        <w:tc>
          <w:tcPr>
            <w:tcW w:w="922" w:type="dxa"/>
            <w:tcBorders>
              <w:top w:val="nil"/>
              <w:left w:val="nil"/>
              <w:bottom w:val="single" w:sz="6" w:space="0" w:color="auto"/>
              <w:right w:val="single" w:sz="6" w:space="0" w:color="auto"/>
            </w:tcBorders>
          </w:tcPr>
          <w:p w14:paraId="76C6DDD9" w14:textId="77777777" w:rsidR="004E6690" w:rsidRPr="00823A52" w:rsidDel="00BF2147" w:rsidRDefault="004E6690" w:rsidP="00A16E60">
            <w:pPr>
              <w:pStyle w:val="tabletext11"/>
              <w:suppressAutoHyphens/>
              <w:jc w:val="center"/>
              <w:rPr>
                <w:del w:id="38329" w:author="Author"/>
              </w:rPr>
            </w:pPr>
            <w:del w:id="38330" w:author="Author">
              <w:r w:rsidRPr="00823A52" w:rsidDel="00BF2147">
                <w:delText>0.692</w:delText>
              </w:r>
            </w:del>
          </w:p>
        </w:tc>
        <w:tc>
          <w:tcPr>
            <w:tcW w:w="923" w:type="dxa"/>
            <w:tcBorders>
              <w:top w:val="nil"/>
              <w:left w:val="nil"/>
              <w:bottom w:val="single" w:sz="6" w:space="0" w:color="auto"/>
              <w:right w:val="single" w:sz="6" w:space="0" w:color="auto"/>
            </w:tcBorders>
          </w:tcPr>
          <w:p w14:paraId="4639C2F2" w14:textId="77777777" w:rsidR="004E6690" w:rsidRPr="00823A52" w:rsidDel="00BF2147" w:rsidRDefault="004E6690" w:rsidP="00A16E60">
            <w:pPr>
              <w:pStyle w:val="tabletext11"/>
              <w:suppressAutoHyphens/>
              <w:jc w:val="center"/>
              <w:rPr>
                <w:del w:id="38331" w:author="Author"/>
              </w:rPr>
            </w:pPr>
            <w:del w:id="38332" w:author="Author">
              <w:r w:rsidRPr="00823A52" w:rsidDel="00BF2147">
                <w:delText>0.716</w:delText>
              </w:r>
            </w:del>
          </w:p>
        </w:tc>
      </w:tr>
    </w:tbl>
    <w:p w14:paraId="4EC8376B" w14:textId="77777777" w:rsidR="004E6690" w:rsidRPr="00823A52" w:rsidDel="00BF2147" w:rsidRDefault="004E6690" w:rsidP="00A16E60">
      <w:pPr>
        <w:pStyle w:val="tablecaption"/>
        <w:tabs>
          <w:tab w:val="left" w:pos="720"/>
          <w:tab w:val="left" w:pos="1440"/>
        </w:tabs>
        <w:suppressAutoHyphens/>
        <w:rPr>
          <w:del w:id="38333" w:author="Author"/>
        </w:rPr>
      </w:pPr>
      <w:del w:id="38334" w:author="Author">
        <w:r w:rsidRPr="00823A52" w:rsidDel="00BF2147">
          <w:delText>Table 98.A.1. Liability Deductible Factors</w:delText>
        </w:r>
      </w:del>
    </w:p>
    <w:p w14:paraId="7202E833" w14:textId="77777777" w:rsidR="004E6690" w:rsidRPr="00823A52" w:rsidDel="00BF2147" w:rsidRDefault="004E6690" w:rsidP="00A16E60">
      <w:pPr>
        <w:pStyle w:val="isonormal"/>
        <w:suppressAutoHyphens/>
        <w:rPr>
          <w:del w:id="38335" w:author="Author"/>
        </w:rPr>
      </w:pPr>
    </w:p>
    <w:p w14:paraId="7492CEAE" w14:textId="77777777" w:rsidR="004E6690" w:rsidRPr="00823A52" w:rsidDel="00BF2147" w:rsidRDefault="004E6690" w:rsidP="00A16E60">
      <w:pPr>
        <w:pStyle w:val="blocktext1"/>
        <w:suppressAutoHyphens/>
        <w:rPr>
          <w:del w:id="38336" w:author="Author"/>
        </w:rPr>
      </w:pPr>
      <w:del w:id="38337" w:author="Author">
        <w:r w:rsidRPr="00823A52" w:rsidDel="00BF2147">
          <w:delText xml:space="preserve">Paragraph </w:delText>
        </w:r>
        <w:r w:rsidRPr="00823A52" w:rsidDel="00BF2147">
          <w:rPr>
            <w:b/>
          </w:rPr>
          <w:delText>B.</w:delText>
        </w:r>
        <w:r w:rsidRPr="00823A52" w:rsidDel="00BF2147">
          <w:delText xml:space="preserve"> is replaced by the following:</w:delText>
        </w:r>
      </w:del>
    </w:p>
    <w:p w14:paraId="3F0FE79E" w14:textId="77777777" w:rsidR="004E6690" w:rsidRPr="00823A52" w:rsidDel="00BF2147" w:rsidRDefault="004E6690" w:rsidP="00A16E60">
      <w:pPr>
        <w:pStyle w:val="outlinehd2"/>
        <w:suppressAutoHyphens/>
        <w:rPr>
          <w:del w:id="38338" w:author="Author"/>
        </w:rPr>
      </w:pPr>
      <w:del w:id="38339" w:author="Author">
        <w:r w:rsidRPr="00823A52" w:rsidDel="00BF2147">
          <w:tab/>
          <w:delText>B.</w:delText>
        </w:r>
        <w:r w:rsidRPr="00823A52" w:rsidDel="00BF2147">
          <w:tab/>
          <w:delText>Physical Damage Coverages</w:delText>
        </w:r>
      </w:del>
    </w:p>
    <w:p w14:paraId="60355C5B" w14:textId="77777777" w:rsidR="004E6690" w:rsidRPr="00823A52" w:rsidDel="00BF2147" w:rsidRDefault="004E6690" w:rsidP="00A16E60">
      <w:pPr>
        <w:pStyle w:val="blocktext3"/>
        <w:suppressAutoHyphens/>
        <w:rPr>
          <w:del w:id="38340" w:author="Author"/>
        </w:rPr>
      </w:pPr>
      <w:del w:id="38341" w:author="Author">
        <w:r w:rsidRPr="00823A52" w:rsidDel="00BF2147">
          <w:delText xml:space="preserve">Compute the premiums as follows. If a deductible applicable to only Theft, Mischief Or Vandalism is selected for Specified Causes Of Loss Coverage, refer to company. For stated amount rating, refer to Rule </w:delText>
        </w:r>
        <w:r w:rsidRPr="00823A52" w:rsidDel="00BF2147">
          <w:rPr>
            <w:b/>
            <w:bCs/>
          </w:rPr>
          <w:delText>101.</w:delText>
        </w:r>
        <w:r w:rsidRPr="00823A52" w:rsidDel="00BF2147">
          <w:rPr>
            <w:bCs/>
          </w:rPr>
          <w:delText xml:space="preserve"> </w:delText>
        </w:r>
        <w:r w:rsidRPr="00823A52" w:rsidDel="00BF2147">
          <w:delText xml:space="preserve">At the option of the insured, the comprehensive deductible provisions may be made inapplicable to safety glass breakage. Use Full Safety Glass Coverage Endorsement </w:delText>
        </w:r>
        <w:r w:rsidRPr="00823A52" w:rsidDel="00BF2147">
          <w:rPr>
            <w:rStyle w:val="formlink"/>
          </w:rPr>
          <w:delText>CA 04 21</w:delText>
        </w:r>
        <w:r w:rsidRPr="00823A52" w:rsidDel="00BF2147">
          <w:rPr>
            <w:b/>
          </w:rPr>
          <w:delText>.</w:delText>
        </w:r>
      </w:del>
    </w:p>
    <w:p w14:paraId="7A250598" w14:textId="77777777" w:rsidR="004E6690" w:rsidRPr="00823A52" w:rsidDel="00BF2147" w:rsidRDefault="004E6690" w:rsidP="00A16E60">
      <w:pPr>
        <w:pStyle w:val="outlinehd3"/>
        <w:suppressAutoHyphens/>
        <w:rPr>
          <w:del w:id="38342" w:author="Author"/>
        </w:rPr>
      </w:pPr>
      <w:del w:id="38343" w:author="Author">
        <w:r w:rsidRPr="00823A52" w:rsidDel="00BF2147">
          <w:tab/>
          <w:delText>1.</w:delText>
        </w:r>
        <w:r w:rsidRPr="00823A52" w:rsidDel="00BF2147">
          <w:tab/>
          <w:delText>Private Passenger Types, Trucks, Tractors And Trailers And All Autos Except Zone-rated Risks</w:delText>
        </w:r>
      </w:del>
    </w:p>
    <w:p w14:paraId="79547FB1" w14:textId="77777777" w:rsidR="004E6690" w:rsidRPr="00823A52" w:rsidDel="00BF2147" w:rsidRDefault="004E6690" w:rsidP="00A16E60">
      <w:pPr>
        <w:pStyle w:val="outlinehd4"/>
        <w:suppressAutoHyphens/>
        <w:rPr>
          <w:del w:id="38344" w:author="Author"/>
        </w:rPr>
      </w:pPr>
      <w:del w:id="38345" w:author="Author">
        <w:r w:rsidRPr="00823A52" w:rsidDel="00BF2147">
          <w:tab/>
          <w:delText>a.</w:delText>
        </w:r>
        <w:r w:rsidRPr="00823A52" w:rsidDel="00BF2147">
          <w:tab/>
          <w:delText>Computation Procedures</w:delText>
        </w:r>
      </w:del>
    </w:p>
    <w:p w14:paraId="39B3A3A9" w14:textId="77777777" w:rsidR="004E6690" w:rsidRPr="00823A52" w:rsidDel="00BF2147" w:rsidRDefault="004E6690" w:rsidP="00A16E60">
      <w:pPr>
        <w:pStyle w:val="outlinetxt5"/>
        <w:suppressAutoHyphens/>
        <w:rPr>
          <w:del w:id="38346" w:author="Author"/>
        </w:rPr>
      </w:pPr>
      <w:del w:id="38347" w:author="Author">
        <w:r w:rsidRPr="00823A52" w:rsidDel="00BF2147">
          <w:tab/>
        </w:r>
        <w:r w:rsidRPr="00823A52" w:rsidDel="00BF2147">
          <w:rPr>
            <w:b/>
          </w:rPr>
          <w:delText>(1)</w:delText>
        </w:r>
        <w:r w:rsidRPr="00823A52" w:rsidDel="00BF2147">
          <w:tab/>
          <w:delText>Determine the base loss cost.</w:delText>
        </w:r>
      </w:del>
    </w:p>
    <w:p w14:paraId="3B9A55B3" w14:textId="77777777" w:rsidR="004E6690" w:rsidRPr="00823A52" w:rsidDel="00BF2147" w:rsidRDefault="004E6690" w:rsidP="00A16E60">
      <w:pPr>
        <w:pStyle w:val="outlinetxt5"/>
        <w:suppressAutoHyphens/>
        <w:rPr>
          <w:del w:id="38348" w:author="Author"/>
        </w:rPr>
      </w:pPr>
      <w:del w:id="38349" w:author="Author">
        <w:r w:rsidRPr="00823A52" w:rsidDel="00BF2147">
          <w:tab/>
        </w:r>
        <w:r w:rsidRPr="00823A52" w:rsidDel="00BF2147">
          <w:rPr>
            <w:b/>
          </w:rPr>
          <w:delText>(2)</w:delText>
        </w:r>
        <w:r w:rsidRPr="00823A52" w:rsidDel="00BF2147">
          <w:tab/>
          <w:delText xml:space="preserve">Use Rule </w:delText>
        </w:r>
        <w:r w:rsidRPr="00823A52" w:rsidDel="00BF2147">
          <w:rPr>
            <w:b/>
            <w:bCs/>
          </w:rPr>
          <w:delText>101.</w:delText>
        </w:r>
        <w:r w:rsidRPr="00823A52" w:rsidDel="00BF2147">
          <w:delText xml:space="preserve"> to determine the factor for the age group of the auto being rated. For exposures rated on a stated amount basis, the Age Group factor is always 1.00.</w:delText>
        </w:r>
      </w:del>
    </w:p>
    <w:p w14:paraId="2AD67C8F" w14:textId="77777777" w:rsidR="004E6690" w:rsidRPr="00823A52" w:rsidDel="00BF2147" w:rsidRDefault="004E6690" w:rsidP="00A16E60">
      <w:pPr>
        <w:pStyle w:val="outlinetxt5"/>
        <w:suppressAutoHyphens/>
        <w:rPr>
          <w:del w:id="38350" w:author="Author"/>
        </w:rPr>
      </w:pPr>
      <w:del w:id="38351" w:author="Author">
        <w:r w:rsidRPr="00823A52" w:rsidDel="00BF2147">
          <w:tab/>
        </w:r>
        <w:r w:rsidRPr="00823A52" w:rsidDel="00BF2147">
          <w:rPr>
            <w:b/>
          </w:rPr>
          <w:delText>(3)</w:delText>
        </w:r>
        <w:r w:rsidRPr="00823A52" w:rsidDel="00BF2147">
          <w:tab/>
          <w:delText>Multiply the base loss cost by the Age Group factor.</w:delText>
        </w:r>
      </w:del>
    </w:p>
    <w:p w14:paraId="01754D33" w14:textId="77777777" w:rsidR="004E6690" w:rsidRPr="00823A52" w:rsidDel="00BF2147" w:rsidRDefault="004E6690" w:rsidP="00A16E60">
      <w:pPr>
        <w:pStyle w:val="outlinetxt5"/>
        <w:suppressAutoHyphens/>
        <w:rPr>
          <w:del w:id="38352" w:author="Author"/>
        </w:rPr>
      </w:pPr>
      <w:del w:id="38353" w:author="Author">
        <w:r w:rsidRPr="00823A52" w:rsidDel="00BF2147">
          <w:tab/>
        </w:r>
        <w:r w:rsidRPr="00823A52" w:rsidDel="00BF2147">
          <w:rPr>
            <w:b/>
          </w:rPr>
          <w:delText>(4)</w:delText>
        </w:r>
        <w:r w:rsidRPr="00823A52" w:rsidDel="00BF2147">
          <w:rPr>
            <w:b/>
          </w:rPr>
          <w:tab/>
        </w:r>
        <w:r w:rsidRPr="00823A52" w:rsidDel="00BF2147">
          <w:delText xml:space="preserve">Use Rule </w:delText>
        </w:r>
        <w:r w:rsidRPr="00823A52" w:rsidDel="00BF2147">
          <w:rPr>
            <w:b/>
          </w:rPr>
          <w:delText>101.</w:delText>
        </w:r>
        <w:r w:rsidRPr="00823A52" w:rsidDel="00BF2147">
          <w:delText xml:space="preserve"> to determine the factor for the original cost new of the auto being rated.</w:delText>
        </w:r>
      </w:del>
    </w:p>
    <w:p w14:paraId="0C1F4970" w14:textId="77777777" w:rsidR="004E6690" w:rsidRPr="00823A52" w:rsidDel="00BF2147" w:rsidRDefault="004E6690" w:rsidP="00A16E60">
      <w:pPr>
        <w:pStyle w:val="outlinetxt5"/>
        <w:suppressAutoHyphens/>
        <w:rPr>
          <w:del w:id="38354" w:author="Author"/>
        </w:rPr>
      </w:pPr>
      <w:del w:id="38355" w:author="Author">
        <w:r w:rsidRPr="00823A52" w:rsidDel="00BF2147">
          <w:tab/>
        </w:r>
        <w:r w:rsidRPr="00823A52" w:rsidDel="00BF2147">
          <w:rPr>
            <w:b/>
          </w:rPr>
          <w:delText>(5)</w:delText>
        </w:r>
        <w:r w:rsidRPr="00823A52" w:rsidDel="00BF2147">
          <w:tab/>
          <w:delText>Subtract the applicable factor for the deductible desired from the Original Cost New factor.</w:delText>
        </w:r>
      </w:del>
    </w:p>
    <w:p w14:paraId="2751121A" w14:textId="77777777" w:rsidR="004E6690" w:rsidRPr="00823A52" w:rsidDel="00BF2147" w:rsidRDefault="004E6690" w:rsidP="00A16E60">
      <w:pPr>
        <w:pStyle w:val="outlinetxt5"/>
        <w:suppressAutoHyphens/>
        <w:rPr>
          <w:del w:id="38356" w:author="Author"/>
        </w:rPr>
      </w:pPr>
      <w:del w:id="38357" w:author="Author">
        <w:r w:rsidRPr="00823A52" w:rsidDel="00BF2147">
          <w:tab/>
        </w:r>
        <w:r w:rsidRPr="00823A52" w:rsidDel="00BF2147">
          <w:rPr>
            <w:b/>
          </w:rPr>
          <w:delText>(6)</w:delText>
        </w:r>
        <w:r w:rsidRPr="00823A52" w:rsidDel="00BF2147">
          <w:tab/>
          <w:delText xml:space="preserve">Multiply the result of Paragraph </w:delText>
        </w:r>
        <w:r w:rsidRPr="00823A52" w:rsidDel="00BF2147">
          <w:rPr>
            <w:b/>
          </w:rPr>
          <w:delText>B.1.a.(3)</w:delText>
        </w:r>
        <w:r w:rsidRPr="00823A52" w:rsidDel="00BF2147">
          <w:delText xml:space="preserve"> by the result of Paragraph </w:delText>
        </w:r>
        <w:r w:rsidRPr="00823A52" w:rsidDel="00BF2147">
          <w:rPr>
            <w:b/>
          </w:rPr>
          <w:delText>B.1.a.(5).</w:delText>
        </w:r>
        <w:r w:rsidRPr="00823A52" w:rsidDel="00BF2147">
          <w:delText xml:space="preserve"> Alternatively, the following equation will give the appropriate loss cost for every desired deductible:</w:delText>
        </w:r>
      </w:del>
    </w:p>
    <w:p w14:paraId="6C302833" w14:textId="77777777" w:rsidR="004E6690" w:rsidRPr="00823A52" w:rsidDel="00BF2147" w:rsidRDefault="004E6690" w:rsidP="00A16E60">
      <w:pPr>
        <w:pStyle w:val="blocktext6"/>
        <w:suppressAutoHyphens/>
        <w:rPr>
          <w:del w:id="38358" w:author="Author"/>
        </w:rPr>
      </w:pPr>
      <w:del w:id="38359" w:author="Author">
        <w:r w:rsidRPr="00823A52" w:rsidDel="00BF2147">
          <w:delText xml:space="preserve">Base loss cost x Age Group factor from Rule </w:delText>
        </w:r>
        <w:r w:rsidRPr="00823A52" w:rsidDel="00BF2147">
          <w:rPr>
            <w:b/>
            <w:bCs/>
          </w:rPr>
          <w:delText>101.</w:delText>
        </w:r>
        <w:r w:rsidRPr="00823A52" w:rsidDel="00BF2147">
          <w:delText xml:space="preserve"> x (Original Cost New factor – deductible factor from Rule </w:delText>
        </w:r>
        <w:r w:rsidRPr="00823A52" w:rsidDel="00BF2147">
          <w:rPr>
            <w:b/>
          </w:rPr>
          <w:delText>98.</w:delText>
        </w:r>
        <w:r w:rsidRPr="00823A52" w:rsidDel="00BF2147">
          <w:delText>).</w:delText>
        </w:r>
      </w:del>
    </w:p>
    <w:p w14:paraId="0E83304B" w14:textId="77777777" w:rsidR="004E6690" w:rsidRPr="00823A52" w:rsidDel="00BF2147" w:rsidRDefault="004E6690" w:rsidP="00A16E60">
      <w:pPr>
        <w:pStyle w:val="outlinetxt5"/>
        <w:suppressAutoHyphens/>
        <w:rPr>
          <w:del w:id="38360" w:author="Author"/>
        </w:rPr>
      </w:pPr>
      <w:del w:id="38361" w:author="Author">
        <w:r w:rsidRPr="00823A52" w:rsidDel="00BF2147">
          <w:tab/>
        </w:r>
        <w:r w:rsidRPr="00823A52" w:rsidDel="00BF2147">
          <w:rPr>
            <w:b/>
          </w:rPr>
          <w:delText>(7)</w:delText>
        </w:r>
        <w:r w:rsidRPr="00823A52" w:rsidDel="00BF2147">
          <w:tab/>
          <w:delText>If the deductible factor is greater than the Original Cost New factor, refer to company.</w:delText>
        </w:r>
      </w:del>
    </w:p>
    <w:p w14:paraId="59E05D93" w14:textId="77777777" w:rsidR="004E6690" w:rsidRPr="00823A52" w:rsidDel="00BF2147" w:rsidRDefault="004E6690" w:rsidP="00A16E60">
      <w:pPr>
        <w:pStyle w:val="outlinehd4"/>
        <w:suppressAutoHyphens/>
        <w:rPr>
          <w:del w:id="38362" w:author="Author"/>
        </w:rPr>
      </w:pPr>
      <w:del w:id="38363" w:author="Author">
        <w:r w:rsidRPr="00823A52" w:rsidDel="00BF2147">
          <w:tab/>
          <w:delText>b.</w:delText>
        </w:r>
        <w:r w:rsidRPr="00823A52" w:rsidDel="00BF2147">
          <w:tab/>
          <w:delText>Deductible Factors</w:delText>
        </w:r>
      </w:del>
    </w:p>
    <w:p w14:paraId="0F72B050" w14:textId="77777777" w:rsidR="004E6690" w:rsidRPr="00823A52" w:rsidDel="00BF2147" w:rsidRDefault="004E6690" w:rsidP="00A16E60">
      <w:pPr>
        <w:pStyle w:val="outlinehd5"/>
        <w:suppressAutoHyphens/>
        <w:rPr>
          <w:del w:id="38364" w:author="Author"/>
        </w:rPr>
      </w:pPr>
      <w:del w:id="38365" w:author="Author">
        <w:r w:rsidRPr="00823A52" w:rsidDel="00BF2147">
          <w:tab/>
          <w:delText>(1)</w:delText>
        </w:r>
        <w:r w:rsidRPr="00823A52" w:rsidDel="00BF2147">
          <w:tab/>
          <w:delText>Comprehensive Coverage With Full Safety Glass Coverage</w:delText>
        </w:r>
      </w:del>
    </w:p>
    <w:p w14:paraId="3DE2B3B8" w14:textId="77777777" w:rsidR="004E6690" w:rsidRPr="00823A52" w:rsidDel="00BF2147" w:rsidRDefault="004E6690" w:rsidP="00A16E60">
      <w:pPr>
        <w:pStyle w:val="outlinehd6"/>
        <w:suppressAutoHyphens/>
        <w:rPr>
          <w:del w:id="38366" w:author="Author"/>
        </w:rPr>
      </w:pPr>
      <w:del w:id="38367" w:author="Author">
        <w:r w:rsidRPr="00823A52" w:rsidDel="00BF2147">
          <w:tab/>
          <w:delText>(a)</w:delText>
        </w:r>
        <w:r w:rsidRPr="00823A52" w:rsidDel="00BF2147">
          <w:tab/>
          <w:delText>Private Passenger Types – All Perils With Full Safety Glass Coverage</w:delText>
        </w:r>
      </w:del>
    </w:p>
    <w:p w14:paraId="3D157EB3" w14:textId="77777777" w:rsidR="004E6690" w:rsidRPr="00823A52" w:rsidDel="00BF2147" w:rsidRDefault="004E6690" w:rsidP="00A16E60">
      <w:pPr>
        <w:pStyle w:val="space4"/>
        <w:suppressAutoHyphens/>
        <w:rPr>
          <w:del w:id="3836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241ED4D0" w14:textId="77777777" w:rsidTr="001B106A">
        <w:trPr>
          <w:cantSplit/>
          <w:trHeight w:val="190"/>
          <w:del w:id="38369" w:author="Author"/>
        </w:trPr>
        <w:tc>
          <w:tcPr>
            <w:tcW w:w="200" w:type="dxa"/>
          </w:tcPr>
          <w:p w14:paraId="7CAA5F3B" w14:textId="77777777" w:rsidR="004E6690" w:rsidRPr="00823A52" w:rsidDel="00BF2147" w:rsidRDefault="004E6690" w:rsidP="00A16E60">
            <w:pPr>
              <w:pStyle w:val="tablehead"/>
              <w:suppressAutoHyphens/>
              <w:rPr>
                <w:del w:id="3837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F146234" w14:textId="77777777" w:rsidR="004E6690" w:rsidRPr="00823A52" w:rsidDel="00BF2147" w:rsidRDefault="004E6690" w:rsidP="00A16E60">
            <w:pPr>
              <w:pStyle w:val="tablehead"/>
              <w:suppressAutoHyphens/>
              <w:rPr>
                <w:del w:id="38371" w:author="Author"/>
              </w:rPr>
            </w:pPr>
            <w:del w:id="38372"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C0843D3" w14:textId="77777777" w:rsidR="004E6690" w:rsidRPr="00823A52" w:rsidDel="00BF2147" w:rsidRDefault="004E6690" w:rsidP="00A16E60">
            <w:pPr>
              <w:pStyle w:val="tablehead"/>
              <w:suppressAutoHyphens/>
              <w:rPr>
                <w:del w:id="38373" w:author="Author"/>
              </w:rPr>
            </w:pPr>
            <w:del w:id="38374" w:author="Author">
              <w:r w:rsidRPr="00823A52" w:rsidDel="00BF2147">
                <w:delText>Factor</w:delText>
              </w:r>
            </w:del>
          </w:p>
        </w:tc>
      </w:tr>
      <w:tr w:rsidR="004E6690" w:rsidRPr="00823A52" w:rsidDel="00BF2147" w14:paraId="6D64DE10" w14:textId="77777777" w:rsidTr="001B106A">
        <w:trPr>
          <w:cantSplit/>
          <w:trHeight w:val="190"/>
          <w:del w:id="38375" w:author="Author"/>
        </w:trPr>
        <w:tc>
          <w:tcPr>
            <w:tcW w:w="200" w:type="dxa"/>
            <w:tcBorders>
              <w:top w:val="nil"/>
              <w:left w:val="nil"/>
              <w:bottom w:val="nil"/>
              <w:right w:val="single" w:sz="6" w:space="0" w:color="auto"/>
            </w:tcBorders>
          </w:tcPr>
          <w:p w14:paraId="4DD6FD43" w14:textId="77777777" w:rsidR="004E6690" w:rsidRPr="00823A52" w:rsidDel="00BF2147" w:rsidRDefault="004E6690" w:rsidP="00A16E60">
            <w:pPr>
              <w:pStyle w:val="tabletext11"/>
              <w:suppressAutoHyphens/>
              <w:rPr>
                <w:del w:id="38376" w:author="Author"/>
              </w:rPr>
            </w:pPr>
          </w:p>
        </w:tc>
        <w:tc>
          <w:tcPr>
            <w:tcW w:w="970" w:type="dxa"/>
            <w:tcBorders>
              <w:top w:val="single" w:sz="6" w:space="0" w:color="auto"/>
              <w:left w:val="single" w:sz="6" w:space="0" w:color="auto"/>
              <w:bottom w:val="nil"/>
              <w:right w:val="nil"/>
            </w:tcBorders>
            <w:hideMark/>
          </w:tcPr>
          <w:p w14:paraId="4BBEDB0A" w14:textId="77777777" w:rsidR="004E6690" w:rsidRPr="00823A52" w:rsidDel="00BF2147" w:rsidRDefault="004E6690" w:rsidP="00A16E60">
            <w:pPr>
              <w:pStyle w:val="tabletext11"/>
              <w:suppressAutoHyphens/>
              <w:jc w:val="right"/>
              <w:rPr>
                <w:del w:id="38377" w:author="Author"/>
              </w:rPr>
            </w:pPr>
            <w:del w:id="38378" w:author="Author">
              <w:r w:rsidRPr="00823A52" w:rsidDel="00BF2147">
                <w:delText>$</w:delText>
              </w:r>
            </w:del>
          </w:p>
        </w:tc>
        <w:tc>
          <w:tcPr>
            <w:tcW w:w="600" w:type="dxa"/>
            <w:tcBorders>
              <w:top w:val="single" w:sz="6" w:space="0" w:color="auto"/>
              <w:left w:val="nil"/>
              <w:bottom w:val="nil"/>
              <w:right w:val="nil"/>
            </w:tcBorders>
            <w:hideMark/>
          </w:tcPr>
          <w:p w14:paraId="73E5F774" w14:textId="77777777" w:rsidR="004E6690" w:rsidRPr="00823A52" w:rsidDel="00BF2147" w:rsidRDefault="004E6690" w:rsidP="00A16E60">
            <w:pPr>
              <w:pStyle w:val="tabletext11"/>
              <w:suppressAutoHyphens/>
              <w:ind w:right="-45"/>
              <w:jc w:val="right"/>
              <w:rPr>
                <w:del w:id="38379" w:author="Author"/>
              </w:rPr>
            </w:pPr>
            <w:del w:id="38380" w:author="Author">
              <w:r w:rsidRPr="00823A52" w:rsidDel="00BF2147">
                <w:delText>Full</w:delText>
              </w:r>
            </w:del>
          </w:p>
        </w:tc>
        <w:tc>
          <w:tcPr>
            <w:tcW w:w="830" w:type="dxa"/>
            <w:tcBorders>
              <w:top w:val="single" w:sz="6" w:space="0" w:color="auto"/>
              <w:left w:val="nil"/>
              <w:bottom w:val="nil"/>
              <w:right w:val="single" w:sz="6" w:space="0" w:color="auto"/>
            </w:tcBorders>
          </w:tcPr>
          <w:p w14:paraId="585321C3" w14:textId="77777777" w:rsidR="004E6690" w:rsidRPr="00823A52" w:rsidDel="00BF2147" w:rsidRDefault="004E6690" w:rsidP="00A16E60">
            <w:pPr>
              <w:pStyle w:val="tabletext11"/>
              <w:tabs>
                <w:tab w:val="decimal" w:pos="500"/>
              </w:tabs>
              <w:suppressAutoHyphens/>
              <w:ind w:right="-45"/>
              <w:rPr>
                <w:del w:id="38381" w:author="Author"/>
              </w:rPr>
            </w:pPr>
          </w:p>
        </w:tc>
        <w:tc>
          <w:tcPr>
            <w:tcW w:w="1450" w:type="dxa"/>
            <w:tcBorders>
              <w:top w:val="single" w:sz="6" w:space="0" w:color="auto"/>
              <w:left w:val="single" w:sz="6" w:space="0" w:color="auto"/>
              <w:bottom w:val="nil"/>
              <w:right w:val="nil"/>
            </w:tcBorders>
            <w:hideMark/>
          </w:tcPr>
          <w:p w14:paraId="0843232A" w14:textId="77777777" w:rsidR="004E6690" w:rsidRPr="00823A52" w:rsidDel="00BF2147" w:rsidRDefault="004E6690" w:rsidP="00A16E60">
            <w:pPr>
              <w:pStyle w:val="tabletext11"/>
              <w:suppressAutoHyphens/>
              <w:jc w:val="right"/>
              <w:rPr>
                <w:del w:id="38382" w:author="Author"/>
              </w:rPr>
            </w:pPr>
            <w:del w:id="38383" w:author="Author">
              <w:r w:rsidRPr="00823A52" w:rsidDel="00BF2147">
                <w:delText>-0.264</w:delText>
              </w:r>
            </w:del>
          </w:p>
        </w:tc>
        <w:tc>
          <w:tcPr>
            <w:tcW w:w="950" w:type="dxa"/>
            <w:tcBorders>
              <w:top w:val="single" w:sz="6" w:space="0" w:color="auto"/>
              <w:left w:val="nil"/>
              <w:bottom w:val="nil"/>
              <w:right w:val="single" w:sz="6" w:space="0" w:color="auto"/>
            </w:tcBorders>
          </w:tcPr>
          <w:p w14:paraId="12A8B643" w14:textId="77777777" w:rsidR="004E6690" w:rsidRPr="00823A52" w:rsidDel="00BF2147" w:rsidRDefault="004E6690" w:rsidP="00A16E60">
            <w:pPr>
              <w:pStyle w:val="tabletext11"/>
              <w:suppressAutoHyphens/>
              <w:jc w:val="center"/>
              <w:rPr>
                <w:del w:id="38384" w:author="Author"/>
              </w:rPr>
            </w:pPr>
          </w:p>
        </w:tc>
      </w:tr>
      <w:tr w:rsidR="004E6690" w:rsidRPr="00823A52" w:rsidDel="00BF2147" w14:paraId="2061F83F" w14:textId="77777777" w:rsidTr="001B106A">
        <w:trPr>
          <w:cantSplit/>
          <w:trHeight w:val="190"/>
          <w:del w:id="38385" w:author="Author"/>
        </w:trPr>
        <w:tc>
          <w:tcPr>
            <w:tcW w:w="200" w:type="dxa"/>
            <w:tcBorders>
              <w:top w:val="nil"/>
              <w:left w:val="nil"/>
              <w:bottom w:val="nil"/>
              <w:right w:val="single" w:sz="6" w:space="0" w:color="auto"/>
            </w:tcBorders>
          </w:tcPr>
          <w:p w14:paraId="51A7EEB8" w14:textId="77777777" w:rsidR="004E6690" w:rsidRPr="00823A52" w:rsidDel="00BF2147" w:rsidRDefault="004E6690" w:rsidP="00A16E60">
            <w:pPr>
              <w:pStyle w:val="tabletext11"/>
              <w:suppressAutoHyphens/>
              <w:rPr>
                <w:del w:id="38386" w:author="Author"/>
              </w:rPr>
            </w:pPr>
          </w:p>
        </w:tc>
        <w:tc>
          <w:tcPr>
            <w:tcW w:w="970" w:type="dxa"/>
            <w:tcBorders>
              <w:top w:val="nil"/>
              <w:left w:val="single" w:sz="6" w:space="0" w:color="auto"/>
              <w:bottom w:val="nil"/>
              <w:right w:val="nil"/>
            </w:tcBorders>
          </w:tcPr>
          <w:p w14:paraId="327DD9B1" w14:textId="77777777" w:rsidR="004E6690" w:rsidRPr="00823A52" w:rsidDel="00BF2147" w:rsidRDefault="004E6690" w:rsidP="00A16E60">
            <w:pPr>
              <w:pStyle w:val="tabletext11"/>
              <w:suppressAutoHyphens/>
              <w:jc w:val="right"/>
              <w:rPr>
                <w:del w:id="38387" w:author="Author"/>
              </w:rPr>
            </w:pPr>
          </w:p>
        </w:tc>
        <w:tc>
          <w:tcPr>
            <w:tcW w:w="600" w:type="dxa"/>
            <w:hideMark/>
          </w:tcPr>
          <w:p w14:paraId="211534C4" w14:textId="77777777" w:rsidR="004E6690" w:rsidRPr="00823A52" w:rsidDel="00BF2147" w:rsidRDefault="004E6690" w:rsidP="00A16E60">
            <w:pPr>
              <w:pStyle w:val="tabletext11"/>
              <w:suppressAutoHyphens/>
              <w:ind w:right="-45"/>
              <w:jc w:val="right"/>
              <w:rPr>
                <w:del w:id="38388" w:author="Author"/>
              </w:rPr>
            </w:pPr>
            <w:del w:id="38389" w:author="Author">
              <w:r w:rsidRPr="00823A52" w:rsidDel="00BF2147">
                <w:delText>50</w:delText>
              </w:r>
            </w:del>
          </w:p>
        </w:tc>
        <w:tc>
          <w:tcPr>
            <w:tcW w:w="830" w:type="dxa"/>
            <w:tcBorders>
              <w:top w:val="nil"/>
              <w:left w:val="nil"/>
              <w:bottom w:val="nil"/>
              <w:right w:val="single" w:sz="6" w:space="0" w:color="auto"/>
            </w:tcBorders>
          </w:tcPr>
          <w:p w14:paraId="45961866" w14:textId="77777777" w:rsidR="004E6690" w:rsidRPr="00823A52" w:rsidDel="00BF2147" w:rsidRDefault="004E6690" w:rsidP="00A16E60">
            <w:pPr>
              <w:pStyle w:val="tabletext11"/>
              <w:suppressAutoHyphens/>
              <w:ind w:right="-45"/>
              <w:rPr>
                <w:del w:id="38390" w:author="Author"/>
              </w:rPr>
            </w:pPr>
          </w:p>
        </w:tc>
        <w:tc>
          <w:tcPr>
            <w:tcW w:w="1450" w:type="dxa"/>
            <w:tcBorders>
              <w:top w:val="nil"/>
              <w:left w:val="single" w:sz="6" w:space="0" w:color="auto"/>
              <w:bottom w:val="nil"/>
              <w:right w:val="nil"/>
            </w:tcBorders>
            <w:hideMark/>
          </w:tcPr>
          <w:p w14:paraId="2A32C8B0" w14:textId="77777777" w:rsidR="004E6690" w:rsidRPr="00823A52" w:rsidDel="00BF2147" w:rsidRDefault="004E6690" w:rsidP="00A16E60">
            <w:pPr>
              <w:pStyle w:val="tabletext11"/>
              <w:suppressAutoHyphens/>
              <w:jc w:val="right"/>
              <w:rPr>
                <w:del w:id="38391" w:author="Author"/>
              </w:rPr>
            </w:pPr>
            <w:del w:id="38392" w:author="Author">
              <w:r w:rsidRPr="00823A52" w:rsidDel="00BF2147">
                <w:delText>-0.249</w:delText>
              </w:r>
            </w:del>
          </w:p>
        </w:tc>
        <w:tc>
          <w:tcPr>
            <w:tcW w:w="950" w:type="dxa"/>
            <w:tcBorders>
              <w:top w:val="nil"/>
              <w:left w:val="nil"/>
              <w:bottom w:val="nil"/>
              <w:right w:val="single" w:sz="6" w:space="0" w:color="auto"/>
            </w:tcBorders>
          </w:tcPr>
          <w:p w14:paraId="7949D449" w14:textId="77777777" w:rsidR="004E6690" w:rsidRPr="00823A52" w:rsidDel="00BF2147" w:rsidRDefault="004E6690" w:rsidP="00A16E60">
            <w:pPr>
              <w:pStyle w:val="tabletext11"/>
              <w:suppressAutoHyphens/>
              <w:jc w:val="center"/>
              <w:rPr>
                <w:del w:id="38393" w:author="Author"/>
              </w:rPr>
            </w:pPr>
          </w:p>
        </w:tc>
      </w:tr>
      <w:tr w:rsidR="004E6690" w:rsidRPr="00823A52" w:rsidDel="00BF2147" w14:paraId="7808976C" w14:textId="77777777" w:rsidTr="001B106A">
        <w:trPr>
          <w:cantSplit/>
          <w:trHeight w:val="190"/>
          <w:del w:id="38394" w:author="Author"/>
        </w:trPr>
        <w:tc>
          <w:tcPr>
            <w:tcW w:w="200" w:type="dxa"/>
            <w:tcBorders>
              <w:top w:val="nil"/>
              <w:left w:val="nil"/>
              <w:bottom w:val="nil"/>
              <w:right w:val="single" w:sz="6" w:space="0" w:color="auto"/>
            </w:tcBorders>
          </w:tcPr>
          <w:p w14:paraId="697D48F3" w14:textId="77777777" w:rsidR="004E6690" w:rsidRPr="00823A52" w:rsidDel="00BF2147" w:rsidRDefault="004E6690" w:rsidP="00A16E60">
            <w:pPr>
              <w:pStyle w:val="tabletext11"/>
              <w:suppressAutoHyphens/>
              <w:rPr>
                <w:del w:id="38395" w:author="Author"/>
              </w:rPr>
            </w:pPr>
          </w:p>
        </w:tc>
        <w:tc>
          <w:tcPr>
            <w:tcW w:w="970" w:type="dxa"/>
            <w:tcBorders>
              <w:top w:val="nil"/>
              <w:left w:val="single" w:sz="6" w:space="0" w:color="auto"/>
              <w:bottom w:val="nil"/>
              <w:right w:val="nil"/>
            </w:tcBorders>
          </w:tcPr>
          <w:p w14:paraId="066477BC" w14:textId="77777777" w:rsidR="004E6690" w:rsidRPr="00823A52" w:rsidDel="00BF2147" w:rsidRDefault="004E6690" w:rsidP="00A16E60">
            <w:pPr>
              <w:pStyle w:val="tabletext11"/>
              <w:suppressAutoHyphens/>
              <w:jc w:val="right"/>
              <w:rPr>
                <w:del w:id="38396" w:author="Author"/>
              </w:rPr>
            </w:pPr>
          </w:p>
        </w:tc>
        <w:tc>
          <w:tcPr>
            <w:tcW w:w="600" w:type="dxa"/>
            <w:hideMark/>
          </w:tcPr>
          <w:p w14:paraId="57521886" w14:textId="77777777" w:rsidR="004E6690" w:rsidRPr="00823A52" w:rsidDel="00BF2147" w:rsidRDefault="004E6690" w:rsidP="00A16E60">
            <w:pPr>
              <w:pStyle w:val="tabletext11"/>
              <w:suppressAutoHyphens/>
              <w:ind w:right="-45"/>
              <w:jc w:val="right"/>
              <w:rPr>
                <w:del w:id="38397" w:author="Author"/>
              </w:rPr>
            </w:pPr>
            <w:del w:id="38398" w:author="Author">
              <w:r w:rsidRPr="00823A52" w:rsidDel="00BF2147">
                <w:delText>100</w:delText>
              </w:r>
            </w:del>
          </w:p>
        </w:tc>
        <w:tc>
          <w:tcPr>
            <w:tcW w:w="830" w:type="dxa"/>
            <w:tcBorders>
              <w:top w:val="nil"/>
              <w:left w:val="nil"/>
              <w:bottom w:val="nil"/>
              <w:right w:val="single" w:sz="6" w:space="0" w:color="auto"/>
            </w:tcBorders>
          </w:tcPr>
          <w:p w14:paraId="0383B37C" w14:textId="77777777" w:rsidR="004E6690" w:rsidRPr="00823A52" w:rsidDel="00BF2147" w:rsidRDefault="004E6690" w:rsidP="00A16E60">
            <w:pPr>
              <w:pStyle w:val="tabletext11"/>
              <w:suppressAutoHyphens/>
              <w:ind w:right="-45"/>
              <w:rPr>
                <w:del w:id="38399" w:author="Author"/>
              </w:rPr>
            </w:pPr>
          </w:p>
        </w:tc>
        <w:tc>
          <w:tcPr>
            <w:tcW w:w="1450" w:type="dxa"/>
            <w:tcBorders>
              <w:top w:val="nil"/>
              <w:left w:val="single" w:sz="6" w:space="0" w:color="auto"/>
              <w:bottom w:val="nil"/>
              <w:right w:val="nil"/>
            </w:tcBorders>
            <w:hideMark/>
          </w:tcPr>
          <w:p w14:paraId="6E89579D" w14:textId="77777777" w:rsidR="004E6690" w:rsidRPr="00823A52" w:rsidDel="00BF2147" w:rsidRDefault="004E6690" w:rsidP="00A16E60">
            <w:pPr>
              <w:pStyle w:val="tabletext11"/>
              <w:suppressAutoHyphens/>
              <w:jc w:val="right"/>
              <w:rPr>
                <w:del w:id="38400" w:author="Author"/>
              </w:rPr>
            </w:pPr>
            <w:del w:id="38401" w:author="Author">
              <w:r w:rsidRPr="00823A52" w:rsidDel="00BF2147">
                <w:delText>-0.231</w:delText>
              </w:r>
            </w:del>
          </w:p>
        </w:tc>
        <w:tc>
          <w:tcPr>
            <w:tcW w:w="950" w:type="dxa"/>
            <w:tcBorders>
              <w:top w:val="nil"/>
              <w:left w:val="nil"/>
              <w:bottom w:val="nil"/>
              <w:right w:val="single" w:sz="6" w:space="0" w:color="auto"/>
            </w:tcBorders>
          </w:tcPr>
          <w:p w14:paraId="25F30B63" w14:textId="77777777" w:rsidR="004E6690" w:rsidRPr="00823A52" w:rsidDel="00BF2147" w:rsidRDefault="004E6690" w:rsidP="00A16E60">
            <w:pPr>
              <w:pStyle w:val="tabletext11"/>
              <w:suppressAutoHyphens/>
              <w:jc w:val="center"/>
              <w:rPr>
                <w:del w:id="38402" w:author="Author"/>
              </w:rPr>
            </w:pPr>
          </w:p>
        </w:tc>
      </w:tr>
      <w:tr w:rsidR="004E6690" w:rsidRPr="00823A52" w:rsidDel="00BF2147" w14:paraId="61ED9359" w14:textId="77777777" w:rsidTr="001B106A">
        <w:trPr>
          <w:cantSplit/>
          <w:trHeight w:val="190"/>
          <w:del w:id="38403" w:author="Author"/>
        </w:trPr>
        <w:tc>
          <w:tcPr>
            <w:tcW w:w="200" w:type="dxa"/>
            <w:tcBorders>
              <w:top w:val="nil"/>
              <w:left w:val="nil"/>
              <w:bottom w:val="nil"/>
              <w:right w:val="single" w:sz="6" w:space="0" w:color="auto"/>
            </w:tcBorders>
          </w:tcPr>
          <w:p w14:paraId="7CA60EDB" w14:textId="77777777" w:rsidR="004E6690" w:rsidRPr="00823A52" w:rsidDel="00BF2147" w:rsidRDefault="004E6690" w:rsidP="00A16E60">
            <w:pPr>
              <w:pStyle w:val="tabletext11"/>
              <w:suppressAutoHyphens/>
              <w:rPr>
                <w:del w:id="38404" w:author="Author"/>
              </w:rPr>
            </w:pPr>
          </w:p>
        </w:tc>
        <w:tc>
          <w:tcPr>
            <w:tcW w:w="970" w:type="dxa"/>
            <w:tcBorders>
              <w:top w:val="nil"/>
              <w:left w:val="single" w:sz="6" w:space="0" w:color="auto"/>
              <w:bottom w:val="nil"/>
              <w:right w:val="nil"/>
            </w:tcBorders>
          </w:tcPr>
          <w:p w14:paraId="0994D4E2" w14:textId="77777777" w:rsidR="004E6690" w:rsidRPr="00823A52" w:rsidDel="00BF2147" w:rsidRDefault="004E6690" w:rsidP="00A16E60">
            <w:pPr>
              <w:pStyle w:val="tabletext11"/>
              <w:suppressAutoHyphens/>
              <w:jc w:val="right"/>
              <w:rPr>
                <w:del w:id="38405" w:author="Author"/>
              </w:rPr>
            </w:pPr>
          </w:p>
        </w:tc>
        <w:tc>
          <w:tcPr>
            <w:tcW w:w="600" w:type="dxa"/>
            <w:hideMark/>
          </w:tcPr>
          <w:p w14:paraId="2DB7962E" w14:textId="77777777" w:rsidR="004E6690" w:rsidRPr="00823A52" w:rsidDel="00BF2147" w:rsidRDefault="004E6690" w:rsidP="00A16E60">
            <w:pPr>
              <w:pStyle w:val="tabletext11"/>
              <w:suppressAutoHyphens/>
              <w:ind w:right="-45"/>
              <w:jc w:val="right"/>
              <w:rPr>
                <w:del w:id="38406" w:author="Author"/>
              </w:rPr>
            </w:pPr>
            <w:del w:id="38407" w:author="Author">
              <w:r w:rsidRPr="00823A52" w:rsidDel="00BF2147">
                <w:delText>200</w:delText>
              </w:r>
            </w:del>
          </w:p>
        </w:tc>
        <w:tc>
          <w:tcPr>
            <w:tcW w:w="830" w:type="dxa"/>
            <w:tcBorders>
              <w:top w:val="nil"/>
              <w:left w:val="nil"/>
              <w:bottom w:val="nil"/>
              <w:right w:val="single" w:sz="6" w:space="0" w:color="auto"/>
            </w:tcBorders>
          </w:tcPr>
          <w:p w14:paraId="77091F66" w14:textId="77777777" w:rsidR="004E6690" w:rsidRPr="00823A52" w:rsidDel="00BF2147" w:rsidRDefault="004E6690" w:rsidP="00A16E60">
            <w:pPr>
              <w:pStyle w:val="tabletext11"/>
              <w:suppressAutoHyphens/>
              <w:ind w:right="-45"/>
              <w:rPr>
                <w:del w:id="38408" w:author="Author"/>
              </w:rPr>
            </w:pPr>
          </w:p>
        </w:tc>
        <w:tc>
          <w:tcPr>
            <w:tcW w:w="1450" w:type="dxa"/>
            <w:tcBorders>
              <w:top w:val="nil"/>
              <w:left w:val="single" w:sz="6" w:space="0" w:color="auto"/>
              <w:bottom w:val="nil"/>
              <w:right w:val="nil"/>
            </w:tcBorders>
            <w:hideMark/>
          </w:tcPr>
          <w:p w14:paraId="34069134" w14:textId="77777777" w:rsidR="004E6690" w:rsidRPr="00823A52" w:rsidDel="00BF2147" w:rsidRDefault="004E6690" w:rsidP="00A16E60">
            <w:pPr>
              <w:pStyle w:val="tabletext11"/>
              <w:suppressAutoHyphens/>
              <w:jc w:val="right"/>
              <w:rPr>
                <w:del w:id="38409" w:author="Author"/>
              </w:rPr>
            </w:pPr>
            <w:del w:id="38410" w:author="Author">
              <w:r w:rsidRPr="00823A52" w:rsidDel="00BF2147">
                <w:delText>-0.198</w:delText>
              </w:r>
            </w:del>
          </w:p>
        </w:tc>
        <w:tc>
          <w:tcPr>
            <w:tcW w:w="950" w:type="dxa"/>
            <w:tcBorders>
              <w:top w:val="nil"/>
              <w:left w:val="nil"/>
              <w:bottom w:val="nil"/>
              <w:right w:val="single" w:sz="6" w:space="0" w:color="auto"/>
            </w:tcBorders>
          </w:tcPr>
          <w:p w14:paraId="7AFD492F" w14:textId="77777777" w:rsidR="004E6690" w:rsidRPr="00823A52" w:rsidDel="00BF2147" w:rsidRDefault="004E6690" w:rsidP="00A16E60">
            <w:pPr>
              <w:pStyle w:val="tabletext11"/>
              <w:suppressAutoHyphens/>
              <w:jc w:val="center"/>
              <w:rPr>
                <w:del w:id="38411" w:author="Author"/>
              </w:rPr>
            </w:pPr>
          </w:p>
        </w:tc>
      </w:tr>
      <w:tr w:rsidR="004E6690" w:rsidRPr="00823A52" w:rsidDel="00BF2147" w14:paraId="47374CD1" w14:textId="77777777" w:rsidTr="001B106A">
        <w:trPr>
          <w:cantSplit/>
          <w:trHeight w:val="190"/>
          <w:del w:id="38412" w:author="Author"/>
        </w:trPr>
        <w:tc>
          <w:tcPr>
            <w:tcW w:w="200" w:type="dxa"/>
            <w:tcBorders>
              <w:top w:val="nil"/>
              <w:left w:val="nil"/>
              <w:bottom w:val="nil"/>
              <w:right w:val="single" w:sz="6" w:space="0" w:color="auto"/>
            </w:tcBorders>
          </w:tcPr>
          <w:p w14:paraId="723AA029" w14:textId="77777777" w:rsidR="004E6690" w:rsidRPr="00823A52" w:rsidDel="00BF2147" w:rsidRDefault="004E6690" w:rsidP="00A16E60">
            <w:pPr>
              <w:pStyle w:val="tabletext11"/>
              <w:suppressAutoHyphens/>
              <w:rPr>
                <w:del w:id="38413" w:author="Author"/>
              </w:rPr>
            </w:pPr>
          </w:p>
        </w:tc>
        <w:tc>
          <w:tcPr>
            <w:tcW w:w="970" w:type="dxa"/>
            <w:tcBorders>
              <w:top w:val="nil"/>
              <w:left w:val="single" w:sz="6" w:space="0" w:color="auto"/>
              <w:bottom w:val="nil"/>
              <w:right w:val="nil"/>
            </w:tcBorders>
          </w:tcPr>
          <w:p w14:paraId="4E1F3523" w14:textId="77777777" w:rsidR="004E6690" w:rsidRPr="00823A52" w:rsidDel="00BF2147" w:rsidRDefault="004E6690" w:rsidP="00A16E60">
            <w:pPr>
              <w:pStyle w:val="tabletext11"/>
              <w:suppressAutoHyphens/>
              <w:jc w:val="right"/>
              <w:rPr>
                <w:del w:id="38414" w:author="Author"/>
              </w:rPr>
            </w:pPr>
          </w:p>
        </w:tc>
        <w:tc>
          <w:tcPr>
            <w:tcW w:w="600" w:type="dxa"/>
            <w:hideMark/>
          </w:tcPr>
          <w:p w14:paraId="1E465D74" w14:textId="77777777" w:rsidR="004E6690" w:rsidRPr="00823A52" w:rsidDel="00BF2147" w:rsidRDefault="004E6690" w:rsidP="00A16E60">
            <w:pPr>
              <w:pStyle w:val="tabletext11"/>
              <w:suppressAutoHyphens/>
              <w:ind w:right="-45"/>
              <w:jc w:val="right"/>
              <w:rPr>
                <w:del w:id="38415" w:author="Author"/>
              </w:rPr>
            </w:pPr>
            <w:del w:id="38416" w:author="Author">
              <w:r w:rsidRPr="00823A52" w:rsidDel="00BF2147">
                <w:delText>250</w:delText>
              </w:r>
            </w:del>
          </w:p>
        </w:tc>
        <w:tc>
          <w:tcPr>
            <w:tcW w:w="830" w:type="dxa"/>
            <w:tcBorders>
              <w:top w:val="nil"/>
              <w:left w:val="nil"/>
              <w:bottom w:val="nil"/>
              <w:right w:val="single" w:sz="6" w:space="0" w:color="auto"/>
            </w:tcBorders>
          </w:tcPr>
          <w:p w14:paraId="0C7BE789" w14:textId="77777777" w:rsidR="004E6690" w:rsidRPr="00823A52" w:rsidDel="00BF2147" w:rsidRDefault="004E6690" w:rsidP="00A16E60">
            <w:pPr>
              <w:pStyle w:val="tabletext11"/>
              <w:suppressAutoHyphens/>
              <w:ind w:right="-45"/>
              <w:rPr>
                <w:del w:id="38417" w:author="Author"/>
              </w:rPr>
            </w:pPr>
          </w:p>
        </w:tc>
        <w:tc>
          <w:tcPr>
            <w:tcW w:w="1450" w:type="dxa"/>
            <w:tcBorders>
              <w:top w:val="nil"/>
              <w:left w:val="single" w:sz="6" w:space="0" w:color="auto"/>
              <w:bottom w:val="nil"/>
              <w:right w:val="nil"/>
            </w:tcBorders>
            <w:hideMark/>
          </w:tcPr>
          <w:p w14:paraId="086E35AF" w14:textId="77777777" w:rsidR="004E6690" w:rsidRPr="00823A52" w:rsidDel="00BF2147" w:rsidRDefault="004E6690" w:rsidP="00A16E60">
            <w:pPr>
              <w:pStyle w:val="tabletext11"/>
              <w:suppressAutoHyphens/>
              <w:jc w:val="right"/>
              <w:rPr>
                <w:del w:id="38418" w:author="Author"/>
              </w:rPr>
            </w:pPr>
            <w:del w:id="38419" w:author="Author">
              <w:r w:rsidRPr="00823A52" w:rsidDel="00BF2147">
                <w:delText>-0.180</w:delText>
              </w:r>
            </w:del>
          </w:p>
        </w:tc>
        <w:tc>
          <w:tcPr>
            <w:tcW w:w="950" w:type="dxa"/>
            <w:tcBorders>
              <w:top w:val="nil"/>
              <w:left w:val="nil"/>
              <w:bottom w:val="nil"/>
              <w:right w:val="single" w:sz="6" w:space="0" w:color="auto"/>
            </w:tcBorders>
          </w:tcPr>
          <w:p w14:paraId="070E35EC" w14:textId="77777777" w:rsidR="004E6690" w:rsidRPr="00823A52" w:rsidDel="00BF2147" w:rsidRDefault="004E6690" w:rsidP="00A16E60">
            <w:pPr>
              <w:pStyle w:val="tabletext11"/>
              <w:suppressAutoHyphens/>
              <w:jc w:val="center"/>
              <w:rPr>
                <w:del w:id="38420" w:author="Author"/>
              </w:rPr>
            </w:pPr>
          </w:p>
        </w:tc>
      </w:tr>
      <w:tr w:rsidR="004E6690" w:rsidRPr="00823A52" w:rsidDel="00BF2147" w14:paraId="686FF35F" w14:textId="77777777" w:rsidTr="001B106A">
        <w:trPr>
          <w:cantSplit/>
          <w:trHeight w:val="190"/>
          <w:del w:id="38421" w:author="Author"/>
        </w:trPr>
        <w:tc>
          <w:tcPr>
            <w:tcW w:w="200" w:type="dxa"/>
            <w:tcBorders>
              <w:top w:val="nil"/>
              <w:left w:val="nil"/>
              <w:bottom w:val="nil"/>
              <w:right w:val="single" w:sz="6" w:space="0" w:color="auto"/>
            </w:tcBorders>
          </w:tcPr>
          <w:p w14:paraId="2F8ABC9A" w14:textId="77777777" w:rsidR="004E6690" w:rsidRPr="00823A52" w:rsidDel="00BF2147" w:rsidRDefault="004E6690" w:rsidP="00A16E60">
            <w:pPr>
              <w:pStyle w:val="tabletext11"/>
              <w:suppressAutoHyphens/>
              <w:rPr>
                <w:del w:id="38422" w:author="Author"/>
              </w:rPr>
            </w:pPr>
          </w:p>
        </w:tc>
        <w:tc>
          <w:tcPr>
            <w:tcW w:w="970" w:type="dxa"/>
            <w:tcBorders>
              <w:top w:val="nil"/>
              <w:left w:val="single" w:sz="6" w:space="0" w:color="auto"/>
              <w:bottom w:val="nil"/>
              <w:right w:val="nil"/>
            </w:tcBorders>
          </w:tcPr>
          <w:p w14:paraId="78722F24" w14:textId="77777777" w:rsidR="004E6690" w:rsidRPr="00823A52" w:rsidDel="00BF2147" w:rsidRDefault="004E6690" w:rsidP="00A16E60">
            <w:pPr>
              <w:pStyle w:val="tabletext11"/>
              <w:suppressAutoHyphens/>
              <w:jc w:val="right"/>
              <w:rPr>
                <w:del w:id="38423" w:author="Author"/>
              </w:rPr>
            </w:pPr>
          </w:p>
        </w:tc>
        <w:tc>
          <w:tcPr>
            <w:tcW w:w="600" w:type="dxa"/>
            <w:hideMark/>
          </w:tcPr>
          <w:p w14:paraId="4F87780E" w14:textId="77777777" w:rsidR="004E6690" w:rsidRPr="00823A52" w:rsidDel="00BF2147" w:rsidRDefault="004E6690" w:rsidP="00A16E60">
            <w:pPr>
              <w:pStyle w:val="tabletext11"/>
              <w:suppressAutoHyphens/>
              <w:ind w:right="-45"/>
              <w:jc w:val="right"/>
              <w:rPr>
                <w:del w:id="38424" w:author="Author"/>
              </w:rPr>
            </w:pPr>
            <w:del w:id="38425" w:author="Author">
              <w:r w:rsidRPr="00823A52" w:rsidDel="00BF2147">
                <w:delText>500</w:delText>
              </w:r>
            </w:del>
          </w:p>
        </w:tc>
        <w:tc>
          <w:tcPr>
            <w:tcW w:w="830" w:type="dxa"/>
            <w:tcBorders>
              <w:top w:val="nil"/>
              <w:left w:val="nil"/>
              <w:bottom w:val="nil"/>
              <w:right w:val="single" w:sz="6" w:space="0" w:color="auto"/>
            </w:tcBorders>
          </w:tcPr>
          <w:p w14:paraId="1B159438" w14:textId="77777777" w:rsidR="004E6690" w:rsidRPr="00823A52" w:rsidDel="00BF2147" w:rsidRDefault="004E6690" w:rsidP="00A16E60">
            <w:pPr>
              <w:pStyle w:val="tabletext11"/>
              <w:suppressAutoHyphens/>
              <w:ind w:right="-45"/>
              <w:rPr>
                <w:del w:id="38426" w:author="Author"/>
              </w:rPr>
            </w:pPr>
          </w:p>
        </w:tc>
        <w:tc>
          <w:tcPr>
            <w:tcW w:w="1450" w:type="dxa"/>
            <w:tcBorders>
              <w:top w:val="nil"/>
              <w:left w:val="single" w:sz="6" w:space="0" w:color="auto"/>
              <w:bottom w:val="nil"/>
              <w:right w:val="nil"/>
            </w:tcBorders>
            <w:hideMark/>
          </w:tcPr>
          <w:p w14:paraId="25E3E7BC" w14:textId="77777777" w:rsidR="004E6690" w:rsidRPr="00823A52" w:rsidDel="00BF2147" w:rsidRDefault="004E6690" w:rsidP="00A16E60">
            <w:pPr>
              <w:pStyle w:val="tabletext11"/>
              <w:suppressAutoHyphens/>
              <w:jc w:val="right"/>
              <w:rPr>
                <w:del w:id="38427" w:author="Author"/>
              </w:rPr>
            </w:pPr>
            <w:del w:id="38428" w:author="Author">
              <w:r w:rsidRPr="00823A52" w:rsidDel="00BF2147">
                <w:delText>-0.112</w:delText>
              </w:r>
            </w:del>
          </w:p>
        </w:tc>
        <w:tc>
          <w:tcPr>
            <w:tcW w:w="950" w:type="dxa"/>
            <w:tcBorders>
              <w:top w:val="nil"/>
              <w:left w:val="nil"/>
              <w:bottom w:val="nil"/>
              <w:right w:val="single" w:sz="6" w:space="0" w:color="auto"/>
            </w:tcBorders>
          </w:tcPr>
          <w:p w14:paraId="333DE466" w14:textId="77777777" w:rsidR="004E6690" w:rsidRPr="00823A52" w:rsidDel="00BF2147" w:rsidRDefault="004E6690" w:rsidP="00A16E60">
            <w:pPr>
              <w:pStyle w:val="tabletext11"/>
              <w:suppressAutoHyphens/>
              <w:jc w:val="center"/>
              <w:rPr>
                <w:del w:id="38429" w:author="Author"/>
              </w:rPr>
            </w:pPr>
          </w:p>
        </w:tc>
      </w:tr>
      <w:tr w:rsidR="004E6690" w:rsidRPr="00823A52" w:rsidDel="00BF2147" w14:paraId="4184F3D8" w14:textId="77777777" w:rsidTr="001B106A">
        <w:trPr>
          <w:cantSplit/>
          <w:trHeight w:val="190"/>
          <w:del w:id="38430" w:author="Author"/>
        </w:trPr>
        <w:tc>
          <w:tcPr>
            <w:tcW w:w="200" w:type="dxa"/>
            <w:tcBorders>
              <w:top w:val="nil"/>
              <w:left w:val="nil"/>
              <w:bottom w:val="nil"/>
              <w:right w:val="single" w:sz="6" w:space="0" w:color="auto"/>
            </w:tcBorders>
          </w:tcPr>
          <w:p w14:paraId="29D866F1" w14:textId="77777777" w:rsidR="004E6690" w:rsidRPr="00823A52" w:rsidDel="00BF2147" w:rsidRDefault="004E6690" w:rsidP="00A16E60">
            <w:pPr>
              <w:pStyle w:val="tabletext11"/>
              <w:suppressAutoHyphens/>
              <w:rPr>
                <w:del w:id="38431" w:author="Author"/>
              </w:rPr>
            </w:pPr>
          </w:p>
        </w:tc>
        <w:tc>
          <w:tcPr>
            <w:tcW w:w="970" w:type="dxa"/>
            <w:tcBorders>
              <w:top w:val="nil"/>
              <w:left w:val="single" w:sz="6" w:space="0" w:color="auto"/>
              <w:bottom w:val="nil"/>
              <w:right w:val="nil"/>
            </w:tcBorders>
          </w:tcPr>
          <w:p w14:paraId="6DF206D0" w14:textId="77777777" w:rsidR="004E6690" w:rsidRPr="00823A52" w:rsidDel="00BF2147" w:rsidRDefault="004E6690" w:rsidP="00A16E60">
            <w:pPr>
              <w:pStyle w:val="tabletext11"/>
              <w:suppressAutoHyphens/>
              <w:jc w:val="right"/>
              <w:rPr>
                <w:del w:id="38432" w:author="Author"/>
              </w:rPr>
            </w:pPr>
          </w:p>
        </w:tc>
        <w:tc>
          <w:tcPr>
            <w:tcW w:w="600" w:type="dxa"/>
            <w:hideMark/>
          </w:tcPr>
          <w:p w14:paraId="78FC3C8A" w14:textId="77777777" w:rsidR="004E6690" w:rsidRPr="00823A52" w:rsidDel="00BF2147" w:rsidRDefault="004E6690" w:rsidP="00A16E60">
            <w:pPr>
              <w:pStyle w:val="tabletext11"/>
              <w:suppressAutoHyphens/>
              <w:ind w:right="-45"/>
              <w:jc w:val="right"/>
              <w:rPr>
                <w:del w:id="38433" w:author="Author"/>
              </w:rPr>
            </w:pPr>
            <w:del w:id="38434" w:author="Author">
              <w:r w:rsidRPr="00823A52" w:rsidDel="00BF2147">
                <w:delText>1,000</w:delText>
              </w:r>
            </w:del>
          </w:p>
        </w:tc>
        <w:tc>
          <w:tcPr>
            <w:tcW w:w="830" w:type="dxa"/>
            <w:tcBorders>
              <w:top w:val="nil"/>
              <w:left w:val="nil"/>
              <w:bottom w:val="nil"/>
              <w:right w:val="single" w:sz="6" w:space="0" w:color="auto"/>
            </w:tcBorders>
          </w:tcPr>
          <w:p w14:paraId="7FAB7862" w14:textId="77777777" w:rsidR="004E6690" w:rsidRPr="00823A52" w:rsidDel="00BF2147" w:rsidRDefault="004E6690" w:rsidP="00A16E60">
            <w:pPr>
              <w:pStyle w:val="tabletext11"/>
              <w:suppressAutoHyphens/>
              <w:ind w:right="-45"/>
              <w:rPr>
                <w:del w:id="38435" w:author="Author"/>
              </w:rPr>
            </w:pPr>
          </w:p>
        </w:tc>
        <w:tc>
          <w:tcPr>
            <w:tcW w:w="1450" w:type="dxa"/>
            <w:tcBorders>
              <w:top w:val="nil"/>
              <w:left w:val="single" w:sz="6" w:space="0" w:color="auto"/>
              <w:bottom w:val="nil"/>
              <w:right w:val="nil"/>
            </w:tcBorders>
            <w:hideMark/>
          </w:tcPr>
          <w:p w14:paraId="70364A59" w14:textId="77777777" w:rsidR="004E6690" w:rsidRPr="00823A52" w:rsidDel="00BF2147" w:rsidRDefault="004E6690" w:rsidP="00A16E60">
            <w:pPr>
              <w:pStyle w:val="tabletext11"/>
              <w:suppressAutoHyphens/>
              <w:jc w:val="right"/>
              <w:rPr>
                <w:del w:id="38436" w:author="Author"/>
              </w:rPr>
            </w:pPr>
            <w:del w:id="38437" w:author="Author">
              <w:r w:rsidRPr="00823A52" w:rsidDel="00BF2147">
                <w:delText>-0.003</w:delText>
              </w:r>
            </w:del>
          </w:p>
        </w:tc>
        <w:tc>
          <w:tcPr>
            <w:tcW w:w="950" w:type="dxa"/>
            <w:tcBorders>
              <w:top w:val="nil"/>
              <w:left w:val="nil"/>
              <w:bottom w:val="nil"/>
              <w:right w:val="single" w:sz="6" w:space="0" w:color="auto"/>
            </w:tcBorders>
          </w:tcPr>
          <w:p w14:paraId="6DCF372F" w14:textId="77777777" w:rsidR="004E6690" w:rsidRPr="00823A52" w:rsidDel="00BF2147" w:rsidRDefault="004E6690" w:rsidP="00A16E60">
            <w:pPr>
              <w:pStyle w:val="tabletext11"/>
              <w:suppressAutoHyphens/>
              <w:jc w:val="center"/>
              <w:rPr>
                <w:del w:id="38438" w:author="Author"/>
              </w:rPr>
            </w:pPr>
          </w:p>
        </w:tc>
      </w:tr>
      <w:tr w:rsidR="004E6690" w:rsidRPr="00823A52" w:rsidDel="00BF2147" w14:paraId="234E2F4E" w14:textId="77777777" w:rsidTr="001B106A">
        <w:trPr>
          <w:cantSplit/>
          <w:trHeight w:val="190"/>
          <w:del w:id="38439" w:author="Author"/>
        </w:trPr>
        <w:tc>
          <w:tcPr>
            <w:tcW w:w="200" w:type="dxa"/>
            <w:tcBorders>
              <w:top w:val="nil"/>
              <w:left w:val="nil"/>
              <w:bottom w:val="nil"/>
              <w:right w:val="single" w:sz="6" w:space="0" w:color="auto"/>
            </w:tcBorders>
          </w:tcPr>
          <w:p w14:paraId="248B835B" w14:textId="77777777" w:rsidR="004E6690" w:rsidRPr="00823A52" w:rsidDel="00BF2147" w:rsidRDefault="004E6690" w:rsidP="00A16E60">
            <w:pPr>
              <w:pStyle w:val="tabletext11"/>
              <w:suppressAutoHyphens/>
              <w:rPr>
                <w:del w:id="38440" w:author="Author"/>
              </w:rPr>
            </w:pPr>
          </w:p>
        </w:tc>
        <w:tc>
          <w:tcPr>
            <w:tcW w:w="970" w:type="dxa"/>
            <w:tcBorders>
              <w:top w:val="nil"/>
              <w:left w:val="single" w:sz="6" w:space="0" w:color="auto"/>
              <w:bottom w:val="nil"/>
              <w:right w:val="nil"/>
            </w:tcBorders>
          </w:tcPr>
          <w:p w14:paraId="173B0464" w14:textId="77777777" w:rsidR="004E6690" w:rsidRPr="00823A52" w:rsidDel="00BF2147" w:rsidRDefault="004E6690" w:rsidP="00A16E60">
            <w:pPr>
              <w:pStyle w:val="tabletext11"/>
              <w:suppressAutoHyphens/>
              <w:jc w:val="right"/>
              <w:rPr>
                <w:del w:id="38441" w:author="Author"/>
              </w:rPr>
            </w:pPr>
          </w:p>
        </w:tc>
        <w:tc>
          <w:tcPr>
            <w:tcW w:w="600" w:type="dxa"/>
            <w:hideMark/>
          </w:tcPr>
          <w:p w14:paraId="4E242AFF" w14:textId="77777777" w:rsidR="004E6690" w:rsidRPr="00823A52" w:rsidDel="00BF2147" w:rsidRDefault="004E6690" w:rsidP="00A16E60">
            <w:pPr>
              <w:pStyle w:val="tabletext11"/>
              <w:suppressAutoHyphens/>
              <w:ind w:right="-45"/>
              <w:jc w:val="right"/>
              <w:rPr>
                <w:del w:id="38442" w:author="Author"/>
              </w:rPr>
            </w:pPr>
            <w:del w:id="38443" w:author="Author">
              <w:r w:rsidRPr="00823A52" w:rsidDel="00BF2147">
                <w:delText>2,000</w:delText>
              </w:r>
            </w:del>
          </w:p>
        </w:tc>
        <w:tc>
          <w:tcPr>
            <w:tcW w:w="830" w:type="dxa"/>
            <w:tcBorders>
              <w:top w:val="nil"/>
              <w:left w:val="nil"/>
              <w:bottom w:val="nil"/>
              <w:right w:val="single" w:sz="6" w:space="0" w:color="auto"/>
            </w:tcBorders>
          </w:tcPr>
          <w:p w14:paraId="5C925B17" w14:textId="77777777" w:rsidR="004E6690" w:rsidRPr="00823A52" w:rsidDel="00BF2147" w:rsidRDefault="004E6690" w:rsidP="00A16E60">
            <w:pPr>
              <w:pStyle w:val="tabletext11"/>
              <w:suppressAutoHyphens/>
              <w:ind w:right="-45"/>
              <w:rPr>
                <w:del w:id="38444" w:author="Author"/>
              </w:rPr>
            </w:pPr>
          </w:p>
        </w:tc>
        <w:tc>
          <w:tcPr>
            <w:tcW w:w="1450" w:type="dxa"/>
            <w:tcBorders>
              <w:top w:val="nil"/>
              <w:left w:val="single" w:sz="6" w:space="0" w:color="auto"/>
              <w:bottom w:val="nil"/>
              <w:right w:val="nil"/>
            </w:tcBorders>
            <w:hideMark/>
          </w:tcPr>
          <w:p w14:paraId="75BD751E" w14:textId="77777777" w:rsidR="004E6690" w:rsidRPr="00823A52" w:rsidDel="00BF2147" w:rsidRDefault="004E6690" w:rsidP="00A16E60">
            <w:pPr>
              <w:pStyle w:val="tabletext11"/>
              <w:suppressAutoHyphens/>
              <w:jc w:val="right"/>
              <w:rPr>
                <w:del w:id="38445" w:author="Author"/>
              </w:rPr>
            </w:pPr>
            <w:del w:id="38446" w:author="Author">
              <w:r w:rsidRPr="00823A52" w:rsidDel="00BF2147">
                <w:delText>0.176</w:delText>
              </w:r>
            </w:del>
          </w:p>
        </w:tc>
        <w:tc>
          <w:tcPr>
            <w:tcW w:w="950" w:type="dxa"/>
            <w:tcBorders>
              <w:top w:val="nil"/>
              <w:left w:val="nil"/>
              <w:bottom w:val="nil"/>
              <w:right w:val="single" w:sz="6" w:space="0" w:color="auto"/>
            </w:tcBorders>
          </w:tcPr>
          <w:p w14:paraId="0042F218" w14:textId="77777777" w:rsidR="004E6690" w:rsidRPr="00823A52" w:rsidDel="00BF2147" w:rsidRDefault="004E6690" w:rsidP="00A16E60">
            <w:pPr>
              <w:pStyle w:val="tabletext11"/>
              <w:suppressAutoHyphens/>
              <w:jc w:val="center"/>
              <w:rPr>
                <w:del w:id="38447" w:author="Author"/>
              </w:rPr>
            </w:pPr>
          </w:p>
        </w:tc>
      </w:tr>
      <w:tr w:rsidR="004E6690" w:rsidRPr="00823A52" w:rsidDel="00BF2147" w14:paraId="3E6A80A9" w14:textId="77777777" w:rsidTr="001B106A">
        <w:trPr>
          <w:cantSplit/>
          <w:trHeight w:val="190"/>
          <w:del w:id="38448" w:author="Author"/>
        </w:trPr>
        <w:tc>
          <w:tcPr>
            <w:tcW w:w="200" w:type="dxa"/>
            <w:tcBorders>
              <w:top w:val="nil"/>
              <w:left w:val="nil"/>
              <w:bottom w:val="nil"/>
              <w:right w:val="single" w:sz="6" w:space="0" w:color="auto"/>
            </w:tcBorders>
          </w:tcPr>
          <w:p w14:paraId="097979BD" w14:textId="77777777" w:rsidR="004E6690" w:rsidRPr="00823A52" w:rsidDel="00BF2147" w:rsidRDefault="004E6690" w:rsidP="00A16E60">
            <w:pPr>
              <w:pStyle w:val="tabletext11"/>
              <w:suppressAutoHyphens/>
              <w:rPr>
                <w:del w:id="38449" w:author="Author"/>
              </w:rPr>
            </w:pPr>
          </w:p>
        </w:tc>
        <w:tc>
          <w:tcPr>
            <w:tcW w:w="970" w:type="dxa"/>
            <w:tcBorders>
              <w:top w:val="nil"/>
              <w:left w:val="single" w:sz="6" w:space="0" w:color="auto"/>
              <w:bottom w:val="nil"/>
              <w:right w:val="nil"/>
            </w:tcBorders>
          </w:tcPr>
          <w:p w14:paraId="14400494" w14:textId="77777777" w:rsidR="004E6690" w:rsidRPr="00823A52" w:rsidDel="00BF2147" w:rsidRDefault="004E6690" w:rsidP="00A16E60">
            <w:pPr>
              <w:pStyle w:val="tabletext11"/>
              <w:suppressAutoHyphens/>
              <w:jc w:val="right"/>
              <w:rPr>
                <w:del w:id="38450" w:author="Author"/>
              </w:rPr>
            </w:pPr>
          </w:p>
        </w:tc>
        <w:tc>
          <w:tcPr>
            <w:tcW w:w="600" w:type="dxa"/>
            <w:hideMark/>
          </w:tcPr>
          <w:p w14:paraId="76FC6F17" w14:textId="77777777" w:rsidR="004E6690" w:rsidRPr="00823A52" w:rsidDel="00BF2147" w:rsidRDefault="004E6690" w:rsidP="00A16E60">
            <w:pPr>
              <w:pStyle w:val="tabletext11"/>
              <w:suppressAutoHyphens/>
              <w:ind w:right="-45"/>
              <w:jc w:val="right"/>
              <w:rPr>
                <w:del w:id="38451" w:author="Author"/>
              </w:rPr>
            </w:pPr>
            <w:del w:id="38452" w:author="Author">
              <w:r w:rsidRPr="00823A52" w:rsidDel="00BF2147">
                <w:delText>3,000</w:delText>
              </w:r>
            </w:del>
          </w:p>
        </w:tc>
        <w:tc>
          <w:tcPr>
            <w:tcW w:w="830" w:type="dxa"/>
            <w:tcBorders>
              <w:top w:val="nil"/>
              <w:left w:val="nil"/>
              <w:bottom w:val="nil"/>
              <w:right w:val="single" w:sz="6" w:space="0" w:color="auto"/>
            </w:tcBorders>
          </w:tcPr>
          <w:p w14:paraId="4D3EB094" w14:textId="77777777" w:rsidR="004E6690" w:rsidRPr="00823A52" w:rsidDel="00BF2147" w:rsidRDefault="004E6690" w:rsidP="00A16E60">
            <w:pPr>
              <w:pStyle w:val="tabletext11"/>
              <w:suppressAutoHyphens/>
              <w:ind w:right="-45"/>
              <w:rPr>
                <w:del w:id="38453" w:author="Author"/>
              </w:rPr>
            </w:pPr>
          </w:p>
        </w:tc>
        <w:tc>
          <w:tcPr>
            <w:tcW w:w="1450" w:type="dxa"/>
            <w:tcBorders>
              <w:top w:val="nil"/>
              <w:left w:val="single" w:sz="6" w:space="0" w:color="auto"/>
              <w:bottom w:val="nil"/>
              <w:right w:val="nil"/>
            </w:tcBorders>
            <w:hideMark/>
          </w:tcPr>
          <w:p w14:paraId="7908F4E7" w14:textId="77777777" w:rsidR="004E6690" w:rsidRPr="00823A52" w:rsidDel="00BF2147" w:rsidRDefault="004E6690" w:rsidP="00A16E60">
            <w:pPr>
              <w:pStyle w:val="tabletext11"/>
              <w:suppressAutoHyphens/>
              <w:jc w:val="right"/>
              <w:rPr>
                <w:del w:id="38454" w:author="Author"/>
              </w:rPr>
            </w:pPr>
            <w:del w:id="38455" w:author="Author">
              <w:r w:rsidRPr="00823A52" w:rsidDel="00BF2147">
                <w:delText>0.340</w:delText>
              </w:r>
            </w:del>
          </w:p>
        </w:tc>
        <w:tc>
          <w:tcPr>
            <w:tcW w:w="950" w:type="dxa"/>
            <w:tcBorders>
              <w:top w:val="nil"/>
              <w:left w:val="nil"/>
              <w:bottom w:val="nil"/>
              <w:right w:val="single" w:sz="6" w:space="0" w:color="auto"/>
            </w:tcBorders>
          </w:tcPr>
          <w:p w14:paraId="67A84BA2" w14:textId="77777777" w:rsidR="004E6690" w:rsidRPr="00823A52" w:rsidDel="00BF2147" w:rsidRDefault="004E6690" w:rsidP="00A16E60">
            <w:pPr>
              <w:pStyle w:val="tabletext11"/>
              <w:suppressAutoHyphens/>
              <w:jc w:val="center"/>
              <w:rPr>
                <w:del w:id="38456" w:author="Author"/>
              </w:rPr>
            </w:pPr>
          </w:p>
        </w:tc>
      </w:tr>
      <w:tr w:rsidR="004E6690" w:rsidRPr="00823A52" w:rsidDel="00BF2147" w14:paraId="6EE945FB" w14:textId="77777777" w:rsidTr="001B106A">
        <w:trPr>
          <w:cantSplit/>
          <w:trHeight w:val="190"/>
          <w:del w:id="38457" w:author="Author"/>
        </w:trPr>
        <w:tc>
          <w:tcPr>
            <w:tcW w:w="200" w:type="dxa"/>
            <w:tcBorders>
              <w:top w:val="nil"/>
              <w:left w:val="nil"/>
              <w:bottom w:val="nil"/>
              <w:right w:val="single" w:sz="6" w:space="0" w:color="auto"/>
            </w:tcBorders>
          </w:tcPr>
          <w:p w14:paraId="16D6A212" w14:textId="77777777" w:rsidR="004E6690" w:rsidRPr="00823A52" w:rsidDel="00BF2147" w:rsidRDefault="004E6690" w:rsidP="00A16E60">
            <w:pPr>
              <w:pStyle w:val="tabletext11"/>
              <w:suppressAutoHyphens/>
              <w:rPr>
                <w:del w:id="38458" w:author="Author"/>
              </w:rPr>
            </w:pPr>
          </w:p>
        </w:tc>
        <w:tc>
          <w:tcPr>
            <w:tcW w:w="970" w:type="dxa"/>
            <w:tcBorders>
              <w:top w:val="nil"/>
              <w:left w:val="single" w:sz="6" w:space="0" w:color="auto"/>
              <w:bottom w:val="single" w:sz="6" w:space="0" w:color="auto"/>
              <w:right w:val="nil"/>
            </w:tcBorders>
          </w:tcPr>
          <w:p w14:paraId="43145BBD" w14:textId="77777777" w:rsidR="004E6690" w:rsidRPr="00823A52" w:rsidDel="00BF2147" w:rsidRDefault="004E6690" w:rsidP="00A16E60">
            <w:pPr>
              <w:pStyle w:val="tabletext11"/>
              <w:suppressAutoHyphens/>
              <w:jc w:val="right"/>
              <w:rPr>
                <w:del w:id="38459" w:author="Author"/>
              </w:rPr>
            </w:pPr>
          </w:p>
        </w:tc>
        <w:tc>
          <w:tcPr>
            <w:tcW w:w="600" w:type="dxa"/>
            <w:tcBorders>
              <w:top w:val="nil"/>
              <w:left w:val="nil"/>
              <w:bottom w:val="single" w:sz="6" w:space="0" w:color="auto"/>
              <w:right w:val="nil"/>
            </w:tcBorders>
            <w:hideMark/>
          </w:tcPr>
          <w:p w14:paraId="7F103B45" w14:textId="77777777" w:rsidR="004E6690" w:rsidRPr="00823A52" w:rsidDel="00BF2147" w:rsidRDefault="004E6690" w:rsidP="00A16E60">
            <w:pPr>
              <w:pStyle w:val="tabletext11"/>
              <w:suppressAutoHyphens/>
              <w:ind w:right="-45"/>
              <w:jc w:val="right"/>
              <w:rPr>
                <w:del w:id="38460" w:author="Author"/>
              </w:rPr>
            </w:pPr>
            <w:del w:id="38461" w:author="Author">
              <w:r w:rsidRPr="00823A52" w:rsidDel="00BF2147">
                <w:delText>5,000</w:delText>
              </w:r>
            </w:del>
          </w:p>
        </w:tc>
        <w:tc>
          <w:tcPr>
            <w:tcW w:w="830" w:type="dxa"/>
            <w:tcBorders>
              <w:top w:val="nil"/>
              <w:left w:val="nil"/>
              <w:bottom w:val="single" w:sz="6" w:space="0" w:color="auto"/>
              <w:right w:val="single" w:sz="6" w:space="0" w:color="auto"/>
            </w:tcBorders>
          </w:tcPr>
          <w:p w14:paraId="2CBECF90" w14:textId="77777777" w:rsidR="004E6690" w:rsidRPr="00823A52" w:rsidDel="00BF2147" w:rsidRDefault="004E6690" w:rsidP="00A16E60">
            <w:pPr>
              <w:pStyle w:val="tabletext11"/>
              <w:suppressAutoHyphens/>
              <w:ind w:right="-45"/>
              <w:rPr>
                <w:del w:id="38462" w:author="Author"/>
              </w:rPr>
            </w:pPr>
          </w:p>
        </w:tc>
        <w:tc>
          <w:tcPr>
            <w:tcW w:w="1450" w:type="dxa"/>
            <w:tcBorders>
              <w:top w:val="nil"/>
              <w:left w:val="single" w:sz="6" w:space="0" w:color="auto"/>
              <w:bottom w:val="single" w:sz="6" w:space="0" w:color="auto"/>
              <w:right w:val="nil"/>
            </w:tcBorders>
            <w:hideMark/>
          </w:tcPr>
          <w:p w14:paraId="2F2D86C7" w14:textId="77777777" w:rsidR="004E6690" w:rsidRPr="00823A52" w:rsidDel="00BF2147" w:rsidRDefault="004E6690" w:rsidP="00A16E60">
            <w:pPr>
              <w:pStyle w:val="tabletext11"/>
              <w:suppressAutoHyphens/>
              <w:jc w:val="right"/>
              <w:rPr>
                <w:del w:id="38463" w:author="Author"/>
              </w:rPr>
            </w:pPr>
            <w:del w:id="38464" w:author="Author">
              <w:r w:rsidRPr="00823A52" w:rsidDel="00BF2147">
                <w:delText>0.592</w:delText>
              </w:r>
            </w:del>
          </w:p>
        </w:tc>
        <w:tc>
          <w:tcPr>
            <w:tcW w:w="950" w:type="dxa"/>
            <w:tcBorders>
              <w:top w:val="nil"/>
              <w:left w:val="nil"/>
              <w:bottom w:val="single" w:sz="6" w:space="0" w:color="auto"/>
              <w:right w:val="single" w:sz="6" w:space="0" w:color="auto"/>
            </w:tcBorders>
          </w:tcPr>
          <w:p w14:paraId="0098545E" w14:textId="77777777" w:rsidR="004E6690" w:rsidRPr="00823A52" w:rsidDel="00BF2147" w:rsidRDefault="004E6690" w:rsidP="00A16E60">
            <w:pPr>
              <w:pStyle w:val="tabletext11"/>
              <w:suppressAutoHyphens/>
              <w:jc w:val="center"/>
              <w:rPr>
                <w:del w:id="38465" w:author="Author"/>
              </w:rPr>
            </w:pPr>
          </w:p>
        </w:tc>
      </w:tr>
    </w:tbl>
    <w:p w14:paraId="062E91FE" w14:textId="77777777" w:rsidR="004E6690" w:rsidRPr="00823A52" w:rsidDel="00BF2147" w:rsidRDefault="004E6690" w:rsidP="00A16E60">
      <w:pPr>
        <w:pStyle w:val="tablecaption"/>
        <w:suppressAutoHyphens/>
        <w:rPr>
          <w:del w:id="38466" w:author="Author"/>
        </w:rPr>
      </w:pPr>
      <w:del w:id="38467" w:author="Author">
        <w:r w:rsidRPr="00823A52" w:rsidDel="00BF2147">
          <w:delText>Table 98.B.1.b.(1)(a)(v.2) Private Passenger Types Comprehensive Coverage Deductible Factors – All Perils With Full Safety Glass Coverage</w:delText>
        </w:r>
      </w:del>
    </w:p>
    <w:p w14:paraId="43A37A31" w14:textId="77777777" w:rsidR="004E6690" w:rsidRPr="00823A52" w:rsidDel="00BF2147" w:rsidRDefault="004E6690" w:rsidP="00A16E60">
      <w:pPr>
        <w:pStyle w:val="isonormal"/>
        <w:suppressAutoHyphens/>
        <w:rPr>
          <w:del w:id="38468" w:author="Author"/>
        </w:rPr>
      </w:pPr>
    </w:p>
    <w:p w14:paraId="71937720" w14:textId="77777777" w:rsidR="004E6690" w:rsidRPr="00823A52" w:rsidDel="00BF2147" w:rsidRDefault="004E6690" w:rsidP="00A16E60">
      <w:pPr>
        <w:pStyle w:val="outlinehd6"/>
        <w:suppressAutoHyphens/>
        <w:rPr>
          <w:del w:id="38469" w:author="Author"/>
        </w:rPr>
      </w:pPr>
      <w:del w:id="38470" w:author="Author">
        <w:r w:rsidRPr="00823A52" w:rsidDel="00BF2147">
          <w:tab/>
          <w:delText>(b)</w:delText>
        </w:r>
        <w:r w:rsidRPr="00823A52" w:rsidDel="00BF2147">
          <w:tab/>
          <w:delText>Private Passenger Types – Theft, Mischief Or Vandalism With Full Safety Glass Coverage</w:delText>
        </w:r>
      </w:del>
    </w:p>
    <w:p w14:paraId="414DF1D9" w14:textId="77777777" w:rsidR="004E6690" w:rsidRPr="00823A52" w:rsidDel="00BF2147" w:rsidRDefault="004E6690" w:rsidP="00A16E60">
      <w:pPr>
        <w:pStyle w:val="space4"/>
        <w:suppressAutoHyphens/>
        <w:rPr>
          <w:del w:id="3847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3DA7EEA9" w14:textId="77777777" w:rsidTr="001B106A">
        <w:trPr>
          <w:cantSplit/>
          <w:trHeight w:val="190"/>
          <w:del w:id="38472" w:author="Author"/>
        </w:trPr>
        <w:tc>
          <w:tcPr>
            <w:tcW w:w="200" w:type="dxa"/>
          </w:tcPr>
          <w:p w14:paraId="6643E8F9" w14:textId="77777777" w:rsidR="004E6690" w:rsidRPr="00823A52" w:rsidDel="00BF2147" w:rsidRDefault="004E6690" w:rsidP="00A16E60">
            <w:pPr>
              <w:pStyle w:val="tablehead"/>
              <w:suppressAutoHyphens/>
              <w:rPr>
                <w:del w:id="3847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64D7BD0" w14:textId="77777777" w:rsidR="004E6690" w:rsidRPr="00823A52" w:rsidDel="00BF2147" w:rsidRDefault="004E6690" w:rsidP="00A16E60">
            <w:pPr>
              <w:pStyle w:val="tablehead"/>
              <w:suppressAutoHyphens/>
              <w:rPr>
                <w:del w:id="38474" w:author="Author"/>
              </w:rPr>
            </w:pPr>
            <w:del w:id="38475"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593AEDB" w14:textId="77777777" w:rsidR="004E6690" w:rsidRPr="00823A52" w:rsidDel="00BF2147" w:rsidRDefault="004E6690" w:rsidP="00A16E60">
            <w:pPr>
              <w:pStyle w:val="tablehead"/>
              <w:suppressAutoHyphens/>
              <w:rPr>
                <w:del w:id="38476" w:author="Author"/>
              </w:rPr>
            </w:pPr>
            <w:del w:id="38477" w:author="Author">
              <w:r w:rsidRPr="00823A52" w:rsidDel="00BF2147">
                <w:delText>Factor</w:delText>
              </w:r>
            </w:del>
          </w:p>
        </w:tc>
      </w:tr>
      <w:tr w:rsidR="004E6690" w:rsidRPr="00823A52" w:rsidDel="00BF2147" w14:paraId="335C62E7" w14:textId="77777777" w:rsidTr="001B106A">
        <w:trPr>
          <w:cantSplit/>
          <w:trHeight w:val="190"/>
          <w:del w:id="38478" w:author="Author"/>
        </w:trPr>
        <w:tc>
          <w:tcPr>
            <w:tcW w:w="200" w:type="dxa"/>
            <w:tcBorders>
              <w:top w:val="nil"/>
              <w:left w:val="nil"/>
              <w:bottom w:val="nil"/>
              <w:right w:val="single" w:sz="6" w:space="0" w:color="auto"/>
            </w:tcBorders>
          </w:tcPr>
          <w:p w14:paraId="6E7BA0D5" w14:textId="77777777" w:rsidR="004E6690" w:rsidRPr="00823A52" w:rsidDel="00BF2147" w:rsidRDefault="004E6690" w:rsidP="00A16E60">
            <w:pPr>
              <w:pStyle w:val="tabletext11"/>
              <w:suppressAutoHyphens/>
              <w:rPr>
                <w:del w:id="38479" w:author="Author"/>
              </w:rPr>
            </w:pPr>
          </w:p>
        </w:tc>
        <w:tc>
          <w:tcPr>
            <w:tcW w:w="970" w:type="dxa"/>
            <w:tcBorders>
              <w:top w:val="single" w:sz="6" w:space="0" w:color="auto"/>
              <w:left w:val="single" w:sz="6" w:space="0" w:color="auto"/>
              <w:bottom w:val="nil"/>
              <w:right w:val="nil"/>
            </w:tcBorders>
            <w:hideMark/>
          </w:tcPr>
          <w:p w14:paraId="17D60A9C" w14:textId="77777777" w:rsidR="004E6690" w:rsidRPr="00823A52" w:rsidDel="00BF2147" w:rsidRDefault="004E6690" w:rsidP="00A16E60">
            <w:pPr>
              <w:pStyle w:val="tabletext11"/>
              <w:suppressAutoHyphens/>
              <w:jc w:val="right"/>
              <w:rPr>
                <w:del w:id="38480" w:author="Author"/>
              </w:rPr>
            </w:pPr>
            <w:del w:id="38481" w:author="Author">
              <w:r w:rsidRPr="00823A52" w:rsidDel="00BF2147">
                <w:delText>$</w:delText>
              </w:r>
            </w:del>
          </w:p>
        </w:tc>
        <w:tc>
          <w:tcPr>
            <w:tcW w:w="600" w:type="dxa"/>
            <w:tcBorders>
              <w:top w:val="single" w:sz="6" w:space="0" w:color="auto"/>
              <w:left w:val="nil"/>
              <w:bottom w:val="nil"/>
              <w:right w:val="nil"/>
            </w:tcBorders>
            <w:hideMark/>
          </w:tcPr>
          <w:p w14:paraId="0961C6A3" w14:textId="77777777" w:rsidR="004E6690" w:rsidRPr="00823A52" w:rsidDel="00BF2147" w:rsidRDefault="004E6690" w:rsidP="00A16E60">
            <w:pPr>
              <w:pStyle w:val="tabletext11"/>
              <w:suppressAutoHyphens/>
              <w:ind w:right="-45"/>
              <w:jc w:val="right"/>
              <w:rPr>
                <w:del w:id="38482" w:author="Author"/>
              </w:rPr>
            </w:pPr>
            <w:del w:id="38483" w:author="Author">
              <w:r w:rsidRPr="00823A52" w:rsidDel="00BF2147">
                <w:delText>Full</w:delText>
              </w:r>
            </w:del>
          </w:p>
        </w:tc>
        <w:tc>
          <w:tcPr>
            <w:tcW w:w="830" w:type="dxa"/>
            <w:tcBorders>
              <w:top w:val="single" w:sz="6" w:space="0" w:color="auto"/>
              <w:left w:val="nil"/>
              <w:bottom w:val="nil"/>
              <w:right w:val="single" w:sz="6" w:space="0" w:color="auto"/>
            </w:tcBorders>
          </w:tcPr>
          <w:p w14:paraId="070E0507" w14:textId="77777777" w:rsidR="004E6690" w:rsidRPr="00823A52" w:rsidDel="00BF2147" w:rsidRDefault="004E6690" w:rsidP="00A16E60">
            <w:pPr>
              <w:pStyle w:val="tabletext11"/>
              <w:tabs>
                <w:tab w:val="decimal" w:pos="500"/>
              </w:tabs>
              <w:suppressAutoHyphens/>
              <w:ind w:right="-45"/>
              <w:rPr>
                <w:del w:id="38484" w:author="Author"/>
              </w:rPr>
            </w:pPr>
          </w:p>
        </w:tc>
        <w:tc>
          <w:tcPr>
            <w:tcW w:w="1450" w:type="dxa"/>
            <w:tcBorders>
              <w:top w:val="single" w:sz="6" w:space="0" w:color="auto"/>
              <w:left w:val="single" w:sz="6" w:space="0" w:color="auto"/>
              <w:bottom w:val="nil"/>
              <w:right w:val="nil"/>
            </w:tcBorders>
            <w:hideMark/>
          </w:tcPr>
          <w:p w14:paraId="3FE39EA8" w14:textId="77777777" w:rsidR="004E6690" w:rsidRPr="00823A52" w:rsidDel="00BF2147" w:rsidRDefault="004E6690" w:rsidP="00A16E60">
            <w:pPr>
              <w:pStyle w:val="tabletext11"/>
              <w:suppressAutoHyphens/>
              <w:jc w:val="right"/>
              <w:rPr>
                <w:del w:id="38485" w:author="Author"/>
              </w:rPr>
            </w:pPr>
            <w:del w:id="38486" w:author="Author">
              <w:r w:rsidRPr="00823A52" w:rsidDel="00BF2147">
                <w:delText>-0.264</w:delText>
              </w:r>
            </w:del>
          </w:p>
        </w:tc>
        <w:tc>
          <w:tcPr>
            <w:tcW w:w="950" w:type="dxa"/>
            <w:tcBorders>
              <w:top w:val="single" w:sz="6" w:space="0" w:color="auto"/>
              <w:left w:val="nil"/>
              <w:bottom w:val="nil"/>
              <w:right w:val="single" w:sz="6" w:space="0" w:color="auto"/>
            </w:tcBorders>
          </w:tcPr>
          <w:p w14:paraId="1A4A66F4" w14:textId="77777777" w:rsidR="004E6690" w:rsidRPr="00823A52" w:rsidDel="00BF2147" w:rsidRDefault="004E6690" w:rsidP="00A16E60">
            <w:pPr>
              <w:pStyle w:val="tabletext11"/>
              <w:suppressAutoHyphens/>
              <w:jc w:val="center"/>
              <w:rPr>
                <w:del w:id="38487" w:author="Author"/>
              </w:rPr>
            </w:pPr>
          </w:p>
        </w:tc>
      </w:tr>
      <w:tr w:rsidR="004E6690" w:rsidRPr="00823A52" w:rsidDel="00BF2147" w14:paraId="1F32522A" w14:textId="77777777" w:rsidTr="001B106A">
        <w:trPr>
          <w:cantSplit/>
          <w:trHeight w:val="190"/>
          <w:del w:id="38488" w:author="Author"/>
        </w:trPr>
        <w:tc>
          <w:tcPr>
            <w:tcW w:w="200" w:type="dxa"/>
            <w:tcBorders>
              <w:top w:val="nil"/>
              <w:left w:val="nil"/>
              <w:bottom w:val="nil"/>
              <w:right w:val="single" w:sz="6" w:space="0" w:color="auto"/>
            </w:tcBorders>
          </w:tcPr>
          <w:p w14:paraId="7A4AFD99" w14:textId="77777777" w:rsidR="004E6690" w:rsidRPr="00823A52" w:rsidDel="00BF2147" w:rsidRDefault="004E6690" w:rsidP="00A16E60">
            <w:pPr>
              <w:pStyle w:val="tabletext11"/>
              <w:suppressAutoHyphens/>
              <w:rPr>
                <w:del w:id="38489" w:author="Author"/>
              </w:rPr>
            </w:pPr>
          </w:p>
        </w:tc>
        <w:tc>
          <w:tcPr>
            <w:tcW w:w="970" w:type="dxa"/>
            <w:tcBorders>
              <w:top w:val="nil"/>
              <w:left w:val="single" w:sz="6" w:space="0" w:color="auto"/>
              <w:bottom w:val="nil"/>
              <w:right w:val="nil"/>
            </w:tcBorders>
          </w:tcPr>
          <w:p w14:paraId="29EFD3F0" w14:textId="77777777" w:rsidR="004E6690" w:rsidRPr="00823A52" w:rsidDel="00BF2147" w:rsidRDefault="004E6690" w:rsidP="00A16E60">
            <w:pPr>
              <w:pStyle w:val="tabletext11"/>
              <w:suppressAutoHyphens/>
              <w:jc w:val="right"/>
              <w:rPr>
                <w:del w:id="38490" w:author="Author"/>
              </w:rPr>
            </w:pPr>
          </w:p>
        </w:tc>
        <w:tc>
          <w:tcPr>
            <w:tcW w:w="600" w:type="dxa"/>
            <w:hideMark/>
          </w:tcPr>
          <w:p w14:paraId="70A273AE" w14:textId="77777777" w:rsidR="004E6690" w:rsidRPr="00823A52" w:rsidDel="00BF2147" w:rsidRDefault="004E6690" w:rsidP="00A16E60">
            <w:pPr>
              <w:pStyle w:val="tabletext11"/>
              <w:suppressAutoHyphens/>
              <w:ind w:right="-45"/>
              <w:jc w:val="right"/>
              <w:rPr>
                <w:del w:id="38491" w:author="Author"/>
              </w:rPr>
            </w:pPr>
            <w:del w:id="38492" w:author="Author">
              <w:r w:rsidRPr="00823A52" w:rsidDel="00BF2147">
                <w:delText>50</w:delText>
              </w:r>
            </w:del>
          </w:p>
        </w:tc>
        <w:tc>
          <w:tcPr>
            <w:tcW w:w="830" w:type="dxa"/>
            <w:tcBorders>
              <w:top w:val="nil"/>
              <w:left w:val="nil"/>
              <w:bottom w:val="nil"/>
              <w:right w:val="single" w:sz="6" w:space="0" w:color="auto"/>
            </w:tcBorders>
          </w:tcPr>
          <w:p w14:paraId="233CBDB8" w14:textId="77777777" w:rsidR="004E6690" w:rsidRPr="00823A52" w:rsidDel="00BF2147" w:rsidRDefault="004E6690" w:rsidP="00A16E60">
            <w:pPr>
              <w:pStyle w:val="tabletext11"/>
              <w:suppressAutoHyphens/>
              <w:ind w:right="-45"/>
              <w:rPr>
                <w:del w:id="38493" w:author="Author"/>
              </w:rPr>
            </w:pPr>
          </w:p>
        </w:tc>
        <w:tc>
          <w:tcPr>
            <w:tcW w:w="1450" w:type="dxa"/>
            <w:tcBorders>
              <w:top w:val="nil"/>
              <w:left w:val="single" w:sz="6" w:space="0" w:color="auto"/>
              <w:bottom w:val="nil"/>
              <w:right w:val="nil"/>
            </w:tcBorders>
            <w:hideMark/>
          </w:tcPr>
          <w:p w14:paraId="6C46F7B6" w14:textId="77777777" w:rsidR="004E6690" w:rsidRPr="00823A52" w:rsidDel="00BF2147" w:rsidRDefault="004E6690" w:rsidP="00A16E60">
            <w:pPr>
              <w:pStyle w:val="tabletext11"/>
              <w:suppressAutoHyphens/>
              <w:jc w:val="right"/>
              <w:rPr>
                <w:del w:id="38494" w:author="Author"/>
              </w:rPr>
            </w:pPr>
            <w:del w:id="38495" w:author="Author">
              <w:r w:rsidRPr="00823A52" w:rsidDel="00BF2147">
                <w:delText>-0.263</w:delText>
              </w:r>
            </w:del>
          </w:p>
        </w:tc>
        <w:tc>
          <w:tcPr>
            <w:tcW w:w="950" w:type="dxa"/>
            <w:tcBorders>
              <w:top w:val="nil"/>
              <w:left w:val="nil"/>
              <w:bottom w:val="nil"/>
              <w:right w:val="single" w:sz="6" w:space="0" w:color="auto"/>
            </w:tcBorders>
          </w:tcPr>
          <w:p w14:paraId="7999DFF9" w14:textId="77777777" w:rsidR="004E6690" w:rsidRPr="00823A52" w:rsidDel="00BF2147" w:rsidRDefault="004E6690" w:rsidP="00A16E60">
            <w:pPr>
              <w:pStyle w:val="tabletext11"/>
              <w:suppressAutoHyphens/>
              <w:jc w:val="center"/>
              <w:rPr>
                <w:del w:id="38496" w:author="Author"/>
              </w:rPr>
            </w:pPr>
          </w:p>
        </w:tc>
      </w:tr>
      <w:tr w:rsidR="004E6690" w:rsidRPr="00823A52" w:rsidDel="00BF2147" w14:paraId="74404ED4" w14:textId="77777777" w:rsidTr="001B106A">
        <w:trPr>
          <w:cantSplit/>
          <w:trHeight w:val="190"/>
          <w:del w:id="38497" w:author="Author"/>
        </w:trPr>
        <w:tc>
          <w:tcPr>
            <w:tcW w:w="200" w:type="dxa"/>
            <w:tcBorders>
              <w:top w:val="nil"/>
              <w:left w:val="nil"/>
              <w:bottom w:val="nil"/>
              <w:right w:val="single" w:sz="6" w:space="0" w:color="auto"/>
            </w:tcBorders>
          </w:tcPr>
          <w:p w14:paraId="6886CEBA" w14:textId="77777777" w:rsidR="004E6690" w:rsidRPr="00823A52" w:rsidDel="00BF2147" w:rsidRDefault="004E6690" w:rsidP="00A16E60">
            <w:pPr>
              <w:pStyle w:val="tabletext11"/>
              <w:suppressAutoHyphens/>
              <w:rPr>
                <w:del w:id="38498" w:author="Author"/>
              </w:rPr>
            </w:pPr>
          </w:p>
        </w:tc>
        <w:tc>
          <w:tcPr>
            <w:tcW w:w="970" w:type="dxa"/>
            <w:tcBorders>
              <w:top w:val="nil"/>
              <w:left w:val="single" w:sz="6" w:space="0" w:color="auto"/>
              <w:bottom w:val="nil"/>
              <w:right w:val="nil"/>
            </w:tcBorders>
          </w:tcPr>
          <w:p w14:paraId="16B59BA0" w14:textId="77777777" w:rsidR="004E6690" w:rsidRPr="00823A52" w:rsidDel="00BF2147" w:rsidRDefault="004E6690" w:rsidP="00A16E60">
            <w:pPr>
              <w:pStyle w:val="tabletext11"/>
              <w:suppressAutoHyphens/>
              <w:jc w:val="right"/>
              <w:rPr>
                <w:del w:id="38499" w:author="Author"/>
              </w:rPr>
            </w:pPr>
          </w:p>
        </w:tc>
        <w:tc>
          <w:tcPr>
            <w:tcW w:w="600" w:type="dxa"/>
            <w:hideMark/>
          </w:tcPr>
          <w:p w14:paraId="50200BBC" w14:textId="77777777" w:rsidR="004E6690" w:rsidRPr="00823A52" w:rsidDel="00BF2147" w:rsidRDefault="004E6690" w:rsidP="00A16E60">
            <w:pPr>
              <w:pStyle w:val="tabletext11"/>
              <w:suppressAutoHyphens/>
              <w:ind w:right="-45"/>
              <w:jc w:val="right"/>
              <w:rPr>
                <w:del w:id="38500" w:author="Author"/>
              </w:rPr>
            </w:pPr>
            <w:del w:id="38501" w:author="Author">
              <w:r w:rsidRPr="00823A52" w:rsidDel="00BF2147">
                <w:delText>100</w:delText>
              </w:r>
            </w:del>
          </w:p>
        </w:tc>
        <w:tc>
          <w:tcPr>
            <w:tcW w:w="830" w:type="dxa"/>
            <w:tcBorders>
              <w:top w:val="nil"/>
              <w:left w:val="nil"/>
              <w:bottom w:val="nil"/>
              <w:right w:val="single" w:sz="6" w:space="0" w:color="auto"/>
            </w:tcBorders>
          </w:tcPr>
          <w:p w14:paraId="786F177D" w14:textId="77777777" w:rsidR="004E6690" w:rsidRPr="00823A52" w:rsidDel="00BF2147" w:rsidRDefault="004E6690" w:rsidP="00A16E60">
            <w:pPr>
              <w:pStyle w:val="tabletext11"/>
              <w:suppressAutoHyphens/>
              <w:ind w:right="-45"/>
              <w:rPr>
                <w:del w:id="38502" w:author="Author"/>
              </w:rPr>
            </w:pPr>
          </w:p>
        </w:tc>
        <w:tc>
          <w:tcPr>
            <w:tcW w:w="1450" w:type="dxa"/>
            <w:tcBorders>
              <w:top w:val="nil"/>
              <w:left w:val="single" w:sz="6" w:space="0" w:color="auto"/>
              <w:bottom w:val="nil"/>
              <w:right w:val="nil"/>
            </w:tcBorders>
            <w:hideMark/>
          </w:tcPr>
          <w:p w14:paraId="58E521B3" w14:textId="77777777" w:rsidR="004E6690" w:rsidRPr="00823A52" w:rsidDel="00BF2147" w:rsidRDefault="004E6690" w:rsidP="00A16E60">
            <w:pPr>
              <w:pStyle w:val="tabletext11"/>
              <w:suppressAutoHyphens/>
              <w:jc w:val="right"/>
              <w:rPr>
                <w:del w:id="38503" w:author="Author"/>
              </w:rPr>
            </w:pPr>
            <w:del w:id="38504" w:author="Author">
              <w:r w:rsidRPr="00823A52" w:rsidDel="00BF2147">
                <w:delText>-0.262</w:delText>
              </w:r>
            </w:del>
          </w:p>
        </w:tc>
        <w:tc>
          <w:tcPr>
            <w:tcW w:w="950" w:type="dxa"/>
            <w:tcBorders>
              <w:top w:val="nil"/>
              <w:left w:val="nil"/>
              <w:bottom w:val="nil"/>
              <w:right w:val="single" w:sz="6" w:space="0" w:color="auto"/>
            </w:tcBorders>
          </w:tcPr>
          <w:p w14:paraId="694AC3A4" w14:textId="77777777" w:rsidR="004E6690" w:rsidRPr="00823A52" w:rsidDel="00BF2147" w:rsidRDefault="004E6690" w:rsidP="00A16E60">
            <w:pPr>
              <w:pStyle w:val="tabletext11"/>
              <w:suppressAutoHyphens/>
              <w:jc w:val="center"/>
              <w:rPr>
                <w:del w:id="38505" w:author="Author"/>
              </w:rPr>
            </w:pPr>
          </w:p>
        </w:tc>
      </w:tr>
      <w:tr w:rsidR="004E6690" w:rsidRPr="00823A52" w:rsidDel="00BF2147" w14:paraId="1ABBF667" w14:textId="77777777" w:rsidTr="001B106A">
        <w:trPr>
          <w:cantSplit/>
          <w:trHeight w:val="190"/>
          <w:del w:id="38506" w:author="Author"/>
        </w:trPr>
        <w:tc>
          <w:tcPr>
            <w:tcW w:w="200" w:type="dxa"/>
            <w:tcBorders>
              <w:top w:val="nil"/>
              <w:left w:val="nil"/>
              <w:bottom w:val="nil"/>
              <w:right w:val="single" w:sz="6" w:space="0" w:color="auto"/>
            </w:tcBorders>
          </w:tcPr>
          <w:p w14:paraId="621D1C91" w14:textId="77777777" w:rsidR="004E6690" w:rsidRPr="00823A52" w:rsidDel="00BF2147" w:rsidRDefault="004E6690" w:rsidP="00A16E60">
            <w:pPr>
              <w:pStyle w:val="tabletext11"/>
              <w:suppressAutoHyphens/>
              <w:rPr>
                <w:del w:id="38507" w:author="Author"/>
              </w:rPr>
            </w:pPr>
          </w:p>
        </w:tc>
        <w:tc>
          <w:tcPr>
            <w:tcW w:w="970" w:type="dxa"/>
            <w:tcBorders>
              <w:top w:val="nil"/>
              <w:left w:val="single" w:sz="6" w:space="0" w:color="auto"/>
              <w:bottom w:val="nil"/>
              <w:right w:val="nil"/>
            </w:tcBorders>
          </w:tcPr>
          <w:p w14:paraId="11DDC2C4" w14:textId="77777777" w:rsidR="004E6690" w:rsidRPr="00823A52" w:rsidDel="00BF2147" w:rsidRDefault="004E6690" w:rsidP="00A16E60">
            <w:pPr>
              <w:pStyle w:val="tabletext11"/>
              <w:suppressAutoHyphens/>
              <w:jc w:val="right"/>
              <w:rPr>
                <w:del w:id="38508" w:author="Author"/>
              </w:rPr>
            </w:pPr>
          </w:p>
        </w:tc>
        <w:tc>
          <w:tcPr>
            <w:tcW w:w="600" w:type="dxa"/>
            <w:hideMark/>
          </w:tcPr>
          <w:p w14:paraId="038595C0" w14:textId="77777777" w:rsidR="004E6690" w:rsidRPr="00823A52" w:rsidDel="00BF2147" w:rsidRDefault="004E6690" w:rsidP="00A16E60">
            <w:pPr>
              <w:pStyle w:val="tabletext11"/>
              <w:suppressAutoHyphens/>
              <w:ind w:right="-45"/>
              <w:jc w:val="right"/>
              <w:rPr>
                <w:del w:id="38509" w:author="Author"/>
              </w:rPr>
            </w:pPr>
            <w:del w:id="38510" w:author="Author">
              <w:r w:rsidRPr="00823A52" w:rsidDel="00BF2147">
                <w:delText>200</w:delText>
              </w:r>
            </w:del>
          </w:p>
        </w:tc>
        <w:tc>
          <w:tcPr>
            <w:tcW w:w="830" w:type="dxa"/>
            <w:tcBorders>
              <w:top w:val="nil"/>
              <w:left w:val="nil"/>
              <w:bottom w:val="nil"/>
              <w:right w:val="single" w:sz="6" w:space="0" w:color="auto"/>
            </w:tcBorders>
          </w:tcPr>
          <w:p w14:paraId="36CE913C" w14:textId="77777777" w:rsidR="004E6690" w:rsidRPr="00823A52" w:rsidDel="00BF2147" w:rsidRDefault="004E6690" w:rsidP="00A16E60">
            <w:pPr>
              <w:pStyle w:val="tabletext11"/>
              <w:suppressAutoHyphens/>
              <w:ind w:right="-45"/>
              <w:rPr>
                <w:del w:id="38511" w:author="Author"/>
              </w:rPr>
            </w:pPr>
          </w:p>
        </w:tc>
        <w:tc>
          <w:tcPr>
            <w:tcW w:w="1450" w:type="dxa"/>
            <w:tcBorders>
              <w:top w:val="nil"/>
              <w:left w:val="single" w:sz="6" w:space="0" w:color="auto"/>
              <w:bottom w:val="nil"/>
              <w:right w:val="nil"/>
            </w:tcBorders>
            <w:hideMark/>
          </w:tcPr>
          <w:p w14:paraId="2DA68443" w14:textId="77777777" w:rsidR="004E6690" w:rsidRPr="00823A52" w:rsidDel="00BF2147" w:rsidRDefault="004E6690" w:rsidP="00A16E60">
            <w:pPr>
              <w:pStyle w:val="tabletext11"/>
              <w:suppressAutoHyphens/>
              <w:jc w:val="right"/>
              <w:rPr>
                <w:del w:id="38512" w:author="Author"/>
              </w:rPr>
            </w:pPr>
            <w:del w:id="38513" w:author="Author">
              <w:r w:rsidRPr="00823A52" w:rsidDel="00BF2147">
                <w:delText>-0.261</w:delText>
              </w:r>
            </w:del>
          </w:p>
        </w:tc>
        <w:tc>
          <w:tcPr>
            <w:tcW w:w="950" w:type="dxa"/>
            <w:tcBorders>
              <w:top w:val="nil"/>
              <w:left w:val="nil"/>
              <w:bottom w:val="nil"/>
              <w:right w:val="single" w:sz="6" w:space="0" w:color="auto"/>
            </w:tcBorders>
          </w:tcPr>
          <w:p w14:paraId="682CD388" w14:textId="77777777" w:rsidR="004E6690" w:rsidRPr="00823A52" w:rsidDel="00BF2147" w:rsidRDefault="004E6690" w:rsidP="00A16E60">
            <w:pPr>
              <w:pStyle w:val="tabletext11"/>
              <w:suppressAutoHyphens/>
              <w:jc w:val="center"/>
              <w:rPr>
                <w:del w:id="38514" w:author="Author"/>
              </w:rPr>
            </w:pPr>
          </w:p>
        </w:tc>
      </w:tr>
      <w:tr w:rsidR="004E6690" w:rsidRPr="00823A52" w:rsidDel="00BF2147" w14:paraId="1F70322B" w14:textId="77777777" w:rsidTr="001B106A">
        <w:trPr>
          <w:cantSplit/>
          <w:trHeight w:val="190"/>
          <w:del w:id="38515" w:author="Author"/>
        </w:trPr>
        <w:tc>
          <w:tcPr>
            <w:tcW w:w="200" w:type="dxa"/>
            <w:tcBorders>
              <w:top w:val="nil"/>
              <w:left w:val="nil"/>
              <w:bottom w:val="nil"/>
              <w:right w:val="single" w:sz="6" w:space="0" w:color="auto"/>
            </w:tcBorders>
          </w:tcPr>
          <w:p w14:paraId="37E899C5" w14:textId="77777777" w:rsidR="004E6690" w:rsidRPr="00823A52" w:rsidDel="00BF2147" w:rsidRDefault="004E6690" w:rsidP="00A16E60">
            <w:pPr>
              <w:pStyle w:val="tabletext11"/>
              <w:suppressAutoHyphens/>
              <w:rPr>
                <w:del w:id="38516" w:author="Author"/>
              </w:rPr>
            </w:pPr>
          </w:p>
        </w:tc>
        <w:tc>
          <w:tcPr>
            <w:tcW w:w="970" w:type="dxa"/>
            <w:tcBorders>
              <w:top w:val="nil"/>
              <w:left w:val="single" w:sz="6" w:space="0" w:color="auto"/>
              <w:bottom w:val="nil"/>
              <w:right w:val="nil"/>
            </w:tcBorders>
          </w:tcPr>
          <w:p w14:paraId="715FF7ED" w14:textId="77777777" w:rsidR="004E6690" w:rsidRPr="00823A52" w:rsidDel="00BF2147" w:rsidRDefault="004E6690" w:rsidP="00A16E60">
            <w:pPr>
              <w:pStyle w:val="tabletext11"/>
              <w:suppressAutoHyphens/>
              <w:jc w:val="right"/>
              <w:rPr>
                <w:del w:id="38517" w:author="Author"/>
              </w:rPr>
            </w:pPr>
          </w:p>
        </w:tc>
        <w:tc>
          <w:tcPr>
            <w:tcW w:w="600" w:type="dxa"/>
            <w:hideMark/>
          </w:tcPr>
          <w:p w14:paraId="09B72561" w14:textId="77777777" w:rsidR="004E6690" w:rsidRPr="00823A52" w:rsidDel="00BF2147" w:rsidRDefault="004E6690" w:rsidP="00A16E60">
            <w:pPr>
              <w:pStyle w:val="tabletext11"/>
              <w:suppressAutoHyphens/>
              <w:ind w:right="-45"/>
              <w:jc w:val="right"/>
              <w:rPr>
                <w:del w:id="38518" w:author="Author"/>
              </w:rPr>
            </w:pPr>
            <w:del w:id="38519" w:author="Author">
              <w:r w:rsidRPr="00823A52" w:rsidDel="00BF2147">
                <w:delText>250</w:delText>
              </w:r>
            </w:del>
          </w:p>
        </w:tc>
        <w:tc>
          <w:tcPr>
            <w:tcW w:w="830" w:type="dxa"/>
            <w:tcBorders>
              <w:top w:val="nil"/>
              <w:left w:val="nil"/>
              <w:bottom w:val="nil"/>
              <w:right w:val="single" w:sz="6" w:space="0" w:color="auto"/>
            </w:tcBorders>
          </w:tcPr>
          <w:p w14:paraId="5221AB77" w14:textId="77777777" w:rsidR="004E6690" w:rsidRPr="00823A52" w:rsidDel="00BF2147" w:rsidRDefault="004E6690" w:rsidP="00A16E60">
            <w:pPr>
              <w:pStyle w:val="tabletext11"/>
              <w:suppressAutoHyphens/>
              <w:ind w:right="-45"/>
              <w:rPr>
                <w:del w:id="38520" w:author="Author"/>
              </w:rPr>
            </w:pPr>
          </w:p>
        </w:tc>
        <w:tc>
          <w:tcPr>
            <w:tcW w:w="1450" w:type="dxa"/>
            <w:tcBorders>
              <w:top w:val="nil"/>
              <w:left w:val="single" w:sz="6" w:space="0" w:color="auto"/>
              <w:bottom w:val="nil"/>
              <w:right w:val="nil"/>
            </w:tcBorders>
            <w:hideMark/>
          </w:tcPr>
          <w:p w14:paraId="70BBDB08" w14:textId="77777777" w:rsidR="004E6690" w:rsidRPr="00823A52" w:rsidDel="00BF2147" w:rsidRDefault="004E6690" w:rsidP="00A16E60">
            <w:pPr>
              <w:pStyle w:val="tabletext11"/>
              <w:suppressAutoHyphens/>
              <w:jc w:val="right"/>
              <w:rPr>
                <w:del w:id="38521" w:author="Author"/>
              </w:rPr>
            </w:pPr>
            <w:del w:id="38522" w:author="Author">
              <w:r w:rsidRPr="00823A52" w:rsidDel="00BF2147">
                <w:delText>-0.260</w:delText>
              </w:r>
            </w:del>
          </w:p>
        </w:tc>
        <w:tc>
          <w:tcPr>
            <w:tcW w:w="950" w:type="dxa"/>
            <w:tcBorders>
              <w:top w:val="nil"/>
              <w:left w:val="nil"/>
              <w:bottom w:val="nil"/>
              <w:right w:val="single" w:sz="6" w:space="0" w:color="auto"/>
            </w:tcBorders>
          </w:tcPr>
          <w:p w14:paraId="71CEA3D6" w14:textId="77777777" w:rsidR="004E6690" w:rsidRPr="00823A52" w:rsidDel="00BF2147" w:rsidRDefault="004E6690" w:rsidP="00A16E60">
            <w:pPr>
              <w:pStyle w:val="tabletext11"/>
              <w:suppressAutoHyphens/>
              <w:jc w:val="center"/>
              <w:rPr>
                <w:del w:id="38523" w:author="Author"/>
              </w:rPr>
            </w:pPr>
          </w:p>
        </w:tc>
      </w:tr>
      <w:tr w:rsidR="004E6690" w:rsidRPr="00823A52" w:rsidDel="00BF2147" w14:paraId="28203ECB" w14:textId="77777777" w:rsidTr="001B106A">
        <w:trPr>
          <w:cantSplit/>
          <w:trHeight w:val="190"/>
          <w:del w:id="38524" w:author="Author"/>
        </w:trPr>
        <w:tc>
          <w:tcPr>
            <w:tcW w:w="200" w:type="dxa"/>
            <w:tcBorders>
              <w:top w:val="nil"/>
              <w:left w:val="nil"/>
              <w:bottom w:val="nil"/>
              <w:right w:val="single" w:sz="6" w:space="0" w:color="auto"/>
            </w:tcBorders>
          </w:tcPr>
          <w:p w14:paraId="2E4164FA" w14:textId="77777777" w:rsidR="004E6690" w:rsidRPr="00823A52" w:rsidDel="00BF2147" w:rsidRDefault="004E6690" w:rsidP="00A16E60">
            <w:pPr>
              <w:pStyle w:val="tabletext11"/>
              <w:suppressAutoHyphens/>
              <w:rPr>
                <w:del w:id="38525" w:author="Author"/>
              </w:rPr>
            </w:pPr>
          </w:p>
        </w:tc>
        <w:tc>
          <w:tcPr>
            <w:tcW w:w="970" w:type="dxa"/>
            <w:tcBorders>
              <w:top w:val="nil"/>
              <w:left w:val="single" w:sz="6" w:space="0" w:color="auto"/>
              <w:bottom w:val="nil"/>
              <w:right w:val="nil"/>
            </w:tcBorders>
          </w:tcPr>
          <w:p w14:paraId="1DCB9DFE" w14:textId="77777777" w:rsidR="004E6690" w:rsidRPr="00823A52" w:rsidDel="00BF2147" w:rsidRDefault="004E6690" w:rsidP="00A16E60">
            <w:pPr>
              <w:pStyle w:val="tabletext11"/>
              <w:suppressAutoHyphens/>
              <w:jc w:val="right"/>
              <w:rPr>
                <w:del w:id="38526" w:author="Author"/>
              </w:rPr>
            </w:pPr>
          </w:p>
        </w:tc>
        <w:tc>
          <w:tcPr>
            <w:tcW w:w="600" w:type="dxa"/>
            <w:hideMark/>
          </w:tcPr>
          <w:p w14:paraId="2778E494" w14:textId="77777777" w:rsidR="004E6690" w:rsidRPr="00823A52" w:rsidDel="00BF2147" w:rsidRDefault="004E6690" w:rsidP="00A16E60">
            <w:pPr>
              <w:pStyle w:val="tabletext11"/>
              <w:suppressAutoHyphens/>
              <w:ind w:right="-45"/>
              <w:jc w:val="right"/>
              <w:rPr>
                <w:del w:id="38527" w:author="Author"/>
              </w:rPr>
            </w:pPr>
            <w:del w:id="38528" w:author="Author">
              <w:r w:rsidRPr="00823A52" w:rsidDel="00BF2147">
                <w:delText>500</w:delText>
              </w:r>
            </w:del>
          </w:p>
        </w:tc>
        <w:tc>
          <w:tcPr>
            <w:tcW w:w="830" w:type="dxa"/>
            <w:tcBorders>
              <w:top w:val="nil"/>
              <w:left w:val="nil"/>
              <w:bottom w:val="nil"/>
              <w:right w:val="single" w:sz="6" w:space="0" w:color="auto"/>
            </w:tcBorders>
          </w:tcPr>
          <w:p w14:paraId="63E5CA4B" w14:textId="77777777" w:rsidR="004E6690" w:rsidRPr="00823A52" w:rsidDel="00BF2147" w:rsidRDefault="004E6690" w:rsidP="00A16E60">
            <w:pPr>
              <w:pStyle w:val="tabletext11"/>
              <w:suppressAutoHyphens/>
              <w:ind w:right="-45"/>
              <w:rPr>
                <w:del w:id="38529" w:author="Author"/>
              </w:rPr>
            </w:pPr>
          </w:p>
        </w:tc>
        <w:tc>
          <w:tcPr>
            <w:tcW w:w="1450" w:type="dxa"/>
            <w:tcBorders>
              <w:top w:val="nil"/>
              <w:left w:val="single" w:sz="6" w:space="0" w:color="auto"/>
              <w:bottom w:val="nil"/>
              <w:right w:val="nil"/>
            </w:tcBorders>
            <w:hideMark/>
          </w:tcPr>
          <w:p w14:paraId="018E98DC" w14:textId="77777777" w:rsidR="004E6690" w:rsidRPr="00823A52" w:rsidDel="00BF2147" w:rsidRDefault="004E6690" w:rsidP="00A16E60">
            <w:pPr>
              <w:pStyle w:val="tabletext11"/>
              <w:suppressAutoHyphens/>
              <w:jc w:val="right"/>
              <w:rPr>
                <w:del w:id="38530" w:author="Author"/>
              </w:rPr>
            </w:pPr>
            <w:del w:id="38531" w:author="Author">
              <w:r w:rsidRPr="00823A52" w:rsidDel="00BF2147">
                <w:delText>-0.259</w:delText>
              </w:r>
            </w:del>
          </w:p>
        </w:tc>
        <w:tc>
          <w:tcPr>
            <w:tcW w:w="950" w:type="dxa"/>
            <w:tcBorders>
              <w:top w:val="nil"/>
              <w:left w:val="nil"/>
              <w:bottom w:val="nil"/>
              <w:right w:val="single" w:sz="6" w:space="0" w:color="auto"/>
            </w:tcBorders>
          </w:tcPr>
          <w:p w14:paraId="568ADBD4" w14:textId="77777777" w:rsidR="004E6690" w:rsidRPr="00823A52" w:rsidDel="00BF2147" w:rsidRDefault="004E6690" w:rsidP="00A16E60">
            <w:pPr>
              <w:pStyle w:val="tabletext11"/>
              <w:suppressAutoHyphens/>
              <w:jc w:val="center"/>
              <w:rPr>
                <w:del w:id="38532" w:author="Author"/>
              </w:rPr>
            </w:pPr>
          </w:p>
        </w:tc>
      </w:tr>
      <w:tr w:rsidR="004E6690" w:rsidRPr="00823A52" w:rsidDel="00BF2147" w14:paraId="69C455D3" w14:textId="77777777" w:rsidTr="001B106A">
        <w:trPr>
          <w:cantSplit/>
          <w:trHeight w:val="190"/>
          <w:del w:id="38533" w:author="Author"/>
        </w:trPr>
        <w:tc>
          <w:tcPr>
            <w:tcW w:w="200" w:type="dxa"/>
            <w:tcBorders>
              <w:top w:val="nil"/>
              <w:left w:val="nil"/>
              <w:bottom w:val="nil"/>
              <w:right w:val="single" w:sz="6" w:space="0" w:color="auto"/>
            </w:tcBorders>
          </w:tcPr>
          <w:p w14:paraId="7815AA77" w14:textId="77777777" w:rsidR="004E6690" w:rsidRPr="00823A52" w:rsidDel="00BF2147" w:rsidRDefault="004E6690" w:rsidP="00A16E60">
            <w:pPr>
              <w:pStyle w:val="tabletext11"/>
              <w:suppressAutoHyphens/>
              <w:rPr>
                <w:del w:id="38534" w:author="Author"/>
              </w:rPr>
            </w:pPr>
          </w:p>
        </w:tc>
        <w:tc>
          <w:tcPr>
            <w:tcW w:w="970" w:type="dxa"/>
            <w:tcBorders>
              <w:top w:val="nil"/>
              <w:left w:val="single" w:sz="6" w:space="0" w:color="auto"/>
              <w:bottom w:val="nil"/>
              <w:right w:val="nil"/>
            </w:tcBorders>
          </w:tcPr>
          <w:p w14:paraId="72398453" w14:textId="77777777" w:rsidR="004E6690" w:rsidRPr="00823A52" w:rsidDel="00BF2147" w:rsidRDefault="004E6690" w:rsidP="00A16E60">
            <w:pPr>
              <w:pStyle w:val="tabletext11"/>
              <w:suppressAutoHyphens/>
              <w:jc w:val="right"/>
              <w:rPr>
                <w:del w:id="38535" w:author="Author"/>
              </w:rPr>
            </w:pPr>
          </w:p>
        </w:tc>
        <w:tc>
          <w:tcPr>
            <w:tcW w:w="600" w:type="dxa"/>
            <w:hideMark/>
          </w:tcPr>
          <w:p w14:paraId="23964FFA" w14:textId="77777777" w:rsidR="004E6690" w:rsidRPr="00823A52" w:rsidDel="00BF2147" w:rsidRDefault="004E6690" w:rsidP="00A16E60">
            <w:pPr>
              <w:pStyle w:val="tabletext11"/>
              <w:suppressAutoHyphens/>
              <w:ind w:right="-45"/>
              <w:jc w:val="right"/>
              <w:rPr>
                <w:del w:id="38536" w:author="Author"/>
              </w:rPr>
            </w:pPr>
            <w:del w:id="38537" w:author="Author">
              <w:r w:rsidRPr="00823A52" w:rsidDel="00BF2147">
                <w:delText>1,000</w:delText>
              </w:r>
            </w:del>
          </w:p>
        </w:tc>
        <w:tc>
          <w:tcPr>
            <w:tcW w:w="830" w:type="dxa"/>
            <w:tcBorders>
              <w:top w:val="nil"/>
              <w:left w:val="nil"/>
              <w:bottom w:val="nil"/>
              <w:right w:val="single" w:sz="6" w:space="0" w:color="auto"/>
            </w:tcBorders>
          </w:tcPr>
          <w:p w14:paraId="5886EBFB" w14:textId="77777777" w:rsidR="004E6690" w:rsidRPr="00823A52" w:rsidDel="00BF2147" w:rsidRDefault="004E6690" w:rsidP="00A16E60">
            <w:pPr>
              <w:pStyle w:val="tabletext11"/>
              <w:suppressAutoHyphens/>
              <w:ind w:right="-45"/>
              <w:rPr>
                <w:del w:id="38538" w:author="Author"/>
              </w:rPr>
            </w:pPr>
          </w:p>
        </w:tc>
        <w:tc>
          <w:tcPr>
            <w:tcW w:w="1450" w:type="dxa"/>
            <w:tcBorders>
              <w:top w:val="nil"/>
              <w:left w:val="single" w:sz="6" w:space="0" w:color="auto"/>
              <w:bottom w:val="nil"/>
              <w:right w:val="nil"/>
            </w:tcBorders>
            <w:hideMark/>
          </w:tcPr>
          <w:p w14:paraId="4B17E4EF" w14:textId="77777777" w:rsidR="004E6690" w:rsidRPr="00823A52" w:rsidDel="00BF2147" w:rsidRDefault="004E6690" w:rsidP="00A16E60">
            <w:pPr>
              <w:pStyle w:val="tabletext11"/>
              <w:suppressAutoHyphens/>
              <w:jc w:val="right"/>
              <w:rPr>
                <w:del w:id="38539" w:author="Author"/>
              </w:rPr>
            </w:pPr>
            <w:del w:id="38540" w:author="Author">
              <w:r w:rsidRPr="00823A52" w:rsidDel="00BF2147">
                <w:delText>-0.258</w:delText>
              </w:r>
            </w:del>
          </w:p>
        </w:tc>
        <w:tc>
          <w:tcPr>
            <w:tcW w:w="950" w:type="dxa"/>
            <w:tcBorders>
              <w:top w:val="nil"/>
              <w:left w:val="nil"/>
              <w:bottom w:val="nil"/>
              <w:right w:val="single" w:sz="6" w:space="0" w:color="auto"/>
            </w:tcBorders>
          </w:tcPr>
          <w:p w14:paraId="6EB67C1D" w14:textId="77777777" w:rsidR="004E6690" w:rsidRPr="00823A52" w:rsidDel="00BF2147" w:rsidRDefault="004E6690" w:rsidP="00A16E60">
            <w:pPr>
              <w:pStyle w:val="tabletext11"/>
              <w:suppressAutoHyphens/>
              <w:jc w:val="center"/>
              <w:rPr>
                <w:del w:id="38541" w:author="Author"/>
              </w:rPr>
            </w:pPr>
          </w:p>
        </w:tc>
      </w:tr>
      <w:tr w:rsidR="004E6690" w:rsidRPr="00823A52" w:rsidDel="00BF2147" w14:paraId="0BABD66F" w14:textId="77777777" w:rsidTr="001B106A">
        <w:trPr>
          <w:cantSplit/>
          <w:trHeight w:val="190"/>
          <w:del w:id="38542" w:author="Author"/>
        </w:trPr>
        <w:tc>
          <w:tcPr>
            <w:tcW w:w="200" w:type="dxa"/>
            <w:tcBorders>
              <w:top w:val="nil"/>
              <w:left w:val="nil"/>
              <w:bottom w:val="nil"/>
              <w:right w:val="single" w:sz="6" w:space="0" w:color="auto"/>
            </w:tcBorders>
          </w:tcPr>
          <w:p w14:paraId="2C1D7212" w14:textId="77777777" w:rsidR="004E6690" w:rsidRPr="00823A52" w:rsidDel="00BF2147" w:rsidRDefault="004E6690" w:rsidP="00A16E60">
            <w:pPr>
              <w:pStyle w:val="tabletext11"/>
              <w:suppressAutoHyphens/>
              <w:rPr>
                <w:del w:id="38543" w:author="Author"/>
              </w:rPr>
            </w:pPr>
          </w:p>
        </w:tc>
        <w:tc>
          <w:tcPr>
            <w:tcW w:w="970" w:type="dxa"/>
            <w:tcBorders>
              <w:top w:val="nil"/>
              <w:left w:val="single" w:sz="6" w:space="0" w:color="auto"/>
              <w:bottom w:val="nil"/>
              <w:right w:val="nil"/>
            </w:tcBorders>
          </w:tcPr>
          <w:p w14:paraId="00ADDE08" w14:textId="77777777" w:rsidR="004E6690" w:rsidRPr="00823A52" w:rsidDel="00BF2147" w:rsidRDefault="004E6690" w:rsidP="00A16E60">
            <w:pPr>
              <w:pStyle w:val="tabletext11"/>
              <w:suppressAutoHyphens/>
              <w:jc w:val="right"/>
              <w:rPr>
                <w:del w:id="38544" w:author="Author"/>
              </w:rPr>
            </w:pPr>
          </w:p>
        </w:tc>
        <w:tc>
          <w:tcPr>
            <w:tcW w:w="600" w:type="dxa"/>
            <w:hideMark/>
          </w:tcPr>
          <w:p w14:paraId="292B82F1" w14:textId="77777777" w:rsidR="004E6690" w:rsidRPr="00823A52" w:rsidDel="00BF2147" w:rsidRDefault="004E6690" w:rsidP="00A16E60">
            <w:pPr>
              <w:pStyle w:val="tabletext11"/>
              <w:suppressAutoHyphens/>
              <w:ind w:right="-45"/>
              <w:jc w:val="right"/>
              <w:rPr>
                <w:del w:id="38545" w:author="Author"/>
              </w:rPr>
            </w:pPr>
            <w:del w:id="38546" w:author="Author">
              <w:r w:rsidRPr="00823A52" w:rsidDel="00BF2147">
                <w:delText>2,000</w:delText>
              </w:r>
            </w:del>
          </w:p>
        </w:tc>
        <w:tc>
          <w:tcPr>
            <w:tcW w:w="830" w:type="dxa"/>
            <w:tcBorders>
              <w:top w:val="nil"/>
              <w:left w:val="nil"/>
              <w:bottom w:val="nil"/>
              <w:right w:val="single" w:sz="6" w:space="0" w:color="auto"/>
            </w:tcBorders>
          </w:tcPr>
          <w:p w14:paraId="054B2D93" w14:textId="77777777" w:rsidR="004E6690" w:rsidRPr="00823A52" w:rsidDel="00BF2147" w:rsidRDefault="004E6690" w:rsidP="00A16E60">
            <w:pPr>
              <w:pStyle w:val="tabletext11"/>
              <w:suppressAutoHyphens/>
              <w:ind w:right="-45"/>
              <w:rPr>
                <w:del w:id="38547" w:author="Author"/>
              </w:rPr>
            </w:pPr>
          </w:p>
        </w:tc>
        <w:tc>
          <w:tcPr>
            <w:tcW w:w="1450" w:type="dxa"/>
            <w:tcBorders>
              <w:top w:val="nil"/>
              <w:left w:val="single" w:sz="6" w:space="0" w:color="auto"/>
              <w:bottom w:val="nil"/>
              <w:right w:val="nil"/>
            </w:tcBorders>
            <w:hideMark/>
          </w:tcPr>
          <w:p w14:paraId="30200D19" w14:textId="77777777" w:rsidR="004E6690" w:rsidRPr="00823A52" w:rsidDel="00BF2147" w:rsidRDefault="004E6690" w:rsidP="00A16E60">
            <w:pPr>
              <w:pStyle w:val="tabletext11"/>
              <w:suppressAutoHyphens/>
              <w:jc w:val="right"/>
              <w:rPr>
                <w:del w:id="38548" w:author="Author"/>
              </w:rPr>
            </w:pPr>
            <w:del w:id="38549" w:author="Author">
              <w:r w:rsidRPr="00823A52" w:rsidDel="00BF2147">
                <w:delText>-0.257</w:delText>
              </w:r>
            </w:del>
          </w:p>
        </w:tc>
        <w:tc>
          <w:tcPr>
            <w:tcW w:w="950" w:type="dxa"/>
            <w:tcBorders>
              <w:top w:val="nil"/>
              <w:left w:val="nil"/>
              <w:bottom w:val="nil"/>
              <w:right w:val="single" w:sz="6" w:space="0" w:color="auto"/>
            </w:tcBorders>
          </w:tcPr>
          <w:p w14:paraId="58A34C1D" w14:textId="77777777" w:rsidR="004E6690" w:rsidRPr="00823A52" w:rsidDel="00BF2147" w:rsidRDefault="004E6690" w:rsidP="00A16E60">
            <w:pPr>
              <w:pStyle w:val="tabletext11"/>
              <w:suppressAutoHyphens/>
              <w:jc w:val="center"/>
              <w:rPr>
                <w:del w:id="38550" w:author="Author"/>
              </w:rPr>
            </w:pPr>
          </w:p>
        </w:tc>
      </w:tr>
      <w:tr w:rsidR="004E6690" w:rsidRPr="00823A52" w:rsidDel="00BF2147" w14:paraId="6CEFD8FF" w14:textId="77777777" w:rsidTr="001B106A">
        <w:trPr>
          <w:cantSplit/>
          <w:trHeight w:val="190"/>
          <w:del w:id="38551" w:author="Author"/>
        </w:trPr>
        <w:tc>
          <w:tcPr>
            <w:tcW w:w="200" w:type="dxa"/>
            <w:tcBorders>
              <w:top w:val="nil"/>
              <w:left w:val="nil"/>
              <w:bottom w:val="nil"/>
              <w:right w:val="single" w:sz="6" w:space="0" w:color="auto"/>
            </w:tcBorders>
          </w:tcPr>
          <w:p w14:paraId="5A4E0CAE" w14:textId="77777777" w:rsidR="004E6690" w:rsidRPr="00823A52" w:rsidDel="00BF2147" w:rsidRDefault="004E6690" w:rsidP="00A16E60">
            <w:pPr>
              <w:pStyle w:val="tabletext11"/>
              <w:suppressAutoHyphens/>
              <w:rPr>
                <w:del w:id="38552" w:author="Author"/>
              </w:rPr>
            </w:pPr>
          </w:p>
        </w:tc>
        <w:tc>
          <w:tcPr>
            <w:tcW w:w="970" w:type="dxa"/>
            <w:tcBorders>
              <w:top w:val="nil"/>
              <w:left w:val="single" w:sz="6" w:space="0" w:color="auto"/>
              <w:bottom w:val="nil"/>
              <w:right w:val="nil"/>
            </w:tcBorders>
          </w:tcPr>
          <w:p w14:paraId="7F495D6D" w14:textId="77777777" w:rsidR="004E6690" w:rsidRPr="00823A52" w:rsidDel="00BF2147" w:rsidRDefault="004E6690" w:rsidP="00A16E60">
            <w:pPr>
              <w:pStyle w:val="tabletext11"/>
              <w:suppressAutoHyphens/>
              <w:jc w:val="right"/>
              <w:rPr>
                <w:del w:id="38553" w:author="Author"/>
              </w:rPr>
            </w:pPr>
          </w:p>
        </w:tc>
        <w:tc>
          <w:tcPr>
            <w:tcW w:w="600" w:type="dxa"/>
            <w:hideMark/>
          </w:tcPr>
          <w:p w14:paraId="3C922638" w14:textId="77777777" w:rsidR="004E6690" w:rsidRPr="00823A52" w:rsidDel="00BF2147" w:rsidRDefault="004E6690" w:rsidP="00A16E60">
            <w:pPr>
              <w:pStyle w:val="tabletext11"/>
              <w:suppressAutoHyphens/>
              <w:ind w:right="-45"/>
              <w:jc w:val="right"/>
              <w:rPr>
                <w:del w:id="38554" w:author="Author"/>
              </w:rPr>
            </w:pPr>
            <w:del w:id="38555" w:author="Author">
              <w:r w:rsidRPr="00823A52" w:rsidDel="00BF2147">
                <w:delText>3,000</w:delText>
              </w:r>
            </w:del>
          </w:p>
        </w:tc>
        <w:tc>
          <w:tcPr>
            <w:tcW w:w="830" w:type="dxa"/>
            <w:tcBorders>
              <w:top w:val="nil"/>
              <w:left w:val="nil"/>
              <w:bottom w:val="nil"/>
              <w:right w:val="single" w:sz="6" w:space="0" w:color="auto"/>
            </w:tcBorders>
          </w:tcPr>
          <w:p w14:paraId="4DD1037E" w14:textId="77777777" w:rsidR="004E6690" w:rsidRPr="00823A52" w:rsidDel="00BF2147" w:rsidRDefault="004E6690" w:rsidP="00A16E60">
            <w:pPr>
              <w:pStyle w:val="tabletext11"/>
              <w:suppressAutoHyphens/>
              <w:ind w:right="-45"/>
              <w:rPr>
                <w:del w:id="38556" w:author="Author"/>
              </w:rPr>
            </w:pPr>
          </w:p>
        </w:tc>
        <w:tc>
          <w:tcPr>
            <w:tcW w:w="1450" w:type="dxa"/>
            <w:tcBorders>
              <w:top w:val="nil"/>
              <w:left w:val="single" w:sz="6" w:space="0" w:color="auto"/>
              <w:bottom w:val="nil"/>
              <w:right w:val="nil"/>
            </w:tcBorders>
            <w:hideMark/>
          </w:tcPr>
          <w:p w14:paraId="667FC7BF" w14:textId="77777777" w:rsidR="004E6690" w:rsidRPr="00823A52" w:rsidDel="00BF2147" w:rsidRDefault="004E6690" w:rsidP="00A16E60">
            <w:pPr>
              <w:pStyle w:val="tabletext11"/>
              <w:suppressAutoHyphens/>
              <w:jc w:val="right"/>
              <w:rPr>
                <w:del w:id="38557" w:author="Author"/>
              </w:rPr>
            </w:pPr>
            <w:del w:id="38558" w:author="Author">
              <w:r w:rsidRPr="00823A52" w:rsidDel="00BF2147">
                <w:delText>-0.256</w:delText>
              </w:r>
            </w:del>
          </w:p>
        </w:tc>
        <w:tc>
          <w:tcPr>
            <w:tcW w:w="950" w:type="dxa"/>
            <w:tcBorders>
              <w:top w:val="nil"/>
              <w:left w:val="nil"/>
              <w:bottom w:val="nil"/>
              <w:right w:val="single" w:sz="6" w:space="0" w:color="auto"/>
            </w:tcBorders>
          </w:tcPr>
          <w:p w14:paraId="4F1ED575" w14:textId="77777777" w:rsidR="004E6690" w:rsidRPr="00823A52" w:rsidDel="00BF2147" w:rsidRDefault="004E6690" w:rsidP="00A16E60">
            <w:pPr>
              <w:pStyle w:val="tabletext11"/>
              <w:suppressAutoHyphens/>
              <w:jc w:val="center"/>
              <w:rPr>
                <w:del w:id="38559" w:author="Author"/>
              </w:rPr>
            </w:pPr>
          </w:p>
        </w:tc>
      </w:tr>
      <w:tr w:rsidR="004E6690" w:rsidRPr="00823A52" w:rsidDel="00BF2147" w14:paraId="0FFBD550" w14:textId="77777777" w:rsidTr="001B106A">
        <w:trPr>
          <w:cantSplit/>
          <w:trHeight w:val="190"/>
          <w:del w:id="38560" w:author="Author"/>
        </w:trPr>
        <w:tc>
          <w:tcPr>
            <w:tcW w:w="200" w:type="dxa"/>
            <w:tcBorders>
              <w:top w:val="nil"/>
              <w:left w:val="nil"/>
              <w:bottom w:val="nil"/>
              <w:right w:val="single" w:sz="6" w:space="0" w:color="auto"/>
            </w:tcBorders>
          </w:tcPr>
          <w:p w14:paraId="48649344" w14:textId="77777777" w:rsidR="004E6690" w:rsidRPr="00823A52" w:rsidDel="00BF2147" w:rsidRDefault="004E6690" w:rsidP="00A16E60">
            <w:pPr>
              <w:pStyle w:val="tabletext11"/>
              <w:suppressAutoHyphens/>
              <w:rPr>
                <w:del w:id="38561" w:author="Author"/>
              </w:rPr>
            </w:pPr>
          </w:p>
        </w:tc>
        <w:tc>
          <w:tcPr>
            <w:tcW w:w="970" w:type="dxa"/>
            <w:tcBorders>
              <w:top w:val="nil"/>
              <w:left w:val="single" w:sz="6" w:space="0" w:color="auto"/>
              <w:bottom w:val="single" w:sz="6" w:space="0" w:color="auto"/>
              <w:right w:val="nil"/>
            </w:tcBorders>
          </w:tcPr>
          <w:p w14:paraId="55726F71" w14:textId="77777777" w:rsidR="004E6690" w:rsidRPr="00823A52" w:rsidDel="00BF2147" w:rsidRDefault="004E6690" w:rsidP="00A16E60">
            <w:pPr>
              <w:pStyle w:val="tabletext11"/>
              <w:suppressAutoHyphens/>
              <w:jc w:val="right"/>
              <w:rPr>
                <w:del w:id="38562" w:author="Author"/>
              </w:rPr>
            </w:pPr>
          </w:p>
        </w:tc>
        <w:tc>
          <w:tcPr>
            <w:tcW w:w="600" w:type="dxa"/>
            <w:tcBorders>
              <w:top w:val="nil"/>
              <w:left w:val="nil"/>
              <w:bottom w:val="single" w:sz="6" w:space="0" w:color="auto"/>
              <w:right w:val="nil"/>
            </w:tcBorders>
            <w:hideMark/>
          </w:tcPr>
          <w:p w14:paraId="222A36CB" w14:textId="77777777" w:rsidR="004E6690" w:rsidRPr="00823A52" w:rsidDel="00BF2147" w:rsidRDefault="004E6690" w:rsidP="00A16E60">
            <w:pPr>
              <w:pStyle w:val="tabletext11"/>
              <w:suppressAutoHyphens/>
              <w:ind w:right="-45"/>
              <w:jc w:val="right"/>
              <w:rPr>
                <w:del w:id="38563" w:author="Author"/>
              </w:rPr>
            </w:pPr>
            <w:del w:id="38564" w:author="Author">
              <w:r w:rsidRPr="00823A52" w:rsidDel="00BF2147">
                <w:delText>5,000</w:delText>
              </w:r>
            </w:del>
          </w:p>
        </w:tc>
        <w:tc>
          <w:tcPr>
            <w:tcW w:w="830" w:type="dxa"/>
            <w:tcBorders>
              <w:top w:val="nil"/>
              <w:left w:val="nil"/>
              <w:bottom w:val="single" w:sz="6" w:space="0" w:color="auto"/>
              <w:right w:val="single" w:sz="6" w:space="0" w:color="auto"/>
            </w:tcBorders>
          </w:tcPr>
          <w:p w14:paraId="4884BD12" w14:textId="77777777" w:rsidR="004E6690" w:rsidRPr="00823A52" w:rsidDel="00BF2147" w:rsidRDefault="004E6690" w:rsidP="00A16E60">
            <w:pPr>
              <w:pStyle w:val="tabletext11"/>
              <w:suppressAutoHyphens/>
              <w:ind w:right="-45"/>
              <w:rPr>
                <w:del w:id="38565" w:author="Author"/>
              </w:rPr>
            </w:pPr>
          </w:p>
        </w:tc>
        <w:tc>
          <w:tcPr>
            <w:tcW w:w="1450" w:type="dxa"/>
            <w:tcBorders>
              <w:top w:val="nil"/>
              <w:left w:val="single" w:sz="6" w:space="0" w:color="auto"/>
              <w:bottom w:val="single" w:sz="6" w:space="0" w:color="auto"/>
              <w:right w:val="nil"/>
            </w:tcBorders>
            <w:hideMark/>
          </w:tcPr>
          <w:p w14:paraId="275645A4" w14:textId="77777777" w:rsidR="004E6690" w:rsidRPr="00823A52" w:rsidDel="00BF2147" w:rsidRDefault="004E6690" w:rsidP="00A16E60">
            <w:pPr>
              <w:pStyle w:val="tabletext11"/>
              <w:suppressAutoHyphens/>
              <w:jc w:val="right"/>
              <w:rPr>
                <w:del w:id="38566" w:author="Author"/>
              </w:rPr>
            </w:pPr>
            <w:del w:id="38567" w:author="Author">
              <w:r w:rsidRPr="00823A52" w:rsidDel="00BF2147">
                <w:delText>-0.255</w:delText>
              </w:r>
            </w:del>
          </w:p>
        </w:tc>
        <w:tc>
          <w:tcPr>
            <w:tcW w:w="950" w:type="dxa"/>
            <w:tcBorders>
              <w:top w:val="nil"/>
              <w:left w:val="nil"/>
              <w:bottom w:val="single" w:sz="6" w:space="0" w:color="auto"/>
              <w:right w:val="single" w:sz="6" w:space="0" w:color="auto"/>
            </w:tcBorders>
          </w:tcPr>
          <w:p w14:paraId="33BA5FD9" w14:textId="77777777" w:rsidR="004E6690" w:rsidRPr="00823A52" w:rsidDel="00BF2147" w:rsidRDefault="004E6690" w:rsidP="00A16E60">
            <w:pPr>
              <w:pStyle w:val="tabletext11"/>
              <w:suppressAutoHyphens/>
              <w:jc w:val="center"/>
              <w:rPr>
                <w:del w:id="38568" w:author="Author"/>
              </w:rPr>
            </w:pPr>
          </w:p>
        </w:tc>
      </w:tr>
    </w:tbl>
    <w:p w14:paraId="4B330A7F" w14:textId="77777777" w:rsidR="004E6690" w:rsidRPr="00823A52" w:rsidDel="00BF2147" w:rsidRDefault="004E6690" w:rsidP="00A16E60">
      <w:pPr>
        <w:pStyle w:val="tablecaption"/>
        <w:suppressAutoHyphens/>
        <w:rPr>
          <w:del w:id="38569" w:author="Author"/>
        </w:rPr>
      </w:pPr>
      <w:del w:id="38570" w:author="Author">
        <w:r w:rsidRPr="00823A52" w:rsidDel="00BF2147">
          <w:delText>Table 98.B.1.b.(1)(b)(v.2) Private Passenger Types Comprehensive Coverage Deductible Factors – Theft, Mischief Or Vandalism With Full Safety Glass Coverage</w:delText>
        </w:r>
      </w:del>
    </w:p>
    <w:p w14:paraId="002678F7" w14:textId="77777777" w:rsidR="004E6690" w:rsidRPr="00823A52" w:rsidDel="00BF2147" w:rsidRDefault="004E6690" w:rsidP="00A16E60">
      <w:pPr>
        <w:pStyle w:val="isonormal"/>
        <w:suppressAutoHyphens/>
        <w:rPr>
          <w:del w:id="38571" w:author="Author"/>
        </w:rPr>
      </w:pPr>
    </w:p>
    <w:p w14:paraId="5EFB5280" w14:textId="77777777" w:rsidR="004E6690" w:rsidRPr="00823A52" w:rsidDel="00BF2147" w:rsidRDefault="004E6690" w:rsidP="00A16E60">
      <w:pPr>
        <w:pStyle w:val="outlinehd6"/>
        <w:suppressAutoHyphens/>
        <w:rPr>
          <w:del w:id="38572" w:author="Author"/>
        </w:rPr>
      </w:pPr>
      <w:del w:id="38573" w:author="Author">
        <w:r w:rsidRPr="00823A52" w:rsidDel="00BF2147">
          <w:tab/>
          <w:delText>(c)</w:delText>
        </w:r>
        <w:r w:rsidRPr="00823A52" w:rsidDel="00BF2147">
          <w:tab/>
          <w:delText>Trucks, Tractors And Trailers And All Autos Except Zone-rated Risks – All Perils With Full Safety Glass Coverage</w:delText>
        </w:r>
      </w:del>
    </w:p>
    <w:p w14:paraId="6A98F03C" w14:textId="77777777" w:rsidR="004E6690" w:rsidRPr="00823A52" w:rsidDel="00BF2147" w:rsidRDefault="004E6690" w:rsidP="00A16E60">
      <w:pPr>
        <w:pStyle w:val="space4"/>
        <w:suppressAutoHyphens/>
        <w:rPr>
          <w:del w:id="3857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4E6690" w:rsidRPr="00823A52" w:rsidDel="00BF2147" w14:paraId="1004DBE4" w14:textId="77777777" w:rsidTr="001B106A">
        <w:trPr>
          <w:cantSplit/>
          <w:trHeight w:val="190"/>
          <w:del w:id="38575" w:author="Author"/>
        </w:trPr>
        <w:tc>
          <w:tcPr>
            <w:tcW w:w="200" w:type="dxa"/>
          </w:tcPr>
          <w:p w14:paraId="08452011" w14:textId="77777777" w:rsidR="004E6690" w:rsidRPr="00823A52" w:rsidDel="00BF2147" w:rsidRDefault="004E6690" w:rsidP="00A16E60">
            <w:pPr>
              <w:pStyle w:val="tablehead"/>
              <w:suppressAutoHyphens/>
              <w:rPr>
                <w:del w:id="3857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EEBDFBA" w14:textId="77777777" w:rsidR="004E6690" w:rsidRPr="00823A52" w:rsidDel="00BF2147" w:rsidRDefault="004E6690" w:rsidP="00A16E60">
            <w:pPr>
              <w:pStyle w:val="tablehead"/>
              <w:suppressAutoHyphens/>
              <w:rPr>
                <w:del w:id="38577" w:author="Author"/>
              </w:rPr>
            </w:pPr>
            <w:del w:id="38578"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9F2BB37" w14:textId="77777777" w:rsidR="004E6690" w:rsidRPr="00823A52" w:rsidDel="00BF2147" w:rsidRDefault="004E6690" w:rsidP="00A16E60">
            <w:pPr>
              <w:pStyle w:val="tablehead"/>
              <w:suppressAutoHyphens/>
              <w:rPr>
                <w:del w:id="38579" w:author="Author"/>
              </w:rPr>
            </w:pPr>
            <w:del w:id="38580" w:author="Author">
              <w:r w:rsidRPr="00823A52" w:rsidDel="00BF2147">
                <w:delText>Factor</w:delText>
              </w:r>
            </w:del>
          </w:p>
        </w:tc>
      </w:tr>
      <w:tr w:rsidR="004E6690" w:rsidRPr="00823A52" w:rsidDel="00BF2147" w14:paraId="43AACDE6" w14:textId="77777777" w:rsidTr="001B106A">
        <w:trPr>
          <w:cantSplit/>
          <w:trHeight w:val="190"/>
          <w:del w:id="38581" w:author="Author"/>
        </w:trPr>
        <w:tc>
          <w:tcPr>
            <w:tcW w:w="200" w:type="dxa"/>
            <w:tcBorders>
              <w:top w:val="nil"/>
              <w:left w:val="nil"/>
              <w:bottom w:val="nil"/>
              <w:right w:val="single" w:sz="6" w:space="0" w:color="auto"/>
            </w:tcBorders>
          </w:tcPr>
          <w:p w14:paraId="25746211" w14:textId="77777777" w:rsidR="004E6690" w:rsidRPr="00823A52" w:rsidDel="00BF2147" w:rsidRDefault="004E6690" w:rsidP="00A16E60">
            <w:pPr>
              <w:pStyle w:val="tabletext11"/>
              <w:suppressAutoHyphens/>
              <w:rPr>
                <w:del w:id="38582" w:author="Author"/>
              </w:rPr>
            </w:pPr>
          </w:p>
        </w:tc>
        <w:tc>
          <w:tcPr>
            <w:tcW w:w="960" w:type="dxa"/>
            <w:tcBorders>
              <w:top w:val="single" w:sz="6" w:space="0" w:color="auto"/>
              <w:left w:val="single" w:sz="6" w:space="0" w:color="auto"/>
              <w:bottom w:val="nil"/>
              <w:right w:val="nil"/>
            </w:tcBorders>
            <w:hideMark/>
          </w:tcPr>
          <w:p w14:paraId="7CE2EE67" w14:textId="77777777" w:rsidR="004E6690" w:rsidRPr="00823A52" w:rsidDel="00BF2147" w:rsidRDefault="004E6690" w:rsidP="00A16E60">
            <w:pPr>
              <w:pStyle w:val="tabletext11"/>
              <w:suppressAutoHyphens/>
              <w:jc w:val="right"/>
              <w:rPr>
                <w:del w:id="38583" w:author="Author"/>
              </w:rPr>
            </w:pPr>
            <w:del w:id="38584" w:author="Author">
              <w:r w:rsidRPr="00823A52" w:rsidDel="00BF2147">
                <w:delText>$</w:delText>
              </w:r>
            </w:del>
          </w:p>
        </w:tc>
        <w:tc>
          <w:tcPr>
            <w:tcW w:w="610" w:type="dxa"/>
            <w:tcBorders>
              <w:top w:val="single" w:sz="6" w:space="0" w:color="auto"/>
              <w:left w:val="nil"/>
              <w:bottom w:val="nil"/>
              <w:right w:val="nil"/>
            </w:tcBorders>
            <w:hideMark/>
          </w:tcPr>
          <w:p w14:paraId="28E0E985" w14:textId="77777777" w:rsidR="004E6690" w:rsidRPr="00823A52" w:rsidDel="00BF2147" w:rsidRDefault="004E6690" w:rsidP="00A16E60">
            <w:pPr>
              <w:pStyle w:val="tabletext11"/>
              <w:suppressAutoHyphens/>
              <w:ind w:right="-45"/>
              <w:jc w:val="right"/>
              <w:rPr>
                <w:del w:id="38585" w:author="Author"/>
              </w:rPr>
            </w:pPr>
            <w:del w:id="38586" w:author="Author">
              <w:r w:rsidRPr="00823A52" w:rsidDel="00BF2147">
                <w:delText>Full</w:delText>
              </w:r>
            </w:del>
          </w:p>
        </w:tc>
        <w:tc>
          <w:tcPr>
            <w:tcW w:w="830" w:type="dxa"/>
            <w:tcBorders>
              <w:top w:val="single" w:sz="6" w:space="0" w:color="auto"/>
              <w:left w:val="nil"/>
              <w:bottom w:val="nil"/>
              <w:right w:val="single" w:sz="6" w:space="0" w:color="auto"/>
            </w:tcBorders>
          </w:tcPr>
          <w:p w14:paraId="576B4FC8" w14:textId="77777777" w:rsidR="004E6690" w:rsidRPr="00823A52" w:rsidDel="00BF2147" w:rsidRDefault="004E6690" w:rsidP="00A16E60">
            <w:pPr>
              <w:pStyle w:val="tabletext11"/>
              <w:suppressAutoHyphens/>
              <w:ind w:right="-45"/>
              <w:rPr>
                <w:del w:id="38587" w:author="Author"/>
              </w:rPr>
            </w:pPr>
          </w:p>
        </w:tc>
        <w:tc>
          <w:tcPr>
            <w:tcW w:w="1450" w:type="dxa"/>
            <w:tcBorders>
              <w:top w:val="single" w:sz="6" w:space="0" w:color="auto"/>
              <w:left w:val="single" w:sz="6" w:space="0" w:color="auto"/>
              <w:bottom w:val="nil"/>
              <w:right w:val="nil"/>
            </w:tcBorders>
            <w:hideMark/>
          </w:tcPr>
          <w:p w14:paraId="4AE09BE6" w14:textId="77777777" w:rsidR="004E6690" w:rsidRPr="00823A52" w:rsidDel="00BF2147" w:rsidRDefault="004E6690" w:rsidP="00A16E60">
            <w:pPr>
              <w:pStyle w:val="tabletext11"/>
              <w:suppressAutoHyphens/>
              <w:jc w:val="right"/>
              <w:rPr>
                <w:del w:id="38588" w:author="Author"/>
              </w:rPr>
            </w:pPr>
            <w:del w:id="38589" w:author="Author">
              <w:r w:rsidRPr="00823A52" w:rsidDel="00BF2147">
                <w:delText>-0.235</w:delText>
              </w:r>
            </w:del>
          </w:p>
        </w:tc>
        <w:tc>
          <w:tcPr>
            <w:tcW w:w="950" w:type="dxa"/>
            <w:tcBorders>
              <w:top w:val="single" w:sz="6" w:space="0" w:color="auto"/>
              <w:left w:val="nil"/>
              <w:bottom w:val="nil"/>
              <w:right w:val="single" w:sz="6" w:space="0" w:color="auto"/>
            </w:tcBorders>
          </w:tcPr>
          <w:p w14:paraId="25C9A424" w14:textId="77777777" w:rsidR="004E6690" w:rsidRPr="00823A52" w:rsidDel="00BF2147" w:rsidRDefault="004E6690" w:rsidP="00A16E60">
            <w:pPr>
              <w:pStyle w:val="tabletext11"/>
              <w:suppressAutoHyphens/>
              <w:jc w:val="both"/>
              <w:rPr>
                <w:del w:id="38590" w:author="Author"/>
              </w:rPr>
            </w:pPr>
          </w:p>
        </w:tc>
      </w:tr>
      <w:tr w:rsidR="004E6690" w:rsidRPr="00823A52" w:rsidDel="00BF2147" w14:paraId="116FBDD7" w14:textId="77777777" w:rsidTr="001B106A">
        <w:trPr>
          <w:cantSplit/>
          <w:trHeight w:val="190"/>
          <w:del w:id="38591" w:author="Author"/>
        </w:trPr>
        <w:tc>
          <w:tcPr>
            <w:tcW w:w="200" w:type="dxa"/>
            <w:tcBorders>
              <w:top w:val="nil"/>
              <w:left w:val="nil"/>
              <w:bottom w:val="nil"/>
              <w:right w:val="single" w:sz="6" w:space="0" w:color="auto"/>
            </w:tcBorders>
          </w:tcPr>
          <w:p w14:paraId="0AA9BBB6" w14:textId="77777777" w:rsidR="004E6690" w:rsidRPr="00823A52" w:rsidDel="00BF2147" w:rsidRDefault="004E6690" w:rsidP="00A16E60">
            <w:pPr>
              <w:pStyle w:val="tabletext11"/>
              <w:suppressAutoHyphens/>
              <w:rPr>
                <w:del w:id="38592" w:author="Author"/>
              </w:rPr>
            </w:pPr>
          </w:p>
        </w:tc>
        <w:tc>
          <w:tcPr>
            <w:tcW w:w="960" w:type="dxa"/>
            <w:tcBorders>
              <w:top w:val="nil"/>
              <w:left w:val="single" w:sz="6" w:space="0" w:color="auto"/>
              <w:bottom w:val="nil"/>
              <w:right w:val="nil"/>
            </w:tcBorders>
          </w:tcPr>
          <w:p w14:paraId="2C92EFB6" w14:textId="77777777" w:rsidR="004E6690" w:rsidRPr="00823A52" w:rsidDel="00BF2147" w:rsidRDefault="004E6690" w:rsidP="00A16E60">
            <w:pPr>
              <w:pStyle w:val="tabletext11"/>
              <w:suppressAutoHyphens/>
              <w:jc w:val="right"/>
              <w:rPr>
                <w:del w:id="38593" w:author="Author"/>
              </w:rPr>
            </w:pPr>
          </w:p>
        </w:tc>
        <w:tc>
          <w:tcPr>
            <w:tcW w:w="610" w:type="dxa"/>
            <w:hideMark/>
          </w:tcPr>
          <w:p w14:paraId="1C02F49B" w14:textId="77777777" w:rsidR="004E6690" w:rsidRPr="00823A52" w:rsidDel="00BF2147" w:rsidRDefault="004E6690" w:rsidP="00A16E60">
            <w:pPr>
              <w:pStyle w:val="tabletext11"/>
              <w:suppressAutoHyphens/>
              <w:ind w:right="-45"/>
              <w:jc w:val="right"/>
              <w:rPr>
                <w:del w:id="38594" w:author="Author"/>
              </w:rPr>
            </w:pPr>
            <w:del w:id="38595" w:author="Author">
              <w:r w:rsidRPr="00823A52" w:rsidDel="00BF2147">
                <w:delText>50</w:delText>
              </w:r>
            </w:del>
          </w:p>
        </w:tc>
        <w:tc>
          <w:tcPr>
            <w:tcW w:w="830" w:type="dxa"/>
            <w:tcBorders>
              <w:top w:val="nil"/>
              <w:left w:val="nil"/>
              <w:bottom w:val="nil"/>
              <w:right w:val="single" w:sz="6" w:space="0" w:color="auto"/>
            </w:tcBorders>
          </w:tcPr>
          <w:p w14:paraId="386EAFD5" w14:textId="77777777" w:rsidR="004E6690" w:rsidRPr="00823A52" w:rsidDel="00BF2147" w:rsidRDefault="004E6690" w:rsidP="00A16E60">
            <w:pPr>
              <w:pStyle w:val="tabletext11"/>
              <w:suppressAutoHyphens/>
              <w:ind w:right="-45"/>
              <w:rPr>
                <w:del w:id="38596" w:author="Author"/>
              </w:rPr>
            </w:pPr>
          </w:p>
        </w:tc>
        <w:tc>
          <w:tcPr>
            <w:tcW w:w="1450" w:type="dxa"/>
            <w:tcBorders>
              <w:top w:val="nil"/>
              <w:left w:val="single" w:sz="6" w:space="0" w:color="auto"/>
              <w:bottom w:val="nil"/>
              <w:right w:val="nil"/>
            </w:tcBorders>
            <w:hideMark/>
          </w:tcPr>
          <w:p w14:paraId="095C49D6" w14:textId="77777777" w:rsidR="004E6690" w:rsidRPr="00823A52" w:rsidDel="00BF2147" w:rsidRDefault="004E6690" w:rsidP="00A16E60">
            <w:pPr>
              <w:pStyle w:val="tabletext11"/>
              <w:suppressAutoHyphens/>
              <w:jc w:val="right"/>
              <w:rPr>
                <w:del w:id="38597" w:author="Author"/>
              </w:rPr>
            </w:pPr>
            <w:del w:id="38598" w:author="Author">
              <w:r w:rsidRPr="00823A52" w:rsidDel="00BF2147">
                <w:delText>-0.214</w:delText>
              </w:r>
            </w:del>
          </w:p>
        </w:tc>
        <w:tc>
          <w:tcPr>
            <w:tcW w:w="950" w:type="dxa"/>
            <w:tcBorders>
              <w:top w:val="nil"/>
              <w:left w:val="nil"/>
              <w:bottom w:val="nil"/>
              <w:right w:val="single" w:sz="6" w:space="0" w:color="auto"/>
            </w:tcBorders>
          </w:tcPr>
          <w:p w14:paraId="348946D9" w14:textId="77777777" w:rsidR="004E6690" w:rsidRPr="00823A52" w:rsidDel="00BF2147" w:rsidRDefault="004E6690" w:rsidP="00A16E60">
            <w:pPr>
              <w:pStyle w:val="tabletext11"/>
              <w:suppressAutoHyphens/>
              <w:rPr>
                <w:del w:id="38599" w:author="Author"/>
              </w:rPr>
            </w:pPr>
          </w:p>
        </w:tc>
      </w:tr>
      <w:tr w:rsidR="004E6690" w:rsidRPr="00823A52" w:rsidDel="00BF2147" w14:paraId="1C254CBE" w14:textId="77777777" w:rsidTr="001B106A">
        <w:trPr>
          <w:cantSplit/>
          <w:trHeight w:val="190"/>
          <w:del w:id="38600" w:author="Author"/>
        </w:trPr>
        <w:tc>
          <w:tcPr>
            <w:tcW w:w="200" w:type="dxa"/>
            <w:tcBorders>
              <w:top w:val="nil"/>
              <w:left w:val="nil"/>
              <w:bottom w:val="nil"/>
              <w:right w:val="single" w:sz="6" w:space="0" w:color="auto"/>
            </w:tcBorders>
          </w:tcPr>
          <w:p w14:paraId="06D28DC4" w14:textId="77777777" w:rsidR="004E6690" w:rsidRPr="00823A52" w:rsidDel="00BF2147" w:rsidRDefault="004E6690" w:rsidP="00A16E60">
            <w:pPr>
              <w:pStyle w:val="tabletext11"/>
              <w:suppressAutoHyphens/>
              <w:rPr>
                <w:del w:id="38601" w:author="Author"/>
              </w:rPr>
            </w:pPr>
          </w:p>
        </w:tc>
        <w:tc>
          <w:tcPr>
            <w:tcW w:w="960" w:type="dxa"/>
            <w:tcBorders>
              <w:top w:val="nil"/>
              <w:left w:val="single" w:sz="6" w:space="0" w:color="auto"/>
              <w:bottom w:val="nil"/>
              <w:right w:val="nil"/>
            </w:tcBorders>
          </w:tcPr>
          <w:p w14:paraId="56955591" w14:textId="77777777" w:rsidR="004E6690" w:rsidRPr="00823A52" w:rsidDel="00BF2147" w:rsidRDefault="004E6690" w:rsidP="00A16E60">
            <w:pPr>
              <w:pStyle w:val="tabletext11"/>
              <w:suppressAutoHyphens/>
              <w:jc w:val="right"/>
              <w:rPr>
                <w:del w:id="38602" w:author="Author"/>
              </w:rPr>
            </w:pPr>
          </w:p>
        </w:tc>
        <w:tc>
          <w:tcPr>
            <w:tcW w:w="610" w:type="dxa"/>
            <w:hideMark/>
          </w:tcPr>
          <w:p w14:paraId="3A0092D0" w14:textId="77777777" w:rsidR="004E6690" w:rsidRPr="00823A52" w:rsidDel="00BF2147" w:rsidRDefault="004E6690" w:rsidP="00A16E60">
            <w:pPr>
              <w:pStyle w:val="tabletext11"/>
              <w:suppressAutoHyphens/>
              <w:ind w:right="-45"/>
              <w:jc w:val="right"/>
              <w:rPr>
                <w:del w:id="38603" w:author="Author"/>
              </w:rPr>
            </w:pPr>
            <w:del w:id="38604" w:author="Author">
              <w:r w:rsidRPr="00823A52" w:rsidDel="00BF2147">
                <w:delText>100</w:delText>
              </w:r>
            </w:del>
          </w:p>
        </w:tc>
        <w:tc>
          <w:tcPr>
            <w:tcW w:w="830" w:type="dxa"/>
            <w:tcBorders>
              <w:top w:val="nil"/>
              <w:left w:val="nil"/>
              <w:bottom w:val="nil"/>
              <w:right w:val="single" w:sz="6" w:space="0" w:color="auto"/>
            </w:tcBorders>
          </w:tcPr>
          <w:p w14:paraId="430D080F" w14:textId="77777777" w:rsidR="004E6690" w:rsidRPr="00823A52" w:rsidDel="00BF2147" w:rsidRDefault="004E6690" w:rsidP="00A16E60">
            <w:pPr>
              <w:pStyle w:val="tabletext11"/>
              <w:suppressAutoHyphens/>
              <w:ind w:right="-45"/>
              <w:rPr>
                <w:del w:id="38605" w:author="Author"/>
              </w:rPr>
            </w:pPr>
          </w:p>
        </w:tc>
        <w:tc>
          <w:tcPr>
            <w:tcW w:w="1450" w:type="dxa"/>
            <w:tcBorders>
              <w:top w:val="nil"/>
              <w:left w:val="single" w:sz="6" w:space="0" w:color="auto"/>
              <w:bottom w:val="nil"/>
              <w:right w:val="nil"/>
            </w:tcBorders>
            <w:hideMark/>
          </w:tcPr>
          <w:p w14:paraId="65FB00C3" w14:textId="77777777" w:rsidR="004E6690" w:rsidRPr="00823A52" w:rsidDel="00BF2147" w:rsidRDefault="004E6690" w:rsidP="00A16E60">
            <w:pPr>
              <w:pStyle w:val="tabletext11"/>
              <w:suppressAutoHyphens/>
              <w:jc w:val="right"/>
              <w:rPr>
                <w:del w:id="38606" w:author="Author"/>
              </w:rPr>
            </w:pPr>
            <w:del w:id="38607" w:author="Author">
              <w:r w:rsidRPr="00823A52" w:rsidDel="00BF2147">
                <w:delText>-0.196</w:delText>
              </w:r>
            </w:del>
          </w:p>
        </w:tc>
        <w:tc>
          <w:tcPr>
            <w:tcW w:w="950" w:type="dxa"/>
            <w:tcBorders>
              <w:top w:val="nil"/>
              <w:left w:val="nil"/>
              <w:bottom w:val="nil"/>
              <w:right w:val="single" w:sz="6" w:space="0" w:color="auto"/>
            </w:tcBorders>
          </w:tcPr>
          <w:p w14:paraId="69592675" w14:textId="77777777" w:rsidR="004E6690" w:rsidRPr="00823A52" w:rsidDel="00BF2147" w:rsidRDefault="004E6690" w:rsidP="00A16E60">
            <w:pPr>
              <w:pStyle w:val="tabletext11"/>
              <w:suppressAutoHyphens/>
              <w:rPr>
                <w:del w:id="38608" w:author="Author"/>
              </w:rPr>
            </w:pPr>
          </w:p>
        </w:tc>
      </w:tr>
      <w:tr w:rsidR="004E6690" w:rsidRPr="00823A52" w:rsidDel="00BF2147" w14:paraId="0A699EB0" w14:textId="77777777" w:rsidTr="001B106A">
        <w:trPr>
          <w:cantSplit/>
          <w:trHeight w:val="190"/>
          <w:del w:id="38609" w:author="Author"/>
        </w:trPr>
        <w:tc>
          <w:tcPr>
            <w:tcW w:w="200" w:type="dxa"/>
            <w:tcBorders>
              <w:top w:val="nil"/>
              <w:left w:val="nil"/>
              <w:bottom w:val="nil"/>
              <w:right w:val="single" w:sz="6" w:space="0" w:color="auto"/>
            </w:tcBorders>
          </w:tcPr>
          <w:p w14:paraId="5DFDE0A0" w14:textId="77777777" w:rsidR="004E6690" w:rsidRPr="00823A52" w:rsidDel="00BF2147" w:rsidRDefault="004E6690" w:rsidP="00A16E60">
            <w:pPr>
              <w:pStyle w:val="tabletext11"/>
              <w:suppressAutoHyphens/>
              <w:rPr>
                <w:del w:id="38610" w:author="Author"/>
              </w:rPr>
            </w:pPr>
          </w:p>
        </w:tc>
        <w:tc>
          <w:tcPr>
            <w:tcW w:w="960" w:type="dxa"/>
            <w:tcBorders>
              <w:top w:val="nil"/>
              <w:left w:val="single" w:sz="6" w:space="0" w:color="auto"/>
              <w:bottom w:val="nil"/>
              <w:right w:val="nil"/>
            </w:tcBorders>
          </w:tcPr>
          <w:p w14:paraId="6F9F3E87" w14:textId="77777777" w:rsidR="004E6690" w:rsidRPr="00823A52" w:rsidDel="00BF2147" w:rsidRDefault="004E6690" w:rsidP="00A16E60">
            <w:pPr>
              <w:pStyle w:val="tabletext11"/>
              <w:suppressAutoHyphens/>
              <w:jc w:val="right"/>
              <w:rPr>
                <w:del w:id="38611" w:author="Author"/>
              </w:rPr>
            </w:pPr>
          </w:p>
        </w:tc>
        <w:tc>
          <w:tcPr>
            <w:tcW w:w="610" w:type="dxa"/>
            <w:hideMark/>
          </w:tcPr>
          <w:p w14:paraId="4B2EAA2B" w14:textId="77777777" w:rsidR="004E6690" w:rsidRPr="00823A52" w:rsidDel="00BF2147" w:rsidRDefault="004E6690" w:rsidP="00A16E60">
            <w:pPr>
              <w:pStyle w:val="tabletext11"/>
              <w:suppressAutoHyphens/>
              <w:ind w:right="-45"/>
              <w:jc w:val="right"/>
              <w:rPr>
                <w:del w:id="38612" w:author="Author"/>
              </w:rPr>
            </w:pPr>
            <w:del w:id="38613" w:author="Author">
              <w:r w:rsidRPr="00823A52" w:rsidDel="00BF2147">
                <w:delText>200</w:delText>
              </w:r>
            </w:del>
          </w:p>
        </w:tc>
        <w:tc>
          <w:tcPr>
            <w:tcW w:w="830" w:type="dxa"/>
            <w:tcBorders>
              <w:top w:val="nil"/>
              <w:left w:val="nil"/>
              <w:bottom w:val="nil"/>
              <w:right w:val="single" w:sz="6" w:space="0" w:color="auto"/>
            </w:tcBorders>
          </w:tcPr>
          <w:p w14:paraId="58430777" w14:textId="77777777" w:rsidR="004E6690" w:rsidRPr="00823A52" w:rsidDel="00BF2147" w:rsidRDefault="004E6690" w:rsidP="00A16E60">
            <w:pPr>
              <w:pStyle w:val="tabletext11"/>
              <w:suppressAutoHyphens/>
              <w:ind w:right="-45"/>
              <w:rPr>
                <w:del w:id="38614" w:author="Author"/>
              </w:rPr>
            </w:pPr>
          </w:p>
        </w:tc>
        <w:tc>
          <w:tcPr>
            <w:tcW w:w="1450" w:type="dxa"/>
            <w:tcBorders>
              <w:top w:val="nil"/>
              <w:left w:val="single" w:sz="6" w:space="0" w:color="auto"/>
              <w:bottom w:val="nil"/>
              <w:right w:val="nil"/>
            </w:tcBorders>
            <w:hideMark/>
          </w:tcPr>
          <w:p w14:paraId="1E8243E3" w14:textId="77777777" w:rsidR="004E6690" w:rsidRPr="00823A52" w:rsidDel="00BF2147" w:rsidRDefault="004E6690" w:rsidP="00A16E60">
            <w:pPr>
              <w:pStyle w:val="tabletext11"/>
              <w:suppressAutoHyphens/>
              <w:jc w:val="right"/>
              <w:rPr>
                <w:del w:id="38615" w:author="Author"/>
              </w:rPr>
            </w:pPr>
            <w:del w:id="38616" w:author="Author">
              <w:r w:rsidRPr="00823A52" w:rsidDel="00BF2147">
                <w:delText>-0.165</w:delText>
              </w:r>
            </w:del>
          </w:p>
        </w:tc>
        <w:tc>
          <w:tcPr>
            <w:tcW w:w="950" w:type="dxa"/>
            <w:tcBorders>
              <w:top w:val="nil"/>
              <w:left w:val="nil"/>
              <w:bottom w:val="nil"/>
              <w:right w:val="single" w:sz="6" w:space="0" w:color="auto"/>
            </w:tcBorders>
          </w:tcPr>
          <w:p w14:paraId="06732546" w14:textId="77777777" w:rsidR="004E6690" w:rsidRPr="00823A52" w:rsidDel="00BF2147" w:rsidRDefault="004E6690" w:rsidP="00A16E60">
            <w:pPr>
              <w:pStyle w:val="tabletext11"/>
              <w:suppressAutoHyphens/>
              <w:rPr>
                <w:del w:id="38617" w:author="Author"/>
              </w:rPr>
            </w:pPr>
          </w:p>
        </w:tc>
      </w:tr>
      <w:tr w:rsidR="004E6690" w:rsidRPr="00823A52" w:rsidDel="00BF2147" w14:paraId="4DF1E19D" w14:textId="77777777" w:rsidTr="001B106A">
        <w:trPr>
          <w:cantSplit/>
          <w:trHeight w:val="190"/>
          <w:del w:id="38618" w:author="Author"/>
        </w:trPr>
        <w:tc>
          <w:tcPr>
            <w:tcW w:w="200" w:type="dxa"/>
            <w:tcBorders>
              <w:top w:val="nil"/>
              <w:left w:val="nil"/>
              <w:bottom w:val="nil"/>
              <w:right w:val="single" w:sz="6" w:space="0" w:color="auto"/>
            </w:tcBorders>
          </w:tcPr>
          <w:p w14:paraId="10F97884" w14:textId="77777777" w:rsidR="004E6690" w:rsidRPr="00823A52" w:rsidDel="00BF2147" w:rsidRDefault="004E6690" w:rsidP="00A16E60">
            <w:pPr>
              <w:pStyle w:val="tabletext11"/>
              <w:suppressAutoHyphens/>
              <w:rPr>
                <w:del w:id="38619" w:author="Author"/>
              </w:rPr>
            </w:pPr>
          </w:p>
        </w:tc>
        <w:tc>
          <w:tcPr>
            <w:tcW w:w="960" w:type="dxa"/>
            <w:tcBorders>
              <w:top w:val="nil"/>
              <w:left w:val="single" w:sz="6" w:space="0" w:color="auto"/>
              <w:bottom w:val="nil"/>
              <w:right w:val="nil"/>
            </w:tcBorders>
          </w:tcPr>
          <w:p w14:paraId="4D912ABB" w14:textId="77777777" w:rsidR="004E6690" w:rsidRPr="00823A52" w:rsidDel="00BF2147" w:rsidRDefault="004E6690" w:rsidP="00A16E60">
            <w:pPr>
              <w:pStyle w:val="tabletext11"/>
              <w:suppressAutoHyphens/>
              <w:jc w:val="right"/>
              <w:rPr>
                <w:del w:id="38620" w:author="Author"/>
              </w:rPr>
            </w:pPr>
          </w:p>
        </w:tc>
        <w:tc>
          <w:tcPr>
            <w:tcW w:w="610" w:type="dxa"/>
            <w:hideMark/>
          </w:tcPr>
          <w:p w14:paraId="55212C69" w14:textId="77777777" w:rsidR="004E6690" w:rsidRPr="00823A52" w:rsidDel="00BF2147" w:rsidRDefault="004E6690" w:rsidP="00A16E60">
            <w:pPr>
              <w:pStyle w:val="tabletext11"/>
              <w:suppressAutoHyphens/>
              <w:ind w:right="-45"/>
              <w:jc w:val="right"/>
              <w:rPr>
                <w:del w:id="38621" w:author="Author"/>
              </w:rPr>
            </w:pPr>
            <w:del w:id="38622" w:author="Author">
              <w:r w:rsidRPr="00823A52" w:rsidDel="00BF2147">
                <w:delText>250</w:delText>
              </w:r>
            </w:del>
          </w:p>
        </w:tc>
        <w:tc>
          <w:tcPr>
            <w:tcW w:w="830" w:type="dxa"/>
            <w:tcBorders>
              <w:top w:val="nil"/>
              <w:left w:val="nil"/>
              <w:bottom w:val="nil"/>
              <w:right w:val="single" w:sz="6" w:space="0" w:color="auto"/>
            </w:tcBorders>
          </w:tcPr>
          <w:p w14:paraId="74B1A83C" w14:textId="77777777" w:rsidR="004E6690" w:rsidRPr="00823A52" w:rsidDel="00BF2147" w:rsidRDefault="004E6690" w:rsidP="00A16E60">
            <w:pPr>
              <w:pStyle w:val="tabletext11"/>
              <w:suppressAutoHyphens/>
              <w:ind w:right="-45"/>
              <w:rPr>
                <w:del w:id="38623" w:author="Author"/>
              </w:rPr>
            </w:pPr>
          </w:p>
        </w:tc>
        <w:tc>
          <w:tcPr>
            <w:tcW w:w="1450" w:type="dxa"/>
            <w:tcBorders>
              <w:top w:val="nil"/>
              <w:left w:val="single" w:sz="6" w:space="0" w:color="auto"/>
              <w:bottom w:val="nil"/>
              <w:right w:val="nil"/>
            </w:tcBorders>
            <w:hideMark/>
          </w:tcPr>
          <w:p w14:paraId="5E8FFBCF" w14:textId="77777777" w:rsidR="004E6690" w:rsidRPr="00823A52" w:rsidDel="00BF2147" w:rsidRDefault="004E6690" w:rsidP="00A16E60">
            <w:pPr>
              <w:pStyle w:val="tabletext11"/>
              <w:suppressAutoHyphens/>
              <w:jc w:val="right"/>
              <w:rPr>
                <w:del w:id="38624" w:author="Author"/>
              </w:rPr>
            </w:pPr>
            <w:del w:id="38625" w:author="Author">
              <w:r w:rsidRPr="00823A52" w:rsidDel="00BF2147">
                <w:delText>-0.149</w:delText>
              </w:r>
            </w:del>
          </w:p>
        </w:tc>
        <w:tc>
          <w:tcPr>
            <w:tcW w:w="950" w:type="dxa"/>
            <w:tcBorders>
              <w:top w:val="nil"/>
              <w:left w:val="nil"/>
              <w:bottom w:val="nil"/>
              <w:right w:val="single" w:sz="6" w:space="0" w:color="auto"/>
            </w:tcBorders>
          </w:tcPr>
          <w:p w14:paraId="54BC1156" w14:textId="77777777" w:rsidR="004E6690" w:rsidRPr="00823A52" w:rsidDel="00BF2147" w:rsidRDefault="004E6690" w:rsidP="00A16E60">
            <w:pPr>
              <w:pStyle w:val="tabletext11"/>
              <w:suppressAutoHyphens/>
              <w:rPr>
                <w:del w:id="38626" w:author="Author"/>
              </w:rPr>
            </w:pPr>
          </w:p>
        </w:tc>
      </w:tr>
      <w:tr w:rsidR="004E6690" w:rsidRPr="00823A52" w:rsidDel="00BF2147" w14:paraId="2B9C67B1" w14:textId="77777777" w:rsidTr="001B106A">
        <w:trPr>
          <w:cantSplit/>
          <w:trHeight w:val="190"/>
          <w:del w:id="38627" w:author="Author"/>
        </w:trPr>
        <w:tc>
          <w:tcPr>
            <w:tcW w:w="200" w:type="dxa"/>
            <w:tcBorders>
              <w:top w:val="nil"/>
              <w:left w:val="nil"/>
              <w:bottom w:val="nil"/>
              <w:right w:val="single" w:sz="6" w:space="0" w:color="auto"/>
            </w:tcBorders>
          </w:tcPr>
          <w:p w14:paraId="536927EA" w14:textId="77777777" w:rsidR="004E6690" w:rsidRPr="00823A52" w:rsidDel="00BF2147" w:rsidRDefault="004E6690" w:rsidP="00A16E60">
            <w:pPr>
              <w:pStyle w:val="tabletext11"/>
              <w:suppressAutoHyphens/>
              <w:rPr>
                <w:del w:id="38628" w:author="Author"/>
              </w:rPr>
            </w:pPr>
          </w:p>
        </w:tc>
        <w:tc>
          <w:tcPr>
            <w:tcW w:w="960" w:type="dxa"/>
            <w:tcBorders>
              <w:top w:val="nil"/>
              <w:left w:val="single" w:sz="6" w:space="0" w:color="auto"/>
              <w:bottom w:val="nil"/>
              <w:right w:val="nil"/>
            </w:tcBorders>
          </w:tcPr>
          <w:p w14:paraId="042D1AB9" w14:textId="77777777" w:rsidR="004E6690" w:rsidRPr="00823A52" w:rsidDel="00BF2147" w:rsidRDefault="004E6690" w:rsidP="00A16E60">
            <w:pPr>
              <w:pStyle w:val="tabletext11"/>
              <w:suppressAutoHyphens/>
              <w:jc w:val="right"/>
              <w:rPr>
                <w:del w:id="38629" w:author="Author"/>
              </w:rPr>
            </w:pPr>
          </w:p>
        </w:tc>
        <w:tc>
          <w:tcPr>
            <w:tcW w:w="610" w:type="dxa"/>
            <w:hideMark/>
          </w:tcPr>
          <w:p w14:paraId="5166CF19" w14:textId="77777777" w:rsidR="004E6690" w:rsidRPr="00823A52" w:rsidDel="00BF2147" w:rsidRDefault="004E6690" w:rsidP="00A16E60">
            <w:pPr>
              <w:pStyle w:val="tabletext11"/>
              <w:suppressAutoHyphens/>
              <w:ind w:right="-45"/>
              <w:jc w:val="right"/>
              <w:rPr>
                <w:del w:id="38630" w:author="Author"/>
              </w:rPr>
            </w:pPr>
            <w:del w:id="38631" w:author="Author">
              <w:r w:rsidRPr="00823A52" w:rsidDel="00BF2147">
                <w:delText>500</w:delText>
              </w:r>
            </w:del>
          </w:p>
        </w:tc>
        <w:tc>
          <w:tcPr>
            <w:tcW w:w="830" w:type="dxa"/>
            <w:tcBorders>
              <w:top w:val="nil"/>
              <w:left w:val="nil"/>
              <w:bottom w:val="nil"/>
              <w:right w:val="single" w:sz="6" w:space="0" w:color="auto"/>
            </w:tcBorders>
          </w:tcPr>
          <w:p w14:paraId="7023CC25" w14:textId="77777777" w:rsidR="004E6690" w:rsidRPr="00823A52" w:rsidDel="00BF2147" w:rsidRDefault="004E6690" w:rsidP="00A16E60">
            <w:pPr>
              <w:pStyle w:val="tabletext11"/>
              <w:suppressAutoHyphens/>
              <w:ind w:right="-45"/>
              <w:rPr>
                <w:del w:id="38632" w:author="Author"/>
              </w:rPr>
            </w:pPr>
          </w:p>
        </w:tc>
        <w:tc>
          <w:tcPr>
            <w:tcW w:w="1450" w:type="dxa"/>
            <w:tcBorders>
              <w:top w:val="nil"/>
              <w:left w:val="single" w:sz="6" w:space="0" w:color="auto"/>
              <w:bottom w:val="nil"/>
              <w:right w:val="nil"/>
            </w:tcBorders>
            <w:hideMark/>
          </w:tcPr>
          <w:p w14:paraId="285B8E05" w14:textId="77777777" w:rsidR="004E6690" w:rsidRPr="00823A52" w:rsidDel="00BF2147" w:rsidRDefault="004E6690" w:rsidP="00A16E60">
            <w:pPr>
              <w:pStyle w:val="tabletext11"/>
              <w:suppressAutoHyphens/>
              <w:jc w:val="right"/>
              <w:rPr>
                <w:del w:id="38633" w:author="Author"/>
              </w:rPr>
            </w:pPr>
            <w:del w:id="38634" w:author="Author">
              <w:r w:rsidRPr="00823A52" w:rsidDel="00BF2147">
                <w:delText>-0.093</w:delText>
              </w:r>
            </w:del>
          </w:p>
        </w:tc>
        <w:tc>
          <w:tcPr>
            <w:tcW w:w="950" w:type="dxa"/>
            <w:tcBorders>
              <w:top w:val="nil"/>
              <w:left w:val="nil"/>
              <w:bottom w:val="nil"/>
              <w:right w:val="single" w:sz="6" w:space="0" w:color="auto"/>
            </w:tcBorders>
          </w:tcPr>
          <w:p w14:paraId="5B6422EB" w14:textId="77777777" w:rsidR="004E6690" w:rsidRPr="00823A52" w:rsidDel="00BF2147" w:rsidRDefault="004E6690" w:rsidP="00A16E60">
            <w:pPr>
              <w:pStyle w:val="tabletext11"/>
              <w:suppressAutoHyphens/>
              <w:rPr>
                <w:del w:id="38635" w:author="Author"/>
              </w:rPr>
            </w:pPr>
          </w:p>
        </w:tc>
      </w:tr>
      <w:tr w:rsidR="004E6690" w:rsidRPr="00823A52" w:rsidDel="00BF2147" w14:paraId="2BF9E374" w14:textId="77777777" w:rsidTr="001B106A">
        <w:trPr>
          <w:cantSplit/>
          <w:trHeight w:val="190"/>
          <w:del w:id="38636" w:author="Author"/>
        </w:trPr>
        <w:tc>
          <w:tcPr>
            <w:tcW w:w="200" w:type="dxa"/>
            <w:tcBorders>
              <w:top w:val="nil"/>
              <w:left w:val="nil"/>
              <w:bottom w:val="nil"/>
              <w:right w:val="single" w:sz="6" w:space="0" w:color="auto"/>
            </w:tcBorders>
          </w:tcPr>
          <w:p w14:paraId="2A42AE5E" w14:textId="77777777" w:rsidR="004E6690" w:rsidRPr="00823A52" w:rsidDel="00BF2147" w:rsidRDefault="004E6690" w:rsidP="00A16E60">
            <w:pPr>
              <w:pStyle w:val="tabletext11"/>
              <w:suppressAutoHyphens/>
              <w:rPr>
                <w:del w:id="38637" w:author="Author"/>
              </w:rPr>
            </w:pPr>
          </w:p>
        </w:tc>
        <w:tc>
          <w:tcPr>
            <w:tcW w:w="960" w:type="dxa"/>
            <w:tcBorders>
              <w:top w:val="nil"/>
              <w:left w:val="single" w:sz="6" w:space="0" w:color="auto"/>
              <w:bottom w:val="nil"/>
              <w:right w:val="nil"/>
            </w:tcBorders>
          </w:tcPr>
          <w:p w14:paraId="5B282769" w14:textId="77777777" w:rsidR="004E6690" w:rsidRPr="00823A52" w:rsidDel="00BF2147" w:rsidRDefault="004E6690" w:rsidP="00A16E60">
            <w:pPr>
              <w:pStyle w:val="tabletext11"/>
              <w:suppressAutoHyphens/>
              <w:jc w:val="right"/>
              <w:rPr>
                <w:del w:id="38638" w:author="Author"/>
              </w:rPr>
            </w:pPr>
          </w:p>
        </w:tc>
        <w:tc>
          <w:tcPr>
            <w:tcW w:w="610" w:type="dxa"/>
            <w:hideMark/>
          </w:tcPr>
          <w:p w14:paraId="2E7CCA20" w14:textId="77777777" w:rsidR="004E6690" w:rsidRPr="00823A52" w:rsidDel="00BF2147" w:rsidRDefault="004E6690" w:rsidP="00A16E60">
            <w:pPr>
              <w:pStyle w:val="tabletext11"/>
              <w:suppressAutoHyphens/>
              <w:ind w:right="-45"/>
              <w:jc w:val="right"/>
              <w:rPr>
                <w:del w:id="38639" w:author="Author"/>
              </w:rPr>
            </w:pPr>
            <w:del w:id="38640" w:author="Author">
              <w:r w:rsidRPr="00823A52" w:rsidDel="00BF2147">
                <w:delText>1,000</w:delText>
              </w:r>
            </w:del>
          </w:p>
        </w:tc>
        <w:tc>
          <w:tcPr>
            <w:tcW w:w="830" w:type="dxa"/>
            <w:tcBorders>
              <w:top w:val="nil"/>
              <w:left w:val="nil"/>
              <w:bottom w:val="nil"/>
              <w:right w:val="single" w:sz="6" w:space="0" w:color="auto"/>
            </w:tcBorders>
          </w:tcPr>
          <w:p w14:paraId="04630572" w14:textId="77777777" w:rsidR="004E6690" w:rsidRPr="00823A52" w:rsidDel="00BF2147" w:rsidRDefault="004E6690" w:rsidP="00A16E60">
            <w:pPr>
              <w:pStyle w:val="tabletext11"/>
              <w:suppressAutoHyphens/>
              <w:ind w:right="-45"/>
              <w:rPr>
                <w:del w:id="38641" w:author="Author"/>
              </w:rPr>
            </w:pPr>
          </w:p>
        </w:tc>
        <w:tc>
          <w:tcPr>
            <w:tcW w:w="1450" w:type="dxa"/>
            <w:tcBorders>
              <w:top w:val="nil"/>
              <w:left w:val="single" w:sz="6" w:space="0" w:color="auto"/>
              <w:bottom w:val="nil"/>
              <w:right w:val="nil"/>
            </w:tcBorders>
            <w:hideMark/>
          </w:tcPr>
          <w:p w14:paraId="65D49564" w14:textId="77777777" w:rsidR="004E6690" w:rsidRPr="00823A52" w:rsidDel="00BF2147" w:rsidRDefault="004E6690" w:rsidP="00A16E60">
            <w:pPr>
              <w:pStyle w:val="tabletext11"/>
              <w:suppressAutoHyphens/>
              <w:jc w:val="right"/>
              <w:rPr>
                <w:del w:id="38642" w:author="Author"/>
              </w:rPr>
            </w:pPr>
            <w:del w:id="38643" w:author="Author">
              <w:r w:rsidRPr="00823A52" w:rsidDel="00BF2147">
                <w:delText>0.001</w:delText>
              </w:r>
            </w:del>
          </w:p>
        </w:tc>
        <w:tc>
          <w:tcPr>
            <w:tcW w:w="950" w:type="dxa"/>
            <w:tcBorders>
              <w:top w:val="nil"/>
              <w:left w:val="nil"/>
              <w:bottom w:val="nil"/>
              <w:right w:val="single" w:sz="6" w:space="0" w:color="auto"/>
            </w:tcBorders>
          </w:tcPr>
          <w:p w14:paraId="27741943" w14:textId="77777777" w:rsidR="004E6690" w:rsidRPr="00823A52" w:rsidDel="00BF2147" w:rsidRDefault="004E6690" w:rsidP="00A16E60">
            <w:pPr>
              <w:pStyle w:val="tabletext11"/>
              <w:suppressAutoHyphens/>
              <w:rPr>
                <w:del w:id="38644" w:author="Author"/>
              </w:rPr>
            </w:pPr>
          </w:p>
        </w:tc>
      </w:tr>
      <w:tr w:rsidR="004E6690" w:rsidRPr="00823A52" w:rsidDel="00BF2147" w14:paraId="0694EC7C" w14:textId="77777777" w:rsidTr="001B106A">
        <w:trPr>
          <w:cantSplit/>
          <w:trHeight w:val="190"/>
          <w:del w:id="38645" w:author="Author"/>
        </w:trPr>
        <w:tc>
          <w:tcPr>
            <w:tcW w:w="200" w:type="dxa"/>
            <w:tcBorders>
              <w:top w:val="nil"/>
              <w:left w:val="nil"/>
              <w:bottom w:val="nil"/>
              <w:right w:val="single" w:sz="6" w:space="0" w:color="auto"/>
            </w:tcBorders>
          </w:tcPr>
          <w:p w14:paraId="2C9790E4" w14:textId="77777777" w:rsidR="004E6690" w:rsidRPr="00823A52" w:rsidDel="00BF2147" w:rsidRDefault="004E6690" w:rsidP="00A16E60">
            <w:pPr>
              <w:pStyle w:val="tabletext11"/>
              <w:suppressAutoHyphens/>
              <w:rPr>
                <w:del w:id="38646" w:author="Author"/>
              </w:rPr>
            </w:pPr>
          </w:p>
        </w:tc>
        <w:tc>
          <w:tcPr>
            <w:tcW w:w="960" w:type="dxa"/>
            <w:tcBorders>
              <w:top w:val="nil"/>
              <w:left w:val="single" w:sz="6" w:space="0" w:color="auto"/>
              <w:bottom w:val="nil"/>
              <w:right w:val="nil"/>
            </w:tcBorders>
          </w:tcPr>
          <w:p w14:paraId="4D9E33B3" w14:textId="77777777" w:rsidR="004E6690" w:rsidRPr="00823A52" w:rsidDel="00BF2147" w:rsidRDefault="004E6690" w:rsidP="00A16E60">
            <w:pPr>
              <w:pStyle w:val="tabletext11"/>
              <w:suppressAutoHyphens/>
              <w:jc w:val="right"/>
              <w:rPr>
                <w:del w:id="38647" w:author="Author"/>
              </w:rPr>
            </w:pPr>
          </w:p>
        </w:tc>
        <w:tc>
          <w:tcPr>
            <w:tcW w:w="610" w:type="dxa"/>
            <w:hideMark/>
          </w:tcPr>
          <w:p w14:paraId="49322EB2" w14:textId="77777777" w:rsidR="004E6690" w:rsidRPr="00823A52" w:rsidDel="00BF2147" w:rsidRDefault="004E6690" w:rsidP="00A16E60">
            <w:pPr>
              <w:pStyle w:val="tabletext11"/>
              <w:suppressAutoHyphens/>
              <w:ind w:right="-45"/>
              <w:jc w:val="right"/>
              <w:rPr>
                <w:del w:id="38648" w:author="Author"/>
              </w:rPr>
            </w:pPr>
            <w:del w:id="38649" w:author="Author">
              <w:r w:rsidRPr="00823A52" w:rsidDel="00BF2147">
                <w:delText>2,000</w:delText>
              </w:r>
            </w:del>
          </w:p>
        </w:tc>
        <w:tc>
          <w:tcPr>
            <w:tcW w:w="830" w:type="dxa"/>
            <w:tcBorders>
              <w:top w:val="nil"/>
              <w:left w:val="nil"/>
              <w:bottom w:val="nil"/>
              <w:right w:val="single" w:sz="6" w:space="0" w:color="auto"/>
            </w:tcBorders>
          </w:tcPr>
          <w:p w14:paraId="2536463F" w14:textId="77777777" w:rsidR="004E6690" w:rsidRPr="00823A52" w:rsidDel="00BF2147" w:rsidRDefault="004E6690" w:rsidP="00A16E60">
            <w:pPr>
              <w:pStyle w:val="tabletext11"/>
              <w:suppressAutoHyphens/>
              <w:ind w:right="-45"/>
              <w:rPr>
                <w:del w:id="38650" w:author="Author"/>
              </w:rPr>
            </w:pPr>
          </w:p>
        </w:tc>
        <w:tc>
          <w:tcPr>
            <w:tcW w:w="1450" w:type="dxa"/>
            <w:tcBorders>
              <w:top w:val="nil"/>
              <w:left w:val="single" w:sz="6" w:space="0" w:color="auto"/>
              <w:bottom w:val="nil"/>
              <w:right w:val="nil"/>
            </w:tcBorders>
            <w:hideMark/>
          </w:tcPr>
          <w:p w14:paraId="2E31A1B9" w14:textId="77777777" w:rsidR="004E6690" w:rsidRPr="00823A52" w:rsidDel="00BF2147" w:rsidRDefault="004E6690" w:rsidP="00A16E60">
            <w:pPr>
              <w:pStyle w:val="tabletext11"/>
              <w:suppressAutoHyphens/>
              <w:jc w:val="right"/>
              <w:rPr>
                <w:del w:id="38651" w:author="Author"/>
              </w:rPr>
            </w:pPr>
            <w:del w:id="38652" w:author="Author">
              <w:r w:rsidRPr="00823A52" w:rsidDel="00BF2147">
                <w:delText>0.167</w:delText>
              </w:r>
            </w:del>
          </w:p>
        </w:tc>
        <w:tc>
          <w:tcPr>
            <w:tcW w:w="950" w:type="dxa"/>
            <w:tcBorders>
              <w:top w:val="nil"/>
              <w:left w:val="nil"/>
              <w:bottom w:val="nil"/>
              <w:right w:val="single" w:sz="6" w:space="0" w:color="auto"/>
            </w:tcBorders>
          </w:tcPr>
          <w:p w14:paraId="411610F2" w14:textId="77777777" w:rsidR="004E6690" w:rsidRPr="00823A52" w:rsidDel="00BF2147" w:rsidRDefault="004E6690" w:rsidP="00A16E60">
            <w:pPr>
              <w:pStyle w:val="tabletext11"/>
              <w:suppressAutoHyphens/>
              <w:rPr>
                <w:del w:id="38653" w:author="Author"/>
              </w:rPr>
            </w:pPr>
          </w:p>
        </w:tc>
      </w:tr>
      <w:tr w:rsidR="004E6690" w:rsidRPr="00823A52" w:rsidDel="00BF2147" w14:paraId="26FBC18C" w14:textId="77777777" w:rsidTr="001B106A">
        <w:trPr>
          <w:cantSplit/>
          <w:trHeight w:val="190"/>
          <w:del w:id="38654" w:author="Author"/>
        </w:trPr>
        <w:tc>
          <w:tcPr>
            <w:tcW w:w="200" w:type="dxa"/>
            <w:tcBorders>
              <w:top w:val="nil"/>
              <w:left w:val="nil"/>
              <w:bottom w:val="nil"/>
              <w:right w:val="single" w:sz="6" w:space="0" w:color="auto"/>
            </w:tcBorders>
          </w:tcPr>
          <w:p w14:paraId="1A40F8FC" w14:textId="77777777" w:rsidR="004E6690" w:rsidRPr="00823A52" w:rsidDel="00BF2147" w:rsidRDefault="004E6690" w:rsidP="00A16E60">
            <w:pPr>
              <w:pStyle w:val="tabletext11"/>
              <w:suppressAutoHyphens/>
              <w:rPr>
                <w:del w:id="38655" w:author="Author"/>
              </w:rPr>
            </w:pPr>
          </w:p>
        </w:tc>
        <w:tc>
          <w:tcPr>
            <w:tcW w:w="960" w:type="dxa"/>
            <w:tcBorders>
              <w:top w:val="nil"/>
              <w:left w:val="single" w:sz="6" w:space="0" w:color="auto"/>
              <w:bottom w:val="nil"/>
              <w:right w:val="nil"/>
            </w:tcBorders>
          </w:tcPr>
          <w:p w14:paraId="499CAE44" w14:textId="77777777" w:rsidR="004E6690" w:rsidRPr="00823A52" w:rsidDel="00BF2147" w:rsidRDefault="004E6690" w:rsidP="00A16E60">
            <w:pPr>
              <w:pStyle w:val="tabletext11"/>
              <w:suppressAutoHyphens/>
              <w:jc w:val="right"/>
              <w:rPr>
                <w:del w:id="38656" w:author="Author"/>
              </w:rPr>
            </w:pPr>
          </w:p>
        </w:tc>
        <w:tc>
          <w:tcPr>
            <w:tcW w:w="610" w:type="dxa"/>
            <w:hideMark/>
          </w:tcPr>
          <w:p w14:paraId="1AD654ED" w14:textId="77777777" w:rsidR="004E6690" w:rsidRPr="00823A52" w:rsidDel="00BF2147" w:rsidRDefault="004E6690" w:rsidP="00A16E60">
            <w:pPr>
              <w:pStyle w:val="tabletext11"/>
              <w:suppressAutoHyphens/>
              <w:ind w:right="-45"/>
              <w:jc w:val="right"/>
              <w:rPr>
                <w:del w:id="38657" w:author="Author"/>
              </w:rPr>
            </w:pPr>
            <w:del w:id="38658" w:author="Author">
              <w:r w:rsidRPr="00823A52" w:rsidDel="00BF2147">
                <w:delText>3,000</w:delText>
              </w:r>
            </w:del>
          </w:p>
        </w:tc>
        <w:tc>
          <w:tcPr>
            <w:tcW w:w="830" w:type="dxa"/>
            <w:tcBorders>
              <w:top w:val="nil"/>
              <w:left w:val="nil"/>
              <w:bottom w:val="nil"/>
              <w:right w:val="single" w:sz="6" w:space="0" w:color="auto"/>
            </w:tcBorders>
          </w:tcPr>
          <w:p w14:paraId="2B84C2FE" w14:textId="77777777" w:rsidR="004E6690" w:rsidRPr="00823A52" w:rsidDel="00BF2147" w:rsidRDefault="004E6690" w:rsidP="00A16E60">
            <w:pPr>
              <w:pStyle w:val="tabletext11"/>
              <w:suppressAutoHyphens/>
              <w:ind w:right="-45"/>
              <w:rPr>
                <w:del w:id="38659" w:author="Author"/>
              </w:rPr>
            </w:pPr>
          </w:p>
        </w:tc>
        <w:tc>
          <w:tcPr>
            <w:tcW w:w="1450" w:type="dxa"/>
            <w:tcBorders>
              <w:top w:val="nil"/>
              <w:left w:val="single" w:sz="6" w:space="0" w:color="auto"/>
              <w:bottom w:val="nil"/>
              <w:right w:val="nil"/>
            </w:tcBorders>
            <w:hideMark/>
          </w:tcPr>
          <w:p w14:paraId="1F395B46" w14:textId="77777777" w:rsidR="004E6690" w:rsidRPr="00823A52" w:rsidDel="00BF2147" w:rsidRDefault="004E6690" w:rsidP="00A16E60">
            <w:pPr>
              <w:pStyle w:val="tabletext11"/>
              <w:suppressAutoHyphens/>
              <w:jc w:val="right"/>
              <w:rPr>
                <w:del w:id="38660" w:author="Author"/>
              </w:rPr>
            </w:pPr>
            <w:del w:id="38661" w:author="Author">
              <w:r w:rsidRPr="00823A52" w:rsidDel="00BF2147">
                <w:delText>0.318</w:delText>
              </w:r>
            </w:del>
          </w:p>
        </w:tc>
        <w:tc>
          <w:tcPr>
            <w:tcW w:w="950" w:type="dxa"/>
            <w:tcBorders>
              <w:top w:val="nil"/>
              <w:left w:val="nil"/>
              <w:bottom w:val="nil"/>
              <w:right w:val="single" w:sz="6" w:space="0" w:color="auto"/>
            </w:tcBorders>
          </w:tcPr>
          <w:p w14:paraId="766F4D77" w14:textId="77777777" w:rsidR="004E6690" w:rsidRPr="00823A52" w:rsidDel="00BF2147" w:rsidRDefault="004E6690" w:rsidP="00A16E60">
            <w:pPr>
              <w:pStyle w:val="tabletext11"/>
              <w:suppressAutoHyphens/>
              <w:rPr>
                <w:del w:id="38662" w:author="Author"/>
              </w:rPr>
            </w:pPr>
          </w:p>
        </w:tc>
      </w:tr>
      <w:tr w:rsidR="004E6690" w:rsidRPr="00823A52" w:rsidDel="00BF2147" w14:paraId="4FA53F18" w14:textId="77777777" w:rsidTr="001B106A">
        <w:trPr>
          <w:cantSplit/>
          <w:trHeight w:val="190"/>
          <w:del w:id="38663" w:author="Author"/>
        </w:trPr>
        <w:tc>
          <w:tcPr>
            <w:tcW w:w="200" w:type="dxa"/>
            <w:tcBorders>
              <w:top w:val="nil"/>
              <w:left w:val="nil"/>
              <w:bottom w:val="nil"/>
              <w:right w:val="single" w:sz="6" w:space="0" w:color="auto"/>
            </w:tcBorders>
          </w:tcPr>
          <w:p w14:paraId="233CE051" w14:textId="77777777" w:rsidR="004E6690" w:rsidRPr="00823A52" w:rsidDel="00BF2147" w:rsidRDefault="004E6690" w:rsidP="00A16E60">
            <w:pPr>
              <w:pStyle w:val="tabletext11"/>
              <w:suppressAutoHyphens/>
              <w:rPr>
                <w:del w:id="38664" w:author="Author"/>
              </w:rPr>
            </w:pPr>
          </w:p>
        </w:tc>
        <w:tc>
          <w:tcPr>
            <w:tcW w:w="960" w:type="dxa"/>
            <w:tcBorders>
              <w:top w:val="nil"/>
              <w:left w:val="single" w:sz="6" w:space="0" w:color="auto"/>
              <w:bottom w:val="single" w:sz="6" w:space="0" w:color="auto"/>
              <w:right w:val="nil"/>
            </w:tcBorders>
          </w:tcPr>
          <w:p w14:paraId="71764FB3" w14:textId="77777777" w:rsidR="004E6690" w:rsidRPr="00823A52" w:rsidDel="00BF2147" w:rsidRDefault="004E6690" w:rsidP="00A16E60">
            <w:pPr>
              <w:pStyle w:val="tabletext11"/>
              <w:suppressAutoHyphens/>
              <w:jc w:val="right"/>
              <w:rPr>
                <w:del w:id="38665" w:author="Author"/>
              </w:rPr>
            </w:pPr>
          </w:p>
        </w:tc>
        <w:tc>
          <w:tcPr>
            <w:tcW w:w="610" w:type="dxa"/>
            <w:tcBorders>
              <w:top w:val="nil"/>
              <w:left w:val="nil"/>
              <w:bottom w:val="single" w:sz="6" w:space="0" w:color="auto"/>
              <w:right w:val="nil"/>
            </w:tcBorders>
            <w:hideMark/>
          </w:tcPr>
          <w:p w14:paraId="62DC82C8" w14:textId="77777777" w:rsidR="004E6690" w:rsidRPr="00823A52" w:rsidDel="00BF2147" w:rsidRDefault="004E6690" w:rsidP="00A16E60">
            <w:pPr>
              <w:pStyle w:val="tabletext11"/>
              <w:suppressAutoHyphens/>
              <w:ind w:right="-45"/>
              <w:jc w:val="right"/>
              <w:rPr>
                <w:del w:id="38666" w:author="Author"/>
              </w:rPr>
            </w:pPr>
            <w:del w:id="38667" w:author="Author">
              <w:r w:rsidRPr="00823A52" w:rsidDel="00BF2147">
                <w:delText>5,000</w:delText>
              </w:r>
            </w:del>
          </w:p>
        </w:tc>
        <w:tc>
          <w:tcPr>
            <w:tcW w:w="830" w:type="dxa"/>
            <w:tcBorders>
              <w:top w:val="nil"/>
              <w:left w:val="nil"/>
              <w:bottom w:val="single" w:sz="6" w:space="0" w:color="auto"/>
              <w:right w:val="single" w:sz="6" w:space="0" w:color="auto"/>
            </w:tcBorders>
          </w:tcPr>
          <w:p w14:paraId="40921D21" w14:textId="77777777" w:rsidR="004E6690" w:rsidRPr="00823A52" w:rsidDel="00BF2147" w:rsidRDefault="004E6690" w:rsidP="00A16E60">
            <w:pPr>
              <w:pStyle w:val="tabletext11"/>
              <w:suppressAutoHyphens/>
              <w:ind w:right="-45"/>
              <w:rPr>
                <w:del w:id="38668" w:author="Author"/>
              </w:rPr>
            </w:pPr>
          </w:p>
        </w:tc>
        <w:tc>
          <w:tcPr>
            <w:tcW w:w="1450" w:type="dxa"/>
            <w:tcBorders>
              <w:top w:val="nil"/>
              <w:left w:val="single" w:sz="6" w:space="0" w:color="auto"/>
              <w:bottom w:val="single" w:sz="6" w:space="0" w:color="auto"/>
              <w:right w:val="nil"/>
            </w:tcBorders>
            <w:hideMark/>
          </w:tcPr>
          <w:p w14:paraId="40745919" w14:textId="77777777" w:rsidR="004E6690" w:rsidRPr="00823A52" w:rsidDel="00BF2147" w:rsidRDefault="004E6690" w:rsidP="00A16E60">
            <w:pPr>
              <w:pStyle w:val="tabletext11"/>
              <w:suppressAutoHyphens/>
              <w:jc w:val="right"/>
              <w:rPr>
                <w:del w:id="38669" w:author="Author"/>
              </w:rPr>
            </w:pPr>
            <w:del w:id="38670" w:author="Author">
              <w:r w:rsidRPr="00823A52" w:rsidDel="00BF2147">
                <w:delText>0.542</w:delText>
              </w:r>
            </w:del>
          </w:p>
        </w:tc>
        <w:tc>
          <w:tcPr>
            <w:tcW w:w="950" w:type="dxa"/>
            <w:tcBorders>
              <w:top w:val="nil"/>
              <w:left w:val="nil"/>
              <w:bottom w:val="single" w:sz="6" w:space="0" w:color="auto"/>
              <w:right w:val="single" w:sz="6" w:space="0" w:color="auto"/>
            </w:tcBorders>
          </w:tcPr>
          <w:p w14:paraId="4A8AF351" w14:textId="77777777" w:rsidR="004E6690" w:rsidRPr="00823A52" w:rsidDel="00BF2147" w:rsidRDefault="004E6690" w:rsidP="00A16E60">
            <w:pPr>
              <w:pStyle w:val="tabletext11"/>
              <w:suppressAutoHyphens/>
              <w:rPr>
                <w:del w:id="38671" w:author="Author"/>
              </w:rPr>
            </w:pPr>
          </w:p>
        </w:tc>
      </w:tr>
    </w:tbl>
    <w:p w14:paraId="11725F4D" w14:textId="77777777" w:rsidR="004E6690" w:rsidRPr="00823A52" w:rsidDel="00BF2147" w:rsidRDefault="004E6690" w:rsidP="00A16E60">
      <w:pPr>
        <w:pStyle w:val="tablecaption"/>
        <w:suppressAutoHyphens/>
        <w:rPr>
          <w:del w:id="38672" w:author="Author"/>
        </w:rPr>
      </w:pPr>
      <w:del w:id="38673" w:author="Author">
        <w:r w:rsidRPr="00823A52" w:rsidDel="00BF2147">
          <w:delText>Table 98.B.1.b.(1)(c) Trucks, Tractors And Trailers And All Autos Except Zone-rated Risks Comprehensive Coverage Deductible Factors – All Perils With Full Safety Glass Coverage</w:delText>
        </w:r>
      </w:del>
    </w:p>
    <w:p w14:paraId="6BBECFCE" w14:textId="77777777" w:rsidR="004E6690" w:rsidRPr="00823A52" w:rsidDel="00BF2147" w:rsidRDefault="004E6690" w:rsidP="00A16E60">
      <w:pPr>
        <w:pStyle w:val="isonormal"/>
        <w:suppressAutoHyphens/>
        <w:rPr>
          <w:del w:id="38674" w:author="Author"/>
        </w:rPr>
      </w:pPr>
    </w:p>
    <w:p w14:paraId="123712F1" w14:textId="77777777" w:rsidR="004E6690" w:rsidRPr="00823A52" w:rsidDel="00BF2147" w:rsidRDefault="004E6690" w:rsidP="00A16E60">
      <w:pPr>
        <w:pStyle w:val="outlinehd6"/>
        <w:suppressAutoHyphens/>
        <w:rPr>
          <w:del w:id="38675" w:author="Author"/>
        </w:rPr>
      </w:pPr>
      <w:del w:id="38676" w:author="Author">
        <w:r w:rsidRPr="00823A52" w:rsidDel="00BF2147">
          <w:tab/>
          <w:delText>(d)</w:delText>
        </w:r>
        <w:r w:rsidRPr="00823A52" w:rsidDel="00BF2147">
          <w:tab/>
          <w:delText>Trucks, Tractors And Trailers And All Autos Except Zone-rated Risks – Theft, Mischief Or Vandalism With Full Safety Glass Coverage</w:delText>
        </w:r>
      </w:del>
    </w:p>
    <w:p w14:paraId="65DE59D3" w14:textId="77777777" w:rsidR="004E6690" w:rsidRPr="00823A52" w:rsidDel="00BF2147" w:rsidRDefault="004E6690" w:rsidP="00A16E60">
      <w:pPr>
        <w:pStyle w:val="space4"/>
        <w:suppressAutoHyphens/>
        <w:rPr>
          <w:del w:id="3867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63CEFA82" w14:textId="77777777" w:rsidTr="001B106A">
        <w:trPr>
          <w:cantSplit/>
          <w:trHeight w:val="190"/>
          <w:del w:id="38678" w:author="Author"/>
        </w:trPr>
        <w:tc>
          <w:tcPr>
            <w:tcW w:w="200" w:type="dxa"/>
          </w:tcPr>
          <w:p w14:paraId="1E28EF49" w14:textId="77777777" w:rsidR="004E6690" w:rsidRPr="00823A52" w:rsidDel="00BF2147" w:rsidRDefault="004E6690" w:rsidP="00A16E60">
            <w:pPr>
              <w:pStyle w:val="tablehead"/>
              <w:suppressAutoHyphens/>
              <w:rPr>
                <w:del w:id="3867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370921F" w14:textId="77777777" w:rsidR="004E6690" w:rsidRPr="00823A52" w:rsidDel="00BF2147" w:rsidRDefault="004E6690" w:rsidP="00A16E60">
            <w:pPr>
              <w:pStyle w:val="tablehead"/>
              <w:suppressAutoHyphens/>
              <w:rPr>
                <w:del w:id="38680" w:author="Author"/>
              </w:rPr>
            </w:pPr>
            <w:del w:id="38681"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0A2777E" w14:textId="77777777" w:rsidR="004E6690" w:rsidRPr="00823A52" w:rsidDel="00BF2147" w:rsidRDefault="004E6690" w:rsidP="00A16E60">
            <w:pPr>
              <w:pStyle w:val="tablehead"/>
              <w:suppressAutoHyphens/>
              <w:rPr>
                <w:del w:id="38682" w:author="Author"/>
              </w:rPr>
            </w:pPr>
            <w:del w:id="38683" w:author="Author">
              <w:r w:rsidRPr="00823A52" w:rsidDel="00BF2147">
                <w:delText>Factor</w:delText>
              </w:r>
            </w:del>
          </w:p>
        </w:tc>
      </w:tr>
      <w:tr w:rsidR="004E6690" w:rsidRPr="00823A52" w:rsidDel="00BF2147" w14:paraId="1AB3FB5D" w14:textId="77777777" w:rsidTr="001B106A">
        <w:trPr>
          <w:cantSplit/>
          <w:trHeight w:val="190"/>
          <w:del w:id="38684" w:author="Author"/>
        </w:trPr>
        <w:tc>
          <w:tcPr>
            <w:tcW w:w="200" w:type="dxa"/>
            <w:tcBorders>
              <w:top w:val="nil"/>
              <w:left w:val="nil"/>
              <w:bottom w:val="nil"/>
              <w:right w:val="single" w:sz="6" w:space="0" w:color="auto"/>
            </w:tcBorders>
          </w:tcPr>
          <w:p w14:paraId="166D2FFC" w14:textId="77777777" w:rsidR="004E6690" w:rsidRPr="00823A52" w:rsidDel="00BF2147" w:rsidRDefault="004E6690" w:rsidP="00A16E60">
            <w:pPr>
              <w:pStyle w:val="tabletext11"/>
              <w:suppressAutoHyphens/>
              <w:rPr>
                <w:del w:id="38685" w:author="Author"/>
              </w:rPr>
            </w:pPr>
          </w:p>
        </w:tc>
        <w:tc>
          <w:tcPr>
            <w:tcW w:w="970" w:type="dxa"/>
            <w:tcBorders>
              <w:top w:val="single" w:sz="6" w:space="0" w:color="auto"/>
              <w:left w:val="single" w:sz="6" w:space="0" w:color="auto"/>
              <w:bottom w:val="nil"/>
              <w:right w:val="nil"/>
            </w:tcBorders>
            <w:hideMark/>
          </w:tcPr>
          <w:p w14:paraId="75D69974" w14:textId="77777777" w:rsidR="004E6690" w:rsidRPr="00823A52" w:rsidDel="00BF2147" w:rsidRDefault="004E6690" w:rsidP="00A16E60">
            <w:pPr>
              <w:pStyle w:val="tabletext11"/>
              <w:suppressAutoHyphens/>
              <w:jc w:val="right"/>
              <w:rPr>
                <w:del w:id="38686" w:author="Author"/>
              </w:rPr>
            </w:pPr>
            <w:del w:id="38687" w:author="Author">
              <w:r w:rsidRPr="00823A52" w:rsidDel="00BF2147">
                <w:delText>$</w:delText>
              </w:r>
            </w:del>
          </w:p>
        </w:tc>
        <w:tc>
          <w:tcPr>
            <w:tcW w:w="600" w:type="dxa"/>
            <w:tcBorders>
              <w:top w:val="single" w:sz="6" w:space="0" w:color="auto"/>
              <w:left w:val="nil"/>
              <w:bottom w:val="nil"/>
              <w:right w:val="nil"/>
            </w:tcBorders>
            <w:hideMark/>
          </w:tcPr>
          <w:p w14:paraId="44C9FF36" w14:textId="77777777" w:rsidR="004E6690" w:rsidRPr="00823A52" w:rsidDel="00BF2147" w:rsidRDefault="004E6690" w:rsidP="00A16E60">
            <w:pPr>
              <w:pStyle w:val="tabletext11"/>
              <w:suppressAutoHyphens/>
              <w:ind w:right="-45"/>
              <w:jc w:val="right"/>
              <w:rPr>
                <w:del w:id="38688" w:author="Author"/>
              </w:rPr>
            </w:pPr>
            <w:del w:id="38689" w:author="Author">
              <w:r w:rsidRPr="00823A52" w:rsidDel="00BF2147">
                <w:delText>Full</w:delText>
              </w:r>
            </w:del>
          </w:p>
        </w:tc>
        <w:tc>
          <w:tcPr>
            <w:tcW w:w="830" w:type="dxa"/>
            <w:tcBorders>
              <w:top w:val="single" w:sz="6" w:space="0" w:color="auto"/>
              <w:left w:val="nil"/>
              <w:bottom w:val="nil"/>
              <w:right w:val="single" w:sz="6" w:space="0" w:color="auto"/>
            </w:tcBorders>
          </w:tcPr>
          <w:p w14:paraId="14508F10" w14:textId="77777777" w:rsidR="004E6690" w:rsidRPr="00823A52" w:rsidDel="00BF2147" w:rsidRDefault="004E6690" w:rsidP="00A16E60">
            <w:pPr>
              <w:pStyle w:val="tabletext11"/>
              <w:tabs>
                <w:tab w:val="decimal" w:pos="500"/>
              </w:tabs>
              <w:suppressAutoHyphens/>
              <w:ind w:right="-45"/>
              <w:rPr>
                <w:del w:id="38690" w:author="Author"/>
              </w:rPr>
            </w:pPr>
          </w:p>
        </w:tc>
        <w:tc>
          <w:tcPr>
            <w:tcW w:w="1450" w:type="dxa"/>
            <w:tcBorders>
              <w:top w:val="single" w:sz="6" w:space="0" w:color="auto"/>
              <w:left w:val="single" w:sz="6" w:space="0" w:color="auto"/>
              <w:bottom w:val="nil"/>
              <w:right w:val="nil"/>
            </w:tcBorders>
            <w:hideMark/>
          </w:tcPr>
          <w:p w14:paraId="718D277C" w14:textId="77777777" w:rsidR="004E6690" w:rsidRPr="00823A52" w:rsidDel="00BF2147" w:rsidRDefault="004E6690" w:rsidP="00A16E60">
            <w:pPr>
              <w:pStyle w:val="tabletext11"/>
              <w:suppressAutoHyphens/>
              <w:jc w:val="right"/>
              <w:rPr>
                <w:del w:id="38691" w:author="Author"/>
              </w:rPr>
            </w:pPr>
            <w:del w:id="38692" w:author="Author">
              <w:r w:rsidRPr="00823A52" w:rsidDel="00BF2147">
                <w:delText>-0.235</w:delText>
              </w:r>
            </w:del>
          </w:p>
        </w:tc>
        <w:tc>
          <w:tcPr>
            <w:tcW w:w="950" w:type="dxa"/>
            <w:tcBorders>
              <w:top w:val="single" w:sz="6" w:space="0" w:color="auto"/>
              <w:left w:val="nil"/>
              <w:bottom w:val="nil"/>
              <w:right w:val="single" w:sz="6" w:space="0" w:color="auto"/>
            </w:tcBorders>
          </w:tcPr>
          <w:p w14:paraId="4F30B59C" w14:textId="77777777" w:rsidR="004E6690" w:rsidRPr="00823A52" w:rsidDel="00BF2147" w:rsidRDefault="004E6690" w:rsidP="00A16E60">
            <w:pPr>
              <w:pStyle w:val="tabletext11"/>
              <w:suppressAutoHyphens/>
              <w:jc w:val="center"/>
              <w:rPr>
                <w:del w:id="38693" w:author="Author"/>
              </w:rPr>
            </w:pPr>
          </w:p>
        </w:tc>
      </w:tr>
      <w:tr w:rsidR="004E6690" w:rsidRPr="00823A52" w:rsidDel="00BF2147" w14:paraId="3BB1E24E" w14:textId="77777777" w:rsidTr="001B106A">
        <w:trPr>
          <w:cantSplit/>
          <w:trHeight w:val="190"/>
          <w:del w:id="38694" w:author="Author"/>
        </w:trPr>
        <w:tc>
          <w:tcPr>
            <w:tcW w:w="200" w:type="dxa"/>
            <w:tcBorders>
              <w:top w:val="nil"/>
              <w:left w:val="nil"/>
              <w:bottom w:val="nil"/>
              <w:right w:val="single" w:sz="6" w:space="0" w:color="auto"/>
            </w:tcBorders>
          </w:tcPr>
          <w:p w14:paraId="05BEE286" w14:textId="77777777" w:rsidR="004E6690" w:rsidRPr="00823A52" w:rsidDel="00BF2147" w:rsidRDefault="004E6690" w:rsidP="00A16E60">
            <w:pPr>
              <w:pStyle w:val="tabletext11"/>
              <w:suppressAutoHyphens/>
              <w:rPr>
                <w:del w:id="38695" w:author="Author"/>
              </w:rPr>
            </w:pPr>
          </w:p>
        </w:tc>
        <w:tc>
          <w:tcPr>
            <w:tcW w:w="970" w:type="dxa"/>
            <w:tcBorders>
              <w:top w:val="nil"/>
              <w:left w:val="single" w:sz="6" w:space="0" w:color="auto"/>
              <w:bottom w:val="nil"/>
              <w:right w:val="nil"/>
            </w:tcBorders>
          </w:tcPr>
          <w:p w14:paraId="0704E9F4" w14:textId="77777777" w:rsidR="004E6690" w:rsidRPr="00823A52" w:rsidDel="00BF2147" w:rsidRDefault="004E6690" w:rsidP="00A16E60">
            <w:pPr>
              <w:pStyle w:val="tabletext11"/>
              <w:suppressAutoHyphens/>
              <w:jc w:val="right"/>
              <w:rPr>
                <w:del w:id="38696" w:author="Author"/>
              </w:rPr>
            </w:pPr>
          </w:p>
        </w:tc>
        <w:tc>
          <w:tcPr>
            <w:tcW w:w="600" w:type="dxa"/>
            <w:hideMark/>
          </w:tcPr>
          <w:p w14:paraId="628FDCC0" w14:textId="77777777" w:rsidR="004E6690" w:rsidRPr="00823A52" w:rsidDel="00BF2147" w:rsidRDefault="004E6690" w:rsidP="00A16E60">
            <w:pPr>
              <w:pStyle w:val="tabletext11"/>
              <w:suppressAutoHyphens/>
              <w:ind w:right="-45"/>
              <w:jc w:val="right"/>
              <w:rPr>
                <w:del w:id="38697" w:author="Author"/>
              </w:rPr>
            </w:pPr>
            <w:del w:id="38698" w:author="Author">
              <w:r w:rsidRPr="00823A52" w:rsidDel="00BF2147">
                <w:delText>50</w:delText>
              </w:r>
            </w:del>
          </w:p>
        </w:tc>
        <w:tc>
          <w:tcPr>
            <w:tcW w:w="830" w:type="dxa"/>
            <w:tcBorders>
              <w:top w:val="nil"/>
              <w:left w:val="nil"/>
              <w:bottom w:val="nil"/>
              <w:right w:val="single" w:sz="6" w:space="0" w:color="auto"/>
            </w:tcBorders>
          </w:tcPr>
          <w:p w14:paraId="4414AAE9" w14:textId="77777777" w:rsidR="004E6690" w:rsidRPr="00823A52" w:rsidDel="00BF2147" w:rsidRDefault="004E6690" w:rsidP="00A16E60">
            <w:pPr>
              <w:pStyle w:val="tabletext11"/>
              <w:suppressAutoHyphens/>
              <w:ind w:right="-45"/>
              <w:rPr>
                <w:del w:id="38699" w:author="Author"/>
              </w:rPr>
            </w:pPr>
          </w:p>
        </w:tc>
        <w:tc>
          <w:tcPr>
            <w:tcW w:w="1450" w:type="dxa"/>
            <w:tcBorders>
              <w:top w:val="nil"/>
              <w:left w:val="single" w:sz="6" w:space="0" w:color="auto"/>
              <w:bottom w:val="nil"/>
              <w:right w:val="nil"/>
            </w:tcBorders>
            <w:hideMark/>
          </w:tcPr>
          <w:p w14:paraId="67ED7B78" w14:textId="77777777" w:rsidR="004E6690" w:rsidRPr="00823A52" w:rsidDel="00BF2147" w:rsidRDefault="004E6690" w:rsidP="00A16E60">
            <w:pPr>
              <w:pStyle w:val="tabletext11"/>
              <w:suppressAutoHyphens/>
              <w:jc w:val="right"/>
              <w:rPr>
                <w:del w:id="38700" w:author="Author"/>
              </w:rPr>
            </w:pPr>
            <w:del w:id="38701" w:author="Author">
              <w:r w:rsidRPr="00823A52" w:rsidDel="00BF2147">
                <w:delText>-0.232</w:delText>
              </w:r>
            </w:del>
          </w:p>
        </w:tc>
        <w:tc>
          <w:tcPr>
            <w:tcW w:w="950" w:type="dxa"/>
            <w:tcBorders>
              <w:top w:val="nil"/>
              <w:left w:val="nil"/>
              <w:bottom w:val="nil"/>
              <w:right w:val="single" w:sz="6" w:space="0" w:color="auto"/>
            </w:tcBorders>
          </w:tcPr>
          <w:p w14:paraId="1CA687BB" w14:textId="77777777" w:rsidR="004E6690" w:rsidRPr="00823A52" w:rsidDel="00BF2147" w:rsidRDefault="004E6690" w:rsidP="00A16E60">
            <w:pPr>
              <w:pStyle w:val="tabletext11"/>
              <w:suppressAutoHyphens/>
              <w:jc w:val="center"/>
              <w:rPr>
                <w:del w:id="38702" w:author="Author"/>
              </w:rPr>
            </w:pPr>
          </w:p>
        </w:tc>
      </w:tr>
      <w:tr w:rsidR="004E6690" w:rsidRPr="00823A52" w:rsidDel="00BF2147" w14:paraId="1E103557" w14:textId="77777777" w:rsidTr="001B106A">
        <w:trPr>
          <w:cantSplit/>
          <w:trHeight w:val="190"/>
          <w:del w:id="38703" w:author="Author"/>
        </w:trPr>
        <w:tc>
          <w:tcPr>
            <w:tcW w:w="200" w:type="dxa"/>
            <w:tcBorders>
              <w:top w:val="nil"/>
              <w:left w:val="nil"/>
              <w:bottom w:val="nil"/>
              <w:right w:val="single" w:sz="6" w:space="0" w:color="auto"/>
            </w:tcBorders>
          </w:tcPr>
          <w:p w14:paraId="3243AE37" w14:textId="77777777" w:rsidR="004E6690" w:rsidRPr="00823A52" w:rsidDel="00BF2147" w:rsidRDefault="004E6690" w:rsidP="00A16E60">
            <w:pPr>
              <w:pStyle w:val="tabletext11"/>
              <w:suppressAutoHyphens/>
              <w:rPr>
                <w:del w:id="38704" w:author="Author"/>
              </w:rPr>
            </w:pPr>
          </w:p>
        </w:tc>
        <w:tc>
          <w:tcPr>
            <w:tcW w:w="970" w:type="dxa"/>
            <w:tcBorders>
              <w:top w:val="nil"/>
              <w:left w:val="single" w:sz="6" w:space="0" w:color="auto"/>
              <w:bottom w:val="nil"/>
              <w:right w:val="nil"/>
            </w:tcBorders>
          </w:tcPr>
          <w:p w14:paraId="697F52B0" w14:textId="77777777" w:rsidR="004E6690" w:rsidRPr="00823A52" w:rsidDel="00BF2147" w:rsidRDefault="004E6690" w:rsidP="00A16E60">
            <w:pPr>
              <w:pStyle w:val="tabletext11"/>
              <w:suppressAutoHyphens/>
              <w:jc w:val="right"/>
              <w:rPr>
                <w:del w:id="38705" w:author="Author"/>
              </w:rPr>
            </w:pPr>
          </w:p>
        </w:tc>
        <w:tc>
          <w:tcPr>
            <w:tcW w:w="600" w:type="dxa"/>
            <w:hideMark/>
          </w:tcPr>
          <w:p w14:paraId="54941A8E" w14:textId="77777777" w:rsidR="004E6690" w:rsidRPr="00823A52" w:rsidDel="00BF2147" w:rsidRDefault="004E6690" w:rsidP="00A16E60">
            <w:pPr>
              <w:pStyle w:val="tabletext11"/>
              <w:suppressAutoHyphens/>
              <w:ind w:right="-45"/>
              <w:jc w:val="right"/>
              <w:rPr>
                <w:del w:id="38706" w:author="Author"/>
              </w:rPr>
            </w:pPr>
            <w:del w:id="38707" w:author="Author">
              <w:r w:rsidRPr="00823A52" w:rsidDel="00BF2147">
                <w:delText>100</w:delText>
              </w:r>
            </w:del>
          </w:p>
        </w:tc>
        <w:tc>
          <w:tcPr>
            <w:tcW w:w="830" w:type="dxa"/>
            <w:tcBorders>
              <w:top w:val="nil"/>
              <w:left w:val="nil"/>
              <w:bottom w:val="nil"/>
              <w:right w:val="single" w:sz="6" w:space="0" w:color="auto"/>
            </w:tcBorders>
          </w:tcPr>
          <w:p w14:paraId="50CB93A6" w14:textId="77777777" w:rsidR="004E6690" w:rsidRPr="00823A52" w:rsidDel="00BF2147" w:rsidRDefault="004E6690" w:rsidP="00A16E60">
            <w:pPr>
              <w:pStyle w:val="tabletext11"/>
              <w:suppressAutoHyphens/>
              <w:ind w:right="-45"/>
              <w:rPr>
                <w:del w:id="38708" w:author="Author"/>
              </w:rPr>
            </w:pPr>
          </w:p>
        </w:tc>
        <w:tc>
          <w:tcPr>
            <w:tcW w:w="1450" w:type="dxa"/>
            <w:tcBorders>
              <w:top w:val="nil"/>
              <w:left w:val="single" w:sz="6" w:space="0" w:color="auto"/>
              <w:bottom w:val="nil"/>
              <w:right w:val="nil"/>
            </w:tcBorders>
            <w:hideMark/>
          </w:tcPr>
          <w:p w14:paraId="2CEC2DE2" w14:textId="77777777" w:rsidR="004E6690" w:rsidRPr="00823A52" w:rsidDel="00BF2147" w:rsidRDefault="004E6690" w:rsidP="00A16E60">
            <w:pPr>
              <w:pStyle w:val="tabletext11"/>
              <w:suppressAutoHyphens/>
              <w:jc w:val="right"/>
              <w:rPr>
                <w:del w:id="38709" w:author="Author"/>
              </w:rPr>
            </w:pPr>
            <w:del w:id="38710" w:author="Author">
              <w:r w:rsidRPr="00823A52" w:rsidDel="00BF2147">
                <w:delText>-0.231</w:delText>
              </w:r>
            </w:del>
          </w:p>
        </w:tc>
        <w:tc>
          <w:tcPr>
            <w:tcW w:w="950" w:type="dxa"/>
            <w:tcBorders>
              <w:top w:val="nil"/>
              <w:left w:val="nil"/>
              <w:bottom w:val="nil"/>
              <w:right w:val="single" w:sz="6" w:space="0" w:color="auto"/>
            </w:tcBorders>
          </w:tcPr>
          <w:p w14:paraId="7BA90420" w14:textId="77777777" w:rsidR="004E6690" w:rsidRPr="00823A52" w:rsidDel="00BF2147" w:rsidRDefault="004E6690" w:rsidP="00A16E60">
            <w:pPr>
              <w:pStyle w:val="tabletext11"/>
              <w:suppressAutoHyphens/>
              <w:jc w:val="center"/>
              <w:rPr>
                <w:del w:id="38711" w:author="Author"/>
              </w:rPr>
            </w:pPr>
          </w:p>
        </w:tc>
      </w:tr>
      <w:tr w:rsidR="004E6690" w:rsidRPr="00823A52" w:rsidDel="00BF2147" w14:paraId="2EBBB375" w14:textId="77777777" w:rsidTr="001B106A">
        <w:trPr>
          <w:cantSplit/>
          <w:trHeight w:val="190"/>
          <w:del w:id="38712" w:author="Author"/>
        </w:trPr>
        <w:tc>
          <w:tcPr>
            <w:tcW w:w="200" w:type="dxa"/>
            <w:tcBorders>
              <w:top w:val="nil"/>
              <w:left w:val="nil"/>
              <w:bottom w:val="nil"/>
              <w:right w:val="single" w:sz="6" w:space="0" w:color="auto"/>
            </w:tcBorders>
          </w:tcPr>
          <w:p w14:paraId="6EDB0BDE" w14:textId="77777777" w:rsidR="004E6690" w:rsidRPr="00823A52" w:rsidDel="00BF2147" w:rsidRDefault="004E6690" w:rsidP="00A16E60">
            <w:pPr>
              <w:pStyle w:val="tabletext11"/>
              <w:suppressAutoHyphens/>
              <w:rPr>
                <w:del w:id="38713" w:author="Author"/>
              </w:rPr>
            </w:pPr>
          </w:p>
        </w:tc>
        <w:tc>
          <w:tcPr>
            <w:tcW w:w="970" w:type="dxa"/>
            <w:tcBorders>
              <w:top w:val="nil"/>
              <w:left w:val="single" w:sz="6" w:space="0" w:color="auto"/>
              <w:bottom w:val="nil"/>
              <w:right w:val="nil"/>
            </w:tcBorders>
          </w:tcPr>
          <w:p w14:paraId="64632581" w14:textId="77777777" w:rsidR="004E6690" w:rsidRPr="00823A52" w:rsidDel="00BF2147" w:rsidRDefault="004E6690" w:rsidP="00A16E60">
            <w:pPr>
              <w:pStyle w:val="tabletext11"/>
              <w:suppressAutoHyphens/>
              <w:jc w:val="right"/>
              <w:rPr>
                <w:del w:id="38714" w:author="Author"/>
              </w:rPr>
            </w:pPr>
          </w:p>
        </w:tc>
        <w:tc>
          <w:tcPr>
            <w:tcW w:w="600" w:type="dxa"/>
            <w:hideMark/>
          </w:tcPr>
          <w:p w14:paraId="4AA2A865" w14:textId="77777777" w:rsidR="004E6690" w:rsidRPr="00823A52" w:rsidDel="00BF2147" w:rsidRDefault="004E6690" w:rsidP="00A16E60">
            <w:pPr>
              <w:pStyle w:val="tabletext11"/>
              <w:suppressAutoHyphens/>
              <w:ind w:right="-45"/>
              <w:jc w:val="right"/>
              <w:rPr>
                <w:del w:id="38715" w:author="Author"/>
              </w:rPr>
            </w:pPr>
            <w:del w:id="38716" w:author="Author">
              <w:r w:rsidRPr="00823A52" w:rsidDel="00BF2147">
                <w:delText>200</w:delText>
              </w:r>
            </w:del>
          </w:p>
        </w:tc>
        <w:tc>
          <w:tcPr>
            <w:tcW w:w="830" w:type="dxa"/>
            <w:tcBorders>
              <w:top w:val="nil"/>
              <w:left w:val="nil"/>
              <w:bottom w:val="nil"/>
              <w:right w:val="single" w:sz="6" w:space="0" w:color="auto"/>
            </w:tcBorders>
          </w:tcPr>
          <w:p w14:paraId="5D22FF0F" w14:textId="77777777" w:rsidR="004E6690" w:rsidRPr="00823A52" w:rsidDel="00BF2147" w:rsidRDefault="004E6690" w:rsidP="00A16E60">
            <w:pPr>
              <w:pStyle w:val="tabletext11"/>
              <w:suppressAutoHyphens/>
              <w:ind w:right="-45"/>
              <w:rPr>
                <w:del w:id="38717" w:author="Author"/>
              </w:rPr>
            </w:pPr>
          </w:p>
        </w:tc>
        <w:tc>
          <w:tcPr>
            <w:tcW w:w="1450" w:type="dxa"/>
            <w:tcBorders>
              <w:top w:val="nil"/>
              <w:left w:val="single" w:sz="6" w:space="0" w:color="auto"/>
              <w:bottom w:val="nil"/>
              <w:right w:val="nil"/>
            </w:tcBorders>
            <w:hideMark/>
          </w:tcPr>
          <w:p w14:paraId="229FD085" w14:textId="77777777" w:rsidR="004E6690" w:rsidRPr="00823A52" w:rsidDel="00BF2147" w:rsidRDefault="004E6690" w:rsidP="00A16E60">
            <w:pPr>
              <w:pStyle w:val="tabletext11"/>
              <w:suppressAutoHyphens/>
              <w:jc w:val="right"/>
              <w:rPr>
                <w:del w:id="38718" w:author="Author"/>
              </w:rPr>
            </w:pPr>
            <w:del w:id="38719" w:author="Author">
              <w:r w:rsidRPr="00823A52" w:rsidDel="00BF2147">
                <w:delText>-0.230</w:delText>
              </w:r>
            </w:del>
          </w:p>
        </w:tc>
        <w:tc>
          <w:tcPr>
            <w:tcW w:w="950" w:type="dxa"/>
            <w:tcBorders>
              <w:top w:val="nil"/>
              <w:left w:val="nil"/>
              <w:bottom w:val="nil"/>
              <w:right w:val="single" w:sz="6" w:space="0" w:color="auto"/>
            </w:tcBorders>
          </w:tcPr>
          <w:p w14:paraId="680F51A2" w14:textId="77777777" w:rsidR="004E6690" w:rsidRPr="00823A52" w:rsidDel="00BF2147" w:rsidRDefault="004E6690" w:rsidP="00A16E60">
            <w:pPr>
              <w:pStyle w:val="tabletext11"/>
              <w:suppressAutoHyphens/>
              <w:jc w:val="center"/>
              <w:rPr>
                <w:del w:id="38720" w:author="Author"/>
              </w:rPr>
            </w:pPr>
          </w:p>
        </w:tc>
      </w:tr>
      <w:tr w:rsidR="004E6690" w:rsidRPr="00823A52" w:rsidDel="00BF2147" w14:paraId="0F0C946A" w14:textId="77777777" w:rsidTr="001B106A">
        <w:trPr>
          <w:cantSplit/>
          <w:trHeight w:val="190"/>
          <w:del w:id="38721" w:author="Author"/>
        </w:trPr>
        <w:tc>
          <w:tcPr>
            <w:tcW w:w="200" w:type="dxa"/>
            <w:tcBorders>
              <w:top w:val="nil"/>
              <w:left w:val="nil"/>
              <w:bottom w:val="nil"/>
              <w:right w:val="single" w:sz="6" w:space="0" w:color="auto"/>
            </w:tcBorders>
          </w:tcPr>
          <w:p w14:paraId="71E04FCA" w14:textId="77777777" w:rsidR="004E6690" w:rsidRPr="00823A52" w:rsidDel="00BF2147" w:rsidRDefault="004E6690" w:rsidP="00A16E60">
            <w:pPr>
              <w:pStyle w:val="tabletext11"/>
              <w:suppressAutoHyphens/>
              <w:rPr>
                <w:del w:id="38722" w:author="Author"/>
              </w:rPr>
            </w:pPr>
          </w:p>
        </w:tc>
        <w:tc>
          <w:tcPr>
            <w:tcW w:w="970" w:type="dxa"/>
            <w:tcBorders>
              <w:top w:val="nil"/>
              <w:left w:val="single" w:sz="6" w:space="0" w:color="auto"/>
              <w:bottom w:val="nil"/>
              <w:right w:val="nil"/>
            </w:tcBorders>
          </w:tcPr>
          <w:p w14:paraId="4561F2BE" w14:textId="77777777" w:rsidR="004E6690" w:rsidRPr="00823A52" w:rsidDel="00BF2147" w:rsidRDefault="004E6690" w:rsidP="00A16E60">
            <w:pPr>
              <w:pStyle w:val="tabletext11"/>
              <w:suppressAutoHyphens/>
              <w:jc w:val="right"/>
              <w:rPr>
                <w:del w:id="38723" w:author="Author"/>
              </w:rPr>
            </w:pPr>
          </w:p>
        </w:tc>
        <w:tc>
          <w:tcPr>
            <w:tcW w:w="600" w:type="dxa"/>
            <w:hideMark/>
          </w:tcPr>
          <w:p w14:paraId="59AA2E53" w14:textId="77777777" w:rsidR="004E6690" w:rsidRPr="00823A52" w:rsidDel="00BF2147" w:rsidRDefault="004E6690" w:rsidP="00A16E60">
            <w:pPr>
              <w:pStyle w:val="tabletext11"/>
              <w:suppressAutoHyphens/>
              <w:ind w:right="-45"/>
              <w:jc w:val="right"/>
              <w:rPr>
                <w:del w:id="38724" w:author="Author"/>
              </w:rPr>
            </w:pPr>
            <w:del w:id="38725" w:author="Author">
              <w:r w:rsidRPr="00823A52" w:rsidDel="00BF2147">
                <w:delText>250</w:delText>
              </w:r>
            </w:del>
          </w:p>
        </w:tc>
        <w:tc>
          <w:tcPr>
            <w:tcW w:w="830" w:type="dxa"/>
            <w:tcBorders>
              <w:top w:val="nil"/>
              <w:left w:val="nil"/>
              <w:bottom w:val="nil"/>
              <w:right w:val="single" w:sz="6" w:space="0" w:color="auto"/>
            </w:tcBorders>
          </w:tcPr>
          <w:p w14:paraId="70C0150B" w14:textId="77777777" w:rsidR="004E6690" w:rsidRPr="00823A52" w:rsidDel="00BF2147" w:rsidRDefault="004E6690" w:rsidP="00A16E60">
            <w:pPr>
              <w:pStyle w:val="tabletext11"/>
              <w:suppressAutoHyphens/>
              <w:ind w:right="-45"/>
              <w:rPr>
                <w:del w:id="38726" w:author="Author"/>
              </w:rPr>
            </w:pPr>
          </w:p>
        </w:tc>
        <w:tc>
          <w:tcPr>
            <w:tcW w:w="1450" w:type="dxa"/>
            <w:tcBorders>
              <w:top w:val="nil"/>
              <w:left w:val="single" w:sz="6" w:space="0" w:color="auto"/>
              <w:bottom w:val="nil"/>
              <w:right w:val="nil"/>
            </w:tcBorders>
            <w:hideMark/>
          </w:tcPr>
          <w:p w14:paraId="13F4409C" w14:textId="77777777" w:rsidR="004E6690" w:rsidRPr="00823A52" w:rsidDel="00BF2147" w:rsidRDefault="004E6690" w:rsidP="00A16E60">
            <w:pPr>
              <w:pStyle w:val="tabletext11"/>
              <w:suppressAutoHyphens/>
              <w:jc w:val="right"/>
              <w:rPr>
                <w:del w:id="38727" w:author="Author"/>
              </w:rPr>
            </w:pPr>
            <w:del w:id="38728" w:author="Author">
              <w:r w:rsidRPr="00823A52" w:rsidDel="00BF2147">
                <w:delText>-0.229</w:delText>
              </w:r>
            </w:del>
          </w:p>
        </w:tc>
        <w:tc>
          <w:tcPr>
            <w:tcW w:w="950" w:type="dxa"/>
            <w:tcBorders>
              <w:top w:val="nil"/>
              <w:left w:val="nil"/>
              <w:bottom w:val="nil"/>
              <w:right w:val="single" w:sz="6" w:space="0" w:color="auto"/>
            </w:tcBorders>
          </w:tcPr>
          <w:p w14:paraId="1C5F4CA8" w14:textId="77777777" w:rsidR="004E6690" w:rsidRPr="00823A52" w:rsidDel="00BF2147" w:rsidRDefault="004E6690" w:rsidP="00A16E60">
            <w:pPr>
              <w:pStyle w:val="tabletext11"/>
              <w:suppressAutoHyphens/>
              <w:jc w:val="center"/>
              <w:rPr>
                <w:del w:id="38729" w:author="Author"/>
              </w:rPr>
            </w:pPr>
          </w:p>
        </w:tc>
      </w:tr>
      <w:tr w:rsidR="004E6690" w:rsidRPr="00823A52" w:rsidDel="00BF2147" w14:paraId="0BEAFC8B" w14:textId="77777777" w:rsidTr="001B106A">
        <w:trPr>
          <w:cantSplit/>
          <w:trHeight w:val="190"/>
          <w:del w:id="38730" w:author="Author"/>
        </w:trPr>
        <w:tc>
          <w:tcPr>
            <w:tcW w:w="200" w:type="dxa"/>
            <w:tcBorders>
              <w:top w:val="nil"/>
              <w:left w:val="nil"/>
              <w:bottom w:val="nil"/>
              <w:right w:val="single" w:sz="6" w:space="0" w:color="auto"/>
            </w:tcBorders>
          </w:tcPr>
          <w:p w14:paraId="70A64FA4" w14:textId="77777777" w:rsidR="004E6690" w:rsidRPr="00823A52" w:rsidDel="00BF2147" w:rsidRDefault="004E6690" w:rsidP="00A16E60">
            <w:pPr>
              <w:pStyle w:val="tabletext11"/>
              <w:suppressAutoHyphens/>
              <w:rPr>
                <w:del w:id="38731" w:author="Author"/>
              </w:rPr>
            </w:pPr>
          </w:p>
        </w:tc>
        <w:tc>
          <w:tcPr>
            <w:tcW w:w="970" w:type="dxa"/>
            <w:tcBorders>
              <w:top w:val="nil"/>
              <w:left w:val="single" w:sz="6" w:space="0" w:color="auto"/>
              <w:bottom w:val="nil"/>
              <w:right w:val="nil"/>
            </w:tcBorders>
          </w:tcPr>
          <w:p w14:paraId="374A3C11" w14:textId="77777777" w:rsidR="004E6690" w:rsidRPr="00823A52" w:rsidDel="00BF2147" w:rsidRDefault="004E6690" w:rsidP="00A16E60">
            <w:pPr>
              <w:pStyle w:val="tabletext11"/>
              <w:suppressAutoHyphens/>
              <w:jc w:val="right"/>
              <w:rPr>
                <w:del w:id="38732" w:author="Author"/>
              </w:rPr>
            </w:pPr>
          </w:p>
        </w:tc>
        <w:tc>
          <w:tcPr>
            <w:tcW w:w="600" w:type="dxa"/>
            <w:hideMark/>
          </w:tcPr>
          <w:p w14:paraId="35EF2AD3" w14:textId="77777777" w:rsidR="004E6690" w:rsidRPr="00823A52" w:rsidDel="00BF2147" w:rsidRDefault="004E6690" w:rsidP="00A16E60">
            <w:pPr>
              <w:pStyle w:val="tabletext11"/>
              <w:suppressAutoHyphens/>
              <w:ind w:right="-45"/>
              <w:jc w:val="right"/>
              <w:rPr>
                <w:del w:id="38733" w:author="Author"/>
              </w:rPr>
            </w:pPr>
            <w:del w:id="38734" w:author="Author">
              <w:r w:rsidRPr="00823A52" w:rsidDel="00BF2147">
                <w:delText>500</w:delText>
              </w:r>
            </w:del>
          </w:p>
        </w:tc>
        <w:tc>
          <w:tcPr>
            <w:tcW w:w="830" w:type="dxa"/>
            <w:tcBorders>
              <w:top w:val="nil"/>
              <w:left w:val="nil"/>
              <w:bottom w:val="nil"/>
              <w:right w:val="single" w:sz="6" w:space="0" w:color="auto"/>
            </w:tcBorders>
          </w:tcPr>
          <w:p w14:paraId="334AA18B" w14:textId="77777777" w:rsidR="004E6690" w:rsidRPr="00823A52" w:rsidDel="00BF2147" w:rsidRDefault="004E6690" w:rsidP="00A16E60">
            <w:pPr>
              <w:pStyle w:val="tabletext11"/>
              <w:suppressAutoHyphens/>
              <w:ind w:right="-45"/>
              <w:rPr>
                <w:del w:id="38735" w:author="Author"/>
              </w:rPr>
            </w:pPr>
          </w:p>
        </w:tc>
        <w:tc>
          <w:tcPr>
            <w:tcW w:w="1450" w:type="dxa"/>
            <w:tcBorders>
              <w:top w:val="nil"/>
              <w:left w:val="single" w:sz="6" w:space="0" w:color="auto"/>
              <w:bottom w:val="nil"/>
              <w:right w:val="nil"/>
            </w:tcBorders>
            <w:hideMark/>
          </w:tcPr>
          <w:p w14:paraId="51241083" w14:textId="77777777" w:rsidR="004E6690" w:rsidRPr="00823A52" w:rsidDel="00BF2147" w:rsidRDefault="004E6690" w:rsidP="00A16E60">
            <w:pPr>
              <w:pStyle w:val="tabletext11"/>
              <w:suppressAutoHyphens/>
              <w:jc w:val="right"/>
              <w:rPr>
                <w:del w:id="38736" w:author="Author"/>
              </w:rPr>
            </w:pPr>
            <w:del w:id="38737" w:author="Author">
              <w:r w:rsidRPr="00823A52" w:rsidDel="00BF2147">
                <w:delText>-0.227</w:delText>
              </w:r>
            </w:del>
          </w:p>
        </w:tc>
        <w:tc>
          <w:tcPr>
            <w:tcW w:w="950" w:type="dxa"/>
            <w:tcBorders>
              <w:top w:val="nil"/>
              <w:left w:val="nil"/>
              <w:bottom w:val="nil"/>
              <w:right w:val="single" w:sz="6" w:space="0" w:color="auto"/>
            </w:tcBorders>
          </w:tcPr>
          <w:p w14:paraId="6F9A4236" w14:textId="77777777" w:rsidR="004E6690" w:rsidRPr="00823A52" w:rsidDel="00BF2147" w:rsidRDefault="004E6690" w:rsidP="00A16E60">
            <w:pPr>
              <w:pStyle w:val="tabletext11"/>
              <w:suppressAutoHyphens/>
              <w:jc w:val="center"/>
              <w:rPr>
                <w:del w:id="38738" w:author="Author"/>
              </w:rPr>
            </w:pPr>
          </w:p>
        </w:tc>
      </w:tr>
      <w:tr w:rsidR="004E6690" w:rsidRPr="00823A52" w:rsidDel="00BF2147" w14:paraId="1F6C3B80" w14:textId="77777777" w:rsidTr="001B106A">
        <w:trPr>
          <w:cantSplit/>
          <w:trHeight w:val="190"/>
          <w:del w:id="38739" w:author="Author"/>
        </w:trPr>
        <w:tc>
          <w:tcPr>
            <w:tcW w:w="200" w:type="dxa"/>
            <w:tcBorders>
              <w:top w:val="nil"/>
              <w:left w:val="nil"/>
              <w:bottom w:val="nil"/>
              <w:right w:val="single" w:sz="6" w:space="0" w:color="auto"/>
            </w:tcBorders>
          </w:tcPr>
          <w:p w14:paraId="50E71BC3" w14:textId="77777777" w:rsidR="004E6690" w:rsidRPr="00823A52" w:rsidDel="00BF2147" w:rsidRDefault="004E6690" w:rsidP="00A16E60">
            <w:pPr>
              <w:pStyle w:val="tabletext11"/>
              <w:suppressAutoHyphens/>
              <w:rPr>
                <w:del w:id="38740" w:author="Author"/>
              </w:rPr>
            </w:pPr>
          </w:p>
        </w:tc>
        <w:tc>
          <w:tcPr>
            <w:tcW w:w="970" w:type="dxa"/>
            <w:tcBorders>
              <w:top w:val="nil"/>
              <w:left w:val="single" w:sz="6" w:space="0" w:color="auto"/>
              <w:bottom w:val="nil"/>
              <w:right w:val="nil"/>
            </w:tcBorders>
          </w:tcPr>
          <w:p w14:paraId="4D20FBAE" w14:textId="77777777" w:rsidR="004E6690" w:rsidRPr="00823A52" w:rsidDel="00BF2147" w:rsidRDefault="004E6690" w:rsidP="00A16E60">
            <w:pPr>
              <w:pStyle w:val="tabletext11"/>
              <w:suppressAutoHyphens/>
              <w:jc w:val="right"/>
              <w:rPr>
                <w:del w:id="38741" w:author="Author"/>
              </w:rPr>
            </w:pPr>
          </w:p>
        </w:tc>
        <w:tc>
          <w:tcPr>
            <w:tcW w:w="600" w:type="dxa"/>
            <w:hideMark/>
          </w:tcPr>
          <w:p w14:paraId="05641503" w14:textId="77777777" w:rsidR="004E6690" w:rsidRPr="00823A52" w:rsidDel="00BF2147" w:rsidRDefault="004E6690" w:rsidP="00A16E60">
            <w:pPr>
              <w:pStyle w:val="tabletext11"/>
              <w:suppressAutoHyphens/>
              <w:ind w:right="-45"/>
              <w:jc w:val="right"/>
              <w:rPr>
                <w:del w:id="38742" w:author="Author"/>
              </w:rPr>
            </w:pPr>
            <w:del w:id="38743" w:author="Author">
              <w:r w:rsidRPr="00823A52" w:rsidDel="00BF2147">
                <w:delText>1,000</w:delText>
              </w:r>
            </w:del>
          </w:p>
        </w:tc>
        <w:tc>
          <w:tcPr>
            <w:tcW w:w="830" w:type="dxa"/>
            <w:tcBorders>
              <w:top w:val="nil"/>
              <w:left w:val="nil"/>
              <w:bottom w:val="nil"/>
              <w:right w:val="single" w:sz="6" w:space="0" w:color="auto"/>
            </w:tcBorders>
          </w:tcPr>
          <w:p w14:paraId="6B86BC8C" w14:textId="77777777" w:rsidR="004E6690" w:rsidRPr="00823A52" w:rsidDel="00BF2147" w:rsidRDefault="004E6690" w:rsidP="00A16E60">
            <w:pPr>
              <w:pStyle w:val="tabletext11"/>
              <w:suppressAutoHyphens/>
              <w:ind w:right="-45"/>
              <w:rPr>
                <w:del w:id="38744" w:author="Author"/>
              </w:rPr>
            </w:pPr>
          </w:p>
        </w:tc>
        <w:tc>
          <w:tcPr>
            <w:tcW w:w="1450" w:type="dxa"/>
            <w:tcBorders>
              <w:top w:val="nil"/>
              <w:left w:val="single" w:sz="6" w:space="0" w:color="auto"/>
              <w:bottom w:val="nil"/>
              <w:right w:val="nil"/>
            </w:tcBorders>
            <w:hideMark/>
          </w:tcPr>
          <w:p w14:paraId="2AFC4A5C" w14:textId="77777777" w:rsidR="004E6690" w:rsidRPr="00823A52" w:rsidDel="00BF2147" w:rsidRDefault="004E6690" w:rsidP="00A16E60">
            <w:pPr>
              <w:pStyle w:val="tabletext11"/>
              <w:suppressAutoHyphens/>
              <w:jc w:val="right"/>
              <w:rPr>
                <w:del w:id="38745" w:author="Author"/>
              </w:rPr>
            </w:pPr>
            <w:del w:id="38746" w:author="Author">
              <w:r w:rsidRPr="00823A52" w:rsidDel="00BF2147">
                <w:delText>-0.225</w:delText>
              </w:r>
            </w:del>
          </w:p>
        </w:tc>
        <w:tc>
          <w:tcPr>
            <w:tcW w:w="950" w:type="dxa"/>
            <w:tcBorders>
              <w:top w:val="nil"/>
              <w:left w:val="nil"/>
              <w:bottom w:val="nil"/>
              <w:right w:val="single" w:sz="6" w:space="0" w:color="auto"/>
            </w:tcBorders>
          </w:tcPr>
          <w:p w14:paraId="2BBD7CDF" w14:textId="77777777" w:rsidR="004E6690" w:rsidRPr="00823A52" w:rsidDel="00BF2147" w:rsidRDefault="004E6690" w:rsidP="00A16E60">
            <w:pPr>
              <w:pStyle w:val="tabletext11"/>
              <w:suppressAutoHyphens/>
              <w:jc w:val="center"/>
              <w:rPr>
                <w:del w:id="38747" w:author="Author"/>
              </w:rPr>
            </w:pPr>
          </w:p>
        </w:tc>
      </w:tr>
      <w:tr w:rsidR="004E6690" w:rsidRPr="00823A52" w:rsidDel="00BF2147" w14:paraId="21557214" w14:textId="77777777" w:rsidTr="001B106A">
        <w:trPr>
          <w:cantSplit/>
          <w:trHeight w:val="190"/>
          <w:del w:id="38748" w:author="Author"/>
        </w:trPr>
        <w:tc>
          <w:tcPr>
            <w:tcW w:w="200" w:type="dxa"/>
            <w:tcBorders>
              <w:top w:val="nil"/>
              <w:left w:val="nil"/>
              <w:bottom w:val="nil"/>
              <w:right w:val="single" w:sz="6" w:space="0" w:color="auto"/>
            </w:tcBorders>
          </w:tcPr>
          <w:p w14:paraId="163351BA" w14:textId="77777777" w:rsidR="004E6690" w:rsidRPr="00823A52" w:rsidDel="00BF2147" w:rsidRDefault="004E6690" w:rsidP="00A16E60">
            <w:pPr>
              <w:pStyle w:val="tabletext11"/>
              <w:suppressAutoHyphens/>
              <w:rPr>
                <w:del w:id="38749" w:author="Author"/>
              </w:rPr>
            </w:pPr>
          </w:p>
        </w:tc>
        <w:tc>
          <w:tcPr>
            <w:tcW w:w="970" w:type="dxa"/>
            <w:tcBorders>
              <w:top w:val="nil"/>
              <w:left w:val="single" w:sz="6" w:space="0" w:color="auto"/>
              <w:bottom w:val="nil"/>
              <w:right w:val="nil"/>
            </w:tcBorders>
          </w:tcPr>
          <w:p w14:paraId="49D31733" w14:textId="77777777" w:rsidR="004E6690" w:rsidRPr="00823A52" w:rsidDel="00BF2147" w:rsidRDefault="004E6690" w:rsidP="00A16E60">
            <w:pPr>
              <w:pStyle w:val="tabletext11"/>
              <w:suppressAutoHyphens/>
              <w:jc w:val="right"/>
              <w:rPr>
                <w:del w:id="38750" w:author="Author"/>
              </w:rPr>
            </w:pPr>
          </w:p>
        </w:tc>
        <w:tc>
          <w:tcPr>
            <w:tcW w:w="600" w:type="dxa"/>
            <w:hideMark/>
          </w:tcPr>
          <w:p w14:paraId="422DD612" w14:textId="77777777" w:rsidR="004E6690" w:rsidRPr="00823A52" w:rsidDel="00BF2147" w:rsidRDefault="004E6690" w:rsidP="00A16E60">
            <w:pPr>
              <w:pStyle w:val="tabletext11"/>
              <w:suppressAutoHyphens/>
              <w:ind w:right="-45"/>
              <w:jc w:val="right"/>
              <w:rPr>
                <w:del w:id="38751" w:author="Author"/>
              </w:rPr>
            </w:pPr>
            <w:del w:id="38752" w:author="Author">
              <w:r w:rsidRPr="00823A52" w:rsidDel="00BF2147">
                <w:delText>2,000</w:delText>
              </w:r>
            </w:del>
          </w:p>
        </w:tc>
        <w:tc>
          <w:tcPr>
            <w:tcW w:w="830" w:type="dxa"/>
            <w:tcBorders>
              <w:top w:val="nil"/>
              <w:left w:val="nil"/>
              <w:bottom w:val="nil"/>
              <w:right w:val="single" w:sz="6" w:space="0" w:color="auto"/>
            </w:tcBorders>
          </w:tcPr>
          <w:p w14:paraId="737A4282" w14:textId="77777777" w:rsidR="004E6690" w:rsidRPr="00823A52" w:rsidDel="00BF2147" w:rsidRDefault="004E6690" w:rsidP="00A16E60">
            <w:pPr>
              <w:pStyle w:val="tabletext11"/>
              <w:suppressAutoHyphens/>
              <w:ind w:right="-45"/>
              <w:rPr>
                <w:del w:id="38753" w:author="Author"/>
              </w:rPr>
            </w:pPr>
          </w:p>
        </w:tc>
        <w:tc>
          <w:tcPr>
            <w:tcW w:w="1450" w:type="dxa"/>
            <w:tcBorders>
              <w:top w:val="nil"/>
              <w:left w:val="single" w:sz="6" w:space="0" w:color="auto"/>
              <w:bottom w:val="nil"/>
              <w:right w:val="nil"/>
            </w:tcBorders>
            <w:hideMark/>
          </w:tcPr>
          <w:p w14:paraId="34566A7E" w14:textId="77777777" w:rsidR="004E6690" w:rsidRPr="00823A52" w:rsidDel="00BF2147" w:rsidRDefault="004E6690" w:rsidP="00A16E60">
            <w:pPr>
              <w:pStyle w:val="tabletext11"/>
              <w:suppressAutoHyphens/>
              <w:jc w:val="right"/>
              <w:rPr>
                <w:del w:id="38754" w:author="Author"/>
              </w:rPr>
            </w:pPr>
            <w:del w:id="38755" w:author="Author">
              <w:r w:rsidRPr="00823A52" w:rsidDel="00BF2147">
                <w:delText>-0.223</w:delText>
              </w:r>
            </w:del>
          </w:p>
        </w:tc>
        <w:tc>
          <w:tcPr>
            <w:tcW w:w="950" w:type="dxa"/>
            <w:tcBorders>
              <w:top w:val="nil"/>
              <w:left w:val="nil"/>
              <w:bottom w:val="nil"/>
              <w:right w:val="single" w:sz="6" w:space="0" w:color="auto"/>
            </w:tcBorders>
          </w:tcPr>
          <w:p w14:paraId="72402196" w14:textId="77777777" w:rsidR="004E6690" w:rsidRPr="00823A52" w:rsidDel="00BF2147" w:rsidRDefault="004E6690" w:rsidP="00A16E60">
            <w:pPr>
              <w:pStyle w:val="tabletext11"/>
              <w:suppressAutoHyphens/>
              <w:jc w:val="center"/>
              <w:rPr>
                <w:del w:id="38756" w:author="Author"/>
              </w:rPr>
            </w:pPr>
          </w:p>
        </w:tc>
      </w:tr>
      <w:tr w:rsidR="004E6690" w:rsidRPr="00823A52" w:rsidDel="00BF2147" w14:paraId="534B43C6" w14:textId="77777777" w:rsidTr="001B106A">
        <w:trPr>
          <w:cantSplit/>
          <w:trHeight w:val="190"/>
          <w:del w:id="38757" w:author="Author"/>
        </w:trPr>
        <w:tc>
          <w:tcPr>
            <w:tcW w:w="200" w:type="dxa"/>
            <w:tcBorders>
              <w:top w:val="nil"/>
              <w:left w:val="nil"/>
              <w:bottom w:val="nil"/>
              <w:right w:val="single" w:sz="6" w:space="0" w:color="auto"/>
            </w:tcBorders>
          </w:tcPr>
          <w:p w14:paraId="66062309" w14:textId="77777777" w:rsidR="004E6690" w:rsidRPr="00823A52" w:rsidDel="00BF2147" w:rsidRDefault="004E6690" w:rsidP="00A16E60">
            <w:pPr>
              <w:pStyle w:val="tabletext11"/>
              <w:suppressAutoHyphens/>
              <w:rPr>
                <w:del w:id="38758" w:author="Author"/>
              </w:rPr>
            </w:pPr>
          </w:p>
        </w:tc>
        <w:tc>
          <w:tcPr>
            <w:tcW w:w="970" w:type="dxa"/>
            <w:tcBorders>
              <w:top w:val="nil"/>
              <w:left w:val="single" w:sz="6" w:space="0" w:color="auto"/>
              <w:bottom w:val="nil"/>
              <w:right w:val="nil"/>
            </w:tcBorders>
          </w:tcPr>
          <w:p w14:paraId="147AEBD6" w14:textId="77777777" w:rsidR="004E6690" w:rsidRPr="00823A52" w:rsidDel="00BF2147" w:rsidRDefault="004E6690" w:rsidP="00A16E60">
            <w:pPr>
              <w:pStyle w:val="tabletext11"/>
              <w:suppressAutoHyphens/>
              <w:jc w:val="right"/>
              <w:rPr>
                <w:del w:id="38759" w:author="Author"/>
              </w:rPr>
            </w:pPr>
          </w:p>
        </w:tc>
        <w:tc>
          <w:tcPr>
            <w:tcW w:w="600" w:type="dxa"/>
            <w:hideMark/>
          </w:tcPr>
          <w:p w14:paraId="4AB622DE" w14:textId="77777777" w:rsidR="004E6690" w:rsidRPr="00823A52" w:rsidDel="00BF2147" w:rsidRDefault="004E6690" w:rsidP="00A16E60">
            <w:pPr>
              <w:pStyle w:val="tabletext11"/>
              <w:suppressAutoHyphens/>
              <w:ind w:right="-45"/>
              <w:jc w:val="right"/>
              <w:rPr>
                <w:del w:id="38760" w:author="Author"/>
              </w:rPr>
            </w:pPr>
            <w:del w:id="38761" w:author="Author">
              <w:r w:rsidRPr="00823A52" w:rsidDel="00BF2147">
                <w:delText>3,000</w:delText>
              </w:r>
            </w:del>
          </w:p>
        </w:tc>
        <w:tc>
          <w:tcPr>
            <w:tcW w:w="830" w:type="dxa"/>
            <w:tcBorders>
              <w:top w:val="nil"/>
              <w:left w:val="nil"/>
              <w:bottom w:val="nil"/>
              <w:right w:val="single" w:sz="6" w:space="0" w:color="auto"/>
            </w:tcBorders>
          </w:tcPr>
          <w:p w14:paraId="48648C58" w14:textId="77777777" w:rsidR="004E6690" w:rsidRPr="00823A52" w:rsidDel="00BF2147" w:rsidRDefault="004E6690" w:rsidP="00A16E60">
            <w:pPr>
              <w:pStyle w:val="tabletext11"/>
              <w:suppressAutoHyphens/>
              <w:ind w:right="-45"/>
              <w:rPr>
                <w:del w:id="38762" w:author="Author"/>
              </w:rPr>
            </w:pPr>
          </w:p>
        </w:tc>
        <w:tc>
          <w:tcPr>
            <w:tcW w:w="1450" w:type="dxa"/>
            <w:tcBorders>
              <w:top w:val="nil"/>
              <w:left w:val="single" w:sz="6" w:space="0" w:color="auto"/>
              <w:bottom w:val="nil"/>
              <w:right w:val="nil"/>
            </w:tcBorders>
            <w:hideMark/>
          </w:tcPr>
          <w:p w14:paraId="5468E2CF" w14:textId="77777777" w:rsidR="004E6690" w:rsidRPr="00823A52" w:rsidDel="00BF2147" w:rsidRDefault="004E6690" w:rsidP="00A16E60">
            <w:pPr>
              <w:pStyle w:val="tabletext11"/>
              <w:suppressAutoHyphens/>
              <w:jc w:val="right"/>
              <w:rPr>
                <w:del w:id="38763" w:author="Author"/>
              </w:rPr>
            </w:pPr>
            <w:del w:id="38764" w:author="Author">
              <w:r w:rsidRPr="00823A52" w:rsidDel="00BF2147">
                <w:delText>-0.221</w:delText>
              </w:r>
            </w:del>
          </w:p>
        </w:tc>
        <w:tc>
          <w:tcPr>
            <w:tcW w:w="950" w:type="dxa"/>
            <w:tcBorders>
              <w:top w:val="nil"/>
              <w:left w:val="nil"/>
              <w:bottom w:val="nil"/>
              <w:right w:val="single" w:sz="6" w:space="0" w:color="auto"/>
            </w:tcBorders>
          </w:tcPr>
          <w:p w14:paraId="56D20D0B" w14:textId="77777777" w:rsidR="004E6690" w:rsidRPr="00823A52" w:rsidDel="00BF2147" w:rsidRDefault="004E6690" w:rsidP="00A16E60">
            <w:pPr>
              <w:pStyle w:val="tabletext11"/>
              <w:suppressAutoHyphens/>
              <w:jc w:val="center"/>
              <w:rPr>
                <w:del w:id="38765" w:author="Author"/>
              </w:rPr>
            </w:pPr>
          </w:p>
        </w:tc>
      </w:tr>
      <w:tr w:rsidR="004E6690" w:rsidRPr="00823A52" w:rsidDel="00BF2147" w14:paraId="53DCE9A0" w14:textId="77777777" w:rsidTr="001B106A">
        <w:trPr>
          <w:cantSplit/>
          <w:trHeight w:val="190"/>
          <w:del w:id="38766" w:author="Author"/>
        </w:trPr>
        <w:tc>
          <w:tcPr>
            <w:tcW w:w="200" w:type="dxa"/>
            <w:tcBorders>
              <w:top w:val="nil"/>
              <w:left w:val="nil"/>
              <w:bottom w:val="nil"/>
              <w:right w:val="single" w:sz="6" w:space="0" w:color="auto"/>
            </w:tcBorders>
          </w:tcPr>
          <w:p w14:paraId="0973E889" w14:textId="77777777" w:rsidR="004E6690" w:rsidRPr="00823A52" w:rsidDel="00BF2147" w:rsidRDefault="004E6690" w:rsidP="00A16E60">
            <w:pPr>
              <w:pStyle w:val="tabletext11"/>
              <w:suppressAutoHyphens/>
              <w:rPr>
                <w:del w:id="38767" w:author="Author"/>
              </w:rPr>
            </w:pPr>
          </w:p>
        </w:tc>
        <w:tc>
          <w:tcPr>
            <w:tcW w:w="970" w:type="dxa"/>
            <w:tcBorders>
              <w:top w:val="nil"/>
              <w:left w:val="single" w:sz="6" w:space="0" w:color="auto"/>
              <w:bottom w:val="single" w:sz="6" w:space="0" w:color="auto"/>
              <w:right w:val="nil"/>
            </w:tcBorders>
          </w:tcPr>
          <w:p w14:paraId="3EAC8EEF" w14:textId="77777777" w:rsidR="004E6690" w:rsidRPr="00823A52" w:rsidDel="00BF2147" w:rsidRDefault="004E6690" w:rsidP="00A16E60">
            <w:pPr>
              <w:pStyle w:val="tabletext11"/>
              <w:suppressAutoHyphens/>
              <w:jc w:val="right"/>
              <w:rPr>
                <w:del w:id="38768" w:author="Author"/>
              </w:rPr>
            </w:pPr>
          </w:p>
        </w:tc>
        <w:tc>
          <w:tcPr>
            <w:tcW w:w="600" w:type="dxa"/>
            <w:tcBorders>
              <w:top w:val="nil"/>
              <w:left w:val="nil"/>
              <w:bottom w:val="single" w:sz="6" w:space="0" w:color="auto"/>
              <w:right w:val="nil"/>
            </w:tcBorders>
            <w:hideMark/>
          </w:tcPr>
          <w:p w14:paraId="7CF44561" w14:textId="77777777" w:rsidR="004E6690" w:rsidRPr="00823A52" w:rsidDel="00BF2147" w:rsidRDefault="004E6690" w:rsidP="00A16E60">
            <w:pPr>
              <w:pStyle w:val="tabletext11"/>
              <w:suppressAutoHyphens/>
              <w:ind w:right="-45"/>
              <w:jc w:val="right"/>
              <w:rPr>
                <w:del w:id="38769" w:author="Author"/>
              </w:rPr>
            </w:pPr>
            <w:del w:id="38770" w:author="Author">
              <w:r w:rsidRPr="00823A52" w:rsidDel="00BF2147">
                <w:delText>5,000</w:delText>
              </w:r>
            </w:del>
          </w:p>
        </w:tc>
        <w:tc>
          <w:tcPr>
            <w:tcW w:w="830" w:type="dxa"/>
            <w:tcBorders>
              <w:top w:val="nil"/>
              <w:left w:val="nil"/>
              <w:bottom w:val="single" w:sz="6" w:space="0" w:color="auto"/>
              <w:right w:val="single" w:sz="6" w:space="0" w:color="auto"/>
            </w:tcBorders>
          </w:tcPr>
          <w:p w14:paraId="4216A348" w14:textId="77777777" w:rsidR="004E6690" w:rsidRPr="00823A52" w:rsidDel="00BF2147" w:rsidRDefault="004E6690" w:rsidP="00A16E60">
            <w:pPr>
              <w:pStyle w:val="tabletext11"/>
              <w:suppressAutoHyphens/>
              <w:ind w:right="-45"/>
              <w:rPr>
                <w:del w:id="38771" w:author="Author"/>
              </w:rPr>
            </w:pPr>
          </w:p>
        </w:tc>
        <w:tc>
          <w:tcPr>
            <w:tcW w:w="1450" w:type="dxa"/>
            <w:tcBorders>
              <w:top w:val="nil"/>
              <w:left w:val="single" w:sz="6" w:space="0" w:color="auto"/>
              <w:bottom w:val="single" w:sz="6" w:space="0" w:color="auto"/>
              <w:right w:val="nil"/>
            </w:tcBorders>
            <w:hideMark/>
          </w:tcPr>
          <w:p w14:paraId="7982E389" w14:textId="77777777" w:rsidR="004E6690" w:rsidRPr="00823A52" w:rsidDel="00BF2147" w:rsidRDefault="004E6690" w:rsidP="00A16E60">
            <w:pPr>
              <w:pStyle w:val="tabletext11"/>
              <w:suppressAutoHyphens/>
              <w:jc w:val="right"/>
              <w:rPr>
                <w:del w:id="38772" w:author="Author"/>
              </w:rPr>
            </w:pPr>
            <w:del w:id="38773" w:author="Author">
              <w:r w:rsidRPr="00823A52" w:rsidDel="00BF2147">
                <w:delText>-0.219</w:delText>
              </w:r>
            </w:del>
          </w:p>
        </w:tc>
        <w:tc>
          <w:tcPr>
            <w:tcW w:w="950" w:type="dxa"/>
            <w:tcBorders>
              <w:top w:val="nil"/>
              <w:left w:val="nil"/>
              <w:bottom w:val="single" w:sz="6" w:space="0" w:color="auto"/>
              <w:right w:val="single" w:sz="6" w:space="0" w:color="auto"/>
            </w:tcBorders>
          </w:tcPr>
          <w:p w14:paraId="2D5FEB91" w14:textId="77777777" w:rsidR="004E6690" w:rsidRPr="00823A52" w:rsidDel="00BF2147" w:rsidRDefault="004E6690" w:rsidP="00A16E60">
            <w:pPr>
              <w:pStyle w:val="tabletext11"/>
              <w:suppressAutoHyphens/>
              <w:jc w:val="center"/>
              <w:rPr>
                <w:del w:id="38774" w:author="Author"/>
              </w:rPr>
            </w:pPr>
          </w:p>
        </w:tc>
      </w:tr>
    </w:tbl>
    <w:p w14:paraId="5CFB71B2" w14:textId="77777777" w:rsidR="004E6690" w:rsidRPr="00823A52" w:rsidDel="00BF2147" w:rsidRDefault="004E6690" w:rsidP="00A16E60">
      <w:pPr>
        <w:pStyle w:val="tablecaption"/>
        <w:suppressAutoHyphens/>
        <w:rPr>
          <w:del w:id="38775" w:author="Author"/>
        </w:rPr>
      </w:pPr>
      <w:del w:id="38776" w:author="Author">
        <w:r w:rsidRPr="00823A52" w:rsidDel="00BF2147">
          <w:delText>Table 98.B.1.b.(1)(d) Trucks, Tractors And Trailers And All Autos Except Zone-rated Risks Comprehensive Coverage Deductible Factors – Theft, Mischief Or Vandalism With Full Safety Glass Coverage</w:delText>
        </w:r>
      </w:del>
    </w:p>
    <w:p w14:paraId="354599F3" w14:textId="77777777" w:rsidR="004E6690" w:rsidRPr="00823A52" w:rsidDel="00BF2147" w:rsidRDefault="004E6690" w:rsidP="00A16E60">
      <w:pPr>
        <w:pStyle w:val="isonormal"/>
        <w:suppressAutoHyphens/>
        <w:rPr>
          <w:del w:id="38777" w:author="Author"/>
        </w:rPr>
      </w:pPr>
    </w:p>
    <w:p w14:paraId="4A2FC26A" w14:textId="77777777" w:rsidR="004E6690" w:rsidRPr="00823A52" w:rsidDel="00BF2147" w:rsidRDefault="004E6690" w:rsidP="00A16E60">
      <w:pPr>
        <w:pStyle w:val="outlinehd5"/>
        <w:suppressAutoHyphens/>
        <w:rPr>
          <w:del w:id="38778" w:author="Author"/>
        </w:rPr>
      </w:pPr>
      <w:del w:id="38779" w:author="Author">
        <w:r w:rsidRPr="00823A52" w:rsidDel="00BF2147">
          <w:tab/>
          <w:delText>(2)</w:delText>
        </w:r>
        <w:r w:rsidRPr="00823A52" w:rsidDel="00BF2147">
          <w:tab/>
          <w:delText>Comprehensive Coverage Without Full Safety Glass Coverage</w:delText>
        </w:r>
      </w:del>
    </w:p>
    <w:p w14:paraId="25422CC2" w14:textId="77777777" w:rsidR="004E6690" w:rsidRPr="00823A52" w:rsidDel="00BF2147" w:rsidRDefault="004E6690" w:rsidP="00A16E60">
      <w:pPr>
        <w:pStyle w:val="outlinehd6"/>
        <w:suppressAutoHyphens/>
        <w:rPr>
          <w:del w:id="38780" w:author="Author"/>
        </w:rPr>
      </w:pPr>
      <w:del w:id="38781" w:author="Author">
        <w:r w:rsidRPr="00823A52" w:rsidDel="00BF2147">
          <w:tab/>
          <w:delText>(a)</w:delText>
        </w:r>
        <w:r w:rsidRPr="00823A52" w:rsidDel="00BF2147">
          <w:tab/>
          <w:delText>Private Passenger Types – All Perils Without Full Safety Glass Coverage</w:delText>
        </w:r>
      </w:del>
    </w:p>
    <w:p w14:paraId="76BBD68E" w14:textId="77777777" w:rsidR="004E6690" w:rsidRPr="00823A52" w:rsidDel="00BF2147" w:rsidRDefault="004E6690" w:rsidP="00A16E60">
      <w:pPr>
        <w:pStyle w:val="space4"/>
        <w:suppressAutoHyphens/>
        <w:rPr>
          <w:del w:id="3878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40349744" w14:textId="77777777" w:rsidTr="001B106A">
        <w:trPr>
          <w:cantSplit/>
          <w:trHeight w:val="190"/>
          <w:del w:id="38783" w:author="Author"/>
        </w:trPr>
        <w:tc>
          <w:tcPr>
            <w:tcW w:w="200" w:type="dxa"/>
          </w:tcPr>
          <w:p w14:paraId="1F22FBC0" w14:textId="77777777" w:rsidR="004E6690" w:rsidRPr="00823A52" w:rsidDel="00BF2147" w:rsidRDefault="004E6690" w:rsidP="00A16E60">
            <w:pPr>
              <w:pStyle w:val="tablehead"/>
              <w:suppressAutoHyphens/>
              <w:rPr>
                <w:del w:id="38784"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C20B976" w14:textId="77777777" w:rsidR="004E6690" w:rsidRPr="00823A52" w:rsidDel="00BF2147" w:rsidRDefault="004E6690" w:rsidP="00A16E60">
            <w:pPr>
              <w:pStyle w:val="tablehead"/>
              <w:suppressAutoHyphens/>
              <w:rPr>
                <w:del w:id="38785" w:author="Author"/>
              </w:rPr>
            </w:pPr>
            <w:del w:id="38786"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E77AD00" w14:textId="77777777" w:rsidR="004E6690" w:rsidRPr="00823A52" w:rsidDel="00BF2147" w:rsidRDefault="004E6690" w:rsidP="00A16E60">
            <w:pPr>
              <w:pStyle w:val="tablehead"/>
              <w:suppressAutoHyphens/>
              <w:rPr>
                <w:del w:id="38787" w:author="Author"/>
              </w:rPr>
            </w:pPr>
            <w:del w:id="38788" w:author="Author">
              <w:r w:rsidRPr="00823A52" w:rsidDel="00BF2147">
                <w:delText>Factor</w:delText>
              </w:r>
            </w:del>
          </w:p>
        </w:tc>
      </w:tr>
      <w:tr w:rsidR="004E6690" w:rsidRPr="00823A52" w:rsidDel="00BF2147" w14:paraId="5723DA7D" w14:textId="77777777" w:rsidTr="001B106A">
        <w:trPr>
          <w:cantSplit/>
          <w:trHeight w:val="190"/>
          <w:del w:id="38789" w:author="Author"/>
        </w:trPr>
        <w:tc>
          <w:tcPr>
            <w:tcW w:w="200" w:type="dxa"/>
            <w:tcBorders>
              <w:top w:val="nil"/>
              <w:left w:val="nil"/>
              <w:bottom w:val="nil"/>
              <w:right w:val="single" w:sz="6" w:space="0" w:color="auto"/>
            </w:tcBorders>
          </w:tcPr>
          <w:p w14:paraId="3C9BE35F" w14:textId="77777777" w:rsidR="004E6690" w:rsidRPr="00823A52" w:rsidDel="00BF2147" w:rsidRDefault="004E6690" w:rsidP="00A16E60">
            <w:pPr>
              <w:pStyle w:val="tabletext11"/>
              <w:suppressAutoHyphens/>
              <w:rPr>
                <w:del w:id="38790" w:author="Author"/>
              </w:rPr>
            </w:pPr>
          </w:p>
        </w:tc>
        <w:tc>
          <w:tcPr>
            <w:tcW w:w="970" w:type="dxa"/>
            <w:tcBorders>
              <w:top w:val="single" w:sz="6" w:space="0" w:color="auto"/>
              <w:left w:val="single" w:sz="6" w:space="0" w:color="auto"/>
              <w:bottom w:val="nil"/>
              <w:right w:val="nil"/>
            </w:tcBorders>
            <w:hideMark/>
          </w:tcPr>
          <w:p w14:paraId="436E7AEB" w14:textId="77777777" w:rsidR="004E6690" w:rsidRPr="00823A52" w:rsidDel="00BF2147" w:rsidRDefault="004E6690" w:rsidP="00A16E60">
            <w:pPr>
              <w:pStyle w:val="tabletext11"/>
              <w:suppressAutoHyphens/>
              <w:jc w:val="right"/>
              <w:rPr>
                <w:del w:id="38791" w:author="Author"/>
              </w:rPr>
            </w:pPr>
            <w:del w:id="38792" w:author="Author">
              <w:r w:rsidRPr="00823A52" w:rsidDel="00BF2147">
                <w:delText>$</w:delText>
              </w:r>
            </w:del>
          </w:p>
        </w:tc>
        <w:tc>
          <w:tcPr>
            <w:tcW w:w="600" w:type="dxa"/>
            <w:tcBorders>
              <w:top w:val="single" w:sz="6" w:space="0" w:color="auto"/>
              <w:left w:val="nil"/>
              <w:bottom w:val="nil"/>
              <w:right w:val="nil"/>
            </w:tcBorders>
            <w:hideMark/>
          </w:tcPr>
          <w:p w14:paraId="006E672F" w14:textId="77777777" w:rsidR="004E6690" w:rsidRPr="00823A52" w:rsidDel="00BF2147" w:rsidRDefault="004E6690" w:rsidP="00A16E60">
            <w:pPr>
              <w:pStyle w:val="tabletext11"/>
              <w:suppressAutoHyphens/>
              <w:ind w:right="-45"/>
              <w:jc w:val="right"/>
              <w:rPr>
                <w:del w:id="38793" w:author="Author"/>
              </w:rPr>
            </w:pPr>
            <w:del w:id="38794" w:author="Author">
              <w:r w:rsidRPr="00823A52" w:rsidDel="00BF2147">
                <w:delText>Full</w:delText>
              </w:r>
            </w:del>
          </w:p>
        </w:tc>
        <w:tc>
          <w:tcPr>
            <w:tcW w:w="830" w:type="dxa"/>
            <w:tcBorders>
              <w:top w:val="single" w:sz="6" w:space="0" w:color="auto"/>
              <w:left w:val="nil"/>
              <w:bottom w:val="nil"/>
              <w:right w:val="single" w:sz="6" w:space="0" w:color="auto"/>
            </w:tcBorders>
          </w:tcPr>
          <w:p w14:paraId="26793970" w14:textId="77777777" w:rsidR="004E6690" w:rsidRPr="00823A52" w:rsidDel="00BF2147" w:rsidRDefault="004E6690" w:rsidP="00A16E60">
            <w:pPr>
              <w:pStyle w:val="tabletext11"/>
              <w:tabs>
                <w:tab w:val="decimal" w:pos="500"/>
              </w:tabs>
              <w:suppressAutoHyphens/>
              <w:ind w:right="-45"/>
              <w:rPr>
                <w:del w:id="38795" w:author="Author"/>
              </w:rPr>
            </w:pPr>
          </w:p>
        </w:tc>
        <w:tc>
          <w:tcPr>
            <w:tcW w:w="1450" w:type="dxa"/>
            <w:tcBorders>
              <w:top w:val="single" w:sz="6" w:space="0" w:color="auto"/>
              <w:left w:val="single" w:sz="6" w:space="0" w:color="auto"/>
              <w:bottom w:val="nil"/>
              <w:right w:val="nil"/>
            </w:tcBorders>
            <w:hideMark/>
          </w:tcPr>
          <w:p w14:paraId="139D3C7B" w14:textId="77777777" w:rsidR="004E6690" w:rsidRPr="00823A52" w:rsidDel="00BF2147" w:rsidRDefault="004E6690" w:rsidP="00A16E60">
            <w:pPr>
              <w:pStyle w:val="tabletext11"/>
              <w:suppressAutoHyphens/>
              <w:jc w:val="right"/>
              <w:rPr>
                <w:del w:id="38796" w:author="Author"/>
              </w:rPr>
            </w:pPr>
            <w:del w:id="38797" w:author="Author">
              <w:r w:rsidRPr="00823A52" w:rsidDel="00BF2147">
                <w:delText>-0.264</w:delText>
              </w:r>
            </w:del>
          </w:p>
        </w:tc>
        <w:tc>
          <w:tcPr>
            <w:tcW w:w="950" w:type="dxa"/>
            <w:tcBorders>
              <w:top w:val="single" w:sz="6" w:space="0" w:color="auto"/>
              <w:left w:val="nil"/>
              <w:bottom w:val="nil"/>
              <w:right w:val="single" w:sz="6" w:space="0" w:color="auto"/>
            </w:tcBorders>
          </w:tcPr>
          <w:p w14:paraId="122601E8" w14:textId="77777777" w:rsidR="004E6690" w:rsidRPr="00823A52" w:rsidDel="00BF2147" w:rsidRDefault="004E6690" w:rsidP="00A16E60">
            <w:pPr>
              <w:pStyle w:val="tabletext11"/>
              <w:suppressAutoHyphens/>
              <w:jc w:val="center"/>
              <w:rPr>
                <w:del w:id="38798" w:author="Author"/>
              </w:rPr>
            </w:pPr>
          </w:p>
        </w:tc>
      </w:tr>
      <w:tr w:rsidR="004E6690" w:rsidRPr="00823A52" w:rsidDel="00BF2147" w14:paraId="53EACD64" w14:textId="77777777" w:rsidTr="001B106A">
        <w:trPr>
          <w:cantSplit/>
          <w:trHeight w:val="190"/>
          <w:del w:id="38799" w:author="Author"/>
        </w:trPr>
        <w:tc>
          <w:tcPr>
            <w:tcW w:w="200" w:type="dxa"/>
            <w:tcBorders>
              <w:top w:val="nil"/>
              <w:left w:val="nil"/>
              <w:bottom w:val="nil"/>
              <w:right w:val="single" w:sz="6" w:space="0" w:color="auto"/>
            </w:tcBorders>
          </w:tcPr>
          <w:p w14:paraId="1581CE42" w14:textId="77777777" w:rsidR="004E6690" w:rsidRPr="00823A52" w:rsidDel="00BF2147" w:rsidRDefault="004E6690" w:rsidP="00A16E60">
            <w:pPr>
              <w:pStyle w:val="tabletext11"/>
              <w:suppressAutoHyphens/>
              <w:rPr>
                <w:del w:id="38800" w:author="Author"/>
              </w:rPr>
            </w:pPr>
          </w:p>
        </w:tc>
        <w:tc>
          <w:tcPr>
            <w:tcW w:w="970" w:type="dxa"/>
            <w:tcBorders>
              <w:top w:val="nil"/>
              <w:left w:val="single" w:sz="6" w:space="0" w:color="auto"/>
              <w:bottom w:val="nil"/>
              <w:right w:val="nil"/>
            </w:tcBorders>
          </w:tcPr>
          <w:p w14:paraId="2FD277DE" w14:textId="77777777" w:rsidR="004E6690" w:rsidRPr="00823A52" w:rsidDel="00BF2147" w:rsidRDefault="004E6690" w:rsidP="00A16E60">
            <w:pPr>
              <w:pStyle w:val="tabletext11"/>
              <w:suppressAutoHyphens/>
              <w:jc w:val="right"/>
              <w:rPr>
                <w:del w:id="38801" w:author="Author"/>
              </w:rPr>
            </w:pPr>
          </w:p>
        </w:tc>
        <w:tc>
          <w:tcPr>
            <w:tcW w:w="600" w:type="dxa"/>
            <w:hideMark/>
          </w:tcPr>
          <w:p w14:paraId="384D5AD6" w14:textId="77777777" w:rsidR="004E6690" w:rsidRPr="00823A52" w:rsidDel="00BF2147" w:rsidRDefault="004E6690" w:rsidP="00A16E60">
            <w:pPr>
              <w:pStyle w:val="tabletext11"/>
              <w:suppressAutoHyphens/>
              <w:ind w:right="-45"/>
              <w:jc w:val="right"/>
              <w:rPr>
                <w:del w:id="38802" w:author="Author"/>
              </w:rPr>
            </w:pPr>
            <w:del w:id="38803" w:author="Author">
              <w:r w:rsidRPr="00823A52" w:rsidDel="00BF2147">
                <w:delText>50</w:delText>
              </w:r>
            </w:del>
          </w:p>
        </w:tc>
        <w:tc>
          <w:tcPr>
            <w:tcW w:w="830" w:type="dxa"/>
            <w:tcBorders>
              <w:top w:val="nil"/>
              <w:left w:val="nil"/>
              <w:bottom w:val="nil"/>
              <w:right w:val="single" w:sz="6" w:space="0" w:color="auto"/>
            </w:tcBorders>
          </w:tcPr>
          <w:p w14:paraId="0AA29FC2" w14:textId="77777777" w:rsidR="004E6690" w:rsidRPr="00823A52" w:rsidDel="00BF2147" w:rsidRDefault="004E6690" w:rsidP="00A16E60">
            <w:pPr>
              <w:pStyle w:val="tabletext11"/>
              <w:suppressAutoHyphens/>
              <w:ind w:right="-45"/>
              <w:rPr>
                <w:del w:id="38804" w:author="Author"/>
              </w:rPr>
            </w:pPr>
          </w:p>
        </w:tc>
        <w:tc>
          <w:tcPr>
            <w:tcW w:w="1450" w:type="dxa"/>
            <w:tcBorders>
              <w:top w:val="nil"/>
              <w:left w:val="single" w:sz="6" w:space="0" w:color="auto"/>
              <w:bottom w:val="nil"/>
              <w:right w:val="nil"/>
            </w:tcBorders>
            <w:hideMark/>
          </w:tcPr>
          <w:p w14:paraId="1BD78B0E" w14:textId="77777777" w:rsidR="004E6690" w:rsidRPr="00823A52" w:rsidDel="00BF2147" w:rsidRDefault="004E6690" w:rsidP="00A16E60">
            <w:pPr>
              <w:pStyle w:val="tabletext11"/>
              <w:suppressAutoHyphens/>
              <w:jc w:val="right"/>
              <w:rPr>
                <w:del w:id="38805" w:author="Author"/>
              </w:rPr>
            </w:pPr>
            <w:del w:id="38806" w:author="Author">
              <w:r w:rsidRPr="00823A52" w:rsidDel="00BF2147">
                <w:delText>-0.244</w:delText>
              </w:r>
            </w:del>
          </w:p>
        </w:tc>
        <w:tc>
          <w:tcPr>
            <w:tcW w:w="950" w:type="dxa"/>
            <w:tcBorders>
              <w:top w:val="nil"/>
              <w:left w:val="nil"/>
              <w:bottom w:val="nil"/>
              <w:right w:val="single" w:sz="6" w:space="0" w:color="auto"/>
            </w:tcBorders>
          </w:tcPr>
          <w:p w14:paraId="36FE46B1" w14:textId="77777777" w:rsidR="004E6690" w:rsidRPr="00823A52" w:rsidDel="00BF2147" w:rsidRDefault="004E6690" w:rsidP="00A16E60">
            <w:pPr>
              <w:pStyle w:val="tabletext11"/>
              <w:suppressAutoHyphens/>
              <w:jc w:val="center"/>
              <w:rPr>
                <w:del w:id="38807" w:author="Author"/>
              </w:rPr>
            </w:pPr>
          </w:p>
        </w:tc>
      </w:tr>
      <w:tr w:rsidR="004E6690" w:rsidRPr="00823A52" w:rsidDel="00BF2147" w14:paraId="1FD44880" w14:textId="77777777" w:rsidTr="001B106A">
        <w:trPr>
          <w:cantSplit/>
          <w:trHeight w:val="190"/>
          <w:del w:id="38808" w:author="Author"/>
        </w:trPr>
        <w:tc>
          <w:tcPr>
            <w:tcW w:w="200" w:type="dxa"/>
            <w:tcBorders>
              <w:top w:val="nil"/>
              <w:left w:val="nil"/>
              <w:bottom w:val="nil"/>
              <w:right w:val="single" w:sz="6" w:space="0" w:color="auto"/>
            </w:tcBorders>
          </w:tcPr>
          <w:p w14:paraId="71D64E0A" w14:textId="77777777" w:rsidR="004E6690" w:rsidRPr="00823A52" w:rsidDel="00BF2147" w:rsidRDefault="004E6690" w:rsidP="00A16E60">
            <w:pPr>
              <w:pStyle w:val="tabletext11"/>
              <w:suppressAutoHyphens/>
              <w:rPr>
                <w:del w:id="38809" w:author="Author"/>
              </w:rPr>
            </w:pPr>
          </w:p>
        </w:tc>
        <w:tc>
          <w:tcPr>
            <w:tcW w:w="970" w:type="dxa"/>
            <w:tcBorders>
              <w:top w:val="nil"/>
              <w:left w:val="single" w:sz="6" w:space="0" w:color="auto"/>
              <w:bottom w:val="nil"/>
              <w:right w:val="nil"/>
            </w:tcBorders>
          </w:tcPr>
          <w:p w14:paraId="457CD83C" w14:textId="77777777" w:rsidR="004E6690" w:rsidRPr="00823A52" w:rsidDel="00BF2147" w:rsidRDefault="004E6690" w:rsidP="00A16E60">
            <w:pPr>
              <w:pStyle w:val="tabletext11"/>
              <w:suppressAutoHyphens/>
              <w:jc w:val="right"/>
              <w:rPr>
                <w:del w:id="38810" w:author="Author"/>
              </w:rPr>
            </w:pPr>
          </w:p>
        </w:tc>
        <w:tc>
          <w:tcPr>
            <w:tcW w:w="600" w:type="dxa"/>
            <w:hideMark/>
          </w:tcPr>
          <w:p w14:paraId="61804059" w14:textId="77777777" w:rsidR="004E6690" w:rsidRPr="00823A52" w:rsidDel="00BF2147" w:rsidRDefault="004E6690" w:rsidP="00A16E60">
            <w:pPr>
              <w:pStyle w:val="tabletext11"/>
              <w:suppressAutoHyphens/>
              <w:ind w:right="-45"/>
              <w:jc w:val="right"/>
              <w:rPr>
                <w:del w:id="38811" w:author="Author"/>
              </w:rPr>
            </w:pPr>
            <w:del w:id="38812" w:author="Author">
              <w:r w:rsidRPr="00823A52" w:rsidDel="00BF2147">
                <w:delText>100</w:delText>
              </w:r>
            </w:del>
          </w:p>
        </w:tc>
        <w:tc>
          <w:tcPr>
            <w:tcW w:w="830" w:type="dxa"/>
            <w:tcBorders>
              <w:top w:val="nil"/>
              <w:left w:val="nil"/>
              <w:bottom w:val="nil"/>
              <w:right w:val="single" w:sz="6" w:space="0" w:color="auto"/>
            </w:tcBorders>
          </w:tcPr>
          <w:p w14:paraId="10318C46" w14:textId="77777777" w:rsidR="004E6690" w:rsidRPr="00823A52" w:rsidDel="00BF2147" w:rsidRDefault="004E6690" w:rsidP="00A16E60">
            <w:pPr>
              <w:pStyle w:val="tabletext11"/>
              <w:suppressAutoHyphens/>
              <w:ind w:right="-45"/>
              <w:rPr>
                <w:del w:id="38813" w:author="Author"/>
              </w:rPr>
            </w:pPr>
          </w:p>
        </w:tc>
        <w:tc>
          <w:tcPr>
            <w:tcW w:w="1450" w:type="dxa"/>
            <w:tcBorders>
              <w:top w:val="nil"/>
              <w:left w:val="single" w:sz="6" w:space="0" w:color="auto"/>
              <w:bottom w:val="nil"/>
              <w:right w:val="nil"/>
            </w:tcBorders>
            <w:hideMark/>
          </w:tcPr>
          <w:p w14:paraId="57DF0928" w14:textId="77777777" w:rsidR="004E6690" w:rsidRPr="00823A52" w:rsidDel="00BF2147" w:rsidRDefault="004E6690" w:rsidP="00A16E60">
            <w:pPr>
              <w:pStyle w:val="tabletext11"/>
              <w:suppressAutoHyphens/>
              <w:jc w:val="right"/>
              <w:rPr>
                <w:del w:id="38814" w:author="Author"/>
              </w:rPr>
            </w:pPr>
            <w:del w:id="38815" w:author="Author">
              <w:r w:rsidRPr="00823A52" w:rsidDel="00BF2147">
                <w:delText>-0.216</w:delText>
              </w:r>
            </w:del>
          </w:p>
        </w:tc>
        <w:tc>
          <w:tcPr>
            <w:tcW w:w="950" w:type="dxa"/>
            <w:tcBorders>
              <w:top w:val="nil"/>
              <w:left w:val="nil"/>
              <w:bottom w:val="nil"/>
              <w:right w:val="single" w:sz="6" w:space="0" w:color="auto"/>
            </w:tcBorders>
          </w:tcPr>
          <w:p w14:paraId="226F386C" w14:textId="77777777" w:rsidR="004E6690" w:rsidRPr="00823A52" w:rsidDel="00BF2147" w:rsidRDefault="004E6690" w:rsidP="00A16E60">
            <w:pPr>
              <w:pStyle w:val="tabletext11"/>
              <w:suppressAutoHyphens/>
              <w:jc w:val="center"/>
              <w:rPr>
                <w:del w:id="38816" w:author="Author"/>
              </w:rPr>
            </w:pPr>
          </w:p>
        </w:tc>
      </w:tr>
      <w:tr w:rsidR="004E6690" w:rsidRPr="00823A52" w:rsidDel="00BF2147" w14:paraId="68BB722F" w14:textId="77777777" w:rsidTr="001B106A">
        <w:trPr>
          <w:cantSplit/>
          <w:trHeight w:val="190"/>
          <w:del w:id="38817" w:author="Author"/>
        </w:trPr>
        <w:tc>
          <w:tcPr>
            <w:tcW w:w="200" w:type="dxa"/>
            <w:tcBorders>
              <w:top w:val="nil"/>
              <w:left w:val="nil"/>
              <w:bottom w:val="nil"/>
              <w:right w:val="single" w:sz="6" w:space="0" w:color="auto"/>
            </w:tcBorders>
          </w:tcPr>
          <w:p w14:paraId="2DEE11FF" w14:textId="77777777" w:rsidR="004E6690" w:rsidRPr="00823A52" w:rsidDel="00BF2147" w:rsidRDefault="004E6690" w:rsidP="00A16E60">
            <w:pPr>
              <w:pStyle w:val="tabletext11"/>
              <w:suppressAutoHyphens/>
              <w:rPr>
                <w:del w:id="38818" w:author="Author"/>
              </w:rPr>
            </w:pPr>
          </w:p>
        </w:tc>
        <w:tc>
          <w:tcPr>
            <w:tcW w:w="970" w:type="dxa"/>
            <w:tcBorders>
              <w:top w:val="nil"/>
              <w:left w:val="single" w:sz="6" w:space="0" w:color="auto"/>
              <w:bottom w:val="nil"/>
              <w:right w:val="nil"/>
            </w:tcBorders>
          </w:tcPr>
          <w:p w14:paraId="21351FA8" w14:textId="77777777" w:rsidR="004E6690" w:rsidRPr="00823A52" w:rsidDel="00BF2147" w:rsidRDefault="004E6690" w:rsidP="00A16E60">
            <w:pPr>
              <w:pStyle w:val="tabletext11"/>
              <w:suppressAutoHyphens/>
              <w:jc w:val="right"/>
              <w:rPr>
                <w:del w:id="38819" w:author="Author"/>
              </w:rPr>
            </w:pPr>
          </w:p>
        </w:tc>
        <w:tc>
          <w:tcPr>
            <w:tcW w:w="600" w:type="dxa"/>
            <w:hideMark/>
          </w:tcPr>
          <w:p w14:paraId="0E0C3678" w14:textId="77777777" w:rsidR="004E6690" w:rsidRPr="00823A52" w:rsidDel="00BF2147" w:rsidRDefault="004E6690" w:rsidP="00A16E60">
            <w:pPr>
              <w:pStyle w:val="tabletext11"/>
              <w:suppressAutoHyphens/>
              <w:ind w:right="-45"/>
              <w:jc w:val="right"/>
              <w:rPr>
                <w:del w:id="38820" w:author="Author"/>
              </w:rPr>
            </w:pPr>
            <w:del w:id="38821" w:author="Author">
              <w:r w:rsidRPr="00823A52" w:rsidDel="00BF2147">
                <w:delText>200</w:delText>
              </w:r>
            </w:del>
          </w:p>
        </w:tc>
        <w:tc>
          <w:tcPr>
            <w:tcW w:w="830" w:type="dxa"/>
            <w:tcBorders>
              <w:top w:val="nil"/>
              <w:left w:val="nil"/>
              <w:bottom w:val="nil"/>
              <w:right w:val="single" w:sz="6" w:space="0" w:color="auto"/>
            </w:tcBorders>
          </w:tcPr>
          <w:p w14:paraId="0592432F" w14:textId="77777777" w:rsidR="004E6690" w:rsidRPr="00823A52" w:rsidDel="00BF2147" w:rsidRDefault="004E6690" w:rsidP="00A16E60">
            <w:pPr>
              <w:pStyle w:val="tabletext11"/>
              <w:suppressAutoHyphens/>
              <w:ind w:right="-45"/>
              <w:rPr>
                <w:del w:id="38822" w:author="Author"/>
              </w:rPr>
            </w:pPr>
          </w:p>
        </w:tc>
        <w:tc>
          <w:tcPr>
            <w:tcW w:w="1450" w:type="dxa"/>
            <w:tcBorders>
              <w:top w:val="nil"/>
              <w:left w:val="single" w:sz="6" w:space="0" w:color="auto"/>
              <w:bottom w:val="nil"/>
              <w:right w:val="nil"/>
            </w:tcBorders>
            <w:hideMark/>
          </w:tcPr>
          <w:p w14:paraId="57280E48" w14:textId="77777777" w:rsidR="004E6690" w:rsidRPr="00823A52" w:rsidDel="00BF2147" w:rsidRDefault="004E6690" w:rsidP="00A16E60">
            <w:pPr>
              <w:pStyle w:val="tabletext11"/>
              <w:suppressAutoHyphens/>
              <w:jc w:val="right"/>
              <w:rPr>
                <w:del w:id="38823" w:author="Author"/>
              </w:rPr>
            </w:pPr>
            <w:del w:id="38824" w:author="Author">
              <w:r w:rsidRPr="00823A52" w:rsidDel="00BF2147">
                <w:delText>-0.152</w:delText>
              </w:r>
            </w:del>
          </w:p>
        </w:tc>
        <w:tc>
          <w:tcPr>
            <w:tcW w:w="950" w:type="dxa"/>
            <w:tcBorders>
              <w:top w:val="nil"/>
              <w:left w:val="nil"/>
              <w:bottom w:val="nil"/>
              <w:right w:val="single" w:sz="6" w:space="0" w:color="auto"/>
            </w:tcBorders>
          </w:tcPr>
          <w:p w14:paraId="36B8C071" w14:textId="77777777" w:rsidR="004E6690" w:rsidRPr="00823A52" w:rsidDel="00BF2147" w:rsidRDefault="004E6690" w:rsidP="00A16E60">
            <w:pPr>
              <w:pStyle w:val="tabletext11"/>
              <w:suppressAutoHyphens/>
              <w:jc w:val="center"/>
              <w:rPr>
                <w:del w:id="38825" w:author="Author"/>
              </w:rPr>
            </w:pPr>
          </w:p>
        </w:tc>
      </w:tr>
      <w:tr w:rsidR="004E6690" w:rsidRPr="00823A52" w:rsidDel="00BF2147" w14:paraId="7DFE034B" w14:textId="77777777" w:rsidTr="001B106A">
        <w:trPr>
          <w:cantSplit/>
          <w:trHeight w:val="190"/>
          <w:del w:id="38826" w:author="Author"/>
        </w:trPr>
        <w:tc>
          <w:tcPr>
            <w:tcW w:w="200" w:type="dxa"/>
            <w:tcBorders>
              <w:top w:val="nil"/>
              <w:left w:val="nil"/>
              <w:bottom w:val="nil"/>
              <w:right w:val="single" w:sz="6" w:space="0" w:color="auto"/>
            </w:tcBorders>
          </w:tcPr>
          <w:p w14:paraId="7A186BAF" w14:textId="77777777" w:rsidR="004E6690" w:rsidRPr="00823A52" w:rsidDel="00BF2147" w:rsidRDefault="004E6690" w:rsidP="00A16E60">
            <w:pPr>
              <w:pStyle w:val="tabletext11"/>
              <w:suppressAutoHyphens/>
              <w:rPr>
                <w:del w:id="38827" w:author="Author"/>
              </w:rPr>
            </w:pPr>
          </w:p>
        </w:tc>
        <w:tc>
          <w:tcPr>
            <w:tcW w:w="970" w:type="dxa"/>
            <w:tcBorders>
              <w:top w:val="nil"/>
              <w:left w:val="single" w:sz="6" w:space="0" w:color="auto"/>
              <w:bottom w:val="nil"/>
              <w:right w:val="nil"/>
            </w:tcBorders>
          </w:tcPr>
          <w:p w14:paraId="15E80705" w14:textId="77777777" w:rsidR="004E6690" w:rsidRPr="00823A52" w:rsidDel="00BF2147" w:rsidRDefault="004E6690" w:rsidP="00A16E60">
            <w:pPr>
              <w:pStyle w:val="tabletext11"/>
              <w:suppressAutoHyphens/>
              <w:jc w:val="right"/>
              <w:rPr>
                <w:del w:id="38828" w:author="Author"/>
              </w:rPr>
            </w:pPr>
          </w:p>
        </w:tc>
        <w:tc>
          <w:tcPr>
            <w:tcW w:w="600" w:type="dxa"/>
            <w:hideMark/>
          </w:tcPr>
          <w:p w14:paraId="01621AC5" w14:textId="77777777" w:rsidR="004E6690" w:rsidRPr="00823A52" w:rsidDel="00BF2147" w:rsidRDefault="004E6690" w:rsidP="00A16E60">
            <w:pPr>
              <w:pStyle w:val="tabletext11"/>
              <w:suppressAutoHyphens/>
              <w:ind w:right="-45"/>
              <w:jc w:val="right"/>
              <w:rPr>
                <w:del w:id="38829" w:author="Author"/>
              </w:rPr>
            </w:pPr>
            <w:del w:id="38830" w:author="Author">
              <w:r w:rsidRPr="00823A52" w:rsidDel="00BF2147">
                <w:delText>250</w:delText>
              </w:r>
            </w:del>
          </w:p>
        </w:tc>
        <w:tc>
          <w:tcPr>
            <w:tcW w:w="830" w:type="dxa"/>
            <w:tcBorders>
              <w:top w:val="nil"/>
              <w:left w:val="nil"/>
              <w:bottom w:val="nil"/>
              <w:right w:val="single" w:sz="6" w:space="0" w:color="auto"/>
            </w:tcBorders>
          </w:tcPr>
          <w:p w14:paraId="2BA9A3C7" w14:textId="77777777" w:rsidR="004E6690" w:rsidRPr="00823A52" w:rsidDel="00BF2147" w:rsidRDefault="004E6690" w:rsidP="00A16E60">
            <w:pPr>
              <w:pStyle w:val="tabletext11"/>
              <w:suppressAutoHyphens/>
              <w:ind w:right="-45"/>
              <w:rPr>
                <w:del w:id="38831" w:author="Author"/>
              </w:rPr>
            </w:pPr>
          </w:p>
        </w:tc>
        <w:tc>
          <w:tcPr>
            <w:tcW w:w="1450" w:type="dxa"/>
            <w:tcBorders>
              <w:top w:val="nil"/>
              <w:left w:val="single" w:sz="6" w:space="0" w:color="auto"/>
              <w:bottom w:val="nil"/>
              <w:right w:val="nil"/>
            </w:tcBorders>
            <w:hideMark/>
          </w:tcPr>
          <w:p w14:paraId="25FCC337" w14:textId="77777777" w:rsidR="004E6690" w:rsidRPr="00823A52" w:rsidDel="00BF2147" w:rsidRDefault="004E6690" w:rsidP="00A16E60">
            <w:pPr>
              <w:pStyle w:val="tabletext11"/>
              <w:suppressAutoHyphens/>
              <w:jc w:val="right"/>
              <w:rPr>
                <w:del w:id="38832" w:author="Author"/>
              </w:rPr>
            </w:pPr>
            <w:del w:id="38833" w:author="Author">
              <w:r w:rsidRPr="00823A52" w:rsidDel="00BF2147">
                <w:delText>-0.120</w:delText>
              </w:r>
            </w:del>
          </w:p>
        </w:tc>
        <w:tc>
          <w:tcPr>
            <w:tcW w:w="950" w:type="dxa"/>
            <w:tcBorders>
              <w:top w:val="nil"/>
              <w:left w:val="nil"/>
              <w:bottom w:val="nil"/>
              <w:right w:val="single" w:sz="6" w:space="0" w:color="auto"/>
            </w:tcBorders>
          </w:tcPr>
          <w:p w14:paraId="6CD9E39E" w14:textId="77777777" w:rsidR="004E6690" w:rsidRPr="00823A52" w:rsidDel="00BF2147" w:rsidRDefault="004E6690" w:rsidP="00A16E60">
            <w:pPr>
              <w:pStyle w:val="tabletext11"/>
              <w:suppressAutoHyphens/>
              <w:jc w:val="center"/>
              <w:rPr>
                <w:del w:id="38834" w:author="Author"/>
              </w:rPr>
            </w:pPr>
          </w:p>
        </w:tc>
      </w:tr>
      <w:tr w:rsidR="004E6690" w:rsidRPr="00823A52" w:rsidDel="00BF2147" w14:paraId="006256F0" w14:textId="77777777" w:rsidTr="001B106A">
        <w:trPr>
          <w:cantSplit/>
          <w:trHeight w:val="190"/>
          <w:del w:id="38835" w:author="Author"/>
        </w:trPr>
        <w:tc>
          <w:tcPr>
            <w:tcW w:w="200" w:type="dxa"/>
            <w:tcBorders>
              <w:top w:val="nil"/>
              <w:left w:val="nil"/>
              <w:bottom w:val="nil"/>
              <w:right w:val="single" w:sz="6" w:space="0" w:color="auto"/>
            </w:tcBorders>
          </w:tcPr>
          <w:p w14:paraId="14D14338" w14:textId="77777777" w:rsidR="004E6690" w:rsidRPr="00823A52" w:rsidDel="00BF2147" w:rsidRDefault="004E6690" w:rsidP="00A16E60">
            <w:pPr>
              <w:pStyle w:val="tabletext11"/>
              <w:suppressAutoHyphens/>
              <w:rPr>
                <w:del w:id="38836" w:author="Author"/>
              </w:rPr>
            </w:pPr>
          </w:p>
        </w:tc>
        <w:tc>
          <w:tcPr>
            <w:tcW w:w="970" w:type="dxa"/>
            <w:tcBorders>
              <w:top w:val="nil"/>
              <w:left w:val="single" w:sz="6" w:space="0" w:color="auto"/>
              <w:bottom w:val="nil"/>
              <w:right w:val="nil"/>
            </w:tcBorders>
          </w:tcPr>
          <w:p w14:paraId="3B0C6F45" w14:textId="77777777" w:rsidR="004E6690" w:rsidRPr="00823A52" w:rsidDel="00BF2147" w:rsidRDefault="004E6690" w:rsidP="00A16E60">
            <w:pPr>
              <w:pStyle w:val="tabletext11"/>
              <w:suppressAutoHyphens/>
              <w:jc w:val="right"/>
              <w:rPr>
                <w:del w:id="38837" w:author="Author"/>
              </w:rPr>
            </w:pPr>
          </w:p>
        </w:tc>
        <w:tc>
          <w:tcPr>
            <w:tcW w:w="600" w:type="dxa"/>
            <w:hideMark/>
          </w:tcPr>
          <w:p w14:paraId="67157F2F" w14:textId="77777777" w:rsidR="004E6690" w:rsidRPr="00823A52" w:rsidDel="00BF2147" w:rsidRDefault="004E6690" w:rsidP="00A16E60">
            <w:pPr>
              <w:pStyle w:val="tabletext11"/>
              <w:suppressAutoHyphens/>
              <w:ind w:right="-45"/>
              <w:jc w:val="right"/>
              <w:rPr>
                <w:del w:id="38838" w:author="Author"/>
              </w:rPr>
            </w:pPr>
            <w:del w:id="38839" w:author="Author">
              <w:r w:rsidRPr="00823A52" w:rsidDel="00BF2147">
                <w:delText>500</w:delText>
              </w:r>
            </w:del>
          </w:p>
        </w:tc>
        <w:tc>
          <w:tcPr>
            <w:tcW w:w="830" w:type="dxa"/>
            <w:tcBorders>
              <w:top w:val="nil"/>
              <w:left w:val="nil"/>
              <w:bottom w:val="nil"/>
              <w:right w:val="single" w:sz="6" w:space="0" w:color="auto"/>
            </w:tcBorders>
          </w:tcPr>
          <w:p w14:paraId="3EBD151A" w14:textId="77777777" w:rsidR="004E6690" w:rsidRPr="00823A52" w:rsidDel="00BF2147" w:rsidRDefault="004E6690" w:rsidP="00A16E60">
            <w:pPr>
              <w:pStyle w:val="tabletext11"/>
              <w:suppressAutoHyphens/>
              <w:ind w:right="-45"/>
              <w:rPr>
                <w:del w:id="38840" w:author="Author"/>
              </w:rPr>
            </w:pPr>
          </w:p>
        </w:tc>
        <w:tc>
          <w:tcPr>
            <w:tcW w:w="1450" w:type="dxa"/>
            <w:tcBorders>
              <w:top w:val="nil"/>
              <w:left w:val="single" w:sz="6" w:space="0" w:color="auto"/>
              <w:bottom w:val="nil"/>
              <w:right w:val="nil"/>
            </w:tcBorders>
            <w:hideMark/>
          </w:tcPr>
          <w:p w14:paraId="76DF56EA" w14:textId="77777777" w:rsidR="004E6690" w:rsidRPr="00823A52" w:rsidDel="00BF2147" w:rsidRDefault="004E6690" w:rsidP="00A16E60">
            <w:pPr>
              <w:pStyle w:val="tabletext11"/>
              <w:suppressAutoHyphens/>
              <w:jc w:val="right"/>
              <w:rPr>
                <w:del w:id="38841" w:author="Author"/>
              </w:rPr>
            </w:pPr>
            <w:del w:id="38842" w:author="Author">
              <w:r w:rsidRPr="00823A52" w:rsidDel="00BF2147">
                <w:delText>0.005</w:delText>
              </w:r>
            </w:del>
          </w:p>
        </w:tc>
        <w:tc>
          <w:tcPr>
            <w:tcW w:w="950" w:type="dxa"/>
            <w:tcBorders>
              <w:top w:val="nil"/>
              <w:left w:val="nil"/>
              <w:bottom w:val="nil"/>
              <w:right w:val="single" w:sz="6" w:space="0" w:color="auto"/>
            </w:tcBorders>
          </w:tcPr>
          <w:p w14:paraId="7116525B" w14:textId="77777777" w:rsidR="004E6690" w:rsidRPr="00823A52" w:rsidDel="00BF2147" w:rsidRDefault="004E6690" w:rsidP="00A16E60">
            <w:pPr>
              <w:pStyle w:val="tabletext11"/>
              <w:suppressAutoHyphens/>
              <w:jc w:val="center"/>
              <w:rPr>
                <w:del w:id="38843" w:author="Author"/>
              </w:rPr>
            </w:pPr>
          </w:p>
        </w:tc>
      </w:tr>
      <w:tr w:rsidR="004E6690" w:rsidRPr="00823A52" w:rsidDel="00BF2147" w14:paraId="31B1CCD2" w14:textId="77777777" w:rsidTr="001B106A">
        <w:trPr>
          <w:cantSplit/>
          <w:trHeight w:val="190"/>
          <w:del w:id="38844" w:author="Author"/>
        </w:trPr>
        <w:tc>
          <w:tcPr>
            <w:tcW w:w="200" w:type="dxa"/>
            <w:tcBorders>
              <w:top w:val="nil"/>
              <w:left w:val="nil"/>
              <w:bottom w:val="nil"/>
              <w:right w:val="single" w:sz="6" w:space="0" w:color="auto"/>
            </w:tcBorders>
          </w:tcPr>
          <w:p w14:paraId="57ADDBA0" w14:textId="77777777" w:rsidR="004E6690" w:rsidRPr="00823A52" w:rsidDel="00BF2147" w:rsidRDefault="004E6690" w:rsidP="00A16E60">
            <w:pPr>
              <w:pStyle w:val="tabletext11"/>
              <w:suppressAutoHyphens/>
              <w:rPr>
                <w:del w:id="38845" w:author="Author"/>
              </w:rPr>
            </w:pPr>
          </w:p>
        </w:tc>
        <w:tc>
          <w:tcPr>
            <w:tcW w:w="970" w:type="dxa"/>
            <w:tcBorders>
              <w:top w:val="nil"/>
              <w:left w:val="single" w:sz="6" w:space="0" w:color="auto"/>
              <w:bottom w:val="nil"/>
              <w:right w:val="nil"/>
            </w:tcBorders>
          </w:tcPr>
          <w:p w14:paraId="43CF69EF" w14:textId="77777777" w:rsidR="004E6690" w:rsidRPr="00823A52" w:rsidDel="00BF2147" w:rsidRDefault="004E6690" w:rsidP="00A16E60">
            <w:pPr>
              <w:pStyle w:val="tabletext11"/>
              <w:suppressAutoHyphens/>
              <w:jc w:val="right"/>
              <w:rPr>
                <w:del w:id="38846" w:author="Author"/>
              </w:rPr>
            </w:pPr>
          </w:p>
        </w:tc>
        <w:tc>
          <w:tcPr>
            <w:tcW w:w="600" w:type="dxa"/>
            <w:hideMark/>
          </w:tcPr>
          <w:p w14:paraId="071FD1C4" w14:textId="77777777" w:rsidR="004E6690" w:rsidRPr="00823A52" w:rsidDel="00BF2147" w:rsidRDefault="004E6690" w:rsidP="00A16E60">
            <w:pPr>
              <w:pStyle w:val="tabletext11"/>
              <w:suppressAutoHyphens/>
              <w:ind w:right="-45"/>
              <w:jc w:val="right"/>
              <w:rPr>
                <w:del w:id="38847" w:author="Author"/>
              </w:rPr>
            </w:pPr>
            <w:del w:id="38848" w:author="Author">
              <w:r w:rsidRPr="00823A52" w:rsidDel="00BF2147">
                <w:delText>1,000</w:delText>
              </w:r>
            </w:del>
          </w:p>
        </w:tc>
        <w:tc>
          <w:tcPr>
            <w:tcW w:w="830" w:type="dxa"/>
            <w:tcBorders>
              <w:top w:val="nil"/>
              <w:left w:val="nil"/>
              <w:bottom w:val="nil"/>
              <w:right w:val="single" w:sz="6" w:space="0" w:color="auto"/>
            </w:tcBorders>
          </w:tcPr>
          <w:p w14:paraId="6ABEFACE" w14:textId="77777777" w:rsidR="004E6690" w:rsidRPr="00823A52" w:rsidDel="00BF2147" w:rsidRDefault="004E6690" w:rsidP="00A16E60">
            <w:pPr>
              <w:pStyle w:val="tabletext11"/>
              <w:suppressAutoHyphens/>
              <w:ind w:right="-45"/>
              <w:rPr>
                <w:del w:id="38849" w:author="Author"/>
              </w:rPr>
            </w:pPr>
          </w:p>
        </w:tc>
        <w:tc>
          <w:tcPr>
            <w:tcW w:w="1450" w:type="dxa"/>
            <w:tcBorders>
              <w:top w:val="nil"/>
              <w:left w:val="single" w:sz="6" w:space="0" w:color="auto"/>
              <w:bottom w:val="nil"/>
              <w:right w:val="nil"/>
            </w:tcBorders>
            <w:hideMark/>
          </w:tcPr>
          <w:p w14:paraId="3BA8B04A" w14:textId="77777777" w:rsidR="004E6690" w:rsidRPr="00823A52" w:rsidDel="00BF2147" w:rsidRDefault="004E6690" w:rsidP="00A16E60">
            <w:pPr>
              <w:pStyle w:val="tabletext11"/>
              <w:suppressAutoHyphens/>
              <w:jc w:val="right"/>
              <w:rPr>
                <w:del w:id="38850" w:author="Author"/>
              </w:rPr>
            </w:pPr>
            <w:del w:id="38851" w:author="Author">
              <w:r w:rsidRPr="00823A52" w:rsidDel="00BF2147">
                <w:delText>0.168</w:delText>
              </w:r>
            </w:del>
          </w:p>
        </w:tc>
        <w:tc>
          <w:tcPr>
            <w:tcW w:w="950" w:type="dxa"/>
            <w:tcBorders>
              <w:top w:val="nil"/>
              <w:left w:val="nil"/>
              <w:bottom w:val="nil"/>
              <w:right w:val="single" w:sz="6" w:space="0" w:color="auto"/>
            </w:tcBorders>
          </w:tcPr>
          <w:p w14:paraId="517FDF99" w14:textId="77777777" w:rsidR="004E6690" w:rsidRPr="00823A52" w:rsidDel="00BF2147" w:rsidRDefault="004E6690" w:rsidP="00A16E60">
            <w:pPr>
              <w:pStyle w:val="tabletext11"/>
              <w:suppressAutoHyphens/>
              <w:jc w:val="center"/>
              <w:rPr>
                <w:del w:id="38852" w:author="Author"/>
              </w:rPr>
            </w:pPr>
          </w:p>
        </w:tc>
      </w:tr>
      <w:tr w:rsidR="004E6690" w:rsidRPr="00823A52" w:rsidDel="00BF2147" w14:paraId="2EF2B9E1" w14:textId="77777777" w:rsidTr="001B106A">
        <w:trPr>
          <w:cantSplit/>
          <w:trHeight w:val="190"/>
          <w:del w:id="38853" w:author="Author"/>
        </w:trPr>
        <w:tc>
          <w:tcPr>
            <w:tcW w:w="200" w:type="dxa"/>
            <w:tcBorders>
              <w:top w:val="nil"/>
              <w:left w:val="nil"/>
              <w:bottom w:val="nil"/>
              <w:right w:val="single" w:sz="6" w:space="0" w:color="auto"/>
            </w:tcBorders>
          </w:tcPr>
          <w:p w14:paraId="0D0B5EC5" w14:textId="77777777" w:rsidR="004E6690" w:rsidRPr="00823A52" w:rsidDel="00BF2147" w:rsidRDefault="004E6690" w:rsidP="00A16E60">
            <w:pPr>
              <w:pStyle w:val="tabletext11"/>
              <w:suppressAutoHyphens/>
              <w:rPr>
                <w:del w:id="38854" w:author="Author"/>
              </w:rPr>
            </w:pPr>
          </w:p>
        </w:tc>
        <w:tc>
          <w:tcPr>
            <w:tcW w:w="970" w:type="dxa"/>
            <w:tcBorders>
              <w:top w:val="nil"/>
              <w:left w:val="single" w:sz="6" w:space="0" w:color="auto"/>
              <w:bottom w:val="nil"/>
              <w:right w:val="nil"/>
            </w:tcBorders>
          </w:tcPr>
          <w:p w14:paraId="083F742D" w14:textId="77777777" w:rsidR="004E6690" w:rsidRPr="00823A52" w:rsidDel="00BF2147" w:rsidRDefault="004E6690" w:rsidP="00A16E60">
            <w:pPr>
              <w:pStyle w:val="tabletext11"/>
              <w:suppressAutoHyphens/>
              <w:jc w:val="right"/>
              <w:rPr>
                <w:del w:id="38855" w:author="Author"/>
              </w:rPr>
            </w:pPr>
          </w:p>
        </w:tc>
        <w:tc>
          <w:tcPr>
            <w:tcW w:w="600" w:type="dxa"/>
            <w:hideMark/>
          </w:tcPr>
          <w:p w14:paraId="05589634" w14:textId="77777777" w:rsidR="004E6690" w:rsidRPr="00823A52" w:rsidDel="00BF2147" w:rsidRDefault="004E6690" w:rsidP="00A16E60">
            <w:pPr>
              <w:pStyle w:val="tabletext11"/>
              <w:suppressAutoHyphens/>
              <w:ind w:right="-45"/>
              <w:jc w:val="right"/>
              <w:rPr>
                <w:del w:id="38856" w:author="Author"/>
              </w:rPr>
            </w:pPr>
            <w:del w:id="38857" w:author="Author">
              <w:r w:rsidRPr="00823A52" w:rsidDel="00BF2147">
                <w:delText>2,000</w:delText>
              </w:r>
            </w:del>
          </w:p>
        </w:tc>
        <w:tc>
          <w:tcPr>
            <w:tcW w:w="830" w:type="dxa"/>
            <w:tcBorders>
              <w:top w:val="nil"/>
              <w:left w:val="nil"/>
              <w:bottom w:val="nil"/>
              <w:right w:val="single" w:sz="6" w:space="0" w:color="auto"/>
            </w:tcBorders>
          </w:tcPr>
          <w:p w14:paraId="3286F0AE" w14:textId="77777777" w:rsidR="004E6690" w:rsidRPr="00823A52" w:rsidDel="00BF2147" w:rsidRDefault="004E6690" w:rsidP="00A16E60">
            <w:pPr>
              <w:pStyle w:val="tabletext11"/>
              <w:suppressAutoHyphens/>
              <w:ind w:right="-45"/>
              <w:rPr>
                <w:del w:id="38858" w:author="Author"/>
              </w:rPr>
            </w:pPr>
          </w:p>
        </w:tc>
        <w:tc>
          <w:tcPr>
            <w:tcW w:w="1450" w:type="dxa"/>
            <w:tcBorders>
              <w:top w:val="nil"/>
              <w:left w:val="single" w:sz="6" w:space="0" w:color="auto"/>
              <w:bottom w:val="nil"/>
              <w:right w:val="nil"/>
            </w:tcBorders>
            <w:hideMark/>
          </w:tcPr>
          <w:p w14:paraId="7DCC07FE" w14:textId="77777777" w:rsidR="004E6690" w:rsidRPr="00823A52" w:rsidDel="00BF2147" w:rsidRDefault="004E6690" w:rsidP="00A16E60">
            <w:pPr>
              <w:pStyle w:val="tabletext11"/>
              <w:suppressAutoHyphens/>
              <w:jc w:val="right"/>
              <w:rPr>
                <w:del w:id="38859" w:author="Author"/>
              </w:rPr>
            </w:pPr>
            <w:del w:id="38860" w:author="Author">
              <w:r w:rsidRPr="00823A52" w:rsidDel="00BF2147">
                <w:delText>0.382</w:delText>
              </w:r>
            </w:del>
          </w:p>
        </w:tc>
        <w:tc>
          <w:tcPr>
            <w:tcW w:w="950" w:type="dxa"/>
            <w:tcBorders>
              <w:top w:val="nil"/>
              <w:left w:val="nil"/>
              <w:bottom w:val="nil"/>
              <w:right w:val="single" w:sz="6" w:space="0" w:color="auto"/>
            </w:tcBorders>
          </w:tcPr>
          <w:p w14:paraId="175B91BD" w14:textId="77777777" w:rsidR="004E6690" w:rsidRPr="00823A52" w:rsidDel="00BF2147" w:rsidRDefault="004E6690" w:rsidP="00A16E60">
            <w:pPr>
              <w:pStyle w:val="tabletext11"/>
              <w:suppressAutoHyphens/>
              <w:jc w:val="center"/>
              <w:rPr>
                <w:del w:id="38861" w:author="Author"/>
              </w:rPr>
            </w:pPr>
          </w:p>
        </w:tc>
      </w:tr>
      <w:tr w:rsidR="004E6690" w:rsidRPr="00823A52" w:rsidDel="00BF2147" w14:paraId="2FBC17C3" w14:textId="77777777" w:rsidTr="001B106A">
        <w:trPr>
          <w:cantSplit/>
          <w:trHeight w:val="190"/>
          <w:del w:id="38862" w:author="Author"/>
        </w:trPr>
        <w:tc>
          <w:tcPr>
            <w:tcW w:w="200" w:type="dxa"/>
            <w:tcBorders>
              <w:top w:val="nil"/>
              <w:left w:val="nil"/>
              <w:bottom w:val="nil"/>
              <w:right w:val="single" w:sz="6" w:space="0" w:color="auto"/>
            </w:tcBorders>
          </w:tcPr>
          <w:p w14:paraId="30D1CBC0" w14:textId="77777777" w:rsidR="004E6690" w:rsidRPr="00823A52" w:rsidDel="00BF2147" w:rsidRDefault="004E6690" w:rsidP="00A16E60">
            <w:pPr>
              <w:pStyle w:val="tabletext11"/>
              <w:suppressAutoHyphens/>
              <w:rPr>
                <w:del w:id="38863" w:author="Author"/>
              </w:rPr>
            </w:pPr>
          </w:p>
        </w:tc>
        <w:tc>
          <w:tcPr>
            <w:tcW w:w="970" w:type="dxa"/>
            <w:tcBorders>
              <w:top w:val="nil"/>
              <w:left w:val="single" w:sz="6" w:space="0" w:color="auto"/>
              <w:bottom w:val="nil"/>
              <w:right w:val="nil"/>
            </w:tcBorders>
          </w:tcPr>
          <w:p w14:paraId="7B824483" w14:textId="77777777" w:rsidR="004E6690" w:rsidRPr="00823A52" w:rsidDel="00BF2147" w:rsidRDefault="004E6690" w:rsidP="00A16E60">
            <w:pPr>
              <w:pStyle w:val="tabletext11"/>
              <w:suppressAutoHyphens/>
              <w:jc w:val="right"/>
              <w:rPr>
                <w:del w:id="38864" w:author="Author"/>
              </w:rPr>
            </w:pPr>
          </w:p>
        </w:tc>
        <w:tc>
          <w:tcPr>
            <w:tcW w:w="600" w:type="dxa"/>
            <w:hideMark/>
          </w:tcPr>
          <w:p w14:paraId="4F8B4588" w14:textId="77777777" w:rsidR="004E6690" w:rsidRPr="00823A52" w:rsidDel="00BF2147" w:rsidRDefault="004E6690" w:rsidP="00A16E60">
            <w:pPr>
              <w:pStyle w:val="tabletext11"/>
              <w:suppressAutoHyphens/>
              <w:ind w:right="-45"/>
              <w:jc w:val="right"/>
              <w:rPr>
                <w:del w:id="38865" w:author="Author"/>
              </w:rPr>
            </w:pPr>
            <w:del w:id="38866" w:author="Author">
              <w:r w:rsidRPr="00823A52" w:rsidDel="00BF2147">
                <w:delText>3,000</w:delText>
              </w:r>
            </w:del>
          </w:p>
        </w:tc>
        <w:tc>
          <w:tcPr>
            <w:tcW w:w="830" w:type="dxa"/>
            <w:tcBorders>
              <w:top w:val="nil"/>
              <w:left w:val="nil"/>
              <w:bottom w:val="nil"/>
              <w:right w:val="single" w:sz="6" w:space="0" w:color="auto"/>
            </w:tcBorders>
          </w:tcPr>
          <w:p w14:paraId="2CF75AA2" w14:textId="77777777" w:rsidR="004E6690" w:rsidRPr="00823A52" w:rsidDel="00BF2147" w:rsidRDefault="004E6690" w:rsidP="00A16E60">
            <w:pPr>
              <w:pStyle w:val="tabletext11"/>
              <w:suppressAutoHyphens/>
              <w:ind w:right="-45"/>
              <w:rPr>
                <w:del w:id="38867" w:author="Author"/>
              </w:rPr>
            </w:pPr>
          </w:p>
        </w:tc>
        <w:tc>
          <w:tcPr>
            <w:tcW w:w="1450" w:type="dxa"/>
            <w:tcBorders>
              <w:top w:val="nil"/>
              <w:left w:val="single" w:sz="6" w:space="0" w:color="auto"/>
              <w:bottom w:val="nil"/>
              <w:right w:val="nil"/>
            </w:tcBorders>
            <w:hideMark/>
          </w:tcPr>
          <w:p w14:paraId="285CC5BB" w14:textId="77777777" w:rsidR="004E6690" w:rsidRPr="00823A52" w:rsidDel="00BF2147" w:rsidRDefault="004E6690" w:rsidP="00A16E60">
            <w:pPr>
              <w:pStyle w:val="tabletext11"/>
              <w:suppressAutoHyphens/>
              <w:jc w:val="right"/>
              <w:rPr>
                <w:del w:id="38868" w:author="Author"/>
              </w:rPr>
            </w:pPr>
            <w:del w:id="38869" w:author="Author">
              <w:r w:rsidRPr="00823A52" w:rsidDel="00BF2147">
                <w:delText>0.567</w:delText>
              </w:r>
            </w:del>
          </w:p>
        </w:tc>
        <w:tc>
          <w:tcPr>
            <w:tcW w:w="950" w:type="dxa"/>
            <w:tcBorders>
              <w:top w:val="nil"/>
              <w:left w:val="nil"/>
              <w:bottom w:val="nil"/>
              <w:right w:val="single" w:sz="6" w:space="0" w:color="auto"/>
            </w:tcBorders>
          </w:tcPr>
          <w:p w14:paraId="0A1A585A" w14:textId="77777777" w:rsidR="004E6690" w:rsidRPr="00823A52" w:rsidDel="00BF2147" w:rsidRDefault="004E6690" w:rsidP="00A16E60">
            <w:pPr>
              <w:pStyle w:val="tabletext11"/>
              <w:suppressAutoHyphens/>
              <w:jc w:val="center"/>
              <w:rPr>
                <w:del w:id="38870" w:author="Author"/>
              </w:rPr>
            </w:pPr>
          </w:p>
        </w:tc>
      </w:tr>
      <w:tr w:rsidR="004E6690" w:rsidRPr="00823A52" w:rsidDel="00BF2147" w14:paraId="405C1EDB" w14:textId="77777777" w:rsidTr="001B106A">
        <w:trPr>
          <w:cantSplit/>
          <w:trHeight w:val="190"/>
          <w:del w:id="38871" w:author="Author"/>
        </w:trPr>
        <w:tc>
          <w:tcPr>
            <w:tcW w:w="200" w:type="dxa"/>
            <w:tcBorders>
              <w:top w:val="nil"/>
              <w:left w:val="nil"/>
              <w:bottom w:val="nil"/>
              <w:right w:val="single" w:sz="6" w:space="0" w:color="auto"/>
            </w:tcBorders>
          </w:tcPr>
          <w:p w14:paraId="5DE86DFA" w14:textId="77777777" w:rsidR="004E6690" w:rsidRPr="00823A52" w:rsidDel="00BF2147" w:rsidRDefault="004E6690" w:rsidP="00A16E60">
            <w:pPr>
              <w:pStyle w:val="tabletext11"/>
              <w:suppressAutoHyphens/>
              <w:rPr>
                <w:del w:id="38872" w:author="Author"/>
              </w:rPr>
            </w:pPr>
          </w:p>
        </w:tc>
        <w:tc>
          <w:tcPr>
            <w:tcW w:w="970" w:type="dxa"/>
            <w:tcBorders>
              <w:top w:val="nil"/>
              <w:left w:val="single" w:sz="6" w:space="0" w:color="auto"/>
              <w:bottom w:val="single" w:sz="6" w:space="0" w:color="auto"/>
              <w:right w:val="nil"/>
            </w:tcBorders>
          </w:tcPr>
          <w:p w14:paraId="38CFFD5E" w14:textId="77777777" w:rsidR="004E6690" w:rsidRPr="00823A52" w:rsidDel="00BF2147" w:rsidRDefault="004E6690" w:rsidP="00A16E60">
            <w:pPr>
              <w:pStyle w:val="tabletext11"/>
              <w:suppressAutoHyphens/>
              <w:jc w:val="right"/>
              <w:rPr>
                <w:del w:id="38873" w:author="Author"/>
              </w:rPr>
            </w:pPr>
          </w:p>
        </w:tc>
        <w:tc>
          <w:tcPr>
            <w:tcW w:w="600" w:type="dxa"/>
            <w:tcBorders>
              <w:top w:val="nil"/>
              <w:left w:val="nil"/>
              <w:bottom w:val="single" w:sz="6" w:space="0" w:color="auto"/>
              <w:right w:val="nil"/>
            </w:tcBorders>
            <w:hideMark/>
          </w:tcPr>
          <w:p w14:paraId="1E37C80E" w14:textId="77777777" w:rsidR="004E6690" w:rsidRPr="00823A52" w:rsidDel="00BF2147" w:rsidRDefault="004E6690" w:rsidP="00A16E60">
            <w:pPr>
              <w:pStyle w:val="tabletext11"/>
              <w:suppressAutoHyphens/>
              <w:ind w:right="-45"/>
              <w:jc w:val="right"/>
              <w:rPr>
                <w:del w:id="38874" w:author="Author"/>
              </w:rPr>
            </w:pPr>
            <w:del w:id="38875" w:author="Author">
              <w:r w:rsidRPr="00823A52" w:rsidDel="00BF2147">
                <w:delText>5,000</w:delText>
              </w:r>
            </w:del>
          </w:p>
        </w:tc>
        <w:tc>
          <w:tcPr>
            <w:tcW w:w="830" w:type="dxa"/>
            <w:tcBorders>
              <w:top w:val="nil"/>
              <w:left w:val="nil"/>
              <w:bottom w:val="single" w:sz="6" w:space="0" w:color="auto"/>
              <w:right w:val="single" w:sz="6" w:space="0" w:color="auto"/>
            </w:tcBorders>
          </w:tcPr>
          <w:p w14:paraId="5D0290CF" w14:textId="77777777" w:rsidR="004E6690" w:rsidRPr="00823A52" w:rsidDel="00BF2147" w:rsidRDefault="004E6690" w:rsidP="00A16E60">
            <w:pPr>
              <w:pStyle w:val="tabletext11"/>
              <w:suppressAutoHyphens/>
              <w:ind w:right="-45"/>
              <w:rPr>
                <w:del w:id="38876" w:author="Author"/>
              </w:rPr>
            </w:pPr>
          </w:p>
        </w:tc>
        <w:tc>
          <w:tcPr>
            <w:tcW w:w="1450" w:type="dxa"/>
            <w:tcBorders>
              <w:top w:val="nil"/>
              <w:left w:val="single" w:sz="6" w:space="0" w:color="auto"/>
              <w:bottom w:val="single" w:sz="6" w:space="0" w:color="auto"/>
              <w:right w:val="nil"/>
            </w:tcBorders>
            <w:hideMark/>
          </w:tcPr>
          <w:p w14:paraId="467A393A" w14:textId="77777777" w:rsidR="004E6690" w:rsidRPr="00823A52" w:rsidDel="00BF2147" w:rsidRDefault="004E6690" w:rsidP="00A16E60">
            <w:pPr>
              <w:pStyle w:val="tabletext11"/>
              <w:suppressAutoHyphens/>
              <w:jc w:val="right"/>
              <w:rPr>
                <w:del w:id="38877" w:author="Author"/>
              </w:rPr>
            </w:pPr>
            <w:del w:id="38878" w:author="Author">
              <w:r w:rsidRPr="00823A52" w:rsidDel="00BF2147">
                <w:delText>0.824</w:delText>
              </w:r>
            </w:del>
          </w:p>
        </w:tc>
        <w:tc>
          <w:tcPr>
            <w:tcW w:w="950" w:type="dxa"/>
            <w:tcBorders>
              <w:top w:val="nil"/>
              <w:left w:val="nil"/>
              <w:bottom w:val="single" w:sz="6" w:space="0" w:color="auto"/>
              <w:right w:val="single" w:sz="6" w:space="0" w:color="auto"/>
            </w:tcBorders>
          </w:tcPr>
          <w:p w14:paraId="59F252B7" w14:textId="77777777" w:rsidR="004E6690" w:rsidRPr="00823A52" w:rsidDel="00BF2147" w:rsidRDefault="004E6690" w:rsidP="00A16E60">
            <w:pPr>
              <w:pStyle w:val="tabletext11"/>
              <w:suppressAutoHyphens/>
              <w:jc w:val="center"/>
              <w:rPr>
                <w:del w:id="38879" w:author="Author"/>
              </w:rPr>
            </w:pPr>
          </w:p>
        </w:tc>
      </w:tr>
    </w:tbl>
    <w:p w14:paraId="29189260" w14:textId="77777777" w:rsidR="004E6690" w:rsidRPr="00823A52" w:rsidDel="00BF2147" w:rsidRDefault="004E6690" w:rsidP="00A16E60">
      <w:pPr>
        <w:pStyle w:val="tablecaption"/>
        <w:suppressAutoHyphens/>
        <w:rPr>
          <w:del w:id="38880" w:author="Author"/>
        </w:rPr>
      </w:pPr>
      <w:del w:id="38881" w:author="Author">
        <w:r w:rsidRPr="00823A52" w:rsidDel="00BF2147">
          <w:delText>Table 98.B.1.b.(2)(a)(v.2) Private Passenger Types Comprehensive Coverage Deductible Factors – All Perils Without Full Safety Glass Coverage</w:delText>
        </w:r>
      </w:del>
    </w:p>
    <w:p w14:paraId="2EB4260C" w14:textId="77777777" w:rsidR="004E6690" w:rsidRPr="00823A52" w:rsidDel="00BF2147" w:rsidRDefault="004E6690" w:rsidP="00A16E60">
      <w:pPr>
        <w:pStyle w:val="isonormal"/>
        <w:suppressAutoHyphens/>
        <w:rPr>
          <w:del w:id="38882" w:author="Author"/>
        </w:rPr>
      </w:pPr>
    </w:p>
    <w:p w14:paraId="5024648A" w14:textId="77777777" w:rsidR="004E6690" w:rsidRPr="00823A52" w:rsidDel="00BF2147" w:rsidRDefault="004E6690" w:rsidP="00A16E60">
      <w:pPr>
        <w:pStyle w:val="outlinehd6"/>
        <w:suppressAutoHyphens/>
        <w:rPr>
          <w:del w:id="38883" w:author="Author"/>
        </w:rPr>
      </w:pPr>
      <w:del w:id="38884" w:author="Author">
        <w:r w:rsidRPr="00823A52" w:rsidDel="00BF2147">
          <w:tab/>
          <w:delText>(b)</w:delText>
        </w:r>
        <w:r w:rsidRPr="00823A52" w:rsidDel="00BF2147">
          <w:tab/>
          <w:delText>Private Passenger Types – Theft, Mischief Or Vandalism Without Full Safety Glass Coverage</w:delText>
        </w:r>
      </w:del>
    </w:p>
    <w:p w14:paraId="1F31D53B" w14:textId="77777777" w:rsidR="004E6690" w:rsidRPr="00823A52" w:rsidDel="00BF2147" w:rsidRDefault="004E6690" w:rsidP="00A16E60">
      <w:pPr>
        <w:pStyle w:val="space4"/>
        <w:suppressAutoHyphens/>
        <w:rPr>
          <w:del w:id="3888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269E5CC6" w14:textId="77777777" w:rsidTr="001B106A">
        <w:trPr>
          <w:cantSplit/>
          <w:trHeight w:val="190"/>
          <w:del w:id="38886" w:author="Author"/>
        </w:trPr>
        <w:tc>
          <w:tcPr>
            <w:tcW w:w="200" w:type="dxa"/>
          </w:tcPr>
          <w:p w14:paraId="55CDFCC4" w14:textId="77777777" w:rsidR="004E6690" w:rsidRPr="00823A52" w:rsidDel="00BF2147" w:rsidRDefault="004E6690" w:rsidP="00A16E60">
            <w:pPr>
              <w:pStyle w:val="tablehead"/>
              <w:suppressAutoHyphens/>
              <w:rPr>
                <w:del w:id="38887"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A66DE37" w14:textId="77777777" w:rsidR="004E6690" w:rsidRPr="00823A52" w:rsidDel="00BF2147" w:rsidRDefault="004E6690" w:rsidP="00A16E60">
            <w:pPr>
              <w:pStyle w:val="tablehead"/>
              <w:suppressAutoHyphens/>
              <w:rPr>
                <w:del w:id="38888" w:author="Author"/>
              </w:rPr>
            </w:pPr>
            <w:del w:id="38889"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767DD37" w14:textId="77777777" w:rsidR="004E6690" w:rsidRPr="00823A52" w:rsidDel="00BF2147" w:rsidRDefault="004E6690" w:rsidP="00A16E60">
            <w:pPr>
              <w:pStyle w:val="tablehead"/>
              <w:suppressAutoHyphens/>
              <w:rPr>
                <w:del w:id="38890" w:author="Author"/>
              </w:rPr>
            </w:pPr>
            <w:del w:id="38891" w:author="Author">
              <w:r w:rsidRPr="00823A52" w:rsidDel="00BF2147">
                <w:delText>Factor</w:delText>
              </w:r>
            </w:del>
          </w:p>
        </w:tc>
      </w:tr>
      <w:tr w:rsidR="004E6690" w:rsidRPr="00823A52" w:rsidDel="00BF2147" w14:paraId="1A8072CA" w14:textId="77777777" w:rsidTr="001B106A">
        <w:trPr>
          <w:cantSplit/>
          <w:trHeight w:val="190"/>
          <w:del w:id="38892" w:author="Author"/>
        </w:trPr>
        <w:tc>
          <w:tcPr>
            <w:tcW w:w="200" w:type="dxa"/>
            <w:tcBorders>
              <w:top w:val="nil"/>
              <w:left w:val="nil"/>
              <w:bottom w:val="nil"/>
              <w:right w:val="single" w:sz="6" w:space="0" w:color="auto"/>
            </w:tcBorders>
          </w:tcPr>
          <w:p w14:paraId="2459F0F2" w14:textId="77777777" w:rsidR="004E6690" w:rsidRPr="00823A52" w:rsidDel="00BF2147" w:rsidRDefault="004E6690" w:rsidP="00A16E60">
            <w:pPr>
              <w:pStyle w:val="tabletext11"/>
              <w:suppressAutoHyphens/>
              <w:rPr>
                <w:del w:id="38893" w:author="Author"/>
              </w:rPr>
            </w:pPr>
          </w:p>
        </w:tc>
        <w:tc>
          <w:tcPr>
            <w:tcW w:w="970" w:type="dxa"/>
            <w:tcBorders>
              <w:top w:val="single" w:sz="6" w:space="0" w:color="auto"/>
              <w:left w:val="single" w:sz="6" w:space="0" w:color="auto"/>
              <w:bottom w:val="nil"/>
              <w:right w:val="nil"/>
            </w:tcBorders>
            <w:hideMark/>
          </w:tcPr>
          <w:p w14:paraId="297D45AA" w14:textId="77777777" w:rsidR="004E6690" w:rsidRPr="00823A52" w:rsidDel="00BF2147" w:rsidRDefault="004E6690" w:rsidP="00A16E60">
            <w:pPr>
              <w:pStyle w:val="tabletext11"/>
              <w:suppressAutoHyphens/>
              <w:jc w:val="right"/>
              <w:rPr>
                <w:del w:id="38894" w:author="Author"/>
              </w:rPr>
            </w:pPr>
            <w:del w:id="38895" w:author="Author">
              <w:r w:rsidRPr="00823A52" w:rsidDel="00BF2147">
                <w:delText>$</w:delText>
              </w:r>
            </w:del>
          </w:p>
        </w:tc>
        <w:tc>
          <w:tcPr>
            <w:tcW w:w="600" w:type="dxa"/>
            <w:tcBorders>
              <w:top w:val="single" w:sz="6" w:space="0" w:color="auto"/>
              <w:left w:val="nil"/>
              <w:bottom w:val="nil"/>
              <w:right w:val="nil"/>
            </w:tcBorders>
            <w:hideMark/>
          </w:tcPr>
          <w:p w14:paraId="45E644C1" w14:textId="77777777" w:rsidR="004E6690" w:rsidRPr="00823A52" w:rsidDel="00BF2147" w:rsidRDefault="004E6690" w:rsidP="00A16E60">
            <w:pPr>
              <w:pStyle w:val="tabletext11"/>
              <w:suppressAutoHyphens/>
              <w:ind w:right="-45"/>
              <w:jc w:val="right"/>
              <w:rPr>
                <w:del w:id="38896" w:author="Author"/>
              </w:rPr>
            </w:pPr>
            <w:del w:id="38897" w:author="Author">
              <w:r w:rsidRPr="00823A52" w:rsidDel="00BF2147">
                <w:delText>Full</w:delText>
              </w:r>
            </w:del>
          </w:p>
        </w:tc>
        <w:tc>
          <w:tcPr>
            <w:tcW w:w="830" w:type="dxa"/>
            <w:tcBorders>
              <w:top w:val="single" w:sz="6" w:space="0" w:color="auto"/>
              <w:left w:val="nil"/>
              <w:bottom w:val="nil"/>
              <w:right w:val="single" w:sz="6" w:space="0" w:color="auto"/>
            </w:tcBorders>
          </w:tcPr>
          <w:p w14:paraId="2DE86A38" w14:textId="77777777" w:rsidR="004E6690" w:rsidRPr="00823A52" w:rsidDel="00BF2147" w:rsidRDefault="004E6690" w:rsidP="00A16E60">
            <w:pPr>
              <w:pStyle w:val="tabletext11"/>
              <w:tabs>
                <w:tab w:val="decimal" w:pos="500"/>
              </w:tabs>
              <w:suppressAutoHyphens/>
              <w:ind w:right="-45"/>
              <w:rPr>
                <w:del w:id="38898" w:author="Author"/>
              </w:rPr>
            </w:pPr>
          </w:p>
        </w:tc>
        <w:tc>
          <w:tcPr>
            <w:tcW w:w="1450" w:type="dxa"/>
            <w:tcBorders>
              <w:top w:val="single" w:sz="6" w:space="0" w:color="auto"/>
              <w:left w:val="single" w:sz="6" w:space="0" w:color="auto"/>
              <w:bottom w:val="nil"/>
              <w:right w:val="nil"/>
            </w:tcBorders>
            <w:hideMark/>
          </w:tcPr>
          <w:p w14:paraId="483FB279" w14:textId="77777777" w:rsidR="004E6690" w:rsidRPr="00823A52" w:rsidDel="00BF2147" w:rsidRDefault="004E6690" w:rsidP="00A16E60">
            <w:pPr>
              <w:pStyle w:val="tabletext11"/>
              <w:suppressAutoHyphens/>
              <w:jc w:val="right"/>
              <w:rPr>
                <w:del w:id="38899" w:author="Author"/>
              </w:rPr>
            </w:pPr>
            <w:del w:id="38900" w:author="Author">
              <w:r w:rsidRPr="00823A52" w:rsidDel="00BF2147">
                <w:delText>-0.264</w:delText>
              </w:r>
            </w:del>
          </w:p>
        </w:tc>
        <w:tc>
          <w:tcPr>
            <w:tcW w:w="950" w:type="dxa"/>
            <w:tcBorders>
              <w:top w:val="single" w:sz="6" w:space="0" w:color="auto"/>
              <w:left w:val="nil"/>
              <w:bottom w:val="nil"/>
              <w:right w:val="single" w:sz="6" w:space="0" w:color="auto"/>
            </w:tcBorders>
          </w:tcPr>
          <w:p w14:paraId="4EAE946A" w14:textId="77777777" w:rsidR="004E6690" w:rsidRPr="00823A52" w:rsidDel="00BF2147" w:rsidRDefault="004E6690" w:rsidP="00A16E60">
            <w:pPr>
              <w:pStyle w:val="tabletext11"/>
              <w:suppressAutoHyphens/>
              <w:jc w:val="center"/>
              <w:rPr>
                <w:del w:id="38901" w:author="Author"/>
              </w:rPr>
            </w:pPr>
          </w:p>
        </w:tc>
      </w:tr>
      <w:tr w:rsidR="004E6690" w:rsidRPr="00823A52" w:rsidDel="00BF2147" w14:paraId="0980E8A1" w14:textId="77777777" w:rsidTr="001B106A">
        <w:trPr>
          <w:cantSplit/>
          <w:trHeight w:val="190"/>
          <w:del w:id="38902" w:author="Author"/>
        </w:trPr>
        <w:tc>
          <w:tcPr>
            <w:tcW w:w="200" w:type="dxa"/>
            <w:tcBorders>
              <w:top w:val="nil"/>
              <w:left w:val="nil"/>
              <w:bottom w:val="nil"/>
              <w:right w:val="single" w:sz="6" w:space="0" w:color="auto"/>
            </w:tcBorders>
          </w:tcPr>
          <w:p w14:paraId="4CC05F69" w14:textId="77777777" w:rsidR="004E6690" w:rsidRPr="00823A52" w:rsidDel="00BF2147" w:rsidRDefault="004E6690" w:rsidP="00A16E60">
            <w:pPr>
              <w:pStyle w:val="tabletext11"/>
              <w:suppressAutoHyphens/>
              <w:rPr>
                <w:del w:id="38903" w:author="Author"/>
              </w:rPr>
            </w:pPr>
          </w:p>
        </w:tc>
        <w:tc>
          <w:tcPr>
            <w:tcW w:w="970" w:type="dxa"/>
            <w:tcBorders>
              <w:top w:val="nil"/>
              <w:left w:val="single" w:sz="6" w:space="0" w:color="auto"/>
              <w:bottom w:val="nil"/>
              <w:right w:val="nil"/>
            </w:tcBorders>
          </w:tcPr>
          <w:p w14:paraId="0B19298C" w14:textId="77777777" w:rsidR="004E6690" w:rsidRPr="00823A52" w:rsidDel="00BF2147" w:rsidRDefault="004E6690" w:rsidP="00A16E60">
            <w:pPr>
              <w:pStyle w:val="tabletext11"/>
              <w:suppressAutoHyphens/>
              <w:jc w:val="right"/>
              <w:rPr>
                <w:del w:id="38904" w:author="Author"/>
              </w:rPr>
            </w:pPr>
          </w:p>
        </w:tc>
        <w:tc>
          <w:tcPr>
            <w:tcW w:w="600" w:type="dxa"/>
            <w:hideMark/>
          </w:tcPr>
          <w:p w14:paraId="5F5B90A3" w14:textId="77777777" w:rsidR="004E6690" w:rsidRPr="00823A52" w:rsidDel="00BF2147" w:rsidRDefault="004E6690" w:rsidP="00A16E60">
            <w:pPr>
              <w:pStyle w:val="tabletext11"/>
              <w:suppressAutoHyphens/>
              <w:ind w:right="-45"/>
              <w:jc w:val="right"/>
              <w:rPr>
                <w:del w:id="38905" w:author="Author"/>
              </w:rPr>
            </w:pPr>
            <w:del w:id="38906" w:author="Author">
              <w:r w:rsidRPr="00823A52" w:rsidDel="00BF2147">
                <w:delText>50</w:delText>
              </w:r>
            </w:del>
          </w:p>
        </w:tc>
        <w:tc>
          <w:tcPr>
            <w:tcW w:w="830" w:type="dxa"/>
            <w:tcBorders>
              <w:top w:val="nil"/>
              <w:left w:val="nil"/>
              <w:bottom w:val="nil"/>
              <w:right w:val="single" w:sz="6" w:space="0" w:color="auto"/>
            </w:tcBorders>
          </w:tcPr>
          <w:p w14:paraId="56C8A092" w14:textId="77777777" w:rsidR="004E6690" w:rsidRPr="00823A52" w:rsidDel="00BF2147" w:rsidRDefault="004E6690" w:rsidP="00A16E60">
            <w:pPr>
              <w:pStyle w:val="tabletext11"/>
              <w:suppressAutoHyphens/>
              <w:ind w:right="-45"/>
              <w:rPr>
                <w:del w:id="38907" w:author="Author"/>
              </w:rPr>
            </w:pPr>
          </w:p>
        </w:tc>
        <w:tc>
          <w:tcPr>
            <w:tcW w:w="1450" w:type="dxa"/>
            <w:tcBorders>
              <w:top w:val="nil"/>
              <w:left w:val="single" w:sz="6" w:space="0" w:color="auto"/>
              <w:bottom w:val="nil"/>
              <w:right w:val="nil"/>
            </w:tcBorders>
            <w:hideMark/>
          </w:tcPr>
          <w:p w14:paraId="69C4D555" w14:textId="77777777" w:rsidR="004E6690" w:rsidRPr="00823A52" w:rsidDel="00BF2147" w:rsidRDefault="004E6690" w:rsidP="00A16E60">
            <w:pPr>
              <w:pStyle w:val="tabletext11"/>
              <w:suppressAutoHyphens/>
              <w:jc w:val="right"/>
              <w:rPr>
                <w:del w:id="38908" w:author="Author"/>
              </w:rPr>
            </w:pPr>
            <w:del w:id="38909" w:author="Author">
              <w:r w:rsidRPr="00823A52" w:rsidDel="00BF2147">
                <w:delText>-0.263</w:delText>
              </w:r>
            </w:del>
          </w:p>
        </w:tc>
        <w:tc>
          <w:tcPr>
            <w:tcW w:w="950" w:type="dxa"/>
            <w:tcBorders>
              <w:top w:val="nil"/>
              <w:left w:val="nil"/>
              <w:bottom w:val="nil"/>
              <w:right w:val="single" w:sz="6" w:space="0" w:color="auto"/>
            </w:tcBorders>
          </w:tcPr>
          <w:p w14:paraId="3F3904FB" w14:textId="77777777" w:rsidR="004E6690" w:rsidRPr="00823A52" w:rsidDel="00BF2147" w:rsidRDefault="004E6690" w:rsidP="00A16E60">
            <w:pPr>
              <w:pStyle w:val="tabletext11"/>
              <w:suppressAutoHyphens/>
              <w:jc w:val="center"/>
              <w:rPr>
                <w:del w:id="38910" w:author="Author"/>
              </w:rPr>
            </w:pPr>
          </w:p>
        </w:tc>
      </w:tr>
      <w:tr w:rsidR="004E6690" w:rsidRPr="00823A52" w:rsidDel="00BF2147" w14:paraId="0114B15D" w14:textId="77777777" w:rsidTr="001B106A">
        <w:trPr>
          <w:cantSplit/>
          <w:trHeight w:val="190"/>
          <w:del w:id="38911" w:author="Author"/>
        </w:trPr>
        <w:tc>
          <w:tcPr>
            <w:tcW w:w="200" w:type="dxa"/>
            <w:tcBorders>
              <w:top w:val="nil"/>
              <w:left w:val="nil"/>
              <w:bottom w:val="nil"/>
              <w:right w:val="single" w:sz="6" w:space="0" w:color="auto"/>
            </w:tcBorders>
          </w:tcPr>
          <w:p w14:paraId="31691AFE" w14:textId="77777777" w:rsidR="004E6690" w:rsidRPr="00823A52" w:rsidDel="00BF2147" w:rsidRDefault="004E6690" w:rsidP="00A16E60">
            <w:pPr>
              <w:pStyle w:val="tabletext11"/>
              <w:suppressAutoHyphens/>
              <w:rPr>
                <w:del w:id="38912" w:author="Author"/>
              </w:rPr>
            </w:pPr>
          </w:p>
        </w:tc>
        <w:tc>
          <w:tcPr>
            <w:tcW w:w="970" w:type="dxa"/>
            <w:tcBorders>
              <w:top w:val="nil"/>
              <w:left w:val="single" w:sz="6" w:space="0" w:color="auto"/>
              <w:bottom w:val="nil"/>
              <w:right w:val="nil"/>
            </w:tcBorders>
          </w:tcPr>
          <w:p w14:paraId="283D4616" w14:textId="77777777" w:rsidR="004E6690" w:rsidRPr="00823A52" w:rsidDel="00BF2147" w:rsidRDefault="004E6690" w:rsidP="00A16E60">
            <w:pPr>
              <w:pStyle w:val="tabletext11"/>
              <w:suppressAutoHyphens/>
              <w:jc w:val="right"/>
              <w:rPr>
                <w:del w:id="38913" w:author="Author"/>
              </w:rPr>
            </w:pPr>
          </w:p>
        </w:tc>
        <w:tc>
          <w:tcPr>
            <w:tcW w:w="600" w:type="dxa"/>
            <w:hideMark/>
          </w:tcPr>
          <w:p w14:paraId="51B67C3A" w14:textId="77777777" w:rsidR="004E6690" w:rsidRPr="00823A52" w:rsidDel="00BF2147" w:rsidRDefault="004E6690" w:rsidP="00A16E60">
            <w:pPr>
              <w:pStyle w:val="tabletext11"/>
              <w:suppressAutoHyphens/>
              <w:ind w:right="-45"/>
              <w:jc w:val="right"/>
              <w:rPr>
                <w:del w:id="38914" w:author="Author"/>
              </w:rPr>
            </w:pPr>
            <w:del w:id="38915" w:author="Author">
              <w:r w:rsidRPr="00823A52" w:rsidDel="00BF2147">
                <w:delText>100</w:delText>
              </w:r>
            </w:del>
          </w:p>
        </w:tc>
        <w:tc>
          <w:tcPr>
            <w:tcW w:w="830" w:type="dxa"/>
            <w:tcBorders>
              <w:top w:val="nil"/>
              <w:left w:val="nil"/>
              <w:bottom w:val="nil"/>
              <w:right w:val="single" w:sz="6" w:space="0" w:color="auto"/>
            </w:tcBorders>
          </w:tcPr>
          <w:p w14:paraId="60C8ACC9" w14:textId="77777777" w:rsidR="004E6690" w:rsidRPr="00823A52" w:rsidDel="00BF2147" w:rsidRDefault="004E6690" w:rsidP="00A16E60">
            <w:pPr>
              <w:pStyle w:val="tabletext11"/>
              <w:suppressAutoHyphens/>
              <w:ind w:right="-45"/>
              <w:rPr>
                <w:del w:id="38916" w:author="Author"/>
              </w:rPr>
            </w:pPr>
          </w:p>
        </w:tc>
        <w:tc>
          <w:tcPr>
            <w:tcW w:w="1450" w:type="dxa"/>
            <w:tcBorders>
              <w:top w:val="nil"/>
              <w:left w:val="single" w:sz="6" w:space="0" w:color="auto"/>
              <w:bottom w:val="nil"/>
              <w:right w:val="nil"/>
            </w:tcBorders>
            <w:hideMark/>
          </w:tcPr>
          <w:p w14:paraId="0D99948E" w14:textId="77777777" w:rsidR="004E6690" w:rsidRPr="00823A52" w:rsidDel="00BF2147" w:rsidRDefault="004E6690" w:rsidP="00A16E60">
            <w:pPr>
              <w:pStyle w:val="tabletext11"/>
              <w:suppressAutoHyphens/>
              <w:jc w:val="right"/>
              <w:rPr>
                <w:del w:id="38917" w:author="Author"/>
              </w:rPr>
            </w:pPr>
            <w:del w:id="38918" w:author="Author">
              <w:r w:rsidRPr="00823A52" w:rsidDel="00BF2147">
                <w:delText>-0.262</w:delText>
              </w:r>
            </w:del>
          </w:p>
        </w:tc>
        <w:tc>
          <w:tcPr>
            <w:tcW w:w="950" w:type="dxa"/>
            <w:tcBorders>
              <w:top w:val="nil"/>
              <w:left w:val="nil"/>
              <w:bottom w:val="nil"/>
              <w:right w:val="single" w:sz="6" w:space="0" w:color="auto"/>
            </w:tcBorders>
          </w:tcPr>
          <w:p w14:paraId="57E4D6E3" w14:textId="77777777" w:rsidR="004E6690" w:rsidRPr="00823A52" w:rsidDel="00BF2147" w:rsidRDefault="004E6690" w:rsidP="00A16E60">
            <w:pPr>
              <w:pStyle w:val="tabletext11"/>
              <w:suppressAutoHyphens/>
              <w:jc w:val="center"/>
              <w:rPr>
                <w:del w:id="38919" w:author="Author"/>
              </w:rPr>
            </w:pPr>
          </w:p>
        </w:tc>
      </w:tr>
      <w:tr w:rsidR="004E6690" w:rsidRPr="00823A52" w:rsidDel="00BF2147" w14:paraId="4F830456" w14:textId="77777777" w:rsidTr="001B106A">
        <w:trPr>
          <w:cantSplit/>
          <w:trHeight w:val="190"/>
          <w:del w:id="38920" w:author="Author"/>
        </w:trPr>
        <w:tc>
          <w:tcPr>
            <w:tcW w:w="200" w:type="dxa"/>
            <w:tcBorders>
              <w:top w:val="nil"/>
              <w:left w:val="nil"/>
              <w:bottom w:val="nil"/>
              <w:right w:val="single" w:sz="6" w:space="0" w:color="auto"/>
            </w:tcBorders>
          </w:tcPr>
          <w:p w14:paraId="11E4E9AC" w14:textId="77777777" w:rsidR="004E6690" w:rsidRPr="00823A52" w:rsidDel="00BF2147" w:rsidRDefault="004E6690" w:rsidP="00A16E60">
            <w:pPr>
              <w:pStyle w:val="tabletext11"/>
              <w:suppressAutoHyphens/>
              <w:rPr>
                <w:del w:id="38921" w:author="Author"/>
              </w:rPr>
            </w:pPr>
          </w:p>
        </w:tc>
        <w:tc>
          <w:tcPr>
            <w:tcW w:w="970" w:type="dxa"/>
            <w:tcBorders>
              <w:top w:val="nil"/>
              <w:left w:val="single" w:sz="6" w:space="0" w:color="auto"/>
              <w:bottom w:val="nil"/>
              <w:right w:val="nil"/>
            </w:tcBorders>
          </w:tcPr>
          <w:p w14:paraId="15E51765" w14:textId="77777777" w:rsidR="004E6690" w:rsidRPr="00823A52" w:rsidDel="00BF2147" w:rsidRDefault="004E6690" w:rsidP="00A16E60">
            <w:pPr>
              <w:pStyle w:val="tabletext11"/>
              <w:suppressAutoHyphens/>
              <w:jc w:val="right"/>
              <w:rPr>
                <w:del w:id="38922" w:author="Author"/>
              </w:rPr>
            </w:pPr>
          </w:p>
        </w:tc>
        <w:tc>
          <w:tcPr>
            <w:tcW w:w="600" w:type="dxa"/>
            <w:hideMark/>
          </w:tcPr>
          <w:p w14:paraId="10BF4D9B" w14:textId="77777777" w:rsidR="004E6690" w:rsidRPr="00823A52" w:rsidDel="00BF2147" w:rsidRDefault="004E6690" w:rsidP="00A16E60">
            <w:pPr>
              <w:pStyle w:val="tabletext11"/>
              <w:suppressAutoHyphens/>
              <w:ind w:right="-45"/>
              <w:jc w:val="right"/>
              <w:rPr>
                <w:del w:id="38923" w:author="Author"/>
              </w:rPr>
            </w:pPr>
            <w:del w:id="38924" w:author="Author">
              <w:r w:rsidRPr="00823A52" w:rsidDel="00BF2147">
                <w:delText>200</w:delText>
              </w:r>
            </w:del>
          </w:p>
        </w:tc>
        <w:tc>
          <w:tcPr>
            <w:tcW w:w="830" w:type="dxa"/>
            <w:tcBorders>
              <w:top w:val="nil"/>
              <w:left w:val="nil"/>
              <w:bottom w:val="nil"/>
              <w:right w:val="single" w:sz="6" w:space="0" w:color="auto"/>
            </w:tcBorders>
          </w:tcPr>
          <w:p w14:paraId="1610EF37" w14:textId="77777777" w:rsidR="004E6690" w:rsidRPr="00823A52" w:rsidDel="00BF2147" w:rsidRDefault="004E6690" w:rsidP="00A16E60">
            <w:pPr>
              <w:pStyle w:val="tabletext11"/>
              <w:suppressAutoHyphens/>
              <w:ind w:right="-45"/>
              <w:rPr>
                <w:del w:id="38925" w:author="Author"/>
              </w:rPr>
            </w:pPr>
          </w:p>
        </w:tc>
        <w:tc>
          <w:tcPr>
            <w:tcW w:w="1450" w:type="dxa"/>
            <w:tcBorders>
              <w:top w:val="nil"/>
              <w:left w:val="single" w:sz="6" w:space="0" w:color="auto"/>
              <w:bottom w:val="nil"/>
              <w:right w:val="nil"/>
            </w:tcBorders>
            <w:hideMark/>
          </w:tcPr>
          <w:p w14:paraId="22B5E025" w14:textId="77777777" w:rsidR="004E6690" w:rsidRPr="00823A52" w:rsidDel="00BF2147" w:rsidRDefault="004E6690" w:rsidP="00A16E60">
            <w:pPr>
              <w:pStyle w:val="tabletext11"/>
              <w:suppressAutoHyphens/>
              <w:jc w:val="right"/>
              <w:rPr>
                <w:del w:id="38926" w:author="Author"/>
              </w:rPr>
            </w:pPr>
            <w:del w:id="38927" w:author="Author">
              <w:r w:rsidRPr="00823A52" w:rsidDel="00BF2147">
                <w:delText>-0.261</w:delText>
              </w:r>
            </w:del>
          </w:p>
        </w:tc>
        <w:tc>
          <w:tcPr>
            <w:tcW w:w="950" w:type="dxa"/>
            <w:tcBorders>
              <w:top w:val="nil"/>
              <w:left w:val="nil"/>
              <w:bottom w:val="nil"/>
              <w:right w:val="single" w:sz="6" w:space="0" w:color="auto"/>
            </w:tcBorders>
          </w:tcPr>
          <w:p w14:paraId="3664AE64" w14:textId="77777777" w:rsidR="004E6690" w:rsidRPr="00823A52" w:rsidDel="00BF2147" w:rsidRDefault="004E6690" w:rsidP="00A16E60">
            <w:pPr>
              <w:pStyle w:val="tabletext11"/>
              <w:suppressAutoHyphens/>
              <w:jc w:val="center"/>
              <w:rPr>
                <w:del w:id="38928" w:author="Author"/>
              </w:rPr>
            </w:pPr>
          </w:p>
        </w:tc>
      </w:tr>
      <w:tr w:rsidR="004E6690" w:rsidRPr="00823A52" w:rsidDel="00BF2147" w14:paraId="1ACC2CE2" w14:textId="77777777" w:rsidTr="001B106A">
        <w:trPr>
          <w:cantSplit/>
          <w:trHeight w:val="190"/>
          <w:del w:id="38929" w:author="Author"/>
        </w:trPr>
        <w:tc>
          <w:tcPr>
            <w:tcW w:w="200" w:type="dxa"/>
            <w:tcBorders>
              <w:top w:val="nil"/>
              <w:left w:val="nil"/>
              <w:bottom w:val="nil"/>
              <w:right w:val="single" w:sz="6" w:space="0" w:color="auto"/>
            </w:tcBorders>
          </w:tcPr>
          <w:p w14:paraId="704A3CD8" w14:textId="77777777" w:rsidR="004E6690" w:rsidRPr="00823A52" w:rsidDel="00BF2147" w:rsidRDefault="004E6690" w:rsidP="00A16E60">
            <w:pPr>
              <w:pStyle w:val="tabletext11"/>
              <w:suppressAutoHyphens/>
              <w:rPr>
                <w:del w:id="38930" w:author="Author"/>
              </w:rPr>
            </w:pPr>
          </w:p>
        </w:tc>
        <w:tc>
          <w:tcPr>
            <w:tcW w:w="970" w:type="dxa"/>
            <w:tcBorders>
              <w:top w:val="nil"/>
              <w:left w:val="single" w:sz="6" w:space="0" w:color="auto"/>
              <w:bottom w:val="nil"/>
              <w:right w:val="nil"/>
            </w:tcBorders>
          </w:tcPr>
          <w:p w14:paraId="6B0D0FFF" w14:textId="77777777" w:rsidR="004E6690" w:rsidRPr="00823A52" w:rsidDel="00BF2147" w:rsidRDefault="004E6690" w:rsidP="00A16E60">
            <w:pPr>
              <w:pStyle w:val="tabletext11"/>
              <w:suppressAutoHyphens/>
              <w:jc w:val="right"/>
              <w:rPr>
                <w:del w:id="38931" w:author="Author"/>
              </w:rPr>
            </w:pPr>
          </w:p>
        </w:tc>
        <w:tc>
          <w:tcPr>
            <w:tcW w:w="600" w:type="dxa"/>
            <w:hideMark/>
          </w:tcPr>
          <w:p w14:paraId="6F2B8845" w14:textId="77777777" w:rsidR="004E6690" w:rsidRPr="00823A52" w:rsidDel="00BF2147" w:rsidRDefault="004E6690" w:rsidP="00A16E60">
            <w:pPr>
              <w:pStyle w:val="tabletext11"/>
              <w:suppressAutoHyphens/>
              <w:ind w:right="-45"/>
              <w:jc w:val="right"/>
              <w:rPr>
                <w:del w:id="38932" w:author="Author"/>
              </w:rPr>
            </w:pPr>
            <w:del w:id="38933" w:author="Author">
              <w:r w:rsidRPr="00823A52" w:rsidDel="00BF2147">
                <w:delText>250</w:delText>
              </w:r>
            </w:del>
          </w:p>
        </w:tc>
        <w:tc>
          <w:tcPr>
            <w:tcW w:w="830" w:type="dxa"/>
            <w:tcBorders>
              <w:top w:val="nil"/>
              <w:left w:val="nil"/>
              <w:bottom w:val="nil"/>
              <w:right w:val="single" w:sz="6" w:space="0" w:color="auto"/>
            </w:tcBorders>
          </w:tcPr>
          <w:p w14:paraId="7417A8CA" w14:textId="77777777" w:rsidR="004E6690" w:rsidRPr="00823A52" w:rsidDel="00BF2147" w:rsidRDefault="004E6690" w:rsidP="00A16E60">
            <w:pPr>
              <w:pStyle w:val="tabletext11"/>
              <w:suppressAutoHyphens/>
              <w:ind w:right="-45"/>
              <w:rPr>
                <w:del w:id="38934" w:author="Author"/>
              </w:rPr>
            </w:pPr>
          </w:p>
        </w:tc>
        <w:tc>
          <w:tcPr>
            <w:tcW w:w="1450" w:type="dxa"/>
            <w:tcBorders>
              <w:top w:val="nil"/>
              <w:left w:val="single" w:sz="6" w:space="0" w:color="auto"/>
              <w:bottom w:val="nil"/>
              <w:right w:val="nil"/>
            </w:tcBorders>
            <w:hideMark/>
          </w:tcPr>
          <w:p w14:paraId="4AB3329C" w14:textId="77777777" w:rsidR="004E6690" w:rsidRPr="00823A52" w:rsidDel="00BF2147" w:rsidRDefault="004E6690" w:rsidP="00A16E60">
            <w:pPr>
              <w:pStyle w:val="tabletext11"/>
              <w:suppressAutoHyphens/>
              <w:jc w:val="right"/>
              <w:rPr>
                <w:del w:id="38935" w:author="Author"/>
              </w:rPr>
            </w:pPr>
            <w:del w:id="38936" w:author="Author">
              <w:r w:rsidRPr="00823A52" w:rsidDel="00BF2147">
                <w:delText>-0.260</w:delText>
              </w:r>
            </w:del>
          </w:p>
        </w:tc>
        <w:tc>
          <w:tcPr>
            <w:tcW w:w="950" w:type="dxa"/>
            <w:tcBorders>
              <w:top w:val="nil"/>
              <w:left w:val="nil"/>
              <w:bottom w:val="nil"/>
              <w:right w:val="single" w:sz="6" w:space="0" w:color="auto"/>
            </w:tcBorders>
          </w:tcPr>
          <w:p w14:paraId="57A973CC" w14:textId="77777777" w:rsidR="004E6690" w:rsidRPr="00823A52" w:rsidDel="00BF2147" w:rsidRDefault="004E6690" w:rsidP="00A16E60">
            <w:pPr>
              <w:pStyle w:val="tabletext11"/>
              <w:suppressAutoHyphens/>
              <w:jc w:val="center"/>
              <w:rPr>
                <w:del w:id="38937" w:author="Author"/>
              </w:rPr>
            </w:pPr>
          </w:p>
        </w:tc>
      </w:tr>
      <w:tr w:rsidR="004E6690" w:rsidRPr="00823A52" w:rsidDel="00BF2147" w14:paraId="383FF1C6" w14:textId="77777777" w:rsidTr="001B106A">
        <w:trPr>
          <w:cantSplit/>
          <w:trHeight w:val="190"/>
          <w:del w:id="38938" w:author="Author"/>
        </w:trPr>
        <w:tc>
          <w:tcPr>
            <w:tcW w:w="200" w:type="dxa"/>
            <w:tcBorders>
              <w:top w:val="nil"/>
              <w:left w:val="nil"/>
              <w:bottom w:val="nil"/>
              <w:right w:val="single" w:sz="6" w:space="0" w:color="auto"/>
            </w:tcBorders>
          </w:tcPr>
          <w:p w14:paraId="25E2906D" w14:textId="77777777" w:rsidR="004E6690" w:rsidRPr="00823A52" w:rsidDel="00BF2147" w:rsidRDefault="004E6690" w:rsidP="00A16E60">
            <w:pPr>
              <w:pStyle w:val="tabletext11"/>
              <w:suppressAutoHyphens/>
              <w:rPr>
                <w:del w:id="38939" w:author="Author"/>
              </w:rPr>
            </w:pPr>
          </w:p>
        </w:tc>
        <w:tc>
          <w:tcPr>
            <w:tcW w:w="970" w:type="dxa"/>
            <w:tcBorders>
              <w:top w:val="nil"/>
              <w:left w:val="single" w:sz="6" w:space="0" w:color="auto"/>
              <w:bottom w:val="nil"/>
              <w:right w:val="nil"/>
            </w:tcBorders>
          </w:tcPr>
          <w:p w14:paraId="7FCB7385" w14:textId="77777777" w:rsidR="004E6690" w:rsidRPr="00823A52" w:rsidDel="00BF2147" w:rsidRDefault="004E6690" w:rsidP="00A16E60">
            <w:pPr>
              <w:pStyle w:val="tabletext11"/>
              <w:suppressAutoHyphens/>
              <w:jc w:val="right"/>
              <w:rPr>
                <w:del w:id="38940" w:author="Author"/>
              </w:rPr>
            </w:pPr>
          </w:p>
        </w:tc>
        <w:tc>
          <w:tcPr>
            <w:tcW w:w="600" w:type="dxa"/>
            <w:hideMark/>
          </w:tcPr>
          <w:p w14:paraId="3B1BB1EC" w14:textId="77777777" w:rsidR="004E6690" w:rsidRPr="00823A52" w:rsidDel="00BF2147" w:rsidRDefault="004E6690" w:rsidP="00A16E60">
            <w:pPr>
              <w:pStyle w:val="tabletext11"/>
              <w:suppressAutoHyphens/>
              <w:ind w:right="-45"/>
              <w:jc w:val="right"/>
              <w:rPr>
                <w:del w:id="38941" w:author="Author"/>
              </w:rPr>
            </w:pPr>
            <w:del w:id="38942" w:author="Author">
              <w:r w:rsidRPr="00823A52" w:rsidDel="00BF2147">
                <w:delText>500</w:delText>
              </w:r>
            </w:del>
          </w:p>
        </w:tc>
        <w:tc>
          <w:tcPr>
            <w:tcW w:w="830" w:type="dxa"/>
            <w:tcBorders>
              <w:top w:val="nil"/>
              <w:left w:val="nil"/>
              <w:bottom w:val="nil"/>
              <w:right w:val="single" w:sz="6" w:space="0" w:color="auto"/>
            </w:tcBorders>
          </w:tcPr>
          <w:p w14:paraId="30858746" w14:textId="77777777" w:rsidR="004E6690" w:rsidRPr="00823A52" w:rsidDel="00BF2147" w:rsidRDefault="004E6690" w:rsidP="00A16E60">
            <w:pPr>
              <w:pStyle w:val="tabletext11"/>
              <w:suppressAutoHyphens/>
              <w:ind w:right="-45"/>
              <w:rPr>
                <w:del w:id="38943" w:author="Author"/>
              </w:rPr>
            </w:pPr>
          </w:p>
        </w:tc>
        <w:tc>
          <w:tcPr>
            <w:tcW w:w="1450" w:type="dxa"/>
            <w:tcBorders>
              <w:top w:val="nil"/>
              <w:left w:val="single" w:sz="6" w:space="0" w:color="auto"/>
              <w:bottom w:val="nil"/>
              <w:right w:val="nil"/>
            </w:tcBorders>
            <w:hideMark/>
          </w:tcPr>
          <w:p w14:paraId="0DA3486C" w14:textId="77777777" w:rsidR="004E6690" w:rsidRPr="00823A52" w:rsidDel="00BF2147" w:rsidRDefault="004E6690" w:rsidP="00A16E60">
            <w:pPr>
              <w:pStyle w:val="tabletext11"/>
              <w:suppressAutoHyphens/>
              <w:jc w:val="right"/>
              <w:rPr>
                <w:del w:id="38944" w:author="Author"/>
              </w:rPr>
            </w:pPr>
            <w:del w:id="38945" w:author="Author">
              <w:r w:rsidRPr="00823A52" w:rsidDel="00BF2147">
                <w:delText>-0.259</w:delText>
              </w:r>
            </w:del>
          </w:p>
        </w:tc>
        <w:tc>
          <w:tcPr>
            <w:tcW w:w="950" w:type="dxa"/>
            <w:tcBorders>
              <w:top w:val="nil"/>
              <w:left w:val="nil"/>
              <w:bottom w:val="nil"/>
              <w:right w:val="single" w:sz="6" w:space="0" w:color="auto"/>
            </w:tcBorders>
          </w:tcPr>
          <w:p w14:paraId="4C1E0F5B" w14:textId="77777777" w:rsidR="004E6690" w:rsidRPr="00823A52" w:rsidDel="00BF2147" w:rsidRDefault="004E6690" w:rsidP="00A16E60">
            <w:pPr>
              <w:pStyle w:val="tabletext11"/>
              <w:suppressAutoHyphens/>
              <w:jc w:val="center"/>
              <w:rPr>
                <w:del w:id="38946" w:author="Author"/>
              </w:rPr>
            </w:pPr>
          </w:p>
        </w:tc>
      </w:tr>
      <w:tr w:rsidR="004E6690" w:rsidRPr="00823A52" w:rsidDel="00BF2147" w14:paraId="530B08A1" w14:textId="77777777" w:rsidTr="001B106A">
        <w:trPr>
          <w:cantSplit/>
          <w:trHeight w:val="190"/>
          <w:del w:id="38947" w:author="Author"/>
        </w:trPr>
        <w:tc>
          <w:tcPr>
            <w:tcW w:w="200" w:type="dxa"/>
            <w:tcBorders>
              <w:top w:val="nil"/>
              <w:left w:val="nil"/>
              <w:bottom w:val="nil"/>
              <w:right w:val="single" w:sz="6" w:space="0" w:color="auto"/>
            </w:tcBorders>
          </w:tcPr>
          <w:p w14:paraId="082AF8FF" w14:textId="77777777" w:rsidR="004E6690" w:rsidRPr="00823A52" w:rsidDel="00BF2147" w:rsidRDefault="004E6690" w:rsidP="00A16E60">
            <w:pPr>
              <w:pStyle w:val="tabletext11"/>
              <w:suppressAutoHyphens/>
              <w:rPr>
                <w:del w:id="38948" w:author="Author"/>
              </w:rPr>
            </w:pPr>
          </w:p>
        </w:tc>
        <w:tc>
          <w:tcPr>
            <w:tcW w:w="970" w:type="dxa"/>
            <w:tcBorders>
              <w:top w:val="nil"/>
              <w:left w:val="single" w:sz="6" w:space="0" w:color="auto"/>
              <w:bottom w:val="nil"/>
              <w:right w:val="nil"/>
            </w:tcBorders>
          </w:tcPr>
          <w:p w14:paraId="739F0DB9" w14:textId="77777777" w:rsidR="004E6690" w:rsidRPr="00823A52" w:rsidDel="00BF2147" w:rsidRDefault="004E6690" w:rsidP="00A16E60">
            <w:pPr>
              <w:pStyle w:val="tabletext11"/>
              <w:suppressAutoHyphens/>
              <w:jc w:val="right"/>
              <w:rPr>
                <w:del w:id="38949" w:author="Author"/>
              </w:rPr>
            </w:pPr>
          </w:p>
        </w:tc>
        <w:tc>
          <w:tcPr>
            <w:tcW w:w="600" w:type="dxa"/>
            <w:hideMark/>
          </w:tcPr>
          <w:p w14:paraId="37DE702A" w14:textId="77777777" w:rsidR="004E6690" w:rsidRPr="00823A52" w:rsidDel="00BF2147" w:rsidRDefault="004E6690" w:rsidP="00A16E60">
            <w:pPr>
              <w:pStyle w:val="tabletext11"/>
              <w:suppressAutoHyphens/>
              <w:ind w:right="-45"/>
              <w:jc w:val="right"/>
              <w:rPr>
                <w:del w:id="38950" w:author="Author"/>
              </w:rPr>
            </w:pPr>
            <w:del w:id="38951" w:author="Author">
              <w:r w:rsidRPr="00823A52" w:rsidDel="00BF2147">
                <w:delText>1,000</w:delText>
              </w:r>
            </w:del>
          </w:p>
        </w:tc>
        <w:tc>
          <w:tcPr>
            <w:tcW w:w="830" w:type="dxa"/>
            <w:tcBorders>
              <w:top w:val="nil"/>
              <w:left w:val="nil"/>
              <w:bottom w:val="nil"/>
              <w:right w:val="single" w:sz="6" w:space="0" w:color="auto"/>
            </w:tcBorders>
          </w:tcPr>
          <w:p w14:paraId="6B81BBC5" w14:textId="77777777" w:rsidR="004E6690" w:rsidRPr="00823A52" w:rsidDel="00BF2147" w:rsidRDefault="004E6690" w:rsidP="00A16E60">
            <w:pPr>
              <w:pStyle w:val="tabletext11"/>
              <w:suppressAutoHyphens/>
              <w:ind w:right="-45"/>
              <w:rPr>
                <w:del w:id="38952" w:author="Author"/>
              </w:rPr>
            </w:pPr>
          </w:p>
        </w:tc>
        <w:tc>
          <w:tcPr>
            <w:tcW w:w="1450" w:type="dxa"/>
            <w:tcBorders>
              <w:top w:val="nil"/>
              <w:left w:val="single" w:sz="6" w:space="0" w:color="auto"/>
              <w:bottom w:val="nil"/>
              <w:right w:val="nil"/>
            </w:tcBorders>
            <w:hideMark/>
          </w:tcPr>
          <w:p w14:paraId="6B0D5D77" w14:textId="77777777" w:rsidR="004E6690" w:rsidRPr="00823A52" w:rsidDel="00BF2147" w:rsidRDefault="004E6690" w:rsidP="00A16E60">
            <w:pPr>
              <w:pStyle w:val="tabletext11"/>
              <w:suppressAutoHyphens/>
              <w:jc w:val="right"/>
              <w:rPr>
                <w:del w:id="38953" w:author="Author"/>
              </w:rPr>
            </w:pPr>
            <w:del w:id="38954" w:author="Author">
              <w:r w:rsidRPr="00823A52" w:rsidDel="00BF2147">
                <w:delText>-0.255</w:delText>
              </w:r>
            </w:del>
          </w:p>
        </w:tc>
        <w:tc>
          <w:tcPr>
            <w:tcW w:w="950" w:type="dxa"/>
            <w:tcBorders>
              <w:top w:val="nil"/>
              <w:left w:val="nil"/>
              <w:bottom w:val="nil"/>
              <w:right w:val="single" w:sz="6" w:space="0" w:color="auto"/>
            </w:tcBorders>
          </w:tcPr>
          <w:p w14:paraId="7AC78375" w14:textId="77777777" w:rsidR="004E6690" w:rsidRPr="00823A52" w:rsidDel="00BF2147" w:rsidRDefault="004E6690" w:rsidP="00A16E60">
            <w:pPr>
              <w:pStyle w:val="tabletext11"/>
              <w:suppressAutoHyphens/>
              <w:jc w:val="center"/>
              <w:rPr>
                <w:del w:id="38955" w:author="Author"/>
              </w:rPr>
            </w:pPr>
          </w:p>
        </w:tc>
      </w:tr>
      <w:tr w:rsidR="004E6690" w:rsidRPr="00823A52" w:rsidDel="00BF2147" w14:paraId="1C5B5618" w14:textId="77777777" w:rsidTr="001B106A">
        <w:trPr>
          <w:cantSplit/>
          <w:trHeight w:val="190"/>
          <w:del w:id="38956" w:author="Author"/>
        </w:trPr>
        <w:tc>
          <w:tcPr>
            <w:tcW w:w="200" w:type="dxa"/>
            <w:tcBorders>
              <w:top w:val="nil"/>
              <w:left w:val="nil"/>
              <w:bottom w:val="nil"/>
              <w:right w:val="single" w:sz="6" w:space="0" w:color="auto"/>
            </w:tcBorders>
          </w:tcPr>
          <w:p w14:paraId="6956DC55" w14:textId="77777777" w:rsidR="004E6690" w:rsidRPr="00823A52" w:rsidDel="00BF2147" w:rsidRDefault="004E6690" w:rsidP="00A16E60">
            <w:pPr>
              <w:pStyle w:val="tabletext11"/>
              <w:suppressAutoHyphens/>
              <w:rPr>
                <w:del w:id="38957" w:author="Author"/>
              </w:rPr>
            </w:pPr>
          </w:p>
        </w:tc>
        <w:tc>
          <w:tcPr>
            <w:tcW w:w="970" w:type="dxa"/>
            <w:tcBorders>
              <w:top w:val="nil"/>
              <w:left w:val="single" w:sz="6" w:space="0" w:color="auto"/>
              <w:bottom w:val="nil"/>
              <w:right w:val="nil"/>
            </w:tcBorders>
          </w:tcPr>
          <w:p w14:paraId="444F8C89" w14:textId="77777777" w:rsidR="004E6690" w:rsidRPr="00823A52" w:rsidDel="00BF2147" w:rsidRDefault="004E6690" w:rsidP="00A16E60">
            <w:pPr>
              <w:pStyle w:val="tabletext11"/>
              <w:suppressAutoHyphens/>
              <w:jc w:val="right"/>
              <w:rPr>
                <w:del w:id="38958" w:author="Author"/>
              </w:rPr>
            </w:pPr>
          </w:p>
        </w:tc>
        <w:tc>
          <w:tcPr>
            <w:tcW w:w="600" w:type="dxa"/>
            <w:hideMark/>
          </w:tcPr>
          <w:p w14:paraId="3ACF2D93" w14:textId="77777777" w:rsidR="004E6690" w:rsidRPr="00823A52" w:rsidDel="00BF2147" w:rsidRDefault="004E6690" w:rsidP="00A16E60">
            <w:pPr>
              <w:pStyle w:val="tabletext11"/>
              <w:suppressAutoHyphens/>
              <w:ind w:right="-45"/>
              <w:jc w:val="right"/>
              <w:rPr>
                <w:del w:id="38959" w:author="Author"/>
              </w:rPr>
            </w:pPr>
            <w:del w:id="38960" w:author="Author">
              <w:r w:rsidRPr="00823A52" w:rsidDel="00BF2147">
                <w:delText>2,000</w:delText>
              </w:r>
            </w:del>
          </w:p>
        </w:tc>
        <w:tc>
          <w:tcPr>
            <w:tcW w:w="830" w:type="dxa"/>
            <w:tcBorders>
              <w:top w:val="nil"/>
              <w:left w:val="nil"/>
              <w:bottom w:val="nil"/>
              <w:right w:val="single" w:sz="6" w:space="0" w:color="auto"/>
            </w:tcBorders>
          </w:tcPr>
          <w:p w14:paraId="39143705" w14:textId="77777777" w:rsidR="004E6690" w:rsidRPr="00823A52" w:rsidDel="00BF2147" w:rsidRDefault="004E6690" w:rsidP="00A16E60">
            <w:pPr>
              <w:pStyle w:val="tabletext11"/>
              <w:suppressAutoHyphens/>
              <w:ind w:right="-45"/>
              <w:rPr>
                <w:del w:id="38961" w:author="Author"/>
              </w:rPr>
            </w:pPr>
          </w:p>
        </w:tc>
        <w:tc>
          <w:tcPr>
            <w:tcW w:w="1450" w:type="dxa"/>
            <w:tcBorders>
              <w:top w:val="nil"/>
              <w:left w:val="single" w:sz="6" w:space="0" w:color="auto"/>
              <w:bottom w:val="nil"/>
              <w:right w:val="nil"/>
            </w:tcBorders>
            <w:hideMark/>
          </w:tcPr>
          <w:p w14:paraId="578F93C1" w14:textId="77777777" w:rsidR="004E6690" w:rsidRPr="00823A52" w:rsidDel="00BF2147" w:rsidRDefault="004E6690" w:rsidP="00A16E60">
            <w:pPr>
              <w:pStyle w:val="tabletext11"/>
              <w:suppressAutoHyphens/>
              <w:jc w:val="right"/>
              <w:rPr>
                <w:del w:id="38962" w:author="Author"/>
              </w:rPr>
            </w:pPr>
            <w:del w:id="38963" w:author="Author">
              <w:r w:rsidRPr="00823A52" w:rsidDel="00BF2147">
                <w:delText>-0.244</w:delText>
              </w:r>
            </w:del>
          </w:p>
        </w:tc>
        <w:tc>
          <w:tcPr>
            <w:tcW w:w="950" w:type="dxa"/>
            <w:tcBorders>
              <w:top w:val="nil"/>
              <w:left w:val="nil"/>
              <w:bottom w:val="nil"/>
              <w:right w:val="single" w:sz="6" w:space="0" w:color="auto"/>
            </w:tcBorders>
          </w:tcPr>
          <w:p w14:paraId="3A244441" w14:textId="77777777" w:rsidR="004E6690" w:rsidRPr="00823A52" w:rsidDel="00BF2147" w:rsidRDefault="004E6690" w:rsidP="00A16E60">
            <w:pPr>
              <w:pStyle w:val="tabletext11"/>
              <w:suppressAutoHyphens/>
              <w:jc w:val="center"/>
              <w:rPr>
                <w:del w:id="38964" w:author="Author"/>
              </w:rPr>
            </w:pPr>
          </w:p>
        </w:tc>
      </w:tr>
      <w:tr w:rsidR="004E6690" w:rsidRPr="00823A52" w:rsidDel="00BF2147" w14:paraId="5108EC5F" w14:textId="77777777" w:rsidTr="001B106A">
        <w:trPr>
          <w:cantSplit/>
          <w:trHeight w:val="190"/>
          <w:del w:id="38965" w:author="Author"/>
        </w:trPr>
        <w:tc>
          <w:tcPr>
            <w:tcW w:w="200" w:type="dxa"/>
            <w:tcBorders>
              <w:top w:val="nil"/>
              <w:left w:val="nil"/>
              <w:bottom w:val="nil"/>
              <w:right w:val="single" w:sz="6" w:space="0" w:color="auto"/>
            </w:tcBorders>
          </w:tcPr>
          <w:p w14:paraId="7702A072" w14:textId="77777777" w:rsidR="004E6690" w:rsidRPr="00823A52" w:rsidDel="00BF2147" w:rsidRDefault="004E6690" w:rsidP="00A16E60">
            <w:pPr>
              <w:pStyle w:val="tabletext11"/>
              <w:suppressAutoHyphens/>
              <w:rPr>
                <w:del w:id="38966" w:author="Author"/>
              </w:rPr>
            </w:pPr>
          </w:p>
        </w:tc>
        <w:tc>
          <w:tcPr>
            <w:tcW w:w="970" w:type="dxa"/>
            <w:tcBorders>
              <w:top w:val="nil"/>
              <w:left w:val="single" w:sz="6" w:space="0" w:color="auto"/>
              <w:bottom w:val="nil"/>
              <w:right w:val="nil"/>
            </w:tcBorders>
          </w:tcPr>
          <w:p w14:paraId="3AD22B6D" w14:textId="77777777" w:rsidR="004E6690" w:rsidRPr="00823A52" w:rsidDel="00BF2147" w:rsidRDefault="004E6690" w:rsidP="00A16E60">
            <w:pPr>
              <w:pStyle w:val="tabletext11"/>
              <w:suppressAutoHyphens/>
              <w:jc w:val="right"/>
              <w:rPr>
                <w:del w:id="38967" w:author="Author"/>
              </w:rPr>
            </w:pPr>
          </w:p>
        </w:tc>
        <w:tc>
          <w:tcPr>
            <w:tcW w:w="600" w:type="dxa"/>
            <w:hideMark/>
          </w:tcPr>
          <w:p w14:paraId="2BD8D1BC" w14:textId="77777777" w:rsidR="004E6690" w:rsidRPr="00823A52" w:rsidDel="00BF2147" w:rsidRDefault="004E6690" w:rsidP="00A16E60">
            <w:pPr>
              <w:pStyle w:val="tabletext11"/>
              <w:suppressAutoHyphens/>
              <w:ind w:right="-45"/>
              <w:jc w:val="right"/>
              <w:rPr>
                <w:del w:id="38968" w:author="Author"/>
              </w:rPr>
            </w:pPr>
            <w:del w:id="38969" w:author="Author">
              <w:r w:rsidRPr="00823A52" w:rsidDel="00BF2147">
                <w:delText>3,000</w:delText>
              </w:r>
            </w:del>
          </w:p>
        </w:tc>
        <w:tc>
          <w:tcPr>
            <w:tcW w:w="830" w:type="dxa"/>
            <w:tcBorders>
              <w:top w:val="nil"/>
              <w:left w:val="nil"/>
              <w:bottom w:val="nil"/>
              <w:right w:val="single" w:sz="6" w:space="0" w:color="auto"/>
            </w:tcBorders>
          </w:tcPr>
          <w:p w14:paraId="37F2EAAB" w14:textId="77777777" w:rsidR="004E6690" w:rsidRPr="00823A52" w:rsidDel="00BF2147" w:rsidRDefault="004E6690" w:rsidP="00A16E60">
            <w:pPr>
              <w:pStyle w:val="tabletext11"/>
              <w:suppressAutoHyphens/>
              <w:ind w:right="-45"/>
              <w:rPr>
                <w:del w:id="38970" w:author="Author"/>
              </w:rPr>
            </w:pPr>
          </w:p>
        </w:tc>
        <w:tc>
          <w:tcPr>
            <w:tcW w:w="1450" w:type="dxa"/>
            <w:tcBorders>
              <w:top w:val="nil"/>
              <w:left w:val="single" w:sz="6" w:space="0" w:color="auto"/>
              <w:bottom w:val="nil"/>
              <w:right w:val="nil"/>
            </w:tcBorders>
            <w:hideMark/>
          </w:tcPr>
          <w:p w14:paraId="7D2185FF" w14:textId="77777777" w:rsidR="004E6690" w:rsidRPr="00823A52" w:rsidDel="00BF2147" w:rsidRDefault="004E6690" w:rsidP="00A16E60">
            <w:pPr>
              <w:pStyle w:val="tabletext11"/>
              <w:suppressAutoHyphens/>
              <w:jc w:val="right"/>
              <w:rPr>
                <w:del w:id="38971" w:author="Author"/>
              </w:rPr>
            </w:pPr>
            <w:del w:id="38972" w:author="Author">
              <w:r w:rsidRPr="00823A52" w:rsidDel="00BF2147">
                <w:delText>-0.240</w:delText>
              </w:r>
            </w:del>
          </w:p>
        </w:tc>
        <w:tc>
          <w:tcPr>
            <w:tcW w:w="950" w:type="dxa"/>
            <w:tcBorders>
              <w:top w:val="nil"/>
              <w:left w:val="nil"/>
              <w:bottom w:val="nil"/>
              <w:right w:val="single" w:sz="6" w:space="0" w:color="auto"/>
            </w:tcBorders>
          </w:tcPr>
          <w:p w14:paraId="0A1E8CB7" w14:textId="77777777" w:rsidR="004E6690" w:rsidRPr="00823A52" w:rsidDel="00BF2147" w:rsidRDefault="004E6690" w:rsidP="00A16E60">
            <w:pPr>
              <w:pStyle w:val="tabletext11"/>
              <w:suppressAutoHyphens/>
              <w:jc w:val="center"/>
              <w:rPr>
                <w:del w:id="38973" w:author="Author"/>
              </w:rPr>
            </w:pPr>
          </w:p>
        </w:tc>
      </w:tr>
      <w:tr w:rsidR="004E6690" w:rsidRPr="00823A52" w:rsidDel="00BF2147" w14:paraId="0036B33E" w14:textId="77777777" w:rsidTr="001B106A">
        <w:trPr>
          <w:cantSplit/>
          <w:trHeight w:val="190"/>
          <w:del w:id="38974" w:author="Author"/>
        </w:trPr>
        <w:tc>
          <w:tcPr>
            <w:tcW w:w="200" w:type="dxa"/>
            <w:tcBorders>
              <w:top w:val="nil"/>
              <w:left w:val="nil"/>
              <w:bottom w:val="nil"/>
              <w:right w:val="single" w:sz="6" w:space="0" w:color="auto"/>
            </w:tcBorders>
          </w:tcPr>
          <w:p w14:paraId="5E60D293" w14:textId="77777777" w:rsidR="004E6690" w:rsidRPr="00823A52" w:rsidDel="00BF2147" w:rsidRDefault="004E6690" w:rsidP="00A16E60">
            <w:pPr>
              <w:pStyle w:val="tabletext11"/>
              <w:suppressAutoHyphens/>
              <w:rPr>
                <w:del w:id="38975" w:author="Author"/>
              </w:rPr>
            </w:pPr>
          </w:p>
        </w:tc>
        <w:tc>
          <w:tcPr>
            <w:tcW w:w="970" w:type="dxa"/>
            <w:tcBorders>
              <w:top w:val="nil"/>
              <w:left w:val="single" w:sz="6" w:space="0" w:color="auto"/>
              <w:bottom w:val="single" w:sz="6" w:space="0" w:color="auto"/>
              <w:right w:val="nil"/>
            </w:tcBorders>
          </w:tcPr>
          <w:p w14:paraId="437B37FB" w14:textId="77777777" w:rsidR="004E6690" w:rsidRPr="00823A52" w:rsidDel="00BF2147" w:rsidRDefault="004E6690" w:rsidP="00A16E60">
            <w:pPr>
              <w:pStyle w:val="tabletext11"/>
              <w:suppressAutoHyphens/>
              <w:jc w:val="right"/>
              <w:rPr>
                <w:del w:id="38976" w:author="Author"/>
              </w:rPr>
            </w:pPr>
          </w:p>
        </w:tc>
        <w:tc>
          <w:tcPr>
            <w:tcW w:w="600" w:type="dxa"/>
            <w:tcBorders>
              <w:top w:val="nil"/>
              <w:left w:val="nil"/>
              <w:bottom w:val="single" w:sz="6" w:space="0" w:color="auto"/>
              <w:right w:val="nil"/>
            </w:tcBorders>
            <w:hideMark/>
          </w:tcPr>
          <w:p w14:paraId="691F6535" w14:textId="77777777" w:rsidR="004E6690" w:rsidRPr="00823A52" w:rsidDel="00BF2147" w:rsidRDefault="004E6690" w:rsidP="00A16E60">
            <w:pPr>
              <w:pStyle w:val="tabletext11"/>
              <w:suppressAutoHyphens/>
              <w:ind w:right="-45"/>
              <w:jc w:val="right"/>
              <w:rPr>
                <w:del w:id="38977" w:author="Author"/>
              </w:rPr>
            </w:pPr>
            <w:del w:id="38978" w:author="Author">
              <w:r w:rsidRPr="00823A52" w:rsidDel="00BF2147">
                <w:delText>5,000</w:delText>
              </w:r>
            </w:del>
          </w:p>
        </w:tc>
        <w:tc>
          <w:tcPr>
            <w:tcW w:w="830" w:type="dxa"/>
            <w:tcBorders>
              <w:top w:val="nil"/>
              <w:left w:val="nil"/>
              <w:bottom w:val="single" w:sz="6" w:space="0" w:color="auto"/>
              <w:right w:val="single" w:sz="6" w:space="0" w:color="auto"/>
            </w:tcBorders>
          </w:tcPr>
          <w:p w14:paraId="747A97F7" w14:textId="77777777" w:rsidR="004E6690" w:rsidRPr="00823A52" w:rsidDel="00BF2147" w:rsidRDefault="004E6690" w:rsidP="00A16E60">
            <w:pPr>
              <w:pStyle w:val="tabletext11"/>
              <w:suppressAutoHyphens/>
              <w:ind w:right="-45"/>
              <w:rPr>
                <w:del w:id="38979" w:author="Author"/>
              </w:rPr>
            </w:pPr>
          </w:p>
        </w:tc>
        <w:tc>
          <w:tcPr>
            <w:tcW w:w="1450" w:type="dxa"/>
            <w:tcBorders>
              <w:top w:val="nil"/>
              <w:left w:val="single" w:sz="6" w:space="0" w:color="auto"/>
              <w:bottom w:val="single" w:sz="6" w:space="0" w:color="auto"/>
              <w:right w:val="nil"/>
            </w:tcBorders>
            <w:hideMark/>
          </w:tcPr>
          <w:p w14:paraId="1E24C649" w14:textId="77777777" w:rsidR="004E6690" w:rsidRPr="00823A52" w:rsidDel="00BF2147" w:rsidRDefault="004E6690" w:rsidP="00A16E60">
            <w:pPr>
              <w:pStyle w:val="tabletext11"/>
              <w:suppressAutoHyphens/>
              <w:jc w:val="right"/>
              <w:rPr>
                <w:del w:id="38980" w:author="Author"/>
              </w:rPr>
            </w:pPr>
            <w:del w:id="38981" w:author="Author">
              <w:r w:rsidRPr="00823A52" w:rsidDel="00BF2147">
                <w:delText>-0.230</w:delText>
              </w:r>
            </w:del>
          </w:p>
        </w:tc>
        <w:tc>
          <w:tcPr>
            <w:tcW w:w="950" w:type="dxa"/>
            <w:tcBorders>
              <w:top w:val="nil"/>
              <w:left w:val="nil"/>
              <w:bottom w:val="single" w:sz="6" w:space="0" w:color="auto"/>
              <w:right w:val="single" w:sz="6" w:space="0" w:color="auto"/>
            </w:tcBorders>
          </w:tcPr>
          <w:p w14:paraId="03D79333" w14:textId="77777777" w:rsidR="004E6690" w:rsidRPr="00823A52" w:rsidDel="00BF2147" w:rsidRDefault="004E6690" w:rsidP="00A16E60">
            <w:pPr>
              <w:pStyle w:val="tabletext11"/>
              <w:suppressAutoHyphens/>
              <w:jc w:val="center"/>
              <w:rPr>
                <w:del w:id="38982" w:author="Author"/>
              </w:rPr>
            </w:pPr>
          </w:p>
        </w:tc>
      </w:tr>
    </w:tbl>
    <w:p w14:paraId="4D870F57" w14:textId="77777777" w:rsidR="004E6690" w:rsidRPr="00823A52" w:rsidDel="00BF2147" w:rsidRDefault="004E6690" w:rsidP="00A16E60">
      <w:pPr>
        <w:pStyle w:val="tablecaption"/>
        <w:suppressAutoHyphens/>
        <w:rPr>
          <w:del w:id="38983" w:author="Author"/>
        </w:rPr>
      </w:pPr>
      <w:del w:id="38984" w:author="Author">
        <w:r w:rsidRPr="00823A52" w:rsidDel="00BF2147">
          <w:delText>Table 98.B.1.b.(2)(b)(v.2) Private Passenger Types Comprehensive Coverage Deductible Factors – Theft, Mischief Or Vandalism Without Full Safety Glass Coverage</w:delText>
        </w:r>
      </w:del>
    </w:p>
    <w:p w14:paraId="516450D3" w14:textId="77777777" w:rsidR="004E6690" w:rsidRPr="00823A52" w:rsidDel="00BF2147" w:rsidRDefault="004E6690" w:rsidP="00A16E60">
      <w:pPr>
        <w:pStyle w:val="isonormal"/>
        <w:suppressAutoHyphens/>
        <w:rPr>
          <w:del w:id="38985" w:author="Author"/>
        </w:rPr>
      </w:pPr>
    </w:p>
    <w:p w14:paraId="107D9D2D" w14:textId="77777777" w:rsidR="004E6690" w:rsidRPr="00823A52" w:rsidDel="00BF2147" w:rsidRDefault="004E6690" w:rsidP="00A16E60">
      <w:pPr>
        <w:pStyle w:val="outlinehd6"/>
        <w:suppressAutoHyphens/>
        <w:rPr>
          <w:del w:id="38986" w:author="Author"/>
        </w:rPr>
      </w:pPr>
      <w:del w:id="38987" w:author="Author">
        <w:r w:rsidRPr="00823A52" w:rsidDel="00BF2147">
          <w:tab/>
          <w:delText>(c)</w:delText>
        </w:r>
        <w:r w:rsidRPr="00823A52" w:rsidDel="00BF2147">
          <w:tab/>
          <w:delText>Trucks, Tractors And Trailers And All Autos Except Zone-rated Risks – All Perils Without Full Safety Glass Coverage</w:delText>
        </w:r>
      </w:del>
    </w:p>
    <w:p w14:paraId="3E0377C0" w14:textId="77777777" w:rsidR="004E6690" w:rsidRPr="00823A52" w:rsidDel="00BF2147" w:rsidRDefault="004E6690" w:rsidP="00A16E60">
      <w:pPr>
        <w:pStyle w:val="space4"/>
        <w:suppressAutoHyphens/>
        <w:rPr>
          <w:del w:id="3898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23B3FBD5" w14:textId="77777777" w:rsidTr="001B106A">
        <w:trPr>
          <w:cantSplit/>
          <w:trHeight w:val="190"/>
          <w:del w:id="38989" w:author="Author"/>
        </w:trPr>
        <w:tc>
          <w:tcPr>
            <w:tcW w:w="200" w:type="dxa"/>
          </w:tcPr>
          <w:p w14:paraId="2615E7A1" w14:textId="77777777" w:rsidR="004E6690" w:rsidRPr="00823A52" w:rsidDel="00BF2147" w:rsidRDefault="004E6690" w:rsidP="00A16E60">
            <w:pPr>
              <w:pStyle w:val="tablehead"/>
              <w:suppressAutoHyphens/>
              <w:rPr>
                <w:del w:id="3899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163CE07" w14:textId="77777777" w:rsidR="004E6690" w:rsidRPr="00823A52" w:rsidDel="00BF2147" w:rsidRDefault="004E6690" w:rsidP="00A16E60">
            <w:pPr>
              <w:pStyle w:val="tablehead"/>
              <w:suppressAutoHyphens/>
              <w:rPr>
                <w:del w:id="38991" w:author="Author"/>
              </w:rPr>
            </w:pPr>
            <w:del w:id="38992"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CE3A168" w14:textId="77777777" w:rsidR="004E6690" w:rsidRPr="00823A52" w:rsidDel="00BF2147" w:rsidRDefault="004E6690" w:rsidP="00A16E60">
            <w:pPr>
              <w:pStyle w:val="tablehead"/>
              <w:suppressAutoHyphens/>
              <w:rPr>
                <w:del w:id="38993" w:author="Author"/>
              </w:rPr>
            </w:pPr>
            <w:del w:id="38994" w:author="Author">
              <w:r w:rsidRPr="00823A52" w:rsidDel="00BF2147">
                <w:delText>Factor</w:delText>
              </w:r>
            </w:del>
          </w:p>
        </w:tc>
      </w:tr>
      <w:tr w:rsidR="004E6690" w:rsidRPr="00823A52" w:rsidDel="00BF2147" w14:paraId="19A5C6D7" w14:textId="77777777" w:rsidTr="001B106A">
        <w:trPr>
          <w:cantSplit/>
          <w:trHeight w:val="190"/>
          <w:del w:id="38995" w:author="Author"/>
        </w:trPr>
        <w:tc>
          <w:tcPr>
            <w:tcW w:w="200" w:type="dxa"/>
            <w:tcBorders>
              <w:top w:val="nil"/>
              <w:left w:val="nil"/>
              <w:bottom w:val="nil"/>
              <w:right w:val="single" w:sz="6" w:space="0" w:color="auto"/>
            </w:tcBorders>
          </w:tcPr>
          <w:p w14:paraId="4AD0E72E" w14:textId="77777777" w:rsidR="004E6690" w:rsidRPr="00823A52" w:rsidDel="00BF2147" w:rsidRDefault="004E6690" w:rsidP="00A16E60">
            <w:pPr>
              <w:pStyle w:val="tabletext11"/>
              <w:suppressAutoHyphens/>
              <w:rPr>
                <w:del w:id="38996" w:author="Author"/>
              </w:rPr>
            </w:pPr>
          </w:p>
        </w:tc>
        <w:tc>
          <w:tcPr>
            <w:tcW w:w="970" w:type="dxa"/>
            <w:tcBorders>
              <w:top w:val="single" w:sz="6" w:space="0" w:color="auto"/>
              <w:left w:val="single" w:sz="6" w:space="0" w:color="auto"/>
              <w:bottom w:val="nil"/>
              <w:right w:val="nil"/>
            </w:tcBorders>
            <w:hideMark/>
          </w:tcPr>
          <w:p w14:paraId="4B41B085" w14:textId="77777777" w:rsidR="004E6690" w:rsidRPr="00823A52" w:rsidDel="00BF2147" w:rsidRDefault="004E6690" w:rsidP="00A16E60">
            <w:pPr>
              <w:pStyle w:val="tabletext11"/>
              <w:suppressAutoHyphens/>
              <w:jc w:val="right"/>
              <w:rPr>
                <w:del w:id="38997" w:author="Author"/>
              </w:rPr>
            </w:pPr>
            <w:del w:id="38998" w:author="Author">
              <w:r w:rsidRPr="00823A52" w:rsidDel="00BF2147">
                <w:delText>$</w:delText>
              </w:r>
            </w:del>
          </w:p>
        </w:tc>
        <w:tc>
          <w:tcPr>
            <w:tcW w:w="600" w:type="dxa"/>
            <w:tcBorders>
              <w:top w:val="single" w:sz="6" w:space="0" w:color="auto"/>
              <w:left w:val="nil"/>
              <w:bottom w:val="nil"/>
              <w:right w:val="nil"/>
            </w:tcBorders>
            <w:hideMark/>
          </w:tcPr>
          <w:p w14:paraId="321DABDE" w14:textId="77777777" w:rsidR="004E6690" w:rsidRPr="00823A52" w:rsidDel="00BF2147" w:rsidRDefault="004E6690" w:rsidP="00A16E60">
            <w:pPr>
              <w:pStyle w:val="tabletext11"/>
              <w:suppressAutoHyphens/>
              <w:ind w:right="-45"/>
              <w:jc w:val="right"/>
              <w:rPr>
                <w:del w:id="38999" w:author="Author"/>
              </w:rPr>
            </w:pPr>
            <w:del w:id="39000" w:author="Author">
              <w:r w:rsidRPr="00823A52" w:rsidDel="00BF2147">
                <w:delText>Full</w:delText>
              </w:r>
            </w:del>
          </w:p>
        </w:tc>
        <w:tc>
          <w:tcPr>
            <w:tcW w:w="830" w:type="dxa"/>
            <w:tcBorders>
              <w:top w:val="single" w:sz="6" w:space="0" w:color="auto"/>
              <w:left w:val="nil"/>
              <w:bottom w:val="nil"/>
              <w:right w:val="single" w:sz="6" w:space="0" w:color="auto"/>
            </w:tcBorders>
          </w:tcPr>
          <w:p w14:paraId="37573D6A" w14:textId="77777777" w:rsidR="004E6690" w:rsidRPr="00823A52" w:rsidDel="00BF2147" w:rsidRDefault="004E6690" w:rsidP="00A16E60">
            <w:pPr>
              <w:pStyle w:val="tabletext11"/>
              <w:tabs>
                <w:tab w:val="decimal" w:pos="500"/>
              </w:tabs>
              <w:suppressAutoHyphens/>
              <w:ind w:right="-45"/>
              <w:rPr>
                <w:del w:id="39001" w:author="Author"/>
              </w:rPr>
            </w:pPr>
          </w:p>
        </w:tc>
        <w:tc>
          <w:tcPr>
            <w:tcW w:w="1450" w:type="dxa"/>
            <w:tcBorders>
              <w:top w:val="single" w:sz="6" w:space="0" w:color="auto"/>
              <w:left w:val="single" w:sz="6" w:space="0" w:color="auto"/>
              <w:bottom w:val="nil"/>
              <w:right w:val="nil"/>
            </w:tcBorders>
            <w:hideMark/>
          </w:tcPr>
          <w:p w14:paraId="28DBD637" w14:textId="77777777" w:rsidR="004E6690" w:rsidRPr="00823A52" w:rsidDel="00BF2147" w:rsidRDefault="004E6690" w:rsidP="00A16E60">
            <w:pPr>
              <w:pStyle w:val="tabletext11"/>
              <w:suppressAutoHyphens/>
              <w:jc w:val="right"/>
              <w:rPr>
                <w:del w:id="39002" w:author="Author"/>
              </w:rPr>
            </w:pPr>
            <w:del w:id="39003" w:author="Author">
              <w:r w:rsidRPr="00823A52" w:rsidDel="00BF2147">
                <w:delText>-0.235</w:delText>
              </w:r>
            </w:del>
          </w:p>
        </w:tc>
        <w:tc>
          <w:tcPr>
            <w:tcW w:w="950" w:type="dxa"/>
            <w:tcBorders>
              <w:top w:val="single" w:sz="6" w:space="0" w:color="auto"/>
              <w:left w:val="nil"/>
              <w:bottom w:val="nil"/>
              <w:right w:val="single" w:sz="6" w:space="0" w:color="auto"/>
            </w:tcBorders>
          </w:tcPr>
          <w:p w14:paraId="14B5B321" w14:textId="77777777" w:rsidR="004E6690" w:rsidRPr="00823A52" w:rsidDel="00BF2147" w:rsidRDefault="004E6690" w:rsidP="00A16E60">
            <w:pPr>
              <w:pStyle w:val="tabletext11"/>
              <w:suppressAutoHyphens/>
              <w:jc w:val="center"/>
              <w:rPr>
                <w:del w:id="39004" w:author="Author"/>
              </w:rPr>
            </w:pPr>
          </w:p>
        </w:tc>
      </w:tr>
      <w:tr w:rsidR="004E6690" w:rsidRPr="00823A52" w:rsidDel="00BF2147" w14:paraId="14CDD11A" w14:textId="77777777" w:rsidTr="001B106A">
        <w:trPr>
          <w:cantSplit/>
          <w:trHeight w:val="190"/>
          <w:del w:id="39005" w:author="Author"/>
        </w:trPr>
        <w:tc>
          <w:tcPr>
            <w:tcW w:w="200" w:type="dxa"/>
            <w:tcBorders>
              <w:top w:val="nil"/>
              <w:left w:val="nil"/>
              <w:bottom w:val="nil"/>
              <w:right w:val="single" w:sz="6" w:space="0" w:color="auto"/>
            </w:tcBorders>
          </w:tcPr>
          <w:p w14:paraId="07C9F562" w14:textId="77777777" w:rsidR="004E6690" w:rsidRPr="00823A52" w:rsidDel="00BF2147" w:rsidRDefault="004E6690" w:rsidP="00A16E60">
            <w:pPr>
              <w:pStyle w:val="tabletext11"/>
              <w:suppressAutoHyphens/>
              <w:rPr>
                <w:del w:id="39006" w:author="Author"/>
              </w:rPr>
            </w:pPr>
          </w:p>
        </w:tc>
        <w:tc>
          <w:tcPr>
            <w:tcW w:w="970" w:type="dxa"/>
            <w:tcBorders>
              <w:top w:val="nil"/>
              <w:left w:val="single" w:sz="6" w:space="0" w:color="auto"/>
              <w:bottom w:val="nil"/>
              <w:right w:val="nil"/>
            </w:tcBorders>
          </w:tcPr>
          <w:p w14:paraId="69D76AD2" w14:textId="77777777" w:rsidR="004E6690" w:rsidRPr="00823A52" w:rsidDel="00BF2147" w:rsidRDefault="004E6690" w:rsidP="00A16E60">
            <w:pPr>
              <w:pStyle w:val="tabletext11"/>
              <w:suppressAutoHyphens/>
              <w:jc w:val="right"/>
              <w:rPr>
                <w:del w:id="39007" w:author="Author"/>
              </w:rPr>
            </w:pPr>
          </w:p>
        </w:tc>
        <w:tc>
          <w:tcPr>
            <w:tcW w:w="600" w:type="dxa"/>
            <w:hideMark/>
          </w:tcPr>
          <w:p w14:paraId="0829D94D" w14:textId="77777777" w:rsidR="004E6690" w:rsidRPr="00823A52" w:rsidDel="00BF2147" w:rsidRDefault="004E6690" w:rsidP="00A16E60">
            <w:pPr>
              <w:pStyle w:val="tabletext11"/>
              <w:suppressAutoHyphens/>
              <w:ind w:right="-45"/>
              <w:jc w:val="right"/>
              <w:rPr>
                <w:del w:id="39008" w:author="Author"/>
              </w:rPr>
            </w:pPr>
            <w:del w:id="39009" w:author="Author">
              <w:r w:rsidRPr="00823A52" w:rsidDel="00BF2147">
                <w:delText>50</w:delText>
              </w:r>
            </w:del>
          </w:p>
        </w:tc>
        <w:tc>
          <w:tcPr>
            <w:tcW w:w="830" w:type="dxa"/>
            <w:tcBorders>
              <w:top w:val="nil"/>
              <w:left w:val="nil"/>
              <w:bottom w:val="nil"/>
              <w:right w:val="single" w:sz="6" w:space="0" w:color="auto"/>
            </w:tcBorders>
          </w:tcPr>
          <w:p w14:paraId="48821EBD" w14:textId="77777777" w:rsidR="004E6690" w:rsidRPr="00823A52" w:rsidDel="00BF2147" w:rsidRDefault="004E6690" w:rsidP="00A16E60">
            <w:pPr>
              <w:pStyle w:val="tabletext11"/>
              <w:suppressAutoHyphens/>
              <w:ind w:right="-45"/>
              <w:rPr>
                <w:del w:id="39010" w:author="Author"/>
              </w:rPr>
            </w:pPr>
          </w:p>
        </w:tc>
        <w:tc>
          <w:tcPr>
            <w:tcW w:w="1450" w:type="dxa"/>
            <w:tcBorders>
              <w:top w:val="nil"/>
              <w:left w:val="single" w:sz="6" w:space="0" w:color="auto"/>
              <w:bottom w:val="nil"/>
              <w:right w:val="nil"/>
            </w:tcBorders>
            <w:hideMark/>
          </w:tcPr>
          <w:p w14:paraId="42E2023D" w14:textId="77777777" w:rsidR="004E6690" w:rsidRPr="00823A52" w:rsidDel="00BF2147" w:rsidRDefault="004E6690" w:rsidP="00A16E60">
            <w:pPr>
              <w:pStyle w:val="tabletext11"/>
              <w:suppressAutoHyphens/>
              <w:jc w:val="right"/>
              <w:rPr>
                <w:del w:id="39011" w:author="Author"/>
              </w:rPr>
            </w:pPr>
            <w:del w:id="39012" w:author="Author">
              <w:r w:rsidRPr="00823A52" w:rsidDel="00BF2147">
                <w:delText>-0.209</w:delText>
              </w:r>
            </w:del>
          </w:p>
        </w:tc>
        <w:tc>
          <w:tcPr>
            <w:tcW w:w="950" w:type="dxa"/>
            <w:tcBorders>
              <w:top w:val="nil"/>
              <w:left w:val="nil"/>
              <w:bottom w:val="nil"/>
              <w:right w:val="single" w:sz="6" w:space="0" w:color="auto"/>
            </w:tcBorders>
          </w:tcPr>
          <w:p w14:paraId="737CC63C" w14:textId="77777777" w:rsidR="004E6690" w:rsidRPr="00823A52" w:rsidDel="00BF2147" w:rsidRDefault="004E6690" w:rsidP="00A16E60">
            <w:pPr>
              <w:pStyle w:val="tabletext11"/>
              <w:suppressAutoHyphens/>
              <w:jc w:val="center"/>
              <w:rPr>
                <w:del w:id="39013" w:author="Author"/>
              </w:rPr>
            </w:pPr>
          </w:p>
        </w:tc>
      </w:tr>
      <w:tr w:rsidR="004E6690" w:rsidRPr="00823A52" w:rsidDel="00BF2147" w14:paraId="5B1F824F" w14:textId="77777777" w:rsidTr="001B106A">
        <w:trPr>
          <w:cantSplit/>
          <w:trHeight w:val="190"/>
          <w:del w:id="39014" w:author="Author"/>
        </w:trPr>
        <w:tc>
          <w:tcPr>
            <w:tcW w:w="200" w:type="dxa"/>
            <w:tcBorders>
              <w:top w:val="nil"/>
              <w:left w:val="nil"/>
              <w:bottom w:val="nil"/>
              <w:right w:val="single" w:sz="6" w:space="0" w:color="auto"/>
            </w:tcBorders>
          </w:tcPr>
          <w:p w14:paraId="36DB9C1A" w14:textId="77777777" w:rsidR="004E6690" w:rsidRPr="00823A52" w:rsidDel="00BF2147" w:rsidRDefault="004E6690" w:rsidP="00A16E60">
            <w:pPr>
              <w:pStyle w:val="tabletext11"/>
              <w:suppressAutoHyphens/>
              <w:rPr>
                <w:del w:id="39015" w:author="Author"/>
              </w:rPr>
            </w:pPr>
          </w:p>
        </w:tc>
        <w:tc>
          <w:tcPr>
            <w:tcW w:w="970" w:type="dxa"/>
            <w:tcBorders>
              <w:top w:val="nil"/>
              <w:left w:val="single" w:sz="6" w:space="0" w:color="auto"/>
              <w:bottom w:val="nil"/>
              <w:right w:val="nil"/>
            </w:tcBorders>
          </w:tcPr>
          <w:p w14:paraId="22005A21" w14:textId="77777777" w:rsidR="004E6690" w:rsidRPr="00823A52" w:rsidDel="00BF2147" w:rsidRDefault="004E6690" w:rsidP="00A16E60">
            <w:pPr>
              <w:pStyle w:val="tabletext11"/>
              <w:suppressAutoHyphens/>
              <w:jc w:val="right"/>
              <w:rPr>
                <w:del w:id="39016" w:author="Author"/>
              </w:rPr>
            </w:pPr>
          </w:p>
        </w:tc>
        <w:tc>
          <w:tcPr>
            <w:tcW w:w="600" w:type="dxa"/>
            <w:hideMark/>
          </w:tcPr>
          <w:p w14:paraId="028E5ED0" w14:textId="77777777" w:rsidR="004E6690" w:rsidRPr="00823A52" w:rsidDel="00BF2147" w:rsidRDefault="004E6690" w:rsidP="00A16E60">
            <w:pPr>
              <w:pStyle w:val="tabletext11"/>
              <w:suppressAutoHyphens/>
              <w:ind w:right="-45"/>
              <w:jc w:val="right"/>
              <w:rPr>
                <w:del w:id="39017" w:author="Author"/>
              </w:rPr>
            </w:pPr>
            <w:del w:id="39018" w:author="Author">
              <w:r w:rsidRPr="00823A52" w:rsidDel="00BF2147">
                <w:delText>100</w:delText>
              </w:r>
            </w:del>
          </w:p>
        </w:tc>
        <w:tc>
          <w:tcPr>
            <w:tcW w:w="830" w:type="dxa"/>
            <w:tcBorders>
              <w:top w:val="nil"/>
              <w:left w:val="nil"/>
              <w:bottom w:val="nil"/>
              <w:right w:val="single" w:sz="6" w:space="0" w:color="auto"/>
            </w:tcBorders>
          </w:tcPr>
          <w:p w14:paraId="2AD7F53B" w14:textId="77777777" w:rsidR="004E6690" w:rsidRPr="00823A52" w:rsidDel="00BF2147" w:rsidRDefault="004E6690" w:rsidP="00A16E60">
            <w:pPr>
              <w:pStyle w:val="tabletext11"/>
              <w:suppressAutoHyphens/>
              <w:ind w:right="-45"/>
              <w:rPr>
                <w:del w:id="39019" w:author="Author"/>
              </w:rPr>
            </w:pPr>
          </w:p>
        </w:tc>
        <w:tc>
          <w:tcPr>
            <w:tcW w:w="1450" w:type="dxa"/>
            <w:tcBorders>
              <w:top w:val="nil"/>
              <w:left w:val="single" w:sz="6" w:space="0" w:color="auto"/>
              <w:bottom w:val="nil"/>
              <w:right w:val="nil"/>
            </w:tcBorders>
            <w:hideMark/>
          </w:tcPr>
          <w:p w14:paraId="39E79D98" w14:textId="77777777" w:rsidR="004E6690" w:rsidRPr="00823A52" w:rsidDel="00BF2147" w:rsidRDefault="004E6690" w:rsidP="00A16E60">
            <w:pPr>
              <w:pStyle w:val="tabletext11"/>
              <w:suppressAutoHyphens/>
              <w:jc w:val="right"/>
              <w:rPr>
                <w:del w:id="39020" w:author="Author"/>
              </w:rPr>
            </w:pPr>
            <w:del w:id="39021" w:author="Author">
              <w:r w:rsidRPr="00823A52" w:rsidDel="00BF2147">
                <w:delText>-0.182</w:delText>
              </w:r>
            </w:del>
          </w:p>
        </w:tc>
        <w:tc>
          <w:tcPr>
            <w:tcW w:w="950" w:type="dxa"/>
            <w:tcBorders>
              <w:top w:val="nil"/>
              <w:left w:val="nil"/>
              <w:bottom w:val="nil"/>
              <w:right w:val="single" w:sz="6" w:space="0" w:color="auto"/>
            </w:tcBorders>
          </w:tcPr>
          <w:p w14:paraId="0595B3CD" w14:textId="77777777" w:rsidR="004E6690" w:rsidRPr="00823A52" w:rsidDel="00BF2147" w:rsidRDefault="004E6690" w:rsidP="00A16E60">
            <w:pPr>
              <w:pStyle w:val="tabletext11"/>
              <w:suppressAutoHyphens/>
              <w:jc w:val="center"/>
              <w:rPr>
                <w:del w:id="39022" w:author="Author"/>
              </w:rPr>
            </w:pPr>
          </w:p>
        </w:tc>
      </w:tr>
      <w:tr w:rsidR="004E6690" w:rsidRPr="00823A52" w:rsidDel="00BF2147" w14:paraId="080B1194" w14:textId="77777777" w:rsidTr="001B106A">
        <w:trPr>
          <w:cantSplit/>
          <w:trHeight w:val="190"/>
          <w:del w:id="39023" w:author="Author"/>
        </w:trPr>
        <w:tc>
          <w:tcPr>
            <w:tcW w:w="200" w:type="dxa"/>
            <w:tcBorders>
              <w:top w:val="nil"/>
              <w:left w:val="nil"/>
              <w:bottom w:val="nil"/>
              <w:right w:val="single" w:sz="6" w:space="0" w:color="auto"/>
            </w:tcBorders>
          </w:tcPr>
          <w:p w14:paraId="62D6EB70" w14:textId="77777777" w:rsidR="004E6690" w:rsidRPr="00823A52" w:rsidDel="00BF2147" w:rsidRDefault="004E6690" w:rsidP="00A16E60">
            <w:pPr>
              <w:pStyle w:val="tabletext11"/>
              <w:suppressAutoHyphens/>
              <w:rPr>
                <w:del w:id="39024" w:author="Author"/>
              </w:rPr>
            </w:pPr>
          </w:p>
        </w:tc>
        <w:tc>
          <w:tcPr>
            <w:tcW w:w="970" w:type="dxa"/>
            <w:tcBorders>
              <w:top w:val="nil"/>
              <w:left w:val="single" w:sz="6" w:space="0" w:color="auto"/>
              <w:bottom w:val="nil"/>
              <w:right w:val="nil"/>
            </w:tcBorders>
          </w:tcPr>
          <w:p w14:paraId="6A130040" w14:textId="77777777" w:rsidR="004E6690" w:rsidRPr="00823A52" w:rsidDel="00BF2147" w:rsidRDefault="004E6690" w:rsidP="00A16E60">
            <w:pPr>
              <w:pStyle w:val="tabletext11"/>
              <w:suppressAutoHyphens/>
              <w:jc w:val="right"/>
              <w:rPr>
                <w:del w:id="39025" w:author="Author"/>
              </w:rPr>
            </w:pPr>
          </w:p>
        </w:tc>
        <w:tc>
          <w:tcPr>
            <w:tcW w:w="600" w:type="dxa"/>
            <w:hideMark/>
          </w:tcPr>
          <w:p w14:paraId="75FD8BE9" w14:textId="77777777" w:rsidR="004E6690" w:rsidRPr="00823A52" w:rsidDel="00BF2147" w:rsidRDefault="004E6690" w:rsidP="00A16E60">
            <w:pPr>
              <w:pStyle w:val="tabletext11"/>
              <w:suppressAutoHyphens/>
              <w:ind w:right="-45"/>
              <w:jc w:val="right"/>
              <w:rPr>
                <w:del w:id="39026" w:author="Author"/>
              </w:rPr>
            </w:pPr>
            <w:del w:id="39027" w:author="Author">
              <w:r w:rsidRPr="00823A52" w:rsidDel="00BF2147">
                <w:delText>200</w:delText>
              </w:r>
            </w:del>
          </w:p>
        </w:tc>
        <w:tc>
          <w:tcPr>
            <w:tcW w:w="830" w:type="dxa"/>
            <w:tcBorders>
              <w:top w:val="nil"/>
              <w:left w:val="nil"/>
              <w:bottom w:val="nil"/>
              <w:right w:val="single" w:sz="6" w:space="0" w:color="auto"/>
            </w:tcBorders>
          </w:tcPr>
          <w:p w14:paraId="1AED62BB" w14:textId="77777777" w:rsidR="004E6690" w:rsidRPr="00823A52" w:rsidDel="00BF2147" w:rsidRDefault="004E6690" w:rsidP="00A16E60">
            <w:pPr>
              <w:pStyle w:val="tabletext11"/>
              <w:suppressAutoHyphens/>
              <w:ind w:right="-45"/>
              <w:rPr>
                <w:del w:id="39028" w:author="Author"/>
              </w:rPr>
            </w:pPr>
          </w:p>
        </w:tc>
        <w:tc>
          <w:tcPr>
            <w:tcW w:w="1450" w:type="dxa"/>
            <w:tcBorders>
              <w:top w:val="nil"/>
              <w:left w:val="single" w:sz="6" w:space="0" w:color="auto"/>
              <w:bottom w:val="nil"/>
              <w:right w:val="nil"/>
            </w:tcBorders>
            <w:hideMark/>
          </w:tcPr>
          <w:p w14:paraId="1FF167CB" w14:textId="77777777" w:rsidR="004E6690" w:rsidRPr="00823A52" w:rsidDel="00BF2147" w:rsidRDefault="004E6690" w:rsidP="00A16E60">
            <w:pPr>
              <w:pStyle w:val="tabletext11"/>
              <w:suppressAutoHyphens/>
              <w:jc w:val="right"/>
              <w:rPr>
                <w:del w:id="39029" w:author="Author"/>
              </w:rPr>
            </w:pPr>
            <w:del w:id="39030" w:author="Author">
              <w:r w:rsidRPr="00823A52" w:rsidDel="00BF2147">
                <w:delText>-0.122</w:delText>
              </w:r>
            </w:del>
          </w:p>
        </w:tc>
        <w:tc>
          <w:tcPr>
            <w:tcW w:w="950" w:type="dxa"/>
            <w:tcBorders>
              <w:top w:val="nil"/>
              <w:left w:val="nil"/>
              <w:bottom w:val="nil"/>
              <w:right w:val="single" w:sz="6" w:space="0" w:color="auto"/>
            </w:tcBorders>
          </w:tcPr>
          <w:p w14:paraId="0B2791A5" w14:textId="77777777" w:rsidR="004E6690" w:rsidRPr="00823A52" w:rsidDel="00BF2147" w:rsidRDefault="004E6690" w:rsidP="00A16E60">
            <w:pPr>
              <w:pStyle w:val="tabletext11"/>
              <w:suppressAutoHyphens/>
              <w:jc w:val="center"/>
              <w:rPr>
                <w:del w:id="39031" w:author="Author"/>
              </w:rPr>
            </w:pPr>
          </w:p>
        </w:tc>
      </w:tr>
      <w:tr w:rsidR="004E6690" w:rsidRPr="00823A52" w:rsidDel="00BF2147" w14:paraId="1D8D1226" w14:textId="77777777" w:rsidTr="001B106A">
        <w:trPr>
          <w:cantSplit/>
          <w:trHeight w:val="190"/>
          <w:del w:id="39032" w:author="Author"/>
        </w:trPr>
        <w:tc>
          <w:tcPr>
            <w:tcW w:w="200" w:type="dxa"/>
            <w:tcBorders>
              <w:top w:val="nil"/>
              <w:left w:val="nil"/>
              <w:bottom w:val="nil"/>
              <w:right w:val="single" w:sz="6" w:space="0" w:color="auto"/>
            </w:tcBorders>
          </w:tcPr>
          <w:p w14:paraId="2BAE1BCE" w14:textId="77777777" w:rsidR="004E6690" w:rsidRPr="00823A52" w:rsidDel="00BF2147" w:rsidRDefault="004E6690" w:rsidP="00A16E60">
            <w:pPr>
              <w:pStyle w:val="tabletext11"/>
              <w:suppressAutoHyphens/>
              <w:rPr>
                <w:del w:id="39033" w:author="Author"/>
              </w:rPr>
            </w:pPr>
          </w:p>
        </w:tc>
        <w:tc>
          <w:tcPr>
            <w:tcW w:w="970" w:type="dxa"/>
            <w:tcBorders>
              <w:top w:val="nil"/>
              <w:left w:val="single" w:sz="6" w:space="0" w:color="auto"/>
              <w:bottom w:val="nil"/>
              <w:right w:val="nil"/>
            </w:tcBorders>
          </w:tcPr>
          <w:p w14:paraId="516D7AC9" w14:textId="77777777" w:rsidR="004E6690" w:rsidRPr="00823A52" w:rsidDel="00BF2147" w:rsidRDefault="004E6690" w:rsidP="00A16E60">
            <w:pPr>
              <w:pStyle w:val="tabletext11"/>
              <w:suppressAutoHyphens/>
              <w:jc w:val="right"/>
              <w:rPr>
                <w:del w:id="39034" w:author="Author"/>
              </w:rPr>
            </w:pPr>
          </w:p>
        </w:tc>
        <w:tc>
          <w:tcPr>
            <w:tcW w:w="600" w:type="dxa"/>
            <w:hideMark/>
          </w:tcPr>
          <w:p w14:paraId="700C5FC3" w14:textId="77777777" w:rsidR="004E6690" w:rsidRPr="00823A52" w:rsidDel="00BF2147" w:rsidRDefault="004E6690" w:rsidP="00A16E60">
            <w:pPr>
              <w:pStyle w:val="tabletext11"/>
              <w:suppressAutoHyphens/>
              <w:ind w:right="-45"/>
              <w:jc w:val="right"/>
              <w:rPr>
                <w:del w:id="39035" w:author="Author"/>
              </w:rPr>
            </w:pPr>
            <w:del w:id="39036" w:author="Author">
              <w:r w:rsidRPr="00823A52" w:rsidDel="00BF2147">
                <w:delText>250</w:delText>
              </w:r>
            </w:del>
          </w:p>
        </w:tc>
        <w:tc>
          <w:tcPr>
            <w:tcW w:w="830" w:type="dxa"/>
            <w:tcBorders>
              <w:top w:val="nil"/>
              <w:left w:val="nil"/>
              <w:bottom w:val="nil"/>
              <w:right w:val="single" w:sz="6" w:space="0" w:color="auto"/>
            </w:tcBorders>
          </w:tcPr>
          <w:p w14:paraId="25C2A784" w14:textId="77777777" w:rsidR="004E6690" w:rsidRPr="00823A52" w:rsidDel="00BF2147" w:rsidRDefault="004E6690" w:rsidP="00A16E60">
            <w:pPr>
              <w:pStyle w:val="tabletext11"/>
              <w:suppressAutoHyphens/>
              <w:ind w:right="-45"/>
              <w:rPr>
                <w:del w:id="39037" w:author="Author"/>
              </w:rPr>
            </w:pPr>
          </w:p>
        </w:tc>
        <w:tc>
          <w:tcPr>
            <w:tcW w:w="1450" w:type="dxa"/>
            <w:tcBorders>
              <w:top w:val="nil"/>
              <w:left w:val="single" w:sz="6" w:space="0" w:color="auto"/>
              <w:bottom w:val="nil"/>
              <w:right w:val="nil"/>
            </w:tcBorders>
            <w:hideMark/>
          </w:tcPr>
          <w:p w14:paraId="37A1272E" w14:textId="77777777" w:rsidR="004E6690" w:rsidRPr="00823A52" w:rsidDel="00BF2147" w:rsidRDefault="004E6690" w:rsidP="00A16E60">
            <w:pPr>
              <w:pStyle w:val="tabletext11"/>
              <w:suppressAutoHyphens/>
              <w:jc w:val="right"/>
              <w:rPr>
                <w:del w:id="39038" w:author="Author"/>
              </w:rPr>
            </w:pPr>
            <w:del w:id="39039" w:author="Author">
              <w:r w:rsidRPr="00823A52" w:rsidDel="00BF2147">
                <w:delText>-0.094</w:delText>
              </w:r>
            </w:del>
          </w:p>
        </w:tc>
        <w:tc>
          <w:tcPr>
            <w:tcW w:w="950" w:type="dxa"/>
            <w:tcBorders>
              <w:top w:val="nil"/>
              <w:left w:val="nil"/>
              <w:bottom w:val="nil"/>
              <w:right w:val="single" w:sz="6" w:space="0" w:color="auto"/>
            </w:tcBorders>
          </w:tcPr>
          <w:p w14:paraId="3C68DA57" w14:textId="77777777" w:rsidR="004E6690" w:rsidRPr="00823A52" w:rsidDel="00BF2147" w:rsidRDefault="004E6690" w:rsidP="00A16E60">
            <w:pPr>
              <w:pStyle w:val="tabletext11"/>
              <w:suppressAutoHyphens/>
              <w:jc w:val="center"/>
              <w:rPr>
                <w:del w:id="39040" w:author="Author"/>
              </w:rPr>
            </w:pPr>
          </w:p>
        </w:tc>
      </w:tr>
      <w:tr w:rsidR="004E6690" w:rsidRPr="00823A52" w:rsidDel="00BF2147" w14:paraId="647524E1" w14:textId="77777777" w:rsidTr="001B106A">
        <w:trPr>
          <w:cantSplit/>
          <w:trHeight w:val="190"/>
          <w:del w:id="39041" w:author="Author"/>
        </w:trPr>
        <w:tc>
          <w:tcPr>
            <w:tcW w:w="200" w:type="dxa"/>
            <w:tcBorders>
              <w:top w:val="nil"/>
              <w:left w:val="nil"/>
              <w:bottom w:val="nil"/>
              <w:right w:val="single" w:sz="6" w:space="0" w:color="auto"/>
            </w:tcBorders>
          </w:tcPr>
          <w:p w14:paraId="47FE0DC7" w14:textId="77777777" w:rsidR="004E6690" w:rsidRPr="00823A52" w:rsidDel="00BF2147" w:rsidRDefault="004E6690" w:rsidP="00A16E60">
            <w:pPr>
              <w:pStyle w:val="tabletext11"/>
              <w:suppressAutoHyphens/>
              <w:rPr>
                <w:del w:id="39042" w:author="Author"/>
              </w:rPr>
            </w:pPr>
          </w:p>
        </w:tc>
        <w:tc>
          <w:tcPr>
            <w:tcW w:w="970" w:type="dxa"/>
            <w:tcBorders>
              <w:top w:val="nil"/>
              <w:left w:val="single" w:sz="6" w:space="0" w:color="auto"/>
              <w:bottom w:val="nil"/>
              <w:right w:val="nil"/>
            </w:tcBorders>
          </w:tcPr>
          <w:p w14:paraId="78635A30" w14:textId="77777777" w:rsidR="004E6690" w:rsidRPr="00823A52" w:rsidDel="00BF2147" w:rsidRDefault="004E6690" w:rsidP="00A16E60">
            <w:pPr>
              <w:pStyle w:val="tabletext11"/>
              <w:suppressAutoHyphens/>
              <w:jc w:val="right"/>
              <w:rPr>
                <w:del w:id="39043" w:author="Author"/>
              </w:rPr>
            </w:pPr>
          </w:p>
        </w:tc>
        <w:tc>
          <w:tcPr>
            <w:tcW w:w="600" w:type="dxa"/>
            <w:hideMark/>
          </w:tcPr>
          <w:p w14:paraId="1687EDE8" w14:textId="77777777" w:rsidR="004E6690" w:rsidRPr="00823A52" w:rsidDel="00BF2147" w:rsidRDefault="004E6690" w:rsidP="00A16E60">
            <w:pPr>
              <w:pStyle w:val="tabletext11"/>
              <w:suppressAutoHyphens/>
              <w:ind w:right="-45"/>
              <w:jc w:val="right"/>
              <w:rPr>
                <w:del w:id="39044" w:author="Author"/>
              </w:rPr>
            </w:pPr>
            <w:del w:id="39045" w:author="Author">
              <w:r w:rsidRPr="00823A52" w:rsidDel="00BF2147">
                <w:delText>500</w:delText>
              </w:r>
            </w:del>
          </w:p>
        </w:tc>
        <w:tc>
          <w:tcPr>
            <w:tcW w:w="830" w:type="dxa"/>
            <w:tcBorders>
              <w:top w:val="nil"/>
              <w:left w:val="nil"/>
              <w:bottom w:val="nil"/>
              <w:right w:val="single" w:sz="6" w:space="0" w:color="auto"/>
            </w:tcBorders>
          </w:tcPr>
          <w:p w14:paraId="77BEAA87" w14:textId="77777777" w:rsidR="004E6690" w:rsidRPr="00823A52" w:rsidDel="00BF2147" w:rsidRDefault="004E6690" w:rsidP="00A16E60">
            <w:pPr>
              <w:pStyle w:val="tabletext11"/>
              <w:suppressAutoHyphens/>
              <w:ind w:right="-45"/>
              <w:rPr>
                <w:del w:id="39046" w:author="Author"/>
              </w:rPr>
            </w:pPr>
          </w:p>
        </w:tc>
        <w:tc>
          <w:tcPr>
            <w:tcW w:w="1450" w:type="dxa"/>
            <w:tcBorders>
              <w:top w:val="nil"/>
              <w:left w:val="single" w:sz="6" w:space="0" w:color="auto"/>
              <w:bottom w:val="nil"/>
              <w:right w:val="nil"/>
            </w:tcBorders>
            <w:hideMark/>
          </w:tcPr>
          <w:p w14:paraId="68A107A8" w14:textId="77777777" w:rsidR="004E6690" w:rsidRPr="00823A52" w:rsidDel="00BF2147" w:rsidRDefault="004E6690" w:rsidP="00A16E60">
            <w:pPr>
              <w:pStyle w:val="tabletext11"/>
              <w:suppressAutoHyphens/>
              <w:jc w:val="right"/>
              <w:rPr>
                <w:del w:id="39047" w:author="Author"/>
              </w:rPr>
            </w:pPr>
            <w:del w:id="39048" w:author="Author">
              <w:r w:rsidRPr="00823A52" w:rsidDel="00BF2147">
                <w:delText>0.006</w:delText>
              </w:r>
            </w:del>
          </w:p>
        </w:tc>
        <w:tc>
          <w:tcPr>
            <w:tcW w:w="950" w:type="dxa"/>
            <w:tcBorders>
              <w:top w:val="nil"/>
              <w:left w:val="nil"/>
              <w:bottom w:val="nil"/>
              <w:right w:val="single" w:sz="6" w:space="0" w:color="auto"/>
            </w:tcBorders>
          </w:tcPr>
          <w:p w14:paraId="04AFB9BC" w14:textId="77777777" w:rsidR="004E6690" w:rsidRPr="00823A52" w:rsidDel="00BF2147" w:rsidRDefault="004E6690" w:rsidP="00A16E60">
            <w:pPr>
              <w:pStyle w:val="tabletext11"/>
              <w:suppressAutoHyphens/>
              <w:jc w:val="center"/>
              <w:rPr>
                <w:del w:id="39049" w:author="Author"/>
              </w:rPr>
            </w:pPr>
          </w:p>
        </w:tc>
      </w:tr>
      <w:tr w:rsidR="004E6690" w:rsidRPr="00823A52" w:rsidDel="00BF2147" w14:paraId="38AB09E6" w14:textId="77777777" w:rsidTr="001B106A">
        <w:trPr>
          <w:cantSplit/>
          <w:trHeight w:val="190"/>
          <w:del w:id="39050" w:author="Author"/>
        </w:trPr>
        <w:tc>
          <w:tcPr>
            <w:tcW w:w="200" w:type="dxa"/>
            <w:tcBorders>
              <w:top w:val="nil"/>
              <w:left w:val="nil"/>
              <w:bottom w:val="nil"/>
              <w:right w:val="single" w:sz="6" w:space="0" w:color="auto"/>
            </w:tcBorders>
          </w:tcPr>
          <w:p w14:paraId="7D14C5CB" w14:textId="77777777" w:rsidR="004E6690" w:rsidRPr="00823A52" w:rsidDel="00BF2147" w:rsidRDefault="004E6690" w:rsidP="00A16E60">
            <w:pPr>
              <w:pStyle w:val="tabletext11"/>
              <w:suppressAutoHyphens/>
              <w:rPr>
                <w:del w:id="39051" w:author="Author"/>
              </w:rPr>
            </w:pPr>
          </w:p>
        </w:tc>
        <w:tc>
          <w:tcPr>
            <w:tcW w:w="970" w:type="dxa"/>
            <w:tcBorders>
              <w:top w:val="nil"/>
              <w:left w:val="single" w:sz="6" w:space="0" w:color="auto"/>
              <w:bottom w:val="nil"/>
              <w:right w:val="nil"/>
            </w:tcBorders>
          </w:tcPr>
          <w:p w14:paraId="20F4F8D4" w14:textId="77777777" w:rsidR="004E6690" w:rsidRPr="00823A52" w:rsidDel="00BF2147" w:rsidRDefault="004E6690" w:rsidP="00A16E60">
            <w:pPr>
              <w:pStyle w:val="tabletext11"/>
              <w:suppressAutoHyphens/>
              <w:jc w:val="right"/>
              <w:rPr>
                <w:del w:id="39052" w:author="Author"/>
              </w:rPr>
            </w:pPr>
          </w:p>
        </w:tc>
        <w:tc>
          <w:tcPr>
            <w:tcW w:w="600" w:type="dxa"/>
            <w:hideMark/>
          </w:tcPr>
          <w:p w14:paraId="70FAAF0F" w14:textId="77777777" w:rsidR="004E6690" w:rsidRPr="00823A52" w:rsidDel="00BF2147" w:rsidRDefault="004E6690" w:rsidP="00A16E60">
            <w:pPr>
              <w:pStyle w:val="tabletext11"/>
              <w:suppressAutoHyphens/>
              <w:ind w:right="-45"/>
              <w:jc w:val="right"/>
              <w:rPr>
                <w:del w:id="39053" w:author="Author"/>
              </w:rPr>
            </w:pPr>
            <w:del w:id="39054" w:author="Author">
              <w:r w:rsidRPr="00823A52" w:rsidDel="00BF2147">
                <w:delText>1,000</w:delText>
              </w:r>
            </w:del>
          </w:p>
        </w:tc>
        <w:tc>
          <w:tcPr>
            <w:tcW w:w="830" w:type="dxa"/>
            <w:tcBorders>
              <w:top w:val="nil"/>
              <w:left w:val="nil"/>
              <w:bottom w:val="nil"/>
              <w:right w:val="single" w:sz="6" w:space="0" w:color="auto"/>
            </w:tcBorders>
          </w:tcPr>
          <w:p w14:paraId="5C1ACEAE" w14:textId="77777777" w:rsidR="004E6690" w:rsidRPr="00823A52" w:rsidDel="00BF2147" w:rsidRDefault="004E6690" w:rsidP="00A16E60">
            <w:pPr>
              <w:pStyle w:val="tabletext11"/>
              <w:suppressAutoHyphens/>
              <w:ind w:right="-45"/>
              <w:rPr>
                <w:del w:id="39055" w:author="Author"/>
              </w:rPr>
            </w:pPr>
          </w:p>
        </w:tc>
        <w:tc>
          <w:tcPr>
            <w:tcW w:w="1450" w:type="dxa"/>
            <w:tcBorders>
              <w:top w:val="nil"/>
              <w:left w:val="single" w:sz="6" w:space="0" w:color="auto"/>
              <w:bottom w:val="nil"/>
              <w:right w:val="nil"/>
            </w:tcBorders>
            <w:hideMark/>
          </w:tcPr>
          <w:p w14:paraId="0B77C959" w14:textId="77777777" w:rsidR="004E6690" w:rsidRPr="00823A52" w:rsidDel="00BF2147" w:rsidRDefault="004E6690" w:rsidP="00A16E60">
            <w:pPr>
              <w:pStyle w:val="tabletext11"/>
              <w:suppressAutoHyphens/>
              <w:jc w:val="right"/>
              <w:rPr>
                <w:del w:id="39056" w:author="Author"/>
              </w:rPr>
            </w:pPr>
            <w:del w:id="39057" w:author="Author">
              <w:r w:rsidRPr="00823A52" w:rsidDel="00BF2147">
                <w:delText>0.133</w:delText>
              </w:r>
            </w:del>
          </w:p>
        </w:tc>
        <w:tc>
          <w:tcPr>
            <w:tcW w:w="950" w:type="dxa"/>
            <w:tcBorders>
              <w:top w:val="nil"/>
              <w:left w:val="nil"/>
              <w:bottom w:val="nil"/>
              <w:right w:val="single" w:sz="6" w:space="0" w:color="auto"/>
            </w:tcBorders>
          </w:tcPr>
          <w:p w14:paraId="0D741089" w14:textId="77777777" w:rsidR="004E6690" w:rsidRPr="00823A52" w:rsidDel="00BF2147" w:rsidRDefault="004E6690" w:rsidP="00A16E60">
            <w:pPr>
              <w:pStyle w:val="tabletext11"/>
              <w:suppressAutoHyphens/>
              <w:jc w:val="center"/>
              <w:rPr>
                <w:del w:id="39058" w:author="Author"/>
              </w:rPr>
            </w:pPr>
          </w:p>
        </w:tc>
      </w:tr>
      <w:tr w:rsidR="004E6690" w:rsidRPr="00823A52" w:rsidDel="00BF2147" w14:paraId="3E6F0270" w14:textId="77777777" w:rsidTr="001B106A">
        <w:trPr>
          <w:cantSplit/>
          <w:trHeight w:val="190"/>
          <w:del w:id="39059" w:author="Author"/>
        </w:trPr>
        <w:tc>
          <w:tcPr>
            <w:tcW w:w="200" w:type="dxa"/>
            <w:tcBorders>
              <w:top w:val="nil"/>
              <w:left w:val="nil"/>
              <w:bottom w:val="nil"/>
              <w:right w:val="single" w:sz="6" w:space="0" w:color="auto"/>
            </w:tcBorders>
          </w:tcPr>
          <w:p w14:paraId="14A783E4" w14:textId="77777777" w:rsidR="004E6690" w:rsidRPr="00823A52" w:rsidDel="00BF2147" w:rsidRDefault="004E6690" w:rsidP="00A16E60">
            <w:pPr>
              <w:pStyle w:val="tabletext11"/>
              <w:suppressAutoHyphens/>
              <w:rPr>
                <w:del w:id="39060" w:author="Author"/>
              </w:rPr>
            </w:pPr>
          </w:p>
        </w:tc>
        <w:tc>
          <w:tcPr>
            <w:tcW w:w="970" w:type="dxa"/>
            <w:tcBorders>
              <w:top w:val="nil"/>
              <w:left w:val="single" w:sz="6" w:space="0" w:color="auto"/>
              <w:bottom w:val="nil"/>
              <w:right w:val="nil"/>
            </w:tcBorders>
          </w:tcPr>
          <w:p w14:paraId="797B724E" w14:textId="77777777" w:rsidR="004E6690" w:rsidRPr="00823A52" w:rsidDel="00BF2147" w:rsidRDefault="004E6690" w:rsidP="00A16E60">
            <w:pPr>
              <w:pStyle w:val="tabletext11"/>
              <w:suppressAutoHyphens/>
              <w:jc w:val="right"/>
              <w:rPr>
                <w:del w:id="39061" w:author="Author"/>
              </w:rPr>
            </w:pPr>
          </w:p>
        </w:tc>
        <w:tc>
          <w:tcPr>
            <w:tcW w:w="600" w:type="dxa"/>
            <w:hideMark/>
          </w:tcPr>
          <w:p w14:paraId="0FDD082F" w14:textId="77777777" w:rsidR="004E6690" w:rsidRPr="00823A52" w:rsidDel="00BF2147" w:rsidRDefault="004E6690" w:rsidP="00A16E60">
            <w:pPr>
              <w:pStyle w:val="tabletext11"/>
              <w:suppressAutoHyphens/>
              <w:ind w:right="-45"/>
              <w:jc w:val="right"/>
              <w:rPr>
                <w:del w:id="39062" w:author="Author"/>
              </w:rPr>
            </w:pPr>
            <w:del w:id="39063" w:author="Author">
              <w:r w:rsidRPr="00823A52" w:rsidDel="00BF2147">
                <w:delText>2,000</w:delText>
              </w:r>
            </w:del>
          </w:p>
        </w:tc>
        <w:tc>
          <w:tcPr>
            <w:tcW w:w="830" w:type="dxa"/>
            <w:tcBorders>
              <w:top w:val="nil"/>
              <w:left w:val="nil"/>
              <w:bottom w:val="nil"/>
              <w:right w:val="single" w:sz="6" w:space="0" w:color="auto"/>
            </w:tcBorders>
          </w:tcPr>
          <w:p w14:paraId="2D8FB1A4" w14:textId="77777777" w:rsidR="004E6690" w:rsidRPr="00823A52" w:rsidDel="00BF2147" w:rsidRDefault="004E6690" w:rsidP="00A16E60">
            <w:pPr>
              <w:pStyle w:val="tabletext11"/>
              <w:suppressAutoHyphens/>
              <w:ind w:right="-45"/>
              <w:rPr>
                <w:del w:id="39064" w:author="Author"/>
              </w:rPr>
            </w:pPr>
          </w:p>
        </w:tc>
        <w:tc>
          <w:tcPr>
            <w:tcW w:w="1450" w:type="dxa"/>
            <w:tcBorders>
              <w:top w:val="nil"/>
              <w:left w:val="single" w:sz="6" w:space="0" w:color="auto"/>
              <w:bottom w:val="nil"/>
              <w:right w:val="nil"/>
            </w:tcBorders>
            <w:hideMark/>
          </w:tcPr>
          <w:p w14:paraId="7C9EADC0" w14:textId="77777777" w:rsidR="004E6690" w:rsidRPr="00823A52" w:rsidDel="00BF2147" w:rsidRDefault="004E6690" w:rsidP="00A16E60">
            <w:pPr>
              <w:pStyle w:val="tabletext11"/>
              <w:suppressAutoHyphens/>
              <w:jc w:val="right"/>
              <w:rPr>
                <w:del w:id="39065" w:author="Author"/>
              </w:rPr>
            </w:pPr>
            <w:del w:id="39066" w:author="Author">
              <w:r w:rsidRPr="00823A52" w:rsidDel="00BF2147">
                <w:delText>0.323</w:delText>
              </w:r>
            </w:del>
          </w:p>
        </w:tc>
        <w:tc>
          <w:tcPr>
            <w:tcW w:w="950" w:type="dxa"/>
            <w:tcBorders>
              <w:top w:val="nil"/>
              <w:left w:val="nil"/>
              <w:bottom w:val="nil"/>
              <w:right w:val="single" w:sz="6" w:space="0" w:color="auto"/>
            </w:tcBorders>
          </w:tcPr>
          <w:p w14:paraId="6E7CA266" w14:textId="77777777" w:rsidR="004E6690" w:rsidRPr="00823A52" w:rsidDel="00BF2147" w:rsidRDefault="004E6690" w:rsidP="00A16E60">
            <w:pPr>
              <w:pStyle w:val="tabletext11"/>
              <w:suppressAutoHyphens/>
              <w:jc w:val="center"/>
              <w:rPr>
                <w:del w:id="39067" w:author="Author"/>
              </w:rPr>
            </w:pPr>
          </w:p>
        </w:tc>
      </w:tr>
      <w:tr w:rsidR="004E6690" w:rsidRPr="00823A52" w:rsidDel="00BF2147" w14:paraId="063253A9" w14:textId="77777777" w:rsidTr="001B106A">
        <w:trPr>
          <w:cantSplit/>
          <w:trHeight w:val="190"/>
          <w:del w:id="39068" w:author="Author"/>
        </w:trPr>
        <w:tc>
          <w:tcPr>
            <w:tcW w:w="200" w:type="dxa"/>
            <w:tcBorders>
              <w:top w:val="nil"/>
              <w:left w:val="nil"/>
              <w:bottom w:val="nil"/>
              <w:right w:val="single" w:sz="6" w:space="0" w:color="auto"/>
            </w:tcBorders>
          </w:tcPr>
          <w:p w14:paraId="43BD655E" w14:textId="77777777" w:rsidR="004E6690" w:rsidRPr="00823A52" w:rsidDel="00BF2147" w:rsidRDefault="004E6690" w:rsidP="00A16E60">
            <w:pPr>
              <w:pStyle w:val="tabletext11"/>
              <w:suppressAutoHyphens/>
              <w:rPr>
                <w:del w:id="39069" w:author="Author"/>
              </w:rPr>
            </w:pPr>
          </w:p>
        </w:tc>
        <w:tc>
          <w:tcPr>
            <w:tcW w:w="970" w:type="dxa"/>
            <w:tcBorders>
              <w:top w:val="nil"/>
              <w:left w:val="single" w:sz="6" w:space="0" w:color="auto"/>
              <w:bottom w:val="nil"/>
              <w:right w:val="nil"/>
            </w:tcBorders>
          </w:tcPr>
          <w:p w14:paraId="53E6A974" w14:textId="77777777" w:rsidR="004E6690" w:rsidRPr="00823A52" w:rsidDel="00BF2147" w:rsidRDefault="004E6690" w:rsidP="00A16E60">
            <w:pPr>
              <w:pStyle w:val="tabletext11"/>
              <w:suppressAutoHyphens/>
              <w:jc w:val="right"/>
              <w:rPr>
                <w:del w:id="39070" w:author="Author"/>
              </w:rPr>
            </w:pPr>
          </w:p>
        </w:tc>
        <w:tc>
          <w:tcPr>
            <w:tcW w:w="600" w:type="dxa"/>
            <w:hideMark/>
          </w:tcPr>
          <w:p w14:paraId="52FFACF8" w14:textId="77777777" w:rsidR="004E6690" w:rsidRPr="00823A52" w:rsidDel="00BF2147" w:rsidRDefault="004E6690" w:rsidP="00A16E60">
            <w:pPr>
              <w:pStyle w:val="tabletext11"/>
              <w:suppressAutoHyphens/>
              <w:ind w:right="-45"/>
              <w:jc w:val="right"/>
              <w:rPr>
                <w:del w:id="39071" w:author="Author"/>
              </w:rPr>
            </w:pPr>
            <w:del w:id="39072" w:author="Author">
              <w:r w:rsidRPr="00823A52" w:rsidDel="00BF2147">
                <w:delText>3,000</w:delText>
              </w:r>
            </w:del>
          </w:p>
        </w:tc>
        <w:tc>
          <w:tcPr>
            <w:tcW w:w="830" w:type="dxa"/>
            <w:tcBorders>
              <w:top w:val="nil"/>
              <w:left w:val="nil"/>
              <w:bottom w:val="nil"/>
              <w:right w:val="single" w:sz="6" w:space="0" w:color="auto"/>
            </w:tcBorders>
          </w:tcPr>
          <w:p w14:paraId="359B7A2A" w14:textId="77777777" w:rsidR="004E6690" w:rsidRPr="00823A52" w:rsidDel="00BF2147" w:rsidRDefault="004E6690" w:rsidP="00A16E60">
            <w:pPr>
              <w:pStyle w:val="tabletext11"/>
              <w:suppressAutoHyphens/>
              <w:ind w:right="-45"/>
              <w:rPr>
                <w:del w:id="39073" w:author="Author"/>
              </w:rPr>
            </w:pPr>
          </w:p>
        </w:tc>
        <w:tc>
          <w:tcPr>
            <w:tcW w:w="1450" w:type="dxa"/>
            <w:tcBorders>
              <w:top w:val="nil"/>
              <w:left w:val="single" w:sz="6" w:space="0" w:color="auto"/>
              <w:bottom w:val="nil"/>
              <w:right w:val="nil"/>
            </w:tcBorders>
            <w:hideMark/>
          </w:tcPr>
          <w:p w14:paraId="28AA6F75" w14:textId="77777777" w:rsidR="004E6690" w:rsidRPr="00823A52" w:rsidDel="00BF2147" w:rsidRDefault="004E6690" w:rsidP="00A16E60">
            <w:pPr>
              <w:pStyle w:val="tabletext11"/>
              <w:suppressAutoHyphens/>
              <w:jc w:val="right"/>
              <w:rPr>
                <w:del w:id="39074" w:author="Author"/>
              </w:rPr>
            </w:pPr>
            <w:del w:id="39075" w:author="Author">
              <w:r w:rsidRPr="00823A52" w:rsidDel="00BF2147">
                <w:delText>0.477</w:delText>
              </w:r>
            </w:del>
          </w:p>
        </w:tc>
        <w:tc>
          <w:tcPr>
            <w:tcW w:w="950" w:type="dxa"/>
            <w:tcBorders>
              <w:top w:val="nil"/>
              <w:left w:val="nil"/>
              <w:bottom w:val="nil"/>
              <w:right w:val="single" w:sz="6" w:space="0" w:color="auto"/>
            </w:tcBorders>
          </w:tcPr>
          <w:p w14:paraId="2D8298F2" w14:textId="77777777" w:rsidR="004E6690" w:rsidRPr="00823A52" w:rsidDel="00BF2147" w:rsidRDefault="004E6690" w:rsidP="00A16E60">
            <w:pPr>
              <w:pStyle w:val="tabletext11"/>
              <w:suppressAutoHyphens/>
              <w:jc w:val="center"/>
              <w:rPr>
                <w:del w:id="39076" w:author="Author"/>
              </w:rPr>
            </w:pPr>
          </w:p>
        </w:tc>
      </w:tr>
      <w:tr w:rsidR="004E6690" w:rsidRPr="00823A52" w:rsidDel="00BF2147" w14:paraId="7850DB76" w14:textId="77777777" w:rsidTr="001B106A">
        <w:trPr>
          <w:cantSplit/>
          <w:trHeight w:val="190"/>
          <w:del w:id="39077" w:author="Author"/>
        </w:trPr>
        <w:tc>
          <w:tcPr>
            <w:tcW w:w="200" w:type="dxa"/>
            <w:tcBorders>
              <w:top w:val="nil"/>
              <w:left w:val="nil"/>
              <w:bottom w:val="nil"/>
              <w:right w:val="single" w:sz="6" w:space="0" w:color="auto"/>
            </w:tcBorders>
          </w:tcPr>
          <w:p w14:paraId="53C02268" w14:textId="77777777" w:rsidR="004E6690" w:rsidRPr="00823A52" w:rsidDel="00BF2147" w:rsidRDefault="004E6690" w:rsidP="00A16E60">
            <w:pPr>
              <w:pStyle w:val="tabletext11"/>
              <w:suppressAutoHyphens/>
              <w:rPr>
                <w:del w:id="39078" w:author="Author"/>
              </w:rPr>
            </w:pPr>
          </w:p>
        </w:tc>
        <w:tc>
          <w:tcPr>
            <w:tcW w:w="970" w:type="dxa"/>
            <w:tcBorders>
              <w:top w:val="nil"/>
              <w:left w:val="single" w:sz="6" w:space="0" w:color="auto"/>
              <w:bottom w:val="single" w:sz="6" w:space="0" w:color="auto"/>
              <w:right w:val="nil"/>
            </w:tcBorders>
          </w:tcPr>
          <w:p w14:paraId="0CF4C979" w14:textId="77777777" w:rsidR="004E6690" w:rsidRPr="00823A52" w:rsidDel="00BF2147" w:rsidRDefault="004E6690" w:rsidP="00A16E60">
            <w:pPr>
              <w:pStyle w:val="tabletext11"/>
              <w:suppressAutoHyphens/>
              <w:jc w:val="right"/>
              <w:rPr>
                <w:del w:id="39079" w:author="Author"/>
              </w:rPr>
            </w:pPr>
          </w:p>
        </w:tc>
        <w:tc>
          <w:tcPr>
            <w:tcW w:w="600" w:type="dxa"/>
            <w:tcBorders>
              <w:top w:val="nil"/>
              <w:left w:val="nil"/>
              <w:bottom w:val="single" w:sz="6" w:space="0" w:color="auto"/>
              <w:right w:val="nil"/>
            </w:tcBorders>
            <w:hideMark/>
          </w:tcPr>
          <w:p w14:paraId="25E1EAB2" w14:textId="77777777" w:rsidR="004E6690" w:rsidRPr="00823A52" w:rsidDel="00BF2147" w:rsidRDefault="004E6690" w:rsidP="00A16E60">
            <w:pPr>
              <w:pStyle w:val="tabletext11"/>
              <w:suppressAutoHyphens/>
              <w:ind w:right="-45"/>
              <w:jc w:val="right"/>
              <w:rPr>
                <w:del w:id="39080" w:author="Author"/>
              </w:rPr>
            </w:pPr>
            <w:del w:id="39081" w:author="Author">
              <w:r w:rsidRPr="00823A52" w:rsidDel="00BF2147">
                <w:delText>5,000</w:delText>
              </w:r>
            </w:del>
          </w:p>
        </w:tc>
        <w:tc>
          <w:tcPr>
            <w:tcW w:w="830" w:type="dxa"/>
            <w:tcBorders>
              <w:top w:val="nil"/>
              <w:left w:val="nil"/>
              <w:bottom w:val="single" w:sz="6" w:space="0" w:color="auto"/>
              <w:right w:val="single" w:sz="6" w:space="0" w:color="auto"/>
            </w:tcBorders>
          </w:tcPr>
          <w:p w14:paraId="66F569EE" w14:textId="77777777" w:rsidR="004E6690" w:rsidRPr="00823A52" w:rsidDel="00BF2147" w:rsidRDefault="004E6690" w:rsidP="00A16E60">
            <w:pPr>
              <w:pStyle w:val="tabletext11"/>
              <w:suppressAutoHyphens/>
              <w:ind w:right="-45"/>
              <w:rPr>
                <w:del w:id="39082" w:author="Author"/>
              </w:rPr>
            </w:pPr>
          </w:p>
        </w:tc>
        <w:tc>
          <w:tcPr>
            <w:tcW w:w="1450" w:type="dxa"/>
            <w:tcBorders>
              <w:top w:val="nil"/>
              <w:left w:val="single" w:sz="6" w:space="0" w:color="auto"/>
              <w:bottom w:val="single" w:sz="6" w:space="0" w:color="auto"/>
              <w:right w:val="nil"/>
            </w:tcBorders>
            <w:hideMark/>
          </w:tcPr>
          <w:p w14:paraId="6FEDC34C" w14:textId="77777777" w:rsidR="004E6690" w:rsidRPr="00823A52" w:rsidDel="00BF2147" w:rsidRDefault="004E6690" w:rsidP="00A16E60">
            <w:pPr>
              <w:pStyle w:val="tabletext11"/>
              <w:suppressAutoHyphens/>
              <w:jc w:val="right"/>
              <w:rPr>
                <w:del w:id="39083" w:author="Author"/>
              </w:rPr>
            </w:pPr>
            <w:del w:id="39084" w:author="Author">
              <w:r w:rsidRPr="00823A52" w:rsidDel="00BF2147">
                <w:delText>0.699</w:delText>
              </w:r>
            </w:del>
          </w:p>
        </w:tc>
        <w:tc>
          <w:tcPr>
            <w:tcW w:w="950" w:type="dxa"/>
            <w:tcBorders>
              <w:top w:val="nil"/>
              <w:left w:val="nil"/>
              <w:bottom w:val="single" w:sz="6" w:space="0" w:color="auto"/>
              <w:right w:val="single" w:sz="6" w:space="0" w:color="auto"/>
            </w:tcBorders>
          </w:tcPr>
          <w:p w14:paraId="0F6A33C6" w14:textId="77777777" w:rsidR="004E6690" w:rsidRPr="00823A52" w:rsidDel="00BF2147" w:rsidRDefault="004E6690" w:rsidP="00A16E60">
            <w:pPr>
              <w:pStyle w:val="tabletext11"/>
              <w:suppressAutoHyphens/>
              <w:jc w:val="center"/>
              <w:rPr>
                <w:del w:id="39085" w:author="Author"/>
              </w:rPr>
            </w:pPr>
          </w:p>
        </w:tc>
      </w:tr>
    </w:tbl>
    <w:p w14:paraId="51004855" w14:textId="77777777" w:rsidR="004E6690" w:rsidRPr="00823A52" w:rsidDel="00BF2147" w:rsidRDefault="004E6690" w:rsidP="00A16E60">
      <w:pPr>
        <w:pStyle w:val="tablecaption"/>
        <w:suppressAutoHyphens/>
        <w:rPr>
          <w:del w:id="39086" w:author="Author"/>
        </w:rPr>
      </w:pPr>
      <w:del w:id="39087" w:author="Author">
        <w:r w:rsidRPr="00823A52" w:rsidDel="00BF2147">
          <w:delText>Table 98.B.1.b.(2)(c) Trucks, Tractors And Trailers And All Autos Except Zone-rated Risks Comprehensive Coverage Deductible Factors – All Perils Without Full Safety Glass Coverage</w:delText>
        </w:r>
      </w:del>
    </w:p>
    <w:p w14:paraId="12E3D87F" w14:textId="77777777" w:rsidR="004E6690" w:rsidRPr="00823A52" w:rsidDel="00BF2147" w:rsidRDefault="004E6690" w:rsidP="00A16E60">
      <w:pPr>
        <w:pStyle w:val="isonormal"/>
        <w:suppressAutoHyphens/>
        <w:rPr>
          <w:del w:id="39088" w:author="Author"/>
        </w:rPr>
      </w:pPr>
    </w:p>
    <w:p w14:paraId="49F53E07" w14:textId="77777777" w:rsidR="004E6690" w:rsidRPr="00823A52" w:rsidDel="00BF2147" w:rsidRDefault="004E6690" w:rsidP="00A16E60">
      <w:pPr>
        <w:pStyle w:val="outlinehd6"/>
        <w:suppressAutoHyphens/>
        <w:rPr>
          <w:del w:id="39089" w:author="Author"/>
        </w:rPr>
      </w:pPr>
      <w:del w:id="39090" w:author="Author">
        <w:r w:rsidRPr="00823A52" w:rsidDel="00BF2147">
          <w:lastRenderedPageBreak/>
          <w:tab/>
          <w:delText>(d)</w:delText>
        </w:r>
        <w:r w:rsidRPr="00823A52" w:rsidDel="00BF2147">
          <w:tab/>
          <w:delText>Trucks, Tractors And Trailers And All Autos Except Zone-rated Risks – Theft, Mischief Or Vandalism Without Full Safety Glass Coverage</w:delText>
        </w:r>
      </w:del>
    </w:p>
    <w:p w14:paraId="60596DBB" w14:textId="77777777" w:rsidR="004E6690" w:rsidRPr="00823A52" w:rsidDel="00BF2147" w:rsidRDefault="004E6690" w:rsidP="00A16E60">
      <w:pPr>
        <w:pStyle w:val="space4"/>
        <w:suppressAutoHyphens/>
        <w:rPr>
          <w:del w:id="3909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28805D59" w14:textId="77777777" w:rsidTr="001B106A">
        <w:trPr>
          <w:cantSplit/>
          <w:trHeight w:val="190"/>
          <w:del w:id="39092" w:author="Author"/>
        </w:trPr>
        <w:tc>
          <w:tcPr>
            <w:tcW w:w="200" w:type="dxa"/>
          </w:tcPr>
          <w:p w14:paraId="61D37AF2" w14:textId="77777777" w:rsidR="004E6690" w:rsidRPr="00823A52" w:rsidDel="00BF2147" w:rsidRDefault="004E6690" w:rsidP="00A16E60">
            <w:pPr>
              <w:pStyle w:val="tablehead"/>
              <w:suppressAutoHyphens/>
              <w:rPr>
                <w:del w:id="3909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92071DB" w14:textId="77777777" w:rsidR="004E6690" w:rsidRPr="00823A52" w:rsidDel="00BF2147" w:rsidRDefault="004E6690" w:rsidP="00A16E60">
            <w:pPr>
              <w:pStyle w:val="tablehead"/>
              <w:suppressAutoHyphens/>
              <w:rPr>
                <w:del w:id="39094" w:author="Author"/>
              </w:rPr>
            </w:pPr>
            <w:del w:id="39095"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CBC8D2A" w14:textId="77777777" w:rsidR="004E6690" w:rsidRPr="00823A52" w:rsidDel="00BF2147" w:rsidRDefault="004E6690" w:rsidP="00A16E60">
            <w:pPr>
              <w:pStyle w:val="tablehead"/>
              <w:suppressAutoHyphens/>
              <w:rPr>
                <w:del w:id="39096" w:author="Author"/>
              </w:rPr>
            </w:pPr>
            <w:del w:id="39097" w:author="Author">
              <w:r w:rsidRPr="00823A52" w:rsidDel="00BF2147">
                <w:delText>Factor</w:delText>
              </w:r>
            </w:del>
          </w:p>
        </w:tc>
      </w:tr>
      <w:tr w:rsidR="004E6690" w:rsidRPr="00823A52" w:rsidDel="00BF2147" w14:paraId="6864DB39" w14:textId="77777777" w:rsidTr="001B106A">
        <w:trPr>
          <w:cantSplit/>
          <w:trHeight w:val="190"/>
          <w:del w:id="39098" w:author="Author"/>
        </w:trPr>
        <w:tc>
          <w:tcPr>
            <w:tcW w:w="200" w:type="dxa"/>
            <w:tcBorders>
              <w:top w:val="nil"/>
              <w:left w:val="nil"/>
              <w:bottom w:val="nil"/>
              <w:right w:val="single" w:sz="6" w:space="0" w:color="auto"/>
            </w:tcBorders>
          </w:tcPr>
          <w:p w14:paraId="5F89F80C" w14:textId="77777777" w:rsidR="004E6690" w:rsidRPr="00823A52" w:rsidDel="00BF2147" w:rsidRDefault="004E6690" w:rsidP="00A16E60">
            <w:pPr>
              <w:pStyle w:val="tabletext11"/>
              <w:suppressAutoHyphens/>
              <w:rPr>
                <w:del w:id="39099" w:author="Author"/>
              </w:rPr>
            </w:pPr>
          </w:p>
        </w:tc>
        <w:tc>
          <w:tcPr>
            <w:tcW w:w="970" w:type="dxa"/>
            <w:tcBorders>
              <w:top w:val="single" w:sz="6" w:space="0" w:color="auto"/>
              <w:left w:val="single" w:sz="6" w:space="0" w:color="auto"/>
              <w:bottom w:val="nil"/>
              <w:right w:val="nil"/>
            </w:tcBorders>
            <w:hideMark/>
          </w:tcPr>
          <w:p w14:paraId="4AFDC099" w14:textId="77777777" w:rsidR="004E6690" w:rsidRPr="00823A52" w:rsidDel="00BF2147" w:rsidRDefault="004E6690" w:rsidP="00A16E60">
            <w:pPr>
              <w:pStyle w:val="tabletext11"/>
              <w:suppressAutoHyphens/>
              <w:jc w:val="right"/>
              <w:rPr>
                <w:del w:id="39100" w:author="Author"/>
              </w:rPr>
            </w:pPr>
            <w:del w:id="39101" w:author="Author">
              <w:r w:rsidRPr="00823A52" w:rsidDel="00BF2147">
                <w:delText>$</w:delText>
              </w:r>
            </w:del>
          </w:p>
        </w:tc>
        <w:tc>
          <w:tcPr>
            <w:tcW w:w="600" w:type="dxa"/>
            <w:tcBorders>
              <w:top w:val="single" w:sz="6" w:space="0" w:color="auto"/>
              <w:left w:val="nil"/>
              <w:bottom w:val="nil"/>
              <w:right w:val="nil"/>
            </w:tcBorders>
            <w:hideMark/>
          </w:tcPr>
          <w:p w14:paraId="03D27811" w14:textId="77777777" w:rsidR="004E6690" w:rsidRPr="00823A52" w:rsidDel="00BF2147" w:rsidRDefault="004E6690" w:rsidP="00A16E60">
            <w:pPr>
              <w:pStyle w:val="tabletext11"/>
              <w:suppressAutoHyphens/>
              <w:ind w:right="-45"/>
              <w:jc w:val="right"/>
              <w:rPr>
                <w:del w:id="39102" w:author="Author"/>
              </w:rPr>
            </w:pPr>
            <w:del w:id="39103" w:author="Author">
              <w:r w:rsidRPr="00823A52" w:rsidDel="00BF2147">
                <w:delText>Full</w:delText>
              </w:r>
            </w:del>
          </w:p>
        </w:tc>
        <w:tc>
          <w:tcPr>
            <w:tcW w:w="830" w:type="dxa"/>
            <w:tcBorders>
              <w:top w:val="single" w:sz="6" w:space="0" w:color="auto"/>
              <w:left w:val="nil"/>
              <w:bottom w:val="nil"/>
              <w:right w:val="single" w:sz="6" w:space="0" w:color="auto"/>
            </w:tcBorders>
          </w:tcPr>
          <w:p w14:paraId="3C54C66B" w14:textId="77777777" w:rsidR="004E6690" w:rsidRPr="00823A52" w:rsidDel="00BF2147" w:rsidRDefault="004E6690" w:rsidP="00A16E60">
            <w:pPr>
              <w:pStyle w:val="tabletext11"/>
              <w:tabs>
                <w:tab w:val="decimal" w:pos="500"/>
              </w:tabs>
              <w:suppressAutoHyphens/>
              <w:ind w:right="-45"/>
              <w:rPr>
                <w:del w:id="39104" w:author="Author"/>
              </w:rPr>
            </w:pPr>
          </w:p>
        </w:tc>
        <w:tc>
          <w:tcPr>
            <w:tcW w:w="1450" w:type="dxa"/>
            <w:tcBorders>
              <w:top w:val="single" w:sz="6" w:space="0" w:color="auto"/>
              <w:left w:val="single" w:sz="6" w:space="0" w:color="auto"/>
              <w:bottom w:val="nil"/>
              <w:right w:val="nil"/>
            </w:tcBorders>
            <w:hideMark/>
          </w:tcPr>
          <w:p w14:paraId="1B4CD116" w14:textId="77777777" w:rsidR="004E6690" w:rsidRPr="00823A52" w:rsidDel="00BF2147" w:rsidRDefault="004E6690" w:rsidP="00A16E60">
            <w:pPr>
              <w:pStyle w:val="tabletext11"/>
              <w:suppressAutoHyphens/>
              <w:jc w:val="right"/>
              <w:rPr>
                <w:del w:id="39105" w:author="Author"/>
              </w:rPr>
            </w:pPr>
            <w:del w:id="39106" w:author="Author">
              <w:r w:rsidRPr="00823A52" w:rsidDel="00BF2147">
                <w:delText>-0.235</w:delText>
              </w:r>
            </w:del>
          </w:p>
        </w:tc>
        <w:tc>
          <w:tcPr>
            <w:tcW w:w="950" w:type="dxa"/>
            <w:tcBorders>
              <w:top w:val="single" w:sz="6" w:space="0" w:color="auto"/>
              <w:left w:val="nil"/>
              <w:bottom w:val="nil"/>
              <w:right w:val="single" w:sz="6" w:space="0" w:color="auto"/>
            </w:tcBorders>
          </w:tcPr>
          <w:p w14:paraId="6CFE0724" w14:textId="77777777" w:rsidR="004E6690" w:rsidRPr="00823A52" w:rsidDel="00BF2147" w:rsidRDefault="004E6690" w:rsidP="00A16E60">
            <w:pPr>
              <w:pStyle w:val="tabletext11"/>
              <w:suppressAutoHyphens/>
              <w:jc w:val="center"/>
              <w:rPr>
                <w:del w:id="39107" w:author="Author"/>
              </w:rPr>
            </w:pPr>
          </w:p>
        </w:tc>
      </w:tr>
      <w:tr w:rsidR="004E6690" w:rsidRPr="00823A52" w:rsidDel="00BF2147" w14:paraId="4ADB435D" w14:textId="77777777" w:rsidTr="001B106A">
        <w:trPr>
          <w:cantSplit/>
          <w:trHeight w:val="190"/>
          <w:del w:id="39108" w:author="Author"/>
        </w:trPr>
        <w:tc>
          <w:tcPr>
            <w:tcW w:w="200" w:type="dxa"/>
            <w:tcBorders>
              <w:top w:val="nil"/>
              <w:left w:val="nil"/>
              <w:bottom w:val="nil"/>
              <w:right w:val="single" w:sz="6" w:space="0" w:color="auto"/>
            </w:tcBorders>
          </w:tcPr>
          <w:p w14:paraId="003B1053" w14:textId="77777777" w:rsidR="004E6690" w:rsidRPr="00823A52" w:rsidDel="00BF2147" w:rsidRDefault="004E6690" w:rsidP="00A16E60">
            <w:pPr>
              <w:pStyle w:val="tabletext11"/>
              <w:suppressAutoHyphens/>
              <w:rPr>
                <w:del w:id="39109" w:author="Author"/>
              </w:rPr>
            </w:pPr>
          </w:p>
        </w:tc>
        <w:tc>
          <w:tcPr>
            <w:tcW w:w="970" w:type="dxa"/>
            <w:tcBorders>
              <w:top w:val="nil"/>
              <w:left w:val="single" w:sz="6" w:space="0" w:color="auto"/>
              <w:bottom w:val="nil"/>
              <w:right w:val="nil"/>
            </w:tcBorders>
          </w:tcPr>
          <w:p w14:paraId="74EDE1DE" w14:textId="77777777" w:rsidR="004E6690" w:rsidRPr="00823A52" w:rsidDel="00BF2147" w:rsidRDefault="004E6690" w:rsidP="00A16E60">
            <w:pPr>
              <w:pStyle w:val="tabletext11"/>
              <w:suppressAutoHyphens/>
              <w:jc w:val="right"/>
              <w:rPr>
                <w:del w:id="39110" w:author="Author"/>
              </w:rPr>
            </w:pPr>
          </w:p>
        </w:tc>
        <w:tc>
          <w:tcPr>
            <w:tcW w:w="600" w:type="dxa"/>
            <w:hideMark/>
          </w:tcPr>
          <w:p w14:paraId="64FEF7CF" w14:textId="77777777" w:rsidR="004E6690" w:rsidRPr="00823A52" w:rsidDel="00BF2147" w:rsidRDefault="004E6690" w:rsidP="00A16E60">
            <w:pPr>
              <w:pStyle w:val="tabletext11"/>
              <w:suppressAutoHyphens/>
              <w:ind w:right="-45"/>
              <w:jc w:val="right"/>
              <w:rPr>
                <w:del w:id="39111" w:author="Author"/>
              </w:rPr>
            </w:pPr>
            <w:del w:id="39112" w:author="Author">
              <w:r w:rsidRPr="00823A52" w:rsidDel="00BF2147">
                <w:delText>50</w:delText>
              </w:r>
            </w:del>
          </w:p>
        </w:tc>
        <w:tc>
          <w:tcPr>
            <w:tcW w:w="830" w:type="dxa"/>
            <w:tcBorders>
              <w:top w:val="nil"/>
              <w:left w:val="nil"/>
              <w:bottom w:val="nil"/>
              <w:right w:val="single" w:sz="6" w:space="0" w:color="auto"/>
            </w:tcBorders>
          </w:tcPr>
          <w:p w14:paraId="2475B9A9" w14:textId="77777777" w:rsidR="004E6690" w:rsidRPr="00823A52" w:rsidDel="00BF2147" w:rsidRDefault="004E6690" w:rsidP="00A16E60">
            <w:pPr>
              <w:pStyle w:val="tabletext11"/>
              <w:suppressAutoHyphens/>
              <w:ind w:right="-45"/>
              <w:rPr>
                <w:del w:id="39113" w:author="Author"/>
              </w:rPr>
            </w:pPr>
          </w:p>
        </w:tc>
        <w:tc>
          <w:tcPr>
            <w:tcW w:w="1450" w:type="dxa"/>
            <w:tcBorders>
              <w:top w:val="nil"/>
              <w:left w:val="single" w:sz="6" w:space="0" w:color="auto"/>
              <w:bottom w:val="nil"/>
              <w:right w:val="nil"/>
            </w:tcBorders>
            <w:hideMark/>
          </w:tcPr>
          <w:p w14:paraId="53604CBA" w14:textId="77777777" w:rsidR="004E6690" w:rsidRPr="00823A52" w:rsidDel="00BF2147" w:rsidRDefault="004E6690" w:rsidP="00A16E60">
            <w:pPr>
              <w:pStyle w:val="tabletext11"/>
              <w:suppressAutoHyphens/>
              <w:jc w:val="right"/>
              <w:rPr>
                <w:del w:id="39114" w:author="Author"/>
              </w:rPr>
            </w:pPr>
            <w:del w:id="39115" w:author="Author">
              <w:r w:rsidRPr="00823A52" w:rsidDel="00BF2147">
                <w:delText>-0.230</w:delText>
              </w:r>
            </w:del>
          </w:p>
        </w:tc>
        <w:tc>
          <w:tcPr>
            <w:tcW w:w="950" w:type="dxa"/>
            <w:tcBorders>
              <w:top w:val="nil"/>
              <w:left w:val="nil"/>
              <w:bottom w:val="nil"/>
              <w:right w:val="single" w:sz="6" w:space="0" w:color="auto"/>
            </w:tcBorders>
          </w:tcPr>
          <w:p w14:paraId="306C6E96" w14:textId="77777777" w:rsidR="004E6690" w:rsidRPr="00823A52" w:rsidDel="00BF2147" w:rsidRDefault="004E6690" w:rsidP="00A16E60">
            <w:pPr>
              <w:pStyle w:val="tabletext11"/>
              <w:suppressAutoHyphens/>
              <w:jc w:val="center"/>
              <w:rPr>
                <w:del w:id="39116" w:author="Author"/>
              </w:rPr>
            </w:pPr>
          </w:p>
        </w:tc>
      </w:tr>
      <w:tr w:rsidR="004E6690" w:rsidRPr="00823A52" w:rsidDel="00BF2147" w14:paraId="2CAE8F68" w14:textId="77777777" w:rsidTr="001B106A">
        <w:trPr>
          <w:cantSplit/>
          <w:trHeight w:val="190"/>
          <w:del w:id="39117" w:author="Author"/>
        </w:trPr>
        <w:tc>
          <w:tcPr>
            <w:tcW w:w="200" w:type="dxa"/>
            <w:tcBorders>
              <w:top w:val="nil"/>
              <w:left w:val="nil"/>
              <w:bottom w:val="nil"/>
              <w:right w:val="single" w:sz="6" w:space="0" w:color="auto"/>
            </w:tcBorders>
          </w:tcPr>
          <w:p w14:paraId="58B41C94" w14:textId="77777777" w:rsidR="004E6690" w:rsidRPr="00823A52" w:rsidDel="00BF2147" w:rsidRDefault="004E6690" w:rsidP="00A16E60">
            <w:pPr>
              <w:pStyle w:val="tabletext11"/>
              <w:suppressAutoHyphens/>
              <w:rPr>
                <w:del w:id="39118" w:author="Author"/>
              </w:rPr>
            </w:pPr>
          </w:p>
        </w:tc>
        <w:tc>
          <w:tcPr>
            <w:tcW w:w="970" w:type="dxa"/>
            <w:tcBorders>
              <w:top w:val="nil"/>
              <w:left w:val="single" w:sz="6" w:space="0" w:color="auto"/>
              <w:bottom w:val="nil"/>
              <w:right w:val="nil"/>
            </w:tcBorders>
          </w:tcPr>
          <w:p w14:paraId="10B932C9" w14:textId="77777777" w:rsidR="004E6690" w:rsidRPr="00823A52" w:rsidDel="00BF2147" w:rsidRDefault="004E6690" w:rsidP="00A16E60">
            <w:pPr>
              <w:pStyle w:val="tabletext11"/>
              <w:suppressAutoHyphens/>
              <w:jc w:val="right"/>
              <w:rPr>
                <w:del w:id="39119" w:author="Author"/>
              </w:rPr>
            </w:pPr>
          </w:p>
        </w:tc>
        <w:tc>
          <w:tcPr>
            <w:tcW w:w="600" w:type="dxa"/>
            <w:hideMark/>
          </w:tcPr>
          <w:p w14:paraId="2BDDF468" w14:textId="77777777" w:rsidR="004E6690" w:rsidRPr="00823A52" w:rsidDel="00BF2147" w:rsidRDefault="004E6690" w:rsidP="00A16E60">
            <w:pPr>
              <w:pStyle w:val="tabletext11"/>
              <w:suppressAutoHyphens/>
              <w:ind w:right="-45"/>
              <w:jc w:val="right"/>
              <w:rPr>
                <w:del w:id="39120" w:author="Author"/>
              </w:rPr>
            </w:pPr>
            <w:del w:id="39121" w:author="Author">
              <w:r w:rsidRPr="00823A52" w:rsidDel="00BF2147">
                <w:delText>100</w:delText>
              </w:r>
            </w:del>
          </w:p>
        </w:tc>
        <w:tc>
          <w:tcPr>
            <w:tcW w:w="830" w:type="dxa"/>
            <w:tcBorders>
              <w:top w:val="nil"/>
              <w:left w:val="nil"/>
              <w:bottom w:val="nil"/>
              <w:right w:val="single" w:sz="6" w:space="0" w:color="auto"/>
            </w:tcBorders>
          </w:tcPr>
          <w:p w14:paraId="7CF5F3C6" w14:textId="77777777" w:rsidR="004E6690" w:rsidRPr="00823A52" w:rsidDel="00BF2147" w:rsidRDefault="004E6690" w:rsidP="00A16E60">
            <w:pPr>
              <w:pStyle w:val="tabletext11"/>
              <w:suppressAutoHyphens/>
              <w:ind w:right="-45"/>
              <w:rPr>
                <w:del w:id="39122" w:author="Author"/>
              </w:rPr>
            </w:pPr>
          </w:p>
        </w:tc>
        <w:tc>
          <w:tcPr>
            <w:tcW w:w="1450" w:type="dxa"/>
            <w:tcBorders>
              <w:top w:val="nil"/>
              <w:left w:val="single" w:sz="6" w:space="0" w:color="auto"/>
              <w:bottom w:val="nil"/>
              <w:right w:val="nil"/>
            </w:tcBorders>
            <w:hideMark/>
          </w:tcPr>
          <w:p w14:paraId="0295E367" w14:textId="77777777" w:rsidR="004E6690" w:rsidRPr="00823A52" w:rsidDel="00BF2147" w:rsidRDefault="004E6690" w:rsidP="00A16E60">
            <w:pPr>
              <w:pStyle w:val="tabletext11"/>
              <w:suppressAutoHyphens/>
              <w:jc w:val="right"/>
              <w:rPr>
                <w:del w:id="39123" w:author="Author"/>
              </w:rPr>
            </w:pPr>
            <w:del w:id="39124" w:author="Author">
              <w:r w:rsidRPr="00823A52" w:rsidDel="00BF2147">
                <w:delText>-0.229</w:delText>
              </w:r>
            </w:del>
          </w:p>
        </w:tc>
        <w:tc>
          <w:tcPr>
            <w:tcW w:w="950" w:type="dxa"/>
            <w:tcBorders>
              <w:top w:val="nil"/>
              <w:left w:val="nil"/>
              <w:bottom w:val="nil"/>
              <w:right w:val="single" w:sz="6" w:space="0" w:color="auto"/>
            </w:tcBorders>
          </w:tcPr>
          <w:p w14:paraId="4B418C42" w14:textId="77777777" w:rsidR="004E6690" w:rsidRPr="00823A52" w:rsidDel="00BF2147" w:rsidRDefault="004E6690" w:rsidP="00A16E60">
            <w:pPr>
              <w:pStyle w:val="tabletext11"/>
              <w:suppressAutoHyphens/>
              <w:jc w:val="center"/>
              <w:rPr>
                <w:del w:id="39125" w:author="Author"/>
              </w:rPr>
            </w:pPr>
          </w:p>
        </w:tc>
      </w:tr>
      <w:tr w:rsidR="004E6690" w:rsidRPr="00823A52" w:rsidDel="00BF2147" w14:paraId="1F9F9567" w14:textId="77777777" w:rsidTr="001B106A">
        <w:trPr>
          <w:cantSplit/>
          <w:trHeight w:val="190"/>
          <w:del w:id="39126" w:author="Author"/>
        </w:trPr>
        <w:tc>
          <w:tcPr>
            <w:tcW w:w="200" w:type="dxa"/>
            <w:tcBorders>
              <w:top w:val="nil"/>
              <w:left w:val="nil"/>
              <w:bottom w:val="nil"/>
              <w:right w:val="single" w:sz="6" w:space="0" w:color="auto"/>
            </w:tcBorders>
          </w:tcPr>
          <w:p w14:paraId="3FC04194" w14:textId="77777777" w:rsidR="004E6690" w:rsidRPr="00823A52" w:rsidDel="00BF2147" w:rsidRDefault="004E6690" w:rsidP="00A16E60">
            <w:pPr>
              <w:pStyle w:val="tabletext11"/>
              <w:suppressAutoHyphens/>
              <w:rPr>
                <w:del w:id="39127" w:author="Author"/>
              </w:rPr>
            </w:pPr>
          </w:p>
        </w:tc>
        <w:tc>
          <w:tcPr>
            <w:tcW w:w="970" w:type="dxa"/>
            <w:tcBorders>
              <w:top w:val="nil"/>
              <w:left w:val="single" w:sz="6" w:space="0" w:color="auto"/>
              <w:bottom w:val="nil"/>
              <w:right w:val="nil"/>
            </w:tcBorders>
          </w:tcPr>
          <w:p w14:paraId="4DA09877" w14:textId="77777777" w:rsidR="004E6690" w:rsidRPr="00823A52" w:rsidDel="00BF2147" w:rsidRDefault="004E6690" w:rsidP="00A16E60">
            <w:pPr>
              <w:pStyle w:val="tabletext11"/>
              <w:suppressAutoHyphens/>
              <w:jc w:val="right"/>
              <w:rPr>
                <w:del w:id="39128" w:author="Author"/>
              </w:rPr>
            </w:pPr>
          </w:p>
        </w:tc>
        <w:tc>
          <w:tcPr>
            <w:tcW w:w="600" w:type="dxa"/>
            <w:hideMark/>
          </w:tcPr>
          <w:p w14:paraId="2505F4EF" w14:textId="77777777" w:rsidR="004E6690" w:rsidRPr="00823A52" w:rsidDel="00BF2147" w:rsidRDefault="004E6690" w:rsidP="00A16E60">
            <w:pPr>
              <w:pStyle w:val="tabletext11"/>
              <w:suppressAutoHyphens/>
              <w:ind w:right="-45"/>
              <w:jc w:val="right"/>
              <w:rPr>
                <w:del w:id="39129" w:author="Author"/>
              </w:rPr>
            </w:pPr>
            <w:del w:id="39130" w:author="Author">
              <w:r w:rsidRPr="00823A52" w:rsidDel="00BF2147">
                <w:delText>200</w:delText>
              </w:r>
            </w:del>
          </w:p>
        </w:tc>
        <w:tc>
          <w:tcPr>
            <w:tcW w:w="830" w:type="dxa"/>
            <w:tcBorders>
              <w:top w:val="nil"/>
              <w:left w:val="nil"/>
              <w:bottom w:val="nil"/>
              <w:right w:val="single" w:sz="6" w:space="0" w:color="auto"/>
            </w:tcBorders>
          </w:tcPr>
          <w:p w14:paraId="70923748" w14:textId="77777777" w:rsidR="004E6690" w:rsidRPr="00823A52" w:rsidDel="00BF2147" w:rsidRDefault="004E6690" w:rsidP="00A16E60">
            <w:pPr>
              <w:pStyle w:val="tabletext11"/>
              <w:suppressAutoHyphens/>
              <w:ind w:right="-45"/>
              <w:rPr>
                <w:del w:id="39131" w:author="Author"/>
              </w:rPr>
            </w:pPr>
          </w:p>
        </w:tc>
        <w:tc>
          <w:tcPr>
            <w:tcW w:w="1450" w:type="dxa"/>
            <w:tcBorders>
              <w:top w:val="nil"/>
              <w:left w:val="single" w:sz="6" w:space="0" w:color="auto"/>
              <w:bottom w:val="nil"/>
              <w:right w:val="nil"/>
            </w:tcBorders>
            <w:hideMark/>
          </w:tcPr>
          <w:p w14:paraId="345FC9C8" w14:textId="77777777" w:rsidR="004E6690" w:rsidRPr="00823A52" w:rsidDel="00BF2147" w:rsidRDefault="004E6690" w:rsidP="00A16E60">
            <w:pPr>
              <w:pStyle w:val="tabletext11"/>
              <w:suppressAutoHyphens/>
              <w:jc w:val="right"/>
              <w:rPr>
                <w:del w:id="39132" w:author="Author"/>
              </w:rPr>
            </w:pPr>
            <w:del w:id="39133" w:author="Author">
              <w:r w:rsidRPr="00823A52" w:rsidDel="00BF2147">
                <w:delText>-0.226</w:delText>
              </w:r>
            </w:del>
          </w:p>
        </w:tc>
        <w:tc>
          <w:tcPr>
            <w:tcW w:w="950" w:type="dxa"/>
            <w:tcBorders>
              <w:top w:val="nil"/>
              <w:left w:val="nil"/>
              <w:bottom w:val="nil"/>
              <w:right w:val="single" w:sz="6" w:space="0" w:color="auto"/>
            </w:tcBorders>
          </w:tcPr>
          <w:p w14:paraId="59CCC49D" w14:textId="77777777" w:rsidR="004E6690" w:rsidRPr="00823A52" w:rsidDel="00BF2147" w:rsidRDefault="004E6690" w:rsidP="00A16E60">
            <w:pPr>
              <w:pStyle w:val="tabletext11"/>
              <w:suppressAutoHyphens/>
              <w:jc w:val="center"/>
              <w:rPr>
                <w:del w:id="39134" w:author="Author"/>
              </w:rPr>
            </w:pPr>
          </w:p>
        </w:tc>
      </w:tr>
      <w:tr w:rsidR="004E6690" w:rsidRPr="00823A52" w:rsidDel="00BF2147" w14:paraId="7FF8F855" w14:textId="77777777" w:rsidTr="001B106A">
        <w:trPr>
          <w:cantSplit/>
          <w:trHeight w:val="190"/>
          <w:del w:id="39135" w:author="Author"/>
        </w:trPr>
        <w:tc>
          <w:tcPr>
            <w:tcW w:w="200" w:type="dxa"/>
            <w:tcBorders>
              <w:top w:val="nil"/>
              <w:left w:val="nil"/>
              <w:bottom w:val="nil"/>
              <w:right w:val="single" w:sz="6" w:space="0" w:color="auto"/>
            </w:tcBorders>
          </w:tcPr>
          <w:p w14:paraId="48334624" w14:textId="77777777" w:rsidR="004E6690" w:rsidRPr="00823A52" w:rsidDel="00BF2147" w:rsidRDefault="004E6690" w:rsidP="00A16E60">
            <w:pPr>
              <w:pStyle w:val="tabletext11"/>
              <w:suppressAutoHyphens/>
              <w:rPr>
                <w:del w:id="39136" w:author="Author"/>
              </w:rPr>
            </w:pPr>
          </w:p>
        </w:tc>
        <w:tc>
          <w:tcPr>
            <w:tcW w:w="970" w:type="dxa"/>
            <w:tcBorders>
              <w:top w:val="nil"/>
              <w:left w:val="single" w:sz="6" w:space="0" w:color="auto"/>
              <w:bottom w:val="nil"/>
              <w:right w:val="nil"/>
            </w:tcBorders>
          </w:tcPr>
          <w:p w14:paraId="7216B5FB" w14:textId="77777777" w:rsidR="004E6690" w:rsidRPr="00823A52" w:rsidDel="00BF2147" w:rsidRDefault="004E6690" w:rsidP="00A16E60">
            <w:pPr>
              <w:pStyle w:val="tabletext11"/>
              <w:suppressAutoHyphens/>
              <w:jc w:val="right"/>
              <w:rPr>
                <w:del w:id="39137" w:author="Author"/>
              </w:rPr>
            </w:pPr>
          </w:p>
        </w:tc>
        <w:tc>
          <w:tcPr>
            <w:tcW w:w="600" w:type="dxa"/>
            <w:hideMark/>
          </w:tcPr>
          <w:p w14:paraId="6C505564" w14:textId="77777777" w:rsidR="004E6690" w:rsidRPr="00823A52" w:rsidDel="00BF2147" w:rsidRDefault="004E6690" w:rsidP="00A16E60">
            <w:pPr>
              <w:pStyle w:val="tabletext11"/>
              <w:suppressAutoHyphens/>
              <w:ind w:right="-45"/>
              <w:jc w:val="right"/>
              <w:rPr>
                <w:del w:id="39138" w:author="Author"/>
              </w:rPr>
            </w:pPr>
            <w:del w:id="39139" w:author="Author">
              <w:r w:rsidRPr="00823A52" w:rsidDel="00BF2147">
                <w:delText>250</w:delText>
              </w:r>
            </w:del>
          </w:p>
        </w:tc>
        <w:tc>
          <w:tcPr>
            <w:tcW w:w="830" w:type="dxa"/>
            <w:tcBorders>
              <w:top w:val="nil"/>
              <w:left w:val="nil"/>
              <w:bottom w:val="nil"/>
              <w:right w:val="single" w:sz="6" w:space="0" w:color="auto"/>
            </w:tcBorders>
          </w:tcPr>
          <w:p w14:paraId="60E8DD3B" w14:textId="77777777" w:rsidR="004E6690" w:rsidRPr="00823A52" w:rsidDel="00BF2147" w:rsidRDefault="004E6690" w:rsidP="00A16E60">
            <w:pPr>
              <w:pStyle w:val="tabletext11"/>
              <w:suppressAutoHyphens/>
              <w:ind w:right="-45"/>
              <w:rPr>
                <w:del w:id="39140" w:author="Author"/>
              </w:rPr>
            </w:pPr>
          </w:p>
        </w:tc>
        <w:tc>
          <w:tcPr>
            <w:tcW w:w="1450" w:type="dxa"/>
            <w:tcBorders>
              <w:top w:val="nil"/>
              <w:left w:val="single" w:sz="6" w:space="0" w:color="auto"/>
              <w:bottom w:val="nil"/>
              <w:right w:val="nil"/>
            </w:tcBorders>
            <w:hideMark/>
          </w:tcPr>
          <w:p w14:paraId="607BFCAB" w14:textId="77777777" w:rsidR="004E6690" w:rsidRPr="00823A52" w:rsidDel="00BF2147" w:rsidRDefault="004E6690" w:rsidP="00A16E60">
            <w:pPr>
              <w:pStyle w:val="tabletext11"/>
              <w:suppressAutoHyphens/>
              <w:jc w:val="right"/>
              <w:rPr>
                <w:del w:id="39141" w:author="Author"/>
              </w:rPr>
            </w:pPr>
            <w:del w:id="39142" w:author="Author">
              <w:r w:rsidRPr="00823A52" w:rsidDel="00BF2147">
                <w:delText>-0.224</w:delText>
              </w:r>
            </w:del>
          </w:p>
        </w:tc>
        <w:tc>
          <w:tcPr>
            <w:tcW w:w="950" w:type="dxa"/>
            <w:tcBorders>
              <w:top w:val="nil"/>
              <w:left w:val="nil"/>
              <w:bottom w:val="nil"/>
              <w:right w:val="single" w:sz="6" w:space="0" w:color="auto"/>
            </w:tcBorders>
          </w:tcPr>
          <w:p w14:paraId="0F991CF7" w14:textId="77777777" w:rsidR="004E6690" w:rsidRPr="00823A52" w:rsidDel="00BF2147" w:rsidRDefault="004E6690" w:rsidP="00A16E60">
            <w:pPr>
              <w:pStyle w:val="tabletext11"/>
              <w:suppressAutoHyphens/>
              <w:jc w:val="center"/>
              <w:rPr>
                <w:del w:id="39143" w:author="Author"/>
              </w:rPr>
            </w:pPr>
          </w:p>
        </w:tc>
      </w:tr>
      <w:tr w:rsidR="004E6690" w:rsidRPr="00823A52" w:rsidDel="00BF2147" w14:paraId="6E3CA811" w14:textId="77777777" w:rsidTr="001B106A">
        <w:trPr>
          <w:cantSplit/>
          <w:trHeight w:val="190"/>
          <w:del w:id="39144" w:author="Author"/>
        </w:trPr>
        <w:tc>
          <w:tcPr>
            <w:tcW w:w="200" w:type="dxa"/>
            <w:tcBorders>
              <w:top w:val="nil"/>
              <w:left w:val="nil"/>
              <w:bottom w:val="nil"/>
              <w:right w:val="single" w:sz="6" w:space="0" w:color="auto"/>
            </w:tcBorders>
          </w:tcPr>
          <w:p w14:paraId="0D5BD576" w14:textId="77777777" w:rsidR="004E6690" w:rsidRPr="00823A52" w:rsidDel="00BF2147" w:rsidRDefault="004E6690" w:rsidP="00A16E60">
            <w:pPr>
              <w:pStyle w:val="tabletext11"/>
              <w:suppressAutoHyphens/>
              <w:rPr>
                <w:del w:id="39145" w:author="Author"/>
              </w:rPr>
            </w:pPr>
          </w:p>
        </w:tc>
        <w:tc>
          <w:tcPr>
            <w:tcW w:w="970" w:type="dxa"/>
            <w:tcBorders>
              <w:top w:val="nil"/>
              <w:left w:val="single" w:sz="6" w:space="0" w:color="auto"/>
              <w:bottom w:val="nil"/>
              <w:right w:val="nil"/>
            </w:tcBorders>
          </w:tcPr>
          <w:p w14:paraId="1718B7A8" w14:textId="77777777" w:rsidR="004E6690" w:rsidRPr="00823A52" w:rsidDel="00BF2147" w:rsidRDefault="004E6690" w:rsidP="00A16E60">
            <w:pPr>
              <w:pStyle w:val="tabletext11"/>
              <w:suppressAutoHyphens/>
              <w:jc w:val="right"/>
              <w:rPr>
                <w:del w:id="39146" w:author="Author"/>
              </w:rPr>
            </w:pPr>
          </w:p>
        </w:tc>
        <w:tc>
          <w:tcPr>
            <w:tcW w:w="600" w:type="dxa"/>
            <w:hideMark/>
          </w:tcPr>
          <w:p w14:paraId="2A4A6CD1" w14:textId="77777777" w:rsidR="004E6690" w:rsidRPr="00823A52" w:rsidDel="00BF2147" w:rsidRDefault="004E6690" w:rsidP="00A16E60">
            <w:pPr>
              <w:pStyle w:val="tabletext11"/>
              <w:suppressAutoHyphens/>
              <w:ind w:right="-45"/>
              <w:jc w:val="right"/>
              <w:rPr>
                <w:del w:id="39147" w:author="Author"/>
              </w:rPr>
            </w:pPr>
            <w:del w:id="39148" w:author="Author">
              <w:r w:rsidRPr="00823A52" w:rsidDel="00BF2147">
                <w:delText>500</w:delText>
              </w:r>
            </w:del>
          </w:p>
        </w:tc>
        <w:tc>
          <w:tcPr>
            <w:tcW w:w="830" w:type="dxa"/>
            <w:tcBorders>
              <w:top w:val="nil"/>
              <w:left w:val="nil"/>
              <w:bottom w:val="nil"/>
              <w:right w:val="single" w:sz="6" w:space="0" w:color="auto"/>
            </w:tcBorders>
          </w:tcPr>
          <w:p w14:paraId="043D5E07" w14:textId="77777777" w:rsidR="004E6690" w:rsidRPr="00823A52" w:rsidDel="00BF2147" w:rsidRDefault="004E6690" w:rsidP="00A16E60">
            <w:pPr>
              <w:pStyle w:val="tabletext11"/>
              <w:suppressAutoHyphens/>
              <w:ind w:right="-45"/>
              <w:rPr>
                <w:del w:id="39149" w:author="Author"/>
              </w:rPr>
            </w:pPr>
          </w:p>
        </w:tc>
        <w:tc>
          <w:tcPr>
            <w:tcW w:w="1450" w:type="dxa"/>
            <w:tcBorders>
              <w:top w:val="nil"/>
              <w:left w:val="single" w:sz="6" w:space="0" w:color="auto"/>
              <w:bottom w:val="nil"/>
              <w:right w:val="nil"/>
            </w:tcBorders>
            <w:hideMark/>
          </w:tcPr>
          <w:p w14:paraId="414CECB0" w14:textId="77777777" w:rsidR="004E6690" w:rsidRPr="00823A52" w:rsidDel="00BF2147" w:rsidRDefault="004E6690" w:rsidP="00A16E60">
            <w:pPr>
              <w:pStyle w:val="tabletext11"/>
              <w:suppressAutoHyphens/>
              <w:jc w:val="right"/>
              <w:rPr>
                <w:del w:id="39150" w:author="Author"/>
              </w:rPr>
            </w:pPr>
            <w:del w:id="39151" w:author="Author">
              <w:r w:rsidRPr="00823A52" w:rsidDel="00BF2147">
                <w:delText>-0.220</w:delText>
              </w:r>
            </w:del>
          </w:p>
        </w:tc>
        <w:tc>
          <w:tcPr>
            <w:tcW w:w="950" w:type="dxa"/>
            <w:tcBorders>
              <w:top w:val="nil"/>
              <w:left w:val="nil"/>
              <w:bottom w:val="nil"/>
              <w:right w:val="single" w:sz="6" w:space="0" w:color="auto"/>
            </w:tcBorders>
          </w:tcPr>
          <w:p w14:paraId="3F20F3FB" w14:textId="77777777" w:rsidR="004E6690" w:rsidRPr="00823A52" w:rsidDel="00BF2147" w:rsidRDefault="004E6690" w:rsidP="00A16E60">
            <w:pPr>
              <w:pStyle w:val="tabletext11"/>
              <w:suppressAutoHyphens/>
              <w:jc w:val="center"/>
              <w:rPr>
                <w:del w:id="39152" w:author="Author"/>
              </w:rPr>
            </w:pPr>
          </w:p>
        </w:tc>
      </w:tr>
      <w:tr w:rsidR="004E6690" w:rsidRPr="00823A52" w:rsidDel="00BF2147" w14:paraId="7C04F655" w14:textId="77777777" w:rsidTr="001B106A">
        <w:trPr>
          <w:cantSplit/>
          <w:trHeight w:val="190"/>
          <w:del w:id="39153" w:author="Author"/>
        </w:trPr>
        <w:tc>
          <w:tcPr>
            <w:tcW w:w="200" w:type="dxa"/>
            <w:tcBorders>
              <w:top w:val="nil"/>
              <w:left w:val="nil"/>
              <w:bottom w:val="nil"/>
              <w:right w:val="single" w:sz="6" w:space="0" w:color="auto"/>
            </w:tcBorders>
          </w:tcPr>
          <w:p w14:paraId="280883BF" w14:textId="77777777" w:rsidR="004E6690" w:rsidRPr="00823A52" w:rsidDel="00BF2147" w:rsidRDefault="004E6690" w:rsidP="00A16E60">
            <w:pPr>
              <w:pStyle w:val="tabletext11"/>
              <w:suppressAutoHyphens/>
              <w:rPr>
                <w:del w:id="39154" w:author="Author"/>
              </w:rPr>
            </w:pPr>
          </w:p>
        </w:tc>
        <w:tc>
          <w:tcPr>
            <w:tcW w:w="970" w:type="dxa"/>
            <w:tcBorders>
              <w:top w:val="nil"/>
              <w:left w:val="single" w:sz="6" w:space="0" w:color="auto"/>
              <w:bottom w:val="nil"/>
              <w:right w:val="nil"/>
            </w:tcBorders>
          </w:tcPr>
          <w:p w14:paraId="69B2FBB1" w14:textId="77777777" w:rsidR="004E6690" w:rsidRPr="00823A52" w:rsidDel="00BF2147" w:rsidRDefault="004E6690" w:rsidP="00A16E60">
            <w:pPr>
              <w:pStyle w:val="tabletext11"/>
              <w:suppressAutoHyphens/>
              <w:jc w:val="right"/>
              <w:rPr>
                <w:del w:id="39155" w:author="Author"/>
              </w:rPr>
            </w:pPr>
          </w:p>
        </w:tc>
        <w:tc>
          <w:tcPr>
            <w:tcW w:w="600" w:type="dxa"/>
            <w:hideMark/>
          </w:tcPr>
          <w:p w14:paraId="126EB62E" w14:textId="77777777" w:rsidR="004E6690" w:rsidRPr="00823A52" w:rsidDel="00BF2147" w:rsidRDefault="004E6690" w:rsidP="00A16E60">
            <w:pPr>
              <w:pStyle w:val="tabletext11"/>
              <w:suppressAutoHyphens/>
              <w:ind w:right="-45"/>
              <w:jc w:val="right"/>
              <w:rPr>
                <w:del w:id="39156" w:author="Author"/>
              </w:rPr>
            </w:pPr>
            <w:del w:id="39157" w:author="Author">
              <w:r w:rsidRPr="00823A52" w:rsidDel="00BF2147">
                <w:delText>1,000</w:delText>
              </w:r>
            </w:del>
          </w:p>
        </w:tc>
        <w:tc>
          <w:tcPr>
            <w:tcW w:w="830" w:type="dxa"/>
            <w:tcBorders>
              <w:top w:val="nil"/>
              <w:left w:val="nil"/>
              <w:bottom w:val="nil"/>
              <w:right w:val="single" w:sz="6" w:space="0" w:color="auto"/>
            </w:tcBorders>
          </w:tcPr>
          <w:p w14:paraId="3C4FC65F" w14:textId="77777777" w:rsidR="004E6690" w:rsidRPr="00823A52" w:rsidDel="00BF2147" w:rsidRDefault="004E6690" w:rsidP="00A16E60">
            <w:pPr>
              <w:pStyle w:val="tabletext11"/>
              <w:suppressAutoHyphens/>
              <w:ind w:right="-45"/>
              <w:rPr>
                <w:del w:id="39158" w:author="Author"/>
              </w:rPr>
            </w:pPr>
          </w:p>
        </w:tc>
        <w:tc>
          <w:tcPr>
            <w:tcW w:w="1450" w:type="dxa"/>
            <w:tcBorders>
              <w:top w:val="nil"/>
              <w:left w:val="single" w:sz="6" w:space="0" w:color="auto"/>
              <w:bottom w:val="nil"/>
              <w:right w:val="nil"/>
            </w:tcBorders>
            <w:hideMark/>
          </w:tcPr>
          <w:p w14:paraId="5B7A052C" w14:textId="77777777" w:rsidR="004E6690" w:rsidRPr="00823A52" w:rsidDel="00BF2147" w:rsidRDefault="004E6690" w:rsidP="00A16E60">
            <w:pPr>
              <w:pStyle w:val="tabletext11"/>
              <w:suppressAutoHyphens/>
              <w:jc w:val="right"/>
              <w:rPr>
                <w:del w:id="39159" w:author="Author"/>
              </w:rPr>
            </w:pPr>
            <w:del w:id="39160" w:author="Author">
              <w:r w:rsidRPr="00823A52" w:rsidDel="00BF2147">
                <w:delText>-0.217</w:delText>
              </w:r>
            </w:del>
          </w:p>
        </w:tc>
        <w:tc>
          <w:tcPr>
            <w:tcW w:w="950" w:type="dxa"/>
            <w:tcBorders>
              <w:top w:val="nil"/>
              <w:left w:val="nil"/>
              <w:bottom w:val="nil"/>
              <w:right w:val="single" w:sz="6" w:space="0" w:color="auto"/>
            </w:tcBorders>
          </w:tcPr>
          <w:p w14:paraId="732560F1" w14:textId="77777777" w:rsidR="004E6690" w:rsidRPr="00823A52" w:rsidDel="00BF2147" w:rsidRDefault="004E6690" w:rsidP="00A16E60">
            <w:pPr>
              <w:pStyle w:val="tabletext11"/>
              <w:suppressAutoHyphens/>
              <w:jc w:val="center"/>
              <w:rPr>
                <w:del w:id="39161" w:author="Author"/>
              </w:rPr>
            </w:pPr>
          </w:p>
        </w:tc>
      </w:tr>
      <w:tr w:rsidR="004E6690" w:rsidRPr="00823A52" w:rsidDel="00BF2147" w14:paraId="1B7DF0C2" w14:textId="77777777" w:rsidTr="001B106A">
        <w:trPr>
          <w:cantSplit/>
          <w:trHeight w:val="190"/>
          <w:del w:id="39162" w:author="Author"/>
        </w:trPr>
        <w:tc>
          <w:tcPr>
            <w:tcW w:w="200" w:type="dxa"/>
            <w:tcBorders>
              <w:top w:val="nil"/>
              <w:left w:val="nil"/>
              <w:bottom w:val="nil"/>
              <w:right w:val="single" w:sz="6" w:space="0" w:color="auto"/>
            </w:tcBorders>
          </w:tcPr>
          <w:p w14:paraId="656B1396" w14:textId="77777777" w:rsidR="004E6690" w:rsidRPr="00823A52" w:rsidDel="00BF2147" w:rsidRDefault="004E6690" w:rsidP="00A16E60">
            <w:pPr>
              <w:pStyle w:val="tabletext11"/>
              <w:suppressAutoHyphens/>
              <w:rPr>
                <w:del w:id="39163" w:author="Author"/>
              </w:rPr>
            </w:pPr>
          </w:p>
        </w:tc>
        <w:tc>
          <w:tcPr>
            <w:tcW w:w="970" w:type="dxa"/>
            <w:tcBorders>
              <w:top w:val="nil"/>
              <w:left w:val="single" w:sz="6" w:space="0" w:color="auto"/>
              <w:bottom w:val="nil"/>
              <w:right w:val="nil"/>
            </w:tcBorders>
          </w:tcPr>
          <w:p w14:paraId="57DB534F" w14:textId="77777777" w:rsidR="004E6690" w:rsidRPr="00823A52" w:rsidDel="00BF2147" w:rsidRDefault="004E6690" w:rsidP="00A16E60">
            <w:pPr>
              <w:pStyle w:val="tabletext11"/>
              <w:suppressAutoHyphens/>
              <w:jc w:val="right"/>
              <w:rPr>
                <w:del w:id="39164" w:author="Author"/>
              </w:rPr>
            </w:pPr>
          </w:p>
        </w:tc>
        <w:tc>
          <w:tcPr>
            <w:tcW w:w="600" w:type="dxa"/>
            <w:hideMark/>
          </w:tcPr>
          <w:p w14:paraId="1417D42B" w14:textId="77777777" w:rsidR="004E6690" w:rsidRPr="00823A52" w:rsidDel="00BF2147" w:rsidRDefault="004E6690" w:rsidP="00A16E60">
            <w:pPr>
              <w:pStyle w:val="tabletext11"/>
              <w:suppressAutoHyphens/>
              <w:ind w:right="-45"/>
              <w:jc w:val="right"/>
              <w:rPr>
                <w:del w:id="39165" w:author="Author"/>
              </w:rPr>
            </w:pPr>
            <w:del w:id="39166" w:author="Author">
              <w:r w:rsidRPr="00823A52" w:rsidDel="00BF2147">
                <w:delText>2,000</w:delText>
              </w:r>
            </w:del>
          </w:p>
        </w:tc>
        <w:tc>
          <w:tcPr>
            <w:tcW w:w="830" w:type="dxa"/>
            <w:tcBorders>
              <w:top w:val="nil"/>
              <w:left w:val="nil"/>
              <w:bottom w:val="nil"/>
              <w:right w:val="single" w:sz="6" w:space="0" w:color="auto"/>
            </w:tcBorders>
          </w:tcPr>
          <w:p w14:paraId="7133409F" w14:textId="77777777" w:rsidR="004E6690" w:rsidRPr="00823A52" w:rsidDel="00BF2147" w:rsidRDefault="004E6690" w:rsidP="00A16E60">
            <w:pPr>
              <w:pStyle w:val="tabletext11"/>
              <w:suppressAutoHyphens/>
              <w:ind w:right="-45"/>
              <w:rPr>
                <w:del w:id="39167" w:author="Author"/>
              </w:rPr>
            </w:pPr>
          </w:p>
        </w:tc>
        <w:tc>
          <w:tcPr>
            <w:tcW w:w="1450" w:type="dxa"/>
            <w:tcBorders>
              <w:top w:val="nil"/>
              <w:left w:val="single" w:sz="6" w:space="0" w:color="auto"/>
              <w:bottom w:val="nil"/>
              <w:right w:val="nil"/>
            </w:tcBorders>
            <w:hideMark/>
          </w:tcPr>
          <w:p w14:paraId="56430D25" w14:textId="77777777" w:rsidR="004E6690" w:rsidRPr="00823A52" w:rsidDel="00BF2147" w:rsidRDefault="004E6690" w:rsidP="00A16E60">
            <w:pPr>
              <w:pStyle w:val="tabletext11"/>
              <w:suppressAutoHyphens/>
              <w:jc w:val="right"/>
              <w:rPr>
                <w:del w:id="39168" w:author="Author"/>
              </w:rPr>
            </w:pPr>
            <w:del w:id="39169" w:author="Author">
              <w:r w:rsidRPr="00823A52" w:rsidDel="00BF2147">
                <w:delText>-0.212</w:delText>
              </w:r>
            </w:del>
          </w:p>
        </w:tc>
        <w:tc>
          <w:tcPr>
            <w:tcW w:w="950" w:type="dxa"/>
            <w:tcBorders>
              <w:top w:val="nil"/>
              <w:left w:val="nil"/>
              <w:bottom w:val="nil"/>
              <w:right w:val="single" w:sz="6" w:space="0" w:color="auto"/>
            </w:tcBorders>
          </w:tcPr>
          <w:p w14:paraId="655C282B" w14:textId="77777777" w:rsidR="004E6690" w:rsidRPr="00823A52" w:rsidDel="00BF2147" w:rsidRDefault="004E6690" w:rsidP="00A16E60">
            <w:pPr>
              <w:pStyle w:val="tabletext11"/>
              <w:suppressAutoHyphens/>
              <w:jc w:val="center"/>
              <w:rPr>
                <w:del w:id="39170" w:author="Author"/>
              </w:rPr>
            </w:pPr>
          </w:p>
        </w:tc>
      </w:tr>
      <w:tr w:rsidR="004E6690" w:rsidRPr="00823A52" w:rsidDel="00BF2147" w14:paraId="35750D05" w14:textId="77777777" w:rsidTr="001B106A">
        <w:trPr>
          <w:cantSplit/>
          <w:trHeight w:val="190"/>
          <w:del w:id="39171" w:author="Author"/>
        </w:trPr>
        <w:tc>
          <w:tcPr>
            <w:tcW w:w="200" w:type="dxa"/>
            <w:tcBorders>
              <w:top w:val="nil"/>
              <w:left w:val="nil"/>
              <w:bottom w:val="nil"/>
              <w:right w:val="single" w:sz="6" w:space="0" w:color="auto"/>
            </w:tcBorders>
          </w:tcPr>
          <w:p w14:paraId="498A14F9" w14:textId="77777777" w:rsidR="004E6690" w:rsidRPr="00823A52" w:rsidDel="00BF2147" w:rsidRDefault="004E6690" w:rsidP="00A16E60">
            <w:pPr>
              <w:pStyle w:val="tabletext11"/>
              <w:suppressAutoHyphens/>
              <w:rPr>
                <w:del w:id="39172" w:author="Author"/>
              </w:rPr>
            </w:pPr>
          </w:p>
        </w:tc>
        <w:tc>
          <w:tcPr>
            <w:tcW w:w="970" w:type="dxa"/>
            <w:tcBorders>
              <w:top w:val="nil"/>
              <w:left w:val="single" w:sz="6" w:space="0" w:color="auto"/>
              <w:bottom w:val="nil"/>
              <w:right w:val="nil"/>
            </w:tcBorders>
          </w:tcPr>
          <w:p w14:paraId="51536DC5" w14:textId="77777777" w:rsidR="004E6690" w:rsidRPr="00823A52" w:rsidDel="00BF2147" w:rsidRDefault="004E6690" w:rsidP="00A16E60">
            <w:pPr>
              <w:pStyle w:val="tabletext11"/>
              <w:suppressAutoHyphens/>
              <w:jc w:val="right"/>
              <w:rPr>
                <w:del w:id="39173" w:author="Author"/>
              </w:rPr>
            </w:pPr>
          </w:p>
        </w:tc>
        <w:tc>
          <w:tcPr>
            <w:tcW w:w="600" w:type="dxa"/>
            <w:hideMark/>
          </w:tcPr>
          <w:p w14:paraId="08A70C31" w14:textId="77777777" w:rsidR="004E6690" w:rsidRPr="00823A52" w:rsidDel="00BF2147" w:rsidRDefault="004E6690" w:rsidP="00A16E60">
            <w:pPr>
              <w:pStyle w:val="tabletext11"/>
              <w:suppressAutoHyphens/>
              <w:ind w:right="-45"/>
              <w:jc w:val="right"/>
              <w:rPr>
                <w:del w:id="39174" w:author="Author"/>
              </w:rPr>
            </w:pPr>
            <w:del w:id="39175" w:author="Author">
              <w:r w:rsidRPr="00823A52" w:rsidDel="00BF2147">
                <w:delText>3,000</w:delText>
              </w:r>
            </w:del>
          </w:p>
        </w:tc>
        <w:tc>
          <w:tcPr>
            <w:tcW w:w="830" w:type="dxa"/>
            <w:tcBorders>
              <w:top w:val="nil"/>
              <w:left w:val="nil"/>
              <w:bottom w:val="nil"/>
              <w:right w:val="single" w:sz="6" w:space="0" w:color="auto"/>
            </w:tcBorders>
          </w:tcPr>
          <w:p w14:paraId="0B8B5D51" w14:textId="77777777" w:rsidR="004E6690" w:rsidRPr="00823A52" w:rsidDel="00BF2147" w:rsidRDefault="004E6690" w:rsidP="00A16E60">
            <w:pPr>
              <w:pStyle w:val="tabletext11"/>
              <w:suppressAutoHyphens/>
              <w:ind w:right="-45"/>
              <w:rPr>
                <w:del w:id="39176" w:author="Author"/>
              </w:rPr>
            </w:pPr>
          </w:p>
        </w:tc>
        <w:tc>
          <w:tcPr>
            <w:tcW w:w="1450" w:type="dxa"/>
            <w:tcBorders>
              <w:top w:val="nil"/>
              <w:left w:val="single" w:sz="6" w:space="0" w:color="auto"/>
              <w:bottom w:val="nil"/>
              <w:right w:val="nil"/>
            </w:tcBorders>
            <w:hideMark/>
          </w:tcPr>
          <w:p w14:paraId="7C8791A9" w14:textId="77777777" w:rsidR="004E6690" w:rsidRPr="00823A52" w:rsidDel="00BF2147" w:rsidRDefault="004E6690" w:rsidP="00A16E60">
            <w:pPr>
              <w:pStyle w:val="tabletext11"/>
              <w:suppressAutoHyphens/>
              <w:jc w:val="right"/>
              <w:rPr>
                <w:del w:id="39177" w:author="Author"/>
              </w:rPr>
            </w:pPr>
            <w:del w:id="39178" w:author="Author">
              <w:r w:rsidRPr="00823A52" w:rsidDel="00BF2147">
                <w:delText>-0.197</w:delText>
              </w:r>
            </w:del>
          </w:p>
        </w:tc>
        <w:tc>
          <w:tcPr>
            <w:tcW w:w="950" w:type="dxa"/>
            <w:tcBorders>
              <w:top w:val="nil"/>
              <w:left w:val="nil"/>
              <w:bottom w:val="nil"/>
              <w:right w:val="single" w:sz="6" w:space="0" w:color="auto"/>
            </w:tcBorders>
          </w:tcPr>
          <w:p w14:paraId="77EC0B29" w14:textId="77777777" w:rsidR="004E6690" w:rsidRPr="00823A52" w:rsidDel="00BF2147" w:rsidRDefault="004E6690" w:rsidP="00A16E60">
            <w:pPr>
              <w:pStyle w:val="tabletext11"/>
              <w:suppressAutoHyphens/>
              <w:jc w:val="center"/>
              <w:rPr>
                <w:del w:id="39179" w:author="Author"/>
              </w:rPr>
            </w:pPr>
          </w:p>
        </w:tc>
      </w:tr>
      <w:tr w:rsidR="004E6690" w:rsidRPr="00823A52" w:rsidDel="00BF2147" w14:paraId="1C688E4C" w14:textId="77777777" w:rsidTr="001B106A">
        <w:trPr>
          <w:cantSplit/>
          <w:trHeight w:val="190"/>
          <w:del w:id="39180" w:author="Author"/>
        </w:trPr>
        <w:tc>
          <w:tcPr>
            <w:tcW w:w="200" w:type="dxa"/>
            <w:tcBorders>
              <w:top w:val="nil"/>
              <w:left w:val="nil"/>
              <w:bottom w:val="nil"/>
              <w:right w:val="single" w:sz="6" w:space="0" w:color="auto"/>
            </w:tcBorders>
          </w:tcPr>
          <w:p w14:paraId="66814CA9" w14:textId="77777777" w:rsidR="004E6690" w:rsidRPr="00823A52" w:rsidDel="00BF2147" w:rsidRDefault="004E6690" w:rsidP="00A16E60">
            <w:pPr>
              <w:pStyle w:val="tabletext11"/>
              <w:suppressAutoHyphens/>
              <w:rPr>
                <w:del w:id="39181" w:author="Author"/>
              </w:rPr>
            </w:pPr>
          </w:p>
        </w:tc>
        <w:tc>
          <w:tcPr>
            <w:tcW w:w="970" w:type="dxa"/>
            <w:tcBorders>
              <w:top w:val="nil"/>
              <w:left w:val="single" w:sz="6" w:space="0" w:color="auto"/>
              <w:bottom w:val="single" w:sz="6" w:space="0" w:color="auto"/>
              <w:right w:val="nil"/>
            </w:tcBorders>
          </w:tcPr>
          <w:p w14:paraId="0966D30E" w14:textId="77777777" w:rsidR="004E6690" w:rsidRPr="00823A52" w:rsidDel="00BF2147" w:rsidRDefault="004E6690" w:rsidP="00A16E60">
            <w:pPr>
              <w:pStyle w:val="tabletext11"/>
              <w:suppressAutoHyphens/>
              <w:jc w:val="right"/>
              <w:rPr>
                <w:del w:id="39182" w:author="Author"/>
              </w:rPr>
            </w:pPr>
          </w:p>
        </w:tc>
        <w:tc>
          <w:tcPr>
            <w:tcW w:w="600" w:type="dxa"/>
            <w:tcBorders>
              <w:top w:val="nil"/>
              <w:left w:val="nil"/>
              <w:bottom w:val="single" w:sz="6" w:space="0" w:color="auto"/>
              <w:right w:val="nil"/>
            </w:tcBorders>
            <w:hideMark/>
          </w:tcPr>
          <w:p w14:paraId="48BB6387" w14:textId="77777777" w:rsidR="004E6690" w:rsidRPr="00823A52" w:rsidDel="00BF2147" w:rsidRDefault="004E6690" w:rsidP="00A16E60">
            <w:pPr>
              <w:pStyle w:val="tabletext11"/>
              <w:suppressAutoHyphens/>
              <w:ind w:right="-45"/>
              <w:jc w:val="right"/>
              <w:rPr>
                <w:del w:id="39183" w:author="Author"/>
              </w:rPr>
            </w:pPr>
            <w:del w:id="39184" w:author="Author">
              <w:r w:rsidRPr="00823A52" w:rsidDel="00BF2147">
                <w:delText>5,000</w:delText>
              </w:r>
            </w:del>
          </w:p>
        </w:tc>
        <w:tc>
          <w:tcPr>
            <w:tcW w:w="830" w:type="dxa"/>
            <w:tcBorders>
              <w:top w:val="nil"/>
              <w:left w:val="nil"/>
              <w:bottom w:val="single" w:sz="6" w:space="0" w:color="auto"/>
              <w:right w:val="single" w:sz="6" w:space="0" w:color="auto"/>
            </w:tcBorders>
          </w:tcPr>
          <w:p w14:paraId="57E608A9" w14:textId="77777777" w:rsidR="004E6690" w:rsidRPr="00823A52" w:rsidDel="00BF2147" w:rsidRDefault="004E6690" w:rsidP="00A16E60">
            <w:pPr>
              <w:pStyle w:val="tabletext11"/>
              <w:suppressAutoHyphens/>
              <w:ind w:right="-45"/>
              <w:rPr>
                <w:del w:id="39185" w:author="Author"/>
              </w:rPr>
            </w:pPr>
          </w:p>
        </w:tc>
        <w:tc>
          <w:tcPr>
            <w:tcW w:w="1450" w:type="dxa"/>
            <w:tcBorders>
              <w:top w:val="nil"/>
              <w:left w:val="single" w:sz="6" w:space="0" w:color="auto"/>
              <w:bottom w:val="single" w:sz="6" w:space="0" w:color="auto"/>
              <w:right w:val="nil"/>
            </w:tcBorders>
            <w:hideMark/>
          </w:tcPr>
          <w:p w14:paraId="2EE71456" w14:textId="77777777" w:rsidR="004E6690" w:rsidRPr="00823A52" w:rsidDel="00BF2147" w:rsidRDefault="004E6690" w:rsidP="00A16E60">
            <w:pPr>
              <w:pStyle w:val="tabletext11"/>
              <w:suppressAutoHyphens/>
              <w:jc w:val="right"/>
              <w:rPr>
                <w:del w:id="39186" w:author="Author"/>
              </w:rPr>
            </w:pPr>
            <w:del w:id="39187" w:author="Author">
              <w:r w:rsidRPr="00823A52" w:rsidDel="00BF2147">
                <w:delText>-0.154</w:delText>
              </w:r>
            </w:del>
          </w:p>
        </w:tc>
        <w:tc>
          <w:tcPr>
            <w:tcW w:w="950" w:type="dxa"/>
            <w:tcBorders>
              <w:top w:val="nil"/>
              <w:left w:val="nil"/>
              <w:bottom w:val="single" w:sz="6" w:space="0" w:color="auto"/>
              <w:right w:val="single" w:sz="6" w:space="0" w:color="auto"/>
            </w:tcBorders>
          </w:tcPr>
          <w:p w14:paraId="7203F205" w14:textId="77777777" w:rsidR="004E6690" w:rsidRPr="00823A52" w:rsidDel="00BF2147" w:rsidRDefault="004E6690" w:rsidP="00A16E60">
            <w:pPr>
              <w:pStyle w:val="tabletext11"/>
              <w:suppressAutoHyphens/>
              <w:jc w:val="center"/>
              <w:rPr>
                <w:del w:id="39188" w:author="Author"/>
              </w:rPr>
            </w:pPr>
          </w:p>
        </w:tc>
      </w:tr>
    </w:tbl>
    <w:p w14:paraId="7227C369" w14:textId="77777777" w:rsidR="004E6690" w:rsidRPr="00823A52" w:rsidDel="00BF2147" w:rsidRDefault="004E6690" w:rsidP="00A16E60">
      <w:pPr>
        <w:pStyle w:val="tablecaption"/>
        <w:suppressAutoHyphens/>
        <w:rPr>
          <w:del w:id="39189" w:author="Author"/>
        </w:rPr>
      </w:pPr>
      <w:del w:id="39190" w:author="Author">
        <w:r w:rsidRPr="00823A52" w:rsidDel="00BF2147">
          <w:delText>Table 98.B.1.b.(2)(d) Trucks, Tractors And Trailers And All Autos Except Zone-rated Risks Comprehensive Coverage Deductible Factors – Theft, Mischief Or Vandalism Without Full Safety Glass Coverage</w:delText>
        </w:r>
      </w:del>
    </w:p>
    <w:p w14:paraId="7A80901F" w14:textId="77777777" w:rsidR="004E6690" w:rsidRPr="00823A52" w:rsidDel="00BF2147" w:rsidRDefault="004E6690" w:rsidP="00A16E60">
      <w:pPr>
        <w:pStyle w:val="isonormal"/>
        <w:suppressAutoHyphens/>
        <w:rPr>
          <w:del w:id="39191" w:author="Author"/>
        </w:rPr>
      </w:pPr>
    </w:p>
    <w:p w14:paraId="3125F491" w14:textId="77777777" w:rsidR="004E6690" w:rsidRPr="00823A52" w:rsidDel="00BF2147" w:rsidRDefault="004E6690" w:rsidP="00A16E60">
      <w:pPr>
        <w:pStyle w:val="outlinehd5"/>
        <w:suppressAutoHyphens/>
        <w:rPr>
          <w:del w:id="39192" w:author="Author"/>
        </w:rPr>
      </w:pPr>
      <w:del w:id="39193" w:author="Author">
        <w:r w:rsidRPr="00823A52" w:rsidDel="00BF2147">
          <w:tab/>
          <w:delText>(3)</w:delText>
        </w:r>
        <w:r w:rsidRPr="00823A52" w:rsidDel="00BF2147">
          <w:tab/>
          <w:delText>Collision Coverage</w:delText>
        </w:r>
      </w:del>
    </w:p>
    <w:p w14:paraId="18242988" w14:textId="77777777" w:rsidR="004E6690" w:rsidRPr="00823A52" w:rsidDel="00BF2147" w:rsidRDefault="004E6690" w:rsidP="00A16E60">
      <w:pPr>
        <w:pStyle w:val="outlinehd6"/>
        <w:suppressAutoHyphens/>
        <w:rPr>
          <w:del w:id="39194" w:author="Author"/>
        </w:rPr>
      </w:pPr>
      <w:del w:id="39195" w:author="Author">
        <w:r w:rsidRPr="00823A52" w:rsidDel="00BF2147">
          <w:tab/>
          <w:delText>(a)</w:delText>
        </w:r>
        <w:r w:rsidRPr="00823A52" w:rsidDel="00BF2147">
          <w:tab/>
          <w:delText>Private Passenger Types</w:delText>
        </w:r>
      </w:del>
    </w:p>
    <w:p w14:paraId="3E5A0B7E" w14:textId="77777777" w:rsidR="004E6690" w:rsidRPr="00823A52" w:rsidDel="00BF2147" w:rsidRDefault="004E6690" w:rsidP="00A16E60">
      <w:pPr>
        <w:pStyle w:val="space4"/>
        <w:suppressAutoHyphens/>
        <w:rPr>
          <w:del w:id="3919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4E6690" w:rsidRPr="00823A52" w:rsidDel="00BF2147" w14:paraId="2E38F1EC" w14:textId="77777777" w:rsidTr="001B106A">
        <w:trPr>
          <w:cantSplit/>
          <w:trHeight w:val="190"/>
          <w:del w:id="39197" w:author="Author"/>
        </w:trPr>
        <w:tc>
          <w:tcPr>
            <w:tcW w:w="200" w:type="dxa"/>
          </w:tcPr>
          <w:p w14:paraId="1F77A662" w14:textId="77777777" w:rsidR="004E6690" w:rsidRPr="00823A52" w:rsidDel="00BF2147" w:rsidRDefault="004E6690" w:rsidP="00A16E60">
            <w:pPr>
              <w:pStyle w:val="tablehead"/>
              <w:suppressAutoHyphens/>
              <w:rPr>
                <w:del w:id="3919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C36CDA0" w14:textId="77777777" w:rsidR="004E6690" w:rsidRPr="00823A52" w:rsidDel="00BF2147" w:rsidRDefault="004E6690" w:rsidP="00A16E60">
            <w:pPr>
              <w:pStyle w:val="tablehead"/>
              <w:suppressAutoHyphens/>
              <w:rPr>
                <w:del w:id="39199" w:author="Author"/>
              </w:rPr>
            </w:pPr>
            <w:del w:id="39200"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D7B4CA9" w14:textId="77777777" w:rsidR="004E6690" w:rsidRPr="00823A52" w:rsidDel="00BF2147" w:rsidRDefault="004E6690" w:rsidP="00A16E60">
            <w:pPr>
              <w:pStyle w:val="tablehead"/>
              <w:suppressAutoHyphens/>
              <w:rPr>
                <w:del w:id="39201" w:author="Author"/>
              </w:rPr>
            </w:pPr>
            <w:del w:id="39202" w:author="Author">
              <w:r w:rsidRPr="00823A52" w:rsidDel="00BF2147">
                <w:delText>Factor</w:delText>
              </w:r>
            </w:del>
          </w:p>
        </w:tc>
      </w:tr>
      <w:tr w:rsidR="004E6690" w:rsidRPr="00823A52" w:rsidDel="00BF2147" w14:paraId="111B7D09" w14:textId="77777777" w:rsidTr="001B106A">
        <w:trPr>
          <w:cantSplit/>
          <w:trHeight w:val="190"/>
          <w:del w:id="39203" w:author="Author"/>
        </w:trPr>
        <w:tc>
          <w:tcPr>
            <w:tcW w:w="200" w:type="dxa"/>
            <w:tcBorders>
              <w:top w:val="nil"/>
              <w:left w:val="nil"/>
              <w:bottom w:val="nil"/>
              <w:right w:val="single" w:sz="6" w:space="0" w:color="auto"/>
            </w:tcBorders>
          </w:tcPr>
          <w:p w14:paraId="59A5AE65" w14:textId="77777777" w:rsidR="004E6690" w:rsidRPr="00823A52" w:rsidDel="00BF2147" w:rsidRDefault="004E6690" w:rsidP="00A16E60">
            <w:pPr>
              <w:pStyle w:val="tabletext11"/>
              <w:suppressAutoHyphens/>
              <w:rPr>
                <w:del w:id="39204" w:author="Author"/>
              </w:rPr>
            </w:pPr>
          </w:p>
        </w:tc>
        <w:tc>
          <w:tcPr>
            <w:tcW w:w="960" w:type="dxa"/>
            <w:tcBorders>
              <w:top w:val="single" w:sz="6" w:space="0" w:color="auto"/>
              <w:left w:val="single" w:sz="6" w:space="0" w:color="auto"/>
              <w:bottom w:val="nil"/>
              <w:right w:val="nil"/>
            </w:tcBorders>
            <w:hideMark/>
          </w:tcPr>
          <w:p w14:paraId="4420335B" w14:textId="77777777" w:rsidR="004E6690" w:rsidRPr="00823A52" w:rsidDel="00BF2147" w:rsidRDefault="004E6690" w:rsidP="00A16E60">
            <w:pPr>
              <w:pStyle w:val="tabletext11"/>
              <w:suppressAutoHyphens/>
              <w:jc w:val="right"/>
              <w:rPr>
                <w:del w:id="39205" w:author="Author"/>
              </w:rPr>
            </w:pPr>
            <w:del w:id="39206" w:author="Author">
              <w:r w:rsidRPr="00823A52" w:rsidDel="00BF2147">
                <w:delText>$</w:delText>
              </w:r>
            </w:del>
          </w:p>
        </w:tc>
        <w:tc>
          <w:tcPr>
            <w:tcW w:w="610" w:type="dxa"/>
            <w:tcBorders>
              <w:top w:val="single" w:sz="6" w:space="0" w:color="auto"/>
              <w:left w:val="nil"/>
              <w:bottom w:val="nil"/>
              <w:right w:val="nil"/>
            </w:tcBorders>
            <w:hideMark/>
          </w:tcPr>
          <w:p w14:paraId="225EFBA8" w14:textId="77777777" w:rsidR="004E6690" w:rsidRPr="00823A52" w:rsidDel="00BF2147" w:rsidRDefault="004E6690" w:rsidP="00A16E60">
            <w:pPr>
              <w:pStyle w:val="tabletext11"/>
              <w:suppressAutoHyphens/>
              <w:ind w:right="-45"/>
              <w:jc w:val="right"/>
              <w:rPr>
                <w:del w:id="39207" w:author="Author"/>
              </w:rPr>
            </w:pPr>
            <w:del w:id="39208" w:author="Author">
              <w:r w:rsidRPr="00823A52" w:rsidDel="00BF2147">
                <w:delText>50</w:delText>
              </w:r>
            </w:del>
          </w:p>
        </w:tc>
        <w:tc>
          <w:tcPr>
            <w:tcW w:w="830" w:type="dxa"/>
            <w:tcBorders>
              <w:top w:val="single" w:sz="6" w:space="0" w:color="auto"/>
              <w:left w:val="nil"/>
              <w:bottom w:val="nil"/>
              <w:right w:val="single" w:sz="6" w:space="0" w:color="auto"/>
            </w:tcBorders>
          </w:tcPr>
          <w:p w14:paraId="30E92E74" w14:textId="77777777" w:rsidR="004E6690" w:rsidRPr="00823A52" w:rsidDel="00BF2147" w:rsidRDefault="004E6690" w:rsidP="00A16E60">
            <w:pPr>
              <w:pStyle w:val="tabletext11"/>
              <w:suppressAutoHyphens/>
              <w:ind w:right="-45"/>
              <w:jc w:val="right"/>
              <w:rPr>
                <w:del w:id="39209" w:author="Author"/>
              </w:rPr>
            </w:pPr>
          </w:p>
        </w:tc>
        <w:tc>
          <w:tcPr>
            <w:tcW w:w="1450" w:type="dxa"/>
            <w:tcBorders>
              <w:top w:val="single" w:sz="6" w:space="0" w:color="auto"/>
              <w:left w:val="single" w:sz="6" w:space="0" w:color="auto"/>
              <w:bottom w:val="nil"/>
              <w:right w:val="nil"/>
            </w:tcBorders>
            <w:hideMark/>
          </w:tcPr>
          <w:p w14:paraId="7CA7EA7C" w14:textId="77777777" w:rsidR="004E6690" w:rsidRPr="00823A52" w:rsidDel="00BF2147" w:rsidRDefault="004E6690" w:rsidP="00A16E60">
            <w:pPr>
              <w:pStyle w:val="tabletext11"/>
              <w:suppressAutoHyphens/>
              <w:jc w:val="right"/>
              <w:rPr>
                <w:del w:id="39210" w:author="Author"/>
              </w:rPr>
            </w:pPr>
            <w:del w:id="39211" w:author="Author">
              <w:r w:rsidRPr="00823A52" w:rsidDel="00BF2147">
                <w:delText>-0.130</w:delText>
              </w:r>
            </w:del>
          </w:p>
        </w:tc>
        <w:tc>
          <w:tcPr>
            <w:tcW w:w="950" w:type="dxa"/>
            <w:tcBorders>
              <w:top w:val="single" w:sz="6" w:space="0" w:color="auto"/>
              <w:left w:val="nil"/>
              <w:bottom w:val="nil"/>
              <w:right w:val="single" w:sz="6" w:space="0" w:color="auto"/>
            </w:tcBorders>
          </w:tcPr>
          <w:p w14:paraId="50DB88CA" w14:textId="77777777" w:rsidR="004E6690" w:rsidRPr="00823A52" w:rsidDel="00BF2147" w:rsidRDefault="004E6690" w:rsidP="00A16E60">
            <w:pPr>
              <w:pStyle w:val="tabletext11"/>
              <w:suppressAutoHyphens/>
              <w:jc w:val="right"/>
              <w:rPr>
                <w:del w:id="39212" w:author="Author"/>
              </w:rPr>
            </w:pPr>
          </w:p>
        </w:tc>
      </w:tr>
      <w:tr w:rsidR="004E6690" w:rsidRPr="00823A52" w:rsidDel="00BF2147" w14:paraId="4DC13936" w14:textId="77777777" w:rsidTr="001B106A">
        <w:trPr>
          <w:cantSplit/>
          <w:trHeight w:val="190"/>
          <w:del w:id="39213" w:author="Author"/>
        </w:trPr>
        <w:tc>
          <w:tcPr>
            <w:tcW w:w="200" w:type="dxa"/>
            <w:tcBorders>
              <w:top w:val="nil"/>
              <w:left w:val="nil"/>
              <w:bottom w:val="nil"/>
              <w:right w:val="single" w:sz="6" w:space="0" w:color="auto"/>
            </w:tcBorders>
          </w:tcPr>
          <w:p w14:paraId="669878F7" w14:textId="77777777" w:rsidR="004E6690" w:rsidRPr="00823A52" w:rsidDel="00BF2147" w:rsidRDefault="004E6690" w:rsidP="00A16E60">
            <w:pPr>
              <w:pStyle w:val="tabletext11"/>
              <w:suppressAutoHyphens/>
              <w:rPr>
                <w:del w:id="39214" w:author="Author"/>
              </w:rPr>
            </w:pPr>
          </w:p>
        </w:tc>
        <w:tc>
          <w:tcPr>
            <w:tcW w:w="960" w:type="dxa"/>
            <w:tcBorders>
              <w:top w:val="nil"/>
              <w:left w:val="single" w:sz="6" w:space="0" w:color="auto"/>
              <w:bottom w:val="nil"/>
              <w:right w:val="nil"/>
            </w:tcBorders>
          </w:tcPr>
          <w:p w14:paraId="02658C80" w14:textId="77777777" w:rsidR="004E6690" w:rsidRPr="00823A52" w:rsidDel="00BF2147" w:rsidRDefault="004E6690" w:rsidP="00A16E60">
            <w:pPr>
              <w:pStyle w:val="tabletext11"/>
              <w:suppressAutoHyphens/>
              <w:jc w:val="right"/>
              <w:rPr>
                <w:del w:id="39215" w:author="Author"/>
              </w:rPr>
            </w:pPr>
          </w:p>
        </w:tc>
        <w:tc>
          <w:tcPr>
            <w:tcW w:w="610" w:type="dxa"/>
            <w:hideMark/>
          </w:tcPr>
          <w:p w14:paraId="0CCBCC24" w14:textId="77777777" w:rsidR="004E6690" w:rsidRPr="00823A52" w:rsidDel="00BF2147" w:rsidRDefault="004E6690" w:rsidP="00A16E60">
            <w:pPr>
              <w:pStyle w:val="tabletext11"/>
              <w:suppressAutoHyphens/>
              <w:ind w:right="-45"/>
              <w:jc w:val="right"/>
              <w:rPr>
                <w:del w:id="39216" w:author="Author"/>
              </w:rPr>
            </w:pPr>
            <w:del w:id="39217" w:author="Author">
              <w:r w:rsidRPr="00823A52" w:rsidDel="00BF2147">
                <w:delText>100</w:delText>
              </w:r>
            </w:del>
          </w:p>
        </w:tc>
        <w:tc>
          <w:tcPr>
            <w:tcW w:w="830" w:type="dxa"/>
            <w:tcBorders>
              <w:top w:val="nil"/>
              <w:left w:val="nil"/>
              <w:bottom w:val="nil"/>
              <w:right w:val="single" w:sz="6" w:space="0" w:color="auto"/>
            </w:tcBorders>
          </w:tcPr>
          <w:p w14:paraId="0163390E" w14:textId="77777777" w:rsidR="004E6690" w:rsidRPr="00823A52" w:rsidDel="00BF2147" w:rsidRDefault="004E6690" w:rsidP="00A16E60">
            <w:pPr>
              <w:pStyle w:val="tabletext11"/>
              <w:suppressAutoHyphens/>
              <w:ind w:right="-45"/>
              <w:jc w:val="right"/>
              <w:rPr>
                <w:del w:id="39218" w:author="Author"/>
              </w:rPr>
            </w:pPr>
          </w:p>
        </w:tc>
        <w:tc>
          <w:tcPr>
            <w:tcW w:w="1450" w:type="dxa"/>
            <w:tcBorders>
              <w:top w:val="nil"/>
              <w:left w:val="single" w:sz="6" w:space="0" w:color="auto"/>
              <w:bottom w:val="nil"/>
              <w:right w:val="nil"/>
            </w:tcBorders>
            <w:hideMark/>
          </w:tcPr>
          <w:p w14:paraId="56908C7E" w14:textId="77777777" w:rsidR="004E6690" w:rsidRPr="00823A52" w:rsidDel="00BF2147" w:rsidRDefault="004E6690" w:rsidP="00A16E60">
            <w:pPr>
              <w:pStyle w:val="tabletext11"/>
              <w:suppressAutoHyphens/>
              <w:jc w:val="right"/>
              <w:rPr>
                <w:del w:id="39219" w:author="Author"/>
              </w:rPr>
            </w:pPr>
            <w:del w:id="39220" w:author="Author">
              <w:r w:rsidRPr="00823A52" w:rsidDel="00BF2147">
                <w:delText>-0.110</w:delText>
              </w:r>
            </w:del>
          </w:p>
        </w:tc>
        <w:tc>
          <w:tcPr>
            <w:tcW w:w="950" w:type="dxa"/>
            <w:tcBorders>
              <w:top w:val="nil"/>
              <w:left w:val="nil"/>
              <w:bottom w:val="nil"/>
              <w:right w:val="single" w:sz="6" w:space="0" w:color="auto"/>
            </w:tcBorders>
          </w:tcPr>
          <w:p w14:paraId="026A9420" w14:textId="77777777" w:rsidR="004E6690" w:rsidRPr="00823A52" w:rsidDel="00BF2147" w:rsidRDefault="004E6690" w:rsidP="00A16E60">
            <w:pPr>
              <w:pStyle w:val="tabletext11"/>
              <w:suppressAutoHyphens/>
              <w:jc w:val="right"/>
              <w:rPr>
                <w:del w:id="39221" w:author="Author"/>
              </w:rPr>
            </w:pPr>
          </w:p>
        </w:tc>
      </w:tr>
      <w:tr w:rsidR="004E6690" w:rsidRPr="00823A52" w:rsidDel="00BF2147" w14:paraId="340CC6F8" w14:textId="77777777" w:rsidTr="001B106A">
        <w:trPr>
          <w:cantSplit/>
          <w:trHeight w:val="190"/>
          <w:del w:id="39222" w:author="Author"/>
        </w:trPr>
        <w:tc>
          <w:tcPr>
            <w:tcW w:w="200" w:type="dxa"/>
            <w:tcBorders>
              <w:top w:val="nil"/>
              <w:left w:val="nil"/>
              <w:bottom w:val="nil"/>
              <w:right w:val="single" w:sz="6" w:space="0" w:color="auto"/>
            </w:tcBorders>
          </w:tcPr>
          <w:p w14:paraId="08BC9F32" w14:textId="77777777" w:rsidR="004E6690" w:rsidRPr="00823A52" w:rsidDel="00BF2147" w:rsidRDefault="004E6690" w:rsidP="00A16E60">
            <w:pPr>
              <w:pStyle w:val="tabletext11"/>
              <w:suppressAutoHyphens/>
              <w:rPr>
                <w:del w:id="39223" w:author="Author"/>
              </w:rPr>
            </w:pPr>
          </w:p>
        </w:tc>
        <w:tc>
          <w:tcPr>
            <w:tcW w:w="960" w:type="dxa"/>
            <w:tcBorders>
              <w:top w:val="nil"/>
              <w:left w:val="single" w:sz="6" w:space="0" w:color="auto"/>
              <w:bottom w:val="nil"/>
              <w:right w:val="nil"/>
            </w:tcBorders>
          </w:tcPr>
          <w:p w14:paraId="4733EBB9" w14:textId="77777777" w:rsidR="004E6690" w:rsidRPr="00823A52" w:rsidDel="00BF2147" w:rsidRDefault="004E6690" w:rsidP="00A16E60">
            <w:pPr>
              <w:pStyle w:val="tabletext11"/>
              <w:suppressAutoHyphens/>
              <w:jc w:val="right"/>
              <w:rPr>
                <w:del w:id="39224" w:author="Author"/>
              </w:rPr>
            </w:pPr>
          </w:p>
        </w:tc>
        <w:tc>
          <w:tcPr>
            <w:tcW w:w="610" w:type="dxa"/>
            <w:hideMark/>
          </w:tcPr>
          <w:p w14:paraId="2DE6F8A4" w14:textId="77777777" w:rsidR="004E6690" w:rsidRPr="00823A52" w:rsidDel="00BF2147" w:rsidRDefault="004E6690" w:rsidP="00A16E60">
            <w:pPr>
              <w:pStyle w:val="tabletext11"/>
              <w:suppressAutoHyphens/>
              <w:ind w:right="-45"/>
              <w:jc w:val="right"/>
              <w:rPr>
                <w:del w:id="39225" w:author="Author"/>
              </w:rPr>
            </w:pPr>
            <w:del w:id="39226" w:author="Author">
              <w:r w:rsidRPr="00823A52" w:rsidDel="00BF2147">
                <w:delText>200</w:delText>
              </w:r>
            </w:del>
          </w:p>
        </w:tc>
        <w:tc>
          <w:tcPr>
            <w:tcW w:w="830" w:type="dxa"/>
            <w:tcBorders>
              <w:top w:val="nil"/>
              <w:left w:val="nil"/>
              <w:bottom w:val="nil"/>
              <w:right w:val="single" w:sz="6" w:space="0" w:color="auto"/>
            </w:tcBorders>
          </w:tcPr>
          <w:p w14:paraId="10DD7CA7" w14:textId="77777777" w:rsidR="004E6690" w:rsidRPr="00823A52" w:rsidDel="00BF2147" w:rsidRDefault="004E6690" w:rsidP="00A16E60">
            <w:pPr>
              <w:pStyle w:val="tabletext11"/>
              <w:suppressAutoHyphens/>
              <w:ind w:right="-45"/>
              <w:jc w:val="right"/>
              <w:rPr>
                <w:del w:id="39227" w:author="Author"/>
              </w:rPr>
            </w:pPr>
          </w:p>
        </w:tc>
        <w:tc>
          <w:tcPr>
            <w:tcW w:w="1450" w:type="dxa"/>
            <w:tcBorders>
              <w:top w:val="nil"/>
              <w:left w:val="single" w:sz="6" w:space="0" w:color="auto"/>
              <w:bottom w:val="nil"/>
              <w:right w:val="nil"/>
            </w:tcBorders>
            <w:hideMark/>
          </w:tcPr>
          <w:p w14:paraId="1C03DAAD" w14:textId="77777777" w:rsidR="004E6690" w:rsidRPr="00823A52" w:rsidDel="00BF2147" w:rsidRDefault="004E6690" w:rsidP="00A16E60">
            <w:pPr>
              <w:pStyle w:val="tabletext11"/>
              <w:suppressAutoHyphens/>
              <w:jc w:val="right"/>
              <w:rPr>
                <w:del w:id="39228" w:author="Author"/>
              </w:rPr>
            </w:pPr>
            <w:del w:id="39229" w:author="Author">
              <w:r w:rsidRPr="00823A52" w:rsidDel="00BF2147">
                <w:delText>-0.080</w:delText>
              </w:r>
            </w:del>
          </w:p>
        </w:tc>
        <w:tc>
          <w:tcPr>
            <w:tcW w:w="950" w:type="dxa"/>
            <w:tcBorders>
              <w:top w:val="nil"/>
              <w:left w:val="nil"/>
              <w:bottom w:val="nil"/>
              <w:right w:val="single" w:sz="6" w:space="0" w:color="auto"/>
            </w:tcBorders>
          </w:tcPr>
          <w:p w14:paraId="5AE8E7AD" w14:textId="77777777" w:rsidR="004E6690" w:rsidRPr="00823A52" w:rsidDel="00BF2147" w:rsidRDefault="004E6690" w:rsidP="00A16E60">
            <w:pPr>
              <w:pStyle w:val="tabletext11"/>
              <w:suppressAutoHyphens/>
              <w:jc w:val="right"/>
              <w:rPr>
                <w:del w:id="39230" w:author="Author"/>
              </w:rPr>
            </w:pPr>
          </w:p>
        </w:tc>
      </w:tr>
      <w:tr w:rsidR="004E6690" w:rsidRPr="00823A52" w:rsidDel="00BF2147" w14:paraId="5733E701" w14:textId="77777777" w:rsidTr="001B106A">
        <w:trPr>
          <w:cantSplit/>
          <w:trHeight w:val="190"/>
          <w:del w:id="39231" w:author="Author"/>
        </w:trPr>
        <w:tc>
          <w:tcPr>
            <w:tcW w:w="200" w:type="dxa"/>
            <w:tcBorders>
              <w:top w:val="nil"/>
              <w:left w:val="nil"/>
              <w:bottom w:val="nil"/>
              <w:right w:val="single" w:sz="6" w:space="0" w:color="auto"/>
            </w:tcBorders>
          </w:tcPr>
          <w:p w14:paraId="6939D9E1" w14:textId="77777777" w:rsidR="004E6690" w:rsidRPr="00823A52" w:rsidDel="00BF2147" w:rsidRDefault="004E6690" w:rsidP="00A16E60">
            <w:pPr>
              <w:pStyle w:val="tabletext11"/>
              <w:suppressAutoHyphens/>
              <w:rPr>
                <w:del w:id="39232" w:author="Author"/>
              </w:rPr>
            </w:pPr>
          </w:p>
        </w:tc>
        <w:tc>
          <w:tcPr>
            <w:tcW w:w="960" w:type="dxa"/>
            <w:tcBorders>
              <w:top w:val="nil"/>
              <w:left w:val="single" w:sz="6" w:space="0" w:color="auto"/>
              <w:bottom w:val="nil"/>
              <w:right w:val="nil"/>
            </w:tcBorders>
          </w:tcPr>
          <w:p w14:paraId="6B687902" w14:textId="77777777" w:rsidR="004E6690" w:rsidRPr="00823A52" w:rsidDel="00BF2147" w:rsidRDefault="004E6690" w:rsidP="00A16E60">
            <w:pPr>
              <w:pStyle w:val="tabletext11"/>
              <w:suppressAutoHyphens/>
              <w:jc w:val="right"/>
              <w:rPr>
                <w:del w:id="39233" w:author="Author"/>
              </w:rPr>
            </w:pPr>
          </w:p>
        </w:tc>
        <w:tc>
          <w:tcPr>
            <w:tcW w:w="610" w:type="dxa"/>
            <w:hideMark/>
          </w:tcPr>
          <w:p w14:paraId="21F72DA0" w14:textId="77777777" w:rsidR="004E6690" w:rsidRPr="00823A52" w:rsidDel="00BF2147" w:rsidRDefault="004E6690" w:rsidP="00A16E60">
            <w:pPr>
              <w:pStyle w:val="tabletext11"/>
              <w:suppressAutoHyphens/>
              <w:ind w:right="-45"/>
              <w:jc w:val="right"/>
              <w:rPr>
                <w:del w:id="39234" w:author="Author"/>
              </w:rPr>
            </w:pPr>
            <w:del w:id="39235" w:author="Author">
              <w:r w:rsidRPr="00823A52" w:rsidDel="00BF2147">
                <w:delText>250</w:delText>
              </w:r>
            </w:del>
          </w:p>
        </w:tc>
        <w:tc>
          <w:tcPr>
            <w:tcW w:w="830" w:type="dxa"/>
            <w:tcBorders>
              <w:top w:val="nil"/>
              <w:left w:val="nil"/>
              <w:bottom w:val="nil"/>
              <w:right w:val="single" w:sz="6" w:space="0" w:color="auto"/>
            </w:tcBorders>
          </w:tcPr>
          <w:p w14:paraId="229E1C2F" w14:textId="77777777" w:rsidR="004E6690" w:rsidRPr="00823A52" w:rsidDel="00BF2147" w:rsidRDefault="004E6690" w:rsidP="00A16E60">
            <w:pPr>
              <w:pStyle w:val="tabletext11"/>
              <w:suppressAutoHyphens/>
              <w:ind w:right="-45"/>
              <w:jc w:val="right"/>
              <w:rPr>
                <w:del w:id="39236" w:author="Author"/>
              </w:rPr>
            </w:pPr>
          </w:p>
        </w:tc>
        <w:tc>
          <w:tcPr>
            <w:tcW w:w="1450" w:type="dxa"/>
            <w:tcBorders>
              <w:top w:val="nil"/>
              <w:left w:val="single" w:sz="6" w:space="0" w:color="auto"/>
              <w:bottom w:val="nil"/>
              <w:right w:val="nil"/>
            </w:tcBorders>
            <w:hideMark/>
          </w:tcPr>
          <w:p w14:paraId="26ABEE60" w14:textId="77777777" w:rsidR="004E6690" w:rsidRPr="00823A52" w:rsidDel="00BF2147" w:rsidRDefault="004E6690" w:rsidP="00A16E60">
            <w:pPr>
              <w:pStyle w:val="tabletext11"/>
              <w:suppressAutoHyphens/>
              <w:jc w:val="right"/>
              <w:rPr>
                <w:del w:id="39237" w:author="Author"/>
              </w:rPr>
            </w:pPr>
            <w:del w:id="39238" w:author="Author">
              <w:r w:rsidRPr="00823A52" w:rsidDel="00BF2147">
                <w:delText>-0.070</w:delText>
              </w:r>
            </w:del>
          </w:p>
        </w:tc>
        <w:tc>
          <w:tcPr>
            <w:tcW w:w="950" w:type="dxa"/>
            <w:tcBorders>
              <w:top w:val="nil"/>
              <w:left w:val="nil"/>
              <w:bottom w:val="nil"/>
              <w:right w:val="single" w:sz="6" w:space="0" w:color="auto"/>
            </w:tcBorders>
          </w:tcPr>
          <w:p w14:paraId="2CE48E4D" w14:textId="77777777" w:rsidR="004E6690" w:rsidRPr="00823A52" w:rsidDel="00BF2147" w:rsidRDefault="004E6690" w:rsidP="00A16E60">
            <w:pPr>
              <w:pStyle w:val="tabletext11"/>
              <w:suppressAutoHyphens/>
              <w:jc w:val="right"/>
              <w:rPr>
                <w:del w:id="39239" w:author="Author"/>
              </w:rPr>
            </w:pPr>
          </w:p>
        </w:tc>
      </w:tr>
      <w:tr w:rsidR="004E6690" w:rsidRPr="00823A52" w:rsidDel="00BF2147" w14:paraId="516C8702" w14:textId="77777777" w:rsidTr="001B106A">
        <w:trPr>
          <w:cantSplit/>
          <w:trHeight w:val="190"/>
          <w:del w:id="39240" w:author="Author"/>
        </w:trPr>
        <w:tc>
          <w:tcPr>
            <w:tcW w:w="200" w:type="dxa"/>
            <w:tcBorders>
              <w:top w:val="nil"/>
              <w:left w:val="nil"/>
              <w:bottom w:val="nil"/>
              <w:right w:val="single" w:sz="6" w:space="0" w:color="auto"/>
            </w:tcBorders>
          </w:tcPr>
          <w:p w14:paraId="7D31F2B1" w14:textId="77777777" w:rsidR="004E6690" w:rsidRPr="00823A52" w:rsidDel="00BF2147" w:rsidRDefault="004E6690" w:rsidP="00A16E60">
            <w:pPr>
              <w:pStyle w:val="tabletext11"/>
              <w:suppressAutoHyphens/>
              <w:rPr>
                <w:del w:id="39241" w:author="Author"/>
              </w:rPr>
            </w:pPr>
          </w:p>
        </w:tc>
        <w:tc>
          <w:tcPr>
            <w:tcW w:w="960" w:type="dxa"/>
            <w:tcBorders>
              <w:top w:val="nil"/>
              <w:left w:val="single" w:sz="6" w:space="0" w:color="auto"/>
              <w:bottom w:val="nil"/>
              <w:right w:val="nil"/>
            </w:tcBorders>
          </w:tcPr>
          <w:p w14:paraId="00386EA2" w14:textId="77777777" w:rsidR="004E6690" w:rsidRPr="00823A52" w:rsidDel="00BF2147" w:rsidRDefault="004E6690" w:rsidP="00A16E60">
            <w:pPr>
              <w:pStyle w:val="tabletext11"/>
              <w:suppressAutoHyphens/>
              <w:jc w:val="right"/>
              <w:rPr>
                <w:del w:id="39242" w:author="Author"/>
              </w:rPr>
            </w:pPr>
          </w:p>
        </w:tc>
        <w:tc>
          <w:tcPr>
            <w:tcW w:w="610" w:type="dxa"/>
            <w:hideMark/>
          </w:tcPr>
          <w:p w14:paraId="0FF8F9EC" w14:textId="77777777" w:rsidR="004E6690" w:rsidRPr="00823A52" w:rsidDel="00BF2147" w:rsidRDefault="004E6690" w:rsidP="00A16E60">
            <w:pPr>
              <w:pStyle w:val="tabletext11"/>
              <w:suppressAutoHyphens/>
              <w:ind w:right="-45"/>
              <w:jc w:val="right"/>
              <w:rPr>
                <w:del w:id="39243" w:author="Author"/>
              </w:rPr>
            </w:pPr>
            <w:del w:id="39244" w:author="Author">
              <w:r w:rsidRPr="00823A52" w:rsidDel="00BF2147">
                <w:delText>500</w:delText>
              </w:r>
            </w:del>
          </w:p>
        </w:tc>
        <w:tc>
          <w:tcPr>
            <w:tcW w:w="830" w:type="dxa"/>
            <w:tcBorders>
              <w:top w:val="nil"/>
              <w:left w:val="nil"/>
              <w:bottom w:val="nil"/>
              <w:right w:val="single" w:sz="6" w:space="0" w:color="auto"/>
            </w:tcBorders>
          </w:tcPr>
          <w:p w14:paraId="5D9887A2" w14:textId="77777777" w:rsidR="004E6690" w:rsidRPr="00823A52" w:rsidDel="00BF2147" w:rsidRDefault="004E6690" w:rsidP="00A16E60">
            <w:pPr>
              <w:pStyle w:val="tabletext11"/>
              <w:suppressAutoHyphens/>
              <w:ind w:right="-45"/>
              <w:jc w:val="right"/>
              <w:rPr>
                <w:del w:id="39245" w:author="Author"/>
              </w:rPr>
            </w:pPr>
          </w:p>
        </w:tc>
        <w:tc>
          <w:tcPr>
            <w:tcW w:w="1450" w:type="dxa"/>
            <w:tcBorders>
              <w:top w:val="nil"/>
              <w:left w:val="single" w:sz="6" w:space="0" w:color="auto"/>
              <w:bottom w:val="nil"/>
              <w:right w:val="nil"/>
            </w:tcBorders>
            <w:hideMark/>
          </w:tcPr>
          <w:p w14:paraId="3F984333" w14:textId="77777777" w:rsidR="004E6690" w:rsidRPr="00823A52" w:rsidDel="00BF2147" w:rsidRDefault="004E6690" w:rsidP="00A16E60">
            <w:pPr>
              <w:pStyle w:val="tabletext11"/>
              <w:suppressAutoHyphens/>
              <w:jc w:val="right"/>
              <w:rPr>
                <w:del w:id="39246" w:author="Author"/>
              </w:rPr>
            </w:pPr>
            <w:del w:id="39247" w:author="Author">
              <w:r w:rsidRPr="00823A52" w:rsidDel="00BF2147">
                <w:delText>0.000</w:delText>
              </w:r>
            </w:del>
          </w:p>
        </w:tc>
        <w:tc>
          <w:tcPr>
            <w:tcW w:w="950" w:type="dxa"/>
            <w:tcBorders>
              <w:top w:val="nil"/>
              <w:left w:val="nil"/>
              <w:bottom w:val="nil"/>
              <w:right w:val="single" w:sz="6" w:space="0" w:color="auto"/>
            </w:tcBorders>
          </w:tcPr>
          <w:p w14:paraId="4F56D66A" w14:textId="77777777" w:rsidR="004E6690" w:rsidRPr="00823A52" w:rsidDel="00BF2147" w:rsidRDefault="004E6690" w:rsidP="00A16E60">
            <w:pPr>
              <w:pStyle w:val="tabletext11"/>
              <w:suppressAutoHyphens/>
              <w:jc w:val="right"/>
              <w:rPr>
                <w:del w:id="39248" w:author="Author"/>
              </w:rPr>
            </w:pPr>
          </w:p>
        </w:tc>
      </w:tr>
      <w:tr w:rsidR="004E6690" w:rsidRPr="00823A52" w:rsidDel="00BF2147" w14:paraId="7C73B5A7" w14:textId="77777777" w:rsidTr="001B106A">
        <w:trPr>
          <w:cantSplit/>
          <w:trHeight w:val="190"/>
          <w:del w:id="39249" w:author="Author"/>
        </w:trPr>
        <w:tc>
          <w:tcPr>
            <w:tcW w:w="200" w:type="dxa"/>
            <w:tcBorders>
              <w:top w:val="nil"/>
              <w:left w:val="nil"/>
              <w:bottom w:val="nil"/>
              <w:right w:val="single" w:sz="6" w:space="0" w:color="auto"/>
            </w:tcBorders>
          </w:tcPr>
          <w:p w14:paraId="4B844426" w14:textId="77777777" w:rsidR="004E6690" w:rsidRPr="00823A52" w:rsidDel="00BF2147" w:rsidRDefault="004E6690" w:rsidP="00A16E60">
            <w:pPr>
              <w:pStyle w:val="tabletext11"/>
              <w:suppressAutoHyphens/>
              <w:rPr>
                <w:del w:id="39250" w:author="Author"/>
              </w:rPr>
            </w:pPr>
          </w:p>
        </w:tc>
        <w:tc>
          <w:tcPr>
            <w:tcW w:w="960" w:type="dxa"/>
            <w:tcBorders>
              <w:top w:val="nil"/>
              <w:left w:val="single" w:sz="6" w:space="0" w:color="auto"/>
              <w:bottom w:val="nil"/>
              <w:right w:val="nil"/>
            </w:tcBorders>
          </w:tcPr>
          <w:p w14:paraId="2C373947" w14:textId="77777777" w:rsidR="004E6690" w:rsidRPr="00823A52" w:rsidDel="00BF2147" w:rsidRDefault="004E6690" w:rsidP="00A16E60">
            <w:pPr>
              <w:pStyle w:val="tabletext11"/>
              <w:suppressAutoHyphens/>
              <w:jc w:val="right"/>
              <w:rPr>
                <w:del w:id="39251" w:author="Author"/>
              </w:rPr>
            </w:pPr>
          </w:p>
        </w:tc>
        <w:tc>
          <w:tcPr>
            <w:tcW w:w="610" w:type="dxa"/>
            <w:hideMark/>
          </w:tcPr>
          <w:p w14:paraId="5D9D199B" w14:textId="77777777" w:rsidR="004E6690" w:rsidRPr="00823A52" w:rsidDel="00BF2147" w:rsidRDefault="004E6690" w:rsidP="00A16E60">
            <w:pPr>
              <w:pStyle w:val="tabletext11"/>
              <w:suppressAutoHyphens/>
              <w:ind w:right="-45"/>
              <w:jc w:val="right"/>
              <w:rPr>
                <w:del w:id="39252" w:author="Author"/>
              </w:rPr>
            </w:pPr>
            <w:del w:id="39253" w:author="Author">
              <w:r w:rsidRPr="00823A52" w:rsidDel="00BF2147">
                <w:delText>1,000</w:delText>
              </w:r>
            </w:del>
          </w:p>
        </w:tc>
        <w:tc>
          <w:tcPr>
            <w:tcW w:w="830" w:type="dxa"/>
            <w:tcBorders>
              <w:top w:val="nil"/>
              <w:left w:val="nil"/>
              <w:bottom w:val="nil"/>
              <w:right w:val="single" w:sz="6" w:space="0" w:color="auto"/>
            </w:tcBorders>
          </w:tcPr>
          <w:p w14:paraId="6EEC2DB7" w14:textId="77777777" w:rsidR="004E6690" w:rsidRPr="00823A52" w:rsidDel="00BF2147" w:rsidRDefault="004E6690" w:rsidP="00A16E60">
            <w:pPr>
              <w:pStyle w:val="tabletext11"/>
              <w:suppressAutoHyphens/>
              <w:ind w:right="-45"/>
              <w:jc w:val="right"/>
              <w:rPr>
                <w:del w:id="39254" w:author="Author"/>
              </w:rPr>
            </w:pPr>
          </w:p>
        </w:tc>
        <w:tc>
          <w:tcPr>
            <w:tcW w:w="1450" w:type="dxa"/>
            <w:tcBorders>
              <w:top w:val="nil"/>
              <w:left w:val="single" w:sz="6" w:space="0" w:color="auto"/>
              <w:bottom w:val="nil"/>
              <w:right w:val="nil"/>
            </w:tcBorders>
            <w:hideMark/>
          </w:tcPr>
          <w:p w14:paraId="75A2C096" w14:textId="77777777" w:rsidR="004E6690" w:rsidRPr="00823A52" w:rsidDel="00BF2147" w:rsidRDefault="004E6690" w:rsidP="00A16E60">
            <w:pPr>
              <w:pStyle w:val="tabletext11"/>
              <w:suppressAutoHyphens/>
              <w:jc w:val="right"/>
              <w:rPr>
                <w:del w:id="39255" w:author="Author"/>
              </w:rPr>
            </w:pPr>
            <w:del w:id="39256" w:author="Author">
              <w:r w:rsidRPr="00823A52" w:rsidDel="00BF2147">
                <w:delText>0.110</w:delText>
              </w:r>
            </w:del>
          </w:p>
        </w:tc>
        <w:tc>
          <w:tcPr>
            <w:tcW w:w="950" w:type="dxa"/>
            <w:tcBorders>
              <w:top w:val="nil"/>
              <w:left w:val="nil"/>
              <w:bottom w:val="nil"/>
              <w:right w:val="single" w:sz="6" w:space="0" w:color="auto"/>
            </w:tcBorders>
          </w:tcPr>
          <w:p w14:paraId="7FC3251D" w14:textId="77777777" w:rsidR="004E6690" w:rsidRPr="00823A52" w:rsidDel="00BF2147" w:rsidRDefault="004E6690" w:rsidP="00A16E60">
            <w:pPr>
              <w:pStyle w:val="tabletext11"/>
              <w:suppressAutoHyphens/>
              <w:jc w:val="right"/>
              <w:rPr>
                <w:del w:id="39257" w:author="Author"/>
              </w:rPr>
            </w:pPr>
          </w:p>
        </w:tc>
      </w:tr>
      <w:tr w:rsidR="004E6690" w:rsidRPr="00823A52" w:rsidDel="00BF2147" w14:paraId="23E3DFF3" w14:textId="77777777" w:rsidTr="001B106A">
        <w:trPr>
          <w:cantSplit/>
          <w:trHeight w:val="190"/>
          <w:del w:id="39258" w:author="Author"/>
        </w:trPr>
        <w:tc>
          <w:tcPr>
            <w:tcW w:w="200" w:type="dxa"/>
            <w:tcBorders>
              <w:top w:val="nil"/>
              <w:left w:val="nil"/>
              <w:bottom w:val="nil"/>
              <w:right w:val="single" w:sz="6" w:space="0" w:color="auto"/>
            </w:tcBorders>
          </w:tcPr>
          <w:p w14:paraId="7E0CCC10" w14:textId="77777777" w:rsidR="004E6690" w:rsidRPr="00823A52" w:rsidDel="00BF2147" w:rsidRDefault="004E6690" w:rsidP="00A16E60">
            <w:pPr>
              <w:pStyle w:val="tabletext11"/>
              <w:suppressAutoHyphens/>
              <w:rPr>
                <w:del w:id="39259" w:author="Author"/>
              </w:rPr>
            </w:pPr>
          </w:p>
        </w:tc>
        <w:tc>
          <w:tcPr>
            <w:tcW w:w="960" w:type="dxa"/>
            <w:tcBorders>
              <w:top w:val="nil"/>
              <w:left w:val="single" w:sz="6" w:space="0" w:color="auto"/>
              <w:bottom w:val="nil"/>
              <w:right w:val="nil"/>
            </w:tcBorders>
          </w:tcPr>
          <w:p w14:paraId="4BFD8084" w14:textId="77777777" w:rsidR="004E6690" w:rsidRPr="00823A52" w:rsidDel="00BF2147" w:rsidRDefault="004E6690" w:rsidP="00A16E60">
            <w:pPr>
              <w:pStyle w:val="tabletext11"/>
              <w:suppressAutoHyphens/>
              <w:jc w:val="right"/>
              <w:rPr>
                <w:del w:id="39260" w:author="Author"/>
              </w:rPr>
            </w:pPr>
          </w:p>
        </w:tc>
        <w:tc>
          <w:tcPr>
            <w:tcW w:w="610" w:type="dxa"/>
            <w:hideMark/>
          </w:tcPr>
          <w:p w14:paraId="573827C9" w14:textId="77777777" w:rsidR="004E6690" w:rsidRPr="00823A52" w:rsidDel="00BF2147" w:rsidRDefault="004E6690" w:rsidP="00A16E60">
            <w:pPr>
              <w:pStyle w:val="tabletext11"/>
              <w:suppressAutoHyphens/>
              <w:ind w:right="-45"/>
              <w:jc w:val="right"/>
              <w:rPr>
                <w:del w:id="39261" w:author="Author"/>
              </w:rPr>
            </w:pPr>
            <w:del w:id="39262" w:author="Author">
              <w:r w:rsidRPr="00823A52" w:rsidDel="00BF2147">
                <w:delText>2,000</w:delText>
              </w:r>
            </w:del>
          </w:p>
        </w:tc>
        <w:tc>
          <w:tcPr>
            <w:tcW w:w="830" w:type="dxa"/>
            <w:tcBorders>
              <w:top w:val="nil"/>
              <w:left w:val="nil"/>
              <w:bottom w:val="nil"/>
              <w:right w:val="single" w:sz="6" w:space="0" w:color="auto"/>
            </w:tcBorders>
          </w:tcPr>
          <w:p w14:paraId="205B3013" w14:textId="77777777" w:rsidR="004E6690" w:rsidRPr="00823A52" w:rsidDel="00BF2147" w:rsidRDefault="004E6690" w:rsidP="00A16E60">
            <w:pPr>
              <w:pStyle w:val="tabletext11"/>
              <w:suppressAutoHyphens/>
              <w:ind w:right="-45"/>
              <w:jc w:val="right"/>
              <w:rPr>
                <w:del w:id="39263" w:author="Author"/>
              </w:rPr>
            </w:pPr>
          </w:p>
        </w:tc>
        <w:tc>
          <w:tcPr>
            <w:tcW w:w="1450" w:type="dxa"/>
            <w:tcBorders>
              <w:top w:val="nil"/>
              <w:left w:val="single" w:sz="6" w:space="0" w:color="auto"/>
              <w:bottom w:val="nil"/>
              <w:right w:val="nil"/>
            </w:tcBorders>
            <w:hideMark/>
          </w:tcPr>
          <w:p w14:paraId="65500B83" w14:textId="77777777" w:rsidR="004E6690" w:rsidRPr="00823A52" w:rsidDel="00BF2147" w:rsidRDefault="004E6690" w:rsidP="00A16E60">
            <w:pPr>
              <w:pStyle w:val="tabletext11"/>
              <w:suppressAutoHyphens/>
              <w:jc w:val="right"/>
              <w:rPr>
                <w:del w:id="39264" w:author="Author"/>
              </w:rPr>
            </w:pPr>
            <w:del w:id="39265" w:author="Author">
              <w:r w:rsidRPr="00823A52" w:rsidDel="00BF2147">
                <w:delText>0.260</w:delText>
              </w:r>
            </w:del>
          </w:p>
        </w:tc>
        <w:tc>
          <w:tcPr>
            <w:tcW w:w="950" w:type="dxa"/>
            <w:tcBorders>
              <w:top w:val="nil"/>
              <w:left w:val="nil"/>
              <w:bottom w:val="nil"/>
              <w:right w:val="single" w:sz="6" w:space="0" w:color="auto"/>
            </w:tcBorders>
          </w:tcPr>
          <w:p w14:paraId="4AD68CC9" w14:textId="77777777" w:rsidR="004E6690" w:rsidRPr="00823A52" w:rsidDel="00BF2147" w:rsidRDefault="004E6690" w:rsidP="00A16E60">
            <w:pPr>
              <w:pStyle w:val="tabletext11"/>
              <w:suppressAutoHyphens/>
              <w:jc w:val="right"/>
              <w:rPr>
                <w:del w:id="39266" w:author="Author"/>
              </w:rPr>
            </w:pPr>
          </w:p>
        </w:tc>
      </w:tr>
      <w:tr w:rsidR="004E6690" w:rsidRPr="00823A52" w:rsidDel="00BF2147" w14:paraId="30015771" w14:textId="77777777" w:rsidTr="001B106A">
        <w:trPr>
          <w:cantSplit/>
          <w:trHeight w:val="190"/>
          <w:del w:id="39267" w:author="Author"/>
        </w:trPr>
        <w:tc>
          <w:tcPr>
            <w:tcW w:w="200" w:type="dxa"/>
            <w:tcBorders>
              <w:top w:val="nil"/>
              <w:left w:val="nil"/>
              <w:bottom w:val="nil"/>
              <w:right w:val="single" w:sz="6" w:space="0" w:color="auto"/>
            </w:tcBorders>
          </w:tcPr>
          <w:p w14:paraId="78133A73" w14:textId="77777777" w:rsidR="004E6690" w:rsidRPr="00823A52" w:rsidDel="00BF2147" w:rsidRDefault="004E6690" w:rsidP="00A16E60">
            <w:pPr>
              <w:pStyle w:val="tabletext11"/>
              <w:suppressAutoHyphens/>
              <w:rPr>
                <w:del w:id="39268" w:author="Author"/>
              </w:rPr>
            </w:pPr>
          </w:p>
        </w:tc>
        <w:tc>
          <w:tcPr>
            <w:tcW w:w="960" w:type="dxa"/>
            <w:tcBorders>
              <w:top w:val="nil"/>
              <w:left w:val="single" w:sz="6" w:space="0" w:color="auto"/>
              <w:bottom w:val="nil"/>
              <w:right w:val="nil"/>
            </w:tcBorders>
          </w:tcPr>
          <w:p w14:paraId="14B6516E" w14:textId="77777777" w:rsidR="004E6690" w:rsidRPr="00823A52" w:rsidDel="00BF2147" w:rsidRDefault="004E6690" w:rsidP="00A16E60">
            <w:pPr>
              <w:pStyle w:val="tabletext11"/>
              <w:suppressAutoHyphens/>
              <w:jc w:val="right"/>
              <w:rPr>
                <w:del w:id="39269" w:author="Author"/>
              </w:rPr>
            </w:pPr>
          </w:p>
        </w:tc>
        <w:tc>
          <w:tcPr>
            <w:tcW w:w="610" w:type="dxa"/>
            <w:hideMark/>
          </w:tcPr>
          <w:p w14:paraId="315EA1FC" w14:textId="77777777" w:rsidR="004E6690" w:rsidRPr="00823A52" w:rsidDel="00BF2147" w:rsidRDefault="004E6690" w:rsidP="00A16E60">
            <w:pPr>
              <w:pStyle w:val="tabletext11"/>
              <w:suppressAutoHyphens/>
              <w:ind w:right="-45"/>
              <w:jc w:val="right"/>
              <w:rPr>
                <w:del w:id="39270" w:author="Author"/>
              </w:rPr>
            </w:pPr>
            <w:del w:id="39271" w:author="Author">
              <w:r w:rsidRPr="00823A52" w:rsidDel="00BF2147">
                <w:delText>3,000</w:delText>
              </w:r>
            </w:del>
          </w:p>
        </w:tc>
        <w:tc>
          <w:tcPr>
            <w:tcW w:w="830" w:type="dxa"/>
            <w:tcBorders>
              <w:top w:val="nil"/>
              <w:left w:val="nil"/>
              <w:bottom w:val="nil"/>
              <w:right w:val="single" w:sz="6" w:space="0" w:color="auto"/>
            </w:tcBorders>
          </w:tcPr>
          <w:p w14:paraId="1678FCCB" w14:textId="77777777" w:rsidR="004E6690" w:rsidRPr="00823A52" w:rsidDel="00BF2147" w:rsidRDefault="004E6690" w:rsidP="00A16E60">
            <w:pPr>
              <w:pStyle w:val="tabletext11"/>
              <w:suppressAutoHyphens/>
              <w:ind w:right="-45"/>
              <w:jc w:val="right"/>
              <w:rPr>
                <w:del w:id="39272" w:author="Author"/>
              </w:rPr>
            </w:pPr>
          </w:p>
        </w:tc>
        <w:tc>
          <w:tcPr>
            <w:tcW w:w="1450" w:type="dxa"/>
            <w:tcBorders>
              <w:top w:val="nil"/>
              <w:left w:val="single" w:sz="6" w:space="0" w:color="auto"/>
              <w:bottom w:val="nil"/>
              <w:right w:val="nil"/>
            </w:tcBorders>
            <w:hideMark/>
          </w:tcPr>
          <w:p w14:paraId="3A86ACB9" w14:textId="77777777" w:rsidR="004E6690" w:rsidRPr="00823A52" w:rsidDel="00BF2147" w:rsidRDefault="004E6690" w:rsidP="00A16E60">
            <w:pPr>
              <w:pStyle w:val="tabletext11"/>
              <w:suppressAutoHyphens/>
              <w:jc w:val="right"/>
              <w:rPr>
                <w:del w:id="39273" w:author="Author"/>
              </w:rPr>
            </w:pPr>
            <w:del w:id="39274" w:author="Author">
              <w:r w:rsidRPr="00823A52" w:rsidDel="00BF2147">
                <w:delText>0.390</w:delText>
              </w:r>
            </w:del>
          </w:p>
        </w:tc>
        <w:tc>
          <w:tcPr>
            <w:tcW w:w="950" w:type="dxa"/>
            <w:tcBorders>
              <w:top w:val="nil"/>
              <w:left w:val="nil"/>
              <w:bottom w:val="nil"/>
              <w:right w:val="single" w:sz="6" w:space="0" w:color="auto"/>
            </w:tcBorders>
          </w:tcPr>
          <w:p w14:paraId="5B9CF8CA" w14:textId="77777777" w:rsidR="004E6690" w:rsidRPr="00823A52" w:rsidDel="00BF2147" w:rsidRDefault="004E6690" w:rsidP="00A16E60">
            <w:pPr>
              <w:pStyle w:val="tabletext11"/>
              <w:suppressAutoHyphens/>
              <w:jc w:val="right"/>
              <w:rPr>
                <w:del w:id="39275" w:author="Author"/>
              </w:rPr>
            </w:pPr>
          </w:p>
        </w:tc>
      </w:tr>
      <w:tr w:rsidR="004E6690" w:rsidRPr="00823A52" w:rsidDel="00BF2147" w14:paraId="70C7CB4F" w14:textId="77777777" w:rsidTr="001B106A">
        <w:trPr>
          <w:cantSplit/>
          <w:trHeight w:val="190"/>
          <w:del w:id="39276" w:author="Author"/>
        </w:trPr>
        <w:tc>
          <w:tcPr>
            <w:tcW w:w="200" w:type="dxa"/>
            <w:tcBorders>
              <w:top w:val="nil"/>
              <w:left w:val="nil"/>
              <w:bottom w:val="nil"/>
              <w:right w:val="single" w:sz="6" w:space="0" w:color="auto"/>
            </w:tcBorders>
          </w:tcPr>
          <w:p w14:paraId="3E845FC5" w14:textId="77777777" w:rsidR="004E6690" w:rsidRPr="00823A52" w:rsidDel="00BF2147" w:rsidRDefault="004E6690" w:rsidP="00A16E60">
            <w:pPr>
              <w:pStyle w:val="tabletext11"/>
              <w:suppressAutoHyphens/>
              <w:rPr>
                <w:del w:id="39277" w:author="Author"/>
              </w:rPr>
            </w:pPr>
          </w:p>
        </w:tc>
        <w:tc>
          <w:tcPr>
            <w:tcW w:w="960" w:type="dxa"/>
            <w:tcBorders>
              <w:top w:val="nil"/>
              <w:left w:val="single" w:sz="6" w:space="0" w:color="auto"/>
              <w:bottom w:val="single" w:sz="6" w:space="0" w:color="auto"/>
              <w:right w:val="nil"/>
            </w:tcBorders>
          </w:tcPr>
          <w:p w14:paraId="775ADA9C" w14:textId="77777777" w:rsidR="004E6690" w:rsidRPr="00823A52" w:rsidDel="00BF2147" w:rsidRDefault="004E6690" w:rsidP="00A16E60">
            <w:pPr>
              <w:pStyle w:val="tabletext11"/>
              <w:suppressAutoHyphens/>
              <w:jc w:val="right"/>
              <w:rPr>
                <w:del w:id="39278" w:author="Author"/>
              </w:rPr>
            </w:pPr>
          </w:p>
        </w:tc>
        <w:tc>
          <w:tcPr>
            <w:tcW w:w="610" w:type="dxa"/>
            <w:tcBorders>
              <w:top w:val="nil"/>
              <w:left w:val="nil"/>
              <w:bottom w:val="single" w:sz="6" w:space="0" w:color="auto"/>
              <w:right w:val="nil"/>
            </w:tcBorders>
            <w:hideMark/>
          </w:tcPr>
          <w:p w14:paraId="73818EE6" w14:textId="77777777" w:rsidR="004E6690" w:rsidRPr="00823A52" w:rsidDel="00BF2147" w:rsidRDefault="004E6690" w:rsidP="00A16E60">
            <w:pPr>
              <w:pStyle w:val="tabletext11"/>
              <w:suppressAutoHyphens/>
              <w:ind w:right="-45"/>
              <w:jc w:val="right"/>
              <w:rPr>
                <w:del w:id="39279" w:author="Author"/>
              </w:rPr>
            </w:pPr>
            <w:del w:id="39280" w:author="Author">
              <w:r w:rsidRPr="00823A52" w:rsidDel="00BF2147">
                <w:delText>5,000</w:delText>
              </w:r>
            </w:del>
          </w:p>
        </w:tc>
        <w:tc>
          <w:tcPr>
            <w:tcW w:w="830" w:type="dxa"/>
            <w:tcBorders>
              <w:top w:val="nil"/>
              <w:left w:val="nil"/>
              <w:bottom w:val="single" w:sz="6" w:space="0" w:color="auto"/>
              <w:right w:val="single" w:sz="6" w:space="0" w:color="auto"/>
            </w:tcBorders>
          </w:tcPr>
          <w:p w14:paraId="4C54140D" w14:textId="77777777" w:rsidR="004E6690" w:rsidRPr="00823A52" w:rsidDel="00BF2147" w:rsidRDefault="004E6690" w:rsidP="00A16E60">
            <w:pPr>
              <w:pStyle w:val="tabletext11"/>
              <w:suppressAutoHyphens/>
              <w:ind w:right="-45"/>
              <w:jc w:val="right"/>
              <w:rPr>
                <w:del w:id="39281" w:author="Author"/>
              </w:rPr>
            </w:pPr>
          </w:p>
        </w:tc>
        <w:tc>
          <w:tcPr>
            <w:tcW w:w="1450" w:type="dxa"/>
            <w:tcBorders>
              <w:top w:val="nil"/>
              <w:left w:val="single" w:sz="6" w:space="0" w:color="auto"/>
              <w:bottom w:val="single" w:sz="6" w:space="0" w:color="auto"/>
              <w:right w:val="nil"/>
            </w:tcBorders>
            <w:hideMark/>
          </w:tcPr>
          <w:p w14:paraId="5092125C" w14:textId="77777777" w:rsidR="004E6690" w:rsidRPr="00823A52" w:rsidDel="00BF2147" w:rsidRDefault="004E6690" w:rsidP="00A16E60">
            <w:pPr>
              <w:pStyle w:val="tabletext11"/>
              <w:suppressAutoHyphens/>
              <w:jc w:val="right"/>
              <w:rPr>
                <w:del w:id="39282" w:author="Author"/>
              </w:rPr>
            </w:pPr>
            <w:del w:id="39283" w:author="Author">
              <w:r w:rsidRPr="00823A52" w:rsidDel="00BF2147">
                <w:delText>0.560</w:delText>
              </w:r>
            </w:del>
          </w:p>
        </w:tc>
        <w:tc>
          <w:tcPr>
            <w:tcW w:w="950" w:type="dxa"/>
            <w:tcBorders>
              <w:top w:val="nil"/>
              <w:left w:val="nil"/>
              <w:bottom w:val="single" w:sz="6" w:space="0" w:color="auto"/>
              <w:right w:val="single" w:sz="6" w:space="0" w:color="auto"/>
            </w:tcBorders>
          </w:tcPr>
          <w:p w14:paraId="0ED732E2" w14:textId="77777777" w:rsidR="004E6690" w:rsidRPr="00823A52" w:rsidDel="00BF2147" w:rsidRDefault="004E6690" w:rsidP="00A16E60">
            <w:pPr>
              <w:pStyle w:val="tabletext11"/>
              <w:suppressAutoHyphens/>
              <w:jc w:val="right"/>
              <w:rPr>
                <w:del w:id="39284" w:author="Author"/>
              </w:rPr>
            </w:pPr>
          </w:p>
        </w:tc>
      </w:tr>
    </w:tbl>
    <w:p w14:paraId="3BCF9348" w14:textId="77777777" w:rsidR="004E6690" w:rsidRPr="00823A52" w:rsidDel="00BF2147" w:rsidRDefault="004E6690" w:rsidP="00A16E60">
      <w:pPr>
        <w:pStyle w:val="tablecaption"/>
        <w:suppressAutoHyphens/>
        <w:rPr>
          <w:del w:id="39285" w:author="Author"/>
        </w:rPr>
      </w:pPr>
      <w:del w:id="39286" w:author="Author">
        <w:r w:rsidRPr="00823A52" w:rsidDel="00BF2147">
          <w:delText>Table 98.B.1.b.(3)(a) Private Passenger Types Collision Coverage Deductible Factors</w:delText>
        </w:r>
      </w:del>
    </w:p>
    <w:p w14:paraId="2551F51E" w14:textId="77777777" w:rsidR="004E6690" w:rsidRPr="00823A52" w:rsidDel="00BF2147" w:rsidRDefault="004E6690" w:rsidP="00A16E60">
      <w:pPr>
        <w:pStyle w:val="isonormal"/>
        <w:suppressAutoHyphens/>
        <w:rPr>
          <w:del w:id="39287" w:author="Author"/>
        </w:rPr>
      </w:pPr>
    </w:p>
    <w:p w14:paraId="54355012" w14:textId="77777777" w:rsidR="004E6690" w:rsidRPr="00823A52" w:rsidDel="00BF2147" w:rsidRDefault="004E6690" w:rsidP="00A16E60">
      <w:pPr>
        <w:pStyle w:val="outlinehd6"/>
        <w:suppressAutoHyphens/>
        <w:rPr>
          <w:del w:id="39288" w:author="Author"/>
        </w:rPr>
      </w:pPr>
      <w:del w:id="39289" w:author="Author">
        <w:r w:rsidRPr="00823A52" w:rsidDel="00BF2147">
          <w:tab/>
          <w:delText>(b)</w:delText>
        </w:r>
        <w:r w:rsidRPr="00823A52" w:rsidDel="00BF2147">
          <w:tab/>
          <w:delText>Trucks, Tractors And Trailers And All Autos Except Zone-rated Risks</w:delText>
        </w:r>
      </w:del>
    </w:p>
    <w:p w14:paraId="1C4DAA04" w14:textId="77777777" w:rsidR="004E6690" w:rsidRPr="00823A52" w:rsidDel="00BF2147" w:rsidRDefault="004E6690" w:rsidP="00A16E60">
      <w:pPr>
        <w:pStyle w:val="space4"/>
        <w:suppressAutoHyphens/>
        <w:rPr>
          <w:del w:id="3929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4E6690" w:rsidRPr="00823A52" w:rsidDel="00BF2147" w14:paraId="00951E0D" w14:textId="77777777" w:rsidTr="001B106A">
        <w:trPr>
          <w:trHeight w:val="190"/>
          <w:del w:id="39291" w:author="Author"/>
        </w:trPr>
        <w:tc>
          <w:tcPr>
            <w:tcW w:w="200" w:type="dxa"/>
          </w:tcPr>
          <w:p w14:paraId="6A802F5F" w14:textId="77777777" w:rsidR="004E6690" w:rsidRPr="00823A52" w:rsidDel="00BF2147" w:rsidRDefault="004E6690" w:rsidP="00A16E60">
            <w:pPr>
              <w:pStyle w:val="tablehead"/>
              <w:suppressAutoHyphens/>
              <w:rPr>
                <w:del w:id="3929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2A63A22" w14:textId="77777777" w:rsidR="004E6690" w:rsidRPr="00823A52" w:rsidDel="00BF2147" w:rsidRDefault="004E6690" w:rsidP="00A16E60">
            <w:pPr>
              <w:pStyle w:val="tablehead"/>
              <w:suppressAutoHyphens/>
              <w:rPr>
                <w:del w:id="39293" w:author="Author"/>
              </w:rPr>
            </w:pPr>
            <w:del w:id="39294" w:author="Author">
              <w:r w:rsidRPr="00823A52" w:rsidDel="00BF2147">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4E111666" w14:textId="77777777" w:rsidR="004E6690" w:rsidRPr="00823A52" w:rsidDel="00BF2147" w:rsidRDefault="004E6690" w:rsidP="00A16E60">
            <w:pPr>
              <w:pStyle w:val="tablehead"/>
              <w:suppressAutoHyphens/>
              <w:rPr>
                <w:del w:id="39295" w:author="Author"/>
              </w:rPr>
            </w:pPr>
            <w:del w:id="39296" w:author="Author">
              <w:r w:rsidRPr="00823A52" w:rsidDel="00BF2147">
                <w:delText>Factor</w:delText>
              </w:r>
            </w:del>
          </w:p>
        </w:tc>
      </w:tr>
      <w:tr w:rsidR="004E6690" w:rsidRPr="00823A52" w:rsidDel="00BF2147" w14:paraId="71ADC39D" w14:textId="77777777" w:rsidTr="001B106A">
        <w:trPr>
          <w:trHeight w:val="190"/>
          <w:del w:id="39297" w:author="Author"/>
        </w:trPr>
        <w:tc>
          <w:tcPr>
            <w:tcW w:w="200" w:type="dxa"/>
            <w:tcBorders>
              <w:top w:val="nil"/>
              <w:left w:val="nil"/>
              <w:bottom w:val="nil"/>
              <w:right w:val="single" w:sz="6" w:space="0" w:color="auto"/>
            </w:tcBorders>
          </w:tcPr>
          <w:p w14:paraId="73AE87C6" w14:textId="77777777" w:rsidR="004E6690" w:rsidRPr="00823A52" w:rsidDel="00BF2147" w:rsidRDefault="004E6690" w:rsidP="00A16E60">
            <w:pPr>
              <w:pStyle w:val="tabletext11"/>
              <w:suppressAutoHyphens/>
              <w:rPr>
                <w:del w:id="39298" w:author="Author"/>
              </w:rPr>
            </w:pPr>
          </w:p>
        </w:tc>
        <w:tc>
          <w:tcPr>
            <w:tcW w:w="960" w:type="dxa"/>
            <w:tcBorders>
              <w:top w:val="single" w:sz="6" w:space="0" w:color="auto"/>
              <w:left w:val="single" w:sz="6" w:space="0" w:color="auto"/>
              <w:bottom w:val="nil"/>
              <w:right w:val="nil"/>
            </w:tcBorders>
            <w:hideMark/>
          </w:tcPr>
          <w:p w14:paraId="099BB9D6" w14:textId="77777777" w:rsidR="004E6690" w:rsidRPr="00823A52" w:rsidDel="00BF2147" w:rsidRDefault="004E6690" w:rsidP="00A16E60">
            <w:pPr>
              <w:pStyle w:val="tabletext11"/>
              <w:suppressAutoHyphens/>
              <w:jc w:val="right"/>
              <w:rPr>
                <w:del w:id="39299" w:author="Author"/>
              </w:rPr>
            </w:pPr>
            <w:del w:id="39300" w:author="Author">
              <w:r w:rsidRPr="00823A52" w:rsidDel="00BF2147">
                <w:delText>$</w:delText>
              </w:r>
            </w:del>
          </w:p>
        </w:tc>
        <w:tc>
          <w:tcPr>
            <w:tcW w:w="1440" w:type="dxa"/>
            <w:tcBorders>
              <w:top w:val="single" w:sz="6" w:space="0" w:color="auto"/>
              <w:left w:val="nil"/>
              <w:bottom w:val="nil"/>
              <w:right w:val="single" w:sz="6" w:space="0" w:color="auto"/>
            </w:tcBorders>
            <w:hideMark/>
          </w:tcPr>
          <w:p w14:paraId="3634EBFC" w14:textId="77777777" w:rsidR="004E6690" w:rsidRPr="00823A52" w:rsidDel="00BF2147" w:rsidRDefault="004E6690" w:rsidP="00A16E60">
            <w:pPr>
              <w:pStyle w:val="tabletext11"/>
              <w:tabs>
                <w:tab w:val="decimal" w:pos="560"/>
              </w:tabs>
              <w:suppressAutoHyphens/>
              <w:ind w:right="-45"/>
              <w:rPr>
                <w:del w:id="39301" w:author="Author"/>
              </w:rPr>
            </w:pPr>
            <w:del w:id="39302" w:author="Author">
              <w:r w:rsidRPr="00823A52" w:rsidDel="00BF2147">
                <w:delText>50</w:delText>
              </w:r>
            </w:del>
          </w:p>
        </w:tc>
        <w:tc>
          <w:tcPr>
            <w:tcW w:w="2400" w:type="dxa"/>
            <w:tcBorders>
              <w:top w:val="single" w:sz="6" w:space="0" w:color="auto"/>
              <w:left w:val="single" w:sz="6" w:space="0" w:color="auto"/>
              <w:bottom w:val="nil"/>
              <w:right w:val="single" w:sz="6" w:space="0" w:color="auto"/>
            </w:tcBorders>
            <w:hideMark/>
          </w:tcPr>
          <w:p w14:paraId="274DE097" w14:textId="77777777" w:rsidR="004E6690" w:rsidRPr="00823A52" w:rsidDel="00BF2147" w:rsidRDefault="004E6690" w:rsidP="00A16E60">
            <w:pPr>
              <w:pStyle w:val="tabletext11"/>
              <w:tabs>
                <w:tab w:val="decimal" w:pos="1040"/>
              </w:tabs>
              <w:suppressAutoHyphens/>
              <w:rPr>
                <w:del w:id="39303" w:author="Author"/>
              </w:rPr>
            </w:pPr>
            <w:del w:id="39304" w:author="Author">
              <w:r w:rsidRPr="00823A52" w:rsidDel="00BF2147">
                <w:delText>-0.120</w:delText>
              </w:r>
            </w:del>
          </w:p>
        </w:tc>
      </w:tr>
      <w:tr w:rsidR="004E6690" w:rsidRPr="00823A52" w:rsidDel="00BF2147" w14:paraId="0A764505" w14:textId="77777777" w:rsidTr="001B106A">
        <w:trPr>
          <w:trHeight w:val="190"/>
          <w:del w:id="39305" w:author="Author"/>
        </w:trPr>
        <w:tc>
          <w:tcPr>
            <w:tcW w:w="200" w:type="dxa"/>
            <w:tcBorders>
              <w:top w:val="nil"/>
              <w:left w:val="nil"/>
              <w:bottom w:val="nil"/>
              <w:right w:val="single" w:sz="6" w:space="0" w:color="auto"/>
            </w:tcBorders>
          </w:tcPr>
          <w:p w14:paraId="3236582B" w14:textId="77777777" w:rsidR="004E6690" w:rsidRPr="00823A52" w:rsidDel="00BF2147" w:rsidRDefault="004E6690" w:rsidP="00A16E60">
            <w:pPr>
              <w:pStyle w:val="tabletext11"/>
              <w:suppressAutoHyphens/>
              <w:rPr>
                <w:del w:id="39306" w:author="Author"/>
              </w:rPr>
            </w:pPr>
          </w:p>
        </w:tc>
        <w:tc>
          <w:tcPr>
            <w:tcW w:w="960" w:type="dxa"/>
            <w:tcBorders>
              <w:top w:val="nil"/>
              <w:left w:val="single" w:sz="6" w:space="0" w:color="auto"/>
              <w:bottom w:val="nil"/>
              <w:right w:val="nil"/>
            </w:tcBorders>
          </w:tcPr>
          <w:p w14:paraId="69E14674" w14:textId="77777777" w:rsidR="004E6690" w:rsidRPr="00823A52" w:rsidDel="00BF2147" w:rsidRDefault="004E6690" w:rsidP="00A16E60">
            <w:pPr>
              <w:pStyle w:val="tabletext11"/>
              <w:suppressAutoHyphens/>
              <w:jc w:val="right"/>
              <w:rPr>
                <w:del w:id="39307" w:author="Author"/>
              </w:rPr>
            </w:pPr>
          </w:p>
        </w:tc>
        <w:tc>
          <w:tcPr>
            <w:tcW w:w="1440" w:type="dxa"/>
            <w:tcBorders>
              <w:top w:val="nil"/>
              <w:left w:val="nil"/>
              <w:bottom w:val="nil"/>
              <w:right w:val="single" w:sz="6" w:space="0" w:color="auto"/>
            </w:tcBorders>
            <w:hideMark/>
          </w:tcPr>
          <w:p w14:paraId="0258D25F" w14:textId="77777777" w:rsidR="004E6690" w:rsidRPr="00823A52" w:rsidDel="00BF2147" w:rsidRDefault="004E6690" w:rsidP="00A16E60">
            <w:pPr>
              <w:pStyle w:val="tabletext11"/>
              <w:tabs>
                <w:tab w:val="decimal" w:pos="560"/>
              </w:tabs>
              <w:suppressAutoHyphens/>
              <w:ind w:right="-45"/>
              <w:rPr>
                <w:del w:id="39308" w:author="Author"/>
              </w:rPr>
            </w:pPr>
            <w:del w:id="39309" w:author="Author">
              <w:r w:rsidRPr="00823A52" w:rsidDel="00BF2147">
                <w:delText>100</w:delText>
              </w:r>
            </w:del>
          </w:p>
        </w:tc>
        <w:tc>
          <w:tcPr>
            <w:tcW w:w="2400" w:type="dxa"/>
            <w:tcBorders>
              <w:top w:val="nil"/>
              <w:left w:val="single" w:sz="6" w:space="0" w:color="auto"/>
              <w:bottom w:val="nil"/>
              <w:right w:val="single" w:sz="6" w:space="0" w:color="auto"/>
            </w:tcBorders>
            <w:hideMark/>
          </w:tcPr>
          <w:p w14:paraId="248B2E27" w14:textId="77777777" w:rsidR="004E6690" w:rsidRPr="00823A52" w:rsidDel="00BF2147" w:rsidRDefault="004E6690" w:rsidP="00A16E60">
            <w:pPr>
              <w:pStyle w:val="tabletext11"/>
              <w:tabs>
                <w:tab w:val="decimal" w:pos="1040"/>
              </w:tabs>
              <w:suppressAutoHyphens/>
              <w:rPr>
                <w:del w:id="39310" w:author="Author"/>
              </w:rPr>
            </w:pPr>
            <w:del w:id="39311" w:author="Author">
              <w:r w:rsidRPr="00823A52" w:rsidDel="00BF2147">
                <w:delText>-0.110</w:delText>
              </w:r>
            </w:del>
          </w:p>
        </w:tc>
      </w:tr>
      <w:tr w:rsidR="004E6690" w:rsidRPr="00823A52" w:rsidDel="00BF2147" w14:paraId="03573998" w14:textId="77777777" w:rsidTr="001B106A">
        <w:trPr>
          <w:trHeight w:val="190"/>
          <w:del w:id="39312" w:author="Author"/>
        </w:trPr>
        <w:tc>
          <w:tcPr>
            <w:tcW w:w="200" w:type="dxa"/>
            <w:tcBorders>
              <w:top w:val="nil"/>
              <w:left w:val="nil"/>
              <w:bottom w:val="nil"/>
              <w:right w:val="single" w:sz="6" w:space="0" w:color="auto"/>
            </w:tcBorders>
          </w:tcPr>
          <w:p w14:paraId="764299CB" w14:textId="77777777" w:rsidR="004E6690" w:rsidRPr="00823A52" w:rsidDel="00BF2147" w:rsidRDefault="004E6690" w:rsidP="00A16E60">
            <w:pPr>
              <w:pStyle w:val="tabletext11"/>
              <w:suppressAutoHyphens/>
              <w:rPr>
                <w:del w:id="39313" w:author="Author"/>
              </w:rPr>
            </w:pPr>
          </w:p>
        </w:tc>
        <w:tc>
          <w:tcPr>
            <w:tcW w:w="960" w:type="dxa"/>
            <w:tcBorders>
              <w:top w:val="nil"/>
              <w:left w:val="single" w:sz="6" w:space="0" w:color="auto"/>
              <w:bottom w:val="nil"/>
              <w:right w:val="nil"/>
            </w:tcBorders>
          </w:tcPr>
          <w:p w14:paraId="7412FDCC" w14:textId="77777777" w:rsidR="004E6690" w:rsidRPr="00823A52" w:rsidDel="00BF2147" w:rsidRDefault="004E6690" w:rsidP="00A16E60">
            <w:pPr>
              <w:pStyle w:val="tabletext11"/>
              <w:suppressAutoHyphens/>
              <w:jc w:val="right"/>
              <w:rPr>
                <w:del w:id="39314" w:author="Author"/>
              </w:rPr>
            </w:pPr>
          </w:p>
        </w:tc>
        <w:tc>
          <w:tcPr>
            <w:tcW w:w="1440" w:type="dxa"/>
            <w:tcBorders>
              <w:top w:val="nil"/>
              <w:left w:val="nil"/>
              <w:bottom w:val="nil"/>
              <w:right w:val="single" w:sz="6" w:space="0" w:color="auto"/>
            </w:tcBorders>
            <w:hideMark/>
          </w:tcPr>
          <w:p w14:paraId="179F8175" w14:textId="77777777" w:rsidR="004E6690" w:rsidRPr="00823A52" w:rsidDel="00BF2147" w:rsidRDefault="004E6690" w:rsidP="00A16E60">
            <w:pPr>
              <w:pStyle w:val="tabletext11"/>
              <w:tabs>
                <w:tab w:val="decimal" w:pos="560"/>
              </w:tabs>
              <w:suppressAutoHyphens/>
              <w:ind w:right="-45"/>
              <w:rPr>
                <w:del w:id="39315" w:author="Author"/>
              </w:rPr>
            </w:pPr>
            <w:del w:id="39316" w:author="Author">
              <w:r w:rsidRPr="00823A52" w:rsidDel="00BF2147">
                <w:delText>250</w:delText>
              </w:r>
            </w:del>
          </w:p>
        </w:tc>
        <w:tc>
          <w:tcPr>
            <w:tcW w:w="2400" w:type="dxa"/>
            <w:tcBorders>
              <w:top w:val="nil"/>
              <w:left w:val="single" w:sz="6" w:space="0" w:color="auto"/>
              <w:bottom w:val="nil"/>
              <w:right w:val="single" w:sz="6" w:space="0" w:color="auto"/>
            </w:tcBorders>
            <w:hideMark/>
          </w:tcPr>
          <w:p w14:paraId="5D363334" w14:textId="77777777" w:rsidR="004E6690" w:rsidRPr="00823A52" w:rsidDel="00BF2147" w:rsidRDefault="004E6690" w:rsidP="00A16E60">
            <w:pPr>
              <w:pStyle w:val="tabletext11"/>
              <w:tabs>
                <w:tab w:val="decimal" w:pos="1040"/>
              </w:tabs>
              <w:suppressAutoHyphens/>
              <w:rPr>
                <w:del w:id="39317" w:author="Author"/>
              </w:rPr>
            </w:pPr>
            <w:del w:id="39318" w:author="Author">
              <w:r w:rsidRPr="00823A52" w:rsidDel="00BF2147">
                <w:delText>-0.065</w:delText>
              </w:r>
            </w:del>
          </w:p>
        </w:tc>
      </w:tr>
      <w:tr w:rsidR="004E6690" w:rsidRPr="00823A52" w:rsidDel="00BF2147" w14:paraId="7F2D1ED0" w14:textId="77777777" w:rsidTr="001B106A">
        <w:trPr>
          <w:trHeight w:val="190"/>
          <w:del w:id="39319" w:author="Author"/>
        </w:trPr>
        <w:tc>
          <w:tcPr>
            <w:tcW w:w="200" w:type="dxa"/>
            <w:tcBorders>
              <w:top w:val="nil"/>
              <w:left w:val="nil"/>
              <w:bottom w:val="nil"/>
              <w:right w:val="single" w:sz="6" w:space="0" w:color="auto"/>
            </w:tcBorders>
          </w:tcPr>
          <w:p w14:paraId="44493EAE" w14:textId="77777777" w:rsidR="004E6690" w:rsidRPr="00823A52" w:rsidDel="00BF2147" w:rsidRDefault="004E6690" w:rsidP="00A16E60">
            <w:pPr>
              <w:pStyle w:val="tabletext11"/>
              <w:suppressAutoHyphens/>
              <w:rPr>
                <w:del w:id="39320" w:author="Author"/>
              </w:rPr>
            </w:pPr>
          </w:p>
        </w:tc>
        <w:tc>
          <w:tcPr>
            <w:tcW w:w="960" w:type="dxa"/>
            <w:tcBorders>
              <w:top w:val="nil"/>
              <w:left w:val="single" w:sz="6" w:space="0" w:color="auto"/>
              <w:bottom w:val="nil"/>
              <w:right w:val="nil"/>
            </w:tcBorders>
          </w:tcPr>
          <w:p w14:paraId="48F67778" w14:textId="77777777" w:rsidR="004E6690" w:rsidRPr="00823A52" w:rsidDel="00BF2147" w:rsidRDefault="004E6690" w:rsidP="00A16E60">
            <w:pPr>
              <w:pStyle w:val="tabletext11"/>
              <w:suppressAutoHyphens/>
              <w:jc w:val="right"/>
              <w:rPr>
                <w:del w:id="39321" w:author="Author"/>
              </w:rPr>
            </w:pPr>
          </w:p>
        </w:tc>
        <w:tc>
          <w:tcPr>
            <w:tcW w:w="1440" w:type="dxa"/>
            <w:tcBorders>
              <w:top w:val="nil"/>
              <w:left w:val="nil"/>
              <w:bottom w:val="nil"/>
              <w:right w:val="single" w:sz="6" w:space="0" w:color="auto"/>
            </w:tcBorders>
            <w:hideMark/>
          </w:tcPr>
          <w:p w14:paraId="325223C4" w14:textId="77777777" w:rsidR="004E6690" w:rsidRPr="00823A52" w:rsidDel="00BF2147" w:rsidRDefault="004E6690" w:rsidP="00A16E60">
            <w:pPr>
              <w:pStyle w:val="tabletext11"/>
              <w:tabs>
                <w:tab w:val="decimal" w:pos="560"/>
              </w:tabs>
              <w:suppressAutoHyphens/>
              <w:ind w:right="-45"/>
              <w:rPr>
                <w:del w:id="39322" w:author="Author"/>
              </w:rPr>
            </w:pPr>
            <w:del w:id="39323" w:author="Author">
              <w:r w:rsidRPr="00823A52" w:rsidDel="00BF2147">
                <w:delText>500</w:delText>
              </w:r>
            </w:del>
          </w:p>
        </w:tc>
        <w:tc>
          <w:tcPr>
            <w:tcW w:w="2400" w:type="dxa"/>
            <w:tcBorders>
              <w:top w:val="nil"/>
              <w:left w:val="single" w:sz="6" w:space="0" w:color="auto"/>
              <w:bottom w:val="nil"/>
              <w:right w:val="single" w:sz="6" w:space="0" w:color="auto"/>
            </w:tcBorders>
            <w:hideMark/>
          </w:tcPr>
          <w:p w14:paraId="1432E2A2" w14:textId="77777777" w:rsidR="004E6690" w:rsidRPr="00823A52" w:rsidDel="00BF2147" w:rsidRDefault="004E6690" w:rsidP="00A16E60">
            <w:pPr>
              <w:pStyle w:val="tabletext11"/>
              <w:tabs>
                <w:tab w:val="decimal" w:pos="1040"/>
              </w:tabs>
              <w:suppressAutoHyphens/>
              <w:rPr>
                <w:del w:id="39324" w:author="Author"/>
              </w:rPr>
            </w:pPr>
            <w:del w:id="39325" w:author="Author">
              <w:r w:rsidRPr="00823A52" w:rsidDel="00BF2147">
                <w:delText>0.000</w:delText>
              </w:r>
            </w:del>
          </w:p>
        </w:tc>
      </w:tr>
      <w:tr w:rsidR="004E6690" w:rsidRPr="00823A52" w:rsidDel="00BF2147" w14:paraId="7A5BEA39" w14:textId="77777777" w:rsidTr="001B106A">
        <w:trPr>
          <w:trHeight w:val="190"/>
          <w:del w:id="39326" w:author="Author"/>
        </w:trPr>
        <w:tc>
          <w:tcPr>
            <w:tcW w:w="200" w:type="dxa"/>
            <w:tcBorders>
              <w:top w:val="nil"/>
              <w:left w:val="nil"/>
              <w:bottom w:val="nil"/>
              <w:right w:val="single" w:sz="6" w:space="0" w:color="auto"/>
            </w:tcBorders>
          </w:tcPr>
          <w:p w14:paraId="01041A16" w14:textId="77777777" w:rsidR="004E6690" w:rsidRPr="00823A52" w:rsidDel="00BF2147" w:rsidRDefault="004E6690" w:rsidP="00A16E60">
            <w:pPr>
              <w:pStyle w:val="tabletext11"/>
              <w:suppressAutoHyphens/>
              <w:rPr>
                <w:del w:id="39327" w:author="Author"/>
              </w:rPr>
            </w:pPr>
          </w:p>
        </w:tc>
        <w:tc>
          <w:tcPr>
            <w:tcW w:w="960" w:type="dxa"/>
            <w:tcBorders>
              <w:top w:val="nil"/>
              <w:left w:val="single" w:sz="6" w:space="0" w:color="auto"/>
              <w:bottom w:val="nil"/>
              <w:right w:val="nil"/>
            </w:tcBorders>
          </w:tcPr>
          <w:p w14:paraId="15696FAC" w14:textId="77777777" w:rsidR="004E6690" w:rsidRPr="00823A52" w:rsidDel="00BF2147" w:rsidRDefault="004E6690" w:rsidP="00A16E60">
            <w:pPr>
              <w:pStyle w:val="tabletext11"/>
              <w:suppressAutoHyphens/>
              <w:jc w:val="right"/>
              <w:rPr>
                <w:del w:id="39328" w:author="Author"/>
              </w:rPr>
            </w:pPr>
          </w:p>
        </w:tc>
        <w:tc>
          <w:tcPr>
            <w:tcW w:w="1440" w:type="dxa"/>
            <w:tcBorders>
              <w:top w:val="nil"/>
              <w:left w:val="nil"/>
              <w:bottom w:val="nil"/>
              <w:right w:val="single" w:sz="6" w:space="0" w:color="auto"/>
            </w:tcBorders>
            <w:hideMark/>
          </w:tcPr>
          <w:p w14:paraId="08EDDD60" w14:textId="77777777" w:rsidR="004E6690" w:rsidRPr="00823A52" w:rsidDel="00BF2147" w:rsidRDefault="004E6690" w:rsidP="00A16E60">
            <w:pPr>
              <w:pStyle w:val="tabletext11"/>
              <w:tabs>
                <w:tab w:val="decimal" w:pos="560"/>
              </w:tabs>
              <w:suppressAutoHyphens/>
              <w:ind w:right="-45"/>
              <w:rPr>
                <w:del w:id="39329" w:author="Author"/>
              </w:rPr>
            </w:pPr>
            <w:del w:id="39330" w:author="Author">
              <w:r w:rsidRPr="00823A52" w:rsidDel="00BF2147">
                <w:delText>1,000</w:delText>
              </w:r>
            </w:del>
          </w:p>
        </w:tc>
        <w:tc>
          <w:tcPr>
            <w:tcW w:w="2400" w:type="dxa"/>
            <w:tcBorders>
              <w:top w:val="nil"/>
              <w:left w:val="single" w:sz="6" w:space="0" w:color="auto"/>
              <w:bottom w:val="nil"/>
              <w:right w:val="single" w:sz="6" w:space="0" w:color="auto"/>
            </w:tcBorders>
            <w:hideMark/>
          </w:tcPr>
          <w:p w14:paraId="28525A38" w14:textId="77777777" w:rsidR="004E6690" w:rsidRPr="00823A52" w:rsidDel="00BF2147" w:rsidRDefault="004E6690" w:rsidP="00A16E60">
            <w:pPr>
              <w:pStyle w:val="tabletext11"/>
              <w:tabs>
                <w:tab w:val="decimal" w:pos="1040"/>
              </w:tabs>
              <w:suppressAutoHyphens/>
              <w:rPr>
                <w:del w:id="39331" w:author="Author"/>
              </w:rPr>
            </w:pPr>
            <w:del w:id="39332" w:author="Author">
              <w:r w:rsidRPr="00823A52" w:rsidDel="00BF2147">
                <w:delText>0.120</w:delText>
              </w:r>
            </w:del>
          </w:p>
        </w:tc>
      </w:tr>
      <w:tr w:rsidR="004E6690" w:rsidRPr="00823A52" w:rsidDel="00BF2147" w14:paraId="20FE85D6" w14:textId="77777777" w:rsidTr="001B106A">
        <w:trPr>
          <w:trHeight w:val="190"/>
          <w:del w:id="39333" w:author="Author"/>
        </w:trPr>
        <w:tc>
          <w:tcPr>
            <w:tcW w:w="200" w:type="dxa"/>
            <w:tcBorders>
              <w:top w:val="nil"/>
              <w:left w:val="nil"/>
              <w:bottom w:val="nil"/>
              <w:right w:val="single" w:sz="6" w:space="0" w:color="auto"/>
            </w:tcBorders>
          </w:tcPr>
          <w:p w14:paraId="33358707" w14:textId="77777777" w:rsidR="004E6690" w:rsidRPr="00823A52" w:rsidDel="00BF2147" w:rsidRDefault="004E6690" w:rsidP="00A16E60">
            <w:pPr>
              <w:pStyle w:val="tabletext11"/>
              <w:suppressAutoHyphens/>
              <w:rPr>
                <w:del w:id="39334" w:author="Author"/>
              </w:rPr>
            </w:pPr>
          </w:p>
        </w:tc>
        <w:tc>
          <w:tcPr>
            <w:tcW w:w="960" w:type="dxa"/>
            <w:tcBorders>
              <w:top w:val="nil"/>
              <w:left w:val="single" w:sz="6" w:space="0" w:color="auto"/>
              <w:bottom w:val="nil"/>
              <w:right w:val="nil"/>
            </w:tcBorders>
          </w:tcPr>
          <w:p w14:paraId="2789F295" w14:textId="77777777" w:rsidR="004E6690" w:rsidRPr="00823A52" w:rsidDel="00BF2147" w:rsidRDefault="004E6690" w:rsidP="00A16E60">
            <w:pPr>
              <w:pStyle w:val="tabletext11"/>
              <w:suppressAutoHyphens/>
              <w:jc w:val="right"/>
              <w:rPr>
                <w:del w:id="39335" w:author="Author"/>
              </w:rPr>
            </w:pPr>
          </w:p>
        </w:tc>
        <w:tc>
          <w:tcPr>
            <w:tcW w:w="1440" w:type="dxa"/>
            <w:tcBorders>
              <w:top w:val="nil"/>
              <w:left w:val="nil"/>
              <w:bottom w:val="nil"/>
              <w:right w:val="single" w:sz="6" w:space="0" w:color="auto"/>
            </w:tcBorders>
            <w:hideMark/>
          </w:tcPr>
          <w:p w14:paraId="722C0C34" w14:textId="77777777" w:rsidR="004E6690" w:rsidRPr="00823A52" w:rsidDel="00BF2147" w:rsidRDefault="004E6690" w:rsidP="00A16E60">
            <w:pPr>
              <w:pStyle w:val="tabletext11"/>
              <w:tabs>
                <w:tab w:val="decimal" w:pos="560"/>
              </w:tabs>
              <w:suppressAutoHyphens/>
              <w:ind w:right="-45"/>
              <w:rPr>
                <w:del w:id="39336" w:author="Author"/>
              </w:rPr>
            </w:pPr>
            <w:del w:id="39337" w:author="Author">
              <w:r w:rsidRPr="00823A52" w:rsidDel="00BF2147">
                <w:delText>2,000</w:delText>
              </w:r>
            </w:del>
          </w:p>
        </w:tc>
        <w:tc>
          <w:tcPr>
            <w:tcW w:w="2400" w:type="dxa"/>
            <w:tcBorders>
              <w:top w:val="nil"/>
              <w:left w:val="single" w:sz="6" w:space="0" w:color="auto"/>
              <w:bottom w:val="nil"/>
              <w:right w:val="single" w:sz="6" w:space="0" w:color="auto"/>
            </w:tcBorders>
            <w:hideMark/>
          </w:tcPr>
          <w:p w14:paraId="1EDD0B12" w14:textId="77777777" w:rsidR="004E6690" w:rsidRPr="00823A52" w:rsidDel="00BF2147" w:rsidRDefault="004E6690" w:rsidP="00A16E60">
            <w:pPr>
              <w:pStyle w:val="tabletext11"/>
              <w:tabs>
                <w:tab w:val="decimal" w:pos="1040"/>
              </w:tabs>
              <w:suppressAutoHyphens/>
              <w:rPr>
                <w:del w:id="39338" w:author="Author"/>
              </w:rPr>
            </w:pPr>
            <w:del w:id="39339" w:author="Author">
              <w:r w:rsidRPr="00823A52" w:rsidDel="00BF2147">
                <w:delText>0.320</w:delText>
              </w:r>
            </w:del>
          </w:p>
        </w:tc>
      </w:tr>
      <w:tr w:rsidR="004E6690" w:rsidRPr="00823A52" w:rsidDel="00BF2147" w14:paraId="46BCE2BB" w14:textId="77777777" w:rsidTr="001B106A">
        <w:trPr>
          <w:trHeight w:val="190"/>
          <w:del w:id="39340" w:author="Author"/>
        </w:trPr>
        <w:tc>
          <w:tcPr>
            <w:tcW w:w="200" w:type="dxa"/>
            <w:tcBorders>
              <w:top w:val="nil"/>
              <w:left w:val="nil"/>
              <w:bottom w:val="nil"/>
              <w:right w:val="single" w:sz="6" w:space="0" w:color="auto"/>
            </w:tcBorders>
          </w:tcPr>
          <w:p w14:paraId="5F61237B" w14:textId="77777777" w:rsidR="004E6690" w:rsidRPr="00823A52" w:rsidDel="00BF2147" w:rsidRDefault="004E6690" w:rsidP="00A16E60">
            <w:pPr>
              <w:pStyle w:val="tabletext11"/>
              <w:suppressAutoHyphens/>
              <w:rPr>
                <w:del w:id="39341" w:author="Author"/>
              </w:rPr>
            </w:pPr>
          </w:p>
        </w:tc>
        <w:tc>
          <w:tcPr>
            <w:tcW w:w="960" w:type="dxa"/>
            <w:tcBorders>
              <w:top w:val="nil"/>
              <w:left w:val="single" w:sz="6" w:space="0" w:color="auto"/>
              <w:bottom w:val="nil"/>
              <w:right w:val="nil"/>
            </w:tcBorders>
          </w:tcPr>
          <w:p w14:paraId="2C9AFD20" w14:textId="77777777" w:rsidR="004E6690" w:rsidRPr="00823A52" w:rsidDel="00BF2147" w:rsidRDefault="004E6690" w:rsidP="00A16E60">
            <w:pPr>
              <w:pStyle w:val="tabletext11"/>
              <w:suppressAutoHyphens/>
              <w:jc w:val="right"/>
              <w:rPr>
                <w:del w:id="39342" w:author="Author"/>
              </w:rPr>
            </w:pPr>
          </w:p>
        </w:tc>
        <w:tc>
          <w:tcPr>
            <w:tcW w:w="1440" w:type="dxa"/>
            <w:tcBorders>
              <w:top w:val="nil"/>
              <w:left w:val="nil"/>
              <w:bottom w:val="nil"/>
              <w:right w:val="single" w:sz="6" w:space="0" w:color="auto"/>
            </w:tcBorders>
            <w:hideMark/>
          </w:tcPr>
          <w:p w14:paraId="50ED8D7D" w14:textId="77777777" w:rsidR="004E6690" w:rsidRPr="00823A52" w:rsidDel="00BF2147" w:rsidRDefault="004E6690" w:rsidP="00A16E60">
            <w:pPr>
              <w:pStyle w:val="tabletext11"/>
              <w:tabs>
                <w:tab w:val="decimal" w:pos="560"/>
              </w:tabs>
              <w:suppressAutoHyphens/>
              <w:ind w:right="-45"/>
              <w:rPr>
                <w:del w:id="39343" w:author="Author"/>
              </w:rPr>
            </w:pPr>
            <w:del w:id="39344" w:author="Author">
              <w:r w:rsidRPr="00823A52" w:rsidDel="00BF2147">
                <w:delText>3,000</w:delText>
              </w:r>
            </w:del>
          </w:p>
        </w:tc>
        <w:tc>
          <w:tcPr>
            <w:tcW w:w="2400" w:type="dxa"/>
            <w:tcBorders>
              <w:top w:val="nil"/>
              <w:left w:val="single" w:sz="6" w:space="0" w:color="auto"/>
              <w:bottom w:val="nil"/>
              <w:right w:val="single" w:sz="6" w:space="0" w:color="auto"/>
            </w:tcBorders>
            <w:hideMark/>
          </w:tcPr>
          <w:p w14:paraId="4459DE95" w14:textId="77777777" w:rsidR="004E6690" w:rsidRPr="00823A52" w:rsidDel="00BF2147" w:rsidRDefault="004E6690" w:rsidP="00A16E60">
            <w:pPr>
              <w:pStyle w:val="tabletext11"/>
              <w:tabs>
                <w:tab w:val="decimal" w:pos="1040"/>
              </w:tabs>
              <w:suppressAutoHyphens/>
              <w:rPr>
                <w:del w:id="39345" w:author="Author"/>
              </w:rPr>
            </w:pPr>
            <w:del w:id="39346" w:author="Author">
              <w:r w:rsidRPr="00823A52" w:rsidDel="00BF2147">
                <w:delText>0.450</w:delText>
              </w:r>
            </w:del>
          </w:p>
        </w:tc>
      </w:tr>
      <w:tr w:rsidR="004E6690" w:rsidRPr="00823A52" w:rsidDel="00BF2147" w14:paraId="4717CE2B" w14:textId="77777777" w:rsidTr="001B106A">
        <w:trPr>
          <w:trHeight w:val="190"/>
          <w:del w:id="39347" w:author="Author"/>
        </w:trPr>
        <w:tc>
          <w:tcPr>
            <w:tcW w:w="200" w:type="dxa"/>
            <w:tcBorders>
              <w:top w:val="nil"/>
              <w:left w:val="nil"/>
              <w:bottom w:val="nil"/>
              <w:right w:val="single" w:sz="6" w:space="0" w:color="auto"/>
            </w:tcBorders>
          </w:tcPr>
          <w:p w14:paraId="5752E94A" w14:textId="77777777" w:rsidR="004E6690" w:rsidRPr="00823A52" w:rsidDel="00BF2147" w:rsidRDefault="004E6690" w:rsidP="00A16E60">
            <w:pPr>
              <w:pStyle w:val="tabletext11"/>
              <w:suppressAutoHyphens/>
              <w:rPr>
                <w:del w:id="39348" w:author="Author"/>
              </w:rPr>
            </w:pPr>
          </w:p>
        </w:tc>
        <w:tc>
          <w:tcPr>
            <w:tcW w:w="960" w:type="dxa"/>
            <w:tcBorders>
              <w:top w:val="nil"/>
              <w:left w:val="single" w:sz="6" w:space="0" w:color="auto"/>
              <w:bottom w:val="single" w:sz="6" w:space="0" w:color="auto"/>
              <w:right w:val="nil"/>
            </w:tcBorders>
          </w:tcPr>
          <w:p w14:paraId="22CC8F0E" w14:textId="77777777" w:rsidR="004E6690" w:rsidRPr="00823A52" w:rsidDel="00BF2147" w:rsidRDefault="004E6690" w:rsidP="00A16E60">
            <w:pPr>
              <w:pStyle w:val="tabletext11"/>
              <w:suppressAutoHyphens/>
              <w:jc w:val="right"/>
              <w:rPr>
                <w:del w:id="39349" w:author="Author"/>
              </w:rPr>
            </w:pPr>
          </w:p>
        </w:tc>
        <w:tc>
          <w:tcPr>
            <w:tcW w:w="1440" w:type="dxa"/>
            <w:tcBorders>
              <w:top w:val="nil"/>
              <w:left w:val="nil"/>
              <w:bottom w:val="single" w:sz="6" w:space="0" w:color="auto"/>
              <w:right w:val="single" w:sz="6" w:space="0" w:color="auto"/>
            </w:tcBorders>
            <w:hideMark/>
          </w:tcPr>
          <w:p w14:paraId="1C98D764" w14:textId="77777777" w:rsidR="004E6690" w:rsidRPr="00823A52" w:rsidDel="00BF2147" w:rsidRDefault="004E6690" w:rsidP="00A16E60">
            <w:pPr>
              <w:pStyle w:val="tabletext11"/>
              <w:tabs>
                <w:tab w:val="decimal" w:pos="560"/>
              </w:tabs>
              <w:suppressAutoHyphens/>
              <w:ind w:right="-45"/>
              <w:rPr>
                <w:del w:id="39350" w:author="Author"/>
              </w:rPr>
            </w:pPr>
            <w:del w:id="39351" w:author="Author">
              <w:r w:rsidRPr="00823A52" w:rsidDel="00BF2147">
                <w:delText>5,000</w:delText>
              </w:r>
            </w:del>
          </w:p>
        </w:tc>
        <w:tc>
          <w:tcPr>
            <w:tcW w:w="2400" w:type="dxa"/>
            <w:tcBorders>
              <w:top w:val="nil"/>
              <w:left w:val="single" w:sz="6" w:space="0" w:color="auto"/>
              <w:bottom w:val="single" w:sz="6" w:space="0" w:color="auto"/>
              <w:right w:val="single" w:sz="6" w:space="0" w:color="auto"/>
            </w:tcBorders>
            <w:hideMark/>
          </w:tcPr>
          <w:p w14:paraId="2E8BDFDC" w14:textId="77777777" w:rsidR="004E6690" w:rsidRPr="00823A52" w:rsidDel="00BF2147" w:rsidRDefault="004E6690" w:rsidP="00A16E60">
            <w:pPr>
              <w:pStyle w:val="tabletext11"/>
              <w:tabs>
                <w:tab w:val="decimal" w:pos="1040"/>
              </w:tabs>
              <w:suppressAutoHyphens/>
              <w:rPr>
                <w:del w:id="39352" w:author="Author"/>
              </w:rPr>
            </w:pPr>
            <w:del w:id="39353" w:author="Author">
              <w:r w:rsidRPr="00823A52" w:rsidDel="00BF2147">
                <w:delText>0.570</w:delText>
              </w:r>
            </w:del>
          </w:p>
        </w:tc>
      </w:tr>
    </w:tbl>
    <w:p w14:paraId="774D19E4" w14:textId="77777777" w:rsidR="004E6690" w:rsidRPr="00823A52" w:rsidDel="00BF2147" w:rsidRDefault="004E6690" w:rsidP="00A16E60">
      <w:pPr>
        <w:pStyle w:val="tablecaption"/>
        <w:suppressAutoHyphens/>
        <w:rPr>
          <w:del w:id="39354" w:author="Author"/>
        </w:rPr>
      </w:pPr>
      <w:del w:id="39355" w:author="Author">
        <w:r w:rsidRPr="00823A52" w:rsidDel="00BF2147">
          <w:delText>Table 98.B.1.b.(3)(b) Trucks, Tractors And Trailers And All Autos Except Zone-rated Risks Collision Coverage Deductible Factors</w:delText>
        </w:r>
      </w:del>
    </w:p>
    <w:p w14:paraId="63E72A99" w14:textId="77777777" w:rsidR="004E6690" w:rsidRPr="00823A52" w:rsidDel="00BF2147" w:rsidRDefault="004E6690" w:rsidP="00A16E60">
      <w:pPr>
        <w:pStyle w:val="isonormal"/>
        <w:suppressAutoHyphens/>
        <w:rPr>
          <w:del w:id="39356" w:author="Author"/>
        </w:rPr>
      </w:pPr>
    </w:p>
    <w:p w14:paraId="365A29A4" w14:textId="77777777" w:rsidR="004E6690" w:rsidRPr="00823A52" w:rsidDel="00BF2147" w:rsidRDefault="004E6690" w:rsidP="00A16E60">
      <w:pPr>
        <w:pStyle w:val="outlinehd5"/>
        <w:suppressAutoHyphens/>
        <w:rPr>
          <w:del w:id="39357" w:author="Author"/>
        </w:rPr>
      </w:pPr>
      <w:del w:id="39358" w:author="Author">
        <w:r w:rsidRPr="00823A52" w:rsidDel="00BF2147">
          <w:tab/>
          <w:delText>(4)</w:delText>
        </w:r>
        <w:r w:rsidRPr="00823A52" w:rsidDel="00BF2147">
          <w:tab/>
          <w:delText>Specified Causes Of Loss</w:delText>
        </w:r>
      </w:del>
    </w:p>
    <w:p w14:paraId="3BFC4E4C" w14:textId="77777777" w:rsidR="004E6690" w:rsidRPr="00823A52" w:rsidDel="00BF2147" w:rsidRDefault="004E6690" w:rsidP="00A16E60">
      <w:pPr>
        <w:pStyle w:val="outlinehd6"/>
        <w:suppressAutoHyphens/>
        <w:rPr>
          <w:del w:id="39359" w:author="Author"/>
        </w:rPr>
      </w:pPr>
      <w:del w:id="39360" w:author="Author">
        <w:r w:rsidRPr="00823A52" w:rsidDel="00BF2147">
          <w:tab/>
          <w:delText>(a)</w:delText>
        </w:r>
        <w:r w:rsidRPr="00823A52" w:rsidDel="00BF2147">
          <w:tab/>
          <w:delText>Private Passenger Types</w:delText>
        </w:r>
      </w:del>
    </w:p>
    <w:p w14:paraId="59548BA8" w14:textId="77777777" w:rsidR="004E6690" w:rsidRPr="00823A52" w:rsidDel="00BF2147" w:rsidRDefault="004E6690" w:rsidP="00A16E60">
      <w:pPr>
        <w:pStyle w:val="space4"/>
        <w:suppressAutoHyphens/>
        <w:rPr>
          <w:del w:id="3936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543C7635" w14:textId="77777777" w:rsidTr="001B106A">
        <w:trPr>
          <w:cantSplit/>
          <w:trHeight w:val="190"/>
          <w:del w:id="39362" w:author="Author"/>
        </w:trPr>
        <w:tc>
          <w:tcPr>
            <w:tcW w:w="200" w:type="dxa"/>
          </w:tcPr>
          <w:p w14:paraId="1B7E81E7" w14:textId="77777777" w:rsidR="004E6690" w:rsidRPr="00823A52" w:rsidDel="00BF2147" w:rsidRDefault="004E6690" w:rsidP="00A16E60">
            <w:pPr>
              <w:pStyle w:val="tablehead"/>
              <w:suppressAutoHyphens/>
              <w:rPr>
                <w:del w:id="3936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F4A3489" w14:textId="77777777" w:rsidR="004E6690" w:rsidRPr="00823A52" w:rsidDel="00BF2147" w:rsidRDefault="004E6690" w:rsidP="00A16E60">
            <w:pPr>
              <w:pStyle w:val="tablehead"/>
              <w:suppressAutoHyphens/>
              <w:rPr>
                <w:del w:id="39364" w:author="Author"/>
              </w:rPr>
            </w:pPr>
            <w:del w:id="39365"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CCE5FC2" w14:textId="77777777" w:rsidR="004E6690" w:rsidRPr="00823A52" w:rsidDel="00BF2147" w:rsidRDefault="004E6690" w:rsidP="00A16E60">
            <w:pPr>
              <w:pStyle w:val="tablehead"/>
              <w:suppressAutoHyphens/>
              <w:rPr>
                <w:del w:id="39366" w:author="Author"/>
              </w:rPr>
            </w:pPr>
            <w:del w:id="39367" w:author="Author">
              <w:r w:rsidRPr="00823A52" w:rsidDel="00BF2147">
                <w:delText>Factor</w:delText>
              </w:r>
            </w:del>
          </w:p>
        </w:tc>
      </w:tr>
      <w:tr w:rsidR="004E6690" w:rsidRPr="00823A52" w:rsidDel="00BF2147" w14:paraId="72A7DD03" w14:textId="77777777" w:rsidTr="001B106A">
        <w:trPr>
          <w:cantSplit/>
          <w:trHeight w:val="190"/>
          <w:del w:id="39368" w:author="Author"/>
        </w:trPr>
        <w:tc>
          <w:tcPr>
            <w:tcW w:w="200" w:type="dxa"/>
            <w:tcBorders>
              <w:top w:val="nil"/>
              <w:left w:val="nil"/>
              <w:bottom w:val="nil"/>
              <w:right w:val="single" w:sz="6" w:space="0" w:color="auto"/>
            </w:tcBorders>
          </w:tcPr>
          <w:p w14:paraId="2E8FBC33" w14:textId="77777777" w:rsidR="004E6690" w:rsidRPr="00823A52" w:rsidDel="00BF2147" w:rsidRDefault="004E6690" w:rsidP="00A16E60">
            <w:pPr>
              <w:pStyle w:val="tabletext11"/>
              <w:suppressAutoHyphens/>
              <w:rPr>
                <w:del w:id="39369" w:author="Author"/>
              </w:rPr>
            </w:pPr>
          </w:p>
        </w:tc>
        <w:tc>
          <w:tcPr>
            <w:tcW w:w="970" w:type="dxa"/>
            <w:tcBorders>
              <w:top w:val="single" w:sz="6" w:space="0" w:color="auto"/>
              <w:left w:val="single" w:sz="6" w:space="0" w:color="auto"/>
              <w:bottom w:val="nil"/>
              <w:right w:val="nil"/>
            </w:tcBorders>
            <w:hideMark/>
          </w:tcPr>
          <w:p w14:paraId="5B33CE69" w14:textId="77777777" w:rsidR="004E6690" w:rsidRPr="00823A52" w:rsidDel="00BF2147" w:rsidRDefault="004E6690" w:rsidP="00A16E60">
            <w:pPr>
              <w:pStyle w:val="tabletext11"/>
              <w:suppressAutoHyphens/>
              <w:jc w:val="right"/>
              <w:rPr>
                <w:del w:id="39370" w:author="Author"/>
              </w:rPr>
            </w:pPr>
            <w:del w:id="39371" w:author="Author">
              <w:r w:rsidRPr="00823A52" w:rsidDel="00BF2147">
                <w:delText>$</w:delText>
              </w:r>
            </w:del>
          </w:p>
        </w:tc>
        <w:tc>
          <w:tcPr>
            <w:tcW w:w="600" w:type="dxa"/>
            <w:tcBorders>
              <w:top w:val="single" w:sz="6" w:space="0" w:color="auto"/>
              <w:left w:val="nil"/>
              <w:bottom w:val="nil"/>
              <w:right w:val="nil"/>
            </w:tcBorders>
            <w:hideMark/>
          </w:tcPr>
          <w:p w14:paraId="6D8282D6" w14:textId="77777777" w:rsidR="004E6690" w:rsidRPr="00823A52" w:rsidDel="00BF2147" w:rsidRDefault="004E6690" w:rsidP="00A16E60">
            <w:pPr>
              <w:pStyle w:val="tabletext11"/>
              <w:suppressAutoHyphens/>
              <w:ind w:right="-45"/>
              <w:jc w:val="right"/>
              <w:rPr>
                <w:del w:id="39372" w:author="Author"/>
              </w:rPr>
            </w:pPr>
            <w:del w:id="39373" w:author="Author">
              <w:r w:rsidRPr="00823A52" w:rsidDel="00BF2147">
                <w:delText>Full</w:delText>
              </w:r>
            </w:del>
          </w:p>
        </w:tc>
        <w:tc>
          <w:tcPr>
            <w:tcW w:w="830" w:type="dxa"/>
            <w:tcBorders>
              <w:top w:val="single" w:sz="6" w:space="0" w:color="auto"/>
              <w:left w:val="nil"/>
              <w:bottom w:val="nil"/>
              <w:right w:val="single" w:sz="6" w:space="0" w:color="auto"/>
            </w:tcBorders>
          </w:tcPr>
          <w:p w14:paraId="42E22CC6" w14:textId="77777777" w:rsidR="004E6690" w:rsidRPr="00823A52" w:rsidDel="00BF2147" w:rsidRDefault="004E6690" w:rsidP="00A16E60">
            <w:pPr>
              <w:pStyle w:val="tabletext11"/>
              <w:tabs>
                <w:tab w:val="decimal" w:pos="500"/>
              </w:tabs>
              <w:suppressAutoHyphens/>
              <w:ind w:right="-45"/>
              <w:rPr>
                <w:del w:id="39374" w:author="Author"/>
              </w:rPr>
            </w:pPr>
          </w:p>
        </w:tc>
        <w:tc>
          <w:tcPr>
            <w:tcW w:w="1450" w:type="dxa"/>
            <w:tcBorders>
              <w:top w:val="single" w:sz="6" w:space="0" w:color="auto"/>
              <w:left w:val="single" w:sz="6" w:space="0" w:color="auto"/>
              <w:bottom w:val="nil"/>
              <w:right w:val="nil"/>
            </w:tcBorders>
            <w:hideMark/>
          </w:tcPr>
          <w:p w14:paraId="79DC8A75" w14:textId="77777777" w:rsidR="004E6690" w:rsidRPr="00823A52" w:rsidDel="00BF2147" w:rsidRDefault="004E6690" w:rsidP="00A16E60">
            <w:pPr>
              <w:pStyle w:val="tabletext11"/>
              <w:suppressAutoHyphens/>
              <w:jc w:val="right"/>
              <w:rPr>
                <w:del w:id="39375" w:author="Author"/>
              </w:rPr>
            </w:pPr>
            <w:del w:id="39376" w:author="Author">
              <w:r w:rsidRPr="00823A52" w:rsidDel="00BF2147">
                <w:delText>0.000</w:delText>
              </w:r>
            </w:del>
          </w:p>
        </w:tc>
        <w:tc>
          <w:tcPr>
            <w:tcW w:w="950" w:type="dxa"/>
            <w:tcBorders>
              <w:top w:val="single" w:sz="6" w:space="0" w:color="auto"/>
              <w:left w:val="nil"/>
              <w:bottom w:val="nil"/>
              <w:right w:val="single" w:sz="6" w:space="0" w:color="auto"/>
            </w:tcBorders>
          </w:tcPr>
          <w:p w14:paraId="1CB8A53D" w14:textId="77777777" w:rsidR="004E6690" w:rsidRPr="00823A52" w:rsidDel="00BF2147" w:rsidRDefault="004E6690" w:rsidP="00A16E60">
            <w:pPr>
              <w:pStyle w:val="tabletext11"/>
              <w:suppressAutoHyphens/>
              <w:jc w:val="center"/>
              <w:rPr>
                <w:del w:id="39377" w:author="Author"/>
              </w:rPr>
            </w:pPr>
          </w:p>
        </w:tc>
      </w:tr>
      <w:tr w:rsidR="004E6690" w:rsidRPr="00823A52" w:rsidDel="00BF2147" w14:paraId="469230C0" w14:textId="77777777" w:rsidTr="001B106A">
        <w:trPr>
          <w:cantSplit/>
          <w:trHeight w:val="190"/>
          <w:del w:id="39378" w:author="Author"/>
        </w:trPr>
        <w:tc>
          <w:tcPr>
            <w:tcW w:w="200" w:type="dxa"/>
            <w:tcBorders>
              <w:top w:val="nil"/>
              <w:left w:val="nil"/>
              <w:bottom w:val="nil"/>
              <w:right w:val="single" w:sz="6" w:space="0" w:color="auto"/>
            </w:tcBorders>
          </w:tcPr>
          <w:p w14:paraId="2CD6C3B6" w14:textId="77777777" w:rsidR="004E6690" w:rsidRPr="00823A52" w:rsidDel="00BF2147" w:rsidRDefault="004E6690" w:rsidP="00A16E60">
            <w:pPr>
              <w:pStyle w:val="tabletext11"/>
              <w:suppressAutoHyphens/>
              <w:rPr>
                <w:del w:id="39379" w:author="Author"/>
              </w:rPr>
            </w:pPr>
          </w:p>
        </w:tc>
        <w:tc>
          <w:tcPr>
            <w:tcW w:w="970" w:type="dxa"/>
            <w:tcBorders>
              <w:top w:val="nil"/>
              <w:left w:val="single" w:sz="6" w:space="0" w:color="auto"/>
              <w:bottom w:val="nil"/>
              <w:right w:val="nil"/>
            </w:tcBorders>
          </w:tcPr>
          <w:p w14:paraId="461EEE44" w14:textId="77777777" w:rsidR="004E6690" w:rsidRPr="00823A52" w:rsidDel="00BF2147" w:rsidRDefault="004E6690" w:rsidP="00A16E60">
            <w:pPr>
              <w:pStyle w:val="tabletext11"/>
              <w:suppressAutoHyphens/>
              <w:jc w:val="right"/>
              <w:rPr>
                <w:del w:id="39380" w:author="Author"/>
              </w:rPr>
            </w:pPr>
          </w:p>
        </w:tc>
        <w:tc>
          <w:tcPr>
            <w:tcW w:w="600" w:type="dxa"/>
            <w:hideMark/>
          </w:tcPr>
          <w:p w14:paraId="2BA775AE" w14:textId="77777777" w:rsidR="004E6690" w:rsidRPr="00823A52" w:rsidDel="00BF2147" w:rsidRDefault="004E6690" w:rsidP="00A16E60">
            <w:pPr>
              <w:pStyle w:val="tabletext11"/>
              <w:suppressAutoHyphens/>
              <w:ind w:right="-45"/>
              <w:jc w:val="right"/>
              <w:rPr>
                <w:del w:id="39381" w:author="Author"/>
              </w:rPr>
            </w:pPr>
            <w:del w:id="39382" w:author="Author">
              <w:r w:rsidRPr="00823A52" w:rsidDel="00BF2147">
                <w:delText>50</w:delText>
              </w:r>
            </w:del>
          </w:p>
        </w:tc>
        <w:tc>
          <w:tcPr>
            <w:tcW w:w="830" w:type="dxa"/>
            <w:tcBorders>
              <w:top w:val="nil"/>
              <w:left w:val="nil"/>
              <w:bottom w:val="nil"/>
              <w:right w:val="single" w:sz="6" w:space="0" w:color="auto"/>
            </w:tcBorders>
          </w:tcPr>
          <w:p w14:paraId="525A58EB" w14:textId="77777777" w:rsidR="004E6690" w:rsidRPr="00823A52" w:rsidDel="00BF2147" w:rsidRDefault="004E6690" w:rsidP="00A16E60">
            <w:pPr>
              <w:pStyle w:val="tabletext11"/>
              <w:suppressAutoHyphens/>
              <w:ind w:right="-45"/>
              <w:rPr>
                <w:del w:id="39383" w:author="Author"/>
              </w:rPr>
            </w:pPr>
          </w:p>
        </w:tc>
        <w:tc>
          <w:tcPr>
            <w:tcW w:w="1450" w:type="dxa"/>
            <w:tcBorders>
              <w:top w:val="nil"/>
              <w:left w:val="single" w:sz="6" w:space="0" w:color="auto"/>
              <w:bottom w:val="nil"/>
              <w:right w:val="nil"/>
            </w:tcBorders>
            <w:hideMark/>
          </w:tcPr>
          <w:p w14:paraId="6F121EDD" w14:textId="77777777" w:rsidR="004E6690" w:rsidRPr="00823A52" w:rsidDel="00BF2147" w:rsidRDefault="004E6690" w:rsidP="00A16E60">
            <w:pPr>
              <w:pStyle w:val="tabletext11"/>
              <w:suppressAutoHyphens/>
              <w:jc w:val="right"/>
              <w:rPr>
                <w:del w:id="39384" w:author="Author"/>
              </w:rPr>
            </w:pPr>
            <w:del w:id="39385" w:author="Author">
              <w:r w:rsidRPr="00823A52" w:rsidDel="00BF2147">
                <w:delText>0.007</w:delText>
              </w:r>
            </w:del>
          </w:p>
        </w:tc>
        <w:tc>
          <w:tcPr>
            <w:tcW w:w="950" w:type="dxa"/>
            <w:tcBorders>
              <w:top w:val="nil"/>
              <w:left w:val="nil"/>
              <w:bottom w:val="nil"/>
              <w:right w:val="single" w:sz="6" w:space="0" w:color="auto"/>
            </w:tcBorders>
          </w:tcPr>
          <w:p w14:paraId="2536E8EA" w14:textId="77777777" w:rsidR="004E6690" w:rsidRPr="00823A52" w:rsidDel="00BF2147" w:rsidRDefault="004E6690" w:rsidP="00A16E60">
            <w:pPr>
              <w:pStyle w:val="tabletext11"/>
              <w:suppressAutoHyphens/>
              <w:jc w:val="center"/>
              <w:rPr>
                <w:del w:id="39386" w:author="Author"/>
              </w:rPr>
            </w:pPr>
          </w:p>
        </w:tc>
      </w:tr>
      <w:tr w:rsidR="004E6690" w:rsidRPr="00823A52" w:rsidDel="00BF2147" w14:paraId="400C1D9A" w14:textId="77777777" w:rsidTr="001B106A">
        <w:trPr>
          <w:cantSplit/>
          <w:trHeight w:val="190"/>
          <w:del w:id="39387" w:author="Author"/>
        </w:trPr>
        <w:tc>
          <w:tcPr>
            <w:tcW w:w="200" w:type="dxa"/>
            <w:tcBorders>
              <w:top w:val="nil"/>
              <w:left w:val="nil"/>
              <w:bottom w:val="nil"/>
              <w:right w:val="single" w:sz="6" w:space="0" w:color="auto"/>
            </w:tcBorders>
          </w:tcPr>
          <w:p w14:paraId="7165041F" w14:textId="77777777" w:rsidR="004E6690" w:rsidRPr="00823A52" w:rsidDel="00BF2147" w:rsidRDefault="004E6690" w:rsidP="00A16E60">
            <w:pPr>
              <w:pStyle w:val="tabletext11"/>
              <w:suppressAutoHyphens/>
              <w:rPr>
                <w:del w:id="39388" w:author="Author"/>
              </w:rPr>
            </w:pPr>
          </w:p>
        </w:tc>
        <w:tc>
          <w:tcPr>
            <w:tcW w:w="970" w:type="dxa"/>
            <w:tcBorders>
              <w:top w:val="nil"/>
              <w:left w:val="single" w:sz="6" w:space="0" w:color="auto"/>
              <w:bottom w:val="nil"/>
              <w:right w:val="nil"/>
            </w:tcBorders>
          </w:tcPr>
          <w:p w14:paraId="4B5C1950" w14:textId="77777777" w:rsidR="004E6690" w:rsidRPr="00823A52" w:rsidDel="00BF2147" w:rsidRDefault="004E6690" w:rsidP="00A16E60">
            <w:pPr>
              <w:pStyle w:val="tabletext11"/>
              <w:suppressAutoHyphens/>
              <w:jc w:val="right"/>
              <w:rPr>
                <w:del w:id="39389" w:author="Author"/>
              </w:rPr>
            </w:pPr>
          </w:p>
        </w:tc>
        <w:tc>
          <w:tcPr>
            <w:tcW w:w="600" w:type="dxa"/>
            <w:hideMark/>
          </w:tcPr>
          <w:p w14:paraId="2743FC3D" w14:textId="77777777" w:rsidR="004E6690" w:rsidRPr="00823A52" w:rsidDel="00BF2147" w:rsidRDefault="004E6690" w:rsidP="00A16E60">
            <w:pPr>
              <w:pStyle w:val="tabletext11"/>
              <w:suppressAutoHyphens/>
              <w:ind w:right="-45"/>
              <w:jc w:val="right"/>
              <w:rPr>
                <w:del w:id="39390" w:author="Author"/>
              </w:rPr>
            </w:pPr>
            <w:del w:id="39391" w:author="Author">
              <w:r w:rsidRPr="00823A52" w:rsidDel="00BF2147">
                <w:delText>100</w:delText>
              </w:r>
            </w:del>
          </w:p>
        </w:tc>
        <w:tc>
          <w:tcPr>
            <w:tcW w:w="830" w:type="dxa"/>
            <w:tcBorders>
              <w:top w:val="nil"/>
              <w:left w:val="nil"/>
              <w:bottom w:val="nil"/>
              <w:right w:val="single" w:sz="6" w:space="0" w:color="auto"/>
            </w:tcBorders>
          </w:tcPr>
          <w:p w14:paraId="76307265" w14:textId="77777777" w:rsidR="004E6690" w:rsidRPr="00823A52" w:rsidDel="00BF2147" w:rsidRDefault="004E6690" w:rsidP="00A16E60">
            <w:pPr>
              <w:pStyle w:val="tabletext11"/>
              <w:suppressAutoHyphens/>
              <w:ind w:right="-45"/>
              <w:rPr>
                <w:del w:id="39392" w:author="Author"/>
              </w:rPr>
            </w:pPr>
          </w:p>
        </w:tc>
        <w:tc>
          <w:tcPr>
            <w:tcW w:w="1450" w:type="dxa"/>
            <w:tcBorders>
              <w:top w:val="nil"/>
              <w:left w:val="single" w:sz="6" w:space="0" w:color="auto"/>
              <w:bottom w:val="nil"/>
              <w:right w:val="nil"/>
            </w:tcBorders>
            <w:hideMark/>
          </w:tcPr>
          <w:p w14:paraId="3BA17C69" w14:textId="77777777" w:rsidR="004E6690" w:rsidRPr="00823A52" w:rsidDel="00BF2147" w:rsidRDefault="004E6690" w:rsidP="00A16E60">
            <w:pPr>
              <w:pStyle w:val="tabletext11"/>
              <w:suppressAutoHyphens/>
              <w:jc w:val="right"/>
              <w:rPr>
                <w:del w:id="39393" w:author="Author"/>
              </w:rPr>
            </w:pPr>
            <w:del w:id="39394" w:author="Author">
              <w:r w:rsidRPr="00823A52" w:rsidDel="00BF2147">
                <w:delText>0.014</w:delText>
              </w:r>
            </w:del>
          </w:p>
        </w:tc>
        <w:tc>
          <w:tcPr>
            <w:tcW w:w="950" w:type="dxa"/>
            <w:tcBorders>
              <w:top w:val="nil"/>
              <w:left w:val="nil"/>
              <w:bottom w:val="nil"/>
              <w:right w:val="single" w:sz="6" w:space="0" w:color="auto"/>
            </w:tcBorders>
          </w:tcPr>
          <w:p w14:paraId="3D2E9B64" w14:textId="77777777" w:rsidR="004E6690" w:rsidRPr="00823A52" w:rsidDel="00BF2147" w:rsidRDefault="004E6690" w:rsidP="00A16E60">
            <w:pPr>
              <w:pStyle w:val="tabletext11"/>
              <w:suppressAutoHyphens/>
              <w:jc w:val="center"/>
              <w:rPr>
                <w:del w:id="39395" w:author="Author"/>
              </w:rPr>
            </w:pPr>
          </w:p>
        </w:tc>
      </w:tr>
      <w:tr w:rsidR="004E6690" w:rsidRPr="00823A52" w:rsidDel="00BF2147" w14:paraId="1247F95B" w14:textId="77777777" w:rsidTr="001B106A">
        <w:trPr>
          <w:cantSplit/>
          <w:trHeight w:val="190"/>
          <w:del w:id="39396" w:author="Author"/>
        </w:trPr>
        <w:tc>
          <w:tcPr>
            <w:tcW w:w="200" w:type="dxa"/>
            <w:tcBorders>
              <w:top w:val="nil"/>
              <w:left w:val="nil"/>
              <w:bottom w:val="nil"/>
              <w:right w:val="single" w:sz="6" w:space="0" w:color="auto"/>
            </w:tcBorders>
          </w:tcPr>
          <w:p w14:paraId="2BD8615B" w14:textId="77777777" w:rsidR="004E6690" w:rsidRPr="00823A52" w:rsidDel="00BF2147" w:rsidRDefault="004E6690" w:rsidP="00A16E60">
            <w:pPr>
              <w:pStyle w:val="tabletext11"/>
              <w:suppressAutoHyphens/>
              <w:rPr>
                <w:del w:id="39397" w:author="Author"/>
              </w:rPr>
            </w:pPr>
          </w:p>
        </w:tc>
        <w:tc>
          <w:tcPr>
            <w:tcW w:w="970" w:type="dxa"/>
            <w:tcBorders>
              <w:top w:val="nil"/>
              <w:left w:val="single" w:sz="6" w:space="0" w:color="auto"/>
              <w:bottom w:val="nil"/>
              <w:right w:val="nil"/>
            </w:tcBorders>
          </w:tcPr>
          <w:p w14:paraId="271BB3AE" w14:textId="77777777" w:rsidR="004E6690" w:rsidRPr="00823A52" w:rsidDel="00BF2147" w:rsidRDefault="004E6690" w:rsidP="00A16E60">
            <w:pPr>
              <w:pStyle w:val="tabletext11"/>
              <w:suppressAutoHyphens/>
              <w:jc w:val="right"/>
              <w:rPr>
                <w:del w:id="39398" w:author="Author"/>
              </w:rPr>
            </w:pPr>
          </w:p>
        </w:tc>
        <w:tc>
          <w:tcPr>
            <w:tcW w:w="600" w:type="dxa"/>
            <w:hideMark/>
          </w:tcPr>
          <w:p w14:paraId="6CC8E8F5" w14:textId="77777777" w:rsidR="004E6690" w:rsidRPr="00823A52" w:rsidDel="00BF2147" w:rsidRDefault="004E6690" w:rsidP="00A16E60">
            <w:pPr>
              <w:pStyle w:val="tabletext11"/>
              <w:suppressAutoHyphens/>
              <w:ind w:right="-45"/>
              <w:jc w:val="right"/>
              <w:rPr>
                <w:del w:id="39399" w:author="Author"/>
              </w:rPr>
            </w:pPr>
            <w:del w:id="39400" w:author="Author">
              <w:r w:rsidRPr="00823A52" w:rsidDel="00BF2147">
                <w:delText>200</w:delText>
              </w:r>
            </w:del>
          </w:p>
        </w:tc>
        <w:tc>
          <w:tcPr>
            <w:tcW w:w="830" w:type="dxa"/>
            <w:tcBorders>
              <w:top w:val="nil"/>
              <w:left w:val="nil"/>
              <w:bottom w:val="nil"/>
              <w:right w:val="single" w:sz="6" w:space="0" w:color="auto"/>
            </w:tcBorders>
          </w:tcPr>
          <w:p w14:paraId="729DFB88" w14:textId="77777777" w:rsidR="004E6690" w:rsidRPr="00823A52" w:rsidDel="00BF2147" w:rsidRDefault="004E6690" w:rsidP="00A16E60">
            <w:pPr>
              <w:pStyle w:val="tabletext11"/>
              <w:suppressAutoHyphens/>
              <w:ind w:right="-45"/>
              <w:rPr>
                <w:del w:id="39401" w:author="Author"/>
              </w:rPr>
            </w:pPr>
          </w:p>
        </w:tc>
        <w:tc>
          <w:tcPr>
            <w:tcW w:w="1450" w:type="dxa"/>
            <w:tcBorders>
              <w:top w:val="nil"/>
              <w:left w:val="single" w:sz="6" w:space="0" w:color="auto"/>
              <w:bottom w:val="nil"/>
              <w:right w:val="nil"/>
            </w:tcBorders>
            <w:hideMark/>
          </w:tcPr>
          <w:p w14:paraId="31C78C6A" w14:textId="77777777" w:rsidR="004E6690" w:rsidRPr="00823A52" w:rsidDel="00BF2147" w:rsidRDefault="004E6690" w:rsidP="00A16E60">
            <w:pPr>
              <w:pStyle w:val="tabletext11"/>
              <w:suppressAutoHyphens/>
              <w:jc w:val="right"/>
              <w:rPr>
                <w:del w:id="39402" w:author="Author"/>
              </w:rPr>
            </w:pPr>
            <w:del w:id="39403" w:author="Author">
              <w:r w:rsidRPr="00823A52" w:rsidDel="00BF2147">
                <w:delText>0.027</w:delText>
              </w:r>
            </w:del>
          </w:p>
        </w:tc>
        <w:tc>
          <w:tcPr>
            <w:tcW w:w="950" w:type="dxa"/>
            <w:tcBorders>
              <w:top w:val="nil"/>
              <w:left w:val="nil"/>
              <w:bottom w:val="nil"/>
              <w:right w:val="single" w:sz="6" w:space="0" w:color="auto"/>
            </w:tcBorders>
          </w:tcPr>
          <w:p w14:paraId="4F6289A9" w14:textId="77777777" w:rsidR="004E6690" w:rsidRPr="00823A52" w:rsidDel="00BF2147" w:rsidRDefault="004E6690" w:rsidP="00A16E60">
            <w:pPr>
              <w:pStyle w:val="tabletext11"/>
              <w:suppressAutoHyphens/>
              <w:jc w:val="center"/>
              <w:rPr>
                <w:del w:id="39404" w:author="Author"/>
              </w:rPr>
            </w:pPr>
          </w:p>
        </w:tc>
      </w:tr>
      <w:tr w:rsidR="004E6690" w:rsidRPr="00823A52" w:rsidDel="00BF2147" w14:paraId="226B9BE5" w14:textId="77777777" w:rsidTr="001B106A">
        <w:trPr>
          <w:cantSplit/>
          <w:trHeight w:val="190"/>
          <w:del w:id="39405" w:author="Author"/>
        </w:trPr>
        <w:tc>
          <w:tcPr>
            <w:tcW w:w="200" w:type="dxa"/>
            <w:tcBorders>
              <w:top w:val="nil"/>
              <w:left w:val="nil"/>
              <w:bottom w:val="nil"/>
              <w:right w:val="single" w:sz="6" w:space="0" w:color="auto"/>
            </w:tcBorders>
          </w:tcPr>
          <w:p w14:paraId="6E35CD2E" w14:textId="77777777" w:rsidR="004E6690" w:rsidRPr="00823A52" w:rsidDel="00BF2147" w:rsidRDefault="004E6690" w:rsidP="00A16E60">
            <w:pPr>
              <w:pStyle w:val="tabletext11"/>
              <w:suppressAutoHyphens/>
              <w:rPr>
                <w:del w:id="39406" w:author="Author"/>
              </w:rPr>
            </w:pPr>
          </w:p>
        </w:tc>
        <w:tc>
          <w:tcPr>
            <w:tcW w:w="970" w:type="dxa"/>
            <w:tcBorders>
              <w:top w:val="nil"/>
              <w:left w:val="single" w:sz="6" w:space="0" w:color="auto"/>
              <w:bottom w:val="nil"/>
              <w:right w:val="nil"/>
            </w:tcBorders>
          </w:tcPr>
          <w:p w14:paraId="210D5599" w14:textId="77777777" w:rsidR="004E6690" w:rsidRPr="00823A52" w:rsidDel="00BF2147" w:rsidRDefault="004E6690" w:rsidP="00A16E60">
            <w:pPr>
              <w:pStyle w:val="tabletext11"/>
              <w:suppressAutoHyphens/>
              <w:jc w:val="right"/>
              <w:rPr>
                <w:del w:id="39407" w:author="Author"/>
              </w:rPr>
            </w:pPr>
          </w:p>
        </w:tc>
        <w:tc>
          <w:tcPr>
            <w:tcW w:w="600" w:type="dxa"/>
            <w:hideMark/>
          </w:tcPr>
          <w:p w14:paraId="17999A0A" w14:textId="77777777" w:rsidR="004E6690" w:rsidRPr="00823A52" w:rsidDel="00BF2147" w:rsidRDefault="004E6690" w:rsidP="00A16E60">
            <w:pPr>
              <w:pStyle w:val="tabletext11"/>
              <w:suppressAutoHyphens/>
              <w:ind w:right="-45"/>
              <w:jc w:val="right"/>
              <w:rPr>
                <w:del w:id="39408" w:author="Author"/>
              </w:rPr>
            </w:pPr>
            <w:del w:id="39409" w:author="Author">
              <w:r w:rsidRPr="00823A52" w:rsidDel="00BF2147">
                <w:delText>250</w:delText>
              </w:r>
            </w:del>
          </w:p>
        </w:tc>
        <w:tc>
          <w:tcPr>
            <w:tcW w:w="830" w:type="dxa"/>
            <w:tcBorders>
              <w:top w:val="nil"/>
              <w:left w:val="nil"/>
              <w:bottom w:val="nil"/>
              <w:right w:val="single" w:sz="6" w:space="0" w:color="auto"/>
            </w:tcBorders>
          </w:tcPr>
          <w:p w14:paraId="7AB721BC" w14:textId="77777777" w:rsidR="004E6690" w:rsidRPr="00823A52" w:rsidDel="00BF2147" w:rsidRDefault="004E6690" w:rsidP="00A16E60">
            <w:pPr>
              <w:pStyle w:val="tabletext11"/>
              <w:suppressAutoHyphens/>
              <w:ind w:right="-45"/>
              <w:rPr>
                <w:del w:id="39410" w:author="Author"/>
              </w:rPr>
            </w:pPr>
          </w:p>
        </w:tc>
        <w:tc>
          <w:tcPr>
            <w:tcW w:w="1450" w:type="dxa"/>
            <w:tcBorders>
              <w:top w:val="nil"/>
              <w:left w:val="single" w:sz="6" w:space="0" w:color="auto"/>
              <w:bottom w:val="nil"/>
              <w:right w:val="nil"/>
            </w:tcBorders>
            <w:hideMark/>
          </w:tcPr>
          <w:p w14:paraId="5E961AA9" w14:textId="77777777" w:rsidR="004E6690" w:rsidRPr="00823A52" w:rsidDel="00BF2147" w:rsidRDefault="004E6690" w:rsidP="00A16E60">
            <w:pPr>
              <w:pStyle w:val="tabletext11"/>
              <w:suppressAutoHyphens/>
              <w:jc w:val="right"/>
              <w:rPr>
                <w:del w:id="39411" w:author="Author"/>
              </w:rPr>
            </w:pPr>
            <w:del w:id="39412" w:author="Author">
              <w:r w:rsidRPr="00823A52" w:rsidDel="00BF2147">
                <w:delText>0.034</w:delText>
              </w:r>
            </w:del>
          </w:p>
        </w:tc>
        <w:tc>
          <w:tcPr>
            <w:tcW w:w="950" w:type="dxa"/>
            <w:tcBorders>
              <w:top w:val="nil"/>
              <w:left w:val="nil"/>
              <w:bottom w:val="nil"/>
              <w:right w:val="single" w:sz="6" w:space="0" w:color="auto"/>
            </w:tcBorders>
          </w:tcPr>
          <w:p w14:paraId="3F89BEDB" w14:textId="77777777" w:rsidR="004E6690" w:rsidRPr="00823A52" w:rsidDel="00BF2147" w:rsidRDefault="004E6690" w:rsidP="00A16E60">
            <w:pPr>
              <w:pStyle w:val="tabletext11"/>
              <w:suppressAutoHyphens/>
              <w:jc w:val="center"/>
              <w:rPr>
                <w:del w:id="39413" w:author="Author"/>
              </w:rPr>
            </w:pPr>
          </w:p>
        </w:tc>
      </w:tr>
      <w:tr w:rsidR="004E6690" w:rsidRPr="00823A52" w:rsidDel="00BF2147" w14:paraId="4AF157D8" w14:textId="77777777" w:rsidTr="001B106A">
        <w:trPr>
          <w:cantSplit/>
          <w:trHeight w:val="190"/>
          <w:del w:id="39414" w:author="Author"/>
        </w:trPr>
        <w:tc>
          <w:tcPr>
            <w:tcW w:w="200" w:type="dxa"/>
            <w:tcBorders>
              <w:top w:val="nil"/>
              <w:left w:val="nil"/>
              <w:bottom w:val="nil"/>
              <w:right w:val="single" w:sz="6" w:space="0" w:color="auto"/>
            </w:tcBorders>
          </w:tcPr>
          <w:p w14:paraId="15486CD9" w14:textId="77777777" w:rsidR="004E6690" w:rsidRPr="00823A52" w:rsidDel="00BF2147" w:rsidRDefault="004E6690" w:rsidP="00A16E60">
            <w:pPr>
              <w:pStyle w:val="tabletext11"/>
              <w:suppressAutoHyphens/>
              <w:rPr>
                <w:del w:id="39415" w:author="Author"/>
              </w:rPr>
            </w:pPr>
          </w:p>
        </w:tc>
        <w:tc>
          <w:tcPr>
            <w:tcW w:w="970" w:type="dxa"/>
            <w:tcBorders>
              <w:top w:val="nil"/>
              <w:left w:val="single" w:sz="6" w:space="0" w:color="auto"/>
              <w:bottom w:val="nil"/>
              <w:right w:val="nil"/>
            </w:tcBorders>
          </w:tcPr>
          <w:p w14:paraId="16846D58" w14:textId="77777777" w:rsidR="004E6690" w:rsidRPr="00823A52" w:rsidDel="00BF2147" w:rsidRDefault="004E6690" w:rsidP="00A16E60">
            <w:pPr>
              <w:pStyle w:val="tabletext11"/>
              <w:suppressAutoHyphens/>
              <w:jc w:val="right"/>
              <w:rPr>
                <w:del w:id="39416" w:author="Author"/>
              </w:rPr>
            </w:pPr>
          </w:p>
        </w:tc>
        <w:tc>
          <w:tcPr>
            <w:tcW w:w="600" w:type="dxa"/>
            <w:hideMark/>
          </w:tcPr>
          <w:p w14:paraId="71637865" w14:textId="77777777" w:rsidR="004E6690" w:rsidRPr="00823A52" w:rsidDel="00BF2147" w:rsidRDefault="004E6690" w:rsidP="00A16E60">
            <w:pPr>
              <w:pStyle w:val="tabletext11"/>
              <w:suppressAutoHyphens/>
              <w:ind w:right="-45"/>
              <w:jc w:val="right"/>
              <w:rPr>
                <w:del w:id="39417" w:author="Author"/>
              </w:rPr>
            </w:pPr>
            <w:del w:id="39418" w:author="Author">
              <w:r w:rsidRPr="00823A52" w:rsidDel="00BF2147">
                <w:delText>500</w:delText>
              </w:r>
            </w:del>
          </w:p>
        </w:tc>
        <w:tc>
          <w:tcPr>
            <w:tcW w:w="830" w:type="dxa"/>
            <w:tcBorders>
              <w:top w:val="nil"/>
              <w:left w:val="nil"/>
              <w:bottom w:val="nil"/>
              <w:right w:val="single" w:sz="6" w:space="0" w:color="auto"/>
            </w:tcBorders>
          </w:tcPr>
          <w:p w14:paraId="100EBA13" w14:textId="77777777" w:rsidR="004E6690" w:rsidRPr="00823A52" w:rsidDel="00BF2147" w:rsidRDefault="004E6690" w:rsidP="00A16E60">
            <w:pPr>
              <w:pStyle w:val="tabletext11"/>
              <w:suppressAutoHyphens/>
              <w:ind w:right="-45"/>
              <w:rPr>
                <w:del w:id="39419" w:author="Author"/>
              </w:rPr>
            </w:pPr>
          </w:p>
        </w:tc>
        <w:tc>
          <w:tcPr>
            <w:tcW w:w="1450" w:type="dxa"/>
            <w:tcBorders>
              <w:top w:val="nil"/>
              <w:left w:val="single" w:sz="6" w:space="0" w:color="auto"/>
              <w:bottom w:val="nil"/>
              <w:right w:val="nil"/>
            </w:tcBorders>
            <w:hideMark/>
          </w:tcPr>
          <w:p w14:paraId="2005164A" w14:textId="77777777" w:rsidR="004E6690" w:rsidRPr="00823A52" w:rsidDel="00BF2147" w:rsidRDefault="004E6690" w:rsidP="00A16E60">
            <w:pPr>
              <w:pStyle w:val="tabletext11"/>
              <w:suppressAutoHyphens/>
              <w:jc w:val="right"/>
              <w:rPr>
                <w:del w:id="39420" w:author="Author"/>
              </w:rPr>
            </w:pPr>
            <w:del w:id="39421" w:author="Author">
              <w:r w:rsidRPr="00823A52" w:rsidDel="00BF2147">
                <w:delText>0.063</w:delText>
              </w:r>
            </w:del>
          </w:p>
        </w:tc>
        <w:tc>
          <w:tcPr>
            <w:tcW w:w="950" w:type="dxa"/>
            <w:tcBorders>
              <w:top w:val="nil"/>
              <w:left w:val="nil"/>
              <w:bottom w:val="nil"/>
              <w:right w:val="single" w:sz="6" w:space="0" w:color="auto"/>
            </w:tcBorders>
          </w:tcPr>
          <w:p w14:paraId="7E34CEE0" w14:textId="77777777" w:rsidR="004E6690" w:rsidRPr="00823A52" w:rsidDel="00BF2147" w:rsidRDefault="004E6690" w:rsidP="00A16E60">
            <w:pPr>
              <w:pStyle w:val="tabletext11"/>
              <w:suppressAutoHyphens/>
              <w:jc w:val="center"/>
              <w:rPr>
                <w:del w:id="39422" w:author="Author"/>
              </w:rPr>
            </w:pPr>
          </w:p>
        </w:tc>
      </w:tr>
      <w:tr w:rsidR="004E6690" w:rsidRPr="00823A52" w:rsidDel="00BF2147" w14:paraId="417A12A1" w14:textId="77777777" w:rsidTr="001B106A">
        <w:trPr>
          <w:cantSplit/>
          <w:trHeight w:val="190"/>
          <w:del w:id="39423" w:author="Author"/>
        </w:trPr>
        <w:tc>
          <w:tcPr>
            <w:tcW w:w="200" w:type="dxa"/>
            <w:tcBorders>
              <w:top w:val="nil"/>
              <w:left w:val="nil"/>
              <w:bottom w:val="nil"/>
              <w:right w:val="single" w:sz="6" w:space="0" w:color="auto"/>
            </w:tcBorders>
          </w:tcPr>
          <w:p w14:paraId="27C3C5AC" w14:textId="77777777" w:rsidR="004E6690" w:rsidRPr="00823A52" w:rsidDel="00BF2147" w:rsidRDefault="004E6690" w:rsidP="00A16E60">
            <w:pPr>
              <w:pStyle w:val="tabletext11"/>
              <w:suppressAutoHyphens/>
              <w:rPr>
                <w:del w:id="39424" w:author="Author"/>
              </w:rPr>
            </w:pPr>
          </w:p>
        </w:tc>
        <w:tc>
          <w:tcPr>
            <w:tcW w:w="970" w:type="dxa"/>
            <w:tcBorders>
              <w:top w:val="nil"/>
              <w:left w:val="single" w:sz="6" w:space="0" w:color="auto"/>
              <w:bottom w:val="nil"/>
              <w:right w:val="nil"/>
            </w:tcBorders>
          </w:tcPr>
          <w:p w14:paraId="1C8326E9" w14:textId="77777777" w:rsidR="004E6690" w:rsidRPr="00823A52" w:rsidDel="00BF2147" w:rsidRDefault="004E6690" w:rsidP="00A16E60">
            <w:pPr>
              <w:pStyle w:val="tabletext11"/>
              <w:suppressAutoHyphens/>
              <w:jc w:val="right"/>
              <w:rPr>
                <w:del w:id="39425" w:author="Author"/>
              </w:rPr>
            </w:pPr>
          </w:p>
        </w:tc>
        <w:tc>
          <w:tcPr>
            <w:tcW w:w="600" w:type="dxa"/>
            <w:hideMark/>
          </w:tcPr>
          <w:p w14:paraId="6E7880CC" w14:textId="77777777" w:rsidR="004E6690" w:rsidRPr="00823A52" w:rsidDel="00BF2147" w:rsidRDefault="004E6690" w:rsidP="00A16E60">
            <w:pPr>
              <w:pStyle w:val="tabletext11"/>
              <w:suppressAutoHyphens/>
              <w:ind w:right="-45"/>
              <w:jc w:val="right"/>
              <w:rPr>
                <w:del w:id="39426" w:author="Author"/>
              </w:rPr>
            </w:pPr>
            <w:del w:id="39427" w:author="Author">
              <w:r w:rsidRPr="00823A52" w:rsidDel="00BF2147">
                <w:delText>1,000</w:delText>
              </w:r>
            </w:del>
          </w:p>
        </w:tc>
        <w:tc>
          <w:tcPr>
            <w:tcW w:w="830" w:type="dxa"/>
            <w:tcBorders>
              <w:top w:val="nil"/>
              <w:left w:val="nil"/>
              <w:bottom w:val="nil"/>
              <w:right w:val="single" w:sz="6" w:space="0" w:color="auto"/>
            </w:tcBorders>
          </w:tcPr>
          <w:p w14:paraId="1FF20F3E" w14:textId="77777777" w:rsidR="004E6690" w:rsidRPr="00823A52" w:rsidDel="00BF2147" w:rsidRDefault="004E6690" w:rsidP="00A16E60">
            <w:pPr>
              <w:pStyle w:val="tabletext11"/>
              <w:suppressAutoHyphens/>
              <w:ind w:right="-45"/>
              <w:rPr>
                <w:del w:id="39428" w:author="Author"/>
              </w:rPr>
            </w:pPr>
          </w:p>
        </w:tc>
        <w:tc>
          <w:tcPr>
            <w:tcW w:w="1450" w:type="dxa"/>
            <w:tcBorders>
              <w:top w:val="nil"/>
              <w:left w:val="single" w:sz="6" w:space="0" w:color="auto"/>
              <w:bottom w:val="nil"/>
              <w:right w:val="nil"/>
            </w:tcBorders>
            <w:hideMark/>
          </w:tcPr>
          <w:p w14:paraId="243F7E30" w14:textId="77777777" w:rsidR="004E6690" w:rsidRPr="00823A52" w:rsidDel="00BF2147" w:rsidRDefault="004E6690" w:rsidP="00A16E60">
            <w:pPr>
              <w:pStyle w:val="tabletext11"/>
              <w:suppressAutoHyphens/>
              <w:jc w:val="right"/>
              <w:rPr>
                <w:del w:id="39429" w:author="Author"/>
              </w:rPr>
            </w:pPr>
            <w:del w:id="39430" w:author="Author">
              <w:r w:rsidRPr="00823A52" w:rsidDel="00BF2147">
                <w:delText>0.124</w:delText>
              </w:r>
            </w:del>
          </w:p>
        </w:tc>
        <w:tc>
          <w:tcPr>
            <w:tcW w:w="950" w:type="dxa"/>
            <w:tcBorders>
              <w:top w:val="nil"/>
              <w:left w:val="nil"/>
              <w:bottom w:val="nil"/>
              <w:right w:val="single" w:sz="6" w:space="0" w:color="auto"/>
            </w:tcBorders>
          </w:tcPr>
          <w:p w14:paraId="32D8C7E9" w14:textId="77777777" w:rsidR="004E6690" w:rsidRPr="00823A52" w:rsidDel="00BF2147" w:rsidRDefault="004E6690" w:rsidP="00A16E60">
            <w:pPr>
              <w:pStyle w:val="tabletext11"/>
              <w:suppressAutoHyphens/>
              <w:jc w:val="center"/>
              <w:rPr>
                <w:del w:id="39431" w:author="Author"/>
              </w:rPr>
            </w:pPr>
          </w:p>
        </w:tc>
      </w:tr>
      <w:tr w:rsidR="004E6690" w:rsidRPr="00823A52" w:rsidDel="00BF2147" w14:paraId="461D93CD" w14:textId="77777777" w:rsidTr="001B106A">
        <w:trPr>
          <w:cantSplit/>
          <w:trHeight w:val="190"/>
          <w:del w:id="39432" w:author="Author"/>
        </w:trPr>
        <w:tc>
          <w:tcPr>
            <w:tcW w:w="200" w:type="dxa"/>
            <w:tcBorders>
              <w:top w:val="nil"/>
              <w:left w:val="nil"/>
              <w:bottom w:val="nil"/>
              <w:right w:val="single" w:sz="6" w:space="0" w:color="auto"/>
            </w:tcBorders>
          </w:tcPr>
          <w:p w14:paraId="0329944B" w14:textId="77777777" w:rsidR="004E6690" w:rsidRPr="00823A52" w:rsidDel="00BF2147" w:rsidRDefault="004E6690" w:rsidP="00A16E60">
            <w:pPr>
              <w:pStyle w:val="tabletext11"/>
              <w:suppressAutoHyphens/>
              <w:rPr>
                <w:del w:id="39433" w:author="Author"/>
              </w:rPr>
            </w:pPr>
          </w:p>
        </w:tc>
        <w:tc>
          <w:tcPr>
            <w:tcW w:w="970" w:type="dxa"/>
            <w:tcBorders>
              <w:top w:val="nil"/>
              <w:left w:val="single" w:sz="6" w:space="0" w:color="auto"/>
              <w:bottom w:val="nil"/>
              <w:right w:val="nil"/>
            </w:tcBorders>
          </w:tcPr>
          <w:p w14:paraId="6D2AA0A3" w14:textId="77777777" w:rsidR="004E6690" w:rsidRPr="00823A52" w:rsidDel="00BF2147" w:rsidRDefault="004E6690" w:rsidP="00A16E60">
            <w:pPr>
              <w:pStyle w:val="tabletext11"/>
              <w:suppressAutoHyphens/>
              <w:jc w:val="right"/>
              <w:rPr>
                <w:del w:id="39434" w:author="Author"/>
              </w:rPr>
            </w:pPr>
          </w:p>
        </w:tc>
        <w:tc>
          <w:tcPr>
            <w:tcW w:w="600" w:type="dxa"/>
            <w:hideMark/>
          </w:tcPr>
          <w:p w14:paraId="1761918B" w14:textId="77777777" w:rsidR="004E6690" w:rsidRPr="00823A52" w:rsidDel="00BF2147" w:rsidRDefault="004E6690" w:rsidP="00A16E60">
            <w:pPr>
              <w:pStyle w:val="tabletext11"/>
              <w:suppressAutoHyphens/>
              <w:ind w:right="-45"/>
              <w:jc w:val="right"/>
              <w:rPr>
                <w:del w:id="39435" w:author="Author"/>
              </w:rPr>
            </w:pPr>
            <w:del w:id="39436" w:author="Author">
              <w:r w:rsidRPr="00823A52" w:rsidDel="00BF2147">
                <w:delText>2,000</w:delText>
              </w:r>
            </w:del>
          </w:p>
        </w:tc>
        <w:tc>
          <w:tcPr>
            <w:tcW w:w="830" w:type="dxa"/>
            <w:tcBorders>
              <w:top w:val="nil"/>
              <w:left w:val="nil"/>
              <w:bottom w:val="nil"/>
              <w:right w:val="single" w:sz="6" w:space="0" w:color="auto"/>
            </w:tcBorders>
          </w:tcPr>
          <w:p w14:paraId="15194383" w14:textId="77777777" w:rsidR="004E6690" w:rsidRPr="00823A52" w:rsidDel="00BF2147" w:rsidRDefault="004E6690" w:rsidP="00A16E60">
            <w:pPr>
              <w:pStyle w:val="tabletext11"/>
              <w:suppressAutoHyphens/>
              <w:ind w:right="-45"/>
              <w:rPr>
                <w:del w:id="39437" w:author="Author"/>
              </w:rPr>
            </w:pPr>
          </w:p>
        </w:tc>
        <w:tc>
          <w:tcPr>
            <w:tcW w:w="1450" w:type="dxa"/>
            <w:tcBorders>
              <w:top w:val="nil"/>
              <w:left w:val="single" w:sz="6" w:space="0" w:color="auto"/>
              <w:bottom w:val="nil"/>
              <w:right w:val="nil"/>
            </w:tcBorders>
            <w:hideMark/>
          </w:tcPr>
          <w:p w14:paraId="053FAD0B" w14:textId="77777777" w:rsidR="004E6690" w:rsidRPr="00823A52" w:rsidDel="00BF2147" w:rsidRDefault="004E6690" w:rsidP="00A16E60">
            <w:pPr>
              <w:pStyle w:val="tabletext11"/>
              <w:suppressAutoHyphens/>
              <w:jc w:val="right"/>
              <w:rPr>
                <w:del w:id="39438" w:author="Author"/>
              </w:rPr>
            </w:pPr>
            <w:del w:id="39439" w:author="Author">
              <w:r w:rsidRPr="00823A52" w:rsidDel="00BF2147">
                <w:delText>0.236</w:delText>
              </w:r>
            </w:del>
          </w:p>
        </w:tc>
        <w:tc>
          <w:tcPr>
            <w:tcW w:w="950" w:type="dxa"/>
            <w:tcBorders>
              <w:top w:val="nil"/>
              <w:left w:val="nil"/>
              <w:bottom w:val="nil"/>
              <w:right w:val="single" w:sz="6" w:space="0" w:color="auto"/>
            </w:tcBorders>
          </w:tcPr>
          <w:p w14:paraId="76DE382A" w14:textId="77777777" w:rsidR="004E6690" w:rsidRPr="00823A52" w:rsidDel="00BF2147" w:rsidRDefault="004E6690" w:rsidP="00A16E60">
            <w:pPr>
              <w:pStyle w:val="tabletext11"/>
              <w:suppressAutoHyphens/>
              <w:jc w:val="center"/>
              <w:rPr>
                <w:del w:id="39440" w:author="Author"/>
              </w:rPr>
            </w:pPr>
          </w:p>
        </w:tc>
      </w:tr>
      <w:tr w:rsidR="004E6690" w:rsidRPr="00823A52" w:rsidDel="00BF2147" w14:paraId="513E6D36" w14:textId="77777777" w:rsidTr="001B106A">
        <w:trPr>
          <w:cantSplit/>
          <w:trHeight w:val="190"/>
          <w:del w:id="39441" w:author="Author"/>
        </w:trPr>
        <w:tc>
          <w:tcPr>
            <w:tcW w:w="200" w:type="dxa"/>
            <w:tcBorders>
              <w:top w:val="nil"/>
              <w:left w:val="nil"/>
              <w:bottom w:val="nil"/>
              <w:right w:val="single" w:sz="6" w:space="0" w:color="auto"/>
            </w:tcBorders>
          </w:tcPr>
          <w:p w14:paraId="77BBF2B7" w14:textId="77777777" w:rsidR="004E6690" w:rsidRPr="00823A52" w:rsidDel="00BF2147" w:rsidRDefault="004E6690" w:rsidP="00A16E60">
            <w:pPr>
              <w:pStyle w:val="tabletext11"/>
              <w:suppressAutoHyphens/>
              <w:rPr>
                <w:del w:id="39442" w:author="Author"/>
              </w:rPr>
            </w:pPr>
          </w:p>
        </w:tc>
        <w:tc>
          <w:tcPr>
            <w:tcW w:w="970" w:type="dxa"/>
            <w:tcBorders>
              <w:top w:val="nil"/>
              <w:left w:val="single" w:sz="6" w:space="0" w:color="auto"/>
              <w:bottom w:val="nil"/>
              <w:right w:val="nil"/>
            </w:tcBorders>
          </w:tcPr>
          <w:p w14:paraId="005B4F1F" w14:textId="77777777" w:rsidR="004E6690" w:rsidRPr="00823A52" w:rsidDel="00BF2147" w:rsidRDefault="004E6690" w:rsidP="00A16E60">
            <w:pPr>
              <w:pStyle w:val="tabletext11"/>
              <w:suppressAutoHyphens/>
              <w:jc w:val="right"/>
              <w:rPr>
                <w:del w:id="39443" w:author="Author"/>
              </w:rPr>
            </w:pPr>
          </w:p>
        </w:tc>
        <w:tc>
          <w:tcPr>
            <w:tcW w:w="600" w:type="dxa"/>
            <w:hideMark/>
          </w:tcPr>
          <w:p w14:paraId="49F6F675" w14:textId="77777777" w:rsidR="004E6690" w:rsidRPr="00823A52" w:rsidDel="00BF2147" w:rsidRDefault="004E6690" w:rsidP="00A16E60">
            <w:pPr>
              <w:pStyle w:val="tabletext11"/>
              <w:suppressAutoHyphens/>
              <w:ind w:right="-45"/>
              <w:jc w:val="right"/>
              <w:rPr>
                <w:del w:id="39444" w:author="Author"/>
              </w:rPr>
            </w:pPr>
            <w:del w:id="39445" w:author="Author">
              <w:r w:rsidRPr="00823A52" w:rsidDel="00BF2147">
                <w:delText>3,000</w:delText>
              </w:r>
            </w:del>
          </w:p>
        </w:tc>
        <w:tc>
          <w:tcPr>
            <w:tcW w:w="830" w:type="dxa"/>
            <w:tcBorders>
              <w:top w:val="nil"/>
              <w:left w:val="nil"/>
              <w:bottom w:val="nil"/>
              <w:right w:val="single" w:sz="6" w:space="0" w:color="auto"/>
            </w:tcBorders>
          </w:tcPr>
          <w:p w14:paraId="2259C810" w14:textId="77777777" w:rsidR="004E6690" w:rsidRPr="00823A52" w:rsidDel="00BF2147" w:rsidRDefault="004E6690" w:rsidP="00A16E60">
            <w:pPr>
              <w:pStyle w:val="tabletext11"/>
              <w:suppressAutoHyphens/>
              <w:ind w:right="-45"/>
              <w:rPr>
                <w:del w:id="39446" w:author="Author"/>
              </w:rPr>
            </w:pPr>
          </w:p>
        </w:tc>
        <w:tc>
          <w:tcPr>
            <w:tcW w:w="1450" w:type="dxa"/>
            <w:tcBorders>
              <w:top w:val="nil"/>
              <w:left w:val="single" w:sz="6" w:space="0" w:color="auto"/>
              <w:bottom w:val="nil"/>
              <w:right w:val="nil"/>
            </w:tcBorders>
            <w:hideMark/>
          </w:tcPr>
          <w:p w14:paraId="695CE2B4" w14:textId="77777777" w:rsidR="004E6690" w:rsidRPr="00823A52" w:rsidDel="00BF2147" w:rsidRDefault="004E6690" w:rsidP="00A16E60">
            <w:pPr>
              <w:pStyle w:val="tabletext11"/>
              <w:suppressAutoHyphens/>
              <w:jc w:val="right"/>
              <w:rPr>
                <w:del w:id="39447" w:author="Author"/>
              </w:rPr>
            </w:pPr>
            <w:del w:id="39448" w:author="Author">
              <w:r w:rsidRPr="00823A52" w:rsidDel="00BF2147">
                <w:delText>0.354</w:delText>
              </w:r>
            </w:del>
          </w:p>
        </w:tc>
        <w:tc>
          <w:tcPr>
            <w:tcW w:w="950" w:type="dxa"/>
            <w:tcBorders>
              <w:top w:val="nil"/>
              <w:left w:val="nil"/>
              <w:bottom w:val="nil"/>
              <w:right w:val="single" w:sz="6" w:space="0" w:color="auto"/>
            </w:tcBorders>
          </w:tcPr>
          <w:p w14:paraId="2B720BE0" w14:textId="77777777" w:rsidR="004E6690" w:rsidRPr="00823A52" w:rsidDel="00BF2147" w:rsidRDefault="004E6690" w:rsidP="00A16E60">
            <w:pPr>
              <w:pStyle w:val="tabletext11"/>
              <w:suppressAutoHyphens/>
              <w:jc w:val="center"/>
              <w:rPr>
                <w:del w:id="39449" w:author="Author"/>
              </w:rPr>
            </w:pPr>
          </w:p>
        </w:tc>
      </w:tr>
      <w:tr w:rsidR="004E6690" w:rsidRPr="00823A52" w:rsidDel="00BF2147" w14:paraId="6BC8E1D7" w14:textId="77777777" w:rsidTr="001B106A">
        <w:trPr>
          <w:cantSplit/>
          <w:trHeight w:val="190"/>
          <w:del w:id="39450" w:author="Author"/>
        </w:trPr>
        <w:tc>
          <w:tcPr>
            <w:tcW w:w="200" w:type="dxa"/>
            <w:tcBorders>
              <w:top w:val="nil"/>
              <w:left w:val="nil"/>
              <w:bottom w:val="nil"/>
              <w:right w:val="single" w:sz="6" w:space="0" w:color="auto"/>
            </w:tcBorders>
          </w:tcPr>
          <w:p w14:paraId="62F08C7A" w14:textId="77777777" w:rsidR="004E6690" w:rsidRPr="00823A52" w:rsidDel="00BF2147" w:rsidRDefault="004E6690" w:rsidP="00A16E60">
            <w:pPr>
              <w:pStyle w:val="tabletext11"/>
              <w:suppressAutoHyphens/>
              <w:rPr>
                <w:del w:id="39451" w:author="Author"/>
              </w:rPr>
            </w:pPr>
          </w:p>
        </w:tc>
        <w:tc>
          <w:tcPr>
            <w:tcW w:w="970" w:type="dxa"/>
            <w:tcBorders>
              <w:top w:val="nil"/>
              <w:left w:val="single" w:sz="6" w:space="0" w:color="auto"/>
              <w:bottom w:val="single" w:sz="6" w:space="0" w:color="auto"/>
              <w:right w:val="nil"/>
            </w:tcBorders>
          </w:tcPr>
          <w:p w14:paraId="414A18AF" w14:textId="77777777" w:rsidR="004E6690" w:rsidRPr="00823A52" w:rsidDel="00BF2147" w:rsidRDefault="004E6690" w:rsidP="00A16E60">
            <w:pPr>
              <w:pStyle w:val="tabletext11"/>
              <w:suppressAutoHyphens/>
              <w:jc w:val="right"/>
              <w:rPr>
                <w:del w:id="39452" w:author="Author"/>
              </w:rPr>
            </w:pPr>
          </w:p>
        </w:tc>
        <w:tc>
          <w:tcPr>
            <w:tcW w:w="600" w:type="dxa"/>
            <w:tcBorders>
              <w:top w:val="nil"/>
              <w:left w:val="nil"/>
              <w:bottom w:val="single" w:sz="6" w:space="0" w:color="auto"/>
              <w:right w:val="nil"/>
            </w:tcBorders>
            <w:hideMark/>
          </w:tcPr>
          <w:p w14:paraId="52A1CEC9" w14:textId="77777777" w:rsidR="004E6690" w:rsidRPr="00823A52" w:rsidDel="00BF2147" w:rsidRDefault="004E6690" w:rsidP="00A16E60">
            <w:pPr>
              <w:pStyle w:val="tabletext11"/>
              <w:suppressAutoHyphens/>
              <w:ind w:right="-45"/>
              <w:jc w:val="right"/>
              <w:rPr>
                <w:del w:id="39453" w:author="Author"/>
              </w:rPr>
            </w:pPr>
            <w:del w:id="39454" w:author="Author">
              <w:r w:rsidRPr="00823A52" w:rsidDel="00BF2147">
                <w:delText>5,000</w:delText>
              </w:r>
            </w:del>
          </w:p>
        </w:tc>
        <w:tc>
          <w:tcPr>
            <w:tcW w:w="830" w:type="dxa"/>
            <w:tcBorders>
              <w:top w:val="nil"/>
              <w:left w:val="nil"/>
              <w:bottom w:val="single" w:sz="6" w:space="0" w:color="auto"/>
              <w:right w:val="single" w:sz="6" w:space="0" w:color="auto"/>
            </w:tcBorders>
          </w:tcPr>
          <w:p w14:paraId="2486CD5D" w14:textId="77777777" w:rsidR="004E6690" w:rsidRPr="00823A52" w:rsidDel="00BF2147" w:rsidRDefault="004E6690" w:rsidP="00A16E60">
            <w:pPr>
              <w:pStyle w:val="tabletext11"/>
              <w:suppressAutoHyphens/>
              <w:ind w:right="-45"/>
              <w:rPr>
                <w:del w:id="39455" w:author="Author"/>
              </w:rPr>
            </w:pPr>
          </w:p>
        </w:tc>
        <w:tc>
          <w:tcPr>
            <w:tcW w:w="1450" w:type="dxa"/>
            <w:tcBorders>
              <w:top w:val="nil"/>
              <w:left w:val="single" w:sz="6" w:space="0" w:color="auto"/>
              <w:bottom w:val="single" w:sz="6" w:space="0" w:color="auto"/>
              <w:right w:val="nil"/>
            </w:tcBorders>
            <w:hideMark/>
          </w:tcPr>
          <w:p w14:paraId="6281222E" w14:textId="77777777" w:rsidR="004E6690" w:rsidRPr="00823A52" w:rsidDel="00BF2147" w:rsidRDefault="004E6690" w:rsidP="00A16E60">
            <w:pPr>
              <w:pStyle w:val="tabletext11"/>
              <w:suppressAutoHyphens/>
              <w:jc w:val="right"/>
              <w:rPr>
                <w:del w:id="39456" w:author="Author"/>
              </w:rPr>
            </w:pPr>
            <w:del w:id="39457" w:author="Author">
              <w:r w:rsidRPr="00823A52" w:rsidDel="00BF2147">
                <w:delText>0.536</w:delText>
              </w:r>
            </w:del>
          </w:p>
        </w:tc>
        <w:tc>
          <w:tcPr>
            <w:tcW w:w="950" w:type="dxa"/>
            <w:tcBorders>
              <w:top w:val="nil"/>
              <w:left w:val="nil"/>
              <w:bottom w:val="single" w:sz="6" w:space="0" w:color="auto"/>
              <w:right w:val="single" w:sz="6" w:space="0" w:color="auto"/>
            </w:tcBorders>
          </w:tcPr>
          <w:p w14:paraId="0F091DCC" w14:textId="77777777" w:rsidR="004E6690" w:rsidRPr="00823A52" w:rsidDel="00BF2147" w:rsidRDefault="004E6690" w:rsidP="00A16E60">
            <w:pPr>
              <w:pStyle w:val="tabletext11"/>
              <w:suppressAutoHyphens/>
              <w:jc w:val="center"/>
              <w:rPr>
                <w:del w:id="39458" w:author="Author"/>
              </w:rPr>
            </w:pPr>
          </w:p>
        </w:tc>
      </w:tr>
    </w:tbl>
    <w:p w14:paraId="148CE0EE" w14:textId="77777777" w:rsidR="004E6690" w:rsidRPr="00823A52" w:rsidDel="00BF2147" w:rsidRDefault="004E6690" w:rsidP="00A16E60">
      <w:pPr>
        <w:pStyle w:val="tablecaption"/>
        <w:suppressAutoHyphens/>
        <w:rPr>
          <w:del w:id="39459" w:author="Author"/>
        </w:rPr>
      </w:pPr>
      <w:del w:id="39460" w:author="Author">
        <w:r w:rsidRPr="00823A52" w:rsidDel="00BF2147">
          <w:delText>Table 98.B.1.b.(4)(a) Private Passenger Types Specified Causes Of Loss Deductible Factors</w:delText>
        </w:r>
      </w:del>
    </w:p>
    <w:p w14:paraId="7B9DCC9F" w14:textId="77777777" w:rsidR="004E6690" w:rsidRPr="00823A52" w:rsidDel="00BF2147" w:rsidRDefault="004E6690" w:rsidP="00A16E60">
      <w:pPr>
        <w:pStyle w:val="isonormal"/>
        <w:suppressAutoHyphens/>
        <w:rPr>
          <w:del w:id="39461" w:author="Author"/>
        </w:rPr>
      </w:pPr>
    </w:p>
    <w:p w14:paraId="6FBFD882" w14:textId="77777777" w:rsidR="004E6690" w:rsidRPr="00823A52" w:rsidDel="00BF2147" w:rsidRDefault="004E6690" w:rsidP="00A16E60">
      <w:pPr>
        <w:pStyle w:val="outlinehd6"/>
        <w:suppressAutoHyphens/>
        <w:rPr>
          <w:del w:id="39462" w:author="Author"/>
        </w:rPr>
      </w:pPr>
      <w:del w:id="39463" w:author="Author">
        <w:r w:rsidRPr="00823A52" w:rsidDel="00BF2147">
          <w:tab/>
          <w:delText>(b)</w:delText>
        </w:r>
        <w:r w:rsidRPr="00823A52" w:rsidDel="00BF2147">
          <w:tab/>
          <w:delText>Trucks, Tractors And Trailers And All Autos Except Zone-rated Risks</w:delText>
        </w:r>
      </w:del>
    </w:p>
    <w:p w14:paraId="2DE1F108" w14:textId="77777777" w:rsidR="004E6690" w:rsidRPr="00823A52" w:rsidDel="00BF2147" w:rsidRDefault="004E6690" w:rsidP="00A16E60">
      <w:pPr>
        <w:pStyle w:val="space4"/>
        <w:suppressAutoHyphens/>
        <w:rPr>
          <w:del w:id="3946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4E6690" w:rsidRPr="00823A52" w:rsidDel="00BF2147" w14:paraId="22AEB1E6" w14:textId="77777777" w:rsidTr="001B106A">
        <w:trPr>
          <w:cantSplit/>
          <w:trHeight w:val="190"/>
          <w:del w:id="39465" w:author="Author"/>
        </w:trPr>
        <w:tc>
          <w:tcPr>
            <w:tcW w:w="200" w:type="dxa"/>
          </w:tcPr>
          <w:p w14:paraId="4FE898D8" w14:textId="77777777" w:rsidR="004E6690" w:rsidRPr="00823A52" w:rsidDel="00BF2147" w:rsidRDefault="004E6690" w:rsidP="00A16E60">
            <w:pPr>
              <w:pStyle w:val="tablehead"/>
              <w:suppressAutoHyphens/>
              <w:rPr>
                <w:del w:id="3946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93C879D" w14:textId="77777777" w:rsidR="004E6690" w:rsidRPr="00823A52" w:rsidDel="00BF2147" w:rsidRDefault="004E6690" w:rsidP="00A16E60">
            <w:pPr>
              <w:pStyle w:val="tablehead"/>
              <w:suppressAutoHyphens/>
              <w:rPr>
                <w:del w:id="39467" w:author="Author"/>
              </w:rPr>
            </w:pPr>
            <w:del w:id="39468"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22B5027" w14:textId="77777777" w:rsidR="004E6690" w:rsidRPr="00823A52" w:rsidDel="00BF2147" w:rsidRDefault="004E6690" w:rsidP="00A16E60">
            <w:pPr>
              <w:pStyle w:val="tablehead"/>
              <w:suppressAutoHyphens/>
              <w:rPr>
                <w:del w:id="39469" w:author="Author"/>
              </w:rPr>
            </w:pPr>
            <w:del w:id="39470" w:author="Author">
              <w:r w:rsidRPr="00823A52" w:rsidDel="00BF2147">
                <w:delText>Factor</w:delText>
              </w:r>
            </w:del>
          </w:p>
        </w:tc>
      </w:tr>
      <w:tr w:rsidR="004E6690" w:rsidRPr="00823A52" w:rsidDel="00BF2147" w14:paraId="68FA7B1A" w14:textId="77777777" w:rsidTr="001B106A">
        <w:trPr>
          <w:cantSplit/>
          <w:trHeight w:val="190"/>
          <w:del w:id="39471" w:author="Author"/>
        </w:trPr>
        <w:tc>
          <w:tcPr>
            <w:tcW w:w="200" w:type="dxa"/>
            <w:tcBorders>
              <w:top w:val="nil"/>
              <w:left w:val="nil"/>
              <w:bottom w:val="nil"/>
              <w:right w:val="single" w:sz="6" w:space="0" w:color="auto"/>
            </w:tcBorders>
          </w:tcPr>
          <w:p w14:paraId="22EB9435" w14:textId="77777777" w:rsidR="004E6690" w:rsidRPr="00823A52" w:rsidDel="00BF2147" w:rsidRDefault="004E6690" w:rsidP="00A16E60">
            <w:pPr>
              <w:pStyle w:val="tabletext11"/>
              <w:suppressAutoHyphens/>
              <w:rPr>
                <w:del w:id="39472" w:author="Author"/>
              </w:rPr>
            </w:pPr>
          </w:p>
        </w:tc>
        <w:tc>
          <w:tcPr>
            <w:tcW w:w="970" w:type="dxa"/>
            <w:tcBorders>
              <w:top w:val="single" w:sz="6" w:space="0" w:color="auto"/>
              <w:left w:val="single" w:sz="6" w:space="0" w:color="auto"/>
              <w:bottom w:val="nil"/>
              <w:right w:val="nil"/>
            </w:tcBorders>
            <w:hideMark/>
          </w:tcPr>
          <w:p w14:paraId="42A16BF4" w14:textId="77777777" w:rsidR="004E6690" w:rsidRPr="00823A52" w:rsidDel="00BF2147" w:rsidRDefault="004E6690" w:rsidP="00A16E60">
            <w:pPr>
              <w:pStyle w:val="tabletext11"/>
              <w:suppressAutoHyphens/>
              <w:jc w:val="right"/>
              <w:rPr>
                <w:del w:id="39473" w:author="Author"/>
              </w:rPr>
            </w:pPr>
            <w:del w:id="39474" w:author="Author">
              <w:r w:rsidRPr="00823A52" w:rsidDel="00BF2147">
                <w:delText>$</w:delText>
              </w:r>
            </w:del>
          </w:p>
        </w:tc>
        <w:tc>
          <w:tcPr>
            <w:tcW w:w="600" w:type="dxa"/>
            <w:tcBorders>
              <w:top w:val="single" w:sz="6" w:space="0" w:color="auto"/>
              <w:left w:val="nil"/>
              <w:bottom w:val="nil"/>
              <w:right w:val="nil"/>
            </w:tcBorders>
            <w:hideMark/>
          </w:tcPr>
          <w:p w14:paraId="45B73A0B" w14:textId="77777777" w:rsidR="004E6690" w:rsidRPr="00823A52" w:rsidDel="00BF2147" w:rsidRDefault="004E6690" w:rsidP="00A16E60">
            <w:pPr>
              <w:pStyle w:val="tabletext11"/>
              <w:suppressAutoHyphens/>
              <w:ind w:right="-45"/>
              <w:jc w:val="right"/>
              <w:rPr>
                <w:del w:id="39475" w:author="Author"/>
              </w:rPr>
            </w:pPr>
            <w:del w:id="39476" w:author="Author">
              <w:r w:rsidRPr="00823A52" w:rsidDel="00BF2147">
                <w:delText>Full</w:delText>
              </w:r>
            </w:del>
          </w:p>
        </w:tc>
        <w:tc>
          <w:tcPr>
            <w:tcW w:w="830" w:type="dxa"/>
            <w:tcBorders>
              <w:top w:val="single" w:sz="6" w:space="0" w:color="auto"/>
              <w:left w:val="nil"/>
              <w:bottom w:val="nil"/>
              <w:right w:val="single" w:sz="6" w:space="0" w:color="auto"/>
            </w:tcBorders>
          </w:tcPr>
          <w:p w14:paraId="213AA000" w14:textId="77777777" w:rsidR="004E6690" w:rsidRPr="00823A52" w:rsidDel="00BF2147" w:rsidRDefault="004E6690" w:rsidP="00A16E60">
            <w:pPr>
              <w:pStyle w:val="tabletext11"/>
              <w:tabs>
                <w:tab w:val="decimal" w:pos="500"/>
              </w:tabs>
              <w:suppressAutoHyphens/>
              <w:ind w:right="-45"/>
              <w:rPr>
                <w:del w:id="39477" w:author="Author"/>
              </w:rPr>
            </w:pPr>
          </w:p>
        </w:tc>
        <w:tc>
          <w:tcPr>
            <w:tcW w:w="1450" w:type="dxa"/>
            <w:tcBorders>
              <w:top w:val="single" w:sz="6" w:space="0" w:color="auto"/>
              <w:left w:val="single" w:sz="6" w:space="0" w:color="auto"/>
              <w:bottom w:val="nil"/>
              <w:right w:val="nil"/>
            </w:tcBorders>
            <w:hideMark/>
          </w:tcPr>
          <w:p w14:paraId="6118D7F8" w14:textId="77777777" w:rsidR="004E6690" w:rsidRPr="00823A52" w:rsidDel="00BF2147" w:rsidRDefault="004E6690" w:rsidP="00A16E60">
            <w:pPr>
              <w:pStyle w:val="tabletext11"/>
              <w:suppressAutoHyphens/>
              <w:jc w:val="right"/>
              <w:rPr>
                <w:del w:id="39478" w:author="Author"/>
              </w:rPr>
            </w:pPr>
            <w:del w:id="39479" w:author="Author">
              <w:r w:rsidRPr="00823A52" w:rsidDel="00BF2147">
                <w:delText>0.000</w:delText>
              </w:r>
            </w:del>
          </w:p>
        </w:tc>
        <w:tc>
          <w:tcPr>
            <w:tcW w:w="950" w:type="dxa"/>
            <w:tcBorders>
              <w:top w:val="single" w:sz="6" w:space="0" w:color="auto"/>
              <w:left w:val="nil"/>
              <w:bottom w:val="nil"/>
              <w:right w:val="single" w:sz="6" w:space="0" w:color="auto"/>
            </w:tcBorders>
          </w:tcPr>
          <w:p w14:paraId="1122393C" w14:textId="77777777" w:rsidR="004E6690" w:rsidRPr="00823A52" w:rsidDel="00BF2147" w:rsidRDefault="004E6690" w:rsidP="00A16E60">
            <w:pPr>
              <w:pStyle w:val="tabletext11"/>
              <w:suppressAutoHyphens/>
              <w:jc w:val="center"/>
              <w:rPr>
                <w:del w:id="39480" w:author="Author"/>
              </w:rPr>
            </w:pPr>
          </w:p>
        </w:tc>
      </w:tr>
      <w:tr w:rsidR="004E6690" w:rsidRPr="00823A52" w:rsidDel="00BF2147" w14:paraId="1EB0CB24" w14:textId="77777777" w:rsidTr="001B106A">
        <w:trPr>
          <w:cantSplit/>
          <w:trHeight w:val="190"/>
          <w:del w:id="39481" w:author="Author"/>
        </w:trPr>
        <w:tc>
          <w:tcPr>
            <w:tcW w:w="200" w:type="dxa"/>
            <w:tcBorders>
              <w:top w:val="nil"/>
              <w:left w:val="nil"/>
              <w:bottom w:val="nil"/>
              <w:right w:val="single" w:sz="6" w:space="0" w:color="auto"/>
            </w:tcBorders>
          </w:tcPr>
          <w:p w14:paraId="6C517926" w14:textId="77777777" w:rsidR="004E6690" w:rsidRPr="00823A52" w:rsidDel="00BF2147" w:rsidRDefault="004E6690" w:rsidP="00A16E60">
            <w:pPr>
              <w:pStyle w:val="tabletext11"/>
              <w:suppressAutoHyphens/>
              <w:rPr>
                <w:del w:id="39482" w:author="Author"/>
              </w:rPr>
            </w:pPr>
          </w:p>
        </w:tc>
        <w:tc>
          <w:tcPr>
            <w:tcW w:w="970" w:type="dxa"/>
            <w:tcBorders>
              <w:top w:val="nil"/>
              <w:left w:val="single" w:sz="6" w:space="0" w:color="auto"/>
              <w:bottom w:val="nil"/>
              <w:right w:val="nil"/>
            </w:tcBorders>
          </w:tcPr>
          <w:p w14:paraId="0CA18571" w14:textId="77777777" w:rsidR="004E6690" w:rsidRPr="00823A52" w:rsidDel="00BF2147" w:rsidRDefault="004E6690" w:rsidP="00A16E60">
            <w:pPr>
              <w:pStyle w:val="tabletext11"/>
              <w:suppressAutoHyphens/>
              <w:jc w:val="right"/>
              <w:rPr>
                <w:del w:id="39483" w:author="Author"/>
              </w:rPr>
            </w:pPr>
          </w:p>
        </w:tc>
        <w:tc>
          <w:tcPr>
            <w:tcW w:w="600" w:type="dxa"/>
            <w:hideMark/>
          </w:tcPr>
          <w:p w14:paraId="2B89036A" w14:textId="77777777" w:rsidR="004E6690" w:rsidRPr="00823A52" w:rsidDel="00BF2147" w:rsidRDefault="004E6690" w:rsidP="00A16E60">
            <w:pPr>
              <w:pStyle w:val="tabletext11"/>
              <w:suppressAutoHyphens/>
              <w:ind w:right="-45"/>
              <w:jc w:val="right"/>
              <w:rPr>
                <w:del w:id="39484" w:author="Author"/>
              </w:rPr>
            </w:pPr>
            <w:del w:id="39485" w:author="Author">
              <w:r w:rsidRPr="00823A52" w:rsidDel="00BF2147">
                <w:delText>50</w:delText>
              </w:r>
            </w:del>
          </w:p>
        </w:tc>
        <w:tc>
          <w:tcPr>
            <w:tcW w:w="830" w:type="dxa"/>
            <w:tcBorders>
              <w:top w:val="nil"/>
              <w:left w:val="nil"/>
              <w:bottom w:val="nil"/>
              <w:right w:val="single" w:sz="6" w:space="0" w:color="auto"/>
            </w:tcBorders>
          </w:tcPr>
          <w:p w14:paraId="4254B84C" w14:textId="77777777" w:rsidR="004E6690" w:rsidRPr="00823A52" w:rsidDel="00BF2147" w:rsidRDefault="004E6690" w:rsidP="00A16E60">
            <w:pPr>
              <w:pStyle w:val="tabletext11"/>
              <w:suppressAutoHyphens/>
              <w:ind w:right="-45"/>
              <w:rPr>
                <w:del w:id="39486" w:author="Author"/>
              </w:rPr>
            </w:pPr>
          </w:p>
        </w:tc>
        <w:tc>
          <w:tcPr>
            <w:tcW w:w="1450" w:type="dxa"/>
            <w:tcBorders>
              <w:top w:val="nil"/>
              <w:left w:val="single" w:sz="6" w:space="0" w:color="auto"/>
              <w:bottom w:val="nil"/>
              <w:right w:val="nil"/>
            </w:tcBorders>
            <w:hideMark/>
          </w:tcPr>
          <w:p w14:paraId="472F1DB1" w14:textId="77777777" w:rsidR="004E6690" w:rsidRPr="00823A52" w:rsidDel="00BF2147" w:rsidRDefault="004E6690" w:rsidP="00A16E60">
            <w:pPr>
              <w:pStyle w:val="tabletext11"/>
              <w:suppressAutoHyphens/>
              <w:jc w:val="right"/>
              <w:rPr>
                <w:del w:id="39487" w:author="Author"/>
              </w:rPr>
            </w:pPr>
            <w:del w:id="39488" w:author="Author">
              <w:r w:rsidRPr="00823A52" w:rsidDel="00BF2147">
                <w:delText>0.006</w:delText>
              </w:r>
            </w:del>
          </w:p>
        </w:tc>
        <w:tc>
          <w:tcPr>
            <w:tcW w:w="950" w:type="dxa"/>
            <w:tcBorders>
              <w:top w:val="nil"/>
              <w:left w:val="nil"/>
              <w:bottom w:val="nil"/>
              <w:right w:val="single" w:sz="6" w:space="0" w:color="auto"/>
            </w:tcBorders>
          </w:tcPr>
          <w:p w14:paraId="7592E038" w14:textId="77777777" w:rsidR="004E6690" w:rsidRPr="00823A52" w:rsidDel="00BF2147" w:rsidRDefault="004E6690" w:rsidP="00A16E60">
            <w:pPr>
              <w:pStyle w:val="tabletext11"/>
              <w:suppressAutoHyphens/>
              <w:jc w:val="center"/>
              <w:rPr>
                <w:del w:id="39489" w:author="Author"/>
              </w:rPr>
            </w:pPr>
          </w:p>
        </w:tc>
      </w:tr>
      <w:tr w:rsidR="004E6690" w:rsidRPr="00823A52" w:rsidDel="00BF2147" w14:paraId="72D16104" w14:textId="77777777" w:rsidTr="001B106A">
        <w:trPr>
          <w:cantSplit/>
          <w:trHeight w:val="190"/>
          <w:del w:id="39490" w:author="Author"/>
        </w:trPr>
        <w:tc>
          <w:tcPr>
            <w:tcW w:w="200" w:type="dxa"/>
            <w:tcBorders>
              <w:top w:val="nil"/>
              <w:left w:val="nil"/>
              <w:bottom w:val="nil"/>
              <w:right w:val="single" w:sz="6" w:space="0" w:color="auto"/>
            </w:tcBorders>
          </w:tcPr>
          <w:p w14:paraId="7F6DF539" w14:textId="77777777" w:rsidR="004E6690" w:rsidRPr="00823A52" w:rsidDel="00BF2147" w:rsidRDefault="004E6690" w:rsidP="00A16E60">
            <w:pPr>
              <w:pStyle w:val="tabletext11"/>
              <w:suppressAutoHyphens/>
              <w:rPr>
                <w:del w:id="39491" w:author="Author"/>
              </w:rPr>
            </w:pPr>
          </w:p>
        </w:tc>
        <w:tc>
          <w:tcPr>
            <w:tcW w:w="970" w:type="dxa"/>
            <w:tcBorders>
              <w:top w:val="nil"/>
              <w:left w:val="single" w:sz="6" w:space="0" w:color="auto"/>
              <w:bottom w:val="nil"/>
              <w:right w:val="nil"/>
            </w:tcBorders>
          </w:tcPr>
          <w:p w14:paraId="3865810C" w14:textId="77777777" w:rsidR="004E6690" w:rsidRPr="00823A52" w:rsidDel="00BF2147" w:rsidRDefault="004E6690" w:rsidP="00A16E60">
            <w:pPr>
              <w:pStyle w:val="tabletext11"/>
              <w:suppressAutoHyphens/>
              <w:jc w:val="right"/>
              <w:rPr>
                <w:del w:id="39492" w:author="Author"/>
              </w:rPr>
            </w:pPr>
          </w:p>
        </w:tc>
        <w:tc>
          <w:tcPr>
            <w:tcW w:w="600" w:type="dxa"/>
            <w:hideMark/>
          </w:tcPr>
          <w:p w14:paraId="29146E38" w14:textId="77777777" w:rsidR="004E6690" w:rsidRPr="00823A52" w:rsidDel="00BF2147" w:rsidRDefault="004E6690" w:rsidP="00A16E60">
            <w:pPr>
              <w:pStyle w:val="tabletext11"/>
              <w:suppressAutoHyphens/>
              <w:ind w:right="-45"/>
              <w:jc w:val="right"/>
              <w:rPr>
                <w:del w:id="39493" w:author="Author"/>
              </w:rPr>
            </w:pPr>
            <w:del w:id="39494" w:author="Author">
              <w:r w:rsidRPr="00823A52" w:rsidDel="00BF2147">
                <w:delText>100</w:delText>
              </w:r>
            </w:del>
          </w:p>
        </w:tc>
        <w:tc>
          <w:tcPr>
            <w:tcW w:w="830" w:type="dxa"/>
            <w:tcBorders>
              <w:top w:val="nil"/>
              <w:left w:val="nil"/>
              <w:bottom w:val="nil"/>
              <w:right w:val="single" w:sz="6" w:space="0" w:color="auto"/>
            </w:tcBorders>
          </w:tcPr>
          <w:p w14:paraId="0FD5316A" w14:textId="77777777" w:rsidR="004E6690" w:rsidRPr="00823A52" w:rsidDel="00BF2147" w:rsidRDefault="004E6690" w:rsidP="00A16E60">
            <w:pPr>
              <w:pStyle w:val="tabletext11"/>
              <w:suppressAutoHyphens/>
              <w:ind w:right="-45"/>
              <w:rPr>
                <w:del w:id="39495" w:author="Author"/>
              </w:rPr>
            </w:pPr>
          </w:p>
        </w:tc>
        <w:tc>
          <w:tcPr>
            <w:tcW w:w="1450" w:type="dxa"/>
            <w:tcBorders>
              <w:top w:val="nil"/>
              <w:left w:val="single" w:sz="6" w:space="0" w:color="auto"/>
              <w:bottom w:val="nil"/>
              <w:right w:val="nil"/>
            </w:tcBorders>
            <w:hideMark/>
          </w:tcPr>
          <w:p w14:paraId="00D56589" w14:textId="77777777" w:rsidR="004E6690" w:rsidRPr="00823A52" w:rsidDel="00BF2147" w:rsidRDefault="004E6690" w:rsidP="00A16E60">
            <w:pPr>
              <w:pStyle w:val="tabletext11"/>
              <w:suppressAutoHyphens/>
              <w:jc w:val="right"/>
              <w:rPr>
                <w:del w:id="39496" w:author="Author"/>
              </w:rPr>
            </w:pPr>
            <w:del w:id="39497" w:author="Author">
              <w:r w:rsidRPr="00823A52" w:rsidDel="00BF2147">
                <w:delText>0.012</w:delText>
              </w:r>
            </w:del>
          </w:p>
        </w:tc>
        <w:tc>
          <w:tcPr>
            <w:tcW w:w="950" w:type="dxa"/>
            <w:tcBorders>
              <w:top w:val="nil"/>
              <w:left w:val="nil"/>
              <w:bottom w:val="nil"/>
              <w:right w:val="single" w:sz="6" w:space="0" w:color="auto"/>
            </w:tcBorders>
          </w:tcPr>
          <w:p w14:paraId="15A4EAD3" w14:textId="77777777" w:rsidR="004E6690" w:rsidRPr="00823A52" w:rsidDel="00BF2147" w:rsidRDefault="004E6690" w:rsidP="00A16E60">
            <w:pPr>
              <w:pStyle w:val="tabletext11"/>
              <w:suppressAutoHyphens/>
              <w:jc w:val="center"/>
              <w:rPr>
                <w:del w:id="39498" w:author="Author"/>
              </w:rPr>
            </w:pPr>
          </w:p>
        </w:tc>
      </w:tr>
      <w:tr w:rsidR="004E6690" w:rsidRPr="00823A52" w:rsidDel="00BF2147" w14:paraId="173ECB0D" w14:textId="77777777" w:rsidTr="001B106A">
        <w:trPr>
          <w:cantSplit/>
          <w:trHeight w:val="190"/>
          <w:del w:id="39499" w:author="Author"/>
        </w:trPr>
        <w:tc>
          <w:tcPr>
            <w:tcW w:w="200" w:type="dxa"/>
            <w:tcBorders>
              <w:top w:val="nil"/>
              <w:left w:val="nil"/>
              <w:bottom w:val="nil"/>
              <w:right w:val="single" w:sz="6" w:space="0" w:color="auto"/>
            </w:tcBorders>
          </w:tcPr>
          <w:p w14:paraId="6583BCEA" w14:textId="77777777" w:rsidR="004E6690" w:rsidRPr="00823A52" w:rsidDel="00BF2147" w:rsidRDefault="004E6690" w:rsidP="00A16E60">
            <w:pPr>
              <w:pStyle w:val="tabletext11"/>
              <w:suppressAutoHyphens/>
              <w:rPr>
                <w:del w:id="39500" w:author="Author"/>
              </w:rPr>
            </w:pPr>
          </w:p>
        </w:tc>
        <w:tc>
          <w:tcPr>
            <w:tcW w:w="970" w:type="dxa"/>
            <w:tcBorders>
              <w:top w:val="nil"/>
              <w:left w:val="single" w:sz="6" w:space="0" w:color="auto"/>
              <w:bottom w:val="nil"/>
              <w:right w:val="nil"/>
            </w:tcBorders>
          </w:tcPr>
          <w:p w14:paraId="09F3592B" w14:textId="77777777" w:rsidR="004E6690" w:rsidRPr="00823A52" w:rsidDel="00BF2147" w:rsidRDefault="004E6690" w:rsidP="00A16E60">
            <w:pPr>
              <w:pStyle w:val="tabletext11"/>
              <w:suppressAutoHyphens/>
              <w:jc w:val="right"/>
              <w:rPr>
                <w:del w:id="39501" w:author="Author"/>
              </w:rPr>
            </w:pPr>
          </w:p>
        </w:tc>
        <w:tc>
          <w:tcPr>
            <w:tcW w:w="600" w:type="dxa"/>
            <w:hideMark/>
          </w:tcPr>
          <w:p w14:paraId="57B07946" w14:textId="77777777" w:rsidR="004E6690" w:rsidRPr="00823A52" w:rsidDel="00BF2147" w:rsidRDefault="004E6690" w:rsidP="00A16E60">
            <w:pPr>
              <w:pStyle w:val="tabletext11"/>
              <w:suppressAutoHyphens/>
              <w:ind w:right="-45"/>
              <w:jc w:val="right"/>
              <w:rPr>
                <w:del w:id="39502" w:author="Author"/>
              </w:rPr>
            </w:pPr>
            <w:del w:id="39503" w:author="Author">
              <w:r w:rsidRPr="00823A52" w:rsidDel="00BF2147">
                <w:delText>200</w:delText>
              </w:r>
            </w:del>
          </w:p>
        </w:tc>
        <w:tc>
          <w:tcPr>
            <w:tcW w:w="830" w:type="dxa"/>
            <w:tcBorders>
              <w:top w:val="nil"/>
              <w:left w:val="nil"/>
              <w:bottom w:val="nil"/>
              <w:right w:val="single" w:sz="6" w:space="0" w:color="auto"/>
            </w:tcBorders>
          </w:tcPr>
          <w:p w14:paraId="2829442E" w14:textId="77777777" w:rsidR="004E6690" w:rsidRPr="00823A52" w:rsidDel="00BF2147" w:rsidRDefault="004E6690" w:rsidP="00A16E60">
            <w:pPr>
              <w:pStyle w:val="tabletext11"/>
              <w:suppressAutoHyphens/>
              <w:ind w:right="-45"/>
              <w:rPr>
                <w:del w:id="39504" w:author="Author"/>
              </w:rPr>
            </w:pPr>
          </w:p>
        </w:tc>
        <w:tc>
          <w:tcPr>
            <w:tcW w:w="1450" w:type="dxa"/>
            <w:tcBorders>
              <w:top w:val="nil"/>
              <w:left w:val="single" w:sz="6" w:space="0" w:color="auto"/>
              <w:bottom w:val="nil"/>
              <w:right w:val="nil"/>
            </w:tcBorders>
            <w:hideMark/>
          </w:tcPr>
          <w:p w14:paraId="522952B4" w14:textId="77777777" w:rsidR="004E6690" w:rsidRPr="00823A52" w:rsidDel="00BF2147" w:rsidRDefault="004E6690" w:rsidP="00A16E60">
            <w:pPr>
              <w:pStyle w:val="tabletext11"/>
              <w:suppressAutoHyphens/>
              <w:jc w:val="right"/>
              <w:rPr>
                <w:del w:id="39505" w:author="Author"/>
              </w:rPr>
            </w:pPr>
            <w:del w:id="39506" w:author="Author">
              <w:r w:rsidRPr="00823A52" w:rsidDel="00BF2147">
                <w:delText>0.025</w:delText>
              </w:r>
            </w:del>
          </w:p>
        </w:tc>
        <w:tc>
          <w:tcPr>
            <w:tcW w:w="950" w:type="dxa"/>
            <w:tcBorders>
              <w:top w:val="nil"/>
              <w:left w:val="nil"/>
              <w:bottom w:val="nil"/>
              <w:right w:val="single" w:sz="6" w:space="0" w:color="auto"/>
            </w:tcBorders>
          </w:tcPr>
          <w:p w14:paraId="1656B3DC" w14:textId="77777777" w:rsidR="004E6690" w:rsidRPr="00823A52" w:rsidDel="00BF2147" w:rsidRDefault="004E6690" w:rsidP="00A16E60">
            <w:pPr>
              <w:pStyle w:val="tabletext11"/>
              <w:suppressAutoHyphens/>
              <w:jc w:val="center"/>
              <w:rPr>
                <w:del w:id="39507" w:author="Author"/>
              </w:rPr>
            </w:pPr>
          </w:p>
        </w:tc>
      </w:tr>
      <w:tr w:rsidR="004E6690" w:rsidRPr="00823A52" w:rsidDel="00BF2147" w14:paraId="1B47857A" w14:textId="77777777" w:rsidTr="001B106A">
        <w:trPr>
          <w:cantSplit/>
          <w:trHeight w:val="190"/>
          <w:del w:id="39508" w:author="Author"/>
        </w:trPr>
        <w:tc>
          <w:tcPr>
            <w:tcW w:w="200" w:type="dxa"/>
            <w:tcBorders>
              <w:top w:val="nil"/>
              <w:left w:val="nil"/>
              <w:bottom w:val="nil"/>
              <w:right w:val="single" w:sz="6" w:space="0" w:color="auto"/>
            </w:tcBorders>
          </w:tcPr>
          <w:p w14:paraId="5F007A2D" w14:textId="77777777" w:rsidR="004E6690" w:rsidRPr="00823A52" w:rsidDel="00BF2147" w:rsidRDefault="004E6690" w:rsidP="00A16E60">
            <w:pPr>
              <w:pStyle w:val="tabletext11"/>
              <w:suppressAutoHyphens/>
              <w:rPr>
                <w:del w:id="39509" w:author="Author"/>
              </w:rPr>
            </w:pPr>
          </w:p>
        </w:tc>
        <w:tc>
          <w:tcPr>
            <w:tcW w:w="970" w:type="dxa"/>
            <w:tcBorders>
              <w:top w:val="nil"/>
              <w:left w:val="single" w:sz="6" w:space="0" w:color="auto"/>
              <w:bottom w:val="nil"/>
              <w:right w:val="nil"/>
            </w:tcBorders>
          </w:tcPr>
          <w:p w14:paraId="305C02FD" w14:textId="77777777" w:rsidR="004E6690" w:rsidRPr="00823A52" w:rsidDel="00BF2147" w:rsidRDefault="004E6690" w:rsidP="00A16E60">
            <w:pPr>
              <w:pStyle w:val="tabletext11"/>
              <w:suppressAutoHyphens/>
              <w:jc w:val="right"/>
              <w:rPr>
                <w:del w:id="39510" w:author="Author"/>
              </w:rPr>
            </w:pPr>
          </w:p>
        </w:tc>
        <w:tc>
          <w:tcPr>
            <w:tcW w:w="600" w:type="dxa"/>
            <w:hideMark/>
          </w:tcPr>
          <w:p w14:paraId="54EB7A4D" w14:textId="77777777" w:rsidR="004E6690" w:rsidRPr="00823A52" w:rsidDel="00BF2147" w:rsidRDefault="004E6690" w:rsidP="00A16E60">
            <w:pPr>
              <w:pStyle w:val="tabletext11"/>
              <w:suppressAutoHyphens/>
              <w:ind w:right="-45"/>
              <w:jc w:val="right"/>
              <w:rPr>
                <w:del w:id="39511" w:author="Author"/>
              </w:rPr>
            </w:pPr>
            <w:del w:id="39512" w:author="Author">
              <w:r w:rsidRPr="00823A52" w:rsidDel="00BF2147">
                <w:delText>250</w:delText>
              </w:r>
            </w:del>
          </w:p>
        </w:tc>
        <w:tc>
          <w:tcPr>
            <w:tcW w:w="830" w:type="dxa"/>
            <w:tcBorders>
              <w:top w:val="nil"/>
              <w:left w:val="nil"/>
              <w:bottom w:val="nil"/>
              <w:right w:val="single" w:sz="6" w:space="0" w:color="auto"/>
            </w:tcBorders>
          </w:tcPr>
          <w:p w14:paraId="68BFC65E" w14:textId="77777777" w:rsidR="004E6690" w:rsidRPr="00823A52" w:rsidDel="00BF2147" w:rsidRDefault="004E6690" w:rsidP="00A16E60">
            <w:pPr>
              <w:pStyle w:val="tabletext11"/>
              <w:suppressAutoHyphens/>
              <w:ind w:right="-45"/>
              <w:rPr>
                <w:del w:id="39513" w:author="Author"/>
              </w:rPr>
            </w:pPr>
          </w:p>
        </w:tc>
        <w:tc>
          <w:tcPr>
            <w:tcW w:w="1450" w:type="dxa"/>
            <w:tcBorders>
              <w:top w:val="nil"/>
              <w:left w:val="single" w:sz="6" w:space="0" w:color="auto"/>
              <w:bottom w:val="nil"/>
              <w:right w:val="nil"/>
            </w:tcBorders>
            <w:hideMark/>
          </w:tcPr>
          <w:p w14:paraId="202A01A8" w14:textId="77777777" w:rsidR="004E6690" w:rsidRPr="00823A52" w:rsidDel="00BF2147" w:rsidRDefault="004E6690" w:rsidP="00A16E60">
            <w:pPr>
              <w:pStyle w:val="tabletext11"/>
              <w:suppressAutoHyphens/>
              <w:jc w:val="right"/>
              <w:rPr>
                <w:del w:id="39514" w:author="Author"/>
              </w:rPr>
            </w:pPr>
            <w:del w:id="39515" w:author="Author">
              <w:r w:rsidRPr="00823A52" w:rsidDel="00BF2147">
                <w:delText>0.031</w:delText>
              </w:r>
            </w:del>
          </w:p>
        </w:tc>
        <w:tc>
          <w:tcPr>
            <w:tcW w:w="950" w:type="dxa"/>
            <w:tcBorders>
              <w:top w:val="nil"/>
              <w:left w:val="nil"/>
              <w:bottom w:val="nil"/>
              <w:right w:val="single" w:sz="6" w:space="0" w:color="auto"/>
            </w:tcBorders>
          </w:tcPr>
          <w:p w14:paraId="068E4707" w14:textId="77777777" w:rsidR="004E6690" w:rsidRPr="00823A52" w:rsidDel="00BF2147" w:rsidRDefault="004E6690" w:rsidP="00A16E60">
            <w:pPr>
              <w:pStyle w:val="tabletext11"/>
              <w:suppressAutoHyphens/>
              <w:jc w:val="center"/>
              <w:rPr>
                <w:del w:id="39516" w:author="Author"/>
              </w:rPr>
            </w:pPr>
          </w:p>
        </w:tc>
      </w:tr>
      <w:tr w:rsidR="004E6690" w:rsidRPr="00823A52" w:rsidDel="00BF2147" w14:paraId="47AD2395" w14:textId="77777777" w:rsidTr="001B106A">
        <w:trPr>
          <w:cantSplit/>
          <w:trHeight w:val="190"/>
          <w:del w:id="39517" w:author="Author"/>
        </w:trPr>
        <w:tc>
          <w:tcPr>
            <w:tcW w:w="200" w:type="dxa"/>
            <w:tcBorders>
              <w:top w:val="nil"/>
              <w:left w:val="nil"/>
              <w:bottom w:val="nil"/>
              <w:right w:val="single" w:sz="6" w:space="0" w:color="auto"/>
            </w:tcBorders>
          </w:tcPr>
          <w:p w14:paraId="21D85A0F" w14:textId="77777777" w:rsidR="004E6690" w:rsidRPr="00823A52" w:rsidDel="00BF2147" w:rsidRDefault="004E6690" w:rsidP="00A16E60">
            <w:pPr>
              <w:pStyle w:val="tabletext11"/>
              <w:suppressAutoHyphens/>
              <w:rPr>
                <w:del w:id="39518" w:author="Author"/>
              </w:rPr>
            </w:pPr>
          </w:p>
        </w:tc>
        <w:tc>
          <w:tcPr>
            <w:tcW w:w="970" w:type="dxa"/>
            <w:tcBorders>
              <w:top w:val="nil"/>
              <w:left w:val="single" w:sz="6" w:space="0" w:color="auto"/>
              <w:bottom w:val="nil"/>
              <w:right w:val="nil"/>
            </w:tcBorders>
          </w:tcPr>
          <w:p w14:paraId="0403C8E5" w14:textId="77777777" w:rsidR="004E6690" w:rsidRPr="00823A52" w:rsidDel="00BF2147" w:rsidRDefault="004E6690" w:rsidP="00A16E60">
            <w:pPr>
              <w:pStyle w:val="tabletext11"/>
              <w:suppressAutoHyphens/>
              <w:jc w:val="right"/>
              <w:rPr>
                <w:del w:id="39519" w:author="Author"/>
              </w:rPr>
            </w:pPr>
          </w:p>
        </w:tc>
        <w:tc>
          <w:tcPr>
            <w:tcW w:w="600" w:type="dxa"/>
            <w:hideMark/>
          </w:tcPr>
          <w:p w14:paraId="203EABB2" w14:textId="77777777" w:rsidR="004E6690" w:rsidRPr="00823A52" w:rsidDel="00BF2147" w:rsidRDefault="004E6690" w:rsidP="00A16E60">
            <w:pPr>
              <w:pStyle w:val="tabletext11"/>
              <w:suppressAutoHyphens/>
              <w:ind w:right="-45"/>
              <w:jc w:val="right"/>
              <w:rPr>
                <w:del w:id="39520" w:author="Author"/>
              </w:rPr>
            </w:pPr>
            <w:del w:id="39521" w:author="Author">
              <w:r w:rsidRPr="00823A52" w:rsidDel="00BF2147">
                <w:delText>500</w:delText>
              </w:r>
            </w:del>
          </w:p>
        </w:tc>
        <w:tc>
          <w:tcPr>
            <w:tcW w:w="830" w:type="dxa"/>
            <w:tcBorders>
              <w:top w:val="nil"/>
              <w:left w:val="nil"/>
              <w:bottom w:val="nil"/>
              <w:right w:val="single" w:sz="6" w:space="0" w:color="auto"/>
            </w:tcBorders>
          </w:tcPr>
          <w:p w14:paraId="1F4D8F7A" w14:textId="77777777" w:rsidR="004E6690" w:rsidRPr="00823A52" w:rsidDel="00BF2147" w:rsidRDefault="004E6690" w:rsidP="00A16E60">
            <w:pPr>
              <w:pStyle w:val="tabletext11"/>
              <w:suppressAutoHyphens/>
              <w:ind w:right="-45"/>
              <w:rPr>
                <w:del w:id="39522" w:author="Author"/>
              </w:rPr>
            </w:pPr>
          </w:p>
        </w:tc>
        <w:tc>
          <w:tcPr>
            <w:tcW w:w="1450" w:type="dxa"/>
            <w:tcBorders>
              <w:top w:val="nil"/>
              <w:left w:val="single" w:sz="6" w:space="0" w:color="auto"/>
              <w:bottom w:val="nil"/>
              <w:right w:val="nil"/>
            </w:tcBorders>
            <w:hideMark/>
          </w:tcPr>
          <w:p w14:paraId="7D85FD8E" w14:textId="77777777" w:rsidR="004E6690" w:rsidRPr="00823A52" w:rsidDel="00BF2147" w:rsidRDefault="004E6690" w:rsidP="00A16E60">
            <w:pPr>
              <w:pStyle w:val="tabletext11"/>
              <w:suppressAutoHyphens/>
              <w:jc w:val="right"/>
              <w:rPr>
                <w:del w:id="39523" w:author="Author"/>
              </w:rPr>
            </w:pPr>
            <w:del w:id="39524" w:author="Author">
              <w:r w:rsidRPr="00823A52" w:rsidDel="00BF2147">
                <w:delText>0.059</w:delText>
              </w:r>
            </w:del>
          </w:p>
        </w:tc>
        <w:tc>
          <w:tcPr>
            <w:tcW w:w="950" w:type="dxa"/>
            <w:tcBorders>
              <w:top w:val="nil"/>
              <w:left w:val="nil"/>
              <w:bottom w:val="nil"/>
              <w:right w:val="single" w:sz="6" w:space="0" w:color="auto"/>
            </w:tcBorders>
          </w:tcPr>
          <w:p w14:paraId="185D204F" w14:textId="77777777" w:rsidR="004E6690" w:rsidRPr="00823A52" w:rsidDel="00BF2147" w:rsidRDefault="004E6690" w:rsidP="00A16E60">
            <w:pPr>
              <w:pStyle w:val="tabletext11"/>
              <w:suppressAutoHyphens/>
              <w:jc w:val="center"/>
              <w:rPr>
                <w:del w:id="39525" w:author="Author"/>
              </w:rPr>
            </w:pPr>
          </w:p>
        </w:tc>
      </w:tr>
      <w:tr w:rsidR="004E6690" w:rsidRPr="00823A52" w:rsidDel="00BF2147" w14:paraId="294514DE" w14:textId="77777777" w:rsidTr="001B106A">
        <w:trPr>
          <w:cantSplit/>
          <w:trHeight w:val="190"/>
          <w:del w:id="39526" w:author="Author"/>
        </w:trPr>
        <w:tc>
          <w:tcPr>
            <w:tcW w:w="200" w:type="dxa"/>
            <w:tcBorders>
              <w:top w:val="nil"/>
              <w:left w:val="nil"/>
              <w:bottom w:val="nil"/>
              <w:right w:val="single" w:sz="6" w:space="0" w:color="auto"/>
            </w:tcBorders>
          </w:tcPr>
          <w:p w14:paraId="583ADD66" w14:textId="77777777" w:rsidR="004E6690" w:rsidRPr="00823A52" w:rsidDel="00BF2147" w:rsidRDefault="004E6690" w:rsidP="00A16E60">
            <w:pPr>
              <w:pStyle w:val="tabletext11"/>
              <w:suppressAutoHyphens/>
              <w:rPr>
                <w:del w:id="39527" w:author="Author"/>
              </w:rPr>
            </w:pPr>
          </w:p>
        </w:tc>
        <w:tc>
          <w:tcPr>
            <w:tcW w:w="970" w:type="dxa"/>
            <w:tcBorders>
              <w:top w:val="nil"/>
              <w:left w:val="single" w:sz="6" w:space="0" w:color="auto"/>
              <w:bottom w:val="nil"/>
              <w:right w:val="nil"/>
            </w:tcBorders>
          </w:tcPr>
          <w:p w14:paraId="654C7CD3" w14:textId="77777777" w:rsidR="004E6690" w:rsidRPr="00823A52" w:rsidDel="00BF2147" w:rsidRDefault="004E6690" w:rsidP="00A16E60">
            <w:pPr>
              <w:pStyle w:val="tabletext11"/>
              <w:suppressAutoHyphens/>
              <w:jc w:val="right"/>
              <w:rPr>
                <w:del w:id="39528" w:author="Author"/>
              </w:rPr>
            </w:pPr>
          </w:p>
        </w:tc>
        <w:tc>
          <w:tcPr>
            <w:tcW w:w="600" w:type="dxa"/>
            <w:hideMark/>
          </w:tcPr>
          <w:p w14:paraId="425DA4A3" w14:textId="77777777" w:rsidR="004E6690" w:rsidRPr="00823A52" w:rsidDel="00BF2147" w:rsidRDefault="004E6690" w:rsidP="00A16E60">
            <w:pPr>
              <w:pStyle w:val="tabletext11"/>
              <w:suppressAutoHyphens/>
              <w:ind w:right="-45"/>
              <w:jc w:val="right"/>
              <w:rPr>
                <w:del w:id="39529" w:author="Author"/>
              </w:rPr>
            </w:pPr>
            <w:del w:id="39530" w:author="Author">
              <w:r w:rsidRPr="00823A52" w:rsidDel="00BF2147">
                <w:delText>1,000</w:delText>
              </w:r>
            </w:del>
          </w:p>
        </w:tc>
        <w:tc>
          <w:tcPr>
            <w:tcW w:w="830" w:type="dxa"/>
            <w:tcBorders>
              <w:top w:val="nil"/>
              <w:left w:val="nil"/>
              <w:bottom w:val="nil"/>
              <w:right w:val="single" w:sz="6" w:space="0" w:color="auto"/>
            </w:tcBorders>
          </w:tcPr>
          <w:p w14:paraId="1D81CFF8" w14:textId="77777777" w:rsidR="004E6690" w:rsidRPr="00823A52" w:rsidDel="00BF2147" w:rsidRDefault="004E6690" w:rsidP="00A16E60">
            <w:pPr>
              <w:pStyle w:val="tabletext11"/>
              <w:suppressAutoHyphens/>
              <w:ind w:right="-45"/>
              <w:rPr>
                <w:del w:id="39531" w:author="Author"/>
              </w:rPr>
            </w:pPr>
          </w:p>
        </w:tc>
        <w:tc>
          <w:tcPr>
            <w:tcW w:w="1450" w:type="dxa"/>
            <w:tcBorders>
              <w:top w:val="nil"/>
              <w:left w:val="single" w:sz="6" w:space="0" w:color="auto"/>
              <w:bottom w:val="nil"/>
              <w:right w:val="nil"/>
            </w:tcBorders>
            <w:hideMark/>
          </w:tcPr>
          <w:p w14:paraId="18140CE7" w14:textId="77777777" w:rsidR="004E6690" w:rsidRPr="00823A52" w:rsidDel="00BF2147" w:rsidRDefault="004E6690" w:rsidP="00A16E60">
            <w:pPr>
              <w:pStyle w:val="tabletext11"/>
              <w:suppressAutoHyphens/>
              <w:jc w:val="right"/>
              <w:rPr>
                <w:del w:id="39532" w:author="Author"/>
              </w:rPr>
            </w:pPr>
            <w:del w:id="39533" w:author="Author">
              <w:r w:rsidRPr="00823A52" w:rsidDel="00BF2147">
                <w:delText>0.121</w:delText>
              </w:r>
            </w:del>
          </w:p>
        </w:tc>
        <w:tc>
          <w:tcPr>
            <w:tcW w:w="950" w:type="dxa"/>
            <w:tcBorders>
              <w:top w:val="nil"/>
              <w:left w:val="nil"/>
              <w:bottom w:val="nil"/>
              <w:right w:val="single" w:sz="6" w:space="0" w:color="auto"/>
            </w:tcBorders>
          </w:tcPr>
          <w:p w14:paraId="543FA90C" w14:textId="77777777" w:rsidR="004E6690" w:rsidRPr="00823A52" w:rsidDel="00BF2147" w:rsidRDefault="004E6690" w:rsidP="00A16E60">
            <w:pPr>
              <w:pStyle w:val="tabletext11"/>
              <w:suppressAutoHyphens/>
              <w:jc w:val="center"/>
              <w:rPr>
                <w:del w:id="39534" w:author="Author"/>
              </w:rPr>
            </w:pPr>
          </w:p>
        </w:tc>
      </w:tr>
      <w:tr w:rsidR="004E6690" w:rsidRPr="00823A52" w:rsidDel="00BF2147" w14:paraId="2274F8AC" w14:textId="77777777" w:rsidTr="001B106A">
        <w:trPr>
          <w:cantSplit/>
          <w:trHeight w:val="190"/>
          <w:del w:id="39535" w:author="Author"/>
        </w:trPr>
        <w:tc>
          <w:tcPr>
            <w:tcW w:w="200" w:type="dxa"/>
            <w:tcBorders>
              <w:top w:val="nil"/>
              <w:left w:val="nil"/>
              <w:bottom w:val="nil"/>
              <w:right w:val="single" w:sz="6" w:space="0" w:color="auto"/>
            </w:tcBorders>
          </w:tcPr>
          <w:p w14:paraId="5A3E4484" w14:textId="77777777" w:rsidR="004E6690" w:rsidRPr="00823A52" w:rsidDel="00BF2147" w:rsidRDefault="004E6690" w:rsidP="00A16E60">
            <w:pPr>
              <w:pStyle w:val="tabletext11"/>
              <w:suppressAutoHyphens/>
              <w:rPr>
                <w:del w:id="39536" w:author="Author"/>
              </w:rPr>
            </w:pPr>
          </w:p>
        </w:tc>
        <w:tc>
          <w:tcPr>
            <w:tcW w:w="970" w:type="dxa"/>
            <w:tcBorders>
              <w:top w:val="nil"/>
              <w:left w:val="single" w:sz="6" w:space="0" w:color="auto"/>
              <w:bottom w:val="nil"/>
              <w:right w:val="nil"/>
            </w:tcBorders>
          </w:tcPr>
          <w:p w14:paraId="21D75AD1" w14:textId="77777777" w:rsidR="004E6690" w:rsidRPr="00823A52" w:rsidDel="00BF2147" w:rsidRDefault="004E6690" w:rsidP="00A16E60">
            <w:pPr>
              <w:pStyle w:val="tabletext11"/>
              <w:suppressAutoHyphens/>
              <w:jc w:val="right"/>
              <w:rPr>
                <w:del w:id="39537" w:author="Author"/>
              </w:rPr>
            </w:pPr>
          </w:p>
        </w:tc>
        <w:tc>
          <w:tcPr>
            <w:tcW w:w="600" w:type="dxa"/>
            <w:hideMark/>
          </w:tcPr>
          <w:p w14:paraId="5DC3B5C0" w14:textId="77777777" w:rsidR="004E6690" w:rsidRPr="00823A52" w:rsidDel="00BF2147" w:rsidRDefault="004E6690" w:rsidP="00A16E60">
            <w:pPr>
              <w:pStyle w:val="tabletext11"/>
              <w:suppressAutoHyphens/>
              <w:ind w:right="-45"/>
              <w:jc w:val="right"/>
              <w:rPr>
                <w:del w:id="39538" w:author="Author"/>
              </w:rPr>
            </w:pPr>
            <w:del w:id="39539" w:author="Author">
              <w:r w:rsidRPr="00823A52" w:rsidDel="00BF2147">
                <w:delText>2,000</w:delText>
              </w:r>
            </w:del>
          </w:p>
        </w:tc>
        <w:tc>
          <w:tcPr>
            <w:tcW w:w="830" w:type="dxa"/>
            <w:tcBorders>
              <w:top w:val="nil"/>
              <w:left w:val="nil"/>
              <w:bottom w:val="nil"/>
              <w:right w:val="single" w:sz="6" w:space="0" w:color="auto"/>
            </w:tcBorders>
          </w:tcPr>
          <w:p w14:paraId="38207EF0" w14:textId="77777777" w:rsidR="004E6690" w:rsidRPr="00823A52" w:rsidDel="00BF2147" w:rsidRDefault="004E6690" w:rsidP="00A16E60">
            <w:pPr>
              <w:pStyle w:val="tabletext11"/>
              <w:suppressAutoHyphens/>
              <w:ind w:right="-45"/>
              <w:rPr>
                <w:del w:id="39540" w:author="Author"/>
              </w:rPr>
            </w:pPr>
          </w:p>
        </w:tc>
        <w:tc>
          <w:tcPr>
            <w:tcW w:w="1450" w:type="dxa"/>
            <w:tcBorders>
              <w:top w:val="nil"/>
              <w:left w:val="single" w:sz="6" w:space="0" w:color="auto"/>
              <w:bottom w:val="nil"/>
              <w:right w:val="nil"/>
            </w:tcBorders>
            <w:hideMark/>
          </w:tcPr>
          <w:p w14:paraId="51B27E26" w14:textId="77777777" w:rsidR="004E6690" w:rsidRPr="00823A52" w:rsidDel="00BF2147" w:rsidRDefault="004E6690" w:rsidP="00A16E60">
            <w:pPr>
              <w:pStyle w:val="tabletext11"/>
              <w:suppressAutoHyphens/>
              <w:jc w:val="right"/>
              <w:rPr>
                <w:del w:id="39541" w:author="Author"/>
              </w:rPr>
            </w:pPr>
            <w:del w:id="39542" w:author="Author">
              <w:r w:rsidRPr="00823A52" w:rsidDel="00BF2147">
                <w:delText>0.253</w:delText>
              </w:r>
            </w:del>
          </w:p>
        </w:tc>
        <w:tc>
          <w:tcPr>
            <w:tcW w:w="950" w:type="dxa"/>
            <w:tcBorders>
              <w:top w:val="nil"/>
              <w:left w:val="nil"/>
              <w:bottom w:val="nil"/>
              <w:right w:val="single" w:sz="6" w:space="0" w:color="auto"/>
            </w:tcBorders>
          </w:tcPr>
          <w:p w14:paraId="479E6427" w14:textId="77777777" w:rsidR="004E6690" w:rsidRPr="00823A52" w:rsidDel="00BF2147" w:rsidRDefault="004E6690" w:rsidP="00A16E60">
            <w:pPr>
              <w:pStyle w:val="tabletext11"/>
              <w:suppressAutoHyphens/>
              <w:jc w:val="center"/>
              <w:rPr>
                <w:del w:id="39543" w:author="Author"/>
              </w:rPr>
            </w:pPr>
          </w:p>
        </w:tc>
      </w:tr>
      <w:tr w:rsidR="004E6690" w:rsidRPr="00823A52" w:rsidDel="00BF2147" w14:paraId="731EE4A0" w14:textId="77777777" w:rsidTr="001B106A">
        <w:trPr>
          <w:cantSplit/>
          <w:trHeight w:val="190"/>
          <w:del w:id="39544" w:author="Author"/>
        </w:trPr>
        <w:tc>
          <w:tcPr>
            <w:tcW w:w="200" w:type="dxa"/>
            <w:tcBorders>
              <w:top w:val="nil"/>
              <w:left w:val="nil"/>
              <w:bottom w:val="nil"/>
              <w:right w:val="single" w:sz="6" w:space="0" w:color="auto"/>
            </w:tcBorders>
          </w:tcPr>
          <w:p w14:paraId="7C74A36A" w14:textId="77777777" w:rsidR="004E6690" w:rsidRPr="00823A52" w:rsidDel="00BF2147" w:rsidRDefault="004E6690" w:rsidP="00A16E60">
            <w:pPr>
              <w:pStyle w:val="tabletext11"/>
              <w:suppressAutoHyphens/>
              <w:rPr>
                <w:del w:id="39545" w:author="Author"/>
              </w:rPr>
            </w:pPr>
          </w:p>
        </w:tc>
        <w:tc>
          <w:tcPr>
            <w:tcW w:w="970" w:type="dxa"/>
            <w:tcBorders>
              <w:top w:val="nil"/>
              <w:left w:val="single" w:sz="6" w:space="0" w:color="auto"/>
              <w:bottom w:val="nil"/>
              <w:right w:val="nil"/>
            </w:tcBorders>
          </w:tcPr>
          <w:p w14:paraId="21AE1DE9" w14:textId="77777777" w:rsidR="004E6690" w:rsidRPr="00823A52" w:rsidDel="00BF2147" w:rsidRDefault="004E6690" w:rsidP="00A16E60">
            <w:pPr>
              <w:pStyle w:val="tabletext11"/>
              <w:suppressAutoHyphens/>
              <w:jc w:val="right"/>
              <w:rPr>
                <w:del w:id="39546" w:author="Author"/>
              </w:rPr>
            </w:pPr>
          </w:p>
        </w:tc>
        <w:tc>
          <w:tcPr>
            <w:tcW w:w="600" w:type="dxa"/>
            <w:hideMark/>
          </w:tcPr>
          <w:p w14:paraId="2FBE259F" w14:textId="77777777" w:rsidR="004E6690" w:rsidRPr="00823A52" w:rsidDel="00BF2147" w:rsidRDefault="004E6690" w:rsidP="00A16E60">
            <w:pPr>
              <w:pStyle w:val="tabletext11"/>
              <w:suppressAutoHyphens/>
              <w:ind w:right="-45"/>
              <w:jc w:val="right"/>
              <w:rPr>
                <w:del w:id="39547" w:author="Author"/>
              </w:rPr>
            </w:pPr>
            <w:del w:id="39548" w:author="Author">
              <w:r w:rsidRPr="00823A52" w:rsidDel="00BF2147">
                <w:delText>3,000</w:delText>
              </w:r>
            </w:del>
          </w:p>
        </w:tc>
        <w:tc>
          <w:tcPr>
            <w:tcW w:w="830" w:type="dxa"/>
            <w:tcBorders>
              <w:top w:val="nil"/>
              <w:left w:val="nil"/>
              <w:bottom w:val="nil"/>
              <w:right w:val="single" w:sz="6" w:space="0" w:color="auto"/>
            </w:tcBorders>
          </w:tcPr>
          <w:p w14:paraId="2CB62486" w14:textId="77777777" w:rsidR="004E6690" w:rsidRPr="00823A52" w:rsidDel="00BF2147" w:rsidRDefault="004E6690" w:rsidP="00A16E60">
            <w:pPr>
              <w:pStyle w:val="tabletext11"/>
              <w:suppressAutoHyphens/>
              <w:ind w:right="-45"/>
              <w:rPr>
                <w:del w:id="39549" w:author="Author"/>
              </w:rPr>
            </w:pPr>
          </w:p>
        </w:tc>
        <w:tc>
          <w:tcPr>
            <w:tcW w:w="1450" w:type="dxa"/>
            <w:tcBorders>
              <w:top w:val="nil"/>
              <w:left w:val="single" w:sz="6" w:space="0" w:color="auto"/>
              <w:bottom w:val="nil"/>
              <w:right w:val="nil"/>
            </w:tcBorders>
            <w:hideMark/>
          </w:tcPr>
          <w:p w14:paraId="62A3E166" w14:textId="77777777" w:rsidR="004E6690" w:rsidRPr="00823A52" w:rsidDel="00BF2147" w:rsidRDefault="004E6690" w:rsidP="00A16E60">
            <w:pPr>
              <w:pStyle w:val="tabletext11"/>
              <w:suppressAutoHyphens/>
              <w:jc w:val="right"/>
              <w:rPr>
                <w:del w:id="39550" w:author="Author"/>
              </w:rPr>
            </w:pPr>
            <w:del w:id="39551" w:author="Author">
              <w:r w:rsidRPr="00823A52" w:rsidDel="00BF2147">
                <w:delText>0.372</w:delText>
              </w:r>
            </w:del>
          </w:p>
        </w:tc>
        <w:tc>
          <w:tcPr>
            <w:tcW w:w="950" w:type="dxa"/>
            <w:tcBorders>
              <w:top w:val="nil"/>
              <w:left w:val="nil"/>
              <w:bottom w:val="nil"/>
              <w:right w:val="single" w:sz="6" w:space="0" w:color="auto"/>
            </w:tcBorders>
          </w:tcPr>
          <w:p w14:paraId="440AF326" w14:textId="77777777" w:rsidR="004E6690" w:rsidRPr="00823A52" w:rsidDel="00BF2147" w:rsidRDefault="004E6690" w:rsidP="00A16E60">
            <w:pPr>
              <w:pStyle w:val="tabletext11"/>
              <w:suppressAutoHyphens/>
              <w:jc w:val="center"/>
              <w:rPr>
                <w:del w:id="39552" w:author="Author"/>
              </w:rPr>
            </w:pPr>
          </w:p>
        </w:tc>
      </w:tr>
      <w:tr w:rsidR="004E6690" w:rsidRPr="00823A52" w:rsidDel="00BF2147" w14:paraId="71FB318C" w14:textId="77777777" w:rsidTr="001B106A">
        <w:trPr>
          <w:cantSplit/>
          <w:trHeight w:val="190"/>
          <w:del w:id="39553" w:author="Author"/>
        </w:trPr>
        <w:tc>
          <w:tcPr>
            <w:tcW w:w="200" w:type="dxa"/>
            <w:tcBorders>
              <w:top w:val="nil"/>
              <w:left w:val="nil"/>
              <w:bottom w:val="nil"/>
              <w:right w:val="single" w:sz="6" w:space="0" w:color="auto"/>
            </w:tcBorders>
          </w:tcPr>
          <w:p w14:paraId="0335B694" w14:textId="77777777" w:rsidR="004E6690" w:rsidRPr="00823A52" w:rsidDel="00BF2147" w:rsidRDefault="004E6690" w:rsidP="00A16E60">
            <w:pPr>
              <w:pStyle w:val="tabletext11"/>
              <w:suppressAutoHyphens/>
              <w:rPr>
                <w:del w:id="39554" w:author="Author"/>
              </w:rPr>
            </w:pPr>
          </w:p>
        </w:tc>
        <w:tc>
          <w:tcPr>
            <w:tcW w:w="970" w:type="dxa"/>
            <w:tcBorders>
              <w:top w:val="nil"/>
              <w:left w:val="single" w:sz="6" w:space="0" w:color="auto"/>
              <w:bottom w:val="single" w:sz="6" w:space="0" w:color="auto"/>
              <w:right w:val="nil"/>
            </w:tcBorders>
          </w:tcPr>
          <w:p w14:paraId="3EAA0756" w14:textId="77777777" w:rsidR="004E6690" w:rsidRPr="00823A52" w:rsidDel="00BF2147" w:rsidRDefault="004E6690" w:rsidP="00A16E60">
            <w:pPr>
              <w:pStyle w:val="tabletext11"/>
              <w:suppressAutoHyphens/>
              <w:jc w:val="right"/>
              <w:rPr>
                <w:del w:id="39555" w:author="Author"/>
              </w:rPr>
            </w:pPr>
          </w:p>
        </w:tc>
        <w:tc>
          <w:tcPr>
            <w:tcW w:w="600" w:type="dxa"/>
            <w:tcBorders>
              <w:top w:val="nil"/>
              <w:left w:val="nil"/>
              <w:bottom w:val="single" w:sz="6" w:space="0" w:color="auto"/>
              <w:right w:val="nil"/>
            </w:tcBorders>
            <w:hideMark/>
          </w:tcPr>
          <w:p w14:paraId="1BE8313C" w14:textId="77777777" w:rsidR="004E6690" w:rsidRPr="00823A52" w:rsidDel="00BF2147" w:rsidRDefault="004E6690" w:rsidP="00A16E60">
            <w:pPr>
              <w:pStyle w:val="tabletext11"/>
              <w:suppressAutoHyphens/>
              <w:ind w:right="-45"/>
              <w:jc w:val="right"/>
              <w:rPr>
                <w:del w:id="39556" w:author="Author"/>
              </w:rPr>
            </w:pPr>
            <w:del w:id="39557" w:author="Author">
              <w:r w:rsidRPr="00823A52" w:rsidDel="00BF2147">
                <w:delText>5,000</w:delText>
              </w:r>
            </w:del>
          </w:p>
        </w:tc>
        <w:tc>
          <w:tcPr>
            <w:tcW w:w="830" w:type="dxa"/>
            <w:tcBorders>
              <w:top w:val="nil"/>
              <w:left w:val="nil"/>
              <w:bottom w:val="single" w:sz="6" w:space="0" w:color="auto"/>
              <w:right w:val="single" w:sz="6" w:space="0" w:color="auto"/>
            </w:tcBorders>
          </w:tcPr>
          <w:p w14:paraId="35B57DC0" w14:textId="77777777" w:rsidR="004E6690" w:rsidRPr="00823A52" w:rsidDel="00BF2147" w:rsidRDefault="004E6690" w:rsidP="00A16E60">
            <w:pPr>
              <w:pStyle w:val="tabletext11"/>
              <w:suppressAutoHyphens/>
              <w:ind w:right="-45"/>
              <w:rPr>
                <w:del w:id="39558" w:author="Author"/>
              </w:rPr>
            </w:pPr>
          </w:p>
        </w:tc>
        <w:tc>
          <w:tcPr>
            <w:tcW w:w="1450" w:type="dxa"/>
            <w:tcBorders>
              <w:top w:val="nil"/>
              <w:left w:val="single" w:sz="6" w:space="0" w:color="auto"/>
              <w:bottom w:val="single" w:sz="6" w:space="0" w:color="auto"/>
              <w:right w:val="nil"/>
            </w:tcBorders>
            <w:hideMark/>
          </w:tcPr>
          <w:p w14:paraId="0EA5F603" w14:textId="77777777" w:rsidR="004E6690" w:rsidRPr="00823A52" w:rsidDel="00BF2147" w:rsidRDefault="004E6690" w:rsidP="00A16E60">
            <w:pPr>
              <w:pStyle w:val="tabletext11"/>
              <w:suppressAutoHyphens/>
              <w:jc w:val="right"/>
              <w:rPr>
                <w:del w:id="39559" w:author="Author"/>
              </w:rPr>
            </w:pPr>
            <w:del w:id="39560" w:author="Author">
              <w:r w:rsidRPr="00823A52" w:rsidDel="00BF2147">
                <w:delText>0.551</w:delText>
              </w:r>
            </w:del>
          </w:p>
        </w:tc>
        <w:tc>
          <w:tcPr>
            <w:tcW w:w="950" w:type="dxa"/>
            <w:tcBorders>
              <w:top w:val="nil"/>
              <w:left w:val="nil"/>
              <w:bottom w:val="single" w:sz="6" w:space="0" w:color="auto"/>
              <w:right w:val="single" w:sz="6" w:space="0" w:color="auto"/>
            </w:tcBorders>
          </w:tcPr>
          <w:p w14:paraId="0FDB7A9A" w14:textId="77777777" w:rsidR="004E6690" w:rsidRPr="00823A52" w:rsidDel="00BF2147" w:rsidRDefault="004E6690" w:rsidP="00A16E60">
            <w:pPr>
              <w:pStyle w:val="tabletext11"/>
              <w:suppressAutoHyphens/>
              <w:jc w:val="center"/>
              <w:rPr>
                <w:del w:id="39561" w:author="Author"/>
              </w:rPr>
            </w:pPr>
          </w:p>
        </w:tc>
      </w:tr>
    </w:tbl>
    <w:p w14:paraId="4CA8AC43" w14:textId="77777777" w:rsidR="004E6690" w:rsidRPr="00823A52" w:rsidDel="00BF2147" w:rsidRDefault="004E6690" w:rsidP="00A16E60">
      <w:pPr>
        <w:pStyle w:val="tablecaption"/>
        <w:suppressAutoHyphens/>
        <w:rPr>
          <w:del w:id="39562" w:author="Author"/>
        </w:rPr>
      </w:pPr>
      <w:del w:id="39563" w:author="Author">
        <w:r w:rsidRPr="00823A52" w:rsidDel="00BF2147">
          <w:delText>Table 98.B.1.b.(4)(b) Trucks, Tractors And Trailers And All Autos Except Zone-rated Risks Specified Causes Of Loss Deductible Factors</w:delText>
        </w:r>
      </w:del>
    </w:p>
    <w:p w14:paraId="7DE56F76" w14:textId="77777777" w:rsidR="004E6690" w:rsidRPr="00823A52" w:rsidDel="00BF2147" w:rsidRDefault="004E6690" w:rsidP="00A16E60">
      <w:pPr>
        <w:pStyle w:val="isonormal"/>
        <w:suppressAutoHyphens/>
        <w:rPr>
          <w:del w:id="39564" w:author="Author"/>
        </w:rPr>
      </w:pPr>
    </w:p>
    <w:p w14:paraId="65F1FC00" w14:textId="77777777" w:rsidR="004E6690" w:rsidRPr="00823A52" w:rsidDel="00BF2147" w:rsidRDefault="004E6690" w:rsidP="00A16E60">
      <w:pPr>
        <w:pStyle w:val="outlinehd3"/>
        <w:suppressAutoHyphens/>
        <w:rPr>
          <w:del w:id="39565" w:author="Author"/>
        </w:rPr>
      </w:pPr>
      <w:del w:id="39566" w:author="Author">
        <w:r w:rsidRPr="00823A52" w:rsidDel="00BF2147">
          <w:tab/>
          <w:delText>2.</w:delText>
        </w:r>
        <w:r w:rsidRPr="00823A52" w:rsidDel="00BF2147">
          <w:tab/>
          <w:delText>Zone-rated Risks</w:delText>
        </w:r>
      </w:del>
    </w:p>
    <w:p w14:paraId="0F5D68D7" w14:textId="77777777" w:rsidR="004E6690" w:rsidRPr="00823A52" w:rsidDel="00BF2147" w:rsidRDefault="004E6690" w:rsidP="00A16E60">
      <w:pPr>
        <w:pStyle w:val="outlinehd4"/>
        <w:suppressAutoHyphens/>
        <w:rPr>
          <w:del w:id="39567" w:author="Author"/>
        </w:rPr>
      </w:pPr>
      <w:del w:id="39568" w:author="Author">
        <w:r w:rsidRPr="00823A52" w:rsidDel="00BF2147">
          <w:tab/>
          <w:delText>a.</w:delText>
        </w:r>
        <w:r w:rsidRPr="00823A52" w:rsidDel="00BF2147">
          <w:tab/>
          <w:delText>Computation Procedures</w:delText>
        </w:r>
      </w:del>
    </w:p>
    <w:p w14:paraId="0D8BB59C" w14:textId="77777777" w:rsidR="004E6690" w:rsidRPr="00823A52" w:rsidDel="00BF2147" w:rsidRDefault="004E6690" w:rsidP="00A16E60">
      <w:pPr>
        <w:pStyle w:val="outlinetxt5"/>
        <w:suppressAutoHyphens/>
        <w:rPr>
          <w:del w:id="39569" w:author="Author"/>
        </w:rPr>
      </w:pPr>
      <w:del w:id="39570" w:author="Author">
        <w:r w:rsidRPr="00823A52" w:rsidDel="00BF2147">
          <w:tab/>
        </w:r>
        <w:r w:rsidRPr="00823A52" w:rsidDel="00BF2147">
          <w:rPr>
            <w:b/>
          </w:rPr>
          <w:delText>(1)</w:delText>
        </w:r>
        <w:r w:rsidRPr="00823A52" w:rsidDel="00BF2147">
          <w:tab/>
          <w:delText>Determine the base loss cost.</w:delText>
        </w:r>
      </w:del>
    </w:p>
    <w:p w14:paraId="43C2C94F" w14:textId="77777777" w:rsidR="004E6690" w:rsidRPr="00823A52" w:rsidDel="00BF2147" w:rsidRDefault="004E6690" w:rsidP="00A16E60">
      <w:pPr>
        <w:pStyle w:val="outlinetxt5"/>
        <w:suppressAutoHyphens/>
        <w:rPr>
          <w:del w:id="39571" w:author="Author"/>
        </w:rPr>
      </w:pPr>
      <w:del w:id="39572" w:author="Author">
        <w:r w:rsidRPr="00823A52" w:rsidDel="00BF2147">
          <w:tab/>
        </w:r>
        <w:r w:rsidRPr="00823A52" w:rsidDel="00BF2147">
          <w:rPr>
            <w:b/>
          </w:rPr>
          <w:delText>(2)</w:delText>
        </w:r>
        <w:r w:rsidRPr="00823A52" w:rsidDel="00BF2147">
          <w:tab/>
          <w:delText xml:space="preserve">Use Rule </w:delText>
        </w:r>
        <w:r w:rsidRPr="00823A52" w:rsidDel="00BF2147">
          <w:rPr>
            <w:b/>
            <w:bCs/>
          </w:rPr>
          <w:delText>101.</w:delText>
        </w:r>
        <w:r w:rsidRPr="00823A52" w:rsidDel="00BF2147">
          <w:delText xml:space="preserve"> to determine the factor for the age group of the auto being rated. For exposures rated on a stated amount basis, the Age Group factor is always 1.00.</w:delText>
        </w:r>
      </w:del>
    </w:p>
    <w:p w14:paraId="22B1B8EA" w14:textId="77777777" w:rsidR="004E6690" w:rsidRPr="00823A52" w:rsidDel="00BF2147" w:rsidRDefault="004E6690" w:rsidP="00A16E60">
      <w:pPr>
        <w:pStyle w:val="outlinetxt5"/>
        <w:suppressAutoHyphens/>
        <w:rPr>
          <w:del w:id="39573" w:author="Author"/>
        </w:rPr>
      </w:pPr>
      <w:del w:id="39574" w:author="Author">
        <w:r w:rsidRPr="00823A52" w:rsidDel="00BF2147">
          <w:tab/>
        </w:r>
        <w:r w:rsidRPr="00823A52" w:rsidDel="00BF2147">
          <w:rPr>
            <w:b/>
          </w:rPr>
          <w:delText>(3)</w:delText>
        </w:r>
        <w:r w:rsidRPr="00823A52" w:rsidDel="00BF2147">
          <w:tab/>
          <w:delText>Multiply the base loss cost by the Age Group factor.</w:delText>
        </w:r>
      </w:del>
    </w:p>
    <w:p w14:paraId="170F9AFD" w14:textId="77777777" w:rsidR="004E6690" w:rsidRPr="00823A52" w:rsidDel="00BF2147" w:rsidRDefault="004E6690" w:rsidP="00A16E60">
      <w:pPr>
        <w:pStyle w:val="outlinetxt5"/>
        <w:suppressAutoHyphens/>
        <w:rPr>
          <w:del w:id="39575" w:author="Author"/>
        </w:rPr>
      </w:pPr>
      <w:del w:id="39576" w:author="Author">
        <w:r w:rsidRPr="00823A52" w:rsidDel="00BF2147">
          <w:tab/>
        </w:r>
        <w:r w:rsidRPr="00823A52" w:rsidDel="00BF2147">
          <w:rPr>
            <w:b/>
          </w:rPr>
          <w:delText>(4)</w:delText>
        </w:r>
        <w:r w:rsidRPr="00823A52" w:rsidDel="00BF2147">
          <w:rPr>
            <w:b/>
          </w:rPr>
          <w:tab/>
        </w:r>
        <w:r w:rsidRPr="00823A52" w:rsidDel="00BF2147">
          <w:delText xml:space="preserve">Use Rule </w:delText>
        </w:r>
        <w:r w:rsidRPr="00823A52" w:rsidDel="00BF2147">
          <w:rPr>
            <w:b/>
          </w:rPr>
          <w:delText>101.</w:delText>
        </w:r>
        <w:r w:rsidRPr="00823A52" w:rsidDel="00BF2147">
          <w:delText xml:space="preserve"> to determine the factor for the original cost new of the auto being rated.</w:delText>
        </w:r>
      </w:del>
    </w:p>
    <w:p w14:paraId="4CB9954E" w14:textId="77777777" w:rsidR="004E6690" w:rsidRPr="00823A52" w:rsidDel="00BF2147" w:rsidRDefault="004E6690" w:rsidP="00A16E60">
      <w:pPr>
        <w:pStyle w:val="outlinetxt5"/>
        <w:suppressAutoHyphens/>
        <w:rPr>
          <w:del w:id="39577" w:author="Author"/>
        </w:rPr>
      </w:pPr>
      <w:del w:id="39578" w:author="Author">
        <w:r w:rsidRPr="00823A52" w:rsidDel="00BF2147">
          <w:tab/>
        </w:r>
        <w:r w:rsidRPr="00823A52" w:rsidDel="00BF2147">
          <w:rPr>
            <w:b/>
          </w:rPr>
          <w:delText>(5)</w:delText>
        </w:r>
        <w:r w:rsidRPr="00823A52" w:rsidDel="00BF2147">
          <w:tab/>
          <w:delText>Subtract the applicable factor for the deductible desired from the Original Cost New factor.</w:delText>
        </w:r>
      </w:del>
    </w:p>
    <w:p w14:paraId="06A1B06C" w14:textId="77777777" w:rsidR="004E6690" w:rsidRPr="00823A52" w:rsidDel="00BF2147" w:rsidRDefault="004E6690" w:rsidP="00A16E60">
      <w:pPr>
        <w:pStyle w:val="outlinetxt5"/>
        <w:suppressAutoHyphens/>
        <w:rPr>
          <w:del w:id="39579" w:author="Author"/>
        </w:rPr>
      </w:pPr>
      <w:del w:id="39580" w:author="Author">
        <w:r w:rsidRPr="00823A52" w:rsidDel="00BF2147">
          <w:tab/>
        </w:r>
        <w:r w:rsidRPr="00823A52" w:rsidDel="00BF2147">
          <w:rPr>
            <w:b/>
          </w:rPr>
          <w:delText>(6)</w:delText>
        </w:r>
        <w:r w:rsidRPr="00823A52" w:rsidDel="00BF2147">
          <w:tab/>
          <w:delText xml:space="preserve">Multiply the result of Paragraph </w:delText>
        </w:r>
        <w:r w:rsidRPr="00823A52" w:rsidDel="00BF2147">
          <w:rPr>
            <w:b/>
          </w:rPr>
          <w:delText>B.2.a.(3)</w:delText>
        </w:r>
        <w:r w:rsidRPr="00823A52" w:rsidDel="00BF2147">
          <w:delText xml:space="preserve"> by the result of Paragraph </w:delText>
        </w:r>
        <w:r w:rsidRPr="00823A52" w:rsidDel="00BF2147">
          <w:rPr>
            <w:b/>
          </w:rPr>
          <w:delText>B.2.a.(5).</w:delText>
        </w:r>
        <w:r w:rsidRPr="00823A52" w:rsidDel="00BF2147">
          <w:delText xml:space="preserve"> Alternatively, the following equation will give the appropriate loss cost for every desired deductible:</w:delText>
        </w:r>
      </w:del>
    </w:p>
    <w:p w14:paraId="03F9E5F8" w14:textId="77777777" w:rsidR="004E6690" w:rsidRPr="00823A52" w:rsidDel="00BF2147" w:rsidRDefault="004E6690" w:rsidP="00A16E60">
      <w:pPr>
        <w:pStyle w:val="blocktext6"/>
        <w:suppressAutoHyphens/>
        <w:rPr>
          <w:del w:id="39581" w:author="Author"/>
        </w:rPr>
      </w:pPr>
      <w:del w:id="39582" w:author="Author">
        <w:r w:rsidRPr="00823A52" w:rsidDel="00BF2147">
          <w:delText xml:space="preserve">Base loss cost x Age Group factor from Rule </w:delText>
        </w:r>
        <w:r w:rsidRPr="00823A52" w:rsidDel="00BF2147">
          <w:rPr>
            <w:b/>
            <w:bCs/>
          </w:rPr>
          <w:delText>101.</w:delText>
        </w:r>
        <w:r w:rsidRPr="00823A52" w:rsidDel="00BF2147">
          <w:delText xml:space="preserve"> x (Original Cost New factor – deductible factor from Rule </w:delText>
        </w:r>
        <w:r w:rsidRPr="00823A52" w:rsidDel="00BF2147">
          <w:rPr>
            <w:b/>
          </w:rPr>
          <w:delText>98.</w:delText>
        </w:r>
        <w:r w:rsidRPr="00823A52" w:rsidDel="00BF2147">
          <w:delText>).</w:delText>
        </w:r>
      </w:del>
    </w:p>
    <w:p w14:paraId="24F8208E" w14:textId="77777777" w:rsidR="004E6690" w:rsidRPr="00823A52" w:rsidDel="00BF2147" w:rsidRDefault="004E6690" w:rsidP="00A16E60">
      <w:pPr>
        <w:pStyle w:val="outlinetxt5"/>
        <w:suppressAutoHyphens/>
        <w:rPr>
          <w:del w:id="39583" w:author="Author"/>
        </w:rPr>
      </w:pPr>
      <w:del w:id="39584" w:author="Author">
        <w:r w:rsidRPr="00823A52" w:rsidDel="00BF2147">
          <w:tab/>
        </w:r>
        <w:r w:rsidRPr="00823A52" w:rsidDel="00BF2147">
          <w:rPr>
            <w:b/>
          </w:rPr>
          <w:delText>(7)</w:delText>
        </w:r>
        <w:r w:rsidRPr="00823A52" w:rsidDel="00BF2147">
          <w:tab/>
          <w:delText>If the deductible factor is greater than the Original Cost New factor, refer to company.</w:delText>
        </w:r>
      </w:del>
    </w:p>
    <w:p w14:paraId="5E05A9AC" w14:textId="77777777" w:rsidR="004E6690" w:rsidRPr="00823A52" w:rsidDel="00BF2147" w:rsidRDefault="004E6690" w:rsidP="00A16E60">
      <w:pPr>
        <w:pStyle w:val="outlinehd4"/>
        <w:suppressAutoHyphens/>
        <w:rPr>
          <w:del w:id="39585" w:author="Author"/>
        </w:rPr>
      </w:pPr>
      <w:del w:id="39586" w:author="Author">
        <w:r w:rsidRPr="00823A52" w:rsidDel="00BF2147">
          <w:tab/>
          <w:delText>b.</w:delText>
        </w:r>
        <w:r w:rsidRPr="00823A52" w:rsidDel="00BF2147">
          <w:tab/>
          <w:delText>Deductible Factors</w:delText>
        </w:r>
      </w:del>
    </w:p>
    <w:p w14:paraId="1A4B0D45" w14:textId="77777777" w:rsidR="004E6690" w:rsidRPr="00823A52" w:rsidDel="00BF2147" w:rsidRDefault="004E6690" w:rsidP="00A16E60">
      <w:pPr>
        <w:pStyle w:val="outlinehd6"/>
        <w:suppressAutoHyphens/>
        <w:rPr>
          <w:del w:id="39587" w:author="Author"/>
        </w:rPr>
      </w:pPr>
      <w:del w:id="39588" w:author="Author">
        <w:r w:rsidRPr="00823A52" w:rsidDel="00BF2147">
          <w:tab/>
          <w:delText>(1)</w:delText>
        </w:r>
        <w:r w:rsidRPr="00823A52" w:rsidDel="00BF2147">
          <w:tab/>
          <w:delText>Comprehensive Coverage – With Full Safety Glass Coverage</w:delText>
        </w:r>
      </w:del>
    </w:p>
    <w:p w14:paraId="4C48C51D" w14:textId="77777777" w:rsidR="004E6690" w:rsidRPr="00823A52" w:rsidDel="00BF2147" w:rsidRDefault="004E6690" w:rsidP="00A16E60">
      <w:pPr>
        <w:pStyle w:val="outlinehd6"/>
        <w:suppressAutoHyphens/>
        <w:rPr>
          <w:del w:id="39589" w:author="Author"/>
        </w:rPr>
      </w:pPr>
      <w:del w:id="39590" w:author="Author">
        <w:r w:rsidRPr="00823A52" w:rsidDel="00BF2147">
          <w:tab/>
        </w:r>
        <w:r w:rsidRPr="00823A52" w:rsidDel="00BF2147">
          <w:tab/>
          <w:delText>(a)</w:delText>
        </w:r>
        <w:r w:rsidRPr="00823A52" w:rsidDel="00BF2147">
          <w:tab/>
          <w:delText>All Perils With Full Safety Glass Coverage</w:delText>
        </w:r>
      </w:del>
    </w:p>
    <w:p w14:paraId="1EBEDA74" w14:textId="77777777" w:rsidR="004E6690" w:rsidRPr="00823A52" w:rsidDel="00BF2147" w:rsidRDefault="004E6690" w:rsidP="00A16E60">
      <w:pPr>
        <w:pStyle w:val="space4"/>
        <w:suppressAutoHyphens/>
        <w:rPr>
          <w:del w:id="3959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4E6690" w:rsidRPr="00823A52" w:rsidDel="00BF2147" w14:paraId="10308DBA" w14:textId="77777777" w:rsidTr="001B106A">
        <w:trPr>
          <w:cantSplit/>
          <w:trHeight w:val="190"/>
          <w:del w:id="39592" w:author="Author"/>
        </w:trPr>
        <w:tc>
          <w:tcPr>
            <w:tcW w:w="200" w:type="dxa"/>
          </w:tcPr>
          <w:p w14:paraId="1ACF63B8" w14:textId="77777777" w:rsidR="004E6690" w:rsidRPr="00823A52" w:rsidDel="00BF2147" w:rsidRDefault="004E6690" w:rsidP="00A16E60">
            <w:pPr>
              <w:pStyle w:val="tablehead"/>
              <w:suppressAutoHyphens/>
              <w:rPr>
                <w:del w:id="3959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1313993" w14:textId="77777777" w:rsidR="004E6690" w:rsidRPr="00823A52" w:rsidDel="00BF2147" w:rsidRDefault="004E6690" w:rsidP="00A16E60">
            <w:pPr>
              <w:pStyle w:val="tablehead"/>
              <w:suppressAutoHyphens/>
              <w:rPr>
                <w:del w:id="39594" w:author="Author"/>
              </w:rPr>
            </w:pPr>
            <w:del w:id="39595"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787A8AED" w14:textId="77777777" w:rsidR="004E6690" w:rsidRPr="00823A52" w:rsidDel="00BF2147" w:rsidRDefault="004E6690" w:rsidP="00A16E60">
            <w:pPr>
              <w:pStyle w:val="tablehead"/>
              <w:suppressAutoHyphens/>
              <w:rPr>
                <w:del w:id="39596" w:author="Author"/>
              </w:rPr>
            </w:pPr>
            <w:del w:id="39597" w:author="Author">
              <w:r w:rsidRPr="00823A52" w:rsidDel="00BF2147">
                <w:delText>Factor</w:delText>
              </w:r>
            </w:del>
          </w:p>
        </w:tc>
      </w:tr>
      <w:tr w:rsidR="004E6690" w:rsidRPr="00823A52" w:rsidDel="00BF2147" w14:paraId="7BBEC63F" w14:textId="77777777" w:rsidTr="001B106A">
        <w:trPr>
          <w:cantSplit/>
          <w:trHeight w:val="190"/>
          <w:del w:id="39598" w:author="Author"/>
        </w:trPr>
        <w:tc>
          <w:tcPr>
            <w:tcW w:w="200" w:type="dxa"/>
            <w:tcBorders>
              <w:top w:val="nil"/>
              <w:left w:val="nil"/>
              <w:bottom w:val="nil"/>
              <w:right w:val="single" w:sz="6" w:space="0" w:color="auto"/>
            </w:tcBorders>
          </w:tcPr>
          <w:p w14:paraId="31B9D424" w14:textId="77777777" w:rsidR="004E6690" w:rsidRPr="00823A52" w:rsidDel="00BF2147" w:rsidRDefault="004E6690" w:rsidP="00A16E60">
            <w:pPr>
              <w:pStyle w:val="tabletext11"/>
              <w:suppressAutoHyphens/>
              <w:rPr>
                <w:del w:id="39599" w:author="Author"/>
              </w:rPr>
            </w:pPr>
          </w:p>
        </w:tc>
        <w:tc>
          <w:tcPr>
            <w:tcW w:w="960" w:type="dxa"/>
            <w:tcBorders>
              <w:top w:val="single" w:sz="6" w:space="0" w:color="auto"/>
              <w:left w:val="single" w:sz="6" w:space="0" w:color="auto"/>
              <w:bottom w:val="nil"/>
              <w:right w:val="nil"/>
            </w:tcBorders>
            <w:hideMark/>
          </w:tcPr>
          <w:p w14:paraId="410C2C10" w14:textId="77777777" w:rsidR="004E6690" w:rsidRPr="00823A52" w:rsidDel="00BF2147" w:rsidRDefault="004E6690" w:rsidP="00A16E60">
            <w:pPr>
              <w:pStyle w:val="tabletext11"/>
              <w:suppressAutoHyphens/>
              <w:jc w:val="right"/>
              <w:rPr>
                <w:del w:id="39600" w:author="Author"/>
              </w:rPr>
            </w:pPr>
            <w:del w:id="39601" w:author="Author">
              <w:r w:rsidRPr="00823A52" w:rsidDel="00BF2147">
                <w:delText>$</w:delText>
              </w:r>
            </w:del>
          </w:p>
        </w:tc>
        <w:tc>
          <w:tcPr>
            <w:tcW w:w="610" w:type="dxa"/>
            <w:tcBorders>
              <w:top w:val="single" w:sz="6" w:space="0" w:color="auto"/>
              <w:left w:val="nil"/>
              <w:bottom w:val="nil"/>
              <w:right w:val="nil"/>
            </w:tcBorders>
            <w:hideMark/>
          </w:tcPr>
          <w:p w14:paraId="0B034A7E" w14:textId="77777777" w:rsidR="004E6690" w:rsidRPr="00823A52" w:rsidDel="00BF2147" w:rsidRDefault="004E6690" w:rsidP="00A16E60">
            <w:pPr>
              <w:pStyle w:val="tabletext11"/>
              <w:suppressAutoHyphens/>
              <w:ind w:right="-45"/>
              <w:jc w:val="right"/>
              <w:rPr>
                <w:del w:id="39602" w:author="Author"/>
              </w:rPr>
            </w:pPr>
            <w:del w:id="39603" w:author="Author">
              <w:r w:rsidRPr="00823A52" w:rsidDel="00BF2147">
                <w:delText>Full</w:delText>
              </w:r>
            </w:del>
          </w:p>
        </w:tc>
        <w:tc>
          <w:tcPr>
            <w:tcW w:w="830" w:type="dxa"/>
            <w:tcBorders>
              <w:top w:val="single" w:sz="6" w:space="0" w:color="auto"/>
              <w:left w:val="nil"/>
              <w:bottom w:val="nil"/>
              <w:right w:val="single" w:sz="6" w:space="0" w:color="auto"/>
            </w:tcBorders>
          </w:tcPr>
          <w:p w14:paraId="184D6DBC" w14:textId="77777777" w:rsidR="004E6690" w:rsidRPr="00823A52" w:rsidDel="00BF2147" w:rsidRDefault="004E6690" w:rsidP="00A16E60">
            <w:pPr>
              <w:pStyle w:val="tabletext11"/>
              <w:suppressAutoHyphens/>
              <w:ind w:right="-45"/>
              <w:rPr>
                <w:del w:id="39604" w:author="Author"/>
              </w:rPr>
            </w:pPr>
          </w:p>
        </w:tc>
        <w:tc>
          <w:tcPr>
            <w:tcW w:w="1450" w:type="dxa"/>
            <w:tcBorders>
              <w:top w:val="single" w:sz="6" w:space="0" w:color="auto"/>
              <w:left w:val="single" w:sz="6" w:space="0" w:color="auto"/>
              <w:bottom w:val="nil"/>
              <w:right w:val="nil"/>
            </w:tcBorders>
            <w:hideMark/>
          </w:tcPr>
          <w:p w14:paraId="6D779458" w14:textId="77777777" w:rsidR="004E6690" w:rsidRPr="00823A52" w:rsidDel="00BF2147" w:rsidRDefault="004E6690" w:rsidP="00A16E60">
            <w:pPr>
              <w:pStyle w:val="tabletext11"/>
              <w:suppressAutoHyphens/>
              <w:jc w:val="right"/>
              <w:rPr>
                <w:del w:id="39605" w:author="Author"/>
              </w:rPr>
            </w:pPr>
            <w:del w:id="39606" w:author="Author">
              <w:r w:rsidRPr="00823A52" w:rsidDel="00BF2147">
                <w:delText>-0.235</w:delText>
              </w:r>
            </w:del>
          </w:p>
        </w:tc>
        <w:tc>
          <w:tcPr>
            <w:tcW w:w="950" w:type="dxa"/>
            <w:tcBorders>
              <w:top w:val="single" w:sz="6" w:space="0" w:color="auto"/>
              <w:left w:val="nil"/>
              <w:bottom w:val="nil"/>
              <w:right w:val="single" w:sz="6" w:space="0" w:color="auto"/>
            </w:tcBorders>
          </w:tcPr>
          <w:p w14:paraId="1F82E603" w14:textId="77777777" w:rsidR="004E6690" w:rsidRPr="00823A52" w:rsidDel="00BF2147" w:rsidRDefault="004E6690" w:rsidP="00A16E60">
            <w:pPr>
              <w:pStyle w:val="tabletext11"/>
              <w:tabs>
                <w:tab w:val="decimal" w:pos="1040"/>
              </w:tabs>
              <w:suppressAutoHyphens/>
              <w:rPr>
                <w:del w:id="39607" w:author="Author"/>
              </w:rPr>
            </w:pPr>
          </w:p>
        </w:tc>
      </w:tr>
      <w:tr w:rsidR="004E6690" w:rsidRPr="00823A52" w:rsidDel="00BF2147" w14:paraId="25A64C60" w14:textId="77777777" w:rsidTr="001B106A">
        <w:trPr>
          <w:cantSplit/>
          <w:trHeight w:val="190"/>
          <w:del w:id="39608" w:author="Author"/>
        </w:trPr>
        <w:tc>
          <w:tcPr>
            <w:tcW w:w="200" w:type="dxa"/>
            <w:tcBorders>
              <w:top w:val="nil"/>
              <w:left w:val="nil"/>
              <w:bottom w:val="nil"/>
              <w:right w:val="single" w:sz="6" w:space="0" w:color="auto"/>
            </w:tcBorders>
          </w:tcPr>
          <w:p w14:paraId="60C851D3" w14:textId="77777777" w:rsidR="004E6690" w:rsidRPr="00823A52" w:rsidDel="00BF2147" w:rsidRDefault="004E6690" w:rsidP="00A16E60">
            <w:pPr>
              <w:pStyle w:val="tabletext11"/>
              <w:suppressAutoHyphens/>
              <w:rPr>
                <w:del w:id="39609" w:author="Author"/>
              </w:rPr>
            </w:pPr>
          </w:p>
        </w:tc>
        <w:tc>
          <w:tcPr>
            <w:tcW w:w="960" w:type="dxa"/>
            <w:tcBorders>
              <w:top w:val="nil"/>
              <w:left w:val="single" w:sz="6" w:space="0" w:color="auto"/>
              <w:bottom w:val="nil"/>
              <w:right w:val="nil"/>
            </w:tcBorders>
          </w:tcPr>
          <w:p w14:paraId="7FF7FE10" w14:textId="77777777" w:rsidR="004E6690" w:rsidRPr="00823A52" w:rsidDel="00BF2147" w:rsidRDefault="004E6690" w:rsidP="00A16E60">
            <w:pPr>
              <w:pStyle w:val="tabletext11"/>
              <w:suppressAutoHyphens/>
              <w:jc w:val="right"/>
              <w:rPr>
                <w:del w:id="39610" w:author="Author"/>
              </w:rPr>
            </w:pPr>
          </w:p>
        </w:tc>
        <w:tc>
          <w:tcPr>
            <w:tcW w:w="610" w:type="dxa"/>
            <w:hideMark/>
          </w:tcPr>
          <w:p w14:paraId="67DABA06" w14:textId="77777777" w:rsidR="004E6690" w:rsidRPr="00823A52" w:rsidDel="00BF2147" w:rsidRDefault="004E6690" w:rsidP="00A16E60">
            <w:pPr>
              <w:pStyle w:val="tabletext11"/>
              <w:suppressAutoHyphens/>
              <w:ind w:right="-45"/>
              <w:jc w:val="right"/>
              <w:rPr>
                <w:del w:id="39611" w:author="Author"/>
              </w:rPr>
            </w:pPr>
            <w:del w:id="39612" w:author="Author">
              <w:r w:rsidRPr="00823A52" w:rsidDel="00BF2147">
                <w:delText>50</w:delText>
              </w:r>
            </w:del>
          </w:p>
        </w:tc>
        <w:tc>
          <w:tcPr>
            <w:tcW w:w="830" w:type="dxa"/>
            <w:tcBorders>
              <w:top w:val="nil"/>
              <w:left w:val="nil"/>
              <w:bottom w:val="nil"/>
              <w:right w:val="single" w:sz="6" w:space="0" w:color="auto"/>
            </w:tcBorders>
          </w:tcPr>
          <w:p w14:paraId="4D1F6F17" w14:textId="77777777" w:rsidR="004E6690" w:rsidRPr="00823A52" w:rsidDel="00BF2147" w:rsidRDefault="004E6690" w:rsidP="00A16E60">
            <w:pPr>
              <w:pStyle w:val="tabletext11"/>
              <w:suppressAutoHyphens/>
              <w:ind w:right="-45"/>
              <w:rPr>
                <w:del w:id="39613" w:author="Author"/>
              </w:rPr>
            </w:pPr>
          </w:p>
        </w:tc>
        <w:tc>
          <w:tcPr>
            <w:tcW w:w="1450" w:type="dxa"/>
            <w:tcBorders>
              <w:top w:val="nil"/>
              <w:left w:val="single" w:sz="6" w:space="0" w:color="auto"/>
              <w:bottom w:val="nil"/>
              <w:right w:val="nil"/>
            </w:tcBorders>
            <w:hideMark/>
          </w:tcPr>
          <w:p w14:paraId="49F5A94F" w14:textId="77777777" w:rsidR="004E6690" w:rsidRPr="00823A52" w:rsidDel="00BF2147" w:rsidRDefault="004E6690" w:rsidP="00A16E60">
            <w:pPr>
              <w:pStyle w:val="tabletext11"/>
              <w:suppressAutoHyphens/>
              <w:jc w:val="right"/>
              <w:rPr>
                <w:del w:id="39614" w:author="Author"/>
              </w:rPr>
            </w:pPr>
            <w:del w:id="39615" w:author="Author">
              <w:r w:rsidRPr="00823A52" w:rsidDel="00BF2147">
                <w:delText>-0.214</w:delText>
              </w:r>
            </w:del>
          </w:p>
        </w:tc>
        <w:tc>
          <w:tcPr>
            <w:tcW w:w="950" w:type="dxa"/>
            <w:tcBorders>
              <w:top w:val="nil"/>
              <w:left w:val="nil"/>
              <w:bottom w:val="nil"/>
              <w:right w:val="single" w:sz="6" w:space="0" w:color="auto"/>
            </w:tcBorders>
          </w:tcPr>
          <w:p w14:paraId="706D2160" w14:textId="77777777" w:rsidR="004E6690" w:rsidRPr="00823A52" w:rsidDel="00BF2147" w:rsidRDefault="004E6690" w:rsidP="00A16E60">
            <w:pPr>
              <w:pStyle w:val="tabletext11"/>
              <w:suppressAutoHyphens/>
              <w:jc w:val="right"/>
              <w:rPr>
                <w:del w:id="39616" w:author="Author"/>
              </w:rPr>
            </w:pPr>
          </w:p>
        </w:tc>
      </w:tr>
      <w:tr w:rsidR="004E6690" w:rsidRPr="00823A52" w:rsidDel="00BF2147" w14:paraId="34D43F71" w14:textId="77777777" w:rsidTr="001B106A">
        <w:trPr>
          <w:cantSplit/>
          <w:trHeight w:val="190"/>
          <w:del w:id="39617" w:author="Author"/>
        </w:trPr>
        <w:tc>
          <w:tcPr>
            <w:tcW w:w="200" w:type="dxa"/>
            <w:tcBorders>
              <w:top w:val="nil"/>
              <w:left w:val="nil"/>
              <w:bottom w:val="nil"/>
              <w:right w:val="single" w:sz="6" w:space="0" w:color="auto"/>
            </w:tcBorders>
          </w:tcPr>
          <w:p w14:paraId="77CCB2F2" w14:textId="77777777" w:rsidR="004E6690" w:rsidRPr="00823A52" w:rsidDel="00BF2147" w:rsidRDefault="004E6690" w:rsidP="00A16E60">
            <w:pPr>
              <w:pStyle w:val="tabletext11"/>
              <w:suppressAutoHyphens/>
              <w:rPr>
                <w:del w:id="39618" w:author="Author"/>
              </w:rPr>
            </w:pPr>
          </w:p>
        </w:tc>
        <w:tc>
          <w:tcPr>
            <w:tcW w:w="960" w:type="dxa"/>
            <w:tcBorders>
              <w:top w:val="nil"/>
              <w:left w:val="single" w:sz="6" w:space="0" w:color="auto"/>
              <w:bottom w:val="nil"/>
              <w:right w:val="nil"/>
            </w:tcBorders>
          </w:tcPr>
          <w:p w14:paraId="02F9F756" w14:textId="77777777" w:rsidR="004E6690" w:rsidRPr="00823A52" w:rsidDel="00BF2147" w:rsidRDefault="004E6690" w:rsidP="00A16E60">
            <w:pPr>
              <w:pStyle w:val="tabletext11"/>
              <w:suppressAutoHyphens/>
              <w:jc w:val="right"/>
              <w:rPr>
                <w:del w:id="39619" w:author="Author"/>
              </w:rPr>
            </w:pPr>
          </w:p>
        </w:tc>
        <w:tc>
          <w:tcPr>
            <w:tcW w:w="610" w:type="dxa"/>
            <w:hideMark/>
          </w:tcPr>
          <w:p w14:paraId="4A9256D0" w14:textId="77777777" w:rsidR="004E6690" w:rsidRPr="00823A52" w:rsidDel="00BF2147" w:rsidRDefault="004E6690" w:rsidP="00A16E60">
            <w:pPr>
              <w:pStyle w:val="tabletext11"/>
              <w:suppressAutoHyphens/>
              <w:ind w:right="-45"/>
              <w:jc w:val="right"/>
              <w:rPr>
                <w:del w:id="39620" w:author="Author"/>
              </w:rPr>
            </w:pPr>
            <w:del w:id="39621" w:author="Author">
              <w:r w:rsidRPr="00823A52" w:rsidDel="00BF2147">
                <w:delText>100</w:delText>
              </w:r>
            </w:del>
          </w:p>
        </w:tc>
        <w:tc>
          <w:tcPr>
            <w:tcW w:w="830" w:type="dxa"/>
            <w:tcBorders>
              <w:top w:val="nil"/>
              <w:left w:val="nil"/>
              <w:bottom w:val="nil"/>
              <w:right w:val="single" w:sz="6" w:space="0" w:color="auto"/>
            </w:tcBorders>
          </w:tcPr>
          <w:p w14:paraId="6B1948B9" w14:textId="77777777" w:rsidR="004E6690" w:rsidRPr="00823A52" w:rsidDel="00BF2147" w:rsidRDefault="004E6690" w:rsidP="00A16E60">
            <w:pPr>
              <w:pStyle w:val="tabletext11"/>
              <w:suppressAutoHyphens/>
              <w:ind w:right="-45"/>
              <w:rPr>
                <w:del w:id="39622" w:author="Author"/>
              </w:rPr>
            </w:pPr>
          </w:p>
        </w:tc>
        <w:tc>
          <w:tcPr>
            <w:tcW w:w="1450" w:type="dxa"/>
            <w:tcBorders>
              <w:top w:val="nil"/>
              <w:left w:val="single" w:sz="6" w:space="0" w:color="auto"/>
              <w:bottom w:val="nil"/>
              <w:right w:val="nil"/>
            </w:tcBorders>
            <w:hideMark/>
          </w:tcPr>
          <w:p w14:paraId="4407C5E9" w14:textId="77777777" w:rsidR="004E6690" w:rsidRPr="00823A52" w:rsidDel="00BF2147" w:rsidRDefault="004E6690" w:rsidP="00A16E60">
            <w:pPr>
              <w:pStyle w:val="tabletext11"/>
              <w:suppressAutoHyphens/>
              <w:jc w:val="right"/>
              <w:rPr>
                <w:del w:id="39623" w:author="Author"/>
              </w:rPr>
            </w:pPr>
            <w:del w:id="39624" w:author="Author">
              <w:r w:rsidRPr="00823A52" w:rsidDel="00BF2147">
                <w:delText>-0.196</w:delText>
              </w:r>
            </w:del>
          </w:p>
        </w:tc>
        <w:tc>
          <w:tcPr>
            <w:tcW w:w="950" w:type="dxa"/>
            <w:tcBorders>
              <w:top w:val="nil"/>
              <w:left w:val="nil"/>
              <w:bottom w:val="nil"/>
              <w:right w:val="single" w:sz="6" w:space="0" w:color="auto"/>
            </w:tcBorders>
          </w:tcPr>
          <w:p w14:paraId="79405A47" w14:textId="77777777" w:rsidR="004E6690" w:rsidRPr="00823A52" w:rsidDel="00BF2147" w:rsidRDefault="004E6690" w:rsidP="00A16E60">
            <w:pPr>
              <w:pStyle w:val="tabletext11"/>
              <w:suppressAutoHyphens/>
              <w:jc w:val="right"/>
              <w:rPr>
                <w:del w:id="39625" w:author="Author"/>
              </w:rPr>
            </w:pPr>
          </w:p>
        </w:tc>
      </w:tr>
      <w:tr w:rsidR="004E6690" w:rsidRPr="00823A52" w:rsidDel="00BF2147" w14:paraId="41201AC7" w14:textId="77777777" w:rsidTr="001B106A">
        <w:trPr>
          <w:cantSplit/>
          <w:trHeight w:val="190"/>
          <w:del w:id="39626" w:author="Author"/>
        </w:trPr>
        <w:tc>
          <w:tcPr>
            <w:tcW w:w="200" w:type="dxa"/>
            <w:tcBorders>
              <w:top w:val="nil"/>
              <w:left w:val="nil"/>
              <w:bottom w:val="nil"/>
              <w:right w:val="single" w:sz="6" w:space="0" w:color="auto"/>
            </w:tcBorders>
          </w:tcPr>
          <w:p w14:paraId="4D92B063" w14:textId="77777777" w:rsidR="004E6690" w:rsidRPr="00823A52" w:rsidDel="00BF2147" w:rsidRDefault="004E6690" w:rsidP="00A16E60">
            <w:pPr>
              <w:pStyle w:val="tabletext11"/>
              <w:suppressAutoHyphens/>
              <w:rPr>
                <w:del w:id="39627" w:author="Author"/>
              </w:rPr>
            </w:pPr>
          </w:p>
        </w:tc>
        <w:tc>
          <w:tcPr>
            <w:tcW w:w="960" w:type="dxa"/>
            <w:tcBorders>
              <w:top w:val="nil"/>
              <w:left w:val="single" w:sz="6" w:space="0" w:color="auto"/>
              <w:bottom w:val="nil"/>
              <w:right w:val="nil"/>
            </w:tcBorders>
          </w:tcPr>
          <w:p w14:paraId="0F8593BE" w14:textId="77777777" w:rsidR="004E6690" w:rsidRPr="00823A52" w:rsidDel="00BF2147" w:rsidRDefault="004E6690" w:rsidP="00A16E60">
            <w:pPr>
              <w:pStyle w:val="tabletext11"/>
              <w:suppressAutoHyphens/>
              <w:jc w:val="right"/>
              <w:rPr>
                <w:del w:id="39628" w:author="Author"/>
              </w:rPr>
            </w:pPr>
          </w:p>
        </w:tc>
        <w:tc>
          <w:tcPr>
            <w:tcW w:w="610" w:type="dxa"/>
            <w:hideMark/>
          </w:tcPr>
          <w:p w14:paraId="1281A855" w14:textId="77777777" w:rsidR="004E6690" w:rsidRPr="00823A52" w:rsidDel="00BF2147" w:rsidRDefault="004E6690" w:rsidP="00A16E60">
            <w:pPr>
              <w:pStyle w:val="tabletext11"/>
              <w:suppressAutoHyphens/>
              <w:ind w:right="-45"/>
              <w:jc w:val="right"/>
              <w:rPr>
                <w:del w:id="39629" w:author="Author"/>
              </w:rPr>
            </w:pPr>
            <w:del w:id="39630" w:author="Author">
              <w:r w:rsidRPr="00823A52" w:rsidDel="00BF2147">
                <w:delText>200</w:delText>
              </w:r>
            </w:del>
          </w:p>
        </w:tc>
        <w:tc>
          <w:tcPr>
            <w:tcW w:w="830" w:type="dxa"/>
            <w:tcBorders>
              <w:top w:val="nil"/>
              <w:left w:val="nil"/>
              <w:bottom w:val="nil"/>
              <w:right w:val="single" w:sz="6" w:space="0" w:color="auto"/>
            </w:tcBorders>
          </w:tcPr>
          <w:p w14:paraId="13238339" w14:textId="77777777" w:rsidR="004E6690" w:rsidRPr="00823A52" w:rsidDel="00BF2147" w:rsidRDefault="004E6690" w:rsidP="00A16E60">
            <w:pPr>
              <w:pStyle w:val="tabletext11"/>
              <w:suppressAutoHyphens/>
              <w:ind w:right="-45"/>
              <w:rPr>
                <w:del w:id="39631" w:author="Author"/>
              </w:rPr>
            </w:pPr>
          </w:p>
        </w:tc>
        <w:tc>
          <w:tcPr>
            <w:tcW w:w="1450" w:type="dxa"/>
            <w:tcBorders>
              <w:top w:val="nil"/>
              <w:left w:val="single" w:sz="6" w:space="0" w:color="auto"/>
              <w:bottom w:val="nil"/>
              <w:right w:val="nil"/>
            </w:tcBorders>
            <w:hideMark/>
          </w:tcPr>
          <w:p w14:paraId="546DD9FA" w14:textId="77777777" w:rsidR="004E6690" w:rsidRPr="00823A52" w:rsidDel="00BF2147" w:rsidRDefault="004E6690" w:rsidP="00A16E60">
            <w:pPr>
              <w:pStyle w:val="tabletext11"/>
              <w:suppressAutoHyphens/>
              <w:jc w:val="right"/>
              <w:rPr>
                <w:del w:id="39632" w:author="Author"/>
              </w:rPr>
            </w:pPr>
            <w:del w:id="39633" w:author="Author">
              <w:r w:rsidRPr="00823A52" w:rsidDel="00BF2147">
                <w:delText>-0.165</w:delText>
              </w:r>
            </w:del>
          </w:p>
        </w:tc>
        <w:tc>
          <w:tcPr>
            <w:tcW w:w="950" w:type="dxa"/>
            <w:tcBorders>
              <w:top w:val="nil"/>
              <w:left w:val="nil"/>
              <w:bottom w:val="nil"/>
              <w:right w:val="single" w:sz="6" w:space="0" w:color="auto"/>
            </w:tcBorders>
          </w:tcPr>
          <w:p w14:paraId="15503579" w14:textId="77777777" w:rsidR="004E6690" w:rsidRPr="00823A52" w:rsidDel="00BF2147" w:rsidRDefault="004E6690" w:rsidP="00A16E60">
            <w:pPr>
              <w:pStyle w:val="tabletext11"/>
              <w:suppressAutoHyphens/>
              <w:jc w:val="right"/>
              <w:rPr>
                <w:del w:id="39634" w:author="Author"/>
              </w:rPr>
            </w:pPr>
          </w:p>
        </w:tc>
      </w:tr>
      <w:tr w:rsidR="004E6690" w:rsidRPr="00823A52" w:rsidDel="00BF2147" w14:paraId="188B730E" w14:textId="77777777" w:rsidTr="001B106A">
        <w:trPr>
          <w:cantSplit/>
          <w:trHeight w:val="190"/>
          <w:del w:id="39635" w:author="Author"/>
        </w:trPr>
        <w:tc>
          <w:tcPr>
            <w:tcW w:w="200" w:type="dxa"/>
            <w:tcBorders>
              <w:top w:val="nil"/>
              <w:left w:val="nil"/>
              <w:bottom w:val="nil"/>
              <w:right w:val="single" w:sz="6" w:space="0" w:color="auto"/>
            </w:tcBorders>
          </w:tcPr>
          <w:p w14:paraId="07B02A80" w14:textId="77777777" w:rsidR="004E6690" w:rsidRPr="00823A52" w:rsidDel="00BF2147" w:rsidRDefault="004E6690" w:rsidP="00A16E60">
            <w:pPr>
              <w:pStyle w:val="tabletext11"/>
              <w:suppressAutoHyphens/>
              <w:rPr>
                <w:del w:id="39636" w:author="Author"/>
              </w:rPr>
            </w:pPr>
          </w:p>
        </w:tc>
        <w:tc>
          <w:tcPr>
            <w:tcW w:w="960" w:type="dxa"/>
            <w:tcBorders>
              <w:top w:val="nil"/>
              <w:left w:val="single" w:sz="6" w:space="0" w:color="auto"/>
              <w:bottom w:val="nil"/>
              <w:right w:val="nil"/>
            </w:tcBorders>
          </w:tcPr>
          <w:p w14:paraId="0C5B1AB0" w14:textId="77777777" w:rsidR="004E6690" w:rsidRPr="00823A52" w:rsidDel="00BF2147" w:rsidRDefault="004E6690" w:rsidP="00A16E60">
            <w:pPr>
              <w:pStyle w:val="tabletext11"/>
              <w:suppressAutoHyphens/>
              <w:jc w:val="right"/>
              <w:rPr>
                <w:del w:id="39637" w:author="Author"/>
              </w:rPr>
            </w:pPr>
          </w:p>
        </w:tc>
        <w:tc>
          <w:tcPr>
            <w:tcW w:w="610" w:type="dxa"/>
            <w:hideMark/>
          </w:tcPr>
          <w:p w14:paraId="1E1B8F88" w14:textId="77777777" w:rsidR="004E6690" w:rsidRPr="00823A52" w:rsidDel="00BF2147" w:rsidRDefault="004E6690" w:rsidP="00A16E60">
            <w:pPr>
              <w:pStyle w:val="tabletext11"/>
              <w:suppressAutoHyphens/>
              <w:ind w:right="-45"/>
              <w:jc w:val="right"/>
              <w:rPr>
                <w:del w:id="39638" w:author="Author"/>
              </w:rPr>
            </w:pPr>
            <w:del w:id="39639" w:author="Author">
              <w:r w:rsidRPr="00823A52" w:rsidDel="00BF2147">
                <w:delText>250</w:delText>
              </w:r>
            </w:del>
          </w:p>
        </w:tc>
        <w:tc>
          <w:tcPr>
            <w:tcW w:w="830" w:type="dxa"/>
            <w:tcBorders>
              <w:top w:val="nil"/>
              <w:left w:val="nil"/>
              <w:bottom w:val="nil"/>
              <w:right w:val="single" w:sz="6" w:space="0" w:color="auto"/>
            </w:tcBorders>
          </w:tcPr>
          <w:p w14:paraId="225E13B9" w14:textId="77777777" w:rsidR="004E6690" w:rsidRPr="00823A52" w:rsidDel="00BF2147" w:rsidRDefault="004E6690" w:rsidP="00A16E60">
            <w:pPr>
              <w:pStyle w:val="tabletext11"/>
              <w:suppressAutoHyphens/>
              <w:ind w:right="-45"/>
              <w:rPr>
                <w:del w:id="39640" w:author="Author"/>
              </w:rPr>
            </w:pPr>
          </w:p>
        </w:tc>
        <w:tc>
          <w:tcPr>
            <w:tcW w:w="1450" w:type="dxa"/>
            <w:tcBorders>
              <w:top w:val="nil"/>
              <w:left w:val="single" w:sz="6" w:space="0" w:color="auto"/>
              <w:bottom w:val="nil"/>
              <w:right w:val="nil"/>
            </w:tcBorders>
            <w:hideMark/>
          </w:tcPr>
          <w:p w14:paraId="0E276658" w14:textId="77777777" w:rsidR="004E6690" w:rsidRPr="00823A52" w:rsidDel="00BF2147" w:rsidRDefault="004E6690" w:rsidP="00A16E60">
            <w:pPr>
              <w:pStyle w:val="tabletext11"/>
              <w:suppressAutoHyphens/>
              <w:jc w:val="right"/>
              <w:rPr>
                <w:del w:id="39641" w:author="Author"/>
              </w:rPr>
            </w:pPr>
            <w:del w:id="39642" w:author="Author">
              <w:r w:rsidRPr="00823A52" w:rsidDel="00BF2147">
                <w:delText>-0.149</w:delText>
              </w:r>
            </w:del>
          </w:p>
        </w:tc>
        <w:tc>
          <w:tcPr>
            <w:tcW w:w="950" w:type="dxa"/>
            <w:tcBorders>
              <w:top w:val="nil"/>
              <w:left w:val="nil"/>
              <w:bottom w:val="nil"/>
              <w:right w:val="single" w:sz="6" w:space="0" w:color="auto"/>
            </w:tcBorders>
          </w:tcPr>
          <w:p w14:paraId="188DF20C" w14:textId="77777777" w:rsidR="004E6690" w:rsidRPr="00823A52" w:rsidDel="00BF2147" w:rsidRDefault="004E6690" w:rsidP="00A16E60">
            <w:pPr>
              <w:pStyle w:val="tabletext11"/>
              <w:suppressAutoHyphens/>
              <w:jc w:val="right"/>
              <w:rPr>
                <w:del w:id="39643" w:author="Author"/>
              </w:rPr>
            </w:pPr>
          </w:p>
        </w:tc>
      </w:tr>
      <w:tr w:rsidR="004E6690" w:rsidRPr="00823A52" w:rsidDel="00BF2147" w14:paraId="2490FB81" w14:textId="77777777" w:rsidTr="001B106A">
        <w:trPr>
          <w:cantSplit/>
          <w:trHeight w:val="190"/>
          <w:del w:id="39644" w:author="Author"/>
        </w:trPr>
        <w:tc>
          <w:tcPr>
            <w:tcW w:w="200" w:type="dxa"/>
            <w:tcBorders>
              <w:top w:val="nil"/>
              <w:left w:val="nil"/>
              <w:bottom w:val="nil"/>
              <w:right w:val="single" w:sz="6" w:space="0" w:color="auto"/>
            </w:tcBorders>
          </w:tcPr>
          <w:p w14:paraId="38C99882" w14:textId="77777777" w:rsidR="004E6690" w:rsidRPr="00823A52" w:rsidDel="00BF2147" w:rsidRDefault="004E6690" w:rsidP="00A16E60">
            <w:pPr>
              <w:pStyle w:val="tabletext11"/>
              <w:suppressAutoHyphens/>
              <w:rPr>
                <w:del w:id="39645" w:author="Author"/>
              </w:rPr>
            </w:pPr>
          </w:p>
        </w:tc>
        <w:tc>
          <w:tcPr>
            <w:tcW w:w="960" w:type="dxa"/>
            <w:tcBorders>
              <w:top w:val="nil"/>
              <w:left w:val="single" w:sz="6" w:space="0" w:color="auto"/>
              <w:bottom w:val="nil"/>
              <w:right w:val="nil"/>
            </w:tcBorders>
          </w:tcPr>
          <w:p w14:paraId="28EC8473" w14:textId="77777777" w:rsidR="004E6690" w:rsidRPr="00823A52" w:rsidDel="00BF2147" w:rsidRDefault="004E6690" w:rsidP="00A16E60">
            <w:pPr>
              <w:pStyle w:val="tabletext11"/>
              <w:suppressAutoHyphens/>
              <w:jc w:val="right"/>
              <w:rPr>
                <w:del w:id="39646" w:author="Author"/>
              </w:rPr>
            </w:pPr>
          </w:p>
        </w:tc>
        <w:tc>
          <w:tcPr>
            <w:tcW w:w="610" w:type="dxa"/>
            <w:hideMark/>
          </w:tcPr>
          <w:p w14:paraId="14A205B9" w14:textId="77777777" w:rsidR="004E6690" w:rsidRPr="00823A52" w:rsidDel="00BF2147" w:rsidRDefault="004E6690" w:rsidP="00A16E60">
            <w:pPr>
              <w:pStyle w:val="tabletext11"/>
              <w:suppressAutoHyphens/>
              <w:ind w:right="-45"/>
              <w:jc w:val="right"/>
              <w:rPr>
                <w:del w:id="39647" w:author="Author"/>
              </w:rPr>
            </w:pPr>
            <w:del w:id="39648" w:author="Author">
              <w:r w:rsidRPr="00823A52" w:rsidDel="00BF2147">
                <w:delText>500</w:delText>
              </w:r>
            </w:del>
          </w:p>
        </w:tc>
        <w:tc>
          <w:tcPr>
            <w:tcW w:w="830" w:type="dxa"/>
            <w:tcBorders>
              <w:top w:val="nil"/>
              <w:left w:val="nil"/>
              <w:bottom w:val="nil"/>
              <w:right w:val="single" w:sz="6" w:space="0" w:color="auto"/>
            </w:tcBorders>
          </w:tcPr>
          <w:p w14:paraId="26C24ACC" w14:textId="77777777" w:rsidR="004E6690" w:rsidRPr="00823A52" w:rsidDel="00BF2147" w:rsidRDefault="004E6690" w:rsidP="00A16E60">
            <w:pPr>
              <w:pStyle w:val="tabletext11"/>
              <w:suppressAutoHyphens/>
              <w:ind w:right="-45"/>
              <w:rPr>
                <w:del w:id="39649" w:author="Author"/>
              </w:rPr>
            </w:pPr>
          </w:p>
        </w:tc>
        <w:tc>
          <w:tcPr>
            <w:tcW w:w="1450" w:type="dxa"/>
            <w:tcBorders>
              <w:top w:val="nil"/>
              <w:left w:val="single" w:sz="6" w:space="0" w:color="auto"/>
              <w:bottom w:val="nil"/>
              <w:right w:val="nil"/>
            </w:tcBorders>
            <w:hideMark/>
          </w:tcPr>
          <w:p w14:paraId="06BC3D9E" w14:textId="77777777" w:rsidR="004E6690" w:rsidRPr="00823A52" w:rsidDel="00BF2147" w:rsidRDefault="004E6690" w:rsidP="00A16E60">
            <w:pPr>
              <w:pStyle w:val="tabletext11"/>
              <w:suppressAutoHyphens/>
              <w:jc w:val="right"/>
              <w:rPr>
                <w:del w:id="39650" w:author="Author"/>
              </w:rPr>
            </w:pPr>
            <w:del w:id="39651" w:author="Author">
              <w:r w:rsidRPr="00823A52" w:rsidDel="00BF2147">
                <w:delText>-0.093</w:delText>
              </w:r>
            </w:del>
          </w:p>
        </w:tc>
        <w:tc>
          <w:tcPr>
            <w:tcW w:w="950" w:type="dxa"/>
            <w:tcBorders>
              <w:top w:val="nil"/>
              <w:left w:val="nil"/>
              <w:bottom w:val="nil"/>
              <w:right w:val="single" w:sz="6" w:space="0" w:color="auto"/>
            </w:tcBorders>
          </w:tcPr>
          <w:p w14:paraId="7E949124" w14:textId="77777777" w:rsidR="004E6690" w:rsidRPr="00823A52" w:rsidDel="00BF2147" w:rsidRDefault="004E6690" w:rsidP="00A16E60">
            <w:pPr>
              <w:pStyle w:val="tabletext11"/>
              <w:suppressAutoHyphens/>
              <w:jc w:val="right"/>
              <w:rPr>
                <w:del w:id="39652" w:author="Author"/>
              </w:rPr>
            </w:pPr>
          </w:p>
        </w:tc>
      </w:tr>
      <w:tr w:rsidR="004E6690" w:rsidRPr="00823A52" w:rsidDel="00BF2147" w14:paraId="22F24CD9" w14:textId="77777777" w:rsidTr="001B106A">
        <w:trPr>
          <w:cantSplit/>
          <w:trHeight w:val="190"/>
          <w:del w:id="39653" w:author="Author"/>
        </w:trPr>
        <w:tc>
          <w:tcPr>
            <w:tcW w:w="200" w:type="dxa"/>
            <w:tcBorders>
              <w:top w:val="nil"/>
              <w:left w:val="nil"/>
              <w:bottom w:val="nil"/>
              <w:right w:val="single" w:sz="6" w:space="0" w:color="auto"/>
            </w:tcBorders>
          </w:tcPr>
          <w:p w14:paraId="690D4D37" w14:textId="77777777" w:rsidR="004E6690" w:rsidRPr="00823A52" w:rsidDel="00BF2147" w:rsidRDefault="004E6690" w:rsidP="00A16E60">
            <w:pPr>
              <w:pStyle w:val="tabletext11"/>
              <w:suppressAutoHyphens/>
              <w:rPr>
                <w:del w:id="39654" w:author="Author"/>
              </w:rPr>
            </w:pPr>
          </w:p>
        </w:tc>
        <w:tc>
          <w:tcPr>
            <w:tcW w:w="960" w:type="dxa"/>
            <w:tcBorders>
              <w:top w:val="nil"/>
              <w:left w:val="single" w:sz="6" w:space="0" w:color="auto"/>
              <w:bottom w:val="nil"/>
              <w:right w:val="nil"/>
            </w:tcBorders>
          </w:tcPr>
          <w:p w14:paraId="3E583084" w14:textId="77777777" w:rsidR="004E6690" w:rsidRPr="00823A52" w:rsidDel="00BF2147" w:rsidRDefault="004E6690" w:rsidP="00A16E60">
            <w:pPr>
              <w:pStyle w:val="tabletext11"/>
              <w:suppressAutoHyphens/>
              <w:jc w:val="right"/>
              <w:rPr>
                <w:del w:id="39655" w:author="Author"/>
              </w:rPr>
            </w:pPr>
          </w:p>
        </w:tc>
        <w:tc>
          <w:tcPr>
            <w:tcW w:w="610" w:type="dxa"/>
            <w:hideMark/>
          </w:tcPr>
          <w:p w14:paraId="584A0341" w14:textId="77777777" w:rsidR="004E6690" w:rsidRPr="00823A52" w:rsidDel="00BF2147" w:rsidRDefault="004E6690" w:rsidP="00A16E60">
            <w:pPr>
              <w:pStyle w:val="tabletext11"/>
              <w:suppressAutoHyphens/>
              <w:ind w:right="-45"/>
              <w:jc w:val="right"/>
              <w:rPr>
                <w:del w:id="39656" w:author="Author"/>
              </w:rPr>
            </w:pPr>
            <w:del w:id="39657" w:author="Author">
              <w:r w:rsidRPr="00823A52" w:rsidDel="00BF2147">
                <w:delText>1,000</w:delText>
              </w:r>
            </w:del>
          </w:p>
        </w:tc>
        <w:tc>
          <w:tcPr>
            <w:tcW w:w="830" w:type="dxa"/>
            <w:tcBorders>
              <w:top w:val="nil"/>
              <w:left w:val="nil"/>
              <w:bottom w:val="nil"/>
              <w:right w:val="single" w:sz="6" w:space="0" w:color="auto"/>
            </w:tcBorders>
          </w:tcPr>
          <w:p w14:paraId="2A6BC382" w14:textId="77777777" w:rsidR="004E6690" w:rsidRPr="00823A52" w:rsidDel="00BF2147" w:rsidRDefault="004E6690" w:rsidP="00A16E60">
            <w:pPr>
              <w:pStyle w:val="tabletext11"/>
              <w:suppressAutoHyphens/>
              <w:ind w:right="-45"/>
              <w:rPr>
                <w:del w:id="39658" w:author="Author"/>
              </w:rPr>
            </w:pPr>
          </w:p>
        </w:tc>
        <w:tc>
          <w:tcPr>
            <w:tcW w:w="1450" w:type="dxa"/>
            <w:tcBorders>
              <w:top w:val="nil"/>
              <w:left w:val="single" w:sz="6" w:space="0" w:color="auto"/>
              <w:bottom w:val="nil"/>
              <w:right w:val="nil"/>
            </w:tcBorders>
            <w:hideMark/>
          </w:tcPr>
          <w:p w14:paraId="0338257A" w14:textId="77777777" w:rsidR="004E6690" w:rsidRPr="00823A52" w:rsidDel="00BF2147" w:rsidRDefault="004E6690" w:rsidP="00A16E60">
            <w:pPr>
              <w:pStyle w:val="tabletext11"/>
              <w:suppressAutoHyphens/>
              <w:jc w:val="right"/>
              <w:rPr>
                <w:del w:id="39659" w:author="Author"/>
              </w:rPr>
            </w:pPr>
            <w:del w:id="39660" w:author="Author">
              <w:r w:rsidRPr="00823A52" w:rsidDel="00BF2147">
                <w:delText>0.001</w:delText>
              </w:r>
            </w:del>
          </w:p>
        </w:tc>
        <w:tc>
          <w:tcPr>
            <w:tcW w:w="950" w:type="dxa"/>
            <w:tcBorders>
              <w:top w:val="nil"/>
              <w:left w:val="nil"/>
              <w:bottom w:val="nil"/>
              <w:right w:val="single" w:sz="6" w:space="0" w:color="auto"/>
            </w:tcBorders>
          </w:tcPr>
          <w:p w14:paraId="1C02653B" w14:textId="77777777" w:rsidR="004E6690" w:rsidRPr="00823A52" w:rsidDel="00BF2147" w:rsidRDefault="004E6690" w:rsidP="00A16E60">
            <w:pPr>
              <w:pStyle w:val="tabletext11"/>
              <w:suppressAutoHyphens/>
              <w:jc w:val="right"/>
              <w:rPr>
                <w:del w:id="39661" w:author="Author"/>
              </w:rPr>
            </w:pPr>
          </w:p>
        </w:tc>
      </w:tr>
      <w:tr w:rsidR="004E6690" w:rsidRPr="00823A52" w:rsidDel="00BF2147" w14:paraId="1B851690" w14:textId="77777777" w:rsidTr="001B106A">
        <w:trPr>
          <w:cantSplit/>
          <w:trHeight w:val="190"/>
          <w:del w:id="39662" w:author="Author"/>
        </w:trPr>
        <w:tc>
          <w:tcPr>
            <w:tcW w:w="200" w:type="dxa"/>
            <w:tcBorders>
              <w:top w:val="nil"/>
              <w:left w:val="nil"/>
              <w:bottom w:val="nil"/>
              <w:right w:val="single" w:sz="6" w:space="0" w:color="auto"/>
            </w:tcBorders>
          </w:tcPr>
          <w:p w14:paraId="447AE517" w14:textId="77777777" w:rsidR="004E6690" w:rsidRPr="00823A52" w:rsidDel="00BF2147" w:rsidRDefault="004E6690" w:rsidP="00A16E60">
            <w:pPr>
              <w:pStyle w:val="tabletext11"/>
              <w:suppressAutoHyphens/>
              <w:rPr>
                <w:del w:id="39663" w:author="Author"/>
              </w:rPr>
            </w:pPr>
          </w:p>
        </w:tc>
        <w:tc>
          <w:tcPr>
            <w:tcW w:w="960" w:type="dxa"/>
            <w:tcBorders>
              <w:top w:val="nil"/>
              <w:left w:val="single" w:sz="6" w:space="0" w:color="auto"/>
              <w:bottom w:val="nil"/>
              <w:right w:val="nil"/>
            </w:tcBorders>
          </w:tcPr>
          <w:p w14:paraId="39B38F67" w14:textId="77777777" w:rsidR="004E6690" w:rsidRPr="00823A52" w:rsidDel="00BF2147" w:rsidRDefault="004E6690" w:rsidP="00A16E60">
            <w:pPr>
              <w:pStyle w:val="tabletext11"/>
              <w:suppressAutoHyphens/>
              <w:jc w:val="right"/>
              <w:rPr>
                <w:del w:id="39664" w:author="Author"/>
              </w:rPr>
            </w:pPr>
          </w:p>
        </w:tc>
        <w:tc>
          <w:tcPr>
            <w:tcW w:w="610" w:type="dxa"/>
            <w:hideMark/>
          </w:tcPr>
          <w:p w14:paraId="38913969" w14:textId="77777777" w:rsidR="004E6690" w:rsidRPr="00823A52" w:rsidDel="00BF2147" w:rsidRDefault="004E6690" w:rsidP="00A16E60">
            <w:pPr>
              <w:pStyle w:val="tabletext11"/>
              <w:suppressAutoHyphens/>
              <w:ind w:right="-45"/>
              <w:jc w:val="right"/>
              <w:rPr>
                <w:del w:id="39665" w:author="Author"/>
              </w:rPr>
            </w:pPr>
            <w:del w:id="39666" w:author="Author">
              <w:r w:rsidRPr="00823A52" w:rsidDel="00BF2147">
                <w:delText>2,000</w:delText>
              </w:r>
            </w:del>
          </w:p>
        </w:tc>
        <w:tc>
          <w:tcPr>
            <w:tcW w:w="830" w:type="dxa"/>
            <w:tcBorders>
              <w:top w:val="nil"/>
              <w:left w:val="nil"/>
              <w:bottom w:val="nil"/>
              <w:right w:val="single" w:sz="6" w:space="0" w:color="auto"/>
            </w:tcBorders>
          </w:tcPr>
          <w:p w14:paraId="36544690" w14:textId="77777777" w:rsidR="004E6690" w:rsidRPr="00823A52" w:rsidDel="00BF2147" w:rsidRDefault="004E6690" w:rsidP="00A16E60">
            <w:pPr>
              <w:pStyle w:val="tabletext11"/>
              <w:suppressAutoHyphens/>
              <w:ind w:right="-45"/>
              <w:rPr>
                <w:del w:id="39667" w:author="Author"/>
              </w:rPr>
            </w:pPr>
          </w:p>
        </w:tc>
        <w:tc>
          <w:tcPr>
            <w:tcW w:w="1450" w:type="dxa"/>
            <w:tcBorders>
              <w:top w:val="nil"/>
              <w:left w:val="single" w:sz="6" w:space="0" w:color="auto"/>
              <w:bottom w:val="nil"/>
              <w:right w:val="nil"/>
            </w:tcBorders>
            <w:hideMark/>
          </w:tcPr>
          <w:p w14:paraId="5A23DED9" w14:textId="77777777" w:rsidR="004E6690" w:rsidRPr="00823A52" w:rsidDel="00BF2147" w:rsidRDefault="004E6690" w:rsidP="00A16E60">
            <w:pPr>
              <w:pStyle w:val="tabletext11"/>
              <w:suppressAutoHyphens/>
              <w:jc w:val="right"/>
              <w:rPr>
                <w:del w:id="39668" w:author="Author"/>
              </w:rPr>
            </w:pPr>
            <w:del w:id="39669" w:author="Author">
              <w:r w:rsidRPr="00823A52" w:rsidDel="00BF2147">
                <w:delText>0.167</w:delText>
              </w:r>
            </w:del>
          </w:p>
        </w:tc>
        <w:tc>
          <w:tcPr>
            <w:tcW w:w="950" w:type="dxa"/>
            <w:tcBorders>
              <w:top w:val="nil"/>
              <w:left w:val="nil"/>
              <w:bottom w:val="nil"/>
              <w:right w:val="single" w:sz="6" w:space="0" w:color="auto"/>
            </w:tcBorders>
          </w:tcPr>
          <w:p w14:paraId="2D291130" w14:textId="77777777" w:rsidR="004E6690" w:rsidRPr="00823A52" w:rsidDel="00BF2147" w:rsidRDefault="004E6690" w:rsidP="00A16E60">
            <w:pPr>
              <w:pStyle w:val="tabletext11"/>
              <w:suppressAutoHyphens/>
              <w:jc w:val="right"/>
              <w:rPr>
                <w:del w:id="39670" w:author="Author"/>
              </w:rPr>
            </w:pPr>
          </w:p>
        </w:tc>
      </w:tr>
      <w:tr w:rsidR="004E6690" w:rsidRPr="00823A52" w:rsidDel="00BF2147" w14:paraId="492DBCD5" w14:textId="77777777" w:rsidTr="001B106A">
        <w:trPr>
          <w:cantSplit/>
          <w:trHeight w:val="190"/>
          <w:del w:id="39671" w:author="Author"/>
        </w:trPr>
        <w:tc>
          <w:tcPr>
            <w:tcW w:w="200" w:type="dxa"/>
            <w:tcBorders>
              <w:top w:val="nil"/>
              <w:left w:val="nil"/>
              <w:bottom w:val="nil"/>
              <w:right w:val="single" w:sz="6" w:space="0" w:color="auto"/>
            </w:tcBorders>
          </w:tcPr>
          <w:p w14:paraId="5BBF47A9" w14:textId="77777777" w:rsidR="004E6690" w:rsidRPr="00823A52" w:rsidDel="00BF2147" w:rsidRDefault="004E6690" w:rsidP="00A16E60">
            <w:pPr>
              <w:pStyle w:val="tabletext11"/>
              <w:suppressAutoHyphens/>
              <w:rPr>
                <w:del w:id="39672" w:author="Author"/>
              </w:rPr>
            </w:pPr>
          </w:p>
        </w:tc>
        <w:tc>
          <w:tcPr>
            <w:tcW w:w="960" w:type="dxa"/>
            <w:tcBorders>
              <w:top w:val="nil"/>
              <w:left w:val="single" w:sz="6" w:space="0" w:color="auto"/>
              <w:bottom w:val="nil"/>
              <w:right w:val="nil"/>
            </w:tcBorders>
          </w:tcPr>
          <w:p w14:paraId="542D04D2" w14:textId="77777777" w:rsidR="004E6690" w:rsidRPr="00823A52" w:rsidDel="00BF2147" w:rsidRDefault="004E6690" w:rsidP="00A16E60">
            <w:pPr>
              <w:pStyle w:val="tabletext11"/>
              <w:suppressAutoHyphens/>
              <w:jc w:val="right"/>
              <w:rPr>
                <w:del w:id="39673" w:author="Author"/>
              </w:rPr>
            </w:pPr>
          </w:p>
        </w:tc>
        <w:tc>
          <w:tcPr>
            <w:tcW w:w="610" w:type="dxa"/>
            <w:hideMark/>
          </w:tcPr>
          <w:p w14:paraId="5E1ED1BE" w14:textId="77777777" w:rsidR="004E6690" w:rsidRPr="00823A52" w:rsidDel="00BF2147" w:rsidRDefault="004E6690" w:rsidP="00A16E60">
            <w:pPr>
              <w:pStyle w:val="tabletext11"/>
              <w:suppressAutoHyphens/>
              <w:ind w:right="-45"/>
              <w:jc w:val="right"/>
              <w:rPr>
                <w:del w:id="39674" w:author="Author"/>
              </w:rPr>
            </w:pPr>
            <w:del w:id="39675" w:author="Author">
              <w:r w:rsidRPr="00823A52" w:rsidDel="00BF2147">
                <w:delText>3,000</w:delText>
              </w:r>
            </w:del>
          </w:p>
        </w:tc>
        <w:tc>
          <w:tcPr>
            <w:tcW w:w="830" w:type="dxa"/>
            <w:tcBorders>
              <w:top w:val="nil"/>
              <w:left w:val="nil"/>
              <w:bottom w:val="nil"/>
              <w:right w:val="single" w:sz="6" w:space="0" w:color="auto"/>
            </w:tcBorders>
          </w:tcPr>
          <w:p w14:paraId="5F613D9D" w14:textId="77777777" w:rsidR="004E6690" w:rsidRPr="00823A52" w:rsidDel="00BF2147" w:rsidRDefault="004E6690" w:rsidP="00A16E60">
            <w:pPr>
              <w:pStyle w:val="tabletext11"/>
              <w:suppressAutoHyphens/>
              <w:ind w:right="-45"/>
              <w:rPr>
                <w:del w:id="39676" w:author="Author"/>
              </w:rPr>
            </w:pPr>
          </w:p>
        </w:tc>
        <w:tc>
          <w:tcPr>
            <w:tcW w:w="1450" w:type="dxa"/>
            <w:tcBorders>
              <w:top w:val="nil"/>
              <w:left w:val="single" w:sz="6" w:space="0" w:color="auto"/>
              <w:bottom w:val="nil"/>
              <w:right w:val="nil"/>
            </w:tcBorders>
            <w:hideMark/>
          </w:tcPr>
          <w:p w14:paraId="308596D7" w14:textId="77777777" w:rsidR="004E6690" w:rsidRPr="00823A52" w:rsidDel="00BF2147" w:rsidRDefault="004E6690" w:rsidP="00A16E60">
            <w:pPr>
              <w:pStyle w:val="tabletext11"/>
              <w:suppressAutoHyphens/>
              <w:jc w:val="right"/>
              <w:rPr>
                <w:del w:id="39677" w:author="Author"/>
              </w:rPr>
            </w:pPr>
            <w:del w:id="39678" w:author="Author">
              <w:r w:rsidRPr="00823A52" w:rsidDel="00BF2147">
                <w:delText>0.318</w:delText>
              </w:r>
            </w:del>
          </w:p>
        </w:tc>
        <w:tc>
          <w:tcPr>
            <w:tcW w:w="950" w:type="dxa"/>
            <w:tcBorders>
              <w:top w:val="nil"/>
              <w:left w:val="nil"/>
              <w:bottom w:val="nil"/>
              <w:right w:val="single" w:sz="6" w:space="0" w:color="auto"/>
            </w:tcBorders>
          </w:tcPr>
          <w:p w14:paraId="0FF871AD" w14:textId="77777777" w:rsidR="004E6690" w:rsidRPr="00823A52" w:rsidDel="00BF2147" w:rsidRDefault="004E6690" w:rsidP="00A16E60">
            <w:pPr>
              <w:pStyle w:val="tabletext11"/>
              <w:suppressAutoHyphens/>
              <w:jc w:val="right"/>
              <w:rPr>
                <w:del w:id="39679" w:author="Author"/>
              </w:rPr>
            </w:pPr>
          </w:p>
        </w:tc>
      </w:tr>
      <w:tr w:rsidR="004E6690" w:rsidRPr="00823A52" w:rsidDel="00BF2147" w14:paraId="1958D54D" w14:textId="77777777" w:rsidTr="001B106A">
        <w:trPr>
          <w:cantSplit/>
          <w:trHeight w:val="190"/>
          <w:del w:id="39680" w:author="Author"/>
        </w:trPr>
        <w:tc>
          <w:tcPr>
            <w:tcW w:w="200" w:type="dxa"/>
            <w:tcBorders>
              <w:top w:val="nil"/>
              <w:left w:val="nil"/>
              <w:bottom w:val="nil"/>
              <w:right w:val="single" w:sz="6" w:space="0" w:color="auto"/>
            </w:tcBorders>
          </w:tcPr>
          <w:p w14:paraId="7AB2200D" w14:textId="77777777" w:rsidR="004E6690" w:rsidRPr="00823A52" w:rsidDel="00BF2147" w:rsidRDefault="004E6690" w:rsidP="00A16E60">
            <w:pPr>
              <w:pStyle w:val="tabletext11"/>
              <w:suppressAutoHyphens/>
              <w:rPr>
                <w:del w:id="39681" w:author="Author"/>
              </w:rPr>
            </w:pPr>
          </w:p>
        </w:tc>
        <w:tc>
          <w:tcPr>
            <w:tcW w:w="960" w:type="dxa"/>
            <w:tcBorders>
              <w:top w:val="nil"/>
              <w:left w:val="single" w:sz="6" w:space="0" w:color="auto"/>
              <w:bottom w:val="single" w:sz="6" w:space="0" w:color="auto"/>
              <w:right w:val="nil"/>
            </w:tcBorders>
          </w:tcPr>
          <w:p w14:paraId="1E848969" w14:textId="77777777" w:rsidR="004E6690" w:rsidRPr="00823A52" w:rsidDel="00BF2147" w:rsidRDefault="004E6690" w:rsidP="00A16E60">
            <w:pPr>
              <w:pStyle w:val="tabletext11"/>
              <w:suppressAutoHyphens/>
              <w:jc w:val="right"/>
              <w:rPr>
                <w:del w:id="39682" w:author="Author"/>
              </w:rPr>
            </w:pPr>
          </w:p>
        </w:tc>
        <w:tc>
          <w:tcPr>
            <w:tcW w:w="610" w:type="dxa"/>
            <w:tcBorders>
              <w:top w:val="nil"/>
              <w:left w:val="nil"/>
              <w:bottom w:val="single" w:sz="6" w:space="0" w:color="auto"/>
              <w:right w:val="nil"/>
            </w:tcBorders>
            <w:hideMark/>
          </w:tcPr>
          <w:p w14:paraId="5D985031" w14:textId="77777777" w:rsidR="004E6690" w:rsidRPr="00823A52" w:rsidDel="00BF2147" w:rsidRDefault="004E6690" w:rsidP="00A16E60">
            <w:pPr>
              <w:pStyle w:val="tabletext11"/>
              <w:suppressAutoHyphens/>
              <w:ind w:right="-45"/>
              <w:jc w:val="right"/>
              <w:rPr>
                <w:del w:id="39683" w:author="Author"/>
              </w:rPr>
            </w:pPr>
            <w:del w:id="39684" w:author="Author">
              <w:r w:rsidRPr="00823A52" w:rsidDel="00BF2147">
                <w:delText>5,000</w:delText>
              </w:r>
            </w:del>
          </w:p>
        </w:tc>
        <w:tc>
          <w:tcPr>
            <w:tcW w:w="830" w:type="dxa"/>
            <w:tcBorders>
              <w:top w:val="nil"/>
              <w:left w:val="nil"/>
              <w:bottom w:val="single" w:sz="6" w:space="0" w:color="auto"/>
              <w:right w:val="single" w:sz="6" w:space="0" w:color="auto"/>
            </w:tcBorders>
          </w:tcPr>
          <w:p w14:paraId="374959D8" w14:textId="77777777" w:rsidR="004E6690" w:rsidRPr="00823A52" w:rsidDel="00BF2147" w:rsidRDefault="004E6690" w:rsidP="00A16E60">
            <w:pPr>
              <w:pStyle w:val="tabletext11"/>
              <w:suppressAutoHyphens/>
              <w:ind w:right="-45"/>
              <w:rPr>
                <w:del w:id="39685" w:author="Author"/>
              </w:rPr>
            </w:pPr>
          </w:p>
        </w:tc>
        <w:tc>
          <w:tcPr>
            <w:tcW w:w="1450" w:type="dxa"/>
            <w:tcBorders>
              <w:top w:val="nil"/>
              <w:left w:val="single" w:sz="6" w:space="0" w:color="auto"/>
              <w:bottom w:val="single" w:sz="6" w:space="0" w:color="auto"/>
              <w:right w:val="nil"/>
            </w:tcBorders>
            <w:hideMark/>
          </w:tcPr>
          <w:p w14:paraId="1408787B" w14:textId="77777777" w:rsidR="004E6690" w:rsidRPr="00823A52" w:rsidDel="00BF2147" w:rsidRDefault="004E6690" w:rsidP="00A16E60">
            <w:pPr>
              <w:pStyle w:val="tabletext11"/>
              <w:suppressAutoHyphens/>
              <w:jc w:val="right"/>
              <w:rPr>
                <w:del w:id="39686" w:author="Author"/>
              </w:rPr>
            </w:pPr>
            <w:del w:id="39687" w:author="Author">
              <w:r w:rsidRPr="00823A52" w:rsidDel="00BF2147">
                <w:delText>0.542</w:delText>
              </w:r>
            </w:del>
          </w:p>
        </w:tc>
        <w:tc>
          <w:tcPr>
            <w:tcW w:w="950" w:type="dxa"/>
            <w:tcBorders>
              <w:top w:val="nil"/>
              <w:left w:val="nil"/>
              <w:bottom w:val="single" w:sz="6" w:space="0" w:color="auto"/>
              <w:right w:val="single" w:sz="6" w:space="0" w:color="auto"/>
            </w:tcBorders>
          </w:tcPr>
          <w:p w14:paraId="2402C553" w14:textId="77777777" w:rsidR="004E6690" w:rsidRPr="00823A52" w:rsidDel="00BF2147" w:rsidRDefault="004E6690" w:rsidP="00A16E60">
            <w:pPr>
              <w:pStyle w:val="tabletext11"/>
              <w:suppressAutoHyphens/>
              <w:jc w:val="right"/>
              <w:rPr>
                <w:del w:id="39688" w:author="Author"/>
              </w:rPr>
            </w:pPr>
          </w:p>
        </w:tc>
      </w:tr>
    </w:tbl>
    <w:p w14:paraId="7FFB9DC5" w14:textId="77777777" w:rsidR="004E6690" w:rsidRPr="00823A52" w:rsidDel="00BF2147" w:rsidRDefault="004E6690" w:rsidP="00A16E60">
      <w:pPr>
        <w:pStyle w:val="tablecaption"/>
        <w:suppressAutoHyphens/>
        <w:rPr>
          <w:del w:id="39689" w:author="Author"/>
        </w:rPr>
      </w:pPr>
      <w:del w:id="39690" w:author="Author">
        <w:r w:rsidRPr="00823A52" w:rsidDel="00BF2147">
          <w:lastRenderedPageBreak/>
          <w:delText>Table 98.B.2.b.(1)(a) Zone-rated Risks Comprehensive Coverage Deductible Factors – All Perils With Full Safety Glass Coverage</w:delText>
        </w:r>
      </w:del>
    </w:p>
    <w:p w14:paraId="72E0949C" w14:textId="77777777" w:rsidR="004E6690" w:rsidRPr="00823A52" w:rsidDel="00BF2147" w:rsidRDefault="004E6690" w:rsidP="00A16E60">
      <w:pPr>
        <w:pStyle w:val="isonormal"/>
        <w:suppressAutoHyphens/>
        <w:rPr>
          <w:del w:id="39691" w:author="Author"/>
        </w:rPr>
      </w:pPr>
    </w:p>
    <w:p w14:paraId="2CB2233A" w14:textId="77777777" w:rsidR="004E6690" w:rsidRPr="00823A52" w:rsidDel="00BF2147" w:rsidRDefault="004E6690" w:rsidP="00A16E60">
      <w:pPr>
        <w:pStyle w:val="outlinehd6"/>
        <w:suppressAutoHyphens/>
        <w:rPr>
          <w:del w:id="39692" w:author="Author"/>
        </w:rPr>
      </w:pPr>
      <w:del w:id="39693" w:author="Author">
        <w:r w:rsidRPr="00823A52" w:rsidDel="00BF2147">
          <w:tab/>
          <w:delText>(b)</w:delText>
        </w:r>
        <w:r w:rsidRPr="00823A52" w:rsidDel="00BF2147">
          <w:tab/>
          <w:delText>Theft, Mischief Or Vandalism With Full Safety Glass Coverage</w:delText>
        </w:r>
      </w:del>
    </w:p>
    <w:p w14:paraId="48FE39F7" w14:textId="77777777" w:rsidR="004E6690" w:rsidRPr="00823A52" w:rsidDel="00BF2147" w:rsidRDefault="004E6690" w:rsidP="00A16E60">
      <w:pPr>
        <w:pStyle w:val="space4"/>
        <w:suppressAutoHyphens/>
        <w:rPr>
          <w:del w:id="39694"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4E6690" w:rsidRPr="00823A52" w:rsidDel="00BF2147" w14:paraId="4F73AFF5" w14:textId="77777777" w:rsidTr="001B106A">
        <w:trPr>
          <w:cantSplit/>
          <w:trHeight w:val="190"/>
          <w:del w:id="39695" w:author="Author"/>
        </w:trPr>
        <w:tc>
          <w:tcPr>
            <w:tcW w:w="200" w:type="dxa"/>
            <w:tcBorders>
              <w:top w:val="nil"/>
              <w:left w:val="nil"/>
              <w:bottom w:val="nil"/>
              <w:right w:val="single" w:sz="6" w:space="0" w:color="auto"/>
            </w:tcBorders>
          </w:tcPr>
          <w:p w14:paraId="5C02A706" w14:textId="77777777" w:rsidR="004E6690" w:rsidRPr="00823A52" w:rsidDel="00BF2147" w:rsidRDefault="004E6690" w:rsidP="00A16E60">
            <w:pPr>
              <w:pStyle w:val="tablehead"/>
              <w:suppressAutoHyphens/>
              <w:rPr>
                <w:del w:id="39696"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CCE7967" w14:textId="77777777" w:rsidR="004E6690" w:rsidRPr="00823A52" w:rsidDel="00BF2147" w:rsidRDefault="004E6690" w:rsidP="00A16E60">
            <w:pPr>
              <w:pStyle w:val="tablehead"/>
              <w:suppressAutoHyphens/>
              <w:rPr>
                <w:del w:id="39697" w:author="Author"/>
              </w:rPr>
            </w:pPr>
            <w:del w:id="39698" w:author="Author">
              <w:r w:rsidRPr="00823A52" w:rsidDel="00BF214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81457A8" w14:textId="77777777" w:rsidR="004E6690" w:rsidRPr="00823A52" w:rsidDel="00BF2147" w:rsidRDefault="004E6690" w:rsidP="00A16E60">
            <w:pPr>
              <w:pStyle w:val="tablehead"/>
              <w:suppressAutoHyphens/>
              <w:rPr>
                <w:del w:id="39699" w:author="Author"/>
              </w:rPr>
            </w:pPr>
            <w:del w:id="39700" w:author="Author">
              <w:r w:rsidRPr="00823A52" w:rsidDel="00BF2147">
                <w:delText>Factor</w:delText>
              </w:r>
            </w:del>
          </w:p>
        </w:tc>
      </w:tr>
      <w:tr w:rsidR="004E6690" w:rsidRPr="00823A52" w:rsidDel="00BF2147" w14:paraId="536902FC" w14:textId="77777777" w:rsidTr="001B106A">
        <w:trPr>
          <w:cantSplit/>
          <w:trHeight w:val="190"/>
          <w:del w:id="39701" w:author="Author"/>
        </w:trPr>
        <w:tc>
          <w:tcPr>
            <w:tcW w:w="200" w:type="dxa"/>
            <w:tcBorders>
              <w:top w:val="nil"/>
              <w:left w:val="nil"/>
              <w:bottom w:val="nil"/>
              <w:right w:val="single" w:sz="6" w:space="0" w:color="auto"/>
            </w:tcBorders>
          </w:tcPr>
          <w:p w14:paraId="2432215F" w14:textId="77777777" w:rsidR="004E6690" w:rsidRPr="00823A52" w:rsidDel="00BF2147" w:rsidRDefault="004E6690" w:rsidP="00A16E60">
            <w:pPr>
              <w:pStyle w:val="tabletext11"/>
              <w:suppressAutoHyphens/>
              <w:rPr>
                <w:del w:id="39702" w:author="Author"/>
              </w:rPr>
            </w:pPr>
          </w:p>
        </w:tc>
        <w:tc>
          <w:tcPr>
            <w:tcW w:w="960" w:type="dxa"/>
            <w:tcBorders>
              <w:top w:val="single" w:sz="6" w:space="0" w:color="auto"/>
              <w:left w:val="single" w:sz="6" w:space="0" w:color="auto"/>
              <w:bottom w:val="nil"/>
              <w:right w:val="nil"/>
            </w:tcBorders>
            <w:hideMark/>
          </w:tcPr>
          <w:p w14:paraId="32370B69" w14:textId="77777777" w:rsidR="004E6690" w:rsidRPr="00823A52" w:rsidDel="00BF2147" w:rsidRDefault="004E6690" w:rsidP="00A16E60">
            <w:pPr>
              <w:pStyle w:val="tabletext11"/>
              <w:suppressAutoHyphens/>
              <w:jc w:val="right"/>
              <w:rPr>
                <w:del w:id="39703" w:author="Author"/>
              </w:rPr>
            </w:pPr>
            <w:del w:id="39704" w:author="Author">
              <w:r w:rsidRPr="00823A52" w:rsidDel="00BF2147">
                <w:delText>$</w:delText>
              </w:r>
            </w:del>
          </w:p>
        </w:tc>
        <w:tc>
          <w:tcPr>
            <w:tcW w:w="610" w:type="dxa"/>
            <w:tcBorders>
              <w:top w:val="single" w:sz="6" w:space="0" w:color="auto"/>
              <w:left w:val="nil"/>
              <w:bottom w:val="nil"/>
              <w:right w:val="nil"/>
            </w:tcBorders>
            <w:hideMark/>
          </w:tcPr>
          <w:p w14:paraId="04BD8314" w14:textId="77777777" w:rsidR="004E6690" w:rsidRPr="00823A52" w:rsidDel="00BF2147" w:rsidRDefault="004E6690" w:rsidP="00A16E60">
            <w:pPr>
              <w:pStyle w:val="tabletext11"/>
              <w:suppressAutoHyphens/>
              <w:ind w:right="-45"/>
              <w:jc w:val="right"/>
              <w:rPr>
                <w:del w:id="39705" w:author="Author"/>
              </w:rPr>
            </w:pPr>
            <w:del w:id="39706" w:author="Author">
              <w:r w:rsidRPr="00823A52" w:rsidDel="00BF2147">
                <w:delText>Full</w:delText>
              </w:r>
            </w:del>
          </w:p>
        </w:tc>
        <w:tc>
          <w:tcPr>
            <w:tcW w:w="830" w:type="dxa"/>
            <w:tcBorders>
              <w:top w:val="single" w:sz="6" w:space="0" w:color="auto"/>
              <w:left w:val="nil"/>
              <w:bottom w:val="nil"/>
              <w:right w:val="single" w:sz="6" w:space="0" w:color="auto"/>
            </w:tcBorders>
          </w:tcPr>
          <w:p w14:paraId="755A5820" w14:textId="77777777" w:rsidR="004E6690" w:rsidRPr="00823A52" w:rsidDel="00BF2147" w:rsidRDefault="004E6690" w:rsidP="00A16E60">
            <w:pPr>
              <w:pStyle w:val="tabletext11"/>
              <w:suppressAutoHyphens/>
              <w:ind w:right="-45"/>
              <w:rPr>
                <w:del w:id="39707" w:author="Author"/>
              </w:rPr>
            </w:pPr>
          </w:p>
        </w:tc>
        <w:tc>
          <w:tcPr>
            <w:tcW w:w="1450" w:type="dxa"/>
            <w:tcBorders>
              <w:top w:val="single" w:sz="6" w:space="0" w:color="auto"/>
              <w:left w:val="single" w:sz="6" w:space="0" w:color="auto"/>
              <w:bottom w:val="nil"/>
              <w:right w:val="nil"/>
            </w:tcBorders>
            <w:hideMark/>
          </w:tcPr>
          <w:p w14:paraId="25F3B6DE" w14:textId="77777777" w:rsidR="004E6690" w:rsidRPr="00823A52" w:rsidDel="00BF2147" w:rsidRDefault="004E6690" w:rsidP="00A16E60">
            <w:pPr>
              <w:pStyle w:val="tabletext11"/>
              <w:suppressAutoHyphens/>
              <w:jc w:val="right"/>
              <w:rPr>
                <w:del w:id="39708" w:author="Author"/>
              </w:rPr>
            </w:pPr>
            <w:del w:id="39709" w:author="Author">
              <w:r w:rsidRPr="00823A52" w:rsidDel="00BF2147">
                <w:delText>-0.235</w:delText>
              </w:r>
            </w:del>
          </w:p>
        </w:tc>
        <w:tc>
          <w:tcPr>
            <w:tcW w:w="950" w:type="dxa"/>
            <w:tcBorders>
              <w:top w:val="single" w:sz="6" w:space="0" w:color="auto"/>
              <w:left w:val="nil"/>
              <w:bottom w:val="nil"/>
              <w:right w:val="single" w:sz="6" w:space="0" w:color="auto"/>
            </w:tcBorders>
          </w:tcPr>
          <w:p w14:paraId="11BB2437" w14:textId="77777777" w:rsidR="004E6690" w:rsidRPr="00823A52" w:rsidDel="00BF2147" w:rsidRDefault="004E6690" w:rsidP="00A16E60">
            <w:pPr>
              <w:pStyle w:val="tabletext11"/>
              <w:tabs>
                <w:tab w:val="decimal" w:pos="1040"/>
              </w:tabs>
              <w:suppressAutoHyphens/>
              <w:rPr>
                <w:del w:id="39710" w:author="Author"/>
              </w:rPr>
            </w:pPr>
          </w:p>
        </w:tc>
      </w:tr>
      <w:tr w:rsidR="004E6690" w:rsidRPr="00823A52" w:rsidDel="00BF2147" w14:paraId="03EFFA43" w14:textId="77777777" w:rsidTr="001B106A">
        <w:trPr>
          <w:cantSplit/>
          <w:trHeight w:val="190"/>
          <w:del w:id="39711" w:author="Author"/>
        </w:trPr>
        <w:tc>
          <w:tcPr>
            <w:tcW w:w="200" w:type="dxa"/>
            <w:tcBorders>
              <w:top w:val="nil"/>
              <w:left w:val="nil"/>
              <w:bottom w:val="nil"/>
              <w:right w:val="single" w:sz="6" w:space="0" w:color="auto"/>
            </w:tcBorders>
          </w:tcPr>
          <w:p w14:paraId="7EA44F71" w14:textId="77777777" w:rsidR="004E6690" w:rsidRPr="00823A52" w:rsidDel="00BF2147" w:rsidRDefault="004E6690" w:rsidP="00A16E60">
            <w:pPr>
              <w:pStyle w:val="tabletext11"/>
              <w:suppressAutoHyphens/>
              <w:rPr>
                <w:del w:id="39712" w:author="Author"/>
              </w:rPr>
            </w:pPr>
          </w:p>
        </w:tc>
        <w:tc>
          <w:tcPr>
            <w:tcW w:w="960" w:type="dxa"/>
            <w:tcBorders>
              <w:top w:val="nil"/>
              <w:left w:val="single" w:sz="6" w:space="0" w:color="auto"/>
              <w:bottom w:val="nil"/>
              <w:right w:val="nil"/>
            </w:tcBorders>
          </w:tcPr>
          <w:p w14:paraId="00889059" w14:textId="77777777" w:rsidR="004E6690" w:rsidRPr="00823A52" w:rsidDel="00BF2147" w:rsidRDefault="004E6690" w:rsidP="00A16E60">
            <w:pPr>
              <w:pStyle w:val="tabletext11"/>
              <w:suppressAutoHyphens/>
              <w:jc w:val="right"/>
              <w:rPr>
                <w:del w:id="39713" w:author="Author"/>
              </w:rPr>
            </w:pPr>
          </w:p>
        </w:tc>
        <w:tc>
          <w:tcPr>
            <w:tcW w:w="610" w:type="dxa"/>
            <w:tcBorders>
              <w:top w:val="nil"/>
              <w:left w:val="nil"/>
              <w:bottom w:val="nil"/>
              <w:right w:val="nil"/>
            </w:tcBorders>
            <w:hideMark/>
          </w:tcPr>
          <w:p w14:paraId="12166832" w14:textId="77777777" w:rsidR="004E6690" w:rsidRPr="00823A52" w:rsidDel="00BF2147" w:rsidRDefault="004E6690" w:rsidP="00A16E60">
            <w:pPr>
              <w:pStyle w:val="tabletext11"/>
              <w:suppressAutoHyphens/>
              <w:ind w:right="-45"/>
              <w:jc w:val="right"/>
              <w:rPr>
                <w:del w:id="39714" w:author="Author"/>
              </w:rPr>
            </w:pPr>
            <w:del w:id="39715" w:author="Author">
              <w:r w:rsidRPr="00823A52" w:rsidDel="00BF2147">
                <w:delText>50</w:delText>
              </w:r>
            </w:del>
          </w:p>
        </w:tc>
        <w:tc>
          <w:tcPr>
            <w:tcW w:w="830" w:type="dxa"/>
            <w:tcBorders>
              <w:top w:val="nil"/>
              <w:left w:val="nil"/>
              <w:bottom w:val="nil"/>
              <w:right w:val="single" w:sz="6" w:space="0" w:color="auto"/>
            </w:tcBorders>
          </w:tcPr>
          <w:p w14:paraId="00A8130C" w14:textId="77777777" w:rsidR="004E6690" w:rsidRPr="00823A52" w:rsidDel="00BF2147" w:rsidRDefault="004E6690" w:rsidP="00A16E60">
            <w:pPr>
              <w:pStyle w:val="tabletext11"/>
              <w:suppressAutoHyphens/>
              <w:ind w:right="-45"/>
              <w:rPr>
                <w:del w:id="39716" w:author="Author"/>
              </w:rPr>
            </w:pPr>
          </w:p>
        </w:tc>
        <w:tc>
          <w:tcPr>
            <w:tcW w:w="1450" w:type="dxa"/>
            <w:tcBorders>
              <w:top w:val="nil"/>
              <w:left w:val="single" w:sz="6" w:space="0" w:color="auto"/>
              <w:bottom w:val="nil"/>
              <w:right w:val="nil"/>
            </w:tcBorders>
            <w:hideMark/>
          </w:tcPr>
          <w:p w14:paraId="4AEF59E9" w14:textId="77777777" w:rsidR="004E6690" w:rsidRPr="00823A52" w:rsidDel="00BF2147" w:rsidRDefault="004E6690" w:rsidP="00A16E60">
            <w:pPr>
              <w:pStyle w:val="tabletext11"/>
              <w:suppressAutoHyphens/>
              <w:jc w:val="right"/>
              <w:rPr>
                <w:del w:id="39717" w:author="Author"/>
              </w:rPr>
            </w:pPr>
            <w:del w:id="39718" w:author="Author">
              <w:r w:rsidRPr="00823A52" w:rsidDel="00BF2147">
                <w:delText>-0.232</w:delText>
              </w:r>
            </w:del>
          </w:p>
        </w:tc>
        <w:tc>
          <w:tcPr>
            <w:tcW w:w="950" w:type="dxa"/>
            <w:tcBorders>
              <w:top w:val="nil"/>
              <w:left w:val="nil"/>
              <w:bottom w:val="nil"/>
              <w:right w:val="single" w:sz="6" w:space="0" w:color="auto"/>
            </w:tcBorders>
          </w:tcPr>
          <w:p w14:paraId="5B5917B9" w14:textId="77777777" w:rsidR="004E6690" w:rsidRPr="00823A52" w:rsidDel="00BF2147" w:rsidRDefault="004E6690" w:rsidP="00A16E60">
            <w:pPr>
              <w:pStyle w:val="tabletext11"/>
              <w:suppressAutoHyphens/>
              <w:jc w:val="right"/>
              <w:rPr>
                <w:del w:id="39719" w:author="Author"/>
              </w:rPr>
            </w:pPr>
          </w:p>
        </w:tc>
      </w:tr>
      <w:tr w:rsidR="004E6690" w:rsidRPr="00823A52" w:rsidDel="00BF2147" w14:paraId="741262B9" w14:textId="77777777" w:rsidTr="001B106A">
        <w:trPr>
          <w:cantSplit/>
          <w:trHeight w:val="190"/>
          <w:del w:id="39720" w:author="Author"/>
        </w:trPr>
        <w:tc>
          <w:tcPr>
            <w:tcW w:w="200" w:type="dxa"/>
            <w:tcBorders>
              <w:top w:val="nil"/>
              <w:left w:val="nil"/>
              <w:bottom w:val="nil"/>
              <w:right w:val="single" w:sz="6" w:space="0" w:color="auto"/>
            </w:tcBorders>
          </w:tcPr>
          <w:p w14:paraId="28609EF4" w14:textId="77777777" w:rsidR="004E6690" w:rsidRPr="00823A52" w:rsidDel="00BF2147" w:rsidRDefault="004E6690" w:rsidP="00A16E60">
            <w:pPr>
              <w:pStyle w:val="tabletext11"/>
              <w:suppressAutoHyphens/>
              <w:rPr>
                <w:del w:id="39721" w:author="Author"/>
              </w:rPr>
            </w:pPr>
          </w:p>
        </w:tc>
        <w:tc>
          <w:tcPr>
            <w:tcW w:w="960" w:type="dxa"/>
            <w:tcBorders>
              <w:top w:val="nil"/>
              <w:left w:val="single" w:sz="6" w:space="0" w:color="auto"/>
              <w:bottom w:val="nil"/>
              <w:right w:val="nil"/>
            </w:tcBorders>
          </w:tcPr>
          <w:p w14:paraId="1DBEBC7A" w14:textId="77777777" w:rsidR="004E6690" w:rsidRPr="00823A52" w:rsidDel="00BF2147" w:rsidRDefault="004E6690" w:rsidP="00A16E60">
            <w:pPr>
              <w:pStyle w:val="tabletext11"/>
              <w:suppressAutoHyphens/>
              <w:jc w:val="right"/>
              <w:rPr>
                <w:del w:id="39722" w:author="Author"/>
              </w:rPr>
            </w:pPr>
          </w:p>
        </w:tc>
        <w:tc>
          <w:tcPr>
            <w:tcW w:w="610" w:type="dxa"/>
            <w:tcBorders>
              <w:top w:val="nil"/>
              <w:left w:val="nil"/>
              <w:bottom w:val="nil"/>
              <w:right w:val="nil"/>
            </w:tcBorders>
            <w:hideMark/>
          </w:tcPr>
          <w:p w14:paraId="395152E3" w14:textId="77777777" w:rsidR="004E6690" w:rsidRPr="00823A52" w:rsidDel="00BF2147" w:rsidRDefault="004E6690" w:rsidP="00A16E60">
            <w:pPr>
              <w:pStyle w:val="tabletext11"/>
              <w:suppressAutoHyphens/>
              <w:ind w:right="-45"/>
              <w:jc w:val="right"/>
              <w:rPr>
                <w:del w:id="39723" w:author="Author"/>
              </w:rPr>
            </w:pPr>
            <w:del w:id="39724" w:author="Author">
              <w:r w:rsidRPr="00823A52" w:rsidDel="00BF2147">
                <w:delText>100</w:delText>
              </w:r>
            </w:del>
          </w:p>
        </w:tc>
        <w:tc>
          <w:tcPr>
            <w:tcW w:w="830" w:type="dxa"/>
            <w:tcBorders>
              <w:top w:val="nil"/>
              <w:left w:val="nil"/>
              <w:bottom w:val="nil"/>
              <w:right w:val="single" w:sz="6" w:space="0" w:color="auto"/>
            </w:tcBorders>
          </w:tcPr>
          <w:p w14:paraId="7FE59BA3" w14:textId="77777777" w:rsidR="004E6690" w:rsidRPr="00823A52" w:rsidDel="00BF2147" w:rsidRDefault="004E6690" w:rsidP="00A16E60">
            <w:pPr>
              <w:pStyle w:val="tabletext11"/>
              <w:suppressAutoHyphens/>
              <w:ind w:right="-45"/>
              <w:rPr>
                <w:del w:id="39725" w:author="Author"/>
              </w:rPr>
            </w:pPr>
          </w:p>
        </w:tc>
        <w:tc>
          <w:tcPr>
            <w:tcW w:w="1450" w:type="dxa"/>
            <w:tcBorders>
              <w:top w:val="nil"/>
              <w:left w:val="single" w:sz="6" w:space="0" w:color="auto"/>
              <w:bottom w:val="nil"/>
              <w:right w:val="nil"/>
            </w:tcBorders>
            <w:hideMark/>
          </w:tcPr>
          <w:p w14:paraId="2690BFDE" w14:textId="77777777" w:rsidR="004E6690" w:rsidRPr="00823A52" w:rsidDel="00BF2147" w:rsidRDefault="004E6690" w:rsidP="00A16E60">
            <w:pPr>
              <w:pStyle w:val="tabletext11"/>
              <w:suppressAutoHyphens/>
              <w:jc w:val="right"/>
              <w:rPr>
                <w:del w:id="39726" w:author="Author"/>
              </w:rPr>
            </w:pPr>
            <w:del w:id="39727" w:author="Author">
              <w:r w:rsidRPr="00823A52" w:rsidDel="00BF2147">
                <w:delText>-0.231</w:delText>
              </w:r>
            </w:del>
          </w:p>
        </w:tc>
        <w:tc>
          <w:tcPr>
            <w:tcW w:w="950" w:type="dxa"/>
            <w:tcBorders>
              <w:top w:val="nil"/>
              <w:left w:val="nil"/>
              <w:bottom w:val="nil"/>
              <w:right w:val="single" w:sz="6" w:space="0" w:color="auto"/>
            </w:tcBorders>
          </w:tcPr>
          <w:p w14:paraId="1A1D60AC" w14:textId="77777777" w:rsidR="004E6690" w:rsidRPr="00823A52" w:rsidDel="00BF2147" w:rsidRDefault="004E6690" w:rsidP="00A16E60">
            <w:pPr>
              <w:pStyle w:val="tabletext11"/>
              <w:suppressAutoHyphens/>
              <w:jc w:val="right"/>
              <w:rPr>
                <w:del w:id="39728" w:author="Author"/>
              </w:rPr>
            </w:pPr>
          </w:p>
        </w:tc>
      </w:tr>
      <w:tr w:rsidR="004E6690" w:rsidRPr="00823A52" w:rsidDel="00BF2147" w14:paraId="7A00EA6C" w14:textId="77777777" w:rsidTr="001B106A">
        <w:trPr>
          <w:cantSplit/>
          <w:trHeight w:val="190"/>
          <w:del w:id="39729" w:author="Author"/>
        </w:trPr>
        <w:tc>
          <w:tcPr>
            <w:tcW w:w="200" w:type="dxa"/>
            <w:tcBorders>
              <w:top w:val="nil"/>
              <w:left w:val="nil"/>
              <w:bottom w:val="nil"/>
              <w:right w:val="single" w:sz="6" w:space="0" w:color="auto"/>
            </w:tcBorders>
          </w:tcPr>
          <w:p w14:paraId="006254EA" w14:textId="77777777" w:rsidR="004E6690" w:rsidRPr="00823A52" w:rsidDel="00BF2147" w:rsidRDefault="004E6690" w:rsidP="00A16E60">
            <w:pPr>
              <w:pStyle w:val="tabletext11"/>
              <w:suppressAutoHyphens/>
              <w:rPr>
                <w:del w:id="39730" w:author="Author"/>
              </w:rPr>
            </w:pPr>
          </w:p>
        </w:tc>
        <w:tc>
          <w:tcPr>
            <w:tcW w:w="960" w:type="dxa"/>
            <w:tcBorders>
              <w:top w:val="nil"/>
              <w:left w:val="single" w:sz="6" w:space="0" w:color="auto"/>
              <w:bottom w:val="nil"/>
              <w:right w:val="nil"/>
            </w:tcBorders>
          </w:tcPr>
          <w:p w14:paraId="5760324E" w14:textId="77777777" w:rsidR="004E6690" w:rsidRPr="00823A52" w:rsidDel="00BF2147" w:rsidRDefault="004E6690" w:rsidP="00A16E60">
            <w:pPr>
              <w:pStyle w:val="tabletext11"/>
              <w:suppressAutoHyphens/>
              <w:jc w:val="right"/>
              <w:rPr>
                <w:del w:id="39731" w:author="Author"/>
              </w:rPr>
            </w:pPr>
          </w:p>
        </w:tc>
        <w:tc>
          <w:tcPr>
            <w:tcW w:w="610" w:type="dxa"/>
            <w:tcBorders>
              <w:top w:val="nil"/>
              <w:left w:val="nil"/>
              <w:bottom w:val="nil"/>
              <w:right w:val="nil"/>
            </w:tcBorders>
            <w:hideMark/>
          </w:tcPr>
          <w:p w14:paraId="2076B501" w14:textId="77777777" w:rsidR="004E6690" w:rsidRPr="00823A52" w:rsidDel="00BF2147" w:rsidRDefault="004E6690" w:rsidP="00A16E60">
            <w:pPr>
              <w:pStyle w:val="tabletext11"/>
              <w:suppressAutoHyphens/>
              <w:ind w:right="-45"/>
              <w:jc w:val="right"/>
              <w:rPr>
                <w:del w:id="39732" w:author="Author"/>
              </w:rPr>
            </w:pPr>
            <w:del w:id="39733" w:author="Author">
              <w:r w:rsidRPr="00823A52" w:rsidDel="00BF2147">
                <w:delText>200</w:delText>
              </w:r>
            </w:del>
          </w:p>
        </w:tc>
        <w:tc>
          <w:tcPr>
            <w:tcW w:w="830" w:type="dxa"/>
            <w:tcBorders>
              <w:top w:val="nil"/>
              <w:left w:val="nil"/>
              <w:bottom w:val="nil"/>
              <w:right w:val="single" w:sz="6" w:space="0" w:color="auto"/>
            </w:tcBorders>
          </w:tcPr>
          <w:p w14:paraId="050AA0FD" w14:textId="77777777" w:rsidR="004E6690" w:rsidRPr="00823A52" w:rsidDel="00BF2147" w:rsidRDefault="004E6690" w:rsidP="00A16E60">
            <w:pPr>
              <w:pStyle w:val="tabletext11"/>
              <w:suppressAutoHyphens/>
              <w:ind w:right="-45"/>
              <w:rPr>
                <w:del w:id="39734" w:author="Author"/>
              </w:rPr>
            </w:pPr>
          </w:p>
        </w:tc>
        <w:tc>
          <w:tcPr>
            <w:tcW w:w="1450" w:type="dxa"/>
            <w:tcBorders>
              <w:top w:val="nil"/>
              <w:left w:val="single" w:sz="6" w:space="0" w:color="auto"/>
              <w:bottom w:val="nil"/>
              <w:right w:val="nil"/>
            </w:tcBorders>
            <w:hideMark/>
          </w:tcPr>
          <w:p w14:paraId="03CEB12D" w14:textId="77777777" w:rsidR="004E6690" w:rsidRPr="00823A52" w:rsidDel="00BF2147" w:rsidRDefault="004E6690" w:rsidP="00A16E60">
            <w:pPr>
              <w:pStyle w:val="tabletext11"/>
              <w:suppressAutoHyphens/>
              <w:jc w:val="right"/>
              <w:rPr>
                <w:del w:id="39735" w:author="Author"/>
              </w:rPr>
            </w:pPr>
            <w:del w:id="39736" w:author="Author">
              <w:r w:rsidRPr="00823A52" w:rsidDel="00BF2147">
                <w:delText>-0.230</w:delText>
              </w:r>
            </w:del>
          </w:p>
        </w:tc>
        <w:tc>
          <w:tcPr>
            <w:tcW w:w="950" w:type="dxa"/>
            <w:tcBorders>
              <w:top w:val="nil"/>
              <w:left w:val="nil"/>
              <w:bottom w:val="nil"/>
              <w:right w:val="single" w:sz="6" w:space="0" w:color="auto"/>
            </w:tcBorders>
          </w:tcPr>
          <w:p w14:paraId="2B6FC5B8" w14:textId="77777777" w:rsidR="004E6690" w:rsidRPr="00823A52" w:rsidDel="00BF2147" w:rsidRDefault="004E6690" w:rsidP="00A16E60">
            <w:pPr>
              <w:pStyle w:val="tabletext11"/>
              <w:suppressAutoHyphens/>
              <w:jc w:val="right"/>
              <w:rPr>
                <w:del w:id="39737" w:author="Author"/>
              </w:rPr>
            </w:pPr>
          </w:p>
        </w:tc>
      </w:tr>
      <w:tr w:rsidR="004E6690" w:rsidRPr="00823A52" w:rsidDel="00BF2147" w14:paraId="64BE1152" w14:textId="77777777" w:rsidTr="001B106A">
        <w:trPr>
          <w:cantSplit/>
          <w:trHeight w:val="190"/>
          <w:del w:id="39738" w:author="Author"/>
        </w:trPr>
        <w:tc>
          <w:tcPr>
            <w:tcW w:w="200" w:type="dxa"/>
            <w:tcBorders>
              <w:top w:val="nil"/>
              <w:left w:val="nil"/>
              <w:bottom w:val="nil"/>
              <w:right w:val="single" w:sz="6" w:space="0" w:color="auto"/>
            </w:tcBorders>
          </w:tcPr>
          <w:p w14:paraId="102E357C" w14:textId="77777777" w:rsidR="004E6690" w:rsidRPr="00823A52" w:rsidDel="00BF2147" w:rsidRDefault="004E6690" w:rsidP="00A16E60">
            <w:pPr>
              <w:pStyle w:val="tabletext11"/>
              <w:suppressAutoHyphens/>
              <w:rPr>
                <w:del w:id="39739" w:author="Author"/>
              </w:rPr>
            </w:pPr>
          </w:p>
        </w:tc>
        <w:tc>
          <w:tcPr>
            <w:tcW w:w="960" w:type="dxa"/>
            <w:tcBorders>
              <w:top w:val="nil"/>
              <w:left w:val="single" w:sz="6" w:space="0" w:color="auto"/>
              <w:bottom w:val="nil"/>
              <w:right w:val="nil"/>
            </w:tcBorders>
          </w:tcPr>
          <w:p w14:paraId="57C6A073" w14:textId="77777777" w:rsidR="004E6690" w:rsidRPr="00823A52" w:rsidDel="00BF2147" w:rsidRDefault="004E6690" w:rsidP="00A16E60">
            <w:pPr>
              <w:pStyle w:val="tabletext11"/>
              <w:suppressAutoHyphens/>
              <w:jc w:val="right"/>
              <w:rPr>
                <w:del w:id="39740" w:author="Author"/>
              </w:rPr>
            </w:pPr>
          </w:p>
        </w:tc>
        <w:tc>
          <w:tcPr>
            <w:tcW w:w="610" w:type="dxa"/>
            <w:tcBorders>
              <w:top w:val="nil"/>
              <w:left w:val="nil"/>
              <w:bottom w:val="nil"/>
              <w:right w:val="nil"/>
            </w:tcBorders>
            <w:hideMark/>
          </w:tcPr>
          <w:p w14:paraId="7A0643C6" w14:textId="77777777" w:rsidR="004E6690" w:rsidRPr="00823A52" w:rsidDel="00BF2147" w:rsidRDefault="004E6690" w:rsidP="00A16E60">
            <w:pPr>
              <w:pStyle w:val="tabletext11"/>
              <w:suppressAutoHyphens/>
              <w:ind w:right="-45"/>
              <w:jc w:val="right"/>
              <w:rPr>
                <w:del w:id="39741" w:author="Author"/>
              </w:rPr>
            </w:pPr>
            <w:del w:id="39742" w:author="Author">
              <w:r w:rsidRPr="00823A52" w:rsidDel="00BF2147">
                <w:delText>250</w:delText>
              </w:r>
            </w:del>
          </w:p>
        </w:tc>
        <w:tc>
          <w:tcPr>
            <w:tcW w:w="830" w:type="dxa"/>
            <w:tcBorders>
              <w:top w:val="nil"/>
              <w:left w:val="nil"/>
              <w:bottom w:val="nil"/>
              <w:right w:val="single" w:sz="6" w:space="0" w:color="auto"/>
            </w:tcBorders>
          </w:tcPr>
          <w:p w14:paraId="5D6307A0" w14:textId="77777777" w:rsidR="004E6690" w:rsidRPr="00823A52" w:rsidDel="00BF2147" w:rsidRDefault="004E6690" w:rsidP="00A16E60">
            <w:pPr>
              <w:pStyle w:val="tabletext11"/>
              <w:suppressAutoHyphens/>
              <w:ind w:right="-45"/>
              <w:rPr>
                <w:del w:id="39743" w:author="Author"/>
              </w:rPr>
            </w:pPr>
          </w:p>
        </w:tc>
        <w:tc>
          <w:tcPr>
            <w:tcW w:w="1450" w:type="dxa"/>
            <w:tcBorders>
              <w:top w:val="nil"/>
              <w:left w:val="single" w:sz="6" w:space="0" w:color="auto"/>
              <w:bottom w:val="nil"/>
              <w:right w:val="nil"/>
            </w:tcBorders>
            <w:hideMark/>
          </w:tcPr>
          <w:p w14:paraId="3B287957" w14:textId="77777777" w:rsidR="004E6690" w:rsidRPr="00823A52" w:rsidDel="00BF2147" w:rsidRDefault="004E6690" w:rsidP="00A16E60">
            <w:pPr>
              <w:pStyle w:val="tabletext11"/>
              <w:suppressAutoHyphens/>
              <w:jc w:val="right"/>
              <w:rPr>
                <w:del w:id="39744" w:author="Author"/>
              </w:rPr>
            </w:pPr>
            <w:del w:id="39745" w:author="Author">
              <w:r w:rsidRPr="00823A52" w:rsidDel="00BF2147">
                <w:delText>-0.229</w:delText>
              </w:r>
            </w:del>
          </w:p>
        </w:tc>
        <w:tc>
          <w:tcPr>
            <w:tcW w:w="950" w:type="dxa"/>
            <w:tcBorders>
              <w:top w:val="nil"/>
              <w:left w:val="nil"/>
              <w:bottom w:val="nil"/>
              <w:right w:val="single" w:sz="6" w:space="0" w:color="auto"/>
            </w:tcBorders>
          </w:tcPr>
          <w:p w14:paraId="1AC3CDE2" w14:textId="77777777" w:rsidR="004E6690" w:rsidRPr="00823A52" w:rsidDel="00BF2147" w:rsidRDefault="004E6690" w:rsidP="00A16E60">
            <w:pPr>
              <w:pStyle w:val="tabletext11"/>
              <w:suppressAutoHyphens/>
              <w:jc w:val="right"/>
              <w:rPr>
                <w:del w:id="39746" w:author="Author"/>
              </w:rPr>
            </w:pPr>
          </w:p>
        </w:tc>
      </w:tr>
      <w:tr w:rsidR="004E6690" w:rsidRPr="00823A52" w:rsidDel="00BF2147" w14:paraId="244D82A1" w14:textId="77777777" w:rsidTr="001B106A">
        <w:trPr>
          <w:cantSplit/>
          <w:trHeight w:val="190"/>
          <w:del w:id="39747" w:author="Author"/>
        </w:trPr>
        <w:tc>
          <w:tcPr>
            <w:tcW w:w="200" w:type="dxa"/>
            <w:tcBorders>
              <w:top w:val="nil"/>
              <w:left w:val="nil"/>
              <w:bottom w:val="nil"/>
              <w:right w:val="single" w:sz="6" w:space="0" w:color="auto"/>
            </w:tcBorders>
          </w:tcPr>
          <w:p w14:paraId="6AAB55CC" w14:textId="77777777" w:rsidR="004E6690" w:rsidRPr="00823A52" w:rsidDel="00BF2147" w:rsidRDefault="004E6690" w:rsidP="00A16E60">
            <w:pPr>
              <w:pStyle w:val="tabletext11"/>
              <w:suppressAutoHyphens/>
              <w:rPr>
                <w:del w:id="39748" w:author="Author"/>
              </w:rPr>
            </w:pPr>
          </w:p>
        </w:tc>
        <w:tc>
          <w:tcPr>
            <w:tcW w:w="960" w:type="dxa"/>
            <w:tcBorders>
              <w:top w:val="nil"/>
              <w:left w:val="single" w:sz="6" w:space="0" w:color="auto"/>
              <w:bottom w:val="nil"/>
              <w:right w:val="nil"/>
            </w:tcBorders>
          </w:tcPr>
          <w:p w14:paraId="4A07593D" w14:textId="77777777" w:rsidR="004E6690" w:rsidRPr="00823A52" w:rsidDel="00BF2147" w:rsidRDefault="004E6690" w:rsidP="00A16E60">
            <w:pPr>
              <w:pStyle w:val="tabletext11"/>
              <w:suppressAutoHyphens/>
              <w:jc w:val="right"/>
              <w:rPr>
                <w:del w:id="39749" w:author="Author"/>
              </w:rPr>
            </w:pPr>
          </w:p>
        </w:tc>
        <w:tc>
          <w:tcPr>
            <w:tcW w:w="610" w:type="dxa"/>
            <w:tcBorders>
              <w:top w:val="nil"/>
              <w:left w:val="nil"/>
              <w:bottom w:val="nil"/>
              <w:right w:val="nil"/>
            </w:tcBorders>
            <w:hideMark/>
          </w:tcPr>
          <w:p w14:paraId="16F742BE" w14:textId="77777777" w:rsidR="004E6690" w:rsidRPr="00823A52" w:rsidDel="00BF2147" w:rsidRDefault="004E6690" w:rsidP="00A16E60">
            <w:pPr>
              <w:pStyle w:val="tabletext11"/>
              <w:suppressAutoHyphens/>
              <w:ind w:right="-45"/>
              <w:jc w:val="right"/>
              <w:rPr>
                <w:del w:id="39750" w:author="Author"/>
              </w:rPr>
            </w:pPr>
            <w:del w:id="39751" w:author="Author">
              <w:r w:rsidRPr="00823A52" w:rsidDel="00BF2147">
                <w:delText>500</w:delText>
              </w:r>
            </w:del>
          </w:p>
        </w:tc>
        <w:tc>
          <w:tcPr>
            <w:tcW w:w="830" w:type="dxa"/>
            <w:tcBorders>
              <w:top w:val="nil"/>
              <w:left w:val="nil"/>
              <w:bottom w:val="nil"/>
              <w:right w:val="single" w:sz="6" w:space="0" w:color="auto"/>
            </w:tcBorders>
          </w:tcPr>
          <w:p w14:paraId="26C834BD" w14:textId="77777777" w:rsidR="004E6690" w:rsidRPr="00823A52" w:rsidDel="00BF2147" w:rsidRDefault="004E6690" w:rsidP="00A16E60">
            <w:pPr>
              <w:pStyle w:val="tabletext11"/>
              <w:suppressAutoHyphens/>
              <w:ind w:right="-45"/>
              <w:rPr>
                <w:del w:id="39752" w:author="Author"/>
              </w:rPr>
            </w:pPr>
          </w:p>
        </w:tc>
        <w:tc>
          <w:tcPr>
            <w:tcW w:w="1450" w:type="dxa"/>
            <w:tcBorders>
              <w:top w:val="nil"/>
              <w:left w:val="single" w:sz="6" w:space="0" w:color="auto"/>
              <w:bottom w:val="nil"/>
              <w:right w:val="nil"/>
            </w:tcBorders>
            <w:hideMark/>
          </w:tcPr>
          <w:p w14:paraId="699BF599" w14:textId="77777777" w:rsidR="004E6690" w:rsidRPr="00823A52" w:rsidDel="00BF2147" w:rsidRDefault="004E6690" w:rsidP="00A16E60">
            <w:pPr>
              <w:pStyle w:val="tabletext11"/>
              <w:suppressAutoHyphens/>
              <w:jc w:val="right"/>
              <w:rPr>
                <w:del w:id="39753" w:author="Author"/>
              </w:rPr>
            </w:pPr>
            <w:del w:id="39754" w:author="Author">
              <w:r w:rsidRPr="00823A52" w:rsidDel="00BF2147">
                <w:delText>-0.227</w:delText>
              </w:r>
            </w:del>
          </w:p>
        </w:tc>
        <w:tc>
          <w:tcPr>
            <w:tcW w:w="950" w:type="dxa"/>
            <w:tcBorders>
              <w:top w:val="nil"/>
              <w:left w:val="nil"/>
              <w:bottom w:val="nil"/>
              <w:right w:val="single" w:sz="6" w:space="0" w:color="auto"/>
            </w:tcBorders>
          </w:tcPr>
          <w:p w14:paraId="1F29DE9A" w14:textId="77777777" w:rsidR="004E6690" w:rsidRPr="00823A52" w:rsidDel="00BF2147" w:rsidRDefault="004E6690" w:rsidP="00A16E60">
            <w:pPr>
              <w:pStyle w:val="tabletext11"/>
              <w:suppressAutoHyphens/>
              <w:jc w:val="right"/>
              <w:rPr>
                <w:del w:id="39755" w:author="Author"/>
              </w:rPr>
            </w:pPr>
          </w:p>
        </w:tc>
      </w:tr>
      <w:tr w:rsidR="004E6690" w:rsidRPr="00823A52" w:rsidDel="00BF2147" w14:paraId="11EF784A" w14:textId="77777777" w:rsidTr="001B106A">
        <w:trPr>
          <w:cantSplit/>
          <w:trHeight w:val="190"/>
          <w:del w:id="39756" w:author="Author"/>
        </w:trPr>
        <w:tc>
          <w:tcPr>
            <w:tcW w:w="200" w:type="dxa"/>
            <w:tcBorders>
              <w:top w:val="nil"/>
              <w:left w:val="nil"/>
              <w:bottom w:val="nil"/>
              <w:right w:val="single" w:sz="6" w:space="0" w:color="auto"/>
            </w:tcBorders>
          </w:tcPr>
          <w:p w14:paraId="4C99154E" w14:textId="77777777" w:rsidR="004E6690" w:rsidRPr="00823A52" w:rsidDel="00BF2147" w:rsidRDefault="004E6690" w:rsidP="00A16E60">
            <w:pPr>
              <w:pStyle w:val="tabletext11"/>
              <w:suppressAutoHyphens/>
              <w:rPr>
                <w:del w:id="39757" w:author="Author"/>
              </w:rPr>
            </w:pPr>
          </w:p>
        </w:tc>
        <w:tc>
          <w:tcPr>
            <w:tcW w:w="960" w:type="dxa"/>
            <w:tcBorders>
              <w:top w:val="nil"/>
              <w:left w:val="single" w:sz="6" w:space="0" w:color="auto"/>
              <w:bottom w:val="nil"/>
              <w:right w:val="nil"/>
            </w:tcBorders>
          </w:tcPr>
          <w:p w14:paraId="27D341BB" w14:textId="77777777" w:rsidR="004E6690" w:rsidRPr="00823A52" w:rsidDel="00BF2147" w:rsidRDefault="004E6690" w:rsidP="00A16E60">
            <w:pPr>
              <w:pStyle w:val="tabletext11"/>
              <w:suppressAutoHyphens/>
              <w:jc w:val="right"/>
              <w:rPr>
                <w:del w:id="39758" w:author="Author"/>
              </w:rPr>
            </w:pPr>
          </w:p>
        </w:tc>
        <w:tc>
          <w:tcPr>
            <w:tcW w:w="610" w:type="dxa"/>
            <w:tcBorders>
              <w:top w:val="nil"/>
              <w:left w:val="nil"/>
              <w:bottom w:val="nil"/>
              <w:right w:val="nil"/>
            </w:tcBorders>
            <w:hideMark/>
          </w:tcPr>
          <w:p w14:paraId="6E8D6817" w14:textId="77777777" w:rsidR="004E6690" w:rsidRPr="00823A52" w:rsidDel="00BF2147" w:rsidRDefault="004E6690" w:rsidP="00A16E60">
            <w:pPr>
              <w:pStyle w:val="tabletext11"/>
              <w:suppressAutoHyphens/>
              <w:ind w:right="-45"/>
              <w:jc w:val="right"/>
              <w:rPr>
                <w:del w:id="39759" w:author="Author"/>
              </w:rPr>
            </w:pPr>
            <w:del w:id="39760" w:author="Author">
              <w:r w:rsidRPr="00823A52" w:rsidDel="00BF2147">
                <w:delText>1,000</w:delText>
              </w:r>
            </w:del>
          </w:p>
        </w:tc>
        <w:tc>
          <w:tcPr>
            <w:tcW w:w="830" w:type="dxa"/>
            <w:tcBorders>
              <w:top w:val="nil"/>
              <w:left w:val="nil"/>
              <w:bottom w:val="nil"/>
              <w:right w:val="single" w:sz="6" w:space="0" w:color="auto"/>
            </w:tcBorders>
          </w:tcPr>
          <w:p w14:paraId="41DF2D4C" w14:textId="77777777" w:rsidR="004E6690" w:rsidRPr="00823A52" w:rsidDel="00BF2147" w:rsidRDefault="004E6690" w:rsidP="00A16E60">
            <w:pPr>
              <w:pStyle w:val="tabletext11"/>
              <w:suppressAutoHyphens/>
              <w:ind w:right="-45"/>
              <w:rPr>
                <w:del w:id="39761" w:author="Author"/>
              </w:rPr>
            </w:pPr>
          </w:p>
        </w:tc>
        <w:tc>
          <w:tcPr>
            <w:tcW w:w="1450" w:type="dxa"/>
            <w:tcBorders>
              <w:top w:val="nil"/>
              <w:left w:val="single" w:sz="6" w:space="0" w:color="auto"/>
              <w:bottom w:val="nil"/>
              <w:right w:val="nil"/>
            </w:tcBorders>
            <w:hideMark/>
          </w:tcPr>
          <w:p w14:paraId="29D988AA" w14:textId="77777777" w:rsidR="004E6690" w:rsidRPr="00823A52" w:rsidDel="00BF2147" w:rsidRDefault="004E6690" w:rsidP="00A16E60">
            <w:pPr>
              <w:pStyle w:val="tabletext11"/>
              <w:suppressAutoHyphens/>
              <w:jc w:val="right"/>
              <w:rPr>
                <w:del w:id="39762" w:author="Author"/>
              </w:rPr>
            </w:pPr>
            <w:del w:id="39763" w:author="Author">
              <w:r w:rsidRPr="00823A52" w:rsidDel="00BF2147">
                <w:delText>-0.225</w:delText>
              </w:r>
            </w:del>
          </w:p>
        </w:tc>
        <w:tc>
          <w:tcPr>
            <w:tcW w:w="950" w:type="dxa"/>
            <w:tcBorders>
              <w:top w:val="nil"/>
              <w:left w:val="nil"/>
              <w:bottom w:val="nil"/>
              <w:right w:val="single" w:sz="6" w:space="0" w:color="auto"/>
            </w:tcBorders>
          </w:tcPr>
          <w:p w14:paraId="195CA33F" w14:textId="77777777" w:rsidR="004E6690" w:rsidRPr="00823A52" w:rsidDel="00BF2147" w:rsidRDefault="004E6690" w:rsidP="00A16E60">
            <w:pPr>
              <w:pStyle w:val="tabletext11"/>
              <w:suppressAutoHyphens/>
              <w:jc w:val="right"/>
              <w:rPr>
                <w:del w:id="39764" w:author="Author"/>
              </w:rPr>
            </w:pPr>
          </w:p>
        </w:tc>
      </w:tr>
      <w:tr w:rsidR="004E6690" w:rsidRPr="00823A52" w:rsidDel="00BF2147" w14:paraId="70E71B5A" w14:textId="77777777" w:rsidTr="001B106A">
        <w:trPr>
          <w:cantSplit/>
          <w:trHeight w:val="190"/>
          <w:del w:id="39765" w:author="Author"/>
        </w:trPr>
        <w:tc>
          <w:tcPr>
            <w:tcW w:w="200" w:type="dxa"/>
            <w:tcBorders>
              <w:top w:val="nil"/>
              <w:left w:val="nil"/>
              <w:bottom w:val="nil"/>
              <w:right w:val="single" w:sz="6" w:space="0" w:color="auto"/>
            </w:tcBorders>
          </w:tcPr>
          <w:p w14:paraId="2AE65E8A" w14:textId="77777777" w:rsidR="004E6690" w:rsidRPr="00823A52" w:rsidDel="00BF2147" w:rsidRDefault="004E6690" w:rsidP="00A16E60">
            <w:pPr>
              <w:pStyle w:val="tabletext11"/>
              <w:suppressAutoHyphens/>
              <w:rPr>
                <w:del w:id="39766" w:author="Author"/>
              </w:rPr>
            </w:pPr>
          </w:p>
        </w:tc>
        <w:tc>
          <w:tcPr>
            <w:tcW w:w="960" w:type="dxa"/>
            <w:tcBorders>
              <w:top w:val="nil"/>
              <w:left w:val="single" w:sz="6" w:space="0" w:color="auto"/>
              <w:bottom w:val="nil"/>
              <w:right w:val="nil"/>
            </w:tcBorders>
          </w:tcPr>
          <w:p w14:paraId="62C59BB0" w14:textId="77777777" w:rsidR="004E6690" w:rsidRPr="00823A52" w:rsidDel="00BF2147" w:rsidRDefault="004E6690" w:rsidP="00A16E60">
            <w:pPr>
              <w:pStyle w:val="tabletext11"/>
              <w:suppressAutoHyphens/>
              <w:jc w:val="right"/>
              <w:rPr>
                <w:del w:id="39767" w:author="Author"/>
              </w:rPr>
            </w:pPr>
          </w:p>
        </w:tc>
        <w:tc>
          <w:tcPr>
            <w:tcW w:w="610" w:type="dxa"/>
            <w:tcBorders>
              <w:top w:val="nil"/>
              <w:left w:val="nil"/>
              <w:bottom w:val="nil"/>
              <w:right w:val="nil"/>
            </w:tcBorders>
            <w:hideMark/>
          </w:tcPr>
          <w:p w14:paraId="51F29AAF" w14:textId="77777777" w:rsidR="004E6690" w:rsidRPr="00823A52" w:rsidDel="00BF2147" w:rsidRDefault="004E6690" w:rsidP="00A16E60">
            <w:pPr>
              <w:pStyle w:val="tabletext11"/>
              <w:suppressAutoHyphens/>
              <w:ind w:right="-45"/>
              <w:jc w:val="right"/>
              <w:rPr>
                <w:del w:id="39768" w:author="Author"/>
              </w:rPr>
            </w:pPr>
            <w:del w:id="39769" w:author="Author">
              <w:r w:rsidRPr="00823A52" w:rsidDel="00BF2147">
                <w:delText>2,000</w:delText>
              </w:r>
            </w:del>
          </w:p>
        </w:tc>
        <w:tc>
          <w:tcPr>
            <w:tcW w:w="830" w:type="dxa"/>
            <w:tcBorders>
              <w:top w:val="nil"/>
              <w:left w:val="nil"/>
              <w:bottom w:val="nil"/>
              <w:right w:val="single" w:sz="6" w:space="0" w:color="auto"/>
            </w:tcBorders>
          </w:tcPr>
          <w:p w14:paraId="63250D0E" w14:textId="77777777" w:rsidR="004E6690" w:rsidRPr="00823A52" w:rsidDel="00BF2147" w:rsidRDefault="004E6690" w:rsidP="00A16E60">
            <w:pPr>
              <w:pStyle w:val="tabletext11"/>
              <w:suppressAutoHyphens/>
              <w:ind w:right="-45"/>
              <w:rPr>
                <w:del w:id="39770" w:author="Author"/>
              </w:rPr>
            </w:pPr>
          </w:p>
        </w:tc>
        <w:tc>
          <w:tcPr>
            <w:tcW w:w="1450" w:type="dxa"/>
            <w:tcBorders>
              <w:top w:val="nil"/>
              <w:left w:val="single" w:sz="6" w:space="0" w:color="auto"/>
              <w:bottom w:val="nil"/>
              <w:right w:val="nil"/>
            </w:tcBorders>
            <w:hideMark/>
          </w:tcPr>
          <w:p w14:paraId="1F72B7FE" w14:textId="77777777" w:rsidR="004E6690" w:rsidRPr="00823A52" w:rsidDel="00BF2147" w:rsidRDefault="004E6690" w:rsidP="00A16E60">
            <w:pPr>
              <w:pStyle w:val="tabletext11"/>
              <w:suppressAutoHyphens/>
              <w:jc w:val="right"/>
              <w:rPr>
                <w:del w:id="39771" w:author="Author"/>
              </w:rPr>
            </w:pPr>
            <w:del w:id="39772" w:author="Author">
              <w:r w:rsidRPr="00823A52" w:rsidDel="00BF2147">
                <w:delText>-0.223</w:delText>
              </w:r>
            </w:del>
          </w:p>
        </w:tc>
        <w:tc>
          <w:tcPr>
            <w:tcW w:w="950" w:type="dxa"/>
            <w:tcBorders>
              <w:top w:val="nil"/>
              <w:left w:val="nil"/>
              <w:bottom w:val="nil"/>
              <w:right w:val="single" w:sz="6" w:space="0" w:color="auto"/>
            </w:tcBorders>
          </w:tcPr>
          <w:p w14:paraId="0F093FF4" w14:textId="77777777" w:rsidR="004E6690" w:rsidRPr="00823A52" w:rsidDel="00BF2147" w:rsidRDefault="004E6690" w:rsidP="00A16E60">
            <w:pPr>
              <w:pStyle w:val="tabletext11"/>
              <w:suppressAutoHyphens/>
              <w:jc w:val="right"/>
              <w:rPr>
                <w:del w:id="39773" w:author="Author"/>
              </w:rPr>
            </w:pPr>
          </w:p>
        </w:tc>
      </w:tr>
      <w:tr w:rsidR="004E6690" w:rsidRPr="00823A52" w:rsidDel="00BF2147" w14:paraId="15659217" w14:textId="77777777" w:rsidTr="001B106A">
        <w:trPr>
          <w:cantSplit/>
          <w:trHeight w:val="190"/>
          <w:del w:id="39774" w:author="Author"/>
        </w:trPr>
        <w:tc>
          <w:tcPr>
            <w:tcW w:w="200" w:type="dxa"/>
            <w:tcBorders>
              <w:top w:val="nil"/>
              <w:left w:val="nil"/>
              <w:bottom w:val="nil"/>
              <w:right w:val="single" w:sz="6" w:space="0" w:color="auto"/>
            </w:tcBorders>
          </w:tcPr>
          <w:p w14:paraId="6D112FDF" w14:textId="77777777" w:rsidR="004E6690" w:rsidRPr="00823A52" w:rsidDel="00BF2147" w:rsidRDefault="004E6690" w:rsidP="00A16E60">
            <w:pPr>
              <w:pStyle w:val="tabletext11"/>
              <w:suppressAutoHyphens/>
              <w:rPr>
                <w:del w:id="39775" w:author="Author"/>
              </w:rPr>
            </w:pPr>
          </w:p>
        </w:tc>
        <w:tc>
          <w:tcPr>
            <w:tcW w:w="960" w:type="dxa"/>
            <w:tcBorders>
              <w:top w:val="nil"/>
              <w:left w:val="single" w:sz="6" w:space="0" w:color="auto"/>
              <w:bottom w:val="nil"/>
              <w:right w:val="nil"/>
            </w:tcBorders>
          </w:tcPr>
          <w:p w14:paraId="476678AB" w14:textId="77777777" w:rsidR="004E6690" w:rsidRPr="00823A52" w:rsidDel="00BF2147" w:rsidRDefault="004E6690" w:rsidP="00A16E60">
            <w:pPr>
              <w:pStyle w:val="tabletext11"/>
              <w:suppressAutoHyphens/>
              <w:jc w:val="right"/>
              <w:rPr>
                <w:del w:id="39776" w:author="Author"/>
              </w:rPr>
            </w:pPr>
          </w:p>
        </w:tc>
        <w:tc>
          <w:tcPr>
            <w:tcW w:w="610" w:type="dxa"/>
            <w:tcBorders>
              <w:top w:val="nil"/>
              <w:left w:val="nil"/>
              <w:bottom w:val="nil"/>
              <w:right w:val="nil"/>
            </w:tcBorders>
            <w:hideMark/>
          </w:tcPr>
          <w:p w14:paraId="41301F4C" w14:textId="77777777" w:rsidR="004E6690" w:rsidRPr="00823A52" w:rsidDel="00BF2147" w:rsidRDefault="004E6690" w:rsidP="00A16E60">
            <w:pPr>
              <w:pStyle w:val="tabletext11"/>
              <w:suppressAutoHyphens/>
              <w:ind w:right="-45"/>
              <w:jc w:val="right"/>
              <w:rPr>
                <w:del w:id="39777" w:author="Author"/>
              </w:rPr>
            </w:pPr>
            <w:del w:id="39778" w:author="Author">
              <w:r w:rsidRPr="00823A52" w:rsidDel="00BF2147">
                <w:delText>3,000</w:delText>
              </w:r>
            </w:del>
          </w:p>
        </w:tc>
        <w:tc>
          <w:tcPr>
            <w:tcW w:w="830" w:type="dxa"/>
            <w:tcBorders>
              <w:top w:val="nil"/>
              <w:left w:val="nil"/>
              <w:bottom w:val="nil"/>
              <w:right w:val="single" w:sz="6" w:space="0" w:color="auto"/>
            </w:tcBorders>
          </w:tcPr>
          <w:p w14:paraId="6E2D8504" w14:textId="77777777" w:rsidR="004E6690" w:rsidRPr="00823A52" w:rsidDel="00BF2147" w:rsidRDefault="004E6690" w:rsidP="00A16E60">
            <w:pPr>
              <w:pStyle w:val="tabletext11"/>
              <w:suppressAutoHyphens/>
              <w:ind w:right="-45"/>
              <w:rPr>
                <w:del w:id="39779" w:author="Author"/>
              </w:rPr>
            </w:pPr>
          </w:p>
        </w:tc>
        <w:tc>
          <w:tcPr>
            <w:tcW w:w="1450" w:type="dxa"/>
            <w:tcBorders>
              <w:top w:val="nil"/>
              <w:left w:val="single" w:sz="6" w:space="0" w:color="auto"/>
              <w:bottom w:val="nil"/>
              <w:right w:val="nil"/>
            </w:tcBorders>
            <w:hideMark/>
          </w:tcPr>
          <w:p w14:paraId="6354E58F" w14:textId="77777777" w:rsidR="004E6690" w:rsidRPr="00823A52" w:rsidDel="00BF2147" w:rsidRDefault="004E6690" w:rsidP="00A16E60">
            <w:pPr>
              <w:pStyle w:val="tabletext11"/>
              <w:suppressAutoHyphens/>
              <w:jc w:val="right"/>
              <w:rPr>
                <w:del w:id="39780" w:author="Author"/>
              </w:rPr>
            </w:pPr>
            <w:del w:id="39781" w:author="Author">
              <w:r w:rsidRPr="00823A52" w:rsidDel="00BF2147">
                <w:delText>-0.221</w:delText>
              </w:r>
            </w:del>
          </w:p>
        </w:tc>
        <w:tc>
          <w:tcPr>
            <w:tcW w:w="950" w:type="dxa"/>
            <w:tcBorders>
              <w:top w:val="nil"/>
              <w:left w:val="nil"/>
              <w:bottom w:val="nil"/>
              <w:right w:val="single" w:sz="6" w:space="0" w:color="auto"/>
            </w:tcBorders>
          </w:tcPr>
          <w:p w14:paraId="4AF78992" w14:textId="77777777" w:rsidR="004E6690" w:rsidRPr="00823A52" w:rsidDel="00BF2147" w:rsidRDefault="004E6690" w:rsidP="00A16E60">
            <w:pPr>
              <w:pStyle w:val="tabletext11"/>
              <w:suppressAutoHyphens/>
              <w:jc w:val="right"/>
              <w:rPr>
                <w:del w:id="39782" w:author="Author"/>
              </w:rPr>
            </w:pPr>
          </w:p>
        </w:tc>
      </w:tr>
      <w:tr w:rsidR="004E6690" w:rsidRPr="00823A52" w:rsidDel="00BF2147" w14:paraId="271B3E2E" w14:textId="77777777" w:rsidTr="001B106A">
        <w:trPr>
          <w:cantSplit/>
          <w:trHeight w:val="190"/>
          <w:del w:id="39783" w:author="Author"/>
        </w:trPr>
        <w:tc>
          <w:tcPr>
            <w:tcW w:w="200" w:type="dxa"/>
            <w:tcBorders>
              <w:top w:val="nil"/>
              <w:left w:val="nil"/>
              <w:bottom w:val="nil"/>
              <w:right w:val="single" w:sz="6" w:space="0" w:color="auto"/>
            </w:tcBorders>
          </w:tcPr>
          <w:p w14:paraId="74A22CFB" w14:textId="77777777" w:rsidR="004E6690" w:rsidRPr="00823A52" w:rsidDel="00BF2147" w:rsidRDefault="004E6690" w:rsidP="00A16E60">
            <w:pPr>
              <w:pStyle w:val="tabletext11"/>
              <w:suppressAutoHyphens/>
              <w:rPr>
                <w:del w:id="39784" w:author="Author"/>
              </w:rPr>
            </w:pPr>
          </w:p>
        </w:tc>
        <w:tc>
          <w:tcPr>
            <w:tcW w:w="960" w:type="dxa"/>
            <w:tcBorders>
              <w:top w:val="nil"/>
              <w:left w:val="single" w:sz="6" w:space="0" w:color="auto"/>
              <w:bottom w:val="single" w:sz="6" w:space="0" w:color="auto"/>
              <w:right w:val="nil"/>
            </w:tcBorders>
          </w:tcPr>
          <w:p w14:paraId="0CA494F8" w14:textId="77777777" w:rsidR="004E6690" w:rsidRPr="00823A52" w:rsidDel="00BF2147" w:rsidRDefault="004E6690" w:rsidP="00A16E60">
            <w:pPr>
              <w:pStyle w:val="tabletext11"/>
              <w:suppressAutoHyphens/>
              <w:jc w:val="right"/>
              <w:rPr>
                <w:del w:id="39785" w:author="Author"/>
              </w:rPr>
            </w:pPr>
          </w:p>
        </w:tc>
        <w:tc>
          <w:tcPr>
            <w:tcW w:w="610" w:type="dxa"/>
            <w:tcBorders>
              <w:top w:val="nil"/>
              <w:left w:val="nil"/>
              <w:bottom w:val="single" w:sz="6" w:space="0" w:color="auto"/>
              <w:right w:val="nil"/>
            </w:tcBorders>
            <w:hideMark/>
          </w:tcPr>
          <w:p w14:paraId="20F3A445" w14:textId="77777777" w:rsidR="004E6690" w:rsidRPr="00823A52" w:rsidDel="00BF2147" w:rsidRDefault="004E6690" w:rsidP="00A16E60">
            <w:pPr>
              <w:pStyle w:val="tabletext11"/>
              <w:suppressAutoHyphens/>
              <w:ind w:right="-45"/>
              <w:jc w:val="right"/>
              <w:rPr>
                <w:del w:id="39786" w:author="Author"/>
              </w:rPr>
            </w:pPr>
            <w:del w:id="39787" w:author="Author">
              <w:r w:rsidRPr="00823A52" w:rsidDel="00BF2147">
                <w:delText>5,000</w:delText>
              </w:r>
            </w:del>
          </w:p>
        </w:tc>
        <w:tc>
          <w:tcPr>
            <w:tcW w:w="830" w:type="dxa"/>
            <w:tcBorders>
              <w:top w:val="nil"/>
              <w:left w:val="nil"/>
              <w:bottom w:val="single" w:sz="6" w:space="0" w:color="auto"/>
              <w:right w:val="single" w:sz="6" w:space="0" w:color="auto"/>
            </w:tcBorders>
          </w:tcPr>
          <w:p w14:paraId="3DF1AB0E" w14:textId="77777777" w:rsidR="004E6690" w:rsidRPr="00823A52" w:rsidDel="00BF2147" w:rsidRDefault="004E6690" w:rsidP="00A16E60">
            <w:pPr>
              <w:pStyle w:val="tabletext11"/>
              <w:suppressAutoHyphens/>
              <w:ind w:right="-45"/>
              <w:rPr>
                <w:del w:id="39788" w:author="Author"/>
              </w:rPr>
            </w:pPr>
          </w:p>
        </w:tc>
        <w:tc>
          <w:tcPr>
            <w:tcW w:w="1450" w:type="dxa"/>
            <w:tcBorders>
              <w:top w:val="nil"/>
              <w:left w:val="single" w:sz="6" w:space="0" w:color="auto"/>
              <w:bottom w:val="single" w:sz="6" w:space="0" w:color="auto"/>
              <w:right w:val="nil"/>
            </w:tcBorders>
            <w:hideMark/>
          </w:tcPr>
          <w:p w14:paraId="7B3C1691" w14:textId="77777777" w:rsidR="004E6690" w:rsidRPr="00823A52" w:rsidDel="00BF2147" w:rsidRDefault="004E6690" w:rsidP="00A16E60">
            <w:pPr>
              <w:pStyle w:val="tabletext11"/>
              <w:suppressAutoHyphens/>
              <w:jc w:val="right"/>
              <w:rPr>
                <w:del w:id="39789" w:author="Author"/>
              </w:rPr>
            </w:pPr>
            <w:del w:id="39790" w:author="Author">
              <w:r w:rsidRPr="00823A52" w:rsidDel="00BF2147">
                <w:delText>-0.219</w:delText>
              </w:r>
            </w:del>
          </w:p>
        </w:tc>
        <w:tc>
          <w:tcPr>
            <w:tcW w:w="950" w:type="dxa"/>
            <w:tcBorders>
              <w:top w:val="nil"/>
              <w:left w:val="nil"/>
              <w:bottom w:val="single" w:sz="6" w:space="0" w:color="auto"/>
              <w:right w:val="single" w:sz="6" w:space="0" w:color="auto"/>
            </w:tcBorders>
          </w:tcPr>
          <w:p w14:paraId="4B3ABAC0" w14:textId="77777777" w:rsidR="004E6690" w:rsidRPr="00823A52" w:rsidDel="00BF2147" w:rsidRDefault="004E6690" w:rsidP="00A16E60">
            <w:pPr>
              <w:pStyle w:val="tabletext11"/>
              <w:suppressAutoHyphens/>
              <w:jc w:val="right"/>
              <w:rPr>
                <w:del w:id="39791" w:author="Author"/>
              </w:rPr>
            </w:pPr>
          </w:p>
        </w:tc>
      </w:tr>
    </w:tbl>
    <w:p w14:paraId="5B2D29CD" w14:textId="77777777" w:rsidR="004E6690" w:rsidRPr="00823A52" w:rsidDel="00BF2147" w:rsidRDefault="004E6690" w:rsidP="00A16E60">
      <w:pPr>
        <w:pStyle w:val="tablecaption"/>
        <w:suppressAutoHyphens/>
        <w:rPr>
          <w:del w:id="39792" w:author="Author"/>
        </w:rPr>
      </w:pPr>
      <w:del w:id="39793" w:author="Author">
        <w:r w:rsidRPr="00823A52" w:rsidDel="00BF2147">
          <w:delText>Table 98.B.2.b.(1)(b) Zone-rated Risks Comprehensive Coverage Deductible Factors – Theft, Mischief Or Vandalism With Full Safety Glass Coverage</w:delText>
        </w:r>
      </w:del>
    </w:p>
    <w:p w14:paraId="6EA97510" w14:textId="77777777" w:rsidR="004E6690" w:rsidRPr="00823A52" w:rsidDel="00BF2147" w:rsidRDefault="004E6690" w:rsidP="00A16E60">
      <w:pPr>
        <w:pStyle w:val="isonormal"/>
        <w:suppressAutoHyphens/>
        <w:rPr>
          <w:del w:id="39794" w:author="Author"/>
        </w:rPr>
      </w:pPr>
    </w:p>
    <w:p w14:paraId="75FCCD9C" w14:textId="77777777" w:rsidR="004E6690" w:rsidRPr="00823A52" w:rsidDel="00BF2147" w:rsidRDefault="004E6690" w:rsidP="00A16E60">
      <w:pPr>
        <w:pStyle w:val="outlinehd5"/>
        <w:suppressAutoHyphens/>
        <w:rPr>
          <w:del w:id="39795" w:author="Author"/>
        </w:rPr>
      </w:pPr>
      <w:del w:id="39796" w:author="Author">
        <w:r w:rsidRPr="00823A52" w:rsidDel="00BF2147">
          <w:tab/>
          <w:delText>(2)</w:delText>
        </w:r>
        <w:r w:rsidRPr="00823A52" w:rsidDel="00BF2147">
          <w:tab/>
          <w:delText xml:space="preserve">Comprehensive Coverage </w:delText>
        </w:r>
        <w:r w:rsidRPr="00823A52" w:rsidDel="00BF2147">
          <w:rPr>
            <w:rFonts w:cs="Arial"/>
          </w:rPr>
          <w:delText>–</w:delText>
        </w:r>
        <w:r w:rsidRPr="00823A52" w:rsidDel="00BF2147">
          <w:delText xml:space="preserve"> Without Full Safety Glass Coverage</w:delText>
        </w:r>
      </w:del>
    </w:p>
    <w:p w14:paraId="7E68E1F7" w14:textId="77777777" w:rsidR="004E6690" w:rsidRPr="00823A52" w:rsidDel="00BF2147" w:rsidRDefault="004E6690" w:rsidP="00A16E60">
      <w:pPr>
        <w:pStyle w:val="outlinehd6"/>
        <w:suppressAutoHyphens/>
        <w:rPr>
          <w:del w:id="39797" w:author="Author"/>
        </w:rPr>
      </w:pPr>
      <w:del w:id="39798" w:author="Author">
        <w:r w:rsidRPr="00823A52" w:rsidDel="00BF2147">
          <w:tab/>
          <w:delText>(a)</w:delText>
        </w:r>
        <w:r w:rsidRPr="00823A52" w:rsidDel="00BF2147">
          <w:tab/>
          <w:delText>All Perils Without Full Safety Glass Coverage</w:delText>
        </w:r>
      </w:del>
    </w:p>
    <w:p w14:paraId="18B1AA28" w14:textId="77777777" w:rsidR="004E6690" w:rsidRPr="00823A52" w:rsidDel="00BF2147" w:rsidRDefault="004E6690" w:rsidP="00A16E60">
      <w:pPr>
        <w:pStyle w:val="space4"/>
        <w:suppressAutoHyphens/>
        <w:rPr>
          <w:del w:id="3979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4E6690" w:rsidRPr="00823A52" w:rsidDel="00BF2147" w14:paraId="6FC54A96" w14:textId="77777777" w:rsidTr="001B106A">
        <w:trPr>
          <w:cantSplit/>
          <w:trHeight w:val="190"/>
          <w:del w:id="39800" w:author="Author"/>
        </w:trPr>
        <w:tc>
          <w:tcPr>
            <w:tcW w:w="200" w:type="dxa"/>
          </w:tcPr>
          <w:p w14:paraId="72D989E2" w14:textId="77777777" w:rsidR="004E6690" w:rsidRPr="00823A52" w:rsidDel="00BF2147" w:rsidRDefault="004E6690" w:rsidP="00A16E60">
            <w:pPr>
              <w:pStyle w:val="tablehead"/>
              <w:suppressAutoHyphens/>
              <w:rPr>
                <w:del w:id="3980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E8B9CA3" w14:textId="77777777" w:rsidR="004E6690" w:rsidRPr="00823A52" w:rsidDel="00BF2147" w:rsidRDefault="004E6690" w:rsidP="00A16E60">
            <w:pPr>
              <w:pStyle w:val="tablehead"/>
              <w:suppressAutoHyphens/>
              <w:rPr>
                <w:del w:id="39802" w:author="Author"/>
              </w:rPr>
            </w:pPr>
            <w:del w:id="39803" w:author="Author">
              <w:r w:rsidRPr="00823A52" w:rsidDel="00BF2147">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D04E4AA" w14:textId="77777777" w:rsidR="004E6690" w:rsidRPr="00823A52" w:rsidDel="00BF2147" w:rsidRDefault="004E6690" w:rsidP="00A16E60">
            <w:pPr>
              <w:pStyle w:val="tablehead"/>
              <w:suppressAutoHyphens/>
              <w:rPr>
                <w:del w:id="39804" w:author="Author"/>
              </w:rPr>
            </w:pPr>
            <w:del w:id="39805" w:author="Author">
              <w:r w:rsidRPr="00823A52" w:rsidDel="00BF2147">
                <w:delText>Factor</w:delText>
              </w:r>
            </w:del>
          </w:p>
        </w:tc>
      </w:tr>
      <w:tr w:rsidR="004E6690" w:rsidRPr="00823A52" w:rsidDel="00BF2147" w14:paraId="74546FC9" w14:textId="77777777" w:rsidTr="001B106A">
        <w:trPr>
          <w:cantSplit/>
          <w:trHeight w:val="190"/>
          <w:del w:id="39806" w:author="Author"/>
        </w:trPr>
        <w:tc>
          <w:tcPr>
            <w:tcW w:w="200" w:type="dxa"/>
            <w:tcBorders>
              <w:top w:val="nil"/>
              <w:left w:val="nil"/>
              <w:bottom w:val="nil"/>
              <w:right w:val="single" w:sz="6" w:space="0" w:color="auto"/>
            </w:tcBorders>
          </w:tcPr>
          <w:p w14:paraId="7ECB4E01" w14:textId="77777777" w:rsidR="004E6690" w:rsidRPr="00823A52" w:rsidDel="00BF2147" w:rsidRDefault="004E6690" w:rsidP="00A16E60">
            <w:pPr>
              <w:pStyle w:val="tabletext11"/>
              <w:suppressAutoHyphens/>
              <w:rPr>
                <w:del w:id="39807" w:author="Author"/>
              </w:rPr>
            </w:pPr>
          </w:p>
        </w:tc>
        <w:tc>
          <w:tcPr>
            <w:tcW w:w="960" w:type="dxa"/>
            <w:tcBorders>
              <w:top w:val="single" w:sz="6" w:space="0" w:color="auto"/>
              <w:left w:val="single" w:sz="6" w:space="0" w:color="auto"/>
              <w:bottom w:val="nil"/>
              <w:right w:val="nil"/>
            </w:tcBorders>
            <w:hideMark/>
          </w:tcPr>
          <w:p w14:paraId="587C83C2" w14:textId="77777777" w:rsidR="004E6690" w:rsidRPr="00823A52" w:rsidDel="00BF2147" w:rsidRDefault="004E6690" w:rsidP="00A16E60">
            <w:pPr>
              <w:pStyle w:val="tabletext11"/>
              <w:suppressAutoHyphens/>
              <w:jc w:val="right"/>
              <w:rPr>
                <w:del w:id="39808" w:author="Author"/>
              </w:rPr>
            </w:pPr>
            <w:del w:id="39809" w:author="Author">
              <w:r w:rsidRPr="00823A52" w:rsidDel="00BF2147">
                <w:delText>$</w:delText>
              </w:r>
            </w:del>
          </w:p>
        </w:tc>
        <w:tc>
          <w:tcPr>
            <w:tcW w:w="1440" w:type="dxa"/>
            <w:tcBorders>
              <w:top w:val="single" w:sz="6" w:space="0" w:color="auto"/>
              <w:left w:val="nil"/>
              <w:bottom w:val="nil"/>
              <w:right w:val="single" w:sz="6" w:space="0" w:color="auto"/>
            </w:tcBorders>
            <w:hideMark/>
          </w:tcPr>
          <w:p w14:paraId="3BD78C02" w14:textId="77777777" w:rsidR="004E6690" w:rsidRPr="00823A52" w:rsidDel="00BF2147" w:rsidRDefault="004E6690" w:rsidP="00A16E60">
            <w:pPr>
              <w:pStyle w:val="tabletext11"/>
              <w:tabs>
                <w:tab w:val="decimal" w:pos="560"/>
              </w:tabs>
              <w:suppressAutoHyphens/>
              <w:ind w:right="-45"/>
              <w:rPr>
                <w:del w:id="39810" w:author="Author"/>
              </w:rPr>
            </w:pPr>
            <w:del w:id="39811" w:author="Author">
              <w:r w:rsidRPr="00823A52" w:rsidDel="00BF2147">
                <w:delText>Full</w:delText>
              </w:r>
            </w:del>
          </w:p>
        </w:tc>
        <w:tc>
          <w:tcPr>
            <w:tcW w:w="2400" w:type="dxa"/>
            <w:tcBorders>
              <w:top w:val="single" w:sz="6" w:space="0" w:color="auto"/>
              <w:left w:val="single" w:sz="6" w:space="0" w:color="auto"/>
              <w:bottom w:val="nil"/>
              <w:right w:val="single" w:sz="6" w:space="0" w:color="auto"/>
            </w:tcBorders>
            <w:hideMark/>
          </w:tcPr>
          <w:p w14:paraId="5722FD18" w14:textId="77777777" w:rsidR="004E6690" w:rsidRPr="00823A52" w:rsidDel="00BF2147" w:rsidRDefault="004E6690" w:rsidP="00A16E60">
            <w:pPr>
              <w:pStyle w:val="tabletext11"/>
              <w:tabs>
                <w:tab w:val="decimal" w:pos="1000"/>
              </w:tabs>
              <w:suppressAutoHyphens/>
              <w:ind w:right="-45"/>
              <w:rPr>
                <w:del w:id="39812" w:author="Author"/>
              </w:rPr>
            </w:pPr>
            <w:del w:id="39813" w:author="Author">
              <w:r w:rsidRPr="00823A52" w:rsidDel="00BF2147">
                <w:delText>-0.235</w:delText>
              </w:r>
            </w:del>
          </w:p>
        </w:tc>
      </w:tr>
      <w:tr w:rsidR="004E6690" w:rsidRPr="00823A52" w:rsidDel="00BF2147" w14:paraId="68BE4D21" w14:textId="77777777" w:rsidTr="001B106A">
        <w:trPr>
          <w:cantSplit/>
          <w:trHeight w:val="190"/>
          <w:del w:id="39814" w:author="Author"/>
        </w:trPr>
        <w:tc>
          <w:tcPr>
            <w:tcW w:w="200" w:type="dxa"/>
            <w:tcBorders>
              <w:top w:val="nil"/>
              <w:left w:val="nil"/>
              <w:bottom w:val="nil"/>
              <w:right w:val="single" w:sz="6" w:space="0" w:color="auto"/>
            </w:tcBorders>
          </w:tcPr>
          <w:p w14:paraId="66516BB3" w14:textId="77777777" w:rsidR="004E6690" w:rsidRPr="00823A52" w:rsidDel="00BF2147" w:rsidRDefault="004E6690" w:rsidP="00A16E60">
            <w:pPr>
              <w:pStyle w:val="tabletext11"/>
              <w:suppressAutoHyphens/>
              <w:rPr>
                <w:del w:id="39815" w:author="Author"/>
              </w:rPr>
            </w:pPr>
          </w:p>
        </w:tc>
        <w:tc>
          <w:tcPr>
            <w:tcW w:w="960" w:type="dxa"/>
            <w:tcBorders>
              <w:top w:val="nil"/>
              <w:left w:val="single" w:sz="6" w:space="0" w:color="auto"/>
              <w:bottom w:val="nil"/>
              <w:right w:val="nil"/>
            </w:tcBorders>
          </w:tcPr>
          <w:p w14:paraId="5C9DB1A1" w14:textId="77777777" w:rsidR="004E6690" w:rsidRPr="00823A52" w:rsidDel="00BF2147" w:rsidRDefault="004E6690" w:rsidP="00A16E60">
            <w:pPr>
              <w:pStyle w:val="tabletext11"/>
              <w:suppressAutoHyphens/>
              <w:jc w:val="right"/>
              <w:rPr>
                <w:del w:id="39816" w:author="Author"/>
              </w:rPr>
            </w:pPr>
          </w:p>
        </w:tc>
        <w:tc>
          <w:tcPr>
            <w:tcW w:w="1440" w:type="dxa"/>
            <w:tcBorders>
              <w:top w:val="nil"/>
              <w:left w:val="nil"/>
              <w:bottom w:val="nil"/>
              <w:right w:val="single" w:sz="6" w:space="0" w:color="auto"/>
            </w:tcBorders>
            <w:hideMark/>
          </w:tcPr>
          <w:p w14:paraId="28B45424" w14:textId="77777777" w:rsidR="004E6690" w:rsidRPr="00823A52" w:rsidDel="00BF2147" w:rsidRDefault="004E6690" w:rsidP="00A16E60">
            <w:pPr>
              <w:pStyle w:val="tabletext11"/>
              <w:tabs>
                <w:tab w:val="decimal" w:pos="560"/>
              </w:tabs>
              <w:suppressAutoHyphens/>
              <w:ind w:right="-45"/>
              <w:rPr>
                <w:del w:id="39817" w:author="Author"/>
              </w:rPr>
            </w:pPr>
            <w:del w:id="39818" w:author="Author">
              <w:r w:rsidRPr="00823A52" w:rsidDel="00BF2147">
                <w:delText>50</w:delText>
              </w:r>
            </w:del>
          </w:p>
        </w:tc>
        <w:tc>
          <w:tcPr>
            <w:tcW w:w="2400" w:type="dxa"/>
            <w:tcBorders>
              <w:top w:val="nil"/>
              <w:left w:val="single" w:sz="6" w:space="0" w:color="auto"/>
              <w:bottom w:val="nil"/>
              <w:right w:val="single" w:sz="6" w:space="0" w:color="auto"/>
            </w:tcBorders>
            <w:hideMark/>
          </w:tcPr>
          <w:p w14:paraId="290CBD13" w14:textId="77777777" w:rsidR="004E6690" w:rsidRPr="00823A52" w:rsidDel="00BF2147" w:rsidRDefault="004E6690" w:rsidP="00A16E60">
            <w:pPr>
              <w:pStyle w:val="tabletext11"/>
              <w:tabs>
                <w:tab w:val="decimal" w:pos="1000"/>
              </w:tabs>
              <w:suppressAutoHyphens/>
              <w:ind w:right="-45"/>
              <w:rPr>
                <w:del w:id="39819" w:author="Author"/>
              </w:rPr>
            </w:pPr>
            <w:del w:id="39820" w:author="Author">
              <w:r w:rsidRPr="00823A52" w:rsidDel="00BF2147">
                <w:delText>-0.209</w:delText>
              </w:r>
            </w:del>
          </w:p>
        </w:tc>
      </w:tr>
      <w:tr w:rsidR="004E6690" w:rsidRPr="00823A52" w:rsidDel="00BF2147" w14:paraId="14357526" w14:textId="77777777" w:rsidTr="001B106A">
        <w:trPr>
          <w:cantSplit/>
          <w:trHeight w:val="190"/>
          <w:del w:id="39821" w:author="Author"/>
        </w:trPr>
        <w:tc>
          <w:tcPr>
            <w:tcW w:w="200" w:type="dxa"/>
            <w:tcBorders>
              <w:top w:val="nil"/>
              <w:left w:val="nil"/>
              <w:bottom w:val="nil"/>
              <w:right w:val="single" w:sz="6" w:space="0" w:color="auto"/>
            </w:tcBorders>
          </w:tcPr>
          <w:p w14:paraId="67A1D2E9" w14:textId="77777777" w:rsidR="004E6690" w:rsidRPr="00823A52" w:rsidDel="00BF2147" w:rsidRDefault="004E6690" w:rsidP="00A16E60">
            <w:pPr>
              <w:pStyle w:val="tabletext11"/>
              <w:suppressAutoHyphens/>
              <w:rPr>
                <w:del w:id="39822" w:author="Author"/>
              </w:rPr>
            </w:pPr>
          </w:p>
        </w:tc>
        <w:tc>
          <w:tcPr>
            <w:tcW w:w="960" w:type="dxa"/>
            <w:tcBorders>
              <w:top w:val="nil"/>
              <w:left w:val="single" w:sz="6" w:space="0" w:color="auto"/>
              <w:bottom w:val="nil"/>
              <w:right w:val="nil"/>
            </w:tcBorders>
          </w:tcPr>
          <w:p w14:paraId="46253260" w14:textId="77777777" w:rsidR="004E6690" w:rsidRPr="00823A52" w:rsidDel="00BF2147" w:rsidRDefault="004E6690" w:rsidP="00A16E60">
            <w:pPr>
              <w:pStyle w:val="tabletext11"/>
              <w:suppressAutoHyphens/>
              <w:jc w:val="right"/>
              <w:rPr>
                <w:del w:id="39823" w:author="Author"/>
              </w:rPr>
            </w:pPr>
          </w:p>
        </w:tc>
        <w:tc>
          <w:tcPr>
            <w:tcW w:w="1440" w:type="dxa"/>
            <w:tcBorders>
              <w:top w:val="nil"/>
              <w:left w:val="nil"/>
              <w:bottom w:val="nil"/>
              <w:right w:val="single" w:sz="6" w:space="0" w:color="auto"/>
            </w:tcBorders>
            <w:hideMark/>
          </w:tcPr>
          <w:p w14:paraId="1C0A5EC6" w14:textId="77777777" w:rsidR="004E6690" w:rsidRPr="00823A52" w:rsidDel="00BF2147" w:rsidRDefault="004E6690" w:rsidP="00A16E60">
            <w:pPr>
              <w:pStyle w:val="tabletext11"/>
              <w:tabs>
                <w:tab w:val="decimal" w:pos="560"/>
              </w:tabs>
              <w:suppressAutoHyphens/>
              <w:ind w:right="-45"/>
              <w:rPr>
                <w:del w:id="39824" w:author="Author"/>
              </w:rPr>
            </w:pPr>
            <w:del w:id="39825" w:author="Author">
              <w:r w:rsidRPr="00823A52" w:rsidDel="00BF2147">
                <w:delText>100</w:delText>
              </w:r>
            </w:del>
          </w:p>
        </w:tc>
        <w:tc>
          <w:tcPr>
            <w:tcW w:w="2400" w:type="dxa"/>
            <w:tcBorders>
              <w:top w:val="nil"/>
              <w:left w:val="single" w:sz="6" w:space="0" w:color="auto"/>
              <w:bottom w:val="nil"/>
              <w:right w:val="single" w:sz="6" w:space="0" w:color="auto"/>
            </w:tcBorders>
            <w:hideMark/>
          </w:tcPr>
          <w:p w14:paraId="54E299DC" w14:textId="77777777" w:rsidR="004E6690" w:rsidRPr="00823A52" w:rsidDel="00BF2147" w:rsidRDefault="004E6690" w:rsidP="00A16E60">
            <w:pPr>
              <w:pStyle w:val="tabletext11"/>
              <w:tabs>
                <w:tab w:val="decimal" w:pos="1000"/>
              </w:tabs>
              <w:suppressAutoHyphens/>
              <w:ind w:right="-45"/>
              <w:rPr>
                <w:del w:id="39826" w:author="Author"/>
              </w:rPr>
            </w:pPr>
            <w:del w:id="39827" w:author="Author">
              <w:r w:rsidRPr="00823A52" w:rsidDel="00BF2147">
                <w:delText>-0.182</w:delText>
              </w:r>
            </w:del>
          </w:p>
        </w:tc>
      </w:tr>
      <w:tr w:rsidR="004E6690" w:rsidRPr="00823A52" w:rsidDel="00BF2147" w14:paraId="727F7991" w14:textId="77777777" w:rsidTr="001B106A">
        <w:trPr>
          <w:cantSplit/>
          <w:trHeight w:val="190"/>
          <w:del w:id="39828" w:author="Author"/>
        </w:trPr>
        <w:tc>
          <w:tcPr>
            <w:tcW w:w="200" w:type="dxa"/>
            <w:tcBorders>
              <w:top w:val="nil"/>
              <w:left w:val="nil"/>
              <w:bottom w:val="nil"/>
              <w:right w:val="single" w:sz="6" w:space="0" w:color="auto"/>
            </w:tcBorders>
          </w:tcPr>
          <w:p w14:paraId="61DBFFAE" w14:textId="77777777" w:rsidR="004E6690" w:rsidRPr="00823A52" w:rsidDel="00BF2147" w:rsidRDefault="004E6690" w:rsidP="00A16E60">
            <w:pPr>
              <w:pStyle w:val="tabletext11"/>
              <w:suppressAutoHyphens/>
              <w:rPr>
                <w:del w:id="39829" w:author="Author"/>
              </w:rPr>
            </w:pPr>
          </w:p>
        </w:tc>
        <w:tc>
          <w:tcPr>
            <w:tcW w:w="960" w:type="dxa"/>
            <w:tcBorders>
              <w:top w:val="nil"/>
              <w:left w:val="single" w:sz="6" w:space="0" w:color="auto"/>
              <w:bottom w:val="nil"/>
              <w:right w:val="nil"/>
            </w:tcBorders>
          </w:tcPr>
          <w:p w14:paraId="4FEC9DFC" w14:textId="77777777" w:rsidR="004E6690" w:rsidRPr="00823A52" w:rsidDel="00BF2147" w:rsidRDefault="004E6690" w:rsidP="00A16E60">
            <w:pPr>
              <w:pStyle w:val="tabletext11"/>
              <w:suppressAutoHyphens/>
              <w:jc w:val="right"/>
              <w:rPr>
                <w:del w:id="39830" w:author="Author"/>
              </w:rPr>
            </w:pPr>
          </w:p>
        </w:tc>
        <w:tc>
          <w:tcPr>
            <w:tcW w:w="1440" w:type="dxa"/>
            <w:tcBorders>
              <w:top w:val="nil"/>
              <w:left w:val="nil"/>
              <w:bottom w:val="nil"/>
              <w:right w:val="single" w:sz="6" w:space="0" w:color="auto"/>
            </w:tcBorders>
            <w:hideMark/>
          </w:tcPr>
          <w:p w14:paraId="4375BC57" w14:textId="77777777" w:rsidR="004E6690" w:rsidRPr="00823A52" w:rsidDel="00BF2147" w:rsidRDefault="004E6690" w:rsidP="00A16E60">
            <w:pPr>
              <w:pStyle w:val="tabletext11"/>
              <w:tabs>
                <w:tab w:val="decimal" w:pos="560"/>
              </w:tabs>
              <w:suppressAutoHyphens/>
              <w:ind w:right="-45"/>
              <w:rPr>
                <w:del w:id="39831" w:author="Author"/>
              </w:rPr>
            </w:pPr>
            <w:del w:id="39832" w:author="Author">
              <w:r w:rsidRPr="00823A52" w:rsidDel="00BF2147">
                <w:delText>200</w:delText>
              </w:r>
            </w:del>
          </w:p>
        </w:tc>
        <w:tc>
          <w:tcPr>
            <w:tcW w:w="2400" w:type="dxa"/>
            <w:tcBorders>
              <w:top w:val="nil"/>
              <w:left w:val="single" w:sz="6" w:space="0" w:color="auto"/>
              <w:bottom w:val="nil"/>
              <w:right w:val="single" w:sz="6" w:space="0" w:color="auto"/>
            </w:tcBorders>
            <w:hideMark/>
          </w:tcPr>
          <w:p w14:paraId="16C72FBF" w14:textId="77777777" w:rsidR="004E6690" w:rsidRPr="00823A52" w:rsidDel="00BF2147" w:rsidRDefault="004E6690" w:rsidP="00A16E60">
            <w:pPr>
              <w:pStyle w:val="tabletext11"/>
              <w:tabs>
                <w:tab w:val="decimal" w:pos="1000"/>
              </w:tabs>
              <w:suppressAutoHyphens/>
              <w:ind w:right="-45"/>
              <w:rPr>
                <w:del w:id="39833" w:author="Author"/>
              </w:rPr>
            </w:pPr>
            <w:del w:id="39834" w:author="Author">
              <w:r w:rsidRPr="00823A52" w:rsidDel="00BF2147">
                <w:delText>-0.122</w:delText>
              </w:r>
            </w:del>
          </w:p>
        </w:tc>
      </w:tr>
      <w:tr w:rsidR="004E6690" w:rsidRPr="00823A52" w:rsidDel="00BF2147" w14:paraId="29AC9B33" w14:textId="77777777" w:rsidTr="001B106A">
        <w:trPr>
          <w:cantSplit/>
          <w:trHeight w:val="190"/>
          <w:del w:id="39835" w:author="Author"/>
        </w:trPr>
        <w:tc>
          <w:tcPr>
            <w:tcW w:w="200" w:type="dxa"/>
            <w:tcBorders>
              <w:top w:val="nil"/>
              <w:left w:val="nil"/>
              <w:bottom w:val="nil"/>
              <w:right w:val="single" w:sz="6" w:space="0" w:color="auto"/>
            </w:tcBorders>
          </w:tcPr>
          <w:p w14:paraId="1F679EF2" w14:textId="77777777" w:rsidR="004E6690" w:rsidRPr="00823A52" w:rsidDel="00BF2147" w:rsidRDefault="004E6690" w:rsidP="00A16E60">
            <w:pPr>
              <w:pStyle w:val="tabletext11"/>
              <w:suppressAutoHyphens/>
              <w:rPr>
                <w:del w:id="39836" w:author="Author"/>
              </w:rPr>
            </w:pPr>
          </w:p>
        </w:tc>
        <w:tc>
          <w:tcPr>
            <w:tcW w:w="960" w:type="dxa"/>
            <w:tcBorders>
              <w:top w:val="nil"/>
              <w:left w:val="single" w:sz="6" w:space="0" w:color="auto"/>
              <w:bottom w:val="nil"/>
              <w:right w:val="nil"/>
            </w:tcBorders>
          </w:tcPr>
          <w:p w14:paraId="654979B6" w14:textId="77777777" w:rsidR="004E6690" w:rsidRPr="00823A52" w:rsidDel="00BF2147" w:rsidRDefault="004E6690" w:rsidP="00A16E60">
            <w:pPr>
              <w:pStyle w:val="tabletext11"/>
              <w:suppressAutoHyphens/>
              <w:jc w:val="right"/>
              <w:rPr>
                <w:del w:id="39837" w:author="Author"/>
              </w:rPr>
            </w:pPr>
          </w:p>
        </w:tc>
        <w:tc>
          <w:tcPr>
            <w:tcW w:w="1440" w:type="dxa"/>
            <w:tcBorders>
              <w:top w:val="nil"/>
              <w:left w:val="nil"/>
              <w:bottom w:val="nil"/>
              <w:right w:val="single" w:sz="6" w:space="0" w:color="auto"/>
            </w:tcBorders>
            <w:hideMark/>
          </w:tcPr>
          <w:p w14:paraId="4ECF261D" w14:textId="77777777" w:rsidR="004E6690" w:rsidRPr="00823A52" w:rsidDel="00BF2147" w:rsidRDefault="004E6690" w:rsidP="00A16E60">
            <w:pPr>
              <w:pStyle w:val="tabletext11"/>
              <w:tabs>
                <w:tab w:val="decimal" w:pos="560"/>
              </w:tabs>
              <w:suppressAutoHyphens/>
              <w:ind w:right="-45"/>
              <w:rPr>
                <w:del w:id="39838" w:author="Author"/>
              </w:rPr>
            </w:pPr>
            <w:del w:id="39839" w:author="Author">
              <w:r w:rsidRPr="00823A52" w:rsidDel="00BF2147">
                <w:delText>250</w:delText>
              </w:r>
            </w:del>
          </w:p>
        </w:tc>
        <w:tc>
          <w:tcPr>
            <w:tcW w:w="2400" w:type="dxa"/>
            <w:tcBorders>
              <w:top w:val="nil"/>
              <w:left w:val="single" w:sz="6" w:space="0" w:color="auto"/>
              <w:bottom w:val="nil"/>
              <w:right w:val="single" w:sz="6" w:space="0" w:color="auto"/>
            </w:tcBorders>
            <w:hideMark/>
          </w:tcPr>
          <w:p w14:paraId="7BF60F0F" w14:textId="77777777" w:rsidR="004E6690" w:rsidRPr="00823A52" w:rsidDel="00BF2147" w:rsidRDefault="004E6690" w:rsidP="00A16E60">
            <w:pPr>
              <w:pStyle w:val="tabletext11"/>
              <w:tabs>
                <w:tab w:val="decimal" w:pos="1000"/>
              </w:tabs>
              <w:suppressAutoHyphens/>
              <w:ind w:right="-45"/>
              <w:rPr>
                <w:del w:id="39840" w:author="Author"/>
              </w:rPr>
            </w:pPr>
            <w:del w:id="39841" w:author="Author">
              <w:r w:rsidRPr="00823A52" w:rsidDel="00BF2147">
                <w:delText>-0.094</w:delText>
              </w:r>
            </w:del>
          </w:p>
        </w:tc>
      </w:tr>
      <w:tr w:rsidR="004E6690" w:rsidRPr="00823A52" w:rsidDel="00BF2147" w14:paraId="222BDEA2" w14:textId="77777777" w:rsidTr="001B106A">
        <w:trPr>
          <w:cantSplit/>
          <w:trHeight w:val="190"/>
          <w:del w:id="39842" w:author="Author"/>
        </w:trPr>
        <w:tc>
          <w:tcPr>
            <w:tcW w:w="200" w:type="dxa"/>
            <w:tcBorders>
              <w:top w:val="nil"/>
              <w:left w:val="nil"/>
              <w:bottom w:val="nil"/>
              <w:right w:val="single" w:sz="6" w:space="0" w:color="auto"/>
            </w:tcBorders>
          </w:tcPr>
          <w:p w14:paraId="5DCACAF8" w14:textId="77777777" w:rsidR="004E6690" w:rsidRPr="00823A52" w:rsidDel="00BF2147" w:rsidRDefault="004E6690" w:rsidP="00A16E60">
            <w:pPr>
              <w:pStyle w:val="tabletext11"/>
              <w:suppressAutoHyphens/>
              <w:rPr>
                <w:del w:id="39843" w:author="Author"/>
              </w:rPr>
            </w:pPr>
          </w:p>
        </w:tc>
        <w:tc>
          <w:tcPr>
            <w:tcW w:w="960" w:type="dxa"/>
            <w:tcBorders>
              <w:top w:val="nil"/>
              <w:left w:val="single" w:sz="6" w:space="0" w:color="auto"/>
              <w:bottom w:val="nil"/>
              <w:right w:val="nil"/>
            </w:tcBorders>
          </w:tcPr>
          <w:p w14:paraId="47D964F5" w14:textId="77777777" w:rsidR="004E6690" w:rsidRPr="00823A52" w:rsidDel="00BF2147" w:rsidRDefault="004E6690" w:rsidP="00A16E60">
            <w:pPr>
              <w:pStyle w:val="tabletext11"/>
              <w:suppressAutoHyphens/>
              <w:jc w:val="right"/>
              <w:rPr>
                <w:del w:id="39844" w:author="Author"/>
              </w:rPr>
            </w:pPr>
          </w:p>
        </w:tc>
        <w:tc>
          <w:tcPr>
            <w:tcW w:w="1440" w:type="dxa"/>
            <w:tcBorders>
              <w:top w:val="nil"/>
              <w:left w:val="nil"/>
              <w:bottom w:val="nil"/>
              <w:right w:val="single" w:sz="6" w:space="0" w:color="auto"/>
            </w:tcBorders>
            <w:hideMark/>
          </w:tcPr>
          <w:p w14:paraId="7A02F52D" w14:textId="77777777" w:rsidR="004E6690" w:rsidRPr="00823A52" w:rsidDel="00BF2147" w:rsidRDefault="004E6690" w:rsidP="00A16E60">
            <w:pPr>
              <w:pStyle w:val="tabletext11"/>
              <w:tabs>
                <w:tab w:val="decimal" w:pos="560"/>
              </w:tabs>
              <w:suppressAutoHyphens/>
              <w:ind w:right="-45"/>
              <w:rPr>
                <w:del w:id="39845" w:author="Author"/>
              </w:rPr>
            </w:pPr>
            <w:del w:id="39846" w:author="Author">
              <w:r w:rsidRPr="00823A52" w:rsidDel="00BF2147">
                <w:delText>500</w:delText>
              </w:r>
            </w:del>
          </w:p>
        </w:tc>
        <w:tc>
          <w:tcPr>
            <w:tcW w:w="2400" w:type="dxa"/>
            <w:tcBorders>
              <w:top w:val="nil"/>
              <w:left w:val="single" w:sz="6" w:space="0" w:color="auto"/>
              <w:bottom w:val="nil"/>
              <w:right w:val="single" w:sz="6" w:space="0" w:color="auto"/>
            </w:tcBorders>
            <w:hideMark/>
          </w:tcPr>
          <w:p w14:paraId="5E84A7F2" w14:textId="77777777" w:rsidR="004E6690" w:rsidRPr="00823A52" w:rsidDel="00BF2147" w:rsidRDefault="004E6690" w:rsidP="00A16E60">
            <w:pPr>
              <w:pStyle w:val="tabletext11"/>
              <w:tabs>
                <w:tab w:val="decimal" w:pos="1000"/>
              </w:tabs>
              <w:suppressAutoHyphens/>
              <w:ind w:right="-45"/>
              <w:rPr>
                <w:del w:id="39847" w:author="Author"/>
              </w:rPr>
            </w:pPr>
            <w:del w:id="39848" w:author="Author">
              <w:r w:rsidRPr="00823A52" w:rsidDel="00BF2147">
                <w:delText>0.006</w:delText>
              </w:r>
            </w:del>
          </w:p>
        </w:tc>
      </w:tr>
      <w:tr w:rsidR="004E6690" w:rsidRPr="00823A52" w:rsidDel="00BF2147" w14:paraId="3024DC70" w14:textId="77777777" w:rsidTr="001B106A">
        <w:trPr>
          <w:cantSplit/>
          <w:trHeight w:val="190"/>
          <w:del w:id="39849" w:author="Author"/>
        </w:trPr>
        <w:tc>
          <w:tcPr>
            <w:tcW w:w="200" w:type="dxa"/>
            <w:tcBorders>
              <w:top w:val="nil"/>
              <w:left w:val="nil"/>
              <w:bottom w:val="nil"/>
              <w:right w:val="single" w:sz="6" w:space="0" w:color="auto"/>
            </w:tcBorders>
          </w:tcPr>
          <w:p w14:paraId="0808C007" w14:textId="77777777" w:rsidR="004E6690" w:rsidRPr="00823A52" w:rsidDel="00BF2147" w:rsidRDefault="004E6690" w:rsidP="00A16E60">
            <w:pPr>
              <w:pStyle w:val="tabletext11"/>
              <w:suppressAutoHyphens/>
              <w:rPr>
                <w:del w:id="39850" w:author="Author"/>
              </w:rPr>
            </w:pPr>
          </w:p>
        </w:tc>
        <w:tc>
          <w:tcPr>
            <w:tcW w:w="960" w:type="dxa"/>
            <w:tcBorders>
              <w:top w:val="nil"/>
              <w:left w:val="single" w:sz="6" w:space="0" w:color="auto"/>
              <w:bottom w:val="nil"/>
              <w:right w:val="nil"/>
            </w:tcBorders>
          </w:tcPr>
          <w:p w14:paraId="52BB717B" w14:textId="77777777" w:rsidR="004E6690" w:rsidRPr="00823A52" w:rsidDel="00BF2147" w:rsidRDefault="004E6690" w:rsidP="00A16E60">
            <w:pPr>
              <w:pStyle w:val="tabletext11"/>
              <w:suppressAutoHyphens/>
              <w:jc w:val="right"/>
              <w:rPr>
                <w:del w:id="39851" w:author="Author"/>
              </w:rPr>
            </w:pPr>
          </w:p>
        </w:tc>
        <w:tc>
          <w:tcPr>
            <w:tcW w:w="1440" w:type="dxa"/>
            <w:tcBorders>
              <w:top w:val="nil"/>
              <w:left w:val="nil"/>
              <w:bottom w:val="nil"/>
              <w:right w:val="single" w:sz="6" w:space="0" w:color="auto"/>
            </w:tcBorders>
            <w:hideMark/>
          </w:tcPr>
          <w:p w14:paraId="7BFD6A93" w14:textId="77777777" w:rsidR="004E6690" w:rsidRPr="00823A52" w:rsidDel="00BF2147" w:rsidRDefault="004E6690" w:rsidP="00A16E60">
            <w:pPr>
              <w:pStyle w:val="tabletext11"/>
              <w:tabs>
                <w:tab w:val="decimal" w:pos="560"/>
              </w:tabs>
              <w:suppressAutoHyphens/>
              <w:ind w:right="-45"/>
              <w:rPr>
                <w:del w:id="39852" w:author="Author"/>
              </w:rPr>
            </w:pPr>
            <w:del w:id="39853" w:author="Author">
              <w:r w:rsidRPr="00823A52" w:rsidDel="00BF2147">
                <w:delText>1,000</w:delText>
              </w:r>
            </w:del>
          </w:p>
        </w:tc>
        <w:tc>
          <w:tcPr>
            <w:tcW w:w="2400" w:type="dxa"/>
            <w:tcBorders>
              <w:top w:val="nil"/>
              <w:left w:val="single" w:sz="6" w:space="0" w:color="auto"/>
              <w:bottom w:val="nil"/>
              <w:right w:val="single" w:sz="6" w:space="0" w:color="auto"/>
            </w:tcBorders>
            <w:hideMark/>
          </w:tcPr>
          <w:p w14:paraId="43EE8303" w14:textId="77777777" w:rsidR="004E6690" w:rsidRPr="00823A52" w:rsidDel="00BF2147" w:rsidRDefault="004E6690" w:rsidP="00A16E60">
            <w:pPr>
              <w:pStyle w:val="tabletext11"/>
              <w:tabs>
                <w:tab w:val="decimal" w:pos="1000"/>
              </w:tabs>
              <w:suppressAutoHyphens/>
              <w:ind w:right="-45"/>
              <w:rPr>
                <w:del w:id="39854" w:author="Author"/>
              </w:rPr>
            </w:pPr>
            <w:del w:id="39855" w:author="Author">
              <w:r w:rsidRPr="00823A52" w:rsidDel="00BF2147">
                <w:delText>0.133</w:delText>
              </w:r>
            </w:del>
          </w:p>
        </w:tc>
      </w:tr>
      <w:tr w:rsidR="004E6690" w:rsidRPr="00823A52" w:rsidDel="00BF2147" w14:paraId="18B7AC16" w14:textId="77777777" w:rsidTr="001B106A">
        <w:trPr>
          <w:cantSplit/>
          <w:trHeight w:val="190"/>
          <w:del w:id="39856" w:author="Author"/>
        </w:trPr>
        <w:tc>
          <w:tcPr>
            <w:tcW w:w="200" w:type="dxa"/>
            <w:tcBorders>
              <w:top w:val="nil"/>
              <w:left w:val="nil"/>
              <w:bottom w:val="nil"/>
              <w:right w:val="single" w:sz="6" w:space="0" w:color="auto"/>
            </w:tcBorders>
          </w:tcPr>
          <w:p w14:paraId="11298012" w14:textId="77777777" w:rsidR="004E6690" w:rsidRPr="00823A52" w:rsidDel="00BF2147" w:rsidRDefault="004E6690" w:rsidP="00A16E60">
            <w:pPr>
              <w:pStyle w:val="tabletext11"/>
              <w:suppressAutoHyphens/>
              <w:rPr>
                <w:del w:id="39857" w:author="Author"/>
              </w:rPr>
            </w:pPr>
          </w:p>
        </w:tc>
        <w:tc>
          <w:tcPr>
            <w:tcW w:w="960" w:type="dxa"/>
            <w:tcBorders>
              <w:top w:val="nil"/>
              <w:left w:val="single" w:sz="6" w:space="0" w:color="auto"/>
              <w:bottom w:val="nil"/>
              <w:right w:val="nil"/>
            </w:tcBorders>
          </w:tcPr>
          <w:p w14:paraId="0022DBAE" w14:textId="77777777" w:rsidR="004E6690" w:rsidRPr="00823A52" w:rsidDel="00BF2147" w:rsidRDefault="004E6690" w:rsidP="00A16E60">
            <w:pPr>
              <w:pStyle w:val="tabletext11"/>
              <w:suppressAutoHyphens/>
              <w:jc w:val="right"/>
              <w:rPr>
                <w:del w:id="39858" w:author="Author"/>
              </w:rPr>
            </w:pPr>
          </w:p>
        </w:tc>
        <w:tc>
          <w:tcPr>
            <w:tcW w:w="1440" w:type="dxa"/>
            <w:tcBorders>
              <w:top w:val="nil"/>
              <w:left w:val="nil"/>
              <w:bottom w:val="nil"/>
              <w:right w:val="single" w:sz="6" w:space="0" w:color="auto"/>
            </w:tcBorders>
            <w:hideMark/>
          </w:tcPr>
          <w:p w14:paraId="54524AF9" w14:textId="77777777" w:rsidR="004E6690" w:rsidRPr="00823A52" w:rsidDel="00BF2147" w:rsidRDefault="004E6690" w:rsidP="00A16E60">
            <w:pPr>
              <w:pStyle w:val="tabletext11"/>
              <w:tabs>
                <w:tab w:val="decimal" w:pos="560"/>
              </w:tabs>
              <w:suppressAutoHyphens/>
              <w:ind w:right="-45"/>
              <w:rPr>
                <w:del w:id="39859" w:author="Author"/>
              </w:rPr>
            </w:pPr>
            <w:del w:id="39860" w:author="Author">
              <w:r w:rsidRPr="00823A52" w:rsidDel="00BF2147">
                <w:delText>2,000</w:delText>
              </w:r>
            </w:del>
          </w:p>
        </w:tc>
        <w:tc>
          <w:tcPr>
            <w:tcW w:w="2400" w:type="dxa"/>
            <w:tcBorders>
              <w:top w:val="nil"/>
              <w:left w:val="single" w:sz="6" w:space="0" w:color="auto"/>
              <w:bottom w:val="nil"/>
              <w:right w:val="single" w:sz="6" w:space="0" w:color="auto"/>
            </w:tcBorders>
            <w:hideMark/>
          </w:tcPr>
          <w:p w14:paraId="7413051A" w14:textId="77777777" w:rsidR="004E6690" w:rsidRPr="00823A52" w:rsidDel="00BF2147" w:rsidRDefault="004E6690" w:rsidP="00A16E60">
            <w:pPr>
              <w:pStyle w:val="tabletext11"/>
              <w:tabs>
                <w:tab w:val="decimal" w:pos="1000"/>
              </w:tabs>
              <w:suppressAutoHyphens/>
              <w:ind w:right="-45"/>
              <w:rPr>
                <w:del w:id="39861" w:author="Author"/>
              </w:rPr>
            </w:pPr>
            <w:del w:id="39862" w:author="Author">
              <w:r w:rsidRPr="00823A52" w:rsidDel="00BF2147">
                <w:delText>0.323</w:delText>
              </w:r>
            </w:del>
          </w:p>
        </w:tc>
      </w:tr>
      <w:tr w:rsidR="004E6690" w:rsidRPr="00823A52" w:rsidDel="00BF2147" w14:paraId="2154C99E" w14:textId="77777777" w:rsidTr="001B106A">
        <w:trPr>
          <w:cantSplit/>
          <w:trHeight w:val="190"/>
          <w:del w:id="39863" w:author="Author"/>
        </w:trPr>
        <w:tc>
          <w:tcPr>
            <w:tcW w:w="200" w:type="dxa"/>
            <w:tcBorders>
              <w:top w:val="nil"/>
              <w:left w:val="nil"/>
              <w:bottom w:val="nil"/>
              <w:right w:val="single" w:sz="6" w:space="0" w:color="auto"/>
            </w:tcBorders>
          </w:tcPr>
          <w:p w14:paraId="5951825C" w14:textId="77777777" w:rsidR="004E6690" w:rsidRPr="00823A52" w:rsidDel="00BF2147" w:rsidRDefault="004E6690" w:rsidP="00A16E60">
            <w:pPr>
              <w:pStyle w:val="tabletext11"/>
              <w:suppressAutoHyphens/>
              <w:rPr>
                <w:del w:id="39864" w:author="Author"/>
              </w:rPr>
            </w:pPr>
          </w:p>
        </w:tc>
        <w:tc>
          <w:tcPr>
            <w:tcW w:w="960" w:type="dxa"/>
            <w:tcBorders>
              <w:top w:val="nil"/>
              <w:left w:val="single" w:sz="6" w:space="0" w:color="auto"/>
              <w:bottom w:val="nil"/>
              <w:right w:val="nil"/>
            </w:tcBorders>
          </w:tcPr>
          <w:p w14:paraId="2702F05F" w14:textId="77777777" w:rsidR="004E6690" w:rsidRPr="00823A52" w:rsidDel="00BF2147" w:rsidRDefault="004E6690" w:rsidP="00A16E60">
            <w:pPr>
              <w:pStyle w:val="tabletext11"/>
              <w:suppressAutoHyphens/>
              <w:jc w:val="right"/>
              <w:rPr>
                <w:del w:id="39865" w:author="Author"/>
              </w:rPr>
            </w:pPr>
          </w:p>
        </w:tc>
        <w:tc>
          <w:tcPr>
            <w:tcW w:w="1440" w:type="dxa"/>
            <w:tcBorders>
              <w:top w:val="nil"/>
              <w:left w:val="nil"/>
              <w:bottom w:val="nil"/>
              <w:right w:val="single" w:sz="6" w:space="0" w:color="auto"/>
            </w:tcBorders>
            <w:hideMark/>
          </w:tcPr>
          <w:p w14:paraId="36CC2409" w14:textId="77777777" w:rsidR="004E6690" w:rsidRPr="00823A52" w:rsidDel="00BF2147" w:rsidRDefault="004E6690" w:rsidP="00A16E60">
            <w:pPr>
              <w:pStyle w:val="tabletext11"/>
              <w:tabs>
                <w:tab w:val="decimal" w:pos="560"/>
              </w:tabs>
              <w:suppressAutoHyphens/>
              <w:ind w:right="-45"/>
              <w:rPr>
                <w:del w:id="39866" w:author="Author"/>
              </w:rPr>
            </w:pPr>
            <w:del w:id="39867" w:author="Author">
              <w:r w:rsidRPr="00823A52" w:rsidDel="00BF2147">
                <w:delText>3,000</w:delText>
              </w:r>
            </w:del>
          </w:p>
        </w:tc>
        <w:tc>
          <w:tcPr>
            <w:tcW w:w="2400" w:type="dxa"/>
            <w:tcBorders>
              <w:top w:val="nil"/>
              <w:left w:val="single" w:sz="6" w:space="0" w:color="auto"/>
              <w:bottom w:val="nil"/>
              <w:right w:val="single" w:sz="6" w:space="0" w:color="auto"/>
            </w:tcBorders>
            <w:hideMark/>
          </w:tcPr>
          <w:p w14:paraId="508F3799" w14:textId="77777777" w:rsidR="004E6690" w:rsidRPr="00823A52" w:rsidDel="00BF2147" w:rsidRDefault="004E6690" w:rsidP="00A16E60">
            <w:pPr>
              <w:pStyle w:val="tabletext11"/>
              <w:tabs>
                <w:tab w:val="decimal" w:pos="1000"/>
              </w:tabs>
              <w:suppressAutoHyphens/>
              <w:ind w:right="-45"/>
              <w:rPr>
                <w:del w:id="39868" w:author="Author"/>
              </w:rPr>
            </w:pPr>
            <w:del w:id="39869" w:author="Author">
              <w:r w:rsidRPr="00823A52" w:rsidDel="00BF2147">
                <w:delText>0.477</w:delText>
              </w:r>
            </w:del>
          </w:p>
        </w:tc>
      </w:tr>
      <w:tr w:rsidR="004E6690" w:rsidRPr="00823A52" w:rsidDel="00BF2147" w14:paraId="2F5C5A02" w14:textId="77777777" w:rsidTr="001B106A">
        <w:trPr>
          <w:cantSplit/>
          <w:trHeight w:val="190"/>
          <w:del w:id="39870" w:author="Author"/>
        </w:trPr>
        <w:tc>
          <w:tcPr>
            <w:tcW w:w="200" w:type="dxa"/>
            <w:tcBorders>
              <w:top w:val="nil"/>
              <w:left w:val="nil"/>
              <w:bottom w:val="nil"/>
              <w:right w:val="single" w:sz="6" w:space="0" w:color="auto"/>
            </w:tcBorders>
          </w:tcPr>
          <w:p w14:paraId="4CC76E7E" w14:textId="77777777" w:rsidR="004E6690" w:rsidRPr="00823A52" w:rsidDel="00BF2147" w:rsidRDefault="004E6690" w:rsidP="00A16E60">
            <w:pPr>
              <w:pStyle w:val="tabletext11"/>
              <w:suppressAutoHyphens/>
              <w:rPr>
                <w:del w:id="39871" w:author="Author"/>
              </w:rPr>
            </w:pPr>
          </w:p>
        </w:tc>
        <w:tc>
          <w:tcPr>
            <w:tcW w:w="960" w:type="dxa"/>
            <w:tcBorders>
              <w:top w:val="nil"/>
              <w:left w:val="single" w:sz="6" w:space="0" w:color="auto"/>
              <w:bottom w:val="single" w:sz="6" w:space="0" w:color="auto"/>
              <w:right w:val="nil"/>
            </w:tcBorders>
          </w:tcPr>
          <w:p w14:paraId="19E6A52D" w14:textId="77777777" w:rsidR="004E6690" w:rsidRPr="00823A52" w:rsidDel="00BF2147" w:rsidRDefault="004E6690" w:rsidP="00A16E60">
            <w:pPr>
              <w:pStyle w:val="tabletext11"/>
              <w:suppressAutoHyphens/>
              <w:jc w:val="right"/>
              <w:rPr>
                <w:del w:id="39872" w:author="Author"/>
              </w:rPr>
            </w:pPr>
          </w:p>
        </w:tc>
        <w:tc>
          <w:tcPr>
            <w:tcW w:w="1440" w:type="dxa"/>
            <w:tcBorders>
              <w:top w:val="nil"/>
              <w:left w:val="nil"/>
              <w:bottom w:val="single" w:sz="6" w:space="0" w:color="auto"/>
              <w:right w:val="single" w:sz="6" w:space="0" w:color="auto"/>
            </w:tcBorders>
            <w:hideMark/>
          </w:tcPr>
          <w:p w14:paraId="405B7B2D" w14:textId="77777777" w:rsidR="004E6690" w:rsidRPr="00823A52" w:rsidDel="00BF2147" w:rsidRDefault="004E6690" w:rsidP="00A16E60">
            <w:pPr>
              <w:pStyle w:val="tabletext11"/>
              <w:tabs>
                <w:tab w:val="decimal" w:pos="560"/>
              </w:tabs>
              <w:suppressAutoHyphens/>
              <w:ind w:right="-45"/>
              <w:rPr>
                <w:del w:id="39873" w:author="Author"/>
              </w:rPr>
            </w:pPr>
            <w:del w:id="39874" w:author="Author">
              <w:r w:rsidRPr="00823A52" w:rsidDel="00BF2147">
                <w:delText>5,000</w:delText>
              </w:r>
            </w:del>
          </w:p>
        </w:tc>
        <w:tc>
          <w:tcPr>
            <w:tcW w:w="2400" w:type="dxa"/>
            <w:tcBorders>
              <w:top w:val="nil"/>
              <w:left w:val="single" w:sz="6" w:space="0" w:color="auto"/>
              <w:bottom w:val="single" w:sz="6" w:space="0" w:color="auto"/>
              <w:right w:val="single" w:sz="6" w:space="0" w:color="auto"/>
            </w:tcBorders>
            <w:hideMark/>
          </w:tcPr>
          <w:p w14:paraId="1091404C" w14:textId="77777777" w:rsidR="004E6690" w:rsidRPr="00823A52" w:rsidDel="00BF2147" w:rsidRDefault="004E6690" w:rsidP="00A16E60">
            <w:pPr>
              <w:pStyle w:val="tabletext11"/>
              <w:tabs>
                <w:tab w:val="decimal" w:pos="1000"/>
              </w:tabs>
              <w:suppressAutoHyphens/>
              <w:ind w:right="-45"/>
              <w:rPr>
                <w:del w:id="39875" w:author="Author"/>
              </w:rPr>
            </w:pPr>
            <w:del w:id="39876" w:author="Author">
              <w:r w:rsidRPr="00823A52" w:rsidDel="00BF2147">
                <w:delText>0.699</w:delText>
              </w:r>
            </w:del>
          </w:p>
        </w:tc>
      </w:tr>
    </w:tbl>
    <w:p w14:paraId="04F5D3A0" w14:textId="77777777" w:rsidR="004E6690" w:rsidRPr="00823A52" w:rsidDel="00BF2147" w:rsidRDefault="004E6690" w:rsidP="00A16E60">
      <w:pPr>
        <w:pStyle w:val="tablecaption"/>
        <w:suppressAutoHyphens/>
        <w:rPr>
          <w:del w:id="39877" w:author="Author"/>
        </w:rPr>
      </w:pPr>
      <w:del w:id="39878" w:author="Author">
        <w:r w:rsidRPr="00823A52" w:rsidDel="00BF2147">
          <w:delText xml:space="preserve">Table 98.B.2.b.(2)(a) Zone-rated Risks Comprehensive Coverage Deductible Factors – All Perils Without Full Safety Glass Coverage </w:delText>
        </w:r>
      </w:del>
    </w:p>
    <w:p w14:paraId="65C44CE2" w14:textId="77777777" w:rsidR="004E6690" w:rsidRPr="00823A52" w:rsidDel="00BF2147" w:rsidRDefault="004E6690" w:rsidP="00A16E60">
      <w:pPr>
        <w:pStyle w:val="isonormal"/>
        <w:suppressAutoHyphens/>
        <w:rPr>
          <w:del w:id="39879" w:author="Author"/>
        </w:rPr>
      </w:pPr>
    </w:p>
    <w:p w14:paraId="36C656F0" w14:textId="77777777" w:rsidR="004E6690" w:rsidRPr="00823A52" w:rsidDel="00BF2147" w:rsidRDefault="004E6690" w:rsidP="00A16E60">
      <w:pPr>
        <w:pStyle w:val="outlinehd6"/>
        <w:suppressAutoHyphens/>
        <w:rPr>
          <w:del w:id="39880" w:author="Author"/>
        </w:rPr>
      </w:pPr>
      <w:del w:id="39881" w:author="Author">
        <w:r w:rsidRPr="00823A52" w:rsidDel="00BF2147">
          <w:tab/>
          <w:delText>(b)</w:delText>
        </w:r>
        <w:r w:rsidRPr="00823A52" w:rsidDel="00BF2147">
          <w:tab/>
          <w:delText>Theft, Mischief Or Vandalism Without Full Safety Glass Coverage</w:delText>
        </w:r>
      </w:del>
    </w:p>
    <w:p w14:paraId="7202110C" w14:textId="77777777" w:rsidR="004E6690" w:rsidRPr="00823A52" w:rsidDel="00BF2147" w:rsidRDefault="004E6690" w:rsidP="00A16E60">
      <w:pPr>
        <w:pStyle w:val="space4"/>
        <w:suppressAutoHyphens/>
        <w:rPr>
          <w:del w:id="3988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4E6690" w:rsidRPr="00823A52" w:rsidDel="00BF2147" w14:paraId="35AB8544" w14:textId="77777777" w:rsidTr="001B106A">
        <w:trPr>
          <w:cantSplit/>
          <w:trHeight w:val="190"/>
          <w:del w:id="39883" w:author="Author"/>
        </w:trPr>
        <w:tc>
          <w:tcPr>
            <w:tcW w:w="200" w:type="dxa"/>
            <w:tcBorders>
              <w:top w:val="nil"/>
              <w:left w:val="nil"/>
              <w:bottom w:val="nil"/>
              <w:right w:val="single" w:sz="6" w:space="0" w:color="auto"/>
            </w:tcBorders>
          </w:tcPr>
          <w:p w14:paraId="5454EDB9" w14:textId="77777777" w:rsidR="004E6690" w:rsidRPr="00823A52" w:rsidDel="00BF2147" w:rsidRDefault="004E6690" w:rsidP="00A16E60">
            <w:pPr>
              <w:pStyle w:val="tablehead"/>
              <w:suppressAutoHyphens/>
              <w:rPr>
                <w:del w:id="39884"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5930AF7E" w14:textId="77777777" w:rsidR="004E6690" w:rsidRPr="00823A52" w:rsidDel="00BF2147" w:rsidRDefault="004E6690" w:rsidP="00A16E60">
            <w:pPr>
              <w:pStyle w:val="tablehead"/>
              <w:suppressAutoHyphens/>
              <w:rPr>
                <w:del w:id="39885" w:author="Author"/>
              </w:rPr>
            </w:pPr>
            <w:del w:id="39886" w:author="Author">
              <w:r w:rsidRPr="00823A52" w:rsidDel="00BF2147">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3BC95415" w14:textId="77777777" w:rsidR="004E6690" w:rsidRPr="00823A52" w:rsidDel="00BF2147" w:rsidRDefault="004E6690" w:rsidP="00A16E60">
            <w:pPr>
              <w:pStyle w:val="tablehead"/>
              <w:suppressAutoHyphens/>
              <w:rPr>
                <w:del w:id="39887" w:author="Author"/>
              </w:rPr>
            </w:pPr>
            <w:del w:id="39888" w:author="Author">
              <w:r w:rsidRPr="00823A52" w:rsidDel="00BF2147">
                <w:delText>Factor</w:delText>
              </w:r>
            </w:del>
          </w:p>
        </w:tc>
      </w:tr>
      <w:tr w:rsidR="004E6690" w:rsidRPr="00823A52" w:rsidDel="00BF2147" w14:paraId="1ED710DB" w14:textId="77777777" w:rsidTr="001B106A">
        <w:trPr>
          <w:cantSplit/>
          <w:trHeight w:val="190"/>
          <w:del w:id="39889" w:author="Author"/>
        </w:trPr>
        <w:tc>
          <w:tcPr>
            <w:tcW w:w="200" w:type="dxa"/>
            <w:tcBorders>
              <w:top w:val="nil"/>
              <w:left w:val="nil"/>
              <w:bottom w:val="nil"/>
              <w:right w:val="single" w:sz="6" w:space="0" w:color="auto"/>
            </w:tcBorders>
          </w:tcPr>
          <w:p w14:paraId="1024612A" w14:textId="77777777" w:rsidR="004E6690" w:rsidRPr="00823A52" w:rsidDel="00BF2147" w:rsidRDefault="004E6690" w:rsidP="00A16E60">
            <w:pPr>
              <w:pStyle w:val="tabletext11"/>
              <w:suppressAutoHyphens/>
              <w:rPr>
                <w:del w:id="39890" w:author="Author"/>
              </w:rPr>
            </w:pPr>
          </w:p>
        </w:tc>
        <w:tc>
          <w:tcPr>
            <w:tcW w:w="960" w:type="dxa"/>
            <w:tcBorders>
              <w:top w:val="single" w:sz="4" w:space="0" w:color="auto"/>
              <w:left w:val="single" w:sz="6" w:space="0" w:color="auto"/>
              <w:bottom w:val="nil"/>
              <w:right w:val="nil"/>
            </w:tcBorders>
            <w:hideMark/>
          </w:tcPr>
          <w:p w14:paraId="5EB04B78" w14:textId="77777777" w:rsidR="004E6690" w:rsidRPr="00823A52" w:rsidDel="00BF2147" w:rsidRDefault="004E6690" w:rsidP="00A16E60">
            <w:pPr>
              <w:pStyle w:val="tabletext11"/>
              <w:suppressAutoHyphens/>
              <w:jc w:val="right"/>
              <w:rPr>
                <w:del w:id="39891" w:author="Author"/>
              </w:rPr>
            </w:pPr>
            <w:del w:id="39892" w:author="Author">
              <w:r w:rsidRPr="00823A52" w:rsidDel="00BF2147">
                <w:delText>$</w:delText>
              </w:r>
            </w:del>
          </w:p>
        </w:tc>
        <w:tc>
          <w:tcPr>
            <w:tcW w:w="1440" w:type="dxa"/>
            <w:tcBorders>
              <w:top w:val="single" w:sz="4" w:space="0" w:color="auto"/>
              <w:left w:val="nil"/>
              <w:bottom w:val="nil"/>
              <w:right w:val="single" w:sz="6" w:space="0" w:color="auto"/>
            </w:tcBorders>
            <w:hideMark/>
          </w:tcPr>
          <w:p w14:paraId="2C4C11D0" w14:textId="77777777" w:rsidR="004E6690" w:rsidRPr="00823A52" w:rsidDel="00BF2147" w:rsidRDefault="004E6690" w:rsidP="00A16E60">
            <w:pPr>
              <w:pStyle w:val="tabletext11"/>
              <w:tabs>
                <w:tab w:val="decimal" w:pos="560"/>
              </w:tabs>
              <w:suppressAutoHyphens/>
              <w:ind w:right="-45"/>
              <w:rPr>
                <w:del w:id="39893" w:author="Author"/>
              </w:rPr>
            </w:pPr>
            <w:del w:id="39894" w:author="Author">
              <w:r w:rsidRPr="00823A52" w:rsidDel="00BF2147">
                <w:delText>Full</w:delText>
              </w:r>
            </w:del>
          </w:p>
        </w:tc>
        <w:tc>
          <w:tcPr>
            <w:tcW w:w="2400" w:type="dxa"/>
            <w:tcBorders>
              <w:top w:val="single" w:sz="4" w:space="0" w:color="auto"/>
              <w:left w:val="single" w:sz="6" w:space="0" w:color="auto"/>
              <w:bottom w:val="nil"/>
              <w:right w:val="single" w:sz="6" w:space="0" w:color="auto"/>
            </w:tcBorders>
            <w:hideMark/>
          </w:tcPr>
          <w:p w14:paraId="7D541C85" w14:textId="77777777" w:rsidR="004E6690" w:rsidRPr="00823A52" w:rsidDel="00BF2147" w:rsidRDefault="004E6690" w:rsidP="00A16E60">
            <w:pPr>
              <w:pStyle w:val="tabletext11"/>
              <w:tabs>
                <w:tab w:val="decimal" w:pos="1000"/>
              </w:tabs>
              <w:suppressAutoHyphens/>
              <w:ind w:right="-45"/>
              <w:rPr>
                <w:del w:id="39895" w:author="Author"/>
              </w:rPr>
            </w:pPr>
            <w:del w:id="39896" w:author="Author">
              <w:r w:rsidRPr="00823A52" w:rsidDel="00BF2147">
                <w:delText>-0.235</w:delText>
              </w:r>
            </w:del>
          </w:p>
        </w:tc>
      </w:tr>
      <w:tr w:rsidR="004E6690" w:rsidRPr="00823A52" w:rsidDel="00BF2147" w14:paraId="3F1925F1" w14:textId="77777777" w:rsidTr="001B106A">
        <w:trPr>
          <w:cantSplit/>
          <w:trHeight w:val="190"/>
          <w:del w:id="39897" w:author="Author"/>
        </w:trPr>
        <w:tc>
          <w:tcPr>
            <w:tcW w:w="200" w:type="dxa"/>
            <w:tcBorders>
              <w:top w:val="nil"/>
              <w:left w:val="nil"/>
              <w:bottom w:val="nil"/>
              <w:right w:val="single" w:sz="6" w:space="0" w:color="auto"/>
            </w:tcBorders>
          </w:tcPr>
          <w:p w14:paraId="3BAE62D2" w14:textId="77777777" w:rsidR="004E6690" w:rsidRPr="00823A52" w:rsidDel="00BF2147" w:rsidRDefault="004E6690" w:rsidP="00A16E60">
            <w:pPr>
              <w:pStyle w:val="tabletext11"/>
              <w:suppressAutoHyphens/>
              <w:rPr>
                <w:del w:id="39898" w:author="Author"/>
              </w:rPr>
            </w:pPr>
          </w:p>
        </w:tc>
        <w:tc>
          <w:tcPr>
            <w:tcW w:w="960" w:type="dxa"/>
            <w:tcBorders>
              <w:top w:val="nil"/>
              <w:left w:val="single" w:sz="6" w:space="0" w:color="auto"/>
              <w:bottom w:val="nil"/>
              <w:right w:val="nil"/>
            </w:tcBorders>
          </w:tcPr>
          <w:p w14:paraId="2C11F426" w14:textId="77777777" w:rsidR="004E6690" w:rsidRPr="00823A52" w:rsidDel="00BF2147" w:rsidRDefault="004E6690" w:rsidP="00A16E60">
            <w:pPr>
              <w:pStyle w:val="tabletext11"/>
              <w:suppressAutoHyphens/>
              <w:jc w:val="right"/>
              <w:rPr>
                <w:del w:id="39899" w:author="Author"/>
              </w:rPr>
            </w:pPr>
          </w:p>
        </w:tc>
        <w:tc>
          <w:tcPr>
            <w:tcW w:w="1440" w:type="dxa"/>
            <w:tcBorders>
              <w:top w:val="nil"/>
              <w:left w:val="nil"/>
              <w:bottom w:val="nil"/>
              <w:right w:val="single" w:sz="6" w:space="0" w:color="auto"/>
            </w:tcBorders>
            <w:hideMark/>
          </w:tcPr>
          <w:p w14:paraId="47D011D2" w14:textId="77777777" w:rsidR="004E6690" w:rsidRPr="00823A52" w:rsidDel="00BF2147" w:rsidRDefault="004E6690" w:rsidP="00A16E60">
            <w:pPr>
              <w:pStyle w:val="tabletext11"/>
              <w:tabs>
                <w:tab w:val="decimal" w:pos="560"/>
              </w:tabs>
              <w:suppressAutoHyphens/>
              <w:ind w:right="-45"/>
              <w:rPr>
                <w:del w:id="39900" w:author="Author"/>
              </w:rPr>
            </w:pPr>
            <w:del w:id="39901" w:author="Author">
              <w:r w:rsidRPr="00823A52" w:rsidDel="00BF2147">
                <w:delText>50</w:delText>
              </w:r>
            </w:del>
          </w:p>
        </w:tc>
        <w:tc>
          <w:tcPr>
            <w:tcW w:w="2400" w:type="dxa"/>
            <w:tcBorders>
              <w:top w:val="nil"/>
              <w:left w:val="single" w:sz="6" w:space="0" w:color="auto"/>
              <w:bottom w:val="nil"/>
              <w:right w:val="single" w:sz="6" w:space="0" w:color="auto"/>
            </w:tcBorders>
            <w:hideMark/>
          </w:tcPr>
          <w:p w14:paraId="14489217" w14:textId="77777777" w:rsidR="004E6690" w:rsidRPr="00823A52" w:rsidDel="00BF2147" w:rsidRDefault="004E6690" w:rsidP="00A16E60">
            <w:pPr>
              <w:pStyle w:val="tabletext11"/>
              <w:tabs>
                <w:tab w:val="decimal" w:pos="1000"/>
              </w:tabs>
              <w:suppressAutoHyphens/>
              <w:ind w:right="-45"/>
              <w:rPr>
                <w:del w:id="39902" w:author="Author"/>
              </w:rPr>
            </w:pPr>
            <w:del w:id="39903" w:author="Author">
              <w:r w:rsidRPr="00823A52" w:rsidDel="00BF2147">
                <w:delText>-0.230</w:delText>
              </w:r>
            </w:del>
          </w:p>
        </w:tc>
      </w:tr>
      <w:tr w:rsidR="004E6690" w:rsidRPr="00823A52" w:rsidDel="00BF2147" w14:paraId="09D929A0" w14:textId="77777777" w:rsidTr="001B106A">
        <w:trPr>
          <w:cantSplit/>
          <w:trHeight w:val="190"/>
          <w:del w:id="39904" w:author="Author"/>
        </w:trPr>
        <w:tc>
          <w:tcPr>
            <w:tcW w:w="200" w:type="dxa"/>
            <w:tcBorders>
              <w:top w:val="nil"/>
              <w:left w:val="nil"/>
              <w:bottom w:val="nil"/>
              <w:right w:val="single" w:sz="6" w:space="0" w:color="auto"/>
            </w:tcBorders>
          </w:tcPr>
          <w:p w14:paraId="42D1611F" w14:textId="77777777" w:rsidR="004E6690" w:rsidRPr="00823A52" w:rsidDel="00BF2147" w:rsidRDefault="004E6690" w:rsidP="00A16E60">
            <w:pPr>
              <w:pStyle w:val="tabletext11"/>
              <w:suppressAutoHyphens/>
              <w:rPr>
                <w:del w:id="39905" w:author="Author"/>
              </w:rPr>
            </w:pPr>
          </w:p>
        </w:tc>
        <w:tc>
          <w:tcPr>
            <w:tcW w:w="960" w:type="dxa"/>
            <w:tcBorders>
              <w:top w:val="nil"/>
              <w:left w:val="single" w:sz="6" w:space="0" w:color="auto"/>
              <w:bottom w:val="nil"/>
              <w:right w:val="nil"/>
            </w:tcBorders>
          </w:tcPr>
          <w:p w14:paraId="7587C28B" w14:textId="77777777" w:rsidR="004E6690" w:rsidRPr="00823A52" w:rsidDel="00BF2147" w:rsidRDefault="004E6690" w:rsidP="00A16E60">
            <w:pPr>
              <w:pStyle w:val="tabletext11"/>
              <w:suppressAutoHyphens/>
              <w:jc w:val="right"/>
              <w:rPr>
                <w:del w:id="39906" w:author="Author"/>
              </w:rPr>
            </w:pPr>
          </w:p>
        </w:tc>
        <w:tc>
          <w:tcPr>
            <w:tcW w:w="1440" w:type="dxa"/>
            <w:tcBorders>
              <w:top w:val="nil"/>
              <w:left w:val="nil"/>
              <w:bottom w:val="nil"/>
              <w:right w:val="single" w:sz="6" w:space="0" w:color="auto"/>
            </w:tcBorders>
            <w:hideMark/>
          </w:tcPr>
          <w:p w14:paraId="743F37FE" w14:textId="77777777" w:rsidR="004E6690" w:rsidRPr="00823A52" w:rsidDel="00BF2147" w:rsidRDefault="004E6690" w:rsidP="00A16E60">
            <w:pPr>
              <w:pStyle w:val="tabletext11"/>
              <w:tabs>
                <w:tab w:val="decimal" w:pos="560"/>
              </w:tabs>
              <w:suppressAutoHyphens/>
              <w:ind w:right="-45"/>
              <w:rPr>
                <w:del w:id="39907" w:author="Author"/>
              </w:rPr>
            </w:pPr>
            <w:del w:id="39908" w:author="Author">
              <w:r w:rsidRPr="00823A52" w:rsidDel="00BF2147">
                <w:delText>100</w:delText>
              </w:r>
            </w:del>
          </w:p>
        </w:tc>
        <w:tc>
          <w:tcPr>
            <w:tcW w:w="2400" w:type="dxa"/>
            <w:tcBorders>
              <w:top w:val="nil"/>
              <w:left w:val="single" w:sz="6" w:space="0" w:color="auto"/>
              <w:bottom w:val="nil"/>
              <w:right w:val="single" w:sz="6" w:space="0" w:color="auto"/>
            </w:tcBorders>
            <w:hideMark/>
          </w:tcPr>
          <w:p w14:paraId="385401E3" w14:textId="77777777" w:rsidR="004E6690" w:rsidRPr="00823A52" w:rsidDel="00BF2147" w:rsidRDefault="004E6690" w:rsidP="00A16E60">
            <w:pPr>
              <w:pStyle w:val="tabletext11"/>
              <w:tabs>
                <w:tab w:val="decimal" w:pos="1000"/>
              </w:tabs>
              <w:suppressAutoHyphens/>
              <w:ind w:right="-45"/>
              <w:rPr>
                <w:del w:id="39909" w:author="Author"/>
              </w:rPr>
            </w:pPr>
            <w:del w:id="39910" w:author="Author">
              <w:r w:rsidRPr="00823A52" w:rsidDel="00BF2147">
                <w:delText>-0.229</w:delText>
              </w:r>
            </w:del>
          </w:p>
        </w:tc>
      </w:tr>
      <w:tr w:rsidR="004E6690" w:rsidRPr="00823A52" w:rsidDel="00BF2147" w14:paraId="5009E030" w14:textId="77777777" w:rsidTr="001B106A">
        <w:trPr>
          <w:cantSplit/>
          <w:trHeight w:val="190"/>
          <w:del w:id="39911" w:author="Author"/>
        </w:trPr>
        <w:tc>
          <w:tcPr>
            <w:tcW w:w="200" w:type="dxa"/>
            <w:tcBorders>
              <w:top w:val="nil"/>
              <w:left w:val="nil"/>
              <w:bottom w:val="nil"/>
              <w:right w:val="single" w:sz="6" w:space="0" w:color="auto"/>
            </w:tcBorders>
          </w:tcPr>
          <w:p w14:paraId="6B1E8F87" w14:textId="77777777" w:rsidR="004E6690" w:rsidRPr="00823A52" w:rsidDel="00BF2147" w:rsidRDefault="004E6690" w:rsidP="00A16E60">
            <w:pPr>
              <w:pStyle w:val="tabletext11"/>
              <w:suppressAutoHyphens/>
              <w:rPr>
                <w:del w:id="39912" w:author="Author"/>
              </w:rPr>
            </w:pPr>
          </w:p>
        </w:tc>
        <w:tc>
          <w:tcPr>
            <w:tcW w:w="960" w:type="dxa"/>
            <w:tcBorders>
              <w:top w:val="nil"/>
              <w:left w:val="single" w:sz="6" w:space="0" w:color="auto"/>
              <w:bottom w:val="nil"/>
              <w:right w:val="nil"/>
            </w:tcBorders>
          </w:tcPr>
          <w:p w14:paraId="0E7514EC" w14:textId="77777777" w:rsidR="004E6690" w:rsidRPr="00823A52" w:rsidDel="00BF2147" w:rsidRDefault="004E6690" w:rsidP="00A16E60">
            <w:pPr>
              <w:pStyle w:val="tabletext11"/>
              <w:suppressAutoHyphens/>
              <w:jc w:val="right"/>
              <w:rPr>
                <w:del w:id="39913" w:author="Author"/>
              </w:rPr>
            </w:pPr>
          </w:p>
        </w:tc>
        <w:tc>
          <w:tcPr>
            <w:tcW w:w="1440" w:type="dxa"/>
            <w:tcBorders>
              <w:top w:val="nil"/>
              <w:left w:val="nil"/>
              <w:bottom w:val="nil"/>
              <w:right w:val="single" w:sz="6" w:space="0" w:color="auto"/>
            </w:tcBorders>
            <w:hideMark/>
          </w:tcPr>
          <w:p w14:paraId="3CB06459" w14:textId="77777777" w:rsidR="004E6690" w:rsidRPr="00823A52" w:rsidDel="00BF2147" w:rsidRDefault="004E6690" w:rsidP="00A16E60">
            <w:pPr>
              <w:pStyle w:val="tabletext11"/>
              <w:tabs>
                <w:tab w:val="decimal" w:pos="560"/>
              </w:tabs>
              <w:suppressAutoHyphens/>
              <w:ind w:right="-45"/>
              <w:rPr>
                <w:del w:id="39914" w:author="Author"/>
              </w:rPr>
            </w:pPr>
            <w:del w:id="39915" w:author="Author">
              <w:r w:rsidRPr="00823A52" w:rsidDel="00BF2147">
                <w:delText>200</w:delText>
              </w:r>
            </w:del>
          </w:p>
        </w:tc>
        <w:tc>
          <w:tcPr>
            <w:tcW w:w="2400" w:type="dxa"/>
            <w:tcBorders>
              <w:top w:val="nil"/>
              <w:left w:val="single" w:sz="6" w:space="0" w:color="auto"/>
              <w:bottom w:val="nil"/>
              <w:right w:val="single" w:sz="6" w:space="0" w:color="auto"/>
            </w:tcBorders>
            <w:hideMark/>
          </w:tcPr>
          <w:p w14:paraId="5606702A" w14:textId="77777777" w:rsidR="004E6690" w:rsidRPr="00823A52" w:rsidDel="00BF2147" w:rsidRDefault="004E6690" w:rsidP="00A16E60">
            <w:pPr>
              <w:pStyle w:val="tabletext11"/>
              <w:tabs>
                <w:tab w:val="decimal" w:pos="1000"/>
              </w:tabs>
              <w:suppressAutoHyphens/>
              <w:ind w:right="-45"/>
              <w:rPr>
                <w:del w:id="39916" w:author="Author"/>
              </w:rPr>
            </w:pPr>
            <w:del w:id="39917" w:author="Author">
              <w:r w:rsidRPr="00823A52" w:rsidDel="00BF2147">
                <w:delText>-0.226</w:delText>
              </w:r>
            </w:del>
          </w:p>
        </w:tc>
      </w:tr>
      <w:tr w:rsidR="004E6690" w:rsidRPr="00823A52" w:rsidDel="00BF2147" w14:paraId="3A11474E" w14:textId="77777777" w:rsidTr="001B106A">
        <w:trPr>
          <w:cantSplit/>
          <w:trHeight w:val="190"/>
          <w:del w:id="39918" w:author="Author"/>
        </w:trPr>
        <w:tc>
          <w:tcPr>
            <w:tcW w:w="200" w:type="dxa"/>
            <w:tcBorders>
              <w:top w:val="nil"/>
              <w:left w:val="nil"/>
              <w:bottom w:val="nil"/>
              <w:right w:val="single" w:sz="6" w:space="0" w:color="auto"/>
            </w:tcBorders>
          </w:tcPr>
          <w:p w14:paraId="25EA5E9E" w14:textId="77777777" w:rsidR="004E6690" w:rsidRPr="00823A52" w:rsidDel="00BF2147" w:rsidRDefault="004E6690" w:rsidP="00A16E60">
            <w:pPr>
              <w:pStyle w:val="tabletext11"/>
              <w:suppressAutoHyphens/>
              <w:rPr>
                <w:del w:id="39919" w:author="Author"/>
              </w:rPr>
            </w:pPr>
          </w:p>
        </w:tc>
        <w:tc>
          <w:tcPr>
            <w:tcW w:w="960" w:type="dxa"/>
            <w:tcBorders>
              <w:top w:val="nil"/>
              <w:left w:val="single" w:sz="6" w:space="0" w:color="auto"/>
              <w:bottom w:val="nil"/>
              <w:right w:val="nil"/>
            </w:tcBorders>
          </w:tcPr>
          <w:p w14:paraId="2B3C8A53" w14:textId="77777777" w:rsidR="004E6690" w:rsidRPr="00823A52" w:rsidDel="00BF2147" w:rsidRDefault="004E6690" w:rsidP="00A16E60">
            <w:pPr>
              <w:pStyle w:val="tabletext11"/>
              <w:suppressAutoHyphens/>
              <w:jc w:val="right"/>
              <w:rPr>
                <w:del w:id="39920" w:author="Author"/>
              </w:rPr>
            </w:pPr>
          </w:p>
        </w:tc>
        <w:tc>
          <w:tcPr>
            <w:tcW w:w="1440" w:type="dxa"/>
            <w:tcBorders>
              <w:top w:val="nil"/>
              <w:left w:val="nil"/>
              <w:bottom w:val="nil"/>
              <w:right w:val="single" w:sz="6" w:space="0" w:color="auto"/>
            </w:tcBorders>
            <w:hideMark/>
          </w:tcPr>
          <w:p w14:paraId="4C934B19" w14:textId="77777777" w:rsidR="004E6690" w:rsidRPr="00823A52" w:rsidDel="00BF2147" w:rsidRDefault="004E6690" w:rsidP="00A16E60">
            <w:pPr>
              <w:pStyle w:val="tabletext11"/>
              <w:tabs>
                <w:tab w:val="decimal" w:pos="560"/>
              </w:tabs>
              <w:suppressAutoHyphens/>
              <w:ind w:right="-45"/>
              <w:rPr>
                <w:del w:id="39921" w:author="Author"/>
              </w:rPr>
            </w:pPr>
            <w:del w:id="39922" w:author="Author">
              <w:r w:rsidRPr="00823A52" w:rsidDel="00BF2147">
                <w:delText>250</w:delText>
              </w:r>
            </w:del>
          </w:p>
        </w:tc>
        <w:tc>
          <w:tcPr>
            <w:tcW w:w="2400" w:type="dxa"/>
            <w:tcBorders>
              <w:top w:val="nil"/>
              <w:left w:val="single" w:sz="6" w:space="0" w:color="auto"/>
              <w:bottom w:val="nil"/>
              <w:right w:val="single" w:sz="6" w:space="0" w:color="auto"/>
            </w:tcBorders>
            <w:hideMark/>
          </w:tcPr>
          <w:p w14:paraId="49B4D9B8" w14:textId="77777777" w:rsidR="004E6690" w:rsidRPr="00823A52" w:rsidDel="00BF2147" w:rsidRDefault="004E6690" w:rsidP="00A16E60">
            <w:pPr>
              <w:pStyle w:val="tabletext11"/>
              <w:tabs>
                <w:tab w:val="decimal" w:pos="1000"/>
              </w:tabs>
              <w:suppressAutoHyphens/>
              <w:ind w:right="-45"/>
              <w:rPr>
                <w:del w:id="39923" w:author="Author"/>
              </w:rPr>
            </w:pPr>
            <w:del w:id="39924" w:author="Author">
              <w:r w:rsidRPr="00823A52" w:rsidDel="00BF2147">
                <w:delText>-0.224</w:delText>
              </w:r>
            </w:del>
          </w:p>
        </w:tc>
      </w:tr>
      <w:tr w:rsidR="004E6690" w:rsidRPr="00823A52" w:rsidDel="00BF2147" w14:paraId="1579E201" w14:textId="77777777" w:rsidTr="001B106A">
        <w:trPr>
          <w:cantSplit/>
          <w:trHeight w:val="190"/>
          <w:del w:id="39925" w:author="Author"/>
        </w:trPr>
        <w:tc>
          <w:tcPr>
            <w:tcW w:w="200" w:type="dxa"/>
            <w:tcBorders>
              <w:top w:val="nil"/>
              <w:left w:val="nil"/>
              <w:bottom w:val="nil"/>
              <w:right w:val="single" w:sz="6" w:space="0" w:color="auto"/>
            </w:tcBorders>
          </w:tcPr>
          <w:p w14:paraId="43E93E8C" w14:textId="77777777" w:rsidR="004E6690" w:rsidRPr="00823A52" w:rsidDel="00BF2147" w:rsidRDefault="004E6690" w:rsidP="00A16E60">
            <w:pPr>
              <w:pStyle w:val="tabletext11"/>
              <w:suppressAutoHyphens/>
              <w:rPr>
                <w:del w:id="39926" w:author="Author"/>
              </w:rPr>
            </w:pPr>
          </w:p>
        </w:tc>
        <w:tc>
          <w:tcPr>
            <w:tcW w:w="960" w:type="dxa"/>
            <w:tcBorders>
              <w:top w:val="nil"/>
              <w:left w:val="single" w:sz="6" w:space="0" w:color="auto"/>
              <w:bottom w:val="nil"/>
              <w:right w:val="nil"/>
            </w:tcBorders>
          </w:tcPr>
          <w:p w14:paraId="66115813" w14:textId="77777777" w:rsidR="004E6690" w:rsidRPr="00823A52" w:rsidDel="00BF2147" w:rsidRDefault="004E6690" w:rsidP="00A16E60">
            <w:pPr>
              <w:pStyle w:val="tabletext11"/>
              <w:suppressAutoHyphens/>
              <w:jc w:val="right"/>
              <w:rPr>
                <w:del w:id="39927" w:author="Author"/>
              </w:rPr>
            </w:pPr>
          </w:p>
        </w:tc>
        <w:tc>
          <w:tcPr>
            <w:tcW w:w="1440" w:type="dxa"/>
            <w:tcBorders>
              <w:top w:val="nil"/>
              <w:left w:val="nil"/>
              <w:bottom w:val="nil"/>
              <w:right w:val="single" w:sz="6" w:space="0" w:color="auto"/>
            </w:tcBorders>
            <w:hideMark/>
          </w:tcPr>
          <w:p w14:paraId="426CBB3A" w14:textId="77777777" w:rsidR="004E6690" w:rsidRPr="00823A52" w:rsidDel="00BF2147" w:rsidRDefault="004E6690" w:rsidP="00A16E60">
            <w:pPr>
              <w:pStyle w:val="tabletext11"/>
              <w:tabs>
                <w:tab w:val="decimal" w:pos="560"/>
              </w:tabs>
              <w:suppressAutoHyphens/>
              <w:ind w:right="-45"/>
              <w:rPr>
                <w:del w:id="39928" w:author="Author"/>
              </w:rPr>
            </w:pPr>
            <w:del w:id="39929" w:author="Author">
              <w:r w:rsidRPr="00823A52" w:rsidDel="00BF2147">
                <w:delText>500</w:delText>
              </w:r>
            </w:del>
          </w:p>
        </w:tc>
        <w:tc>
          <w:tcPr>
            <w:tcW w:w="2400" w:type="dxa"/>
            <w:tcBorders>
              <w:top w:val="nil"/>
              <w:left w:val="single" w:sz="6" w:space="0" w:color="auto"/>
              <w:bottom w:val="nil"/>
              <w:right w:val="single" w:sz="6" w:space="0" w:color="auto"/>
            </w:tcBorders>
            <w:hideMark/>
          </w:tcPr>
          <w:p w14:paraId="6057703E" w14:textId="77777777" w:rsidR="004E6690" w:rsidRPr="00823A52" w:rsidDel="00BF2147" w:rsidRDefault="004E6690" w:rsidP="00A16E60">
            <w:pPr>
              <w:pStyle w:val="tabletext11"/>
              <w:tabs>
                <w:tab w:val="decimal" w:pos="1000"/>
              </w:tabs>
              <w:suppressAutoHyphens/>
              <w:ind w:right="-45"/>
              <w:rPr>
                <w:del w:id="39930" w:author="Author"/>
              </w:rPr>
            </w:pPr>
            <w:del w:id="39931" w:author="Author">
              <w:r w:rsidRPr="00823A52" w:rsidDel="00BF2147">
                <w:delText>-0.220</w:delText>
              </w:r>
            </w:del>
          </w:p>
        </w:tc>
      </w:tr>
      <w:tr w:rsidR="004E6690" w:rsidRPr="00823A52" w:rsidDel="00BF2147" w14:paraId="1249D5F8" w14:textId="77777777" w:rsidTr="001B106A">
        <w:trPr>
          <w:cantSplit/>
          <w:trHeight w:val="190"/>
          <w:del w:id="39932" w:author="Author"/>
        </w:trPr>
        <w:tc>
          <w:tcPr>
            <w:tcW w:w="200" w:type="dxa"/>
            <w:tcBorders>
              <w:top w:val="nil"/>
              <w:left w:val="nil"/>
              <w:bottom w:val="nil"/>
              <w:right w:val="single" w:sz="6" w:space="0" w:color="auto"/>
            </w:tcBorders>
          </w:tcPr>
          <w:p w14:paraId="7FDFEDEB" w14:textId="77777777" w:rsidR="004E6690" w:rsidRPr="00823A52" w:rsidDel="00BF2147" w:rsidRDefault="004E6690" w:rsidP="00A16E60">
            <w:pPr>
              <w:pStyle w:val="tabletext11"/>
              <w:suppressAutoHyphens/>
              <w:rPr>
                <w:del w:id="39933" w:author="Author"/>
              </w:rPr>
            </w:pPr>
          </w:p>
        </w:tc>
        <w:tc>
          <w:tcPr>
            <w:tcW w:w="960" w:type="dxa"/>
            <w:tcBorders>
              <w:top w:val="nil"/>
              <w:left w:val="single" w:sz="6" w:space="0" w:color="auto"/>
              <w:bottom w:val="nil"/>
              <w:right w:val="nil"/>
            </w:tcBorders>
          </w:tcPr>
          <w:p w14:paraId="4CB73AFE" w14:textId="77777777" w:rsidR="004E6690" w:rsidRPr="00823A52" w:rsidDel="00BF2147" w:rsidRDefault="004E6690" w:rsidP="00A16E60">
            <w:pPr>
              <w:pStyle w:val="tabletext11"/>
              <w:suppressAutoHyphens/>
              <w:jc w:val="right"/>
              <w:rPr>
                <w:del w:id="39934" w:author="Author"/>
              </w:rPr>
            </w:pPr>
          </w:p>
        </w:tc>
        <w:tc>
          <w:tcPr>
            <w:tcW w:w="1440" w:type="dxa"/>
            <w:tcBorders>
              <w:top w:val="nil"/>
              <w:left w:val="nil"/>
              <w:bottom w:val="nil"/>
              <w:right w:val="single" w:sz="6" w:space="0" w:color="auto"/>
            </w:tcBorders>
            <w:hideMark/>
          </w:tcPr>
          <w:p w14:paraId="2C5F0E66" w14:textId="77777777" w:rsidR="004E6690" w:rsidRPr="00823A52" w:rsidDel="00BF2147" w:rsidRDefault="004E6690" w:rsidP="00A16E60">
            <w:pPr>
              <w:pStyle w:val="tabletext11"/>
              <w:tabs>
                <w:tab w:val="decimal" w:pos="560"/>
              </w:tabs>
              <w:suppressAutoHyphens/>
              <w:ind w:right="-45"/>
              <w:rPr>
                <w:del w:id="39935" w:author="Author"/>
              </w:rPr>
            </w:pPr>
            <w:del w:id="39936" w:author="Author">
              <w:r w:rsidRPr="00823A52" w:rsidDel="00BF2147">
                <w:delText>1,000</w:delText>
              </w:r>
            </w:del>
          </w:p>
        </w:tc>
        <w:tc>
          <w:tcPr>
            <w:tcW w:w="2400" w:type="dxa"/>
            <w:tcBorders>
              <w:top w:val="nil"/>
              <w:left w:val="single" w:sz="6" w:space="0" w:color="auto"/>
              <w:bottom w:val="nil"/>
              <w:right w:val="single" w:sz="6" w:space="0" w:color="auto"/>
            </w:tcBorders>
            <w:hideMark/>
          </w:tcPr>
          <w:p w14:paraId="55B816A7" w14:textId="77777777" w:rsidR="004E6690" w:rsidRPr="00823A52" w:rsidDel="00BF2147" w:rsidRDefault="004E6690" w:rsidP="00A16E60">
            <w:pPr>
              <w:pStyle w:val="tabletext11"/>
              <w:tabs>
                <w:tab w:val="decimal" w:pos="1000"/>
              </w:tabs>
              <w:suppressAutoHyphens/>
              <w:ind w:right="-45"/>
              <w:rPr>
                <w:del w:id="39937" w:author="Author"/>
              </w:rPr>
            </w:pPr>
            <w:del w:id="39938" w:author="Author">
              <w:r w:rsidRPr="00823A52" w:rsidDel="00BF2147">
                <w:delText>-0.217</w:delText>
              </w:r>
            </w:del>
          </w:p>
        </w:tc>
      </w:tr>
      <w:tr w:rsidR="004E6690" w:rsidRPr="00823A52" w:rsidDel="00BF2147" w14:paraId="0BF8A01A" w14:textId="77777777" w:rsidTr="001B106A">
        <w:trPr>
          <w:cantSplit/>
          <w:trHeight w:val="190"/>
          <w:del w:id="39939" w:author="Author"/>
        </w:trPr>
        <w:tc>
          <w:tcPr>
            <w:tcW w:w="200" w:type="dxa"/>
            <w:tcBorders>
              <w:top w:val="nil"/>
              <w:left w:val="nil"/>
              <w:bottom w:val="nil"/>
              <w:right w:val="single" w:sz="6" w:space="0" w:color="auto"/>
            </w:tcBorders>
          </w:tcPr>
          <w:p w14:paraId="35A241A4" w14:textId="77777777" w:rsidR="004E6690" w:rsidRPr="00823A52" w:rsidDel="00BF2147" w:rsidRDefault="004E6690" w:rsidP="00A16E60">
            <w:pPr>
              <w:pStyle w:val="tabletext11"/>
              <w:suppressAutoHyphens/>
              <w:rPr>
                <w:del w:id="39940" w:author="Author"/>
              </w:rPr>
            </w:pPr>
          </w:p>
        </w:tc>
        <w:tc>
          <w:tcPr>
            <w:tcW w:w="960" w:type="dxa"/>
            <w:tcBorders>
              <w:top w:val="nil"/>
              <w:left w:val="single" w:sz="6" w:space="0" w:color="auto"/>
              <w:bottom w:val="nil"/>
              <w:right w:val="nil"/>
            </w:tcBorders>
          </w:tcPr>
          <w:p w14:paraId="2CBD1369" w14:textId="77777777" w:rsidR="004E6690" w:rsidRPr="00823A52" w:rsidDel="00BF2147" w:rsidRDefault="004E6690" w:rsidP="00A16E60">
            <w:pPr>
              <w:pStyle w:val="tabletext11"/>
              <w:suppressAutoHyphens/>
              <w:jc w:val="right"/>
              <w:rPr>
                <w:del w:id="39941" w:author="Author"/>
              </w:rPr>
            </w:pPr>
          </w:p>
        </w:tc>
        <w:tc>
          <w:tcPr>
            <w:tcW w:w="1440" w:type="dxa"/>
            <w:tcBorders>
              <w:top w:val="nil"/>
              <w:left w:val="nil"/>
              <w:bottom w:val="nil"/>
              <w:right w:val="single" w:sz="6" w:space="0" w:color="auto"/>
            </w:tcBorders>
            <w:hideMark/>
          </w:tcPr>
          <w:p w14:paraId="6C9E6D05" w14:textId="77777777" w:rsidR="004E6690" w:rsidRPr="00823A52" w:rsidDel="00BF2147" w:rsidRDefault="004E6690" w:rsidP="00A16E60">
            <w:pPr>
              <w:pStyle w:val="tabletext11"/>
              <w:tabs>
                <w:tab w:val="decimal" w:pos="560"/>
              </w:tabs>
              <w:suppressAutoHyphens/>
              <w:ind w:right="-45"/>
              <w:rPr>
                <w:del w:id="39942" w:author="Author"/>
              </w:rPr>
            </w:pPr>
            <w:del w:id="39943" w:author="Author">
              <w:r w:rsidRPr="00823A52" w:rsidDel="00BF2147">
                <w:delText>2,000</w:delText>
              </w:r>
            </w:del>
          </w:p>
        </w:tc>
        <w:tc>
          <w:tcPr>
            <w:tcW w:w="2400" w:type="dxa"/>
            <w:tcBorders>
              <w:top w:val="nil"/>
              <w:left w:val="single" w:sz="6" w:space="0" w:color="auto"/>
              <w:bottom w:val="nil"/>
              <w:right w:val="single" w:sz="6" w:space="0" w:color="auto"/>
            </w:tcBorders>
            <w:hideMark/>
          </w:tcPr>
          <w:p w14:paraId="14C95CC5" w14:textId="77777777" w:rsidR="004E6690" w:rsidRPr="00823A52" w:rsidDel="00BF2147" w:rsidRDefault="004E6690" w:rsidP="00A16E60">
            <w:pPr>
              <w:pStyle w:val="tabletext11"/>
              <w:tabs>
                <w:tab w:val="decimal" w:pos="1000"/>
              </w:tabs>
              <w:suppressAutoHyphens/>
              <w:ind w:right="-45"/>
              <w:rPr>
                <w:del w:id="39944" w:author="Author"/>
              </w:rPr>
            </w:pPr>
            <w:del w:id="39945" w:author="Author">
              <w:r w:rsidRPr="00823A52" w:rsidDel="00BF2147">
                <w:delText>-0.212</w:delText>
              </w:r>
            </w:del>
          </w:p>
        </w:tc>
      </w:tr>
      <w:tr w:rsidR="004E6690" w:rsidRPr="00823A52" w:rsidDel="00BF2147" w14:paraId="59DD945D" w14:textId="77777777" w:rsidTr="001B106A">
        <w:trPr>
          <w:cantSplit/>
          <w:trHeight w:val="190"/>
          <w:del w:id="39946" w:author="Author"/>
        </w:trPr>
        <w:tc>
          <w:tcPr>
            <w:tcW w:w="200" w:type="dxa"/>
            <w:tcBorders>
              <w:top w:val="nil"/>
              <w:left w:val="nil"/>
              <w:bottom w:val="nil"/>
              <w:right w:val="single" w:sz="6" w:space="0" w:color="auto"/>
            </w:tcBorders>
          </w:tcPr>
          <w:p w14:paraId="5C22B134" w14:textId="77777777" w:rsidR="004E6690" w:rsidRPr="00823A52" w:rsidDel="00BF2147" w:rsidRDefault="004E6690" w:rsidP="00A16E60">
            <w:pPr>
              <w:pStyle w:val="tabletext11"/>
              <w:suppressAutoHyphens/>
              <w:rPr>
                <w:del w:id="39947" w:author="Author"/>
              </w:rPr>
            </w:pPr>
          </w:p>
        </w:tc>
        <w:tc>
          <w:tcPr>
            <w:tcW w:w="960" w:type="dxa"/>
            <w:tcBorders>
              <w:top w:val="nil"/>
              <w:left w:val="single" w:sz="6" w:space="0" w:color="auto"/>
              <w:bottom w:val="nil"/>
              <w:right w:val="nil"/>
            </w:tcBorders>
          </w:tcPr>
          <w:p w14:paraId="39F4F4BA" w14:textId="77777777" w:rsidR="004E6690" w:rsidRPr="00823A52" w:rsidDel="00BF2147" w:rsidRDefault="004E6690" w:rsidP="00A16E60">
            <w:pPr>
              <w:pStyle w:val="tabletext11"/>
              <w:suppressAutoHyphens/>
              <w:jc w:val="right"/>
              <w:rPr>
                <w:del w:id="39948" w:author="Author"/>
              </w:rPr>
            </w:pPr>
          </w:p>
        </w:tc>
        <w:tc>
          <w:tcPr>
            <w:tcW w:w="1440" w:type="dxa"/>
            <w:tcBorders>
              <w:top w:val="nil"/>
              <w:left w:val="nil"/>
              <w:bottom w:val="nil"/>
              <w:right w:val="single" w:sz="6" w:space="0" w:color="auto"/>
            </w:tcBorders>
            <w:hideMark/>
          </w:tcPr>
          <w:p w14:paraId="055D5F70" w14:textId="77777777" w:rsidR="004E6690" w:rsidRPr="00823A52" w:rsidDel="00BF2147" w:rsidRDefault="004E6690" w:rsidP="00A16E60">
            <w:pPr>
              <w:pStyle w:val="tabletext11"/>
              <w:tabs>
                <w:tab w:val="decimal" w:pos="560"/>
              </w:tabs>
              <w:suppressAutoHyphens/>
              <w:ind w:right="-45"/>
              <w:rPr>
                <w:del w:id="39949" w:author="Author"/>
              </w:rPr>
            </w:pPr>
            <w:del w:id="39950" w:author="Author">
              <w:r w:rsidRPr="00823A52" w:rsidDel="00BF2147">
                <w:delText>3,000</w:delText>
              </w:r>
            </w:del>
          </w:p>
        </w:tc>
        <w:tc>
          <w:tcPr>
            <w:tcW w:w="2400" w:type="dxa"/>
            <w:tcBorders>
              <w:top w:val="nil"/>
              <w:left w:val="single" w:sz="6" w:space="0" w:color="auto"/>
              <w:bottom w:val="nil"/>
              <w:right w:val="single" w:sz="6" w:space="0" w:color="auto"/>
            </w:tcBorders>
            <w:hideMark/>
          </w:tcPr>
          <w:p w14:paraId="6A22F353" w14:textId="77777777" w:rsidR="004E6690" w:rsidRPr="00823A52" w:rsidDel="00BF2147" w:rsidRDefault="004E6690" w:rsidP="00A16E60">
            <w:pPr>
              <w:pStyle w:val="tabletext11"/>
              <w:tabs>
                <w:tab w:val="decimal" w:pos="1000"/>
              </w:tabs>
              <w:suppressAutoHyphens/>
              <w:ind w:right="-45"/>
              <w:rPr>
                <w:del w:id="39951" w:author="Author"/>
              </w:rPr>
            </w:pPr>
            <w:del w:id="39952" w:author="Author">
              <w:r w:rsidRPr="00823A52" w:rsidDel="00BF2147">
                <w:delText>-0.197</w:delText>
              </w:r>
            </w:del>
          </w:p>
        </w:tc>
      </w:tr>
      <w:tr w:rsidR="004E6690" w:rsidRPr="00823A52" w:rsidDel="00BF2147" w14:paraId="0A965AD1" w14:textId="77777777" w:rsidTr="001B106A">
        <w:trPr>
          <w:cantSplit/>
          <w:trHeight w:val="190"/>
          <w:del w:id="39953" w:author="Author"/>
        </w:trPr>
        <w:tc>
          <w:tcPr>
            <w:tcW w:w="200" w:type="dxa"/>
            <w:tcBorders>
              <w:top w:val="nil"/>
              <w:left w:val="nil"/>
              <w:bottom w:val="nil"/>
              <w:right w:val="single" w:sz="6" w:space="0" w:color="auto"/>
            </w:tcBorders>
          </w:tcPr>
          <w:p w14:paraId="24918C21" w14:textId="77777777" w:rsidR="004E6690" w:rsidRPr="00823A52" w:rsidDel="00BF2147" w:rsidRDefault="004E6690" w:rsidP="00A16E60">
            <w:pPr>
              <w:pStyle w:val="tabletext11"/>
              <w:suppressAutoHyphens/>
              <w:rPr>
                <w:del w:id="39954" w:author="Author"/>
              </w:rPr>
            </w:pPr>
          </w:p>
        </w:tc>
        <w:tc>
          <w:tcPr>
            <w:tcW w:w="960" w:type="dxa"/>
            <w:tcBorders>
              <w:top w:val="nil"/>
              <w:left w:val="single" w:sz="6" w:space="0" w:color="auto"/>
              <w:bottom w:val="single" w:sz="6" w:space="0" w:color="auto"/>
              <w:right w:val="nil"/>
            </w:tcBorders>
          </w:tcPr>
          <w:p w14:paraId="7EB98761" w14:textId="77777777" w:rsidR="004E6690" w:rsidRPr="00823A52" w:rsidDel="00BF2147" w:rsidRDefault="004E6690" w:rsidP="00A16E60">
            <w:pPr>
              <w:pStyle w:val="tabletext11"/>
              <w:suppressAutoHyphens/>
              <w:jc w:val="right"/>
              <w:rPr>
                <w:del w:id="39955" w:author="Author"/>
              </w:rPr>
            </w:pPr>
          </w:p>
        </w:tc>
        <w:tc>
          <w:tcPr>
            <w:tcW w:w="1440" w:type="dxa"/>
            <w:tcBorders>
              <w:top w:val="nil"/>
              <w:left w:val="nil"/>
              <w:bottom w:val="single" w:sz="6" w:space="0" w:color="auto"/>
              <w:right w:val="single" w:sz="6" w:space="0" w:color="auto"/>
            </w:tcBorders>
            <w:hideMark/>
          </w:tcPr>
          <w:p w14:paraId="2E8B99B0" w14:textId="77777777" w:rsidR="004E6690" w:rsidRPr="00823A52" w:rsidDel="00BF2147" w:rsidRDefault="004E6690" w:rsidP="00A16E60">
            <w:pPr>
              <w:pStyle w:val="tabletext11"/>
              <w:tabs>
                <w:tab w:val="decimal" w:pos="560"/>
              </w:tabs>
              <w:suppressAutoHyphens/>
              <w:ind w:right="-45"/>
              <w:rPr>
                <w:del w:id="39956" w:author="Author"/>
              </w:rPr>
            </w:pPr>
            <w:del w:id="39957" w:author="Author">
              <w:r w:rsidRPr="00823A52" w:rsidDel="00BF2147">
                <w:delText>5,000</w:delText>
              </w:r>
            </w:del>
          </w:p>
        </w:tc>
        <w:tc>
          <w:tcPr>
            <w:tcW w:w="2400" w:type="dxa"/>
            <w:tcBorders>
              <w:top w:val="nil"/>
              <w:left w:val="single" w:sz="6" w:space="0" w:color="auto"/>
              <w:bottom w:val="single" w:sz="6" w:space="0" w:color="auto"/>
              <w:right w:val="single" w:sz="6" w:space="0" w:color="auto"/>
            </w:tcBorders>
            <w:hideMark/>
          </w:tcPr>
          <w:p w14:paraId="3C93BBBF" w14:textId="77777777" w:rsidR="004E6690" w:rsidRPr="00823A52" w:rsidDel="00BF2147" w:rsidRDefault="004E6690" w:rsidP="00A16E60">
            <w:pPr>
              <w:pStyle w:val="tabletext11"/>
              <w:tabs>
                <w:tab w:val="decimal" w:pos="1000"/>
              </w:tabs>
              <w:suppressAutoHyphens/>
              <w:ind w:right="-45"/>
              <w:rPr>
                <w:del w:id="39958" w:author="Author"/>
              </w:rPr>
            </w:pPr>
            <w:del w:id="39959" w:author="Author">
              <w:r w:rsidRPr="00823A52" w:rsidDel="00BF2147">
                <w:delText>-0.154</w:delText>
              </w:r>
            </w:del>
          </w:p>
        </w:tc>
      </w:tr>
    </w:tbl>
    <w:p w14:paraId="4526C1E4" w14:textId="77777777" w:rsidR="004E6690" w:rsidRPr="00823A52" w:rsidDel="00BF2147" w:rsidRDefault="004E6690" w:rsidP="00A16E60">
      <w:pPr>
        <w:pStyle w:val="tablecaption"/>
        <w:suppressAutoHyphens/>
        <w:rPr>
          <w:del w:id="39960" w:author="Author"/>
        </w:rPr>
      </w:pPr>
      <w:del w:id="39961" w:author="Author">
        <w:r w:rsidRPr="00823A52" w:rsidDel="00BF2147">
          <w:delText>Table 98.B.2.b.(2)(b) Zone-rated Risks Comprehensive Coverage Deductible Factors – Theft, Mischief Or Vandalism Without Full Safety Glass Coverage</w:delText>
        </w:r>
      </w:del>
    </w:p>
    <w:p w14:paraId="7AE929FB" w14:textId="77777777" w:rsidR="004E6690" w:rsidRPr="00823A52" w:rsidDel="00BF2147" w:rsidRDefault="004E6690" w:rsidP="00A16E60">
      <w:pPr>
        <w:pStyle w:val="isonormal"/>
        <w:suppressAutoHyphens/>
        <w:rPr>
          <w:del w:id="39962" w:author="Author"/>
        </w:rPr>
      </w:pPr>
    </w:p>
    <w:p w14:paraId="5DFC8070" w14:textId="77777777" w:rsidR="004E6690" w:rsidRPr="00823A52" w:rsidDel="00BF2147" w:rsidRDefault="004E6690" w:rsidP="00A16E60">
      <w:pPr>
        <w:pStyle w:val="outlinehd5"/>
        <w:suppressAutoHyphens/>
        <w:rPr>
          <w:del w:id="39963" w:author="Author"/>
        </w:rPr>
      </w:pPr>
      <w:del w:id="39964" w:author="Author">
        <w:r w:rsidRPr="00823A52" w:rsidDel="00BF2147">
          <w:tab/>
          <w:delText>(3)</w:delText>
        </w:r>
        <w:r w:rsidRPr="00823A52" w:rsidDel="00BF2147">
          <w:tab/>
          <w:delText>Collision Coverage</w:delText>
        </w:r>
      </w:del>
    </w:p>
    <w:p w14:paraId="3AD82513" w14:textId="77777777" w:rsidR="004E6690" w:rsidRPr="00823A52" w:rsidDel="00BF2147" w:rsidRDefault="004E6690" w:rsidP="00A16E60">
      <w:pPr>
        <w:pStyle w:val="space4"/>
        <w:suppressAutoHyphens/>
        <w:rPr>
          <w:del w:id="3996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4E6690" w:rsidRPr="00823A52" w:rsidDel="00BF2147" w14:paraId="3E696A75" w14:textId="77777777" w:rsidTr="001B106A">
        <w:trPr>
          <w:cantSplit/>
          <w:trHeight w:val="190"/>
          <w:del w:id="39966" w:author="Author"/>
        </w:trPr>
        <w:tc>
          <w:tcPr>
            <w:tcW w:w="200" w:type="dxa"/>
          </w:tcPr>
          <w:p w14:paraId="11132252" w14:textId="77777777" w:rsidR="004E6690" w:rsidRPr="00823A52" w:rsidDel="00BF2147" w:rsidRDefault="004E6690" w:rsidP="00A16E60">
            <w:pPr>
              <w:pStyle w:val="tablehead"/>
              <w:suppressAutoHyphens/>
              <w:rPr>
                <w:del w:id="3996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6186428" w14:textId="77777777" w:rsidR="004E6690" w:rsidRPr="00823A52" w:rsidDel="00BF2147" w:rsidRDefault="004E6690" w:rsidP="00A16E60">
            <w:pPr>
              <w:pStyle w:val="tablehead"/>
              <w:suppressAutoHyphens/>
              <w:rPr>
                <w:del w:id="39968" w:author="Author"/>
              </w:rPr>
            </w:pPr>
            <w:del w:id="39969" w:author="Author">
              <w:r w:rsidRPr="00823A52" w:rsidDel="00BF2147">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10C70722" w14:textId="77777777" w:rsidR="004E6690" w:rsidRPr="00823A52" w:rsidDel="00BF2147" w:rsidRDefault="004E6690" w:rsidP="00A16E60">
            <w:pPr>
              <w:pStyle w:val="tablehead"/>
              <w:suppressAutoHyphens/>
              <w:rPr>
                <w:del w:id="39970" w:author="Author"/>
              </w:rPr>
            </w:pPr>
            <w:del w:id="39971" w:author="Author">
              <w:r w:rsidRPr="00823A52" w:rsidDel="00BF2147">
                <w:delText>Factor</w:delText>
              </w:r>
            </w:del>
          </w:p>
        </w:tc>
      </w:tr>
      <w:tr w:rsidR="004E6690" w:rsidRPr="00823A52" w:rsidDel="00BF2147" w14:paraId="5FABEAA6" w14:textId="77777777" w:rsidTr="001B106A">
        <w:trPr>
          <w:cantSplit/>
          <w:trHeight w:val="190"/>
          <w:del w:id="39972" w:author="Author"/>
        </w:trPr>
        <w:tc>
          <w:tcPr>
            <w:tcW w:w="200" w:type="dxa"/>
            <w:tcBorders>
              <w:top w:val="nil"/>
              <w:left w:val="nil"/>
              <w:bottom w:val="nil"/>
              <w:right w:val="single" w:sz="6" w:space="0" w:color="auto"/>
            </w:tcBorders>
          </w:tcPr>
          <w:p w14:paraId="6D25F2CD" w14:textId="77777777" w:rsidR="004E6690" w:rsidRPr="00823A52" w:rsidDel="00BF2147" w:rsidRDefault="004E6690" w:rsidP="00A16E60">
            <w:pPr>
              <w:pStyle w:val="tabletext11"/>
              <w:suppressAutoHyphens/>
              <w:rPr>
                <w:del w:id="39973" w:author="Author"/>
              </w:rPr>
            </w:pPr>
          </w:p>
        </w:tc>
        <w:tc>
          <w:tcPr>
            <w:tcW w:w="960" w:type="dxa"/>
            <w:tcBorders>
              <w:top w:val="single" w:sz="6" w:space="0" w:color="auto"/>
              <w:left w:val="single" w:sz="6" w:space="0" w:color="auto"/>
              <w:bottom w:val="nil"/>
              <w:right w:val="nil"/>
            </w:tcBorders>
            <w:hideMark/>
          </w:tcPr>
          <w:p w14:paraId="63E09CAE" w14:textId="77777777" w:rsidR="004E6690" w:rsidRPr="00823A52" w:rsidDel="00BF2147" w:rsidRDefault="004E6690" w:rsidP="00A16E60">
            <w:pPr>
              <w:pStyle w:val="tabletext11"/>
              <w:suppressAutoHyphens/>
              <w:jc w:val="right"/>
              <w:rPr>
                <w:del w:id="39974" w:author="Author"/>
              </w:rPr>
            </w:pPr>
            <w:del w:id="39975" w:author="Author">
              <w:r w:rsidRPr="00823A52" w:rsidDel="00BF2147">
                <w:delText>$</w:delText>
              </w:r>
            </w:del>
          </w:p>
        </w:tc>
        <w:tc>
          <w:tcPr>
            <w:tcW w:w="1440" w:type="dxa"/>
            <w:tcBorders>
              <w:top w:val="single" w:sz="6" w:space="0" w:color="auto"/>
              <w:left w:val="nil"/>
              <w:bottom w:val="nil"/>
              <w:right w:val="single" w:sz="6" w:space="0" w:color="auto"/>
            </w:tcBorders>
            <w:hideMark/>
          </w:tcPr>
          <w:p w14:paraId="3AE7A2F1" w14:textId="77777777" w:rsidR="004E6690" w:rsidRPr="00823A52" w:rsidDel="00BF2147" w:rsidRDefault="004E6690" w:rsidP="00A16E60">
            <w:pPr>
              <w:pStyle w:val="tabletext11"/>
              <w:tabs>
                <w:tab w:val="decimal" w:pos="560"/>
              </w:tabs>
              <w:suppressAutoHyphens/>
              <w:ind w:right="-45"/>
              <w:rPr>
                <w:del w:id="39976" w:author="Author"/>
              </w:rPr>
            </w:pPr>
            <w:del w:id="39977" w:author="Author">
              <w:r w:rsidRPr="00823A52" w:rsidDel="00BF2147">
                <w:delText>50</w:delText>
              </w:r>
            </w:del>
          </w:p>
        </w:tc>
        <w:tc>
          <w:tcPr>
            <w:tcW w:w="2400" w:type="dxa"/>
            <w:tcBorders>
              <w:top w:val="single" w:sz="6" w:space="0" w:color="auto"/>
              <w:left w:val="single" w:sz="6" w:space="0" w:color="auto"/>
              <w:bottom w:val="nil"/>
              <w:right w:val="single" w:sz="6" w:space="0" w:color="auto"/>
            </w:tcBorders>
            <w:hideMark/>
          </w:tcPr>
          <w:p w14:paraId="6362C852" w14:textId="77777777" w:rsidR="004E6690" w:rsidRPr="00823A52" w:rsidDel="00BF2147" w:rsidRDefault="004E6690" w:rsidP="00A16E60">
            <w:pPr>
              <w:pStyle w:val="tabletext11"/>
              <w:tabs>
                <w:tab w:val="decimal" w:pos="1000"/>
              </w:tabs>
              <w:suppressAutoHyphens/>
              <w:ind w:right="-45"/>
              <w:rPr>
                <w:del w:id="39978" w:author="Author"/>
              </w:rPr>
            </w:pPr>
            <w:del w:id="39979" w:author="Author">
              <w:r w:rsidRPr="00823A52" w:rsidDel="00BF2147">
                <w:delText>-0.120</w:delText>
              </w:r>
            </w:del>
          </w:p>
        </w:tc>
      </w:tr>
      <w:tr w:rsidR="004E6690" w:rsidRPr="00823A52" w:rsidDel="00BF2147" w14:paraId="76BFE852" w14:textId="77777777" w:rsidTr="001B106A">
        <w:trPr>
          <w:cantSplit/>
          <w:trHeight w:val="190"/>
          <w:del w:id="39980" w:author="Author"/>
        </w:trPr>
        <w:tc>
          <w:tcPr>
            <w:tcW w:w="200" w:type="dxa"/>
            <w:tcBorders>
              <w:top w:val="nil"/>
              <w:left w:val="nil"/>
              <w:bottom w:val="nil"/>
              <w:right w:val="single" w:sz="6" w:space="0" w:color="auto"/>
            </w:tcBorders>
          </w:tcPr>
          <w:p w14:paraId="6155BB9E" w14:textId="77777777" w:rsidR="004E6690" w:rsidRPr="00823A52" w:rsidDel="00BF2147" w:rsidRDefault="004E6690" w:rsidP="00A16E60">
            <w:pPr>
              <w:pStyle w:val="tabletext11"/>
              <w:suppressAutoHyphens/>
              <w:rPr>
                <w:del w:id="39981" w:author="Author"/>
              </w:rPr>
            </w:pPr>
          </w:p>
        </w:tc>
        <w:tc>
          <w:tcPr>
            <w:tcW w:w="960" w:type="dxa"/>
            <w:tcBorders>
              <w:top w:val="nil"/>
              <w:left w:val="single" w:sz="6" w:space="0" w:color="auto"/>
              <w:bottom w:val="nil"/>
              <w:right w:val="nil"/>
            </w:tcBorders>
          </w:tcPr>
          <w:p w14:paraId="310B8A05" w14:textId="77777777" w:rsidR="004E6690" w:rsidRPr="00823A52" w:rsidDel="00BF2147" w:rsidRDefault="004E6690" w:rsidP="00A16E60">
            <w:pPr>
              <w:pStyle w:val="tabletext11"/>
              <w:suppressAutoHyphens/>
              <w:jc w:val="right"/>
              <w:rPr>
                <w:del w:id="39982" w:author="Author"/>
              </w:rPr>
            </w:pPr>
          </w:p>
        </w:tc>
        <w:tc>
          <w:tcPr>
            <w:tcW w:w="1440" w:type="dxa"/>
            <w:tcBorders>
              <w:top w:val="nil"/>
              <w:left w:val="nil"/>
              <w:bottom w:val="nil"/>
              <w:right w:val="single" w:sz="6" w:space="0" w:color="auto"/>
            </w:tcBorders>
            <w:hideMark/>
          </w:tcPr>
          <w:p w14:paraId="22BAB1B1" w14:textId="77777777" w:rsidR="004E6690" w:rsidRPr="00823A52" w:rsidDel="00BF2147" w:rsidRDefault="004E6690" w:rsidP="00A16E60">
            <w:pPr>
              <w:pStyle w:val="tabletext11"/>
              <w:tabs>
                <w:tab w:val="decimal" w:pos="560"/>
              </w:tabs>
              <w:suppressAutoHyphens/>
              <w:ind w:right="-45"/>
              <w:rPr>
                <w:del w:id="39983" w:author="Author"/>
              </w:rPr>
            </w:pPr>
            <w:del w:id="39984" w:author="Author">
              <w:r w:rsidRPr="00823A52" w:rsidDel="00BF2147">
                <w:delText>100</w:delText>
              </w:r>
            </w:del>
          </w:p>
        </w:tc>
        <w:tc>
          <w:tcPr>
            <w:tcW w:w="2400" w:type="dxa"/>
            <w:tcBorders>
              <w:top w:val="nil"/>
              <w:left w:val="single" w:sz="6" w:space="0" w:color="auto"/>
              <w:bottom w:val="nil"/>
              <w:right w:val="single" w:sz="6" w:space="0" w:color="auto"/>
            </w:tcBorders>
            <w:hideMark/>
          </w:tcPr>
          <w:p w14:paraId="6F3F9EE7" w14:textId="77777777" w:rsidR="004E6690" w:rsidRPr="00823A52" w:rsidDel="00BF2147" w:rsidRDefault="004E6690" w:rsidP="00A16E60">
            <w:pPr>
              <w:pStyle w:val="tabletext11"/>
              <w:tabs>
                <w:tab w:val="decimal" w:pos="1000"/>
              </w:tabs>
              <w:suppressAutoHyphens/>
              <w:ind w:right="-45"/>
              <w:rPr>
                <w:del w:id="39985" w:author="Author"/>
              </w:rPr>
            </w:pPr>
            <w:del w:id="39986" w:author="Author">
              <w:r w:rsidRPr="00823A52" w:rsidDel="00BF2147">
                <w:delText>-0.110</w:delText>
              </w:r>
            </w:del>
          </w:p>
        </w:tc>
      </w:tr>
      <w:tr w:rsidR="004E6690" w:rsidRPr="00823A52" w:rsidDel="00BF2147" w14:paraId="1351E39F" w14:textId="77777777" w:rsidTr="001B106A">
        <w:trPr>
          <w:cantSplit/>
          <w:trHeight w:val="190"/>
          <w:del w:id="39987" w:author="Author"/>
        </w:trPr>
        <w:tc>
          <w:tcPr>
            <w:tcW w:w="200" w:type="dxa"/>
            <w:tcBorders>
              <w:top w:val="nil"/>
              <w:left w:val="nil"/>
              <w:bottom w:val="nil"/>
              <w:right w:val="single" w:sz="6" w:space="0" w:color="auto"/>
            </w:tcBorders>
          </w:tcPr>
          <w:p w14:paraId="3B407AEA" w14:textId="77777777" w:rsidR="004E6690" w:rsidRPr="00823A52" w:rsidDel="00BF2147" w:rsidRDefault="004E6690" w:rsidP="00A16E60">
            <w:pPr>
              <w:pStyle w:val="tabletext11"/>
              <w:suppressAutoHyphens/>
              <w:rPr>
                <w:del w:id="39988" w:author="Author"/>
              </w:rPr>
            </w:pPr>
          </w:p>
        </w:tc>
        <w:tc>
          <w:tcPr>
            <w:tcW w:w="960" w:type="dxa"/>
            <w:tcBorders>
              <w:top w:val="nil"/>
              <w:left w:val="single" w:sz="6" w:space="0" w:color="auto"/>
              <w:bottom w:val="nil"/>
              <w:right w:val="nil"/>
            </w:tcBorders>
          </w:tcPr>
          <w:p w14:paraId="33B836DB" w14:textId="77777777" w:rsidR="004E6690" w:rsidRPr="00823A52" w:rsidDel="00BF2147" w:rsidRDefault="004E6690" w:rsidP="00A16E60">
            <w:pPr>
              <w:pStyle w:val="tabletext11"/>
              <w:suppressAutoHyphens/>
              <w:jc w:val="right"/>
              <w:rPr>
                <w:del w:id="39989" w:author="Author"/>
              </w:rPr>
            </w:pPr>
          </w:p>
        </w:tc>
        <w:tc>
          <w:tcPr>
            <w:tcW w:w="1440" w:type="dxa"/>
            <w:tcBorders>
              <w:top w:val="nil"/>
              <w:left w:val="nil"/>
              <w:bottom w:val="nil"/>
              <w:right w:val="single" w:sz="6" w:space="0" w:color="auto"/>
            </w:tcBorders>
            <w:hideMark/>
          </w:tcPr>
          <w:p w14:paraId="3D1D2CDA" w14:textId="77777777" w:rsidR="004E6690" w:rsidRPr="00823A52" w:rsidDel="00BF2147" w:rsidRDefault="004E6690" w:rsidP="00A16E60">
            <w:pPr>
              <w:pStyle w:val="tabletext11"/>
              <w:tabs>
                <w:tab w:val="decimal" w:pos="560"/>
              </w:tabs>
              <w:suppressAutoHyphens/>
              <w:ind w:right="-45"/>
              <w:rPr>
                <w:del w:id="39990" w:author="Author"/>
              </w:rPr>
            </w:pPr>
            <w:del w:id="39991" w:author="Author">
              <w:r w:rsidRPr="00823A52" w:rsidDel="00BF2147">
                <w:delText>250</w:delText>
              </w:r>
            </w:del>
          </w:p>
        </w:tc>
        <w:tc>
          <w:tcPr>
            <w:tcW w:w="2400" w:type="dxa"/>
            <w:tcBorders>
              <w:top w:val="nil"/>
              <w:left w:val="single" w:sz="6" w:space="0" w:color="auto"/>
              <w:bottom w:val="nil"/>
              <w:right w:val="single" w:sz="6" w:space="0" w:color="auto"/>
            </w:tcBorders>
            <w:hideMark/>
          </w:tcPr>
          <w:p w14:paraId="234E7100" w14:textId="77777777" w:rsidR="004E6690" w:rsidRPr="00823A52" w:rsidDel="00BF2147" w:rsidRDefault="004E6690" w:rsidP="00A16E60">
            <w:pPr>
              <w:pStyle w:val="tabletext11"/>
              <w:tabs>
                <w:tab w:val="decimal" w:pos="1000"/>
              </w:tabs>
              <w:suppressAutoHyphens/>
              <w:ind w:right="-45"/>
              <w:rPr>
                <w:del w:id="39992" w:author="Author"/>
              </w:rPr>
            </w:pPr>
            <w:del w:id="39993" w:author="Author">
              <w:r w:rsidRPr="00823A52" w:rsidDel="00BF2147">
                <w:delText>-0.065</w:delText>
              </w:r>
            </w:del>
          </w:p>
        </w:tc>
      </w:tr>
      <w:tr w:rsidR="004E6690" w:rsidRPr="00823A52" w:rsidDel="00BF2147" w14:paraId="39A95112" w14:textId="77777777" w:rsidTr="001B106A">
        <w:trPr>
          <w:cantSplit/>
          <w:trHeight w:val="190"/>
          <w:del w:id="39994" w:author="Author"/>
        </w:trPr>
        <w:tc>
          <w:tcPr>
            <w:tcW w:w="200" w:type="dxa"/>
            <w:tcBorders>
              <w:top w:val="nil"/>
              <w:left w:val="nil"/>
              <w:bottom w:val="nil"/>
              <w:right w:val="single" w:sz="6" w:space="0" w:color="auto"/>
            </w:tcBorders>
          </w:tcPr>
          <w:p w14:paraId="4795FD57" w14:textId="77777777" w:rsidR="004E6690" w:rsidRPr="00823A52" w:rsidDel="00BF2147" w:rsidRDefault="004E6690" w:rsidP="00A16E60">
            <w:pPr>
              <w:pStyle w:val="tabletext11"/>
              <w:suppressAutoHyphens/>
              <w:rPr>
                <w:del w:id="39995" w:author="Author"/>
              </w:rPr>
            </w:pPr>
          </w:p>
        </w:tc>
        <w:tc>
          <w:tcPr>
            <w:tcW w:w="960" w:type="dxa"/>
            <w:tcBorders>
              <w:top w:val="nil"/>
              <w:left w:val="single" w:sz="6" w:space="0" w:color="auto"/>
              <w:bottom w:val="nil"/>
              <w:right w:val="nil"/>
            </w:tcBorders>
          </w:tcPr>
          <w:p w14:paraId="6024BD62" w14:textId="77777777" w:rsidR="004E6690" w:rsidRPr="00823A52" w:rsidDel="00BF2147" w:rsidRDefault="004E6690" w:rsidP="00A16E60">
            <w:pPr>
              <w:pStyle w:val="tabletext11"/>
              <w:suppressAutoHyphens/>
              <w:jc w:val="right"/>
              <w:rPr>
                <w:del w:id="39996" w:author="Author"/>
              </w:rPr>
            </w:pPr>
          </w:p>
        </w:tc>
        <w:tc>
          <w:tcPr>
            <w:tcW w:w="1440" w:type="dxa"/>
            <w:tcBorders>
              <w:top w:val="nil"/>
              <w:left w:val="nil"/>
              <w:bottom w:val="nil"/>
              <w:right w:val="single" w:sz="6" w:space="0" w:color="auto"/>
            </w:tcBorders>
            <w:hideMark/>
          </w:tcPr>
          <w:p w14:paraId="7C823D14" w14:textId="77777777" w:rsidR="004E6690" w:rsidRPr="00823A52" w:rsidDel="00BF2147" w:rsidRDefault="004E6690" w:rsidP="00A16E60">
            <w:pPr>
              <w:pStyle w:val="tabletext11"/>
              <w:tabs>
                <w:tab w:val="decimal" w:pos="560"/>
              </w:tabs>
              <w:suppressAutoHyphens/>
              <w:ind w:right="-45"/>
              <w:rPr>
                <w:del w:id="39997" w:author="Author"/>
              </w:rPr>
            </w:pPr>
            <w:del w:id="39998" w:author="Author">
              <w:r w:rsidRPr="00823A52" w:rsidDel="00BF2147">
                <w:delText>500</w:delText>
              </w:r>
            </w:del>
          </w:p>
        </w:tc>
        <w:tc>
          <w:tcPr>
            <w:tcW w:w="2400" w:type="dxa"/>
            <w:tcBorders>
              <w:top w:val="nil"/>
              <w:left w:val="single" w:sz="6" w:space="0" w:color="auto"/>
              <w:bottom w:val="nil"/>
              <w:right w:val="single" w:sz="6" w:space="0" w:color="auto"/>
            </w:tcBorders>
            <w:hideMark/>
          </w:tcPr>
          <w:p w14:paraId="2B6E185C" w14:textId="77777777" w:rsidR="004E6690" w:rsidRPr="00823A52" w:rsidDel="00BF2147" w:rsidRDefault="004E6690" w:rsidP="00A16E60">
            <w:pPr>
              <w:pStyle w:val="tabletext11"/>
              <w:tabs>
                <w:tab w:val="decimal" w:pos="1000"/>
              </w:tabs>
              <w:suppressAutoHyphens/>
              <w:ind w:right="-45"/>
              <w:rPr>
                <w:del w:id="39999" w:author="Author"/>
              </w:rPr>
            </w:pPr>
            <w:del w:id="40000" w:author="Author">
              <w:r w:rsidRPr="00823A52" w:rsidDel="00BF2147">
                <w:delText>0.000</w:delText>
              </w:r>
            </w:del>
          </w:p>
        </w:tc>
      </w:tr>
      <w:tr w:rsidR="004E6690" w:rsidRPr="00823A52" w:rsidDel="00BF2147" w14:paraId="32611AC2" w14:textId="77777777" w:rsidTr="001B106A">
        <w:trPr>
          <w:cantSplit/>
          <w:trHeight w:val="190"/>
          <w:del w:id="40001" w:author="Author"/>
        </w:trPr>
        <w:tc>
          <w:tcPr>
            <w:tcW w:w="200" w:type="dxa"/>
            <w:tcBorders>
              <w:top w:val="nil"/>
              <w:left w:val="nil"/>
              <w:bottom w:val="nil"/>
              <w:right w:val="single" w:sz="6" w:space="0" w:color="auto"/>
            </w:tcBorders>
          </w:tcPr>
          <w:p w14:paraId="2F97FC9A" w14:textId="77777777" w:rsidR="004E6690" w:rsidRPr="00823A52" w:rsidDel="00BF2147" w:rsidRDefault="004E6690" w:rsidP="00A16E60">
            <w:pPr>
              <w:pStyle w:val="tabletext11"/>
              <w:suppressAutoHyphens/>
              <w:rPr>
                <w:del w:id="40002" w:author="Author"/>
              </w:rPr>
            </w:pPr>
          </w:p>
        </w:tc>
        <w:tc>
          <w:tcPr>
            <w:tcW w:w="960" w:type="dxa"/>
            <w:tcBorders>
              <w:top w:val="nil"/>
              <w:left w:val="single" w:sz="6" w:space="0" w:color="auto"/>
              <w:bottom w:val="nil"/>
              <w:right w:val="nil"/>
            </w:tcBorders>
          </w:tcPr>
          <w:p w14:paraId="74C26A59" w14:textId="77777777" w:rsidR="004E6690" w:rsidRPr="00823A52" w:rsidDel="00BF2147" w:rsidRDefault="004E6690" w:rsidP="00A16E60">
            <w:pPr>
              <w:pStyle w:val="tabletext11"/>
              <w:suppressAutoHyphens/>
              <w:jc w:val="right"/>
              <w:rPr>
                <w:del w:id="40003" w:author="Author"/>
              </w:rPr>
            </w:pPr>
          </w:p>
        </w:tc>
        <w:tc>
          <w:tcPr>
            <w:tcW w:w="1440" w:type="dxa"/>
            <w:tcBorders>
              <w:top w:val="nil"/>
              <w:left w:val="nil"/>
              <w:bottom w:val="nil"/>
              <w:right w:val="single" w:sz="6" w:space="0" w:color="auto"/>
            </w:tcBorders>
            <w:hideMark/>
          </w:tcPr>
          <w:p w14:paraId="6176C055" w14:textId="77777777" w:rsidR="004E6690" w:rsidRPr="00823A52" w:rsidDel="00BF2147" w:rsidRDefault="004E6690" w:rsidP="00A16E60">
            <w:pPr>
              <w:pStyle w:val="tabletext11"/>
              <w:tabs>
                <w:tab w:val="decimal" w:pos="560"/>
              </w:tabs>
              <w:suppressAutoHyphens/>
              <w:ind w:right="-45"/>
              <w:rPr>
                <w:del w:id="40004" w:author="Author"/>
              </w:rPr>
            </w:pPr>
            <w:del w:id="40005" w:author="Author">
              <w:r w:rsidRPr="00823A52" w:rsidDel="00BF2147">
                <w:delText>1,000</w:delText>
              </w:r>
            </w:del>
          </w:p>
        </w:tc>
        <w:tc>
          <w:tcPr>
            <w:tcW w:w="2400" w:type="dxa"/>
            <w:tcBorders>
              <w:top w:val="nil"/>
              <w:left w:val="single" w:sz="6" w:space="0" w:color="auto"/>
              <w:bottom w:val="nil"/>
              <w:right w:val="single" w:sz="6" w:space="0" w:color="auto"/>
            </w:tcBorders>
            <w:hideMark/>
          </w:tcPr>
          <w:p w14:paraId="23BD5B37" w14:textId="77777777" w:rsidR="004E6690" w:rsidRPr="00823A52" w:rsidDel="00BF2147" w:rsidRDefault="004E6690" w:rsidP="00A16E60">
            <w:pPr>
              <w:pStyle w:val="tabletext11"/>
              <w:tabs>
                <w:tab w:val="decimal" w:pos="1000"/>
              </w:tabs>
              <w:suppressAutoHyphens/>
              <w:ind w:right="-45"/>
              <w:rPr>
                <w:del w:id="40006" w:author="Author"/>
              </w:rPr>
            </w:pPr>
            <w:del w:id="40007" w:author="Author">
              <w:r w:rsidRPr="00823A52" w:rsidDel="00BF2147">
                <w:delText>0.120</w:delText>
              </w:r>
            </w:del>
          </w:p>
        </w:tc>
      </w:tr>
      <w:tr w:rsidR="004E6690" w:rsidRPr="00823A52" w:rsidDel="00BF2147" w14:paraId="063B09A3" w14:textId="77777777" w:rsidTr="001B106A">
        <w:trPr>
          <w:cantSplit/>
          <w:trHeight w:val="190"/>
          <w:del w:id="40008" w:author="Author"/>
        </w:trPr>
        <w:tc>
          <w:tcPr>
            <w:tcW w:w="200" w:type="dxa"/>
            <w:tcBorders>
              <w:top w:val="nil"/>
              <w:left w:val="nil"/>
              <w:bottom w:val="nil"/>
              <w:right w:val="single" w:sz="6" w:space="0" w:color="auto"/>
            </w:tcBorders>
          </w:tcPr>
          <w:p w14:paraId="524C4CC8" w14:textId="77777777" w:rsidR="004E6690" w:rsidRPr="00823A52" w:rsidDel="00BF2147" w:rsidRDefault="004E6690" w:rsidP="00A16E60">
            <w:pPr>
              <w:pStyle w:val="tabletext11"/>
              <w:suppressAutoHyphens/>
              <w:rPr>
                <w:del w:id="40009" w:author="Author"/>
              </w:rPr>
            </w:pPr>
          </w:p>
        </w:tc>
        <w:tc>
          <w:tcPr>
            <w:tcW w:w="960" w:type="dxa"/>
            <w:tcBorders>
              <w:top w:val="nil"/>
              <w:left w:val="single" w:sz="6" w:space="0" w:color="auto"/>
              <w:bottom w:val="nil"/>
              <w:right w:val="nil"/>
            </w:tcBorders>
          </w:tcPr>
          <w:p w14:paraId="542A795C" w14:textId="77777777" w:rsidR="004E6690" w:rsidRPr="00823A52" w:rsidDel="00BF2147" w:rsidRDefault="004E6690" w:rsidP="00A16E60">
            <w:pPr>
              <w:pStyle w:val="tabletext11"/>
              <w:suppressAutoHyphens/>
              <w:jc w:val="right"/>
              <w:rPr>
                <w:del w:id="40010" w:author="Author"/>
              </w:rPr>
            </w:pPr>
          </w:p>
        </w:tc>
        <w:tc>
          <w:tcPr>
            <w:tcW w:w="1440" w:type="dxa"/>
            <w:tcBorders>
              <w:top w:val="nil"/>
              <w:left w:val="nil"/>
              <w:bottom w:val="nil"/>
              <w:right w:val="single" w:sz="6" w:space="0" w:color="auto"/>
            </w:tcBorders>
            <w:hideMark/>
          </w:tcPr>
          <w:p w14:paraId="7C7E9D0E" w14:textId="77777777" w:rsidR="004E6690" w:rsidRPr="00823A52" w:rsidDel="00BF2147" w:rsidRDefault="004E6690" w:rsidP="00A16E60">
            <w:pPr>
              <w:pStyle w:val="tabletext11"/>
              <w:tabs>
                <w:tab w:val="decimal" w:pos="560"/>
              </w:tabs>
              <w:suppressAutoHyphens/>
              <w:ind w:right="-45"/>
              <w:rPr>
                <w:del w:id="40011" w:author="Author"/>
              </w:rPr>
            </w:pPr>
            <w:del w:id="40012" w:author="Author">
              <w:r w:rsidRPr="00823A52" w:rsidDel="00BF2147">
                <w:delText>2,000</w:delText>
              </w:r>
            </w:del>
          </w:p>
        </w:tc>
        <w:tc>
          <w:tcPr>
            <w:tcW w:w="2400" w:type="dxa"/>
            <w:tcBorders>
              <w:top w:val="nil"/>
              <w:left w:val="single" w:sz="6" w:space="0" w:color="auto"/>
              <w:bottom w:val="nil"/>
              <w:right w:val="single" w:sz="6" w:space="0" w:color="auto"/>
            </w:tcBorders>
            <w:hideMark/>
          </w:tcPr>
          <w:p w14:paraId="205C0BBD" w14:textId="77777777" w:rsidR="004E6690" w:rsidRPr="00823A52" w:rsidDel="00BF2147" w:rsidRDefault="004E6690" w:rsidP="00A16E60">
            <w:pPr>
              <w:pStyle w:val="tabletext11"/>
              <w:tabs>
                <w:tab w:val="decimal" w:pos="1000"/>
              </w:tabs>
              <w:suppressAutoHyphens/>
              <w:ind w:right="-45"/>
              <w:rPr>
                <w:del w:id="40013" w:author="Author"/>
              </w:rPr>
            </w:pPr>
            <w:del w:id="40014" w:author="Author">
              <w:r w:rsidRPr="00823A52" w:rsidDel="00BF2147">
                <w:delText>0.320</w:delText>
              </w:r>
            </w:del>
          </w:p>
        </w:tc>
      </w:tr>
      <w:tr w:rsidR="004E6690" w:rsidRPr="00823A52" w:rsidDel="00BF2147" w14:paraId="528718CB" w14:textId="77777777" w:rsidTr="001B106A">
        <w:trPr>
          <w:cantSplit/>
          <w:trHeight w:val="190"/>
          <w:del w:id="40015" w:author="Author"/>
        </w:trPr>
        <w:tc>
          <w:tcPr>
            <w:tcW w:w="200" w:type="dxa"/>
            <w:tcBorders>
              <w:top w:val="nil"/>
              <w:left w:val="nil"/>
              <w:bottom w:val="nil"/>
              <w:right w:val="single" w:sz="6" w:space="0" w:color="auto"/>
            </w:tcBorders>
          </w:tcPr>
          <w:p w14:paraId="21ED59A1" w14:textId="77777777" w:rsidR="004E6690" w:rsidRPr="00823A52" w:rsidDel="00BF2147" w:rsidRDefault="004E6690" w:rsidP="00A16E60">
            <w:pPr>
              <w:pStyle w:val="tabletext11"/>
              <w:suppressAutoHyphens/>
              <w:rPr>
                <w:del w:id="40016" w:author="Author"/>
              </w:rPr>
            </w:pPr>
          </w:p>
        </w:tc>
        <w:tc>
          <w:tcPr>
            <w:tcW w:w="960" w:type="dxa"/>
            <w:tcBorders>
              <w:top w:val="nil"/>
              <w:left w:val="single" w:sz="6" w:space="0" w:color="auto"/>
              <w:bottom w:val="nil"/>
              <w:right w:val="nil"/>
            </w:tcBorders>
          </w:tcPr>
          <w:p w14:paraId="29943DCC" w14:textId="77777777" w:rsidR="004E6690" w:rsidRPr="00823A52" w:rsidDel="00BF2147" w:rsidRDefault="004E6690" w:rsidP="00A16E60">
            <w:pPr>
              <w:pStyle w:val="tabletext11"/>
              <w:suppressAutoHyphens/>
              <w:jc w:val="right"/>
              <w:rPr>
                <w:del w:id="40017" w:author="Author"/>
              </w:rPr>
            </w:pPr>
          </w:p>
        </w:tc>
        <w:tc>
          <w:tcPr>
            <w:tcW w:w="1440" w:type="dxa"/>
            <w:tcBorders>
              <w:top w:val="nil"/>
              <w:left w:val="nil"/>
              <w:bottom w:val="nil"/>
              <w:right w:val="single" w:sz="6" w:space="0" w:color="auto"/>
            </w:tcBorders>
            <w:hideMark/>
          </w:tcPr>
          <w:p w14:paraId="37137973" w14:textId="77777777" w:rsidR="004E6690" w:rsidRPr="00823A52" w:rsidDel="00BF2147" w:rsidRDefault="004E6690" w:rsidP="00A16E60">
            <w:pPr>
              <w:pStyle w:val="tabletext11"/>
              <w:tabs>
                <w:tab w:val="decimal" w:pos="560"/>
              </w:tabs>
              <w:suppressAutoHyphens/>
              <w:ind w:right="-45"/>
              <w:rPr>
                <w:del w:id="40018" w:author="Author"/>
              </w:rPr>
            </w:pPr>
            <w:del w:id="40019" w:author="Author">
              <w:r w:rsidRPr="00823A52" w:rsidDel="00BF2147">
                <w:delText>3,000</w:delText>
              </w:r>
            </w:del>
          </w:p>
        </w:tc>
        <w:tc>
          <w:tcPr>
            <w:tcW w:w="2400" w:type="dxa"/>
            <w:tcBorders>
              <w:top w:val="nil"/>
              <w:left w:val="single" w:sz="6" w:space="0" w:color="auto"/>
              <w:bottom w:val="nil"/>
              <w:right w:val="single" w:sz="6" w:space="0" w:color="auto"/>
            </w:tcBorders>
            <w:hideMark/>
          </w:tcPr>
          <w:p w14:paraId="01270F6A" w14:textId="77777777" w:rsidR="004E6690" w:rsidRPr="00823A52" w:rsidDel="00BF2147" w:rsidRDefault="004E6690" w:rsidP="00A16E60">
            <w:pPr>
              <w:pStyle w:val="tabletext11"/>
              <w:tabs>
                <w:tab w:val="decimal" w:pos="1000"/>
              </w:tabs>
              <w:suppressAutoHyphens/>
              <w:ind w:right="-45"/>
              <w:rPr>
                <w:del w:id="40020" w:author="Author"/>
              </w:rPr>
            </w:pPr>
            <w:del w:id="40021" w:author="Author">
              <w:r w:rsidRPr="00823A52" w:rsidDel="00BF2147">
                <w:delText>0.450</w:delText>
              </w:r>
            </w:del>
          </w:p>
        </w:tc>
      </w:tr>
      <w:tr w:rsidR="004E6690" w:rsidRPr="00823A52" w:rsidDel="00BF2147" w14:paraId="2B256A96" w14:textId="77777777" w:rsidTr="001B106A">
        <w:trPr>
          <w:cantSplit/>
          <w:trHeight w:val="190"/>
          <w:del w:id="40022" w:author="Author"/>
        </w:trPr>
        <w:tc>
          <w:tcPr>
            <w:tcW w:w="200" w:type="dxa"/>
            <w:tcBorders>
              <w:top w:val="nil"/>
              <w:left w:val="nil"/>
              <w:bottom w:val="nil"/>
              <w:right w:val="single" w:sz="6" w:space="0" w:color="auto"/>
            </w:tcBorders>
          </w:tcPr>
          <w:p w14:paraId="23CF01EF" w14:textId="77777777" w:rsidR="004E6690" w:rsidRPr="00823A52" w:rsidDel="00BF2147" w:rsidRDefault="004E6690" w:rsidP="00A16E60">
            <w:pPr>
              <w:pStyle w:val="tabletext11"/>
              <w:suppressAutoHyphens/>
              <w:rPr>
                <w:del w:id="40023" w:author="Author"/>
              </w:rPr>
            </w:pPr>
          </w:p>
        </w:tc>
        <w:tc>
          <w:tcPr>
            <w:tcW w:w="960" w:type="dxa"/>
            <w:tcBorders>
              <w:top w:val="nil"/>
              <w:left w:val="single" w:sz="6" w:space="0" w:color="auto"/>
              <w:bottom w:val="single" w:sz="6" w:space="0" w:color="auto"/>
              <w:right w:val="nil"/>
            </w:tcBorders>
          </w:tcPr>
          <w:p w14:paraId="5789F920" w14:textId="77777777" w:rsidR="004E6690" w:rsidRPr="00823A52" w:rsidDel="00BF2147" w:rsidRDefault="004E6690" w:rsidP="00A16E60">
            <w:pPr>
              <w:pStyle w:val="tabletext11"/>
              <w:suppressAutoHyphens/>
              <w:jc w:val="right"/>
              <w:rPr>
                <w:del w:id="40024" w:author="Author"/>
              </w:rPr>
            </w:pPr>
          </w:p>
        </w:tc>
        <w:tc>
          <w:tcPr>
            <w:tcW w:w="1440" w:type="dxa"/>
            <w:tcBorders>
              <w:top w:val="nil"/>
              <w:left w:val="nil"/>
              <w:bottom w:val="single" w:sz="6" w:space="0" w:color="auto"/>
              <w:right w:val="single" w:sz="6" w:space="0" w:color="auto"/>
            </w:tcBorders>
            <w:hideMark/>
          </w:tcPr>
          <w:p w14:paraId="63272F84" w14:textId="77777777" w:rsidR="004E6690" w:rsidRPr="00823A52" w:rsidDel="00BF2147" w:rsidRDefault="004E6690" w:rsidP="00A16E60">
            <w:pPr>
              <w:pStyle w:val="tabletext11"/>
              <w:tabs>
                <w:tab w:val="decimal" w:pos="560"/>
              </w:tabs>
              <w:suppressAutoHyphens/>
              <w:ind w:right="-45"/>
              <w:rPr>
                <w:del w:id="40025" w:author="Author"/>
              </w:rPr>
            </w:pPr>
            <w:del w:id="40026" w:author="Author">
              <w:r w:rsidRPr="00823A52" w:rsidDel="00BF2147">
                <w:delText>5,000</w:delText>
              </w:r>
            </w:del>
          </w:p>
        </w:tc>
        <w:tc>
          <w:tcPr>
            <w:tcW w:w="2400" w:type="dxa"/>
            <w:tcBorders>
              <w:top w:val="nil"/>
              <w:left w:val="single" w:sz="6" w:space="0" w:color="auto"/>
              <w:bottom w:val="single" w:sz="6" w:space="0" w:color="auto"/>
              <w:right w:val="single" w:sz="6" w:space="0" w:color="auto"/>
            </w:tcBorders>
            <w:hideMark/>
          </w:tcPr>
          <w:p w14:paraId="7156D48F" w14:textId="77777777" w:rsidR="004E6690" w:rsidRPr="00823A52" w:rsidDel="00BF2147" w:rsidRDefault="004E6690" w:rsidP="00A16E60">
            <w:pPr>
              <w:pStyle w:val="tabletext11"/>
              <w:tabs>
                <w:tab w:val="decimal" w:pos="1000"/>
              </w:tabs>
              <w:suppressAutoHyphens/>
              <w:ind w:right="-45"/>
              <w:rPr>
                <w:del w:id="40027" w:author="Author"/>
              </w:rPr>
            </w:pPr>
            <w:del w:id="40028" w:author="Author">
              <w:r w:rsidRPr="00823A52" w:rsidDel="00BF2147">
                <w:delText>0.570</w:delText>
              </w:r>
            </w:del>
          </w:p>
        </w:tc>
      </w:tr>
    </w:tbl>
    <w:p w14:paraId="5576C10D" w14:textId="77777777" w:rsidR="004E6690" w:rsidRPr="00823A52" w:rsidDel="00BF2147" w:rsidRDefault="004E6690" w:rsidP="00A16E60">
      <w:pPr>
        <w:pStyle w:val="tablecaption"/>
        <w:suppressAutoHyphens/>
        <w:rPr>
          <w:del w:id="40029" w:author="Author"/>
        </w:rPr>
      </w:pPr>
      <w:del w:id="40030" w:author="Author">
        <w:r w:rsidRPr="00823A52" w:rsidDel="00BF2147">
          <w:delText xml:space="preserve">Table </w:delText>
        </w:r>
        <w:bookmarkStart w:id="40031" w:name="_Hlk16864420"/>
        <w:r w:rsidRPr="00823A52" w:rsidDel="00BF2147">
          <w:delText>98.B.2.b.(3)</w:delText>
        </w:r>
        <w:bookmarkEnd w:id="40031"/>
        <w:r w:rsidRPr="00823A52" w:rsidDel="00BF2147">
          <w:delText xml:space="preserve"> Zone-rated Risks Collision Coverage Deductible Factors</w:delText>
        </w:r>
      </w:del>
    </w:p>
    <w:p w14:paraId="47D8F147" w14:textId="77777777" w:rsidR="004E6690" w:rsidRPr="00823A52" w:rsidDel="00BF2147" w:rsidRDefault="004E6690" w:rsidP="00A16E60">
      <w:pPr>
        <w:pStyle w:val="isonormal"/>
        <w:suppressAutoHyphens/>
        <w:rPr>
          <w:del w:id="40032" w:author="Author"/>
        </w:rPr>
      </w:pPr>
    </w:p>
    <w:p w14:paraId="68AD1DA9" w14:textId="77777777" w:rsidR="004E6690" w:rsidRPr="00823A52" w:rsidDel="00BF2147" w:rsidRDefault="004E6690" w:rsidP="00A16E60">
      <w:pPr>
        <w:pStyle w:val="outlinehd3"/>
        <w:suppressAutoHyphens/>
        <w:rPr>
          <w:del w:id="40033" w:author="Author"/>
        </w:rPr>
      </w:pPr>
      <w:del w:id="40034" w:author="Author">
        <w:r w:rsidRPr="00823A52" w:rsidDel="00BF2147">
          <w:tab/>
          <w:delText>3.</w:delText>
        </w:r>
        <w:r w:rsidRPr="00823A52" w:rsidDel="00BF2147">
          <w:tab/>
          <w:delText>Auto Dealers Blanket Collision Coverage</w:delText>
        </w:r>
      </w:del>
    </w:p>
    <w:p w14:paraId="5457D9AC" w14:textId="77777777" w:rsidR="004E6690" w:rsidRPr="00823A52" w:rsidDel="00BF2147" w:rsidRDefault="004E6690" w:rsidP="00A16E60">
      <w:pPr>
        <w:pStyle w:val="outlinetxt4"/>
        <w:suppressAutoHyphens/>
        <w:rPr>
          <w:del w:id="40035" w:author="Author"/>
        </w:rPr>
      </w:pPr>
      <w:del w:id="40036" w:author="Author">
        <w:r w:rsidRPr="00823A52" w:rsidDel="00BF2147">
          <w:tab/>
        </w:r>
        <w:r w:rsidRPr="00823A52" w:rsidDel="00BF2147">
          <w:rPr>
            <w:b/>
          </w:rPr>
          <w:delText>a.</w:delText>
        </w:r>
        <w:r w:rsidRPr="00823A52" w:rsidDel="00BF2147">
          <w:tab/>
          <w:delText>For $500 deductible, multiply the $250 deductible Collision Coverage premium by the following factor:</w:delText>
        </w:r>
      </w:del>
    </w:p>
    <w:p w14:paraId="4946904C" w14:textId="77777777" w:rsidR="004E6690" w:rsidRPr="00823A52" w:rsidDel="00BF2147" w:rsidRDefault="004E6690" w:rsidP="00A16E60">
      <w:pPr>
        <w:pStyle w:val="space4"/>
        <w:suppressAutoHyphens/>
        <w:rPr>
          <w:del w:id="4003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4E6690" w:rsidRPr="00823A52" w:rsidDel="00BF2147" w14:paraId="0AF02739" w14:textId="77777777" w:rsidTr="001B106A">
        <w:trPr>
          <w:cantSplit/>
          <w:trHeight w:val="190"/>
          <w:del w:id="40038" w:author="Author"/>
        </w:trPr>
        <w:tc>
          <w:tcPr>
            <w:tcW w:w="200" w:type="dxa"/>
          </w:tcPr>
          <w:p w14:paraId="331A9445" w14:textId="77777777" w:rsidR="004E6690" w:rsidRPr="00823A52" w:rsidDel="00BF2147" w:rsidRDefault="004E6690" w:rsidP="00A16E60">
            <w:pPr>
              <w:pStyle w:val="tablehead"/>
              <w:suppressAutoHyphens/>
              <w:rPr>
                <w:del w:id="4003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DB6DAAF" w14:textId="77777777" w:rsidR="004E6690" w:rsidRPr="00823A52" w:rsidDel="00BF2147" w:rsidRDefault="004E6690" w:rsidP="00A16E60">
            <w:pPr>
              <w:pStyle w:val="tablehead"/>
              <w:suppressAutoHyphens/>
              <w:rPr>
                <w:del w:id="40040" w:author="Author"/>
              </w:rPr>
            </w:pPr>
            <w:del w:id="40041" w:author="Author">
              <w:r w:rsidRPr="00823A52" w:rsidDel="00BF2147">
                <w:delText>Factor</w:delText>
              </w:r>
            </w:del>
          </w:p>
        </w:tc>
      </w:tr>
      <w:tr w:rsidR="004E6690" w:rsidRPr="00823A52" w:rsidDel="00BF2147" w14:paraId="405524F5" w14:textId="77777777" w:rsidTr="001B106A">
        <w:trPr>
          <w:cantSplit/>
          <w:trHeight w:val="190"/>
          <w:del w:id="40042" w:author="Author"/>
        </w:trPr>
        <w:tc>
          <w:tcPr>
            <w:tcW w:w="200" w:type="dxa"/>
          </w:tcPr>
          <w:p w14:paraId="3A1D594C" w14:textId="77777777" w:rsidR="004E6690" w:rsidRPr="00823A52" w:rsidDel="00BF2147" w:rsidRDefault="004E6690" w:rsidP="00A16E60">
            <w:pPr>
              <w:pStyle w:val="tabletext11"/>
              <w:suppressAutoHyphens/>
              <w:jc w:val="center"/>
              <w:rPr>
                <w:del w:id="40043"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2F79D2B" w14:textId="77777777" w:rsidR="004E6690" w:rsidRPr="00823A52" w:rsidDel="00BF2147" w:rsidRDefault="004E6690" w:rsidP="00A16E60">
            <w:pPr>
              <w:pStyle w:val="tabletext11"/>
              <w:tabs>
                <w:tab w:val="decimal" w:pos="2240"/>
              </w:tabs>
              <w:suppressAutoHyphens/>
              <w:rPr>
                <w:del w:id="40044" w:author="Author"/>
              </w:rPr>
            </w:pPr>
            <w:del w:id="40045" w:author="Author">
              <w:r w:rsidRPr="00823A52" w:rsidDel="00BF2147">
                <w:delText>.65</w:delText>
              </w:r>
            </w:del>
          </w:p>
        </w:tc>
      </w:tr>
    </w:tbl>
    <w:p w14:paraId="1D779689" w14:textId="77777777" w:rsidR="004E6690" w:rsidRPr="00823A52" w:rsidDel="00BF2147" w:rsidRDefault="004E6690" w:rsidP="00A16E60">
      <w:pPr>
        <w:pStyle w:val="tablecaption"/>
        <w:suppressAutoHyphens/>
        <w:rPr>
          <w:del w:id="40046" w:author="Author"/>
        </w:rPr>
      </w:pPr>
      <w:del w:id="40047" w:author="Author">
        <w:r w:rsidRPr="00823A52" w:rsidDel="00BF2147">
          <w:delText>Table 98.B.3.a. Auto Dealers Blanket Collision Coverage – $500 Deductible Factor</w:delText>
        </w:r>
      </w:del>
    </w:p>
    <w:p w14:paraId="0FD6BCD8" w14:textId="77777777" w:rsidR="004E6690" w:rsidRPr="00823A52" w:rsidDel="00BF2147" w:rsidRDefault="004E6690" w:rsidP="00A16E60">
      <w:pPr>
        <w:pStyle w:val="isonormal"/>
        <w:suppressAutoHyphens/>
        <w:rPr>
          <w:del w:id="40048" w:author="Author"/>
        </w:rPr>
      </w:pPr>
    </w:p>
    <w:p w14:paraId="3C17715A" w14:textId="77777777" w:rsidR="004E6690" w:rsidRPr="00823A52" w:rsidDel="00BF2147" w:rsidRDefault="004E6690" w:rsidP="00A16E60">
      <w:pPr>
        <w:pStyle w:val="outlinetxt4"/>
        <w:suppressAutoHyphens/>
        <w:rPr>
          <w:del w:id="40049" w:author="Author"/>
        </w:rPr>
      </w:pPr>
      <w:del w:id="40050" w:author="Author">
        <w:r w:rsidRPr="00823A52" w:rsidDel="00BF2147">
          <w:tab/>
        </w:r>
        <w:r w:rsidRPr="00823A52" w:rsidDel="00BF2147">
          <w:rPr>
            <w:b/>
          </w:rPr>
          <w:delText>b.</w:delText>
        </w:r>
        <w:r w:rsidRPr="00823A52" w:rsidDel="00BF2147">
          <w:tab/>
          <w:delText>For $1,000 deductible, multiply the $250 deductible Collision Coverage premium by the following factor:</w:delText>
        </w:r>
      </w:del>
    </w:p>
    <w:p w14:paraId="6A645D17" w14:textId="77777777" w:rsidR="004E6690" w:rsidRPr="00823A52" w:rsidDel="00BF2147" w:rsidRDefault="004E6690" w:rsidP="00A16E60">
      <w:pPr>
        <w:pStyle w:val="space4"/>
        <w:suppressAutoHyphens/>
        <w:rPr>
          <w:del w:id="4005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4E6690" w:rsidRPr="00823A52" w:rsidDel="00BF2147" w14:paraId="322E43D7" w14:textId="77777777" w:rsidTr="001B106A">
        <w:trPr>
          <w:cantSplit/>
          <w:trHeight w:val="190"/>
          <w:del w:id="40052" w:author="Author"/>
        </w:trPr>
        <w:tc>
          <w:tcPr>
            <w:tcW w:w="200" w:type="dxa"/>
          </w:tcPr>
          <w:p w14:paraId="27541B91" w14:textId="77777777" w:rsidR="004E6690" w:rsidRPr="00823A52" w:rsidDel="00BF2147" w:rsidRDefault="004E6690" w:rsidP="00A16E60">
            <w:pPr>
              <w:pStyle w:val="tablehead"/>
              <w:suppressAutoHyphens/>
              <w:rPr>
                <w:del w:id="40053" w:author="Author"/>
              </w:rPr>
            </w:pPr>
          </w:p>
        </w:tc>
        <w:tc>
          <w:tcPr>
            <w:tcW w:w="4800" w:type="dxa"/>
            <w:tcBorders>
              <w:top w:val="single" w:sz="6" w:space="0" w:color="auto"/>
              <w:left w:val="single" w:sz="6" w:space="0" w:color="auto"/>
              <w:bottom w:val="single" w:sz="6" w:space="0" w:color="auto"/>
              <w:right w:val="single" w:sz="6" w:space="0" w:color="auto"/>
            </w:tcBorders>
            <w:hideMark/>
          </w:tcPr>
          <w:p w14:paraId="60B245D7" w14:textId="77777777" w:rsidR="004E6690" w:rsidRPr="00823A52" w:rsidDel="00BF2147" w:rsidRDefault="004E6690" w:rsidP="00A16E60">
            <w:pPr>
              <w:pStyle w:val="tablehead"/>
              <w:suppressAutoHyphens/>
              <w:rPr>
                <w:del w:id="40054" w:author="Author"/>
              </w:rPr>
            </w:pPr>
            <w:del w:id="40055" w:author="Author">
              <w:r w:rsidRPr="00823A52" w:rsidDel="00BF2147">
                <w:delText>Factor</w:delText>
              </w:r>
            </w:del>
          </w:p>
        </w:tc>
      </w:tr>
      <w:tr w:rsidR="004E6690" w:rsidRPr="00823A52" w:rsidDel="00BF2147" w14:paraId="29B48358" w14:textId="77777777" w:rsidTr="001B106A">
        <w:trPr>
          <w:cantSplit/>
          <w:trHeight w:val="190"/>
          <w:del w:id="40056" w:author="Author"/>
        </w:trPr>
        <w:tc>
          <w:tcPr>
            <w:tcW w:w="200" w:type="dxa"/>
          </w:tcPr>
          <w:p w14:paraId="33ED56D0" w14:textId="77777777" w:rsidR="004E6690" w:rsidRPr="00823A52" w:rsidDel="00BF2147" w:rsidRDefault="004E6690" w:rsidP="00A16E60">
            <w:pPr>
              <w:pStyle w:val="tabletext11"/>
              <w:suppressAutoHyphens/>
              <w:jc w:val="center"/>
              <w:rPr>
                <w:del w:id="40057"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3283CE2" w14:textId="77777777" w:rsidR="004E6690" w:rsidRPr="00823A52" w:rsidDel="00BF2147" w:rsidRDefault="004E6690" w:rsidP="00A16E60">
            <w:pPr>
              <w:pStyle w:val="tabletext11"/>
              <w:tabs>
                <w:tab w:val="decimal" w:pos="2240"/>
              </w:tabs>
              <w:suppressAutoHyphens/>
              <w:rPr>
                <w:del w:id="40058" w:author="Author"/>
              </w:rPr>
            </w:pPr>
            <w:del w:id="40059" w:author="Author">
              <w:r w:rsidRPr="00823A52" w:rsidDel="00BF2147">
                <w:delText>.35</w:delText>
              </w:r>
            </w:del>
          </w:p>
        </w:tc>
      </w:tr>
    </w:tbl>
    <w:p w14:paraId="0D1F8743" w14:textId="77777777" w:rsidR="004E6690" w:rsidRPr="00823A52" w:rsidDel="00BF2147" w:rsidRDefault="004E6690" w:rsidP="00A16E60">
      <w:pPr>
        <w:pStyle w:val="tablecaption"/>
        <w:suppressAutoHyphens/>
        <w:rPr>
          <w:del w:id="40060" w:author="Author"/>
        </w:rPr>
      </w:pPr>
      <w:del w:id="40061" w:author="Author">
        <w:r w:rsidRPr="00823A52" w:rsidDel="00BF2147">
          <w:delText>Table 98.B.3.b. Auto Dealers Blanket Collision Coverage – $1,000 Deductible Factor</w:delText>
        </w:r>
      </w:del>
    </w:p>
    <w:p w14:paraId="0D94C2F9" w14:textId="77777777" w:rsidR="004E6690" w:rsidRPr="00823A52" w:rsidDel="00BF2147" w:rsidRDefault="004E6690" w:rsidP="00A16E60">
      <w:pPr>
        <w:pStyle w:val="isonormal"/>
        <w:suppressAutoHyphens/>
        <w:rPr>
          <w:del w:id="40062" w:author="Author"/>
        </w:rPr>
      </w:pPr>
    </w:p>
    <w:p w14:paraId="1F0895B0" w14:textId="77777777" w:rsidR="004E6690" w:rsidRPr="00823A52" w:rsidDel="00BF2147" w:rsidRDefault="004E6690" w:rsidP="00A16E60">
      <w:pPr>
        <w:pStyle w:val="outlinehd3"/>
        <w:suppressAutoHyphens/>
        <w:rPr>
          <w:del w:id="40063" w:author="Author"/>
        </w:rPr>
      </w:pPr>
      <w:del w:id="40064" w:author="Author">
        <w:r w:rsidRPr="00823A52" w:rsidDel="00BF2147">
          <w:tab/>
          <w:delText>4.</w:delText>
        </w:r>
        <w:r w:rsidRPr="00823A52" w:rsidDel="00BF2147">
          <w:tab/>
          <w:delText>Auto Dealers And Garagekeepers Insurance Other Than Collision Coverage</w:delText>
        </w:r>
      </w:del>
    </w:p>
    <w:p w14:paraId="27634280" w14:textId="77777777" w:rsidR="004E6690" w:rsidRPr="00823A52" w:rsidDel="00BF2147" w:rsidRDefault="004E6690" w:rsidP="00A16E60">
      <w:pPr>
        <w:pStyle w:val="blocktext4"/>
        <w:suppressAutoHyphens/>
        <w:rPr>
          <w:del w:id="40065" w:author="Author"/>
        </w:rPr>
      </w:pPr>
      <w:del w:id="40066" w:author="Author">
        <w:r w:rsidRPr="00823A52" w:rsidDel="00BF2147">
          <w:delText>Multiply the Other Than Collision Coverage premium by the following selected deductible options:</w:delText>
        </w:r>
      </w:del>
    </w:p>
    <w:p w14:paraId="25FAFFDE" w14:textId="77777777" w:rsidR="004E6690" w:rsidRPr="00823A52" w:rsidDel="00BF2147" w:rsidRDefault="004E6690" w:rsidP="00A16E60">
      <w:pPr>
        <w:pStyle w:val="space4"/>
        <w:suppressAutoHyphens/>
        <w:rPr>
          <w:del w:id="4006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4E6690" w:rsidRPr="00823A52" w:rsidDel="00BF2147" w14:paraId="63D6758C" w14:textId="77777777" w:rsidTr="001B106A">
        <w:trPr>
          <w:cantSplit/>
          <w:trHeight w:val="190"/>
          <w:del w:id="40068" w:author="Author"/>
        </w:trPr>
        <w:tc>
          <w:tcPr>
            <w:tcW w:w="200" w:type="dxa"/>
          </w:tcPr>
          <w:p w14:paraId="2936B98C" w14:textId="77777777" w:rsidR="004E6690" w:rsidRPr="00823A52" w:rsidDel="00BF2147" w:rsidRDefault="004E6690" w:rsidP="00A16E60">
            <w:pPr>
              <w:pStyle w:val="tablehead"/>
              <w:suppressAutoHyphens/>
              <w:rPr>
                <w:del w:id="40069"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3378F7CB" w14:textId="77777777" w:rsidR="004E6690" w:rsidRPr="00823A52" w:rsidDel="00BF2147" w:rsidRDefault="004E6690" w:rsidP="00A16E60">
            <w:pPr>
              <w:pStyle w:val="tablehead"/>
              <w:suppressAutoHyphens/>
              <w:rPr>
                <w:del w:id="40070" w:author="Author"/>
              </w:rPr>
            </w:pPr>
            <w:del w:id="40071" w:author="Author">
              <w:r w:rsidRPr="00823A52" w:rsidDel="00BF2147">
                <w:br/>
              </w:r>
              <w:r w:rsidRPr="00823A52" w:rsidDel="00BF2147">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42C6E89C" w14:textId="77777777" w:rsidR="004E6690" w:rsidRPr="00823A52" w:rsidDel="00BF2147" w:rsidRDefault="004E6690" w:rsidP="00A16E60">
            <w:pPr>
              <w:pStyle w:val="tablehead"/>
              <w:suppressAutoHyphens/>
              <w:rPr>
                <w:del w:id="40072" w:author="Author"/>
              </w:rPr>
            </w:pPr>
            <w:del w:id="40073" w:author="Author">
              <w:r w:rsidRPr="00823A52" w:rsidDel="00BF2147">
                <w:delText>Per Auto And Per Occurrence</w:delText>
              </w:r>
              <w:r w:rsidRPr="00823A52" w:rsidDel="00BF2147">
                <w:br/>
                <w:delText>Deductible Options</w:delText>
              </w:r>
            </w:del>
          </w:p>
        </w:tc>
      </w:tr>
      <w:tr w:rsidR="004E6690" w:rsidRPr="00823A52" w:rsidDel="00BF2147" w14:paraId="3C912888" w14:textId="77777777" w:rsidTr="001B106A">
        <w:trPr>
          <w:cantSplit/>
          <w:trHeight w:val="190"/>
          <w:del w:id="40074" w:author="Author"/>
        </w:trPr>
        <w:tc>
          <w:tcPr>
            <w:tcW w:w="200" w:type="dxa"/>
            <w:hideMark/>
          </w:tcPr>
          <w:p w14:paraId="356863A3" w14:textId="77777777" w:rsidR="004E6690" w:rsidRPr="00823A52" w:rsidDel="00BF2147" w:rsidRDefault="004E6690" w:rsidP="00A16E60">
            <w:pPr>
              <w:pStyle w:val="tablehead"/>
              <w:suppressAutoHyphens/>
              <w:rPr>
                <w:del w:id="40075"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00C32DA6" w14:textId="77777777" w:rsidR="004E6690" w:rsidRPr="00823A52" w:rsidDel="00BF2147" w:rsidRDefault="004E6690" w:rsidP="00A16E60">
            <w:pPr>
              <w:suppressAutoHyphens/>
              <w:spacing w:line="240" w:lineRule="auto"/>
              <w:rPr>
                <w:del w:id="40076"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5ABAED14" w14:textId="77777777" w:rsidR="004E6690" w:rsidRPr="00823A52" w:rsidDel="00BF2147" w:rsidRDefault="004E6690" w:rsidP="00A16E60">
            <w:pPr>
              <w:pStyle w:val="tablehead"/>
              <w:suppressAutoHyphens/>
              <w:rPr>
                <w:del w:id="40077" w:author="Author"/>
              </w:rPr>
            </w:pPr>
            <w:del w:id="40078" w:author="Author">
              <w:r w:rsidRPr="00823A52" w:rsidDel="00BF2147">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502605D0" w14:textId="77777777" w:rsidR="004E6690" w:rsidRPr="00823A52" w:rsidDel="00BF2147" w:rsidRDefault="004E6690" w:rsidP="00A16E60">
            <w:pPr>
              <w:pStyle w:val="tablehead"/>
              <w:suppressAutoHyphens/>
              <w:rPr>
                <w:del w:id="40079" w:author="Author"/>
              </w:rPr>
            </w:pPr>
            <w:del w:id="40080" w:author="Author">
              <w:r w:rsidRPr="00823A52" w:rsidDel="00BF2147">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5DB9D0EE" w14:textId="77777777" w:rsidR="004E6690" w:rsidRPr="00823A52" w:rsidDel="00BF2147" w:rsidRDefault="004E6690" w:rsidP="00A16E60">
            <w:pPr>
              <w:pStyle w:val="tablehead"/>
              <w:suppressAutoHyphens/>
              <w:rPr>
                <w:del w:id="40081" w:author="Author"/>
              </w:rPr>
            </w:pPr>
            <w:del w:id="40082" w:author="Author">
              <w:r w:rsidRPr="00823A52" w:rsidDel="00BF2147">
                <w:delText>$500/2,500</w:delText>
              </w:r>
            </w:del>
          </w:p>
        </w:tc>
      </w:tr>
      <w:tr w:rsidR="004E6690" w:rsidRPr="00823A52" w:rsidDel="00BF2147" w14:paraId="0AED1141" w14:textId="77777777" w:rsidTr="001B106A">
        <w:trPr>
          <w:cantSplit/>
          <w:trHeight w:val="190"/>
          <w:del w:id="40083" w:author="Author"/>
        </w:trPr>
        <w:tc>
          <w:tcPr>
            <w:tcW w:w="200" w:type="dxa"/>
          </w:tcPr>
          <w:p w14:paraId="27CCBCBA" w14:textId="77777777" w:rsidR="004E6690" w:rsidRPr="00823A52" w:rsidDel="00BF2147" w:rsidRDefault="004E6690" w:rsidP="00A16E60">
            <w:pPr>
              <w:pStyle w:val="tabletext11"/>
              <w:suppressAutoHyphens/>
              <w:rPr>
                <w:del w:id="40084"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47104CF" w14:textId="77777777" w:rsidR="004E6690" w:rsidRPr="00823A52" w:rsidDel="00BF2147" w:rsidRDefault="004E6690" w:rsidP="00A16E60">
            <w:pPr>
              <w:pStyle w:val="tabletext11"/>
              <w:suppressAutoHyphens/>
              <w:rPr>
                <w:del w:id="40085" w:author="Author"/>
              </w:rPr>
            </w:pPr>
            <w:del w:id="40086" w:author="Author">
              <w:r w:rsidRPr="00823A52" w:rsidDel="00BF2147">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2ED25FDA" w14:textId="77777777" w:rsidR="004E6690" w:rsidRPr="00823A52" w:rsidDel="00BF2147" w:rsidRDefault="004E6690" w:rsidP="00A16E60">
            <w:pPr>
              <w:pStyle w:val="tabletext11"/>
              <w:tabs>
                <w:tab w:val="decimal" w:pos="550"/>
              </w:tabs>
              <w:suppressAutoHyphens/>
              <w:rPr>
                <w:del w:id="40087" w:author="Author"/>
              </w:rPr>
            </w:pPr>
            <w:del w:id="40088" w:author="Author">
              <w:r w:rsidRPr="00823A52" w:rsidDel="00BF2147">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57B40257" w14:textId="77777777" w:rsidR="004E6690" w:rsidRPr="00823A52" w:rsidDel="00BF2147" w:rsidRDefault="004E6690" w:rsidP="00A16E60">
            <w:pPr>
              <w:pStyle w:val="tabletext11"/>
              <w:tabs>
                <w:tab w:val="decimal" w:pos="550"/>
              </w:tabs>
              <w:suppressAutoHyphens/>
              <w:rPr>
                <w:del w:id="40089" w:author="Author"/>
              </w:rPr>
            </w:pPr>
            <w:del w:id="40090" w:author="Author">
              <w:r w:rsidRPr="00823A52" w:rsidDel="00BF2147">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2FCA9CC5" w14:textId="77777777" w:rsidR="004E6690" w:rsidRPr="00823A52" w:rsidDel="00BF2147" w:rsidRDefault="004E6690" w:rsidP="00A16E60">
            <w:pPr>
              <w:pStyle w:val="tabletext11"/>
              <w:suppressAutoHyphens/>
              <w:jc w:val="center"/>
              <w:rPr>
                <w:del w:id="40091" w:author="Author"/>
              </w:rPr>
            </w:pPr>
            <w:del w:id="40092" w:author="Author">
              <w:r w:rsidRPr="00823A52" w:rsidDel="00BF2147">
                <w:delText>N/A</w:delText>
              </w:r>
            </w:del>
          </w:p>
        </w:tc>
      </w:tr>
      <w:tr w:rsidR="004E6690" w:rsidRPr="00823A52" w:rsidDel="00BF2147" w14:paraId="23983174" w14:textId="77777777" w:rsidTr="001B106A">
        <w:trPr>
          <w:cantSplit/>
          <w:trHeight w:val="190"/>
          <w:del w:id="40093" w:author="Author"/>
        </w:trPr>
        <w:tc>
          <w:tcPr>
            <w:tcW w:w="200" w:type="dxa"/>
          </w:tcPr>
          <w:p w14:paraId="43BB9C5E" w14:textId="77777777" w:rsidR="004E6690" w:rsidRPr="00823A52" w:rsidDel="00BF2147" w:rsidRDefault="004E6690" w:rsidP="00A16E60">
            <w:pPr>
              <w:pStyle w:val="tabletext11"/>
              <w:suppressAutoHyphens/>
              <w:rPr>
                <w:del w:id="40094"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F6A8D01" w14:textId="77777777" w:rsidR="004E6690" w:rsidRPr="00823A52" w:rsidDel="00BF2147" w:rsidRDefault="004E6690" w:rsidP="00A16E60">
            <w:pPr>
              <w:pStyle w:val="tabletext11"/>
              <w:suppressAutoHyphens/>
              <w:rPr>
                <w:del w:id="40095" w:author="Author"/>
              </w:rPr>
            </w:pPr>
            <w:del w:id="40096" w:author="Author">
              <w:r w:rsidRPr="00823A52" w:rsidDel="00BF2147">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05B02473" w14:textId="77777777" w:rsidR="004E6690" w:rsidRPr="00823A52" w:rsidDel="00BF2147" w:rsidRDefault="004E6690" w:rsidP="00A16E60">
            <w:pPr>
              <w:pStyle w:val="tabletext11"/>
              <w:tabs>
                <w:tab w:val="decimal" w:pos="310"/>
              </w:tabs>
              <w:suppressAutoHyphens/>
              <w:rPr>
                <w:del w:id="40097" w:author="Author"/>
              </w:rPr>
            </w:pPr>
            <w:del w:id="40098" w:author="Author">
              <w:r w:rsidRPr="00823A52" w:rsidDel="00BF2147">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51731563" w14:textId="77777777" w:rsidR="004E6690" w:rsidRPr="00823A52" w:rsidDel="00BF2147" w:rsidRDefault="004E6690" w:rsidP="00A16E60">
            <w:pPr>
              <w:pStyle w:val="tabletext11"/>
              <w:tabs>
                <w:tab w:val="decimal" w:pos="310"/>
              </w:tabs>
              <w:suppressAutoHyphens/>
              <w:rPr>
                <w:del w:id="40099" w:author="Author"/>
              </w:rPr>
            </w:pPr>
            <w:del w:id="40100" w:author="Author">
              <w:r w:rsidRPr="00823A52" w:rsidDel="00BF2147">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470846FD" w14:textId="77777777" w:rsidR="004E6690" w:rsidRPr="00823A52" w:rsidDel="00BF2147" w:rsidRDefault="004E6690" w:rsidP="00A16E60">
            <w:pPr>
              <w:pStyle w:val="tabletext11"/>
              <w:suppressAutoHyphens/>
              <w:jc w:val="center"/>
              <w:rPr>
                <w:del w:id="40101" w:author="Author"/>
              </w:rPr>
            </w:pPr>
            <w:del w:id="40102" w:author="Author">
              <w:r w:rsidRPr="00823A52" w:rsidDel="00BF2147">
                <w:delText>0.75</w:delText>
              </w:r>
            </w:del>
          </w:p>
        </w:tc>
      </w:tr>
      <w:tr w:rsidR="004E6690" w:rsidRPr="00823A52" w:rsidDel="00BF2147" w14:paraId="3A88E361" w14:textId="77777777" w:rsidTr="001B106A">
        <w:trPr>
          <w:cantSplit/>
          <w:trHeight w:val="190"/>
          <w:del w:id="40103" w:author="Author"/>
        </w:trPr>
        <w:tc>
          <w:tcPr>
            <w:tcW w:w="200" w:type="dxa"/>
          </w:tcPr>
          <w:p w14:paraId="20ADE4F1" w14:textId="77777777" w:rsidR="004E6690" w:rsidRPr="00823A52" w:rsidDel="00BF2147" w:rsidRDefault="004E6690" w:rsidP="00A16E60">
            <w:pPr>
              <w:pStyle w:val="tabletext11"/>
              <w:suppressAutoHyphens/>
              <w:rPr>
                <w:del w:id="40104" w:author="Author"/>
              </w:rPr>
            </w:pPr>
          </w:p>
        </w:tc>
        <w:tc>
          <w:tcPr>
            <w:tcW w:w="1691" w:type="dxa"/>
            <w:tcBorders>
              <w:top w:val="single" w:sz="6" w:space="0" w:color="auto"/>
              <w:left w:val="single" w:sz="6" w:space="0" w:color="auto"/>
              <w:bottom w:val="single" w:sz="6" w:space="0" w:color="auto"/>
              <w:right w:val="single" w:sz="6" w:space="0" w:color="auto"/>
            </w:tcBorders>
            <w:hideMark/>
          </w:tcPr>
          <w:p w14:paraId="4A34B510" w14:textId="77777777" w:rsidR="004E6690" w:rsidRPr="00823A52" w:rsidDel="00BF2147" w:rsidRDefault="004E6690" w:rsidP="00A16E60">
            <w:pPr>
              <w:pStyle w:val="tabletext11"/>
              <w:suppressAutoHyphens/>
              <w:rPr>
                <w:del w:id="40105" w:author="Author"/>
              </w:rPr>
            </w:pPr>
            <w:del w:id="40106" w:author="Author">
              <w:r w:rsidRPr="00823A52" w:rsidDel="00BF2147">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6312F38A" w14:textId="77777777" w:rsidR="004E6690" w:rsidRPr="00823A52" w:rsidDel="00BF2147" w:rsidRDefault="004E6690" w:rsidP="00A16E60">
            <w:pPr>
              <w:pStyle w:val="tabletext11"/>
              <w:tabs>
                <w:tab w:val="decimal" w:pos="310"/>
              </w:tabs>
              <w:suppressAutoHyphens/>
              <w:rPr>
                <w:del w:id="40107" w:author="Author"/>
              </w:rPr>
            </w:pPr>
            <w:del w:id="40108" w:author="Author">
              <w:r w:rsidRPr="00823A52" w:rsidDel="00BF2147">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6915CEF8" w14:textId="77777777" w:rsidR="004E6690" w:rsidRPr="00823A52" w:rsidDel="00BF2147" w:rsidRDefault="004E6690" w:rsidP="00A16E60">
            <w:pPr>
              <w:pStyle w:val="tabletext11"/>
              <w:tabs>
                <w:tab w:val="decimal" w:pos="310"/>
              </w:tabs>
              <w:suppressAutoHyphens/>
              <w:rPr>
                <w:del w:id="40109" w:author="Author"/>
              </w:rPr>
            </w:pPr>
            <w:del w:id="40110" w:author="Author">
              <w:r w:rsidRPr="00823A52" w:rsidDel="00BF2147">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04B1F822" w14:textId="77777777" w:rsidR="004E6690" w:rsidRPr="00823A52" w:rsidDel="00BF2147" w:rsidRDefault="004E6690" w:rsidP="00A16E60">
            <w:pPr>
              <w:pStyle w:val="tabletext11"/>
              <w:suppressAutoHyphens/>
              <w:jc w:val="center"/>
              <w:rPr>
                <w:del w:id="40111" w:author="Author"/>
              </w:rPr>
            </w:pPr>
            <w:del w:id="40112" w:author="Author">
              <w:r w:rsidRPr="00823A52" w:rsidDel="00BF2147">
                <w:br/>
                <w:delText>0.75</w:delText>
              </w:r>
            </w:del>
          </w:p>
        </w:tc>
      </w:tr>
      <w:tr w:rsidR="004E6690" w:rsidRPr="00823A52" w:rsidDel="00BF2147" w14:paraId="06F50707" w14:textId="77777777" w:rsidTr="001B106A">
        <w:trPr>
          <w:cantSplit/>
          <w:trHeight w:val="190"/>
          <w:del w:id="40113" w:author="Author"/>
        </w:trPr>
        <w:tc>
          <w:tcPr>
            <w:tcW w:w="200" w:type="dxa"/>
          </w:tcPr>
          <w:p w14:paraId="3087CE77" w14:textId="77777777" w:rsidR="004E6690" w:rsidRPr="00823A52" w:rsidDel="00BF2147" w:rsidRDefault="004E6690" w:rsidP="00A16E60">
            <w:pPr>
              <w:pStyle w:val="tabletext11"/>
              <w:suppressAutoHyphens/>
              <w:rPr>
                <w:del w:id="40114" w:author="Author"/>
              </w:rPr>
            </w:pPr>
          </w:p>
        </w:tc>
        <w:tc>
          <w:tcPr>
            <w:tcW w:w="1691" w:type="dxa"/>
            <w:tcBorders>
              <w:top w:val="single" w:sz="6" w:space="0" w:color="auto"/>
              <w:left w:val="single" w:sz="6" w:space="0" w:color="auto"/>
              <w:bottom w:val="single" w:sz="6" w:space="0" w:color="auto"/>
              <w:right w:val="single" w:sz="6" w:space="0" w:color="auto"/>
            </w:tcBorders>
            <w:hideMark/>
          </w:tcPr>
          <w:p w14:paraId="650876FB" w14:textId="77777777" w:rsidR="004E6690" w:rsidRPr="00823A52" w:rsidDel="00BF2147" w:rsidRDefault="004E6690" w:rsidP="00A16E60">
            <w:pPr>
              <w:pStyle w:val="tabletext11"/>
              <w:suppressAutoHyphens/>
              <w:rPr>
                <w:del w:id="40115" w:author="Author"/>
              </w:rPr>
            </w:pPr>
            <w:del w:id="40116" w:author="Author">
              <w:r w:rsidRPr="00823A52" w:rsidDel="00BF2147">
                <w:delText>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10C96D87" w14:textId="77777777" w:rsidR="004E6690" w:rsidRPr="00823A52" w:rsidDel="00BF2147" w:rsidRDefault="004E6690" w:rsidP="00A16E60">
            <w:pPr>
              <w:pStyle w:val="tabletext11"/>
              <w:tabs>
                <w:tab w:val="decimal" w:pos="310"/>
              </w:tabs>
              <w:suppressAutoHyphens/>
              <w:rPr>
                <w:del w:id="40117" w:author="Author"/>
              </w:rPr>
            </w:pPr>
            <w:del w:id="40118" w:author="Author">
              <w:r w:rsidRPr="00823A52" w:rsidDel="00BF2147">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1A7B8E91" w14:textId="77777777" w:rsidR="004E6690" w:rsidRPr="00823A52" w:rsidDel="00BF2147" w:rsidRDefault="004E6690" w:rsidP="00A16E60">
            <w:pPr>
              <w:pStyle w:val="tabletext11"/>
              <w:tabs>
                <w:tab w:val="decimal" w:pos="310"/>
              </w:tabs>
              <w:suppressAutoHyphens/>
              <w:rPr>
                <w:del w:id="40119" w:author="Author"/>
              </w:rPr>
            </w:pPr>
            <w:del w:id="40120" w:author="Author">
              <w:r w:rsidRPr="00823A52" w:rsidDel="00BF2147">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1118FED6" w14:textId="77777777" w:rsidR="004E6690" w:rsidRPr="00823A52" w:rsidDel="00BF2147" w:rsidRDefault="004E6690" w:rsidP="00A16E60">
            <w:pPr>
              <w:pStyle w:val="tabletext11"/>
              <w:suppressAutoHyphens/>
              <w:jc w:val="center"/>
              <w:rPr>
                <w:del w:id="40121" w:author="Author"/>
              </w:rPr>
            </w:pPr>
            <w:del w:id="40122" w:author="Author">
              <w:r w:rsidRPr="00823A52" w:rsidDel="00BF2147">
                <w:br/>
                <w:delText>0.75</w:delText>
              </w:r>
            </w:del>
          </w:p>
        </w:tc>
      </w:tr>
      <w:tr w:rsidR="004E6690" w:rsidRPr="00823A52" w:rsidDel="00BF2147" w14:paraId="19A5163F" w14:textId="77777777" w:rsidTr="001B106A">
        <w:trPr>
          <w:cantSplit/>
          <w:trHeight w:val="190"/>
          <w:del w:id="40123" w:author="Author"/>
        </w:trPr>
        <w:tc>
          <w:tcPr>
            <w:tcW w:w="200" w:type="dxa"/>
          </w:tcPr>
          <w:p w14:paraId="011B3C43" w14:textId="77777777" w:rsidR="004E6690" w:rsidRPr="00823A52" w:rsidDel="00BF2147" w:rsidRDefault="004E6690" w:rsidP="00A16E60">
            <w:pPr>
              <w:pStyle w:val="tabletext11"/>
              <w:suppressAutoHyphens/>
              <w:rPr>
                <w:del w:id="40124"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CE389F8" w14:textId="77777777" w:rsidR="004E6690" w:rsidRPr="00823A52" w:rsidDel="00BF2147" w:rsidRDefault="004E6690" w:rsidP="00A16E60">
            <w:pPr>
              <w:pStyle w:val="tabletext11"/>
              <w:suppressAutoHyphens/>
              <w:rPr>
                <w:del w:id="40125" w:author="Author"/>
              </w:rPr>
            </w:pPr>
            <w:del w:id="40126" w:author="Author">
              <w:r w:rsidRPr="00823A52" w:rsidDel="00BF2147">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1030A858" w14:textId="77777777" w:rsidR="004E6690" w:rsidRPr="00823A52" w:rsidDel="00BF2147" w:rsidRDefault="004E6690" w:rsidP="00A16E60">
            <w:pPr>
              <w:pStyle w:val="tabletext11"/>
              <w:tabs>
                <w:tab w:val="decimal" w:pos="310"/>
              </w:tabs>
              <w:suppressAutoHyphens/>
              <w:rPr>
                <w:del w:id="40127" w:author="Author"/>
              </w:rPr>
            </w:pPr>
            <w:del w:id="40128" w:author="Author">
              <w:r w:rsidRPr="00823A52" w:rsidDel="00BF2147">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35B6EE41" w14:textId="77777777" w:rsidR="004E6690" w:rsidRPr="00823A52" w:rsidDel="00BF2147" w:rsidRDefault="004E6690" w:rsidP="00A16E60">
            <w:pPr>
              <w:pStyle w:val="tabletext11"/>
              <w:tabs>
                <w:tab w:val="decimal" w:pos="310"/>
              </w:tabs>
              <w:suppressAutoHyphens/>
              <w:rPr>
                <w:del w:id="40129" w:author="Author"/>
              </w:rPr>
            </w:pPr>
            <w:del w:id="40130" w:author="Author">
              <w:r w:rsidRPr="00823A52" w:rsidDel="00BF2147">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45DF113C" w14:textId="77777777" w:rsidR="004E6690" w:rsidRPr="00823A52" w:rsidDel="00BF2147" w:rsidRDefault="004E6690" w:rsidP="00A16E60">
            <w:pPr>
              <w:pStyle w:val="tabletext11"/>
              <w:suppressAutoHyphens/>
              <w:jc w:val="center"/>
              <w:rPr>
                <w:del w:id="40131" w:author="Author"/>
              </w:rPr>
            </w:pPr>
            <w:del w:id="40132" w:author="Author">
              <w:r w:rsidRPr="00823A52" w:rsidDel="00BF2147">
                <w:delText>0.75</w:delText>
              </w:r>
            </w:del>
          </w:p>
        </w:tc>
      </w:tr>
    </w:tbl>
    <w:p w14:paraId="6D53347E" w14:textId="77777777" w:rsidR="004E6690" w:rsidDel="00BF2147" w:rsidRDefault="004E6690" w:rsidP="00A16E60">
      <w:pPr>
        <w:pStyle w:val="tablecaption"/>
        <w:suppressAutoHyphens/>
        <w:rPr>
          <w:del w:id="40133" w:author="Author"/>
        </w:rPr>
      </w:pPr>
      <w:del w:id="40134" w:author="Author">
        <w:r w:rsidRPr="00823A52" w:rsidDel="00BF2147">
          <w:delText>Table 98.B.4. Auto Dealers And Garagekeepers Insurance Other Than Collision Coverage Deductible Factors</w:delText>
        </w:r>
      </w:del>
    </w:p>
    <w:p w14:paraId="2C11BC29" w14:textId="77777777" w:rsidR="004E6690" w:rsidDel="00BF2147" w:rsidRDefault="004E6690" w:rsidP="00A16E60">
      <w:pPr>
        <w:pStyle w:val="isonormal"/>
        <w:jc w:val="left"/>
        <w:rPr>
          <w:del w:id="40135" w:author="Author"/>
        </w:rPr>
      </w:pPr>
    </w:p>
    <w:p w14:paraId="3F6C4A6F" w14:textId="77777777" w:rsidR="004E6690" w:rsidDel="00BF2147" w:rsidRDefault="004E6690" w:rsidP="00A16E60">
      <w:pPr>
        <w:pStyle w:val="isonormal"/>
        <w:rPr>
          <w:del w:id="40136" w:author="Author"/>
        </w:rPr>
        <w:sectPr w:rsidR="004E6690" w:rsidDel="00BF2147" w:rsidSect="00BA2F46">
          <w:pgSz w:w="12240" w:h="15840"/>
          <w:pgMar w:top="1735" w:right="960" w:bottom="1560" w:left="1200" w:header="575" w:footer="480" w:gutter="0"/>
          <w:cols w:space="480"/>
          <w:noEndnote/>
          <w:docGrid w:linePitch="326"/>
        </w:sectPr>
      </w:pPr>
    </w:p>
    <w:p w14:paraId="3870607D" w14:textId="77777777" w:rsidR="004E6690" w:rsidRPr="0028033D" w:rsidDel="00BF2147" w:rsidRDefault="004E6690" w:rsidP="00A16E60">
      <w:pPr>
        <w:pStyle w:val="boxrule"/>
        <w:rPr>
          <w:del w:id="40137" w:author="Author"/>
        </w:rPr>
      </w:pPr>
      <w:del w:id="40138" w:author="Author">
        <w:r w:rsidRPr="0028033D" w:rsidDel="00BF2147">
          <w:lastRenderedPageBreak/>
          <w:delText>99. FINANCIAL RESPONSIBILITY LAWS - CERTIFICATION</w:delText>
        </w:r>
      </w:del>
    </w:p>
    <w:p w14:paraId="4A325EEC" w14:textId="77777777" w:rsidR="004E6690" w:rsidDel="00BF2147" w:rsidRDefault="004E6690" w:rsidP="00A16E60">
      <w:pPr>
        <w:pStyle w:val="blocktext1"/>
        <w:rPr>
          <w:del w:id="40139" w:author="Author"/>
        </w:rPr>
      </w:pPr>
      <w:del w:id="40140" w:author="Author">
        <w:r w:rsidRPr="0028033D" w:rsidDel="00BF2147">
          <w:delText>This rule does not apply.</w:delText>
        </w:r>
      </w:del>
    </w:p>
    <w:p w14:paraId="09705077" w14:textId="77777777" w:rsidR="004E6690" w:rsidDel="00BF2147" w:rsidRDefault="004E6690" w:rsidP="00A16E60">
      <w:pPr>
        <w:pStyle w:val="isonormal"/>
        <w:jc w:val="left"/>
        <w:rPr>
          <w:del w:id="40141" w:author="Author"/>
        </w:rPr>
      </w:pPr>
    </w:p>
    <w:p w14:paraId="34CB98B5" w14:textId="77777777" w:rsidR="004E6690" w:rsidDel="00BF2147" w:rsidRDefault="004E6690" w:rsidP="00A16E60">
      <w:pPr>
        <w:pStyle w:val="isonormal"/>
        <w:rPr>
          <w:del w:id="40142" w:author="Author"/>
        </w:rPr>
        <w:sectPr w:rsidR="004E6690" w:rsidDel="00BF2147" w:rsidSect="00BA2F46">
          <w:pgSz w:w="12240" w:h="15840"/>
          <w:pgMar w:top="1735" w:right="960" w:bottom="1560" w:left="1200" w:header="575" w:footer="480" w:gutter="0"/>
          <w:cols w:space="480"/>
          <w:noEndnote/>
          <w:docGrid w:linePitch="245"/>
        </w:sectPr>
      </w:pPr>
    </w:p>
    <w:p w14:paraId="01AE296E" w14:textId="77777777" w:rsidR="004E6690" w:rsidRPr="00DC2F80" w:rsidDel="00BF2147" w:rsidRDefault="004E6690" w:rsidP="00A16E60">
      <w:pPr>
        <w:pStyle w:val="boxrule"/>
        <w:rPr>
          <w:del w:id="40143" w:author="Author"/>
        </w:rPr>
      </w:pPr>
      <w:del w:id="40144" w:author="Author">
        <w:r w:rsidRPr="00DC2F80" w:rsidDel="00BF2147">
          <w:lastRenderedPageBreak/>
          <w:delText>100.  INCREASED LIABILITY LIMITS</w:delText>
        </w:r>
      </w:del>
    </w:p>
    <w:p w14:paraId="117813FE" w14:textId="77777777" w:rsidR="004E6690" w:rsidRPr="00DC2F80" w:rsidDel="00BF2147" w:rsidRDefault="004E6690" w:rsidP="00A16E60">
      <w:pPr>
        <w:pStyle w:val="blocktext1"/>
        <w:suppressAutoHyphens/>
        <w:rPr>
          <w:del w:id="40145" w:author="Author"/>
        </w:rPr>
      </w:pPr>
      <w:del w:id="40146" w:author="Author">
        <w:r w:rsidRPr="00DC2F80" w:rsidDel="00BF2147">
          <w:delText xml:space="preserve">Paragraph </w:delText>
        </w:r>
        <w:r w:rsidRPr="00DC2F80" w:rsidDel="00BF2147">
          <w:rPr>
            <w:b/>
          </w:rPr>
          <w:delText>B.</w:delText>
        </w:r>
        <w:r w:rsidRPr="00DC2F80" w:rsidDel="00BF2147">
          <w:delText xml:space="preserve"> is replaced by the following:</w:delText>
        </w:r>
      </w:del>
    </w:p>
    <w:p w14:paraId="46A39F23" w14:textId="77777777" w:rsidR="004E6690" w:rsidRPr="00DC2F80" w:rsidDel="00BF2147" w:rsidRDefault="004E6690" w:rsidP="00A16E60">
      <w:pPr>
        <w:pStyle w:val="space4"/>
        <w:suppressAutoHyphens/>
        <w:rPr>
          <w:del w:id="40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4E6690" w:rsidRPr="00DC2F80" w:rsidDel="00BF2147" w14:paraId="535863E7" w14:textId="77777777" w:rsidTr="001B106A">
        <w:trPr>
          <w:cantSplit/>
          <w:trHeight w:val="190"/>
          <w:del w:id="40148" w:author="Author"/>
        </w:trPr>
        <w:tc>
          <w:tcPr>
            <w:tcW w:w="200" w:type="dxa"/>
          </w:tcPr>
          <w:p w14:paraId="0E1CE479" w14:textId="77777777" w:rsidR="004E6690" w:rsidRPr="00DC2F80" w:rsidDel="00BF2147" w:rsidRDefault="004E6690" w:rsidP="00A16E60">
            <w:pPr>
              <w:pStyle w:val="tablehead"/>
              <w:suppressAutoHyphens/>
              <w:rPr>
                <w:del w:id="40149" w:author="Author"/>
              </w:rPr>
            </w:pPr>
            <w:del w:id="40150" w:author="Author">
              <w:r w:rsidRPr="00DC2F80" w:rsidDel="00BF2147">
                <w:br/>
              </w:r>
              <w:r w:rsidRPr="00DC2F80" w:rsidDel="00BF2147">
                <w:br/>
              </w:r>
              <w:r w:rsidRPr="00DC2F80" w:rsidDel="00BF2147">
                <w:br/>
              </w:r>
              <w:r w:rsidRPr="00DC2F80" w:rsidDel="00BF2147">
                <w:br/>
              </w:r>
              <w:r w:rsidRPr="00DC2F80" w:rsidDel="00BF2147">
                <w:br/>
              </w:r>
              <w:r w:rsidRPr="00DC2F80" w:rsidDel="00BF2147">
                <w:br/>
              </w:r>
            </w:del>
          </w:p>
        </w:tc>
        <w:tc>
          <w:tcPr>
            <w:tcW w:w="1681" w:type="dxa"/>
            <w:tcBorders>
              <w:top w:val="single" w:sz="6" w:space="0" w:color="auto"/>
              <w:left w:val="single" w:sz="6" w:space="0" w:color="auto"/>
              <w:bottom w:val="single" w:sz="6" w:space="0" w:color="auto"/>
              <w:right w:val="single" w:sz="6" w:space="0" w:color="auto"/>
            </w:tcBorders>
          </w:tcPr>
          <w:p w14:paraId="0575B8DF" w14:textId="77777777" w:rsidR="004E6690" w:rsidRPr="00DC2F80" w:rsidDel="00BF2147" w:rsidRDefault="004E6690" w:rsidP="00A16E60">
            <w:pPr>
              <w:pStyle w:val="tablehead"/>
              <w:suppressAutoHyphens/>
              <w:rPr>
                <w:del w:id="40151" w:author="Author"/>
              </w:rPr>
            </w:pPr>
            <w:del w:id="40152" w:author="Author">
              <w:r w:rsidRPr="00DC2F80" w:rsidDel="00BF2147">
                <w:br/>
              </w:r>
              <w:r w:rsidRPr="00DC2F80" w:rsidDel="00BF2147">
                <w:br/>
                <w:delText>Combined</w:delText>
              </w:r>
              <w:r w:rsidRPr="00DC2F80" w:rsidDel="00BF2147">
                <w:br/>
                <w:delText>Single</w:delText>
              </w:r>
              <w:r w:rsidRPr="00DC2F80" w:rsidDel="00BF2147">
                <w:br/>
                <w:delText>Limit Of</w:delText>
              </w:r>
              <w:r w:rsidRPr="00DC2F80" w:rsidDel="00BF2147">
                <w:br/>
                <w:delText>Liability</w:delText>
              </w:r>
              <w:r w:rsidRPr="00DC2F80" w:rsidDel="00BF2147">
                <w:br/>
                <w:delText>(000's)</w:delText>
              </w:r>
            </w:del>
          </w:p>
        </w:tc>
        <w:tc>
          <w:tcPr>
            <w:tcW w:w="1682" w:type="dxa"/>
            <w:tcBorders>
              <w:top w:val="single" w:sz="6" w:space="0" w:color="auto"/>
              <w:left w:val="single" w:sz="6" w:space="0" w:color="auto"/>
              <w:bottom w:val="single" w:sz="6" w:space="0" w:color="auto"/>
              <w:right w:val="single" w:sz="6" w:space="0" w:color="auto"/>
            </w:tcBorders>
          </w:tcPr>
          <w:p w14:paraId="1041FE5C" w14:textId="77777777" w:rsidR="004E6690" w:rsidRPr="00DC2F80" w:rsidDel="00BF2147" w:rsidRDefault="004E6690" w:rsidP="00A16E60">
            <w:pPr>
              <w:pStyle w:val="tablehead"/>
              <w:suppressAutoHyphens/>
              <w:rPr>
                <w:del w:id="40153" w:author="Author"/>
              </w:rPr>
            </w:pPr>
            <w:del w:id="40154" w:author="Author">
              <w:r w:rsidRPr="00DC2F80" w:rsidDel="00BF2147">
                <w:delText>1.</w:delText>
              </w:r>
              <w:r w:rsidRPr="00DC2F80" w:rsidDel="00BF2147">
                <w:br/>
              </w:r>
              <w:r w:rsidRPr="00DC2F80" w:rsidDel="00BF2147">
                <w:br/>
              </w:r>
              <w:r w:rsidRPr="00DC2F80" w:rsidDel="00BF2147">
                <w:br/>
                <w:delText>Light</w:delText>
              </w:r>
              <w:r w:rsidRPr="00DC2F80" w:rsidDel="00BF2147">
                <w:br/>
                <w:delText>And</w:delText>
              </w:r>
              <w:r w:rsidRPr="00DC2F80" w:rsidDel="00BF2147">
                <w:br/>
                <w:delText>Medium</w:delText>
              </w:r>
              <w:r w:rsidRPr="00DC2F80" w:rsidDel="00BF2147">
                <w:br/>
                <w:delText>Trucks</w:delText>
              </w:r>
            </w:del>
          </w:p>
        </w:tc>
        <w:tc>
          <w:tcPr>
            <w:tcW w:w="1682" w:type="dxa"/>
            <w:tcBorders>
              <w:top w:val="single" w:sz="6" w:space="0" w:color="auto"/>
              <w:left w:val="single" w:sz="6" w:space="0" w:color="auto"/>
              <w:bottom w:val="single" w:sz="6" w:space="0" w:color="auto"/>
              <w:right w:val="single" w:sz="6" w:space="0" w:color="auto"/>
            </w:tcBorders>
          </w:tcPr>
          <w:p w14:paraId="4EC7BD81" w14:textId="77777777" w:rsidR="004E6690" w:rsidRPr="00DC2F80" w:rsidDel="00BF2147" w:rsidRDefault="004E6690" w:rsidP="00A16E60">
            <w:pPr>
              <w:pStyle w:val="tablehead"/>
              <w:suppressAutoHyphens/>
              <w:rPr>
                <w:del w:id="40155" w:author="Author"/>
              </w:rPr>
            </w:pPr>
            <w:del w:id="40156" w:author="Author">
              <w:r w:rsidRPr="00DC2F80" w:rsidDel="00BF2147">
                <w:delText>2.</w:delText>
              </w:r>
              <w:r w:rsidRPr="00DC2F80" w:rsidDel="00BF2147">
                <w:br/>
              </w:r>
              <w:r w:rsidRPr="00DC2F80" w:rsidDel="00BF2147">
                <w:br/>
                <w:delText>Heavy</w:delText>
              </w:r>
              <w:r w:rsidRPr="00DC2F80" w:rsidDel="00BF2147">
                <w:br/>
                <w:delText>Trucks</w:delText>
              </w:r>
              <w:r w:rsidRPr="00DC2F80" w:rsidDel="00BF2147">
                <w:br/>
                <w:delText>And</w:delText>
              </w:r>
              <w:r w:rsidRPr="00DC2F80" w:rsidDel="00BF2147">
                <w:br/>
                <w:delText>Truck-</w:delText>
              </w:r>
              <w:r w:rsidRPr="00DC2F80" w:rsidDel="00BF2147">
                <w:br/>
                <w:delText>tractors</w:delText>
              </w:r>
            </w:del>
          </w:p>
        </w:tc>
        <w:tc>
          <w:tcPr>
            <w:tcW w:w="1681" w:type="dxa"/>
            <w:tcBorders>
              <w:top w:val="single" w:sz="6" w:space="0" w:color="auto"/>
              <w:left w:val="single" w:sz="6" w:space="0" w:color="auto"/>
              <w:bottom w:val="single" w:sz="6" w:space="0" w:color="auto"/>
              <w:right w:val="single" w:sz="6" w:space="0" w:color="auto"/>
            </w:tcBorders>
          </w:tcPr>
          <w:p w14:paraId="5FBDCC89" w14:textId="77777777" w:rsidR="004E6690" w:rsidRPr="00DC2F80" w:rsidDel="00BF2147" w:rsidRDefault="004E6690" w:rsidP="00A16E60">
            <w:pPr>
              <w:pStyle w:val="tablehead"/>
              <w:suppressAutoHyphens/>
              <w:rPr>
                <w:del w:id="40157" w:author="Author"/>
              </w:rPr>
            </w:pPr>
            <w:del w:id="40158" w:author="Author">
              <w:r w:rsidRPr="00DC2F80" w:rsidDel="00BF2147">
                <w:delText>3.</w:delText>
              </w:r>
              <w:r w:rsidRPr="00DC2F80" w:rsidDel="00BF2147">
                <w:br/>
                <w:delText>Extra-</w:delText>
              </w:r>
              <w:r w:rsidRPr="00DC2F80" w:rsidDel="00BF2147">
                <w:br/>
                <w:delText>heavy</w:delText>
              </w:r>
              <w:r w:rsidRPr="00DC2F80" w:rsidDel="00BF2147">
                <w:br/>
                <w:delText>Trucks</w:delText>
              </w:r>
              <w:r w:rsidRPr="00DC2F80" w:rsidDel="00BF2147">
                <w:br/>
                <w:delText>And</w:delText>
              </w:r>
              <w:r w:rsidRPr="00DC2F80" w:rsidDel="00BF2147">
                <w:br/>
                <w:delText>Truck-</w:delText>
              </w:r>
              <w:r w:rsidRPr="00DC2F80" w:rsidDel="00BF2147">
                <w:br/>
                <w:delText>tractors</w:delText>
              </w:r>
            </w:del>
          </w:p>
        </w:tc>
        <w:tc>
          <w:tcPr>
            <w:tcW w:w="1682" w:type="dxa"/>
            <w:tcBorders>
              <w:top w:val="single" w:sz="6" w:space="0" w:color="auto"/>
              <w:left w:val="single" w:sz="6" w:space="0" w:color="auto"/>
              <w:bottom w:val="single" w:sz="6" w:space="0" w:color="auto"/>
              <w:right w:val="single" w:sz="6" w:space="0" w:color="auto"/>
            </w:tcBorders>
          </w:tcPr>
          <w:p w14:paraId="0F5C9956" w14:textId="77777777" w:rsidR="004E6690" w:rsidRPr="00DC2F80" w:rsidDel="00BF2147" w:rsidRDefault="004E6690" w:rsidP="00A16E60">
            <w:pPr>
              <w:pStyle w:val="tablehead"/>
              <w:suppressAutoHyphens/>
              <w:rPr>
                <w:del w:id="40159" w:author="Author"/>
              </w:rPr>
            </w:pPr>
            <w:del w:id="40160" w:author="Author">
              <w:r w:rsidRPr="00DC2F80" w:rsidDel="00BF2147">
                <w:delText>4.</w:delText>
              </w:r>
              <w:r w:rsidRPr="00DC2F80" w:rsidDel="00BF2147">
                <w:br/>
              </w:r>
              <w:r w:rsidRPr="00DC2F80" w:rsidDel="00BF2147">
                <w:br/>
                <w:delText>Trucks,</w:delText>
              </w:r>
              <w:r w:rsidRPr="00DC2F80" w:rsidDel="00BF2147">
                <w:br/>
                <w:delText>Tractors,</w:delText>
              </w:r>
              <w:r w:rsidRPr="00DC2F80" w:rsidDel="00BF2147">
                <w:br/>
                <w:delText>And</w:delText>
              </w:r>
              <w:r w:rsidRPr="00DC2F80" w:rsidDel="00BF2147">
                <w:br/>
                <w:delText>Trailers</w:delText>
              </w:r>
              <w:r w:rsidRPr="00DC2F80" w:rsidDel="00BF2147">
                <w:br/>
                <w:delText>Zone-rated</w:delText>
              </w:r>
            </w:del>
          </w:p>
        </w:tc>
        <w:tc>
          <w:tcPr>
            <w:tcW w:w="1682" w:type="dxa"/>
            <w:tcBorders>
              <w:top w:val="single" w:sz="6" w:space="0" w:color="auto"/>
              <w:left w:val="single" w:sz="6" w:space="0" w:color="auto"/>
              <w:bottom w:val="single" w:sz="6" w:space="0" w:color="auto"/>
              <w:right w:val="single" w:sz="6" w:space="0" w:color="auto"/>
            </w:tcBorders>
          </w:tcPr>
          <w:p w14:paraId="6E732B7E" w14:textId="77777777" w:rsidR="004E6690" w:rsidRPr="00DC2F80" w:rsidDel="00BF2147" w:rsidRDefault="004E6690" w:rsidP="00A16E60">
            <w:pPr>
              <w:pStyle w:val="tablehead"/>
              <w:suppressAutoHyphens/>
              <w:rPr>
                <w:del w:id="40161" w:author="Author"/>
              </w:rPr>
            </w:pPr>
            <w:del w:id="40162" w:author="Author">
              <w:r w:rsidRPr="00DC2F80" w:rsidDel="00BF2147">
                <w:delText>5.</w:delText>
              </w:r>
              <w:r w:rsidRPr="00DC2F80" w:rsidDel="00BF2147">
                <w:br/>
              </w:r>
              <w:r w:rsidRPr="00DC2F80" w:rsidDel="00BF2147">
                <w:br/>
              </w:r>
              <w:r w:rsidRPr="00DC2F80" w:rsidDel="00BF2147">
                <w:br/>
              </w:r>
              <w:r w:rsidRPr="00DC2F80" w:rsidDel="00BF2147">
                <w:br/>
                <w:delText>All</w:delText>
              </w:r>
              <w:r w:rsidRPr="00DC2F80" w:rsidDel="00BF2147">
                <w:br/>
                <w:delText>Other</w:delText>
              </w:r>
              <w:r w:rsidRPr="00DC2F80" w:rsidDel="00BF2147">
                <w:br/>
                <w:delText>Risks</w:delText>
              </w:r>
            </w:del>
          </w:p>
        </w:tc>
      </w:tr>
      <w:tr w:rsidR="004E6690" w:rsidRPr="00DC2F80" w:rsidDel="00BF2147" w14:paraId="31488D1B" w14:textId="77777777" w:rsidTr="001B106A">
        <w:trPr>
          <w:cantSplit/>
          <w:trHeight w:val="190"/>
          <w:del w:id="40163" w:author="Author"/>
        </w:trPr>
        <w:tc>
          <w:tcPr>
            <w:tcW w:w="200" w:type="dxa"/>
          </w:tcPr>
          <w:p w14:paraId="00FD7AC0" w14:textId="77777777" w:rsidR="004E6690" w:rsidRPr="00DC2F80" w:rsidDel="00BF2147" w:rsidRDefault="004E6690" w:rsidP="00A16E60">
            <w:pPr>
              <w:pStyle w:val="tabletext11"/>
              <w:suppressAutoHyphens/>
              <w:rPr>
                <w:del w:id="40164" w:author="Author"/>
              </w:rPr>
            </w:pPr>
          </w:p>
        </w:tc>
        <w:tc>
          <w:tcPr>
            <w:tcW w:w="1681" w:type="dxa"/>
            <w:tcBorders>
              <w:left w:val="single" w:sz="6" w:space="0" w:color="auto"/>
            </w:tcBorders>
          </w:tcPr>
          <w:p w14:paraId="175AC576" w14:textId="77777777" w:rsidR="004E6690" w:rsidRPr="00DC2F80" w:rsidDel="00BF2147" w:rsidRDefault="004E6690" w:rsidP="00A16E60">
            <w:pPr>
              <w:pStyle w:val="tabletext11"/>
              <w:tabs>
                <w:tab w:val="decimal" w:pos="900"/>
              </w:tabs>
              <w:suppressAutoHyphens/>
              <w:rPr>
                <w:del w:id="40165" w:author="Author"/>
              </w:rPr>
            </w:pPr>
            <w:del w:id="40166" w:author="Author">
              <w:r w:rsidRPr="00DC2F80" w:rsidDel="00BF2147">
                <w:delText>25</w:delText>
              </w:r>
            </w:del>
          </w:p>
        </w:tc>
        <w:tc>
          <w:tcPr>
            <w:tcW w:w="1682" w:type="dxa"/>
            <w:tcBorders>
              <w:left w:val="single" w:sz="6" w:space="0" w:color="auto"/>
              <w:right w:val="single" w:sz="6" w:space="0" w:color="auto"/>
            </w:tcBorders>
          </w:tcPr>
          <w:p w14:paraId="1055EBB4" w14:textId="77777777" w:rsidR="004E6690" w:rsidRPr="00DC2F80" w:rsidDel="00BF2147" w:rsidRDefault="004E6690" w:rsidP="00A16E60">
            <w:pPr>
              <w:pStyle w:val="tabletext11"/>
              <w:suppressAutoHyphens/>
              <w:jc w:val="center"/>
              <w:rPr>
                <w:del w:id="40167" w:author="Author"/>
              </w:rPr>
            </w:pPr>
            <w:del w:id="40168" w:author="Author">
              <w:r w:rsidRPr="00DC2F80" w:rsidDel="00BF2147">
                <w:delText>0.68</w:delText>
              </w:r>
            </w:del>
          </w:p>
        </w:tc>
        <w:tc>
          <w:tcPr>
            <w:tcW w:w="1682" w:type="dxa"/>
            <w:tcBorders>
              <w:left w:val="single" w:sz="6" w:space="0" w:color="auto"/>
              <w:right w:val="single" w:sz="6" w:space="0" w:color="auto"/>
            </w:tcBorders>
          </w:tcPr>
          <w:p w14:paraId="4B402155" w14:textId="77777777" w:rsidR="004E6690" w:rsidRPr="00DC2F80" w:rsidDel="00BF2147" w:rsidRDefault="004E6690" w:rsidP="00A16E60">
            <w:pPr>
              <w:pStyle w:val="tabletext11"/>
              <w:suppressAutoHyphens/>
              <w:jc w:val="center"/>
              <w:rPr>
                <w:del w:id="40169" w:author="Author"/>
              </w:rPr>
            </w:pPr>
            <w:del w:id="40170" w:author="Author">
              <w:r w:rsidRPr="00DC2F80" w:rsidDel="00BF2147">
                <w:delText>0.67</w:delText>
              </w:r>
            </w:del>
          </w:p>
        </w:tc>
        <w:tc>
          <w:tcPr>
            <w:tcW w:w="1681" w:type="dxa"/>
            <w:tcBorders>
              <w:left w:val="single" w:sz="6" w:space="0" w:color="auto"/>
              <w:right w:val="single" w:sz="6" w:space="0" w:color="auto"/>
            </w:tcBorders>
          </w:tcPr>
          <w:p w14:paraId="764BA044" w14:textId="77777777" w:rsidR="004E6690" w:rsidRPr="00DC2F80" w:rsidDel="00BF2147" w:rsidRDefault="004E6690" w:rsidP="00A16E60">
            <w:pPr>
              <w:pStyle w:val="tabletext11"/>
              <w:suppressAutoHyphens/>
              <w:jc w:val="center"/>
              <w:rPr>
                <w:del w:id="40171" w:author="Author"/>
              </w:rPr>
            </w:pPr>
            <w:del w:id="40172" w:author="Author">
              <w:r w:rsidRPr="00DC2F80" w:rsidDel="00BF2147">
                <w:delText>0.65</w:delText>
              </w:r>
            </w:del>
          </w:p>
        </w:tc>
        <w:tc>
          <w:tcPr>
            <w:tcW w:w="1682" w:type="dxa"/>
            <w:tcBorders>
              <w:left w:val="single" w:sz="6" w:space="0" w:color="auto"/>
              <w:right w:val="single" w:sz="6" w:space="0" w:color="auto"/>
            </w:tcBorders>
          </w:tcPr>
          <w:p w14:paraId="4E5045E4" w14:textId="77777777" w:rsidR="004E6690" w:rsidRPr="00DC2F80" w:rsidDel="00BF2147" w:rsidRDefault="004E6690" w:rsidP="00A16E60">
            <w:pPr>
              <w:pStyle w:val="tabletext11"/>
              <w:suppressAutoHyphens/>
              <w:jc w:val="center"/>
              <w:rPr>
                <w:del w:id="40173" w:author="Author"/>
              </w:rPr>
            </w:pPr>
            <w:del w:id="40174" w:author="Author">
              <w:r w:rsidRPr="00DC2F80" w:rsidDel="00BF2147">
                <w:delText>0.65</w:delText>
              </w:r>
            </w:del>
          </w:p>
        </w:tc>
        <w:tc>
          <w:tcPr>
            <w:tcW w:w="1682" w:type="dxa"/>
            <w:tcBorders>
              <w:left w:val="single" w:sz="6" w:space="0" w:color="auto"/>
              <w:right w:val="single" w:sz="6" w:space="0" w:color="auto"/>
            </w:tcBorders>
          </w:tcPr>
          <w:p w14:paraId="789618F6" w14:textId="77777777" w:rsidR="004E6690" w:rsidRPr="00DC2F80" w:rsidDel="00BF2147" w:rsidRDefault="004E6690" w:rsidP="00A16E60">
            <w:pPr>
              <w:pStyle w:val="tabletext11"/>
              <w:suppressAutoHyphens/>
              <w:jc w:val="center"/>
              <w:rPr>
                <w:del w:id="40175" w:author="Author"/>
              </w:rPr>
            </w:pPr>
            <w:del w:id="40176" w:author="Author">
              <w:r w:rsidRPr="00DC2F80" w:rsidDel="00BF2147">
                <w:delText>0.68</w:delText>
              </w:r>
            </w:del>
          </w:p>
        </w:tc>
      </w:tr>
      <w:tr w:rsidR="004E6690" w:rsidRPr="00DC2F80" w:rsidDel="00BF2147" w14:paraId="2DC3EFF0" w14:textId="77777777" w:rsidTr="001B106A">
        <w:trPr>
          <w:cantSplit/>
          <w:trHeight w:val="190"/>
          <w:del w:id="40177" w:author="Author"/>
        </w:trPr>
        <w:tc>
          <w:tcPr>
            <w:tcW w:w="200" w:type="dxa"/>
          </w:tcPr>
          <w:p w14:paraId="475A0279" w14:textId="77777777" w:rsidR="004E6690" w:rsidRPr="00DC2F80" w:rsidDel="00BF2147" w:rsidRDefault="004E6690" w:rsidP="00A16E60">
            <w:pPr>
              <w:pStyle w:val="tabletext11"/>
              <w:suppressAutoHyphens/>
              <w:rPr>
                <w:del w:id="40178" w:author="Author"/>
              </w:rPr>
            </w:pPr>
          </w:p>
        </w:tc>
        <w:tc>
          <w:tcPr>
            <w:tcW w:w="1681" w:type="dxa"/>
            <w:tcBorders>
              <w:left w:val="single" w:sz="6" w:space="0" w:color="auto"/>
            </w:tcBorders>
          </w:tcPr>
          <w:p w14:paraId="631DC89A" w14:textId="77777777" w:rsidR="004E6690" w:rsidRPr="00DC2F80" w:rsidDel="00BF2147" w:rsidRDefault="004E6690" w:rsidP="00A16E60">
            <w:pPr>
              <w:pStyle w:val="tabletext11"/>
              <w:tabs>
                <w:tab w:val="decimal" w:pos="900"/>
              </w:tabs>
              <w:suppressAutoHyphens/>
              <w:rPr>
                <w:del w:id="40179" w:author="Author"/>
              </w:rPr>
            </w:pPr>
            <w:del w:id="40180" w:author="Author">
              <w:r w:rsidRPr="00DC2F80" w:rsidDel="00BF2147">
                <w:delText>75</w:delText>
              </w:r>
            </w:del>
          </w:p>
        </w:tc>
        <w:tc>
          <w:tcPr>
            <w:tcW w:w="1682" w:type="dxa"/>
            <w:tcBorders>
              <w:left w:val="single" w:sz="6" w:space="0" w:color="auto"/>
              <w:right w:val="single" w:sz="6" w:space="0" w:color="auto"/>
            </w:tcBorders>
          </w:tcPr>
          <w:p w14:paraId="08A5A453" w14:textId="77777777" w:rsidR="004E6690" w:rsidRPr="00DC2F80" w:rsidDel="00BF2147" w:rsidRDefault="004E6690" w:rsidP="00A16E60">
            <w:pPr>
              <w:pStyle w:val="tabletext11"/>
              <w:suppressAutoHyphens/>
              <w:jc w:val="center"/>
              <w:rPr>
                <w:del w:id="40181" w:author="Author"/>
              </w:rPr>
            </w:pPr>
            <w:del w:id="40182" w:author="Author">
              <w:r w:rsidRPr="00DC2F80" w:rsidDel="00BF2147">
                <w:delText>0.93</w:delText>
              </w:r>
            </w:del>
          </w:p>
        </w:tc>
        <w:tc>
          <w:tcPr>
            <w:tcW w:w="1682" w:type="dxa"/>
            <w:tcBorders>
              <w:left w:val="single" w:sz="6" w:space="0" w:color="auto"/>
              <w:right w:val="single" w:sz="6" w:space="0" w:color="auto"/>
            </w:tcBorders>
          </w:tcPr>
          <w:p w14:paraId="559DB89A" w14:textId="77777777" w:rsidR="004E6690" w:rsidRPr="00DC2F80" w:rsidDel="00BF2147" w:rsidRDefault="004E6690" w:rsidP="00A16E60">
            <w:pPr>
              <w:pStyle w:val="tabletext11"/>
              <w:suppressAutoHyphens/>
              <w:jc w:val="center"/>
              <w:rPr>
                <w:del w:id="40183" w:author="Author"/>
              </w:rPr>
            </w:pPr>
            <w:del w:id="40184" w:author="Author">
              <w:r w:rsidRPr="00DC2F80" w:rsidDel="00BF2147">
                <w:delText>0.92</w:delText>
              </w:r>
            </w:del>
          </w:p>
        </w:tc>
        <w:tc>
          <w:tcPr>
            <w:tcW w:w="1681" w:type="dxa"/>
            <w:tcBorders>
              <w:left w:val="single" w:sz="6" w:space="0" w:color="auto"/>
              <w:right w:val="single" w:sz="6" w:space="0" w:color="auto"/>
            </w:tcBorders>
          </w:tcPr>
          <w:p w14:paraId="1EBFCB7B" w14:textId="77777777" w:rsidR="004E6690" w:rsidRPr="00DC2F80" w:rsidDel="00BF2147" w:rsidRDefault="004E6690" w:rsidP="00A16E60">
            <w:pPr>
              <w:pStyle w:val="tabletext11"/>
              <w:suppressAutoHyphens/>
              <w:jc w:val="center"/>
              <w:rPr>
                <w:del w:id="40185" w:author="Author"/>
              </w:rPr>
            </w:pPr>
            <w:del w:id="40186" w:author="Author">
              <w:r w:rsidRPr="00DC2F80" w:rsidDel="00BF2147">
                <w:delText>0.92</w:delText>
              </w:r>
            </w:del>
          </w:p>
        </w:tc>
        <w:tc>
          <w:tcPr>
            <w:tcW w:w="1682" w:type="dxa"/>
            <w:tcBorders>
              <w:left w:val="single" w:sz="6" w:space="0" w:color="auto"/>
              <w:right w:val="single" w:sz="6" w:space="0" w:color="auto"/>
            </w:tcBorders>
          </w:tcPr>
          <w:p w14:paraId="3EEDF7DD" w14:textId="77777777" w:rsidR="004E6690" w:rsidRPr="00DC2F80" w:rsidDel="00BF2147" w:rsidRDefault="004E6690" w:rsidP="00A16E60">
            <w:pPr>
              <w:pStyle w:val="tabletext11"/>
              <w:suppressAutoHyphens/>
              <w:jc w:val="center"/>
              <w:rPr>
                <w:del w:id="40187" w:author="Author"/>
              </w:rPr>
            </w:pPr>
            <w:del w:id="40188" w:author="Author">
              <w:r w:rsidRPr="00DC2F80" w:rsidDel="00BF2147">
                <w:delText>0.92</w:delText>
              </w:r>
            </w:del>
          </w:p>
        </w:tc>
        <w:tc>
          <w:tcPr>
            <w:tcW w:w="1682" w:type="dxa"/>
            <w:tcBorders>
              <w:left w:val="single" w:sz="6" w:space="0" w:color="auto"/>
              <w:right w:val="single" w:sz="6" w:space="0" w:color="auto"/>
            </w:tcBorders>
          </w:tcPr>
          <w:p w14:paraId="4A4AAC61" w14:textId="77777777" w:rsidR="004E6690" w:rsidRPr="00DC2F80" w:rsidDel="00BF2147" w:rsidRDefault="004E6690" w:rsidP="00A16E60">
            <w:pPr>
              <w:pStyle w:val="tabletext11"/>
              <w:suppressAutoHyphens/>
              <w:jc w:val="center"/>
              <w:rPr>
                <w:del w:id="40189" w:author="Author"/>
              </w:rPr>
            </w:pPr>
            <w:del w:id="40190" w:author="Author">
              <w:r w:rsidRPr="00DC2F80" w:rsidDel="00BF2147">
                <w:delText>0.93</w:delText>
              </w:r>
            </w:del>
          </w:p>
        </w:tc>
      </w:tr>
      <w:tr w:rsidR="004E6690" w:rsidRPr="00DC2F80" w:rsidDel="00BF2147" w14:paraId="4C535267" w14:textId="77777777" w:rsidTr="001B106A">
        <w:trPr>
          <w:cantSplit/>
          <w:trHeight w:val="190"/>
          <w:del w:id="40191" w:author="Author"/>
        </w:trPr>
        <w:tc>
          <w:tcPr>
            <w:tcW w:w="200" w:type="dxa"/>
          </w:tcPr>
          <w:p w14:paraId="50D896D7" w14:textId="77777777" w:rsidR="004E6690" w:rsidRPr="00DC2F80" w:rsidDel="00BF2147" w:rsidRDefault="004E6690" w:rsidP="00A16E60">
            <w:pPr>
              <w:pStyle w:val="tabletext11"/>
              <w:suppressAutoHyphens/>
              <w:rPr>
                <w:del w:id="40192" w:author="Author"/>
              </w:rPr>
            </w:pPr>
          </w:p>
        </w:tc>
        <w:tc>
          <w:tcPr>
            <w:tcW w:w="1681" w:type="dxa"/>
            <w:tcBorders>
              <w:left w:val="single" w:sz="6" w:space="0" w:color="auto"/>
            </w:tcBorders>
          </w:tcPr>
          <w:p w14:paraId="201F88FA" w14:textId="77777777" w:rsidR="004E6690" w:rsidRPr="00DC2F80" w:rsidDel="00BF2147" w:rsidRDefault="004E6690" w:rsidP="00A16E60">
            <w:pPr>
              <w:pStyle w:val="tabletext11"/>
              <w:tabs>
                <w:tab w:val="decimal" w:pos="900"/>
              </w:tabs>
              <w:suppressAutoHyphens/>
              <w:rPr>
                <w:del w:id="40193" w:author="Author"/>
              </w:rPr>
            </w:pPr>
            <w:del w:id="40194" w:author="Author">
              <w:r w:rsidRPr="00DC2F80" w:rsidDel="00BF2147">
                <w:delText>100</w:delText>
              </w:r>
            </w:del>
          </w:p>
        </w:tc>
        <w:tc>
          <w:tcPr>
            <w:tcW w:w="1682" w:type="dxa"/>
            <w:tcBorders>
              <w:left w:val="single" w:sz="6" w:space="0" w:color="auto"/>
              <w:right w:val="single" w:sz="6" w:space="0" w:color="auto"/>
            </w:tcBorders>
          </w:tcPr>
          <w:p w14:paraId="74D6B49C" w14:textId="77777777" w:rsidR="004E6690" w:rsidRPr="00DC2F80" w:rsidDel="00BF2147" w:rsidRDefault="004E6690" w:rsidP="00A16E60">
            <w:pPr>
              <w:pStyle w:val="tabletext11"/>
              <w:suppressAutoHyphens/>
              <w:jc w:val="center"/>
              <w:rPr>
                <w:del w:id="40195" w:author="Author"/>
              </w:rPr>
            </w:pPr>
            <w:del w:id="40196" w:author="Author">
              <w:r w:rsidRPr="00DC2F80" w:rsidDel="00BF2147">
                <w:delText>1.00</w:delText>
              </w:r>
            </w:del>
          </w:p>
        </w:tc>
        <w:tc>
          <w:tcPr>
            <w:tcW w:w="1682" w:type="dxa"/>
            <w:tcBorders>
              <w:left w:val="single" w:sz="6" w:space="0" w:color="auto"/>
              <w:right w:val="single" w:sz="6" w:space="0" w:color="auto"/>
            </w:tcBorders>
          </w:tcPr>
          <w:p w14:paraId="6BDBC40C" w14:textId="77777777" w:rsidR="004E6690" w:rsidRPr="00DC2F80" w:rsidDel="00BF2147" w:rsidRDefault="004E6690" w:rsidP="00A16E60">
            <w:pPr>
              <w:pStyle w:val="tabletext11"/>
              <w:suppressAutoHyphens/>
              <w:jc w:val="center"/>
              <w:rPr>
                <w:del w:id="40197" w:author="Author"/>
              </w:rPr>
            </w:pPr>
            <w:del w:id="40198" w:author="Author">
              <w:r w:rsidRPr="00DC2F80" w:rsidDel="00BF2147">
                <w:delText>1.00</w:delText>
              </w:r>
            </w:del>
          </w:p>
        </w:tc>
        <w:tc>
          <w:tcPr>
            <w:tcW w:w="1681" w:type="dxa"/>
            <w:tcBorders>
              <w:left w:val="single" w:sz="6" w:space="0" w:color="auto"/>
              <w:right w:val="single" w:sz="6" w:space="0" w:color="auto"/>
            </w:tcBorders>
          </w:tcPr>
          <w:p w14:paraId="68FCF878" w14:textId="77777777" w:rsidR="004E6690" w:rsidRPr="00DC2F80" w:rsidDel="00BF2147" w:rsidRDefault="004E6690" w:rsidP="00A16E60">
            <w:pPr>
              <w:pStyle w:val="tabletext11"/>
              <w:suppressAutoHyphens/>
              <w:jc w:val="center"/>
              <w:rPr>
                <w:del w:id="40199" w:author="Author"/>
              </w:rPr>
            </w:pPr>
            <w:del w:id="40200" w:author="Author">
              <w:r w:rsidRPr="00DC2F80" w:rsidDel="00BF2147">
                <w:delText>1.00</w:delText>
              </w:r>
            </w:del>
          </w:p>
        </w:tc>
        <w:tc>
          <w:tcPr>
            <w:tcW w:w="1682" w:type="dxa"/>
            <w:tcBorders>
              <w:left w:val="single" w:sz="6" w:space="0" w:color="auto"/>
              <w:right w:val="single" w:sz="6" w:space="0" w:color="auto"/>
            </w:tcBorders>
          </w:tcPr>
          <w:p w14:paraId="4BD4F407" w14:textId="77777777" w:rsidR="004E6690" w:rsidRPr="00DC2F80" w:rsidDel="00BF2147" w:rsidRDefault="004E6690" w:rsidP="00A16E60">
            <w:pPr>
              <w:pStyle w:val="tabletext11"/>
              <w:suppressAutoHyphens/>
              <w:jc w:val="center"/>
              <w:rPr>
                <w:del w:id="40201" w:author="Author"/>
              </w:rPr>
            </w:pPr>
            <w:del w:id="40202" w:author="Author">
              <w:r w:rsidRPr="00DC2F80" w:rsidDel="00BF2147">
                <w:delText>1.00</w:delText>
              </w:r>
            </w:del>
          </w:p>
        </w:tc>
        <w:tc>
          <w:tcPr>
            <w:tcW w:w="1682" w:type="dxa"/>
            <w:tcBorders>
              <w:left w:val="single" w:sz="6" w:space="0" w:color="auto"/>
              <w:right w:val="single" w:sz="6" w:space="0" w:color="auto"/>
            </w:tcBorders>
          </w:tcPr>
          <w:p w14:paraId="43A2819E" w14:textId="77777777" w:rsidR="004E6690" w:rsidRPr="00DC2F80" w:rsidDel="00BF2147" w:rsidRDefault="004E6690" w:rsidP="00A16E60">
            <w:pPr>
              <w:pStyle w:val="tabletext11"/>
              <w:suppressAutoHyphens/>
              <w:jc w:val="center"/>
              <w:rPr>
                <w:del w:id="40203" w:author="Author"/>
              </w:rPr>
            </w:pPr>
            <w:del w:id="40204" w:author="Author">
              <w:r w:rsidRPr="00DC2F80" w:rsidDel="00BF2147">
                <w:delText>1.00</w:delText>
              </w:r>
            </w:del>
          </w:p>
        </w:tc>
      </w:tr>
      <w:tr w:rsidR="004E6690" w:rsidRPr="00DC2F80" w:rsidDel="00BF2147" w14:paraId="60E7A2E7" w14:textId="77777777" w:rsidTr="001B106A">
        <w:trPr>
          <w:cantSplit/>
          <w:trHeight w:val="190"/>
          <w:del w:id="40205" w:author="Author"/>
        </w:trPr>
        <w:tc>
          <w:tcPr>
            <w:tcW w:w="200" w:type="dxa"/>
          </w:tcPr>
          <w:p w14:paraId="338D289D" w14:textId="77777777" w:rsidR="004E6690" w:rsidRPr="00DC2F80" w:rsidDel="00BF2147" w:rsidRDefault="004E6690" w:rsidP="00A16E60">
            <w:pPr>
              <w:pStyle w:val="tabletext11"/>
              <w:suppressAutoHyphens/>
              <w:rPr>
                <w:del w:id="40206" w:author="Author"/>
              </w:rPr>
            </w:pPr>
          </w:p>
        </w:tc>
        <w:tc>
          <w:tcPr>
            <w:tcW w:w="1681" w:type="dxa"/>
            <w:tcBorders>
              <w:left w:val="single" w:sz="6" w:space="0" w:color="auto"/>
            </w:tcBorders>
          </w:tcPr>
          <w:p w14:paraId="495BD7CA" w14:textId="77777777" w:rsidR="004E6690" w:rsidRPr="00DC2F80" w:rsidDel="00BF2147" w:rsidRDefault="004E6690" w:rsidP="00A16E60">
            <w:pPr>
              <w:pStyle w:val="tabletext11"/>
              <w:tabs>
                <w:tab w:val="decimal" w:pos="900"/>
              </w:tabs>
              <w:suppressAutoHyphens/>
              <w:rPr>
                <w:del w:id="40207" w:author="Author"/>
              </w:rPr>
            </w:pPr>
            <w:del w:id="40208" w:author="Author">
              <w:r w:rsidRPr="00DC2F80" w:rsidDel="00BF2147">
                <w:delText>125</w:delText>
              </w:r>
            </w:del>
          </w:p>
        </w:tc>
        <w:tc>
          <w:tcPr>
            <w:tcW w:w="1682" w:type="dxa"/>
            <w:tcBorders>
              <w:left w:val="single" w:sz="6" w:space="0" w:color="auto"/>
              <w:right w:val="single" w:sz="6" w:space="0" w:color="auto"/>
            </w:tcBorders>
          </w:tcPr>
          <w:p w14:paraId="63724888" w14:textId="77777777" w:rsidR="004E6690" w:rsidRPr="00DC2F80" w:rsidDel="00BF2147" w:rsidRDefault="004E6690" w:rsidP="00A16E60">
            <w:pPr>
              <w:pStyle w:val="tabletext11"/>
              <w:suppressAutoHyphens/>
              <w:jc w:val="center"/>
              <w:rPr>
                <w:del w:id="40209" w:author="Author"/>
              </w:rPr>
            </w:pPr>
            <w:del w:id="40210" w:author="Author">
              <w:r w:rsidRPr="00DC2F80" w:rsidDel="00BF2147">
                <w:delText>1.05</w:delText>
              </w:r>
            </w:del>
          </w:p>
        </w:tc>
        <w:tc>
          <w:tcPr>
            <w:tcW w:w="1682" w:type="dxa"/>
            <w:tcBorders>
              <w:left w:val="single" w:sz="6" w:space="0" w:color="auto"/>
              <w:right w:val="single" w:sz="6" w:space="0" w:color="auto"/>
            </w:tcBorders>
          </w:tcPr>
          <w:p w14:paraId="325575AE" w14:textId="77777777" w:rsidR="004E6690" w:rsidRPr="00DC2F80" w:rsidDel="00BF2147" w:rsidRDefault="004E6690" w:rsidP="00A16E60">
            <w:pPr>
              <w:pStyle w:val="tabletext11"/>
              <w:suppressAutoHyphens/>
              <w:jc w:val="center"/>
              <w:rPr>
                <w:del w:id="40211" w:author="Author"/>
              </w:rPr>
            </w:pPr>
            <w:del w:id="40212" w:author="Author">
              <w:r w:rsidRPr="00DC2F80" w:rsidDel="00BF2147">
                <w:delText>1.06</w:delText>
              </w:r>
            </w:del>
          </w:p>
        </w:tc>
        <w:tc>
          <w:tcPr>
            <w:tcW w:w="1681" w:type="dxa"/>
            <w:tcBorders>
              <w:left w:val="single" w:sz="6" w:space="0" w:color="auto"/>
              <w:right w:val="single" w:sz="6" w:space="0" w:color="auto"/>
            </w:tcBorders>
          </w:tcPr>
          <w:p w14:paraId="139059BF" w14:textId="77777777" w:rsidR="004E6690" w:rsidRPr="00DC2F80" w:rsidDel="00BF2147" w:rsidRDefault="004E6690" w:rsidP="00A16E60">
            <w:pPr>
              <w:pStyle w:val="tabletext11"/>
              <w:suppressAutoHyphens/>
              <w:jc w:val="center"/>
              <w:rPr>
                <w:del w:id="40213" w:author="Author"/>
              </w:rPr>
            </w:pPr>
            <w:del w:id="40214" w:author="Author">
              <w:r w:rsidRPr="00DC2F80" w:rsidDel="00BF2147">
                <w:delText>1.07</w:delText>
              </w:r>
            </w:del>
          </w:p>
        </w:tc>
        <w:tc>
          <w:tcPr>
            <w:tcW w:w="1682" w:type="dxa"/>
            <w:tcBorders>
              <w:left w:val="single" w:sz="6" w:space="0" w:color="auto"/>
              <w:right w:val="single" w:sz="6" w:space="0" w:color="auto"/>
            </w:tcBorders>
          </w:tcPr>
          <w:p w14:paraId="23CFBD72" w14:textId="77777777" w:rsidR="004E6690" w:rsidRPr="00DC2F80" w:rsidDel="00BF2147" w:rsidRDefault="004E6690" w:rsidP="00A16E60">
            <w:pPr>
              <w:pStyle w:val="tabletext11"/>
              <w:suppressAutoHyphens/>
              <w:jc w:val="center"/>
              <w:rPr>
                <w:del w:id="40215" w:author="Author"/>
              </w:rPr>
            </w:pPr>
            <w:del w:id="40216" w:author="Author">
              <w:r w:rsidRPr="00DC2F80" w:rsidDel="00BF2147">
                <w:delText>1.07</w:delText>
              </w:r>
            </w:del>
          </w:p>
        </w:tc>
        <w:tc>
          <w:tcPr>
            <w:tcW w:w="1682" w:type="dxa"/>
            <w:tcBorders>
              <w:left w:val="single" w:sz="6" w:space="0" w:color="auto"/>
              <w:right w:val="single" w:sz="6" w:space="0" w:color="auto"/>
            </w:tcBorders>
          </w:tcPr>
          <w:p w14:paraId="73A375B5" w14:textId="77777777" w:rsidR="004E6690" w:rsidRPr="00DC2F80" w:rsidDel="00BF2147" w:rsidRDefault="004E6690" w:rsidP="00A16E60">
            <w:pPr>
              <w:pStyle w:val="tabletext11"/>
              <w:suppressAutoHyphens/>
              <w:jc w:val="center"/>
              <w:rPr>
                <w:del w:id="40217" w:author="Author"/>
              </w:rPr>
            </w:pPr>
            <w:del w:id="40218" w:author="Author">
              <w:r w:rsidRPr="00DC2F80" w:rsidDel="00BF2147">
                <w:delText>1.06</w:delText>
              </w:r>
            </w:del>
          </w:p>
        </w:tc>
      </w:tr>
      <w:tr w:rsidR="004E6690" w:rsidRPr="00DC2F80" w:rsidDel="00BF2147" w14:paraId="6E73D168" w14:textId="77777777" w:rsidTr="001B106A">
        <w:trPr>
          <w:cantSplit/>
          <w:trHeight w:val="190"/>
          <w:del w:id="40219" w:author="Author"/>
        </w:trPr>
        <w:tc>
          <w:tcPr>
            <w:tcW w:w="200" w:type="dxa"/>
          </w:tcPr>
          <w:p w14:paraId="31616564" w14:textId="77777777" w:rsidR="004E6690" w:rsidRPr="00DC2F80" w:rsidDel="00BF2147" w:rsidRDefault="004E6690" w:rsidP="00A16E60">
            <w:pPr>
              <w:pStyle w:val="tabletext11"/>
              <w:suppressAutoHyphens/>
              <w:rPr>
                <w:del w:id="40220" w:author="Author"/>
              </w:rPr>
            </w:pPr>
          </w:p>
        </w:tc>
        <w:tc>
          <w:tcPr>
            <w:tcW w:w="1681" w:type="dxa"/>
            <w:tcBorders>
              <w:left w:val="single" w:sz="6" w:space="0" w:color="auto"/>
            </w:tcBorders>
          </w:tcPr>
          <w:p w14:paraId="007B6F45" w14:textId="77777777" w:rsidR="004E6690" w:rsidRPr="00DC2F80" w:rsidDel="00BF2147" w:rsidRDefault="004E6690" w:rsidP="00A16E60">
            <w:pPr>
              <w:pStyle w:val="tabletext11"/>
              <w:tabs>
                <w:tab w:val="decimal" w:pos="900"/>
              </w:tabs>
              <w:suppressAutoHyphens/>
              <w:rPr>
                <w:del w:id="40221" w:author="Author"/>
              </w:rPr>
            </w:pPr>
            <w:del w:id="40222" w:author="Author">
              <w:r w:rsidRPr="00DC2F80" w:rsidDel="00BF2147">
                <w:delText>150</w:delText>
              </w:r>
            </w:del>
          </w:p>
        </w:tc>
        <w:tc>
          <w:tcPr>
            <w:tcW w:w="1682" w:type="dxa"/>
            <w:tcBorders>
              <w:left w:val="single" w:sz="6" w:space="0" w:color="auto"/>
              <w:right w:val="single" w:sz="6" w:space="0" w:color="auto"/>
            </w:tcBorders>
          </w:tcPr>
          <w:p w14:paraId="1A68578D" w14:textId="77777777" w:rsidR="004E6690" w:rsidRPr="00DC2F80" w:rsidDel="00BF2147" w:rsidRDefault="004E6690" w:rsidP="00A16E60">
            <w:pPr>
              <w:pStyle w:val="tabletext11"/>
              <w:suppressAutoHyphens/>
              <w:jc w:val="center"/>
              <w:rPr>
                <w:del w:id="40223" w:author="Author"/>
              </w:rPr>
            </w:pPr>
            <w:del w:id="40224" w:author="Author">
              <w:r w:rsidRPr="00DC2F80" w:rsidDel="00BF2147">
                <w:delText>1.10</w:delText>
              </w:r>
            </w:del>
          </w:p>
        </w:tc>
        <w:tc>
          <w:tcPr>
            <w:tcW w:w="1682" w:type="dxa"/>
            <w:tcBorders>
              <w:left w:val="single" w:sz="6" w:space="0" w:color="auto"/>
              <w:right w:val="single" w:sz="6" w:space="0" w:color="auto"/>
            </w:tcBorders>
          </w:tcPr>
          <w:p w14:paraId="2FF37984" w14:textId="77777777" w:rsidR="004E6690" w:rsidRPr="00DC2F80" w:rsidDel="00BF2147" w:rsidRDefault="004E6690" w:rsidP="00A16E60">
            <w:pPr>
              <w:pStyle w:val="tabletext11"/>
              <w:suppressAutoHyphens/>
              <w:jc w:val="center"/>
              <w:rPr>
                <w:del w:id="40225" w:author="Author"/>
              </w:rPr>
            </w:pPr>
            <w:del w:id="40226" w:author="Author">
              <w:r w:rsidRPr="00DC2F80" w:rsidDel="00BF2147">
                <w:delText>1.12</w:delText>
              </w:r>
            </w:del>
          </w:p>
        </w:tc>
        <w:tc>
          <w:tcPr>
            <w:tcW w:w="1681" w:type="dxa"/>
            <w:tcBorders>
              <w:left w:val="single" w:sz="6" w:space="0" w:color="auto"/>
              <w:right w:val="single" w:sz="6" w:space="0" w:color="auto"/>
            </w:tcBorders>
          </w:tcPr>
          <w:p w14:paraId="2A899243" w14:textId="77777777" w:rsidR="004E6690" w:rsidRPr="00DC2F80" w:rsidDel="00BF2147" w:rsidRDefault="004E6690" w:rsidP="00A16E60">
            <w:pPr>
              <w:pStyle w:val="tabletext11"/>
              <w:suppressAutoHyphens/>
              <w:jc w:val="center"/>
              <w:rPr>
                <w:del w:id="40227" w:author="Author"/>
              </w:rPr>
            </w:pPr>
            <w:del w:id="40228" w:author="Author">
              <w:r w:rsidRPr="00DC2F80" w:rsidDel="00BF2147">
                <w:delText>1.12</w:delText>
              </w:r>
            </w:del>
          </w:p>
        </w:tc>
        <w:tc>
          <w:tcPr>
            <w:tcW w:w="1682" w:type="dxa"/>
            <w:tcBorders>
              <w:left w:val="single" w:sz="6" w:space="0" w:color="auto"/>
              <w:right w:val="single" w:sz="6" w:space="0" w:color="auto"/>
            </w:tcBorders>
          </w:tcPr>
          <w:p w14:paraId="7ABCD33D" w14:textId="77777777" w:rsidR="004E6690" w:rsidRPr="00DC2F80" w:rsidDel="00BF2147" w:rsidRDefault="004E6690" w:rsidP="00A16E60">
            <w:pPr>
              <w:pStyle w:val="tabletext11"/>
              <w:suppressAutoHyphens/>
              <w:jc w:val="center"/>
              <w:rPr>
                <w:del w:id="40229" w:author="Author"/>
              </w:rPr>
            </w:pPr>
            <w:del w:id="40230" w:author="Author">
              <w:r w:rsidRPr="00DC2F80" w:rsidDel="00BF2147">
                <w:delText>1.13</w:delText>
              </w:r>
            </w:del>
          </w:p>
        </w:tc>
        <w:tc>
          <w:tcPr>
            <w:tcW w:w="1682" w:type="dxa"/>
            <w:tcBorders>
              <w:left w:val="single" w:sz="6" w:space="0" w:color="auto"/>
              <w:right w:val="single" w:sz="6" w:space="0" w:color="auto"/>
            </w:tcBorders>
          </w:tcPr>
          <w:p w14:paraId="3900CAE0" w14:textId="77777777" w:rsidR="004E6690" w:rsidRPr="00DC2F80" w:rsidDel="00BF2147" w:rsidRDefault="004E6690" w:rsidP="00A16E60">
            <w:pPr>
              <w:pStyle w:val="tabletext11"/>
              <w:suppressAutoHyphens/>
              <w:jc w:val="center"/>
              <w:rPr>
                <w:del w:id="40231" w:author="Author"/>
              </w:rPr>
            </w:pPr>
            <w:del w:id="40232" w:author="Author">
              <w:r w:rsidRPr="00DC2F80" w:rsidDel="00BF2147">
                <w:delText>1.10</w:delText>
              </w:r>
            </w:del>
          </w:p>
        </w:tc>
      </w:tr>
      <w:tr w:rsidR="004E6690" w:rsidRPr="00DC2F80" w:rsidDel="00BF2147" w14:paraId="2E0643FC" w14:textId="77777777" w:rsidTr="001B106A">
        <w:trPr>
          <w:cantSplit/>
          <w:trHeight w:val="190"/>
          <w:del w:id="40233" w:author="Author"/>
        </w:trPr>
        <w:tc>
          <w:tcPr>
            <w:tcW w:w="200" w:type="dxa"/>
          </w:tcPr>
          <w:p w14:paraId="6C358168" w14:textId="77777777" w:rsidR="004E6690" w:rsidRPr="00DC2F80" w:rsidDel="00BF2147" w:rsidRDefault="004E6690" w:rsidP="00A16E60">
            <w:pPr>
              <w:pStyle w:val="tabletext11"/>
              <w:suppressAutoHyphens/>
              <w:rPr>
                <w:del w:id="40234" w:author="Author"/>
              </w:rPr>
            </w:pPr>
          </w:p>
        </w:tc>
        <w:tc>
          <w:tcPr>
            <w:tcW w:w="1681" w:type="dxa"/>
            <w:tcBorders>
              <w:left w:val="single" w:sz="6" w:space="0" w:color="auto"/>
            </w:tcBorders>
          </w:tcPr>
          <w:p w14:paraId="5BB27215" w14:textId="77777777" w:rsidR="004E6690" w:rsidRPr="00DC2F80" w:rsidDel="00BF2147" w:rsidRDefault="004E6690" w:rsidP="00A16E60">
            <w:pPr>
              <w:pStyle w:val="tabletext11"/>
              <w:tabs>
                <w:tab w:val="decimal" w:pos="900"/>
              </w:tabs>
              <w:suppressAutoHyphens/>
              <w:rPr>
                <w:del w:id="40235" w:author="Author"/>
              </w:rPr>
            </w:pPr>
            <w:del w:id="40236" w:author="Author">
              <w:r w:rsidRPr="00DC2F80" w:rsidDel="00BF2147">
                <w:delText>200</w:delText>
              </w:r>
            </w:del>
          </w:p>
        </w:tc>
        <w:tc>
          <w:tcPr>
            <w:tcW w:w="1682" w:type="dxa"/>
            <w:tcBorders>
              <w:left w:val="single" w:sz="6" w:space="0" w:color="auto"/>
              <w:right w:val="single" w:sz="6" w:space="0" w:color="auto"/>
            </w:tcBorders>
          </w:tcPr>
          <w:p w14:paraId="67CF80D8" w14:textId="77777777" w:rsidR="004E6690" w:rsidRPr="00DC2F80" w:rsidDel="00BF2147" w:rsidRDefault="004E6690" w:rsidP="00A16E60">
            <w:pPr>
              <w:pStyle w:val="tabletext11"/>
              <w:suppressAutoHyphens/>
              <w:jc w:val="center"/>
              <w:rPr>
                <w:del w:id="40237" w:author="Author"/>
              </w:rPr>
            </w:pPr>
            <w:del w:id="40238" w:author="Author">
              <w:r w:rsidRPr="00DC2F80" w:rsidDel="00BF2147">
                <w:delText>1.17</w:delText>
              </w:r>
            </w:del>
          </w:p>
        </w:tc>
        <w:tc>
          <w:tcPr>
            <w:tcW w:w="1682" w:type="dxa"/>
            <w:tcBorders>
              <w:left w:val="single" w:sz="6" w:space="0" w:color="auto"/>
              <w:right w:val="single" w:sz="6" w:space="0" w:color="auto"/>
            </w:tcBorders>
          </w:tcPr>
          <w:p w14:paraId="1E8EC9EB" w14:textId="77777777" w:rsidR="004E6690" w:rsidRPr="00DC2F80" w:rsidDel="00BF2147" w:rsidRDefault="004E6690" w:rsidP="00A16E60">
            <w:pPr>
              <w:pStyle w:val="tabletext11"/>
              <w:suppressAutoHyphens/>
              <w:jc w:val="center"/>
              <w:rPr>
                <w:del w:id="40239" w:author="Author"/>
              </w:rPr>
            </w:pPr>
            <w:del w:id="40240" w:author="Author">
              <w:r w:rsidRPr="00DC2F80" w:rsidDel="00BF2147">
                <w:delText>1.20</w:delText>
              </w:r>
            </w:del>
          </w:p>
        </w:tc>
        <w:tc>
          <w:tcPr>
            <w:tcW w:w="1681" w:type="dxa"/>
            <w:tcBorders>
              <w:left w:val="single" w:sz="6" w:space="0" w:color="auto"/>
              <w:right w:val="single" w:sz="6" w:space="0" w:color="auto"/>
            </w:tcBorders>
          </w:tcPr>
          <w:p w14:paraId="66E501FA" w14:textId="77777777" w:rsidR="004E6690" w:rsidRPr="00DC2F80" w:rsidDel="00BF2147" w:rsidRDefault="004E6690" w:rsidP="00A16E60">
            <w:pPr>
              <w:pStyle w:val="tabletext11"/>
              <w:suppressAutoHyphens/>
              <w:jc w:val="center"/>
              <w:rPr>
                <w:del w:id="40241" w:author="Author"/>
              </w:rPr>
            </w:pPr>
            <w:del w:id="40242" w:author="Author">
              <w:r w:rsidRPr="00DC2F80" w:rsidDel="00BF2147">
                <w:delText>1.22</w:delText>
              </w:r>
            </w:del>
          </w:p>
        </w:tc>
        <w:tc>
          <w:tcPr>
            <w:tcW w:w="1682" w:type="dxa"/>
            <w:tcBorders>
              <w:left w:val="single" w:sz="6" w:space="0" w:color="auto"/>
              <w:right w:val="single" w:sz="6" w:space="0" w:color="auto"/>
            </w:tcBorders>
          </w:tcPr>
          <w:p w14:paraId="7A89CA34" w14:textId="77777777" w:rsidR="004E6690" w:rsidRPr="00DC2F80" w:rsidDel="00BF2147" w:rsidRDefault="004E6690" w:rsidP="00A16E60">
            <w:pPr>
              <w:pStyle w:val="tabletext11"/>
              <w:suppressAutoHyphens/>
              <w:jc w:val="center"/>
              <w:rPr>
                <w:del w:id="40243" w:author="Author"/>
              </w:rPr>
            </w:pPr>
            <w:del w:id="40244" w:author="Author">
              <w:r w:rsidRPr="00DC2F80" w:rsidDel="00BF2147">
                <w:delText>1.24</w:delText>
              </w:r>
            </w:del>
          </w:p>
        </w:tc>
        <w:tc>
          <w:tcPr>
            <w:tcW w:w="1682" w:type="dxa"/>
            <w:tcBorders>
              <w:left w:val="single" w:sz="6" w:space="0" w:color="auto"/>
              <w:right w:val="single" w:sz="6" w:space="0" w:color="auto"/>
            </w:tcBorders>
          </w:tcPr>
          <w:p w14:paraId="131F2CCC" w14:textId="77777777" w:rsidR="004E6690" w:rsidRPr="00DC2F80" w:rsidDel="00BF2147" w:rsidRDefault="004E6690" w:rsidP="00A16E60">
            <w:pPr>
              <w:pStyle w:val="tabletext11"/>
              <w:suppressAutoHyphens/>
              <w:jc w:val="center"/>
              <w:rPr>
                <w:del w:id="40245" w:author="Author"/>
              </w:rPr>
            </w:pPr>
            <w:del w:id="40246" w:author="Author">
              <w:r w:rsidRPr="00DC2F80" w:rsidDel="00BF2147">
                <w:delText>1.18</w:delText>
              </w:r>
            </w:del>
          </w:p>
        </w:tc>
      </w:tr>
      <w:tr w:rsidR="004E6690" w:rsidRPr="00DC2F80" w:rsidDel="00BF2147" w14:paraId="2A134D4B" w14:textId="77777777" w:rsidTr="001B106A">
        <w:trPr>
          <w:cantSplit/>
          <w:trHeight w:val="190"/>
          <w:del w:id="40247" w:author="Author"/>
        </w:trPr>
        <w:tc>
          <w:tcPr>
            <w:tcW w:w="200" w:type="dxa"/>
          </w:tcPr>
          <w:p w14:paraId="416AE507" w14:textId="77777777" w:rsidR="004E6690" w:rsidRPr="00DC2F80" w:rsidDel="00BF2147" w:rsidRDefault="004E6690" w:rsidP="00A16E60">
            <w:pPr>
              <w:pStyle w:val="tabletext11"/>
              <w:suppressAutoHyphens/>
              <w:rPr>
                <w:del w:id="40248" w:author="Author"/>
              </w:rPr>
            </w:pPr>
          </w:p>
        </w:tc>
        <w:tc>
          <w:tcPr>
            <w:tcW w:w="1681" w:type="dxa"/>
            <w:tcBorders>
              <w:left w:val="single" w:sz="6" w:space="0" w:color="auto"/>
            </w:tcBorders>
          </w:tcPr>
          <w:p w14:paraId="3CE10626" w14:textId="77777777" w:rsidR="004E6690" w:rsidRPr="00DC2F80" w:rsidDel="00BF2147" w:rsidRDefault="004E6690" w:rsidP="00A16E60">
            <w:pPr>
              <w:pStyle w:val="tabletext11"/>
              <w:tabs>
                <w:tab w:val="decimal" w:pos="900"/>
              </w:tabs>
              <w:suppressAutoHyphens/>
              <w:rPr>
                <w:del w:id="40249" w:author="Author"/>
              </w:rPr>
            </w:pPr>
          </w:p>
        </w:tc>
        <w:tc>
          <w:tcPr>
            <w:tcW w:w="1682" w:type="dxa"/>
            <w:tcBorders>
              <w:left w:val="single" w:sz="6" w:space="0" w:color="auto"/>
              <w:right w:val="single" w:sz="6" w:space="0" w:color="auto"/>
            </w:tcBorders>
          </w:tcPr>
          <w:p w14:paraId="1FB5BA05" w14:textId="77777777" w:rsidR="004E6690" w:rsidRPr="00DC2F80" w:rsidDel="00BF2147" w:rsidRDefault="004E6690" w:rsidP="00A16E60">
            <w:pPr>
              <w:pStyle w:val="tabletext11"/>
              <w:suppressAutoHyphens/>
              <w:jc w:val="center"/>
              <w:rPr>
                <w:del w:id="40250" w:author="Author"/>
              </w:rPr>
            </w:pPr>
          </w:p>
        </w:tc>
        <w:tc>
          <w:tcPr>
            <w:tcW w:w="1682" w:type="dxa"/>
            <w:tcBorders>
              <w:left w:val="single" w:sz="6" w:space="0" w:color="auto"/>
              <w:right w:val="single" w:sz="6" w:space="0" w:color="auto"/>
            </w:tcBorders>
          </w:tcPr>
          <w:p w14:paraId="19AE1FF8" w14:textId="77777777" w:rsidR="004E6690" w:rsidRPr="00DC2F80" w:rsidDel="00BF2147" w:rsidRDefault="004E6690" w:rsidP="00A16E60">
            <w:pPr>
              <w:pStyle w:val="tabletext11"/>
              <w:suppressAutoHyphens/>
              <w:jc w:val="center"/>
              <w:rPr>
                <w:del w:id="40251" w:author="Author"/>
              </w:rPr>
            </w:pPr>
          </w:p>
        </w:tc>
        <w:tc>
          <w:tcPr>
            <w:tcW w:w="1681" w:type="dxa"/>
            <w:tcBorders>
              <w:left w:val="single" w:sz="6" w:space="0" w:color="auto"/>
              <w:right w:val="single" w:sz="6" w:space="0" w:color="auto"/>
            </w:tcBorders>
          </w:tcPr>
          <w:p w14:paraId="480D31E1" w14:textId="77777777" w:rsidR="004E6690" w:rsidRPr="00DC2F80" w:rsidDel="00BF2147" w:rsidRDefault="004E6690" w:rsidP="00A16E60">
            <w:pPr>
              <w:pStyle w:val="tabletext11"/>
              <w:suppressAutoHyphens/>
              <w:jc w:val="center"/>
              <w:rPr>
                <w:del w:id="40252" w:author="Author"/>
              </w:rPr>
            </w:pPr>
          </w:p>
        </w:tc>
        <w:tc>
          <w:tcPr>
            <w:tcW w:w="1682" w:type="dxa"/>
            <w:tcBorders>
              <w:left w:val="single" w:sz="6" w:space="0" w:color="auto"/>
              <w:right w:val="single" w:sz="6" w:space="0" w:color="auto"/>
            </w:tcBorders>
          </w:tcPr>
          <w:p w14:paraId="3D3F54D6" w14:textId="77777777" w:rsidR="004E6690" w:rsidRPr="00DC2F80" w:rsidDel="00BF2147" w:rsidRDefault="004E6690" w:rsidP="00A16E60">
            <w:pPr>
              <w:pStyle w:val="tabletext11"/>
              <w:suppressAutoHyphens/>
              <w:jc w:val="center"/>
              <w:rPr>
                <w:del w:id="40253" w:author="Author"/>
              </w:rPr>
            </w:pPr>
          </w:p>
        </w:tc>
        <w:tc>
          <w:tcPr>
            <w:tcW w:w="1682" w:type="dxa"/>
            <w:tcBorders>
              <w:left w:val="single" w:sz="6" w:space="0" w:color="auto"/>
              <w:right w:val="single" w:sz="6" w:space="0" w:color="auto"/>
            </w:tcBorders>
          </w:tcPr>
          <w:p w14:paraId="41A67640" w14:textId="77777777" w:rsidR="004E6690" w:rsidRPr="00DC2F80" w:rsidDel="00BF2147" w:rsidRDefault="004E6690" w:rsidP="00A16E60">
            <w:pPr>
              <w:pStyle w:val="tabletext11"/>
              <w:suppressAutoHyphens/>
              <w:jc w:val="center"/>
              <w:rPr>
                <w:del w:id="40254" w:author="Author"/>
              </w:rPr>
            </w:pPr>
          </w:p>
        </w:tc>
      </w:tr>
      <w:tr w:rsidR="004E6690" w:rsidRPr="00DC2F80" w:rsidDel="00BF2147" w14:paraId="2E345EBE" w14:textId="77777777" w:rsidTr="001B106A">
        <w:trPr>
          <w:cantSplit/>
          <w:trHeight w:val="190"/>
          <w:del w:id="40255" w:author="Author"/>
        </w:trPr>
        <w:tc>
          <w:tcPr>
            <w:tcW w:w="200" w:type="dxa"/>
          </w:tcPr>
          <w:p w14:paraId="4188FA22" w14:textId="77777777" w:rsidR="004E6690" w:rsidRPr="00DC2F80" w:rsidDel="00BF2147" w:rsidRDefault="004E6690" w:rsidP="00A16E60">
            <w:pPr>
              <w:pStyle w:val="tabletext11"/>
              <w:suppressAutoHyphens/>
              <w:rPr>
                <w:del w:id="40256" w:author="Author"/>
              </w:rPr>
            </w:pPr>
          </w:p>
        </w:tc>
        <w:tc>
          <w:tcPr>
            <w:tcW w:w="1681" w:type="dxa"/>
            <w:tcBorders>
              <w:left w:val="single" w:sz="6" w:space="0" w:color="auto"/>
            </w:tcBorders>
          </w:tcPr>
          <w:p w14:paraId="3EF0B38F" w14:textId="77777777" w:rsidR="004E6690" w:rsidRPr="00DC2F80" w:rsidDel="00BF2147" w:rsidRDefault="004E6690" w:rsidP="00A16E60">
            <w:pPr>
              <w:pStyle w:val="tabletext11"/>
              <w:tabs>
                <w:tab w:val="decimal" w:pos="900"/>
              </w:tabs>
              <w:suppressAutoHyphens/>
              <w:rPr>
                <w:del w:id="40257" w:author="Author"/>
              </w:rPr>
            </w:pPr>
            <w:del w:id="40258" w:author="Author">
              <w:r w:rsidRPr="00DC2F80" w:rsidDel="00BF2147">
                <w:delText>250</w:delText>
              </w:r>
            </w:del>
          </w:p>
        </w:tc>
        <w:tc>
          <w:tcPr>
            <w:tcW w:w="1682" w:type="dxa"/>
            <w:tcBorders>
              <w:left w:val="single" w:sz="6" w:space="0" w:color="auto"/>
              <w:right w:val="single" w:sz="6" w:space="0" w:color="auto"/>
            </w:tcBorders>
          </w:tcPr>
          <w:p w14:paraId="33253A2F" w14:textId="77777777" w:rsidR="004E6690" w:rsidRPr="00DC2F80" w:rsidDel="00BF2147" w:rsidRDefault="004E6690" w:rsidP="00A16E60">
            <w:pPr>
              <w:pStyle w:val="tabletext11"/>
              <w:suppressAutoHyphens/>
              <w:jc w:val="center"/>
              <w:rPr>
                <w:del w:id="40259" w:author="Author"/>
              </w:rPr>
            </w:pPr>
            <w:del w:id="40260" w:author="Author">
              <w:r w:rsidRPr="00DC2F80" w:rsidDel="00BF2147">
                <w:delText>1.23</w:delText>
              </w:r>
            </w:del>
          </w:p>
        </w:tc>
        <w:tc>
          <w:tcPr>
            <w:tcW w:w="1682" w:type="dxa"/>
            <w:tcBorders>
              <w:left w:val="single" w:sz="6" w:space="0" w:color="auto"/>
              <w:right w:val="single" w:sz="6" w:space="0" w:color="auto"/>
            </w:tcBorders>
          </w:tcPr>
          <w:p w14:paraId="3635F09F" w14:textId="77777777" w:rsidR="004E6690" w:rsidRPr="00DC2F80" w:rsidDel="00BF2147" w:rsidRDefault="004E6690" w:rsidP="00A16E60">
            <w:pPr>
              <w:pStyle w:val="tabletext11"/>
              <w:suppressAutoHyphens/>
              <w:jc w:val="center"/>
              <w:rPr>
                <w:del w:id="40261" w:author="Author"/>
              </w:rPr>
            </w:pPr>
            <w:del w:id="40262" w:author="Author">
              <w:r w:rsidRPr="00DC2F80" w:rsidDel="00BF2147">
                <w:delText>1.28</w:delText>
              </w:r>
            </w:del>
          </w:p>
        </w:tc>
        <w:tc>
          <w:tcPr>
            <w:tcW w:w="1681" w:type="dxa"/>
            <w:tcBorders>
              <w:left w:val="single" w:sz="6" w:space="0" w:color="auto"/>
              <w:right w:val="single" w:sz="6" w:space="0" w:color="auto"/>
            </w:tcBorders>
          </w:tcPr>
          <w:p w14:paraId="4E5CCB8B" w14:textId="77777777" w:rsidR="004E6690" w:rsidRPr="00DC2F80" w:rsidDel="00BF2147" w:rsidRDefault="004E6690" w:rsidP="00A16E60">
            <w:pPr>
              <w:pStyle w:val="tabletext11"/>
              <w:suppressAutoHyphens/>
              <w:jc w:val="center"/>
              <w:rPr>
                <w:del w:id="40263" w:author="Author"/>
              </w:rPr>
            </w:pPr>
            <w:del w:id="40264" w:author="Author">
              <w:r w:rsidRPr="00DC2F80" w:rsidDel="00BF2147">
                <w:delText>1.31</w:delText>
              </w:r>
            </w:del>
          </w:p>
        </w:tc>
        <w:tc>
          <w:tcPr>
            <w:tcW w:w="1682" w:type="dxa"/>
            <w:tcBorders>
              <w:left w:val="single" w:sz="6" w:space="0" w:color="auto"/>
              <w:right w:val="single" w:sz="6" w:space="0" w:color="auto"/>
            </w:tcBorders>
          </w:tcPr>
          <w:p w14:paraId="58F96DC9" w14:textId="77777777" w:rsidR="004E6690" w:rsidRPr="00DC2F80" w:rsidDel="00BF2147" w:rsidRDefault="004E6690" w:rsidP="00A16E60">
            <w:pPr>
              <w:pStyle w:val="tabletext11"/>
              <w:suppressAutoHyphens/>
              <w:jc w:val="center"/>
              <w:rPr>
                <w:del w:id="40265" w:author="Author"/>
              </w:rPr>
            </w:pPr>
            <w:del w:id="40266" w:author="Author">
              <w:r w:rsidRPr="00DC2F80" w:rsidDel="00BF2147">
                <w:delText>1.32</w:delText>
              </w:r>
            </w:del>
          </w:p>
        </w:tc>
        <w:tc>
          <w:tcPr>
            <w:tcW w:w="1682" w:type="dxa"/>
            <w:tcBorders>
              <w:left w:val="single" w:sz="6" w:space="0" w:color="auto"/>
              <w:right w:val="single" w:sz="6" w:space="0" w:color="auto"/>
            </w:tcBorders>
          </w:tcPr>
          <w:p w14:paraId="73F58D23" w14:textId="77777777" w:rsidR="004E6690" w:rsidRPr="00DC2F80" w:rsidDel="00BF2147" w:rsidRDefault="004E6690" w:rsidP="00A16E60">
            <w:pPr>
              <w:pStyle w:val="tabletext11"/>
              <w:suppressAutoHyphens/>
              <w:jc w:val="center"/>
              <w:rPr>
                <w:del w:id="40267" w:author="Author"/>
              </w:rPr>
            </w:pPr>
            <w:del w:id="40268" w:author="Author">
              <w:r w:rsidRPr="00DC2F80" w:rsidDel="00BF2147">
                <w:delText>1.25</w:delText>
              </w:r>
            </w:del>
          </w:p>
        </w:tc>
      </w:tr>
      <w:tr w:rsidR="004E6690" w:rsidRPr="00DC2F80" w:rsidDel="00BF2147" w14:paraId="390D8812" w14:textId="77777777" w:rsidTr="001B106A">
        <w:trPr>
          <w:cantSplit/>
          <w:trHeight w:val="190"/>
          <w:del w:id="40269" w:author="Author"/>
        </w:trPr>
        <w:tc>
          <w:tcPr>
            <w:tcW w:w="200" w:type="dxa"/>
          </w:tcPr>
          <w:p w14:paraId="2A236F93" w14:textId="77777777" w:rsidR="004E6690" w:rsidRPr="00DC2F80" w:rsidDel="00BF2147" w:rsidRDefault="004E6690" w:rsidP="00A16E60">
            <w:pPr>
              <w:pStyle w:val="tabletext11"/>
              <w:suppressAutoHyphens/>
              <w:rPr>
                <w:del w:id="40270" w:author="Author"/>
              </w:rPr>
            </w:pPr>
          </w:p>
        </w:tc>
        <w:tc>
          <w:tcPr>
            <w:tcW w:w="1681" w:type="dxa"/>
            <w:tcBorders>
              <w:left w:val="single" w:sz="6" w:space="0" w:color="auto"/>
            </w:tcBorders>
          </w:tcPr>
          <w:p w14:paraId="2C7C17FF" w14:textId="77777777" w:rsidR="004E6690" w:rsidRPr="00DC2F80" w:rsidDel="00BF2147" w:rsidRDefault="004E6690" w:rsidP="00A16E60">
            <w:pPr>
              <w:pStyle w:val="tabletext11"/>
              <w:tabs>
                <w:tab w:val="decimal" w:pos="900"/>
              </w:tabs>
              <w:suppressAutoHyphens/>
              <w:rPr>
                <w:del w:id="40271" w:author="Author"/>
              </w:rPr>
            </w:pPr>
            <w:del w:id="40272" w:author="Author">
              <w:r w:rsidRPr="00DC2F80" w:rsidDel="00BF2147">
                <w:delText>300</w:delText>
              </w:r>
            </w:del>
          </w:p>
        </w:tc>
        <w:tc>
          <w:tcPr>
            <w:tcW w:w="1682" w:type="dxa"/>
            <w:tcBorders>
              <w:left w:val="single" w:sz="6" w:space="0" w:color="auto"/>
              <w:right w:val="single" w:sz="6" w:space="0" w:color="auto"/>
            </w:tcBorders>
          </w:tcPr>
          <w:p w14:paraId="2FB150F4" w14:textId="77777777" w:rsidR="004E6690" w:rsidRPr="00DC2F80" w:rsidDel="00BF2147" w:rsidRDefault="004E6690" w:rsidP="00A16E60">
            <w:pPr>
              <w:pStyle w:val="tabletext11"/>
              <w:suppressAutoHyphens/>
              <w:jc w:val="center"/>
              <w:rPr>
                <w:del w:id="40273" w:author="Author"/>
              </w:rPr>
            </w:pPr>
            <w:del w:id="40274" w:author="Author">
              <w:r w:rsidRPr="00DC2F80" w:rsidDel="00BF2147">
                <w:delText>1.28</w:delText>
              </w:r>
            </w:del>
          </w:p>
        </w:tc>
        <w:tc>
          <w:tcPr>
            <w:tcW w:w="1682" w:type="dxa"/>
            <w:tcBorders>
              <w:left w:val="single" w:sz="6" w:space="0" w:color="auto"/>
              <w:right w:val="single" w:sz="6" w:space="0" w:color="auto"/>
            </w:tcBorders>
          </w:tcPr>
          <w:p w14:paraId="407B66C6" w14:textId="77777777" w:rsidR="004E6690" w:rsidRPr="00DC2F80" w:rsidDel="00BF2147" w:rsidRDefault="004E6690" w:rsidP="00A16E60">
            <w:pPr>
              <w:pStyle w:val="tabletext11"/>
              <w:suppressAutoHyphens/>
              <w:jc w:val="center"/>
              <w:rPr>
                <w:del w:id="40275" w:author="Author"/>
              </w:rPr>
            </w:pPr>
            <w:del w:id="40276" w:author="Author">
              <w:r w:rsidRPr="00DC2F80" w:rsidDel="00BF2147">
                <w:delText>1.34</w:delText>
              </w:r>
            </w:del>
          </w:p>
        </w:tc>
        <w:tc>
          <w:tcPr>
            <w:tcW w:w="1681" w:type="dxa"/>
            <w:tcBorders>
              <w:left w:val="single" w:sz="6" w:space="0" w:color="auto"/>
              <w:right w:val="single" w:sz="6" w:space="0" w:color="auto"/>
            </w:tcBorders>
          </w:tcPr>
          <w:p w14:paraId="5922945E" w14:textId="77777777" w:rsidR="004E6690" w:rsidRPr="00DC2F80" w:rsidDel="00BF2147" w:rsidRDefault="004E6690" w:rsidP="00A16E60">
            <w:pPr>
              <w:pStyle w:val="tabletext11"/>
              <w:suppressAutoHyphens/>
              <w:jc w:val="center"/>
              <w:rPr>
                <w:del w:id="40277" w:author="Author"/>
              </w:rPr>
            </w:pPr>
            <w:del w:id="40278" w:author="Author">
              <w:r w:rsidRPr="00DC2F80" w:rsidDel="00BF2147">
                <w:delText>1.38</w:delText>
              </w:r>
            </w:del>
          </w:p>
        </w:tc>
        <w:tc>
          <w:tcPr>
            <w:tcW w:w="1682" w:type="dxa"/>
            <w:tcBorders>
              <w:left w:val="single" w:sz="6" w:space="0" w:color="auto"/>
              <w:right w:val="single" w:sz="6" w:space="0" w:color="auto"/>
            </w:tcBorders>
          </w:tcPr>
          <w:p w14:paraId="1EA2BD35" w14:textId="77777777" w:rsidR="004E6690" w:rsidRPr="00DC2F80" w:rsidDel="00BF2147" w:rsidRDefault="004E6690" w:rsidP="00A16E60">
            <w:pPr>
              <w:pStyle w:val="tabletext11"/>
              <w:suppressAutoHyphens/>
              <w:jc w:val="center"/>
              <w:rPr>
                <w:del w:id="40279" w:author="Author"/>
              </w:rPr>
            </w:pPr>
            <w:del w:id="40280" w:author="Author">
              <w:r w:rsidRPr="00DC2F80" w:rsidDel="00BF2147">
                <w:delText>1.40</w:delText>
              </w:r>
            </w:del>
          </w:p>
        </w:tc>
        <w:tc>
          <w:tcPr>
            <w:tcW w:w="1682" w:type="dxa"/>
            <w:tcBorders>
              <w:left w:val="single" w:sz="6" w:space="0" w:color="auto"/>
              <w:right w:val="single" w:sz="6" w:space="0" w:color="auto"/>
            </w:tcBorders>
          </w:tcPr>
          <w:p w14:paraId="644152AC" w14:textId="77777777" w:rsidR="004E6690" w:rsidRPr="00DC2F80" w:rsidDel="00BF2147" w:rsidRDefault="004E6690" w:rsidP="00A16E60">
            <w:pPr>
              <w:pStyle w:val="tabletext11"/>
              <w:suppressAutoHyphens/>
              <w:jc w:val="center"/>
              <w:rPr>
                <w:del w:id="40281" w:author="Author"/>
              </w:rPr>
            </w:pPr>
            <w:del w:id="40282" w:author="Author">
              <w:r w:rsidRPr="00DC2F80" w:rsidDel="00BF2147">
                <w:delText>1.30</w:delText>
              </w:r>
            </w:del>
          </w:p>
        </w:tc>
      </w:tr>
      <w:tr w:rsidR="004E6690" w:rsidRPr="00DC2F80" w:rsidDel="00BF2147" w14:paraId="73BCDFBA" w14:textId="77777777" w:rsidTr="001B106A">
        <w:trPr>
          <w:cantSplit/>
          <w:trHeight w:val="190"/>
          <w:del w:id="40283" w:author="Author"/>
        </w:trPr>
        <w:tc>
          <w:tcPr>
            <w:tcW w:w="200" w:type="dxa"/>
          </w:tcPr>
          <w:p w14:paraId="5729F07B" w14:textId="77777777" w:rsidR="004E6690" w:rsidRPr="00DC2F80" w:rsidDel="00BF2147" w:rsidRDefault="004E6690" w:rsidP="00A16E60">
            <w:pPr>
              <w:pStyle w:val="tabletext11"/>
              <w:suppressAutoHyphens/>
              <w:rPr>
                <w:del w:id="40284" w:author="Author"/>
              </w:rPr>
            </w:pPr>
          </w:p>
        </w:tc>
        <w:tc>
          <w:tcPr>
            <w:tcW w:w="1681" w:type="dxa"/>
            <w:tcBorders>
              <w:left w:val="single" w:sz="6" w:space="0" w:color="auto"/>
            </w:tcBorders>
          </w:tcPr>
          <w:p w14:paraId="7EFB85A2" w14:textId="77777777" w:rsidR="004E6690" w:rsidRPr="00DC2F80" w:rsidDel="00BF2147" w:rsidRDefault="004E6690" w:rsidP="00A16E60">
            <w:pPr>
              <w:pStyle w:val="tabletext11"/>
              <w:tabs>
                <w:tab w:val="decimal" w:pos="900"/>
              </w:tabs>
              <w:suppressAutoHyphens/>
              <w:rPr>
                <w:del w:id="40285" w:author="Author"/>
              </w:rPr>
            </w:pPr>
            <w:del w:id="40286" w:author="Author">
              <w:r w:rsidRPr="00DC2F80" w:rsidDel="00BF2147">
                <w:delText>350</w:delText>
              </w:r>
            </w:del>
          </w:p>
        </w:tc>
        <w:tc>
          <w:tcPr>
            <w:tcW w:w="1682" w:type="dxa"/>
            <w:tcBorders>
              <w:left w:val="single" w:sz="6" w:space="0" w:color="auto"/>
              <w:right w:val="single" w:sz="6" w:space="0" w:color="auto"/>
            </w:tcBorders>
          </w:tcPr>
          <w:p w14:paraId="124287B9" w14:textId="77777777" w:rsidR="004E6690" w:rsidRPr="00DC2F80" w:rsidDel="00BF2147" w:rsidRDefault="004E6690" w:rsidP="00A16E60">
            <w:pPr>
              <w:pStyle w:val="tabletext11"/>
              <w:suppressAutoHyphens/>
              <w:jc w:val="center"/>
              <w:rPr>
                <w:del w:id="40287" w:author="Author"/>
              </w:rPr>
            </w:pPr>
            <w:del w:id="40288" w:author="Author">
              <w:r w:rsidRPr="00DC2F80" w:rsidDel="00BF2147">
                <w:delText>1.32</w:delText>
              </w:r>
            </w:del>
          </w:p>
        </w:tc>
        <w:tc>
          <w:tcPr>
            <w:tcW w:w="1682" w:type="dxa"/>
            <w:tcBorders>
              <w:left w:val="single" w:sz="6" w:space="0" w:color="auto"/>
              <w:right w:val="single" w:sz="6" w:space="0" w:color="auto"/>
            </w:tcBorders>
          </w:tcPr>
          <w:p w14:paraId="1D5D7F07" w14:textId="77777777" w:rsidR="004E6690" w:rsidRPr="00DC2F80" w:rsidDel="00BF2147" w:rsidRDefault="004E6690" w:rsidP="00A16E60">
            <w:pPr>
              <w:pStyle w:val="tabletext11"/>
              <w:suppressAutoHyphens/>
              <w:jc w:val="center"/>
              <w:rPr>
                <w:del w:id="40289" w:author="Author"/>
              </w:rPr>
            </w:pPr>
            <w:del w:id="40290" w:author="Author">
              <w:r w:rsidRPr="00DC2F80" w:rsidDel="00BF2147">
                <w:delText>1.40</w:delText>
              </w:r>
            </w:del>
          </w:p>
        </w:tc>
        <w:tc>
          <w:tcPr>
            <w:tcW w:w="1681" w:type="dxa"/>
            <w:tcBorders>
              <w:left w:val="single" w:sz="6" w:space="0" w:color="auto"/>
              <w:right w:val="single" w:sz="6" w:space="0" w:color="auto"/>
            </w:tcBorders>
          </w:tcPr>
          <w:p w14:paraId="26DEF993" w14:textId="77777777" w:rsidR="004E6690" w:rsidRPr="00DC2F80" w:rsidDel="00BF2147" w:rsidRDefault="004E6690" w:rsidP="00A16E60">
            <w:pPr>
              <w:pStyle w:val="tabletext11"/>
              <w:suppressAutoHyphens/>
              <w:jc w:val="center"/>
              <w:rPr>
                <w:del w:id="40291" w:author="Author"/>
              </w:rPr>
            </w:pPr>
            <w:del w:id="40292" w:author="Author">
              <w:r w:rsidRPr="00DC2F80" w:rsidDel="00BF2147">
                <w:delText>1.45</w:delText>
              </w:r>
            </w:del>
          </w:p>
        </w:tc>
        <w:tc>
          <w:tcPr>
            <w:tcW w:w="1682" w:type="dxa"/>
            <w:tcBorders>
              <w:left w:val="single" w:sz="6" w:space="0" w:color="auto"/>
              <w:right w:val="single" w:sz="6" w:space="0" w:color="auto"/>
            </w:tcBorders>
          </w:tcPr>
          <w:p w14:paraId="5319418F" w14:textId="77777777" w:rsidR="004E6690" w:rsidRPr="00DC2F80" w:rsidDel="00BF2147" w:rsidRDefault="004E6690" w:rsidP="00A16E60">
            <w:pPr>
              <w:pStyle w:val="tabletext11"/>
              <w:suppressAutoHyphens/>
              <w:jc w:val="center"/>
              <w:rPr>
                <w:del w:id="40293" w:author="Author"/>
              </w:rPr>
            </w:pPr>
            <w:del w:id="40294" w:author="Author">
              <w:r w:rsidRPr="00DC2F80" w:rsidDel="00BF2147">
                <w:delText>1.47</w:delText>
              </w:r>
            </w:del>
          </w:p>
        </w:tc>
        <w:tc>
          <w:tcPr>
            <w:tcW w:w="1682" w:type="dxa"/>
            <w:tcBorders>
              <w:left w:val="single" w:sz="6" w:space="0" w:color="auto"/>
              <w:right w:val="single" w:sz="6" w:space="0" w:color="auto"/>
            </w:tcBorders>
          </w:tcPr>
          <w:p w14:paraId="0AF4FDE5" w14:textId="77777777" w:rsidR="004E6690" w:rsidRPr="00DC2F80" w:rsidDel="00BF2147" w:rsidRDefault="004E6690" w:rsidP="00A16E60">
            <w:pPr>
              <w:pStyle w:val="tabletext11"/>
              <w:suppressAutoHyphens/>
              <w:jc w:val="center"/>
              <w:rPr>
                <w:del w:id="40295" w:author="Author"/>
              </w:rPr>
            </w:pPr>
            <w:del w:id="40296" w:author="Author">
              <w:r w:rsidRPr="00DC2F80" w:rsidDel="00BF2147">
                <w:delText>1.35</w:delText>
              </w:r>
            </w:del>
          </w:p>
        </w:tc>
      </w:tr>
      <w:tr w:rsidR="004E6690" w:rsidRPr="00DC2F80" w:rsidDel="00BF2147" w14:paraId="42588E92" w14:textId="77777777" w:rsidTr="001B106A">
        <w:trPr>
          <w:cantSplit/>
          <w:trHeight w:val="190"/>
          <w:del w:id="40297" w:author="Author"/>
        </w:trPr>
        <w:tc>
          <w:tcPr>
            <w:tcW w:w="200" w:type="dxa"/>
          </w:tcPr>
          <w:p w14:paraId="2FDFE2D9" w14:textId="77777777" w:rsidR="004E6690" w:rsidRPr="00DC2F80" w:rsidDel="00BF2147" w:rsidRDefault="004E6690" w:rsidP="00A16E60">
            <w:pPr>
              <w:pStyle w:val="tabletext11"/>
              <w:suppressAutoHyphens/>
              <w:rPr>
                <w:del w:id="40298" w:author="Author"/>
              </w:rPr>
            </w:pPr>
          </w:p>
        </w:tc>
        <w:tc>
          <w:tcPr>
            <w:tcW w:w="1681" w:type="dxa"/>
            <w:tcBorders>
              <w:left w:val="single" w:sz="6" w:space="0" w:color="auto"/>
            </w:tcBorders>
          </w:tcPr>
          <w:p w14:paraId="3B0E7779" w14:textId="77777777" w:rsidR="004E6690" w:rsidRPr="00DC2F80" w:rsidDel="00BF2147" w:rsidRDefault="004E6690" w:rsidP="00A16E60">
            <w:pPr>
              <w:pStyle w:val="tabletext11"/>
              <w:tabs>
                <w:tab w:val="decimal" w:pos="900"/>
              </w:tabs>
              <w:suppressAutoHyphens/>
              <w:rPr>
                <w:del w:id="40299" w:author="Author"/>
              </w:rPr>
            </w:pPr>
            <w:del w:id="40300" w:author="Author">
              <w:r w:rsidRPr="00DC2F80" w:rsidDel="00BF2147">
                <w:delText>400</w:delText>
              </w:r>
            </w:del>
          </w:p>
        </w:tc>
        <w:tc>
          <w:tcPr>
            <w:tcW w:w="1682" w:type="dxa"/>
            <w:tcBorders>
              <w:left w:val="single" w:sz="6" w:space="0" w:color="auto"/>
              <w:right w:val="single" w:sz="6" w:space="0" w:color="auto"/>
            </w:tcBorders>
          </w:tcPr>
          <w:p w14:paraId="350A323A" w14:textId="77777777" w:rsidR="004E6690" w:rsidRPr="00DC2F80" w:rsidDel="00BF2147" w:rsidRDefault="004E6690" w:rsidP="00A16E60">
            <w:pPr>
              <w:pStyle w:val="tabletext11"/>
              <w:suppressAutoHyphens/>
              <w:jc w:val="center"/>
              <w:rPr>
                <w:del w:id="40301" w:author="Author"/>
              </w:rPr>
            </w:pPr>
            <w:del w:id="40302" w:author="Author">
              <w:r w:rsidRPr="00DC2F80" w:rsidDel="00BF2147">
                <w:delText>1.36</w:delText>
              </w:r>
            </w:del>
          </w:p>
        </w:tc>
        <w:tc>
          <w:tcPr>
            <w:tcW w:w="1682" w:type="dxa"/>
            <w:tcBorders>
              <w:left w:val="single" w:sz="6" w:space="0" w:color="auto"/>
              <w:right w:val="single" w:sz="6" w:space="0" w:color="auto"/>
            </w:tcBorders>
          </w:tcPr>
          <w:p w14:paraId="6335A9AB" w14:textId="77777777" w:rsidR="004E6690" w:rsidRPr="00DC2F80" w:rsidDel="00BF2147" w:rsidRDefault="004E6690" w:rsidP="00A16E60">
            <w:pPr>
              <w:pStyle w:val="tabletext11"/>
              <w:suppressAutoHyphens/>
              <w:jc w:val="center"/>
              <w:rPr>
                <w:del w:id="40303" w:author="Author"/>
              </w:rPr>
            </w:pPr>
            <w:del w:id="40304" w:author="Author">
              <w:r w:rsidRPr="00DC2F80" w:rsidDel="00BF2147">
                <w:delText>1.45</w:delText>
              </w:r>
            </w:del>
          </w:p>
        </w:tc>
        <w:tc>
          <w:tcPr>
            <w:tcW w:w="1681" w:type="dxa"/>
            <w:tcBorders>
              <w:left w:val="single" w:sz="6" w:space="0" w:color="auto"/>
              <w:right w:val="single" w:sz="6" w:space="0" w:color="auto"/>
            </w:tcBorders>
          </w:tcPr>
          <w:p w14:paraId="1CBAF3B8" w14:textId="77777777" w:rsidR="004E6690" w:rsidRPr="00DC2F80" w:rsidDel="00BF2147" w:rsidRDefault="004E6690" w:rsidP="00A16E60">
            <w:pPr>
              <w:pStyle w:val="tabletext11"/>
              <w:suppressAutoHyphens/>
              <w:jc w:val="center"/>
              <w:rPr>
                <w:del w:id="40305" w:author="Author"/>
              </w:rPr>
            </w:pPr>
            <w:del w:id="40306" w:author="Author">
              <w:r w:rsidRPr="00DC2F80" w:rsidDel="00BF2147">
                <w:delText>1.51</w:delText>
              </w:r>
            </w:del>
          </w:p>
        </w:tc>
        <w:tc>
          <w:tcPr>
            <w:tcW w:w="1682" w:type="dxa"/>
            <w:tcBorders>
              <w:left w:val="single" w:sz="6" w:space="0" w:color="auto"/>
              <w:right w:val="single" w:sz="6" w:space="0" w:color="auto"/>
            </w:tcBorders>
          </w:tcPr>
          <w:p w14:paraId="4B249137" w14:textId="77777777" w:rsidR="004E6690" w:rsidRPr="00DC2F80" w:rsidDel="00BF2147" w:rsidRDefault="004E6690" w:rsidP="00A16E60">
            <w:pPr>
              <w:pStyle w:val="tabletext11"/>
              <w:suppressAutoHyphens/>
              <w:jc w:val="center"/>
              <w:rPr>
                <w:del w:id="40307" w:author="Author"/>
              </w:rPr>
            </w:pPr>
            <w:del w:id="40308" w:author="Author">
              <w:r w:rsidRPr="00DC2F80" w:rsidDel="00BF2147">
                <w:delText>1.53</w:delText>
              </w:r>
            </w:del>
          </w:p>
        </w:tc>
        <w:tc>
          <w:tcPr>
            <w:tcW w:w="1682" w:type="dxa"/>
            <w:tcBorders>
              <w:left w:val="single" w:sz="6" w:space="0" w:color="auto"/>
              <w:right w:val="single" w:sz="6" w:space="0" w:color="auto"/>
            </w:tcBorders>
          </w:tcPr>
          <w:p w14:paraId="54E3CDBC" w14:textId="77777777" w:rsidR="004E6690" w:rsidRPr="00DC2F80" w:rsidDel="00BF2147" w:rsidRDefault="004E6690" w:rsidP="00A16E60">
            <w:pPr>
              <w:pStyle w:val="tabletext11"/>
              <w:suppressAutoHyphens/>
              <w:jc w:val="center"/>
              <w:rPr>
                <w:del w:id="40309" w:author="Author"/>
              </w:rPr>
            </w:pPr>
            <w:del w:id="40310" w:author="Author">
              <w:r w:rsidRPr="00DC2F80" w:rsidDel="00BF2147">
                <w:delText>1.39</w:delText>
              </w:r>
            </w:del>
          </w:p>
        </w:tc>
      </w:tr>
      <w:tr w:rsidR="004E6690" w:rsidRPr="00DC2F80" w:rsidDel="00BF2147" w14:paraId="5DE42BCA" w14:textId="77777777" w:rsidTr="001B106A">
        <w:trPr>
          <w:cantSplit/>
          <w:trHeight w:val="190"/>
          <w:del w:id="40311" w:author="Author"/>
        </w:trPr>
        <w:tc>
          <w:tcPr>
            <w:tcW w:w="200" w:type="dxa"/>
          </w:tcPr>
          <w:p w14:paraId="5A6258BF" w14:textId="77777777" w:rsidR="004E6690" w:rsidRPr="00DC2F80" w:rsidDel="00BF2147" w:rsidRDefault="004E6690" w:rsidP="00A16E60">
            <w:pPr>
              <w:pStyle w:val="tabletext11"/>
              <w:suppressAutoHyphens/>
              <w:rPr>
                <w:del w:id="40312" w:author="Author"/>
              </w:rPr>
            </w:pPr>
          </w:p>
        </w:tc>
        <w:tc>
          <w:tcPr>
            <w:tcW w:w="1681" w:type="dxa"/>
            <w:tcBorders>
              <w:left w:val="single" w:sz="6" w:space="0" w:color="auto"/>
            </w:tcBorders>
          </w:tcPr>
          <w:p w14:paraId="09F36BD6" w14:textId="77777777" w:rsidR="004E6690" w:rsidRPr="00DC2F80" w:rsidDel="00BF2147" w:rsidRDefault="004E6690" w:rsidP="00A16E60">
            <w:pPr>
              <w:pStyle w:val="tabletext11"/>
              <w:tabs>
                <w:tab w:val="decimal" w:pos="900"/>
              </w:tabs>
              <w:suppressAutoHyphens/>
              <w:rPr>
                <w:del w:id="40313" w:author="Author"/>
              </w:rPr>
            </w:pPr>
            <w:del w:id="40314" w:author="Author">
              <w:r w:rsidRPr="00DC2F80" w:rsidDel="00BF2147">
                <w:delText>500</w:delText>
              </w:r>
            </w:del>
          </w:p>
        </w:tc>
        <w:tc>
          <w:tcPr>
            <w:tcW w:w="1682" w:type="dxa"/>
            <w:tcBorders>
              <w:left w:val="single" w:sz="6" w:space="0" w:color="auto"/>
              <w:right w:val="single" w:sz="6" w:space="0" w:color="auto"/>
            </w:tcBorders>
          </w:tcPr>
          <w:p w14:paraId="5A7C990D" w14:textId="77777777" w:rsidR="004E6690" w:rsidRPr="00DC2F80" w:rsidDel="00BF2147" w:rsidRDefault="004E6690" w:rsidP="00A16E60">
            <w:pPr>
              <w:pStyle w:val="tabletext11"/>
              <w:suppressAutoHyphens/>
              <w:jc w:val="center"/>
              <w:rPr>
                <w:del w:id="40315" w:author="Author"/>
              </w:rPr>
            </w:pPr>
            <w:del w:id="40316" w:author="Author">
              <w:r w:rsidRPr="00DC2F80" w:rsidDel="00BF2147">
                <w:delText>1.43</w:delText>
              </w:r>
            </w:del>
          </w:p>
        </w:tc>
        <w:tc>
          <w:tcPr>
            <w:tcW w:w="1682" w:type="dxa"/>
            <w:tcBorders>
              <w:left w:val="single" w:sz="6" w:space="0" w:color="auto"/>
              <w:right w:val="single" w:sz="6" w:space="0" w:color="auto"/>
            </w:tcBorders>
          </w:tcPr>
          <w:p w14:paraId="79087D48" w14:textId="77777777" w:rsidR="004E6690" w:rsidRPr="00DC2F80" w:rsidDel="00BF2147" w:rsidRDefault="004E6690" w:rsidP="00A16E60">
            <w:pPr>
              <w:pStyle w:val="tabletext11"/>
              <w:suppressAutoHyphens/>
              <w:jc w:val="center"/>
              <w:rPr>
                <w:del w:id="40317" w:author="Author"/>
              </w:rPr>
            </w:pPr>
            <w:del w:id="40318" w:author="Author">
              <w:r w:rsidRPr="00DC2F80" w:rsidDel="00BF2147">
                <w:delText>1.54</w:delText>
              </w:r>
            </w:del>
          </w:p>
        </w:tc>
        <w:tc>
          <w:tcPr>
            <w:tcW w:w="1681" w:type="dxa"/>
            <w:tcBorders>
              <w:left w:val="single" w:sz="6" w:space="0" w:color="auto"/>
              <w:right w:val="single" w:sz="6" w:space="0" w:color="auto"/>
            </w:tcBorders>
          </w:tcPr>
          <w:p w14:paraId="55BB3322" w14:textId="77777777" w:rsidR="004E6690" w:rsidRPr="00DC2F80" w:rsidDel="00BF2147" w:rsidRDefault="004E6690" w:rsidP="00A16E60">
            <w:pPr>
              <w:pStyle w:val="tabletext11"/>
              <w:suppressAutoHyphens/>
              <w:jc w:val="center"/>
              <w:rPr>
                <w:del w:id="40319" w:author="Author"/>
              </w:rPr>
            </w:pPr>
            <w:del w:id="40320" w:author="Author">
              <w:r w:rsidRPr="00DC2F80" w:rsidDel="00BF2147">
                <w:delText>1.62</w:delText>
              </w:r>
            </w:del>
          </w:p>
        </w:tc>
        <w:tc>
          <w:tcPr>
            <w:tcW w:w="1682" w:type="dxa"/>
            <w:tcBorders>
              <w:left w:val="single" w:sz="6" w:space="0" w:color="auto"/>
              <w:right w:val="single" w:sz="6" w:space="0" w:color="auto"/>
            </w:tcBorders>
          </w:tcPr>
          <w:p w14:paraId="09A5827C" w14:textId="77777777" w:rsidR="004E6690" w:rsidRPr="00DC2F80" w:rsidDel="00BF2147" w:rsidRDefault="004E6690" w:rsidP="00A16E60">
            <w:pPr>
              <w:pStyle w:val="tabletext11"/>
              <w:suppressAutoHyphens/>
              <w:jc w:val="center"/>
              <w:rPr>
                <w:del w:id="40321" w:author="Author"/>
              </w:rPr>
            </w:pPr>
            <w:del w:id="40322" w:author="Author">
              <w:r w:rsidRPr="00DC2F80" w:rsidDel="00BF2147">
                <w:delText>1.64</w:delText>
              </w:r>
            </w:del>
          </w:p>
        </w:tc>
        <w:tc>
          <w:tcPr>
            <w:tcW w:w="1682" w:type="dxa"/>
            <w:tcBorders>
              <w:left w:val="single" w:sz="6" w:space="0" w:color="auto"/>
              <w:right w:val="single" w:sz="6" w:space="0" w:color="auto"/>
            </w:tcBorders>
          </w:tcPr>
          <w:p w14:paraId="2D8B8E70" w14:textId="77777777" w:rsidR="004E6690" w:rsidRPr="00DC2F80" w:rsidDel="00BF2147" w:rsidRDefault="004E6690" w:rsidP="00A16E60">
            <w:pPr>
              <w:pStyle w:val="tabletext11"/>
              <w:suppressAutoHyphens/>
              <w:jc w:val="center"/>
              <w:rPr>
                <w:del w:id="40323" w:author="Author"/>
              </w:rPr>
            </w:pPr>
            <w:del w:id="40324" w:author="Author">
              <w:r w:rsidRPr="00DC2F80" w:rsidDel="00BF2147">
                <w:delText>1.46</w:delText>
              </w:r>
            </w:del>
          </w:p>
        </w:tc>
      </w:tr>
      <w:tr w:rsidR="004E6690" w:rsidRPr="00DC2F80" w:rsidDel="00BF2147" w14:paraId="5C82B6C6" w14:textId="77777777" w:rsidTr="001B106A">
        <w:trPr>
          <w:cantSplit/>
          <w:trHeight w:val="190"/>
          <w:del w:id="40325" w:author="Author"/>
        </w:trPr>
        <w:tc>
          <w:tcPr>
            <w:tcW w:w="200" w:type="dxa"/>
          </w:tcPr>
          <w:p w14:paraId="1570BAB4" w14:textId="77777777" w:rsidR="004E6690" w:rsidRPr="00DC2F80" w:rsidDel="00BF2147" w:rsidRDefault="004E6690" w:rsidP="00A16E60">
            <w:pPr>
              <w:pStyle w:val="tabletext11"/>
              <w:suppressAutoHyphens/>
              <w:rPr>
                <w:del w:id="40326" w:author="Author"/>
              </w:rPr>
            </w:pPr>
          </w:p>
        </w:tc>
        <w:tc>
          <w:tcPr>
            <w:tcW w:w="1681" w:type="dxa"/>
            <w:tcBorders>
              <w:left w:val="single" w:sz="6" w:space="0" w:color="auto"/>
            </w:tcBorders>
          </w:tcPr>
          <w:p w14:paraId="20B74876" w14:textId="77777777" w:rsidR="004E6690" w:rsidRPr="00DC2F80" w:rsidDel="00BF2147" w:rsidRDefault="004E6690" w:rsidP="00A16E60">
            <w:pPr>
              <w:pStyle w:val="tabletext11"/>
              <w:tabs>
                <w:tab w:val="decimal" w:pos="900"/>
              </w:tabs>
              <w:suppressAutoHyphens/>
              <w:rPr>
                <w:del w:id="40327" w:author="Author"/>
              </w:rPr>
            </w:pPr>
          </w:p>
        </w:tc>
        <w:tc>
          <w:tcPr>
            <w:tcW w:w="1682" w:type="dxa"/>
            <w:tcBorders>
              <w:left w:val="single" w:sz="6" w:space="0" w:color="auto"/>
              <w:right w:val="single" w:sz="6" w:space="0" w:color="auto"/>
            </w:tcBorders>
          </w:tcPr>
          <w:p w14:paraId="32638BC5" w14:textId="77777777" w:rsidR="004E6690" w:rsidRPr="00DC2F80" w:rsidDel="00BF2147" w:rsidRDefault="004E6690" w:rsidP="00A16E60">
            <w:pPr>
              <w:pStyle w:val="tabletext11"/>
              <w:suppressAutoHyphens/>
              <w:jc w:val="center"/>
              <w:rPr>
                <w:del w:id="40328" w:author="Author"/>
              </w:rPr>
            </w:pPr>
          </w:p>
        </w:tc>
        <w:tc>
          <w:tcPr>
            <w:tcW w:w="1682" w:type="dxa"/>
            <w:tcBorders>
              <w:left w:val="single" w:sz="6" w:space="0" w:color="auto"/>
              <w:right w:val="single" w:sz="6" w:space="0" w:color="auto"/>
            </w:tcBorders>
          </w:tcPr>
          <w:p w14:paraId="2FF5C12F" w14:textId="77777777" w:rsidR="004E6690" w:rsidRPr="00DC2F80" w:rsidDel="00BF2147" w:rsidRDefault="004E6690" w:rsidP="00A16E60">
            <w:pPr>
              <w:pStyle w:val="tabletext11"/>
              <w:suppressAutoHyphens/>
              <w:jc w:val="center"/>
              <w:rPr>
                <w:del w:id="40329" w:author="Author"/>
              </w:rPr>
            </w:pPr>
          </w:p>
        </w:tc>
        <w:tc>
          <w:tcPr>
            <w:tcW w:w="1681" w:type="dxa"/>
            <w:tcBorders>
              <w:left w:val="single" w:sz="6" w:space="0" w:color="auto"/>
              <w:right w:val="single" w:sz="6" w:space="0" w:color="auto"/>
            </w:tcBorders>
          </w:tcPr>
          <w:p w14:paraId="0200FFE5" w14:textId="77777777" w:rsidR="004E6690" w:rsidRPr="00DC2F80" w:rsidDel="00BF2147" w:rsidRDefault="004E6690" w:rsidP="00A16E60">
            <w:pPr>
              <w:pStyle w:val="tabletext11"/>
              <w:suppressAutoHyphens/>
              <w:jc w:val="center"/>
              <w:rPr>
                <w:del w:id="40330" w:author="Author"/>
              </w:rPr>
            </w:pPr>
          </w:p>
        </w:tc>
        <w:tc>
          <w:tcPr>
            <w:tcW w:w="1682" w:type="dxa"/>
            <w:tcBorders>
              <w:left w:val="single" w:sz="6" w:space="0" w:color="auto"/>
              <w:right w:val="single" w:sz="6" w:space="0" w:color="auto"/>
            </w:tcBorders>
          </w:tcPr>
          <w:p w14:paraId="7B65A32B" w14:textId="77777777" w:rsidR="004E6690" w:rsidRPr="00DC2F80" w:rsidDel="00BF2147" w:rsidRDefault="004E6690" w:rsidP="00A16E60">
            <w:pPr>
              <w:pStyle w:val="tabletext11"/>
              <w:suppressAutoHyphens/>
              <w:jc w:val="center"/>
              <w:rPr>
                <w:del w:id="40331" w:author="Author"/>
              </w:rPr>
            </w:pPr>
          </w:p>
        </w:tc>
        <w:tc>
          <w:tcPr>
            <w:tcW w:w="1682" w:type="dxa"/>
            <w:tcBorders>
              <w:left w:val="single" w:sz="6" w:space="0" w:color="auto"/>
              <w:right w:val="single" w:sz="6" w:space="0" w:color="auto"/>
            </w:tcBorders>
          </w:tcPr>
          <w:p w14:paraId="0531A48F" w14:textId="77777777" w:rsidR="004E6690" w:rsidRPr="00DC2F80" w:rsidDel="00BF2147" w:rsidRDefault="004E6690" w:rsidP="00A16E60">
            <w:pPr>
              <w:pStyle w:val="tabletext11"/>
              <w:suppressAutoHyphens/>
              <w:jc w:val="center"/>
              <w:rPr>
                <w:del w:id="40332" w:author="Author"/>
              </w:rPr>
            </w:pPr>
          </w:p>
        </w:tc>
      </w:tr>
      <w:tr w:rsidR="004E6690" w:rsidRPr="00DC2F80" w:rsidDel="00BF2147" w14:paraId="61BFFE56" w14:textId="77777777" w:rsidTr="001B106A">
        <w:trPr>
          <w:cantSplit/>
          <w:trHeight w:val="190"/>
          <w:del w:id="40333" w:author="Author"/>
        </w:trPr>
        <w:tc>
          <w:tcPr>
            <w:tcW w:w="200" w:type="dxa"/>
          </w:tcPr>
          <w:p w14:paraId="1DAAA5F2" w14:textId="77777777" w:rsidR="004E6690" w:rsidRPr="00DC2F80" w:rsidDel="00BF2147" w:rsidRDefault="004E6690" w:rsidP="00A16E60">
            <w:pPr>
              <w:pStyle w:val="tabletext11"/>
              <w:suppressAutoHyphens/>
              <w:rPr>
                <w:del w:id="40334" w:author="Author"/>
              </w:rPr>
            </w:pPr>
          </w:p>
        </w:tc>
        <w:tc>
          <w:tcPr>
            <w:tcW w:w="1681" w:type="dxa"/>
            <w:tcBorders>
              <w:left w:val="single" w:sz="6" w:space="0" w:color="auto"/>
            </w:tcBorders>
          </w:tcPr>
          <w:p w14:paraId="36ACEA7D" w14:textId="77777777" w:rsidR="004E6690" w:rsidRPr="00DC2F80" w:rsidDel="00BF2147" w:rsidRDefault="004E6690" w:rsidP="00A16E60">
            <w:pPr>
              <w:pStyle w:val="tabletext11"/>
              <w:tabs>
                <w:tab w:val="decimal" w:pos="900"/>
              </w:tabs>
              <w:suppressAutoHyphens/>
              <w:rPr>
                <w:del w:id="40335" w:author="Author"/>
              </w:rPr>
            </w:pPr>
            <w:del w:id="40336" w:author="Author">
              <w:r w:rsidRPr="00DC2F80" w:rsidDel="00BF2147">
                <w:delText>600</w:delText>
              </w:r>
            </w:del>
          </w:p>
        </w:tc>
        <w:tc>
          <w:tcPr>
            <w:tcW w:w="1682" w:type="dxa"/>
            <w:tcBorders>
              <w:left w:val="single" w:sz="6" w:space="0" w:color="auto"/>
              <w:right w:val="single" w:sz="6" w:space="0" w:color="auto"/>
            </w:tcBorders>
          </w:tcPr>
          <w:p w14:paraId="22AC9262" w14:textId="77777777" w:rsidR="004E6690" w:rsidRPr="00DC2F80" w:rsidDel="00BF2147" w:rsidRDefault="004E6690" w:rsidP="00A16E60">
            <w:pPr>
              <w:pStyle w:val="tabletext11"/>
              <w:suppressAutoHyphens/>
              <w:jc w:val="center"/>
              <w:rPr>
                <w:del w:id="40337" w:author="Author"/>
              </w:rPr>
            </w:pPr>
            <w:del w:id="40338" w:author="Author">
              <w:r w:rsidRPr="00DC2F80" w:rsidDel="00BF2147">
                <w:delText>1.49</w:delText>
              </w:r>
            </w:del>
          </w:p>
        </w:tc>
        <w:tc>
          <w:tcPr>
            <w:tcW w:w="1682" w:type="dxa"/>
            <w:tcBorders>
              <w:left w:val="single" w:sz="6" w:space="0" w:color="auto"/>
              <w:right w:val="single" w:sz="6" w:space="0" w:color="auto"/>
            </w:tcBorders>
          </w:tcPr>
          <w:p w14:paraId="51786C54" w14:textId="77777777" w:rsidR="004E6690" w:rsidRPr="00DC2F80" w:rsidDel="00BF2147" w:rsidRDefault="004E6690" w:rsidP="00A16E60">
            <w:pPr>
              <w:pStyle w:val="tabletext11"/>
              <w:suppressAutoHyphens/>
              <w:jc w:val="center"/>
              <w:rPr>
                <w:del w:id="40339" w:author="Author"/>
              </w:rPr>
            </w:pPr>
            <w:del w:id="40340" w:author="Author">
              <w:r w:rsidRPr="00DC2F80" w:rsidDel="00BF2147">
                <w:delText>1.61</w:delText>
              </w:r>
            </w:del>
          </w:p>
        </w:tc>
        <w:tc>
          <w:tcPr>
            <w:tcW w:w="1681" w:type="dxa"/>
            <w:tcBorders>
              <w:left w:val="single" w:sz="6" w:space="0" w:color="auto"/>
              <w:right w:val="single" w:sz="6" w:space="0" w:color="auto"/>
            </w:tcBorders>
          </w:tcPr>
          <w:p w14:paraId="13E0AB3C" w14:textId="77777777" w:rsidR="004E6690" w:rsidRPr="00DC2F80" w:rsidDel="00BF2147" w:rsidRDefault="004E6690" w:rsidP="00A16E60">
            <w:pPr>
              <w:pStyle w:val="tabletext11"/>
              <w:suppressAutoHyphens/>
              <w:jc w:val="center"/>
              <w:rPr>
                <w:del w:id="40341" w:author="Author"/>
              </w:rPr>
            </w:pPr>
            <w:del w:id="40342" w:author="Author">
              <w:r w:rsidRPr="00DC2F80" w:rsidDel="00BF2147">
                <w:delText>1.72</w:delText>
              </w:r>
            </w:del>
          </w:p>
        </w:tc>
        <w:tc>
          <w:tcPr>
            <w:tcW w:w="1682" w:type="dxa"/>
            <w:tcBorders>
              <w:left w:val="single" w:sz="6" w:space="0" w:color="auto"/>
              <w:right w:val="single" w:sz="6" w:space="0" w:color="auto"/>
            </w:tcBorders>
          </w:tcPr>
          <w:p w14:paraId="2D15D2AC" w14:textId="77777777" w:rsidR="004E6690" w:rsidRPr="00DC2F80" w:rsidDel="00BF2147" w:rsidRDefault="004E6690" w:rsidP="00A16E60">
            <w:pPr>
              <w:pStyle w:val="tabletext11"/>
              <w:suppressAutoHyphens/>
              <w:jc w:val="center"/>
              <w:rPr>
                <w:del w:id="40343" w:author="Author"/>
              </w:rPr>
            </w:pPr>
            <w:del w:id="40344" w:author="Author">
              <w:r w:rsidRPr="00DC2F80" w:rsidDel="00BF2147">
                <w:delText>1.74</w:delText>
              </w:r>
            </w:del>
          </w:p>
        </w:tc>
        <w:tc>
          <w:tcPr>
            <w:tcW w:w="1682" w:type="dxa"/>
            <w:tcBorders>
              <w:left w:val="single" w:sz="6" w:space="0" w:color="auto"/>
              <w:right w:val="single" w:sz="6" w:space="0" w:color="auto"/>
            </w:tcBorders>
          </w:tcPr>
          <w:p w14:paraId="393FDAF7" w14:textId="77777777" w:rsidR="004E6690" w:rsidRPr="00DC2F80" w:rsidDel="00BF2147" w:rsidRDefault="004E6690" w:rsidP="00A16E60">
            <w:pPr>
              <w:pStyle w:val="tabletext11"/>
              <w:suppressAutoHyphens/>
              <w:jc w:val="center"/>
              <w:rPr>
                <w:del w:id="40345" w:author="Author"/>
              </w:rPr>
            </w:pPr>
            <w:del w:id="40346" w:author="Author">
              <w:r w:rsidRPr="00DC2F80" w:rsidDel="00BF2147">
                <w:delText>1.52</w:delText>
              </w:r>
            </w:del>
          </w:p>
        </w:tc>
      </w:tr>
      <w:tr w:rsidR="004E6690" w:rsidRPr="00DC2F80" w:rsidDel="00BF2147" w14:paraId="67B45D2E" w14:textId="77777777" w:rsidTr="001B106A">
        <w:trPr>
          <w:cantSplit/>
          <w:trHeight w:val="190"/>
          <w:del w:id="40347" w:author="Author"/>
        </w:trPr>
        <w:tc>
          <w:tcPr>
            <w:tcW w:w="200" w:type="dxa"/>
          </w:tcPr>
          <w:p w14:paraId="1D8D0375" w14:textId="77777777" w:rsidR="004E6690" w:rsidRPr="00DC2F80" w:rsidDel="00BF2147" w:rsidRDefault="004E6690" w:rsidP="00A16E60">
            <w:pPr>
              <w:pStyle w:val="tabletext11"/>
              <w:suppressAutoHyphens/>
              <w:rPr>
                <w:del w:id="40348" w:author="Author"/>
              </w:rPr>
            </w:pPr>
          </w:p>
        </w:tc>
        <w:tc>
          <w:tcPr>
            <w:tcW w:w="1681" w:type="dxa"/>
            <w:tcBorders>
              <w:left w:val="single" w:sz="6" w:space="0" w:color="auto"/>
            </w:tcBorders>
          </w:tcPr>
          <w:p w14:paraId="45CA6DA7" w14:textId="77777777" w:rsidR="004E6690" w:rsidRPr="00DC2F80" w:rsidDel="00BF2147" w:rsidRDefault="004E6690" w:rsidP="00A16E60">
            <w:pPr>
              <w:pStyle w:val="tabletext11"/>
              <w:tabs>
                <w:tab w:val="decimal" w:pos="900"/>
              </w:tabs>
              <w:suppressAutoHyphens/>
              <w:rPr>
                <w:del w:id="40349" w:author="Author"/>
              </w:rPr>
            </w:pPr>
            <w:del w:id="40350" w:author="Author">
              <w:r w:rsidRPr="00DC2F80" w:rsidDel="00BF2147">
                <w:delText>750</w:delText>
              </w:r>
            </w:del>
          </w:p>
        </w:tc>
        <w:tc>
          <w:tcPr>
            <w:tcW w:w="1682" w:type="dxa"/>
            <w:tcBorders>
              <w:left w:val="single" w:sz="6" w:space="0" w:color="auto"/>
              <w:right w:val="single" w:sz="6" w:space="0" w:color="auto"/>
            </w:tcBorders>
          </w:tcPr>
          <w:p w14:paraId="01DD8AD2" w14:textId="77777777" w:rsidR="004E6690" w:rsidRPr="00DC2F80" w:rsidDel="00BF2147" w:rsidRDefault="004E6690" w:rsidP="00A16E60">
            <w:pPr>
              <w:pStyle w:val="tabletext11"/>
              <w:suppressAutoHyphens/>
              <w:jc w:val="center"/>
              <w:rPr>
                <w:del w:id="40351" w:author="Author"/>
              </w:rPr>
            </w:pPr>
            <w:del w:id="40352" w:author="Author">
              <w:r w:rsidRPr="00DC2F80" w:rsidDel="00BF2147">
                <w:delText>1.56</w:delText>
              </w:r>
            </w:del>
          </w:p>
        </w:tc>
        <w:tc>
          <w:tcPr>
            <w:tcW w:w="1682" w:type="dxa"/>
            <w:tcBorders>
              <w:left w:val="single" w:sz="6" w:space="0" w:color="auto"/>
              <w:right w:val="single" w:sz="6" w:space="0" w:color="auto"/>
            </w:tcBorders>
          </w:tcPr>
          <w:p w14:paraId="2B234407" w14:textId="77777777" w:rsidR="004E6690" w:rsidRPr="00DC2F80" w:rsidDel="00BF2147" w:rsidRDefault="004E6690" w:rsidP="00A16E60">
            <w:pPr>
              <w:pStyle w:val="tabletext11"/>
              <w:suppressAutoHyphens/>
              <w:jc w:val="center"/>
              <w:rPr>
                <w:del w:id="40353" w:author="Author"/>
              </w:rPr>
            </w:pPr>
            <w:del w:id="40354" w:author="Author">
              <w:r w:rsidRPr="00DC2F80" w:rsidDel="00BF2147">
                <w:delText>1.71</w:delText>
              </w:r>
            </w:del>
          </w:p>
        </w:tc>
        <w:tc>
          <w:tcPr>
            <w:tcW w:w="1681" w:type="dxa"/>
            <w:tcBorders>
              <w:left w:val="single" w:sz="6" w:space="0" w:color="auto"/>
              <w:right w:val="single" w:sz="6" w:space="0" w:color="auto"/>
            </w:tcBorders>
          </w:tcPr>
          <w:p w14:paraId="02F57AB2" w14:textId="77777777" w:rsidR="004E6690" w:rsidRPr="00DC2F80" w:rsidDel="00BF2147" w:rsidRDefault="004E6690" w:rsidP="00A16E60">
            <w:pPr>
              <w:pStyle w:val="tabletext11"/>
              <w:suppressAutoHyphens/>
              <w:jc w:val="center"/>
              <w:rPr>
                <w:del w:id="40355" w:author="Author"/>
              </w:rPr>
            </w:pPr>
            <w:del w:id="40356" w:author="Author">
              <w:r w:rsidRPr="00DC2F80" w:rsidDel="00BF2147">
                <w:delText>1.85</w:delText>
              </w:r>
            </w:del>
          </w:p>
        </w:tc>
        <w:tc>
          <w:tcPr>
            <w:tcW w:w="1682" w:type="dxa"/>
            <w:tcBorders>
              <w:left w:val="single" w:sz="6" w:space="0" w:color="auto"/>
              <w:right w:val="single" w:sz="6" w:space="0" w:color="auto"/>
            </w:tcBorders>
          </w:tcPr>
          <w:p w14:paraId="1E70A0FC" w14:textId="77777777" w:rsidR="004E6690" w:rsidRPr="00DC2F80" w:rsidDel="00BF2147" w:rsidRDefault="004E6690" w:rsidP="00A16E60">
            <w:pPr>
              <w:pStyle w:val="tabletext11"/>
              <w:suppressAutoHyphens/>
              <w:jc w:val="center"/>
              <w:rPr>
                <w:del w:id="40357" w:author="Author"/>
              </w:rPr>
            </w:pPr>
            <w:del w:id="40358" w:author="Author">
              <w:r w:rsidRPr="00DC2F80" w:rsidDel="00BF2147">
                <w:delText>1.86</w:delText>
              </w:r>
            </w:del>
          </w:p>
        </w:tc>
        <w:tc>
          <w:tcPr>
            <w:tcW w:w="1682" w:type="dxa"/>
            <w:tcBorders>
              <w:left w:val="single" w:sz="6" w:space="0" w:color="auto"/>
              <w:right w:val="single" w:sz="6" w:space="0" w:color="auto"/>
            </w:tcBorders>
          </w:tcPr>
          <w:p w14:paraId="61DC9E5E" w14:textId="77777777" w:rsidR="004E6690" w:rsidRPr="00DC2F80" w:rsidDel="00BF2147" w:rsidRDefault="004E6690" w:rsidP="00A16E60">
            <w:pPr>
              <w:pStyle w:val="tabletext11"/>
              <w:suppressAutoHyphens/>
              <w:jc w:val="center"/>
              <w:rPr>
                <w:del w:id="40359" w:author="Author"/>
              </w:rPr>
            </w:pPr>
            <w:del w:id="40360" w:author="Author">
              <w:r w:rsidRPr="00DC2F80" w:rsidDel="00BF2147">
                <w:delText>1.59</w:delText>
              </w:r>
            </w:del>
          </w:p>
        </w:tc>
      </w:tr>
      <w:tr w:rsidR="004E6690" w:rsidRPr="00DC2F80" w:rsidDel="00BF2147" w14:paraId="79CD7D20" w14:textId="77777777" w:rsidTr="001B106A">
        <w:trPr>
          <w:cantSplit/>
          <w:trHeight w:val="190"/>
          <w:del w:id="40361" w:author="Author"/>
        </w:trPr>
        <w:tc>
          <w:tcPr>
            <w:tcW w:w="200" w:type="dxa"/>
          </w:tcPr>
          <w:p w14:paraId="0D67902C" w14:textId="77777777" w:rsidR="004E6690" w:rsidRPr="00DC2F80" w:rsidDel="00BF2147" w:rsidRDefault="004E6690" w:rsidP="00A16E60">
            <w:pPr>
              <w:pStyle w:val="tabletext11"/>
              <w:suppressAutoHyphens/>
              <w:rPr>
                <w:del w:id="40362" w:author="Author"/>
              </w:rPr>
            </w:pPr>
          </w:p>
        </w:tc>
        <w:tc>
          <w:tcPr>
            <w:tcW w:w="1681" w:type="dxa"/>
            <w:tcBorders>
              <w:left w:val="single" w:sz="6" w:space="0" w:color="auto"/>
            </w:tcBorders>
          </w:tcPr>
          <w:p w14:paraId="59128F05" w14:textId="77777777" w:rsidR="004E6690" w:rsidRPr="00DC2F80" w:rsidDel="00BF2147" w:rsidRDefault="004E6690" w:rsidP="00A16E60">
            <w:pPr>
              <w:pStyle w:val="tabletext11"/>
              <w:tabs>
                <w:tab w:val="decimal" w:pos="900"/>
              </w:tabs>
              <w:suppressAutoHyphens/>
              <w:rPr>
                <w:del w:id="40363" w:author="Author"/>
              </w:rPr>
            </w:pPr>
            <w:del w:id="40364" w:author="Author">
              <w:r w:rsidRPr="00DC2F80" w:rsidDel="00BF2147">
                <w:delText>1,000</w:delText>
              </w:r>
            </w:del>
          </w:p>
        </w:tc>
        <w:tc>
          <w:tcPr>
            <w:tcW w:w="1682" w:type="dxa"/>
            <w:tcBorders>
              <w:left w:val="single" w:sz="6" w:space="0" w:color="auto"/>
              <w:right w:val="single" w:sz="6" w:space="0" w:color="auto"/>
            </w:tcBorders>
          </w:tcPr>
          <w:p w14:paraId="3805A502" w14:textId="77777777" w:rsidR="004E6690" w:rsidRPr="00DC2F80" w:rsidDel="00BF2147" w:rsidRDefault="004E6690" w:rsidP="00A16E60">
            <w:pPr>
              <w:pStyle w:val="tabletext11"/>
              <w:suppressAutoHyphens/>
              <w:jc w:val="center"/>
              <w:rPr>
                <w:del w:id="40365" w:author="Author"/>
              </w:rPr>
            </w:pPr>
            <w:del w:id="40366" w:author="Author">
              <w:r w:rsidRPr="00DC2F80" w:rsidDel="00BF2147">
                <w:delText>1.66</w:delText>
              </w:r>
            </w:del>
          </w:p>
        </w:tc>
        <w:tc>
          <w:tcPr>
            <w:tcW w:w="1682" w:type="dxa"/>
            <w:tcBorders>
              <w:left w:val="single" w:sz="6" w:space="0" w:color="auto"/>
              <w:right w:val="single" w:sz="6" w:space="0" w:color="auto"/>
            </w:tcBorders>
          </w:tcPr>
          <w:p w14:paraId="4B9810AC" w14:textId="77777777" w:rsidR="004E6690" w:rsidRPr="00DC2F80" w:rsidDel="00BF2147" w:rsidRDefault="004E6690" w:rsidP="00A16E60">
            <w:pPr>
              <w:pStyle w:val="tabletext11"/>
              <w:suppressAutoHyphens/>
              <w:jc w:val="center"/>
              <w:rPr>
                <w:del w:id="40367" w:author="Author"/>
              </w:rPr>
            </w:pPr>
            <w:del w:id="40368" w:author="Author">
              <w:r w:rsidRPr="00DC2F80" w:rsidDel="00BF2147">
                <w:delText>1.85</w:delText>
              </w:r>
            </w:del>
          </w:p>
        </w:tc>
        <w:tc>
          <w:tcPr>
            <w:tcW w:w="1681" w:type="dxa"/>
            <w:tcBorders>
              <w:left w:val="single" w:sz="6" w:space="0" w:color="auto"/>
              <w:right w:val="single" w:sz="6" w:space="0" w:color="auto"/>
            </w:tcBorders>
          </w:tcPr>
          <w:p w14:paraId="23C4733F" w14:textId="77777777" w:rsidR="004E6690" w:rsidRPr="00DC2F80" w:rsidDel="00BF2147" w:rsidRDefault="004E6690" w:rsidP="00A16E60">
            <w:pPr>
              <w:pStyle w:val="tabletext11"/>
              <w:suppressAutoHyphens/>
              <w:jc w:val="center"/>
              <w:rPr>
                <w:del w:id="40369" w:author="Author"/>
              </w:rPr>
            </w:pPr>
            <w:del w:id="40370" w:author="Author">
              <w:r w:rsidRPr="00DC2F80" w:rsidDel="00BF2147">
                <w:delText>2.02</w:delText>
              </w:r>
            </w:del>
          </w:p>
        </w:tc>
        <w:tc>
          <w:tcPr>
            <w:tcW w:w="1682" w:type="dxa"/>
            <w:tcBorders>
              <w:left w:val="single" w:sz="6" w:space="0" w:color="auto"/>
              <w:right w:val="single" w:sz="6" w:space="0" w:color="auto"/>
            </w:tcBorders>
          </w:tcPr>
          <w:p w14:paraId="42860CC8" w14:textId="77777777" w:rsidR="004E6690" w:rsidRPr="00DC2F80" w:rsidDel="00BF2147" w:rsidRDefault="004E6690" w:rsidP="00A16E60">
            <w:pPr>
              <w:pStyle w:val="tabletext11"/>
              <w:suppressAutoHyphens/>
              <w:jc w:val="center"/>
              <w:rPr>
                <w:del w:id="40371" w:author="Author"/>
              </w:rPr>
            </w:pPr>
            <w:del w:id="40372" w:author="Author">
              <w:r w:rsidRPr="00DC2F80" w:rsidDel="00BF2147">
                <w:delText>2.02</w:delText>
              </w:r>
            </w:del>
          </w:p>
        </w:tc>
        <w:tc>
          <w:tcPr>
            <w:tcW w:w="1682" w:type="dxa"/>
            <w:tcBorders>
              <w:left w:val="single" w:sz="6" w:space="0" w:color="auto"/>
              <w:right w:val="single" w:sz="6" w:space="0" w:color="auto"/>
            </w:tcBorders>
          </w:tcPr>
          <w:p w14:paraId="2BA526C7" w14:textId="77777777" w:rsidR="004E6690" w:rsidRPr="00DC2F80" w:rsidDel="00BF2147" w:rsidRDefault="004E6690" w:rsidP="00A16E60">
            <w:pPr>
              <w:pStyle w:val="tabletext11"/>
              <w:suppressAutoHyphens/>
              <w:jc w:val="center"/>
              <w:rPr>
                <w:del w:id="40373" w:author="Author"/>
              </w:rPr>
            </w:pPr>
            <w:del w:id="40374" w:author="Author">
              <w:r w:rsidRPr="00DC2F80" w:rsidDel="00BF2147">
                <w:delText>1.68</w:delText>
              </w:r>
            </w:del>
          </w:p>
        </w:tc>
      </w:tr>
      <w:tr w:rsidR="004E6690" w:rsidRPr="00DC2F80" w:rsidDel="00BF2147" w14:paraId="3FD0C308" w14:textId="77777777" w:rsidTr="001B106A">
        <w:trPr>
          <w:cantSplit/>
          <w:trHeight w:val="190"/>
          <w:del w:id="40375" w:author="Author"/>
        </w:trPr>
        <w:tc>
          <w:tcPr>
            <w:tcW w:w="200" w:type="dxa"/>
          </w:tcPr>
          <w:p w14:paraId="5B4636D9" w14:textId="77777777" w:rsidR="004E6690" w:rsidRPr="00DC2F80" w:rsidDel="00BF2147" w:rsidRDefault="004E6690" w:rsidP="00A16E60">
            <w:pPr>
              <w:pStyle w:val="tabletext11"/>
              <w:suppressAutoHyphens/>
              <w:rPr>
                <w:del w:id="40376" w:author="Author"/>
              </w:rPr>
            </w:pPr>
          </w:p>
        </w:tc>
        <w:tc>
          <w:tcPr>
            <w:tcW w:w="1681" w:type="dxa"/>
            <w:tcBorders>
              <w:left w:val="single" w:sz="6" w:space="0" w:color="auto"/>
            </w:tcBorders>
          </w:tcPr>
          <w:p w14:paraId="2FB31759" w14:textId="77777777" w:rsidR="004E6690" w:rsidRPr="00DC2F80" w:rsidDel="00BF2147" w:rsidRDefault="004E6690" w:rsidP="00A16E60">
            <w:pPr>
              <w:pStyle w:val="tabletext11"/>
              <w:tabs>
                <w:tab w:val="decimal" w:pos="900"/>
              </w:tabs>
              <w:suppressAutoHyphens/>
              <w:rPr>
                <w:del w:id="40377" w:author="Author"/>
              </w:rPr>
            </w:pPr>
            <w:del w:id="40378" w:author="Author">
              <w:r w:rsidRPr="00DC2F80" w:rsidDel="00BF2147">
                <w:delText>1,500</w:delText>
              </w:r>
            </w:del>
          </w:p>
        </w:tc>
        <w:tc>
          <w:tcPr>
            <w:tcW w:w="1682" w:type="dxa"/>
            <w:tcBorders>
              <w:left w:val="single" w:sz="6" w:space="0" w:color="auto"/>
              <w:right w:val="single" w:sz="6" w:space="0" w:color="auto"/>
            </w:tcBorders>
          </w:tcPr>
          <w:p w14:paraId="0493761F" w14:textId="77777777" w:rsidR="004E6690" w:rsidRPr="00DC2F80" w:rsidDel="00BF2147" w:rsidRDefault="004E6690" w:rsidP="00A16E60">
            <w:pPr>
              <w:pStyle w:val="tabletext11"/>
              <w:suppressAutoHyphens/>
              <w:jc w:val="center"/>
              <w:rPr>
                <w:del w:id="40379" w:author="Author"/>
              </w:rPr>
            </w:pPr>
            <w:del w:id="40380" w:author="Author">
              <w:r w:rsidRPr="00DC2F80" w:rsidDel="00BF2147">
                <w:delText>1.80</w:delText>
              </w:r>
            </w:del>
          </w:p>
        </w:tc>
        <w:tc>
          <w:tcPr>
            <w:tcW w:w="1682" w:type="dxa"/>
            <w:tcBorders>
              <w:left w:val="single" w:sz="6" w:space="0" w:color="auto"/>
              <w:right w:val="single" w:sz="6" w:space="0" w:color="auto"/>
            </w:tcBorders>
          </w:tcPr>
          <w:p w14:paraId="28272D00" w14:textId="77777777" w:rsidR="004E6690" w:rsidRPr="00DC2F80" w:rsidDel="00BF2147" w:rsidRDefault="004E6690" w:rsidP="00A16E60">
            <w:pPr>
              <w:pStyle w:val="tabletext11"/>
              <w:suppressAutoHyphens/>
              <w:jc w:val="center"/>
              <w:rPr>
                <w:del w:id="40381" w:author="Author"/>
              </w:rPr>
            </w:pPr>
            <w:del w:id="40382" w:author="Author">
              <w:r w:rsidRPr="00DC2F80" w:rsidDel="00BF2147">
                <w:delText>2.04</w:delText>
              </w:r>
            </w:del>
          </w:p>
        </w:tc>
        <w:tc>
          <w:tcPr>
            <w:tcW w:w="1681" w:type="dxa"/>
            <w:tcBorders>
              <w:left w:val="single" w:sz="6" w:space="0" w:color="auto"/>
              <w:right w:val="single" w:sz="6" w:space="0" w:color="auto"/>
            </w:tcBorders>
          </w:tcPr>
          <w:p w14:paraId="01F61326" w14:textId="77777777" w:rsidR="004E6690" w:rsidRPr="00DC2F80" w:rsidDel="00BF2147" w:rsidRDefault="004E6690" w:rsidP="00A16E60">
            <w:pPr>
              <w:pStyle w:val="tabletext11"/>
              <w:suppressAutoHyphens/>
              <w:jc w:val="center"/>
              <w:rPr>
                <w:del w:id="40383" w:author="Author"/>
              </w:rPr>
            </w:pPr>
            <w:del w:id="40384" w:author="Author">
              <w:r w:rsidRPr="00DC2F80" w:rsidDel="00BF2147">
                <w:delText>2.29</w:delText>
              </w:r>
            </w:del>
          </w:p>
        </w:tc>
        <w:tc>
          <w:tcPr>
            <w:tcW w:w="1682" w:type="dxa"/>
            <w:tcBorders>
              <w:left w:val="single" w:sz="6" w:space="0" w:color="auto"/>
              <w:right w:val="single" w:sz="6" w:space="0" w:color="auto"/>
            </w:tcBorders>
          </w:tcPr>
          <w:p w14:paraId="58494A7B" w14:textId="77777777" w:rsidR="004E6690" w:rsidRPr="00DC2F80" w:rsidDel="00BF2147" w:rsidRDefault="004E6690" w:rsidP="00A16E60">
            <w:pPr>
              <w:pStyle w:val="tabletext11"/>
              <w:suppressAutoHyphens/>
              <w:jc w:val="center"/>
              <w:rPr>
                <w:del w:id="40385" w:author="Author"/>
              </w:rPr>
            </w:pPr>
            <w:del w:id="40386" w:author="Author">
              <w:r w:rsidRPr="00DC2F80" w:rsidDel="00BF2147">
                <w:delText>2.25</w:delText>
              </w:r>
            </w:del>
          </w:p>
        </w:tc>
        <w:tc>
          <w:tcPr>
            <w:tcW w:w="1682" w:type="dxa"/>
            <w:tcBorders>
              <w:left w:val="single" w:sz="6" w:space="0" w:color="auto"/>
              <w:right w:val="single" w:sz="6" w:space="0" w:color="auto"/>
            </w:tcBorders>
          </w:tcPr>
          <w:p w14:paraId="0EBB3AF0" w14:textId="77777777" w:rsidR="004E6690" w:rsidRPr="00DC2F80" w:rsidDel="00BF2147" w:rsidRDefault="004E6690" w:rsidP="00A16E60">
            <w:pPr>
              <w:pStyle w:val="tabletext11"/>
              <w:suppressAutoHyphens/>
              <w:jc w:val="center"/>
              <w:rPr>
                <w:del w:id="40387" w:author="Author"/>
              </w:rPr>
            </w:pPr>
            <w:del w:id="40388" w:author="Author">
              <w:r w:rsidRPr="00DC2F80" w:rsidDel="00BF2147">
                <w:delText>1.82</w:delText>
              </w:r>
            </w:del>
          </w:p>
        </w:tc>
      </w:tr>
      <w:tr w:rsidR="004E6690" w:rsidRPr="00DC2F80" w:rsidDel="00BF2147" w14:paraId="73732827" w14:textId="77777777" w:rsidTr="001B106A">
        <w:trPr>
          <w:cantSplit/>
          <w:trHeight w:val="190"/>
          <w:del w:id="40389" w:author="Author"/>
        </w:trPr>
        <w:tc>
          <w:tcPr>
            <w:tcW w:w="200" w:type="dxa"/>
          </w:tcPr>
          <w:p w14:paraId="46D6EC70" w14:textId="77777777" w:rsidR="004E6690" w:rsidRPr="00DC2F80" w:rsidDel="00BF2147" w:rsidRDefault="004E6690" w:rsidP="00A16E60">
            <w:pPr>
              <w:pStyle w:val="tabletext11"/>
              <w:suppressAutoHyphens/>
              <w:rPr>
                <w:del w:id="40390" w:author="Author"/>
              </w:rPr>
            </w:pPr>
          </w:p>
        </w:tc>
        <w:tc>
          <w:tcPr>
            <w:tcW w:w="1681" w:type="dxa"/>
            <w:tcBorders>
              <w:left w:val="single" w:sz="6" w:space="0" w:color="auto"/>
            </w:tcBorders>
          </w:tcPr>
          <w:p w14:paraId="3E39590F" w14:textId="77777777" w:rsidR="004E6690" w:rsidRPr="00DC2F80" w:rsidDel="00BF2147" w:rsidRDefault="004E6690" w:rsidP="00A16E60">
            <w:pPr>
              <w:pStyle w:val="tabletext11"/>
              <w:tabs>
                <w:tab w:val="decimal" w:pos="900"/>
              </w:tabs>
              <w:suppressAutoHyphens/>
              <w:rPr>
                <w:del w:id="40391" w:author="Author"/>
              </w:rPr>
            </w:pPr>
            <w:del w:id="40392" w:author="Author">
              <w:r w:rsidRPr="00DC2F80" w:rsidDel="00BF2147">
                <w:delText>2,000</w:delText>
              </w:r>
            </w:del>
          </w:p>
        </w:tc>
        <w:tc>
          <w:tcPr>
            <w:tcW w:w="1682" w:type="dxa"/>
            <w:tcBorders>
              <w:left w:val="single" w:sz="6" w:space="0" w:color="auto"/>
              <w:right w:val="single" w:sz="6" w:space="0" w:color="auto"/>
            </w:tcBorders>
          </w:tcPr>
          <w:p w14:paraId="391A5C28" w14:textId="77777777" w:rsidR="004E6690" w:rsidRPr="00DC2F80" w:rsidDel="00BF2147" w:rsidRDefault="004E6690" w:rsidP="00A16E60">
            <w:pPr>
              <w:pStyle w:val="tabletext11"/>
              <w:suppressAutoHyphens/>
              <w:jc w:val="center"/>
              <w:rPr>
                <w:del w:id="40393" w:author="Author"/>
              </w:rPr>
            </w:pPr>
            <w:del w:id="40394" w:author="Author">
              <w:r w:rsidRPr="00DC2F80" w:rsidDel="00BF2147">
                <w:delText>1.90</w:delText>
              </w:r>
            </w:del>
          </w:p>
        </w:tc>
        <w:tc>
          <w:tcPr>
            <w:tcW w:w="1682" w:type="dxa"/>
            <w:tcBorders>
              <w:left w:val="single" w:sz="6" w:space="0" w:color="auto"/>
              <w:right w:val="single" w:sz="6" w:space="0" w:color="auto"/>
            </w:tcBorders>
          </w:tcPr>
          <w:p w14:paraId="434E3DDA" w14:textId="77777777" w:rsidR="004E6690" w:rsidRPr="00DC2F80" w:rsidDel="00BF2147" w:rsidRDefault="004E6690" w:rsidP="00A16E60">
            <w:pPr>
              <w:pStyle w:val="tabletext11"/>
              <w:suppressAutoHyphens/>
              <w:jc w:val="center"/>
              <w:rPr>
                <w:del w:id="40395" w:author="Author"/>
              </w:rPr>
            </w:pPr>
            <w:del w:id="40396" w:author="Author">
              <w:r w:rsidRPr="00DC2F80" w:rsidDel="00BF2147">
                <w:delText>2.18</w:delText>
              </w:r>
            </w:del>
          </w:p>
        </w:tc>
        <w:tc>
          <w:tcPr>
            <w:tcW w:w="1681" w:type="dxa"/>
            <w:tcBorders>
              <w:left w:val="single" w:sz="6" w:space="0" w:color="auto"/>
              <w:right w:val="single" w:sz="6" w:space="0" w:color="auto"/>
            </w:tcBorders>
          </w:tcPr>
          <w:p w14:paraId="2BA7AD70" w14:textId="77777777" w:rsidR="004E6690" w:rsidRPr="00DC2F80" w:rsidDel="00BF2147" w:rsidRDefault="004E6690" w:rsidP="00A16E60">
            <w:pPr>
              <w:pStyle w:val="tabletext11"/>
              <w:suppressAutoHyphens/>
              <w:jc w:val="center"/>
              <w:rPr>
                <w:del w:id="40397" w:author="Author"/>
              </w:rPr>
            </w:pPr>
            <w:del w:id="40398" w:author="Author">
              <w:r w:rsidRPr="00DC2F80" w:rsidDel="00BF2147">
                <w:delText>2.48</w:delText>
              </w:r>
            </w:del>
          </w:p>
        </w:tc>
        <w:tc>
          <w:tcPr>
            <w:tcW w:w="1682" w:type="dxa"/>
            <w:tcBorders>
              <w:left w:val="single" w:sz="6" w:space="0" w:color="auto"/>
              <w:right w:val="single" w:sz="6" w:space="0" w:color="auto"/>
            </w:tcBorders>
          </w:tcPr>
          <w:p w14:paraId="5AB561FA" w14:textId="77777777" w:rsidR="004E6690" w:rsidRPr="00DC2F80" w:rsidDel="00BF2147" w:rsidRDefault="004E6690" w:rsidP="00A16E60">
            <w:pPr>
              <w:pStyle w:val="tabletext11"/>
              <w:suppressAutoHyphens/>
              <w:jc w:val="center"/>
              <w:rPr>
                <w:del w:id="40399" w:author="Author"/>
              </w:rPr>
            </w:pPr>
            <w:del w:id="40400" w:author="Author">
              <w:r w:rsidRPr="00DC2F80" w:rsidDel="00BF2147">
                <w:delText>2.41</w:delText>
              </w:r>
            </w:del>
          </w:p>
        </w:tc>
        <w:tc>
          <w:tcPr>
            <w:tcW w:w="1682" w:type="dxa"/>
            <w:tcBorders>
              <w:left w:val="single" w:sz="6" w:space="0" w:color="auto"/>
              <w:right w:val="single" w:sz="6" w:space="0" w:color="auto"/>
            </w:tcBorders>
          </w:tcPr>
          <w:p w14:paraId="7B7C87D0" w14:textId="77777777" w:rsidR="004E6690" w:rsidRPr="00DC2F80" w:rsidDel="00BF2147" w:rsidRDefault="004E6690" w:rsidP="00A16E60">
            <w:pPr>
              <w:pStyle w:val="tabletext11"/>
              <w:suppressAutoHyphens/>
              <w:jc w:val="center"/>
              <w:rPr>
                <w:del w:id="40401" w:author="Author"/>
              </w:rPr>
            </w:pPr>
            <w:del w:id="40402" w:author="Author">
              <w:r w:rsidRPr="00DC2F80" w:rsidDel="00BF2147">
                <w:delText>1.92</w:delText>
              </w:r>
            </w:del>
          </w:p>
        </w:tc>
      </w:tr>
      <w:tr w:rsidR="004E6690" w:rsidRPr="00DC2F80" w:rsidDel="00BF2147" w14:paraId="722B4B6A" w14:textId="77777777" w:rsidTr="001B106A">
        <w:trPr>
          <w:cantSplit/>
          <w:trHeight w:val="190"/>
          <w:del w:id="40403" w:author="Author"/>
        </w:trPr>
        <w:tc>
          <w:tcPr>
            <w:tcW w:w="200" w:type="dxa"/>
          </w:tcPr>
          <w:p w14:paraId="23D84818" w14:textId="77777777" w:rsidR="004E6690" w:rsidRPr="00DC2F80" w:rsidDel="00BF2147" w:rsidRDefault="004E6690" w:rsidP="00A16E60">
            <w:pPr>
              <w:pStyle w:val="tabletext11"/>
              <w:suppressAutoHyphens/>
              <w:rPr>
                <w:del w:id="40404" w:author="Author"/>
              </w:rPr>
            </w:pPr>
          </w:p>
        </w:tc>
        <w:tc>
          <w:tcPr>
            <w:tcW w:w="1681" w:type="dxa"/>
            <w:tcBorders>
              <w:left w:val="single" w:sz="6" w:space="0" w:color="auto"/>
            </w:tcBorders>
          </w:tcPr>
          <w:p w14:paraId="3B529829" w14:textId="77777777" w:rsidR="004E6690" w:rsidRPr="00DC2F80" w:rsidDel="00BF2147" w:rsidRDefault="004E6690" w:rsidP="00A16E60">
            <w:pPr>
              <w:pStyle w:val="tabletext11"/>
              <w:tabs>
                <w:tab w:val="decimal" w:pos="900"/>
              </w:tabs>
              <w:suppressAutoHyphens/>
              <w:rPr>
                <w:del w:id="40405" w:author="Author"/>
              </w:rPr>
            </w:pPr>
          </w:p>
        </w:tc>
        <w:tc>
          <w:tcPr>
            <w:tcW w:w="1682" w:type="dxa"/>
            <w:tcBorders>
              <w:left w:val="single" w:sz="6" w:space="0" w:color="auto"/>
              <w:right w:val="single" w:sz="6" w:space="0" w:color="auto"/>
            </w:tcBorders>
          </w:tcPr>
          <w:p w14:paraId="6AA435C2" w14:textId="77777777" w:rsidR="004E6690" w:rsidRPr="00DC2F80" w:rsidDel="00BF2147" w:rsidRDefault="004E6690" w:rsidP="00A16E60">
            <w:pPr>
              <w:pStyle w:val="tabletext11"/>
              <w:suppressAutoHyphens/>
              <w:jc w:val="center"/>
              <w:rPr>
                <w:del w:id="40406" w:author="Author"/>
              </w:rPr>
            </w:pPr>
          </w:p>
        </w:tc>
        <w:tc>
          <w:tcPr>
            <w:tcW w:w="1682" w:type="dxa"/>
            <w:tcBorders>
              <w:left w:val="single" w:sz="6" w:space="0" w:color="auto"/>
              <w:right w:val="single" w:sz="6" w:space="0" w:color="auto"/>
            </w:tcBorders>
          </w:tcPr>
          <w:p w14:paraId="38AF3DA7" w14:textId="77777777" w:rsidR="004E6690" w:rsidRPr="00DC2F80" w:rsidDel="00BF2147" w:rsidRDefault="004E6690" w:rsidP="00A16E60">
            <w:pPr>
              <w:pStyle w:val="tabletext11"/>
              <w:suppressAutoHyphens/>
              <w:jc w:val="center"/>
              <w:rPr>
                <w:del w:id="40407" w:author="Author"/>
              </w:rPr>
            </w:pPr>
          </w:p>
        </w:tc>
        <w:tc>
          <w:tcPr>
            <w:tcW w:w="1681" w:type="dxa"/>
            <w:tcBorders>
              <w:left w:val="single" w:sz="6" w:space="0" w:color="auto"/>
              <w:right w:val="single" w:sz="6" w:space="0" w:color="auto"/>
            </w:tcBorders>
          </w:tcPr>
          <w:p w14:paraId="35DCF1E8" w14:textId="77777777" w:rsidR="004E6690" w:rsidRPr="00DC2F80" w:rsidDel="00BF2147" w:rsidRDefault="004E6690" w:rsidP="00A16E60">
            <w:pPr>
              <w:pStyle w:val="tabletext11"/>
              <w:suppressAutoHyphens/>
              <w:jc w:val="center"/>
              <w:rPr>
                <w:del w:id="40408" w:author="Author"/>
              </w:rPr>
            </w:pPr>
          </w:p>
        </w:tc>
        <w:tc>
          <w:tcPr>
            <w:tcW w:w="1682" w:type="dxa"/>
            <w:tcBorders>
              <w:left w:val="single" w:sz="6" w:space="0" w:color="auto"/>
              <w:right w:val="single" w:sz="6" w:space="0" w:color="auto"/>
            </w:tcBorders>
          </w:tcPr>
          <w:p w14:paraId="78391AA2" w14:textId="77777777" w:rsidR="004E6690" w:rsidRPr="00DC2F80" w:rsidDel="00BF2147" w:rsidRDefault="004E6690" w:rsidP="00A16E60">
            <w:pPr>
              <w:pStyle w:val="tabletext11"/>
              <w:suppressAutoHyphens/>
              <w:jc w:val="center"/>
              <w:rPr>
                <w:del w:id="40409" w:author="Author"/>
              </w:rPr>
            </w:pPr>
          </w:p>
        </w:tc>
        <w:tc>
          <w:tcPr>
            <w:tcW w:w="1682" w:type="dxa"/>
            <w:tcBorders>
              <w:left w:val="single" w:sz="6" w:space="0" w:color="auto"/>
              <w:right w:val="single" w:sz="6" w:space="0" w:color="auto"/>
            </w:tcBorders>
          </w:tcPr>
          <w:p w14:paraId="41BFB263" w14:textId="77777777" w:rsidR="004E6690" w:rsidRPr="00DC2F80" w:rsidDel="00BF2147" w:rsidRDefault="004E6690" w:rsidP="00A16E60">
            <w:pPr>
              <w:pStyle w:val="tabletext11"/>
              <w:suppressAutoHyphens/>
              <w:jc w:val="center"/>
              <w:rPr>
                <w:del w:id="40410" w:author="Author"/>
              </w:rPr>
            </w:pPr>
          </w:p>
        </w:tc>
      </w:tr>
      <w:tr w:rsidR="004E6690" w:rsidRPr="00DC2F80" w:rsidDel="00BF2147" w14:paraId="1D173C21" w14:textId="77777777" w:rsidTr="001B106A">
        <w:trPr>
          <w:cantSplit/>
          <w:trHeight w:val="190"/>
          <w:del w:id="40411" w:author="Author"/>
        </w:trPr>
        <w:tc>
          <w:tcPr>
            <w:tcW w:w="200" w:type="dxa"/>
          </w:tcPr>
          <w:p w14:paraId="01F91E58" w14:textId="77777777" w:rsidR="004E6690" w:rsidRPr="00DC2F80" w:rsidDel="00BF2147" w:rsidRDefault="004E6690" w:rsidP="00A16E60">
            <w:pPr>
              <w:pStyle w:val="tabletext11"/>
              <w:suppressAutoHyphens/>
              <w:rPr>
                <w:del w:id="40412" w:author="Author"/>
              </w:rPr>
            </w:pPr>
          </w:p>
        </w:tc>
        <w:tc>
          <w:tcPr>
            <w:tcW w:w="1681" w:type="dxa"/>
            <w:tcBorders>
              <w:left w:val="single" w:sz="6" w:space="0" w:color="auto"/>
            </w:tcBorders>
          </w:tcPr>
          <w:p w14:paraId="4D0DBAC2" w14:textId="77777777" w:rsidR="004E6690" w:rsidRPr="00DC2F80" w:rsidDel="00BF2147" w:rsidRDefault="004E6690" w:rsidP="00A16E60">
            <w:pPr>
              <w:pStyle w:val="tabletext11"/>
              <w:tabs>
                <w:tab w:val="decimal" w:pos="900"/>
              </w:tabs>
              <w:suppressAutoHyphens/>
              <w:rPr>
                <w:del w:id="40413" w:author="Author"/>
              </w:rPr>
            </w:pPr>
            <w:del w:id="40414" w:author="Author">
              <w:r w:rsidRPr="00DC2F80" w:rsidDel="00BF2147">
                <w:delText>2,500</w:delText>
              </w:r>
            </w:del>
          </w:p>
        </w:tc>
        <w:tc>
          <w:tcPr>
            <w:tcW w:w="1682" w:type="dxa"/>
            <w:tcBorders>
              <w:left w:val="single" w:sz="6" w:space="0" w:color="auto"/>
              <w:right w:val="single" w:sz="6" w:space="0" w:color="auto"/>
            </w:tcBorders>
          </w:tcPr>
          <w:p w14:paraId="22C28570" w14:textId="77777777" w:rsidR="004E6690" w:rsidRPr="00DC2F80" w:rsidDel="00BF2147" w:rsidRDefault="004E6690" w:rsidP="00A16E60">
            <w:pPr>
              <w:pStyle w:val="tabletext11"/>
              <w:suppressAutoHyphens/>
              <w:jc w:val="center"/>
              <w:rPr>
                <w:del w:id="40415" w:author="Author"/>
              </w:rPr>
            </w:pPr>
            <w:del w:id="40416" w:author="Author">
              <w:r w:rsidRPr="00DC2F80" w:rsidDel="00BF2147">
                <w:delText>1.98</w:delText>
              </w:r>
            </w:del>
          </w:p>
        </w:tc>
        <w:tc>
          <w:tcPr>
            <w:tcW w:w="1682" w:type="dxa"/>
            <w:tcBorders>
              <w:left w:val="single" w:sz="6" w:space="0" w:color="auto"/>
              <w:right w:val="single" w:sz="6" w:space="0" w:color="auto"/>
            </w:tcBorders>
          </w:tcPr>
          <w:p w14:paraId="1B85E5D1" w14:textId="77777777" w:rsidR="004E6690" w:rsidRPr="00DC2F80" w:rsidDel="00BF2147" w:rsidRDefault="004E6690" w:rsidP="00A16E60">
            <w:pPr>
              <w:pStyle w:val="tabletext11"/>
              <w:suppressAutoHyphens/>
              <w:jc w:val="center"/>
              <w:rPr>
                <w:del w:id="40417" w:author="Author"/>
              </w:rPr>
            </w:pPr>
            <w:del w:id="40418" w:author="Author">
              <w:r w:rsidRPr="00DC2F80" w:rsidDel="00BF2147">
                <w:delText>2.30</w:delText>
              </w:r>
            </w:del>
          </w:p>
        </w:tc>
        <w:tc>
          <w:tcPr>
            <w:tcW w:w="1681" w:type="dxa"/>
            <w:tcBorders>
              <w:left w:val="single" w:sz="6" w:space="0" w:color="auto"/>
              <w:right w:val="single" w:sz="6" w:space="0" w:color="auto"/>
            </w:tcBorders>
          </w:tcPr>
          <w:p w14:paraId="7ACE4B61" w14:textId="77777777" w:rsidR="004E6690" w:rsidRPr="00DC2F80" w:rsidDel="00BF2147" w:rsidRDefault="004E6690" w:rsidP="00A16E60">
            <w:pPr>
              <w:pStyle w:val="tabletext11"/>
              <w:suppressAutoHyphens/>
              <w:jc w:val="center"/>
              <w:rPr>
                <w:del w:id="40419" w:author="Author"/>
              </w:rPr>
            </w:pPr>
            <w:del w:id="40420" w:author="Author">
              <w:r w:rsidRPr="00DC2F80" w:rsidDel="00BF2147">
                <w:delText>2.64</w:delText>
              </w:r>
            </w:del>
          </w:p>
        </w:tc>
        <w:tc>
          <w:tcPr>
            <w:tcW w:w="1682" w:type="dxa"/>
            <w:tcBorders>
              <w:left w:val="single" w:sz="6" w:space="0" w:color="auto"/>
              <w:right w:val="single" w:sz="6" w:space="0" w:color="auto"/>
            </w:tcBorders>
          </w:tcPr>
          <w:p w14:paraId="572EBAE1" w14:textId="77777777" w:rsidR="004E6690" w:rsidRPr="00DC2F80" w:rsidDel="00BF2147" w:rsidRDefault="004E6690" w:rsidP="00A16E60">
            <w:pPr>
              <w:pStyle w:val="tabletext11"/>
              <w:suppressAutoHyphens/>
              <w:jc w:val="center"/>
              <w:rPr>
                <w:del w:id="40421" w:author="Author"/>
              </w:rPr>
            </w:pPr>
            <w:del w:id="40422" w:author="Author">
              <w:r w:rsidRPr="00DC2F80" w:rsidDel="00BF2147">
                <w:delText>2.54</w:delText>
              </w:r>
            </w:del>
          </w:p>
        </w:tc>
        <w:tc>
          <w:tcPr>
            <w:tcW w:w="1682" w:type="dxa"/>
            <w:tcBorders>
              <w:left w:val="single" w:sz="6" w:space="0" w:color="auto"/>
              <w:right w:val="single" w:sz="6" w:space="0" w:color="auto"/>
            </w:tcBorders>
          </w:tcPr>
          <w:p w14:paraId="36C42048" w14:textId="77777777" w:rsidR="004E6690" w:rsidRPr="00DC2F80" w:rsidDel="00BF2147" w:rsidRDefault="004E6690" w:rsidP="00A16E60">
            <w:pPr>
              <w:pStyle w:val="tabletext11"/>
              <w:suppressAutoHyphens/>
              <w:jc w:val="center"/>
              <w:rPr>
                <w:del w:id="40423" w:author="Author"/>
              </w:rPr>
            </w:pPr>
            <w:del w:id="40424" w:author="Author">
              <w:r w:rsidRPr="00DC2F80" w:rsidDel="00BF2147">
                <w:delText>2.00</w:delText>
              </w:r>
            </w:del>
          </w:p>
        </w:tc>
      </w:tr>
      <w:tr w:rsidR="004E6690" w:rsidRPr="00DC2F80" w:rsidDel="00BF2147" w14:paraId="4FDED8EA" w14:textId="77777777" w:rsidTr="001B106A">
        <w:trPr>
          <w:cantSplit/>
          <w:trHeight w:val="190"/>
          <w:del w:id="40425" w:author="Author"/>
        </w:trPr>
        <w:tc>
          <w:tcPr>
            <w:tcW w:w="200" w:type="dxa"/>
          </w:tcPr>
          <w:p w14:paraId="1F6A8CE4" w14:textId="77777777" w:rsidR="004E6690" w:rsidRPr="00DC2F80" w:rsidDel="00BF2147" w:rsidRDefault="004E6690" w:rsidP="00A16E60">
            <w:pPr>
              <w:pStyle w:val="tabletext11"/>
              <w:suppressAutoHyphens/>
              <w:rPr>
                <w:del w:id="40426" w:author="Author"/>
              </w:rPr>
            </w:pPr>
          </w:p>
        </w:tc>
        <w:tc>
          <w:tcPr>
            <w:tcW w:w="1681" w:type="dxa"/>
            <w:tcBorders>
              <w:left w:val="single" w:sz="6" w:space="0" w:color="auto"/>
            </w:tcBorders>
          </w:tcPr>
          <w:p w14:paraId="55ABC491" w14:textId="77777777" w:rsidR="004E6690" w:rsidRPr="00DC2F80" w:rsidDel="00BF2147" w:rsidRDefault="004E6690" w:rsidP="00A16E60">
            <w:pPr>
              <w:pStyle w:val="tabletext11"/>
              <w:tabs>
                <w:tab w:val="decimal" w:pos="900"/>
              </w:tabs>
              <w:suppressAutoHyphens/>
              <w:rPr>
                <w:del w:id="40427" w:author="Author"/>
              </w:rPr>
            </w:pPr>
            <w:del w:id="40428" w:author="Author">
              <w:r w:rsidRPr="00DC2F80" w:rsidDel="00BF2147">
                <w:delText>3,000</w:delText>
              </w:r>
            </w:del>
          </w:p>
        </w:tc>
        <w:tc>
          <w:tcPr>
            <w:tcW w:w="1682" w:type="dxa"/>
            <w:tcBorders>
              <w:left w:val="single" w:sz="6" w:space="0" w:color="auto"/>
              <w:right w:val="single" w:sz="6" w:space="0" w:color="auto"/>
            </w:tcBorders>
          </w:tcPr>
          <w:p w14:paraId="39A0E24A" w14:textId="77777777" w:rsidR="004E6690" w:rsidRPr="00DC2F80" w:rsidDel="00BF2147" w:rsidRDefault="004E6690" w:rsidP="00A16E60">
            <w:pPr>
              <w:pStyle w:val="tabletext11"/>
              <w:suppressAutoHyphens/>
              <w:jc w:val="center"/>
              <w:rPr>
                <w:del w:id="40429" w:author="Author"/>
              </w:rPr>
            </w:pPr>
            <w:del w:id="40430" w:author="Author">
              <w:r w:rsidRPr="00DC2F80" w:rsidDel="00BF2147">
                <w:delText>2.06</w:delText>
              </w:r>
            </w:del>
          </w:p>
        </w:tc>
        <w:tc>
          <w:tcPr>
            <w:tcW w:w="1682" w:type="dxa"/>
            <w:tcBorders>
              <w:left w:val="single" w:sz="6" w:space="0" w:color="auto"/>
              <w:right w:val="single" w:sz="6" w:space="0" w:color="auto"/>
            </w:tcBorders>
          </w:tcPr>
          <w:p w14:paraId="6C161522" w14:textId="77777777" w:rsidR="004E6690" w:rsidRPr="00DC2F80" w:rsidDel="00BF2147" w:rsidRDefault="004E6690" w:rsidP="00A16E60">
            <w:pPr>
              <w:pStyle w:val="tabletext11"/>
              <w:suppressAutoHyphens/>
              <w:jc w:val="center"/>
              <w:rPr>
                <w:del w:id="40431" w:author="Author"/>
              </w:rPr>
            </w:pPr>
            <w:del w:id="40432" w:author="Author">
              <w:r w:rsidRPr="00DC2F80" w:rsidDel="00BF2147">
                <w:delText>2.39</w:delText>
              </w:r>
            </w:del>
          </w:p>
        </w:tc>
        <w:tc>
          <w:tcPr>
            <w:tcW w:w="1681" w:type="dxa"/>
            <w:tcBorders>
              <w:left w:val="single" w:sz="6" w:space="0" w:color="auto"/>
              <w:right w:val="single" w:sz="6" w:space="0" w:color="auto"/>
            </w:tcBorders>
          </w:tcPr>
          <w:p w14:paraId="2635BAE8" w14:textId="77777777" w:rsidR="004E6690" w:rsidRPr="00DC2F80" w:rsidDel="00BF2147" w:rsidRDefault="004E6690" w:rsidP="00A16E60">
            <w:pPr>
              <w:pStyle w:val="tabletext11"/>
              <w:suppressAutoHyphens/>
              <w:jc w:val="center"/>
              <w:rPr>
                <w:del w:id="40433" w:author="Author"/>
              </w:rPr>
            </w:pPr>
            <w:del w:id="40434" w:author="Author">
              <w:r w:rsidRPr="00DC2F80" w:rsidDel="00BF2147">
                <w:delText>2.76</w:delText>
              </w:r>
            </w:del>
          </w:p>
        </w:tc>
        <w:tc>
          <w:tcPr>
            <w:tcW w:w="1682" w:type="dxa"/>
            <w:tcBorders>
              <w:left w:val="single" w:sz="6" w:space="0" w:color="auto"/>
              <w:right w:val="single" w:sz="6" w:space="0" w:color="auto"/>
            </w:tcBorders>
          </w:tcPr>
          <w:p w14:paraId="76500C00" w14:textId="77777777" w:rsidR="004E6690" w:rsidRPr="00DC2F80" w:rsidDel="00BF2147" w:rsidRDefault="004E6690" w:rsidP="00A16E60">
            <w:pPr>
              <w:pStyle w:val="tabletext11"/>
              <w:suppressAutoHyphens/>
              <w:jc w:val="center"/>
              <w:rPr>
                <w:del w:id="40435" w:author="Author"/>
              </w:rPr>
            </w:pPr>
            <w:del w:id="40436" w:author="Author">
              <w:r w:rsidRPr="00DC2F80" w:rsidDel="00BF2147">
                <w:delText>2.66</w:delText>
              </w:r>
            </w:del>
          </w:p>
        </w:tc>
        <w:tc>
          <w:tcPr>
            <w:tcW w:w="1682" w:type="dxa"/>
            <w:tcBorders>
              <w:left w:val="single" w:sz="6" w:space="0" w:color="auto"/>
              <w:right w:val="single" w:sz="6" w:space="0" w:color="auto"/>
            </w:tcBorders>
          </w:tcPr>
          <w:p w14:paraId="77E96544" w14:textId="77777777" w:rsidR="004E6690" w:rsidRPr="00DC2F80" w:rsidDel="00BF2147" w:rsidRDefault="004E6690" w:rsidP="00A16E60">
            <w:pPr>
              <w:pStyle w:val="tabletext11"/>
              <w:suppressAutoHyphens/>
              <w:jc w:val="center"/>
              <w:rPr>
                <w:del w:id="40437" w:author="Author"/>
              </w:rPr>
            </w:pPr>
            <w:del w:id="40438" w:author="Author">
              <w:r w:rsidRPr="00DC2F80" w:rsidDel="00BF2147">
                <w:delText>2.07</w:delText>
              </w:r>
            </w:del>
          </w:p>
        </w:tc>
      </w:tr>
      <w:tr w:rsidR="004E6690" w:rsidRPr="00DC2F80" w:rsidDel="00BF2147" w14:paraId="42EBB416" w14:textId="77777777" w:rsidTr="001B106A">
        <w:trPr>
          <w:cantSplit/>
          <w:trHeight w:val="190"/>
          <w:del w:id="40439" w:author="Author"/>
        </w:trPr>
        <w:tc>
          <w:tcPr>
            <w:tcW w:w="200" w:type="dxa"/>
          </w:tcPr>
          <w:p w14:paraId="3334628C" w14:textId="77777777" w:rsidR="004E6690" w:rsidRPr="00DC2F80" w:rsidDel="00BF2147" w:rsidRDefault="004E6690" w:rsidP="00A16E60">
            <w:pPr>
              <w:pStyle w:val="tabletext11"/>
              <w:suppressAutoHyphens/>
              <w:rPr>
                <w:del w:id="40440" w:author="Author"/>
              </w:rPr>
            </w:pPr>
          </w:p>
        </w:tc>
        <w:tc>
          <w:tcPr>
            <w:tcW w:w="1681" w:type="dxa"/>
            <w:tcBorders>
              <w:left w:val="single" w:sz="6" w:space="0" w:color="auto"/>
            </w:tcBorders>
          </w:tcPr>
          <w:p w14:paraId="7BB57105" w14:textId="77777777" w:rsidR="004E6690" w:rsidRPr="00DC2F80" w:rsidDel="00BF2147" w:rsidRDefault="004E6690" w:rsidP="00A16E60">
            <w:pPr>
              <w:pStyle w:val="tabletext11"/>
              <w:tabs>
                <w:tab w:val="decimal" w:pos="900"/>
              </w:tabs>
              <w:suppressAutoHyphens/>
              <w:rPr>
                <w:del w:id="40441" w:author="Author"/>
              </w:rPr>
            </w:pPr>
            <w:del w:id="40442" w:author="Author">
              <w:r w:rsidRPr="00DC2F80" w:rsidDel="00BF2147">
                <w:delText>5,000</w:delText>
              </w:r>
            </w:del>
          </w:p>
        </w:tc>
        <w:tc>
          <w:tcPr>
            <w:tcW w:w="1682" w:type="dxa"/>
            <w:tcBorders>
              <w:left w:val="single" w:sz="6" w:space="0" w:color="auto"/>
              <w:right w:val="single" w:sz="6" w:space="0" w:color="auto"/>
            </w:tcBorders>
          </w:tcPr>
          <w:p w14:paraId="7ABDB6B0" w14:textId="77777777" w:rsidR="004E6690" w:rsidRPr="00DC2F80" w:rsidDel="00BF2147" w:rsidRDefault="004E6690" w:rsidP="00A16E60">
            <w:pPr>
              <w:pStyle w:val="tabletext11"/>
              <w:suppressAutoHyphens/>
              <w:jc w:val="center"/>
              <w:rPr>
                <w:del w:id="40443" w:author="Author"/>
              </w:rPr>
            </w:pPr>
            <w:del w:id="40444" w:author="Author">
              <w:r w:rsidRPr="00DC2F80" w:rsidDel="00BF2147">
                <w:delText>2.28</w:delText>
              </w:r>
            </w:del>
          </w:p>
        </w:tc>
        <w:tc>
          <w:tcPr>
            <w:tcW w:w="1682" w:type="dxa"/>
            <w:tcBorders>
              <w:left w:val="single" w:sz="6" w:space="0" w:color="auto"/>
              <w:right w:val="single" w:sz="6" w:space="0" w:color="auto"/>
            </w:tcBorders>
          </w:tcPr>
          <w:p w14:paraId="5B16711A" w14:textId="77777777" w:rsidR="004E6690" w:rsidRPr="00DC2F80" w:rsidDel="00BF2147" w:rsidRDefault="004E6690" w:rsidP="00A16E60">
            <w:pPr>
              <w:pStyle w:val="tabletext11"/>
              <w:suppressAutoHyphens/>
              <w:jc w:val="center"/>
              <w:rPr>
                <w:del w:id="40445" w:author="Author"/>
              </w:rPr>
            </w:pPr>
            <w:del w:id="40446" w:author="Author">
              <w:r w:rsidRPr="00DC2F80" w:rsidDel="00BF2147">
                <w:delText>2.69</w:delText>
              </w:r>
            </w:del>
          </w:p>
        </w:tc>
        <w:tc>
          <w:tcPr>
            <w:tcW w:w="1681" w:type="dxa"/>
            <w:tcBorders>
              <w:left w:val="single" w:sz="6" w:space="0" w:color="auto"/>
              <w:right w:val="single" w:sz="6" w:space="0" w:color="auto"/>
            </w:tcBorders>
          </w:tcPr>
          <w:p w14:paraId="06FDD355" w14:textId="77777777" w:rsidR="004E6690" w:rsidRPr="00DC2F80" w:rsidDel="00BF2147" w:rsidRDefault="004E6690" w:rsidP="00A16E60">
            <w:pPr>
              <w:pStyle w:val="tabletext11"/>
              <w:suppressAutoHyphens/>
              <w:jc w:val="center"/>
              <w:rPr>
                <w:del w:id="40447" w:author="Author"/>
              </w:rPr>
            </w:pPr>
            <w:del w:id="40448" w:author="Author">
              <w:r w:rsidRPr="00DC2F80" w:rsidDel="00BF2147">
                <w:delText>3.16</w:delText>
              </w:r>
            </w:del>
          </w:p>
        </w:tc>
        <w:tc>
          <w:tcPr>
            <w:tcW w:w="1682" w:type="dxa"/>
            <w:tcBorders>
              <w:left w:val="single" w:sz="6" w:space="0" w:color="auto"/>
              <w:right w:val="single" w:sz="6" w:space="0" w:color="auto"/>
            </w:tcBorders>
          </w:tcPr>
          <w:p w14:paraId="52A11209" w14:textId="77777777" w:rsidR="004E6690" w:rsidRPr="00DC2F80" w:rsidDel="00BF2147" w:rsidRDefault="004E6690" w:rsidP="00A16E60">
            <w:pPr>
              <w:pStyle w:val="tabletext11"/>
              <w:suppressAutoHyphens/>
              <w:jc w:val="center"/>
              <w:rPr>
                <w:del w:id="40449" w:author="Author"/>
              </w:rPr>
            </w:pPr>
            <w:del w:id="40450" w:author="Author">
              <w:r w:rsidRPr="00DC2F80" w:rsidDel="00BF2147">
                <w:delText>3.01</w:delText>
              </w:r>
            </w:del>
          </w:p>
        </w:tc>
        <w:tc>
          <w:tcPr>
            <w:tcW w:w="1682" w:type="dxa"/>
            <w:tcBorders>
              <w:left w:val="single" w:sz="6" w:space="0" w:color="auto"/>
              <w:right w:val="single" w:sz="6" w:space="0" w:color="auto"/>
            </w:tcBorders>
          </w:tcPr>
          <w:p w14:paraId="083DB8EB" w14:textId="77777777" w:rsidR="004E6690" w:rsidRPr="00DC2F80" w:rsidDel="00BF2147" w:rsidRDefault="004E6690" w:rsidP="00A16E60">
            <w:pPr>
              <w:pStyle w:val="tabletext11"/>
              <w:suppressAutoHyphens/>
              <w:jc w:val="center"/>
              <w:rPr>
                <w:del w:id="40451" w:author="Author"/>
              </w:rPr>
            </w:pPr>
            <w:del w:id="40452" w:author="Author">
              <w:r w:rsidRPr="00DC2F80" w:rsidDel="00BF2147">
                <w:delText>2.30</w:delText>
              </w:r>
            </w:del>
          </w:p>
        </w:tc>
      </w:tr>
      <w:tr w:rsidR="004E6690" w:rsidRPr="00DC2F80" w:rsidDel="00BF2147" w14:paraId="35AB90BA" w14:textId="77777777" w:rsidTr="001B106A">
        <w:trPr>
          <w:cantSplit/>
          <w:trHeight w:val="190"/>
          <w:del w:id="40453" w:author="Author"/>
        </w:trPr>
        <w:tc>
          <w:tcPr>
            <w:tcW w:w="200" w:type="dxa"/>
          </w:tcPr>
          <w:p w14:paraId="676889FB" w14:textId="77777777" w:rsidR="004E6690" w:rsidRPr="00DC2F80" w:rsidDel="00BF2147" w:rsidRDefault="004E6690" w:rsidP="00A16E60">
            <w:pPr>
              <w:pStyle w:val="tabletext11"/>
              <w:suppressAutoHyphens/>
              <w:rPr>
                <w:del w:id="40454" w:author="Author"/>
              </w:rPr>
            </w:pPr>
          </w:p>
        </w:tc>
        <w:tc>
          <w:tcPr>
            <w:tcW w:w="1681" w:type="dxa"/>
            <w:tcBorders>
              <w:left w:val="single" w:sz="6" w:space="0" w:color="auto"/>
            </w:tcBorders>
          </w:tcPr>
          <w:p w14:paraId="308241CB" w14:textId="77777777" w:rsidR="004E6690" w:rsidRPr="00DC2F80" w:rsidDel="00BF2147" w:rsidRDefault="004E6690" w:rsidP="00A16E60">
            <w:pPr>
              <w:pStyle w:val="tabletext11"/>
              <w:tabs>
                <w:tab w:val="decimal" w:pos="900"/>
              </w:tabs>
              <w:suppressAutoHyphens/>
              <w:rPr>
                <w:del w:id="40455" w:author="Author"/>
              </w:rPr>
            </w:pPr>
            <w:del w:id="40456" w:author="Author">
              <w:r w:rsidRPr="00DC2F80" w:rsidDel="00BF2147">
                <w:delText>7,500</w:delText>
              </w:r>
            </w:del>
          </w:p>
        </w:tc>
        <w:tc>
          <w:tcPr>
            <w:tcW w:w="1682" w:type="dxa"/>
            <w:tcBorders>
              <w:left w:val="single" w:sz="6" w:space="0" w:color="auto"/>
              <w:right w:val="single" w:sz="6" w:space="0" w:color="auto"/>
            </w:tcBorders>
          </w:tcPr>
          <w:p w14:paraId="1022D9E6" w14:textId="77777777" w:rsidR="004E6690" w:rsidRPr="00DC2F80" w:rsidDel="00BF2147" w:rsidRDefault="004E6690" w:rsidP="00A16E60">
            <w:pPr>
              <w:pStyle w:val="tabletext11"/>
              <w:suppressAutoHyphens/>
              <w:jc w:val="center"/>
              <w:rPr>
                <w:del w:id="40457" w:author="Author"/>
              </w:rPr>
            </w:pPr>
            <w:del w:id="40458" w:author="Author">
              <w:r w:rsidRPr="00DC2F80" w:rsidDel="00BF2147">
                <w:delText>2.49</w:delText>
              </w:r>
            </w:del>
          </w:p>
        </w:tc>
        <w:tc>
          <w:tcPr>
            <w:tcW w:w="1682" w:type="dxa"/>
            <w:tcBorders>
              <w:left w:val="single" w:sz="6" w:space="0" w:color="auto"/>
              <w:right w:val="single" w:sz="6" w:space="0" w:color="auto"/>
            </w:tcBorders>
          </w:tcPr>
          <w:p w14:paraId="240DF52B" w14:textId="77777777" w:rsidR="004E6690" w:rsidRPr="00DC2F80" w:rsidDel="00BF2147" w:rsidRDefault="004E6690" w:rsidP="00A16E60">
            <w:pPr>
              <w:pStyle w:val="tabletext11"/>
              <w:suppressAutoHyphens/>
              <w:jc w:val="center"/>
              <w:rPr>
                <w:del w:id="40459" w:author="Author"/>
              </w:rPr>
            </w:pPr>
            <w:del w:id="40460" w:author="Author">
              <w:r w:rsidRPr="00DC2F80" w:rsidDel="00BF2147">
                <w:delText>2.97</w:delText>
              </w:r>
            </w:del>
          </w:p>
        </w:tc>
        <w:tc>
          <w:tcPr>
            <w:tcW w:w="1681" w:type="dxa"/>
            <w:tcBorders>
              <w:left w:val="single" w:sz="6" w:space="0" w:color="auto"/>
              <w:right w:val="single" w:sz="6" w:space="0" w:color="auto"/>
            </w:tcBorders>
          </w:tcPr>
          <w:p w14:paraId="46833755" w14:textId="77777777" w:rsidR="004E6690" w:rsidRPr="00DC2F80" w:rsidDel="00BF2147" w:rsidRDefault="004E6690" w:rsidP="00A16E60">
            <w:pPr>
              <w:pStyle w:val="tabletext11"/>
              <w:suppressAutoHyphens/>
              <w:jc w:val="center"/>
              <w:rPr>
                <w:del w:id="40461" w:author="Author"/>
              </w:rPr>
            </w:pPr>
            <w:del w:id="40462" w:author="Author">
              <w:r w:rsidRPr="00DC2F80" w:rsidDel="00BF2147">
                <w:delText>3.52</w:delText>
              </w:r>
            </w:del>
          </w:p>
        </w:tc>
        <w:tc>
          <w:tcPr>
            <w:tcW w:w="1682" w:type="dxa"/>
            <w:tcBorders>
              <w:left w:val="single" w:sz="6" w:space="0" w:color="auto"/>
              <w:right w:val="single" w:sz="6" w:space="0" w:color="auto"/>
            </w:tcBorders>
          </w:tcPr>
          <w:p w14:paraId="32EE8103" w14:textId="77777777" w:rsidR="004E6690" w:rsidRPr="00DC2F80" w:rsidDel="00BF2147" w:rsidRDefault="004E6690" w:rsidP="00A16E60">
            <w:pPr>
              <w:pStyle w:val="tabletext11"/>
              <w:suppressAutoHyphens/>
              <w:jc w:val="center"/>
              <w:rPr>
                <w:del w:id="40463" w:author="Author"/>
              </w:rPr>
            </w:pPr>
            <w:del w:id="40464" w:author="Author">
              <w:r w:rsidRPr="00DC2F80" w:rsidDel="00BF2147">
                <w:delText>3.34</w:delText>
              </w:r>
            </w:del>
          </w:p>
        </w:tc>
        <w:tc>
          <w:tcPr>
            <w:tcW w:w="1682" w:type="dxa"/>
            <w:tcBorders>
              <w:left w:val="single" w:sz="6" w:space="0" w:color="auto"/>
              <w:right w:val="single" w:sz="6" w:space="0" w:color="auto"/>
            </w:tcBorders>
          </w:tcPr>
          <w:p w14:paraId="02D80E5C" w14:textId="77777777" w:rsidR="004E6690" w:rsidRPr="00DC2F80" w:rsidDel="00BF2147" w:rsidRDefault="004E6690" w:rsidP="00A16E60">
            <w:pPr>
              <w:pStyle w:val="tabletext11"/>
              <w:suppressAutoHyphens/>
              <w:jc w:val="center"/>
              <w:rPr>
                <w:del w:id="40465" w:author="Author"/>
              </w:rPr>
            </w:pPr>
            <w:del w:id="40466" w:author="Author">
              <w:r w:rsidRPr="00DC2F80" w:rsidDel="00BF2147">
                <w:delText>2.51</w:delText>
              </w:r>
            </w:del>
          </w:p>
        </w:tc>
      </w:tr>
      <w:tr w:rsidR="004E6690" w:rsidRPr="00DC2F80" w:rsidDel="00BF2147" w14:paraId="3982EEA2" w14:textId="77777777" w:rsidTr="001B106A">
        <w:trPr>
          <w:cantSplit/>
          <w:trHeight w:val="190"/>
          <w:del w:id="40467" w:author="Author"/>
        </w:trPr>
        <w:tc>
          <w:tcPr>
            <w:tcW w:w="200" w:type="dxa"/>
          </w:tcPr>
          <w:p w14:paraId="11DBF6FC" w14:textId="77777777" w:rsidR="004E6690" w:rsidRPr="00DC2F80" w:rsidDel="00BF2147" w:rsidRDefault="004E6690" w:rsidP="00A16E60">
            <w:pPr>
              <w:pStyle w:val="tabletext11"/>
              <w:suppressAutoHyphens/>
              <w:rPr>
                <w:del w:id="40468" w:author="Author"/>
              </w:rPr>
            </w:pPr>
          </w:p>
        </w:tc>
        <w:tc>
          <w:tcPr>
            <w:tcW w:w="1681" w:type="dxa"/>
            <w:tcBorders>
              <w:left w:val="single" w:sz="6" w:space="0" w:color="auto"/>
              <w:bottom w:val="single" w:sz="6" w:space="0" w:color="auto"/>
            </w:tcBorders>
          </w:tcPr>
          <w:p w14:paraId="3E9EC9A2" w14:textId="77777777" w:rsidR="004E6690" w:rsidRPr="00DC2F80" w:rsidDel="00BF2147" w:rsidRDefault="004E6690" w:rsidP="00A16E60">
            <w:pPr>
              <w:pStyle w:val="tabletext11"/>
              <w:tabs>
                <w:tab w:val="decimal" w:pos="900"/>
              </w:tabs>
              <w:suppressAutoHyphens/>
              <w:rPr>
                <w:del w:id="40469" w:author="Author"/>
              </w:rPr>
            </w:pPr>
            <w:del w:id="40470" w:author="Author">
              <w:r w:rsidRPr="00DC2F80" w:rsidDel="00BF2147">
                <w:delText>10,000</w:delText>
              </w:r>
            </w:del>
          </w:p>
        </w:tc>
        <w:tc>
          <w:tcPr>
            <w:tcW w:w="1682" w:type="dxa"/>
            <w:tcBorders>
              <w:left w:val="single" w:sz="6" w:space="0" w:color="auto"/>
              <w:bottom w:val="single" w:sz="6" w:space="0" w:color="auto"/>
              <w:right w:val="single" w:sz="6" w:space="0" w:color="auto"/>
            </w:tcBorders>
          </w:tcPr>
          <w:p w14:paraId="6CAA2C82" w14:textId="77777777" w:rsidR="004E6690" w:rsidRPr="00DC2F80" w:rsidDel="00BF2147" w:rsidRDefault="004E6690" w:rsidP="00A16E60">
            <w:pPr>
              <w:pStyle w:val="tabletext11"/>
              <w:suppressAutoHyphens/>
              <w:jc w:val="center"/>
              <w:rPr>
                <w:del w:id="40471" w:author="Author"/>
              </w:rPr>
            </w:pPr>
            <w:del w:id="40472" w:author="Author">
              <w:r w:rsidRPr="00DC2F80" w:rsidDel="00BF2147">
                <w:delText>2.66</w:delText>
              </w:r>
            </w:del>
          </w:p>
        </w:tc>
        <w:tc>
          <w:tcPr>
            <w:tcW w:w="1682" w:type="dxa"/>
            <w:tcBorders>
              <w:left w:val="single" w:sz="6" w:space="0" w:color="auto"/>
              <w:bottom w:val="single" w:sz="6" w:space="0" w:color="auto"/>
              <w:right w:val="single" w:sz="6" w:space="0" w:color="auto"/>
            </w:tcBorders>
          </w:tcPr>
          <w:p w14:paraId="577A5D34" w14:textId="77777777" w:rsidR="004E6690" w:rsidRPr="00DC2F80" w:rsidDel="00BF2147" w:rsidRDefault="004E6690" w:rsidP="00A16E60">
            <w:pPr>
              <w:pStyle w:val="tabletext11"/>
              <w:suppressAutoHyphens/>
              <w:jc w:val="center"/>
              <w:rPr>
                <w:del w:id="40473" w:author="Author"/>
              </w:rPr>
            </w:pPr>
            <w:del w:id="40474" w:author="Author">
              <w:r w:rsidRPr="00DC2F80" w:rsidDel="00BF2147">
                <w:delText>3.21</w:delText>
              </w:r>
            </w:del>
          </w:p>
        </w:tc>
        <w:tc>
          <w:tcPr>
            <w:tcW w:w="1681" w:type="dxa"/>
            <w:tcBorders>
              <w:left w:val="single" w:sz="6" w:space="0" w:color="auto"/>
              <w:bottom w:val="single" w:sz="6" w:space="0" w:color="auto"/>
              <w:right w:val="single" w:sz="6" w:space="0" w:color="auto"/>
            </w:tcBorders>
          </w:tcPr>
          <w:p w14:paraId="0C5675FA" w14:textId="77777777" w:rsidR="004E6690" w:rsidRPr="00DC2F80" w:rsidDel="00BF2147" w:rsidRDefault="004E6690" w:rsidP="00A16E60">
            <w:pPr>
              <w:pStyle w:val="tabletext11"/>
              <w:suppressAutoHyphens/>
              <w:jc w:val="center"/>
              <w:rPr>
                <w:del w:id="40475" w:author="Author"/>
              </w:rPr>
            </w:pPr>
            <w:del w:id="40476" w:author="Author">
              <w:r w:rsidRPr="00DC2F80" w:rsidDel="00BF2147">
                <w:delText>3.82</w:delText>
              </w:r>
            </w:del>
          </w:p>
        </w:tc>
        <w:tc>
          <w:tcPr>
            <w:tcW w:w="1682" w:type="dxa"/>
            <w:tcBorders>
              <w:left w:val="single" w:sz="6" w:space="0" w:color="auto"/>
              <w:bottom w:val="single" w:sz="6" w:space="0" w:color="auto"/>
              <w:right w:val="single" w:sz="6" w:space="0" w:color="auto"/>
            </w:tcBorders>
          </w:tcPr>
          <w:p w14:paraId="6BF8A261" w14:textId="77777777" w:rsidR="004E6690" w:rsidRPr="00DC2F80" w:rsidDel="00BF2147" w:rsidRDefault="004E6690" w:rsidP="00A16E60">
            <w:pPr>
              <w:pStyle w:val="tabletext11"/>
              <w:suppressAutoHyphens/>
              <w:jc w:val="center"/>
              <w:rPr>
                <w:del w:id="40477" w:author="Author"/>
              </w:rPr>
            </w:pPr>
            <w:del w:id="40478" w:author="Author">
              <w:r w:rsidRPr="00DC2F80" w:rsidDel="00BF2147">
                <w:delText>3.62</w:delText>
              </w:r>
            </w:del>
          </w:p>
        </w:tc>
        <w:tc>
          <w:tcPr>
            <w:tcW w:w="1682" w:type="dxa"/>
            <w:tcBorders>
              <w:left w:val="single" w:sz="6" w:space="0" w:color="auto"/>
              <w:bottom w:val="single" w:sz="6" w:space="0" w:color="auto"/>
              <w:right w:val="single" w:sz="6" w:space="0" w:color="auto"/>
            </w:tcBorders>
          </w:tcPr>
          <w:p w14:paraId="3C7A43AC" w14:textId="77777777" w:rsidR="004E6690" w:rsidRPr="00DC2F80" w:rsidDel="00BF2147" w:rsidRDefault="004E6690" w:rsidP="00A16E60">
            <w:pPr>
              <w:pStyle w:val="tabletext11"/>
              <w:suppressAutoHyphens/>
              <w:jc w:val="center"/>
              <w:rPr>
                <w:del w:id="40479" w:author="Author"/>
              </w:rPr>
            </w:pPr>
            <w:del w:id="40480" w:author="Author">
              <w:r w:rsidRPr="00DC2F80" w:rsidDel="00BF2147">
                <w:delText>2.69</w:delText>
              </w:r>
            </w:del>
          </w:p>
        </w:tc>
      </w:tr>
    </w:tbl>
    <w:p w14:paraId="6F098BD3" w14:textId="77777777" w:rsidR="004E6690" w:rsidDel="00BF2147" w:rsidRDefault="004E6690" w:rsidP="00A16E60">
      <w:pPr>
        <w:pStyle w:val="tablecaption"/>
        <w:suppressAutoHyphens/>
        <w:rPr>
          <w:del w:id="40481" w:author="Author"/>
        </w:rPr>
      </w:pPr>
      <w:del w:id="40482" w:author="Author">
        <w:r w:rsidRPr="00DC2F80" w:rsidDel="00BF2147">
          <w:delText>Table 100.B. Increased Liability Limits</w:delText>
        </w:r>
      </w:del>
    </w:p>
    <w:p w14:paraId="5C4608B9" w14:textId="77777777" w:rsidR="004E6690" w:rsidDel="00BF2147" w:rsidRDefault="004E6690" w:rsidP="00A16E60">
      <w:pPr>
        <w:pStyle w:val="isonormal"/>
        <w:jc w:val="left"/>
        <w:rPr>
          <w:del w:id="40483" w:author="Author"/>
        </w:rPr>
      </w:pPr>
    </w:p>
    <w:p w14:paraId="05C990C7" w14:textId="77777777" w:rsidR="004E6690" w:rsidDel="00BF2147" w:rsidRDefault="004E6690" w:rsidP="00A16E60">
      <w:pPr>
        <w:pStyle w:val="isonormal"/>
        <w:rPr>
          <w:del w:id="40484" w:author="Author"/>
        </w:rPr>
        <w:sectPr w:rsidR="004E6690" w:rsidDel="00BF2147" w:rsidSect="00BA2F46">
          <w:pgSz w:w="12240" w:h="15840"/>
          <w:pgMar w:top="1735" w:right="960" w:bottom="1560" w:left="1200" w:header="575" w:footer="480" w:gutter="0"/>
          <w:cols w:space="0"/>
          <w:noEndnote/>
          <w:docGrid w:linePitch="326"/>
        </w:sectPr>
      </w:pPr>
    </w:p>
    <w:p w14:paraId="20C3E787" w14:textId="77777777" w:rsidR="004E6690" w:rsidRPr="00120DC0" w:rsidDel="00BF2147" w:rsidRDefault="004E6690" w:rsidP="00A16E60">
      <w:pPr>
        <w:pStyle w:val="boxrule"/>
        <w:pBdr>
          <w:bottom w:val="single" w:sz="6" w:space="2" w:color="auto"/>
        </w:pBdr>
        <w:rPr>
          <w:del w:id="40485" w:author="Author"/>
        </w:rPr>
      </w:pPr>
      <w:del w:id="40486" w:author="Author">
        <w:r w:rsidRPr="00120DC0" w:rsidDel="00BF2147">
          <w:lastRenderedPageBreak/>
          <w:delText>101.  PHYSICAL DAMAGE COVERAGE RATING PROCEDURES</w:delText>
        </w:r>
      </w:del>
    </w:p>
    <w:p w14:paraId="1695F997" w14:textId="77777777" w:rsidR="004E6690" w:rsidRPr="00120DC0" w:rsidDel="00BF2147" w:rsidRDefault="004E6690" w:rsidP="00A16E60">
      <w:pPr>
        <w:pStyle w:val="blocktext1"/>
        <w:suppressAutoHyphens/>
        <w:rPr>
          <w:del w:id="40487" w:author="Author"/>
        </w:rPr>
      </w:pPr>
      <w:del w:id="40488" w:author="Author">
        <w:r w:rsidRPr="00120DC0" w:rsidDel="00BF2147">
          <w:delText xml:space="preserve">Paragraph </w:delText>
        </w:r>
        <w:r w:rsidRPr="00120DC0" w:rsidDel="00BF2147">
          <w:rPr>
            <w:b/>
            <w:color w:val="000000"/>
          </w:rPr>
          <w:delText>A.4.</w:delText>
        </w:r>
        <w:r w:rsidRPr="00120DC0" w:rsidDel="00BF2147">
          <w:delText xml:space="preserve"> is replaced by the following:</w:delText>
        </w:r>
      </w:del>
    </w:p>
    <w:p w14:paraId="1294DDA4" w14:textId="77777777" w:rsidR="004E6690" w:rsidRPr="00120DC0" w:rsidDel="00BF2147" w:rsidRDefault="004E6690" w:rsidP="00A16E60">
      <w:pPr>
        <w:pStyle w:val="outlinehd2"/>
        <w:suppressAutoHyphens/>
        <w:rPr>
          <w:del w:id="40489" w:author="Author"/>
        </w:rPr>
      </w:pPr>
      <w:del w:id="40490" w:author="Author">
        <w:r w:rsidRPr="00120DC0" w:rsidDel="00BF2147">
          <w:tab/>
          <w:delText>A.</w:delText>
        </w:r>
        <w:r w:rsidRPr="00120DC0" w:rsidDel="00BF2147">
          <w:tab/>
          <w:delText>Actual Cash Value Premiums</w:delText>
        </w:r>
      </w:del>
    </w:p>
    <w:p w14:paraId="74079080" w14:textId="77777777" w:rsidR="004E6690" w:rsidRPr="00120DC0" w:rsidDel="00BF2147" w:rsidRDefault="004E6690" w:rsidP="00A16E60">
      <w:pPr>
        <w:pStyle w:val="outlinehd3"/>
        <w:suppressAutoHyphens/>
        <w:rPr>
          <w:del w:id="40491" w:author="Author"/>
        </w:rPr>
      </w:pPr>
      <w:del w:id="40492" w:author="Author">
        <w:r w:rsidRPr="00120DC0" w:rsidDel="00BF2147">
          <w:tab/>
          <w:delText>4.</w:delText>
        </w:r>
        <w:r w:rsidRPr="00120DC0" w:rsidDel="00BF2147">
          <w:tab/>
          <w:delText>Premium Computation</w:delText>
        </w:r>
      </w:del>
    </w:p>
    <w:p w14:paraId="613F79FB" w14:textId="77777777" w:rsidR="004E6690" w:rsidRPr="00120DC0" w:rsidDel="00BF2147" w:rsidRDefault="004E6690" w:rsidP="00A16E60">
      <w:pPr>
        <w:pStyle w:val="outlinehd4"/>
        <w:suppressAutoHyphens/>
        <w:rPr>
          <w:del w:id="40493" w:author="Author"/>
        </w:rPr>
      </w:pPr>
      <w:del w:id="40494" w:author="Author">
        <w:r w:rsidRPr="00120DC0" w:rsidDel="00BF2147">
          <w:tab/>
          <w:delText>a.</w:delText>
        </w:r>
        <w:r w:rsidRPr="00120DC0" w:rsidDel="00BF2147">
          <w:tab/>
          <w:delText>Base Premium Development</w:delText>
        </w:r>
      </w:del>
    </w:p>
    <w:p w14:paraId="5B377935" w14:textId="77777777" w:rsidR="004E6690" w:rsidRPr="00120DC0" w:rsidDel="00BF2147" w:rsidRDefault="004E6690" w:rsidP="00A16E60">
      <w:pPr>
        <w:pStyle w:val="blocktext5"/>
        <w:suppressAutoHyphens/>
        <w:rPr>
          <w:del w:id="40495" w:author="Author"/>
        </w:rPr>
      </w:pPr>
      <w:del w:id="40496" w:author="Author">
        <w:r w:rsidRPr="00120DC0" w:rsidDel="00BF2147">
          <w:delText>The physical damage base loss costs do not include the application of the following factors necessary to reflect the applicable original cost new and age group. Thus, in order to develop the base premium:</w:delText>
        </w:r>
      </w:del>
    </w:p>
    <w:p w14:paraId="7A31DD16" w14:textId="77777777" w:rsidR="004E6690" w:rsidRPr="00120DC0" w:rsidDel="00BF2147" w:rsidRDefault="004E6690" w:rsidP="00A16E60">
      <w:pPr>
        <w:pStyle w:val="outlinetxt5"/>
        <w:suppressAutoHyphens/>
        <w:rPr>
          <w:del w:id="40497" w:author="Author"/>
        </w:rPr>
      </w:pPr>
      <w:del w:id="40498" w:author="Author">
        <w:r w:rsidRPr="00120DC0" w:rsidDel="00BF2147">
          <w:tab/>
        </w:r>
        <w:r w:rsidRPr="00120DC0" w:rsidDel="00BF2147">
          <w:sym w:font="Wingdings" w:char="F06C"/>
        </w:r>
        <w:r w:rsidRPr="00120DC0" w:rsidDel="00BF2147">
          <w:tab/>
          <w:delText>Multiply the base loss cost for the desired Physical Damage Coverage by the appropriate Original Cost New factor, then</w:delText>
        </w:r>
      </w:del>
    </w:p>
    <w:p w14:paraId="65FB9857" w14:textId="77777777" w:rsidR="004E6690" w:rsidRPr="00120DC0" w:rsidDel="00BF2147" w:rsidRDefault="004E6690" w:rsidP="00A16E60">
      <w:pPr>
        <w:pStyle w:val="outlinetxt5"/>
        <w:suppressAutoHyphens/>
        <w:rPr>
          <w:del w:id="40499" w:author="Author"/>
        </w:rPr>
      </w:pPr>
      <w:del w:id="40500" w:author="Author">
        <w:r w:rsidRPr="00120DC0" w:rsidDel="00BF2147">
          <w:rPr>
            <w:b/>
          </w:rPr>
          <w:tab/>
        </w:r>
        <w:r w:rsidRPr="00120DC0" w:rsidDel="00BF2147">
          <w:sym w:font="Wingdings" w:char="F06C"/>
        </w:r>
        <w:r w:rsidRPr="00120DC0" w:rsidDel="00BF2147">
          <w:rPr>
            <w:b/>
          </w:rPr>
          <w:tab/>
        </w:r>
        <w:r w:rsidRPr="00120DC0" w:rsidDel="00BF2147">
          <w:delText>Multiply the result by the appropriate Age Group factor.</w:delText>
        </w:r>
      </w:del>
    </w:p>
    <w:p w14:paraId="00102B7C" w14:textId="77777777" w:rsidR="004E6690" w:rsidRPr="00120DC0" w:rsidDel="00BF2147" w:rsidRDefault="004E6690" w:rsidP="00A16E60">
      <w:pPr>
        <w:pStyle w:val="outlinehd5"/>
        <w:suppressAutoHyphens/>
        <w:rPr>
          <w:del w:id="40501" w:author="Author"/>
        </w:rPr>
      </w:pPr>
      <w:del w:id="40502" w:author="Author">
        <w:r w:rsidRPr="00120DC0" w:rsidDel="00BF2147">
          <w:tab/>
          <w:delText>(1)</w:delText>
        </w:r>
        <w:r w:rsidRPr="00120DC0" w:rsidDel="00BF2147">
          <w:tab/>
          <w:delText>Trucks, Tractors And Trailers And Public Autos</w:delText>
        </w:r>
      </w:del>
    </w:p>
    <w:p w14:paraId="0760DA6A" w14:textId="77777777" w:rsidR="004E6690" w:rsidRPr="00120DC0" w:rsidDel="00BF2147" w:rsidRDefault="004E6690" w:rsidP="00A16E60">
      <w:pPr>
        <w:pStyle w:val="outlinehd6"/>
        <w:suppressAutoHyphens/>
        <w:rPr>
          <w:del w:id="40503" w:author="Author"/>
        </w:rPr>
      </w:pPr>
      <w:del w:id="40504" w:author="Author">
        <w:r w:rsidRPr="00120DC0" w:rsidDel="00BF2147">
          <w:tab/>
          <w:delText>(a)</w:delText>
        </w:r>
        <w:r w:rsidRPr="00120DC0" w:rsidDel="00BF2147">
          <w:tab/>
          <w:delText>Original Cost New Factors</w:delText>
        </w:r>
      </w:del>
    </w:p>
    <w:p w14:paraId="29A7C7FD" w14:textId="77777777" w:rsidR="004E6690" w:rsidRPr="00120DC0" w:rsidDel="00BF2147" w:rsidRDefault="004E6690" w:rsidP="00A16E60">
      <w:pPr>
        <w:pStyle w:val="space4"/>
        <w:suppressAutoHyphens/>
        <w:rPr>
          <w:del w:id="4050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4E6690" w:rsidRPr="00120DC0" w:rsidDel="00BF2147" w14:paraId="65036840" w14:textId="77777777" w:rsidTr="001B106A">
        <w:trPr>
          <w:cantSplit/>
          <w:trHeight w:val="190"/>
          <w:del w:id="40506" w:author="Author"/>
        </w:trPr>
        <w:tc>
          <w:tcPr>
            <w:tcW w:w="200" w:type="dxa"/>
            <w:tcBorders>
              <w:top w:val="nil"/>
              <w:left w:val="nil"/>
              <w:bottom w:val="nil"/>
              <w:right w:val="nil"/>
            </w:tcBorders>
          </w:tcPr>
          <w:p w14:paraId="24AFEDE0" w14:textId="77777777" w:rsidR="004E6690" w:rsidRPr="00120DC0" w:rsidDel="00BF2147" w:rsidRDefault="004E6690" w:rsidP="00A16E60">
            <w:pPr>
              <w:pStyle w:val="tablehead"/>
              <w:suppressAutoHyphens/>
              <w:rPr>
                <w:del w:id="40507" w:author="Author"/>
              </w:rPr>
            </w:pPr>
            <w:del w:id="40508" w:author="Author">
              <w:r w:rsidRPr="00120DC0" w:rsidDel="00BF2147">
                <w:br/>
              </w:r>
              <w:r w:rsidRPr="00120DC0" w:rsidDel="00BF2147">
                <w:br/>
              </w:r>
            </w:del>
          </w:p>
        </w:tc>
        <w:tc>
          <w:tcPr>
            <w:tcW w:w="1900" w:type="dxa"/>
            <w:gridSpan w:val="6"/>
            <w:tcBorders>
              <w:top w:val="single" w:sz="6" w:space="0" w:color="auto"/>
              <w:left w:val="single" w:sz="6" w:space="0" w:color="auto"/>
              <w:bottom w:val="single" w:sz="6" w:space="0" w:color="auto"/>
              <w:right w:val="single" w:sz="6" w:space="0" w:color="auto"/>
            </w:tcBorders>
          </w:tcPr>
          <w:p w14:paraId="0C457E26" w14:textId="77777777" w:rsidR="004E6690" w:rsidRPr="00120DC0" w:rsidDel="00BF2147" w:rsidRDefault="004E6690" w:rsidP="00A16E60">
            <w:pPr>
              <w:pStyle w:val="tablehead"/>
              <w:suppressAutoHyphens/>
              <w:rPr>
                <w:del w:id="40509" w:author="Author"/>
              </w:rPr>
            </w:pPr>
            <w:del w:id="40510" w:author="Author">
              <w:r w:rsidRPr="00120DC0" w:rsidDel="00BF2147">
                <w:br/>
              </w:r>
              <w:r w:rsidRPr="00120DC0" w:rsidDel="00BF2147">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1052E20" w14:textId="77777777" w:rsidR="004E6690" w:rsidRPr="00120DC0" w:rsidDel="00BF2147" w:rsidRDefault="004E6690" w:rsidP="00A16E60">
            <w:pPr>
              <w:pStyle w:val="tablehead"/>
              <w:suppressAutoHyphens/>
              <w:rPr>
                <w:del w:id="40511" w:author="Author"/>
                <w:b w:val="0"/>
              </w:rPr>
            </w:pPr>
            <w:del w:id="40512" w:author="Author">
              <w:r w:rsidRPr="00120DC0" w:rsidDel="00BF2147">
                <w:delText>Comprehensive</w:delText>
              </w:r>
              <w:r w:rsidRPr="00120DC0" w:rsidDel="00BF2147">
                <w:br/>
                <w:delText>And Specified</w:delText>
              </w:r>
              <w:r w:rsidRPr="00120DC0" w:rsidDel="00BF2147">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1EC775EB" w14:textId="77777777" w:rsidR="004E6690" w:rsidRPr="00120DC0" w:rsidDel="00BF2147" w:rsidRDefault="004E6690" w:rsidP="00A16E60">
            <w:pPr>
              <w:pStyle w:val="tablehead"/>
              <w:suppressAutoHyphens/>
              <w:rPr>
                <w:del w:id="40513" w:author="Author"/>
                <w:b w:val="0"/>
              </w:rPr>
            </w:pPr>
            <w:del w:id="40514" w:author="Author">
              <w:r w:rsidRPr="00120DC0" w:rsidDel="00BF2147">
                <w:br/>
              </w:r>
              <w:r w:rsidRPr="00120DC0" w:rsidDel="00BF2147">
                <w:br/>
                <w:delText>Collision</w:delText>
              </w:r>
            </w:del>
          </w:p>
        </w:tc>
      </w:tr>
      <w:tr w:rsidR="004E6690" w:rsidRPr="00120DC0" w:rsidDel="00BF2147" w14:paraId="7DC953B1" w14:textId="77777777" w:rsidTr="001B106A">
        <w:trPr>
          <w:cantSplit/>
          <w:trHeight w:val="190"/>
          <w:del w:id="40515" w:author="Author"/>
        </w:trPr>
        <w:tc>
          <w:tcPr>
            <w:tcW w:w="200" w:type="dxa"/>
            <w:tcBorders>
              <w:top w:val="nil"/>
              <w:left w:val="nil"/>
              <w:bottom w:val="nil"/>
              <w:right w:val="nil"/>
            </w:tcBorders>
          </w:tcPr>
          <w:p w14:paraId="4EC33BB6" w14:textId="77777777" w:rsidR="004E6690" w:rsidRPr="00120DC0" w:rsidDel="00BF2147" w:rsidRDefault="004E6690" w:rsidP="00A16E60">
            <w:pPr>
              <w:pStyle w:val="tabletext11"/>
              <w:suppressAutoHyphens/>
              <w:rPr>
                <w:del w:id="40516" w:author="Author"/>
              </w:rPr>
            </w:pPr>
          </w:p>
        </w:tc>
        <w:tc>
          <w:tcPr>
            <w:tcW w:w="300" w:type="dxa"/>
            <w:gridSpan w:val="2"/>
            <w:tcBorders>
              <w:top w:val="single" w:sz="6" w:space="0" w:color="auto"/>
              <w:left w:val="single" w:sz="6" w:space="0" w:color="auto"/>
              <w:bottom w:val="nil"/>
              <w:right w:val="nil"/>
            </w:tcBorders>
          </w:tcPr>
          <w:p w14:paraId="32D69481" w14:textId="77777777" w:rsidR="004E6690" w:rsidRPr="00120DC0" w:rsidDel="00BF2147" w:rsidRDefault="004E6690" w:rsidP="00A16E60">
            <w:pPr>
              <w:pStyle w:val="tabletext11"/>
              <w:suppressAutoHyphens/>
              <w:jc w:val="right"/>
              <w:rPr>
                <w:del w:id="40517" w:author="Author"/>
              </w:rPr>
            </w:pPr>
            <w:del w:id="40518" w:author="Author">
              <w:r w:rsidRPr="00120DC0" w:rsidDel="00BF2147">
                <w:delText>$</w:delText>
              </w:r>
            </w:del>
          </w:p>
        </w:tc>
        <w:tc>
          <w:tcPr>
            <w:tcW w:w="700" w:type="dxa"/>
            <w:gridSpan w:val="2"/>
            <w:tcBorders>
              <w:top w:val="single" w:sz="6" w:space="0" w:color="auto"/>
              <w:left w:val="nil"/>
              <w:bottom w:val="nil"/>
              <w:right w:val="nil"/>
            </w:tcBorders>
          </w:tcPr>
          <w:p w14:paraId="6D0BD51A" w14:textId="77777777" w:rsidR="004E6690" w:rsidRPr="00120DC0" w:rsidDel="00BF2147" w:rsidRDefault="004E6690" w:rsidP="00A16E60">
            <w:pPr>
              <w:pStyle w:val="tabletext11"/>
              <w:tabs>
                <w:tab w:val="decimal" w:pos="560"/>
              </w:tabs>
              <w:suppressAutoHyphens/>
              <w:rPr>
                <w:del w:id="40519" w:author="Author"/>
              </w:rPr>
            </w:pPr>
            <w:del w:id="40520" w:author="Author">
              <w:r w:rsidRPr="00120DC0" w:rsidDel="00BF2147">
                <w:delText>0</w:delText>
              </w:r>
            </w:del>
          </w:p>
        </w:tc>
        <w:tc>
          <w:tcPr>
            <w:tcW w:w="200" w:type="dxa"/>
            <w:tcBorders>
              <w:top w:val="single" w:sz="6" w:space="0" w:color="auto"/>
              <w:left w:val="nil"/>
              <w:bottom w:val="nil"/>
              <w:right w:val="nil"/>
            </w:tcBorders>
          </w:tcPr>
          <w:p w14:paraId="79FB4825" w14:textId="77777777" w:rsidR="004E6690" w:rsidRPr="00120DC0" w:rsidDel="00BF2147" w:rsidRDefault="004E6690" w:rsidP="00A16E60">
            <w:pPr>
              <w:pStyle w:val="tabletext11"/>
              <w:suppressAutoHyphens/>
              <w:jc w:val="center"/>
              <w:rPr>
                <w:del w:id="40521" w:author="Author"/>
              </w:rPr>
            </w:pPr>
            <w:del w:id="40522" w:author="Author">
              <w:r w:rsidRPr="00120DC0" w:rsidDel="00BF2147">
                <w:delText>–</w:delText>
              </w:r>
            </w:del>
          </w:p>
        </w:tc>
        <w:tc>
          <w:tcPr>
            <w:tcW w:w="700" w:type="dxa"/>
            <w:tcBorders>
              <w:top w:val="single" w:sz="6" w:space="0" w:color="auto"/>
              <w:left w:val="nil"/>
              <w:bottom w:val="nil"/>
              <w:right w:val="single" w:sz="6" w:space="0" w:color="auto"/>
            </w:tcBorders>
          </w:tcPr>
          <w:p w14:paraId="380B9D77" w14:textId="77777777" w:rsidR="004E6690" w:rsidRPr="00120DC0" w:rsidDel="00BF2147" w:rsidRDefault="004E6690" w:rsidP="00A16E60">
            <w:pPr>
              <w:pStyle w:val="tabletext11"/>
              <w:tabs>
                <w:tab w:val="decimal" w:pos="520"/>
              </w:tabs>
              <w:suppressAutoHyphens/>
              <w:rPr>
                <w:del w:id="40523" w:author="Author"/>
              </w:rPr>
            </w:pPr>
            <w:del w:id="40524" w:author="Author">
              <w:r w:rsidRPr="00120DC0" w:rsidDel="00BF2147">
                <w:delText>4500</w:delText>
              </w:r>
            </w:del>
          </w:p>
        </w:tc>
        <w:tc>
          <w:tcPr>
            <w:tcW w:w="1600" w:type="dxa"/>
            <w:tcBorders>
              <w:top w:val="single" w:sz="6" w:space="0" w:color="auto"/>
              <w:left w:val="single" w:sz="6" w:space="0" w:color="auto"/>
              <w:bottom w:val="single" w:sz="6" w:space="0" w:color="auto"/>
              <w:right w:val="single" w:sz="6" w:space="0" w:color="auto"/>
            </w:tcBorders>
          </w:tcPr>
          <w:p w14:paraId="30A4B8F8" w14:textId="77777777" w:rsidR="004E6690" w:rsidRPr="00120DC0" w:rsidDel="00BF2147" w:rsidRDefault="004E6690" w:rsidP="00A16E60">
            <w:pPr>
              <w:pStyle w:val="tabletext11"/>
              <w:tabs>
                <w:tab w:val="decimal" w:pos="660"/>
              </w:tabs>
              <w:suppressAutoHyphens/>
              <w:rPr>
                <w:del w:id="40525" w:author="Author"/>
              </w:rPr>
            </w:pPr>
            <w:del w:id="40526" w:author="Author">
              <w:r w:rsidRPr="00120DC0" w:rsidDel="00BF2147">
                <w:delText>0.50</w:delText>
              </w:r>
            </w:del>
          </w:p>
        </w:tc>
        <w:tc>
          <w:tcPr>
            <w:tcW w:w="1300" w:type="dxa"/>
            <w:tcBorders>
              <w:top w:val="single" w:sz="6" w:space="0" w:color="auto"/>
              <w:left w:val="single" w:sz="6" w:space="0" w:color="auto"/>
              <w:bottom w:val="single" w:sz="6" w:space="0" w:color="auto"/>
              <w:right w:val="single" w:sz="6" w:space="0" w:color="auto"/>
            </w:tcBorders>
          </w:tcPr>
          <w:p w14:paraId="3A58DAA9" w14:textId="77777777" w:rsidR="004E6690" w:rsidRPr="00120DC0" w:rsidDel="00BF2147" w:rsidRDefault="004E6690" w:rsidP="00A16E60">
            <w:pPr>
              <w:pStyle w:val="tabletext11"/>
              <w:tabs>
                <w:tab w:val="decimal" w:pos="560"/>
              </w:tabs>
              <w:suppressAutoHyphens/>
              <w:rPr>
                <w:del w:id="40527" w:author="Author"/>
              </w:rPr>
            </w:pPr>
            <w:del w:id="40528" w:author="Author">
              <w:r w:rsidRPr="00120DC0" w:rsidDel="00BF2147">
                <w:delText>0.36</w:delText>
              </w:r>
            </w:del>
          </w:p>
        </w:tc>
      </w:tr>
      <w:tr w:rsidR="004E6690" w:rsidRPr="00120DC0" w:rsidDel="00BF2147" w14:paraId="1B96C664" w14:textId="77777777" w:rsidTr="001B106A">
        <w:trPr>
          <w:cantSplit/>
          <w:trHeight w:val="190"/>
          <w:del w:id="40529" w:author="Author"/>
        </w:trPr>
        <w:tc>
          <w:tcPr>
            <w:tcW w:w="200" w:type="dxa"/>
            <w:tcBorders>
              <w:top w:val="nil"/>
              <w:left w:val="nil"/>
              <w:bottom w:val="nil"/>
              <w:right w:val="nil"/>
            </w:tcBorders>
          </w:tcPr>
          <w:p w14:paraId="2F9CA663" w14:textId="77777777" w:rsidR="004E6690" w:rsidRPr="00120DC0" w:rsidDel="00BF2147" w:rsidRDefault="004E6690" w:rsidP="00A16E60">
            <w:pPr>
              <w:pStyle w:val="tabletext11"/>
              <w:suppressAutoHyphens/>
              <w:rPr>
                <w:del w:id="40530" w:author="Author"/>
              </w:rPr>
            </w:pPr>
          </w:p>
        </w:tc>
        <w:tc>
          <w:tcPr>
            <w:tcW w:w="300" w:type="dxa"/>
            <w:gridSpan w:val="2"/>
            <w:tcBorders>
              <w:top w:val="single" w:sz="6" w:space="0" w:color="auto"/>
              <w:left w:val="single" w:sz="6" w:space="0" w:color="auto"/>
              <w:bottom w:val="nil"/>
              <w:right w:val="nil"/>
            </w:tcBorders>
          </w:tcPr>
          <w:p w14:paraId="27A7EBD3" w14:textId="77777777" w:rsidR="004E6690" w:rsidRPr="00120DC0" w:rsidDel="00BF2147" w:rsidRDefault="004E6690" w:rsidP="00A16E60">
            <w:pPr>
              <w:pStyle w:val="tabletext11"/>
              <w:suppressAutoHyphens/>
              <w:jc w:val="center"/>
              <w:rPr>
                <w:del w:id="40531" w:author="Author"/>
              </w:rPr>
            </w:pPr>
          </w:p>
        </w:tc>
        <w:tc>
          <w:tcPr>
            <w:tcW w:w="700" w:type="dxa"/>
            <w:gridSpan w:val="2"/>
            <w:tcBorders>
              <w:top w:val="single" w:sz="6" w:space="0" w:color="auto"/>
              <w:left w:val="nil"/>
              <w:bottom w:val="nil"/>
              <w:right w:val="nil"/>
            </w:tcBorders>
          </w:tcPr>
          <w:p w14:paraId="700EB88B" w14:textId="77777777" w:rsidR="004E6690" w:rsidRPr="00120DC0" w:rsidDel="00BF2147" w:rsidRDefault="004E6690" w:rsidP="00A16E60">
            <w:pPr>
              <w:pStyle w:val="tabletext11"/>
              <w:tabs>
                <w:tab w:val="decimal" w:pos="560"/>
              </w:tabs>
              <w:suppressAutoHyphens/>
              <w:rPr>
                <w:del w:id="40532" w:author="Author"/>
              </w:rPr>
            </w:pPr>
            <w:del w:id="40533" w:author="Author">
              <w:r w:rsidRPr="00120DC0" w:rsidDel="00BF2147">
                <w:delText>4501</w:delText>
              </w:r>
            </w:del>
          </w:p>
        </w:tc>
        <w:tc>
          <w:tcPr>
            <w:tcW w:w="200" w:type="dxa"/>
            <w:tcBorders>
              <w:top w:val="single" w:sz="6" w:space="0" w:color="auto"/>
              <w:left w:val="nil"/>
              <w:bottom w:val="nil"/>
              <w:right w:val="nil"/>
            </w:tcBorders>
          </w:tcPr>
          <w:p w14:paraId="7FCAA3DA" w14:textId="77777777" w:rsidR="004E6690" w:rsidRPr="00120DC0" w:rsidDel="00BF2147" w:rsidRDefault="004E6690" w:rsidP="00A16E60">
            <w:pPr>
              <w:pStyle w:val="tabletext11"/>
              <w:suppressAutoHyphens/>
              <w:jc w:val="center"/>
              <w:rPr>
                <w:del w:id="40534" w:author="Author"/>
              </w:rPr>
            </w:pPr>
            <w:del w:id="40535" w:author="Author">
              <w:r w:rsidRPr="00120DC0" w:rsidDel="00BF2147">
                <w:delText>–</w:delText>
              </w:r>
            </w:del>
          </w:p>
        </w:tc>
        <w:tc>
          <w:tcPr>
            <w:tcW w:w="700" w:type="dxa"/>
            <w:tcBorders>
              <w:top w:val="single" w:sz="6" w:space="0" w:color="auto"/>
              <w:left w:val="nil"/>
              <w:bottom w:val="nil"/>
              <w:right w:val="single" w:sz="6" w:space="0" w:color="auto"/>
            </w:tcBorders>
          </w:tcPr>
          <w:p w14:paraId="1BFCF009" w14:textId="77777777" w:rsidR="004E6690" w:rsidRPr="00120DC0" w:rsidDel="00BF2147" w:rsidRDefault="004E6690" w:rsidP="00A16E60">
            <w:pPr>
              <w:pStyle w:val="tabletext11"/>
              <w:tabs>
                <w:tab w:val="decimal" w:pos="520"/>
              </w:tabs>
              <w:suppressAutoHyphens/>
              <w:rPr>
                <w:del w:id="40536" w:author="Author"/>
              </w:rPr>
            </w:pPr>
            <w:del w:id="40537" w:author="Author">
              <w:r w:rsidRPr="00120DC0" w:rsidDel="00BF2147">
                <w:delText>6000</w:delText>
              </w:r>
            </w:del>
          </w:p>
        </w:tc>
        <w:tc>
          <w:tcPr>
            <w:tcW w:w="1600" w:type="dxa"/>
            <w:tcBorders>
              <w:top w:val="single" w:sz="6" w:space="0" w:color="auto"/>
              <w:left w:val="single" w:sz="6" w:space="0" w:color="auto"/>
              <w:bottom w:val="single" w:sz="6" w:space="0" w:color="auto"/>
              <w:right w:val="single" w:sz="6" w:space="0" w:color="auto"/>
            </w:tcBorders>
          </w:tcPr>
          <w:p w14:paraId="51915D43" w14:textId="77777777" w:rsidR="004E6690" w:rsidRPr="00120DC0" w:rsidDel="00BF2147" w:rsidRDefault="004E6690" w:rsidP="00A16E60">
            <w:pPr>
              <w:pStyle w:val="tabletext11"/>
              <w:tabs>
                <w:tab w:val="decimal" w:pos="660"/>
              </w:tabs>
              <w:suppressAutoHyphens/>
              <w:rPr>
                <w:del w:id="40538" w:author="Author"/>
              </w:rPr>
            </w:pPr>
            <w:del w:id="40539" w:author="Author">
              <w:r w:rsidRPr="00120DC0" w:rsidDel="00BF2147">
                <w:delText>0.65</w:delText>
              </w:r>
            </w:del>
          </w:p>
        </w:tc>
        <w:tc>
          <w:tcPr>
            <w:tcW w:w="1300" w:type="dxa"/>
            <w:tcBorders>
              <w:top w:val="single" w:sz="6" w:space="0" w:color="auto"/>
              <w:left w:val="single" w:sz="6" w:space="0" w:color="auto"/>
              <w:bottom w:val="single" w:sz="6" w:space="0" w:color="auto"/>
              <w:right w:val="single" w:sz="6" w:space="0" w:color="auto"/>
            </w:tcBorders>
          </w:tcPr>
          <w:p w14:paraId="50B3C4EE" w14:textId="77777777" w:rsidR="004E6690" w:rsidRPr="00120DC0" w:rsidDel="00BF2147" w:rsidRDefault="004E6690" w:rsidP="00A16E60">
            <w:pPr>
              <w:pStyle w:val="tabletext11"/>
              <w:tabs>
                <w:tab w:val="decimal" w:pos="560"/>
              </w:tabs>
              <w:suppressAutoHyphens/>
              <w:rPr>
                <w:del w:id="40540" w:author="Author"/>
              </w:rPr>
            </w:pPr>
            <w:del w:id="40541" w:author="Author">
              <w:r w:rsidRPr="00120DC0" w:rsidDel="00BF2147">
                <w:delText>0.40</w:delText>
              </w:r>
            </w:del>
          </w:p>
        </w:tc>
      </w:tr>
      <w:tr w:rsidR="004E6690" w:rsidRPr="00120DC0" w:rsidDel="00BF2147" w14:paraId="3035AD20" w14:textId="77777777" w:rsidTr="001B106A">
        <w:trPr>
          <w:cantSplit/>
          <w:trHeight w:val="190"/>
          <w:del w:id="40542" w:author="Author"/>
        </w:trPr>
        <w:tc>
          <w:tcPr>
            <w:tcW w:w="200" w:type="dxa"/>
            <w:tcBorders>
              <w:top w:val="nil"/>
              <w:left w:val="nil"/>
              <w:bottom w:val="nil"/>
              <w:right w:val="nil"/>
            </w:tcBorders>
          </w:tcPr>
          <w:p w14:paraId="02459B56" w14:textId="77777777" w:rsidR="004E6690" w:rsidRPr="00120DC0" w:rsidDel="00BF2147" w:rsidRDefault="004E6690" w:rsidP="00A16E60">
            <w:pPr>
              <w:pStyle w:val="tabletext11"/>
              <w:suppressAutoHyphens/>
              <w:rPr>
                <w:del w:id="40543" w:author="Author"/>
              </w:rPr>
            </w:pPr>
          </w:p>
        </w:tc>
        <w:tc>
          <w:tcPr>
            <w:tcW w:w="300" w:type="dxa"/>
            <w:gridSpan w:val="2"/>
            <w:tcBorders>
              <w:top w:val="single" w:sz="6" w:space="0" w:color="auto"/>
              <w:left w:val="single" w:sz="6" w:space="0" w:color="auto"/>
              <w:bottom w:val="nil"/>
              <w:right w:val="nil"/>
            </w:tcBorders>
          </w:tcPr>
          <w:p w14:paraId="4364DDC7" w14:textId="77777777" w:rsidR="004E6690" w:rsidRPr="00120DC0" w:rsidDel="00BF2147" w:rsidRDefault="004E6690" w:rsidP="00A16E60">
            <w:pPr>
              <w:pStyle w:val="tabletext11"/>
              <w:suppressAutoHyphens/>
              <w:jc w:val="center"/>
              <w:rPr>
                <w:del w:id="40544" w:author="Author"/>
              </w:rPr>
            </w:pPr>
          </w:p>
        </w:tc>
        <w:tc>
          <w:tcPr>
            <w:tcW w:w="700" w:type="dxa"/>
            <w:gridSpan w:val="2"/>
            <w:tcBorders>
              <w:top w:val="single" w:sz="6" w:space="0" w:color="auto"/>
              <w:left w:val="nil"/>
              <w:bottom w:val="nil"/>
              <w:right w:val="nil"/>
            </w:tcBorders>
          </w:tcPr>
          <w:p w14:paraId="0F9CE33B" w14:textId="77777777" w:rsidR="004E6690" w:rsidRPr="00120DC0" w:rsidDel="00BF2147" w:rsidRDefault="004E6690" w:rsidP="00A16E60">
            <w:pPr>
              <w:pStyle w:val="tabletext11"/>
              <w:tabs>
                <w:tab w:val="decimal" w:pos="560"/>
              </w:tabs>
              <w:suppressAutoHyphens/>
              <w:rPr>
                <w:del w:id="40545" w:author="Author"/>
              </w:rPr>
            </w:pPr>
            <w:del w:id="40546" w:author="Author">
              <w:r w:rsidRPr="00120DC0" w:rsidDel="00BF2147">
                <w:delText>6001</w:delText>
              </w:r>
            </w:del>
          </w:p>
        </w:tc>
        <w:tc>
          <w:tcPr>
            <w:tcW w:w="200" w:type="dxa"/>
            <w:tcBorders>
              <w:top w:val="single" w:sz="6" w:space="0" w:color="auto"/>
              <w:left w:val="nil"/>
              <w:bottom w:val="nil"/>
              <w:right w:val="nil"/>
            </w:tcBorders>
          </w:tcPr>
          <w:p w14:paraId="10C600F0" w14:textId="77777777" w:rsidR="004E6690" w:rsidRPr="00120DC0" w:rsidDel="00BF2147" w:rsidRDefault="004E6690" w:rsidP="00A16E60">
            <w:pPr>
              <w:pStyle w:val="tabletext11"/>
              <w:suppressAutoHyphens/>
              <w:jc w:val="center"/>
              <w:rPr>
                <w:del w:id="40547" w:author="Author"/>
              </w:rPr>
            </w:pPr>
            <w:del w:id="40548" w:author="Author">
              <w:r w:rsidRPr="00120DC0" w:rsidDel="00BF2147">
                <w:delText>–</w:delText>
              </w:r>
            </w:del>
          </w:p>
        </w:tc>
        <w:tc>
          <w:tcPr>
            <w:tcW w:w="700" w:type="dxa"/>
            <w:tcBorders>
              <w:top w:val="single" w:sz="6" w:space="0" w:color="auto"/>
              <w:left w:val="nil"/>
              <w:bottom w:val="nil"/>
              <w:right w:val="single" w:sz="6" w:space="0" w:color="auto"/>
            </w:tcBorders>
          </w:tcPr>
          <w:p w14:paraId="171EBB00" w14:textId="77777777" w:rsidR="004E6690" w:rsidRPr="00120DC0" w:rsidDel="00BF2147" w:rsidRDefault="004E6690" w:rsidP="00A16E60">
            <w:pPr>
              <w:pStyle w:val="tabletext11"/>
              <w:tabs>
                <w:tab w:val="decimal" w:pos="520"/>
              </w:tabs>
              <w:suppressAutoHyphens/>
              <w:rPr>
                <w:del w:id="40549" w:author="Author"/>
              </w:rPr>
            </w:pPr>
            <w:del w:id="40550" w:author="Author">
              <w:r w:rsidRPr="00120DC0" w:rsidDel="00BF2147">
                <w:delText>8000</w:delText>
              </w:r>
            </w:del>
          </w:p>
        </w:tc>
        <w:tc>
          <w:tcPr>
            <w:tcW w:w="1600" w:type="dxa"/>
            <w:tcBorders>
              <w:top w:val="single" w:sz="6" w:space="0" w:color="auto"/>
              <w:left w:val="single" w:sz="6" w:space="0" w:color="auto"/>
              <w:bottom w:val="single" w:sz="6" w:space="0" w:color="auto"/>
              <w:right w:val="single" w:sz="6" w:space="0" w:color="auto"/>
            </w:tcBorders>
          </w:tcPr>
          <w:p w14:paraId="10F8B13D" w14:textId="77777777" w:rsidR="004E6690" w:rsidRPr="00120DC0" w:rsidDel="00BF2147" w:rsidRDefault="004E6690" w:rsidP="00A16E60">
            <w:pPr>
              <w:pStyle w:val="tabletext11"/>
              <w:tabs>
                <w:tab w:val="decimal" w:pos="660"/>
              </w:tabs>
              <w:suppressAutoHyphens/>
              <w:rPr>
                <w:del w:id="40551" w:author="Author"/>
              </w:rPr>
            </w:pPr>
            <w:del w:id="40552" w:author="Author">
              <w:r w:rsidRPr="00120DC0" w:rsidDel="00BF2147">
                <w:delText>0.75</w:delText>
              </w:r>
            </w:del>
          </w:p>
        </w:tc>
        <w:tc>
          <w:tcPr>
            <w:tcW w:w="1300" w:type="dxa"/>
            <w:tcBorders>
              <w:top w:val="single" w:sz="6" w:space="0" w:color="auto"/>
              <w:left w:val="single" w:sz="6" w:space="0" w:color="auto"/>
              <w:bottom w:val="single" w:sz="6" w:space="0" w:color="auto"/>
              <w:right w:val="single" w:sz="6" w:space="0" w:color="auto"/>
            </w:tcBorders>
          </w:tcPr>
          <w:p w14:paraId="2FB43A84" w14:textId="77777777" w:rsidR="004E6690" w:rsidRPr="00120DC0" w:rsidDel="00BF2147" w:rsidRDefault="004E6690" w:rsidP="00A16E60">
            <w:pPr>
              <w:pStyle w:val="tabletext11"/>
              <w:tabs>
                <w:tab w:val="decimal" w:pos="560"/>
              </w:tabs>
              <w:suppressAutoHyphens/>
              <w:rPr>
                <w:del w:id="40553" w:author="Author"/>
              </w:rPr>
            </w:pPr>
            <w:del w:id="40554" w:author="Author">
              <w:r w:rsidRPr="00120DC0" w:rsidDel="00BF2147">
                <w:delText>0.45</w:delText>
              </w:r>
            </w:del>
          </w:p>
        </w:tc>
      </w:tr>
      <w:tr w:rsidR="004E6690" w:rsidRPr="00120DC0" w:rsidDel="00BF2147" w14:paraId="2DCB5217" w14:textId="77777777" w:rsidTr="001B106A">
        <w:trPr>
          <w:cantSplit/>
          <w:trHeight w:val="190"/>
          <w:del w:id="40555" w:author="Author"/>
        </w:trPr>
        <w:tc>
          <w:tcPr>
            <w:tcW w:w="200" w:type="dxa"/>
            <w:tcBorders>
              <w:top w:val="nil"/>
              <w:left w:val="nil"/>
              <w:bottom w:val="nil"/>
              <w:right w:val="nil"/>
            </w:tcBorders>
          </w:tcPr>
          <w:p w14:paraId="163F6FEE" w14:textId="77777777" w:rsidR="004E6690" w:rsidRPr="00120DC0" w:rsidDel="00BF2147" w:rsidRDefault="004E6690" w:rsidP="00A16E60">
            <w:pPr>
              <w:pStyle w:val="tabletext11"/>
              <w:suppressAutoHyphens/>
              <w:rPr>
                <w:del w:id="40556" w:author="Author"/>
              </w:rPr>
            </w:pPr>
          </w:p>
        </w:tc>
        <w:tc>
          <w:tcPr>
            <w:tcW w:w="300" w:type="dxa"/>
            <w:gridSpan w:val="2"/>
            <w:tcBorders>
              <w:top w:val="single" w:sz="6" w:space="0" w:color="auto"/>
              <w:left w:val="single" w:sz="6" w:space="0" w:color="auto"/>
              <w:bottom w:val="nil"/>
              <w:right w:val="nil"/>
            </w:tcBorders>
          </w:tcPr>
          <w:p w14:paraId="1AB5C5FE" w14:textId="77777777" w:rsidR="004E6690" w:rsidRPr="00120DC0" w:rsidDel="00BF2147" w:rsidRDefault="004E6690" w:rsidP="00A16E60">
            <w:pPr>
              <w:pStyle w:val="tabletext11"/>
              <w:suppressAutoHyphens/>
              <w:jc w:val="center"/>
              <w:rPr>
                <w:del w:id="40557" w:author="Author"/>
              </w:rPr>
            </w:pPr>
          </w:p>
        </w:tc>
        <w:tc>
          <w:tcPr>
            <w:tcW w:w="700" w:type="dxa"/>
            <w:gridSpan w:val="2"/>
            <w:tcBorders>
              <w:top w:val="single" w:sz="6" w:space="0" w:color="auto"/>
              <w:left w:val="nil"/>
              <w:bottom w:val="nil"/>
              <w:right w:val="nil"/>
            </w:tcBorders>
          </w:tcPr>
          <w:p w14:paraId="4A797485" w14:textId="77777777" w:rsidR="004E6690" w:rsidRPr="00120DC0" w:rsidDel="00BF2147" w:rsidRDefault="004E6690" w:rsidP="00A16E60">
            <w:pPr>
              <w:pStyle w:val="tabletext11"/>
              <w:tabs>
                <w:tab w:val="decimal" w:pos="560"/>
              </w:tabs>
              <w:suppressAutoHyphens/>
              <w:rPr>
                <w:del w:id="40558" w:author="Author"/>
              </w:rPr>
            </w:pPr>
            <w:del w:id="40559" w:author="Author">
              <w:r w:rsidRPr="00120DC0" w:rsidDel="00BF2147">
                <w:delText>8001</w:delText>
              </w:r>
            </w:del>
          </w:p>
        </w:tc>
        <w:tc>
          <w:tcPr>
            <w:tcW w:w="200" w:type="dxa"/>
            <w:tcBorders>
              <w:top w:val="single" w:sz="6" w:space="0" w:color="auto"/>
              <w:left w:val="nil"/>
              <w:bottom w:val="nil"/>
              <w:right w:val="nil"/>
            </w:tcBorders>
          </w:tcPr>
          <w:p w14:paraId="3077E497" w14:textId="77777777" w:rsidR="004E6690" w:rsidRPr="00120DC0" w:rsidDel="00BF2147" w:rsidRDefault="004E6690" w:rsidP="00A16E60">
            <w:pPr>
              <w:pStyle w:val="tabletext11"/>
              <w:suppressAutoHyphens/>
              <w:jc w:val="center"/>
              <w:rPr>
                <w:del w:id="40560" w:author="Author"/>
              </w:rPr>
            </w:pPr>
            <w:del w:id="40561" w:author="Author">
              <w:r w:rsidRPr="00120DC0" w:rsidDel="00BF2147">
                <w:delText>–</w:delText>
              </w:r>
            </w:del>
          </w:p>
        </w:tc>
        <w:tc>
          <w:tcPr>
            <w:tcW w:w="700" w:type="dxa"/>
            <w:tcBorders>
              <w:top w:val="single" w:sz="6" w:space="0" w:color="auto"/>
              <w:left w:val="nil"/>
              <w:bottom w:val="nil"/>
              <w:right w:val="single" w:sz="6" w:space="0" w:color="auto"/>
            </w:tcBorders>
          </w:tcPr>
          <w:p w14:paraId="02893945" w14:textId="77777777" w:rsidR="004E6690" w:rsidRPr="00120DC0" w:rsidDel="00BF2147" w:rsidRDefault="004E6690" w:rsidP="00A16E60">
            <w:pPr>
              <w:pStyle w:val="tabletext11"/>
              <w:tabs>
                <w:tab w:val="decimal" w:pos="520"/>
              </w:tabs>
              <w:suppressAutoHyphens/>
              <w:rPr>
                <w:del w:id="40562" w:author="Author"/>
              </w:rPr>
            </w:pPr>
            <w:del w:id="40563" w:author="Author">
              <w:r w:rsidRPr="00120DC0" w:rsidDel="00BF2147">
                <w:delText>10000</w:delText>
              </w:r>
            </w:del>
          </w:p>
        </w:tc>
        <w:tc>
          <w:tcPr>
            <w:tcW w:w="1600" w:type="dxa"/>
            <w:tcBorders>
              <w:top w:val="single" w:sz="6" w:space="0" w:color="auto"/>
              <w:left w:val="single" w:sz="6" w:space="0" w:color="auto"/>
              <w:bottom w:val="single" w:sz="6" w:space="0" w:color="auto"/>
              <w:right w:val="single" w:sz="6" w:space="0" w:color="auto"/>
            </w:tcBorders>
          </w:tcPr>
          <w:p w14:paraId="6566B952" w14:textId="77777777" w:rsidR="004E6690" w:rsidRPr="00120DC0" w:rsidDel="00BF2147" w:rsidRDefault="004E6690" w:rsidP="00A16E60">
            <w:pPr>
              <w:pStyle w:val="tabletext11"/>
              <w:tabs>
                <w:tab w:val="decimal" w:pos="660"/>
              </w:tabs>
              <w:suppressAutoHyphens/>
              <w:rPr>
                <w:del w:id="40564" w:author="Author"/>
              </w:rPr>
            </w:pPr>
            <w:del w:id="40565" w:author="Author">
              <w:r w:rsidRPr="00120DC0" w:rsidDel="00BF2147">
                <w:delText>0.85</w:delText>
              </w:r>
            </w:del>
          </w:p>
        </w:tc>
        <w:tc>
          <w:tcPr>
            <w:tcW w:w="1300" w:type="dxa"/>
            <w:tcBorders>
              <w:top w:val="single" w:sz="6" w:space="0" w:color="auto"/>
              <w:left w:val="single" w:sz="6" w:space="0" w:color="auto"/>
              <w:bottom w:val="single" w:sz="6" w:space="0" w:color="auto"/>
              <w:right w:val="single" w:sz="6" w:space="0" w:color="auto"/>
            </w:tcBorders>
          </w:tcPr>
          <w:p w14:paraId="30E073E8" w14:textId="77777777" w:rsidR="004E6690" w:rsidRPr="00120DC0" w:rsidDel="00BF2147" w:rsidRDefault="004E6690" w:rsidP="00A16E60">
            <w:pPr>
              <w:pStyle w:val="tabletext11"/>
              <w:tabs>
                <w:tab w:val="decimal" w:pos="560"/>
              </w:tabs>
              <w:suppressAutoHyphens/>
              <w:rPr>
                <w:del w:id="40566" w:author="Author"/>
              </w:rPr>
            </w:pPr>
            <w:del w:id="40567" w:author="Author">
              <w:r w:rsidRPr="00120DC0" w:rsidDel="00BF2147">
                <w:delText>0.70</w:delText>
              </w:r>
            </w:del>
          </w:p>
        </w:tc>
      </w:tr>
      <w:tr w:rsidR="004E6690" w:rsidRPr="00120DC0" w:rsidDel="00BF2147" w14:paraId="5D48C72D" w14:textId="77777777" w:rsidTr="001B106A">
        <w:trPr>
          <w:cantSplit/>
          <w:trHeight w:val="190"/>
          <w:del w:id="40568" w:author="Author"/>
        </w:trPr>
        <w:tc>
          <w:tcPr>
            <w:tcW w:w="200" w:type="dxa"/>
            <w:tcBorders>
              <w:top w:val="nil"/>
              <w:left w:val="nil"/>
              <w:bottom w:val="nil"/>
              <w:right w:val="nil"/>
            </w:tcBorders>
          </w:tcPr>
          <w:p w14:paraId="6C1908C8" w14:textId="77777777" w:rsidR="004E6690" w:rsidRPr="00120DC0" w:rsidDel="00BF2147" w:rsidRDefault="004E6690" w:rsidP="00A16E60">
            <w:pPr>
              <w:pStyle w:val="tabletext11"/>
              <w:suppressAutoHyphens/>
              <w:rPr>
                <w:del w:id="40569" w:author="Author"/>
              </w:rPr>
            </w:pPr>
          </w:p>
        </w:tc>
        <w:tc>
          <w:tcPr>
            <w:tcW w:w="300" w:type="dxa"/>
            <w:gridSpan w:val="2"/>
            <w:tcBorders>
              <w:top w:val="single" w:sz="6" w:space="0" w:color="auto"/>
              <w:left w:val="single" w:sz="6" w:space="0" w:color="auto"/>
              <w:bottom w:val="nil"/>
              <w:right w:val="nil"/>
            </w:tcBorders>
          </w:tcPr>
          <w:p w14:paraId="1772C4FD" w14:textId="77777777" w:rsidR="004E6690" w:rsidRPr="00120DC0" w:rsidDel="00BF2147" w:rsidRDefault="004E6690" w:rsidP="00A16E60">
            <w:pPr>
              <w:pStyle w:val="tabletext11"/>
              <w:suppressAutoHyphens/>
              <w:jc w:val="center"/>
              <w:rPr>
                <w:del w:id="40570" w:author="Author"/>
              </w:rPr>
            </w:pPr>
          </w:p>
        </w:tc>
        <w:tc>
          <w:tcPr>
            <w:tcW w:w="700" w:type="dxa"/>
            <w:gridSpan w:val="2"/>
            <w:tcBorders>
              <w:top w:val="single" w:sz="6" w:space="0" w:color="auto"/>
              <w:left w:val="nil"/>
              <w:bottom w:val="nil"/>
              <w:right w:val="nil"/>
            </w:tcBorders>
          </w:tcPr>
          <w:p w14:paraId="28FBD9C8" w14:textId="77777777" w:rsidR="004E6690" w:rsidRPr="00120DC0" w:rsidDel="00BF2147" w:rsidRDefault="004E6690" w:rsidP="00A16E60">
            <w:pPr>
              <w:pStyle w:val="tabletext11"/>
              <w:tabs>
                <w:tab w:val="decimal" w:pos="560"/>
              </w:tabs>
              <w:suppressAutoHyphens/>
              <w:rPr>
                <w:del w:id="40571" w:author="Author"/>
              </w:rPr>
            </w:pPr>
            <w:del w:id="40572" w:author="Author">
              <w:r w:rsidRPr="00120DC0" w:rsidDel="00BF2147">
                <w:delText>10001</w:delText>
              </w:r>
            </w:del>
          </w:p>
        </w:tc>
        <w:tc>
          <w:tcPr>
            <w:tcW w:w="200" w:type="dxa"/>
            <w:tcBorders>
              <w:top w:val="single" w:sz="6" w:space="0" w:color="auto"/>
              <w:left w:val="nil"/>
              <w:bottom w:val="nil"/>
              <w:right w:val="nil"/>
            </w:tcBorders>
          </w:tcPr>
          <w:p w14:paraId="60DE8627" w14:textId="77777777" w:rsidR="004E6690" w:rsidRPr="00120DC0" w:rsidDel="00BF2147" w:rsidRDefault="004E6690" w:rsidP="00A16E60">
            <w:pPr>
              <w:pStyle w:val="tabletext11"/>
              <w:suppressAutoHyphens/>
              <w:jc w:val="center"/>
              <w:rPr>
                <w:del w:id="40573" w:author="Author"/>
              </w:rPr>
            </w:pPr>
            <w:del w:id="40574" w:author="Author">
              <w:r w:rsidRPr="00120DC0" w:rsidDel="00BF2147">
                <w:delText>–</w:delText>
              </w:r>
            </w:del>
          </w:p>
        </w:tc>
        <w:tc>
          <w:tcPr>
            <w:tcW w:w="700" w:type="dxa"/>
            <w:tcBorders>
              <w:top w:val="single" w:sz="6" w:space="0" w:color="auto"/>
              <w:left w:val="nil"/>
              <w:bottom w:val="nil"/>
              <w:right w:val="single" w:sz="6" w:space="0" w:color="auto"/>
            </w:tcBorders>
          </w:tcPr>
          <w:p w14:paraId="53CD5E5C" w14:textId="77777777" w:rsidR="004E6690" w:rsidRPr="00120DC0" w:rsidDel="00BF2147" w:rsidRDefault="004E6690" w:rsidP="00A16E60">
            <w:pPr>
              <w:pStyle w:val="tabletext11"/>
              <w:tabs>
                <w:tab w:val="decimal" w:pos="520"/>
              </w:tabs>
              <w:suppressAutoHyphens/>
              <w:rPr>
                <w:del w:id="40575" w:author="Author"/>
              </w:rPr>
            </w:pPr>
            <w:del w:id="40576" w:author="Author">
              <w:r w:rsidRPr="00120DC0" w:rsidDel="00BF2147">
                <w:delText>15000</w:delText>
              </w:r>
            </w:del>
          </w:p>
        </w:tc>
        <w:tc>
          <w:tcPr>
            <w:tcW w:w="1600" w:type="dxa"/>
            <w:tcBorders>
              <w:top w:val="single" w:sz="6" w:space="0" w:color="auto"/>
              <w:left w:val="single" w:sz="6" w:space="0" w:color="auto"/>
              <w:bottom w:val="single" w:sz="6" w:space="0" w:color="auto"/>
              <w:right w:val="single" w:sz="6" w:space="0" w:color="auto"/>
            </w:tcBorders>
          </w:tcPr>
          <w:p w14:paraId="08A9C13F" w14:textId="77777777" w:rsidR="004E6690" w:rsidRPr="00120DC0" w:rsidDel="00BF2147" w:rsidRDefault="004E6690" w:rsidP="00A16E60">
            <w:pPr>
              <w:pStyle w:val="tabletext11"/>
              <w:tabs>
                <w:tab w:val="decimal" w:pos="660"/>
              </w:tabs>
              <w:suppressAutoHyphens/>
              <w:rPr>
                <w:del w:id="40577" w:author="Author"/>
              </w:rPr>
            </w:pPr>
            <w:del w:id="40578" w:author="Author">
              <w:r w:rsidRPr="00120DC0" w:rsidDel="00BF2147">
                <w:delText>0.90</w:delText>
              </w:r>
            </w:del>
          </w:p>
        </w:tc>
        <w:tc>
          <w:tcPr>
            <w:tcW w:w="1300" w:type="dxa"/>
            <w:tcBorders>
              <w:top w:val="single" w:sz="6" w:space="0" w:color="auto"/>
              <w:left w:val="single" w:sz="6" w:space="0" w:color="auto"/>
              <w:bottom w:val="single" w:sz="6" w:space="0" w:color="auto"/>
              <w:right w:val="single" w:sz="6" w:space="0" w:color="auto"/>
            </w:tcBorders>
          </w:tcPr>
          <w:p w14:paraId="73674ED9" w14:textId="77777777" w:rsidR="004E6690" w:rsidRPr="00120DC0" w:rsidDel="00BF2147" w:rsidRDefault="004E6690" w:rsidP="00A16E60">
            <w:pPr>
              <w:pStyle w:val="tabletext11"/>
              <w:tabs>
                <w:tab w:val="decimal" w:pos="560"/>
              </w:tabs>
              <w:suppressAutoHyphens/>
              <w:rPr>
                <w:del w:id="40579" w:author="Author"/>
              </w:rPr>
            </w:pPr>
            <w:del w:id="40580" w:author="Author">
              <w:r w:rsidRPr="00120DC0" w:rsidDel="00BF2147">
                <w:delText>0.88</w:delText>
              </w:r>
            </w:del>
          </w:p>
        </w:tc>
      </w:tr>
      <w:tr w:rsidR="004E6690" w:rsidRPr="00120DC0" w:rsidDel="00BF2147" w14:paraId="2E7D4297" w14:textId="77777777" w:rsidTr="001B106A">
        <w:trPr>
          <w:cantSplit/>
          <w:trHeight w:val="190"/>
          <w:del w:id="40581" w:author="Author"/>
        </w:trPr>
        <w:tc>
          <w:tcPr>
            <w:tcW w:w="200" w:type="dxa"/>
            <w:tcBorders>
              <w:top w:val="nil"/>
              <w:left w:val="nil"/>
              <w:bottom w:val="nil"/>
              <w:right w:val="nil"/>
            </w:tcBorders>
          </w:tcPr>
          <w:p w14:paraId="4C0DFC5D" w14:textId="77777777" w:rsidR="004E6690" w:rsidRPr="00120DC0" w:rsidDel="00BF2147" w:rsidRDefault="004E6690" w:rsidP="00A16E60">
            <w:pPr>
              <w:pStyle w:val="tabletext11"/>
              <w:suppressAutoHyphens/>
              <w:rPr>
                <w:del w:id="40582" w:author="Author"/>
              </w:rPr>
            </w:pPr>
          </w:p>
        </w:tc>
        <w:tc>
          <w:tcPr>
            <w:tcW w:w="300" w:type="dxa"/>
            <w:gridSpan w:val="2"/>
            <w:tcBorders>
              <w:top w:val="single" w:sz="6" w:space="0" w:color="auto"/>
              <w:left w:val="single" w:sz="6" w:space="0" w:color="auto"/>
              <w:bottom w:val="nil"/>
              <w:right w:val="nil"/>
            </w:tcBorders>
          </w:tcPr>
          <w:p w14:paraId="4F974EA8" w14:textId="77777777" w:rsidR="004E6690" w:rsidRPr="00120DC0" w:rsidDel="00BF2147" w:rsidRDefault="004E6690" w:rsidP="00A16E60">
            <w:pPr>
              <w:pStyle w:val="tabletext11"/>
              <w:suppressAutoHyphens/>
              <w:jc w:val="center"/>
              <w:rPr>
                <w:del w:id="40583" w:author="Author"/>
              </w:rPr>
            </w:pPr>
          </w:p>
        </w:tc>
        <w:tc>
          <w:tcPr>
            <w:tcW w:w="700" w:type="dxa"/>
            <w:gridSpan w:val="2"/>
            <w:tcBorders>
              <w:top w:val="single" w:sz="6" w:space="0" w:color="auto"/>
              <w:left w:val="nil"/>
              <w:bottom w:val="nil"/>
              <w:right w:val="nil"/>
            </w:tcBorders>
          </w:tcPr>
          <w:p w14:paraId="7AB158D2" w14:textId="77777777" w:rsidR="004E6690" w:rsidRPr="00120DC0" w:rsidDel="00BF2147" w:rsidRDefault="004E6690" w:rsidP="00A16E60">
            <w:pPr>
              <w:pStyle w:val="tabletext11"/>
              <w:tabs>
                <w:tab w:val="decimal" w:pos="560"/>
              </w:tabs>
              <w:suppressAutoHyphens/>
              <w:rPr>
                <w:del w:id="40584" w:author="Author"/>
              </w:rPr>
            </w:pPr>
            <w:del w:id="40585" w:author="Author">
              <w:r w:rsidRPr="00120DC0" w:rsidDel="00BF2147">
                <w:delText>15001</w:delText>
              </w:r>
            </w:del>
          </w:p>
        </w:tc>
        <w:tc>
          <w:tcPr>
            <w:tcW w:w="200" w:type="dxa"/>
            <w:tcBorders>
              <w:top w:val="single" w:sz="6" w:space="0" w:color="auto"/>
              <w:left w:val="nil"/>
              <w:bottom w:val="nil"/>
              <w:right w:val="nil"/>
            </w:tcBorders>
          </w:tcPr>
          <w:p w14:paraId="00A96FAC" w14:textId="77777777" w:rsidR="004E6690" w:rsidRPr="00120DC0" w:rsidDel="00BF2147" w:rsidRDefault="004E6690" w:rsidP="00A16E60">
            <w:pPr>
              <w:pStyle w:val="tabletext11"/>
              <w:suppressAutoHyphens/>
              <w:jc w:val="center"/>
              <w:rPr>
                <w:del w:id="40586" w:author="Author"/>
              </w:rPr>
            </w:pPr>
            <w:del w:id="40587" w:author="Author">
              <w:r w:rsidRPr="00120DC0" w:rsidDel="00BF2147">
                <w:delText>–</w:delText>
              </w:r>
            </w:del>
          </w:p>
        </w:tc>
        <w:tc>
          <w:tcPr>
            <w:tcW w:w="700" w:type="dxa"/>
            <w:tcBorders>
              <w:top w:val="single" w:sz="6" w:space="0" w:color="auto"/>
              <w:left w:val="nil"/>
              <w:bottom w:val="nil"/>
              <w:right w:val="single" w:sz="6" w:space="0" w:color="auto"/>
            </w:tcBorders>
          </w:tcPr>
          <w:p w14:paraId="7F2DC4DD" w14:textId="77777777" w:rsidR="004E6690" w:rsidRPr="00120DC0" w:rsidDel="00BF2147" w:rsidRDefault="004E6690" w:rsidP="00A16E60">
            <w:pPr>
              <w:pStyle w:val="tabletext11"/>
              <w:tabs>
                <w:tab w:val="decimal" w:pos="520"/>
              </w:tabs>
              <w:suppressAutoHyphens/>
              <w:rPr>
                <w:del w:id="40588" w:author="Author"/>
              </w:rPr>
            </w:pPr>
            <w:del w:id="40589" w:author="Author">
              <w:r w:rsidRPr="00120DC0" w:rsidDel="00BF2147">
                <w:delText>20000</w:delText>
              </w:r>
            </w:del>
          </w:p>
        </w:tc>
        <w:tc>
          <w:tcPr>
            <w:tcW w:w="1600" w:type="dxa"/>
            <w:tcBorders>
              <w:top w:val="single" w:sz="6" w:space="0" w:color="auto"/>
              <w:left w:val="single" w:sz="6" w:space="0" w:color="auto"/>
              <w:bottom w:val="single" w:sz="6" w:space="0" w:color="auto"/>
              <w:right w:val="single" w:sz="6" w:space="0" w:color="auto"/>
            </w:tcBorders>
          </w:tcPr>
          <w:p w14:paraId="19E65903" w14:textId="77777777" w:rsidR="004E6690" w:rsidRPr="00120DC0" w:rsidDel="00BF2147" w:rsidRDefault="004E6690" w:rsidP="00A16E60">
            <w:pPr>
              <w:pStyle w:val="tabletext11"/>
              <w:tabs>
                <w:tab w:val="decimal" w:pos="660"/>
              </w:tabs>
              <w:suppressAutoHyphens/>
              <w:rPr>
                <w:del w:id="40590" w:author="Author"/>
              </w:rPr>
            </w:pPr>
            <w:del w:id="40591" w:author="Author">
              <w:r w:rsidRPr="00120DC0" w:rsidDel="00BF2147">
                <w:delText>1.00</w:delText>
              </w:r>
            </w:del>
          </w:p>
        </w:tc>
        <w:tc>
          <w:tcPr>
            <w:tcW w:w="1300" w:type="dxa"/>
            <w:tcBorders>
              <w:top w:val="single" w:sz="6" w:space="0" w:color="auto"/>
              <w:left w:val="single" w:sz="6" w:space="0" w:color="auto"/>
              <w:bottom w:val="single" w:sz="6" w:space="0" w:color="auto"/>
              <w:right w:val="single" w:sz="6" w:space="0" w:color="auto"/>
            </w:tcBorders>
          </w:tcPr>
          <w:p w14:paraId="34F1775F" w14:textId="77777777" w:rsidR="004E6690" w:rsidRPr="00120DC0" w:rsidDel="00BF2147" w:rsidRDefault="004E6690" w:rsidP="00A16E60">
            <w:pPr>
              <w:pStyle w:val="tabletext11"/>
              <w:tabs>
                <w:tab w:val="decimal" w:pos="560"/>
              </w:tabs>
              <w:suppressAutoHyphens/>
              <w:rPr>
                <w:del w:id="40592" w:author="Author"/>
              </w:rPr>
            </w:pPr>
            <w:del w:id="40593" w:author="Author">
              <w:r w:rsidRPr="00120DC0" w:rsidDel="00BF2147">
                <w:delText>1.00</w:delText>
              </w:r>
            </w:del>
          </w:p>
        </w:tc>
      </w:tr>
      <w:tr w:rsidR="004E6690" w:rsidRPr="00120DC0" w:rsidDel="00BF2147" w14:paraId="5CECDF39" w14:textId="77777777" w:rsidTr="001B106A">
        <w:trPr>
          <w:cantSplit/>
          <w:trHeight w:val="190"/>
          <w:del w:id="40594" w:author="Author"/>
        </w:trPr>
        <w:tc>
          <w:tcPr>
            <w:tcW w:w="200" w:type="dxa"/>
            <w:tcBorders>
              <w:top w:val="nil"/>
              <w:left w:val="nil"/>
              <w:bottom w:val="nil"/>
              <w:right w:val="nil"/>
            </w:tcBorders>
          </w:tcPr>
          <w:p w14:paraId="167074D9" w14:textId="77777777" w:rsidR="004E6690" w:rsidRPr="00120DC0" w:rsidDel="00BF2147" w:rsidRDefault="004E6690" w:rsidP="00A16E60">
            <w:pPr>
              <w:pStyle w:val="tabletext11"/>
              <w:suppressAutoHyphens/>
              <w:rPr>
                <w:del w:id="40595" w:author="Author"/>
              </w:rPr>
            </w:pPr>
          </w:p>
        </w:tc>
        <w:tc>
          <w:tcPr>
            <w:tcW w:w="300" w:type="dxa"/>
            <w:gridSpan w:val="2"/>
            <w:tcBorders>
              <w:top w:val="single" w:sz="6" w:space="0" w:color="auto"/>
              <w:left w:val="single" w:sz="6" w:space="0" w:color="auto"/>
              <w:bottom w:val="nil"/>
              <w:right w:val="nil"/>
            </w:tcBorders>
          </w:tcPr>
          <w:p w14:paraId="733F6213" w14:textId="77777777" w:rsidR="004E6690" w:rsidRPr="00120DC0" w:rsidDel="00BF2147" w:rsidRDefault="004E6690" w:rsidP="00A16E60">
            <w:pPr>
              <w:pStyle w:val="tabletext11"/>
              <w:suppressAutoHyphens/>
              <w:jc w:val="center"/>
              <w:rPr>
                <w:del w:id="40596" w:author="Author"/>
              </w:rPr>
            </w:pPr>
          </w:p>
        </w:tc>
        <w:tc>
          <w:tcPr>
            <w:tcW w:w="700" w:type="dxa"/>
            <w:gridSpan w:val="2"/>
            <w:tcBorders>
              <w:top w:val="single" w:sz="6" w:space="0" w:color="auto"/>
              <w:left w:val="nil"/>
              <w:bottom w:val="nil"/>
              <w:right w:val="nil"/>
            </w:tcBorders>
          </w:tcPr>
          <w:p w14:paraId="61A26A69" w14:textId="77777777" w:rsidR="004E6690" w:rsidRPr="00120DC0" w:rsidDel="00BF2147" w:rsidRDefault="004E6690" w:rsidP="00A16E60">
            <w:pPr>
              <w:pStyle w:val="tabletext11"/>
              <w:tabs>
                <w:tab w:val="decimal" w:pos="560"/>
              </w:tabs>
              <w:suppressAutoHyphens/>
              <w:rPr>
                <w:del w:id="40597" w:author="Author"/>
              </w:rPr>
            </w:pPr>
            <w:del w:id="40598" w:author="Author">
              <w:r w:rsidRPr="00120DC0" w:rsidDel="00BF2147">
                <w:delText>20001</w:delText>
              </w:r>
            </w:del>
          </w:p>
        </w:tc>
        <w:tc>
          <w:tcPr>
            <w:tcW w:w="200" w:type="dxa"/>
            <w:tcBorders>
              <w:top w:val="single" w:sz="6" w:space="0" w:color="auto"/>
              <w:left w:val="nil"/>
              <w:bottom w:val="nil"/>
              <w:right w:val="nil"/>
            </w:tcBorders>
          </w:tcPr>
          <w:p w14:paraId="2ED9338F" w14:textId="77777777" w:rsidR="004E6690" w:rsidRPr="00120DC0" w:rsidDel="00BF2147" w:rsidRDefault="004E6690" w:rsidP="00A16E60">
            <w:pPr>
              <w:pStyle w:val="tabletext11"/>
              <w:suppressAutoHyphens/>
              <w:jc w:val="center"/>
              <w:rPr>
                <w:del w:id="40599" w:author="Author"/>
              </w:rPr>
            </w:pPr>
            <w:del w:id="40600" w:author="Author">
              <w:r w:rsidRPr="00120DC0" w:rsidDel="00BF2147">
                <w:delText>–</w:delText>
              </w:r>
            </w:del>
          </w:p>
        </w:tc>
        <w:tc>
          <w:tcPr>
            <w:tcW w:w="700" w:type="dxa"/>
            <w:tcBorders>
              <w:top w:val="single" w:sz="6" w:space="0" w:color="auto"/>
              <w:left w:val="nil"/>
              <w:bottom w:val="nil"/>
              <w:right w:val="single" w:sz="6" w:space="0" w:color="auto"/>
            </w:tcBorders>
          </w:tcPr>
          <w:p w14:paraId="5D9BC0A0" w14:textId="77777777" w:rsidR="004E6690" w:rsidRPr="00120DC0" w:rsidDel="00BF2147" w:rsidRDefault="004E6690" w:rsidP="00A16E60">
            <w:pPr>
              <w:pStyle w:val="tabletext11"/>
              <w:tabs>
                <w:tab w:val="decimal" w:pos="520"/>
              </w:tabs>
              <w:suppressAutoHyphens/>
              <w:rPr>
                <w:del w:id="40601" w:author="Author"/>
              </w:rPr>
            </w:pPr>
            <w:del w:id="40602" w:author="Author">
              <w:r w:rsidRPr="00120DC0" w:rsidDel="00BF2147">
                <w:delText>25000</w:delText>
              </w:r>
            </w:del>
          </w:p>
        </w:tc>
        <w:tc>
          <w:tcPr>
            <w:tcW w:w="1600" w:type="dxa"/>
            <w:tcBorders>
              <w:top w:val="single" w:sz="6" w:space="0" w:color="auto"/>
              <w:left w:val="single" w:sz="6" w:space="0" w:color="auto"/>
              <w:bottom w:val="single" w:sz="6" w:space="0" w:color="auto"/>
              <w:right w:val="single" w:sz="6" w:space="0" w:color="auto"/>
            </w:tcBorders>
          </w:tcPr>
          <w:p w14:paraId="3B39A57F" w14:textId="77777777" w:rsidR="004E6690" w:rsidRPr="00120DC0" w:rsidDel="00BF2147" w:rsidRDefault="004E6690" w:rsidP="00A16E60">
            <w:pPr>
              <w:pStyle w:val="tabletext11"/>
              <w:tabs>
                <w:tab w:val="decimal" w:pos="660"/>
              </w:tabs>
              <w:suppressAutoHyphens/>
              <w:rPr>
                <w:del w:id="40603" w:author="Author"/>
              </w:rPr>
            </w:pPr>
            <w:del w:id="40604" w:author="Author">
              <w:r w:rsidRPr="00120DC0" w:rsidDel="00BF2147">
                <w:delText>1.07</w:delText>
              </w:r>
            </w:del>
          </w:p>
        </w:tc>
        <w:tc>
          <w:tcPr>
            <w:tcW w:w="1300" w:type="dxa"/>
            <w:tcBorders>
              <w:top w:val="single" w:sz="6" w:space="0" w:color="auto"/>
              <w:left w:val="single" w:sz="6" w:space="0" w:color="auto"/>
              <w:bottom w:val="single" w:sz="6" w:space="0" w:color="auto"/>
              <w:right w:val="single" w:sz="6" w:space="0" w:color="auto"/>
            </w:tcBorders>
          </w:tcPr>
          <w:p w14:paraId="2D8EDE24" w14:textId="77777777" w:rsidR="004E6690" w:rsidRPr="00120DC0" w:rsidDel="00BF2147" w:rsidRDefault="004E6690" w:rsidP="00A16E60">
            <w:pPr>
              <w:pStyle w:val="tabletext11"/>
              <w:tabs>
                <w:tab w:val="decimal" w:pos="560"/>
              </w:tabs>
              <w:suppressAutoHyphens/>
              <w:rPr>
                <w:del w:id="40605" w:author="Author"/>
              </w:rPr>
            </w:pPr>
            <w:del w:id="40606" w:author="Author">
              <w:r w:rsidRPr="00120DC0" w:rsidDel="00BF2147">
                <w:delText>1.06</w:delText>
              </w:r>
            </w:del>
          </w:p>
        </w:tc>
      </w:tr>
      <w:tr w:rsidR="004E6690" w:rsidRPr="00120DC0" w:rsidDel="00BF2147" w14:paraId="00DE85AE" w14:textId="77777777" w:rsidTr="001B106A">
        <w:trPr>
          <w:cantSplit/>
          <w:trHeight w:val="190"/>
          <w:del w:id="40607" w:author="Author"/>
        </w:trPr>
        <w:tc>
          <w:tcPr>
            <w:tcW w:w="200" w:type="dxa"/>
            <w:tcBorders>
              <w:top w:val="nil"/>
              <w:left w:val="nil"/>
              <w:bottom w:val="nil"/>
              <w:right w:val="nil"/>
            </w:tcBorders>
          </w:tcPr>
          <w:p w14:paraId="063C66E0" w14:textId="77777777" w:rsidR="004E6690" w:rsidRPr="00120DC0" w:rsidDel="00BF2147" w:rsidRDefault="004E6690" w:rsidP="00A16E60">
            <w:pPr>
              <w:pStyle w:val="tabletext11"/>
              <w:suppressAutoHyphens/>
              <w:rPr>
                <w:del w:id="40608" w:author="Author"/>
              </w:rPr>
            </w:pPr>
          </w:p>
        </w:tc>
        <w:tc>
          <w:tcPr>
            <w:tcW w:w="300" w:type="dxa"/>
            <w:gridSpan w:val="2"/>
            <w:tcBorders>
              <w:top w:val="single" w:sz="6" w:space="0" w:color="auto"/>
              <w:left w:val="single" w:sz="6" w:space="0" w:color="auto"/>
              <w:bottom w:val="nil"/>
              <w:right w:val="nil"/>
            </w:tcBorders>
          </w:tcPr>
          <w:p w14:paraId="564358B2" w14:textId="77777777" w:rsidR="004E6690" w:rsidRPr="00120DC0" w:rsidDel="00BF2147" w:rsidRDefault="004E6690" w:rsidP="00A16E60">
            <w:pPr>
              <w:pStyle w:val="tabletext11"/>
              <w:suppressAutoHyphens/>
              <w:jc w:val="center"/>
              <w:rPr>
                <w:del w:id="40609" w:author="Author"/>
              </w:rPr>
            </w:pPr>
          </w:p>
        </w:tc>
        <w:tc>
          <w:tcPr>
            <w:tcW w:w="700" w:type="dxa"/>
            <w:gridSpan w:val="2"/>
            <w:tcBorders>
              <w:top w:val="single" w:sz="6" w:space="0" w:color="auto"/>
              <w:left w:val="nil"/>
              <w:bottom w:val="nil"/>
              <w:right w:val="nil"/>
            </w:tcBorders>
          </w:tcPr>
          <w:p w14:paraId="70AE7CC7" w14:textId="77777777" w:rsidR="004E6690" w:rsidRPr="00120DC0" w:rsidDel="00BF2147" w:rsidRDefault="004E6690" w:rsidP="00A16E60">
            <w:pPr>
              <w:pStyle w:val="tabletext11"/>
              <w:tabs>
                <w:tab w:val="decimal" w:pos="560"/>
              </w:tabs>
              <w:suppressAutoHyphens/>
              <w:rPr>
                <w:del w:id="40610" w:author="Author"/>
              </w:rPr>
            </w:pPr>
            <w:del w:id="40611" w:author="Author">
              <w:r w:rsidRPr="00120DC0" w:rsidDel="00BF2147">
                <w:delText>25001</w:delText>
              </w:r>
            </w:del>
          </w:p>
        </w:tc>
        <w:tc>
          <w:tcPr>
            <w:tcW w:w="200" w:type="dxa"/>
            <w:tcBorders>
              <w:top w:val="single" w:sz="6" w:space="0" w:color="auto"/>
              <w:left w:val="nil"/>
              <w:bottom w:val="nil"/>
              <w:right w:val="nil"/>
            </w:tcBorders>
          </w:tcPr>
          <w:p w14:paraId="70F5CF82" w14:textId="77777777" w:rsidR="004E6690" w:rsidRPr="00120DC0" w:rsidDel="00BF2147" w:rsidRDefault="004E6690" w:rsidP="00A16E60">
            <w:pPr>
              <w:pStyle w:val="tabletext11"/>
              <w:suppressAutoHyphens/>
              <w:jc w:val="center"/>
              <w:rPr>
                <w:del w:id="40612" w:author="Author"/>
              </w:rPr>
            </w:pPr>
            <w:del w:id="40613" w:author="Author">
              <w:r w:rsidRPr="00120DC0" w:rsidDel="00BF2147">
                <w:delText>–</w:delText>
              </w:r>
            </w:del>
          </w:p>
        </w:tc>
        <w:tc>
          <w:tcPr>
            <w:tcW w:w="700" w:type="dxa"/>
            <w:tcBorders>
              <w:top w:val="single" w:sz="6" w:space="0" w:color="auto"/>
              <w:left w:val="nil"/>
              <w:bottom w:val="nil"/>
              <w:right w:val="single" w:sz="6" w:space="0" w:color="auto"/>
            </w:tcBorders>
          </w:tcPr>
          <w:p w14:paraId="212699C0" w14:textId="77777777" w:rsidR="004E6690" w:rsidRPr="00120DC0" w:rsidDel="00BF2147" w:rsidRDefault="004E6690" w:rsidP="00A16E60">
            <w:pPr>
              <w:pStyle w:val="tabletext11"/>
              <w:tabs>
                <w:tab w:val="decimal" w:pos="520"/>
              </w:tabs>
              <w:suppressAutoHyphens/>
              <w:rPr>
                <w:del w:id="40614" w:author="Author"/>
              </w:rPr>
            </w:pPr>
            <w:del w:id="40615" w:author="Author">
              <w:r w:rsidRPr="00120DC0" w:rsidDel="00BF2147">
                <w:delText>40000</w:delText>
              </w:r>
            </w:del>
          </w:p>
        </w:tc>
        <w:tc>
          <w:tcPr>
            <w:tcW w:w="1600" w:type="dxa"/>
            <w:tcBorders>
              <w:top w:val="single" w:sz="6" w:space="0" w:color="auto"/>
              <w:left w:val="single" w:sz="6" w:space="0" w:color="auto"/>
              <w:bottom w:val="single" w:sz="6" w:space="0" w:color="auto"/>
              <w:right w:val="single" w:sz="6" w:space="0" w:color="auto"/>
            </w:tcBorders>
          </w:tcPr>
          <w:p w14:paraId="60E52766" w14:textId="77777777" w:rsidR="004E6690" w:rsidRPr="00120DC0" w:rsidDel="00BF2147" w:rsidRDefault="004E6690" w:rsidP="00A16E60">
            <w:pPr>
              <w:pStyle w:val="tabletext11"/>
              <w:tabs>
                <w:tab w:val="decimal" w:pos="660"/>
              </w:tabs>
              <w:suppressAutoHyphens/>
              <w:rPr>
                <w:del w:id="40616" w:author="Author"/>
              </w:rPr>
            </w:pPr>
            <w:del w:id="40617" w:author="Author">
              <w:r w:rsidRPr="00120DC0" w:rsidDel="00BF2147">
                <w:delText>1.30</w:delText>
              </w:r>
            </w:del>
          </w:p>
        </w:tc>
        <w:tc>
          <w:tcPr>
            <w:tcW w:w="1300" w:type="dxa"/>
            <w:tcBorders>
              <w:top w:val="single" w:sz="6" w:space="0" w:color="auto"/>
              <w:left w:val="single" w:sz="6" w:space="0" w:color="auto"/>
              <w:bottom w:val="single" w:sz="6" w:space="0" w:color="auto"/>
              <w:right w:val="single" w:sz="6" w:space="0" w:color="auto"/>
            </w:tcBorders>
          </w:tcPr>
          <w:p w14:paraId="52256D4A" w14:textId="77777777" w:rsidR="004E6690" w:rsidRPr="00120DC0" w:rsidDel="00BF2147" w:rsidRDefault="004E6690" w:rsidP="00A16E60">
            <w:pPr>
              <w:pStyle w:val="tabletext11"/>
              <w:tabs>
                <w:tab w:val="decimal" w:pos="560"/>
              </w:tabs>
              <w:suppressAutoHyphens/>
              <w:rPr>
                <w:del w:id="40618" w:author="Author"/>
              </w:rPr>
            </w:pPr>
            <w:del w:id="40619" w:author="Author">
              <w:r w:rsidRPr="00120DC0" w:rsidDel="00BF2147">
                <w:delText>1.35</w:delText>
              </w:r>
            </w:del>
          </w:p>
        </w:tc>
      </w:tr>
      <w:tr w:rsidR="004E6690" w:rsidRPr="00120DC0" w:rsidDel="00BF2147" w14:paraId="3F775A8F" w14:textId="77777777" w:rsidTr="001B106A">
        <w:trPr>
          <w:cantSplit/>
          <w:trHeight w:val="190"/>
          <w:del w:id="40620" w:author="Author"/>
        </w:trPr>
        <w:tc>
          <w:tcPr>
            <w:tcW w:w="200" w:type="dxa"/>
            <w:tcBorders>
              <w:top w:val="nil"/>
              <w:left w:val="nil"/>
              <w:bottom w:val="nil"/>
              <w:right w:val="nil"/>
            </w:tcBorders>
          </w:tcPr>
          <w:p w14:paraId="73BB16DC" w14:textId="77777777" w:rsidR="004E6690" w:rsidRPr="00120DC0" w:rsidDel="00BF2147" w:rsidRDefault="004E6690" w:rsidP="00A16E60">
            <w:pPr>
              <w:pStyle w:val="tabletext11"/>
              <w:suppressAutoHyphens/>
              <w:rPr>
                <w:del w:id="40621" w:author="Author"/>
              </w:rPr>
            </w:pPr>
          </w:p>
        </w:tc>
        <w:tc>
          <w:tcPr>
            <w:tcW w:w="300" w:type="dxa"/>
            <w:gridSpan w:val="2"/>
            <w:tcBorders>
              <w:top w:val="single" w:sz="6" w:space="0" w:color="auto"/>
              <w:left w:val="single" w:sz="6" w:space="0" w:color="auto"/>
              <w:bottom w:val="nil"/>
              <w:right w:val="nil"/>
            </w:tcBorders>
          </w:tcPr>
          <w:p w14:paraId="6B68EE08" w14:textId="77777777" w:rsidR="004E6690" w:rsidRPr="00120DC0" w:rsidDel="00BF2147" w:rsidRDefault="004E6690" w:rsidP="00A16E60">
            <w:pPr>
              <w:pStyle w:val="tabletext11"/>
              <w:suppressAutoHyphens/>
              <w:jc w:val="center"/>
              <w:rPr>
                <w:del w:id="40622" w:author="Author"/>
              </w:rPr>
            </w:pPr>
          </w:p>
        </w:tc>
        <w:tc>
          <w:tcPr>
            <w:tcW w:w="700" w:type="dxa"/>
            <w:gridSpan w:val="2"/>
            <w:tcBorders>
              <w:top w:val="single" w:sz="6" w:space="0" w:color="auto"/>
              <w:left w:val="nil"/>
              <w:bottom w:val="nil"/>
              <w:right w:val="nil"/>
            </w:tcBorders>
          </w:tcPr>
          <w:p w14:paraId="338094E1" w14:textId="77777777" w:rsidR="004E6690" w:rsidRPr="00120DC0" w:rsidDel="00BF2147" w:rsidRDefault="004E6690" w:rsidP="00A16E60">
            <w:pPr>
              <w:pStyle w:val="tabletext11"/>
              <w:tabs>
                <w:tab w:val="decimal" w:pos="560"/>
              </w:tabs>
              <w:suppressAutoHyphens/>
              <w:rPr>
                <w:del w:id="40623" w:author="Author"/>
              </w:rPr>
            </w:pPr>
            <w:del w:id="40624" w:author="Author">
              <w:r w:rsidRPr="00120DC0" w:rsidDel="00BF2147">
                <w:delText>40001</w:delText>
              </w:r>
            </w:del>
          </w:p>
        </w:tc>
        <w:tc>
          <w:tcPr>
            <w:tcW w:w="200" w:type="dxa"/>
            <w:tcBorders>
              <w:top w:val="single" w:sz="6" w:space="0" w:color="auto"/>
              <w:left w:val="nil"/>
              <w:bottom w:val="nil"/>
              <w:right w:val="nil"/>
            </w:tcBorders>
          </w:tcPr>
          <w:p w14:paraId="66DC4BD6" w14:textId="77777777" w:rsidR="004E6690" w:rsidRPr="00120DC0" w:rsidDel="00BF2147" w:rsidRDefault="004E6690" w:rsidP="00A16E60">
            <w:pPr>
              <w:pStyle w:val="tabletext11"/>
              <w:suppressAutoHyphens/>
              <w:jc w:val="center"/>
              <w:rPr>
                <w:del w:id="40625" w:author="Author"/>
              </w:rPr>
            </w:pPr>
            <w:del w:id="40626" w:author="Author">
              <w:r w:rsidRPr="00120DC0" w:rsidDel="00BF2147">
                <w:delText>–</w:delText>
              </w:r>
            </w:del>
          </w:p>
        </w:tc>
        <w:tc>
          <w:tcPr>
            <w:tcW w:w="700" w:type="dxa"/>
            <w:tcBorders>
              <w:top w:val="single" w:sz="6" w:space="0" w:color="auto"/>
              <w:left w:val="nil"/>
              <w:bottom w:val="nil"/>
              <w:right w:val="single" w:sz="6" w:space="0" w:color="auto"/>
            </w:tcBorders>
          </w:tcPr>
          <w:p w14:paraId="2C563140" w14:textId="77777777" w:rsidR="004E6690" w:rsidRPr="00120DC0" w:rsidDel="00BF2147" w:rsidRDefault="004E6690" w:rsidP="00A16E60">
            <w:pPr>
              <w:pStyle w:val="tabletext11"/>
              <w:tabs>
                <w:tab w:val="decimal" w:pos="520"/>
              </w:tabs>
              <w:suppressAutoHyphens/>
              <w:rPr>
                <w:del w:id="40627" w:author="Author"/>
              </w:rPr>
            </w:pPr>
            <w:del w:id="40628" w:author="Author">
              <w:r w:rsidRPr="00120DC0" w:rsidDel="00BF2147">
                <w:delText>65000</w:delText>
              </w:r>
            </w:del>
          </w:p>
        </w:tc>
        <w:tc>
          <w:tcPr>
            <w:tcW w:w="1600" w:type="dxa"/>
            <w:tcBorders>
              <w:top w:val="single" w:sz="6" w:space="0" w:color="auto"/>
              <w:left w:val="single" w:sz="6" w:space="0" w:color="auto"/>
              <w:bottom w:val="single" w:sz="6" w:space="0" w:color="auto"/>
              <w:right w:val="single" w:sz="6" w:space="0" w:color="auto"/>
            </w:tcBorders>
          </w:tcPr>
          <w:p w14:paraId="01AC3C4B" w14:textId="77777777" w:rsidR="004E6690" w:rsidRPr="00120DC0" w:rsidDel="00BF2147" w:rsidRDefault="004E6690" w:rsidP="00A16E60">
            <w:pPr>
              <w:pStyle w:val="tabletext11"/>
              <w:tabs>
                <w:tab w:val="decimal" w:pos="660"/>
              </w:tabs>
              <w:suppressAutoHyphens/>
              <w:rPr>
                <w:del w:id="40629" w:author="Author"/>
              </w:rPr>
            </w:pPr>
            <w:del w:id="40630" w:author="Author">
              <w:r w:rsidRPr="00120DC0" w:rsidDel="00BF2147">
                <w:delText>1.55</w:delText>
              </w:r>
            </w:del>
          </w:p>
        </w:tc>
        <w:tc>
          <w:tcPr>
            <w:tcW w:w="1300" w:type="dxa"/>
            <w:tcBorders>
              <w:top w:val="single" w:sz="6" w:space="0" w:color="auto"/>
              <w:left w:val="single" w:sz="6" w:space="0" w:color="auto"/>
              <w:bottom w:val="single" w:sz="6" w:space="0" w:color="auto"/>
              <w:right w:val="single" w:sz="6" w:space="0" w:color="auto"/>
            </w:tcBorders>
          </w:tcPr>
          <w:p w14:paraId="4791CD22" w14:textId="77777777" w:rsidR="004E6690" w:rsidRPr="00120DC0" w:rsidDel="00BF2147" w:rsidRDefault="004E6690" w:rsidP="00A16E60">
            <w:pPr>
              <w:pStyle w:val="tabletext11"/>
              <w:tabs>
                <w:tab w:val="decimal" w:pos="560"/>
              </w:tabs>
              <w:suppressAutoHyphens/>
              <w:rPr>
                <w:del w:id="40631" w:author="Author"/>
              </w:rPr>
            </w:pPr>
            <w:del w:id="40632" w:author="Author">
              <w:r w:rsidRPr="00120DC0" w:rsidDel="00BF2147">
                <w:delText>1.90</w:delText>
              </w:r>
            </w:del>
          </w:p>
        </w:tc>
      </w:tr>
      <w:tr w:rsidR="004E6690" w:rsidRPr="00120DC0" w:rsidDel="00BF2147" w14:paraId="30DC9E84" w14:textId="77777777" w:rsidTr="001B106A">
        <w:trPr>
          <w:cantSplit/>
          <w:trHeight w:val="190"/>
          <w:del w:id="40633" w:author="Author"/>
        </w:trPr>
        <w:tc>
          <w:tcPr>
            <w:tcW w:w="200" w:type="dxa"/>
            <w:tcBorders>
              <w:top w:val="nil"/>
              <w:left w:val="nil"/>
              <w:bottom w:val="nil"/>
              <w:right w:val="nil"/>
            </w:tcBorders>
          </w:tcPr>
          <w:p w14:paraId="60D9FC2F" w14:textId="77777777" w:rsidR="004E6690" w:rsidRPr="00120DC0" w:rsidDel="00BF2147" w:rsidRDefault="004E6690" w:rsidP="00A16E60">
            <w:pPr>
              <w:pStyle w:val="tabletext11"/>
              <w:suppressAutoHyphens/>
              <w:rPr>
                <w:del w:id="40634" w:author="Author"/>
              </w:rPr>
            </w:pPr>
          </w:p>
        </w:tc>
        <w:tc>
          <w:tcPr>
            <w:tcW w:w="300" w:type="dxa"/>
            <w:gridSpan w:val="2"/>
            <w:tcBorders>
              <w:top w:val="single" w:sz="6" w:space="0" w:color="auto"/>
              <w:left w:val="single" w:sz="6" w:space="0" w:color="auto"/>
              <w:bottom w:val="single" w:sz="6" w:space="0" w:color="auto"/>
              <w:right w:val="nil"/>
            </w:tcBorders>
          </w:tcPr>
          <w:p w14:paraId="25AC87EB" w14:textId="77777777" w:rsidR="004E6690" w:rsidRPr="00120DC0" w:rsidDel="00BF2147" w:rsidRDefault="004E6690" w:rsidP="00A16E60">
            <w:pPr>
              <w:pStyle w:val="tabletext11"/>
              <w:suppressAutoHyphens/>
              <w:jc w:val="center"/>
              <w:rPr>
                <w:del w:id="40635" w:author="Author"/>
              </w:rPr>
            </w:pPr>
          </w:p>
        </w:tc>
        <w:tc>
          <w:tcPr>
            <w:tcW w:w="700" w:type="dxa"/>
            <w:gridSpan w:val="2"/>
            <w:tcBorders>
              <w:top w:val="single" w:sz="6" w:space="0" w:color="auto"/>
              <w:left w:val="nil"/>
              <w:bottom w:val="single" w:sz="6" w:space="0" w:color="auto"/>
              <w:right w:val="nil"/>
            </w:tcBorders>
          </w:tcPr>
          <w:p w14:paraId="66E70AF9" w14:textId="77777777" w:rsidR="004E6690" w:rsidRPr="00120DC0" w:rsidDel="00BF2147" w:rsidRDefault="004E6690" w:rsidP="00A16E60">
            <w:pPr>
              <w:pStyle w:val="tabletext11"/>
              <w:tabs>
                <w:tab w:val="decimal" w:pos="560"/>
              </w:tabs>
              <w:suppressAutoHyphens/>
              <w:rPr>
                <w:del w:id="40636" w:author="Author"/>
              </w:rPr>
            </w:pPr>
            <w:del w:id="40637" w:author="Author">
              <w:r w:rsidRPr="00120DC0" w:rsidDel="00BF2147">
                <w:delText>65001</w:delText>
              </w:r>
            </w:del>
          </w:p>
        </w:tc>
        <w:tc>
          <w:tcPr>
            <w:tcW w:w="200" w:type="dxa"/>
            <w:tcBorders>
              <w:top w:val="single" w:sz="6" w:space="0" w:color="auto"/>
              <w:left w:val="nil"/>
              <w:bottom w:val="single" w:sz="6" w:space="0" w:color="auto"/>
              <w:right w:val="nil"/>
            </w:tcBorders>
          </w:tcPr>
          <w:p w14:paraId="489CF309" w14:textId="77777777" w:rsidR="004E6690" w:rsidRPr="00120DC0" w:rsidDel="00BF2147" w:rsidRDefault="004E6690" w:rsidP="00A16E60">
            <w:pPr>
              <w:pStyle w:val="tabletext11"/>
              <w:suppressAutoHyphens/>
              <w:jc w:val="center"/>
              <w:rPr>
                <w:del w:id="40638" w:author="Author"/>
              </w:rPr>
            </w:pPr>
            <w:del w:id="40639" w:author="Author">
              <w:r w:rsidRPr="00120DC0" w:rsidDel="00BF2147">
                <w:delText>–</w:delText>
              </w:r>
            </w:del>
          </w:p>
        </w:tc>
        <w:tc>
          <w:tcPr>
            <w:tcW w:w="700" w:type="dxa"/>
            <w:tcBorders>
              <w:top w:val="single" w:sz="6" w:space="0" w:color="auto"/>
              <w:left w:val="nil"/>
              <w:bottom w:val="single" w:sz="6" w:space="0" w:color="auto"/>
              <w:right w:val="single" w:sz="6" w:space="0" w:color="auto"/>
            </w:tcBorders>
          </w:tcPr>
          <w:p w14:paraId="48246E6B" w14:textId="77777777" w:rsidR="004E6690" w:rsidRPr="00120DC0" w:rsidDel="00BF2147" w:rsidRDefault="004E6690" w:rsidP="00A16E60">
            <w:pPr>
              <w:pStyle w:val="tabletext11"/>
              <w:tabs>
                <w:tab w:val="decimal" w:pos="520"/>
              </w:tabs>
              <w:suppressAutoHyphens/>
              <w:rPr>
                <w:del w:id="40640" w:author="Author"/>
              </w:rPr>
            </w:pPr>
            <w:del w:id="40641" w:author="Author">
              <w:r w:rsidRPr="00120DC0" w:rsidDel="00BF2147">
                <w:delText>90000</w:delText>
              </w:r>
            </w:del>
          </w:p>
        </w:tc>
        <w:tc>
          <w:tcPr>
            <w:tcW w:w="1600" w:type="dxa"/>
            <w:tcBorders>
              <w:top w:val="single" w:sz="6" w:space="0" w:color="auto"/>
              <w:left w:val="single" w:sz="6" w:space="0" w:color="auto"/>
              <w:bottom w:val="single" w:sz="6" w:space="0" w:color="auto"/>
              <w:right w:val="single" w:sz="6" w:space="0" w:color="auto"/>
            </w:tcBorders>
          </w:tcPr>
          <w:p w14:paraId="38ACEA05" w14:textId="77777777" w:rsidR="004E6690" w:rsidRPr="00120DC0" w:rsidDel="00BF2147" w:rsidRDefault="004E6690" w:rsidP="00A16E60">
            <w:pPr>
              <w:pStyle w:val="tabletext11"/>
              <w:tabs>
                <w:tab w:val="decimal" w:pos="660"/>
              </w:tabs>
              <w:suppressAutoHyphens/>
              <w:rPr>
                <w:del w:id="40642" w:author="Author"/>
              </w:rPr>
            </w:pPr>
            <w:del w:id="40643" w:author="Author">
              <w:r w:rsidRPr="00120DC0" w:rsidDel="00BF2147">
                <w:delText>1.70</w:delText>
              </w:r>
            </w:del>
          </w:p>
        </w:tc>
        <w:tc>
          <w:tcPr>
            <w:tcW w:w="1300" w:type="dxa"/>
            <w:tcBorders>
              <w:top w:val="single" w:sz="6" w:space="0" w:color="auto"/>
              <w:left w:val="single" w:sz="6" w:space="0" w:color="auto"/>
              <w:bottom w:val="single" w:sz="6" w:space="0" w:color="auto"/>
              <w:right w:val="single" w:sz="6" w:space="0" w:color="auto"/>
            </w:tcBorders>
          </w:tcPr>
          <w:p w14:paraId="5C9A91EA" w14:textId="77777777" w:rsidR="004E6690" w:rsidRPr="00120DC0" w:rsidDel="00BF2147" w:rsidRDefault="004E6690" w:rsidP="00A16E60">
            <w:pPr>
              <w:pStyle w:val="tabletext11"/>
              <w:tabs>
                <w:tab w:val="decimal" w:pos="560"/>
              </w:tabs>
              <w:suppressAutoHyphens/>
              <w:rPr>
                <w:del w:id="40644" w:author="Author"/>
              </w:rPr>
            </w:pPr>
            <w:del w:id="40645" w:author="Author">
              <w:r w:rsidRPr="00120DC0" w:rsidDel="00BF2147">
                <w:delText>2.60</w:delText>
              </w:r>
            </w:del>
          </w:p>
        </w:tc>
      </w:tr>
      <w:tr w:rsidR="004E6690" w:rsidRPr="00120DC0" w:rsidDel="00BF2147" w14:paraId="13260772" w14:textId="77777777" w:rsidTr="001B106A">
        <w:trPr>
          <w:cantSplit/>
          <w:trHeight w:val="190"/>
          <w:del w:id="40646" w:author="Author"/>
        </w:trPr>
        <w:tc>
          <w:tcPr>
            <w:tcW w:w="200" w:type="dxa"/>
            <w:tcBorders>
              <w:top w:val="nil"/>
              <w:left w:val="nil"/>
              <w:bottom w:val="nil"/>
              <w:right w:val="nil"/>
            </w:tcBorders>
          </w:tcPr>
          <w:p w14:paraId="1ABA05FF" w14:textId="77777777" w:rsidR="004E6690" w:rsidRPr="00120DC0" w:rsidDel="00BF2147" w:rsidRDefault="004E6690" w:rsidP="00A16E60">
            <w:pPr>
              <w:pStyle w:val="tabletext11"/>
              <w:suppressAutoHyphens/>
              <w:rPr>
                <w:del w:id="40647" w:author="Author"/>
              </w:rPr>
            </w:pPr>
            <w:del w:id="40648" w:author="Author">
              <w:r w:rsidRPr="00120DC0" w:rsidDel="00BF2147">
                <w:br/>
              </w:r>
            </w:del>
          </w:p>
        </w:tc>
        <w:tc>
          <w:tcPr>
            <w:tcW w:w="1900" w:type="dxa"/>
            <w:gridSpan w:val="6"/>
            <w:tcBorders>
              <w:top w:val="nil"/>
              <w:left w:val="single" w:sz="6" w:space="0" w:color="auto"/>
              <w:bottom w:val="single" w:sz="6" w:space="0" w:color="auto"/>
              <w:right w:val="nil"/>
            </w:tcBorders>
          </w:tcPr>
          <w:p w14:paraId="6D84CB85" w14:textId="77777777" w:rsidR="004E6690" w:rsidRPr="00120DC0" w:rsidDel="00BF2147" w:rsidRDefault="004E6690" w:rsidP="00A16E60">
            <w:pPr>
              <w:pStyle w:val="tabletext11"/>
              <w:suppressAutoHyphens/>
              <w:rPr>
                <w:del w:id="40649" w:author="Author"/>
              </w:rPr>
            </w:pPr>
            <w:del w:id="40650" w:author="Author">
              <w:r w:rsidRPr="00120DC0" w:rsidDel="00BF2147">
                <w:delText>Each Additional $1000 over $90000</w:delText>
              </w:r>
              <w:r w:rsidRPr="00120DC0" w:rsidDel="00BF2147">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A809CE3" w14:textId="77777777" w:rsidR="004E6690" w:rsidRPr="00120DC0" w:rsidDel="00BF2147" w:rsidRDefault="004E6690" w:rsidP="00A16E60">
            <w:pPr>
              <w:pStyle w:val="tabletext11"/>
              <w:tabs>
                <w:tab w:val="decimal" w:pos="660"/>
              </w:tabs>
              <w:suppressAutoHyphens/>
              <w:rPr>
                <w:del w:id="40651" w:author="Author"/>
              </w:rPr>
            </w:pPr>
            <w:del w:id="40652" w:author="Author">
              <w:r w:rsidRPr="00120DC0" w:rsidDel="00BF2147">
                <w:br/>
                <w:delText>0.007</w:delText>
              </w:r>
            </w:del>
          </w:p>
        </w:tc>
        <w:tc>
          <w:tcPr>
            <w:tcW w:w="1300" w:type="dxa"/>
            <w:tcBorders>
              <w:top w:val="single" w:sz="6" w:space="0" w:color="auto"/>
              <w:left w:val="single" w:sz="6" w:space="0" w:color="auto"/>
              <w:bottom w:val="single" w:sz="6" w:space="0" w:color="auto"/>
              <w:right w:val="single" w:sz="6" w:space="0" w:color="auto"/>
            </w:tcBorders>
          </w:tcPr>
          <w:p w14:paraId="530F75C6" w14:textId="77777777" w:rsidR="004E6690" w:rsidRPr="00120DC0" w:rsidDel="00BF2147" w:rsidRDefault="004E6690" w:rsidP="00A16E60">
            <w:pPr>
              <w:pStyle w:val="tabletext11"/>
              <w:tabs>
                <w:tab w:val="decimal" w:pos="560"/>
              </w:tabs>
              <w:suppressAutoHyphens/>
              <w:rPr>
                <w:del w:id="40653" w:author="Author"/>
              </w:rPr>
            </w:pPr>
            <w:del w:id="40654" w:author="Author">
              <w:r w:rsidRPr="00120DC0" w:rsidDel="00BF2147">
                <w:br/>
                <w:delText>0.025</w:delText>
              </w:r>
            </w:del>
          </w:p>
        </w:tc>
      </w:tr>
      <w:tr w:rsidR="004E6690" w:rsidRPr="00120DC0" w:rsidDel="00BF2147" w14:paraId="7DE0AAD9" w14:textId="77777777" w:rsidTr="001B106A">
        <w:trPr>
          <w:cantSplit/>
          <w:trHeight w:val="190"/>
          <w:del w:id="40655" w:author="Author"/>
        </w:trPr>
        <w:tc>
          <w:tcPr>
            <w:tcW w:w="200" w:type="dxa"/>
            <w:tcBorders>
              <w:top w:val="nil"/>
              <w:left w:val="nil"/>
              <w:bottom w:val="nil"/>
              <w:right w:val="nil"/>
            </w:tcBorders>
          </w:tcPr>
          <w:p w14:paraId="34F86413" w14:textId="77777777" w:rsidR="004E6690" w:rsidRPr="00120DC0" w:rsidDel="00BF2147" w:rsidRDefault="004E6690" w:rsidP="00A16E60">
            <w:pPr>
              <w:pStyle w:val="tabletext11"/>
              <w:suppressAutoHyphens/>
              <w:rPr>
                <w:del w:id="40656" w:author="Author"/>
              </w:rPr>
            </w:pPr>
          </w:p>
        </w:tc>
        <w:tc>
          <w:tcPr>
            <w:tcW w:w="200" w:type="dxa"/>
            <w:tcBorders>
              <w:top w:val="single" w:sz="6" w:space="0" w:color="auto"/>
              <w:left w:val="single" w:sz="6" w:space="0" w:color="auto"/>
              <w:bottom w:val="nil"/>
              <w:right w:val="nil"/>
            </w:tcBorders>
          </w:tcPr>
          <w:p w14:paraId="38240791" w14:textId="77777777" w:rsidR="004E6690" w:rsidRPr="00120DC0" w:rsidDel="00BF2147" w:rsidRDefault="004E6690" w:rsidP="00A16E60">
            <w:pPr>
              <w:pStyle w:val="tabletext11"/>
              <w:suppressAutoHyphens/>
              <w:rPr>
                <w:del w:id="40657" w:author="Author"/>
              </w:rPr>
            </w:pPr>
            <w:del w:id="40658" w:author="Author">
              <w:r w:rsidRPr="00120DC0" w:rsidDel="00BF2147">
                <w:sym w:font="Symbol" w:char="F02A"/>
              </w:r>
            </w:del>
          </w:p>
        </w:tc>
        <w:tc>
          <w:tcPr>
            <w:tcW w:w="4600" w:type="dxa"/>
            <w:gridSpan w:val="7"/>
            <w:tcBorders>
              <w:top w:val="single" w:sz="6" w:space="0" w:color="auto"/>
              <w:left w:val="nil"/>
              <w:bottom w:val="nil"/>
              <w:right w:val="single" w:sz="6" w:space="0" w:color="auto"/>
            </w:tcBorders>
          </w:tcPr>
          <w:p w14:paraId="59431745" w14:textId="77777777" w:rsidR="004E6690" w:rsidRPr="00120DC0" w:rsidDel="00BF2147" w:rsidRDefault="004E6690" w:rsidP="00A16E60">
            <w:pPr>
              <w:pStyle w:val="tabletext11"/>
              <w:suppressAutoHyphens/>
              <w:jc w:val="both"/>
              <w:rPr>
                <w:del w:id="40659" w:author="Author"/>
              </w:rPr>
            </w:pPr>
            <w:del w:id="40660" w:author="Author">
              <w:r w:rsidRPr="00120DC0" w:rsidDel="00BF2147">
                <w:delText>For autos with an original cost new in excess of $90000:</w:delText>
              </w:r>
            </w:del>
          </w:p>
        </w:tc>
      </w:tr>
      <w:tr w:rsidR="004E6690" w:rsidRPr="00120DC0" w:rsidDel="00BF2147" w14:paraId="1CF21B5A" w14:textId="77777777" w:rsidTr="001B106A">
        <w:trPr>
          <w:cantSplit/>
          <w:trHeight w:val="190"/>
          <w:del w:id="40661" w:author="Author"/>
        </w:trPr>
        <w:tc>
          <w:tcPr>
            <w:tcW w:w="200" w:type="dxa"/>
            <w:tcBorders>
              <w:top w:val="nil"/>
              <w:left w:val="nil"/>
              <w:bottom w:val="nil"/>
              <w:right w:val="nil"/>
            </w:tcBorders>
          </w:tcPr>
          <w:p w14:paraId="2F073F8B" w14:textId="77777777" w:rsidR="004E6690" w:rsidRPr="00120DC0" w:rsidDel="00BF2147" w:rsidRDefault="004E6690" w:rsidP="00A16E60">
            <w:pPr>
              <w:pStyle w:val="tabletext11"/>
              <w:suppressAutoHyphens/>
              <w:rPr>
                <w:del w:id="40662" w:author="Author"/>
              </w:rPr>
            </w:pPr>
          </w:p>
        </w:tc>
        <w:tc>
          <w:tcPr>
            <w:tcW w:w="200" w:type="dxa"/>
            <w:tcBorders>
              <w:top w:val="nil"/>
              <w:left w:val="single" w:sz="6" w:space="0" w:color="auto"/>
              <w:bottom w:val="nil"/>
              <w:right w:val="nil"/>
            </w:tcBorders>
          </w:tcPr>
          <w:p w14:paraId="441D82F3" w14:textId="77777777" w:rsidR="004E6690" w:rsidRPr="00120DC0" w:rsidDel="00BF2147" w:rsidRDefault="004E6690" w:rsidP="00A16E60">
            <w:pPr>
              <w:pStyle w:val="tabletext11"/>
              <w:suppressAutoHyphens/>
              <w:rPr>
                <w:del w:id="40663" w:author="Author"/>
              </w:rPr>
            </w:pPr>
          </w:p>
        </w:tc>
        <w:tc>
          <w:tcPr>
            <w:tcW w:w="400" w:type="dxa"/>
            <w:gridSpan w:val="2"/>
            <w:tcBorders>
              <w:top w:val="nil"/>
              <w:left w:val="nil"/>
              <w:bottom w:val="nil"/>
              <w:right w:val="nil"/>
            </w:tcBorders>
          </w:tcPr>
          <w:p w14:paraId="3B357ABF" w14:textId="77777777" w:rsidR="004E6690" w:rsidRPr="00120DC0" w:rsidDel="00BF2147" w:rsidRDefault="004E6690" w:rsidP="00A16E60">
            <w:pPr>
              <w:pStyle w:val="tabletext11"/>
              <w:suppressAutoHyphens/>
              <w:rPr>
                <w:del w:id="40664" w:author="Author"/>
              </w:rPr>
            </w:pPr>
            <w:del w:id="40665" w:author="Author">
              <w:r w:rsidRPr="00120DC0" w:rsidDel="00BF2147">
                <w:rPr>
                  <w:b/>
                </w:rPr>
                <w:delText>(i)</w:delText>
              </w:r>
            </w:del>
          </w:p>
        </w:tc>
        <w:tc>
          <w:tcPr>
            <w:tcW w:w="4200" w:type="dxa"/>
            <w:gridSpan w:val="5"/>
            <w:tcBorders>
              <w:top w:val="nil"/>
              <w:left w:val="nil"/>
              <w:bottom w:val="nil"/>
              <w:right w:val="single" w:sz="6" w:space="0" w:color="auto"/>
            </w:tcBorders>
          </w:tcPr>
          <w:p w14:paraId="0DB2BC65" w14:textId="77777777" w:rsidR="004E6690" w:rsidRPr="00120DC0" w:rsidDel="00BF2147" w:rsidRDefault="004E6690" w:rsidP="00A16E60">
            <w:pPr>
              <w:pStyle w:val="tabletext11"/>
              <w:suppressAutoHyphens/>
              <w:jc w:val="both"/>
              <w:rPr>
                <w:del w:id="40666" w:author="Author"/>
              </w:rPr>
            </w:pPr>
            <w:del w:id="40667" w:author="Author">
              <w:r w:rsidRPr="00120DC0" w:rsidDel="00BF2147">
                <w:delText>Subtract 90000 from the original cost new.</w:delText>
              </w:r>
            </w:del>
          </w:p>
        </w:tc>
      </w:tr>
      <w:tr w:rsidR="004E6690" w:rsidRPr="00120DC0" w:rsidDel="00BF2147" w14:paraId="62804232" w14:textId="77777777" w:rsidTr="001B106A">
        <w:trPr>
          <w:cantSplit/>
          <w:trHeight w:val="190"/>
          <w:del w:id="40668" w:author="Author"/>
        </w:trPr>
        <w:tc>
          <w:tcPr>
            <w:tcW w:w="200" w:type="dxa"/>
            <w:tcBorders>
              <w:top w:val="nil"/>
              <w:left w:val="nil"/>
              <w:bottom w:val="nil"/>
              <w:right w:val="nil"/>
            </w:tcBorders>
          </w:tcPr>
          <w:p w14:paraId="0F100911" w14:textId="77777777" w:rsidR="004E6690" w:rsidRPr="00120DC0" w:rsidDel="00BF2147" w:rsidRDefault="004E6690" w:rsidP="00A16E60">
            <w:pPr>
              <w:pStyle w:val="tabletext11"/>
              <w:suppressAutoHyphens/>
              <w:rPr>
                <w:del w:id="40669" w:author="Author"/>
              </w:rPr>
            </w:pPr>
          </w:p>
        </w:tc>
        <w:tc>
          <w:tcPr>
            <w:tcW w:w="200" w:type="dxa"/>
            <w:tcBorders>
              <w:top w:val="nil"/>
              <w:left w:val="single" w:sz="6" w:space="0" w:color="auto"/>
              <w:bottom w:val="nil"/>
              <w:right w:val="nil"/>
            </w:tcBorders>
          </w:tcPr>
          <w:p w14:paraId="75387B95" w14:textId="77777777" w:rsidR="004E6690" w:rsidRPr="00120DC0" w:rsidDel="00BF2147" w:rsidRDefault="004E6690" w:rsidP="00A16E60">
            <w:pPr>
              <w:pStyle w:val="tabletext11"/>
              <w:suppressAutoHyphens/>
              <w:rPr>
                <w:del w:id="40670" w:author="Author"/>
              </w:rPr>
            </w:pPr>
          </w:p>
        </w:tc>
        <w:tc>
          <w:tcPr>
            <w:tcW w:w="400" w:type="dxa"/>
            <w:gridSpan w:val="2"/>
            <w:tcBorders>
              <w:top w:val="nil"/>
              <w:left w:val="nil"/>
              <w:bottom w:val="nil"/>
              <w:right w:val="nil"/>
            </w:tcBorders>
          </w:tcPr>
          <w:p w14:paraId="12E9FBFE" w14:textId="77777777" w:rsidR="004E6690" w:rsidRPr="00120DC0" w:rsidDel="00BF2147" w:rsidRDefault="004E6690" w:rsidP="00A16E60">
            <w:pPr>
              <w:pStyle w:val="tabletext11"/>
              <w:suppressAutoHyphens/>
              <w:rPr>
                <w:del w:id="40671" w:author="Author"/>
              </w:rPr>
            </w:pPr>
            <w:del w:id="40672" w:author="Author">
              <w:r w:rsidRPr="00120DC0" w:rsidDel="00BF2147">
                <w:rPr>
                  <w:b/>
                </w:rPr>
                <w:delText>(ii)</w:delText>
              </w:r>
            </w:del>
          </w:p>
        </w:tc>
        <w:tc>
          <w:tcPr>
            <w:tcW w:w="4200" w:type="dxa"/>
            <w:gridSpan w:val="5"/>
            <w:tcBorders>
              <w:top w:val="nil"/>
              <w:left w:val="nil"/>
              <w:bottom w:val="nil"/>
              <w:right w:val="single" w:sz="6" w:space="0" w:color="auto"/>
            </w:tcBorders>
          </w:tcPr>
          <w:p w14:paraId="3574F24D" w14:textId="77777777" w:rsidR="004E6690" w:rsidRPr="00120DC0" w:rsidDel="00BF2147" w:rsidRDefault="004E6690" w:rsidP="00A16E60">
            <w:pPr>
              <w:pStyle w:val="tabletext11"/>
              <w:suppressAutoHyphens/>
              <w:jc w:val="both"/>
              <w:rPr>
                <w:del w:id="40673" w:author="Author"/>
              </w:rPr>
            </w:pPr>
            <w:del w:id="40674" w:author="Author">
              <w:r w:rsidRPr="00120DC0" w:rsidDel="00BF2147">
                <w:delText>Divide the result by 1000.</w:delText>
              </w:r>
            </w:del>
          </w:p>
        </w:tc>
      </w:tr>
      <w:tr w:rsidR="004E6690" w:rsidRPr="00120DC0" w:rsidDel="00BF2147" w14:paraId="014B0FDB" w14:textId="77777777" w:rsidTr="001B106A">
        <w:trPr>
          <w:cantSplit/>
          <w:trHeight w:val="190"/>
          <w:del w:id="40675" w:author="Author"/>
        </w:trPr>
        <w:tc>
          <w:tcPr>
            <w:tcW w:w="200" w:type="dxa"/>
            <w:tcBorders>
              <w:top w:val="nil"/>
              <w:left w:val="nil"/>
              <w:bottom w:val="nil"/>
              <w:right w:val="nil"/>
            </w:tcBorders>
          </w:tcPr>
          <w:p w14:paraId="6D786A47" w14:textId="77777777" w:rsidR="004E6690" w:rsidRPr="00120DC0" w:rsidDel="00BF2147" w:rsidRDefault="004E6690" w:rsidP="00A16E60">
            <w:pPr>
              <w:pStyle w:val="tabletext11"/>
              <w:suppressAutoHyphens/>
              <w:rPr>
                <w:del w:id="40676" w:author="Author"/>
              </w:rPr>
            </w:pPr>
            <w:del w:id="40677" w:author="Author">
              <w:r w:rsidRPr="00120DC0" w:rsidDel="00BF2147">
                <w:br/>
              </w:r>
            </w:del>
          </w:p>
        </w:tc>
        <w:tc>
          <w:tcPr>
            <w:tcW w:w="200" w:type="dxa"/>
            <w:tcBorders>
              <w:top w:val="nil"/>
              <w:left w:val="single" w:sz="6" w:space="0" w:color="auto"/>
              <w:bottom w:val="nil"/>
              <w:right w:val="nil"/>
            </w:tcBorders>
          </w:tcPr>
          <w:p w14:paraId="3F921822" w14:textId="77777777" w:rsidR="004E6690" w:rsidRPr="00120DC0" w:rsidDel="00BF2147" w:rsidRDefault="004E6690" w:rsidP="00A16E60">
            <w:pPr>
              <w:pStyle w:val="tabletext11"/>
              <w:suppressAutoHyphens/>
              <w:rPr>
                <w:del w:id="40678" w:author="Author"/>
              </w:rPr>
            </w:pPr>
          </w:p>
        </w:tc>
        <w:tc>
          <w:tcPr>
            <w:tcW w:w="400" w:type="dxa"/>
            <w:gridSpan w:val="2"/>
            <w:tcBorders>
              <w:top w:val="nil"/>
              <w:left w:val="nil"/>
              <w:bottom w:val="nil"/>
              <w:right w:val="nil"/>
            </w:tcBorders>
          </w:tcPr>
          <w:p w14:paraId="62B4B162" w14:textId="77777777" w:rsidR="004E6690" w:rsidRPr="00120DC0" w:rsidDel="00BF2147" w:rsidRDefault="004E6690" w:rsidP="00A16E60">
            <w:pPr>
              <w:pStyle w:val="tabletext11"/>
              <w:suppressAutoHyphens/>
              <w:rPr>
                <w:del w:id="40679" w:author="Author"/>
              </w:rPr>
            </w:pPr>
            <w:del w:id="40680" w:author="Author">
              <w:r w:rsidRPr="00120DC0" w:rsidDel="00BF2147">
                <w:rPr>
                  <w:b/>
                </w:rPr>
                <w:delText>(iii)</w:delText>
              </w:r>
            </w:del>
          </w:p>
        </w:tc>
        <w:tc>
          <w:tcPr>
            <w:tcW w:w="4200" w:type="dxa"/>
            <w:gridSpan w:val="5"/>
            <w:tcBorders>
              <w:top w:val="nil"/>
              <w:left w:val="nil"/>
              <w:bottom w:val="nil"/>
              <w:right w:val="single" w:sz="6" w:space="0" w:color="auto"/>
            </w:tcBorders>
          </w:tcPr>
          <w:p w14:paraId="4905DF0F" w14:textId="77777777" w:rsidR="004E6690" w:rsidRPr="00120DC0" w:rsidDel="00BF2147" w:rsidRDefault="004E6690" w:rsidP="00A16E60">
            <w:pPr>
              <w:pStyle w:val="tabletext11"/>
              <w:suppressAutoHyphens/>
              <w:jc w:val="both"/>
              <w:rPr>
                <w:del w:id="40681" w:author="Author"/>
              </w:rPr>
            </w:pPr>
            <w:del w:id="40682" w:author="Author">
              <w:r w:rsidRPr="00120DC0" w:rsidDel="00BF2147">
                <w:delText>Multiply by the appropriate "Each Additional $1000 over $90000" factor.</w:delText>
              </w:r>
            </w:del>
          </w:p>
        </w:tc>
      </w:tr>
      <w:tr w:rsidR="004E6690" w:rsidRPr="00120DC0" w:rsidDel="00BF2147" w14:paraId="32BD6451" w14:textId="77777777" w:rsidTr="001B106A">
        <w:trPr>
          <w:cantSplit/>
          <w:trHeight w:val="190"/>
          <w:del w:id="40683" w:author="Author"/>
        </w:trPr>
        <w:tc>
          <w:tcPr>
            <w:tcW w:w="200" w:type="dxa"/>
            <w:tcBorders>
              <w:top w:val="nil"/>
              <w:left w:val="nil"/>
              <w:bottom w:val="nil"/>
              <w:right w:val="nil"/>
            </w:tcBorders>
          </w:tcPr>
          <w:p w14:paraId="37ABEA06" w14:textId="77777777" w:rsidR="004E6690" w:rsidRPr="00120DC0" w:rsidDel="00BF2147" w:rsidRDefault="004E6690" w:rsidP="00A16E60">
            <w:pPr>
              <w:pStyle w:val="tabletext11"/>
              <w:suppressAutoHyphens/>
              <w:rPr>
                <w:del w:id="40684" w:author="Author"/>
              </w:rPr>
            </w:pPr>
            <w:del w:id="40685" w:author="Author">
              <w:r w:rsidRPr="00120DC0" w:rsidDel="00BF2147">
                <w:br/>
              </w:r>
            </w:del>
          </w:p>
        </w:tc>
        <w:tc>
          <w:tcPr>
            <w:tcW w:w="200" w:type="dxa"/>
            <w:tcBorders>
              <w:top w:val="nil"/>
              <w:left w:val="single" w:sz="6" w:space="0" w:color="auto"/>
              <w:bottom w:val="single" w:sz="6" w:space="0" w:color="auto"/>
              <w:right w:val="nil"/>
            </w:tcBorders>
          </w:tcPr>
          <w:p w14:paraId="593DBB20" w14:textId="77777777" w:rsidR="004E6690" w:rsidRPr="00120DC0" w:rsidDel="00BF2147" w:rsidRDefault="004E6690" w:rsidP="00A16E60">
            <w:pPr>
              <w:pStyle w:val="tabletext11"/>
              <w:suppressAutoHyphens/>
              <w:rPr>
                <w:del w:id="40686" w:author="Author"/>
              </w:rPr>
            </w:pPr>
          </w:p>
        </w:tc>
        <w:tc>
          <w:tcPr>
            <w:tcW w:w="400" w:type="dxa"/>
            <w:gridSpan w:val="2"/>
            <w:tcBorders>
              <w:top w:val="nil"/>
              <w:left w:val="nil"/>
              <w:bottom w:val="single" w:sz="6" w:space="0" w:color="auto"/>
              <w:right w:val="nil"/>
            </w:tcBorders>
          </w:tcPr>
          <w:p w14:paraId="3040A2DA" w14:textId="77777777" w:rsidR="004E6690" w:rsidRPr="00120DC0" w:rsidDel="00BF2147" w:rsidRDefault="004E6690" w:rsidP="00A16E60">
            <w:pPr>
              <w:pStyle w:val="tabletext11"/>
              <w:suppressAutoHyphens/>
              <w:rPr>
                <w:del w:id="40687" w:author="Author"/>
              </w:rPr>
            </w:pPr>
            <w:del w:id="40688" w:author="Author">
              <w:r w:rsidRPr="00120DC0" w:rsidDel="00BF2147">
                <w:rPr>
                  <w:b/>
                </w:rPr>
                <w:delText>(iv)</w:delText>
              </w:r>
            </w:del>
          </w:p>
        </w:tc>
        <w:tc>
          <w:tcPr>
            <w:tcW w:w="4200" w:type="dxa"/>
            <w:gridSpan w:val="5"/>
            <w:tcBorders>
              <w:top w:val="nil"/>
              <w:left w:val="nil"/>
              <w:bottom w:val="single" w:sz="6" w:space="0" w:color="auto"/>
              <w:right w:val="single" w:sz="6" w:space="0" w:color="auto"/>
            </w:tcBorders>
          </w:tcPr>
          <w:p w14:paraId="3AB45213" w14:textId="77777777" w:rsidR="004E6690" w:rsidRPr="00120DC0" w:rsidDel="00BF2147" w:rsidRDefault="004E6690" w:rsidP="00A16E60">
            <w:pPr>
              <w:pStyle w:val="tabletext11"/>
              <w:suppressAutoHyphens/>
              <w:jc w:val="both"/>
              <w:rPr>
                <w:del w:id="40689" w:author="Author"/>
              </w:rPr>
            </w:pPr>
            <w:del w:id="40690" w:author="Author">
              <w:r w:rsidRPr="00120DC0" w:rsidDel="00BF2147">
                <w:delText>Add the result to the appropriate 65001 – 90000 factor.</w:delText>
              </w:r>
            </w:del>
          </w:p>
        </w:tc>
      </w:tr>
    </w:tbl>
    <w:p w14:paraId="26BE40DB" w14:textId="77777777" w:rsidR="004E6690" w:rsidRPr="00120DC0" w:rsidDel="00BF2147" w:rsidRDefault="004E6690" w:rsidP="00A16E60">
      <w:pPr>
        <w:pStyle w:val="tablecaption"/>
        <w:suppressAutoHyphens/>
        <w:rPr>
          <w:del w:id="40691" w:author="Author"/>
        </w:rPr>
      </w:pPr>
      <w:del w:id="40692" w:author="Author">
        <w:r w:rsidRPr="00120DC0" w:rsidDel="00BF2147">
          <w:delText>Table 101.A.4.a.(1)(a) Trucks, Tractors And Trailers And Public Autos Original Cost New Factors</w:delText>
        </w:r>
      </w:del>
    </w:p>
    <w:p w14:paraId="6BCAEBB2" w14:textId="77777777" w:rsidR="004E6690" w:rsidRPr="00120DC0" w:rsidDel="00BF2147" w:rsidRDefault="004E6690" w:rsidP="00A16E60">
      <w:pPr>
        <w:pStyle w:val="isonormal"/>
        <w:suppressAutoHyphens/>
        <w:rPr>
          <w:del w:id="40693" w:author="Author"/>
        </w:rPr>
      </w:pPr>
    </w:p>
    <w:p w14:paraId="62C0F935" w14:textId="77777777" w:rsidR="004E6690" w:rsidRPr="00120DC0" w:rsidDel="00BF2147" w:rsidRDefault="004E6690" w:rsidP="00A16E60">
      <w:pPr>
        <w:pStyle w:val="outlinehd6"/>
        <w:suppressAutoHyphens/>
        <w:rPr>
          <w:del w:id="40694" w:author="Author"/>
        </w:rPr>
      </w:pPr>
      <w:del w:id="40695" w:author="Author">
        <w:r w:rsidRPr="00120DC0" w:rsidDel="00BF2147">
          <w:tab/>
          <w:delText>(b)</w:delText>
        </w:r>
        <w:r w:rsidRPr="00120DC0" w:rsidDel="00BF2147">
          <w:tab/>
          <w:delText>Age Group Factors</w:delText>
        </w:r>
      </w:del>
    </w:p>
    <w:p w14:paraId="202555AD" w14:textId="77777777" w:rsidR="004E6690" w:rsidRPr="00120DC0" w:rsidDel="00BF2147" w:rsidRDefault="004E6690" w:rsidP="00A16E60">
      <w:pPr>
        <w:pStyle w:val="space4"/>
        <w:suppressAutoHyphens/>
        <w:rPr>
          <w:del w:id="406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4E6690" w:rsidRPr="00120DC0" w:rsidDel="00BF2147" w14:paraId="16453048" w14:textId="77777777" w:rsidTr="001B106A">
        <w:trPr>
          <w:cantSplit/>
          <w:trHeight w:val="190"/>
          <w:del w:id="40697" w:author="Author"/>
        </w:trPr>
        <w:tc>
          <w:tcPr>
            <w:tcW w:w="200" w:type="dxa"/>
            <w:tcBorders>
              <w:top w:val="nil"/>
              <w:left w:val="nil"/>
              <w:bottom w:val="nil"/>
              <w:right w:val="nil"/>
            </w:tcBorders>
          </w:tcPr>
          <w:p w14:paraId="53548525" w14:textId="77777777" w:rsidR="004E6690" w:rsidRPr="00120DC0" w:rsidDel="00BF2147" w:rsidRDefault="004E6690" w:rsidP="00A16E60">
            <w:pPr>
              <w:pStyle w:val="tablehead"/>
              <w:suppressAutoHyphens/>
              <w:rPr>
                <w:del w:id="40698" w:author="Author"/>
              </w:rPr>
            </w:pPr>
            <w:del w:id="40699" w:author="Author">
              <w:r w:rsidRPr="00120DC0" w:rsidDel="00BF2147">
                <w:br/>
              </w:r>
              <w:r w:rsidRPr="00120DC0" w:rsidDel="00BF2147">
                <w:br/>
              </w:r>
            </w:del>
          </w:p>
        </w:tc>
        <w:tc>
          <w:tcPr>
            <w:tcW w:w="2320" w:type="dxa"/>
            <w:tcBorders>
              <w:top w:val="single" w:sz="6" w:space="0" w:color="auto"/>
              <w:left w:val="single" w:sz="6" w:space="0" w:color="auto"/>
              <w:bottom w:val="single" w:sz="6" w:space="0" w:color="auto"/>
              <w:right w:val="single" w:sz="6" w:space="0" w:color="auto"/>
            </w:tcBorders>
          </w:tcPr>
          <w:p w14:paraId="6C84B83A" w14:textId="77777777" w:rsidR="004E6690" w:rsidRPr="00120DC0" w:rsidDel="00BF2147" w:rsidRDefault="004E6690" w:rsidP="00A16E60">
            <w:pPr>
              <w:pStyle w:val="tablehead"/>
              <w:suppressAutoHyphens/>
              <w:rPr>
                <w:del w:id="40700" w:author="Author"/>
              </w:rPr>
            </w:pPr>
            <w:del w:id="40701" w:author="Author">
              <w:r w:rsidRPr="00120DC0" w:rsidDel="00BF2147">
                <w:br/>
              </w:r>
              <w:r w:rsidRPr="00120DC0" w:rsidDel="00BF2147">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A9C7677" w14:textId="77777777" w:rsidR="004E6690" w:rsidRPr="00120DC0" w:rsidDel="00BF2147" w:rsidRDefault="004E6690" w:rsidP="00A16E60">
            <w:pPr>
              <w:pStyle w:val="tablehead"/>
              <w:suppressAutoHyphens/>
              <w:rPr>
                <w:del w:id="40702" w:author="Author"/>
                <w:b w:val="0"/>
              </w:rPr>
            </w:pPr>
            <w:del w:id="40703" w:author="Author">
              <w:r w:rsidRPr="00120DC0" w:rsidDel="00BF2147">
                <w:delText>Comprehensive</w:delText>
              </w:r>
              <w:r w:rsidRPr="00120DC0" w:rsidDel="00BF2147">
                <w:br/>
                <w:delText>And Specified</w:delText>
              </w:r>
              <w:r w:rsidRPr="00120DC0" w:rsidDel="00BF2147">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F799491" w14:textId="77777777" w:rsidR="004E6690" w:rsidRPr="00120DC0" w:rsidDel="00BF2147" w:rsidRDefault="004E6690" w:rsidP="00A16E60">
            <w:pPr>
              <w:pStyle w:val="tablehead"/>
              <w:suppressAutoHyphens/>
              <w:rPr>
                <w:del w:id="40704" w:author="Author"/>
                <w:b w:val="0"/>
              </w:rPr>
            </w:pPr>
            <w:del w:id="40705" w:author="Author">
              <w:r w:rsidRPr="00120DC0" w:rsidDel="00BF2147">
                <w:br/>
              </w:r>
              <w:r w:rsidRPr="00120DC0" w:rsidDel="00BF2147">
                <w:br/>
                <w:delText>Collision</w:delText>
              </w:r>
            </w:del>
          </w:p>
        </w:tc>
      </w:tr>
      <w:tr w:rsidR="004E6690" w:rsidRPr="00120DC0" w:rsidDel="00BF2147" w14:paraId="37C57E73" w14:textId="77777777" w:rsidTr="001B106A">
        <w:trPr>
          <w:cantSplit/>
          <w:trHeight w:val="190"/>
          <w:del w:id="40706" w:author="Author"/>
        </w:trPr>
        <w:tc>
          <w:tcPr>
            <w:tcW w:w="200" w:type="dxa"/>
            <w:tcBorders>
              <w:top w:val="nil"/>
              <w:left w:val="nil"/>
              <w:bottom w:val="nil"/>
              <w:right w:val="nil"/>
            </w:tcBorders>
          </w:tcPr>
          <w:p w14:paraId="7759F712" w14:textId="77777777" w:rsidR="004E6690" w:rsidRPr="00120DC0" w:rsidDel="00BF2147" w:rsidRDefault="004E6690" w:rsidP="00A16E60">
            <w:pPr>
              <w:pStyle w:val="tabletext11"/>
              <w:suppressAutoHyphens/>
              <w:rPr>
                <w:del w:id="40707" w:author="Author"/>
              </w:rPr>
            </w:pPr>
          </w:p>
        </w:tc>
        <w:tc>
          <w:tcPr>
            <w:tcW w:w="2320" w:type="dxa"/>
            <w:tcBorders>
              <w:top w:val="single" w:sz="6" w:space="0" w:color="auto"/>
              <w:left w:val="single" w:sz="6" w:space="0" w:color="auto"/>
              <w:bottom w:val="single" w:sz="6" w:space="0" w:color="auto"/>
              <w:right w:val="single" w:sz="6" w:space="0" w:color="auto"/>
            </w:tcBorders>
          </w:tcPr>
          <w:p w14:paraId="5168613A" w14:textId="77777777" w:rsidR="004E6690" w:rsidRPr="00120DC0" w:rsidDel="00BF2147" w:rsidRDefault="004E6690" w:rsidP="00A16E60">
            <w:pPr>
              <w:pStyle w:val="tabletext11"/>
              <w:suppressAutoHyphens/>
              <w:rPr>
                <w:del w:id="40708" w:author="Author"/>
              </w:rPr>
            </w:pPr>
            <w:del w:id="40709" w:author="Author">
              <w:r w:rsidRPr="00120DC0" w:rsidDel="00BF214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C66D94B" w14:textId="77777777" w:rsidR="004E6690" w:rsidRPr="00120DC0" w:rsidDel="00BF2147" w:rsidRDefault="004E6690" w:rsidP="00A16E60">
            <w:pPr>
              <w:pStyle w:val="tabletext11"/>
              <w:tabs>
                <w:tab w:val="decimal" w:pos="660"/>
              </w:tabs>
              <w:suppressAutoHyphens/>
              <w:rPr>
                <w:del w:id="40710" w:author="Author"/>
              </w:rPr>
            </w:pPr>
            <w:del w:id="40711"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00AAE951" w14:textId="77777777" w:rsidR="004E6690" w:rsidRPr="00120DC0" w:rsidDel="00BF2147" w:rsidRDefault="004E6690" w:rsidP="00A16E60">
            <w:pPr>
              <w:pStyle w:val="tabletext11"/>
              <w:tabs>
                <w:tab w:val="decimal" w:pos="310"/>
              </w:tabs>
              <w:suppressAutoHyphens/>
              <w:rPr>
                <w:del w:id="40712" w:author="Author"/>
              </w:rPr>
            </w:pPr>
            <w:del w:id="40713" w:author="Author">
              <w:r w:rsidRPr="00120DC0" w:rsidDel="00BF2147">
                <w:delText>1.00</w:delText>
              </w:r>
            </w:del>
          </w:p>
        </w:tc>
      </w:tr>
      <w:tr w:rsidR="004E6690" w:rsidRPr="00120DC0" w:rsidDel="00BF2147" w14:paraId="7A601FB3" w14:textId="77777777" w:rsidTr="001B106A">
        <w:trPr>
          <w:cantSplit/>
          <w:trHeight w:val="190"/>
          <w:del w:id="40714" w:author="Author"/>
        </w:trPr>
        <w:tc>
          <w:tcPr>
            <w:tcW w:w="200" w:type="dxa"/>
            <w:tcBorders>
              <w:top w:val="nil"/>
              <w:left w:val="nil"/>
              <w:bottom w:val="nil"/>
              <w:right w:val="nil"/>
            </w:tcBorders>
          </w:tcPr>
          <w:p w14:paraId="2E90DA32" w14:textId="77777777" w:rsidR="004E6690" w:rsidRPr="00120DC0" w:rsidDel="00BF2147" w:rsidRDefault="004E6690" w:rsidP="00A16E60">
            <w:pPr>
              <w:pStyle w:val="tabletext11"/>
              <w:suppressAutoHyphens/>
              <w:rPr>
                <w:del w:id="40715" w:author="Author"/>
              </w:rPr>
            </w:pPr>
          </w:p>
        </w:tc>
        <w:tc>
          <w:tcPr>
            <w:tcW w:w="2320" w:type="dxa"/>
            <w:tcBorders>
              <w:top w:val="single" w:sz="6" w:space="0" w:color="auto"/>
              <w:left w:val="single" w:sz="6" w:space="0" w:color="auto"/>
              <w:bottom w:val="single" w:sz="6" w:space="0" w:color="auto"/>
              <w:right w:val="single" w:sz="6" w:space="0" w:color="auto"/>
            </w:tcBorders>
          </w:tcPr>
          <w:p w14:paraId="060F7BFF" w14:textId="77777777" w:rsidR="004E6690" w:rsidRPr="00120DC0" w:rsidDel="00BF2147" w:rsidRDefault="004E6690" w:rsidP="00A16E60">
            <w:pPr>
              <w:pStyle w:val="tabletext11"/>
              <w:suppressAutoHyphens/>
              <w:rPr>
                <w:del w:id="40716" w:author="Author"/>
              </w:rPr>
            </w:pPr>
            <w:del w:id="40717" w:author="Author">
              <w:r w:rsidRPr="00120DC0" w:rsidDel="00BF214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149239" w14:textId="77777777" w:rsidR="004E6690" w:rsidRPr="00120DC0" w:rsidDel="00BF2147" w:rsidRDefault="004E6690" w:rsidP="00A16E60">
            <w:pPr>
              <w:pStyle w:val="tabletext11"/>
              <w:tabs>
                <w:tab w:val="decimal" w:pos="660"/>
              </w:tabs>
              <w:suppressAutoHyphens/>
              <w:rPr>
                <w:del w:id="40718" w:author="Author"/>
              </w:rPr>
            </w:pPr>
            <w:del w:id="40719"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7F3A4B1A" w14:textId="77777777" w:rsidR="004E6690" w:rsidRPr="00120DC0" w:rsidDel="00BF2147" w:rsidRDefault="004E6690" w:rsidP="00A16E60">
            <w:pPr>
              <w:pStyle w:val="tabletext11"/>
              <w:tabs>
                <w:tab w:val="decimal" w:pos="310"/>
              </w:tabs>
              <w:suppressAutoHyphens/>
              <w:rPr>
                <w:del w:id="40720" w:author="Author"/>
              </w:rPr>
            </w:pPr>
            <w:del w:id="40721" w:author="Author">
              <w:r w:rsidRPr="00120DC0" w:rsidDel="00BF2147">
                <w:delText>1.00</w:delText>
              </w:r>
            </w:del>
          </w:p>
        </w:tc>
      </w:tr>
      <w:tr w:rsidR="004E6690" w:rsidRPr="00120DC0" w:rsidDel="00BF2147" w14:paraId="31ABB26F" w14:textId="77777777" w:rsidTr="001B106A">
        <w:trPr>
          <w:cantSplit/>
          <w:trHeight w:val="190"/>
          <w:del w:id="40722" w:author="Author"/>
        </w:trPr>
        <w:tc>
          <w:tcPr>
            <w:tcW w:w="200" w:type="dxa"/>
            <w:tcBorders>
              <w:top w:val="nil"/>
              <w:left w:val="nil"/>
              <w:bottom w:val="nil"/>
              <w:right w:val="nil"/>
            </w:tcBorders>
          </w:tcPr>
          <w:p w14:paraId="54AD0E96" w14:textId="77777777" w:rsidR="004E6690" w:rsidRPr="00120DC0" w:rsidDel="00BF2147" w:rsidRDefault="004E6690" w:rsidP="00A16E60">
            <w:pPr>
              <w:pStyle w:val="tabletext11"/>
              <w:suppressAutoHyphens/>
              <w:rPr>
                <w:del w:id="40723" w:author="Author"/>
              </w:rPr>
            </w:pPr>
          </w:p>
        </w:tc>
        <w:tc>
          <w:tcPr>
            <w:tcW w:w="2320" w:type="dxa"/>
            <w:tcBorders>
              <w:top w:val="single" w:sz="6" w:space="0" w:color="auto"/>
              <w:left w:val="single" w:sz="6" w:space="0" w:color="auto"/>
              <w:bottom w:val="single" w:sz="6" w:space="0" w:color="auto"/>
              <w:right w:val="single" w:sz="6" w:space="0" w:color="auto"/>
            </w:tcBorders>
          </w:tcPr>
          <w:p w14:paraId="0E157460" w14:textId="77777777" w:rsidR="004E6690" w:rsidRPr="00120DC0" w:rsidDel="00BF2147" w:rsidRDefault="004E6690" w:rsidP="00A16E60">
            <w:pPr>
              <w:pStyle w:val="tabletext11"/>
              <w:suppressAutoHyphens/>
              <w:rPr>
                <w:del w:id="40724" w:author="Author"/>
              </w:rPr>
            </w:pPr>
            <w:del w:id="40725" w:author="Author">
              <w:r w:rsidRPr="00120DC0" w:rsidDel="00BF214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1E3F38" w14:textId="77777777" w:rsidR="004E6690" w:rsidRPr="00120DC0" w:rsidDel="00BF2147" w:rsidRDefault="004E6690" w:rsidP="00A16E60">
            <w:pPr>
              <w:pStyle w:val="tabletext11"/>
              <w:tabs>
                <w:tab w:val="decimal" w:pos="660"/>
              </w:tabs>
              <w:suppressAutoHyphens/>
              <w:rPr>
                <w:del w:id="40726" w:author="Author"/>
              </w:rPr>
            </w:pPr>
            <w:del w:id="40727"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6B6C37F5" w14:textId="77777777" w:rsidR="004E6690" w:rsidRPr="00120DC0" w:rsidDel="00BF2147" w:rsidRDefault="004E6690" w:rsidP="00A16E60">
            <w:pPr>
              <w:pStyle w:val="tabletext11"/>
              <w:tabs>
                <w:tab w:val="decimal" w:pos="310"/>
              </w:tabs>
              <w:suppressAutoHyphens/>
              <w:rPr>
                <w:del w:id="40728" w:author="Author"/>
              </w:rPr>
            </w:pPr>
            <w:del w:id="40729" w:author="Author">
              <w:r w:rsidRPr="00120DC0" w:rsidDel="00BF2147">
                <w:delText>1.00</w:delText>
              </w:r>
            </w:del>
          </w:p>
        </w:tc>
      </w:tr>
      <w:tr w:rsidR="004E6690" w:rsidRPr="00120DC0" w:rsidDel="00BF2147" w14:paraId="6BA95387" w14:textId="77777777" w:rsidTr="001B106A">
        <w:trPr>
          <w:cantSplit/>
          <w:trHeight w:val="190"/>
          <w:del w:id="40730" w:author="Author"/>
        </w:trPr>
        <w:tc>
          <w:tcPr>
            <w:tcW w:w="200" w:type="dxa"/>
            <w:tcBorders>
              <w:top w:val="nil"/>
              <w:left w:val="nil"/>
              <w:bottom w:val="nil"/>
              <w:right w:val="nil"/>
            </w:tcBorders>
          </w:tcPr>
          <w:p w14:paraId="22E90CB1" w14:textId="77777777" w:rsidR="004E6690" w:rsidRPr="00120DC0" w:rsidDel="00BF2147" w:rsidRDefault="004E6690" w:rsidP="00A16E60">
            <w:pPr>
              <w:pStyle w:val="tabletext11"/>
              <w:suppressAutoHyphens/>
              <w:rPr>
                <w:del w:id="40731" w:author="Author"/>
              </w:rPr>
            </w:pPr>
          </w:p>
        </w:tc>
        <w:tc>
          <w:tcPr>
            <w:tcW w:w="2320" w:type="dxa"/>
            <w:tcBorders>
              <w:top w:val="single" w:sz="6" w:space="0" w:color="auto"/>
              <w:left w:val="single" w:sz="6" w:space="0" w:color="auto"/>
              <w:bottom w:val="single" w:sz="6" w:space="0" w:color="auto"/>
              <w:right w:val="single" w:sz="6" w:space="0" w:color="auto"/>
            </w:tcBorders>
          </w:tcPr>
          <w:p w14:paraId="619896E6" w14:textId="77777777" w:rsidR="004E6690" w:rsidRPr="00120DC0" w:rsidDel="00BF2147" w:rsidRDefault="004E6690" w:rsidP="00A16E60">
            <w:pPr>
              <w:pStyle w:val="tabletext11"/>
              <w:suppressAutoHyphens/>
              <w:rPr>
                <w:del w:id="40732" w:author="Author"/>
              </w:rPr>
            </w:pPr>
            <w:del w:id="40733" w:author="Author">
              <w:r w:rsidRPr="00120DC0" w:rsidDel="00BF214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5E1E307" w14:textId="77777777" w:rsidR="004E6690" w:rsidRPr="00120DC0" w:rsidDel="00BF2147" w:rsidRDefault="004E6690" w:rsidP="00A16E60">
            <w:pPr>
              <w:pStyle w:val="tabletext11"/>
              <w:tabs>
                <w:tab w:val="decimal" w:pos="660"/>
              </w:tabs>
              <w:suppressAutoHyphens/>
              <w:rPr>
                <w:del w:id="40734" w:author="Author"/>
              </w:rPr>
            </w:pPr>
            <w:del w:id="40735" w:author="Author">
              <w:r w:rsidRPr="00120DC0" w:rsidDel="00BF2147">
                <w:delText>0.95</w:delText>
              </w:r>
            </w:del>
          </w:p>
        </w:tc>
        <w:tc>
          <w:tcPr>
            <w:tcW w:w="920" w:type="dxa"/>
            <w:tcBorders>
              <w:top w:val="single" w:sz="6" w:space="0" w:color="auto"/>
              <w:left w:val="single" w:sz="6" w:space="0" w:color="auto"/>
              <w:bottom w:val="single" w:sz="6" w:space="0" w:color="auto"/>
              <w:right w:val="single" w:sz="6" w:space="0" w:color="auto"/>
            </w:tcBorders>
          </w:tcPr>
          <w:p w14:paraId="35CF457B" w14:textId="77777777" w:rsidR="004E6690" w:rsidRPr="00120DC0" w:rsidDel="00BF2147" w:rsidRDefault="004E6690" w:rsidP="00A16E60">
            <w:pPr>
              <w:pStyle w:val="tabletext11"/>
              <w:tabs>
                <w:tab w:val="decimal" w:pos="310"/>
              </w:tabs>
              <w:suppressAutoHyphens/>
              <w:rPr>
                <w:del w:id="40736" w:author="Author"/>
              </w:rPr>
            </w:pPr>
            <w:del w:id="40737" w:author="Author">
              <w:r w:rsidRPr="00120DC0" w:rsidDel="00BF2147">
                <w:delText>0.95</w:delText>
              </w:r>
            </w:del>
          </w:p>
        </w:tc>
      </w:tr>
      <w:tr w:rsidR="004E6690" w:rsidRPr="00120DC0" w:rsidDel="00BF2147" w14:paraId="2C99F5F3" w14:textId="77777777" w:rsidTr="001B106A">
        <w:trPr>
          <w:cantSplit/>
          <w:trHeight w:val="190"/>
          <w:del w:id="40738" w:author="Author"/>
        </w:trPr>
        <w:tc>
          <w:tcPr>
            <w:tcW w:w="200" w:type="dxa"/>
            <w:tcBorders>
              <w:top w:val="nil"/>
              <w:left w:val="nil"/>
              <w:bottom w:val="nil"/>
              <w:right w:val="nil"/>
            </w:tcBorders>
          </w:tcPr>
          <w:p w14:paraId="59F645B2" w14:textId="77777777" w:rsidR="004E6690" w:rsidRPr="00120DC0" w:rsidDel="00BF2147" w:rsidRDefault="004E6690" w:rsidP="00A16E60">
            <w:pPr>
              <w:pStyle w:val="tabletext11"/>
              <w:suppressAutoHyphens/>
              <w:rPr>
                <w:del w:id="40739" w:author="Author"/>
              </w:rPr>
            </w:pPr>
          </w:p>
        </w:tc>
        <w:tc>
          <w:tcPr>
            <w:tcW w:w="2320" w:type="dxa"/>
            <w:tcBorders>
              <w:top w:val="single" w:sz="6" w:space="0" w:color="auto"/>
              <w:left w:val="single" w:sz="6" w:space="0" w:color="auto"/>
              <w:bottom w:val="single" w:sz="6" w:space="0" w:color="auto"/>
              <w:right w:val="single" w:sz="6" w:space="0" w:color="auto"/>
            </w:tcBorders>
          </w:tcPr>
          <w:p w14:paraId="57DCADFB" w14:textId="77777777" w:rsidR="004E6690" w:rsidRPr="00120DC0" w:rsidDel="00BF2147" w:rsidRDefault="004E6690" w:rsidP="00A16E60">
            <w:pPr>
              <w:pStyle w:val="tabletext11"/>
              <w:suppressAutoHyphens/>
              <w:rPr>
                <w:del w:id="40740" w:author="Author"/>
              </w:rPr>
            </w:pPr>
            <w:del w:id="40741" w:author="Author">
              <w:r w:rsidRPr="00120DC0" w:rsidDel="00BF214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80B5ABD" w14:textId="77777777" w:rsidR="004E6690" w:rsidRPr="00120DC0" w:rsidDel="00BF2147" w:rsidRDefault="004E6690" w:rsidP="00A16E60">
            <w:pPr>
              <w:pStyle w:val="tabletext11"/>
              <w:tabs>
                <w:tab w:val="decimal" w:pos="660"/>
              </w:tabs>
              <w:suppressAutoHyphens/>
              <w:rPr>
                <w:del w:id="40742" w:author="Author"/>
              </w:rPr>
            </w:pPr>
            <w:del w:id="40743" w:author="Author">
              <w:r w:rsidRPr="00120DC0" w:rsidDel="00BF2147">
                <w:delText>0.90</w:delText>
              </w:r>
            </w:del>
          </w:p>
        </w:tc>
        <w:tc>
          <w:tcPr>
            <w:tcW w:w="920" w:type="dxa"/>
            <w:tcBorders>
              <w:top w:val="single" w:sz="6" w:space="0" w:color="auto"/>
              <w:left w:val="single" w:sz="6" w:space="0" w:color="auto"/>
              <w:bottom w:val="single" w:sz="6" w:space="0" w:color="auto"/>
              <w:right w:val="single" w:sz="6" w:space="0" w:color="auto"/>
            </w:tcBorders>
          </w:tcPr>
          <w:p w14:paraId="76A4D55B" w14:textId="77777777" w:rsidR="004E6690" w:rsidRPr="00120DC0" w:rsidDel="00BF2147" w:rsidRDefault="004E6690" w:rsidP="00A16E60">
            <w:pPr>
              <w:pStyle w:val="tabletext11"/>
              <w:tabs>
                <w:tab w:val="decimal" w:pos="310"/>
              </w:tabs>
              <w:suppressAutoHyphens/>
              <w:rPr>
                <w:del w:id="40744" w:author="Author"/>
              </w:rPr>
            </w:pPr>
            <w:del w:id="40745" w:author="Author">
              <w:r w:rsidRPr="00120DC0" w:rsidDel="00BF2147">
                <w:delText>0.90</w:delText>
              </w:r>
            </w:del>
          </w:p>
        </w:tc>
      </w:tr>
      <w:tr w:rsidR="004E6690" w:rsidRPr="00120DC0" w:rsidDel="00BF2147" w14:paraId="27512FE7" w14:textId="77777777" w:rsidTr="001B106A">
        <w:trPr>
          <w:cantSplit/>
          <w:trHeight w:val="190"/>
          <w:del w:id="40746" w:author="Author"/>
        </w:trPr>
        <w:tc>
          <w:tcPr>
            <w:tcW w:w="200" w:type="dxa"/>
            <w:tcBorders>
              <w:top w:val="nil"/>
              <w:left w:val="nil"/>
              <w:bottom w:val="nil"/>
              <w:right w:val="nil"/>
            </w:tcBorders>
          </w:tcPr>
          <w:p w14:paraId="297D48B7" w14:textId="77777777" w:rsidR="004E6690" w:rsidRPr="00120DC0" w:rsidDel="00BF2147" w:rsidRDefault="004E6690" w:rsidP="00A16E60">
            <w:pPr>
              <w:pStyle w:val="tabletext11"/>
              <w:suppressAutoHyphens/>
              <w:rPr>
                <w:del w:id="40747" w:author="Author"/>
              </w:rPr>
            </w:pPr>
          </w:p>
        </w:tc>
        <w:tc>
          <w:tcPr>
            <w:tcW w:w="2320" w:type="dxa"/>
            <w:tcBorders>
              <w:top w:val="single" w:sz="6" w:space="0" w:color="auto"/>
              <w:left w:val="single" w:sz="6" w:space="0" w:color="auto"/>
              <w:bottom w:val="single" w:sz="6" w:space="0" w:color="auto"/>
              <w:right w:val="single" w:sz="6" w:space="0" w:color="auto"/>
            </w:tcBorders>
          </w:tcPr>
          <w:p w14:paraId="465B5B5D" w14:textId="77777777" w:rsidR="004E6690" w:rsidRPr="00120DC0" w:rsidDel="00BF2147" w:rsidRDefault="004E6690" w:rsidP="00A16E60">
            <w:pPr>
              <w:pStyle w:val="tabletext11"/>
              <w:suppressAutoHyphens/>
              <w:rPr>
                <w:del w:id="40748" w:author="Author"/>
              </w:rPr>
            </w:pPr>
            <w:del w:id="40749" w:author="Author">
              <w:r w:rsidRPr="00120DC0" w:rsidDel="00BF214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CCD22E" w14:textId="77777777" w:rsidR="004E6690" w:rsidRPr="00120DC0" w:rsidDel="00BF2147" w:rsidRDefault="004E6690" w:rsidP="00A16E60">
            <w:pPr>
              <w:pStyle w:val="tabletext11"/>
              <w:tabs>
                <w:tab w:val="decimal" w:pos="660"/>
              </w:tabs>
              <w:suppressAutoHyphens/>
              <w:rPr>
                <w:del w:id="40750" w:author="Author"/>
              </w:rPr>
            </w:pPr>
            <w:del w:id="40751" w:author="Author">
              <w:r w:rsidRPr="00120DC0" w:rsidDel="00BF2147">
                <w:delText>0.80</w:delText>
              </w:r>
            </w:del>
          </w:p>
        </w:tc>
        <w:tc>
          <w:tcPr>
            <w:tcW w:w="920" w:type="dxa"/>
            <w:tcBorders>
              <w:top w:val="single" w:sz="6" w:space="0" w:color="auto"/>
              <w:left w:val="single" w:sz="6" w:space="0" w:color="auto"/>
              <w:bottom w:val="single" w:sz="6" w:space="0" w:color="auto"/>
              <w:right w:val="single" w:sz="6" w:space="0" w:color="auto"/>
            </w:tcBorders>
          </w:tcPr>
          <w:p w14:paraId="01A80EEC" w14:textId="77777777" w:rsidR="004E6690" w:rsidRPr="00120DC0" w:rsidDel="00BF2147" w:rsidRDefault="004E6690" w:rsidP="00A16E60">
            <w:pPr>
              <w:pStyle w:val="tabletext11"/>
              <w:tabs>
                <w:tab w:val="decimal" w:pos="310"/>
              </w:tabs>
              <w:suppressAutoHyphens/>
              <w:rPr>
                <w:del w:id="40752" w:author="Author"/>
              </w:rPr>
            </w:pPr>
            <w:del w:id="40753" w:author="Author">
              <w:r w:rsidRPr="00120DC0" w:rsidDel="00BF2147">
                <w:delText>0.80</w:delText>
              </w:r>
            </w:del>
          </w:p>
        </w:tc>
      </w:tr>
      <w:tr w:rsidR="004E6690" w:rsidRPr="00120DC0" w:rsidDel="00BF2147" w14:paraId="66FEF11A" w14:textId="77777777" w:rsidTr="001B106A">
        <w:trPr>
          <w:cantSplit/>
          <w:trHeight w:val="190"/>
          <w:del w:id="40754" w:author="Author"/>
        </w:trPr>
        <w:tc>
          <w:tcPr>
            <w:tcW w:w="200" w:type="dxa"/>
            <w:tcBorders>
              <w:top w:val="nil"/>
              <w:left w:val="nil"/>
              <w:bottom w:val="nil"/>
              <w:right w:val="nil"/>
            </w:tcBorders>
          </w:tcPr>
          <w:p w14:paraId="70A78549" w14:textId="77777777" w:rsidR="004E6690" w:rsidRPr="00120DC0" w:rsidDel="00BF2147" w:rsidRDefault="004E6690" w:rsidP="00A16E60">
            <w:pPr>
              <w:pStyle w:val="tabletext11"/>
              <w:suppressAutoHyphens/>
              <w:rPr>
                <w:del w:id="40755" w:author="Author"/>
              </w:rPr>
            </w:pPr>
          </w:p>
        </w:tc>
        <w:tc>
          <w:tcPr>
            <w:tcW w:w="2320" w:type="dxa"/>
            <w:tcBorders>
              <w:top w:val="single" w:sz="6" w:space="0" w:color="auto"/>
              <w:left w:val="single" w:sz="6" w:space="0" w:color="auto"/>
              <w:bottom w:val="single" w:sz="6" w:space="0" w:color="auto"/>
              <w:right w:val="single" w:sz="6" w:space="0" w:color="auto"/>
            </w:tcBorders>
          </w:tcPr>
          <w:p w14:paraId="65B13B17" w14:textId="77777777" w:rsidR="004E6690" w:rsidRPr="00120DC0" w:rsidDel="00BF2147" w:rsidRDefault="004E6690" w:rsidP="00A16E60">
            <w:pPr>
              <w:pStyle w:val="tabletext11"/>
              <w:suppressAutoHyphens/>
              <w:rPr>
                <w:del w:id="40756" w:author="Author"/>
              </w:rPr>
            </w:pPr>
            <w:del w:id="40757" w:author="Author">
              <w:r w:rsidRPr="00120DC0" w:rsidDel="00BF214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B34C36F" w14:textId="77777777" w:rsidR="004E6690" w:rsidRPr="00120DC0" w:rsidDel="00BF2147" w:rsidRDefault="004E6690" w:rsidP="00A16E60">
            <w:pPr>
              <w:pStyle w:val="tabletext11"/>
              <w:tabs>
                <w:tab w:val="decimal" w:pos="660"/>
              </w:tabs>
              <w:suppressAutoHyphens/>
              <w:rPr>
                <w:del w:id="40758" w:author="Author"/>
              </w:rPr>
            </w:pPr>
            <w:del w:id="40759" w:author="Author">
              <w:r w:rsidRPr="00120DC0" w:rsidDel="00BF2147">
                <w:delText>0.80</w:delText>
              </w:r>
            </w:del>
          </w:p>
        </w:tc>
        <w:tc>
          <w:tcPr>
            <w:tcW w:w="920" w:type="dxa"/>
            <w:tcBorders>
              <w:top w:val="single" w:sz="6" w:space="0" w:color="auto"/>
              <w:left w:val="single" w:sz="6" w:space="0" w:color="auto"/>
              <w:bottom w:val="single" w:sz="6" w:space="0" w:color="auto"/>
              <w:right w:val="single" w:sz="6" w:space="0" w:color="auto"/>
            </w:tcBorders>
          </w:tcPr>
          <w:p w14:paraId="123A709D" w14:textId="77777777" w:rsidR="004E6690" w:rsidRPr="00120DC0" w:rsidDel="00BF2147" w:rsidRDefault="004E6690" w:rsidP="00A16E60">
            <w:pPr>
              <w:pStyle w:val="tabletext11"/>
              <w:tabs>
                <w:tab w:val="decimal" w:pos="310"/>
              </w:tabs>
              <w:suppressAutoHyphens/>
              <w:rPr>
                <w:del w:id="40760" w:author="Author"/>
              </w:rPr>
            </w:pPr>
            <w:del w:id="40761" w:author="Author">
              <w:r w:rsidRPr="00120DC0" w:rsidDel="00BF2147">
                <w:delText>0.75</w:delText>
              </w:r>
            </w:del>
          </w:p>
        </w:tc>
      </w:tr>
      <w:tr w:rsidR="004E6690" w:rsidRPr="00120DC0" w:rsidDel="00BF2147" w14:paraId="76C4440C" w14:textId="77777777" w:rsidTr="001B106A">
        <w:trPr>
          <w:cantSplit/>
          <w:trHeight w:val="190"/>
          <w:del w:id="40762" w:author="Author"/>
        </w:trPr>
        <w:tc>
          <w:tcPr>
            <w:tcW w:w="200" w:type="dxa"/>
            <w:tcBorders>
              <w:top w:val="nil"/>
              <w:left w:val="nil"/>
              <w:bottom w:val="nil"/>
              <w:right w:val="nil"/>
            </w:tcBorders>
          </w:tcPr>
          <w:p w14:paraId="5D7469E1" w14:textId="77777777" w:rsidR="004E6690" w:rsidRPr="00120DC0" w:rsidDel="00BF2147" w:rsidRDefault="004E6690" w:rsidP="00A16E60">
            <w:pPr>
              <w:pStyle w:val="tabletext11"/>
              <w:suppressAutoHyphens/>
              <w:rPr>
                <w:del w:id="40763" w:author="Author"/>
              </w:rPr>
            </w:pPr>
          </w:p>
        </w:tc>
        <w:tc>
          <w:tcPr>
            <w:tcW w:w="2320" w:type="dxa"/>
            <w:tcBorders>
              <w:top w:val="single" w:sz="6" w:space="0" w:color="auto"/>
              <w:left w:val="single" w:sz="6" w:space="0" w:color="auto"/>
              <w:bottom w:val="single" w:sz="6" w:space="0" w:color="auto"/>
              <w:right w:val="single" w:sz="6" w:space="0" w:color="auto"/>
            </w:tcBorders>
          </w:tcPr>
          <w:p w14:paraId="560ECB1B" w14:textId="77777777" w:rsidR="004E6690" w:rsidRPr="00120DC0" w:rsidDel="00BF2147" w:rsidRDefault="004E6690" w:rsidP="00A16E60">
            <w:pPr>
              <w:pStyle w:val="tabletext11"/>
              <w:suppressAutoHyphens/>
              <w:rPr>
                <w:del w:id="40764" w:author="Author"/>
              </w:rPr>
            </w:pPr>
            <w:del w:id="40765" w:author="Author">
              <w:r w:rsidRPr="00120DC0" w:rsidDel="00BF214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092BA01" w14:textId="77777777" w:rsidR="004E6690" w:rsidRPr="00120DC0" w:rsidDel="00BF2147" w:rsidRDefault="004E6690" w:rsidP="00A16E60">
            <w:pPr>
              <w:pStyle w:val="tabletext11"/>
              <w:tabs>
                <w:tab w:val="decimal" w:pos="660"/>
              </w:tabs>
              <w:suppressAutoHyphens/>
              <w:rPr>
                <w:del w:id="40766" w:author="Author"/>
              </w:rPr>
            </w:pPr>
            <w:del w:id="40767" w:author="Author">
              <w:r w:rsidRPr="00120DC0" w:rsidDel="00BF2147">
                <w:delText>0.75</w:delText>
              </w:r>
            </w:del>
          </w:p>
        </w:tc>
        <w:tc>
          <w:tcPr>
            <w:tcW w:w="920" w:type="dxa"/>
            <w:tcBorders>
              <w:top w:val="single" w:sz="6" w:space="0" w:color="auto"/>
              <w:left w:val="single" w:sz="6" w:space="0" w:color="auto"/>
              <w:bottom w:val="single" w:sz="6" w:space="0" w:color="auto"/>
              <w:right w:val="single" w:sz="6" w:space="0" w:color="auto"/>
            </w:tcBorders>
          </w:tcPr>
          <w:p w14:paraId="67F6811E" w14:textId="77777777" w:rsidR="004E6690" w:rsidRPr="00120DC0" w:rsidDel="00BF2147" w:rsidRDefault="004E6690" w:rsidP="00A16E60">
            <w:pPr>
              <w:pStyle w:val="tabletext11"/>
              <w:tabs>
                <w:tab w:val="decimal" w:pos="310"/>
              </w:tabs>
              <w:suppressAutoHyphens/>
              <w:rPr>
                <w:del w:id="40768" w:author="Author"/>
              </w:rPr>
            </w:pPr>
            <w:del w:id="40769" w:author="Author">
              <w:r w:rsidRPr="00120DC0" w:rsidDel="00BF2147">
                <w:delText>0.65</w:delText>
              </w:r>
            </w:del>
          </w:p>
        </w:tc>
      </w:tr>
      <w:tr w:rsidR="004E6690" w:rsidRPr="00120DC0" w:rsidDel="00BF2147" w14:paraId="7386C7CF" w14:textId="77777777" w:rsidTr="001B106A">
        <w:trPr>
          <w:cantSplit/>
          <w:trHeight w:val="190"/>
          <w:del w:id="40770" w:author="Author"/>
        </w:trPr>
        <w:tc>
          <w:tcPr>
            <w:tcW w:w="200" w:type="dxa"/>
            <w:tcBorders>
              <w:top w:val="nil"/>
              <w:left w:val="nil"/>
              <w:bottom w:val="nil"/>
              <w:right w:val="nil"/>
            </w:tcBorders>
          </w:tcPr>
          <w:p w14:paraId="62736CA1" w14:textId="77777777" w:rsidR="004E6690" w:rsidRPr="00120DC0" w:rsidDel="00BF2147" w:rsidRDefault="004E6690" w:rsidP="00A16E60">
            <w:pPr>
              <w:pStyle w:val="tabletext11"/>
              <w:suppressAutoHyphens/>
              <w:rPr>
                <w:del w:id="40771" w:author="Author"/>
              </w:rPr>
            </w:pPr>
          </w:p>
        </w:tc>
        <w:tc>
          <w:tcPr>
            <w:tcW w:w="2320" w:type="dxa"/>
            <w:tcBorders>
              <w:top w:val="single" w:sz="6" w:space="0" w:color="auto"/>
              <w:left w:val="single" w:sz="6" w:space="0" w:color="auto"/>
              <w:bottom w:val="single" w:sz="6" w:space="0" w:color="auto"/>
              <w:right w:val="single" w:sz="6" w:space="0" w:color="auto"/>
            </w:tcBorders>
          </w:tcPr>
          <w:p w14:paraId="011B4877" w14:textId="77777777" w:rsidR="004E6690" w:rsidRPr="00120DC0" w:rsidDel="00BF2147" w:rsidRDefault="004E6690" w:rsidP="00A16E60">
            <w:pPr>
              <w:pStyle w:val="tabletext11"/>
              <w:suppressAutoHyphens/>
              <w:rPr>
                <w:del w:id="40772" w:author="Author"/>
              </w:rPr>
            </w:pPr>
            <w:del w:id="40773" w:author="Author">
              <w:r w:rsidRPr="00120DC0" w:rsidDel="00BF214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B7A6E5" w14:textId="77777777" w:rsidR="004E6690" w:rsidRPr="00120DC0" w:rsidDel="00BF2147" w:rsidRDefault="004E6690" w:rsidP="00A16E60">
            <w:pPr>
              <w:pStyle w:val="tabletext11"/>
              <w:tabs>
                <w:tab w:val="decimal" w:pos="660"/>
              </w:tabs>
              <w:suppressAutoHyphens/>
              <w:rPr>
                <w:del w:id="40774" w:author="Author"/>
              </w:rPr>
            </w:pPr>
            <w:del w:id="40775" w:author="Author">
              <w:r w:rsidRPr="00120DC0" w:rsidDel="00BF2147">
                <w:delText>0.75</w:delText>
              </w:r>
            </w:del>
          </w:p>
        </w:tc>
        <w:tc>
          <w:tcPr>
            <w:tcW w:w="920" w:type="dxa"/>
            <w:tcBorders>
              <w:top w:val="single" w:sz="6" w:space="0" w:color="auto"/>
              <w:left w:val="single" w:sz="6" w:space="0" w:color="auto"/>
              <w:bottom w:val="single" w:sz="6" w:space="0" w:color="auto"/>
              <w:right w:val="single" w:sz="6" w:space="0" w:color="auto"/>
            </w:tcBorders>
          </w:tcPr>
          <w:p w14:paraId="368A525F" w14:textId="77777777" w:rsidR="004E6690" w:rsidRPr="00120DC0" w:rsidDel="00BF2147" w:rsidRDefault="004E6690" w:rsidP="00A16E60">
            <w:pPr>
              <w:pStyle w:val="tabletext11"/>
              <w:tabs>
                <w:tab w:val="decimal" w:pos="310"/>
              </w:tabs>
              <w:suppressAutoHyphens/>
              <w:rPr>
                <w:del w:id="40776" w:author="Author"/>
              </w:rPr>
            </w:pPr>
            <w:del w:id="40777" w:author="Author">
              <w:r w:rsidRPr="00120DC0" w:rsidDel="00BF2147">
                <w:delText>0.60</w:delText>
              </w:r>
            </w:del>
          </w:p>
        </w:tc>
      </w:tr>
      <w:tr w:rsidR="004E6690" w:rsidRPr="00120DC0" w:rsidDel="00BF2147" w14:paraId="1304BCC9" w14:textId="77777777" w:rsidTr="001B106A">
        <w:trPr>
          <w:cantSplit/>
          <w:trHeight w:val="190"/>
          <w:del w:id="40778" w:author="Author"/>
        </w:trPr>
        <w:tc>
          <w:tcPr>
            <w:tcW w:w="200" w:type="dxa"/>
            <w:tcBorders>
              <w:top w:val="nil"/>
              <w:left w:val="nil"/>
              <w:bottom w:val="nil"/>
              <w:right w:val="nil"/>
            </w:tcBorders>
          </w:tcPr>
          <w:p w14:paraId="14AC48B0" w14:textId="77777777" w:rsidR="004E6690" w:rsidRPr="00120DC0" w:rsidDel="00BF2147" w:rsidRDefault="004E6690" w:rsidP="00A16E60">
            <w:pPr>
              <w:pStyle w:val="tabletext11"/>
              <w:suppressAutoHyphens/>
              <w:rPr>
                <w:del w:id="40779" w:author="Author"/>
              </w:rPr>
            </w:pPr>
          </w:p>
        </w:tc>
        <w:tc>
          <w:tcPr>
            <w:tcW w:w="2320" w:type="dxa"/>
            <w:tcBorders>
              <w:top w:val="single" w:sz="6" w:space="0" w:color="auto"/>
              <w:left w:val="single" w:sz="6" w:space="0" w:color="auto"/>
              <w:bottom w:val="single" w:sz="6" w:space="0" w:color="auto"/>
              <w:right w:val="single" w:sz="6" w:space="0" w:color="auto"/>
            </w:tcBorders>
          </w:tcPr>
          <w:p w14:paraId="306D3E69" w14:textId="77777777" w:rsidR="004E6690" w:rsidRPr="00120DC0" w:rsidDel="00BF2147" w:rsidRDefault="004E6690" w:rsidP="00A16E60">
            <w:pPr>
              <w:pStyle w:val="tabletext11"/>
              <w:suppressAutoHyphens/>
              <w:rPr>
                <w:del w:id="40780" w:author="Author"/>
              </w:rPr>
            </w:pPr>
            <w:del w:id="40781" w:author="Author">
              <w:r w:rsidRPr="00120DC0" w:rsidDel="00BF214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A001E01" w14:textId="77777777" w:rsidR="004E6690" w:rsidRPr="00120DC0" w:rsidDel="00BF2147" w:rsidRDefault="004E6690" w:rsidP="00A16E60">
            <w:pPr>
              <w:pStyle w:val="tabletext11"/>
              <w:tabs>
                <w:tab w:val="decimal" w:pos="660"/>
              </w:tabs>
              <w:suppressAutoHyphens/>
              <w:rPr>
                <w:del w:id="40782" w:author="Author"/>
              </w:rPr>
            </w:pPr>
            <w:del w:id="40783" w:author="Author">
              <w:r w:rsidRPr="00120DC0" w:rsidDel="00BF2147">
                <w:delText>0.70</w:delText>
              </w:r>
            </w:del>
          </w:p>
        </w:tc>
        <w:tc>
          <w:tcPr>
            <w:tcW w:w="920" w:type="dxa"/>
            <w:tcBorders>
              <w:top w:val="single" w:sz="6" w:space="0" w:color="auto"/>
              <w:left w:val="single" w:sz="6" w:space="0" w:color="auto"/>
              <w:bottom w:val="single" w:sz="6" w:space="0" w:color="auto"/>
              <w:right w:val="single" w:sz="6" w:space="0" w:color="auto"/>
            </w:tcBorders>
          </w:tcPr>
          <w:p w14:paraId="218C00BB" w14:textId="77777777" w:rsidR="004E6690" w:rsidRPr="00120DC0" w:rsidDel="00BF2147" w:rsidRDefault="004E6690" w:rsidP="00A16E60">
            <w:pPr>
              <w:pStyle w:val="tabletext11"/>
              <w:tabs>
                <w:tab w:val="decimal" w:pos="310"/>
              </w:tabs>
              <w:suppressAutoHyphens/>
              <w:rPr>
                <w:del w:id="40784" w:author="Author"/>
              </w:rPr>
            </w:pPr>
            <w:del w:id="40785" w:author="Author">
              <w:r w:rsidRPr="00120DC0" w:rsidDel="00BF2147">
                <w:delText>0.55</w:delText>
              </w:r>
            </w:del>
          </w:p>
        </w:tc>
      </w:tr>
      <w:tr w:rsidR="004E6690" w:rsidRPr="00120DC0" w:rsidDel="00BF2147" w14:paraId="593C7A00" w14:textId="77777777" w:rsidTr="001B106A">
        <w:trPr>
          <w:cantSplit/>
          <w:trHeight w:val="190"/>
          <w:del w:id="40786" w:author="Author"/>
        </w:trPr>
        <w:tc>
          <w:tcPr>
            <w:tcW w:w="200" w:type="dxa"/>
            <w:tcBorders>
              <w:top w:val="nil"/>
              <w:left w:val="nil"/>
              <w:bottom w:val="nil"/>
              <w:right w:val="nil"/>
            </w:tcBorders>
          </w:tcPr>
          <w:p w14:paraId="37CB1CFF" w14:textId="77777777" w:rsidR="004E6690" w:rsidRPr="00120DC0" w:rsidDel="00BF2147" w:rsidRDefault="004E6690" w:rsidP="00A16E60">
            <w:pPr>
              <w:pStyle w:val="tabletext11"/>
              <w:suppressAutoHyphens/>
              <w:rPr>
                <w:del w:id="40787" w:author="Author"/>
              </w:rPr>
            </w:pPr>
          </w:p>
        </w:tc>
        <w:tc>
          <w:tcPr>
            <w:tcW w:w="2320" w:type="dxa"/>
            <w:tcBorders>
              <w:top w:val="single" w:sz="6" w:space="0" w:color="auto"/>
              <w:left w:val="single" w:sz="6" w:space="0" w:color="auto"/>
              <w:bottom w:val="single" w:sz="6" w:space="0" w:color="auto"/>
              <w:right w:val="single" w:sz="6" w:space="0" w:color="auto"/>
            </w:tcBorders>
          </w:tcPr>
          <w:p w14:paraId="06244266" w14:textId="77777777" w:rsidR="004E6690" w:rsidRPr="00120DC0" w:rsidDel="00BF2147" w:rsidRDefault="004E6690" w:rsidP="00A16E60">
            <w:pPr>
              <w:pStyle w:val="tabletext11"/>
              <w:suppressAutoHyphens/>
              <w:rPr>
                <w:del w:id="40788" w:author="Author"/>
              </w:rPr>
            </w:pPr>
            <w:del w:id="40789" w:author="Author">
              <w:r w:rsidRPr="00120DC0" w:rsidDel="00BF214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13FBC7" w14:textId="77777777" w:rsidR="004E6690" w:rsidRPr="00120DC0" w:rsidDel="00BF2147" w:rsidRDefault="004E6690" w:rsidP="00A16E60">
            <w:pPr>
              <w:pStyle w:val="tabletext11"/>
              <w:tabs>
                <w:tab w:val="decimal" w:pos="660"/>
              </w:tabs>
              <w:suppressAutoHyphens/>
              <w:rPr>
                <w:del w:id="40790" w:author="Author"/>
              </w:rPr>
            </w:pPr>
            <w:del w:id="40791" w:author="Author">
              <w:r w:rsidRPr="00120DC0" w:rsidDel="00BF2147">
                <w:delText>0.65</w:delText>
              </w:r>
            </w:del>
          </w:p>
        </w:tc>
        <w:tc>
          <w:tcPr>
            <w:tcW w:w="920" w:type="dxa"/>
            <w:tcBorders>
              <w:top w:val="single" w:sz="6" w:space="0" w:color="auto"/>
              <w:left w:val="single" w:sz="6" w:space="0" w:color="auto"/>
              <w:bottom w:val="single" w:sz="6" w:space="0" w:color="auto"/>
              <w:right w:val="single" w:sz="6" w:space="0" w:color="auto"/>
            </w:tcBorders>
          </w:tcPr>
          <w:p w14:paraId="71AEC806" w14:textId="77777777" w:rsidR="004E6690" w:rsidRPr="00120DC0" w:rsidDel="00BF2147" w:rsidRDefault="004E6690" w:rsidP="00A16E60">
            <w:pPr>
              <w:pStyle w:val="tabletext11"/>
              <w:tabs>
                <w:tab w:val="decimal" w:pos="310"/>
              </w:tabs>
              <w:suppressAutoHyphens/>
              <w:rPr>
                <w:del w:id="40792" w:author="Author"/>
              </w:rPr>
            </w:pPr>
            <w:del w:id="40793" w:author="Author">
              <w:r w:rsidRPr="00120DC0" w:rsidDel="00BF2147">
                <w:delText>0.50</w:delText>
              </w:r>
            </w:del>
          </w:p>
        </w:tc>
      </w:tr>
      <w:tr w:rsidR="004E6690" w:rsidRPr="00120DC0" w:rsidDel="00BF2147" w14:paraId="37B8ADC5" w14:textId="77777777" w:rsidTr="001B106A">
        <w:trPr>
          <w:cantSplit/>
          <w:trHeight w:val="190"/>
          <w:del w:id="40794" w:author="Author"/>
        </w:trPr>
        <w:tc>
          <w:tcPr>
            <w:tcW w:w="200" w:type="dxa"/>
            <w:tcBorders>
              <w:top w:val="nil"/>
              <w:left w:val="nil"/>
              <w:bottom w:val="nil"/>
              <w:right w:val="nil"/>
            </w:tcBorders>
          </w:tcPr>
          <w:p w14:paraId="00213A87" w14:textId="77777777" w:rsidR="004E6690" w:rsidRPr="00120DC0" w:rsidDel="00BF2147" w:rsidRDefault="004E6690" w:rsidP="00A16E60">
            <w:pPr>
              <w:pStyle w:val="tabletext11"/>
              <w:suppressAutoHyphens/>
              <w:rPr>
                <w:del w:id="40795" w:author="Author"/>
              </w:rPr>
            </w:pPr>
            <w:del w:id="40796" w:author="Author">
              <w:r w:rsidRPr="00120DC0" w:rsidDel="00BF2147">
                <w:br/>
              </w:r>
            </w:del>
          </w:p>
        </w:tc>
        <w:tc>
          <w:tcPr>
            <w:tcW w:w="2320" w:type="dxa"/>
            <w:tcBorders>
              <w:top w:val="single" w:sz="6" w:space="0" w:color="auto"/>
              <w:left w:val="single" w:sz="6" w:space="0" w:color="auto"/>
              <w:bottom w:val="single" w:sz="6" w:space="0" w:color="auto"/>
              <w:right w:val="single" w:sz="6" w:space="0" w:color="auto"/>
            </w:tcBorders>
          </w:tcPr>
          <w:p w14:paraId="15CF0F6F" w14:textId="77777777" w:rsidR="004E6690" w:rsidRPr="00120DC0" w:rsidDel="00BF2147" w:rsidRDefault="004E6690" w:rsidP="00A16E60">
            <w:pPr>
              <w:pStyle w:val="tabletext11"/>
              <w:suppressAutoHyphens/>
              <w:rPr>
                <w:del w:id="40797" w:author="Author"/>
              </w:rPr>
            </w:pPr>
            <w:del w:id="40798" w:author="Author">
              <w:r w:rsidRPr="00120DC0" w:rsidDel="00BF214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38FC641" w14:textId="77777777" w:rsidR="004E6690" w:rsidRPr="00120DC0" w:rsidDel="00BF2147" w:rsidRDefault="004E6690" w:rsidP="00A16E60">
            <w:pPr>
              <w:pStyle w:val="tabletext11"/>
              <w:tabs>
                <w:tab w:val="decimal" w:pos="660"/>
              </w:tabs>
              <w:suppressAutoHyphens/>
              <w:rPr>
                <w:del w:id="40799" w:author="Author"/>
              </w:rPr>
            </w:pPr>
            <w:del w:id="40800" w:author="Author">
              <w:r w:rsidRPr="00120DC0" w:rsidDel="00BF2147">
                <w:br/>
                <w:delText>0.50</w:delText>
              </w:r>
            </w:del>
          </w:p>
        </w:tc>
        <w:tc>
          <w:tcPr>
            <w:tcW w:w="920" w:type="dxa"/>
            <w:tcBorders>
              <w:top w:val="single" w:sz="6" w:space="0" w:color="auto"/>
              <w:left w:val="single" w:sz="6" w:space="0" w:color="auto"/>
              <w:bottom w:val="single" w:sz="6" w:space="0" w:color="auto"/>
              <w:right w:val="single" w:sz="6" w:space="0" w:color="auto"/>
            </w:tcBorders>
          </w:tcPr>
          <w:p w14:paraId="7DB584E8" w14:textId="77777777" w:rsidR="004E6690" w:rsidRPr="00120DC0" w:rsidDel="00BF2147" w:rsidRDefault="004E6690" w:rsidP="00A16E60">
            <w:pPr>
              <w:pStyle w:val="tabletext11"/>
              <w:tabs>
                <w:tab w:val="decimal" w:pos="310"/>
              </w:tabs>
              <w:suppressAutoHyphens/>
              <w:rPr>
                <w:del w:id="40801" w:author="Author"/>
              </w:rPr>
            </w:pPr>
            <w:del w:id="40802" w:author="Author">
              <w:r w:rsidRPr="00120DC0" w:rsidDel="00BF2147">
                <w:br/>
                <w:delText>0.40</w:delText>
              </w:r>
            </w:del>
          </w:p>
        </w:tc>
      </w:tr>
    </w:tbl>
    <w:p w14:paraId="42EF3136" w14:textId="77777777" w:rsidR="004E6690" w:rsidRPr="00120DC0" w:rsidDel="00BF2147" w:rsidRDefault="004E6690" w:rsidP="00A16E60">
      <w:pPr>
        <w:pStyle w:val="tablecaption"/>
        <w:suppressAutoHyphens/>
        <w:rPr>
          <w:del w:id="40803" w:author="Author"/>
        </w:rPr>
      </w:pPr>
      <w:del w:id="40804" w:author="Author">
        <w:r w:rsidRPr="00120DC0" w:rsidDel="00BF2147">
          <w:delText>Table 101.A.4.a.(1)(b) Trucks, Tractors And Trailers And Public Autos Age Group Factors</w:delText>
        </w:r>
      </w:del>
    </w:p>
    <w:p w14:paraId="6D3FCBDE" w14:textId="77777777" w:rsidR="004E6690" w:rsidRPr="00120DC0" w:rsidDel="00BF2147" w:rsidRDefault="004E6690" w:rsidP="00A16E60">
      <w:pPr>
        <w:pStyle w:val="isonormal"/>
        <w:suppressAutoHyphens/>
        <w:rPr>
          <w:del w:id="40805" w:author="Author"/>
        </w:rPr>
      </w:pPr>
    </w:p>
    <w:p w14:paraId="437CE907" w14:textId="77777777" w:rsidR="004E6690" w:rsidRPr="00120DC0" w:rsidDel="00BF2147" w:rsidRDefault="004E6690" w:rsidP="00A16E60">
      <w:pPr>
        <w:pStyle w:val="outlinehd5"/>
        <w:suppressAutoHyphens/>
        <w:rPr>
          <w:del w:id="40806" w:author="Author"/>
        </w:rPr>
      </w:pPr>
      <w:del w:id="40807" w:author="Author">
        <w:r w:rsidRPr="00120DC0" w:rsidDel="00BF2147">
          <w:tab/>
          <w:delText>(2)</w:delText>
        </w:r>
        <w:r w:rsidRPr="00120DC0" w:rsidDel="00BF2147">
          <w:tab/>
          <w:delText>Private Passenger Types</w:delText>
        </w:r>
      </w:del>
    </w:p>
    <w:p w14:paraId="2A04823E" w14:textId="77777777" w:rsidR="004E6690" w:rsidRPr="00120DC0" w:rsidDel="00BF2147" w:rsidRDefault="004E6690" w:rsidP="00A16E60">
      <w:pPr>
        <w:pStyle w:val="outlinehd6"/>
        <w:suppressAutoHyphens/>
        <w:rPr>
          <w:del w:id="40808" w:author="Author"/>
        </w:rPr>
      </w:pPr>
      <w:del w:id="40809" w:author="Author">
        <w:r w:rsidRPr="00120DC0" w:rsidDel="00BF2147">
          <w:tab/>
          <w:delText>(a)</w:delText>
        </w:r>
        <w:r w:rsidRPr="00120DC0" w:rsidDel="00BF2147">
          <w:tab/>
          <w:delText>Original Cost New Factors</w:delText>
        </w:r>
      </w:del>
    </w:p>
    <w:p w14:paraId="0A05500E" w14:textId="77777777" w:rsidR="004E6690" w:rsidRPr="00120DC0" w:rsidDel="00BF2147" w:rsidRDefault="004E6690" w:rsidP="00A16E60">
      <w:pPr>
        <w:pStyle w:val="space4"/>
        <w:suppressAutoHyphens/>
        <w:rPr>
          <w:del w:id="408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4E6690" w:rsidRPr="00120DC0" w:rsidDel="00BF2147" w14:paraId="518AB1F9" w14:textId="77777777" w:rsidTr="001B106A">
        <w:trPr>
          <w:cantSplit/>
          <w:trHeight w:val="190"/>
          <w:del w:id="40811" w:author="Author"/>
        </w:trPr>
        <w:tc>
          <w:tcPr>
            <w:tcW w:w="200" w:type="dxa"/>
            <w:tcBorders>
              <w:top w:val="nil"/>
              <w:left w:val="nil"/>
              <w:bottom w:val="nil"/>
              <w:right w:val="nil"/>
            </w:tcBorders>
          </w:tcPr>
          <w:p w14:paraId="08DCE029" w14:textId="77777777" w:rsidR="004E6690" w:rsidRPr="00120DC0" w:rsidDel="00BF2147" w:rsidRDefault="004E6690" w:rsidP="00A16E60">
            <w:pPr>
              <w:pStyle w:val="tablehead"/>
              <w:suppressAutoHyphens/>
              <w:rPr>
                <w:del w:id="40812"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1C904BC7" w14:textId="77777777" w:rsidR="004E6690" w:rsidRPr="00120DC0" w:rsidDel="00BF2147" w:rsidRDefault="004E6690" w:rsidP="00A16E60">
            <w:pPr>
              <w:pStyle w:val="tablehead"/>
              <w:suppressAutoHyphens/>
              <w:rPr>
                <w:del w:id="40813" w:author="Author"/>
              </w:rPr>
            </w:pPr>
            <w:del w:id="40814" w:author="Author">
              <w:r w:rsidRPr="00120DC0" w:rsidDel="00BF2147">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66B7E4B0" w14:textId="77777777" w:rsidR="004E6690" w:rsidRPr="00120DC0" w:rsidDel="00BF2147" w:rsidRDefault="004E6690" w:rsidP="00A16E60">
            <w:pPr>
              <w:pStyle w:val="tablehead"/>
              <w:suppressAutoHyphens/>
              <w:rPr>
                <w:del w:id="40815" w:author="Author"/>
                <w:b w:val="0"/>
              </w:rPr>
            </w:pPr>
            <w:del w:id="40816" w:author="Author">
              <w:r w:rsidRPr="00120DC0" w:rsidDel="00BF2147">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37CD1425" w14:textId="77777777" w:rsidR="004E6690" w:rsidRPr="00120DC0" w:rsidDel="00BF2147" w:rsidRDefault="004E6690" w:rsidP="00A16E60">
            <w:pPr>
              <w:pStyle w:val="tablehead"/>
              <w:suppressAutoHyphens/>
              <w:rPr>
                <w:del w:id="40817" w:author="Author"/>
                <w:b w:val="0"/>
              </w:rPr>
            </w:pPr>
            <w:del w:id="40818" w:author="Author">
              <w:r w:rsidRPr="00120DC0" w:rsidDel="00BF2147">
                <w:delText>Collision</w:delText>
              </w:r>
            </w:del>
          </w:p>
        </w:tc>
      </w:tr>
      <w:tr w:rsidR="004E6690" w:rsidRPr="00120DC0" w:rsidDel="00BF2147" w14:paraId="51341B41" w14:textId="77777777" w:rsidTr="001B106A">
        <w:trPr>
          <w:cantSplit/>
          <w:trHeight w:val="190"/>
          <w:del w:id="40819" w:author="Author"/>
        </w:trPr>
        <w:tc>
          <w:tcPr>
            <w:tcW w:w="200" w:type="dxa"/>
            <w:tcBorders>
              <w:top w:val="nil"/>
              <w:left w:val="nil"/>
              <w:bottom w:val="nil"/>
              <w:right w:val="nil"/>
            </w:tcBorders>
          </w:tcPr>
          <w:p w14:paraId="50DA71D3" w14:textId="77777777" w:rsidR="004E6690" w:rsidRPr="00120DC0" w:rsidDel="00BF2147" w:rsidRDefault="004E6690" w:rsidP="00A16E60">
            <w:pPr>
              <w:pStyle w:val="tabletext11"/>
              <w:suppressAutoHyphens/>
              <w:rPr>
                <w:del w:id="40820" w:author="Author"/>
              </w:rPr>
            </w:pPr>
          </w:p>
        </w:tc>
        <w:tc>
          <w:tcPr>
            <w:tcW w:w="300" w:type="dxa"/>
            <w:gridSpan w:val="2"/>
            <w:tcBorders>
              <w:top w:val="single" w:sz="6" w:space="0" w:color="auto"/>
              <w:left w:val="single" w:sz="6" w:space="0" w:color="auto"/>
              <w:bottom w:val="nil"/>
              <w:right w:val="nil"/>
            </w:tcBorders>
          </w:tcPr>
          <w:p w14:paraId="674D99B8" w14:textId="77777777" w:rsidR="004E6690" w:rsidRPr="00120DC0" w:rsidDel="00BF2147" w:rsidRDefault="004E6690" w:rsidP="00A16E60">
            <w:pPr>
              <w:pStyle w:val="tabletext11"/>
              <w:suppressAutoHyphens/>
              <w:jc w:val="right"/>
              <w:rPr>
                <w:del w:id="40821" w:author="Author"/>
              </w:rPr>
            </w:pPr>
            <w:del w:id="40822" w:author="Author">
              <w:r w:rsidRPr="00120DC0" w:rsidDel="00BF2147">
                <w:delText>$</w:delText>
              </w:r>
            </w:del>
          </w:p>
        </w:tc>
        <w:tc>
          <w:tcPr>
            <w:tcW w:w="700" w:type="dxa"/>
            <w:gridSpan w:val="2"/>
            <w:tcBorders>
              <w:top w:val="single" w:sz="6" w:space="0" w:color="auto"/>
              <w:left w:val="nil"/>
              <w:bottom w:val="nil"/>
              <w:right w:val="nil"/>
            </w:tcBorders>
          </w:tcPr>
          <w:p w14:paraId="270F2187" w14:textId="77777777" w:rsidR="004E6690" w:rsidRPr="00120DC0" w:rsidDel="00BF2147" w:rsidRDefault="004E6690" w:rsidP="00A16E60">
            <w:pPr>
              <w:pStyle w:val="tabletext11"/>
              <w:tabs>
                <w:tab w:val="decimal" w:pos="560"/>
              </w:tabs>
              <w:suppressAutoHyphens/>
              <w:rPr>
                <w:del w:id="40823" w:author="Author"/>
              </w:rPr>
            </w:pPr>
            <w:del w:id="40824" w:author="Author">
              <w:r w:rsidRPr="00120DC0" w:rsidDel="00BF2147">
                <w:delText>0</w:delText>
              </w:r>
            </w:del>
          </w:p>
        </w:tc>
        <w:tc>
          <w:tcPr>
            <w:tcW w:w="200" w:type="dxa"/>
            <w:tcBorders>
              <w:top w:val="single" w:sz="6" w:space="0" w:color="auto"/>
              <w:left w:val="nil"/>
              <w:bottom w:val="nil"/>
              <w:right w:val="nil"/>
            </w:tcBorders>
          </w:tcPr>
          <w:p w14:paraId="0A861149" w14:textId="77777777" w:rsidR="004E6690" w:rsidRPr="00120DC0" w:rsidDel="00BF2147" w:rsidRDefault="004E6690" w:rsidP="00A16E60">
            <w:pPr>
              <w:pStyle w:val="tabletext11"/>
              <w:suppressAutoHyphens/>
              <w:jc w:val="center"/>
              <w:rPr>
                <w:del w:id="40825" w:author="Author"/>
              </w:rPr>
            </w:pPr>
            <w:del w:id="40826" w:author="Author">
              <w:r w:rsidRPr="00120DC0" w:rsidDel="00BF2147">
                <w:delText>–</w:delText>
              </w:r>
            </w:del>
          </w:p>
        </w:tc>
        <w:tc>
          <w:tcPr>
            <w:tcW w:w="700" w:type="dxa"/>
            <w:tcBorders>
              <w:top w:val="single" w:sz="6" w:space="0" w:color="auto"/>
              <w:left w:val="nil"/>
              <w:bottom w:val="nil"/>
              <w:right w:val="single" w:sz="6" w:space="0" w:color="auto"/>
            </w:tcBorders>
          </w:tcPr>
          <w:p w14:paraId="5451DDCF" w14:textId="77777777" w:rsidR="004E6690" w:rsidRPr="00120DC0" w:rsidDel="00BF2147" w:rsidRDefault="004E6690" w:rsidP="00A16E60">
            <w:pPr>
              <w:pStyle w:val="tabletext11"/>
              <w:tabs>
                <w:tab w:val="decimal" w:pos="520"/>
              </w:tabs>
              <w:suppressAutoHyphens/>
              <w:rPr>
                <w:del w:id="40827" w:author="Author"/>
              </w:rPr>
            </w:pPr>
            <w:del w:id="40828" w:author="Author">
              <w:r w:rsidRPr="00120DC0" w:rsidDel="00BF2147">
                <w:delText>4500</w:delText>
              </w:r>
            </w:del>
          </w:p>
        </w:tc>
        <w:tc>
          <w:tcPr>
            <w:tcW w:w="1600" w:type="dxa"/>
            <w:tcBorders>
              <w:top w:val="single" w:sz="6" w:space="0" w:color="auto"/>
              <w:left w:val="single" w:sz="6" w:space="0" w:color="auto"/>
              <w:bottom w:val="single" w:sz="6" w:space="0" w:color="auto"/>
              <w:right w:val="single" w:sz="6" w:space="0" w:color="auto"/>
            </w:tcBorders>
          </w:tcPr>
          <w:p w14:paraId="63B72231" w14:textId="77777777" w:rsidR="004E6690" w:rsidRPr="00120DC0" w:rsidDel="00BF2147" w:rsidRDefault="004E6690" w:rsidP="00A16E60">
            <w:pPr>
              <w:pStyle w:val="tabletext11"/>
              <w:tabs>
                <w:tab w:val="decimal" w:pos="660"/>
              </w:tabs>
              <w:suppressAutoHyphens/>
              <w:rPr>
                <w:del w:id="40829" w:author="Author"/>
              </w:rPr>
            </w:pPr>
            <w:del w:id="40830" w:author="Author">
              <w:r w:rsidRPr="00120DC0" w:rsidDel="00BF2147">
                <w:delText>0.50</w:delText>
              </w:r>
            </w:del>
          </w:p>
        </w:tc>
        <w:tc>
          <w:tcPr>
            <w:tcW w:w="1300" w:type="dxa"/>
            <w:tcBorders>
              <w:top w:val="single" w:sz="6" w:space="0" w:color="auto"/>
              <w:left w:val="single" w:sz="6" w:space="0" w:color="auto"/>
              <w:bottom w:val="single" w:sz="6" w:space="0" w:color="auto"/>
              <w:right w:val="single" w:sz="6" w:space="0" w:color="auto"/>
            </w:tcBorders>
          </w:tcPr>
          <w:p w14:paraId="03A7A365" w14:textId="77777777" w:rsidR="004E6690" w:rsidRPr="00120DC0" w:rsidDel="00BF2147" w:rsidRDefault="004E6690" w:rsidP="00A16E60">
            <w:pPr>
              <w:pStyle w:val="tabletext11"/>
              <w:tabs>
                <w:tab w:val="decimal" w:pos="500"/>
              </w:tabs>
              <w:suppressAutoHyphens/>
              <w:rPr>
                <w:del w:id="40831" w:author="Author"/>
              </w:rPr>
            </w:pPr>
            <w:del w:id="40832" w:author="Author">
              <w:r w:rsidRPr="00120DC0" w:rsidDel="00BF2147">
                <w:delText>0.50</w:delText>
              </w:r>
            </w:del>
          </w:p>
        </w:tc>
      </w:tr>
      <w:tr w:rsidR="004E6690" w:rsidRPr="00120DC0" w:rsidDel="00BF2147" w14:paraId="749BEA3D" w14:textId="77777777" w:rsidTr="001B106A">
        <w:trPr>
          <w:cantSplit/>
          <w:trHeight w:val="190"/>
          <w:del w:id="40833" w:author="Author"/>
        </w:trPr>
        <w:tc>
          <w:tcPr>
            <w:tcW w:w="200" w:type="dxa"/>
            <w:tcBorders>
              <w:top w:val="nil"/>
              <w:left w:val="nil"/>
              <w:bottom w:val="nil"/>
              <w:right w:val="nil"/>
            </w:tcBorders>
          </w:tcPr>
          <w:p w14:paraId="570663FB" w14:textId="77777777" w:rsidR="004E6690" w:rsidRPr="00120DC0" w:rsidDel="00BF2147" w:rsidRDefault="004E6690" w:rsidP="00A16E60">
            <w:pPr>
              <w:pStyle w:val="tabletext11"/>
              <w:suppressAutoHyphens/>
              <w:rPr>
                <w:del w:id="40834" w:author="Author"/>
              </w:rPr>
            </w:pPr>
          </w:p>
        </w:tc>
        <w:tc>
          <w:tcPr>
            <w:tcW w:w="300" w:type="dxa"/>
            <w:gridSpan w:val="2"/>
            <w:tcBorders>
              <w:top w:val="single" w:sz="6" w:space="0" w:color="auto"/>
              <w:left w:val="single" w:sz="6" w:space="0" w:color="auto"/>
              <w:bottom w:val="nil"/>
              <w:right w:val="nil"/>
            </w:tcBorders>
          </w:tcPr>
          <w:p w14:paraId="2B366615" w14:textId="77777777" w:rsidR="004E6690" w:rsidRPr="00120DC0" w:rsidDel="00BF2147" w:rsidRDefault="004E6690" w:rsidP="00A16E60">
            <w:pPr>
              <w:pStyle w:val="tabletext11"/>
              <w:suppressAutoHyphens/>
              <w:jc w:val="center"/>
              <w:rPr>
                <w:del w:id="40835" w:author="Author"/>
              </w:rPr>
            </w:pPr>
          </w:p>
        </w:tc>
        <w:tc>
          <w:tcPr>
            <w:tcW w:w="700" w:type="dxa"/>
            <w:gridSpan w:val="2"/>
            <w:tcBorders>
              <w:top w:val="single" w:sz="6" w:space="0" w:color="auto"/>
              <w:left w:val="nil"/>
              <w:bottom w:val="nil"/>
              <w:right w:val="nil"/>
            </w:tcBorders>
          </w:tcPr>
          <w:p w14:paraId="60F6FB8F" w14:textId="77777777" w:rsidR="004E6690" w:rsidRPr="00120DC0" w:rsidDel="00BF2147" w:rsidRDefault="004E6690" w:rsidP="00A16E60">
            <w:pPr>
              <w:pStyle w:val="tabletext11"/>
              <w:tabs>
                <w:tab w:val="decimal" w:pos="560"/>
              </w:tabs>
              <w:suppressAutoHyphens/>
              <w:rPr>
                <w:del w:id="40836" w:author="Author"/>
              </w:rPr>
            </w:pPr>
            <w:del w:id="40837" w:author="Author">
              <w:r w:rsidRPr="00120DC0" w:rsidDel="00BF2147">
                <w:delText>4501</w:delText>
              </w:r>
            </w:del>
          </w:p>
        </w:tc>
        <w:tc>
          <w:tcPr>
            <w:tcW w:w="200" w:type="dxa"/>
            <w:tcBorders>
              <w:top w:val="single" w:sz="6" w:space="0" w:color="auto"/>
              <w:left w:val="nil"/>
              <w:bottom w:val="nil"/>
              <w:right w:val="nil"/>
            </w:tcBorders>
          </w:tcPr>
          <w:p w14:paraId="7E1D852C" w14:textId="77777777" w:rsidR="004E6690" w:rsidRPr="00120DC0" w:rsidDel="00BF2147" w:rsidRDefault="004E6690" w:rsidP="00A16E60">
            <w:pPr>
              <w:pStyle w:val="tabletext11"/>
              <w:suppressAutoHyphens/>
              <w:jc w:val="center"/>
              <w:rPr>
                <w:del w:id="40838" w:author="Author"/>
              </w:rPr>
            </w:pPr>
            <w:del w:id="40839" w:author="Author">
              <w:r w:rsidRPr="00120DC0" w:rsidDel="00BF2147">
                <w:delText>–</w:delText>
              </w:r>
            </w:del>
          </w:p>
        </w:tc>
        <w:tc>
          <w:tcPr>
            <w:tcW w:w="700" w:type="dxa"/>
            <w:tcBorders>
              <w:top w:val="single" w:sz="6" w:space="0" w:color="auto"/>
              <w:left w:val="nil"/>
              <w:bottom w:val="nil"/>
              <w:right w:val="single" w:sz="6" w:space="0" w:color="auto"/>
            </w:tcBorders>
          </w:tcPr>
          <w:p w14:paraId="4D8ADC39" w14:textId="77777777" w:rsidR="004E6690" w:rsidRPr="00120DC0" w:rsidDel="00BF2147" w:rsidRDefault="004E6690" w:rsidP="00A16E60">
            <w:pPr>
              <w:pStyle w:val="tabletext11"/>
              <w:tabs>
                <w:tab w:val="decimal" w:pos="520"/>
              </w:tabs>
              <w:suppressAutoHyphens/>
              <w:rPr>
                <w:del w:id="40840" w:author="Author"/>
              </w:rPr>
            </w:pPr>
            <w:del w:id="40841" w:author="Author">
              <w:r w:rsidRPr="00120DC0" w:rsidDel="00BF2147">
                <w:delText>6000</w:delText>
              </w:r>
            </w:del>
          </w:p>
        </w:tc>
        <w:tc>
          <w:tcPr>
            <w:tcW w:w="1600" w:type="dxa"/>
            <w:tcBorders>
              <w:top w:val="single" w:sz="6" w:space="0" w:color="auto"/>
              <w:left w:val="single" w:sz="6" w:space="0" w:color="auto"/>
              <w:bottom w:val="single" w:sz="6" w:space="0" w:color="auto"/>
              <w:right w:val="single" w:sz="6" w:space="0" w:color="auto"/>
            </w:tcBorders>
          </w:tcPr>
          <w:p w14:paraId="632F5EA1" w14:textId="77777777" w:rsidR="004E6690" w:rsidRPr="00120DC0" w:rsidDel="00BF2147" w:rsidRDefault="004E6690" w:rsidP="00A16E60">
            <w:pPr>
              <w:pStyle w:val="tabletext11"/>
              <w:tabs>
                <w:tab w:val="decimal" w:pos="660"/>
              </w:tabs>
              <w:suppressAutoHyphens/>
              <w:rPr>
                <w:del w:id="40842" w:author="Author"/>
              </w:rPr>
            </w:pPr>
            <w:del w:id="40843" w:author="Author">
              <w:r w:rsidRPr="00120DC0" w:rsidDel="00BF2147">
                <w:delText>0.60</w:delText>
              </w:r>
            </w:del>
          </w:p>
        </w:tc>
        <w:tc>
          <w:tcPr>
            <w:tcW w:w="1300" w:type="dxa"/>
            <w:tcBorders>
              <w:top w:val="single" w:sz="6" w:space="0" w:color="auto"/>
              <w:left w:val="single" w:sz="6" w:space="0" w:color="auto"/>
              <w:bottom w:val="single" w:sz="6" w:space="0" w:color="auto"/>
              <w:right w:val="single" w:sz="6" w:space="0" w:color="auto"/>
            </w:tcBorders>
          </w:tcPr>
          <w:p w14:paraId="2B4E4438" w14:textId="77777777" w:rsidR="004E6690" w:rsidRPr="00120DC0" w:rsidDel="00BF2147" w:rsidRDefault="004E6690" w:rsidP="00A16E60">
            <w:pPr>
              <w:pStyle w:val="tabletext11"/>
              <w:tabs>
                <w:tab w:val="decimal" w:pos="500"/>
              </w:tabs>
              <w:suppressAutoHyphens/>
              <w:rPr>
                <w:del w:id="40844" w:author="Author"/>
              </w:rPr>
            </w:pPr>
            <w:del w:id="40845" w:author="Author">
              <w:r w:rsidRPr="00120DC0" w:rsidDel="00BF2147">
                <w:delText>0.60</w:delText>
              </w:r>
            </w:del>
          </w:p>
        </w:tc>
      </w:tr>
      <w:tr w:rsidR="004E6690" w:rsidRPr="00120DC0" w:rsidDel="00BF2147" w14:paraId="32974427" w14:textId="77777777" w:rsidTr="001B106A">
        <w:trPr>
          <w:cantSplit/>
          <w:trHeight w:val="190"/>
          <w:del w:id="40846" w:author="Author"/>
        </w:trPr>
        <w:tc>
          <w:tcPr>
            <w:tcW w:w="200" w:type="dxa"/>
            <w:tcBorders>
              <w:top w:val="nil"/>
              <w:left w:val="nil"/>
              <w:bottom w:val="nil"/>
              <w:right w:val="nil"/>
            </w:tcBorders>
          </w:tcPr>
          <w:p w14:paraId="1C761475" w14:textId="77777777" w:rsidR="004E6690" w:rsidRPr="00120DC0" w:rsidDel="00BF2147" w:rsidRDefault="004E6690" w:rsidP="00A16E60">
            <w:pPr>
              <w:pStyle w:val="tabletext11"/>
              <w:suppressAutoHyphens/>
              <w:rPr>
                <w:del w:id="40847" w:author="Author"/>
              </w:rPr>
            </w:pPr>
          </w:p>
        </w:tc>
        <w:tc>
          <w:tcPr>
            <w:tcW w:w="300" w:type="dxa"/>
            <w:gridSpan w:val="2"/>
            <w:tcBorders>
              <w:top w:val="single" w:sz="6" w:space="0" w:color="auto"/>
              <w:left w:val="single" w:sz="6" w:space="0" w:color="auto"/>
              <w:bottom w:val="nil"/>
              <w:right w:val="nil"/>
            </w:tcBorders>
          </w:tcPr>
          <w:p w14:paraId="78FB8E5D" w14:textId="77777777" w:rsidR="004E6690" w:rsidRPr="00120DC0" w:rsidDel="00BF2147" w:rsidRDefault="004E6690" w:rsidP="00A16E60">
            <w:pPr>
              <w:pStyle w:val="tabletext11"/>
              <w:suppressAutoHyphens/>
              <w:jc w:val="center"/>
              <w:rPr>
                <w:del w:id="40848" w:author="Author"/>
              </w:rPr>
            </w:pPr>
          </w:p>
        </w:tc>
        <w:tc>
          <w:tcPr>
            <w:tcW w:w="700" w:type="dxa"/>
            <w:gridSpan w:val="2"/>
            <w:tcBorders>
              <w:top w:val="single" w:sz="6" w:space="0" w:color="auto"/>
              <w:left w:val="nil"/>
              <w:bottom w:val="nil"/>
              <w:right w:val="nil"/>
            </w:tcBorders>
          </w:tcPr>
          <w:p w14:paraId="65917906" w14:textId="77777777" w:rsidR="004E6690" w:rsidRPr="00120DC0" w:rsidDel="00BF2147" w:rsidRDefault="004E6690" w:rsidP="00A16E60">
            <w:pPr>
              <w:pStyle w:val="tabletext11"/>
              <w:tabs>
                <w:tab w:val="decimal" w:pos="560"/>
              </w:tabs>
              <w:suppressAutoHyphens/>
              <w:rPr>
                <w:del w:id="40849" w:author="Author"/>
              </w:rPr>
            </w:pPr>
            <w:del w:id="40850" w:author="Author">
              <w:r w:rsidRPr="00120DC0" w:rsidDel="00BF2147">
                <w:delText>6001</w:delText>
              </w:r>
            </w:del>
          </w:p>
        </w:tc>
        <w:tc>
          <w:tcPr>
            <w:tcW w:w="200" w:type="dxa"/>
            <w:tcBorders>
              <w:top w:val="single" w:sz="6" w:space="0" w:color="auto"/>
              <w:left w:val="nil"/>
              <w:bottom w:val="nil"/>
              <w:right w:val="nil"/>
            </w:tcBorders>
          </w:tcPr>
          <w:p w14:paraId="18DCC31C" w14:textId="77777777" w:rsidR="004E6690" w:rsidRPr="00120DC0" w:rsidDel="00BF2147" w:rsidRDefault="004E6690" w:rsidP="00A16E60">
            <w:pPr>
              <w:pStyle w:val="tabletext11"/>
              <w:suppressAutoHyphens/>
              <w:jc w:val="center"/>
              <w:rPr>
                <w:del w:id="40851" w:author="Author"/>
              </w:rPr>
            </w:pPr>
            <w:del w:id="40852" w:author="Author">
              <w:r w:rsidRPr="00120DC0" w:rsidDel="00BF2147">
                <w:delText>–</w:delText>
              </w:r>
            </w:del>
          </w:p>
        </w:tc>
        <w:tc>
          <w:tcPr>
            <w:tcW w:w="700" w:type="dxa"/>
            <w:tcBorders>
              <w:top w:val="single" w:sz="6" w:space="0" w:color="auto"/>
              <w:left w:val="nil"/>
              <w:bottom w:val="nil"/>
              <w:right w:val="single" w:sz="6" w:space="0" w:color="auto"/>
            </w:tcBorders>
          </w:tcPr>
          <w:p w14:paraId="6835BA2C" w14:textId="77777777" w:rsidR="004E6690" w:rsidRPr="00120DC0" w:rsidDel="00BF2147" w:rsidRDefault="004E6690" w:rsidP="00A16E60">
            <w:pPr>
              <w:pStyle w:val="tabletext11"/>
              <w:tabs>
                <w:tab w:val="decimal" w:pos="520"/>
              </w:tabs>
              <w:suppressAutoHyphens/>
              <w:rPr>
                <w:del w:id="40853" w:author="Author"/>
              </w:rPr>
            </w:pPr>
            <w:del w:id="40854" w:author="Author">
              <w:r w:rsidRPr="00120DC0" w:rsidDel="00BF2147">
                <w:delText>8000</w:delText>
              </w:r>
            </w:del>
          </w:p>
        </w:tc>
        <w:tc>
          <w:tcPr>
            <w:tcW w:w="1600" w:type="dxa"/>
            <w:tcBorders>
              <w:top w:val="single" w:sz="6" w:space="0" w:color="auto"/>
              <w:left w:val="single" w:sz="6" w:space="0" w:color="auto"/>
              <w:bottom w:val="single" w:sz="6" w:space="0" w:color="auto"/>
              <w:right w:val="single" w:sz="6" w:space="0" w:color="auto"/>
            </w:tcBorders>
          </w:tcPr>
          <w:p w14:paraId="7034223E" w14:textId="77777777" w:rsidR="004E6690" w:rsidRPr="00120DC0" w:rsidDel="00BF2147" w:rsidRDefault="004E6690" w:rsidP="00A16E60">
            <w:pPr>
              <w:pStyle w:val="tabletext11"/>
              <w:tabs>
                <w:tab w:val="decimal" w:pos="660"/>
              </w:tabs>
              <w:suppressAutoHyphens/>
              <w:rPr>
                <w:del w:id="40855" w:author="Author"/>
              </w:rPr>
            </w:pPr>
            <w:del w:id="40856" w:author="Author">
              <w:r w:rsidRPr="00120DC0" w:rsidDel="00BF2147">
                <w:delText>0.70</w:delText>
              </w:r>
            </w:del>
          </w:p>
        </w:tc>
        <w:tc>
          <w:tcPr>
            <w:tcW w:w="1300" w:type="dxa"/>
            <w:tcBorders>
              <w:top w:val="single" w:sz="6" w:space="0" w:color="auto"/>
              <w:left w:val="single" w:sz="6" w:space="0" w:color="auto"/>
              <w:bottom w:val="single" w:sz="6" w:space="0" w:color="auto"/>
              <w:right w:val="single" w:sz="6" w:space="0" w:color="auto"/>
            </w:tcBorders>
          </w:tcPr>
          <w:p w14:paraId="1B1292D2" w14:textId="77777777" w:rsidR="004E6690" w:rsidRPr="00120DC0" w:rsidDel="00BF2147" w:rsidRDefault="004E6690" w:rsidP="00A16E60">
            <w:pPr>
              <w:pStyle w:val="tabletext11"/>
              <w:tabs>
                <w:tab w:val="decimal" w:pos="500"/>
              </w:tabs>
              <w:suppressAutoHyphens/>
              <w:rPr>
                <w:del w:id="40857" w:author="Author"/>
              </w:rPr>
            </w:pPr>
            <w:del w:id="40858" w:author="Author">
              <w:r w:rsidRPr="00120DC0" w:rsidDel="00BF2147">
                <w:delText>0.70</w:delText>
              </w:r>
            </w:del>
          </w:p>
        </w:tc>
      </w:tr>
      <w:tr w:rsidR="004E6690" w:rsidRPr="00120DC0" w:rsidDel="00BF2147" w14:paraId="4FB790C7" w14:textId="77777777" w:rsidTr="001B106A">
        <w:trPr>
          <w:cantSplit/>
          <w:trHeight w:val="190"/>
          <w:del w:id="40859" w:author="Author"/>
        </w:trPr>
        <w:tc>
          <w:tcPr>
            <w:tcW w:w="200" w:type="dxa"/>
            <w:tcBorders>
              <w:top w:val="nil"/>
              <w:left w:val="nil"/>
              <w:bottom w:val="nil"/>
              <w:right w:val="nil"/>
            </w:tcBorders>
          </w:tcPr>
          <w:p w14:paraId="701E590B" w14:textId="77777777" w:rsidR="004E6690" w:rsidRPr="00120DC0" w:rsidDel="00BF2147" w:rsidRDefault="004E6690" w:rsidP="00A16E60">
            <w:pPr>
              <w:pStyle w:val="tabletext11"/>
              <w:suppressAutoHyphens/>
              <w:rPr>
                <w:del w:id="40860" w:author="Author"/>
              </w:rPr>
            </w:pPr>
          </w:p>
        </w:tc>
        <w:tc>
          <w:tcPr>
            <w:tcW w:w="300" w:type="dxa"/>
            <w:gridSpan w:val="2"/>
            <w:tcBorders>
              <w:top w:val="single" w:sz="6" w:space="0" w:color="auto"/>
              <w:left w:val="single" w:sz="6" w:space="0" w:color="auto"/>
              <w:bottom w:val="nil"/>
              <w:right w:val="nil"/>
            </w:tcBorders>
          </w:tcPr>
          <w:p w14:paraId="574AE2C5" w14:textId="77777777" w:rsidR="004E6690" w:rsidRPr="00120DC0" w:rsidDel="00BF2147" w:rsidRDefault="004E6690" w:rsidP="00A16E60">
            <w:pPr>
              <w:pStyle w:val="tabletext11"/>
              <w:suppressAutoHyphens/>
              <w:jc w:val="center"/>
              <w:rPr>
                <w:del w:id="40861" w:author="Author"/>
              </w:rPr>
            </w:pPr>
          </w:p>
        </w:tc>
        <w:tc>
          <w:tcPr>
            <w:tcW w:w="700" w:type="dxa"/>
            <w:gridSpan w:val="2"/>
            <w:tcBorders>
              <w:top w:val="single" w:sz="6" w:space="0" w:color="auto"/>
              <w:left w:val="nil"/>
              <w:bottom w:val="nil"/>
              <w:right w:val="nil"/>
            </w:tcBorders>
          </w:tcPr>
          <w:p w14:paraId="6EEA8F6F" w14:textId="77777777" w:rsidR="004E6690" w:rsidRPr="00120DC0" w:rsidDel="00BF2147" w:rsidRDefault="004E6690" w:rsidP="00A16E60">
            <w:pPr>
              <w:pStyle w:val="tabletext11"/>
              <w:tabs>
                <w:tab w:val="decimal" w:pos="560"/>
              </w:tabs>
              <w:suppressAutoHyphens/>
              <w:rPr>
                <w:del w:id="40862" w:author="Author"/>
              </w:rPr>
            </w:pPr>
            <w:del w:id="40863" w:author="Author">
              <w:r w:rsidRPr="00120DC0" w:rsidDel="00BF2147">
                <w:delText>8001</w:delText>
              </w:r>
            </w:del>
          </w:p>
        </w:tc>
        <w:tc>
          <w:tcPr>
            <w:tcW w:w="200" w:type="dxa"/>
            <w:tcBorders>
              <w:top w:val="single" w:sz="6" w:space="0" w:color="auto"/>
              <w:left w:val="nil"/>
              <w:bottom w:val="nil"/>
              <w:right w:val="nil"/>
            </w:tcBorders>
          </w:tcPr>
          <w:p w14:paraId="378D766F" w14:textId="77777777" w:rsidR="004E6690" w:rsidRPr="00120DC0" w:rsidDel="00BF2147" w:rsidRDefault="004E6690" w:rsidP="00A16E60">
            <w:pPr>
              <w:pStyle w:val="tabletext11"/>
              <w:suppressAutoHyphens/>
              <w:jc w:val="center"/>
              <w:rPr>
                <w:del w:id="40864" w:author="Author"/>
              </w:rPr>
            </w:pPr>
            <w:del w:id="40865" w:author="Author">
              <w:r w:rsidRPr="00120DC0" w:rsidDel="00BF2147">
                <w:delText>–</w:delText>
              </w:r>
            </w:del>
          </w:p>
        </w:tc>
        <w:tc>
          <w:tcPr>
            <w:tcW w:w="700" w:type="dxa"/>
            <w:tcBorders>
              <w:top w:val="single" w:sz="6" w:space="0" w:color="auto"/>
              <w:left w:val="nil"/>
              <w:bottom w:val="nil"/>
              <w:right w:val="single" w:sz="6" w:space="0" w:color="auto"/>
            </w:tcBorders>
          </w:tcPr>
          <w:p w14:paraId="49054363" w14:textId="77777777" w:rsidR="004E6690" w:rsidRPr="00120DC0" w:rsidDel="00BF2147" w:rsidRDefault="004E6690" w:rsidP="00A16E60">
            <w:pPr>
              <w:pStyle w:val="tabletext11"/>
              <w:tabs>
                <w:tab w:val="decimal" w:pos="520"/>
              </w:tabs>
              <w:suppressAutoHyphens/>
              <w:rPr>
                <w:del w:id="40866" w:author="Author"/>
              </w:rPr>
            </w:pPr>
            <w:del w:id="40867" w:author="Author">
              <w:r w:rsidRPr="00120DC0" w:rsidDel="00BF2147">
                <w:delText>10000</w:delText>
              </w:r>
            </w:del>
          </w:p>
        </w:tc>
        <w:tc>
          <w:tcPr>
            <w:tcW w:w="1600" w:type="dxa"/>
            <w:tcBorders>
              <w:top w:val="single" w:sz="6" w:space="0" w:color="auto"/>
              <w:left w:val="single" w:sz="6" w:space="0" w:color="auto"/>
              <w:bottom w:val="single" w:sz="6" w:space="0" w:color="auto"/>
              <w:right w:val="single" w:sz="6" w:space="0" w:color="auto"/>
            </w:tcBorders>
          </w:tcPr>
          <w:p w14:paraId="69F6F63E" w14:textId="77777777" w:rsidR="004E6690" w:rsidRPr="00120DC0" w:rsidDel="00BF2147" w:rsidRDefault="004E6690" w:rsidP="00A16E60">
            <w:pPr>
              <w:pStyle w:val="tabletext11"/>
              <w:tabs>
                <w:tab w:val="decimal" w:pos="660"/>
              </w:tabs>
              <w:suppressAutoHyphens/>
              <w:rPr>
                <w:del w:id="40868" w:author="Author"/>
              </w:rPr>
            </w:pPr>
            <w:del w:id="40869" w:author="Author">
              <w:r w:rsidRPr="00120DC0" w:rsidDel="00BF2147">
                <w:delText>0.80</w:delText>
              </w:r>
            </w:del>
          </w:p>
        </w:tc>
        <w:tc>
          <w:tcPr>
            <w:tcW w:w="1300" w:type="dxa"/>
            <w:tcBorders>
              <w:top w:val="single" w:sz="6" w:space="0" w:color="auto"/>
              <w:left w:val="single" w:sz="6" w:space="0" w:color="auto"/>
              <w:bottom w:val="single" w:sz="6" w:space="0" w:color="auto"/>
              <w:right w:val="single" w:sz="6" w:space="0" w:color="auto"/>
            </w:tcBorders>
          </w:tcPr>
          <w:p w14:paraId="42519B17" w14:textId="77777777" w:rsidR="004E6690" w:rsidRPr="00120DC0" w:rsidDel="00BF2147" w:rsidRDefault="004E6690" w:rsidP="00A16E60">
            <w:pPr>
              <w:pStyle w:val="tabletext11"/>
              <w:tabs>
                <w:tab w:val="decimal" w:pos="500"/>
              </w:tabs>
              <w:suppressAutoHyphens/>
              <w:rPr>
                <w:del w:id="40870" w:author="Author"/>
              </w:rPr>
            </w:pPr>
            <w:del w:id="40871" w:author="Author">
              <w:r w:rsidRPr="00120DC0" w:rsidDel="00BF2147">
                <w:delText>0.90</w:delText>
              </w:r>
            </w:del>
          </w:p>
        </w:tc>
      </w:tr>
      <w:tr w:rsidR="004E6690" w:rsidRPr="00120DC0" w:rsidDel="00BF2147" w14:paraId="4366C8F9" w14:textId="77777777" w:rsidTr="001B106A">
        <w:trPr>
          <w:cantSplit/>
          <w:trHeight w:val="190"/>
          <w:del w:id="40872" w:author="Author"/>
        </w:trPr>
        <w:tc>
          <w:tcPr>
            <w:tcW w:w="200" w:type="dxa"/>
            <w:tcBorders>
              <w:top w:val="nil"/>
              <w:left w:val="nil"/>
              <w:bottom w:val="nil"/>
              <w:right w:val="nil"/>
            </w:tcBorders>
          </w:tcPr>
          <w:p w14:paraId="503A10D0" w14:textId="77777777" w:rsidR="004E6690" w:rsidRPr="00120DC0" w:rsidDel="00BF2147" w:rsidRDefault="004E6690" w:rsidP="00A16E60">
            <w:pPr>
              <w:pStyle w:val="tabletext11"/>
              <w:suppressAutoHyphens/>
              <w:rPr>
                <w:del w:id="40873" w:author="Author"/>
              </w:rPr>
            </w:pPr>
          </w:p>
        </w:tc>
        <w:tc>
          <w:tcPr>
            <w:tcW w:w="300" w:type="dxa"/>
            <w:gridSpan w:val="2"/>
            <w:tcBorders>
              <w:top w:val="single" w:sz="6" w:space="0" w:color="auto"/>
              <w:left w:val="single" w:sz="6" w:space="0" w:color="auto"/>
              <w:bottom w:val="nil"/>
              <w:right w:val="nil"/>
            </w:tcBorders>
          </w:tcPr>
          <w:p w14:paraId="5EA3D254" w14:textId="77777777" w:rsidR="004E6690" w:rsidRPr="00120DC0" w:rsidDel="00BF2147" w:rsidRDefault="004E6690" w:rsidP="00A16E60">
            <w:pPr>
              <w:pStyle w:val="tabletext11"/>
              <w:suppressAutoHyphens/>
              <w:jc w:val="center"/>
              <w:rPr>
                <w:del w:id="40874" w:author="Author"/>
              </w:rPr>
            </w:pPr>
          </w:p>
        </w:tc>
        <w:tc>
          <w:tcPr>
            <w:tcW w:w="700" w:type="dxa"/>
            <w:gridSpan w:val="2"/>
            <w:tcBorders>
              <w:top w:val="single" w:sz="6" w:space="0" w:color="auto"/>
              <w:left w:val="nil"/>
              <w:bottom w:val="nil"/>
              <w:right w:val="nil"/>
            </w:tcBorders>
          </w:tcPr>
          <w:p w14:paraId="4DC8C764" w14:textId="77777777" w:rsidR="004E6690" w:rsidRPr="00120DC0" w:rsidDel="00BF2147" w:rsidRDefault="004E6690" w:rsidP="00A16E60">
            <w:pPr>
              <w:pStyle w:val="tabletext11"/>
              <w:tabs>
                <w:tab w:val="decimal" w:pos="560"/>
              </w:tabs>
              <w:suppressAutoHyphens/>
              <w:rPr>
                <w:del w:id="40875" w:author="Author"/>
              </w:rPr>
            </w:pPr>
            <w:del w:id="40876" w:author="Author">
              <w:r w:rsidRPr="00120DC0" w:rsidDel="00BF2147">
                <w:delText>10001</w:delText>
              </w:r>
            </w:del>
          </w:p>
        </w:tc>
        <w:tc>
          <w:tcPr>
            <w:tcW w:w="200" w:type="dxa"/>
            <w:tcBorders>
              <w:top w:val="single" w:sz="6" w:space="0" w:color="auto"/>
              <w:left w:val="nil"/>
              <w:bottom w:val="nil"/>
              <w:right w:val="nil"/>
            </w:tcBorders>
          </w:tcPr>
          <w:p w14:paraId="2A96303B" w14:textId="77777777" w:rsidR="004E6690" w:rsidRPr="00120DC0" w:rsidDel="00BF2147" w:rsidRDefault="004E6690" w:rsidP="00A16E60">
            <w:pPr>
              <w:pStyle w:val="tabletext11"/>
              <w:suppressAutoHyphens/>
              <w:jc w:val="center"/>
              <w:rPr>
                <w:del w:id="40877" w:author="Author"/>
              </w:rPr>
            </w:pPr>
            <w:del w:id="40878" w:author="Author">
              <w:r w:rsidRPr="00120DC0" w:rsidDel="00BF2147">
                <w:delText>–</w:delText>
              </w:r>
            </w:del>
          </w:p>
        </w:tc>
        <w:tc>
          <w:tcPr>
            <w:tcW w:w="700" w:type="dxa"/>
            <w:tcBorders>
              <w:top w:val="single" w:sz="6" w:space="0" w:color="auto"/>
              <w:left w:val="nil"/>
              <w:bottom w:val="nil"/>
              <w:right w:val="single" w:sz="6" w:space="0" w:color="auto"/>
            </w:tcBorders>
          </w:tcPr>
          <w:p w14:paraId="5EC5064C" w14:textId="77777777" w:rsidR="004E6690" w:rsidRPr="00120DC0" w:rsidDel="00BF2147" w:rsidRDefault="004E6690" w:rsidP="00A16E60">
            <w:pPr>
              <w:pStyle w:val="tabletext11"/>
              <w:tabs>
                <w:tab w:val="decimal" w:pos="520"/>
              </w:tabs>
              <w:suppressAutoHyphens/>
              <w:rPr>
                <w:del w:id="40879" w:author="Author"/>
              </w:rPr>
            </w:pPr>
            <w:del w:id="40880" w:author="Author">
              <w:r w:rsidRPr="00120DC0" w:rsidDel="00BF2147">
                <w:delText>15000</w:delText>
              </w:r>
            </w:del>
          </w:p>
        </w:tc>
        <w:tc>
          <w:tcPr>
            <w:tcW w:w="1600" w:type="dxa"/>
            <w:tcBorders>
              <w:top w:val="single" w:sz="6" w:space="0" w:color="auto"/>
              <w:left w:val="single" w:sz="6" w:space="0" w:color="auto"/>
              <w:bottom w:val="single" w:sz="6" w:space="0" w:color="auto"/>
              <w:right w:val="single" w:sz="6" w:space="0" w:color="auto"/>
            </w:tcBorders>
          </w:tcPr>
          <w:p w14:paraId="478F7AA9" w14:textId="77777777" w:rsidR="004E6690" w:rsidRPr="00120DC0" w:rsidDel="00BF2147" w:rsidRDefault="004E6690" w:rsidP="00A16E60">
            <w:pPr>
              <w:pStyle w:val="tabletext11"/>
              <w:tabs>
                <w:tab w:val="decimal" w:pos="660"/>
              </w:tabs>
              <w:suppressAutoHyphens/>
              <w:rPr>
                <w:del w:id="40881" w:author="Author"/>
              </w:rPr>
            </w:pPr>
            <w:del w:id="40882" w:author="Author">
              <w:r w:rsidRPr="00120DC0" w:rsidDel="00BF2147">
                <w:delText>0.90</w:delText>
              </w:r>
            </w:del>
          </w:p>
        </w:tc>
        <w:tc>
          <w:tcPr>
            <w:tcW w:w="1300" w:type="dxa"/>
            <w:tcBorders>
              <w:top w:val="single" w:sz="6" w:space="0" w:color="auto"/>
              <w:left w:val="single" w:sz="6" w:space="0" w:color="auto"/>
              <w:bottom w:val="single" w:sz="6" w:space="0" w:color="auto"/>
              <w:right w:val="single" w:sz="6" w:space="0" w:color="auto"/>
            </w:tcBorders>
          </w:tcPr>
          <w:p w14:paraId="66617232" w14:textId="77777777" w:rsidR="004E6690" w:rsidRPr="00120DC0" w:rsidDel="00BF2147" w:rsidRDefault="004E6690" w:rsidP="00A16E60">
            <w:pPr>
              <w:pStyle w:val="tabletext11"/>
              <w:tabs>
                <w:tab w:val="decimal" w:pos="500"/>
              </w:tabs>
              <w:suppressAutoHyphens/>
              <w:rPr>
                <w:del w:id="40883" w:author="Author"/>
              </w:rPr>
            </w:pPr>
            <w:del w:id="40884" w:author="Author">
              <w:r w:rsidRPr="00120DC0" w:rsidDel="00BF2147">
                <w:delText>0.95</w:delText>
              </w:r>
            </w:del>
          </w:p>
        </w:tc>
      </w:tr>
      <w:tr w:rsidR="004E6690" w:rsidRPr="00120DC0" w:rsidDel="00BF2147" w14:paraId="7714F1C4" w14:textId="77777777" w:rsidTr="001B106A">
        <w:trPr>
          <w:cantSplit/>
          <w:trHeight w:val="190"/>
          <w:del w:id="40885" w:author="Author"/>
        </w:trPr>
        <w:tc>
          <w:tcPr>
            <w:tcW w:w="200" w:type="dxa"/>
            <w:tcBorders>
              <w:top w:val="nil"/>
              <w:left w:val="nil"/>
              <w:bottom w:val="nil"/>
              <w:right w:val="nil"/>
            </w:tcBorders>
          </w:tcPr>
          <w:p w14:paraId="5938C602" w14:textId="77777777" w:rsidR="004E6690" w:rsidRPr="00120DC0" w:rsidDel="00BF2147" w:rsidRDefault="004E6690" w:rsidP="00A16E60">
            <w:pPr>
              <w:pStyle w:val="tabletext11"/>
              <w:suppressAutoHyphens/>
              <w:rPr>
                <w:del w:id="40886" w:author="Author"/>
              </w:rPr>
            </w:pPr>
          </w:p>
        </w:tc>
        <w:tc>
          <w:tcPr>
            <w:tcW w:w="300" w:type="dxa"/>
            <w:gridSpan w:val="2"/>
            <w:tcBorders>
              <w:top w:val="single" w:sz="6" w:space="0" w:color="auto"/>
              <w:left w:val="single" w:sz="6" w:space="0" w:color="auto"/>
              <w:bottom w:val="nil"/>
              <w:right w:val="nil"/>
            </w:tcBorders>
          </w:tcPr>
          <w:p w14:paraId="7211147D" w14:textId="77777777" w:rsidR="004E6690" w:rsidRPr="00120DC0" w:rsidDel="00BF2147" w:rsidRDefault="004E6690" w:rsidP="00A16E60">
            <w:pPr>
              <w:pStyle w:val="tabletext11"/>
              <w:suppressAutoHyphens/>
              <w:jc w:val="center"/>
              <w:rPr>
                <w:del w:id="40887" w:author="Author"/>
              </w:rPr>
            </w:pPr>
          </w:p>
        </w:tc>
        <w:tc>
          <w:tcPr>
            <w:tcW w:w="700" w:type="dxa"/>
            <w:gridSpan w:val="2"/>
            <w:tcBorders>
              <w:top w:val="single" w:sz="6" w:space="0" w:color="auto"/>
              <w:left w:val="nil"/>
              <w:bottom w:val="nil"/>
              <w:right w:val="nil"/>
            </w:tcBorders>
          </w:tcPr>
          <w:p w14:paraId="144BF07B" w14:textId="77777777" w:rsidR="004E6690" w:rsidRPr="00120DC0" w:rsidDel="00BF2147" w:rsidRDefault="004E6690" w:rsidP="00A16E60">
            <w:pPr>
              <w:pStyle w:val="tabletext11"/>
              <w:tabs>
                <w:tab w:val="decimal" w:pos="560"/>
              </w:tabs>
              <w:suppressAutoHyphens/>
              <w:rPr>
                <w:del w:id="40888" w:author="Author"/>
              </w:rPr>
            </w:pPr>
            <w:del w:id="40889" w:author="Author">
              <w:r w:rsidRPr="00120DC0" w:rsidDel="00BF2147">
                <w:delText>15001</w:delText>
              </w:r>
            </w:del>
          </w:p>
        </w:tc>
        <w:tc>
          <w:tcPr>
            <w:tcW w:w="200" w:type="dxa"/>
            <w:tcBorders>
              <w:top w:val="single" w:sz="6" w:space="0" w:color="auto"/>
              <w:left w:val="nil"/>
              <w:bottom w:val="nil"/>
              <w:right w:val="nil"/>
            </w:tcBorders>
          </w:tcPr>
          <w:p w14:paraId="405555E8" w14:textId="77777777" w:rsidR="004E6690" w:rsidRPr="00120DC0" w:rsidDel="00BF2147" w:rsidRDefault="004E6690" w:rsidP="00A16E60">
            <w:pPr>
              <w:pStyle w:val="tabletext11"/>
              <w:suppressAutoHyphens/>
              <w:jc w:val="center"/>
              <w:rPr>
                <w:del w:id="40890" w:author="Author"/>
              </w:rPr>
            </w:pPr>
            <w:del w:id="40891" w:author="Author">
              <w:r w:rsidRPr="00120DC0" w:rsidDel="00BF2147">
                <w:delText>–</w:delText>
              </w:r>
            </w:del>
          </w:p>
        </w:tc>
        <w:tc>
          <w:tcPr>
            <w:tcW w:w="700" w:type="dxa"/>
            <w:tcBorders>
              <w:top w:val="single" w:sz="6" w:space="0" w:color="auto"/>
              <w:left w:val="nil"/>
              <w:bottom w:val="nil"/>
              <w:right w:val="single" w:sz="6" w:space="0" w:color="auto"/>
            </w:tcBorders>
          </w:tcPr>
          <w:p w14:paraId="24CD7A1A" w14:textId="77777777" w:rsidR="004E6690" w:rsidRPr="00120DC0" w:rsidDel="00BF2147" w:rsidRDefault="004E6690" w:rsidP="00A16E60">
            <w:pPr>
              <w:pStyle w:val="tabletext11"/>
              <w:tabs>
                <w:tab w:val="decimal" w:pos="520"/>
              </w:tabs>
              <w:suppressAutoHyphens/>
              <w:rPr>
                <w:del w:id="40892" w:author="Author"/>
              </w:rPr>
            </w:pPr>
            <w:del w:id="40893" w:author="Author">
              <w:r w:rsidRPr="00120DC0" w:rsidDel="00BF2147">
                <w:delText>20000</w:delText>
              </w:r>
            </w:del>
          </w:p>
        </w:tc>
        <w:tc>
          <w:tcPr>
            <w:tcW w:w="1600" w:type="dxa"/>
            <w:tcBorders>
              <w:top w:val="single" w:sz="6" w:space="0" w:color="auto"/>
              <w:left w:val="single" w:sz="6" w:space="0" w:color="auto"/>
              <w:bottom w:val="single" w:sz="6" w:space="0" w:color="auto"/>
              <w:right w:val="single" w:sz="6" w:space="0" w:color="auto"/>
            </w:tcBorders>
          </w:tcPr>
          <w:p w14:paraId="79D20298" w14:textId="77777777" w:rsidR="004E6690" w:rsidRPr="00120DC0" w:rsidDel="00BF2147" w:rsidRDefault="004E6690" w:rsidP="00A16E60">
            <w:pPr>
              <w:pStyle w:val="tabletext11"/>
              <w:tabs>
                <w:tab w:val="decimal" w:pos="660"/>
              </w:tabs>
              <w:suppressAutoHyphens/>
              <w:rPr>
                <w:del w:id="40894" w:author="Author"/>
              </w:rPr>
            </w:pPr>
            <w:del w:id="40895" w:author="Author">
              <w:r w:rsidRPr="00120DC0" w:rsidDel="00BF2147">
                <w:delText>1.00</w:delText>
              </w:r>
            </w:del>
          </w:p>
        </w:tc>
        <w:tc>
          <w:tcPr>
            <w:tcW w:w="1300" w:type="dxa"/>
            <w:tcBorders>
              <w:top w:val="single" w:sz="6" w:space="0" w:color="auto"/>
              <w:left w:val="single" w:sz="6" w:space="0" w:color="auto"/>
              <w:bottom w:val="single" w:sz="6" w:space="0" w:color="auto"/>
              <w:right w:val="single" w:sz="6" w:space="0" w:color="auto"/>
            </w:tcBorders>
          </w:tcPr>
          <w:p w14:paraId="08BA888B" w14:textId="77777777" w:rsidR="004E6690" w:rsidRPr="00120DC0" w:rsidDel="00BF2147" w:rsidRDefault="004E6690" w:rsidP="00A16E60">
            <w:pPr>
              <w:pStyle w:val="tabletext11"/>
              <w:tabs>
                <w:tab w:val="decimal" w:pos="500"/>
              </w:tabs>
              <w:suppressAutoHyphens/>
              <w:rPr>
                <w:del w:id="40896" w:author="Author"/>
              </w:rPr>
            </w:pPr>
            <w:del w:id="40897" w:author="Author">
              <w:r w:rsidRPr="00120DC0" w:rsidDel="00BF2147">
                <w:delText>1.00</w:delText>
              </w:r>
            </w:del>
          </w:p>
        </w:tc>
      </w:tr>
      <w:tr w:rsidR="004E6690" w:rsidRPr="00120DC0" w:rsidDel="00BF2147" w14:paraId="18861664" w14:textId="77777777" w:rsidTr="001B106A">
        <w:trPr>
          <w:cantSplit/>
          <w:trHeight w:val="190"/>
          <w:del w:id="40898" w:author="Author"/>
        </w:trPr>
        <w:tc>
          <w:tcPr>
            <w:tcW w:w="200" w:type="dxa"/>
            <w:tcBorders>
              <w:top w:val="nil"/>
              <w:left w:val="nil"/>
              <w:bottom w:val="nil"/>
              <w:right w:val="nil"/>
            </w:tcBorders>
          </w:tcPr>
          <w:p w14:paraId="798BF206" w14:textId="77777777" w:rsidR="004E6690" w:rsidRPr="00120DC0" w:rsidDel="00BF2147" w:rsidRDefault="004E6690" w:rsidP="00A16E60">
            <w:pPr>
              <w:pStyle w:val="tabletext11"/>
              <w:suppressAutoHyphens/>
              <w:rPr>
                <w:del w:id="40899" w:author="Author"/>
              </w:rPr>
            </w:pPr>
          </w:p>
        </w:tc>
        <w:tc>
          <w:tcPr>
            <w:tcW w:w="300" w:type="dxa"/>
            <w:gridSpan w:val="2"/>
            <w:tcBorders>
              <w:top w:val="single" w:sz="6" w:space="0" w:color="auto"/>
              <w:left w:val="single" w:sz="6" w:space="0" w:color="auto"/>
              <w:bottom w:val="nil"/>
              <w:right w:val="nil"/>
            </w:tcBorders>
          </w:tcPr>
          <w:p w14:paraId="08D0B9E8" w14:textId="77777777" w:rsidR="004E6690" w:rsidRPr="00120DC0" w:rsidDel="00BF2147" w:rsidRDefault="004E6690" w:rsidP="00A16E60">
            <w:pPr>
              <w:pStyle w:val="tabletext11"/>
              <w:suppressAutoHyphens/>
              <w:jc w:val="center"/>
              <w:rPr>
                <w:del w:id="40900" w:author="Author"/>
              </w:rPr>
            </w:pPr>
          </w:p>
        </w:tc>
        <w:tc>
          <w:tcPr>
            <w:tcW w:w="700" w:type="dxa"/>
            <w:gridSpan w:val="2"/>
            <w:tcBorders>
              <w:top w:val="single" w:sz="6" w:space="0" w:color="auto"/>
              <w:left w:val="nil"/>
              <w:bottom w:val="nil"/>
              <w:right w:val="nil"/>
            </w:tcBorders>
          </w:tcPr>
          <w:p w14:paraId="4A78B825" w14:textId="77777777" w:rsidR="004E6690" w:rsidRPr="00120DC0" w:rsidDel="00BF2147" w:rsidRDefault="004E6690" w:rsidP="00A16E60">
            <w:pPr>
              <w:pStyle w:val="tabletext11"/>
              <w:tabs>
                <w:tab w:val="decimal" w:pos="560"/>
              </w:tabs>
              <w:suppressAutoHyphens/>
              <w:rPr>
                <w:del w:id="40901" w:author="Author"/>
              </w:rPr>
            </w:pPr>
            <w:del w:id="40902" w:author="Author">
              <w:r w:rsidRPr="00120DC0" w:rsidDel="00BF2147">
                <w:delText>20001</w:delText>
              </w:r>
            </w:del>
          </w:p>
        </w:tc>
        <w:tc>
          <w:tcPr>
            <w:tcW w:w="200" w:type="dxa"/>
            <w:tcBorders>
              <w:top w:val="single" w:sz="6" w:space="0" w:color="auto"/>
              <w:left w:val="nil"/>
              <w:bottom w:val="nil"/>
              <w:right w:val="nil"/>
            </w:tcBorders>
          </w:tcPr>
          <w:p w14:paraId="143D4C7E" w14:textId="77777777" w:rsidR="004E6690" w:rsidRPr="00120DC0" w:rsidDel="00BF2147" w:rsidRDefault="004E6690" w:rsidP="00A16E60">
            <w:pPr>
              <w:pStyle w:val="tabletext11"/>
              <w:suppressAutoHyphens/>
              <w:jc w:val="center"/>
              <w:rPr>
                <w:del w:id="40903" w:author="Author"/>
              </w:rPr>
            </w:pPr>
            <w:del w:id="40904" w:author="Author">
              <w:r w:rsidRPr="00120DC0" w:rsidDel="00BF2147">
                <w:delText>–</w:delText>
              </w:r>
            </w:del>
          </w:p>
        </w:tc>
        <w:tc>
          <w:tcPr>
            <w:tcW w:w="700" w:type="dxa"/>
            <w:tcBorders>
              <w:top w:val="single" w:sz="6" w:space="0" w:color="auto"/>
              <w:left w:val="nil"/>
              <w:bottom w:val="nil"/>
              <w:right w:val="single" w:sz="6" w:space="0" w:color="auto"/>
            </w:tcBorders>
          </w:tcPr>
          <w:p w14:paraId="0EAC4A94" w14:textId="77777777" w:rsidR="004E6690" w:rsidRPr="00120DC0" w:rsidDel="00BF2147" w:rsidRDefault="004E6690" w:rsidP="00A16E60">
            <w:pPr>
              <w:pStyle w:val="tabletext11"/>
              <w:tabs>
                <w:tab w:val="decimal" w:pos="520"/>
              </w:tabs>
              <w:suppressAutoHyphens/>
              <w:rPr>
                <w:del w:id="40905" w:author="Author"/>
              </w:rPr>
            </w:pPr>
            <w:del w:id="40906" w:author="Author">
              <w:r w:rsidRPr="00120DC0" w:rsidDel="00BF2147">
                <w:delText>25000</w:delText>
              </w:r>
            </w:del>
          </w:p>
        </w:tc>
        <w:tc>
          <w:tcPr>
            <w:tcW w:w="1600" w:type="dxa"/>
            <w:tcBorders>
              <w:top w:val="single" w:sz="6" w:space="0" w:color="auto"/>
              <w:left w:val="single" w:sz="6" w:space="0" w:color="auto"/>
              <w:bottom w:val="single" w:sz="6" w:space="0" w:color="auto"/>
              <w:right w:val="single" w:sz="6" w:space="0" w:color="auto"/>
            </w:tcBorders>
          </w:tcPr>
          <w:p w14:paraId="02B5CA37" w14:textId="77777777" w:rsidR="004E6690" w:rsidRPr="00120DC0" w:rsidDel="00BF2147" w:rsidRDefault="004E6690" w:rsidP="00A16E60">
            <w:pPr>
              <w:pStyle w:val="tabletext11"/>
              <w:tabs>
                <w:tab w:val="decimal" w:pos="660"/>
              </w:tabs>
              <w:suppressAutoHyphens/>
              <w:rPr>
                <w:del w:id="40907" w:author="Author"/>
              </w:rPr>
            </w:pPr>
            <w:del w:id="40908" w:author="Author">
              <w:r w:rsidRPr="00120DC0" w:rsidDel="00BF2147">
                <w:delText>1.12</w:delText>
              </w:r>
            </w:del>
          </w:p>
        </w:tc>
        <w:tc>
          <w:tcPr>
            <w:tcW w:w="1300" w:type="dxa"/>
            <w:tcBorders>
              <w:top w:val="single" w:sz="6" w:space="0" w:color="auto"/>
              <w:left w:val="single" w:sz="6" w:space="0" w:color="auto"/>
              <w:bottom w:val="single" w:sz="6" w:space="0" w:color="auto"/>
              <w:right w:val="single" w:sz="6" w:space="0" w:color="auto"/>
            </w:tcBorders>
          </w:tcPr>
          <w:p w14:paraId="131B472C" w14:textId="77777777" w:rsidR="004E6690" w:rsidRPr="00120DC0" w:rsidDel="00BF2147" w:rsidRDefault="004E6690" w:rsidP="00A16E60">
            <w:pPr>
              <w:pStyle w:val="tabletext11"/>
              <w:tabs>
                <w:tab w:val="decimal" w:pos="500"/>
              </w:tabs>
              <w:suppressAutoHyphens/>
              <w:rPr>
                <w:del w:id="40909" w:author="Author"/>
              </w:rPr>
            </w:pPr>
            <w:del w:id="40910" w:author="Author">
              <w:r w:rsidRPr="00120DC0" w:rsidDel="00BF2147">
                <w:delText>1.05</w:delText>
              </w:r>
            </w:del>
          </w:p>
        </w:tc>
      </w:tr>
      <w:tr w:rsidR="004E6690" w:rsidRPr="00120DC0" w:rsidDel="00BF2147" w14:paraId="4A2E3123" w14:textId="77777777" w:rsidTr="001B106A">
        <w:trPr>
          <w:cantSplit/>
          <w:trHeight w:val="190"/>
          <w:del w:id="40911" w:author="Author"/>
        </w:trPr>
        <w:tc>
          <w:tcPr>
            <w:tcW w:w="200" w:type="dxa"/>
            <w:tcBorders>
              <w:top w:val="nil"/>
              <w:left w:val="nil"/>
              <w:bottom w:val="nil"/>
              <w:right w:val="nil"/>
            </w:tcBorders>
          </w:tcPr>
          <w:p w14:paraId="6B15B5AB" w14:textId="77777777" w:rsidR="004E6690" w:rsidRPr="00120DC0" w:rsidDel="00BF2147" w:rsidRDefault="004E6690" w:rsidP="00A16E60">
            <w:pPr>
              <w:pStyle w:val="tabletext11"/>
              <w:suppressAutoHyphens/>
              <w:rPr>
                <w:del w:id="40912" w:author="Author"/>
              </w:rPr>
            </w:pPr>
          </w:p>
        </w:tc>
        <w:tc>
          <w:tcPr>
            <w:tcW w:w="300" w:type="dxa"/>
            <w:gridSpan w:val="2"/>
            <w:tcBorders>
              <w:top w:val="single" w:sz="6" w:space="0" w:color="auto"/>
              <w:left w:val="single" w:sz="6" w:space="0" w:color="auto"/>
              <w:bottom w:val="nil"/>
              <w:right w:val="nil"/>
            </w:tcBorders>
          </w:tcPr>
          <w:p w14:paraId="3AE75BEE" w14:textId="77777777" w:rsidR="004E6690" w:rsidRPr="00120DC0" w:rsidDel="00BF2147" w:rsidRDefault="004E6690" w:rsidP="00A16E60">
            <w:pPr>
              <w:pStyle w:val="tabletext11"/>
              <w:suppressAutoHyphens/>
              <w:jc w:val="center"/>
              <w:rPr>
                <w:del w:id="40913" w:author="Author"/>
              </w:rPr>
            </w:pPr>
          </w:p>
        </w:tc>
        <w:tc>
          <w:tcPr>
            <w:tcW w:w="700" w:type="dxa"/>
            <w:gridSpan w:val="2"/>
            <w:tcBorders>
              <w:top w:val="single" w:sz="6" w:space="0" w:color="auto"/>
              <w:left w:val="nil"/>
              <w:bottom w:val="nil"/>
              <w:right w:val="nil"/>
            </w:tcBorders>
          </w:tcPr>
          <w:p w14:paraId="58BE8836" w14:textId="77777777" w:rsidR="004E6690" w:rsidRPr="00120DC0" w:rsidDel="00BF2147" w:rsidRDefault="004E6690" w:rsidP="00A16E60">
            <w:pPr>
              <w:pStyle w:val="tabletext11"/>
              <w:tabs>
                <w:tab w:val="decimal" w:pos="560"/>
              </w:tabs>
              <w:suppressAutoHyphens/>
              <w:rPr>
                <w:del w:id="40914" w:author="Author"/>
              </w:rPr>
            </w:pPr>
            <w:del w:id="40915" w:author="Author">
              <w:r w:rsidRPr="00120DC0" w:rsidDel="00BF2147">
                <w:delText>25001</w:delText>
              </w:r>
            </w:del>
          </w:p>
        </w:tc>
        <w:tc>
          <w:tcPr>
            <w:tcW w:w="200" w:type="dxa"/>
            <w:tcBorders>
              <w:top w:val="single" w:sz="6" w:space="0" w:color="auto"/>
              <w:left w:val="nil"/>
              <w:bottom w:val="nil"/>
              <w:right w:val="nil"/>
            </w:tcBorders>
          </w:tcPr>
          <w:p w14:paraId="207C55C9" w14:textId="77777777" w:rsidR="004E6690" w:rsidRPr="00120DC0" w:rsidDel="00BF2147" w:rsidRDefault="004E6690" w:rsidP="00A16E60">
            <w:pPr>
              <w:pStyle w:val="tabletext11"/>
              <w:suppressAutoHyphens/>
              <w:jc w:val="center"/>
              <w:rPr>
                <w:del w:id="40916" w:author="Author"/>
              </w:rPr>
            </w:pPr>
            <w:del w:id="40917" w:author="Author">
              <w:r w:rsidRPr="00120DC0" w:rsidDel="00BF2147">
                <w:delText>–</w:delText>
              </w:r>
            </w:del>
          </w:p>
        </w:tc>
        <w:tc>
          <w:tcPr>
            <w:tcW w:w="700" w:type="dxa"/>
            <w:tcBorders>
              <w:top w:val="single" w:sz="6" w:space="0" w:color="auto"/>
              <w:left w:val="nil"/>
              <w:bottom w:val="nil"/>
              <w:right w:val="single" w:sz="6" w:space="0" w:color="auto"/>
            </w:tcBorders>
          </w:tcPr>
          <w:p w14:paraId="5CF3D583" w14:textId="77777777" w:rsidR="004E6690" w:rsidRPr="00120DC0" w:rsidDel="00BF2147" w:rsidRDefault="004E6690" w:rsidP="00A16E60">
            <w:pPr>
              <w:pStyle w:val="tabletext11"/>
              <w:tabs>
                <w:tab w:val="decimal" w:pos="520"/>
              </w:tabs>
              <w:suppressAutoHyphens/>
              <w:rPr>
                <w:del w:id="40918" w:author="Author"/>
              </w:rPr>
            </w:pPr>
            <w:del w:id="40919" w:author="Author">
              <w:r w:rsidRPr="00120DC0" w:rsidDel="00BF2147">
                <w:delText>40000</w:delText>
              </w:r>
            </w:del>
          </w:p>
        </w:tc>
        <w:tc>
          <w:tcPr>
            <w:tcW w:w="1600" w:type="dxa"/>
            <w:tcBorders>
              <w:top w:val="single" w:sz="6" w:space="0" w:color="auto"/>
              <w:left w:val="single" w:sz="6" w:space="0" w:color="auto"/>
              <w:bottom w:val="single" w:sz="6" w:space="0" w:color="auto"/>
              <w:right w:val="single" w:sz="6" w:space="0" w:color="auto"/>
            </w:tcBorders>
          </w:tcPr>
          <w:p w14:paraId="1152E619" w14:textId="77777777" w:rsidR="004E6690" w:rsidRPr="00120DC0" w:rsidDel="00BF2147" w:rsidRDefault="004E6690" w:rsidP="00A16E60">
            <w:pPr>
              <w:pStyle w:val="tabletext11"/>
              <w:tabs>
                <w:tab w:val="decimal" w:pos="660"/>
              </w:tabs>
              <w:suppressAutoHyphens/>
              <w:rPr>
                <w:del w:id="40920" w:author="Author"/>
              </w:rPr>
            </w:pPr>
            <w:del w:id="40921" w:author="Author">
              <w:r w:rsidRPr="00120DC0" w:rsidDel="00BF2147">
                <w:delText>1.25</w:delText>
              </w:r>
            </w:del>
          </w:p>
        </w:tc>
        <w:tc>
          <w:tcPr>
            <w:tcW w:w="1300" w:type="dxa"/>
            <w:tcBorders>
              <w:top w:val="single" w:sz="6" w:space="0" w:color="auto"/>
              <w:left w:val="single" w:sz="6" w:space="0" w:color="auto"/>
              <w:bottom w:val="single" w:sz="6" w:space="0" w:color="auto"/>
              <w:right w:val="single" w:sz="6" w:space="0" w:color="auto"/>
            </w:tcBorders>
          </w:tcPr>
          <w:p w14:paraId="345208F3" w14:textId="77777777" w:rsidR="004E6690" w:rsidRPr="00120DC0" w:rsidDel="00BF2147" w:rsidRDefault="004E6690" w:rsidP="00A16E60">
            <w:pPr>
              <w:pStyle w:val="tabletext11"/>
              <w:tabs>
                <w:tab w:val="decimal" w:pos="500"/>
              </w:tabs>
              <w:suppressAutoHyphens/>
              <w:rPr>
                <w:del w:id="40922" w:author="Author"/>
              </w:rPr>
            </w:pPr>
            <w:del w:id="40923" w:author="Author">
              <w:r w:rsidRPr="00120DC0" w:rsidDel="00BF2147">
                <w:delText>1.10</w:delText>
              </w:r>
            </w:del>
          </w:p>
        </w:tc>
      </w:tr>
      <w:tr w:rsidR="004E6690" w:rsidRPr="00120DC0" w:rsidDel="00BF2147" w14:paraId="69AA57F7" w14:textId="77777777" w:rsidTr="001B106A">
        <w:trPr>
          <w:cantSplit/>
          <w:trHeight w:val="190"/>
          <w:del w:id="40924" w:author="Author"/>
        </w:trPr>
        <w:tc>
          <w:tcPr>
            <w:tcW w:w="200" w:type="dxa"/>
            <w:tcBorders>
              <w:top w:val="nil"/>
              <w:left w:val="nil"/>
              <w:bottom w:val="nil"/>
              <w:right w:val="nil"/>
            </w:tcBorders>
          </w:tcPr>
          <w:p w14:paraId="691FE3E7" w14:textId="77777777" w:rsidR="004E6690" w:rsidRPr="00120DC0" w:rsidDel="00BF2147" w:rsidRDefault="004E6690" w:rsidP="00A16E60">
            <w:pPr>
              <w:pStyle w:val="tabletext11"/>
              <w:suppressAutoHyphens/>
              <w:rPr>
                <w:del w:id="40925" w:author="Author"/>
              </w:rPr>
            </w:pPr>
          </w:p>
        </w:tc>
        <w:tc>
          <w:tcPr>
            <w:tcW w:w="300" w:type="dxa"/>
            <w:gridSpan w:val="2"/>
            <w:tcBorders>
              <w:top w:val="single" w:sz="6" w:space="0" w:color="auto"/>
              <w:left w:val="single" w:sz="6" w:space="0" w:color="auto"/>
              <w:bottom w:val="nil"/>
              <w:right w:val="nil"/>
            </w:tcBorders>
          </w:tcPr>
          <w:p w14:paraId="07770D1B" w14:textId="77777777" w:rsidR="004E6690" w:rsidRPr="00120DC0" w:rsidDel="00BF2147" w:rsidRDefault="004E6690" w:rsidP="00A16E60">
            <w:pPr>
              <w:pStyle w:val="tabletext11"/>
              <w:suppressAutoHyphens/>
              <w:jc w:val="center"/>
              <w:rPr>
                <w:del w:id="40926" w:author="Author"/>
              </w:rPr>
            </w:pPr>
          </w:p>
        </w:tc>
        <w:tc>
          <w:tcPr>
            <w:tcW w:w="700" w:type="dxa"/>
            <w:gridSpan w:val="2"/>
            <w:tcBorders>
              <w:top w:val="single" w:sz="6" w:space="0" w:color="auto"/>
              <w:left w:val="nil"/>
              <w:bottom w:val="nil"/>
              <w:right w:val="nil"/>
            </w:tcBorders>
          </w:tcPr>
          <w:p w14:paraId="7D3E85C5" w14:textId="77777777" w:rsidR="004E6690" w:rsidRPr="00120DC0" w:rsidDel="00BF2147" w:rsidRDefault="004E6690" w:rsidP="00A16E60">
            <w:pPr>
              <w:pStyle w:val="tabletext11"/>
              <w:tabs>
                <w:tab w:val="decimal" w:pos="560"/>
              </w:tabs>
              <w:suppressAutoHyphens/>
              <w:rPr>
                <w:del w:id="40927" w:author="Author"/>
              </w:rPr>
            </w:pPr>
            <w:del w:id="40928" w:author="Author">
              <w:r w:rsidRPr="00120DC0" w:rsidDel="00BF2147">
                <w:delText>40001</w:delText>
              </w:r>
            </w:del>
          </w:p>
        </w:tc>
        <w:tc>
          <w:tcPr>
            <w:tcW w:w="200" w:type="dxa"/>
            <w:tcBorders>
              <w:top w:val="single" w:sz="6" w:space="0" w:color="auto"/>
              <w:left w:val="nil"/>
              <w:bottom w:val="nil"/>
              <w:right w:val="nil"/>
            </w:tcBorders>
          </w:tcPr>
          <w:p w14:paraId="629EC2E9" w14:textId="77777777" w:rsidR="004E6690" w:rsidRPr="00120DC0" w:rsidDel="00BF2147" w:rsidRDefault="004E6690" w:rsidP="00A16E60">
            <w:pPr>
              <w:pStyle w:val="tabletext11"/>
              <w:suppressAutoHyphens/>
              <w:jc w:val="center"/>
              <w:rPr>
                <w:del w:id="40929" w:author="Author"/>
              </w:rPr>
            </w:pPr>
            <w:del w:id="40930" w:author="Author">
              <w:r w:rsidRPr="00120DC0" w:rsidDel="00BF2147">
                <w:delText>–</w:delText>
              </w:r>
            </w:del>
          </w:p>
        </w:tc>
        <w:tc>
          <w:tcPr>
            <w:tcW w:w="700" w:type="dxa"/>
            <w:tcBorders>
              <w:top w:val="single" w:sz="6" w:space="0" w:color="auto"/>
              <w:left w:val="nil"/>
              <w:bottom w:val="nil"/>
              <w:right w:val="single" w:sz="6" w:space="0" w:color="auto"/>
            </w:tcBorders>
          </w:tcPr>
          <w:p w14:paraId="7FA857A8" w14:textId="77777777" w:rsidR="004E6690" w:rsidRPr="00120DC0" w:rsidDel="00BF2147" w:rsidRDefault="004E6690" w:rsidP="00A16E60">
            <w:pPr>
              <w:pStyle w:val="tabletext11"/>
              <w:tabs>
                <w:tab w:val="decimal" w:pos="520"/>
              </w:tabs>
              <w:suppressAutoHyphens/>
              <w:rPr>
                <w:del w:id="40931" w:author="Author"/>
              </w:rPr>
            </w:pPr>
            <w:del w:id="40932" w:author="Author">
              <w:r w:rsidRPr="00120DC0" w:rsidDel="00BF2147">
                <w:delText>65000</w:delText>
              </w:r>
            </w:del>
          </w:p>
        </w:tc>
        <w:tc>
          <w:tcPr>
            <w:tcW w:w="1600" w:type="dxa"/>
            <w:tcBorders>
              <w:top w:val="single" w:sz="6" w:space="0" w:color="auto"/>
              <w:left w:val="single" w:sz="6" w:space="0" w:color="auto"/>
              <w:bottom w:val="single" w:sz="6" w:space="0" w:color="auto"/>
              <w:right w:val="single" w:sz="6" w:space="0" w:color="auto"/>
            </w:tcBorders>
          </w:tcPr>
          <w:p w14:paraId="7837C143" w14:textId="77777777" w:rsidR="004E6690" w:rsidRPr="00120DC0" w:rsidDel="00BF2147" w:rsidRDefault="004E6690" w:rsidP="00A16E60">
            <w:pPr>
              <w:pStyle w:val="tabletext11"/>
              <w:tabs>
                <w:tab w:val="decimal" w:pos="660"/>
              </w:tabs>
              <w:suppressAutoHyphens/>
              <w:rPr>
                <w:del w:id="40933" w:author="Author"/>
              </w:rPr>
            </w:pPr>
            <w:del w:id="40934" w:author="Author">
              <w:r w:rsidRPr="00120DC0" w:rsidDel="00BF2147">
                <w:delText>1.60</w:delText>
              </w:r>
            </w:del>
          </w:p>
        </w:tc>
        <w:tc>
          <w:tcPr>
            <w:tcW w:w="1300" w:type="dxa"/>
            <w:tcBorders>
              <w:top w:val="single" w:sz="6" w:space="0" w:color="auto"/>
              <w:left w:val="single" w:sz="6" w:space="0" w:color="auto"/>
              <w:bottom w:val="single" w:sz="6" w:space="0" w:color="auto"/>
              <w:right w:val="single" w:sz="6" w:space="0" w:color="auto"/>
            </w:tcBorders>
          </w:tcPr>
          <w:p w14:paraId="0DFE23A6" w14:textId="77777777" w:rsidR="004E6690" w:rsidRPr="00120DC0" w:rsidDel="00BF2147" w:rsidRDefault="004E6690" w:rsidP="00A16E60">
            <w:pPr>
              <w:pStyle w:val="tabletext11"/>
              <w:tabs>
                <w:tab w:val="decimal" w:pos="500"/>
              </w:tabs>
              <w:suppressAutoHyphens/>
              <w:rPr>
                <w:del w:id="40935" w:author="Author"/>
              </w:rPr>
            </w:pPr>
            <w:del w:id="40936" w:author="Author">
              <w:r w:rsidRPr="00120DC0" w:rsidDel="00BF2147">
                <w:delText>1.25</w:delText>
              </w:r>
            </w:del>
          </w:p>
        </w:tc>
      </w:tr>
      <w:tr w:rsidR="004E6690" w:rsidRPr="00120DC0" w:rsidDel="00BF2147" w14:paraId="652F5C67" w14:textId="77777777" w:rsidTr="001B106A">
        <w:trPr>
          <w:cantSplit/>
          <w:trHeight w:val="190"/>
          <w:del w:id="40937" w:author="Author"/>
        </w:trPr>
        <w:tc>
          <w:tcPr>
            <w:tcW w:w="200" w:type="dxa"/>
            <w:tcBorders>
              <w:top w:val="nil"/>
              <w:left w:val="nil"/>
              <w:bottom w:val="nil"/>
              <w:right w:val="nil"/>
            </w:tcBorders>
          </w:tcPr>
          <w:p w14:paraId="46FD9591" w14:textId="77777777" w:rsidR="004E6690" w:rsidRPr="00120DC0" w:rsidDel="00BF2147" w:rsidRDefault="004E6690" w:rsidP="00A16E60">
            <w:pPr>
              <w:pStyle w:val="tabletext11"/>
              <w:suppressAutoHyphens/>
              <w:rPr>
                <w:del w:id="40938" w:author="Author"/>
              </w:rPr>
            </w:pPr>
          </w:p>
        </w:tc>
        <w:tc>
          <w:tcPr>
            <w:tcW w:w="300" w:type="dxa"/>
            <w:gridSpan w:val="2"/>
            <w:tcBorders>
              <w:top w:val="single" w:sz="6" w:space="0" w:color="auto"/>
              <w:left w:val="single" w:sz="6" w:space="0" w:color="auto"/>
              <w:bottom w:val="single" w:sz="6" w:space="0" w:color="auto"/>
              <w:right w:val="nil"/>
            </w:tcBorders>
          </w:tcPr>
          <w:p w14:paraId="095FB8AA" w14:textId="77777777" w:rsidR="004E6690" w:rsidRPr="00120DC0" w:rsidDel="00BF2147" w:rsidRDefault="004E6690" w:rsidP="00A16E60">
            <w:pPr>
              <w:pStyle w:val="tabletext11"/>
              <w:suppressAutoHyphens/>
              <w:jc w:val="center"/>
              <w:rPr>
                <w:del w:id="40939" w:author="Author"/>
              </w:rPr>
            </w:pPr>
          </w:p>
        </w:tc>
        <w:tc>
          <w:tcPr>
            <w:tcW w:w="700" w:type="dxa"/>
            <w:gridSpan w:val="2"/>
            <w:tcBorders>
              <w:top w:val="single" w:sz="6" w:space="0" w:color="auto"/>
              <w:left w:val="nil"/>
              <w:bottom w:val="single" w:sz="6" w:space="0" w:color="auto"/>
              <w:right w:val="nil"/>
            </w:tcBorders>
          </w:tcPr>
          <w:p w14:paraId="383C1532" w14:textId="77777777" w:rsidR="004E6690" w:rsidRPr="00120DC0" w:rsidDel="00BF2147" w:rsidRDefault="004E6690" w:rsidP="00A16E60">
            <w:pPr>
              <w:pStyle w:val="tabletext11"/>
              <w:tabs>
                <w:tab w:val="decimal" w:pos="560"/>
              </w:tabs>
              <w:suppressAutoHyphens/>
              <w:rPr>
                <w:del w:id="40940" w:author="Author"/>
              </w:rPr>
            </w:pPr>
            <w:del w:id="40941" w:author="Author">
              <w:r w:rsidRPr="00120DC0" w:rsidDel="00BF2147">
                <w:delText>65001</w:delText>
              </w:r>
            </w:del>
          </w:p>
        </w:tc>
        <w:tc>
          <w:tcPr>
            <w:tcW w:w="200" w:type="dxa"/>
            <w:tcBorders>
              <w:top w:val="single" w:sz="6" w:space="0" w:color="auto"/>
              <w:left w:val="nil"/>
              <w:bottom w:val="single" w:sz="6" w:space="0" w:color="auto"/>
              <w:right w:val="nil"/>
            </w:tcBorders>
          </w:tcPr>
          <w:p w14:paraId="7405E4EB" w14:textId="77777777" w:rsidR="004E6690" w:rsidRPr="00120DC0" w:rsidDel="00BF2147" w:rsidRDefault="004E6690" w:rsidP="00A16E60">
            <w:pPr>
              <w:pStyle w:val="tabletext11"/>
              <w:suppressAutoHyphens/>
              <w:jc w:val="center"/>
              <w:rPr>
                <w:del w:id="40942" w:author="Author"/>
              </w:rPr>
            </w:pPr>
            <w:del w:id="40943" w:author="Author">
              <w:r w:rsidRPr="00120DC0" w:rsidDel="00BF2147">
                <w:delText>–</w:delText>
              </w:r>
            </w:del>
          </w:p>
        </w:tc>
        <w:tc>
          <w:tcPr>
            <w:tcW w:w="700" w:type="dxa"/>
            <w:tcBorders>
              <w:top w:val="single" w:sz="6" w:space="0" w:color="auto"/>
              <w:left w:val="nil"/>
              <w:bottom w:val="single" w:sz="6" w:space="0" w:color="auto"/>
              <w:right w:val="single" w:sz="6" w:space="0" w:color="auto"/>
            </w:tcBorders>
          </w:tcPr>
          <w:p w14:paraId="212C0FB2" w14:textId="77777777" w:rsidR="004E6690" w:rsidRPr="00120DC0" w:rsidDel="00BF2147" w:rsidRDefault="004E6690" w:rsidP="00A16E60">
            <w:pPr>
              <w:pStyle w:val="tabletext11"/>
              <w:tabs>
                <w:tab w:val="decimal" w:pos="520"/>
              </w:tabs>
              <w:suppressAutoHyphens/>
              <w:rPr>
                <w:del w:id="40944" w:author="Author"/>
              </w:rPr>
            </w:pPr>
            <w:del w:id="40945" w:author="Author">
              <w:r w:rsidRPr="00120DC0" w:rsidDel="00BF2147">
                <w:delText>90000</w:delText>
              </w:r>
            </w:del>
          </w:p>
        </w:tc>
        <w:tc>
          <w:tcPr>
            <w:tcW w:w="1600" w:type="dxa"/>
            <w:tcBorders>
              <w:top w:val="single" w:sz="6" w:space="0" w:color="auto"/>
              <w:left w:val="single" w:sz="6" w:space="0" w:color="auto"/>
              <w:bottom w:val="single" w:sz="6" w:space="0" w:color="auto"/>
              <w:right w:val="single" w:sz="6" w:space="0" w:color="auto"/>
            </w:tcBorders>
          </w:tcPr>
          <w:p w14:paraId="3262F11D" w14:textId="77777777" w:rsidR="004E6690" w:rsidRPr="00120DC0" w:rsidDel="00BF2147" w:rsidRDefault="004E6690" w:rsidP="00A16E60">
            <w:pPr>
              <w:pStyle w:val="tabletext11"/>
              <w:tabs>
                <w:tab w:val="decimal" w:pos="660"/>
              </w:tabs>
              <w:suppressAutoHyphens/>
              <w:rPr>
                <w:del w:id="40946" w:author="Author"/>
              </w:rPr>
            </w:pPr>
            <w:del w:id="40947" w:author="Author">
              <w:r w:rsidRPr="00120DC0" w:rsidDel="00BF2147">
                <w:delText>2.20</w:delText>
              </w:r>
            </w:del>
          </w:p>
        </w:tc>
        <w:tc>
          <w:tcPr>
            <w:tcW w:w="1300" w:type="dxa"/>
            <w:tcBorders>
              <w:top w:val="single" w:sz="6" w:space="0" w:color="auto"/>
              <w:left w:val="single" w:sz="6" w:space="0" w:color="auto"/>
              <w:bottom w:val="single" w:sz="6" w:space="0" w:color="auto"/>
              <w:right w:val="single" w:sz="6" w:space="0" w:color="auto"/>
            </w:tcBorders>
          </w:tcPr>
          <w:p w14:paraId="18C8AA06" w14:textId="77777777" w:rsidR="004E6690" w:rsidRPr="00120DC0" w:rsidDel="00BF2147" w:rsidRDefault="004E6690" w:rsidP="00A16E60">
            <w:pPr>
              <w:pStyle w:val="tabletext11"/>
              <w:tabs>
                <w:tab w:val="decimal" w:pos="500"/>
              </w:tabs>
              <w:suppressAutoHyphens/>
              <w:rPr>
                <w:del w:id="40948" w:author="Author"/>
              </w:rPr>
            </w:pPr>
            <w:del w:id="40949" w:author="Author">
              <w:r w:rsidRPr="00120DC0" w:rsidDel="00BF2147">
                <w:delText>1.70</w:delText>
              </w:r>
            </w:del>
          </w:p>
        </w:tc>
      </w:tr>
      <w:tr w:rsidR="004E6690" w:rsidRPr="00120DC0" w:rsidDel="00BF2147" w14:paraId="19B1CC9A" w14:textId="77777777" w:rsidTr="001B106A">
        <w:trPr>
          <w:cantSplit/>
          <w:trHeight w:val="190"/>
          <w:del w:id="40950" w:author="Author"/>
        </w:trPr>
        <w:tc>
          <w:tcPr>
            <w:tcW w:w="200" w:type="dxa"/>
            <w:tcBorders>
              <w:top w:val="nil"/>
              <w:left w:val="nil"/>
              <w:bottom w:val="nil"/>
              <w:right w:val="nil"/>
            </w:tcBorders>
          </w:tcPr>
          <w:p w14:paraId="64F8CC68" w14:textId="77777777" w:rsidR="004E6690" w:rsidRPr="00120DC0" w:rsidDel="00BF2147" w:rsidRDefault="004E6690" w:rsidP="00A16E60">
            <w:pPr>
              <w:pStyle w:val="tabletext11"/>
              <w:suppressAutoHyphens/>
              <w:rPr>
                <w:del w:id="40951" w:author="Author"/>
              </w:rPr>
            </w:pPr>
            <w:del w:id="40952" w:author="Author">
              <w:r w:rsidRPr="00120DC0" w:rsidDel="00BF2147">
                <w:br/>
              </w:r>
            </w:del>
          </w:p>
        </w:tc>
        <w:tc>
          <w:tcPr>
            <w:tcW w:w="1900" w:type="dxa"/>
            <w:gridSpan w:val="6"/>
            <w:tcBorders>
              <w:top w:val="nil"/>
              <w:left w:val="single" w:sz="6" w:space="0" w:color="auto"/>
              <w:bottom w:val="single" w:sz="6" w:space="0" w:color="auto"/>
              <w:right w:val="nil"/>
            </w:tcBorders>
          </w:tcPr>
          <w:p w14:paraId="37C6AEB0" w14:textId="77777777" w:rsidR="004E6690" w:rsidRPr="00120DC0" w:rsidDel="00BF2147" w:rsidRDefault="004E6690" w:rsidP="00A16E60">
            <w:pPr>
              <w:pStyle w:val="tabletext11"/>
              <w:suppressAutoHyphens/>
              <w:rPr>
                <w:del w:id="40953" w:author="Author"/>
              </w:rPr>
            </w:pPr>
            <w:del w:id="40954" w:author="Author">
              <w:r w:rsidRPr="00120DC0" w:rsidDel="00BF2147">
                <w:delText>Each Additional $1000 over $90000</w:delText>
              </w:r>
              <w:r w:rsidRPr="00120DC0" w:rsidDel="00BF2147">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C2867E8" w14:textId="77777777" w:rsidR="004E6690" w:rsidRPr="00120DC0" w:rsidDel="00BF2147" w:rsidRDefault="004E6690" w:rsidP="00A16E60">
            <w:pPr>
              <w:pStyle w:val="tabletext11"/>
              <w:tabs>
                <w:tab w:val="decimal" w:pos="660"/>
              </w:tabs>
              <w:suppressAutoHyphens/>
              <w:rPr>
                <w:del w:id="40955" w:author="Author"/>
              </w:rPr>
            </w:pPr>
            <w:del w:id="40956" w:author="Author">
              <w:r w:rsidRPr="00120DC0" w:rsidDel="00BF2147">
                <w:br/>
                <w:delText>0.020</w:delText>
              </w:r>
            </w:del>
          </w:p>
        </w:tc>
        <w:tc>
          <w:tcPr>
            <w:tcW w:w="1300" w:type="dxa"/>
            <w:tcBorders>
              <w:top w:val="single" w:sz="6" w:space="0" w:color="auto"/>
              <w:left w:val="single" w:sz="6" w:space="0" w:color="auto"/>
              <w:bottom w:val="single" w:sz="6" w:space="0" w:color="auto"/>
              <w:right w:val="single" w:sz="6" w:space="0" w:color="auto"/>
            </w:tcBorders>
          </w:tcPr>
          <w:p w14:paraId="1527248C" w14:textId="77777777" w:rsidR="004E6690" w:rsidRPr="00120DC0" w:rsidDel="00BF2147" w:rsidRDefault="004E6690" w:rsidP="00A16E60">
            <w:pPr>
              <w:pStyle w:val="tabletext11"/>
              <w:tabs>
                <w:tab w:val="decimal" w:pos="500"/>
              </w:tabs>
              <w:suppressAutoHyphens/>
              <w:rPr>
                <w:del w:id="40957" w:author="Author"/>
              </w:rPr>
            </w:pPr>
            <w:del w:id="40958" w:author="Author">
              <w:r w:rsidRPr="00120DC0" w:rsidDel="00BF2147">
                <w:br/>
                <w:delText>0.01</w:delText>
              </w:r>
            </w:del>
          </w:p>
        </w:tc>
      </w:tr>
      <w:tr w:rsidR="004E6690" w:rsidRPr="00120DC0" w:rsidDel="00BF2147" w14:paraId="3177D28A" w14:textId="77777777" w:rsidTr="001B106A">
        <w:trPr>
          <w:cantSplit/>
          <w:trHeight w:val="190"/>
          <w:del w:id="40959" w:author="Author"/>
        </w:trPr>
        <w:tc>
          <w:tcPr>
            <w:tcW w:w="200" w:type="dxa"/>
            <w:tcBorders>
              <w:top w:val="nil"/>
              <w:left w:val="nil"/>
              <w:bottom w:val="nil"/>
              <w:right w:val="nil"/>
            </w:tcBorders>
          </w:tcPr>
          <w:p w14:paraId="5502FD32" w14:textId="77777777" w:rsidR="004E6690" w:rsidRPr="00120DC0" w:rsidDel="00BF2147" w:rsidRDefault="004E6690" w:rsidP="00A16E60">
            <w:pPr>
              <w:pStyle w:val="tabletext11"/>
              <w:suppressAutoHyphens/>
              <w:rPr>
                <w:del w:id="40960" w:author="Author"/>
              </w:rPr>
            </w:pPr>
          </w:p>
        </w:tc>
        <w:tc>
          <w:tcPr>
            <w:tcW w:w="200" w:type="dxa"/>
            <w:tcBorders>
              <w:top w:val="single" w:sz="6" w:space="0" w:color="auto"/>
              <w:left w:val="single" w:sz="6" w:space="0" w:color="auto"/>
              <w:bottom w:val="nil"/>
              <w:right w:val="nil"/>
            </w:tcBorders>
          </w:tcPr>
          <w:p w14:paraId="6EB84B6A" w14:textId="77777777" w:rsidR="004E6690" w:rsidRPr="00120DC0" w:rsidDel="00BF2147" w:rsidRDefault="004E6690" w:rsidP="00A16E60">
            <w:pPr>
              <w:pStyle w:val="tabletext11"/>
              <w:suppressAutoHyphens/>
              <w:rPr>
                <w:del w:id="40961" w:author="Author"/>
              </w:rPr>
            </w:pPr>
            <w:del w:id="40962" w:author="Author">
              <w:r w:rsidRPr="00120DC0" w:rsidDel="00BF2147">
                <w:sym w:font="Symbol" w:char="F02A"/>
              </w:r>
            </w:del>
          </w:p>
        </w:tc>
        <w:tc>
          <w:tcPr>
            <w:tcW w:w="4600" w:type="dxa"/>
            <w:gridSpan w:val="7"/>
            <w:tcBorders>
              <w:top w:val="single" w:sz="6" w:space="0" w:color="auto"/>
              <w:left w:val="nil"/>
              <w:bottom w:val="nil"/>
              <w:right w:val="single" w:sz="6" w:space="0" w:color="auto"/>
            </w:tcBorders>
          </w:tcPr>
          <w:p w14:paraId="2F32230F" w14:textId="77777777" w:rsidR="004E6690" w:rsidRPr="00120DC0" w:rsidDel="00BF2147" w:rsidRDefault="004E6690" w:rsidP="00A16E60">
            <w:pPr>
              <w:pStyle w:val="tabletext11"/>
              <w:suppressAutoHyphens/>
              <w:jc w:val="both"/>
              <w:rPr>
                <w:del w:id="40963" w:author="Author"/>
              </w:rPr>
            </w:pPr>
            <w:del w:id="40964" w:author="Author">
              <w:r w:rsidRPr="00120DC0" w:rsidDel="00BF2147">
                <w:delText>For autos with an original cost new in excess of $90000:</w:delText>
              </w:r>
            </w:del>
          </w:p>
        </w:tc>
      </w:tr>
      <w:tr w:rsidR="004E6690" w:rsidRPr="00120DC0" w:rsidDel="00BF2147" w14:paraId="7E85F8C7" w14:textId="77777777" w:rsidTr="001B106A">
        <w:trPr>
          <w:cantSplit/>
          <w:trHeight w:val="190"/>
          <w:del w:id="40965" w:author="Author"/>
        </w:trPr>
        <w:tc>
          <w:tcPr>
            <w:tcW w:w="200" w:type="dxa"/>
            <w:tcBorders>
              <w:top w:val="nil"/>
              <w:left w:val="nil"/>
              <w:bottom w:val="nil"/>
              <w:right w:val="nil"/>
            </w:tcBorders>
          </w:tcPr>
          <w:p w14:paraId="5CD4B4AC" w14:textId="77777777" w:rsidR="004E6690" w:rsidRPr="00120DC0" w:rsidDel="00BF2147" w:rsidRDefault="004E6690" w:rsidP="00A16E60">
            <w:pPr>
              <w:pStyle w:val="tabletext11"/>
              <w:suppressAutoHyphens/>
              <w:rPr>
                <w:del w:id="40966" w:author="Author"/>
              </w:rPr>
            </w:pPr>
          </w:p>
        </w:tc>
        <w:tc>
          <w:tcPr>
            <w:tcW w:w="200" w:type="dxa"/>
            <w:tcBorders>
              <w:top w:val="nil"/>
              <w:left w:val="single" w:sz="6" w:space="0" w:color="auto"/>
              <w:bottom w:val="nil"/>
              <w:right w:val="nil"/>
            </w:tcBorders>
          </w:tcPr>
          <w:p w14:paraId="672421B1" w14:textId="77777777" w:rsidR="004E6690" w:rsidRPr="00120DC0" w:rsidDel="00BF2147" w:rsidRDefault="004E6690" w:rsidP="00A16E60">
            <w:pPr>
              <w:pStyle w:val="tabletext11"/>
              <w:suppressAutoHyphens/>
              <w:rPr>
                <w:del w:id="40967" w:author="Author"/>
              </w:rPr>
            </w:pPr>
          </w:p>
        </w:tc>
        <w:tc>
          <w:tcPr>
            <w:tcW w:w="400" w:type="dxa"/>
            <w:gridSpan w:val="2"/>
            <w:tcBorders>
              <w:top w:val="nil"/>
              <w:left w:val="nil"/>
              <w:bottom w:val="nil"/>
              <w:right w:val="nil"/>
            </w:tcBorders>
          </w:tcPr>
          <w:p w14:paraId="702D8320" w14:textId="77777777" w:rsidR="004E6690" w:rsidRPr="00120DC0" w:rsidDel="00BF2147" w:rsidRDefault="004E6690" w:rsidP="00A16E60">
            <w:pPr>
              <w:pStyle w:val="tabletext11"/>
              <w:suppressAutoHyphens/>
              <w:rPr>
                <w:del w:id="40968" w:author="Author"/>
              </w:rPr>
            </w:pPr>
            <w:del w:id="40969" w:author="Author">
              <w:r w:rsidRPr="00120DC0" w:rsidDel="00BF2147">
                <w:rPr>
                  <w:b/>
                </w:rPr>
                <w:delText>(i)</w:delText>
              </w:r>
            </w:del>
          </w:p>
        </w:tc>
        <w:tc>
          <w:tcPr>
            <w:tcW w:w="4200" w:type="dxa"/>
            <w:gridSpan w:val="5"/>
            <w:tcBorders>
              <w:top w:val="nil"/>
              <w:left w:val="nil"/>
              <w:bottom w:val="nil"/>
              <w:right w:val="single" w:sz="6" w:space="0" w:color="auto"/>
            </w:tcBorders>
          </w:tcPr>
          <w:p w14:paraId="1D0C5E2F" w14:textId="77777777" w:rsidR="004E6690" w:rsidRPr="00120DC0" w:rsidDel="00BF2147" w:rsidRDefault="004E6690" w:rsidP="00A16E60">
            <w:pPr>
              <w:pStyle w:val="tabletext11"/>
              <w:suppressAutoHyphens/>
              <w:jc w:val="both"/>
              <w:rPr>
                <w:del w:id="40970" w:author="Author"/>
              </w:rPr>
            </w:pPr>
            <w:del w:id="40971" w:author="Author">
              <w:r w:rsidRPr="00120DC0" w:rsidDel="00BF2147">
                <w:delText>Subtract 90000 from the original cost new.</w:delText>
              </w:r>
            </w:del>
          </w:p>
        </w:tc>
      </w:tr>
      <w:tr w:rsidR="004E6690" w:rsidRPr="00120DC0" w:rsidDel="00BF2147" w14:paraId="421F122B" w14:textId="77777777" w:rsidTr="001B106A">
        <w:trPr>
          <w:cantSplit/>
          <w:trHeight w:val="190"/>
          <w:del w:id="40972" w:author="Author"/>
        </w:trPr>
        <w:tc>
          <w:tcPr>
            <w:tcW w:w="200" w:type="dxa"/>
            <w:tcBorders>
              <w:top w:val="nil"/>
              <w:left w:val="nil"/>
              <w:bottom w:val="nil"/>
              <w:right w:val="nil"/>
            </w:tcBorders>
          </w:tcPr>
          <w:p w14:paraId="74A5E3F9" w14:textId="77777777" w:rsidR="004E6690" w:rsidRPr="00120DC0" w:rsidDel="00BF2147" w:rsidRDefault="004E6690" w:rsidP="00A16E60">
            <w:pPr>
              <w:pStyle w:val="tabletext11"/>
              <w:suppressAutoHyphens/>
              <w:rPr>
                <w:del w:id="40973" w:author="Author"/>
              </w:rPr>
            </w:pPr>
          </w:p>
        </w:tc>
        <w:tc>
          <w:tcPr>
            <w:tcW w:w="200" w:type="dxa"/>
            <w:tcBorders>
              <w:top w:val="nil"/>
              <w:left w:val="single" w:sz="6" w:space="0" w:color="auto"/>
              <w:bottom w:val="nil"/>
              <w:right w:val="nil"/>
            </w:tcBorders>
          </w:tcPr>
          <w:p w14:paraId="1B27C710" w14:textId="77777777" w:rsidR="004E6690" w:rsidRPr="00120DC0" w:rsidDel="00BF2147" w:rsidRDefault="004E6690" w:rsidP="00A16E60">
            <w:pPr>
              <w:pStyle w:val="tabletext11"/>
              <w:suppressAutoHyphens/>
              <w:rPr>
                <w:del w:id="40974" w:author="Author"/>
              </w:rPr>
            </w:pPr>
          </w:p>
        </w:tc>
        <w:tc>
          <w:tcPr>
            <w:tcW w:w="400" w:type="dxa"/>
            <w:gridSpan w:val="2"/>
            <w:tcBorders>
              <w:top w:val="nil"/>
              <w:left w:val="nil"/>
              <w:bottom w:val="nil"/>
              <w:right w:val="nil"/>
            </w:tcBorders>
          </w:tcPr>
          <w:p w14:paraId="600C712D" w14:textId="77777777" w:rsidR="004E6690" w:rsidRPr="00120DC0" w:rsidDel="00BF2147" w:rsidRDefault="004E6690" w:rsidP="00A16E60">
            <w:pPr>
              <w:pStyle w:val="tabletext11"/>
              <w:suppressAutoHyphens/>
              <w:rPr>
                <w:del w:id="40975" w:author="Author"/>
              </w:rPr>
            </w:pPr>
            <w:del w:id="40976" w:author="Author">
              <w:r w:rsidRPr="00120DC0" w:rsidDel="00BF2147">
                <w:rPr>
                  <w:b/>
                </w:rPr>
                <w:delText>(ii)</w:delText>
              </w:r>
            </w:del>
          </w:p>
        </w:tc>
        <w:tc>
          <w:tcPr>
            <w:tcW w:w="4200" w:type="dxa"/>
            <w:gridSpan w:val="5"/>
            <w:tcBorders>
              <w:top w:val="nil"/>
              <w:left w:val="nil"/>
              <w:bottom w:val="nil"/>
              <w:right w:val="single" w:sz="6" w:space="0" w:color="auto"/>
            </w:tcBorders>
          </w:tcPr>
          <w:p w14:paraId="585EA64F" w14:textId="77777777" w:rsidR="004E6690" w:rsidRPr="00120DC0" w:rsidDel="00BF2147" w:rsidRDefault="004E6690" w:rsidP="00A16E60">
            <w:pPr>
              <w:pStyle w:val="tabletext11"/>
              <w:suppressAutoHyphens/>
              <w:jc w:val="both"/>
              <w:rPr>
                <w:del w:id="40977" w:author="Author"/>
              </w:rPr>
            </w:pPr>
            <w:del w:id="40978" w:author="Author">
              <w:r w:rsidRPr="00120DC0" w:rsidDel="00BF2147">
                <w:delText>Divide the result by 1000.</w:delText>
              </w:r>
            </w:del>
          </w:p>
        </w:tc>
      </w:tr>
      <w:tr w:rsidR="004E6690" w:rsidRPr="00120DC0" w:rsidDel="00BF2147" w14:paraId="7B6F6C52" w14:textId="77777777" w:rsidTr="001B106A">
        <w:trPr>
          <w:cantSplit/>
          <w:trHeight w:val="190"/>
          <w:del w:id="40979" w:author="Author"/>
        </w:trPr>
        <w:tc>
          <w:tcPr>
            <w:tcW w:w="200" w:type="dxa"/>
            <w:tcBorders>
              <w:top w:val="nil"/>
              <w:left w:val="nil"/>
              <w:bottom w:val="nil"/>
              <w:right w:val="nil"/>
            </w:tcBorders>
          </w:tcPr>
          <w:p w14:paraId="3D08E3EC" w14:textId="77777777" w:rsidR="004E6690" w:rsidRPr="00120DC0" w:rsidDel="00BF2147" w:rsidRDefault="004E6690" w:rsidP="00A16E60">
            <w:pPr>
              <w:pStyle w:val="tabletext11"/>
              <w:suppressAutoHyphens/>
              <w:rPr>
                <w:del w:id="40980" w:author="Author"/>
              </w:rPr>
            </w:pPr>
            <w:del w:id="40981" w:author="Author">
              <w:r w:rsidRPr="00120DC0" w:rsidDel="00BF2147">
                <w:br/>
              </w:r>
            </w:del>
          </w:p>
        </w:tc>
        <w:tc>
          <w:tcPr>
            <w:tcW w:w="200" w:type="dxa"/>
            <w:tcBorders>
              <w:top w:val="nil"/>
              <w:left w:val="single" w:sz="6" w:space="0" w:color="auto"/>
              <w:bottom w:val="nil"/>
              <w:right w:val="nil"/>
            </w:tcBorders>
          </w:tcPr>
          <w:p w14:paraId="191CA895" w14:textId="77777777" w:rsidR="004E6690" w:rsidRPr="00120DC0" w:rsidDel="00BF2147" w:rsidRDefault="004E6690" w:rsidP="00A16E60">
            <w:pPr>
              <w:pStyle w:val="tabletext11"/>
              <w:suppressAutoHyphens/>
              <w:rPr>
                <w:del w:id="40982" w:author="Author"/>
              </w:rPr>
            </w:pPr>
          </w:p>
        </w:tc>
        <w:tc>
          <w:tcPr>
            <w:tcW w:w="400" w:type="dxa"/>
            <w:gridSpan w:val="2"/>
            <w:tcBorders>
              <w:top w:val="nil"/>
              <w:left w:val="nil"/>
              <w:bottom w:val="nil"/>
              <w:right w:val="nil"/>
            </w:tcBorders>
          </w:tcPr>
          <w:p w14:paraId="7B7C196B" w14:textId="77777777" w:rsidR="004E6690" w:rsidRPr="00120DC0" w:rsidDel="00BF2147" w:rsidRDefault="004E6690" w:rsidP="00A16E60">
            <w:pPr>
              <w:pStyle w:val="tabletext11"/>
              <w:suppressAutoHyphens/>
              <w:rPr>
                <w:del w:id="40983" w:author="Author"/>
              </w:rPr>
            </w:pPr>
            <w:del w:id="40984" w:author="Author">
              <w:r w:rsidRPr="00120DC0" w:rsidDel="00BF2147">
                <w:rPr>
                  <w:b/>
                </w:rPr>
                <w:delText>(iii)</w:delText>
              </w:r>
            </w:del>
          </w:p>
        </w:tc>
        <w:tc>
          <w:tcPr>
            <w:tcW w:w="4200" w:type="dxa"/>
            <w:gridSpan w:val="5"/>
            <w:tcBorders>
              <w:top w:val="nil"/>
              <w:left w:val="nil"/>
              <w:bottom w:val="nil"/>
              <w:right w:val="single" w:sz="6" w:space="0" w:color="auto"/>
            </w:tcBorders>
          </w:tcPr>
          <w:p w14:paraId="62E80E09" w14:textId="77777777" w:rsidR="004E6690" w:rsidRPr="00120DC0" w:rsidDel="00BF2147" w:rsidRDefault="004E6690" w:rsidP="00A16E60">
            <w:pPr>
              <w:pStyle w:val="tabletext11"/>
              <w:suppressAutoHyphens/>
              <w:jc w:val="both"/>
              <w:rPr>
                <w:del w:id="40985" w:author="Author"/>
              </w:rPr>
            </w:pPr>
            <w:del w:id="40986" w:author="Author">
              <w:r w:rsidRPr="00120DC0" w:rsidDel="00BF2147">
                <w:delText>Multiply by the appropriate "Each Additional $1000 over $90000" factor.</w:delText>
              </w:r>
            </w:del>
          </w:p>
        </w:tc>
      </w:tr>
      <w:tr w:rsidR="004E6690" w:rsidRPr="00120DC0" w:rsidDel="00BF2147" w14:paraId="042353B8" w14:textId="77777777" w:rsidTr="001B106A">
        <w:trPr>
          <w:cantSplit/>
          <w:trHeight w:val="190"/>
          <w:del w:id="40987" w:author="Author"/>
        </w:trPr>
        <w:tc>
          <w:tcPr>
            <w:tcW w:w="200" w:type="dxa"/>
            <w:tcBorders>
              <w:top w:val="nil"/>
              <w:left w:val="nil"/>
              <w:bottom w:val="nil"/>
              <w:right w:val="nil"/>
            </w:tcBorders>
          </w:tcPr>
          <w:p w14:paraId="7C9B8C0F" w14:textId="77777777" w:rsidR="004E6690" w:rsidRPr="00120DC0" w:rsidDel="00BF2147" w:rsidRDefault="004E6690" w:rsidP="00A16E60">
            <w:pPr>
              <w:pStyle w:val="tabletext11"/>
              <w:suppressAutoHyphens/>
              <w:rPr>
                <w:del w:id="40988" w:author="Author"/>
              </w:rPr>
            </w:pPr>
            <w:del w:id="40989" w:author="Author">
              <w:r w:rsidRPr="00120DC0" w:rsidDel="00BF2147">
                <w:br/>
              </w:r>
            </w:del>
          </w:p>
        </w:tc>
        <w:tc>
          <w:tcPr>
            <w:tcW w:w="200" w:type="dxa"/>
            <w:tcBorders>
              <w:top w:val="nil"/>
              <w:left w:val="single" w:sz="6" w:space="0" w:color="auto"/>
              <w:bottom w:val="single" w:sz="6" w:space="0" w:color="auto"/>
              <w:right w:val="nil"/>
            </w:tcBorders>
          </w:tcPr>
          <w:p w14:paraId="76590878" w14:textId="77777777" w:rsidR="004E6690" w:rsidRPr="00120DC0" w:rsidDel="00BF2147" w:rsidRDefault="004E6690" w:rsidP="00A16E60">
            <w:pPr>
              <w:pStyle w:val="tabletext11"/>
              <w:suppressAutoHyphens/>
              <w:rPr>
                <w:del w:id="40990" w:author="Author"/>
              </w:rPr>
            </w:pPr>
          </w:p>
        </w:tc>
        <w:tc>
          <w:tcPr>
            <w:tcW w:w="400" w:type="dxa"/>
            <w:gridSpan w:val="2"/>
            <w:tcBorders>
              <w:top w:val="nil"/>
              <w:left w:val="nil"/>
              <w:bottom w:val="single" w:sz="6" w:space="0" w:color="auto"/>
              <w:right w:val="nil"/>
            </w:tcBorders>
          </w:tcPr>
          <w:p w14:paraId="50A6C885" w14:textId="77777777" w:rsidR="004E6690" w:rsidRPr="00120DC0" w:rsidDel="00BF2147" w:rsidRDefault="004E6690" w:rsidP="00A16E60">
            <w:pPr>
              <w:pStyle w:val="tabletext11"/>
              <w:suppressAutoHyphens/>
              <w:rPr>
                <w:del w:id="40991" w:author="Author"/>
              </w:rPr>
            </w:pPr>
            <w:del w:id="40992" w:author="Author">
              <w:r w:rsidRPr="00120DC0" w:rsidDel="00BF2147">
                <w:rPr>
                  <w:b/>
                </w:rPr>
                <w:delText>(iv)</w:delText>
              </w:r>
            </w:del>
          </w:p>
        </w:tc>
        <w:tc>
          <w:tcPr>
            <w:tcW w:w="4200" w:type="dxa"/>
            <w:gridSpan w:val="5"/>
            <w:tcBorders>
              <w:top w:val="nil"/>
              <w:left w:val="nil"/>
              <w:bottom w:val="single" w:sz="6" w:space="0" w:color="auto"/>
              <w:right w:val="single" w:sz="6" w:space="0" w:color="auto"/>
            </w:tcBorders>
          </w:tcPr>
          <w:p w14:paraId="296789EF" w14:textId="77777777" w:rsidR="004E6690" w:rsidRPr="00120DC0" w:rsidDel="00BF2147" w:rsidRDefault="004E6690" w:rsidP="00A16E60">
            <w:pPr>
              <w:pStyle w:val="tabletext11"/>
              <w:suppressAutoHyphens/>
              <w:jc w:val="both"/>
              <w:rPr>
                <w:del w:id="40993" w:author="Author"/>
              </w:rPr>
            </w:pPr>
            <w:del w:id="40994" w:author="Author">
              <w:r w:rsidRPr="00120DC0" w:rsidDel="00BF2147">
                <w:delText>Add the result to the appropriate 65001 – 90000 factor.</w:delText>
              </w:r>
            </w:del>
          </w:p>
        </w:tc>
      </w:tr>
    </w:tbl>
    <w:p w14:paraId="5A4F6EAB" w14:textId="77777777" w:rsidR="004E6690" w:rsidRPr="00120DC0" w:rsidDel="00BF2147" w:rsidRDefault="004E6690" w:rsidP="00A16E60">
      <w:pPr>
        <w:pStyle w:val="tablecaption"/>
        <w:suppressAutoHyphens/>
        <w:rPr>
          <w:del w:id="40995" w:author="Author"/>
        </w:rPr>
      </w:pPr>
      <w:del w:id="40996" w:author="Author">
        <w:r w:rsidRPr="00120DC0" w:rsidDel="00BF2147">
          <w:delText>Table 101.A.4.a.(2)(a) Private Passenger Types Original Cost New Factors</w:delText>
        </w:r>
      </w:del>
    </w:p>
    <w:p w14:paraId="34557222" w14:textId="77777777" w:rsidR="004E6690" w:rsidRPr="00120DC0" w:rsidDel="00BF2147" w:rsidRDefault="004E6690" w:rsidP="00A16E60">
      <w:pPr>
        <w:pStyle w:val="isonormal"/>
        <w:suppressAutoHyphens/>
        <w:rPr>
          <w:del w:id="40997" w:author="Author"/>
        </w:rPr>
      </w:pPr>
    </w:p>
    <w:p w14:paraId="4D085E4A" w14:textId="77777777" w:rsidR="004E6690" w:rsidRPr="00120DC0" w:rsidDel="00BF2147" w:rsidRDefault="004E6690" w:rsidP="00A16E60">
      <w:pPr>
        <w:pStyle w:val="outlinehd6"/>
        <w:suppressAutoHyphens/>
        <w:rPr>
          <w:del w:id="40998" w:author="Author"/>
        </w:rPr>
      </w:pPr>
      <w:del w:id="40999" w:author="Author">
        <w:r w:rsidRPr="00120DC0" w:rsidDel="00BF2147">
          <w:tab/>
          <w:delText>(b)</w:delText>
        </w:r>
        <w:r w:rsidRPr="00120DC0" w:rsidDel="00BF2147">
          <w:tab/>
          <w:delText>Age Group Factors</w:delText>
        </w:r>
      </w:del>
    </w:p>
    <w:p w14:paraId="551611DA" w14:textId="77777777" w:rsidR="004E6690" w:rsidRPr="00120DC0" w:rsidDel="00BF2147" w:rsidRDefault="004E6690" w:rsidP="00A16E60">
      <w:pPr>
        <w:pStyle w:val="space4"/>
        <w:suppressAutoHyphens/>
        <w:rPr>
          <w:del w:id="410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4E6690" w:rsidRPr="00120DC0" w:rsidDel="00BF2147" w14:paraId="6445DD5B" w14:textId="77777777" w:rsidTr="001B106A">
        <w:trPr>
          <w:cantSplit/>
          <w:trHeight w:val="190"/>
          <w:del w:id="41001" w:author="Author"/>
        </w:trPr>
        <w:tc>
          <w:tcPr>
            <w:tcW w:w="200" w:type="dxa"/>
            <w:tcBorders>
              <w:top w:val="nil"/>
              <w:left w:val="nil"/>
              <w:bottom w:val="nil"/>
              <w:right w:val="nil"/>
            </w:tcBorders>
          </w:tcPr>
          <w:p w14:paraId="4AB7B149" w14:textId="77777777" w:rsidR="004E6690" w:rsidRPr="00120DC0" w:rsidDel="00BF2147" w:rsidRDefault="004E6690" w:rsidP="00A16E60">
            <w:pPr>
              <w:pStyle w:val="tablehead"/>
              <w:suppressAutoHyphens/>
              <w:rPr>
                <w:del w:id="41002" w:author="Author"/>
              </w:rPr>
            </w:pPr>
          </w:p>
        </w:tc>
        <w:tc>
          <w:tcPr>
            <w:tcW w:w="2320" w:type="dxa"/>
            <w:tcBorders>
              <w:top w:val="single" w:sz="6" w:space="0" w:color="auto"/>
              <w:left w:val="single" w:sz="6" w:space="0" w:color="auto"/>
              <w:bottom w:val="single" w:sz="6" w:space="0" w:color="auto"/>
              <w:right w:val="single" w:sz="6" w:space="0" w:color="auto"/>
            </w:tcBorders>
          </w:tcPr>
          <w:p w14:paraId="0419163D" w14:textId="77777777" w:rsidR="004E6690" w:rsidRPr="00120DC0" w:rsidDel="00BF2147" w:rsidRDefault="004E6690" w:rsidP="00A16E60">
            <w:pPr>
              <w:pStyle w:val="tablehead"/>
              <w:suppressAutoHyphens/>
              <w:rPr>
                <w:del w:id="41003" w:author="Author"/>
              </w:rPr>
            </w:pPr>
            <w:del w:id="41004" w:author="Author">
              <w:r w:rsidRPr="00120DC0" w:rsidDel="00BF2147">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176D808" w14:textId="77777777" w:rsidR="004E6690" w:rsidRPr="00120DC0" w:rsidDel="00BF2147" w:rsidRDefault="004E6690" w:rsidP="00A16E60">
            <w:pPr>
              <w:pStyle w:val="tablehead"/>
              <w:suppressAutoHyphens/>
              <w:rPr>
                <w:del w:id="41005" w:author="Author"/>
                <w:b w:val="0"/>
              </w:rPr>
            </w:pPr>
            <w:del w:id="41006" w:author="Author">
              <w:r w:rsidRPr="00120DC0" w:rsidDel="00BF2147">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574A9BBF" w14:textId="77777777" w:rsidR="004E6690" w:rsidRPr="00120DC0" w:rsidDel="00BF2147" w:rsidRDefault="004E6690" w:rsidP="00A16E60">
            <w:pPr>
              <w:pStyle w:val="tablehead"/>
              <w:suppressAutoHyphens/>
              <w:rPr>
                <w:del w:id="41007" w:author="Author"/>
                <w:b w:val="0"/>
              </w:rPr>
            </w:pPr>
            <w:del w:id="41008" w:author="Author">
              <w:r w:rsidRPr="00120DC0" w:rsidDel="00BF2147">
                <w:delText>Collision</w:delText>
              </w:r>
            </w:del>
          </w:p>
        </w:tc>
      </w:tr>
      <w:tr w:rsidR="004E6690" w:rsidRPr="00120DC0" w:rsidDel="00BF2147" w14:paraId="03129E52" w14:textId="77777777" w:rsidTr="001B106A">
        <w:trPr>
          <w:cantSplit/>
          <w:trHeight w:val="190"/>
          <w:del w:id="41009" w:author="Author"/>
        </w:trPr>
        <w:tc>
          <w:tcPr>
            <w:tcW w:w="200" w:type="dxa"/>
            <w:tcBorders>
              <w:top w:val="nil"/>
              <w:left w:val="nil"/>
              <w:bottom w:val="nil"/>
              <w:right w:val="nil"/>
            </w:tcBorders>
          </w:tcPr>
          <w:p w14:paraId="6749C645" w14:textId="77777777" w:rsidR="004E6690" w:rsidRPr="00120DC0" w:rsidDel="00BF2147" w:rsidRDefault="004E6690" w:rsidP="00A16E60">
            <w:pPr>
              <w:pStyle w:val="tabletext11"/>
              <w:suppressAutoHyphens/>
              <w:rPr>
                <w:del w:id="41010" w:author="Author"/>
              </w:rPr>
            </w:pPr>
          </w:p>
        </w:tc>
        <w:tc>
          <w:tcPr>
            <w:tcW w:w="2320" w:type="dxa"/>
            <w:tcBorders>
              <w:top w:val="single" w:sz="6" w:space="0" w:color="auto"/>
              <w:left w:val="single" w:sz="6" w:space="0" w:color="auto"/>
              <w:bottom w:val="single" w:sz="6" w:space="0" w:color="auto"/>
              <w:right w:val="single" w:sz="6" w:space="0" w:color="auto"/>
            </w:tcBorders>
          </w:tcPr>
          <w:p w14:paraId="14483995" w14:textId="77777777" w:rsidR="004E6690" w:rsidRPr="00120DC0" w:rsidDel="00BF2147" w:rsidRDefault="004E6690" w:rsidP="00A16E60">
            <w:pPr>
              <w:pStyle w:val="tabletext11"/>
              <w:suppressAutoHyphens/>
              <w:rPr>
                <w:del w:id="41011" w:author="Author"/>
              </w:rPr>
            </w:pPr>
            <w:del w:id="41012" w:author="Author">
              <w:r w:rsidRPr="00120DC0" w:rsidDel="00BF214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1D5CDEA" w14:textId="77777777" w:rsidR="004E6690" w:rsidRPr="00120DC0" w:rsidDel="00BF2147" w:rsidRDefault="004E6690" w:rsidP="00A16E60">
            <w:pPr>
              <w:pStyle w:val="tabletext11"/>
              <w:tabs>
                <w:tab w:val="decimal" w:pos="660"/>
              </w:tabs>
              <w:suppressAutoHyphens/>
              <w:rPr>
                <w:del w:id="41013" w:author="Author"/>
              </w:rPr>
            </w:pPr>
            <w:del w:id="41014"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72495A1A" w14:textId="77777777" w:rsidR="004E6690" w:rsidRPr="00120DC0" w:rsidDel="00BF2147" w:rsidRDefault="004E6690" w:rsidP="00A16E60">
            <w:pPr>
              <w:pStyle w:val="tabletext11"/>
              <w:tabs>
                <w:tab w:val="decimal" w:pos="310"/>
              </w:tabs>
              <w:suppressAutoHyphens/>
              <w:rPr>
                <w:del w:id="41015" w:author="Author"/>
              </w:rPr>
            </w:pPr>
            <w:del w:id="41016" w:author="Author">
              <w:r w:rsidRPr="00120DC0" w:rsidDel="00BF2147">
                <w:delText>1.00</w:delText>
              </w:r>
            </w:del>
          </w:p>
        </w:tc>
      </w:tr>
      <w:tr w:rsidR="004E6690" w:rsidRPr="00120DC0" w:rsidDel="00BF2147" w14:paraId="6E08EAAE" w14:textId="77777777" w:rsidTr="001B106A">
        <w:trPr>
          <w:cantSplit/>
          <w:trHeight w:val="190"/>
          <w:del w:id="41017" w:author="Author"/>
        </w:trPr>
        <w:tc>
          <w:tcPr>
            <w:tcW w:w="200" w:type="dxa"/>
            <w:tcBorders>
              <w:top w:val="nil"/>
              <w:left w:val="nil"/>
              <w:bottom w:val="nil"/>
              <w:right w:val="nil"/>
            </w:tcBorders>
          </w:tcPr>
          <w:p w14:paraId="7C506177" w14:textId="77777777" w:rsidR="004E6690" w:rsidRPr="00120DC0" w:rsidDel="00BF2147" w:rsidRDefault="004E6690" w:rsidP="00A16E60">
            <w:pPr>
              <w:pStyle w:val="tabletext11"/>
              <w:suppressAutoHyphens/>
              <w:rPr>
                <w:del w:id="41018" w:author="Author"/>
              </w:rPr>
            </w:pPr>
          </w:p>
        </w:tc>
        <w:tc>
          <w:tcPr>
            <w:tcW w:w="2320" w:type="dxa"/>
            <w:tcBorders>
              <w:top w:val="single" w:sz="6" w:space="0" w:color="auto"/>
              <w:left w:val="single" w:sz="6" w:space="0" w:color="auto"/>
              <w:bottom w:val="single" w:sz="6" w:space="0" w:color="auto"/>
              <w:right w:val="single" w:sz="6" w:space="0" w:color="auto"/>
            </w:tcBorders>
          </w:tcPr>
          <w:p w14:paraId="32B7FC7B" w14:textId="77777777" w:rsidR="004E6690" w:rsidRPr="00120DC0" w:rsidDel="00BF2147" w:rsidRDefault="004E6690" w:rsidP="00A16E60">
            <w:pPr>
              <w:pStyle w:val="tabletext11"/>
              <w:suppressAutoHyphens/>
              <w:rPr>
                <w:del w:id="41019" w:author="Author"/>
              </w:rPr>
            </w:pPr>
            <w:del w:id="41020" w:author="Author">
              <w:r w:rsidRPr="00120DC0" w:rsidDel="00BF214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5DDAF7" w14:textId="77777777" w:rsidR="004E6690" w:rsidRPr="00120DC0" w:rsidDel="00BF2147" w:rsidRDefault="004E6690" w:rsidP="00A16E60">
            <w:pPr>
              <w:pStyle w:val="tabletext11"/>
              <w:tabs>
                <w:tab w:val="decimal" w:pos="660"/>
              </w:tabs>
              <w:suppressAutoHyphens/>
              <w:rPr>
                <w:del w:id="41021" w:author="Author"/>
              </w:rPr>
            </w:pPr>
            <w:del w:id="41022"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46A61F3B" w14:textId="77777777" w:rsidR="004E6690" w:rsidRPr="00120DC0" w:rsidDel="00BF2147" w:rsidRDefault="004E6690" w:rsidP="00A16E60">
            <w:pPr>
              <w:pStyle w:val="tabletext11"/>
              <w:tabs>
                <w:tab w:val="decimal" w:pos="310"/>
              </w:tabs>
              <w:suppressAutoHyphens/>
              <w:rPr>
                <w:del w:id="41023" w:author="Author"/>
              </w:rPr>
            </w:pPr>
            <w:del w:id="41024" w:author="Author">
              <w:r w:rsidRPr="00120DC0" w:rsidDel="00BF2147">
                <w:delText>0.95</w:delText>
              </w:r>
            </w:del>
          </w:p>
        </w:tc>
      </w:tr>
      <w:tr w:rsidR="004E6690" w:rsidRPr="00120DC0" w:rsidDel="00BF2147" w14:paraId="7014AE43" w14:textId="77777777" w:rsidTr="001B106A">
        <w:trPr>
          <w:cantSplit/>
          <w:trHeight w:val="190"/>
          <w:del w:id="41025" w:author="Author"/>
        </w:trPr>
        <w:tc>
          <w:tcPr>
            <w:tcW w:w="200" w:type="dxa"/>
            <w:tcBorders>
              <w:top w:val="nil"/>
              <w:left w:val="nil"/>
              <w:bottom w:val="nil"/>
              <w:right w:val="nil"/>
            </w:tcBorders>
          </w:tcPr>
          <w:p w14:paraId="672003A7" w14:textId="77777777" w:rsidR="004E6690" w:rsidRPr="00120DC0" w:rsidDel="00BF2147" w:rsidRDefault="004E6690" w:rsidP="00A16E60">
            <w:pPr>
              <w:pStyle w:val="tabletext11"/>
              <w:suppressAutoHyphens/>
              <w:rPr>
                <w:del w:id="41026" w:author="Author"/>
              </w:rPr>
            </w:pPr>
          </w:p>
        </w:tc>
        <w:tc>
          <w:tcPr>
            <w:tcW w:w="2320" w:type="dxa"/>
            <w:tcBorders>
              <w:top w:val="single" w:sz="6" w:space="0" w:color="auto"/>
              <w:left w:val="single" w:sz="6" w:space="0" w:color="auto"/>
              <w:bottom w:val="single" w:sz="6" w:space="0" w:color="auto"/>
              <w:right w:val="single" w:sz="6" w:space="0" w:color="auto"/>
            </w:tcBorders>
          </w:tcPr>
          <w:p w14:paraId="523913FB" w14:textId="77777777" w:rsidR="004E6690" w:rsidRPr="00120DC0" w:rsidDel="00BF2147" w:rsidRDefault="004E6690" w:rsidP="00A16E60">
            <w:pPr>
              <w:pStyle w:val="tabletext11"/>
              <w:suppressAutoHyphens/>
              <w:rPr>
                <w:del w:id="41027" w:author="Author"/>
              </w:rPr>
            </w:pPr>
            <w:del w:id="41028" w:author="Author">
              <w:r w:rsidRPr="00120DC0" w:rsidDel="00BF214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C056C0" w14:textId="77777777" w:rsidR="004E6690" w:rsidRPr="00120DC0" w:rsidDel="00BF2147" w:rsidRDefault="004E6690" w:rsidP="00A16E60">
            <w:pPr>
              <w:pStyle w:val="tabletext11"/>
              <w:tabs>
                <w:tab w:val="decimal" w:pos="660"/>
              </w:tabs>
              <w:suppressAutoHyphens/>
              <w:rPr>
                <w:del w:id="41029" w:author="Author"/>
              </w:rPr>
            </w:pPr>
            <w:del w:id="41030"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57CD0A65" w14:textId="77777777" w:rsidR="004E6690" w:rsidRPr="00120DC0" w:rsidDel="00BF2147" w:rsidRDefault="004E6690" w:rsidP="00A16E60">
            <w:pPr>
              <w:pStyle w:val="tabletext11"/>
              <w:tabs>
                <w:tab w:val="decimal" w:pos="310"/>
              </w:tabs>
              <w:suppressAutoHyphens/>
              <w:rPr>
                <w:del w:id="41031" w:author="Author"/>
              </w:rPr>
            </w:pPr>
            <w:del w:id="41032" w:author="Author">
              <w:r w:rsidRPr="00120DC0" w:rsidDel="00BF2147">
                <w:delText>0.95</w:delText>
              </w:r>
            </w:del>
          </w:p>
        </w:tc>
      </w:tr>
      <w:tr w:rsidR="004E6690" w:rsidRPr="00120DC0" w:rsidDel="00BF2147" w14:paraId="71373B01" w14:textId="77777777" w:rsidTr="001B106A">
        <w:trPr>
          <w:cantSplit/>
          <w:trHeight w:val="190"/>
          <w:del w:id="41033" w:author="Author"/>
        </w:trPr>
        <w:tc>
          <w:tcPr>
            <w:tcW w:w="200" w:type="dxa"/>
            <w:tcBorders>
              <w:top w:val="nil"/>
              <w:left w:val="nil"/>
              <w:bottom w:val="nil"/>
              <w:right w:val="nil"/>
            </w:tcBorders>
          </w:tcPr>
          <w:p w14:paraId="646E3DEB" w14:textId="77777777" w:rsidR="004E6690" w:rsidRPr="00120DC0" w:rsidDel="00BF2147" w:rsidRDefault="004E6690" w:rsidP="00A16E60">
            <w:pPr>
              <w:pStyle w:val="tabletext11"/>
              <w:suppressAutoHyphens/>
              <w:rPr>
                <w:del w:id="41034" w:author="Author"/>
              </w:rPr>
            </w:pPr>
          </w:p>
        </w:tc>
        <w:tc>
          <w:tcPr>
            <w:tcW w:w="2320" w:type="dxa"/>
            <w:tcBorders>
              <w:top w:val="single" w:sz="6" w:space="0" w:color="auto"/>
              <w:left w:val="single" w:sz="6" w:space="0" w:color="auto"/>
              <w:bottom w:val="single" w:sz="6" w:space="0" w:color="auto"/>
              <w:right w:val="single" w:sz="6" w:space="0" w:color="auto"/>
            </w:tcBorders>
          </w:tcPr>
          <w:p w14:paraId="744A4AB1" w14:textId="77777777" w:rsidR="004E6690" w:rsidRPr="00120DC0" w:rsidDel="00BF2147" w:rsidRDefault="004E6690" w:rsidP="00A16E60">
            <w:pPr>
              <w:pStyle w:val="tabletext11"/>
              <w:suppressAutoHyphens/>
              <w:rPr>
                <w:del w:id="41035" w:author="Author"/>
              </w:rPr>
            </w:pPr>
            <w:del w:id="41036" w:author="Author">
              <w:r w:rsidRPr="00120DC0" w:rsidDel="00BF214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205ED6" w14:textId="77777777" w:rsidR="004E6690" w:rsidRPr="00120DC0" w:rsidDel="00BF2147" w:rsidRDefault="004E6690" w:rsidP="00A16E60">
            <w:pPr>
              <w:pStyle w:val="tabletext11"/>
              <w:tabs>
                <w:tab w:val="decimal" w:pos="660"/>
              </w:tabs>
              <w:suppressAutoHyphens/>
              <w:rPr>
                <w:del w:id="41037" w:author="Author"/>
              </w:rPr>
            </w:pPr>
            <w:del w:id="41038" w:author="Author">
              <w:r w:rsidRPr="00120DC0" w:rsidDel="00BF2147">
                <w:delText>0.95</w:delText>
              </w:r>
            </w:del>
          </w:p>
        </w:tc>
        <w:tc>
          <w:tcPr>
            <w:tcW w:w="920" w:type="dxa"/>
            <w:tcBorders>
              <w:top w:val="single" w:sz="6" w:space="0" w:color="auto"/>
              <w:left w:val="single" w:sz="6" w:space="0" w:color="auto"/>
              <w:bottom w:val="single" w:sz="6" w:space="0" w:color="auto"/>
              <w:right w:val="single" w:sz="6" w:space="0" w:color="auto"/>
            </w:tcBorders>
          </w:tcPr>
          <w:p w14:paraId="31E31F5F" w14:textId="77777777" w:rsidR="004E6690" w:rsidRPr="00120DC0" w:rsidDel="00BF2147" w:rsidRDefault="004E6690" w:rsidP="00A16E60">
            <w:pPr>
              <w:pStyle w:val="tabletext11"/>
              <w:tabs>
                <w:tab w:val="decimal" w:pos="310"/>
              </w:tabs>
              <w:suppressAutoHyphens/>
              <w:rPr>
                <w:del w:id="41039" w:author="Author"/>
              </w:rPr>
            </w:pPr>
            <w:del w:id="41040" w:author="Author">
              <w:r w:rsidRPr="00120DC0" w:rsidDel="00BF2147">
                <w:delText>0.85</w:delText>
              </w:r>
            </w:del>
          </w:p>
        </w:tc>
      </w:tr>
      <w:tr w:rsidR="004E6690" w:rsidRPr="00120DC0" w:rsidDel="00BF2147" w14:paraId="502EA64F" w14:textId="77777777" w:rsidTr="001B106A">
        <w:trPr>
          <w:cantSplit/>
          <w:trHeight w:val="190"/>
          <w:del w:id="41041" w:author="Author"/>
        </w:trPr>
        <w:tc>
          <w:tcPr>
            <w:tcW w:w="200" w:type="dxa"/>
            <w:tcBorders>
              <w:top w:val="nil"/>
              <w:left w:val="nil"/>
              <w:bottom w:val="nil"/>
              <w:right w:val="nil"/>
            </w:tcBorders>
          </w:tcPr>
          <w:p w14:paraId="6EDF77BE" w14:textId="77777777" w:rsidR="004E6690" w:rsidRPr="00120DC0" w:rsidDel="00BF2147" w:rsidRDefault="004E6690" w:rsidP="00A16E60">
            <w:pPr>
              <w:pStyle w:val="tabletext11"/>
              <w:suppressAutoHyphens/>
              <w:rPr>
                <w:del w:id="41042" w:author="Author"/>
              </w:rPr>
            </w:pPr>
          </w:p>
        </w:tc>
        <w:tc>
          <w:tcPr>
            <w:tcW w:w="2320" w:type="dxa"/>
            <w:tcBorders>
              <w:top w:val="single" w:sz="6" w:space="0" w:color="auto"/>
              <w:left w:val="single" w:sz="6" w:space="0" w:color="auto"/>
              <w:bottom w:val="single" w:sz="6" w:space="0" w:color="auto"/>
              <w:right w:val="single" w:sz="6" w:space="0" w:color="auto"/>
            </w:tcBorders>
          </w:tcPr>
          <w:p w14:paraId="0E01A0E6" w14:textId="77777777" w:rsidR="004E6690" w:rsidRPr="00120DC0" w:rsidDel="00BF2147" w:rsidRDefault="004E6690" w:rsidP="00A16E60">
            <w:pPr>
              <w:pStyle w:val="tabletext11"/>
              <w:suppressAutoHyphens/>
              <w:rPr>
                <w:del w:id="41043" w:author="Author"/>
              </w:rPr>
            </w:pPr>
            <w:del w:id="41044" w:author="Author">
              <w:r w:rsidRPr="00120DC0" w:rsidDel="00BF214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86482E" w14:textId="77777777" w:rsidR="004E6690" w:rsidRPr="00120DC0" w:rsidDel="00BF2147" w:rsidRDefault="004E6690" w:rsidP="00A16E60">
            <w:pPr>
              <w:pStyle w:val="tabletext11"/>
              <w:tabs>
                <w:tab w:val="decimal" w:pos="660"/>
              </w:tabs>
              <w:suppressAutoHyphens/>
              <w:rPr>
                <w:del w:id="41045" w:author="Author"/>
              </w:rPr>
            </w:pPr>
            <w:del w:id="41046" w:author="Author">
              <w:r w:rsidRPr="00120DC0" w:rsidDel="00BF2147">
                <w:delText>0.90</w:delText>
              </w:r>
            </w:del>
          </w:p>
        </w:tc>
        <w:tc>
          <w:tcPr>
            <w:tcW w:w="920" w:type="dxa"/>
            <w:tcBorders>
              <w:top w:val="single" w:sz="6" w:space="0" w:color="auto"/>
              <w:left w:val="single" w:sz="6" w:space="0" w:color="auto"/>
              <w:bottom w:val="single" w:sz="6" w:space="0" w:color="auto"/>
              <w:right w:val="single" w:sz="6" w:space="0" w:color="auto"/>
            </w:tcBorders>
          </w:tcPr>
          <w:p w14:paraId="0D8C087F" w14:textId="77777777" w:rsidR="004E6690" w:rsidRPr="00120DC0" w:rsidDel="00BF2147" w:rsidRDefault="004E6690" w:rsidP="00A16E60">
            <w:pPr>
              <w:pStyle w:val="tabletext11"/>
              <w:tabs>
                <w:tab w:val="decimal" w:pos="310"/>
              </w:tabs>
              <w:suppressAutoHyphens/>
              <w:rPr>
                <w:del w:id="41047" w:author="Author"/>
              </w:rPr>
            </w:pPr>
            <w:del w:id="41048" w:author="Author">
              <w:r w:rsidRPr="00120DC0" w:rsidDel="00BF2147">
                <w:delText>0.80</w:delText>
              </w:r>
            </w:del>
          </w:p>
        </w:tc>
      </w:tr>
      <w:tr w:rsidR="004E6690" w:rsidRPr="00120DC0" w:rsidDel="00BF2147" w14:paraId="18C821FD" w14:textId="77777777" w:rsidTr="001B106A">
        <w:trPr>
          <w:cantSplit/>
          <w:trHeight w:val="190"/>
          <w:del w:id="41049" w:author="Author"/>
        </w:trPr>
        <w:tc>
          <w:tcPr>
            <w:tcW w:w="200" w:type="dxa"/>
            <w:tcBorders>
              <w:top w:val="nil"/>
              <w:left w:val="nil"/>
              <w:bottom w:val="nil"/>
              <w:right w:val="nil"/>
            </w:tcBorders>
          </w:tcPr>
          <w:p w14:paraId="28AF0B0E" w14:textId="77777777" w:rsidR="004E6690" w:rsidRPr="00120DC0" w:rsidDel="00BF2147" w:rsidRDefault="004E6690" w:rsidP="00A16E60">
            <w:pPr>
              <w:pStyle w:val="tabletext11"/>
              <w:suppressAutoHyphens/>
              <w:rPr>
                <w:del w:id="41050" w:author="Author"/>
              </w:rPr>
            </w:pPr>
          </w:p>
        </w:tc>
        <w:tc>
          <w:tcPr>
            <w:tcW w:w="2320" w:type="dxa"/>
            <w:tcBorders>
              <w:top w:val="single" w:sz="6" w:space="0" w:color="auto"/>
              <w:left w:val="single" w:sz="6" w:space="0" w:color="auto"/>
              <w:bottom w:val="single" w:sz="6" w:space="0" w:color="auto"/>
              <w:right w:val="single" w:sz="6" w:space="0" w:color="auto"/>
            </w:tcBorders>
          </w:tcPr>
          <w:p w14:paraId="5E47D035" w14:textId="77777777" w:rsidR="004E6690" w:rsidRPr="00120DC0" w:rsidDel="00BF2147" w:rsidRDefault="004E6690" w:rsidP="00A16E60">
            <w:pPr>
              <w:pStyle w:val="tabletext11"/>
              <w:suppressAutoHyphens/>
              <w:rPr>
                <w:del w:id="41051" w:author="Author"/>
              </w:rPr>
            </w:pPr>
            <w:del w:id="41052" w:author="Author">
              <w:r w:rsidRPr="00120DC0" w:rsidDel="00BF214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0B5CF8" w14:textId="77777777" w:rsidR="004E6690" w:rsidRPr="00120DC0" w:rsidDel="00BF2147" w:rsidRDefault="004E6690" w:rsidP="00A16E60">
            <w:pPr>
              <w:pStyle w:val="tabletext11"/>
              <w:tabs>
                <w:tab w:val="decimal" w:pos="660"/>
              </w:tabs>
              <w:suppressAutoHyphens/>
              <w:rPr>
                <w:del w:id="41053" w:author="Author"/>
              </w:rPr>
            </w:pPr>
            <w:del w:id="41054" w:author="Author">
              <w:r w:rsidRPr="00120DC0" w:rsidDel="00BF2147">
                <w:delText>0.85</w:delText>
              </w:r>
            </w:del>
          </w:p>
        </w:tc>
        <w:tc>
          <w:tcPr>
            <w:tcW w:w="920" w:type="dxa"/>
            <w:tcBorders>
              <w:top w:val="single" w:sz="6" w:space="0" w:color="auto"/>
              <w:left w:val="single" w:sz="6" w:space="0" w:color="auto"/>
              <w:bottom w:val="single" w:sz="6" w:space="0" w:color="auto"/>
              <w:right w:val="single" w:sz="6" w:space="0" w:color="auto"/>
            </w:tcBorders>
          </w:tcPr>
          <w:p w14:paraId="42FA5628" w14:textId="77777777" w:rsidR="004E6690" w:rsidRPr="00120DC0" w:rsidDel="00BF2147" w:rsidRDefault="004E6690" w:rsidP="00A16E60">
            <w:pPr>
              <w:pStyle w:val="tabletext11"/>
              <w:tabs>
                <w:tab w:val="decimal" w:pos="310"/>
              </w:tabs>
              <w:suppressAutoHyphens/>
              <w:rPr>
                <w:del w:id="41055" w:author="Author"/>
              </w:rPr>
            </w:pPr>
            <w:del w:id="41056" w:author="Author">
              <w:r w:rsidRPr="00120DC0" w:rsidDel="00BF2147">
                <w:delText>0.75</w:delText>
              </w:r>
            </w:del>
          </w:p>
        </w:tc>
      </w:tr>
      <w:tr w:rsidR="004E6690" w:rsidRPr="00120DC0" w:rsidDel="00BF2147" w14:paraId="6882F173" w14:textId="77777777" w:rsidTr="001B106A">
        <w:trPr>
          <w:cantSplit/>
          <w:trHeight w:val="190"/>
          <w:del w:id="41057" w:author="Author"/>
        </w:trPr>
        <w:tc>
          <w:tcPr>
            <w:tcW w:w="200" w:type="dxa"/>
            <w:tcBorders>
              <w:top w:val="nil"/>
              <w:left w:val="nil"/>
              <w:bottom w:val="nil"/>
              <w:right w:val="nil"/>
            </w:tcBorders>
          </w:tcPr>
          <w:p w14:paraId="50CC9823" w14:textId="77777777" w:rsidR="004E6690" w:rsidRPr="00120DC0" w:rsidDel="00BF2147" w:rsidRDefault="004E6690" w:rsidP="00A16E60">
            <w:pPr>
              <w:pStyle w:val="tabletext11"/>
              <w:suppressAutoHyphens/>
              <w:rPr>
                <w:del w:id="41058" w:author="Author"/>
              </w:rPr>
            </w:pPr>
          </w:p>
        </w:tc>
        <w:tc>
          <w:tcPr>
            <w:tcW w:w="2320" w:type="dxa"/>
            <w:tcBorders>
              <w:top w:val="single" w:sz="6" w:space="0" w:color="auto"/>
              <w:left w:val="single" w:sz="6" w:space="0" w:color="auto"/>
              <w:bottom w:val="single" w:sz="6" w:space="0" w:color="auto"/>
              <w:right w:val="single" w:sz="6" w:space="0" w:color="auto"/>
            </w:tcBorders>
          </w:tcPr>
          <w:p w14:paraId="53F55D84" w14:textId="77777777" w:rsidR="004E6690" w:rsidRPr="00120DC0" w:rsidDel="00BF2147" w:rsidRDefault="004E6690" w:rsidP="00A16E60">
            <w:pPr>
              <w:pStyle w:val="tabletext11"/>
              <w:suppressAutoHyphens/>
              <w:rPr>
                <w:del w:id="41059" w:author="Author"/>
              </w:rPr>
            </w:pPr>
            <w:del w:id="41060" w:author="Author">
              <w:r w:rsidRPr="00120DC0" w:rsidDel="00BF214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71172E3" w14:textId="77777777" w:rsidR="004E6690" w:rsidRPr="00120DC0" w:rsidDel="00BF2147" w:rsidRDefault="004E6690" w:rsidP="00A16E60">
            <w:pPr>
              <w:pStyle w:val="tabletext11"/>
              <w:tabs>
                <w:tab w:val="decimal" w:pos="660"/>
              </w:tabs>
              <w:suppressAutoHyphens/>
              <w:rPr>
                <w:del w:id="41061" w:author="Author"/>
              </w:rPr>
            </w:pPr>
            <w:del w:id="41062" w:author="Author">
              <w:r w:rsidRPr="00120DC0" w:rsidDel="00BF2147">
                <w:delText>0.80</w:delText>
              </w:r>
            </w:del>
          </w:p>
        </w:tc>
        <w:tc>
          <w:tcPr>
            <w:tcW w:w="920" w:type="dxa"/>
            <w:tcBorders>
              <w:top w:val="single" w:sz="6" w:space="0" w:color="auto"/>
              <w:left w:val="single" w:sz="6" w:space="0" w:color="auto"/>
              <w:bottom w:val="single" w:sz="6" w:space="0" w:color="auto"/>
              <w:right w:val="single" w:sz="6" w:space="0" w:color="auto"/>
            </w:tcBorders>
          </w:tcPr>
          <w:p w14:paraId="43713173" w14:textId="77777777" w:rsidR="004E6690" w:rsidRPr="00120DC0" w:rsidDel="00BF2147" w:rsidRDefault="004E6690" w:rsidP="00A16E60">
            <w:pPr>
              <w:pStyle w:val="tabletext11"/>
              <w:tabs>
                <w:tab w:val="decimal" w:pos="310"/>
              </w:tabs>
              <w:suppressAutoHyphens/>
              <w:rPr>
                <w:del w:id="41063" w:author="Author"/>
              </w:rPr>
            </w:pPr>
            <w:del w:id="41064" w:author="Author">
              <w:r w:rsidRPr="00120DC0" w:rsidDel="00BF2147">
                <w:delText>0.70</w:delText>
              </w:r>
            </w:del>
          </w:p>
        </w:tc>
      </w:tr>
      <w:tr w:rsidR="004E6690" w:rsidRPr="00120DC0" w:rsidDel="00BF2147" w14:paraId="64E4E0EB" w14:textId="77777777" w:rsidTr="001B106A">
        <w:trPr>
          <w:cantSplit/>
          <w:trHeight w:val="190"/>
          <w:del w:id="41065" w:author="Author"/>
        </w:trPr>
        <w:tc>
          <w:tcPr>
            <w:tcW w:w="200" w:type="dxa"/>
            <w:tcBorders>
              <w:top w:val="nil"/>
              <w:left w:val="nil"/>
              <w:bottom w:val="nil"/>
              <w:right w:val="nil"/>
            </w:tcBorders>
          </w:tcPr>
          <w:p w14:paraId="0275BF78" w14:textId="77777777" w:rsidR="004E6690" w:rsidRPr="00120DC0" w:rsidDel="00BF2147" w:rsidRDefault="004E6690" w:rsidP="00A16E60">
            <w:pPr>
              <w:pStyle w:val="tabletext11"/>
              <w:suppressAutoHyphens/>
              <w:rPr>
                <w:del w:id="41066" w:author="Author"/>
              </w:rPr>
            </w:pPr>
          </w:p>
        </w:tc>
        <w:tc>
          <w:tcPr>
            <w:tcW w:w="2320" w:type="dxa"/>
            <w:tcBorders>
              <w:top w:val="single" w:sz="6" w:space="0" w:color="auto"/>
              <w:left w:val="single" w:sz="6" w:space="0" w:color="auto"/>
              <w:bottom w:val="single" w:sz="6" w:space="0" w:color="auto"/>
              <w:right w:val="single" w:sz="6" w:space="0" w:color="auto"/>
            </w:tcBorders>
          </w:tcPr>
          <w:p w14:paraId="7A3F0747" w14:textId="77777777" w:rsidR="004E6690" w:rsidRPr="00120DC0" w:rsidDel="00BF2147" w:rsidRDefault="004E6690" w:rsidP="00A16E60">
            <w:pPr>
              <w:pStyle w:val="tabletext11"/>
              <w:suppressAutoHyphens/>
              <w:rPr>
                <w:del w:id="41067" w:author="Author"/>
              </w:rPr>
            </w:pPr>
            <w:del w:id="41068" w:author="Author">
              <w:r w:rsidRPr="00120DC0" w:rsidDel="00BF214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F0720D6" w14:textId="77777777" w:rsidR="004E6690" w:rsidRPr="00120DC0" w:rsidDel="00BF2147" w:rsidRDefault="004E6690" w:rsidP="00A16E60">
            <w:pPr>
              <w:pStyle w:val="tabletext11"/>
              <w:tabs>
                <w:tab w:val="decimal" w:pos="660"/>
              </w:tabs>
              <w:suppressAutoHyphens/>
              <w:rPr>
                <w:del w:id="41069" w:author="Author"/>
              </w:rPr>
            </w:pPr>
            <w:del w:id="41070" w:author="Author">
              <w:r w:rsidRPr="00120DC0" w:rsidDel="00BF2147">
                <w:delText>0.75</w:delText>
              </w:r>
            </w:del>
          </w:p>
        </w:tc>
        <w:tc>
          <w:tcPr>
            <w:tcW w:w="920" w:type="dxa"/>
            <w:tcBorders>
              <w:top w:val="single" w:sz="6" w:space="0" w:color="auto"/>
              <w:left w:val="single" w:sz="6" w:space="0" w:color="auto"/>
              <w:bottom w:val="single" w:sz="6" w:space="0" w:color="auto"/>
              <w:right w:val="single" w:sz="6" w:space="0" w:color="auto"/>
            </w:tcBorders>
          </w:tcPr>
          <w:p w14:paraId="2F838DD5" w14:textId="77777777" w:rsidR="004E6690" w:rsidRPr="00120DC0" w:rsidDel="00BF2147" w:rsidRDefault="004E6690" w:rsidP="00A16E60">
            <w:pPr>
              <w:pStyle w:val="tabletext11"/>
              <w:tabs>
                <w:tab w:val="decimal" w:pos="310"/>
              </w:tabs>
              <w:suppressAutoHyphens/>
              <w:rPr>
                <w:del w:id="41071" w:author="Author"/>
              </w:rPr>
            </w:pPr>
            <w:del w:id="41072" w:author="Author">
              <w:r w:rsidRPr="00120DC0" w:rsidDel="00BF2147">
                <w:delText>0.60</w:delText>
              </w:r>
            </w:del>
          </w:p>
        </w:tc>
      </w:tr>
      <w:tr w:rsidR="004E6690" w:rsidRPr="00120DC0" w:rsidDel="00BF2147" w14:paraId="5DEF1E4D" w14:textId="77777777" w:rsidTr="001B106A">
        <w:trPr>
          <w:cantSplit/>
          <w:trHeight w:val="190"/>
          <w:del w:id="41073" w:author="Author"/>
        </w:trPr>
        <w:tc>
          <w:tcPr>
            <w:tcW w:w="200" w:type="dxa"/>
            <w:tcBorders>
              <w:top w:val="nil"/>
              <w:left w:val="nil"/>
              <w:bottom w:val="nil"/>
              <w:right w:val="nil"/>
            </w:tcBorders>
          </w:tcPr>
          <w:p w14:paraId="3B958E95" w14:textId="77777777" w:rsidR="004E6690" w:rsidRPr="00120DC0" w:rsidDel="00BF2147" w:rsidRDefault="004E6690" w:rsidP="00A16E60">
            <w:pPr>
              <w:pStyle w:val="tabletext11"/>
              <w:suppressAutoHyphens/>
              <w:rPr>
                <w:del w:id="41074" w:author="Author"/>
              </w:rPr>
            </w:pPr>
          </w:p>
        </w:tc>
        <w:tc>
          <w:tcPr>
            <w:tcW w:w="2320" w:type="dxa"/>
            <w:tcBorders>
              <w:top w:val="single" w:sz="6" w:space="0" w:color="auto"/>
              <w:left w:val="single" w:sz="6" w:space="0" w:color="auto"/>
              <w:bottom w:val="single" w:sz="6" w:space="0" w:color="auto"/>
              <w:right w:val="single" w:sz="6" w:space="0" w:color="auto"/>
            </w:tcBorders>
          </w:tcPr>
          <w:p w14:paraId="738BC397" w14:textId="77777777" w:rsidR="004E6690" w:rsidRPr="00120DC0" w:rsidDel="00BF2147" w:rsidRDefault="004E6690" w:rsidP="00A16E60">
            <w:pPr>
              <w:pStyle w:val="tabletext11"/>
              <w:suppressAutoHyphens/>
              <w:rPr>
                <w:del w:id="41075" w:author="Author"/>
              </w:rPr>
            </w:pPr>
            <w:del w:id="41076" w:author="Author">
              <w:r w:rsidRPr="00120DC0" w:rsidDel="00BF214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DB7369" w14:textId="77777777" w:rsidR="004E6690" w:rsidRPr="00120DC0" w:rsidDel="00BF2147" w:rsidRDefault="004E6690" w:rsidP="00A16E60">
            <w:pPr>
              <w:pStyle w:val="tabletext11"/>
              <w:tabs>
                <w:tab w:val="decimal" w:pos="660"/>
              </w:tabs>
              <w:suppressAutoHyphens/>
              <w:rPr>
                <w:del w:id="41077" w:author="Author"/>
              </w:rPr>
            </w:pPr>
            <w:del w:id="41078" w:author="Author">
              <w:r w:rsidRPr="00120DC0" w:rsidDel="00BF2147">
                <w:delText>0.65</w:delText>
              </w:r>
            </w:del>
          </w:p>
        </w:tc>
        <w:tc>
          <w:tcPr>
            <w:tcW w:w="920" w:type="dxa"/>
            <w:tcBorders>
              <w:top w:val="single" w:sz="6" w:space="0" w:color="auto"/>
              <w:left w:val="single" w:sz="6" w:space="0" w:color="auto"/>
              <w:bottom w:val="single" w:sz="6" w:space="0" w:color="auto"/>
              <w:right w:val="single" w:sz="6" w:space="0" w:color="auto"/>
            </w:tcBorders>
          </w:tcPr>
          <w:p w14:paraId="24E77137" w14:textId="77777777" w:rsidR="004E6690" w:rsidRPr="00120DC0" w:rsidDel="00BF2147" w:rsidRDefault="004E6690" w:rsidP="00A16E60">
            <w:pPr>
              <w:pStyle w:val="tabletext11"/>
              <w:tabs>
                <w:tab w:val="decimal" w:pos="310"/>
              </w:tabs>
              <w:suppressAutoHyphens/>
              <w:rPr>
                <w:del w:id="41079" w:author="Author"/>
              </w:rPr>
            </w:pPr>
            <w:del w:id="41080" w:author="Author">
              <w:r w:rsidRPr="00120DC0" w:rsidDel="00BF2147">
                <w:delText>0.55</w:delText>
              </w:r>
            </w:del>
          </w:p>
        </w:tc>
      </w:tr>
      <w:tr w:rsidR="004E6690" w:rsidRPr="00120DC0" w:rsidDel="00BF2147" w14:paraId="30C6868F" w14:textId="77777777" w:rsidTr="001B106A">
        <w:trPr>
          <w:cantSplit/>
          <w:trHeight w:val="190"/>
          <w:del w:id="41081" w:author="Author"/>
        </w:trPr>
        <w:tc>
          <w:tcPr>
            <w:tcW w:w="200" w:type="dxa"/>
            <w:tcBorders>
              <w:top w:val="nil"/>
              <w:left w:val="nil"/>
              <w:bottom w:val="nil"/>
              <w:right w:val="nil"/>
            </w:tcBorders>
          </w:tcPr>
          <w:p w14:paraId="396A4937" w14:textId="77777777" w:rsidR="004E6690" w:rsidRPr="00120DC0" w:rsidDel="00BF2147" w:rsidRDefault="004E6690" w:rsidP="00A16E60">
            <w:pPr>
              <w:pStyle w:val="tabletext11"/>
              <w:suppressAutoHyphens/>
              <w:rPr>
                <w:del w:id="41082" w:author="Author"/>
              </w:rPr>
            </w:pPr>
          </w:p>
        </w:tc>
        <w:tc>
          <w:tcPr>
            <w:tcW w:w="2320" w:type="dxa"/>
            <w:tcBorders>
              <w:top w:val="single" w:sz="6" w:space="0" w:color="auto"/>
              <w:left w:val="single" w:sz="6" w:space="0" w:color="auto"/>
              <w:bottom w:val="single" w:sz="6" w:space="0" w:color="auto"/>
              <w:right w:val="single" w:sz="6" w:space="0" w:color="auto"/>
            </w:tcBorders>
          </w:tcPr>
          <w:p w14:paraId="3D878345" w14:textId="77777777" w:rsidR="004E6690" w:rsidRPr="00120DC0" w:rsidDel="00BF2147" w:rsidRDefault="004E6690" w:rsidP="00A16E60">
            <w:pPr>
              <w:pStyle w:val="tabletext11"/>
              <w:suppressAutoHyphens/>
              <w:rPr>
                <w:del w:id="41083" w:author="Author"/>
              </w:rPr>
            </w:pPr>
            <w:del w:id="41084" w:author="Author">
              <w:r w:rsidRPr="00120DC0" w:rsidDel="00BF214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2C3C210" w14:textId="77777777" w:rsidR="004E6690" w:rsidRPr="00120DC0" w:rsidDel="00BF2147" w:rsidRDefault="004E6690" w:rsidP="00A16E60">
            <w:pPr>
              <w:pStyle w:val="tabletext11"/>
              <w:tabs>
                <w:tab w:val="decimal" w:pos="660"/>
              </w:tabs>
              <w:suppressAutoHyphens/>
              <w:rPr>
                <w:del w:id="41085" w:author="Author"/>
              </w:rPr>
            </w:pPr>
            <w:del w:id="41086" w:author="Author">
              <w:r w:rsidRPr="00120DC0" w:rsidDel="00BF2147">
                <w:delText>0.60</w:delText>
              </w:r>
            </w:del>
          </w:p>
        </w:tc>
        <w:tc>
          <w:tcPr>
            <w:tcW w:w="920" w:type="dxa"/>
            <w:tcBorders>
              <w:top w:val="single" w:sz="6" w:space="0" w:color="auto"/>
              <w:left w:val="single" w:sz="6" w:space="0" w:color="auto"/>
              <w:bottom w:val="single" w:sz="6" w:space="0" w:color="auto"/>
              <w:right w:val="single" w:sz="6" w:space="0" w:color="auto"/>
            </w:tcBorders>
          </w:tcPr>
          <w:p w14:paraId="7AF8AB0A" w14:textId="77777777" w:rsidR="004E6690" w:rsidRPr="00120DC0" w:rsidDel="00BF2147" w:rsidRDefault="004E6690" w:rsidP="00A16E60">
            <w:pPr>
              <w:pStyle w:val="tabletext11"/>
              <w:tabs>
                <w:tab w:val="decimal" w:pos="310"/>
              </w:tabs>
              <w:suppressAutoHyphens/>
              <w:rPr>
                <w:del w:id="41087" w:author="Author"/>
              </w:rPr>
            </w:pPr>
            <w:del w:id="41088" w:author="Author">
              <w:r w:rsidRPr="00120DC0" w:rsidDel="00BF2147">
                <w:delText>0.50</w:delText>
              </w:r>
            </w:del>
          </w:p>
        </w:tc>
      </w:tr>
      <w:tr w:rsidR="004E6690" w:rsidRPr="00120DC0" w:rsidDel="00BF2147" w14:paraId="128A52CF" w14:textId="77777777" w:rsidTr="001B106A">
        <w:trPr>
          <w:cantSplit/>
          <w:trHeight w:val="190"/>
          <w:del w:id="41089" w:author="Author"/>
        </w:trPr>
        <w:tc>
          <w:tcPr>
            <w:tcW w:w="200" w:type="dxa"/>
            <w:tcBorders>
              <w:top w:val="nil"/>
              <w:left w:val="nil"/>
              <w:bottom w:val="nil"/>
              <w:right w:val="nil"/>
            </w:tcBorders>
          </w:tcPr>
          <w:p w14:paraId="4B24F364" w14:textId="77777777" w:rsidR="004E6690" w:rsidRPr="00120DC0" w:rsidDel="00BF2147" w:rsidRDefault="004E6690" w:rsidP="00A16E60">
            <w:pPr>
              <w:pStyle w:val="tabletext11"/>
              <w:suppressAutoHyphens/>
              <w:rPr>
                <w:del w:id="41090" w:author="Author"/>
              </w:rPr>
            </w:pPr>
          </w:p>
        </w:tc>
        <w:tc>
          <w:tcPr>
            <w:tcW w:w="2320" w:type="dxa"/>
            <w:tcBorders>
              <w:top w:val="single" w:sz="6" w:space="0" w:color="auto"/>
              <w:left w:val="single" w:sz="6" w:space="0" w:color="auto"/>
              <w:bottom w:val="single" w:sz="6" w:space="0" w:color="auto"/>
              <w:right w:val="single" w:sz="6" w:space="0" w:color="auto"/>
            </w:tcBorders>
          </w:tcPr>
          <w:p w14:paraId="639A1C31" w14:textId="77777777" w:rsidR="004E6690" w:rsidRPr="00120DC0" w:rsidDel="00BF2147" w:rsidRDefault="004E6690" w:rsidP="00A16E60">
            <w:pPr>
              <w:pStyle w:val="tabletext11"/>
              <w:suppressAutoHyphens/>
              <w:rPr>
                <w:del w:id="41091" w:author="Author"/>
              </w:rPr>
            </w:pPr>
            <w:del w:id="41092" w:author="Author">
              <w:r w:rsidRPr="00120DC0" w:rsidDel="00BF214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A386DFA" w14:textId="77777777" w:rsidR="004E6690" w:rsidRPr="00120DC0" w:rsidDel="00BF2147" w:rsidRDefault="004E6690" w:rsidP="00A16E60">
            <w:pPr>
              <w:pStyle w:val="tabletext11"/>
              <w:tabs>
                <w:tab w:val="decimal" w:pos="660"/>
              </w:tabs>
              <w:suppressAutoHyphens/>
              <w:rPr>
                <w:del w:id="41093" w:author="Author"/>
              </w:rPr>
            </w:pPr>
            <w:del w:id="41094" w:author="Author">
              <w:r w:rsidRPr="00120DC0" w:rsidDel="00BF2147">
                <w:delText>0.55</w:delText>
              </w:r>
            </w:del>
          </w:p>
        </w:tc>
        <w:tc>
          <w:tcPr>
            <w:tcW w:w="920" w:type="dxa"/>
            <w:tcBorders>
              <w:top w:val="single" w:sz="6" w:space="0" w:color="auto"/>
              <w:left w:val="single" w:sz="6" w:space="0" w:color="auto"/>
              <w:bottom w:val="single" w:sz="6" w:space="0" w:color="auto"/>
              <w:right w:val="single" w:sz="6" w:space="0" w:color="auto"/>
            </w:tcBorders>
          </w:tcPr>
          <w:p w14:paraId="51DFD20E" w14:textId="77777777" w:rsidR="004E6690" w:rsidRPr="00120DC0" w:rsidDel="00BF2147" w:rsidRDefault="004E6690" w:rsidP="00A16E60">
            <w:pPr>
              <w:pStyle w:val="tabletext11"/>
              <w:tabs>
                <w:tab w:val="decimal" w:pos="310"/>
              </w:tabs>
              <w:suppressAutoHyphens/>
              <w:rPr>
                <w:del w:id="41095" w:author="Author"/>
              </w:rPr>
            </w:pPr>
            <w:del w:id="41096" w:author="Author">
              <w:r w:rsidRPr="00120DC0" w:rsidDel="00BF2147">
                <w:delText>0.45</w:delText>
              </w:r>
            </w:del>
          </w:p>
        </w:tc>
      </w:tr>
      <w:tr w:rsidR="004E6690" w:rsidRPr="00120DC0" w:rsidDel="00BF2147" w14:paraId="36CEB919" w14:textId="77777777" w:rsidTr="001B106A">
        <w:trPr>
          <w:cantSplit/>
          <w:trHeight w:val="190"/>
          <w:del w:id="41097" w:author="Author"/>
        </w:trPr>
        <w:tc>
          <w:tcPr>
            <w:tcW w:w="200" w:type="dxa"/>
            <w:tcBorders>
              <w:top w:val="nil"/>
              <w:left w:val="nil"/>
              <w:bottom w:val="nil"/>
              <w:right w:val="nil"/>
            </w:tcBorders>
          </w:tcPr>
          <w:p w14:paraId="5F977C01" w14:textId="77777777" w:rsidR="004E6690" w:rsidRPr="00120DC0" w:rsidDel="00BF2147" w:rsidRDefault="004E6690" w:rsidP="00A16E60">
            <w:pPr>
              <w:pStyle w:val="tabletext11"/>
              <w:suppressAutoHyphens/>
              <w:rPr>
                <w:del w:id="41098" w:author="Author"/>
              </w:rPr>
            </w:pPr>
            <w:del w:id="41099" w:author="Author">
              <w:r w:rsidRPr="00120DC0" w:rsidDel="00BF2147">
                <w:br/>
              </w:r>
            </w:del>
          </w:p>
        </w:tc>
        <w:tc>
          <w:tcPr>
            <w:tcW w:w="2320" w:type="dxa"/>
            <w:tcBorders>
              <w:top w:val="single" w:sz="6" w:space="0" w:color="auto"/>
              <w:left w:val="single" w:sz="6" w:space="0" w:color="auto"/>
              <w:bottom w:val="single" w:sz="6" w:space="0" w:color="auto"/>
              <w:right w:val="single" w:sz="6" w:space="0" w:color="auto"/>
            </w:tcBorders>
          </w:tcPr>
          <w:p w14:paraId="517D2407" w14:textId="77777777" w:rsidR="004E6690" w:rsidRPr="00120DC0" w:rsidDel="00BF2147" w:rsidRDefault="004E6690" w:rsidP="00A16E60">
            <w:pPr>
              <w:pStyle w:val="tabletext11"/>
              <w:suppressAutoHyphens/>
              <w:rPr>
                <w:del w:id="41100" w:author="Author"/>
              </w:rPr>
            </w:pPr>
            <w:del w:id="41101" w:author="Author">
              <w:r w:rsidRPr="00120DC0" w:rsidDel="00BF214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8DC0F70" w14:textId="77777777" w:rsidR="004E6690" w:rsidRPr="00120DC0" w:rsidDel="00BF2147" w:rsidRDefault="004E6690" w:rsidP="00A16E60">
            <w:pPr>
              <w:pStyle w:val="tabletext11"/>
              <w:tabs>
                <w:tab w:val="decimal" w:pos="660"/>
              </w:tabs>
              <w:suppressAutoHyphens/>
              <w:rPr>
                <w:del w:id="41102" w:author="Author"/>
              </w:rPr>
            </w:pPr>
            <w:del w:id="41103" w:author="Author">
              <w:r w:rsidRPr="00120DC0" w:rsidDel="00BF2147">
                <w:br/>
                <w:delText>0.45</w:delText>
              </w:r>
            </w:del>
          </w:p>
        </w:tc>
        <w:tc>
          <w:tcPr>
            <w:tcW w:w="920" w:type="dxa"/>
            <w:tcBorders>
              <w:top w:val="single" w:sz="6" w:space="0" w:color="auto"/>
              <w:left w:val="single" w:sz="6" w:space="0" w:color="auto"/>
              <w:bottom w:val="single" w:sz="6" w:space="0" w:color="auto"/>
              <w:right w:val="single" w:sz="6" w:space="0" w:color="auto"/>
            </w:tcBorders>
          </w:tcPr>
          <w:p w14:paraId="3D490EEF" w14:textId="77777777" w:rsidR="004E6690" w:rsidRPr="00120DC0" w:rsidDel="00BF2147" w:rsidRDefault="004E6690" w:rsidP="00A16E60">
            <w:pPr>
              <w:pStyle w:val="tabletext11"/>
              <w:tabs>
                <w:tab w:val="decimal" w:pos="310"/>
              </w:tabs>
              <w:suppressAutoHyphens/>
              <w:rPr>
                <w:del w:id="41104" w:author="Author"/>
              </w:rPr>
            </w:pPr>
            <w:del w:id="41105" w:author="Author">
              <w:r w:rsidRPr="00120DC0" w:rsidDel="00BF2147">
                <w:br/>
                <w:delText>0.35</w:delText>
              </w:r>
            </w:del>
          </w:p>
        </w:tc>
      </w:tr>
    </w:tbl>
    <w:p w14:paraId="339FB87E" w14:textId="77777777" w:rsidR="004E6690" w:rsidRPr="00120DC0" w:rsidDel="00BF2147" w:rsidRDefault="004E6690" w:rsidP="00A16E60">
      <w:pPr>
        <w:pStyle w:val="tablecaption"/>
        <w:suppressAutoHyphens/>
        <w:rPr>
          <w:del w:id="41106" w:author="Author"/>
        </w:rPr>
      </w:pPr>
      <w:del w:id="41107" w:author="Author">
        <w:r w:rsidRPr="00120DC0" w:rsidDel="00BF2147">
          <w:delText>Table 101.A.4.a.(2)(b) Private Passenger Types Age Group Factors</w:delText>
        </w:r>
      </w:del>
    </w:p>
    <w:p w14:paraId="11758D66" w14:textId="77777777" w:rsidR="004E6690" w:rsidRPr="00120DC0" w:rsidDel="00BF2147" w:rsidRDefault="004E6690" w:rsidP="00A16E60">
      <w:pPr>
        <w:pStyle w:val="isonormal"/>
        <w:suppressAutoHyphens/>
        <w:rPr>
          <w:del w:id="41108" w:author="Author"/>
        </w:rPr>
      </w:pPr>
    </w:p>
    <w:p w14:paraId="65BE2A70" w14:textId="77777777" w:rsidR="004E6690" w:rsidRPr="00120DC0" w:rsidDel="00BF2147" w:rsidRDefault="004E6690" w:rsidP="00A16E60">
      <w:pPr>
        <w:pStyle w:val="outlinehd5"/>
        <w:suppressAutoHyphens/>
        <w:rPr>
          <w:del w:id="41109" w:author="Author"/>
        </w:rPr>
      </w:pPr>
      <w:del w:id="41110" w:author="Author">
        <w:r w:rsidRPr="00120DC0" w:rsidDel="00BF2147">
          <w:tab/>
          <w:delText>(3)</w:delText>
        </w:r>
        <w:r w:rsidRPr="00120DC0" w:rsidDel="00BF2147">
          <w:tab/>
          <w:delText>Auto Dealers</w:delText>
        </w:r>
      </w:del>
    </w:p>
    <w:p w14:paraId="4B6F0738" w14:textId="77777777" w:rsidR="004E6690" w:rsidRPr="00120DC0" w:rsidDel="00BF2147" w:rsidRDefault="004E6690" w:rsidP="00A16E60">
      <w:pPr>
        <w:pStyle w:val="blocktext6"/>
        <w:suppressAutoHyphens/>
        <w:rPr>
          <w:del w:id="41111" w:author="Author"/>
        </w:rPr>
      </w:pPr>
      <w:del w:id="41112" w:author="Author">
        <w:r w:rsidRPr="00120DC0" w:rsidDel="00BF2147">
          <w:delText xml:space="preserve">For auto dealers' risks, refer to Rule </w:delText>
        </w:r>
        <w:r w:rsidRPr="00120DC0" w:rsidDel="00BF2147">
          <w:rPr>
            <w:b/>
          </w:rPr>
          <w:delText>49.</w:delText>
        </w:r>
        <w:r w:rsidRPr="00120DC0" w:rsidDel="00BF2147">
          <w:delText xml:space="preserve"> for rating procedures.</w:delText>
        </w:r>
      </w:del>
    </w:p>
    <w:p w14:paraId="7D74C4D5" w14:textId="77777777" w:rsidR="004E6690" w:rsidRPr="00120DC0" w:rsidDel="00BF2147" w:rsidRDefault="004E6690" w:rsidP="00A16E60">
      <w:pPr>
        <w:pStyle w:val="outlinehd5"/>
        <w:suppressAutoHyphens/>
        <w:rPr>
          <w:del w:id="41113" w:author="Author"/>
        </w:rPr>
      </w:pPr>
      <w:del w:id="41114" w:author="Author">
        <w:r w:rsidRPr="00120DC0" w:rsidDel="00BF2147">
          <w:lastRenderedPageBreak/>
          <w:tab/>
          <w:delText>(4)</w:delText>
        </w:r>
        <w:r w:rsidRPr="00120DC0" w:rsidDel="00BF2147">
          <w:tab/>
          <w:delText>Zone-rated Risks</w:delText>
        </w:r>
      </w:del>
    </w:p>
    <w:p w14:paraId="03B02940" w14:textId="77777777" w:rsidR="004E6690" w:rsidRPr="00120DC0" w:rsidDel="00BF2147" w:rsidRDefault="004E6690" w:rsidP="00A16E60">
      <w:pPr>
        <w:pStyle w:val="outlinehd6"/>
        <w:suppressAutoHyphens/>
        <w:rPr>
          <w:del w:id="41115" w:author="Author"/>
        </w:rPr>
      </w:pPr>
      <w:del w:id="41116" w:author="Author">
        <w:r w:rsidRPr="00120DC0" w:rsidDel="00BF2147">
          <w:tab/>
          <w:delText>(a)</w:delText>
        </w:r>
        <w:r w:rsidRPr="00120DC0" w:rsidDel="00BF2147">
          <w:tab/>
          <w:delText>Original Cost New Factors</w:delText>
        </w:r>
      </w:del>
    </w:p>
    <w:p w14:paraId="182B381F" w14:textId="77777777" w:rsidR="004E6690" w:rsidRPr="00120DC0" w:rsidDel="00BF2147" w:rsidRDefault="004E6690" w:rsidP="00A16E60">
      <w:pPr>
        <w:pStyle w:val="space4"/>
        <w:suppressAutoHyphens/>
        <w:rPr>
          <w:del w:id="411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4E6690" w:rsidRPr="00120DC0" w:rsidDel="00BF2147" w14:paraId="4B8D01B9" w14:textId="77777777" w:rsidTr="001B106A">
        <w:trPr>
          <w:cantSplit/>
          <w:trHeight w:val="190"/>
          <w:del w:id="41118" w:author="Author"/>
        </w:trPr>
        <w:tc>
          <w:tcPr>
            <w:tcW w:w="200" w:type="dxa"/>
          </w:tcPr>
          <w:p w14:paraId="4D14B5C2" w14:textId="77777777" w:rsidR="004E6690" w:rsidRPr="00120DC0" w:rsidDel="00BF2147" w:rsidRDefault="004E6690" w:rsidP="00A16E60">
            <w:pPr>
              <w:pStyle w:val="tablehead"/>
              <w:suppressAutoHyphens/>
              <w:rPr>
                <w:del w:id="41119" w:author="Author"/>
              </w:rPr>
            </w:pPr>
            <w:del w:id="41120" w:author="Author">
              <w:r w:rsidRPr="00120DC0" w:rsidDel="00BF2147">
                <w:br/>
              </w:r>
              <w:r w:rsidRPr="00120DC0" w:rsidDel="00BF2147">
                <w:br/>
              </w:r>
            </w:del>
          </w:p>
        </w:tc>
        <w:tc>
          <w:tcPr>
            <w:tcW w:w="1900" w:type="dxa"/>
            <w:gridSpan w:val="6"/>
            <w:tcBorders>
              <w:top w:val="single" w:sz="6" w:space="0" w:color="auto"/>
              <w:left w:val="single" w:sz="6" w:space="0" w:color="auto"/>
              <w:bottom w:val="single" w:sz="6" w:space="0" w:color="auto"/>
              <w:right w:val="single" w:sz="6" w:space="0" w:color="auto"/>
            </w:tcBorders>
          </w:tcPr>
          <w:p w14:paraId="2E8DABAB" w14:textId="77777777" w:rsidR="004E6690" w:rsidRPr="00120DC0" w:rsidDel="00BF2147" w:rsidRDefault="004E6690" w:rsidP="00A16E60">
            <w:pPr>
              <w:pStyle w:val="tablehead"/>
              <w:suppressAutoHyphens/>
              <w:rPr>
                <w:del w:id="41121" w:author="Author"/>
              </w:rPr>
            </w:pPr>
            <w:del w:id="41122" w:author="Author">
              <w:r w:rsidRPr="00120DC0" w:rsidDel="00BF2147">
                <w:br/>
              </w:r>
              <w:r w:rsidRPr="00120DC0" w:rsidDel="00BF2147">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BFF90F2" w14:textId="77777777" w:rsidR="004E6690" w:rsidRPr="00120DC0" w:rsidDel="00BF2147" w:rsidRDefault="004E6690" w:rsidP="00A16E60">
            <w:pPr>
              <w:pStyle w:val="tablehead"/>
              <w:suppressAutoHyphens/>
              <w:rPr>
                <w:del w:id="41123" w:author="Author"/>
                <w:b w:val="0"/>
              </w:rPr>
            </w:pPr>
            <w:del w:id="41124" w:author="Author">
              <w:r w:rsidRPr="00120DC0" w:rsidDel="00BF2147">
                <w:delText>Comprehensive</w:delText>
              </w:r>
              <w:r w:rsidRPr="00120DC0" w:rsidDel="00BF2147">
                <w:br/>
                <w:delText>And Specified</w:delText>
              </w:r>
              <w:r w:rsidRPr="00120DC0" w:rsidDel="00BF2147">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666854E0" w14:textId="77777777" w:rsidR="004E6690" w:rsidRPr="00120DC0" w:rsidDel="00BF2147" w:rsidRDefault="004E6690" w:rsidP="00A16E60">
            <w:pPr>
              <w:pStyle w:val="tablehead"/>
              <w:suppressAutoHyphens/>
              <w:rPr>
                <w:del w:id="41125" w:author="Author"/>
                <w:b w:val="0"/>
              </w:rPr>
            </w:pPr>
            <w:del w:id="41126" w:author="Author">
              <w:r w:rsidRPr="00120DC0" w:rsidDel="00BF2147">
                <w:br/>
              </w:r>
              <w:r w:rsidRPr="00120DC0" w:rsidDel="00BF2147">
                <w:br/>
                <w:delText>Collision</w:delText>
              </w:r>
            </w:del>
          </w:p>
        </w:tc>
      </w:tr>
      <w:tr w:rsidR="004E6690" w:rsidRPr="00120DC0" w:rsidDel="00BF2147" w14:paraId="30445627" w14:textId="77777777" w:rsidTr="001B106A">
        <w:trPr>
          <w:cantSplit/>
          <w:trHeight w:val="190"/>
          <w:del w:id="41127" w:author="Author"/>
        </w:trPr>
        <w:tc>
          <w:tcPr>
            <w:tcW w:w="200" w:type="dxa"/>
          </w:tcPr>
          <w:p w14:paraId="7B87E2B5" w14:textId="77777777" w:rsidR="004E6690" w:rsidRPr="00120DC0" w:rsidDel="00BF2147" w:rsidRDefault="004E6690" w:rsidP="00A16E60">
            <w:pPr>
              <w:pStyle w:val="tabletext11"/>
              <w:suppressAutoHyphens/>
              <w:rPr>
                <w:del w:id="41128" w:author="Author"/>
              </w:rPr>
            </w:pPr>
          </w:p>
        </w:tc>
        <w:tc>
          <w:tcPr>
            <w:tcW w:w="300" w:type="dxa"/>
            <w:gridSpan w:val="2"/>
            <w:tcBorders>
              <w:top w:val="single" w:sz="6" w:space="0" w:color="auto"/>
              <w:left w:val="single" w:sz="6" w:space="0" w:color="auto"/>
            </w:tcBorders>
          </w:tcPr>
          <w:p w14:paraId="2711250E" w14:textId="77777777" w:rsidR="004E6690" w:rsidRPr="00120DC0" w:rsidDel="00BF2147" w:rsidRDefault="004E6690" w:rsidP="00A16E60">
            <w:pPr>
              <w:pStyle w:val="tabletext11"/>
              <w:suppressAutoHyphens/>
              <w:jc w:val="right"/>
              <w:rPr>
                <w:del w:id="41129" w:author="Author"/>
              </w:rPr>
            </w:pPr>
            <w:del w:id="41130" w:author="Author">
              <w:r w:rsidRPr="00120DC0" w:rsidDel="00BF2147">
                <w:delText>$</w:delText>
              </w:r>
            </w:del>
          </w:p>
        </w:tc>
        <w:tc>
          <w:tcPr>
            <w:tcW w:w="700" w:type="dxa"/>
            <w:gridSpan w:val="2"/>
            <w:tcBorders>
              <w:top w:val="single" w:sz="6" w:space="0" w:color="auto"/>
            </w:tcBorders>
          </w:tcPr>
          <w:p w14:paraId="57C741C2" w14:textId="77777777" w:rsidR="004E6690" w:rsidRPr="00120DC0" w:rsidDel="00BF2147" w:rsidRDefault="004E6690" w:rsidP="00A16E60">
            <w:pPr>
              <w:pStyle w:val="tabletext11"/>
              <w:tabs>
                <w:tab w:val="decimal" w:pos="560"/>
              </w:tabs>
              <w:suppressAutoHyphens/>
              <w:rPr>
                <w:del w:id="41131" w:author="Author"/>
              </w:rPr>
            </w:pPr>
            <w:del w:id="41132" w:author="Author">
              <w:r w:rsidRPr="00120DC0" w:rsidDel="00BF2147">
                <w:delText>0</w:delText>
              </w:r>
            </w:del>
          </w:p>
        </w:tc>
        <w:tc>
          <w:tcPr>
            <w:tcW w:w="200" w:type="dxa"/>
            <w:tcBorders>
              <w:top w:val="single" w:sz="6" w:space="0" w:color="auto"/>
            </w:tcBorders>
          </w:tcPr>
          <w:p w14:paraId="123287BF" w14:textId="77777777" w:rsidR="004E6690" w:rsidRPr="00120DC0" w:rsidDel="00BF2147" w:rsidRDefault="004E6690" w:rsidP="00A16E60">
            <w:pPr>
              <w:pStyle w:val="tabletext11"/>
              <w:suppressAutoHyphens/>
              <w:jc w:val="center"/>
              <w:rPr>
                <w:del w:id="41133" w:author="Author"/>
              </w:rPr>
            </w:pPr>
            <w:del w:id="41134" w:author="Author">
              <w:r w:rsidRPr="00120DC0" w:rsidDel="00BF2147">
                <w:delText>–</w:delText>
              </w:r>
            </w:del>
          </w:p>
        </w:tc>
        <w:tc>
          <w:tcPr>
            <w:tcW w:w="700" w:type="dxa"/>
            <w:tcBorders>
              <w:top w:val="single" w:sz="6" w:space="0" w:color="auto"/>
              <w:right w:val="single" w:sz="6" w:space="0" w:color="auto"/>
            </w:tcBorders>
          </w:tcPr>
          <w:p w14:paraId="378E5CD0" w14:textId="77777777" w:rsidR="004E6690" w:rsidRPr="00120DC0" w:rsidDel="00BF2147" w:rsidRDefault="004E6690" w:rsidP="00A16E60">
            <w:pPr>
              <w:pStyle w:val="tabletext11"/>
              <w:tabs>
                <w:tab w:val="decimal" w:pos="520"/>
              </w:tabs>
              <w:suppressAutoHyphens/>
              <w:rPr>
                <w:del w:id="41135" w:author="Author"/>
              </w:rPr>
            </w:pPr>
            <w:del w:id="41136" w:author="Author">
              <w:r w:rsidRPr="00120DC0" w:rsidDel="00BF2147">
                <w:delText>4500</w:delText>
              </w:r>
            </w:del>
          </w:p>
        </w:tc>
        <w:tc>
          <w:tcPr>
            <w:tcW w:w="1600" w:type="dxa"/>
            <w:tcBorders>
              <w:top w:val="single" w:sz="6" w:space="0" w:color="auto"/>
              <w:left w:val="single" w:sz="6" w:space="0" w:color="auto"/>
              <w:bottom w:val="single" w:sz="6" w:space="0" w:color="auto"/>
              <w:right w:val="single" w:sz="6" w:space="0" w:color="auto"/>
            </w:tcBorders>
          </w:tcPr>
          <w:p w14:paraId="6B8B7AC4" w14:textId="77777777" w:rsidR="004E6690" w:rsidRPr="00120DC0" w:rsidDel="00BF2147" w:rsidRDefault="004E6690" w:rsidP="00A16E60">
            <w:pPr>
              <w:pStyle w:val="tabletext11"/>
              <w:tabs>
                <w:tab w:val="decimal" w:pos="660"/>
              </w:tabs>
              <w:suppressAutoHyphens/>
              <w:rPr>
                <w:del w:id="41137" w:author="Author"/>
              </w:rPr>
            </w:pPr>
            <w:del w:id="41138" w:author="Author">
              <w:r w:rsidRPr="00120DC0" w:rsidDel="00BF2147">
                <w:delText>0.50</w:delText>
              </w:r>
            </w:del>
          </w:p>
        </w:tc>
        <w:tc>
          <w:tcPr>
            <w:tcW w:w="1300" w:type="dxa"/>
            <w:tcBorders>
              <w:top w:val="single" w:sz="6" w:space="0" w:color="auto"/>
              <w:left w:val="single" w:sz="6" w:space="0" w:color="auto"/>
              <w:bottom w:val="single" w:sz="6" w:space="0" w:color="auto"/>
              <w:right w:val="single" w:sz="6" w:space="0" w:color="auto"/>
            </w:tcBorders>
          </w:tcPr>
          <w:p w14:paraId="60F19DEC" w14:textId="77777777" w:rsidR="004E6690" w:rsidRPr="00120DC0" w:rsidDel="00BF2147" w:rsidRDefault="004E6690" w:rsidP="00A16E60">
            <w:pPr>
              <w:pStyle w:val="tabletext11"/>
              <w:tabs>
                <w:tab w:val="decimal" w:pos="560"/>
              </w:tabs>
              <w:suppressAutoHyphens/>
              <w:rPr>
                <w:del w:id="41139" w:author="Author"/>
              </w:rPr>
            </w:pPr>
            <w:del w:id="41140" w:author="Author">
              <w:r w:rsidRPr="00120DC0" w:rsidDel="00BF2147">
                <w:delText>0.36</w:delText>
              </w:r>
            </w:del>
          </w:p>
        </w:tc>
      </w:tr>
      <w:tr w:rsidR="004E6690" w:rsidRPr="00120DC0" w:rsidDel="00BF2147" w14:paraId="0B5D3EEE" w14:textId="77777777" w:rsidTr="001B106A">
        <w:trPr>
          <w:cantSplit/>
          <w:trHeight w:val="190"/>
          <w:del w:id="41141" w:author="Author"/>
        </w:trPr>
        <w:tc>
          <w:tcPr>
            <w:tcW w:w="200" w:type="dxa"/>
          </w:tcPr>
          <w:p w14:paraId="48A9F3D4" w14:textId="77777777" w:rsidR="004E6690" w:rsidRPr="00120DC0" w:rsidDel="00BF2147" w:rsidRDefault="004E6690" w:rsidP="00A16E60">
            <w:pPr>
              <w:pStyle w:val="tabletext11"/>
              <w:suppressAutoHyphens/>
              <w:rPr>
                <w:del w:id="41142" w:author="Author"/>
              </w:rPr>
            </w:pPr>
          </w:p>
        </w:tc>
        <w:tc>
          <w:tcPr>
            <w:tcW w:w="300" w:type="dxa"/>
            <w:gridSpan w:val="2"/>
            <w:tcBorders>
              <w:top w:val="single" w:sz="6" w:space="0" w:color="auto"/>
              <w:left w:val="single" w:sz="6" w:space="0" w:color="auto"/>
            </w:tcBorders>
          </w:tcPr>
          <w:p w14:paraId="3AFBE7CE" w14:textId="77777777" w:rsidR="004E6690" w:rsidRPr="00120DC0" w:rsidDel="00BF2147" w:rsidRDefault="004E6690" w:rsidP="00A16E60">
            <w:pPr>
              <w:pStyle w:val="tabletext11"/>
              <w:suppressAutoHyphens/>
              <w:jc w:val="center"/>
              <w:rPr>
                <w:del w:id="41143" w:author="Author"/>
              </w:rPr>
            </w:pPr>
          </w:p>
        </w:tc>
        <w:tc>
          <w:tcPr>
            <w:tcW w:w="700" w:type="dxa"/>
            <w:gridSpan w:val="2"/>
            <w:tcBorders>
              <w:top w:val="single" w:sz="6" w:space="0" w:color="auto"/>
            </w:tcBorders>
          </w:tcPr>
          <w:p w14:paraId="6CF890DE" w14:textId="77777777" w:rsidR="004E6690" w:rsidRPr="00120DC0" w:rsidDel="00BF2147" w:rsidRDefault="004E6690" w:rsidP="00A16E60">
            <w:pPr>
              <w:pStyle w:val="tabletext11"/>
              <w:tabs>
                <w:tab w:val="decimal" w:pos="560"/>
              </w:tabs>
              <w:suppressAutoHyphens/>
              <w:rPr>
                <w:del w:id="41144" w:author="Author"/>
              </w:rPr>
            </w:pPr>
            <w:del w:id="41145" w:author="Author">
              <w:r w:rsidRPr="00120DC0" w:rsidDel="00BF2147">
                <w:delText>4501</w:delText>
              </w:r>
            </w:del>
          </w:p>
        </w:tc>
        <w:tc>
          <w:tcPr>
            <w:tcW w:w="200" w:type="dxa"/>
            <w:tcBorders>
              <w:top w:val="single" w:sz="6" w:space="0" w:color="auto"/>
            </w:tcBorders>
          </w:tcPr>
          <w:p w14:paraId="16DA75FC" w14:textId="77777777" w:rsidR="004E6690" w:rsidRPr="00120DC0" w:rsidDel="00BF2147" w:rsidRDefault="004E6690" w:rsidP="00A16E60">
            <w:pPr>
              <w:pStyle w:val="tabletext11"/>
              <w:suppressAutoHyphens/>
              <w:jc w:val="center"/>
              <w:rPr>
                <w:del w:id="41146" w:author="Author"/>
              </w:rPr>
            </w:pPr>
            <w:del w:id="41147" w:author="Author">
              <w:r w:rsidRPr="00120DC0" w:rsidDel="00BF2147">
                <w:delText>–</w:delText>
              </w:r>
            </w:del>
          </w:p>
        </w:tc>
        <w:tc>
          <w:tcPr>
            <w:tcW w:w="700" w:type="dxa"/>
            <w:tcBorders>
              <w:top w:val="single" w:sz="6" w:space="0" w:color="auto"/>
              <w:right w:val="single" w:sz="6" w:space="0" w:color="auto"/>
            </w:tcBorders>
          </w:tcPr>
          <w:p w14:paraId="55ECF639" w14:textId="77777777" w:rsidR="004E6690" w:rsidRPr="00120DC0" w:rsidDel="00BF2147" w:rsidRDefault="004E6690" w:rsidP="00A16E60">
            <w:pPr>
              <w:pStyle w:val="tabletext11"/>
              <w:tabs>
                <w:tab w:val="decimal" w:pos="520"/>
              </w:tabs>
              <w:suppressAutoHyphens/>
              <w:rPr>
                <w:del w:id="41148" w:author="Author"/>
              </w:rPr>
            </w:pPr>
            <w:del w:id="41149" w:author="Author">
              <w:r w:rsidRPr="00120DC0" w:rsidDel="00BF2147">
                <w:delText>6000</w:delText>
              </w:r>
            </w:del>
          </w:p>
        </w:tc>
        <w:tc>
          <w:tcPr>
            <w:tcW w:w="1600" w:type="dxa"/>
            <w:tcBorders>
              <w:top w:val="single" w:sz="6" w:space="0" w:color="auto"/>
              <w:left w:val="single" w:sz="6" w:space="0" w:color="auto"/>
              <w:bottom w:val="single" w:sz="6" w:space="0" w:color="auto"/>
              <w:right w:val="single" w:sz="6" w:space="0" w:color="auto"/>
            </w:tcBorders>
          </w:tcPr>
          <w:p w14:paraId="7EAED2F4" w14:textId="77777777" w:rsidR="004E6690" w:rsidRPr="00120DC0" w:rsidDel="00BF2147" w:rsidRDefault="004E6690" w:rsidP="00A16E60">
            <w:pPr>
              <w:pStyle w:val="tabletext11"/>
              <w:tabs>
                <w:tab w:val="decimal" w:pos="660"/>
              </w:tabs>
              <w:suppressAutoHyphens/>
              <w:rPr>
                <w:del w:id="41150" w:author="Author"/>
              </w:rPr>
            </w:pPr>
            <w:del w:id="41151" w:author="Author">
              <w:r w:rsidRPr="00120DC0" w:rsidDel="00BF2147">
                <w:delText>0.65</w:delText>
              </w:r>
            </w:del>
          </w:p>
        </w:tc>
        <w:tc>
          <w:tcPr>
            <w:tcW w:w="1300" w:type="dxa"/>
            <w:tcBorders>
              <w:top w:val="single" w:sz="6" w:space="0" w:color="auto"/>
              <w:left w:val="single" w:sz="6" w:space="0" w:color="auto"/>
              <w:bottom w:val="single" w:sz="6" w:space="0" w:color="auto"/>
              <w:right w:val="single" w:sz="6" w:space="0" w:color="auto"/>
            </w:tcBorders>
          </w:tcPr>
          <w:p w14:paraId="13DFCA36" w14:textId="77777777" w:rsidR="004E6690" w:rsidRPr="00120DC0" w:rsidDel="00BF2147" w:rsidRDefault="004E6690" w:rsidP="00A16E60">
            <w:pPr>
              <w:pStyle w:val="tabletext11"/>
              <w:tabs>
                <w:tab w:val="decimal" w:pos="560"/>
              </w:tabs>
              <w:suppressAutoHyphens/>
              <w:rPr>
                <w:del w:id="41152" w:author="Author"/>
              </w:rPr>
            </w:pPr>
            <w:del w:id="41153" w:author="Author">
              <w:r w:rsidRPr="00120DC0" w:rsidDel="00BF2147">
                <w:delText>0.40</w:delText>
              </w:r>
            </w:del>
          </w:p>
        </w:tc>
      </w:tr>
      <w:tr w:rsidR="004E6690" w:rsidRPr="00120DC0" w:rsidDel="00BF2147" w14:paraId="6D66048C" w14:textId="77777777" w:rsidTr="001B106A">
        <w:trPr>
          <w:cantSplit/>
          <w:trHeight w:val="190"/>
          <w:del w:id="41154" w:author="Author"/>
        </w:trPr>
        <w:tc>
          <w:tcPr>
            <w:tcW w:w="200" w:type="dxa"/>
          </w:tcPr>
          <w:p w14:paraId="1343E49D" w14:textId="77777777" w:rsidR="004E6690" w:rsidRPr="00120DC0" w:rsidDel="00BF2147" w:rsidRDefault="004E6690" w:rsidP="00A16E60">
            <w:pPr>
              <w:pStyle w:val="tabletext11"/>
              <w:suppressAutoHyphens/>
              <w:rPr>
                <w:del w:id="41155" w:author="Author"/>
              </w:rPr>
            </w:pPr>
          </w:p>
        </w:tc>
        <w:tc>
          <w:tcPr>
            <w:tcW w:w="300" w:type="dxa"/>
            <w:gridSpan w:val="2"/>
            <w:tcBorders>
              <w:top w:val="single" w:sz="6" w:space="0" w:color="auto"/>
              <w:left w:val="single" w:sz="6" w:space="0" w:color="auto"/>
            </w:tcBorders>
          </w:tcPr>
          <w:p w14:paraId="2EA61EB2" w14:textId="77777777" w:rsidR="004E6690" w:rsidRPr="00120DC0" w:rsidDel="00BF2147" w:rsidRDefault="004E6690" w:rsidP="00A16E60">
            <w:pPr>
              <w:pStyle w:val="tabletext11"/>
              <w:suppressAutoHyphens/>
              <w:jc w:val="center"/>
              <w:rPr>
                <w:del w:id="41156" w:author="Author"/>
              </w:rPr>
            </w:pPr>
          </w:p>
        </w:tc>
        <w:tc>
          <w:tcPr>
            <w:tcW w:w="700" w:type="dxa"/>
            <w:gridSpan w:val="2"/>
            <w:tcBorders>
              <w:top w:val="single" w:sz="6" w:space="0" w:color="auto"/>
            </w:tcBorders>
          </w:tcPr>
          <w:p w14:paraId="35F46D54" w14:textId="77777777" w:rsidR="004E6690" w:rsidRPr="00120DC0" w:rsidDel="00BF2147" w:rsidRDefault="004E6690" w:rsidP="00A16E60">
            <w:pPr>
              <w:pStyle w:val="tabletext11"/>
              <w:tabs>
                <w:tab w:val="decimal" w:pos="560"/>
              </w:tabs>
              <w:suppressAutoHyphens/>
              <w:rPr>
                <w:del w:id="41157" w:author="Author"/>
              </w:rPr>
            </w:pPr>
            <w:del w:id="41158" w:author="Author">
              <w:r w:rsidRPr="00120DC0" w:rsidDel="00BF2147">
                <w:delText>6001</w:delText>
              </w:r>
            </w:del>
          </w:p>
        </w:tc>
        <w:tc>
          <w:tcPr>
            <w:tcW w:w="200" w:type="dxa"/>
            <w:tcBorders>
              <w:top w:val="single" w:sz="6" w:space="0" w:color="auto"/>
            </w:tcBorders>
          </w:tcPr>
          <w:p w14:paraId="7D13011C" w14:textId="77777777" w:rsidR="004E6690" w:rsidRPr="00120DC0" w:rsidDel="00BF2147" w:rsidRDefault="004E6690" w:rsidP="00A16E60">
            <w:pPr>
              <w:pStyle w:val="tabletext11"/>
              <w:suppressAutoHyphens/>
              <w:jc w:val="center"/>
              <w:rPr>
                <w:del w:id="41159" w:author="Author"/>
              </w:rPr>
            </w:pPr>
            <w:del w:id="41160" w:author="Author">
              <w:r w:rsidRPr="00120DC0" w:rsidDel="00BF2147">
                <w:delText>–</w:delText>
              </w:r>
            </w:del>
          </w:p>
        </w:tc>
        <w:tc>
          <w:tcPr>
            <w:tcW w:w="700" w:type="dxa"/>
            <w:tcBorders>
              <w:top w:val="single" w:sz="6" w:space="0" w:color="auto"/>
              <w:right w:val="single" w:sz="6" w:space="0" w:color="auto"/>
            </w:tcBorders>
          </w:tcPr>
          <w:p w14:paraId="5D1E87F4" w14:textId="77777777" w:rsidR="004E6690" w:rsidRPr="00120DC0" w:rsidDel="00BF2147" w:rsidRDefault="004E6690" w:rsidP="00A16E60">
            <w:pPr>
              <w:pStyle w:val="tabletext11"/>
              <w:tabs>
                <w:tab w:val="decimal" w:pos="520"/>
              </w:tabs>
              <w:suppressAutoHyphens/>
              <w:rPr>
                <w:del w:id="41161" w:author="Author"/>
              </w:rPr>
            </w:pPr>
            <w:del w:id="41162" w:author="Author">
              <w:r w:rsidRPr="00120DC0" w:rsidDel="00BF2147">
                <w:delText>8000</w:delText>
              </w:r>
            </w:del>
          </w:p>
        </w:tc>
        <w:tc>
          <w:tcPr>
            <w:tcW w:w="1600" w:type="dxa"/>
            <w:tcBorders>
              <w:top w:val="single" w:sz="6" w:space="0" w:color="auto"/>
              <w:left w:val="single" w:sz="6" w:space="0" w:color="auto"/>
              <w:bottom w:val="single" w:sz="6" w:space="0" w:color="auto"/>
              <w:right w:val="single" w:sz="6" w:space="0" w:color="auto"/>
            </w:tcBorders>
          </w:tcPr>
          <w:p w14:paraId="77529459" w14:textId="77777777" w:rsidR="004E6690" w:rsidRPr="00120DC0" w:rsidDel="00BF2147" w:rsidRDefault="004E6690" w:rsidP="00A16E60">
            <w:pPr>
              <w:pStyle w:val="tabletext11"/>
              <w:tabs>
                <w:tab w:val="decimal" w:pos="660"/>
              </w:tabs>
              <w:suppressAutoHyphens/>
              <w:rPr>
                <w:del w:id="41163" w:author="Author"/>
              </w:rPr>
            </w:pPr>
            <w:del w:id="41164" w:author="Author">
              <w:r w:rsidRPr="00120DC0" w:rsidDel="00BF2147">
                <w:delText>0.75</w:delText>
              </w:r>
            </w:del>
          </w:p>
        </w:tc>
        <w:tc>
          <w:tcPr>
            <w:tcW w:w="1300" w:type="dxa"/>
            <w:tcBorders>
              <w:top w:val="single" w:sz="6" w:space="0" w:color="auto"/>
              <w:left w:val="single" w:sz="6" w:space="0" w:color="auto"/>
              <w:bottom w:val="single" w:sz="6" w:space="0" w:color="auto"/>
              <w:right w:val="single" w:sz="6" w:space="0" w:color="auto"/>
            </w:tcBorders>
          </w:tcPr>
          <w:p w14:paraId="36120C13" w14:textId="77777777" w:rsidR="004E6690" w:rsidRPr="00120DC0" w:rsidDel="00BF2147" w:rsidRDefault="004E6690" w:rsidP="00A16E60">
            <w:pPr>
              <w:pStyle w:val="tabletext11"/>
              <w:tabs>
                <w:tab w:val="decimal" w:pos="560"/>
              </w:tabs>
              <w:suppressAutoHyphens/>
              <w:rPr>
                <w:del w:id="41165" w:author="Author"/>
              </w:rPr>
            </w:pPr>
            <w:del w:id="41166" w:author="Author">
              <w:r w:rsidRPr="00120DC0" w:rsidDel="00BF2147">
                <w:delText>0.45</w:delText>
              </w:r>
            </w:del>
          </w:p>
        </w:tc>
      </w:tr>
      <w:tr w:rsidR="004E6690" w:rsidRPr="00120DC0" w:rsidDel="00BF2147" w14:paraId="055F0511" w14:textId="77777777" w:rsidTr="001B106A">
        <w:trPr>
          <w:cantSplit/>
          <w:trHeight w:val="190"/>
          <w:del w:id="41167" w:author="Author"/>
        </w:trPr>
        <w:tc>
          <w:tcPr>
            <w:tcW w:w="200" w:type="dxa"/>
          </w:tcPr>
          <w:p w14:paraId="7DC97248" w14:textId="77777777" w:rsidR="004E6690" w:rsidRPr="00120DC0" w:rsidDel="00BF2147" w:rsidRDefault="004E6690" w:rsidP="00A16E60">
            <w:pPr>
              <w:pStyle w:val="tabletext11"/>
              <w:suppressAutoHyphens/>
              <w:rPr>
                <w:del w:id="41168" w:author="Author"/>
              </w:rPr>
            </w:pPr>
          </w:p>
        </w:tc>
        <w:tc>
          <w:tcPr>
            <w:tcW w:w="300" w:type="dxa"/>
            <w:gridSpan w:val="2"/>
            <w:tcBorders>
              <w:top w:val="single" w:sz="6" w:space="0" w:color="auto"/>
              <w:left w:val="single" w:sz="6" w:space="0" w:color="auto"/>
            </w:tcBorders>
          </w:tcPr>
          <w:p w14:paraId="34322513" w14:textId="77777777" w:rsidR="004E6690" w:rsidRPr="00120DC0" w:rsidDel="00BF2147" w:rsidRDefault="004E6690" w:rsidP="00A16E60">
            <w:pPr>
              <w:pStyle w:val="tabletext11"/>
              <w:suppressAutoHyphens/>
              <w:jc w:val="center"/>
              <w:rPr>
                <w:del w:id="41169" w:author="Author"/>
              </w:rPr>
            </w:pPr>
          </w:p>
        </w:tc>
        <w:tc>
          <w:tcPr>
            <w:tcW w:w="700" w:type="dxa"/>
            <w:gridSpan w:val="2"/>
            <w:tcBorders>
              <w:top w:val="single" w:sz="6" w:space="0" w:color="auto"/>
            </w:tcBorders>
          </w:tcPr>
          <w:p w14:paraId="02C5198E" w14:textId="77777777" w:rsidR="004E6690" w:rsidRPr="00120DC0" w:rsidDel="00BF2147" w:rsidRDefault="004E6690" w:rsidP="00A16E60">
            <w:pPr>
              <w:pStyle w:val="tabletext11"/>
              <w:tabs>
                <w:tab w:val="decimal" w:pos="560"/>
              </w:tabs>
              <w:suppressAutoHyphens/>
              <w:rPr>
                <w:del w:id="41170" w:author="Author"/>
              </w:rPr>
            </w:pPr>
            <w:del w:id="41171" w:author="Author">
              <w:r w:rsidRPr="00120DC0" w:rsidDel="00BF2147">
                <w:delText>8001</w:delText>
              </w:r>
            </w:del>
          </w:p>
        </w:tc>
        <w:tc>
          <w:tcPr>
            <w:tcW w:w="200" w:type="dxa"/>
            <w:tcBorders>
              <w:top w:val="single" w:sz="6" w:space="0" w:color="auto"/>
            </w:tcBorders>
          </w:tcPr>
          <w:p w14:paraId="5E721348" w14:textId="77777777" w:rsidR="004E6690" w:rsidRPr="00120DC0" w:rsidDel="00BF2147" w:rsidRDefault="004E6690" w:rsidP="00A16E60">
            <w:pPr>
              <w:pStyle w:val="tabletext11"/>
              <w:suppressAutoHyphens/>
              <w:jc w:val="center"/>
              <w:rPr>
                <w:del w:id="41172" w:author="Author"/>
              </w:rPr>
            </w:pPr>
            <w:del w:id="41173" w:author="Author">
              <w:r w:rsidRPr="00120DC0" w:rsidDel="00BF2147">
                <w:delText>–</w:delText>
              </w:r>
            </w:del>
          </w:p>
        </w:tc>
        <w:tc>
          <w:tcPr>
            <w:tcW w:w="700" w:type="dxa"/>
            <w:tcBorders>
              <w:top w:val="single" w:sz="6" w:space="0" w:color="auto"/>
              <w:right w:val="single" w:sz="6" w:space="0" w:color="auto"/>
            </w:tcBorders>
          </w:tcPr>
          <w:p w14:paraId="595AA1ED" w14:textId="77777777" w:rsidR="004E6690" w:rsidRPr="00120DC0" w:rsidDel="00BF2147" w:rsidRDefault="004E6690" w:rsidP="00A16E60">
            <w:pPr>
              <w:pStyle w:val="tabletext11"/>
              <w:tabs>
                <w:tab w:val="decimal" w:pos="520"/>
              </w:tabs>
              <w:suppressAutoHyphens/>
              <w:rPr>
                <w:del w:id="41174" w:author="Author"/>
              </w:rPr>
            </w:pPr>
            <w:del w:id="41175" w:author="Author">
              <w:r w:rsidRPr="00120DC0" w:rsidDel="00BF2147">
                <w:delText>10000</w:delText>
              </w:r>
            </w:del>
          </w:p>
        </w:tc>
        <w:tc>
          <w:tcPr>
            <w:tcW w:w="1600" w:type="dxa"/>
            <w:tcBorders>
              <w:top w:val="single" w:sz="6" w:space="0" w:color="auto"/>
              <w:left w:val="single" w:sz="6" w:space="0" w:color="auto"/>
              <w:bottom w:val="single" w:sz="6" w:space="0" w:color="auto"/>
              <w:right w:val="single" w:sz="6" w:space="0" w:color="auto"/>
            </w:tcBorders>
          </w:tcPr>
          <w:p w14:paraId="0502D9BE" w14:textId="77777777" w:rsidR="004E6690" w:rsidRPr="00120DC0" w:rsidDel="00BF2147" w:rsidRDefault="004E6690" w:rsidP="00A16E60">
            <w:pPr>
              <w:pStyle w:val="tabletext11"/>
              <w:tabs>
                <w:tab w:val="decimal" w:pos="660"/>
              </w:tabs>
              <w:suppressAutoHyphens/>
              <w:rPr>
                <w:del w:id="41176" w:author="Author"/>
              </w:rPr>
            </w:pPr>
            <w:del w:id="41177" w:author="Author">
              <w:r w:rsidRPr="00120DC0" w:rsidDel="00BF2147">
                <w:delText>0.85</w:delText>
              </w:r>
            </w:del>
          </w:p>
        </w:tc>
        <w:tc>
          <w:tcPr>
            <w:tcW w:w="1300" w:type="dxa"/>
            <w:tcBorders>
              <w:top w:val="single" w:sz="6" w:space="0" w:color="auto"/>
              <w:left w:val="single" w:sz="6" w:space="0" w:color="auto"/>
              <w:bottom w:val="single" w:sz="6" w:space="0" w:color="auto"/>
              <w:right w:val="single" w:sz="6" w:space="0" w:color="auto"/>
            </w:tcBorders>
          </w:tcPr>
          <w:p w14:paraId="5967FCED" w14:textId="77777777" w:rsidR="004E6690" w:rsidRPr="00120DC0" w:rsidDel="00BF2147" w:rsidRDefault="004E6690" w:rsidP="00A16E60">
            <w:pPr>
              <w:pStyle w:val="tabletext11"/>
              <w:tabs>
                <w:tab w:val="decimal" w:pos="560"/>
              </w:tabs>
              <w:suppressAutoHyphens/>
              <w:rPr>
                <w:del w:id="41178" w:author="Author"/>
              </w:rPr>
            </w:pPr>
            <w:del w:id="41179" w:author="Author">
              <w:r w:rsidRPr="00120DC0" w:rsidDel="00BF2147">
                <w:delText>0.70</w:delText>
              </w:r>
            </w:del>
          </w:p>
        </w:tc>
      </w:tr>
      <w:tr w:rsidR="004E6690" w:rsidRPr="00120DC0" w:rsidDel="00BF2147" w14:paraId="3BEB572D" w14:textId="77777777" w:rsidTr="001B106A">
        <w:trPr>
          <w:cantSplit/>
          <w:trHeight w:val="190"/>
          <w:del w:id="41180" w:author="Author"/>
        </w:trPr>
        <w:tc>
          <w:tcPr>
            <w:tcW w:w="200" w:type="dxa"/>
          </w:tcPr>
          <w:p w14:paraId="2951FF0C" w14:textId="77777777" w:rsidR="004E6690" w:rsidRPr="00120DC0" w:rsidDel="00BF2147" w:rsidRDefault="004E6690" w:rsidP="00A16E60">
            <w:pPr>
              <w:pStyle w:val="tabletext11"/>
              <w:suppressAutoHyphens/>
              <w:rPr>
                <w:del w:id="41181" w:author="Author"/>
              </w:rPr>
            </w:pPr>
          </w:p>
        </w:tc>
        <w:tc>
          <w:tcPr>
            <w:tcW w:w="300" w:type="dxa"/>
            <w:gridSpan w:val="2"/>
            <w:tcBorders>
              <w:top w:val="single" w:sz="6" w:space="0" w:color="auto"/>
              <w:left w:val="single" w:sz="6" w:space="0" w:color="auto"/>
            </w:tcBorders>
          </w:tcPr>
          <w:p w14:paraId="49B226BB" w14:textId="77777777" w:rsidR="004E6690" w:rsidRPr="00120DC0" w:rsidDel="00BF2147" w:rsidRDefault="004E6690" w:rsidP="00A16E60">
            <w:pPr>
              <w:pStyle w:val="tabletext11"/>
              <w:suppressAutoHyphens/>
              <w:jc w:val="center"/>
              <w:rPr>
                <w:del w:id="41182" w:author="Author"/>
              </w:rPr>
            </w:pPr>
          </w:p>
        </w:tc>
        <w:tc>
          <w:tcPr>
            <w:tcW w:w="700" w:type="dxa"/>
            <w:gridSpan w:val="2"/>
            <w:tcBorders>
              <w:top w:val="single" w:sz="6" w:space="0" w:color="auto"/>
            </w:tcBorders>
          </w:tcPr>
          <w:p w14:paraId="5284B6B0" w14:textId="77777777" w:rsidR="004E6690" w:rsidRPr="00120DC0" w:rsidDel="00BF2147" w:rsidRDefault="004E6690" w:rsidP="00A16E60">
            <w:pPr>
              <w:pStyle w:val="tabletext11"/>
              <w:tabs>
                <w:tab w:val="decimal" w:pos="560"/>
              </w:tabs>
              <w:suppressAutoHyphens/>
              <w:rPr>
                <w:del w:id="41183" w:author="Author"/>
              </w:rPr>
            </w:pPr>
            <w:del w:id="41184" w:author="Author">
              <w:r w:rsidRPr="00120DC0" w:rsidDel="00BF2147">
                <w:delText>10001</w:delText>
              </w:r>
            </w:del>
          </w:p>
        </w:tc>
        <w:tc>
          <w:tcPr>
            <w:tcW w:w="200" w:type="dxa"/>
            <w:tcBorders>
              <w:top w:val="single" w:sz="6" w:space="0" w:color="auto"/>
            </w:tcBorders>
          </w:tcPr>
          <w:p w14:paraId="48616736" w14:textId="77777777" w:rsidR="004E6690" w:rsidRPr="00120DC0" w:rsidDel="00BF2147" w:rsidRDefault="004E6690" w:rsidP="00A16E60">
            <w:pPr>
              <w:pStyle w:val="tabletext11"/>
              <w:suppressAutoHyphens/>
              <w:jc w:val="center"/>
              <w:rPr>
                <w:del w:id="41185" w:author="Author"/>
              </w:rPr>
            </w:pPr>
            <w:del w:id="41186" w:author="Author">
              <w:r w:rsidRPr="00120DC0" w:rsidDel="00BF2147">
                <w:delText>–</w:delText>
              </w:r>
            </w:del>
          </w:p>
        </w:tc>
        <w:tc>
          <w:tcPr>
            <w:tcW w:w="700" w:type="dxa"/>
            <w:tcBorders>
              <w:top w:val="single" w:sz="6" w:space="0" w:color="auto"/>
              <w:right w:val="single" w:sz="6" w:space="0" w:color="auto"/>
            </w:tcBorders>
          </w:tcPr>
          <w:p w14:paraId="5BC16453" w14:textId="77777777" w:rsidR="004E6690" w:rsidRPr="00120DC0" w:rsidDel="00BF2147" w:rsidRDefault="004E6690" w:rsidP="00A16E60">
            <w:pPr>
              <w:pStyle w:val="tabletext11"/>
              <w:tabs>
                <w:tab w:val="decimal" w:pos="520"/>
              </w:tabs>
              <w:suppressAutoHyphens/>
              <w:rPr>
                <w:del w:id="41187" w:author="Author"/>
              </w:rPr>
            </w:pPr>
            <w:del w:id="41188" w:author="Author">
              <w:r w:rsidRPr="00120DC0" w:rsidDel="00BF2147">
                <w:delText>15000</w:delText>
              </w:r>
            </w:del>
          </w:p>
        </w:tc>
        <w:tc>
          <w:tcPr>
            <w:tcW w:w="1600" w:type="dxa"/>
            <w:tcBorders>
              <w:top w:val="single" w:sz="6" w:space="0" w:color="auto"/>
              <w:left w:val="single" w:sz="6" w:space="0" w:color="auto"/>
              <w:bottom w:val="single" w:sz="6" w:space="0" w:color="auto"/>
              <w:right w:val="single" w:sz="6" w:space="0" w:color="auto"/>
            </w:tcBorders>
          </w:tcPr>
          <w:p w14:paraId="25329899" w14:textId="77777777" w:rsidR="004E6690" w:rsidRPr="00120DC0" w:rsidDel="00BF2147" w:rsidRDefault="004E6690" w:rsidP="00A16E60">
            <w:pPr>
              <w:pStyle w:val="tabletext11"/>
              <w:tabs>
                <w:tab w:val="decimal" w:pos="660"/>
              </w:tabs>
              <w:suppressAutoHyphens/>
              <w:rPr>
                <w:del w:id="41189" w:author="Author"/>
              </w:rPr>
            </w:pPr>
            <w:del w:id="41190" w:author="Author">
              <w:r w:rsidRPr="00120DC0" w:rsidDel="00BF2147">
                <w:delText>0.90</w:delText>
              </w:r>
            </w:del>
          </w:p>
        </w:tc>
        <w:tc>
          <w:tcPr>
            <w:tcW w:w="1300" w:type="dxa"/>
            <w:tcBorders>
              <w:top w:val="single" w:sz="6" w:space="0" w:color="auto"/>
              <w:left w:val="single" w:sz="6" w:space="0" w:color="auto"/>
              <w:bottom w:val="single" w:sz="6" w:space="0" w:color="auto"/>
              <w:right w:val="single" w:sz="6" w:space="0" w:color="auto"/>
            </w:tcBorders>
          </w:tcPr>
          <w:p w14:paraId="2114F442" w14:textId="77777777" w:rsidR="004E6690" w:rsidRPr="00120DC0" w:rsidDel="00BF2147" w:rsidRDefault="004E6690" w:rsidP="00A16E60">
            <w:pPr>
              <w:pStyle w:val="tabletext11"/>
              <w:tabs>
                <w:tab w:val="decimal" w:pos="560"/>
              </w:tabs>
              <w:suppressAutoHyphens/>
              <w:rPr>
                <w:del w:id="41191" w:author="Author"/>
              </w:rPr>
            </w:pPr>
            <w:del w:id="41192" w:author="Author">
              <w:r w:rsidRPr="00120DC0" w:rsidDel="00BF2147">
                <w:delText>0.88</w:delText>
              </w:r>
            </w:del>
          </w:p>
        </w:tc>
      </w:tr>
      <w:tr w:rsidR="004E6690" w:rsidRPr="00120DC0" w:rsidDel="00BF2147" w14:paraId="080979C8" w14:textId="77777777" w:rsidTr="001B106A">
        <w:trPr>
          <w:cantSplit/>
          <w:trHeight w:val="190"/>
          <w:del w:id="41193" w:author="Author"/>
        </w:trPr>
        <w:tc>
          <w:tcPr>
            <w:tcW w:w="200" w:type="dxa"/>
          </w:tcPr>
          <w:p w14:paraId="4E7C32F6" w14:textId="77777777" w:rsidR="004E6690" w:rsidRPr="00120DC0" w:rsidDel="00BF2147" w:rsidRDefault="004E6690" w:rsidP="00A16E60">
            <w:pPr>
              <w:pStyle w:val="tabletext11"/>
              <w:suppressAutoHyphens/>
              <w:rPr>
                <w:del w:id="41194" w:author="Author"/>
              </w:rPr>
            </w:pPr>
          </w:p>
        </w:tc>
        <w:tc>
          <w:tcPr>
            <w:tcW w:w="300" w:type="dxa"/>
            <w:gridSpan w:val="2"/>
            <w:tcBorders>
              <w:top w:val="single" w:sz="6" w:space="0" w:color="auto"/>
              <w:left w:val="single" w:sz="6" w:space="0" w:color="auto"/>
            </w:tcBorders>
          </w:tcPr>
          <w:p w14:paraId="0DBBEA80" w14:textId="77777777" w:rsidR="004E6690" w:rsidRPr="00120DC0" w:rsidDel="00BF2147" w:rsidRDefault="004E6690" w:rsidP="00A16E60">
            <w:pPr>
              <w:pStyle w:val="tabletext11"/>
              <w:suppressAutoHyphens/>
              <w:jc w:val="center"/>
              <w:rPr>
                <w:del w:id="41195" w:author="Author"/>
              </w:rPr>
            </w:pPr>
          </w:p>
        </w:tc>
        <w:tc>
          <w:tcPr>
            <w:tcW w:w="700" w:type="dxa"/>
            <w:gridSpan w:val="2"/>
            <w:tcBorders>
              <w:top w:val="single" w:sz="6" w:space="0" w:color="auto"/>
            </w:tcBorders>
          </w:tcPr>
          <w:p w14:paraId="7D1FEFE3" w14:textId="77777777" w:rsidR="004E6690" w:rsidRPr="00120DC0" w:rsidDel="00BF2147" w:rsidRDefault="004E6690" w:rsidP="00A16E60">
            <w:pPr>
              <w:pStyle w:val="tabletext11"/>
              <w:tabs>
                <w:tab w:val="decimal" w:pos="560"/>
              </w:tabs>
              <w:suppressAutoHyphens/>
              <w:rPr>
                <w:del w:id="41196" w:author="Author"/>
              </w:rPr>
            </w:pPr>
            <w:del w:id="41197" w:author="Author">
              <w:r w:rsidRPr="00120DC0" w:rsidDel="00BF2147">
                <w:delText>15001</w:delText>
              </w:r>
            </w:del>
          </w:p>
        </w:tc>
        <w:tc>
          <w:tcPr>
            <w:tcW w:w="200" w:type="dxa"/>
            <w:tcBorders>
              <w:top w:val="single" w:sz="6" w:space="0" w:color="auto"/>
            </w:tcBorders>
          </w:tcPr>
          <w:p w14:paraId="4D42CAEE" w14:textId="77777777" w:rsidR="004E6690" w:rsidRPr="00120DC0" w:rsidDel="00BF2147" w:rsidRDefault="004E6690" w:rsidP="00A16E60">
            <w:pPr>
              <w:pStyle w:val="tabletext11"/>
              <w:suppressAutoHyphens/>
              <w:jc w:val="center"/>
              <w:rPr>
                <w:del w:id="41198" w:author="Author"/>
              </w:rPr>
            </w:pPr>
            <w:del w:id="41199" w:author="Author">
              <w:r w:rsidRPr="00120DC0" w:rsidDel="00BF2147">
                <w:delText>–</w:delText>
              </w:r>
            </w:del>
          </w:p>
        </w:tc>
        <w:tc>
          <w:tcPr>
            <w:tcW w:w="700" w:type="dxa"/>
            <w:tcBorders>
              <w:top w:val="single" w:sz="6" w:space="0" w:color="auto"/>
              <w:right w:val="single" w:sz="6" w:space="0" w:color="auto"/>
            </w:tcBorders>
          </w:tcPr>
          <w:p w14:paraId="166FE2DB" w14:textId="77777777" w:rsidR="004E6690" w:rsidRPr="00120DC0" w:rsidDel="00BF2147" w:rsidRDefault="004E6690" w:rsidP="00A16E60">
            <w:pPr>
              <w:pStyle w:val="tabletext11"/>
              <w:tabs>
                <w:tab w:val="decimal" w:pos="520"/>
              </w:tabs>
              <w:suppressAutoHyphens/>
              <w:rPr>
                <w:del w:id="41200" w:author="Author"/>
              </w:rPr>
            </w:pPr>
            <w:del w:id="41201" w:author="Author">
              <w:r w:rsidRPr="00120DC0" w:rsidDel="00BF2147">
                <w:delText>20000</w:delText>
              </w:r>
            </w:del>
          </w:p>
        </w:tc>
        <w:tc>
          <w:tcPr>
            <w:tcW w:w="1600" w:type="dxa"/>
            <w:tcBorders>
              <w:top w:val="single" w:sz="6" w:space="0" w:color="auto"/>
              <w:left w:val="single" w:sz="6" w:space="0" w:color="auto"/>
              <w:bottom w:val="single" w:sz="6" w:space="0" w:color="auto"/>
              <w:right w:val="single" w:sz="6" w:space="0" w:color="auto"/>
            </w:tcBorders>
          </w:tcPr>
          <w:p w14:paraId="5D5EAF98" w14:textId="77777777" w:rsidR="004E6690" w:rsidRPr="00120DC0" w:rsidDel="00BF2147" w:rsidRDefault="004E6690" w:rsidP="00A16E60">
            <w:pPr>
              <w:pStyle w:val="tabletext11"/>
              <w:tabs>
                <w:tab w:val="decimal" w:pos="660"/>
              </w:tabs>
              <w:suppressAutoHyphens/>
              <w:rPr>
                <w:del w:id="41202" w:author="Author"/>
              </w:rPr>
            </w:pPr>
            <w:del w:id="41203" w:author="Author">
              <w:r w:rsidRPr="00120DC0" w:rsidDel="00BF2147">
                <w:delText>1.00</w:delText>
              </w:r>
            </w:del>
          </w:p>
        </w:tc>
        <w:tc>
          <w:tcPr>
            <w:tcW w:w="1300" w:type="dxa"/>
            <w:tcBorders>
              <w:top w:val="single" w:sz="6" w:space="0" w:color="auto"/>
              <w:left w:val="single" w:sz="6" w:space="0" w:color="auto"/>
              <w:bottom w:val="single" w:sz="6" w:space="0" w:color="auto"/>
              <w:right w:val="single" w:sz="6" w:space="0" w:color="auto"/>
            </w:tcBorders>
          </w:tcPr>
          <w:p w14:paraId="1483315D" w14:textId="77777777" w:rsidR="004E6690" w:rsidRPr="00120DC0" w:rsidDel="00BF2147" w:rsidRDefault="004E6690" w:rsidP="00A16E60">
            <w:pPr>
              <w:pStyle w:val="tabletext11"/>
              <w:tabs>
                <w:tab w:val="decimal" w:pos="560"/>
              </w:tabs>
              <w:suppressAutoHyphens/>
              <w:rPr>
                <w:del w:id="41204" w:author="Author"/>
              </w:rPr>
            </w:pPr>
            <w:del w:id="41205" w:author="Author">
              <w:r w:rsidRPr="00120DC0" w:rsidDel="00BF2147">
                <w:delText>1.00</w:delText>
              </w:r>
            </w:del>
          </w:p>
        </w:tc>
      </w:tr>
      <w:tr w:rsidR="004E6690" w:rsidRPr="00120DC0" w:rsidDel="00BF2147" w14:paraId="2D13E6E3" w14:textId="77777777" w:rsidTr="001B106A">
        <w:trPr>
          <w:cantSplit/>
          <w:trHeight w:val="190"/>
          <w:del w:id="41206" w:author="Author"/>
        </w:trPr>
        <w:tc>
          <w:tcPr>
            <w:tcW w:w="200" w:type="dxa"/>
          </w:tcPr>
          <w:p w14:paraId="6E919B96" w14:textId="77777777" w:rsidR="004E6690" w:rsidRPr="00120DC0" w:rsidDel="00BF2147" w:rsidRDefault="004E6690" w:rsidP="00A16E60">
            <w:pPr>
              <w:pStyle w:val="tabletext11"/>
              <w:suppressAutoHyphens/>
              <w:rPr>
                <w:del w:id="41207" w:author="Author"/>
              </w:rPr>
            </w:pPr>
          </w:p>
        </w:tc>
        <w:tc>
          <w:tcPr>
            <w:tcW w:w="300" w:type="dxa"/>
            <w:gridSpan w:val="2"/>
            <w:tcBorders>
              <w:top w:val="single" w:sz="6" w:space="0" w:color="auto"/>
              <w:left w:val="single" w:sz="6" w:space="0" w:color="auto"/>
            </w:tcBorders>
          </w:tcPr>
          <w:p w14:paraId="630AB097" w14:textId="77777777" w:rsidR="004E6690" w:rsidRPr="00120DC0" w:rsidDel="00BF2147" w:rsidRDefault="004E6690" w:rsidP="00A16E60">
            <w:pPr>
              <w:pStyle w:val="tabletext11"/>
              <w:suppressAutoHyphens/>
              <w:jc w:val="center"/>
              <w:rPr>
                <w:del w:id="41208" w:author="Author"/>
              </w:rPr>
            </w:pPr>
          </w:p>
        </w:tc>
        <w:tc>
          <w:tcPr>
            <w:tcW w:w="700" w:type="dxa"/>
            <w:gridSpan w:val="2"/>
            <w:tcBorders>
              <w:top w:val="single" w:sz="6" w:space="0" w:color="auto"/>
            </w:tcBorders>
          </w:tcPr>
          <w:p w14:paraId="2C258EA9" w14:textId="77777777" w:rsidR="004E6690" w:rsidRPr="00120DC0" w:rsidDel="00BF2147" w:rsidRDefault="004E6690" w:rsidP="00A16E60">
            <w:pPr>
              <w:pStyle w:val="tabletext11"/>
              <w:tabs>
                <w:tab w:val="decimal" w:pos="560"/>
              </w:tabs>
              <w:suppressAutoHyphens/>
              <w:rPr>
                <w:del w:id="41209" w:author="Author"/>
              </w:rPr>
            </w:pPr>
            <w:del w:id="41210" w:author="Author">
              <w:r w:rsidRPr="00120DC0" w:rsidDel="00BF2147">
                <w:delText>20001</w:delText>
              </w:r>
            </w:del>
          </w:p>
        </w:tc>
        <w:tc>
          <w:tcPr>
            <w:tcW w:w="200" w:type="dxa"/>
            <w:tcBorders>
              <w:top w:val="single" w:sz="6" w:space="0" w:color="auto"/>
            </w:tcBorders>
          </w:tcPr>
          <w:p w14:paraId="37DEC243" w14:textId="77777777" w:rsidR="004E6690" w:rsidRPr="00120DC0" w:rsidDel="00BF2147" w:rsidRDefault="004E6690" w:rsidP="00A16E60">
            <w:pPr>
              <w:pStyle w:val="tabletext11"/>
              <w:suppressAutoHyphens/>
              <w:jc w:val="center"/>
              <w:rPr>
                <w:del w:id="41211" w:author="Author"/>
              </w:rPr>
            </w:pPr>
            <w:del w:id="41212" w:author="Author">
              <w:r w:rsidRPr="00120DC0" w:rsidDel="00BF2147">
                <w:delText>–</w:delText>
              </w:r>
            </w:del>
          </w:p>
        </w:tc>
        <w:tc>
          <w:tcPr>
            <w:tcW w:w="700" w:type="dxa"/>
            <w:tcBorders>
              <w:top w:val="single" w:sz="6" w:space="0" w:color="auto"/>
              <w:right w:val="single" w:sz="6" w:space="0" w:color="auto"/>
            </w:tcBorders>
          </w:tcPr>
          <w:p w14:paraId="77CF4826" w14:textId="77777777" w:rsidR="004E6690" w:rsidRPr="00120DC0" w:rsidDel="00BF2147" w:rsidRDefault="004E6690" w:rsidP="00A16E60">
            <w:pPr>
              <w:pStyle w:val="tabletext11"/>
              <w:tabs>
                <w:tab w:val="decimal" w:pos="520"/>
              </w:tabs>
              <w:suppressAutoHyphens/>
              <w:rPr>
                <w:del w:id="41213" w:author="Author"/>
              </w:rPr>
            </w:pPr>
            <w:del w:id="41214" w:author="Author">
              <w:r w:rsidRPr="00120DC0" w:rsidDel="00BF2147">
                <w:delText>25000</w:delText>
              </w:r>
            </w:del>
          </w:p>
        </w:tc>
        <w:tc>
          <w:tcPr>
            <w:tcW w:w="1600" w:type="dxa"/>
            <w:tcBorders>
              <w:top w:val="single" w:sz="6" w:space="0" w:color="auto"/>
              <w:left w:val="single" w:sz="6" w:space="0" w:color="auto"/>
              <w:bottom w:val="single" w:sz="6" w:space="0" w:color="auto"/>
              <w:right w:val="single" w:sz="6" w:space="0" w:color="auto"/>
            </w:tcBorders>
          </w:tcPr>
          <w:p w14:paraId="660FC267" w14:textId="77777777" w:rsidR="004E6690" w:rsidRPr="00120DC0" w:rsidDel="00BF2147" w:rsidRDefault="004E6690" w:rsidP="00A16E60">
            <w:pPr>
              <w:pStyle w:val="tabletext11"/>
              <w:tabs>
                <w:tab w:val="decimal" w:pos="660"/>
              </w:tabs>
              <w:suppressAutoHyphens/>
              <w:rPr>
                <w:del w:id="41215" w:author="Author"/>
              </w:rPr>
            </w:pPr>
            <w:del w:id="41216" w:author="Author">
              <w:r w:rsidRPr="00120DC0" w:rsidDel="00BF2147">
                <w:delText>1.07</w:delText>
              </w:r>
            </w:del>
          </w:p>
        </w:tc>
        <w:tc>
          <w:tcPr>
            <w:tcW w:w="1300" w:type="dxa"/>
            <w:tcBorders>
              <w:top w:val="single" w:sz="6" w:space="0" w:color="auto"/>
              <w:left w:val="single" w:sz="6" w:space="0" w:color="auto"/>
              <w:bottom w:val="single" w:sz="6" w:space="0" w:color="auto"/>
              <w:right w:val="single" w:sz="6" w:space="0" w:color="auto"/>
            </w:tcBorders>
          </w:tcPr>
          <w:p w14:paraId="05A1D924" w14:textId="77777777" w:rsidR="004E6690" w:rsidRPr="00120DC0" w:rsidDel="00BF2147" w:rsidRDefault="004E6690" w:rsidP="00A16E60">
            <w:pPr>
              <w:pStyle w:val="tabletext11"/>
              <w:tabs>
                <w:tab w:val="decimal" w:pos="560"/>
              </w:tabs>
              <w:suppressAutoHyphens/>
              <w:rPr>
                <w:del w:id="41217" w:author="Author"/>
              </w:rPr>
            </w:pPr>
            <w:del w:id="41218" w:author="Author">
              <w:r w:rsidRPr="00120DC0" w:rsidDel="00BF2147">
                <w:delText>1.06</w:delText>
              </w:r>
            </w:del>
          </w:p>
        </w:tc>
      </w:tr>
      <w:tr w:rsidR="004E6690" w:rsidRPr="00120DC0" w:rsidDel="00BF2147" w14:paraId="565B809D" w14:textId="77777777" w:rsidTr="001B106A">
        <w:trPr>
          <w:cantSplit/>
          <w:trHeight w:val="190"/>
          <w:del w:id="41219" w:author="Author"/>
        </w:trPr>
        <w:tc>
          <w:tcPr>
            <w:tcW w:w="200" w:type="dxa"/>
          </w:tcPr>
          <w:p w14:paraId="6F8D5DC4" w14:textId="77777777" w:rsidR="004E6690" w:rsidRPr="00120DC0" w:rsidDel="00BF2147" w:rsidRDefault="004E6690" w:rsidP="00A16E60">
            <w:pPr>
              <w:pStyle w:val="tabletext11"/>
              <w:suppressAutoHyphens/>
              <w:rPr>
                <w:del w:id="41220" w:author="Author"/>
              </w:rPr>
            </w:pPr>
          </w:p>
        </w:tc>
        <w:tc>
          <w:tcPr>
            <w:tcW w:w="300" w:type="dxa"/>
            <w:gridSpan w:val="2"/>
            <w:tcBorders>
              <w:top w:val="single" w:sz="6" w:space="0" w:color="auto"/>
              <w:left w:val="single" w:sz="6" w:space="0" w:color="auto"/>
            </w:tcBorders>
          </w:tcPr>
          <w:p w14:paraId="1D531719" w14:textId="77777777" w:rsidR="004E6690" w:rsidRPr="00120DC0" w:rsidDel="00BF2147" w:rsidRDefault="004E6690" w:rsidP="00A16E60">
            <w:pPr>
              <w:pStyle w:val="tabletext11"/>
              <w:suppressAutoHyphens/>
              <w:jc w:val="center"/>
              <w:rPr>
                <w:del w:id="41221" w:author="Author"/>
              </w:rPr>
            </w:pPr>
          </w:p>
        </w:tc>
        <w:tc>
          <w:tcPr>
            <w:tcW w:w="700" w:type="dxa"/>
            <w:gridSpan w:val="2"/>
            <w:tcBorders>
              <w:top w:val="single" w:sz="6" w:space="0" w:color="auto"/>
            </w:tcBorders>
          </w:tcPr>
          <w:p w14:paraId="17A9ED55" w14:textId="77777777" w:rsidR="004E6690" w:rsidRPr="00120DC0" w:rsidDel="00BF2147" w:rsidRDefault="004E6690" w:rsidP="00A16E60">
            <w:pPr>
              <w:pStyle w:val="tabletext11"/>
              <w:tabs>
                <w:tab w:val="decimal" w:pos="560"/>
              </w:tabs>
              <w:suppressAutoHyphens/>
              <w:rPr>
                <w:del w:id="41222" w:author="Author"/>
              </w:rPr>
            </w:pPr>
            <w:del w:id="41223" w:author="Author">
              <w:r w:rsidRPr="00120DC0" w:rsidDel="00BF2147">
                <w:delText>25001</w:delText>
              </w:r>
            </w:del>
          </w:p>
        </w:tc>
        <w:tc>
          <w:tcPr>
            <w:tcW w:w="200" w:type="dxa"/>
            <w:tcBorders>
              <w:top w:val="single" w:sz="6" w:space="0" w:color="auto"/>
            </w:tcBorders>
          </w:tcPr>
          <w:p w14:paraId="6D0281C9" w14:textId="77777777" w:rsidR="004E6690" w:rsidRPr="00120DC0" w:rsidDel="00BF2147" w:rsidRDefault="004E6690" w:rsidP="00A16E60">
            <w:pPr>
              <w:pStyle w:val="tabletext11"/>
              <w:suppressAutoHyphens/>
              <w:jc w:val="center"/>
              <w:rPr>
                <w:del w:id="41224" w:author="Author"/>
              </w:rPr>
            </w:pPr>
            <w:del w:id="41225" w:author="Author">
              <w:r w:rsidRPr="00120DC0" w:rsidDel="00BF2147">
                <w:delText>–</w:delText>
              </w:r>
            </w:del>
          </w:p>
        </w:tc>
        <w:tc>
          <w:tcPr>
            <w:tcW w:w="700" w:type="dxa"/>
            <w:tcBorders>
              <w:top w:val="single" w:sz="6" w:space="0" w:color="auto"/>
              <w:right w:val="single" w:sz="6" w:space="0" w:color="auto"/>
            </w:tcBorders>
          </w:tcPr>
          <w:p w14:paraId="1439E6CC" w14:textId="77777777" w:rsidR="004E6690" w:rsidRPr="00120DC0" w:rsidDel="00BF2147" w:rsidRDefault="004E6690" w:rsidP="00A16E60">
            <w:pPr>
              <w:pStyle w:val="tabletext11"/>
              <w:tabs>
                <w:tab w:val="decimal" w:pos="520"/>
              </w:tabs>
              <w:suppressAutoHyphens/>
              <w:rPr>
                <w:del w:id="41226" w:author="Author"/>
              </w:rPr>
            </w:pPr>
            <w:del w:id="41227" w:author="Author">
              <w:r w:rsidRPr="00120DC0" w:rsidDel="00BF2147">
                <w:delText>40000</w:delText>
              </w:r>
            </w:del>
          </w:p>
        </w:tc>
        <w:tc>
          <w:tcPr>
            <w:tcW w:w="1600" w:type="dxa"/>
            <w:tcBorders>
              <w:top w:val="single" w:sz="6" w:space="0" w:color="auto"/>
              <w:left w:val="single" w:sz="6" w:space="0" w:color="auto"/>
              <w:bottom w:val="single" w:sz="6" w:space="0" w:color="auto"/>
              <w:right w:val="single" w:sz="6" w:space="0" w:color="auto"/>
            </w:tcBorders>
          </w:tcPr>
          <w:p w14:paraId="0C57CD72" w14:textId="77777777" w:rsidR="004E6690" w:rsidRPr="00120DC0" w:rsidDel="00BF2147" w:rsidRDefault="004E6690" w:rsidP="00A16E60">
            <w:pPr>
              <w:pStyle w:val="tabletext11"/>
              <w:tabs>
                <w:tab w:val="decimal" w:pos="660"/>
              </w:tabs>
              <w:suppressAutoHyphens/>
              <w:rPr>
                <w:del w:id="41228" w:author="Author"/>
              </w:rPr>
            </w:pPr>
            <w:del w:id="41229" w:author="Author">
              <w:r w:rsidRPr="00120DC0" w:rsidDel="00BF2147">
                <w:delText>1.30</w:delText>
              </w:r>
            </w:del>
          </w:p>
        </w:tc>
        <w:tc>
          <w:tcPr>
            <w:tcW w:w="1300" w:type="dxa"/>
            <w:tcBorders>
              <w:top w:val="single" w:sz="6" w:space="0" w:color="auto"/>
              <w:left w:val="single" w:sz="6" w:space="0" w:color="auto"/>
              <w:bottom w:val="single" w:sz="6" w:space="0" w:color="auto"/>
              <w:right w:val="single" w:sz="6" w:space="0" w:color="auto"/>
            </w:tcBorders>
          </w:tcPr>
          <w:p w14:paraId="1F713DC5" w14:textId="77777777" w:rsidR="004E6690" w:rsidRPr="00120DC0" w:rsidDel="00BF2147" w:rsidRDefault="004E6690" w:rsidP="00A16E60">
            <w:pPr>
              <w:pStyle w:val="tabletext11"/>
              <w:tabs>
                <w:tab w:val="decimal" w:pos="560"/>
              </w:tabs>
              <w:suppressAutoHyphens/>
              <w:rPr>
                <w:del w:id="41230" w:author="Author"/>
              </w:rPr>
            </w:pPr>
            <w:del w:id="41231" w:author="Author">
              <w:r w:rsidRPr="00120DC0" w:rsidDel="00BF2147">
                <w:delText>1.35</w:delText>
              </w:r>
            </w:del>
          </w:p>
        </w:tc>
      </w:tr>
      <w:tr w:rsidR="004E6690" w:rsidRPr="00120DC0" w:rsidDel="00BF2147" w14:paraId="1A6A4310" w14:textId="77777777" w:rsidTr="001B106A">
        <w:trPr>
          <w:cantSplit/>
          <w:trHeight w:val="190"/>
          <w:del w:id="41232" w:author="Author"/>
        </w:trPr>
        <w:tc>
          <w:tcPr>
            <w:tcW w:w="200" w:type="dxa"/>
          </w:tcPr>
          <w:p w14:paraId="0F61DCE8" w14:textId="77777777" w:rsidR="004E6690" w:rsidRPr="00120DC0" w:rsidDel="00BF2147" w:rsidRDefault="004E6690" w:rsidP="00A16E60">
            <w:pPr>
              <w:pStyle w:val="tabletext11"/>
              <w:suppressAutoHyphens/>
              <w:rPr>
                <w:del w:id="41233" w:author="Author"/>
              </w:rPr>
            </w:pPr>
          </w:p>
        </w:tc>
        <w:tc>
          <w:tcPr>
            <w:tcW w:w="300" w:type="dxa"/>
            <w:gridSpan w:val="2"/>
            <w:tcBorders>
              <w:top w:val="single" w:sz="6" w:space="0" w:color="auto"/>
              <w:left w:val="single" w:sz="6" w:space="0" w:color="auto"/>
            </w:tcBorders>
          </w:tcPr>
          <w:p w14:paraId="386469E7" w14:textId="77777777" w:rsidR="004E6690" w:rsidRPr="00120DC0" w:rsidDel="00BF2147" w:rsidRDefault="004E6690" w:rsidP="00A16E60">
            <w:pPr>
              <w:pStyle w:val="tabletext11"/>
              <w:suppressAutoHyphens/>
              <w:jc w:val="center"/>
              <w:rPr>
                <w:del w:id="41234" w:author="Author"/>
              </w:rPr>
            </w:pPr>
          </w:p>
        </w:tc>
        <w:tc>
          <w:tcPr>
            <w:tcW w:w="700" w:type="dxa"/>
            <w:gridSpan w:val="2"/>
            <w:tcBorders>
              <w:top w:val="single" w:sz="6" w:space="0" w:color="auto"/>
            </w:tcBorders>
          </w:tcPr>
          <w:p w14:paraId="7F3F908A" w14:textId="77777777" w:rsidR="004E6690" w:rsidRPr="00120DC0" w:rsidDel="00BF2147" w:rsidRDefault="004E6690" w:rsidP="00A16E60">
            <w:pPr>
              <w:pStyle w:val="tabletext11"/>
              <w:tabs>
                <w:tab w:val="decimal" w:pos="560"/>
              </w:tabs>
              <w:suppressAutoHyphens/>
              <w:rPr>
                <w:del w:id="41235" w:author="Author"/>
              </w:rPr>
            </w:pPr>
            <w:del w:id="41236" w:author="Author">
              <w:r w:rsidRPr="00120DC0" w:rsidDel="00BF2147">
                <w:delText>40001</w:delText>
              </w:r>
            </w:del>
          </w:p>
        </w:tc>
        <w:tc>
          <w:tcPr>
            <w:tcW w:w="200" w:type="dxa"/>
            <w:tcBorders>
              <w:top w:val="single" w:sz="6" w:space="0" w:color="auto"/>
            </w:tcBorders>
          </w:tcPr>
          <w:p w14:paraId="4499053B" w14:textId="77777777" w:rsidR="004E6690" w:rsidRPr="00120DC0" w:rsidDel="00BF2147" w:rsidRDefault="004E6690" w:rsidP="00A16E60">
            <w:pPr>
              <w:pStyle w:val="tabletext11"/>
              <w:suppressAutoHyphens/>
              <w:jc w:val="center"/>
              <w:rPr>
                <w:del w:id="41237" w:author="Author"/>
              </w:rPr>
            </w:pPr>
            <w:del w:id="41238" w:author="Author">
              <w:r w:rsidRPr="00120DC0" w:rsidDel="00BF2147">
                <w:delText>–</w:delText>
              </w:r>
            </w:del>
          </w:p>
        </w:tc>
        <w:tc>
          <w:tcPr>
            <w:tcW w:w="700" w:type="dxa"/>
            <w:tcBorders>
              <w:top w:val="single" w:sz="6" w:space="0" w:color="auto"/>
              <w:right w:val="single" w:sz="6" w:space="0" w:color="auto"/>
            </w:tcBorders>
          </w:tcPr>
          <w:p w14:paraId="3D6A6F17" w14:textId="77777777" w:rsidR="004E6690" w:rsidRPr="00120DC0" w:rsidDel="00BF2147" w:rsidRDefault="004E6690" w:rsidP="00A16E60">
            <w:pPr>
              <w:pStyle w:val="tabletext11"/>
              <w:tabs>
                <w:tab w:val="decimal" w:pos="520"/>
              </w:tabs>
              <w:suppressAutoHyphens/>
              <w:rPr>
                <w:del w:id="41239" w:author="Author"/>
              </w:rPr>
            </w:pPr>
            <w:del w:id="41240" w:author="Author">
              <w:r w:rsidRPr="00120DC0" w:rsidDel="00BF2147">
                <w:delText>65000</w:delText>
              </w:r>
            </w:del>
          </w:p>
        </w:tc>
        <w:tc>
          <w:tcPr>
            <w:tcW w:w="1600" w:type="dxa"/>
            <w:tcBorders>
              <w:top w:val="single" w:sz="6" w:space="0" w:color="auto"/>
              <w:left w:val="single" w:sz="6" w:space="0" w:color="auto"/>
              <w:bottom w:val="single" w:sz="6" w:space="0" w:color="auto"/>
              <w:right w:val="single" w:sz="6" w:space="0" w:color="auto"/>
            </w:tcBorders>
          </w:tcPr>
          <w:p w14:paraId="3734AA36" w14:textId="77777777" w:rsidR="004E6690" w:rsidRPr="00120DC0" w:rsidDel="00BF2147" w:rsidRDefault="004E6690" w:rsidP="00A16E60">
            <w:pPr>
              <w:pStyle w:val="tabletext11"/>
              <w:tabs>
                <w:tab w:val="decimal" w:pos="660"/>
              </w:tabs>
              <w:suppressAutoHyphens/>
              <w:rPr>
                <w:del w:id="41241" w:author="Author"/>
              </w:rPr>
            </w:pPr>
            <w:del w:id="41242" w:author="Author">
              <w:r w:rsidRPr="00120DC0" w:rsidDel="00BF2147">
                <w:delText>1.55</w:delText>
              </w:r>
            </w:del>
          </w:p>
        </w:tc>
        <w:tc>
          <w:tcPr>
            <w:tcW w:w="1300" w:type="dxa"/>
            <w:tcBorders>
              <w:top w:val="single" w:sz="6" w:space="0" w:color="auto"/>
              <w:left w:val="single" w:sz="6" w:space="0" w:color="auto"/>
              <w:bottom w:val="single" w:sz="6" w:space="0" w:color="auto"/>
              <w:right w:val="single" w:sz="6" w:space="0" w:color="auto"/>
            </w:tcBorders>
          </w:tcPr>
          <w:p w14:paraId="7A729FD2" w14:textId="77777777" w:rsidR="004E6690" w:rsidRPr="00120DC0" w:rsidDel="00BF2147" w:rsidRDefault="004E6690" w:rsidP="00A16E60">
            <w:pPr>
              <w:pStyle w:val="tabletext11"/>
              <w:tabs>
                <w:tab w:val="decimal" w:pos="560"/>
              </w:tabs>
              <w:suppressAutoHyphens/>
              <w:rPr>
                <w:del w:id="41243" w:author="Author"/>
              </w:rPr>
            </w:pPr>
            <w:del w:id="41244" w:author="Author">
              <w:r w:rsidRPr="00120DC0" w:rsidDel="00BF2147">
                <w:delText>1.90</w:delText>
              </w:r>
            </w:del>
          </w:p>
        </w:tc>
      </w:tr>
      <w:tr w:rsidR="004E6690" w:rsidRPr="00120DC0" w:rsidDel="00BF2147" w14:paraId="4B4DAE22" w14:textId="77777777" w:rsidTr="001B106A">
        <w:trPr>
          <w:cantSplit/>
          <w:trHeight w:val="190"/>
          <w:del w:id="41245" w:author="Author"/>
        </w:trPr>
        <w:tc>
          <w:tcPr>
            <w:tcW w:w="200" w:type="dxa"/>
          </w:tcPr>
          <w:p w14:paraId="799B7561" w14:textId="77777777" w:rsidR="004E6690" w:rsidRPr="00120DC0" w:rsidDel="00BF2147" w:rsidRDefault="004E6690" w:rsidP="00A16E60">
            <w:pPr>
              <w:pStyle w:val="tabletext11"/>
              <w:suppressAutoHyphens/>
              <w:rPr>
                <w:del w:id="41246" w:author="Author"/>
              </w:rPr>
            </w:pPr>
          </w:p>
        </w:tc>
        <w:tc>
          <w:tcPr>
            <w:tcW w:w="300" w:type="dxa"/>
            <w:gridSpan w:val="2"/>
            <w:tcBorders>
              <w:top w:val="single" w:sz="6" w:space="0" w:color="auto"/>
              <w:left w:val="single" w:sz="6" w:space="0" w:color="auto"/>
              <w:bottom w:val="single" w:sz="6" w:space="0" w:color="auto"/>
            </w:tcBorders>
          </w:tcPr>
          <w:p w14:paraId="5BF30FC2" w14:textId="77777777" w:rsidR="004E6690" w:rsidRPr="00120DC0" w:rsidDel="00BF2147" w:rsidRDefault="004E6690" w:rsidP="00A16E60">
            <w:pPr>
              <w:pStyle w:val="tabletext11"/>
              <w:suppressAutoHyphens/>
              <w:jc w:val="center"/>
              <w:rPr>
                <w:del w:id="41247" w:author="Author"/>
              </w:rPr>
            </w:pPr>
          </w:p>
        </w:tc>
        <w:tc>
          <w:tcPr>
            <w:tcW w:w="700" w:type="dxa"/>
            <w:gridSpan w:val="2"/>
            <w:tcBorders>
              <w:top w:val="single" w:sz="6" w:space="0" w:color="auto"/>
              <w:bottom w:val="single" w:sz="6" w:space="0" w:color="auto"/>
            </w:tcBorders>
          </w:tcPr>
          <w:p w14:paraId="16B079B1" w14:textId="77777777" w:rsidR="004E6690" w:rsidRPr="00120DC0" w:rsidDel="00BF2147" w:rsidRDefault="004E6690" w:rsidP="00A16E60">
            <w:pPr>
              <w:pStyle w:val="tabletext11"/>
              <w:tabs>
                <w:tab w:val="decimal" w:pos="560"/>
              </w:tabs>
              <w:suppressAutoHyphens/>
              <w:rPr>
                <w:del w:id="41248" w:author="Author"/>
              </w:rPr>
            </w:pPr>
            <w:del w:id="41249" w:author="Author">
              <w:r w:rsidRPr="00120DC0" w:rsidDel="00BF2147">
                <w:delText>65001</w:delText>
              </w:r>
            </w:del>
          </w:p>
        </w:tc>
        <w:tc>
          <w:tcPr>
            <w:tcW w:w="200" w:type="dxa"/>
            <w:tcBorders>
              <w:top w:val="single" w:sz="6" w:space="0" w:color="auto"/>
              <w:bottom w:val="single" w:sz="6" w:space="0" w:color="auto"/>
            </w:tcBorders>
          </w:tcPr>
          <w:p w14:paraId="0B394A94" w14:textId="77777777" w:rsidR="004E6690" w:rsidRPr="00120DC0" w:rsidDel="00BF2147" w:rsidRDefault="004E6690" w:rsidP="00A16E60">
            <w:pPr>
              <w:pStyle w:val="tabletext11"/>
              <w:suppressAutoHyphens/>
              <w:jc w:val="center"/>
              <w:rPr>
                <w:del w:id="41250" w:author="Author"/>
              </w:rPr>
            </w:pPr>
            <w:del w:id="41251" w:author="Author">
              <w:r w:rsidRPr="00120DC0" w:rsidDel="00BF2147">
                <w:delText>–</w:delText>
              </w:r>
            </w:del>
          </w:p>
        </w:tc>
        <w:tc>
          <w:tcPr>
            <w:tcW w:w="700" w:type="dxa"/>
            <w:tcBorders>
              <w:top w:val="single" w:sz="6" w:space="0" w:color="auto"/>
              <w:bottom w:val="single" w:sz="6" w:space="0" w:color="auto"/>
              <w:right w:val="single" w:sz="6" w:space="0" w:color="auto"/>
            </w:tcBorders>
          </w:tcPr>
          <w:p w14:paraId="2FEEC9FC" w14:textId="77777777" w:rsidR="004E6690" w:rsidRPr="00120DC0" w:rsidDel="00BF2147" w:rsidRDefault="004E6690" w:rsidP="00A16E60">
            <w:pPr>
              <w:pStyle w:val="tabletext11"/>
              <w:tabs>
                <w:tab w:val="decimal" w:pos="520"/>
              </w:tabs>
              <w:suppressAutoHyphens/>
              <w:rPr>
                <w:del w:id="41252" w:author="Author"/>
              </w:rPr>
            </w:pPr>
            <w:del w:id="41253" w:author="Author">
              <w:r w:rsidRPr="00120DC0" w:rsidDel="00BF2147">
                <w:delText>90000</w:delText>
              </w:r>
            </w:del>
          </w:p>
        </w:tc>
        <w:tc>
          <w:tcPr>
            <w:tcW w:w="1600" w:type="dxa"/>
            <w:tcBorders>
              <w:top w:val="single" w:sz="6" w:space="0" w:color="auto"/>
              <w:left w:val="single" w:sz="6" w:space="0" w:color="auto"/>
              <w:bottom w:val="single" w:sz="6" w:space="0" w:color="auto"/>
              <w:right w:val="single" w:sz="6" w:space="0" w:color="auto"/>
            </w:tcBorders>
          </w:tcPr>
          <w:p w14:paraId="76C7A78E" w14:textId="77777777" w:rsidR="004E6690" w:rsidRPr="00120DC0" w:rsidDel="00BF2147" w:rsidRDefault="004E6690" w:rsidP="00A16E60">
            <w:pPr>
              <w:pStyle w:val="tabletext11"/>
              <w:tabs>
                <w:tab w:val="decimal" w:pos="660"/>
              </w:tabs>
              <w:suppressAutoHyphens/>
              <w:rPr>
                <w:del w:id="41254" w:author="Author"/>
              </w:rPr>
            </w:pPr>
            <w:del w:id="41255" w:author="Author">
              <w:r w:rsidRPr="00120DC0" w:rsidDel="00BF2147">
                <w:delText>1.70</w:delText>
              </w:r>
            </w:del>
          </w:p>
        </w:tc>
        <w:tc>
          <w:tcPr>
            <w:tcW w:w="1300" w:type="dxa"/>
            <w:tcBorders>
              <w:top w:val="single" w:sz="6" w:space="0" w:color="auto"/>
              <w:left w:val="single" w:sz="6" w:space="0" w:color="auto"/>
              <w:bottom w:val="single" w:sz="6" w:space="0" w:color="auto"/>
              <w:right w:val="single" w:sz="6" w:space="0" w:color="auto"/>
            </w:tcBorders>
          </w:tcPr>
          <w:p w14:paraId="6473D8B6" w14:textId="77777777" w:rsidR="004E6690" w:rsidRPr="00120DC0" w:rsidDel="00BF2147" w:rsidRDefault="004E6690" w:rsidP="00A16E60">
            <w:pPr>
              <w:pStyle w:val="tabletext11"/>
              <w:tabs>
                <w:tab w:val="decimal" w:pos="560"/>
              </w:tabs>
              <w:suppressAutoHyphens/>
              <w:rPr>
                <w:del w:id="41256" w:author="Author"/>
              </w:rPr>
            </w:pPr>
            <w:del w:id="41257" w:author="Author">
              <w:r w:rsidRPr="00120DC0" w:rsidDel="00BF2147">
                <w:delText>2.60</w:delText>
              </w:r>
            </w:del>
          </w:p>
        </w:tc>
      </w:tr>
      <w:tr w:rsidR="004E6690" w:rsidRPr="00120DC0" w:rsidDel="00BF2147" w14:paraId="31D35505" w14:textId="77777777" w:rsidTr="001B106A">
        <w:trPr>
          <w:cantSplit/>
          <w:trHeight w:val="190"/>
          <w:del w:id="41258" w:author="Author"/>
        </w:trPr>
        <w:tc>
          <w:tcPr>
            <w:tcW w:w="200" w:type="dxa"/>
          </w:tcPr>
          <w:p w14:paraId="7E1E3D64" w14:textId="77777777" w:rsidR="004E6690" w:rsidRPr="00120DC0" w:rsidDel="00BF2147" w:rsidRDefault="004E6690" w:rsidP="00A16E60">
            <w:pPr>
              <w:pStyle w:val="tabletext11"/>
              <w:suppressAutoHyphens/>
              <w:rPr>
                <w:del w:id="41259" w:author="Author"/>
              </w:rPr>
            </w:pPr>
            <w:del w:id="41260" w:author="Author">
              <w:r w:rsidRPr="00120DC0" w:rsidDel="00BF2147">
                <w:br/>
              </w:r>
            </w:del>
          </w:p>
        </w:tc>
        <w:tc>
          <w:tcPr>
            <w:tcW w:w="1900" w:type="dxa"/>
            <w:gridSpan w:val="6"/>
            <w:tcBorders>
              <w:left w:val="single" w:sz="6" w:space="0" w:color="auto"/>
              <w:bottom w:val="single" w:sz="6" w:space="0" w:color="auto"/>
            </w:tcBorders>
          </w:tcPr>
          <w:p w14:paraId="69262CDF" w14:textId="77777777" w:rsidR="004E6690" w:rsidRPr="00120DC0" w:rsidDel="00BF2147" w:rsidRDefault="004E6690" w:rsidP="00A16E60">
            <w:pPr>
              <w:pStyle w:val="tabletext11"/>
              <w:suppressAutoHyphens/>
              <w:rPr>
                <w:del w:id="41261" w:author="Author"/>
              </w:rPr>
            </w:pPr>
            <w:del w:id="41262" w:author="Author">
              <w:r w:rsidRPr="00120DC0" w:rsidDel="00BF2147">
                <w:delText>Each Additional $1000 over $90000</w:delText>
              </w:r>
              <w:r w:rsidRPr="00120DC0" w:rsidDel="00BF2147">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894577A" w14:textId="77777777" w:rsidR="004E6690" w:rsidRPr="00120DC0" w:rsidDel="00BF2147" w:rsidRDefault="004E6690" w:rsidP="00A16E60">
            <w:pPr>
              <w:pStyle w:val="tabletext11"/>
              <w:tabs>
                <w:tab w:val="decimal" w:pos="660"/>
              </w:tabs>
              <w:suppressAutoHyphens/>
              <w:rPr>
                <w:del w:id="41263" w:author="Author"/>
              </w:rPr>
            </w:pPr>
            <w:del w:id="41264" w:author="Author">
              <w:r w:rsidRPr="00120DC0" w:rsidDel="00BF2147">
                <w:br/>
                <w:delText>0.007</w:delText>
              </w:r>
            </w:del>
          </w:p>
        </w:tc>
        <w:tc>
          <w:tcPr>
            <w:tcW w:w="1300" w:type="dxa"/>
            <w:tcBorders>
              <w:top w:val="single" w:sz="6" w:space="0" w:color="auto"/>
              <w:left w:val="single" w:sz="6" w:space="0" w:color="auto"/>
              <w:bottom w:val="single" w:sz="6" w:space="0" w:color="auto"/>
              <w:right w:val="single" w:sz="6" w:space="0" w:color="auto"/>
            </w:tcBorders>
          </w:tcPr>
          <w:p w14:paraId="6DECD5CF" w14:textId="77777777" w:rsidR="004E6690" w:rsidRPr="00120DC0" w:rsidDel="00BF2147" w:rsidRDefault="004E6690" w:rsidP="00A16E60">
            <w:pPr>
              <w:pStyle w:val="tabletext11"/>
              <w:tabs>
                <w:tab w:val="decimal" w:pos="560"/>
              </w:tabs>
              <w:suppressAutoHyphens/>
              <w:rPr>
                <w:del w:id="41265" w:author="Author"/>
              </w:rPr>
            </w:pPr>
            <w:del w:id="41266" w:author="Author">
              <w:r w:rsidRPr="00120DC0" w:rsidDel="00BF2147">
                <w:br/>
                <w:delText>0.025</w:delText>
              </w:r>
            </w:del>
          </w:p>
        </w:tc>
      </w:tr>
      <w:tr w:rsidR="004E6690" w:rsidRPr="00120DC0" w:rsidDel="00BF2147" w14:paraId="06077C63" w14:textId="77777777" w:rsidTr="001B106A">
        <w:trPr>
          <w:cantSplit/>
          <w:trHeight w:val="190"/>
          <w:del w:id="41267" w:author="Author"/>
        </w:trPr>
        <w:tc>
          <w:tcPr>
            <w:tcW w:w="200" w:type="dxa"/>
          </w:tcPr>
          <w:p w14:paraId="13716D2C" w14:textId="77777777" w:rsidR="004E6690" w:rsidRPr="00120DC0" w:rsidDel="00BF2147" w:rsidRDefault="004E6690" w:rsidP="00A16E60">
            <w:pPr>
              <w:pStyle w:val="tabletext11"/>
              <w:suppressAutoHyphens/>
              <w:rPr>
                <w:del w:id="41268" w:author="Author"/>
              </w:rPr>
            </w:pPr>
          </w:p>
        </w:tc>
        <w:tc>
          <w:tcPr>
            <w:tcW w:w="200" w:type="dxa"/>
            <w:tcBorders>
              <w:top w:val="single" w:sz="6" w:space="0" w:color="auto"/>
              <w:left w:val="single" w:sz="6" w:space="0" w:color="auto"/>
            </w:tcBorders>
          </w:tcPr>
          <w:p w14:paraId="0175E7FC" w14:textId="77777777" w:rsidR="004E6690" w:rsidRPr="00120DC0" w:rsidDel="00BF2147" w:rsidRDefault="004E6690" w:rsidP="00A16E60">
            <w:pPr>
              <w:pStyle w:val="tabletext11"/>
              <w:suppressAutoHyphens/>
              <w:rPr>
                <w:del w:id="41269" w:author="Author"/>
              </w:rPr>
            </w:pPr>
            <w:del w:id="41270" w:author="Author">
              <w:r w:rsidRPr="00120DC0" w:rsidDel="00BF2147">
                <w:sym w:font="Symbol" w:char="F02A"/>
              </w:r>
            </w:del>
          </w:p>
        </w:tc>
        <w:tc>
          <w:tcPr>
            <w:tcW w:w="4600" w:type="dxa"/>
            <w:gridSpan w:val="7"/>
            <w:tcBorders>
              <w:top w:val="single" w:sz="6" w:space="0" w:color="auto"/>
              <w:left w:val="nil"/>
              <w:right w:val="single" w:sz="6" w:space="0" w:color="auto"/>
            </w:tcBorders>
          </w:tcPr>
          <w:p w14:paraId="23516E76" w14:textId="77777777" w:rsidR="004E6690" w:rsidRPr="00120DC0" w:rsidDel="00BF2147" w:rsidRDefault="004E6690" w:rsidP="00A16E60">
            <w:pPr>
              <w:pStyle w:val="tabletext11"/>
              <w:suppressAutoHyphens/>
              <w:jc w:val="both"/>
              <w:rPr>
                <w:del w:id="41271" w:author="Author"/>
              </w:rPr>
            </w:pPr>
            <w:del w:id="41272" w:author="Author">
              <w:r w:rsidRPr="00120DC0" w:rsidDel="00BF2147">
                <w:delText>For autos with an original cost new in excess of $90000:</w:delText>
              </w:r>
            </w:del>
          </w:p>
        </w:tc>
      </w:tr>
      <w:tr w:rsidR="004E6690" w:rsidRPr="00120DC0" w:rsidDel="00BF2147" w14:paraId="054B02BF" w14:textId="77777777" w:rsidTr="001B106A">
        <w:trPr>
          <w:cantSplit/>
          <w:trHeight w:val="190"/>
          <w:del w:id="41273" w:author="Author"/>
        </w:trPr>
        <w:tc>
          <w:tcPr>
            <w:tcW w:w="200" w:type="dxa"/>
          </w:tcPr>
          <w:p w14:paraId="683BA6EF" w14:textId="77777777" w:rsidR="004E6690" w:rsidRPr="00120DC0" w:rsidDel="00BF2147" w:rsidRDefault="004E6690" w:rsidP="00A16E60">
            <w:pPr>
              <w:pStyle w:val="tabletext11"/>
              <w:suppressAutoHyphens/>
              <w:rPr>
                <w:del w:id="41274" w:author="Author"/>
              </w:rPr>
            </w:pPr>
          </w:p>
        </w:tc>
        <w:tc>
          <w:tcPr>
            <w:tcW w:w="200" w:type="dxa"/>
            <w:tcBorders>
              <w:left w:val="single" w:sz="6" w:space="0" w:color="auto"/>
            </w:tcBorders>
          </w:tcPr>
          <w:p w14:paraId="53801386" w14:textId="77777777" w:rsidR="004E6690" w:rsidRPr="00120DC0" w:rsidDel="00BF2147" w:rsidRDefault="004E6690" w:rsidP="00A16E60">
            <w:pPr>
              <w:pStyle w:val="tabletext11"/>
              <w:suppressAutoHyphens/>
              <w:rPr>
                <w:del w:id="41275" w:author="Author"/>
              </w:rPr>
            </w:pPr>
          </w:p>
        </w:tc>
        <w:tc>
          <w:tcPr>
            <w:tcW w:w="400" w:type="dxa"/>
            <w:gridSpan w:val="2"/>
            <w:tcBorders>
              <w:left w:val="nil"/>
            </w:tcBorders>
          </w:tcPr>
          <w:p w14:paraId="7379E507" w14:textId="77777777" w:rsidR="004E6690" w:rsidRPr="00120DC0" w:rsidDel="00BF2147" w:rsidRDefault="004E6690" w:rsidP="00A16E60">
            <w:pPr>
              <w:pStyle w:val="tabletext11"/>
              <w:suppressAutoHyphens/>
              <w:rPr>
                <w:del w:id="41276" w:author="Author"/>
              </w:rPr>
            </w:pPr>
            <w:del w:id="41277" w:author="Author">
              <w:r w:rsidRPr="00120DC0" w:rsidDel="00BF2147">
                <w:rPr>
                  <w:b/>
                </w:rPr>
                <w:delText>(i)</w:delText>
              </w:r>
            </w:del>
          </w:p>
        </w:tc>
        <w:tc>
          <w:tcPr>
            <w:tcW w:w="4200" w:type="dxa"/>
            <w:gridSpan w:val="5"/>
            <w:tcBorders>
              <w:left w:val="nil"/>
              <w:right w:val="single" w:sz="6" w:space="0" w:color="auto"/>
            </w:tcBorders>
          </w:tcPr>
          <w:p w14:paraId="26542638" w14:textId="77777777" w:rsidR="004E6690" w:rsidRPr="00120DC0" w:rsidDel="00BF2147" w:rsidRDefault="004E6690" w:rsidP="00A16E60">
            <w:pPr>
              <w:pStyle w:val="tabletext11"/>
              <w:suppressAutoHyphens/>
              <w:jc w:val="both"/>
              <w:rPr>
                <w:del w:id="41278" w:author="Author"/>
              </w:rPr>
            </w:pPr>
            <w:del w:id="41279" w:author="Author">
              <w:r w:rsidRPr="00120DC0" w:rsidDel="00BF2147">
                <w:delText>Subtract 90000 from the original cost new.</w:delText>
              </w:r>
            </w:del>
          </w:p>
        </w:tc>
      </w:tr>
      <w:tr w:rsidR="004E6690" w:rsidRPr="00120DC0" w:rsidDel="00BF2147" w14:paraId="7565D24D" w14:textId="77777777" w:rsidTr="001B106A">
        <w:trPr>
          <w:cantSplit/>
          <w:trHeight w:val="190"/>
          <w:del w:id="41280" w:author="Author"/>
        </w:trPr>
        <w:tc>
          <w:tcPr>
            <w:tcW w:w="200" w:type="dxa"/>
          </w:tcPr>
          <w:p w14:paraId="29B5090B" w14:textId="77777777" w:rsidR="004E6690" w:rsidRPr="00120DC0" w:rsidDel="00BF2147" w:rsidRDefault="004E6690" w:rsidP="00A16E60">
            <w:pPr>
              <w:pStyle w:val="tabletext11"/>
              <w:suppressAutoHyphens/>
              <w:rPr>
                <w:del w:id="41281" w:author="Author"/>
              </w:rPr>
            </w:pPr>
          </w:p>
        </w:tc>
        <w:tc>
          <w:tcPr>
            <w:tcW w:w="200" w:type="dxa"/>
            <w:tcBorders>
              <w:left w:val="single" w:sz="6" w:space="0" w:color="auto"/>
            </w:tcBorders>
          </w:tcPr>
          <w:p w14:paraId="2128B28E" w14:textId="77777777" w:rsidR="004E6690" w:rsidRPr="00120DC0" w:rsidDel="00BF2147" w:rsidRDefault="004E6690" w:rsidP="00A16E60">
            <w:pPr>
              <w:pStyle w:val="tabletext11"/>
              <w:suppressAutoHyphens/>
              <w:rPr>
                <w:del w:id="41282" w:author="Author"/>
              </w:rPr>
            </w:pPr>
          </w:p>
        </w:tc>
        <w:tc>
          <w:tcPr>
            <w:tcW w:w="400" w:type="dxa"/>
            <w:gridSpan w:val="2"/>
            <w:tcBorders>
              <w:left w:val="nil"/>
            </w:tcBorders>
          </w:tcPr>
          <w:p w14:paraId="3156B6F9" w14:textId="77777777" w:rsidR="004E6690" w:rsidRPr="00120DC0" w:rsidDel="00BF2147" w:rsidRDefault="004E6690" w:rsidP="00A16E60">
            <w:pPr>
              <w:pStyle w:val="tabletext11"/>
              <w:suppressAutoHyphens/>
              <w:rPr>
                <w:del w:id="41283" w:author="Author"/>
              </w:rPr>
            </w:pPr>
            <w:del w:id="41284" w:author="Author">
              <w:r w:rsidRPr="00120DC0" w:rsidDel="00BF2147">
                <w:rPr>
                  <w:b/>
                </w:rPr>
                <w:delText>(ii)</w:delText>
              </w:r>
            </w:del>
          </w:p>
        </w:tc>
        <w:tc>
          <w:tcPr>
            <w:tcW w:w="4200" w:type="dxa"/>
            <w:gridSpan w:val="5"/>
            <w:tcBorders>
              <w:left w:val="nil"/>
              <w:right w:val="single" w:sz="6" w:space="0" w:color="auto"/>
            </w:tcBorders>
          </w:tcPr>
          <w:p w14:paraId="66B62993" w14:textId="77777777" w:rsidR="004E6690" w:rsidRPr="00120DC0" w:rsidDel="00BF2147" w:rsidRDefault="004E6690" w:rsidP="00A16E60">
            <w:pPr>
              <w:pStyle w:val="tabletext11"/>
              <w:suppressAutoHyphens/>
              <w:jc w:val="both"/>
              <w:rPr>
                <w:del w:id="41285" w:author="Author"/>
              </w:rPr>
            </w:pPr>
            <w:del w:id="41286" w:author="Author">
              <w:r w:rsidRPr="00120DC0" w:rsidDel="00BF2147">
                <w:delText>Divide the result by 1000.</w:delText>
              </w:r>
            </w:del>
          </w:p>
        </w:tc>
      </w:tr>
      <w:tr w:rsidR="004E6690" w:rsidRPr="00120DC0" w:rsidDel="00BF2147" w14:paraId="51EA688B" w14:textId="77777777" w:rsidTr="001B106A">
        <w:trPr>
          <w:cantSplit/>
          <w:trHeight w:val="190"/>
          <w:del w:id="41287" w:author="Author"/>
        </w:trPr>
        <w:tc>
          <w:tcPr>
            <w:tcW w:w="200" w:type="dxa"/>
          </w:tcPr>
          <w:p w14:paraId="5E41D55F" w14:textId="77777777" w:rsidR="004E6690" w:rsidRPr="00120DC0" w:rsidDel="00BF2147" w:rsidRDefault="004E6690" w:rsidP="00A16E60">
            <w:pPr>
              <w:pStyle w:val="tabletext11"/>
              <w:suppressAutoHyphens/>
              <w:rPr>
                <w:del w:id="41288" w:author="Author"/>
              </w:rPr>
            </w:pPr>
            <w:del w:id="41289" w:author="Author">
              <w:r w:rsidRPr="00120DC0" w:rsidDel="00BF2147">
                <w:br/>
              </w:r>
            </w:del>
          </w:p>
        </w:tc>
        <w:tc>
          <w:tcPr>
            <w:tcW w:w="200" w:type="dxa"/>
            <w:tcBorders>
              <w:left w:val="single" w:sz="6" w:space="0" w:color="auto"/>
            </w:tcBorders>
          </w:tcPr>
          <w:p w14:paraId="1EA39207" w14:textId="77777777" w:rsidR="004E6690" w:rsidRPr="00120DC0" w:rsidDel="00BF2147" w:rsidRDefault="004E6690" w:rsidP="00A16E60">
            <w:pPr>
              <w:pStyle w:val="tabletext11"/>
              <w:suppressAutoHyphens/>
              <w:rPr>
                <w:del w:id="41290" w:author="Author"/>
              </w:rPr>
            </w:pPr>
          </w:p>
        </w:tc>
        <w:tc>
          <w:tcPr>
            <w:tcW w:w="400" w:type="dxa"/>
            <w:gridSpan w:val="2"/>
            <w:tcBorders>
              <w:left w:val="nil"/>
            </w:tcBorders>
          </w:tcPr>
          <w:p w14:paraId="0425DB55" w14:textId="77777777" w:rsidR="004E6690" w:rsidRPr="00120DC0" w:rsidDel="00BF2147" w:rsidRDefault="004E6690" w:rsidP="00A16E60">
            <w:pPr>
              <w:pStyle w:val="tabletext11"/>
              <w:suppressAutoHyphens/>
              <w:rPr>
                <w:del w:id="41291" w:author="Author"/>
              </w:rPr>
            </w:pPr>
            <w:del w:id="41292" w:author="Author">
              <w:r w:rsidRPr="00120DC0" w:rsidDel="00BF2147">
                <w:rPr>
                  <w:b/>
                </w:rPr>
                <w:delText>(iii)</w:delText>
              </w:r>
            </w:del>
          </w:p>
        </w:tc>
        <w:tc>
          <w:tcPr>
            <w:tcW w:w="4200" w:type="dxa"/>
            <w:gridSpan w:val="5"/>
            <w:tcBorders>
              <w:left w:val="nil"/>
              <w:right w:val="single" w:sz="6" w:space="0" w:color="auto"/>
            </w:tcBorders>
          </w:tcPr>
          <w:p w14:paraId="3B5BF59D" w14:textId="77777777" w:rsidR="004E6690" w:rsidRPr="00120DC0" w:rsidDel="00BF2147" w:rsidRDefault="004E6690" w:rsidP="00A16E60">
            <w:pPr>
              <w:pStyle w:val="tabletext11"/>
              <w:suppressAutoHyphens/>
              <w:jc w:val="both"/>
              <w:rPr>
                <w:del w:id="41293" w:author="Author"/>
              </w:rPr>
            </w:pPr>
            <w:del w:id="41294" w:author="Author">
              <w:r w:rsidRPr="00120DC0" w:rsidDel="00BF2147">
                <w:delText>Multiply by the appropriate "Each Additional $1000 over $90000" factor.</w:delText>
              </w:r>
            </w:del>
          </w:p>
        </w:tc>
      </w:tr>
      <w:tr w:rsidR="004E6690" w:rsidRPr="00120DC0" w:rsidDel="00BF2147" w14:paraId="650933EC" w14:textId="77777777" w:rsidTr="001B106A">
        <w:trPr>
          <w:cantSplit/>
          <w:trHeight w:val="190"/>
          <w:del w:id="41295" w:author="Author"/>
        </w:trPr>
        <w:tc>
          <w:tcPr>
            <w:tcW w:w="200" w:type="dxa"/>
          </w:tcPr>
          <w:p w14:paraId="28B9748A" w14:textId="77777777" w:rsidR="004E6690" w:rsidRPr="00120DC0" w:rsidDel="00BF2147" w:rsidRDefault="004E6690" w:rsidP="00A16E60">
            <w:pPr>
              <w:pStyle w:val="tabletext11"/>
              <w:suppressAutoHyphens/>
              <w:rPr>
                <w:del w:id="41296" w:author="Author"/>
              </w:rPr>
            </w:pPr>
            <w:del w:id="41297" w:author="Author">
              <w:r w:rsidRPr="00120DC0" w:rsidDel="00BF2147">
                <w:br/>
              </w:r>
            </w:del>
          </w:p>
        </w:tc>
        <w:tc>
          <w:tcPr>
            <w:tcW w:w="200" w:type="dxa"/>
            <w:tcBorders>
              <w:left w:val="single" w:sz="6" w:space="0" w:color="auto"/>
              <w:bottom w:val="single" w:sz="6" w:space="0" w:color="auto"/>
            </w:tcBorders>
          </w:tcPr>
          <w:p w14:paraId="6DB89604" w14:textId="77777777" w:rsidR="004E6690" w:rsidRPr="00120DC0" w:rsidDel="00BF2147" w:rsidRDefault="004E6690" w:rsidP="00A16E60">
            <w:pPr>
              <w:pStyle w:val="tabletext11"/>
              <w:suppressAutoHyphens/>
              <w:rPr>
                <w:del w:id="41298" w:author="Author"/>
              </w:rPr>
            </w:pPr>
          </w:p>
        </w:tc>
        <w:tc>
          <w:tcPr>
            <w:tcW w:w="400" w:type="dxa"/>
            <w:gridSpan w:val="2"/>
            <w:tcBorders>
              <w:left w:val="nil"/>
              <w:bottom w:val="single" w:sz="6" w:space="0" w:color="auto"/>
            </w:tcBorders>
          </w:tcPr>
          <w:p w14:paraId="5D600705" w14:textId="77777777" w:rsidR="004E6690" w:rsidRPr="00120DC0" w:rsidDel="00BF2147" w:rsidRDefault="004E6690" w:rsidP="00A16E60">
            <w:pPr>
              <w:pStyle w:val="tabletext11"/>
              <w:suppressAutoHyphens/>
              <w:rPr>
                <w:del w:id="41299" w:author="Author"/>
              </w:rPr>
            </w:pPr>
            <w:del w:id="41300" w:author="Author">
              <w:r w:rsidRPr="00120DC0" w:rsidDel="00BF2147">
                <w:rPr>
                  <w:b/>
                </w:rPr>
                <w:delText>(iv)</w:delText>
              </w:r>
            </w:del>
          </w:p>
        </w:tc>
        <w:tc>
          <w:tcPr>
            <w:tcW w:w="4200" w:type="dxa"/>
            <w:gridSpan w:val="5"/>
            <w:tcBorders>
              <w:left w:val="nil"/>
              <w:bottom w:val="single" w:sz="6" w:space="0" w:color="auto"/>
              <w:right w:val="single" w:sz="6" w:space="0" w:color="auto"/>
            </w:tcBorders>
          </w:tcPr>
          <w:p w14:paraId="47FA367D" w14:textId="77777777" w:rsidR="004E6690" w:rsidRPr="00120DC0" w:rsidDel="00BF2147" w:rsidRDefault="004E6690" w:rsidP="00A16E60">
            <w:pPr>
              <w:pStyle w:val="tabletext11"/>
              <w:suppressAutoHyphens/>
              <w:jc w:val="both"/>
              <w:rPr>
                <w:del w:id="41301" w:author="Author"/>
              </w:rPr>
            </w:pPr>
            <w:del w:id="41302" w:author="Author">
              <w:r w:rsidRPr="00120DC0" w:rsidDel="00BF2147">
                <w:delText>Add the result to the appropriate 65001 – 90000 factor.</w:delText>
              </w:r>
            </w:del>
          </w:p>
        </w:tc>
      </w:tr>
    </w:tbl>
    <w:p w14:paraId="2D19CEC2" w14:textId="77777777" w:rsidR="004E6690" w:rsidRPr="00120DC0" w:rsidDel="00BF2147" w:rsidRDefault="004E6690" w:rsidP="00A16E60">
      <w:pPr>
        <w:pStyle w:val="tablecaption"/>
        <w:suppressAutoHyphens/>
        <w:rPr>
          <w:del w:id="41303" w:author="Author"/>
        </w:rPr>
      </w:pPr>
      <w:del w:id="41304" w:author="Author">
        <w:r w:rsidRPr="00120DC0" w:rsidDel="00BF2147">
          <w:delText>Table 101.A.4.a.(4)(a) Zone-rated Risks Original Cost New Factors</w:delText>
        </w:r>
      </w:del>
    </w:p>
    <w:p w14:paraId="521DC324" w14:textId="77777777" w:rsidR="004E6690" w:rsidRPr="00120DC0" w:rsidDel="00BF2147" w:rsidRDefault="004E6690" w:rsidP="00A16E60">
      <w:pPr>
        <w:pStyle w:val="isonormal"/>
        <w:suppressAutoHyphens/>
        <w:rPr>
          <w:del w:id="41305" w:author="Author"/>
        </w:rPr>
      </w:pPr>
    </w:p>
    <w:p w14:paraId="5AD40DAC" w14:textId="77777777" w:rsidR="004E6690" w:rsidRPr="00120DC0" w:rsidDel="00BF2147" w:rsidRDefault="004E6690" w:rsidP="00A16E60">
      <w:pPr>
        <w:pStyle w:val="outlinehd6"/>
        <w:suppressAutoHyphens/>
        <w:rPr>
          <w:del w:id="41306" w:author="Author"/>
        </w:rPr>
      </w:pPr>
      <w:del w:id="41307" w:author="Author">
        <w:r w:rsidRPr="00120DC0" w:rsidDel="00BF2147">
          <w:tab/>
          <w:delText>(b)</w:delText>
        </w:r>
        <w:r w:rsidRPr="00120DC0" w:rsidDel="00BF2147">
          <w:tab/>
          <w:delText>Age Group Factors</w:delText>
        </w:r>
      </w:del>
    </w:p>
    <w:p w14:paraId="141D7846" w14:textId="77777777" w:rsidR="004E6690" w:rsidRPr="00120DC0" w:rsidDel="00BF2147" w:rsidRDefault="004E6690" w:rsidP="00A16E60">
      <w:pPr>
        <w:pStyle w:val="space4"/>
        <w:suppressAutoHyphens/>
        <w:rPr>
          <w:del w:id="413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4E6690" w:rsidRPr="00120DC0" w:rsidDel="00BF2147" w14:paraId="20876B27" w14:textId="77777777" w:rsidTr="001B106A">
        <w:trPr>
          <w:cantSplit/>
          <w:trHeight w:val="190"/>
          <w:del w:id="41309" w:author="Author"/>
        </w:trPr>
        <w:tc>
          <w:tcPr>
            <w:tcW w:w="200" w:type="dxa"/>
          </w:tcPr>
          <w:p w14:paraId="499BC16A" w14:textId="77777777" w:rsidR="004E6690" w:rsidRPr="00120DC0" w:rsidDel="00BF2147" w:rsidRDefault="004E6690" w:rsidP="00A16E60">
            <w:pPr>
              <w:pStyle w:val="tablehead"/>
              <w:suppressAutoHyphens/>
              <w:rPr>
                <w:del w:id="41310" w:author="Author"/>
              </w:rPr>
            </w:pPr>
            <w:del w:id="41311" w:author="Author">
              <w:r w:rsidRPr="00120DC0" w:rsidDel="00BF2147">
                <w:br/>
              </w:r>
              <w:r w:rsidRPr="00120DC0" w:rsidDel="00BF2147">
                <w:br/>
              </w:r>
            </w:del>
          </w:p>
        </w:tc>
        <w:tc>
          <w:tcPr>
            <w:tcW w:w="2320" w:type="dxa"/>
            <w:tcBorders>
              <w:top w:val="single" w:sz="6" w:space="0" w:color="auto"/>
              <w:left w:val="single" w:sz="6" w:space="0" w:color="auto"/>
              <w:bottom w:val="single" w:sz="6" w:space="0" w:color="auto"/>
              <w:right w:val="single" w:sz="6" w:space="0" w:color="auto"/>
            </w:tcBorders>
          </w:tcPr>
          <w:p w14:paraId="7757CAE2" w14:textId="77777777" w:rsidR="004E6690" w:rsidRPr="00120DC0" w:rsidDel="00BF2147" w:rsidRDefault="004E6690" w:rsidP="00A16E60">
            <w:pPr>
              <w:pStyle w:val="tablehead"/>
              <w:suppressAutoHyphens/>
              <w:rPr>
                <w:del w:id="41312" w:author="Author"/>
              </w:rPr>
            </w:pPr>
            <w:del w:id="41313" w:author="Author">
              <w:r w:rsidRPr="00120DC0" w:rsidDel="00BF2147">
                <w:br/>
              </w:r>
              <w:r w:rsidRPr="00120DC0" w:rsidDel="00BF2147">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E0F35F6" w14:textId="77777777" w:rsidR="004E6690" w:rsidRPr="00120DC0" w:rsidDel="00BF2147" w:rsidRDefault="004E6690" w:rsidP="00A16E60">
            <w:pPr>
              <w:pStyle w:val="tablehead"/>
              <w:suppressAutoHyphens/>
              <w:rPr>
                <w:del w:id="41314" w:author="Author"/>
                <w:b w:val="0"/>
              </w:rPr>
            </w:pPr>
            <w:del w:id="41315" w:author="Author">
              <w:r w:rsidRPr="00120DC0" w:rsidDel="00BF2147">
                <w:delText>Comprehensive</w:delText>
              </w:r>
              <w:r w:rsidRPr="00120DC0" w:rsidDel="00BF2147">
                <w:br/>
                <w:delText>And Specified</w:delText>
              </w:r>
              <w:r w:rsidRPr="00120DC0" w:rsidDel="00BF2147">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89613EE" w14:textId="77777777" w:rsidR="004E6690" w:rsidRPr="00120DC0" w:rsidDel="00BF2147" w:rsidRDefault="004E6690" w:rsidP="00A16E60">
            <w:pPr>
              <w:pStyle w:val="tablehead"/>
              <w:suppressAutoHyphens/>
              <w:rPr>
                <w:del w:id="41316" w:author="Author"/>
                <w:b w:val="0"/>
              </w:rPr>
            </w:pPr>
            <w:del w:id="41317" w:author="Author">
              <w:r w:rsidRPr="00120DC0" w:rsidDel="00BF2147">
                <w:br/>
              </w:r>
              <w:r w:rsidRPr="00120DC0" w:rsidDel="00BF2147">
                <w:br/>
                <w:delText>Collision</w:delText>
              </w:r>
            </w:del>
          </w:p>
        </w:tc>
      </w:tr>
      <w:tr w:rsidR="004E6690" w:rsidRPr="00120DC0" w:rsidDel="00BF2147" w14:paraId="5810517A" w14:textId="77777777" w:rsidTr="001B106A">
        <w:trPr>
          <w:cantSplit/>
          <w:trHeight w:val="190"/>
          <w:del w:id="41318" w:author="Author"/>
        </w:trPr>
        <w:tc>
          <w:tcPr>
            <w:tcW w:w="200" w:type="dxa"/>
          </w:tcPr>
          <w:p w14:paraId="06267AE8" w14:textId="77777777" w:rsidR="004E6690" w:rsidRPr="00120DC0" w:rsidDel="00BF2147" w:rsidRDefault="004E6690" w:rsidP="00A16E60">
            <w:pPr>
              <w:pStyle w:val="tabletext11"/>
              <w:suppressAutoHyphens/>
              <w:rPr>
                <w:del w:id="41319" w:author="Author"/>
              </w:rPr>
            </w:pPr>
          </w:p>
        </w:tc>
        <w:tc>
          <w:tcPr>
            <w:tcW w:w="2320" w:type="dxa"/>
            <w:tcBorders>
              <w:top w:val="single" w:sz="6" w:space="0" w:color="auto"/>
              <w:left w:val="single" w:sz="6" w:space="0" w:color="auto"/>
              <w:bottom w:val="single" w:sz="6" w:space="0" w:color="auto"/>
              <w:right w:val="single" w:sz="6" w:space="0" w:color="auto"/>
            </w:tcBorders>
          </w:tcPr>
          <w:p w14:paraId="0D45D18E" w14:textId="77777777" w:rsidR="004E6690" w:rsidRPr="00120DC0" w:rsidDel="00BF2147" w:rsidRDefault="004E6690" w:rsidP="00A16E60">
            <w:pPr>
              <w:pStyle w:val="tabletext11"/>
              <w:suppressAutoHyphens/>
              <w:rPr>
                <w:del w:id="41320" w:author="Author"/>
              </w:rPr>
            </w:pPr>
            <w:del w:id="41321" w:author="Author">
              <w:r w:rsidRPr="00120DC0" w:rsidDel="00BF214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A84DBB3" w14:textId="77777777" w:rsidR="004E6690" w:rsidRPr="00120DC0" w:rsidDel="00BF2147" w:rsidRDefault="004E6690" w:rsidP="00A16E60">
            <w:pPr>
              <w:pStyle w:val="tabletext11"/>
              <w:tabs>
                <w:tab w:val="decimal" w:pos="660"/>
              </w:tabs>
              <w:suppressAutoHyphens/>
              <w:rPr>
                <w:del w:id="41322" w:author="Author"/>
              </w:rPr>
            </w:pPr>
            <w:del w:id="41323"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65ED34D2" w14:textId="77777777" w:rsidR="004E6690" w:rsidRPr="00120DC0" w:rsidDel="00BF2147" w:rsidRDefault="004E6690" w:rsidP="00A16E60">
            <w:pPr>
              <w:pStyle w:val="tabletext11"/>
              <w:tabs>
                <w:tab w:val="decimal" w:pos="310"/>
              </w:tabs>
              <w:suppressAutoHyphens/>
              <w:rPr>
                <w:del w:id="41324" w:author="Author"/>
              </w:rPr>
            </w:pPr>
            <w:del w:id="41325" w:author="Author">
              <w:r w:rsidRPr="00120DC0" w:rsidDel="00BF2147">
                <w:delText>1.00</w:delText>
              </w:r>
            </w:del>
          </w:p>
        </w:tc>
      </w:tr>
      <w:tr w:rsidR="004E6690" w:rsidRPr="00120DC0" w:rsidDel="00BF2147" w14:paraId="3159B268" w14:textId="77777777" w:rsidTr="001B106A">
        <w:trPr>
          <w:cantSplit/>
          <w:trHeight w:val="190"/>
          <w:del w:id="41326" w:author="Author"/>
        </w:trPr>
        <w:tc>
          <w:tcPr>
            <w:tcW w:w="200" w:type="dxa"/>
          </w:tcPr>
          <w:p w14:paraId="05129276" w14:textId="77777777" w:rsidR="004E6690" w:rsidRPr="00120DC0" w:rsidDel="00BF2147" w:rsidRDefault="004E6690" w:rsidP="00A16E60">
            <w:pPr>
              <w:pStyle w:val="tabletext11"/>
              <w:suppressAutoHyphens/>
              <w:rPr>
                <w:del w:id="41327" w:author="Author"/>
              </w:rPr>
            </w:pPr>
          </w:p>
        </w:tc>
        <w:tc>
          <w:tcPr>
            <w:tcW w:w="2320" w:type="dxa"/>
            <w:tcBorders>
              <w:top w:val="single" w:sz="6" w:space="0" w:color="auto"/>
              <w:left w:val="single" w:sz="6" w:space="0" w:color="auto"/>
              <w:bottom w:val="single" w:sz="6" w:space="0" w:color="auto"/>
              <w:right w:val="single" w:sz="6" w:space="0" w:color="auto"/>
            </w:tcBorders>
          </w:tcPr>
          <w:p w14:paraId="348963E1" w14:textId="77777777" w:rsidR="004E6690" w:rsidRPr="00120DC0" w:rsidDel="00BF2147" w:rsidRDefault="004E6690" w:rsidP="00A16E60">
            <w:pPr>
              <w:pStyle w:val="tabletext11"/>
              <w:suppressAutoHyphens/>
              <w:rPr>
                <w:del w:id="41328" w:author="Author"/>
              </w:rPr>
            </w:pPr>
            <w:del w:id="41329" w:author="Author">
              <w:r w:rsidRPr="00120DC0" w:rsidDel="00BF214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C96C42" w14:textId="77777777" w:rsidR="004E6690" w:rsidRPr="00120DC0" w:rsidDel="00BF2147" w:rsidRDefault="004E6690" w:rsidP="00A16E60">
            <w:pPr>
              <w:pStyle w:val="tabletext11"/>
              <w:tabs>
                <w:tab w:val="decimal" w:pos="660"/>
              </w:tabs>
              <w:suppressAutoHyphens/>
              <w:rPr>
                <w:del w:id="41330" w:author="Author"/>
              </w:rPr>
            </w:pPr>
            <w:del w:id="41331"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6B4AD852" w14:textId="77777777" w:rsidR="004E6690" w:rsidRPr="00120DC0" w:rsidDel="00BF2147" w:rsidRDefault="004E6690" w:rsidP="00A16E60">
            <w:pPr>
              <w:pStyle w:val="tabletext11"/>
              <w:tabs>
                <w:tab w:val="decimal" w:pos="310"/>
              </w:tabs>
              <w:suppressAutoHyphens/>
              <w:rPr>
                <w:del w:id="41332" w:author="Author"/>
              </w:rPr>
            </w:pPr>
            <w:del w:id="41333" w:author="Author">
              <w:r w:rsidRPr="00120DC0" w:rsidDel="00BF2147">
                <w:delText>1.00</w:delText>
              </w:r>
            </w:del>
          </w:p>
        </w:tc>
      </w:tr>
      <w:tr w:rsidR="004E6690" w:rsidRPr="00120DC0" w:rsidDel="00BF2147" w14:paraId="041C6FEF" w14:textId="77777777" w:rsidTr="001B106A">
        <w:trPr>
          <w:cantSplit/>
          <w:trHeight w:val="190"/>
          <w:del w:id="41334" w:author="Author"/>
        </w:trPr>
        <w:tc>
          <w:tcPr>
            <w:tcW w:w="200" w:type="dxa"/>
          </w:tcPr>
          <w:p w14:paraId="591E19EB" w14:textId="77777777" w:rsidR="004E6690" w:rsidRPr="00120DC0" w:rsidDel="00BF2147" w:rsidRDefault="004E6690" w:rsidP="00A16E60">
            <w:pPr>
              <w:pStyle w:val="tabletext11"/>
              <w:suppressAutoHyphens/>
              <w:rPr>
                <w:del w:id="41335" w:author="Author"/>
              </w:rPr>
            </w:pPr>
          </w:p>
        </w:tc>
        <w:tc>
          <w:tcPr>
            <w:tcW w:w="2320" w:type="dxa"/>
            <w:tcBorders>
              <w:top w:val="single" w:sz="6" w:space="0" w:color="auto"/>
              <w:left w:val="single" w:sz="6" w:space="0" w:color="auto"/>
              <w:bottom w:val="single" w:sz="6" w:space="0" w:color="auto"/>
              <w:right w:val="single" w:sz="6" w:space="0" w:color="auto"/>
            </w:tcBorders>
          </w:tcPr>
          <w:p w14:paraId="72D539EA" w14:textId="77777777" w:rsidR="004E6690" w:rsidRPr="00120DC0" w:rsidDel="00BF2147" w:rsidRDefault="004E6690" w:rsidP="00A16E60">
            <w:pPr>
              <w:pStyle w:val="tabletext11"/>
              <w:suppressAutoHyphens/>
              <w:rPr>
                <w:del w:id="41336" w:author="Author"/>
              </w:rPr>
            </w:pPr>
            <w:del w:id="41337" w:author="Author">
              <w:r w:rsidRPr="00120DC0" w:rsidDel="00BF214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1BB546" w14:textId="77777777" w:rsidR="004E6690" w:rsidRPr="00120DC0" w:rsidDel="00BF2147" w:rsidRDefault="004E6690" w:rsidP="00A16E60">
            <w:pPr>
              <w:pStyle w:val="tabletext11"/>
              <w:tabs>
                <w:tab w:val="decimal" w:pos="660"/>
              </w:tabs>
              <w:suppressAutoHyphens/>
              <w:rPr>
                <w:del w:id="41338" w:author="Author"/>
              </w:rPr>
            </w:pPr>
            <w:del w:id="41339" w:author="Author">
              <w:r w:rsidRPr="00120DC0" w:rsidDel="00BF2147">
                <w:delText>1.00</w:delText>
              </w:r>
            </w:del>
          </w:p>
        </w:tc>
        <w:tc>
          <w:tcPr>
            <w:tcW w:w="920" w:type="dxa"/>
            <w:tcBorders>
              <w:top w:val="single" w:sz="6" w:space="0" w:color="auto"/>
              <w:left w:val="single" w:sz="6" w:space="0" w:color="auto"/>
              <w:bottom w:val="single" w:sz="6" w:space="0" w:color="auto"/>
              <w:right w:val="single" w:sz="6" w:space="0" w:color="auto"/>
            </w:tcBorders>
          </w:tcPr>
          <w:p w14:paraId="37063498" w14:textId="77777777" w:rsidR="004E6690" w:rsidRPr="00120DC0" w:rsidDel="00BF2147" w:rsidRDefault="004E6690" w:rsidP="00A16E60">
            <w:pPr>
              <w:pStyle w:val="tabletext11"/>
              <w:tabs>
                <w:tab w:val="decimal" w:pos="310"/>
              </w:tabs>
              <w:suppressAutoHyphens/>
              <w:rPr>
                <w:del w:id="41340" w:author="Author"/>
              </w:rPr>
            </w:pPr>
            <w:del w:id="41341" w:author="Author">
              <w:r w:rsidRPr="00120DC0" w:rsidDel="00BF2147">
                <w:delText>1.00</w:delText>
              </w:r>
            </w:del>
          </w:p>
        </w:tc>
      </w:tr>
      <w:tr w:rsidR="004E6690" w:rsidRPr="00120DC0" w:rsidDel="00BF2147" w14:paraId="1C06745A" w14:textId="77777777" w:rsidTr="001B106A">
        <w:trPr>
          <w:cantSplit/>
          <w:trHeight w:val="190"/>
          <w:del w:id="41342" w:author="Author"/>
        </w:trPr>
        <w:tc>
          <w:tcPr>
            <w:tcW w:w="200" w:type="dxa"/>
          </w:tcPr>
          <w:p w14:paraId="51FEC697" w14:textId="77777777" w:rsidR="004E6690" w:rsidRPr="00120DC0" w:rsidDel="00BF2147" w:rsidRDefault="004E6690" w:rsidP="00A16E60">
            <w:pPr>
              <w:pStyle w:val="tabletext11"/>
              <w:suppressAutoHyphens/>
              <w:rPr>
                <w:del w:id="41343" w:author="Author"/>
              </w:rPr>
            </w:pPr>
          </w:p>
        </w:tc>
        <w:tc>
          <w:tcPr>
            <w:tcW w:w="2320" w:type="dxa"/>
            <w:tcBorders>
              <w:top w:val="single" w:sz="6" w:space="0" w:color="auto"/>
              <w:left w:val="single" w:sz="6" w:space="0" w:color="auto"/>
              <w:bottom w:val="single" w:sz="6" w:space="0" w:color="auto"/>
              <w:right w:val="single" w:sz="6" w:space="0" w:color="auto"/>
            </w:tcBorders>
          </w:tcPr>
          <w:p w14:paraId="3615737C" w14:textId="77777777" w:rsidR="004E6690" w:rsidRPr="00120DC0" w:rsidDel="00BF2147" w:rsidRDefault="004E6690" w:rsidP="00A16E60">
            <w:pPr>
              <w:pStyle w:val="tabletext11"/>
              <w:suppressAutoHyphens/>
              <w:rPr>
                <w:del w:id="41344" w:author="Author"/>
              </w:rPr>
            </w:pPr>
            <w:del w:id="41345" w:author="Author">
              <w:r w:rsidRPr="00120DC0" w:rsidDel="00BF214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FC33B6" w14:textId="77777777" w:rsidR="004E6690" w:rsidRPr="00120DC0" w:rsidDel="00BF2147" w:rsidRDefault="004E6690" w:rsidP="00A16E60">
            <w:pPr>
              <w:pStyle w:val="tabletext11"/>
              <w:tabs>
                <w:tab w:val="decimal" w:pos="660"/>
              </w:tabs>
              <w:suppressAutoHyphens/>
              <w:rPr>
                <w:del w:id="41346" w:author="Author"/>
              </w:rPr>
            </w:pPr>
            <w:del w:id="41347" w:author="Author">
              <w:r w:rsidRPr="00120DC0" w:rsidDel="00BF2147">
                <w:delText>0.95</w:delText>
              </w:r>
            </w:del>
          </w:p>
        </w:tc>
        <w:tc>
          <w:tcPr>
            <w:tcW w:w="920" w:type="dxa"/>
            <w:tcBorders>
              <w:top w:val="single" w:sz="6" w:space="0" w:color="auto"/>
              <w:left w:val="single" w:sz="6" w:space="0" w:color="auto"/>
              <w:bottom w:val="single" w:sz="6" w:space="0" w:color="auto"/>
              <w:right w:val="single" w:sz="6" w:space="0" w:color="auto"/>
            </w:tcBorders>
          </w:tcPr>
          <w:p w14:paraId="3958BAE3" w14:textId="77777777" w:rsidR="004E6690" w:rsidRPr="00120DC0" w:rsidDel="00BF2147" w:rsidRDefault="004E6690" w:rsidP="00A16E60">
            <w:pPr>
              <w:pStyle w:val="tabletext11"/>
              <w:tabs>
                <w:tab w:val="decimal" w:pos="310"/>
              </w:tabs>
              <w:suppressAutoHyphens/>
              <w:rPr>
                <w:del w:id="41348" w:author="Author"/>
              </w:rPr>
            </w:pPr>
            <w:del w:id="41349" w:author="Author">
              <w:r w:rsidRPr="00120DC0" w:rsidDel="00BF2147">
                <w:delText>0.95</w:delText>
              </w:r>
            </w:del>
          </w:p>
        </w:tc>
      </w:tr>
      <w:tr w:rsidR="004E6690" w:rsidRPr="00120DC0" w:rsidDel="00BF2147" w14:paraId="72615229" w14:textId="77777777" w:rsidTr="001B106A">
        <w:trPr>
          <w:cantSplit/>
          <w:trHeight w:val="190"/>
          <w:del w:id="41350" w:author="Author"/>
        </w:trPr>
        <w:tc>
          <w:tcPr>
            <w:tcW w:w="200" w:type="dxa"/>
          </w:tcPr>
          <w:p w14:paraId="3EAA6B06" w14:textId="77777777" w:rsidR="004E6690" w:rsidRPr="00120DC0" w:rsidDel="00BF2147" w:rsidRDefault="004E6690" w:rsidP="00A16E60">
            <w:pPr>
              <w:pStyle w:val="tabletext11"/>
              <w:suppressAutoHyphens/>
              <w:rPr>
                <w:del w:id="41351" w:author="Author"/>
              </w:rPr>
            </w:pPr>
          </w:p>
        </w:tc>
        <w:tc>
          <w:tcPr>
            <w:tcW w:w="2320" w:type="dxa"/>
            <w:tcBorders>
              <w:top w:val="single" w:sz="6" w:space="0" w:color="auto"/>
              <w:left w:val="single" w:sz="6" w:space="0" w:color="auto"/>
              <w:bottom w:val="single" w:sz="6" w:space="0" w:color="auto"/>
              <w:right w:val="single" w:sz="6" w:space="0" w:color="auto"/>
            </w:tcBorders>
          </w:tcPr>
          <w:p w14:paraId="2AD8A637" w14:textId="77777777" w:rsidR="004E6690" w:rsidRPr="00120DC0" w:rsidDel="00BF2147" w:rsidRDefault="004E6690" w:rsidP="00A16E60">
            <w:pPr>
              <w:pStyle w:val="tabletext11"/>
              <w:suppressAutoHyphens/>
              <w:rPr>
                <w:del w:id="41352" w:author="Author"/>
              </w:rPr>
            </w:pPr>
            <w:del w:id="41353" w:author="Author">
              <w:r w:rsidRPr="00120DC0" w:rsidDel="00BF214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46D4812" w14:textId="77777777" w:rsidR="004E6690" w:rsidRPr="00120DC0" w:rsidDel="00BF2147" w:rsidRDefault="004E6690" w:rsidP="00A16E60">
            <w:pPr>
              <w:pStyle w:val="tabletext11"/>
              <w:tabs>
                <w:tab w:val="decimal" w:pos="660"/>
              </w:tabs>
              <w:suppressAutoHyphens/>
              <w:rPr>
                <w:del w:id="41354" w:author="Author"/>
              </w:rPr>
            </w:pPr>
            <w:del w:id="41355" w:author="Author">
              <w:r w:rsidRPr="00120DC0" w:rsidDel="00BF2147">
                <w:delText>0.90</w:delText>
              </w:r>
            </w:del>
          </w:p>
        </w:tc>
        <w:tc>
          <w:tcPr>
            <w:tcW w:w="920" w:type="dxa"/>
            <w:tcBorders>
              <w:top w:val="single" w:sz="6" w:space="0" w:color="auto"/>
              <w:left w:val="single" w:sz="6" w:space="0" w:color="auto"/>
              <w:bottom w:val="single" w:sz="6" w:space="0" w:color="auto"/>
              <w:right w:val="single" w:sz="6" w:space="0" w:color="auto"/>
            </w:tcBorders>
          </w:tcPr>
          <w:p w14:paraId="7F72CE4D" w14:textId="77777777" w:rsidR="004E6690" w:rsidRPr="00120DC0" w:rsidDel="00BF2147" w:rsidRDefault="004E6690" w:rsidP="00A16E60">
            <w:pPr>
              <w:pStyle w:val="tabletext11"/>
              <w:tabs>
                <w:tab w:val="decimal" w:pos="310"/>
              </w:tabs>
              <w:suppressAutoHyphens/>
              <w:rPr>
                <w:del w:id="41356" w:author="Author"/>
              </w:rPr>
            </w:pPr>
            <w:del w:id="41357" w:author="Author">
              <w:r w:rsidRPr="00120DC0" w:rsidDel="00BF2147">
                <w:delText>0.90</w:delText>
              </w:r>
            </w:del>
          </w:p>
        </w:tc>
      </w:tr>
      <w:tr w:rsidR="004E6690" w:rsidRPr="00120DC0" w:rsidDel="00BF2147" w14:paraId="30527B5D" w14:textId="77777777" w:rsidTr="001B106A">
        <w:trPr>
          <w:cantSplit/>
          <w:trHeight w:val="190"/>
          <w:del w:id="41358" w:author="Author"/>
        </w:trPr>
        <w:tc>
          <w:tcPr>
            <w:tcW w:w="200" w:type="dxa"/>
          </w:tcPr>
          <w:p w14:paraId="1A99E835" w14:textId="77777777" w:rsidR="004E6690" w:rsidRPr="00120DC0" w:rsidDel="00BF2147" w:rsidRDefault="004E6690" w:rsidP="00A16E60">
            <w:pPr>
              <w:pStyle w:val="tabletext11"/>
              <w:suppressAutoHyphens/>
              <w:rPr>
                <w:del w:id="41359" w:author="Author"/>
              </w:rPr>
            </w:pPr>
          </w:p>
        </w:tc>
        <w:tc>
          <w:tcPr>
            <w:tcW w:w="2320" w:type="dxa"/>
            <w:tcBorders>
              <w:top w:val="single" w:sz="6" w:space="0" w:color="auto"/>
              <w:left w:val="single" w:sz="6" w:space="0" w:color="auto"/>
              <w:bottom w:val="single" w:sz="6" w:space="0" w:color="auto"/>
              <w:right w:val="single" w:sz="6" w:space="0" w:color="auto"/>
            </w:tcBorders>
          </w:tcPr>
          <w:p w14:paraId="1D6DEFBB" w14:textId="77777777" w:rsidR="004E6690" w:rsidRPr="00120DC0" w:rsidDel="00BF2147" w:rsidRDefault="004E6690" w:rsidP="00A16E60">
            <w:pPr>
              <w:pStyle w:val="tabletext11"/>
              <w:suppressAutoHyphens/>
              <w:rPr>
                <w:del w:id="41360" w:author="Author"/>
              </w:rPr>
            </w:pPr>
            <w:del w:id="41361" w:author="Author">
              <w:r w:rsidRPr="00120DC0" w:rsidDel="00BF214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D928E6F" w14:textId="77777777" w:rsidR="004E6690" w:rsidRPr="00120DC0" w:rsidDel="00BF2147" w:rsidRDefault="004E6690" w:rsidP="00A16E60">
            <w:pPr>
              <w:pStyle w:val="tabletext11"/>
              <w:tabs>
                <w:tab w:val="decimal" w:pos="660"/>
              </w:tabs>
              <w:suppressAutoHyphens/>
              <w:rPr>
                <w:del w:id="41362" w:author="Author"/>
              </w:rPr>
            </w:pPr>
            <w:del w:id="41363" w:author="Author">
              <w:r w:rsidRPr="00120DC0" w:rsidDel="00BF2147">
                <w:delText>0.80</w:delText>
              </w:r>
            </w:del>
          </w:p>
        </w:tc>
        <w:tc>
          <w:tcPr>
            <w:tcW w:w="920" w:type="dxa"/>
            <w:tcBorders>
              <w:top w:val="single" w:sz="6" w:space="0" w:color="auto"/>
              <w:left w:val="single" w:sz="6" w:space="0" w:color="auto"/>
              <w:bottom w:val="single" w:sz="6" w:space="0" w:color="auto"/>
              <w:right w:val="single" w:sz="6" w:space="0" w:color="auto"/>
            </w:tcBorders>
          </w:tcPr>
          <w:p w14:paraId="1A6F0654" w14:textId="77777777" w:rsidR="004E6690" w:rsidRPr="00120DC0" w:rsidDel="00BF2147" w:rsidRDefault="004E6690" w:rsidP="00A16E60">
            <w:pPr>
              <w:pStyle w:val="tabletext11"/>
              <w:tabs>
                <w:tab w:val="decimal" w:pos="310"/>
              </w:tabs>
              <w:suppressAutoHyphens/>
              <w:rPr>
                <w:del w:id="41364" w:author="Author"/>
              </w:rPr>
            </w:pPr>
            <w:del w:id="41365" w:author="Author">
              <w:r w:rsidRPr="00120DC0" w:rsidDel="00BF2147">
                <w:delText>0.80</w:delText>
              </w:r>
            </w:del>
          </w:p>
        </w:tc>
      </w:tr>
      <w:tr w:rsidR="004E6690" w:rsidRPr="00120DC0" w:rsidDel="00BF2147" w14:paraId="707155F1" w14:textId="77777777" w:rsidTr="001B106A">
        <w:trPr>
          <w:cantSplit/>
          <w:trHeight w:val="190"/>
          <w:del w:id="41366" w:author="Author"/>
        </w:trPr>
        <w:tc>
          <w:tcPr>
            <w:tcW w:w="200" w:type="dxa"/>
          </w:tcPr>
          <w:p w14:paraId="67537720" w14:textId="77777777" w:rsidR="004E6690" w:rsidRPr="00120DC0" w:rsidDel="00BF2147" w:rsidRDefault="004E6690" w:rsidP="00A16E60">
            <w:pPr>
              <w:pStyle w:val="tabletext11"/>
              <w:suppressAutoHyphens/>
              <w:rPr>
                <w:del w:id="41367" w:author="Author"/>
              </w:rPr>
            </w:pPr>
          </w:p>
        </w:tc>
        <w:tc>
          <w:tcPr>
            <w:tcW w:w="2320" w:type="dxa"/>
            <w:tcBorders>
              <w:top w:val="single" w:sz="6" w:space="0" w:color="auto"/>
              <w:left w:val="single" w:sz="6" w:space="0" w:color="auto"/>
              <w:bottom w:val="single" w:sz="6" w:space="0" w:color="auto"/>
              <w:right w:val="single" w:sz="6" w:space="0" w:color="auto"/>
            </w:tcBorders>
          </w:tcPr>
          <w:p w14:paraId="080DE663" w14:textId="77777777" w:rsidR="004E6690" w:rsidRPr="00120DC0" w:rsidDel="00BF2147" w:rsidRDefault="004E6690" w:rsidP="00A16E60">
            <w:pPr>
              <w:pStyle w:val="tabletext11"/>
              <w:suppressAutoHyphens/>
              <w:rPr>
                <w:del w:id="41368" w:author="Author"/>
              </w:rPr>
            </w:pPr>
            <w:del w:id="41369" w:author="Author">
              <w:r w:rsidRPr="00120DC0" w:rsidDel="00BF214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84C1CB0" w14:textId="77777777" w:rsidR="004E6690" w:rsidRPr="00120DC0" w:rsidDel="00BF2147" w:rsidRDefault="004E6690" w:rsidP="00A16E60">
            <w:pPr>
              <w:pStyle w:val="tabletext11"/>
              <w:tabs>
                <w:tab w:val="decimal" w:pos="660"/>
              </w:tabs>
              <w:suppressAutoHyphens/>
              <w:rPr>
                <w:del w:id="41370" w:author="Author"/>
              </w:rPr>
            </w:pPr>
            <w:del w:id="41371" w:author="Author">
              <w:r w:rsidRPr="00120DC0" w:rsidDel="00BF2147">
                <w:delText>0.80</w:delText>
              </w:r>
            </w:del>
          </w:p>
        </w:tc>
        <w:tc>
          <w:tcPr>
            <w:tcW w:w="920" w:type="dxa"/>
            <w:tcBorders>
              <w:top w:val="single" w:sz="6" w:space="0" w:color="auto"/>
              <w:left w:val="single" w:sz="6" w:space="0" w:color="auto"/>
              <w:bottom w:val="single" w:sz="6" w:space="0" w:color="auto"/>
              <w:right w:val="single" w:sz="6" w:space="0" w:color="auto"/>
            </w:tcBorders>
          </w:tcPr>
          <w:p w14:paraId="3AF552AC" w14:textId="77777777" w:rsidR="004E6690" w:rsidRPr="00120DC0" w:rsidDel="00BF2147" w:rsidRDefault="004E6690" w:rsidP="00A16E60">
            <w:pPr>
              <w:pStyle w:val="tabletext11"/>
              <w:tabs>
                <w:tab w:val="decimal" w:pos="310"/>
              </w:tabs>
              <w:suppressAutoHyphens/>
              <w:rPr>
                <w:del w:id="41372" w:author="Author"/>
              </w:rPr>
            </w:pPr>
            <w:del w:id="41373" w:author="Author">
              <w:r w:rsidRPr="00120DC0" w:rsidDel="00BF2147">
                <w:delText>0.75</w:delText>
              </w:r>
            </w:del>
          </w:p>
        </w:tc>
      </w:tr>
      <w:tr w:rsidR="004E6690" w:rsidRPr="00120DC0" w:rsidDel="00BF2147" w14:paraId="31CBE1B3" w14:textId="77777777" w:rsidTr="001B106A">
        <w:trPr>
          <w:cantSplit/>
          <w:trHeight w:val="190"/>
          <w:del w:id="41374" w:author="Author"/>
        </w:trPr>
        <w:tc>
          <w:tcPr>
            <w:tcW w:w="200" w:type="dxa"/>
          </w:tcPr>
          <w:p w14:paraId="46FAE700" w14:textId="77777777" w:rsidR="004E6690" w:rsidRPr="00120DC0" w:rsidDel="00BF2147" w:rsidRDefault="004E6690" w:rsidP="00A16E60">
            <w:pPr>
              <w:pStyle w:val="tabletext11"/>
              <w:suppressAutoHyphens/>
              <w:rPr>
                <w:del w:id="41375" w:author="Author"/>
              </w:rPr>
            </w:pPr>
          </w:p>
        </w:tc>
        <w:tc>
          <w:tcPr>
            <w:tcW w:w="2320" w:type="dxa"/>
            <w:tcBorders>
              <w:top w:val="single" w:sz="6" w:space="0" w:color="auto"/>
              <w:left w:val="single" w:sz="6" w:space="0" w:color="auto"/>
              <w:bottom w:val="single" w:sz="6" w:space="0" w:color="auto"/>
              <w:right w:val="single" w:sz="6" w:space="0" w:color="auto"/>
            </w:tcBorders>
          </w:tcPr>
          <w:p w14:paraId="227CCCEF" w14:textId="77777777" w:rsidR="004E6690" w:rsidRPr="00120DC0" w:rsidDel="00BF2147" w:rsidRDefault="004E6690" w:rsidP="00A16E60">
            <w:pPr>
              <w:pStyle w:val="tabletext11"/>
              <w:suppressAutoHyphens/>
              <w:rPr>
                <w:del w:id="41376" w:author="Author"/>
              </w:rPr>
            </w:pPr>
            <w:del w:id="41377" w:author="Author">
              <w:r w:rsidRPr="00120DC0" w:rsidDel="00BF214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8CEAFD0" w14:textId="77777777" w:rsidR="004E6690" w:rsidRPr="00120DC0" w:rsidDel="00BF2147" w:rsidRDefault="004E6690" w:rsidP="00A16E60">
            <w:pPr>
              <w:pStyle w:val="tabletext11"/>
              <w:tabs>
                <w:tab w:val="decimal" w:pos="660"/>
              </w:tabs>
              <w:suppressAutoHyphens/>
              <w:rPr>
                <w:del w:id="41378" w:author="Author"/>
              </w:rPr>
            </w:pPr>
            <w:del w:id="41379" w:author="Author">
              <w:r w:rsidRPr="00120DC0" w:rsidDel="00BF2147">
                <w:delText>0.75</w:delText>
              </w:r>
            </w:del>
          </w:p>
        </w:tc>
        <w:tc>
          <w:tcPr>
            <w:tcW w:w="920" w:type="dxa"/>
            <w:tcBorders>
              <w:top w:val="single" w:sz="6" w:space="0" w:color="auto"/>
              <w:left w:val="single" w:sz="6" w:space="0" w:color="auto"/>
              <w:bottom w:val="single" w:sz="6" w:space="0" w:color="auto"/>
              <w:right w:val="single" w:sz="6" w:space="0" w:color="auto"/>
            </w:tcBorders>
          </w:tcPr>
          <w:p w14:paraId="1C3B80E0" w14:textId="77777777" w:rsidR="004E6690" w:rsidRPr="00120DC0" w:rsidDel="00BF2147" w:rsidRDefault="004E6690" w:rsidP="00A16E60">
            <w:pPr>
              <w:pStyle w:val="tabletext11"/>
              <w:tabs>
                <w:tab w:val="decimal" w:pos="310"/>
              </w:tabs>
              <w:suppressAutoHyphens/>
              <w:rPr>
                <w:del w:id="41380" w:author="Author"/>
              </w:rPr>
            </w:pPr>
            <w:del w:id="41381" w:author="Author">
              <w:r w:rsidRPr="00120DC0" w:rsidDel="00BF2147">
                <w:delText>0.65</w:delText>
              </w:r>
            </w:del>
          </w:p>
        </w:tc>
      </w:tr>
      <w:tr w:rsidR="004E6690" w:rsidRPr="00120DC0" w:rsidDel="00BF2147" w14:paraId="0014BDBD" w14:textId="77777777" w:rsidTr="001B106A">
        <w:trPr>
          <w:cantSplit/>
          <w:trHeight w:val="190"/>
          <w:del w:id="41382" w:author="Author"/>
        </w:trPr>
        <w:tc>
          <w:tcPr>
            <w:tcW w:w="200" w:type="dxa"/>
          </w:tcPr>
          <w:p w14:paraId="759E5F13" w14:textId="77777777" w:rsidR="004E6690" w:rsidRPr="00120DC0" w:rsidDel="00BF2147" w:rsidRDefault="004E6690" w:rsidP="00A16E60">
            <w:pPr>
              <w:pStyle w:val="tabletext11"/>
              <w:suppressAutoHyphens/>
              <w:rPr>
                <w:del w:id="41383" w:author="Author"/>
              </w:rPr>
            </w:pPr>
          </w:p>
        </w:tc>
        <w:tc>
          <w:tcPr>
            <w:tcW w:w="2320" w:type="dxa"/>
            <w:tcBorders>
              <w:top w:val="single" w:sz="6" w:space="0" w:color="auto"/>
              <w:left w:val="single" w:sz="6" w:space="0" w:color="auto"/>
              <w:bottom w:val="single" w:sz="6" w:space="0" w:color="auto"/>
              <w:right w:val="single" w:sz="6" w:space="0" w:color="auto"/>
            </w:tcBorders>
          </w:tcPr>
          <w:p w14:paraId="57B24DF1" w14:textId="77777777" w:rsidR="004E6690" w:rsidRPr="00120DC0" w:rsidDel="00BF2147" w:rsidRDefault="004E6690" w:rsidP="00A16E60">
            <w:pPr>
              <w:pStyle w:val="tabletext11"/>
              <w:suppressAutoHyphens/>
              <w:rPr>
                <w:del w:id="41384" w:author="Author"/>
              </w:rPr>
            </w:pPr>
            <w:del w:id="41385" w:author="Author">
              <w:r w:rsidRPr="00120DC0" w:rsidDel="00BF214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E650212" w14:textId="77777777" w:rsidR="004E6690" w:rsidRPr="00120DC0" w:rsidDel="00BF2147" w:rsidRDefault="004E6690" w:rsidP="00A16E60">
            <w:pPr>
              <w:pStyle w:val="tabletext11"/>
              <w:tabs>
                <w:tab w:val="decimal" w:pos="660"/>
              </w:tabs>
              <w:suppressAutoHyphens/>
              <w:rPr>
                <w:del w:id="41386" w:author="Author"/>
              </w:rPr>
            </w:pPr>
            <w:del w:id="41387" w:author="Author">
              <w:r w:rsidRPr="00120DC0" w:rsidDel="00BF2147">
                <w:delText>0.75</w:delText>
              </w:r>
            </w:del>
          </w:p>
        </w:tc>
        <w:tc>
          <w:tcPr>
            <w:tcW w:w="920" w:type="dxa"/>
            <w:tcBorders>
              <w:top w:val="single" w:sz="6" w:space="0" w:color="auto"/>
              <w:left w:val="single" w:sz="6" w:space="0" w:color="auto"/>
              <w:bottom w:val="single" w:sz="6" w:space="0" w:color="auto"/>
              <w:right w:val="single" w:sz="6" w:space="0" w:color="auto"/>
            </w:tcBorders>
          </w:tcPr>
          <w:p w14:paraId="340D5F7B" w14:textId="77777777" w:rsidR="004E6690" w:rsidRPr="00120DC0" w:rsidDel="00BF2147" w:rsidRDefault="004E6690" w:rsidP="00A16E60">
            <w:pPr>
              <w:pStyle w:val="tabletext11"/>
              <w:tabs>
                <w:tab w:val="decimal" w:pos="310"/>
              </w:tabs>
              <w:suppressAutoHyphens/>
              <w:rPr>
                <w:del w:id="41388" w:author="Author"/>
              </w:rPr>
            </w:pPr>
            <w:del w:id="41389" w:author="Author">
              <w:r w:rsidRPr="00120DC0" w:rsidDel="00BF2147">
                <w:delText>0.60</w:delText>
              </w:r>
            </w:del>
          </w:p>
        </w:tc>
      </w:tr>
      <w:tr w:rsidR="004E6690" w:rsidRPr="00120DC0" w:rsidDel="00BF2147" w14:paraId="6DBBB91D" w14:textId="77777777" w:rsidTr="001B106A">
        <w:trPr>
          <w:cantSplit/>
          <w:trHeight w:val="190"/>
          <w:del w:id="41390" w:author="Author"/>
        </w:trPr>
        <w:tc>
          <w:tcPr>
            <w:tcW w:w="200" w:type="dxa"/>
          </w:tcPr>
          <w:p w14:paraId="36BFBD26" w14:textId="77777777" w:rsidR="004E6690" w:rsidRPr="00120DC0" w:rsidDel="00BF2147" w:rsidRDefault="004E6690" w:rsidP="00A16E60">
            <w:pPr>
              <w:pStyle w:val="tabletext11"/>
              <w:suppressAutoHyphens/>
              <w:rPr>
                <w:del w:id="41391" w:author="Author"/>
              </w:rPr>
            </w:pPr>
          </w:p>
        </w:tc>
        <w:tc>
          <w:tcPr>
            <w:tcW w:w="2320" w:type="dxa"/>
            <w:tcBorders>
              <w:top w:val="single" w:sz="6" w:space="0" w:color="auto"/>
              <w:left w:val="single" w:sz="6" w:space="0" w:color="auto"/>
              <w:bottom w:val="single" w:sz="6" w:space="0" w:color="auto"/>
              <w:right w:val="single" w:sz="6" w:space="0" w:color="auto"/>
            </w:tcBorders>
          </w:tcPr>
          <w:p w14:paraId="74C82B34" w14:textId="77777777" w:rsidR="004E6690" w:rsidRPr="00120DC0" w:rsidDel="00BF2147" w:rsidRDefault="004E6690" w:rsidP="00A16E60">
            <w:pPr>
              <w:pStyle w:val="tabletext11"/>
              <w:suppressAutoHyphens/>
              <w:rPr>
                <w:del w:id="41392" w:author="Author"/>
              </w:rPr>
            </w:pPr>
            <w:del w:id="41393" w:author="Author">
              <w:r w:rsidRPr="00120DC0" w:rsidDel="00BF214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2E4D8C" w14:textId="77777777" w:rsidR="004E6690" w:rsidRPr="00120DC0" w:rsidDel="00BF2147" w:rsidRDefault="004E6690" w:rsidP="00A16E60">
            <w:pPr>
              <w:pStyle w:val="tabletext11"/>
              <w:tabs>
                <w:tab w:val="decimal" w:pos="660"/>
              </w:tabs>
              <w:suppressAutoHyphens/>
              <w:rPr>
                <w:del w:id="41394" w:author="Author"/>
              </w:rPr>
            </w:pPr>
            <w:del w:id="41395" w:author="Author">
              <w:r w:rsidRPr="00120DC0" w:rsidDel="00BF2147">
                <w:delText>0.70</w:delText>
              </w:r>
            </w:del>
          </w:p>
        </w:tc>
        <w:tc>
          <w:tcPr>
            <w:tcW w:w="920" w:type="dxa"/>
            <w:tcBorders>
              <w:top w:val="single" w:sz="6" w:space="0" w:color="auto"/>
              <w:left w:val="single" w:sz="6" w:space="0" w:color="auto"/>
              <w:bottom w:val="single" w:sz="6" w:space="0" w:color="auto"/>
              <w:right w:val="single" w:sz="6" w:space="0" w:color="auto"/>
            </w:tcBorders>
          </w:tcPr>
          <w:p w14:paraId="1161BDD1" w14:textId="77777777" w:rsidR="004E6690" w:rsidRPr="00120DC0" w:rsidDel="00BF2147" w:rsidRDefault="004E6690" w:rsidP="00A16E60">
            <w:pPr>
              <w:pStyle w:val="tabletext11"/>
              <w:tabs>
                <w:tab w:val="decimal" w:pos="310"/>
              </w:tabs>
              <w:suppressAutoHyphens/>
              <w:rPr>
                <w:del w:id="41396" w:author="Author"/>
              </w:rPr>
            </w:pPr>
            <w:del w:id="41397" w:author="Author">
              <w:r w:rsidRPr="00120DC0" w:rsidDel="00BF2147">
                <w:delText>0.55</w:delText>
              </w:r>
            </w:del>
          </w:p>
        </w:tc>
      </w:tr>
      <w:tr w:rsidR="004E6690" w:rsidRPr="00120DC0" w:rsidDel="00BF2147" w14:paraId="6D9DBE2E" w14:textId="77777777" w:rsidTr="001B106A">
        <w:trPr>
          <w:cantSplit/>
          <w:trHeight w:val="190"/>
          <w:del w:id="41398" w:author="Author"/>
        </w:trPr>
        <w:tc>
          <w:tcPr>
            <w:tcW w:w="200" w:type="dxa"/>
          </w:tcPr>
          <w:p w14:paraId="55B98498" w14:textId="77777777" w:rsidR="004E6690" w:rsidRPr="00120DC0" w:rsidDel="00BF2147" w:rsidRDefault="004E6690" w:rsidP="00A16E60">
            <w:pPr>
              <w:pStyle w:val="tabletext11"/>
              <w:suppressAutoHyphens/>
              <w:rPr>
                <w:del w:id="41399" w:author="Author"/>
              </w:rPr>
            </w:pPr>
          </w:p>
        </w:tc>
        <w:tc>
          <w:tcPr>
            <w:tcW w:w="2320" w:type="dxa"/>
            <w:tcBorders>
              <w:top w:val="single" w:sz="6" w:space="0" w:color="auto"/>
              <w:left w:val="single" w:sz="6" w:space="0" w:color="auto"/>
              <w:bottom w:val="single" w:sz="6" w:space="0" w:color="auto"/>
              <w:right w:val="single" w:sz="6" w:space="0" w:color="auto"/>
            </w:tcBorders>
          </w:tcPr>
          <w:p w14:paraId="4920AD2F" w14:textId="77777777" w:rsidR="004E6690" w:rsidRPr="00120DC0" w:rsidDel="00BF2147" w:rsidRDefault="004E6690" w:rsidP="00A16E60">
            <w:pPr>
              <w:pStyle w:val="tabletext11"/>
              <w:suppressAutoHyphens/>
              <w:rPr>
                <w:del w:id="41400" w:author="Author"/>
              </w:rPr>
            </w:pPr>
            <w:del w:id="41401" w:author="Author">
              <w:r w:rsidRPr="00120DC0" w:rsidDel="00BF214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5A0C87B" w14:textId="77777777" w:rsidR="004E6690" w:rsidRPr="00120DC0" w:rsidDel="00BF2147" w:rsidRDefault="004E6690" w:rsidP="00A16E60">
            <w:pPr>
              <w:pStyle w:val="tabletext11"/>
              <w:tabs>
                <w:tab w:val="decimal" w:pos="660"/>
              </w:tabs>
              <w:suppressAutoHyphens/>
              <w:rPr>
                <w:del w:id="41402" w:author="Author"/>
              </w:rPr>
            </w:pPr>
            <w:del w:id="41403" w:author="Author">
              <w:r w:rsidRPr="00120DC0" w:rsidDel="00BF2147">
                <w:delText>0.65</w:delText>
              </w:r>
            </w:del>
          </w:p>
        </w:tc>
        <w:tc>
          <w:tcPr>
            <w:tcW w:w="920" w:type="dxa"/>
            <w:tcBorders>
              <w:top w:val="single" w:sz="6" w:space="0" w:color="auto"/>
              <w:left w:val="single" w:sz="6" w:space="0" w:color="auto"/>
              <w:bottom w:val="single" w:sz="6" w:space="0" w:color="auto"/>
              <w:right w:val="single" w:sz="6" w:space="0" w:color="auto"/>
            </w:tcBorders>
          </w:tcPr>
          <w:p w14:paraId="0437D973" w14:textId="77777777" w:rsidR="004E6690" w:rsidRPr="00120DC0" w:rsidDel="00BF2147" w:rsidRDefault="004E6690" w:rsidP="00A16E60">
            <w:pPr>
              <w:pStyle w:val="tabletext11"/>
              <w:tabs>
                <w:tab w:val="decimal" w:pos="310"/>
              </w:tabs>
              <w:suppressAutoHyphens/>
              <w:rPr>
                <w:del w:id="41404" w:author="Author"/>
              </w:rPr>
            </w:pPr>
            <w:del w:id="41405" w:author="Author">
              <w:r w:rsidRPr="00120DC0" w:rsidDel="00BF2147">
                <w:delText>0.50</w:delText>
              </w:r>
            </w:del>
          </w:p>
        </w:tc>
      </w:tr>
      <w:tr w:rsidR="004E6690" w:rsidRPr="00120DC0" w:rsidDel="00BF2147" w14:paraId="34A9860A" w14:textId="77777777" w:rsidTr="001B106A">
        <w:trPr>
          <w:cantSplit/>
          <w:trHeight w:val="190"/>
          <w:del w:id="41406" w:author="Author"/>
        </w:trPr>
        <w:tc>
          <w:tcPr>
            <w:tcW w:w="200" w:type="dxa"/>
          </w:tcPr>
          <w:p w14:paraId="5795EDC2" w14:textId="77777777" w:rsidR="004E6690" w:rsidRPr="00120DC0" w:rsidDel="00BF2147" w:rsidRDefault="004E6690" w:rsidP="00A16E60">
            <w:pPr>
              <w:pStyle w:val="tabletext11"/>
              <w:suppressAutoHyphens/>
              <w:rPr>
                <w:del w:id="41407" w:author="Author"/>
              </w:rPr>
            </w:pPr>
            <w:del w:id="41408" w:author="Author">
              <w:r w:rsidRPr="00120DC0" w:rsidDel="00BF2147">
                <w:br/>
              </w:r>
            </w:del>
          </w:p>
        </w:tc>
        <w:tc>
          <w:tcPr>
            <w:tcW w:w="2320" w:type="dxa"/>
            <w:tcBorders>
              <w:top w:val="single" w:sz="6" w:space="0" w:color="auto"/>
              <w:left w:val="single" w:sz="6" w:space="0" w:color="auto"/>
              <w:bottom w:val="single" w:sz="6" w:space="0" w:color="auto"/>
              <w:right w:val="single" w:sz="6" w:space="0" w:color="auto"/>
            </w:tcBorders>
          </w:tcPr>
          <w:p w14:paraId="2DCF1FD7" w14:textId="77777777" w:rsidR="004E6690" w:rsidRPr="00120DC0" w:rsidDel="00BF2147" w:rsidRDefault="004E6690" w:rsidP="00A16E60">
            <w:pPr>
              <w:pStyle w:val="tabletext11"/>
              <w:suppressAutoHyphens/>
              <w:rPr>
                <w:del w:id="41409" w:author="Author"/>
              </w:rPr>
            </w:pPr>
            <w:del w:id="41410" w:author="Author">
              <w:r w:rsidRPr="00120DC0" w:rsidDel="00BF214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E055850" w14:textId="77777777" w:rsidR="004E6690" w:rsidRPr="00120DC0" w:rsidDel="00BF2147" w:rsidRDefault="004E6690" w:rsidP="00A16E60">
            <w:pPr>
              <w:pStyle w:val="tabletext11"/>
              <w:tabs>
                <w:tab w:val="decimal" w:pos="660"/>
              </w:tabs>
              <w:suppressAutoHyphens/>
              <w:rPr>
                <w:del w:id="41411" w:author="Author"/>
              </w:rPr>
            </w:pPr>
            <w:del w:id="41412" w:author="Author">
              <w:r w:rsidRPr="00120DC0" w:rsidDel="00BF2147">
                <w:br/>
                <w:delText>0.50</w:delText>
              </w:r>
            </w:del>
          </w:p>
        </w:tc>
        <w:tc>
          <w:tcPr>
            <w:tcW w:w="920" w:type="dxa"/>
            <w:tcBorders>
              <w:top w:val="single" w:sz="6" w:space="0" w:color="auto"/>
              <w:left w:val="single" w:sz="6" w:space="0" w:color="auto"/>
              <w:bottom w:val="single" w:sz="6" w:space="0" w:color="auto"/>
              <w:right w:val="single" w:sz="6" w:space="0" w:color="auto"/>
            </w:tcBorders>
          </w:tcPr>
          <w:p w14:paraId="2E19F3C5" w14:textId="77777777" w:rsidR="004E6690" w:rsidRPr="00120DC0" w:rsidDel="00BF2147" w:rsidRDefault="004E6690" w:rsidP="00A16E60">
            <w:pPr>
              <w:pStyle w:val="tabletext11"/>
              <w:tabs>
                <w:tab w:val="decimal" w:pos="310"/>
              </w:tabs>
              <w:suppressAutoHyphens/>
              <w:rPr>
                <w:del w:id="41413" w:author="Author"/>
              </w:rPr>
            </w:pPr>
            <w:del w:id="41414" w:author="Author">
              <w:r w:rsidRPr="00120DC0" w:rsidDel="00BF2147">
                <w:br/>
                <w:delText>0.40</w:delText>
              </w:r>
            </w:del>
          </w:p>
        </w:tc>
      </w:tr>
    </w:tbl>
    <w:p w14:paraId="6687ED52" w14:textId="77777777" w:rsidR="004E6690" w:rsidRPr="00120DC0" w:rsidDel="00BF2147" w:rsidRDefault="004E6690" w:rsidP="00A16E60">
      <w:pPr>
        <w:pStyle w:val="tablecaption"/>
        <w:suppressAutoHyphens/>
        <w:rPr>
          <w:del w:id="41415" w:author="Author"/>
        </w:rPr>
      </w:pPr>
      <w:del w:id="41416" w:author="Author">
        <w:r w:rsidRPr="00120DC0" w:rsidDel="00BF2147">
          <w:delText>Table 101.A.4.a.(4)(b) Zone-rated Risks Age Group Factors</w:delText>
        </w:r>
      </w:del>
    </w:p>
    <w:p w14:paraId="07A84BC4" w14:textId="77777777" w:rsidR="004E6690" w:rsidRPr="00120DC0" w:rsidDel="00BF2147" w:rsidRDefault="004E6690" w:rsidP="00A16E60">
      <w:pPr>
        <w:pStyle w:val="isonormal"/>
        <w:suppressAutoHyphens/>
        <w:rPr>
          <w:del w:id="41417" w:author="Author"/>
        </w:rPr>
      </w:pPr>
    </w:p>
    <w:p w14:paraId="5E6F6409" w14:textId="77777777" w:rsidR="004E6690" w:rsidRPr="00120DC0" w:rsidDel="00BF2147" w:rsidRDefault="004E6690" w:rsidP="00A16E60">
      <w:pPr>
        <w:pStyle w:val="outlinehd4"/>
        <w:suppressAutoHyphens/>
        <w:rPr>
          <w:del w:id="41418" w:author="Author"/>
        </w:rPr>
      </w:pPr>
      <w:del w:id="41419" w:author="Author">
        <w:r w:rsidRPr="00120DC0" w:rsidDel="00BF2147">
          <w:tab/>
          <w:delText>b.</w:delText>
        </w:r>
        <w:r w:rsidRPr="00120DC0" w:rsidDel="00BF2147">
          <w:tab/>
          <w:delText>Deductibles</w:delText>
        </w:r>
      </w:del>
    </w:p>
    <w:p w14:paraId="725D9232" w14:textId="77777777" w:rsidR="004E6690" w:rsidDel="00BF2147" w:rsidRDefault="004E6690" w:rsidP="00A16E60">
      <w:pPr>
        <w:pStyle w:val="blocktext5"/>
        <w:suppressAutoHyphens/>
        <w:rPr>
          <w:del w:id="41420" w:author="Author"/>
          <w:b/>
          <w:bCs/>
        </w:rPr>
      </w:pPr>
      <w:del w:id="41421" w:author="Author">
        <w:r w:rsidRPr="00120DC0" w:rsidDel="00BF2147">
          <w:delText xml:space="preserve">For deductibles not shown in the state company rates/ISO loss costs, refer to Rule </w:delText>
        </w:r>
        <w:r w:rsidRPr="00120DC0" w:rsidDel="00BF2147">
          <w:rPr>
            <w:b/>
            <w:bCs/>
          </w:rPr>
          <w:delText>98.</w:delText>
        </w:r>
      </w:del>
    </w:p>
    <w:p w14:paraId="0ABE7BB5" w14:textId="77777777" w:rsidR="004E6690" w:rsidDel="00BF2147" w:rsidRDefault="004E6690" w:rsidP="00A16E60">
      <w:pPr>
        <w:pStyle w:val="isonormal"/>
        <w:jc w:val="left"/>
        <w:rPr>
          <w:del w:id="41422" w:author="Author"/>
        </w:rPr>
      </w:pPr>
    </w:p>
    <w:p w14:paraId="489C85D3" w14:textId="77777777" w:rsidR="004E6690" w:rsidDel="00BF2147" w:rsidRDefault="004E6690" w:rsidP="00A16E60">
      <w:pPr>
        <w:pStyle w:val="isonormal"/>
        <w:rPr>
          <w:del w:id="41423" w:author="Author"/>
        </w:rPr>
        <w:sectPr w:rsidR="004E6690" w:rsidDel="00BF2147" w:rsidSect="00BA2F46">
          <w:pgSz w:w="12240" w:h="15840"/>
          <w:pgMar w:top="1735" w:right="960" w:bottom="1560" w:left="1200" w:header="575" w:footer="480" w:gutter="0"/>
          <w:cols w:space="480"/>
          <w:noEndnote/>
          <w:docGrid w:linePitch="326"/>
        </w:sectPr>
      </w:pPr>
    </w:p>
    <w:p w14:paraId="37C6DCE6" w14:textId="77777777" w:rsidR="004E6690" w:rsidRPr="00981B6B" w:rsidDel="00BF2147" w:rsidRDefault="004E6690" w:rsidP="00A16E60">
      <w:pPr>
        <w:pStyle w:val="boxrule"/>
        <w:rPr>
          <w:del w:id="41424" w:author="Author"/>
        </w:rPr>
      </w:pPr>
      <w:del w:id="41425" w:author="Author">
        <w:r w:rsidRPr="00981B6B" w:rsidDel="00BF2147">
          <w:lastRenderedPageBreak/>
          <w:delText>102.  SUSPENSION</w:delText>
        </w:r>
      </w:del>
    </w:p>
    <w:p w14:paraId="631536F3" w14:textId="77777777" w:rsidR="004E6690" w:rsidRPr="00981B6B" w:rsidDel="00BF2147" w:rsidRDefault="004E6690" w:rsidP="00A16E60">
      <w:pPr>
        <w:pStyle w:val="blocktext1"/>
        <w:suppressAutoHyphens/>
        <w:rPr>
          <w:del w:id="41426" w:author="Author"/>
        </w:rPr>
      </w:pPr>
      <w:del w:id="41427" w:author="Author">
        <w:r w:rsidRPr="00981B6B" w:rsidDel="00BF2147">
          <w:delText xml:space="preserve">Paragraph </w:delText>
        </w:r>
        <w:r w:rsidRPr="00981B6B" w:rsidDel="00BF2147">
          <w:rPr>
            <w:b/>
            <w:color w:val="000000"/>
          </w:rPr>
          <w:delText>D.</w:delText>
        </w:r>
        <w:r w:rsidRPr="00981B6B" w:rsidDel="00BF2147">
          <w:delText xml:space="preserve"> is replaced by the following:</w:delText>
        </w:r>
      </w:del>
    </w:p>
    <w:p w14:paraId="3FE9E87C" w14:textId="77777777" w:rsidR="004E6690" w:rsidDel="00BF2147" w:rsidRDefault="004E6690" w:rsidP="00A16E60">
      <w:pPr>
        <w:pStyle w:val="outlinetxt2"/>
        <w:suppressAutoHyphens/>
        <w:rPr>
          <w:del w:id="41428" w:author="Author"/>
        </w:rPr>
      </w:pPr>
      <w:del w:id="41429" w:author="Author">
        <w:r w:rsidRPr="00981B6B" w:rsidDel="00BF2147">
          <w:tab/>
        </w:r>
        <w:r w:rsidRPr="00981B6B" w:rsidDel="00BF2147">
          <w:rPr>
            <w:b/>
          </w:rPr>
          <w:delText>D.</w:delText>
        </w:r>
        <w:r w:rsidRPr="00981B6B" w:rsidDel="00BF2147">
          <w:tab/>
          <w:delText>For autos subject to No-fault, coverage may not be suspended for Liability, No-fault or Uninsured Motorists Coverages.</w:delText>
        </w:r>
      </w:del>
    </w:p>
    <w:p w14:paraId="0B88BF95" w14:textId="77777777" w:rsidR="004E6690" w:rsidDel="00BF2147" w:rsidRDefault="004E6690" w:rsidP="00A16E60">
      <w:pPr>
        <w:pStyle w:val="isonormal"/>
        <w:jc w:val="left"/>
        <w:rPr>
          <w:del w:id="41430" w:author="Author"/>
        </w:rPr>
      </w:pPr>
    </w:p>
    <w:p w14:paraId="182A6523" w14:textId="77777777" w:rsidR="004E6690" w:rsidDel="00BF2147" w:rsidRDefault="004E6690" w:rsidP="00A16E60">
      <w:pPr>
        <w:pStyle w:val="isonormal"/>
        <w:rPr>
          <w:del w:id="41431" w:author="Author"/>
        </w:rPr>
        <w:sectPr w:rsidR="004E6690" w:rsidDel="00BF2147" w:rsidSect="00BA2F46">
          <w:pgSz w:w="12240" w:h="15840"/>
          <w:pgMar w:top="1735" w:right="960" w:bottom="1560" w:left="1200" w:header="575" w:footer="480" w:gutter="0"/>
          <w:cols w:space="480"/>
          <w:noEndnote/>
          <w:docGrid w:linePitch="245"/>
        </w:sectPr>
      </w:pPr>
    </w:p>
    <w:p w14:paraId="2D76B76C" w14:textId="77777777" w:rsidR="004E6690" w:rsidRPr="002E486A" w:rsidDel="00BF2147" w:rsidRDefault="004E6690" w:rsidP="00A16E60">
      <w:pPr>
        <w:pStyle w:val="boxrule"/>
        <w:rPr>
          <w:del w:id="41432" w:author="Author"/>
        </w:rPr>
      </w:pPr>
      <w:del w:id="41433" w:author="Author">
        <w:r w:rsidRPr="002E486A" w:rsidDel="00BF2147">
          <w:lastRenderedPageBreak/>
          <w:delText>103. POLLUTION</w:delText>
        </w:r>
      </w:del>
    </w:p>
    <w:p w14:paraId="3E677D8E" w14:textId="77777777" w:rsidR="004E6690" w:rsidRPr="002E486A" w:rsidDel="00BF2147" w:rsidRDefault="004E6690" w:rsidP="00A16E60">
      <w:pPr>
        <w:pStyle w:val="blocktext1"/>
        <w:rPr>
          <w:del w:id="41434" w:author="Author"/>
        </w:rPr>
      </w:pPr>
      <w:del w:id="41435" w:author="Author">
        <w:r w:rsidRPr="002E486A" w:rsidDel="00BF2147">
          <w:delText>Paragraph A. Application is amended by the addition of the following:</w:delText>
        </w:r>
      </w:del>
    </w:p>
    <w:p w14:paraId="234889D4" w14:textId="77777777" w:rsidR="004E6690" w:rsidDel="00BF2147" w:rsidRDefault="004E6690" w:rsidP="00A16E60">
      <w:pPr>
        <w:pStyle w:val="blocktext2"/>
        <w:rPr>
          <w:del w:id="41436" w:author="Author"/>
        </w:rPr>
      </w:pPr>
      <w:del w:id="41437" w:author="Author">
        <w:r w:rsidRPr="002E486A" w:rsidDel="00BF2147">
          <w:delText xml:space="preserve">This exclusion applies except up to the financial responsibility limits for sudden and accidental emission of pollutants. Use Kansas Changes Endorsement </w:delText>
        </w:r>
        <w:r w:rsidRPr="002E486A" w:rsidDel="00BF2147">
          <w:rPr>
            <w:rStyle w:val="formlink"/>
          </w:rPr>
          <w:delText>CA 01 22</w:delText>
        </w:r>
        <w:r w:rsidRPr="002E486A" w:rsidDel="00BF2147">
          <w:delText xml:space="preserve"> .</w:delText>
        </w:r>
      </w:del>
    </w:p>
    <w:p w14:paraId="30DC4A4E" w14:textId="77777777" w:rsidR="004E6690" w:rsidDel="00BF2147" w:rsidRDefault="004E6690" w:rsidP="00A16E60">
      <w:pPr>
        <w:pStyle w:val="isonormal"/>
        <w:jc w:val="left"/>
        <w:rPr>
          <w:del w:id="41438" w:author="Author"/>
        </w:rPr>
      </w:pPr>
    </w:p>
    <w:p w14:paraId="0E1B6655" w14:textId="77777777" w:rsidR="004E6690" w:rsidDel="00BF2147" w:rsidRDefault="004E6690" w:rsidP="00A16E60">
      <w:pPr>
        <w:pStyle w:val="isonormal"/>
        <w:rPr>
          <w:del w:id="41439" w:author="Author"/>
        </w:rPr>
        <w:sectPr w:rsidR="004E6690" w:rsidDel="00BF2147" w:rsidSect="00BA2F46">
          <w:pgSz w:w="12240" w:h="15840"/>
          <w:pgMar w:top="1735" w:right="960" w:bottom="1560" w:left="1200" w:header="575" w:footer="480" w:gutter="0"/>
          <w:cols w:space="480"/>
          <w:noEndnote/>
          <w:docGrid w:linePitch="245"/>
        </w:sectPr>
      </w:pPr>
    </w:p>
    <w:p w14:paraId="4C31961B" w14:textId="77777777" w:rsidR="004E6690" w:rsidRPr="0015345E" w:rsidDel="00BF2147" w:rsidRDefault="004E6690" w:rsidP="00A16E60">
      <w:pPr>
        <w:pStyle w:val="boxrule"/>
        <w:rPr>
          <w:del w:id="41440" w:author="Author"/>
        </w:rPr>
      </w:pPr>
      <w:del w:id="41441" w:author="Author">
        <w:r w:rsidRPr="0015345E" w:rsidDel="00BF2147">
          <w:lastRenderedPageBreak/>
          <w:delText>111.  TERRORISM ENDORSEMENT OPTIONS</w:delText>
        </w:r>
      </w:del>
    </w:p>
    <w:p w14:paraId="255871BC" w14:textId="77777777" w:rsidR="004E6690" w:rsidDel="00BF2147" w:rsidRDefault="004E6690" w:rsidP="00A16E60">
      <w:pPr>
        <w:pStyle w:val="blocktext1"/>
        <w:rPr>
          <w:del w:id="41442" w:author="Author"/>
        </w:rPr>
      </w:pPr>
      <w:del w:id="41443" w:author="Author">
        <w:r w:rsidRPr="0015345E" w:rsidDel="00BF2147">
          <w:delText>Refer to the Terrorism Supplement to the CLM.</w:delText>
        </w:r>
      </w:del>
    </w:p>
    <w:p w14:paraId="4D1010AA" w14:textId="77777777" w:rsidR="004E6690" w:rsidDel="00BF2147" w:rsidRDefault="004E6690" w:rsidP="00A16E60">
      <w:pPr>
        <w:pStyle w:val="isonormal"/>
        <w:jc w:val="left"/>
        <w:rPr>
          <w:del w:id="41444" w:author="Author"/>
        </w:rPr>
      </w:pPr>
    </w:p>
    <w:p w14:paraId="7C5C1BA7" w14:textId="77777777" w:rsidR="004E6690" w:rsidDel="00BF2147" w:rsidRDefault="004E6690" w:rsidP="00A16E60">
      <w:pPr>
        <w:pStyle w:val="isonormal"/>
        <w:rPr>
          <w:del w:id="41445" w:author="Author"/>
        </w:rPr>
        <w:sectPr w:rsidR="004E6690" w:rsidDel="00BF2147" w:rsidSect="00BA2F46">
          <w:pgSz w:w="12240" w:h="15840"/>
          <w:pgMar w:top="1735" w:right="960" w:bottom="1560" w:left="1200" w:header="575" w:footer="480" w:gutter="0"/>
          <w:cols w:space="0"/>
          <w:docGrid w:linePitch="245"/>
        </w:sectPr>
      </w:pPr>
    </w:p>
    <w:p w14:paraId="749DC3F6" w14:textId="77777777" w:rsidR="004E6690" w:rsidRPr="0030610F" w:rsidDel="00BF2147" w:rsidRDefault="004E6690" w:rsidP="00A16E60">
      <w:pPr>
        <w:pStyle w:val="boxrule"/>
        <w:rPr>
          <w:del w:id="41446" w:author="Author"/>
        </w:rPr>
      </w:pPr>
      <w:del w:id="41447" w:author="Author">
        <w:r w:rsidRPr="0030610F" w:rsidDel="00BF2147">
          <w:lastRenderedPageBreak/>
          <w:delText>113.  SILICA OR SILICA-RELATED DUST LIABILITY</w:delText>
        </w:r>
      </w:del>
    </w:p>
    <w:p w14:paraId="63739C97" w14:textId="77777777" w:rsidR="004E6690" w:rsidDel="00BF2147" w:rsidRDefault="004E6690" w:rsidP="00A16E60">
      <w:pPr>
        <w:pStyle w:val="blocktext1"/>
        <w:rPr>
          <w:del w:id="41448" w:author="Author"/>
        </w:rPr>
      </w:pPr>
      <w:del w:id="41449" w:author="Author">
        <w:r w:rsidRPr="0030610F" w:rsidDel="00BF2147">
          <w:delText xml:space="preserve">Paragraph </w:delText>
        </w:r>
        <w:r w:rsidRPr="0030610F" w:rsidDel="00BF2147">
          <w:rPr>
            <w:b/>
            <w:bCs/>
          </w:rPr>
          <w:delText>A.1.</w:delText>
        </w:r>
        <w:r w:rsidRPr="0030610F" w:rsidDel="00BF2147">
          <w:delText xml:space="preserve"> does not apply.</w:delText>
        </w:r>
      </w:del>
    </w:p>
    <w:p w14:paraId="654B402B" w14:textId="77777777" w:rsidR="004E6690" w:rsidDel="00BF2147" w:rsidRDefault="004E6690" w:rsidP="00A16E60">
      <w:pPr>
        <w:pStyle w:val="isonormal"/>
        <w:jc w:val="left"/>
        <w:rPr>
          <w:del w:id="41450" w:author="Author"/>
        </w:rPr>
      </w:pPr>
    </w:p>
    <w:p w14:paraId="12E9A05E" w14:textId="77777777" w:rsidR="004E6690" w:rsidDel="00BF2147" w:rsidRDefault="004E6690" w:rsidP="00A16E60">
      <w:pPr>
        <w:pStyle w:val="isonormal"/>
        <w:rPr>
          <w:del w:id="41451" w:author="Author"/>
        </w:rPr>
        <w:sectPr w:rsidR="004E6690" w:rsidDel="00BF2147" w:rsidSect="00BA2F46">
          <w:pgSz w:w="12240" w:h="15840"/>
          <w:pgMar w:top="1735" w:right="960" w:bottom="1560" w:left="1200" w:header="575" w:footer="480" w:gutter="0"/>
          <w:cols w:space="480"/>
          <w:noEndnote/>
          <w:docGrid w:linePitch="245"/>
        </w:sectPr>
      </w:pPr>
    </w:p>
    <w:p w14:paraId="27B9FB75" w14:textId="77777777" w:rsidR="004E6690" w:rsidRPr="0016031C" w:rsidDel="00BF2147" w:rsidRDefault="004E6690" w:rsidP="00A16E60">
      <w:pPr>
        <w:pStyle w:val="boxrule"/>
        <w:rPr>
          <w:del w:id="41452" w:author="Author"/>
        </w:rPr>
      </w:pPr>
      <w:del w:id="41453" w:author="Author">
        <w:r w:rsidRPr="0016031C" w:rsidDel="00BF2147">
          <w:lastRenderedPageBreak/>
          <w:delText xml:space="preserve">114.  VEHICLE TELEMATICS RATING </w:delText>
        </w:r>
      </w:del>
    </w:p>
    <w:p w14:paraId="24F09205" w14:textId="77777777" w:rsidR="004E6690" w:rsidDel="00BF2147" w:rsidRDefault="004E6690" w:rsidP="00A16E60">
      <w:pPr>
        <w:pStyle w:val="blocktext1"/>
        <w:suppressAutoHyphens/>
        <w:rPr>
          <w:del w:id="41454" w:author="Author"/>
        </w:rPr>
      </w:pPr>
      <w:del w:id="41455" w:author="Author">
        <w:r w:rsidRPr="0016031C" w:rsidDel="00BF2147">
          <w:delText xml:space="preserve">Paragraph </w:delText>
        </w:r>
        <w:r w:rsidRPr="0016031C" w:rsidDel="00BF2147">
          <w:rPr>
            <w:b/>
          </w:rPr>
          <w:delText>A.</w:delText>
        </w:r>
        <w:r w:rsidRPr="0016031C" w:rsidDel="00BF2147">
          <w:delText xml:space="preserve"> does not apply.</w:delText>
        </w:r>
      </w:del>
    </w:p>
    <w:p w14:paraId="3C1E8D7A" w14:textId="77777777" w:rsidR="004E6690" w:rsidDel="00BF2147" w:rsidRDefault="004E6690" w:rsidP="00A16E60">
      <w:pPr>
        <w:pStyle w:val="isonormal"/>
        <w:jc w:val="left"/>
        <w:rPr>
          <w:del w:id="41456" w:author="Author"/>
        </w:rPr>
      </w:pPr>
    </w:p>
    <w:p w14:paraId="7B265BFB" w14:textId="77777777" w:rsidR="004E6690" w:rsidDel="00BF2147" w:rsidRDefault="004E6690" w:rsidP="00A16E60">
      <w:pPr>
        <w:pStyle w:val="isonormal"/>
        <w:rPr>
          <w:del w:id="41457" w:author="Author"/>
        </w:rPr>
        <w:sectPr w:rsidR="004E6690" w:rsidDel="00BF2147" w:rsidSect="00BA2F46">
          <w:pgSz w:w="12240" w:h="15840" w:code="1"/>
          <w:pgMar w:top="1735" w:right="960" w:bottom="1560" w:left="1200" w:header="575" w:footer="480" w:gutter="0"/>
          <w:cols w:space="480"/>
          <w:docGrid w:linePitch="326"/>
        </w:sectPr>
      </w:pPr>
    </w:p>
    <w:p w14:paraId="09A3A426" w14:textId="77777777" w:rsidR="004E6690" w:rsidRPr="00574B3C" w:rsidDel="00BF2147" w:rsidRDefault="004E6690" w:rsidP="00A16E60">
      <w:pPr>
        <w:pStyle w:val="boxrule"/>
        <w:rPr>
          <w:del w:id="41458" w:author="Author"/>
        </w:rPr>
      </w:pPr>
      <w:del w:id="41459" w:author="Author">
        <w:r w:rsidRPr="00574B3C" w:rsidDel="00BF2147">
          <w:lastRenderedPageBreak/>
          <w:delText>116.  TRANSPORTATION NETWORK SERVICES AUTOS</w:delText>
        </w:r>
      </w:del>
    </w:p>
    <w:p w14:paraId="65DCF1EF" w14:textId="77777777" w:rsidR="004E6690" w:rsidRPr="00574B3C" w:rsidDel="00BF2147" w:rsidRDefault="004E6690" w:rsidP="00A16E60">
      <w:pPr>
        <w:pStyle w:val="blocktext1"/>
        <w:suppressAutoHyphens/>
        <w:rPr>
          <w:del w:id="41460" w:author="Author"/>
        </w:rPr>
      </w:pPr>
      <w:del w:id="41461" w:author="Author">
        <w:r w:rsidRPr="00574B3C" w:rsidDel="00BF2147">
          <w:delText xml:space="preserve">The title of Rule </w:delText>
        </w:r>
        <w:r w:rsidRPr="00574B3C" w:rsidDel="00BF2147">
          <w:rPr>
            <w:b/>
          </w:rPr>
          <w:delText>116.</w:delText>
        </w:r>
        <w:r w:rsidRPr="00574B3C" w:rsidDel="00BF2147">
          <w:delText xml:space="preserve"> Transportation Network Services Autos And On-demand Delivery Services Autos is replaced by the preceding title.</w:delText>
        </w:r>
      </w:del>
    </w:p>
    <w:p w14:paraId="683A5D80" w14:textId="77777777" w:rsidR="004E6690" w:rsidRPr="00574B3C" w:rsidDel="00BF2147" w:rsidRDefault="004E6690" w:rsidP="00A16E60">
      <w:pPr>
        <w:pStyle w:val="blocktext1"/>
        <w:suppressAutoHyphens/>
        <w:rPr>
          <w:del w:id="41462" w:author="Author"/>
        </w:rPr>
      </w:pPr>
      <w:del w:id="41463" w:author="Author">
        <w:r w:rsidRPr="00574B3C" w:rsidDel="00BF2147">
          <w:delText xml:space="preserve">Paragraphs </w:delText>
        </w:r>
        <w:r w:rsidRPr="00574B3C" w:rsidDel="00BF2147">
          <w:rPr>
            <w:b/>
          </w:rPr>
          <w:delText>A.</w:delText>
        </w:r>
        <w:r w:rsidRPr="00574B3C" w:rsidDel="00BF2147">
          <w:delText xml:space="preserve"> and </w:delText>
        </w:r>
        <w:r w:rsidRPr="00574B3C" w:rsidDel="00BF2147">
          <w:rPr>
            <w:b/>
          </w:rPr>
          <w:delText>B.</w:delText>
        </w:r>
        <w:r w:rsidRPr="00574B3C" w:rsidDel="00BF2147">
          <w:delText xml:space="preserve"> are replaced by the following:</w:delText>
        </w:r>
      </w:del>
    </w:p>
    <w:p w14:paraId="2221E51F" w14:textId="77777777" w:rsidR="004E6690" w:rsidRPr="00574B3C" w:rsidDel="00BF2147" w:rsidRDefault="004E6690" w:rsidP="00A16E60">
      <w:pPr>
        <w:pStyle w:val="outlinehd2"/>
        <w:suppressAutoHyphens/>
        <w:rPr>
          <w:del w:id="41464" w:author="Author"/>
        </w:rPr>
      </w:pPr>
      <w:del w:id="41465" w:author="Author">
        <w:r w:rsidRPr="00574B3C" w:rsidDel="00BF2147">
          <w:rPr>
            <w:b w:val="0"/>
          </w:rPr>
          <w:tab/>
        </w:r>
        <w:r w:rsidRPr="00574B3C" w:rsidDel="00BF2147">
          <w:delText>A.</w:delText>
        </w:r>
        <w:r w:rsidRPr="00574B3C" w:rsidDel="00BF2147">
          <w:rPr>
            <w:b w:val="0"/>
          </w:rPr>
          <w:tab/>
        </w:r>
        <w:r w:rsidRPr="00574B3C" w:rsidDel="00BF2147">
          <w:delText>Eligibility</w:delText>
        </w:r>
      </w:del>
    </w:p>
    <w:p w14:paraId="095FA624" w14:textId="77777777" w:rsidR="004E6690" w:rsidRPr="00574B3C" w:rsidDel="00BF2147" w:rsidRDefault="004E6690" w:rsidP="00A16E60">
      <w:pPr>
        <w:pStyle w:val="blocktext3"/>
        <w:suppressAutoHyphens/>
        <w:rPr>
          <w:del w:id="41466" w:author="Author"/>
        </w:rPr>
      </w:pPr>
      <w:del w:id="41467" w:author="Author">
        <w:r w:rsidRPr="00574B3C" w:rsidDel="00BF2147">
          <w:delText xml:space="preserve">This section applies to transportation network services autos used to provide prearranged transportation services for compensation exclusively through an online-enabled application or digital network which connects passengers with drivers. When the coverage form insures transportation network services autos, use Public Transportation Autos Endorsement </w:delText>
        </w:r>
        <w:r w:rsidRPr="00574B3C" w:rsidDel="00BF2147">
          <w:rPr>
            <w:rStyle w:val="formlink"/>
          </w:rPr>
          <w:fldChar w:fldCharType="begin"/>
        </w:r>
        <w:r w:rsidRPr="00574B3C" w:rsidDel="00BF2147">
          <w:rPr>
            <w:rStyle w:val="formlink"/>
          </w:rPr>
          <w:delInstrText xml:space="preserve"> HYPERLINK "javascript:checkPopUpWindow('Linkview.asp?popup=t&amp;selectedPublisher=ISO&amp;LType=form&amp;TopicId=CA2402')" </w:delInstrText>
        </w:r>
        <w:r w:rsidRPr="00574B3C" w:rsidDel="00BF2147">
          <w:rPr>
            <w:rStyle w:val="formlink"/>
          </w:rPr>
          <w:fldChar w:fldCharType="separate"/>
        </w:r>
        <w:r w:rsidRPr="00574B3C" w:rsidDel="00BF2147">
          <w:rPr>
            <w:rStyle w:val="formlink"/>
          </w:rPr>
          <w:delText>CA 24 02</w:delText>
        </w:r>
        <w:r w:rsidRPr="00574B3C" w:rsidDel="00BF2147">
          <w:rPr>
            <w:rStyle w:val="formlink"/>
          </w:rPr>
          <w:fldChar w:fldCharType="end"/>
        </w:r>
        <w:r w:rsidRPr="00574B3C" w:rsidDel="00BF2147">
          <w:delText xml:space="preserve"> to amend the care, custody or control exclusion. Refer to Paragraph </w:delText>
        </w:r>
        <w:r w:rsidRPr="00574B3C" w:rsidDel="00BF2147">
          <w:rPr>
            <w:b/>
          </w:rPr>
          <w:delText>C.</w:delText>
        </w:r>
        <w:r w:rsidRPr="00574B3C" w:rsidDel="00BF2147">
          <w:delText xml:space="preserve"> for rating.</w:delText>
        </w:r>
      </w:del>
    </w:p>
    <w:p w14:paraId="35755852" w14:textId="77777777" w:rsidR="004E6690" w:rsidRPr="00574B3C" w:rsidDel="00BF2147" w:rsidRDefault="004E6690" w:rsidP="00A16E60">
      <w:pPr>
        <w:pStyle w:val="blocktext3"/>
        <w:suppressAutoHyphens/>
        <w:rPr>
          <w:del w:id="41468" w:author="Author"/>
        </w:rPr>
      </w:pPr>
      <w:del w:id="41469" w:author="Author">
        <w:r w:rsidRPr="00574B3C" w:rsidDel="00BF2147">
          <w:delText xml:space="preserve">For </w:delText>
        </w:r>
        <w:r w:rsidRPr="00574B3C" w:rsidDel="00BF2147">
          <w:rPr>
            <w:b/>
          </w:rPr>
          <w:delText xml:space="preserve">all other </w:delText>
        </w:r>
        <w:r w:rsidRPr="00574B3C" w:rsidDel="00BF2147">
          <w:delText xml:space="preserve">autos used for the transportation of members of the public, refer to Section </w:delText>
        </w:r>
        <w:r w:rsidRPr="00574B3C" w:rsidDel="00BF2147">
          <w:rPr>
            <w:b/>
          </w:rPr>
          <w:delText>IV</w:delText>
        </w:r>
        <w:r w:rsidRPr="00574B3C" w:rsidDel="00BF2147">
          <w:delText xml:space="preserve"> </w:delText>
        </w:r>
        <w:r w:rsidRPr="00574B3C" w:rsidDel="00BF2147">
          <w:rPr>
            <w:rFonts w:cs="Arial"/>
          </w:rPr>
          <w:delText>–</w:delText>
        </w:r>
        <w:r w:rsidRPr="00574B3C" w:rsidDel="00BF2147">
          <w:delText xml:space="preserve"> Public Transportation.</w:delText>
        </w:r>
      </w:del>
    </w:p>
    <w:p w14:paraId="71C9FFD4" w14:textId="77777777" w:rsidR="004E6690" w:rsidRPr="00574B3C" w:rsidDel="00BF2147" w:rsidRDefault="004E6690" w:rsidP="00A16E60">
      <w:pPr>
        <w:pStyle w:val="outlinehd2"/>
        <w:suppressAutoHyphens/>
        <w:rPr>
          <w:del w:id="41470" w:author="Author"/>
        </w:rPr>
      </w:pPr>
      <w:del w:id="41471" w:author="Author">
        <w:r w:rsidRPr="00574B3C" w:rsidDel="00BF2147">
          <w:tab/>
          <w:delText>B.</w:delText>
        </w:r>
        <w:r w:rsidRPr="00574B3C" w:rsidDel="00BF2147">
          <w:tab/>
          <w:delText>Exclusionary Endorsement</w:delText>
        </w:r>
      </w:del>
    </w:p>
    <w:p w14:paraId="6D685123" w14:textId="77777777" w:rsidR="004E6690" w:rsidRPr="00574B3C" w:rsidDel="00BF2147" w:rsidRDefault="004E6690" w:rsidP="00A16E60">
      <w:pPr>
        <w:pStyle w:val="blocktext3"/>
        <w:suppressAutoHyphens/>
        <w:rPr>
          <w:del w:id="41472" w:author="Author"/>
          <w:b/>
        </w:rPr>
      </w:pPr>
      <w:del w:id="41473" w:author="Author">
        <w:r w:rsidRPr="00574B3C" w:rsidDel="00BF2147">
          <w:delText xml:space="preserve">Coverage for accidents or losses arising out of the use of an auto as a public or livery conveyance for passengers, including transportation network services autos as described in Paragraph </w:delText>
        </w:r>
        <w:r w:rsidRPr="00574B3C" w:rsidDel="00BF2147">
          <w:rPr>
            <w:b/>
          </w:rPr>
          <w:delText>A.1.,</w:delText>
        </w:r>
        <w:r w:rsidRPr="00574B3C" w:rsidDel="00BF2147">
          <w:delText xml:space="preserve"> may be excluded by attaching Public Or Livery Passenger Conveyance Exclusion Endorsement </w:delText>
        </w:r>
        <w:r w:rsidRPr="00574B3C" w:rsidDel="00BF2147">
          <w:rPr>
            <w:rStyle w:val="formlink"/>
          </w:rPr>
          <w:delText>CA 23 44</w:delText>
        </w:r>
        <w:r w:rsidRPr="00574B3C" w:rsidDel="00BF2147">
          <w:rPr>
            <w:b/>
          </w:rPr>
          <w:delText>.</w:delText>
        </w:r>
      </w:del>
    </w:p>
    <w:p w14:paraId="55FDA5EC" w14:textId="77777777" w:rsidR="004E6690" w:rsidRPr="00574B3C" w:rsidDel="00BF2147" w:rsidRDefault="004E6690" w:rsidP="00A16E60">
      <w:pPr>
        <w:pStyle w:val="blocktext1"/>
        <w:suppressAutoHyphens/>
        <w:rPr>
          <w:del w:id="41474" w:author="Author"/>
        </w:rPr>
      </w:pPr>
      <w:del w:id="41475" w:author="Author">
        <w:r w:rsidRPr="00574B3C" w:rsidDel="00BF2147">
          <w:delText xml:space="preserve">The introductory text in Paragraph </w:delText>
        </w:r>
        <w:r w:rsidRPr="00574B3C" w:rsidDel="00BF2147">
          <w:rPr>
            <w:b/>
          </w:rPr>
          <w:delText>C.</w:delText>
        </w:r>
        <w:r w:rsidRPr="00574B3C" w:rsidDel="00BF2147">
          <w:delText xml:space="preserve"> is replaced by the following:</w:delText>
        </w:r>
      </w:del>
    </w:p>
    <w:p w14:paraId="7ED33276" w14:textId="77777777" w:rsidR="004E6690" w:rsidRPr="00BA2F46" w:rsidRDefault="004E6690" w:rsidP="00A16E60">
      <w:pPr>
        <w:pStyle w:val="blocktext3"/>
        <w:suppressAutoHyphens/>
      </w:pPr>
      <w:del w:id="41476" w:author="Author">
        <w:r w:rsidRPr="00574B3C" w:rsidDel="00BF2147">
          <w:delText xml:space="preserve">For vehicles that would otherwise be rated as a private passenger type described in Rule </w:delText>
        </w:r>
        <w:r w:rsidRPr="00574B3C" w:rsidDel="00BF2147">
          <w:rPr>
            <w:b/>
          </w:rPr>
          <w:delText>31.</w:delText>
        </w:r>
        <w:r w:rsidRPr="00574B3C" w:rsidDel="00BF2147">
          <w:delText xml:space="preserve"> or light trucks </w:delText>
        </w:r>
        <w:r w:rsidRPr="00574B3C" w:rsidDel="00BF2147">
          <w:rPr>
            <w:rStyle w:val="highlightedhit"/>
          </w:rPr>
          <w:delText>described</w:delText>
        </w:r>
        <w:r w:rsidRPr="00574B3C" w:rsidDel="00BF2147">
          <w:delText xml:space="preserve"> in Rule </w:delText>
        </w:r>
        <w:r w:rsidRPr="00574B3C" w:rsidDel="00BF2147">
          <w:rPr>
            <w:b/>
          </w:rPr>
          <w:delText xml:space="preserve">23. </w:delText>
        </w:r>
        <w:r w:rsidRPr="00574B3C" w:rsidDel="00BF2147">
          <w:delText xml:space="preserve">when Endorsement </w:delText>
        </w:r>
        <w:r w:rsidRPr="00574B3C" w:rsidDel="00BF2147">
          <w:rPr>
            <w:rStyle w:val="formlink"/>
          </w:rPr>
          <w:delText>CA 23 44</w:delText>
        </w:r>
        <w:r w:rsidRPr="00574B3C" w:rsidDel="00BF2147">
          <w:delText xml:space="preserve"> has not been attached to the policy, use the following rating procedures. For public autos that also operate as transportation network services autos, refer to Rule </w:delText>
        </w:r>
        <w:r w:rsidRPr="00574B3C" w:rsidDel="00BF2147">
          <w:rPr>
            <w:b/>
          </w:rPr>
          <w:delText>38.</w:delText>
        </w:r>
        <w:r w:rsidRPr="00574B3C" w:rsidDel="00BF2147">
          <w:delText xml:space="preserve"> For all other vehicles, refer to company.</w:delText>
        </w:r>
      </w:del>
    </w:p>
    <w:p w14:paraId="6198F4DB" w14:textId="0743D002" w:rsidR="004E6690" w:rsidRPr="003C2275" w:rsidRDefault="004E6690" w:rsidP="003C2275">
      <w:pPr>
        <w:pStyle w:val="blocktext3"/>
      </w:pPr>
    </w:p>
    <w:sectPr w:rsidR="004E6690" w:rsidRPr="003C2275" w:rsidSect="003C2275">
      <w:headerReference w:type="default" r:id="rId31"/>
      <w:footerReference w:type="default" r:id="rId32"/>
      <w:pgSz w:w="12240" w:h="15840"/>
      <w:pgMar w:top="1735" w:right="960" w:bottom="1560" w:left="1200" w:header="575"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A18F" w14:textId="77777777" w:rsidR="003C2275" w:rsidRDefault="003C2275" w:rsidP="003C2275">
      <w:pPr>
        <w:spacing w:before="0" w:line="240" w:lineRule="auto"/>
      </w:pPr>
      <w:r>
        <w:separator/>
      </w:r>
    </w:p>
  </w:endnote>
  <w:endnote w:type="continuationSeparator" w:id="0">
    <w:p w14:paraId="7F549500" w14:textId="77777777" w:rsidR="003C2275" w:rsidRDefault="003C2275" w:rsidP="003C227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2EE16341" w14:textId="77777777">
      <w:tc>
        <w:tcPr>
          <w:tcW w:w="6900" w:type="dxa"/>
        </w:tcPr>
        <w:p w14:paraId="6AF0C053" w14:textId="6CA90CAD"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310F3141" w14:textId="77777777" w:rsidR="00D64B8B" w:rsidRDefault="00D64B8B" w:rsidP="00143BE8">
          <w:pPr>
            <w:pStyle w:val="FilingFooter"/>
          </w:pPr>
        </w:p>
      </w:tc>
    </w:tr>
  </w:tbl>
  <w:p w14:paraId="6B178F7C" w14:textId="77777777" w:rsidR="00D64B8B" w:rsidRDefault="00D64B8B" w:rsidP="00D64B8B">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E6690" w14:paraId="3FA5F081" w14:textId="77777777">
      <w:tc>
        <w:tcPr>
          <w:tcW w:w="6900" w:type="dxa"/>
        </w:tcPr>
        <w:p w14:paraId="7656350D" w14:textId="77777777" w:rsidR="004E6690" w:rsidRDefault="004E6690" w:rsidP="00143BE8">
          <w:pPr>
            <w:pStyle w:val="FilingFooter"/>
          </w:pPr>
          <w:r w:rsidRPr="00261670">
            <w:rPr>
              <w:szCs w:val="16"/>
            </w:rPr>
            <w:t>© Insurance Services Office, Inc.,</w:t>
          </w:r>
          <w:r>
            <w:rPr>
              <w:szCs w:val="16"/>
            </w:rPr>
            <w:t xml:space="preserve"> </w:t>
          </w:r>
          <w:r>
            <w:t xml:space="preserve">2022 </w:t>
          </w:r>
        </w:p>
      </w:tc>
      <w:tc>
        <w:tcPr>
          <w:tcW w:w="3200" w:type="dxa"/>
        </w:tcPr>
        <w:p w14:paraId="643E2889" w14:textId="77777777" w:rsidR="004E6690" w:rsidRDefault="004E6690" w:rsidP="00143BE8">
          <w:pPr>
            <w:pStyle w:val="FilingFooter"/>
          </w:pPr>
        </w:p>
      </w:tc>
    </w:tr>
  </w:tbl>
  <w:p w14:paraId="5C084B72" w14:textId="77777777" w:rsidR="004E6690" w:rsidRDefault="004E6690" w:rsidP="00A16E60">
    <w:pPr>
      <w:pStyle w:val="Filing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27111F07" w14:textId="77777777" w:rsidTr="00D64B8B">
      <w:tc>
        <w:tcPr>
          <w:tcW w:w="6900" w:type="dxa"/>
        </w:tcPr>
        <w:p w14:paraId="7FB71699"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2DEAE2F2" w14:textId="77777777" w:rsidR="00D64B8B" w:rsidRDefault="00D64B8B" w:rsidP="00143BE8">
          <w:pPr>
            <w:pStyle w:val="FilingFooter"/>
          </w:pPr>
        </w:p>
      </w:tc>
    </w:tr>
  </w:tbl>
  <w:p w14:paraId="56E02376" w14:textId="77777777" w:rsidR="00D64B8B" w:rsidRDefault="00D64B8B" w:rsidP="00D64B8B">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F939B" w14:textId="77777777" w:rsidR="004E6690" w:rsidRDefault="004E6690" w:rsidP="004E6690">
    <w:pPr>
      <w:pStyle w:val="FilingFooter"/>
      <w:jc w:val="both"/>
    </w:pPr>
    <w:r w:rsidRPr="00261670">
      <w:rPr>
        <w:szCs w:val="16"/>
      </w:rPr>
      <w:t>© Insurance Services Office, Inc.,</w:t>
    </w:r>
    <w:r>
      <w:rPr>
        <w:szCs w:val="16"/>
      </w:rPr>
      <w:t xml:space="preserve"> </w:t>
    </w:r>
    <w:r>
      <w:t xml:space="preserve">2022 </w:t>
    </w:r>
  </w:p>
  <w:p w14:paraId="50CCC2CC" w14:textId="77777777" w:rsidR="004E6690" w:rsidRDefault="004E66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D64B8B" w14:paraId="4F54D165" w14:textId="77777777" w:rsidTr="00D64B8B">
      <w:tc>
        <w:tcPr>
          <w:tcW w:w="6900" w:type="dxa"/>
        </w:tcPr>
        <w:p w14:paraId="5121526F"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7020" w:type="dxa"/>
        </w:tcPr>
        <w:p w14:paraId="0664426C" w14:textId="77777777" w:rsidR="00D64B8B" w:rsidRDefault="00D64B8B" w:rsidP="00143BE8">
          <w:pPr>
            <w:pStyle w:val="FilingFooter"/>
          </w:pPr>
        </w:p>
      </w:tc>
    </w:tr>
  </w:tbl>
  <w:p w14:paraId="03F1F752" w14:textId="77777777" w:rsidR="00D64B8B" w:rsidRDefault="00D64B8B" w:rsidP="00D64B8B">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785AC620" w14:textId="77777777" w:rsidTr="00D64B8B">
      <w:tc>
        <w:tcPr>
          <w:tcW w:w="6900" w:type="dxa"/>
        </w:tcPr>
        <w:p w14:paraId="7953C7B3"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1E21237A" w14:textId="77777777" w:rsidR="00D64B8B" w:rsidRDefault="00D64B8B" w:rsidP="00143BE8">
          <w:pPr>
            <w:pStyle w:val="FilingFooter"/>
          </w:pPr>
        </w:p>
      </w:tc>
    </w:tr>
  </w:tbl>
  <w:p w14:paraId="4D6FAC6A" w14:textId="77777777" w:rsidR="00D64B8B" w:rsidRDefault="00D64B8B" w:rsidP="00D64B8B">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3B44DF8C" w14:textId="77777777" w:rsidTr="00D64B8B">
      <w:tc>
        <w:tcPr>
          <w:tcW w:w="6900" w:type="dxa"/>
        </w:tcPr>
        <w:p w14:paraId="250C5793"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65885C2C" w14:textId="77777777" w:rsidR="00D64B8B" w:rsidRDefault="00D64B8B" w:rsidP="00143BE8">
          <w:pPr>
            <w:pStyle w:val="FilingFooter"/>
          </w:pPr>
        </w:p>
      </w:tc>
    </w:tr>
  </w:tbl>
  <w:p w14:paraId="5C40D659" w14:textId="77777777" w:rsidR="00D64B8B" w:rsidRDefault="00D64B8B" w:rsidP="00D64B8B">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457ACB74" w14:textId="77777777" w:rsidTr="00D64B8B">
      <w:tc>
        <w:tcPr>
          <w:tcW w:w="6900" w:type="dxa"/>
        </w:tcPr>
        <w:p w14:paraId="4AF63801"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62CF4AF0" w14:textId="77777777" w:rsidR="00D64B8B" w:rsidRDefault="00D64B8B" w:rsidP="00143BE8">
          <w:pPr>
            <w:pStyle w:val="FilingFooter"/>
          </w:pPr>
        </w:p>
      </w:tc>
    </w:tr>
  </w:tbl>
  <w:p w14:paraId="12DBFB0F" w14:textId="77777777" w:rsidR="00D64B8B" w:rsidRDefault="00D64B8B" w:rsidP="00D64B8B">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4C16016C" w14:textId="77777777" w:rsidTr="00D64B8B">
      <w:tc>
        <w:tcPr>
          <w:tcW w:w="6900" w:type="dxa"/>
        </w:tcPr>
        <w:p w14:paraId="26A635C3"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516934A8" w14:textId="77777777" w:rsidR="00D64B8B" w:rsidRDefault="00D64B8B" w:rsidP="00143BE8">
          <w:pPr>
            <w:pStyle w:val="FilingFooter"/>
          </w:pPr>
        </w:p>
      </w:tc>
    </w:tr>
  </w:tbl>
  <w:p w14:paraId="034177C3" w14:textId="77777777" w:rsidR="00D64B8B" w:rsidRDefault="00D64B8B" w:rsidP="00D64B8B">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2415A538" w14:textId="77777777" w:rsidTr="00D64B8B">
      <w:tc>
        <w:tcPr>
          <w:tcW w:w="6900" w:type="dxa"/>
        </w:tcPr>
        <w:p w14:paraId="5B170518"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1D2B602F" w14:textId="77777777" w:rsidR="00D64B8B" w:rsidRDefault="00D64B8B" w:rsidP="00143BE8">
          <w:pPr>
            <w:pStyle w:val="FilingFooter"/>
          </w:pPr>
        </w:p>
      </w:tc>
    </w:tr>
  </w:tbl>
  <w:p w14:paraId="6D702D62" w14:textId="77777777" w:rsidR="00D64B8B" w:rsidRDefault="00D64B8B" w:rsidP="00D64B8B">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64B8B" w14:paraId="1B4E5879" w14:textId="77777777" w:rsidTr="00D64B8B">
      <w:tc>
        <w:tcPr>
          <w:tcW w:w="6900" w:type="dxa"/>
        </w:tcPr>
        <w:p w14:paraId="6ABE5CBE" w14:textId="77777777" w:rsidR="00D64B8B" w:rsidRDefault="00D64B8B" w:rsidP="00143BE8">
          <w:pPr>
            <w:pStyle w:val="FilingFooter"/>
          </w:pPr>
          <w:r w:rsidRPr="00261670">
            <w:rPr>
              <w:szCs w:val="16"/>
            </w:rPr>
            <w:t>© Insurance Services Office, Inc.,</w:t>
          </w:r>
          <w:r>
            <w:rPr>
              <w:szCs w:val="16"/>
            </w:rPr>
            <w:t xml:space="preserve"> </w:t>
          </w:r>
          <w:r>
            <w:t xml:space="preserve">2022 </w:t>
          </w:r>
        </w:p>
      </w:tc>
      <w:tc>
        <w:tcPr>
          <w:tcW w:w="3200" w:type="dxa"/>
        </w:tcPr>
        <w:p w14:paraId="23F8CFF3" w14:textId="77777777" w:rsidR="00D64B8B" w:rsidRDefault="00D64B8B" w:rsidP="00143BE8">
          <w:pPr>
            <w:pStyle w:val="FilingFooter"/>
          </w:pPr>
        </w:p>
      </w:tc>
    </w:tr>
  </w:tbl>
  <w:p w14:paraId="27A4E077" w14:textId="77777777" w:rsidR="00D64B8B" w:rsidRDefault="00D64B8B" w:rsidP="00D64B8B">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E5ED" w14:textId="77777777" w:rsidR="003C2275" w:rsidRDefault="003C2275" w:rsidP="003C2275">
      <w:pPr>
        <w:spacing w:before="0" w:line="240" w:lineRule="auto"/>
      </w:pPr>
      <w:r>
        <w:separator/>
      </w:r>
    </w:p>
  </w:footnote>
  <w:footnote w:type="continuationSeparator" w:id="0">
    <w:p w14:paraId="1A26BC9D" w14:textId="77777777" w:rsidR="003C2275" w:rsidRDefault="003C2275" w:rsidP="003C227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2CD39179" w14:textId="77777777">
      <w:tc>
        <w:tcPr>
          <w:tcW w:w="10100" w:type="dxa"/>
          <w:gridSpan w:val="2"/>
        </w:tcPr>
        <w:p w14:paraId="3F9AB30B" w14:textId="729D8158" w:rsidR="00D64B8B" w:rsidRDefault="00D64B8B" w:rsidP="00143BE8">
          <w:pPr>
            <w:pStyle w:val="FilingHeader"/>
          </w:pPr>
          <w:r>
            <w:t>KANSAS – COMMERCIAL AUTO</w:t>
          </w:r>
        </w:p>
      </w:tc>
    </w:tr>
    <w:tr w:rsidR="00D64B8B" w14:paraId="797A91B4" w14:textId="77777777">
      <w:tc>
        <w:tcPr>
          <w:tcW w:w="8300" w:type="dxa"/>
        </w:tcPr>
        <w:p w14:paraId="4B80910B" w14:textId="2115180F" w:rsidR="00D64B8B" w:rsidRDefault="00D64B8B" w:rsidP="00143BE8">
          <w:pPr>
            <w:pStyle w:val="FilingHeader"/>
          </w:pPr>
          <w:r>
            <w:t>RULES FILING CA-2022-RCP1 (SUPPLEMENT)</w:t>
          </w:r>
        </w:p>
      </w:tc>
      <w:tc>
        <w:tcPr>
          <w:tcW w:w="1800" w:type="dxa"/>
        </w:tcPr>
        <w:p w14:paraId="1E4934C8" w14:textId="7D77FDA4" w:rsidR="00D64B8B" w:rsidRPr="00D64B8B" w:rsidRDefault="00D64B8B" w:rsidP="00D64B8B">
          <w:pPr>
            <w:pStyle w:val="FilingHeader"/>
            <w:jc w:val="right"/>
          </w:pPr>
        </w:p>
      </w:tc>
    </w:tr>
  </w:tbl>
  <w:p w14:paraId="6B77A820" w14:textId="77777777" w:rsidR="00D64B8B" w:rsidRDefault="00D64B8B" w:rsidP="00D64B8B">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E6690" w14:paraId="5087F8FA" w14:textId="77777777">
      <w:tc>
        <w:tcPr>
          <w:tcW w:w="10100" w:type="dxa"/>
          <w:gridSpan w:val="2"/>
        </w:tcPr>
        <w:p w14:paraId="4F8F8902" w14:textId="77777777" w:rsidR="004E6690" w:rsidRDefault="004E6690" w:rsidP="00143BE8">
          <w:pPr>
            <w:pStyle w:val="FilingHeader"/>
          </w:pPr>
          <w:r>
            <w:t>KANSAS – COMMERCIAL AUTO</w:t>
          </w:r>
        </w:p>
      </w:tc>
    </w:tr>
    <w:tr w:rsidR="004E6690" w14:paraId="5BBD31BA" w14:textId="77777777">
      <w:tc>
        <w:tcPr>
          <w:tcW w:w="8300" w:type="dxa"/>
        </w:tcPr>
        <w:p w14:paraId="0B677434" w14:textId="77777777" w:rsidR="004E6690" w:rsidRDefault="004E6690" w:rsidP="00143BE8">
          <w:pPr>
            <w:pStyle w:val="FilingHeader"/>
          </w:pPr>
          <w:r>
            <w:t>RULES FILING CA-2022-RCP1 (SUPPLEMENT)</w:t>
          </w:r>
        </w:p>
      </w:tc>
      <w:tc>
        <w:tcPr>
          <w:tcW w:w="1800" w:type="dxa"/>
        </w:tcPr>
        <w:p w14:paraId="1AE19927" w14:textId="77777777" w:rsidR="004E6690" w:rsidRPr="00A16E60" w:rsidRDefault="004E6690" w:rsidP="00A16E60">
          <w:pPr>
            <w:pStyle w:val="FilingHeader"/>
            <w:jc w:val="right"/>
          </w:pPr>
        </w:p>
      </w:tc>
    </w:tr>
  </w:tbl>
  <w:p w14:paraId="04298E22" w14:textId="77777777" w:rsidR="004E6690" w:rsidRDefault="004E6690" w:rsidP="00A16E60">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772E4D87" w14:textId="77777777" w:rsidTr="00D64B8B">
      <w:tc>
        <w:tcPr>
          <w:tcW w:w="10100" w:type="dxa"/>
          <w:gridSpan w:val="2"/>
        </w:tcPr>
        <w:p w14:paraId="18F12BE9" w14:textId="77777777" w:rsidR="00D64B8B" w:rsidRDefault="00D64B8B" w:rsidP="00143BE8">
          <w:pPr>
            <w:pStyle w:val="FilingHeader"/>
          </w:pPr>
          <w:r>
            <w:t>KANSAS – COMMERCIAL AUTO</w:t>
          </w:r>
        </w:p>
      </w:tc>
    </w:tr>
    <w:tr w:rsidR="00D64B8B" w14:paraId="70AD217B" w14:textId="77777777" w:rsidTr="00D64B8B">
      <w:tc>
        <w:tcPr>
          <w:tcW w:w="8300" w:type="dxa"/>
        </w:tcPr>
        <w:p w14:paraId="4661239C" w14:textId="77777777" w:rsidR="00D64B8B" w:rsidRDefault="00D64B8B" w:rsidP="00143BE8">
          <w:pPr>
            <w:pStyle w:val="FilingHeader"/>
          </w:pPr>
          <w:r>
            <w:t>RULES FILING CA-2022-RCP1 (SUPPLEMENT)</w:t>
          </w:r>
        </w:p>
      </w:tc>
      <w:tc>
        <w:tcPr>
          <w:tcW w:w="1800" w:type="dxa"/>
        </w:tcPr>
        <w:p w14:paraId="17A00359" w14:textId="1DD43DFB" w:rsidR="00D64B8B" w:rsidRPr="00D64B8B" w:rsidRDefault="00D64B8B" w:rsidP="00D64B8B">
          <w:pPr>
            <w:pStyle w:val="FilingHeader"/>
            <w:jc w:val="right"/>
          </w:pPr>
        </w:p>
      </w:tc>
    </w:tr>
  </w:tbl>
  <w:p w14:paraId="3CEA55B5" w14:textId="77777777" w:rsidR="00D64B8B" w:rsidRDefault="00D64B8B" w:rsidP="00D64B8B">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E6690" w14:paraId="467F7BDB" w14:textId="77777777" w:rsidTr="004A3C85">
      <w:tc>
        <w:tcPr>
          <w:tcW w:w="10100" w:type="dxa"/>
          <w:gridSpan w:val="2"/>
        </w:tcPr>
        <w:p w14:paraId="03AE0842" w14:textId="77777777" w:rsidR="004E6690" w:rsidRDefault="004E6690" w:rsidP="004E6690">
          <w:pPr>
            <w:pStyle w:val="FilingHeader"/>
          </w:pPr>
          <w:r>
            <w:t>KANSAS – COMMERCIAL AUTO</w:t>
          </w:r>
        </w:p>
      </w:tc>
    </w:tr>
    <w:tr w:rsidR="004E6690" w14:paraId="7F606832" w14:textId="77777777" w:rsidTr="004A3C85">
      <w:trPr>
        <w:gridAfter w:val="1"/>
        <w:wAfter w:w="1800" w:type="dxa"/>
      </w:trPr>
      <w:tc>
        <w:tcPr>
          <w:tcW w:w="8300" w:type="dxa"/>
        </w:tcPr>
        <w:p w14:paraId="23BF5D06" w14:textId="77777777" w:rsidR="004E6690" w:rsidRDefault="004E6690" w:rsidP="004E6690">
          <w:pPr>
            <w:pStyle w:val="FilingHeader"/>
          </w:pPr>
          <w:r>
            <w:t>RULES FILING CA-2022-RCP1 (SUPPLEMENT)</w:t>
          </w:r>
        </w:p>
      </w:tc>
    </w:tr>
  </w:tbl>
  <w:p w14:paraId="7043D88D" w14:textId="77777777" w:rsidR="004E6690" w:rsidRDefault="004E66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D64B8B" w14:paraId="01ED0E17" w14:textId="77777777" w:rsidTr="00D64B8B">
      <w:tc>
        <w:tcPr>
          <w:tcW w:w="10100" w:type="dxa"/>
          <w:gridSpan w:val="2"/>
        </w:tcPr>
        <w:p w14:paraId="0824AC27" w14:textId="77777777" w:rsidR="00D64B8B" w:rsidRDefault="00D64B8B" w:rsidP="00143BE8">
          <w:pPr>
            <w:pStyle w:val="FilingHeader"/>
          </w:pPr>
          <w:r>
            <w:t>KANSAS – COMMERCIAL AUTO</w:t>
          </w:r>
        </w:p>
      </w:tc>
    </w:tr>
    <w:tr w:rsidR="00D64B8B" w14:paraId="32695244" w14:textId="77777777" w:rsidTr="00D64B8B">
      <w:tc>
        <w:tcPr>
          <w:tcW w:w="8300" w:type="dxa"/>
        </w:tcPr>
        <w:p w14:paraId="7E424B7D" w14:textId="77777777" w:rsidR="00D64B8B" w:rsidRDefault="00D64B8B" w:rsidP="00143BE8">
          <w:pPr>
            <w:pStyle w:val="FilingHeader"/>
          </w:pPr>
          <w:r>
            <w:t>RULES FILING CA-2022-RCP1 (SUPPLEMENT)</w:t>
          </w:r>
        </w:p>
      </w:tc>
      <w:tc>
        <w:tcPr>
          <w:tcW w:w="1800" w:type="dxa"/>
        </w:tcPr>
        <w:p w14:paraId="5056F106" w14:textId="638CEEB5" w:rsidR="00D64B8B" w:rsidRPr="00D64B8B" w:rsidRDefault="00D64B8B" w:rsidP="00D64B8B">
          <w:pPr>
            <w:pStyle w:val="FilingHeader"/>
            <w:jc w:val="right"/>
          </w:pPr>
        </w:p>
      </w:tc>
    </w:tr>
  </w:tbl>
  <w:p w14:paraId="0D85C170" w14:textId="77777777" w:rsidR="00D64B8B" w:rsidRDefault="00D64B8B" w:rsidP="00D64B8B">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62E67E60" w14:textId="77777777" w:rsidTr="00D64B8B">
      <w:tc>
        <w:tcPr>
          <w:tcW w:w="10100" w:type="dxa"/>
          <w:gridSpan w:val="2"/>
        </w:tcPr>
        <w:p w14:paraId="576899F0" w14:textId="77777777" w:rsidR="00D64B8B" w:rsidRDefault="00D64B8B" w:rsidP="00143BE8">
          <w:pPr>
            <w:pStyle w:val="FilingHeader"/>
          </w:pPr>
          <w:r>
            <w:t>KANSAS – COMMERCIAL AUTO</w:t>
          </w:r>
        </w:p>
      </w:tc>
    </w:tr>
    <w:tr w:rsidR="00D64B8B" w14:paraId="600983A2" w14:textId="77777777" w:rsidTr="00D64B8B">
      <w:tc>
        <w:tcPr>
          <w:tcW w:w="8300" w:type="dxa"/>
        </w:tcPr>
        <w:p w14:paraId="3F8B222F" w14:textId="77777777" w:rsidR="00D64B8B" w:rsidRDefault="00D64B8B" w:rsidP="00143BE8">
          <w:pPr>
            <w:pStyle w:val="FilingHeader"/>
          </w:pPr>
          <w:r>
            <w:t>RULES FILING CA-2022-RCP1 (SUPPLEMENT)</w:t>
          </w:r>
        </w:p>
      </w:tc>
      <w:tc>
        <w:tcPr>
          <w:tcW w:w="1800" w:type="dxa"/>
        </w:tcPr>
        <w:p w14:paraId="57AB41D6" w14:textId="5EDABC74" w:rsidR="00D64B8B" w:rsidRPr="00D64B8B" w:rsidRDefault="00D64B8B" w:rsidP="00D64B8B">
          <w:pPr>
            <w:pStyle w:val="FilingHeader"/>
            <w:jc w:val="right"/>
          </w:pPr>
        </w:p>
      </w:tc>
    </w:tr>
  </w:tbl>
  <w:p w14:paraId="680BD656" w14:textId="77777777" w:rsidR="00D64B8B" w:rsidRDefault="00D64B8B" w:rsidP="00D64B8B">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0ED9CA5D" w14:textId="77777777" w:rsidTr="00D64B8B">
      <w:tc>
        <w:tcPr>
          <w:tcW w:w="10100" w:type="dxa"/>
          <w:gridSpan w:val="2"/>
        </w:tcPr>
        <w:p w14:paraId="23A8693B" w14:textId="77777777" w:rsidR="00D64B8B" w:rsidRDefault="00D64B8B" w:rsidP="00143BE8">
          <w:pPr>
            <w:pStyle w:val="FilingHeader"/>
          </w:pPr>
          <w:r>
            <w:t>KANSAS – COMMERCIAL AUTO</w:t>
          </w:r>
        </w:p>
      </w:tc>
    </w:tr>
    <w:tr w:rsidR="00D64B8B" w14:paraId="27214ABB" w14:textId="77777777" w:rsidTr="00D64B8B">
      <w:tc>
        <w:tcPr>
          <w:tcW w:w="8300" w:type="dxa"/>
        </w:tcPr>
        <w:p w14:paraId="543501AA" w14:textId="77777777" w:rsidR="00D64B8B" w:rsidRDefault="00D64B8B" w:rsidP="00143BE8">
          <w:pPr>
            <w:pStyle w:val="FilingHeader"/>
          </w:pPr>
          <w:r>
            <w:t>RULES FILING CA-2022-RCP1 (SUPPLEMENT)</w:t>
          </w:r>
        </w:p>
      </w:tc>
      <w:tc>
        <w:tcPr>
          <w:tcW w:w="1800" w:type="dxa"/>
        </w:tcPr>
        <w:p w14:paraId="108DB339" w14:textId="5C5A9C3A" w:rsidR="00D64B8B" w:rsidRPr="00D64B8B" w:rsidRDefault="00D64B8B" w:rsidP="00D64B8B">
          <w:pPr>
            <w:pStyle w:val="FilingHeader"/>
            <w:jc w:val="right"/>
          </w:pPr>
        </w:p>
      </w:tc>
    </w:tr>
  </w:tbl>
  <w:p w14:paraId="433CA42D" w14:textId="77777777" w:rsidR="00D64B8B" w:rsidRDefault="00D64B8B" w:rsidP="00D64B8B">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775217F4" w14:textId="77777777" w:rsidTr="00D64B8B">
      <w:tc>
        <w:tcPr>
          <w:tcW w:w="10100" w:type="dxa"/>
          <w:gridSpan w:val="2"/>
        </w:tcPr>
        <w:p w14:paraId="60069369" w14:textId="77777777" w:rsidR="00D64B8B" w:rsidRDefault="00D64B8B" w:rsidP="00143BE8">
          <w:pPr>
            <w:pStyle w:val="FilingHeader"/>
          </w:pPr>
          <w:r>
            <w:t>KANSAS – COMMERCIAL AUTO</w:t>
          </w:r>
        </w:p>
      </w:tc>
    </w:tr>
    <w:tr w:rsidR="00D64B8B" w14:paraId="2F769543" w14:textId="77777777" w:rsidTr="00D64B8B">
      <w:tc>
        <w:tcPr>
          <w:tcW w:w="8300" w:type="dxa"/>
        </w:tcPr>
        <w:p w14:paraId="236DF2AA" w14:textId="77777777" w:rsidR="00D64B8B" w:rsidRDefault="00D64B8B" w:rsidP="00143BE8">
          <w:pPr>
            <w:pStyle w:val="FilingHeader"/>
          </w:pPr>
          <w:r>
            <w:t>RULES FILING CA-2022-RCP1 (SUPPLEMENT)</w:t>
          </w:r>
        </w:p>
      </w:tc>
      <w:tc>
        <w:tcPr>
          <w:tcW w:w="1800" w:type="dxa"/>
        </w:tcPr>
        <w:p w14:paraId="4C032385" w14:textId="78F1CF64" w:rsidR="00D64B8B" w:rsidRPr="00D64B8B" w:rsidRDefault="00D64B8B" w:rsidP="00D64B8B">
          <w:pPr>
            <w:pStyle w:val="FilingHeader"/>
            <w:jc w:val="right"/>
          </w:pPr>
        </w:p>
      </w:tc>
    </w:tr>
  </w:tbl>
  <w:p w14:paraId="7348ED0D" w14:textId="77777777" w:rsidR="00D64B8B" w:rsidRDefault="00D64B8B" w:rsidP="00D64B8B">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495269FC" w14:textId="77777777" w:rsidTr="00D64B8B">
      <w:tc>
        <w:tcPr>
          <w:tcW w:w="10100" w:type="dxa"/>
          <w:gridSpan w:val="2"/>
        </w:tcPr>
        <w:p w14:paraId="393BE1CE" w14:textId="77777777" w:rsidR="00D64B8B" w:rsidRDefault="00D64B8B" w:rsidP="00143BE8">
          <w:pPr>
            <w:pStyle w:val="FilingHeader"/>
          </w:pPr>
          <w:r>
            <w:t>KANSAS – COMMERCIAL AUTO</w:t>
          </w:r>
        </w:p>
      </w:tc>
    </w:tr>
    <w:tr w:rsidR="00D64B8B" w14:paraId="47CED06C" w14:textId="77777777" w:rsidTr="00D64B8B">
      <w:tc>
        <w:tcPr>
          <w:tcW w:w="8300" w:type="dxa"/>
        </w:tcPr>
        <w:p w14:paraId="79B8D3B1" w14:textId="77777777" w:rsidR="00D64B8B" w:rsidRDefault="00D64B8B" w:rsidP="00143BE8">
          <w:pPr>
            <w:pStyle w:val="FilingHeader"/>
          </w:pPr>
          <w:r>
            <w:t>RULES FILING CA-2022-RCP1 (SUPPLEMENT)</w:t>
          </w:r>
        </w:p>
      </w:tc>
      <w:tc>
        <w:tcPr>
          <w:tcW w:w="1800" w:type="dxa"/>
        </w:tcPr>
        <w:p w14:paraId="429E23C3" w14:textId="4E88F0CA" w:rsidR="00D64B8B" w:rsidRPr="00D64B8B" w:rsidRDefault="00D64B8B" w:rsidP="00D64B8B">
          <w:pPr>
            <w:pStyle w:val="FilingHeader"/>
            <w:jc w:val="right"/>
          </w:pPr>
        </w:p>
      </w:tc>
    </w:tr>
  </w:tbl>
  <w:p w14:paraId="641E9E3E" w14:textId="77777777" w:rsidR="00D64B8B" w:rsidRDefault="00D64B8B" w:rsidP="00D64B8B">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25E4ACFA" w14:textId="77777777" w:rsidTr="00D64B8B">
      <w:tc>
        <w:tcPr>
          <w:tcW w:w="10100" w:type="dxa"/>
          <w:gridSpan w:val="2"/>
        </w:tcPr>
        <w:p w14:paraId="76FB687E" w14:textId="77777777" w:rsidR="00D64B8B" w:rsidRDefault="00D64B8B" w:rsidP="00143BE8">
          <w:pPr>
            <w:pStyle w:val="FilingHeader"/>
          </w:pPr>
          <w:r>
            <w:t>KANSAS – COMMERCIAL AUTO</w:t>
          </w:r>
        </w:p>
      </w:tc>
    </w:tr>
    <w:tr w:rsidR="00D64B8B" w14:paraId="7BB0CF7B" w14:textId="77777777" w:rsidTr="00D64B8B">
      <w:tc>
        <w:tcPr>
          <w:tcW w:w="8300" w:type="dxa"/>
        </w:tcPr>
        <w:p w14:paraId="50CCA865" w14:textId="77777777" w:rsidR="00D64B8B" w:rsidRDefault="00D64B8B" w:rsidP="00143BE8">
          <w:pPr>
            <w:pStyle w:val="FilingHeader"/>
          </w:pPr>
          <w:r>
            <w:t>RULES FILING CA-2022-RCP1 (SUPPLEMENT)</w:t>
          </w:r>
        </w:p>
      </w:tc>
      <w:tc>
        <w:tcPr>
          <w:tcW w:w="1800" w:type="dxa"/>
        </w:tcPr>
        <w:p w14:paraId="5664FFA9" w14:textId="795AD5B1" w:rsidR="00D64B8B" w:rsidRPr="00D64B8B" w:rsidRDefault="00D64B8B" w:rsidP="00D64B8B">
          <w:pPr>
            <w:pStyle w:val="FilingHeader"/>
            <w:jc w:val="right"/>
          </w:pPr>
        </w:p>
      </w:tc>
    </w:tr>
  </w:tbl>
  <w:p w14:paraId="4914A0C3" w14:textId="77777777" w:rsidR="00D64B8B" w:rsidRDefault="00D64B8B" w:rsidP="00D64B8B">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64B8B" w14:paraId="09DC176A" w14:textId="77777777" w:rsidTr="00D64B8B">
      <w:tc>
        <w:tcPr>
          <w:tcW w:w="10100" w:type="dxa"/>
          <w:gridSpan w:val="2"/>
        </w:tcPr>
        <w:p w14:paraId="338ED708" w14:textId="77777777" w:rsidR="00D64B8B" w:rsidRDefault="00D64B8B" w:rsidP="00143BE8">
          <w:pPr>
            <w:pStyle w:val="FilingHeader"/>
          </w:pPr>
          <w:r>
            <w:t>KANSAS – COMMERCIAL AUTO</w:t>
          </w:r>
        </w:p>
      </w:tc>
    </w:tr>
    <w:tr w:rsidR="00D64B8B" w14:paraId="6DF7EE20" w14:textId="77777777" w:rsidTr="00D64B8B">
      <w:tc>
        <w:tcPr>
          <w:tcW w:w="8300" w:type="dxa"/>
        </w:tcPr>
        <w:p w14:paraId="5B7AF840" w14:textId="77777777" w:rsidR="00D64B8B" w:rsidRDefault="00D64B8B" w:rsidP="00143BE8">
          <w:pPr>
            <w:pStyle w:val="FilingHeader"/>
          </w:pPr>
          <w:r>
            <w:t>RULES FILING CA-2022-RCP1 (SUPPLEMENT)</w:t>
          </w:r>
        </w:p>
      </w:tc>
      <w:tc>
        <w:tcPr>
          <w:tcW w:w="1800" w:type="dxa"/>
        </w:tcPr>
        <w:p w14:paraId="179298AD" w14:textId="18DDDFE0" w:rsidR="00D64B8B" w:rsidRPr="00D64B8B" w:rsidRDefault="00D64B8B" w:rsidP="00D64B8B">
          <w:pPr>
            <w:pStyle w:val="FilingHeader"/>
            <w:jc w:val="right"/>
          </w:pPr>
        </w:p>
      </w:tc>
    </w:tr>
  </w:tbl>
  <w:p w14:paraId="5B773430" w14:textId="77777777" w:rsidR="00D64B8B" w:rsidRDefault="00D64B8B" w:rsidP="00D64B8B">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9"/>
    <w:docVar w:name="dRP$" w:val="RP"/>
    <w:docVar w:name="drpflag$" w:val="N"/>
    <w:docVar w:name="dst$" w:val="Kansas"/>
    <w:docVar w:name="dtype$" w:val="RULES FILING"/>
  </w:docVars>
  <w:rsids>
    <w:rsidRoot w:val="00E20D61"/>
    <w:rsid w:val="001A14D6"/>
    <w:rsid w:val="002F4DFF"/>
    <w:rsid w:val="00387916"/>
    <w:rsid w:val="003C2275"/>
    <w:rsid w:val="004E6690"/>
    <w:rsid w:val="0094370C"/>
    <w:rsid w:val="00AB2720"/>
    <w:rsid w:val="00D64B8B"/>
    <w:rsid w:val="00E11D70"/>
    <w:rsid w:val="00E20D61"/>
    <w:rsid w:val="00F53798"/>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0"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70C"/>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4370C"/>
    <w:pPr>
      <w:spacing w:before="240"/>
      <w:outlineLvl w:val="0"/>
    </w:pPr>
    <w:rPr>
      <w:b/>
    </w:rPr>
  </w:style>
  <w:style w:type="paragraph" w:styleId="Heading2">
    <w:name w:val="heading 2"/>
    <w:basedOn w:val="Normal"/>
    <w:next w:val="Normal"/>
    <w:link w:val="Heading2Char"/>
    <w:qFormat/>
    <w:rsid w:val="0094370C"/>
    <w:pPr>
      <w:spacing w:before="120"/>
      <w:outlineLvl w:val="1"/>
    </w:pPr>
    <w:rPr>
      <w:b/>
    </w:rPr>
  </w:style>
  <w:style w:type="paragraph" w:styleId="Heading3">
    <w:name w:val="heading 3"/>
    <w:basedOn w:val="Normal"/>
    <w:next w:val="Normal"/>
    <w:link w:val="Heading3Char"/>
    <w:qFormat/>
    <w:rsid w:val="0094370C"/>
    <w:pPr>
      <w:ind w:left="360"/>
      <w:outlineLvl w:val="2"/>
    </w:pPr>
    <w:rPr>
      <w:b/>
    </w:rPr>
  </w:style>
  <w:style w:type="paragraph" w:styleId="Heading5">
    <w:name w:val="heading 5"/>
    <w:basedOn w:val="Normal"/>
    <w:next w:val="Normal"/>
    <w:link w:val="Heading5Char"/>
    <w:qFormat/>
    <w:rsid w:val="0094370C"/>
    <w:pPr>
      <w:spacing w:before="240" w:after="60" w:line="240" w:lineRule="auto"/>
      <w:jc w:val="left"/>
      <w:outlineLvl w:val="4"/>
    </w:pPr>
    <w:rPr>
      <w:sz w:val="22"/>
    </w:rPr>
  </w:style>
  <w:style w:type="character" w:default="1" w:styleId="DefaultParagraphFont">
    <w:name w:val="Default Paragraph Font"/>
    <w:uiPriority w:val="1"/>
    <w:semiHidden/>
    <w:unhideWhenUsed/>
    <w:rsid w:val="009437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370C"/>
  </w:style>
  <w:style w:type="paragraph" w:styleId="Header">
    <w:name w:val="header"/>
    <w:basedOn w:val="isonormal"/>
    <w:link w:val="HeaderChar"/>
    <w:rsid w:val="0094370C"/>
    <w:pPr>
      <w:spacing w:line="200" w:lineRule="exact"/>
    </w:pPr>
    <w:rPr>
      <w:b/>
      <w:sz w:val="20"/>
    </w:rPr>
  </w:style>
  <w:style w:type="character" w:customStyle="1" w:styleId="HeaderChar">
    <w:name w:val="Header Char"/>
    <w:link w:val="Header"/>
    <w:rsid w:val="0094370C"/>
    <w:rPr>
      <w:rFonts w:ascii="Arial" w:eastAsia="Times New Roman" w:hAnsi="Arial"/>
      <w:b/>
    </w:rPr>
  </w:style>
  <w:style w:type="paragraph" w:styleId="Footer">
    <w:name w:val="footer"/>
    <w:basedOn w:val="isonormal"/>
    <w:link w:val="FooterChar"/>
    <w:rsid w:val="0094370C"/>
    <w:pPr>
      <w:spacing w:before="0" w:line="240" w:lineRule="auto"/>
    </w:pPr>
  </w:style>
  <w:style w:type="character" w:customStyle="1" w:styleId="FooterChar">
    <w:name w:val="Footer Char"/>
    <w:link w:val="Footer"/>
    <w:rsid w:val="0094370C"/>
    <w:rPr>
      <w:rFonts w:ascii="Arial" w:eastAsia="Times New Roman" w:hAnsi="Arial"/>
      <w:sz w:val="18"/>
    </w:rPr>
  </w:style>
  <w:style w:type="character" w:customStyle="1" w:styleId="Heading1Char">
    <w:name w:val="Heading 1 Char"/>
    <w:link w:val="Heading1"/>
    <w:rsid w:val="0094370C"/>
    <w:rPr>
      <w:rFonts w:ascii="Times New Roman" w:eastAsia="Times New Roman" w:hAnsi="Times New Roman"/>
      <w:b/>
      <w:sz w:val="24"/>
    </w:rPr>
  </w:style>
  <w:style w:type="character" w:customStyle="1" w:styleId="Heading2Char">
    <w:name w:val="Heading 2 Char"/>
    <w:link w:val="Heading2"/>
    <w:rsid w:val="0094370C"/>
    <w:rPr>
      <w:rFonts w:ascii="Times New Roman" w:eastAsia="Times New Roman" w:hAnsi="Times New Roman"/>
      <w:b/>
      <w:sz w:val="24"/>
    </w:rPr>
  </w:style>
  <w:style w:type="character" w:customStyle="1" w:styleId="Heading3Char">
    <w:name w:val="Heading 3 Char"/>
    <w:link w:val="Heading3"/>
    <w:rsid w:val="0094370C"/>
    <w:rPr>
      <w:rFonts w:ascii="Times New Roman" w:eastAsia="Times New Roman" w:hAnsi="Times New Roman"/>
      <w:b/>
      <w:sz w:val="24"/>
    </w:rPr>
  </w:style>
  <w:style w:type="character" w:customStyle="1" w:styleId="Heading5Char">
    <w:name w:val="Heading 5 Char"/>
    <w:link w:val="Heading5"/>
    <w:rsid w:val="0094370C"/>
    <w:rPr>
      <w:rFonts w:ascii="Times New Roman" w:eastAsia="Times New Roman" w:hAnsi="Times New Roman"/>
      <w:sz w:val="22"/>
    </w:rPr>
  </w:style>
  <w:style w:type="paragraph" w:customStyle="1" w:styleId="tablehead">
    <w:name w:val="tablehead"/>
    <w:basedOn w:val="isonormal"/>
    <w:rsid w:val="0094370C"/>
    <w:pPr>
      <w:spacing w:before="40" w:after="20"/>
      <w:jc w:val="center"/>
    </w:pPr>
    <w:rPr>
      <w:b/>
    </w:rPr>
  </w:style>
  <w:style w:type="paragraph" w:customStyle="1" w:styleId="tabletext11">
    <w:name w:val="tabletext1/1"/>
    <w:basedOn w:val="isonormal"/>
    <w:rsid w:val="0094370C"/>
    <w:pPr>
      <w:spacing w:before="20" w:after="20"/>
      <w:jc w:val="left"/>
    </w:pPr>
  </w:style>
  <w:style w:type="paragraph" w:customStyle="1" w:styleId="isonormal">
    <w:name w:val="isonormal"/>
    <w:rsid w:val="0094370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4370C"/>
    <w:pPr>
      <w:keepNext/>
      <w:keepLines/>
      <w:suppressAutoHyphens/>
      <w:jc w:val="left"/>
    </w:pPr>
    <w:rPr>
      <w:b/>
    </w:rPr>
  </w:style>
  <w:style w:type="paragraph" w:customStyle="1" w:styleId="blockhd2">
    <w:name w:val="blockhd2"/>
    <w:basedOn w:val="isonormal"/>
    <w:next w:val="blocktext2"/>
    <w:rsid w:val="0094370C"/>
    <w:pPr>
      <w:keepNext/>
      <w:keepLines/>
      <w:suppressAutoHyphens/>
      <w:ind w:left="300"/>
      <w:jc w:val="left"/>
    </w:pPr>
    <w:rPr>
      <w:b/>
    </w:rPr>
  </w:style>
  <w:style w:type="paragraph" w:customStyle="1" w:styleId="blockhd3">
    <w:name w:val="blockhd3"/>
    <w:basedOn w:val="isonormal"/>
    <w:next w:val="blocktext3"/>
    <w:rsid w:val="0094370C"/>
    <w:pPr>
      <w:keepNext/>
      <w:keepLines/>
      <w:suppressAutoHyphens/>
      <w:ind w:left="600"/>
      <w:jc w:val="left"/>
    </w:pPr>
    <w:rPr>
      <w:b/>
    </w:rPr>
  </w:style>
  <w:style w:type="paragraph" w:customStyle="1" w:styleId="blockhd4">
    <w:name w:val="blockhd4"/>
    <w:basedOn w:val="isonormal"/>
    <w:next w:val="blocktext4"/>
    <w:rsid w:val="0094370C"/>
    <w:pPr>
      <w:keepNext/>
      <w:keepLines/>
      <w:suppressAutoHyphens/>
      <w:ind w:left="900"/>
      <w:jc w:val="left"/>
    </w:pPr>
    <w:rPr>
      <w:b/>
    </w:rPr>
  </w:style>
  <w:style w:type="paragraph" w:customStyle="1" w:styleId="blockhd5">
    <w:name w:val="blockhd5"/>
    <w:basedOn w:val="isonormal"/>
    <w:next w:val="blocktext5"/>
    <w:rsid w:val="0094370C"/>
    <w:pPr>
      <w:keepNext/>
      <w:keepLines/>
      <w:suppressAutoHyphens/>
      <w:ind w:left="1200"/>
      <w:jc w:val="left"/>
    </w:pPr>
    <w:rPr>
      <w:b/>
    </w:rPr>
  </w:style>
  <w:style w:type="paragraph" w:customStyle="1" w:styleId="blockhd6">
    <w:name w:val="blockhd6"/>
    <w:basedOn w:val="isonormal"/>
    <w:next w:val="blocktext6"/>
    <w:rsid w:val="0094370C"/>
    <w:pPr>
      <w:keepNext/>
      <w:keepLines/>
      <w:suppressAutoHyphens/>
      <w:ind w:left="1500"/>
      <w:jc w:val="left"/>
    </w:pPr>
    <w:rPr>
      <w:b/>
    </w:rPr>
  </w:style>
  <w:style w:type="paragraph" w:customStyle="1" w:styleId="blockhd7">
    <w:name w:val="blockhd7"/>
    <w:basedOn w:val="isonormal"/>
    <w:next w:val="blocktext7"/>
    <w:rsid w:val="0094370C"/>
    <w:pPr>
      <w:keepNext/>
      <w:keepLines/>
      <w:suppressAutoHyphens/>
      <w:ind w:left="1800"/>
      <w:jc w:val="left"/>
    </w:pPr>
    <w:rPr>
      <w:b/>
    </w:rPr>
  </w:style>
  <w:style w:type="paragraph" w:customStyle="1" w:styleId="blockhd8">
    <w:name w:val="blockhd8"/>
    <w:basedOn w:val="isonormal"/>
    <w:next w:val="blocktext8"/>
    <w:rsid w:val="0094370C"/>
    <w:pPr>
      <w:keepNext/>
      <w:keepLines/>
      <w:suppressAutoHyphens/>
      <w:ind w:left="2100"/>
      <w:jc w:val="left"/>
    </w:pPr>
    <w:rPr>
      <w:b/>
    </w:rPr>
  </w:style>
  <w:style w:type="paragraph" w:customStyle="1" w:styleId="blockhd9">
    <w:name w:val="blockhd9"/>
    <w:basedOn w:val="isonormal"/>
    <w:next w:val="blocktext9"/>
    <w:rsid w:val="0094370C"/>
    <w:pPr>
      <w:keepNext/>
      <w:keepLines/>
      <w:suppressAutoHyphens/>
      <w:ind w:left="2400"/>
      <w:jc w:val="left"/>
    </w:pPr>
    <w:rPr>
      <w:b/>
    </w:rPr>
  </w:style>
  <w:style w:type="paragraph" w:customStyle="1" w:styleId="blocktext1">
    <w:name w:val="blocktext1"/>
    <w:basedOn w:val="isonormal"/>
    <w:rsid w:val="0094370C"/>
    <w:pPr>
      <w:keepLines/>
    </w:pPr>
  </w:style>
  <w:style w:type="paragraph" w:customStyle="1" w:styleId="blocktext10">
    <w:name w:val="blocktext10"/>
    <w:basedOn w:val="isonormal"/>
    <w:rsid w:val="0094370C"/>
    <w:pPr>
      <w:keepLines/>
      <w:ind w:left="2700"/>
    </w:pPr>
  </w:style>
  <w:style w:type="paragraph" w:customStyle="1" w:styleId="blocktext2">
    <w:name w:val="blocktext2"/>
    <w:basedOn w:val="isonormal"/>
    <w:rsid w:val="0094370C"/>
    <w:pPr>
      <w:keepLines/>
      <w:ind w:left="300"/>
    </w:pPr>
  </w:style>
  <w:style w:type="paragraph" w:customStyle="1" w:styleId="blocktext3">
    <w:name w:val="blocktext3"/>
    <w:basedOn w:val="isonormal"/>
    <w:rsid w:val="0094370C"/>
    <w:pPr>
      <w:keepLines/>
      <w:ind w:left="600"/>
    </w:pPr>
  </w:style>
  <w:style w:type="paragraph" w:customStyle="1" w:styleId="blocktext4">
    <w:name w:val="blocktext4"/>
    <w:basedOn w:val="isonormal"/>
    <w:rsid w:val="0094370C"/>
    <w:pPr>
      <w:keepLines/>
      <w:ind w:left="900"/>
    </w:pPr>
  </w:style>
  <w:style w:type="paragraph" w:customStyle="1" w:styleId="blocktext5">
    <w:name w:val="blocktext5"/>
    <w:basedOn w:val="isonormal"/>
    <w:rsid w:val="0094370C"/>
    <w:pPr>
      <w:keepLines/>
      <w:ind w:left="1200"/>
    </w:pPr>
  </w:style>
  <w:style w:type="paragraph" w:customStyle="1" w:styleId="blocktext6">
    <w:name w:val="blocktext6"/>
    <w:basedOn w:val="isonormal"/>
    <w:rsid w:val="0094370C"/>
    <w:pPr>
      <w:keepLines/>
      <w:ind w:left="1500"/>
    </w:pPr>
  </w:style>
  <w:style w:type="paragraph" w:customStyle="1" w:styleId="blocktext7">
    <w:name w:val="blocktext7"/>
    <w:basedOn w:val="isonormal"/>
    <w:rsid w:val="0094370C"/>
    <w:pPr>
      <w:keepLines/>
      <w:ind w:left="1800"/>
    </w:pPr>
  </w:style>
  <w:style w:type="paragraph" w:customStyle="1" w:styleId="blocktext8">
    <w:name w:val="blocktext8"/>
    <w:basedOn w:val="isonormal"/>
    <w:rsid w:val="0094370C"/>
    <w:pPr>
      <w:keepLines/>
      <w:ind w:left="2100"/>
    </w:pPr>
  </w:style>
  <w:style w:type="paragraph" w:customStyle="1" w:styleId="blocktext9">
    <w:name w:val="blocktext9"/>
    <w:basedOn w:val="isonormal"/>
    <w:rsid w:val="0094370C"/>
    <w:pPr>
      <w:keepLines/>
      <w:ind w:left="2400"/>
    </w:pPr>
  </w:style>
  <w:style w:type="paragraph" w:customStyle="1" w:styleId="boxrule">
    <w:name w:val="boxrule"/>
    <w:basedOn w:val="isonormal"/>
    <w:next w:val="blocktext1"/>
    <w:rsid w:val="0094370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4370C"/>
    <w:pPr>
      <w:jc w:val="center"/>
    </w:pPr>
    <w:rPr>
      <w:b/>
    </w:rPr>
  </w:style>
  <w:style w:type="paragraph" w:customStyle="1" w:styleId="ctoutlinetxt1">
    <w:name w:val="ctoutlinetxt1"/>
    <w:basedOn w:val="isonormal"/>
    <w:rsid w:val="0094370C"/>
    <w:pPr>
      <w:keepLines/>
      <w:tabs>
        <w:tab w:val="right" w:pos="360"/>
        <w:tab w:val="left" w:pos="480"/>
      </w:tabs>
      <w:spacing w:before="160"/>
      <w:ind w:left="480" w:hanging="480"/>
    </w:pPr>
  </w:style>
  <w:style w:type="paragraph" w:customStyle="1" w:styleId="ctoutlinetxt2">
    <w:name w:val="ctoutlinetxt2"/>
    <w:basedOn w:val="isonormal"/>
    <w:rsid w:val="0094370C"/>
    <w:pPr>
      <w:keepLines/>
      <w:tabs>
        <w:tab w:val="right" w:pos="760"/>
        <w:tab w:val="left" w:pos="880"/>
      </w:tabs>
      <w:ind w:left="880" w:hanging="880"/>
    </w:pPr>
  </w:style>
  <w:style w:type="paragraph" w:customStyle="1" w:styleId="ctoutlinetxt3">
    <w:name w:val="ctoutlinetxt3"/>
    <w:basedOn w:val="isonormal"/>
    <w:rsid w:val="0094370C"/>
    <w:pPr>
      <w:tabs>
        <w:tab w:val="right" w:pos="1240"/>
        <w:tab w:val="left" w:pos="1360"/>
      </w:tabs>
      <w:ind w:left="1360" w:hanging="1360"/>
    </w:pPr>
  </w:style>
  <w:style w:type="paragraph" w:customStyle="1" w:styleId="ctoutlinetxt4">
    <w:name w:val="ctoutlinetxt4"/>
    <w:basedOn w:val="isonormal"/>
    <w:rsid w:val="0094370C"/>
    <w:pPr>
      <w:keepLines/>
      <w:tabs>
        <w:tab w:val="right" w:pos="1600"/>
        <w:tab w:val="left" w:pos="1720"/>
      </w:tabs>
      <w:ind w:left="1720" w:hanging="1720"/>
    </w:pPr>
  </w:style>
  <w:style w:type="character" w:customStyle="1" w:styleId="formlink">
    <w:name w:val="formlink"/>
    <w:rsid w:val="0094370C"/>
    <w:rPr>
      <w:b/>
    </w:rPr>
  </w:style>
  <w:style w:type="paragraph" w:customStyle="1" w:styleId="icblock">
    <w:name w:val="i/cblock"/>
    <w:basedOn w:val="isonormal"/>
    <w:rsid w:val="0094370C"/>
    <w:pPr>
      <w:tabs>
        <w:tab w:val="left" w:leader="dot" w:pos="7200"/>
      </w:tabs>
      <w:spacing w:before="0"/>
      <w:jc w:val="left"/>
    </w:pPr>
  </w:style>
  <w:style w:type="paragraph" w:customStyle="1" w:styleId="instructphrase">
    <w:name w:val="instructphrase"/>
    <w:basedOn w:val="isonormal"/>
    <w:next w:val="outlinehd2"/>
    <w:rsid w:val="0094370C"/>
  </w:style>
  <w:style w:type="paragraph" w:styleId="MacroText">
    <w:name w:val="macro"/>
    <w:link w:val="MacroTextChar"/>
    <w:rsid w:val="0094370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4370C"/>
    <w:rPr>
      <w:rFonts w:ascii="Arial" w:eastAsia="Times New Roman" w:hAnsi="Arial"/>
    </w:rPr>
  </w:style>
  <w:style w:type="paragraph" w:customStyle="1" w:styleId="noboxaddlrule">
    <w:name w:val="noboxaddlrule"/>
    <w:basedOn w:val="isonormal"/>
    <w:next w:val="blocktext1"/>
    <w:rsid w:val="0094370C"/>
    <w:pPr>
      <w:keepLines/>
      <w:suppressAutoHyphens/>
      <w:spacing w:before="0"/>
      <w:jc w:val="left"/>
    </w:pPr>
    <w:rPr>
      <w:b/>
    </w:rPr>
  </w:style>
  <w:style w:type="paragraph" w:customStyle="1" w:styleId="outlinehd1">
    <w:name w:val="outlinehd1"/>
    <w:basedOn w:val="isonormal"/>
    <w:next w:val="blocktext2"/>
    <w:rsid w:val="0094370C"/>
    <w:pPr>
      <w:keepNext/>
      <w:keepLines/>
      <w:tabs>
        <w:tab w:val="right" w:pos="180"/>
        <w:tab w:val="left" w:pos="300"/>
      </w:tabs>
      <w:ind w:left="300" w:hanging="300"/>
    </w:pPr>
    <w:rPr>
      <w:b/>
    </w:rPr>
  </w:style>
  <w:style w:type="paragraph" w:customStyle="1" w:styleId="outlinehd2">
    <w:name w:val="outlinehd2"/>
    <w:basedOn w:val="isonormal"/>
    <w:next w:val="blocktext3"/>
    <w:rsid w:val="0094370C"/>
    <w:pPr>
      <w:keepNext/>
      <w:keepLines/>
      <w:tabs>
        <w:tab w:val="right" w:pos="480"/>
        <w:tab w:val="left" w:pos="600"/>
      </w:tabs>
      <w:ind w:left="600" w:hanging="600"/>
    </w:pPr>
    <w:rPr>
      <w:b/>
    </w:rPr>
  </w:style>
  <w:style w:type="paragraph" w:customStyle="1" w:styleId="outlinehd3">
    <w:name w:val="outlinehd3"/>
    <w:basedOn w:val="isonormal"/>
    <w:next w:val="blocktext4"/>
    <w:rsid w:val="0094370C"/>
    <w:pPr>
      <w:keepNext/>
      <w:keepLines/>
      <w:tabs>
        <w:tab w:val="right" w:pos="780"/>
        <w:tab w:val="left" w:pos="900"/>
      </w:tabs>
      <w:ind w:left="900" w:hanging="900"/>
    </w:pPr>
    <w:rPr>
      <w:b/>
    </w:rPr>
  </w:style>
  <w:style w:type="paragraph" w:customStyle="1" w:styleId="outlinehd4">
    <w:name w:val="outlinehd4"/>
    <w:basedOn w:val="isonormal"/>
    <w:next w:val="blocktext5"/>
    <w:rsid w:val="0094370C"/>
    <w:pPr>
      <w:keepNext/>
      <w:keepLines/>
      <w:tabs>
        <w:tab w:val="right" w:pos="1080"/>
        <w:tab w:val="left" w:pos="1200"/>
      </w:tabs>
      <w:ind w:left="1200" w:hanging="1200"/>
    </w:pPr>
    <w:rPr>
      <w:b/>
    </w:rPr>
  </w:style>
  <w:style w:type="paragraph" w:customStyle="1" w:styleId="outlinehd5">
    <w:name w:val="outlinehd5"/>
    <w:basedOn w:val="isonormal"/>
    <w:next w:val="blocktext6"/>
    <w:rsid w:val="0094370C"/>
    <w:pPr>
      <w:keepNext/>
      <w:keepLines/>
      <w:tabs>
        <w:tab w:val="right" w:pos="1380"/>
        <w:tab w:val="left" w:pos="1500"/>
      </w:tabs>
      <w:ind w:left="1500" w:hanging="1500"/>
    </w:pPr>
    <w:rPr>
      <w:b/>
    </w:rPr>
  </w:style>
  <w:style w:type="paragraph" w:customStyle="1" w:styleId="outlinehd6">
    <w:name w:val="outlinehd6"/>
    <w:basedOn w:val="isonormal"/>
    <w:next w:val="blocktext7"/>
    <w:rsid w:val="0094370C"/>
    <w:pPr>
      <w:keepNext/>
      <w:keepLines/>
      <w:tabs>
        <w:tab w:val="right" w:pos="1680"/>
        <w:tab w:val="left" w:pos="1800"/>
      </w:tabs>
      <w:ind w:left="1800" w:hanging="1800"/>
    </w:pPr>
    <w:rPr>
      <w:b/>
    </w:rPr>
  </w:style>
  <w:style w:type="paragraph" w:customStyle="1" w:styleId="outlinehd7">
    <w:name w:val="outlinehd7"/>
    <w:basedOn w:val="isonormal"/>
    <w:next w:val="blocktext8"/>
    <w:rsid w:val="0094370C"/>
    <w:pPr>
      <w:keepNext/>
      <w:keepLines/>
      <w:tabs>
        <w:tab w:val="right" w:pos="1980"/>
        <w:tab w:val="left" w:pos="2100"/>
      </w:tabs>
      <w:ind w:left="2100" w:hanging="2100"/>
    </w:pPr>
    <w:rPr>
      <w:b/>
    </w:rPr>
  </w:style>
  <w:style w:type="paragraph" w:customStyle="1" w:styleId="outlinehd8">
    <w:name w:val="outlinehd8"/>
    <w:basedOn w:val="isonormal"/>
    <w:next w:val="blocktext9"/>
    <w:rsid w:val="0094370C"/>
    <w:pPr>
      <w:keepNext/>
      <w:keepLines/>
      <w:tabs>
        <w:tab w:val="right" w:pos="2280"/>
        <w:tab w:val="left" w:pos="2400"/>
      </w:tabs>
      <w:ind w:left="2400" w:hanging="2400"/>
    </w:pPr>
    <w:rPr>
      <w:b/>
    </w:rPr>
  </w:style>
  <w:style w:type="paragraph" w:customStyle="1" w:styleId="outlinehd9">
    <w:name w:val="outlinehd9"/>
    <w:basedOn w:val="isonormal"/>
    <w:next w:val="blocktext10"/>
    <w:rsid w:val="0094370C"/>
    <w:pPr>
      <w:keepNext/>
      <w:keepLines/>
      <w:tabs>
        <w:tab w:val="right" w:pos="2580"/>
        <w:tab w:val="left" w:pos="2700"/>
      </w:tabs>
      <w:ind w:left="2700" w:hanging="2700"/>
    </w:pPr>
    <w:rPr>
      <w:b/>
    </w:rPr>
  </w:style>
  <w:style w:type="paragraph" w:customStyle="1" w:styleId="outlinetxt1">
    <w:name w:val="outlinetxt1"/>
    <w:basedOn w:val="isonormal"/>
    <w:rsid w:val="0094370C"/>
    <w:pPr>
      <w:keepLines/>
      <w:tabs>
        <w:tab w:val="right" w:pos="180"/>
        <w:tab w:val="left" w:pos="300"/>
      </w:tabs>
      <w:ind w:left="300" w:hanging="300"/>
    </w:pPr>
  </w:style>
  <w:style w:type="paragraph" w:customStyle="1" w:styleId="outlinetxt2">
    <w:name w:val="outlinetxt2"/>
    <w:basedOn w:val="isonormal"/>
    <w:rsid w:val="0094370C"/>
    <w:pPr>
      <w:keepLines/>
      <w:tabs>
        <w:tab w:val="right" w:pos="480"/>
        <w:tab w:val="left" w:pos="600"/>
      </w:tabs>
      <w:ind w:left="600" w:hanging="600"/>
    </w:pPr>
  </w:style>
  <w:style w:type="paragraph" w:customStyle="1" w:styleId="outlinetxt3">
    <w:name w:val="outlinetxt3"/>
    <w:basedOn w:val="isonormal"/>
    <w:link w:val="outlinetxt3Char"/>
    <w:rsid w:val="0094370C"/>
    <w:pPr>
      <w:keepLines/>
      <w:tabs>
        <w:tab w:val="right" w:pos="780"/>
        <w:tab w:val="left" w:pos="900"/>
      </w:tabs>
      <w:ind w:left="900" w:hanging="900"/>
    </w:pPr>
  </w:style>
  <w:style w:type="paragraph" w:customStyle="1" w:styleId="outlinetxt4">
    <w:name w:val="outlinetxt4"/>
    <w:basedOn w:val="isonormal"/>
    <w:rsid w:val="0094370C"/>
    <w:pPr>
      <w:keepLines/>
      <w:tabs>
        <w:tab w:val="right" w:pos="1080"/>
        <w:tab w:val="left" w:pos="1200"/>
      </w:tabs>
      <w:ind w:left="1200" w:hanging="1200"/>
    </w:pPr>
  </w:style>
  <w:style w:type="paragraph" w:customStyle="1" w:styleId="outlinetxt5">
    <w:name w:val="outlinetxt5"/>
    <w:basedOn w:val="isonormal"/>
    <w:link w:val="outlinetxt5Char"/>
    <w:rsid w:val="0094370C"/>
    <w:pPr>
      <w:keepLines/>
      <w:tabs>
        <w:tab w:val="right" w:pos="1380"/>
        <w:tab w:val="left" w:pos="1500"/>
      </w:tabs>
      <w:ind w:left="1500" w:hanging="1500"/>
    </w:pPr>
  </w:style>
  <w:style w:type="paragraph" w:customStyle="1" w:styleId="outlinetxt6">
    <w:name w:val="outlinetxt6"/>
    <w:basedOn w:val="isonormal"/>
    <w:rsid w:val="0094370C"/>
    <w:pPr>
      <w:keepLines/>
      <w:tabs>
        <w:tab w:val="right" w:pos="1680"/>
        <w:tab w:val="left" w:pos="1800"/>
      </w:tabs>
      <w:ind w:left="1800" w:hanging="1800"/>
    </w:pPr>
  </w:style>
  <w:style w:type="paragraph" w:customStyle="1" w:styleId="outlinetxt7">
    <w:name w:val="outlinetxt7"/>
    <w:basedOn w:val="isonormal"/>
    <w:rsid w:val="0094370C"/>
    <w:pPr>
      <w:keepLines/>
      <w:tabs>
        <w:tab w:val="right" w:pos="1980"/>
        <w:tab w:val="left" w:pos="2100"/>
      </w:tabs>
      <w:ind w:left="2100" w:hanging="2100"/>
    </w:pPr>
  </w:style>
  <w:style w:type="paragraph" w:customStyle="1" w:styleId="outlinetxt8">
    <w:name w:val="outlinetxt8"/>
    <w:basedOn w:val="isonormal"/>
    <w:rsid w:val="0094370C"/>
    <w:pPr>
      <w:keepLines/>
      <w:tabs>
        <w:tab w:val="right" w:pos="2280"/>
        <w:tab w:val="left" w:pos="2400"/>
      </w:tabs>
      <w:ind w:left="2400" w:hanging="2400"/>
    </w:pPr>
  </w:style>
  <w:style w:type="paragraph" w:customStyle="1" w:styleId="outlinetxt9">
    <w:name w:val="outlinetxt9"/>
    <w:basedOn w:val="isonormal"/>
    <w:rsid w:val="0094370C"/>
    <w:pPr>
      <w:keepLines/>
      <w:tabs>
        <w:tab w:val="right" w:pos="2580"/>
        <w:tab w:val="left" w:pos="2700"/>
      </w:tabs>
      <w:ind w:left="2700" w:hanging="2700"/>
    </w:pPr>
  </w:style>
  <w:style w:type="character" w:styleId="PageNumber">
    <w:name w:val="page number"/>
    <w:basedOn w:val="DefaultParagraphFont"/>
    <w:rsid w:val="0094370C"/>
  </w:style>
  <w:style w:type="character" w:customStyle="1" w:styleId="rulelink">
    <w:name w:val="rulelink"/>
    <w:rsid w:val="0094370C"/>
    <w:rPr>
      <w:b/>
    </w:rPr>
  </w:style>
  <w:style w:type="paragraph" w:styleId="Signature">
    <w:name w:val="Signature"/>
    <w:basedOn w:val="Normal"/>
    <w:link w:val="SignatureChar"/>
    <w:rsid w:val="0094370C"/>
    <w:pPr>
      <w:ind w:left="4320"/>
    </w:pPr>
  </w:style>
  <w:style w:type="character" w:customStyle="1" w:styleId="SignatureChar">
    <w:name w:val="Signature Char"/>
    <w:link w:val="Signature"/>
    <w:rsid w:val="0094370C"/>
    <w:rPr>
      <w:rFonts w:ascii="Times New Roman" w:eastAsia="Times New Roman" w:hAnsi="Times New Roman"/>
      <w:sz w:val="24"/>
    </w:rPr>
  </w:style>
  <w:style w:type="paragraph" w:customStyle="1" w:styleId="space2">
    <w:name w:val="space2"/>
    <w:basedOn w:val="isonormal"/>
    <w:next w:val="isonormal"/>
    <w:rsid w:val="0094370C"/>
    <w:pPr>
      <w:spacing w:before="0" w:line="40" w:lineRule="exact"/>
    </w:pPr>
  </w:style>
  <w:style w:type="paragraph" w:customStyle="1" w:styleId="space4">
    <w:name w:val="space4"/>
    <w:basedOn w:val="isonormal"/>
    <w:next w:val="isonormal"/>
    <w:rsid w:val="0094370C"/>
    <w:pPr>
      <w:spacing w:before="0" w:line="80" w:lineRule="exact"/>
    </w:pPr>
  </w:style>
  <w:style w:type="paragraph" w:customStyle="1" w:styleId="space8">
    <w:name w:val="space8"/>
    <w:basedOn w:val="isonormal"/>
    <w:next w:val="isonormal"/>
    <w:rsid w:val="0094370C"/>
    <w:pPr>
      <w:spacing w:before="0" w:line="160" w:lineRule="exact"/>
    </w:pPr>
  </w:style>
  <w:style w:type="character" w:customStyle="1" w:styleId="spotlinksource">
    <w:name w:val="spotlinksource"/>
    <w:rsid w:val="0094370C"/>
    <w:rPr>
      <w:b/>
    </w:rPr>
  </w:style>
  <w:style w:type="character" w:customStyle="1" w:styleId="spotlinktarget">
    <w:name w:val="spotlinktarget"/>
    <w:rsid w:val="0094370C"/>
    <w:rPr>
      <w:b/>
    </w:rPr>
  </w:style>
  <w:style w:type="paragraph" w:customStyle="1" w:styleId="subcap">
    <w:name w:val="subcap"/>
    <w:basedOn w:val="isonormal"/>
    <w:rsid w:val="0094370C"/>
    <w:pPr>
      <w:keepLines/>
      <w:suppressAutoHyphens/>
      <w:spacing w:before="0" w:line="200" w:lineRule="exact"/>
      <w:jc w:val="left"/>
    </w:pPr>
    <w:rPr>
      <w:b/>
      <w:caps/>
    </w:rPr>
  </w:style>
  <w:style w:type="paragraph" w:customStyle="1" w:styleId="subcap2">
    <w:name w:val="subcap2"/>
    <w:basedOn w:val="isonormal"/>
    <w:rsid w:val="0094370C"/>
    <w:pPr>
      <w:spacing w:before="0" w:line="200" w:lineRule="exact"/>
      <w:jc w:val="left"/>
    </w:pPr>
    <w:rPr>
      <w:b/>
    </w:rPr>
  </w:style>
  <w:style w:type="paragraph" w:styleId="Subtitle">
    <w:name w:val="Subtitle"/>
    <w:basedOn w:val="Normal"/>
    <w:link w:val="SubtitleChar"/>
    <w:qFormat/>
    <w:rsid w:val="0094370C"/>
    <w:pPr>
      <w:spacing w:after="60"/>
      <w:jc w:val="center"/>
    </w:pPr>
    <w:rPr>
      <w:i/>
    </w:rPr>
  </w:style>
  <w:style w:type="character" w:customStyle="1" w:styleId="SubtitleChar">
    <w:name w:val="Subtitle Char"/>
    <w:link w:val="Subtitle"/>
    <w:rsid w:val="0094370C"/>
    <w:rPr>
      <w:rFonts w:ascii="Times New Roman" w:eastAsia="Times New Roman" w:hAnsi="Times New Roman"/>
      <w:i/>
      <w:sz w:val="24"/>
    </w:rPr>
  </w:style>
  <w:style w:type="table" w:styleId="TableGrid">
    <w:name w:val="Table Grid"/>
    <w:basedOn w:val="TableNormal"/>
    <w:rsid w:val="0094370C"/>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4370C"/>
    <w:pPr>
      <w:tabs>
        <w:tab w:val="right" w:leader="dot" w:pos="10080"/>
      </w:tabs>
      <w:ind w:left="180" w:hanging="180"/>
    </w:pPr>
  </w:style>
  <w:style w:type="paragraph" w:styleId="TableofFigures">
    <w:name w:val="table of figures"/>
    <w:basedOn w:val="Normal"/>
    <w:next w:val="Normal"/>
    <w:rsid w:val="0094370C"/>
    <w:pPr>
      <w:tabs>
        <w:tab w:val="right" w:leader="dot" w:pos="4680"/>
      </w:tabs>
      <w:ind w:left="360" w:hanging="360"/>
    </w:pPr>
  </w:style>
  <w:style w:type="paragraph" w:customStyle="1" w:styleId="table2text04">
    <w:name w:val="table2text0/4"/>
    <w:basedOn w:val="isonormal"/>
    <w:rsid w:val="0094370C"/>
    <w:pPr>
      <w:suppressAutoHyphens/>
      <w:spacing w:before="0" w:after="80"/>
      <w:ind w:left="240"/>
      <w:jc w:val="left"/>
    </w:pPr>
  </w:style>
  <w:style w:type="paragraph" w:customStyle="1" w:styleId="table2text44">
    <w:name w:val="table2text4/4"/>
    <w:basedOn w:val="isonormal"/>
    <w:rsid w:val="0094370C"/>
    <w:pPr>
      <w:spacing w:after="80"/>
      <w:ind w:left="240"/>
      <w:jc w:val="left"/>
    </w:pPr>
  </w:style>
  <w:style w:type="paragraph" w:customStyle="1" w:styleId="table3text04">
    <w:name w:val="table3text0/4"/>
    <w:basedOn w:val="isonormal"/>
    <w:next w:val="table2text04"/>
    <w:rsid w:val="0094370C"/>
    <w:pPr>
      <w:suppressAutoHyphens/>
      <w:spacing w:before="0" w:after="80"/>
      <w:ind w:left="480"/>
      <w:jc w:val="left"/>
    </w:pPr>
  </w:style>
  <w:style w:type="paragraph" w:customStyle="1" w:styleId="table4text04">
    <w:name w:val="table4text0/4"/>
    <w:basedOn w:val="isonormal"/>
    <w:autoRedefine/>
    <w:rsid w:val="0094370C"/>
    <w:pPr>
      <w:suppressAutoHyphens/>
      <w:spacing w:before="0" w:after="80"/>
      <w:ind w:left="720"/>
      <w:jc w:val="left"/>
    </w:pPr>
  </w:style>
  <w:style w:type="paragraph" w:customStyle="1" w:styleId="tablecaption">
    <w:name w:val="tablecaption"/>
    <w:basedOn w:val="isonormal"/>
    <w:rsid w:val="0094370C"/>
    <w:pPr>
      <w:jc w:val="left"/>
    </w:pPr>
    <w:rPr>
      <w:b/>
    </w:rPr>
  </w:style>
  <w:style w:type="character" w:customStyle="1" w:styleId="tablelink">
    <w:name w:val="tablelink"/>
    <w:rsid w:val="0094370C"/>
    <w:rPr>
      <w:b/>
    </w:rPr>
  </w:style>
  <w:style w:type="paragraph" w:customStyle="1" w:styleId="tabletext00">
    <w:name w:val="tabletext0/0"/>
    <w:basedOn w:val="isonormal"/>
    <w:rsid w:val="0094370C"/>
    <w:pPr>
      <w:spacing w:before="0"/>
      <w:jc w:val="left"/>
    </w:pPr>
  </w:style>
  <w:style w:type="paragraph" w:customStyle="1" w:styleId="tabletext01">
    <w:name w:val="tabletext0/1"/>
    <w:basedOn w:val="isonormal"/>
    <w:rsid w:val="0094370C"/>
    <w:pPr>
      <w:spacing w:before="0" w:after="20"/>
      <w:jc w:val="left"/>
    </w:pPr>
  </w:style>
  <w:style w:type="paragraph" w:customStyle="1" w:styleId="tabletext10">
    <w:name w:val="tabletext1/0"/>
    <w:basedOn w:val="isonormal"/>
    <w:rsid w:val="0094370C"/>
    <w:pPr>
      <w:spacing w:before="20"/>
      <w:jc w:val="left"/>
    </w:pPr>
  </w:style>
  <w:style w:type="paragraph" w:customStyle="1" w:styleId="tabletext40">
    <w:name w:val="tabletext4/0"/>
    <w:basedOn w:val="isonormal"/>
    <w:rsid w:val="0094370C"/>
    <w:pPr>
      <w:jc w:val="left"/>
    </w:pPr>
  </w:style>
  <w:style w:type="paragraph" w:customStyle="1" w:styleId="tabletext44">
    <w:name w:val="tabletext4/4"/>
    <w:basedOn w:val="isonormal"/>
    <w:rsid w:val="0094370C"/>
    <w:pPr>
      <w:spacing w:after="80"/>
      <w:jc w:val="left"/>
    </w:pPr>
  </w:style>
  <w:style w:type="paragraph" w:customStyle="1" w:styleId="terr2colblock1">
    <w:name w:val="terr2colblock1"/>
    <w:basedOn w:val="isonormal"/>
    <w:rsid w:val="0094370C"/>
    <w:pPr>
      <w:tabs>
        <w:tab w:val="left" w:leader="dot" w:pos="4240"/>
      </w:tabs>
      <w:spacing w:before="0"/>
      <w:jc w:val="left"/>
    </w:pPr>
  </w:style>
  <w:style w:type="paragraph" w:customStyle="1" w:styleId="terr2colblock2">
    <w:name w:val="terr2colblock2"/>
    <w:basedOn w:val="isonormal"/>
    <w:rsid w:val="0094370C"/>
    <w:pPr>
      <w:tabs>
        <w:tab w:val="left" w:leader="dot" w:pos="4240"/>
      </w:tabs>
      <w:spacing w:before="0"/>
      <w:ind w:left="80"/>
      <w:jc w:val="left"/>
    </w:pPr>
  </w:style>
  <w:style w:type="paragraph" w:customStyle="1" w:styleId="terr2colblock3">
    <w:name w:val="terr2colblock3"/>
    <w:basedOn w:val="isonormal"/>
    <w:rsid w:val="0094370C"/>
    <w:pPr>
      <w:tabs>
        <w:tab w:val="left" w:leader="dot" w:pos="4240"/>
      </w:tabs>
      <w:spacing w:before="0"/>
      <w:ind w:left="160"/>
      <w:jc w:val="left"/>
    </w:pPr>
  </w:style>
  <w:style w:type="paragraph" w:customStyle="1" w:styleId="terr2colblock4">
    <w:name w:val="terr2colblock4"/>
    <w:basedOn w:val="isonormal"/>
    <w:rsid w:val="0094370C"/>
    <w:pPr>
      <w:tabs>
        <w:tab w:val="left" w:leader="dot" w:pos="4240"/>
      </w:tabs>
      <w:spacing w:before="0"/>
      <w:ind w:left="320"/>
      <w:jc w:val="left"/>
    </w:pPr>
  </w:style>
  <w:style w:type="paragraph" w:customStyle="1" w:styleId="terr2colhang">
    <w:name w:val="terr2colhang"/>
    <w:basedOn w:val="isonormal"/>
    <w:rsid w:val="0094370C"/>
    <w:pPr>
      <w:tabs>
        <w:tab w:val="left" w:leader="dot" w:pos="4240"/>
      </w:tabs>
      <w:spacing w:before="0"/>
      <w:ind w:left="160" w:hanging="160"/>
      <w:jc w:val="left"/>
    </w:pPr>
  </w:style>
  <w:style w:type="paragraph" w:customStyle="1" w:styleId="terr3colblock1">
    <w:name w:val="terr3colblock1"/>
    <w:basedOn w:val="isonormal"/>
    <w:rsid w:val="0094370C"/>
    <w:pPr>
      <w:tabs>
        <w:tab w:val="left" w:leader="dot" w:pos="2500"/>
      </w:tabs>
      <w:spacing w:before="0"/>
      <w:jc w:val="left"/>
    </w:pPr>
  </w:style>
  <w:style w:type="paragraph" w:customStyle="1" w:styleId="terr3colhang">
    <w:name w:val="terr3colhang"/>
    <w:basedOn w:val="isonormal"/>
    <w:rsid w:val="0094370C"/>
    <w:pPr>
      <w:tabs>
        <w:tab w:val="left" w:leader="dot" w:pos="2500"/>
      </w:tabs>
      <w:spacing w:before="0"/>
      <w:ind w:left="160" w:hanging="160"/>
      <w:jc w:val="left"/>
    </w:pPr>
  </w:style>
  <w:style w:type="paragraph" w:customStyle="1" w:styleId="terrtoc">
    <w:name w:val="terrtoc"/>
    <w:basedOn w:val="isonormal"/>
    <w:rsid w:val="0094370C"/>
    <w:pPr>
      <w:spacing w:before="50" w:after="50"/>
      <w:jc w:val="center"/>
    </w:pPr>
    <w:rPr>
      <w:b/>
    </w:rPr>
  </w:style>
  <w:style w:type="paragraph" w:customStyle="1" w:styleId="toc4outlinehd3">
    <w:name w:val="toc4outlinehd3"/>
    <w:basedOn w:val="outlinehd3"/>
    <w:next w:val="blocktext4"/>
    <w:rsid w:val="0094370C"/>
  </w:style>
  <w:style w:type="paragraph" w:customStyle="1" w:styleId="tabletext1">
    <w:name w:val="tabletext1"/>
    <w:rsid w:val="0094370C"/>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4370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4370C"/>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4370C"/>
    <w:pPr>
      <w:tabs>
        <w:tab w:val="left" w:leader="dot" w:pos="7200"/>
      </w:tabs>
      <w:spacing w:before="0" w:line="180" w:lineRule="exact"/>
      <w:ind w:left="200" w:hanging="200"/>
      <w:jc w:val="left"/>
    </w:pPr>
  </w:style>
  <w:style w:type="paragraph" w:customStyle="1" w:styleId="FilingHeader">
    <w:name w:val="Filing Header"/>
    <w:basedOn w:val="isonormal"/>
    <w:rsid w:val="0094370C"/>
    <w:pPr>
      <w:spacing w:before="0" w:line="240" w:lineRule="auto"/>
      <w:jc w:val="left"/>
    </w:pPr>
    <w:rPr>
      <w:sz w:val="20"/>
    </w:rPr>
  </w:style>
  <w:style w:type="paragraph" w:customStyle="1" w:styleId="FilingFooter">
    <w:name w:val="Filing Footer"/>
    <w:basedOn w:val="isonormal"/>
    <w:rsid w:val="0094370C"/>
    <w:pPr>
      <w:spacing w:line="240" w:lineRule="auto"/>
      <w:jc w:val="left"/>
    </w:pPr>
    <w:rPr>
      <w:sz w:val="16"/>
    </w:rPr>
  </w:style>
  <w:style w:type="paragraph" w:customStyle="1" w:styleId="EMheading1">
    <w:name w:val="EM heading 1"/>
    <w:basedOn w:val="isonormal"/>
    <w:next w:val="isonormal"/>
    <w:rsid w:val="0094370C"/>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4370C"/>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4370C"/>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4370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4370C"/>
    <w:pPr>
      <w:keepLines/>
      <w:tabs>
        <w:tab w:val="right" w:pos="480"/>
        <w:tab w:val="left" w:pos="600"/>
      </w:tabs>
      <w:ind w:left="600" w:hanging="600"/>
    </w:pPr>
    <w:rPr>
      <w:b/>
    </w:rPr>
  </w:style>
  <w:style w:type="character" w:customStyle="1" w:styleId="NotocOutlinehd2Char">
    <w:name w:val="NotocOutlinehd2 Char"/>
    <w:link w:val="NotocOutlinehd2"/>
    <w:locked/>
    <w:rsid w:val="0094370C"/>
    <w:rPr>
      <w:rFonts w:ascii="Arial" w:eastAsia="Times New Roman" w:hAnsi="Arial"/>
      <w:b/>
      <w:sz w:val="18"/>
    </w:rPr>
  </w:style>
  <w:style w:type="paragraph" w:customStyle="1" w:styleId="NotocOutlinetxt2">
    <w:name w:val="NotocOutlinetxt2"/>
    <w:basedOn w:val="isonormal"/>
    <w:rsid w:val="0094370C"/>
    <w:pPr>
      <w:keepLines/>
      <w:tabs>
        <w:tab w:val="right" w:pos="480"/>
        <w:tab w:val="left" w:pos="600"/>
      </w:tabs>
      <w:ind w:left="600" w:hanging="600"/>
    </w:pPr>
  </w:style>
  <w:style w:type="paragraph" w:customStyle="1" w:styleId="Notocsubcap">
    <w:name w:val="Notocsubcap"/>
    <w:basedOn w:val="isonormal"/>
    <w:rsid w:val="0094370C"/>
    <w:pPr>
      <w:keepLines/>
      <w:suppressAutoHyphens/>
      <w:spacing w:before="0" w:line="200" w:lineRule="exact"/>
      <w:jc w:val="left"/>
    </w:pPr>
    <w:rPr>
      <w:b/>
      <w:caps/>
    </w:rPr>
  </w:style>
  <w:style w:type="paragraph" w:customStyle="1" w:styleId="terrver">
    <w:name w:val="terrver"/>
    <w:basedOn w:val="isonormal"/>
    <w:qFormat/>
    <w:rsid w:val="0094370C"/>
    <w:pPr>
      <w:spacing w:before="20" w:after="20"/>
      <w:jc w:val="center"/>
    </w:pPr>
    <w:rPr>
      <w:rFonts w:cs="Arial"/>
      <w:szCs w:val="18"/>
    </w:rPr>
  </w:style>
  <w:style w:type="paragraph" w:customStyle="1" w:styleId="subcap3">
    <w:name w:val="subcap3"/>
    <w:basedOn w:val="subcap"/>
    <w:rsid w:val="0094370C"/>
  </w:style>
  <w:style w:type="paragraph" w:customStyle="1" w:styleId="spacesingle">
    <w:name w:val="spacesingle"/>
    <w:basedOn w:val="isonormal"/>
    <w:next w:val="isonormal"/>
    <w:rsid w:val="0094370C"/>
    <w:pPr>
      <w:spacing w:line="240" w:lineRule="auto"/>
    </w:pPr>
  </w:style>
  <w:style w:type="character" w:customStyle="1" w:styleId="outlinetxt3Char">
    <w:name w:val="outlinetxt3 Char"/>
    <w:link w:val="outlinetxt3"/>
    <w:rsid w:val="003C2275"/>
    <w:rPr>
      <w:rFonts w:ascii="Arial" w:eastAsia="Times New Roman" w:hAnsi="Arial"/>
      <w:sz w:val="18"/>
    </w:rPr>
  </w:style>
  <w:style w:type="character" w:customStyle="1" w:styleId="outlinetxt5Char">
    <w:name w:val="outlinetxt5 Char"/>
    <w:link w:val="outlinetxt5"/>
    <w:rsid w:val="003C2275"/>
    <w:rPr>
      <w:rFonts w:ascii="Arial" w:eastAsia="Times New Roman" w:hAnsi="Arial"/>
      <w:sz w:val="18"/>
    </w:rPr>
  </w:style>
  <w:style w:type="paragraph" w:customStyle="1" w:styleId="subhead">
    <w:name w:val="subhead"/>
    <w:basedOn w:val="isonormal"/>
    <w:rsid w:val="003C2275"/>
    <w:pPr>
      <w:spacing w:line="200" w:lineRule="exact"/>
      <w:jc w:val="center"/>
    </w:pPr>
    <w:rPr>
      <w:b/>
    </w:rPr>
  </w:style>
  <w:style w:type="paragraph" w:customStyle="1" w:styleId="oldtable">
    <w:name w:val="oldtable"/>
    <w:basedOn w:val="Normal"/>
    <w:rsid w:val="003C2275"/>
    <w:rPr>
      <w:rFonts w:ascii="Courier" w:hAnsi="Courier"/>
    </w:rPr>
  </w:style>
  <w:style w:type="paragraph" w:customStyle="1" w:styleId="oldtable1">
    <w:name w:val="oldtable1"/>
    <w:basedOn w:val="isonormal"/>
    <w:rsid w:val="003C2275"/>
    <w:rPr>
      <w:rFonts w:ascii="Courier" w:hAnsi="Courier"/>
      <w:spacing w:val="-30"/>
    </w:rPr>
  </w:style>
  <w:style w:type="paragraph" w:styleId="BalloonText">
    <w:name w:val="Balloon Text"/>
    <w:basedOn w:val="Normal"/>
    <w:link w:val="BalloonTextChar"/>
    <w:rsid w:val="003C2275"/>
    <w:rPr>
      <w:rFonts w:ascii="Tahoma" w:hAnsi="Tahoma" w:cs="Tahoma"/>
      <w:sz w:val="16"/>
      <w:szCs w:val="16"/>
    </w:rPr>
  </w:style>
  <w:style w:type="character" w:customStyle="1" w:styleId="BalloonTextChar">
    <w:name w:val="Balloon Text Char"/>
    <w:basedOn w:val="DefaultParagraphFont"/>
    <w:link w:val="BalloonText"/>
    <w:rsid w:val="003C2275"/>
    <w:rPr>
      <w:rFonts w:ascii="Tahoma" w:eastAsia="Times New Roman" w:hAnsi="Tahoma" w:cs="Tahoma"/>
      <w:sz w:val="16"/>
      <w:szCs w:val="16"/>
    </w:rPr>
  </w:style>
  <w:style w:type="paragraph" w:customStyle="1" w:styleId="isois">
    <w:name w:val="isois"/>
    <w:basedOn w:val="tablecaption"/>
    <w:rsid w:val="003C2275"/>
    <w:rPr>
      <w:b w:val="0"/>
    </w:rPr>
  </w:style>
  <w:style w:type="character" w:customStyle="1" w:styleId="highlightedhit">
    <w:name w:val="highlightedhit"/>
    <w:basedOn w:val="DefaultParagraphFont"/>
    <w:rsid w:val="003C2275"/>
  </w:style>
  <w:style w:type="character" w:styleId="Strong">
    <w:name w:val="Strong"/>
    <w:qFormat/>
    <w:rsid w:val="004E6690"/>
    <w:rPr>
      <w:b/>
    </w:rPr>
  </w:style>
  <w:style w:type="paragraph" w:customStyle="1" w:styleId="msonormal0">
    <w:name w:val="msonormal"/>
    <w:basedOn w:val="Normal"/>
    <w:rsid w:val="004E6690"/>
    <w:pPr>
      <w:spacing w:before="100" w:beforeAutospacing="1" w:after="100" w:afterAutospacing="1" w:line="240" w:lineRule="auto"/>
    </w:pPr>
    <w:rPr>
      <w:rFonts w:ascii="Calibri" w:eastAsia="Calibri" w:hAnsi="Calibri"/>
      <w:szCs w:val="24"/>
    </w:rPr>
  </w:style>
  <w:style w:type="paragraph" w:styleId="CommentText">
    <w:name w:val="annotation text"/>
    <w:basedOn w:val="Normal"/>
    <w:link w:val="CommentTextChar"/>
    <w:unhideWhenUsed/>
    <w:rsid w:val="004E6690"/>
    <w:rPr>
      <w:rFonts w:ascii="Calibri" w:eastAsia="Calibri" w:hAnsi="Calibri"/>
      <w:sz w:val="20"/>
    </w:rPr>
  </w:style>
  <w:style w:type="character" w:customStyle="1" w:styleId="CommentTextChar">
    <w:name w:val="Comment Text Char"/>
    <w:basedOn w:val="DefaultParagraphFont"/>
    <w:link w:val="CommentText"/>
    <w:rsid w:val="004E6690"/>
  </w:style>
  <w:style w:type="paragraph" w:styleId="CommentSubject">
    <w:name w:val="annotation subject"/>
    <w:basedOn w:val="CommentText"/>
    <w:next w:val="CommentText"/>
    <w:link w:val="CommentSubjectChar"/>
    <w:unhideWhenUsed/>
    <w:rsid w:val="004E6690"/>
    <w:rPr>
      <w:b/>
      <w:bCs/>
    </w:rPr>
  </w:style>
  <w:style w:type="character" w:customStyle="1" w:styleId="CommentSubjectChar">
    <w:name w:val="Comment Subject Char"/>
    <w:basedOn w:val="CommentTextChar"/>
    <w:link w:val="CommentSubject"/>
    <w:rsid w:val="004E6690"/>
    <w:rPr>
      <w:b/>
      <w:bCs/>
    </w:rPr>
  </w:style>
  <w:style w:type="paragraph" w:styleId="Revision">
    <w:name w:val="Revision"/>
    <w:uiPriority w:val="99"/>
    <w:semiHidden/>
    <w:rsid w:val="004E6690"/>
    <w:rPr>
      <w:rFonts w:ascii="Times New Roman" w:eastAsia="Times New Roman" w:hAnsi="Times New Roman"/>
      <w:sz w:val="24"/>
    </w:rPr>
  </w:style>
  <w:style w:type="character" w:styleId="CommentReference">
    <w:name w:val="annotation reference"/>
    <w:unhideWhenUsed/>
    <w:rsid w:val="004E66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LI-CA-2022-137 - 003 -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2022-05-23T04:00:00+00:00</Date_x0020_Modified>
    <CircularDate xmlns="a86cc342-0045-41e2-80e9-abdb777d2eca">2022-06-15T04:00:00+00:00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Kansas is provided. This supplement complements the multistate rules filing, which is attached to circular LI-CA-2022-113. Proposed Effective Date: 06/01/2023 Caution: Not yet implemented</KeyMessage>
    <CircularNumber xmlns="a86cc342-0045-41e2-80e9-abdb777d2eca">LI-CA-2022-137</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35571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KANSAS SUPPLEMENT TO THE COMMERCIAL AUTO 2022 MULTISTATE RULES FILING PROVIDED</CircularTitle>
    <Jurs xmlns="a86cc342-0045-41e2-80e9-abdb777d2eca">
      <Value>18</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3484A2C5-0FF7-4C79-AED5-D3340BAC558C}"/>
</file>

<file path=docProps/app.xml><?xml version="1.0" encoding="utf-8"?>
<Properties xmlns="http://schemas.openxmlformats.org/officeDocument/2006/extended-properties" xmlns:vt="http://schemas.openxmlformats.org/officeDocument/2006/docPropsVTypes">
  <Template>ManualsAddinAuto</Template>
  <TotalTime>0</TotalTime>
  <Pages>142</Pages>
  <Words>24794</Words>
  <Characters>114452</Characters>
  <Application>Microsoft Office Word</Application>
  <DocSecurity>0</DocSecurity>
  <Lines>21527</Lines>
  <Paragraphs>14851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2022-05-23T17:43:00Z</dcterms:created>
  <dcterms:modified xsi:type="dcterms:W3CDTF">2022-05-23T17:55:00Z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